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2C7" w:rsidRPr="00C85CAA" w:rsidRDefault="000D32C7" w:rsidP="00813941">
      <w:pPr>
        <w:adjustRightInd w:val="0"/>
        <w:rPr>
          <w:sz w:val="24"/>
          <w:szCs w:val="24"/>
          <w:lang w:eastAsia="ru-RU"/>
        </w:rPr>
        <w:sectPr w:rsidR="000D32C7" w:rsidRPr="00C85CAA" w:rsidSect="00813941">
          <w:type w:val="continuous"/>
          <w:pgSz w:w="11909" w:h="16834" w:code="9"/>
          <w:pgMar w:top="709" w:right="427" w:bottom="720" w:left="851" w:header="720" w:footer="720" w:gutter="0"/>
          <w:cols w:space="1"/>
          <w:noEndnote/>
          <w:docGrid w:linePitch="272"/>
        </w:sectPr>
      </w:pPr>
      <w:r w:rsidRPr="00C85CAA">
        <w:rPr>
          <w:sz w:val="24"/>
          <w:szCs w:val="24"/>
          <w:lang w:eastAsia="ru-RU"/>
        </w:rPr>
        <w:t xml:space="preserve"> </w:t>
      </w:r>
    </w:p>
    <w:p w:rsidR="00A84FBB" w:rsidRPr="00A84FBB" w:rsidRDefault="00A84FBB" w:rsidP="00A84FBB">
      <w:pPr>
        <w:widowControl/>
        <w:autoSpaceDE/>
        <w:autoSpaceDN/>
        <w:spacing w:after="200" w:line="276" w:lineRule="auto"/>
        <w:jc w:val="center"/>
        <w:rPr>
          <w:rFonts w:eastAsia="Calibri"/>
          <w:sz w:val="28"/>
          <w:szCs w:val="28"/>
        </w:rPr>
      </w:pPr>
      <w:r w:rsidRPr="00A84FBB">
        <w:rPr>
          <w:rFonts w:eastAsia="Calibri"/>
          <w:sz w:val="28"/>
          <w:szCs w:val="28"/>
        </w:rPr>
        <w:lastRenderedPageBreak/>
        <w:t xml:space="preserve">Муниципальное автономное общеобразовательное учреждение </w:t>
      </w:r>
    </w:p>
    <w:p w:rsidR="00347DF3" w:rsidRDefault="00A84FBB" w:rsidP="00A84FBB">
      <w:pPr>
        <w:widowControl/>
        <w:autoSpaceDE/>
        <w:autoSpaceDN/>
        <w:spacing w:after="200" w:line="276" w:lineRule="auto"/>
        <w:jc w:val="center"/>
        <w:rPr>
          <w:rFonts w:eastAsia="Calibri"/>
          <w:sz w:val="28"/>
          <w:szCs w:val="28"/>
        </w:rPr>
      </w:pPr>
      <w:r w:rsidRPr="00A84FBB">
        <w:rPr>
          <w:rFonts w:eastAsia="Calibri"/>
          <w:sz w:val="28"/>
          <w:szCs w:val="28"/>
        </w:rPr>
        <w:t xml:space="preserve"> Абатская средняя общеобразовательная школа №2 </w:t>
      </w:r>
    </w:p>
    <w:p w:rsidR="00347DF3" w:rsidRDefault="00347DF3" w:rsidP="00A84FBB">
      <w:pPr>
        <w:widowControl/>
        <w:autoSpaceDE/>
        <w:autoSpaceDN/>
        <w:spacing w:after="200" w:line="276" w:lineRule="auto"/>
        <w:jc w:val="center"/>
        <w:rPr>
          <w:rFonts w:eastAsia="Calibri"/>
          <w:sz w:val="28"/>
          <w:szCs w:val="28"/>
        </w:rPr>
      </w:pPr>
    </w:p>
    <w:p w:rsidR="00347DF3" w:rsidRDefault="00347DF3" w:rsidP="00A84FBB">
      <w:pPr>
        <w:widowControl/>
        <w:autoSpaceDE/>
        <w:autoSpaceDN/>
        <w:spacing w:after="200" w:line="276" w:lineRule="auto"/>
        <w:jc w:val="center"/>
        <w:rPr>
          <w:rFonts w:eastAsia="Calibri"/>
          <w:sz w:val="28"/>
          <w:szCs w:val="28"/>
        </w:rPr>
      </w:pPr>
    </w:p>
    <w:p w:rsidR="00A84FBB" w:rsidRPr="00A84FBB" w:rsidRDefault="00A84FBB" w:rsidP="00A84FBB">
      <w:pPr>
        <w:widowControl/>
        <w:autoSpaceDE/>
        <w:autoSpaceDN/>
        <w:spacing w:after="200" w:line="276" w:lineRule="auto"/>
        <w:jc w:val="center"/>
        <w:rPr>
          <w:rFonts w:eastAsia="Calibri"/>
          <w:sz w:val="28"/>
          <w:szCs w:val="28"/>
        </w:rPr>
      </w:pPr>
      <w:r w:rsidRPr="00A84FBB">
        <w:rPr>
          <w:rFonts w:eastAsia="Calibri"/>
          <w:sz w:val="28"/>
          <w:szCs w:val="28"/>
        </w:rPr>
        <w:t xml:space="preserve"> </w:t>
      </w:r>
    </w:p>
    <w:tbl>
      <w:tblPr>
        <w:tblStyle w:val="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
      <w:tblGrid>
        <w:gridCol w:w="2943"/>
        <w:gridCol w:w="2977"/>
        <w:gridCol w:w="3621"/>
      </w:tblGrid>
      <w:tr w:rsidR="00A84FBB" w:rsidRPr="00A84FBB" w:rsidTr="004F5957">
        <w:trPr>
          <w:trHeight w:val="1974"/>
        </w:trPr>
        <w:tc>
          <w:tcPr>
            <w:tcW w:w="2943" w:type="dxa"/>
            <w:shd w:val="clear" w:color="auto" w:fill="FFFFFF"/>
            <w:vAlign w:val="center"/>
            <w:hideMark/>
          </w:tcPr>
          <w:p w:rsidR="00A84FBB" w:rsidRPr="00A84FBB" w:rsidRDefault="00BA5933" w:rsidP="00BA5933">
            <w:pPr>
              <w:spacing w:line="259" w:lineRule="auto"/>
              <w:jc w:val="center"/>
              <w:rPr>
                <w:rFonts w:eastAsia="Calibri"/>
                <w:sz w:val="28"/>
                <w:szCs w:val="28"/>
              </w:rPr>
            </w:pPr>
            <w:r>
              <w:rPr>
                <w:rFonts w:eastAsia="Calibri"/>
                <w:sz w:val="28"/>
                <w:szCs w:val="28"/>
              </w:rPr>
              <w:t>«ПРИНЯТО»</w:t>
            </w:r>
            <w:r>
              <w:rPr>
                <w:rFonts w:eastAsia="Calibri"/>
                <w:sz w:val="28"/>
                <w:szCs w:val="28"/>
              </w:rPr>
              <w:br/>
              <w:t xml:space="preserve">на педагогическом   </w:t>
            </w:r>
            <w:r w:rsidR="00A84FBB" w:rsidRPr="00A84FBB">
              <w:rPr>
                <w:rFonts w:eastAsia="Calibri"/>
                <w:sz w:val="28"/>
                <w:szCs w:val="28"/>
              </w:rPr>
              <w:t xml:space="preserve">совете </w:t>
            </w:r>
          </w:p>
          <w:p w:rsidR="00A84FBB" w:rsidRPr="00A84FBB" w:rsidRDefault="00A84FBB" w:rsidP="00BA5933">
            <w:pPr>
              <w:spacing w:line="259" w:lineRule="auto"/>
              <w:jc w:val="center"/>
              <w:rPr>
                <w:rFonts w:eastAsia="Calibri"/>
                <w:sz w:val="28"/>
                <w:szCs w:val="28"/>
              </w:rPr>
            </w:pPr>
            <w:r w:rsidRPr="00A84FBB">
              <w:rPr>
                <w:rFonts w:eastAsia="Calibri"/>
                <w:sz w:val="28"/>
                <w:szCs w:val="28"/>
              </w:rPr>
              <w:t xml:space="preserve">Протокол №19    </w:t>
            </w:r>
          </w:p>
          <w:p w:rsidR="00A84FBB" w:rsidRPr="00A84FBB" w:rsidRDefault="00A84FBB" w:rsidP="00BA5933">
            <w:pPr>
              <w:spacing w:line="259" w:lineRule="auto"/>
              <w:jc w:val="center"/>
              <w:rPr>
                <w:rFonts w:eastAsia="Calibri"/>
                <w:sz w:val="28"/>
                <w:szCs w:val="28"/>
              </w:rPr>
            </w:pPr>
            <w:r w:rsidRPr="00A84FBB">
              <w:rPr>
                <w:rFonts w:eastAsia="Calibri"/>
                <w:sz w:val="28"/>
                <w:szCs w:val="28"/>
              </w:rPr>
              <w:t xml:space="preserve">от 10.06.2025г. </w:t>
            </w:r>
          </w:p>
        </w:tc>
        <w:tc>
          <w:tcPr>
            <w:tcW w:w="2977" w:type="dxa"/>
            <w:shd w:val="clear" w:color="auto" w:fill="FFFFFF"/>
            <w:vAlign w:val="center"/>
            <w:hideMark/>
          </w:tcPr>
          <w:p w:rsidR="00A84FBB" w:rsidRPr="00A84FBB" w:rsidRDefault="00A84FBB" w:rsidP="00347DF3">
            <w:pPr>
              <w:spacing w:line="259" w:lineRule="auto"/>
              <w:jc w:val="center"/>
              <w:rPr>
                <w:rFonts w:eastAsia="Calibri"/>
                <w:sz w:val="28"/>
                <w:szCs w:val="28"/>
              </w:rPr>
            </w:pPr>
            <w:r w:rsidRPr="00A84FBB">
              <w:rPr>
                <w:rFonts w:eastAsia="Calibri"/>
                <w:sz w:val="28"/>
                <w:szCs w:val="28"/>
              </w:rPr>
              <w:t xml:space="preserve">«СОГЛАСОВАНО» </w:t>
            </w:r>
          </w:p>
          <w:p w:rsidR="00BA5933" w:rsidRDefault="00A84FBB" w:rsidP="00347DF3">
            <w:pPr>
              <w:spacing w:line="259" w:lineRule="auto"/>
              <w:jc w:val="center"/>
              <w:rPr>
                <w:rFonts w:eastAsia="Calibri"/>
                <w:sz w:val="28"/>
                <w:szCs w:val="28"/>
              </w:rPr>
            </w:pPr>
            <w:r w:rsidRPr="00A84FBB">
              <w:rPr>
                <w:rFonts w:eastAsia="Calibri"/>
                <w:sz w:val="28"/>
                <w:szCs w:val="28"/>
              </w:rPr>
              <w:t>С Управляющим советом №6   от 10.06.2025г.</w:t>
            </w:r>
          </w:p>
          <w:p w:rsidR="00A84FBB" w:rsidRPr="00A84FBB" w:rsidRDefault="00BA5933" w:rsidP="00BA5933">
            <w:pPr>
              <w:spacing w:line="259" w:lineRule="auto"/>
              <w:jc w:val="center"/>
              <w:rPr>
                <w:rFonts w:eastAsia="Calibri"/>
                <w:sz w:val="28"/>
                <w:szCs w:val="28"/>
              </w:rPr>
            </w:pPr>
            <w:r>
              <w:rPr>
                <w:rFonts w:eastAsia="Calibri"/>
                <w:sz w:val="28"/>
                <w:szCs w:val="28"/>
              </w:rPr>
              <w:t>_________</w:t>
            </w:r>
            <w:r w:rsidR="00A84FBB" w:rsidRPr="00A84FBB">
              <w:rPr>
                <w:rFonts w:eastAsia="Calibri"/>
                <w:sz w:val="28"/>
                <w:szCs w:val="28"/>
              </w:rPr>
              <w:t xml:space="preserve"> </w:t>
            </w:r>
          </w:p>
          <w:p w:rsidR="00A84FBB" w:rsidRPr="00A84FBB" w:rsidRDefault="00A84FBB" w:rsidP="00BA5933">
            <w:pPr>
              <w:spacing w:line="259" w:lineRule="auto"/>
              <w:jc w:val="center"/>
              <w:rPr>
                <w:rFonts w:eastAsia="Calibri"/>
                <w:sz w:val="28"/>
                <w:szCs w:val="28"/>
              </w:rPr>
            </w:pPr>
            <w:r w:rsidRPr="00A84FBB">
              <w:rPr>
                <w:rFonts w:eastAsia="Calibri"/>
                <w:sz w:val="28"/>
                <w:szCs w:val="28"/>
              </w:rPr>
              <w:t xml:space="preserve">Голованова О.В. </w:t>
            </w:r>
          </w:p>
        </w:tc>
        <w:tc>
          <w:tcPr>
            <w:tcW w:w="3621" w:type="dxa"/>
            <w:shd w:val="clear" w:color="auto" w:fill="FFFFFF"/>
            <w:vAlign w:val="center"/>
            <w:hideMark/>
          </w:tcPr>
          <w:p w:rsidR="00A84FBB" w:rsidRPr="00A84FBB" w:rsidRDefault="00A84FBB" w:rsidP="00A84FBB">
            <w:pPr>
              <w:spacing w:after="160" w:line="259" w:lineRule="auto"/>
              <w:jc w:val="center"/>
              <w:rPr>
                <w:rFonts w:eastAsia="Calibri"/>
                <w:sz w:val="28"/>
                <w:szCs w:val="28"/>
              </w:rPr>
            </w:pPr>
            <w:r w:rsidRPr="00A84FBB">
              <w:rPr>
                <w:rFonts w:eastAsia="Calibri"/>
                <w:sz w:val="28"/>
                <w:szCs w:val="28"/>
              </w:rPr>
              <w:t xml:space="preserve">«УТВЕРЖДЕНО» </w:t>
            </w:r>
          </w:p>
          <w:p w:rsidR="00A84FBB" w:rsidRPr="00A84FBB" w:rsidRDefault="00A84FBB" w:rsidP="00A84FBB">
            <w:pPr>
              <w:spacing w:after="160" w:line="259" w:lineRule="auto"/>
              <w:jc w:val="center"/>
              <w:rPr>
                <w:rFonts w:eastAsia="Calibri"/>
                <w:sz w:val="28"/>
                <w:szCs w:val="28"/>
              </w:rPr>
            </w:pPr>
            <w:r w:rsidRPr="00A84FBB">
              <w:rPr>
                <w:rFonts w:eastAsia="Calibri"/>
                <w:sz w:val="28"/>
                <w:szCs w:val="28"/>
              </w:rPr>
              <w:t xml:space="preserve">Директор МАОУ Абатская    СОШ №2 Козлова Н.И. ______ Приказ №54 от </w:t>
            </w:r>
            <w:r w:rsidR="00BA5933">
              <w:rPr>
                <w:rFonts w:eastAsia="Calibri"/>
                <w:sz w:val="28"/>
                <w:szCs w:val="28"/>
              </w:rPr>
              <w:t xml:space="preserve">   </w:t>
            </w:r>
            <w:r w:rsidRPr="00A84FBB">
              <w:rPr>
                <w:rFonts w:eastAsia="Calibri"/>
                <w:sz w:val="28"/>
                <w:szCs w:val="28"/>
              </w:rPr>
              <w:t xml:space="preserve">10.06.2025г. </w:t>
            </w:r>
          </w:p>
        </w:tc>
      </w:tr>
    </w:tbl>
    <w:p w:rsidR="005A7DA2" w:rsidRPr="00C85CAA" w:rsidRDefault="005A7DA2" w:rsidP="00662CA2">
      <w:pPr>
        <w:pStyle w:val="a3"/>
        <w:ind w:left="0" w:firstLine="0"/>
        <w:jc w:val="left"/>
        <w:rPr>
          <w:sz w:val="28"/>
          <w:szCs w:val="24"/>
        </w:rPr>
      </w:pPr>
    </w:p>
    <w:p w:rsidR="005A7DA2" w:rsidRPr="00C85CAA" w:rsidRDefault="005A7DA2" w:rsidP="00662CA2">
      <w:pPr>
        <w:pStyle w:val="a3"/>
        <w:ind w:left="0" w:firstLine="0"/>
        <w:jc w:val="left"/>
        <w:rPr>
          <w:sz w:val="28"/>
          <w:szCs w:val="24"/>
        </w:rPr>
      </w:pPr>
    </w:p>
    <w:p w:rsidR="005A7DA2" w:rsidRPr="00C85CAA" w:rsidRDefault="005A7DA2" w:rsidP="00662CA2">
      <w:pPr>
        <w:pStyle w:val="a3"/>
        <w:ind w:left="0" w:firstLine="0"/>
        <w:jc w:val="left"/>
        <w:rPr>
          <w:sz w:val="28"/>
          <w:szCs w:val="24"/>
        </w:rPr>
      </w:pPr>
    </w:p>
    <w:p w:rsidR="005A7DA2" w:rsidRPr="00C85CAA" w:rsidRDefault="005A7DA2" w:rsidP="00662CA2">
      <w:pPr>
        <w:pStyle w:val="a3"/>
        <w:ind w:left="0" w:firstLine="0"/>
        <w:jc w:val="left"/>
        <w:rPr>
          <w:sz w:val="28"/>
          <w:szCs w:val="24"/>
        </w:rPr>
      </w:pPr>
    </w:p>
    <w:p w:rsidR="005A7DA2" w:rsidRPr="00C85CAA" w:rsidRDefault="005A7DA2" w:rsidP="00662CA2">
      <w:pPr>
        <w:pStyle w:val="a3"/>
        <w:ind w:left="0" w:firstLine="0"/>
        <w:jc w:val="left"/>
        <w:rPr>
          <w:sz w:val="28"/>
          <w:szCs w:val="24"/>
        </w:rPr>
      </w:pPr>
    </w:p>
    <w:p w:rsidR="005A7DA2" w:rsidRPr="00C85CAA" w:rsidRDefault="005A7DA2" w:rsidP="00662CA2">
      <w:pPr>
        <w:pStyle w:val="a3"/>
        <w:ind w:left="0" w:firstLine="0"/>
        <w:jc w:val="left"/>
        <w:rPr>
          <w:sz w:val="28"/>
          <w:szCs w:val="24"/>
        </w:rPr>
      </w:pPr>
    </w:p>
    <w:p w:rsidR="000A6671" w:rsidRPr="00C85CAA" w:rsidRDefault="000A6671" w:rsidP="00662CA2">
      <w:pPr>
        <w:pStyle w:val="a3"/>
        <w:spacing w:before="125"/>
        <w:ind w:left="0" w:firstLine="0"/>
        <w:jc w:val="left"/>
        <w:rPr>
          <w:sz w:val="28"/>
          <w:szCs w:val="24"/>
        </w:rPr>
      </w:pPr>
    </w:p>
    <w:p w:rsidR="00286BA7" w:rsidRPr="00BA5933" w:rsidRDefault="00286BA7" w:rsidP="00347DF3">
      <w:pPr>
        <w:shd w:val="clear" w:color="auto" w:fill="FFFFFF"/>
        <w:adjustRightInd w:val="0"/>
        <w:spacing w:line="360" w:lineRule="auto"/>
        <w:jc w:val="center"/>
        <w:rPr>
          <w:b/>
          <w:sz w:val="32"/>
          <w:szCs w:val="32"/>
          <w:lang w:eastAsia="ru-RU"/>
        </w:rPr>
      </w:pPr>
      <w:r w:rsidRPr="00BA5933">
        <w:rPr>
          <w:b/>
          <w:sz w:val="32"/>
          <w:szCs w:val="32"/>
          <w:lang w:eastAsia="ru-RU"/>
        </w:rPr>
        <w:t xml:space="preserve">Адаптированная основная </w:t>
      </w:r>
    </w:p>
    <w:p w:rsidR="000A6671" w:rsidRPr="00BA5933" w:rsidRDefault="000D32C7" w:rsidP="00347DF3">
      <w:pPr>
        <w:shd w:val="clear" w:color="auto" w:fill="FFFFFF"/>
        <w:adjustRightInd w:val="0"/>
        <w:spacing w:line="360" w:lineRule="auto"/>
        <w:jc w:val="center"/>
        <w:rPr>
          <w:b/>
          <w:sz w:val="32"/>
          <w:szCs w:val="32"/>
          <w:lang w:eastAsia="ru-RU"/>
        </w:rPr>
      </w:pPr>
      <w:r w:rsidRPr="00BA5933">
        <w:rPr>
          <w:b/>
          <w:sz w:val="32"/>
          <w:szCs w:val="32"/>
          <w:lang w:eastAsia="ru-RU"/>
        </w:rPr>
        <w:t>обще</w:t>
      </w:r>
      <w:r w:rsidR="00286BA7" w:rsidRPr="00BA5933">
        <w:rPr>
          <w:b/>
          <w:sz w:val="32"/>
          <w:szCs w:val="32"/>
          <w:lang w:eastAsia="ru-RU"/>
        </w:rPr>
        <w:t>образовательная программа</w:t>
      </w:r>
    </w:p>
    <w:p w:rsidR="00286BA7" w:rsidRPr="00BA5933" w:rsidRDefault="00286BA7" w:rsidP="00347DF3">
      <w:pPr>
        <w:shd w:val="clear" w:color="auto" w:fill="FFFFFF"/>
        <w:adjustRightInd w:val="0"/>
        <w:spacing w:line="360" w:lineRule="auto"/>
        <w:jc w:val="center"/>
        <w:rPr>
          <w:b/>
          <w:sz w:val="32"/>
          <w:szCs w:val="32"/>
          <w:lang w:eastAsia="ru-RU"/>
        </w:rPr>
      </w:pPr>
      <w:r w:rsidRPr="00BA5933">
        <w:rPr>
          <w:b/>
          <w:sz w:val="32"/>
          <w:szCs w:val="32"/>
          <w:lang w:eastAsia="ru-RU"/>
        </w:rPr>
        <w:t xml:space="preserve">начального общего образования </w:t>
      </w:r>
    </w:p>
    <w:p w:rsidR="00286BA7" w:rsidRPr="00BA5933" w:rsidRDefault="00286BA7" w:rsidP="00347DF3">
      <w:pPr>
        <w:shd w:val="clear" w:color="auto" w:fill="FFFFFF"/>
        <w:adjustRightInd w:val="0"/>
        <w:spacing w:line="360" w:lineRule="auto"/>
        <w:jc w:val="center"/>
        <w:rPr>
          <w:b/>
          <w:sz w:val="32"/>
          <w:szCs w:val="32"/>
          <w:lang w:eastAsia="ru-RU"/>
        </w:rPr>
      </w:pPr>
      <w:r w:rsidRPr="00BA5933">
        <w:rPr>
          <w:b/>
          <w:sz w:val="32"/>
          <w:szCs w:val="32"/>
          <w:lang w:eastAsia="ru-RU"/>
        </w:rPr>
        <w:t xml:space="preserve">обучающихся с задержкой </w:t>
      </w:r>
    </w:p>
    <w:p w:rsidR="000A6671" w:rsidRPr="00BA5933" w:rsidRDefault="00286BA7" w:rsidP="00347DF3">
      <w:pPr>
        <w:shd w:val="clear" w:color="auto" w:fill="FFFFFF"/>
        <w:adjustRightInd w:val="0"/>
        <w:spacing w:line="360" w:lineRule="auto"/>
        <w:jc w:val="center"/>
        <w:rPr>
          <w:b/>
          <w:sz w:val="32"/>
          <w:szCs w:val="32"/>
          <w:lang w:eastAsia="ru-RU"/>
        </w:rPr>
      </w:pPr>
      <w:r w:rsidRPr="00BA5933">
        <w:rPr>
          <w:b/>
          <w:sz w:val="32"/>
          <w:szCs w:val="32"/>
          <w:lang w:eastAsia="ru-RU"/>
        </w:rPr>
        <w:t>психического развития</w:t>
      </w:r>
    </w:p>
    <w:p w:rsidR="000A6671" w:rsidRPr="00BA5933" w:rsidRDefault="00286BA7" w:rsidP="00347DF3">
      <w:pPr>
        <w:shd w:val="clear" w:color="auto" w:fill="FFFFFF"/>
        <w:adjustRightInd w:val="0"/>
        <w:spacing w:line="360" w:lineRule="auto"/>
        <w:jc w:val="center"/>
        <w:rPr>
          <w:b/>
          <w:sz w:val="32"/>
          <w:szCs w:val="32"/>
          <w:lang w:eastAsia="ru-RU"/>
        </w:rPr>
      </w:pPr>
      <w:r w:rsidRPr="00BA5933">
        <w:rPr>
          <w:b/>
          <w:sz w:val="32"/>
          <w:szCs w:val="32"/>
          <w:lang w:eastAsia="ru-RU"/>
        </w:rPr>
        <w:t>(вариант 7.2)</w:t>
      </w:r>
    </w:p>
    <w:p w:rsidR="000A6671" w:rsidRPr="00BA5933" w:rsidRDefault="00286BA7" w:rsidP="00347DF3">
      <w:pPr>
        <w:shd w:val="clear" w:color="auto" w:fill="FFFFFF"/>
        <w:adjustRightInd w:val="0"/>
        <w:spacing w:line="360" w:lineRule="auto"/>
        <w:jc w:val="center"/>
        <w:rPr>
          <w:b/>
          <w:sz w:val="32"/>
          <w:szCs w:val="32"/>
          <w:lang w:eastAsia="ru-RU"/>
        </w:rPr>
      </w:pPr>
      <w:r w:rsidRPr="00BA5933">
        <w:rPr>
          <w:b/>
          <w:sz w:val="32"/>
          <w:szCs w:val="32"/>
          <w:lang w:eastAsia="ru-RU"/>
        </w:rPr>
        <w:t>МАОУ</w:t>
      </w:r>
      <w:r w:rsidR="0033570B" w:rsidRPr="00BA5933">
        <w:rPr>
          <w:b/>
          <w:sz w:val="32"/>
          <w:szCs w:val="32"/>
          <w:lang w:eastAsia="ru-RU"/>
        </w:rPr>
        <w:t xml:space="preserve"> </w:t>
      </w:r>
      <w:r w:rsidR="000D32C7" w:rsidRPr="00BA5933">
        <w:rPr>
          <w:b/>
          <w:sz w:val="32"/>
          <w:szCs w:val="32"/>
          <w:lang w:eastAsia="ru-RU"/>
        </w:rPr>
        <w:t xml:space="preserve">Абатская </w:t>
      </w:r>
      <w:r w:rsidRPr="00BA5933">
        <w:rPr>
          <w:b/>
          <w:sz w:val="32"/>
          <w:szCs w:val="32"/>
          <w:lang w:eastAsia="ru-RU"/>
        </w:rPr>
        <w:t>СОШ №</w:t>
      </w:r>
      <w:r w:rsidR="000D32C7" w:rsidRPr="00BA5933">
        <w:rPr>
          <w:b/>
          <w:sz w:val="32"/>
          <w:szCs w:val="32"/>
          <w:lang w:eastAsia="ru-RU"/>
        </w:rPr>
        <w:t>2</w:t>
      </w:r>
      <w:r w:rsidRPr="00BA5933">
        <w:rPr>
          <w:b/>
          <w:sz w:val="32"/>
          <w:szCs w:val="32"/>
          <w:lang w:eastAsia="ru-RU"/>
        </w:rPr>
        <w:t xml:space="preserve"> </w:t>
      </w:r>
    </w:p>
    <w:p w:rsidR="00286BA7" w:rsidRPr="00BA5933" w:rsidRDefault="00286BA7" w:rsidP="00347DF3">
      <w:pPr>
        <w:shd w:val="clear" w:color="auto" w:fill="FFFFFF"/>
        <w:adjustRightInd w:val="0"/>
        <w:spacing w:line="360" w:lineRule="auto"/>
        <w:jc w:val="center"/>
        <w:rPr>
          <w:b/>
          <w:sz w:val="32"/>
          <w:szCs w:val="32"/>
          <w:lang w:eastAsia="ru-RU"/>
        </w:rPr>
      </w:pPr>
      <w:r w:rsidRPr="00BA5933">
        <w:rPr>
          <w:b/>
          <w:sz w:val="32"/>
          <w:szCs w:val="32"/>
          <w:lang w:eastAsia="ru-RU"/>
        </w:rPr>
        <w:t xml:space="preserve">Срок реализации </w:t>
      </w:r>
      <w:r w:rsidR="00BF1D4D">
        <w:rPr>
          <w:b/>
          <w:sz w:val="32"/>
          <w:szCs w:val="32"/>
          <w:lang w:eastAsia="ru-RU"/>
        </w:rPr>
        <w:t>5 лет</w:t>
      </w:r>
      <w:bookmarkStart w:id="0" w:name="_GoBack"/>
      <w:bookmarkEnd w:id="0"/>
    </w:p>
    <w:p w:rsidR="000A6671" w:rsidRPr="00BA5933" w:rsidRDefault="000A6671" w:rsidP="00347DF3">
      <w:pPr>
        <w:spacing w:line="360" w:lineRule="auto"/>
        <w:jc w:val="center"/>
        <w:rPr>
          <w:b/>
          <w:sz w:val="32"/>
          <w:szCs w:val="32"/>
        </w:rPr>
      </w:pPr>
    </w:p>
    <w:p w:rsidR="00286BA7" w:rsidRPr="00BA5933" w:rsidRDefault="00286BA7" w:rsidP="00662CA2">
      <w:pPr>
        <w:jc w:val="center"/>
        <w:rPr>
          <w:b/>
          <w:sz w:val="32"/>
          <w:szCs w:val="32"/>
        </w:rPr>
      </w:pPr>
    </w:p>
    <w:p w:rsidR="00286BA7" w:rsidRPr="00C85CAA" w:rsidRDefault="00286BA7" w:rsidP="00662CA2">
      <w:pPr>
        <w:jc w:val="center"/>
        <w:rPr>
          <w:b/>
          <w:sz w:val="28"/>
          <w:szCs w:val="24"/>
        </w:rPr>
      </w:pPr>
    </w:p>
    <w:p w:rsidR="00286BA7" w:rsidRPr="00C85CAA" w:rsidRDefault="00286BA7" w:rsidP="00662CA2">
      <w:pPr>
        <w:jc w:val="center"/>
        <w:rPr>
          <w:b/>
          <w:sz w:val="28"/>
          <w:szCs w:val="24"/>
        </w:rPr>
      </w:pPr>
    </w:p>
    <w:p w:rsidR="00286BA7" w:rsidRPr="00C85CAA" w:rsidRDefault="00286BA7" w:rsidP="00662CA2">
      <w:pPr>
        <w:jc w:val="center"/>
        <w:rPr>
          <w:b/>
          <w:sz w:val="28"/>
          <w:szCs w:val="24"/>
        </w:rPr>
      </w:pPr>
    </w:p>
    <w:p w:rsidR="00286BA7" w:rsidRPr="00C85CAA" w:rsidRDefault="00286BA7" w:rsidP="00662CA2">
      <w:pPr>
        <w:jc w:val="center"/>
        <w:rPr>
          <w:b/>
          <w:sz w:val="28"/>
          <w:szCs w:val="24"/>
        </w:rPr>
      </w:pPr>
    </w:p>
    <w:p w:rsidR="00286BA7" w:rsidRPr="00C85CAA" w:rsidRDefault="00286BA7" w:rsidP="00662CA2">
      <w:pPr>
        <w:jc w:val="center"/>
        <w:rPr>
          <w:sz w:val="24"/>
          <w:szCs w:val="24"/>
        </w:rPr>
        <w:sectPr w:rsidR="00286BA7" w:rsidRPr="00C85CAA">
          <w:footerReference w:type="default" r:id="rId8"/>
          <w:type w:val="continuous"/>
          <w:pgSz w:w="11930" w:h="16860"/>
          <w:pgMar w:top="1120" w:right="283" w:bottom="1220" w:left="1417" w:header="0" w:footer="1039" w:gutter="0"/>
          <w:pgNumType w:start="1"/>
          <w:cols w:space="720"/>
        </w:sectPr>
      </w:pPr>
      <w:r w:rsidRPr="00C85CAA">
        <w:rPr>
          <w:sz w:val="28"/>
          <w:szCs w:val="24"/>
        </w:rPr>
        <w:t>с.Абатское</w:t>
      </w:r>
    </w:p>
    <w:p w:rsidR="000A6671" w:rsidRPr="00C85CAA" w:rsidRDefault="00286BA7" w:rsidP="00662CA2">
      <w:pPr>
        <w:spacing w:before="302"/>
        <w:ind w:left="993"/>
        <w:rPr>
          <w:sz w:val="24"/>
          <w:szCs w:val="24"/>
        </w:rPr>
      </w:pPr>
      <w:r w:rsidRPr="00C85CAA">
        <w:rPr>
          <w:color w:val="365F91"/>
          <w:spacing w:val="-2"/>
          <w:sz w:val="24"/>
          <w:szCs w:val="24"/>
        </w:rPr>
        <w:lastRenderedPageBreak/>
        <w:t>Оглавление</w:t>
      </w:r>
    </w:p>
    <w:p w:rsidR="000A6671" w:rsidRPr="00C85CAA" w:rsidRDefault="000A6671" w:rsidP="00662CA2">
      <w:pPr>
        <w:rPr>
          <w:sz w:val="24"/>
          <w:szCs w:val="24"/>
        </w:rPr>
        <w:sectPr w:rsidR="000A6671" w:rsidRPr="00C85CAA">
          <w:pgSz w:w="11930" w:h="16860"/>
          <w:pgMar w:top="1060" w:right="283" w:bottom="1332" w:left="1417" w:header="0" w:footer="1039" w:gutter="0"/>
          <w:cols w:space="720"/>
        </w:sectPr>
      </w:pPr>
    </w:p>
    <w:sdt>
      <w:sdtPr>
        <w:rPr>
          <w:sz w:val="24"/>
          <w:szCs w:val="24"/>
        </w:rPr>
        <w:id w:val="-1211340093"/>
        <w:docPartObj>
          <w:docPartGallery w:val="Table of Contents"/>
          <w:docPartUnique/>
        </w:docPartObj>
      </w:sdtPr>
      <w:sdtEndPr/>
      <w:sdtContent>
        <w:p w:rsidR="000A6671" w:rsidRPr="00C85CAA" w:rsidRDefault="002D7114" w:rsidP="00662CA2">
          <w:pPr>
            <w:pStyle w:val="10"/>
            <w:numPr>
              <w:ilvl w:val="0"/>
              <w:numId w:val="72"/>
            </w:numPr>
            <w:tabs>
              <w:tab w:val="left" w:pos="478"/>
              <w:tab w:val="left" w:leader="dot" w:pos="9502"/>
            </w:tabs>
            <w:ind w:left="478" w:hanging="193"/>
            <w:rPr>
              <w:sz w:val="24"/>
              <w:szCs w:val="24"/>
            </w:rPr>
          </w:pPr>
          <w:hyperlink w:anchor="_bookmark0" w:history="1">
            <w:r w:rsidR="00286BA7" w:rsidRPr="00C85CAA">
              <w:rPr>
                <w:sz w:val="24"/>
                <w:szCs w:val="24"/>
              </w:rPr>
              <w:t>Целевой</w:t>
            </w:r>
            <w:r w:rsidR="00286BA7" w:rsidRPr="00C85CAA">
              <w:rPr>
                <w:spacing w:val="-8"/>
                <w:sz w:val="24"/>
                <w:szCs w:val="24"/>
              </w:rPr>
              <w:t xml:space="preserve"> </w:t>
            </w:r>
            <w:r w:rsidR="00286BA7" w:rsidRPr="00C85CAA">
              <w:rPr>
                <w:sz w:val="24"/>
                <w:szCs w:val="24"/>
              </w:rPr>
              <w:t>раздел</w:t>
            </w:r>
            <w:r w:rsidR="00286BA7" w:rsidRPr="00C85CAA">
              <w:rPr>
                <w:spacing w:val="-6"/>
                <w:sz w:val="24"/>
                <w:szCs w:val="24"/>
              </w:rPr>
              <w:t xml:space="preserve"> </w:t>
            </w:r>
            <w:r w:rsidR="00286BA7" w:rsidRPr="00C85CAA">
              <w:rPr>
                <w:sz w:val="24"/>
                <w:szCs w:val="24"/>
              </w:rPr>
              <w:t>АООП</w:t>
            </w:r>
            <w:r w:rsidR="00286BA7" w:rsidRPr="00C85CAA">
              <w:rPr>
                <w:spacing w:val="-9"/>
                <w:sz w:val="24"/>
                <w:szCs w:val="24"/>
              </w:rPr>
              <w:t xml:space="preserve"> </w:t>
            </w:r>
            <w:r w:rsidR="00286BA7" w:rsidRPr="00C85CAA">
              <w:rPr>
                <w:sz w:val="24"/>
                <w:szCs w:val="24"/>
              </w:rPr>
              <w:t>НОО</w:t>
            </w:r>
            <w:r w:rsidR="00286BA7" w:rsidRPr="00C85CAA">
              <w:rPr>
                <w:spacing w:val="-9"/>
                <w:sz w:val="24"/>
                <w:szCs w:val="24"/>
              </w:rPr>
              <w:t xml:space="preserve"> </w:t>
            </w:r>
            <w:r w:rsidR="00286BA7" w:rsidRPr="00C85CAA">
              <w:rPr>
                <w:sz w:val="24"/>
                <w:szCs w:val="24"/>
              </w:rPr>
              <w:t>для</w:t>
            </w:r>
            <w:r w:rsidR="00286BA7" w:rsidRPr="00C85CAA">
              <w:rPr>
                <w:spacing w:val="-5"/>
                <w:sz w:val="24"/>
                <w:szCs w:val="24"/>
              </w:rPr>
              <w:t xml:space="preserve"> </w:t>
            </w:r>
            <w:r w:rsidR="00286BA7" w:rsidRPr="00C85CAA">
              <w:rPr>
                <w:sz w:val="24"/>
                <w:szCs w:val="24"/>
              </w:rPr>
              <w:t>обучающихся</w:t>
            </w:r>
            <w:r w:rsidR="00286BA7" w:rsidRPr="00C85CAA">
              <w:rPr>
                <w:spacing w:val="-8"/>
                <w:sz w:val="24"/>
                <w:szCs w:val="24"/>
              </w:rPr>
              <w:t xml:space="preserve"> </w:t>
            </w:r>
            <w:r w:rsidR="00286BA7" w:rsidRPr="00C85CAA">
              <w:rPr>
                <w:sz w:val="24"/>
                <w:szCs w:val="24"/>
              </w:rPr>
              <w:t>с</w:t>
            </w:r>
            <w:r w:rsidR="00286BA7" w:rsidRPr="00C85CAA">
              <w:rPr>
                <w:spacing w:val="-8"/>
                <w:sz w:val="24"/>
                <w:szCs w:val="24"/>
              </w:rPr>
              <w:t xml:space="preserve"> </w:t>
            </w:r>
            <w:r w:rsidR="00286BA7" w:rsidRPr="00C85CAA">
              <w:rPr>
                <w:sz w:val="24"/>
                <w:szCs w:val="24"/>
              </w:rPr>
              <w:t>ЗПР</w:t>
            </w:r>
            <w:r w:rsidR="00286BA7" w:rsidRPr="00C85CAA">
              <w:rPr>
                <w:spacing w:val="-9"/>
                <w:sz w:val="24"/>
                <w:szCs w:val="24"/>
              </w:rPr>
              <w:t xml:space="preserve"> </w:t>
            </w:r>
            <w:r w:rsidR="00286BA7" w:rsidRPr="00C85CAA">
              <w:rPr>
                <w:sz w:val="24"/>
                <w:szCs w:val="24"/>
              </w:rPr>
              <w:t>(вариант</w:t>
            </w:r>
            <w:r w:rsidR="00286BA7" w:rsidRPr="00C85CAA">
              <w:rPr>
                <w:spacing w:val="-7"/>
                <w:sz w:val="24"/>
                <w:szCs w:val="24"/>
              </w:rPr>
              <w:t xml:space="preserve"> </w:t>
            </w:r>
            <w:r w:rsidR="00286BA7" w:rsidRPr="00C85CAA">
              <w:rPr>
                <w:spacing w:val="-4"/>
                <w:sz w:val="24"/>
                <w:szCs w:val="24"/>
              </w:rPr>
              <w:t>7.2)</w:t>
            </w:r>
            <w:r w:rsidR="00286BA7" w:rsidRPr="00C85CAA">
              <w:rPr>
                <w:sz w:val="24"/>
                <w:szCs w:val="24"/>
              </w:rPr>
              <w:tab/>
            </w:r>
            <w:r w:rsidR="00813941" w:rsidRPr="00C85CAA">
              <w:rPr>
                <w:spacing w:val="-10"/>
                <w:sz w:val="24"/>
                <w:szCs w:val="24"/>
              </w:rPr>
              <w:t>1</w:t>
            </w:r>
          </w:hyperlink>
        </w:p>
        <w:p w:rsidR="000A6671" w:rsidRPr="00C85CAA" w:rsidRDefault="002D7114" w:rsidP="00662CA2">
          <w:pPr>
            <w:pStyle w:val="30"/>
            <w:numPr>
              <w:ilvl w:val="1"/>
              <w:numId w:val="72"/>
            </w:numPr>
            <w:tabs>
              <w:tab w:val="left" w:pos="1826"/>
              <w:tab w:val="left" w:leader="dot" w:pos="9502"/>
            </w:tabs>
            <w:spacing w:before="143"/>
            <w:rPr>
              <w:sz w:val="24"/>
              <w:szCs w:val="24"/>
            </w:rPr>
          </w:pPr>
          <w:hyperlink w:anchor="_bookmark1" w:history="1">
            <w:r w:rsidR="00286BA7" w:rsidRPr="00C85CAA">
              <w:rPr>
                <w:spacing w:val="-2"/>
                <w:sz w:val="24"/>
                <w:szCs w:val="24"/>
              </w:rPr>
              <w:t>Пояснительная</w:t>
            </w:r>
            <w:r w:rsidR="00286BA7" w:rsidRPr="00C85CAA">
              <w:rPr>
                <w:spacing w:val="7"/>
                <w:sz w:val="24"/>
                <w:szCs w:val="24"/>
              </w:rPr>
              <w:t xml:space="preserve"> </w:t>
            </w:r>
            <w:r w:rsidR="00286BA7" w:rsidRPr="00C85CAA">
              <w:rPr>
                <w:spacing w:val="-2"/>
                <w:sz w:val="24"/>
                <w:szCs w:val="24"/>
              </w:rPr>
              <w:t>записка</w:t>
            </w:r>
            <w:r w:rsidR="00286BA7" w:rsidRPr="00C85CAA">
              <w:rPr>
                <w:sz w:val="24"/>
                <w:szCs w:val="24"/>
              </w:rPr>
              <w:tab/>
            </w:r>
            <w:r w:rsidR="00813941" w:rsidRPr="00C85CAA">
              <w:rPr>
                <w:spacing w:val="-10"/>
                <w:sz w:val="24"/>
                <w:szCs w:val="24"/>
              </w:rPr>
              <w:t>10</w:t>
            </w:r>
          </w:hyperlink>
        </w:p>
        <w:p w:rsidR="000A6671" w:rsidRPr="00C85CAA" w:rsidRDefault="002D7114" w:rsidP="00662CA2">
          <w:pPr>
            <w:pStyle w:val="30"/>
            <w:numPr>
              <w:ilvl w:val="1"/>
              <w:numId w:val="72"/>
            </w:numPr>
            <w:tabs>
              <w:tab w:val="left" w:pos="1642"/>
              <w:tab w:val="left" w:leader="dot" w:pos="9373"/>
            </w:tabs>
            <w:ind w:left="544" w:right="586" w:firstLine="710"/>
            <w:rPr>
              <w:sz w:val="24"/>
              <w:szCs w:val="24"/>
            </w:rPr>
          </w:pPr>
          <w:hyperlink w:anchor="_bookmark2" w:history="1">
            <w:r w:rsidR="00286BA7" w:rsidRPr="00C85CAA">
              <w:rPr>
                <w:sz w:val="24"/>
                <w:szCs w:val="24"/>
              </w:rPr>
              <w:t>Планируемые результаты освоения обучающимися с ЗПР</w:t>
            </w:r>
          </w:hyperlink>
          <w:r w:rsidR="00286BA7" w:rsidRPr="00C85CAA">
            <w:rPr>
              <w:sz w:val="24"/>
              <w:szCs w:val="24"/>
            </w:rPr>
            <w:t xml:space="preserve"> </w:t>
          </w:r>
          <w:hyperlink w:anchor="_bookmark2" w:history="1">
            <w:r w:rsidR="00286BA7" w:rsidRPr="00C85CAA">
              <w:rPr>
                <w:sz w:val="24"/>
                <w:szCs w:val="24"/>
              </w:rPr>
              <w:t>адаптированной основной образовательной программы начального общего</w:t>
            </w:r>
          </w:hyperlink>
          <w:r w:rsidR="00286BA7" w:rsidRPr="00C85CAA">
            <w:rPr>
              <w:sz w:val="24"/>
              <w:szCs w:val="24"/>
            </w:rPr>
            <w:t xml:space="preserve"> </w:t>
          </w:r>
          <w:hyperlink w:anchor="_bookmark2" w:history="1">
            <w:r w:rsidR="00286BA7" w:rsidRPr="00C85CAA">
              <w:rPr>
                <w:sz w:val="24"/>
                <w:szCs w:val="24"/>
              </w:rPr>
              <w:t>образования (вариант 7.2)</w:t>
            </w:r>
            <w:r w:rsidR="00286BA7" w:rsidRPr="00C85CAA">
              <w:rPr>
                <w:sz w:val="24"/>
                <w:szCs w:val="24"/>
              </w:rPr>
              <w:tab/>
            </w:r>
            <w:r w:rsidR="00286BA7" w:rsidRPr="00C85CAA">
              <w:rPr>
                <w:spacing w:val="-6"/>
                <w:sz w:val="24"/>
                <w:szCs w:val="24"/>
              </w:rPr>
              <w:t>1</w:t>
            </w:r>
            <w:r w:rsidR="00813941" w:rsidRPr="00C85CAA">
              <w:rPr>
                <w:spacing w:val="-6"/>
                <w:sz w:val="24"/>
                <w:szCs w:val="24"/>
              </w:rPr>
              <w:t>1</w:t>
            </w:r>
          </w:hyperlink>
        </w:p>
        <w:p w:rsidR="000A6671" w:rsidRPr="00C85CAA" w:rsidRDefault="002D7114" w:rsidP="00662CA2">
          <w:pPr>
            <w:pStyle w:val="30"/>
            <w:numPr>
              <w:ilvl w:val="1"/>
              <w:numId w:val="72"/>
            </w:numPr>
            <w:tabs>
              <w:tab w:val="left" w:pos="1642"/>
              <w:tab w:val="left" w:leader="dot" w:pos="9373"/>
            </w:tabs>
            <w:spacing w:before="101"/>
            <w:ind w:left="544" w:right="586" w:firstLine="710"/>
            <w:rPr>
              <w:sz w:val="24"/>
              <w:szCs w:val="24"/>
            </w:rPr>
          </w:pPr>
          <w:hyperlink w:anchor="_bookmark3" w:history="1">
            <w:r w:rsidR="00286BA7" w:rsidRPr="00C85CAA">
              <w:rPr>
                <w:sz w:val="24"/>
                <w:szCs w:val="24"/>
              </w:rPr>
              <w:t>Система оценки достижения обучающимися с ЗПР планируемых</w:t>
            </w:r>
          </w:hyperlink>
          <w:r w:rsidR="00286BA7" w:rsidRPr="00C85CAA">
            <w:rPr>
              <w:sz w:val="24"/>
              <w:szCs w:val="24"/>
            </w:rPr>
            <w:t xml:space="preserve"> </w:t>
          </w:r>
          <w:hyperlink w:anchor="_bookmark3" w:history="1">
            <w:r w:rsidR="00286BA7" w:rsidRPr="00C85CAA">
              <w:rPr>
                <w:sz w:val="24"/>
                <w:szCs w:val="24"/>
              </w:rPr>
              <w:t>результатов освоения АООП НОО</w:t>
            </w:r>
            <w:r w:rsidR="00286BA7" w:rsidRPr="00C85CAA">
              <w:rPr>
                <w:sz w:val="24"/>
                <w:szCs w:val="24"/>
              </w:rPr>
              <w:tab/>
            </w:r>
            <w:r w:rsidR="00813941" w:rsidRPr="00C85CAA">
              <w:rPr>
                <w:spacing w:val="-6"/>
                <w:sz w:val="24"/>
                <w:szCs w:val="24"/>
              </w:rPr>
              <w:t>19</w:t>
            </w:r>
          </w:hyperlink>
        </w:p>
        <w:p w:rsidR="000A6671" w:rsidRPr="00C85CAA" w:rsidRDefault="002D7114" w:rsidP="00662CA2">
          <w:pPr>
            <w:pStyle w:val="10"/>
            <w:numPr>
              <w:ilvl w:val="0"/>
              <w:numId w:val="72"/>
            </w:numPr>
            <w:tabs>
              <w:tab w:val="left" w:pos="805"/>
              <w:tab w:val="left" w:leader="dot" w:pos="9373"/>
            </w:tabs>
            <w:spacing w:before="100"/>
            <w:ind w:left="805" w:hanging="520"/>
            <w:rPr>
              <w:sz w:val="24"/>
              <w:szCs w:val="24"/>
            </w:rPr>
          </w:pPr>
          <w:hyperlink w:anchor="_bookmark4" w:history="1">
            <w:r w:rsidR="00286BA7" w:rsidRPr="00C85CAA">
              <w:rPr>
                <w:sz w:val="24"/>
                <w:szCs w:val="24"/>
              </w:rPr>
              <w:t>Содержательный</w:t>
            </w:r>
            <w:r w:rsidR="00286BA7" w:rsidRPr="00C85CAA">
              <w:rPr>
                <w:spacing w:val="-10"/>
                <w:sz w:val="24"/>
                <w:szCs w:val="24"/>
              </w:rPr>
              <w:t xml:space="preserve"> </w:t>
            </w:r>
            <w:r w:rsidR="00286BA7" w:rsidRPr="00C85CAA">
              <w:rPr>
                <w:sz w:val="24"/>
                <w:szCs w:val="24"/>
              </w:rPr>
              <w:t>раздел</w:t>
            </w:r>
            <w:r w:rsidR="00286BA7" w:rsidRPr="00C85CAA">
              <w:rPr>
                <w:spacing w:val="-9"/>
                <w:sz w:val="24"/>
                <w:szCs w:val="24"/>
              </w:rPr>
              <w:t xml:space="preserve"> </w:t>
            </w:r>
            <w:r w:rsidR="00286BA7" w:rsidRPr="00C85CAA">
              <w:rPr>
                <w:sz w:val="24"/>
                <w:szCs w:val="24"/>
              </w:rPr>
              <w:t>АООП</w:t>
            </w:r>
            <w:r w:rsidR="00286BA7" w:rsidRPr="00C85CAA">
              <w:rPr>
                <w:spacing w:val="-7"/>
                <w:sz w:val="24"/>
                <w:szCs w:val="24"/>
              </w:rPr>
              <w:t xml:space="preserve"> </w:t>
            </w:r>
            <w:r w:rsidR="00286BA7" w:rsidRPr="00C85CAA">
              <w:rPr>
                <w:sz w:val="24"/>
                <w:szCs w:val="24"/>
              </w:rPr>
              <w:t>НОО</w:t>
            </w:r>
            <w:r w:rsidR="00286BA7" w:rsidRPr="00C85CAA">
              <w:rPr>
                <w:spacing w:val="-10"/>
                <w:sz w:val="24"/>
                <w:szCs w:val="24"/>
              </w:rPr>
              <w:t xml:space="preserve"> </w:t>
            </w:r>
            <w:r w:rsidR="00286BA7" w:rsidRPr="00C85CAA">
              <w:rPr>
                <w:sz w:val="24"/>
                <w:szCs w:val="24"/>
              </w:rPr>
              <w:t>для</w:t>
            </w:r>
            <w:r w:rsidR="00286BA7" w:rsidRPr="00C85CAA">
              <w:rPr>
                <w:spacing w:val="-8"/>
                <w:sz w:val="24"/>
                <w:szCs w:val="24"/>
              </w:rPr>
              <w:t xml:space="preserve"> </w:t>
            </w:r>
            <w:r w:rsidR="00286BA7" w:rsidRPr="00C85CAA">
              <w:rPr>
                <w:sz w:val="24"/>
                <w:szCs w:val="24"/>
              </w:rPr>
              <w:t>обучающихся</w:t>
            </w:r>
            <w:r w:rsidR="00286BA7" w:rsidRPr="00C85CAA">
              <w:rPr>
                <w:spacing w:val="-9"/>
                <w:sz w:val="24"/>
                <w:szCs w:val="24"/>
              </w:rPr>
              <w:t xml:space="preserve"> </w:t>
            </w:r>
            <w:r w:rsidR="00286BA7" w:rsidRPr="00C85CAA">
              <w:rPr>
                <w:sz w:val="24"/>
                <w:szCs w:val="24"/>
              </w:rPr>
              <w:t>с</w:t>
            </w:r>
            <w:r w:rsidR="00286BA7" w:rsidRPr="00C85CAA">
              <w:rPr>
                <w:spacing w:val="-7"/>
                <w:sz w:val="24"/>
                <w:szCs w:val="24"/>
              </w:rPr>
              <w:t xml:space="preserve"> </w:t>
            </w:r>
            <w:r w:rsidR="00286BA7" w:rsidRPr="00C85CAA">
              <w:rPr>
                <w:sz w:val="24"/>
                <w:szCs w:val="24"/>
              </w:rPr>
              <w:t>ЗПР</w:t>
            </w:r>
            <w:r w:rsidR="00286BA7" w:rsidRPr="00C85CAA">
              <w:rPr>
                <w:spacing w:val="-9"/>
                <w:sz w:val="24"/>
                <w:szCs w:val="24"/>
              </w:rPr>
              <w:t xml:space="preserve"> </w:t>
            </w:r>
            <w:r w:rsidR="00286BA7" w:rsidRPr="00C85CAA">
              <w:rPr>
                <w:sz w:val="24"/>
                <w:szCs w:val="24"/>
              </w:rPr>
              <w:t>(вариант</w:t>
            </w:r>
            <w:r w:rsidR="00286BA7" w:rsidRPr="00C85CAA">
              <w:rPr>
                <w:spacing w:val="-10"/>
                <w:sz w:val="24"/>
                <w:szCs w:val="24"/>
              </w:rPr>
              <w:t xml:space="preserve"> </w:t>
            </w:r>
            <w:r w:rsidR="00286BA7" w:rsidRPr="00C85CAA">
              <w:rPr>
                <w:spacing w:val="-4"/>
                <w:sz w:val="24"/>
                <w:szCs w:val="24"/>
              </w:rPr>
              <w:t>7.2)</w:t>
            </w:r>
            <w:r w:rsidR="00286BA7" w:rsidRPr="00C85CAA">
              <w:rPr>
                <w:sz w:val="24"/>
                <w:szCs w:val="24"/>
              </w:rPr>
              <w:tab/>
            </w:r>
            <w:r w:rsidR="00813941" w:rsidRPr="00C85CAA">
              <w:rPr>
                <w:spacing w:val="-5"/>
                <w:sz w:val="24"/>
                <w:szCs w:val="24"/>
              </w:rPr>
              <w:t>25</w:t>
            </w:r>
          </w:hyperlink>
        </w:p>
        <w:p w:rsidR="000A6671" w:rsidRPr="00C85CAA" w:rsidRDefault="002D7114" w:rsidP="00662CA2">
          <w:pPr>
            <w:pStyle w:val="30"/>
            <w:numPr>
              <w:ilvl w:val="1"/>
              <w:numId w:val="72"/>
            </w:numPr>
            <w:tabs>
              <w:tab w:val="left" w:pos="1642"/>
              <w:tab w:val="left" w:leader="dot" w:pos="9373"/>
            </w:tabs>
            <w:ind w:left="544" w:right="586" w:firstLine="710"/>
            <w:rPr>
              <w:sz w:val="24"/>
              <w:szCs w:val="24"/>
            </w:rPr>
          </w:pPr>
          <w:hyperlink w:anchor="_bookmark5" w:history="1">
            <w:r w:rsidR="00286BA7" w:rsidRPr="00C85CAA">
              <w:rPr>
                <w:sz w:val="24"/>
                <w:szCs w:val="24"/>
              </w:rPr>
              <w:t>Программа формирования универсальных учебных действий у</w:t>
            </w:r>
          </w:hyperlink>
          <w:r w:rsidR="00286BA7" w:rsidRPr="00C85CAA">
            <w:rPr>
              <w:sz w:val="24"/>
              <w:szCs w:val="24"/>
            </w:rPr>
            <w:t xml:space="preserve"> </w:t>
          </w:r>
          <w:hyperlink w:anchor="_bookmark5" w:history="1">
            <w:r w:rsidR="00286BA7" w:rsidRPr="00C85CAA">
              <w:rPr>
                <w:sz w:val="24"/>
                <w:szCs w:val="24"/>
              </w:rPr>
              <w:t>обучающихся с ЗПР</w:t>
            </w:r>
            <w:r w:rsidR="00286BA7" w:rsidRPr="00C85CAA">
              <w:rPr>
                <w:sz w:val="24"/>
                <w:szCs w:val="24"/>
              </w:rPr>
              <w:tab/>
            </w:r>
            <w:r w:rsidR="00E012AC" w:rsidRPr="00C85CAA">
              <w:rPr>
                <w:sz w:val="24"/>
                <w:szCs w:val="24"/>
              </w:rPr>
              <w:t>…………………………………………………………………………………….</w:t>
            </w:r>
            <w:r w:rsidR="00286BA7" w:rsidRPr="00C85CAA">
              <w:rPr>
                <w:spacing w:val="-6"/>
                <w:sz w:val="24"/>
                <w:szCs w:val="24"/>
              </w:rPr>
              <w:t>31</w:t>
            </w:r>
          </w:hyperlink>
        </w:p>
        <w:p w:rsidR="000A6671" w:rsidRPr="00C85CAA" w:rsidRDefault="002D7114" w:rsidP="00662CA2">
          <w:pPr>
            <w:pStyle w:val="4"/>
            <w:numPr>
              <w:ilvl w:val="2"/>
              <w:numId w:val="72"/>
            </w:numPr>
            <w:tabs>
              <w:tab w:val="left" w:pos="2095"/>
              <w:tab w:val="left" w:leader="dot" w:pos="9387"/>
            </w:tabs>
            <w:spacing w:before="100"/>
            <w:ind w:right="571" w:firstLine="708"/>
            <w:rPr>
              <w:sz w:val="24"/>
              <w:szCs w:val="24"/>
            </w:rPr>
          </w:pPr>
          <w:hyperlink w:anchor="_bookmark6" w:history="1">
            <w:r w:rsidR="00286BA7" w:rsidRPr="00C85CAA">
              <w:rPr>
                <w:sz w:val="24"/>
                <w:szCs w:val="24"/>
              </w:rPr>
              <w:t>Описание взаимосвязи универсальных учебных действий с</w:t>
            </w:r>
          </w:hyperlink>
          <w:r w:rsidR="00286BA7" w:rsidRPr="00C85CAA">
            <w:rPr>
              <w:sz w:val="24"/>
              <w:szCs w:val="24"/>
            </w:rPr>
            <w:t xml:space="preserve"> </w:t>
          </w:r>
          <w:hyperlink w:anchor="_bookmark6" w:history="1">
            <w:r w:rsidR="00286BA7" w:rsidRPr="00C85CAA">
              <w:rPr>
                <w:sz w:val="24"/>
                <w:szCs w:val="24"/>
              </w:rPr>
              <w:t>содержанием учебных предметов</w:t>
            </w:r>
            <w:r w:rsidR="00286BA7" w:rsidRPr="00C85CAA">
              <w:rPr>
                <w:sz w:val="24"/>
                <w:szCs w:val="24"/>
              </w:rPr>
              <w:tab/>
            </w:r>
            <w:r w:rsidR="00286BA7" w:rsidRPr="00C85CAA">
              <w:rPr>
                <w:spacing w:val="-6"/>
                <w:sz w:val="24"/>
                <w:szCs w:val="24"/>
              </w:rPr>
              <w:t>31</w:t>
            </w:r>
          </w:hyperlink>
        </w:p>
        <w:p w:rsidR="000A6671" w:rsidRPr="00C85CAA" w:rsidRDefault="002D7114" w:rsidP="00662CA2">
          <w:pPr>
            <w:pStyle w:val="4"/>
            <w:numPr>
              <w:ilvl w:val="2"/>
              <w:numId w:val="72"/>
            </w:numPr>
            <w:tabs>
              <w:tab w:val="left" w:pos="2095"/>
              <w:tab w:val="left" w:leader="dot" w:pos="9387"/>
            </w:tabs>
            <w:spacing w:before="100"/>
            <w:ind w:right="571" w:firstLine="708"/>
            <w:rPr>
              <w:sz w:val="24"/>
              <w:szCs w:val="24"/>
            </w:rPr>
          </w:pPr>
          <w:hyperlink w:anchor="_bookmark7" w:history="1">
            <w:r w:rsidR="00286BA7" w:rsidRPr="00C85CAA">
              <w:rPr>
                <w:sz w:val="24"/>
                <w:szCs w:val="24"/>
              </w:rPr>
              <w:t>Характеристика личностных, регулятивных, познавательных,</w:t>
            </w:r>
          </w:hyperlink>
          <w:r w:rsidR="00286BA7" w:rsidRPr="00C85CAA">
            <w:rPr>
              <w:sz w:val="24"/>
              <w:szCs w:val="24"/>
            </w:rPr>
            <w:t xml:space="preserve"> </w:t>
          </w:r>
          <w:hyperlink w:anchor="_bookmark7" w:history="1">
            <w:r w:rsidR="00286BA7" w:rsidRPr="00C85CAA">
              <w:rPr>
                <w:sz w:val="24"/>
                <w:szCs w:val="24"/>
              </w:rPr>
              <w:t>коммуникативных универсальных учебных действий обучающихся с ЗПР</w:t>
            </w:r>
            <w:r w:rsidR="00286BA7" w:rsidRPr="00C85CAA">
              <w:rPr>
                <w:sz w:val="24"/>
                <w:szCs w:val="24"/>
              </w:rPr>
              <w:tab/>
            </w:r>
            <w:r w:rsidR="00286BA7" w:rsidRPr="00C85CAA">
              <w:rPr>
                <w:spacing w:val="-6"/>
                <w:sz w:val="24"/>
                <w:szCs w:val="24"/>
              </w:rPr>
              <w:t>44</w:t>
            </w:r>
          </w:hyperlink>
        </w:p>
        <w:p w:rsidR="000A6671" w:rsidRPr="00C85CAA" w:rsidRDefault="002D7114" w:rsidP="00662CA2">
          <w:pPr>
            <w:pStyle w:val="4"/>
            <w:numPr>
              <w:ilvl w:val="2"/>
              <w:numId w:val="72"/>
            </w:numPr>
            <w:tabs>
              <w:tab w:val="left" w:pos="2095"/>
              <w:tab w:val="left" w:leader="dot" w:pos="9387"/>
            </w:tabs>
            <w:spacing w:before="94"/>
            <w:ind w:right="571" w:firstLine="708"/>
            <w:rPr>
              <w:sz w:val="24"/>
              <w:szCs w:val="24"/>
            </w:rPr>
          </w:pPr>
          <w:hyperlink w:anchor="_bookmark8" w:history="1">
            <w:r w:rsidR="00286BA7" w:rsidRPr="00C85CAA">
              <w:rPr>
                <w:sz w:val="24"/>
                <w:szCs w:val="24"/>
              </w:rPr>
              <w:t>Преемственность связей формирования УУД при переходе от</w:t>
            </w:r>
          </w:hyperlink>
          <w:r w:rsidR="00286BA7" w:rsidRPr="00C85CAA">
            <w:rPr>
              <w:sz w:val="24"/>
              <w:szCs w:val="24"/>
            </w:rPr>
            <w:t xml:space="preserve"> </w:t>
          </w:r>
          <w:hyperlink w:anchor="_bookmark8" w:history="1">
            <w:r w:rsidR="00286BA7" w:rsidRPr="00C85CAA">
              <w:rPr>
                <w:sz w:val="24"/>
                <w:szCs w:val="24"/>
              </w:rPr>
              <w:t>дошкольного к начальному общему образованию</w:t>
            </w:r>
            <w:r w:rsidR="00286BA7" w:rsidRPr="00C85CAA">
              <w:rPr>
                <w:sz w:val="24"/>
                <w:szCs w:val="24"/>
              </w:rPr>
              <w:tab/>
            </w:r>
            <w:r w:rsidR="00286BA7" w:rsidRPr="00C85CAA">
              <w:rPr>
                <w:spacing w:val="-6"/>
                <w:sz w:val="24"/>
                <w:szCs w:val="24"/>
              </w:rPr>
              <w:t>47</w:t>
            </w:r>
          </w:hyperlink>
        </w:p>
        <w:p w:rsidR="000A6671" w:rsidRPr="00C85CAA" w:rsidRDefault="002D7114" w:rsidP="00662CA2">
          <w:pPr>
            <w:pStyle w:val="30"/>
            <w:numPr>
              <w:ilvl w:val="1"/>
              <w:numId w:val="72"/>
            </w:numPr>
            <w:tabs>
              <w:tab w:val="left" w:pos="1642"/>
              <w:tab w:val="left" w:leader="dot" w:pos="9373"/>
            </w:tabs>
            <w:spacing w:before="95"/>
            <w:ind w:left="544" w:right="586" w:firstLine="710"/>
            <w:rPr>
              <w:sz w:val="24"/>
              <w:szCs w:val="24"/>
            </w:rPr>
          </w:pPr>
          <w:hyperlink w:anchor="_bookmark9" w:history="1">
            <w:r w:rsidR="00286BA7" w:rsidRPr="00C85CAA">
              <w:rPr>
                <w:sz w:val="24"/>
                <w:szCs w:val="24"/>
              </w:rPr>
              <w:t>Рабочие программы учебных предметов, учебных курсов (в том числе</w:t>
            </w:r>
          </w:hyperlink>
          <w:r w:rsidR="00286BA7" w:rsidRPr="00C85CAA">
            <w:rPr>
              <w:sz w:val="24"/>
              <w:szCs w:val="24"/>
            </w:rPr>
            <w:t xml:space="preserve"> </w:t>
          </w:r>
          <w:hyperlink w:anchor="_bookmark9" w:history="1">
            <w:r w:rsidR="00286BA7" w:rsidRPr="00C85CAA">
              <w:rPr>
                <w:sz w:val="24"/>
                <w:szCs w:val="24"/>
              </w:rPr>
              <w:t>внеурочной</w:t>
            </w:r>
            <w:r w:rsidR="00286BA7" w:rsidRPr="00C85CAA">
              <w:rPr>
                <w:spacing w:val="-14"/>
                <w:sz w:val="24"/>
                <w:szCs w:val="24"/>
              </w:rPr>
              <w:t xml:space="preserve"> </w:t>
            </w:r>
            <w:r w:rsidR="00286BA7" w:rsidRPr="00C85CAA">
              <w:rPr>
                <w:sz w:val="24"/>
                <w:szCs w:val="24"/>
              </w:rPr>
              <w:t>деятельности),</w:t>
            </w:r>
            <w:r w:rsidR="00286BA7" w:rsidRPr="00C85CAA">
              <w:rPr>
                <w:spacing w:val="-12"/>
                <w:sz w:val="24"/>
                <w:szCs w:val="24"/>
              </w:rPr>
              <w:t xml:space="preserve"> </w:t>
            </w:r>
            <w:r w:rsidR="00286BA7" w:rsidRPr="00C85CAA">
              <w:rPr>
                <w:sz w:val="24"/>
                <w:szCs w:val="24"/>
              </w:rPr>
              <w:t>учебных</w:t>
            </w:r>
            <w:r w:rsidR="00286BA7" w:rsidRPr="00C85CAA">
              <w:rPr>
                <w:spacing w:val="-15"/>
                <w:sz w:val="24"/>
                <w:szCs w:val="24"/>
              </w:rPr>
              <w:t xml:space="preserve"> </w:t>
            </w:r>
            <w:r w:rsidR="00286BA7" w:rsidRPr="00C85CAA">
              <w:rPr>
                <w:spacing w:val="-2"/>
                <w:sz w:val="24"/>
                <w:szCs w:val="24"/>
              </w:rPr>
              <w:t>модулей</w:t>
            </w:r>
            <w:r w:rsidR="00286BA7" w:rsidRPr="00C85CAA">
              <w:rPr>
                <w:sz w:val="24"/>
                <w:szCs w:val="24"/>
              </w:rPr>
              <w:tab/>
            </w:r>
            <w:r w:rsidR="00286BA7" w:rsidRPr="00C85CAA">
              <w:rPr>
                <w:spacing w:val="-7"/>
                <w:sz w:val="24"/>
                <w:szCs w:val="24"/>
              </w:rPr>
              <w:t>58</w:t>
            </w:r>
          </w:hyperlink>
        </w:p>
        <w:p w:rsidR="000A6671" w:rsidRPr="00C85CAA" w:rsidRDefault="002D7114" w:rsidP="00662CA2">
          <w:pPr>
            <w:pStyle w:val="4"/>
            <w:numPr>
              <w:ilvl w:val="2"/>
              <w:numId w:val="72"/>
            </w:numPr>
            <w:tabs>
              <w:tab w:val="left" w:pos="2095"/>
              <w:tab w:val="left" w:leader="dot" w:pos="9387"/>
            </w:tabs>
            <w:spacing w:before="100"/>
            <w:ind w:left="2095" w:right="0" w:hanging="582"/>
            <w:rPr>
              <w:sz w:val="24"/>
              <w:szCs w:val="24"/>
            </w:rPr>
          </w:pPr>
          <w:hyperlink w:anchor="_bookmark10" w:history="1">
            <w:r w:rsidR="00286BA7" w:rsidRPr="00C85CAA">
              <w:rPr>
                <w:sz w:val="24"/>
                <w:szCs w:val="24"/>
              </w:rPr>
              <w:t>Рабочая</w:t>
            </w:r>
            <w:r w:rsidR="00286BA7" w:rsidRPr="00C85CAA">
              <w:rPr>
                <w:spacing w:val="-11"/>
                <w:sz w:val="24"/>
                <w:szCs w:val="24"/>
              </w:rPr>
              <w:t xml:space="preserve"> </w:t>
            </w:r>
            <w:r w:rsidR="00286BA7" w:rsidRPr="00C85CAA">
              <w:rPr>
                <w:sz w:val="24"/>
                <w:szCs w:val="24"/>
              </w:rPr>
              <w:t>программа</w:t>
            </w:r>
            <w:r w:rsidR="00286BA7" w:rsidRPr="00C85CAA">
              <w:rPr>
                <w:spacing w:val="-8"/>
                <w:sz w:val="24"/>
                <w:szCs w:val="24"/>
              </w:rPr>
              <w:t xml:space="preserve"> </w:t>
            </w:r>
            <w:r w:rsidR="00286BA7" w:rsidRPr="00C85CAA">
              <w:rPr>
                <w:sz w:val="24"/>
                <w:szCs w:val="24"/>
              </w:rPr>
              <w:t>учебного</w:t>
            </w:r>
            <w:r w:rsidR="00286BA7" w:rsidRPr="00C85CAA">
              <w:rPr>
                <w:spacing w:val="-11"/>
                <w:sz w:val="24"/>
                <w:szCs w:val="24"/>
              </w:rPr>
              <w:t xml:space="preserve"> </w:t>
            </w:r>
            <w:r w:rsidR="00286BA7" w:rsidRPr="00C85CAA">
              <w:rPr>
                <w:sz w:val="24"/>
                <w:szCs w:val="24"/>
              </w:rPr>
              <w:t>предмета</w:t>
            </w:r>
            <w:r w:rsidR="00286BA7" w:rsidRPr="00C85CAA">
              <w:rPr>
                <w:spacing w:val="-10"/>
                <w:sz w:val="24"/>
                <w:szCs w:val="24"/>
              </w:rPr>
              <w:t xml:space="preserve"> </w:t>
            </w:r>
            <w:r w:rsidR="00286BA7" w:rsidRPr="00C85CAA">
              <w:rPr>
                <w:sz w:val="24"/>
                <w:szCs w:val="24"/>
              </w:rPr>
              <w:t>«Русский</w:t>
            </w:r>
            <w:r w:rsidR="00286BA7" w:rsidRPr="00C85CAA">
              <w:rPr>
                <w:spacing w:val="-9"/>
                <w:sz w:val="24"/>
                <w:szCs w:val="24"/>
              </w:rPr>
              <w:t xml:space="preserve"> </w:t>
            </w:r>
            <w:r w:rsidR="00286BA7" w:rsidRPr="00C85CAA">
              <w:rPr>
                <w:spacing w:val="-2"/>
                <w:sz w:val="24"/>
                <w:szCs w:val="24"/>
              </w:rPr>
              <w:t>язык»</w:t>
            </w:r>
            <w:r w:rsidR="00286BA7" w:rsidRPr="00C85CAA">
              <w:rPr>
                <w:sz w:val="24"/>
                <w:szCs w:val="24"/>
              </w:rPr>
              <w:tab/>
            </w:r>
            <w:r w:rsidR="00286BA7" w:rsidRPr="00C85CAA">
              <w:rPr>
                <w:spacing w:val="-5"/>
                <w:sz w:val="24"/>
                <w:szCs w:val="24"/>
              </w:rPr>
              <w:t>58</w:t>
            </w:r>
          </w:hyperlink>
        </w:p>
        <w:p w:rsidR="000A6671" w:rsidRPr="00C85CAA" w:rsidRDefault="002D7114" w:rsidP="00662CA2">
          <w:pPr>
            <w:pStyle w:val="4"/>
            <w:numPr>
              <w:ilvl w:val="2"/>
              <w:numId w:val="72"/>
            </w:numPr>
            <w:tabs>
              <w:tab w:val="left" w:pos="2095"/>
              <w:tab w:val="left" w:leader="dot" w:pos="9387"/>
            </w:tabs>
            <w:ind w:left="2095" w:right="0" w:hanging="582"/>
            <w:rPr>
              <w:sz w:val="24"/>
              <w:szCs w:val="24"/>
            </w:rPr>
          </w:pPr>
          <w:hyperlink w:anchor="_bookmark11" w:history="1">
            <w:r w:rsidR="00286BA7" w:rsidRPr="00C85CAA">
              <w:rPr>
                <w:sz w:val="24"/>
                <w:szCs w:val="24"/>
              </w:rPr>
              <w:t>Рабочая</w:t>
            </w:r>
            <w:r w:rsidR="00286BA7" w:rsidRPr="00C85CAA">
              <w:rPr>
                <w:spacing w:val="-12"/>
                <w:sz w:val="24"/>
                <w:szCs w:val="24"/>
              </w:rPr>
              <w:t xml:space="preserve"> </w:t>
            </w:r>
            <w:r w:rsidR="00286BA7" w:rsidRPr="00C85CAA">
              <w:rPr>
                <w:sz w:val="24"/>
                <w:szCs w:val="24"/>
              </w:rPr>
              <w:t>программа</w:t>
            </w:r>
            <w:r w:rsidR="00286BA7" w:rsidRPr="00C85CAA">
              <w:rPr>
                <w:spacing w:val="-8"/>
                <w:sz w:val="24"/>
                <w:szCs w:val="24"/>
              </w:rPr>
              <w:t xml:space="preserve"> </w:t>
            </w:r>
            <w:r w:rsidR="00286BA7" w:rsidRPr="00C85CAA">
              <w:rPr>
                <w:sz w:val="24"/>
                <w:szCs w:val="24"/>
              </w:rPr>
              <w:t>учебного</w:t>
            </w:r>
            <w:r w:rsidR="00286BA7" w:rsidRPr="00C85CAA">
              <w:rPr>
                <w:spacing w:val="-12"/>
                <w:sz w:val="24"/>
                <w:szCs w:val="24"/>
              </w:rPr>
              <w:t xml:space="preserve"> </w:t>
            </w:r>
            <w:r w:rsidR="00286BA7" w:rsidRPr="00C85CAA">
              <w:rPr>
                <w:sz w:val="24"/>
                <w:szCs w:val="24"/>
              </w:rPr>
              <w:t>предмета</w:t>
            </w:r>
            <w:r w:rsidR="00286BA7" w:rsidRPr="00C85CAA">
              <w:rPr>
                <w:spacing w:val="-10"/>
                <w:sz w:val="24"/>
                <w:szCs w:val="24"/>
              </w:rPr>
              <w:t xml:space="preserve"> </w:t>
            </w:r>
            <w:r w:rsidR="00286BA7" w:rsidRPr="00C85CAA">
              <w:rPr>
                <w:sz w:val="24"/>
                <w:szCs w:val="24"/>
              </w:rPr>
              <w:t>«Литературное</w:t>
            </w:r>
            <w:r w:rsidR="00286BA7" w:rsidRPr="00C85CAA">
              <w:rPr>
                <w:spacing w:val="-10"/>
                <w:sz w:val="24"/>
                <w:szCs w:val="24"/>
              </w:rPr>
              <w:t xml:space="preserve"> </w:t>
            </w:r>
            <w:r w:rsidR="00286BA7" w:rsidRPr="00C85CAA">
              <w:rPr>
                <w:spacing w:val="-2"/>
                <w:sz w:val="24"/>
                <w:szCs w:val="24"/>
              </w:rPr>
              <w:t>чтение»</w:t>
            </w:r>
            <w:r w:rsidR="00286BA7" w:rsidRPr="00C85CAA">
              <w:rPr>
                <w:sz w:val="24"/>
                <w:szCs w:val="24"/>
              </w:rPr>
              <w:tab/>
            </w:r>
            <w:r w:rsidR="00286BA7" w:rsidRPr="00C85CAA">
              <w:rPr>
                <w:spacing w:val="-5"/>
                <w:sz w:val="24"/>
                <w:szCs w:val="24"/>
              </w:rPr>
              <w:t>91</w:t>
            </w:r>
          </w:hyperlink>
        </w:p>
        <w:p w:rsidR="000A6671" w:rsidRPr="00C85CAA" w:rsidRDefault="002D7114" w:rsidP="00662CA2">
          <w:pPr>
            <w:pStyle w:val="4"/>
            <w:numPr>
              <w:ilvl w:val="2"/>
              <w:numId w:val="72"/>
            </w:numPr>
            <w:tabs>
              <w:tab w:val="left" w:pos="2095"/>
              <w:tab w:val="left" w:leader="dot" w:pos="9255"/>
            </w:tabs>
            <w:ind w:firstLine="708"/>
            <w:rPr>
              <w:sz w:val="24"/>
              <w:szCs w:val="24"/>
            </w:rPr>
          </w:pPr>
          <w:hyperlink w:anchor="_bookmark12" w:history="1">
            <w:r w:rsidR="00286BA7" w:rsidRPr="00C85CAA">
              <w:rPr>
                <w:sz w:val="24"/>
                <w:szCs w:val="24"/>
              </w:rPr>
              <w:t>Рабочая программа учебного предмета «Иностранный язык»</w:t>
            </w:r>
          </w:hyperlink>
          <w:r w:rsidR="00286BA7" w:rsidRPr="00C85CAA">
            <w:rPr>
              <w:sz w:val="24"/>
              <w:szCs w:val="24"/>
            </w:rPr>
            <w:t xml:space="preserve"> </w:t>
          </w:r>
          <w:hyperlink w:anchor="_bookmark12" w:history="1">
            <w:r w:rsidR="00286BA7" w:rsidRPr="00C85CAA">
              <w:rPr>
                <w:spacing w:val="-2"/>
                <w:sz w:val="24"/>
                <w:szCs w:val="24"/>
              </w:rPr>
              <w:t>(английский)</w:t>
            </w:r>
            <w:r w:rsidR="00286BA7" w:rsidRPr="00C85CAA">
              <w:rPr>
                <w:sz w:val="24"/>
                <w:szCs w:val="24"/>
              </w:rPr>
              <w:tab/>
            </w:r>
            <w:r w:rsidR="00286BA7" w:rsidRPr="00C85CAA">
              <w:rPr>
                <w:spacing w:val="-5"/>
                <w:sz w:val="24"/>
                <w:szCs w:val="24"/>
              </w:rPr>
              <w:t>137</w:t>
            </w:r>
          </w:hyperlink>
        </w:p>
        <w:p w:rsidR="000A6671" w:rsidRPr="00C85CAA" w:rsidRDefault="002D7114" w:rsidP="00662CA2">
          <w:pPr>
            <w:pStyle w:val="4"/>
            <w:numPr>
              <w:ilvl w:val="2"/>
              <w:numId w:val="72"/>
            </w:numPr>
            <w:tabs>
              <w:tab w:val="left" w:pos="2095"/>
              <w:tab w:val="left" w:leader="dot" w:pos="9255"/>
            </w:tabs>
            <w:spacing w:before="100"/>
            <w:ind w:firstLine="708"/>
            <w:rPr>
              <w:sz w:val="24"/>
              <w:szCs w:val="24"/>
            </w:rPr>
          </w:pPr>
          <w:hyperlink w:anchor="_bookmark13" w:history="1">
            <w:r w:rsidR="00286BA7" w:rsidRPr="00C85CAA">
              <w:rPr>
                <w:sz w:val="24"/>
                <w:szCs w:val="24"/>
              </w:rPr>
              <w:t>Рабочая программа учебного предмета «Иностранный язык»</w:t>
            </w:r>
          </w:hyperlink>
          <w:r w:rsidR="00286BA7" w:rsidRPr="00C85CAA">
            <w:rPr>
              <w:sz w:val="24"/>
              <w:szCs w:val="24"/>
            </w:rPr>
            <w:t xml:space="preserve"> </w:t>
          </w:r>
          <w:hyperlink w:anchor="_bookmark13" w:history="1">
            <w:r w:rsidR="00286BA7" w:rsidRPr="00C85CAA">
              <w:rPr>
                <w:spacing w:val="-2"/>
                <w:sz w:val="24"/>
                <w:szCs w:val="24"/>
              </w:rPr>
              <w:t>(немецкий)</w:t>
            </w:r>
            <w:r w:rsidR="00286BA7" w:rsidRPr="00C85CAA">
              <w:rPr>
                <w:sz w:val="24"/>
                <w:szCs w:val="24"/>
              </w:rPr>
              <w:tab/>
            </w:r>
            <w:r w:rsidR="00286BA7" w:rsidRPr="00C85CAA">
              <w:rPr>
                <w:sz w:val="24"/>
                <w:szCs w:val="24"/>
              </w:rPr>
              <w:tab/>
            </w:r>
            <w:r w:rsidR="00286BA7" w:rsidRPr="00C85CAA">
              <w:rPr>
                <w:spacing w:val="-5"/>
                <w:sz w:val="24"/>
                <w:szCs w:val="24"/>
              </w:rPr>
              <w:t>151</w:t>
            </w:r>
          </w:hyperlink>
        </w:p>
        <w:p w:rsidR="000A6671" w:rsidRPr="00C85CAA" w:rsidRDefault="002D7114" w:rsidP="00662CA2">
          <w:pPr>
            <w:pStyle w:val="4"/>
            <w:numPr>
              <w:ilvl w:val="2"/>
              <w:numId w:val="72"/>
            </w:numPr>
            <w:tabs>
              <w:tab w:val="left" w:pos="2095"/>
              <w:tab w:val="left" w:leader="dot" w:pos="9255"/>
            </w:tabs>
            <w:spacing w:before="100"/>
            <w:ind w:left="2095" w:right="0" w:hanging="582"/>
            <w:rPr>
              <w:sz w:val="24"/>
              <w:szCs w:val="24"/>
            </w:rPr>
          </w:pPr>
          <w:hyperlink w:anchor="_bookmark14" w:history="1">
            <w:r w:rsidR="00286BA7" w:rsidRPr="00C85CAA">
              <w:rPr>
                <w:sz w:val="24"/>
                <w:szCs w:val="24"/>
              </w:rPr>
              <w:t>Рабочая</w:t>
            </w:r>
            <w:r w:rsidR="00286BA7" w:rsidRPr="00C85CAA">
              <w:rPr>
                <w:spacing w:val="-10"/>
                <w:sz w:val="24"/>
                <w:szCs w:val="24"/>
              </w:rPr>
              <w:t xml:space="preserve"> </w:t>
            </w:r>
            <w:r w:rsidR="00286BA7" w:rsidRPr="00C85CAA">
              <w:rPr>
                <w:sz w:val="24"/>
                <w:szCs w:val="24"/>
              </w:rPr>
              <w:t>программа</w:t>
            </w:r>
            <w:r w:rsidR="00286BA7" w:rsidRPr="00C85CAA">
              <w:rPr>
                <w:spacing w:val="-7"/>
                <w:sz w:val="24"/>
                <w:szCs w:val="24"/>
              </w:rPr>
              <w:t xml:space="preserve"> </w:t>
            </w:r>
            <w:r w:rsidR="00286BA7" w:rsidRPr="00C85CAA">
              <w:rPr>
                <w:sz w:val="24"/>
                <w:szCs w:val="24"/>
              </w:rPr>
              <w:t>учебного</w:t>
            </w:r>
            <w:r w:rsidR="00286BA7" w:rsidRPr="00C85CAA">
              <w:rPr>
                <w:spacing w:val="-11"/>
                <w:sz w:val="24"/>
                <w:szCs w:val="24"/>
              </w:rPr>
              <w:t xml:space="preserve"> </w:t>
            </w:r>
            <w:r w:rsidR="00286BA7" w:rsidRPr="00C85CAA">
              <w:rPr>
                <w:sz w:val="24"/>
                <w:szCs w:val="24"/>
              </w:rPr>
              <w:t>предмета</w:t>
            </w:r>
            <w:r w:rsidR="00286BA7" w:rsidRPr="00C85CAA">
              <w:rPr>
                <w:spacing w:val="-9"/>
                <w:sz w:val="24"/>
                <w:szCs w:val="24"/>
              </w:rPr>
              <w:t xml:space="preserve"> </w:t>
            </w:r>
            <w:r w:rsidR="00286BA7" w:rsidRPr="00C85CAA">
              <w:rPr>
                <w:spacing w:val="-2"/>
                <w:sz w:val="24"/>
                <w:szCs w:val="24"/>
              </w:rPr>
              <w:t>«Математика»</w:t>
            </w:r>
            <w:r w:rsidR="00286BA7" w:rsidRPr="00C85CAA">
              <w:rPr>
                <w:sz w:val="24"/>
                <w:szCs w:val="24"/>
              </w:rPr>
              <w:tab/>
            </w:r>
            <w:r w:rsidR="00286BA7" w:rsidRPr="00C85CAA">
              <w:rPr>
                <w:spacing w:val="-5"/>
                <w:sz w:val="24"/>
                <w:szCs w:val="24"/>
              </w:rPr>
              <w:t>168</w:t>
            </w:r>
          </w:hyperlink>
        </w:p>
        <w:p w:rsidR="000A6671" w:rsidRPr="00C85CAA" w:rsidRDefault="002D7114" w:rsidP="00662CA2">
          <w:pPr>
            <w:pStyle w:val="4"/>
            <w:numPr>
              <w:ilvl w:val="2"/>
              <w:numId w:val="72"/>
            </w:numPr>
            <w:tabs>
              <w:tab w:val="left" w:pos="2095"/>
              <w:tab w:val="left" w:leader="dot" w:pos="9255"/>
            </w:tabs>
            <w:ind w:left="2095" w:right="0" w:hanging="582"/>
            <w:rPr>
              <w:sz w:val="24"/>
              <w:szCs w:val="24"/>
            </w:rPr>
          </w:pPr>
          <w:hyperlink w:anchor="_bookmark15" w:history="1">
            <w:r w:rsidR="00286BA7" w:rsidRPr="00C85CAA">
              <w:rPr>
                <w:sz w:val="24"/>
                <w:szCs w:val="24"/>
              </w:rPr>
              <w:t>Рабочая</w:t>
            </w:r>
            <w:r w:rsidR="00286BA7" w:rsidRPr="00C85CAA">
              <w:rPr>
                <w:spacing w:val="-13"/>
                <w:sz w:val="24"/>
                <w:szCs w:val="24"/>
              </w:rPr>
              <w:t xml:space="preserve"> </w:t>
            </w:r>
            <w:r w:rsidR="00286BA7" w:rsidRPr="00C85CAA">
              <w:rPr>
                <w:sz w:val="24"/>
                <w:szCs w:val="24"/>
              </w:rPr>
              <w:t>программа</w:t>
            </w:r>
            <w:r w:rsidR="00286BA7" w:rsidRPr="00C85CAA">
              <w:rPr>
                <w:spacing w:val="-8"/>
                <w:sz w:val="24"/>
                <w:szCs w:val="24"/>
              </w:rPr>
              <w:t xml:space="preserve"> </w:t>
            </w:r>
            <w:r w:rsidR="00286BA7" w:rsidRPr="00C85CAA">
              <w:rPr>
                <w:sz w:val="24"/>
                <w:szCs w:val="24"/>
              </w:rPr>
              <w:t>учебного</w:t>
            </w:r>
            <w:r w:rsidR="00286BA7" w:rsidRPr="00C85CAA">
              <w:rPr>
                <w:spacing w:val="-13"/>
                <w:sz w:val="24"/>
                <w:szCs w:val="24"/>
              </w:rPr>
              <w:t xml:space="preserve"> </w:t>
            </w:r>
            <w:r w:rsidR="00286BA7" w:rsidRPr="00C85CAA">
              <w:rPr>
                <w:sz w:val="24"/>
                <w:szCs w:val="24"/>
              </w:rPr>
              <w:t>предмета</w:t>
            </w:r>
            <w:r w:rsidR="00286BA7" w:rsidRPr="00C85CAA">
              <w:rPr>
                <w:spacing w:val="-12"/>
                <w:sz w:val="24"/>
                <w:szCs w:val="24"/>
              </w:rPr>
              <w:t xml:space="preserve"> </w:t>
            </w:r>
            <w:r w:rsidR="00286BA7" w:rsidRPr="00C85CAA">
              <w:rPr>
                <w:sz w:val="24"/>
                <w:szCs w:val="24"/>
              </w:rPr>
              <w:t>«Окружающий</w:t>
            </w:r>
            <w:r w:rsidR="00286BA7" w:rsidRPr="00C85CAA">
              <w:rPr>
                <w:spacing w:val="-12"/>
                <w:sz w:val="24"/>
                <w:szCs w:val="24"/>
              </w:rPr>
              <w:t xml:space="preserve"> </w:t>
            </w:r>
            <w:r w:rsidR="00286BA7" w:rsidRPr="00C85CAA">
              <w:rPr>
                <w:spacing w:val="-4"/>
                <w:sz w:val="24"/>
                <w:szCs w:val="24"/>
              </w:rPr>
              <w:t>мир»</w:t>
            </w:r>
            <w:r w:rsidR="00286BA7" w:rsidRPr="00C85CAA">
              <w:rPr>
                <w:sz w:val="24"/>
                <w:szCs w:val="24"/>
              </w:rPr>
              <w:tab/>
            </w:r>
            <w:r w:rsidR="00286BA7" w:rsidRPr="00C85CAA">
              <w:rPr>
                <w:spacing w:val="-5"/>
                <w:sz w:val="24"/>
                <w:szCs w:val="24"/>
              </w:rPr>
              <w:t>185</w:t>
            </w:r>
          </w:hyperlink>
        </w:p>
        <w:p w:rsidR="000A6671" w:rsidRPr="00C85CAA" w:rsidRDefault="002D7114" w:rsidP="00662CA2">
          <w:pPr>
            <w:pStyle w:val="4"/>
            <w:numPr>
              <w:ilvl w:val="2"/>
              <w:numId w:val="72"/>
            </w:numPr>
            <w:tabs>
              <w:tab w:val="left" w:pos="2095"/>
              <w:tab w:val="left" w:leader="dot" w:pos="9255"/>
            </w:tabs>
            <w:ind w:firstLine="708"/>
            <w:rPr>
              <w:sz w:val="24"/>
              <w:szCs w:val="24"/>
            </w:rPr>
          </w:pPr>
          <w:hyperlink w:anchor="_bookmark16" w:history="1">
            <w:r w:rsidR="00286BA7" w:rsidRPr="00C85CAA">
              <w:rPr>
                <w:sz w:val="24"/>
                <w:szCs w:val="24"/>
              </w:rPr>
              <w:t>Рабочая программа учебного предмета «Основы религиозных</w:t>
            </w:r>
          </w:hyperlink>
          <w:r w:rsidR="00286BA7" w:rsidRPr="00C85CAA">
            <w:rPr>
              <w:sz w:val="24"/>
              <w:szCs w:val="24"/>
            </w:rPr>
            <w:t xml:space="preserve"> </w:t>
          </w:r>
          <w:hyperlink w:anchor="_bookmark16" w:history="1">
            <w:r w:rsidR="00286BA7" w:rsidRPr="00C85CAA">
              <w:rPr>
                <w:sz w:val="24"/>
                <w:szCs w:val="24"/>
              </w:rPr>
              <w:t>культур и светской этики»</w:t>
            </w:r>
            <w:r w:rsidR="00286BA7" w:rsidRPr="00C85CAA">
              <w:rPr>
                <w:sz w:val="24"/>
                <w:szCs w:val="24"/>
              </w:rPr>
              <w:tab/>
            </w:r>
            <w:r w:rsidR="00286BA7" w:rsidRPr="00C85CAA">
              <w:rPr>
                <w:spacing w:val="-4"/>
                <w:sz w:val="24"/>
                <w:szCs w:val="24"/>
              </w:rPr>
              <w:t>215</w:t>
            </w:r>
          </w:hyperlink>
        </w:p>
        <w:p w:rsidR="000A6671" w:rsidRPr="00C85CAA" w:rsidRDefault="002D7114" w:rsidP="00662CA2">
          <w:pPr>
            <w:pStyle w:val="4"/>
            <w:numPr>
              <w:ilvl w:val="2"/>
              <w:numId w:val="72"/>
            </w:numPr>
            <w:tabs>
              <w:tab w:val="left" w:pos="2095"/>
              <w:tab w:val="left" w:leader="dot" w:pos="9255"/>
            </w:tabs>
            <w:spacing w:before="99"/>
            <w:ind w:firstLine="708"/>
            <w:rPr>
              <w:sz w:val="24"/>
              <w:szCs w:val="24"/>
            </w:rPr>
          </w:pPr>
          <w:hyperlink w:anchor="_bookmark17" w:history="1">
            <w:r w:rsidR="00286BA7" w:rsidRPr="00C85CAA">
              <w:rPr>
                <w:sz w:val="24"/>
                <w:szCs w:val="24"/>
              </w:rPr>
              <w:t>Рабочая программа учебного предмета «Изобразительное</w:t>
            </w:r>
          </w:hyperlink>
          <w:r w:rsidR="00286BA7" w:rsidRPr="00C85CAA">
            <w:rPr>
              <w:sz w:val="24"/>
              <w:szCs w:val="24"/>
            </w:rPr>
            <w:t xml:space="preserve"> </w:t>
          </w:r>
          <w:hyperlink w:anchor="_bookmark17" w:history="1">
            <w:r w:rsidR="00286BA7" w:rsidRPr="00C85CAA">
              <w:rPr>
                <w:spacing w:val="-2"/>
                <w:sz w:val="24"/>
                <w:szCs w:val="24"/>
              </w:rPr>
              <w:t>искусство»</w:t>
            </w:r>
            <w:r w:rsidR="00286BA7" w:rsidRPr="00C85CAA">
              <w:rPr>
                <w:sz w:val="24"/>
                <w:szCs w:val="24"/>
              </w:rPr>
              <w:tab/>
            </w:r>
            <w:r w:rsidR="00286BA7" w:rsidRPr="00C85CAA">
              <w:rPr>
                <w:sz w:val="24"/>
                <w:szCs w:val="24"/>
              </w:rPr>
              <w:tab/>
            </w:r>
            <w:r w:rsidR="00E012AC" w:rsidRPr="00C85CAA">
              <w:rPr>
                <w:sz w:val="24"/>
                <w:szCs w:val="24"/>
              </w:rPr>
              <w:t>………………………………………………………………………………</w:t>
            </w:r>
            <w:r w:rsidR="00286BA7" w:rsidRPr="00C85CAA">
              <w:rPr>
                <w:spacing w:val="-5"/>
                <w:sz w:val="24"/>
                <w:szCs w:val="24"/>
              </w:rPr>
              <w:t>233</w:t>
            </w:r>
          </w:hyperlink>
        </w:p>
        <w:p w:rsidR="000A6671" w:rsidRPr="00C85CAA" w:rsidRDefault="002D7114" w:rsidP="00662CA2">
          <w:pPr>
            <w:pStyle w:val="4"/>
            <w:numPr>
              <w:ilvl w:val="2"/>
              <w:numId w:val="72"/>
            </w:numPr>
            <w:tabs>
              <w:tab w:val="left" w:pos="2095"/>
              <w:tab w:val="left" w:leader="dot" w:pos="9255"/>
            </w:tabs>
            <w:spacing w:before="100"/>
            <w:ind w:left="2095" w:right="0" w:hanging="582"/>
            <w:rPr>
              <w:sz w:val="24"/>
              <w:szCs w:val="24"/>
            </w:rPr>
          </w:pPr>
          <w:hyperlink w:anchor="_bookmark18" w:history="1">
            <w:r w:rsidR="00286BA7" w:rsidRPr="00C85CAA">
              <w:rPr>
                <w:sz w:val="24"/>
                <w:szCs w:val="24"/>
              </w:rPr>
              <w:t>Рабочая</w:t>
            </w:r>
            <w:r w:rsidR="00286BA7" w:rsidRPr="00C85CAA">
              <w:rPr>
                <w:spacing w:val="-10"/>
                <w:sz w:val="24"/>
                <w:szCs w:val="24"/>
              </w:rPr>
              <w:t xml:space="preserve"> </w:t>
            </w:r>
            <w:r w:rsidR="00286BA7" w:rsidRPr="00C85CAA">
              <w:rPr>
                <w:sz w:val="24"/>
                <w:szCs w:val="24"/>
              </w:rPr>
              <w:t>программа</w:t>
            </w:r>
            <w:r w:rsidR="00286BA7" w:rsidRPr="00C85CAA">
              <w:rPr>
                <w:spacing w:val="-7"/>
                <w:sz w:val="24"/>
                <w:szCs w:val="24"/>
              </w:rPr>
              <w:t xml:space="preserve"> </w:t>
            </w:r>
            <w:r w:rsidR="00286BA7" w:rsidRPr="00C85CAA">
              <w:rPr>
                <w:sz w:val="24"/>
                <w:szCs w:val="24"/>
              </w:rPr>
              <w:t>учебного</w:t>
            </w:r>
            <w:r w:rsidR="00286BA7" w:rsidRPr="00C85CAA">
              <w:rPr>
                <w:spacing w:val="-11"/>
                <w:sz w:val="24"/>
                <w:szCs w:val="24"/>
              </w:rPr>
              <w:t xml:space="preserve"> </w:t>
            </w:r>
            <w:r w:rsidR="00286BA7" w:rsidRPr="00C85CAA">
              <w:rPr>
                <w:sz w:val="24"/>
                <w:szCs w:val="24"/>
              </w:rPr>
              <w:t>предмета</w:t>
            </w:r>
            <w:r w:rsidR="00286BA7" w:rsidRPr="00C85CAA">
              <w:rPr>
                <w:spacing w:val="-9"/>
                <w:sz w:val="24"/>
                <w:szCs w:val="24"/>
              </w:rPr>
              <w:t xml:space="preserve"> </w:t>
            </w:r>
            <w:r w:rsidR="00286BA7" w:rsidRPr="00C85CAA">
              <w:rPr>
                <w:spacing w:val="-2"/>
                <w:sz w:val="24"/>
                <w:szCs w:val="24"/>
              </w:rPr>
              <w:t>«Музыка»</w:t>
            </w:r>
            <w:r w:rsidR="00286BA7" w:rsidRPr="00C85CAA">
              <w:rPr>
                <w:sz w:val="24"/>
                <w:szCs w:val="24"/>
              </w:rPr>
              <w:tab/>
            </w:r>
            <w:r w:rsidR="00286BA7" w:rsidRPr="00C85CAA">
              <w:rPr>
                <w:spacing w:val="-5"/>
                <w:sz w:val="24"/>
                <w:szCs w:val="24"/>
              </w:rPr>
              <w:t>263</w:t>
            </w:r>
          </w:hyperlink>
        </w:p>
        <w:p w:rsidR="000A6671" w:rsidRPr="00C85CAA" w:rsidRDefault="002D7114" w:rsidP="00662CA2">
          <w:pPr>
            <w:pStyle w:val="4"/>
            <w:numPr>
              <w:ilvl w:val="2"/>
              <w:numId w:val="72"/>
            </w:numPr>
            <w:tabs>
              <w:tab w:val="left" w:pos="2225"/>
              <w:tab w:val="left" w:leader="dot" w:pos="9255"/>
            </w:tabs>
            <w:ind w:left="2225" w:right="0" w:hanging="712"/>
            <w:rPr>
              <w:sz w:val="24"/>
              <w:szCs w:val="24"/>
            </w:rPr>
          </w:pPr>
          <w:hyperlink w:anchor="_bookmark19" w:history="1">
            <w:r w:rsidR="00286BA7" w:rsidRPr="00C85CAA">
              <w:rPr>
                <w:sz w:val="24"/>
                <w:szCs w:val="24"/>
              </w:rPr>
              <w:t>Рабочая</w:t>
            </w:r>
            <w:r w:rsidR="00286BA7" w:rsidRPr="00C85CAA">
              <w:rPr>
                <w:spacing w:val="-10"/>
                <w:sz w:val="24"/>
                <w:szCs w:val="24"/>
              </w:rPr>
              <w:t xml:space="preserve"> </w:t>
            </w:r>
            <w:r w:rsidR="00286BA7" w:rsidRPr="00C85CAA">
              <w:rPr>
                <w:sz w:val="24"/>
                <w:szCs w:val="24"/>
              </w:rPr>
              <w:t>программа</w:t>
            </w:r>
            <w:r w:rsidR="00286BA7" w:rsidRPr="00C85CAA">
              <w:rPr>
                <w:spacing w:val="-7"/>
                <w:sz w:val="24"/>
                <w:szCs w:val="24"/>
              </w:rPr>
              <w:t xml:space="preserve"> </w:t>
            </w:r>
            <w:r w:rsidR="00286BA7" w:rsidRPr="00C85CAA">
              <w:rPr>
                <w:sz w:val="24"/>
                <w:szCs w:val="24"/>
              </w:rPr>
              <w:t>учебного</w:t>
            </w:r>
            <w:r w:rsidR="00286BA7" w:rsidRPr="00C85CAA">
              <w:rPr>
                <w:spacing w:val="-10"/>
                <w:sz w:val="24"/>
                <w:szCs w:val="24"/>
              </w:rPr>
              <w:t xml:space="preserve"> </w:t>
            </w:r>
            <w:r w:rsidR="00286BA7" w:rsidRPr="00C85CAA">
              <w:rPr>
                <w:sz w:val="24"/>
                <w:szCs w:val="24"/>
              </w:rPr>
              <w:t>предмета</w:t>
            </w:r>
            <w:r w:rsidR="00286BA7" w:rsidRPr="00C85CAA">
              <w:rPr>
                <w:spacing w:val="-9"/>
                <w:sz w:val="24"/>
                <w:szCs w:val="24"/>
              </w:rPr>
              <w:t xml:space="preserve"> </w:t>
            </w:r>
            <w:r w:rsidR="00286BA7" w:rsidRPr="00C85CAA">
              <w:rPr>
                <w:sz w:val="24"/>
                <w:szCs w:val="24"/>
              </w:rPr>
              <w:t>«Труд</w:t>
            </w:r>
            <w:r w:rsidR="00286BA7" w:rsidRPr="00C85CAA">
              <w:rPr>
                <w:spacing w:val="-11"/>
                <w:sz w:val="24"/>
                <w:szCs w:val="24"/>
              </w:rPr>
              <w:t xml:space="preserve"> </w:t>
            </w:r>
            <w:r w:rsidR="00286BA7" w:rsidRPr="00C85CAA">
              <w:rPr>
                <w:spacing w:val="-2"/>
                <w:sz w:val="24"/>
                <w:szCs w:val="24"/>
              </w:rPr>
              <w:t>(технология)»</w:t>
            </w:r>
            <w:r w:rsidR="00286BA7" w:rsidRPr="00C85CAA">
              <w:rPr>
                <w:sz w:val="24"/>
                <w:szCs w:val="24"/>
              </w:rPr>
              <w:tab/>
            </w:r>
            <w:r w:rsidR="00286BA7" w:rsidRPr="00C85CAA">
              <w:rPr>
                <w:spacing w:val="-5"/>
                <w:sz w:val="24"/>
                <w:szCs w:val="24"/>
              </w:rPr>
              <w:t>320</w:t>
            </w:r>
          </w:hyperlink>
        </w:p>
        <w:p w:rsidR="000A6671" w:rsidRPr="00C85CAA" w:rsidRDefault="002D7114" w:rsidP="00821DF8">
          <w:pPr>
            <w:pStyle w:val="4"/>
            <w:spacing w:after="20"/>
            <w:ind w:left="1513" w:right="0" w:firstLine="0"/>
            <w:rPr>
              <w:sz w:val="24"/>
              <w:szCs w:val="24"/>
            </w:rPr>
          </w:pPr>
          <w:hyperlink w:anchor="_bookmark20" w:history="1">
            <w:r w:rsidR="00286BA7" w:rsidRPr="00C85CAA">
              <w:rPr>
                <w:sz w:val="24"/>
                <w:szCs w:val="24"/>
              </w:rPr>
              <w:t>2</w:t>
            </w:r>
            <w:r w:rsidR="00286BA7" w:rsidRPr="00C85CAA">
              <w:rPr>
                <w:spacing w:val="-10"/>
                <w:sz w:val="24"/>
                <w:szCs w:val="24"/>
              </w:rPr>
              <w:t xml:space="preserve"> </w:t>
            </w:r>
            <w:r w:rsidR="00286BA7" w:rsidRPr="00C85CAA">
              <w:rPr>
                <w:sz w:val="24"/>
                <w:szCs w:val="24"/>
              </w:rPr>
              <w:t>2.11</w:t>
            </w:r>
            <w:r w:rsidR="00286BA7" w:rsidRPr="00C85CAA">
              <w:rPr>
                <w:spacing w:val="-10"/>
                <w:sz w:val="24"/>
                <w:szCs w:val="24"/>
              </w:rPr>
              <w:t xml:space="preserve"> </w:t>
            </w:r>
            <w:r w:rsidR="00286BA7" w:rsidRPr="00C85CAA">
              <w:rPr>
                <w:sz w:val="24"/>
                <w:szCs w:val="24"/>
              </w:rPr>
              <w:t>Рабочая</w:t>
            </w:r>
            <w:r w:rsidR="00286BA7" w:rsidRPr="00C85CAA">
              <w:rPr>
                <w:spacing w:val="-9"/>
                <w:sz w:val="24"/>
                <w:szCs w:val="24"/>
              </w:rPr>
              <w:t xml:space="preserve"> </w:t>
            </w:r>
            <w:r w:rsidR="00286BA7" w:rsidRPr="00C85CAA">
              <w:rPr>
                <w:sz w:val="24"/>
                <w:szCs w:val="24"/>
              </w:rPr>
              <w:t>программа</w:t>
            </w:r>
            <w:r w:rsidR="00286BA7" w:rsidRPr="00C85CAA">
              <w:rPr>
                <w:spacing w:val="-5"/>
                <w:sz w:val="24"/>
                <w:szCs w:val="24"/>
              </w:rPr>
              <w:t xml:space="preserve"> </w:t>
            </w:r>
            <w:r w:rsidR="00286BA7" w:rsidRPr="00C85CAA">
              <w:rPr>
                <w:sz w:val="24"/>
                <w:szCs w:val="24"/>
              </w:rPr>
              <w:t>учебного</w:t>
            </w:r>
            <w:r w:rsidR="00286BA7" w:rsidRPr="00C85CAA">
              <w:rPr>
                <w:spacing w:val="-10"/>
                <w:sz w:val="24"/>
                <w:szCs w:val="24"/>
              </w:rPr>
              <w:t xml:space="preserve"> </w:t>
            </w:r>
            <w:r w:rsidR="00286BA7" w:rsidRPr="00C85CAA">
              <w:rPr>
                <w:sz w:val="24"/>
                <w:szCs w:val="24"/>
              </w:rPr>
              <w:t>предмета</w:t>
            </w:r>
            <w:r w:rsidR="00286BA7" w:rsidRPr="00C85CAA">
              <w:rPr>
                <w:spacing w:val="-8"/>
                <w:sz w:val="24"/>
                <w:szCs w:val="24"/>
              </w:rPr>
              <w:t xml:space="preserve"> </w:t>
            </w:r>
            <w:r w:rsidR="00286BA7" w:rsidRPr="00C85CAA">
              <w:rPr>
                <w:sz w:val="24"/>
                <w:szCs w:val="24"/>
              </w:rPr>
              <w:t>«Адаптивная физическая</w:t>
            </w:r>
            <w:r w:rsidR="00286BA7" w:rsidRPr="00C85CAA">
              <w:rPr>
                <w:spacing w:val="-8"/>
                <w:sz w:val="24"/>
                <w:szCs w:val="24"/>
              </w:rPr>
              <w:t xml:space="preserve"> </w:t>
            </w:r>
            <w:r w:rsidR="00286BA7" w:rsidRPr="00C85CAA">
              <w:rPr>
                <w:spacing w:val="-2"/>
                <w:sz w:val="24"/>
                <w:szCs w:val="24"/>
              </w:rPr>
              <w:t>культура»</w:t>
            </w:r>
            <w:r w:rsidR="00E012AC" w:rsidRPr="00C85CAA">
              <w:rPr>
                <w:spacing w:val="-2"/>
                <w:sz w:val="24"/>
                <w:szCs w:val="24"/>
              </w:rPr>
              <w:t>………………………………………………………………………….</w:t>
            </w:r>
            <w:r w:rsidR="00286BA7" w:rsidRPr="00C85CAA">
              <w:rPr>
                <w:spacing w:val="-2"/>
                <w:sz w:val="24"/>
                <w:szCs w:val="24"/>
              </w:rPr>
              <w:t>348</w:t>
            </w:r>
          </w:hyperlink>
        </w:p>
        <w:p w:rsidR="000A6671" w:rsidRPr="00C85CAA" w:rsidRDefault="002D7114" w:rsidP="00821DF8">
          <w:pPr>
            <w:pStyle w:val="30"/>
            <w:numPr>
              <w:ilvl w:val="1"/>
              <w:numId w:val="75"/>
            </w:numPr>
            <w:tabs>
              <w:tab w:val="left" w:pos="1642"/>
              <w:tab w:val="left" w:leader="dot" w:pos="9241"/>
            </w:tabs>
            <w:spacing w:before="100"/>
            <w:rPr>
              <w:sz w:val="24"/>
              <w:szCs w:val="24"/>
            </w:rPr>
          </w:pPr>
          <w:hyperlink w:anchor="_bookmark33" w:history="1">
            <w:r w:rsidR="00286BA7" w:rsidRPr="00C85CAA">
              <w:rPr>
                <w:sz w:val="24"/>
                <w:szCs w:val="24"/>
              </w:rPr>
              <w:t>Рабочая</w:t>
            </w:r>
            <w:r w:rsidR="00286BA7" w:rsidRPr="00C85CAA">
              <w:rPr>
                <w:spacing w:val="-10"/>
                <w:sz w:val="24"/>
                <w:szCs w:val="24"/>
              </w:rPr>
              <w:t xml:space="preserve"> </w:t>
            </w:r>
            <w:r w:rsidR="00286BA7" w:rsidRPr="00C85CAA">
              <w:rPr>
                <w:sz w:val="24"/>
                <w:szCs w:val="24"/>
              </w:rPr>
              <w:t>программа</w:t>
            </w:r>
            <w:r w:rsidR="00286BA7" w:rsidRPr="00C85CAA">
              <w:rPr>
                <w:spacing w:val="-10"/>
                <w:sz w:val="24"/>
                <w:szCs w:val="24"/>
              </w:rPr>
              <w:t xml:space="preserve"> </w:t>
            </w:r>
            <w:r w:rsidR="00286BA7" w:rsidRPr="00C85CAA">
              <w:rPr>
                <w:spacing w:val="-2"/>
                <w:sz w:val="24"/>
                <w:szCs w:val="24"/>
              </w:rPr>
              <w:t>воспитания</w:t>
            </w:r>
            <w:r w:rsidR="00286BA7" w:rsidRPr="00C85CAA">
              <w:rPr>
                <w:sz w:val="24"/>
                <w:szCs w:val="24"/>
              </w:rPr>
              <w:tab/>
            </w:r>
            <w:r w:rsidR="00286BA7" w:rsidRPr="00C85CAA">
              <w:rPr>
                <w:spacing w:val="-5"/>
                <w:sz w:val="24"/>
                <w:szCs w:val="24"/>
              </w:rPr>
              <w:t>517</w:t>
            </w:r>
          </w:hyperlink>
        </w:p>
        <w:p w:rsidR="000A6671" w:rsidRPr="00C85CAA" w:rsidRDefault="002D7114" w:rsidP="00662CA2">
          <w:pPr>
            <w:pStyle w:val="30"/>
            <w:tabs>
              <w:tab w:val="left" w:leader="dot" w:pos="9241"/>
            </w:tabs>
            <w:ind w:right="588" w:firstLine="710"/>
            <w:rPr>
              <w:sz w:val="24"/>
              <w:szCs w:val="24"/>
            </w:rPr>
          </w:pPr>
          <w:hyperlink w:anchor="_bookmark34" w:history="1">
            <w:r w:rsidR="00286BA7" w:rsidRPr="00C85CAA">
              <w:rPr>
                <w:sz w:val="24"/>
                <w:szCs w:val="24"/>
              </w:rPr>
              <w:t>2.5. Программа формирования экологической культуры, здорового и</w:t>
            </w:r>
          </w:hyperlink>
          <w:r w:rsidR="00286BA7" w:rsidRPr="00C85CAA">
            <w:rPr>
              <w:sz w:val="24"/>
              <w:szCs w:val="24"/>
            </w:rPr>
            <w:t xml:space="preserve"> </w:t>
          </w:r>
          <w:hyperlink w:anchor="_bookmark34" w:history="1">
            <w:r w:rsidR="00286BA7" w:rsidRPr="00C85CAA">
              <w:rPr>
                <w:sz w:val="24"/>
                <w:szCs w:val="24"/>
              </w:rPr>
              <w:t>безопасного</w:t>
            </w:r>
            <w:r w:rsidR="00286BA7" w:rsidRPr="00C85CAA">
              <w:rPr>
                <w:spacing w:val="-13"/>
                <w:sz w:val="24"/>
                <w:szCs w:val="24"/>
              </w:rPr>
              <w:t xml:space="preserve"> </w:t>
            </w:r>
            <w:r w:rsidR="00286BA7" w:rsidRPr="00C85CAA">
              <w:rPr>
                <w:sz w:val="24"/>
                <w:szCs w:val="24"/>
              </w:rPr>
              <w:t>образа</w:t>
            </w:r>
            <w:r w:rsidR="00286BA7" w:rsidRPr="00C85CAA">
              <w:rPr>
                <w:spacing w:val="-12"/>
                <w:sz w:val="24"/>
                <w:szCs w:val="24"/>
              </w:rPr>
              <w:t xml:space="preserve"> </w:t>
            </w:r>
            <w:r w:rsidR="00286BA7" w:rsidRPr="00C85CAA">
              <w:rPr>
                <w:spacing w:val="-4"/>
                <w:sz w:val="24"/>
                <w:szCs w:val="24"/>
              </w:rPr>
              <w:t>жизни</w:t>
            </w:r>
            <w:r w:rsidR="00286BA7" w:rsidRPr="00C85CAA">
              <w:rPr>
                <w:sz w:val="24"/>
                <w:szCs w:val="24"/>
              </w:rPr>
              <w:tab/>
            </w:r>
            <w:r w:rsidR="00286BA7" w:rsidRPr="00C85CAA">
              <w:rPr>
                <w:spacing w:val="-5"/>
                <w:sz w:val="24"/>
                <w:szCs w:val="24"/>
              </w:rPr>
              <w:t>537</w:t>
            </w:r>
          </w:hyperlink>
        </w:p>
        <w:p w:rsidR="000A6671" w:rsidRPr="00C85CAA" w:rsidRDefault="002D7114" w:rsidP="00662CA2">
          <w:pPr>
            <w:pStyle w:val="30"/>
            <w:tabs>
              <w:tab w:val="left" w:leader="dot" w:pos="9241"/>
            </w:tabs>
            <w:spacing w:before="100"/>
            <w:ind w:left="1254" w:firstLine="0"/>
            <w:rPr>
              <w:sz w:val="24"/>
              <w:szCs w:val="24"/>
            </w:rPr>
          </w:pPr>
          <w:hyperlink w:anchor="_bookmark35" w:history="1">
            <w:r w:rsidR="00286BA7" w:rsidRPr="00C85CAA">
              <w:rPr>
                <w:sz w:val="24"/>
                <w:szCs w:val="24"/>
              </w:rPr>
              <w:t>2.6</w:t>
            </w:r>
            <w:r w:rsidR="00286BA7" w:rsidRPr="00C85CAA">
              <w:rPr>
                <w:spacing w:val="-14"/>
                <w:sz w:val="24"/>
                <w:szCs w:val="24"/>
              </w:rPr>
              <w:t xml:space="preserve"> </w:t>
            </w:r>
            <w:r w:rsidR="00286BA7" w:rsidRPr="00C85CAA">
              <w:rPr>
                <w:sz w:val="24"/>
                <w:szCs w:val="24"/>
              </w:rPr>
              <w:t>Программа</w:t>
            </w:r>
            <w:r w:rsidR="00286BA7" w:rsidRPr="00C85CAA">
              <w:rPr>
                <w:spacing w:val="-11"/>
                <w:sz w:val="24"/>
                <w:szCs w:val="24"/>
              </w:rPr>
              <w:t xml:space="preserve"> </w:t>
            </w:r>
            <w:r w:rsidR="00286BA7" w:rsidRPr="00C85CAA">
              <w:rPr>
                <w:sz w:val="24"/>
                <w:szCs w:val="24"/>
              </w:rPr>
              <w:t>коррекционной</w:t>
            </w:r>
            <w:r w:rsidR="00286BA7" w:rsidRPr="00C85CAA">
              <w:rPr>
                <w:spacing w:val="-13"/>
                <w:sz w:val="24"/>
                <w:szCs w:val="24"/>
              </w:rPr>
              <w:t xml:space="preserve"> </w:t>
            </w:r>
            <w:r w:rsidR="00286BA7" w:rsidRPr="00C85CAA">
              <w:rPr>
                <w:spacing w:val="-2"/>
                <w:sz w:val="24"/>
                <w:szCs w:val="24"/>
              </w:rPr>
              <w:t>работы</w:t>
            </w:r>
            <w:r w:rsidR="00286BA7" w:rsidRPr="00C85CAA">
              <w:rPr>
                <w:sz w:val="24"/>
                <w:szCs w:val="24"/>
              </w:rPr>
              <w:tab/>
            </w:r>
            <w:r w:rsidR="00286BA7" w:rsidRPr="00C85CAA">
              <w:rPr>
                <w:spacing w:val="-5"/>
                <w:sz w:val="24"/>
                <w:szCs w:val="24"/>
              </w:rPr>
              <w:t>547</w:t>
            </w:r>
          </w:hyperlink>
        </w:p>
        <w:p w:rsidR="000A6671" w:rsidRPr="00C85CAA" w:rsidRDefault="002D7114" w:rsidP="00821DF8">
          <w:pPr>
            <w:pStyle w:val="10"/>
            <w:numPr>
              <w:ilvl w:val="0"/>
              <w:numId w:val="75"/>
            </w:numPr>
            <w:tabs>
              <w:tab w:val="left" w:pos="478"/>
              <w:tab w:val="left" w:leader="dot" w:pos="9241"/>
            </w:tabs>
            <w:spacing w:before="145"/>
            <w:ind w:left="285" w:right="588" w:firstLine="0"/>
            <w:rPr>
              <w:sz w:val="24"/>
              <w:szCs w:val="24"/>
            </w:rPr>
          </w:pPr>
          <w:hyperlink w:anchor="_bookmark36" w:history="1">
            <w:r w:rsidR="00286BA7" w:rsidRPr="00C85CAA">
              <w:rPr>
                <w:sz w:val="24"/>
                <w:szCs w:val="24"/>
              </w:rPr>
              <w:t>Организационный раздел адаптированной основной образовательной программы</w:t>
            </w:r>
          </w:hyperlink>
          <w:r w:rsidR="00286BA7" w:rsidRPr="00C85CAA">
            <w:rPr>
              <w:sz w:val="24"/>
              <w:szCs w:val="24"/>
            </w:rPr>
            <w:t xml:space="preserve"> </w:t>
          </w:r>
          <w:hyperlink w:anchor="_bookmark36" w:history="1">
            <w:r w:rsidR="00286BA7" w:rsidRPr="00C85CAA">
              <w:rPr>
                <w:sz w:val="24"/>
                <w:szCs w:val="24"/>
              </w:rPr>
              <w:t>начального</w:t>
            </w:r>
            <w:r w:rsidR="00286BA7" w:rsidRPr="00C85CAA">
              <w:rPr>
                <w:spacing w:val="-13"/>
                <w:sz w:val="24"/>
                <w:szCs w:val="24"/>
              </w:rPr>
              <w:t xml:space="preserve"> </w:t>
            </w:r>
            <w:r w:rsidR="00286BA7" w:rsidRPr="00C85CAA">
              <w:rPr>
                <w:sz w:val="24"/>
                <w:szCs w:val="24"/>
              </w:rPr>
              <w:t>общего</w:t>
            </w:r>
            <w:r w:rsidR="00286BA7" w:rsidRPr="00C85CAA">
              <w:rPr>
                <w:spacing w:val="-11"/>
                <w:sz w:val="24"/>
                <w:szCs w:val="24"/>
              </w:rPr>
              <w:t xml:space="preserve"> </w:t>
            </w:r>
            <w:r w:rsidR="00286BA7" w:rsidRPr="00C85CAA">
              <w:rPr>
                <w:sz w:val="24"/>
                <w:szCs w:val="24"/>
              </w:rPr>
              <w:t>образования</w:t>
            </w:r>
            <w:r w:rsidR="00286BA7" w:rsidRPr="00C85CAA">
              <w:rPr>
                <w:spacing w:val="-12"/>
                <w:sz w:val="24"/>
                <w:szCs w:val="24"/>
              </w:rPr>
              <w:t xml:space="preserve"> </w:t>
            </w:r>
            <w:r w:rsidR="00286BA7" w:rsidRPr="00C85CAA">
              <w:rPr>
                <w:sz w:val="24"/>
                <w:szCs w:val="24"/>
              </w:rPr>
              <w:t>(вариант</w:t>
            </w:r>
            <w:r w:rsidR="00286BA7" w:rsidRPr="00C85CAA">
              <w:rPr>
                <w:spacing w:val="-11"/>
                <w:sz w:val="24"/>
                <w:szCs w:val="24"/>
              </w:rPr>
              <w:t xml:space="preserve"> </w:t>
            </w:r>
            <w:r w:rsidR="00286BA7" w:rsidRPr="00C85CAA">
              <w:rPr>
                <w:spacing w:val="-4"/>
                <w:sz w:val="24"/>
                <w:szCs w:val="24"/>
              </w:rPr>
              <w:t>7.2)</w:t>
            </w:r>
            <w:r w:rsidR="00286BA7" w:rsidRPr="00C85CAA">
              <w:rPr>
                <w:sz w:val="24"/>
                <w:szCs w:val="24"/>
              </w:rPr>
              <w:tab/>
            </w:r>
            <w:r w:rsidR="00286BA7" w:rsidRPr="00C85CAA">
              <w:rPr>
                <w:spacing w:val="-5"/>
                <w:sz w:val="24"/>
                <w:szCs w:val="24"/>
              </w:rPr>
              <w:t>572</w:t>
            </w:r>
          </w:hyperlink>
        </w:p>
        <w:p w:rsidR="000A6671" w:rsidRPr="00C85CAA" w:rsidRDefault="002D7114" w:rsidP="00E012AC">
          <w:pPr>
            <w:pStyle w:val="30"/>
            <w:numPr>
              <w:ilvl w:val="1"/>
              <w:numId w:val="76"/>
            </w:numPr>
            <w:tabs>
              <w:tab w:val="left" w:pos="1642"/>
              <w:tab w:val="left" w:leader="dot" w:pos="9241"/>
            </w:tabs>
            <w:spacing w:before="94"/>
            <w:rPr>
              <w:sz w:val="24"/>
              <w:szCs w:val="24"/>
            </w:rPr>
          </w:pPr>
          <w:hyperlink w:anchor="_bookmark37" w:history="1">
            <w:r w:rsidR="00286BA7" w:rsidRPr="00C85CAA">
              <w:rPr>
                <w:sz w:val="24"/>
                <w:szCs w:val="24"/>
              </w:rPr>
              <w:t>Учебный</w:t>
            </w:r>
            <w:r w:rsidR="00286BA7" w:rsidRPr="00C85CAA">
              <w:rPr>
                <w:spacing w:val="-11"/>
                <w:sz w:val="24"/>
                <w:szCs w:val="24"/>
              </w:rPr>
              <w:t xml:space="preserve"> </w:t>
            </w:r>
            <w:r w:rsidR="00286BA7" w:rsidRPr="00C85CAA">
              <w:rPr>
                <w:spacing w:val="-4"/>
                <w:sz w:val="24"/>
                <w:szCs w:val="24"/>
              </w:rPr>
              <w:t>план</w:t>
            </w:r>
            <w:r w:rsidR="00286BA7" w:rsidRPr="00C85CAA">
              <w:rPr>
                <w:sz w:val="24"/>
                <w:szCs w:val="24"/>
              </w:rPr>
              <w:tab/>
            </w:r>
            <w:r w:rsidR="00286BA7" w:rsidRPr="00C85CAA">
              <w:rPr>
                <w:spacing w:val="-5"/>
                <w:sz w:val="24"/>
                <w:szCs w:val="24"/>
              </w:rPr>
              <w:t>572</w:t>
            </w:r>
          </w:hyperlink>
        </w:p>
        <w:p w:rsidR="000A6671" w:rsidRPr="00C85CAA" w:rsidRDefault="002D7114" w:rsidP="00E012AC">
          <w:pPr>
            <w:pStyle w:val="30"/>
            <w:numPr>
              <w:ilvl w:val="1"/>
              <w:numId w:val="76"/>
            </w:numPr>
            <w:tabs>
              <w:tab w:val="left" w:pos="1642"/>
              <w:tab w:val="left" w:leader="dot" w:pos="9241"/>
            </w:tabs>
            <w:ind w:left="1642" w:hanging="388"/>
            <w:rPr>
              <w:sz w:val="24"/>
              <w:szCs w:val="24"/>
            </w:rPr>
          </w:pPr>
          <w:hyperlink w:anchor="_bookmark38" w:history="1">
            <w:r w:rsidR="00286BA7" w:rsidRPr="00C85CAA">
              <w:rPr>
                <w:sz w:val="24"/>
                <w:szCs w:val="24"/>
              </w:rPr>
              <w:t>Календарный</w:t>
            </w:r>
            <w:r w:rsidR="00286BA7" w:rsidRPr="00C85CAA">
              <w:rPr>
                <w:spacing w:val="-11"/>
                <w:sz w:val="24"/>
                <w:szCs w:val="24"/>
              </w:rPr>
              <w:t xml:space="preserve"> </w:t>
            </w:r>
            <w:r w:rsidR="00286BA7" w:rsidRPr="00C85CAA">
              <w:rPr>
                <w:sz w:val="24"/>
                <w:szCs w:val="24"/>
              </w:rPr>
              <w:t>учебный</w:t>
            </w:r>
            <w:r w:rsidR="00286BA7" w:rsidRPr="00C85CAA">
              <w:rPr>
                <w:spacing w:val="-15"/>
                <w:sz w:val="24"/>
                <w:szCs w:val="24"/>
              </w:rPr>
              <w:t xml:space="preserve"> </w:t>
            </w:r>
            <w:r w:rsidR="00286BA7" w:rsidRPr="00C85CAA">
              <w:rPr>
                <w:spacing w:val="-2"/>
                <w:sz w:val="24"/>
                <w:szCs w:val="24"/>
              </w:rPr>
              <w:t>график</w:t>
            </w:r>
            <w:r w:rsidR="00286BA7" w:rsidRPr="00C85CAA">
              <w:rPr>
                <w:sz w:val="24"/>
                <w:szCs w:val="24"/>
              </w:rPr>
              <w:tab/>
            </w:r>
            <w:r w:rsidR="00286BA7" w:rsidRPr="00C85CAA">
              <w:rPr>
                <w:spacing w:val="-5"/>
                <w:sz w:val="24"/>
                <w:szCs w:val="24"/>
              </w:rPr>
              <w:t>575</w:t>
            </w:r>
          </w:hyperlink>
        </w:p>
        <w:p w:rsidR="000A6671" w:rsidRPr="00C85CAA" w:rsidRDefault="002D7114" w:rsidP="00E012AC">
          <w:pPr>
            <w:pStyle w:val="30"/>
            <w:numPr>
              <w:ilvl w:val="1"/>
              <w:numId w:val="76"/>
            </w:numPr>
            <w:tabs>
              <w:tab w:val="left" w:pos="1642"/>
              <w:tab w:val="left" w:leader="dot" w:pos="9241"/>
            </w:tabs>
            <w:ind w:left="1642" w:hanging="388"/>
            <w:rPr>
              <w:sz w:val="24"/>
              <w:szCs w:val="24"/>
            </w:rPr>
          </w:pPr>
          <w:hyperlink w:anchor="_bookmark39" w:history="1">
            <w:r w:rsidR="00286BA7" w:rsidRPr="00C85CAA">
              <w:rPr>
                <w:sz w:val="24"/>
                <w:szCs w:val="24"/>
              </w:rPr>
              <w:t>План</w:t>
            </w:r>
            <w:r w:rsidR="00286BA7" w:rsidRPr="00C85CAA">
              <w:rPr>
                <w:spacing w:val="-12"/>
                <w:sz w:val="24"/>
                <w:szCs w:val="24"/>
              </w:rPr>
              <w:t xml:space="preserve"> </w:t>
            </w:r>
            <w:r w:rsidR="00286BA7" w:rsidRPr="00C85CAA">
              <w:rPr>
                <w:sz w:val="24"/>
                <w:szCs w:val="24"/>
              </w:rPr>
              <w:t>внеурочной</w:t>
            </w:r>
            <w:r w:rsidR="00286BA7" w:rsidRPr="00C85CAA">
              <w:rPr>
                <w:spacing w:val="-9"/>
                <w:sz w:val="24"/>
                <w:szCs w:val="24"/>
              </w:rPr>
              <w:t xml:space="preserve"> </w:t>
            </w:r>
            <w:r w:rsidR="00286BA7" w:rsidRPr="00C85CAA">
              <w:rPr>
                <w:spacing w:val="-2"/>
                <w:sz w:val="24"/>
                <w:szCs w:val="24"/>
              </w:rPr>
              <w:t>деятельности</w:t>
            </w:r>
            <w:r w:rsidR="00286BA7" w:rsidRPr="00C85CAA">
              <w:rPr>
                <w:sz w:val="24"/>
                <w:szCs w:val="24"/>
              </w:rPr>
              <w:tab/>
            </w:r>
            <w:r w:rsidR="00286BA7" w:rsidRPr="00C85CAA">
              <w:rPr>
                <w:spacing w:val="-5"/>
                <w:sz w:val="24"/>
                <w:szCs w:val="24"/>
              </w:rPr>
              <w:t>578</w:t>
            </w:r>
          </w:hyperlink>
        </w:p>
        <w:p w:rsidR="000A6671" w:rsidRPr="00C85CAA" w:rsidRDefault="002D7114" w:rsidP="00E012AC">
          <w:pPr>
            <w:pStyle w:val="30"/>
            <w:numPr>
              <w:ilvl w:val="1"/>
              <w:numId w:val="76"/>
            </w:numPr>
            <w:tabs>
              <w:tab w:val="left" w:pos="1642"/>
              <w:tab w:val="left" w:leader="dot" w:pos="9241"/>
            </w:tabs>
            <w:ind w:left="1642" w:hanging="388"/>
            <w:rPr>
              <w:sz w:val="24"/>
              <w:szCs w:val="24"/>
            </w:rPr>
          </w:pPr>
          <w:hyperlink w:anchor="_bookmark40" w:history="1">
            <w:r w:rsidR="00286BA7" w:rsidRPr="00C85CAA">
              <w:rPr>
                <w:sz w:val="24"/>
                <w:szCs w:val="24"/>
              </w:rPr>
              <w:t>Календарный</w:t>
            </w:r>
            <w:r w:rsidR="00286BA7" w:rsidRPr="00C85CAA">
              <w:rPr>
                <w:spacing w:val="-15"/>
                <w:sz w:val="24"/>
                <w:szCs w:val="24"/>
              </w:rPr>
              <w:t xml:space="preserve"> </w:t>
            </w:r>
            <w:r w:rsidR="00286BA7" w:rsidRPr="00C85CAA">
              <w:rPr>
                <w:sz w:val="24"/>
                <w:szCs w:val="24"/>
              </w:rPr>
              <w:t>план</w:t>
            </w:r>
            <w:r w:rsidR="00286BA7" w:rsidRPr="00C85CAA">
              <w:rPr>
                <w:spacing w:val="-15"/>
                <w:sz w:val="24"/>
                <w:szCs w:val="24"/>
              </w:rPr>
              <w:t xml:space="preserve"> </w:t>
            </w:r>
            <w:r w:rsidR="00286BA7" w:rsidRPr="00C85CAA">
              <w:rPr>
                <w:sz w:val="24"/>
                <w:szCs w:val="24"/>
              </w:rPr>
              <w:t>воспитательной</w:t>
            </w:r>
            <w:r w:rsidR="00286BA7" w:rsidRPr="00C85CAA">
              <w:rPr>
                <w:spacing w:val="-15"/>
                <w:sz w:val="24"/>
                <w:szCs w:val="24"/>
              </w:rPr>
              <w:t xml:space="preserve"> </w:t>
            </w:r>
            <w:r w:rsidR="00286BA7" w:rsidRPr="00C85CAA">
              <w:rPr>
                <w:spacing w:val="-2"/>
                <w:sz w:val="24"/>
                <w:szCs w:val="24"/>
              </w:rPr>
              <w:t>работы</w:t>
            </w:r>
            <w:r w:rsidR="00286BA7" w:rsidRPr="00C85CAA">
              <w:rPr>
                <w:sz w:val="24"/>
                <w:szCs w:val="24"/>
              </w:rPr>
              <w:tab/>
            </w:r>
            <w:r w:rsidR="00286BA7" w:rsidRPr="00C85CAA">
              <w:rPr>
                <w:spacing w:val="-5"/>
                <w:sz w:val="24"/>
                <w:szCs w:val="24"/>
              </w:rPr>
              <w:t>582</w:t>
            </w:r>
          </w:hyperlink>
        </w:p>
        <w:p w:rsidR="000A6671" w:rsidRPr="00C85CAA" w:rsidRDefault="002D7114" w:rsidP="00E012AC">
          <w:pPr>
            <w:pStyle w:val="30"/>
            <w:numPr>
              <w:ilvl w:val="1"/>
              <w:numId w:val="76"/>
            </w:numPr>
            <w:tabs>
              <w:tab w:val="left" w:pos="1642"/>
            </w:tabs>
            <w:spacing w:after="240"/>
            <w:ind w:left="544" w:right="588" w:firstLine="710"/>
            <w:rPr>
              <w:sz w:val="24"/>
              <w:szCs w:val="24"/>
            </w:rPr>
          </w:pPr>
          <w:hyperlink w:anchor="_bookmark41" w:history="1">
            <w:r w:rsidR="00286BA7" w:rsidRPr="00C85CAA">
              <w:rPr>
                <w:sz w:val="24"/>
                <w:szCs w:val="24"/>
              </w:rPr>
              <w:t>Система условий реализации адаптированной основной</w:t>
            </w:r>
          </w:hyperlink>
          <w:r w:rsidR="00286BA7" w:rsidRPr="00C85CAA">
            <w:rPr>
              <w:sz w:val="24"/>
              <w:szCs w:val="24"/>
            </w:rPr>
            <w:t xml:space="preserve"> </w:t>
          </w:r>
          <w:hyperlink w:anchor="_bookmark41" w:history="1">
            <w:r w:rsidR="00286BA7" w:rsidRPr="00C85CAA">
              <w:rPr>
                <w:sz w:val="24"/>
                <w:szCs w:val="24"/>
              </w:rPr>
              <w:t>образовательной</w:t>
            </w:r>
            <w:r w:rsidR="00286BA7" w:rsidRPr="00C85CAA">
              <w:rPr>
                <w:spacing w:val="-7"/>
                <w:sz w:val="24"/>
                <w:szCs w:val="24"/>
              </w:rPr>
              <w:t xml:space="preserve"> </w:t>
            </w:r>
            <w:r w:rsidR="00286BA7" w:rsidRPr="00C85CAA">
              <w:rPr>
                <w:sz w:val="24"/>
                <w:szCs w:val="24"/>
              </w:rPr>
              <w:t>программы</w:t>
            </w:r>
            <w:r w:rsidR="00286BA7" w:rsidRPr="00C85CAA">
              <w:rPr>
                <w:spacing w:val="-4"/>
                <w:sz w:val="24"/>
                <w:szCs w:val="24"/>
              </w:rPr>
              <w:t xml:space="preserve"> </w:t>
            </w:r>
            <w:r w:rsidR="00286BA7" w:rsidRPr="00C85CAA">
              <w:rPr>
                <w:sz w:val="24"/>
                <w:szCs w:val="24"/>
              </w:rPr>
              <w:t>начального</w:t>
            </w:r>
            <w:r w:rsidR="00286BA7" w:rsidRPr="00C85CAA">
              <w:rPr>
                <w:spacing w:val="-5"/>
                <w:sz w:val="24"/>
                <w:szCs w:val="24"/>
              </w:rPr>
              <w:t xml:space="preserve"> </w:t>
            </w:r>
            <w:r w:rsidR="00286BA7" w:rsidRPr="00C85CAA">
              <w:rPr>
                <w:sz w:val="24"/>
                <w:szCs w:val="24"/>
              </w:rPr>
              <w:t>общего</w:t>
            </w:r>
            <w:r w:rsidR="00286BA7" w:rsidRPr="00C85CAA">
              <w:rPr>
                <w:spacing w:val="-5"/>
                <w:sz w:val="24"/>
                <w:szCs w:val="24"/>
              </w:rPr>
              <w:t xml:space="preserve"> </w:t>
            </w:r>
            <w:r w:rsidR="00286BA7" w:rsidRPr="00C85CAA">
              <w:rPr>
                <w:sz w:val="24"/>
                <w:szCs w:val="24"/>
              </w:rPr>
              <w:t>образования</w:t>
            </w:r>
            <w:r w:rsidR="00286BA7" w:rsidRPr="00C85CAA">
              <w:rPr>
                <w:spacing w:val="-5"/>
                <w:sz w:val="24"/>
                <w:szCs w:val="24"/>
              </w:rPr>
              <w:t xml:space="preserve"> </w:t>
            </w:r>
            <w:r w:rsidR="00286BA7" w:rsidRPr="00C85CAA">
              <w:rPr>
                <w:sz w:val="24"/>
                <w:szCs w:val="24"/>
              </w:rPr>
              <w:t>для</w:t>
            </w:r>
            <w:r w:rsidR="00286BA7" w:rsidRPr="00C85CAA">
              <w:rPr>
                <w:spacing w:val="-2"/>
                <w:sz w:val="24"/>
                <w:szCs w:val="24"/>
              </w:rPr>
              <w:t xml:space="preserve"> </w:t>
            </w:r>
            <w:r w:rsidR="00286BA7" w:rsidRPr="00C85CAA">
              <w:rPr>
                <w:sz w:val="24"/>
                <w:szCs w:val="24"/>
              </w:rPr>
              <w:t>детей</w:t>
            </w:r>
            <w:r w:rsidR="00286BA7" w:rsidRPr="00C85CAA">
              <w:rPr>
                <w:spacing w:val="-5"/>
                <w:sz w:val="24"/>
                <w:szCs w:val="24"/>
              </w:rPr>
              <w:t xml:space="preserve"> </w:t>
            </w:r>
            <w:r w:rsidR="00286BA7" w:rsidRPr="00C85CAA">
              <w:rPr>
                <w:sz w:val="24"/>
                <w:szCs w:val="24"/>
              </w:rPr>
              <w:t>с</w:t>
            </w:r>
            <w:r w:rsidR="00286BA7" w:rsidRPr="00C85CAA">
              <w:rPr>
                <w:spacing w:val="-5"/>
                <w:sz w:val="24"/>
                <w:szCs w:val="24"/>
              </w:rPr>
              <w:t xml:space="preserve"> </w:t>
            </w:r>
            <w:r w:rsidR="00286BA7" w:rsidRPr="00C85CAA">
              <w:rPr>
                <w:sz w:val="24"/>
                <w:szCs w:val="24"/>
              </w:rPr>
              <w:t>ЗПР</w:t>
            </w:r>
            <w:r w:rsidR="00286BA7" w:rsidRPr="00C85CAA">
              <w:rPr>
                <w:spacing w:val="-26"/>
                <w:sz w:val="24"/>
                <w:szCs w:val="24"/>
              </w:rPr>
              <w:t xml:space="preserve"> </w:t>
            </w:r>
            <w:r w:rsidR="00E012AC" w:rsidRPr="00C85CAA">
              <w:rPr>
                <w:spacing w:val="-26"/>
                <w:sz w:val="24"/>
                <w:szCs w:val="24"/>
              </w:rPr>
              <w:t>……………………………...</w:t>
            </w:r>
            <w:r w:rsidR="00286BA7" w:rsidRPr="00C85CAA">
              <w:rPr>
                <w:sz w:val="24"/>
                <w:szCs w:val="24"/>
              </w:rPr>
              <w:t>588</w:t>
            </w:r>
          </w:hyperlink>
        </w:p>
        <w:p w:rsidR="000A6671" w:rsidRPr="00C85CAA" w:rsidRDefault="002D7114" w:rsidP="00E012AC">
          <w:pPr>
            <w:pStyle w:val="4"/>
            <w:numPr>
              <w:ilvl w:val="2"/>
              <w:numId w:val="76"/>
            </w:numPr>
            <w:tabs>
              <w:tab w:val="left" w:pos="2095"/>
              <w:tab w:val="right" w:leader="dot" w:pos="9644"/>
            </w:tabs>
            <w:spacing w:before="84"/>
            <w:ind w:firstLine="708"/>
            <w:rPr>
              <w:sz w:val="24"/>
              <w:szCs w:val="24"/>
            </w:rPr>
          </w:pPr>
          <w:hyperlink w:anchor="_bookmark42" w:history="1">
            <w:r w:rsidR="00286BA7" w:rsidRPr="00C85CAA">
              <w:rPr>
                <w:sz w:val="24"/>
                <w:szCs w:val="24"/>
              </w:rPr>
              <w:t>Кадровые условия</w:t>
            </w:r>
            <w:r w:rsidR="00286BA7" w:rsidRPr="00C85CAA">
              <w:rPr>
                <w:spacing w:val="-1"/>
                <w:sz w:val="24"/>
                <w:szCs w:val="24"/>
              </w:rPr>
              <w:t xml:space="preserve"> </w:t>
            </w:r>
            <w:r w:rsidR="00286BA7" w:rsidRPr="00C85CAA">
              <w:rPr>
                <w:sz w:val="24"/>
                <w:szCs w:val="24"/>
              </w:rPr>
              <w:t>реализации</w:t>
            </w:r>
            <w:r w:rsidR="00286BA7" w:rsidRPr="00C85CAA">
              <w:rPr>
                <w:spacing w:val="-1"/>
                <w:sz w:val="24"/>
                <w:szCs w:val="24"/>
              </w:rPr>
              <w:t xml:space="preserve"> </w:t>
            </w:r>
            <w:r w:rsidR="00286BA7" w:rsidRPr="00C85CAA">
              <w:rPr>
                <w:sz w:val="24"/>
                <w:szCs w:val="24"/>
              </w:rPr>
              <w:t>адаптированной</w:t>
            </w:r>
            <w:r w:rsidR="00286BA7" w:rsidRPr="00C85CAA">
              <w:rPr>
                <w:spacing w:val="-9"/>
                <w:sz w:val="24"/>
                <w:szCs w:val="24"/>
              </w:rPr>
              <w:t xml:space="preserve"> </w:t>
            </w:r>
            <w:r w:rsidR="00286BA7" w:rsidRPr="00C85CAA">
              <w:rPr>
                <w:sz w:val="24"/>
                <w:szCs w:val="24"/>
              </w:rPr>
              <w:t>основной</w:t>
            </w:r>
          </w:hyperlink>
          <w:r w:rsidR="00286BA7" w:rsidRPr="00C85CAA">
            <w:rPr>
              <w:sz w:val="24"/>
              <w:szCs w:val="24"/>
            </w:rPr>
            <w:t xml:space="preserve"> </w:t>
          </w:r>
          <w:hyperlink w:anchor="_bookmark42" w:history="1">
            <w:r w:rsidR="00286BA7" w:rsidRPr="00C85CAA">
              <w:rPr>
                <w:sz w:val="24"/>
                <w:szCs w:val="24"/>
              </w:rPr>
              <w:t>образовательной программы начального общего образования</w:t>
            </w:r>
            <w:r w:rsidR="00286BA7" w:rsidRPr="00C85CAA">
              <w:rPr>
                <w:sz w:val="24"/>
                <w:szCs w:val="24"/>
              </w:rPr>
              <w:tab/>
            </w:r>
            <w:r w:rsidR="00286BA7" w:rsidRPr="00C85CAA">
              <w:rPr>
                <w:spacing w:val="-4"/>
                <w:sz w:val="24"/>
                <w:szCs w:val="24"/>
              </w:rPr>
              <w:t>589</w:t>
            </w:r>
          </w:hyperlink>
        </w:p>
        <w:p w:rsidR="000A6671" w:rsidRPr="00C85CAA" w:rsidRDefault="002D7114" w:rsidP="00E012AC">
          <w:pPr>
            <w:pStyle w:val="4"/>
            <w:numPr>
              <w:ilvl w:val="2"/>
              <w:numId w:val="76"/>
            </w:numPr>
            <w:tabs>
              <w:tab w:val="left" w:pos="2095"/>
            </w:tabs>
            <w:spacing w:before="96"/>
            <w:ind w:left="2095" w:right="0" w:hanging="582"/>
            <w:rPr>
              <w:sz w:val="24"/>
              <w:szCs w:val="24"/>
            </w:rPr>
          </w:pPr>
          <w:hyperlink w:anchor="_bookmark43" w:history="1">
            <w:r w:rsidR="00286BA7" w:rsidRPr="00C85CAA">
              <w:rPr>
                <w:spacing w:val="-2"/>
                <w:sz w:val="24"/>
                <w:szCs w:val="24"/>
              </w:rPr>
              <w:t>Материально-техническое</w:t>
            </w:r>
            <w:r w:rsidR="00286BA7" w:rsidRPr="00C85CAA">
              <w:rPr>
                <w:spacing w:val="9"/>
                <w:sz w:val="24"/>
                <w:szCs w:val="24"/>
              </w:rPr>
              <w:t xml:space="preserve"> </w:t>
            </w:r>
            <w:r w:rsidR="00286BA7" w:rsidRPr="00C85CAA">
              <w:rPr>
                <w:spacing w:val="-2"/>
                <w:sz w:val="24"/>
                <w:szCs w:val="24"/>
              </w:rPr>
              <w:t>и</w:t>
            </w:r>
            <w:r w:rsidR="00286BA7" w:rsidRPr="00C85CAA">
              <w:rPr>
                <w:spacing w:val="16"/>
                <w:sz w:val="24"/>
                <w:szCs w:val="24"/>
              </w:rPr>
              <w:t xml:space="preserve"> </w:t>
            </w:r>
            <w:r w:rsidR="00286BA7" w:rsidRPr="00C85CAA">
              <w:rPr>
                <w:spacing w:val="-2"/>
                <w:sz w:val="24"/>
                <w:szCs w:val="24"/>
              </w:rPr>
              <w:t>учебно-методическое</w:t>
            </w:r>
            <w:r w:rsidR="00286BA7" w:rsidRPr="00C85CAA">
              <w:rPr>
                <w:spacing w:val="13"/>
                <w:sz w:val="24"/>
                <w:szCs w:val="24"/>
              </w:rPr>
              <w:t xml:space="preserve"> </w:t>
            </w:r>
            <w:r w:rsidR="00286BA7" w:rsidRPr="00C85CAA">
              <w:rPr>
                <w:spacing w:val="-2"/>
                <w:sz w:val="24"/>
                <w:szCs w:val="24"/>
              </w:rPr>
              <w:t>обеспечение</w:t>
            </w:r>
            <w:r w:rsidR="00E012AC" w:rsidRPr="00C85CAA">
              <w:rPr>
                <w:spacing w:val="-2"/>
                <w:sz w:val="24"/>
                <w:szCs w:val="24"/>
              </w:rPr>
              <w:t>………</w:t>
            </w:r>
            <w:r w:rsidR="00286BA7" w:rsidRPr="00C85CAA">
              <w:rPr>
                <w:spacing w:val="-15"/>
                <w:sz w:val="24"/>
                <w:szCs w:val="24"/>
              </w:rPr>
              <w:t xml:space="preserve"> </w:t>
            </w:r>
            <w:r w:rsidR="00286BA7" w:rsidRPr="00C85CAA">
              <w:rPr>
                <w:spacing w:val="-5"/>
                <w:sz w:val="24"/>
                <w:szCs w:val="24"/>
              </w:rPr>
              <w:t>591</w:t>
            </w:r>
          </w:hyperlink>
        </w:p>
        <w:p w:rsidR="000A6671" w:rsidRPr="00C85CAA" w:rsidRDefault="002D7114" w:rsidP="00E012AC">
          <w:pPr>
            <w:pStyle w:val="4"/>
            <w:tabs>
              <w:tab w:val="left" w:pos="2096"/>
              <w:tab w:val="right" w:leader="dot" w:pos="9644"/>
            </w:tabs>
            <w:spacing w:before="100"/>
            <w:rPr>
              <w:sz w:val="24"/>
              <w:szCs w:val="24"/>
            </w:rPr>
          </w:pPr>
        </w:p>
      </w:sdtContent>
    </w:sdt>
    <w:p w:rsidR="000A6671" w:rsidRPr="00C85CAA" w:rsidRDefault="000A6671" w:rsidP="00662CA2">
      <w:pPr>
        <w:pStyle w:val="4"/>
        <w:rPr>
          <w:sz w:val="24"/>
          <w:szCs w:val="24"/>
        </w:rPr>
        <w:sectPr w:rsidR="000A6671" w:rsidRPr="00C85CAA">
          <w:type w:val="continuous"/>
          <w:pgSz w:w="11930" w:h="16860"/>
          <w:pgMar w:top="1050" w:right="283" w:bottom="1332" w:left="1417" w:header="0" w:footer="1039" w:gutter="0"/>
          <w:cols w:space="720"/>
        </w:sectPr>
      </w:pPr>
    </w:p>
    <w:p w:rsidR="000A6671" w:rsidRPr="00C85CAA" w:rsidRDefault="00286BA7" w:rsidP="00662CA2">
      <w:pPr>
        <w:pStyle w:val="1"/>
        <w:numPr>
          <w:ilvl w:val="0"/>
          <w:numId w:val="70"/>
        </w:numPr>
        <w:tabs>
          <w:tab w:val="left" w:pos="495"/>
        </w:tabs>
        <w:spacing w:before="60"/>
        <w:ind w:left="495" w:hanging="210"/>
        <w:jc w:val="both"/>
        <w:rPr>
          <w:sz w:val="24"/>
          <w:szCs w:val="24"/>
        </w:rPr>
      </w:pPr>
      <w:bookmarkStart w:id="1" w:name="_bookmark0"/>
      <w:bookmarkEnd w:id="1"/>
      <w:r w:rsidRPr="00C85CAA">
        <w:rPr>
          <w:sz w:val="24"/>
          <w:szCs w:val="24"/>
        </w:rPr>
        <w:lastRenderedPageBreak/>
        <w:t>Целевой</w:t>
      </w:r>
      <w:r w:rsidRPr="00C85CAA">
        <w:rPr>
          <w:spacing w:val="-7"/>
          <w:sz w:val="24"/>
          <w:szCs w:val="24"/>
        </w:rPr>
        <w:t xml:space="preserve"> </w:t>
      </w:r>
      <w:r w:rsidRPr="00C85CAA">
        <w:rPr>
          <w:sz w:val="24"/>
          <w:szCs w:val="24"/>
        </w:rPr>
        <w:t>раздел</w:t>
      </w:r>
      <w:r w:rsidRPr="00C85CAA">
        <w:rPr>
          <w:spacing w:val="-2"/>
          <w:sz w:val="24"/>
          <w:szCs w:val="24"/>
        </w:rPr>
        <w:t xml:space="preserve"> </w:t>
      </w:r>
      <w:r w:rsidRPr="00C85CAA">
        <w:rPr>
          <w:sz w:val="24"/>
          <w:szCs w:val="24"/>
        </w:rPr>
        <w:t>АООП</w:t>
      </w:r>
      <w:r w:rsidRPr="00C85CAA">
        <w:rPr>
          <w:spacing w:val="-4"/>
          <w:sz w:val="24"/>
          <w:szCs w:val="24"/>
        </w:rPr>
        <w:t xml:space="preserve"> </w:t>
      </w:r>
      <w:r w:rsidRPr="00C85CAA">
        <w:rPr>
          <w:sz w:val="24"/>
          <w:szCs w:val="24"/>
        </w:rPr>
        <w:t>НОО</w:t>
      </w:r>
      <w:r w:rsidRPr="00C85CAA">
        <w:rPr>
          <w:spacing w:val="-4"/>
          <w:sz w:val="24"/>
          <w:szCs w:val="24"/>
        </w:rPr>
        <w:t xml:space="preserve"> </w:t>
      </w:r>
      <w:r w:rsidRPr="00C85CAA">
        <w:rPr>
          <w:sz w:val="24"/>
          <w:szCs w:val="24"/>
        </w:rPr>
        <w:t>для</w:t>
      </w:r>
      <w:r w:rsidRPr="00C85CAA">
        <w:rPr>
          <w:spacing w:val="-7"/>
          <w:sz w:val="24"/>
          <w:szCs w:val="24"/>
        </w:rPr>
        <w:t xml:space="preserve"> </w:t>
      </w:r>
      <w:r w:rsidRPr="00C85CAA">
        <w:rPr>
          <w:sz w:val="24"/>
          <w:szCs w:val="24"/>
        </w:rPr>
        <w:t>обучающихся</w:t>
      </w:r>
      <w:r w:rsidRPr="00C85CAA">
        <w:rPr>
          <w:spacing w:val="-4"/>
          <w:sz w:val="24"/>
          <w:szCs w:val="24"/>
        </w:rPr>
        <w:t xml:space="preserve"> </w:t>
      </w:r>
      <w:r w:rsidRPr="00C85CAA">
        <w:rPr>
          <w:sz w:val="24"/>
          <w:szCs w:val="24"/>
        </w:rPr>
        <w:t>с</w:t>
      </w:r>
      <w:r w:rsidRPr="00C85CAA">
        <w:rPr>
          <w:spacing w:val="-4"/>
          <w:sz w:val="24"/>
          <w:szCs w:val="24"/>
        </w:rPr>
        <w:t xml:space="preserve"> </w:t>
      </w:r>
      <w:r w:rsidRPr="00C85CAA">
        <w:rPr>
          <w:sz w:val="24"/>
          <w:szCs w:val="24"/>
        </w:rPr>
        <w:t>ЗПР</w:t>
      </w:r>
      <w:r w:rsidRPr="00C85CAA">
        <w:rPr>
          <w:spacing w:val="-4"/>
          <w:sz w:val="24"/>
          <w:szCs w:val="24"/>
        </w:rPr>
        <w:t xml:space="preserve"> </w:t>
      </w:r>
      <w:r w:rsidRPr="00C85CAA">
        <w:rPr>
          <w:sz w:val="24"/>
          <w:szCs w:val="24"/>
        </w:rPr>
        <w:t xml:space="preserve">(вариант </w:t>
      </w:r>
      <w:r w:rsidRPr="00C85CAA">
        <w:rPr>
          <w:spacing w:val="-4"/>
          <w:sz w:val="24"/>
          <w:szCs w:val="24"/>
        </w:rPr>
        <w:t>7.2)</w:t>
      </w:r>
    </w:p>
    <w:p w:rsidR="000A6671" w:rsidRPr="00C85CAA" w:rsidRDefault="00286BA7" w:rsidP="00662CA2">
      <w:pPr>
        <w:pStyle w:val="2"/>
        <w:numPr>
          <w:ilvl w:val="1"/>
          <w:numId w:val="70"/>
        </w:numPr>
        <w:tabs>
          <w:tab w:val="left" w:pos="644"/>
        </w:tabs>
        <w:spacing w:before="93"/>
        <w:ind w:left="644" w:hanging="359"/>
        <w:jc w:val="both"/>
        <w:rPr>
          <w:sz w:val="24"/>
          <w:szCs w:val="24"/>
        </w:rPr>
      </w:pPr>
      <w:bookmarkStart w:id="2" w:name="_bookmark1"/>
      <w:bookmarkEnd w:id="2"/>
      <w:r w:rsidRPr="00C85CAA">
        <w:rPr>
          <w:spacing w:val="-2"/>
          <w:sz w:val="24"/>
          <w:szCs w:val="24"/>
        </w:rPr>
        <w:t>Пояснительная</w:t>
      </w:r>
      <w:r w:rsidRPr="00C85CAA">
        <w:rPr>
          <w:spacing w:val="4"/>
          <w:sz w:val="24"/>
          <w:szCs w:val="24"/>
        </w:rPr>
        <w:t xml:space="preserve"> </w:t>
      </w:r>
      <w:r w:rsidRPr="00C85CAA">
        <w:rPr>
          <w:spacing w:val="-2"/>
          <w:sz w:val="24"/>
          <w:szCs w:val="24"/>
        </w:rPr>
        <w:t>записка</w:t>
      </w:r>
    </w:p>
    <w:p w:rsidR="000A6671" w:rsidRPr="00C85CAA" w:rsidRDefault="00286BA7" w:rsidP="00662CA2">
      <w:pPr>
        <w:spacing w:before="44"/>
        <w:ind w:left="285" w:right="563" w:firstLine="707"/>
        <w:jc w:val="both"/>
        <w:rPr>
          <w:sz w:val="24"/>
          <w:szCs w:val="24"/>
        </w:rPr>
      </w:pPr>
      <w:r w:rsidRPr="00C85CAA">
        <w:rPr>
          <w:b/>
          <w:i/>
          <w:sz w:val="24"/>
          <w:szCs w:val="24"/>
        </w:rPr>
        <w:t>Адаптированная основная образовательная программа начального</w:t>
      </w:r>
      <w:r w:rsidRPr="00C85CAA">
        <w:rPr>
          <w:b/>
          <w:i/>
          <w:spacing w:val="40"/>
          <w:sz w:val="24"/>
          <w:szCs w:val="24"/>
        </w:rPr>
        <w:t xml:space="preserve"> </w:t>
      </w:r>
      <w:r w:rsidRPr="00C85CAA">
        <w:rPr>
          <w:b/>
          <w:i/>
          <w:sz w:val="24"/>
          <w:szCs w:val="24"/>
        </w:rPr>
        <w:t xml:space="preserve">общего образования для обучающихся с задержкой психического развития </w:t>
      </w:r>
      <w:r w:rsidRPr="00C85CAA">
        <w:rPr>
          <w:sz w:val="24"/>
          <w:szCs w:val="24"/>
        </w:rPr>
        <w:t xml:space="preserve">(далее – АООП НОО для обучающихся с ОВЗ) муниципального </w:t>
      </w:r>
      <w:r w:rsidR="00E012AC" w:rsidRPr="00C85CAA">
        <w:rPr>
          <w:sz w:val="24"/>
          <w:szCs w:val="24"/>
        </w:rPr>
        <w:t>автономного</w:t>
      </w:r>
      <w:r w:rsidRPr="00C85CAA">
        <w:rPr>
          <w:sz w:val="24"/>
          <w:szCs w:val="24"/>
        </w:rPr>
        <w:t xml:space="preserve"> общеобразовательного учреждения </w:t>
      </w:r>
      <w:r w:rsidR="00C85CAA" w:rsidRPr="00C85CAA">
        <w:rPr>
          <w:sz w:val="24"/>
          <w:szCs w:val="24"/>
        </w:rPr>
        <w:t xml:space="preserve">Абатская средняя общеобразовательная школа №2 </w:t>
      </w:r>
      <w:r w:rsidRPr="00C85CAA">
        <w:rPr>
          <w:sz w:val="24"/>
          <w:szCs w:val="24"/>
        </w:rPr>
        <w:t>(далее</w:t>
      </w:r>
      <w:r w:rsidRPr="00C85CAA">
        <w:rPr>
          <w:spacing w:val="-5"/>
          <w:sz w:val="24"/>
          <w:szCs w:val="24"/>
        </w:rPr>
        <w:t xml:space="preserve"> </w:t>
      </w:r>
      <w:r w:rsidRPr="00C85CAA">
        <w:rPr>
          <w:sz w:val="24"/>
          <w:szCs w:val="24"/>
        </w:rPr>
        <w:t>–</w:t>
      </w:r>
      <w:r w:rsidRPr="00C85CAA">
        <w:rPr>
          <w:spacing w:val="-4"/>
          <w:sz w:val="24"/>
          <w:szCs w:val="24"/>
        </w:rPr>
        <w:t xml:space="preserve"> </w:t>
      </w:r>
      <w:r w:rsidR="00DB1D09" w:rsidRPr="00C85CAA">
        <w:rPr>
          <w:sz w:val="24"/>
          <w:szCs w:val="24"/>
        </w:rPr>
        <w:t>МАОУ АБАТСКАЯ СОШ №2</w:t>
      </w:r>
      <w:r w:rsidRPr="00C85CAA">
        <w:rPr>
          <w:sz w:val="24"/>
          <w:szCs w:val="24"/>
        </w:rPr>
        <w:t>) разработана на основе:</w:t>
      </w:r>
    </w:p>
    <w:p w:rsidR="000A6671" w:rsidRPr="00C85CAA" w:rsidRDefault="00286BA7" w:rsidP="00662CA2">
      <w:pPr>
        <w:pStyle w:val="a3"/>
        <w:spacing w:before="7"/>
        <w:ind w:right="568"/>
        <w:rPr>
          <w:sz w:val="24"/>
          <w:szCs w:val="24"/>
        </w:rPr>
      </w:pPr>
      <w:r w:rsidRPr="00C85CAA">
        <w:rPr>
          <w:sz w:val="24"/>
          <w:szCs w:val="24"/>
        </w:rPr>
        <w:t>Федерального</w:t>
      </w:r>
      <w:r w:rsidRPr="00C85CAA">
        <w:rPr>
          <w:spacing w:val="-1"/>
          <w:sz w:val="24"/>
          <w:szCs w:val="24"/>
        </w:rPr>
        <w:t xml:space="preserve"> </w:t>
      </w:r>
      <w:r w:rsidRPr="00C85CAA">
        <w:rPr>
          <w:sz w:val="24"/>
          <w:szCs w:val="24"/>
        </w:rPr>
        <w:t>закона от</w:t>
      </w:r>
      <w:r w:rsidRPr="00C85CAA">
        <w:rPr>
          <w:spacing w:val="-1"/>
          <w:sz w:val="24"/>
          <w:szCs w:val="24"/>
        </w:rPr>
        <w:t xml:space="preserve"> </w:t>
      </w:r>
      <w:r w:rsidRPr="00C85CAA">
        <w:rPr>
          <w:sz w:val="24"/>
          <w:szCs w:val="24"/>
        </w:rPr>
        <w:t xml:space="preserve">29.12.2012 № 273-ФЗ «Об образовании в Российской </w:t>
      </w:r>
      <w:r w:rsidRPr="00C85CAA">
        <w:rPr>
          <w:spacing w:val="-2"/>
          <w:sz w:val="24"/>
          <w:szCs w:val="24"/>
        </w:rPr>
        <w:t>Федерации»;</w:t>
      </w:r>
    </w:p>
    <w:p w:rsidR="000A6671" w:rsidRPr="00C85CAA" w:rsidRDefault="00286BA7" w:rsidP="00662CA2">
      <w:pPr>
        <w:pStyle w:val="a3"/>
        <w:spacing w:before="1"/>
        <w:ind w:right="561"/>
        <w:rPr>
          <w:sz w:val="24"/>
          <w:szCs w:val="24"/>
        </w:rPr>
      </w:pPr>
      <w:r w:rsidRPr="00C85CAA">
        <w:rPr>
          <w:sz w:val="24"/>
          <w:szCs w:val="24"/>
        </w:rPr>
        <w:t xml:space="preserve">Приказа Министерства образования и науки Российской Федерации от 22.03.2021г.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w:t>
      </w:r>
      <w:r w:rsidRPr="00C85CAA">
        <w:rPr>
          <w:spacing w:val="-2"/>
          <w:sz w:val="24"/>
          <w:szCs w:val="24"/>
        </w:rPr>
        <w:t>образования»;</w:t>
      </w:r>
    </w:p>
    <w:p w:rsidR="000A6671" w:rsidRPr="00C85CAA" w:rsidRDefault="00286BA7" w:rsidP="00662CA2">
      <w:pPr>
        <w:pStyle w:val="a3"/>
        <w:ind w:right="565"/>
        <w:rPr>
          <w:sz w:val="24"/>
          <w:szCs w:val="24"/>
        </w:rPr>
      </w:pPr>
      <w:r w:rsidRPr="00C85CAA">
        <w:rPr>
          <w:color w:val="000009"/>
          <w:sz w:val="24"/>
          <w:szCs w:val="24"/>
        </w:rPr>
        <w:t>Приказа Министерства образования и науки Российской Федерации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0A6671" w:rsidRPr="00C85CAA" w:rsidRDefault="00286BA7" w:rsidP="00662CA2">
      <w:pPr>
        <w:pStyle w:val="a3"/>
        <w:ind w:left="993" w:firstLine="0"/>
        <w:rPr>
          <w:sz w:val="24"/>
          <w:szCs w:val="24"/>
        </w:rPr>
      </w:pPr>
      <w:r w:rsidRPr="00C85CAA">
        <w:rPr>
          <w:color w:val="000009"/>
          <w:sz w:val="24"/>
          <w:szCs w:val="24"/>
        </w:rPr>
        <w:t>Приказа</w:t>
      </w:r>
      <w:r w:rsidRPr="00C85CAA">
        <w:rPr>
          <w:color w:val="000009"/>
          <w:spacing w:val="77"/>
          <w:w w:val="150"/>
          <w:sz w:val="24"/>
          <w:szCs w:val="24"/>
        </w:rPr>
        <w:t xml:space="preserve"> </w:t>
      </w:r>
      <w:r w:rsidRPr="00C85CAA">
        <w:rPr>
          <w:color w:val="000009"/>
          <w:sz w:val="24"/>
          <w:szCs w:val="24"/>
        </w:rPr>
        <w:t>Министерства</w:t>
      </w:r>
      <w:r w:rsidRPr="00C85CAA">
        <w:rPr>
          <w:color w:val="000009"/>
          <w:spacing w:val="75"/>
          <w:w w:val="150"/>
          <w:sz w:val="24"/>
          <w:szCs w:val="24"/>
        </w:rPr>
        <w:t xml:space="preserve"> </w:t>
      </w:r>
      <w:r w:rsidR="005A7DA2" w:rsidRPr="00C85CAA">
        <w:rPr>
          <w:color w:val="000009"/>
          <w:sz w:val="24"/>
          <w:szCs w:val="24"/>
        </w:rPr>
        <w:t>просвещения</w:t>
      </w:r>
      <w:r w:rsidR="005A7DA2" w:rsidRPr="00C85CAA">
        <w:rPr>
          <w:color w:val="000009"/>
          <w:spacing w:val="26"/>
          <w:sz w:val="24"/>
          <w:szCs w:val="24"/>
        </w:rPr>
        <w:t xml:space="preserve"> РФ</w:t>
      </w:r>
      <w:r w:rsidRPr="00C85CAA">
        <w:rPr>
          <w:color w:val="000009"/>
          <w:spacing w:val="78"/>
          <w:w w:val="150"/>
          <w:sz w:val="24"/>
          <w:szCs w:val="24"/>
        </w:rPr>
        <w:t xml:space="preserve"> </w:t>
      </w:r>
      <w:r w:rsidRPr="00C85CAA">
        <w:rPr>
          <w:color w:val="000009"/>
          <w:sz w:val="24"/>
          <w:szCs w:val="24"/>
        </w:rPr>
        <w:t>от</w:t>
      </w:r>
      <w:r w:rsidRPr="00C85CAA">
        <w:rPr>
          <w:color w:val="000009"/>
          <w:spacing w:val="79"/>
          <w:w w:val="150"/>
          <w:sz w:val="24"/>
          <w:szCs w:val="24"/>
        </w:rPr>
        <w:t xml:space="preserve"> </w:t>
      </w:r>
      <w:r w:rsidRPr="00C85CAA">
        <w:rPr>
          <w:color w:val="000009"/>
          <w:sz w:val="24"/>
          <w:szCs w:val="24"/>
        </w:rPr>
        <w:t>24</w:t>
      </w:r>
      <w:r w:rsidRPr="00C85CAA">
        <w:rPr>
          <w:color w:val="000009"/>
          <w:spacing w:val="79"/>
          <w:w w:val="150"/>
          <w:sz w:val="24"/>
          <w:szCs w:val="24"/>
        </w:rPr>
        <w:t xml:space="preserve"> </w:t>
      </w:r>
      <w:r w:rsidRPr="00C85CAA">
        <w:rPr>
          <w:color w:val="000009"/>
          <w:sz w:val="24"/>
          <w:szCs w:val="24"/>
        </w:rPr>
        <w:t>ноября</w:t>
      </w:r>
      <w:r w:rsidRPr="00C85CAA">
        <w:rPr>
          <w:color w:val="000009"/>
          <w:spacing w:val="78"/>
          <w:w w:val="150"/>
          <w:sz w:val="24"/>
          <w:szCs w:val="24"/>
        </w:rPr>
        <w:t xml:space="preserve"> </w:t>
      </w:r>
      <w:r w:rsidRPr="00C85CAA">
        <w:rPr>
          <w:color w:val="000009"/>
          <w:sz w:val="24"/>
          <w:szCs w:val="24"/>
        </w:rPr>
        <w:t>2022</w:t>
      </w:r>
      <w:r w:rsidRPr="00C85CAA">
        <w:rPr>
          <w:color w:val="000009"/>
          <w:spacing w:val="18"/>
          <w:sz w:val="24"/>
          <w:szCs w:val="24"/>
        </w:rPr>
        <w:t xml:space="preserve"> </w:t>
      </w:r>
      <w:r w:rsidRPr="00C85CAA">
        <w:rPr>
          <w:color w:val="000009"/>
          <w:sz w:val="24"/>
          <w:szCs w:val="24"/>
        </w:rPr>
        <w:t>г.</w:t>
      </w:r>
      <w:r w:rsidRPr="00C85CAA">
        <w:rPr>
          <w:color w:val="000009"/>
          <w:spacing w:val="25"/>
          <w:sz w:val="24"/>
          <w:szCs w:val="24"/>
        </w:rPr>
        <w:t xml:space="preserve">  </w:t>
      </w:r>
      <w:r w:rsidRPr="00C85CAA">
        <w:rPr>
          <w:color w:val="000009"/>
          <w:sz w:val="24"/>
          <w:szCs w:val="24"/>
        </w:rPr>
        <w:t>№</w:t>
      </w:r>
      <w:r w:rsidRPr="00C85CAA">
        <w:rPr>
          <w:color w:val="000009"/>
          <w:spacing w:val="-6"/>
          <w:sz w:val="24"/>
          <w:szCs w:val="24"/>
        </w:rPr>
        <w:t xml:space="preserve"> </w:t>
      </w:r>
      <w:r w:rsidRPr="00C85CAA">
        <w:rPr>
          <w:color w:val="000009"/>
          <w:spacing w:val="-4"/>
          <w:sz w:val="24"/>
          <w:szCs w:val="24"/>
        </w:rPr>
        <w:t>1023</w:t>
      </w:r>
    </w:p>
    <w:p w:rsidR="000A6671" w:rsidRPr="00C85CAA" w:rsidRDefault="00286BA7" w:rsidP="00662CA2">
      <w:pPr>
        <w:pStyle w:val="a3"/>
        <w:spacing w:before="45"/>
        <w:ind w:right="563" w:firstLine="0"/>
        <w:rPr>
          <w:sz w:val="24"/>
          <w:szCs w:val="24"/>
        </w:rPr>
      </w:pPr>
      <w:r w:rsidRPr="00C85CAA">
        <w:rPr>
          <w:color w:val="000009"/>
          <w:sz w:val="24"/>
          <w:szCs w:val="24"/>
        </w:rPr>
        <w: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0A6671" w:rsidRPr="00C85CAA" w:rsidRDefault="00286BA7" w:rsidP="00662CA2">
      <w:pPr>
        <w:pStyle w:val="a3"/>
        <w:ind w:right="566"/>
        <w:rPr>
          <w:sz w:val="24"/>
          <w:szCs w:val="24"/>
        </w:rPr>
      </w:pPr>
      <w:r w:rsidRPr="00C85CAA">
        <w:rPr>
          <w:sz w:val="24"/>
          <w:szCs w:val="24"/>
        </w:rPr>
        <w:t>Приказа Министерства просвещения Российской Федерации от 17 июля 2024 г.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0A6671" w:rsidRPr="00C85CAA" w:rsidRDefault="00286BA7" w:rsidP="00662CA2">
      <w:pPr>
        <w:pStyle w:val="a3"/>
        <w:ind w:right="561"/>
        <w:rPr>
          <w:sz w:val="24"/>
          <w:szCs w:val="24"/>
        </w:rPr>
      </w:pPr>
      <w:r w:rsidRPr="00C85CAA">
        <w:rPr>
          <w:b/>
          <w:sz w:val="24"/>
          <w:szCs w:val="24"/>
        </w:rPr>
        <w:t xml:space="preserve">Цель реализации </w:t>
      </w:r>
      <w:r w:rsidRPr="00C85CAA">
        <w:rPr>
          <w:sz w:val="24"/>
          <w:szCs w:val="24"/>
        </w:rPr>
        <w:t>АООП НОО для обучающихся с ЗПР - формирование у обучающихся</w:t>
      </w:r>
      <w:r w:rsidRPr="00C85CAA">
        <w:rPr>
          <w:spacing w:val="-3"/>
          <w:sz w:val="24"/>
          <w:szCs w:val="24"/>
        </w:rPr>
        <w:t xml:space="preserve"> </w:t>
      </w:r>
      <w:r w:rsidRPr="00C85CAA">
        <w:rPr>
          <w:sz w:val="24"/>
          <w:szCs w:val="24"/>
        </w:rPr>
        <w:t>с</w:t>
      </w:r>
      <w:r w:rsidRPr="00C85CAA">
        <w:rPr>
          <w:spacing w:val="-2"/>
          <w:sz w:val="24"/>
          <w:szCs w:val="24"/>
        </w:rPr>
        <w:t xml:space="preserve"> </w:t>
      </w:r>
      <w:r w:rsidRPr="00C85CAA">
        <w:rPr>
          <w:sz w:val="24"/>
          <w:szCs w:val="24"/>
        </w:rPr>
        <w:t>ЗПР</w:t>
      </w:r>
      <w:r w:rsidRPr="00C85CAA">
        <w:rPr>
          <w:spacing w:val="-3"/>
          <w:sz w:val="24"/>
          <w:szCs w:val="24"/>
        </w:rPr>
        <w:t xml:space="preserve"> </w:t>
      </w:r>
      <w:r w:rsidRPr="00C85CAA">
        <w:rPr>
          <w:sz w:val="24"/>
          <w:szCs w:val="24"/>
        </w:rPr>
        <w:t>общей</w:t>
      </w:r>
      <w:r w:rsidRPr="00C85CAA">
        <w:rPr>
          <w:spacing w:val="-4"/>
          <w:sz w:val="24"/>
          <w:szCs w:val="24"/>
        </w:rPr>
        <w:t xml:space="preserve"> </w:t>
      </w:r>
      <w:r w:rsidRPr="00C85CAA">
        <w:rPr>
          <w:sz w:val="24"/>
          <w:szCs w:val="24"/>
        </w:rPr>
        <w:t>культуры,</w:t>
      </w:r>
      <w:r w:rsidRPr="00C85CAA">
        <w:rPr>
          <w:spacing w:val="-4"/>
          <w:sz w:val="24"/>
          <w:szCs w:val="24"/>
        </w:rPr>
        <w:t xml:space="preserve"> </w:t>
      </w:r>
      <w:r w:rsidRPr="00C85CAA">
        <w:rPr>
          <w:sz w:val="24"/>
          <w:szCs w:val="24"/>
        </w:rPr>
        <w:t>обеспечивающей</w:t>
      </w:r>
      <w:r w:rsidRPr="00C85CAA">
        <w:rPr>
          <w:spacing w:val="-2"/>
          <w:sz w:val="24"/>
          <w:szCs w:val="24"/>
        </w:rPr>
        <w:t xml:space="preserve"> </w:t>
      </w:r>
      <w:r w:rsidRPr="00C85CAA">
        <w:rPr>
          <w:sz w:val="24"/>
          <w:szCs w:val="24"/>
        </w:rPr>
        <w:t>разностороннее</w:t>
      </w:r>
      <w:r w:rsidRPr="00C85CAA">
        <w:rPr>
          <w:spacing w:val="-4"/>
          <w:sz w:val="24"/>
          <w:szCs w:val="24"/>
        </w:rPr>
        <w:t xml:space="preserve"> </w:t>
      </w:r>
      <w:r w:rsidRPr="00C85CAA">
        <w:rPr>
          <w:sz w:val="24"/>
          <w:szCs w:val="24"/>
        </w:rPr>
        <w:t>развитие</w:t>
      </w:r>
      <w:r w:rsidRPr="00C85CAA">
        <w:rPr>
          <w:spacing w:val="-4"/>
          <w:sz w:val="24"/>
          <w:szCs w:val="24"/>
        </w:rPr>
        <w:t xml:space="preserve"> </w:t>
      </w:r>
      <w:r w:rsidRPr="00C85CAA">
        <w:rPr>
          <w:sz w:val="24"/>
          <w:szCs w:val="24"/>
        </w:rPr>
        <w:t>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0A6671" w:rsidRPr="00C85CAA" w:rsidRDefault="00286BA7" w:rsidP="00662CA2">
      <w:pPr>
        <w:pStyle w:val="2"/>
        <w:spacing w:before="7"/>
        <w:rPr>
          <w:sz w:val="24"/>
          <w:szCs w:val="24"/>
        </w:rPr>
      </w:pPr>
      <w:r w:rsidRPr="00C85CAA">
        <w:rPr>
          <w:sz w:val="24"/>
          <w:szCs w:val="24"/>
        </w:rPr>
        <w:t>Задачи</w:t>
      </w:r>
      <w:r w:rsidRPr="00C85CAA">
        <w:rPr>
          <w:spacing w:val="-13"/>
          <w:sz w:val="24"/>
          <w:szCs w:val="24"/>
        </w:rPr>
        <w:t xml:space="preserve"> </w:t>
      </w:r>
      <w:r w:rsidRPr="00C85CAA">
        <w:rPr>
          <w:spacing w:val="-2"/>
          <w:sz w:val="24"/>
          <w:szCs w:val="24"/>
        </w:rPr>
        <w:t>Программы:</w:t>
      </w:r>
    </w:p>
    <w:p w:rsidR="000A6671" w:rsidRPr="00C85CAA" w:rsidRDefault="00286BA7" w:rsidP="00662CA2">
      <w:pPr>
        <w:pStyle w:val="a4"/>
        <w:numPr>
          <w:ilvl w:val="0"/>
          <w:numId w:val="69"/>
        </w:numPr>
        <w:tabs>
          <w:tab w:val="left" w:pos="1459"/>
        </w:tabs>
        <w:spacing w:before="37"/>
        <w:ind w:right="566" w:firstLine="707"/>
        <w:rPr>
          <w:sz w:val="24"/>
          <w:szCs w:val="24"/>
        </w:rPr>
      </w:pPr>
      <w:r w:rsidRPr="00C85CAA">
        <w:rPr>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0A6671" w:rsidRPr="00C85CAA" w:rsidRDefault="00286BA7" w:rsidP="00662CA2">
      <w:pPr>
        <w:pStyle w:val="a4"/>
        <w:numPr>
          <w:ilvl w:val="0"/>
          <w:numId w:val="69"/>
        </w:numPr>
        <w:tabs>
          <w:tab w:val="left" w:pos="1459"/>
        </w:tabs>
        <w:spacing w:before="1"/>
        <w:ind w:right="563" w:firstLine="707"/>
        <w:rPr>
          <w:sz w:val="24"/>
          <w:szCs w:val="24"/>
        </w:rPr>
      </w:pPr>
      <w:r w:rsidRPr="00C85CAA">
        <w:rPr>
          <w:sz w:val="24"/>
          <w:szCs w:val="24"/>
        </w:rPr>
        <w:t xml:space="preserve">достижение планируемых результатов освоения ФАОП НОО для обучающихся с ЗПР (вариант 7.2),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w:t>
      </w:r>
      <w:r w:rsidRPr="00C85CAA">
        <w:rPr>
          <w:spacing w:val="-2"/>
          <w:sz w:val="24"/>
          <w:szCs w:val="24"/>
        </w:rPr>
        <w:t>здоровья;</w:t>
      </w:r>
    </w:p>
    <w:p w:rsidR="000A6671" w:rsidRPr="00C85CAA" w:rsidRDefault="00286BA7" w:rsidP="00662CA2">
      <w:pPr>
        <w:pStyle w:val="a4"/>
        <w:numPr>
          <w:ilvl w:val="0"/>
          <w:numId w:val="69"/>
        </w:numPr>
        <w:tabs>
          <w:tab w:val="left" w:pos="1459"/>
        </w:tabs>
        <w:spacing w:before="75"/>
        <w:ind w:right="570" w:firstLine="707"/>
        <w:rPr>
          <w:sz w:val="24"/>
          <w:szCs w:val="24"/>
        </w:rPr>
      </w:pPr>
      <w:r w:rsidRPr="00C85CAA">
        <w:rPr>
          <w:sz w:val="24"/>
          <w:szCs w:val="24"/>
        </w:rPr>
        <w:t>становление и развитие личности обучающегося с ЗПР в её индивидуальности,</w:t>
      </w:r>
      <w:r w:rsidRPr="00C85CAA">
        <w:rPr>
          <w:spacing w:val="-2"/>
          <w:sz w:val="24"/>
          <w:szCs w:val="24"/>
        </w:rPr>
        <w:t xml:space="preserve"> </w:t>
      </w:r>
      <w:r w:rsidRPr="00C85CAA">
        <w:rPr>
          <w:sz w:val="24"/>
          <w:szCs w:val="24"/>
        </w:rPr>
        <w:t>самобытности, уникальности</w:t>
      </w:r>
      <w:r w:rsidRPr="00C85CAA">
        <w:rPr>
          <w:spacing w:val="-2"/>
          <w:sz w:val="24"/>
          <w:szCs w:val="24"/>
        </w:rPr>
        <w:t xml:space="preserve"> </w:t>
      </w:r>
      <w:r w:rsidRPr="00C85CAA">
        <w:rPr>
          <w:sz w:val="24"/>
          <w:szCs w:val="24"/>
        </w:rPr>
        <w:t>и</w:t>
      </w:r>
      <w:r w:rsidRPr="00C85CAA">
        <w:rPr>
          <w:spacing w:val="-2"/>
          <w:sz w:val="24"/>
          <w:szCs w:val="24"/>
        </w:rPr>
        <w:t xml:space="preserve"> </w:t>
      </w:r>
      <w:r w:rsidRPr="00C85CAA">
        <w:rPr>
          <w:sz w:val="24"/>
          <w:szCs w:val="24"/>
        </w:rPr>
        <w:t>неповторимости</w:t>
      </w:r>
      <w:r w:rsidRPr="00C85CAA">
        <w:rPr>
          <w:spacing w:val="-2"/>
          <w:sz w:val="24"/>
          <w:szCs w:val="24"/>
        </w:rPr>
        <w:t xml:space="preserve"> </w:t>
      </w:r>
      <w:r w:rsidRPr="00C85CAA">
        <w:rPr>
          <w:sz w:val="24"/>
          <w:szCs w:val="24"/>
        </w:rPr>
        <w:t>с</w:t>
      </w:r>
      <w:r w:rsidRPr="00C85CAA">
        <w:rPr>
          <w:spacing w:val="-2"/>
          <w:sz w:val="24"/>
          <w:szCs w:val="24"/>
        </w:rPr>
        <w:t xml:space="preserve"> </w:t>
      </w:r>
      <w:r w:rsidRPr="00C85CAA">
        <w:rPr>
          <w:sz w:val="24"/>
          <w:szCs w:val="24"/>
        </w:rPr>
        <w:t>обеспечением преодоления возможных трудностей познавательного, коммуникативного, двигательного, личностного развития;</w:t>
      </w:r>
    </w:p>
    <w:p w:rsidR="000A6671" w:rsidRPr="00C85CAA" w:rsidRDefault="00286BA7" w:rsidP="00662CA2">
      <w:pPr>
        <w:pStyle w:val="a4"/>
        <w:numPr>
          <w:ilvl w:val="0"/>
          <w:numId w:val="69"/>
        </w:numPr>
        <w:tabs>
          <w:tab w:val="left" w:pos="1459"/>
        </w:tabs>
        <w:spacing w:before="2"/>
        <w:ind w:right="564" w:firstLine="707"/>
        <w:rPr>
          <w:sz w:val="24"/>
          <w:szCs w:val="24"/>
        </w:rPr>
      </w:pPr>
      <w:r w:rsidRPr="00C85CAA">
        <w:rPr>
          <w:sz w:val="24"/>
          <w:szCs w:val="24"/>
        </w:rPr>
        <w:t>создание благоприятных условий для удовлетворения особых образовательных потребностей обучающихся с ЗПР;</w:t>
      </w:r>
    </w:p>
    <w:p w:rsidR="000A6671" w:rsidRPr="00C85CAA" w:rsidRDefault="00286BA7" w:rsidP="00662CA2">
      <w:pPr>
        <w:pStyle w:val="a4"/>
        <w:numPr>
          <w:ilvl w:val="0"/>
          <w:numId w:val="69"/>
        </w:numPr>
        <w:tabs>
          <w:tab w:val="left" w:pos="1459"/>
        </w:tabs>
        <w:ind w:right="565" w:firstLine="707"/>
        <w:rPr>
          <w:sz w:val="24"/>
          <w:szCs w:val="24"/>
        </w:rPr>
      </w:pPr>
      <w:r w:rsidRPr="00C85CAA">
        <w:rPr>
          <w:sz w:val="24"/>
          <w:szCs w:val="24"/>
        </w:rPr>
        <w:t xml:space="preserve">обеспечение доступности получения качественного начального </w:t>
      </w:r>
      <w:r w:rsidRPr="00C85CAA">
        <w:rPr>
          <w:spacing w:val="-2"/>
          <w:sz w:val="24"/>
          <w:szCs w:val="24"/>
        </w:rPr>
        <w:t>общегообразования;</w:t>
      </w:r>
    </w:p>
    <w:p w:rsidR="000A6671" w:rsidRPr="00C85CAA" w:rsidRDefault="00286BA7" w:rsidP="00662CA2">
      <w:pPr>
        <w:pStyle w:val="a4"/>
        <w:numPr>
          <w:ilvl w:val="0"/>
          <w:numId w:val="69"/>
        </w:numPr>
        <w:tabs>
          <w:tab w:val="left" w:pos="1459"/>
        </w:tabs>
        <w:ind w:right="564" w:firstLine="707"/>
        <w:rPr>
          <w:sz w:val="24"/>
          <w:szCs w:val="24"/>
        </w:rPr>
      </w:pPr>
      <w:r w:rsidRPr="00C85CAA">
        <w:rPr>
          <w:sz w:val="24"/>
          <w:szCs w:val="24"/>
        </w:rPr>
        <w:t xml:space="preserve">обеспечение преемственности начального общего и основного </w:t>
      </w:r>
      <w:r w:rsidRPr="00C85CAA">
        <w:rPr>
          <w:spacing w:val="-2"/>
          <w:sz w:val="24"/>
          <w:szCs w:val="24"/>
        </w:rPr>
        <w:t>общегообразования;</w:t>
      </w:r>
    </w:p>
    <w:p w:rsidR="000A6671" w:rsidRPr="00C85CAA" w:rsidRDefault="00286BA7" w:rsidP="00662CA2">
      <w:pPr>
        <w:pStyle w:val="a4"/>
        <w:numPr>
          <w:ilvl w:val="0"/>
          <w:numId w:val="69"/>
        </w:numPr>
        <w:tabs>
          <w:tab w:val="left" w:pos="1459"/>
        </w:tabs>
        <w:ind w:right="561" w:firstLine="707"/>
        <w:rPr>
          <w:sz w:val="24"/>
          <w:szCs w:val="24"/>
        </w:rPr>
      </w:pPr>
      <w:r w:rsidRPr="00C85CAA">
        <w:rPr>
          <w:sz w:val="24"/>
          <w:szCs w:val="24"/>
        </w:rPr>
        <w:t>выявление</w:t>
      </w:r>
      <w:r w:rsidRPr="00C85CAA">
        <w:rPr>
          <w:spacing w:val="-1"/>
          <w:sz w:val="24"/>
          <w:szCs w:val="24"/>
        </w:rPr>
        <w:t xml:space="preserve"> </w:t>
      </w:r>
      <w:r w:rsidRPr="00C85CAA">
        <w:rPr>
          <w:sz w:val="24"/>
          <w:szCs w:val="24"/>
        </w:rPr>
        <w:t>и развитие возможностей и</w:t>
      </w:r>
      <w:r w:rsidRPr="00C85CAA">
        <w:rPr>
          <w:spacing w:val="-3"/>
          <w:sz w:val="24"/>
          <w:szCs w:val="24"/>
        </w:rPr>
        <w:t xml:space="preserve"> </w:t>
      </w:r>
      <w:r w:rsidRPr="00C85CAA">
        <w:rPr>
          <w:sz w:val="24"/>
          <w:szCs w:val="24"/>
        </w:rPr>
        <w:t>способностей обучающихся с</w:t>
      </w:r>
      <w:r w:rsidRPr="00C85CAA">
        <w:rPr>
          <w:spacing w:val="-3"/>
          <w:sz w:val="24"/>
          <w:szCs w:val="24"/>
        </w:rPr>
        <w:t xml:space="preserve"> </w:t>
      </w:r>
      <w:r w:rsidRPr="00C85CAA">
        <w:rPr>
          <w:sz w:val="24"/>
          <w:szCs w:val="24"/>
        </w:rPr>
        <w:t>ЗПР через</w:t>
      </w:r>
      <w:r w:rsidRPr="00C85CAA">
        <w:rPr>
          <w:spacing w:val="-7"/>
          <w:sz w:val="24"/>
          <w:szCs w:val="24"/>
        </w:rPr>
        <w:t xml:space="preserve"> </w:t>
      </w:r>
      <w:r w:rsidRPr="00C85CAA">
        <w:rPr>
          <w:sz w:val="24"/>
          <w:szCs w:val="24"/>
        </w:rPr>
        <w:t xml:space="preserve">организацию их общественно полезной деятельности, проведения спортивно- 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w:t>
      </w:r>
      <w:r w:rsidRPr="00C85CAA">
        <w:rPr>
          <w:sz w:val="24"/>
          <w:szCs w:val="24"/>
        </w:rPr>
        <w:lastRenderedPageBreak/>
        <w:t>сетевого взаимодействия), проведении спортивных, творческих и других соревнований;</w:t>
      </w:r>
    </w:p>
    <w:p w:rsidR="000A6671" w:rsidRPr="00C85CAA" w:rsidRDefault="00286BA7" w:rsidP="00662CA2">
      <w:pPr>
        <w:pStyle w:val="a4"/>
        <w:numPr>
          <w:ilvl w:val="0"/>
          <w:numId w:val="69"/>
        </w:numPr>
        <w:tabs>
          <w:tab w:val="left" w:pos="1459"/>
        </w:tabs>
        <w:spacing w:before="1"/>
        <w:ind w:right="567" w:firstLine="707"/>
        <w:rPr>
          <w:sz w:val="24"/>
          <w:szCs w:val="24"/>
        </w:rPr>
      </w:pPr>
      <w:r w:rsidRPr="00C85CAA">
        <w:rPr>
          <w:sz w:val="24"/>
          <w:szCs w:val="24"/>
        </w:rPr>
        <w:t>использование в образовательном процессе современных образовательных технологий деятельностного типа;</w:t>
      </w:r>
    </w:p>
    <w:p w:rsidR="000A6671" w:rsidRPr="00C85CAA" w:rsidRDefault="00286BA7" w:rsidP="00662CA2">
      <w:pPr>
        <w:pStyle w:val="a4"/>
        <w:numPr>
          <w:ilvl w:val="0"/>
          <w:numId w:val="69"/>
        </w:numPr>
        <w:tabs>
          <w:tab w:val="left" w:pos="1459"/>
        </w:tabs>
        <w:ind w:right="567" w:firstLine="707"/>
        <w:rPr>
          <w:sz w:val="24"/>
          <w:szCs w:val="24"/>
        </w:rPr>
      </w:pPr>
      <w:r w:rsidRPr="00C85CAA">
        <w:rPr>
          <w:sz w:val="24"/>
          <w:szCs w:val="24"/>
        </w:rPr>
        <w:t>предоставление обучающимся с ЗПР возможности для эффективной самостоятельной работы;</w:t>
      </w:r>
    </w:p>
    <w:p w:rsidR="000A6671" w:rsidRPr="00C85CAA" w:rsidRDefault="00286BA7" w:rsidP="00662CA2">
      <w:pPr>
        <w:pStyle w:val="a4"/>
        <w:numPr>
          <w:ilvl w:val="0"/>
          <w:numId w:val="69"/>
        </w:numPr>
        <w:tabs>
          <w:tab w:val="left" w:pos="1464"/>
        </w:tabs>
        <w:ind w:right="572" w:firstLine="707"/>
        <w:rPr>
          <w:sz w:val="24"/>
          <w:szCs w:val="24"/>
        </w:rPr>
      </w:pPr>
      <w:r w:rsidRPr="00C85CAA">
        <w:rPr>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0A6671" w:rsidRPr="00C85CAA" w:rsidRDefault="00286BA7" w:rsidP="00662CA2">
      <w:pPr>
        <w:pStyle w:val="a4"/>
        <w:numPr>
          <w:ilvl w:val="0"/>
          <w:numId w:val="69"/>
        </w:numPr>
        <w:tabs>
          <w:tab w:val="left" w:pos="1459"/>
        </w:tabs>
        <w:ind w:right="563" w:firstLine="707"/>
        <w:rPr>
          <w:sz w:val="24"/>
          <w:szCs w:val="24"/>
        </w:rPr>
      </w:pPr>
      <w:r w:rsidRPr="00C85CAA">
        <w:rPr>
          <w:sz w:val="24"/>
          <w:szCs w:val="24"/>
        </w:rPr>
        <w:t>включение обучающихся в процессы познания и преобразования внешкольной социальной среды.</w:t>
      </w:r>
    </w:p>
    <w:p w:rsidR="000A6671" w:rsidRPr="00C85CAA" w:rsidRDefault="00286BA7" w:rsidP="00662CA2">
      <w:pPr>
        <w:pStyle w:val="2"/>
        <w:rPr>
          <w:sz w:val="24"/>
          <w:szCs w:val="24"/>
        </w:rPr>
      </w:pPr>
      <w:r w:rsidRPr="00C85CAA">
        <w:rPr>
          <w:sz w:val="24"/>
          <w:szCs w:val="24"/>
        </w:rPr>
        <w:t>Принципы и</w:t>
      </w:r>
      <w:r w:rsidRPr="00C85CAA">
        <w:rPr>
          <w:spacing w:val="1"/>
          <w:sz w:val="24"/>
          <w:szCs w:val="24"/>
        </w:rPr>
        <w:t xml:space="preserve"> </w:t>
      </w:r>
      <w:r w:rsidRPr="00C85CAA">
        <w:rPr>
          <w:sz w:val="24"/>
          <w:szCs w:val="24"/>
        </w:rPr>
        <w:t>подходы</w:t>
      </w:r>
      <w:r w:rsidRPr="00C85CAA">
        <w:rPr>
          <w:spacing w:val="-1"/>
          <w:sz w:val="24"/>
          <w:szCs w:val="24"/>
        </w:rPr>
        <w:t xml:space="preserve"> </w:t>
      </w:r>
      <w:r w:rsidRPr="00C85CAA">
        <w:rPr>
          <w:sz w:val="24"/>
          <w:szCs w:val="24"/>
        </w:rPr>
        <w:t>к</w:t>
      </w:r>
      <w:r w:rsidRPr="00C85CAA">
        <w:rPr>
          <w:spacing w:val="3"/>
          <w:sz w:val="24"/>
          <w:szCs w:val="24"/>
        </w:rPr>
        <w:t xml:space="preserve"> </w:t>
      </w:r>
      <w:r w:rsidRPr="00C85CAA">
        <w:rPr>
          <w:sz w:val="24"/>
          <w:szCs w:val="24"/>
        </w:rPr>
        <w:t>формированию</w:t>
      </w:r>
      <w:r w:rsidRPr="00C85CAA">
        <w:rPr>
          <w:spacing w:val="2"/>
          <w:sz w:val="24"/>
          <w:szCs w:val="24"/>
        </w:rPr>
        <w:t xml:space="preserve"> </w:t>
      </w:r>
      <w:r w:rsidRPr="00C85CAA">
        <w:rPr>
          <w:sz w:val="24"/>
          <w:szCs w:val="24"/>
        </w:rPr>
        <w:t>АООП</w:t>
      </w:r>
      <w:r w:rsidRPr="00C85CAA">
        <w:rPr>
          <w:spacing w:val="2"/>
          <w:sz w:val="24"/>
          <w:szCs w:val="24"/>
        </w:rPr>
        <w:t xml:space="preserve"> </w:t>
      </w:r>
      <w:r w:rsidRPr="00C85CAA">
        <w:rPr>
          <w:sz w:val="24"/>
          <w:szCs w:val="24"/>
        </w:rPr>
        <w:t>НОО для</w:t>
      </w:r>
      <w:r w:rsidRPr="00C85CAA">
        <w:rPr>
          <w:spacing w:val="-1"/>
          <w:sz w:val="24"/>
          <w:szCs w:val="24"/>
        </w:rPr>
        <w:t xml:space="preserve"> </w:t>
      </w:r>
      <w:r w:rsidRPr="00C85CAA">
        <w:rPr>
          <w:sz w:val="24"/>
          <w:szCs w:val="24"/>
        </w:rPr>
        <w:t>обучающихся</w:t>
      </w:r>
      <w:r w:rsidRPr="00C85CAA">
        <w:rPr>
          <w:spacing w:val="1"/>
          <w:sz w:val="24"/>
          <w:szCs w:val="24"/>
        </w:rPr>
        <w:t xml:space="preserve"> </w:t>
      </w:r>
      <w:r w:rsidRPr="00C85CAA">
        <w:rPr>
          <w:spacing w:val="-10"/>
          <w:sz w:val="24"/>
          <w:szCs w:val="24"/>
        </w:rPr>
        <w:t>с</w:t>
      </w:r>
    </w:p>
    <w:p w:rsidR="000A6671" w:rsidRPr="00C85CAA" w:rsidRDefault="00286BA7" w:rsidP="00662CA2">
      <w:pPr>
        <w:spacing w:before="45"/>
        <w:ind w:left="285"/>
        <w:rPr>
          <w:b/>
          <w:sz w:val="24"/>
          <w:szCs w:val="24"/>
        </w:rPr>
      </w:pPr>
      <w:r w:rsidRPr="00C85CAA">
        <w:rPr>
          <w:b/>
          <w:spacing w:val="-5"/>
          <w:sz w:val="24"/>
          <w:szCs w:val="24"/>
        </w:rPr>
        <w:t>ЗПР</w:t>
      </w:r>
    </w:p>
    <w:p w:rsidR="000A6671" w:rsidRPr="00C85CAA" w:rsidRDefault="00286BA7" w:rsidP="00662CA2">
      <w:pPr>
        <w:pStyle w:val="a3"/>
        <w:spacing w:before="39"/>
        <w:ind w:left="993" w:firstLine="0"/>
        <w:jc w:val="left"/>
        <w:rPr>
          <w:sz w:val="24"/>
          <w:szCs w:val="24"/>
        </w:rPr>
      </w:pPr>
      <w:r w:rsidRPr="00C85CAA">
        <w:rPr>
          <w:sz w:val="24"/>
          <w:szCs w:val="24"/>
        </w:rPr>
        <w:t>В</w:t>
      </w:r>
      <w:r w:rsidRPr="00C85CAA">
        <w:rPr>
          <w:spacing w:val="53"/>
          <w:sz w:val="24"/>
          <w:szCs w:val="24"/>
        </w:rPr>
        <w:t xml:space="preserve"> </w:t>
      </w:r>
      <w:r w:rsidRPr="00C85CAA">
        <w:rPr>
          <w:sz w:val="24"/>
          <w:szCs w:val="24"/>
        </w:rPr>
        <w:t>основу</w:t>
      </w:r>
      <w:r w:rsidRPr="00C85CAA">
        <w:rPr>
          <w:spacing w:val="50"/>
          <w:sz w:val="24"/>
          <w:szCs w:val="24"/>
        </w:rPr>
        <w:t xml:space="preserve"> </w:t>
      </w:r>
      <w:r w:rsidRPr="00C85CAA">
        <w:rPr>
          <w:sz w:val="24"/>
          <w:szCs w:val="24"/>
        </w:rPr>
        <w:t>формирования</w:t>
      </w:r>
      <w:r w:rsidRPr="00C85CAA">
        <w:rPr>
          <w:spacing w:val="55"/>
          <w:sz w:val="24"/>
          <w:szCs w:val="24"/>
        </w:rPr>
        <w:t xml:space="preserve"> </w:t>
      </w:r>
      <w:r w:rsidRPr="00C85CAA">
        <w:rPr>
          <w:sz w:val="24"/>
          <w:szCs w:val="24"/>
        </w:rPr>
        <w:t>АООП</w:t>
      </w:r>
      <w:r w:rsidRPr="00C85CAA">
        <w:rPr>
          <w:spacing w:val="54"/>
          <w:sz w:val="24"/>
          <w:szCs w:val="24"/>
        </w:rPr>
        <w:t xml:space="preserve"> </w:t>
      </w:r>
      <w:r w:rsidRPr="00C85CAA">
        <w:rPr>
          <w:sz w:val="24"/>
          <w:szCs w:val="24"/>
        </w:rPr>
        <w:t>НОО</w:t>
      </w:r>
      <w:r w:rsidRPr="00C85CAA">
        <w:rPr>
          <w:spacing w:val="54"/>
          <w:sz w:val="24"/>
          <w:szCs w:val="24"/>
        </w:rPr>
        <w:t xml:space="preserve"> </w:t>
      </w:r>
      <w:r w:rsidRPr="00C85CAA">
        <w:rPr>
          <w:sz w:val="24"/>
          <w:szCs w:val="24"/>
        </w:rPr>
        <w:t>для</w:t>
      </w:r>
      <w:r w:rsidRPr="00C85CAA">
        <w:rPr>
          <w:spacing w:val="54"/>
          <w:sz w:val="24"/>
          <w:szCs w:val="24"/>
        </w:rPr>
        <w:t xml:space="preserve"> </w:t>
      </w:r>
      <w:r w:rsidRPr="00C85CAA">
        <w:rPr>
          <w:sz w:val="24"/>
          <w:szCs w:val="24"/>
        </w:rPr>
        <w:t>обучающихся</w:t>
      </w:r>
      <w:r w:rsidRPr="00C85CAA">
        <w:rPr>
          <w:spacing w:val="55"/>
          <w:sz w:val="24"/>
          <w:szCs w:val="24"/>
        </w:rPr>
        <w:t xml:space="preserve"> </w:t>
      </w:r>
      <w:r w:rsidRPr="00C85CAA">
        <w:rPr>
          <w:sz w:val="24"/>
          <w:szCs w:val="24"/>
        </w:rPr>
        <w:t>с</w:t>
      </w:r>
      <w:r w:rsidRPr="00C85CAA">
        <w:rPr>
          <w:spacing w:val="60"/>
          <w:sz w:val="24"/>
          <w:szCs w:val="24"/>
        </w:rPr>
        <w:t xml:space="preserve"> </w:t>
      </w:r>
      <w:r w:rsidRPr="00C85CAA">
        <w:rPr>
          <w:sz w:val="24"/>
          <w:szCs w:val="24"/>
        </w:rPr>
        <w:t>ЗПР</w:t>
      </w:r>
      <w:r w:rsidRPr="00C85CAA">
        <w:rPr>
          <w:spacing w:val="55"/>
          <w:sz w:val="24"/>
          <w:szCs w:val="24"/>
        </w:rPr>
        <w:t xml:space="preserve"> </w:t>
      </w:r>
      <w:r w:rsidRPr="00C85CAA">
        <w:rPr>
          <w:spacing w:val="-2"/>
          <w:sz w:val="24"/>
          <w:szCs w:val="24"/>
        </w:rPr>
        <w:t>положены</w:t>
      </w:r>
    </w:p>
    <w:p w:rsidR="000A6671" w:rsidRPr="00C85CAA" w:rsidRDefault="00286BA7" w:rsidP="00662CA2">
      <w:pPr>
        <w:pStyle w:val="a3"/>
        <w:spacing w:before="44"/>
        <w:ind w:firstLine="0"/>
        <w:rPr>
          <w:sz w:val="24"/>
          <w:szCs w:val="24"/>
        </w:rPr>
      </w:pPr>
      <w:r w:rsidRPr="00C85CAA">
        <w:rPr>
          <w:sz w:val="24"/>
          <w:szCs w:val="24"/>
        </w:rPr>
        <w:t>следующие</w:t>
      </w:r>
      <w:r w:rsidRPr="00C85CAA">
        <w:rPr>
          <w:spacing w:val="-15"/>
          <w:sz w:val="24"/>
          <w:szCs w:val="24"/>
        </w:rPr>
        <w:t xml:space="preserve"> </w:t>
      </w:r>
      <w:r w:rsidRPr="00C85CAA">
        <w:rPr>
          <w:spacing w:val="-2"/>
          <w:sz w:val="24"/>
          <w:szCs w:val="24"/>
        </w:rPr>
        <w:t>принципы:</w:t>
      </w:r>
    </w:p>
    <w:p w:rsidR="000A6671" w:rsidRPr="00C85CAA" w:rsidRDefault="00286BA7" w:rsidP="00662CA2">
      <w:pPr>
        <w:pStyle w:val="a4"/>
        <w:numPr>
          <w:ilvl w:val="0"/>
          <w:numId w:val="68"/>
        </w:numPr>
        <w:tabs>
          <w:tab w:val="left" w:pos="1699"/>
        </w:tabs>
        <w:spacing w:before="46"/>
        <w:ind w:right="566" w:firstLine="707"/>
        <w:rPr>
          <w:sz w:val="24"/>
          <w:szCs w:val="24"/>
        </w:rPr>
      </w:pPr>
      <w:r w:rsidRPr="00C85CAA">
        <w:rPr>
          <w:sz w:val="24"/>
          <w:szCs w:val="24"/>
        </w:rPr>
        <w:t>принципы государственной политики Российской Федерации в</w:t>
      </w:r>
      <w:r w:rsidRPr="00C85CAA">
        <w:rPr>
          <w:spacing w:val="40"/>
          <w:sz w:val="24"/>
          <w:szCs w:val="24"/>
        </w:rPr>
        <w:t xml:space="preserve"> </w:t>
      </w:r>
      <w:r w:rsidRPr="00C85CAA">
        <w:rPr>
          <w:sz w:val="24"/>
          <w:szCs w:val="24"/>
        </w:rPr>
        <w:t xml:space="preserve">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w:t>
      </w:r>
      <w:r w:rsidRPr="00C85CAA">
        <w:rPr>
          <w:spacing w:val="-2"/>
          <w:sz w:val="24"/>
          <w:szCs w:val="24"/>
        </w:rPr>
        <w:t>воспитанников)</w:t>
      </w:r>
    </w:p>
    <w:p w:rsidR="000A6671" w:rsidRPr="00C85CAA" w:rsidRDefault="00286BA7" w:rsidP="00662CA2">
      <w:pPr>
        <w:pStyle w:val="a4"/>
        <w:numPr>
          <w:ilvl w:val="0"/>
          <w:numId w:val="68"/>
        </w:numPr>
        <w:tabs>
          <w:tab w:val="left" w:pos="1699"/>
        </w:tabs>
        <w:ind w:right="571" w:firstLine="707"/>
        <w:rPr>
          <w:sz w:val="24"/>
          <w:szCs w:val="24"/>
        </w:rPr>
      </w:pPr>
      <w:r w:rsidRPr="00C85CAA">
        <w:rPr>
          <w:sz w:val="24"/>
          <w:szCs w:val="24"/>
        </w:rPr>
        <w:t>принцип учета типологических и индивидуальных образовательных потребностей обучающихся;</w:t>
      </w:r>
    </w:p>
    <w:p w:rsidR="000A6671" w:rsidRPr="00C85CAA" w:rsidRDefault="00286BA7" w:rsidP="00662CA2">
      <w:pPr>
        <w:pStyle w:val="a4"/>
        <w:numPr>
          <w:ilvl w:val="0"/>
          <w:numId w:val="68"/>
        </w:numPr>
        <w:tabs>
          <w:tab w:val="left" w:pos="1700"/>
        </w:tabs>
        <w:ind w:left="1700" w:hanging="707"/>
        <w:rPr>
          <w:sz w:val="24"/>
          <w:szCs w:val="24"/>
        </w:rPr>
      </w:pPr>
      <w:r w:rsidRPr="00C85CAA">
        <w:rPr>
          <w:spacing w:val="-2"/>
          <w:sz w:val="24"/>
          <w:szCs w:val="24"/>
        </w:rPr>
        <w:t>принцип</w:t>
      </w:r>
      <w:r w:rsidRPr="00C85CAA">
        <w:rPr>
          <w:spacing w:val="5"/>
          <w:sz w:val="24"/>
          <w:szCs w:val="24"/>
        </w:rPr>
        <w:t xml:space="preserve"> </w:t>
      </w:r>
      <w:r w:rsidRPr="00C85CAA">
        <w:rPr>
          <w:spacing w:val="-2"/>
          <w:sz w:val="24"/>
          <w:szCs w:val="24"/>
        </w:rPr>
        <w:t>коррекционной</w:t>
      </w:r>
      <w:r w:rsidRPr="00C85CAA">
        <w:rPr>
          <w:spacing w:val="5"/>
          <w:sz w:val="24"/>
          <w:szCs w:val="24"/>
        </w:rPr>
        <w:t xml:space="preserve"> </w:t>
      </w:r>
      <w:r w:rsidRPr="00C85CAA">
        <w:rPr>
          <w:spacing w:val="-2"/>
          <w:sz w:val="24"/>
          <w:szCs w:val="24"/>
        </w:rPr>
        <w:t>направленности</w:t>
      </w:r>
      <w:r w:rsidRPr="00C85CAA">
        <w:rPr>
          <w:spacing w:val="8"/>
          <w:sz w:val="24"/>
          <w:szCs w:val="24"/>
        </w:rPr>
        <w:t xml:space="preserve"> </w:t>
      </w:r>
      <w:r w:rsidRPr="00C85CAA">
        <w:rPr>
          <w:spacing w:val="-2"/>
          <w:sz w:val="24"/>
          <w:szCs w:val="24"/>
        </w:rPr>
        <w:t>образовательного</w:t>
      </w:r>
      <w:r w:rsidRPr="00C85CAA">
        <w:rPr>
          <w:spacing w:val="4"/>
          <w:sz w:val="24"/>
          <w:szCs w:val="24"/>
        </w:rPr>
        <w:t xml:space="preserve"> </w:t>
      </w:r>
      <w:r w:rsidRPr="00C85CAA">
        <w:rPr>
          <w:spacing w:val="-2"/>
          <w:sz w:val="24"/>
          <w:szCs w:val="24"/>
        </w:rPr>
        <w:t>процесса;</w:t>
      </w:r>
    </w:p>
    <w:p w:rsidR="000A6671" w:rsidRPr="00C85CAA" w:rsidRDefault="00286BA7" w:rsidP="00662CA2">
      <w:pPr>
        <w:pStyle w:val="a4"/>
        <w:numPr>
          <w:ilvl w:val="0"/>
          <w:numId w:val="68"/>
        </w:numPr>
        <w:tabs>
          <w:tab w:val="left" w:pos="1699"/>
        </w:tabs>
        <w:spacing w:before="43"/>
        <w:ind w:right="568" w:firstLine="707"/>
        <w:rPr>
          <w:sz w:val="24"/>
          <w:szCs w:val="24"/>
        </w:rPr>
      </w:pPr>
      <w:r w:rsidRPr="00C85CAA">
        <w:rPr>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0A6671" w:rsidRPr="00C85CAA" w:rsidRDefault="00286BA7" w:rsidP="00662CA2">
      <w:pPr>
        <w:pStyle w:val="a4"/>
        <w:numPr>
          <w:ilvl w:val="0"/>
          <w:numId w:val="68"/>
        </w:numPr>
        <w:tabs>
          <w:tab w:val="left" w:pos="1700"/>
        </w:tabs>
        <w:spacing w:before="75"/>
        <w:ind w:left="1700" w:hanging="707"/>
        <w:rPr>
          <w:sz w:val="24"/>
          <w:szCs w:val="24"/>
        </w:rPr>
      </w:pPr>
      <w:r w:rsidRPr="00C85CAA">
        <w:rPr>
          <w:spacing w:val="-2"/>
          <w:sz w:val="24"/>
          <w:szCs w:val="24"/>
        </w:rPr>
        <w:t>онтогенетический</w:t>
      </w:r>
      <w:r w:rsidRPr="00C85CAA">
        <w:rPr>
          <w:spacing w:val="11"/>
          <w:sz w:val="24"/>
          <w:szCs w:val="24"/>
        </w:rPr>
        <w:t xml:space="preserve"> </w:t>
      </w:r>
      <w:r w:rsidRPr="00C85CAA">
        <w:rPr>
          <w:spacing w:val="-2"/>
          <w:sz w:val="24"/>
          <w:szCs w:val="24"/>
        </w:rPr>
        <w:t>принцип;</w:t>
      </w:r>
    </w:p>
    <w:p w:rsidR="000A6671" w:rsidRPr="00C85CAA" w:rsidRDefault="00286BA7" w:rsidP="00662CA2">
      <w:pPr>
        <w:pStyle w:val="a4"/>
        <w:numPr>
          <w:ilvl w:val="0"/>
          <w:numId w:val="68"/>
        </w:numPr>
        <w:tabs>
          <w:tab w:val="left" w:pos="1699"/>
        </w:tabs>
        <w:spacing w:before="47"/>
        <w:ind w:right="567" w:firstLine="707"/>
        <w:rPr>
          <w:sz w:val="24"/>
          <w:szCs w:val="24"/>
        </w:rPr>
      </w:pPr>
      <w:r w:rsidRPr="00C85CAA">
        <w:rPr>
          <w:sz w:val="24"/>
          <w:szCs w:val="24"/>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0A6671" w:rsidRPr="00C85CAA" w:rsidRDefault="00286BA7" w:rsidP="00662CA2">
      <w:pPr>
        <w:pStyle w:val="a4"/>
        <w:numPr>
          <w:ilvl w:val="0"/>
          <w:numId w:val="68"/>
        </w:numPr>
        <w:tabs>
          <w:tab w:val="left" w:pos="1699"/>
        </w:tabs>
        <w:spacing w:before="4"/>
        <w:ind w:right="565" w:firstLine="707"/>
        <w:rPr>
          <w:sz w:val="24"/>
          <w:szCs w:val="24"/>
        </w:rPr>
      </w:pPr>
      <w:r w:rsidRPr="00C85CAA">
        <w:rPr>
          <w:sz w:val="24"/>
          <w:szCs w:val="24"/>
        </w:rPr>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ЗПР;</w:t>
      </w:r>
    </w:p>
    <w:p w:rsidR="000A6671" w:rsidRPr="00C85CAA" w:rsidRDefault="00286BA7" w:rsidP="00662CA2">
      <w:pPr>
        <w:pStyle w:val="a4"/>
        <w:numPr>
          <w:ilvl w:val="0"/>
          <w:numId w:val="68"/>
        </w:numPr>
        <w:tabs>
          <w:tab w:val="left" w:pos="1699"/>
        </w:tabs>
        <w:spacing w:before="6"/>
        <w:ind w:right="570" w:firstLine="707"/>
        <w:rPr>
          <w:sz w:val="24"/>
          <w:szCs w:val="24"/>
        </w:rPr>
      </w:pPr>
      <w:r w:rsidRPr="00C85CAA">
        <w:rPr>
          <w:sz w:val="24"/>
          <w:szCs w:val="24"/>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0A6671" w:rsidRPr="00C85CAA" w:rsidRDefault="00286BA7" w:rsidP="00662CA2">
      <w:pPr>
        <w:pStyle w:val="a4"/>
        <w:numPr>
          <w:ilvl w:val="0"/>
          <w:numId w:val="68"/>
        </w:numPr>
        <w:tabs>
          <w:tab w:val="left" w:pos="1699"/>
        </w:tabs>
        <w:spacing w:before="5"/>
        <w:ind w:right="565" w:firstLine="707"/>
        <w:rPr>
          <w:sz w:val="24"/>
          <w:szCs w:val="24"/>
        </w:rPr>
      </w:pPr>
      <w:r w:rsidRPr="00C85CAA">
        <w:rPr>
          <w:sz w:val="24"/>
          <w:szCs w:val="24"/>
        </w:rPr>
        <w:t>принцип направленности на формирование деятельности,</w:t>
      </w:r>
      <w:r w:rsidRPr="00C85CAA">
        <w:rPr>
          <w:spacing w:val="40"/>
          <w:sz w:val="24"/>
          <w:szCs w:val="24"/>
        </w:rPr>
        <w:t xml:space="preserve"> </w:t>
      </w:r>
      <w:r w:rsidRPr="00C85CAA">
        <w:rPr>
          <w:sz w:val="24"/>
          <w:szCs w:val="24"/>
        </w:rPr>
        <w:t>обеспечивает возможность овладения обучающимися с ЗПР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0A6671" w:rsidRPr="00C85CAA" w:rsidRDefault="00286BA7" w:rsidP="00662CA2">
      <w:pPr>
        <w:pStyle w:val="a4"/>
        <w:numPr>
          <w:ilvl w:val="0"/>
          <w:numId w:val="68"/>
        </w:numPr>
        <w:tabs>
          <w:tab w:val="left" w:pos="1699"/>
        </w:tabs>
        <w:ind w:right="563" w:firstLine="707"/>
        <w:rPr>
          <w:sz w:val="24"/>
          <w:szCs w:val="24"/>
        </w:rPr>
      </w:pPr>
      <w:r w:rsidRPr="00C85CAA">
        <w:rPr>
          <w:sz w:val="24"/>
          <w:szCs w:val="24"/>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0A6671" w:rsidRPr="00C85CAA" w:rsidRDefault="00286BA7" w:rsidP="00662CA2">
      <w:pPr>
        <w:pStyle w:val="a4"/>
        <w:numPr>
          <w:ilvl w:val="0"/>
          <w:numId w:val="68"/>
        </w:numPr>
        <w:tabs>
          <w:tab w:val="left" w:pos="1700"/>
        </w:tabs>
        <w:ind w:left="1700" w:hanging="707"/>
        <w:rPr>
          <w:sz w:val="24"/>
          <w:szCs w:val="24"/>
        </w:rPr>
      </w:pPr>
      <w:r w:rsidRPr="00C85CAA">
        <w:rPr>
          <w:sz w:val="24"/>
          <w:szCs w:val="24"/>
        </w:rPr>
        <w:t>принцип</w:t>
      </w:r>
      <w:r w:rsidRPr="00C85CAA">
        <w:rPr>
          <w:spacing w:val="-11"/>
          <w:sz w:val="24"/>
          <w:szCs w:val="24"/>
        </w:rPr>
        <w:t xml:space="preserve"> </w:t>
      </w:r>
      <w:r w:rsidRPr="00C85CAA">
        <w:rPr>
          <w:sz w:val="24"/>
          <w:szCs w:val="24"/>
        </w:rPr>
        <w:t>сотрудничества</w:t>
      </w:r>
      <w:r w:rsidRPr="00C85CAA">
        <w:rPr>
          <w:spacing w:val="-11"/>
          <w:sz w:val="24"/>
          <w:szCs w:val="24"/>
        </w:rPr>
        <w:t xml:space="preserve"> </w:t>
      </w:r>
      <w:r w:rsidRPr="00C85CAA">
        <w:rPr>
          <w:sz w:val="24"/>
          <w:szCs w:val="24"/>
        </w:rPr>
        <w:t>с</w:t>
      </w:r>
      <w:r w:rsidRPr="00C85CAA">
        <w:rPr>
          <w:spacing w:val="-12"/>
          <w:sz w:val="24"/>
          <w:szCs w:val="24"/>
        </w:rPr>
        <w:t xml:space="preserve"> </w:t>
      </w:r>
      <w:r w:rsidRPr="00C85CAA">
        <w:rPr>
          <w:spacing w:val="-2"/>
          <w:sz w:val="24"/>
          <w:szCs w:val="24"/>
        </w:rPr>
        <w:t>семьей;</w:t>
      </w:r>
    </w:p>
    <w:p w:rsidR="000A6671" w:rsidRPr="00C85CAA" w:rsidRDefault="00286BA7" w:rsidP="00662CA2">
      <w:pPr>
        <w:pStyle w:val="a4"/>
        <w:numPr>
          <w:ilvl w:val="0"/>
          <w:numId w:val="68"/>
        </w:numPr>
        <w:tabs>
          <w:tab w:val="left" w:pos="1700"/>
        </w:tabs>
        <w:spacing w:before="40"/>
        <w:ind w:left="1700" w:hanging="707"/>
        <w:rPr>
          <w:sz w:val="24"/>
          <w:szCs w:val="24"/>
        </w:rPr>
      </w:pPr>
      <w:r w:rsidRPr="00C85CAA">
        <w:rPr>
          <w:sz w:val="24"/>
          <w:szCs w:val="24"/>
        </w:rPr>
        <w:t>принцип</w:t>
      </w:r>
      <w:r w:rsidRPr="00C85CAA">
        <w:rPr>
          <w:spacing w:val="-14"/>
          <w:sz w:val="24"/>
          <w:szCs w:val="24"/>
        </w:rPr>
        <w:t xml:space="preserve"> </w:t>
      </w:r>
      <w:r w:rsidRPr="00C85CAA">
        <w:rPr>
          <w:spacing w:val="-2"/>
          <w:sz w:val="24"/>
          <w:szCs w:val="24"/>
        </w:rPr>
        <w:t>здоровьесбережения.</w:t>
      </w:r>
    </w:p>
    <w:p w:rsidR="000A6671" w:rsidRPr="00C85CAA" w:rsidRDefault="00286BA7" w:rsidP="00662CA2">
      <w:pPr>
        <w:pStyle w:val="a3"/>
        <w:spacing w:before="44"/>
        <w:ind w:right="566"/>
        <w:rPr>
          <w:sz w:val="24"/>
          <w:szCs w:val="24"/>
        </w:rPr>
      </w:pPr>
      <w:r w:rsidRPr="00C85CAA">
        <w:rPr>
          <w:sz w:val="24"/>
          <w:szCs w:val="24"/>
        </w:rPr>
        <w:t>В основу разработки АООП НОО для обучающихся с ЗПР заложены дифференцированный, деятельностный и системный подходы.</w:t>
      </w:r>
    </w:p>
    <w:p w:rsidR="000A6671" w:rsidRPr="00C85CAA" w:rsidRDefault="00286BA7" w:rsidP="00662CA2">
      <w:pPr>
        <w:pStyle w:val="a4"/>
        <w:numPr>
          <w:ilvl w:val="0"/>
          <w:numId w:val="45"/>
        </w:numPr>
        <w:tabs>
          <w:tab w:val="left" w:pos="1487"/>
        </w:tabs>
        <w:spacing w:before="1"/>
        <w:ind w:right="565" w:firstLine="707"/>
        <w:rPr>
          <w:sz w:val="24"/>
          <w:szCs w:val="24"/>
        </w:rPr>
      </w:pPr>
      <w:r w:rsidRPr="00C85CAA">
        <w:rPr>
          <w:sz w:val="24"/>
          <w:szCs w:val="24"/>
        </w:rPr>
        <w:t xml:space="preserve">Дифференцированный подход к построению АООП НОО для обучающихся с </w:t>
      </w:r>
      <w:r w:rsidRPr="00C85CAA">
        <w:rPr>
          <w:sz w:val="24"/>
          <w:szCs w:val="24"/>
        </w:rPr>
        <w:lastRenderedPageBreak/>
        <w:t>ЗПР предполагает учет</w:t>
      </w:r>
      <w:r w:rsidRPr="00C85CAA">
        <w:rPr>
          <w:spacing w:val="-1"/>
          <w:sz w:val="24"/>
          <w:szCs w:val="24"/>
        </w:rPr>
        <w:t xml:space="preserve"> </w:t>
      </w:r>
      <w:r w:rsidRPr="00C85CAA">
        <w:rPr>
          <w:sz w:val="24"/>
          <w:szCs w:val="24"/>
        </w:rPr>
        <w:t>особых образовательных потребностей этих обучающихся,</w:t>
      </w:r>
      <w:r w:rsidRPr="00C85CAA">
        <w:rPr>
          <w:spacing w:val="-4"/>
          <w:sz w:val="24"/>
          <w:szCs w:val="24"/>
        </w:rPr>
        <w:t xml:space="preserve"> </w:t>
      </w:r>
      <w:r w:rsidRPr="00C85CAA">
        <w:rPr>
          <w:sz w:val="24"/>
          <w:szCs w:val="24"/>
        </w:rPr>
        <w:t>которые</w:t>
      </w:r>
      <w:r w:rsidRPr="00C85CAA">
        <w:rPr>
          <w:spacing w:val="-3"/>
          <w:sz w:val="24"/>
          <w:szCs w:val="24"/>
        </w:rPr>
        <w:t xml:space="preserve"> </w:t>
      </w:r>
      <w:r w:rsidRPr="00C85CAA">
        <w:rPr>
          <w:sz w:val="24"/>
          <w:szCs w:val="24"/>
        </w:rPr>
        <w:t>определяются</w:t>
      </w:r>
      <w:r w:rsidRPr="00C85CAA">
        <w:rPr>
          <w:spacing w:val="-1"/>
          <w:sz w:val="24"/>
          <w:szCs w:val="24"/>
        </w:rPr>
        <w:t xml:space="preserve"> </w:t>
      </w:r>
      <w:r w:rsidRPr="00C85CAA">
        <w:rPr>
          <w:sz w:val="24"/>
          <w:szCs w:val="24"/>
        </w:rPr>
        <w:t>уровнем</w:t>
      </w:r>
      <w:r w:rsidRPr="00C85CAA">
        <w:rPr>
          <w:spacing w:val="-4"/>
          <w:sz w:val="24"/>
          <w:szCs w:val="24"/>
        </w:rPr>
        <w:t xml:space="preserve"> </w:t>
      </w:r>
      <w:r w:rsidRPr="00C85CAA">
        <w:rPr>
          <w:sz w:val="24"/>
          <w:szCs w:val="24"/>
        </w:rPr>
        <w:t>речевого</w:t>
      </w:r>
      <w:r w:rsidRPr="00C85CAA">
        <w:rPr>
          <w:spacing w:val="-4"/>
          <w:sz w:val="24"/>
          <w:szCs w:val="24"/>
        </w:rPr>
        <w:t xml:space="preserve"> </w:t>
      </w:r>
      <w:r w:rsidRPr="00C85CAA">
        <w:rPr>
          <w:sz w:val="24"/>
          <w:szCs w:val="24"/>
        </w:rPr>
        <w:t>развития,</w:t>
      </w:r>
      <w:r w:rsidRPr="00C85CAA">
        <w:rPr>
          <w:spacing w:val="-4"/>
          <w:sz w:val="24"/>
          <w:szCs w:val="24"/>
        </w:rPr>
        <w:t xml:space="preserve"> </w:t>
      </w:r>
      <w:r w:rsidRPr="00C85CAA">
        <w:rPr>
          <w:sz w:val="24"/>
          <w:szCs w:val="24"/>
        </w:rPr>
        <w:t>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создается в соответствии с дифференцированно сформулированными в</w:t>
      </w:r>
      <w:r w:rsidRPr="00C85CAA">
        <w:rPr>
          <w:color w:val="000000" w:themeColor="text1"/>
          <w:sz w:val="24"/>
          <w:szCs w:val="24"/>
        </w:rPr>
        <w:t xml:space="preserve"> </w:t>
      </w:r>
      <w:hyperlink r:id="rId9">
        <w:r w:rsidRPr="00C85CAA">
          <w:rPr>
            <w:color w:val="000000" w:themeColor="text1"/>
            <w:sz w:val="24"/>
            <w:szCs w:val="24"/>
          </w:rPr>
          <w:t>ФГОС</w:t>
        </w:r>
      </w:hyperlink>
      <w:r w:rsidRPr="00C85CAA">
        <w:rPr>
          <w:color w:val="0000FF"/>
          <w:sz w:val="24"/>
          <w:szCs w:val="24"/>
        </w:rPr>
        <w:t xml:space="preserve"> </w:t>
      </w:r>
      <w:r w:rsidRPr="00C85CAA">
        <w:rPr>
          <w:sz w:val="24"/>
          <w:szCs w:val="24"/>
        </w:rPr>
        <w:t>НОО для обучающихся с ОВЗ требованиями к:</w:t>
      </w:r>
    </w:p>
    <w:p w:rsidR="000A6671" w:rsidRPr="00C85CAA" w:rsidRDefault="00286BA7" w:rsidP="00662CA2">
      <w:pPr>
        <w:pStyle w:val="a4"/>
        <w:numPr>
          <w:ilvl w:val="1"/>
          <w:numId w:val="45"/>
        </w:numPr>
        <w:tabs>
          <w:tab w:val="left" w:pos="1700"/>
        </w:tabs>
        <w:ind w:left="1700" w:hanging="707"/>
        <w:rPr>
          <w:sz w:val="24"/>
          <w:szCs w:val="24"/>
        </w:rPr>
      </w:pPr>
      <w:r w:rsidRPr="00C85CAA">
        <w:rPr>
          <w:spacing w:val="-2"/>
          <w:sz w:val="24"/>
          <w:szCs w:val="24"/>
        </w:rPr>
        <w:t>структуре</w:t>
      </w:r>
      <w:r w:rsidRPr="00C85CAA">
        <w:rPr>
          <w:spacing w:val="7"/>
          <w:sz w:val="24"/>
          <w:szCs w:val="24"/>
        </w:rPr>
        <w:t xml:space="preserve"> </w:t>
      </w:r>
      <w:r w:rsidRPr="00C85CAA">
        <w:rPr>
          <w:spacing w:val="-2"/>
          <w:sz w:val="24"/>
          <w:szCs w:val="24"/>
        </w:rPr>
        <w:t>образовательной</w:t>
      </w:r>
      <w:r w:rsidRPr="00C85CAA">
        <w:rPr>
          <w:spacing w:val="8"/>
          <w:sz w:val="24"/>
          <w:szCs w:val="24"/>
        </w:rPr>
        <w:t xml:space="preserve"> </w:t>
      </w:r>
      <w:r w:rsidRPr="00C85CAA">
        <w:rPr>
          <w:spacing w:val="-2"/>
          <w:sz w:val="24"/>
          <w:szCs w:val="24"/>
        </w:rPr>
        <w:t>программы;</w:t>
      </w:r>
    </w:p>
    <w:p w:rsidR="000A6671" w:rsidRPr="00C85CAA" w:rsidRDefault="00286BA7" w:rsidP="00662CA2">
      <w:pPr>
        <w:pStyle w:val="a4"/>
        <w:numPr>
          <w:ilvl w:val="1"/>
          <w:numId w:val="45"/>
        </w:numPr>
        <w:tabs>
          <w:tab w:val="left" w:pos="1700"/>
        </w:tabs>
        <w:spacing w:before="46"/>
        <w:ind w:left="1700" w:hanging="707"/>
        <w:rPr>
          <w:sz w:val="24"/>
          <w:szCs w:val="24"/>
        </w:rPr>
      </w:pPr>
      <w:r w:rsidRPr="00C85CAA">
        <w:rPr>
          <w:sz w:val="24"/>
          <w:szCs w:val="24"/>
        </w:rPr>
        <w:t>условиям</w:t>
      </w:r>
      <w:r w:rsidRPr="00C85CAA">
        <w:rPr>
          <w:spacing w:val="-15"/>
          <w:sz w:val="24"/>
          <w:szCs w:val="24"/>
        </w:rPr>
        <w:t xml:space="preserve"> </w:t>
      </w:r>
      <w:r w:rsidRPr="00C85CAA">
        <w:rPr>
          <w:sz w:val="24"/>
          <w:szCs w:val="24"/>
        </w:rPr>
        <w:t>реализации</w:t>
      </w:r>
      <w:r w:rsidRPr="00C85CAA">
        <w:rPr>
          <w:spacing w:val="-15"/>
          <w:sz w:val="24"/>
          <w:szCs w:val="24"/>
        </w:rPr>
        <w:t xml:space="preserve"> </w:t>
      </w:r>
      <w:r w:rsidRPr="00C85CAA">
        <w:rPr>
          <w:sz w:val="24"/>
          <w:szCs w:val="24"/>
        </w:rPr>
        <w:t>образовательной</w:t>
      </w:r>
      <w:r w:rsidRPr="00C85CAA">
        <w:rPr>
          <w:spacing w:val="-15"/>
          <w:sz w:val="24"/>
          <w:szCs w:val="24"/>
        </w:rPr>
        <w:t xml:space="preserve"> </w:t>
      </w:r>
      <w:r w:rsidRPr="00C85CAA">
        <w:rPr>
          <w:spacing w:val="-2"/>
          <w:sz w:val="24"/>
          <w:szCs w:val="24"/>
        </w:rPr>
        <w:t>программы;</w:t>
      </w:r>
    </w:p>
    <w:p w:rsidR="000A6671" w:rsidRPr="00C85CAA" w:rsidRDefault="00286BA7" w:rsidP="00662CA2">
      <w:pPr>
        <w:pStyle w:val="a4"/>
        <w:numPr>
          <w:ilvl w:val="1"/>
          <w:numId w:val="45"/>
        </w:numPr>
        <w:tabs>
          <w:tab w:val="left" w:pos="1700"/>
        </w:tabs>
        <w:spacing w:before="44"/>
        <w:ind w:left="1700" w:hanging="707"/>
        <w:rPr>
          <w:sz w:val="24"/>
          <w:szCs w:val="24"/>
        </w:rPr>
      </w:pPr>
      <w:r w:rsidRPr="00C85CAA">
        <w:rPr>
          <w:sz w:val="24"/>
          <w:szCs w:val="24"/>
        </w:rPr>
        <w:t>результатам</w:t>
      </w:r>
      <w:r w:rsidRPr="00C85CAA">
        <w:rPr>
          <w:spacing w:val="-16"/>
          <w:sz w:val="24"/>
          <w:szCs w:val="24"/>
        </w:rPr>
        <w:t xml:space="preserve"> </w:t>
      </w:r>
      <w:r w:rsidRPr="00C85CAA">
        <w:rPr>
          <w:spacing w:val="-2"/>
          <w:sz w:val="24"/>
          <w:szCs w:val="24"/>
        </w:rPr>
        <w:t>образования.</w:t>
      </w:r>
    </w:p>
    <w:p w:rsidR="000A6671" w:rsidRPr="00C85CAA" w:rsidRDefault="00286BA7" w:rsidP="00662CA2">
      <w:pPr>
        <w:pStyle w:val="a3"/>
        <w:spacing w:before="43"/>
        <w:ind w:right="564"/>
        <w:rPr>
          <w:sz w:val="24"/>
          <w:szCs w:val="24"/>
        </w:rPr>
      </w:pPr>
      <w:r w:rsidRPr="00C85CAA">
        <w:rPr>
          <w:sz w:val="24"/>
          <w:szCs w:val="24"/>
        </w:rPr>
        <w:t>Применение дифференцированного подхода обеспечивает разнообразие содержания, предоставляя обучающимся с ЗПР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 практические задачи в соответствии с их возможностями.</w:t>
      </w:r>
    </w:p>
    <w:p w:rsidR="000A6671" w:rsidRPr="00C85CAA" w:rsidRDefault="00286BA7" w:rsidP="00662CA2">
      <w:pPr>
        <w:pStyle w:val="a3"/>
        <w:ind w:left="993" w:firstLine="0"/>
        <w:rPr>
          <w:sz w:val="24"/>
          <w:szCs w:val="24"/>
        </w:rPr>
      </w:pPr>
      <w:r w:rsidRPr="00C85CAA">
        <w:rPr>
          <w:sz w:val="24"/>
          <w:szCs w:val="24"/>
        </w:rPr>
        <w:t>2).</w:t>
      </w:r>
      <w:r w:rsidRPr="00C85CAA">
        <w:rPr>
          <w:spacing w:val="59"/>
          <w:w w:val="150"/>
          <w:sz w:val="24"/>
          <w:szCs w:val="24"/>
        </w:rPr>
        <w:t xml:space="preserve"> </w:t>
      </w:r>
      <w:r w:rsidRPr="00C85CAA">
        <w:rPr>
          <w:sz w:val="24"/>
          <w:szCs w:val="24"/>
        </w:rPr>
        <w:t>Деятельностный</w:t>
      </w:r>
      <w:r w:rsidRPr="00C85CAA">
        <w:rPr>
          <w:spacing w:val="60"/>
          <w:w w:val="150"/>
          <w:sz w:val="24"/>
          <w:szCs w:val="24"/>
        </w:rPr>
        <w:t xml:space="preserve"> </w:t>
      </w:r>
      <w:r w:rsidRPr="00C85CAA">
        <w:rPr>
          <w:sz w:val="24"/>
          <w:szCs w:val="24"/>
        </w:rPr>
        <w:t>подход</w:t>
      </w:r>
      <w:r w:rsidRPr="00C85CAA">
        <w:rPr>
          <w:spacing w:val="60"/>
          <w:w w:val="150"/>
          <w:sz w:val="24"/>
          <w:szCs w:val="24"/>
        </w:rPr>
        <w:t xml:space="preserve"> </w:t>
      </w:r>
      <w:r w:rsidRPr="00C85CAA">
        <w:rPr>
          <w:sz w:val="24"/>
          <w:szCs w:val="24"/>
        </w:rPr>
        <w:t>основывается</w:t>
      </w:r>
      <w:r w:rsidRPr="00C85CAA">
        <w:rPr>
          <w:spacing w:val="60"/>
          <w:w w:val="150"/>
          <w:sz w:val="24"/>
          <w:szCs w:val="24"/>
        </w:rPr>
        <w:t xml:space="preserve"> </w:t>
      </w:r>
      <w:r w:rsidRPr="00C85CAA">
        <w:rPr>
          <w:sz w:val="24"/>
          <w:szCs w:val="24"/>
        </w:rPr>
        <w:t>на</w:t>
      </w:r>
      <w:r w:rsidRPr="00C85CAA">
        <w:rPr>
          <w:spacing w:val="60"/>
          <w:w w:val="150"/>
          <w:sz w:val="24"/>
          <w:szCs w:val="24"/>
        </w:rPr>
        <w:t xml:space="preserve"> </w:t>
      </w:r>
      <w:r w:rsidRPr="00C85CAA">
        <w:rPr>
          <w:sz w:val="24"/>
          <w:szCs w:val="24"/>
        </w:rPr>
        <w:t>теоретических</w:t>
      </w:r>
      <w:r w:rsidRPr="00C85CAA">
        <w:rPr>
          <w:spacing w:val="63"/>
          <w:w w:val="150"/>
          <w:sz w:val="24"/>
          <w:szCs w:val="24"/>
        </w:rPr>
        <w:t xml:space="preserve"> </w:t>
      </w:r>
      <w:r w:rsidRPr="00C85CAA">
        <w:rPr>
          <w:spacing w:val="-2"/>
          <w:sz w:val="24"/>
          <w:szCs w:val="24"/>
        </w:rPr>
        <w:t>положениях</w:t>
      </w:r>
    </w:p>
    <w:p w:rsidR="000A6671" w:rsidRPr="00C85CAA" w:rsidRDefault="00286BA7" w:rsidP="00662CA2">
      <w:pPr>
        <w:pStyle w:val="a3"/>
        <w:spacing w:before="75"/>
        <w:ind w:right="570" w:firstLine="0"/>
        <w:rPr>
          <w:sz w:val="24"/>
          <w:szCs w:val="24"/>
        </w:rPr>
      </w:pPr>
      <w:r w:rsidRPr="00C85CAA">
        <w:rPr>
          <w:sz w:val="24"/>
          <w:szCs w:val="24"/>
        </w:rPr>
        <w:t>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0A6671" w:rsidRPr="00C85CAA" w:rsidRDefault="00286BA7" w:rsidP="00662CA2">
      <w:pPr>
        <w:pStyle w:val="a3"/>
        <w:spacing w:before="2"/>
        <w:ind w:right="567"/>
        <w:rPr>
          <w:sz w:val="24"/>
          <w:szCs w:val="24"/>
        </w:rPr>
      </w:pPr>
      <w:r w:rsidRPr="00C85CAA">
        <w:rPr>
          <w:sz w:val="24"/>
          <w:szCs w:val="24"/>
        </w:rPr>
        <w:t>Деятельностный подход в образовании строится на признании того, что развитие личности обучающихся с ЗПР младшего школьного возраста</w:t>
      </w:r>
      <w:r w:rsidRPr="00C85CAA">
        <w:rPr>
          <w:spacing w:val="80"/>
          <w:sz w:val="24"/>
          <w:szCs w:val="24"/>
        </w:rPr>
        <w:t xml:space="preserve"> </w:t>
      </w:r>
      <w:r w:rsidRPr="00C85CAA">
        <w:rPr>
          <w:sz w:val="24"/>
          <w:szCs w:val="24"/>
        </w:rPr>
        <w:t>определяется характером организации доступной им деятельности.</w:t>
      </w:r>
    </w:p>
    <w:p w:rsidR="000A6671" w:rsidRPr="00C85CAA" w:rsidRDefault="00286BA7" w:rsidP="00662CA2">
      <w:pPr>
        <w:pStyle w:val="a3"/>
        <w:ind w:right="564"/>
        <w:rPr>
          <w:sz w:val="24"/>
          <w:szCs w:val="24"/>
        </w:rPr>
      </w:pPr>
      <w:r w:rsidRPr="00C85CAA">
        <w:rPr>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 практической деятельности обучающихся, обеспечивающей овладение ими содержанием образования.</w:t>
      </w:r>
    </w:p>
    <w:p w:rsidR="000A6671" w:rsidRPr="00C85CAA" w:rsidRDefault="00286BA7" w:rsidP="00662CA2">
      <w:pPr>
        <w:pStyle w:val="a3"/>
        <w:ind w:right="569"/>
        <w:rPr>
          <w:sz w:val="24"/>
          <w:szCs w:val="24"/>
        </w:rPr>
      </w:pPr>
      <w:r w:rsidRPr="00C85CAA">
        <w:rPr>
          <w:sz w:val="24"/>
          <w:szCs w:val="24"/>
        </w:rPr>
        <w:t>В контексте разработки АООП начального общего образования для обучающихся с ЗПР реализация деятельностного подхода обеспечивает:</w:t>
      </w:r>
    </w:p>
    <w:p w:rsidR="000A6671" w:rsidRPr="00C85CAA" w:rsidRDefault="00286BA7" w:rsidP="00662CA2">
      <w:pPr>
        <w:pStyle w:val="a4"/>
        <w:numPr>
          <w:ilvl w:val="1"/>
          <w:numId w:val="45"/>
        </w:numPr>
        <w:tabs>
          <w:tab w:val="left" w:pos="1699"/>
        </w:tabs>
        <w:ind w:right="568" w:firstLine="707"/>
        <w:rPr>
          <w:sz w:val="24"/>
          <w:szCs w:val="24"/>
        </w:rPr>
      </w:pPr>
      <w:r w:rsidRPr="00C85CAA">
        <w:rPr>
          <w:sz w:val="24"/>
          <w:szCs w:val="24"/>
        </w:rPr>
        <w:t xml:space="preserve">придание результатам образования социально и личностно значимого </w:t>
      </w:r>
      <w:r w:rsidRPr="00C85CAA">
        <w:rPr>
          <w:spacing w:val="-2"/>
          <w:sz w:val="24"/>
          <w:szCs w:val="24"/>
        </w:rPr>
        <w:t>характера;</w:t>
      </w:r>
    </w:p>
    <w:p w:rsidR="000A6671" w:rsidRPr="00C85CAA" w:rsidRDefault="00286BA7" w:rsidP="00662CA2">
      <w:pPr>
        <w:pStyle w:val="a4"/>
        <w:numPr>
          <w:ilvl w:val="1"/>
          <w:numId w:val="45"/>
        </w:numPr>
        <w:tabs>
          <w:tab w:val="left" w:pos="1699"/>
        </w:tabs>
        <w:ind w:right="570" w:firstLine="707"/>
        <w:rPr>
          <w:sz w:val="24"/>
          <w:szCs w:val="24"/>
        </w:rPr>
      </w:pPr>
      <w:r w:rsidRPr="00C85CAA">
        <w:rPr>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0A6671" w:rsidRPr="00C85CAA" w:rsidRDefault="00286BA7" w:rsidP="00662CA2">
      <w:pPr>
        <w:pStyle w:val="a4"/>
        <w:numPr>
          <w:ilvl w:val="1"/>
          <w:numId w:val="45"/>
        </w:numPr>
        <w:tabs>
          <w:tab w:val="left" w:pos="1700"/>
        </w:tabs>
        <w:spacing w:before="3"/>
        <w:ind w:left="1700" w:hanging="707"/>
        <w:rPr>
          <w:sz w:val="24"/>
          <w:szCs w:val="24"/>
        </w:rPr>
      </w:pPr>
      <w:r w:rsidRPr="00C85CAA">
        <w:rPr>
          <w:sz w:val="24"/>
          <w:szCs w:val="24"/>
        </w:rPr>
        <w:t>существенное</w:t>
      </w:r>
      <w:r w:rsidRPr="00C85CAA">
        <w:rPr>
          <w:spacing w:val="-9"/>
          <w:sz w:val="24"/>
          <w:szCs w:val="24"/>
        </w:rPr>
        <w:t xml:space="preserve"> </w:t>
      </w:r>
      <w:r w:rsidRPr="00C85CAA">
        <w:rPr>
          <w:sz w:val="24"/>
          <w:szCs w:val="24"/>
        </w:rPr>
        <w:t>повышение</w:t>
      </w:r>
      <w:r w:rsidRPr="00C85CAA">
        <w:rPr>
          <w:spacing w:val="-11"/>
          <w:sz w:val="24"/>
          <w:szCs w:val="24"/>
        </w:rPr>
        <w:t xml:space="preserve"> </w:t>
      </w:r>
      <w:r w:rsidRPr="00C85CAA">
        <w:rPr>
          <w:sz w:val="24"/>
          <w:szCs w:val="24"/>
        </w:rPr>
        <w:t>мотивации</w:t>
      </w:r>
      <w:r w:rsidRPr="00C85CAA">
        <w:rPr>
          <w:spacing w:val="-11"/>
          <w:sz w:val="24"/>
          <w:szCs w:val="24"/>
        </w:rPr>
        <w:t xml:space="preserve"> </w:t>
      </w:r>
      <w:r w:rsidRPr="00C85CAA">
        <w:rPr>
          <w:sz w:val="24"/>
          <w:szCs w:val="24"/>
        </w:rPr>
        <w:t>и</w:t>
      </w:r>
      <w:r w:rsidRPr="00C85CAA">
        <w:rPr>
          <w:spacing w:val="-9"/>
          <w:sz w:val="24"/>
          <w:szCs w:val="24"/>
        </w:rPr>
        <w:t xml:space="preserve"> </w:t>
      </w:r>
      <w:r w:rsidRPr="00C85CAA">
        <w:rPr>
          <w:sz w:val="24"/>
          <w:szCs w:val="24"/>
        </w:rPr>
        <w:t>интереса</w:t>
      </w:r>
      <w:r w:rsidRPr="00C85CAA">
        <w:rPr>
          <w:spacing w:val="-11"/>
          <w:sz w:val="24"/>
          <w:szCs w:val="24"/>
        </w:rPr>
        <w:t xml:space="preserve"> </w:t>
      </w:r>
      <w:r w:rsidRPr="00C85CAA">
        <w:rPr>
          <w:sz w:val="24"/>
          <w:szCs w:val="24"/>
        </w:rPr>
        <w:t>к</w:t>
      </w:r>
      <w:r w:rsidRPr="00C85CAA">
        <w:rPr>
          <w:spacing w:val="-7"/>
          <w:sz w:val="24"/>
          <w:szCs w:val="24"/>
        </w:rPr>
        <w:t xml:space="preserve"> </w:t>
      </w:r>
      <w:r w:rsidRPr="00C85CAA">
        <w:rPr>
          <w:spacing w:val="-2"/>
          <w:sz w:val="24"/>
          <w:szCs w:val="24"/>
        </w:rPr>
        <w:t>учению;</w:t>
      </w:r>
    </w:p>
    <w:p w:rsidR="000A6671" w:rsidRPr="00C85CAA" w:rsidRDefault="00286BA7" w:rsidP="00662CA2">
      <w:pPr>
        <w:pStyle w:val="a4"/>
        <w:numPr>
          <w:ilvl w:val="1"/>
          <w:numId w:val="45"/>
        </w:numPr>
        <w:tabs>
          <w:tab w:val="left" w:pos="1700"/>
        </w:tabs>
        <w:spacing w:before="44"/>
        <w:ind w:left="1700" w:hanging="707"/>
        <w:rPr>
          <w:sz w:val="24"/>
          <w:szCs w:val="24"/>
        </w:rPr>
      </w:pPr>
      <w:r w:rsidRPr="00C85CAA">
        <w:rPr>
          <w:sz w:val="24"/>
          <w:szCs w:val="24"/>
        </w:rPr>
        <w:t>приобретению</w:t>
      </w:r>
      <w:r w:rsidRPr="00C85CAA">
        <w:rPr>
          <w:spacing w:val="-13"/>
          <w:sz w:val="24"/>
          <w:szCs w:val="24"/>
        </w:rPr>
        <w:t xml:space="preserve"> </w:t>
      </w:r>
      <w:r w:rsidRPr="00C85CAA">
        <w:rPr>
          <w:sz w:val="24"/>
          <w:szCs w:val="24"/>
        </w:rPr>
        <w:t>нового</w:t>
      </w:r>
      <w:r w:rsidRPr="00C85CAA">
        <w:rPr>
          <w:spacing w:val="-12"/>
          <w:sz w:val="24"/>
          <w:szCs w:val="24"/>
        </w:rPr>
        <w:t xml:space="preserve"> </w:t>
      </w:r>
      <w:r w:rsidRPr="00C85CAA">
        <w:rPr>
          <w:sz w:val="24"/>
          <w:szCs w:val="24"/>
        </w:rPr>
        <w:t>опыта</w:t>
      </w:r>
      <w:r w:rsidRPr="00C85CAA">
        <w:rPr>
          <w:spacing w:val="-13"/>
          <w:sz w:val="24"/>
          <w:szCs w:val="24"/>
        </w:rPr>
        <w:t xml:space="preserve"> </w:t>
      </w:r>
      <w:r w:rsidRPr="00C85CAA">
        <w:rPr>
          <w:sz w:val="24"/>
          <w:szCs w:val="24"/>
        </w:rPr>
        <w:t>деятельности</w:t>
      </w:r>
      <w:r w:rsidRPr="00C85CAA">
        <w:rPr>
          <w:spacing w:val="-10"/>
          <w:sz w:val="24"/>
          <w:szCs w:val="24"/>
        </w:rPr>
        <w:t xml:space="preserve"> </w:t>
      </w:r>
      <w:r w:rsidRPr="00C85CAA">
        <w:rPr>
          <w:sz w:val="24"/>
          <w:szCs w:val="24"/>
        </w:rPr>
        <w:t>и</w:t>
      </w:r>
      <w:r w:rsidRPr="00C85CAA">
        <w:rPr>
          <w:spacing w:val="-13"/>
          <w:sz w:val="24"/>
          <w:szCs w:val="24"/>
        </w:rPr>
        <w:t xml:space="preserve"> </w:t>
      </w:r>
      <w:r w:rsidRPr="00C85CAA">
        <w:rPr>
          <w:spacing w:val="-2"/>
          <w:sz w:val="24"/>
          <w:szCs w:val="24"/>
        </w:rPr>
        <w:t>поведения;</w:t>
      </w:r>
    </w:p>
    <w:p w:rsidR="000A6671" w:rsidRPr="00C85CAA" w:rsidRDefault="00286BA7" w:rsidP="00662CA2">
      <w:pPr>
        <w:pStyle w:val="a4"/>
        <w:numPr>
          <w:ilvl w:val="1"/>
          <w:numId w:val="45"/>
        </w:numPr>
        <w:tabs>
          <w:tab w:val="left" w:pos="1699"/>
        </w:tabs>
        <w:spacing w:before="44"/>
        <w:ind w:right="568" w:firstLine="707"/>
        <w:rPr>
          <w:sz w:val="24"/>
          <w:szCs w:val="24"/>
        </w:rPr>
      </w:pPr>
      <w:r w:rsidRPr="00C85CAA">
        <w:rPr>
          <w:sz w:val="24"/>
          <w:szCs w:val="24"/>
        </w:rPr>
        <w:t>создание условий для общекультурного и личностного развития обучающихся с ЗПР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rsidR="000A6671" w:rsidRPr="00C85CAA" w:rsidRDefault="00286BA7" w:rsidP="00662CA2">
      <w:pPr>
        <w:pStyle w:val="a3"/>
        <w:ind w:right="564"/>
        <w:rPr>
          <w:sz w:val="24"/>
          <w:szCs w:val="24"/>
        </w:rPr>
      </w:pPr>
      <w:r w:rsidRPr="00C85CAA">
        <w:rPr>
          <w:sz w:val="24"/>
          <w:szCs w:val="24"/>
        </w:rPr>
        <w:t xml:space="preserve">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w:t>
      </w:r>
      <w:r w:rsidRPr="00C85CAA">
        <w:rPr>
          <w:spacing w:val="-2"/>
          <w:sz w:val="24"/>
          <w:szCs w:val="24"/>
        </w:rPr>
        <w:t>характера.</w:t>
      </w:r>
    </w:p>
    <w:p w:rsidR="000A6671" w:rsidRPr="00C85CAA" w:rsidRDefault="00286BA7" w:rsidP="00662CA2">
      <w:pPr>
        <w:pStyle w:val="a3"/>
        <w:ind w:right="563"/>
        <w:rPr>
          <w:sz w:val="24"/>
          <w:szCs w:val="24"/>
        </w:rPr>
      </w:pPr>
      <w:r w:rsidRPr="00C85CAA">
        <w:rPr>
          <w:sz w:val="24"/>
          <w:szCs w:val="24"/>
        </w:rPr>
        <w:t>3) 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0A6671" w:rsidRPr="00C85CAA" w:rsidRDefault="00286BA7" w:rsidP="00662CA2">
      <w:pPr>
        <w:pStyle w:val="a3"/>
        <w:ind w:right="571"/>
        <w:rPr>
          <w:sz w:val="24"/>
          <w:szCs w:val="24"/>
        </w:rPr>
      </w:pPr>
      <w:r w:rsidRPr="00C85CAA">
        <w:rPr>
          <w:sz w:val="24"/>
          <w:szCs w:val="24"/>
        </w:rPr>
        <w:lastRenderedPageBreak/>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0A6671" w:rsidRPr="00C85CAA" w:rsidRDefault="00286BA7" w:rsidP="00662CA2">
      <w:pPr>
        <w:pStyle w:val="a3"/>
        <w:ind w:right="571"/>
        <w:rPr>
          <w:sz w:val="24"/>
          <w:szCs w:val="24"/>
        </w:rPr>
      </w:pPr>
      <w:r w:rsidRPr="00C85CAA">
        <w:rPr>
          <w:sz w:val="24"/>
          <w:szCs w:val="24"/>
        </w:rPr>
        <w:t>Основным средством реализации системного подхода в образовании обучающихся</w:t>
      </w:r>
      <w:r w:rsidRPr="00C85CAA">
        <w:rPr>
          <w:spacing w:val="18"/>
          <w:sz w:val="24"/>
          <w:szCs w:val="24"/>
        </w:rPr>
        <w:t xml:space="preserve"> </w:t>
      </w:r>
      <w:r w:rsidRPr="00C85CAA">
        <w:rPr>
          <w:sz w:val="24"/>
          <w:szCs w:val="24"/>
        </w:rPr>
        <w:t>ЗПР</w:t>
      </w:r>
      <w:r w:rsidRPr="00C85CAA">
        <w:rPr>
          <w:spacing w:val="19"/>
          <w:sz w:val="24"/>
          <w:szCs w:val="24"/>
        </w:rPr>
        <w:t xml:space="preserve"> </w:t>
      </w:r>
      <w:r w:rsidRPr="00C85CAA">
        <w:rPr>
          <w:sz w:val="24"/>
          <w:szCs w:val="24"/>
        </w:rPr>
        <w:t>является</w:t>
      </w:r>
      <w:r w:rsidRPr="00C85CAA">
        <w:rPr>
          <w:spacing w:val="17"/>
          <w:sz w:val="24"/>
          <w:szCs w:val="24"/>
        </w:rPr>
        <w:t xml:space="preserve"> </w:t>
      </w:r>
      <w:r w:rsidRPr="00C85CAA">
        <w:rPr>
          <w:sz w:val="24"/>
          <w:szCs w:val="24"/>
        </w:rPr>
        <w:t>включение</w:t>
      </w:r>
      <w:r w:rsidRPr="00C85CAA">
        <w:rPr>
          <w:spacing w:val="17"/>
          <w:sz w:val="24"/>
          <w:szCs w:val="24"/>
        </w:rPr>
        <w:t xml:space="preserve"> </w:t>
      </w:r>
      <w:r w:rsidRPr="00C85CAA">
        <w:rPr>
          <w:sz w:val="24"/>
          <w:szCs w:val="24"/>
        </w:rPr>
        <w:t>речи</w:t>
      </w:r>
      <w:r w:rsidRPr="00C85CAA">
        <w:rPr>
          <w:spacing w:val="17"/>
          <w:sz w:val="24"/>
          <w:szCs w:val="24"/>
        </w:rPr>
        <w:t xml:space="preserve"> </w:t>
      </w:r>
      <w:r w:rsidRPr="00C85CAA">
        <w:rPr>
          <w:sz w:val="24"/>
          <w:szCs w:val="24"/>
        </w:rPr>
        <w:t>на</w:t>
      </w:r>
      <w:r w:rsidRPr="00C85CAA">
        <w:rPr>
          <w:spacing w:val="17"/>
          <w:sz w:val="24"/>
          <w:szCs w:val="24"/>
        </w:rPr>
        <w:t xml:space="preserve"> </w:t>
      </w:r>
      <w:r w:rsidRPr="00C85CAA">
        <w:rPr>
          <w:sz w:val="24"/>
          <w:szCs w:val="24"/>
        </w:rPr>
        <w:t>всех</w:t>
      </w:r>
      <w:r w:rsidRPr="00C85CAA">
        <w:rPr>
          <w:spacing w:val="18"/>
          <w:sz w:val="24"/>
          <w:szCs w:val="24"/>
        </w:rPr>
        <w:t xml:space="preserve"> </w:t>
      </w:r>
      <w:r w:rsidRPr="00C85CAA">
        <w:rPr>
          <w:sz w:val="24"/>
          <w:szCs w:val="24"/>
        </w:rPr>
        <w:t>этапах</w:t>
      </w:r>
      <w:r w:rsidRPr="00C85CAA">
        <w:rPr>
          <w:spacing w:val="21"/>
          <w:sz w:val="24"/>
          <w:szCs w:val="24"/>
        </w:rPr>
        <w:t xml:space="preserve"> </w:t>
      </w:r>
      <w:r w:rsidRPr="00C85CAA">
        <w:rPr>
          <w:sz w:val="24"/>
          <w:szCs w:val="24"/>
        </w:rPr>
        <w:t>учебной</w:t>
      </w:r>
      <w:r w:rsidRPr="00C85CAA">
        <w:rPr>
          <w:spacing w:val="17"/>
          <w:sz w:val="24"/>
          <w:szCs w:val="24"/>
        </w:rPr>
        <w:t xml:space="preserve"> </w:t>
      </w:r>
      <w:r w:rsidRPr="00C85CAA">
        <w:rPr>
          <w:spacing w:val="-2"/>
          <w:sz w:val="24"/>
          <w:szCs w:val="24"/>
        </w:rPr>
        <w:t>деятельности</w:t>
      </w:r>
    </w:p>
    <w:p w:rsidR="000A6671" w:rsidRPr="00C85CAA" w:rsidRDefault="00286BA7" w:rsidP="00662CA2">
      <w:pPr>
        <w:pStyle w:val="a3"/>
        <w:spacing w:before="75"/>
        <w:ind w:firstLine="0"/>
        <w:jc w:val="left"/>
        <w:rPr>
          <w:sz w:val="24"/>
          <w:szCs w:val="24"/>
        </w:rPr>
      </w:pPr>
      <w:r w:rsidRPr="00C85CAA">
        <w:rPr>
          <w:spacing w:val="-2"/>
          <w:sz w:val="24"/>
          <w:szCs w:val="24"/>
        </w:rPr>
        <w:t>обучающихся.</w:t>
      </w:r>
    </w:p>
    <w:p w:rsidR="000A6671" w:rsidRPr="00C85CAA" w:rsidRDefault="00286BA7" w:rsidP="00662CA2">
      <w:pPr>
        <w:pStyle w:val="a3"/>
        <w:spacing w:before="47"/>
        <w:ind w:right="566"/>
        <w:rPr>
          <w:sz w:val="24"/>
          <w:szCs w:val="24"/>
        </w:rPr>
      </w:pPr>
      <w:r w:rsidRPr="00C85CAA">
        <w:rPr>
          <w:sz w:val="24"/>
          <w:szCs w:val="24"/>
        </w:rPr>
        <w:t>В контексте разработки АООП начального общего образования для обучающихся с ЗПР реализация системного подхода обеспечивает:</w:t>
      </w:r>
    </w:p>
    <w:p w:rsidR="000A6671" w:rsidRPr="00C85CAA" w:rsidRDefault="00286BA7" w:rsidP="00662CA2">
      <w:pPr>
        <w:pStyle w:val="a4"/>
        <w:numPr>
          <w:ilvl w:val="0"/>
          <w:numId w:val="67"/>
        </w:numPr>
        <w:tabs>
          <w:tab w:val="left" w:pos="1699"/>
        </w:tabs>
        <w:ind w:right="570" w:firstLine="707"/>
        <w:rPr>
          <w:sz w:val="24"/>
          <w:szCs w:val="24"/>
        </w:rPr>
      </w:pPr>
      <w:r w:rsidRPr="00C85CAA">
        <w:rPr>
          <w:sz w:val="24"/>
          <w:szCs w:val="24"/>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0A6671" w:rsidRPr="00C85CAA" w:rsidRDefault="00286BA7" w:rsidP="00662CA2">
      <w:pPr>
        <w:pStyle w:val="a4"/>
        <w:numPr>
          <w:ilvl w:val="0"/>
          <w:numId w:val="67"/>
        </w:numPr>
        <w:tabs>
          <w:tab w:val="left" w:pos="1699"/>
        </w:tabs>
        <w:ind w:right="570" w:firstLine="707"/>
        <w:rPr>
          <w:sz w:val="24"/>
          <w:szCs w:val="24"/>
        </w:rPr>
      </w:pPr>
      <w:r w:rsidRPr="00C85CAA">
        <w:rPr>
          <w:sz w:val="24"/>
          <w:szCs w:val="24"/>
        </w:rPr>
        <w:t xml:space="preserve">воздействие на все компоненты речи при устранении ее системного недоразвития в процессе освоения содержания предметных областей, предусмотренных </w:t>
      </w:r>
      <w:hyperlink r:id="rId10">
        <w:r w:rsidRPr="00C85CAA">
          <w:rPr>
            <w:color w:val="000000" w:themeColor="text1"/>
            <w:sz w:val="24"/>
            <w:szCs w:val="24"/>
          </w:rPr>
          <w:t>ФГОС</w:t>
        </w:r>
      </w:hyperlink>
      <w:r w:rsidRPr="00C85CAA">
        <w:rPr>
          <w:color w:val="0000FF"/>
          <w:sz w:val="24"/>
          <w:szCs w:val="24"/>
        </w:rPr>
        <w:t xml:space="preserve"> </w:t>
      </w:r>
      <w:r w:rsidRPr="00C85CAA">
        <w:rPr>
          <w:sz w:val="24"/>
          <w:szCs w:val="24"/>
        </w:rPr>
        <w:t>НОО и коррекционно-развивающей области;</w:t>
      </w:r>
    </w:p>
    <w:p w:rsidR="000A6671" w:rsidRPr="00C85CAA" w:rsidRDefault="00286BA7" w:rsidP="00662CA2">
      <w:pPr>
        <w:pStyle w:val="a4"/>
        <w:numPr>
          <w:ilvl w:val="0"/>
          <w:numId w:val="67"/>
        </w:numPr>
        <w:tabs>
          <w:tab w:val="left" w:pos="1699"/>
        </w:tabs>
        <w:ind w:right="562" w:firstLine="707"/>
        <w:rPr>
          <w:sz w:val="24"/>
          <w:szCs w:val="24"/>
        </w:rPr>
      </w:pPr>
      <w:r w:rsidRPr="00C85CAA">
        <w:rPr>
          <w:sz w:val="24"/>
          <w:szCs w:val="24"/>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p>
    <w:p w:rsidR="000A6671" w:rsidRPr="00C85CAA" w:rsidRDefault="00286BA7" w:rsidP="00662CA2">
      <w:pPr>
        <w:pStyle w:val="a3"/>
        <w:ind w:right="564"/>
        <w:rPr>
          <w:sz w:val="24"/>
          <w:szCs w:val="24"/>
        </w:rPr>
      </w:pPr>
      <w:r w:rsidRPr="00C85CAA">
        <w:rPr>
          <w:sz w:val="24"/>
          <w:szCs w:val="24"/>
        </w:rP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0A6671" w:rsidRPr="00C85CAA" w:rsidRDefault="00286BA7" w:rsidP="00662CA2">
      <w:pPr>
        <w:pStyle w:val="a3"/>
        <w:ind w:right="571"/>
        <w:rPr>
          <w:sz w:val="24"/>
          <w:szCs w:val="24"/>
        </w:rPr>
      </w:pPr>
      <w:r w:rsidRPr="00C85CAA">
        <w:rPr>
          <w:sz w:val="24"/>
          <w:szCs w:val="24"/>
        </w:rPr>
        <w:t>АООП НОО обучающихся с ЗПР предполагает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0A6671" w:rsidRPr="00C85CAA" w:rsidRDefault="00286BA7" w:rsidP="00662CA2">
      <w:pPr>
        <w:pStyle w:val="a3"/>
        <w:ind w:right="565"/>
        <w:rPr>
          <w:sz w:val="24"/>
          <w:szCs w:val="24"/>
        </w:rPr>
      </w:pPr>
      <w:r w:rsidRPr="00C85CAA">
        <w:rPr>
          <w:color w:val="000009"/>
          <w:sz w:val="24"/>
          <w:szCs w:val="24"/>
        </w:rPr>
        <w:t>Сроки получения начального общего образования обучающимися с ЗПР пролонгируются</w:t>
      </w:r>
      <w:r w:rsidRPr="00C85CAA">
        <w:rPr>
          <w:color w:val="000009"/>
          <w:spacing w:val="-1"/>
          <w:sz w:val="24"/>
          <w:szCs w:val="24"/>
        </w:rPr>
        <w:t xml:space="preserve"> </w:t>
      </w:r>
      <w:r w:rsidRPr="00C85CAA">
        <w:rPr>
          <w:color w:val="000009"/>
          <w:sz w:val="24"/>
          <w:szCs w:val="24"/>
        </w:rPr>
        <w:t>с учетом</w:t>
      </w:r>
      <w:r w:rsidRPr="00C85CAA">
        <w:rPr>
          <w:color w:val="000009"/>
          <w:spacing w:val="-5"/>
          <w:sz w:val="24"/>
          <w:szCs w:val="24"/>
        </w:rPr>
        <w:t xml:space="preserve"> </w:t>
      </w:r>
      <w:r w:rsidRPr="00C85CAA">
        <w:rPr>
          <w:color w:val="000009"/>
          <w:sz w:val="24"/>
          <w:szCs w:val="24"/>
        </w:rPr>
        <w:t>психофизиологических возможностей и</w:t>
      </w:r>
      <w:r w:rsidRPr="00C85CAA">
        <w:rPr>
          <w:color w:val="000009"/>
          <w:spacing w:val="-1"/>
          <w:sz w:val="24"/>
          <w:szCs w:val="24"/>
        </w:rPr>
        <w:t xml:space="preserve"> </w:t>
      </w:r>
      <w:r w:rsidRPr="00C85CAA">
        <w:rPr>
          <w:color w:val="000009"/>
          <w:sz w:val="24"/>
          <w:szCs w:val="24"/>
        </w:rPr>
        <w:t>индивидуальных особенностей развития данной категории обучающихся и составляют 5 лет (с обязательным введением первого дополнительного класса).</w:t>
      </w:r>
    </w:p>
    <w:p w:rsidR="000A6671" w:rsidRPr="00C85CAA" w:rsidRDefault="00286BA7" w:rsidP="00662CA2">
      <w:pPr>
        <w:pStyle w:val="a3"/>
        <w:ind w:right="566"/>
        <w:rPr>
          <w:sz w:val="24"/>
          <w:szCs w:val="24"/>
        </w:rPr>
      </w:pPr>
      <w:r w:rsidRPr="00C85CAA">
        <w:rPr>
          <w:color w:val="000009"/>
          <w:sz w:val="24"/>
          <w:szCs w:val="24"/>
        </w:rPr>
        <w:t>Определение варианта АООП НОО обучающегося с ЗПР осуществляется на основе</w:t>
      </w:r>
      <w:r w:rsidRPr="00C85CAA">
        <w:rPr>
          <w:color w:val="000009"/>
          <w:spacing w:val="-3"/>
          <w:sz w:val="24"/>
          <w:szCs w:val="24"/>
        </w:rPr>
        <w:t xml:space="preserve"> </w:t>
      </w:r>
      <w:r w:rsidRPr="00C85CAA">
        <w:rPr>
          <w:color w:val="000009"/>
          <w:sz w:val="24"/>
          <w:szCs w:val="24"/>
        </w:rPr>
        <w:t>рекомендаций ПМПК,</w:t>
      </w:r>
      <w:r w:rsidRPr="00C85CAA">
        <w:rPr>
          <w:color w:val="000009"/>
          <w:spacing w:val="-3"/>
          <w:sz w:val="24"/>
          <w:szCs w:val="24"/>
        </w:rPr>
        <w:t xml:space="preserve"> </w:t>
      </w:r>
      <w:r w:rsidRPr="00C85CAA">
        <w:rPr>
          <w:color w:val="000009"/>
          <w:sz w:val="24"/>
          <w:szCs w:val="24"/>
        </w:rPr>
        <w:t>сформулированных по</w:t>
      </w:r>
      <w:r w:rsidRPr="00C85CAA">
        <w:rPr>
          <w:color w:val="000009"/>
          <w:spacing w:val="-5"/>
          <w:sz w:val="24"/>
          <w:szCs w:val="24"/>
        </w:rPr>
        <w:t xml:space="preserve"> </w:t>
      </w:r>
      <w:r w:rsidRPr="00C85CAA">
        <w:rPr>
          <w:color w:val="000009"/>
          <w:sz w:val="24"/>
          <w:szCs w:val="24"/>
        </w:rPr>
        <w:t>результатам</w:t>
      </w:r>
      <w:r w:rsidRPr="00C85CAA">
        <w:rPr>
          <w:color w:val="000009"/>
          <w:spacing w:val="-5"/>
          <w:sz w:val="24"/>
          <w:szCs w:val="24"/>
        </w:rPr>
        <w:t xml:space="preserve"> </w:t>
      </w:r>
      <w:r w:rsidRPr="00C85CAA">
        <w:rPr>
          <w:color w:val="000009"/>
          <w:sz w:val="24"/>
          <w:szCs w:val="24"/>
        </w:rPr>
        <w:t>его</w:t>
      </w:r>
      <w:r w:rsidRPr="00C85CAA">
        <w:rPr>
          <w:color w:val="000009"/>
          <w:spacing w:val="-1"/>
          <w:sz w:val="24"/>
          <w:szCs w:val="24"/>
        </w:rPr>
        <w:t xml:space="preserve"> </w:t>
      </w:r>
      <w:r w:rsidRPr="00C85CAA">
        <w:rPr>
          <w:color w:val="000009"/>
          <w:sz w:val="24"/>
          <w:szCs w:val="24"/>
        </w:rPr>
        <w:t>комплексного психолого-медико-педагогического обследования, с учетом ИПР и в порядке, установленном законодательством Российской Федерации.</w:t>
      </w:r>
    </w:p>
    <w:p w:rsidR="000A6671" w:rsidRPr="00C85CAA" w:rsidRDefault="00286BA7" w:rsidP="00662CA2">
      <w:pPr>
        <w:pStyle w:val="a3"/>
        <w:ind w:right="563"/>
        <w:rPr>
          <w:sz w:val="24"/>
          <w:szCs w:val="24"/>
        </w:rPr>
      </w:pPr>
      <w:r w:rsidRPr="00C85CAA">
        <w:rPr>
          <w:color w:val="000009"/>
          <w:sz w:val="24"/>
          <w:szCs w:val="24"/>
        </w:rPr>
        <w:t xml:space="preserve">В процессе всего школьного обучения сохраняется </w:t>
      </w:r>
      <w:r w:rsidRPr="00C85CAA">
        <w:rPr>
          <w:i/>
          <w:color w:val="000009"/>
          <w:sz w:val="24"/>
          <w:szCs w:val="24"/>
        </w:rPr>
        <w:t xml:space="preserve">возможность перехода обучающегося с одного варианта программы на другой </w:t>
      </w:r>
      <w:r w:rsidRPr="00C85CAA">
        <w:rPr>
          <w:b/>
          <w:color w:val="000009"/>
          <w:sz w:val="24"/>
          <w:szCs w:val="24"/>
        </w:rPr>
        <w:t>(</w:t>
      </w:r>
      <w:r w:rsidRPr="00C85CAA">
        <w:rPr>
          <w:color w:val="000009"/>
          <w:sz w:val="24"/>
          <w:szCs w:val="24"/>
        </w:rPr>
        <w:t>основанием для этого является заключение ПМПК). Перевод обучающегося с ЗПР с одного варианта АООП НОО на другой осуществляется Организацией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0A6671" w:rsidRPr="00C85CAA" w:rsidRDefault="00286BA7" w:rsidP="00662CA2">
      <w:pPr>
        <w:pStyle w:val="a3"/>
        <w:spacing w:before="75"/>
        <w:ind w:right="562"/>
        <w:rPr>
          <w:sz w:val="24"/>
          <w:szCs w:val="24"/>
        </w:rPr>
      </w:pPr>
      <w:r w:rsidRPr="00C85CAA">
        <w:rPr>
          <w:color w:val="000009"/>
          <w:sz w:val="24"/>
          <w:szCs w:val="24"/>
        </w:rPr>
        <w:t>Неспособность обучающегося с ЗПР</w:t>
      </w:r>
      <w:r w:rsidRPr="00C85CAA">
        <w:rPr>
          <w:color w:val="000009"/>
          <w:spacing w:val="-3"/>
          <w:sz w:val="24"/>
          <w:szCs w:val="24"/>
        </w:rPr>
        <w:t xml:space="preserve"> </w:t>
      </w:r>
      <w:r w:rsidRPr="00C85CAA">
        <w:rPr>
          <w:color w:val="000009"/>
          <w:sz w:val="24"/>
          <w:szCs w:val="24"/>
        </w:rPr>
        <w:t>полноценно освоить</w:t>
      </w:r>
      <w:r w:rsidRPr="00C85CAA">
        <w:rPr>
          <w:color w:val="000009"/>
          <w:spacing w:val="-3"/>
          <w:sz w:val="24"/>
          <w:szCs w:val="24"/>
        </w:rPr>
        <w:t xml:space="preserve"> </w:t>
      </w:r>
      <w:r w:rsidRPr="00C85CAA">
        <w:rPr>
          <w:color w:val="000009"/>
          <w:sz w:val="24"/>
          <w:szCs w:val="24"/>
        </w:rPr>
        <w:t>отдельный</w:t>
      </w:r>
      <w:r w:rsidRPr="00C85CAA">
        <w:rPr>
          <w:color w:val="000009"/>
          <w:spacing w:val="-1"/>
          <w:sz w:val="24"/>
          <w:szCs w:val="24"/>
        </w:rPr>
        <w:t xml:space="preserve"> </w:t>
      </w:r>
      <w:r w:rsidRPr="00C85CAA">
        <w:rPr>
          <w:color w:val="000009"/>
          <w:sz w:val="24"/>
          <w:szCs w:val="24"/>
        </w:rPr>
        <w:t xml:space="preserve">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w:t>
      </w:r>
      <w:r w:rsidRPr="00C85CAA">
        <w:rPr>
          <w:sz w:val="24"/>
          <w:szCs w:val="24"/>
        </w:rPr>
        <w:t>быть специфическое расстройство чтения, письма, арифметических навыков (дислексия, дисграфия, дискалькулия), а так</w:t>
      </w:r>
      <w:r w:rsidRPr="00C85CAA">
        <w:rPr>
          <w:color w:val="000009"/>
          <w:sz w:val="24"/>
          <w:szCs w:val="24"/>
        </w:rPr>
        <w:t xml:space="preserve">же выраженные нарушения внимания и </w:t>
      </w:r>
      <w:r w:rsidRPr="00C85CAA">
        <w:rPr>
          <w:color w:val="000009"/>
          <w:sz w:val="24"/>
          <w:szCs w:val="24"/>
        </w:rPr>
        <w:lastRenderedPageBreak/>
        <w:t>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АООП НОО специалисты, осуществляющие его психолого-педагогическое</w:t>
      </w:r>
      <w:r w:rsidRPr="00C85CAA">
        <w:rPr>
          <w:color w:val="000009"/>
          <w:spacing w:val="40"/>
          <w:sz w:val="24"/>
          <w:szCs w:val="24"/>
        </w:rPr>
        <w:t xml:space="preserve"> </w:t>
      </w:r>
      <w:r w:rsidRPr="00C85CAA">
        <w:rPr>
          <w:color w:val="000009"/>
          <w:sz w:val="24"/>
          <w:szCs w:val="24"/>
        </w:rPr>
        <w:t>сопровождение, должны оперативно дополнить структуру Программы коррекционной работы соответствующим направлением работы.</w:t>
      </w:r>
    </w:p>
    <w:p w:rsidR="000A6671" w:rsidRPr="00C85CAA" w:rsidRDefault="00286BA7" w:rsidP="00662CA2">
      <w:pPr>
        <w:pStyle w:val="a3"/>
        <w:spacing w:before="1"/>
        <w:ind w:right="565"/>
        <w:rPr>
          <w:sz w:val="24"/>
          <w:szCs w:val="24"/>
        </w:rPr>
      </w:pPr>
      <w:r w:rsidRPr="00C85CAA">
        <w:rPr>
          <w:color w:val="000009"/>
          <w:sz w:val="24"/>
          <w:szCs w:val="24"/>
        </w:rPr>
        <w:t>В случае появления стойких затруднений в ходе обучения и/или взаимодействия</w:t>
      </w:r>
      <w:r w:rsidRPr="00C85CAA">
        <w:rPr>
          <w:color w:val="000009"/>
          <w:spacing w:val="-1"/>
          <w:sz w:val="24"/>
          <w:szCs w:val="24"/>
        </w:rPr>
        <w:t xml:space="preserve"> </w:t>
      </w:r>
      <w:r w:rsidRPr="00C85CAA">
        <w:rPr>
          <w:color w:val="000009"/>
          <w:sz w:val="24"/>
          <w:szCs w:val="24"/>
        </w:rPr>
        <w:t>со</w:t>
      </w:r>
      <w:r w:rsidRPr="00C85CAA">
        <w:rPr>
          <w:color w:val="000009"/>
          <w:spacing w:val="-5"/>
          <w:sz w:val="24"/>
          <w:szCs w:val="24"/>
        </w:rPr>
        <w:t xml:space="preserve"> </w:t>
      </w:r>
      <w:r w:rsidRPr="00C85CAA">
        <w:rPr>
          <w:color w:val="000009"/>
          <w:sz w:val="24"/>
          <w:szCs w:val="24"/>
        </w:rPr>
        <w:t>сверстниками</w:t>
      </w:r>
      <w:r w:rsidRPr="00C85CAA">
        <w:rPr>
          <w:color w:val="000009"/>
          <w:spacing w:val="-1"/>
          <w:sz w:val="24"/>
          <w:szCs w:val="24"/>
        </w:rPr>
        <w:t xml:space="preserve"> </w:t>
      </w:r>
      <w:r w:rsidRPr="00C85CAA">
        <w:rPr>
          <w:color w:val="000009"/>
          <w:sz w:val="24"/>
          <w:szCs w:val="24"/>
        </w:rPr>
        <w:t>обучающийся</w:t>
      </w:r>
      <w:r w:rsidRPr="00C85CAA">
        <w:rPr>
          <w:color w:val="000009"/>
          <w:spacing w:val="-2"/>
          <w:sz w:val="24"/>
          <w:szCs w:val="24"/>
        </w:rPr>
        <w:t xml:space="preserve"> </w:t>
      </w:r>
      <w:r w:rsidRPr="00C85CAA">
        <w:rPr>
          <w:color w:val="000009"/>
          <w:sz w:val="24"/>
          <w:szCs w:val="24"/>
        </w:rPr>
        <w:t>с</w:t>
      </w:r>
      <w:r w:rsidRPr="00C85CAA">
        <w:rPr>
          <w:color w:val="000009"/>
          <w:spacing w:val="-5"/>
          <w:sz w:val="24"/>
          <w:szCs w:val="24"/>
        </w:rPr>
        <w:t xml:space="preserve"> </w:t>
      </w:r>
      <w:r w:rsidRPr="00C85CAA">
        <w:rPr>
          <w:color w:val="000009"/>
          <w:sz w:val="24"/>
          <w:szCs w:val="24"/>
        </w:rPr>
        <w:t>ЗПР</w:t>
      </w:r>
      <w:r w:rsidRPr="00C85CAA">
        <w:rPr>
          <w:color w:val="000009"/>
          <w:spacing w:val="-4"/>
          <w:sz w:val="24"/>
          <w:szCs w:val="24"/>
        </w:rPr>
        <w:t xml:space="preserve"> </w:t>
      </w:r>
      <w:r w:rsidRPr="00C85CAA">
        <w:rPr>
          <w:color w:val="000009"/>
          <w:sz w:val="24"/>
          <w:szCs w:val="24"/>
        </w:rPr>
        <w:t>направляется</w:t>
      </w:r>
      <w:r w:rsidRPr="00C85CAA">
        <w:rPr>
          <w:color w:val="000009"/>
          <w:spacing w:val="-4"/>
          <w:sz w:val="24"/>
          <w:szCs w:val="24"/>
        </w:rPr>
        <w:t xml:space="preserve"> </w:t>
      </w:r>
      <w:r w:rsidRPr="00C85CAA">
        <w:rPr>
          <w:color w:val="000009"/>
          <w:sz w:val="24"/>
          <w:szCs w:val="24"/>
        </w:rPr>
        <w:t>на</w:t>
      </w:r>
      <w:r w:rsidRPr="00C85CAA">
        <w:rPr>
          <w:color w:val="000009"/>
          <w:spacing w:val="-1"/>
          <w:sz w:val="24"/>
          <w:szCs w:val="24"/>
        </w:rPr>
        <w:t xml:space="preserve"> </w:t>
      </w:r>
      <w:r w:rsidRPr="00C85CAA">
        <w:rPr>
          <w:color w:val="000009"/>
          <w:sz w:val="24"/>
          <w:szCs w:val="24"/>
        </w:rPr>
        <w:t>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w:t>
      </w:r>
    </w:p>
    <w:p w:rsidR="000A6671" w:rsidRPr="00C85CAA" w:rsidRDefault="00286BA7" w:rsidP="00662CA2">
      <w:pPr>
        <w:pStyle w:val="a3"/>
        <w:spacing w:before="1"/>
        <w:ind w:right="561"/>
        <w:rPr>
          <w:sz w:val="24"/>
          <w:szCs w:val="24"/>
        </w:rPr>
      </w:pPr>
      <w:r w:rsidRPr="00C85CAA">
        <w:rPr>
          <w:color w:val="000009"/>
          <w:sz w:val="24"/>
          <w:szCs w:val="24"/>
        </w:rPr>
        <w:t xml:space="preserve">Общий подход к оценке знаний и </w:t>
      </w:r>
      <w:r w:rsidRPr="00C85CAA">
        <w:rPr>
          <w:sz w:val="24"/>
          <w:szCs w:val="24"/>
        </w:rPr>
        <w:t>умений, составляющих предметные результаты освоения АООП НОО (вариант 7.2), п</w:t>
      </w:r>
      <w:r w:rsidRPr="00C85CAA">
        <w:rPr>
          <w:color w:val="000009"/>
          <w:sz w:val="24"/>
          <w:szCs w:val="24"/>
        </w:rPr>
        <w:t>редлагается в целом сохранить в его традиционном виде. При этом, обучающийся с ЗПР имеет право на прохождение текущей, промежуточной и государственной итоговой аттестации в иных формах</w:t>
      </w:r>
      <w:r w:rsidRPr="00C85CAA">
        <w:rPr>
          <w:color w:val="000009"/>
          <w:sz w:val="24"/>
          <w:szCs w:val="24"/>
          <w:vertAlign w:val="superscript"/>
        </w:rPr>
        <w:t>1</w:t>
      </w:r>
      <w:r w:rsidRPr="00C85CAA">
        <w:rPr>
          <w:color w:val="000009"/>
          <w:sz w:val="24"/>
          <w:szCs w:val="24"/>
        </w:rPr>
        <w:t>,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проводится с учетом</w:t>
      </w:r>
      <w:r w:rsidRPr="00C85CAA">
        <w:rPr>
          <w:color w:val="000009"/>
          <w:spacing w:val="-4"/>
          <w:sz w:val="24"/>
          <w:szCs w:val="24"/>
        </w:rPr>
        <w:t xml:space="preserve"> </w:t>
      </w:r>
      <w:r w:rsidRPr="00C85CAA">
        <w:rPr>
          <w:color w:val="000009"/>
          <w:sz w:val="24"/>
          <w:szCs w:val="24"/>
        </w:rPr>
        <w:t>возможных</w:t>
      </w:r>
      <w:r w:rsidRPr="00C85CAA">
        <w:rPr>
          <w:color w:val="000009"/>
          <w:spacing w:val="-5"/>
          <w:sz w:val="24"/>
          <w:szCs w:val="24"/>
        </w:rPr>
        <w:t xml:space="preserve"> </w:t>
      </w:r>
      <w:r w:rsidRPr="00C85CAA">
        <w:rPr>
          <w:color w:val="000009"/>
          <w:sz w:val="24"/>
          <w:szCs w:val="24"/>
        </w:rPr>
        <w:t>специфических</w:t>
      </w:r>
      <w:r w:rsidRPr="00C85CAA">
        <w:rPr>
          <w:color w:val="000009"/>
          <w:spacing w:val="-3"/>
          <w:sz w:val="24"/>
          <w:szCs w:val="24"/>
        </w:rPr>
        <w:t xml:space="preserve"> </w:t>
      </w:r>
      <w:r w:rsidRPr="00C85CAA">
        <w:rPr>
          <w:color w:val="000009"/>
          <w:sz w:val="24"/>
          <w:szCs w:val="24"/>
        </w:rPr>
        <w:t>трудностей</w:t>
      </w:r>
      <w:r w:rsidRPr="00C85CAA">
        <w:rPr>
          <w:color w:val="000009"/>
          <w:spacing w:val="-8"/>
          <w:sz w:val="24"/>
          <w:szCs w:val="24"/>
        </w:rPr>
        <w:t xml:space="preserve"> </w:t>
      </w:r>
      <w:r w:rsidRPr="00C85CAA">
        <w:rPr>
          <w:color w:val="000009"/>
          <w:sz w:val="24"/>
          <w:szCs w:val="24"/>
        </w:rPr>
        <w:t>ребенка</w:t>
      </w:r>
      <w:r w:rsidRPr="00C85CAA">
        <w:rPr>
          <w:color w:val="000009"/>
          <w:spacing w:val="-6"/>
          <w:sz w:val="24"/>
          <w:szCs w:val="24"/>
        </w:rPr>
        <w:t xml:space="preserve"> </w:t>
      </w:r>
      <w:r w:rsidRPr="00C85CAA">
        <w:rPr>
          <w:color w:val="000009"/>
          <w:sz w:val="24"/>
          <w:szCs w:val="24"/>
        </w:rPr>
        <w:t>с</w:t>
      </w:r>
      <w:r w:rsidRPr="00C85CAA">
        <w:rPr>
          <w:color w:val="000009"/>
          <w:spacing w:val="-4"/>
          <w:sz w:val="24"/>
          <w:szCs w:val="24"/>
        </w:rPr>
        <w:t xml:space="preserve"> </w:t>
      </w:r>
      <w:r w:rsidRPr="00C85CAA">
        <w:rPr>
          <w:color w:val="000009"/>
          <w:sz w:val="24"/>
          <w:szCs w:val="24"/>
        </w:rPr>
        <w:t>ЗПР</w:t>
      </w:r>
      <w:r w:rsidRPr="00C85CAA">
        <w:rPr>
          <w:color w:val="000009"/>
          <w:spacing w:val="-6"/>
          <w:sz w:val="24"/>
          <w:szCs w:val="24"/>
        </w:rPr>
        <w:t xml:space="preserve"> </w:t>
      </w:r>
      <w:r w:rsidRPr="00C85CAA">
        <w:rPr>
          <w:color w:val="000009"/>
          <w:sz w:val="24"/>
          <w:szCs w:val="24"/>
        </w:rPr>
        <w:t>в</w:t>
      </w:r>
      <w:r w:rsidRPr="00C85CAA">
        <w:rPr>
          <w:color w:val="000009"/>
          <w:spacing w:val="-6"/>
          <w:sz w:val="24"/>
          <w:szCs w:val="24"/>
        </w:rPr>
        <w:t xml:space="preserve"> </w:t>
      </w:r>
      <w:r w:rsidRPr="00C85CAA">
        <w:rPr>
          <w:color w:val="000009"/>
          <w:sz w:val="24"/>
          <w:szCs w:val="24"/>
        </w:rPr>
        <w:t>овладении</w:t>
      </w:r>
      <w:r w:rsidRPr="00C85CAA">
        <w:rPr>
          <w:color w:val="000009"/>
          <w:spacing w:val="-4"/>
          <w:sz w:val="24"/>
          <w:szCs w:val="24"/>
        </w:rPr>
        <w:t xml:space="preserve"> </w:t>
      </w:r>
      <w:r w:rsidRPr="00C85CAA">
        <w:rPr>
          <w:color w:val="000009"/>
          <w:sz w:val="24"/>
          <w:szCs w:val="24"/>
        </w:rPr>
        <w:t>письмом, чтением или счетом, что не должно являться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0A6671" w:rsidRPr="00C85CAA" w:rsidRDefault="00286BA7" w:rsidP="00662CA2">
      <w:pPr>
        <w:pStyle w:val="a3"/>
        <w:ind w:right="569"/>
        <w:rPr>
          <w:sz w:val="24"/>
          <w:szCs w:val="24"/>
        </w:rPr>
      </w:pPr>
      <w:r w:rsidRPr="00C85CAA">
        <w:rPr>
          <w:sz w:val="24"/>
          <w:szCs w:val="24"/>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0A6671" w:rsidRPr="00C85CAA" w:rsidRDefault="00286BA7" w:rsidP="00662CA2">
      <w:pPr>
        <w:pStyle w:val="2"/>
        <w:spacing w:before="9"/>
        <w:rPr>
          <w:sz w:val="24"/>
          <w:szCs w:val="24"/>
        </w:rPr>
      </w:pPr>
      <w:r w:rsidRPr="00C85CAA">
        <w:rPr>
          <w:spacing w:val="-2"/>
          <w:sz w:val="24"/>
          <w:szCs w:val="24"/>
        </w:rPr>
        <w:t>Психолого-педагогическая</w:t>
      </w:r>
      <w:r w:rsidRPr="00C85CAA">
        <w:rPr>
          <w:spacing w:val="7"/>
          <w:sz w:val="24"/>
          <w:szCs w:val="24"/>
        </w:rPr>
        <w:t xml:space="preserve"> </w:t>
      </w:r>
      <w:r w:rsidRPr="00C85CAA">
        <w:rPr>
          <w:spacing w:val="-2"/>
          <w:sz w:val="24"/>
          <w:szCs w:val="24"/>
        </w:rPr>
        <w:t>характеристика</w:t>
      </w:r>
      <w:r w:rsidRPr="00C85CAA">
        <w:rPr>
          <w:spacing w:val="7"/>
          <w:sz w:val="24"/>
          <w:szCs w:val="24"/>
        </w:rPr>
        <w:t xml:space="preserve"> </w:t>
      </w:r>
      <w:r w:rsidRPr="00C85CAA">
        <w:rPr>
          <w:spacing w:val="-2"/>
          <w:sz w:val="24"/>
          <w:szCs w:val="24"/>
        </w:rPr>
        <w:t>обучающихся</w:t>
      </w:r>
      <w:r w:rsidRPr="00C85CAA">
        <w:rPr>
          <w:spacing w:val="5"/>
          <w:sz w:val="24"/>
          <w:szCs w:val="24"/>
        </w:rPr>
        <w:t xml:space="preserve"> </w:t>
      </w:r>
      <w:r w:rsidRPr="00C85CAA">
        <w:rPr>
          <w:spacing w:val="-2"/>
          <w:sz w:val="24"/>
          <w:szCs w:val="24"/>
        </w:rPr>
        <w:t>с</w:t>
      </w:r>
      <w:r w:rsidRPr="00C85CAA">
        <w:rPr>
          <w:spacing w:val="14"/>
          <w:sz w:val="24"/>
          <w:szCs w:val="24"/>
        </w:rPr>
        <w:t xml:space="preserve"> </w:t>
      </w:r>
      <w:r w:rsidRPr="00C85CAA">
        <w:rPr>
          <w:spacing w:val="-5"/>
          <w:sz w:val="24"/>
          <w:szCs w:val="24"/>
        </w:rPr>
        <w:t>ЗПР</w:t>
      </w:r>
    </w:p>
    <w:p w:rsidR="005A7DA2" w:rsidRPr="00C85CAA" w:rsidRDefault="00286BA7" w:rsidP="005A7DA2">
      <w:pPr>
        <w:pStyle w:val="a3"/>
        <w:spacing w:before="75"/>
        <w:ind w:right="565" w:firstLine="0"/>
        <w:rPr>
          <w:color w:val="000009"/>
          <w:sz w:val="24"/>
          <w:szCs w:val="24"/>
        </w:rPr>
      </w:pPr>
      <w:r w:rsidRPr="00C85CAA">
        <w:rPr>
          <w:i/>
          <w:position w:val="1"/>
          <w:sz w:val="24"/>
          <w:szCs w:val="24"/>
        </w:rPr>
        <w:t xml:space="preserve">Обучающиеся с ЗПР </w:t>
      </w:r>
      <w:r w:rsidRPr="00C85CAA">
        <w:rPr>
          <w:b/>
          <w:sz w:val="24"/>
          <w:szCs w:val="24"/>
        </w:rPr>
        <w:t xml:space="preserve">- </w:t>
      </w:r>
      <w:r w:rsidRPr="00C85CAA">
        <w:rPr>
          <w:position w:val="1"/>
          <w:sz w:val="24"/>
          <w:szCs w:val="24"/>
        </w:rPr>
        <w:t xml:space="preserve">это дети, имеющее недостатки в психологическом </w:t>
      </w:r>
      <w:r w:rsidRPr="00C85CAA">
        <w:rPr>
          <w:sz w:val="24"/>
          <w:szCs w:val="24"/>
        </w:rPr>
        <w:t xml:space="preserve">развитии, </w:t>
      </w:r>
      <w:r w:rsidRPr="00C85CAA">
        <w:rPr>
          <w:color w:val="000009"/>
          <w:sz w:val="24"/>
          <w:szCs w:val="24"/>
        </w:rPr>
        <w:t xml:space="preserve">подтвержденные ПМПК и препятствующие получению образования без </w:t>
      </w:r>
      <w:r w:rsidR="00332F0E" w:rsidRPr="00C85CAA">
        <w:rPr>
          <w:color w:val="000009"/>
          <w:sz w:val="24"/>
          <w:szCs w:val="24"/>
        </w:rPr>
        <w:t>создания специальных условий</w:t>
      </w:r>
      <w:r w:rsidRPr="00C85CAA">
        <w:rPr>
          <w:color w:val="000009"/>
          <w:sz w:val="24"/>
          <w:szCs w:val="24"/>
        </w:rPr>
        <w:t xml:space="preserve">.  </w:t>
      </w:r>
      <w:r w:rsidR="00332F0E" w:rsidRPr="00C85CAA">
        <w:rPr>
          <w:color w:val="000009"/>
          <w:sz w:val="24"/>
          <w:szCs w:val="24"/>
        </w:rPr>
        <w:t>Категория обучающихся с ЗПР-</w:t>
      </w:r>
      <w:r w:rsidRPr="00C85CAA">
        <w:rPr>
          <w:color w:val="000009"/>
          <w:sz w:val="24"/>
          <w:szCs w:val="24"/>
        </w:rPr>
        <w:t>наиболее</w:t>
      </w:r>
      <w:r w:rsidR="005A7DA2" w:rsidRPr="00C85CAA">
        <w:rPr>
          <w:color w:val="000009"/>
          <w:sz w:val="24"/>
          <w:szCs w:val="24"/>
        </w:rPr>
        <w:t xml:space="preserve"> многочисленная среди детей с ограниченными возможностями здоровья (ОВЗ) и неоднородная по составу группа школьников.</w:t>
      </w:r>
    </w:p>
    <w:p w:rsidR="00332F0E" w:rsidRPr="00C85CAA" w:rsidRDefault="005A7DA2" w:rsidP="00332F0E">
      <w:pPr>
        <w:pStyle w:val="a3"/>
        <w:spacing w:before="75"/>
        <w:ind w:right="565" w:firstLine="0"/>
        <w:rPr>
          <w:sz w:val="24"/>
          <w:szCs w:val="24"/>
        </w:rPr>
      </w:pPr>
      <w:r w:rsidRPr="00C85CAA">
        <w:rPr>
          <w:color w:val="000009"/>
          <w:sz w:val="24"/>
          <w:szCs w:val="24"/>
        </w:rPr>
        <w:t>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w:t>
      </w:r>
      <w:r w:rsidRPr="00C85CAA">
        <w:rPr>
          <w:color w:val="000009"/>
          <w:spacing w:val="40"/>
          <w:sz w:val="24"/>
          <w:szCs w:val="24"/>
        </w:rPr>
        <w:t xml:space="preserve"> </w:t>
      </w:r>
      <w:r w:rsidRPr="00C85CAA">
        <w:rPr>
          <w:color w:val="000009"/>
          <w:sz w:val="24"/>
          <w:szCs w:val="24"/>
        </w:rPr>
        <w:t>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r w:rsidR="00332F0E" w:rsidRPr="00C85CAA">
        <w:rPr>
          <w:color w:val="000009"/>
          <w:sz w:val="24"/>
          <w:szCs w:val="24"/>
        </w:rPr>
        <w:t>,</w:t>
      </w:r>
      <w:r w:rsidR="00332F0E" w:rsidRPr="00C85CAA">
        <w:rPr>
          <w:sz w:val="24"/>
          <w:szCs w:val="24"/>
        </w:rPr>
        <w:t xml:space="preserve"> многочисленная среди детей с ограниченными возможностями здоровья (ОВЗ) и неоднородная по составу группа школьников.</w:t>
      </w:r>
    </w:p>
    <w:p w:rsidR="005A7DA2" w:rsidRPr="00C85CAA" w:rsidRDefault="005A7DA2" w:rsidP="005A7DA2">
      <w:pPr>
        <w:pStyle w:val="a3"/>
        <w:ind w:right="565"/>
        <w:rPr>
          <w:color w:val="000009"/>
          <w:sz w:val="24"/>
          <w:szCs w:val="24"/>
        </w:rPr>
      </w:pPr>
    </w:p>
    <w:p w:rsidR="000A6671" w:rsidRPr="00C85CAA" w:rsidRDefault="00286BA7" w:rsidP="00332F0E">
      <w:pPr>
        <w:pStyle w:val="a3"/>
        <w:spacing w:before="6"/>
        <w:ind w:left="0" w:firstLine="0"/>
        <w:jc w:val="left"/>
        <w:rPr>
          <w:sz w:val="24"/>
          <w:szCs w:val="24"/>
        </w:rPr>
      </w:pPr>
      <w:r w:rsidRPr="00C85CAA">
        <w:rPr>
          <w:noProof/>
          <w:sz w:val="24"/>
          <w:szCs w:val="24"/>
          <w:lang w:eastAsia="ru-RU"/>
        </w:rPr>
        <mc:AlternateContent>
          <mc:Choice Requires="wps">
            <w:drawing>
              <wp:anchor distT="0" distB="0" distL="0" distR="0" simplePos="0" relativeHeight="251658240" behindDoc="1" locked="0" layoutInCell="1" allowOverlap="1" wp14:anchorId="50D5C965" wp14:editId="349C0B6C">
                <wp:simplePos x="0" y="0"/>
                <wp:positionH relativeFrom="page">
                  <wp:posOffset>1530350</wp:posOffset>
                </wp:positionH>
                <wp:positionV relativeFrom="paragraph">
                  <wp:posOffset>107190</wp:posOffset>
                </wp:positionV>
                <wp:extent cx="1829435"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CFCB78" id="Graphic 8" o:spid="_x0000_s1026" style="position:absolute;margin-left:120.5pt;margin-top:8.45pt;width:144.05pt;height:.6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" path="m1829053,l,,,7619r1829053,l1829053,xe" fillcolor="black" stroked="f">
                <v:path arrowok="t"/>
                <w10:wrap type="topAndBottom" anchorx="page"/>
              </v:shape>
            </w:pict>
          </mc:Fallback>
        </mc:AlternateContent>
      </w:r>
      <w:r w:rsidRPr="00C85CAA">
        <w:rPr>
          <w:sz w:val="24"/>
          <w:szCs w:val="24"/>
          <w:vertAlign w:val="superscript"/>
        </w:rPr>
        <w:t>1</w:t>
      </w:r>
      <w:r w:rsidRPr="00C85CAA">
        <w:rPr>
          <w:sz w:val="24"/>
          <w:szCs w:val="24"/>
        </w:rPr>
        <w:t xml:space="preserve"> Часть</w:t>
      </w:r>
      <w:r w:rsidRPr="00C85CAA">
        <w:rPr>
          <w:spacing w:val="40"/>
          <w:sz w:val="24"/>
          <w:szCs w:val="24"/>
        </w:rPr>
        <w:t xml:space="preserve"> </w:t>
      </w:r>
      <w:r w:rsidRPr="00C85CAA">
        <w:rPr>
          <w:sz w:val="24"/>
          <w:szCs w:val="24"/>
        </w:rPr>
        <w:t>13</w:t>
      </w:r>
      <w:r w:rsidRPr="00C85CAA">
        <w:rPr>
          <w:spacing w:val="40"/>
          <w:sz w:val="24"/>
          <w:szCs w:val="24"/>
        </w:rPr>
        <w:t xml:space="preserve"> </w:t>
      </w:r>
      <w:r w:rsidRPr="00C85CAA">
        <w:rPr>
          <w:sz w:val="24"/>
          <w:szCs w:val="24"/>
        </w:rPr>
        <w:t>статьи</w:t>
      </w:r>
      <w:r w:rsidRPr="00C85CAA">
        <w:rPr>
          <w:spacing w:val="40"/>
          <w:sz w:val="24"/>
          <w:szCs w:val="24"/>
        </w:rPr>
        <w:t xml:space="preserve"> </w:t>
      </w:r>
      <w:r w:rsidRPr="00C85CAA">
        <w:rPr>
          <w:sz w:val="24"/>
          <w:szCs w:val="24"/>
        </w:rPr>
        <w:t>59</w:t>
      </w:r>
      <w:r w:rsidRPr="00C85CAA">
        <w:rPr>
          <w:spacing w:val="40"/>
          <w:sz w:val="24"/>
          <w:szCs w:val="24"/>
        </w:rPr>
        <w:t xml:space="preserve"> </w:t>
      </w:r>
      <w:r w:rsidRPr="00C85CAA">
        <w:rPr>
          <w:sz w:val="24"/>
          <w:szCs w:val="24"/>
        </w:rPr>
        <w:t>Федерального</w:t>
      </w:r>
      <w:r w:rsidRPr="00C85CAA">
        <w:rPr>
          <w:spacing w:val="40"/>
          <w:sz w:val="24"/>
          <w:szCs w:val="24"/>
        </w:rPr>
        <w:t xml:space="preserve"> </w:t>
      </w:r>
      <w:r w:rsidRPr="00C85CAA">
        <w:rPr>
          <w:sz w:val="24"/>
          <w:szCs w:val="24"/>
        </w:rPr>
        <w:t>закона</w:t>
      </w:r>
      <w:r w:rsidRPr="00C85CAA">
        <w:rPr>
          <w:spacing w:val="40"/>
          <w:sz w:val="24"/>
          <w:szCs w:val="24"/>
        </w:rPr>
        <w:t xml:space="preserve"> </w:t>
      </w:r>
      <w:r w:rsidRPr="00C85CAA">
        <w:rPr>
          <w:sz w:val="24"/>
          <w:szCs w:val="24"/>
        </w:rPr>
        <w:t>Российской</w:t>
      </w:r>
      <w:r w:rsidRPr="00C85CAA">
        <w:rPr>
          <w:spacing w:val="40"/>
          <w:sz w:val="24"/>
          <w:szCs w:val="24"/>
        </w:rPr>
        <w:t xml:space="preserve"> </w:t>
      </w:r>
      <w:r w:rsidRPr="00C85CAA">
        <w:rPr>
          <w:sz w:val="24"/>
          <w:szCs w:val="24"/>
        </w:rPr>
        <w:t>Федерации</w:t>
      </w:r>
      <w:r w:rsidRPr="00C85CAA">
        <w:rPr>
          <w:spacing w:val="40"/>
          <w:sz w:val="24"/>
          <w:szCs w:val="24"/>
        </w:rPr>
        <w:t xml:space="preserve"> </w:t>
      </w:r>
      <w:r w:rsidRPr="00C85CAA">
        <w:rPr>
          <w:sz w:val="24"/>
          <w:szCs w:val="24"/>
        </w:rPr>
        <w:t>«Об</w:t>
      </w:r>
      <w:r w:rsidRPr="00C85CAA">
        <w:rPr>
          <w:spacing w:val="40"/>
          <w:sz w:val="24"/>
          <w:szCs w:val="24"/>
        </w:rPr>
        <w:t xml:space="preserve"> </w:t>
      </w:r>
      <w:r w:rsidRPr="00C85CAA">
        <w:rPr>
          <w:sz w:val="24"/>
          <w:szCs w:val="24"/>
        </w:rPr>
        <w:t>образовании</w:t>
      </w:r>
      <w:r w:rsidRPr="00C85CAA">
        <w:rPr>
          <w:spacing w:val="40"/>
          <w:sz w:val="24"/>
          <w:szCs w:val="24"/>
        </w:rPr>
        <w:t xml:space="preserve"> </w:t>
      </w:r>
      <w:r w:rsidRPr="00C85CAA">
        <w:rPr>
          <w:sz w:val="24"/>
          <w:szCs w:val="24"/>
        </w:rPr>
        <w:t>в Российской</w:t>
      </w:r>
      <w:r w:rsidRPr="00C85CAA">
        <w:rPr>
          <w:spacing w:val="-3"/>
          <w:sz w:val="24"/>
          <w:szCs w:val="24"/>
        </w:rPr>
        <w:t xml:space="preserve"> </w:t>
      </w:r>
      <w:r w:rsidRPr="00C85CAA">
        <w:rPr>
          <w:sz w:val="24"/>
          <w:szCs w:val="24"/>
        </w:rPr>
        <w:t>Федерации»</w:t>
      </w:r>
      <w:r w:rsidRPr="00C85CAA">
        <w:rPr>
          <w:spacing w:val="-6"/>
          <w:sz w:val="24"/>
          <w:szCs w:val="24"/>
        </w:rPr>
        <w:t xml:space="preserve"> </w:t>
      </w:r>
      <w:r w:rsidRPr="00C85CAA">
        <w:rPr>
          <w:sz w:val="24"/>
          <w:szCs w:val="24"/>
        </w:rPr>
        <w:t>N</w:t>
      </w:r>
      <w:r w:rsidRPr="00C85CAA">
        <w:rPr>
          <w:spacing w:val="-2"/>
          <w:sz w:val="24"/>
          <w:szCs w:val="24"/>
        </w:rPr>
        <w:t xml:space="preserve"> </w:t>
      </w:r>
      <w:r w:rsidRPr="00C85CAA">
        <w:rPr>
          <w:sz w:val="24"/>
          <w:szCs w:val="24"/>
        </w:rPr>
        <w:t>273-ФЗ</w:t>
      </w:r>
      <w:r w:rsidRPr="00C85CAA">
        <w:rPr>
          <w:spacing w:val="-1"/>
          <w:sz w:val="24"/>
          <w:szCs w:val="24"/>
        </w:rPr>
        <w:t xml:space="preserve"> </w:t>
      </w:r>
      <w:r w:rsidRPr="00C85CAA">
        <w:rPr>
          <w:sz w:val="24"/>
          <w:szCs w:val="24"/>
        </w:rPr>
        <w:t>(в</w:t>
      </w:r>
      <w:r w:rsidRPr="00C85CAA">
        <w:rPr>
          <w:spacing w:val="-3"/>
          <w:sz w:val="24"/>
          <w:szCs w:val="24"/>
        </w:rPr>
        <w:t xml:space="preserve"> </w:t>
      </w:r>
      <w:r w:rsidRPr="00C85CAA">
        <w:rPr>
          <w:sz w:val="24"/>
          <w:szCs w:val="24"/>
        </w:rPr>
        <w:t>ред.</w:t>
      </w:r>
      <w:r w:rsidRPr="00C85CAA">
        <w:rPr>
          <w:spacing w:val="-2"/>
          <w:sz w:val="24"/>
          <w:szCs w:val="24"/>
        </w:rPr>
        <w:t xml:space="preserve"> </w:t>
      </w:r>
      <w:r w:rsidRPr="00C85CAA">
        <w:rPr>
          <w:sz w:val="24"/>
          <w:szCs w:val="24"/>
        </w:rPr>
        <w:t>Федеральных законов</w:t>
      </w:r>
      <w:r w:rsidRPr="00C85CAA">
        <w:rPr>
          <w:spacing w:val="-3"/>
          <w:sz w:val="24"/>
          <w:szCs w:val="24"/>
        </w:rPr>
        <w:t xml:space="preserve"> </w:t>
      </w:r>
      <w:r w:rsidRPr="00C85CAA">
        <w:rPr>
          <w:sz w:val="24"/>
          <w:szCs w:val="24"/>
        </w:rPr>
        <w:t>от</w:t>
      </w:r>
      <w:r w:rsidRPr="00C85CAA">
        <w:rPr>
          <w:spacing w:val="-3"/>
          <w:sz w:val="24"/>
          <w:szCs w:val="24"/>
        </w:rPr>
        <w:t xml:space="preserve"> </w:t>
      </w:r>
      <w:r w:rsidRPr="00C85CAA">
        <w:rPr>
          <w:sz w:val="24"/>
          <w:szCs w:val="24"/>
        </w:rPr>
        <w:t>07.05.2013</w:t>
      </w:r>
      <w:r w:rsidRPr="00C85CAA">
        <w:rPr>
          <w:spacing w:val="-1"/>
          <w:sz w:val="24"/>
          <w:szCs w:val="24"/>
        </w:rPr>
        <w:t xml:space="preserve"> </w:t>
      </w:r>
      <w:r w:rsidRPr="00C85CAA">
        <w:rPr>
          <w:sz w:val="24"/>
          <w:szCs w:val="24"/>
        </w:rPr>
        <w:t>N</w:t>
      </w:r>
      <w:r w:rsidRPr="00C85CAA">
        <w:rPr>
          <w:spacing w:val="-2"/>
          <w:sz w:val="24"/>
          <w:szCs w:val="24"/>
        </w:rPr>
        <w:t xml:space="preserve"> </w:t>
      </w:r>
      <w:r w:rsidRPr="00C85CAA">
        <w:rPr>
          <w:sz w:val="24"/>
          <w:szCs w:val="24"/>
        </w:rPr>
        <w:t>99-ФЗ,</w:t>
      </w:r>
      <w:r w:rsidRPr="00C85CAA">
        <w:rPr>
          <w:spacing w:val="-2"/>
          <w:sz w:val="24"/>
          <w:szCs w:val="24"/>
        </w:rPr>
        <w:t xml:space="preserve"> </w:t>
      </w:r>
      <w:r w:rsidRPr="00C85CAA">
        <w:rPr>
          <w:sz w:val="24"/>
          <w:szCs w:val="24"/>
        </w:rPr>
        <w:t>от</w:t>
      </w:r>
      <w:r w:rsidRPr="00C85CAA">
        <w:rPr>
          <w:spacing w:val="-3"/>
          <w:sz w:val="24"/>
          <w:szCs w:val="24"/>
        </w:rPr>
        <w:t xml:space="preserve"> </w:t>
      </w:r>
      <w:r w:rsidRPr="00C85CAA">
        <w:rPr>
          <w:sz w:val="24"/>
          <w:szCs w:val="24"/>
        </w:rPr>
        <w:t>23.07.2013</w:t>
      </w:r>
      <w:r w:rsidRPr="00C85CAA">
        <w:rPr>
          <w:spacing w:val="-1"/>
          <w:sz w:val="24"/>
          <w:szCs w:val="24"/>
        </w:rPr>
        <w:t xml:space="preserve"> </w:t>
      </w:r>
      <w:r w:rsidRPr="00C85CAA">
        <w:rPr>
          <w:sz w:val="24"/>
          <w:szCs w:val="24"/>
        </w:rPr>
        <w:t>N</w:t>
      </w:r>
      <w:r w:rsidRPr="00C85CAA">
        <w:rPr>
          <w:spacing w:val="-2"/>
          <w:sz w:val="24"/>
          <w:szCs w:val="24"/>
        </w:rPr>
        <w:t xml:space="preserve"> </w:t>
      </w:r>
      <w:r w:rsidRPr="00C85CAA">
        <w:rPr>
          <w:sz w:val="24"/>
          <w:szCs w:val="24"/>
        </w:rPr>
        <w:t xml:space="preserve">203- </w:t>
      </w:r>
      <w:r w:rsidRPr="00C85CAA">
        <w:rPr>
          <w:spacing w:val="-4"/>
          <w:sz w:val="24"/>
          <w:szCs w:val="24"/>
        </w:rPr>
        <w:t>ФЗ).</w:t>
      </w:r>
    </w:p>
    <w:p w:rsidR="000A6671" w:rsidRPr="00C85CAA" w:rsidRDefault="000A6671" w:rsidP="00662CA2">
      <w:pPr>
        <w:rPr>
          <w:sz w:val="24"/>
          <w:szCs w:val="24"/>
        </w:rPr>
        <w:sectPr w:rsidR="000A6671" w:rsidRPr="00C85CAA">
          <w:pgSz w:w="11930" w:h="16860"/>
          <w:pgMar w:top="1040" w:right="283" w:bottom="1240" w:left="1417" w:header="0" w:footer="1039" w:gutter="0"/>
          <w:cols w:space="720"/>
        </w:sectPr>
      </w:pPr>
    </w:p>
    <w:p w:rsidR="000A6671" w:rsidRPr="00C85CAA" w:rsidRDefault="00286BA7" w:rsidP="00662CA2">
      <w:pPr>
        <w:pStyle w:val="a3"/>
        <w:ind w:right="565"/>
        <w:rPr>
          <w:sz w:val="24"/>
          <w:szCs w:val="24"/>
        </w:rPr>
      </w:pPr>
      <w:r w:rsidRPr="00C85CAA">
        <w:rPr>
          <w:color w:val="000009"/>
          <w:sz w:val="24"/>
          <w:szCs w:val="24"/>
        </w:rPr>
        <w:lastRenderedPageBreak/>
        <w:t>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w:t>
      </w:r>
      <w:r w:rsidRPr="00C85CAA">
        <w:rPr>
          <w:color w:val="000009"/>
          <w:spacing w:val="40"/>
          <w:sz w:val="24"/>
          <w:szCs w:val="24"/>
        </w:rPr>
        <w:t xml:space="preserve"> </w:t>
      </w:r>
      <w:r w:rsidRPr="00C85CAA">
        <w:rPr>
          <w:color w:val="000009"/>
          <w:sz w:val="24"/>
          <w:szCs w:val="24"/>
        </w:rPr>
        <w:t>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0A6671" w:rsidRPr="00C85CAA" w:rsidRDefault="00286BA7" w:rsidP="00662CA2">
      <w:pPr>
        <w:pStyle w:val="2"/>
        <w:spacing w:before="4"/>
        <w:rPr>
          <w:sz w:val="24"/>
          <w:szCs w:val="24"/>
        </w:rPr>
      </w:pPr>
      <w:r w:rsidRPr="00C85CAA">
        <w:rPr>
          <w:spacing w:val="-2"/>
          <w:sz w:val="24"/>
          <w:szCs w:val="24"/>
        </w:rPr>
        <w:t>Особые</w:t>
      </w:r>
      <w:r w:rsidRPr="00C85CAA">
        <w:rPr>
          <w:spacing w:val="-8"/>
          <w:sz w:val="24"/>
          <w:szCs w:val="24"/>
        </w:rPr>
        <w:t xml:space="preserve"> </w:t>
      </w:r>
      <w:r w:rsidRPr="00C85CAA">
        <w:rPr>
          <w:spacing w:val="-2"/>
          <w:sz w:val="24"/>
          <w:szCs w:val="24"/>
        </w:rPr>
        <w:t>образовательные</w:t>
      </w:r>
      <w:r w:rsidRPr="00C85CAA">
        <w:rPr>
          <w:sz w:val="24"/>
          <w:szCs w:val="24"/>
        </w:rPr>
        <w:t xml:space="preserve"> </w:t>
      </w:r>
      <w:r w:rsidRPr="00C85CAA">
        <w:rPr>
          <w:spacing w:val="-2"/>
          <w:sz w:val="24"/>
          <w:szCs w:val="24"/>
        </w:rPr>
        <w:t>потребности</w:t>
      </w:r>
      <w:r w:rsidRPr="00C85CAA">
        <w:rPr>
          <w:sz w:val="24"/>
          <w:szCs w:val="24"/>
        </w:rPr>
        <w:t xml:space="preserve"> </w:t>
      </w:r>
      <w:r w:rsidRPr="00C85CAA">
        <w:rPr>
          <w:spacing w:val="-2"/>
          <w:sz w:val="24"/>
          <w:szCs w:val="24"/>
        </w:rPr>
        <w:t>обучающихся</w:t>
      </w:r>
      <w:r w:rsidRPr="00C85CAA">
        <w:rPr>
          <w:spacing w:val="4"/>
          <w:sz w:val="24"/>
          <w:szCs w:val="24"/>
        </w:rPr>
        <w:t xml:space="preserve"> </w:t>
      </w:r>
      <w:r w:rsidRPr="00C85CAA">
        <w:rPr>
          <w:spacing w:val="-2"/>
          <w:sz w:val="24"/>
          <w:szCs w:val="24"/>
        </w:rPr>
        <w:t>с</w:t>
      </w:r>
      <w:r w:rsidRPr="00C85CAA">
        <w:rPr>
          <w:spacing w:val="-3"/>
          <w:sz w:val="24"/>
          <w:szCs w:val="24"/>
        </w:rPr>
        <w:t xml:space="preserve"> </w:t>
      </w:r>
      <w:r w:rsidRPr="00C85CAA">
        <w:rPr>
          <w:spacing w:val="-5"/>
          <w:sz w:val="24"/>
          <w:szCs w:val="24"/>
        </w:rPr>
        <w:t>ЗПР</w:t>
      </w:r>
    </w:p>
    <w:p w:rsidR="000A6671" w:rsidRPr="00C85CAA" w:rsidRDefault="00286BA7" w:rsidP="00662CA2">
      <w:pPr>
        <w:pStyle w:val="a3"/>
        <w:spacing w:before="37"/>
        <w:ind w:right="563"/>
        <w:rPr>
          <w:sz w:val="24"/>
          <w:szCs w:val="24"/>
        </w:rPr>
      </w:pPr>
      <w:r w:rsidRPr="00C85CAA">
        <w:rPr>
          <w:sz w:val="24"/>
          <w:szCs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w:t>
      </w:r>
      <w:r w:rsidRPr="00C85CAA">
        <w:rPr>
          <w:spacing w:val="-4"/>
          <w:sz w:val="24"/>
          <w:szCs w:val="24"/>
        </w:rPr>
        <w:t xml:space="preserve"> </w:t>
      </w:r>
      <w:r w:rsidRPr="00C85CAA">
        <w:rPr>
          <w:sz w:val="24"/>
          <w:szCs w:val="24"/>
        </w:rPr>
        <w:t>построения учебного процесса и находят</w:t>
      </w:r>
      <w:r w:rsidRPr="00C85CAA">
        <w:rPr>
          <w:spacing w:val="-1"/>
          <w:sz w:val="24"/>
          <w:szCs w:val="24"/>
        </w:rPr>
        <w:t xml:space="preserve"> </w:t>
      </w:r>
      <w:r w:rsidRPr="00C85CAA">
        <w:rPr>
          <w:sz w:val="24"/>
          <w:szCs w:val="24"/>
        </w:rPr>
        <w:t>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0A6671" w:rsidRPr="00C85CAA" w:rsidRDefault="00286BA7" w:rsidP="00662CA2">
      <w:pPr>
        <w:pStyle w:val="2"/>
        <w:spacing w:before="8"/>
        <w:rPr>
          <w:sz w:val="24"/>
          <w:szCs w:val="24"/>
        </w:rPr>
      </w:pPr>
      <w:r w:rsidRPr="00C85CAA">
        <w:rPr>
          <w:sz w:val="24"/>
          <w:szCs w:val="24"/>
        </w:rPr>
        <w:t>К</w:t>
      </w:r>
      <w:r w:rsidRPr="00C85CAA">
        <w:rPr>
          <w:spacing w:val="-17"/>
          <w:sz w:val="24"/>
          <w:szCs w:val="24"/>
        </w:rPr>
        <w:t xml:space="preserve"> </w:t>
      </w:r>
      <w:r w:rsidRPr="00C85CAA">
        <w:rPr>
          <w:sz w:val="24"/>
          <w:szCs w:val="24"/>
        </w:rPr>
        <w:t>общим</w:t>
      </w:r>
      <w:r w:rsidRPr="00C85CAA">
        <w:rPr>
          <w:spacing w:val="-13"/>
          <w:sz w:val="24"/>
          <w:szCs w:val="24"/>
        </w:rPr>
        <w:t xml:space="preserve"> </w:t>
      </w:r>
      <w:r w:rsidRPr="00C85CAA">
        <w:rPr>
          <w:sz w:val="24"/>
          <w:szCs w:val="24"/>
        </w:rPr>
        <w:t>потребностям</w:t>
      </w:r>
      <w:r w:rsidRPr="00C85CAA">
        <w:rPr>
          <w:spacing w:val="-12"/>
          <w:sz w:val="24"/>
          <w:szCs w:val="24"/>
        </w:rPr>
        <w:t xml:space="preserve"> </w:t>
      </w:r>
      <w:r w:rsidRPr="00C85CAA">
        <w:rPr>
          <w:spacing w:val="-2"/>
          <w:sz w:val="24"/>
          <w:szCs w:val="24"/>
        </w:rPr>
        <w:t>относятся:</w:t>
      </w:r>
    </w:p>
    <w:p w:rsidR="000A6671" w:rsidRPr="00C85CAA" w:rsidRDefault="00286BA7" w:rsidP="00662CA2">
      <w:pPr>
        <w:pStyle w:val="a4"/>
        <w:numPr>
          <w:ilvl w:val="0"/>
          <w:numId w:val="67"/>
        </w:numPr>
        <w:tabs>
          <w:tab w:val="left" w:pos="1416"/>
        </w:tabs>
        <w:spacing w:before="37"/>
        <w:ind w:right="572" w:firstLine="707"/>
        <w:rPr>
          <w:sz w:val="24"/>
          <w:szCs w:val="24"/>
        </w:rPr>
      </w:pPr>
      <w:r w:rsidRPr="00C85CAA">
        <w:rPr>
          <w:sz w:val="24"/>
          <w:szCs w:val="24"/>
        </w:rPr>
        <w:t>получение специальной помощи средствами образования сразу же после выявления первичного нарушения развития;</w:t>
      </w:r>
    </w:p>
    <w:p w:rsidR="000A6671" w:rsidRPr="00C85CAA" w:rsidRDefault="00286BA7" w:rsidP="00662CA2">
      <w:pPr>
        <w:pStyle w:val="a4"/>
        <w:numPr>
          <w:ilvl w:val="0"/>
          <w:numId w:val="67"/>
        </w:numPr>
        <w:tabs>
          <w:tab w:val="left" w:pos="1445"/>
        </w:tabs>
        <w:spacing w:before="2"/>
        <w:ind w:right="572" w:firstLine="707"/>
        <w:rPr>
          <w:sz w:val="24"/>
          <w:szCs w:val="24"/>
        </w:rPr>
      </w:pPr>
      <w:r w:rsidRPr="00C85CAA">
        <w:rPr>
          <w:sz w:val="24"/>
          <w:szCs w:val="24"/>
        </w:rPr>
        <w:t>выделение пропедевтического периода в образовании, обеспечивающего преемственность между дошкольным и школьным этапами;</w:t>
      </w:r>
    </w:p>
    <w:p w:rsidR="000A6671" w:rsidRPr="00C85CAA" w:rsidRDefault="00286BA7" w:rsidP="00662CA2">
      <w:pPr>
        <w:pStyle w:val="a4"/>
        <w:numPr>
          <w:ilvl w:val="0"/>
          <w:numId w:val="67"/>
        </w:numPr>
        <w:tabs>
          <w:tab w:val="left" w:pos="1445"/>
        </w:tabs>
        <w:spacing w:before="5"/>
        <w:ind w:right="569" w:firstLine="707"/>
        <w:rPr>
          <w:sz w:val="24"/>
          <w:szCs w:val="24"/>
        </w:rPr>
      </w:pPr>
      <w:r w:rsidRPr="00C85CAA">
        <w:rPr>
          <w:sz w:val="24"/>
          <w:szCs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0A6671" w:rsidRPr="00C85CAA" w:rsidRDefault="00286BA7" w:rsidP="00662CA2">
      <w:pPr>
        <w:pStyle w:val="a4"/>
        <w:numPr>
          <w:ilvl w:val="0"/>
          <w:numId w:val="67"/>
        </w:numPr>
        <w:tabs>
          <w:tab w:val="left" w:pos="1445"/>
        </w:tabs>
        <w:spacing w:before="4"/>
        <w:ind w:right="564" w:firstLine="707"/>
        <w:rPr>
          <w:sz w:val="24"/>
          <w:szCs w:val="24"/>
        </w:rPr>
      </w:pPr>
      <w:r w:rsidRPr="00C85CAA">
        <w:rPr>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0A6671" w:rsidRPr="00C85CAA" w:rsidRDefault="00286BA7" w:rsidP="00662CA2">
      <w:pPr>
        <w:pStyle w:val="a4"/>
        <w:numPr>
          <w:ilvl w:val="0"/>
          <w:numId w:val="67"/>
        </w:numPr>
        <w:tabs>
          <w:tab w:val="left" w:pos="1318"/>
        </w:tabs>
        <w:spacing w:before="6"/>
        <w:ind w:right="570" w:firstLine="707"/>
        <w:rPr>
          <w:sz w:val="24"/>
          <w:szCs w:val="24"/>
        </w:rPr>
      </w:pPr>
      <w:r w:rsidRPr="00C85CAA">
        <w:rPr>
          <w:sz w:val="24"/>
          <w:szCs w:val="24"/>
        </w:rPr>
        <w:t>психологическое сопровождение, оптимизирующее взаимодействие ребенка с педагогами и соучениками;</w:t>
      </w:r>
    </w:p>
    <w:p w:rsidR="000A6671" w:rsidRPr="00C85CAA" w:rsidRDefault="00286BA7" w:rsidP="00662CA2">
      <w:pPr>
        <w:pStyle w:val="a4"/>
        <w:numPr>
          <w:ilvl w:val="0"/>
          <w:numId w:val="67"/>
        </w:numPr>
        <w:tabs>
          <w:tab w:val="left" w:pos="1318"/>
        </w:tabs>
        <w:spacing w:before="2"/>
        <w:ind w:right="563" w:firstLine="707"/>
        <w:rPr>
          <w:sz w:val="24"/>
          <w:szCs w:val="24"/>
        </w:rPr>
      </w:pPr>
      <w:r w:rsidRPr="00C85CAA">
        <w:rPr>
          <w:sz w:val="24"/>
          <w:szCs w:val="24"/>
        </w:rPr>
        <w:t>психологическое сопровождение, направленное на установление взаимодействия семьи и образовательной организации;</w:t>
      </w:r>
    </w:p>
    <w:p w:rsidR="000A6671" w:rsidRPr="00C85CAA" w:rsidRDefault="00286BA7" w:rsidP="00662CA2">
      <w:pPr>
        <w:pStyle w:val="a4"/>
        <w:numPr>
          <w:ilvl w:val="0"/>
          <w:numId w:val="67"/>
        </w:numPr>
        <w:tabs>
          <w:tab w:val="left" w:pos="1318"/>
        </w:tabs>
        <w:spacing w:before="2"/>
        <w:ind w:right="572" w:firstLine="707"/>
        <w:rPr>
          <w:sz w:val="24"/>
          <w:szCs w:val="24"/>
        </w:rPr>
      </w:pPr>
      <w:r w:rsidRPr="00C85CAA">
        <w:rPr>
          <w:sz w:val="24"/>
          <w:szCs w:val="24"/>
        </w:rPr>
        <w:t>постепенное расширение образовательного пространства, выходящего за пределы образовательной организации.</w:t>
      </w:r>
    </w:p>
    <w:p w:rsidR="000A6671" w:rsidRPr="00C85CAA" w:rsidRDefault="00286BA7" w:rsidP="00662CA2">
      <w:pPr>
        <w:pStyle w:val="2"/>
        <w:spacing w:before="62"/>
        <w:ind w:left="285" w:right="1032" w:firstLine="707"/>
        <w:rPr>
          <w:sz w:val="24"/>
          <w:szCs w:val="24"/>
        </w:rPr>
      </w:pPr>
      <w:r w:rsidRPr="00C85CAA">
        <w:rPr>
          <w:sz w:val="24"/>
          <w:szCs w:val="24"/>
        </w:rPr>
        <w:t>К</w:t>
      </w:r>
      <w:r w:rsidRPr="00C85CAA">
        <w:rPr>
          <w:spacing w:val="-8"/>
          <w:sz w:val="24"/>
          <w:szCs w:val="24"/>
        </w:rPr>
        <w:t xml:space="preserve"> </w:t>
      </w:r>
      <w:r w:rsidRPr="00C85CAA">
        <w:rPr>
          <w:sz w:val="24"/>
          <w:szCs w:val="24"/>
        </w:rPr>
        <w:t>специфическим</w:t>
      </w:r>
      <w:r w:rsidRPr="00C85CAA">
        <w:rPr>
          <w:spacing w:val="-5"/>
          <w:sz w:val="24"/>
          <w:szCs w:val="24"/>
        </w:rPr>
        <w:t xml:space="preserve"> </w:t>
      </w:r>
      <w:r w:rsidRPr="00C85CAA">
        <w:rPr>
          <w:sz w:val="24"/>
          <w:szCs w:val="24"/>
        </w:rPr>
        <w:t>образовательным</w:t>
      </w:r>
      <w:r w:rsidRPr="00C85CAA">
        <w:rPr>
          <w:spacing w:val="-5"/>
          <w:sz w:val="24"/>
          <w:szCs w:val="24"/>
        </w:rPr>
        <w:t xml:space="preserve"> </w:t>
      </w:r>
      <w:r w:rsidRPr="00C85CAA">
        <w:rPr>
          <w:sz w:val="24"/>
          <w:szCs w:val="24"/>
        </w:rPr>
        <w:t>потребностям,</w:t>
      </w:r>
      <w:r w:rsidRPr="00C85CAA">
        <w:rPr>
          <w:spacing w:val="-8"/>
          <w:sz w:val="24"/>
          <w:szCs w:val="24"/>
        </w:rPr>
        <w:t xml:space="preserve"> </w:t>
      </w:r>
      <w:r w:rsidRPr="00C85CAA">
        <w:rPr>
          <w:sz w:val="24"/>
          <w:szCs w:val="24"/>
        </w:rPr>
        <w:t>характерным</w:t>
      </w:r>
      <w:r w:rsidRPr="00C85CAA">
        <w:rPr>
          <w:spacing w:val="-7"/>
          <w:sz w:val="24"/>
          <w:szCs w:val="24"/>
        </w:rPr>
        <w:t xml:space="preserve"> </w:t>
      </w:r>
      <w:r w:rsidRPr="00C85CAA">
        <w:rPr>
          <w:sz w:val="24"/>
          <w:szCs w:val="24"/>
        </w:rPr>
        <w:t>для обучающихся с ЗПР, относятся:</w:t>
      </w:r>
    </w:p>
    <w:p w:rsidR="000A6671" w:rsidRPr="00C85CAA" w:rsidRDefault="00286BA7" w:rsidP="00662CA2">
      <w:pPr>
        <w:pStyle w:val="a4"/>
        <w:numPr>
          <w:ilvl w:val="0"/>
          <w:numId w:val="67"/>
        </w:numPr>
        <w:tabs>
          <w:tab w:val="left" w:pos="1318"/>
        </w:tabs>
        <w:ind w:right="566" w:firstLine="707"/>
        <w:rPr>
          <w:sz w:val="24"/>
          <w:szCs w:val="24"/>
        </w:rPr>
      </w:pPr>
      <w:r w:rsidRPr="00C85CAA">
        <w:rPr>
          <w:sz w:val="24"/>
          <w:szCs w:val="24"/>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w:t>
      </w:r>
      <w:r w:rsidRPr="00C85CAA">
        <w:rPr>
          <w:spacing w:val="-2"/>
          <w:sz w:val="24"/>
          <w:szCs w:val="24"/>
        </w:rPr>
        <w:t>др.);</w:t>
      </w:r>
    </w:p>
    <w:p w:rsidR="000A6671" w:rsidRPr="00C85CAA" w:rsidRDefault="00286BA7" w:rsidP="00662CA2">
      <w:pPr>
        <w:pStyle w:val="a4"/>
        <w:numPr>
          <w:ilvl w:val="0"/>
          <w:numId w:val="67"/>
        </w:numPr>
        <w:tabs>
          <w:tab w:val="left" w:pos="1321"/>
        </w:tabs>
        <w:ind w:left="1321" w:hanging="328"/>
        <w:rPr>
          <w:sz w:val="24"/>
          <w:szCs w:val="24"/>
        </w:rPr>
      </w:pPr>
      <w:r w:rsidRPr="00C85CAA">
        <w:rPr>
          <w:sz w:val="24"/>
          <w:szCs w:val="24"/>
        </w:rPr>
        <w:t>увеличение</w:t>
      </w:r>
      <w:r w:rsidRPr="00C85CAA">
        <w:rPr>
          <w:spacing w:val="-17"/>
          <w:sz w:val="24"/>
          <w:szCs w:val="24"/>
        </w:rPr>
        <w:t xml:space="preserve"> </w:t>
      </w:r>
      <w:r w:rsidRPr="00C85CAA">
        <w:rPr>
          <w:sz w:val="24"/>
          <w:szCs w:val="24"/>
        </w:rPr>
        <w:t>сроков</w:t>
      </w:r>
      <w:r w:rsidRPr="00C85CAA">
        <w:rPr>
          <w:spacing w:val="-14"/>
          <w:sz w:val="24"/>
          <w:szCs w:val="24"/>
        </w:rPr>
        <w:t xml:space="preserve"> </w:t>
      </w:r>
      <w:r w:rsidRPr="00C85CAA">
        <w:rPr>
          <w:sz w:val="24"/>
          <w:szCs w:val="24"/>
        </w:rPr>
        <w:t>освоения</w:t>
      </w:r>
      <w:r w:rsidRPr="00C85CAA">
        <w:rPr>
          <w:spacing w:val="-14"/>
          <w:sz w:val="24"/>
          <w:szCs w:val="24"/>
        </w:rPr>
        <w:t xml:space="preserve"> </w:t>
      </w:r>
      <w:r w:rsidRPr="00C85CAA">
        <w:rPr>
          <w:sz w:val="24"/>
          <w:szCs w:val="24"/>
        </w:rPr>
        <w:t>АООП</w:t>
      </w:r>
      <w:r w:rsidRPr="00C85CAA">
        <w:rPr>
          <w:spacing w:val="-16"/>
          <w:sz w:val="24"/>
          <w:szCs w:val="24"/>
        </w:rPr>
        <w:t xml:space="preserve"> </w:t>
      </w:r>
      <w:r w:rsidRPr="00C85CAA">
        <w:rPr>
          <w:sz w:val="24"/>
          <w:szCs w:val="24"/>
        </w:rPr>
        <w:t>НОО</w:t>
      </w:r>
      <w:r w:rsidRPr="00C85CAA">
        <w:rPr>
          <w:spacing w:val="-15"/>
          <w:sz w:val="24"/>
          <w:szCs w:val="24"/>
        </w:rPr>
        <w:t xml:space="preserve"> </w:t>
      </w:r>
      <w:r w:rsidRPr="00C85CAA">
        <w:rPr>
          <w:sz w:val="24"/>
          <w:szCs w:val="24"/>
        </w:rPr>
        <w:t>до</w:t>
      </w:r>
      <w:r w:rsidRPr="00C85CAA">
        <w:rPr>
          <w:spacing w:val="-17"/>
          <w:sz w:val="24"/>
          <w:szCs w:val="24"/>
        </w:rPr>
        <w:t xml:space="preserve"> </w:t>
      </w:r>
      <w:r w:rsidRPr="00C85CAA">
        <w:rPr>
          <w:sz w:val="24"/>
          <w:szCs w:val="24"/>
        </w:rPr>
        <w:t>5</w:t>
      </w:r>
      <w:r w:rsidRPr="00C85CAA">
        <w:rPr>
          <w:spacing w:val="-16"/>
          <w:sz w:val="24"/>
          <w:szCs w:val="24"/>
        </w:rPr>
        <w:t xml:space="preserve"> </w:t>
      </w:r>
      <w:r w:rsidRPr="00C85CAA">
        <w:rPr>
          <w:spacing w:val="-4"/>
          <w:sz w:val="24"/>
          <w:szCs w:val="24"/>
        </w:rPr>
        <w:t>лет;</w:t>
      </w:r>
    </w:p>
    <w:p w:rsidR="000A6671" w:rsidRPr="00C85CAA" w:rsidRDefault="00286BA7" w:rsidP="00662CA2">
      <w:pPr>
        <w:pStyle w:val="a4"/>
        <w:numPr>
          <w:ilvl w:val="0"/>
          <w:numId w:val="67"/>
        </w:numPr>
        <w:tabs>
          <w:tab w:val="left" w:pos="1318"/>
        </w:tabs>
        <w:spacing w:before="44"/>
        <w:ind w:right="567" w:firstLine="707"/>
        <w:rPr>
          <w:sz w:val="24"/>
          <w:szCs w:val="24"/>
        </w:rPr>
      </w:pPr>
      <w:r w:rsidRPr="00C85CAA">
        <w:rPr>
          <w:sz w:val="24"/>
          <w:szCs w:val="24"/>
        </w:rPr>
        <w:t xml:space="preserve">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w:t>
      </w:r>
      <w:r w:rsidRPr="00C85CAA">
        <w:rPr>
          <w:spacing w:val="-2"/>
          <w:sz w:val="24"/>
          <w:szCs w:val="24"/>
        </w:rPr>
        <w:t>технологий;</w:t>
      </w:r>
    </w:p>
    <w:p w:rsidR="000A6671" w:rsidRPr="00C85CAA" w:rsidRDefault="00286BA7" w:rsidP="00662CA2">
      <w:pPr>
        <w:pStyle w:val="a4"/>
        <w:numPr>
          <w:ilvl w:val="0"/>
          <w:numId w:val="67"/>
        </w:numPr>
        <w:tabs>
          <w:tab w:val="left" w:pos="1320"/>
        </w:tabs>
        <w:ind w:right="566" w:firstLine="707"/>
        <w:rPr>
          <w:sz w:val="24"/>
          <w:szCs w:val="24"/>
        </w:rPr>
      </w:pPr>
      <w:r w:rsidRPr="00C85CAA">
        <w:rPr>
          <w:sz w:val="24"/>
          <w:szCs w:val="24"/>
        </w:rPr>
        <w:t xml:space="preserve">упрощение системы учебно-познавательных задач, решаемых в процессе </w:t>
      </w:r>
      <w:r w:rsidRPr="00C85CAA">
        <w:rPr>
          <w:spacing w:val="-2"/>
          <w:sz w:val="24"/>
          <w:szCs w:val="24"/>
        </w:rPr>
        <w:t>образования;</w:t>
      </w:r>
    </w:p>
    <w:p w:rsidR="000A6671" w:rsidRPr="00C85CAA" w:rsidRDefault="00286BA7" w:rsidP="00662CA2">
      <w:pPr>
        <w:pStyle w:val="a4"/>
        <w:numPr>
          <w:ilvl w:val="0"/>
          <w:numId w:val="67"/>
        </w:numPr>
        <w:tabs>
          <w:tab w:val="left" w:pos="1318"/>
        </w:tabs>
        <w:ind w:right="570" w:firstLine="707"/>
        <w:rPr>
          <w:sz w:val="24"/>
          <w:szCs w:val="24"/>
        </w:rPr>
      </w:pPr>
      <w:r w:rsidRPr="00C85CAA">
        <w:rPr>
          <w:sz w:val="24"/>
          <w:szCs w:val="24"/>
        </w:rPr>
        <w:lastRenderedPageBreak/>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0A6671" w:rsidRPr="00C85CAA" w:rsidRDefault="00286BA7" w:rsidP="00662CA2">
      <w:pPr>
        <w:pStyle w:val="a4"/>
        <w:numPr>
          <w:ilvl w:val="0"/>
          <w:numId w:val="67"/>
        </w:numPr>
        <w:tabs>
          <w:tab w:val="left" w:pos="1319"/>
        </w:tabs>
        <w:ind w:left="1319" w:hanging="326"/>
        <w:rPr>
          <w:sz w:val="24"/>
          <w:szCs w:val="24"/>
        </w:rPr>
      </w:pPr>
      <w:r w:rsidRPr="00C85CAA">
        <w:rPr>
          <w:spacing w:val="-2"/>
          <w:sz w:val="24"/>
          <w:szCs w:val="24"/>
        </w:rPr>
        <w:t>наглядно-действенный</w:t>
      </w:r>
      <w:r w:rsidRPr="00C85CAA">
        <w:rPr>
          <w:spacing w:val="-9"/>
          <w:sz w:val="24"/>
          <w:szCs w:val="24"/>
        </w:rPr>
        <w:t xml:space="preserve"> </w:t>
      </w:r>
      <w:r w:rsidRPr="00C85CAA">
        <w:rPr>
          <w:spacing w:val="-2"/>
          <w:sz w:val="24"/>
          <w:szCs w:val="24"/>
        </w:rPr>
        <w:t>характер</w:t>
      </w:r>
      <w:r w:rsidRPr="00C85CAA">
        <w:rPr>
          <w:spacing w:val="-7"/>
          <w:sz w:val="24"/>
          <w:szCs w:val="24"/>
        </w:rPr>
        <w:t xml:space="preserve"> </w:t>
      </w:r>
      <w:r w:rsidRPr="00C85CAA">
        <w:rPr>
          <w:spacing w:val="-2"/>
          <w:sz w:val="24"/>
          <w:szCs w:val="24"/>
        </w:rPr>
        <w:t>содержания</w:t>
      </w:r>
      <w:r w:rsidRPr="00C85CAA">
        <w:rPr>
          <w:spacing w:val="-6"/>
          <w:sz w:val="24"/>
          <w:szCs w:val="24"/>
        </w:rPr>
        <w:t xml:space="preserve"> </w:t>
      </w:r>
      <w:r w:rsidRPr="00C85CAA">
        <w:rPr>
          <w:spacing w:val="-2"/>
          <w:sz w:val="24"/>
          <w:szCs w:val="24"/>
        </w:rPr>
        <w:t>образования;</w:t>
      </w:r>
    </w:p>
    <w:p w:rsidR="000A6671" w:rsidRPr="00C85CAA" w:rsidRDefault="00286BA7" w:rsidP="00662CA2">
      <w:pPr>
        <w:pStyle w:val="a4"/>
        <w:numPr>
          <w:ilvl w:val="0"/>
          <w:numId w:val="67"/>
        </w:numPr>
        <w:tabs>
          <w:tab w:val="left" w:pos="1318"/>
        </w:tabs>
        <w:spacing w:before="42"/>
        <w:ind w:right="570" w:firstLine="707"/>
        <w:rPr>
          <w:sz w:val="24"/>
          <w:szCs w:val="24"/>
        </w:rPr>
      </w:pPr>
      <w:r w:rsidRPr="00C85CAA">
        <w:rPr>
          <w:sz w:val="24"/>
          <w:szCs w:val="24"/>
        </w:rPr>
        <w:t>развитие познавательной деятельности обучающихся с ЗПР как основы компенсации, коррекции и профилактики нарушений;</w:t>
      </w:r>
    </w:p>
    <w:p w:rsidR="000A6671" w:rsidRPr="00C85CAA" w:rsidRDefault="00286BA7" w:rsidP="00662CA2">
      <w:pPr>
        <w:pStyle w:val="a4"/>
        <w:numPr>
          <w:ilvl w:val="0"/>
          <w:numId w:val="67"/>
        </w:numPr>
        <w:tabs>
          <w:tab w:val="left" w:pos="1318"/>
        </w:tabs>
        <w:spacing w:before="4"/>
        <w:ind w:right="562" w:firstLine="707"/>
        <w:rPr>
          <w:sz w:val="24"/>
          <w:szCs w:val="24"/>
        </w:rPr>
      </w:pPr>
      <w:r w:rsidRPr="00C85CAA">
        <w:rPr>
          <w:sz w:val="24"/>
          <w:szCs w:val="24"/>
        </w:rPr>
        <w:t>обеспечение непрерывного контроля за становлением учебно- 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0A6671" w:rsidRPr="00C85CAA" w:rsidRDefault="00286BA7" w:rsidP="00662CA2">
      <w:pPr>
        <w:pStyle w:val="a4"/>
        <w:numPr>
          <w:ilvl w:val="0"/>
          <w:numId w:val="67"/>
        </w:numPr>
        <w:tabs>
          <w:tab w:val="left" w:pos="1318"/>
        </w:tabs>
        <w:spacing w:before="4"/>
        <w:ind w:right="568" w:firstLine="707"/>
        <w:rPr>
          <w:sz w:val="24"/>
          <w:szCs w:val="24"/>
        </w:rPr>
      </w:pPr>
      <w:r w:rsidRPr="00C85CAA">
        <w:rPr>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0A6671" w:rsidRPr="00C85CAA" w:rsidRDefault="00286BA7" w:rsidP="00662CA2">
      <w:pPr>
        <w:pStyle w:val="a4"/>
        <w:numPr>
          <w:ilvl w:val="0"/>
          <w:numId w:val="67"/>
        </w:numPr>
        <w:tabs>
          <w:tab w:val="left" w:pos="1438"/>
        </w:tabs>
        <w:spacing w:before="2"/>
        <w:ind w:right="570" w:firstLine="707"/>
        <w:rPr>
          <w:sz w:val="24"/>
          <w:szCs w:val="24"/>
        </w:rPr>
      </w:pPr>
      <w:r w:rsidRPr="00C85CAA">
        <w:rPr>
          <w:sz w:val="24"/>
          <w:szCs w:val="24"/>
        </w:rPr>
        <w:t>специальное обучение «переносу» сформированных знаний и умений в новые ситуации взаимодействия с действительностью;</w:t>
      </w:r>
    </w:p>
    <w:p w:rsidR="000A6671" w:rsidRPr="00C85CAA" w:rsidRDefault="00286BA7" w:rsidP="00662CA2">
      <w:pPr>
        <w:pStyle w:val="a4"/>
        <w:numPr>
          <w:ilvl w:val="0"/>
          <w:numId w:val="67"/>
        </w:numPr>
        <w:tabs>
          <w:tab w:val="left" w:pos="1318"/>
        </w:tabs>
        <w:ind w:right="566" w:firstLine="707"/>
        <w:rPr>
          <w:sz w:val="24"/>
          <w:szCs w:val="24"/>
        </w:rPr>
      </w:pPr>
      <w:r w:rsidRPr="00C85CAA">
        <w:rPr>
          <w:sz w:val="24"/>
          <w:szCs w:val="24"/>
        </w:rPr>
        <w:t>необходимость постоянной актуализации знаний, умений и одобряемых обществом норм поведения;</w:t>
      </w:r>
    </w:p>
    <w:p w:rsidR="000A6671" w:rsidRPr="00C85CAA" w:rsidRDefault="00286BA7" w:rsidP="00662CA2">
      <w:pPr>
        <w:pStyle w:val="a4"/>
        <w:numPr>
          <w:ilvl w:val="0"/>
          <w:numId w:val="67"/>
        </w:numPr>
        <w:tabs>
          <w:tab w:val="left" w:pos="1318"/>
        </w:tabs>
        <w:ind w:right="573" w:firstLine="707"/>
        <w:rPr>
          <w:sz w:val="24"/>
          <w:szCs w:val="24"/>
        </w:rPr>
      </w:pPr>
      <w:r w:rsidRPr="00C85CAA">
        <w:rPr>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0A6671" w:rsidRPr="00C85CAA" w:rsidRDefault="00286BA7" w:rsidP="00662CA2">
      <w:pPr>
        <w:pStyle w:val="a4"/>
        <w:numPr>
          <w:ilvl w:val="0"/>
          <w:numId w:val="67"/>
        </w:numPr>
        <w:tabs>
          <w:tab w:val="left" w:pos="1318"/>
        </w:tabs>
        <w:spacing w:before="2"/>
        <w:ind w:right="571" w:firstLine="707"/>
        <w:rPr>
          <w:sz w:val="24"/>
          <w:szCs w:val="24"/>
        </w:rPr>
      </w:pPr>
      <w:r w:rsidRPr="00C85CAA">
        <w:rPr>
          <w:sz w:val="24"/>
          <w:szCs w:val="24"/>
        </w:rPr>
        <w:t>использование преимущественно позитивных средств стимуляции деятельности и поведения;</w:t>
      </w:r>
    </w:p>
    <w:p w:rsidR="000A6671" w:rsidRPr="00C85CAA" w:rsidRDefault="00286BA7" w:rsidP="00662CA2">
      <w:pPr>
        <w:pStyle w:val="a4"/>
        <w:numPr>
          <w:ilvl w:val="0"/>
          <w:numId w:val="67"/>
        </w:numPr>
        <w:tabs>
          <w:tab w:val="left" w:pos="1318"/>
        </w:tabs>
        <w:spacing w:before="4"/>
        <w:ind w:right="564" w:firstLine="707"/>
        <w:rPr>
          <w:sz w:val="24"/>
          <w:szCs w:val="24"/>
        </w:rPr>
      </w:pPr>
      <w:r w:rsidRPr="00C85CAA">
        <w:rPr>
          <w:sz w:val="24"/>
          <w:szCs w:val="24"/>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0A6671" w:rsidRPr="00C85CAA" w:rsidRDefault="00286BA7" w:rsidP="00662CA2">
      <w:pPr>
        <w:pStyle w:val="a4"/>
        <w:numPr>
          <w:ilvl w:val="0"/>
          <w:numId w:val="67"/>
        </w:numPr>
        <w:tabs>
          <w:tab w:val="left" w:pos="1319"/>
        </w:tabs>
        <w:ind w:left="1319" w:hanging="326"/>
        <w:rPr>
          <w:sz w:val="24"/>
          <w:szCs w:val="24"/>
        </w:rPr>
      </w:pPr>
      <w:r w:rsidRPr="00C85CAA">
        <w:rPr>
          <w:sz w:val="24"/>
          <w:szCs w:val="24"/>
        </w:rPr>
        <w:t>специальная</w:t>
      </w:r>
      <w:r w:rsidRPr="00C85CAA">
        <w:rPr>
          <w:spacing w:val="54"/>
          <w:w w:val="150"/>
          <w:sz w:val="24"/>
          <w:szCs w:val="24"/>
        </w:rPr>
        <w:t xml:space="preserve">   </w:t>
      </w:r>
      <w:r w:rsidRPr="00C85CAA">
        <w:rPr>
          <w:sz w:val="24"/>
          <w:szCs w:val="24"/>
        </w:rPr>
        <w:t>психокоррекционная</w:t>
      </w:r>
      <w:r w:rsidRPr="00C85CAA">
        <w:rPr>
          <w:spacing w:val="55"/>
          <w:w w:val="150"/>
          <w:sz w:val="24"/>
          <w:szCs w:val="24"/>
        </w:rPr>
        <w:t xml:space="preserve">   </w:t>
      </w:r>
      <w:r w:rsidRPr="00C85CAA">
        <w:rPr>
          <w:sz w:val="24"/>
          <w:szCs w:val="24"/>
        </w:rPr>
        <w:t>помощь,</w:t>
      </w:r>
      <w:r w:rsidRPr="00C85CAA">
        <w:rPr>
          <w:spacing w:val="54"/>
          <w:w w:val="150"/>
          <w:sz w:val="24"/>
          <w:szCs w:val="24"/>
        </w:rPr>
        <w:t xml:space="preserve"> </w:t>
      </w:r>
      <w:r w:rsidRPr="00C85CAA">
        <w:rPr>
          <w:sz w:val="24"/>
          <w:szCs w:val="24"/>
        </w:rPr>
        <w:t>направленная</w:t>
      </w:r>
      <w:r w:rsidRPr="00C85CAA">
        <w:rPr>
          <w:spacing w:val="55"/>
          <w:w w:val="150"/>
          <w:sz w:val="24"/>
          <w:szCs w:val="24"/>
        </w:rPr>
        <w:t xml:space="preserve"> </w:t>
      </w:r>
      <w:r w:rsidRPr="00C85CAA">
        <w:rPr>
          <w:spacing w:val="-5"/>
          <w:sz w:val="24"/>
          <w:szCs w:val="24"/>
        </w:rPr>
        <w:t>на</w:t>
      </w:r>
    </w:p>
    <w:p w:rsidR="000A6671" w:rsidRPr="00C85CAA" w:rsidRDefault="00286BA7" w:rsidP="00662CA2">
      <w:pPr>
        <w:pStyle w:val="a3"/>
        <w:spacing w:before="75"/>
        <w:ind w:right="564" w:firstLine="0"/>
        <w:rPr>
          <w:sz w:val="24"/>
          <w:szCs w:val="24"/>
        </w:rPr>
      </w:pPr>
      <w:r w:rsidRPr="00C85CAA">
        <w:rPr>
          <w:sz w:val="24"/>
          <w:szCs w:val="24"/>
        </w:rPr>
        <w:t>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0A6671" w:rsidRPr="00C85CAA" w:rsidRDefault="00286BA7" w:rsidP="00662CA2">
      <w:pPr>
        <w:pStyle w:val="a4"/>
        <w:numPr>
          <w:ilvl w:val="0"/>
          <w:numId w:val="67"/>
        </w:numPr>
        <w:tabs>
          <w:tab w:val="left" w:pos="1318"/>
        </w:tabs>
        <w:spacing w:before="1"/>
        <w:ind w:right="564" w:firstLine="707"/>
        <w:rPr>
          <w:sz w:val="24"/>
          <w:szCs w:val="24"/>
        </w:rPr>
      </w:pPr>
      <w:r w:rsidRPr="00C85CAA">
        <w:rPr>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0A6671" w:rsidRPr="00C85CAA" w:rsidRDefault="00286BA7" w:rsidP="00662CA2">
      <w:pPr>
        <w:pStyle w:val="a4"/>
        <w:numPr>
          <w:ilvl w:val="0"/>
          <w:numId w:val="67"/>
        </w:numPr>
        <w:tabs>
          <w:tab w:val="left" w:pos="1318"/>
        </w:tabs>
        <w:ind w:right="569" w:firstLine="707"/>
        <w:rPr>
          <w:sz w:val="24"/>
          <w:szCs w:val="24"/>
        </w:rPr>
      </w:pPr>
      <w:r w:rsidRPr="00C85CAA">
        <w:rPr>
          <w:sz w:val="24"/>
          <w:szCs w:val="24"/>
        </w:rPr>
        <w:t xml:space="preserve">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w:t>
      </w:r>
      <w:r w:rsidRPr="00C85CAA">
        <w:rPr>
          <w:spacing w:val="-2"/>
          <w:sz w:val="24"/>
          <w:szCs w:val="24"/>
        </w:rPr>
        <w:t>ценностей).</w:t>
      </w:r>
    </w:p>
    <w:p w:rsidR="000A6671" w:rsidRPr="00C85CAA" w:rsidRDefault="00286BA7" w:rsidP="00662CA2">
      <w:pPr>
        <w:pStyle w:val="a3"/>
        <w:ind w:right="571"/>
        <w:rPr>
          <w:sz w:val="24"/>
          <w:szCs w:val="24"/>
        </w:rPr>
      </w:pPr>
      <w:r w:rsidRPr="00C85CAA">
        <w:rPr>
          <w:sz w:val="24"/>
          <w:szCs w:val="24"/>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0A6671" w:rsidRPr="00C85CAA" w:rsidRDefault="00286BA7" w:rsidP="00662CA2">
      <w:pPr>
        <w:pStyle w:val="2"/>
        <w:numPr>
          <w:ilvl w:val="1"/>
          <w:numId w:val="70"/>
        </w:numPr>
        <w:tabs>
          <w:tab w:val="left" w:pos="1381"/>
        </w:tabs>
        <w:spacing w:before="40"/>
        <w:ind w:left="1381" w:hanging="388"/>
        <w:jc w:val="both"/>
        <w:rPr>
          <w:sz w:val="24"/>
          <w:szCs w:val="24"/>
        </w:rPr>
      </w:pPr>
      <w:bookmarkStart w:id="3" w:name="_bookmark2"/>
      <w:bookmarkEnd w:id="3"/>
      <w:r w:rsidRPr="00C85CAA">
        <w:rPr>
          <w:sz w:val="24"/>
          <w:szCs w:val="24"/>
        </w:rPr>
        <w:t>Планируемые</w:t>
      </w:r>
      <w:r w:rsidRPr="00C85CAA">
        <w:rPr>
          <w:spacing w:val="-10"/>
          <w:sz w:val="24"/>
          <w:szCs w:val="24"/>
        </w:rPr>
        <w:t xml:space="preserve"> </w:t>
      </w:r>
      <w:r w:rsidRPr="00C85CAA">
        <w:rPr>
          <w:sz w:val="24"/>
          <w:szCs w:val="24"/>
        </w:rPr>
        <w:t>результаты</w:t>
      </w:r>
      <w:r w:rsidRPr="00C85CAA">
        <w:rPr>
          <w:spacing w:val="-13"/>
          <w:sz w:val="24"/>
          <w:szCs w:val="24"/>
        </w:rPr>
        <w:t xml:space="preserve"> </w:t>
      </w:r>
      <w:r w:rsidRPr="00C85CAA">
        <w:rPr>
          <w:sz w:val="24"/>
          <w:szCs w:val="24"/>
        </w:rPr>
        <w:t>освоения</w:t>
      </w:r>
      <w:r w:rsidRPr="00C85CAA">
        <w:rPr>
          <w:spacing w:val="-12"/>
          <w:sz w:val="24"/>
          <w:szCs w:val="24"/>
        </w:rPr>
        <w:t xml:space="preserve"> </w:t>
      </w:r>
      <w:r w:rsidRPr="00C85CAA">
        <w:rPr>
          <w:sz w:val="24"/>
          <w:szCs w:val="24"/>
        </w:rPr>
        <w:t>обучающимися</w:t>
      </w:r>
      <w:r w:rsidRPr="00C85CAA">
        <w:rPr>
          <w:spacing w:val="-10"/>
          <w:sz w:val="24"/>
          <w:szCs w:val="24"/>
        </w:rPr>
        <w:t xml:space="preserve"> </w:t>
      </w:r>
      <w:r w:rsidRPr="00C85CAA">
        <w:rPr>
          <w:sz w:val="24"/>
          <w:szCs w:val="24"/>
        </w:rPr>
        <w:t>с</w:t>
      </w:r>
      <w:r w:rsidRPr="00C85CAA">
        <w:rPr>
          <w:spacing w:val="-9"/>
          <w:sz w:val="24"/>
          <w:szCs w:val="24"/>
        </w:rPr>
        <w:t xml:space="preserve"> </w:t>
      </w:r>
      <w:r w:rsidRPr="00C85CAA">
        <w:rPr>
          <w:spacing w:val="-5"/>
          <w:sz w:val="24"/>
          <w:szCs w:val="24"/>
        </w:rPr>
        <w:t>ЗПР</w:t>
      </w:r>
    </w:p>
    <w:p w:rsidR="000A6671" w:rsidRPr="00C85CAA" w:rsidRDefault="00286BA7" w:rsidP="00662CA2">
      <w:pPr>
        <w:spacing w:before="44"/>
        <w:ind w:left="285" w:right="989"/>
        <w:jc w:val="both"/>
        <w:rPr>
          <w:b/>
          <w:sz w:val="24"/>
          <w:szCs w:val="24"/>
        </w:rPr>
      </w:pPr>
      <w:r w:rsidRPr="00C85CAA">
        <w:rPr>
          <w:b/>
          <w:sz w:val="24"/>
          <w:szCs w:val="24"/>
        </w:rPr>
        <w:t>адаптированной</w:t>
      </w:r>
      <w:r w:rsidRPr="00C85CAA">
        <w:rPr>
          <w:b/>
          <w:spacing w:val="-6"/>
          <w:sz w:val="24"/>
          <w:szCs w:val="24"/>
        </w:rPr>
        <w:t xml:space="preserve"> </w:t>
      </w:r>
      <w:r w:rsidRPr="00C85CAA">
        <w:rPr>
          <w:b/>
          <w:sz w:val="24"/>
          <w:szCs w:val="24"/>
        </w:rPr>
        <w:t>основной</w:t>
      </w:r>
      <w:r w:rsidRPr="00C85CAA">
        <w:rPr>
          <w:b/>
          <w:spacing w:val="-7"/>
          <w:sz w:val="24"/>
          <w:szCs w:val="24"/>
        </w:rPr>
        <w:t xml:space="preserve"> </w:t>
      </w:r>
      <w:r w:rsidRPr="00C85CAA">
        <w:rPr>
          <w:b/>
          <w:sz w:val="24"/>
          <w:szCs w:val="24"/>
        </w:rPr>
        <w:t>образовательной</w:t>
      </w:r>
      <w:r w:rsidRPr="00C85CAA">
        <w:rPr>
          <w:b/>
          <w:spacing w:val="-4"/>
          <w:sz w:val="24"/>
          <w:szCs w:val="24"/>
        </w:rPr>
        <w:t xml:space="preserve"> </w:t>
      </w:r>
      <w:r w:rsidRPr="00C85CAA">
        <w:rPr>
          <w:b/>
          <w:sz w:val="24"/>
          <w:szCs w:val="24"/>
        </w:rPr>
        <w:t>программы</w:t>
      </w:r>
      <w:r w:rsidRPr="00C85CAA">
        <w:rPr>
          <w:b/>
          <w:spacing w:val="-6"/>
          <w:sz w:val="24"/>
          <w:szCs w:val="24"/>
        </w:rPr>
        <w:t xml:space="preserve"> </w:t>
      </w:r>
      <w:r w:rsidRPr="00C85CAA">
        <w:rPr>
          <w:b/>
          <w:sz w:val="24"/>
          <w:szCs w:val="24"/>
        </w:rPr>
        <w:t>начального</w:t>
      </w:r>
      <w:r w:rsidRPr="00C85CAA">
        <w:rPr>
          <w:b/>
          <w:spacing w:val="-7"/>
          <w:sz w:val="24"/>
          <w:szCs w:val="24"/>
        </w:rPr>
        <w:t xml:space="preserve"> </w:t>
      </w:r>
      <w:r w:rsidRPr="00C85CAA">
        <w:rPr>
          <w:b/>
          <w:sz w:val="24"/>
          <w:szCs w:val="24"/>
        </w:rPr>
        <w:t>общего образования (вариант 7.2)</w:t>
      </w:r>
    </w:p>
    <w:p w:rsidR="000A6671" w:rsidRPr="00C85CAA" w:rsidRDefault="00286BA7" w:rsidP="00662CA2">
      <w:pPr>
        <w:pStyle w:val="a3"/>
        <w:ind w:right="569"/>
        <w:rPr>
          <w:sz w:val="24"/>
          <w:szCs w:val="24"/>
        </w:rPr>
      </w:pPr>
      <w:r w:rsidRPr="00C85CAA">
        <w:rPr>
          <w:sz w:val="24"/>
          <w:szCs w:val="24"/>
        </w:rPr>
        <w:t xml:space="preserve">Планируемые результаты освоения АООП НОО обучающихся с ЗПР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 </w:t>
      </w:r>
      <w:r w:rsidRPr="00C85CAA">
        <w:rPr>
          <w:i/>
          <w:color w:val="000009"/>
          <w:sz w:val="24"/>
          <w:szCs w:val="24"/>
        </w:rPr>
        <w:t xml:space="preserve">систему обобщённых личностно ориентированных целей образования, </w:t>
      </w:r>
      <w:r w:rsidRPr="00C85CAA">
        <w:rPr>
          <w:color w:val="000009"/>
          <w:sz w:val="24"/>
          <w:szCs w:val="24"/>
        </w:rPr>
        <w:t>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0A6671" w:rsidRPr="00C85CAA" w:rsidRDefault="00286BA7" w:rsidP="00662CA2">
      <w:pPr>
        <w:pStyle w:val="a3"/>
        <w:ind w:left="993" w:firstLine="0"/>
        <w:rPr>
          <w:sz w:val="24"/>
          <w:szCs w:val="24"/>
        </w:rPr>
      </w:pPr>
      <w:r w:rsidRPr="00C85CAA">
        <w:rPr>
          <w:spacing w:val="-4"/>
          <w:sz w:val="24"/>
          <w:szCs w:val="24"/>
        </w:rPr>
        <w:t>Планируемые</w:t>
      </w:r>
      <w:r w:rsidRPr="00C85CAA">
        <w:rPr>
          <w:spacing w:val="2"/>
          <w:sz w:val="24"/>
          <w:szCs w:val="24"/>
        </w:rPr>
        <w:t xml:space="preserve"> </w:t>
      </w:r>
      <w:r w:rsidRPr="00C85CAA">
        <w:rPr>
          <w:spacing w:val="-2"/>
          <w:sz w:val="24"/>
          <w:szCs w:val="24"/>
        </w:rPr>
        <w:t>результаты:</w:t>
      </w:r>
    </w:p>
    <w:p w:rsidR="000A6671" w:rsidRPr="00C85CAA" w:rsidRDefault="00286BA7" w:rsidP="00662CA2">
      <w:pPr>
        <w:pStyle w:val="a4"/>
        <w:numPr>
          <w:ilvl w:val="0"/>
          <w:numId w:val="66"/>
        </w:numPr>
        <w:tabs>
          <w:tab w:val="left" w:pos="1286"/>
        </w:tabs>
        <w:spacing w:before="33"/>
        <w:ind w:right="564" w:firstLine="707"/>
        <w:rPr>
          <w:sz w:val="24"/>
          <w:szCs w:val="24"/>
        </w:rPr>
      </w:pPr>
      <w:r w:rsidRPr="00C85CAA">
        <w:rPr>
          <w:sz w:val="24"/>
          <w:szCs w:val="24"/>
        </w:rPr>
        <w:t xml:space="preserve">обеспечивают связь между требованиями ФГОС НОО обучающихся с ОВЗ, </w:t>
      </w:r>
      <w:r w:rsidRPr="00C85CAA">
        <w:rPr>
          <w:sz w:val="24"/>
          <w:szCs w:val="24"/>
        </w:rPr>
        <w:lastRenderedPageBreak/>
        <w:t xml:space="preserve">образовательным процессом и системой оценки результатов освоения АООП </w:t>
      </w:r>
      <w:r w:rsidRPr="00C85CAA">
        <w:rPr>
          <w:spacing w:val="-4"/>
          <w:sz w:val="24"/>
          <w:szCs w:val="24"/>
        </w:rPr>
        <w:t>НОО;</w:t>
      </w:r>
    </w:p>
    <w:p w:rsidR="000A6671" w:rsidRPr="00C85CAA" w:rsidRDefault="00286BA7" w:rsidP="00662CA2">
      <w:pPr>
        <w:pStyle w:val="a4"/>
        <w:numPr>
          <w:ilvl w:val="0"/>
          <w:numId w:val="66"/>
        </w:numPr>
        <w:tabs>
          <w:tab w:val="left" w:pos="1287"/>
        </w:tabs>
        <w:spacing w:before="1"/>
        <w:ind w:left="1287" w:hanging="294"/>
        <w:rPr>
          <w:sz w:val="24"/>
          <w:szCs w:val="24"/>
        </w:rPr>
      </w:pPr>
      <w:r w:rsidRPr="00C85CAA">
        <w:rPr>
          <w:spacing w:val="-2"/>
          <w:sz w:val="24"/>
          <w:szCs w:val="24"/>
        </w:rPr>
        <w:t>являться</w:t>
      </w:r>
      <w:r w:rsidRPr="00C85CAA">
        <w:rPr>
          <w:spacing w:val="-8"/>
          <w:sz w:val="24"/>
          <w:szCs w:val="24"/>
        </w:rPr>
        <w:t xml:space="preserve"> </w:t>
      </w:r>
      <w:r w:rsidRPr="00C85CAA">
        <w:rPr>
          <w:spacing w:val="-2"/>
          <w:sz w:val="24"/>
          <w:szCs w:val="24"/>
        </w:rPr>
        <w:t>основой</w:t>
      </w:r>
      <w:r w:rsidRPr="00C85CAA">
        <w:rPr>
          <w:spacing w:val="-10"/>
          <w:sz w:val="24"/>
          <w:szCs w:val="24"/>
        </w:rPr>
        <w:t xml:space="preserve"> </w:t>
      </w:r>
      <w:r w:rsidRPr="00C85CAA">
        <w:rPr>
          <w:spacing w:val="-2"/>
          <w:sz w:val="24"/>
          <w:szCs w:val="24"/>
        </w:rPr>
        <w:t>для</w:t>
      </w:r>
      <w:r w:rsidRPr="00C85CAA">
        <w:rPr>
          <w:spacing w:val="-5"/>
          <w:sz w:val="24"/>
          <w:szCs w:val="24"/>
        </w:rPr>
        <w:t xml:space="preserve"> </w:t>
      </w:r>
      <w:r w:rsidRPr="00C85CAA">
        <w:rPr>
          <w:spacing w:val="-2"/>
          <w:sz w:val="24"/>
          <w:szCs w:val="24"/>
        </w:rPr>
        <w:t>разработки</w:t>
      </w:r>
      <w:r w:rsidRPr="00C85CAA">
        <w:rPr>
          <w:spacing w:val="-8"/>
          <w:sz w:val="24"/>
          <w:szCs w:val="24"/>
        </w:rPr>
        <w:t xml:space="preserve"> </w:t>
      </w:r>
      <w:r w:rsidRPr="00C85CAA">
        <w:rPr>
          <w:spacing w:val="-2"/>
          <w:sz w:val="24"/>
          <w:szCs w:val="24"/>
        </w:rPr>
        <w:t>АООП</w:t>
      </w:r>
      <w:r w:rsidRPr="00C85CAA">
        <w:rPr>
          <w:spacing w:val="-7"/>
          <w:sz w:val="24"/>
          <w:szCs w:val="24"/>
        </w:rPr>
        <w:t xml:space="preserve"> </w:t>
      </w:r>
      <w:r w:rsidRPr="00C85CAA">
        <w:rPr>
          <w:spacing w:val="-2"/>
          <w:sz w:val="24"/>
          <w:szCs w:val="24"/>
        </w:rPr>
        <w:t>НОО</w:t>
      </w:r>
      <w:r w:rsidRPr="00C85CAA">
        <w:rPr>
          <w:spacing w:val="-9"/>
          <w:sz w:val="24"/>
          <w:szCs w:val="24"/>
        </w:rPr>
        <w:t xml:space="preserve"> </w:t>
      </w:r>
      <w:r w:rsidRPr="00C85CAA">
        <w:rPr>
          <w:spacing w:val="-2"/>
          <w:sz w:val="24"/>
          <w:szCs w:val="24"/>
        </w:rPr>
        <w:t>Организациями;</w:t>
      </w:r>
    </w:p>
    <w:p w:rsidR="000A6671" w:rsidRPr="00C85CAA" w:rsidRDefault="00286BA7" w:rsidP="00662CA2">
      <w:pPr>
        <w:pStyle w:val="a4"/>
        <w:numPr>
          <w:ilvl w:val="0"/>
          <w:numId w:val="66"/>
        </w:numPr>
        <w:tabs>
          <w:tab w:val="left" w:pos="1286"/>
        </w:tabs>
        <w:spacing w:before="45"/>
        <w:ind w:right="565" w:firstLine="707"/>
        <w:rPr>
          <w:sz w:val="24"/>
          <w:szCs w:val="24"/>
        </w:rPr>
      </w:pPr>
      <w:r w:rsidRPr="00C85CAA">
        <w:rPr>
          <w:sz w:val="24"/>
          <w:szCs w:val="24"/>
        </w:rPr>
        <w:t>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0A6671" w:rsidRPr="00C85CAA" w:rsidRDefault="00286BA7" w:rsidP="00662CA2">
      <w:pPr>
        <w:pStyle w:val="a3"/>
        <w:ind w:right="566"/>
        <w:rPr>
          <w:sz w:val="24"/>
          <w:szCs w:val="24"/>
        </w:rPr>
      </w:pPr>
      <w:r w:rsidRPr="00C85CAA">
        <w:rPr>
          <w:sz w:val="24"/>
          <w:szCs w:val="24"/>
        </w:rP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0A6671" w:rsidRPr="00C85CAA" w:rsidRDefault="00286BA7" w:rsidP="00332F0E">
      <w:pPr>
        <w:pStyle w:val="a3"/>
        <w:ind w:right="563"/>
        <w:rPr>
          <w:sz w:val="24"/>
          <w:szCs w:val="24"/>
        </w:rPr>
      </w:pPr>
      <w:r w:rsidRPr="00C85CAA">
        <w:rPr>
          <w:color w:val="000009"/>
          <w:sz w:val="24"/>
          <w:szCs w:val="24"/>
        </w:rPr>
        <w:t>Структура и содержание планируемых результатов освоения АООП НОО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w:t>
      </w:r>
      <w:r w:rsidRPr="00C85CAA">
        <w:rPr>
          <w:color w:val="000009"/>
          <w:spacing w:val="41"/>
          <w:sz w:val="24"/>
          <w:szCs w:val="24"/>
        </w:rPr>
        <w:t xml:space="preserve"> </w:t>
      </w:r>
      <w:r w:rsidRPr="00C85CAA">
        <w:rPr>
          <w:color w:val="000009"/>
          <w:sz w:val="24"/>
          <w:szCs w:val="24"/>
        </w:rPr>
        <w:t>соответствовать</w:t>
      </w:r>
      <w:r w:rsidRPr="00C85CAA">
        <w:rPr>
          <w:color w:val="000009"/>
          <w:spacing w:val="43"/>
          <w:sz w:val="24"/>
          <w:szCs w:val="24"/>
        </w:rPr>
        <w:t xml:space="preserve"> </w:t>
      </w:r>
      <w:r w:rsidRPr="00C85CAA">
        <w:rPr>
          <w:color w:val="000009"/>
          <w:sz w:val="24"/>
          <w:szCs w:val="24"/>
        </w:rPr>
        <w:t>возрастным</w:t>
      </w:r>
      <w:r w:rsidRPr="00C85CAA">
        <w:rPr>
          <w:color w:val="000009"/>
          <w:spacing w:val="41"/>
          <w:sz w:val="24"/>
          <w:szCs w:val="24"/>
        </w:rPr>
        <w:t xml:space="preserve"> </w:t>
      </w:r>
      <w:r w:rsidRPr="00C85CAA">
        <w:rPr>
          <w:color w:val="000009"/>
          <w:sz w:val="24"/>
          <w:szCs w:val="24"/>
        </w:rPr>
        <w:t>возможностям</w:t>
      </w:r>
      <w:r w:rsidRPr="00C85CAA">
        <w:rPr>
          <w:color w:val="000009"/>
          <w:spacing w:val="43"/>
          <w:sz w:val="24"/>
          <w:szCs w:val="24"/>
        </w:rPr>
        <w:t xml:space="preserve"> </w:t>
      </w:r>
      <w:r w:rsidRPr="00C85CAA">
        <w:rPr>
          <w:color w:val="000009"/>
          <w:sz w:val="24"/>
          <w:szCs w:val="24"/>
        </w:rPr>
        <w:t>и</w:t>
      </w:r>
      <w:r w:rsidRPr="00C85CAA">
        <w:rPr>
          <w:color w:val="000009"/>
          <w:spacing w:val="42"/>
          <w:sz w:val="24"/>
          <w:szCs w:val="24"/>
        </w:rPr>
        <w:t xml:space="preserve"> </w:t>
      </w:r>
      <w:r w:rsidRPr="00C85CAA">
        <w:rPr>
          <w:color w:val="000009"/>
          <w:sz w:val="24"/>
          <w:szCs w:val="24"/>
        </w:rPr>
        <w:t>особым</w:t>
      </w:r>
      <w:r w:rsidRPr="00C85CAA">
        <w:rPr>
          <w:color w:val="000009"/>
          <w:spacing w:val="41"/>
          <w:sz w:val="24"/>
          <w:szCs w:val="24"/>
        </w:rPr>
        <w:t xml:space="preserve"> </w:t>
      </w:r>
      <w:r w:rsidRPr="00C85CAA">
        <w:rPr>
          <w:color w:val="000009"/>
          <w:spacing w:val="-2"/>
          <w:sz w:val="24"/>
          <w:szCs w:val="24"/>
        </w:rPr>
        <w:t>образовательным</w:t>
      </w:r>
      <w:r w:rsidR="00332F0E" w:rsidRPr="00C85CAA">
        <w:rPr>
          <w:color w:val="000009"/>
          <w:spacing w:val="-2"/>
          <w:sz w:val="24"/>
          <w:szCs w:val="24"/>
        </w:rPr>
        <w:t xml:space="preserve"> </w:t>
      </w:r>
      <w:r w:rsidRPr="00C85CAA">
        <w:rPr>
          <w:color w:val="000009"/>
          <w:sz w:val="24"/>
          <w:szCs w:val="24"/>
        </w:rPr>
        <w:t>потребностям</w:t>
      </w:r>
      <w:r w:rsidRPr="00C85CAA">
        <w:rPr>
          <w:color w:val="000009"/>
          <w:spacing w:val="-11"/>
          <w:sz w:val="24"/>
          <w:szCs w:val="24"/>
        </w:rPr>
        <w:t xml:space="preserve"> </w:t>
      </w:r>
      <w:r w:rsidRPr="00C85CAA">
        <w:rPr>
          <w:color w:val="000009"/>
          <w:sz w:val="24"/>
          <w:szCs w:val="24"/>
        </w:rPr>
        <w:t>обучающихся</w:t>
      </w:r>
      <w:r w:rsidRPr="00C85CAA">
        <w:rPr>
          <w:color w:val="000009"/>
          <w:spacing w:val="-9"/>
          <w:sz w:val="24"/>
          <w:szCs w:val="24"/>
        </w:rPr>
        <w:t xml:space="preserve"> </w:t>
      </w:r>
      <w:r w:rsidRPr="00C85CAA">
        <w:rPr>
          <w:color w:val="000009"/>
          <w:sz w:val="24"/>
          <w:szCs w:val="24"/>
        </w:rPr>
        <w:t>с</w:t>
      </w:r>
      <w:r w:rsidRPr="00C85CAA">
        <w:rPr>
          <w:color w:val="000009"/>
          <w:spacing w:val="-10"/>
          <w:sz w:val="24"/>
          <w:szCs w:val="24"/>
        </w:rPr>
        <w:t xml:space="preserve"> </w:t>
      </w:r>
      <w:r w:rsidRPr="00C85CAA">
        <w:rPr>
          <w:color w:val="000009"/>
          <w:spacing w:val="-4"/>
          <w:sz w:val="24"/>
          <w:szCs w:val="24"/>
        </w:rPr>
        <w:t>ЗПР.</w:t>
      </w:r>
    </w:p>
    <w:p w:rsidR="000A6671" w:rsidRPr="00C85CAA" w:rsidRDefault="00286BA7" w:rsidP="00662CA2">
      <w:pPr>
        <w:pStyle w:val="a3"/>
        <w:spacing w:before="47"/>
        <w:ind w:right="569"/>
        <w:rPr>
          <w:sz w:val="24"/>
          <w:szCs w:val="24"/>
        </w:rPr>
      </w:pPr>
      <w:r w:rsidRPr="00C85CAA">
        <w:rPr>
          <w:color w:val="000009"/>
          <w:sz w:val="24"/>
          <w:szCs w:val="24"/>
        </w:rPr>
        <w:t>Результаты освоения обучающимися с ЗПР АООП НОО оцениваются как итоговые на момент завершения начального общего образования.</w:t>
      </w:r>
    </w:p>
    <w:p w:rsidR="000A6671" w:rsidRPr="00C85CAA" w:rsidRDefault="00286BA7" w:rsidP="00662CA2">
      <w:pPr>
        <w:ind w:left="285" w:right="562" w:firstLine="707"/>
        <w:jc w:val="both"/>
        <w:rPr>
          <w:sz w:val="24"/>
          <w:szCs w:val="24"/>
        </w:rPr>
      </w:pPr>
      <w:r w:rsidRPr="00C85CAA">
        <w:rPr>
          <w:color w:val="000009"/>
          <w:sz w:val="24"/>
          <w:szCs w:val="24"/>
        </w:rPr>
        <w:t xml:space="preserve">Освоение АООП НОО (вариант 7.2) обеспечивает достижение обучающимися с ЗПР трех видов результатов: </w:t>
      </w:r>
      <w:r w:rsidRPr="00C85CAA">
        <w:rPr>
          <w:b/>
          <w:i/>
          <w:color w:val="000009"/>
          <w:sz w:val="24"/>
          <w:szCs w:val="24"/>
        </w:rPr>
        <w:t xml:space="preserve">личностных, метапредметных </w:t>
      </w:r>
      <w:r w:rsidRPr="00C85CAA">
        <w:rPr>
          <w:color w:val="000009"/>
          <w:sz w:val="24"/>
          <w:szCs w:val="24"/>
        </w:rPr>
        <w:t xml:space="preserve">и </w:t>
      </w:r>
      <w:r w:rsidRPr="00C85CAA">
        <w:rPr>
          <w:b/>
          <w:i/>
          <w:color w:val="000009"/>
          <w:spacing w:val="-2"/>
          <w:sz w:val="24"/>
          <w:szCs w:val="24"/>
        </w:rPr>
        <w:t>предметных</w:t>
      </w:r>
      <w:r w:rsidRPr="00C85CAA">
        <w:rPr>
          <w:color w:val="000009"/>
          <w:spacing w:val="-2"/>
          <w:sz w:val="24"/>
          <w:szCs w:val="24"/>
        </w:rPr>
        <w:t>.</w:t>
      </w:r>
    </w:p>
    <w:p w:rsidR="000A6671" w:rsidRPr="00C85CAA" w:rsidRDefault="00286BA7" w:rsidP="00662CA2">
      <w:pPr>
        <w:pStyle w:val="a3"/>
        <w:ind w:right="561"/>
        <w:rPr>
          <w:sz w:val="24"/>
          <w:szCs w:val="24"/>
        </w:rPr>
      </w:pPr>
      <w:r w:rsidRPr="00C85CAA">
        <w:rPr>
          <w:b/>
          <w:color w:val="000009"/>
          <w:sz w:val="24"/>
          <w:szCs w:val="24"/>
        </w:rPr>
        <w:t xml:space="preserve">Личностные результаты </w:t>
      </w:r>
      <w:r w:rsidRPr="00C85CAA">
        <w:rPr>
          <w:color w:val="000009"/>
          <w:sz w:val="24"/>
          <w:szCs w:val="24"/>
        </w:rPr>
        <w:t xml:space="preserve">освоения АООП НОО обучающимися с ЗПР включают индивидуально-личностные качества и социальные </w:t>
      </w:r>
      <w:r w:rsidRPr="00C85CAA">
        <w:rPr>
          <w:sz w:val="24"/>
          <w:szCs w:val="24"/>
        </w:rPr>
        <w:t xml:space="preserve">(жизненные) </w:t>
      </w:r>
      <w:r w:rsidRPr="00C85CAA">
        <w:rPr>
          <w:color w:val="000009"/>
          <w:sz w:val="24"/>
          <w:szCs w:val="24"/>
        </w:rPr>
        <w:t xml:space="preserve">компетенции, </w:t>
      </w:r>
      <w:r w:rsidRPr="00C85CAA">
        <w:rPr>
          <w:sz w:val="24"/>
          <w:szCs w:val="24"/>
        </w:rPr>
        <w:t xml:space="preserve">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w:t>
      </w:r>
      <w:r w:rsidR="00332F0E" w:rsidRPr="00C85CAA">
        <w:rPr>
          <w:sz w:val="24"/>
          <w:szCs w:val="24"/>
        </w:rPr>
        <w:t>социокультурным</w:t>
      </w:r>
      <w:r w:rsidRPr="00C85CAA">
        <w:rPr>
          <w:sz w:val="24"/>
          <w:szCs w:val="24"/>
        </w:rPr>
        <w:t xml:space="preserve"> опытом.</w:t>
      </w:r>
    </w:p>
    <w:p w:rsidR="000A6671" w:rsidRPr="00C85CAA" w:rsidRDefault="00286BA7" w:rsidP="00662CA2">
      <w:pPr>
        <w:pStyle w:val="a3"/>
        <w:ind w:right="565"/>
        <w:rPr>
          <w:sz w:val="24"/>
          <w:szCs w:val="24"/>
        </w:rPr>
      </w:pPr>
      <w:r w:rsidRPr="00C85CAA">
        <w:rPr>
          <w:color w:val="000009"/>
          <w:sz w:val="24"/>
          <w:szCs w:val="24"/>
        </w:rPr>
        <w:t>С учетом индивидуальных возможностей и особых образовательных потребностей</w:t>
      </w:r>
      <w:r w:rsidRPr="00C85CAA">
        <w:rPr>
          <w:color w:val="000009"/>
          <w:spacing w:val="-2"/>
          <w:sz w:val="24"/>
          <w:szCs w:val="24"/>
        </w:rPr>
        <w:t xml:space="preserve"> </w:t>
      </w:r>
      <w:r w:rsidRPr="00C85CAA">
        <w:rPr>
          <w:color w:val="000009"/>
          <w:sz w:val="24"/>
          <w:szCs w:val="24"/>
        </w:rPr>
        <w:t>обучающихся</w:t>
      </w:r>
      <w:r w:rsidRPr="00C85CAA">
        <w:rPr>
          <w:color w:val="000009"/>
          <w:spacing w:val="-2"/>
          <w:sz w:val="24"/>
          <w:szCs w:val="24"/>
        </w:rPr>
        <w:t xml:space="preserve"> </w:t>
      </w:r>
      <w:r w:rsidRPr="00C85CAA">
        <w:rPr>
          <w:color w:val="000009"/>
          <w:sz w:val="24"/>
          <w:szCs w:val="24"/>
        </w:rPr>
        <w:t>с</w:t>
      </w:r>
      <w:r w:rsidRPr="00C85CAA">
        <w:rPr>
          <w:color w:val="000009"/>
          <w:spacing w:val="-3"/>
          <w:sz w:val="24"/>
          <w:szCs w:val="24"/>
        </w:rPr>
        <w:t xml:space="preserve"> </w:t>
      </w:r>
      <w:r w:rsidRPr="00C85CAA">
        <w:rPr>
          <w:color w:val="000009"/>
          <w:sz w:val="24"/>
          <w:szCs w:val="24"/>
        </w:rPr>
        <w:t>ЗПР</w:t>
      </w:r>
      <w:r w:rsidRPr="00C85CAA">
        <w:rPr>
          <w:color w:val="000009"/>
          <w:spacing w:val="-1"/>
          <w:sz w:val="24"/>
          <w:szCs w:val="24"/>
        </w:rPr>
        <w:t xml:space="preserve"> </w:t>
      </w:r>
      <w:r w:rsidRPr="00C85CAA">
        <w:rPr>
          <w:b/>
          <w:i/>
          <w:color w:val="000009"/>
          <w:sz w:val="24"/>
          <w:szCs w:val="24"/>
        </w:rPr>
        <w:t>личностные</w:t>
      </w:r>
      <w:r w:rsidRPr="00C85CAA">
        <w:rPr>
          <w:b/>
          <w:i/>
          <w:color w:val="000009"/>
          <w:spacing w:val="-3"/>
          <w:sz w:val="24"/>
          <w:szCs w:val="24"/>
        </w:rPr>
        <w:t xml:space="preserve"> </w:t>
      </w:r>
      <w:r w:rsidRPr="00C85CAA">
        <w:rPr>
          <w:b/>
          <w:i/>
          <w:color w:val="000009"/>
          <w:sz w:val="24"/>
          <w:szCs w:val="24"/>
        </w:rPr>
        <w:t xml:space="preserve">результаты </w:t>
      </w:r>
      <w:r w:rsidRPr="00C85CAA">
        <w:rPr>
          <w:color w:val="000009"/>
          <w:sz w:val="24"/>
          <w:szCs w:val="24"/>
        </w:rPr>
        <w:t>освоения</w:t>
      </w:r>
      <w:r w:rsidRPr="00C85CAA">
        <w:rPr>
          <w:color w:val="000009"/>
          <w:spacing w:val="-2"/>
          <w:sz w:val="24"/>
          <w:szCs w:val="24"/>
        </w:rPr>
        <w:t xml:space="preserve"> </w:t>
      </w:r>
      <w:r w:rsidRPr="00C85CAA">
        <w:rPr>
          <w:color w:val="000009"/>
          <w:sz w:val="24"/>
          <w:szCs w:val="24"/>
        </w:rPr>
        <w:t>АООП</w:t>
      </w:r>
      <w:r w:rsidRPr="00C85CAA">
        <w:rPr>
          <w:color w:val="000009"/>
          <w:spacing w:val="-3"/>
          <w:sz w:val="24"/>
          <w:szCs w:val="24"/>
        </w:rPr>
        <w:t xml:space="preserve"> </w:t>
      </w:r>
      <w:r w:rsidRPr="00C85CAA">
        <w:rPr>
          <w:color w:val="000009"/>
          <w:sz w:val="24"/>
          <w:szCs w:val="24"/>
        </w:rPr>
        <w:t xml:space="preserve">НОО </w:t>
      </w:r>
      <w:r w:rsidRPr="00C85CAA">
        <w:rPr>
          <w:color w:val="000009"/>
          <w:spacing w:val="-2"/>
          <w:sz w:val="24"/>
          <w:szCs w:val="24"/>
        </w:rPr>
        <w:t>отражают:</w:t>
      </w:r>
    </w:p>
    <w:p w:rsidR="000A6671" w:rsidRPr="00C85CAA" w:rsidRDefault="00286BA7" w:rsidP="00662CA2">
      <w:pPr>
        <w:pStyle w:val="a4"/>
        <w:numPr>
          <w:ilvl w:val="0"/>
          <w:numId w:val="65"/>
        </w:numPr>
        <w:tabs>
          <w:tab w:val="left" w:pos="1415"/>
        </w:tabs>
        <w:ind w:right="564" w:firstLine="707"/>
        <w:rPr>
          <w:sz w:val="24"/>
          <w:szCs w:val="24"/>
        </w:rPr>
      </w:pPr>
      <w:r w:rsidRPr="00C85CAA">
        <w:rPr>
          <w:color w:val="000009"/>
          <w:sz w:val="24"/>
          <w:szCs w:val="24"/>
        </w:rPr>
        <w:t>осознание себя как гражданина России, формирование чувства гордости за свою Родину, российский народ и историю России, осознание своей этнической</w:t>
      </w:r>
      <w:r w:rsidRPr="00C85CAA">
        <w:rPr>
          <w:color w:val="000009"/>
          <w:spacing w:val="40"/>
          <w:sz w:val="24"/>
          <w:szCs w:val="24"/>
        </w:rPr>
        <w:t xml:space="preserve"> </w:t>
      </w:r>
      <w:r w:rsidRPr="00C85CAA">
        <w:rPr>
          <w:color w:val="000009"/>
          <w:sz w:val="24"/>
          <w:szCs w:val="24"/>
        </w:rPr>
        <w:t>и национальной принадлежности;</w:t>
      </w:r>
    </w:p>
    <w:p w:rsidR="000A6671" w:rsidRPr="00C85CAA" w:rsidRDefault="00286BA7" w:rsidP="00662CA2">
      <w:pPr>
        <w:pStyle w:val="a4"/>
        <w:numPr>
          <w:ilvl w:val="0"/>
          <w:numId w:val="65"/>
        </w:numPr>
        <w:tabs>
          <w:tab w:val="left" w:pos="1429"/>
        </w:tabs>
        <w:ind w:right="570" w:firstLine="707"/>
        <w:rPr>
          <w:sz w:val="24"/>
          <w:szCs w:val="24"/>
        </w:rPr>
      </w:pPr>
      <w:r w:rsidRPr="00C85CAA">
        <w:rPr>
          <w:color w:val="000009"/>
          <w:sz w:val="24"/>
          <w:szCs w:val="24"/>
        </w:rPr>
        <w:t>формирование целостного, социально ориентированного взгляда на мир</w:t>
      </w:r>
      <w:r w:rsidRPr="00C85CAA">
        <w:rPr>
          <w:color w:val="000009"/>
          <w:spacing w:val="40"/>
          <w:sz w:val="24"/>
          <w:szCs w:val="24"/>
        </w:rPr>
        <w:t xml:space="preserve"> </w:t>
      </w:r>
      <w:r w:rsidRPr="00C85CAA">
        <w:rPr>
          <w:color w:val="000009"/>
          <w:sz w:val="24"/>
          <w:szCs w:val="24"/>
        </w:rPr>
        <w:t>в его органичном единстве природной и социальной частей;</w:t>
      </w:r>
    </w:p>
    <w:p w:rsidR="000A6671" w:rsidRPr="00C85CAA" w:rsidRDefault="00286BA7" w:rsidP="00662CA2">
      <w:pPr>
        <w:pStyle w:val="a4"/>
        <w:numPr>
          <w:ilvl w:val="0"/>
          <w:numId w:val="65"/>
        </w:numPr>
        <w:tabs>
          <w:tab w:val="left" w:pos="1484"/>
        </w:tabs>
        <w:ind w:right="573" w:firstLine="707"/>
        <w:rPr>
          <w:sz w:val="24"/>
          <w:szCs w:val="24"/>
        </w:rPr>
      </w:pPr>
      <w:r w:rsidRPr="00C85CAA">
        <w:rPr>
          <w:color w:val="000009"/>
          <w:sz w:val="24"/>
          <w:szCs w:val="24"/>
        </w:rPr>
        <w:t>формирование уважительного отношения к иному мнению, истории и культуре других народов;</w:t>
      </w:r>
    </w:p>
    <w:p w:rsidR="000A6671" w:rsidRPr="00C85CAA" w:rsidRDefault="00286BA7" w:rsidP="00662CA2">
      <w:pPr>
        <w:pStyle w:val="a4"/>
        <w:numPr>
          <w:ilvl w:val="0"/>
          <w:numId w:val="65"/>
        </w:numPr>
        <w:tabs>
          <w:tab w:val="left" w:pos="1439"/>
        </w:tabs>
        <w:ind w:right="566" w:firstLine="707"/>
        <w:rPr>
          <w:sz w:val="24"/>
          <w:szCs w:val="24"/>
        </w:rPr>
      </w:pPr>
      <w:r w:rsidRPr="00C85CAA">
        <w:rPr>
          <w:color w:val="000009"/>
          <w:sz w:val="24"/>
          <w:szCs w:val="24"/>
        </w:rPr>
        <w:t>овладение начальными</w:t>
      </w:r>
      <w:r w:rsidRPr="00C85CAA">
        <w:rPr>
          <w:color w:val="000009"/>
          <w:spacing w:val="-1"/>
          <w:sz w:val="24"/>
          <w:szCs w:val="24"/>
        </w:rPr>
        <w:t xml:space="preserve"> </w:t>
      </w:r>
      <w:r w:rsidRPr="00C85CAA">
        <w:rPr>
          <w:color w:val="000009"/>
          <w:sz w:val="24"/>
          <w:szCs w:val="24"/>
        </w:rPr>
        <w:t>навыками</w:t>
      </w:r>
      <w:r w:rsidRPr="00C85CAA">
        <w:rPr>
          <w:color w:val="000009"/>
          <w:spacing w:val="-1"/>
          <w:sz w:val="24"/>
          <w:szCs w:val="24"/>
        </w:rPr>
        <w:t xml:space="preserve"> </w:t>
      </w:r>
      <w:r w:rsidRPr="00C85CAA">
        <w:rPr>
          <w:color w:val="000009"/>
          <w:sz w:val="24"/>
          <w:szCs w:val="24"/>
        </w:rPr>
        <w:t>адаптации</w:t>
      </w:r>
      <w:r w:rsidRPr="00C85CAA">
        <w:rPr>
          <w:color w:val="000009"/>
          <w:spacing w:val="-1"/>
          <w:sz w:val="24"/>
          <w:szCs w:val="24"/>
        </w:rPr>
        <w:t xml:space="preserve"> </w:t>
      </w:r>
      <w:r w:rsidRPr="00C85CAA">
        <w:rPr>
          <w:color w:val="000009"/>
          <w:sz w:val="24"/>
          <w:szCs w:val="24"/>
        </w:rPr>
        <w:t>в</w:t>
      </w:r>
      <w:r w:rsidRPr="00C85CAA">
        <w:rPr>
          <w:color w:val="000009"/>
          <w:spacing w:val="-1"/>
          <w:sz w:val="24"/>
          <w:szCs w:val="24"/>
        </w:rPr>
        <w:t xml:space="preserve"> </w:t>
      </w:r>
      <w:r w:rsidRPr="00C85CAA">
        <w:rPr>
          <w:color w:val="000009"/>
          <w:sz w:val="24"/>
          <w:szCs w:val="24"/>
        </w:rPr>
        <w:t>динамично</w:t>
      </w:r>
      <w:r w:rsidRPr="00C85CAA">
        <w:rPr>
          <w:color w:val="000009"/>
          <w:spacing w:val="-1"/>
          <w:sz w:val="24"/>
          <w:szCs w:val="24"/>
        </w:rPr>
        <w:t xml:space="preserve"> </w:t>
      </w:r>
      <w:r w:rsidRPr="00C85CAA">
        <w:rPr>
          <w:color w:val="000009"/>
          <w:sz w:val="24"/>
          <w:szCs w:val="24"/>
        </w:rPr>
        <w:t>изменяющемся и развивающемся мире;</w:t>
      </w:r>
    </w:p>
    <w:p w:rsidR="000A6671" w:rsidRPr="00C85CAA" w:rsidRDefault="00286BA7" w:rsidP="00662CA2">
      <w:pPr>
        <w:pStyle w:val="a4"/>
        <w:numPr>
          <w:ilvl w:val="0"/>
          <w:numId w:val="65"/>
        </w:numPr>
        <w:tabs>
          <w:tab w:val="left" w:pos="1410"/>
        </w:tabs>
        <w:ind w:right="570" w:firstLine="707"/>
        <w:rPr>
          <w:sz w:val="24"/>
          <w:szCs w:val="24"/>
        </w:rPr>
      </w:pPr>
      <w:r w:rsidRPr="00C85CAA">
        <w:rPr>
          <w:color w:val="000009"/>
          <w:sz w:val="24"/>
          <w:szCs w:val="24"/>
        </w:rPr>
        <w:t>принятие и освоение социальной роли обучающегося, формирование и развитие социально значимых мотивов учебной деятельности;</w:t>
      </w:r>
    </w:p>
    <w:p w:rsidR="000A6671" w:rsidRPr="00C85CAA" w:rsidRDefault="00286BA7" w:rsidP="00662CA2">
      <w:pPr>
        <w:pStyle w:val="a4"/>
        <w:numPr>
          <w:ilvl w:val="0"/>
          <w:numId w:val="65"/>
        </w:numPr>
        <w:tabs>
          <w:tab w:val="left" w:pos="1410"/>
        </w:tabs>
        <w:ind w:right="573" w:firstLine="707"/>
        <w:rPr>
          <w:sz w:val="24"/>
          <w:szCs w:val="24"/>
        </w:rPr>
      </w:pPr>
      <w:r w:rsidRPr="00C85CAA">
        <w:rPr>
          <w:color w:val="000009"/>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0A6671" w:rsidRPr="00C85CAA" w:rsidRDefault="00286BA7" w:rsidP="00662CA2">
      <w:pPr>
        <w:pStyle w:val="a4"/>
        <w:numPr>
          <w:ilvl w:val="0"/>
          <w:numId w:val="65"/>
        </w:numPr>
        <w:tabs>
          <w:tab w:val="left" w:pos="1413"/>
        </w:tabs>
        <w:ind w:left="1413" w:hanging="420"/>
        <w:rPr>
          <w:sz w:val="24"/>
          <w:szCs w:val="24"/>
        </w:rPr>
      </w:pPr>
      <w:r w:rsidRPr="00C85CAA">
        <w:rPr>
          <w:color w:val="000009"/>
          <w:spacing w:val="-2"/>
          <w:sz w:val="24"/>
          <w:szCs w:val="24"/>
        </w:rPr>
        <w:t>формирование</w:t>
      </w:r>
      <w:r w:rsidRPr="00C85CAA">
        <w:rPr>
          <w:color w:val="000009"/>
          <w:spacing w:val="-3"/>
          <w:sz w:val="24"/>
          <w:szCs w:val="24"/>
        </w:rPr>
        <w:t xml:space="preserve"> </w:t>
      </w:r>
      <w:r w:rsidRPr="00C85CAA">
        <w:rPr>
          <w:color w:val="000009"/>
          <w:spacing w:val="-2"/>
          <w:sz w:val="24"/>
          <w:szCs w:val="24"/>
        </w:rPr>
        <w:t>эстетических потребностей, ценностей</w:t>
      </w:r>
      <w:r w:rsidRPr="00C85CAA">
        <w:rPr>
          <w:color w:val="000009"/>
          <w:spacing w:val="-6"/>
          <w:sz w:val="24"/>
          <w:szCs w:val="24"/>
        </w:rPr>
        <w:t xml:space="preserve"> </w:t>
      </w:r>
      <w:r w:rsidRPr="00C85CAA">
        <w:rPr>
          <w:color w:val="000009"/>
          <w:spacing w:val="-2"/>
          <w:sz w:val="24"/>
          <w:szCs w:val="24"/>
        </w:rPr>
        <w:t>и чувств;</w:t>
      </w:r>
    </w:p>
    <w:p w:rsidR="000A6671" w:rsidRPr="00C85CAA" w:rsidRDefault="00286BA7" w:rsidP="00662CA2">
      <w:pPr>
        <w:pStyle w:val="a4"/>
        <w:numPr>
          <w:ilvl w:val="0"/>
          <w:numId w:val="65"/>
        </w:numPr>
        <w:tabs>
          <w:tab w:val="left" w:pos="1583"/>
        </w:tabs>
        <w:spacing w:before="34"/>
        <w:ind w:right="564" w:firstLine="707"/>
        <w:rPr>
          <w:sz w:val="24"/>
          <w:szCs w:val="24"/>
        </w:rPr>
      </w:pPr>
      <w:r w:rsidRPr="00C85CAA">
        <w:rPr>
          <w:color w:val="000009"/>
          <w:sz w:val="24"/>
          <w:szCs w:val="24"/>
        </w:rPr>
        <w:t>развитие этических чувств, доброжелательности и эмоционально- нравственной отзывчивости, понимания и сопереживания чувствам других людей;</w:t>
      </w:r>
    </w:p>
    <w:p w:rsidR="000A6671" w:rsidRPr="00C85CAA" w:rsidRDefault="00286BA7" w:rsidP="00662CA2">
      <w:pPr>
        <w:pStyle w:val="a4"/>
        <w:numPr>
          <w:ilvl w:val="0"/>
          <w:numId w:val="65"/>
        </w:numPr>
        <w:tabs>
          <w:tab w:val="left" w:pos="1429"/>
        </w:tabs>
        <w:ind w:right="570" w:firstLine="707"/>
        <w:rPr>
          <w:sz w:val="24"/>
          <w:szCs w:val="24"/>
        </w:rPr>
      </w:pPr>
      <w:r w:rsidRPr="00C85CAA">
        <w:rPr>
          <w:color w:val="000009"/>
          <w:sz w:val="24"/>
          <w:szCs w:val="24"/>
        </w:rPr>
        <w:t>развитие</w:t>
      </w:r>
      <w:r w:rsidRPr="00C85CAA">
        <w:rPr>
          <w:color w:val="000009"/>
          <w:spacing w:val="-5"/>
          <w:sz w:val="24"/>
          <w:szCs w:val="24"/>
        </w:rPr>
        <w:t xml:space="preserve"> </w:t>
      </w:r>
      <w:r w:rsidRPr="00C85CAA">
        <w:rPr>
          <w:color w:val="000009"/>
          <w:sz w:val="24"/>
          <w:szCs w:val="24"/>
        </w:rPr>
        <w:t>навыков</w:t>
      </w:r>
      <w:r w:rsidRPr="00C85CAA">
        <w:rPr>
          <w:color w:val="000009"/>
          <w:spacing w:val="-4"/>
          <w:sz w:val="24"/>
          <w:szCs w:val="24"/>
        </w:rPr>
        <w:t xml:space="preserve"> </w:t>
      </w:r>
      <w:r w:rsidRPr="00C85CAA">
        <w:rPr>
          <w:color w:val="000009"/>
          <w:sz w:val="24"/>
          <w:szCs w:val="24"/>
        </w:rPr>
        <w:t>сотрудничества</w:t>
      </w:r>
      <w:r w:rsidRPr="00C85CAA">
        <w:rPr>
          <w:color w:val="000009"/>
          <w:spacing w:val="-5"/>
          <w:sz w:val="24"/>
          <w:szCs w:val="24"/>
        </w:rPr>
        <w:t xml:space="preserve"> </w:t>
      </w:r>
      <w:r w:rsidRPr="00C85CAA">
        <w:rPr>
          <w:color w:val="000009"/>
          <w:sz w:val="24"/>
          <w:szCs w:val="24"/>
        </w:rPr>
        <w:t>со</w:t>
      </w:r>
      <w:r w:rsidRPr="00C85CAA">
        <w:rPr>
          <w:color w:val="000009"/>
          <w:spacing w:val="-2"/>
          <w:sz w:val="24"/>
          <w:szCs w:val="24"/>
        </w:rPr>
        <w:t xml:space="preserve"> </w:t>
      </w:r>
      <w:r w:rsidRPr="00C85CAA">
        <w:rPr>
          <w:color w:val="000009"/>
          <w:sz w:val="24"/>
          <w:szCs w:val="24"/>
        </w:rPr>
        <w:t>взрослыми</w:t>
      </w:r>
      <w:r w:rsidRPr="00C85CAA">
        <w:rPr>
          <w:color w:val="000009"/>
          <w:spacing w:val="-5"/>
          <w:sz w:val="24"/>
          <w:szCs w:val="24"/>
        </w:rPr>
        <w:t xml:space="preserve"> </w:t>
      </w:r>
      <w:r w:rsidRPr="00C85CAA">
        <w:rPr>
          <w:color w:val="000009"/>
          <w:sz w:val="24"/>
          <w:szCs w:val="24"/>
        </w:rPr>
        <w:t>и</w:t>
      </w:r>
      <w:r w:rsidRPr="00C85CAA">
        <w:rPr>
          <w:color w:val="000009"/>
          <w:spacing w:val="-4"/>
          <w:sz w:val="24"/>
          <w:szCs w:val="24"/>
        </w:rPr>
        <w:t xml:space="preserve"> </w:t>
      </w:r>
      <w:r w:rsidRPr="00C85CAA">
        <w:rPr>
          <w:color w:val="000009"/>
          <w:sz w:val="24"/>
          <w:szCs w:val="24"/>
        </w:rPr>
        <w:t>сверстниками</w:t>
      </w:r>
      <w:r w:rsidRPr="00C85CAA">
        <w:rPr>
          <w:color w:val="000009"/>
          <w:spacing w:val="-3"/>
          <w:sz w:val="24"/>
          <w:szCs w:val="24"/>
        </w:rPr>
        <w:t xml:space="preserve"> </w:t>
      </w:r>
      <w:r w:rsidRPr="00C85CAA">
        <w:rPr>
          <w:color w:val="000009"/>
          <w:sz w:val="24"/>
          <w:szCs w:val="24"/>
        </w:rPr>
        <w:t>в</w:t>
      </w:r>
      <w:r w:rsidRPr="00C85CAA">
        <w:rPr>
          <w:color w:val="000009"/>
          <w:spacing w:val="-5"/>
          <w:sz w:val="24"/>
          <w:szCs w:val="24"/>
        </w:rPr>
        <w:t xml:space="preserve"> </w:t>
      </w:r>
      <w:r w:rsidRPr="00C85CAA">
        <w:rPr>
          <w:color w:val="000009"/>
          <w:sz w:val="24"/>
          <w:szCs w:val="24"/>
        </w:rPr>
        <w:t>разных социальных ситуациях;</w:t>
      </w:r>
    </w:p>
    <w:p w:rsidR="000A6671" w:rsidRPr="00C85CAA" w:rsidRDefault="00286BA7" w:rsidP="00662CA2">
      <w:pPr>
        <w:pStyle w:val="a4"/>
        <w:numPr>
          <w:ilvl w:val="0"/>
          <w:numId w:val="65"/>
        </w:numPr>
        <w:tabs>
          <w:tab w:val="left" w:pos="1549"/>
        </w:tabs>
        <w:ind w:right="567" w:firstLine="707"/>
        <w:rPr>
          <w:sz w:val="24"/>
          <w:szCs w:val="24"/>
        </w:rPr>
      </w:pPr>
      <w:r w:rsidRPr="00C85CAA">
        <w:rPr>
          <w:color w:val="000009"/>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A6671" w:rsidRPr="00C85CAA" w:rsidRDefault="00286BA7" w:rsidP="00662CA2">
      <w:pPr>
        <w:pStyle w:val="a4"/>
        <w:numPr>
          <w:ilvl w:val="0"/>
          <w:numId w:val="65"/>
        </w:numPr>
        <w:tabs>
          <w:tab w:val="left" w:pos="1530"/>
        </w:tabs>
        <w:ind w:right="570" w:firstLine="707"/>
        <w:rPr>
          <w:sz w:val="24"/>
          <w:szCs w:val="24"/>
        </w:rPr>
      </w:pPr>
      <w:r w:rsidRPr="00C85CAA">
        <w:rPr>
          <w:color w:val="000009"/>
          <w:sz w:val="24"/>
          <w:szCs w:val="24"/>
        </w:rPr>
        <w:t>развитие адекватных представлений о собственных возможностях, о насущно необходимом жизнеобеспечении;</w:t>
      </w:r>
    </w:p>
    <w:p w:rsidR="000A6671" w:rsidRPr="00C85CAA" w:rsidRDefault="00286BA7" w:rsidP="00662CA2">
      <w:pPr>
        <w:pStyle w:val="a4"/>
        <w:numPr>
          <w:ilvl w:val="0"/>
          <w:numId w:val="65"/>
        </w:numPr>
        <w:tabs>
          <w:tab w:val="left" w:pos="1542"/>
        </w:tabs>
        <w:ind w:right="566" w:firstLine="707"/>
        <w:rPr>
          <w:sz w:val="24"/>
          <w:szCs w:val="24"/>
        </w:rPr>
      </w:pPr>
      <w:r w:rsidRPr="00C85CAA">
        <w:rPr>
          <w:color w:val="000009"/>
          <w:sz w:val="24"/>
          <w:szCs w:val="24"/>
        </w:rPr>
        <w:t>овладение социально-бытовыми умениями, используемыми в повседневной жизни;</w:t>
      </w:r>
    </w:p>
    <w:p w:rsidR="000A6671" w:rsidRPr="00C85CAA" w:rsidRDefault="00286BA7" w:rsidP="00662CA2">
      <w:pPr>
        <w:pStyle w:val="a4"/>
        <w:numPr>
          <w:ilvl w:val="0"/>
          <w:numId w:val="65"/>
        </w:numPr>
        <w:tabs>
          <w:tab w:val="left" w:pos="1542"/>
        </w:tabs>
        <w:ind w:right="567" w:firstLine="707"/>
        <w:rPr>
          <w:sz w:val="24"/>
          <w:szCs w:val="24"/>
        </w:rPr>
      </w:pPr>
      <w:r w:rsidRPr="00C85CAA">
        <w:rPr>
          <w:color w:val="000009"/>
          <w:sz w:val="24"/>
          <w:szCs w:val="24"/>
        </w:rPr>
        <w:lastRenderedPageBreak/>
        <w:t>владение навыками коммуникации и принятыми ритуалами</w:t>
      </w:r>
      <w:r w:rsidRPr="00C85CAA">
        <w:rPr>
          <w:color w:val="000009"/>
          <w:spacing w:val="80"/>
          <w:sz w:val="24"/>
          <w:szCs w:val="24"/>
        </w:rPr>
        <w:t xml:space="preserve"> </w:t>
      </w:r>
      <w:r w:rsidRPr="00C85CAA">
        <w:rPr>
          <w:color w:val="000009"/>
          <w:sz w:val="24"/>
          <w:szCs w:val="24"/>
        </w:rPr>
        <w:t xml:space="preserve">социального взаимодействия, в том числе с использованием информационных </w:t>
      </w:r>
      <w:r w:rsidRPr="00C85CAA">
        <w:rPr>
          <w:color w:val="000009"/>
          <w:spacing w:val="-2"/>
          <w:sz w:val="24"/>
          <w:szCs w:val="24"/>
        </w:rPr>
        <w:t>технологий;</w:t>
      </w:r>
    </w:p>
    <w:p w:rsidR="000A6671" w:rsidRPr="00C85CAA" w:rsidRDefault="00286BA7" w:rsidP="00662CA2">
      <w:pPr>
        <w:pStyle w:val="a4"/>
        <w:numPr>
          <w:ilvl w:val="0"/>
          <w:numId w:val="65"/>
        </w:numPr>
        <w:tabs>
          <w:tab w:val="left" w:pos="1542"/>
        </w:tabs>
        <w:spacing w:before="75"/>
        <w:ind w:right="571" w:firstLine="707"/>
        <w:rPr>
          <w:sz w:val="24"/>
          <w:szCs w:val="24"/>
        </w:rPr>
      </w:pPr>
      <w:r w:rsidRPr="00C85CAA">
        <w:rPr>
          <w:color w:val="000009"/>
          <w:sz w:val="24"/>
          <w:szCs w:val="24"/>
        </w:rPr>
        <w:t>способность к осмыслению и дифференциации картины мира, ее временно-пространственной организации.</w:t>
      </w:r>
    </w:p>
    <w:p w:rsidR="000A6671" w:rsidRPr="00C85CAA" w:rsidRDefault="00286BA7" w:rsidP="00662CA2">
      <w:pPr>
        <w:pStyle w:val="a3"/>
        <w:ind w:right="565"/>
        <w:rPr>
          <w:sz w:val="24"/>
          <w:szCs w:val="24"/>
        </w:rPr>
      </w:pPr>
      <w:r w:rsidRPr="00C85CAA">
        <w:rPr>
          <w:b/>
          <w:color w:val="000009"/>
          <w:sz w:val="24"/>
          <w:szCs w:val="24"/>
        </w:rPr>
        <w:t xml:space="preserve">Метапредметные результаты </w:t>
      </w:r>
      <w:r w:rsidRPr="00C85CAA">
        <w:rPr>
          <w:color w:val="000009"/>
          <w:sz w:val="24"/>
          <w:szCs w:val="24"/>
        </w:rPr>
        <w:t>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0A6671" w:rsidRPr="00C85CAA" w:rsidRDefault="00286BA7" w:rsidP="00662CA2">
      <w:pPr>
        <w:pStyle w:val="a3"/>
        <w:ind w:right="564"/>
        <w:rPr>
          <w:sz w:val="24"/>
          <w:szCs w:val="24"/>
        </w:rPr>
      </w:pPr>
      <w:r w:rsidRPr="00C85CAA">
        <w:rPr>
          <w:color w:val="000009"/>
          <w:sz w:val="24"/>
          <w:szCs w:val="24"/>
        </w:rPr>
        <w:t>С учетом индивидуальных возможностей и особых образовательных потребностей</w:t>
      </w:r>
      <w:r w:rsidRPr="00C85CAA">
        <w:rPr>
          <w:color w:val="000009"/>
          <w:spacing w:val="-2"/>
          <w:sz w:val="24"/>
          <w:szCs w:val="24"/>
        </w:rPr>
        <w:t xml:space="preserve"> </w:t>
      </w:r>
      <w:r w:rsidRPr="00C85CAA">
        <w:rPr>
          <w:color w:val="000009"/>
          <w:sz w:val="24"/>
          <w:szCs w:val="24"/>
        </w:rPr>
        <w:t>обучающихся</w:t>
      </w:r>
      <w:r w:rsidRPr="00C85CAA">
        <w:rPr>
          <w:color w:val="000009"/>
          <w:spacing w:val="-4"/>
          <w:sz w:val="24"/>
          <w:szCs w:val="24"/>
        </w:rPr>
        <w:t xml:space="preserve"> </w:t>
      </w:r>
      <w:r w:rsidRPr="00C85CAA">
        <w:rPr>
          <w:color w:val="000009"/>
          <w:sz w:val="24"/>
          <w:szCs w:val="24"/>
        </w:rPr>
        <w:t>с</w:t>
      </w:r>
      <w:r w:rsidRPr="00C85CAA">
        <w:rPr>
          <w:color w:val="000009"/>
          <w:spacing w:val="-3"/>
          <w:sz w:val="24"/>
          <w:szCs w:val="24"/>
        </w:rPr>
        <w:t xml:space="preserve"> </w:t>
      </w:r>
      <w:r w:rsidRPr="00C85CAA">
        <w:rPr>
          <w:color w:val="000009"/>
          <w:sz w:val="24"/>
          <w:szCs w:val="24"/>
        </w:rPr>
        <w:t xml:space="preserve">ЗПР </w:t>
      </w:r>
      <w:r w:rsidRPr="00C85CAA">
        <w:rPr>
          <w:b/>
          <w:i/>
          <w:color w:val="000009"/>
          <w:sz w:val="24"/>
          <w:szCs w:val="24"/>
        </w:rPr>
        <w:t>метапредметные</w:t>
      </w:r>
      <w:r w:rsidRPr="00C85CAA">
        <w:rPr>
          <w:b/>
          <w:i/>
          <w:color w:val="000009"/>
          <w:spacing w:val="-4"/>
          <w:sz w:val="24"/>
          <w:szCs w:val="24"/>
        </w:rPr>
        <w:t xml:space="preserve"> </w:t>
      </w:r>
      <w:r w:rsidRPr="00C85CAA">
        <w:rPr>
          <w:b/>
          <w:i/>
          <w:color w:val="000009"/>
          <w:sz w:val="24"/>
          <w:szCs w:val="24"/>
        </w:rPr>
        <w:t>результаты</w:t>
      </w:r>
      <w:r w:rsidRPr="00C85CAA">
        <w:rPr>
          <w:b/>
          <w:i/>
          <w:color w:val="000009"/>
          <w:spacing w:val="-2"/>
          <w:sz w:val="24"/>
          <w:szCs w:val="24"/>
        </w:rPr>
        <w:t xml:space="preserve"> </w:t>
      </w:r>
      <w:r w:rsidRPr="00C85CAA">
        <w:rPr>
          <w:color w:val="000009"/>
          <w:sz w:val="24"/>
          <w:szCs w:val="24"/>
        </w:rPr>
        <w:t>освоения</w:t>
      </w:r>
      <w:r w:rsidRPr="00C85CAA">
        <w:rPr>
          <w:color w:val="000009"/>
          <w:spacing w:val="-3"/>
          <w:sz w:val="24"/>
          <w:szCs w:val="24"/>
        </w:rPr>
        <w:t xml:space="preserve"> </w:t>
      </w:r>
      <w:r w:rsidRPr="00C85CAA">
        <w:rPr>
          <w:color w:val="000009"/>
          <w:sz w:val="24"/>
          <w:szCs w:val="24"/>
        </w:rPr>
        <w:t>АООП НОО отражают:</w:t>
      </w:r>
    </w:p>
    <w:p w:rsidR="000A6671" w:rsidRPr="00C85CAA" w:rsidRDefault="00286BA7" w:rsidP="00662CA2">
      <w:pPr>
        <w:pStyle w:val="a4"/>
        <w:numPr>
          <w:ilvl w:val="0"/>
          <w:numId w:val="64"/>
        </w:numPr>
        <w:tabs>
          <w:tab w:val="left" w:pos="1410"/>
        </w:tabs>
        <w:ind w:right="571" w:firstLine="707"/>
        <w:rPr>
          <w:sz w:val="24"/>
          <w:szCs w:val="24"/>
        </w:rPr>
      </w:pPr>
      <w:r w:rsidRPr="00C85CAA">
        <w:rPr>
          <w:color w:val="000009"/>
          <w:sz w:val="24"/>
          <w:szCs w:val="24"/>
        </w:rPr>
        <w:t xml:space="preserve">овладение способностью принимать и сохранять цели и задачи решения типовых учебных и практических задач, коллективного поиска средств их </w:t>
      </w:r>
      <w:r w:rsidRPr="00C85CAA">
        <w:rPr>
          <w:color w:val="000009"/>
          <w:spacing w:val="-2"/>
          <w:sz w:val="24"/>
          <w:szCs w:val="24"/>
        </w:rPr>
        <w:t>осуществления;</w:t>
      </w:r>
    </w:p>
    <w:p w:rsidR="000A6671" w:rsidRPr="00C85CAA" w:rsidRDefault="00286BA7" w:rsidP="00662CA2">
      <w:pPr>
        <w:pStyle w:val="a4"/>
        <w:numPr>
          <w:ilvl w:val="0"/>
          <w:numId w:val="64"/>
        </w:numPr>
        <w:tabs>
          <w:tab w:val="left" w:pos="1434"/>
        </w:tabs>
        <w:ind w:right="568" w:firstLine="707"/>
        <w:rPr>
          <w:sz w:val="24"/>
          <w:szCs w:val="24"/>
        </w:rPr>
      </w:pPr>
      <w:r w:rsidRPr="00C85CAA">
        <w:rPr>
          <w:color w:val="000009"/>
          <w:sz w:val="24"/>
          <w:szCs w:val="24"/>
        </w:rPr>
        <w:t>формирование умения планировать, контролировать и оценивать</w:t>
      </w:r>
      <w:r w:rsidRPr="00C85CAA">
        <w:rPr>
          <w:color w:val="000009"/>
          <w:spacing w:val="40"/>
          <w:sz w:val="24"/>
          <w:szCs w:val="24"/>
        </w:rPr>
        <w:t xml:space="preserve"> </w:t>
      </w:r>
      <w:r w:rsidRPr="00C85CAA">
        <w:rPr>
          <w:color w:val="000009"/>
          <w:sz w:val="24"/>
          <w:szCs w:val="24"/>
        </w:rPr>
        <w:t>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A6671" w:rsidRPr="00C85CAA" w:rsidRDefault="00286BA7" w:rsidP="00662CA2">
      <w:pPr>
        <w:pStyle w:val="a4"/>
        <w:numPr>
          <w:ilvl w:val="0"/>
          <w:numId w:val="64"/>
        </w:numPr>
        <w:tabs>
          <w:tab w:val="left" w:pos="1554"/>
        </w:tabs>
        <w:ind w:right="570" w:firstLine="707"/>
        <w:rPr>
          <w:sz w:val="24"/>
          <w:szCs w:val="24"/>
        </w:rPr>
      </w:pPr>
      <w:r w:rsidRPr="00C85CAA">
        <w:rPr>
          <w:color w:val="000009"/>
          <w:sz w:val="24"/>
          <w:szCs w:val="24"/>
        </w:rPr>
        <w:t>формирование умения понимать причины успеха/неуспеха учебной деятельности и способности конструктивно действовать даже в ситуациях</w:t>
      </w:r>
      <w:r w:rsidRPr="00C85CAA">
        <w:rPr>
          <w:color w:val="000009"/>
          <w:spacing w:val="40"/>
          <w:sz w:val="24"/>
          <w:szCs w:val="24"/>
        </w:rPr>
        <w:t xml:space="preserve"> </w:t>
      </w:r>
      <w:r w:rsidRPr="00C85CAA">
        <w:rPr>
          <w:color w:val="000009"/>
          <w:spacing w:val="-2"/>
          <w:sz w:val="24"/>
          <w:szCs w:val="24"/>
        </w:rPr>
        <w:t>неуспеха;</w:t>
      </w:r>
    </w:p>
    <w:p w:rsidR="000A6671" w:rsidRPr="00C85CAA" w:rsidRDefault="00286BA7" w:rsidP="00662CA2">
      <w:pPr>
        <w:pStyle w:val="a4"/>
        <w:numPr>
          <w:ilvl w:val="0"/>
          <w:numId w:val="64"/>
        </w:numPr>
        <w:tabs>
          <w:tab w:val="left" w:pos="1554"/>
        </w:tabs>
        <w:ind w:right="565" w:firstLine="707"/>
        <w:rPr>
          <w:sz w:val="24"/>
          <w:szCs w:val="24"/>
        </w:rPr>
      </w:pPr>
      <w:r w:rsidRPr="00C85CAA">
        <w:rPr>
          <w:color w:val="000009"/>
          <w:sz w:val="24"/>
          <w:szCs w:val="24"/>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0A6671" w:rsidRPr="00C85CAA" w:rsidRDefault="00286BA7" w:rsidP="00662CA2">
      <w:pPr>
        <w:pStyle w:val="a4"/>
        <w:numPr>
          <w:ilvl w:val="0"/>
          <w:numId w:val="64"/>
        </w:numPr>
        <w:tabs>
          <w:tab w:val="left" w:pos="1410"/>
        </w:tabs>
        <w:ind w:right="566" w:firstLine="707"/>
        <w:rPr>
          <w:sz w:val="24"/>
          <w:szCs w:val="24"/>
        </w:rPr>
      </w:pPr>
      <w:r w:rsidRPr="00C85CAA">
        <w:rPr>
          <w:color w:val="000009"/>
          <w:sz w:val="24"/>
          <w:szCs w:val="24"/>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0A6671" w:rsidRPr="00C85CAA" w:rsidRDefault="00286BA7" w:rsidP="00662CA2">
      <w:pPr>
        <w:pStyle w:val="a4"/>
        <w:numPr>
          <w:ilvl w:val="0"/>
          <w:numId w:val="64"/>
        </w:numPr>
        <w:tabs>
          <w:tab w:val="left" w:pos="1410"/>
        </w:tabs>
        <w:ind w:right="569" w:firstLine="707"/>
        <w:rPr>
          <w:sz w:val="24"/>
          <w:szCs w:val="24"/>
        </w:rPr>
      </w:pPr>
      <w:r w:rsidRPr="00C85CAA">
        <w:rPr>
          <w:color w:val="000009"/>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0A6671" w:rsidRPr="00C85CAA" w:rsidRDefault="00286BA7" w:rsidP="00662CA2">
      <w:pPr>
        <w:pStyle w:val="a4"/>
        <w:numPr>
          <w:ilvl w:val="0"/>
          <w:numId w:val="64"/>
        </w:numPr>
        <w:tabs>
          <w:tab w:val="left" w:pos="1458"/>
        </w:tabs>
        <w:ind w:right="571" w:firstLine="707"/>
        <w:rPr>
          <w:sz w:val="24"/>
          <w:szCs w:val="24"/>
        </w:rPr>
      </w:pPr>
      <w:r w:rsidRPr="00C85CAA">
        <w:rPr>
          <w:color w:val="000009"/>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0A6671" w:rsidRPr="00C85CAA" w:rsidRDefault="00286BA7" w:rsidP="00662CA2">
      <w:pPr>
        <w:pStyle w:val="a4"/>
        <w:numPr>
          <w:ilvl w:val="0"/>
          <w:numId w:val="64"/>
        </w:numPr>
        <w:tabs>
          <w:tab w:val="left" w:pos="1422"/>
        </w:tabs>
        <w:ind w:right="566" w:firstLine="707"/>
        <w:rPr>
          <w:sz w:val="24"/>
          <w:szCs w:val="24"/>
        </w:rPr>
      </w:pPr>
      <w:r w:rsidRPr="00C85CAA">
        <w:rPr>
          <w:color w:val="000009"/>
          <w:sz w:val="24"/>
          <w:szCs w:val="24"/>
        </w:rPr>
        <w:t>определение общей цели и путей ее достижения; умение договариваться</w:t>
      </w:r>
      <w:r w:rsidRPr="00C85CAA">
        <w:rPr>
          <w:color w:val="000009"/>
          <w:spacing w:val="40"/>
          <w:sz w:val="24"/>
          <w:szCs w:val="24"/>
        </w:rPr>
        <w:t xml:space="preserve"> </w:t>
      </w:r>
      <w:r w:rsidRPr="00C85CAA">
        <w:rPr>
          <w:color w:val="000009"/>
          <w:sz w:val="24"/>
          <w:szCs w:val="24"/>
        </w:rPr>
        <w:t>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A6671" w:rsidRPr="00C85CAA" w:rsidRDefault="00286BA7" w:rsidP="00662CA2">
      <w:pPr>
        <w:pStyle w:val="a4"/>
        <w:numPr>
          <w:ilvl w:val="0"/>
          <w:numId w:val="64"/>
        </w:numPr>
        <w:tabs>
          <w:tab w:val="left" w:pos="1549"/>
        </w:tabs>
        <w:ind w:right="568" w:firstLine="707"/>
        <w:rPr>
          <w:sz w:val="24"/>
          <w:szCs w:val="24"/>
        </w:rPr>
      </w:pPr>
      <w:r w:rsidRPr="00C85CAA">
        <w:rPr>
          <w:color w:val="000009"/>
          <w:sz w:val="24"/>
          <w:szCs w:val="24"/>
        </w:rPr>
        <w:t>готовность конструктивно разрешать конфликты посредством учета интересов сторон и сотрудничества;</w:t>
      </w:r>
    </w:p>
    <w:p w:rsidR="000A6671" w:rsidRPr="00C85CAA" w:rsidRDefault="00286BA7" w:rsidP="00332F0E">
      <w:pPr>
        <w:pStyle w:val="a4"/>
        <w:numPr>
          <w:ilvl w:val="0"/>
          <w:numId w:val="64"/>
        </w:numPr>
        <w:tabs>
          <w:tab w:val="left" w:pos="1549"/>
        </w:tabs>
        <w:spacing w:before="75"/>
        <w:ind w:right="572" w:firstLine="0"/>
        <w:rPr>
          <w:sz w:val="24"/>
          <w:szCs w:val="24"/>
        </w:rPr>
      </w:pPr>
      <w:r w:rsidRPr="00C85CAA">
        <w:rPr>
          <w:color w:val="000009"/>
          <w:sz w:val="24"/>
          <w:szCs w:val="24"/>
        </w:rPr>
        <w:t>овладение начальными сведениями о сущности и особенностях объектов,</w:t>
      </w:r>
      <w:r w:rsidRPr="00C85CAA">
        <w:rPr>
          <w:color w:val="000009"/>
          <w:spacing w:val="40"/>
          <w:sz w:val="24"/>
          <w:szCs w:val="24"/>
        </w:rPr>
        <w:t xml:space="preserve">  </w:t>
      </w:r>
      <w:r w:rsidRPr="00C85CAA">
        <w:rPr>
          <w:color w:val="000009"/>
          <w:sz w:val="24"/>
          <w:szCs w:val="24"/>
        </w:rPr>
        <w:t>процессов</w:t>
      </w:r>
      <w:r w:rsidRPr="00C85CAA">
        <w:rPr>
          <w:color w:val="000009"/>
          <w:spacing w:val="40"/>
          <w:sz w:val="24"/>
          <w:szCs w:val="24"/>
        </w:rPr>
        <w:t xml:space="preserve">  </w:t>
      </w:r>
      <w:r w:rsidRPr="00C85CAA">
        <w:rPr>
          <w:color w:val="000009"/>
          <w:sz w:val="24"/>
          <w:szCs w:val="24"/>
        </w:rPr>
        <w:t>и</w:t>
      </w:r>
      <w:r w:rsidRPr="00C85CAA">
        <w:rPr>
          <w:color w:val="000009"/>
          <w:spacing w:val="40"/>
          <w:sz w:val="24"/>
          <w:szCs w:val="24"/>
        </w:rPr>
        <w:t xml:space="preserve">  </w:t>
      </w:r>
      <w:r w:rsidRPr="00C85CAA">
        <w:rPr>
          <w:color w:val="000009"/>
          <w:sz w:val="24"/>
          <w:szCs w:val="24"/>
        </w:rPr>
        <w:t>явлений</w:t>
      </w:r>
      <w:r w:rsidRPr="00C85CAA">
        <w:rPr>
          <w:color w:val="000009"/>
          <w:spacing w:val="40"/>
          <w:sz w:val="24"/>
          <w:szCs w:val="24"/>
        </w:rPr>
        <w:t xml:space="preserve">  </w:t>
      </w:r>
      <w:r w:rsidRPr="00C85CAA">
        <w:rPr>
          <w:color w:val="000009"/>
          <w:sz w:val="24"/>
          <w:szCs w:val="24"/>
        </w:rPr>
        <w:t>действительности</w:t>
      </w:r>
      <w:r w:rsidRPr="00C85CAA">
        <w:rPr>
          <w:color w:val="000009"/>
          <w:spacing w:val="40"/>
          <w:sz w:val="24"/>
          <w:szCs w:val="24"/>
        </w:rPr>
        <w:t xml:space="preserve">  </w:t>
      </w:r>
      <w:r w:rsidRPr="00C85CAA">
        <w:rPr>
          <w:color w:val="000009"/>
          <w:sz w:val="24"/>
          <w:szCs w:val="24"/>
        </w:rPr>
        <w:t>(природных,</w:t>
      </w:r>
      <w:r w:rsidRPr="00C85CAA">
        <w:rPr>
          <w:color w:val="000009"/>
          <w:spacing w:val="40"/>
          <w:sz w:val="24"/>
          <w:szCs w:val="24"/>
        </w:rPr>
        <w:t xml:space="preserve">  </w:t>
      </w:r>
      <w:r w:rsidRPr="00C85CAA">
        <w:rPr>
          <w:color w:val="000009"/>
          <w:sz w:val="24"/>
          <w:szCs w:val="24"/>
        </w:rPr>
        <w:t>социальных,</w:t>
      </w:r>
      <w:r w:rsidR="00332F0E" w:rsidRPr="00C85CAA">
        <w:rPr>
          <w:color w:val="000009"/>
          <w:sz w:val="24"/>
          <w:szCs w:val="24"/>
        </w:rPr>
        <w:t xml:space="preserve"> </w:t>
      </w:r>
      <w:r w:rsidRPr="00C85CAA">
        <w:rPr>
          <w:color w:val="000009"/>
          <w:sz w:val="24"/>
          <w:szCs w:val="24"/>
        </w:rPr>
        <w:t>культурных, технических и др.) в соответствии с содержанием конкретного учебного предмета;</w:t>
      </w:r>
    </w:p>
    <w:p w:rsidR="000A6671" w:rsidRPr="00C85CAA" w:rsidRDefault="00286BA7" w:rsidP="00662CA2">
      <w:pPr>
        <w:pStyle w:val="a4"/>
        <w:numPr>
          <w:ilvl w:val="0"/>
          <w:numId w:val="64"/>
        </w:numPr>
        <w:tabs>
          <w:tab w:val="left" w:pos="1650"/>
        </w:tabs>
        <w:ind w:right="566" w:firstLine="707"/>
        <w:rPr>
          <w:sz w:val="24"/>
          <w:szCs w:val="24"/>
        </w:rPr>
      </w:pPr>
      <w:r w:rsidRPr="00C85CAA">
        <w:rPr>
          <w:color w:val="000009"/>
          <w:sz w:val="24"/>
          <w:szCs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0A6671" w:rsidRPr="00C85CAA" w:rsidRDefault="00286BA7" w:rsidP="00662CA2">
      <w:pPr>
        <w:pStyle w:val="a3"/>
        <w:ind w:right="571"/>
        <w:rPr>
          <w:sz w:val="24"/>
          <w:szCs w:val="24"/>
        </w:rPr>
      </w:pPr>
      <w:r w:rsidRPr="00C85CAA">
        <w:rPr>
          <w:b/>
          <w:sz w:val="24"/>
          <w:szCs w:val="24"/>
        </w:rPr>
        <w:t xml:space="preserve">Предметные результаты </w:t>
      </w:r>
      <w:r w:rsidRPr="00C85CAA">
        <w:rPr>
          <w:sz w:val="24"/>
          <w:szCs w:val="24"/>
        </w:rPr>
        <w:t>освоения АООП НОО с учетом специфики содержания предметных областей включают освоенные обучающимися знания и умения, специфичные для каждой предметной области, готовность их применения.</w:t>
      </w:r>
    </w:p>
    <w:p w:rsidR="000A6671" w:rsidRPr="00C85CAA" w:rsidRDefault="00286BA7" w:rsidP="00662CA2">
      <w:pPr>
        <w:pStyle w:val="a3"/>
        <w:ind w:right="571"/>
        <w:rPr>
          <w:sz w:val="24"/>
          <w:szCs w:val="24"/>
        </w:rPr>
      </w:pPr>
      <w:r w:rsidRPr="00C85CAA">
        <w:rPr>
          <w:color w:val="000009"/>
          <w:sz w:val="24"/>
          <w:szCs w:val="24"/>
        </w:rPr>
        <w:t xml:space="preserve">С учетом индивидуальных возможностей и особых образовательных потребностей обучающихся с ЗПР </w:t>
      </w:r>
      <w:r w:rsidRPr="00C85CAA">
        <w:rPr>
          <w:b/>
          <w:i/>
          <w:color w:val="000009"/>
          <w:sz w:val="24"/>
          <w:szCs w:val="24"/>
        </w:rPr>
        <w:t xml:space="preserve">предметные результаты </w:t>
      </w:r>
      <w:r w:rsidRPr="00C85CAA">
        <w:rPr>
          <w:color w:val="000009"/>
          <w:sz w:val="24"/>
          <w:szCs w:val="24"/>
        </w:rPr>
        <w:t>отражают:</w:t>
      </w:r>
    </w:p>
    <w:p w:rsidR="000A6671" w:rsidRPr="00C85CAA" w:rsidRDefault="00286BA7" w:rsidP="00662CA2">
      <w:pPr>
        <w:pStyle w:val="2"/>
        <w:spacing w:before="3"/>
        <w:jc w:val="left"/>
        <w:rPr>
          <w:sz w:val="24"/>
          <w:szCs w:val="24"/>
        </w:rPr>
      </w:pPr>
      <w:r w:rsidRPr="00C85CAA">
        <w:rPr>
          <w:spacing w:val="-2"/>
          <w:sz w:val="24"/>
          <w:szCs w:val="24"/>
        </w:rPr>
        <w:t>Филология</w:t>
      </w:r>
    </w:p>
    <w:p w:rsidR="000A6671" w:rsidRPr="00C85CAA" w:rsidRDefault="00286BA7" w:rsidP="00662CA2">
      <w:pPr>
        <w:pStyle w:val="3"/>
        <w:spacing w:before="44"/>
        <w:jc w:val="left"/>
        <w:rPr>
          <w:sz w:val="24"/>
          <w:szCs w:val="24"/>
        </w:rPr>
      </w:pPr>
      <w:r w:rsidRPr="00C85CAA">
        <w:rPr>
          <w:spacing w:val="-2"/>
          <w:sz w:val="24"/>
          <w:szCs w:val="24"/>
        </w:rPr>
        <w:lastRenderedPageBreak/>
        <w:t>Русский</w:t>
      </w:r>
      <w:r w:rsidRPr="00C85CAA">
        <w:rPr>
          <w:spacing w:val="-12"/>
          <w:sz w:val="24"/>
          <w:szCs w:val="24"/>
        </w:rPr>
        <w:t xml:space="preserve"> </w:t>
      </w:r>
      <w:r w:rsidRPr="00C85CAA">
        <w:rPr>
          <w:spacing w:val="-2"/>
          <w:sz w:val="24"/>
          <w:szCs w:val="24"/>
        </w:rPr>
        <w:t>язык.</w:t>
      </w:r>
      <w:r w:rsidRPr="00C85CAA">
        <w:rPr>
          <w:spacing w:val="-8"/>
          <w:sz w:val="24"/>
          <w:szCs w:val="24"/>
        </w:rPr>
        <w:t xml:space="preserve"> </w:t>
      </w:r>
      <w:r w:rsidRPr="00C85CAA">
        <w:rPr>
          <w:spacing w:val="-2"/>
          <w:sz w:val="24"/>
          <w:szCs w:val="24"/>
        </w:rPr>
        <w:t>Родной</w:t>
      </w:r>
      <w:r w:rsidRPr="00C85CAA">
        <w:rPr>
          <w:spacing w:val="-11"/>
          <w:sz w:val="24"/>
          <w:szCs w:val="24"/>
        </w:rPr>
        <w:t xml:space="preserve"> </w:t>
      </w:r>
      <w:r w:rsidRPr="00C85CAA">
        <w:rPr>
          <w:spacing w:val="-4"/>
          <w:sz w:val="24"/>
          <w:szCs w:val="24"/>
        </w:rPr>
        <w:t>язык:</w:t>
      </w:r>
    </w:p>
    <w:p w:rsidR="000A6671" w:rsidRPr="00C85CAA" w:rsidRDefault="00286BA7" w:rsidP="00662CA2">
      <w:pPr>
        <w:pStyle w:val="a4"/>
        <w:numPr>
          <w:ilvl w:val="0"/>
          <w:numId w:val="63"/>
        </w:numPr>
        <w:tabs>
          <w:tab w:val="left" w:pos="1840"/>
        </w:tabs>
        <w:spacing w:before="39"/>
        <w:ind w:right="564" w:firstLine="707"/>
        <w:rPr>
          <w:sz w:val="24"/>
          <w:szCs w:val="24"/>
        </w:rPr>
      </w:pPr>
      <w:r w:rsidRPr="00C85CAA">
        <w:rPr>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A6671" w:rsidRPr="00C85CAA" w:rsidRDefault="00286BA7" w:rsidP="00662CA2">
      <w:pPr>
        <w:pStyle w:val="a4"/>
        <w:numPr>
          <w:ilvl w:val="0"/>
          <w:numId w:val="63"/>
        </w:numPr>
        <w:tabs>
          <w:tab w:val="left" w:pos="1841"/>
        </w:tabs>
        <w:ind w:left="1841" w:hanging="848"/>
        <w:rPr>
          <w:sz w:val="24"/>
          <w:szCs w:val="24"/>
        </w:rPr>
      </w:pPr>
      <w:r w:rsidRPr="00C85CAA">
        <w:rPr>
          <w:spacing w:val="-2"/>
          <w:sz w:val="24"/>
          <w:szCs w:val="24"/>
        </w:rPr>
        <w:t>формирование</w:t>
      </w:r>
      <w:r w:rsidRPr="00C85CAA">
        <w:rPr>
          <w:spacing w:val="-7"/>
          <w:sz w:val="24"/>
          <w:szCs w:val="24"/>
        </w:rPr>
        <w:t xml:space="preserve"> </w:t>
      </w:r>
      <w:r w:rsidRPr="00C85CAA">
        <w:rPr>
          <w:spacing w:val="-2"/>
          <w:sz w:val="24"/>
          <w:szCs w:val="24"/>
        </w:rPr>
        <w:t>интереса к</w:t>
      </w:r>
      <w:r w:rsidRPr="00C85CAA">
        <w:rPr>
          <w:spacing w:val="-9"/>
          <w:sz w:val="24"/>
          <w:szCs w:val="24"/>
        </w:rPr>
        <w:t xml:space="preserve"> </w:t>
      </w:r>
      <w:r w:rsidRPr="00C85CAA">
        <w:rPr>
          <w:spacing w:val="-2"/>
          <w:sz w:val="24"/>
          <w:szCs w:val="24"/>
        </w:rPr>
        <w:t>изучению</w:t>
      </w:r>
      <w:r w:rsidRPr="00C85CAA">
        <w:rPr>
          <w:spacing w:val="-5"/>
          <w:sz w:val="24"/>
          <w:szCs w:val="24"/>
        </w:rPr>
        <w:t xml:space="preserve"> </w:t>
      </w:r>
      <w:r w:rsidRPr="00C85CAA">
        <w:rPr>
          <w:spacing w:val="-2"/>
          <w:sz w:val="24"/>
          <w:szCs w:val="24"/>
        </w:rPr>
        <w:t>родного (русского)</w:t>
      </w:r>
      <w:r w:rsidRPr="00C85CAA">
        <w:rPr>
          <w:spacing w:val="-4"/>
          <w:sz w:val="24"/>
          <w:szCs w:val="24"/>
        </w:rPr>
        <w:t xml:space="preserve"> </w:t>
      </w:r>
      <w:r w:rsidRPr="00C85CAA">
        <w:rPr>
          <w:spacing w:val="-2"/>
          <w:sz w:val="24"/>
          <w:szCs w:val="24"/>
        </w:rPr>
        <w:t>языка;</w:t>
      </w:r>
    </w:p>
    <w:p w:rsidR="000A6671" w:rsidRPr="00C85CAA" w:rsidRDefault="00286BA7" w:rsidP="00662CA2">
      <w:pPr>
        <w:pStyle w:val="a4"/>
        <w:numPr>
          <w:ilvl w:val="0"/>
          <w:numId w:val="63"/>
        </w:numPr>
        <w:tabs>
          <w:tab w:val="left" w:pos="1840"/>
        </w:tabs>
        <w:spacing w:before="47"/>
        <w:ind w:right="570" w:firstLine="707"/>
        <w:rPr>
          <w:sz w:val="24"/>
          <w:szCs w:val="24"/>
        </w:rPr>
      </w:pPr>
      <w:r w:rsidRPr="00C85CAA">
        <w:rPr>
          <w:sz w:val="24"/>
          <w:szCs w:val="24"/>
        </w:rPr>
        <w:t xml:space="preserve">овладение первоначальными представлениями о правилах речевого </w:t>
      </w:r>
      <w:r w:rsidRPr="00C85CAA">
        <w:rPr>
          <w:spacing w:val="-2"/>
          <w:sz w:val="24"/>
          <w:szCs w:val="24"/>
        </w:rPr>
        <w:t>этикета;</w:t>
      </w:r>
    </w:p>
    <w:p w:rsidR="000A6671" w:rsidRPr="00C85CAA" w:rsidRDefault="00286BA7" w:rsidP="00662CA2">
      <w:pPr>
        <w:pStyle w:val="a4"/>
        <w:numPr>
          <w:ilvl w:val="0"/>
          <w:numId w:val="63"/>
        </w:numPr>
        <w:tabs>
          <w:tab w:val="left" w:pos="1841"/>
        </w:tabs>
        <w:ind w:left="1841" w:hanging="848"/>
        <w:rPr>
          <w:sz w:val="24"/>
          <w:szCs w:val="24"/>
        </w:rPr>
      </w:pPr>
      <w:r w:rsidRPr="00C85CAA">
        <w:rPr>
          <w:spacing w:val="-2"/>
          <w:sz w:val="24"/>
          <w:szCs w:val="24"/>
        </w:rPr>
        <w:t>овладение</w:t>
      </w:r>
      <w:r w:rsidRPr="00C85CAA">
        <w:rPr>
          <w:spacing w:val="-10"/>
          <w:sz w:val="24"/>
          <w:szCs w:val="24"/>
        </w:rPr>
        <w:t xml:space="preserve"> </w:t>
      </w:r>
      <w:r w:rsidRPr="00C85CAA">
        <w:rPr>
          <w:spacing w:val="-2"/>
          <w:sz w:val="24"/>
          <w:szCs w:val="24"/>
        </w:rPr>
        <w:t>основами</w:t>
      </w:r>
      <w:r w:rsidRPr="00C85CAA">
        <w:rPr>
          <w:spacing w:val="-5"/>
          <w:sz w:val="24"/>
          <w:szCs w:val="24"/>
        </w:rPr>
        <w:t xml:space="preserve"> </w:t>
      </w:r>
      <w:r w:rsidRPr="00C85CAA">
        <w:rPr>
          <w:spacing w:val="-2"/>
          <w:sz w:val="24"/>
          <w:szCs w:val="24"/>
        </w:rPr>
        <w:t>грамотного</w:t>
      </w:r>
      <w:r w:rsidRPr="00C85CAA">
        <w:rPr>
          <w:spacing w:val="-11"/>
          <w:sz w:val="24"/>
          <w:szCs w:val="24"/>
        </w:rPr>
        <w:t xml:space="preserve"> </w:t>
      </w:r>
      <w:r w:rsidRPr="00C85CAA">
        <w:rPr>
          <w:spacing w:val="-2"/>
          <w:sz w:val="24"/>
          <w:szCs w:val="24"/>
        </w:rPr>
        <w:t>письма;</w:t>
      </w:r>
    </w:p>
    <w:p w:rsidR="000A6671" w:rsidRPr="00C85CAA" w:rsidRDefault="00286BA7" w:rsidP="00662CA2">
      <w:pPr>
        <w:pStyle w:val="a4"/>
        <w:numPr>
          <w:ilvl w:val="0"/>
          <w:numId w:val="63"/>
        </w:numPr>
        <w:tabs>
          <w:tab w:val="left" w:pos="1840"/>
        </w:tabs>
        <w:spacing w:before="45"/>
        <w:ind w:right="566" w:firstLine="707"/>
        <w:rPr>
          <w:sz w:val="24"/>
          <w:szCs w:val="24"/>
        </w:rPr>
      </w:pPr>
      <w:r w:rsidRPr="00C85CAA">
        <w:rPr>
          <w:sz w:val="24"/>
          <w:szCs w:val="24"/>
        </w:rPr>
        <w:t>овладение обучающимися коммуникативно-речевыми умениями, необходимыми для совершенствования их речевой практики;</w:t>
      </w:r>
    </w:p>
    <w:p w:rsidR="000A6671" w:rsidRPr="00C85CAA" w:rsidRDefault="00286BA7" w:rsidP="00662CA2">
      <w:pPr>
        <w:pStyle w:val="a4"/>
        <w:numPr>
          <w:ilvl w:val="0"/>
          <w:numId w:val="63"/>
        </w:numPr>
        <w:tabs>
          <w:tab w:val="left" w:pos="1840"/>
        </w:tabs>
        <w:ind w:right="566" w:firstLine="707"/>
        <w:rPr>
          <w:sz w:val="24"/>
          <w:szCs w:val="24"/>
        </w:rPr>
      </w:pPr>
      <w:r w:rsidRPr="00C85CAA">
        <w:rPr>
          <w:sz w:val="24"/>
          <w:szCs w:val="24"/>
        </w:rPr>
        <w:t xml:space="preserve">формирование позитивного отношения к правильной устной и письменной речи как показателям общей культуры и гражданской позиции </w:t>
      </w:r>
      <w:r w:rsidRPr="00C85CAA">
        <w:rPr>
          <w:spacing w:val="-2"/>
          <w:sz w:val="24"/>
          <w:szCs w:val="24"/>
        </w:rPr>
        <w:t>человека;</w:t>
      </w:r>
    </w:p>
    <w:p w:rsidR="000A6671" w:rsidRPr="00C85CAA" w:rsidRDefault="00286BA7" w:rsidP="00662CA2">
      <w:pPr>
        <w:pStyle w:val="a4"/>
        <w:numPr>
          <w:ilvl w:val="0"/>
          <w:numId w:val="63"/>
        </w:numPr>
        <w:tabs>
          <w:tab w:val="left" w:pos="1840"/>
        </w:tabs>
        <w:ind w:right="569" w:firstLine="707"/>
        <w:rPr>
          <w:sz w:val="24"/>
          <w:szCs w:val="24"/>
        </w:rPr>
      </w:pPr>
      <w:r w:rsidRPr="00C85CAA">
        <w:rPr>
          <w:sz w:val="24"/>
          <w:szCs w:val="24"/>
        </w:rPr>
        <w:t>использование знаний в области русского языка и сформированных грамматико-орфографических умений для решения практических задач.</w:t>
      </w:r>
    </w:p>
    <w:p w:rsidR="000A6671" w:rsidRPr="00C85CAA" w:rsidRDefault="00286BA7" w:rsidP="00662CA2">
      <w:pPr>
        <w:pStyle w:val="3"/>
        <w:spacing w:before="1"/>
        <w:rPr>
          <w:sz w:val="24"/>
          <w:szCs w:val="24"/>
        </w:rPr>
      </w:pPr>
      <w:r w:rsidRPr="00C85CAA">
        <w:rPr>
          <w:sz w:val="24"/>
          <w:szCs w:val="24"/>
        </w:rPr>
        <w:t>Литературное</w:t>
      </w:r>
      <w:r w:rsidRPr="00C85CAA">
        <w:rPr>
          <w:spacing w:val="-13"/>
          <w:sz w:val="24"/>
          <w:szCs w:val="24"/>
        </w:rPr>
        <w:t xml:space="preserve"> </w:t>
      </w:r>
      <w:r w:rsidRPr="00C85CAA">
        <w:rPr>
          <w:sz w:val="24"/>
          <w:szCs w:val="24"/>
        </w:rPr>
        <w:t>чтение.</w:t>
      </w:r>
      <w:r w:rsidRPr="00C85CAA">
        <w:rPr>
          <w:spacing w:val="-13"/>
          <w:sz w:val="24"/>
          <w:szCs w:val="24"/>
        </w:rPr>
        <w:t xml:space="preserve"> </w:t>
      </w:r>
      <w:r w:rsidRPr="00C85CAA">
        <w:rPr>
          <w:sz w:val="24"/>
          <w:szCs w:val="24"/>
        </w:rPr>
        <w:t>Литературное</w:t>
      </w:r>
      <w:r w:rsidRPr="00C85CAA">
        <w:rPr>
          <w:spacing w:val="-12"/>
          <w:sz w:val="24"/>
          <w:szCs w:val="24"/>
        </w:rPr>
        <w:t xml:space="preserve"> </w:t>
      </w:r>
      <w:r w:rsidRPr="00C85CAA">
        <w:rPr>
          <w:sz w:val="24"/>
          <w:szCs w:val="24"/>
        </w:rPr>
        <w:t>чтение</w:t>
      </w:r>
      <w:r w:rsidRPr="00C85CAA">
        <w:rPr>
          <w:spacing w:val="-13"/>
          <w:sz w:val="24"/>
          <w:szCs w:val="24"/>
        </w:rPr>
        <w:t xml:space="preserve"> </w:t>
      </w:r>
      <w:r w:rsidRPr="00C85CAA">
        <w:rPr>
          <w:sz w:val="24"/>
          <w:szCs w:val="24"/>
        </w:rPr>
        <w:t>на</w:t>
      </w:r>
      <w:r w:rsidRPr="00C85CAA">
        <w:rPr>
          <w:spacing w:val="-13"/>
          <w:sz w:val="24"/>
          <w:szCs w:val="24"/>
        </w:rPr>
        <w:t xml:space="preserve"> </w:t>
      </w:r>
      <w:r w:rsidRPr="00C85CAA">
        <w:rPr>
          <w:sz w:val="24"/>
          <w:szCs w:val="24"/>
        </w:rPr>
        <w:t>родном</w:t>
      </w:r>
      <w:r w:rsidRPr="00C85CAA">
        <w:rPr>
          <w:spacing w:val="-13"/>
          <w:sz w:val="24"/>
          <w:szCs w:val="24"/>
        </w:rPr>
        <w:t xml:space="preserve"> </w:t>
      </w:r>
      <w:r w:rsidRPr="00C85CAA">
        <w:rPr>
          <w:spacing w:val="-2"/>
          <w:sz w:val="24"/>
          <w:szCs w:val="24"/>
        </w:rPr>
        <w:t>языке:</w:t>
      </w:r>
    </w:p>
    <w:p w:rsidR="000A6671" w:rsidRPr="00C85CAA" w:rsidRDefault="00286BA7" w:rsidP="00662CA2">
      <w:pPr>
        <w:pStyle w:val="a4"/>
        <w:numPr>
          <w:ilvl w:val="0"/>
          <w:numId w:val="62"/>
        </w:numPr>
        <w:tabs>
          <w:tab w:val="left" w:pos="1840"/>
        </w:tabs>
        <w:spacing w:before="40"/>
        <w:ind w:right="565" w:firstLine="707"/>
        <w:rPr>
          <w:sz w:val="24"/>
          <w:szCs w:val="24"/>
        </w:rPr>
      </w:pPr>
      <w:r w:rsidRPr="00C85CAA">
        <w:rPr>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0A6671" w:rsidRPr="00C85CAA" w:rsidRDefault="00286BA7" w:rsidP="00662CA2">
      <w:pPr>
        <w:pStyle w:val="a4"/>
        <w:numPr>
          <w:ilvl w:val="0"/>
          <w:numId w:val="62"/>
        </w:numPr>
        <w:tabs>
          <w:tab w:val="left" w:pos="1840"/>
        </w:tabs>
        <w:ind w:right="568" w:firstLine="707"/>
        <w:rPr>
          <w:sz w:val="24"/>
          <w:szCs w:val="24"/>
        </w:rPr>
      </w:pPr>
      <w:r w:rsidRPr="00C85CAA">
        <w:rPr>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0A6671" w:rsidRPr="00C85CAA" w:rsidRDefault="00286BA7" w:rsidP="00662CA2">
      <w:pPr>
        <w:pStyle w:val="a4"/>
        <w:numPr>
          <w:ilvl w:val="0"/>
          <w:numId w:val="62"/>
        </w:numPr>
        <w:tabs>
          <w:tab w:val="left" w:pos="1840"/>
        </w:tabs>
        <w:ind w:right="571" w:firstLine="707"/>
        <w:rPr>
          <w:sz w:val="24"/>
          <w:szCs w:val="24"/>
        </w:rPr>
      </w:pPr>
      <w:r w:rsidRPr="00C85CAA">
        <w:rPr>
          <w:sz w:val="24"/>
          <w:szCs w:val="24"/>
        </w:rPr>
        <w:t>осознанное, правильное, плавное чтение вслух целыми словами с использованием некоторых средств устной выразительности речи;</w:t>
      </w:r>
    </w:p>
    <w:p w:rsidR="000A6671" w:rsidRPr="00C85CAA" w:rsidRDefault="00286BA7" w:rsidP="00662CA2">
      <w:pPr>
        <w:pStyle w:val="a4"/>
        <w:numPr>
          <w:ilvl w:val="0"/>
          <w:numId w:val="62"/>
        </w:numPr>
        <w:tabs>
          <w:tab w:val="left" w:pos="1841"/>
        </w:tabs>
        <w:ind w:left="1841" w:hanging="848"/>
        <w:rPr>
          <w:sz w:val="24"/>
          <w:szCs w:val="24"/>
        </w:rPr>
      </w:pPr>
      <w:r w:rsidRPr="00C85CAA">
        <w:rPr>
          <w:spacing w:val="-2"/>
          <w:sz w:val="24"/>
          <w:szCs w:val="24"/>
        </w:rPr>
        <w:t>понимание</w:t>
      </w:r>
      <w:r w:rsidRPr="00C85CAA">
        <w:rPr>
          <w:spacing w:val="-10"/>
          <w:sz w:val="24"/>
          <w:szCs w:val="24"/>
        </w:rPr>
        <w:t xml:space="preserve"> </w:t>
      </w:r>
      <w:r w:rsidRPr="00C85CAA">
        <w:rPr>
          <w:spacing w:val="-2"/>
          <w:sz w:val="24"/>
          <w:szCs w:val="24"/>
        </w:rPr>
        <w:t>роли</w:t>
      </w:r>
      <w:r w:rsidRPr="00C85CAA">
        <w:rPr>
          <w:spacing w:val="-6"/>
          <w:sz w:val="24"/>
          <w:szCs w:val="24"/>
        </w:rPr>
        <w:t xml:space="preserve"> </w:t>
      </w:r>
      <w:r w:rsidRPr="00C85CAA">
        <w:rPr>
          <w:spacing w:val="-2"/>
          <w:sz w:val="24"/>
          <w:szCs w:val="24"/>
        </w:rPr>
        <w:t>чтения,</w:t>
      </w:r>
      <w:r w:rsidRPr="00C85CAA">
        <w:rPr>
          <w:spacing w:val="-9"/>
          <w:sz w:val="24"/>
          <w:szCs w:val="24"/>
        </w:rPr>
        <w:t xml:space="preserve"> </w:t>
      </w:r>
      <w:r w:rsidRPr="00C85CAA">
        <w:rPr>
          <w:spacing w:val="-2"/>
          <w:sz w:val="24"/>
          <w:szCs w:val="24"/>
        </w:rPr>
        <w:t>использование</w:t>
      </w:r>
      <w:r w:rsidRPr="00C85CAA">
        <w:rPr>
          <w:spacing w:val="-8"/>
          <w:sz w:val="24"/>
          <w:szCs w:val="24"/>
        </w:rPr>
        <w:t xml:space="preserve"> </w:t>
      </w:r>
      <w:r w:rsidRPr="00C85CAA">
        <w:rPr>
          <w:spacing w:val="-2"/>
          <w:sz w:val="24"/>
          <w:szCs w:val="24"/>
        </w:rPr>
        <w:t>разных</w:t>
      </w:r>
      <w:r w:rsidRPr="00C85CAA">
        <w:rPr>
          <w:spacing w:val="-10"/>
          <w:sz w:val="24"/>
          <w:szCs w:val="24"/>
        </w:rPr>
        <w:t xml:space="preserve"> </w:t>
      </w:r>
      <w:r w:rsidRPr="00C85CAA">
        <w:rPr>
          <w:spacing w:val="-2"/>
          <w:sz w:val="24"/>
          <w:szCs w:val="24"/>
        </w:rPr>
        <w:t>видов</w:t>
      </w:r>
      <w:r w:rsidRPr="00C85CAA">
        <w:rPr>
          <w:spacing w:val="-10"/>
          <w:sz w:val="24"/>
          <w:szCs w:val="24"/>
        </w:rPr>
        <w:t xml:space="preserve"> </w:t>
      </w:r>
      <w:r w:rsidRPr="00C85CAA">
        <w:rPr>
          <w:spacing w:val="-2"/>
          <w:sz w:val="24"/>
          <w:szCs w:val="24"/>
        </w:rPr>
        <w:t>чтения;</w:t>
      </w:r>
    </w:p>
    <w:p w:rsidR="000A6671" w:rsidRPr="00C85CAA" w:rsidRDefault="00286BA7" w:rsidP="00662CA2">
      <w:pPr>
        <w:pStyle w:val="a4"/>
        <w:numPr>
          <w:ilvl w:val="0"/>
          <w:numId w:val="62"/>
        </w:numPr>
        <w:tabs>
          <w:tab w:val="left" w:pos="1840"/>
        </w:tabs>
        <w:spacing w:before="44"/>
        <w:ind w:right="569" w:firstLine="707"/>
        <w:rPr>
          <w:sz w:val="24"/>
          <w:szCs w:val="24"/>
        </w:rPr>
      </w:pPr>
      <w:r w:rsidRPr="00C85CAA">
        <w:rPr>
          <w:sz w:val="24"/>
          <w:szCs w:val="24"/>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0A6671" w:rsidRPr="00C85CAA" w:rsidRDefault="00286BA7" w:rsidP="00662CA2">
      <w:pPr>
        <w:pStyle w:val="a4"/>
        <w:numPr>
          <w:ilvl w:val="0"/>
          <w:numId w:val="62"/>
        </w:numPr>
        <w:tabs>
          <w:tab w:val="left" w:pos="1840"/>
        </w:tabs>
        <w:spacing w:before="1"/>
        <w:ind w:right="566" w:firstLine="707"/>
        <w:rPr>
          <w:sz w:val="24"/>
          <w:szCs w:val="24"/>
        </w:rPr>
      </w:pPr>
      <w:r w:rsidRPr="00C85CAA">
        <w:rPr>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w:t>
      </w:r>
    </w:p>
    <w:p w:rsidR="000A6671" w:rsidRPr="00C85CAA" w:rsidRDefault="00286BA7" w:rsidP="00662CA2">
      <w:pPr>
        <w:pStyle w:val="a3"/>
        <w:spacing w:before="75"/>
        <w:ind w:firstLine="0"/>
        <w:jc w:val="left"/>
        <w:rPr>
          <w:sz w:val="24"/>
          <w:szCs w:val="24"/>
        </w:rPr>
      </w:pPr>
      <w:r w:rsidRPr="00C85CAA">
        <w:rPr>
          <w:sz w:val="24"/>
          <w:szCs w:val="24"/>
        </w:rPr>
        <w:t>чтения</w:t>
      </w:r>
      <w:r w:rsidRPr="00C85CAA">
        <w:rPr>
          <w:spacing w:val="40"/>
          <w:sz w:val="24"/>
          <w:szCs w:val="24"/>
        </w:rPr>
        <w:t xml:space="preserve"> </w:t>
      </w:r>
      <w:r w:rsidRPr="00C85CAA">
        <w:rPr>
          <w:sz w:val="24"/>
          <w:szCs w:val="24"/>
        </w:rPr>
        <w:t>вслух</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про</w:t>
      </w:r>
      <w:r w:rsidRPr="00C85CAA">
        <w:rPr>
          <w:spacing w:val="80"/>
          <w:sz w:val="24"/>
          <w:szCs w:val="24"/>
        </w:rPr>
        <w:t xml:space="preserve"> </w:t>
      </w:r>
      <w:r w:rsidRPr="00C85CAA">
        <w:rPr>
          <w:sz w:val="24"/>
          <w:szCs w:val="24"/>
        </w:rPr>
        <w:t>себя,</w:t>
      </w:r>
      <w:r w:rsidRPr="00C85CAA">
        <w:rPr>
          <w:spacing w:val="40"/>
          <w:sz w:val="24"/>
          <w:szCs w:val="24"/>
        </w:rPr>
        <w:t xml:space="preserve"> </w:t>
      </w:r>
      <w:r w:rsidRPr="00C85CAA">
        <w:rPr>
          <w:sz w:val="24"/>
          <w:szCs w:val="24"/>
        </w:rPr>
        <w:t>элементарными</w:t>
      </w:r>
      <w:r w:rsidRPr="00C85CAA">
        <w:rPr>
          <w:spacing w:val="40"/>
          <w:sz w:val="24"/>
          <w:szCs w:val="24"/>
        </w:rPr>
        <w:t xml:space="preserve"> </w:t>
      </w:r>
      <w:r w:rsidRPr="00C85CAA">
        <w:rPr>
          <w:sz w:val="24"/>
          <w:szCs w:val="24"/>
        </w:rPr>
        <w:t>приемами</w:t>
      </w:r>
      <w:r w:rsidRPr="00C85CAA">
        <w:rPr>
          <w:spacing w:val="40"/>
          <w:sz w:val="24"/>
          <w:szCs w:val="24"/>
        </w:rPr>
        <w:t xml:space="preserve"> </w:t>
      </w:r>
      <w:r w:rsidRPr="00C85CAA">
        <w:rPr>
          <w:sz w:val="24"/>
          <w:szCs w:val="24"/>
        </w:rPr>
        <w:t>интерпретации,</w:t>
      </w:r>
      <w:r w:rsidRPr="00C85CAA">
        <w:rPr>
          <w:spacing w:val="40"/>
          <w:sz w:val="24"/>
          <w:szCs w:val="24"/>
        </w:rPr>
        <w:t xml:space="preserve"> </w:t>
      </w:r>
      <w:r w:rsidRPr="00C85CAA">
        <w:rPr>
          <w:sz w:val="24"/>
          <w:szCs w:val="24"/>
        </w:rPr>
        <w:t>анализа</w:t>
      </w:r>
      <w:r w:rsidRPr="00C85CAA">
        <w:rPr>
          <w:spacing w:val="40"/>
          <w:sz w:val="24"/>
          <w:szCs w:val="24"/>
        </w:rPr>
        <w:t xml:space="preserve"> </w:t>
      </w:r>
      <w:r w:rsidRPr="00C85CAA">
        <w:rPr>
          <w:sz w:val="24"/>
          <w:szCs w:val="24"/>
        </w:rPr>
        <w:t>и</w:t>
      </w:r>
      <w:r w:rsidRPr="00C85CAA">
        <w:rPr>
          <w:spacing w:val="80"/>
          <w:sz w:val="24"/>
          <w:szCs w:val="24"/>
        </w:rPr>
        <w:t xml:space="preserve"> </w:t>
      </w:r>
      <w:r w:rsidRPr="00C85CAA">
        <w:rPr>
          <w:sz w:val="24"/>
          <w:szCs w:val="24"/>
        </w:rPr>
        <w:t>преобразования художественных, научно-популярных и учебных текстов;</w:t>
      </w:r>
    </w:p>
    <w:p w:rsidR="000A6671" w:rsidRPr="00C85CAA" w:rsidRDefault="00286BA7" w:rsidP="00662CA2">
      <w:pPr>
        <w:pStyle w:val="a4"/>
        <w:numPr>
          <w:ilvl w:val="0"/>
          <w:numId w:val="62"/>
        </w:numPr>
        <w:tabs>
          <w:tab w:val="left" w:pos="1843"/>
        </w:tabs>
        <w:ind w:left="1843" w:hanging="850"/>
        <w:rPr>
          <w:sz w:val="24"/>
          <w:szCs w:val="24"/>
        </w:rPr>
      </w:pPr>
      <w:r w:rsidRPr="00C85CAA">
        <w:rPr>
          <w:spacing w:val="-2"/>
          <w:sz w:val="24"/>
          <w:szCs w:val="24"/>
        </w:rPr>
        <w:t>формирование</w:t>
      </w:r>
      <w:r w:rsidRPr="00C85CAA">
        <w:rPr>
          <w:spacing w:val="-9"/>
          <w:sz w:val="24"/>
          <w:szCs w:val="24"/>
        </w:rPr>
        <w:t xml:space="preserve"> </w:t>
      </w:r>
      <w:r w:rsidRPr="00C85CAA">
        <w:rPr>
          <w:spacing w:val="-2"/>
          <w:sz w:val="24"/>
          <w:szCs w:val="24"/>
        </w:rPr>
        <w:t>потребности</w:t>
      </w:r>
      <w:r w:rsidRPr="00C85CAA">
        <w:rPr>
          <w:spacing w:val="-6"/>
          <w:sz w:val="24"/>
          <w:szCs w:val="24"/>
        </w:rPr>
        <w:t xml:space="preserve"> </w:t>
      </w:r>
      <w:r w:rsidRPr="00C85CAA">
        <w:rPr>
          <w:spacing w:val="-2"/>
          <w:sz w:val="24"/>
          <w:szCs w:val="24"/>
        </w:rPr>
        <w:t>в</w:t>
      </w:r>
      <w:r w:rsidRPr="00C85CAA">
        <w:rPr>
          <w:spacing w:val="-8"/>
          <w:sz w:val="24"/>
          <w:szCs w:val="24"/>
        </w:rPr>
        <w:t xml:space="preserve"> </w:t>
      </w:r>
      <w:r w:rsidRPr="00C85CAA">
        <w:rPr>
          <w:spacing w:val="-2"/>
          <w:sz w:val="24"/>
          <w:szCs w:val="24"/>
        </w:rPr>
        <w:t>систематическом</w:t>
      </w:r>
      <w:r w:rsidRPr="00C85CAA">
        <w:rPr>
          <w:spacing w:val="-3"/>
          <w:sz w:val="24"/>
          <w:szCs w:val="24"/>
        </w:rPr>
        <w:t xml:space="preserve"> </w:t>
      </w:r>
      <w:r w:rsidRPr="00C85CAA">
        <w:rPr>
          <w:spacing w:val="-2"/>
          <w:sz w:val="24"/>
          <w:szCs w:val="24"/>
        </w:rPr>
        <w:t>чтении;</w:t>
      </w:r>
    </w:p>
    <w:p w:rsidR="000A6671" w:rsidRPr="00C85CAA" w:rsidRDefault="00286BA7" w:rsidP="00662CA2">
      <w:pPr>
        <w:pStyle w:val="a4"/>
        <w:numPr>
          <w:ilvl w:val="0"/>
          <w:numId w:val="62"/>
        </w:numPr>
        <w:tabs>
          <w:tab w:val="left" w:pos="1843"/>
        </w:tabs>
        <w:spacing w:before="44"/>
        <w:ind w:left="1843" w:hanging="850"/>
        <w:rPr>
          <w:sz w:val="24"/>
          <w:szCs w:val="24"/>
        </w:rPr>
      </w:pPr>
      <w:r w:rsidRPr="00C85CAA">
        <w:rPr>
          <w:spacing w:val="-2"/>
          <w:sz w:val="24"/>
          <w:szCs w:val="24"/>
        </w:rPr>
        <w:t>выбор</w:t>
      </w:r>
      <w:r w:rsidRPr="00C85CAA">
        <w:rPr>
          <w:spacing w:val="-6"/>
          <w:sz w:val="24"/>
          <w:szCs w:val="24"/>
        </w:rPr>
        <w:t xml:space="preserve"> </w:t>
      </w:r>
      <w:r w:rsidRPr="00C85CAA">
        <w:rPr>
          <w:spacing w:val="-2"/>
          <w:sz w:val="24"/>
          <w:szCs w:val="24"/>
        </w:rPr>
        <w:t>с</w:t>
      </w:r>
      <w:r w:rsidRPr="00C85CAA">
        <w:rPr>
          <w:spacing w:val="-6"/>
          <w:sz w:val="24"/>
          <w:szCs w:val="24"/>
        </w:rPr>
        <w:t xml:space="preserve"> </w:t>
      </w:r>
      <w:r w:rsidRPr="00C85CAA">
        <w:rPr>
          <w:spacing w:val="-2"/>
          <w:sz w:val="24"/>
          <w:szCs w:val="24"/>
        </w:rPr>
        <w:t>помощью</w:t>
      </w:r>
      <w:r w:rsidRPr="00C85CAA">
        <w:rPr>
          <w:spacing w:val="-1"/>
          <w:sz w:val="24"/>
          <w:szCs w:val="24"/>
        </w:rPr>
        <w:t xml:space="preserve"> </w:t>
      </w:r>
      <w:r w:rsidRPr="00C85CAA">
        <w:rPr>
          <w:spacing w:val="-2"/>
          <w:sz w:val="24"/>
          <w:szCs w:val="24"/>
        </w:rPr>
        <w:t>взрослого</w:t>
      </w:r>
      <w:r w:rsidRPr="00C85CAA">
        <w:rPr>
          <w:spacing w:val="-5"/>
          <w:sz w:val="24"/>
          <w:szCs w:val="24"/>
        </w:rPr>
        <w:t xml:space="preserve"> </w:t>
      </w:r>
      <w:r w:rsidRPr="00C85CAA">
        <w:rPr>
          <w:spacing w:val="-2"/>
          <w:sz w:val="24"/>
          <w:szCs w:val="24"/>
        </w:rPr>
        <w:t>интересующей</w:t>
      </w:r>
      <w:r w:rsidRPr="00C85CAA">
        <w:rPr>
          <w:sz w:val="24"/>
          <w:szCs w:val="24"/>
        </w:rPr>
        <w:t xml:space="preserve"> </w:t>
      </w:r>
      <w:r w:rsidRPr="00C85CAA">
        <w:rPr>
          <w:spacing w:val="-2"/>
          <w:sz w:val="24"/>
          <w:szCs w:val="24"/>
        </w:rPr>
        <w:t>литературы.</w:t>
      </w:r>
    </w:p>
    <w:p w:rsidR="000A6671" w:rsidRPr="00C85CAA" w:rsidRDefault="00286BA7" w:rsidP="00662CA2">
      <w:pPr>
        <w:pStyle w:val="3"/>
        <w:spacing w:before="54"/>
        <w:jc w:val="left"/>
        <w:rPr>
          <w:sz w:val="24"/>
          <w:szCs w:val="24"/>
        </w:rPr>
      </w:pPr>
      <w:r w:rsidRPr="00C85CAA">
        <w:rPr>
          <w:spacing w:val="-2"/>
          <w:sz w:val="24"/>
          <w:szCs w:val="24"/>
        </w:rPr>
        <w:t>Иностранный</w:t>
      </w:r>
      <w:r w:rsidRPr="00C85CAA">
        <w:rPr>
          <w:spacing w:val="-5"/>
          <w:sz w:val="24"/>
          <w:szCs w:val="24"/>
        </w:rPr>
        <w:t xml:space="preserve"> </w:t>
      </w:r>
      <w:r w:rsidRPr="00C85CAA">
        <w:rPr>
          <w:spacing w:val="-4"/>
          <w:sz w:val="24"/>
          <w:szCs w:val="24"/>
        </w:rPr>
        <w:t>язык:</w:t>
      </w:r>
    </w:p>
    <w:p w:rsidR="000A6671" w:rsidRPr="00C85CAA" w:rsidRDefault="00286BA7" w:rsidP="00662CA2">
      <w:pPr>
        <w:pStyle w:val="a4"/>
        <w:numPr>
          <w:ilvl w:val="0"/>
          <w:numId w:val="61"/>
        </w:numPr>
        <w:tabs>
          <w:tab w:val="left" w:pos="1840"/>
        </w:tabs>
        <w:spacing w:before="37"/>
        <w:ind w:right="570" w:firstLine="707"/>
        <w:rPr>
          <w:sz w:val="24"/>
          <w:szCs w:val="24"/>
        </w:rPr>
      </w:pPr>
      <w:r w:rsidRPr="00C85CAA">
        <w:rPr>
          <w:color w:val="000009"/>
          <w:sz w:val="24"/>
          <w:szCs w:val="24"/>
        </w:rPr>
        <w:t>приобретение</w:t>
      </w:r>
      <w:r w:rsidRPr="00C85CAA">
        <w:rPr>
          <w:color w:val="000009"/>
          <w:spacing w:val="-4"/>
          <w:sz w:val="24"/>
          <w:szCs w:val="24"/>
        </w:rPr>
        <w:t xml:space="preserve"> </w:t>
      </w:r>
      <w:r w:rsidRPr="00C85CAA">
        <w:rPr>
          <w:color w:val="000009"/>
          <w:sz w:val="24"/>
          <w:szCs w:val="24"/>
        </w:rPr>
        <w:t>начальных</w:t>
      </w:r>
      <w:r w:rsidRPr="00C85CAA">
        <w:rPr>
          <w:color w:val="000009"/>
          <w:spacing w:val="-7"/>
          <w:sz w:val="24"/>
          <w:szCs w:val="24"/>
        </w:rPr>
        <w:t xml:space="preserve"> </w:t>
      </w:r>
      <w:r w:rsidRPr="00C85CAA">
        <w:rPr>
          <w:color w:val="000009"/>
          <w:sz w:val="24"/>
          <w:szCs w:val="24"/>
        </w:rPr>
        <w:t>элементарных</w:t>
      </w:r>
      <w:r w:rsidRPr="00C85CAA">
        <w:rPr>
          <w:color w:val="000009"/>
          <w:spacing w:val="-5"/>
          <w:sz w:val="24"/>
          <w:szCs w:val="24"/>
        </w:rPr>
        <w:t xml:space="preserve"> </w:t>
      </w:r>
      <w:r w:rsidRPr="00C85CAA">
        <w:rPr>
          <w:color w:val="000009"/>
          <w:sz w:val="24"/>
          <w:szCs w:val="24"/>
        </w:rPr>
        <w:t>навыков</w:t>
      </w:r>
      <w:r w:rsidRPr="00C85CAA">
        <w:rPr>
          <w:color w:val="000009"/>
          <w:spacing w:val="-5"/>
          <w:sz w:val="24"/>
          <w:szCs w:val="24"/>
        </w:rPr>
        <w:t xml:space="preserve"> </w:t>
      </w:r>
      <w:r w:rsidRPr="00C85CAA">
        <w:rPr>
          <w:color w:val="000009"/>
          <w:sz w:val="24"/>
          <w:szCs w:val="24"/>
        </w:rPr>
        <w:t>восприятия</w:t>
      </w:r>
      <w:r w:rsidRPr="00C85CAA">
        <w:rPr>
          <w:color w:val="000009"/>
          <w:spacing w:val="-2"/>
          <w:sz w:val="24"/>
          <w:szCs w:val="24"/>
        </w:rPr>
        <w:t xml:space="preserve"> </w:t>
      </w:r>
      <w:r w:rsidRPr="00C85CAA">
        <w:rPr>
          <w:color w:val="000009"/>
          <w:sz w:val="24"/>
          <w:szCs w:val="24"/>
        </w:rPr>
        <w:t>устной</w:t>
      </w:r>
      <w:r w:rsidRPr="00C85CAA">
        <w:rPr>
          <w:color w:val="000009"/>
          <w:spacing w:val="-6"/>
          <w:sz w:val="24"/>
          <w:szCs w:val="24"/>
        </w:rPr>
        <w:t xml:space="preserve"> </w:t>
      </w:r>
      <w:r w:rsidRPr="00C85CAA">
        <w:rPr>
          <w:color w:val="000009"/>
          <w:sz w:val="24"/>
          <w:szCs w:val="24"/>
        </w:rPr>
        <w:t xml:space="preserve">и письменной речи на иностранном языке на основе своих речевых возможностей и </w:t>
      </w:r>
      <w:r w:rsidRPr="00C85CAA">
        <w:rPr>
          <w:color w:val="000009"/>
          <w:spacing w:val="-2"/>
          <w:sz w:val="24"/>
          <w:szCs w:val="24"/>
        </w:rPr>
        <w:t>потребностей;</w:t>
      </w:r>
    </w:p>
    <w:p w:rsidR="000A6671" w:rsidRPr="00C85CAA" w:rsidRDefault="00286BA7" w:rsidP="00662CA2">
      <w:pPr>
        <w:pStyle w:val="a4"/>
        <w:numPr>
          <w:ilvl w:val="0"/>
          <w:numId w:val="61"/>
        </w:numPr>
        <w:tabs>
          <w:tab w:val="left" w:pos="1840"/>
        </w:tabs>
        <w:ind w:right="567" w:firstLine="707"/>
        <w:rPr>
          <w:sz w:val="24"/>
          <w:szCs w:val="24"/>
        </w:rPr>
      </w:pPr>
      <w:r w:rsidRPr="00C85CAA">
        <w:rPr>
          <w:color w:val="000009"/>
          <w:sz w:val="24"/>
          <w:szCs w:val="24"/>
        </w:rPr>
        <w:t>освоение начальных лингвистических представлений, необходимых для восприятия на элементарном уровне устной и письменной речи на</w:t>
      </w:r>
      <w:r w:rsidRPr="00C85CAA">
        <w:rPr>
          <w:color w:val="000009"/>
          <w:spacing w:val="80"/>
          <w:sz w:val="24"/>
          <w:szCs w:val="24"/>
        </w:rPr>
        <w:t xml:space="preserve"> </w:t>
      </w:r>
      <w:r w:rsidRPr="00C85CAA">
        <w:rPr>
          <w:color w:val="000009"/>
          <w:sz w:val="24"/>
          <w:szCs w:val="24"/>
        </w:rPr>
        <w:t>иностранном языке,</w:t>
      </w:r>
    </w:p>
    <w:p w:rsidR="000A6671" w:rsidRPr="00C85CAA" w:rsidRDefault="00286BA7" w:rsidP="00662CA2">
      <w:pPr>
        <w:pStyle w:val="a4"/>
        <w:numPr>
          <w:ilvl w:val="0"/>
          <w:numId w:val="61"/>
        </w:numPr>
        <w:tabs>
          <w:tab w:val="left" w:pos="1840"/>
        </w:tabs>
        <w:ind w:right="569" w:firstLine="707"/>
        <w:rPr>
          <w:sz w:val="24"/>
          <w:szCs w:val="24"/>
        </w:rPr>
      </w:pPr>
      <w:r w:rsidRPr="00C85CAA">
        <w:rPr>
          <w:color w:val="000009"/>
          <w:sz w:val="24"/>
          <w:szCs w:val="24"/>
        </w:rPr>
        <w:t>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0A6671" w:rsidRPr="00C85CAA" w:rsidRDefault="00286BA7" w:rsidP="00662CA2">
      <w:pPr>
        <w:pStyle w:val="2"/>
        <w:spacing w:before="6"/>
        <w:jc w:val="left"/>
        <w:rPr>
          <w:sz w:val="24"/>
          <w:szCs w:val="24"/>
        </w:rPr>
      </w:pPr>
      <w:r w:rsidRPr="00C85CAA">
        <w:rPr>
          <w:spacing w:val="-2"/>
          <w:sz w:val="24"/>
          <w:szCs w:val="24"/>
        </w:rPr>
        <w:t>Математика</w:t>
      </w:r>
      <w:r w:rsidRPr="00C85CAA">
        <w:rPr>
          <w:spacing w:val="-10"/>
          <w:sz w:val="24"/>
          <w:szCs w:val="24"/>
        </w:rPr>
        <w:t xml:space="preserve"> </w:t>
      </w:r>
      <w:r w:rsidRPr="00C85CAA">
        <w:rPr>
          <w:spacing w:val="-2"/>
          <w:sz w:val="24"/>
          <w:szCs w:val="24"/>
        </w:rPr>
        <w:t>и</w:t>
      </w:r>
      <w:r w:rsidRPr="00C85CAA">
        <w:rPr>
          <w:spacing w:val="-5"/>
          <w:sz w:val="24"/>
          <w:szCs w:val="24"/>
        </w:rPr>
        <w:t xml:space="preserve"> </w:t>
      </w:r>
      <w:r w:rsidRPr="00C85CAA">
        <w:rPr>
          <w:spacing w:val="-2"/>
          <w:sz w:val="24"/>
          <w:szCs w:val="24"/>
        </w:rPr>
        <w:t>информатика</w:t>
      </w:r>
    </w:p>
    <w:p w:rsidR="000A6671" w:rsidRPr="00C85CAA" w:rsidRDefault="00286BA7" w:rsidP="00662CA2">
      <w:pPr>
        <w:spacing w:before="47"/>
        <w:ind w:left="993"/>
        <w:rPr>
          <w:b/>
          <w:i/>
          <w:sz w:val="24"/>
          <w:szCs w:val="24"/>
        </w:rPr>
      </w:pPr>
      <w:r w:rsidRPr="00C85CAA">
        <w:rPr>
          <w:b/>
          <w:i/>
          <w:color w:val="000009"/>
          <w:spacing w:val="-2"/>
          <w:sz w:val="24"/>
          <w:szCs w:val="24"/>
        </w:rPr>
        <w:t>Математика:</w:t>
      </w:r>
    </w:p>
    <w:p w:rsidR="000A6671" w:rsidRPr="00C85CAA" w:rsidRDefault="00286BA7" w:rsidP="00662CA2">
      <w:pPr>
        <w:pStyle w:val="a4"/>
        <w:numPr>
          <w:ilvl w:val="0"/>
          <w:numId w:val="60"/>
        </w:numPr>
        <w:tabs>
          <w:tab w:val="left" w:pos="1840"/>
        </w:tabs>
        <w:spacing w:before="37"/>
        <w:ind w:right="566" w:firstLine="707"/>
        <w:rPr>
          <w:sz w:val="24"/>
          <w:szCs w:val="24"/>
        </w:rPr>
      </w:pPr>
      <w:r w:rsidRPr="00C85CAA">
        <w:rPr>
          <w:sz w:val="24"/>
          <w:szCs w:val="24"/>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0A6671" w:rsidRPr="00C85CAA" w:rsidRDefault="00286BA7" w:rsidP="00662CA2">
      <w:pPr>
        <w:pStyle w:val="a4"/>
        <w:numPr>
          <w:ilvl w:val="0"/>
          <w:numId w:val="60"/>
        </w:numPr>
        <w:tabs>
          <w:tab w:val="left" w:pos="1840"/>
        </w:tabs>
        <w:ind w:right="569" w:firstLine="707"/>
        <w:rPr>
          <w:sz w:val="24"/>
          <w:szCs w:val="24"/>
        </w:rPr>
      </w:pPr>
      <w:r w:rsidRPr="00C85CAA">
        <w:rPr>
          <w:sz w:val="24"/>
          <w:szCs w:val="24"/>
        </w:rPr>
        <w:lastRenderedPageBreak/>
        <w:t>приобретение начального опыта применения математических знаний для решения учебно-познавательных и учебно-практических задач;</w:t>
      </w:r>
    </w:p>
    <w:p w:rsidR="000A6671" w:rsidRPr="00C85CAA" w:rsidRDefault="00286BA7" w:rsidP="00662CA2">
      <w:pPr>
        <w:pStyle w:val="a4"/>
        <w:numPr>
          <w:ilvl w:val="0"/>
          <w:numId w:val="60"/>
        </w:numPr>
        <w:tabs>
          <w:tab w:val="left" w:pos="1840"/>
        </w:tabs>
        <w:ind w:right="567" w:firstLine="707"/>
        <w:rPr>
          <w:sz w:val="24"/>
          <w:szCs w:val="24"/>
        </w:rPr>
      </w:pPr>
      <w:r w:rsidRPr="00C85CAA">
        <w:rPr>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0A6671" w:rsidRPr="00C85CAA" w:rsidRDefault="00286BA7" w:rsidP="00662CA2">
      <w:pPr>
        <w:pStyle w:val="2"/>
        <w:spacing w:before="8"/>
        <w:rPr>
          <w:sz w:val="24"/>
          <w:szCs w:val="24"/>
        </w:rPr>
      </w:pPr>
      <w:r w:rsidRPr="00C85CAA">
        <w:rPr>
          <w:spacing w:val="-2"/>
          <w:sz w:val="24"/>
          <w:szCs w:val="24"/>
        </w:rPr>
        <w:t>Обществознание</w:t>
      </w:r>
      <w:r w:rsidRPr="00C85CAA">
        <w:rPr>
          <w:spacing w:val="-11"/>
          <w:sz w:val="24"/>
          <w:szCs w:val="24"/>
        </w:rPr>
        <w:t xml:space="preserve"> </w:t>
      </w:r>
      <w:r w:rsidRPr="00C85CAA">
        <w:rPr>
          <w:spacing w:val="-2"/>
          <w:sz w:val="24"/>
          <w:szCs w:val="24"/>
        </w:rPr>
        <w:t>и</w:t>
      </w:r>
      <w:r w:rsidRPr="00C85CAA">
        <w:rPr>
          <w:spacing w:val="-9"/>
          <w:sz w:val="24"/>
          <w:szCs w:val="24"/>
        </w:rPr>
        <w:t xml:space="preserve"> </w:t>
      </w:r>
      <w:r w:rsidRPr="00C85CAA">
        <w:rPr>
          <w:spacing w:val="-2"/>
          <w:sz w:val="24"/>
          <w:szCs w:val="24"/>
        </w:rPr>
        <w:t>естествознание</w:t>
      </w:r>
      <w:r w:rsidRPr="00C85CAA">
        <w:rPr>
          <w:spacing w:val="-10"/>
          <w:sz w:val="24"/>
          <w:szCs w:val="24"/>
        </w:rPr>
        <w:t xml:space="preserve"> </w:t>
      </w:r>
      <w:r w:rsidRPr="00C85CAA">
        <w:rPr>
          <w:spacing w:val="-2"/>
          <w:sz w:val="24"/>
          <w:szCs w:val="24"/>
        </w:rPr>
        <w:t>(Окружающий</w:t>
      </w:r>
      <w:r w:rsidRPr="00C85CAA">
        <w:rPr>
          <w:spacing w:val="-13"/>
          <w:sz w:val="24"/>
          <w:szCs w:val="24"/>
        </w:rPr>
        <w:t xml:space="preserve"> </w:t>
      </w:r>
      <w:r w:rsidRPr="00C85CAA">
        <w:rPr>
          <w:spacing w:val="-4"/>
          <w:sz w:val="24"/>
          <w:szCs w:val="24"/>
        </w:rPr>
        <w:t>мир)</w:t>
      </w:r>
    </w:p>
    <w:p w:rsidR="000A6671" w:rsidRPr="00C85CAA" w:rsidRDefault="00286BA7" w:rsidP="00662CA2">
      <w:pPr>
        <w:spacing w:before="45"/>
        <w:ind w:left="993"/>
        <w:jc w:val="both"/>
        <w:rPr>
          <w:b/>
          <w:i/>
          <w:sz w:val="24"/>
          <w:szCs w:val="24"/>
        </w:rPr>
      </w:pPr>
      <w:r w:rsidRPr="00C85CAA">
        <w:rPr>
          <w:b/>
          <w:i/>
          <w:color w:val="000009"/>
          <w:spacing w:val="-5"/>
          <w:sz w:val="24"/>
          <w:szCs w:val="24"/>
        </w:rPr>
        <w:t>Окружающий</w:t>
      </w:r>
      <w:r w:rsidRPr="00C85CAA">
        <w:rPr>
          <w:b/>
          <w:i/>
          <w:color w:val="000009"/>
          <w:spacing w:val="-3"/>
          <w:sz w:val="24"/>
          <w:szCs w:val="24"/>
        </w:rPr>
        <w:t xml:space="preserve"> </w:t>
      </w:r>
      <w:r w:rsidRPr="00C85CAA">
        <w:rPr>
          <w:b/>
          <w:i/>
          <w:color w:val="000009"/>
          <w:spacing w:val="-4"/>
          <w:sz w:val="24"/>
          <w:szCs w:val="24"/>
        </w:rPr>
        <w:t>мир:</w:t>
      </w:r>
    </w:p>
    <w:p w:rsidR="000A6671" w:rsidRPr="00C85CAA" w:rsidRDefault="00286BA7" w:rsidP="00662CA2">
      <w:pPr>
        <w:pStyle w:val="a4"/>
        <w:numPr>
          <w:ilvl w:val="0"/>
          <w:numId w:val="59"/>
        </w:numPr>
        <w:tabs>
          <w:tab w:val="left" w:pos="1504"/>
        </w:tabs>
        <w:spacing w:before="37"/>
        <w:ind w:right="564" w:firstLine="707"/>
        <w:rPr>
          <w:sz w:val="24"/>
          <w:szCs w:val="24"/>
        </w:rPr>
      </w:pPr>
      <w:r w:rsidRPr="00C85CAA">
        <w:rPr>
          <w:color w:val="000009"/>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0A6671" w:rsidRPr="00C85CAA" w:rsidRDefault="00286BA7" w:rsidP="00662CA2">
      <w:pPr>
        <w:pStyle w:val="a4"/>
        <w:numPr>
          <w:ilvl w:val="0"/>
          <w:numId w:val="59"/>
        </w:numPr>
        <w:tabs>
          <w:tab w:val="left" w:pos="1504"/>
        </w:tabs>
        <w:spacing w:before="1"/>
        <w:ind w:right="565" w:firstLine="707"/>
        <w:rPr>
          <w:sz w:val="24"/>
          <w:szCs w:val="24"/>
        </w:rPr>
      </w:pPr>
      <w:r w:rsidRPr="00C85CAA">
        <w:rPr>
          <w:sz w:val="24"/>
          <w:szCs w:val="24"/>
        </w:rPr>
        <w:t>расширение, углубление и систематизация знаний о предметах и явлениях</w:t>
      </w:r>
      <w:r w:rsidRPr="00C85CAA">
        <w:rPr>
          <w:spacing w:val="-1"/>
          <w:sz w:val="24"/>
          <w:szCs w:val="24"/>
        </w:rPr>
        <w:t xml:space="preserve"> </w:t>
      </w:r>
      <w:r w:rsidRPr="00C85CAA">
        <w:rPr>
          <w:sz w:val="24"/>
          <w:szCs w:val="24"/>
        </w:rPr>
        <w:t xml:space="preserve">окружающего мира, </w:t>
      </w:r>
      <w:r w:rsidRPr="00C85CAA">
        <w:rPr>
          <w:color w:val="000009"/>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0A6671" w:rsidRPr="00C85CAA" w:rsidRDefault="00286BA7" w:rsidP="00662CA2">
      <w:pPr>
        <w:pStyle w:val="a4"/>
        <w:numPr>
          <w:ilvl w:val="0"/>
          <w:numId w:val="59"/>
        </w:numPr>
        <w:tabs>
          <w:tab w:val="left" w:pos="1504"/>
        </w:tabs>
        <w:ind w:right="567" w:firstLine="707"/>
        <w:rPr>
          <w:sz w:val="24"/>
          <w:szCs w:val="24"/>
        </w:rPr>
      </w:pPr>
      <w:r w:rsidRPr="00C85CAA">
        <w:rPr>
          <w:sz w:val="24"/>
          <w:szCs w:val="24"/>
        </w:rPr>
        <w:t>усвоение</w:t>
      </w:r>
      <w:r w:rsidRPr="00C85CAA">
        <w:rPr>
          <w:spacing w:val="-1"/>
          <w:sz w:val="24"/>
          <w:szCs w:val="24"/>
        </w:rPr>
        <w:t xml:space="preserve"> </w:t>
      </w:r>
      <w:r w:rsidRPr="00C85CAA">
        <w:rPr>
          <w:sz w:val="24"/>
          <w:szCs w:val="24"/>
        </w:rPr>
        <w:t>простейших взаимосвязей</w:t>
      </w:r>
      <w:r w:rsidRPr="00C85CAA">
        <w:rPr>
          <w:spacing w:val="-1"/>
          <w:sz w:val="24"/>
          <w:szCs w:val="24"/>
        </w:rPr>
        <w:t xml:space="preserve"> </w:t>
      </w:r>
      <w:r w:rsidRPr="00C85CAA">
        <w:rPr>
          <w:sz w:val="24"/>
          <w:szCs w:val="24"/>
        </w:rPr>
        <w:t>и взаимозависимостей между</w:t>
      </w:r>
      <w:r w:rsidRPr="00C85CAA">
        <w:rPr>
          <w:spacing w:val="-3"/>
          <w:sz w:val="24"/>
          <w:szCs w:val="24"/>
        </w:rPr>
        <w:t xml:space="preserve"> </w:t>
      </w:r>
      <w:r w:rsidRPr="00C85CAA">
        <w:rPr>
          <w:sz w:val="24"/>
          <w:szCs w:val="24"/>
        </w:rPr>
        <w:t>миром живой и неживой природы, между деятельностью человека и происходящими изменениями в окружающей среде;</w:t>
      </w:r>
    </w:p>
    <w:p w:rsidR="000A6671" w:rsidRPr="00C85CAA" w:rsidRDefault="00286BA7" w:rsidP="00662CA2">
      <w:pPr>
        <w:pStyle w:val="a4"/>
        <w:numPr>
          <w:ilvl w:val="0"/>
          <w:numId w:val="59"/>
        </w:numPr>
        <w:tabs>
          <w:tab w:val="left" w:pos="1504"/>
        </w:tabs>
        <w:spacing w:before="1"/>
        <w:ind w:right="562" w:firstLine="707"/>
        <w:rPr>
          <w:sz w:val="24"/>
          <w:szCs w:val="24"/>
        </w:rPr>
      </w:pPr>
      <w:r w:rsidRPr="00C85CAA">
        <w:rPr>
          <w:color w:val="000009"/>
          <w:sz w:val="24"/>
          <w:szCs w:val="24"/>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0A6671" w:rsidRPr="00C85CAA" w:rsidRDefault="00286BA7" w:rsidP="00662CA2">
      <w:pPr>
        <w:pStyle w:val="2"/>
        <w:spacing w:before="62"/>
        <w:rPr>
          <w:sz w:val="24"/>
          <w:szCs w:val="24"/>
        </w:rPr>
      </w:pPr>
      <w:r w:rsidRPr="00C85CAA">
        <w:rPr>
          <w:spacing w:val="-2"/>
          <w:sz w:val="24"/>
          <w:szCs w:val="24"/>
        </w:rPr>
        <w:t>Основы</w:t>
      </w:r>
      <w:r w:rsidRPr="00C85CAA">
        <w:rPr>
          <w:spacing w:val="-14"/>
          <w:sz w:val="24"/>
          <w:szCs w:val="24"/>
        </w:rPr>
        <w:t xml:space="preserve"> </w:t>
      </w:r>
      <w:r w:rsidRPr="00C85CAA">
        <w:rPr>
          <w:spacing w:val="-2"/>
          <w:sz w:val="24"/>
          <w:szCs w:val="24"/>
        </w:rPr>
        <w:t>религиозных</w:t>
      </w:r>
      <w:r w:rsidRPr="00C85CAA">
        <w:rPr>
          <w:spacing w:val="-7"/>
          <w:sz w:val="24"/>
          <w:szCs w:val="24"/>
        </w:rPr>
        <w:t xml:space="preserve"> </w:t>
      </w:r>
      <w:r w:rsidRPr="00C85CAA">
        <w:rPr>
          <w:spacing w:val="-2"/>
          <w:sz w:val="24"/>
          <w:szCs w:val="24"/>
        </w:rPr>
        <w:t>культур</w:t>
      </w:r>
      <w:r w:rsidRPr="00C85CAA">
        <w:rPr>
          <w:spacing w:val="-13"/>
          <w:sz w:val="24"/>
          <w:szCs w:val="24"/>
        </w:rPr>
        <w:t xml:space="preserve"> </w:t>
      </w:r>
      <w:r w:rsidRPr="00C85CAA">
        <w:rPr>
          <w:spacing w:val="-2"/>
          <w:sz w:val="24"/>
          <w:szCs w:val="24"/>
        </w:rPr>
        <w:t>и</w:t>
      </w:r>
      <w:r w:rsidRPr="00C85CAA">
        <w:rPr>
          <w:spacing w:val="-15"/>
          <w:sz w:val="24"/>
          <w:szCs w:val="24"/>
        </w:rPr>
        <w:t xml:space="preserve"> </w:t>
      </w:r>
      <w:r w:rsidRPr="00C85CAA">
        <w:rPr>
          <w:spacing w:val="-2"/>
          <w:sz w:val="24"/>
          <w:szCs w:val="24"/>
        </w:rPr>
        <w:t>светской</w:t>
      </w:r>
      <w:r w:rsidRPr="00C85CAA">
        <w:rPr>
          <w:spacing w:val="-12"/>
          <w:sz w:val="24"/>
          <w:szCs w:val="24"/>
        </w:rPr>
        <w:t xml:space="preserve"> </w:t>
      </w:r>
      <w:r w:rsidRPr="00C85CAA">
        <w:rPr>
          <w:spacing w:val="-2"/>
          <w:sz w:val="24"/>
          <w:szCs w:val="24"/>
        </w:rPr>
        <w:t>этики</w:t>
      </w:r>
    </w:p>
    <w:p w:rsidR="000A6671" w:rsidRPr="00C85CAA" w:rsidRDefault="00286BA7" w:rsidP="00662CA2">
      <w:pPr>
        <w:spacing w:before="47"/>
        <w:ind w:left="993"/>
        <w:jc w:val="both"/>
        <w:rPr>
          <w:b/>
          <w:i/>
          <w:sz w:val="24"/>
          <w:szCs w:val="24"/>
        </w:rPr>
      </w:pPr>
      <w:r w:rsidRPr="00C85CAA">
        <w:rPr>
          <w:b/>
          <w:i/>
          <w:color w:val="000009"/>
          <w:spacing w:val="-2"/>
          <w:sz w:val="24"/>
          <w:szCs w:val="24"/>
        </w:rPr>
        <w:t>Основы</w:t>
      </w:r>
      <w:r w:rsidRPr="00C85CAA">
        <w:rPr>
          <w:b/>
          <w:i/>
          <w:color w:val="000009"/>
          <w:spacing w:val="-15"/>
          <w:sz w:val="24"/>
          <w:szCs w:val="24"/>
        </w:rPr>
        <w:t xml:space="preserve"> </w:t>
      </w:r>
      <w:r w:rsidRPr="00C85CAA">
        <w:rPr>
          <w:b/>
          <w:i/>
          <w:color w:val="000009"/>
          <w:spacing w:val="-2"/>
          <w:sz w:val="24"/>
          <w:szCs w:val="24"/>
        </w:rPr>
        <w:t>религиозных</w:t>
      </w:r>
      <w:r w:rsidRPr="00C85CAA">
        <w:rPr>
          <w:b/>
          <w:i/>
          <w:color w:val="000009"/>
          <w:spacing w:val="-13"/>
          <w:sz w:val="24"/>
          <w:szCs w:val="24"/>
        </w:rPr>
        <w:t xml:space="preserve"> </w:t>
      </w:r>
      <w:r w:rsidRPr="00C85CAA">
        <w:rPr>
          <w:b/>
          <w:i/>
          <w:color w:val="000009"/>
          <w:spacing w:val="-2"/>
          <w:sz w:val="24"/>
          <w:szCs w:val="24"/>
        </w:rPr>
        <w:t>культур</w:t>
      </w:r>
      <w:r w:rsidRPr="00C85CAA">
        <w:rPr>
          <w:b/>
          <w:i/>
          <w:color w:val="000009"/>
          <w:spacing w:val="-14"/>
          <w:sz w:val="24"/>
          <w:szCs w:val="24"/>
        </w:rPr>
        <w:t xml:space="preserve"> </w:t>
      </w:r>
      <w:r w:rsidRPr="00C85CAA">
        <w:rPr>
          <w:b/>
          <w:i/>
          <w:color w:val="000009"/>
          <w:spacing w:val="-2"/>
          <w:sz w:val="24"/>
          <w:szCs w:val="24"/>
        </w:rPr>
        <w:t>и</w:t>
      </w:r>
      <w:r w:rsidRPr="00C85CAA">
        <w:rPr>
          <w:b/>
          <w:i/>
          <w:color w:val="000009"/>
          <w:spacing w:val="-14"/>
          <w:sz w:val="24"/>
          <w:szCs w:val="24"/>
        </w:rPr>
        <w:t xml:space="preserve"> </w:t>
      </w:r>
      <w:r w:rsidRPr="00C85CAA">
        <w:rPr>
          <w:b/>
          <w:i/>
          <w:color w:val="000009"/>
          <w:spacing w:val="-2"/>
          <w:sz w:val="24"/>
          <w:szCs w:val="24"/>
        </w:rPr>
        <w:t>светской</w:t>
      </w:r>
      <w:r w:rsidRPr="00C85CAA">
        <w:rPr>
          <w:b/>
          <w:i/>
          <w:color w:val="000009"/>
          <w:spacing w:val="-14"/>
          <w:sz w:val="24"/>
          <w:szCs w:val="24"/>
        </w:rPr>
        <w:t xml:space="preserve"> </w:t>
      </w:r>
      <w:r w:rsidRPr="00C85CAA">
        <w:rPr>
          <w:b/>
          <w:i/>
          <w:color w:val="000009"/>
          <w:spacing w:val="-2"/>
          <w:sz w:val="24"/>
          <w:szCs w:val="24"/>
        </w:rPr>
        <w:t>этики:</w:t>
      </w:r>
    </w:p>
    <w:p w:rsidR="000A6671" w:rsidRPr="00C85CAA" w:rsidRDefault="00286BA7" w:rsidP="00662CA2">
      <w:pPr>
        <w:pStyle w:val="a4"/>
        <w:numPr>
          <w:ilvl w:val="0"/>
          <w:numId w:val="58"/>
        </w:numPr>
        <w:tabs>
          <w:tab w:val="left" w:pos="1566"/>
        </w:tabs>
        <w:spacing w:before="37"/>
        <w:ind w:right="571" w:firstLine="707"/>
        <w:rPr>
          <w:sz w:val="24"/>
          <w:szCs w:val="24"/>
        </w:rPr>
      </w:pPr>
      <w:r w:rsidRPr="00C85CAA">
        <w:rPr>
          <w:color w:val="000009"/>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w:t>
      </w:r>
      <w:r w:rsidRPr="00C85CAA">
        <w:rPr>
          <w:color w:val="000009"/>
          <w:spacing w:val="-2"/>
          <w:sz w:val="24"/>
          <w:szCs w:val="24"/>
        </w:rPr>
        <w:t>обществе;</w:t>
      </w:r>
    </w:p>
    <w:p w:rsidR="000A6671" w:rsidRPr="00C85CAA" w:rsidRDefault="00286BA7" w:rsidP="00662CA2">
      <w:pPr>
        <w:pStyle w:val="a4"/>
        <w:numPr>
          <w:ilvl w:val="0"/>
          <w:numId w:val="58"/>
        </w:numPr>
        <w:tabs>
          <w:tab w:val="left" w:pos="1504"/>
        </w:tabs>
        <w:ind w:right="572" w:firstLine="707"/>
        <w:rPr>
          <w:sz w:val="24"/>
          <w:szCs w:val="24"/>
        </w:rPr>
      </w:pPr>
      <w:r w:rsidRPr="00C85CAA">
        <w:rPr>
          <w:color w:val="000009"/>
          <w:sz w:val="24"/>
          <w:szCs w:val="24"/>
        </w:rPr>
        <w:t>понимание значения нравственности, веры и религии в жизни человека</w:t>
      </w:r>
      <w:r w:rsidRPr="00C85CAA">
        <w:rPr>
          <w:color w:val="000009"/>
          <w:spacing w:val="80"/>
          <w:sz w:val="24"/>
          <w:szCs w:val="24"/>
        </w:rPr>
        <w:t xml:space="preserve"> </w:t>
      </w:r>
      <w:r w:rsidRPr="00C85CAA">
        <w:rPr>
          <w:color w:val="000009"/>
          <w:sz w:val="24"/>
          <w:szCs w:val="24"/>
        </w:rPr>
        <w:t>и общества;</w:t>
      </w:r>
    </w:p>
    <w:p w:rsidR="000A6671" w:rsidRPr="00C85CAA" w:rsidRDefault="00286BA7" w:rsidP="00662CA2">
      <w:pPr>
        <w:pStyle w:val="a4"/>
        <w:numPr>
          <w:ilvl w:val="0"/>
          <w:numId w:val="58"/>
        </w:numPr>
        <w:tabs>
          <w:tab w:val="left" w:pos="1504"/>
        </w:tabs>
        <w:ind w:right="570" w:firstLine="707"/>
        <w:rPr>
          <w:sz w:val="24"/>
          <w:szCs w:val="24"/>
        </w:rPr>
      </w:pPr>
      <w:r w:rsidRPr="00C85CAA">
        <w:rPr>
          <w:color w:val="000009"/>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0A6671" w:rsidRPr="00C85CAA" w:rsidRDefault="00286BA7" w:rsidP="00662CA2">
      <w:pPr>
        <w:pStyle w:val="a4"/>
        <w:numPr>
          <w:ilvl w:val="0"/>
          <w:numId w:val="58"/>
        </w:numPr>
        <w:tabs>
          <w:tab w:val="left" w:pos="1505"/>
        </w:tabs>
        <w:ind w:left="1505" w:hanging="512"/>
        <w:rPr>
          <w:sz w:val="24"/>
          <w:szCs w:val="24"/>
        </w:rPr>
      </w:pPr>
      <w:r w:rsidRPr="00C85CAA">
        <w:rPr>
          <w:color w:val="000009"/>
          <w:spacing w:val="-2"/>
          <w:sz w:val="24"/>
          <w:szCs w:val="24"/>
        </w:rPr>
        <w:t>осознание</w:t>
      </w:r>
      <w:r w:rsidRPr="00C85CAA">
        <w:rPr>
          <w:color w:val="000009"/>
          <w:spacing w:val="-8"/>
          <w:sz w:val="24"/>
          <w:szCs w:val="24"/>
        </w:rPr>
        <w:t xml:space="preserve"> </w:t>
      </w:r>
      <w:r w:rsidRPr="00C85CAA">
        <w:rPr>
          <w:color w:val="000009"/>
          <w:spacing w:val="-2"/>
          <w:sz w:val="24"/>
          <w:szCs w:val="24"/>
        </w:rPr>
        <w:t>ценности</w:t>
      </w:r>
      <w:r w:rsidRPr="00C85CAA">
        <w:rPr>
          <w:color w:val="000009"/>
          <w:spacing w:val="-7"/>
          <w:sz w:val="24"/>
          <w:szCs w:val="24"/>
        </w:rPr>
        <w:t xml:space="preserve"> </w:t>
      </w:r>
      <w:r w:rsidRPr="00C85CAA">
        <w:rPr>
          <w:color w:val="000009"/>
          <w:spacing w:val="-2"/>
          <w:sz w:val="24"/>
          <w:szCs w:val="24"/>
        </w:rPr>
        <w:t>человеческой</w:t>
      </w:r>
      <w:r w:rsidRPr="00C85CAA">
        <w:rPr>
          <w:color w:val="000009"/>
          <w:spacing w:val="-9"/>
          <w:sz w:val="24"/>
          <w:szCs w:val="24"/>
        </w:rPr>
        <w:t xml:space="preserve"> </w:t>
      </w:r>
      <w:r w:rsidRPr="00C85CAA">
        <w:rPr>
          <w:color w:val="000009"/>
          <w:spacing w:val="-2"/>
          <w:sz w:val="24"/>
          <w:szCs w:val="24"/>
        </w:rPr>
        <w:t>жизни.</w:t>
      </w:r>
    </w:p>
    <w:p w:rsidR="000A6671" w:rsidRPr="00C85CAA" w:rsidRDefault="00286BA7" w:rsidP="00662CA2">
      <w:pPr>
        <w:pStyle w:val="2"/>
        <w:spacing w:before="51"/>
        <w:jc w:val="left"/>
        <w:rPr>
          <w:sz w:val="24"/>
          <w:szCs w:val="24"/>
        </w:rPr>
      </w:pPr>
      <w:r w:rsidRPr="00C85CAA">
        <w:rPr>
          <w:spacing w:val="-2"/>
          <w:sz w:val="24"/>
          <w:szCs w:val="24"/>
        </w:rPr>
        <w:t>Искусство</w:t>
      </w:r>
    </w:p>
    <w:p w:rsidR="000A6671" w:rsidRPr="00C85CAA" w:rsidRDefault="00286BA7" w:rsidP="00662CA2">
      <w:pPr>
        <w:spacing w:before="44"/>
        <w:ind w:left="993"/>
        <w:rPr>
          <w:b/>
          <w:i/>
          <w:sz w:val="24"/>
          <w:szCs w:val="24"/>
        </w:rPr>
      </w:pPr>
      <w:r w:rsidRPr="00C85CAA">
        <w:rPr>
          <w:b/>
          <w:i/>
          <w:color w:val="000009"/>
          <w:spacing w:val="-4"/>
          <w:sz w:val="24"/>
          <w:szCs w:val="24"/>
        </w:rPr>
        <w:t>Изобразительное</w:t>
      </w:r>
      <w:r w:rsidRPr="00C85CAA">
        <w:rPr>
          <w:b/>
          <w:i/>
          <w:color w:val="000009"/>
          <w:spacing w:val="11"/>
          <w:sz w:val="24"/>
          <w:szCs w:val="24"/>
        </w:rPr>
        <w:t xml:space="preserve"> </w:t>
      </w:r>
      <w:r w:rsidRPr="00C85CAA">
        <w:rPr>
          <w:b/>
          <w:i/>
          <w:color w:val="000009"/>
          <w:spacing w:val="-2"/>
          <w:sz w:val="24"/>
          <w:szCs w:val="24"/>
        </w:rPr>
        <w:t>искусство:</w:t>
      </w:r>
    </w:p>
    <w:p w:rsidR="000A6671" w:rsidRPr="00C85CAA" w:rsidRDefault="00286BA7" w:rsidP="00662CA2">
      <w:pPr>
        <w:pStyle w:val="a4"/>
        <w:numPr>
          <w:ilvl w:val="0"/>
          <w:numId w:val="57"/>
        </w:numPr>
        <w:tabs>
          <w:tab w:val="left" w:pos="1504"/>
        </w:tabs>
        <w:spacing w:before="40"/>
        <w:ind w:right="567" w:firstLine="707"/>
        <w:rPr>
          <w:sz w:val="24"/>
          <w:szCs w:val="24"/>
        </w:rPr>
      </w:pPr>
      <w:r w:rsidRPr="00C85CAA">
        <w:rPr>
          <w:color w:val="000009"/>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0A6671" w:rsidRPr="00C85CAA" w:rsidRDefault="00286BA7" w:rsidP="00662CA2">
      <w:pPr>
        <w:pStyle w:val="a4"/>
        <w:numPr>
          <w:ilvl w:val="0"/>
          <w:numId w:val="57"/>
        </w:numPr>
        <w:tabs>
          <w:tab w:val="left" w:pos="1504"/>
        </w:tabs>
        <w:ind w:right="565" w:firstLine="707"/>
        <w:rPr>
          <w:sz w:val="24"/>
          <w:szCs w:val="24"/>
        </w:rPr>
      </w:pPr>
      <w:r w:rsidRPr="00C85CAA">
        <w:rPr>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0A6671" w:rsidRPr="00C85CAA" w:rsidRDefault="00286BA7" w:rsidP="00662CA2">
      <w:pPr>
        <w:pStyle w:val="a4"/>
        <w:numPr>
          <w:ilvl w:val="0"/>
          <w:numId w:val="57"/>
        </w:numPr>
        <w:tabs>
          <w:tab w:val="left" w:pos="1504"/>
        </w:tabs>
        <w:ind w:right="564" w:firstLine="707"/>
        <w:rPr>
          <w:sz w:val="24"/>
          <w:szCs w:val="24"/>
        </w:rPr>
      </w:pPr>
      <w:r w:rsidRPr="00C85CAA">
        <w:rPr>
          <w:color w:val="000009"/>
          <w:sz w:val="24"/>
          <w:szCs w:val="24"/>
        </w:rPr>
        <w:t xml:space="preserve">овладение элементарными практическими умениями и навыками в различных видах художественной деятельности </w:t>
      </w:r>
      <w:r w:rsidRPr="00C85CAA">
        <w:rPr>
          <w:sz w:val="24"/>
          <w:szCs w:val="24"/>
        </w:rPr>
        <w:t>(изобразительного, декоративно- прикладного и народного искусства, скульптуры, дизайна и др.);</w:t>
      </w:r>
    </w:p>
    <w:p w:rsidR="000A6671" w:rsidRPr="00C85CAA" w:rsidRDefault="00286BA7" w:rsidP="00662CA2">
      <w:pPr>
        <w:pStyle w:val="a4"/>
        <w:numPr>
          <w:ilvl w:val="0"/>
          <w:numId w:val="57"/>
        </w:numPr>
        <w:tabs>
          <w:tab w:val="left" w:pos="1504"/>
        </w:tabs>
        <w:ind w:right="564" w:firstLine="707"/>
        <w:rPr>
          <w:sz w:val="24"/>
          <w:szCs w:val="24"/>
        </w:rPr>
      </w:pPr>
      <w:r w:rsidRPr="00C85CAA">
        <w:rPr>
          <w:color w:val="000009"/>
          <w:sz w:val="24"/>
          <w:szCs w:val="24"/>
        </w:rPr>
        <w:t>умение воспринимать и выделять в окружающем мире (как в</w:t>
      </w:r>
      <w:r w:rsidRPr="00C85CAA">
        <w:rPr>
          <w:color w:val="000009"/>
          <w:spacing w:val="80"/>
          <w:sz w:val="24"/>
          <w:szCs w:val="24"/>
        </w:rPr>
        <w:t xml:space="preserve"> </w:t>
      </w:r>
      <w:r w:rsidRPr="00C85CAA">
        <w:rPr>
          <w:color w:val="000009"/>
          <w:sz w:val="24"/>
          <w:szCs w:val="24"/>
        </w:rPr>
        <w:t>природном, так и в социальном) эстетически привлекательные объекты, выражать по отношению к ним собственное эмоционально-оценочное отношение;</w:t>
      </w:r>
    </w:p>
    <w:p w:rsidR="000A6671" w:rsidRPr="00C85CAA" w:rsidRDefault="00286BA7" w:rsidP="00662CA2">
      <w:pPr>
        <w:pStyle w:val="a4"/>
        <w:numPr>
          <w:ilvl w:val="0"/>
          <w:numId w:val="57"/>
        </w:numPr>
        <w:tabs>
          <w:tab w:val="left" w:pos="1504"/>
        </w:tabs>
        <w:ind w:right="570" w:firstLine="707"/>
        <w:rPr>
          <w:b/>
          <w:sz w:val="24"/>
          <w:szCs w:val="24"/>
        </w:rPr>
      </w:pPr>
      <w:r w:rsidRPr="00C85CAA">
        <w:rPr>
          <w:sz w:val="24"/>
          <w:szCs w:val="24"/>
        </w:rPr>
        <w:t>овладение практическими умениями самовыражения средствами изобразительного искусства</w:t>
      </w:r>
      <w:r w:rsidRPr="00C85CAA">
        <w:rPr>
          <w:color w:val="000009"/>
          <w:sz w:val="24"/>
          <w:szCs w:val="24"/>
        </w:rPr>
        <w:t>.</w:t>
      </w:r>
    </w:p>
    <w:p w:rsidR="000A6671" w:rsidRPr="00C85CAA" w:rsidRDefault="00286BA7" w:rsidP="00662CA2">
      <w:pPr>
        <w:spacing w:before="8"/>
        <w:ind w:left="993"/>
        <w:rPr>
          <w:b/>
          <w:i/>
          <w:sz w:val="24"/>
          <w:szCs w:val="24"/>
        </w:rPr>
      </w:pPr>
      <w:r w:rsidRPr="00C85CAA">
        <w:rPr>
          <w:b/>
          <w:i/>
          <w:color w:val="000009"/>
          <w:spacing w:val="-2"/>
          <w:sz w:val="24"/>
          <w:szCs w:val="24"/>
        </w:rPr>
        <w:t>Музыка:</w:t>
      </w:r>
    </w:p>
    <w:p w:rsidR="000A6671" w:rsidRPr="00C85CAA" w:rsidRDefault="00286BA7" w:rsidP="00662CA2">
      <w:pPr>
        <w:pStyle w:val="a4"/>
        <w:numPr>
          <w:ilvl w:val="0"/>
          <w:numId w:val="56"/>
        </w:numPr>
        <w:tabs>
          <w:tab w:val="left" w:pos="1504"/>
        </w:tabs>
        <w:spacing w:before="37"/>
        <w:ind w:right="569" w:firstLine="707"/>
        <w:rPr>
          <w:sz w:val="24"/>
          <w:szCs w:val="24"/>
        </w:rPr>
      </w:pPr>
      <w:r w:rsidRPr="00C85CAA">
        <w:rPr>
          <w:color w:val="000009"/>
          <w:sz w:val="24"/>
          <w:szCs w:val="24"/>
        </w:rPr>
        <w:t>формирование первоначальных представлений о роли музыки в жизни человека, ее роли в</w:t>
      </w:r>
      <w:r w:rsidRPr="00C85CAA">
        <w:rPr>
          <w:color w:val="000009"/>
          <w:spacing w:val="40"/>
          <w:sz w:val="24"/>
          <w:szCs w:val="24"/>
        </w:rPr>
        <w:t xml:space="preserve"> </w:t>
      </w:r>
      <w:r w:rsidRPr="00C85CAA">
        <w:rPr>
          <w:color w:val="000009"/>
          <w:sz w:val="24"/>
          <w:szCs w:val="24"/>
        </w:rPr>
        <w:t>духовно-нравственном развитии человека;</w:t>
      </w:r>
    </w:p>
    <w:p w:rsidR="000A6671" w:rsidRPr="00C85CAA" w:rsidRDefault="00286BA7" w:rsidP="00662CA2">
      <w:pPr>
        <w:pStyle w:val="a4"/>
        <w:numPr>
          <w:ilvl w:val="0"/>
          <w:numId w:val="56"/>
        </w:numPr>
        <w:tabs>
          <w:tab w:val="left" w:pos="1504"/>
        </w:tabs>
        <w:ind w:right="571" w:firstLine="707"/>
        <w:rPr>
          <w:sz w:val="24"/>
          <w:szCs w:val="24"/>
        </w:rPr>
      </w:pPr>
      <w:r w:rsidRPr="00C85CAA">
        <w:rPr>
          <w:sz w:val="24"/>
          <w:szCs w:val="24"/>
        </w:rPr>
        <w:t xml:space="preserve">формирование элементов музыкальной культуры, интереса к музыкальному искусству и музыкальной деятельности, формирование элементарных эстетических </w:t>
      </w:r>
      <w:r w:rsidRPr="00C85CAA">
        <w:rPr>
          <w:sz w:val="24"/>
          <w:szCs w:val="24"/>
        </w:rPr>
        <w:lastRenderedPageBreak/>
        <w:t>суждений;</w:t>
      </w:r>
    </w:p>
    <w:p w:rsidR="000A6671" w:rsidRPr="00C85CAA" w:rsidRDefault="00286BA7" w:rsidP="00662CA2">
      <w:pPr>
        <w:pStyle w:val="a4"/>
        <w:numPr>
          <w:ilvl w:val="0"/>
          <w:numId w:val="56"/>
        </w:numPr>
        <w:tabs>
          <w:tab w:val="left" w:pos="1504"/>
        </w:tabs>
        <w:ind w:right="571" w:firstLine="707"/>
        <w:rPr>
          <w:sz w:val="24"/>
          <w:szCs w:val="24"/>
        </w:rPr>
      </w:pPr>
      <w:r w:rsidRPr="00C85CAA">
        <w:rPr>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0A6671" w:rsidRPr="00C85CAA" w:rsidRDefault="00286BA7" w:rsidP="00662CA2">
      <w:pPr>
        <w:pStyle w:val="a4"/>
        <w:numPr>
          <w:ilvl w:val="0"/>
          <w:numId w:val="56"/>
        </w:numPr>
        <w:tabs>
          <w:tab w:val="left" w:pos="1504"/>
        </w:tabs>
        <w:ind w:right="570" w:firstLine="707"/>
        <w:rPr>
          <w:sz w:val="24"/>
          <w:szCs w:val="24"/>
        </w:rPr>
      </w:pPr>
      <w:r w:rsidRPr="00C85CAA">
        <w:rPr>
          <w:sz w:val="24"/>
          <w:szCs w:val="24"/>
        </w:rPr>
        <w:t>формирование эстетических чувств в процессе слушания музыкальных произведений различных жанров;</w:t>
      </w:r>
    </w:p>
    <w:p w:rsidR="000A6671" w:rsidRPr="00C85CAA" w:rsidRDefault="00286BA7" w:rsidP="00662CA2">
      <w:pPr>
        <w:pStyle w:val="a4"/>
        <w:numPr>
          <w:ilvl w:val="0"/>
          <w:numId w:val="56"/>
        </w:numPr>
        <w:tabs>
          <w:tab w:val="left" w:pos="1504"/>
        </w:tabs>
        <w:ind w:right="563" w:firstLine="707"/>
        <w:rPr>
          <w:sz w:val="24"/>
          <w:szCs w:val="24"/>
        </w:rPr>
      </w:pPr>
      <w:r w:rsidRPr="00C85CAA">
        <w:rPr>
          <w:color w:val="000009"/>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0A6671" w:rsidRPr="00C85CAA" w:rsidRDefault="00286BA7" w:rsidP="00662CA2">
      <w:pPr>
        <w:pStyle w:val="2"/>
        <w:spacing w:before="7"/>
        <w:jc w:val="left"/>
        <w:rPr>
          <w:sz w:val="24"/>
          <w:szCs w:val="24"/>
        </w:rPr>
      </w:pPr>
      <w:r w:rsidRPr="00C85CAA">
        <w:rPr>
          <w:spacing w:val="-2"/>
          <w:sz w:val="24"/>
          <w:szCs w:val="24"/>
        </w:rPr>
        <w:t>Технология</w:t>
      </w:r>
    </w:p>
    <w:p w:rsidR="000A6671" w:rsidRPr="00C85CAA" w:rsidRDefault="00286BA7" w:rsidP="00662CA2">
      <w:pPr>
        <w:spacing w:before="62"/>
        <w:ind w:left="993"/>
        <w:jc w:val="both"/>
        <w:rPr>
          <w:b/>
          <w:i/>
          <w:sz w:val="24"/>
          <w:szCs w:val="24"/>
        </w:rPr>
      </w:pPr>
      <w:r w:rsidRPr="00C85CAA">
        <w:rPr>
          <w:b/>
          <w:i/>
          <w:color w:val="000009"/>
          <w:spacing w:val="-4"/>
          <w:sz w:val="24"/>
          <w:szCs w:val="24"/>
        </w:rPr>
        <w:t>Технология</w:t>
      </w:r>
      <w:r w:rsidRPr="00C85CAA">
        <w:rPr>
          <w:b/>
          <w:i/>
          <w:color w:val="000009"/>
          <w:spacing w:val="1"/>
          <w:sz w:val="24"/>
          <w:szCs w:val="24"/>
        </w:rPr>
        <w:t xml:space="preserve"> </w:t>
      </w:r>
      <w:r w:rsidRPr="00C85CAA">
        <w:rPr>
          <w:b/>
          <w:i/>
          <w:color w:val="000009"/>
          <w:spacing w:val="-2"/>
          <w:sz w:val="24"/>
          <w:szCs w:val="24"/>
        </w:rPr>
        <w:t>(труд):</w:t>
      </w:r>
    </w:p>
    <w:p w:rsidR="000A6671" w:rsidRPr="00C85CAA" w:rsidRDefault="00286BA7" w:rsidP="00662CA2">
      <w:pPr>
        <w:pStyle w:val="a4"/>
        <w:numPr>
          <w:ilvl w:val="0"/>
          <w:numId w:val="55"/>
        </w:numPr>
        <w:tabs>
          <w:tab w:val="left" w:pos="1504"/>
        </w:tabs>
        <w:spacing w:before="40"/>
        <w:ind w:right="566" w:firstLine="707"/>
        <w:rPr>
          <w:sz w:val="24"/>
          <w:szCs w:val="24"/>
        </w:rPr>
      </w:pPr>
      <w:r w:rsidRPr="00C85CAA">
        <w:rPr>
          <w:sz w:val="24"/>
          <w:szCs w:val="24"/>
        </w:rPr>
        <w:t xml:space="preserve">формирование навыков самообслуживания, овладение некоторыми технологическими приемами ручной обработки материалов, </w:t>
      </w:r>
      <w:r w:rsidRPr="00C85CAA">
        <w:rPr>
          <w:color w:val="000009"/>
          <w:sz w:val="24"/>
          <w:szCs w:val="24"/>
        </w:rPr>
        <w:t>усвоение правил техники безопасности;</w:t>
      </w:r>
    </w:p>
    <w:p w:rsidR="000A6671" w:rsidRPr="00C85CAA" w:rsidRDefault="00286BA7" w:rsidP="00662CA2">
      <w:pPr>
        <w:pStyle w:val="a4"/>
        <w:numPr>
          <w:ilvl w:val="0"/>
          <w:numId w:val="55"/>
        </w:numPr>
        <w:tabs>
          <w:tab w:val="left" w:pos="1504"/>
        </w:tabs>
        <w:ind w:right="571" w:firstLine="707"/>
        <w:rPr>
          <w:sz w:val="24"/>
          <w:szCs w:val="24"/>
        </w:rPr>
      </w:pPr>
      <w:r w:rsidRPr="00C85CAA">
        <w:rPr>
          <w:sz w:val="24"/>
          <w:szCs w:val="24"/>
        </w:rPr>
        <w:t>формирование умений</w:t>
      </w:r>
      <w:r w:rsidRPr="00C85CAA">
        <w:rPr>
          <w:spacing w:val="-2"/>
          <w:sz w:val="24"/>
          <w:szCs w:val="24"/>
        </w:rPr>
        <w:t xml:space="preserve"> </w:t>
      </w:r>
      <w:r w:rsidRPr="00C85CAA">
        <w:rPr>
          <w:sz w:val="24"/>
          <w:szCs w:val="24"/>
        </w:rPr>
        <w:t>работать</w:t>
      </w:r>
      <w:r w:rsidRPr="00C85CAA">
        <w:rPr>
          <w:spacing w:val="-3"/>
          <w:sz w:val="24"/>
          <w:szCs w:val="24"/>
        </w:rPr>
        <w:t xml:space="preserve"> </w:t>
      </w:r>
      <w:r w:rsidRPr="00C85CAA">
        <w:rPr>
          <w:sz w:val="24"/>
          <w:szCs w:val="24"/>
        </w:rPr>
        <w:t>с</w:t>
      </w:r>
      <w:r w:rsidRPr="00C85CAA">
        <w:rPr>
          <w:spacing w:val="-2"/>
          <w:sz w:val="24"/>
          <w:szCs w:val="24"/>
        </w:rPr>
        <w:t xml:space="preserve"> </w:t>
      </w:r>
      <w:r w:rsidRPr="00C85CAA">
        <w:rPr>
          <w:sz w:val="24"/>
          <w:szCs w:val="24"/>
        </w:rPr>
        <w:t>разными видами материалов</w:t>
      </w:r>
      <w:r w:rsidRPr="00C85CAA">
        <w:rPr>
          <w:spacing w:val="-2"/>
          <w:sz w:val="24"/>
          <w:szCs w:val="24"/>
        </w:rPr>
        <w:t xml:space="preserve"> </w:t>
      </w:r>
      <w:r w:rsidRPr="00C85CAA">
        <w:rPr>
          <w:sz w:val="24"/>
          <w:szCs w:val="24"/>
        </w:rPr>
        <w:t>(бумагой, тканями, пластилином, природным материалом и т.д.); выбирать способы их обработки в зависимости от их свойств;</w:t>
      </w:r>
    </w:p>
    <w:p w:rsidR="000A6671" w:rsidRPr="00C85CAA" w:rsidRDefault="00286BA7" w:rsidP="00662CA2">
      <w:pPr>
        <w:pStyle w:val="a4"/>
        <w:numPr>
          <w:ilvl w:val="0"/>
          <w:numId w:val="55"/>
        </w:numPr>
        <w:tabs>
          <w:tab w:val="left" w:pos="1504"/>
        </w:tabs>
        <w:ind w:right="568" w:firstLine="707"/>
        <w:rPr>
          <w:sz w:val="24"/>
          <w:szCs w:val="24"/>
        </w:rPr>
      </w:pPr>
      <w:r w:rsidRPr="00C85CAA">
        <w:rPr>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0A6671" w:rsidRPr="00C85CAA" w:rsidRDefault="00286BA7" w:rsidP="00662CA2">
      <w:pPr>
        <w:pStyle w:val="a4"/>
        <w:numPr>
          <w:ilvl w:val="0"/>
          <w:numId w:val="55"/>
        </w:numPr>
        <w:tabs>
          <w:tab w:val="left" w:pos="1504"/>
        </w:tabs>
        <w:ind w:right="571" w:firstLine="707"/>
        <w:rPr>
          <w:sz w:val="24"/>
          <w:szCs w:val="24"/>
        </w:rPr>
      </w:pPr>
      <w:r w:rsidRPr="00C85CAA">
        <w:rPr>
          <w:color w:val="000009"/>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rsidR="000A6671" w:rsidRPr="00C85CAA" w:rsidRDefault="00286BA7" w:rsidP="00662CA2">
      <w:pPr>
        <w:pStyle w:val="a4"/>
        <w:numPr>
          <w:ilvl w:val="0"/>
          <w:numId w:val="55"/>
        </w:numPr>
        <w:tabs>
          <w:tab w:val="left" w:pos="1504"/>
        </w:tabs>
        <w:spacing w:before="1"/>
        <w:ind w:right="566" w:firstLine="707"/>
        <w:rPr>
          <w:sz w:val="24"/>
          <w:szCs w:val="24"/>
        </w:rPr>
      </w:pPr>
      <w:r w:rsidRPr="00C85CAA">
        <w:rPr>
          <w:color w:val="000009"/>
          <w:sz w:val="24"/>
          <w:szCs w:val="24"/>
        </w:rPr>
        <w:t xml:space="preserve">использование приобретенных знаний и умений </w:t>
      </w:r>
      <w:r w:rsidRPr="00C85CAA">
        <w:rPr>
          <w:sz w:val="24"/>
          <w:szCs w:val="24"/>
        </w:rPr>
        <w:t>для решения практических задач.</w:t>
      </w:r>
    </w:p>
    <w:p w:rsidR="000A6671" w:rsidRPr="00C85CAA" w:rsidRDefault="000A6671" w:rsidP="00662CA2">
      <w:pPr>
        <w:pStyle w:val="a3"/>
        <w:spacing w:before="50"/>
        <w:ind w:left="0" w:firstLine="0"/>
        <w:jc w:val="left"/>
        <w:rPr>
          <w:sz w:val="24"/>
          <w:szCs w:val="24"/>
        </w:rPr>
      </w:pPr>
    </w:p>
    <w:p w:rsidR="000A6671" w:rsidRPr="00C85CAA" w:rsidRDefault="00286BA7" w:rsidP="00662CA2">
      <w:pPr>
        <w:pStyle w:val="2"/>
        <w:rPr>
          <w:sz w:val="24"/>
          <w:szCs w:val="24"/>
        </w:rPr>
      </w:pPr>
      <w:r w:rsidRPr="00C85CAA">
        <w:rPr>
          <w:spacing w:val="-2"/>
          <w:sz w:val="24"/>
          <w:szCs w:val="24"/>
        </w:rPr>
        <w:t>Физическая</w:t>
      </w:r>
      <w:r w:rsidRPr="00C85CAA">
        <w:rPr>
          <w:spacing w:val="-8"/>
          <w:sz w:val="24"/>
          <w:szCs w:val="24"/>
        </w:rPr>
        <w:t xml:space="preserve"> </w:t>
      </w:r>
      <w:r w:rsidRPr="00C85CAA">
        <w:rPr>
          <w:spacing w:val="-2"/>
          <w:sz w:val="24"/>
          <w:szCs w:val="24"/>
        </w:rPr>
        <w:t>культура</w:t>
      </w:r>
    </w:p>
    <w:p w:rsidR="000A6671" w:rsidRPr="00C85CAA" w:rsidRDefault="00286BA7" w:rsidP="00662CA2">
      <w:pPr>
        <w:spacing w:before="46"/>
        <w:ind w:left="993"/>
        <w:jc w:val="both"/>
        <w:rPr>
          <w:b/>
          <w:i/>
          <w:sz w:val="24"/>
          <w:szCs w:val="24"/>
        </w:rPr>
      </w:pPr>
      <w:r w:rsidRPr="00C85CAA">
        <w:rPr>
          <w:b/>
          <w:i/>
          <w:color w:val="000009"/>
          <w:spacing w:val="-2"/>
          <w:sz w:val="24"/>
          <w:szCs w:val="24"/>
        </w:rPr>
        <w:t>Физическая</w:t>
      </w:r>
      <w:r w:rsidRPr="00C85CAA">
        <w:rPr>
          <w:b/>
          <w:i/>
          <w:color w:val="000009"/>
          <w:spacing w:val="-12"/>
          <w:sz w:val="24"/>
          <w:szCs w:val="24"/>
        </w:rPr>
        <w:t xml:space="preserve"> </w:t>
      </w:r>
      <w:r w:rsidRPr="00C85CAA">
        <w:rPr>
          <w:b/>
          <w:i/>
          <w:color w:val="000009"/>
          <w:spacing w:val="-2"/>
          <w:sz w:val="24"/>
          <w:szCs w:val="24"/>
        </w:rPr>
        <w:t>культура</w:t>
      </w:r>
    </w:p>
    <w:p w:rsidR="000A6671" w:rsidRPr="00C85CAA" w:rsidRDefault="00286BA7" w:rsidP="00662CA2">
      <w:pPr>
        <w:pStyle w:val="a4"/>
        <w:numPr>
          <w:ilvl w:val="0"/>
          <w:numId w:val="54"/>
        </w:numPr>
        <w:tabs>
          <w:tab w:val="left" w:pos="1504"/>
        </w:tabs>
        <w:spacing w:before="37"/>
        <w:ind w:right="572" w:firstLine="707"/>
        <w:rPr>
          <w:sz w:val="24"/>
          <w:szCs w:val="24"/>
        </w:rPr>
      </w:pPr>
      <w:r w:rsidRPr="00C85CAA">
        <w:rPr>
          <w:sz w:val="24"/>
          <w:szCs w:val="24"/>
        </w:rPr>
        <w:t xml:space="preserve">формирование первоначальных представлений о значении физической культуры для укрепления здоровья человека, физического развития, повышения </w:t>
      </w:r>
      <w:r w:rsidRPr="00C85CAA">
        <w:rPr>
          <w:spacing w:val="-2"/>
          <w:sz w:val="24"/>
          <w:szCs w:val="24"/>
        </w:rPr>
        <w:t>работоспособности.</w:t>
      </w:r>
    </w:p>
    <w:p w:rsidR="000A6671" w:rsidRPr="00C85CAA" w:rsidRDefault="00286BA7" w:rsidP="00662CA2">
      <w:pPr>
        <w:pStyle w:val="a4"/>
        <w:numPr>
          <w:ilvl w:val="0"/>
          <w:numId w:val="54"/>
        </w:numPr>
        <w:tabs>
          <w:tab w:val="left" w:pos="1504"/>
        </w:tabs>
        <w:spacing w:before="1"/>
        <w:ind w:right="565" w:firstLine="707"/>
        <w:rPr>
          <w:sz w:val="24"/>
          <w:szCs w:val="24"/>
        </w:rPr>
      </w:pPr>
      <w:r w:rsidRPr="00C85CAA">
        <w:rPr>
          <w:color w:val="000009"/>
          <w:sz w:val="24"/>
          <w:szCs w:val="24"/>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0A6671" w:rsidRPr="00C85CAA" w:rsidRDefault="00286BA7" w:rsidP="00662CA2">
      <w:pPr>
        <w:pStyle w:val="a4"/>
        <w:numPr>
          <w:ilvl w:val="0"/>
          <w:numId w:val="54"/>
        </w:numPr>
        <w:tabs>
          <w:tab w:val="left" w:pos="1504"/>
        </w:tabs>
        <w:ind w:right="570" w:firstLine="707"/>
        <w:rPr>
          <w:sz w:val="24"/>
          <w:szCs w:val="24"/>
        </w:rPr>
      </w:pPr>
      <w:r w:rsidRPr="00C85CAA">
        <w:rPr>
          <w:color w:val="000009"/>
          <w:sz w:val="24"/>
          <w:szCs w:val="24"/>
        </w:rPr>
        <w:t>формирование умения следить за своим физическим состоянием, величиной физических нагрузок.</w:t>
      </w:r>
    </w:p>
    <w:p w:rsidR="000A6671" w:rsidRPr="00C85CAA" w:rsidRDefault="00286BA7" w:rsidP="00662CA2">
      <w:pPr>
        <w:ind w:left="285" w:right="562" w:firstLine="707"/>
        <w:jc w:val="both"/>
        <w:rPr>
          <w:sz w:val="24"/>
          <w:szCs w:val="24"/>
        </w:rPr>
      </w:pPr>
      <w:r w:rsidRPr="00C85CAA">
        <w:rPr>
          <w:color w:val="000009"/>
          <w:sz w:val="24"/>
          <w:szCs w:val="24"/>
        </w:rPr>
        <w:t xml:space="preserve">Результаты освоения </w:t>
      </w:r>
      <w:r w:rsidRPr="00C85CAA">
        <w:rPr>
          <w:b/>
          <w:i/>
          <w:color w:val="000009"/>
          <w:sz w:val="24"/>
          <w:szCs w:val="24"/>
        </w:rPr>
        <w:t xml:space="preserve">коррекционно-развивающей области </w:t>
      </w:r>
      <w:r w:rsidRPr="00C85CAA">
        <w:rPr>
          <w:color w:val="000009"/>
          <w:sz w:val="24"/>
          <w:szCs w:val="24"/>
        </w:rPr>
        <w:t>АООП НОО обучающихся с ЗПР отражают:</w:t>
      </w:r>
    </w:p>
    <w:p w:rsidR="000A6671" w:rsidRPr="00C85CAA" w:rsidRDefault="00286BA7" w:rsidP="00662CA2">
      <w:pPr>
        <w:spacing w:before="2"/>
        <w:ind w:left="993"/>
        <w:jc w:val="both"/>
        <w:rPr>
          <w:b/>
          <w:i/>
          <w:sz w:val="24"/>
          <w:szCs w:val="24"/>
        </w:rPr>
      </w:pPr>
      <w:r w:rsidRPr="00C85CAA">
        <w:rPr>
          <w:b/>
          <w:i/>
          <w:color w:val="000009"/>
          <w:sz w:val="24"/>
          <w:szCs w:val="24"/>
        </w:rPr>
        <w:t>Корреционный</w:t>
      </w:r>
      <w:r w:rsidRPr="00C85CAA">
        <w:rPr>
          <w:b/>
          <w:i/>
          <w:color w:val="000009"/>
          <w:spacing w:val="-16"/>
          <w:sz w:val="24"/>
          <w:szCs w:val="24"/>
        </w:rPr>
        <w:t xml:space="preserve"> </w:t>
      </w:r>
      <w:r w:rsidRPr="00C85CAA">
        <w:rPr>
          <w:b/>
          <w:i/>
          <w:color w:val="000009"/>
          <w:sz w:val="24"/>
          <w:szCs w:val="24"/>
        </w:rPr>
        <w:t>курс</w:t>
      </w:r>
      <w:r w:rsidRPr="00C85CAA">
        <w:rPr>
          <w:b/>
          <w:i/>
          <w:color w:val="000009"/>
          <w:spacing w:val="-14"/>
          <w:sz w:val="24"/>
          <w:szCs w:val="24"/>
        </w:rPr>
        <w:t xml:space="preserve"> </w:t>
      </w:r>
      <w:r w:rsidRPr="00C85CAA">
        <w:rPr>
          <w:b/>
          <w:color w:val="000009"/>
          <w:sz w:val="24"/>
          <w:szCs w:val="24"/>
        </w:rPr>
        <w:t>«</w:t>
      </w:r>
      <w:r w:rsidRPr="00C85CAA">
        <w:rPr>
          <w:b/>
          <w:i/>
          <w:color w:val="000009"/>
          <w:sz w:val="24"/>
          <w:szCs w:val="24"/>
        </w:rPr>
        <w:t>Адаптированная</w:t>
      </w:r>
      <w:r w:rsidRPr="00C85CAA">
        <w:rPr>
          <w:b/>
          <w:i/>
          <w:color w:val="000009"/>
          <w:spacing w:val="-16"/>
          <w:sz w:val="24"/>
          <w:szCs w:val="24"/>
        </w:rPr>
        <w:t xml:space="preserve"> </w:t>
      </w:r>
      <w:r w:rsidRPr="00C85CAA">
        <w:rPr>
          <w:b/>
          <w:i/>
          <w:color w:val="000009"/>
          <w:sz w:val="24"/>
          <w:szCs w:val="24"/>
        </w:rPr>
        <w:t>физическая</w:t>
      </w:r>
      <w:r w:rsidRPr="00C85CAA">
        <w:rPr>
          <w:b/>
          <w:i/>
          <w:color w:val="000009"/>
          <w:spacing w:val="-16"/>
          <w:sz w:val="24"/>
          <w:szCs w:val="24"/>
        </w:rPr>
        <w:t xml:space="preserve"> </w:t>
      </w:r>
      <w:r w:rsidRPr="00C85CAA">
        <w:rPr>
          <w:b/>
          <w:i/>
          <w:color w:val="000009"/>
          <w:spacing w:val="-2"/>
          <w:sz w:val="24"/>
          <w:szCs w:val="24"/>
        </w:rPr>
        <w:t>культура</w:t>
      </w:r>
      <w:r w:rsidRPr="00C85CAA">
        <w:rPr>
          <w:b/>
          <w:color w:val="000009"/>
          <w:spacing w:val="-2"/>
          <w:sz w:val="24"/>
          <w:szCs w:val="24"/>
        </w:rPr>
        <w:t>»</w:t>
      </w:r>
      <w:r w:rsidRPr="00C85CAA">
        <w:rPr>
          <w:b/>
          <w:i/>
          <w:color w:val="000009"/>
          <w:spacing w:val="-2"/>
          <w:sz w:val="24"/>
          <w:szCs w:val="24"/>
        </w:rPr>
        <w:t>:</w:t>
      </w:r>
    </w:p>
    <w:p w:rsidR="000A6671" w:rsidRPr="00C85CAA" w:rsidRDefault="00286BA7" w:rsidP="00662CA2">
      <w:pPr>
        <w:pStyle w:val="a4"/>
        <w:numPr>
          <w:ilvl w:val="0"/>
          <w:numId w:val="53"/>
        </w:numPr>
        <w:tabs>
          <w:tab w:val="left" w:pos="1353"/>
        </w:tabs>
        <w:spacing w:before="37"/>
        <w:ind w:right="572" w:firstLine="707"/>
        <w:rPr>
          <w:sz w:val="24"/>
          <w:szCs w:val="24"/>
        </w:rPr>
      </w:pPr>
      <w:r w:rsidRPr="00C85CAA">
        <w:rPr>
          <w:sz w:val="24"/>
          <w:szCs w:val="24"/>
        </w:rPr>
        <w:t xml:space="preserve">формирование первоначальных представлений о значении физической культуры для укрепления здоровья человека, физического развития, повышения </w:t>
      </w:r>
      <w:r w:rsidRPr="00C85CAA">
        <w:rPr>
          <w:spacing w:val="-2"/>
          <w:sz w:val="24"/>
          <w:szCs w:val="24"/>
        </w:rPr>
        <w:t>работоспособности;</w:t>
      </w:r>
    </w:p>
    <w:p w:rsidR="000A6671" w:rsidRPr="00C85CAA" w:rsidRDefault="00286BA7" w:rsidP="00662CA2">
      <w:pPr>
        <w:pStyle w:val="a4"/>
        <w:numPr>
          <w:ilvl w:val="0"/>
          <w:numId w:val="53"/>
        </w:numPr>
        <w:tabs>
          <w:tab w:val="left" w:pos="1682"/>
        </w:tabs>
        <w:spacing w:before="1"/>
        <w:ind w:right="570" w:firstLine="707"/>
        <w:rPr>
          <w:sz w:val="24"/>
          <w:szCs w:val="24"/>
        </w:rPr>
      </w:pPr>
      <w:r w:rsidRPr="00C85CAA">
        <w:rPr>
          <w:sz w:val="24"/>
          <w:szCs w:val="24"/>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0A6671" w:rsidRPr="00C85CAA" w:rsidRDefault="00286BA7" w:rsidP="00662CA2">
      <w:pPr>
        <w:pStyle w:val="a4"/>
        <w:numPr>
          <w:ilvl w:val="0"/>
          <w:numId w:val="53"/>
        </w:numPr>
        <w:tabs>
          <w:tab w:val="left" w:pos="1389"/>
        </w:tabs>
        <w:ind w:right="855" w:firstLine="707"/>
        <w:rPr>
          <w:sz w:val="24"/>
          <w:szCs w:val="24"/>
        </w:rPr>
      </w:pPr>
      <w:r w:rsidRPr="00C85CAA">
        <w:rPr>
          <w:sz w:val="24"/>
          <w:szCs w:val="24"/>
        </w:rPr>
        <w:t>формирование умения следить за своим физическим состоянием, величиной физических нагрузок.</w:t>
      </w:r>
    </w:p>
    <w:p w:rsidR="000A6671" w:rsidRPr="00C85CAA" w:rsidRDefault="00286BA7" w:rsidP="00662CA2">
      <w:pPr>
        <w:pStyle w:val="a3"/>
        <w:ind w:right="562"/>
        <w:rPr>
          <w:sz w:val="24"/>
          <w:szCs w:val="24"/>
        </w:rPr>
      </w:pPr>
      <w:r w:rsidRPr="00C85CAA">
        <w:rPr>
          <w:b/>
          <w:color w:val="000009"/>
          <w:sz w:val="24"/>
          <w:szCs w:val="24"/>
        </w:rPr>
        <w:t xml:space="preserve">Результаты освоения программы коррекционной работы </w:t>
      </w:r>
      <w:r w:rsidRPr="00C85CAA">
        <w:rPr>
          <w:color w:val="000009"/>
          <w:sz w:val="24"/>
          <w:szCs w:val="24"/>
        </w:rPr>
        <w:t>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0A6671" w:rsidRPr="00C85CAA" w:rsidRDefault="00286BA7" w:rsidP="00662CA2">
      <w:pPr>
        <w:pStyle w:val="a3"/>
        <w:ind w:right="562"/>
        <w:rPr>
          <w:sz w:val="24"/>
          <w:szCs w:val="24"/>
        </w:rPr>
      </w:pPr>
      <w:r w:rsidRPr="00C85CAA">
        <w:rPr>
          <w:color w:val="000009"/>
          <w:sz w:val="24"/>
          <w:szCs w:val="24"/>
        </w:rPr>
        <w:lastRenderedPageBreak/>
        <w:t>развитие адекватных представлений о собственных возможностях, о</w:t>
      </w:r>
      <w:r w:rsidRPr="00C85CAA">
        <w:rPr>
          <w:color w:val="000009"/>
          <w:spacing w:val="80"/>
          <w:sz w:val="24"/>
          <w:szCs w:val="24"/>
        </w:rPr>
        <w:t xml:space="preserve"> </w:t>
      </w:r>
      <w:r w:rsidRPr="00C85CAA">
        <w:rPr>
          <w:color w:val="000009"/>
          <w:sz w:val="24"/>
          <w:szCs w:val="24"/>
        </w:rPr>
        <w:t>насущно необходимом жизнеобеспечении, проявляющееся:</w:t>
      </w:r>
    </w:p>
    <w:p w:rsidR="000A6671" w:rsidRPr="00C85CAA" w:rsidRDefault="00286BA7" w:rsidP="00662CA2">
      <w:pPr>
        <w:pStyle w:val="a3"/>
        <w:spacing w:before="75"/>
        <w:ind w:right="567"/>
        <w:rPr>
          <w:sz w:val="24"/>
          <w:szCs w:val="24"/>
        </w:rPr>
      </w:pPr>
      <w:r w:rsidRPr="00C85CAA">
        <w:rPr>
          <w:color w:val="000009"/>
          <w:sz w:val="24"/>
          <w:szCs w:val="24"/>
        </w:rPr>
        <w:t>в умении различать учебные ситуации, в которых необходима посторонняя помощь для еѐ разрешения, с ситуациями, в которых решение можно найти</w:t>
      </w:r>
      <w:r w:rsidRPr="00C85CAA">
        <w:rPr>
          <w:color w:val="000009"/>
          <w:spacing w:val="80"/>
          <w:sz w:val="24"/>
          <w:szCs w:val="24"/>
        </w:rPr>
        <w:t xml:space="preserve"> </w:t>
      </w:r>
      <w:r w:rsidRPr="00C85CAA">
        <w:rPr>
          <w:color w:val="000009"/>
          <w:spacing w:val="-2"/>
          <w:sz w:val="24"/>
          <w:szCs w:val="24"/>
        </w:rPr>
        <w:t>самому;</w:t>
      </w:r>
    </w:p>
    <w:p w:rsidR="000A6671" w:rsidRPr="00C85CAA" w:rsidRDefault="00286BA7" w:rsidP="00662CA2">
      <w:pPr>
        <w:pStyle w:val="a3"/>
        <w:spacing w:before="1"/>
        <w:ind w:right="566"/>
        <w:rPr>
          <w:sz w:val="24"/>
          <w:szCs w:val="24"/>
        </w:rPr>
      </w:pPr>
      <w:r w:rsidRPr="00C85CAA">
        <w:rPr>
          <w:color w:val="000009"/>
          <w:sz w:val="24"/>
          <w:szCs w:val="24"/>
        </w:rPr>
        <w:t>в умении обратиться к учителю при затруднениях в учебном процессе, сформулировать запрос о специальной помощи;</w:t>
      </w:r>
    </w:p>
    <w:p w:rsidR="000A6671" w:rsidRPr="00C85CAA" w:rsidRDefault="00286BA7" w:rsidP="00662CA2">
      <w:pPr>
        <w:pStyle w:val="a3"/>
        <w:ind w:right="573"/>
        <w:rPr>
          <w:sz w:val="24"/>
          <w:szCs w:val="24"/>
        </w:rPr>
      </w:pPr>
      <w:r w:rsidRPr="00C85CAA">
        <w:rPr>
          <w:color w:val="000009"/>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0A6671" w:rsidRPr="00C85CAA" w:rsidRDefault="00286BA7" w:rsidP="00662CA2">
      <w:pPr>
        <w:pStyle w:val="a3"/>
        <w:ind w:right="566"/>
        <w:rPr>
          <w:sz w:val="24"/>
          <w:szCs w:val="24"/>
        </w:rPr>
      </w:pPr>
      <w:r w:rsidRPr="00C85CAA">
        <w:rPr>
          <w:color w:val="000009"/>
          <w:sz w:val="24"/>
          <w:szCs w:val="24"/>
        </w:rPr>
        <w:t xml:space="preserve">в умении написать при необходимости SMS-сообщение, правильно выбрать адресата (близкого человека), корректно и точно сформулировать возникшую </w:t>
      </w:r>
      <w:r w:rsidRPr="00C85CAA">
        <w:rPr>
          <w:color w:val="000009"/>
          <w:spacing w:val="-2"/>
          <w:sz w:val="24"/>
          <w:szCs w:val="24"/>
        </w:rPr>
        <w:t>проблему.</w:t>
      </w:r>
    </w:p>
    <w:p w:rsidR="000A6671" w:rsidRPr="00C85CAA" w:rsidRDefault="00286BA7" w:rsidP="00662CA2">
      <w:pPr>
        <w:pStyle w:val="a3"/>
        <w:ind w:right="566"/>
        <w:rPr>
          <w:sz w:val="24"/>
          <w:szCs w:val="24"/>
        </w:rPr>
      </w:pPr>
      <w:r w:rsidRPr="00C85CAA">
        <w:rPr>
          <w:color w:val="000009"/>
          <w:sz w:val="24"/>
          <w:szCs w:val="24"/>
        </w:rPr>
        <w:t>Овладение социально-бытовыми умениями, используемыми в повседневной жизни, проявляющееся:</w:t>
      </w:r>
    </w:p>
    <w:p w:rsidR="000A6671" w:rsidRPr="00C85CAA" w:rsidRDefault="00286BA7" w:rsidP="00662CA2">
      <w:pPr>
        <w:pStyle w:val="a3"/>
        <w:ind w:right="560"/>
        <w:rPr>
          <w:sz w:val="24"/>
          <w:szCs w:val="24"/>
        </w:rPr>
      </w:pPr>
      <w:r w:rsidRPr="00C85CAA">
        <w:rPr>
          <w:color w:val="000009"/>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0A6671" w:rsidRPr="00C85CAA" w:rsidRDefault="00286BA7" w:rsidP="00662CA2">
      <w:pPr>
        <w:pStyle w:val="a3"/>
        <w:ind w:right="574"/>
        <w:rPr>
          <w:sz w:val="24"/>
          <w:szCs w:val="24"/>
        </w:rPr>
      </w:pPr>
      <w:r w:rsidRPr="00C85CAA">
        <w:rPr>
          <w:color w:val="000009"/>
          <w:sz w:val="24"/>
          <w:szCs w:val="24"/>
        </w:rPr>
        <w:t>в умении включаться в разнообразные повседневные дела, принимать посильное участие;</w:t>
      </w:r>
    </w:p>
    <w:p w:rsidR="000A6671" w:rsidRPr="00C85CAA" w:rsidRDefault="00286BA7" w:rsidP="00662CA2">
      <w:pPr>
        <w:pStyle w:val="a3"/>
        <w:ind w:right="565"/>
        <w:rPr>
          <w:sz w:val="24"/>
          <w:szCs w:val="24"/>
        </w:rPr>
      </w:pPr>
      <w:r w:rsidRPr="00C85CAA">
        <w:rPr>
          <w:color w:val="000009"/>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0A6671" w:rsidRPr="00C85CAA" w:rsidRDefault="00286BA7" w:rsidP="00662CA2">
      <w:pPr>
        <w:pStyle w:val="a3"/>
        <w:ind w:right="573"/>
        <w:rPr>
          <w:sz w:val="24"/>
          <w:szCs w:val="24"/>
        </w:rPr>
      </w:pPr>
      <w:r w:rsidRPr="00C85CAA">
        <w:rPr>
          <w:color w:val="000009"/>
          <w:sz w:val="24"/>
          <w:szCs w:val="24"/>
        </w:rPr>
        <w:t xml:space="preserve">в расширении представлений об устройстве школьной жизни, участии в повседневной жизни класса, принятии на себя обязанностей наряду с другими </w:t>
      </w:r>
      <w:r w:rsidRPr="00C85CAA">
        <w:rPr>
          <w:color w:val="000009"/>
          <w:spacing w:val="-2"/>
          <w:sz w:val="24"/>
          <w:szCs w:val="24"/>
        </w:rPr>
        <w:t>детьми;</w:t>
      </w:r>
    </w:p>
    <w:p w:rsidR="000A6671" w:rsidRPr="00C85CAA" w:rsidRDefault="00286BA7" w:rsidP="00662CA2">
      <w:pPr>
        <w:pStyle w:val="a3"/>
        <w:ind w:right="571"/>
        <w:rPr>
          <w:sz w:val="24"/>
          <w:szCs w:val="24"/>
        </w:rPr>
      </w:pPr>
      <w:r w:rsidRPr="00C85CAA">
        <w:rPr>
          <w:color w:val="000009"/>
          <w:sz w:val="24"/>
          <w:szCs w:val="24"/>
        </w:rPr>
        <w:t>в умении ориентироваться в пространстве</w:t>
      </w:r>
      <w:r w:rsidRPr="00C85CAA">
        <w:rPr>
          <w:color w:val="000009"/>
          <w:spacing w:val="-1"/>
          <w:sz w:val="24"/>
          <w:szCs w:val="24"/>
        </w:rPr>
        <w:t xml:space="preserve"> </w:t>
      </w:r>
      <w:r w:rsidRPr="00C85CAA">
        <w:rPr>
          <w:color w:val="000009"/>
          <w:sz w:val="24"/>
          <w:szCs w:val="24"/>
        </w:rPr>
        <w:t>школы и просить</w:t>
      </w:r>
      <w:r w:rsidRPr="00C85CAA">
        <w:rPr>
          <w:color w:val="000009"/>
          <w:spacing w:val="-1"/>
          <w:sz w:val="24"/>
          <w:szCs w:val="24"/>
        </w:rPr>
        <w:t xml:space="preserve"> </w:t>
      </w:r>
      <w:r w:rsidRPr="00C85CAA">
        <w:rPr>
          <w:color w:val="000009"/>
          <w:sz w:val="24"/>
          <w:szCs w:val="24"/>
        </w:rPr>
        <w:t>помощи в случае затруднений, ориентироваться в расписании занятий;</w:t>
      </w:r>
    </w:p>
    <w:p w:rsidR="000A6671" w:rsidRPr="00C85CAA" w:rsidRDefault="00286BA7" w:rsidP="00662CA2">
      <w:pPr>
        <w:pStyle w:val="a3"/>
        <w:ind w:right="572"/>
        <w:rPr>
          <w:sz w:val="24"/>
          <w:szCs w:val="24"/>
        </w:rPr>
      </w:pPr>
      <w:r w:rsidRPr="00C85CAA">
        <w:rPr>
          <w:color w:val="000009"/>
          <w:sz w:val="24"/>
          <w:szCs w:val="24"/>
        </w:rPr>
        <w:t>в умении включаться в разнообразные повседневные школьные дела, принимать посильное участие, брать на себя ответственность;</w:t>
      </w:r>
    </w:p>
    <w:p w:rsidR="000A6671" w:rsidRPr="00C85CAA" w:rsidRDefault="00286BA7" w:rsidP="00662CA2">
      <w:pPr>
        <w:pStyle w:val="a3"/>
        <w:ind w:right="565"/>
        <w:rPr>
          <w:sz w:val="24"/>
          <w:szCs w:val="24"/>
        </w:rPr>
      </w:pPr>
      <w:r w:rsidRPr="00C85CAA">
        <w:rPr>
          <w:color w:val="000009"/>
          <w:sz w:val="24"/>
          <w:szCs w:val="24"/>
        </w:rPr>
        <w:t>в стремлении участвовать в подготовке и проведении праздников дома и в школе.</w:t>
      </w:r>
      <w:r w:rsidRPr="00C85CAA">
        <w:rPr>
          <w:color w:val="000009"/>
          <w:spacing w:val="40"/>
          <w:sz w:val="24"/>
          <w:szCs w:val="24"/>
        </w:rPr>
        <w:t xml:space="preserve"> </w:t>
      </w:r>
      <w:r w:rsidRPr="00C85CAA">
        <w:rPr>
          <w:color w:val="000009"/>
          <w:sz w:val="24"/>
          <w:szCs w:val="24"/>
        </w:rPr>
        <w:t>овладение</w:t>
      </w:r>
      <w:r w:rsidRPr="00C85CAA">
        <w:rPr>
          <w:color w:val="000009"/>
          <w:spacing w:val="80"/>
          <w:sz w:val="24"/>
          <w:szCs w:val="24"/>
        </w:rPr>
        <w:t xml:space="preserve"> </w:t>
      </w:r>
      <w:r w:rsidRPr="00C85CAA">
        <w:rPr>
          <w:color w:val="000009"/>
          <w:sz w:val="24"/>
          <w:szCs w:val="24"/>
        </w:rPr>
        <w:t>навыками</w:t>
      </w:r>
      <w:r w:rsidRPr="00C85CAA">
        <w:rPr>
          <w:color w:val="000009"/>
          <w:spacing w:val="40"/>
          <w:sz w:val="24"/>
          <w:szCs w:val="24"/>
        </w:rPr>
        <w:t xml:space="preserve"> </w:t>
      </w:r>
      <w:r w:rsidRPr="00C85CAA">
        <w:rPr>
          <w:color w:val="000009"/>
          <w:sz w:val="24"/>
          <w:szCs w:val="24"/>
        </w:rPr>
        <w:t>коммуникации</w:t>
      </w:r>
      <w:r w:rsidRPr="00C85CAA">
        <w:rPr>
          <w:color w:val="000009"/>
          <w:spacing w:val="40"/>
          <w:sz w:val="24"/>
          <w:szCs w:val="24"/>
        </w:rPr>
        <w:t xml:space="preserve"> </w:t>
      </w:r>
      <w:r w:rsidRPr="00C85CAA">
        <w:rPr>
          <w:color w:val="000009"/>
          <w:sz w:val="24"/>
          <w:szCs w:val="24"/>
        </w:rPr>
        <w:t>и</w:t>
      </w:r>
      <w:r w:rsidRPr="00C85CAA">
        <w:rPr>
          <w:color w:val="000009"/>
          <w:spacing w:val="80"/>
          <w:sz w:val="24"/>
          <w:szCs w:val="24"/>
        </w:rPr>
        <w:t xml:space="preserve"> </w:t>
      </w:r>
      <w:r w:rsidRPr="00C85CAA">
        <w:rPr>
          <w:color w:val="000009"/>
          <w:sz w:val="24"/>
          <w:szCs w:val="24"/>
        </w:rPr>
        <w:t>принятыми</w:t>
      </w:r>
      <w:r w:rsidRPr="00C85CAA">
        <w:rPr>
          <w:color w:val="000009"/>
          <w:spacing w:val="40"/>
          <w:sz w:val="24"/>
          <w:szCs w:val="24"/>
        </w:rPr>
        <w:t xml:space="preserve"> </w:t>
      </w:r>
      <w:r w:rsidRPr="00C85CAA">
        <w:rPr>
          <w:color w:val="000009"/>
          <w:sz w:val="24"/>
          <w:szCs w:val="24"/>
        </w:rPr>
        <w:t>ритуалами</w:t>
      </w:r>
      <w:r w:rsidRPr="00C85CAA">
        <w:rPr>
          <w:color w:val="000009"/>
          <w:spacing w:val="40"/>
          <w:sz w:val="24"/>
          <w:szCs w:val="24"/>
        </w:rPr>
        <w:t xml:space="preserve"> </w:t>
      </w:r>
      <w:r w:rsidRPr="00C85CAA">
        <w:rPr>
          <w:color w:val="000009"/>
          <w:sz w:val="24"/>
          <w:szCs w:val="24"/>
        </w:rPr>
        <w:t>социального взаимодействия, проявляющееся:</w:t>
      </w:r>
    </w:p>
    <w:p w:rsidR="000A6671" w:rsidRPr="00C85CAA" w:rsidRDefault="00286BA7" w:rsidP="00662CA2">
      <w:pPr>
        <w:pStyle w:val="a3"/>
        <w:ind w:left="993" w:firstLine="0"/>
        <w:rPr>
          <w:sz w:val="24"/>
          <w:szCs w:val="24"/>
        </w:rPr>
      </w:pPr>
      <w:r w:rsidRPr="00C85CAA">
        <w:rPr>
          <w:color w:val="000009"/>
          <w:sz w:val="24"/>
          <w:szCs w:val="24"/>
        </w:rPr>
        <w:t>в</w:t>
      </w:r>
      <w:r w:rsidRPr="00C85CAA">
        <w:rPr>
          <w:color w:val="000009"/>
          <w:spacing w:val="-17"/>
          <w:sz w:val="24"/>
          <w:szCs w:val="24"/>
        </w:rPr>
        <w:t xml:space="preserve"> </w:t>
      </w:r>
      <w:r w:rsidRPr="00C85CAA">
        <w:rPr>
          <w:color w:val="000009"/>
          <w:sz w:val="24"/>
          <w:szCs w:val="24"/>
        </w:rPr>
        <w:t>расширении</w:t>
      </w:r>
      <w:r w:rsidRPr="00C85CAA">
        <w:rPr>
          <w:color w:val="000009"/>
          <w:spacing w:val="-16"/>
          <w:sz w:val="24"/>
          <w:szCs w:val="24"/>
        </w:rPr>
        <w:t xml:space="preserve"> </w:t>
      </w:r>
      <w:r w:rsidRPr="00C85CAA">
        <w:rPr>
          <w:color w:val="000009"/>
          <w:sz w:val="24"/>
          <w:szCs w:val="24"/>
        </w:rPr>
        <w:t>знаний</w:t>
      </w:r>
      <w:r w:rsidRPr="00C85CAA">
        <w:rPr>
          <w:color w:val="000009"/>
          <w:spacing w:val="-16"/>
          <w:sz w:val="24"/>
          <w:szCs w:val="24"/>
        </w:rPr>
        <w:t xml:space="preserve"> </w:t>
      </w:r>
      <w:r w:rsidRPr="00C85CAA">
        <w:rPr>
          <w:color w:val="000009"/>
          <w:sz w:val="24"/>
          <w:szCs w:val="24"/>
        </w:rPr>
        <w:t>правил</w:t>
      </w:r>
      <w:r w:rsidRPr="00C85CAA">
        <w:rPr>
          <w:color w:val="000009"/>
          <w:spacing w:val="-14"/>
          <w:sz w:val="24"/>
          <w:szCs w:val="24"/>
        </w:rPr>
        <w:t xml:space="preserve"> </w:t>
      </w:r>
      <w:r w:rsidRPr="00C85CAA">
        <w:rPr>
          <w:color w:val="000009"/>
          <w:spacing w:val="-2"/>
          <w:sz w:val="24"/>
          <w:szCs w:val="24"/>
        </w:rPr>
        <w:t>коммуникации;</w:t>
      </w:r>
    </w:p>
    <w:p w:rsidR="000A6671" w:rsidRPr="00C85CAA" w:rsidRDefault="00286BA7" w:rsidP="00662CA2">
      <w:pPr>
        <w:pStyle w:val="a3"/>
        <w:spacing w:before="31"/>
        <w:ind w:right="566"/>
        <w:rPr>
          <w:sz w:val="24"/>
          <w:szCs w:val="24"/>
        </w:rPr>
      </w:pPr>
      <w:r w:rsidRPr="00C85CAA">
        <w:rPr>
          <w:color w:val="000009"/>
          <w:sz w:val="24"/>
          <w:szCs w:val="24"/>
        </w:rPr>
        <w:t>в расширении и обогащении опыта коммуникации ребѐнка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0A6671" w:rsidRPr="00C85CAA" w:rsidRDefault="00286BA7" w:rsidP="00662CA2">
      <w:pPr>
        <w:pStyle w:val="a3"/>
        <w:ind w:right="574"/>
        <w:rPr>
          <w:sz w:val="24"/>
          <w:szCs w:val="24"/>
        </w:rPr>
      </w:pPr>
      <w:r w:rsidRPr="00C85CAA">
        <w:rPr>
          <w:color w:val="000009"/>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0A6671" w:rsidRPr="00C85CAA" w:rsidRDefault="00286BA7" w:rsidP="00662CA2">
      <w:pPr>
        <w:pStyle w:val="a3"/>
        <w:ind w:right="573"/>
        <w:rPr>
          <w:sz w:val="24"/>
          <w:szCs w:val="24"/>
        </w:rPr>
      </w:pPr>
      <w:r w:rsidRPr="00C85CAA">
        <w:rPr>
          <w:color w:val="000009"/>
          <w:sz w:val="24"/>
          <w:szCs w:val="24"/>
        </w:rPr>
        <w:t>в умении начать и поддержать разговор, задать вопрос, выразить свои намерения, просьбу, пожелание, опасения, завершить разговор;</w:t>
      </w:r>
    </w:p>
    <w:p w:rsidR="000A6671" w:rsidRPr="00C85CAA" w:rsidRDefault="00286BA7" w:rsidP="00662CA2">
      <w:pPr>
        <w:pStyle w:val="a3"/>
        <w:ind w:right="573"/>
        <w:rPr>
          <w:sz w:val="24"/>
          <w:szCs w:val="24"/>
        </w:rPr>
      </w:pPr>
      <w:r w:rsidRPr="00C85CAA">
        <w:rPr>
          <w:color w:val="000009"/>
          <w:sz w:val="24"/>
          <w:szCs w:val="24"/>
        </w:rPr>
        <w:t>в умении корректно выразить отказ и недовольство, благодарность, сочувствие и т.д.; в умении получать и уточнять информацию от собеседника;</w:t>
      </w:r>
    </w:p>
    <w:p w:rsidR="000A6671" w:rsidRPr="00C85CAA" w:rsidRDefault="00286BA7" w:rsidP="00662CA2">
      <w:pPr>
        <w:pStyle w:val="a3"/>
        <w:ind w:left="993" w:firstLine="0"/>
        <w:rPr>
          <w:sz w:val="24"/>
          <w:szCs w:val="24"/>
        </w:rPr>
      </w:pPr>
      <w:r w:rsidRPr="00C85CAA">
        <w:rPr>
          <w:color w:val="000009"/>
          <w:spacing w:val="-2"/>
          <w:sz w:val="24"/>
          <w:szCs w:val="24"/>
        </w:rPr>
        <w:t>в</w:t>
      </w:r>
      <w:r w:rsidRPr="00C85CAA">
        <w:rPr>
          <w:color w:val="000009"/>
          <w:spacing w:val="-14"/>
          <w:sz w:val="24"/>
          <w:szCs w:val="24"/>
        </w:rPr>
        <w:t xml:space="preserve"> </w:t>
      </w:r>
      <w:r w:rsidRPr="00C85CAA">
        <w:rPr>
          <w:color w:val="000009"/>
          <w:spacing w:val="-2"/>
          <w:sz w:val="24"/>
          <w:szCs w:val="24"/>
        </w:rPr>
        <w:t>освоении</w:t>
      </w:r>
      <w:r w:rsidRPr="00C85CAA">
        <w:rPr>
          <w:color w:val="000009"/>
          <w:sz w:val="24"/>
          <w:szCs w:val="24"/>
        </w:rPr>
        <w:t xml:space="preserve"> </w:t>
      </w:r>
      <w:r w:rsidRPr="00C85CAA">
        <w:rPr>
          <w:color w:val="000009"/>
          <w:spacing w:val="-2"/>
          <w:sz w:val="24"/>
          <w:szCs w:val="24"/>
        </w:rPr>
        <w:t>культурных</w:t>
      </w:r>
      <w:r w:rsidRPr="00C85CAA">
        <w:rPr>
          <w:color w:val="000009"/>
          <w:spacing w:val="-10"/>
          <w:sz w:val="24"/>
          <w:szCs w:val="24"/>
        </w:rPr>
        <w:t xml:space="preserve"> </w:t>
      </w:r>
      <w:r w:rsidRPr="00C85CAA">
        <w:rPr>
          <w:color w:val="000009"/>
          <w:spacing w:val="-2"/>
          <w:sz w:val="24"/>
          <w:szCs w:val="24"/>
        </w:rPr>
        <w:t>форм</w:t>
      </w:r>
      <w:r w:rsidRPr="00C85CAA">
        <w:rPr>
          <w:color w:val="000009"/>
          <w:spacing w:val="-10"/>
          <w:sz w:val="24"/>
          <w:szCs w:val="24"/>
        </w:rPr>
        <w:t xml:space="preserve"> </w:t>
      </w:r>
      <w:r w:rsidRPr="00C85CAA">
        <w:rPr>
          <w:color w:val="000009"/>
          <w:spacing w:val="-2"/>
          <w:sz w:val="24"/>
          <w:szCs w:val="24"/>
        </w:rPr>
        <w:t>выражения</w:t>
      </w:r>
      <w:r w:rsidRPr="00C85CAA">
        <w:rPr>
          <w:color w:val="000009"/>
          <w:spacing w:val="-6"/>
          <w:sz w:val="24"/>
          <w:szCs w:val="24"/>
        </w:rPr>
        <w:t xml:space="preserve"> </w:t>
      </w:r>
      <w:r w:rsidRPr="00C85CAA">
        <w:rPr>
          <w:color w:val="000009"/>
          <w:spacing w:val="-2"/>
          <w:sz w:val="24"/>
          <w:szCs w:val="24"/>
        </w:rPr>
        <w:t>своих чувств.</w:t>
      </w:r>
    </w:p>
    <w:p w:rsidR="000A6671" w:rsidRPr="00C85CAA" w:rsidRDefault="00332F0E" w:rsidP="00662CA2">
      <w:pPr>
        <w:pStyle w:val="a3"/>
        <w:spacing w:before="37"/>
        <w:ind w:left="993" w:firstLine="0"/>
        <w:rPr>
          <w:color w:val="000009"/>
          <w:sz w:val="24"/>
          <w:szCs w:val="24"/>
        </w:rPr>
      </w:pPr>
      <w:r w:rsidRPr="00C85CAA">
        <w:rPr>
          <w:color w:val="000009"/>
          <w:sz w:val="24"/>
          <w:szCs w:val="24"/>
        </w:rPr>
        <w:t>Способность к осмыслению и дифференциации картины</w:t>
      </w:r>
      <w:r w:rsidR="00286BA7" w:rsidRPr="00C85CAA">
        <w:rPr>
          <w:color w:val="000009"/>
          <w:sz w:val="24"/>
          <w:szCs w:val="24"/>
        </w:rPr>
        <w:t xml:space="preserve">  мира,  ее</w:t>
      </w:r>
    </w:p>
    <w:p w:rsidR="000A6671" w:rsidRPr="00C85CAA" w:rsidRDefault="00286BA7" w:rsidP="00662CA2">
      <w:pPr>
        <w:pStyle w:val="a3"/>
        <w:spacing w:before="75"/>
        <w:ind w:firstLine="0"/>
        <w:rPr>
          <w:sz w:val="24"/>
          <w:szCs w:val="24"/>
        </w:rPr>
      </w:pPr>
      <w:r w:rsidRPr="00C85CAA">
        <w:rPr>
          <w:color w:val="000009"/>
          <w:spacing w:val="-2"/>
          <w:sz w:val="24"/>
          <w:szCs w:val="24"/>
        </w:rPr>
        <w:t>пространственно-</w:t>
      </w:r>
      <w:r w:rsidRPr="00C85CAA">
        <w:rPr>
          <w:color w:val="000009"/>
          <w:spacing w:val="6"/>
          <w:sz w:val="24"/>
          <w:szCs w:val="24"/>
        </w:rPr>
        <w:t xml:space="preserve"> </w:t>
      </w:r>
      <w:r w:rsidRPr="00C85CAA">
        <w:rPr>
          <w:color w:val="000009"/>
          <w:spacing w:val="-2"/>
          <w:sz w:val="24"/>
          <w:szCs w:val="24"/>
        </w:rPr>
        <w:t>временной</w:t>
      </w:r>
      <w:r w:rsidRPr="00C85CAA">
        <w:rPr>
          <w:color w:val="000009"/>
          <w:spacing w:val="6"/>
          <w:sz w:val="24"/>
          <w:szCs w:val="24"/>
        </w:rPr>
        <w:t xml:space="preserve"> </w:t>
      </w:r>
      <w:r w:rsidRPr="00C85CAA">
        <w:rPr>
          <w:color w:val="000009"/>
          <w:spacing w:val="-2"/>
          <w:sz w:val="24"/>
          <w:szCs w:val="24"/>
        </w:rPr>
        <w:t>организации,</w:t>
      </w:r>
      <w:r w:rsidRPr="00C85CAA">
        <w:rPr>
          <w:color w:val="000009"/>
          <w:spacing w:val="9"/>
          <w:sz w:val="24"/>
          <w:szCs w:val="24"/>
        </w:rPr>
        <w:t xml:space="preserve"> </w:t>
      </w:r>
      <w:r w:rsidRPr="00C85CAA">
        <w:rPr>
          <w:color w:val="000009"/>
          <w:spacing w:val="-2"/>
          <w:sz w:val="24"/>
          <w:szCs w:val="24"/>
        </w:rPr>
        <w:t>проявляющаяся:</w:t>
      </w:r>
    </w:p>
    <w:p w:rsidR="000A6671" w:rsidRPr="00C85CAA" w:rsidRDefault="00286BA7" w:rsidP="00662CA2">
      <w:pPr>
        <w:pStyle w:val="a3"/>
        <w:spacing w:before="47"/>
        <w:ind w:right="566"/>
        <w:rPr>
          <w:sz w:val="24"/>
          <w:szCs w:val="24"/>
        </w:rPr>
      </w:pPr>
      <w:r w:rsidRPr="00C85CAA">
        <w:rPr>
          <w:color w:val="000009"/>
          <w:sz w:val="24"/>
          <w:szCs w:val="24"/>
        </w:rPr>
        <w:t xml:space="preserve">в расширении и обогащении опыта </w:t>
      </w:r>
      <w:r w:rsidR="00332F0E" w:rsidRPr="00C85CAA">
        <w:rPr>
          <w:color w:val="000009"/>
          <w:sz w:val="24"/>
          <w:szCs w:val="24"/>
        </w:rPr>
        <w:t>реального взаимодействия,</w:t>
      </w:r>
      <w:r w:rsidRPr="00C85CAA">
        <w:rPr>
          <w:color w:val="000009"/>
          <w:sz w:val="24"/>
          <w:szCs w:val="24"/>
        </w:rPr>
        <w:t xml:space="preserve"> обучающегося с бытовым окружением, миром природных явлений и вещей, расширении адекватных представлений об опасности и безопасности;</w:t>
      </w:r>
    </w:p>
    <w:p w:rsidR="000A6671" w:rsidRPr="00C85CAA" w:rsidRDefault="00286BA7" w:rsidP="00662CA2">
      <w:pPr>
        <w:pStyle w:val="a3"/>
        <w:ind w:right="567"/>
        <w:rPr>
          <w:sz w:val="24"/>
          <w:szCs w:val="24"/>
        </w:rPr>
      </w:pPr>
      <w:r w:rsidRPr="00C85CAA">
        <w:rPr>
          <w:color w:val="000009"/>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0A6671" w:rsidRPr="00C85CAA" w:rsidRDefault="00286BA7" w:rsidP="00662CA2">
      <w:pPr>
        <w:pStyle w:val="a3"/>
        <w:ind w:right="568"/>
        <w:rPr>
          <w:sz w:val="24"/>
          <w:szCs w:val="24"/>
        </w:rPr>
      </w:pPr>
      <w:r w:rsidRPr="00C85CAA">
        <w:rPr>
          <w:color w:val="000009"/>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r w:rsidR="00332F0E" w:rsidRPr="00C85CAA">
        <w:rPr>
          <w:color w:val="000009"/>
          <w:sz w:val="24"/>
          <w:szCs w:val="24"/>
        </w:rPr>
        <w:t>;</w:t>
      </w:r>
    </w:p>
    <w:p w:rsidR="000A6671" w:rsidRPr="00C85CAA" w:rsidRDefault="00286BA7" w:rsidP="00662CA2">
      <w:pPr>
        <w:pStyle w:val="a3"/>
        <w:ind w:right="569"/>
        <w:rPr>
          <w:sz w:val="24"/>
          <w:szCs w:val="24"/>
        </w:rPr>
      </w:pPr>
      <w:r w:rsidRPr="00C85CAA">
        <w:rPr>
          <w:color w:val="000009"/>
          <w:sz w:val="24"/>
          <w:szCs w:val="24"/>
        </w:rPr>
        <w:lastRenderedPageBreak/>
        <w:t>в расширении представлений о целостной и подробной картине мира, упорядоченной в пространстве и времени, адекватных возрасту ребѐнка;</w:t>
      </w:r>
    </w:p>
    <w:p w:rsidR="000A6671" w:rsidRPr="00C85CAA" w:rsidRDefault="00286BA7" w:rsidP="00662CA2">
      <w:pPr>
        <w:pStyle w:val="a3"/>
        <w:spacing w:before="1"/>
        <w:ind w:right="566"/>
        <w:rPr>
          <w:sz w:val="24"/>
          <w:szCs w:val="24"/>
        </w:rPr>
      </w:pPr>
      <w:r w:rsidRPr="00C85CAA">
        <w:rPr>
          <w:color w:val="000009"/>
          <w:sz w:val="24"/>
          <w:szCs w:val="24"/>
        </w:rPr>
        <w:t>в умении накапливать личные впечатления, связанные с явлениями окружающего мира;</w:t>
      </w:r>
    </w:p>
    <w:p w:rsidR="000A6671" w:rsidRPr="00C85CAA" w:rsidRDefault="00286BA7" w:rsidP="00662CA2">
      <w:pPr>
        <w:pStyle w:val="a3"/>
        <w:ind w:right="562"/>
        <w:rPr>
          <w:sz w:val="24"/>
          <w:szCs w:val="24"/>
        </w:rPr>
      </w:pPr>
      <w:r w:rsidRPr="00C85CAA">
        <w:rPr>
          <w:color w:val="000009"/>
          <w:sz w:val="24"/>
          <w:szCs w:val="24"/>
        </w:rPr>
        <w:t>в</w:t>
      </w:r>
      <w:r w:rsidRPr="00C85CAA">
        <w:rPr>
          <w:color w:val="000009"/>
          <w:spacing w:val="80"/>
          <w:sz w:val="24"/>
          <w:szCs w:val="24"/>
        </w:rPr>
        <w:t xml:space="preserve"> </w:t>
      </w:r>
      <w:r w:rsidRPr="00C85CAA">
        <w:rPr>
          <w:color w:val="000009"/>
          <w:sz w:val="24"/>
          <w:szCs w:val="24"/>
        </w:rPr>
        <w:t>умении</w:t>
      </w:r>
      <w:r w:rsidRPr="00C85CAA">
        <w:rPr>
          <w:color w:val="000009"/>
          <w:spacing w:val="80"/>
          <w:sz w:val="24"/>
          <w:szCs w:val="24"/>
        </w:rPr>
        <w:t xml:space="preserve"> </w:t>
      </w:r>
      <w:r w:rsidRPr="00C85CAA">
        <w:rPr>
          <w:color w:val="000009"/>
          <w:sz w:val="24"/>
          <w:szCs w:val="24"/>
        </w:rPr>
        <w:t>устанавливать</w:t>
      </w:r>
      <w:r w:rsidRPr="00C85CAA">
        <w:rPr>
          <w:color w:val="000009"/>
          <w:spacing w:val="80"/>
          <w:sz w:val="24"/>
          <w:szCs w:val="24"/>
        </w:rPr>
        <w:t xml:space="preserve"> </w:t>
      </w:r>
      <w:r w:rsidRPr="00C85CAA">
        <w:rPr>
          <w:color w:val="000009"/>
          <w:sz w:val="24"/>
          <w:szCs w:val="24"/>
        </w:rPr>
        <w:t>взаимосвязь</w:t>
      </w:r>
      <w:r w:rsidRPr="00C85CAA">
        <w:rPr>
          <w:color w:val="000009"/>
          <w:spacing w:val="80"/>
          <w:sz w:val="24"/>
          <w:szCs w:val="24"/>
        </w:rPr>
        <w:t xml:space="preserve"> </w:t>
      </w:r>
      <w:r w:rsidRPr="00C85CAA">
        <w:rPr>
          <w:color w:val="000009"/>
          <w:sz w:val="24"/>
          <w:szCs w:val="24"/>
        </w:rPr>
        <w:t>между</w:t>
      </w:r>
      <w:r w:rsidRPr="00C85CAA">
        <w:rPr>
          <w:color w:val="000009"/>
          <w:spacing w:val="80"/>
          <w:sz w:val="24"/>
          <w:szCs w:val="24"/>
        </w:rPr>
        <w:t xml:space="preserve"> </w:t>
      </w:r>
      <w:r w:rsidRPr="00C85CAA">
        <w:rPr>
          <w:color w:val="000009"/>
          <w:sz w:val="24"/>
          <w:szCs w:val="24"/>
        </w:rPr>
        <w:t>природным</w:t>
      </w:r>
      <w:r w:rsidRPr="00C85CAA">
        <w:rPr>
          <w:color w:val="000009"/>
          <w:spacing w:val="80"/>
          <w:sz w:val="24"/>
          <w:szCs w:val="24"/>
        </w:rPr>
        <w:t xml:space="preserve"> </w:t>
      </w:r>
      <w:r w:rsidRPr="00C85CAA">
        <w:rPr>
          <w:color w:val="000009"/>
          <w:sz w:val="24"/>
          <w:szCs w:val="24"/>
        </w:rPr>
        <w:t>порядком</w:t>
      </w:r>
      <w:r w:rsidRPr="00C85CAA">
        <w:rPr>
          <w:color w:val="000009"/>
          <w:spacing w:val="80"/>
          <w:sz w:val="24"/>
          <w:szCs w:val="24"/>
        </w:rPr>
        <w:t xml:space="preserve"> </w:t>
      </w:r>
      <w:r w:rsidRPr="00C85CAA">
        <w:rPr>
          <w:color w:val="000009"/>
          <w:sz w:val="24"/>
          <w:szCs w:val="24"/>
        </w:rPr>
        <w:t>и ходом собственной жизни в семье и в школе;</w:t>
      </w:r>
    </w:p>
    <w:p w:rsidR="000A6671" w:rsidRPr="00C85CAA" w:rsidRDefault="00286BA7" w:rsidP="00662CA2">
      <w:pPr>
        <w:pStyle w:val="a3"/>
        <w:ind w:right="567"/>
        <w:rPr>
          <w:sz w:val="24"/>
          <w:szCs w:val="24"/>
        </w:rPr>
      </w:pPr>
      <w:r w:rsidRPr="00C85CAA">
        <w:rPr>
          <w:color w:val="000009"/>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0A6671" w:rsidRPr="00C85CAA" w:rsidRDefault="00286BA7" w:rsidP="00662CA2">
      <w:pPr>
        <w:pStyle w:val="a3"/>
        <w:ind w:right="570"/>
        <w:rPr>
          <w:sz w:val="24"/>
          <w:szCs w:val="24"/>
        </w:rPr>
      </w:pPr>
      <w:r w:rsidRPr="00C85CAA">
        <w:rPr>
          <w:color w:val="000009"/>
          <w:sz w:val="24"/>
          <w:szCs w:val="24"/>
        </w:rPr>
        <w:t>в развитии любознательности, наблюдательности, способности замечать новое, задавать вопросы;</w:t>
      </w:r>
    </w:p>
    <w:p w:rsidR="000A6671" w:rsidRPr="00C85CAA" w:rsidRDefault="00286BA7" w:rsidP="00662CA2">
      <w:pPr>
        <w:pStyle w:val="a3"/>
        <w:ind w:right="572"/>
        <w:rPr>
          <w:sz w:val="24"/>
          <w:szCs w:val="24"/>
        </w:rPr>
      </w:pPr>
      <w:r w:rsidRPr="00C85CAA">
        <w:rPr>
          <w:color w:val="000009"/>
          <w:sz w:val="24"/>
          <w:szCs w:val="24"/>
        </w:rPr>
        <w:t xml:space="preserve">в развитии активности во взаимодействии с миром, понимании собственной результативности; в накоплении опыта освоения нового при помощи экскурсий и </w:t>
      </w:r>
      <w:r w:rsidRPr="00C85CAA">
        <w:rPr>
          <w:color w:val="000009"/>
          <w:spacing w:val="-2"/>
          <w:sz w:val="24"/>
          <w:szCs w:val="24"/>
        </w:rPr>
        <w:t>путешествий;</w:t>
      </w:r>
    </w:p>
    <w:p w:rsidR="000A6671" w:rsidRPr="00C85CAA" w:rsidRDefault="00286BA7" w:rsidP="00662CA2">
      <w:pPr>
        <w:pStyle w:val="a3"/>
        <w:ind w:right="564"/>
        <w:rPr>
          <w:sz w:val="24"/>
          <w:szCs w:val="24"/>
        </w:rPr>
      </w:pPr>
      <w:r w:rsidRPr="00C85CAA">
        <w:rPr>
          <w:color w:val="000009"/>
          <w:sz w:val="24"/>
          <w:szCs w:val="24"/>
        </w:rPr>
        <w:t>в умении передать свои впечатления, соображения, умозаключения так, чтобы быть понятым другим человеком;</w:t>
      </w:r>
    </w:p>
    <w:p w:rsidR="000A6671" w:rsidRPr="00C85CAA" w:rsidRDefault="00286BA7" w:rsidP="00662CA2">
      <w:pPr>
        <w:pStyle w:val="a3"/>
        <w:ind w:right="567"/>
        <w:rPr>
          <w:sz w:val="24"/>
          <w:szCs w:val="24"/>
        </w:rPr>
      </w:pPr>
      <w:r w:rsidRPr="00C85CAA">
        <w:rPr>
          <w:color w:val="000009"/>
          <w:sz w:val="24"/>
          <w:szCs w:val="24"/>
        </w:rPr>
        <w:t>в</w:t>
      </w:r>
      <w:r w:rsidRPr="00C85CAA">
        <w:rPr>
          <w:color w:val="000009"/>
          <w:spacing w:val="-5"/>
          <w:sz w:val="24"/>
          <w:szCs w:val="24"/>
        </w:rPr>
        <w:t xml:space="preserve"> </w:t>
      </w:r>
      <w:r w:rsidRPr="00C85CAA">
        <w:rPr>
          <w:color w:val="000009"/>
          <w:sz w:val="24"/>
          <w:szCs w:val="24"/>
        </w:rPr>
        <w:t>умении</w:t>
      </w:r>
      <w:r w:rsidRPr="00C85CAA">
        <w:rPr>
          <w:color w:val="000009"/>
          <w:spacing w:val="-5"/>
          <w:sz w:val="24"/>
          <w:szCs w:val="24"/>
        </w:rPr>
        <w:t xml:space="preserve"> </w:t>
      </w:r>
      <w:r w:rsidRPr="00C85CAA">
        <w:rPr>
          <w:color w:val="000009"/>
          <w:sz w:val="24"/>
          <w:szCs w:val="24"/>
        </w:rPr>
        <w:t>принимать</w:t>
      </w:r>
      <w:r w:rsidRPr="00C85CAA">
        <w:rPr>
          <w:color w:val="000009"/>
          <w:spacing w:val="-5"/>
          <w:sz w:val="24"/>
          <w:szCs w:val="24"/>
        </w:rPr>
        <w:t xml:space="preserve"> </w:t>
      </w:r>
      <w:r w:rsidRPr="00C85CAA">
        <w:rPr>
          <w:color w:val="000009"/>
          <w:sz w:val="24"/>
          <w:szCs w:val="24"/>
        </w:rPr>
        <w:t>и</w:t>
      </w:r>
      <w:r w:rsidRPr="00C85CAA">
        <w:rPr>
          <w:color w:val="000009"/>
          <w:spacing w:val="-7"/>
          <w:sz w:val="24"/>
          <w:szCs w:val="24"/>
        </w:rPr>
        <w:t xml:space="preserve"> </w:t>
      </w:r>
      <w:r w:rsidRPr="00C85CAA">
        <w:rPr>
          <w:color w:val="000009"/>
          <w:sz w:val="24"/>
          <w:szCs w:val="24"/>
        </w:rPr>
        <w:t>включать</w:t>
      </w:r>
      <w:r w:rsidRPr="00C85CAA">
        <w:rPr>
          <w:color w:val="000009"/>
          <w:spacing w:val="-7"/>
          <w:sz w:val="24"/>
          <w:szCs w:val="24"/>
        </w:rPr>
        <w:t xml:space="preserve"> </w:t>
      </w:r>
      <w:r w:rsidRPr="00C85CAA">
        <w:rPr>
          <w:color w:val="000009"/>
          <w:sz w:val="24"/>
          <w:szCs w:val="24"/>
        </w:rPr>
        <w:t>в</w:t>
      </w:r>
      <w:r w:rsidRPr="00C85CAA">
        <w:rPr>
          <w:color w:val="000009"/>
          <w:spacing w:val="-7"/>
          <w:sz w:val="24"/>
          <w:szCs w:val="24"/>
        </w:rPr>
        <w:t xml:space="preserve"> </w:t>
      </w:r>
      <w:r w:rsidRPr="00C85CAA">
        <w:rPr>
          <w:color w:val="000009"/>
          <w:sz w:val="24"/>
          <w:szCs w:val="24"/>
        </w:rPr>
        <w:t>свой</w:t>
      </w:r>
      <w:r w:rsidRPr="00C85CAA">
        <w:rPr>
          <w:color w:val="000009"/>
          <w:spacing w:val="-6"/>
          <w:sz w:val="24"/>
          <w:szCs w:val="24"/>
        </w:rPr>
        <w:t xml:space="preserve"> </w:t>
      </w:r>
      <w:r w:rsidRPr="00C85CAA">
        <w:rPr>
          <w:color w:val="000009"/>
          <w:sz w:val="24"/>
          <w:szCs w:val="24"/>
        </w:rPr>
        <w:t>личный</w:t>
      </w:r>
      <w:r w:rsidRPr="00C85CAA">
        <w:rPr>
          <w:color w:val="000009"/>
          <w:spacing w:val="-5"/>
          <w:sz w:val="24"/>
          <w:szCs w:val="24"/>
        </w:rPr>
        <w:t xml:space="preserve"> </w:t>
      </w:r>
      <w:r w:rsidRPr="00C85CAA">
        <w:rPr>
          <w:color w:val="000009"/>
          <w:sz w:val="24"/>
          <w:szCs w:val="24"/>
        </w:rPr>
        <w:t>опыт</w:t>
      </w:r>
      <w:r w:rsidRPr="00C85CAA">
        <w:rPr>
          <w:color w:val="000009"/>
          <w:spacing w:val="-7"/>
          <w:sz w:val="24"/>
          <w:szCs w:val="24"/>
        </w:rPr>
        <w:t xml:space="preserve"> </w:t>
      </w:r>
      <w:r w:rsidRPr="00C85CAA">
        <w:rPr>
          <w:color w:val="000009"/>
          <w:sz w:val="24"/>
          <w:szCs w:val="24"/>
        </w:rPr>
        <w:t>жизненный</w:t>
      </w:r>
      <w:r w:rsidRPr="00C85CAA">
        <w:rPr>
          <w:color w:val="000009"/>
          <w:spacing w:val="-6"/>
          <w:sz w:val="24"/>
          <w:szCs w:val="24"/>
        </w:rPr>
        <w:t xml:space="preserve"> </w:t>
      </w:r>
      <w:r w:rsidRPr="00C85CAA">
        <w:rPr>
          <w:color w:val="000009"/>
          <w:sz w:val="24"/>
          <w:szCs w:val="24"/>
        </w:rPr>
        <w:t>опыт</w:t>
      </w:r>
      <w:r w:rsidRPr="00C85CAA">
        <w:rPr>
          <w:color w:val="000009"/>
          <w:spacing w:val="-7"/>
          <w:sz w:val="24"/>
          <w:szCs w:val="24"/>
        </w:rPr>
        <w:t xml:space="preserve"> </w:t>
      </w:r>
      <w:r w:rsidRPr="00C85CAA">
        <w:rPr>
          <w:color w:val="000009"/>
          <w:sz w:val="24"/>
          <w:szCs w:val="24"/>
        </w:rPr>
        <w:t>других людей; в способности взаимодействовать с другими людьми, уменииделиться своими воспоминаниями, впечатлениями и планами.</w:t>
      </w:r>
    </w:p>
    <w:p w:rsidR="000A6671" w:rsidRPr="00C85CAA" w:rsidRDefault="00286BA7" w:rsidP="00662CA2">
      <w:pPr>
        <w:pStyle w:val="a3"/>
        <w:ind w:right="568"/>
        <w:rPr>
          <w:sz w:val="24"/>
          <w:szCs w:val="24"/>
        </w:rPr>
      </w:pPr>
      <w:r w:rsidRPr="00C85CAA">
        <w:rPr>
          <w:color w:val="000009"/>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r w:rsidRPr="00C85CAA">
        <w:rPr>
          <w:color w:val="000009"/>
          <w:spacing w:val="-2"/>
          <w:sz w:val="24"/>
          <w:szCs w:val="24"/>
        </w:rPr>
        <w:t>проявляющаяся:</w:t>
      </w:r>
    </w:p>
    <w:p w:rsidR="000A6671" w:rsidRPr="00C85CAA" w:rsidRDefault="00286BA7" w:rsidP="00662CA2">
      <w:pPr>
        <w:pStyle w:val="a3"/>
        <w:ind w:right="573"/>
        <w:rPr>
          <w:sz w:val="24"/>
          <w:szCs w:val="24"/>
        </w:rPr>
      </w:pPr>
      <w:r w:rsidRPr="00C85CAA">
        <w:rPr>
          <w:color w:val="000009"/>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0A6671" w:rsidRPr="00C85CAA" w:rsidRDefault="00286BA7" w:rsidP="00662CA2">
      <w:pPr>
        <w:pStyle w:val="a3"/>
        <w:ind w:right="564"/>
        <w:rPr>
          <w:sz w:val="24"/>
          <w:szCs w:val="24"/>
        </w:rPr>
      </w:pPr>
      <w:r w:rsidRPr="00C85CAA">
        <w:rPr>
          <w:color w:val="000009"/>
          <w:sz w:val="24"/>
          <w:szCs w:val="24"/>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0A6671" w:rsidRPr="00C85CAA" w:rsidRDefault="00286BA7" w:rsidP="00662CA2">
      <w:pPr>
        <w:pStyle w:val="a3"/>
        <w:ind w:right="575"/>
        <w:rPr>
          <w:sz w:val="24"/>
          <w:szCs w:val="24"/>
        </w:rPr>
      </w:pPr>
      <w:r w:rsidRPr="00C85CAA">
        <w:rPr>
          <w:color w:val="000009"/>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0A6671" w:rsidRPr="00C85CAA" w:rsidRDefault="00286BA7" w:rsidP="00662CA2">
      <w:pPr>
        <w:pStyle w:val="a3"/>
        <w:spacing w:before="75"/>
        <w:jc w:val="left"/>
        <w:rPr>
          <w:sz w:val="24"/>
          <w:szCs w:val="24"/>
        </w:rPr>
      </w:pPr>
      <w:r w:rsidRPr="00C85CAA">
        <w:rPr>
          <w:color w:val="000009"/>
          <w:sz w:val="24"/>
          <w:szCs w:val="24"/>
        </w:rPr>
        <w:t>в</w:t>
      </w:r>
      <w:r w:rsidRPr="00C85CAA">
        <w:rPr>
          <w:color w:val="000009"/>
          <w:spacing w:val="40"/>
          <w:sz w:val="24"/>
          <w:szCs w:val="24"/>
        </w:rPr>
        <w:t xml:space="preserve"> </w:t>
      </w:r>
      <w:r w:rsidRPr="00C85CAA">
        <w:rPr>
          <w:color w:val="000009"/>
          <w:sz w:val="24"/>
          <w:szCs w:val="24"/>
        </w:rPr>
        <w:t>умении</w:t>
      </w:r>
      <w:r w:rsidRPr="00C85CAA">
        <w:rPr>
          <w:color w:val="000009"/>
          <w:spacing w:val="40"/>
          <w:sz w:val="24"/>
          <w:szCs w:val="24"/>
        </w:rPr>
        <w:t xml:space="preserve"> </w:t>
      </w:r>
      <w:r w:rsidRPr="00C85CAA">
        <w:rPr>
          <w:color w:val="000009"/>
          <w:sz w:val="24"/>
          <w:szCs w:val="24"/>
        </w:rPr>
        <w:t>проявлять</w:t>
      </w:r>
      <w:r w:rsidRPr="00C85CAA">
        <w:rPr>
          <w:color w:val="000009"/>
          <w:spacing w:val="40"/>
          <w:sz w:val="24"/>
          <w:szCs w:val="24"/>
        </w:rPr>
        <w:t xml:space="preserve"> </w:t>
      </w:r>
      <w:r w:rsidRPr="00C85CAA">
        <w:rPr>
          <w:color w:val="000009"/>
          <w:sz w:val="24"/>
          <w:szCs w:val="24"/>
        </w:rPr>
        <w:t>инициативу,</w:t>
      </w:r>
      <w:r w:rsidRPr="00C85CAA">
        <w:rPr>
          <w:color w:val="000009"/>
          <w:spacing w:val="40"/>
          <w:sz w:val="24"/>
          <w:szCs w:val="24"/>
        </w:rPr>
        <w:t xml:space="preserve"> </w:t>
      </w:r>
      <w:r w:rsidRPr="00C85CAA">
        <w:rPr>
          <w:color w:val="000009"/>
          <w:sz w:val="24"/>
          <w:szCs w:val="24"/>
        </w:rPr>
        <w:t>корректно</w:t>
      </w:r>
      <w:r w:rsidRPr="00C85CAA">
        <w:rPr>
          <w:color w:val="000009"/>
          <w:spacing w:val="40"/>
          <w:sz w:val="24"/>
          <w:szCs w:val="24"/>
        </w:rPr>
        <w:t xml:space="preserve"> </w:t>
      </w:r>
      <w:r w:rsidRPr="00C85CAA">
        <w:rPr>
          <w:color w:val="000009"/>
          <w:sz w:val="24"/>
          <w:szCs w:val="24"/>
        </w:rPr>
        <w:t>устанавливать</w:t>
      </w:r>
      <w:r w:rsidRPr="00C85CAA">
        <w:rPr>
          <w:color w:val="000009"/>
          <w:spacing w:val="40"/>
          <w:sz w:val="24"/>
          <w:szCs w:val="24"/>
        </w:rPr>
        <w:t xml:space="preserve"> </w:t>
      </w:r>
      <w:r w:rsidRPr="00C85CAA">
        <w:rPr>
          <w:color w:val="000009"/>
          <w:sz w:val="24"/>
          <w:szCs w:val="24"/>
        </w:rPr>
        <w:t>и</w:t>
      </w:r>
      <w:r w:rsidRPr="00C85CAA">
        <w:rPr>
          <w:color w:val="000009"/>
          <w:spacing w:val="40"/>
          <w:sz w:val="24"/>
          <w:szCs w:val="24"/>
        </w:rPr>
        <w:t xml:space="preserve"> </w:t>
      </w:r>
      <w:r w:rsidRPr="00C85CAA">
        <w:rPr>
          <w:color w:val="000009"/>
          <w:sz w:val="24"/>
          <w:szCs w:val="24"/>
        </w:rPr>
        <w:t xml:space="preserve">ограничивать </w:t>
      </w:r>
      <w:r w:rsidRPr="00C85CAA">
        <w:rPr>
          <w:color w:val="000009"/>
          <w:spacing w:val="-2"/>
          <w:sz w:val="24"/>
          <w:szCs w:val="24"/>
        </w:rPr>
        <w:t>контакт;</w:t>
      </w:r>
    </w:p>
    <w:p w:rsidR="000A6671" w:rsidRPr="00C85CAA" w:rsidRDefault="00286BA7" w:rsidP="00662CA2">
      <w:pPr>
        <w:pStyle w:val="a3"/>
        <w:jc w:val="left"/>
        <w:rPr>
          <w:sz w:val="24"/>
          <w:szCs w:val="24"/>
        </w:rPr>
      </w:pPr>
      <w:r w:rsidRPr="00C85CAA">
        <w:rPr>
          <w:color w:val="000009"/>
          <w:sz w:val="24"/>
          <w:szCs w:val="24"/>
        </w:rPr>
        <w:t>в</w:t>
      </w:r>
      <w:r w:rsidRPr="00C85CAA">
        <w:rPr>
          <w:color w:val="000009"/>
          <w:spacing w:val="80"/>
          <w:sz w:val="24"/>
          <w:szCs w:val="24"/>
        </w:rPr>
        <w:t xml:space="preserve"> </w:t>
      </w:r>
      <w:r w:rsidRPr="00C85CAA">
        <w:rPr>
          <w:color w:val="000009"/>
          <w:sz w:val="24"/>
          <w:szCs w:val="24"/>
        </w:rPr>
        <w:t>умении</w:t>
      </w:r>
      <w:r w:rsidRPr="00C85CAA">
        <w:rPr>
          <w:color w:val="000009"/>
          <w:spacing w:val="80"/>
          <w:sz w:val="24"/>
          <w:szCs w:val="24"/>
        </w:rPr>
        <w:t xml:space="preserve"> </w:t>
      </w:r>
      <w:r w:rsidRPr="00C85CAA">
        <w:rPr>
          <w:color w:val="000009"/>
          <w:sz w:val="24"/>
          <w:szCs w:val="24"/>
        </w:rPr>
        <w:t>не</w:t>
      </w:r>
      <w:r w:rsidRPr="00C85CAA">
        <w:rPr>
          <w:color w:val="000009"/>
          <w:spacing w:val="80"/>
          <w:sz w:val="24"/>
          <w:szCs w:val="24"/>
        </w:rPr>
        <w:t xml:space="preserve"> </w:t>
      </w:r>
      <w:r w:rsidRPr="00C85CAA">
        <w:rPr>
          <w:color w:val="000009"/>
          <w:sz w:val="24"/>
          <w:szCs w:val="24"/>
        </w:rPr>
        <w:t>быть</w:t>
      </w:r>
      <w:r w:rsidRPr="00C85CAA">
        <w:rPr>
          <w:color w:val="000009"/>
          <w:spacing w:val="80"/>
          <w:sz w:val="24"/>
          <w:szCs w:val="24"/>
        </w:rPr>
        <w:t xml:space="preserve"> </w:t>
      </w:r>
      <w:r w:rsidRPr="00C85CAA">
        <w:rPr>
          <w:color w:val="000009"/>
          <w:sz w:val="24"/>
          <w:szCs w:val="24"/>
        </w:rPr>
        <w:t>назойливым</w:t>
      </w:r>
      <w:r w:rsidRPr="00C85CAA">
        <w:rPr>
          <w:color w:val="000009"/>
          <w:spacing w:val="80"/>
          <w:sz w:val="24"/>
          <w:szCs w:val="24"/>
        </w:rPr>
        <w:t xml:space="preserve"> </w:t>
      </w:r>
      <w:r w:rsidRPr="00C85CAA">
        <w:rPr>
          <w:color w:val="000009"/>
          <w:sz w:val="24"/>
          <w:szCs w:val="24"/>
        </w:rPr>
        <w:t>в</w:t>
      </w:r>
      <w:r w:rsidRPr="00C85CAA">
        <w:rPr>
          <w:color w:val="000009"/>
          <w:spacing w:val="80"/>
          <w:sz w:val="24"/>
          <w:szCs w:val="24"/>
        </w:rPr>
        <w:t xml:space="preserve"> </w:t>
      </w:r>
      <w:r w:rsidRPr="00C85CAA">
        <w:rPr>
          <w:color w:val="000009"/>
          <w:sz w:val="24"/>
          <w:szCs w:val="24"/>
        </w:rPr>
        <w:t>своих</w:t>
      </w:r>
      <w:r w:rsidRPr="00C85CAA">
        <w:rPr>
          <w:color w:val="000009"/>
          <w:spacing w:val="80"/>
          <w:sz w:val="24"/>
          <w:szCs w:val="24"/>
        </w:rPr>
        <w:t xml:space="preserve"> </w:t>
      </w:r>
      <w:r w:rsidRPr="00C85CAA">
        <w:rPr>
          <w:color w:val="000009"/>
          <w:sz w:val="24"/>
          <w:szCs w:val="24"/>
        </w:rPr>
        <w:t>просьбах</w:t>
      </w:r>
      <w:r w:rsidRPr="00C85CAA">
        <w:rPr>
          <w:color w:val="000009"/>
          <w:spacing w:val="80"/>
          <w:sz w:val="24"/>
          <w:szCs w:val="24"/>
        </w:rPr>
        <w:t xml:space="preserve"> </w:t>
      </w:r>
      <w:r w:rsidRPr="00C85CAA">
        <w:rPr>
          <w:color w:val="000009"/>
          <w:sz w:val="24"/>
          <w:szCs w:val="24"/>
        </w:rPr>
        <w:t>и</w:t>
      </w:r>
      <w:r w:rsidRPr="00C85CAA">
        <w:rPr>
          <w:color w:val="000009"/>
          <w:spacing w:val="80"/>
          <w:sz w:val="24"/>
          <w:szCs w:val="24"/>
        </w:rPr>
        <w:t xml:space="preserve"> </w:t>
      </w:r>
      <w:r w:rsidRPr="00C85CAA">
        <w:rPr>
          <w:color w:val="000009"/>
          <w:sz w:val="24"/>
          <w:szCs w:val="24"/>
        </w:rPr>
        <w:t>требованиях,</w:t>
      </w:r>
      <w:r w:rsidRPr="00C85CAA">
        <w:rPr>
          <w:color w:val="000009"/>
          <w:spacing w:val="80"/>
          <w:sz w:val="24"/>
          <w:szCs w:val="24"/>
        </w:rPr>
        <w:t xml:space="preserve"> </w:t>
      </w:r>
      <w:r w:rsidRPr="00C85CAA">
        <w:rPr>
          <w:color w:val="000009"/>
          <w:sz w:val="24"/>
          <w:szCs w:val="24"/>
        </w:rPr>
        <w:t>быть благодарным за проявление внимания и оказание помощи;</w:t>
      </w:r>
    </w:p>
    <w:p w:rsidR="000A6671" w:rsidRPr="00C85CAA" w:rsidRDefault="00286BA7" w:rsidP="00662CA2">
      <w:pPr>
        <w:pStyle w:val="a3"/>
        <w:tabs>
          <w:tab w:val="left" w:pos="1323"/>
          <w:tab w:val="left" w:pos="2354"/>
          <w:tab w:val="left" w:pos="3737"/>
          <w:tab w:val="left" w:pos="4709"/>
          <w:tab w:val="left" w:pos="6153"/>
          <w:tab w:val="left" w:pos="6995"/>
          <w:tab w:val="left" w:pos="7932"/>
        </w:tabs>
        <w:ind w:right="572"/>
        <w:jc w:val="left"/>
        <w:rPr>
          <w:sz w:val="24"/>
          <w:szCs w:val="24"/>
        </w:rPr>
      </w:pPr>
      <w:r w:rsidRPr="00C85CAA">
        <w:rPr>
          <w:color w:val="000009"/>
          <w:spacing w:val="-10"/>
          <w:sz w:val="24"/>
          <w:szCs w:val="24"/>
        </w:rPr>
        <w:t>в</w:t>
      </w:r>
      <w:r w:rsidRPr="00C85CAA">
        <w:rPr>
          <w:color w:val="000009"/>
          <w:sz w:val="24"/>
          <w:szCs w:val="24"/>
        </w:rPr>
        <w:tab/>
      </w:r>
      <w:r w:rsidRPr="00C85CAA">
        <w:rPr>
          <w:color w:val="000009"/>
          <w:spacing w:val="-2"/>
          <w:sz w:val="24"/>
          <w:szCs w:val="24"/>
        </w:rPr>
        <w:t>умении</w:t>
      </w:r>
      <w:r w:rsidRPr="00C85CAA">
        <w:rPr>
          <w:color w:val="000009"/>
          <w:sz w:val="24"/>
          <w:szCs w:val="24"/>
        </w:rPr>
        <w:tab/>
      </w:r>
      <w:r w:rsidRPr="00C85CAA">
        <w:rPr>
          <w:color w:val="000009"/>
          <w:spacing w:val="-2"/>
          <w:sz w:val="24"/>
          <w:szCs w:val="24"/>
        </w:rPr>
        <w:t>применять</w:t>
      </w:r>
      <w:r w:rsidRPr="00C85CAA">
        <w:rPr>
          <w:color w:val="000009"/>
          <w:sz w:val="24"/>
          <w:szCs w:val="24"/>
        </w:rPr>
        <w:tab/>
      </w:r>
      <w:r w:rsidRPr="00C85CAA">
        <w:rPr>
          <w:color w:val="000009"/>
          <w:spacing w:val="-4"/>
          <w:sz w:val="24"/>
          <w:szCs w:val="24"/>
        </w:rPr>
        <w:t>формы</w:t>
      </w:r>
      <w:r w:rsidRPr="00C85CAA">
        <w:rPr>
          <w:color w:val="000009"/>
          <w:sz w:val="24"/>
          <w:szCs w:val="24"/>
        </w:rPr>
        <w:tab/>
      </w:r>
      <w:r w:rsidRPr="00C85CAA">
        <w:rPr>
          <w:color w:val="000009"/>
          <w:spacing w:val="-2"/>
          <w:sz w:val="24"/>
          <w:szCs w:val="24"/>
        </w:rPr>
        <w:t>выражения</w:t>
      </w:r>
      <w:r w:rsidRPr="00C85CAA">
        <w:rPr>
          <w:color w:val="000009"/>
          <w:sz w:val="24"/>
          <w:szCs w:val="24"/>
        </w:rPr>
        <w:tab/>
      </w:r>
      <w:r w:rsidRPr="00C85CAA">
        <w:rPr>
          <w:color w:val="000009"/>
          <w:spacing w:val="-2"/>
          <w:sz w:val="24"/>
          <w:szCs w:val="24"/>
        </w:rPr>
        <w:t>своих</w:t>
      </w:r>
      <w:r w:rsidRPr="00C85CAA">
        <w:rPr>
          <w:color w:val="000009"/>
          <w:sz w:val="24"/>
          <w:szCs w:val="24"/>
        </w:rPr>
        <w:tab/>
      </w:r>
      <w:r w:rsidRPr="00C85CAA">
        <w:rPr>
          <w:color w:val="000009"/>
          <w:spacing w:val="-2"/>
          <w:sz w:val="24"/>
          <w:szCs w:val="24"/>
        </w:rPr>
        <w:t>чувств</w:t>
      </w:r>
      <w:r w:rsidRPr="00C85CAA">
        <w:rPr>
          <w:color w:val="000009"/>
          <w:sz w:val="24"/>
          <w:szCs w:val="24"/>
        </w:rPr>
        <w:tab/>
      </w:r>
      <w:r w:rsidRPr="00C85CAA">
        <w:rPr>
          <w:color w:val="000009"/>
          <w:spacing w:val="-2"/>
          <w:sz w:val="24"/>
          <w:szCs w:val="24"/>
        </w:rPr>
        <w:t xml:space="preserve">соответственно </w:t>
      </w:r>
      <w:r w:rsidRPr="00C85CAA">
        <w:rPr>
          <w:color w:val="000009"/>
          <w:sz w:val="24"/>
          <w:szCs w:val="24"/>
        </w:rPr>
        <w:t>ситуации социального контакта.</w:t>
      </w:r>
    </w:p>
    <w:p w:rsidR="000A6671" w:rsidRPr="00C85CAA" w:rsidRDefault="00286BA7" w:rsidP="00662CA2">
      <w:pPr>
        <w:ind w:left="993"/>
        <w:rPr>
          <w:sz w:val="24"/>
          <w:szCs w:val="24"/>
        </w:rPr>
      </w:pPr>
      <w:r w:rsidRPr="00C85CAA">
        <w:rPr>
          <w:b/>
          <w:color w:val="000009"/>
          <w:spacing w:val="-2"/>
          <w:sz w:val="24"/>
          <w:szCs w:val="24"/>
        </w:rPr>
        <w:t>Результаты</w:t>
      </w:r>
      <w:r w:rsidRPr="00C85CAA">
        <w:rPr>
          <w:b/>
          <w:color w:val="000009"/>
          <w:spacing w:val="-15"/>
          <w:sz w:val="24"/>
          <w:szCs w:val="24"/>
        </w:rPr>
        <w:t xml:space="preserve"> </w:t>
      </w:r>
      <w:r w:rsidRPr="00C85CAA">
        <w:rPr>
          <w:b/>
          <w:color w:val="000009"/>
          <w:spacing w:val="-2"/>
          <w:sz w:val="24"/>
          <w:szCs w:val="24"/>
        </w:rPr>
        <w:t>специальной</w:t>
      </w:r>
      <w:r w:rsidRPr="00C85CAA">
        <w:rPr>
          <w:b/>
          <w:color w:val="000009"/>
          <w:spacing w:val="-14"/>
          <w:sz w:val="24"/>
          <w:szCs w:val="24"/>
        </w:rPr>
        <w:t xml:space="preserve"> </w:t>
      </w:r>
      <w:r w:rsidRPr="00C85CAA">
        <w:rPr>
          <w:b/>
          <w:color w:val="000009"/>
          <w:spacing w:val="-2"/>
          <w:sz w:val="24"/>
          <w:szCs w:val="24"/>
        </w:rPr>
        <w:t>поддержки</w:t>
      </w:r>
      <w:r w:rsidRPr="00C85CAA">
        <w:rPr>
          <w:b/>
          <w:color w:val="000009"/>
          <w:spacing w:val="-12"/>
          <w:sz w:val="24"/>
          <w:szCs w:val="24"/>
        </w:rPr>
        <w:t xml:space="preserve"> </w:t>
      </w:r>
      <w:r w:rsidRPr="00C85CAA">
        <w:rPr>
          <w:b/>
          <w:color w:val="000009"/>
          <w:spacing w:val="-2"/>
          <w:sz w:val="24"/>
          <w:szCs w:val="24"/>
        </w:rPr>
        <w:t>освоения</w:t>
      </w:r>
      <w:r w:rsidRPr="00C85CAA">
        <w:rPr>
          <w:b/>
          <w:color w:val="000009"/>
          <w:spacing w:val="-14"/>
          <w:sz w:val="24"/>
          <w:szCs w:val="24"/>
        </w:rPr>
        <w:t xml:space="preserve"> </w:t>
      </w:r>
      <w:r w:rsidRPr="00C85CAA">
        <w:rPr>
          <w:b/>
          <w:color w:val="000009"/>
          <w:spacing w:val="-2"/>
          <w:sz w:val="24"/>
          <w:szCs w:val="24"/>
        </w:rPr>
        <w:t>АООП</w:t>
      </w:r>
      <w:r w:rsidRPr="00C85CAA">
        <w:rPr>
          <w:b/>
          <w:color w:val="000009"/>
          <w:spacing w:val="-12"/>
          <w:sz w:val="24"/>
          <w:szCs w:val="24"/>
        </w:rPr>
        <w:t xml:space="preserve"> </w:t>
      </w:r>
      <w:r w:rsidRPr="00C85CAA">
        <w:rPr>
          <w:b/>
          <w:color w:val="000009"/>
          <w:spacing w:val="-4"/>
          <w:sz w:val="24"/>
          <w:szCs w:val="24"/>
        </w:rPr>
        <w:t>НОО</w:t>
      </w:r>
      <w:r w:rsidRPr="00C85CAA">
        <w:rPr>
          <w:color w:val="000009"/>
          <w:spacing w:val="-4"/>
          <w:sz w:val="24"/>
          <w:szCs w:val="24"/>
        </w:rPr>
        <w:t>:</w:t>
      </w:r>
    </w:p>
    <w:p w:rsidR="000A6671" w:rsidRPr="00C85CAA" w:rsidRDefault="00286BA7" w:rsidP="00662CA2">
      <w:pPr>
        <w:pStyle w:val="a3"/>
        <w:spacing w:before="41"/>
        <w:ind w:right="572"/>
        <w:rPr>
          <w:sz w:val="24"/>
          <w:szCs w:val="24"/>
        </w:rPr>
      </w:pPr>
      <w:r w:rsidRPr="00C85CAA">
        <w:rPr>
          <w:color w:val="000009"/>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0A6671" w:rsidRPr="00C85CAA" w:rsidRDefault="00286BA7" w:rsidP="00662CA2">
      <w:pPr>
        <w:pStyle w:val="a3"/>
        <w:ind w:right="566"/>
        <w:rPr>
          <w:sz w:val="24"/>
          <w:szCs w:val="24"/>
        </w:rPr>
      </w:pPr>
      <w:r w:rsidRPr="00C85CAA">
        <w:rPr>
          <w:color w:val="000009"/>
          <w:sz w:val="24"/>
          <w:szCs w:val="24"/>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0A6671" w:rsidRPr="00C85CAA" w:rsidRDefault="00286BA7" w:rsidP="00662CA2">
      <w:pPr>
        <w:pStyle w:val="a3"/>
        <w:ind w:left="993" w:firstLine="0"/>
        <w:rPr>
          <w:sz w:val="24"/>
          <w:szCs w:val="24"/>
        </w:rPr>
      </w:pPr>
      <w:r w:rsidRPr="00C85CAA">
        <w:rPr>
          <w:color w:val="000009"/>
          <w:spacing w:val="-2"/>
          <w:sz w:val="24"/>
          <w:szCs w:val="24"/>
        </w:rPr>
        <w:t>способность</w:t>
      </w:r>
      <w:r w:rsidRPr="00C85CAA">
        <w:rPr>
          <w:color w:val="000009"/>
          <w:spacing w:val="-9"/>
          <w:sz w:val="24"/>
          <w:szCs w:val="24"/>
        </w:rPr>
        <w:t xml:space="preserve"> </w:t>
      </w:r>
      <w:r w:rsidRPr="00C85CAA">
        <w:rPr>
          <w:color w:val="000009"/>
          <w:spacing w:val="-2"/>
          <w:sz w:val="24"/>
          <w:szCs w:val="24"/>
        </w:rPr>
        <w:t>к</w:t>
      </w:r>
      <w:r w:rsidRPr="00C85CAA">
        <w:rPr>
          <w:color w:val="000009"/>
          <w:spacing w:val="-10"/>
          <w:sz w:val="24"/>
          <w:szCs w:val="24"/>
        </w:rPr>
        <w:t xml:space="preserve"> </w:t>
      </w:r>
      <w:r w:rsidRPr="00C85CAA">
        <w:rPr>
          <w:color w:val="000009"/>
          <w:spacing w:val="-2"/>
          <w:sz w:val="24"/>
          <w:szCs w:val="24"/>
        </w:rPr>
        <w:t>наблюдательности,</w:t>
      </w:r>
      <w:r w:rsidRPr="00C85CAA">
        <w:rPr>
          <w:color w:val="000009"/>
          <w:spacing w:val="-3"/>
          <w:sz w:val="24"/>
          <w:szCs w:val="24"/>
        </w:rPr>
        <w:t xml:space="preserve"> </w:t>
      </w:r>
      <w:r w:rsidRPr="00C85CAA">
        <w:rPr>
          <w:color w:val="000009"/>
          <w:spacing w:val="-2"/>
          <w:sz w:val="24"/>
          <w:szCs w:val="24"/>
        </w:rPr>
        <w:t>умение</w:t>
      </w:r>
      <w:r w:rsidRPr="00C85CAA">
        <w:rPr>
          <w:color w:val="000009"/>
          <w:spacing w:val="-7"/>
          <w:sz w:val="24"/>
          <w:szCs w:val="24"/>
        </w:rPr>
        <w:t xml:space="preserve"> </w:t>
      </w:r>
      <w:r w:rsidRPr="00C85CAA">
        <w:rPr>
          <w:color w:val="000009"/>
          <w:spacing w:val="-2"/>
          <w:sz w:val="24"/>
          <w:szCs w:val="24"/>
        </w:rPr>
        <w:t>замечать</w:t>
      </w:r>
      <w:r w:rsidRPr="00C85CAA">
        <w:rPr>
          <w:color w:val="000009"/>
          <w:spacing w:val="-7"/>
          <w:sz w:val="24"/>
          <w:szCs w:val="24"/>
        </w:rPr>
        <w:t xml:space="preserve"> </w:t>
      </w:r>
      <w:r w:rsidRPr="00C85CAA">
        <w:rPr>
          <w:color w:val="000009"/>
          <w:spacing w:val="-2"/>
          <w:sz w:val="24"/>
          <w:szCs w:val="24"/>
        </w:rPr>
        <w:t>новое;</w:t>
      </w:r>
    </w:p>
    <w:p w:rsidR="000A6671" w:rsidRPr="00C85CAA" w:rsidRDefault="00286BA7" w:rsidP="00662CA2">
      <w:pPr>
        <w:pStyle w:val="a3"/>
        <w:spacing w:before="40"/>
        <w:ind w:right="564"/>
        <w:rPr>
          <w:sz w:val="24"/>
          <w:szCs w:val="24"/>
        </w:rPr>
      </w:pPr>
      <w:r w:rsidRPr="00C85CAA">
        <w:rPr>
          <w:color w:val="000009"/>
          <w:sz w:val="24"/>
          <w:szCs w:val="24"/>
        </w:rPr>
        <w:t>овладение эффективными способами учебно-познавательной и предметно- практической деятельности;</w:t>
      </w:r>
    </w:p>
    <w:p w:rsidR="000A6671" w:rsidRPr="00C85CAA" w:rsidRDefault="00286BA7" w:rsidP="00662CA2">
      <w:pPr>
        <w:pStyle w:val="a3"/>
        <w:ind w:right="564"/>
        <w:rPr>
          <w:sz w:val="24"/>
          <w:szCs w:val="24"/>
        </w:rPr>
      </w:pPr>
      <w:r w:rsidRPr="00C85CAA">
        <w:rPr>
          <w:color w:val="000009"/>
          <w:sz w:val="24"/>
          <w:szCs w:val="24"/>
        </w:rPr>
        <w:t>стремление к активности и самостоятельности в разных видах предметно- практической деятельности;</w:t>
      </w:r>
    </w:p>
    <w:p w:rsidR="000A6671" w:rsidRPr="00C85CAA" w:rsidRDefault="00286BA7" w:rsidP="00662CA2">
      <w:pPr>
        <w:pStyle w:val="a3"/>
        <w:ind w:right="565"/>
        <w:rPr>
          <w:sz w:val="24"/>
          <w:szCs w:val="24"/>
        </w:rPr>
      </w:pPr>
      <w:r w:rsidRPr="00C85CAA">
        <w:rPr>
          <w:color w:val="000009"/>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w:t>
      </w:r>
      <w:r w:rsidRPr="00C85CAA">
        <w:rPr>
          <w:color w:val="000009"/>
          <w:spacing w:val="40"/>
          <w:sz w:val="24"/>
          <w:szCs w:val="24"/>
        </w:rPr>
        <w:t xml:space="preserve"> </w:t>
      </w:r>
      <w:r w:rsidRPr="00C85CAA">
        <w:rPr>
          <w:color w:val="000009"/>
          <w:sz w:val="24"/>
          <w:szCs w:val="24"/>
        </w:rPr>
        <w:t>этапах деятельности; осуществлять словесный отчет о процессе и результатах деятельности; оценивать процесс и результат деятельности;</w:t>
      </w:r>
    </w:p>
    <w:p w:rsidR="000A6671" w:rsidRPr="00C85CAA" w:rsidRDefault="00286BA7" w:rsidP="00662CA2">
      <w:pPr>
        <w:pStyle w:val="a3"/>
        <w:ind w:right="571"/>
        <w:rPr>
          <w:sz w:val="24"/>
          <w:szCs w:val="24"/>
        </w:rPr>
      </w:pPr>
      <w:r w:rsidRPr="00C85CAA">
        <w:rPr>
          <w:color w:val="000009"/>
          <w:sz w:val="24"/>
          <w:szCs w:val="24"/>
        </w:rPr>
        <w:t>сформированные в соответствии с требованиями к результатам освоения АООП НОО предметные, метапредметные и личностные результаты;</w:t>
      </w:r>
    </w:p>
    <w:p w:rsidR="000A6671" w:rsidRPr="00C85CAA" w:rsidRDefault="00286BA7" w:rsidP="00662CA2">
      <w:pPr>
        <w:pStyle w:val="a3"/>
        <w:ind w:right="565"/>
        <w:rPr>
          <w:sz w:val="24"/>
          <w:szCs w:val="24"/>
        </w:rPr>
      </w:pPr>
      <w:r w:rsidRPr="00C85CAA">
        <w:rPr>
          <w:color w:val="000009"/>
          <w:sz w:val="24"/>
          <w:szCs w:val="24"/>
        </w:rPr>
        <w:lastRenderedPageBreak/>
        <w:t xml:space="preserve">сформированные в соответствии АООП НОО универсальные учебные </w:t>
      </w:r>
      <w:r w:rsidRPr="00C85CAA">
        <w:rPr>
          <w:color w:val="000009"/>
          <w:spacing w:val="-2"/>
          <w:sz w:val="24"/>
          <w:szCs w:val="24"/>
        </w:rPr>
        <w:t>действия.</w:t>
      </w:r>
    </w:p>
    <w:p w:rsidR="000A6671" w:rsidRPr="00C85CAA" w:rsidRDefault="00286BA7" w:rsidP="00662CA2">
      <w:pPr>
        <w:pStyle w:val="a3"/>
        <w:ind w:right="570"/>
        <w:rPr>
          <w:sz w:val="24"/>
          <w:szCs w:val="24"/>
        </w:rPr>
      </w:pPr>
      <w:r w:rsidRPr="00C85CAA">
        <w:rPr>
          <w:color w:val="000009"/>
          <w:sz w:val="24"/>
          <w:szCs w:val="24"/>
        </w:rPr>
        <w:t xml:space="preserve">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w:t>
      </w:r>
      <w:r w:rsidRPr="00C85CAA">
        <w:rPr>
          <w:color w:val="000009"/>
          <w:spacing w:val="-2"/>
          <w:sz w:val="24"/>
          <w:szCs w:val="24"/>
        </w:rPr>
        <w:t>потребностями.</w:t>
      </w:r>
    </w:p>
    <w:p w:rsidR="000A6671" w:rsidRPr="00C85CAA" w:rsidRDefault="00286BA7" w:rsidP="00662CA2">
      <w:pPr>
        <w:pStyle w:val="2"/>
        <w:numPr>
          <w:ilvl w:val="1"/>
          <w:numId w:val="70"/>
        </w:numPr>
        <w:tabs>
          <w:tab w:val="left" w:pos="1380"/>
        </w:tabs>
        <w:spacing w:before="37"/>
        <w:ind w:left="285" w:right="1141" w:firstLine="707"/>
        <w:jc w:val="both"/>
        <w:rPr>
          <w:sz w:val="24"/>
          <w:szCs w:val="24"/>
        </w:rPr>
      </w:pPr>
      <w:bookmarkStart w:id="4" w:name="_bookmark3"/>
      <w:bookmarkEnd w:id="4"/>
      <w:r w:rsidRPr="00C85CAA">
        <w:rPr>
          <w:sz w:val="24"/>
          <w:szCs w:val="24"/>
        </w:rPr>
        <w:t>Система</w:t>
      </w:r>
      <w:r w:rsidRPr="00C85CAA">
        <w:rPr>
          <w:spacing w:val="-6"/>
          <w:sz w:val="24"/>
          <w:szCs w:val="24"/>
        </w:rPr>
        <w:t xml:space="preserve"> </w:t>
      </w:r>
      <w:r w:rsidRPr="00C85CAA">
        <w:rPr>
          <w:sz w:val="24"/>
          <w:szCs w:val="24"/>
        </w:rPr>
        <w:t>оценки</w:t>
      </w:r>
      <w:r w:rsidRPr="00C85CAA">
        <w:rPr>
          <w:spacing w:val="-4"/>
          <w:sz w:val="24"/>
          <w:szCs w:val="24"/>
        </w:rPr>
        <w:t xml:space="preserve"> </w:t>
      </w:r>
      <w:r w:rsidRPr="00C85CAA">
        <w:rPr>
          <w:sz w:val="24"/>
          <w:szCs w:val="24"/>
        </w:rPr>
        <w:t>достижения</w:t>
      </w:r>
      <w:r w:rsidRPr="00C85CAA">
        <w:rPr>
          <w:spacing w:val="-3"/>
          <w:sz w:val="24"/>
          <w:szCs w:val="24"/>
        </w:rPr>
        <w:t xml:space="preserve"> </w:t>
      </w:r>
      <w:r w:rsidRPr="00C85CAA">
        <w:rPr>
          <w:sz w:val="24"/>
          <w:szCs w:val="24"/>
        </w:rPr>
        <w:t>обучающимися</w:t>
      </w:r>
      <w:r w:rsidRPr="00C85CAA">
        <w:rPr>
          <w:spacing w:val="-7"/>
          <w:sz w:val="24"/>
          <w:szCs w:val="24"/>
        </w:rPr>
        <w:t xml:space="preserve"> </w:t>
      </w:r>
      <w:r w:rsidRPr="00C85CAA">
        <w:rPr>
          <w:sz w:val="24"/>
          <w:szCs w:val="24"/>
        </w:rPr>
        <w:t>с</w:t>
      </w:r>
      <w:r w:rsidRPr="00C85CAA">
        <w:rPr>
          <w:spacing w:val="-4"/>
          <w:sz w:val="24"/>
          <w:szCs w:val="24"/>
        </w:rPr>
        <w:t xml:space="preserve"> </w:t>
      </w:r>
      <w:r w:rsidRPr="00C85CAA">
        <w:rPr>
          <w:sz w:val="24"/>
          <w:szCs w:val="24"/>
        </w:rPr>
        <w:t>ЗПР</w:t>
      </w:r>
      <w:r w:rsidRPr="00C85CAA">
        <w:rPr>
          <w:spacing w:val="-5"/>
          <w:sz w:val="24"/>
          <w:szCs w:val="24"/>
        </w:rPr>
        <w:t xml:space="preserve"> </w:t>
      </w:r>
      <w:r w:rsidRPr="00C85CAA">
        <w:rPr>
          <w:sz w:val="24"/>
          <w:szCs w:val="24"/>
        </w:rPr>
        <w:t>планируемых результатов освоения АООП НОО</w:t>
      </w:r>
    </w:p>
    <w:p w:rsidR="000A6671" w:rsidRPr="00C85CAA" w:rsidRDefault="00286BA7" w:rsidP="00662CA2">
      <w:pPr>
        <w:pStyle w:val="a3"/>
        <w:ind w:right="571"/>
        <w:rPr>
          <w:sz w:val="24"/>
          <w:szCs w:val="24"/>
        </w:rPr>
      </w:pPr>
      <w:r w:rsidRPr="00C85CAA">
        <w:rPr>
          <w:sz w:val="24"/>
          <w:szCs w:val="24"/>
        </w:rPr>
        <w:t>В 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w:t>
      </w:r>
    </w:p>
    <w:p w:rsidR="000A6671" w:rsidRPr="00C85CAA" w:rsidRDefault="00286BA7" w:rsidP="00662CA2">
      <w:pPr>
        <w:pStyle w:val="a3"/>
        <w:ind w:right="573"/>
        <w:rPr>
          <w:sz w:val="24"/>
          <w:szCs w:val="24"/>
        </w:rPr>
      </w:pPr>
      <w:r w:rsidRPr="00C85CAA">
        <w:rPr>
          <w:sz w:val="24"/>
          <w:szCs w:val="24"/>
        </w:rPr>
        <w:t>Система оценки</w:t>
      </w:r>
      <w:r w:rsidRPr="00C85CAA">
        <w:rPr>
          <w:spacing w:val="-1"/>
          <w:sz w:val="24"/>
          <w:szCs w:val="24"/>
        </w:rPr>
        <w:t xml:space="preserve"> </w:t>
      </w:r>
      <w:r w:rsidRPr="00C85CAA">
        <w:rPr>
          <w:sz w:val="24"/>
          <w:szCs w:val="24"/>
        </w:rPr>
        <w:t>достижения обучающимися с</w:t>
      </w:r>
      <w:r w:rsidRPr="00C85CAA">
        <w:rPr>
          <w:spacing w:val="-1"/>
          <w:sz w:val="24"/>
          <w:szCs w:val="24"/>
        </w:rPr>
        <w:t xml:space="preserve"> </w:t>
      </w:r>
      <w:r w:rsidRPr="00C85CAA">
        <w:rPr>
          <w:sz w:val="24"/>
          <w:szCs w:val="24"/>
        </w:rPr>
        <w:t>ЗПР планируемых</w:t>
      </w:r>
      <w:r w:rsidRPr="00C85CAA">
        <w:rPr>
          <w:spacing w:val="-1"/>
          <w:sz w:val="24"/>
          <w:szCs w:val="24"/>
        </w:rPr>
        <w:t xml:space="preserve"> </w:t>
      </w:r>
      <w:r w:rsidRPr="00C85CAA">
        <w:rPr>
          <w:sz w:val="24"/>
          <w:szCs w:val="24"/>
        </w:rPr>
        <w:t>результатов освоения АООП НОО призвана решить следующие задачи:</w:t>
      </w:r>
    </w:p>
    <w:p w:rsidR="000A6671" w:rsidRPr="00C85CAA" w:rsidRDefault="00286BA7" w:rsidP="00662CA2">
      <w:pPr>
        <w:pStyle w:val="a4"/>
        <w:numPr>
          <w:ilvl w:val="0"/>
          <w:numId w:val="52"/>
        </w:numPr>
        <w:tabs>
          <w:tab w:val="left" w:pos="1440"/>
        </w:tabs>
        <w:ind w:right="566" w:firstLine="707"/>
        <w:rPr>
          <w:sz w:val="24"/>
          <w:szCs w:val="24"/>
        </w:rPr>
      </w:pPr>
      <w:r w:rsidRPr="00C85CAA">
        <w:rPr>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w:t>
      </w:r>
      <w:r w:rsidRPr="00C85CAA">
        <w:rPr>
          <w:spacing w:val="-7"/>
          <w:sz w:val="24"/>
          <w:szCs w:val="24"/>
        </w:rPr>
        <w:t xml:space="preserve"> </w:t>
      </w:r>
      <w:r w:rsidRPr="00C85CAA">
        <w:rPr>
          <w:sz w:val="24"/>
          <w:szCs w:val="24"/>
        </w:rPr>
        <w:t>оценивания,</w:t>
      </w:r>
      <w:r w:rsidRPr="00C85CAA">
        <w:rPr>
          <w:spacing w:val="-8"/>
          <w:sz w:val="24"/>
          <w:szCs w:val="24"/>
        </w:rPr>
        <w:t xml:space="preserve"> </w:t>
      </w:r>
      <w:r w:rsidRPr="00C85CAA">
        <w:rPr>
          <w:sz w:val="24"/>
          <w:szCs w:val="24"/>
        </w:rPr>
        <w:t>формы</w:t>
      </w:r>
      <w:r w:rsidRPr="00C85CAA">
        <w:rPr>
          <w:spacing w:val="-7"/>
          <w:sz w:val="24"/>
          <w:szCs w:val="24"/>
        </w:rPr>
        <w:t xml:space="preserve"> </w:t>
      </w:r>
      <w:r w:rsidRPr="00C85CAA">
        <w:rPr>
          <w:sz w:val="24"/>
          <w:szCs w:val="24"/>
        </w:rPr>
        <w:t>представления</w:t>
      </w:r>
      <w:r w:rsidRPr="00C85CAA">
        <w:rPr>
          <w:spacing w:val="-7"/>
          <w:sz w:val="24"/>
          <w:szCs w:val="24"/>
        </w:rPr>
        <w:t xml:space="preserve"> </w:t>
      </w:r>
      <w:r w:rsidRPr="00C85CAA">
        <w:rPr>
          <w:sz w:val="24"/>
          <w:szCs w:val="24"/>
        </w:rPr>
        <w:t>результатов, условия</w:t>
      </w:r>
      <w:r w:rsidRPr="00C85CAA">
        <w:rPr>
          <w:spacing w:val="-7"/>
          <w:sz w:val="24"/>
          <w:szCs w:val="24"/>
        </w:rPr>
        <w:t xml:space="preserve"> </w:t>
      </w:r>
      <w:r w:rsidRPr="00C85CAA">
        <w:rPr>
          <w:sz w:val="24"/>
          <w:szCs w:val="24"/>
        </w:rPr>
        <w:t>и</w:t>
      </w:r>
      <w:r w:rsidRPr="00C85CAA">
        <w:rPr>
          <w:spacing w:val="-5"/>
          <w:sz w:val="24"/>
          <w:szCs w:val="24"/>
        </w:rPr>
        <w:t xml:space="preserve"> </w:t>
      </w:r>
      <w:r w:rsidRPr="00C85CAA">
        <w:rPr>
          <w:sz w:val="24"/>
          <w:szCs w:val="24"/>
        </w:rPr>
        <w:t>границы применения системы оценки, предусматривая приоритетную оценку динамики индивидуальных</w:t>
      </w:r>
      <w:r w:rsidR="00332F0E" w:rsidRPr="00C85CAA">
        <w:rPr>
          <w:sz w:val="24"/>
          <w:szCs w:val="24"/>
        </w:rPr>
        <w:t xml:space="preserve"> </w:t>
      </w:r>
      <w:r w:rsidRPr="00C85CAA">
        <w:rPr>
          <w:sz w:val="24"/>
          <w:szCs w:val="24"/>
        </w:rPr>
        <w:t>достижений обучающихся с ЗПР;</w:t>
      </w:r>
    </w:p>
    <w:p w:rsidR="000A6671" w:rsidRPr="00C85CAA" w:rsidRDefault="00286BA7" w:rsidP="00662CA2">
      <w:pPr>
        <w:pStyle w:val="a4"/>
        <w:numPr>
          <w:ilvl w:val="0"/>
          <w:numId w:val="52"/>
        </w:numPr>
        <w:tabs>
          <w:tab w:val="left" w:pos="1301"/>
        </w:tabs>
        <w:spacing w:before="75"/>
        <w:ind w:right="565" w:firstLine="707"/>
        <w:rPr>
          <w:sz w:val="24"/>
          <w:szCs w:val="24"/>
        </w:rPr>
      </w:pPr>
      <w:r w:rsidRPr="00C85CAA">
        <w:rPr>
          <w:sz w:val="24"/>
          <w:szCs w:val="24"/>
        </w:rPr>
        <w:t xml:space="preserve">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w:t>
      </w:r>
      <w:r w:rsidRPr="00C85CAA">
        <w:rPr>
          <w:spacing w:val="-2"/>
          <w:sz w:val="24"/>
          <w:szCs w:val="24"/>
        </w:rPr>
        <w:t>действий;</w:t>
      </w:r>
    </w:p>
    <w:p w:rsidR="000A6671" w:rsidRPr="00C85CAA" w:rsidRDefault="00286BA7" w:rsidP="00662CA2">
      <w:pPr>
        <w:pStyle w:val="a4"/>
        <w:numPr>
          <w:ilvl w:val="0"/>
          <w:numId w:val="52"/>
        </w:numPr>
        <w:tabs>
          <w:tab w:val="left" w:pos="1344"/>
        </w:tabs>
        <w:spacing w:before="2"/>
        <w:ind w:right="569" w:firstLine="707"/>
        <w:rPr>
          <w:sz w:val="24"/>
          <w:szCs w:val="24"/>
        </w:rPr>
      </w:pPr>
      <w:r w:rsidRPr="00C85CAA">
        <w:rPr>
          <w:sz w:val="24"/>
          <w:szCs w:val="24"/>
        </w:rPr>
        <w:t xml:space="preserve">обеспечивать комплексный подход к оценке результатов освоения АООП НОО, позволяющий вести оценку личностных, метапредметных и предметных </w:t>
      </w:r>
      <w:r w:rsidRPr="00C85CAA">
        <w:rPr>
          <w:spacing w:val="-2"/>
          <w:sz w:val="24"/>
          <w:szCs w:val="24"/>
        </w:rPr>
        <w:t>результатов;</w:t>
      </w:r>
    </w:p>
    <w:p w:rsidR="000A6671" w:rsidRPr="00C85CAA" w:rsidRDefault="00286BA7" w:rsidP="00662CA2">
      <w:pPr>
        <w:pStyle w:val="a4"/>
        <w:numPr>
          <w:ilvl w:val="0"/>
          <w:numId w:val="52"/>
        </w:numPr>
        <w:tabs>
          <w:tab w:val="left" w:pos="1584"/>
        </w:tabs>
        <w:ind w:right="564" w:firstLine="707"/>
        <w:rPr>
          <w:sz w:val="24"/>
          <w:szCs w:val="24"/>
        </w:rPr>
      </w:pPr>
      <w:r w:rsidRPr="00C85CAA">
        <w:rPr>
          <w:sz w:val="24"/>
          <w:szCs w:val="24"/>
        </w:rPr>
        <w:t>предусматривать оценку достижений обучающихся и оценку эффективности деятельности общеобразовательной организации;</w:t>
      </w:r>
    </w:p>
    <w:p w:rsidR="000A6671" w:rsidRPr="00C85CAA" w:rsidRDefault="00286BA7" w:rsidP="00662CA2">
      <w:pPr>
        <w:pStyle w:val="a4"/>
        <w:numPr>
          <w:ilvl w:val="0"/>
          <w:numId w:val="52"/>
        </w:numPr>
        <w:tabs>
          <w:tab w:val="left" w:pos="1522"/>
        </w:tabs>
        <w:ind w:right="569" w:firstLine="707"/>
        <w:rPr>
          <w:sz w:val="24"/>
          <w:szCs w:val="24"/>
        </w:rPr>
      </w:pPr>
      <w:r w:rsidRPr="00C85CAA">
        <w:rPr>
          <w:sz w:val="24"/>
          <w:szCs w:val="24"/>
        </w:rPr>
        <w:t>позволять осуществлять оценку динамики учебных достижений обучающихся и развития их социальной (жизненной) компетенции.</w:t>
      </w:r>
    </w:p>
    <w:p w:rsidR="000A6671" w:rsidRPr="00C85CAA" w:rsidRDefault="00286BA7" w:rsidP="00662CA2">
      <w:pPr>
        <w:pStyle w:val="a3"/>
        <w:ind w:right="566"/>
        <w:rPr>
          <w:sz w:val="24"/>
          <w:szCs w:val="24"/>
        </w:rPr>
      </w:pPr>
      <w:r w:rsidRPr="00C85CAA">
        <w:rPr>
          <w:sz w:val="24"/>
          <w:szCs w:val="24"/>
        </w:rPr>
        <w:t>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w:t>
      </w:r>
      <w:r w:rsidRPr="00C85CAA">
        <w:rPr>
          <w:spacing w:val="40"/>
          <w:sz w:val="24"/>
          <w:szCs w:val="24"/>
        </w:rPr>
        <w:t xml:space="preserve"> </w:t>
      </w:r>
      <w:r w:rsidRPr="00C85CAA">
        <w:rPr>
          <w:sz w:val="24"/>
          <w:szCs w:val="24"/>
        </w:rPr>
        <w:t>образовательного учреждения, системы образования в целом.</w:t>
      </w:r>
    </w:p>
    <w:p w:rsidR="000A6671" w:rsidRPr="00C85CAA" w:rsidRDefault="00286BA7" w:rsidP="00662CA2">
      <w:pPr>
        <w:pStyle w:val="a3"/>
        <w:ind w:right="572"/>
        <w:rPr>
          <w:sz w:val="24"/>
          <w:szCs w:val="24"/>
        </w:rPr>
      </w:pPr>
      <w:r w:rsidRPr="00C85CAA">
        <w:rPr>
          <w:sz w:val="24"/>
          <w:szCs w:val="24"/>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0A6671" w:rsidRPr="00C85CAA" w:rsidRDefault="00286BA7" w:rsidP="00662CA2">
      <w:pPr>
        <w:pStyle w:val="a4"/>
        <w:numPr>
          <w:ilvl w:val="0"/>
          <w:numId w:val="51"/>
        </w:numPr>
        <w:tabs>
          <w:tab w:val="left" w:pos="1568"/>
        </w:tabs>
        <w:ind w:right="571" w:firstLine="707"/>
        <w:rPr>
          <w:sz w:val="24"/>
          <w:szCs w:val="24"/>
        </w:rPr>
      </w:pPr>
      <w:r w:rsidRPr="00C85CAA">
        <w:rPr>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0A6671" w:rsidRPr="00C85CAA" w:rsidRDefault="00286BA7" w:rsidP="00662CA2">
      <w:pPr>
        <w:pStyle w:val="a4"/>
        <w:numPr>
          <w:ilvl w:val="0"/>
          <w:numId w:val="51"/>
        </w:numPr>
        <w:tabs>
          <w:tab w:val="left" w:pos="1434"/>
        </w:tabs>
        <w:ind w:right="569" w:firstLine="707"/>
        <w:rPr>
          <w:sz w:val="24"/>
          <w:szCs w:val="24"/>
        </w:rPr>
      </w:pPr>
      <w:r w:rsidRPr="00C85CAA">
        <w:rPr>
          <w:sz w:val="24"/>
          <w:szCs w:val="24"/>
        </w:rPr>
        <w:t>динамичности оценки достижений, предполагающей изучение</w:t>
      </w:r>
      <w:r w:rsidRPr="00C85CAA">
        <w:rPr>
          <w:spacing w:val="40"/>
          <w:sz w:val="24"/>
          <w:szCs w:val="24"/>
        </w:rPr>
        <w:t xml:space="preserve"> </w:t>
      </w:r>
      <w:r w:rsidRPr="00C85CAA">
        <w:rPr>
          <w:sz w:val="24"/>
          <w:szCs w:val="24"/>
        </w:rPr>
        <w:t>изменений психического и социального развития, индивидуальных способностей и возможностей обучающихся;</w:t>
      </w:r>
    </w:p>
    <w:p w:rsidR="000A6671" w:rsidRPr="00C85CAA" w:rsidRDefault="00286BA7" w:rsidP="00662CA2">
      <w:pPr>
        <w:pStyle w:val="a4"/>
        <w:numPr>
          <w:ilvl w:val="0"/>
          <w:numId w:val="51"/>
        </w:numPr>
        <w:tabs>
          <w:tab w:val="left" w:pos="1441"/>
        </w:tabs>
        <w:ind w:right="567" w:firstLine="707"/>
        <w:rPr>
          <w:sz w:val="24"/>
          <w:szCs w:val="24"/>
        </w:rPr>
      </w:pPr>
      <w:r w:rsidRPr="00C85CAA">
        <w:rPr>
          <w:sz w:val="24"/>
          <w:szCs w:val="24"/>
        </w:rPr>
        <w:t>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0A6671" w:rsidRPr="00C85CAA" w:rsidRDefault="00286BA7" w:rsidP="00662CA2">
      <w:pPr>
        <w:pStyle w:val="a3"/>
        <w:ind w:right="571"/>
        <w:rPr>
          <w:sz w:val="24"/>
          <w:szCs w:val="24"/>
        </w:rPr>
      </w:pPr>
      <w:r w:rsidRPr="00C85CAA">
        <w:rPr>
          <w:sz w:val="24"/>
          <w:szCs w:val="24"/>
        </w:rPr>
        <w:t>В соответствии с требования ФГОС НОО обучающихся с ЗПР оценке подлежат личностные, метапредметные и предметные результаты.</w:t>
      </w:r>
    </w:p>
    <w:p w:rsidR="000A6671" w:rsidRPr="00C85CAA" w:rsidRDefault="00286BA7" w:rsidP="00662CA2">
      <w:pPr>
        <w:spacing w:before="1"/>
        <w:ind w:left="993"/>
        <w:jc w:val="both"/>
        <w:rPr>
          <w:b/>
          <w:sz w:val="24"/>
          <w:szCs w:val="24"/>
        </w:rPr>
      </w:pPr>
      <w:r w:rsidRPr="00C85CAA">
        <w:rPr>
          <w:b/>
          <w:sz w:val="24"/>
          <w:szCs w:val="24"/>
        </w:rPr>
        <w:t>Особенности</w:t>
      </w:r>
      <w:r w:rsidRPr="00C85CAA">
        <w:rPr>
          <w:b/>
          <w:spacing w:val="-12"/>
          <w:sz w:val="24"/>
          <w:szCs w:val="24"/>
        </w:rPr>
        <w:t xml:space="preserve"> </w:t>
      </w:r>
      <w:r w:rsidRPr="00C85CAA">
        <w:rPr>
          <w:b/>
          <w:sz w:val="24"/>
          <w:szCs w:val="24"/>
        </w:rPr>
        <w:t>оценки</w:t>
      </w:r>
      <w:r w:rsidRPr="00C85CAA">
        <w:rPr>
          <w:b/>
          <w:spacing w:val="-13"/>
          <w:sz w:val="24"/>
          <w:szCs w:val="24"/>
        </w:rPr>
        <w:t xml:space="preserve"> </w:t>
      </w:r>
      <w:r w:rsidRPr="00C85CAA">
        <w:rPr>
          <w:b/>
          <w:sz w:val="24"/>
          <w:szCs w:val="24"/>
        </w:rPr>
        <w:t>личностных</w:t>
      </w:r>
      <w:r w:rsidRPr="00C85CAA">
        <w:rPr>
          <w:b/>
          <w:spacing w:val="-12"/>
          <w:sz w:val="24"/>
          <w:szCs w:val="24"/>
        </w:rPr>
        <w:t xml:space="preserve"> </w:t>
      </w:r>
      <w:r w:rsidRPr="00C85CAA">
        <w:rPr>
          <w:b/>
          <w:sz w:val="24"/>
          <w:szCs w:val="24"/>
        </w:rPr>
        <w:t>метапредметных</w:t>
      </w:r>
      <w:r w:rsidRPr="00C85CAA">
        <w:rPr>
          <w:b/>
          <w:spacing w:val="-12"/>
          <w:sz w:val="24"/>
          <w:szCs w:val="24"/>
        </w:rPr>
        <w:t xml:space="preserve"> </w:t>
      </w:r>
      <w:r w:rsidRPr="00C85CAA">
        <w:rPr>
          <w:b/>
          <w:sz w:val="24"/>
          <w:szCs w:val="24"/>
        </w:rPr>
        <w:t>и</w:t>
      </w:r>
      <w:r w:rsidRPr="00C85CAA">
        <w:rPr>
          <w:b/>
          <w:spacing w:val="-13"/>
          <w:sz w:val="24"/>
          <w:szCs w:val="24"/>
        </w:rPr>
        <w:t xml:space="preserve"> </w:t>
      </w:r>
      <w:r w:rsidRPr="00C85CAA">
        <w:rPr>
          <w:b/>
          <w:sz w:val="24"/>
          <w:szCs w:val="24"/>
        </w:rPr>
        <w:t>предметных</w:t>
      </w:r>
      <w:r w:rsidRPr="00C85CAA">
        <w:rPr>
          <w:b/>
          <w:spacing w:val="-10"/>
          <w:sz w:val="24"/>
          <w:szCs w:val="24"/>
        </w:rPr>
        <w:t xml:space="preserve"> </w:t>
      </w:r>
      <w:r w:rsidRPr="00C85CAA">
        <w:rPr>
          <w:b/>
          <w:spacing w:val="-2"/>
          <w:sz w:val="24"/>
          <w:szCs w:val="24"/>
        </w:rPr>
        <w:t>результатов</w:t>
      </w:r>
    </w:p>
    <w:p w:rsidR="000A6671" w:rsidRPr="00C85CAA" w:rsidRDefault="00286BA7" w:rsidP="00662CA2">
      <w:pPr>
        <w:pStyle w:val="a3"/>
        <w:ind w:right="569"/>
        <w:rPr>
          <w:sz w:val="24"/>
          <w:szCs w:val="24"/>
        </w:rPr>
      </w:pPr>
      <w:r w:rsidRPr="00C85CAA">
        <w:rPr>
          <w:b/>
          <w:i/>
          <w:sz w:val="24"/>
          <w:szCs w:val="24"/>
        </w:rPr>
        <w:t xml:space="preserve">Личностные результаты </w:t>
      </w:r>
      <w:r w:rsidRPr="00C85CAA">
        <w:rPr>
          <w:sz w:val="24"/>
          <w:szCs w:val="24"/>
        </w:rPr>
        <w:t xml:space="preserve">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w:t>
      </w:r>
      <w:r w:rsidRPr="00C85CAA">
        <w:rPr>
          <w:sz w:val="24"/>
          <w:szCs w:val="24"/>
        </w:rPr>
        <w:lastRenderedPageBreak/>
        <w:t>обучающихся в различных средах.</w:t>
      </w:r>
    </w:p>
    <w:p w:rsidR="000A6671" w:rsidRPr="00C85CAA" w:rsidRDefault="00286BA7" w:rsidP="00662CA2">
      <w:pPr>
        <w:pStyle w:val="a3"/>
        <w:ind w:right="567"/>
        <w:rPr>
          <w:sz w:val="24"/>
          <w:szCs w:val="24"/>
        </w:rPr>
      </w:pPr>
      <w:r w:rsidRPr="00C85CAA">
        <w:rPr>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0A6671" w:rsidRPr="00C85CAA" w:rsidRDefault="00286BA7" w:rsidP="00662CA2">
      <w:pPr>
        <w:pStyle w:val="a3"/>
        <w:spacing w:before="75"/>
        <w:ind w:right="564"/>
        <w:rPr>
          <w:sz w:val="24"/>
          <w:szCs w:val="24"/>
        </w:rPr>
      </w:pPr>
      <w:r w:rsidRPr="00C85CAA">
        <w:rPr>
          <w:color w:val="000009"/>
          <w:sz w:val="24"/>
          <w:szCs w:val="24"/>
        </w:rPr>
        <w:t xml:space="preserve">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w:t>
      </w:r>
      <w:r w:rsidRPr="00C85CAA">
        <w:rPr>
          <w:color w:val="000009"/>
          <w:spacing w:val="-2"/>
          <w:sz w:val="24"/>
          <w:szCs w:val="24"/>
        </w:rPr>
        <w:t>потребностей.</w:t>
      </w:r>
    </w:p>
    <w:p w:rsidR="000A6671" w:rsidRPr="00C85CAA" w:rsidRDefault="00286BA7" w:rsidP="00662CA2">
      <w:pPr>
        <w:pStyle w:val="a3"/>
        <w:spacing w:before="2"/>
        <w:ind w:right="563"/>
        <w:rPr>
          <w:sz w:val="24"/>
          <w:szCs w:val="24"/>
        </w:rPr>
      </w:pPr>
      <w:r w:rsidRPr="00C85CAA">
        <w:rPr>
          <w:sz w:val="24"/>
          <w:szCs w:val="24"/>
        </w:rPr>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w:t>
      </w:r>
      <w:r w:rsidRPr="00C85CAA">
        <w:rPr>
          <w:spacing w:val="-5"/>
          <w:sz w:val="24"/>
          <w:szCs w:val="24"/>
        </w:rPr>
        <w:t xml:space="preserve"> </w:t>
      </w:r>
      <w:r w:rsidRPr="00C85CAA">
        <w:rPr>
          <w:sz w:val="24"/>
          <w:szCs w:val="24"/>
        </w:rPr>
        <w:t>с</w:t>
      </w:r>
      <w:r w:rsidRPr="00C85CAA">
        <w:rPr>
          <w:spacing w:val="-6"/>
          <w:sz w:val="24"/>
          <w:szCs w:val="24"/>
        </w:rPr>
        <w:t xml:space="preserve"> </w:t>
      </w:r>
      <w:r w:rsidRPr="00C85CAA">
        <w:rPr>
          <w:sz w:val="24"/>
          <w:szCs w:val="24"/>
        </w:rPr>
        <w:t>ребёнком.</w:t>
      </w:r>
      <w:r w:rsidRPr="00C85CAA">
        <w:rPr>
          <w:spacing w:val="-3"/>
          <w:sz w:val="24"/>
          <w:szCs w:val="24"/>
        </w:rPr>
        <w:t xml:space="preserve"> </w:t>
      </w:r>
      <w:r w:rsidRPr="00C85CAA">
        <w:rPr>
          <w:sz w:val="24"/>
          <w:szCs w:val="24"/>
        </w:rPr>
        <w:t>Состав</w:t>
      </w:r>
      <w:r w:rsidRPr="00C85CAA">
        <w:rPr>
          <w:spacing w:val="-5"/>
          <w:sz w:val="24"/>
          <w:szCs w:val="24"/>
        </w:rPr>
        <w:t xml:space="preserve"> </w:t>
      </w:r>
      <w:r w:rsidRPr="00C85CAA">
        <w:rPr>
          <w:sz w:val="24"/>
          <w:szCs w:val="24"/>
        </w:rPr>
        <w:t>экспертной</w:t>
      </w:r>
      <w:r w:rsidRPr="00C85CAA">
        <w:rPr>
          <w:spacing w:val="-4"/>
          <w:sz w:val="24"/>
          <w:szCs w:val="24"/>
        </w:rPr>
        <w:t xml:space="preserve"> </w:t>
      </w:r>
      <w:r w:rsidRPr="00C85CAA">
        <w:rPr>
          <w:sz w:val="24"/>
          <w:szCs w:val="24"/>
        </w:rPr>
        <w:t>группы</w:t>
      </w:r>
      <w:r w:rsidRPr="00C85CAA">
        <w:rPr>
          <w:spacing w:val="-3"/>
          <w:sz w:val="24"/>
          <w:szCs w:val="24"/>
        </w:rPr>
        <w:t xml:space="preserve"> </w:t>
      </w:r>
      <w:r w:rsidRPr="00C85CAA">
        <w:rPr>
          <w:sz w:val="24"/>
          <w:szCs w:val="24"/>
        </w:rPr>
        <w:t>определяется</w:t>
      </w:r>
      <w:r w:rsidRPr="00C85CAA">
        <w:rPr>
          <w:spacing w:val="-5"/>
          <w:sz w:val="24"/>
          <w:szCs w:val="24"/>
        </w:rPr>
        <w:t xml:space="preserve"> </w:t>
      </w:r>
      <w:r w:rsidRPr="00C85CAA">
        <w:rPr>
          <w:sz w:val="24"/>
          <w:szCs w:val="24"/>
        </w:rPr>
        <w:t>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w:t>
      </w:r>
      <w:r w:rsidRPr="00C85CAA">
        <w:rPr>
          <w:spacing w:val="-3"/>
          <w:sz w:val="24"/>
          <w:szCs w:val="24"/>
        </w:rPr>
        <w:t xml:space="preserve"> </w:t>
      </w:r>
      <w:r w:rsidRPr="00C85CAA">
        <w:rPr>
          <w:sz w:val="24"/>
          <w:szCs w:val="24"/>
        </w:rPr>
        <w:t>педиатра), которые</w:t>
      </w:r>
      <w:r w:rsidRPr="00C85CAA">
        <w:rPr>
          <w:spacing w:val="-2"/>
          <w:sz w:val="24"/>
          <w:szCs w:val="24"/>
        </w:rPr>
        <w:t xml:space="preserve"> </w:t>
      </w:r>
      <w:r w:rsidRPr="00C85CAA">
        <w:rPr>
          <w:sz w:val="24"/>
          <w:szCs w:val="24"/>
        </w:rPr>
        <w:t>хорошо</w:t>
      </w:r>
      <w:r w:rsidRPr="00C85CAA">
        <w:rPr>
          <w:spacing w:val="-1"/>
          <w:sz w:val="24"/>
          <w:szCs w:val="24"/>
        </w:rPr>
        <w:t xml:space="preserve"> </w:t>
      </w:r>
      <w:r w:rsidRPr="00C85CAA">
        <w:rPr>
          <w:sz w:val="24"/>
          <w:szCs w:val="24"/>
        </w:rPr>
        <w:t>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w:t>
      </w:r>
      <w:r w:rsidRPr="00C85CAA">
        <w:rPr>
          <w:spacing w:val="-1"/>
          <w:sz w:val="24"/>
          <w:szCs w:val="24"/>
        </w:rPr>
        <w:t xml:space="preserve"> </w:t>
      </w:r>
      <w:r w:rsidRPr="00C85CAA">
        <w:rPr>
          <w:sz w:val="24"/>
          <w:szCs w:val="24"/>
        </w:rPr>
        <w:t>минимальное продвижение; 2</w:t>
      </w:r>
      <w:r w:rsidRPr="00C85CAA">
        <w:rPr>
          <w:spacing w:val="-1"/>
          <w:sz w:val="24"/>
          <w:szCs w:val="24"/>
        </w:rPr>
        <w:t xml:space="preserve"> </w:t>
      </w:r>
      <w:r w:rsidRPr="00C85CAA">
        <w:rPr>
          <w:sz w:val="24"/>
          <w:szCs w:val="24"/>
        </w:rPr>
        <w:t>балла – среднее продвижение;</w:t>
      </w:r>
    </w:p>
    <w:p w:rsidR="000A6671" w:rsidRPr="00C85CAA" w:rsidRDefault="00286BA7" w:rsidP="00662CA2">
      <w:pPr>
        <w:pStyle w:val="a3"/>
        <w:ind w:right="566"/>
        <w:rPr>
          <w:sz w:val="24"/>
          <w:szCs w:val="24"/>
        </w:rPr>
      </w:pPr>
      <w:r w:rsidRPr="00C85CAA">
        <w:rPr>
          <w:sz w:val="24"/>
          <w:szCs w:val="24"/>
        </w:rPr>
        <w:t>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0A6671" w:rsidRPr="00C85CAA" w:rsidRDefault="00286BA7" w:rsidP="00662CA2">
      <w:pPr>
        <w:pStyle w:val="a3"/>
        <w:spacing w:before="1"/>
        <w:ind w:right="571"/>
        <w:rPr>
          <w:sz w:val="24"/>
          <w:szCs w:val="24"/>
        </w:rPr>
      </w:pPr>
      <w:r w:rsidRPr="00C85CAA">
        <w:rPr>
          <w:sz w:val="24"/>
          <w:szCs w:val="24"/>
        </w:rPr>
        <w:t xml:space="preserve">На основе требований, сформулированных во ФГОС НОО обучающихся с ОВЗ,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должна </w:t>
      </w:r>
      <w:r w:rsidRPr="00C85CAA">
        <w:rPr>
          <w:spacing w:val="-2"/>
          <w:sz w:val="24"/>
          <w:szCs w:val="24"/>
        </w:rPr>
        <w:t>включать:</w:t>
      </w:r>
    </w:p>
    <w:p w:rsidR="000A6671" w:rsidRPr="00C85CAA" w:rsidRDefault="00286BA7" w:rsidP="00662CA2">
      <w:pPr>
        <w:pStyle w:val="a4"/>
        <w:numPr>
          <w:ilvl w:val="0"/>
          <w:numId w:val="50"/>
        </w:numPr>
        <w:tabs>
          <w:tab w:val="left" w:pos="1453"/>
        </w:tabs>
        <w:ind w:right="569" w:firstLine="707"/>
        <w:rPr>
          <w:sz w:val="24"/>
          <w:szCs w:val="24"/>
        </w:rPr>
      </w:pPr>
      <w:r w:rsidRPr="00C85CAA">
        <w:rPr>
          <w:sz w:val="24"/>
          <w:szCs w:val="24"/>
        </w:rPr>
        <w:t>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0A6671" w:rsidRPr="00C85CAA" w:rsidRDefault="00286BA7" w:rsidP="00662CA2">
      <w:pPr>
        <w:pStyle w:val="a4"/>
        <w:numPr>
          <w:ilvl w:val="0"/>
          <w:numId w:val="50"/>
        </w:numPr>
        <w:tabs>
          <w:tab w:val="left" w:pos="1413"/>
        </w:tabs>
        <w:ind w:left="1413" w:hanging="420"/>
        <w:rPr>
          <w:sz w:val="24"/>
          <w:szCs w:val="24"/>
        </w:rPr>
      </w:pPr>
      <w:r w:rsidRPr="00C85CAA">
        <w:rPr>
          <w:spacing w:val="-2"/>
          <w:sz w:val="24"/>
          <w:szCs w:val="24"/>
        </w:rPr>
        <w:t>перечень</w:t>
      </w:r>
      <w:r w:rsidRPr="00C85CAA">
        <w:rPr>
          <w:spacing w:val="-11"/>
          <w:sz w:val="24"/>
          <w:szCs w:val="24"/>
        </w:rPr>
        <w:t xml:space="preserve"> </w:t>
      </w:r>
      <w:r w:rsidRPr="00C85CAA">
        <w:rPr>
          <w:spacing w:val="-2"/>
          <w:sz w:val="24"/>
          <w:szCs w:val="24"/>
        </w:rPr>
        <w:t>параметров</w:t>
      </w:r>
      <w:r w:rsidRPr="00C85CAA">
        <w:rPr>
          <w:spacing w:val="-11"/>
          <w:sz w:val="24"/>
          <w:szCs w:val="24"/>
        </w:rPr>
        <w:t xml:space="preserve"> </w:t>
      </w:r>
      <w:r w:rsidRPr="00C85CAA">
        <w:rPr>
          <w:spacing w:val="-2"/>
          <w:sz w:val="24"/>
          <w:szCs w:val="24"/>
        </w:rPr>
        <w:t>и</w:t>
      </w:r>
      <w:r w:rsidRPr="00C85CAA">
        <w:rPr>
          <w:spacing w:val="-11"/>
          <w:sz w:val="24"/>
          <w:szCs w:val="24"/>
        </w:rPr>
        <w:t xml:space="preserve"> </w:t>
      </w:r>
      <w:r w:rsidRPr="00C85CAA">
        <w:rPr>
          <w:spacing w:val="-2"/>
          <w:sz w:val="24"/>
          <w:szCs w:val="24"/>
        </w:rPr>
        <w:t>индикаторов</w:t>
      </w:r>
      <w:r w:rsidRPr="00C85CAA">
        <w:rPr>
          <w:spacing w:val="-11"/>
          <w:sz w:val="24"/>
          <w:szCs w:val="24"/>
        </w:rPr>
        <w:t xml:space="preserve"> </w:t>
      </w:r>
      <w:r w:rsidRPr="00C85CAA">
        <w:rPr>
          <w:spacing w:val="-2"/>
          <w:sz w:val="24"/>
          <w:szCs w:val="24"/>
        </w:rPr>
        <w:t>оценки</w:t>
      </w:r>
      <w:r w:rsidRPr="00C85CAA">
        <w:rPr>
          <w:spacing w:val="-7"/>
          <w:sz w:val="24"/>
          <w:szCs w:val="24"/>
        </w:rPr>
        <w:t xml:space="preserve"> </w:t>
      </w:r>
      <w:r w:rsidRPr="00C85CAA">
        <w:rPr>
          <w:spacing w:val="-2"/>
          <w:sz w:val="24"/>
          <w:szCs w:val="24"/>
        </w:rPr>
        <w:t>каждого</w:t>
      </w:r>
      <w:r w:rsidRPr="00C85CAA">
        <w:rPr>
          <w:spacing w:val="-11"/>
          <w:sz w:val="24"/>
          <w:szCs w:val="24"/>
        </w:rPr>
        <w:t xml:space="preserve"> </w:t>
      </w:r>
      <w:r w:rsidRPr="00C85CAA">
        <w:rPr>
          <w:spacing w:val="-2"/>
          <w:sz w:val="24"/>
          <w:szCs w:val="24"/>
        </w:rPr>
        <w:t>результата;</w:t>
      </w:r>
    </w:p>
    <w:p w:rsidR="000A6671" w:rsidRPr="00C85CAA" w:rsidRDefault="00286BA7" w:rsidP="00662CA2">
      <w:pPr>
        <w:pStyle w:val="a4"/>
        <w:numPr>
          <w:ilvl w:val="0"/>
          <w:numId w:val="50"/>
        </w:numPr>
        <w:tabs>
          <w:tab w:val="left" w:pos="1413"/>
        </w:tabs>
        <w:spacing w:before="44"/>
        <w:ind w:left="1413" w:hanging="420"/>
        <w:rPr>
          <w:sz w:val="24"/>
          <w:szCs w:val="24"/>
        </w:rPr>
      </w:pPr>
      <w:r w:rsidRPr="00C85CAA">
        <w:rPr>
          <w:spacing w:val="-2"/>
          <w:sz w:val="24"/>
          <w:szCs w:val="24"/>
        </w:rPr>
        <w:t>систему</w:t>
      </w:r>
      <w:r w:rsidRPr="00C85CAA">
        <w:rPr>
          <w:spacing w:val="-11"/>
          <w:sz w:val="24"/>
          <w:szCs w:val="24"/>
        </w:rPr>
        <w:t xml:space="preserve"> </w:t>
      </w:r>
      <w:r w:rsidRPr="00C85CAA">
        <w:rPr>
          <w:spacing w:val="-2"/>
          <w:sz w:val="24"/>
          <w:szCs w:val="24"/>
        </w:rPr>
        <w:t>бальной</w:t>
      </w:r>
      <w:r w:rsidRPr="00C85CAA">
        <w:rPr>
          <w:spacing w:val="-4"/>
          <w:sz w:val="24"/>
          <w:szCs w:val="24"/>
        </w:rPr>
        <w:t xml:space="preserve"> </w:t>
      </w:r>
      <w:r w:rsidRPr="00C85CAA">
        <w:rPr>
          <w:spacing w:val="-2"/>
          <w:sz w:val="24"/>
          <w:szCs w:val="24"/>
        </w:rPr>
        <w:t>оценки</w:t>
      </w:r>
      <w:r w:rsidRPr="00C85CAA">
        <w:rPr>
          <w:spacing w:val="-3"/>
          <w:sz w:val="24"/>
          <w:szCs w:val="24"/>
        </w:rPr>
        <w:t xml:space="preserve"> </w:t>
      </w:r>
      <w:r w:rsidRPr="00C85CAA">
        <w:rPr>
          <w:spacing w:val="-2"/>
          <w:sz w:val="24"/>
          <w:szCs w:val="24"/>
        </w:rPr>
        <w:t>результатов;</w:t>
      </w:r>
    </w:p>
    <w:p w:rsidR="000A6671" w:rsidRPr="00C85CAA" w:rsidRDefault="00286BA7" w:rsidP="00662CA2">
      <w:pPr>
        <w:pStyle w:val="a4"/>
        <w:numPr>
          <w:ilvl w:val="0"/>
          <w:numId w:val="50"/>
        </w:numPr>
        <w:tabs>
          <w:tab w:val="left" w:pos="1458"/>
        </w:tabs>
        <w:spacing w:before="47"/>
        <w:ind w:right="564" w:firstLine="707"/>
        <w:rPr>
          <w:sz w:val="24"/>
          <w:szCs w:val="24"/>
        </w:rPr>
      </w:pPr>
      <w:r w:rsidRPr="00C85CAA">
        <w:rPr>
          <w:sz w:val="24"/>
          <w:szCs w:val="24"/>
        </w:rPr>
        <w:t>документы, в которых отражаются индивидуальные результаты каждого обучающегося (например, Карта индивидуальных достижений обучающегося) и результаты</w:t>
      </w:r>
      <w:r w:rsidRPr="00C85CAA">
        <w:rPr>
          <w:spacing w:val="40"/>
          <w:sz w:val="24"/>
          <w:szCs w:val="24"/>
        </w:rPr>
        <w:t xml:space="preserve"> </w:t>
      </w:r>
      <w:r w:rsidRPr="00C85CAA">
        <w:rPr>
          <w:sz w:val="24"/>
          <w:szCs w:val="24"/>
        </w:rPr>
        <w:t>всего</w:t>
      </w:r>
      <w:r w:rsidRPr="00C85CAA">
        <w:rPr>
          <w:spacing w:val="40"/>
          <w:sz w:val="24"/>
          <w:szCs w:val="24"/>
        </w:rPr>
        <w:t xml:space="preserve"> </w:t>
      </w:r>
      <w:r w:rsidRPr="00C85CAA">
        <w:rPr>
          <w:sz w:val="24"/>
          <w:szCs w:val="24"/>
        </w:rPr>
        <w:t>класса</w:t>
      </w:r>
      <w:r w:rsidRPr="00C85CAA">
        <w:rPr>
          <w:spacing w:val="40"/>
          <w:sz w:val="24"/>
          <w:szCs w:val="24"/>
        </w:rPr>
        <w:t xml:space="preserve"> </w:t>
      </w:r>
      <w:r w:rsidRPr="00C85CAA">
        <w:rPr>
          <w:sz w:val="24"/>
          <w:szCs w:val="24"/>
        </w:rPr>
        <w:t>(например,</w:t>
      </w:r>
      <w:r w:rsidRPr="00C85CAA">
        <w:rPr>
          <w:spacing w:val="40"/>
          <w:sz w:val="24"/>
          <w:szCs w:val="24"/>
        </w:rPr>
        <w:t xml:space="preserve"> </w:t>
      </w:r>
      <w:r w:rsidRPr="00C85CAA">
        <w:rPr>
          <w:sz w:val="24"/>
          <w:szCs w:val="24"/>
        </w:rPr>
        <w:t>Журнал</w:t>
      </w:r>
      <w:r w:rsidRPr="00C85CAA">
        <w:rPr>
          <w:spacing w:val="40"/>
          <w:sz w:val="24"/>
          <w:szCs w:val="24"/>
        </w:rPr>
        <w:t xml:space="preserve"> </w:t>
      </w:r>
      <w:r w:rsidRPr="00C85CAA">
        <w:rPr>
          <w:sz w:val="24"/>
          <w:szCs w:val="24"/>
        </w:rPr>
        <w:t>итоговых</w:t>
      </w:r>
      <w:r w:rsidRPr="00C85CAA">
        <w:rPr>
          <w:spacing w:val="40"/>
          <w:sz w:val="24"/>
          <w:szCs w:val="24"/>
        </w:rPr>
        <w:t xml:space="preserve"> </w:t>
      </w:r>
      <w:r w:rsidRPr="00C85CAA">
        <w:rPr>
          <w:sz w:val="24"/>
          <w:szCs w:val="24"/>
        </w:rPr>
        <w:t>достижений</w:t>
      </w:r>
      <w:r w:rsidRPr="00C85CAA">
        <w:rPr>
          <w:spacing w:val="40"/>
          <w:sz w:val="24"/>
          <w:szCs w:val="24"/>
        </w:rPr>
        <w:t xml:space="preserve"> </w:t>
      </w:r>
      <w:r w:rsidRPr="00C85CAA">
        <w:rPr>
          <w:sz w:val="24"/>
          <w:szCs w:val="24"/>
        </w:rPr>
        <w:t>обучающихся</w:t>
      </w:r>
    </w:p>
    <w:p w:rsidR="000A6671" w:rsidRPr="00C85CAA" w:rsidRDefault="00286BA7" w:rsidP="00662CA2">
      <w:pPr>
        <w:pStyle w:val="a3"/>
        <w:spacing w:before="75"/>
        <w:ind w:firstLine="0"/>
        <w:jc w:val="left"/>
        <w:rPr>
          <w:sz w:val="24"/>
          <w:szCs w:val="24"/>
        </w:rPr>
      </w:pPr>
      <w:r w:rsidRPr="00C85CAA">
        <w:rPr>
          <w:spacing w:val="-2"/>
          <w:sz w:val="24"/>
          <w:szCs w:val="24"/>
        </w:rPr>
        <w:t>класса);</w:t>
      </w:r>
    </w:p>
    <w:p w:rsidR="000A6671" w:rsidRPr="00C85CAA" w:rsidRDefault="00286BA7" w:rsidP="00662CA2">
      <w:pPr>
        <w:pStyle w:val="a4"/>
        <w:numPr>
          <w:ilvl w:val="0"/>
          <w:numId w:val="50"/>
        </w:numPr>
        <w:tabs>
          <w:tab w:val="left" w:pos="1413"/>
        </w:tabs>
        <w:spacing w:before="47"/>
        <w:ind w:left="1413" w:hanging="420"/>
        <w:rPr>
          <w:sz w:val="24"/>
          <w:szCs w:val="24"/>
        </w:rPr>
      </w:pPr>
      <w:r w:rsidRPr="00C85CAA">
        <w:rPr>
          <w:spacing w:val="-2"/>
          <w:sz w:val="24"/>
          <w:szCs w:val="24"/>
        </w:rPr>
        <w:t>материалы</w:t>
      </w:r>
      <w:r w:rsidRPr="00C85CAA">
        <w:rPr>
          <w:spacing w:val="-7"/>
          <w:sz w:val="24"/>
          <w:szCs w:val="24"/>
        </w:rPr>
        <w:t xml:space="preserve"> </w:t>
      </w:r>
      <w:r w:rsidRPr="00C85CAA">
        <w:rPr>
          <w:spacing w:val="-2"/>
          <w:sz w:val="24"/>
          <w:szCs w:val="24"/>
        </w:rPr>
        <w:t>для</w:t>
      </w:r>
      <w:r w:rsidRPr="00C85CAA">
        <w:rPr>
          <w:spacing w:val="-7"/>
          <w:sz w:val="24"/>
          <w:szCs w:val="24"/>
        </w:rPr>
        <w:t xml:space="preserve"> </w:t>
      </w:r>
      <w:r w:rsidRPr="00C85CAA">
        <w:rPr>
          <w:spacing w:val="-2"/>
          <w:sz w:val="24"/>
          <w:szCs w:val="24"/>
        </w:rPr>
        <w:t>проведения</w:t>
      </w:r>
      <w:r w:rsidRPr="00C85CAA">
        <w:rPr>
          <w:spacing w:val="-7"/>
          <w:sz w:val="24"/>
          <w:szCs w:val="24"/>
        </w:rPr>
        <w:t xml:space="preserve"> </w:t>
      </w:r>
      <w:r w:rsidRPr="00C85CAA">
        <w:rPr>
          <w:spacing w:val="-2"/>
          <w:sz w:val="24"/>
          <w:szCs w:val="24"/>
        </w:rPr>
        <w:t>процедуры</w:t>
      </w:r>
      <w:r w:rsidRPr="00C85CAA">
        <w:rPr>
          <w:spacing w:val="-6"/>
          <w:sz w:val="24"/>
          <w:szCs w:val="24"/>
        </w:rPr>
        <w:t xml:space="preserve"> </w:t>
      </w:r>
      <w:r w:rsidRPr="00C85CAA">
        <w:rPr>
          <w:spacing w:val="-2"/>
          <w:sz w:val="24"/>
          <w:szCs w:val="24"/>
        </w:rPr>
        <w:t>оценки</w:t>
      </w:r>
      <w:r w:rsidRPr="00C85CAA">
        <w:rPr>
          <w:spacing w:val="-6"/>
          <w:sz w:val="24"/>
          <w:szCs w:val="24"/>
        </w:rPr>
        <w:t xml:space="preserve"> </w:t>
      </w:r>
      <w:r w:rsidRPr="00C85CAA">
        <w:rPr>
          <w:spacing w:val="-2"/>
          <w:sz w:val="24"/>
          <w:szCs w:val="24"/>
        </w:rPr>
        <w:t>личностных</w:t>
      </w:r>
      <w:r w:rsidRPr="00C85CAA">
        <w:rPr>
          <w:spacing w:val="-8"/>
          <w:sz w:val="24"/>
          <w:szCs w:val="24"/>
        </w:rPr>
        <w:t xml:space="preserve"> </w:t>
      </w:r>
      <w:r w:rsidRPr="00C85CAA">
        <w:rPr>
          <w:spacing w:val="-2"/>
          <w:sz w:val="24"/>
          <w:szCs w:val="24"/>
        </w:rPr>
        <w:t>результатов;</w:t>
      </w:r>
    </w:p>
    <w:p w:rsidR="000A6671" w:rsidRPr="00C85CAA" w:rsidRDefault="00286BA7" w:rsidP="00662CA2">
      <w:pPr>
        <w:pStyle w:val="a4"/>
        <w:numPr>
          <w:ilvl w:val="0"/>
          <w:numId w:val="50"/>
        </w:numPr>
        <w:tabs>
          <w:tab w:val="left" w:pos="1415"/>
        </w:tabs>
        <w:spacing w:before="44"/>
        <w:ind w:right="563" w:firstLine="707"/>
        <w:rPr>
          <w:sz w:val="24"/>
          <w:szCs w:val="24"/>
        </w:rPr>
      </w:pPr>
      <w:r w:rsidRPr="00C85CAA">
        <w:rPr>
          <w:sz w:val="24"/>
          <w:szCs w:val="24"/>
        </w:rPr>
        <w:t>локальные акты Организации, регламентирующие все вопросы проведения оценки личностных результатов.</w:t>
      </w:r>
    </w:p>
    <w:p w:rsidR="000A6671" w:rsidRPr="00C85CAA" w:rsidRDefault="00286BA7" w:rsidP="00662CA2">
      <w:pPr>
        <w:pStyle w:val="a3"/>
        <w:spacing w:before="1"/>
        <w:ind w:right="566"/>
        <w:rPr>
          <w:sz w:val="24"/>
          <w:szCs w:val="24"/>
        </w:rPr>
      </w:pPr>
      <w:r w:rsidRPr="00C85CAA">
        <w:rPr>
          <w:b/>
          <w:i/>
          <w:color w:val="000009"/>
          <w:sz w:val="24"/>
          <w:szCs w:val="24"/>
        </w:rPr>
        <w:t xml:space="preserve">Метапредметные результаты </w:t>
      </w:r>
      <w:r w:rsidRPr="00C85CAA">
        <w:rPr>
          <w:color w:val="000009"/>
          <w:sz w:val="24"/>
          <w:szCs w:val="24"/>
        </w:rPr>
        <w:t>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0A6671" w:rsidRPr="00C85CAA" w:rsidRDefault="00286BA7" w:rsidP="00662CA2">
      <w:pPr>
        <w:pStyle w:val="a3"/>
        <w:ind w:right="566"/>
        <w:rPr>
          <w:sz w:val="24"/>
          <w:szCs w:val="24"/>
        </w:rPr>
      </w:pPr>
      <w:r w:rsidRPr="00C85CAA">
        <w:rPr>
          <w:sz w:val="24"/>
          <w:szCs w:val="24"/>
        </w:rPr>
        <w:lastRenderedPageBreak/>
        <w:t xml:space="preserve">Оценка метапредметных результатов предполагает </w:t>
      </w:r>
      <w:r w:rsidRPr="00C85CAA">
        <w:rPr>
          <w:color w:val="000009"/>
          <w:sz w:val="24"/>
          <w:szCs w:val="24"/>
        </w:rPr>
        <w:t xml:space="preserve">оценку продвижения обучающегося с ЗПР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w:t>
      </w:r>
      <w:r w:rsidRPr="00C85CAA">
        <w:rPr>
          <w:color w:val="000009"/>
          <w:spacing w:val="-2"/>
          <w:sz w:val="24"/>
          <w:szCs w:val="24"/>
        </w:rPr>
        <w:t>деятельностью.</w:t>
      </w:r>
    </w:p>
    <w:p w:rsidR="000A6671" w:rsidRPr="00C85CAA" w:rsidRDefault="00286BA7" w:rsidP="00662CA2">
      <w:pPr>
        <w:pStyle w:val="a3"/>
        <w:ind w:right="564"/>
        <w:rPr>
          <w:sz w:val="24"/>
          <w:szCs w:val="24"/>
        </w:rPr>
      </w:pPr>
      <w:r w:rsidRPr="00C85CAA">
        <w:rPr>
          <w:color w:val="000009"/>
          <w:sz w:val="24"/>
          <w:szCs w:val="24"/>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w:t>
      </w:r>
      <w:r w:rsidRPr="00C85CAA">
        <w:rPr>
          <w:color w:val="000009"/>
          <w:spacing w:val="-1"/>
          <w:sz w:val="24"/>
          <w:szCs w:val="24"/>
        </w:rPr>
        <w:t xml:space="preserve"> </w:t>
      </w:r>
      <w:r w:rsidRPr="00C85CAA">
        <w:rPr>
          <w:color w:val="000009"/>
          <w:sz w:val="24"/>
          <w:szCs w:val="24"/>
        </w:rPr>
        <w:t>способов</w:t>
      </w:r>
      <w:r w:rsidRPr="00C85CAA">
        <w:rPr>
          <w:color w:val="000009"/>
          <w:spacing w:val="-1"/>
          <w:sz w:val="24"/>
          <w:szCs w:val="24"/>
        </w:rPr>
        <w:t xml:space="preserve"> </w:t>
      </w:r>
      <w:r w:rsidRPr="00C85CAA">
        <w:rPr>
          <w:color w:val="000009"/>
          <w:sz w:val="24"/>
          <w:szCs w:val="24"/>
        </w:rPr>
        <w:t>действий, которая, собственно,</w:t>
      </w:r>
      <w:r w:rsidRPr="00C85CAA">
        <w:rPr>
          <w:color w:val="000009"/>
          <w:spacing w:val="-1"/>
          <w:sz w:val="24"/>
          <w:szCs w:val="24"/>
        </w:rPr>
        <w:t xml:space="preserve"> </w:t>
      </w:r>
      <w:r w:rsidRPr="00C85CAA">
        <w:rPr>
          <w:color w:val="000009"/>
          <w:sz w:val="24"/>
          <w:szCs w:val="24"/>
        </w:rPr>
        <w:t>и</w:t>
      </w:r>
      <w:r w:rsidRPr="00C85CAA">
        <w:rPr>
          <w:color w:val="000009"/>
          <w:spacing w:val="-1"/>
          <w:sz w:val="24"/>
          <w:szCs w:val="24"/>
        </w:rPr>
        <w:t xml:space="preserve"> </w:t>
      </w:r>
      <w:r w:rsidRPr="00C85CAA">
        <w:rPr>
          <w:color w:val="000009"/>
          <w:sz w:val="24"/>
          <w:szCs w:val="24"/>
        </w:rPr>
        <w:t>обеспечивает</w:t>
      </w:r>
      <w:r w:rsidRPr="00C85CAA">
        <w:rPr>
          <w:color w:val="000009"/>
          <w:spacing w:val="-1"/>
          <w:sz w:val="24"/>
          <w:szCs w:val="24"/>
        </w:rPr>
        <w:t xml:space="preserve"> </w:t>
      </w:r>
      <w:r w:rsidRPr="00C85CAA">
        <w:rPr>
          <w:color w:val="000009"/>
          <w:sz w:val="24"/>
          <w:szCs w:val="24"/>
        </w:rPr>
        <w:t>способность обучающихся с ЗПР к самостоятельному усвоению новых знаний и умений, включая организацию этого процесса.</w:t>
      </w:r>
    </w:p>
    <w:p w:rsidR="000A6671" w:rsidRPr="00C85CAA" w:rsidRDefault="00286BA7" w:rsidP="00662CA2">
      <w:pPr>
        <w:pStyle w:val="a3"/>
        <w:spacing w:before="1"/>
        <w:ind w:right="566"/>
        <w:rPr>
          <w:sz w:val="24"/>
          <w:szCs w:val="24"/>
        </w:rPr>
      </w:pPr>
      <w:r w:rsidRPr="00C85CAA">
        <w:rPr>
          <w:color w:val="000009"/>
          <w:sz w:val="24"/>
          <w:szCs w:val="24"/>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0A6671" w:rsidRPr="00C85CAA" w:rsidRDefault="00286BA7" w:rsidP="00662CA2">
      <w:pPr>
        <w:pStyle w:val="a4"/>
        <w:numPr>
          <w:ilvl w:val="0"/>
          <w:numId w:val="49"/>
        </w:numPr>
        <w:tabs>
          <w:tab w:val="left" w:pos="1342"/>
        </w:tabs>
        <w:ind w:right="565" w:firstLine="707"/>
        <w:rPr>
          <w:sz w:val="24"/>
          <w:szCs w:val="24"/>
        </w:rPr>
      </w:pPr>
      <w:r w:rsidRPr="00C85CAA">
        <w:rPr>
          <w:color w:val="000009"/>
          <w:sz w:val="24"/>
          <w:szCs w:val="24"/>
        </w:rPr>
        <w:t>достижение метапредметных результатов может выступать как результат выполнения</w:t>
      </w:r>
      <w:r w:rsidRPr="00C85CAA">
        <w:rPr>
          <w:color w:val="000009"/>
          <w:spacing w:val="40"/>
          <w:sz w:val="24"/>
          <w:szCs w:val="24"/>
        </w:rPr>
        <w:t xml:space="preserve"> </w:t>
      </w:r>
      <w:r w:rsidRPr="00C85CAA">
        <w:rPr>
          <w:color w:val="000009"/>
          <w:sz w:val="24"/>
          <w:szCs w:val="24"/>
        </w:rPr>
        <w:t>специально</w:t>
      </w:r>
      <w:r w:rsidRPr="00C85CAA">
        <w:rPr>
          <w:color w:val="000009"/>
          <w:spacing w:val="40"/>
          <w:sz w:val="24"/>
          <w:szCs w:val="24"/>
        </w:rPr>
        <w:t xml:space="preserve"> </w:t>
      </w:r>
      <w:r w:rsidRPr="00C85CAA">
        <w:rPr>
          <w:color w:val="000009"/>
          <w:sz w:val="24"/>
          <w:szCs w:val="24"/>
        </w:rPr>
        <w:t>сконструированных</w:t>
      </w:r>
      <w:r w:rsidRPr="00C85CAA">
        <w:rPr>
          <w:color w:val="000009"/>
          <w:spacing w:val="40"/>
          <w:sz w:val="24"/>
          <w:szCs w:val="24"/>
        </w:rPr>
        <w:t xml:space="preserve"> </w:t>
      </w:r>
      <w:r w:rsidRPr="00C85CAA">
        <w:rPr>
          <w:color w:val="000009"/>
          <w:sz w:val="24"/>
          <w:szCs w:val="24"/>
        </w:rPr>
        <w:t>диагностических</w:t>
      </w:r>
      <w:r w:rsidRPr="00C85CAA">
        <w:rPr>
          <w:color w:val="000009"/>
          <w:spacing w:val="40"/>
          <w:sz w:val="24"/>
          <w:szCs w:val="24"/>
        </w:rPr>
        <w:t xml:space="preserve"> </w:t>
      </w:r>
      <w:r w:rsidRPr="00C85CAA">
        <w:rPr>
          <w:color w:val="000009"/>
          <w:sz w:val="24"/>
          <w:szCs w:val="24"/>
        </w:rPr>
        <w:t>задач, направленных на оценку уровня сформированности конкретного вида универсальных учебных действий;</w:t>
      </w:r>
    </w:p>
    <w:p w:rsidR="000A6671" w:rsidRPr="00C85CAA" w:rsidRDefault="00286BA7" w:rsidP="00662CA2">
      <w:pPr>
        <w:pStyle w:val="a4"/>
        <w:numPr>
          <w:ilvl w:val="0"/>
          <w:numId w:val="49"/>
        </w:numPr>
        <w:tabs>
          <w:tab w:val="left" w:pos="1433"/>
        </w:tabs>
        <w:ind w:right="568" w:firstLine="707"/>
        <w:rPr>
          <w:sz w:val="24"/>
          <w:szCs w:val="24"/>
        </w:rPr>
      </w:pPr>
      <w:r w:rsidRPr="00C85CAA">
        <w:rPr>
          <w:color w:val="000009"/>
          <w:sz w:val="24"/>
          <w:szCs w:val="24"/>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w:t>
      </w:r>
      <w:r w:rsidRPr="00C85CAA">
        <w:rPr>
          <w:color w:val="000009"/>
          <w:spacing w:val="-2"/>
          <w:sz w:val="24"/>
          <w:szCs w:val="24"/>
        </w:rPr>
        <w:t xml:space="preserve"> </w:t>
      </w:r>
      <w:r w:rsidRPr="00C85CAA">
        <w:rPr>
          <w:color w:val="000009"/>
          <w:sz w:val="24"/>
          <w:szCs w:val="24"/>
        </w:rPr>
        <w:t>задач</w:t>
      </w:r>
      <w:r w:rsidRPr="00C85CAA">
        <w:rPr>
          <w:color w:val="000009"/>
          <w:spacing w:val="-2"/>
          <w:sz w:val="24"/>
          <w:szCs w:val="24"/>
        </w:rPr>
        <w:t xml:space="preserve"> </w:t>
      </w:r>
      <w:r w:rsidRPr="00C85CAA">
        <w:rPr>
          <w:color w:val="000009"/>
          <w:sz w:val="24"/>
          <w:szCs w:val="24"/>
        </w:rPr>
        <w:t>средствами учебных</w:t>
      </w:r>
      <w:r w:rsidRPr="00C85CAA">
        <w:rPr>
          <w:color w:val="000009"/>
          <w:spacing w:val="-4"/>
          <w:sz w:val="24"/>
          <w:szCs w:val="24"/>
        </w:rPr>
        <w:t xml:space="preserve"> </w:t>
      </w:r>
      <w:r w:rsidRPr="00C85CAA">
        <w:rPr>
          <w:color w:val="000009"/>
          <w:sz w:val="24"/>
          <w:szCs w:val="24"/>
        </w:rPr>
        <w:t>предметов;</w:t>
      </w:r>
    </w:p>
    <w:p w:rsidR="000A6671" w:rsidRPr="00C85CAA" w:rsidRDefault="00286BA7" w:rsidP="00662CA2">
      <w:pPr>
        <w:pStyle w:val="a4"/>
        <w:numPr>
          <w:ilvl w:val="0"/>
          <w:numId w:val="49"/>
        </w:numPr>
        <w:tabs>
          <w:tab w:val="left" w:pos="1303"/>
        </w:tabs>
        <w:ind w:right="571" w:firstLine="707"/>
        <w:rPr>
          <w:sz w:val="24"/>
          <w:szCs w:val="24"/>
        </w:rPr>
      </w:pPr>
      <w:r w:rsidRPr="00C85CAA">
        <w:rPr>
          <w:color w:val="000009"/>
          <w:sz w:val="24"/>
          <w:szCs w:val="24"/>
        </w:rPr>
        <w:t>достижение метапредметных результатов может проявиться в успешности выполнения комплексных заданий на межпредметной основе.</w:t>
      </w:r>
    </w:p>
    <w:p w:rsidR="000A6671" w:rsidRPr="00C85CAA" w:rsidRDefault="00286BA7" w:rsidP="00662CA2">
      <w:pPr>
        <w:pStyle w:val="a3"/>
        <w:ind w:right="567"/>
        <w:rPr>
          <w:sz w:val="24"/>
          <w:szCs w:val="24"/>
        </w:rPr>
      </w:pPr>
      <w:r w:rsidRPr="00C85CAA">
        <w:rPr>
          <w:b/>
          <w:i/>
          <w:sz w:val="24"/>
          <w:szCs w:val="24"/>
        </w:rPr>
        <w:t xml:space="preserve">Предметные результаты </w:t>
      </w:r>
      <w:r w:rsidRPr="00C85CAA">
        <w:rPr>
          <w:sz w:val="24"/>
          <w:szCs w:val="24"/>
        </w:rPr>
        <w:t>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0A6671" w:rsidRPr="00C85CAA" w:rsidRDefault="00286BA7" w:rsidP="00662CA2">
      <w:pPr>
        <w:pStyle w:val="a3"/>
        <w:ind w:right="562"/>
        <w:rPr>
          <w:sz w:val="24"/>
          <w:szCs w:val="24"/>
        </w:rPr>
      </w:pPr>
      <w:r w:rsidRPr="00C85CAA">
        <w:rPr>
          <w:sz w:val="24"/>
          <w:szCs w:val="24"/>
        </w:rPr>
        <w:t>Оценку этой группы результатов целесообразно начинать со 2-го класса, т.</w:t>
      </w:r>
      <w:r w:rsidRPr="00C85CAA">
        <w:rPr>
          <w:spacing w:val="-4"/>
          <w:sz w:val="24"/>
          <w:szCs w:val="24"/>
        </w:rPr>
        <w:t xml:space="preserve"> </w:t>
      </w:r>
      <w:r w:rsidRPr="00C85CAA">
        <w:rPr>
          <w:sz w:val="24"/>
          <w:szCs w:val="24"/>
        </w:rPr>
        <w:t>е. в</w:t>
      </w:r>
      <w:r w:rsidRPr="00C85CAA">
        <w:rPr>
          <w:spacing w:val="-2"/>
          <w:sz w:val="24"/>
          <w:szCs w:val="24"/>
        </w:rPr>
        <w:t xml:space="preserve"> </w:t>
      </w:r>
      <w:r w:rsidRPr="00C85CAA">
        <w:rPr>
          <w:sz w:val="24"/>
          <w:szCs w:val="24"/>
        </w:rPr>
        <w:t>тот</w:t>
      </w:r>
      <w:r w:rsidRPr="00C85CAA">
        <w:rPr>
          <w:spacing w:val="-3"/>
          <w:sz w:val="24"/>
          <w:szCs w:val="24"/>
        </w:rPr>
        <w:t xml:space="preserve"> </w:t>
      </w:r>
      <w:r w:rsidRPr="00C85CAA">
        <w:rPr>
          <w:sz w:val="24"/>
          <w:szCs w:val="24"/>
        </w:rPr>
        <w:t>период, когда у</w:t>
      </w:r>
      <w:r w:rsidRPr="00C85CAA">
        <w:rPr>
          <w:spacing w:val="-4"/>
          <w:sz w:val="24"/>
          <w:szCs w:val="24"/>
        </w:rPr>
        <w:t xml:space="preserve"> </w:t>
      </w:r>
      <w:r w:rsidRPr="00C85CAA">
        <w:rPr>
          <w:sz w:val="24"/>
          <w:szCs w:val="24"/>
        </w:rPr>
        <w:t xml:space="preserve">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w:t>
      </w:r>
      <w:r w:rsidRPr="00C85CAA">
        <w:rPr>
          <w:spacing w:val="-2"/>
          <w:sz w:val="24"/>
          <w:szCs w:val="24"/>
        </w:rPr>
        <w:t>учителя.</w:t>
      </w:r>
    </w:p>
    <w:p w:rsidR="00332F0E" w:rsidRPr="00C85CAA" w:rsidRDefault="00286BA7" w:rsidP="00332F0E">
      <w:pPr>
        <w:pStyle w:val="a3"/>
        <w:ind w:left="993" w:firstLine="0"/>
        <w:rPr>
          <w:sz w:val="24"/>
          <w:szCs w:val="24"/>
        </w:rPr>
      </w:pPr>
      <w:r w:rsidRPr="00C85CAA">
        <w:rPr>
          <w:sz w:val="24"/>
          <w:szCs w:val="24"/>
        </w:rPr>
        <w:t>Во</w:t>
      </w:r>
      <w:r w:rsidRPr="00C85CAA">
        <w:rPr>
          <w:spacing w:val="11"/>
          <w:sz w:val="24"/>
          <w:szCs w:val="24"/>
        </w:rPr>
        <w:t xml:space="preserve"> </w:t>
      </w:r>
      <w:r w:rsidRPr="00C85CAA">
        <w:rPr>
          <w:sz w:val="24"/>
          <w:szCs w:val="24"/>
        </w:rPr>
        <w:t>время</w:t>
      </w:r>
      <w:r w:rsidRPr="00C85CAA">
        <w:rPr>
          <w:spacing w:val="12"/>
          <w:sz w:val="24"/>
          <w:szCs w:val="24"/>
        </w:rPr>
        <w:t xml:space="preserve"> </w:t>
      </w:r>
      <w:r w:rsidRPr="00C85CAA">
        <w:rPr>
          <w:sz w:val="24"/>
          <w:szCs w:val="24"/>
        </w:rPr>
        <w:t>обучения</w:t>
      </w:r>
      <w:r w:rsidRPr="00C85CAA">
        <w:rPr>
          <w:spacing w:val="13"/>
          <w:sz w:val="24"/>
          <w:szCs w:val="24"/>
        </w:rPr>
        <w:t xml:space="preserve"> </w:t>
      </w:r>
      <w:r w:rsidRPr="00C85CAA">
        <w:rPr>
          <w:sz w:val="24"/>
          <w:szCs w:val="24"/>
        </w:rPr>
        <w:t>в</w:t>
      </w:r>
      <w:r w:rsidRPr="00C85CAA">
        <w:rPr>
          <w:spacing w:val="14"/>
          <w:sz w:val="24"/>
          <w:szCs w:val="24"/>
        </w:rPr>
        <w:t xml:space="preserve"> </w:t>
      </w:r>
      <w:r w:rsidRPr="00C85CAA">
        <w:rPr>
          <w:sz w:val="24"/>
          <w:szCs w:val="24"/>
        </w:rPr>
        <w:t>1</w:t>
      </w:r>
      <w:r w:rsidRPr="00C85CAA">
        <w:rPr>
          <w:spacing w:val="12"/>
          <w:sz w:val="24"/>
          <w:szCs w:val="24"/>
        </w:rPr>
        <w:t xml:space="preserve"> </w:t>
      </w:r>
      <w:r w:rsidRPr="00C85CAA">
        <w:rPr>
          <w:sz w:val="24"/>
          <w:szCs w:val="24"/>
        </w:rPr>
        <w:t>и</w:t>
      </w:r>
      <w:r w:rsidRPr="00C85CAA">
        <w:rPr>
          <w:spacing w:val="13"/>
          <w:sz w:val="24"/>
          <w:szCs w:val="24"/>
        </w:rPr>
        <w:t xml:space="preserve"> </w:t>
      </w:r>
      <w:r w:rsidRPr="00C85CAA">
        <w:rPr>
          <w:sz w:val="24"/>
          <w:szCs w:val="24"/>
        </w:rPr>
        <w:t>1</w:t>
      </w:r>
      <w:r w:rsidRPr="00C85CAA">
        <w:rPr>
          <w:spacing w:val="12"/>
          <w:sz w:val="24"/>
          <w:szCs w:val="24"/>
        </w:rPr>
        <w:t xml:space="preserve"> </w:t>
      </w:r>
      <w:r w:rsidRPr="00C85CAA">
        <w:rPr>
          <w:sz w:val="24"/>
          <w:szCs w:val="24"/>
        </w:rPr>
        <w:t>дополнительном</w:t>
      </w:r>
      <w:r w:rsidRPr="00C85CAA">
        <w:rPr>
          <w:spacing w:val="12"/>
          <w:sz w:val="24"/>
          <w:szCs w:val="24"/>
        </w:rPr>
        <w:t xml:space="preserve"> </w:t>
      </w:r>
      <w:r w:rsidRPr="00C85CAA">
        <w:rPr>
          <w:sz w:val="24"/>
          <w:szCs w:val="24"/>
        </w:rPr>
        <w:t>классах</w:t>
      </w:r>
      <w:r w:rsidRPr="00C85CAA">
        <w:rPr>
          <w:spacing w:val="11"/>
          <w:sz w:val="24"/>
          <w:szCs w:val="24"/>
        </w:rPr>
        <w:t xml:space="preserve"> </w:t>
      </w:r>
      <w:r w:rsidRPr="00C85CAA">
        <w:rPr>
          <w:sz w:val="24"/>
          <w:szCs w:val="24"/>
        </w:rPr>
        <w:t>целесообразно</w:t>
      </w:r>
    </w:p>
    <w:p w:rsidR="000A6671" w:rsidRPr="00C85CAA" w:rsidRDefault="00286BA7" w:rsidP="00332F0E">
      <w:pPr>
        <w:pStyle w:val="a3"/>
        <w:ind w:firstLine="0"/>
        <w:rPr>
          <w:sz w:val="24"/>
          <w:szCs w:val="24"/>
        </w:rPr>
      </w:pPr>
      <w:r w:rsidRPr="00C85CAA">
        <w:rPr>
          <w:spacing w:val="13"/>
          <w:sz w:val="24"/>
          <w:szCs w:val="24"/>
        </w:rPr>
        <w:t xml:space="preserve"> </w:t>
      </w:r>
      <w:r w:rsidRPr="00C85CAA">
        <w:rPr>
          <w:spacing w:val="-2"/>
          <w:sz w:val="24"/>
          <w:szCs w:val="24"/>
        </w:rPr>
        <w:t>всячески</w:t>
      </w:r>
      <w:r w:rsidRPr="00C85CAA">
        <w:rPr>
          <w:sz w:val="24"/>
          <w:szCs w:val="24"/>
        </w:rPr>
        <w:t>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w:t>
      </w:r>
      <w:r w:rsidRPr="00C85CAA">
        <w:rPr>
          <w:spacing w:val="40"/>
          <w:sz w:val="24"/>
          <w:szCs w:val="24"/>
        </w:rPr>
        <w:t xml:space="preserve"> </w:t>
      </w:r>
      <w:r w:rsidRPr="00C85CAA">
        <w:rPr>
          <w:sz w:val="24"/>
          <w:szCs w:val="24"/>
        </w:rPr>
        <w:t xml:space="preserve">не только под прямым и непосредственным руководством и контролем учителя, но и с определенной долей самостоятельности во взаимодействии с учителем и </w:t>
      </w:r>
      <w:r w:rsidRPr="00C85CAA">
        <w:rPr>
          <w:spacing w:val="-2"/>
          <w:sz w:val="24"/>
          <w:szCs w:val="24"/>
        </w:rPr>
        <w:t>одноклассниками.</w:t>
      </w:r>
    </w:p>
    <w:p w:rsidR="000A6671" w:rsidRPr="00C85CAA" w:rsidRDefault="00286BA7" w:rsidP="00662CA2">
      <w:pPr>
        <w:pStyle w:val="a3"/>
        <w:spacing w:before="2"/>
        <w:ind w:right="564"/>
        <w:rPr>
          <w:sz w:val="24"/>
          <w:szCs w:val="24"/>
        </w:rPr>
      </w:pPr>
      <w:r w:rsidRPr="00C85CAA">
        <w:rPr>
          <w:sz w:val="24"/>
          <w:szCs w:val="24"/>
        </w:rP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 развивающую функцию, поскольку они играют определенную роль в становлении личности обучающегося и овладении им социальным опытом.</w:t>
      </w:r>
    </w:p>
    <w:p w:rsidR="000A6671" w:rsidRPr="00C85CAA" w:rsidRDefault="00286BA7" w:rsidP="00662CA2">
      <w:pPr>
        <w:pStyle w:val="a3"/>
        <w:ind w:right="563"/>
        <w:rPr>
          <w:sz w:val="24"/>
          <w:szCs w:val="24"/>
        </w:rPr>
      </w:pPr>
      <w:r w:rsidRPr="00C85CAA">
        <w:rPr>
          <w:color w:val="000009"/>
          <w:sz w:val="24"/>
          <w:szCs w:val="24"/>
        </w:rPr>
        <w:t>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0A6671" w:rsidRPr="00C85CAA" w:rsidRDefault="00286BA7" w:rsidP="00662CA2">
      <w:pPr>
        <w:pStyle w:val="a3"/>
        <w:ind w:right="573"/>
        <w:rPr>
          <w:sz w:val="24"/>
          <w:szCs w:val="24"/>
        </w:rPr>
      </w:pPr>
      <w:r w:rsidRPr="00C85CAA">
        <w:rPr>
          <w:color w:val="000009"/>
          <w:sz w:val="24"/>
          <w:szCs w:val="24"/>
        </w:rPr>
        <w:t>Обучающиеся с ЗПР имеют право на прохождение текущей, промежуточной и государственной итоговой аттестации освоения АООП НОО в иных формах.</w:t>
      </w:r>
    </w:p>
    <w:p w:rsidR="000A6671" w:rsidRPr="00C85CAA" w:rsidRDefault="00286BA7" w:rsidP="00662CA2">
      <w:pPr>
        <w:ind w:left="285" w:right="564" w:firstLine="707"/>
        <w:jc w:val="both"/>
        <w:rPr>
          <w:sz w:val="24"/>
          <w:szCs w:val="24"/>
        </w:rPr>
      </w:pPr>
      <w:r w:rsidRPr="00C85CAA">
        <w:rPr>
          <w:color w:val="000009"/>
          <w:sz w:val="24"/>
          <w:szCs w:val="24"/>
        </w:rPr>
        <w:t xml:space="preserve">Специальные условия проведения </w:t>
      </w:r>
      <w:r w:rsidRPr="00C85CAA">
        <w:rPr>
          <w:i/>
          <w:color w:val="000009"/>
          <w:sz w:val="24"/>
          <w:szCs w:val="24"/>
        </w:rPr>
        <w:t xml:space="preserve">текущей, промежуточной </w:t>
      </w:r>
      <w:r w:rsidRPr="00C85CAA">
        <w:rPr>
          <w:color w:val="000009"/>
          <w:sz w:val="24"/>
          <w:szCs w:val="24"/>
        </w:rPr>
        <w:t xml:space="preserve">и </w:t>
      </w:r>
      <w:r w:rsidRPr="00C85CAA">
        <w:rPr>
          <w:i/>
          <w:color w:val="000009"/>
          <w:sz w:val="24"/>
          <w:szCs w:val="24"/>
        </w:rPr>
        <w:t xml:space="preserve">итоговой </w:t>
      </w:r>
      <w:r w:rsidRPr="00C85CAA">
        <w:rPr>
          <w:color w:val="000009"/>
          <w:sz w:val="24"/>
          <w:szCs w:val="24"/>
        </w:rPr>
        <w:t xml:space="preserve">(по итогам освоения АООП НОО) </w:t>
      </w:r>
      <w:r w:rsidRPr="00C85CAA">
        <w:rPr>
          <w:i/>
          <w:color w:val="000009"/>
          <w:sz w:val="24"/>
          <w:szCs w:val="24"/>
        </w:rPr>
        <w:t xml:space="preserve">аттестации </w:t>
      </w:r>
      <w:r w:rsidRPr="00C85CAA">
        <w:rPr>
          <w:color w:val="000009"/>
          <w:sz w:val="24"/>
          <w:szCs w:val="24"/>
        </w:rPr>
        <w:t>обучающихся с ЗПР включают:</w:t>
      </w:r>
    </w:p>
    <w:p w:rsidR="000A6671" w:rsidRPr="00C85CAA" w:rsidRDefault="00286BA7" w:rsidP="00662CA2">
      <w:pPr>
        <w:pStyle w:val="a4"/>
        <w:numPr>
          <w:ilvl w:val="0"/>
          <w:numId w:val="48"/>
        </w:numPr>
        <w:tabs>
          <w:tab w:val="left" w:pos="1843"/>
        </w:tabs>
        <w:ind w:right="567" w:firstLine="707"/>
        <w:rPr>
          <w:sz w:val="24"/>
          <w:szCs w:val="24"/>
        </w:rPr>
      </w:pPr>
      <w:r w:rsidRPr="00C85CAA">
        <w:rPr>
          <w:sz w:val="24"/>
          <w:szCs w:val="24"/>
        </w:rPr>
        <w:lastRenderedPageBreak/>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0A6671" w:rsidRPr="00C85CAA" w:rsidRDefault="00286BA7" w:rsidP="00662CA2">
      <w:pPr>
        <w:pStyle w:val="a4"/>
        <w:numPr>
          <w:ilvl w:val="0"/>
          <w:numId w:val="48"/>
        </w:numPr>
        <w:tabs>
          <w:tab w:val="left" w:pos="1843"/>
        </w:tabs>
        <w:spacing w:before="2"/>
        <w:ind w:right="566" w:firstLine="707"/>
        <w:rPr>
          <w:sz w:val="24"/>
          <w:szCs w:val="24"/>
        </w:rPr>
      </w:pPr>
      <w:r w:rsidRPr="00C85CAA">
        <w:rPr>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0A6671" w:rsidRPr="00C85CAA" w:rsidRDefault="00286BA7" w:rsidP="00662CA2">
      <w:pPr>
        <w:pStyle w:val="a4"/>
        <w:numPr>
          <w:ilvl w:val="0"/>
          <w:numId w:val="48"/>
        </w:numPr>
        <w:tabs>
          <w:tab w:val="left" w:pos="1843"/>
        </w:tabs>
        <w:spacing w:before="4"/>
        <w:ind w:left="1843" w:hanging="850"/>
        <w:rPr>
          <w:sz w:val="24"/>
          <w:szCs w:val="24"/>
        </w:rPr>
      </w:pPr>
      <w:r w:rsidRPr="00C85CAA">
        <w:rPr>
          <w:sz w:val="24"/>
          <w:szCs w:val="24"/>
        </w:rPr>
        <w:t>присутствие</w:t>
      </w:r>
      <w:r w:rsidRPr="00C85CAA">
        <w:rPr>
          <w:spacing w:val="-17"/>
          <w:sz w:val="24"/>
          <w:szCs w:val="24"/>
        </w:rPr>
        <w:t xml:space="preserve"> </w:t>
      </w:r>
      <w:r w:rsidRPr="00C85CAA">
        <w:rPr>
          <w:sz w:val="24"/>
          <w:szCs w:val="24"/>
        </w:rPr>
        <w:t>в</w:t>
      </w:r>
      <w:r w:rsidRPr="00C85CAA">
        <w:rPr>
          <w:spacing w:val="-16"/>
          <w:sz w:val="24"/>
          <w:szCs w:val="24"/>
        </w:rPr>
        <w:t xml:space="preserve"> </w:t>
      </w:r>
      <w:r w:rsidRPr="00C85CAA">
        <w:rPr>
          <w:sz w:val="24"/>
          <w:szCs w:val="24"/>
        </w:rPr>
        <w:t>начале</w:t>
      </w:r>
      <w:r w:rsidRPr="00C85CAA">
        <w:rPr>
          <w:spacing w:val="-15"/>
          <w:sz w:val="24"/>
          <w:szCs w:val="24"/>
        </w:rPr>
        <w:t xml:space="preserve"> </w:t>
      </w:r>
      <w:r w:rsidRPr="00C85CAA">
        <w:rPr>
          <w:sz w:val="24"/>
          <w:szCs w:val="24"/>
        </w:rPr>
        <w:t>работы</w:t>
      </w:r>
      <w:r w:rsidRPr="00C85CAA">
        <w:rPr>
          <w:spacing w:val="-15"/>
          <w:sz w:val="24"/>
          <w:szCs w:val="24"/>
        </w:rPr>
        <w:t xml:space="preserve"> </w:t>
      </w:r>
      <w:r w:rsidRPr="00C85CAA">
        <w:rPr>
          <w:sz w:val="24"/>
          <w:szCs w:val="24"/>
        </w:rPr>
        <w:t>этапа</w:t>
      </w:r>
      <w:r w:rsidRPr="00C85CAA">
        <w:rPr>
          <w:spacing w:val="-16"/>
          <w:sz w:val="24"/>
          <w:szCs w:val="24"/>
        </w:rPr>
        <w:t xml:space="preserve"> </w:t>
      </w:r>
      <w:r w:rsidRPr="00C85CAA">
        <w:rPr>
          <w:sz w:val="24"/>
          <w:szCs w:val="24"/>
        </w:rPr>
        <w:t>общей</w:t>
      </w:r>
      <w:r w:rsidRPr="00C85CAA">
        <w:rPr>
          <w:spacing w:val="-17"/>
          <w:sz w:val="24"/>
          <w:szCs w:val="24"/>
        </w:rPr>
        <w:t xml:space="preserve"> </w:t>
      </w:r>
      <w:r w:rsidRPr="00C85CAA">
        <w:rPr>
          <w:sz w:val="24"/>
          <w:szCs w:val="24"/>
        </w:rPr>
        <w:t>организации</w:t>
      </w:r>
      <w:r w:rsidRPr="00C85CAA">
        <w:rPr>
          <w:spacing w:val="-16"/>
          <w:sz w:val="24"/>
          <w:szCs w:val="24"/>
        </w:rPr>
        <w:t xml:space="preserve"> </w:t>
      </w:r>
      <w:r w:rsidRPr="00C85CAA">
        <w:rPr>
          <w:spacing w:val="-2"/>
          <w:sz w:val="24"/>
          <w:szCs w:val="24"/>
        </w:rPr>
        <w:t>деятельности;</w:t>
      </w:r>
    </w:p>
    <w:p w:rsidR="000A6671" w:rsidRPr="00C85CAA" w:rsidRDefault="00286BA7" w:rsidP="00662CA2">
      <w:pPr>
        <w:pStyle w:val="a4"/>
        <w:numPr>
          <w:ilvl w:val="0"/>
          <w:numId w:val="48"/>
        </w:numPr>
        <w:tabs>
          <w:tab w:val="left" w:pos="1843"/>
        </w:tabs>
        <w:spacing w:before="44"/>
        <w:ind w:right="571" w:firstLine="707"/>
        <w:rPr>
          <w:sz w:val="24"/>
          <w:szCs w:val="24"/>
        </w:rPr>
      </w:pPr>
      <w:r w:rsidRPr="00C85CAA">
        <w:rPr>
          <w:sz w:val="24"/>
          <w:szCs w:val="24"/>
        </w:rPr>
        <w:t>адаптирование инструкции с учетом особых образовательных потребностей и индивидуальных трудностей обучающихся с ЗПР:</w:t>
      </w:r>
    </w:p>
    <w:p w:rsidR="000A6671" w:rsidRPr="00C85CAA" w:rsidRDefault="00286BA7" w:rsidP="00662CA2">
      <w:pPr>
        <w:pStyle w:val="a4"/>
        <w:numPr>
          <w:ilvl w:val="0"/>
          <w:numId w:val="47"/>
        </w:numPr>
        <w:tabs>
          <w:tab w:val="left" w:pos="1585"/>
        </w:tabs>
        <w:spacing w:before="1"/>
        <w:ind w:right="569" w:firstLine="707"/>
        <w:rPr>
          <w:sz w:val="24"/>
          <w:szCs w:val="24"/>
        </w:rPr>
      </w:pPr>
      <w:r w:rsidRPr="00C85CAA">
        <w:rPr>
          <w:color w:val="000009"/>
          <w:sz w:val="24"/>
          <w:szCs w:val="24"/>
        </w:rPr>
        <w:t xml:space="preserve">упрощение формулировок по грамматическому и семантическому </w:t>
      </w:r>
      <w:r w:rsidRPr="00C85CAA">
        <w:rPr>
          <w:color w:val="000009"/>
          <w:spacing w:val="-2"/>
          <w:sz w:val="24"/>
          <w:szCs w:val="24"/>
        </w:rPr>
        <w:t>оформлению;</w:t>
      </w:r>
    </w:p>
    <w:p w:rsidR="000A6671" w:rsidRPr="00C85CAA" w:rsidRDefault="00286BA7" w:rsidP="00662CA2">
      <w:pPr>
        <w:pStyle w:val="a4"/>
        <w:numPr>
          <w:ilvl w:val="0"/>
          <w:numId w:val="47"/>
        </w:numPr>
        <w:tabs>
          <w:tab w:val="left" w:pos="1542"/>
        </w:tabs>
        <w:ind w:right="570" w:firstLine="707"/>
        <w:rPr>
          <w:sz w:val="24"/>
          <w:szCs w:val="24"/>
        </w:rPr>
      </w:pPr>
      <w:r w:rsidRPr="00C85CAA">
        <w:rPr>
          <w:color w:val="000009"/>
          <w:sz w:val="24"/>
          <w:szCs w:val="24"/>
        </w:rPr>
        <w:t xml:space="preserve">упрощение многозвеньевой инструкции посредством деления ее на короткие смысловые единицы, задающие поэтапность (пошаговость) выполнения </w:t>
      </w:r>
      <w:r w:rsidRPr="00C85CAA">
        <w:rPr>
          <w:color w:val="000009"/>
          <w:spacing w:val="-2"/>
          <w:sz w:val="24"/>
          <w:szCs w:val="24"/>
        </w:rPr>
        <w:t>задания;</w:t>
      </w:r>
    </w:p>
    <w:p w:rsidR="000A6671" w:rsidRPr="00C85CAA" w:rsidRDefault="00286BA7" w:rsidP="00662CA2">
      <w:pPr>
        <w:pStyle w:val="a4"/>
        <w:numPr>
          <w:ilvl w:val="0"/>
          <w:numId w:val="47"/>
        </w:numPr>
        <w:tabs>
          <w:tab w:val="left" w:pos="1448"/>
        </w:tabs>
        <w:ind w:right="566" w:firstLine="707"/>
        <w:rPr>
          <w:sz w:val="24"/>
          <w:szCs w:val="24"/>
        </w:rPr>
      </w:pPr>
      <w:r w:rsidRPr="00C85CAA">
        <w:rPr>
          <w:color w:val="000009"/>
          <w:sz w:val="24"/>
          <w:szCs w:val="24"/>
        </w:rPr>
        <w:t>в дополнение к письменной инструкции к заданию, при необходимости, она</w:t>
      </w:r>
      <w:r w:rsidRPr="00C85CAA">
        <w:rPr>
          <w:color w:val="000009"/>
          <w:spacing w:val="23"/>
          <w:sz w:val="24"/>
          <w:szCs w:val="24"/>
        </w:rPr>
        <w:t xml:space="preserve"> </w:t>
      </w:r>
      <w:r w:rsidRPr="00C85CAA">
        <w:rPr>
          <w:color w:val="000009"/>
          <w:sz w:val="24"/>
          <w:szCs w:val="24"/>
        </w:rPr>
        <w:t>дополнительно</w:t>
      </w:r>
      <w:r w:rsidRPr="00C85CAA">
        <w:rPr>
          <w:color w:val="000009"/>
          <w:spacing w:val="22"/>
          <w:sz w:val="24"/>
          <w:szCs w:val="24"/>
        </w:rPr>
        <w:t xml:space="preserve"> </w:t>
      </w:r>
      <w:r w:rsidRPr="00C85CAA">
        <w:rPr>
          <w:color w:val="000009"/>
          <w:sz w:val="24"/>
          <w:szCs w:val="24"/>
        </w:rPr>
        <w:t>прочитывается</w:t>
      </w:r>
      <w:r w:rsidRPr="00C85CAA">
        <w:rPr>
          <w:color w:val="000009"/>
          <w:spacing w:val="23"/>
          <w:sz w:val="24"/>
          <w:szCs w:val="24"/>
        </w:rPr>
        <w:t xml:space="preserve"> </w:t>
      </w:r>
      <w:r w:rsidRPr="00C85CAA">
        <w:rPr>
          <w:color w:val="000009"/>
          <w:sz w:val="24"/>
          <w:szCs w:val="24"/>
        </w:rPr>
        <w:t>педагогом</w:t>
      </w:r>
      <w:r w:rsidRPr="00C85CAA">
        <w:rPr>
          <w:color w:val="000009"/>
          <w:spacing w:val="23"/>
          <w:sz w:val="24"/>
          <w:szCs w:val="24"/>
        </w:rPr>
        <w:t xml:space="preserve"> </w:t>
      </w:r>
      <w:r w:rsidRPr="00C85CAA">
        <w:rPr>
          <w:color w:val="000009"/>
          <w:sz w:val="24"/>
          <w:szCs w:val="24"/>
        </w:rPr>
        <w:t>вслух</w:t>
      </w:r>
      <w:r w:rsidRPr="00C85CAA">
        <w:rPr>
          <w:color w:val="000009"/>
          <w:spacing w:val="22"/>
          <w:sz w:val="24"/>
          <w:szCs w:val="24"/>
        </w:rPr>
        <w:t xml:space="preserve"> </w:t>
      </w:r>
      <w:r w:rsidRPr="00C85CAA">
        <w:rPr>
          <w:color w:val="000009"/>
          <w:sz w:val="24"/>
          <w:szCs w:val="24"/>
        </w:rPr>
        <w:t>в</w:t>
      </w:r>
      <w:r w:rsidRPr="00C85CAA">
        <w:rPr>
          <w:color w:val="000009"/>
          <w:spacing w:val="25"/>
          <w:sz w:val="24"/>
          <w:szCs w:val="24"/>
        </w:rPr>
        <w:t xml:space="preserve"> </w:t>
      </w:r>
      <w:r w:rsidRPr="00C85CAA">
        <w:rPr>
          <w:color w:val="000009"/>
          <w:sz w:val="24"/>
          <w:szCs w:val="24"/>
        </w:rPr>
        <w:t>медленном</w:t>
      </w:r>
      <w:r w:rsidRPr="00C85CAA">
        <w:rPr>
          <w:color w:val="000009"/>
          <w:spacing w:val="22"/>
          <w:sz w:val="24"/>
          <w:szCs w:val="24"/>
        </w:rPr>
        <w:t xml:space="preserve"> </w:t>
      </w:r>
      <w:r w:rsidRPr="00C85CAA">
        <w:rPr>
          <w:color w:val="000009"/>
          <w:sz w:val="24"/>
          <w:szCs w:val="24"/>
        </w:rPr>
        <w:t>темпе</w:t>
      </w:r>
      <w:r w:rsidRPr="00C85CAA">
        <w:rPr>
          <w:color w:val="000009"/>
          <w:spacing w:val="23"/>
          <w:sz w:val="24"/>
          <w:szCs w:val="24"/>
        </w:rPr>
        <w:t xml:space="preserve"> </w:t>
      </w:r>
      <w:r w:rsidRPr="00C85CAA">
        <w:rPr>
          <w:color w:val="000009"/>
          <w:sz w:val="24"/>
          <w:szCs w:val="24"/>
        </w:rPr>
        <w:t>с</w:t>
      </w:r>
      <w:r w:rsidRPr="00C85CAA">
        <w:rPr>
          <w:color w:val="000009"/>
          <w:spacing w:val="25"/>
          <w:sz w:val="24"/>
          <w:szCs w:val="24"/>
        </w:rPr>
        <w:t xml:space="preserve"> </w:t>
      </w:r>
      <w:r w:rsidRPr="00C85CAA">
        <w:rPr>
          <w:color w:val="000009"/>
          <w:sz w:val="24"/>
          <w:szCs w:val="24"/>
        </w:rPr>
        <w:t>четкими</w:t>
      </w:r>
    </w:p>
    <w:p w:rsidR="000A6671" w:rsidRPr="00C85CAA" w:rsidRDefault="00286BA7" w:rsidP="00662CA2">
      <w:pPr>
        <w:pStyle w:val="a3"/>
        <w:spacing w:before="75"/>
        <w:ind w:firstLine="0"/>
        <w:rPr>
          <w:sz w:val="24"/>
          <w:szCs w:val="24"/>
        </w:rPr>
      </w:pPr>
      <w:r w:rsidRPr="00C85CAA">
        <w:rPr>
          <w:color w:val="000009"/>
          <w:sz w:val="24"/>
          <w:szCs w:val="24"/>
        </w:rPr>
        <w:t>мысловыми</w:t>
      </w:r>
      <w:r w:rsidRPr="00C85CAA">
        <w:rPr>
          <w:color w:val="000009"/>
          <w:spacing w:val="-16"/>
          <w:sz w:val="24"/>
          <w:szCs w:val="24"/>
        </w:rPr>
        <w:t xml:space="preserve"> </w:t>
      </w:r>
      <w:r w:rsidRPr="00C85CAA">
        <w:rPr>
          <w:color w:val="000009"/>
          <w:spacing w:val="-2"/>
          <w:sz w:val="24"/>
          <w:szCs w:val="24"/>
        </w:rPr>
        <w:t>акцентами;</w:t>
      </w:r>
    </w:p>
    <w:p w:rsidR="000A6671" w:rsidRPr="00C85CAA" w:rsidRDefault="00286BA7" w:rsidP="00662CA2">
      <w:pPr>
        <w:pStyle w:val="a4"/>
        <w:numPr>
          <w:ilvl w:val="1"/>
          <w:numId w:val="47"/>
        </w:numPr>
        <w:tabs>
          <w:tab w:val="left" w:pos="1843"/>
        </w:tabs>
        <w:spacing w:before="47"/>
        <w:ind w:right="563" w:firstLine="707"/>
        <w:rPr>
          <w:sz w:val="24"/>
          <w:szCs w:val="24"/>
        </w:rPr>
      </w:pPr>
      <w:r w:rsidRPr="00C85CAA">
        <w:rPr>
          <w:sz w:val="24"/>
          <w:szCs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w:t>
      </w:r>
      <w:r w:rsidRPr="00C85CAA">
        <w:rPr>
          <w:spacing w:val="40"/>
          <w:sz w:val="24"/>
          <w:szCs w:val="24"/>
        </w:rPr>
        <w:t xml:space="preserve"> </w:t>
      </w:r>
      <w:r w:rsidRPr="00C85CAA">
        <w:rPr>
          <w:sz w:val="24"/>
          <w:szCs w:val="24"/>
        </w:rPr>
        <w:t>упрощение формулировок задания по грамматическому и семантическому оформлению и др.);</w:t>
      </w:r>
    </w:p>
    <w:p w:rsidR="000A6671" w:rsidRPr="00C85CAA" w:rsidRDefault="00286BA7" w:rsidP="00662CA2">
      <w:pPr>
        <w:pStyle w:val="a4"/>
        <w:numPr>
          <w:ilvl w:val="1"/>
          <w:numId w:val="47"/>
        </w:numPr>
        <w:tabs>
          <w:tab w:val="left" w:pos="1843"/>
        </w:tabs>
        <w:ind w:right="568" w:firstLine="707"/>
        <w:rPr>
          <w:sz w:val="24"/>
          <w:szCs w:val="24"/>
        </w:rPr>
      </w:pPr>
      <w:r w:rsidRPr="00C85CAA">
        <w:rPr>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0A6671" w:rsidRPr="00C85CAA" w:rsidRDefault="00286BA7" w:rsidP="00662CA2">
      <w:pPr>
        <w:pStyle w:val="a4"/>
        <w:numPr>
          <w:ilvl w:val="1"/>
          <w:numId w:val="47"/>
        </w:numPr>
        <w:tabs>
          <w:tab w:val="left" w:pos="1843"/>
        </w:tabs>
        <w:ind w:left="1843" w:hanging="850"/>
        <w:rPr>
          <w:sz w:val="24"/>
          <w:szCs w:val="24"/>
        </w:rPr>
      </w:pPr>
      <w:r w:rsidRPr="00C85CAA">
        <w:rPr>
          <w:spacing w:val="-2"/>
          <w:sz w:val="24"/>
          <w:szCs w:val="24"/>
        </w:rPr>
        <w:t>увеличение</w:t>
      </w:r>
      <w:r w:rsidRPr="00C85CAA">
        <w:rPr>
          <w:spacing w:val="-9"/>
          <w:sz w:val="24"/>
          <w:szCs w:val="24"/>
        </w:rPr>
        <w:t xml:space="preserve"> </w:t>
      </w:r>
      <w:r w:rsidRPr="00C85CAA">
        <w:rPr>
          <w:spacing w:val="-2"/>
          <w:sz w:val="24"/>
          <w:szCs w:val="24"/>
        </w:rPr>
        <w:t>времени</w:t>
      </w:r>
      <w:r w:rsidRPr="00C85CAA">
        <w:rPr>
          <w:spacing w:val="-5"/>
          <w:sz w:val="24"/>
          <w:szCs w:val="24"/>
        </w:rPr>
        <w:t xml:space="preserve"> </w:t>
      </w:r>
      <w:r w:rsidRPr="00C85CAA">
        <w:rPr>
          <w:spacing w:val="-2"/>
          <w:sz w:val="24"/>
          <w:szCs w:val="24"/>
        </w:rPr>
        <w:t>на</w:t>
      </w:r>
      <w:r w:rsidRPr="00C85CAA">
        <w:rPr>
          <w:spacing w:val="-9"/>
          <w:sz w:val="24"/>
          <w:szCs w:val="24"/>
        </w:rPr>
        <w:t xml:space="preserve"> </w:t>
      </w:r>
      <w:r w:rsidRPr="00C85CAA">
        <w:rPr>
          <w:spacing w:val="-2"/>
          <w:sz w:val="24"/>
          <w:szCs w:val="24"/>
        </w:rPr>
        <w:t>выполнение</w:t>
      </w:r>
      <w:r w:rsidRPr="00C85CAA">
        <w:rPr>
          <w:spacing w:val="-8"/>
          <w:sz w:val="24"/>
          <w:szCs w:val="24"/>
        </w:rPr>
        <w:t xml:space="preserve"> </w:t>
      </w:r>
      <w:r w:rsidRPr="00C85CAA">
        <w:rPr>
          <w:spacing w:val="-2"/>
          <w:sz w:val="24"/>
          <w:szCs w:val="24"/>
        </w:rPr>
        <w:t>заданий;</w:t>
      </w:r>
    </w:p>
    <w:p w:rsidR="000A6671" w:rsidRPr="00C85CAA" w:rsidRDefault="00286BA7" w:rsidP="00662CA2">
      <w:pPr>
        <w:pStyle w:val="a4"/>
        <w:numPr>
          <w:ilvl w:val="1"/>
          <w:numId w:val="47"/>
        </w:numPr>
        <w:tabs>
          <w:tab w:val="left" w:pos="1843"/>
        </w:tabs>
        <w:spacing w:before="40"/>
        <w:ind w:right="564" w:firstLine="707"/>
        <w:rPr>
          <w:sz w:val="24"/>
          <w:szCs w:val="24"/>
        </w:rPr>
      </w:pPr>
      <w:r w:rsidRPr="00C85CAA">
        <w:rPr>
          <w:sz w:val="24"/>
          <w:szCs w:val="24"/>
        </w:rPr>
        <w:t>возможность организации короткого перерыва (10-15 мин) при нарастании в поведении ребенка проявлений утомления, истощения;</w:t>
      </w:r>
    </w:p>
    <w:p w:rsidR="000A6671" w:rsidRPr="00C85CAA" w:rsidRDefault="00286BA7" w:rsidP="00662CA2">
      <w:pPr>
        <w:pStyle w:val="a4"/>
        <w:numPr>
          <w:ilvl w:val="1"/>
          <w:numId w:val="47"/>
        </w:numPr>
        <w:tabs>
          <w:tab w:val="left" w:pos="1843"/>
        </w:tabs>
        <w:spacing w:before="2"/>
        <w:ind w:right="570" w:firstLine="707"/>
        <w:rPr>
          <w:sz w:val="24"/>
          <w:szCs w:val="24"/>
        </w:rPr>
      </w:pPr>
      <w:r w:rsidRPr="00C85CAA">
        <w:rPr>
          <w:sz w:val="24"/>
          <w:szCs w:val="24"/>
        </w:rPr>
        <w:t>недопустимыми являются негативные реакции со стороны педагога, создание ситуаций, приводящих к эмоциональному травмированию ребенка.</w:t>
      </w:r>
    </w:p>
    <w:p w:rsidR="000A6671" w:rsidRPr="00C85CAA" w:rsidRDefault="00286BA7" w:rsidP="00662CA2">
      <w:pPr>
        <w:spacing w:before="3"/>
        <w:ind w:left="285" w:right="565" w:firstLine="707"/>
        <w:jc w:val="both"/>
        <w:rPr>
          <w:sz w:val="24"/>
          <w:szCs w:val="24"/>
        </w:rPr>
      </w:pPr>
      <w:r w:rsidRPr="00C85CAA">
        <w:rPr>
          <w:sz w:val="24"/>
          <w:szCs w:val="24"/>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C85CAA">
        <w:rPr>
          <w:i/>
          <w:sz w:val="24"/>
          <w:szCs w:val="24"/>
        </w:rPr>
        <w:t xml:space="preserve">предметные, метапредметные результаты </w:t>
      </w:r>
      <w:r w:rsidRPr="00C85CAA">
        <w:rPr>
          <w:sz w:val="24"/>
          <w:szCs w:val="24"/>
        </w:rPr>
        <w:t xml:space="preserve">и </w:t>
      </w:r>
      <w:r w:rsidRPr="00C85CAA">
        <w:rPr>
          <w:i/>
          <w:sz w:val="24"/>
          <w:szCs w:val="24"/>
        </w:rPr>
        <w:t xml:space="preserve">результаты освоения программы коррекционной </w:t>
      </w:r>
      <w:r w:rsidRPr="00C85CAA">
        <w:rPr>
          <w:i/>
          <w:spacing w:val="-2"/>
          <w:sz w:val="24"/>
          <w:szCs w:val="24"/>
        </w:rPr>
        <w:t>работы</w:t>
      </w:r>
      <w:r w:rsidRPr="00C85CAA">
        <w:rPr>
          <w:spacing w:val="-2"/>
          <w:sz w:val="24"/>
          <w:szCs w:val="24"/>
        </w:rPr>
        <w:t>.</w:t>
      </w:r>
    </w:p>
    <w:p w:rsidR="000A6671" w:rsidRPr="00C85CAA" w:rsidRDefault="00286BA7" w:rsidP="00662CA2">
      <w:pPr>
        <w:pStyle w:val="a3"/>
        <w:ind w:right="564"/>
        <w:rPr>
          <w:sz w:val="24"/>
          <w:szCs w:val="24"/>
        </w:rPr>
      </w:pPr>
      <w:r w:rsidRPr="00C85CAA">
        <w:rPr>
          <w:sz w:val="24"/>
          <w:szCs w:val="24"/>
        </w:rPr>
        <w:t>Текущий контроль осуществляется по бальной шкале оценивания (от 2 до 5) по учебным предметам обязательной части учебного плана и по дополнительным учебным предметам из части, формируемой участниками образовательных отношений. Безотметочная система оценивания применяется к курсам из части, формируемой участниками</w:t>
      </w:r>
      <w:r w:rsidRPr="00C85CAA">
        <w:rPr>
          <w:spacing w:val="-6"/>
          <w:sz w:val="24"/>
          <w:szCs w:val="24"/>
        </w:rPr>
        <w:t xml:space="preserve"> </w:t>
      </w:r>
      <w:r w:rsidRPr="00C85CAA">
        <w:rPr>
          <w:sz w:val="24"/>
          <w:szCs w:val="24"/>
        </w:rPr>
        <w:t>образовательных</w:t>
      </w:r>
      <w:r w:rsidRPr="00C85CAA">
        <w:rPr>
          <w:spacing w:val="-5"/>
          <w:sz w:val="24"/>
          <w:szCs w:val="24"/>
        </w:rPr>
        <w:t xml:space="preserve"> </w:t>
      </w:r>
      <w:r w:rsidRPr="00C85CAA">
        <w:rPr>
          <w:sz w:val="24"/>
          <w:szCs w:val="24"/>
        </w:rPr>
        <w:t>отношений</w:t>
      </w:r>
      <w:r w:rsidRPr="00C85CAA">
        <w:rPr>
          <w:spacing w:val="-5"/>
          <w:sz w:val="24"/>
          <w:szCs w:val="24"/>
        </w:rPr>
        <w:t xml:space="preserve"> </w:t>
      </w:r>
      <w:r w:rsidRPr="00C85CAA">
        <w:rPr>
          <w:sz w:val="24"/>
          <w:szCs w:val="24"/>
        </w:rPr>
        <w:t>и</w:t>
      </w:r>
      <w:r w:rsidRPr="00C85CAA">
        <w:rPr>
          <w:spacing w:val="-6"/>
          <w:sz w:val="24"/>
          <w:szCs w:val="24"/>
        </w:rPr>
        <w:t xml:space="preserve"> </w:t>
      </w:r>
      <w:r w:rsidRPr="00C85CAA">
        <w:rPr>
          <w:sz w:val="24"/>
          <w:szCs w:val="24"/>
        </w:rPr>
        <w:t>фиксируются</w:t>
      </w:r>
      <w:r w:rsidRPr="00C85CAA">
        <w:rPr>
          <w:spacing w:val="-5"/>
          <w:sz w:val="24"/>
          <w:szCs w:val="24"/>
        </w:rPr>
        <w:t xml:space="preserve"> </w:t>
      </w:r>
      <w:r w:rsidRPr="00C85CAA">
        <w:rPr>
          <w:sz w:val="24"/>
          <w:szCs w:val="24"/>
        </w:rPr>
        <w:t>в</w:t>
      </w:r>
      <w:r w:rsidRPr="00C85CAA">
        <w:rPr>
          <w:spacing w:val="-7"/>
          <w:sz w:val="24"/>
          <w:szCs w:val="24"/>
        </w:rPr>
        <w:t xml:space="preserve"> </w:t>
      </w:r>
      <w:r w:rsidRPr="00C85CAA">
        <w:rPr>
          <w:sz w:val="24"/>
          <w:szCs w:val="24"/>
        </w:rPr>
        <w:t>классном электронном журнале в виде зачет / незачет.</w:t>
      </w:r>
    </w:p>
    <w:p w:rsidR="000A6671" w:rsidRPr="00C85CAA" w:rsidRDefault="00286BA7" w:rsidP="00662CA2">
      <w:pPr>
        <w:pStyle w:val="a3"/>
        <w:ind w:right="568"/>
        <w:rPr>
          <w:sz w:val="24"/>
          <w:szCs w:val="24"/>
        </w:rPr>
      </w:pPr>
      <w:r w:rsidRPr="00C85CAA">
        <w:rPr>
          <w:sz w:val="24"/>
          <w:szCs w:val="24"/>
        </w:rPr>
        <w:t xml:space="preserve">Промежуточная аттестация обучающихся проводится, начиная со второго класса, в конце каждого учебного периода по каждому изучаемому учебному </w:t>
      </w:r>
      <w:r w:rsidRPr="00C85CAA">
        <w:rPr>
          <w:spacing w:val="-2"/>
          <w:sz w:val="24"/>
          <w:szCs w:val="24"/>
        </w:rPr>
        <w:t>предмету.</w:t>
      </w:r>
    </w:p>
    <w:p w:rsidR="000A6671" w:rsidRPr="00C85CAA" w:rsidRDefault="00286BA7" w:rsidP="00662CA2">
      <w:pPr>
        <w:pStyle w:val="a3"/>
        <w:ind w:right="572"/>
        <w:rPr>
          <w:sz w:val="24"/>
          <w:szCs w:val="24"/>
        </w:rPr>
      </w:pPr>
      <w:r w:rsidRPr="00C85CAA">
        <w:rPr>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0A6671" w:rsidRPr="00C85CAA" w:rsidRDefault="00286BA7" w:rsidP="00662CA2">
      <w:pPr>
        <w:pStyle w:val="a3"/>
        <w:ind w:right="570"/>
        <w:rPr>
          <w:sz w:val="24"/>
          <w:szCs w:val="24"/>
        </w:rPr>
      </w:pPr>
      <w:r w:rsidRPr="00C85CAA">
        <w:rPr>
          <w:sz w:val="24"/>
          <w:szCs w:val="24"/>
        </w:rPr>
        <w:t>Промежуточная оценка, фиксирующая достижение предметных</w:t>
      </w:r>
      <w:r w:rsidRPr="00C85CAA">
        <w:rPr>
          <w:spacing w:val="40"/>
          <w:sz w:val="24"/>
          <w:szCs w:val="24"/>
        </w:rPr>
        <w:t xml:space="preserve"> </w:t>
      </w:r>
      <w:r w:rsidRPr="00C85CAA">
        <w:rPr>
          <w:sz w:val="24"/>
          <w:szCs w:val="24"/>
        </w:rPr>
        <w:t>планируемых результатов и универсальных учебных действий, является основанием для перевода обучающихся в следующий класс.</w:t>
      </w:r>
    </w:p>
    <w:p w:rsidR="000A6671" w:rsidRPr="00C85CAA" w:rsidRDefault="00286BA7" w:rsidP="00662CA2">
      <w:pPr>
        <w:pStyle w:val="a3"/>
        <w:spacing w:before="1"/>
        <w:ind w:right="564"/>
        <w:rPr>
          <w:sz w:val="24"/>
          <w:szCs w:val="24"/>
        </w:rPr>
      </w:pPr>
      <w:r w:rsidRPr="00C85CAA">
        <w:rPr>
          <w:sz w:val="24"/>
          <w:szCs w:val="24"/>
        </w:rPr>
        <w:t>Итоговая оценка является процедурой внутренней оценки образовательной организации</w:t>
      </w:r>
      <w:r w:rsidRPr="00C85CAA">
        <w:rPr>
          <w:spacing w:val="-2"/>
          <w:sz w:val="24"/>
          <w:szCs w:val="24"/>
        </w:rPr>
        <w:t xml:space="preserve"> </w:t>
      </w:r>
      <w:r w:rsidRPr="00C85CAA">
        <w:rPr>
          <w:sz w:val="24"/>
          <w:szCs w:val="24"/>
        </w:rPr>
        <w:t>и</w:t>
      </w:r>
      <w:r w:rsidRPr="00C85CAA">
        <w:rPr>
          <w:spacing w:val="-2"/>
          <w:sz w:val="24"/>
          <w:szCs w:val="24"/>
        </w:rPr>
        <w:t xml:space="preserve"> </w:t>
      </w:r>
      <w:r w:rsidRPr="00C85CAA">
        <w:rPr>
          <w:sz w:val="24"/>
          <w:szCs w:val="24"/>
        </w:rPr>
        <w:t>складывается</w:t>
      </w:r>
      <w:r w:rsidRPr="00C85CAA">
        <w:rPr>
          <w:spacing w:val="-2"/>
          <w:sz w:val="24"/>
          <w:szCs w:val="24"/>
        </w:rPr>
        <w:t xml:space="preserve"> </w:t>
      </w:r>
      <w:r w:rsidRPr="00C85CAA">
        <w:rPr>
          <w:sz w:val="24"/>
          <w:szCs w:val="24"/>
        </w:rPr>
        <w:t>из</w:t>
      </w:r>
      <w:r w:rsidRPr="00C85CAA">
        <w:rPr>
          <w:spacing w:val="-2"/>
          <w:sz w:val="24"/>
          <w:szCs w:val="24"/>
        </w:rPr>
        <w:t xml:space="preserve"> </w:t>
      </w:r>
      <w:r w:rsidRPr="00C85CAA">
        <w:rPr>
          <w:sz w:val="24"/>
          <w:szCs w:val="24"/>
        </w:rPr>
        <w:t>результатов</w:t>
      </w:r>
      <w:r w:rsidRPr="00C85CAA">
        <w:rPr>
          <w:spacing w:val="-3"/>
          <w:sz w:val="24"/>
          <w:szCs w:val="24"/>
        </w:rPr>
        <w:t xml:space="preserve"> </w:t>
      </w:r>
      <w:r w:rsidRPr="00C85CAA">
        <w:rPr>
          <w:sz w:val="24"/>
          <w:szCs w:val="24"/>
        </w:rPr>
        <w:t>накопленной</w:t>
      </w:r>
      <w:r w:rsidRPr="00C85CAA">
        <w:rPr>
          <w:spacing w:val="-2"/>
          <w:sz w:val="24"/>
          <w:szCs w:val="24"/>
        </w:rPr>
        <w:t xml:space="preserve"> </w:t>
      </w:r>
      <w:r w:rsidRPr="00C85CAA">
        <w:rPr>
          <w:sz w:val="24"/>
          <w:szCs w:val="24"/>
        </w:rPr>
        <w:t>оценки</w:t>
      </w:r>
      <w:r w:rsidRPr="00C85CAA">
        <w:rPr>
          <w:spacing w:val="-2"/>
          <w:sz w:val="24"/>
          <w:szCs w:val="24"/>
        </w:rPr>
        <w:t xml:space="preserve"> </w:t>
      </w:r>
      <w:r w:rsidRPr="00C85CAA">
        <w:rPr>
          <w:sz w:val="24"/>
          <w:szCs w:val="24"/>
        </w:rPr>
        <w:t>и</w:t>
      </w:r>
      <w:r w:rsidRPr="00C85CAA">
        <w:rPr>
          <w:spacing w:val="-2"/>
          <w:sz w:val="24"/>
          <w:szCs w:val="24"/>
        </w:rPr>
        <w:t xml:space="preserve"> </w:t>
      </w:r>
      <w:r w:rsidRPr="00C85CAA">
        <w:rPr>
          <w:sz w:val="24"/>
          <w:szCs w:val="24"/>
        </w:rPr>
        <w:t>итоговой</w:t>
      </w:r>
      <w:r w:rsidRPr="00C85CAA">
        <w:rPr>
          <w:spacing w:val="-3"/>
          <w:sz w:val="24"/>
          <w:szCs w:val="24"/>
        </w:rPr>
        <w:t xml:space="preserve"> </w:t>
      </w:r>
      <w:r w:rsidRPr="00C85CAA">
        <w:rPr>
          <w:sz w:val="24"/>
          <w:szCs w:val="24"/>
        </w:rPr>
        <w:t xml:space="preserve">работы по предмету. Предметом итоговой оценки является способность обучающихся решать </w:t>
      </w:r>
      <w:r w:rsidRPr="00C85CAA">
        <w:rPr>
          <w:sz w:val="24"/>
          <w:szCs w:val="24"/>
        </w:rPr>
        <w:lastRenderedPageBreak/>
        <w:t>учебно- познавательные и учебно-практические задачи, построенные на основном содержании предмета с учетом формируемых метапредметных действий.</w:t>
      </w:r>
    </w:p>
    <w:p w:rsidR="000A6671" w:rsidRPr="00C85CAA" w:rsidRDefault="00286BA7" w:rsidP="00662CA2">
      <w:pPr>
        <w:pStyle w:val="a3"/>
        <w:spacing w:before="75"/>
        <w:ind w:right="568"/>
        <w:rPr>
          <w:sz w:val="24"/>
          <w:szCs w:val="24"/>
        </w:rPr>
      </w:pPr>
      <w:r w:rsidRPr="00C85CAA">
        <w:rPr>
          <w:sz w:val="24"/>
          <w:szCs w:val="24"/>
        </w:rPr>
        <w:t>Периодичность (формы) промежуточной аттестации: четверть (четвертная промежуточная аттестация); учебный год (годовая промежуточная аттестация).</w:t>
      </w:r>
    </w:p>
    <w:p w:rsidR="000A6671" w:rsidRPr="00C85CAA" w:rsidRDefault="00286BA7" w:rsidP="00662CA2">
      <w:pPr>
        <w:pStyle w:val="a3"/>
        <w:ind w:right="566"/>
        <w:rPr>
          <w:sz w:val="24"/>
          <w:szCs w:val="24"/>
        </w:rPr>
      </w:pPr>
      <w:r w:rsidRPr="00C85CAA">
        <w:rPr>
          <w:sz w:val="24"/>
          <w:szCs w:val="24"/>
        </w:rPr>
        <w:t xml:space="preserve">По предметам части, формируемой участниками образовательных отношений, фиксация результатов промежуточной аттестации учащихся осуществляется по системе: зачтено/не зачтено на основании Положения о выборе учебных предметов, курсов части учебного плана, формируемой </w:t>
      </w:r>
      <w:r w:rsidRPr="00C85CAA">
        <w:rPr>
          <w:color w:val="1F1F1F"/>
          <w:sz w:val="24"/>
          <w:szCs w:val="24"/>
        </w:rPr>
        <w:t xml:space="preserve">участниками образовательных отношений </w:t>
      </w:r>
      <w:r w:rsidR="00DB1D09" w:rsidRPr="00C85CAA">
        <w:rPr>
          <w:color w:val="1F1F1F"/>
          <w:sz w:val="24"/>
          <w:szCs w:val="24"/>
        </w:rPr>
        <w:t>МАОУ А</w:t>
      </w:r>
      <w:r w:rsidR="00FF71FE" w:rsidRPr="00C85CAA">
        <w:rPr>
          <w:color w:val="1F1F1F"/>
          <w:sz w:val="24"/>
          <w:szCs w:val="24"/>
        </w:rPr>
        <w:t>батская</w:t>
      </w:r>
      <w:r w:rsidR="00DB1D09" w:rsidRPr="00C85CAA">
        <w:rPr>
          <w:color w:val="1F1F1F"/>
          <w:sz w:val="24"/>
          <w:szCs w:val="24"/>
        </w:rPr>
        <w:t xml:space="preserve"> СОШ №2</w:t>
      </w:r>
      <w:r w:rsidRPr="00C85CAA">
        <w:rPr>
          <w:color w:val="1F1F1F"/>
          <w:sz w:val="24"/>
          <w:szCs w:val="24"/>
        </w:rPr>
        <w:t>.</w:t>
      </w:r>
    </w:p>
    <w:p w:rsidR="000A6671" w:rsidRPr="00C85CAA" w:rsidRDefault="00286BA7" w:rsidP="00662CA2">
      <w:pPr>
        <w:pStyle w:val="a3"/>
        <w:ind w:right="562"/>
        <w:rPr>
          <w:sz w:val="24"/>
          <w:szCs w:val="24"/>
        </w:rPr>
      </w:pPr>
      <w:r w:rsidRPr="00C85CAA">
        <w:rPr>
          <w:sz w:val="24"/>
          <w:szCs w:val="24"/>
        </w:rPr>
        <w:t>Основной формой учёта достижений обучающихся индивидуальной оценки результатов четверти и года является выполнение четвертной, годовой работы (письменная работа, проект, реферат, эссе, выполнение кейс- задания, устное собеседование, решение комплектов задач, тестирование, сдача спортивных нормативов,</w:t>
      </w:r>
      <w:r w:rsidRPr="00C85CAA">
        <w:rPr>
          <w:spacing w:val="40"/>
          <w:sz w:val="24"/>
          <w:szCs w:val="24"/>
        </w:rPr>
        <w:t xml:space="preserve"> </w:t>
      </w:r>
      <w:r w:rsidRPr="00C85CAA">
        <w:rPr>
          <w:sz w:val="24"/>
          <w:szCs w:val="24"/>
        </w:rPr>
        <w:t>и другое).</w:t>
      </w:r>
    </w:p>
    <w:p w:rsidR="000A6671" w:rsidRPr="00C85CAA" w:rsidRDefault="00286BA7" w:rsidP="00662CA2">
      <w:pPr>
        <w:pStyle w:val="a3"/>
        <w:ind w:right="563"/>
        <w:rPr>
          <w:sz w:val="24"/>
          <w:szCs w:val="24"/>
        </w:rPr>
      </w:pPr>
      <w:r w:rsidRPr="00C85CAA">
        <w:rPr>
          <w:color w:val="1F1F1F"/>
          <w:sz w:val="24"/>
          <w:szCs w:val="24"/>
        </w:rPr>
        <w:t xml:space="preserve">Промежуточная аттестация в рамках внеурочной деятельности определятся ее моделью,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 основной образовательной программой соответствующего уровня общего образования. </w:t>
      </w:r>
      <w:r w:rsidRPr="00C85CAA">
        <w:rPr>
          <w:sz w:val="24"/>
          <w:szCs w:val="24"/>
        </w:rPr>
        <w:t>Основной формой учёта внеурочных достижений обучающихся индивидуальной оценки результатов четверти и года является выполнение четвертной, годовой работы (письменная работа, проект, творческая работа, реферат, эссе, выполнение кейс-задания, решение комплектов задач, тестирование, сдача спортивных нормативов, концертная деятельность и другое).</w:t>
      </w:r>
    </w:p>
    <w:p w:rsidR="000A6671" w:rsidRPr="00C85CAA" w:rsidRDefault="00286BA7" w:rsidP="00662CA2">
      <w:pPr>
        <w:pStyle w:val="a3"/>
        <w:ind w:left="993" w:firstLine="0"/>
        <w:rPr>
          <w:sz w:val="24"/>
          <w:szCs w:val="24"/>
        </w:rPr>
      </w:pPr>
      <w:r w:rsidRPr="00C85CAA">
        <w:rPr>
          <w:spacing w:val="-2"/>
          <w:sz w:val="24"/>
          <w:szCs w:val="24"/>
        </w:rPr>
        <w:t>Механизм</w:t>
      </w:r>
      <w:r w:rsidRPr="00C85CAA">
        <w:rPr>
          <w:spacing w:val="-7"/>
          <w:sz w:val="24"/>
          <w:szCs w:val="24"/>
        </w:rPr>
        <w:t xml:space="preserve"> </w:t>
      </w:r>
      <w:r w:rsidRPr="00C85CAA">
        <w:rPr>
          <w:spacing w:val="-2"/>
          <w:sz w:val="24"/>
          <w:szCs w:val="24"/>
        </w:rPr>
        <w:t>осуществления промежуточной</w:t>
      </w:r>
      <w:r w:rsidRPr="00C85CAA">
        <w:rPr>
          <w:spacing w:val="4"/>
          <w:sz w:val="24"/>
          <w:szCs w:val="24"/>
        </w:rPr>
        <w:t xml:space="preserve"> </w:t>
      </w:r>
      <w:r w:rsidRPr="00C85CAA">
        <w:rPr>
          <w:spacing w:val="-2"/>
          <w:sz w:val="24"/>
          <w:szCs w:val="24"/>
        </w:rPr>
        <w:t>аттестации:</w:t>
      </w:r>
    </w:p>
    <w:p w:rsidR="000A6671" w:rsidRPr="00C85CAA" w:rsidRDefault="00286BA7" w:rsidP="00662CA2">
      <w:pPr>
        <w:pStyle w:val="a3"/>
        <w:spacing w:before="41"/>
        <w:ind w:right="564"/>
        <w:rPr>
          <w:sz w:val="24"/>
          <w:szCs w:val="24"/>
        </w:rPr>
      </w:pPr>
      <w:r w:rsidRPr="00C85CAA">
        <w:rPr>
          <w:sz w:val="24"/>
          <w:szCs w:val="24"/>
        </w:rPr>
        <w:t>Четвертная промежуточная аттестация по учебным</w:t>
      </w:r>
      <w:r w:rsidRPr="00C85CAA">
        <w:rPr>
          <w:spacing w:val="-1"/>
          <w:sz w:val="24"/>
          <w:szCs w:val="24"/>
        </w:rPr>
        <w:t xml:space="preserve"> </w:t>
      </w:r>
      <w:r w:rsidRPr="00C85CAA">
        <w:rPr>
          <w:sz w:val="24"/>
          <w:szCs w:val="24"/>
        </w:rPr>
        <w:t>предметам проводится на основе результатов текущего контроля и представляет собой среднее арифметическое результатов текущего контроля.</w:t>
      </w:r>
    </w:p>
    <w:p w:rsidR="000A3CE1" w:rsidRPr="00C85CAA" w:rsidRDefault="00286BA7" w:rsidP="00662CA2">
      <w:pPr>
        <w:pStyle w:val="a3"/>
        <w:spacing w:before="1"/>
        <w:ind w:left="993" w:right="3565" w:firstLine="0"/>
        <w:jc w:val="left"/>
        <w:rPr>
          <w:sz w:val="24"/>
          <w:szCs w:val="24"/>
        </w:rPr>
      </w:pPr>
      <w:r w:rsidRPr="00C85CAA">
        <w:rPr>
          <w:sz w:val="24"/>
          <w:szCs w:val="24"/>
        </w:rPr>
        <w:t>Шкала</w:t>
      </w:r>
      <w:r w:rsidRPr="00C85CAA">
        <w:rPr>
          <w:spacing w:val="-17"/>
          <w:sz w:val="24"/>
          <w:szCs w:val="24"/>
        </w:rPr>
        <w:t xml:space="preserve"> </w:t>
      </w:r>
      <w:r w:rsidRPr="00C85CAA">
        <w:rPr>
          <w:sz w:val="24"/>
          <w:szCs w:val="24"/>
        </w:rPr>
        <w:t>перевода</w:t>
      </w:r>
      <w:r w:rsidRPr="00C85CAA">
        <w:rPr>
          <w:spacing w:val="-16"/>
          <w:sz w:val="24"/>
          <w:szCs w:val="24"/>
        </w:rPr>
        <w:t xml:space="preserve"> </w:t>
      </w:r>
      <w:r w:rsidRPr="00C85CAA">
        <w:rPr>
          <w:sz w:val="24"/>
          <w:szCs w:val="24"/>
        </w:rPr>
        <w:t>средней</w:t>
      </w:r>
      <w:r w:rsidRPr="00C85CAA">
        <w:rPr>
          <w:spacing w:val="-16"/>
          <w:sz w:val="24"/>
          <w:szCs w:val="24"/>
        </w:rPr>
        <w:t xml:space="preserve"> </w:t>
      </w:r>
      <w:r w:rsidRPr="00C85CAA">
        <w:rPr>
          <w:sz w:val="24"/>
          <w:szCs w:val="24"/>
        </w:rPr>
        <w:t>оценки:</w:t>
      </w:r>
      <w:r w:rsidRPr="00C85CAA">
        <w:rPr>
          <w:spacing w:val="-7"/>
          <w:sz w:val="24"/>
          <w:szCs w:val="24"/>
        </w:rPr>
        <w:t xml:space="preserve"> </w:t>
      </w:r>
      <w:r w:rsidRPr="00C85CAA">
        <w:rPr>
          <w:sz w:val="24"/>
          <w:szCs w:val="24"/>
        </w:rPr>
        <w:t>2,4</w:t>
      </w:r>
      <w:r w:rsidRPr="00C85CAA">
        <w:rPr>
          <w:spacing w:val="-5"/>
          <w:sz w:val="24"/>
          <w:szCs w:val="24"/>
        </w:rPr>
        <w:t xml:space="preserve"> </w:t>
      </w:r>
      <w:r w:rsidRPr="00C85CAA">
        <w:rPr>
          <w:sz w:val="24"/>
          <w:szCs w:val="24"/>
        </w:rPr>
        <w:t>и</w:t>
      </w:r>
      <w:r w:rsidRPr="00C85CAA">
        <w:rPr>
          <w:spacing w:val="-3"/>
          <w:sz w:val="24"/>
          <w:szCs w:val="24"/>
        </w:rPr>
        <w:t xml:space="preserve"> </w:t>
      </w:r>
      <w:r w:rsidRPr="00C85CAA">
        <w:rPr>
          <w:sz w:val="24"/>
          <w:szCs w:val="24"/>
        </w:rPr>
        <w:t>менее</w:t>
      </w:r>
      <w:r w:rsidRPr="00C85CAA">
        <w:rPr>
          <w:spacing w:val="-5"/>
          <w:sz w:val="24"/>
          <w:szCs w:val="24"/>
        </w:rPr>
        <w:t xml:space="preserve"> </w:t>
      </w:r>
      <w:r w:rsidRPr="00C85CAA">
        <w:rPr>
          <w:sz w:val="24"/>
          <w:szCs w:val="24"/>
        </w:rPr>
        <w:t>–</w:t>
      </w:r>
      <w:r w:rsidRPr="00C85CAA">
        <w:rPr>
          <w:spacing w:val="-3"/>
          <w:sz w:val="24"/>
          <w:szCs w:val="24"/>
        </w:rPr>
        <w:t xml:space="preserve"> </w:t>
      </w:r>
      <w:r w:rsidRPr="00C85CAA">
        <w:rPr>
          <w:sz w:val="24"/>
          <w:szCs w:val="24"/>
        </w:rPr>
        <w:t xml:space="preserve">«2» </w:t>
      </w:r>
    </w:p>
    <w:p w:rsidR="000A6671" w:rsidRPr="00C85CAA" w:rsidRDefault="00286BA7" w:rsidP="000A3CE1">
      <w:pPr>
        <w:pStyle w:val="a3"/>
        <w:ind w:left="993" w:right="3565" w:firstLine="0"/>
        <w:jc w:val="left"/>
        <w:rPr>
          <w:sz w:val="24"/>
          <w:szCs w:val="24"/>
        </w:rPr>
      </w:pPr>
      <w:r w:rsidRPr="00C85CAA">
        <w:rPr>
          <w:sz w:val="24"/>
          <w:szCs w:val="24"/>
        </w:rPr>
        <w:t xml:space="preserve">2,50 </w:t>
      </w:r>
      <w:r w:rsidR="000A3CE1" w:rsidRPr="00C85CAA">
        <w:rPr>
          <w:sz w:val="24"/>
          <w:szCs w:val="24"/>
        </w:rPr>
        <w:t>-</w:t>
      </w:r>
      <w:r w:rsidRPr="00C85CAA">
        <w:rPr>
          <w:sz w:val="24"/>
          <w:szCs w:val="24"/>
        </w:rPr>
        <w:t>3,49 – «3»</w:t>
      </w:r>
    </w:p>
    <w:p w:rsidR="000A6671" w:rsidRPr="00C85CAA" w:rsidRDefault="00286BA7" w:rsidP="000A3CE1">
      <w:pPr>
        <w:pStyle w:val="a3"/>
        <w:ind w:left="993" w:firstLine="0"/>
        <w:jc w:val="left"/>
        <w:rPr>
          <w:sz w:val="24"/>
          <w:szCs w:val="24"/>
        </w:rPr>
      </w:pPr>
      <w:r w:rsidRPr="00C85CAA">
        <w:rPr>
          <w:sz w:val="24"/>
          <w:szCs w:val="24"/>
        </w:rPr>
        <w:t>3,50</w:t>
      </w:r>
      <w:r w:rsidRPr="00C85CAA">
        <w:rPr>
          <w:spacing w:val="-4"/>
          <w:sz w:val="24"/>
          <w:szCs w:val="24"/>
        </w:rPr>
        <w:t xml:space="preserve"> </w:t>
      </w:r>
      <w:r w:rsidRPr="00C85CAA">
        <w:rPr>
          <w:sz w:val="24"/>
          <w:szCs w:val="24"/>
        </w:rPr>
        <w:t>–</w:t>
      </w:r>
      <w:r w:rsidRPr="00C85CAA">
        <w:rPr>
          <w:spacing w:val="-3"/>
          <w:sz w:val="24"/>
          <w:szCs w:val="24"/>
        </w:rPr>
        <w:t xml:space="preserve"> </w:t>
      </w:r>
      <w:r w:rsidRPr="00C85CAA">
        <w:rPr>
          <w:sz w:val="24"/>
          <w:szCs w:val="24"/>
        </w:rPr>
        <w:t>4,49</w:t>
      </w:r>
      <w:r w:rsidRPr="00C85CAA">
        <w:rPr>
          <w:spacing w:val="-3"/>
          <w:sz w:val="24"/>
          <w:szCs w:val="24"/>
        </w:rPr>
        <w:t xml:space="preserve"> </w:t>
      </w:r>
      <w:r w:rsidRPr="00C85CAA">
        <w:rPr>
          <w:sz w:val="24"/>
          <w:szCs w:val="24"/>
        </w:rPr>
        <w:t>–</w:t>
      </w:r>
      <w:r w:rsidRPr="00C85CAA">
        <w:rPr>
          <w:spacing w:val="5"/>
          <w:sz w:val="24"/>
          <w:szCs w:val="24"/>
        </w:rPr>
        <w:t xml:space="preserve"> </w:t>
      </w:r>
      <w:r w:rsidRPr="00C85CAA">
        <w:rPr>
          <w:spacing w:val="-5"/>
          <w:sz w:val="24"/>
          <w:szCs w:val="24"/>
        </w:rPr>
        <w:t>«4»</w:t>
      </w:r>
    </w:p>
    <w:p w:rsidR="000A6671" w:rsidRPr="00C85CAA" w:rsidRDefault="00286BA7" w:rsidP="000A3CE1">
      <w:pPr>
        <w:pStyle w:val="a3"/>
        <w:ind w:left="993" w:firstLine="0"/>
        <w:jc w:val="left"/>
        <w:rPr>
          <w:sz w:val="24"/>
          <w:szCs w:val="24"/>
        </w:rPr>
      </w:pPr>
      <w:r w:rsidRPr="00C85CAA">
        <w:rPr>
          <w:sz w:val="24"/>
          <w:szCs w:val="24"/>
        </w:rPr>
        <w:t>4,60</w:t>
      </w:r>
      <w:r w:rsidRPr="00C85CAA">
        <w:rPr>
          <w:spacing w:val="-5"/>
          <w:sz w:val="24"/>
          <w:szCs w:val="24"/>
        </w:rPr>
        <w:t xml:space="preserve"> </w:t>
      </w:r>
      <w:r w:rsidRPr="00C85CAA">
        <w:rPr>
          <w:sz w:val="24"/>
          <w:szCs w:val="24"/>
        </w:rPr>
        <w:t>и</w:t>
      </w:r>
      <w:r w:rsidRPr="00C85CAA">
        <w:rPr>
          <w:spacing w:val="-4"/>
          <w:sz w:val="24"/>
          <w:szCs w:val="24"/>
        </w:rPr>
        <w:t xml:space="preserve"> </w:t>
      </w:r>
      <w:r w:rsidRPr="00C85CAA">
        <w:rPr>
          <w:sz w:val="24"/>
          <w:szCs w:val="24"/>
        </w:rPr>
        <w:t>более</w:t>
      </w:r>
      <w:r w:rsidRPr="00C85CAA">
        <w:rPr>
          <w:spacing w:val="-2"/>
          <w:sz w:val="24"/>
          <w:szCs w:val="24"/>
        </w:rPr>
        <w:t xml:space="preserve"> </w:t>
      </w:r>
      <w:r w:rsidRPr="00C85CAA">
        <w:rPr>
          <w:sz w:val="24"/>
          <w:szCs w:val="24"/>
        </w:rPr>
        <w:t>–</w:t>
      </w:r>
      <w:r w:rsidRPr="00C85CAA">
        <w:rPr>
          <w:spacing w:val="3"/>
          <w:sz w:val="24"/>
          <w:szCs w:val="24"/>
        </w:rPr>
        <w:t xml:space="preserve"> </w:t>
      </w:r>
      <w:r w:rsidRPr="00C85CAA">
        <w:rPr>
          <w:spacing w:val="-5"/>
          <w:sz w:val="24"/>
          <w:szCs w:val="24"/>
        </w:rPr>
        <w:t>«5»</w:t>
      </w:r>
    </w:p>
    <w:p w:rsidR="000A6671" w:rsidRPr="00C85CAA" w:rsidRDefault="00286BA7" w:rsidP="00662CA2">
      <w:pPr>
        <w:pStyle w:val="a3"/>
        <w:ind w:right="566"/>
        <w:rPr>
          <w:sz w:val="24"/>
          <w:szCs w:val="24"/>
        </w:rPr>
      </w:pPr>
      <w:r w:rsidRPr="00C85CAA">
        <w:rPr>
          <w:sz w:val="24"/>
          <w:szCs w:val="24"/>
        </w:rPr>
        <w:t>Годовая промежуточная аттестация проводится на основе результатов четвертных промежуточных аттестаций, Сроки проведения промежуточной аттестации определяются календарным</w:t>
      </w:r>
      <w:r w:rsidRPr="00C85CAA">
        <w:rPr>
          <w:spacing w:val="40"/>
          <w:sz w:val="24"/>
          <w:szCs w:val="24"/>
        </w:rPr>
        <w:t xml:space="preserve"> </w:t>
      </w:r>
      <w:r w:rsidRPr="00C85CAA">
        <w:rPr>
          <w:sz w:val="24"/>
          <w:szCs w:val="24"/>
        </w:rPr>
        <w:t>учебным графиком.</w:t>
      </w:r>
    </w:p>
    <w:p w:rsidR="000A6671" w:rsidRPr="00C85CAA" w:rsidRDefault="00286BA7" w:rsidP="00662CA2">
      <w:pPr>
        <w:pStyle w:val="a3"/>
        <w:ind w:right="565"/>
        <w:rPr>
          <w:sz w:val="24"/>
          <w:szCs w:val="24"/>
        </w:rPr>
      </w:pPr>
      <w:r w:rsidRPr="00C85CAA">
        <w:rPr>
          <w:color w:val="1F1F1F"/>
          <w:sz w:val="24"/>
          <w:szCs w:val="24"/>
        </w:rPr>
        <w:t>Годовые отметки по каждому учебному предмету, курсу, дисциплине (модулю)</w:t>
      </w:r>
      <w:r w:rsidRPr="00C85CAA">
        <w:rPr>
          <w:color w:val="1F1F1F"/>
          <w:spacing w:val="-1"/>
          <w:sz w:val="24"/>
          <w:szCs w:val="24"/>
        </w:rPr>
        <w:t xml:space="preserve"> </w:t>
      </w:r>
      <w:r w:rsidRPr="00C85CAA">
        <w:rPr>
          <w:color w:val="1F1F1F"/>
          <w:sz w:val="24"/>
          <w:szCs w:val="24"/>
        </w:rPr>
        <w:t>и</w:t>
      </w:r>
      <w:r w:rsidRPr="00C85CAA">
        <w:rPr>
          <w:color w:val="1F1F1F"/>
          <w:spacing w:val="-1"/>
          <w:sz w:val="24"/>
          <w:szCs w:val="24"/>
        </w:rPr>
        <w:t xml:space="preserve"> </w:t>
      </w:r>
      <w:r w:rsidRPr="00C85CAA">
        <w:rPr>
          <w:color w:val="1F1F1F"/>
          <w:sz w:val="24"/>
          <w:szCs w:val="24"/>
        </w:rPr>
        <w:t>иным</w:t>
      </w:r>
      <w:r w:rsidRPr="00C85CAA">
        <w:rPr>
          <w:color w:val="1F1F1F"/>
          <w:spacing w:val="-2"/>
          <w:sz w:val="24"/>
          <w:szCs w:val="24"/>
        </w:rPr>
        <w:t xml:space="preserve"> </w:t>
      </w:r>
      <w:r w:rsidRPr="00C85CAA">
        <w:rPr>
          <w:color w:val="1F1F1F"/>
          <w:sz w:val="24"/>
          <w:szCs w:val="24"/>
        </w:rPr>
        <w:t>видам учебной деятельности,</w:t>
      </w:r>
      <w:r w:rsidRPr="00C85CAA">
        <w:rPr>
          <w:color w:val="1F1F1F"/>
          <w:spacing w:val="-1"/>
          <w:sz w:val="24"/>
          <w:szCs w:val="24"/>
        </w:rPr>
        <w:t xml:space="preserve"> </w:t>
      </w:r>
      <w:r w:rsidRPr="00C85CAA">
        <w:rPr>
          <w:color w:val="1F1F1F"/>
          <w:sz w:val="24"/>
          <w:szCs w:val="24"/>
        </w:rPr>
        <w:t>предусмотренных учебным</w:t>
      </w:r>
      <w:r w:rsidRPr="00C85CAA">
        <w:rPr>
          <w:color w:val="1F1F1F"/>
          <w:spacing w:val="-2"/>
          <w:sz w:val="24"/>
          <w:szCs w:val="24"/>
        </w:rPr>
        <w:t xml:space="preserve"> </w:t>
      </w:r>
      <w:r w:rsidRPr="00C85CAA">
        <w:rPr>
          <w:color w:val="1F1F1F"/>
          <w:sz w:val="24"/>
          <w:szCs w:val="24"/>
        </w:rPr>
        <w:t>планом, определяются как среднее арифметические четвертных (полугодовых) отметок, выставляются всем обучающимся школы в журнал успеваемости целыми числами</w:t>
      </w:r>
      <w:r w:rsidRPr="00C85CAA">
        <w:rPr>
          <w:color w:val="1F1F1F"/>
          <w:spacing w:val="80"/>
          <w:sz w:val="24"/>
          <w:szCs w:val="24"/>
        </w:rPr>
        <w:t xml:space="preserve"> </w:t>
      </w:r>
      <w:r w:rsidRPr="00C85CAA">
        <w:rPr>
          <w:color w:val="1F1F1F"/>
          <w:sz w:val="24"/>
          <w:szCs w:val="24"/>
        </w:rPr>
        <w:t>в соответствии с правилами математического округления. Кроме случая, когда происходит снижение образовательных достижений обучающихся.</w:t>
      </w:r>
    </w:p>
    <w:p w:rsidR="000A6671" w:rsidRPr="00C85CAA" w:rsidRDefault="00286BA7" w:rsidP="00662CA2">
      <w:pPr>
        <w:pStyle w:val="a3"/>
        <w:spacing w:before="2"/>
        <w:ind w:right="572"/>
        <w:rPr>
          <w:sz w:val="24"/>
          <w:szCs w:val="24"/>
        </w:rPr>
      </w:pPr>
      <w:r w:rsidRPr="00C85CAA">
        <w:rPr>
          <w:color w:val="000009"/>
          <w:sz w:val="24"/>
          <w:szCs w:val="24"/>
        </w:rPr>
        <w:t>Система оценки</w:t>
      </w:r>
      <w:r w:rsidRPr="00C85CAA">
        <w:rPr>
          <w:color w:val="000009"/>
          <w:spacing w:val="-1"/>
          <w:sz w:val="24"/>
          <w:szCs w:val="24"/>
        </w:rPr>
        <w:t xml:space="preserve"> </w:t>
      </w:r>
      <w:r w:rsidRPr="00C85CAA">
        <w:rPr>
          <w:color w:val="000009"/>
          <w:sz w:val="24"/>
          <w:szCs w:val="24"/>
        </w:rPr>
        <w:t>достижения обучающимися с</w:t>
      </w:r>
      <w:r w:rsidRPr="00C85CAA">
        <w:rPr>
          <w:color w:val="000009"/>
          <w:spacing w:val="-1"/>
          <w:sz w:val="24"/>
          <w:szCs w:val="24"/>
        </w:rPr>
        <w:t xml:space="preserve"> </w:t>
      </w:r>
      <w:r w:rsidRPr="00C85CAA">
        <w:rPr>
          <w:color w:val="000009"/>
          <w:sz w:val="24"/>
          <w:szCs w:val="24"/>
        </w:rPr>
        <w:t>ЗПР планируемых</w:t>
      </w:r>
      <w:r w:rsidRPr="00C85CAA">
        <w:rPr>
          <w:color w:val="000009"/>
          <w:spacing w:val="-1"/>
          <w:sz w:val="24"/>
          <w:szCs w:val="24"/>
        </w:rPr>
        <w:t xml:space="preserve"> </w:t>
      </w:r>
      <w:r w:rsidRPr="00C85CAA">
        <w:rPr>
          <w:color w:val="000009"/>
          <w:sz w:val="24"/>
          <w:szCs w:val="24"/>
        </w:rPr>
        <w:t>результатов освоения</w:t>
      </w:r>
      <w:r w:rsidRPr="00C85CAA">
        <w:rPr>
          <w:color w:val="000009"/>
          <w:spacing w:val="-4"/>
          <w:sz w:val="24"/>
          <w:szCs w:val="24"/>
        </w:rPr>
        <w:t xml:space="preserve"> </w:t>
      </w:r>
      <w:r w:rsidRPr="00C85CAA">
        <w:rPr>
          <w:color w:val="000009"/>
          <w:sz w:val="24"/>
          <w:szCs w:val="24"/>
        </w:rPr>
        <w:t>АООП</w:t>
      </w:r>
      <w:r w:rsidRPr="00C85CAA">
        <w:rPr>
          <w:color w:val="000009"/>
          <w:spacing w:val="-3"/>
          <w:sz w:val="24"/>
          <w:szCs w:val="24"/>
        </w:rPr>
        <w:t xml:space="preserve"> </w:t>
      </w:r>
      <w:r w:rsidRPr="00C85CAA">
        <w:rPr>
          <w:color w:val="000009"/>
          <w:sz w:val="24"/>
          <w:szCs w:val="24"/>
        </w:rPr>
        <w:t>НОО</w:t>
      </w:r>
      <w:r w:rsidRPr="00C85CAA">
        <w:rPr>
          <w:color w:val="000009"/>
          <w:spacing w:val="-4"/>
          <w:sz w:val="24"/>
          <w:szCs w:val="24"/>
        </w:rPr>
        <w:t xml:space="preserve"> </w:t>
      </w:r>
      <w:r w:rsidRPr="00C85CAA">
        <w:rPr>
          <w:color w:val="000009"/>
          <w:sz w:val="24"/>
          <w:szCs w:val="24"/>
        </w:rPr>
        <w:t>должна</w:t>
      </w:r>
      <w:r w:rsidRPr="00C85CAA">
        <w:rPr>
          <w:color w:val="000009"/>
          <w:spacing w:val="-3"/>
          <w:sz w:val="24"/>
          <w:szCs w:val="24"/>
        </w:rPr>
        <w:t xml:space="preserve"> </w:t>
      </w:r>
      <w:r w:rsidRPr="00C85CAA">
        <w:rPr>
          <w:color w:val="000009"/>
          <w:sz w:val="24"/>
          <w:szCs w:val="24"/>
        </w:rPr>
        <w:t>предусматривать</w:t>
      </w:r>
      <w:r w:rsidRPr="00C85CAA">
        <w:rPr>
          <w:color w:val="000009"/>
          <w:spacing w:val="-4"/>
          <w:sz w:val="24"/>
          <w:szCs w:val="24"/>
        </w:rPr>
        <w:t xml:space="preserve"> </w:t>
      </w:r>
      <w:r w:rsidRPr="00C85CAA">
        <w:rPr>
          <w:color w:val="000009"/>
          <w:sz w:val="24"/>
          <w:szCs w:val="24"/>
        </w:rPr>
        <w:t>оценку</w:t>
      </w:r>
      <w:r w:rsidRPr="00C85CAA">
        <w:rPr>
          <w:color w:val="000009"/>
          <w:spacing w:val="-6"/>
          <w:sz w:val="24"/>
          <w:szCs w:val="24"/>
        </w:rPr>
        <w:t xml:space="preserve"> </w:t>
      </w:r>
      <w:r w:rsidRPr="00C85CAA">
        <w:rPr>
          <w:color w:val="000009"/>
          <w:sz w:val="24"/>
          <w:szCs w:val="24"/>
        </w:rPr>
        <w:t>достижения</w:t>
      </w:r>
      <w:r w:rsidRPr="00C85CAA">
        <w:rPr>
          <w:color w:val="000009"/>
          <w:spacing w:val="-3"/>
          <w:sz w:val="24"/>
          <w:szCs w:val="24"/>
        </w:rPr>
        <w:t xml:space="preserve"> </w:t>
      </w:r>
      <w:r w:rsidRPr="00C85CAA">
        <w:rPr>
          <w:color w:val="000009"/>
          <w:spacing w:val="-2"/>
          <w:sz w:val="24"/>
          <w:szCs w:val="24"/>
        </w:rPr>
        <w:t>обучающимися</w:t>
      </w:r>
    </w:p>
    <w:p w:rsidR="000A6671" w:rsidRPr="00C85CAA" w:rsidRDefault="00286BA7" w:rsidP="00662CA2">
      <w:pPr>
        <w:pStyle w:val="a3"/>
        <w:spacing w:before="75"/>
        <w:ind w:firstLine="0"/>
        <w:rPr>
          <w:sz w:val="24"/>
          <w:szCs w:val="24"/>
        </w:rPr>
      </w:pPr>
      <w:r w:rsidRPr="00C85CAA">
        <w:rPr>
          <w:color w:val="000009"/>
          <w:sz w:val="24"/>
          <w:szCs w:val="24"/>
        </w:rPr>
        <w:t>с</w:t>
      </w:r>
      <w:r w:rsidRPr="00C85CAA">
        <w:rPr>
          <w:color w:val="000009"/>
          <w:spacing w:val="-13"/>
          <w:sz w:val="24"/>
          <w:szCs w:val="24"/>
        </w:rPr>
        <w:t xml:space="preserve"> </w:t>
      </w:r>
      <w:r w:rsidRPr="00C85CAA">
        <w:rPr>
          <w:color w:val="000009"/>
          <w:sz w:val="24"/>
          <w:szCs w:val="24"/>
        </w:rPr>
        <w:t>ЗПР</w:t>
      </w:r>
      <w:r w:rsidRPr="00C85CAA">
        <w:rPr>
          <w:color w:val="000009"/>
          <w:spacing w:val="-13"/>
          <w:sz w:val="24"/>
          <w:szCs w:val="24"/>
        </w:rPr>
        <w:t xml:space="preserve"> </w:t>
      </w:r>
      <w:r w:rsidRPr="00C85CAA">
        <w:rPr>
          <w:color w:val="000009"/>
          <w:sz w:val="24"/>
          <w:szCs w:val="24"/>
        </w:rPr>
        <w:t>планируемых</w:t>
      </w:r>
      <w:r w:rsidRPr="00C85CAA">
        <w:rPr>
          <w:color w:val="000009"/>
          <w:spacing w:val="-12"/>
          <w:sz w:val="24"/>
          <w:szCs w:val="24"/>
        </w:rPr>
        <w:t xml:space="preserve"> </w:t>
      </w:r>
      <w:r w:rsidRPr="00C85CAA">
        <w:rPr>
          <w:color w:val="000009"/>
          <w:sz w:val="24"/>
          <w:szCs w:val="24"/>
        </w:rPr>
        <w:t>результатов</w:t>
      </w:r>
      <w:r w:rsidRPr="00C85CAA">
        <w:rPr>
          <w:color w:val="000009"/>
          <w:spacing w:val="-13"/>
          <w:sz w:val="24"/>
          <w:szCs w:val="24"/>
        </w:rPr>
        <w:t xml:space="preserve"> </w:t>
      </w:r>
      <w:r w:rsidRPr="00C85CAA">
        <w:rPr>
          <w:color w:val="000009"/>
          <w:sz w:val="24"/>
          <w:szCs w:val="24"/>
        </w:rPr>
        <w:t>освоения</w:t>
      </w:r>
      <w:r w:rsidRPr="00C85CAA">
        <w:rPr>
          <w:color w:val="000009"/>
          <w:spacing w:val="-10"/>
          <w:sz w:val="24"/>
          <w:szCs w:val="24"/>
        </w:rPr>
        <w:t xml:space="preserve"> </w:t>
      </w:r>
      <w:r w:rsidRPr="00C85CAA">
        <w:rPr>
          <w:color w:val="000009"/>
          <w:sz w:val="24"/>
          <w:szCs w:val="24"/>
        </w:rPr>
        <w:t>программы</w:t>
      </w:r>
      <w:r w:rsidRPr="00C85CAA">
        <w:rPr>
          <w:color w:val="000009"/>
          <w:spacing w:val="-10"/>
          <w:sz w:val="24"/>
          <w:szCs w:val="24"/>
        </w:rPr>
        <w:t xml:space="preserve"> </w:t>
      </w:r>
      <w:r w:rsidRPr="00C85CAA">
        <w:rPr>
          <w:color w:val="000009"/>
          <w:sz w:val="24"/>
          <w:szCs w:val="24"/>
        </w:rPr>
        <w:t>коррекционной</w:t>
      </w:r>
      <w:r w:rsidRPr="00C85CAA">
        <w:rPr>
          <w:color w:val="000009"/>
          <w:spacing w:val="-7"/>
          <w:sz w:val="24"/>
          <w:szCs w:val="24"/>
        </w:rPr>
        <w:t xml:space="preserve"> </w:t>
      </w:r>
      <w:r w:rsidRPr="00C85CAA">
        <w:rPr>
          <w:color w:val="000009"/>
          <w:spacing w:val="-2"/>
          <w:sz w:val="24"/>
          <w:szCs w:val="24"/>
        </w:rPr>
        <w:t>работы.</w:t>
      </w:r>
    </w:p>
    <w:p w:rsidR="000A6671" w:rsidRPr="00C85CAA" w:rsidRDefault="00286BA7" w:rsidP="00662CA2">
      <w:pPr>
        <w:pStyle w:val="a3"/>
        <w:spacing w:before="47"/>
        <w:ind w:right="573"/>
        <w:rPr>
          <w:sz w:val="24"/>
          <w:szCs w:val="24"/>
        </w:rPr>
      </w:pPr>
      <w:r w:rsidRPr="00C85CAA">
        <w:rPr>
          <w:color w:val="000009"/>
          <w:sz w:val="24"/>
          <w:szCs w:val="24"/>
        </w:rPr>
        <w:t>Оценка достижения обучающимися с задержкой психического развития планируемых результатов освоения программы коррекционной работы</w:t>
      </w:r>
    </w:p>
    <w:p w:rsidR="000A6671" w:rsidRPr="00C85CAA" w:rsidRDefault="00286BA7" w:rsidP="00662CA2">
      <w:pPr>
        <w:pStyle w:val="a3"/>
        <w:ind w:right="564"/>
        <w:rPr>
          <w:sz w:val="24"/>
          <w:szCs w:val="24"/>
        </w:rPr>
      </w:pPr>
      <w:r w:rsidRPr="00C85CAA">
        <w:rPr>
          <w:color w:val="000009"/>
          <w:sz w:val="24"/>
          <w:szCs w:val="24"/>
        </w:rPr>
        <w:t>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w:t>
      </w:r>
      <w:r w:rsidRPr="00C85CAA">
        <w:rPr>
          <w:color w:val="000009"/>
          <w:spacing w:val="80"/>
          <w:sz w:val="24"/>
          <w:szCs w:val="24"/>
        </w:rPr>
        <w:t xml:space="preserve"> </w:t>
      </w:r>
      <w:r w:rsidRPr="00C85CAA">
        <w:rPr>
          <w:color w:val="000009"/>
          <w:sz w:val="24"/>
          <w:szCs w:val="24"/>
        </w:rPr>
        <w:t>с ОВЗ.</w:t>
      </w:r>
    </w:p>
    <w:p w:rsidR="000A6671" w:rsidRPr="00C85CAA" w:rsidRDefault="00286BA7" w:rsidP="00662CA2">
      <w:pPr>
        <w:pStyle w:val="a3"/>
        <w:ind w:right="570"/>
        <w:rPr>
          <w:sz w:val="24"/>
          <w:szCs w:val="24"/>
        </w:rPr>
      </w:pPr>
      <w:r w:rsidRPr="00C85CAA">
        <w:rPr>
          <w:color w:val="000009"/>
          <w:sz w:val="24"/>
          <w:szCs w:val="24"/>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0A6671" w:rsidRPr="00C85CAA" w:rsidRDefault="00286BA7" w:rsidP="00662CA2">
      <w:pPr>
        <w:pStyle w:val="a4"/>
        <w:numPr>
          <w:ilvl w:val="0"/>
          <w:numId w:val="46"/>
        </w:numPr>
        <w:tabs>
          <w:tab w:val="left" w:pos="1699"/>
        </w:tabs>
        <w:ind w:right="567" w:firstLine="707"/>
        <w:rPr>
          <w:sz w:val="24"/>
          <w:szCs w:val="24"/>
        </w:rPr>
      </w:pPr>
      <w:r w:rsidRPr="00C85CAA">
        <w:rPr>
          <w:color w:val="000009"/>
          <w:sz w:val="24"/>
          <w:szCs w:val="24"/>
        </w:rPr>
        <w:lastRenderedPageBreak/>
        <w:t>дифференциации оценки достижений с учетом типологических индивидуальных особенностей развития и особых образовательных потребностей обучающихся с ЗПР;</w:t>
      </w:r>
    </w:p>
    <w:p w:rsidR="000A6671" w:rsidRPr="00C85CAA" w:rsidRDefault="00286BA7" w:rsidP="00662CA2">
      <w:pPr>
        <w:pStyle w:val="a4"/>
        <w:numPr>
          <w:ilvl w:val="0"/>
          <w:numId w:val="46"/>
        </w:numPr>
        <w:tabs>
          <w:tab w:val="left" w:pos="1699"/>
        </w:tabs>
        <w:ind w:right="567" w:firstLine="707"/>
        <w:rPr>
          <w:sz w:val="24"/>
          <w:szCs w:val="24"/>
        </w:rPr>
      </w:pPr>
      <w:r w:rsidRPr="00C85CAA">
        <w:rPr>
          <w:color w:val="000009"/>
          <w:sz w:val="24"/>
          <w:szCs w:val="24"/>
        </w:rPr>
        <w:t>динамичности оценки достижений, предполагающей изучение изменений психического</w:t>
      </w:r>
      <w:r w:rsidRPr="00C85CAA">
        <w:rPr>
          <w:color w:val="000009"/>
          <w:spacing w:val="40"/>
          <w:sz w:val="24"/>
          <w:szCs w:val="24"/>
        </w:rPr>
        <w:t xml:space="preserve"> </w:t>
      </w:r>
      <w:r w:rsidRPr="00C85CAA">
        <w:rPr>
          <w:color w:val="000009"/>
          <w:sz w:val="24"/>
          <w:szCs w:val="24"/>
        </w:rPr>
        <w:t>и социального развития, индивидуальных способностей и возможностей обучающихся с ЗПР;</w:t>
      </w:r>
    </w:p>
    <w:p w:rsidR="000A6671" w:rsidRPr="00C85CAA" w:rsidRDefault="000A3CE1" w:rsidP="000A3CE1">
      <w:pPr>
        <w:tabs>
          <w:tab w:val="left" w:pos="0"/>
          <w:tab w:val="left" w:pos="567"/>
          <w:tab w:val="left" w:pos="3465"/>
          <w:tab w:val="left" w:pos="4547"/>
          <w:tab w:val="left" w:pos="5595"/>
          <w:tab w:val="left" w:pos="6883"/>
          <w:tab w:val="left" w:pos="8857"/>
        </w:tabs>
        <w:ind w:left="284" w:right="565"/>
        <w:rPr>
          <w:sz w:val="24"/>
          <w:szCs w:val="24"/>
        </w:rPr>
      </w:pPr>
      <w:r w:rsidRPr="00C85CAA">
        <w:rPr>
          <w:color w:val="000009"/>
          <w:sz w:val="24"/>
          <w:szCs w:val="24"/>
        </w:rPr>
        <w:t xml:space="preserve">            3) </w:t>
      </w:r>
      <w:r w:rsidR="00286BA7" w:rsidRPr="00C85CAA">
        <w:rPr>
          <w:color w:val="000009"/>
          <w:sz w:val="24"/>
          <w:szCs w:val="24"/>
        </w:rPr>
        <w:t>единства</w:t>
      </w:r>
      <w:r w:rsidR="00286BA7" w:rsidRPr="00C85CAA">
        <w:rPr>
          <w:color w:val="000009"/>
          <w:spacing w:val="-3"/>
          <w:sz w:val="24"/>
          <w:szCs w:val="24"/>
        </w:rPr>
        <w:t xml:space="preserve"> </w:t>
      </w:r>
      <w:r w:rsidR="00286BA7" w:rsidRPr="00C85CAA">
        <w:rPr>
          <w:color w:val="000009"/>
          <w:sz w:val="24"/>
          <w:szCs w:val="24"/>
        </w:rPr>
        <w:t>параметров,</w:t>
      </w:r>
      <w:r w:rsidR="00286BA7" w:rsidRPr="00C85CAA">
        <w:rPr>
          <w:color w:val="000009"/>
          <w:spacing w:val="-1"/>
          <w:sz w:val="24"/>
          <w:szCs w:val="24"/>
        </w:rPr>
        <w:t xml:space="preserve"> </w:t>
      </w:r>
      <w:r w:rsidR="00286BA7" w:rsidRPr="00C85CAA">
        <w:rPr>
          <w:color w:val="000009"/>
          <w:sz w:val="24"/>
          <w:szCs w:val="24"/>
        </w:rPr>
        <w:t>критериев и</w:t>
      </w:r>
      <w:r w:rsidR="00286BA7" w:rsidRPr="00C85CAA">
        <w:rPr>
          <w:color w:val="000009"/>
          <w:spacing w:val="-2"/>
          <w:sz w:val="24"/>
          <w:szCs w:val="24"/>
        </w:rPr>
        <w:t xml:space="preserve"> </w:t>
      </w:r>
      <w:r w:rsidR="00286BA7" w:rsidRPr="00C85CAA">
        <w:rPr>
          <w:color w:val="000009"/>
          <w:sz w:val="24"/>
          <w:szCs w:val="24"/>
        </w:rPr>
        <w:t>инструментария</w:t>
      </w:r>
      <w:r w:rsidR="00286BA7" w:rsidRPr="00C85CAA">
        <w:rPr>
          <w:color w:val="000009"/>
          <w:spacing w:val="-2"/>
          <w:sz w:val="24"/>
          <w:szCs w:val="24"/>
        </w:rPr>
        <w:t xml:space="preserve"> </w:t>
      </w:r>
      <w:r w:rsidR="00286BA7" w:rsidRPr="00C85CAA">
        <w:rPr>
          <w:color w:val="000009"/>
          <w:sz w:val="24"/>
          <w:szCs w:val="24"/>
        </w:rPr>
        <w:t xml:space="preserve">оценки </w:t>
      </w:r>
      <w:r w:rsidRPr="00C85CAA">
        <w:rPr>
          <w:color w:val="000009"/>
          <w:sz w:val="24"/>
          <w:szCs w:val="24"/>
        </w:rPr>
        <w:t xml:space="preserve">      </w:t>
      </w:r>
      <w:r w:rsidR="00286BA7" w:rsidRPr="00C85CAA">
        <w:rPr>
          <w:color w:val="000009"/>
          <w:sz w:val="24"/>
          <w:szCs w:val="24"/>
        </w:rPr>
        <w:t>достижений в</w:t>
      </w:r>
      <w:r w:rsidR="00286BA7" w:rsidRPr="00C85CAA">
        <w:rPr>
          <w:color w:val="000009"/>
          <w:spacing w:val="-3"/>
          <w:sz w:val="24"/>
          <w:szCs w:val="24"/>
        </w:rPr>
        <w:t xml:space="preserve"> </w:t>
      </w:r>
      <w:r w:rsidR="00286BA7" w:rsidRPr="00C85CAA">
        <w:rPr>
          <w:color w:val="000009"/>
          <w:sz w:val="24"/>
          <w:szCs w:val="24"/>
        </w:rPr>
        <w:t>освоении</w:t>
      </w:r>
      <w:r w:rsidR="00286BA7" w:rsidRPr="00C85CAA">
        <w:rPr>
          <w:color w:val="000009"/>
          <w:spacing w:val="-3"/>
          <w:sz w:val="24"/>
          <w:szCs w:val="24"/>
        </w:rPr>
        <w:t xml:space="preserve"> </w:t>
      </w:r>
      <w:r w:rsidR="00286BA7" w:rsidRPr="00C85CAA">
        <w:rPr>
          <w:color w:val="000009"/>
          <w:sz w:val="24"/>
          <w:szCs w:val="24"/>
        </w:rPr>
        <w:t>содержания</w:t>
      </w:r>
      <w:r w:rsidR="00286BA7" w:rsidRPr="00C85CAA">
        <w:rPr>
          <w:color w:val="000009"/>
          <w:spacing w:val="-3"/>
          <w:sz w:val="24"/>
          <w:szCs w:val="24"/>
        </w:rPr>
        <w:t xml:space="preserve"> </w:t>
      </w:r>
      <w:r w:rsidR="00286BA7" w:rsidRPr="00C85CAA">
        <w:rPr>
          <w:color w:val="000009"/>
          <w:sz w:val="24"/>
          <w:szCs w:val="24"/>
        </w:rPr>
        <w:t>АООП</w:t>
      </w:r>
      <w:r w:rsidR="00286BA7" w:rsidRPr="00C85CAA">
        <w:rPr>
          <w:color w:val="000009"/>
          <w:spacing w:val="-3"/>
          <w:sz w:val="24"/>
          <w:szCs w:val="24"/>
        </w:rPr>
        <w:t xml:space="preserve"> </w:t>
      </w:r>
      <w:r w:rsidR="00286BA7" w:rsidRPr="00C85CAA">
        <w:rPr>
          <w:color w:val="000009"/>
          <w:sz w:val="24"/>
          <w:szCs w:val="24"/>
        </w:rPr>
        <w:t>НОО,</w:t>
      </w:r>
      <w:r w:rsidR="00286BA7" w:rsidRPr="00C85CAA">
        <w:rPr>
          <w:color w:val="000009"/>
          <w:spacing w:val="-3"/>
          <w:sz w:val="24"/>
          <w:szCs w:val="24"/>
        </w:rPr>
        <w:t xml:space="preserve"> </w:t>
      </w:r>
      <w:r w:rsidR="00286BA7" w:rsidRPr="00C85CAA">
        <w:rPr>
          <w:color w:val="000009"/>
          <w:sz w:val="24"/>
          <w:szCs w:val="24"/>
        </w:rPr>
        <w:t>что</w:t>
      </w:r>
      <w:r w:rsidR="00286BA7" w:rsidRPr="00C85CAA">
        <w:rPr>
          <w:color w:val="000009"/>
          <w:spacing w:val="-3"/>
          <w:sz w:val="24"/>
          <w:szCs w:val="24"/>
        </w:rPr>
        <w:t xml:space="preserve"> </w:t>
      </w:r>
      <w:r w:rsidR="00286BA7" w:rsidRPr="00C85CAA">
        <w:rPr>
          <w:color w:val="000009"/>
          <w:sz w:val="24"/>
          <w:szCs w:val="24"/>
        </w:rPr>
        <w:t>сможет</w:t>
      </w:r>
      <w:r w:rsidR="00286BA7" w:rsidRPr="00C85CAA">
        <w:rPr>
          <w:color w:val="000009"/>
          <w:spacing w:val="-3"/>
          <w:sz w:val="24"/>
          <w:szCs w:val="24"/>
        </w:rPr>
        <w:t xml:space="preserve"> </w:t>
      </w:r>
      <w:r w:rsidR="00286BA7" w:rsidRPr="00C85CAA">
        <w:rPr>
          <w:color w:val="000009"/>
          <w:sz w:val="24"/>
          <w:szCs w:val="24"/>
        </w:rPr>
        <w:t>обеспечить</w:t>
      </w:r>
      <w:r w:rsidR="00286BA7" w:rsidRPr="00C85CAA">
        <w:rPr>
          <w:color w:val="000009"/>
          <w:spacing w:val="-3"/>
          <w:sz w:val="24"/>
          <w:szCs w:val="24"/>
        </w:rPr>
        <w:t xml:space="preserve"> </w:t>
      </w:r>
      <w:r w:rsidR="00286BA7" w:rsidRPr="00C85CAA">
        <w:rPr>
          <w:color w:val="000009"/>
          <w:sz w:val="24"/>
          <w:szCs w:val="24"/>
        </w:rPr>
        <w:t>объективность</w:t>
      </w:r>
      <w:r w:rsidR="00286BA7" w:rsidRPr="00C85CAA">
        <w:rPr>
          <w:color w:val="000009"/>
          <w:spacing w:val="-4"/>
          <w:sz w:val="24"/>
          <w:szCs w:val="24"/>
        </w:rPr>
        <w:t xml:space="preserve"> </w:t>
      </w:r>
      <w:r w:rsidR="00286BA7" w:rsidRPr="00C85CAA">
        <w:rPr>
          <w:color w:val="000009"/>
          <w:sz w:val="24"/>
          <w:szCs w:val="24"/>
        </w:rPr>
        <w:t>оценки. Эти</w:t>
      </w:r>
      <w:r w:rsidR="00286BA7" w:rsidRPr="00C85CAA">
        <w:rPr>
          <w:color w:val="000009"/>
          <w:spacing w:val="80"/>
          <w:sz w:val="24"/>
          <w:szCs w:val="24"/>
        </w:rPr>
        <w:t xml:space="preserve"> </w:t>
      </w:r>
      <w:r w:rsidR="00286BA7" w:rsidRPr="00C85CAA">
        <w:rPr>
          <w:color w:val="000009"/>
          <w:sz w:val="24"/>
          <w:szCs w:val="24"/>
        </w:rPr>
        <w:t>принципы,</w:t>
      </w:r>
      <w:r w:rsidR="00286BA7" w:rsidRPr="00C85CAA">
        <w:rPr>
          <w:color w:val="000009"/>
          <w:spacing w:val="80"/>
          <w:sz w:val="24"/>
          <w:szCs w:val="24"/>
        </w:rPr>
        <w:t xml:space="preserve"> </w:t>
      </w:r>
      <w:r w:rsidR="00286BA7" w:rsidRPr="00C85CAA">
        <w:rPr>
          <w:color w:val="000009"/>
          <w:sz w:val="24"/>
          <w:szCs w:val="24"/>
        </w:rPr>
        <w:t>отражая</w:t>
      </w:r>
      <w:r w:rsidR="00286BA7" w:rsidRPr="00C85CAA">
        <w:rPr>
          <w:color w:val="000009"/>
          <w:spacing w:val="80"/>
          <w:sz w:val="24"/>
          <w:szCs w:val="24"/>
        </w:rPr>
        <w:t xml:space="preserve"> </w:t>
      </w:r>
      <w:r w:rsidR="00286BA7" w:rsidRPr="00C85CAA">
        <w:rPr>
          <w:color w:val="000009"/>
          <w:sz w:val="24"/>
          <w:szCs w:val="24"/>
        </w:rPr>
        <w:t>основные</w:t>
      </w:r>
      <w:r w:rsidR="00286BA7" w:rsidRPr="00C85CAA">
        <w:rPr>
          <w:color w:val="000009"/>
          <w:spacing w:val="80"/>
          <w:sz w:val="24"/>
          <w:szCs w:val="24"/>
        </w:rPr>
        <w:t xml:space="preserve"> </w:t>
      </w:r>
      <w:r w:rsidR="00286BA7" w:rsidRPr="00C85CAA">
        <w:rPr>
          <w:color w:val="000009"/>
          <w:sz w:val="24"/>
          <w:szCs w:val="24"/>
        </w:rPr>
        <w:t>закономерности</w:t>
      </w:r>
      <w:r w:rsidR="00286BA7" w:rsidRPr="00C85CAA">
        <w:rPr>
          <w:color w:val="000009"/>
          <w:spacing w:val="80"/>
          <w:sz w:val="24"/>
          <w:szCs w:val="24"/>
        </w:rPr>
        <w:t xml:space="preserve"> </w:t>
      </w:r>
      <w:r w:rsidR="00286BA7" w:rsidRPr="00C85CAA">
        <w:rPr>
          <w:color w:val="000009"/>
          <w:sz w:val="24"/>
          <w:szCs w:val="24"/>
        </w:rPr>
        <w:t>целостного</w:t>
      </w:r>
      <w:r w:rsidR="00286BA7" w:rsidRPr="00C85CAA">
        <w:rPr>
          <w:color w:val="000009"/>
          <w:spacing w:val="80"/>
          <w:sz w:val="24"/>
          <w:szCs w:val="24"/>
        </w:rPr>
        <w:t xml:space="preserve"> </w:t>
      </w:r>
      <w:r w:rsidR="00286BA7" w:rsidRPr="00C85CAA">
        <w:rPr>
          <w:color w:val="000009"/>
          <w:sz w:val="24"/>
          <w:szCs w:val="24"/>
        </w:rPr>
        <w:t>процесса образования</w:t>
      </w:r>
      <w:r w:rsidR="00286BA7" w:rsidRPr="00C85CAA">
        <w:rPr>
          <w:color w:val="000009"/>
          <w:spacing w:val="80"/>
          <w:w w:val="150"/>
          <w:sz w:val="24"/>
          <w:szCs w:val="24"/>
        </w:rPr>
        <w:t xml:space="preserve"> </w:t>
      </w:r>
      <w:r w:rsidR="00286BA7" w:rsidRPr="00C85CAA">
        <w:rPr>
          <w:color w:val="000009"/>
          <w:sz w:val="24"/>
          <w:szCs w:val="24"/>
        </w:rPr>
        <w:t>обучающихся</w:t>
      </w:r>
      <w:r w:rsidR="00286BA7" w:rsidRPr="00C85CAA">
        <w:rPr>
          <w:color w:val="000009"/>
          <w:spacing w:val="80"/>
          <w:w w:val="150"/>
          <w:sz w:val="24"/>
          <w:szCs w:val="24"/>
        </w:rPr>
        <w:t xml:space="preserve"> </w:t>
      </w:r>
      <w:r w:rsidR="00286BA7" w:rsidRPr="00C85CAA">
        <w:rPr>
          <w:color w:val="000009"/>
          <w:sz w:val="24"/>
          <w:szCs w:val="24"/>
        </w:rPr>
        <w:t>с</w:t>
      </w:r>
      <w:r w:rsidR="00286BA7" w:rsidRPr="00C85CAA">
        <w:rPr>
          <w:color w:val="000009"/>
          <w:spacing w:val="80"/>
          <w:w w:val="150"/>
          <w:sz w:val="24"/>
          <w:szCs w:val="24"/>
        </w:rPr>
        <w:t xml:space="preserve"> </w:t>
      </w:r>
      <w:r w:rsidR="00286BA7" w:rsidRPr="00C85CAA">
        <w:rPr>
          <w:color w:val="000009"/>
          <w:sz w:val="24"/>
          <w:szCs w:val="24"/>
        </w:rPr>
        <w:t>ЗПР,</w:t>
      </w:r>
      <w:r w:rsidR="00286BA7" w:rsidRPr="00C85CAA">
        <w:rPr>
          <w:color w:val="000009"/>
          <w:spacing w:val="80"/>
          <w:w w:val="150"/>
          <w:sz w:val="24"/>
          <w:szCs w:val="24"/>
        </w:rPr>
        <w:t xml:space="preserve"> </w:t>
      </w:r>
      <w:r w:rsidR="00286BA7" w:rsidRPr="00C85CAA">
        <w:rPr>
          <w:color w:val="000009"/>
          <w:sz w:val="24"/>
          <w:szCs w:val="24"/>
        </w:rPr>
        <w:t>самым</w:t>
      </w:r>
      <w:r w:rsidR="00286BA7" w:rsidRPr="00C85CAA">
        <w:rPr>
          <w:color w:val="000009"/>
          <w:spacing w:val="80"/>
          <w:w w:val="150"/>
          <w:sz w:val="24"/>
          <w:szCs w:val="24"/>
        </w:rPr>
        <w:t xml:space="preserve"> </w:t>
      </w:r>
      <w:r w:rsidR="00286BA7" w:rsidRPr="00C85CAA">
        <w:rPr>
          <w:color w:val="000009"/>
          <w:sz w:val="24"/>
          <w:szCs w:val="24"/>
        </w:rPr>
        <w:t>тесным</w:t>
      </w:r>
      <w:r w:rsidR="00286BA7" w:rsidRPr="00C85CAA">
        <w:rPr>
          <w:color w:val="000009"/>
          <w:spacing w:val="80"/>
          <w:w w:val="150"/>
          <w:sz w:val="24"/>
          <w:szCs w:val="24"/>
        </w:rPr>
        <w:t xml:space="preserve"> </w:t>
      </w:r>
      <w:r w:rsidR="00286BA7" w:rsidRPr="00C85CAA">
        <w:rPr>
          <w:color w:val="000009"/>
          <w:sz w:val="24"/>
          <w:szCs w:val="24"/>
        </w:rPr>
        <w:t>образом</w:t>
      </w:r>
      <w:r w:rsidR="00286BA7" w:rsidRPr="00C85CAA">
        <w:rPr>
          <w:color w:val="000009"/>
          <w:spacing w:val="80"/>
          <w:w w:val="150"/>
          <w:sz w:val="24"/>
          <w:szCs w:val="24"/>
        </w:rPr>
        <w:t xml:space="preserve"> </w:t>
      </w:r>
      <w:r w:rsidR="00286BA7" w:rsidRPr="00C85CAA">
        <w:rPr>
          <w:color w:val="000009"/>
          <w:sz w:val="24"/>
          <w:szCs w:val="24"/>
        </w:rPr>
        <w:t>взаимосвязаны</w:t>
      </w:r>
      <w:r w:rsidR="00286BA7" w:rsidRPr="00C85CAA">
        <w:rPr>
          <w:color w:val="000009"/>
          <w:spacing w:val="80"/>
          <w:w w:val="150"/>
          <w:sz w:val="24"/>
          <w:szCs w:val="24"/>
        </w:rPr>
        <w:t xml:space="preserve"> </w:t>
      </w:r>
      <w:r w:rsidR="00286BA7" w:rsidRPr="00C85CAA">
        <w:rPr>
          <w:color w:val="000009"/>
          <w:sz w:val="24"/>
          <w:szCs w:val="24"/>
        </w:rPr>
        <w:t xml:space="preserve">и </w:t>
      </w:r>
      <w:r w:rsidR="00286BA7" w:rsidRPr="00C85CAA">
        <w:rPr>
          <w:color w:val="000009"/>
          <w:spacing w:val="-2"/>
          <w:sz w:val="24"/>
          <w:szCs w:val="24"/>
        </w:rPr>
        <w:t>касаются</w:t>
      </w:r>
      <w:r w:rsidR="00286BA7" w:rsidRPr="00C85CAA">
        <w:rPr>
          <w:color w:val="000009"/>
          <w:sz w:val="24"/>
          <w:szCs w:val="24"/>
        </w:rPr>
        <w:tab/>
      </w:r>
      <w:r w:rsidR="00286BA7" w:rsidRPr="00C85CAA">
        <w:rPr>
          <w:color w:val="000009"/>
          <w:spacing w:val="-2"/>
          <w:sz w:val="24"/>
          <w:szCs w:val="24"/>
        </w:rPr>
        <w:t>одновременно</w:t>
      </w:r>
      <w:r w:rsidRPr="00C85CAA">
        <w:rPr>
          <w:color w:val="000009"/>
          <w:spacing w:val="-2"/>
          <w:sz w:val="24"/>
          <w:szCs w:val="24"/>
        </w:rPr>
        <w:t xml:space="preserve"> </w:t>
      </w:r>
      <w:r w:rsidR="00286BA7" w:rsidRPr="00C85CAA">
        <w:rPr>
          <w:color w:val="000009"/>
          <w:spacing w:val="-2"/>
          <w:sz w:val="24"/>
          <w:szCs w:val="24"/>
        </w:rPr>
        <w:t>разных</w:t>
      </w:r>
      <w:r w:rsidRPr="00C85CAA">
        <w:rPr>
          <w:color w:val="000009"/>
          <w:spacing w:val="-2"/>
          <w:sz w:val="24"/>
          <w:szCs w:val="24"/>
        </w:rPr>
        <w:t xml:space="preserve"> </w:t>
      </w:r>
      <w:r w:rsidR="00286BA7" w:rsidRPr="00C85CAA">
        <w:rPr>
          <w:color w:val="000009"/>
          <w:spacing w:val="-2"/>
          <w:sz w:val="24"/>
          <w:szCs w:val="24"/>
        </w:rPr>
        <w:t>сторон</w:t>
      </w:r>
      <w:r w:rsidRPr="00C85CAA">
        <w:rPr>
          <w:color w:val="000009"/>
          <w:spacing w:val="-2"/>
          <w:sz w:val="24"/>
          <w:szCs w:val="24"/>
        </w:rPr>
        <w:t xml:space="preserve"> </w:t>
      </w:r>
      <w:r w:rsidR="00286BA7" w:rsidRPr="00C85CAA">
        <w:rPr>
          <w:color w:val="000009"/>
          <w:spacing w:val="-2"/>
          <w:sz w:val="24"/>
          <w:szCs w:val="24"/>
        </w:rPr>
        <w:t>процесса</w:t>
      </w:r>
      <w:r w:rsidR="00286BA7" w:rsidRPr="00C85CAA">
        <w:rPr>
          <w:color w:val="000009"/>
          <w:sz w:val="24"/>
          <w:szCs w:val="24"/>
        </w:rPr>
        <w:tab/>
      </w:r>
      <w:r w:rsidR="00286BA7" w:rsidRPr="00C85CAA">
        <w:rPr>
          <w:color w:val="000009"/>
          <w:spacing w:val="-2"/>
          <w:sz w:val="24"/>
          <w:szCs w:val="24"/>
        </w:rPr>
        <w:t>осуществления</w:t>
      </w:r>
      <w:r w:rsidRPr="00C85CAA">
        <w:rPr>
          <w:color w:val="000009"/>
          <w:spacing w:val="-2"/>
          <w:sz w:val="24"/>
          <w:szCs w:val="24"/>
        </w:rPr>
        <w:t xml:space="preserve"> </w:t>
      </w:r>
      <w:r w:rsidR="00286BA7" w:rsidRPr="00C85CAA">
        <w:rPr>
          <w:color w:val="000009"/>
          <w:spacing w:val="-2"/>
          <w:sz w:val="24"/>
          <w:szCs w:val="24"/>
        </w:rPr>
        <w:t>оценки</w:t>
      </w:r>
      <w:r w:rsidRPr="00C85CAA">
        <w:rPr>
          <w:color w:val="000009"/>
          <w:spacing w:val="-2"/>
          <w:sz w:val="24"/>
          <w:szCs w:val="24"/>
        </w:rPr>
        <w:t xml:space="preserve"> </w:t>
      </w:r>
      <w:r w:rsidR="00286BA7" w:rsidRPr="00C85CAA">
        <w:rPr>
          <w:color w:val="000009"/>
          <w:sz w:val="24"/>
          <w:szCs w:val="24"/>
        </w:rPr>
        <w:t>результатов</w:t>
      </w:r>
      <w:r w:rsidR="00286BA7" w:rsidRPr="00C85CAA">
        <w:rPr>
          <w:color w:val="000009"/>
          <w:spacing w:val="-16"/>
          <w:sz w:val="24"/>
          <w:szCs w:val="24"/>
        </w:rPr>
        <w:t xml:space="preserve"> </w:t>
      </w:r>
      <w:r w:rsidR="00286BA7" w:rsidRPr="00C85CAA">
        <w:rPr>
          <w:color w:val="000009"/>
          <w:sz w:val="24"/>
          <w:szCs w:val="24"/>
        </w:rPr>
        <w:t>освоения</w:t>
      </w:r>
      <w:r w:rsidR="00286BA7" w:rsidRPr="00C85CAA">
        <w:rPr>
          <w:color w:val="000009"/>
          <w:spacing w:val="-15"/>
          <w:sz w:val="24"/>
          <w:szCs w:val="24"/>
        </w:rPr>
        <w:t xml:space="preserve"> </w:t>
      </w:r>
      <w:r w:rsidR="00286BA7" w:rsidRPr="00C85CAA">
        <w:rPr>
          <w:color w:val="000009"/>
          <w:sz w:val="24"/>
          <w:szCs w:val="24"/>
        </w:rPr>
        <w:t>программы</w:t>
      </w:r>
      <w:r w:rsidR="00286BA7" w:rsidRPr="00C85CAA">
        <w:rPr>
          <w:color w:val="000009"/>
          <w:spacing w:val="-12"/>
          <w:sz w:val="24"/>
          <w:szCs w:val="24"/>
        </w:rPr>
        <w:t xml:space="preserve"> </w:t>
      </w:r>
      <w:r w:rsidR="00286BA7" w:rsidRPr="00C85CAA">
        <w:rPr>
          <w:color w:val="000009"/>
          <w:sz w:val="24"/>
          <w:szCs w:val="24"/>
        </w:rPr>
        <w:t>коррекционной</w:t>
      </w:r>
      <w:r w:rsidR="00286BA7" w:rsidRPr="00C85CAA">
        <w:rPr>
          <w:color w:val="000009"/>
          <w:spacing w:val="-16"/>
          <w:sz w:val="24"/>
          <w:szCs w:val="24"/>
        </w:rPr>
        <w:t xml:space="preserve"> </w:t>
      </w:r>
      <w:r w:rsidR="00286BA7" w:rsidRPr="00C85CAA">
        <w:rPr>
          <w:color w:val="000009"/>
          <w:spacing w:val="-2"/>
          <w:sz w:val="24"/>
          <w:szCs w:val="24"/>
        </w:rPr>
        <w:t>работы.</w:t>
      </w:r>
    </w:p>
    <w:p w:rsidR="000A6671" w:rsidRPr="00C85CAA" w:rsidRDefault="00286BA7" w:rsidP="00662CA2">
      <w:pPr>
        <w:pStyle w:val="a3"/>
        <w:spacing w:before="45"/>
        <w:ind w:right="562"/>
        <w:rPr>
          <w:sz w:val="24"/>
          <w:szCs w:val="24"/>
        </w:rPr>
      </w:pPr>
      <w:r w:rsidRPr="00C85CAA">
        <w:rPr>
          <w:color w:val="000009"/>
          <w:sz w:val="24"/>
          <w:szCs w:val="24"/>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w:t>
      </w:r>
      <w:r w:rsidRPr="00C85CAA">
        <w:rPr>
          <w:color w:val="000009"/>
          <w:spacing w:val="40"/>
          <w:sz w:val="24"/>
          <w:szCs w:val="24"/>
        </w:rPr>
        <w:t xml:space="preserve"> </w:t>
      </w:r>
      <w:r w:rsidRPr="00C85CAA">
        <w:rPr>
          <w:color w:val="000009"/>
          <w:sz w:val="24"/>
          <w:szCs w:val="24"/>
        </w:rPr>
        <w:t>отражающих успешность достижения образовательных достижений и преодоления отклонений развития. Оценка результатов освоения обучающимися с ЗПР программы коррекционной работы может осуществляться с помощью мониторинговых</w:t>
      </w:r>
      <w:r w:rsidRPr="00C85CAA">
        <w:rPr>
          <w:color w:val="000009"/>
          <w:spacing w:val="80"/>
          <w:sz w:val="24"/>
          <w:szCs w:val="24"/>
        </w:rPr>
        <w:t xml:space="preserve"> </w:t>
      </w:r>
      <w:r w:rsidRPr="00C85CAA">
        <w:rPr>
          <w:color w:val="000009"/>
          <w:sz w:val="24"/>
          <w:szCs w:val="24"/>
        </w:rPr>
        <w:t>процедур.</w:t>
      </w:r>
      <w:r w:rsidRPr="00C85CAA">
        <w:rPr>
          <w:color w:val="000009"/>
          <w:spacing w:val="80"/>
          <w:sz w:val="24"/>
          <w:szCs w:val="24"/>
        </w:rPr>
        <w:t xml:space="preserve"> </w:t>
      </w:r>
      <w:r w:rsidRPr="00C85CAA">
        <w:rPr>
          <w:color w:val="000009"/>
          <w:sz w:val="24"/>
          <w:szCs w:val="24"/>
        </w:rPr>
        <w:t>Мониторинг,</w:t>
      </w:r>
      <w:r w:rsidRPr="00C85CAA">
        <w:rPr>
          <w:color w:val="000009"/>
          <w:spacing w:val="40"/>
          <w:sz w:val="24"/>
          <w:szCs w:val="24"/>
        </w:rPr>
        <w:t xml:space="preserve"> </w:t>
      </w:r>
      <w:r w:rsidRPr="00C85CAA">
        <w:rPr>
          <w:color w:val="000009"/>
          <w:sz w:val="24"/>
          <w:szCs w:val="24"/>
        </w:rPr>
        <w:t>обладая</w:t>
      </w:r>
      <w:r w:rsidRPr="00C85CAA">
        <w:rPr>
          <w:color w:val="000009"/>
          <w:spacing w:val="80"/>
          <w:sz w:val="24"/>
          <w:szCs w:val="24"/>
        </w:rPr>
        <w:t xml:space="preserve"> </w:t>
      </w:r>
      <w:r w:rsidRPr="00C85CAA">
        <w:rPr>
          <w:color w:val="000009"/>
          <w:sz w:val="24"/>
          <w:szCs w:val="24"/>
        </w:rPr>
        <w:t>такими</w:t>
      </w:r>
      <w:r w:rsidRPr="00C85CAA">
        <w:rPr>
          <w:color w:val="000009"/>
          <w:spacing w:val="80"/>
          <w:sz w:val="24"/>
          <w:szCs w:val="24"/>
        </w:rPr>
        <w:t xml:space="preserve"> </w:t>
      </w:r>
      <w:r w:rsidRPr="00C85CAA">
        <w:rPr>
          <w:color w:val="000009"/>
          <w:sz w:val="24"/>
          <w:szCs w:val="24"/>
        </w:rPr>
        <w:t>характеристиками,</w:t>
      </w:r>
      <w:r w:rsidRPr="00C85CAA">
        <w:rPr>
          <w:color w:val="000009"/>
          <w:spacing w:val="80"/>
          <w:sz w:val="24"/>
          <w:szCs w:val="24"/>
        </w:rPr>
        <w:t xml:space="preserve"> </w:t>
      </w:r>
      <w:r w:rsidRPr="00C85CAA">
        <w:rPr>
          <w:color w:val="000009"/>
          <w:sz w:val="24"/>
          <w:szCs w:val="24"/>
        </w:rPr>
        <w:t>как непрерывность, диагностичность, научность, информативность, наличие обратной связи, позволяет осуществить не только оценку достижений</w:t>
      </w:r>
      <w:r w:rsidRPr="00C85CAA">
        <w:rPr>
          <w:color w:val="000009"/>
          <w:spacing w:val="80"/>
          <w:sz w:val="24"/>
          <w:szCs w:val="24"/>
        </w:rPr>
        <w:t xml:space="preserve"> </w:t>
      </w:r>
      <w:r w:rsidRPr="00C85CAA">
        <w:rPr>
          <w:color w:val="000009"/>
          <w:sz w:val="24"/>
          <w:szCs w:val="24"/>
        </w:rPr>
        <w:t>планируемых</w:t>
      </w:r>
      <w:r w:rsidRPr="00C85CAA">
        <w:rPr>
          <w:color w:val="000009"/>
          <w:spacing w:val="-14"/>
          <w:sz w:val="24"/>
          <w:szCs w:val="24"/>
        </w:rPr>
        <w:t xml:space="preserve"> </w:t>
      </w:r>
      <w:r w:rsidRPr="00C85CAA">
        <w:rPr>
          <w:color w:val="000009"/>
          <w:sz w:val="24"/>
          <w:szCs w:val="24"/>
        </w:rPr>
        <w:t>результатов</w:t>
      </w:r>
      <w:r w:rsidRPr="00C85CAA">
        <w:rPr>
          <w:color w:val="000009"/>
          <w:spacing w:val="-12"/>
          <w:sz w:val="24"/>
          <w:szCs w:val="24"/>
        </w:rPr>
        <w:t xml:space="preserve"> </w:t>
      </w:r>
      <w:r w:rsidRPr="00C85CAA">
        <w:rPr>
          <w:color w:val="000009"/>
          <w:sz w:val="24"/>
          <w:szCs w:val="24"/>
        </w:rPr>
        <w:t>освоения</w:t>
      </w:r>
      <w:r w:rsidRPr="00C85CAA">
        <w:rPr>
          <w:color w:val="000009"/>
          <w:spacing w:val="-11"/>
          <w:sz w:val="24"/>
          <w:szCs w:val="24"/>
        </w:rPr>
        <w:t xml:space="preserve"> </w:t>
      </w:r>
      <w:r w:rsidRPr="00C85CAA">
        <w:rPr>
          <w:color w:val="000009"/>
          <w:sz w:val="24"/>
          <w:szCs w:val="24"/>
        </w:rPr>
        <w:t>обучающимися</w:t>
      </w:r>
      <w:r w:rsidRPr="00C85CAA">
        <w:rPr>
          <w:color w:val="000009"/>
          <w:spacing w:val="80"/>
          <w:w w:val="150"/>
          <w:sz w:val="24"/>
          <w:szCs w:val="24"/>
        </w:rPr>
        <w:t xml:space="preserve"> </w:t>
      </w:r>
      <w:r w:rsidRPr="00C85CAA">
        <w:rPr>
          <w:color w:val="000009"/>
          <w:sz w:val="24"/>
          <w:szCs w:val="24"/>
        </w:rPr>
        <w:t>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 Стартовая диагностика позволяет наряду с выявлением индивидуальных особых образовательных потребностей и возможностей обучающихся, выявить</w:t>
      </w:r>
      <w:r w:rsidRPr="00C85CAA">
        <w:rPr>
          <w:color w:val="000009"/>
          <w:spacing w:val="-17"/>
          <w:sz w:val="24"/>
          <w:szCs w:val="24"/>
        </w:rPr>
        <w:t xml:space="preserve"> </w:t>
      </w:r>
      <w:r w:rsidRPr="00C85CAA">
        <w:rPr>
          <w:color w:val="000009"/>
          <w:sz w:val="24"/>
          <w:szCs w:val="24"/>
        </w:rPr>
        <w:t>исходный уровень развития интегративных показателей, свидетельствующий о степени влияния нарушений развития на учебно- познавательную деятельность и повседневную жизнь.</w:t>
      </w:r>
    </w:p>
    <w:p w:rsidR="000A3CE1" w:rsidRPr="00C85CAA" w:rsidRDefault="000A3CE1" w:rsidP="000A3CE1">
      <w:pPr>
        <w:pStyle w:val="a3"/>
        <w:spacing w:before="1"/>
        <w:ind w:left="993" w:firstLine="0"/>
        <w:rPr>
          <w:color w:val="000009"/>
          <w:sz w:val="24"/>
          <w:szCs w:val="24"/>
        </w:rPr>
      </w:pPr>
      <w:r w:rsidRPr="00C85CAA">
        <w:rPr>
          <w:color w:val="000009"/>
          <w:sz w:val="24"/>
          <w:szCs w:val="24"/>
        </w:rPr>
        <w:t>Текущая диагностика используется для осуществления мониторинга</w:t>
      </w:r>
      <w:r w:rsidR="00286BA7" w:rsidRPr="00C85CAA">
        <w:rPr>
          <w:color w:val="000009"/>
          <w:sz w:val="24"/>
          <w:szCs w:val="24"/>
        </w:rPr>
        <w:t xml:space="preserve">  </w:t>
      </w:r>
    </w:p>
    <w:p w:rsidR="000A6671" w:rsidRPr="00C85CAA" w:rsidRDefault="000A3CE1" w:rsidP="000A3CE1">
      <w:pPr>
        <w:pStyle w:val="a3"/>
        <w:spacing w:before="1"/>
        <w:ind w:left="142" w:firstLine="142"/>
        <w:rPr>
          <w:sz w:val="24"/>
          <w:szCs w:val="24"/>
        </w:rPr>
      </w:pPr>
      <w:r w:rsidRPr="00C85CAA">
        <w:rPr>
          <w:color w:val="000009"/>
          <w:sz w:val="24"/>
          <w:szCs w:val="24"/>
        </w:rPr>
        <w:t xml:space="preserve">в </w:t>
      </w:r>
      <w:r w:rsidR="00286BA7" w:rsidRPr="00C85CAA">
        <w:rPr>
          <w:color w:val="000009"/>
          <w:sz w:val="24"/>
          <w:szCs w:val="24"/>
        </w:rPr>
        <w:t>течение всего времени обучения обучающегося на начальном уровне образования. При использовании данной формы мониторинга можно использовать экспресс- 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w:t>
      </w:r>
      <w:r w:rsidR="00286BA7" w:rsidRPr="00C85CAA">
        <w:rPr>
          <w:color w:val="000009"/>
          <w:spacing w:val="40"/>
          <w:sz w:val="24"/>
          <w:szCs w:val="24"/>
        </w:rPr>
        <w:t xml:space="preserve"> </w:t>
      </w:r>
      <w:r w:rsidR="00286BA7" w:rsidRPr="00C85CAA">
        <w:rPr>
          <w:color w:val="000009"/>
          <w:sz w:val="24"/>
          <w:szCs w:val="24"/>
        </w:rPr>
        <w:t>незначительной</w:t>
      </w:r>
      <w:r w:rsidR="00286BA7" w:rsidRPr="00C85CAA">
        <w:rPr>
          <w:color w:val="000009"/>
          <w:spacing w:val="40"/>
          <w:sz w:val="24"/>
          <w:szCs w:val="24"/>
        </w:rPr>
        <w:t xml:space="preserve"> </w:t>
      </w:r>
      <w:r w:rsidR="00286BA7" w:rsidRPr="00C85CAA">
        <w:rPr>
          <w:color w:val="000009"/>
          <w:sz w:val="24"/>
          <w:szCs w:val="24"/>
        </w:rPr>
        <w:t>положительной</w:t>
      </w:r>
      <w:r w:rsidR="00286BA7" w:rsidRPr="00C85CAA">
        <w:rPr>
          <w:color w:val="000009"/>
          <w:spacing w:val="40"/>
          <w:sz w:val="24"/>
          <w:szCs w:val="24"/>
        </w:rPr>
        <w:t xml:space="preserve"> </w:t>
      </w:r>
      <w:r w:rsidR="00286BA7" w:rsidRPr="00C85CAA">
        <w:rPr>
          <w:color w:val="000009"/>
          <w:sz w:val="24"/>
          <w:szCs w:val="24"/>
        </w:rPr>
        <w:t>динамики)</w:t>
      </w:r>
      <w:r w:rsidR="00286BA7" w:rsidRPr="00C85CAA">
        <w:rPr>
          <w:color w:val="000009"/>
          <w:spacing w:val="40"/>
          <w:sz w:val="24"/>
          <w:szCs w:val="24"/>
        </w:rPr>
        <w:t xml:space="preserve"> </w:t>
      </w:r>
      <w:r w:rsidR="00286BA7" w:rsidRPr="00C85CAA">
        <w:rPr>
          <w:color w:val="000009"/>
          <w:sz w:val="24"/>
          <w:szCs w:val="24"/>
        </w:rPr>
        <w:t>обучающихся</w:t>
      </w:r>
      <w:r w:rsidR="00286BA7" w:rsidRPr="00C85CAA">
        <w:rPr>
          <w:color w:val="000009"/>
          <w:spacing w:val="80"/>
          <w:sz w:val="24"/>
          <w:szCs w:val="24"/>
        </w:rPr>
        <w:t xml:space="preserve"> </w:t>
      </w:r>
      <w:r w:rsidR="00286BA7" w:rsidRPr="00C85CAA">
        <w:rPr>
          <w:color w:val="000009"/>
          <w:sz w:val="24"/>
          <w:szCs w:val="24"/>
        </w:rPr>
        <w:t>с</w:t>
      </w:r>
      <w:r w:rsidR="00286BA7" w:rsidRPr="00C85CAA">
        <w:rPr>
          <w:color w:val="000009"/>
          <w:spacing w:val="80"/>
          <w:sz w:val="24"/>
          <w:szCs w:val="24"/>
        </w:rPr>
        <w:t xml:space="preserve"> </w:t>
      </w:r>
      <w:r w:rsidR="00286BA7" w:rsidRPr="00C85CAA">
        <w:rPr>
          <w:color w:val="000009"/>
          <w:sz w:val="24"/>
          <w:szCs w:val="24"/>
        </w:rPr>
        <w:t>ЗПР</w:t>
      </w:r>
      <w:r w:rsidR="00286BA7" w:rsidRPr="00C85CAA">
        <w:rPr>
          <w:color w:val="000009"/>
          <w:spacing w:val="80"/>
          <w:sz w:val="24"/>
          <w:szCs w:val="24"/>
        </w:rPr>
        <w:t xml:space="preserve"> </w:t>
      </w:r>
      <w:r w:rsidR="00286BA7" w:rsidRPr="00C85CAA">
        <w:rPr>
          <w:color w:val="000009"/>
          <w:sz w:val="24"/>
          <w:szCs w:val="24"/>
        </w:rPr>
        <w:t>в</w:t>
      </w:r>
      <w:r w:rsidR="00286BA7" w:rsidRPr="00C85CAA">
        <w:rPr>
          <w:color w:val="000009"/>
          <w:spacing w:val="40"/>
          <w:sz w:val="24"/>
          <w:szCs w:val="24"/>
        </w:rPr>
        <w:t xml:space="preserve"> </w:t>
      </w:r>
      <w:r w:rsidR="00286BA7" w:rsidRPr="00C85CAA">
        <w:rPr>
          <w:color w:val="000009"/>
          <w:sz w:val="24"/>
          <w:szCs w:val="24"/>
        </w:rPr>
        <w:t>освоении</w:t>
      </w:r>
      <w:r w:rsidR="00286BA7" w:rsidRPr="00C85CAA">
        <w:rPr>
          <w:color w:val="000009"/>
          <w:spacing w:val="40"/>
          <w:sz w:val="24"/>
          <w:szCs w:val="24"/>
        </w:rPr>
        <w:t xml:space="preserve"> </w:t>
      </w:r>
      <w:r w:rsidR="00286BA7" w:rsidRPr="00C85CAA">
        <w:rPr>
          <w:color w:val="000009"/>
          <w:sz w:val="24"/>
          <w:szCs w:val="24"/>
        </w:rPr>
        <w:t>планируемых</w:t>
      </w:r>
      <w:r w:rsidR="00286BA7" w:rsidRPr="00C85CAA">
        <w:rPr>
          <w:color w:val="000009"/>
          <w:spacing w:val="40"/>
          <w:sz w:val="24"/>
          <w:szCs w:val="24"/>
        </w:rPr>
        <w:t xml:space="preserve"> </w:t>
      </w:r>
      <w:r w:rsidR="00286BA7" w:rsidRPr="00C85CAA">
        <w:rPr>
          <w:color w:val="000009"/>
          <w:sz w:val="24"/>
          <w:szCs w:val="24"/>
        </w:rPr>
        <w:t>результатов</w:t>
      </w:r>
      <w:r w:rsidR="00286BA7" w:rsidRPr="00C85CAA">
        <w:rPr>
          <w:color w:val="000009"/>
          <w:spacing w:val="40"/>
          <w:sz w:val="24"/>
          <w:szCs w:val="24"/>
        </w:rPr>
        <w:t xml:space="preserve"> </w:t>
      </w:r>
      <w:r w:rsidR="00286BA7" w:rsidRPr="00C85CAA">
        <w:rPr>
          <w:color w:val="000009"/>
          <w:sz w:val="24"/>
          <w:szCs w:val="24"/>
        </w:rPr>
        <w:t>овладения</w:t>
      </w:r>
      <w:r w:rsidR="00286BA7" w:rsidRPr="00C85CAA">
        <w:rPr>
          <w:color w:val="000009"/>
          <w:spacing w:val="40"/>
          <w:sz w:val="24"/>
          <w:szCs w:val="24"/>
        </w:rPr>
        <w:t xml:space="preserve"> </w:t>
      </w:r>
      <w:r w:rsidR="00286BA7" w:rsidRPr="00C85CAA">
        <w:rPr>
          <w:color w:val="000009"/>
          <w:sz w:val="24"/>
          <w:szCs w:val="24"/>
        </w:rPr>
        <w:t xml:space="preserve">программой коррекционной работы. Данные эксперсс-диагностики выступают в качестве ориентировочной основы для определения дальнейшей стратегии: </w:t>
      </w:r>
      <w:r w:rsidRPr="00C85CAA">
        <w:rPr>
          <w:color w:val="000009"/>
          <w:sz w:val="24"/>
          <w:szCs w:val="24"/>
        </w:rPr>
        <w:t>п</w:t>
      </w:r>
      <w:r w:rsidR="00286BA7" w:rsidRPr="00C85CAA">
        <w:rPr>
          <w:color w:val="000009"/>
          <w:sz w:val="24"/>
          <w:szCs w:val="24"/>
        </w:rPr>
        <w:t>родолжения реализации разработанной программы коррекционной работы или внесения в нее</w:t>
      </w:r>
      <w:r w:rsidR="00286BA7" w:rsidRPr="00C85CAA">
        <w:rPr>
          <w:color w:val="000009"/>
          <w:spacing w:val="40"/>
          <w:sz w:val="24"/>
          <w:szCs w:val="24"/>
        </w:rPr>
        <w:t xml:space="preserve"> </w:t>
      </w:r>
      <w:r w:rsidR="00286BA7" w:rsidRPr="00C85CAA">
        <w:rPr>
          <w:color w:val="000009"/>
          <w:sz w:val="24"/>
          <w:szCs w:val="24"/>
        </w:rPr>
        <w:t>определенных корректив.</w:t>
      </w:r>
    </w:p>
    <w:p w:rsidR="000A6671" w:rsidRPr="00C85CAA" w:rsidRDefault="00286BA7" w:rsidP="00662CA2">
      <w:pPr>
        <w:pStyle w:val="a3"/>
        <w:spacing w:before="2"/>
        <w:ind w:right="567"/>
        <w:rPr>
          <w:sz w:val="24"/>
          <w:szCs w:val="24"/>
        </w:rPr>
      </w:pPr>
      <w:r w:rsidRPr="00C85CAA">
        <w:rPr>
          <w:color w:val="000009"/>
          <w:sz w:val="24"/>
          <w:szCs w:val="24"/>
        </w:rPr>
        <w:t xml:space="preserve">Целью финишной диагностики, приводящейся на заключительном этапе (окончание учебного года, окончание обучения на начальном уровне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w:t>
      </w:r>
      <w:r w:rsidRPr="00C85CAA">
        <w:rPr>
          <w:color w:val="000009"/>
          <w:spacing w:val="-2"/>
          <w:sz w:val="24"/>
          <w:szCs w:val="24"/>
        </w:rPr>
        <w:t>работы.</w:t>
      </w:r>
    </w:p>
    <w:p w:rsidR="000A6671" w:rsidRPr="00C85CAA" w:rsidRDefault="00286BA7" w:rsidP="00662CA2">
      <w:pPr>
        <w:pStyle w:val="a3"/>
        <w:ind w:right="564"/>
        <w:rPr>
          <w:sz w:val="24"/>
          <w:szCs w:val="24"/>
        </w:rPr>
      </w:pPr>
      <w:r w:rsidRPr="00C85CAA">
        <w:rPr>
          <w:color w:val="000009"/>
          <w:sz w:val="24"/>
          <w:szCs w:val="24"/>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0A6671" w:rsidRPr="00C85CAA" w:rsidRDefault="00286BA7" w:rsidP="00662CA2">
      <w:pPr>
        <w:pStyle w:val="a3"/>
        <w:ind w:right="568"/>
        <w:rPr>
          <w:sz w:val="24"/>
          <w:szCs w:val="24"/>
        </w:rPr>
      </w:pPr>
      <w:r w:rsidRPr="00C85CAA">
        <w:rPr>
          <w:color w:val="000009"/>
          <w:sz w:val="24"/>
          <w:szCs w:val="24"/>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w:t>
      </w:r>
      <w:r w:rsidRPr="00C85CAA">
        <w:rPr>
          <w:color w:val="000009"/>
          <w:spacing w:val="-4"/>
          <w:sz w:val="24"/>
          <w:szCs w:val="24"/>
        </w:rPr>
        <w:t xml:space="preserve"> </w:t>
      </w:r>
      <w:r w:rsidRPr="00C85CAA">
        <w:rPr>
          <w:color w:val="000009"/>
          <w:sz w:val="24"/>
          <w:szCs w:val="24"/>
        </w:rPr>
        <w:t>педагогическое</w:t>
      </w:r>
      <w:r w:rsidRPr="00C85CAA">
        <w:rPr>
          <w:color w:val="000009"/>
          <w:spacing w:val="-7"/>
          <w:sz w:val="24"/>
          <w:szCs w:val="24"/>
        </w:rPr>
        <w:t xml:space="preserve"> </w:t>
      </w:r>
      <w:r w:rsidRPr="00C85CAA">
        <w:rPr>
          <w:color w:val="000009"/>
          <w:sz w:val="24"/>
          <w:szCs w:val="24"/>
        </w:rPr>
        <w:t>обследование</w:t>
      </w:r>
      <w:r w:rsidRPr="00C85CAA">
        <w:rPr>
          <w:color w:val="000009"/>
          <w:spacing w:val="-4"/>
          <w:sz w:val="24"/>
          <w:szCs w:val="24"/>
        </w:rPr>
        <w:t xml:space="preserve"> </w:t>
      </w:r>
      <w:r w:rsidRPr="00C85CAA">
        <w:rPr>
          <w:color w:val="000009"/>
          <w:sz w:val="24"/>
          <w:szCs w:val="24"/>
        </w:rPr>
        <w:t>для</w:t>
      </w:r>
      <w:r w:rsidRPr="00C85CAA">
        <w:rPr>
          <w:color w:val="000009"/>
          <w:spacing w:val="-6"/>
          <w:sz w:val="24"/>
          <w:szCs w:val="24"/>
        </w:rPr>
        <w:t xml:space="preserve"> </w:t>
      </w:r>
      <w:r w:rsidRPr="00C85CAA">
        <w:rPr>
          <w:color w:val="000009"/>
          <w:sz w:val="24"/>
          <w:szCs w:val="24"/>
        </w:rPr>
        <w:t>получения</w:t>
      </w:r>
      <w:r w:rsidRPr="00C85CAA">
        <w:rPr>
          <w:color w:val="000009"/>
          <w:spacing w:val="-7"/>
          <w:sz w:val="24"/>
          <w:szCs w:val="24"/>
        </w:rPr>
        <w:t xml:space="preserve"> </w:t>
      </w:r>
      <w:r w:rsidRPr="00C85CAA">
        <w:rPr>
          <w:color w:val="000009"/>
          <w:sz w:val="24"/>
          <w:szCs w:val="24"/>
        </w:rPr>
        <w:t>необходимой</w:t>
      </w:r>
      <w:r w:rsidRPr="00C85CAA">
        <w:rPr>
          <w:color w:val="000009"/>
          <w:spacing w:val="-7"/>
          <w:sz w:val="24"/>
          <w:szCs w:val="24"/>
        </w:rPr>
        <w:t xml:space="preserve"> </w:t>
      </w:r>
      <w:r w:rsidRPr="00C85CAA">
        <w:rPr>
          <w:color w:val="000009"/>
          <w:sz w:val="24"/>
          <w:szCs w:val="24"/>
        </w:rPr>
        <w:t xml:space="preserve">информации, позволяющей внести коррективы </w:t>
      </w:r>
      <w:r w:rsidRPr="00C85CAA">
        <w:rPr>
          <w:color w:val="000009"/>
          <w:sz w:val="24"/>
          <w:szCs w:val="24"/>
        </w:rPr>
        <w:lastRenderedPageBreak/>
        <w:t>в организацию и содержание программы коррекционной работы.</w:t>
      </w:r>
    </w:p>
    <w:p w:rsidR="000A6671" w:rsidRPr="00C85CAA" w:rsidRDefault="00286BA7" w:rsidP="00662CA2">
      <w:pPr>
        <w:pStyle w:val="a3"/>
        <w:spacing w:before="1"/>
        <w:ind w:right="573"/>
        <w:rPr>
          <w:sz w:val="24"/>
          <w:szCs w:val="24"/>
        </w:rPr>
      </w:pPr>
      <w:r w:rsidRPr="00C85CAA">
        <w:rPr>
          <w:color w:val="000009"/>
          <w:sz w:val="24"/>
          <w:szCs w:val="24"/>
        </w:rPr>
        <w:t>Результаты освоения обучающимися с ЗПР программы коррекционной работы не выносятся на итоговую оценку, отражаются в характеристике и индивидуальной карте развития учащегося с ОВЗ.</w:t>
      </w:r>
    </w:p>
    <w:p w:rsidR="000A6671" w:rsidRPr="00C85CAA" w:rsidRDefault="00286BA7" w:rsidP="00D3545A">
      <w:pPr>
        <w:pStyle w:val="1"/>
        <w:numPr>
          <w:ilvl w:val="0"/>
          <w:numId w:val="70"/>
        </w:numPr>
        <w:tabs>
          <w:tab w:val="left" w:pos="645"/>
        </w:tabs>
        <w:spacing w:before="62"/>
        <w:ind w:left="645" w:right="1299" w:hanging="360"/>
        <w:jc w:val="left"/>
        <w:rPr>
          <w:sz w:val="24"/>
          <w:szCs w:val="24"/>
        </w:rPr>
      </w:pPr>
      <w:bookmarkStart w:id="5" w:name="_bookmark4"/>
      <w:bookmarkEnd w:id="5"/>
      <w:r w:rsidRPr="00C85CAA">
        <w:rPr>
          <w:sz w:val="24"/>
          <w:szCs w:val="24"/>
        </w:rPr>
        <w:t>Содержательный</w:t>
      </w:r>
      <w:r w:rsidRPr="00C85CAA">
        <w:rPr>
          <w:spacing w:val="-4"/>
          <w:sz w:val="24"/>
          <w:szCs w:val="24"/>
        </w:rPr>
        <w:t xml:space="preserve"> </w:t>
      </w:r>
      <w:r w:rsidRPr="00C85CAA">
        <w:rPr>
          <w:sz w:val="24"/>
          <w:szCs w:val="24"/>
        </w:rPr>
        <w:t>раздел</w:t>
      </w:r>
      <w:r w:rsidRPr="00C85CAA">
        <w:rPr>
          <w:spacing w:val="-2"/>
          <w:sz w:val="24"/>
          <w:szCs w:val="24"/>
        </w:rPr>
        <w:t xml:space="preserve"> </w:t>
      </w:r>
      <w:r w:rsidRPr="00C85CAA">
        <w:rPr>
          <w:sz w:val="24"/>
          <w:szCs w:val="24"/>
        </w:rPr>
        <w:t>АООП</w:t>
      </w:r>
      <w:r w:rsidRPr="00C85CAA">
        <w:rPr>
          <w:spacing w:val="-3"/>
          <w:sz w:val="24"/>
          <w:szCs w:val="24"/>
        </w:rPr>
        <w:t xml:space="preserve"> </w:t>
      </w:r>
      <w:r w:rsidRPr="00C85CAA">
        <w:rPr>
          <w:sz w:val="24"/>
          <w:szCs w:val="24"/>
        </w:rPr>
        <w:t>НОО</w:t>
      </w:r>
      <w:r w:rsidRPr="00C85CAA">
        <w:rPr>
          <w:spacing w:val="-6"/>
          <w:sz w:val="24"/>
          <w:szCs w:val="24"/>
        </w:rPr>
        <w:t xml:space="preserve"> </w:t>
      </w:r>
      <w:r w:rsidRPr="00C85CAA">
        <w:rPr>
          <w:sz w:val="24"/>
          <w:szCs w:val="24"/>
        </w:rPr>
        <w:t>для</w:t>
      </w:r>
      <w:r w:rsidRPr="00C85CAA">
        <w:rPr>
          <w:spacing w:val="-4"/>
          <w:sz w:val="24"/>
          <w:szCs w:val="24"/>
        </w:rPr>
        <w:t xml:space="preserve"> </w:t>
      </w:r>
      <w:r w:rsidRPr="00C85CAA">
        <w:rPr>
          <w:sz w:val="24"/>
          <w:szCs w:val="24"/>
        </w:rPr>
        <w:t>обучающихся</w:t>
      </w:r>
      <w:r w:rsidRPr="00C85CAA">
        <w:rPr>
          <w:spacing w:val="-7"/>
          <w:sz w:val="24"/>
          <w:szCs w:val="24"/>
        </w:rPr>
        <w:t xml:space="preserve"> </w:t>
      </w:r>
      <w:r w:rsidRPr="00C85CAA">
        <w:rPr>
          <w:sz w:val="24"/>
          <w:szCs w:val="24"/>
        </w:rPr>
        <w:t>с</w:t>
      </w:r>
      <w:r w:rsidRPr="00C85CAA">
        <w:rPr>
          <w:spacing w:val="-2"/>
          <w:sz w:val="24"/>
          <w:szCs w:val="24"/>
        </w:rPr>
        <w:t xml:space="preserve"> </w:t>
      </w:r>
      <w:r w:rsidRPr="00C85CAA">
        <w:rPr>
          <w:sz w:val="24"/>
          <w:szCs w:val="24"/>
        </w:rPr>
        <w:t xml:space="preserve">ЗПР (вариант </w:t>
      </w:r>
      <w:r w:rsidR="00D3545A" w:rsidRPr="00C85CAA">
        <w:rPr>
          <w:sz w:val="24"/>
          <w:szCs w:val="24"/>
        </w:rPr>
        <w:t>7</w:t>
      </w:r>
      <w:r w:rsidRPr="00C85CAA">
        <w:rPr>
          <w:sz w:val="24"/>
          <w:szCs w:val="24"/>
        </w:rPr>
        <w:t>.2)</w:t>
      </w:r>
    </w:p>
    <w:p w:rsidR="000A6671" w:rsidRPr="00C85CAA" w:rsidRDefault="00286BA7" w:rsidP="00662CA2">
      <w:pPr>
        <w:pStyle w:val="2"/>
        <w:numPr>
          <w:ilvl w:val="1"/>
          <w:numId w:val="70"/>
        </w:numPr>
        <w:tabs>
          <w:tab w:val="left" w:pos="1380"/>
        </w:tabs>
        <w:spacing w:before="42"/>
        <w:ind w:left="285" w:right="1341" w:firstLine="707"/>
        <w:jc w:val="left"/>
        <w:rPr>
          <w:sz w:val="24"/>
          <w:szCs w:val="24"/>
        </w:rPr>
      </w:pPr>
      <w:bookmarkStart w:id="6" w:name="_bookmark5"/>
      <w:bookmarkEnd w:id="6"/>
      <w:r w:rsidRPr="00C85CAA">
        <w:rPr>
          <w:sz w:val="24"/>
          <w:szCs w:val="24"/>
        </w:rPr>
        <w:t>Программа</w:t>
      </w:r>
      <w:r w:rsidRPr="00C85CAA">
        <w:rPr>
          <w:spacing w:val="-6"/>
          <w:sz w:val="24"/>
          <w:szCs w:val="24"/>
        </w:rPr>
        <w:t xml:space="preserve"> </w:t>
      </w:r>
      <w:r w:rsidRPr="00C85CAA">
        <w:rPr>
          <w:sz w:val="24"/>
          <w:szCs w:val="24"/>
        </w:rPr>
        <w:t>формирования</w:t>
      </w:r>
      <w:r w:rsidRPr="00C85CAA">
        <w:rPr>
          <w:spacing w:val="-9"/>
          <w:sz w:val="24"/>
          <w:szCs w:val="24"/>
        </w:rPr>
        <w:t xml:space="preserve"> </w:t>
      </w:r>
      <w:r w:rsidRPr="00C85CAA">
        <w:rPr>
          <w:sz w:val="24"/>
          <w:szCs w:val="24"/>
        </w:rPr>
        <w:t>универсальных</w:t>
      </w:r>
      <w:r w:rsidRPr="00C85CAA">
        <w:rPr>
          <w:spacing w:val="-6"/>
          <w:sz w:val="24"/>
          <w:szCs w:val="24"/>
        </w:rPr>
        <w:t xml:space="preserve"> </w:t>
      </w:r>
      <w:r w:rsidRPr="00C85CAA">
        <w:rPr>
          <w:sz w:val="24"/>
          <w:szCs w:val="24"/>
        </w:rPr>
        <w:t>учебных</w:t>
      </w:r>
      <w:r w:rsidRPr="00C85CAA">
        <w:rPr>
          <w:spacing w:val="-6"/>
          <w:sz w:val="24"/>
          <w:szCs w:val="24"/>
        </w:rPr>
        <w:t xml:space="preserve"> </w:t>
      </w:r>
      <w:r w:rsidRPr="00C85CAA">
        <w:rPr>
          <w:sz w:val="24"/>
          <w:szCs w:val="24"/>
        </w:rPr>
        <w:t>действий</w:t>
      </w:r>
      <w:r w:rsidRPr="00C85CAA">
        <w:rPr>
          <w:spacing w:val="-9"/>
          <w:sz w:val="24"/>
          <w:szCs w:val="24"/>
        </w:rPr>
        <w:t xml:space="preserve"> </w:t>
      </w:r>
      <w:r w:rsidRPr="00C85CAA">
        <w:rPr>
          <w:sz w:val="24"/>
          <w:szCs w:val="24"/>
        </w:rPr>
        <w:t>у обучающихся с ЗПР</w:t>
      </w:r>
    </w:p>
    <w:p w:rsidR="000A6671" w:rsidRPr="00C85CAA" w:rsidRDefault="00286BA7" w:rsidP="00662CA2">
      <w:pPr>
        <w:pStyle w:val="a4"/>
        <w:numPr>
          <w:ilvl w:val="2"/>
          <w:numId w:val="70"/>
        </w:numPr>
        <w:tabs>
          <w:tab w:val="left" w:pos="1532"/>
        </w:tabs>
        <w:spacing w:before="39"/>
        <w:ind w:left="285" w:right="729" w:firstLine="707"/>
        <w:rPr>
          <w:b/>
          <w:sz w:val="24"/>
          <w:szCs w:val="24"/>
        </w:rPr>
      </w:pPr>
      <w:bookmarkStart w:id="7" w:name="_bookmark6"/>
      <w:bookmarkEnd w:id="7"/>
      <w:r w:rsidRPr="00C85CAA">
        <w:rPr>
          <w:b/>
          <w:sz w:val="24"/>
          <w:szCs w:val="24"/>
        </w:rPr>
        <w:t>Описание</w:t>
      </w:r>
      <w:r w:rsidRPr="00C85CAA">
        <w:rPr>
          <w:b/>
          <w:spacing w:val="-6"/>
          <w:sz w:val="24"/>
          <w:szCs w:val="24"/>
        </w:rPr>
        <w:t xml:space="preserve"> </w:t>
      </w:r>
      <w:r w:rsidRPr="00C85CAA">
        <w:rPr>
          <w:b/>
          <w:sz w:val="24"/>
          <w:szCs w:val="24"/>
        </w:rPr>
        <w:t>взаимосвязи</w:t>
      </w:r>
      <w:r w:rsidRPr="00C85CAA">
        <w:rPr>
          <w:b/>
          <w:spacing w:val="-5"/>
          <w:sz w:val="24"/>
          <w:szCs w:val="24"/>
        </w:rPr>
        <w:t xml:space="preserve"> </w:t>
      </w:r>
      <w:r w:rsidRPr="00C85CAA">
        <w:rPr>
          <w:b/>
          <w:sz w:val="24"/>
          <w:szCs w:val="24"/>
        </w:rPr>
        <w:t>универсальных</w:t>
      </w:r>
      <w:r w:rsidRPr="00C85CAA">
        <w:rPr>
          <w:b/>
          <w:spacing w:val="-6"/>
          <w:sz w:val="24"/>
          <w:szCs w:val="24"/>
        </w:rPr>
        <w:t xml:space="preserve"> </w:t>
      </w:r>
      <w:r w:rsidRPr="00C85CAA">
        <w:rPr>
          <w:b/>
          <w:sz w:val="24"/>
          <w:szCs w:val="24"/>
        </w:rPr>
        <w:t>учебных</w:t>
      </w:r>
      <w:r w:rsidRPr="00C85CAA">
        <w:rPr>
          <w:b/>
          <w:spacing w:val="-5"/>
          <w:sz w:val="24"/>
          <w:szCs w:val="24"/>
        </w:rPr>
        <w:t xml:space="preserve"> </w:t>
      </w:r>
      <w:r w:rsidRPr="00C85CAA">
        <w:rPr>
          <w:b/>
          <w:sz w:val="24"/>
          <w:szCs w:val="24"/>
        </w:rPr>
        <w:t>действий</w:t>
      </w:r>
      <w:r w:rsidRPr="00C85CAA">
        <w:rPr>
          <w:b/>
          <w:spacing w:val="-6"/>
          <w:sz w:val="24"/>
          <w:szCs w:val="24"/>
        </w:rPr>
        <w:t xml:space="preserve"> </w:t>
      </w:r>
      <w:r w:rsidRPr="00C85CAA">
        <w:rPr>
          <w:b/>
          <w:sz w:val="24"/>
          <w:szCs w:val="24"/>
        </w:rPr>
        <w:t>с</w:t>
      </w:r>
      <w:r w:rsidRPr="00C85CAA">
        <w:rPr>
          <w:b/>
          <w:spacing w:val="-6"/>
          <w:sz w:val="24"/>
          <w:szCs w:val="24"/>
        </w:rPr>
        <w:t xml:space="preserve"> </w:t>
      </w:r>
      <w:r w:rsidRPr="00C85CAA">
        <w:rPr>
          <w:b/>
          <w:sz w:val="24"/>
          <w:szCs w:val="24"/>
        </w:rPr>
        <w:t>содержанием учебных предметов</w:t>
      </w:r>
    </w:p>
    <w:p w:rsidR="000A6671" w:rsidRPr="00C85CAA" w:rsidRDefault="00286BA7" w:rsidP="00662CA2">
      <w:pPr>
        <w:pStyle w:val="a3"/>
        <w:ind w:right="567" w:firstLine="652"/>
        <w:rPr>
          <w:sz w:val="24"/>
          <w:szCs w:val="24"/>
        </w:rPr>
      </w:pPr>
      <w:r w:rsidRPr="00C85CAA">
        <w:rPr>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0A6671" w:rsidRPr="00C85CAA" w:rsidRDefault="00286BA7" w:rsidP="00662CA2">
      <w:pPr>
        <w:pStyle w:val="a3"/>
        <w:ind w:right="567" w:firstLine="652"/>
        <w:rPr>
          <w:sz w:val="24"/>
          <w:szCs w:val="24"/>
        </w:rPr>
      </w:pPr>
      <w:r w:rsidRPr="00C85CAA">
        <w:rPr>
          <w:sz w:val="24"/>
          <w:szCs w:val="24"/>
        </w:rPr>
        <w:t>предметные знания, умения и способы деятельности являются содержательной основой становления УУД;</w:t>
      </w:r>
    </w:p>
    <w:p w:rsidR="000A6671" w:rsidRPr="00C85CAA" w:rsidRDefault="00286BA7" w:rsidP="00662CA2">
      <w:pPr>
        <w:pStyle w:val="a3"/>
        <w:ind w:right="570" w:firstLine="652"/>
        <w:rPr>
          <w:sz w:val="24"/>
          <w:szCs w:val="24"/>
        </w:rPr>
      </w:pPr>
      <w:r w:rsidRPr="00C85CAA">
        <w:rPr>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0A6671" w:rsidRPr="00C85CAA" w:rsidRDefault="00286BA7" w:rsidP="00662CA2">
      <w:pPr>
        <w:pStyle w:val="a3"/>
        <w:ind w:right="569" w:firstLine="652"/>
        <w:rPr>
          <w:sz w:val="24"/>
          <w:szCs w:val="24"/>
        </w:rPr>
      </w:pPr>
      <w:r w:rsidRPr="00C85CAA">
        <w:rPr>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w:t>
      </w:r>
      <w:r w:rsidRPr="00C85CAA">
        <w:rPr>
          <w:spacing w:val="-4"/>
          <w:sz w:val="24"/>
          <w:szCs w:val="24"/>
        </w:rPr>
        <w:t xml:space="preserve"> </w:t>
      </w:r>
      <w:r w:rsidRPr="00C85CAA">
        <w:rPr>
          <w:sz w:val="24"/>
          <w:szCs w:val="24"/>
        </w:rPr>
        <w:t>его</w:t>
      </w:r>
      <w:r w:rsidRPr="00C85CAA">
        <w:rPr>
          <w:spacing w:val="-4"/>
          <w:sz w:val="24"/>
          <w:szCs w:val="24"/>
        </w:rPr>
        <w:t xml:space="preserve"> </w:t>
      </w:r>
      <w:r w:rsidRPr="00C85CAA">
        <w:rPr>
          <w:sz w:val="24"/>
          <w:szCs w:val="24"/>
        </w:rPr>
        <w:t>операций,</w:t>
      </w:r>
      <w:r w:rsidRPr="00C85CAA">
        <w:rPr>
          <w:spacing w:val="-3"/>
          <w:sz w:val="24"/>
          <w:szCs w:val="24"/>
        </w:rPr>
        <w:t xml:space="preserve"> </w:t>
      </w:r>
      <w:r w:rsidRPr="00C85CAA">
        <w:rPr>
          <w:sz w:val="24"/>
          <w:szCs w:val="24"/>
        </w:rPr>
        <w:t>что</w:t>
      </w:r>
      <w:r w:rsidRPr="00C85CAA">
        <w:rPr>
          <w:spacing w:val="-4"/>
          <w:sz w:val="24"/>
          <w:szCs w:val="24"/>
        </w:rPr>
        <w:t xml:space="preserve"> </w:t>
      </w:r>
      <w:r w:rsidRPr="00C85CAA">
        <w:rPr>
          <w:sz w:val="24"/>
          <w:szCs w:val="24"/>
        </w:rPr>
        <w:t>позволяет</w:t>
      </w:r>
      <w:r w:rsidRPr="00C85CAA">
        <w:rPr>
          <w:spacing w:val="-2"/>
          <w:sz w:val="24"/>
          <w:szCs w:val="24"/>
        </w:rPr>
        <w:t xml:space="preserve"> </w:t>
      </w:r>
      <w:r w:rsidRPr="00C85CAA">
        <w:rPr>
          <w:sz w:val="24"/>
          <w:szCs w:val="24"/>
        </w:rPr>
        <w:t>обучающемуся</w:t>
      </w:r>
      <w:r w:rsidRPr="00C85CAA">
        <w:rPr>
          <w:spacing w:val="-3"/>
          <w:sz w:val="24"/>
          <w:szCs w:val="24"/>
        </w:rPr>
        <w:t xml:space="preserve"> </w:t>
      </w:r>
      <w:r w:rsidRPr="00C85CAA">
        <w:rPr>
          <w:sz w:val="24"/>
          <w:szCs w:val="24"/>
        </w:rPr>
        <w:t>использовать</w:t>
      </w:r>
      <w:r w:rsidRPr="00C85CAA">
        <w:rPr>
          <w:spacing w:val="-4"/>
          <w:sz w:val="24"/>
          <w:szCs w:val="24"/>
        </w:rPr>
        <w:t xml:space="preserve"> </w:t>
      </w:r>
      <w:r w:rsidRPr="00C85CAA">
        <w:rPr>
          <w:sz w:val="24"/>
          <w:szCs w:val="24"/>
        </w:rPr>
        <w:t>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0A6671" w:rsidRPr="00C85CAA" w:rsidRDefault="00286BA7" w:rsidP="00662CA2">
      <w:pPr>
        <w:pStyle w:val="a3"/>
        <w:ind w:right="565" w:firstLine="652"/>
        <w:rPr>
          <w:sz w:val="24"/>
          <w:szCs w:val="24"/>
        </w:rPr>
      </w:pPr>
      <w:r w:rsidRPr="00C85CAA">
        <w:rPr>
          <w:sz w:val="24"/>
          <w:szCs w:val="24"/>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w:t>
      </w:r>
      <w:r w:rsidRPr="00C85CAA">
        <w:rPr>
          <w:spacing w:val="40"/>
          <w:sz w:val="24"/>
          <w:szCs w:val="24"/>
        </w:rPr>
        <w:t xml:space="preserve"> </w:t>
      </w:r>
      <w:r w:rsidRPr="00C85CAA">
        <w:rPr>
          <w:sz w:val="24"/>
          <w:szCs w:val="24"/>
        </w:rPr>
        <w:t>объектов, сюжетов, процессов.</w:t>
      </w:r>
    </w:p>
    <w:p w:rsidR="000A6671" w:rsidRPr="00C85CAA" w:rsidRDefault="00286BA7" w:rsidP="000A3CE1">
      <w:pPr>
        <w:pStyle w:val="a3"/>
        <w:ind w:right="564" w:firstLine="652"/>
        <w:rPr>
          <w:sz w:val="24"/>
          <w:szCs w:val="24"/>
        </w:rPr>
      </w:pPr>
      <w:r w:rsidRPr="00C85CAA">
        <w:rPr>
          <w:sz w:val="24"/>
          <w:szCs w:val="24"/>
        </w:rPr>
        <w:t>Формирование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w:t>
      </w:r>
      <w:r w:rsidRPr="00C85CAA">
        <w:rPr>
          <w:spacing w:val="34"/>
          <w:sz w:val="24"/>
          <w:szCs w:val="24"/>
        </w:rPr>
        <w:t xml:space="preserve"> </w:t>
      </w:r>
      <w:r w:rsidRPr="00C85CAA">
        <w:rPr>
          <w:sz w:val="24"/>
          <w:szCs w:val="24"/>
        </w:rPr>
        <w:t>мышления.</w:t>
      </w:r>
      <w:r w:rsidRPr="00C85CAA">
        <w:rPr>
          <w:spacing w:val="33"/>
          <w:sz w:val="24"/>
          <w:szCs w:val="24"/>
        </w:rPr>
        <w:t xml:space="preserve"> </w:t>
      </w:r>
      <w:r w:rsidRPr="00C85CAA">
        <w:rPr>
          <w:sz w:val="24"/>
          <w:szCs w:val="24"/>
        </w:rPr>
        <w:t>Существенную</w:t>
      </w:r>
      <w:r w:rsidRPr="00C85CAA">
        <w:rPr>
          <w:spacing w:val="33"/>
          <w:sz w:val="24"/>
          <w:szCs w:val="24"/>
        </w:rPr>
        <w:t xml:space="preserve"> </w:t>
      </w:r>
      <w:r w:rsidRPr="00C85CAA">
        <w:rPr>
          <w:sz w:val="24"/>
          <w:szCs w:val="24"/>
        </w:rPr>
        <w:t>роль</w:t>
      </w:r>
      <w:r w:rsidRPr="00C85CAA">
        <w:rPr>
          <w:spacing w:val="32"/>
          <w:sz w:val="24"/>
          <w:szCs w:val="24"/>
        </w:rPr>
        <w:t xml:space="preserve"> </w:t>
      </w:r>
      <w:r w:rsidRPr="00C85CAA">
        <w:rPr>
          <w:sz w:val="24"/>
          <w:szCs w:val="24"/>
        </w:rPr>
        <w:t>в</w:t>
      </w:r>
      <w:r w:rsidRPr="00C85CAA">
        <w:rPr>
          <w:spacing w:val="32"/>
          <w:sz w:val="24"/>
          <w:szCs w:val="24"/>
        </w:rPr>
        <w:t xml:space="preserve"> </w:t>
      </w:r>
      <w:r w:rsidRPr="00C85CAA">
        <w:rPr>
          <w:sz w:val="24"/>
          <w:szCs w:val="24"/>
        </w:rPr>
        <w:t>этом</w:t>
      </w:r>
      <w:r w:rsidRPr="00C85CAA">
        <w:rPr>
          <w:spacing w:val="32"/>
          <w:sz w:val="24"/>
          <w:szCs w:val="24"/>
        </w:rPr>
        <w:t xml:space="preserve"> </w:t>
      </w:r>
      <w:r w:rsidRPr="00C85CAA">
        <w:rPr>
          <w:sz w:val="24"/>
          <w:szCs w:val="24"/>
        </w:rPr>
        <w:t>играют</w:t>
      </w:r>
      <w:r w:rsidRPr="00C85CAA">
        <w:rPr>
          <w:spacing w:val="32"/>
          <w:sz w:val="24"/>
          <w:szCs w:val="24"/>
        </w:rPr>
        <w:t xml:space="preserve"> </w:t>
      </w:r>
      <w:r w:rsidRPr="00C85CAA">
        <w:rPr>
          <w:sz w:val="24"/>
          <w:szCs w:val="24"/>
        </w:rPr>
        <w:t>такие</w:t>
      </w:r>
      <w:r w:rsidRPr="00C85CAA">
        <w:rPr>
          <w:spacing w:val="38"/>
          <w:sz w:val="24"/>
          <w:szCs w:val="24"/>
        </w:rPr>
        <w:t xml:space="preserve"> </w:t>
      </w:r>
      <w:r w:rsidRPr="00C85CAA">
        <w:rPr>
          <w:sz w:val="24"/>
          <w:szCs w:val="24"/>
        </w:rPr>
        <w:t>учебные</w:t>
      </w:r>
      <w:r w:rsidR="000A3CE1" w:rsidRPr="00C85CAA">
        <w:rPr>
          <w:sz w:val="24"/>
          <w:szCs w:val="24"/>
        </w:rPr>
        <w:t xml:space="preserve"> </w:t>
      </w:r>
      <w:r w:rsidRPr="00C85CAA">
        <w:rPr>
          <w:sz w:val="24"/>
          <w:szCs w:val="24"/>
        </w:rPr>
        <w:t>предметы,</w:t>
      </w:r>
      <w:r w:rsidRPr="00C85CAA">
        <w:rPr>
          <w:spacing w:val="51"/>
          <w:w w:val="150"/>
          <w:sz w:val="24"/>
          <w:szCs w:val="24"/>
        </w:rPr>
        <w:t xml:space="preserve"> </w:t>
      </w:r>
      <w:r w:rsidRPr="00C85CAA">
        <w:rPr>
          <w:sz w:val="24"/>
          <w:szCs w:val="24"/>
        </w:rPr>
        <w:t>как</w:t>
      </w:r>
      <w:r w:rsidRPr="00C85CAA">
        <w:rPr>
          <w:spacing w:val="51"/>
          <w:w w:val="150"/>
          <w:sz w:val="24"/>
          <w:szCs w:val="24"/>
        </w:rPr>
        <w:t xml:space="preserve"> </w:t>
      </w:r>
      <w:r w:rsidRPr="00C85CAA">
        <w:rPr>
          <w:sz w:val="24"/>
          <w:szCs w:val="24"/>
        </w:rPr>
        <w:t>«Русский</w:t>
      </w:r>
      <w:r w:rsidRPr="00C85CAA">
        <w:rPr>
          <w:spacing w:val="50"/>
          <w:w w:val="150"/>
          <w:sz w:val="24"/>
          <w:szCs w:val="24"/>
        </w:rPr>
        <w:t xml:space="preserve"> </w:t>
      </w:r>
      <w:r w:rsidRPr="00C85CAA">
        <w:rPr>
          <w:sz w:val="24"/>
          <w:szCs w:val="24"/>
        </w:rPr>
        <w:t>язык»,</w:t>
      </w:r>
      <w:r w:rsidRPr="00C85CAA">
        <w:rPr>
          <w:spacing w:val="52"/>
          <w:w w:val="150"/>
          <w:sz w:val="24"/>
          <w:szCs w:val="24"/>
        </w:rPr>
        <w:t xml:space="preserve"> </w:t>
      </w:r>
      <w:r w:rsidRPr="00C85CAA">
        <w:rPr>
          <w:sz w:val="24"/>
          <w:szCs w:val="24"/>
        </w:rPr>
        <w:t>«Литературное</w:t>
      </w:r>
      <w:r w:rsidRPr="00C85CAA">
        <w:rPr>
          <w:spacing w:val="50"/>
          <w:w w:val="150"/>
          <w:sz w:val="24"/>
          <w:szCs w:val="24"/>
        </w:rPr>
        <w:t xml:space="preserve"> </w:t>
      </w:r>
      <w:r w:rsidRPr="00C85CAA">
        <w:rPr>
          <w:sz w:val="24"/>
          <w:szCs w:val="24"/>
        </w:rPr>
        <w:t>чтение»,</w:t>
      </w:r>
      <w:r w:rsidRPr="00C85CAA">
        <w:rPr>
          <w:spacing w:val="51"/>
          <w:w w:val="150"/>
          <w:sz w:val="24"/>
          <w:szCs w:val="24"/>
        </w:rPr>
        <w:t xml:space="preserve"> </w:t>
      </w:r>
      <w:r w:rsidRPr="00C85CAA">
        <w:rPr>
          <w:spacing w:val="-2"/>
          <w:sz w:val="24"/>
          <w:szCs w:val="24"/>
        </w:rPr>
        <w:t>«Т</w:t>
      </w:r>
      <w:r w:rsidR="000A3CE1" w:rsidRPr="00C85CAA">
        <w:rPr>
          <w:spacing w:val="-2"/>
          <w:sz w:val="24"/>
          <w:szCs w:val="24"/>
        </w:rPr>
        <w:t>руд (т</w:t>
      </w:r>
      <w:r w:rsidRPr="00C85CAA">
        <w:rPr>
          <w:spacing w:val="-2"/>
          <w:sz w:val="24"/>
          <w:szCs w:val="24"/>
        </w:rPr>
        <w:t>ехнология</w:t>
      </w:r>
      <w:r w:rsidR="000A3CE1" w:rsidRPr="00C85CAA">
        <w:rPr>
          <w:spacing w:val="-2"/>
          <w:sz w:val="24"/>
          <w:szCs w:val="24"/>
        </w:rPr>
        <w:t>)</w:t>
      </w:r>
      <w:r w:rsidRPr="00C85CAA">
        <w:rPr>
          <w:spacing w:val="-2"/>
          <w:sz w:val="24"/>
          <w:szCs w:val="24"/>
        </w:rPr>
        <w:t>»,</w:t>
      </w:r>
      <w:r w:rsidR="000A3CE1" w:rsidRPr="00C85CAA">
        <w:rPr>
          <w:spacing w:val="-2"/>
          <w:sz w:val="24"/>
          <w:szCs w:val="24"/>
        </w:rPr>
        <w:t xml:space="preserve"> </w:t>
      </w:r>
      <w:r w:rsidRPr="00C85CAA">
        <w:rPr>
          <w:sz w:val="24"/>
          <w:szCs w:val="24"/>
        </w:rPr>
        <w:t>«Изобразительное искусство», «Музыка». 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w:t>
      </w:r>
    </w:p>
    <w:p w:rsidR="000A6671" w:rsidRPr="00C85CAA" w:rsidRDefault="00286BA7" w:rsidP="00662CA2">
      <w:pPr>
        <w:pStyle w:val="a3"/>
        <w:ind w:right="567" w:firstLine="652"/>
        <w:rPr>
          <w:sz w:val="24"/>
          <w:szCs w:val="24"/>
        </w:rPr>
      </w:pPr>
      <w:r w:rsidRPr="00C85CAA">
        <w:rPr>
          <w:sz w:val="24"/>
          <w:szCs w:val="24"/>
        </w:rPr>
        <w:t xml:space="preserve">Учебный предмет </w:t>
      </w:r>
      <w:r w:rsidRPr="00C85CAA">
        <w:rPr>
          <w:b/>
          <w:sz w:val="24"/>
          <w:szCs w:val="24"/>
        </w:rPr>
        <w:t xml:space="preserve">«Русский язык» </w:t>
      </w:r>
      <w:r w:rsidRPr="00C85CAA">
        <w:rPr>
          <w:sz w:val="24"/>
          <w:szCs w:val="24"/>
        </w:rPr>
        <w:t>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w:t>
      </w:r>
    </w:p>
    <w:p w:rsidR="000A6671" w:rsidRPr="00C85CAA" w:rsidRDefault="00286BA7" w:rsidP="00662CA2">
      <w:pPr>
        <w:pStyle w:val="a3"/>
        <w:ind w:right="572" w:firstLine="652"/>
        <w:rPr>
          <w:sz w:val="24"/>
          <w:szCs w:val="24"/>
        </w:rPr>
      </w:pPr>
      <w:r w:rsidRPr="00C85CAA">
        <w:rPr>
          <w:sz w:val="24"/>
          <w:szCs w:val="24"/>
        </w:rPr>
        <w:t xml:space="preserve">Изучение русского языка способствует работе над рядом метапредметных </w:t>
      </w:r>
      <w:r w:rsidRPr="00C85CAA">
        <w:rPr>
          <w:sz w:val="24"/>
          <w:szCs w:val="24"/>
        </w:rPr>
        <w:lastRenderedPageBreak/>
        <w:t>результатов: познавательных универсальных учебных действий, коммуникативных универсальных учебных действий, регулятивных универсальных учебных</w:t>
      </w:r>
      <w:r w:rsidRPr="00C85CAA">
        <w:rPr>
          <w:spacing w:val="40"/>
          <w:sz w:val="24"/>
          <w:szCs w:val="24"/>
        </w:rPr>
        <w:t xml:space="preserve"> </w:t>
      </w:r>
      <w:r w:rsidRPr="00C85CAA">
        <w:rPr>
          <w:sz w:val="24"/>
          <w:szCs w:val="24"/>
        </w:rPr>
        <w:t>действий, совместной деятельности.</w:t>
      </w:r>
    </w:p>
    <w:p w:rsidR="000A6671" w:rsidRPr="00C85CAA" w:rsidRDefault="00286BA7" w:rsidP="00662CA2">
      <w:pPr>
        <w:pStyle w:val="a3"/>
        <w:ind w:right="572" w:firstLine="652"/>
        <w:rPr>
          <w:sz w:val="24"/>
          <w:szCs w:val="24"/>
        </w:rPr>
      </w:pPr>
      <w:r w:rsidRPr="00C85CAA">
        <w:rPr>
          <w:sz w:val="24"/>
          <w:szCs w:val="24"/>
        </w:rPr>
        <w:t>Базовые логические действия как часть познавательных универсальных учебных действий способствуют формированию умений:</w:t>
      </w:r>
    </w:p>
    <w:p w:rsidR="000A6671" w:rsidRPr="00C85CAA" w:rsidRDefault="00286BA7" w:rsidP="00662CA2">
      <w:pPr>
        <w:pStyle w:val="a3"/>
        <w:ind w:right="568" w:firstLine="652"/>
        <w:rPr>
          <w:sz w:val="24"/>
          <w:szCs w:val="24"/>
        </w:rPr>
      </w:pPr>
      <w:r w:rsidRPr="00C85CAA">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0A6671" w:rsidRPr="00C85CAA" w:rsidRDefault="00286BA7" w:rsidP="00662CA2">
      <w:pPr>
        <w:pStyle w:val="a3"/>
        <w:ind w:left="937" w:right="573" w:firstLine="0"/>
        <w:rPr>
          <w:sz w:val="24"/>
          <w:szCs w:val="24"/>
        </w:rPr>
      </w:pPr>
      <w:r w:rsidRPr="00C85CAA">
        <w:rPr>
          <w:sz w:val="24"/>
          <w:szCs w:val="24"/>
        </w:rPr>
        <w:t>группировать слова на основании того, какой частью речи они являются; объединять</w:t>
      </w:r>
      <w:r w:rsidRPr="00C85CAA">
        <w:rPr>
          <w:spacing w:val="7"/>
          <w:sz w:val="24"/>
          <w:szCs w:val="24"/>
        </w:rPr>
        <w:t xml:space="preserve"> </w:t>
      </w:r>
      <w:r w:rsidRPr="00C85CAA">
        <w:rPr>
          <w:sz w:val="24"/>
          <w:szCs w:val="24"/>
        </w:rPr>
        <w:t>глаголы</w:t>
      </w:r>
      <w:r w:rsidRPr="00C85CAA">
        <w:rPr>
          <w:spacing w:val="9"/>
          <w:sz w:val="24"/>
          <w:szCs w:val="24"/>
        </w:rPr>
        <w:t xml:space="preserve"> </w:t>
      </w:r>
      <w:r w:rsidRPr="00C85CAA">
        <w:rPr>
          <w:sz w:val="24"/>
          <w:szCs w:val="24"/>
        </w:rPr>
        <w:t>в</w:t>
      </w:r>
      <w:r w:rsidRPr="00C85CAA">
        <w:rPr>
          <w:spacing w:val="8"/>
          <w:sz w:val="24"/>
          <w:szCs w:val="24"/>
        </w:rPr>
        <w:t xml:space="preserve"> </w:t>
      </w:r>
      <w:r w:rsidRPr="00C85CAA">
        <w:rPr>
          <w:sz w:val="24"/>
          <w:szCs w:val="24"/>
        </w:rPr>
        <w:t>группы</w:t>
      </w:r>
      <w:r w:rsidRPr="00C85CAA">
        <w:rPr>
          <w:spacing w:val="9"/>
          <w:sz w:val="24"/>
          <w:szCs w:val="24"/>
        </w:rPr>
        <w:t xml:space="preserve"> </w:t>
      </w:r>
      <w:r w:rsidRPr="00C85CAA">
        <w:rPr>
          <w:sz w:val="24"/>
          <w:szCs w:val="24"/>
        </w:rPr>
        <w:t>по</w:t>
      </w:r>
      <w:r w:rsidRPr="00C85CAA">
        <w:rPr>
          <w:spacing w:val="9"/>
          <w:sz w:val="24"/>
          <w:szCs w:val="24"/>
        </w:rPr>
        <w:t xml:space="preserve"> </w:t>
      </w:r>
      <w:r w:rsidRPr="00C85CAA">
        <w:rPr>
          <w:sz w:val="24"/>
          <w:szCs w:val="24"/>
        </w:rPr>
        <w:t>определенному</w:t>
      </w:r>
      <w:r w:rsidRPr="00C85CAA">
        <w:rPr>
          <w:spacing w:val="4"/>
          <w:sz w:val="24"/>
          <w:szCs w:val="24"/>
        </w:rPr>
        <w:t xml:space="preserve"> </w:t>
      </w:r>
      <w:r w:rsidRPr="00C85CAA">
        <w:rPr>
          <w:sz w:val="24"/>
          <w:szCs w:val="24"/>
        </w:rPr>
        <w:t>признаку</w:t>
      </w:r>
      <w:r w:rsidRPr="00C85CAA">
        <w:rPr>
          <w:spacing w:val="4"/>
          <w:sz w:val="24"/>
          <w:szCs w:val="24"/>
        </w:rPr>
        <w:t xml:space="preserve"> </w:t>
      </w:r>
      <w:r w:rsidRPr="00C85CAA">
        <w:rPr>
          <w:sz w:val="24"/>
          <w:szCs w:val="24"/>
        </w:rPr>
        <w:t>(например,</w:t>
      </w:r>
      <w:r w:rsidRPr="00C85CAA">
        <w:rPr>
          <w:spacing w:val="8"/>
          <w:sz w:val="24"/>
          <w:szCs w:val="24"/>
        </w:rPr>
        <w:t xml:space="preserve"> </w:t>
      </w:r>
      <w:r w:rsidRPr="00C85CAA">
        <w:rPr>
          <w:spacing w:val="-2"/>
          <w:sz w:val="24"/>
          <w:szCs w:val="24"/>
        </w:rPr>
        <w:t>время,</w:t>
      </w:r>
    </w:p>
    <w:p w:rsidR="000A6671" w:rsidRPr="00C85CAA" w:rsidRDefault="00286BA7" w:rsidP="00662CA2">
      <w:pPr>
        <w:pStyle w:val="a3"/>
        <w:spacing w:before="1"/>
        <w:ind w:firstLine="0"/>
        <w:jc w:val="left"/>
        <w:rPr>
          <w:sz w:val="24"/>
          <w:szCs w:val="24"/>
        </w:rPr>
      </w:pPr>
      <w:r w:rsidRPr="00C85CAA">
        <w:rPr>
          <w:spacing w:val="-2"/>
          <w:sz w:val="24"/>
          <w:szCs w:val="24"/>
        </w:rPr>
        <w:t>спряжение);</w:t>
      </w:r>
    </w:p>
    <w:p w:rsidR="000A6671" w:rsidRPr="00C85CAA" w:rsidRDefault="00286BA7" w:rsidP="00662CA2">
      <w:pPr>
        <w:pStyle w:val="a3"/>
        <w:tabs>
          <w:tab w:val="left" w:pos="2439"/>
          <w:tab w:val="left" w:pos="4143"/>
          <w:tab w:val="left" w:pos="4642"/>
          <w:tab w:val="left" w:pos="6580"/>
          <w:tab w:val="left" w:pos="7899"/>
        </w:tabs>
        <w:spacing w:before="44"/>
        <w:ind w:right="570" w:firstLine="652"/>
        <w:jc w:val="left"/>
        <w:rPr>
          <w:sz w:val="24"/>
          <w:szCs w:val="24"/>
        </w:rPr>
      </w:pPr>
      <w:r w:rsidRPr="00C85CAA">
        <w:rPr>
          <w:spacing w:val="-2"/>
          <w:sz w:val="24"/>
          <w:szCs w:val="24"/>
        </w:rPr>
        <w:t>объединять</w:t>
      </w:r>
      <w:r w:rsidRPr="00C85CAA">
        <w:rPr>
          <w:sz w:val="24"/>
          <w:szCs w:val="24"/>
        </w:rPr>
        <w:tab/>
      </w:r>
      <w:r w:rsidRPr="00C85CAA">
        <w:rPr>
          <w:spacing w:val="-2"/>
          <w:sz w:val="24"/>
          <w:szCs w:val="24"/>
        </w:rPr>
        <w:t>предложения</w:t>
      </w:r>
      <w:r w:rsidRPr="00C85CAA">
        <w:rPr>
          <w:sz w:val="24"/>
          <w:szCs w:val="24"/>
        </w:rPr>
        <w:tab/>
      </w:r>
      <w:r w:rsidRPr="00C85CAA">
        <w:rPr>
          <w:spacing w:val="-6"/>
          <w:sz w:val="24"/>
          <w:szCs w:val="24"/>
        </w:rPr>
        <w:t>по</w:t>
      </w:r>
      <w:r w:rsidRPr="00C85CAA">
        <w:rPr>
          <w:sz w:val="24"/>
          <w:szCs w:val="24"/>
        </w:rPr>
        <w:tab/>
      </w:r>
      <w:r w:rsidRPr="00C85CAA">
        <w:rPr>
          <w:spacing w:val="-2"/>
          <w:sz w:val="24"/>
          <w:szCs w:val="24"/>
        </w:rPr>
        <w:t>определенному</w:t>
      </w:r>
      <w:r w:rsidRPr="00C85CAA">
        <w:rPr>
          <w:sz w:val="24"/>
          <w:szCs w:val="24"/>
        </w:rPr>
        <w:tab/>
      </w:r>
      <w:r w:rsidRPr="00C85CAA">
        <w:rPr>
          <w:spacing w:val="-2"/>
          <w:sz w:val="24"/>
          <w:szCs w:val="24"/>
        </w:rPr>
        <w:t>признаку,</w:t>
      </w:r>
      <w:r w:rsidRPr="00C85CAA">
        <w:rPr>
          <w:sz w:val="24"/>
          <w:szCs w:val="24"/>
        </w:rPr>
        <w:tab/>
      </w:r>
      <w:r w:rsidRPr="00C85CAA">
        <w:rPr>
          <w:spacing w:val="-2"/>
          <w:sz w:val="24"/>
          <w:szCs w:val="24"/>
        </w:rPr>
        <w:t xml:space="preserve">самостоятельно </w:t>
      </w:r>
      <w:r w:rsidRPr="00C85CAA">
        <w:rPr>
          <w:sz w:val="24"/>
          <w:szCs w:val="24"/>
        </w:rPr>
        <w:t>устанавливать этот признак;</w:t>
      </w:r>
    </w:p>
    <w:p w:rsidR="000A6671" w:rsidRPr="00C85CAA" w:rsidRDefault="00286BA7" w:rsidP="00662CA2">
      <w:pPr>
        <w:pStyle w:val="a3"/>
        <w:ind w:left="937" w:firstLine="0"/>
        <w:jc w:val="left"/>
        <w:rPr>
          <w:sz w:val="24"/>
          <w:szCs w:val="24"/>
        </w:rPr>
      </w:pPr>
      <w:r w:rsidRPr="00C85CAA">
        <w:rPr>
          <w:spacing w:val="-2"/>
          <w:sz w:val="24"/>
          <w:szCs w:val="24"/>
        </w:rPr>
        <w:t>классифицировать</w:t>
      </w:r>
      <w:r w:rsidRPr="00C85CAA">
        <w:rPr>
          <w:spacing w:val="6"/>
          <w:sz w:val="24"/>
          <w:szCs w:val="24"/>
        </w:rPr>
        <w:t xml:space="preserve"> </w:t>
      </w:r>
      <w:r w:rsidRPr="00C85CAA">
        <w:rPr>
          <w:spacing w:val="-2"/>
          <w:sz w:val="24"/>
          <w:szCs w:val="24"/>
        </w:rPr>
        <w:t>предложенные</w:t>
      </w:r>
      <w:r w:rsidRPr="00C85CAA">
        <w:rPr>
          <w:spacing w:val="4"/>
          <w:sz w:val="24"/>
          <w:szCs w:val="24"/>
        </w:rPr>
        <w:t xml:space="preserve"> </w:t>
      </w:r>
      <w:r w:rsidRPr="00C85CAA">
        <w:rPr>
          <w:spacing w:val="-2"/>
          <w:sz w:val="24"/>
          <w:szCs w:val="24"/>
        </w:rPr>
        <w:t>языковые</w:t>
      </w:r>
      <w:r w:rsidRPr="00C85CAA">
        <w:rPr>
          <w:spacing w:val="4"/>
          <w:sz w:val="24"/>
          <w:szCs w:val="24"/>
        </w:rPr>
        <w:t xml:space="preserve"> </w:t>
      </w:r>
      <w:r w:rsidRPr="00C85CAA">
        <w:rPr>
          <w:spacing w:val="-2"/>
          <w:sz w:val="24"/>
          <w:szCs w:val="24"/>
        </w:rPr>
        <w:t>единицы;</w:t>
      </w:r>
    </w:p>
    <w:p w:rsidR="000A6671" w:rsidRPr="00C85CAA" w:rsidRDefault="00286BA7" w:rsidP="000A3CE1">
      <w:pPr>
        <w:pStyle w:val="a3"/>
        <w:tabs>
          <w:tab w:val="left" w:pos="993"/>
          <w:tab w:val="left" w:pos="1276"/>
        </w:tabs>
        <w:spacing w:before="47"/>
        <w:ind w:left="937" w:right="570" w:firstLine="0"/>
        <w:jc w:val="left"/>
        <w:rPr>
          <w:sz w:val="24"/>
          <w:szCs w:val="24"/>
        </w:rPr>
      </w:pPr>
      <w:r w:rsidRPr="00C85CAA">
        <w:rPr>
          <w:sz w:val="24"/>
          <w:szCs w:val="24"/>
        </w:rPr>
        <w:t xml:space="preserve">устно характеризовать языковые единицы по заданным признакам; </w:t>
      </w:r>
      <w:r w:rsidR="000A3CE1" w:rsidRPr="00C85CAA">
        <w:rPr>
          <w:spacing w:val="-2"/>
          <w:sz w:val="24"/>
          <w:szCs w:val="24"/>
        </w:rPr>
        <w:t>ориентировать</w:t>
      </w:r>
      <w:r w:rsidRPr="00C85CAA">
        <w:rPr>
          <w:sz w:val="24"/>
          <w:szCs w:val="24"/>
        </w:rPr>
        <w:tab/>
      </w:r>
      <w:r w:rsidRPr="00C85CAA">
        <w:rPr>
          <w:spacing w:val="-10"/>
          <w:sz w:val="24"/>
          <w:szCs w:val="24"/>
        </w:rPr>
        <w:t>в</w:t>
      </w:r>
      <w:r w:rsidRPr="00C85CAA">
        <w:rPr>
          <w:sz w:val="24"/>
          <w:szCs w:val="24"/>
        </w:rPr>
        <w:tab/>
      </w:r>
      <w:r w:rsidRPr="00C85CAA">
        <w:rPr>
          <w:spacing w:val="-2"/>
          <w:sz w:val="24"/>
          <w:szCs w:val="24"/>
        </w:rPr>
        <w:t>изученных</w:t>
      </w:r>
      <w:r w:rsidR="000A3CE1" w:rsidRPr="00C85CAA">
        <w:rPr>
          <w:sz w:val="24"/>
          <w:szCs w:val="24"/>
        </w:rPr>
        <w:t xml:space="preserve"> </w:t>
      </w:r>
      <w:r w:rsidRPr="00C85CAA">
        <w:rPr>
          <w:spacing w:val="-2"/>
          <w:sz w:val="24"/>
          <w:szCs w:val="24"/>
        </w:rPr>
        <w:t>понятиях</w:t>
      </w:r>
      <w:r w:rsidRPr="00C85CAA">
        <w:rPr>
          <w:sz w:val="24"/>
          <w:szCs w:val="24"/>
        </w:rPr>
        <w:tab/>
      </w:r>
      <w:r w:rsidRPr="00C85CAA">
        <w:rPr>
          <w:spacing w:val="-2"/>
          <w:sz w:val="24"/>
          <w:szCs w:val="24"/>
        </w:rPr>
        <w:t>(склонение,</w:t>
      </w:r>
      <w:r w:rsidRPr="00C85CAA">
        <w:rPr>
          <w:sz w:val="24"/>
          <w:szCs w:val="24"/>
        </w:rPr>
        <w:tab/>
      </w:r>
      <w:r w:rsidRPr="00C85CAA">
        <w:rPr>
          <w:spacing w:val="-2"/>
          <w:sz w:val="24"/>
          <w:szCs w:val="24"/>
        </w:rPr>
        <w:t>спряжение,</w:t>
      </w:r>
      <w:r w:rsidR="000A3CE1" w:rsidRPr="00C85CAA">
        <w:rPr>
          <w:spacing w:val="-2"/>
          <w:sz w:val="24"/>
          <w:szCs w:val="24"/>
        </w:rPr>
        <w:t xml:space="preserve"> </w:t>
      </w:r>
      <w:r w:rsidRPr="00C85CAA">
        <w:rPr>
          <w:sz w:val="24"/>
          <w:szCs w:val="24"/>
        </w:rPr>
        <w:t>неопределенная форма, однородные члены предложения, сложное предложение) и соотносить понятие с его краткой характеристикой.</w:t>
      </w:r>
    </w:p>
    <w:p w:rsidR="000A6671" w:rsidRPr="00C85CAA" w:rsidRDefault="00286BA7" w:rsidP="00662CA2">
      <w:pPr>
        <w:pStyle w:val="a3"/>
        <w:ind w:right="569" w:firstLine="652"/>
        <w:rPr>
          <w:sz w:val="24"/>
          <w:szCs w:val="24"/>
        </w:rPr>
      </w:pPr>
      <w:r w:rsidRPr="00C85CAA">
        <w:rPr>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0A6671" w:rsidRPr="00C85CAA" w:rsidRDefault="00286BA7" w:rsidP="00662CA2">
      <w:pPr>
        <w:pStyle w:val="a3"/>
        <w:ind w:right="572" w:firstLine="652"/>
        <w:rPr>
          <w:sz w:val="24"/>
          <w:szCs w:val="24"/>
        </w:rPr>
      </w:pPr>
      <w:r w:rsidRPr="00C85CAA">
        <w:rPr>
          <w:sz w:val="24"/>
          <w:szCs w:val="24"/>
        </w:rPr>
        <w:t>сравнивать несколько вариантов выполнения заданий по русскому языку, выбирать наиболее целе</w:t>
      </w:r>
      <w:r w:rsidR="000A3CE1" w:rsidRPr="00C85CAA">
        <w:rPr>
          <w:sz w:val="24"/>
          <w:szCs w:val="24"/>
        </w:rPr>
        <w:t>соо</w:t>
      </w:r>
      <w:r w:rsidRPr="00C85CAA">
        <w:rPr>
          <w:sz w:val="24"/>
          <w:szCs w:val="24"/>
        </w:rPr>
        <w:t>бразный (на основе предложенных критериев);</w:t>
      </w:r>
    </w:p>
    <w:p w:rsidR="000A6671" w:rsidRPr="00C85CAA" w:rsidRDefault="00286BA7" w:rsidP="00662CA2">
      <w:pPr>
        <w:pStyle w:val="a3"/>
        <w:ind w:right="562" w:firstLine="652"/>
        <w:rPr>
          <w:sz w:val="24"/>
          <w:szCs w:val="24"/>
        </w:rPr>
      </w:pPr>
      <w:r w:rsidRPr="00C85CAA">
        <w:rPr>
          <w:sz w:val="24"/>
          <w:szCs w:val="24"/>
        </w:rPr>
        <w:t>проводить по предложенному алгоритму различные виды анализа (звуко- буквенный, морфемный, морфологический, синтаксический);</w:t>
      </w:r>
    </w:p>
    <w:p w:rsidR="000A6671" w:rsidRPr="00C85CAA" w:rsidRDefault="00286BA7" w:rsidP="00662CA2">
      <w:pPr>
        <w:pStyle w:val="a3"/>
        <w:ind w:right="568" w:firstLine="652"/>
        <w:rPr>
          <w:sz w:val="24"/>
          <w:szCs w:val="24"/>
        </w:rPr>
      </w:pPr>
      <w:r w:rsidRPr="00C85CAA">
        <w:rPr>
          <w:sz w:val="24"/>
          <w:szCs w:val="24"/>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0A6671" w:rsidRPr="00C85CAA" w:rsidRDefault="00286BA7" w:rsidP="00662CA2">
      <w:pPr>
        <w:pStyle w:val="a3"/>
        <w:ind w:right="571" w:firstLine="652"/>
        <w:rPr>
          <w:sz w:val="24"/>
          <w:szCs w:val="24"/>
        </w:rPr>
      </w:pPr>
      <w:r w:rsidRPr="00C85CAA">
        <w:rPr>
          <w:sz w:val="24"/>
          <w:szCs w:val="24"/>
        </w:rPr>
        <w:t>выявлять недостаток информации для решения учебной (практической) задачи на основе предложенного алгоритма;</w:t>
      </w:r>
    </w:p>
    <w:p w:rsidR="000A6671" w:rsidRPr="00C85CAA" w:rsidRDefault="00286BA7" w:rsidP="00662CA2">
      <w:pPr>
        <w:pStyle w:val="a3"/>
        <w:ind w:left="937" w:firstLine="0"/>
        <w:rPr>
          <w:sz w:val="24"/>
          <w:szCs w:val="24"/>
        </w:rPr>
      </w:pPr>
      <w:r w:rsidRPr="00C85CAA">
        <w:rPr>
          <w:sz w:val="24"/>
          <w:szCs w:val="24"/>
        </w:rPr>
        <w:t>прогнозировать</w:t>
      </w:r>
      <w:r w:rsidRPr="00C85CAA">
        <w:rPr>
          <w:spacing w:val="-12"/>
          <w:sz w:val="24"/>
          <w:szCs w:val="24"/>
        </w:rPr>
        <w:t xml:space="preserve"> </w:t>
      </w:r>
      <w:r w:rsidRPr="00C85CAA">
        <w:rPr>
          <w:sz w:val="24"/>
          <w:szCs w:val="24"/>
        </w:rPr>
        <w:t>возможное</w:t>
      </w:r>
      <w:r w:rsidRPr="00C85CAA">
        <w:rPr>
          <w:spacing w:val="-11"/>
          <w:sz w:val="24"/>
          <w:szCs w:val="24"/>
        </w:rPr>
        <w:t xml:space="preserve"> </w:t>
      </w:r>
      <w:r w:rsidRPr="00C85CAA">
        <w:rPr>
          <w:sz w:val="24"/>
          <w:szCs w:val="24"/>
        </w:rPr>
        <w:t>развитие</w:t>
      </w:r>
      <w:r w:rsidRPr="00C85CAA">
        <w:rPr>
          <w:spacing w:val="-11"/>
          <w:sz w:val="24"/>
          <w:szCs w:val="24"/>
        </w:rPr>
        <w:t xml:space="preserve"> </w:t>
      </w:r>
      <w:r w:rsidRPr="00C85CAA">
        <w:rPr>
          <w:sz w:val="24"/>
          <w:szCs w:val="24"/>
        </w:rPr>
        <w:t>речевой</w:t>
      </w:r>
      <w:r w:rsidRPr="00C85CAA">
        <w:rPr>
          <w:spacing w:val="-11"/>
          <w:sz w:val="24"/>
          <w:szCs w:val="24"/>
        </w:rPr>
        <w:t xml:space="preserve"> </w:t>
      </w:r>
      <w:r w:rsidRPr="00C85CAA">
        <w:rPr>
          <w:spacing w:val="-2"/>
          <w:sz w:val="24"/>
          <w:szCs w:val="24"/>
        </w:rPr>
        <w:t>ситуации.</w:t>
      </w:r>
    </w:p>
    <w:p w:rsidR="000A6671" w:rsidRPr="00C85CAA" w:rsidRDefault="00286BA7" w:rsidP="00662CA2">
      <w:pPr>
        <w:pStyle w:val="a3"/>
        <w:spacing w:before="33"/>
        <w:ind w:right="572" w:firstLine="652"/>
        <w:rPr>
          <w:sz w:val="24"/>
          <w:szCs w:val="24"/>
        </w:rPr>
      </w:pPr>
      <w:r w:rsidRPr="00C85CAA">
        <w:rPr>
          <w:sz w:val="24"/>
          <w:szCs w:val="24"/>
        </w:rPr>
        <w:t>Работа с информацией как часть познавательных универсальных учебных действий способствует формированию умений:</w:t>
      </w:r>
    </w:p>
    <w:p w:rsidR="000A6671" w:rsidRPr="00C85CAA" w:rsidRDefault="00286BA7" w:rsidP="00662CA2">
      <w:pPr>
        <w:pStyle w:val="a3"/>
        <w:spacing w:before="75"/>
        <w:ind w:right="562" w:firstLine="652"/>
        <w:rPr>
          <w:sz w:val="24"/>
          <w:szCs w:val="24"/>
        </w:rPr>
      </w:pPr>
      <w:r w:rsidRPr="00C85CAA">
        <w:rPr>
          <w:sz w:val="24"/>
          <w:szCs w:val="24"/>
        </w:rPr>
        <w:t>выбирать источник получения информации, работать со словарями, справочниками в поисках информации, необходимой для решения учебно- практической задачи; находить дополнительную информацию, используя справочники и словари;</w:t>
      </w:r>
    </w:p>
    <w:p w:rsidR="000A6671" w:rsidRPr="00C85CAA" w:rsidRDefault="00286BA7" w:rsidP="00662CA2">
      <w:pPr>
        <w:pStyle w:val="a3"/>
        <w:spacing w:before="2"/>
        <w:ind w:right="566" w:firstLine="652"/>
        <w:rPr>
          <w:sz w:val="24"/>
          <w:szCs w:val="24"/>
        </w:rPr>
      </w:pPr>
      <w:r w:rsidRPr="00C85CAA">
        <w:rPr>
          <w:sz w:val="24"/>
          <w:szCs w:val="24"/>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ее </w:t>
      </w:r>
      <w:r w:rsidRPr="00C85CAA">
        <w:rPr>
          <w:spacing w:val="-2"/>
          <w:sz w:val="24"/>
          <w:szCs w:val="24"/>
        </w:rPr>
        <w:t>проверки;</w:t>
      </w:r>
    </w:p>
    <w:p w:rsidR="000A6671" w:rsidRPr="00C85CAA" w:rsidRDefault="00286BA7" w:rsidP="00662CA2">
      <w:pPr>
        <w:pStyle w:val="a3"/>
        <w:ind w:right="564" w:firstLine="652"/>
        <w:rPr>
          <w:sz w:val="24"/>
          <w:szCs w:val="24"/>
        </w:rPr>
      </w:pPr>
      <w:r w:rsidRPr="00C85CAA">
        <w:rPr>
          <w:sz w:val="24"/>
          <w:szCs w:val="24"/>
        </w:rPr>
        <w:t>соблюдать элементарные правила информационной безопасности при поиске для выполнения заданий по русскому языку информации в информационно- телекоммуникационной сети "Интернет";</w:t>
      </w:r>
    </w:p>
    <w:p w:rsidR="000A6671" w:rsidRPr="00C85CAA" w:rsidRDefault="00286BA7" w:rsidP="00662CA2">
      <w:pPr>
        <w:pStyle w:val="a3"/>
        <w:ind w:left="937" w:firstLine="0"/>
        <w:rPr>
          <w:sz w:val="24"/>
          <w:szCs w:val="24"/>
        </w:rPr>
      </w:pPr>
      <w:r w:rsidRPr="00C85CAA">
        <w:rPr>
          <w:sz w:val="24"/>
          <w:szCs w:val="24"/>
        </w:rPr>
        <w:t>самостоятельно</w:t>
      </w:r>
      <w:r w:rsidRPr="00C85CAA">
        <w:rPr>
          <w:spacing w:val="-10"/>
          <w:sz w:val="24"/>
          <w:szCs w:val="24"/>
        </w:rPr>
        <w:t xml:space="preserve"> </w:t>
      </w:r>
      <w:r w:rsidRPr="00C85CAA">
        <w:rPr>
          <w:sz w:val="24"/>
          <w:szCs w:val="24"/>
        </w:rPr>
        <w:t>создавать</w:t>
      </w:r>
      <w:r w:rsidRPr="00C85CAA">
        <w:rPr>
          <w:spacing w:val="-13"/>
          <w:sz w:val="24"/>
          <w:szCs w:val="24"/>
        </w:rPr>
        <w:t xml:space="preserve"> </w:t>
      </w:r>
      <w:r w:rsidRPr="00C85CAA">
        <w:rPr>
          <w:sz w:val="24"/>
          <w:szCs w:val="24"/>
        </w:rPr>
        <w:t>схемы,</w:t>
      </w:r>
      <w:r w:rsidRPr="00C85CAA">
        <w:rPr>
          <w:spacing w:val="-12"/>
          <w:sz w:val="24"/>
          <w:szCs w:val="24"/>
        </w:rPr>
        <w:t xml:space="preserve"> </w:t>
      </w:r>
      <w:r w:rsidRPr="00C85CAA">
        <w:rPr>
          <w:sz w:val="24"/>
          <w:szCs w:val="24"/>
        </w:rPr>
        <w:t>таблицы</w:t>
      </w:r>
      <w:r w:rsidRPr="00C85CAA">
        <w:rPr>
          <w:spacing w:val="-11"/>
          <w:sz w:val="24"/>
          <w:szCs w:val="24"/>
        </w:rPr>
        <w:t xml:space="preserve"> </w:t>
      </w:r>
      <w:r w:rsidRPr="00C85CAA">
        <w:rPr>
          <w:sz w:val="24"/>
          <w:szCs w:val="24"/>
        </w:rPr>
        <w:t>для</w:t>
      </w:r>
      <w:r w:rsidRPr="00C85CAA">
        <w:rPr>
          <w:spacing w:val="-11"/>
          <w:sz w:val="24"/>
          <w:szCs w:val="24"/>
        </w:rPr>
        <w:t xml:space="preserve"> </w:t>
      </w:r>
      <w:r w:rsidRPr="00C85CAA">
        <w:rPr>
          <w:sz w:val="24"/>
          <w:szCs w:val="24"/>
        </w:rPr>
        <w:t>представления</w:t>
      </w:r>
      <w:r w:rsidRPr="00C85CAA">
        <w:rPr>
          <w:spacing w:val="-12"/>
          <w:sz w:val="24"/>
          <w:szCs w:val="24"/>
        </w:rPr>
        <w:t xml:space="preserve"> </w:t>
      </w:r>
      <w:r w:rsidRPr="00C85CAA">
        <w:rPr>
          <w:spacing w:val="-2"/>
          <w:sz w:val="24"/>
          <w:szCs w:val="24"/>
        </w:rPr>
        <w:t>информации.</w:t>
      </w:r>
    </w:p>
    <w:p w:rsidR="000A6671" w:rsidRPr="00C85CAA" w:rsidRDefault="00286BA7" w:rsidP="00662CA2">
      <w:pPr>
        <w:pStyle w:val="a3"/>
        <w:spacing w:before="44"/>
        <w:ind w:right="570" w:firstLine="652"/>
        <w:rPr>
          <w:sz w:val="24"/>
          <w:szCs w:val="24"/>
        </w:rPr>
      </w:pPr>
      <w:r w:rsidRPr="00C85CAA">
        <w:rPr>
          <w:sz w:val="24"/>
          <w:szCs w:val="24"/>
        </w:rPr>
        <w:t>Общение как часть коммуникативных универсальных учебных действий способствует формированию умений:</w:t>
      </w:r>
    </w:p>
    <w:p w:rsidR="000A6671" w:rsidRPr="00C85CAA" w:rsidRDefault="00286BA7" w:rsidP="00662CA2">
      <w:pPr>
        <w:pStyle w:val="a3"/>
        <w:ind w:right="568" w:firstLine="652"/>
        <w:rPr>
          <w:sz w:val="24"/>
          <w:szCs w:val="24"/>
        </w:rPr>
      </w:pPr>
      <w:r w:rsidRPr="00C85CAA">
        <w:rPr>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0A6671" w:rsidRPr="00C85CAA" w:rsidRDefault="00286BA7" w:rsidP="00662CA2">
      <w:pPr>
        <w:pStyle w:val="a3"/>
        <w:ind w:right="571" w:firstLine="652"/>
        <w:rPr>
          <w:sz w:val="24"/>
          <w:szCs w:val="24"/>
        </w:rPr>
      </w:pPr>
      <w:r w:rsidRPr="00C85CAA">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0A6671" w:rsidRPr="00C85CAA" w:rsidRDefault="00286BA7" w:rsidP="00662CA2">
      <w:pPr>
        <w:pStyle w:val="a3"/>
        <w:ind w:right="569" w:firstLine="652"/>
        <w:rPr>
          <w:sz w:val="24"/>
          <w:szCs w:val="24"/>
        </w:rPr>
      </w:pPr>
      <w:r w:rsidRPr="00C85CAA">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0A6671" w:rsidRPr="00C85CAA" w:rsidRDefault="00286BA7" w:rsidP="00662CA2">
      <w:pPr>
        <w:pStyle w:val="a3"/>
        <w:ind w:left="937" w:firstLine="0"/>
        <w:rPr>
          <w:sz w:val="24"/>
          <w:szCs w:val="24"/>
        </w:rPr>
      </w:pPr>
      <w:r w:rsidRPr="00C85CAA">
        <w:rPr>
          <w:sz w:val="24"/>
          <w:szCs w:val="24"/>
        </w:rPr>
        <w:t>готовить</w:t>
      </w:r>
      <w:r w:rsidRPr="00C85CAA">
        <w:rPr>
          <w:spacing w:val="-15"/>
          <w:sz w:val="24"/>
          <w:szCs w:val="24"/>
        </w:rPr>
        <w:t xml:space="preserve"> </w:t>
      </w:r>
      <w:r w:rsidRPr="00C85CAA">
        <w:rPr>
          <w:sz w:val="24"/>
          <w:szCs w:val="24"/>
        </w:rPr>
        <w:t>небольшие</w:t>
      </w:r>
      <w:r w:rsidRPr="00C85CAA">
        <w:rPr>
          <w:spacing w:val="-10"/>
          <w:sz w:val="24"/>
          <w:szCs w:val="24"/>
        </w:rPr>
        <w:t xml:space="preserve"> </w:t>
      </w:r>
      <w:r w:rsidRPr="00C85CAA">
        <w:rPr>
          <w:sz w:val="24"/>
          <w:szCs w:val="24"/>
        </w:rPr>
        <w:t>публичные</w:t>
      </w:r>
      <w:r w:rsidRPr="00C85CAA">
        <w:rPr>
          <w:spacing w:val="-13"/>
          <w:sz w:val="24"/>
          <w:szCs w:val="24"/>
        </w:rPr>
        <w:t xml:space="preserve"> </w:t>
      </w:r>
      <w:r w:rsidRPr="00C85CAA">
        <w:rPr>
          <w:spacing w:val="-2"/>
          <w:sz w:val="24"/>
          <w:szCs w:val="24"/>
        </w:rPr>
        <w:t>выступления;</w:t>
      </w:r>
    </w:p>
    <w:p w:rsidR="000A6671" w:rsidRPr="00C85CAA" w:rsidRDefault="00286BA7" w:rsidP="00662CA2">
      <w:pPr>
        <w:pStyle w:val="a3"/>
        <w:spacing w:before="40"/>
        <w:ind w:firstLine="652"/>
        <w:jc w:val="left"/>
        <w:rPr>
          <w:sz w:val="24"/>
          <w:szCs w:val="24"/>
        </w:rPr>
      </w:pPr>
      <w:r w:rsidRPr="00C85CAA">
        <w:rPr>
          <w:sz w:val="24"/>
          <w:szCs w:val="24"/>
        </w:rPr>
        <w:t>подбирать</w:t>
      </w:r>
      <w:r w:rsidRPr="00C85CAA">
        <w:rPr>
          <w:spacing w:val="80"/>
          <w:sz w:val="24"/>
          <w:szCs w:val="24"/>
        </w:rPr>
        <w:t xml:space="preserve"> </w:t>
      </w:r>
      <w:r w:rsidRPr="00C85CAA">
        <w:rPr>
          <w:sz w:val="24"/>
          <w:szCs w:val="24"/>
        </w:rPr>
        <w:t>иллюстративный</w:t>
      </w:r>
      <w:r w:rsidRPr="00C85CAA">
        <w:rPr>
          <w:spacing w:val="80"/>
          <w:sz w:val="24"/>
          <w:szCs w:val="24"/>
        </w:rPr>
        <w:t xml:space="preserve"> </w:t>
      </w:r>
      <w:r w:rsidRPr="00C85CAA">
        <w:rPr>
          <w:sz w:val="24"/>
          <w:szCs w:val="24"/>
        </w:rPr>
        <w:t>материал</w:t>
      </w:r>
      <w:r w:rsidRPr="00C85CAA">
        <w:rPr>
          <w:spacing w:val="80"/>
          <w:sz w:val="24"/>
          <w:szCs w:val="24"/>
        </w:rPr>
        <w:t xml:space="preserve"> </w:t>
      </w:r>
      <w:r w:rsidRPr="00C85CAA">
        <w:rPr>
          <w:sz w:val="24"/>
          <w:szCs w:val="24"/>
        </w:rPr>
        <w:t>(рисунки,</w:t>
      </w:r>
      <w:r w:rsidRPr="00C85CAA">
        <w:rPr>
          <w:spacing w:val="80"/>
          <w:sz w:val="24"/>
          <w:szCs w:val="24"/>
        </w:rPr>
        <w:t xml:space="preserve"> </w:t>
      </w:r>
      <w:r w:rsidRPr="00C85CAA">
        <w:rPr>
          <w:sz w:val="24"/>
          <w:szCs w:val="24"/>
        </w:rPr>
        <w:t>фото,</w:t>
      </w:r>
      <w:r w:rsidRPr="00C85CAA">
        <w:rPr>
          <w:spacing w:val="80"/>
          <w:sz w:val="24"/>
          <w:szCs w:val="24"/>
        </w:rPr>
        <w:t xml:space="preserve"> </w:t>
      </w:r>
      <w:r w:rsidRPr="00C85CAA">
        <w:rPr>
          <w:sz w:val="24"/>
          <w:szCs w:val="24"/>
        </w:rPr>
        <w:t>плакаты)</w:t>
      </w:r>
      <w:r w:rsidRPr="00C85CAA">
        <w:rPr>
          <w:spacing w:val="80"/>
          <w:sz w:val="24"/>
          <w:szCs w:val="24"/>
        </w:rPr>
        <w:t xml:space="preserve"> </w:t>
      </w:r>
      <w:r w:rsidRPr="00C85CAA">
        <w:rPr>
          <w:sz w:val="24"/>
          <w:szCs w:val="24"/>
        </w:rPr>
        <w:t>к</w:t>
      </w:r>
      <w:r w:rsidRPr="00C85CAA">
        <w:rPr>
          <w:spacing w:val="80"/>
          <w:sz w:val="24"/>
          <w:szCs w:val="24"/>
        </w:rPr>
        <w:t xml:space="preserve"> </w:t>
      </w:r>
      <w:r w:rsidRPr="00C85CAA">
        <w:rPr>
          <w:sz w:val="24"/>
          <w:szCs w:val="24"/>
        </w:rPr>
        <w:t xml:space="preserve">тексту </w:t>
      </w:r>
      <w:r w:rsidRPr="00C85CAA">
        <w:rPr>
          <w:spacing w:val="-2"/>
          <w:sz w:val="24"/>
          <w:szCs w:val="24"/>
        </w:rPr>
        <w:lastRenderedPageBreak/>
        <w:t>выступления.</w:t>
      </w:r>
    </w:p>
    <w:p w:rsidR="000A6671" w:rsidRPr="00C85CAA" w:rsidRDefault="00286BA7" w:rsidP="00662CA2">
      <w:pPr>
        <w:pStyle w:val="a3"/>
        <w:ind w:firstLine="652"/>
        <w:jc w:val="left"/>
        <w:rPr>
          <w:sz w:val="24"/>
          <w:szCs w:val="24"/>
        </w:rPr>
      </w:pPr>
      <w:r w:rsidRPr="00C85CAA">
        <w:rPr>
          <w:sz w:val="24"/>
          <w:szCs w:val="24"/>
        </w:rPr>
        <w:t>Самоорганизация как часть регулятивных универсальных учебных действий способствует формированию умений:</w:t>
      </w:r>
    </w:p>
    <w:p w:rsidR="000A6671" w:rsidRPr="00C85CAA" w:rsidRDefault="00286BA7" w:rsidP="00662CA2">
      <w:pPr>
        <w:pStyle w:val="a3"/>
        <w:ind w:firstLine="652"/>
        <w:jc w:val="left"/>
        <w:rPr>
          <w:sz w:val="24"/>
          <w:szCs w:val="24"/>
        </w:rPr>
      </w:pPr>
      <w:r w:rsidRPr="00C85CAA">
        <w:rPr>
          <w:sz w:val="24"/>
          <w:szCs w:val="24"/>
        </w:rPr>
        <w:t>самостоятельно</w:t>
      </w:r>
      <w:r w:rsidRPr="00C85CAA">
        <w:rPr>
          <w:spacing w:val="80"/>
          <w:sz w:val="24"/>
          <w:szCs w:val="24"/>
        </w:rPr>
        <w:t xml:space="preserve"> </w:t>
      </w:r>
      <w:r w:rsidRPr="00C85CAA">
        <w:rPr>
          <w:sz w:val="24"/>
          <w:szCs w:val="24"/>
        </w:rPr>
        <w:t>планировать</w:t>
      </w:r>
      <w:r w:rsidRPr="00C85CAA">
        <w:rPr>
          <w:spacing w:val="80"/>
          <w:sz w:val="24"/>
          <w:szCs w:val="24"/>
        </w:rPr>
        <w:t xml:space="preserve"> </w:t>
      </w:r>
      <w:r w:rsidRPr="00C85CAA">
        <w:rPr>
          <w:sz w:val="24"/>
          <w:szCs w:val="24"/>
        </w:rPr>
        <w:t>действия</w:t>
      </w:r>
      <w:r w:rsidRPr="00C85CAA">
        <w:rPr>
          <w:spacing w:val="80"/>
          <w:sz w:val="24"/>
          <w:szCs w:val="24"/>
        </w:rPr>
        <w:t xml:space="preserve"> </w:t>
      </w:r>
      <w:r w:rsidRPr="00C85CAA">
        <w:rPr>
          <w:sz w:val="24"/>
          <w:szCs w:val="24"/>
        </w:rPr>
        <w:t>по</w:t>
      </w:r>
      <w:r w:rsidRPr="00C85CAA">
        <w:rPr>
          <w:spacing w:val="80"/>
          <w:sz w:val="24"/>
          <w:szCs w:val="24"/>
        </w:rPr>
        <w:t xml:space="preserve"> </w:t>
      </w:r>
      <w:r w:rsidRPr="00C85CAA">
        <w:rPr>
          <w:sz w:val="24"/>
          <w:szCs w:val="24"/>
        </w:rPr>
        <w:t>решению</w:t>
      </w:r>
      <w:r w:rsidRPr="00C85CAA">
        <w:rPr>
          <w:spacing w:val="80"/>
          <w:sz w:val="24"/>
          <w:szCs w:val="24"/>
        </w:rPr>
        <w:t xml:space="preserve"> </w:t>
      </w:r>
      <w:r w:rsidRPr="00C85CAA">
        <w:rPr>
          <w:sz w:val="24"/>
          <w:szCs w:val="24"/>
        </w:rPr>
        <w:t>учебной</w:t>
      </w:r>
      <w:r w:rsidRPr="00C85CAA">
        <w:rPr>
          <w:spacing w:val="80"/>
          <w:sz w:val="24"/>
          <w:szCs w:val="24"/>
        </w:rPr>
        <w:t xml:space="preserve"> </w:t>
      </w:r>
      <w:r w:rsidRPr="00C85CAA">
        <w:rPr>
          <w:sz w:val="24"/>
          <w:szCs w:val="24"/>
        </w:rPr>
        <w:t>задачи</w:t>
      </w:r>
      <w:r w:rsidRPr="00C85CAA">
        <w:rPr>
          <w:spacing w:val="80"/>
          <w:sz w:val="24"/>
          <w:szCs w:val="24"/>
        </w:rPr>
        <w:t xml:space="preserve"> </w:t>
      </w:r>
      <w:r w:rsidRPr="00C85CAA">
        <w:rPr>
          <w:sz w:val="24"/>
          <w:szCs w:val="24"/>
        </w:rPr>
        <w:t>для получения результата;</w:t>
      </w:r>
    </w:p>
    <w:p w:rsidR="000A6671" w:rsidRPr="00C85CAA" w:rsidRDefault="00286BA7" w:rsidP="00662CA2">
      <w:pPr>
        <w:pStyle w:val="a3"/>
        <w:ind w:left="937" w:right="1994" w:firstLine="0"/>
        <w:jc w:val="left"/>
        <w:rPr>
          <w:sz w:val="24"/>
          <w:szCs w:val="24"/>
        </w:rPr>
      </w:pPr>
      <w:r w:rsidRPr="00C85CAA">
        <w:rPr>
          <w:sz w:val="24"/>
          <w:szCs w:val="24"/>
        </w:rPr>
        <w:t>выстраивать</w:t>
      </w:r>
      <w:r w:rsidRPr="00C85CAA">
        <w:rPr>
          <w:spacing w:val="-11"/>
          <w:sz w:val="24"/>
          <w:szCs w:val="24"/>
        </w:rPr>
        <w:t xml:space="preserve"> </w:t>
      </w:r>
      <w:r w:rsidRPr="00C85CAA">
        <w:rPr>
          <w:sz w:val="24"/>
          <w:szCs w:val="24"/>
        </w:rPr>
        <w:t>последовательность</w:t>
      </w:r>
      <w:r w:rsidRPr="00C85CAA">
        <w:rPr>
          <w:spacing w:val="-11"/>
          <w:sz w:val="24"/>
          <w:szCs w:val="24"/>
        </w:rPr>
        <w:t xml:space="preserve"> </w:t>
      </w:r>
      <w:r w:rsidRPr="00C85CAA">
        <w:rPr>
          <w:sz w:val="24"/>
          <w:szCs w:val="24"/>
        </w:rPr>
        <w:t>выбранных</w:t>
      </w:r>
      <w:r w:rsidRPr="00C85CAA">
        <w:rPr>
          <w:spacing w:val="-11"/>
          <w:sz w:val="24"/>
          <w:szCs w:val="24"/>
        </w:rPr>
        <w:t xml:space="preserve"> </w:t>
      </w:r>
      <w:r w:rsidRPr="00C85CAA">
        <w:rPr>
          <w:sz w:val="24"/>
          <w:szCs w:val="24"/>
        </w:rPr>
        <w:t>действий; предвидеть трудности и возможные ошибки.</w:t>
      </w:r>
    </w:p>
    <w:p w:rsidR="000A6671" w:rsidRPr="00C85CAA" w:rsidRDefault="00286BA7" w:rsidP="00662CA2">
      <w:pPr>
        <w:pStyle w:val="a3"/>
        <w:ind w:firstLine="652"/>
        <w:jc w:val="left"/>
        <w:rPr>
          <w:sz w:val="24"/>
          <w:szCs w:val="24"/>
        </w:rPr>
      </w:pPr>
      <w:r w:rsidRPr="00C85CAA">
        <w:rPr>
          <w:sz w:val="24"/>
          <w:szCs w:val="24"/>
        </w:rPr>
        <w:t>Самоконтроль</w:t>
      </w:r>
      <w:r w:rsidRPr="00C85CAA">
        <w:rPr>
          <w:spacing w:val="40"/>
          <w:sz w:val="24"/>
          <w:szCs w:val="24"/>
        </w:rPr>
        <w:t xml:space="preserve"> </w:t>
      </w:r>
      <w:r w:rsidRPr="00C85CAA">
        <w:rPr>
          <w:sz w:val="24"/>
          <w:szCs w:val="24"/>
        </w:rPr>
        <w:t>как</w:t>
      </w:r>
      <w:r w:rsidRPr="00C85CAA">
        <w:rPr>
          <w:spacing w:val="40"/>
          <w:sz w:val="24"/>
          <w:szCs w:val="24"/>
        </w:rPr>
        <w:t xml:space="preserve"> </w:t>
      </w:r>
      <w:r w:rsidRPr="00C85CAA">
        <w:rPr>
          <w:sz w:val="24"/>
          <w:szCs w:val="24"/>
        </w:rPr>
        <w:t>часть</w:t>
      </w:r>
      <w:r w:rsidRPr="00C85CAA">
        <w:rPr>
          <w:spacing w:val="40"/>
          <w:sz w:val="24"/>
          <w:szCs w:val="24"/>
        </w:rPr>
        <w:t xml:space="preserve"> </w:t>
      </w:r>
      <w:r w:rsidRPr="00C85CAA">
        <w:rPr>
          <w:sz w:val="24"/>
          <w:szCs w:val="24"/>
        </w:rPr>
        <w:t>регулятивных</w:t>
      </w:r>
      <w:r w:rsidRPr="00C85CAA">
        <w:rPr>
          <w:spacing w:val="40"/>
          <w:sz w:val="24"/>
          <w:szCs w:val="24"/>
        </w:rPr>
        <w:t xml:space="preserve"> </w:t>
      </w:r>
      <w:r w:rsidRPr="00C85CAA">
        <w:rPr>
          <w:sz w:val="24"/>
          <w:szCs w:val="24"/>
        </w:rPr>
        <w:t>универсальных</w:t>
      </w:r>
      <w:r w:rsidRPr="00C85CAA">
        <w:rPr>
          <w:spacing w:val="40"/>
          <w:sz w:val="24"/>
          <w:szCs w:val="24"/>
        </w:rPr>
        <w:t xml:space="preserve"> </w:t>
      </w:r>
      <w:r w:rsidRPr="00C85CAA">
        <w:rPr>
          <w:sz w:val="24"/>
          <w:szCs w:val="24"/>
        </w:rPr>
        <w:t>учебных</w:t>
      </w:r>
      <w:r w:rsidRPr="00C85CAA">
        <w:rPr>
          <w:spacing w:val="40"/>
          <w:sz w:val="24"/>
          <w:szCs w:val="24"/>
        </w:rPr>
        <w:t xml:space="preserve"> </w:t>
      </w:r>
      <w:r w:rsidRPr="00C85CAA">
        <w:rPr>
          <w:sz w:val="24"/>
          <w:szCs w:val="24"/>
        </w:rPr>
        <w:t>действий</w:t>
      </w:r>
      <w:r w:rsidRPr="00C85CAA">
        <w:rPr>
          <w:spacing w:val="80"/>
          <w:sz w:val="24"/>
          <w:szCs w:val="24"/>
        </w:rPr>
        <w:t xml:space="preserve"> </w:t>
      </w:r>
      <w:r w:rsidRPr="00C85CAA">
        <w:rPr>
          <w:sz w:val="24"/>
          <w:szCs w:val="24"/>
        </w:rPr>
        <w:t>способствует формированию умений:</w:t>
      </w:r>
    </w:p>
    <w:p w:rsidR="000A6671" w:rsidRPr="00C85CAA" w:rsidRDefault="00286BA7" w:rsidP="00662CA2">
      <w:pPr>
        <w:pStyle w:val="a3"/>
        <w:ind w:firstLine="652"/>
        <w:jc w:val="left"/>
        <w:rPr>
          <w:sz w:val="24"/>
          <w:szCs w:val="24"/>
        </w:rPr>
      </w:pPr>
      <w:r w:rsidRPr="00C85CAA">
        <w:rPr>
          <w:sz w:val="24"/>
          <w:szCs w:val="24"/>
        </w:rPr>
        <w:t>контролировать</w:t>
      </w:r>
      <w:r w:rsidRPr="00C85CAA">
        <w:rPr>
          <w:spacing w:val="40"/>
          <w:sz w:val="24"/>
          <w:szCs w:val="24"/>
        </w:rPr>
        <w:t xml:space="preserve"> </w:t>
      </w:r>
      <w:r w:rsidRPr="00C85CAA">
        <w:rPr>
          <w:sz w:val="24"/>
          <w:szCs w:val="24"/>
        </w:rPr>
        <w:t>процесс</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результат</w:t>
      </w:r>
      <w:r w:rsidRPr="00C85CAA">
        <w:rPr>
          <w:spacing w:val="40"/>
          <w:sz w:val="24"/>
          <w:szCs w:val="24"/>
        </w:rPr>
        <w:t xml:space="preserve"> </w:t>
      </w:r>
      <w:r w:rsidRPr="00C85CAA">
        <w:rPr>
          <w:sz w:val="24"/>
          <w:szCs w:val="24"/>
        </w:rPr>
        <w:t>выполнения</w:t>
      </w:r>
      <w:r w:rsidRPr="00C85CAA">
        <w:rPr>
          <w:spacing w:val="40"/>
          <w:sz w:val="24"/>
          <w:szCs w:val="24"/>
        </w:rPr>
        <w:t xml:space="preserve"> </w:t>
      </w:r>
      <w:r w:rsidRPr="00C85CAA">
        <w:rPr>
          <w:sz w:val="24"/>
          <w:szCs w:val="24"/>
        </w:rPr>
        <w:t>задания,</w:t>
      </w:r>
      <w:r w:rsidRPr="00C85CAA">
        <w:rPr>
          <w:spacing w:val="40"/>
          <w:sz w:val="24"/>
          <w:szCs w:val="24"/>
        </w:rPr>
        <w:t xml:space="preserve"> </w:t>
      </w:r>
      <w:r w:rsidRPr="00C85CAA">
        <w:rPr>
          <w:sz w:val="24"/>
          <w:szCs w:val="24"/>
        </w:rPr>
        <w:t>корректировать учебные действия для преодоления ошибок;</w:t>
      </w:r>
    </w:p>
    <w:p w:rsidR="000A6671" w:rsidRPr="00C85CAA" w:rsidRDefault="00286BA7" w:rsidP="00662CA2">
      <w:pPr>
        <w:pStyle w:val="a3"/>
        <w:ind w:left="937" w:right="570" w:firstLine="0"/>
        <w:jc w:val="left"/>
        <w:rPr>
          <w:sz w:val="24"/>
          <w:szCs w:val="24"/>
        </w:rPr>
      </w:pPr>
      <w:r w:rsidRPr="00C85CAA">
        <w:rPr>
          <w:sz w:val="24"/>
          <w:szCs w:val="24"/>
        </w:rPr>
        <w:t>находить ошибки в своей и чужих работах, устанавливать их причины; оценивать</w:t>
      </w:r>
      <w:r w:rsidRPr="00C85CAA">
        <w:rPr>
          <w:spacing w:val="75"/>
          <w:sz w:val="24"/>
          <w:szCs w:val="24"/>
        </w:rPr>
        <w:t xml:space="preserve"> </w:t>
      </w:r>
      <w:r w:rsidRPr="00C85CAA">
        <w:rPr>
          <w:sz w:val="24"/>
          <w:szCs w:val="24"/>
        </w:rPr>
        <w:t>по</w:t>
      </w:r>
      <w:r w:rsidRPr="00C85CAA">
        <w:rPr>
          <w:spacing w:val="74"/>
          <w:sz w:val="24"/>
          <w:szCs w:val="24"/>
        </w:rPr>
        <w:t xml:space="preserve"> </w:t>
      </w:r>
      <w:r w:rsidRPr="00C85CAA">
        <w:rPr>
          <w:sz w:val="24"/>
          <w:szCs w:val="24"/>
        </w:rPr>
        <w:t>предложенным</w:t>
      </w:r>
      <w:r w:rsidRPr="00C85CAA">
        <w:rPr>
          <w:spacing w:val="75"/>
          <w:sz w:val="24"/>
          <w:szCs w:val="24"/>
        </w:rPr>
        <w:t xml:space="preserve"> </w:t>
      </w:r>
      <w:r w:rsidRPr="00C85CAA">
        <w:rPr>
          <w:sz w:val="24"/>
          <w:szCs w:val="24"/>
        </w:rPr>
        <w:t>критериям</w:t>
      </w:r>
      <w:r w:rsidRPr="00C85CAA">
        <w:rPr>
          <w:spacing w:val="75"/>
          <w:sz w:val="24"/>
          <w:szCs w:val="24"/>
        </w:rPr>
        <w:t xml:space="preserve"> </w:t>
      </w:r>
      <w:r w:rsidRPr="00C85CAA">
        <w:rPr>
          <w:sz w:val="24"/>
          <w:szCs w:val="24"/>
        </w:rPr>
        <w:t>общий</w:t>
      </w:r>
      <w:r w:rsidRPr="00C85CAA">
        <w:rPr>
          <w:spacing w:val="76"/>
          <w:sz w:val="24"/>
          <w:szCs w:val="24"/>
        </w:rPr>
        <w:t xml:space="preserve"> </w:t>
      </w:r>
      <w:r w:rsidRPr="00C85CAA">
        <w:rPr>
          <w:sz w:val="24"/>
          <w:szCs w:val="24"/>
        </w:rPr>
        <w:t>результат</w:t>
      </w:r>
      <w:r w:rsidRPr="00C85CAA">
        <w:rPr>
          <w:spacing w:val="75"/>
          <w:sz w:val="24"/>
          <w:szCs w:val="24"/>
        </w:rPr>
        <w:t xml:space="preserve"> </w:t>
      </w:r>
      <w:r w:rsidRPr="00C85CAA">
        <w:rPr>
          <w:sz w:val="24"/>
          <w:szCs w:val="24"/>
        </w:rPr>
        <w:t>деятельности</w:t>
      </w:r>
      <w:r w:rsidRPr="00C85CAA">
        <w:rPr>
          <w:spacing w:val="75"/>
          <w:sz w:val="24"/>
          <w:szCs w:val="24"/>
        </w:rPr>
        <w:t xml:space="preserve"> </w:t>
      </w:r>
      <w:r w:rsidRPr="00C85CAA">
        <w:rPr>
          <w:sz w:val="24"/>
          <w:szCs w:val="24"/>
        </w:rPr>
        <w:t>и</w:t>
      </w:r>
    </w:p>
    <w:p w:rsidR="000A6671" w:rsidRPr="00C85CAA" w:rsidRDefault="00286BA7" w:rsidP="00662CA2">
      <w:pPr>
        <w:pStyle w:val="a3"/>
        <w:ind w:firstLine="0"/>
        <w:jc w:val="left"/>
        <w:rPr>
          <w:sz w:val="24"/>
          <w:szCs w:val="24"/>
        </w:rPr>
      </w:pPr>
      <w:r w:rsidRPr="00C85CAA">
        <w:rPr>
          <w:sz w:val="24"/>
          <w:szCs w:val="24"/>
        </w:rPr>
        <w:t>свой</w:t>
      </w:r>
      <w:r w:rsidRPr="00C85CAA">
        <w:rPr>
          <w:spacing w:val="-6"/>
          <w:sz w:val="24"/>
          <w:szCs w:val="24"/>
        </w:rPr>
        <w:t xml:space="preserve"> </w:t>
      </w:r>
      <w:r w:rsidRPr="00C85CAA">
        <w:rPr>
          <w:sz w:val="24"/>
          <w:szCs w:val="24"/>
        </w:rPr>
        <w:t>вклад</w:t>
      </w:r>
      <w:r w:rsidRPr="00C85CAA">
        <w:rPr>
          <w:spacing w:val="-6"/>
          <w:sz w:val="24"/>
          <w:szCs w:val="24"/>
        </w:rPr>
        <w:t xml:space="preserve"> </w:t>
      </w:r>
      <w:r w:rsidRPr="00C85CAA">
        <w:rPr>
          <w:sz w:val="24"/>
          <w:szCs w:val="24"/>
        </w:rPr>
        <w:t>в</w:t>
      </w:r>
      <w:r w:rsidRPr="00C85CAA">
        <w:rPr>
          <w:spacing w:val="-5"/>
          <w:sz w:val="24"/>
          <w:szCs w:val="24"/>
        </w:rPr>
        <w:t xml:space="preserve"> </w:t>
      </w:r>
      <w:r w:rsidRPr="00C85CAA">
        <w:rPr>
          <w:spacing w:val="-4"/>
          <w:sz w:val="24"/>
          <w:szCs w:val="24"/>
        </w:rPr>
        <w:t>нее;</w:t>
      </w:r>
    </w:p>
    <w:p w:rsidR="000A6671" w:rsidRPr="00C85CAA" w:rsidRDefault="00286BA7" w:rsidP="00662CA2">
      <w:pPr>
        <w:pStyle w:val="a3"/>
        <w:spacing w:before="40"/>
        <w:ind w:left="937" w:firstLine="0"/>
        <w:jc w:val="left"/>
        <w:rPr>
          <w:sz w:val="24"/>
          <w:szCs w:val="24"/>
        </w:rPr>
      </w:pPr>
      <w:r w:rsidRPr="00C85CAA">
        <w:rPr>
          <w:sz w:val="24"/>
          <w:szCs w:val="24"/>
        </w:rPr>
        <w:t>адекватно</w:t>
      </w:r>
      <w:r w:rsidRPr="00C85CAA">
        <w:rPr>
          <w:spacing w:val="-11"/>
          <w:sz w:val="24"/>
          <w:szCs w:val="24"/>
        </w:rPr>
        <w:t xml:space="preserve"> </w:t>
      </w:r>
      <w:r w:rsidRPr="00C85CAA">
        <w:rPr>
          <w:sz w:val="24"/>
          <w:szCs w:val="24"/>
        </w:rPr>
        <w:t>принимать</w:t>
      </w:r>
      <w:r w:rsidRPr="00C85CAA">
        <w:rPr>
          <w:spacing w:val="-11"/>
          <w:sz w:val="24"/>
          <w:szCs w:val="24"/>
        </w:rPr>
        <w:t xml:space="preserve"> </w:t>
      </w:r>
      <w:r w:rsidRPr="00C85CAA">
        <w:rPr>
          <w:sz w:val="24"/>
          <w:szCs w:val="24"/>
        </w:rPr>
        <w:t>оценку</w:t>
      </w:r>
      <w:r w:rsidRPr="00C85CAA">
        <w:rPr>
          <w:spacing w:val="-15"/>
          <w:sz w:val="24"/>
          <w:szCs w:val="24"/>
        </w:rPr>
        <w:t xml:space="preserve"> </w:t>
      </w:r>
      <w:r w:rsidRPr="00C85CAA">
        <w:rPr>
          <w:sz w:val="24"/>
          <w:szCs w:val="24"/>
        </w:rPr>
        <w:t>своей</w:t>
      </w:r>
      <w:r w:rsidRPr="00C85CAA">
        <w:rPr>
          <w:spacing w:val="-11"/>
          <w:sz w:val="24"/>
          <w:szCs w:val="24"/>
        </w:rPr>
        <w:t xml:space="preserve"> </w:t>
      </w:r>
      <w:r w:rsidRPr="00C85CAA">
        <w:rPr>
          <w:spacing w:val="-2"/>
          <w:sz w:val="24"/>
          <w:szCs w:val="24"/>
        </w:rPr>
        <w:t>работы.</w:t>
      </w:r>
    </w:p>
    <w:p w:rsidR="000A6671" w:rsidRPr="00C85CAA" w:rsidRDefault="00286BA7" w:rsidP="00662CA2">
      <w:pPr>
        <w:pStyle w:val="a3"/>
        <w:spacing w:before="44"/>
        <w:ind w:left="937" w:firstLine="0"/>
        <w:jc w:val="left"/>
        <w:rPr>
          <w:sz w:val="24"/>
          <w:szCs w:val="24"/>
        </w:rPr>
      </w:pPr>
      <w:r w:rsidRPr="00C85CAA">
        <w:rPr>
          <w:sz w:val="24"/>
          <w:szCs w:val="24"/>
        </w:rPr>
        <w:t>Совместная</w:t>
      </w:r>
      <w:r w:rsidRPr="00C85CAA">
        <w:rPr>
          <w:spacing w:val="-17"/>
          <w:sz w:val="24"/>
          <w:szCs w:val="24"/>
        </w:rPr>
        <w:t xml:space="preserve"> </w:t>
      </w:r>
      <w:r w:rsidRPr="00C85CAA">
        <w:rPr>
          <w:sz w:val="24"/>
          <w:szCs w:val="24"/>
        </w:rPr>
        <w:t>деятельность</w:t>
      </w:r>
      <w:r w:rsidRPr="00C85CAA">
        <w:rPr>
          <w:spacing w:val="-16"/>
          <w:sz w:val="24"/>
          <w:szCs w:val="24"/>
        </w:rPr>
        <w:t xml:space="preserve"> </w:t>
      </w:r>
      <w:r w:rsidRPr="00C85CAA">
        <w:rPr>
          <w:sz w:val="24"/>
          <w:szCs w:val="24"/>
        </w:rPr>
        <w:t>способствует</w:t>
      </w:r>
      <w:r w:rsidRPr="00C85CAA">
        <w:rPr>
          <w:spacing w:val="-16"/>
          <w:sz w:val="24"/>
          <w:szCs w:val="24"/>
        </w:rPr>
        <w:t xml:space="preserve"> </w:t>
      </w:r>
      <w:r w:rsidRPr="00C85CAA">
        <w:rPr>
          <w:sz w:val="24"/>
          <w:szCs w:val="24"/>
        </w:rPr>
        <w:t>формированию</w:t>
      </w:r>
      <w:r w:rsidRPr="00C85CAA">
        <w:rPr>
          <w:spacing w:val="-14"/>
          <w:sz w:val="24"/>
          <w:szCs w:val="24"/>
        </w:rPr>
        <w:t xml:space="preserve"> </w:t>
      </w:r>
      <w:r w:rsidRPr="00C85CAA">
        <w:rPr>
          <w:spacing w:val="-2"/>
          <w:sz w:val="24"/>
          <w:szCs w:val="24"/>
        </w:rPr>
        <w:t>умений:</w:t>
      </w:r>
    </w:p>
    <w:p w:rsidR="000A6671" w:rsidRPr="00C85CAA" w:rsidRDefault="00286BA7" w:rsidP="00662CA2">
      <w:pPr>
        <w:pStyle w:val="a3"/>
        <w:spacing w:before="45"/>
        <w:ind w:right="570" w:firstLine="652"/>
        <w:rPr>
          <w:sz w:val="24"/>
          <w:szCs w:val="24"/>
        </w:rPr>
      </w:pPr>
      <w:r w:rsidRPr="00C85CAA">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A6671" w:rsidRPr="00C85CAA" w:rsidRDefault="00286BA7" w:rsidP="00662CA2">
      <w:pPr>
        <w:pStyle w:val="a3"/>
        <w:ind w:left="937" w:firstLine="0"/>
        <w:rPr>
          <w:sz w:val="24"/>
          <w:szCs w:val="24"/>
        </w:rPr>
      </w:pPr>
      <w:r w:rsidRPr="00C85CAA">
        <w:rPr>
          <w:sz w:val="24"/>
          <w:szCs w:val="24"/>
        </w:rPr>
        <w:t>проявлять</w:t>
      </w:r>
      <w:r w:rsidRPr="00C85CAA">
        <w:rPr>
          <w:spacing w:val="-15"/>
          <w:sz w:val="24"/>
          <w:szCs w:val="24"/>
        </w:rPr>
        <w:t xml:space="preserve"> </w:t>
      </w:r>
      <w:r w:rsidRPr="00C85CAA">
        <w:rPr>
          <w:sz w:val="24"/>
          <w:szCs w:val="24"/>
        </w:rPr>
        <w:t>готовность</w:t>
      </w:r>
      <w:r w:rsidRPr="00C85CAA">
        <w:rPr>
          <w:spacing w:val="-12"/>
          <w:sz w:val="24"/>
          <w:szCs w:val="24"/>
        </w:rPr>
        <w:t xml:space="preserve"> </w:t>
      </w:r>
      <w:r w:rsidRPr="00C85CAA">
        <w:rPr>
          <w:sz w:val="24"/>
          <w:szCs w:val="24"/>
        </w:rPr>
        <w:t>руководить,</w:t>
      </w:r>
      <w:r w:rsidRPr="00C85CAA">
        <w:rPr>
          <w:spacing w:val="-13"/>
          <w:sz w:val="24"/>
          <w:szCs w:val="24"/>
        </w:rPr>
        <w:t xml:space="preserve"> </w:t>
      </w:r>
      <w:r w:rsidRPr="00C85CAA">
        <w:rPr>
          <w:sz w:val="24"/>
          <w:szCs w:val="24"/>
        </w:rPr>
        <w:t>выполнять</w:t>
      </w:r>
      <w:r w:rsidRPr="00C85CAA">
        <w:rPr>
          <w:spacing w:val="-14"/>
          <w:sz w:val="24"/>
          <w:szCs w:val="24"/>
        </w:rPr>
        <w:t xml:space="preserve"> </w:t>
      </w:r>
      <w:r w:rsidRPr="00C85CAA">
        <w:rPr>
          <w:sz w:val="24"/>
          <w:szCs w:val="24"/>
        </w:rPr>
        <w:t>поручения,</w:t>
      </w:r>
      <w:r w:rsidRPr="00C85CAA">
        <w:rPr>
          <w:spacing w:val="-14"/>
          <w:sz w:val="24"/>
          <w:szCs w:val="24"/>
        </w:rPr>
        <w:t xml:space="preserve"> </w:t>
      </w:r>
      <w:r w:rsidRPr="00C85CAA">
        <w:rPr>
          <w:spacing w:val="-2"/>
          <w:sz w:val="24"/>
          <w:szCs w:val="24"/>
        </w:rPr>
        <w:t>подчиняться;</w:t>
      </w:r>
    </w:p>
    <w:p w:rsidR="000A6671" w:rsidRPr="00C85CAA" w:rsidRDefault="00286BA7" w:rsidP="00662CA2">
      <w:pPr>
        <w:pStyle w:val="a3"/>
        <w:spacing w:before="75"/>
        <w:ind w:left="937" w:right="4339" w:firstLine="0"/>
        <w:rPr>
          <w:sz w:val="24"/>
          <w:szCs w:val="24"/>
        </w:rPr>
      </w:pPr>
      <w:r w:rsidRPr="00C85CAA">
        <w:rPr>
          <w:sz w:val="24"/>
          <w:szCs w:val="24"/>
        </w:rPr>
        <w:t>ответственно</w:t>
      </w:r>
      <w:r w:rsidRPr="00C85CAA">
        <w:rPr>
          <w:spacing w:val="-8"/>
          <w:sz w:val="24"/>
          <w:szCs w:val="24"/>
        </w:rPr>
        <w:t xml:space="preserve"> </w:t>
      </w:r>
      <w:r w:rsidRPr="00C85CAA">
        <w:rPr>
          <w:sz w:val="24"/>
          <w:szCs w:val="24"/>
        </w:rPr>
        <w:t>выполнять</w:t>
      </w:r>
      <w:r w:rsidRPr="00C85CAA">
        <w:rPr>
          <w:spacing w:val="-8"/>
          <w:sz w:val="24"/>
          <w:szCs w:val="24"/>
        </w:rPr>
        <w:t xml:space="preserve"> </w:t>
      </w:r>
      <w:r w:rsidRPr="00C85CAA">
        <w:rPr>
          <w:sz w:val="24"/>
          <w:szCs w:val="24"/>
        </w:rPr>
        <w:t>свою</w:t>
      </w:r>
      <w:r w:rsidRPr="00C85CAA">
        <w:rPr>
          <w:spacing w:val="-6"/>
          <w:sz w:val="24"/>
          <w:szCs w:val="24"/>
        </w:rPr>
        <w:t xml:space="preserve"> </w:t>
      </w:r>
      <w:r w:rsidRPr="00C85CAA">
        <w:rPr>
          <w:sz w:val="24"/>
          <w:szCs w:val="24"/>
        </w:rPr>
        <w:t>часть</w:t>
      </w:r>
      <w:r w:rsidRPr="00C85CAA">
        <w:rPr>
          <w:spacing w:val="-8"/>
          <w:sz w:val="24"/>
          <w:szCs w:val="24"/>
        </w:rPr>
        <w:t xml:space="preserve"> </w:t>
      </w:r>
      <w:r w:rsidRPr="00C85CAA">
        <w:rPr>
          <w:sz w:val="24"/>
          <w:szCs w:val="24"/>
        </w:rPr>
        <w:t>работы; оценивать свой вклад в общий результат;</w:t>
      </w:r>
    </w:p>
    <w:p w:rsidR="000A6671" w:rsidRPr="00C85CAA" w:rsidRDefault="00286BA7" w:rsidP="00662CA2">
      <w:pPr>
        <w:pStyle w:val="a3"/>
        <w:ind w:right="567" w:firstLine="652"/>
        <w:rPr>
          <w:sz w:val="24"/>
          <w:szCs w:val="24"/>
        </w:rPr>
      </w:pPr>
      <w:r w:rsidRPr="00C85CAA">
        <w:rPr>
          <w:sz w:val="24"/>
          <w:szCs w:val="24"/>
        </w:rPr>
        <w:t>выполнять совместные проектные задания с опорой на предложенные образцы, планы, идеи.</w:t>
      </w:r>
    </w:p>
    <w:p w:rsidR="000A6671" w:rsidRPr="00C85CAA" w:rsidRDefault="00286BA7" w:rsidP="00662CA2">
      <w:pPr>
        <w:pStyle w:val="a3"/>
        <w:ind w:right="565" w:firstLine="652"/>
        <w:rPr>
          <w:sz w:val="24"/>
          <w:szCs w:val="24"/>
        </w:rPr>
      </w:pPr>
      <w:r w:rsidRPr="00C85CAA">
        <w:rPr>
          <w:color w:val="000009"/>
          <w:sz w:val="24"/>
          <w:szCs w:val="24"/>
        </w:rPr>
        <w:t xml:space="preserve">Учебный предмет </w:t>
      </w:r>
      <w:r w:rsidRPr="00C85CAA">
        <w:rPr>
          <w:b/>
          <w:color w:val="000009"/>
          <w:sz w:val="24"/>
          <w:szCs w:val="24"/>
        </w:rPr>
        <w:t xml:space="preserve">«Литературное чтение» </w:t>
      </w:r>
      <w:r w:rsidRPr="00C85CAA">
        <w:rPr>
          <w:color w:val="000009"/>
          <w:sz w:val="24"/>
          <w:szCs w:val="24"/>
        </w:rPr>
        <w:t>обеспечивает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r w:rsidR="000A3CE1" w:rsidRPr="00C85CAA">
        <w:rPr>
          <w:color w:val="000009"/>
          <w:sz w:val="24"/>
          <w:szCs w:val="24"/>
        </w:rPr>
        <w:t xml:space="preserve"> </w:t>
      </w:r>
      <w:r w:rsidRPr="00C85CAA">
        <w:rPr>
          <w:color w:val="000009"/>
          <w:sz w:val="24"/>
          <w:szCs w:val="24"/>
        </w:rPr>
        <w:t>Литературное</w:t>
      </w:r>
      <w:r w:rsidR="000A3CE1" w:rsidRPr="00C85CAA">
        <w:rPr>
          <w:color w:val="000009"/>
          <w:sz w:val="24"/>
          <w:szCs w:val="24"/>
        </w:rPr>
        <w:t xml:space="preserve"> </w:t>
      </w:r>
      <w:r w:rsidRPr="00C85CAA">
        <w:rPr>
          <w:color w:val="000009"/>
          <w:sz w:val="24"/>
          <w:szCs w:val="24"/>
        </w:rPr>
        <w:t>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w:t>
      </w:r>
      <w:r w:rsidRPr="00C85CAA">
        <w:rPr>
          <w:color w:val="000009"/>
          <w:spacing w:val="40"/>
          <w:sz w:val="24"/>
          <w:szCs w:val="24"/>
        </w:rPr>
        <w:t xml:space="preserve"> </w:t>
      </w:r>
      <w:r w:rsidRPr="00C85CAA">
        <w:rPr>
          <w:color w:val="000009"/>
          <w:sz w:val="24"/>
          <w:szCs w:val="24"/>
        </w:rPr>
        <w:t>трансляция духовно-нравственного опыта общества через коммуникацию системы социальных личностных смыслов, раскрывающих нравственное значение</w:t>
      </w:r>
      <w:r w:rsidRPr="00C85CAA">
        <w:rPr>
          <w:color w:val="000009"/>
          <w:spacing w:val="40"/>
          <w:sz w:val="24"/>
          <w:szCs w:val="24"/>
        </w:rPr>
        <w:t xml:space="preserve"> </w:t>
      </w:r>
      <w:r w:rsidRPr="00C85CAA">
        <w:rPr>
          <w:color w:val="000009"/>
          <w:sz w:val="24"/>
          <w:szCs w:val="24"/>
        </w:rPr>
        <w:t>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0A6671" w:rsidRPr="00C85CAA" w:rsidRDefault="00286BA7" w:rsidP="00662CA2">
      <w:pPr>
        <w:pStyle w:val="a3"/>
        <w:ind w:right="569" w:firstLine="652"/>
        <w:rPr>
          <w:sz w:val="24"/>
          <w:szCs w:val="24"/>
        </w:rPr>
      </w:pPr>
      <w:r w:rsidRPr="00C85CAA">
        <w:rPr>
          <w:color w:val="000009"/>
          <w:sz w:val="24"/>
          <w:szCs w:val="24"/>
        </w:rPr>
        <w:t>Изучение литературного чтения способствует освоению ряда универсальных учебных действий: познавательных универсальных учебных действий, коммуникативных</w:t>
      </w:r>
      <w:r w:rsidRPr="00C85CAA">
        <w:rPr>
          <w:color w:val="000009"/>
          <w:spacing w:val="-4"/>
          <w:sz w:val="24"/>
          <w:szCs w:val="24"/>
        </w:rPr>
        <w:t xml:space="preserve"> </w:t>
      </w:r>
      <w:r w:rsidRPr="00C85CAA">
        <w:rPr>
          <w:color w:val="000009"/>
          <w:sz w:val="24"/>
          <w:szCs w:val="24"/>
        </w:rPr>
        <w:t>универсальных</w:t>
      </w:r>
      <w:r w:rsidRPr="00C85CAA">
        <w:rPr>
          <w:color w:val="000009"/>
          <w:spacing w:val="-4"/>
          <w:sz w:val="24"/>
          <w:szCs w:val="24"/>
        </w:rPr>
        <w:t xml:space="preserve"> </w:t>
      </w:r>
      <w:r w:rsidRPr="00C85CAA">
        <w:rPr>
          <w:color w:val="000009"/>
          <w:sz w:val="24"/>
          <w:szCs w:val="24"/>
        </w:rPr>
        <w:t>учебных</w:t>
      </w:r>
      <w:r w:rsidRPr="00C85CAA">
        <w:rPr>
          <w:color w:val="000009"/>
          <w:spacing w:val="-8"/>
          <w:sz w:val="24"/>
          <w:szCs w:val="24"/>
        </w:rPr>
        <w:t xml:space="preserve"> </w:t>
      </w:r>
      <w:r w:rsidRPr="00C85CAA">
        <w:rPr>
          <w:color w:val="000009"/>
          <w:sz w:val="24"/>
          <w:szCs w:val="24"/>
        </w:rPr>
        <w:t>действий,</w:t>
      </w:r>
      <w:r w:rsidRPr="00C85CAA">
        <w:rPr>
          <w:color w:val="000009"/>
          <w:spacing w:val="-8"/>
          <w:sz w:val="24"/>
          <w:szCs w:val="24"/>
        </w:rPr>
        <w:t xml:space="preserve"> </w:t>
      </w:r>
      <w:r w:rsidRPr="00C85CAA">
        <w:rPr>
          <w:color w:val="000009"/>
          <w:sz w:val="24"/>
          <w:szCs w:val="24"/>
        </w:rPr>
        <w:t>регулятивных</w:t>
      </w:r>
      <w:r w:rsidRPr="00C85CAA">
        <w:rPr>
          <w:color w:val="000009"/>
          <w:spacing w:val="-6"/>
          <w:sz w:val="24"/>
          <w:szCs w:val="24"/>
        </w:rPr>
        <w:t xml:space="preserve"> </w:t>
      </w:r>
      <w:r w:rsidRPr="00C85CAA">
        <w:rPr>
          <w:color w:val="000009"/>
          <w:sz w:val="24"/>
          <w:szCs w:val="24"/>
        </w:rPr>
        <w:t>универсальных учебных действий, совместной деятельности.</w:t>
      </w:r>
    </w:p>
    <w:p w:rsidR="000A6671" w:rsidRPr="00C85CAA" w:rsidRDefault="00286BA7" w:rsidP="00662CA2">
      <w:pPr>
        <w:pStyle w:val="a3"/>
        <w:ind w:right="571" w:firstLine="652"/>
        <w:rPr>
          <w:sz w:val="24"/>
          <w:szCs w:val="24"/>
        </w:rPr>
      </w:pPr>
      <w:r w:rsidRPr="00C85CAA">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A6671" w:rsidRPr="00C85CAA" w:rsidRDefault="00286BA7" w:rsidP="00662CA2">
      <w:pPr>
        <w:pStyle w:val="a3"/>
        <w:ind w:right="571" w:firstLine="652"/>
        <w:rPr>
          <w:sz w:val="24"/>
          <w:szCs w:val="24"/>
        </w:rPr>
      </w:pPr>
      <w:r w:rsidRPr="00C85CAA">
        <w:rPr>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0A6671" w:rsidRPr="00C85CAA" w:rsidRDefault="00286BA7" w:rsidP="00662CA2">
      <w:pPr>
        <w:pStyle w:val="a3"/>
        <w:ind w:right="574" w:firstLine="652"/>
        <w:rPr>
          <w:sz w:val="24"/>
          <w:szCs w:val="24"/>
        </w:rPr>
      </w:pPr>
      <w:r w:rsidRPr="00C85CAA">
        <w:rPr>
          <w:sz w:val="24"/>
          <w:szCs w:val="24"/>
        </w:rPr>
        <w:t>читать про себя (молча), оценивать свое чтение с точки зрения понимания и запоминания текста;</w:t>
      </w:r>
    </w:p>
    <w:p w:rsidR="000A6671" w:rsidRPr="00C85CAA" w:rsidRDefault="00286BA7" w:rsidP="00662CA2">
      <w:pPr>
        <w:pStyle w:val="a3"/>
        <w:ind w:right="569" w:firstLine="652"/>
        <w:rPr>
          <w:sz w:val="24"/>
          <w:szCs w:val="24"/>
        </w:rPr>
      </w:pPr>
      <w:r w:rsidRPr="00C85CAA">
        <w:rPr>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A6671" w:rsidRPr="00C85CAA" w:rsidRDefault="00286BA7" w:rsidP="00662CA2">
      <w:pPr>
        <w:pStyle w:val="a3"/>
        <w:ind w:left="937" w:firstLine="0"/>
        <w:rPr>
          <w:sz w:val="24"/>
          <w:szCs w:val="24"/>
        </w:rPr>
      </w:pPr>
      <w:r w:rsidRPr="00C85CAA">
        <w:rPr>
          <w:sz w:val="24"/>
          <w:szCs w:val="24"/>
        </w:rPr>
        <w:t>характеризовать</w:t>
      </w:r>
      <w:r w:rsidRPr="00C85CAA">
        <w:rPr>
          <w:spacing w:val="-8"/>
          <w:sz w:val="24"/>
          <w:szCs w:val="24"/>
        </w:rPr>
        <w:t xml:space="preserve"> </w:t>
      </w:r>
      <w:r w:rsidRPr="00C85CAA">
        <w:rPr>
          <w:sz w:val="24"/>
          <w:szCs w:val="24"/>
        </w:rPr>
        <w:t>героя</w:t>
      </w:r>
      <w:r w:rsidRPr="00C85CAA">
        <w:rPr>
          <w:spacing w:val="-8"/>
          <w:sz w:val="24"/>
          <w:szCs w:val="24"/>
        </w:rPr>
        <w:t xml:space="preserve"> </w:t>
      </w:r>
      <w:r w:rsidRPr="00C85CAA">
        <w:rPr>
          <w:sz w:val="24"/>
          <w:szCs w:val="24"/>
        </w:rPr>
        <w:t>и</w:t>
      </w:r>
      <w:r w:rsidRPr="00C85CAA">
        <w:rPr>
          <w:spacing w:val="-6"/>
          <w:sz w:val="24"/>
          <w:szCs w:val="24"/>
        </w:rPr>
        <w:t xml:space="preserve"> </w:t>
      </w:r>
      <w:r w:rsidRPr="00C85CAA">
        <w:rPr>
          <w:sz w:val="24"/>
          <w:szCs w:val="24"/>
        </w:rPr>
        <w:t>давать</w:t>
      </w:r>
      <w:r w:rsidRPr="00C85CAA">
        <w:rPr>
          <w:spacing w:val="-8"/>
          <w:sz w:val="24"/>
          <w:szCs w:val="24"/>
        </w:rPr>
        <w:t xml:space="preserve"> </w:t>
      </w:r>
      <w:r w:rsidRPr="00C85CAA">
        <w:rPr>
          <w:sz w:val="24"/>
          <w:szCs w:val="24"/>
        </w:rPr>
        <w:t>оценку</w:t>
      </w:r>
      <w:r w:rsidRPr="00C85CAA">
        <w:rPr>
          <w:spacing w:val="-12"/>
          <w:sz w:val="24"/>
          <w:szCs w:val="24"/>
        </w:rPr>
        <w:t xml:space="preserve"> </w:t>
      </w:r>
      <w:r w:rsidRPr="00C85CAA">
        <w:rPr>
          <w:sz w:val="24"/>
          <w:szCs w:val="24"/>
        </w:rPr>
        <w:t>его</w:t>
      </w:r>
      <w:r w:rsidRPr="00C85CAA">
        <w:rPr>
          <w:spacing w:val="-6"/>
          <w:sz w:val="24"/>
          <w:szCs w:val="24"/>
        </w:rPr>
        <w:t xml:space="preserve"> </w:t>
      </w:r>
      <w:r w:rsidRPr="00C85CAA">
        <w:rPr>
          <w:spacing w:val="-2"/>
          <w:sz w:val="24"/>
          <w:szCs w:val="24"/>
        </w:rPr>
        <w:t>поступкам;</w:t>
      </w:r>
    </w:p>
    <w:p w:rsidR="000A6671" w:rsidRPr="00C85CAA" w:rsidRDefault="00286BA7" w:rsidP="00662CA2">
      <w:pPr>
        <w:pStyle w:val="a3"/>
        <w:spacing w:before="36"/>
        <w:ind w:right="569" w:firstLine="652"/>
        <w:rPr>
          <w:sz w:val="24"/>
          <w:szCs w:val="24"/>
        </w:rPr>
      </w:pPr>
      <w:r w:rsidRPr="00C85CAA">
        <w:rPr>
          <w:sz w:val="24"/>
          <w:szCs w:val="24"/>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A6671" w:rsidRPr="00C85CAA" w:rsidRDefault="00286BA7" w:rsidP="00662CA2">
      <w:pPr>
        <w:pStyle w:val="a3"/>
        <w:spacing w:before="1"/>
        <w:ind w:right="572" w:firstLine="652"/>
        <w:rPr>
          <w:sz w:val="24"/>
          <w:szCs w:val="24"/>
        </w:rPr>
      </w:pPr>
      <w:r w:rsidRPr="00C85CAA">
        <w:rPr>
          <w:sz w:val="24"/>
          <w:szCs w:val="24"/>
        </w:rPr>
        <w:t>составлять план (вопросный, номинативный, цитатный) текста, дополнять и восстанавливать нарушенную последовательность;</w:t>
      </w:r>
    </w:p>
    <w:p w:rsidR="000A6671" w:rsidRPr="00C85CAA" w:rsidRDefault="00286BA7" w:rsidP="00662CA2">
      <w:pPr>
        <w:pStyle w:val="a3"/>
        <w:ind w:right="563" w:firstLine="652"/>
        <w:rPr>
          <w:sz w:val="24"/>
          <w:szCs w:val="24"/>
        </w:rPr>
      </w:pPr>
      <w:r w:rsidRPr="00C85CAA">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0A3CE1" w:rsidRPr="00C85CAA" w:rsidRDefault="00286BA7" w:rsidP="000A3CE1">
      <w:pPr>
        <w:pStyle w:val="a3"/>
        <w:ind w:left="937" w:firstLine="0"/>
        <w:rPr>
          <w:sz w:val="24"/>
          <w:szCs w:val="24"/>
        </w:rPr>
      </w:pPr>
      <w:r w:rsidRPr="00C85CAA">
        <w:rPr>
          <w:sz w:val="24"/>
          <w:szCs w:val="24"/>
        </w:rPr>
        <w:t>Работа</w:t>
      </w:r>
      <w:r w:rsidRPr="00C85CAA">
        <w:rPr>
          <w:spacing w:val="58"/>
          <w:sz w:val="24"/>
          <w:szCs w:val="24"/>
        </w:rPr>
        <w:t xml:space="preserve"> </w:t>
      </w:r>
      <w:r w:rsidRPr="00C85CAA">
        <w:rPr>
          <w:sz w:val="24"/>
          <w:szCs w:val="24"/>
        </w:rPr>
        <w:t>с</w:t>
      </w:r>
      <w:r w:rsidRPr="00C85CAA">
        <w:rPr>
          <w:spacing w:val="57"/>
          <w:sz w:val="24"/>
          <w:szCs w:val="24"/>
        </w:rPr>
        <w:t xml:space="preserve"> </w:t>
      </w:r>
      <w:r w:rsidRPr="00C85CAA">
        <w:rPr>
          <w:sz w:val="24"/>
          <w:szCs w:val="24"/>
        </w:rPr>
        <w:t>информацией</w:t>
      </w:r>
      <w:r w:rsidRPr="00C85CAA">
        <w:rPr>
          <w:spacing w:val="57"/>
          <w:sz w:val="24"/>
          <w:szCs w:val="24"/>
        </w:rPr>
        <w:t xml:space="preserve"> </w:t>
      </w:r>
      <w:r w:rsidRPr="00C85CAA">
        <w:rPr>
          <w:sz w:val="24"/>
          <w:szCs w:val="24"/>
        </w:rPr>
        <w:t>как</w:t>
      </w:r>
      <w:r w:rsidRPr="00C85CAA">
        <w:rPr>
          <w:spacing w:val="59"/>
          <w:sz w:val="24"/>
          <w:szCs w:val="24"/>
        </w:rPr>
        <w:t xml:space="preserve"> </w:t>
      </w:r>
      <w:r w:rsidRPr="00C85CAA">
        <w:rPr>
          <w:sz w:val="24"/>
          <w:szCs w:val="24"/>
        </w:rPr>
        <w:t>часть</w:t>
      </w:r>
      <w:r w:rsidRPr="00C85CAA">
        <w:rPr>
          <w:spacing w:val="57"/>
          <w:sz w:val="24"/>
          <w:szCs w:val="24"/>
        </w:rPr>
        <w:t xml:space="preserve"> </w:t>
      </w:r>
      <w:r w:rsidRPr="00C85CAA">
        <w:rPr>
          <w:sz w:val="24"/>
          <w:szCs w:val="24"/>
        </w:rPr>
        <w:t>познавательных</w:t>
      </w:r>
      <w:r w:rsidRPr="00C85CAA">
        <w:rPr>
          <w:spacing w:val="61"/>
          <w:sz w:val="24"/>
          <w:szCs w:val="24"/>
        </w:rPr>
        <w:t xml:space="preserve"> </w:t>
      </w:r>
      <w:r w:rsidRPr="00C85CAA">
        <w:rPr>
          <w:sz w:val="24"/>
          <w:szCs w:val="24"/>
        </w:rPr>
        <w:t>универсальных</w:t>
      </w:r>
    </w:p>
    <w:p w:rsidR="000A6671" w:rsidRPr="00C85CAA" w:rsidRDefault="00286BA7" w:rsidP="000A3CE1">
      <w:pPr>
        <w:pStyle w:val="a3"/>
        <w:ind w:left="0" w:firstLine="0"/>
        <w:jc w:val="left"/>
        <w:rPr>
          <w:sz w:val="24"/>
          <w:szCs w:val="24"/>
        </w:rPr>
      </w:pPr>
      <w:r w:rsidRPr="00C85CAA">
        <w:rPr>
          <w:spacing w:val="61"/>
          <w:sz w:val="24"/>
          <w:szCs w:val="24"/>
        </w:rPr>
        <w:t xml:space="preserve"> </w:t>
      </w:r>
      <w:r w:rsidR="000A3CE1" w:rsidRPr="00C85CAA">
        <w:rPr>
          <w:spacing w:val="61"/>
          <w:sz w:val="24"/>
          <w:szCs w:val="24"/>
        </w:rPr>
        <w:t xml:space="preserve"> </w:t>
      </w:r>
      <w:r w:rsidR="000A3CE1" w:rsidRPr="00C85CAA">
        <w:rPr>
          <w:spacing w:val="-2"/>
          <w:sz w:val="24"/>
          <w:szCs w:val="24"/>
        </w:rPr>
        <w:t>у</w:t>
      </w:r>
      <w:r w:rsidRPr="00C85CAA">
        <w:rPr>
          <w:spacing w:val="-2"/>
          <w:sz w:val="24"/>
          <w:szCs w:val="24"/>
        </w:rPr>
        <w:t>чебных</w:t>
      </w:r>
      <w:r w:rsidR="000A3CE1" w:rsidRPr="00C85CAA">
        <w:rPr>
          <w:spacing w:val="-2"/>
          <w:sz w:val="24"/>
          <w:szCs w:val="24"/>
        </w:rPr>
        <w:t xml:space="preserve">  </w:t>
      </w:r>
      <w:r w:rsidRPr="00C85CAA">
        <w:rPr>
          <w:sz w:val="24"/>
          <w:szCs w:val="24"/>
        </w:rPr>
        <w:t>действий</w:t>
      </w:r>
      <w:r w:rsidRPr="00C85CAA">
        <w:rPr>
          <w:spacing w:val="-17"/>
          <w:sz w:val="24"/>
          <w:szCs w:val="24"/>
        </w:rPr>
        <w:t xml:space="preserve"> </w:t>
      </w:r>
      <w:r w:rsidRPr="00C85CAA">
        <w:rPr>
          <w:sz w:val="24"/>
          <w:szCs w:val="24"/>
        </w:rPr>
        <w:t>способствуют</w:t>
      </w:r>
      <w:r w:rsidRPr="00C85CAA">
        <w:rPr>
          <w:spacing w:val="-16"/>
          <w:sz w:val="24"/>
          <w:szCs w:val="24"/>
        </w:rPr>
        <w:t xml:space="preserve"> </w:t>
      </w:r>
      <w:r w:rsidRPr="00C85CAA">
        <w:rPr>
          <w:sz w:val="24"/>
          <w:szCs w:val="24"/>
        </w:rPr>
        <w:t>формированию</w:t>
      </w:r>
      <w:r w:rsidRPr="00C85CAA">
        <w:rPr>
          <w:spacing w:val="-15"/>
          <w:sz w:val="24"/>
          <w:szCs w:val="24"/>
        </w:rPr>
        <w:t xml:space="preserve"> </w:t>
      </w:r>
      <w:r w:rsidRPr="00C85CAA">
        <w:rPr>
          <w:spacing w:val="-2"/>
          <w:sz w:val="24"/>
          <w:szCs w:val="24"/>
        </w:rPr>
        <w:t>умений:</w:t>
      </w:r>
    </w:p>
    <w:p w:rsidR="000A6671" w:rsidRPr="00C85CAA" w:rsidRDefault="00286BA7" w:rsidP="00662CA2">
      <w:pPr>
        <w:pStyle w:val="a3"/>
        <w:tabs>
          <w:tab w:val="left" w:pos="2621"/>
          <w:tab w:val="left" w:pos="4178"/>
          <w:tab w:val="left" w:pos="5849"/>
          <w:tab w:val="left" w:pos="6446"/>
          <w:tab w:val="left" w:pos="7827"/>
        </w:tabs>
        <w:spacing w:before="47"/>
        <w:ind w:right="568" w:firstLine="652"/>
        <w:jc w:val="left"/>
        <w:rPr>
          <w:sz w:val="24"/>
          <w:szCs w:val="24"/>
        </w:rPr>
      </w:pPr>
      <w:r w:rsidRPr="00C85CAA">
        <w:rPr>
          <w:spacing w:val="-2"/>
          <w:sz w:val="24"/>
          <w:szCs w:val="24"/>
        </w:rPr>
        <w:t>использовать</w:t>
      </w:r>
      <w:r w:rsidRPr="00C85CAA">
        <w:rPr>
          <w:sz w:val="24"/>
          <w:szCs w:val="24"/>
        </w:rPr>
        <w:tab/>
      </w:r>
      <w:r w:rsidRPr="00C85CAA">
        <w:rPr>
          <w:spacing w:val="-2"/>
          <w:sz w:val="24"/>
          <w:szCs w:val="24"/>
        </w:rPr>
        <w:t>справочную</w:t>
      </w:r>
      <w:r w:rsidRPr="00C85CAA">
        <w:rPr>
          <w:sz w:val="24"/>
          <w:szCs w:val="24"/>
        </w:rPr>
        <w:tab/>
      </w:r>
      <w:r w:rsidRPr="00C85CAA">
        <w:rPr>
          <w:spacing w:val="-2"/>
          <w:sz w:val="24"/>
          <w:szCs w:val="24"/>
        </w:rPr>
        <w:t>информацию</w:t>
      </w:r>
      <w:r w:rsidRPr="00C85CAA">
        <w:rPr>
          <w:sz w:val="24"/>
          <w:szCs w:val="24"/>
        </w:rPr>
        <w:tab/>
      </w:r>
      <w:r w:rsidRPr="00C85CAA">
        <w:rPr>
          <w:spacing w:val="-4"/>
          <w:sz w:val="24"/>
          <w:szCs w:val="24"/>
        </w:rPr>
        <w:t>для</w:t>
      </w:r>
      <w:r w:rsidRPr="00C85CAA">
        <w:rPr>
          <w:sz w:val="24"/>
          <w:szCs w:val="24"/>
        </w:rPr>
        <w:tab/>
      </w:r>
      <w:r w:rsidRPr="00C85CAA">
        <w:rPr>
          <w:spacing w:val="-2"/>
          <w:sz w:val="24"/>
          <w:szCs w:val="24"/>
        </w:rPr>
        <w:t>получения</w:t>
      </w:r>
      <w:r w:rsidRPr="00C85CAA">
        <w:rPr>
          <w:sz w:val="24"/>
          <w:szCs w:val="24"/>
        </w:rPr>
        <w:tab/>
      </w:r>
      <w:r w:rsidRPr="00C85CAA">
        <w:rPr>
          <w:spacing w:val="-2"/>
          <w:sz w:val="24"/>
          <w:szCs w:val="24"/>
        </w:rPr>
        <w:t xml:space="preserve">дополнительной </w:t>
      </w:r>
      <w:r w:rsidRPr="00C85CAA">
        <w:rPr>
          <w:sz w:val="24"/>
          <w:szCs w:val="24"/>
        </w:rPr>
        <w:t>информации в соответствии с учебной задачей;</w:t>
      </w:r>
    </w:p>
    <w:p w:rsidR="000A6671" w:rsidRPr="00C85CAA" w:rsidRDefault="00286BA7" w:rsidP="00662CA2">
      <w:pPr>
        <w:pStyle w:val="a3"/>
        <w:ind w:right="569" w:firstLine="652"/>
        <w:jc w:val="left"/>
        <w:rPr>
          <w:sz w:val="24"/>
          <w:szCs w:val="24"/>
        </w:rPr>
      </w:pPr>
      <w:r w:rsidRPr="00C85CAA">
        <w:rPr>
          <w:sz w:val="24"/>
          <w:szCs w:val="24"/>
        </w:rPr>
        <w:t>характеризовать</w:t>
      </w:r>
      <w:r w:rsidRPr="00C85CAA">
        <w:rPr>
          <w:spacing w:val="40"/>
          <w:sz w:val="24"/>
          <w:szCs w:val="24"/>
        </w:rPr>
        <w:t xml:space="preserve"> </w:t>
      </w:r>
      <w:r w:rsidRPr="00C85CAA">
        <w:rPr>
          <w:sz w:val="24"/>
          <w:szCs w:val="24"/>
        </w:rPr>
        <w:t>книгу</w:t>
      </w:r>
      <w:r w:rsidRPr="00C85CAA">
        <w:rPr>
          <w:spacing w:val="40"/>
          <w:sz w:val="24"/>
          <w:szCs w:val="24"/>
        </w:rPr>
        <w:t xml:space="preserve"> </w:t>
      </w:r>
      <w:r w:rsidRPr="00C85CAA">
        <w:rPr>
          <w:sz w:val="24"/>
          <w:szCs w:val="24"/>
        </w:rPr>
        <w:t>по</w:t>
      </w:r>
      <w:r w:rsidRPr="00C85CAA">
        <w:rPr>
          <w:spacing w:val="40"/>
          <w:sz w:val="24"/>
          <w:szCs w:val="24"/>
        </w:rPr>
        <w:t xml:space="preserve"> </w:t>
      </w:r>
      <w:r w:rsidRPr="00C85CAA">
        <w:rPr>
          <w:sz w:val="24"/>
          <w:szCs w:val="24"/>
        </w:rPr>
        <w:t>ее</w:t>
      </w:r>
      <w:r w:rsidRPr="00C85CAA">
        <w:rPr>
          <w:spacing w:val="40"/>
          <w:sz w:val="24"/>
          <w:szCs w:val="24"/>
        </w:rPr>
        <w:t xml:space="preserve"> </w:t>
      </w:r>
      <w:r w:rsidRPr="00C85CAA">
        <w:rPr>
          <w:sz w:val="24"/>
          <w:szCs w:val="24"/>
        </w:rPr>
        <w:t>элементам</w:t>
      </w:r>
      <w:r w:rsidRPr="00C85CAA">
        <w:rPr>
          <w:spacing w:val="40"/>
          <w:sz w:val="24"/>
          <w:szCs w:val="24"/>
        </w:rPr>
        <w:t xml:space="preserve"> </w:t>
      </w:r>
      <w:r w:rsidRPr="00C85CAA">
        <w:rPr>
          <w:sz w:val="24"/>
          <w:szCs w:val="24"/>
        </w:rPr>
        <w:t>(обложка,</w:t>
      </w:r>
      <w:r w:rsidRPr="00C85CAA">
        <w:rPr>
          <w:spacing w:val="40"/>
          <w:sz w:val="24"/>
          <w:szCs w:val="24"/>
        </w:rPr>
        <w:t xml:space="preserve"> </w:t>
      </w:r>
      <w:r w:rsidRPr="00C85CAA">
        <w:rPr>
          <w:sz w:val="24"/>
          <w:szCs w:val="24"/>
        </w:rPr>
        <w:t>оглавление,</w:t>
      </w:r>
      <w:r w:rsidRPr="00C85CAA">
        <w:rPr>
          <w:spacing w:val="40"/>
          <w:sz w:val="24"/>
          <w:szCs w:val="24"/>
        </w:rPr>
        <w:t xml:space="preserve"> </w:t>
      </w:r>
      <w:r w:rsidRPr="00C85CAA">
        <w:rPr>
          <w:sz w:val="24"/>
          <w:szCs w:val="24"/>
        </w:rPr>
        <w:t>аннотация, предисловие, иллюстрации, примечания и другое);</w:t>
      </w:r>
    </w:p>
    <w:p w:rsidR="000A6671" w:rsidRPr="00C85CAA" w:rsidRDefault="00286BA7" w:rsidP="00662CA2">
      <w:pPr>
        <w:pStyle w:val="a3"/>
        <w:ind w:right="569" w:firstLine="652"/>
        <w:jc w:val="left"/>
        <w:rPr>
          <w:sz w:val="24"/>
          <w:szCs w:val="24"/>
        </w:rPr>
      </w:pPr>
      <w:r w:rsidRPr="00C85CAA">
        <w:rPr>
          <w:sz w:val="24"/>
          <w:szCs w:val="24"/>
        </w:rPr>
        <w:t>выбирать</w:t>
      </w:r>
      <w:r w:rsidRPr="00C85CAA">
        <w:rPr>
          <w:spacing w:val="31"/>
          <w:sz w:val="24"/>
          <w:szCs w:val="24"/>
        </w:rPr>
        <w:t xml:space="preserve"> </w:t>
      </w:r>
      <w:r w:rsidRPr="00C85CAA">
        <w:rPr>
          <w:sz w:val="24"/>
          <w:szCs w:val="24"/>
        </w:rPr>
        <w:t>книгу в библиотеке в</w:t>
      </w:r>
      <w:r w:rsidRPr="00C85CAA">
        <w:rPr>
          <w:spacing w:val="33"/>
          <w:sz w:val="24"/>
          <w:szCs w:val="24"/>
        </w:rPr>
        <w:t xml:space="preserve"> </w:t>
      </w:r>
      <w:r w:rsidRPr="00C85CAA">
        <w:rPr>
          <w:sz w:val="24"/>
          <w:szCs w:val="24"/>
        </w:rPr>
        <w:t>соответствии</w:t>
      </w:r>
      <w:r w:rsidRPr="00C85CAA">
        <w:rPr>
          <w:spacing w:val="31"/>
          <w:sz w:val="24"/>
          <w:szCs w:val="24"/>
        </w:rPr>
        <w:t xml:space="preserve"> </w:t>
      </w:r>
      <w:r w:rsidRPr="00C85CAA">
        <w:rPr>
          <w:sz w:val="24"/>
          <w:szCs w:val="24"/>
        </w:rPr>
        <w:t>с</w:t>
      </w:r>
      <w:r w:rsidRPr="00C85CAA">
        <w:rPr>
          <w:spacing w:val="34"/>
          <w:sz w:val="24"/>
          <w:szCs w:val="24"/>
        </w:rPr>
        <w:t xml:space="preserve"> </w:t>
      </w:r>
      <w:r w:rsidRPr="00C85CAA">
        <w:rPr>
          <w:sz w:val="24"/>
          <w:szCs w:val="24"/>
        </w:rPr>
        <w:t xml:space="preserve">учебной задачей; составлять </w:t>
      </w:r>
      <w:r w:rsidRPr="00C85CAA">
        <w:rPr>
          <w:spacing w:val="-2"/>
          <w:sz w:val="24"/>
          <w:szCs w:val="24"/>
        </w:rPr>
        <w:t>аннотацию.</w:t>
      </w:r>
    </w:p>
    <w:p w:rsidR="000A6671" w:rsidRPr="00C85CAA" w:rsidRDefault="00286BA7" w:rsidP="00662CA2">
      <w:pPr>
        <w:pStyle w:val="a3"/>
        <w:tabs>
          <w:tab w:val="left" w:pos="3389"/>
          <w:tab w:val="left" w:pos="5440"/>
          <w:tab w:val="left" w:pos="6739"/>
          <w:tab w:val="left" w:pos="8099"/>
        </w:tabs>
        <w:ind w:right="569" w:firstLine="652"/>
        <w:jc w:val="left"/>
        <w:rPr>
          <w:sz w:val="24"/>
          <w:szCs w:val="24"/>
        </w:rPr>
      </w:pPr>
      <w:r w:rsidRPr="00C85CAA">
        <w:rPr>
          <w:spacing w:val="-2"/>
          <w:sz w:val="24"/>
          <w:szCs w:val="24"/>
        </w:rPr>
        <w:t>Коммуникативные</w:t>
      </w:r>
      <w:r w:rsidRPr="00C85CAA">
        <w:rPr>
          <w:sz w:val="24"/>
          <w:szCs w:val="24"/>
        </w:rPr>
        <w:tab/>
      </w:r>
      <w:r w:rsidRPr="00C85CAA">
        <w:rPr>
          <w:spacing w:val="-2"/>
          <w:sz w:val="24"/>
          <w:szCs w:val="24"/>
        </w:rPr>
        <w:t>универсальные</w:t>
      </w:r>
      <w:r w:rsidRPr="00C85CAA">
        <w:rPr>
          <w:sz w:val="24"/>
          <w:szCs w:val="24"/>
        </w:rPr>
        <w:tab/>
      </w:r>
      <w:r w:rsidRPr="00C85CAA">
        <w:rPr>
          <w:spacing w:val="-2"/>
          <w:sz w:val="24"/>
          <w:szCs w:val="24"/>
        </w:rPr>
        <w:t>учебные</w:t>
      </w:r>
      <w:r w:rsidRPr="00C85CAA">
        <w:rPr>
          <w:sz w:val="24"/>
          <w:szCs w:val="24"/>
        </w:rPr>
        <w:tab/>
      </w:r>
      <w:r w:rsidRPr="00C85CAA">
        <w:rPr>
          <w:spacing w:val="-2"/>
          <w:sz w:val="24"/>
          <w:szCs w:val="24"/>
        </w:rPr>
        <w:t>действия</w:t>
      </w:r>
      <w:r w:rsidRPr="00C85CAA">
        <w:rPr>
          <w:sz w:val="24"/>
          <w:szCs w:val="24"/>
        </w:rPr>
        <w:tab/>
      </w:r>
      <w:r w:rsidRPr="00C85CAA">
        <w:rPr>
          <w:spacing w:val="-2"/>
          <w:sz w:val="24"/>
          <w:szCs w:val="24"/>
        </w:rPr>
        <w:t xml:space="preserve">способствуют </w:t>
      </w:r>
      <w:r w:rsidRPr="00C85CAA">
        <w:rPr>
          <w:sz w:val="24"/>
          <w:szCs w:val="24"/>
        </w:rPr>
        <w:t>формированию умений:</w:t>
      </w:r>
    </w:p>
    <w:p w:rsidR="000A6671" w:rsidRPr="00C85CAA" w:rsidRDefault="00286BA7" w:rsidP="00662CA2">
      <w:pPr>
        <w:pStyle w:val="a3"/>
        <w:ind w:right="569" w:firstLine="652"/>
        <w:jc w:val="left"/>
        <w:rPr>
          <w:sz w:val="24"/>
          <w:szCs w:val="24"/>
        </w:rPr>
      </w:pPr>
      <w:r w:rsidRPr="00C85CAA">
        <w:rPr>
          <w:sz w:val="24"/>
          <w:szCs w:val="24"/>
        </w:rPr>
        <w:t>соблюдать правила речевого этикета в учебном диалоге, отвечать и задавать вопросы к учебным и художественным текстам;</w:t>
      </w:r>
    </w:p>
    <w:p w:rsidR="000A6671" w:rsidRPr="00C85CAA" w:rsidRDefault="00286BA7" w:rsidP="00662CA2">
      <w:pPr>
        <w:pStyle w:val="a3"/>
        <w:ind w:left="937" w:firstLine="0"/>
        <w:jc w:val="left"/>
        <w:rPr>
          <w:sz w:val="24"/>
          <w:szCs w:val="24"/>
        </w:rPr>
      </w:pPr>
      <w:r w:rsidRPr="00C85CAA">
        <w:rPr>
          <w:sz w:val="24"/>
          <w:szCs w:val="24"/>
        </w:rPr>
        <w:t>пересказывать</w:t>
      </w:r>
      <w:r w:rsidRPr="00C85CAA">
        <w:rPr>
          <w:spacing w:val="-11"/>
          <w:sz w:val="24"/>
          <w:szCs w:val="24"/>
        </w:rPr>
        <w:t xml:space="preserve"> </w:t>
      </w:r>
      <w:r w:rsidRPr="00C85CAA">
        <w:rPr>
          <w:sz w:val="24"/>
          <w:szCs w:val="24"/>
        </w:rPr>
        <w:t>текст</w:t>
      </w:r>
      <w:r w:rsidRPr="00C85CAA">
        <w:rPr>
          <w:spacing w:val="-9"/>
          <w:sz w:val="24"/>
          <w:szCs w:val="24"/>
        </w:rPr>
        <w:t xml:space="preserve"> </w:t>
      </w:r>
      <w:r w:rsidRPr="00C85CAA">
        <w:rPr>
          <w:sz w:val="24"/>
          <w:szCs w:val="24"/>
        </w:rPr>
        <w:t>в</w:t>
      </w:r>
      <w:r w:rsidRPr="00C85CAA">
        <w:rPr>
          <w:spacing w:val="-6"/>
          <w:sz w:val="24"/>
          <w:szCs w:val="24"/>
        </w:rPr>
        <w:t xml:space="preserve"> </w:t>
      </w:r>
      <w:r w:rsidRPr="00C85CAA">
        <w:rPr>
          <w:sz w:val="24"/>
          <w:szCs w:val="24"/>
        </w:rPr>
        <w:t>соответствии</w:t>
      </w:r>
      <w:r w:rsidRPr="00C85CAA">
        <w:rPr>
          <w:spacing w:val="-9"/>
          <w:sz w:val="24"/>
          <w:szCs w:val="24"/>
        </w:rPr>
        <w:t xml:space="preserve"> </w:t>
      </w:r>
      <w:r w:rsidRPr="00C85CAA">
        <w:rPr>
          <w:sz w:val="24"/>
          <w:szCs w:val="24"/>
        </w:rPr>
        <w:t>с</w:t>
      </w:r>
      <w:r w:rsidRPr="00C85CAA">
        <w:rPr>
          <w:spacing w:val="-6"/>
          <w:sz w:val="24"/>
          <w:szCs w:val="24"/>
        </w:rPr>
        <w:t xml:space="preserve"> </w:t>
      </w:r>
      <w:r w:rsidRPr="00C85CAA">
        <w:rPr>
          <w:sz w:val="24"/>
          <w:szCs w:val="24"/>
        </w:rPr>
        <w:t>учебной</w:t>
      </w:r>
      <w:r w:rsidRPr="00C85CAA">
        <w:rPr>
          <w:spacing w:val="-11"/>
          <w:sz w:val="24"/>
          <w:szCs w:val="24"/>
        </w:rPr>
        <w:t xml:space="preserve"> </w:t>
      </w:r>
      <w:r w:rsidRPr="00C85CAA">
        <w:rPr>
          <w:spacing w:val="-2"/>
          <w:sz w:val="24"/>
          <w:szCs w:val="24"/>
        </w:rPr>
        <w:t>задачей;</w:t>
      </w:r>
    </w:p>
    <w:p w:rsidR="000A6671" w:rsidRPr="00C85CAA" w:rsidRDefault="00286BA7" w:rsidP="00662CA2">
      <w:pPr>
        <w:pStyle w:val="a3"/>
        <w:spacing w:before="34"/>
        <w:ind w:firstLine="652"/>
        <w:jc w:val="left"/>
        <w:rPr>
          <w:sz w:val="24"/>
          <w:szCs w:val="24"/>
        </w:rPr>
      </w:pPr>
      <w:r w:rsidRPr="00C85CAA">
        <w:rPr>
          <w:sz w:val="24"/>
          <w:szCs w:val="24"/>
        </w:rPr>
        <w:t>рассказывать</w:t>
      </w:r>
      <w:r w:rsidRPr="00C85CAA">
        <w:rPr>
          <w:spacing w:val="40"/>
          <w:sz w:val="24"/>
          <w:szCs w:val="24"/>
        </w:rPr>
        <w:t xml:space="preserve"> </w:t>
      </w:r>
      <w:r w:rsidRPr="00C85CAA">
        <w:rPr>
          <w:sz w:val="24"/>
          <w:szCs w:val="24"/>
        </w:rPr>
        <w:t>о</w:t>
      </w:r>
      <w:r w:rsidRPr="00C85CAA">
        <w:rPr>
          <w:spacing w:val="40"/>
          <w:sz w:val="24"/>
          <w:szCs w:val="24"/>
        </w:rPr>
        <w:t xml:space="preserve"> </w:t>
      </w:r>
      <w:r w:rsidRPr="00C85CAA">
        <w:rPr>
          <w:sz w:val="24"/>
          <w:szCs w:val="24"/>
        </w:rPr>
        <w:t>тематике</w:t>
      </w:r>
      <w:r w:rsidRPr="00C85CAA">
        <w:rPr>
          <w:spacing w:val="40"/>
          <w:sz w:val="24"/>
          <w:szCs w:val="24"/>
        </w:rPr>
        <w:t xml:space="preserve"> </w:t>
      </w:r>
      <w:r w:rsidRPr="00C85CAA">
        <w:rPr>
          <w:sz w:val="24"/>
          <w:szCs w:val="24"/>
        </w:rPr>
        <w:t>детской</w:t>
      </w:r>
      <w:r w:rsidRPr="00C85CAA">
        <w:rPr>
          <w:spacing w:val="40"/>
          <w:sz w:val="24"/>
          <w:szCs w:val="24"/>
        </w:rPr>
        <w:t xml:space="preserve"> </w:t>
      </w:r>
      <w:r w:rsidRPr="00C85CAA">
        <w:rPr>
          <w:sz w:val="24"/>
          <w:szCs w:val="24"/>
        </w:rPr>
        <w:t>литературы,</w:t>
      </w:r>
      <w:r w:rsidRPr="00C85CAA">
        <w:rPr>
          <w:spacing w:val="40"/>
          <w:sz w:val="24"/>
          <w:szCs w:val="24"/>
        </w:rPr>
        <w:t xml:space="preserve"> </w:t>
      </w:r>
      <w:r w:rsidRPr="00C85CAA">
        <w:rPr>
          <w:sz w:val="24"/>
          <w:szCs w:val="24"/>
        </w:rPr>
        <w:t>о</w:t>
      </w:r>
      <w:r w:rsidRPr="00C85CAA">
        <w:rPr>
          <w:spacing w:val="40"/>
          <w:sz w:val="24"/>
          <w:szCs w:val="24"/>
        </w:rPr>
        <w:t xml:space="preserve"> </w:t>
      </w:r>
      <w:r w:rsidRPr="00C85CAA">
        <w:rPr>
          <w:sz w:val="24"/>
          <w:szCs w:val="24"/>
        </w:rPr>
        <w:t>любимом</w:t>
      </w:r>
      <w:r w:rsidRPr="00C85CAA">
        <w:rPr>
          <w:spacing w:val="40"/>
          <w:sz w:val="24"/>
          <w:szCs w:val="24"/>
        </w:rPr>
        <w:t xml:space="preserve"> </w:t>
      </w:r>
      <w:r w:rsidRPr="00C85CAA">
        <w:rPr>
          <w:sz w:val="24"/>
          <w:szCs w:val="24"/>
        </w:rPr>
        <w:t>писателе</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его</w:t>
      </w:r>
      <w:r w:rsidRPr="00C85CAA">
        <w:rPr>
          <w:spacing w:val="40"/>
          <w:sz w:val="24"/>
          <w:szCs w:val="24"/>
        </w:rPr>
        <w:t xml:space="preserve"> </w:t>
      </w:r>
      <w:r w:rsidRPr="00C85CAA">
        <w:rPr>
          <w:spacing w:val="-2"/>
          <w:sz w:val="24"/>
          <w:szCs w:val="24"/>
        </w:rPr>
        <w:t>произведениях;</w:t>
      </w:r>
    </w:p>
    <w:p w:rsidR="000A6671" w:rsidRPr="00C85CAA" w:rsidRDefault="00286BA7" w:rsidP="00662CA2">
      <w:pPr>
        <w:pStyle w:val="a3"/>
        <w:ind w:left="937" w:firstLine="0"/>
        <w:jc w:val="left"/>
        <w:rPr>
          <w:sz w:val="24"/>
          <w:szCs w:val="24"/>
        </w:rPr>
      </w:pPr>
      <w:r w:rsidRPr="00C85CAA">
        <w:rPr>
          <w:sz w:val="24"/>
          <w:szCs w:val="24"/>
        </w:rPr>
        <w:t>оценивать</w:t>
      </w:r>
      <w:r w:rsidRPr="00C85CAA">
        <w:rPr>
          <w:spacing w:val="-7"/>
          <w:sz w:val="24"/>
          <w:szCs w:val="24"/>
        </w:rPr>
        <w:t xml:space="preserve"> </w:t>
      </w:r>
      <w:r w:rsidRPr="00C85CAA">
        <w:rPr>
          <w:sz w:val="24"/>
          <w:szCs w:val="24"/>
        </w:rPr>
        <w:t>мнение</w:t>
      </w:r>
      <w:r w:rsidRPr="00C85CAA">
        <w:rPr>
          <w:spacing w:val="-8"/>
          <w:sz w:val="24"/>
          <w:szCs w:val="24"/>
        </w:rPr>
        <w:t xml:space="preserve"> </w:t>
      </w:r>
      <w:r w:rsidRPr="00C85CAA">
        <w:rPr>
          <w:sz w:val="24"/>
          <w:szCs w:val="24"/>
        </w:rPr>
        <w:t>авторов</w:t>
      </w:r>
      <w:r w:rsidRPr="00C85CAA">
        <w:rPr>
          <w:spacing w:val="-9"/>
          <w:sz w:val="24"/>
          <w:szCs w:val="24"/>
        </w:rPr>
        <w:t xml:space="preserve"> </w:t>
      </w:r>
      <w:r w:rsidRPr="00C85CAA">
        <w:rPr>
          <w:sz w:val="24"/>
          <w:szCs w:val="24"/>
        </w:rPr>
        <w:t>о</w:t>
      </w:r>
      <w:r w:rsidRPr="00C85CAA">
        <w:rPr>
          <w:spacing w:val="-8"/>
          <w:sz w:val="24"/>
          <w:szCs w:val="24"/>
        </w:rPr>
        <w:t xml:space="preserve"> </w:t>
      </w:r>
      <w:r w:rsidRPr="00C85CAA">
        <w:rPr>
          <w:sz w:val="24"/>
          <w:szCs w:val="24"/>
        </w:rPr>
        <w:t>героях</w:t>
      </w:r>
      <w:r w:rsidRPr="00C85CAA">
        <w:rPr>
          <w:spacing w:val="-8"/>
          <w:sz w:val="24"/>
          <w:szCs w:val="24"/>
        </w:rPr>
        <w:t xml:space="preserve"> </w:t>
      </w:r>
      <w:r w:rsidRPr="00C85CAA">
        <w:rPr>
          <w:sz w:val="24"/>
          <w:szCs w:val="24"/>
        </w:rPr>
        <w:t>и</w:t>
      </w:r>
      <w:r w:rsidRPr="00C85CAA">
        <w:rPr>
          <w:spacing w:val="-9"/>
          <w:sz w:val="24"/>
          <w:szCs w:val="24"/>
        </w:rPr>
        <w:t xml:space="preserve"> </w:t>
      </w:r>
      <w:r w:rsidRPr="00C85CAA">
        <w:rPr>
          <w:sz w:val="24"/>
          <w:szCs w:val="24"/>
        </w:rPr>
        <w:t>свое</w:t>
      </w:r>
      <w:r w:rsidRPr="00C85CAA">
        <w:rPr>
          <w:spacing w:val="-8"/>
          <w:sz w:val="24"/>
          <w:szCs w:val="24"/>
        </w:rPr>
        <w:t xml:space="preserve"> </w:t>
      </w:r>
      <w:r w:rsidRPr="00C85CAA">
        <w:rPr>
          <w:sz w:val="24"/>
          <w:szCs w:val="24"/>
        </w:rPr>
        <w:t>отношение</w:t>
      </w:r>
      <w:r w:rsidRPr="00C85CAA">
        <w:rPr>
          <w:spacing w:val="-6"/>
          <w:sz w:val="24"/>
          <w:szCs w:val="24"/>
        </w:rPr>
        <w:t xml:space="preserve"> </w:t>
      </w:r>
      <w:r w:rsidRPr="00C85CAA">
        <w:rPr>
          <w:sz w:val="24"/>
          <w:szCs w:val="24"/>
        </w:rPr>
        <w:t>к</w:t>
      </w:r>
      <w:r w:rsidRPr="00C85CAA">
        <w:rPr>
          <w:spacing w:val="-9"/>
          <w:sz w:val="24"/>
          <w:szCs w:val="24"/>
        </w:rPr>
        <w:t xml:space="preserve"> </w:t>
      </w:r>
      <w:r w:rsidRPr="00C85CAA">
        <w:rPr>
          <w:spacing w:val="-4"/>
          <w:sz w:val="24"/>
          <w:szCs w:val="24"/>
        </w:rPr>
        <w:t>ним;</w:t>
      </w:r>
    </w:p>
    <w:p w:rsidR="000A6671" w:rsidRPr="00C85CAA" w:rsidRDefault="00286BA7" w:rsidP="00662CA2">
      <w:pPr>
        <w:pStyle w:val="a3"/>
        <w:tabs>
          <w:tab w:val="left" w:pos="2679"/>
          <w:tab w:val="left" w:pos="4008"/>
          <w:tab w:val="left" w:pos="5874"/>
          <w:tab w:val="left" w:pos="6548"/>
          <w:tab w:val="left" w:pos="8140"/>
        </w:tabs>
        <w:spacing w:before="44"/>
        <w:ind w:right="571" w:firstLine="652"/>
        <w:jc w:val="left"/>
        <w:rPr>
          <w:sz w:val="24"/>
          <w:szCs w:val="24"/>
        </w:rPr>
      </w:pPr>
      <w:r w:rsidRPr="00C85CAA">
        <w:rPr>
          <w:spacing w:val="-2"/>
          <w:sz w:val="24"/>
          <w:szCs w:val="24"/>
        </w:rPr>
        <w:t>использовать</w:t>
      </w:r>
      <w:r w:rsidRPr="00C85CAA">
        <w:rPr>
          <w:sz w:val="24"/>
          <w:szCs w:val="24"/>
        </w:rPr>
        <w:tab/>
      </w:r>
      <w:r w:rsidRPr="00C85CAA">
        <w:rPr>
          <w:spacing w:val="-2"/>
          <w:sz w:val="24"/>
          <w:szCs w:val="24"/>
        </w:rPr>
        <w:t>элементы</w:t>
      </w:r>
      <w:r w:rsidRPr="00C85CAA">
        <w:rPr>
          <w:sz w:val="24"/>
          <w:szCs w:val="24"/>
        </w:rPr>
        <w:tab/>
      </w:r>
      <w:r w:rsidRPr="00C85CAA">
        <w:rPr>
          <w:spacing w:val="-2"/>
          <w:sz w:val="24"/>
          <w:szCs w:val="24"/>
        </w:rPr>
        <w:t>импровизации</w:t>
      </w:r>
      <w:r w:rsidRPr="00C85CAA">
        <w:rPr>
          <w:sz w:val="24"/>
          <w:szCs w:val="24"/>
        </w:rPr>
        <w:tab/>
      </w:r>
      <w:r w:rsidRPr="00C85CAA">
        <w:rPr>
          <w:spacing w:val="-4"/>
          <w:sz w:val="24"/>
          <w:szCs w:val="24"/>
        </w:rPr>
        <w:t>при</w:t>
      </w:r>
      <w:r w:rsidRPr="00C85CAA">
        <w:rPr>
          <w:sz w:val="24"/>
          <w:szCs w:val="24"/>
        </w:rPr>
        <w:tab/>
      </w:r>
      <w:r w:rsidRPr="00C85CAA">
        <w:rPr>
          <w:spacing w:val="-2"/>
          <w:sz w:val="24"/>
          <w:szCs w:val="24"/>
        </w:rPr>
        <w:t>исполнении</w:t>
      </w:r>
      <w:r w:rsidRPr="00C85CAA">
        <w:rPr>
          <w:sz w:val="24"/>
          <w:szCs w:val="24"/>
        </w:rPr>
        <w:tab/>
      </w:r>
      <w:r w:rsidRPr="00C85CAA">
        <w:rPr>
          <w:spacing w:val="-2"/>
          <w:sz w:val="24"/>
          <w:szCs w:val="24"/>
        </w:rPr>
        <w:t>фольклорных произведений;</w:t>
      </w:r>
    </w:p>
    <w:p w:rsidR="000A6671" w:rsidRPr="00C85CAA" w:rsidRDefault="00286BA7" w:rsidP="00662CA2">
      <w:pPr>
        <w:pStyle w:val="a3"/>
        <w:ind w:right="570" w:firstLine="652"/>
        <w:jc w:val="left"/>
        <w:rPr>
          <w:sz w:val="24"/>
          <w:szCs w:val="24"/>
        </w:rPr>
      </w:pPr>
      <w:r w:rsidRPr="00C85CAA">
        <w:rPr>
          <w:sz w:val="24"/>
          <w:szCs w:val="24"/>
        </w:rPr>
        <w:t>сочинять</w:t>
      </w:r>
      <w:r w:rsidRPr="00C85CAA">
        <w:rPr>
          <w:spacing w:val="40"/>
          <w:sz w:val="24"/>
          <w:szCs w:val="24"/>
        </w:rPr>
        <w:t xml:space="preserve"> </w:t>
      </w:r>
      <w:r w:rsidRPr="00C85CAA">
        <w:rPr>
          <w:sz w:val="24"/>
          <w:szCs w:val="24"/>
        </w:rPr>
        <w:t>небольшие</w:t>
      </w:r>
      <w:r w:rsidRPr="00C85CAA">
        <w:rPr>
          <w:spacing w:val="40"/>
          <w:sz w:val="24"/>
          <w:szCs w:val="24"/>
        </w:rPr>
        <w:t xml:space="preserve"> </w:t>
      </w:r>
      <w:r w:rsidRPr="00C85CAA">
        <w:rPr>
          <w:sz w:val="24"/>
          <w:szCs w:val="24"/>
        </w:rPr>
        <w:t>тексты</w:t>
      </w:r>
      <w:r w:rsidRPr="00C85CAA">
        <w:rPr>
          <w:spacing w:val="40"/>
          <w:sz w:val="24"/>
          <w:szCs w:val="24"/>
        </w:rPr>
        <w:t xml:space="preserve"> </w:t>
      </w:r>
      <w:r w:rsidRPr="00C85CAA">
        <w:rPr>
          <w:sz w:val="24"/>
          <w:szCs w:val="24"/>
        </w:rPr>
        <w:t>повествовательного</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описательного</w:t>
      </w:r>
      <w:r w:rsidRPr="00C85CAA">
        <w:rPr>
          <w:spacing w:val="39"/>
          <w:sz w:val="24"/>
          <w:szCs w:val="24"/>
        </w:rPr>
        <w:t xml:space="preserve"> </w:t>
      </w:r>
      <w:r w:rsidRPr="00C85CAA">
        <w:rPr>
          <w:sz w:val="24"/>
          <w:szCs w:val="24"/>
        </w:rPr>
        <w:t>характера по наблюдениям, на заданную тему.</w:t>
      </w:r>
    </w:p>
    <w:p w:rsidR="000A6671" w:rsidRPr="00C85CAA" w:rsidRDefault="00286BA7" w:rsidP="00662CA2">
      <w:pPr>
        <w:pStyle w:val="a3"/>
        <w:tabs>
          <w:tab w:val="left" w:pos="2312"/>
          <w:tab w:val="left" w:pos="3626"/>
          <w:tab w:val="left" w:pos="4698"/>
          <w:tab w:val="left" w:pos="5396"/>
          <w:tab w:val="left" w:pos="7612"/>
          <w:tab w:val="left" w:pos="8070"/>
        </w:tabs>
        <w:ind w:left="937" w:right="572" w:firstLine="0"/>
        <w:jc w:val="left"/>
        <w:rPr>
          <w:sz w:val="24"/>
          <w:szCs w:val="24"/>
        </w:rPr>
      </w:pPr>
      <w:r w:rsidRPr="00C85CAA">
        <w:rPr>
          <w:sz w:val="24"/>
          <w:szCs w:val="24"/>
        </w:rPr>
        <w:t xml:space="preserve">Регулятивные универсальные учебные способствуют формированию умений: </w:t>
      </w:r>
      <w:r w:rsidRPr="00C85CAA">
        <w:rPr>
          <w:spacing w:val="-2"/>
          <w:sz w:val="24"/>
          <w:szCs w:val="24"/>
        </w:rPr>
        <w:t>понимать</w:t>
      </w:r>
      <w:r w:rsidRPr="00C85CAA">
        <w:rPr>
          <w:sz w:val="24"/>
          <w:szCs w:val="24"/>
        </w:rPr>
        <w:tab/>
      </w:r>
      <w:r w:rsidRPr="00C85CAA">
        <w:rPr>
          <w:spacing w:val="-2"/>
          <w:sz w:val="24"/>
          <w:szCs w:val="24"/>
        </w:rPr>
        <w:t>значение</w:t>
      </w:r>
      <w:r w:rsidRPr="00C85CAA">
        <w:rPr>
          <w:sz w:val="24"/>
          <w:szCs w:val="24"/>
        </w:rPr>
        <w:tab/>
      </w:r>
      <w:r w:rsidRPr="00C85CAA">
        <w:rPr>
          <w:spacing w:val="-2"/>
          <w:sz w:val="24"/>
          <w:szCs w:val="24"/>
        </w:rPr>
        <w:t>чтения</w:t>
      </w:r>
      <w:r w:rsidRPr="00C85CAA">
        <w:rPr>
          <w:sz w:val="24"/>
          <w:szCs w:val="24"/>
        </w:rPr>
        <w:tab/>
      </w:r>
      <w:r w:rsidRPr="00C85CAA">
        <w:rPr>
          <w:spacing w:val="-4"/>
          <w:sz w:val="24"/>
          <w:szCs w:val="24"/>
        </w:rPr>
        <w:t>для</w:t>
      </w:r>
      <w:r w:rsidRPr="00C85CAA">
        <w:rPr>
          <w:sz w:val="24"/>
          <w:szCs w:val="24"/>
        </w:rPr>
        <w:tab/>
      </w:r>
      <w:r w:rsidRPr="00C85CAA">
        <w:rPr>
          <w:spacing w:val="-2"/>
          <w:sz w:val="24"/>
          <w:szCs w:val="24"/>
        </w:rPr>
        <w:t>самообразования</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саморазвития;</w:t>
      </w:r>
    </w:p>
    <w:p w:rsidR="000A6671" w:rsidRPr="00C85CAA" w:rsidRDefault="00286BA7" w:rsidP="00662CA2">
      <w:pPr>
        <w:pStyle w:val="a3"/>
        <w:ind w:left="937" w:right="588" w:hanging="653"/>
        <w:jc w:val="left"/>
        <w:rPr>
          <w:sz w:val="24"/>
          <w:szCs w:val="24"/>
        </w:rPr>
      </w:pPr>
      <w:r w:rsidRPr="00C85CAA">
        <w:rPr>
          <w:sz w:val="24"/>
          <w:szCs w:val="24"/>
        </w:rPr>
        <w:t>самостоятельно</w:t>
      </w:r>
      <w:r w:rsidRPr="00C85CAA">
        <w:rPr>
          <w:spacing w:val="-4"/>
          <w:sz w:val="24"/>
          <w:szCs w:val="24"/>
        </w:rPr>
        <w:t xml:space="preserve"> </w:t>
      </w:r>
      <w:r w:rsidRPr="00C85CAA">
        <w:rPr>
          <w:sz w:val="24"/>
          <w:szCs w:val="24"/>
        </w:rPr>
        <w:t>организовывать</w:t>
      </w:r>
      <w:r w:rsidRPr="00C85CAA">
        <w:rPr>
          <w:spacing w:val="-7"/>
          <w:sz w:val="24"/>
          <w:szCs w:val="24"/>
        </w:rPr>
        <w:t xml:space="preserve"> </w:t>
      </w:r>
      <w:r w:rsidRPr="00C85CAA">
        <w:rPr>
          <w:sz w:val="24"/>
          <w:szCs w:val="24"/>
        </w:rPr>
        <w:t>читательскую деятельность</w:t>
      </w:r>
      <w:r w:rsidRPr="00C85CAA">
        <w:rPr>
          <w:spacing w:val="-8"/>
          <w:sz w:val="24"/>
          <w:szCs w:val="24"/>
        </w:rPr>
        <w:t xml:space="preserve"> </w:t>
      </w:r>
      <w:r w:rsidRPr="00C85CAA">
        <w:rPr>
          <w:sz w:val="24"/>
          <w:szCs w:val="24"/>
        </w:rPr>
        <w:t>во</w:t>
      </w:r>
      <w:r w:rsidRPr="00C85CAA">
        <w:rPr>
          <w:spacing w:val="-7"/>
          <w:sz w:val="24"/>
          <w:szCs w:val="24"/>
        </w:rPr>
        <w:t xml:space="preserve"> </w:t>
      </w:r>
      <w:r w:rsidRPr="00C85CAA">
        <w:rPr>
          <w:sz w:val="24"/>
          <w:szCs w:val="24"/>
        </w:rPr>
        <w:t>время</w:t>
      </w:r>
      <w:r w:rsidRPr="00C85CAA">
        <w:rPr>
          <w:spacing w:val="-7"/>
          <w:sz w:val="24"/>
          <w:szCs w:val="24"/>
        </w:rPr>
        <w:t xml:space="preserve"> </w:t>
      </w:r>
      <w:r w:rsidRPr="00C85CAA">
        <w:rPr>
          <w:sz w:val="24"/>
          <w:szCs w:val="24"/>
        </w:rPr>
        <w:t>досуга; определять цель выразительного исполнения и работы с текстом;</w:t>
      </w:r>
    </w:p>
    <w:p w:rsidR="000A6671" w:rsidRPr="00C85CAA" w:rsidRDefault="00286BA7" w:rsidP="00662CA2">
      <w:pPr>
        <w:pStyle w:val="a3"/>
        <w:ind w:right="573" w:firstLine="652"/>
        <w:rPr>
          <w:sz w:val="24"/>
          <w:szCs w:val="24"/>
        </w:rPr>
      </w:pPr>
      <w:r w:rsidRPr="00C85CAA">
        <w:rPr>
          <w:sz w:val="24"/>
          <w:szCs w:val="24"/>
        </w:rPr>
        <w:t>оценивать выступление (свое и одноклассников) с точки зрения передачи настроения, особенностей произведения и героев;</w:t>
      </w:r>
    </w:p>
    <w:p w:rsidR="000A6671" w:rsidRPr="00C85CAA" w:rsidRDefault="00286BA7" w:rsidP="00662CA2">
      <w:pPr>
        <w:pStyle w:val="a3"/>
        <w:ind w:right="566" w:firstLine="652"/>
        <w:rPr>
          <w:sz w:val="24"/>
          <w:szCs w:val="24"/>
        </w:rPr>
      </w:pPr>
      <w:r w:rsidRPr="00C85CAA">
        <w:rPr>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A6671" w:rsidRPr="00C85CAA" w:rsidRDefault="00286BA7" w:rsidP="00662CA2">
      <w:pPr>
        <w:pStyle w:val="a3"/>
        <w:ind w:left="937" w:firstLine="0"/>
        <w:rPr>
          <w:sz w:val="24"/>
          <w:szCs w:val="24"/>
        </w:rPr>
      </w:pPr>
      <w:r w:rsidRPr="00C85CAA">
        <w:rPr>
          <w:sz w:val="24"/>
          <w:szCs w:val="24"/>
        </w:rPr>
        <w:t>Совместная</w:t>
      </w:r>
      <w:r w:rsidRPr="00C85CAA">
        <w:rPr>
          <w:spacing w:val="-17"/>
          <w:sz w:val="24"/>
          <w:szCs w:val="24"/>
        </w:rPr>
        <w:t xml:space="preserve"> </w:t>
      </w:r>
      <w:r w:rsidRPr="00C85CAA">
        <w:rPr>
          <w:sz w:val="24"/>
          <w:szCs w:val="24"/>
        </w:rPr>
        <w:t>деятельность</w:t>
      </w:r>
      <w:r w:rsidRPr="00C85CAA">
        <w:rPr>
          <w:spacing w:val="-16"/>
          <w:sz w:val="24"/>
          <w:szCs w:val="24"/>
        </w:rPr>
        <w:t xml:space="preserve"> </w:t>
      </w:r>
      <w:r w:rsidRPr="00C85CAA">
        <w:rPr>
          <w:sz w:val="24"/>
          <w:szCs w:val="24"/>
        </w:rPr>
        <w:t>способствует</w:t>
      </w:r>
      <w:r w:rsidRPr="00C85CAA">
        <w:rPr>
          <w:spacing w:val="-16"/>
          <w:sz w:val="24"/>
          <w:szCs w:val="24"/>
        </w:rPr>
        <w:t xml:space="preserve"> </w:t>
      </w:r>
      <w:r w:rsidRPr="00C85CAA">
        <w:rPr>
          <w:sz w:val="24"/>
          <w:szCs w:val="24"/>
        </w:rPr>
        <w:t>формированию</w:t>
      </w:r>
      <w:r w:rsidRPr="00C85CAA">
        <w:rPr>
          <w:spacing w:val="-14"/>
          <w:sz w:val="24"/>
          <w:szCs w:val="24"/>
        </w:rPr>
        <w:t xml:space="preserve"> </w:t>
      </w:r>
      <w:r w:rsidRPr="00C85CAA">
        <w:rPr>
          <w:spacing w:val="-2"/>
          <w:sz w:val="24"/>
          <w:szCs w:val="24"/>
        </w:rPr>
        <w:t>умений:</w:t>
      </w:r>
    </w:p>
    <w:p w:rsidR="000A6671" w:rsidRPr="00C85CAA" w:rsidRDefault="00286BA7" w:rsidP="00662CA2">
      <w:pPr>
        <w:pStyle w:val="a3"/>
        <w:spacing w:before="29"/>
        <w:ind w:right="570" w:firstLine="652"/>
        <w:rPr>
          <w:sz w:val="24"/>
          <w:szCs w:val="24"/>
        </w:rPr>
      </w:pPr>
      <w:r w:rsidRPr="00C85CAA">
        <w:rPr>
          <w:sz w:val="24"/>
          <w:szCs w:val="24"/>
        </w:rPr>
        <w:t>участвовать в театрализованной деятельности: инсценировании и драматизации (читать по ролям, разыгрывать сценки);</w:t>
      </w:r>
    </w:p>
    <w:p w:rsidR="000A6671" w:rsidRPr="00C85CAA" w:rsidRDefault="00286BA7" w:rsidP="00662CA2">
      <w:pPr>
        <w:pStyle w:val="a3"/>
        <w:spacing w:before="1"/>
        <w:ind w:left="937" w:firstLine="0"/>
        <w:rPr>
          <w:sz w:val="24"/>
          <w:szCs w:val="24"/>
        </w:rPr>
      </w:pPr>
      <w:r w:rsidRPr="00C85CAA">
        <w:rPr>
          <w:sz w:val="24"/>
          <w:szCs w:val="24"/>
        </w:rPr>
        <w:t>соблюдать</w:t>
      </w:r>
      <w:r w:rsidRPr="00C85CAA">
        <w:rPr>
          <w:spacing w:val="-14"/>
          <w:sz w:val="24"/>
          <w:szCs w:val="24"/>
        </w:rPr>
        <w:t xml:space="preserve"> </w:t>
      </w:r>
      <w:r w:rsidRPr="00C85CAA">
        <w:rPr>
          <w:sz w:val="24"/>
          <w:szCs w:val="24"/>
        </w:rPr>
        <w:t>правила</w:t>
      </w:r>
      <w:r w:rsidRPr="00C85CAA">
        <w:rPr>
          <w:spacing w:val="-13"/>
          <w:sz w:val="24"/>
          <w:szCs w:val="24"/>
        </w:rPr>
        <w:t xml:space="preserve"> </w:t>
      </w:r>
      <w:r w:rsidRPr="00C85CAA">
        <w:rPr>
          <w:spacing w:val="-2"/>
          <w:sz w:val="24"/>
          <w:szCs w:val="24"/>
        </w:rPr>
        <w:t>взаимодействия;</w:t>
      </w:r>
    </w:p>
    <w:p w:rsidR="000A6671" w:rsidRPr="00C85CAA" w:rsidRDefault="00286BA7" w:rsidP="00662CA2">
      <w:pPr>
        <w:pStyle w:val="a3"/>
        <w:spacing w:before="45"/>
        <w:ind w:right="569" w:firstLine="652"/>
        <w:rPr>
          <w:sz w:val="24"/>
          <w:szCs w:val="24"/>
        </w:rPr>
      </w:pPr>
      <w:r w:rsidRPr="00C85CAA">
        <w:rPr>
          <w:sz w:val="24"/>
          <w:szCs w:val="24"/>
        </w:rPr>
        <w:t>ответственно относиться к своим обязанностям в процессе совместной деятельности, оценивать свой вклад в общее дело.</w:t>
      </w:r>
    </w:p>
    <w:p w:rsidR="000A6671" w:rsidRPr="00C85CAA" w:rsidRDefault="00286BA7" w:rsidP="00662CA2">
      <w:pPr>
        <w:pStyle w:val="a3"/>
        <w:ind w:right="563" w:firstLine="652"/>
        <w:rPr>
          <w:sz w:val="24"/>
          <w:szCs w:val="24"/>
        </w:rPr>
      </w:pPr>
      <w:r w:rsidRPr="00C85CAA">
        <w:rPr>
          <w:sz w:val="24"/>
          <w:szCs w:val="24"/>
        </w:rPr>
        <w:t xml:space="preserve">Учебный предмет </w:t>
      </w:r>
      <w:r w:rsidRPr="00C85CAA">
        <w:rPr>
          <w:b/>
          <w:sz w:val="24"/>
          <w:szCs w:val="24"/>
        </w:rPr>
        <w:t xml:space="preserve">«Иностранный язык» </w:t>
      </w:r>
      <w:r w:rsidRPr="00C85CAA">
        <w:rPr>
          <w:sz w:val="24"/>
          <w:szCs w:val="24"/>
        </w:rPr>
        <w:t>обеспечивает прежде всего</w:t>
      </w:r>
      <w:r w:rsidRPr="00C85CAA">
        <w:rPr>
          <w:spacing w:val="40"/>
          <w:sz w:val="24"/>
          <w:szCs w:val="24"/>
        </w:rPr>
        <w:t xml:space="preserve"> </w:t>
      </w:r>
      <w:r w:rsidRPr="00C85CAA">
        <w:rPr>
          <w:sz w:val="24"/>
          <w:szCs w:val="24"/>
        </w:rPr>
        <w:t>развитие коммуникативных действий, формируя коммуникативную культуру обучающегося. Изучение иностранного языка способствует:</w:t>
      </w:r>
    </w:p>
    <w:p w:rsidR="000A6671" w:rsidRPr="00C85CAA" w:rsidRDefault="00286BA7" w:rsidP="00662CA2">
      <w:pPr>
        <w:pStyle w:val="a3"/>
        <w:ind w:right="570" w:firstLine="652"/>
        <w:rPr>
          <w:sz w:val="24"/>
          <w:szCs w:val="24"/>
        </w:rPr>
      </w:pPr>
      <w:r w:rsidRPr="00C85CAA">
        <w:rPr>
          <w:sz w:val="24"/>
          <w:szCs w:val="24"/>
        </w:rPr>
        <w:t>общему речевому развитию обучающегося на основе формирования обобщенных лингвистических структур грамматики и синтаксиса;</w:t>
      </w:r>
    </w:p>
    <w:p w:rsidR="000A6671" w:rsidRPr="00C85CAA" w:rsidRDefault="00286BA7" w:rsidP="00662CA2">
      <w:pPr>
        <w:pStyle w:val="a3"/>
        <w:ind w:left="937" w:firstLine="0"/>
        <w:rPr>
          <w:sz w:val="24"/>
          <w:szCs w:val="24"/>
        </w:rPr>
      </w:pPr>
      <w:r w:rsidRPr="00C85CAA">
        <w:rPr>
          <w:sz w:val="24"/>
          <w:szCs w:val="24"/>
        </w:rPr>
        <w:t>развитию</w:t>
      </w:r>
      <w:r w:rsidRPr="00C85CAA">
        <w:rPr>
          <w:spacing w:val="25"/>
          <w:sz w:val="24"/>
          <w:szCs w:val="24"/>
        </w:rPr>
        <w:t xml:space="preserve"> </w:t>
      </w:r>
      <w:r w:rsidRPr="00C85CAA">
        <w:rPr>
          <w:sz w:val="24"/>
          <w:szCs w:val="24"/>
        </w:rPr>
        <w:t>произвольности</w:t>
      </w:r>
      <w:r w:rsidRPr="00C85CAA">
        <w:rPr>
          <w:spacing w:val="25"/>
          <w:sz w:val="24"/>
          <w:szCs w:val="24"/>
        </w:rPr>
        <w:t xml:space="preserve"> </w:t>
      </w:r>
      <w:r w:rsidRPr="00C85CAA">
        <w:rPr>
          <w:sz w:val="24"/>
          <w:szCs w:val="24"/>
        </w:rPr>
        <w:t>и</w:t>
      </w:r>
      <w:r w:rsidRPr="00C85CAA">
        <w:rPr>
          <w:spacing w:val="24"/>
          <w:sz w:val="24"/>
          <w:szCs w:val="24"/>
        </w:rPr>
        <w:t xml:space="preserve"> </w:t>
      </w:r>
      <w:r w:rsidRPr="00C85CAA">
        <w:rPr>
          <w:sz w:val="24"/>
          <w:szCs w:val="24"/>
        </w:rPr>
        <w:t>осознанности</w:t>
      </w:r>
      <w:r w:rsidRPr="00C85CAA">
        <w:rPr>
          <w:spacing w:val="26"/>
          <w:sz w:val="24"/>
          <w:szCs w:val="24"/>
        </w:rPr>
        <w:t xml:space="preserve"> </w:t>
      </w:r>
      <w:r w:rsidRPr="00C85CAA">
        <w:rPr>
          <w:sz w:val="24"/>
          <w:szCs w:val="24"/>
        </w:rPr>
        <w:t>монологической</w:t>
      </w:r>
      <w:r w:rsidRPr="00C85CAA">
        <w:rPr>
          <w:spacing w:val="24"/>
          <w:sz w:val="24"/>
          <w:szCs w:val="24"/>
        </w:rPr>
        <w:t xml:space="preserve"> </w:t>
      </w:r>
      <w:r w:rsidRPr="00C85CAA">
        <w:rPr>
          <w:sz w:val="24"/>
          <w:szCs w:val="24"/>
        </w:rPr>
        <w:t>и</w:t>
      </w:r>
      <w:r w:rsidRPr="00C85CAA">
        <w:rPr>
          <w:spacing w:val="24"/>
          <w:sz w:val="24"/>
          <w:szCs w:val="24"/>
        </w:rPr>
        <w:t xml:space="preserve"> </w:t>
      </w:r>
      <w:r w:rsidRPr="00C85CAA">
        <w:rPr>
          <w:spacing w:val="-2"/>
          <w:sz w:val="24"/>
          <w:szCs w:val="24"/>
        </w:rPr>
        <w:t>диалогической</w:t>
      </w:r>
    </w:p>
    <w:p w:rsidR="000A6671" w:rsidRPr="00C85CAA" w:rsidRDefault="00286BA7" w:rsidP="00662CA2">
      <w:pPr>
        <w:pStyle w:val="a3"/>
        <w:spacing w:before="45"/>
        <w:ind w:firstLine="0"/>
        <w:jc w:val="left"/>
        <w:rPr>
          <w:sz w:val="24"/>
          <w:szCs w:val="24"/>
        </w:rPr>
      </w:pPr>
      <w:r w:rsidRPr="00C85CAA">
        <w:rPr>
          <w:spacing w:val="-2"/>
          <w:sz w:val="24"/>
          <w:szCs w:val="24"/>
        </w:rPr>
        <w:t>речи;</w:t>
      </w:r>
    </w:p>
    <w:p w:rsidR="000A6671" w:rsidRPr="00C85CAA" w:rsidRDefault="00286BA7" w:rsidP="00662CA2">
      <w:pPr>
        <w:pStyle w:val="a3"/>
        <w:spacing w:before="44"/>
        <w:ind w:left="937" w:firstLine="0"/>
        <w:jc w:val="left"/>
        <w:rPr>
          <w:sz w:val="24"/>
          <w:szCs w:val="24"/>
        </w:rPr>
      </w:pPr>
      <w:r w:rsidRPr="00C85CAA">
        <w:rPr>
          <w:sz w:val="24"/>
          <w:szCs w:val="24"/>
        </w:rPr>
        <w:t>развитию</w:t>
      </w:r>
      <w:r w:rsidRPr="00C85CAA">
        <w:rPr>
          <w:spacing w:val="-15"/>
          <w:sz w:val="24"/>
          <w:szCs w:val="24"/>
        </w:rPr>
        <w:t xml:space="preserve"> </w:t>
      </w:r>
      <w:r w:rsidRPr="00C85CAA">
        <w:rPr>
          <w:sz w:val="24"/>
          <w:szCs w:val="24"/>
        </w:rPr>
        <w:t>письменной</w:t>
      </w:r>
      <w:r w:rsidRPr="00C85CAA">
        <w:rPr>
          <w:spacing w:val="-15"/>
          <w:sz w:val="24"/>
          <w:szCs w:val="24"/>
        </w:rPr>
        <w:t xml:space="preserve"> </w:t>
      </w:r>
      <w:r w:rsidRPr="00C85CAA">
        <w:rPr>
          <w:spacing w:val="-2"/>
          <w:sz w:val="24"/>
          <w:szCs w:val="24"/>
        </w:rPr>
        <w:t>речи;</w:t>
      </w:r>
    </w:p>
    <w:p w:rsidR="000A6671" w:rsidRPr="00C85CAA" w:rsidRDefault="000A6671" w:rsidP="00662CA2">
      <w:pPr>
        <w:pStyle w:val="a3"/>
        <w:jc w:val="left"/>
        <w:rPr>
          <w:sz w:val="24"/>
          <w:szCs w:val="24"/>
        </w:rPr>
        <w:sectPr w:rsidR="000A6671" w:rsidRPr="00C85CAA">
          <w:pgSz w:w="11930" w:h="16860"/>
          <w:pgMar w:top="1040" w:right="283" w:bottom="1240" w:left="1417" w:header="0" w:footer="1039" w:gutter="0"/>
          <w:cols w:space="720"/>
        </w:sectPr>
      </w:pPr>
    </w:p>
    <w:p w:rsidR="000A6671" w:rsidRPr="00C85CAA" w:rsidRDefault="00286BA7" w:rsidP="00662CA2">
      <w:pPr>
        <w:pStyle w:val="a3"/>
        <w:spacing w:before="75"/>
        <w:ind w:right="568" w:firstLine="652"/>
        <w:rPr>
          <w:sz w:val="24"/>
          <w:szCs w:val="24"/>
        </w:rPr>
      </w:pPr>
      <w:r w:rsidRPr="00C85CAA">
        <w:rPr>
          <w:sz w:val="24"/>
          <w:szCs w:val="24"/>
        </w:rPr>
        <w:lastRenderedPageBreak/>
        <w:t>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0A6671" w:rsidRPr="00C85CAA" w:rsidRDefault="00286BA7" w:rsidP="00662CA2">
      <w:pPr>
        <w:pStyle w:val="a3"/>
        <w:spacing w:before="2"/>
        <w:ind w:right="567" w:firstLine="652"/>
        <w:rPr>
          <w:sz w:val="24"/>
          <w:szCs w:val="24"/>
        </w:rPr>
      </w:pPr>
      <w:r w:rsidRPr="00C85CAA">
        <w:rPr>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w:t>
      </w:r>
      <w:r w:rsidRPr="00C85CAA">
        <w:rPr>
          <w:spacing w:val="40"/>
          <w:sz w:val="24"/>
          <w:szCs w:val="24"/>
        </w:rPr>
        <w:t xml:space="preserve"> </w:t>
      </w:r>
      <w:r w:rsidRPr="00C85CAA">
        <w:rPr>
          <w:sz w:val="24"/>
          <w:szCs w:val="24"/>
        </w:rPr>
        <w:t>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0A6671" w:rsidRPr="00C85CAA" w:rsidRDefault="00286BA7" w:rsidP="00662CA2">
      <w:pPr>
        <w:pStyle w:val="a3"/>
        <w:ind w:right="570" w:firstLine="652"/>
        <w:rPr>
          <w:sz w:val="24"/>
          <w:szCs w:val="24"/>
        </w:rPr>
      </w:pPr>
      <w:r w:rsidRPr="00C85CAA">
        <w:rPr>
          <w:sz w:val="24"/>
          <w:szCs w:val="24"/>
        </w:rPr>
        <w:t>Изучение иностранного языка способствует развитию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0A6671" w:rsidRPr="00C85CAA" w:rsidRDefault="00286BA7" w:rsidP="00662CA2">
      <w:pPr>
        <w:pStyle w:val="a3"/>
        <w:spacing w:before="1"/>
        <w:ind w:right="567" w:firstLine="652"/>
        <w:rPr>
          <w:sz w:val="24"/>
          <w:szCs w:val="24"/>
        </w:rPr>
      </w:pPr>
      <w:r w:rsidRPr="00C85CAA">
        <w:rPr>
          <w:sz w:val="24"/>
          <w:szCs w:val="24"/>
        </w:rPr>
        <w:t xml:space="preserve">Учебный предмет </w:t>
      </w:r>
      <w:r w:rsidRPr="00C85CAA">
        <w:rPr>
          <w:b/>
          <w:sz w:val="24"/>
          <w:szCs w:val="24"/>
        </w:rPr>
        <w:t xml:space="preserve">«Математика» </w:t>
      </w:r>
      <w:r w:rsidRPr="00C85CAA">
        <w:rPr>
          <w:sz w:val="24"/>
          <w:szCs w:val="24"/>
        </w:rPr>
        <w:t>при получении начального общего образования являются основой развития у обучающихся познавательных универсальных действий, в первую очередь логических и алгоритмических.</w:t>
      </w:r>
    </w:p>
    <w:p w:rsidR="000A6671" w:rsidRPr="00C85CAA" w:rsidRDefault="00286BA7" w:rsidP="00662CA2">
      <w:pPr>
        <w:pStyle w:val="a3"/>
        <w:ind w:right="564" w:firstLine="652"/>
        <w:rPr>
          <w:sz w:val="24"/>
          <w:szCs w:val="24"/>
        </w:rPr>
      </w:pPr>
      <w:r w:rsidRPr="00C85CAA">
        <w:rPr>
          <w:sz w:val="24"/>
          <w:szCs w:val="24"/>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w:t>
      </w:r>
      <w:r w:rsidRPr="00C85CAA">
        <w:rPr>
          <w:spacing w:val="-2"/>
          <w:sz w:val="24"/>
          <w:szCs w:val="24"/>
        </w:rPr>
        <w:t>действия.</w:t>
      </w:r>
    </w:p>
    <w:p w:rsidR="000A6671" w:rsidRPr="00C85CAA" w:rsidRDefault="00286BA7" w:rsidP="00662CA2">
      <w:pPr>
        <w:pStyle w:val="a3"/>
        <w:ind w:right="569" w:firstLine="652"/>
        <w:rPr>
          <w:sz w:val="24"/>
          <w:szCs w:val="24"/>
        </w:rPr>
      </w:pPr>
      <w:r w:rsidRPr="00C85CAA">
        <w:rPr>
          <w:sz w:val="24"/>
          <w:szCs w:val="24"/>
        </w:rP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0A6671" w:rsidRPr="00C85CAA" w:rsidRDefault="00286BA7" w:rsidP="00662CA2">
      <w:pPr>
        <w:pStyle w:val="a3"/>
        <w:ind w:right="565" w:firstLine="652"/>
        <w:rPr>
          <w:sz w:val="24"/>
          <w:szCs w:val="24"/>
        </w:rPr>
      </w:pPr>
      <w:r w:rsidRPr="00C85CAA">
        <w:rPr>
          <w:sz w:val="24"/>
          <w:szCs w:val="24"/>
        </w:rPr>
        <w:t xml:space="preserve">Учебный предмет </w:t>
      </w:r>
      <w:r w:rsidRPr="00C85CAA">
        <w:rPr>
          <w:b/>
          <w:sz w:val="24"/>
          <w:szCs w:val="24"/>
        </w:rPr>
        <w:t xml:space="preserve">«Окружающий мир» </w:t>
      </w:r>
      <w:r w:rsidRPr="00C85CAA">
        <w:rPr>
          <w:sz w:val="24"/>
          <w:szCs w:val="24"/>
        </w:rPr>
        <w:t>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0A6671" w:rsidRPr="00C85CAA" w:rsidRDefault="00286BA7" w:rsidP="000A3CE1">
      <w:pPr>
        <w:pStyle w:val="a3"/>
        <w:spacing w:before="1"/>
        <w:ind w:right="568" w:firstLine="652"/>
        <w:rPr>
          <w:sz w:val="24"/>
          <w:szCs w:val="24"/>
        </w:rPr>
      </w:pPr>
      <w:r w:rsidRPr="00C85CAA">
        <w:rPr>
          <w:sz w:val="24"/>
          <w:szCs w:val="24"/>
        </w:rPr>
        <w:t>Изучение окружающего мира способствует освоению ряда универсальных учебных действий: познавательных универсальных учебных действий, коммуникативных</w:t>
      </w:r>
      <w:r w:rsidRPr="00C85CAA">
        <w:rPr>
          <w:spacing w:val="-11"/>
          <w:sz w:val="24"/>
          <w:szCs w:val="24"/>
        </w:rPr>
        <w:t xml:space="preserve"> </w:t>
      </w:r>
      <w:r w:rsidRPr="00C85CAA">
        <w:rPr>
          <w:sz w:val="24"/>
          <w:szCs w:val="24"/>
        </w:rPr>
        <w:t>универсальных</w:t>
      </w:r>
      <w:r w:rsidRPr="00C85CAA">
        <w:rPr>
          <w:spacing w:val="-11"/>
          <w:sz w:val="24"/>
          <w:szCs w:val="24"/>
        </w:rPr>
        <w:t xml:space="preserve"> </w:t>
      </w:r>
      <w:r w:rsidRPr="00C85CAA">
        <w:rPr>
          <w:sz w:val="24"/>
          <w:szCs w:val="24"/>
        </w:rPr>
        <w:t>учебных</w:t>
      </w:r>
      <w:r w:rsidRPr="00C85CAA">
        <w:rPr>
          <w:spacing w:val="-14"/>
          <w:sz w:val="24"/>
          <w:szCs w:val="24"/>
        </w:rPr>
        <w:t xml:space="preserve"> </w:t>
      </w:r>
      <w:r w:rsidRPr="00C85CAA">
        <w:rPr>
          <w:sz w:val="24"/>
          <w:szCs w:val="24"/>
        </w:rPr>
        <w:t>действий,</w:t>
      </w:r>
      <w:r w:rsidRPr="00C85CAA">
        <w:rPr>
          <w:spacing w:val="-14"/>
          <w:sz w:val="24"/>
          <w:szCs w:val="24"/>
        </w:rPr>
        <w:t xml:space="preserve"> </w:t>
      </w:r>
      <w:r w:rsidRPr="00C85CAA">
        <w:rPr>
          <w:sz w:val="24"/>
          <w:szCs w:val="24"/>
        </w:rPr>
        <w:t>регулятивных</w:t>
      </w:r>
      <w:r w:rsidRPr="00C85CAA">
        <w:rPr>
          <w:spacing w:val="-12"/>
          <w:sz w:val="24"/>
          <w:szCs w:val="24"/>
        </w:rPr>
        <w:t xml:space="preserve"> </w:t>
      </w:r>
      <w:r w:rsidRPr="00C85CAA">
        <w:rPr>
          <w:spacing w:val="-2"/>
          <w:sz w:val="24"/>
          <w:szCs w:val="24"/>
        </w:rPr>
        <w:t>универсальных</w:t>
      </w:r>
      <w:r w:rsidR="000A3CE1" w:rsidRPr="00C85CAA">
        <w:rPr>
          <w:spacing w:val="-2"/>
          <w:sz w:val="24"/>
          <w:szCs w:val="24"/>
        </w:rPr>
        <w:t xml:space="preserve"> </w:t>
      </w:r>
      <w:r w:rsidRPr="00C85CAA">
        <w:rPr>
          <w:sz w:val="24"/>
          <w:szCs w:val="24"/>
        </w:rPr>
        <w:t>учебных</w:t>
      </w:r>
      <w:r w:rsidRPr="00C85CAA">
        <w:rPr>
          <w:spacing w:val="-13"/>
          <w:sz w:val="24"/>
          <w:szCs w:val="24"/>
        </w:rPr>
        <w:t xml:space="preserve"> </w:t>
      </w:r>
      <w:r w:rsidRPr="00C85CAA">
        <w:rPr>
          <w:sz w:val="24"/>
          <w:szCs w:val="24"/>
        </w:rPr>
        <w:t>действий,</w:t>
      </w:r>
      <w:r w:rsidRPr="00C85CAA">
        <w:rPr>
          <w:spacing w:val="-13"/>
          <w:sz w:val="24"/>
          <w:szCs w:val="24"/>
        </w:rPr>
        <w:t xml:space="preserve"> </w:t>
      </w:r>
      <w:r w:rsidRPr="00C85CAA">
        <w:rPr>
          <w:sz w:val="24"/>
          <w:szCs w:val="24"/>
        </w:rPr>
        <w:t>совместной</w:t>
      </w:r>
      <w:r w:rsidRPr="00C85CAA">
        <w:rPr>
          <w:spacing w:val="-11"/>
          <w:sz w:val="24"/>
          <w:szCs w:val="24"/>
        </w:rPr>
        <w:t xml:space="preserve"> </w:t>
      </w:r>
      <w:r w:rsidRPr="00C85CAA">
        <w:rPr>
          <w:spacing w:val="-2"/>
          <w:sz w:val="24"/>
          <w:szCs w:val="24"/>
        </w:rPr>
        <w:t>деятельности.</w:t>
      </w:r>
    </w:p>
    <w:p w:rsidR="000A6671" w:rsidRPr="00C85CAA" w:rsidRDefault="00286BA7" w:rsidP="00662CA2">
      <w:pPr>
        <w:pStyle w:val="a3"/>
        <w:spacing w:before="47"/>
        <w:ind w:firstLine="652"/>
        <w:jc w:val="left"/>
        <w:rPr>
          <w:sz w:val="24"/>
          <w:szCs w:val="24"/>
        </w:rPr>
      </w:pPr>
      <w:r w:rsidRPr="00C85CAA">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A6671" w:rsidRPr="00C85CAA" w:rsidRDefault="00286BA7" w:rsidP="00662CA2">
      <w:pPr>
        <w:pStyle w:val="a3"/>
        <w:tabs>
          <w:tab w:val="left" w:pos="2892"/>
          <w:tab w:val="left" w:pos="3223"/>
          <w:tab w:val="left" w:pos="4375"/>
          <w:tab w:val="left" w:pos="4717"/>
          <w:tab w:val="left" w:pos="5855"/>
          <w:tab w:val="left" w:pos="7197"/>
          <w:tab w:val="left" w:pos="8294"/>
        </w:tabs>
        <w:ind w:left="937" w:right="571" w:firstLine="0"/>
        <w:jc w:val="left"/>
        <w:rPr>
          <w:sz w:val="24"/>
          <w:szCs w:val="24"/>
        </w:rPr>
      </w:pPr>
      <w:r w:rsidRPr="00C85CAA">
        <w:rPr>
          <w:sz w:val="24"/>
          <w:szCs w:val="24"/>
        </w:rPr>
        <w:t xml:space="preserve">устанавливать последовательность этапов возрастного развития человека; </w:t>
      </w:r>
      <w:r w:rsidRPr="00C85CAA">
        <w:rPr>
          <w:spacing w:val="-2"/>
          <w:sz w:val="24"/>
          <w:szCs w:val="24"/>
        </w:rPr>
        <w:t>конструировать</w:t>
      </w:r>
      <w:r w:rsidRPr="00C85CAA">
        <w:rPr>
          <w:sz w:val="24"/>
          <w:szCs w:val="24"/>
        </w:rPr>
        <w:tab/>
      </w:r>
      <w:r w:rsidRPr="00C85CAA">
        <w:rPr>
          <w:spacing w:val="-10"/>
          <w:sz w:val="24"/>
          <w:szCs w:val="24"/>
        </w:rPr>
        <w:t>в</w:t>
      </w:r>
      <w:r w:rsidRPr="00C85CAA">
        <w:rPr>
          <w:sz w:val="24"/>
          <w:szCs w:val="24"/>
        </w:rPr>
        <w:tab/>
      </w:r>
      <w:r w:rsidRPr="00C85CAA">
        <w:rPr>
          <w:spacing w:val="-2"/>
          <w:sz w:val="24"/>
          <w:szCs w:val="24"/>
        </w:rPr>
        <w:t>учебных</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игровых</w:t>
      </w:r>
      <w:r w:rsidRPr="00C85CAA">
        <w:rPr>
          <w:sz w:val="24"/>
          <w:szCs w:val="24"/>
        </w:rPr>
        <w:tab/>
      </w:r>
      <w:r w:rsidRPr="00C85CAA">
        <w:rPr>
          <w:spacing w:val="-2"/>
          <w:sz w:val="24"/>
          <w:szCs w:val="24"/>
        </w:rPr>
        <w:t>ситуациях</w:t>
      </w:r>
      <w:r w:rsidRPr="00C85CAA">
        <w:rPr>
          <w:sz w:val="24"/>
          <w:szCs w:val="24"/>
        </w:rPr>
        <w:tab/>
      </w:r>
      <w:r w:rsidRPr="00C85CAA">
        <w:rPr>
          <w:spacing w:val="-2"/>
          <w:sz w:val="24"/>
          <w:szCs w:val="24"/>
        </w:rPr>
        <w:t>правила</w:t>
      </w:r>
      <w:r w:rsidRPr="00C85CAA">
        <w:rPr>
          <w:sz w:val="24"/>
          <w:szCs w:val="24"/>
        </w:rPr>
        <w:tab/>
      </w:r>
      <w:r w:rsidRPr="00C85CAA">
        <w:rPr>
          <w:spacing w:val="-2"/>
          <w:sz w:val="24"/>
          <w:szCs w:val="24"/>
        </w:rPr>
        <w:t>безопасного</w:t>
      </w:r>
    </w:p>
    <w:p w:rsidR="000A6671" w:rsidRPr="00C85CAA" w:rsidRDefault="00286BA7" w:rsidP="00662CA2">
      <w:pPr>
        <w:pStyle w:val="a3"/>
        <w:ind w:firstLine="0"/>
        <w:jc w:val="left"/>
        <w:rPr>
          <w:sz w:val="24"/>
          <w:szCs w:val="24"/>
        </w:rPr>
      </w:pPr>
      <w:r w:rsidRPr="00C85CAA">
        <w:rPr>
          <w:sz w:val="24"/>
          <w:szCs w:val="24"/>
        </w:rPr>
        <w:t>поведения</w:t>
      </w:r>
      <w:r w:rsidRPr="00C85CAA">
        <w:rPr>
          <w:spacing w:val="-8"/>
          <w:sz w:val="24"/>
          <w:szCs w:val="24"/>
        </w:rPr>
        <w:t xml:space="preserve"> </w:t>
      </w:r>
      <w:r w:rsidRPr="00C85CAA">
        <w:rPr>
          <w:sz w:val="24"/>
          <w:szCs w:val="24"/>
        </w:rPr>
        <w:t>в</w:t>
      </w:r>
      <w:r w:rsidRPr="00C85CAA">
        <w:rPr>
          <w:spacing w:val="-7"/>
          <w:sz w:val="24"/>
          <w:szCs w:val="24"/>
        </w:rPr>
        <w:t xml:space="preserve"> </w:t>
      </w:r>
      <w:r w:rsidRPr="00C85CAA">
        <w:rPr>
          <w:sz w:val="24"/>
          <w:szCs w:val="24"/>
        </w:rPr>
        <w:t>среде</w:t>
      </w:r>
      <w:r w:rsidRPr="00C85CAA">
        <w:rPr>
          <w:spacing w:val="-4"/>
          <w:sz w:val="24"/>
          <w:szCs w:val="24"/>
        </w:rPr>
        <w:t xml:space="preserve"> </w:t>
      </w:r>
      <w:r w:rsidRPr="00C85CAA">
        <w:rPr>
          <w:spacing w:val="-2"/>
          <w:sz w:val="24"/>
          <w:szCs w:val="24"/>
        </w:rPr>
        <w:t>обитания;</w:t>
      </w:r>
    </w:p>
    <w:p w:rsidR="000A6671" w:rsidRPr="00C85CAA" w:rsidRDefault="00286BA7" w:rsidP="00662CA2">
      <w:pPr>
        <w:pStyle w:val="a3"/>
        <w:spacing w:before="43"/>
        <w:ind w:right="569" w:firstLine="652"/>
        <w:jc w:val="left"/>
        <w:rPr>
          <w:sz w:val="24"/>
          <w:szCs w:val="24"/>
        </w:rPr>
      </w:pPr>
      <w:r w:rsidRPr="00C85CAA">
        <w:rPr>
          <w:sz w:val="24"/>
          <w:szCs w:val="24"/>
        </w:rPr>
        <w:t>моделировать</w:t>
      </w:r>
      <w:r w:rsidRPr="00C85CAA">
        <w:rPr>
          <w:spacing w:val="31"/>
          <w:sz w:val="24"/>
          <w:szCs w:val="24"/>
        </w:rPr>
        <w:t xml:space="preserve"> </w:t>
      </w:r>
      <w:r w:rsidRPr="00C85CAA">
        <w:rPr>
          <w:sz w:val="24"/>
          <w:szCs w:val="24"/>
        </w:rPr>
        <w:t>схемы</w:t>
      </w:r>
      <w:r w:rsidRPr="00C85CAA">
        <w:rPr>
          <w:spacing w:val="33"/>
          <w:sz w:val="24"/>
          <w:szCs w:val="24"/>
        </w:rPr>
        <w:t xml:space="preserve"> </w:t>
      </w:r>
      <w:r w:rsidRPr="00C85CAA">
        <w:rPr>
          <w:sz w:val="24"/>
          <w:szCs w:val="24"/>
        </w:rPr>
        <w:t>природных объектов</w:t>
      </w:r>
      <w:r w:rsidRPr="00C85CAA">
        <w:rPr>
          <w:spacing w:val="32"/>
          <w:sz w:val="24"/>
          <w:szCs w:val="24"/>
        </w:rPr>
        <w:t xml:space="preserve"> </w:t>
      </w:r>
      <w:r w:rsidRPr="00C85CAA">
        <w:rPr>
          <w:sz w:val="24"/>
          <w:szCs w:val="24"/>
        </w:rPr>
        <w:t>(строение почвы;</w:t>
      </w:r>
      <w:r w:rsidRPr="00C85CAA">
        <w:rPr>
          <w:spacing w:val="32"/>
          <w:sz w:val="24"/>
          <w:szCs w:val="24"/>
        </w:rPr>
        <w:t xml:space="preserve"> </w:t>
      </w:r>
      <w:r w:rsidRPr="00C85CAA">
        <w:rPr>
          <w:sz w:val="24"/>
          <w:szCs w:val="24"/>
        </w:rPr>
        <w:t>движение реки, форма поверхности);</w:t>
      </w:r>
    </w:p>
    <w:p w:rsidR="000A6671" w:rsidRPr="00C85CAA" w:rsidRDefault="00286BA7" w:rsidP="00662CA2">
      <w:pPr>
        <w:pStyle w:val="a3"/>
        <w:spacing w:before="1"/>
        <w:ind w:left="937" w:firstLine="0"/>
        <w:jc w:val="left"/>
        <w:rPr>
          <w:sz w:val="24"/>
          <w:szCs w:val="24"/>
        </w:rPr>
      </w:pPr>
      <w:r w:rsidRPr="00C85CAA">
        <w:rPr>
          <w:sz w:val="24"/>
          <w:szCs w:val="24"/>
        </w:rPr>
        <w:t>соотносить объекты природы</w:t>
      </w:r>
      <w:r w:rsidRPr="00C85CAA">
        <w:rPr>
          <w:spacing w:val="1"/>
          <w:sz w:val="24"/>
          <w:szCs w:val="24"/>
        </w:rPr>
        <w:t xml:space="preserve"> </w:t>
      </w:r>
      <w:r w:rsidRPr="00C85CAA">
        <w:rPr>
          <w:sz w:val="24"/>
          <w:szCs w:val="24"/>
        </w:rPr>
        <w:t>с</w:t>
      </w:r>
      <w:r w:rsidRPr="00C85CAA">
        <w:rPr>
          <w:spacing w:val="-1"/>
          <w:sz w:val="24"/>
          <w:szCs w:val="24"/>
        </w:rPr>
        <w:t xml:space="preserve"> </w:t>
      </w:r>
      <w:r w:rsidRPr="00C85CAA">
        <w:rPr>
          <w:sz w:val="24"/>
          <w:szCs w:val="24"/>
        </w:rPr>
        <w:t>принадлежностью к</w:t>
      </w:r>
      <w:r w:rsidRPr="00C85CAA">
        <w:rPr>
          <w:spacing w:val="-2"/>
          <w:sz w:val="24"/>
          <w:szCs w:val="24"/>
        </w:rPr>
        <w:t xml:space="preserve"> </w:t>
      </w:r>
      <w:r w:rsidRPr="00C85CAA">
        <w:rPr>
          <w:sz w:val="24"/>
          <w:szCs w:val="24"/>
        </w:rPr>
        <w:t>определенной</w:t>
      </w:r>
      <w:r w:rsidRPr="00C85CAA">
        <w:rPr>
          <w:spacing w:val="1"/>
          <w:sz w:val="24"/>
          <w:szCs w:val="24"/>
        </w:rPr>
        <w:t xml:space="preserve"> </w:t>
      </w:r>
      <w:r w:rsidRPr="00C85CAA">
        <w:rPr>
          <w:spacing w:val="-2"/>
          <w:sz w:val="24"/>
          <w:szCs w:val="24"/>
        </w:rPr>
        <w:t>природной</w:t>
      </w:r>
    </w:p>
    <w:p w:rsidR="000A6671" w:rsidRPr="00C85CAA" w:rsidRDefault="000A6671" w:rsidP="00662CA2">
      <w:pPr>
        <w:pStyle w:val="a3"/>
        <w:jc w:val="left"/>
        <w:rPr>
          <w:sz w:val="24"/>
          <w:szCs w:val="24"/>
        </w:rPr>
        <w:sectPr w:rsidR="000A6671" w:rsidRPr="00C85CAA" w:rsidSect="004F5957">
          <w:pgSz w:w="11930" w:h="16860"/>
          <w:pgMar w:top="851" w:right="283" w:bottom="1240" w:left="1417" w:header="0" w:footer="1039" w:gutter="0"/>
          <w:cols w:space="720"/>
        </w:sectPr>
      </w:pPr>
    </w:p>
    <w:p w:rsidR="004F5957" w:rsidRDefault="00286BA7" w:rsidP="004F5957">
      <w:pPr>
        <w:pStyle w:val="a3"/>
        <w:spacing w:before="44"/>
        <w:ind w:firstLine="0"/>
        <w:jc w:val="left"/>
        <w:rPr>
          <w:spacing w:val="-4"/>
          <w:sz w:val="24"/>
          <w:szCs w:val="24"/>
        </w:rPr>
      </w:pPr>
      <w:r w:rsidRPr="00C85CAA">
        <w:rPr>
          <w:spacing w:val="-4"/>
          <w:sz w:val="24"/>
          <w:szCs w:val="24"/>
        </w:rPr>
        <w:lastRenderedPageBreak/>
        <w:t>зоне;</w:t>
      </w:r>
    </w:p>
    <w:p w:rsidR="000A6671" w:rsidRPr="004F5957" w:rsidRDefault="004F5957" w:rsidP="004F5957">
      <w:pPr>
        <w:pStyle w:val="a3"/>
        <w:spacing w:before="44"/>
        <w:ind w:firstLine="435"/>
        <w:jc w:val="left"/>
        <w:rPr>
          <w:spacing w:val="-4"/>
          <w:sz w:val="24"/>
          <w:szCs w:val="24"/>
        </w:rPr>
        <w:sectPr w:rsidR="000A6671" w:rsidRPr="004F5957" w:rsidSect="004F5957">
          <w:type w:val="continuous"/>
          <w:pgSz w:w="11930" w:h="16860"/>
          <w:pgMar w:top="1120" w:right="283" w:bottom="426" w:left="1417" w:header="0" w:footer="1039" w:gutter="0"/>
          <w:cols w:space="40"/>
        </w:sectPr>
      </w:pPr>
      <w:r>
        <w:rPr>
          <w:sz w:val="24"/>
          <w:szCs w:val="24"/>
        </w:rPr>
        <w:t xml:space="preserve">    </w:t>
      </w:r>
      <w:r w:rsidR="00286BA7" w:rsidRPr="004F5957">
        <w:rPr>
          <w:sz w:val="24"/>
          <w:szCs w:val="24"/>
        </w:rPr>
        <w:t>классифицировать природные</w:t>
      </w:r>
      <w:r w:rsidR="00286BA7" w:rsidRPr="004F5957">
        <w:rPr>
          <w:spacing w:val="-2"/>
          <w:sz w:val="24"/>
          <w:szCs w:val="24"/>
        </w:rPr>
        <w:t xml:space="preserve"> </w:t>
      </w:r>
      <w:r w:rsidR="00286BA7" w:rsidRPr="004F5957">
        <w:rPr>
          <w:sz w:val="24"/>
          <w:szCs w:val="24"/>
        </w:rPr>
        <w:t>объекты</w:t>
      </w:r>
      <w:r w:rsidR="00286BA7" w:rsidRPr="004F5957">
        <w:rPr>
          <w:spacing w:val="-2"/>
          <w:sz w:val="24"/>
          <w:szCs w:val="24"/>
        </w:rPr>
        <w:t xml:space="preserve"> </w:t>
      </w:r>
      <w:r w:rsidR="00286BA7" w:rsidRPr="004F5957">
        <w:rPr>
          <w:sz w:val="24"/>
          <w:szCs w:val="24"/>
        </w:rPr>
        <w:t>по принадлежности к</w:t>
      </w:r>
      <w:r w:rsidR="00286BA7" w:rsidRPr="004F5957">
        <w:rPr>
          <w:spacing w:val="-3"/>
          <w:sz w:val="24"/>
          <w:szCs w:val="24"/>
        </w:rPr>
        <w:t xml:space="preserve"> </w:t>
      </w:r>
      <w:r w:rsidR="00286BA7" w:rsidRPr="004F5957">
        <w:rPr>
          <w:sz w:val="24"/>
          <w:szCs w:val="24"/>
        </w:rPr>
        <w:t>природной</w:t>
      </w:r>
      <w:r w:rsidR="00286BA7" w:rsidRPr="004F5957">
        <w:rPr>
          <w:spacing w:val="-2"/>
          <w:sz w:val="24"/>
          <w:szCs w:val="24"/>
        </w:rPr>
        <w:t xml:space="preserve"> </w:t>
      </w:r>
      <w:r w:rsidR="00286BA7" w:rsidRPr="004F5957">
        <w:rPr>
          <w:sz w:val="24"/>
          <w:szCs w:val="24"/>
        </w:rPr>
        <w:t>зоне; определять</w:t>
      </w:r>
      <w:r>
        <w:rPr>
          <w:sz w:val="24"/>
          <w:szCs w:val="24"/>
        </w:rPr>
        <w:t xml:space="preserve"> </w:t>
      </w:r>
      <w:r w:rsidRPr="004F5957">
        <w:rPr>
          <w:sz w:val="24"/>
          <w:szCs w:val="24"/>
        </w:rPr>
        <w:t>разрыв</w:t>
      </w:r>
      <w:r w:rsidR="00286BA7" w:rsidRPr="004F5957">
        <w:rPr>
          <w:sz w:val="24"/>
          <w:szCs w:val="24"/>
        </w:rPr>
        <w:t>ы</w:t>
      </w:r>
      <w:r w:rsidR="007C0FF1" w:rsidRPr="004F5957">
        <w:rPr>
          <w:sz w:val="24"/>
          <w:szCs w:val="24"/>
        </w:rPr>
        <w:t xml:space="preserve">  </w:t>
      </w:r>
      <w:r w:rsidR="00286BA7" w:rsidRPr="004F5957">
        <w:rPr>
          <w:sz w:val="24"/>
          <w:szCs w:val="24"/>
        </w:rPr>
        <w:t xml:space="preserve"> между реальным и </w:t>
      </w:r>
      <w:r>
        <w:rPr>
          <w:sz w:val="24"/>
          <w:szCs w:val="24"/>
        </w:rPr>
        <w:t>жела</w:t>
      </w:r>
      <w:r w:rsidRPr="004F5957">
        <w:rPr>
          <w:sz w:val="24"/>
          <w:szCs w:val="24"/>
        </w:rPr>
        <w:t>тельным</w:t>
      </w:r>
      <w:r w:rsidR="00286BA7" w:rsidRPr="004F5957">
        <w:rPr>
          <w:sz w:val="24"/>
          <w:szCs w:val="24"/>
        </w:rPr>
        <w:t xml:space="preserve"> состоянием объекта</w:t>
      </w:r>
    </w:p>
    <w:p w:rsidR="000A6671" w:rsidRPr="00C85CAA" w:rsidRDefault="004F5957" w:rsidP="004F5957">
      <w:pPr>
        <w:pStyle w:val="a3"/>
        <w:spacing w:before="1"/>
        <w:ind w:left="0" w:firstLine="0"/>
        <w:rPr>
          <w:sz w:val="24"/>
          <w:szCs w:val="24"/>
        </w:rPr>
      </w:pPr>
      <w:r>
        <w:rPr>
          <w:sz w:val="24"/>
          <w:szCs w:val="24"/>
        </w:rPr>
        <w:lastRenderedPageBreak/>
        <w:t xml:space="preserve">       </w:t>
      </w:r>
      <w:r w:rsidR="00286BA7" w:rsidRPr="00C85CAA">
        <w:rPr>
          <w:sz w:val="24"/>
          <w:szCs w:val="24"/>
        </w:rPr>
        <w:t>(ситуации)</w:t>
      </w:r>
      <w:r w:rsidR="00286BA7" w:rsidRPr="00C85CAA">
        <w:rPr>
          <w:spacing w:val="-12"/>
          <w:sz w:val="24"/>
          <w:szCs w:val="24"/>
        </w:rPr>
        <w:t xml:space="preserve"> </w:t>
      </w:r>
      <w:r w:rsidR="00286BA7" w:rsidRPr="00C85CAA">
        <w:rPr>
          <w:sz w:val="24"/>
          <w:szCs w:val="24"/>
        </w:rPr>
        <w:t>на</w:t>
      </w:r>
      <w:r w:rsidR="00286BA7" w:rsidRPr="00C85CAA">
        <w:rPr>
          <w:spacing w:val="-11"/>
          <w:sz w:val="24"/>
          <w:szCs w:val="24"/>
        </w:rPr>
        <w:t xml:space="preserve"> </w:t>
      </w:r>
      <w:r w:rsidR="00286BA7" w:rsidRPr="00C85CAA">
        <w:rPr>
          <w:sz w:val="24"/>
          <w:szCs w:val="24"/>
        </w:rPr>
        <w:t>основе</w:t>
      </w:r>
      <w:r w:rsidR="00286BA7" w:rsidRPr="00C85CAA">
        <w:rPr>
          <w:spacing w:val="-9"/>
          <w:sz w:val="24"/>
          <w:szCs w:val="24"/>
        </w:rPr>
        <w:t xml:space="preserve"> </w:t>
      </w:r>
      <w:r w:rsidR="00286BA7" w:rsidRPr="00C85CAA">
        <w:rPr>
          <w:sz w:val="24"/>
          <w:szCs w:val="24"/>
        </w:rPr>
        <w:t>предложенных</w:t>
      </w:r>
      <w:r w:rsidR="00286BA7" w:rsidRPr="00C85CAA">
        <w:rPr>
          <w:spacing w:val="-7"/>
          <w:sz w:val="24"/>
          <w:szCs w:val="24"/>
        </w:rPr>
        <w:t xml:space="preserve"> </w:t>
      </w:r>
      <w:r w:rsidR="00286BA7" w:rsidRPr="00C85CAA">
        <w:rPr>
          <w:sz w:val="24"/>
          <w:szCs w:val="24"/>
        </w:rPr>
        <w:t>учителем</w:t>
      </w:r>
      <w:r w:rsidR="00286BA7" w:rsidRPr="00C85CAA">
        <w:rPr>
          <w:spacing w:val="-12"/>
          <w:sz w:val="24"/>
          <w:szCs w:val="24"/>
        </w:rPr>
        <w:t xml:space="preserve"> </w:t>
      </w:r>
      <w:r w:rsidR="00286BA7" w:rsidRPr="00C85CAA">
        <w:rPr>
          <w:spacing w:val="-2"/>
          <w:sz w:val="24"/>
          <w:szCs w:val="24"/>
        </w:rPr>
        <w:t>вопросов.</w:t>
      </w:r>
    </w:p>
    <w:p w:rsidR="000A6671" w:rsidRPr="00C85CAA" w:rsidRDefault="00286BA7" w:rsidP="00662CA2">
      <w:pPr>
        <w:pStyle w:val="a3"/>
        <w:spacing w:before="44"/>
        <w:ind w:right="568" w:firstLine="652"/>
        <w:rPr>
          <w:sz w:val="24"/>
          <w:szCs w:val="24"/>
        </w:rPr>
      </w:pPr>
      <w:r w:rsidRPr="00C85CAA">
        <w:rPr>
          <w:sz w:val="24"/>
          <w:szCs w:val="24"/>
        </w:rPr>
        <w:t>Работа с информацией как часть познавательных универсальных учебных действий способствует формированию умений:</w:t>
      </w:r>
    </w:p>
    <w:p w:rsidR="000A6671" w:rsidRPr="00C85CAA" w:rsidRDefault="00286BA7" w:rsidP="00662CA2">
      <w:pPr>
        <w:pStyle w:val="a3"/>
        <w:ind w:right="569" w:firstLine="652"/>
        <w:rPr>
          <w:sz w:val="24"/>
          <w:szCs w:val="24"/>
        </w:rPr>
      </w:pPr>
      <w:r w:rsidRPr="00C85CAA">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0A6671" w:rsidRPr="00C85CAA" w:rsidRDefault="00286BA7" w:rsidP="00662CA2">
      <w:pPr>
        <w:pStyle w:val="a3"/>
        <w:ind w:right="564" w:firstLine="652"/>
        <w:rPr>
          <w:sz w:val="24"/>
          <w:szCs w:val="24"/>
        </w:rPr>
      </w:pPr>
      <w:r w:rsidRPr="00C85CAA">
        <w:rPr>
          <w:sz w:val="24"/>
          <w:szCs w:val="24"/>
        </w:rP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0A6671" w:rsidRPr="00C85CAA" w:rsidRDefault="00286BA7" w:rsidP="00662CA2">
      <w:pPr>
        <w:pStyle w:val="a3"/>
        <w:ind w:right="567" w:firstLine="652"/>
        <w:rPr>
          <w:sz w:val="24"/>
          <w:szCs w:val="24"/>
        </w:rPr>
      </w:pPr>
      <w:r w:rsidRPr="00C85CAA">
        <w:rPr>
          <w:sz w:val="24"/>
          <w:szCs w:val="24"/>
        </w:rPr>
        <w:t xml:space="preserve">делать </w:t>
      </w:r>
      <w:r w:rsidR="000A3CE1" w:rsidRPr="00C85CAA">
        <w:rPr>
          <w:sz w:val="24"/>
          <w:szCs w:val="24"/>
        </w:rPr>
        <w:t>соо</w:t>
      </w:r>
      <w:r w:rsidRPr="00C85CAA">
        <w:rPr>
          <w:sz w:val="24"/>
          <w:szCs w:val="24"/>
        </w:rPr>
        <w:t>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0A6671" w:rsidRPr="00C85CAA" w:rsidRDefault="00286BA7" w:rsidP="00662CA2">
      <w:pPr>
        <w:pStyle w:val="a3"/>
        <w:spacing w:before="1"/>
        <w:ind w:right="569" w:firstLine="652"/>
        <w:rPr>
          <w:sz w:val="24"/>
          <w:szCs w:val="24"/>
        </w:rPr>
      </w:pPr>
      <w:r w:rsidRPr="00C85CAA">
        <w:rPr>
          <w:sz w:val="24"/>
          <w:szCs w:val="24"/>
        </w:rPr>
        <w:t>Коммуникативные универсальные учебные действия способствуют формированию умений:</w:t>
      </w:r>
    </w:p>
    <w:p w:rsidR="000A6671" w:rsidRPr="00C85CAA" w:rsidRDefault="00286BA7" w:rsidP="00662CA2">
      <w:pPr>
        <w:pStyle w:val="a3"/>
        <w:ind w:right="571" w:firstLine="652"/>
        <w:rPr>
          <w:sz w:val="24"/>
          <w:szCs w:val="24"/>
        </w:rPr>
      </w:pPr>
      <w:r w:rsidRPr="00C85CAA">
        <w:rPr>
          <w:sz w:val="24"/>
          <w:szCs w:val="24"/>
        </w:rPr>
        <w:t xml:space="preserve">ориентироваться в понятиях: организм, возраст, система органов; культура, долг, </w:t>
      </w:r>
      <w:r w:rsidR="000A3CE1" w:rsidRPr="00C85CAA">
        <w:rPr>
          <w:sz w:val="24"/>
          <w:szCs w:val="24"/>
        </w:rPr>
        <w:t>соо</w:t>
      </w:r>
      <w:r w:rsidRPr="00C85CAA">
        <w:rPr>
          <w:sz w:val="24"/>
          <w:szCs w:val="24"/>
        </w:rPr>
        <w:t>течественник, берестяная грамота, первопечатник, иконопись, объект Всемирного природного и культурного наследия;</w:t>
      </w:r>
    </w:p>
    <w:p w:rsidR="000A6671" w:rsidRPr="00C85CAA" w:rsidRDefault="00286BA7" w:rsidP="00662CA2">
      <w:pPr>
        <w:pStyle w:val="a3"/>
        <w:ind w:right="565" w:firstLine="652"/>
        <w:rPr>
          <w:sz w:val="24"/>
          <w:szCs w:val="24"/>
        </w:rPr>
      </w:pPr>
      <w:r w:rsidRPr="00C85CAA">
        <w:rPr>
          <w:sz w:val="24"/>
          <w:szCs w:val="24"/>
        </w:rPr>
        <w:t>характеризовать человека как живой организм: раскрывать функции различных систем органов; объяснять особую роль нервной системы в</w:t>
      </w:r>
      <w:r w:rsidRPr="00C85CAA">
        <w:rPr>
          <w:spacing w:val="40"/>
          <w:sz w:val="24"/>
          <w:szCs w:val="24"/>
        </w:rPr>
        <w:t xml:space="preserve"> </w:t>
      </w:r>
      <w:r w:rsidRPr="00C85CAA">
        <w:rPr>
          <w:sz w:val="24"/>
          <w:szCs w:val="24"/>
        </w:rPr>
        <w:t>деятельности организма;</w:t>
      </w:r>
    </w:p>
    <w:p w:rsidR="000A6671" w:rsidRPr="00C85CAA" w:rsidRDefault="00286BA7" w:rsidP="00662CA2">
      <w:pPr>
        <w:pStyle w:val="a3"/>
        <w:ind w:right="569" w:firstLine="652"/>
        <w:rPr>
          <w:sz w:val="24"/>
          <w:szCs w:val="24"/>
        </w:rPr>
      </w:pPr>
      <w:r w:rsidRPr="00C85CAA">
        <w:rPr>
          <w:sz w:val="24"/>
          <w:szCs w:val="24"/>
        </w:rPr>
        <w:t>создавать текст-рассуждение: объяснять вред для здоровья и самочувствия организма вредных привычек;</w:t>
      </w:r>
    </w:p>
    <w:p w:rsidR="000A6671" w:rsidRPr="00C85CAA" w:rsidRDefault="00286BA7" w:rsidP="00662CA2">
      <w:pPr>
        <w:pStyle w:val="a3"/>
        <w:ind w:right="562" w:firstLine="652"/>
        <w:rPr>
          <w:sz w:val="24"/>
          <w:szCs w:val="24"/>
        </w:rPr>
      </w:pPr>
      <w:r w:rsidRPr="00C85CAA">
        <w:rPr>
          <w:sz w:val="24"/>
          <w:szCs w:val="24"/>
        </w:rPr>
        <w:t>описывать ситуации проявления нравственных качеств: отзывчивости, доброты, справедливости и других;</w:t>
      </w:r>
    </w:p>
    <w:p w:rsidR="000A6671" w:rsidRPr="00C85CAA" w:rsidRDefault="00286BA7" w:rsidP="00662CA2">
      <w:pPr>
        <w:pStyle w:val="a3"/>
        <w:ind w:right="572" w:firstLine="652"/>
        <w:rPr>
          <w:sz w:val="24"/>
          <w:szCs w:val="24"/>
        </w:rPr>
      </w:pPr>
      <w:r w:rsidRPr="00C85CAA">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0A6671" w:rsidRPr="00C85CAA" w:rsidRDefault="00286BA7" w:rsidP="00662CA2">
      <w:pPr>
        <w:pStyle w:val="a3"/>
        <w:ind w:right="573" w:firstLine="652"/>
        <w:rPr>
          <w:sz w:val="24"/>
          <w:szCs w:val="24"/>
        </w:rPr>
      </w:pPr>
      <w:r w:rsidRPr="00C85CAA">
        <w:rPr>
          <w:sz w:val="24"/>
          <w:szCs w:val="24"/>
        </w:rPr>
        <w:t xml:space="preserve">составлять небольшие тексты "Права и обязанности гражданина Российской </w:t>
      </w:r>
      <w:r w:rsidRPr="00C85CAA">
        <w:rPr>
          <w:spacing w:val="-2"/>
          <w:sz w:val="24"/>
          <w:szCs w:val="24"/>
        </w:rPr>
        <w:t>Федерации";</w:t>
      </w:r>
    </w:p>
    <w:p w:rsidR="000A6671" w:rsidRPr="00C85CAA" w:rsidRDefault="00286BA7" w:rsidP="00662CA2">
      <w:pPr>
        <w:pStyle w:val="a3"/>
        <w:ind w:right="570" w:firstLine="652"/>
        <w:rPr>
          <w:sz w:val="24"/>
          <w:szCs w:val="24"/>
        </w:rPr>
      </w:pPr>
      <w:r w:rsidRPr="00C85CAA">
        <w:rPr>
          <w:sz w:val="24"/>
          <w:szCs w:val="24"/>
        </w:rPr>
        <w:t>создавать небольшие тексты о знаменательных страницах истории нашей страны (в рамках изученного).</w:t>
      </w:r>
    </w:p>
    <w:p w:rsidR="000A6671" w:rsidRPr="00C85CAA" w:rsidRDefault="00286BA7" w:rsidP="00662CA2">
      <w:pPr>
        <w:pStyle w:val="a3"/>
        <w:spacing w:before="75"/>
        <w:ind w:right="568" w:firstLine="652"/>
        <w:rPr>
          <w:sz w:val="24"/>
          <w:szCs w:val="24"/>
        </w:rPr>
      </w:pPr>
      <w:r w:rsidRPr="00C85CAA">
        <w:rPr>
          <w:sz w:val="24"/>
          <w:szCs w:val="24"/>
        </w:rPr>
        <w:t>Регулятивные универсальные учебные действия способствуют</w:t>
      </w:r>
      <w:r w:rsidRPr="00C85CAA">
        <w:rPr>
          <w:spacing w:val="40"/>
          <w:sz w:val="24"/>
          <w:szCs w:val="24"/>
        </w:rPr>
        <w:t xml:space="preserve"> </w:t>
      </w:r>
      <w:r w:rsidRPr="00C85CAA">
        <w:rPr>
          <w:sz w:val="24"/>
          <w:szCs w:val="24"/>
        </w:rPr>
        <w:t>формированию умений:</w:t>
      </w:r>
    </w:p>
    <w:p w:rsidR="000A6671" w:rsidRPr="00C85CAA" w:rsidRDefault="00286BA7" w:rsidP="00662CA2">
      <w:pPr>
        <w:pStyle w:val="a3"/>
        <w:ind w:left="937" w:right="2102" w:firstLine="0"/>
        <w:rPr>
          <w:sz w:val="24"/>
          <w:szCs w:val="24"/>
        </w:rPr>
      </w:pPr>
      <w:r w:rsidRPr="00C85CAA">
        <w:rPr>
          <w:sz w:val="24"/>
          <w:szCs w:val="24"/>
        </w:rPr>
        <w:t>самостоятельно</w:t>
      </w:r>
      <w:r w:rsidRPr="00C85CAA">
        <w:rPr>
          <w:spacing w:val="-8"/>
          <w:sz w:val="24"/>
          <w:szCs w:val="24"/>
        </w:rPr>
        <w:t xml:space="preserve"> </w:t>
      </w:r>
      <w:r w:rsidRPr="00C85CAA">
        <w:rPr>
          <w:sz w:val="24"/>
          <w:szCs w:val="24"/>
        </w:rPr>
        <w:t>планировать</w:t>
      </w:r>
      <w:r w:rsidRPr="00C85CAA">
        <w:rPr>
          <w:spacing w:val="-8"/>
          <w:sz w:val="24"/>
          <w:szCs w:val="24"/>
        </w:rPr>
        <w:t xml:space="preserve"> </w:t>
      </w:r>
      <w:r w:rsidRPr="00C85CAA">
        <w:rPr>
          <w:sz w:val="24"/>
          <w:szCs w:val="24"/>
        </w:rPr>
        <w:t>алгоритм</w:t>
      </w:r>
      <w:r w:rsidRPr="00C85CAA">
        <w:rPr>
          <w:spacing w:val="-9"/>
          <w:sz w:val="24"/>
          <w:szCs w:val="24"/>
        </w:rPr>
        <w:t xml:space="preserve"> </w:t>
      </w:r>
      <w:r w:rsidRPr="00C85CAA">
        <w:rPr>
          <w:sz w:val="24"/>
          <w:szCs w:val="24"/>
        </w:rPr>
        <w:t>решения</w:t>
      </w:r>
      <w:r w:rsidRPr="00C85CAA">
        <w:rPr>
          <w:spacing w:val="-2"/>
          <w:sz w:val="24"/>
          <w:szCs w:val="24"/>
        </w:rPr>
        <w:t xml:space="preserve"> </w:t>
      </w:r>
      <w:r w:rsidRPr="00C85CAA">
        <w:rPr>
          <w:sz w:val="24"/>
          <w:szCs w:val="24"/>
        </w:rPr>
        <w:t>учебной</w:t>
      </w:r>
      <w:r w:rsidRPr="00C85CAA">
        <w:rPr>
          <w:spacing w:val="-7"/>
          <w:sz w:val="24"/>
          <w:szCs w:val="24"/>
        </w:rPr>
        <w:t xml:space="preserve"> </w:t>
      </w:r>
      <w:r w:rsidRPr="00C85CAA">
        <w:rPr>
          <w:sz w:val="24"/>
          <w:szCs w:val="24"/>
        </w:rPr>
        <w:t>задачи; предвидеть трудности и возможные ошибки;</w:t>
      </w:r>
    </w:p>
    <w:p w:rsidR="000A6671" w:rsidRPr="00C85CAA" w:rsidRDefault="00286BA7" w:rsidP="00662CA2">
      <w:pPr>
        <w:pStyle w:val="a3"/>
        <w:ind w:right="573" w:firstLine="652"/>
        <w:rPr>
          <w:sz w:val="24"/>
          <w:szCs w:val="24"/>
        </w:rPr>
      </w:pPr>
      <w:r w:rsidRPr="00C85CAA">
        <w:rPr>
          <w:sz w:val="24"/>
          <w:szCs w:val="24"/>
        </w:rPr>
        <w:t>контролировать процесс и результат выполнения задания, корректировать учебные действия при необходимости;</w:t>
      </w:r>
    </w:p>
    <w:p w:rsidR="000A6671" w:rsidRPr="00C85CAA" w:rsidRDefault="00286BA7" w:rsidP="00662CA2">
      <w:pPr>
        <w:pStyle w:val="a3"/>
        <w:ind w:right="572" w:firstLine="652"/>
        <w:rPr>
          <w:sz w:val="24"/>
          <w:szCs w:val="24"/>
        </w:rPr>
      </w:pPr>
      <w:r w:rsidRPr="00C85CAA">
        <w:rPr>
          <w:sz w:val="24"/>
          <w:szCs w:val="24"/>
        </w:rPr>
        <w:t xml:space="preserve">адекватно принимать оценку своей работы; планировать работу над </w:t>
      </w:r>
      <w:r w:rsidRPr="00C85CAA">
        <w:rPr>
          <w:spacing w:val="-2"/>
          <w:sz w:val="24"/>
          <w:szCs w:val="24"/>
        </w:rPr>
        <w:t>ошибками;</w:t>
      </w:r>
    </w:p>
    <w:p w:rsidR="000A6671" w:rsidRPr="00C85CAA" w:rsidRDefault="00286BA7" w:rsidP="00662CA2">
      <w:pPr>
        <w:pStyle w:val="a3"/>
        <w:ind w:left="937" w:right="1370" w:firstLine="0"/>
        <w:rPr>
          <w:sz w:val="24"/>
          <w:szCs w:val="24"/>
        </w:rPr>
      </w:pPr>
      <w:r w:rsidRPr="00C85CAA">
        <w:rPr>
          <w:sz w:val="24"/>
          <w:szCs w:val="24"/>
        </w:rPr>
        <w:t>находить</w:t>
      </w:r>
      <w:r w:rsidRPr="00C85CAA">
        <w:rPr>
          <w:spacing w:val="-3"/>
          <w:sz w:val="24"/>
          <w:szCs w:val="24"/>
        </w:rPr>
        <w:t xml:space="preserve"> </w:t>
      </w:r>
      <w:r w:rsidRPr="00C85CAA">
        <w:rPr>
          <w:sz w:val="24"/>
          <w:szCs w:val="24"/>
        </w:rPr>
        <w:t>ошибки</w:t>
      </w:r>
      <w:r w:rsidRPr="00C85CAA">
        <w:rPr>
          <w:spacing w:val="-4"/>
          <w:sz w:val="24"/>
          <w:szCs w:val="24"/>
        </w:rPr>
        <w:t xml:space="preserve"> </w:t>
      </w:r>
      <w:r w:rsidRPr="00C85CAA">
        <w:rPr>
          <w:sz w:val="24"/>
          <w:szCs w:val="24"/>
        </w:rPr>
        <w:t>в</w:t>
      </w:r>
      <w:r w:rsidRPr="00C85CAA">
        <w:rPr>
          <w:spacing w:val="-4"/>
          <w:sz w:val="24"/>
          <w:szCs w:val="24"/>
        </w:rPr>
        <w:t xml:space="preserve"> </w:t>
      </w:r>
      <w:r w:rsidRPr="00C85CAA">
        <w:rPr>
          <w:sz w:val="24"/>
          <w:szCs w:val="24"/>
        </w:rPr>
        <w:t>своей</w:t>
      </w:r>
      <w:r w:rsidRPr="00C85CAA">
        <w:rPr>
          <w:spacing w:val="-4"/>
          <w:sz w:val="24"/>
          <w:szCs w:val="24"/>
        </w:rPr>
        <w:t xml:space="preserve"> </w:t>
      </w:r>
      <w:r w:rsidRPr="00C85CAA">
        <w:rPr>
          <w:sz w:val="24"/>
          <w:szCs w:val="24"/>
        </w:rPr>
        <w:t>и</w:t>
      </w:r>
      <w:r w:rsidRPr="00C85CAA">
        <w:rPr>
          <w:spacing w:val="-3"/>
          <w:sz w:val="24"/>
          <w:szCs w:val="24"/>
        </w:rPr>
        <w:t xml:space="preserve"> </w:t>
      </w:r>
      <w:r w:rsidRPr="00C85CAA">
        <w:rPr>
          <w:sz w:val="24"/>
          <w:szCs w:val="24"/>
        </w:rPr>
        <w:t>чужих</w:t>
      </w:r>
      <w:r w:rsidRPr="00C85CAA">
        <w:rPr>
          <w:spacing w:val="-4"/>
          <w:sz w:val="24"/>
          <w:szCs w:val="24"/>
        </w:rPr>
        <w:t xml:space="preserve"> </w:t>
      </w:r>
      <w:r w:rsidRPr="00C85CAA">
        <w:rPr>
          <w:sz w:val="24"/>
          <w:szCs w:val="24"/>
        </w:rPr>
        <w:t>работах,</w:t>
      </w:r>
      <w:r w:rsidRPr="00C85CAA">
        <w:rPr>
          <w:spacing w:val="-2"/>
          <w:sz w:val="24"/>
          <w:szCs w:val="24"/>
        </w:rPr>
        <w:t xml:space="preserve"> </w:t>
      </w:r>
      <w:r w:rsidRPr="00C85CAA">
        <w:rPr>
          <w:sz w:val="24"/>
          <w:szCs w:val="24"/>
        </w:rPr>
        <w:t>устанавливать</w:t>
      </w:r>
      <w:r w:rsidRPr="00C85CAA">
        <w:rPr>
          <w:spacing w:val="-5"/>
          <w:sz w:val="24"/>
          <w:szCs w:val="24"/>
        </w:rPr>
        <w:t xml:space="preserve"> </w:t>
      </w:r>
      <w:r w:rsidRPr="00C85CAA">
        <w:rPr>
          <w:sz w:val="24"/>
          <w:szCs w:val="24"/>
        </w:rPr>
        <w:t>их</w:t>
      </w:r>
      <w:r w:rsidRPr="00C85CAA">
        <w:rPr>
          <w:spacing w:val="-4"/>
          <w:sz w:val="24"/>
          <w:szCs w:val="24"/>
        </w:rPr>
        <w:t xml:space="preserve"> </w:t>
      </w:r>
      <w:r w:rsidRPr="00C85CAA">
        <w:rPr>
          <w:sz w:val="24"/>
          <w:szCs w:val="24"/>
        </w:rPr>
        <w:t>причины. Совместная деятельность способствует формированию умений:</w:t>
      </w:r>
    </w:p>
    <w:p w:rsidR="000A6671" w:rsidRPr="00C85CAA" w:rsidRDefault="00286BA7" w:rsidP="00662CA2">
      <w:pPr>
        <w:pStyle w:val="a3"/>
        <w:ind w:right="570" w:firstLine="652"/>
        <w:rPr>
          <w:sz w:val="24"/>
          <w:szCs w:val="24"/>
        </w:rPr>
      </w:pPr>
      <w:r w:rsidRPr="00C85CAA">
        <w:rPr>
          <w:sz w:val="24"/>
          <w:szCs w:val="24"/>
        </w:rPr>
        <w:t>выполнять правила совместной деятельности при выполнении разных ролей: руководителя, подчиненного, напарника, члена большого коллектива;</w:t>
      </w:r>
    </w:p>
    <w:p w:rsidR="000A6671" w:rsidRPr="00C85CAA" w:rsidRDefault="00286BA7" w:rsidP="00662CA2">
      <w:pPr>
        <w:pStyle w:val="a3"/>
        <w:ind w:right="565" w:firstLine="652"/>
        <w:rPr>
          <w:sz w:val="24"/>
          <w:szCs w:val="24"/>
        </w:rPr>
      </w:pPr>
      <w:r w:rsidRPr="00C85CAA">
        <w:rPr>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0A6671" w:rsidRPr="00C85CAA" w:rsidRDefault="00286BA7" w:rsidP="00662CA2">
      <w:pPr>
        <w:pStyle w:val="a3"/>
        <w:ind w:right="572" w:firstLine="652"/>
        <w:rPr>
          <w:sz w:val="24"/>
          <w:szCs w:val="24"/>
        </w:rPr>
      </w:pPr>
      <w:r w:rsidRPr="00C85CAA">
        <w:rPr>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0A6671" w:rsidRPr="00C85CAA" w:rsidRDefault="00286BA7" w:rsidP="00662CA2">
      <w:pPr>
        <w:ind w:left="937"/>
        <w:jc w:val="both"/>
        <w:rPr>
          <w:b/>
          <w:sz w:val="24"/>
          <w:szCs w:val="24"/>
        </w:rPr>
      </w:pPr>
      <w:r w:rsidRPr="00C85CAA">
        <w:rPr>
          <w:sz w:val="24"/>
          <w:szCs w:val="24"/>
        </w:rPr>
        <w:t>Учебный</w:t>
      </w:r>
      <w:r w:rsidRPr="00C85CAA">
        <w:rPr>
          <w:spacing w:val="-10"/>
          <w:sz w:val="24"/>
          <w:szCs w:val="24"/>
        </w:rPr>
        <w:t xml:space="preserve"> </w:t>
      </w:r>
      <w:r w:rsidRPr="00C85CAA">
        <w:rPr>
          <w:sz w:val="24"/>
          <w:szCs w:val="24"/>
        </w:rPr>
        <w:t>предмет</w:t>
      </w:r>
      <w:r w:rsidRPr="00C85CAA">
        <w:rPr>
          <w:spacing w:val="-10"/>
          <w:sz w:val="24"/>
          <w:szCs w:val="24"/>
        </w:rPr>
        <w:t xml:space="preserve"> </w:t>
      </w:r>
      <w:r w:rsidRPr="00C85CAA">
        <w:rPr>
          <w:b/>
          <w:sz w:val="24"/>
          <w:szCs w:val="24"/>
        </w:rPr>
        <w:t>«Основы</w:t>
      </w:r>
      <w:r w:rsidRPr="00C85CAA">
        <w:rPr>
          <w:b/>
          <w:spacing w:val="-11"/>
          <w:sz w:val="24"/>
          <w:szCs w:val="24"/>
        </w:rPr>
        <w:t xml:space="preserve"> </w:t>
      </w:r>
      <w:r w:rsidRPr="00C85CAA">
        <w:rPr>
          <w:b/>
          <w:sz w:val="24"/>
          <w:szCs w:val="24"/>
        </w:rPr>
        <w:t>религиозных</w:t>
      </w:r>
      <w:r w:rsidRPr="00C85CAA">
        <w:rPr>
          <w:b/>
          <w:spacing w:val="-8"/>
          <w:sz w:val="24"/>
          <w:szCs w:val="24"/>
        </w:rPr>
        <w:t xml:space="preserve"> </w:t>
      </w:r>
      <w:r w:rsidRPr="00C85CAA">
        <w:rPr>
          <w:b/>
          <w:sz w:val="24"/>
          <w:szCs w:val="24"/>
        </w:rPr>
        <w:t>культур</w:t>
      </w:r>
      <w:r w:rsidRPr="00C85CAA">
        <w:rPr>
          <w:b/>
          <w:spacing w:val="-11"/>
          <w:sz w:val="24"/>
          <w:szCs w:val="24"/>
        </w:rPr>
        <w:t xml:space="preserve"> </w:t>
      </w:r>
      <w:r w:rsidRPr="00C85CAA">
        <w:rPr>
          <w:b/>
          <w:sz w:val="24"/>
          <w:szCs w:val="24"/>
        </w:rPr>
        <w:t>и</w:t>
      </w:r>
      <w:r w:rsidRPr="00C85CAA">
        <w:rPr>
          <w:b/>
          <w:spacing w:val="-10"/>
          <w:sz w:val="24"/>
          <w:szCs w:val="24"/>
        </w:rPr>
        <w:t xml:space="preserve"> </w:t>
      </w:r>
      <w:r w:rsidRPr="00C85CAA">
        <w:rPr>
          <w:b/>
          <w:sz w:val="24"/>
          <w:szCs w:val="24"/>
        </w:rPr>
        <w:t>светской</w:t>
      </w:r>
      <w:r w:rsidRPr="00C85CAA">
        <w:rPr>
          <w:b/>
          <w:spacing w:val="-8"/>
          <w:sz w:val="24"/>
          <w:szCs w:val="24"/>
        </w:rPr>
        <w:t xml:space="preserve"> </w:t>
      </w:r>
      <w:r w:rsidRPr="00C85CAA">
        <w:rPr>
          <w:b/>
          <w:spacing w:val="-2"/>
          <w:sz w:val="24"/>
          <w:szCs w:val="24"/>
        </w:rPr>
        <w:t>этики»</w:t>
      </w:r>
    </w:p>
    <w:p w:rsidR="000A6671" w:rsidRPr="00C85CAA" w:rsidRDefault="00286BA7" w:rsidP="00662CA2">
      <w:pPr>
        <w:pStyle w:val="a3"/>
        <w:spacing w:before="40"/>
        <w:ind w:left="937" w:firstLine="0"/>
        <w:rPr>
          <w:sz w:val="24"/>
          <w:szCs w:val="24"/>
        </w:rPr>
      </w:pPr>
      <w:r w:rsidRPr="00C85CAA">
        <w:rPr>
          <w:sz w:val="24"/>
          <w:szCs w:val="24"/>
        </w:rPr>
        <w:t>Личностные</w:t>
      </w:r>
      <w:r w:rsidRPr="00C85CAA">
        <w:rPr>
          <w:spacing w:val="-14"/>
          <w:sz w:val="24"/>
          <w:szCs w:val="24"/>
        </w:rPr>
        <w:t xml:space="preserve"> </w:t>
      </w:r>
      <w:r w:rsidRPr="00C85CAA">
        <w:rPr>
          <w:spacing w:val="-2"/>
          <w:sz w:val="24"/>
          <w:szCs w:val="24"/>
        </w:rPr>
        <w:t>результаты:</w:t>
      </w:r>
    </w:p>
    <w:p w:rsidR="000A6671" w:rsidRPr="00C85CAA" w:rsidRDefault="00286BA7" w:rsidP="00662CA2">
      <w:pPr>
        <w:pStyle w:val="a3"/>
        <w:spacing w:before="45"/>
        <w:ind w:right="568" w:firstLine="652"/>
        <w:rPr>
          <w:sz w:val="24"/>
          <w:szCs w:val="24"/>
        </w:rPr>
      </w:pPr>
      <w:r w:rsidRPr="00C85CAA">
        <w:rPr>
          <w:sz w:val="24"/>
          <w:szCs w:val="24"/>
        </w:rPr>
        <w:t>формирование основ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w:t>
      </w:r>
    </w:p>
    <w:p w:rsidR="000A6671" w:rsidRPr="00C85CAA" w:rsidRDefault="00286BA7" w:rsidP="00662CA2">
      <w:pPr>
        <w:pStyle w:val="a3"/>
        <w:ind w:left="937" w:right="569" w:firstLine="0"/>
        <w:rPr>
          <w:sz w:val="24"/>
          <w:szCs w:val="24"/>
        </w:rPr>
      </w:pPr>
      <w:r w:rsidRPr="00C85CAA">
        <w:rPr>
          <w:sz w:val="24"/>
          <w:szCs w:val="24"/>
        </w:rPr>
        <w:t xml:space="preserve">формирование ценностей многонационального российского общества; </w:t>
      </w:r>
      <w:r w:rsidRPr="00C85CAA">
        <w:rPr>
          <w:sz w:val="24"/>
          <w:szCs w:val="24"/>
        </w:rPr>
        <w:lastRenderedPageBreak/>
        <w:t>формирование</w:t>
      </w:r>
      <w:r w:rsidRPr="00C85CAA">
        <w:rPr>
          <w:spacing w:val="-4"/>
          <w:sz w:val="24"/>
          <w:szCs w:val="24"/>
        </w:rPr>
        <w:t xml:space="preserve"> </w:t>
      </w:r>
      <w:r w:rsidRPr="00C85CAA">
        <w:rPr>
          <w:sz w:val="24"/>
          <w:szCs w:val="24"/>
        </w:rPr>
        <w:t>целостного,</w:t>
      </w:r>
      <w:r w:rsidRPr="00C85CAA">
        <w:rPr>
          <w:spacing w:val="-4"/>
          <w:sz w:val="24"/>
          <w:szCs w:val="24"/>
        </w:rPr>
        <w:t xml:space="preserve"> </w:t>
      </w:r>
      <w:r w:rsidRPr="00C85CAA">
        <w:rPr>
          <w:sz w:val="24"/>
          <w:szCs w:val="24"/>
        </w:rPr>
        <w:t>социально</w:t>
      </w:r>
      <w:r w:rsidRPr="00C85CAA">
        <w:rPr>
          <w:spacing w:val="-4"/>
          <w:sz w:val="24"/>
          <w:szCs w:val="24"/>
        </w:rPr>
        <w:t xml:space="preserve"> </w:t>
      </w:r>
      <w:r w:rsidRPr="00C85CAA">
        <w:rPr>
          <w:sz w:val="24"/>
          <w:szCs w:val="24"/>
        </w:rPr>
        <w:t>ориентированного</w:t>
      </w:r>
      <w:r w:rsidRPr="00C85CAA">
        <w:rPr>
          <w:spacing w:val="-3"/>
          <w:sz w:val="24"/>
          <w:szCs w:val="24"/>
        </w:rPr>
        <w:t xml:space="preserve"> </w:t>
      </w:r>
      <w:r w:rsidRPr="00C85CAA">
        <w:rPr>
          <w:sz w:val="24"/>
          <w:szCs w:val="24"/>
        </w:rPr>
        <w:t>взгляда</w:t>
      </w:r>
      <w:r w:rsidRPr="00C85CAA">
        <w:rPr>
          <w:spacing w:val="-2"/>
          <w:sz w:val="24"/>
          <w:szCs w:val="24"/>
        </w:rPr>
        <w:t xml:space="preserve"> </w:t>
      </w:r>
      <w:r w:rsidRPr="00C85CAA">
        <w:rPr>
          <w:sz w:val="24"/>
          <w:szCs w:val="24"/>
        </w:rPr>
        <w:t>на</w:t>
      </w:r>
      <w:r w:rsidRPr="00C85CAA">
        <w:rPr>
          <w:spacing w:val="-2"/>
          <w:sz w:val="24"/>
          <w:szCs w:val="24"/>
        </w:rPr>
        <w:t xml:space="preserve"> </w:t>
      </w:r>
      <w:r w:rsidRPr="00C85CAA">
        <w:rPr>
          <w:sz w:val="24"/>
          <w:szCs w:val="24"/>
        </w:rPr>
        <w:t>мир</w:t>
      </w:r>
      <w:r w:rsidRPr="00C85CAA">
        <w:rPr>
          <w:spacing w:val="-2"/>
          <w:sz w:val="24"/>
          <w:szCs w:val="24"/>
        </w:rPr>
        <w:t xml:space="preserve"> </w:t>
      </w:r>
      <w:r w:rsidRPr="00C85CAA">
        <w:rPr>
          <w:sz w:val="24"/>
          <w:szCs w:val="24"/>
        </w:rPr>
        <w:t>в</w:t>
      </w:r>
      <w:r w:rsidRPr="00C85CAA">
        <w:rPr>
          <w:spacing w:val="-3"/>
          <w:sz w:val="24"/>
          <w:szCs w:val="24"/>
        </w:rPr>
        <w:t xml:space="preserve"> </w:t>
      </w:r>
      <w:r w:rsidRPr="00C85CAA">
        <w:rPr>
          <w:spacing w:val="-5"/>
          <w:sz w:val="24"/>
          <w:szCs w:val="24"/>
        </w:rPr>
        <w:t>его</w:t>
      </w:r>
    </w:p>
    <w:p w:rsidR="000A6671" w:rsidRPr="00C85CAA" w:rsidRDefault="00286BA7" w:rsidP="00662CA2">
      <w:pPr>
        <w:pStyle w:val="a3"/>
        <w:spacing w:before="2"/>
        <w:ind w:left="937" w:right="569" w:hanging="653"/>
        <w:rPr>
          <w:sz w:val="24"/>
          <w:szCs w:val="24"/>
        </w:rPr>
      </w:pPr>
      <w:r w:rsidRPr="00C85CAA">
        <w:rPr>
          <w:sz w:val="24"/>
          <w:szCs w:val="24"/>
        </w:rPr>
        <w:t>органическом единстве и разнообразии природы, народов культур и религий; формирование</w:t>
      </w:r>
      <w:r w:rsidRPr="00C85CAA">
        <w:rPr>
          <w:spacing w:val="80"/>
          <w:w w:val="150"/>
          <w:sz w:val="24"/>
          <w:szCs w:val="24"/>
        </w:rPr>
        <w:t xml:space="preserve"> </w:t>
      </w:r>
      <w:r w:rsidRPr="00C85CAA">
        <w:rPr>
          <w:sz w:val="24"/>
          <w:szCs w:val="24"/>
        </w:rPr>
        <w:t>уважительного</w:t>
      </w:r>
      <w:r w:rsidRPr="00C85CAA">
        <w:rPr>
          <w:spacing w:val="80"/>
          <w:w w:val="150"/>
          <w:sz w:val="24"/>
          <w:szCs w:val="24"/>
        </w:rPr>
        <w:t xml:space="preserve"> </w:t>
      </w:r>
      <w:r w:rsidRPr="00C85CAA">
        <w:rPr>
          <w:sz w:val="24"/>
          <w:szCs w:val="24"/>
        </w:rPr>
        <w:t>отношения</w:t>
      </w:r>
      <w:r w:rsidRPr="00C85CAA">
        <w:rPr>
          <w:spacing w:val="80"/>
          <w:w w:val="150"/>
          <w:sz w:val="24"/>
          <w:szCs w:val="24"/>
        </w:rPr>
        <w:t xml:space="preserve"> </w:t>
      </w:r>
      <w:r w:rsidRPr="00C85CAA">
        <w:rPr>
          <w:sz w:val="24"/>
          <w:szCs w:val="24"/>
        </w:rPr>
        <w:t>к</w:t>
      </w:r>
      <w:r w:rsidRPr="00C85CAA">
        <w:rPr>
          <w:spacing w:val="80"/>
          <w:w w:val="150"/>
          <w:sz w:val="24"/>
          <w:szCs w:val="24"/>
        </w:rPr>
        <w:t xml:space="preserve"> </w:t>
      </w:r>
      <w:r w:rsidRPr="00C85CAA">
        <w:rPr>
          <w:sz w:val="24"/>
          <w:szCs w:val="24"/>
        </w:rPr>
        <w:t>иному</w:t>
      </w:r>
      <w:r w:rsidRPr="00C85CAA">
        <w:rPr>
          <w:spacing w:val="80"/>
          <w:w w:val="150"/>
          <w:sz w:val="24"/>
          <w:szCs w:val="24"/>
        </w:rPr>
        <w:t xml:space="preserve"> </w:t>
      </w:r>
      <w:r w:rsidRPr="00C85CAA">
        <w:rPr>
          <w:sz w:val="24"/>
          <w:szCs w:val="24"/>
        </w:rPr>
        <w:t>мнению</w:t>
      </w:r>
      <w:r w:rsidRPr="00C85CAA">
        <w:rPr>
          <w:spacing w:val="80"/>
          <w:w w:val="150"/>
          <w:sz w:val="24"/>
          <w:szCs w:val="24"/>
        </w:rPr>
        <w:t xml:space="preserve"> </w:t>
      </w:r>
      <w:r w:rsidRPr="00C85CAA">
        <w:rPr>
          <w:sz w:val="24"/>
          <w:szCs w:val="24"/>
        </w:rPr>
        <w:t>истории</w:t>
      </w:r>
      <w:r w:rsidRPr="00C85CAA">
        <w:rPr>
          <w:spacing w:val="80"/>
          <w:w w:val="150"/>
          <w:sz w:val="24"/>
          <w:szCs w:val="24"/>
        </w:rPr>
        <w:t xml:space="preserve"> </w:t>
      </w:r>
      <w:r w:rsidRPr="00C85CAA">
        <w:rPr>
          <w:sz w:val="24"/>
          <w:szCs w:val="24"/>
        </w:rPr>
        <w:t>и</w:t>
      </w:r>
    </w:p>
    <w:p w:rsidR="000A6671" w:rsidRPr="00C85CAA" w:rsidRDefault="00286BA7" w:rsidP="00662CA2">
      <w:pPr>
        <w:pStyle w:val="a3"/>
        <w:ind w:firstLine="0"/>
        <w:rPr>
          <w:sz w:val="24"/>
          <w:szCs w:val="24"/>
        </w:rPr>
      </w:pPr>
      <w:r w:rsidRPr="00C85CAA">
        <w:rPr>
          <w:sz w:val="24"/>
          <w:szCs w:val="24"/>
        </w:rPr>
        <w:t>культуре</w:t>
      </w:r>
      <w:r w:rsidRPr="00C85CAA">
        <w:rPr>
          <w:spacing w:val="-12"/>
          <w:sz w:val="24"/>
          <w:szCs w:val="24"/>
        </w:rPr>
        <w:t xml:space="preserve"> </w:t>
      </w:r>
      <w:r w:rsidRPr="00C85CAA">
        <w:rPr>
          <w:sz w:val="24"/>
          <w:szCs w:val="24"/>
        </w:rPr>
        <w:t>других</w:t>
      </w:r>
      <w:r w:rsidRPr="00C85CAA">
        <w:rPr>
          <w:spacing w:val="-11"/>
          <w:sz w:val="24"/>
          <w:szCs w:val="24"/>
        </w:rPr>
        <w:t xml:space="preserve"> </w:t>
      </w:r>
      <w:r w:rsidRPr="00C85CAA">
        <w:rPr>
          <w:spacing w:val="-2"/>
          <w:sz w:val="24"/>
          <w:szCs w:val="24"/>
        </w:rPr>
        <w:t>народов.</w:t>
      </w:r>
    </w:p>
    <w:p w:rsidR="000A6671" w:rsidRPr="00C85CAA" w:rsidRDefault="00286BA7" w:rsidP="00662CA2">
      <w:pPr>
        <w:pStyle w:val="a3"/>
        <w:spacing w:before="46"/>
        <w:ind w:left="937" w:firstLine="0"/>
        <w:rPr>
          <w:sz w:val="24"/>
          <w:szCs w:val="24"/>
        </w:rPr>
      </w:pPr>
      <w:r w:rsidRPr="00C85CAA">
        <w:rPr>
          <w:spacing w:val="-2"/>
          <w:sz w:val="24"/>
          <w:szCs w:val="24"/>
        </w:rPr>
        <w:t>Метапредметные</w:t>
      </w:r>
      <w:r w:rsidRPr="00C85CAA">
        <w:rPr>
          <w:spacing w:val="9"/>
          <w:sz w:val="24"/>
          <w:szCs w:val="24"/>
        </w:rPr>
        <w:t xml:space="preserve"> </w:t>
      </w:r>
      <w:r w:rsidRPr="00C85CAA">
        <w:rPr>
          <w:spacing w:val="-2"/>
          <w:sz w:val="24"/>
          <w:szCs w:val="24"/>
        </w:rPr>
        <w:t>результаты:</w:t>
      </w:r>
    </w:p>
    <w:p w:rsidR="000A6671" w:rsidRPr="00C85CAA" w:rsidRDefault="00286BA7" w:rsidP="00662CA2">
      <w:pPr>
        <w:pStyle w:val="a3"/>
        <w:spacing w:before="44"/>
        <w:ind w:right="562" w:firstLine="652"/>
        <w:rPr>
          <w:sz w:val="24"/>
          <w:szCs w:val="24"/>
        </w:rPr>
      </w:pPr>
      <w:r w:rsidRPr="00C85CAA">
        <w:rPr>
          <w:sz w:val="24"/>
          <w:szCs w:val="24"/>
        </w:rPr>
        <w:t>освоение учащимися универсальных способов деятельности, применяемых как в рамках образовательного процесса, так и в реальных жизненных ситуациях: умение выделять признаки и свойства особенности объектов, процессов и явлений действительности (в том числе социальных и культурных) в соответствии с содержанием учебного предмета «Основы религиозных культур и светской этики»,</w:t>
      </w:r>
    </w:p>
    <w:p w:rsidR="000A6671" w:rsidRPr="00C85CAA" w:rsidRDefault="00286BA7" w:rsidP="00662CA2">
      <w:pPr>
        <w:pStyle w:val="a3"/>
        <w:ind w:right="563" w:firstLine="652"/>
        <w:rPr>
          <w:sz w:val="24"/>
          <w:szCs w:val="24"/>
        </w:rPr>
      </w:pPr>
      <w:r w:rsidRPr="00C85CAA">
        <w:rPr>
          <w:sz w:val="24"/>
          <w:szCs w:val="24"/>
        </w:rPr>
        <w:t xml:space="preserve">высказывать суждения на основе сравнения функциональных, эстетических качеств конструктивных особенностей объектов, процессов и явлений </w:t>
      </w:r>
      <w:r w:rsidRPr="00C85CAA">
        <w:rPr>
          <w:spacing w:val="-2"/>
          <w:sz w:val="24"/>
          <w:szCs w:val="24"/>
        </w:rPr>
        <w:t>действительности;</w:t>
      </w:r>
    </w:p>
    <w:p w:rsidR="000A6671" w:rsidRPr="00C85CAA" w:rsidRDefault="00286BA7" w:rsidP="00662CA2">
      <w:pPr>
        <w:pStyle w:val="a3"/>
        <w:spacing w:before="1"/>
        <w:ind w:right="569" w:firstLine="652"/>
        <w:rPr>
          <w:sz w:val="24"/>
          <w:szCs w:val="24"/>
        </w:rPr>
      </w:pPr>
      <w:r w:rsidRPr="00C85CAA">
        <w:rPr>
          <w:sz w:val="24"/>
          <w:szCs w:val="24"/>
        </w:rPr>
        <w:t xml:space="preserve">осуществлять поиск и обработку информации (в том числе с использованием </w:t>
      </w:r>
      <w:r w:rsidRPr="00C85CAA">
        <w:rPr>
          <w:spacing w:val="-2"/>
          <w:sz w:val="24"/>
          <w:szCs w:val="24"/>
        </w:rPr>
        <w:t>компьютера).</w:t>
      </w:r>
    </w:p>
    <w:p w:rsidR="000A6671" w:rsidRPr="00C85CAA" w:rsidRDefault="00286BA7" w:rsidP="00662CA2">
      <w:pPr>
        <w:pStyle w:val="a3"/>
        <w:ind w:right="567" w:firstLine="652"/>
        <w:rPr>
          <w:sz w:val="24"/>
          <w:szCs w:val="24"/>
        </w:rPr>
      </w:pPr>
      <w:r w:rsidRPr="00C85CAA">
        <w:rPr>
          <w:sz w:val="24"/>
          <w:szCs w:val="24"/>
        </w:rPr>
        <w:t xml:space="preserve">Учебный предмет </w:t>
      </w:r>
      <w:r w:rsidRPr="00C85CAA">
        <w:rPr>
          <w:b/>
          <w:sz w:val="24"/>
          <w:szCs w:val="24"/>
        </w:rPr>
        <w:t xml:space="preserve">«Изобразительное искусство». </w:t>
      </w:r>
      <w:r w:rsidRPr="00C85CAA">
        <w:rPr>
          <w:sz w:val="24"/>
          <w:szCs w:val="24"/>
        </w:rPr>
        <w:t>Развивающий потенциал этого предмета связан с формированием личностных, познавательных, регулятивных действий.</w:t>
      </w:r>
    </w:p>
    <w:p w:rsidR="000A6671" w:rsidRPr="00C85CAA" w:rsidRDefault="00286BA7" w:rsidP="00662CA2">
      <w:pPr>
        <w:pStyle w:val="a3"/>
        <w:spacing w:before="75"/>
        <w:ind w:right="565" w:firstLine="652"/>
        <w:rPr>
          <w:sz w:val="24"/>
          <w:szCs w:val="24"/>
        </w:rPr>
      </w:pPr>
      <w:r w:rsidRPr="00C85CAA">
        <w:rPr>
          <w:sz w:val="24"/>
          <w:szCs w:val="24"/>
        </w:rPr>
        <w:t>Моделирующий характер изобразительной деятельности создает условия для формирования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w:t>
      </w:r>
      <w:r w:rsidR="000A3CE1" w:rsidRPr="00C85CAA">
        <w:rPr>
          <w:sz w:val="24"/>
          <w:szCs w:val="24"/>
        </w:rPr>
        <w:t>-</w:t>
      </w:r>
      <w:r w:rsidRPr="00C85CAA">
        <w:rPr>
          <w:sz w:val="24"/>
          <w:szCs w:val="24"/>
        </w:rPr>
        <w:t xml:space="preserve">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w:t>
      </w:r>
      <w:r w:rsidR="000A3CE1" w:rsidRPr="00C85CAA">
        <w:rPr>
          <w:sz w:val="24"/>
          <w:szCs w:val="24"/>
        </w:rPr>
        <w:t>соо</w:t>
      </w:r>
      <w:r w:rsidRPr="00C85CAA">
        <w:rPr>
          <w:sz w:val="24"/>
          <w:szCs w:val="24"/>
        </w:rPr>
        <w:t xml:space="preserve">тветствие выполняемых действий способу, внесению коррективов на основе предвосхищения будущего результата и его Соответствия </w:t>
      </w:r>
      <w:r w:rsidRPr="00C85CAA">
        <w:rPr>
          <w:spacing w:val="-2"/>
          <w:sz w:val="24"/>
          <w:szCs w:val="24"/>
        </w:rPr>
        <w:t>замыслу.</w:t>
      </w:r>
    </w:p>
    <w:p w:rsidR="000A6671" w:rsidRPr="00C85CAA" w:rsidRDefault="00286BA7" w:rsidP="00662CA2">
      <w:pPr>
        <w:pStyle w:val="a3"/>
        <w:spacing w:before="3"/>
        <w:ind w:right="570" w:firstLine="652"/>
        <w:rPr>
          <w:sz w:val="24"/>
          <w:szCs w:val="24"/>
        </w:rPr>
      </w:pPr>
      <w:r w:rsidRPr="00C85CAA">
        <w:rPr>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0A6671" w:rsidRPr="00C85CAA" w:rsidRDefault="00286BA7" w:rsidP="00662CA2">
      <w:pPr>
        <w:pStyle w:val="a3"/>
        <w:ind w:right="562" w:firstLine="652"/>
        <w:rPr>
          <w:sz w:val="24"/>
          <w:szCs w:val="24"/>
        </w:rPr>
      </w:pPr>
      <w:r w:rsidRPr="00C85CAA">
        <w:rPr>
          <w:sz w:val="24"/>
          <w:szCs w:val="24"/>
        </w:rPr>
        <w:t xml:space="preserve">Учебный предмет </w:t>
      </w:r>
      <w:r w:rsidRPr="00C85CAA">
        <w:rPr>
          <w:b/>
          <w:sz w:val="24"/>
          <w:szCs w:val="24"/>
        </w:rPr>
        <w:t xml:space="preserve">«Музыка». </w:t>
      </w:r>
      <w:r w:rsidRPr="00C85CAA">
        <w:rPr>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w:t>
      </w:r>
      <w:r w:rsidRPr="00C85CAA">
        <w:rPr>
          <w:spacing w:val="40"/>
          <w:sz w:val="24"/>
          <w:szCs w:val="24"/>
        </w:rPr>
        <w:t xml:space="preserve"> </w:t>
      </w:r>
      <w:r w:rsidRPr="00C85CAA">
        <w:rPr>
          <w:sz w:val="24"/>
          <w:szCs w:val="24"/>
        </w:rPr>
        <w:t>музыкальной грамоты, собственного опыта музыкально- 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 театрализованных представлений.</w:t>
      </w:r>
    </w:p>
    <w:p w:rsidR="000A6671" w:rsidRPr="00C85CAA" w:rsidRDefault="00286BA7" w:rsidP="00662CA2">
      <w:pPr>
        <w:pStyle w:val="a3"/>
        <w:ind w:right="562" w:firstLine="652"/>
        <w:rPr>
          <w:sz w:val="24"/>
          <w:szCs w:val="24"/>
        </w:rPr>
      </w:pPr>
      <w:r w:rsidRPr="00C85CAA">
        <w:rPr>
          <w:sz w:val="24"/>
          <w:szCs w:val="24"/>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w:t>
      </w:r>
      <w:r w:rsidRPr="00C85CAA">
        <w:rPr>
          <w:spacing w:val="40"/>
          <w:sz w:val="24"/>
          <w:szCs w:val="24"/>
        </w:rPr>
        <w:t xml:space="preserve"> </w:t>
      </w:r>
      <w:r w:rsidRPr="00C85CAA">
        <w:rPr>
          <w:sz w:val="24"/>
          <w:szCs w:val="24"/>
        </w:rPr>
        <w:t>и музыкально-пластических композиций, исполнении вокально-хоровых и инструментальных произведений, в импровизации.</w:t>
      </w:r>
    </w:p>
    <w:p w:rsidR="000A6671" w:rsidRPr="00C85CAA" w:rsidRDefault="00286BA7" w:rsidP="00662CA2">
      <w:pPr>
        <w:pStyle w:val="a3"/>
        <w:ind w:right="571" w:firstLine="652"/>
        <w:rPr>
          <w:sz w:val="24"/>
          <w:szCs w:val="24"/>
        </w:rPr>
      </w:pPr>
      <w:r w:rsidRPr="00C85CAA">
        <w:rPr>
          <w:sz w:val="24"/>
          <w:szCs w:val="24"/>
        </w:rPr>
        <w:lastRenderedPageBreak/>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w:t>
      </w:r>
    </w:p>
    <w:p w:rsidR="000A6671" w:rsidRPr="00C85CAA" w:rsidRDefault="00286BA7" w:rsidP="00662CA2">
      <w:pPr>
        <w:pStyle w:val="a3"/>
        <w:spacing w:before="75"/>
        <w:ind w:right="571" w:firstLine="0"/>
        <w:rPr>
          <w:sz w:val="24"/>
          <w:szCs w:val="24"/>
        </w:rPr>
      </w:pPr>
      <w:r w:rsidRPr="00C85CAA">
        <w:rPr>
          <w:sz w:val="24"/>
          <w:szCs w:val="24"/>
        </w:rPr>
        <w:t>потенциале, развитии художественного вкуса, осуществлении собственных музыкально-исполнительских замыслов.</w:t>
      </w:r>
    </w:p>
    <w:p w:rsidR="000A6671" w:rsidRPr="00C85CAA" w:rsidRDefault="00286BA7" w:rsidP="00662CA2">
      <w:pPr>
        <w:pStyle w:val="a3"/>
        <w:ind w:right="565" w:firstLine="652"/>
        <w:rPr>
          <w:sz w:val="24"/>
          <w:szCs w:val="24"/>
        </w:rPr>
      </w:pPr>
      <w:r w:rsidRPr="00C85CAA">
        <w:rPr>
          <w:sz w:val="24"/>
          <w:szCs w:val="24"/>
        </w:rP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rsidR="000A6671" w:rsidRPr="00C85CAA" w:rsidRDefault="00286BA7" w:rsidP="00662CA2">
      <w:pPr>
        <w:pStyle w:val="a3"/>
        <w:ind w:right="567" w:firstLine="652"/>
        <w:rPr>
          <w:sz w:val="24"/>
          <w:szCs w:val="24"/>
        </w:rPr>
      </w:pPr>
      <w:r w:rsidRPr="00C85CAA">
        <w:rPr>
          <w:sz w:val="24"/>
          <w:szCs w:val="24"/>
        </w:rPr>
        <w:t xml:space="preserve">Учебный предмет </w:t>
      </w:r>
      <w:r w:rsidRPr="00C85CAA">
        <w:rPr>
          <w:b/>
          <w:sz w:val="24"/>
          <w:szCs w:val="24"/>
        </w:rPr>
        <w:t xml:space="preserve">«Технология». </w:t>
      </w:r>
      <w:r w:rsidRPr="00C85CAA">
        <w:rPr>
          <w:sz w:val="24"/>
          <w:szCs w:val="24"/>
        </w:rPr>
        <w:t>Специфика этого предмета и его значимость для формирования универсальных учебных действий обусловлены:</w:t>
      </w:r>
    </w:p>
    <w:p w:rsidR="000A6671" w:rsidRPr="00C85CAA" w:rsidRDefault="00286BA7" w:rsidP="00662CA2">
      <w:pPr>
        <w:pStyle w:val="a3"/>
        <w:ind w:right="570" w:firstLine="652"/>
        <w:rPr>
          <w:sz w:val="24"/>
          <w:szCs w:val="24"/>
        </w:rPr>
      </w:pPr>
      <w:r w:rsidRPr="00C85CAA">
        <w:rPr>
          <w:sz w:val="24"/>
          <w:szCs w:val="24"/>
        </w:rPr>
        <w:t>ключевой ролью предметно-преобразовательной деятельности как основы формирования системы универсальных учебных действий;</w:t>
      </w:r>
    </w:p>
    <w:p w:rsidR="000A6671" w:rsidRPr="00C85CAA" w:rsidRDefault="00286BA7" w:rsidP="00662CA2">
      <w:pPr>
        <w:pStyle w:val="a3"/>
        <w:ind w:right="570" w:firstLine="652"/>
        <w:rPr>
          <w:sz w:val="24"/>
          <w:szCs w:val="24"/>
        </w:rPr>
      </w:pPr>
      <w:r w:rsidRPr="00C85CAA">
        <w:rPr>
          <w:sz w:val="24"/>
          <w:szCs w:val="24"/>
        </w:rPr>
        <w:t>значением универсальных</w:t>
      </w:r>
      <w:r w:rsidRPr="00C85CAA">
        <w:rPr>
          <w:spacing w:val="-2"/>
          <w:sz w:val="24"/>
          <w:szCs w:val="24"/>
        </w:rPr>
        <w:t xml:space="preserve"> </w:t>
      </w:r>
      <w:r w:rsidRPr="00C85CAA">
        <w:rPr>
          <w:sz w:val="24"/>
          <w:szCs w:val="24"/>
        </w:rPr>
        <w:t>учебных</w:t>
      </w:r>
      <w:r w:rsidRPr="00C85CAA">
        <w:rPr>
          <w:spacing w:val="-3"/>
          <w:sz w:val="24"/>
          <w:szCs w:val="24"/>
        </w:rPr>
        <w:t xml:space="preserve"> </w:t>
      </w:r>
      <w:r w:rsidRPr="00C85CAA">
        <w:rPr>
          <w:sz w:val="24"/>
          <w:szCs w:val="24"/>
        </w:rPr>
        <w:t>действий</w:t>
      </w:r>
      <w:r w:rsidRPr="00C85CAA">
        <w:rPr>
          <w:spacing w:val="-2"/>
          <w:sz w:val="24"/>
          <w:szCs w:val="24"/>
        </w:rPr>
        <w:t xml:space="preserve"> </w:t>
      </w:r>
      <w:r w:rsidRPr="00C85CAA">
        <w:rPr>
          <w:sz w:val="24"/>
          <w:szCs w:val="24"/>
        </w:rPr>
        <w:t>моделирования</w:t>
      </w:r>
      <w:r w:rsidRPr="00C85CAA">
        <w:rPr>
          <w:spacing w:val="-2"/>
          <w:sz w:val="24"/>
          <w:szCs w:val="24"/>
        </w:rPr>
        <w:t xml:space="preserve"> </w:t>
      </w:r>
      <w:r w:rsidRPr="00C85CAA">
        <w:rPr>
          <w:sz w:val="24"/>
          <w:szCs w:val="24"/>
        </w:rPr>
        <w:t>и</w:t>
      </w:r>
      <w:r w:rsidRPr="00C85CAA">
        <w:rPr>
          <w:spacing w:val="-1"/>
          <w:sz w:val="24"/>
          <w:szCs w:val="24"/>
        </w:rPr>
        <w:t xml:space="preserve"> </w:t>
      </w:r>
      <w:r w:rsidRPr="00C85CAA">
        <w:rPr>
          <w:sz w:val="24"/>
          <w:szCs w:val="24"/>
        </w:rPr>
        <w:t>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0A6671" w:rsidRPr="00C85CAA" w:rsidRDefault="00286BA7" w:rsidP="00662CA2">
      <w:pPr>
        <w:pStyle w:val="a3"/>
        <w:ind w:right="565" w:firstLine="652"/>
        <w:rPr>
          <w:sz w:val="24"/>
          <w:szCs w:val="24"/>
        </w:rPr>
      </w:pPr>
      <w:r w:rsidRPr="00C85CAA">
        <w:rPr>
          <w:sz w:val="24"/>
          <w:szCs w:val="24"/>
        </w:rPr>
        <w:t>специальной организацией процесса планомерно 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0A6671" w:rsidRPr="00C85CAA" w:rsidRDefault="00286BA7" w:rsidP="00662CA2">
      <w:pPr>
        <w:pStyle w:val="a3"/>
        <w:ind w:right="569" w:firstLine="652"/>
        <w:rPr>
          <w:sz w:val="24"/>
          <w:szCs w:val="24"/>
        </w:rPr>
      </w:pPr>
      <w:r w:rsidRPr="00C85CAA">
        <w:rPr>
          <w:sz w:val="24"/>
          <w:szCs w:val="24"/>
        </w:rPr>
        <w:t>широким использованием форм группового сотрудничества и проектных форм работы для реализации учебных целей курса;</w:t>
      </w:r>
    </w:p>
    <w:p w:rsidR="000A6671" w:rsidRPr="00C85CAA" w:rsidRDefault="00286BA7" w:rsidP="00662CA2">
      <w:pPr>
        <w:pStyle w:val="a3"/>
        <w:ind w:right="566" w:firstLine="652"/>
        <w:rPr>
          <w:sz w:val="24"/>
          <w:szCs w:val="24"/>
        </w:rPr>
      </w:pPr>
      <w:r w:rsidRPr="00C85CAA">
        <w:rPr>
          <w:sz w:val="24"/>
          <w:szCs w:val="24"/>
        </w:rPr>
        <w:t>формированием первоначальных элементов ИКТ-компетентности обучающихся. Изучение технологии обеспечивает реализацию следующих целей:</w:t>
      </w:r>
    </w:p>
    <w:p w:rsidR="000A6671" w:rsidRPr="00C85CAA" w:rsidRDefault="00286BA7" w:rsidP="00662CA2">
      <w:pPr>
        <w:pStyle w:val="a3"/>
        <w:ind w:right="572" w:firstLine="652"/>
        <w:rPr>
          <w:sz w:val="24"/>
          <w:szCs w:val="24"/>
        </w:rPr>
      </w:pPr>
      <w:r w:rsidRPr="00C85CAA">
        <w:rPr>
          <w:sz w:val="24"/>
          <w:szCs w:val="24"/>
        </w:rPr>
        <w:t>формирование картины мира материальной и духовной культуры как продукта творческой предметно</w:t>
      </w:r>
      <w:r w:rsidR="000A3CE1" w:rsidRPr="00C85CAA">
        <w:rPr>
          <w:sz w:val="24"/>
          <w:szCs w:val="24"/>
        </w:rPr>
        <w:t xml:space="preserve"> </w:t>
      </w:r>
      <w:r w:rsidRPr="00C85CAA">
        <w:rPr>
          <w:sz w:val="24"/>
          <w:szCs w:val="24"/>
        </w:rPr>
        <w:t>преобразующей деятельности человека;</w:t>
      </w:r>
    </w:p>
    <w:p w:rsidR="000A6671" w:rsidRPr="00C85CAA" w:rsidRDefault="00286BA7" w:rsidP="00662CA2">
      <w:pPr>
        <w:pStyle w:val="a3"/>
        <w:ind w:right="570" w:firstLine="652"/>
        <w:rPr>
          <w:sz w:val="24"/>
          <w:szCs w:val="24"/>
        </w:rPr>
      </w:pPr>
      <w:r w:rsidRPr="00C85CAA">
        <w:rPr>
          <w:sz w:val="24"/>
          <w:szCs w:val="24"/>
        </w:rPr>
        <w:t>развитие знаково</w:t>
      </w:r>
      <w:r w:rsidR="000A3CE1" w:rsidRPr="00C85CAA">
        <w:rPr>
          <w:sz w:val="24"/>
          <w:szCs w:val="24"/>
        </w:rPr>
        <w:t>-</w:t>
      </w:r>
      <w:r w:rsidRPr="00C85CAA">
        <w:rPr>
          <w:sz w:val="24"/>
          <w:szCs w:val="24"/>
        </w:rPr>
        <w:t>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0A6671" w:rsidRPr="00C85CAA" w:rsidRDefault="00286BA7" w:rsidP="00662CA2">
      <w:pPr>
        <w:pStyle w:val="a3"/>
        <w:ind w:right="570" w:firstLine="652"/>
        <w:rPr>
          <w:sz w:val="24"/>
          <w:szCs w:val="24"/>
        </w:rPr>
      </w:pPr>
      <w:r w:rsidRPr="00C85CAA">
        <w:rPr>
          <w:sz w:val="24"/>
          <w:szCs w:val="24"/>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0A6671" w:rsidRPr="00C85CAA" w:rsidRDefault="00286BA7" w:rsidP="00662CA2">
      <w:pPr>
        <w:pStyle w:val="a3"/>
        <w:spacing w:before="75"/>
        <w:ind w:right="564" w:firstLine="652"/>
        <w:rPr>
          <w:sz w:val="24"/>
          <w:szCs w:val="24"/>
        </w:rPr>
      </w:pPr>
      <w:r w:rsidRPr="00C85CAA">
        <w:rPr>
          <w:sz w:val="24"/>
          <w:szCs w:val="24"/>
        </w:rPr>
        <w:t>формирование внутреннего плана на основе поэтапной отработки предметно- преобразующих действий;</w:t>
      </w:r>
    </w:p>
    <w:p w:rsidR="000A6671" w:rsidRPr="00C85CAA" w:rsidRDefault="00286BA7" w:rsidP="00662CA2">
      <w:pPr>
        <w:pStyle w:val="a3"/>
        <w:ind w:left="937" w:firstLine="0"/>
        <w:rPr>
          <w:sz w:val="24"/>
          <w:szCs w:val="24"/>
        </w:rPr>
      </w:pPr>
      <w:r w:rsidRPr="00C85CAA">
        <w:rPr>
          <w:sz w:val="24"/>
          <w:szCs w:val="24"/>
        </w:rPr>
        <w:t>развитие</w:t>
      </w:r>
      <w:r w:rsidRPr="00C85CAA">
        <w:rPr>
          <w:spacing w:val="-14"/>
          <w:sz w:val="24"/>
          <w:szCs w:val="24"/>
        </w:rPr>
        <w:t xml:space="preserve"> </w:t>
      </w:r>
      <w:r w:rsidRPr="00C85CAA">
        <w:rPr>
          <w:sz w:val="24"/>
          <w:szCs w:val="24"/>
        </w:rPr>
        <w:t>планирующей</w:t>
      </w:r>
      <w:r w:rsidRPr="00C85CAA">
        <w:rPr>
          <w:spacing w:val="-13"/>
          <w:sz w:val="24"/>
          <w:szCs w:val="24"/>
        </w:rPr>
        <w:t xml:space="preserve"> </w:t>
      </w:r>
      <w:r w:rsidRPr="00C85CAA">
        <w:rPr>
          <w:sz w:val="24"/>
          <w:szCs w:val="24"/>
        </w:rPr>
        <w:t>и</w:t>
      </w:r>
      <w:r w:rsidRPr="00C85CAA">
        <w:rPr>
          <w:spacing w:val="-12"/>
          <w:sz w:val="24"/>
          <w:szCs w:val="24"/>
        </w:rPr>
        <w:t xml:space="preserve"> </w:t>
      </w:r>
      <w:r w:rsidRPr="00C85CAA">
        <w:rPr>
          <w:sz w:val="24"/>
          <w:szCs w:val="24"/>
        </w:rPr>
        <w:t>регулирующей</w:t>
      </w:r>
      <w:r w:rsidRPr="00C85CAA">
        <w:rPr>
          <w:spacing w:val="-13"/>
          <w:sz w:val="24"/>
          <w:szCs w:val="24"/>
        </w:rPr>
        <w:t xml:space="preserve"> </w:t>
      </w:r>
      <w:r w:rsidRPr="00C85CAA">
        <w:rPr>
          <w:sz w:val="24"/>
          <w:szCs w:val="24"/>
        </w:rPr>
        <w:t>функций</w:t>
      </w:r>
      <w:r w:rsidRPr="00C85CAA">
        <w:rPr>
          <w:spacing w:val="-13"/>
          <w:sz w:val="24"/>
          <w:szCs w:val="24"/>
        </w:rPr>
        <w:t xml:space="preserve"> </w:t>
      </w:r>
      <w:r w:rsidRPr="00C85CAA">
        <w:rPr>
          <w:spacing w:val="-2"/>
          <w:sz w:val="24"/>
          <w:szCs w:val="24"/>
        </w:rPr>
        <w:t>речи;</w:t>
      </w:r>
    </w:p>
    <w:p w:rsidR="000A6671" w:rsidRPr="00C85CAA" w:rsidRDefault="00286BA7" w:rsidP="00662CA2">
      <w:pPr>
        <w:pStyle w:val="a3"/>
        <w:spacing w:before="44"/>
        <w:ind w:right="571" w:firstLine="652"/>
        <w:rPr>
          <w:sz w:val="24"/>
          <w:szCs w:val="24"/>
        </w:rPr>
      </w:pPr>
      <w:r w:rsidRPr="00C85CAA">
        <w:rPr>
          <w:sz w:val="24"/>
          <w:szCs w:val="24"/>
        </w:rPr>
        <w:t>развитие коммуникативной компетентности обучающихся на основе организации совместно-продуктивной деятельности;</w:t>
      </w:r>
    </w:p>
    <w:p w:rsidR="000A6671" w:rsidRPr="00C85CAA" w:rsidRDefault="00286BA7" w:rsidP="00662CA2">
      <w:pPr>
        <w:pStyle w:val="a3"/>
        <w:ind w:right="571" w:firstLine="652"/>
        <w:rPr>
          <w:sz w:val="24"/>
          <w:szCs w:val="24"/>
        </w:rPr>
      </w:pPr>
      <w:r w:rsidRPr="00C85CAA">
        <w:rPr>
          <w:sz w:val="24"/>
          <w:szCs w:val="24"/>
        </w:rPr>
        <w:t>развитие</w:t>
      </w:r>
      <w:r w:rsidRPr="00C85CAA">
        <w:rPr>
          <w:spacing w:val="-3"/>
          <w:sz w:val="24"/>
          <w:szCs w:val="24"/>
        </w:rPr>
        <w:t xml:space="preserve"> </w:t>
      </w:r>
      <w:r w:rsidRPr="00C85CAA">
        <w:rPr>
          <w:sz w:val="24"/>
          <w:szCs w:val="24"/>
        </w:rPr>
        <w:t>эстетических</w:t>
      </w:r>
      <w:r w:rsidRPr="00C85CAA">
        <w:rPr>
          <w:spacing w:val="-4"/>
          <w:sz w:val="24"/>
          <w:szCs w:val="24"/>
        </w:rPr>
        <w:t xml:space="preserve"> </w:t>
      </w:r>
      <w:r w:rsidRPr="00C85CAA">
        <w:rPr>
          <w:sz w:val="24"/>
          <w:szCs w:val="24"/>
        </w:rPr>
        <w:t>представлений</w:t>
      </w:r>
      <w:r w:rsidRPr="00C85CAA">
        <w:rPr>
          <w:spacing w:val="-3"/>
          <w:sz w:val="24"/>
          <w:szCs w:val="24"/>
        </w:rPr>
        <w:t xml:space="preserve"> </w:t>
      </w:r>
      <w:r w:rsidRPr="00C85CAA">
        <w:rPr>
          <w:sz w:val="24"/>
          <w:szCs w:val="24"/>
        </w:rPr>
        <w:t>и</w:t>
      </w:r>
      <w:r w:rsidRPr="00C85CAA">
        <w:rPr>
          <w:spacing w:val="-1"/>
          <w:sz w:val="24"/>
          <w:szCs w:val="24"/>
        </w:rPr>
        <w:t xml:space="preserve"> </w:t>
      </w:r>
      <w:r w:rsidRPr="00C85CAA">
        <w:rPr>
          <w:sz w:val="24"/>
          <w:szCs w:val="24"/>
        </w:rPr>
        <w:t>критериев</w:t>
      </w:r>
      <w:r w:rsidRPr="00C85CAA">
        <w:rPr>
          <w:spacing w:val="-4"/>
          <w:sz w:val="24"/>
          <w:szCs w:val="24"/>
        </w:rPr>
        <w:t xml:space="preserve"> </w:t>
      </w:r>
      <w:r w:rsidRPr="00C85CAA">
        <w:rPr>
          <w:sz w:val="24"/>
          <w:szCs w:val="24"/>
        </w:rPr>
        <w:t>на</w:t>
      </w:r>
      <w:r w:rsidRPr="00C85CAA">
        <w:rPr>
          <w:spacing w:val="-3"/>
          <w:sz w:val="24"/>
          <w:szCs w:val="24"/>
        </w:rPr>
        <w:t xml:space="preserve"> </w:t>
      </w:r>
      <w:r w:rsidRPr="00C85CAA">
        <w:rPr>
          <w:sz w:val="24"/>
          <w:szCs w:val="24"/>
        </w:rPr>
        <w:t>основе</w:t>
      </w:r>
      <w:r w:rsidRPr="00C85CAA">
        <w:rPr>
          <w:spacing w:val="-3"/>
          <w:sz w:val="24"/>
          <w:szCs w:val="24"/>
        </w:rPr>
        <w:t xml:space="preserve"> </w:t>
      </w:r>
      <w:r w:rsidRPr="00C85CAA">
        <w:rPr>
          <w:sz w:val="24"/>
          <w:szCs w:val="24"/>
        </w:rPr>
        <w:t xml:space="preserve">изобразительной и </w:t>
      </w:r>
      <w:r w:rsidRPr="00C85CAA">
        <w:rPr>
          <w:sz w:val="24"/>
          <w:szCs w:val="24"/>
        </w:rPr>
        <w:lastRenderedPageBreak/>
        <w:t>художественной конструктивной деятельности;</w:t>
      </w:r>
    </w:p>
    <w:p w:rsidR="000A6671" w:rsidRPr="00C85CAA" w:rsidRDefault="00286BA7" w:rsidP="00662CA2">
      <w:pPr>
        <w:pStyle w:val="a3"/>
        <w:ind w:right="564" w:firstLine="652"/>
        <w:rPr>
          <w:sz w:val="24"/>
          <w:szCs w:val="24"/>
        </w:rPr>
      </w:pPr>
      <w:r w:rsidRPr="00C85CAA">
        <w:rPr>
          <w:sz w:val="24"/>
          <w:szCs w:val="24"/>
        </w:rPr>
        <w:t>формирование мотивации успеха и достижений младших школьников, творческой самореализации на основе эффективной организации предметно- преобразующей символико-моделирующей деятельности;</w:t>
      </w:r>
    </w:p>
    <w:p w:rsidR="000A6671" w:rsidRPr="00C85CAA" w:rsidRDefault="00286BA7" w:rsidP="00662CA2">
      <w:pPr>
        <w:pStyle w:val="a3"/>
        <w:ind w:right="562" w:firstLine="652"/>
        <w:rPr>
          <w:sz w:val="24"/>
          <w:szCs w:val="24"/>
        </w:rPr>
      </w:pPr>
      <w:r w:rsidRPr="00C85CAA">
        <w:rPr>
          <w:sz w:val="24"/>
          <w:szCs w:val="24"/>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 - формирование ИКТ 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0A6671" w:rsidRPr="00C85CAA" w:rsidRDefault="00286BA7" w:rsidP="00662CA2">
      <w:pPr>
        <w:ind w:left="285" w:right="563" w:firstLine="652"/>
        <w:jc w:val="both"/>
        <w:rPr>
          <w:sz w:val="24"/>
          <w:szCs w:val="24"/>
        </w:rPr>
      </w:pPr>
      <w:r w:rsidRPr="00C85CAA">
        <w:rPr>
          <w:sz w:val="24"/>
          <w:szCs w:val="24"/>
        </w:rPr>
        <w:t xml:space="preserve">Учебный предмет </w:t>
      </w:r>
      <w:r w:rsidR="007D3460" w:rsidRPr="00C85CAA">
        <w:rPr>
          <w:b/>
          <w:sz w:val="24"/>
          <w:szCs w:val="24"/>
        </w:rPr>
        <w:t>«Адаптивная физическая культура»</w:t>
      </w:r>
      <w:r w:rsidRPr="00C85CAA">
        <w:rPr>
          <w:b/>
          <w:sz w:val="24"/>
          <w:szCs w:val="24"/>
        </w:rPr>
        <w:t xml:space="preserve">. </w:t>
      </w:r>
      <w:r w:rsidRPr="00C85CAA">
        <w:rPr>
          <w:sz w:val="24"/>
          <w:szCs w:val="24"/>
        </w:rPr>
        <w:t>Этот предмет обеспечивает формирование личностных универсальных действий:</w:t>
      </w:r>
    </w:p>
    <w:p w:rsidR="000A6671" w:rsidRPr="00C85CAA" w:rsidRDefault="00286BA7" w:rsidP="00662CA2">
      <w:pPr>
        <w:pStyle w:val="a3"/>
        <w:ind w:right="575" w:firstLine="652"/>
        <w:rPr>
          <w:sz w:val="24"/>
          <w:szCs w:val="24"/>
        </w:rPr>
      </w:pPr>
      <w:r w:rsidRPr="00C85CAA">
        <w:rPr>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0A6671" w:rsidRPr="00C85CAA" w:rsidRDefault="00286BA7" w:rsidP="00662CA2">
      <w:pPr>
        <w:pStyle w:val="a3"/>
        <w:ind w:right="574" w:firstLine="652"/>
        <w:rPr>
          <w:sz w:val="24"/>
          <w:szCs w:val="24"/>
        </w:rPr>
      </w:pPr>
      <w:r w:rsidRPr="00C85CAA">
        <w:rPr>
          <w:sz w:val="24"/>
          <w:szCs w:val="24"/>
        </w:rPr>
        <w:t>освоение моральных норм помощи тем, кто в ней нуждается, готовности принять на себя ответственность;</w:t>
      </w:r>
    </w:p>
    <w:p w:rsidR="000A6671" w:rsidRPr="00C85CAA" w:rsidRDefault="00286BA7" w:rsidP="00662CA2">
      <w:pPr>
        <w:pStyle w:val="a3"/>
        <w:ind w:right="570" w:firstLine="652"/>
        <w:rPr>
          <w:sz w:val="24"/>
          <w:szCs w:val="24"/>
        </w:rPr>
      </w:pPr>
      <w:r w:rsidRPr="00C85CAA">
        <w:rPr>
          <w:sz w:val="24"/>
          <w:szCs w:val="24"/>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0A6671" w:rsidRPr="00C85CAA" w:rsidRDefault="00286BA7" w:rsidP="00662CA2">
      <w:pPr>
        <w:pStyle w:val="a3"/>
        <w:ind w:left="937" w:firstLine="0"/>
        <w:rPr>
          <w:sz w:val="24"/>
          <w:szCs w:val="24"/>
        </w:rPr>
      </w:pPr>
      <w:r w:rsidRPr="00C85CAA">
        <w:rPr>
          <w:sz w:val="24"/>
          <w:szCs w:val="24"/>
        </w:rPr>
        <w:t>освоение</w:t>
      </w:r>
      <w:r w:rsidRPr="00C85CAA">
        <w:rPr>
          <w:spacing w:val="-9"/>
          <w:sz w:val="24"/>
          <w:szCs w:val="24"/>
        </w:rPr>
        <w:t xml:space="preserve"> </w:t>
      </w:r>
      <w:r w:rsidRPr="00C85CAA">
        <w:rPr>
          <w:sz w:val="24"/>
          <w:szCs w:val="24"/>
        </w:rPr>
        <w:t>правил</w:t>
      </w:r>
      <w:r w:rsidRPr="00C85CAA">
        <w:rPr>
          <w:spacing w:val="-9"/>
          <w:sz w:val="24"/>
          <w:szCs w:val="24"/>
        </w:rPr>
        <w:t xml:space="preserve"> </w:t>
      </w:r>
      <w:r w:rsidRPr="00C85CAA">
        <w:rPr>
          <w:sz w:val="24"/>
          <w:szCs w:val="24"/>
        </w:rPr>
        <w:t>здорового</w:t>
      </w:r>
      <w:r w:rsidRPr="00C85CAA">
        <w:rPr>
          <w:spacing w:val="-8"/>
          <w:sz w:val="24"/>
          <w:szCs w:val="24"/>
        </w:rPr>
        <w:t xml:space="preserve"> </w:t>
      </w:r>
      <w:r w:rsidRPr="00C85CAA">
        <w:rPr>
          <w:sz w:val="24"/>
          <w:szCs w:val="24"/>
        </w:rPr>
        <w:t>и</w:t>
      </w:r>
      <w:r w:rsidRPr="00C85CAA">
        <w:rPr>
          <w:spacing w:val="-9"/>
          <w:sz w:val="24"/>
          <w:szCs w:val="24"/>
        </w:rPr>
        <w:t xml:space="preserve"> </w:t>
      </w:r>
      <w:r w:rsidRPr="00C85CAA">
        <w:rPr>
          <w:sz w:val="24"/>
          <w:szCs w:val="24"/>
        </w:rPr>
        <w:t>безопасного</w:t>
      </w:r>
      <w:r w:rsidRPr="00C85CAA">
        <w:rPr>
          <w:spacing w:val="-7"/>
          <w:sz w:val="24"/>
          <w:szCs w:val="24"/>
        </w:rPr>
        <w:t xml:space="preserve"> </w:t>
      </w:r>
      <w:r w:rsidRPr="00C85CAA">
        <w:rPr>
          <w:sz w:val="24"/>
          <w:szCs w:val="24"/>
        </w:rPr>
        <w:t>образа</w:t>
      </w:r>
      <w:r w:rsidRPr="00C85CAA">
        <w:rPr>
          <w:spacing w:val="-9"/>
          <w:sz w:val="24"/>
          <w:szCs w:val="24"/>
        </w:rPr>
        <w:t xml:space="preserve"> </w:t>
      </w:r>
      <w:r w:rsidRPr="00C85CAA">
        <w:rPr>
          <w:spacing w:val="-2"/>
          <w:sz w:val="24"/>
          <w:szCs w:val="24"/>
        </w:rPr>
        <w:t>жизни.</w:t>
      </w:r>
    </w:p>
    <w:p w:rsidR="000A6671" w:rsidRPr="00C85CAA" w:rsidRDefault="007D3460" w:rsidP="00662CA2">
      <w:pPr>
        <w:pStyle w:val="a3"/>
        <w:spacing w:before="36"/>
        <w:ind w:left="937" w:firstLine="0"/>
        <w:rPr>
          <w:sz w:val="24"/>
          <w:szCs w:val="24"/>
        </w:rPr>
      </w:pPr>
      <w:r w:rsidRPr="00C85CAA">
        <w:rPr>
          <w:sz w:val="24"/>
          <w:szCs w:val="24"/>
        </w:rPr>
        <w:t>«Адаптивная физическая культура»</w:t>
      </w:r>
      <w:r w:rsidR="00286BA7" w:rsidRPr="00C85CAA">
        <w:rPr>
          <w:spacing w:val="-12"/>
          <w:sz w:val="24"/>
          <w:szCs w:val="24"/>
        </w:rPr>
        <w:t xml:space="preserve"> </w:t>
      </w:r>
      <w:r w:rsidR="00286BA7" w:rsidRPr="00C85CAA">
        <w:rPr>
          <w:sz w:val="24"/>
          <w:szCs w:val="24"/>
        </w:rPr>
        <w:t>как</w:t>
      </w:r>
      <w:r w:rsidR="00286BA7" w:rsidRPr="00C85CAA">
        <w:rPr>
          <w:spacing w:val="-8"/>
          <w:sz w:val="24"/>
          <w:szCs w:val="24"/>
        </w:rPr>
        <w:t xml:space="preserve"> </w:t>
      </w:r>
      <w:r w:rsidR="00286BA7" w:rsidRPr="00C85CAA">
        <w:rPr>
          <w:sz w:val="24"/>
          <w:szCs w:val="24"/>
        </w:rPr>
        <w:t>учебный</w:t>
      </w:r>
      <w:r w:rsidR="00286BA7" w:rsidRPr="00C85CAA">
        <w:rPr>
          <w:spacing w:val="-11"/>
          <w:sz w:val="24"/>
          <w:szCs w:val="24"/>
        </w:rPr>
        <w:t xml:space="preserve"> </w:t>
      </w:r>
      <w:r w:rsidR="00286BA7" w:rsidRPr="00C85CAA">
        <w:rPr>
          <w:sz w:val="24"/>
          <w:szCs w:val="24"/>
        </w:rPr>
        <w:t>предмет</w:t>
      </w:r>
      <w:r w:rsidR="00286BA7" w:rsidRPr="00C85CAA">
        <w:rPr>
          <w:spacing w:val="-12"/>
          <w:sz w:val="24"/>
          <w:szCs w:val="24"/>
        </w:rPr>
        <w:t xml:space="preserve"> </w:t>
      </w:r>
      <w:r w:rsidR="00286BA7" w:rsidRPr="00C85CAA">
        <w:rPr>
          <w:spacing w:val="-2"/>
          <w:sz w:val="24"/>
          <w:szCs w:val="24"/>
        </w:rPr>
        <w:t>способствует:</w:t>
      </w:r>
    </w:p>
    <w:p w:rsidR="000A6671" w:rsidRPr="00C85CAA" w:rsidRDefault="00286BA7" w:rsidP="00662CA2">
      <w:pPr>
        <w:pStyle w:val="a3"/>
        <w:spacing w:before="44"/>
        <w:ind w:right="571" w:firstLine="652"/>
        <w:rPr>
          <w:sz w:val="24"/>
          <w:szCs w:val="24"/>
        </w:rPr>
      </w:pPr>
      <w:r w:rsidRPr="00C85CAA">
        <w:rPr>
          <w:sz w:val="24"/>
          <w:szCs w:val="24"/>
        </w:rPr>
        <w:t>в области регулятивных действий: развитию умений планировать, регулировать, контролировать и оценивать свои действия;</w:t>
      </w:r>
    </w:p>
    <w:p w:rsidR="000A6671" w:rsidRPr="00C85CAA" w:rsidRDefault="00286BA7" w:rsidP="00662CA2">
      <w:pPr>
        <w:pStyle w:val="a3"/>
        <w:ind w:right="571" w:firstLine="652"/>
        <w:rPr>
          <w:sz w:val="24"/>
          <w:szCs w:val="24"/>
        </w:rPr>
      </w:pPr>
      <w:r w:rsidRPr="00C85CAA">
        <w:rPr>
          <w:sz w:val="24"/>
          <w:szCs w:val="24"/>
        </w:rPr>
        <w:t>в области коммуникативных действий: развитию взаимодействия,</w:t>
      </w:r>
      <w:r w:rsidRPr="00C85CAA">
        <w:rPr>
          <w:spacing w:val="40"/>
          <w:sz w:val="24"/>
          <w:szCs w:val="24"/>
        </w:rPr>
        <w:t xml:space="preserve"> </w:t>
      </w:r>
      <w:r w:rsidRPr="00C85CAA">
        <w:rPr>
          <w:sz w:val="24"/>
          <w:szCs w:val="24"/>
        </w:rPr>
        <w:t>ориентации на партнера, сотрудничеству и кооперации (в командных видах спорта</w:t>
      </w:r>
    </w:p>
    <w:p w:rsidR="000A6671" w:rsidRPr="00C85CAA" w:rsidRDefault="00286BA7" w:rsidP="00662CA2">
      <w:pPr>
        <w:pStyle w:val="a3"/>
        <w:ind w:right="566" w:firstLine="0"/>
        <w:rPr>
          <w:sz w:val="24"/>
          <w:szCs w:val="24"/>
        </w:rPr>
      </w:pPr>
      <w:r w:rsidRPr="00C85CAA">
        <w:rPr>
          <w:sz w:val="24"/>
          <w:szCs w:val="24"/>
        </w:rPr>
        <w:t>—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0A6671" w:rsidRPr="00C85CAA" w:rsidRDefault="00286BA7" w:rsidP="00662CA2">
      <w:pPr>
        <w:pStyle w:val="a3"/>
        <w:ind w:right="568" w:firstLine="652"/>
        <w:rPr>
          <w:sz w:val="24"/>
          <w:szCs w:val="24"/>
        </w:rPr>
      </w:pPr>
      <w:r w:rsidRPr="00C85CAA">
        <w:rPr>
          <w:sz w:val="24"/>
          <w:szCs w:val="24"/>
        </w:rPr>
        <w:t>Механизмом конструирования образовательного процесса являются следующие методические позиции.</w:t>
      </w:r>
    </w:p>
    <w:p w:rsidR="000A6671" w:rsidRPr="00C85CAA" w:rsidRDefault="00286BA7" w:rsidP="000A3CE1">
      <w:pPr>
        <w:pStyle w:val="a3"/>
        <w:ind w:right="568" w:firstLine="717"/>
        <w:rPr>
          <w:sz w:val="24"/>
          <w:szCs w:val="24"/>
        </w:rPr>
      </w:pPr>
      <w:r w:rsidRPr="00C85CAA">
        <w:rPr>
          <w:sz w:val="24"/>
          <w:szCs w:val="24"/>
        </w:rPr>
        <w:t>Педагогический работник проводит анализ содержания учебного предмета с точки</w:t>
      </w:r>
      <w:r w:rsidRPr="00C85CAA">
        <w:rPr>
          <w:spacing w:val="40"/>
          <w:sz w:val="24"/>
          <w:szCs w:val="24"/>
        </w:rPr>
        <w:t xml:space="preserve"> </w:t>
      </w:r>
      <w:r w:rsidRPr="00C85CAA">
        <w:rPr>
          <w:sz w:val="24"/>
          <w:szCs w:val="24"/>
        </w:rPr>
        <w:t>зрения</w:t>
      </w:r>
      <w:r w:rsidRPr="00C85CAA">
        <w:rPr>
          <w:spacing w:val="40"/>
          <w:sz w:val="24"/>
          <w:szCs w:val="24"/>
        </w:rPr>
        <w:t xml:space="preserve"> </w:t>
      </w:r>
      <w:r w:rsidRPr="00C85CAA">
        <w:rPr>
          <w:sz w:val="24"/>
          <w:szCs w:val="24"/>
        </w:rPr>
        <w:t>УУД</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устанавливает</w:t>
      </w:r>
      <w:r w:rsidRPr="00C85CAA">
        <w:rPr>
          <w:spacing w:val="39"/>
          <w:sz w:val="24"/>
          <w:szCs w:val="24"/>
        </w:rPr>
        <w:t xml:space="preserve"> </w:t>
      </w:r>
      <w:r w:rsidRPr="00C85CAA">
        <w:rPr>
          <w:sz w:val="24"/>
          <w:szCs w:val="24"/>
        </w:rPr>
        <w:t>те</w:t>
      </w:r>
      <w:r w:rsidRPr="00C85CAA">
        <w:rPr>
          <w:spacing w:val="39"/>
          <w:sz w:val="24"/>
          <w:szCs w:val="24"/>
        </w:rPr>
        <w:t xml:space="preserve"> </w:t>
      </w:r>
      <w:r w:rsidRPr="00C85CAA">
        <w:rPr>
          <w:sz w:val="24"/>
          <w:szCs w:val="24"/>
        </w:rPr>
        <w:t>содержательные</w:t>
      </w:r>
      <w:r w:rsidRPr="00C85CAA">
        <w:rPr>
          <w:spacing w:val="39"/>
          <w:sz w:val="24"/>
          <w:szCs w:val="24"/>
        </w:rPr>
        <w:t xml:space="preserve"> </w:t>
      </w:r>
      <w:r w:rsidRPr="00C85CAA">
        <w:rPr>
          <w:sz w:val="24"/>
          <w:szCs w:val="24"/>
        </w:rPr>
        <w:t>линии,</w:t>
      </w:r>
      <w:r w:rsidRPr="00C85CAA">
        <w:rPr>
          <w:spacing w:val="40"/>
          <w:sz w:val="24"/>
          <w:szCs w:val="24"/>
        </w:rPr>
        <w:t xml:space="preserve"> </w:t>
      </w:r>
      <w:r w:rsidRPr="00C85CAA">
        <w:rPr>
          <w:sz w:val="24"/>
          <w:szCs w:val="24"/>
        </w:rPr>
        <w:t>которые</w:t>
      </w:r>
      <w:r w:rsidRPr="00C85CAA">
        <w:rPr>
          <w:spacing w:val="39"/>
          <w:sz w:val="24"/>
          <w:szCs w:val="24"/>
        </w:rPr>
        <w:t xml:space="preserve"> </w:t>
      </w:r>
      <w:r w:rsidRPr="00C85CAA">
        <w:rPr>
          <w:sz w:val="24"/>
          <w:szCs w:val="24"/>
        </w:rPr>
        <w:t>в</w:t>
      </w:r>
      <w:r w:rsidRPr="00C85CAA">
        <w:rPr>
          <w:spacing w:val="39"/>
          <w:sz w:val="24"/>
          <w:szCs w:val="24"/>
        </w:rPr>
        <w:t xml:space="preserve"> </w:t>
      </w:r>
      <w:r w:rsidRPr="00C85CAA">
        <w:rPr>
          <w:sz w:val="24"/>
          <w:szCs w:val="24"/>
        </w:rPr>
        <w:t>особой</w:t>
      </w:r>
      <w:r w:rsidR="000A3CE1" w:rsidRPr="00C85CAA">
        <w:rPr>
          <w:sz w:val="24"/>
          <w:szCs w:val="24"/>
        </w:rPr>
        <w:t xml:space="preserve"> </w:t>
      </w:r>
      <w:r w:rsidRPr="00C85CAA">
        <w:rPr>
          <w:sz w:val="24"/>
          <w:szCs w:val="24"/>
        </w:rPr>
        <w:t>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w:t>
      </w:r>
      <w:r w:rsidRPr="00C85CAA">
        <w:rPr>
          <w:spacing w:val="-2"/>
          <w:sz w:val="24"/>
          <w:szCs w:val="24"/>
        </w:rPr>
        <w:t xml:space="preserve"> </w:t>
      </w:r>
      <w:r w:rsidRPr="00C85CAA">
        <w:rPr>
          <w:sz w:val="24"/>
          <w:szCs w:val="24"/>
        </w:rPr>
        <w:t>регулятивного универсального</w:t>
      </w:r>
      <w:r w:rsidRPr="00C85CAA">
        <w:rPr>
          <w:spacing w:val="-3"/>
          <w:sz w:val="24"/>
          <w:szCs w:val="24"/>
        </w:rPr>
        <w:t xml:space="preserve"> </w:t>
      </w:r>
      <w:r w:rsidRPr="00C85CAA">
        <w:rPr>
          <w:sz w:val="24"/>
          <w:szCs w:val="24"/>
        </w:rPr>
        <w:t>действия. Соответствующий вклад в формирование УУД можно выделить в содержании каждого учебного предмета. 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0A6671" w:rsidRPr="00C85CAA" w:rsidRDefault="00286BA7" w:rsidP="00662CA2">
      <w:pPr>
        <w:pStyle w:val="a3"/>
        <w:spacing w:before="2"/>
        <w:ind w:right="571" w:firstLine="652"/>
        <w:rPr>
          <w:sz w:val="24"/>
          <w:szCs w:val="24"/>
        </w:rPr>
      </w:pPr>
      <w:r w:rsidRPr="00C85CAA">
        <w:rPr>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0A6671" w:rsidRPr="00C85CAA" w:rsidRDefault="00286BA7" w:rsidP="00662CA2">
      <w:pPr>
        <w:pStyle w:val="a3"/>
        <w:ind w:right="565" w:firstLine="652"/>
        <w:rPr>
          <w:sz w:val="24"/>
          <w:szCs w:val="24"/>
        </w:rPr>
      </w:pPr>
      <w:r w:rsidRPr="00C85CAA">
        <w:rPr>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w:t>
      </w:r>
      <w:r w:rsidRPr="00C85CAA">
        <w:rPr>
          <w:spacing w:val="-2"/>
          <w:sz w:val="24"/>
          <w:szCs w:val="24"/>
        </w:rPr>
        <w:t xml:space="preserve"> </w:t>
      </w:r>
      <w:r w:rsidRPr="00C85CAA">
        <w:rPr>
          <w:sz w:val="24"/>
          <w:szCs w:val="24"/>
        </w:rPr>
        <w:t>на конкретное</w:t>
      </w:r>
      <w:r w:rsidRPr="00C85CAA">
        <w:rPr>
          <w:spacing w:val="-1"/>
          <w:sz w:val="24"/>
          <w:szCs w:val="24"/>
        </w:rPr>
        <w:t xml:space="preserve"> </w:t>
      </w:r>
      <w:r w:rsidRPr="00C85CAA">
        <w:rPr>
          <w:sz w:val="24"/>
          <w:szCs w:val="24"/>
        </w:rPr>
        <w:t>содержание.</w:t>
      </w:r>
      <w:r w:rsidRPr="00C85CAA">
        <w:rPr>
          <w:spacing w:val="-1"/>
          <w:sz w:val="24"/>
          <w:szCs w:val="24"/>
        </w:rPr>
        <w:t xml:space="preserve"> </w:t>
      </w:r>
      <w:r w:rsidRPr="00C85CAA">
        <w:rPr>
          <w:sz w:val="24"/>
          <w:szCs w:val="24"/>
        </w:rPr>
        <w:t>Например,</w:t>
      </w:r>
      <w:r w:rsidRPr="00C85CAA">
        <w:rPr>
          <w:spacing w:val="-1"/>
          <w:sz w:val="24"/>
          <w:szCs w:val="24"/>
        </w:rPr>
        <w:t xml:space="preserve"> </w:t>
      </w:r>
      <w:r w:rsidRPr="00C85CAA">
        <w:rPr>
          <w:sz w:val="24"/>
          <w:szCs w:val="24"/>
        </w:rPr>
        <w:t>"наблюдать -</w:t>
      </w:r>
      <w:r w:rsidRPr="00C85CAA">
        <w:rPr>
          <w:spacing w:val="-1"/>
          <w:sz w:val="24"/>
          <w:szCs w:val="24"/>
        </w:rPr>
        <w:t xml:space="preserve"> </w:t>
      </w:r>
      <w:r w:rsidRPr="00C85CAA">
        <w:rPr>
          <w:sz w:val="24"/>
          <w:szCs w:val="24"/>
        </w:rPr>
        <w:t>значит...", "сравнение</w:t>
      </w:r>
    </w:p>
    <w:p w:rsidR="000A6671" w:rsidRPr="00C85CAA" w:rsidRDefault="00286BA7" w:rsidP="00662CA2">
      <w:pPr>
        <w:pStyle w:val="a3"/>
        <w:ind w:firstLine="0"/>
        <w:rPr>
          <w:sz w:val="24"/>
          <w:szCs w:val="24"/>
        </w:rPr>
      </w:pPr>
      <w:r w:rsidRPr="00C85CAA">
        <w:rPr>
          <w:sz w:val="24"/>
          <w:szCs w:val="24"/>
        </w:rPr>
        <w:t>-</w:t>
      </w:r>
      <w:r w:rsidRPr="00C85CAA">
        <w:rPr>
          <w:spacing w:val="-9"/>
          <w:sz w:val="24"/>
          <w:szCs w:val="24"/>
        </w:rPr>
        <w:t xml:space="preserve"> </w:t>
      </w:r>
      <w:r w:rsidRPr="00C85CAA">
        <w:rPr>
          <w:sz w:val="24"/>
          <w:szCs w:val="24"/>
        </w:rPr>
        <w:t>это...",</w:t>
      </w:r>
      <w:r w:rsidRPr="00C85CAA">
        <w:rPr>
          <w:spacing w:val="-8"/>
          <w:sz w:val="24"/>
          <w:szCs w:val="24"/>
        </w:rPr>
        <w:t xml:space="preserve"> </w:t>
      </w:r>
      <w:r w:rsidRPr="00C85CAA">
        <w:rPr>
          <w:sz w:val="24"/>
          <w:szCs w:val="24"/>
        </w:rPr>
        <w:t>"контролировать</w:t>
      </w:r>
      <w:r w:rsidRPr="00C85CAA">
        <w:rPr>
          <w:spacing w:val="-7"/>
          <w:sz w:val="24"/>
          <w:szCs w:val="24"/>
        </w:rPr>
        <w:t xml:space="preserve"> </w:t>
      </w:r>
      <w:r w:rsidRPr="00C85CAA">
        <w:rPr>
          <w:sz w:val="24"/>
          <w:szCs w:val="24"/>
        </w:rPr>
        <w:t>-</w:t>
      </w:r>
      <w:r w:rsidRPr="00C85CAA">
        <w:rPr>
          <w:spacing w:val="-9"/>
          <w:sz w:val="24"/>
          <w:szCs w:val="24"/>
        </w:rPr>
        <w:t xml:space="preserve"> </w:t>
      </w:r>
      <w:r w:rsidRPr="00C85CAA">
        <w:rPr>
          <w:sz w:val="24"/>
          <w:szCs w:val="24"/>
        </w:rPr>
        <w:t>значит..."</w:t>
      </w:r>
      <w:r w:rsidRPr="00C85CAA">
        <w:rPr>
          <w:spacing w:val="-8"/>
          <w:sz w:val="24"/>
          <w:szCs w:val="24"/>
        </w:rPr>
        <w:t xml:space="preserve"> </w:t>
      </w:r>
      <w:r w:rsidRPr="00C85CAA">
        <w:rPr>
          <w:sz w:val="24"/>
          <w:szCs w:val="24"/>
        </w:rPr>
        <w:t>и</w:t>
      </w:r>
      <w:r w:rsidRPr="00C85CAA">
        <w:rPr>
          <w:spacing w:val="-6"/>
          <w:sz w:val="24"/>
          <w:szCs w:val="24"/>
        </w:rPr>
        <w:t xml:space="preserve"> </w:t>
      </w:r>
      <w:r w:rsidRPr="00C85CAA">
        <w:rPr>
          <w:spacing w:val="-2"/>
          <w:sz w:val="24"/>
          <w:szCs w:val="24"/>
        </w:rPr>
        <w:t>другое.</w:t>
      </w:r>
    </w:p>
    <w:p w:rsidR="000A6671" w:rsidRPr="00C85CAA" w:rsidRDefault="00286BA7" w:rsidP="00662CA2">
      <w:pPr>
        <w:pStyle w:val="a3"/>
        <w:spacing w:before="45"/>
        <w:ind w:right="571" w:firstLine="652"/>
        <w:rPr>
          <w:sz w:val="24"/>
          <w:szCs w:val="24"/>
        </w:rPr>
      </w:pPr>
      <w:r w:rsidRPr="00C85CAA">
        <w:rPr>
          <w:sz w:val="24"/>
          <w:szCs w:val="24"/>
        </w:rPr>
        <w:t xml:space="preserve">Педагогический работник делает вывод о том, что универсальность (независимость от конкретного содержания) как свойство учебного действия </w:t>
      </w:r>
      <w:r w:rsidRPr="00C85CAA">
        <w:rPr>
          <w:spacing w:val="-2"/>
          <w:sz w:val="24"/>
          <w:szCs w:val="24"/>
        </w:rPr>
        <w:t>сформировалась.</w:t>
      </w:r>
    </w:p>
    <w:p w:rsidR="000A6671" w:rsidRPr="00C85CAA" w:rsidRDefault="00286BA7" w:rsidP="00662CA2">
      <w:pPr>
        <w:pStyle w:val="a3"/>
        <w:ind w:right="568" w:firstLine="652"/>
        <w:rPr>
          <w:sz w:val="24"/>
          <w:szCs w:val="24"/>
        </w:rPr>
      </w:pPr>
      <w:r w:rsidRPr="00C85CAA">
        <w:rPr>
          <w:sz w:val="24"/>
          <w:szCs w:val="24"/>
        </w:rPr>
        <w:lastRenderedPageBreak/>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0A6671" w:rsidRPr="00C85CAA" w:rsidRDefault="00286BA7" w:rsidP="00662CA2">
      <w:pPr>
        <w:pStyle w:val="a3"/>
        <w:spacing w:before="1"/>
        <w:ind w:right="567" w:firstLine="652"/>
        <w:rPr>
          <w:sz w:val="24"/>
          <w:szCs w:val="24"/>
        </w:rPr>
      </w:pPr>
      <w:r w:rsidRPr="00C85CAA">
        <w:rPr>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0A6671" w:rsidRPr="00C85CAA" w:rsidRDefault="00286BA7" w:rsidP="000A3CE1">
      <w:pPr>
        <w:pStyle w:val="a3"/>
        <w:ind w:right="569" w:firstLine="652"/>
        <w:rPr>
          <w:sz w:val="24"/>
          <w:szCs w:val="24"/>
        </w:rPr>
      </w:pPr>
      <w:r w:rsidRPr="00C85CAA">
        <w:rPr>
          <w:sz w:val="24"/>
          <w:szCs w:val="24"/>
        </w:rPr>
        <w:t>Например, для формирования наблюдения как метода познания разных объектов</w:t>
      </w:r>
      <w:r w:rsidRPr="00C85CAA">
        <w:rPr>
          <w:spacing w:val="71"/>
          <w:sz w:val="24"/>
          <w:szCs w:val="24"/>
        </w:rPr>
        <w:t xml:space="preserve">  </w:t>
      </w:r>
      <w:r w:rsidRPr="00C85CAA">
        <w:rPr>
          <w:sz w:val="24"/>
          <w:szCs w:val="24"/>
        </w:rPr>
        <w:t>действительности</w:t>
      </w:r>
      <w:r w:rsidRPr="00C85CAA">
        <w:rPr>
          <w:spacing w:val="71"/>
          <w:sz w:val="24"/>
          <w:szCs w:val="24"/>
        </w:rPr>
        <w:t xml:space="preserve">  </w:t>
      </w:r>
      <w:r w:rsidRPr="00C85CAA">
        <w:rPr>
          <w:sz w:val="24"/>
          <w:szCs w:val="24"/>
        </w:rPr>
        <w:t>на</w:t>
      </w:r>
      <w:r w:rsidRPr="00C85CAA">
        <w:rPr>
          <w:spacing w:val="74"/>
          <w:sz w:val="24"/>
          <w:szCs w:val="24"/>
        </w:rPr>
        <w:t xml:space="preserve">  </w:t>
      </w:r>
      <w:r w:rsidRPr="00C85CAA">
        <w:rPr>
          <w:sz w:val="24"/>
          <w:szCs w:val="24"/>
        </w:rPr>
        <w:t>уроках</w:t>
      </w:r>
      <w:r w:rsidRPr="00C85CAA">
        <w:rPr>
          <w:spacing w:val="72"/>
          <w:sz w:val="24"/>
          <w:szCs w:val="24"/>
        </w:rPr>
        <w:t xml:space="preserve">  </w:t>
      </w:r>
      <w:r w:rsidRPr="00C85CAA">
        <w:rPr>
          <w:sz w:val="24"/>
          <w:szCs w:val="24"/>
        </w:rPr>
        <w:t>окружающего</w:t>
      </w:r>
      <w:r w:rsidRPr="00C85CAA">
        <w:rPr>
          <w:spacing w:val="72"/>
          <w:sz w:val="24"/>
          <w:szCs w:val="24"/>
        </w:rPr>
        <w:t xml:space="preserve">  </w:t>
      </w:r>
      <w:r w:rsidRPr="00C85CAA">
        <w:rPr>
          <w:sz w:val="24"/>
          <w:szCs w:val="24"/>
        </w:rPr>
        <w:t>мира</w:t>
      </w:r>
      <w:r w:rsidRPr="00C85CAA">
        <w:rPr>
          <w:spacing w:val="71"/>
          <w:sz w:val="24"/>
          <w:szCs w:val="24"/>
        </w:rPr>
        <w:t xml:space="preserve">  </w:t>
      </w:r>
      <w:r w:rsidRPr="00C85CAA">
        <w:rPr>
          <w:spacing w:val="-2"/>
          <w:sz w:val="24"/>
          <w:szCs w:val="24"/>
        </w:rPr>
        <w:t>организуются</w:t>
      </w:r>
      <w:r w:rsidR="000A3CE1" w:rsidRPr="00C85CAA">
        <w:rPr>
          <w:spacing w:val="-2"/>
          <w:sz w:val="24"/>
          <w:szCs w:val="24"/>
        </w:rPr>
        <w:t xml:space="preserve"> </w:t>
      </w:r>
      <w:r w:rsidRPr="00C85CAA">
        <w:rPr>
          <w:sz w:val="24"/>
          <w:szCs w:val="24"/>
        </w:rPr>
        <w:t>наблюдения в естественных природных условиях. Наблюдения можно</w:t>
      </w:r>
      <w:r w:rsidRPr="00C85CAA">
        <w:rPr>
          <w:spacing w:val="40"/>
          <w:sz w:val="24"/>
          <w:szCs w:val="24"/>
        </w:rPr>
        <w:t xml:space="preserve"> </w:t>
      </w:r>
      <w:r w:rsidRPr="00C85CAA">
        <w:rPr>
          <w:sz w:val="24"/>
          <w:szCs w:val="24"/>
        </w:rPr>
        <w:t>организовать</w:t>
      </w:r>
      <w:r w:rsidRPr="00C85CAA">
        <w:rPr>
          <w:spacing w:val="-4"/>
          <w:sz w:val="24"/>
          <w:szCs w:val="24"/>
        </w:rPr>
        <w:t xml:space="preserve"> </w:t>
      </w:r>
      <w:r w:rsidRPr="00C85CAA">
        <w:rPr>
          <w:sz w:val="24"/>
          <w:szCs w:val="24"/>
        </w:rPr>
        <w:t>в условиях</w:t>
      </w:r>
      <w:r w:rsidRPr="00C85CAA">
        <w:rPr>
          <w:spacing w:val="-4"/>
          <w:sz w:val="24"/>
          <w:szCs w:val="24"/>
        </w:rPr>
        <w:t xml:space="preserve"> </w:t>
      </w:r>
      <w:r w:rsidRPr="00C85CAA">
        <w:rPr>
          <w:sz w:val="24"/>
          <w:szCs w:val="24"/>
        </w:rPr>
        <w:t>экранного</w:t>
      </w:r>
      <w:r w:rsidRPr="00C85CAA">
        <w:rPr>
          <w:spacing w:val="-4"/>
          <w:sz w:val="24"/>
          <w:szCs w:val="24"/>
        </w:rPr>
        <w:t xml:space="preserve"> </w:t>
      </w:r>
      <w:r w:rsidRPr="00C85CAA">
        <w:rPr>
          <w:sz w:val="24"/>
          <w:szCs w:val="24"/>
        </w:rPr>
        <w:t>(виртуального)</w:t>
      </w:r>
      <w:r w:rsidRPr="00C85CAA">
        <w:rPr>
          <w:spacing w:val="-4"/>
          <w:sz w:val="24"/>
          <w:szCs w:val="24"/>
        </w:rPr>
        <w:t xml:space="preserve"> </w:t>
      </w:r>
      <w:r w:rsidRPr="00C85CAA">
        <w:rPr>
          <w:sz w:val="24"/>
          <w:szCs w:val="24"/>
        </w:rPr>
        <w:t>представления</w:t>
      </w:r>
      <w:r w:rsidRPr="00C85CAA">
        <w:rPr>
          <w:spacing w:val="-3"/>
          <w:sz w:val="24"/>
          <w:szCs w:val="24"/>
        </w:rPr>
        <w:t xml:space="preserve"> </w:t>
      </w:r>
      <w:r w:rsidRPr="00C85CAA">
        <w:rPr>
          <w:sz w:val="24"/>
          <w:szCs w:val="24"/>
        </w:rPr>
        <w:t>разных</w:t>
      </w:r>
      <w:r w:rsidRPr="00C85CAA">
        <w:rPr>
          <w:spacing w:val="-4"/>
          <w:sz w:val="24"/>
          <w:szCs w:val="24"/>
        </w:rPr>
        <w:t xml:space="preserve"> </w:t>
      </w:r>
      <w:r w:rsidRPr="00C85CAA">
        <w:rPr>
          <w:sz w:val="24"/>
          <w:szCs w:val="24"/>
        </w:rPr>
        <w:t xml:space="preserve">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w:t>
      </w:r>
      <w:r w:rsidRPr="00C85CAA">
        <w:rPr>
          <w:spacing w:val="-2"/>
          <w:sz w:val="24"/>
          <w:szCs w:val="24"/>
        </w:rPr>
        <w:t>другие).</w:t>
      </w:r>
    </w:p>
    <w:p w:rsidR="000A6671" w:rsidRPr="00C85CAA" w:rsidRDefault="00286BA7" w:rsidP="00662CA2">
      <w:pPr>
        <w:pStyle w:val="a3"/>
        <w:spacing w:before="1"/>
        <w:ind w:right="569" w:firstLine="652"/>
        <w:rPr>
          <w:sz w:val="24"/>
          <w:szCs w:val="24"/>
        </w:rPr>
      </w:pPr>
      <w:r w:rsidRPr="00C85CAA">
        <w:rPr>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0A6671" w:rsidRPr="00C85CAA" w:rsidRDefault="00286BA7" w:rsidP="00662CA2">
      <w:pPr>
        <w:pStyle w:val="a3"/>
        <w:ind w:right="568" w:firstLine="652"/>
        <w:rPr>
          <w:sz w:val="24"/>
          <w:szCs w:val="24"/>
        </w:rPr>
      </w:pPr>
      <w:r w:rsidRPr="00C85CAA">
        <w:rPr>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0A6671" w:rsidRPr="00C85CAA" w:rsidRDefault="00286BA7" w:rsidP="00662CA2">
      <w:pPr>
        <w:pStyle w:val="a3"/>
        <w:ind w:right="562" w:firstLine="652"/>
        <w:rPr>
          <w:sz w:val="24"/>
          <w:szCs w:val="24"/>
        </w:rPr>
      </w:pPr>
      <w:r w:rsidRPr="00C85CAA">
        <w:rPr>
          <w:sz w:val="24"/>
          <w:szCs w:val="24"/>
        </w:rP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w:t>
      </w:r>
      <w:r w:rsidR="000A3CE1" w:rsidRPr="00C85CAA">
        <w:rPr>
          <w:sz w:val="24"/>
          <w:szCs w:val="24"/>
        </w:rPr>
        <w:t>соо</w:t>
      </w:r>
      <w:r w:rsidRPr="00C85CAA">
        <w:rPr>
          <w:sz w:val="24"/>
          <w:szCs w:val="24"/>
        </w:rPr>
        <w:t>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0A6671" w:rsidRPr="00C85CAA" w:rsidRDefault="00286BA7" w:rsidP="00662CA2">
      <w:pPr>
        <w:pStyle w:val="a3"/>
        <w:spacing w:before="2"/>
        <w:ind w:left="937" w:firstLine="0"/>
        <w:rPr>
          <w:sz w:val="24"/>
          <w:szCs w:val="24"/>
        </w:rPr>
      </w:pPr>
      <w:r w:rsidRPr="00C85CAA">
        <w:rPr>
          <w:sz w:val="24"/>
          <w:szCs w:val="24"/>
        </w:rPr>
        <w:t>При</w:t>
      </w:r>
      <w:r w:rsidRPr="00C85CAA">
        <w:rPr>
          <w:spacing w:val="-8"/>
          <w:sz w:val="24"/>
          <w:szCs w:val="24"/>
        </w:rPr>
        <w:t xml:space="preserve"> </w:t>
      </w:r>
      <w:r w:rsidRPr="00C85CAA">
        <w:rPr>
          <w:sz w:val="24"/>
          <w:szCs w:val="24"/>
        </w:rPr>
        <w:t>этом</w:t>
      </w:r>
      <w:r w:rsidRPr="00C85CAA">
        <w:rPr>
          <w:spacing w:val="-7"/>
          <w:sz w:val="24"/>
          <w:szCs w:val="24"/>
        </w:rPr>
        <w:t xml:space="preserve"> </w:t>
      </w:r>
      <w:r w:rsidRPr="00C85CAA">
        <w:rPr>
          <w:sz w:val="24"/>
          <w:szCs w:val="24"/>
        </w:rPr>
        <w:t>изменяется</w:t>
      </w:r>
      <w:r w:rsidRPr="00C85CAA">
        <w:rPr>
          <w:spacing w:val="-4"/>
          <w:sz w:val="24"/>
          <w:szCs w:val="24"/>
        </w:rPr>
        <w:t xml:space="preserve"> </w:t>
      </w:r>
      <w:r w:rsidRPr="00C85CAA">
        <w:rPr>
          <w:sz w:val="24"/>
          <w:szCs w:val="24"/>
        </w:rPr>
        <w:t>и</w:t>
      </w:r>
      <w:r w:rsidRPr="00C85CAA">
        <w:rPr>
          <w:spacing w:val="-7"/>
          <w:sz w:val="24"/>
          <w:szCs w:val="24"/>
        </w:rPr>
        <w:t xml:space="preserve"> </w:t>
      </w:r>
      <w:r w:rsidRPr="00C85CAA">
        <w:rPr>
          <w:sz w:val="24"/>
          <w:szCs w:val="24"/>
        </w:rPr>
        <w:t>процесс</w:t>
      </w:r>
      <w:r w:rsidRPr="00C85CAA">
        <w:rPr>
          <w:spacing w:val="-6"/>
          <w:sz w:val="24"/>
          <w:szCs w:val="24"/>
        </w:rPr>
        <w:t xml:space="preserve"> </w:t>
      </w:r>
      <w:r w:rsidRPr="00C85CAA">
        <w:rPr>
          <w:spacing w:val="-2"/>
          <w:sz w:val="24"/>
          <w:szCs w:val="24"/>
        </w:rPr>
        <w:t>контроля:</w:t>
      </w:r>
    </w:p>
    <w:p w:rsidR="000A6671" w:rsidRPr="00C85CAA" w:rsidRDefault="00286BA7" w:rsidP="00662CA2">
      <w:pPr>
        <w:pStyle w:val="a3"/>
        <w:spacing w:before="44"/>
        <w:ind w:right="568" w:firstLine="652"/>
        <w:rPr>
          <w:sz w:val="24"/>
          <w:szCs w:val="24"/>
        </w:rPr>
      </w:pPr>
      <w:r w:rsidRPr="00C85CAA">
        <w:rPr>
          <w:sz w:val="24"/>
          <w:szCs w:val="24"/>
        </w:rPr>
        <w:t>от совместных действий с учителем обучающиеся переходят к самостоятельным аналитическим оценкам;</w:t>
      </w:r>
    </w:p>
    <w:p w:rsidR="000A6671" w:rsidRPr="00C85CAA" w:rsidRDefault="00286BA7" w:rsidP="00662CA2">
      <w:pPr>
        <w:pStyle w:val="a3"/>
        <w:spacing w:before="1"/>
        <w:ind w:right="567" w:firstLine="652"/>
        <w:rPr>
          <w:sz w:val="24"/>
          <w:szCs w:val="24"/>
        </w:rPr>
      </w:pPr>
      <w:r w:rsidRPr="00C85CAA">
        <w:rPr>
          <w:sz w:val="24"/>
          <w:szCs w:val="24"/>
        </w:rPr>
        <w:t xml:space="preserve">выполняющий задание осваивает два вида контроля - результата и процесса </w:t>
      </w:r>
      <w:r w:rsidRPr="00C85CAA">
        <w:rPr>
          <w:spacing w:val="-2"/>
          <w:sz w:val="24"/>
          <w:szCs w:val="24"/>
        </w:rPr>
        <w:t>деятельности;</w:t>
      </w:r>
    </w:p>
    <w:p w:rsidR="000A6671" w:rsidRPr="00C85CAA" w:rsidRDefault="00286BA7" w:rsidP="00662CA2">
      <w:pPr>
        <w:pStyle w:val="a3"/>
        <w:ind w:right="565" w:firstLine="652"/>
        <w:rPr>
          <w:sz w:val="24"/>
          <w:szCs w:val="24"/>
        </w:rPr>
      </w:pPr>
      <w:r w:rsidRPr="00C85CAA">
        <w:rPr>
          <w:sz w:val="24"/>
          <w:szCs w:val="24"/>
        </w:rPr>
        <w:t>развивается способность корректировать процесс выполнения задания, а также предвидеть возможные трудности и ошибки. При этом возможно</w:t>
      </w:r>
      <w:r w:rsidRPr="00C85CAA">
        <w:rPr>
          <w:spacing w:val="80"/>
          <w:sz w:val="24"/>
          <w:szCs w:val="24"/>
        </w:rPr>
        <w:t xml:space="preserve"> </w:t>
      </w:r>
      <w:r w:rsidRPr="00C85CAA">
        <w:rPr>
          <w:sz w:val="24"/>
          <w:szCs w:val="24"/>
        </w:rPr>
        <w:t>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0A6671" w:rsidRPr="00C85CAA" w:rsidRDefault="00286BA7" w:rsidP="00662CA2">
      <w:pPr>
        <w:pStyle w:val="a3"/>
        <w:ind w:right="566" w:firstLine="652"/>
        <w:rPr>
          <w:sz w:val="24"/>
          <w:szCs w:val="24"/>
        </w:rPr>
      </w:pPr>
      <w:r w:rsidRPr="00C85CAA">
        <w:rPr>
          <w:sz w:val="24"/>
          <w:szCs w:val="24"/>
        </w:rPr>
        <w:t xml:space="preserve">Описанная технология обучения в рамках совместно-распределительной </w:t>
      </w:r>
      <w:r w:rsidRPr="00C85CAA">
        <w:rPr>
          <w:sz w:val="24"/>
          <w:szCs w:val="24"/>
        </w:rPr>
        <w:lastRenderedPageBreak/>
        <w:t>деятельности развивает способность обучающихся работать не только в типовых учебных ситуациях, но и в новых нестандартных ситуациях.</w:t>
      </w:r>
    </w:p>
    <w:p w:rsidR="000A6671" w:rsidRPr="00C85CAA" w:rsidRDefault="00286BA7" w:rsidP="00662CA2">
      <w:pPr>
        <w:pStyle w:val="a3"/>
        <w:ind w:right="565" w:firstLine="652"/>
        <w:rPr>
          <w:sz w:val="24"/>
          <w:szCs w:val="24"/>
        </w:rPr>
      </w:pPr>
      <w:r w:rsidRPr="00C85CAA">
        <w:rPr>
          <w:sz w:val="24"/>
          <w:szCs w:val="24"/>
        </w:rPr>
        <w:t>Сравнение как УУД состоит из следующих операций: нахождение различий сравниваемых предметов</w:t>
      </w:r>
      <w:r w:rsidRPr="00C85CAA">
        <w:rPr>
          <w:spacing w:val="-1"/>
          <w:sz w:val="24"/>
          <w:szCs w:val="24"/>
        </w:rPr>
        <w:t xml:space="preserve"> </w:t>
      </w:r>
      <w:r w:rsidRPr="00C85CAA">
        <w:rPr>
          <w:sz w:val="24"/>
          <w:szCs w:val="24"/>
        </w:rPr>
        <w:t>(объектов,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w:t>
      </w:r>
      <w:r w:rsidRPr="00C85CAA">
        <w:rPr>
          <w:spacing w:val="40"/>
          <w:sz w:val="24"/>
          <w:szCs w:val="24"/>
        </w:rPr>
        <w:t xml:space="preserve"> </w:t>
      </w:r>
      <w:r w:rsidRPr="00C85CAA">
        <w:rPr>
          <w:sz w:val="24"/>
          <w:szCs w:val="24"/>
        </w:rPr>
        <w:t>(возможный</w:t>
      </w:r>
      <w:r w:rsidRPr="00C85CAA">
        <w:rPr>
          <w:spacing w:val="40"/>
          <w:sz w:val="24"/>
          <w:szCs w:val="24"/>
        </w:rPr>
        <w:t xml:space="preserve"> </w:t>
      </w:r>
      <w:r w:rsidRPr="00C85CAA">
        <w:rPr>
          <w:sz w:val="24"/>
          <w:szCs w:val="24"/>
        </w:rPr>
        <w:t>только</w:t>
      </w:r>
      <w:r w:rsidRPr="00C85CAA">
        <w:rPr>
          <w:spacing w:val="40"/>
          <w:sz w:val="24"/>
          <w:szCs w:val="24"/>
        </w:rPr>
        <w:t xml:space="preserve"> </w:t>
      </w:r>
      <w:r w:rsidRPr="00C85CAA">
        <w:rPr>
          <w:sz w:val="24"/>
          <w:szCs w:val="24"/>
        </w:rPr>
        <w:t>в</w:t>
      </w:r>
      <w:r w:rsidRPr="00C85CAA">
        <w:rPr>
          <w:spacing w:val="40"/>
          <w:sz w:val="24"/>
          <w:szCs w:val="24"/>
        </w:rPr>
        <w:t xml:space="preserve"> </w:t>
      </w:r>
      <w:r w:rsidRPr="00C85CAA">
        <w:rPr>
          <w:sz w:val="24"/>
          <w:szCs w:val="24"/>
        </w:rPr>
        <w:t>условиях</w:t>
      </w:r>
      <w:r w:rsidRPr="00C85CAA">
        <w:rPr>
          <w:spacing w:val="40"/>
          <w:sz w:val="24"/>
          <w:szCs w:val="24"/>
        </w:rPr>
        <w:t xml:space="preserve"> </w:t>
      </w:r>
      <w:r w:rsidRPr="00C85CAA">
        <w:rPr>
          <w:sz w:val="24"/>
          <w:szCs w:val="24"/>
        </w:rPr>
        <w:t>экранного</w:t>
      </w:r>
      <w:r w:rsidRPr="00C85CAA">
        <w:rPr>
          <w:spacing w:val="40"/>
          <w:sz w:val="24"/>
          <w:szCs w:val="24"/>
        </w:rPr>
        <w:t xml:space="preserve"> </w:t>
      </w:r>
      <w:r w:rsidRPr="00C85CAA">
        <w:rPr>
          <w:sz w:val="24"/>
          <w:szCs w:val="24"/>
        </w:rPr>
        <w:t>представления</w:t>
      </w:r>
      <w:r w:rsidRPr="00C85CAA">
        <w:rPr>
          <w:spacing w:val="40"/>
          <w:sz w:val="24"/>
          <w:szCs w:val="24"/>
        </w:rPr>
        <w:t xml:space="preserve"> </w:t>
      </w:r>
      <w:r w:rsidRPr="00C85CAA">
        <w:rPr>
          <w:sz w:val="24"/>
          <w:szCs w:val="24"/>
        </w:rPr>
        <w:t>объектов,</w:t>
      </w:r>
    </w:p>
    <w:p w:rsidR="000A6671" w:rsidRPr="00C85CAA" w:rsidRDefault="00286BA7" w:rsidP="00662CA2">
      <w:pPr>
        <w:pStyle w:val="a3"/>
        <w:spacing w:before="75"/>
        <w:ind w:right="574" w:firstLine="0"/>
        <w:rPr>
          <w:sz w:val="24"/>
          <w:szCs w:val="24"/>
        </w:rPr>
      </w:pPr>
      <w:r w:rsidRPr="00C85CAA">
        <w:rPr>
          <w:sz w:val="24"/>
          <w:szCs w:val="24"/>
        </w:rPr>
        <w:t>явлений) - выбирать (из информационного банка) экранные (виртуальные) модели изучаемых</w:t>
      </w:r>
      <w:r w:rsidRPr="00C85CAA">
        <w:rPr>
          <w:spacing w:val="-3"/>
          <w:sz w:val="24"/>
          <w:szCs w:val="24"/>
        </w:rPr>
        <w:t xml:space="preserve"> </w:t>
      </w:r>
      <w:r w:rsidRPr="00C85CAA">
        <w:rPr>
          <w:sz w:val="24"/>
          <w:szCs w:val="24"/>
        </w:rPr>
        <w:t>предметов</w:t>
      </w:r>
      <w:r w:rsidRPr="00C85CAA">
        <w:rPr>
          <w:spacing w:val="-2"/>
          <w:sz w:val="24"/>
          <w:szCs w:val="24"/>
        </w:rPr>
        <w:t xml:space="preserve"> </w:t>
      </w:r>
      <w:r w:rsidRPr="00C85CAA">
        <w:rPr>
          <w:sz w:val="24"/>
          <w:szCs w:val="24"/>
        </w:rPr>
        <w:t>(объектов,</w:t>
      </w:r>
      <w:r w:rsidRPr="00C85CAA">
        <w:rPr>
          <w:spacing w:val="-4"/>
          <w:sz w:val="24"/>
          <w:szCs w:val="24"/>
        </w:rPr>
        <w:t xml:space="preserve"> </w:t>
      </w:r>
      <w:r w:rsidRPr="00C85CAA">
        <w:rPr>
          <w:sz w:val="24"/>
          <w:szCs w:val="24"/>
        </w:rPr>
        <w:t>явлений)</w:t>
      </w:r>
      <w:r w:rsidRPr="00C85CAA">
        <w:rPr>
          <w:spacing w:val="-3"/>
          <w:sz w:val="24"/>
          <w:szCs w:val="24"/>
        </w:rPr>
        <w:t xml:space="preserve"> </w:t>
      </w:r>
      <w:r w:rsidRPr="00C85CAA">
        <w:rPr>
          <w:sz w:val="24"/>
          <w:szCs w:val="24"/>
        </w:rPr>
        <w:t>и</w:t>
      </w:r>
      <w:r w:rsidRPr="00C85CAA">
        <w:rPr>
          <w:spacing w:val="-3"/>
          <w:sz w:val="24"/>
          <w:szCs w:val="24"/>
        </w:rPr>
        <w:t xml:space="preserve"> </w:t>
      </w:r>
      <w:r w:rsidRPr="00C85CAA">
        <w:rPr>
          <w:sz w:val="24"/>
          <w:szCs w:val="24"/>
        </w:rPr>
        <w:t>видоизменять</w:t>
      </w:r>
      <w:r w:rsidRPr="00C85CAA">
        <w:rPr>
          <w:spacing w:val="-5"/>
          <w:sz w:val="24"/>
          <w:szCs w:val="24"/>
        </w:rPr>
        <w:t xml:space="preserve"> </w:t>
      </w:r>
      <w:r w:rsidRPr="00C85CAA">
        <w:rPr>
          <w:sz w:val="24"/>
          <w:szCs w:val="24"/>
        </w:rPr>
        <w:t>их</w:t>
      </w:r>
      <w:r w:rsidRPr="00C85CAA">
        <w:rPr>
          <w:spacing w:val="-3"/>
          <w:sz w:val="24"/>
          <w:szCs w:val="24"/>
        </w:rPr>
        <w:t xml:space="preserve"> </w:t>
      </w:r>
      <w:r w:rsidRPr="00C85CAA">
        <w:rPr>
          <w:sz w:val="24"/>
          <w:szCs w:val="24"/>
        </w:rPr>
        <w:t>таким</w:t>
      </w:r>
      <w:r w:rsidRPr="00C85CAA">
        <w:rPr>
          <w:spacing w:val="-4"/>
          <w:sz w:val="24"/>
          <w:szCs w:val="24"/>
        </w:rPr>
        <w:t xml:space="preserve"> </w:t>
      </w:r>
      <w:r w:rsidRPr="00C85CAA">
        <w:rPr>
          <w:sz w:val="24"/>
          <w:szCs w:val="24"/>
        </w:rPr>
        <w:t>образом,</w:t>
      </w:r>
      <w:r w:rsidRPr="00C85CAA">
        <w:rPr>
          <w:spacing w:val="-4"/>
          <w:sz w:val="24"/>
          <w:szCs w:val="24"/>
        </w:rPr>
        <w:t xml:space="preserve"> </w:t>
      </w:r>
      <w:r w:rsidRPr="00C85CAA">
        <w:rPr>
          <w:sz w:val="24"/>
          <w:szCs w:val="24"/>
        </w:rPr>
        <w:t>чтобы привести их к сходству или похожести с другими.</w:t>
      </w:r>
    </w:p>
    <w:p w:rsidR="000A6671" w:rsidRPr="00C85CAA" w:rsidRDefault="00286BA7" w:rsidP="00662CA2">
      <w:pPr>
        <w:pStyle w:val="a3"/>
        <w:spacing w:before="1"/>
        <w:ind w:right="564" w:firstLine="652"/>
        <w:rPr>
          <w:sz w:val="24"/>
          <w:szCs w:val="24"/>
        </w:rPr>
      </w:pPr>
      <w:r w:rsidRPr="00C85CAA">
        <w:rPr>
          <w:sz w:val="24"/>
          <w:szCs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0A6671" w:rsidRPr="00C85CAA" w:rsidRDefault="00286BA7" w:rsidP="00662CA2">
      <w:pPr>
        <w:pStyle w:val="a3"/>
        <w:ind w:right="566" w:firstLine="652"/>
        <w:rPr>
          <w:sz w:val="24"/>
          <w:szCs w:val="24"/>
        </w:rPr>
      </w:pPr>
      <w:r w:rsidRPr="00C85CAA">
        <w:rPr>
          <w:sz w:val="24"/>
          <w:szCs w:val="24"/>
        </w:rPr>
        <w:t>Обобщение как УУД включает следующие операции: сравнение предметов (объектов, явлений, понятий) и выделение их общих признаков; анализ</w:t>
      </w:r>
      <w:r w:rsidRPr="00C85CAA">
        <w:rPr>
          <w:spacing w:val="80"/>
          <w:sz w:val="24"/>
          <w:szCs w:val="24"/>
        </w:rPr>
        <w:t xml:space="preserve"> </w:t>
      </w:r>
      <w:r w:rsidRPr="00C85CAA">
        <w:rPr>
          <w:sz w:val="24"/>
          <w:szCs w:val="24"/>
        </w:rPr>
        <w:t>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0A6671" w:rsidRPr="00C85CAA" w:rsidRDefault="00286BA7" w:rsidP="00662CA2">
      <w:pPr>
        <w:pStyle w:val="a3"/>
        <w:spacing w:before="1"/>
        <w:ind w:right="566" w:firstLine="652"/>
        <w:rPr>
          <w:sz w:val="24"/>
          <w:szCs w:val="24"/>
        </w:rPr>
      </w:pPr>
      <w:r w:rsidRPr="00C85CAA">
        <w:rPr>
          <w:sz w:val="24"/>
          <w:szCs w:val="24"/>
        </w:rPr>
        <w:t>Систематическая работа обучающегося с заданиями, требующими применения</w:t>
      </w:r>
      <w:r w:rsidRPr="00C85CAA">
        <w:rPr>
          <w:spacing w:val="-2"/>
          <w:sz w:val="24"/>
          <w:szCs w:val="24"/>
        </w:rPr>
        <w:t xml:space="preserve"> </w:t>
      </w:r>
      <w:r w:rsidRPr="00C85CAA">
        <w:rPr>
          <w:sz w:val="24"/>
          <w:szCs w:val="24"/>
        </w:rPr>
        <w:t>одинаковых</w:t>
      </w:r>
      <w:r w:rsidRPr="00C85CAA">
        <w:rPr>
          <w:spacing w:val="-2"/>
          <w:sz w:val="24"/>
          <w:szCs w:val="24"/>
        </w:rPr>
        <w:t xml:space="preserve"> </w:t>
      </w:r>
      <w:r w:rsidRPr="00C85CAA">
        <w:rPr>
          <w:sz w:val="24"/>
          <w:szCs w:val="24"/>
        </w:rPr>
        <w:t>способов</w:t>
      </w:r>
      <w:r w:rsidRPr="00C85CAA">
        <w:rPr>
          <w:spacing w:val="-1"/>
          <w:sz w:val="24"/>
          <w:szCs w:val="24"/>
        </w:rPr>
        <w:t xml:space="preserve"> </w:t>
      </w:r>
      <w:r w:rsidRPr="00C85CAA">
        <w:rPr>
          <w:sz w:val="24"/>
          <w:szCs w:val="24"/>
        </w:rPr>
        <w:t>действий</w:t>
      </w:r>
      <w:r w:rsidRPr="00C85CAA">
        <w:rPr>
          <w:spacing w:val="-2"/>
          <w:sz w:val="24"/>
          <w:szCs w:val="24"/>
        </w:rPr>
        <w:t xml:space="preserve"> </w:t>
      </w:r>
      <w:r w:rsidRPr="00C85CAA">
        <w:rPr>
          <w:sz w:val="24"/>
          <w:szCs w:val="24"/>
        </w:rPr>
        <w:t>на</w:t>
      </w:r>
      <w:r w:rsidRPr="00C85CAA">
        <w:rPr>
          <w:spacing w:val="-2"/>
          <w:sz w:val="24"/>
          <w:szCs w:val="24"/>
        </w:rPr>
        <w:t xml:space="preserve"> </w:t>
      </w:r>
      <w:r w:rsidRPr="00C85CAA">
        <w:rPr>
          <w:sz w:val="24"/>
          <w:szCs w:val="24"/>
        </w:rPr>
        <w:t>различном</w:t>
      </w:r>
      <w:r w:rsidRPr="00C85CAA">
        <w:rPr>
          <w:spacing w:val="-2"/>
          <w:sz w:val="24"/>
          <w:szCs w:val="24"/>
        </w:rPr>
        <w:t xml:space="preserve"> </w:t>
      </w:r>
      <w:r w:rsidRPr="00C85CAA">
        <w:rPr>
          <w:sz w:val="24"/>
          <w:szCs w:val="24"/>
        </w:rPr>
        <w:t>предметном</w:t>
      </w:r>
      <w:r w:rsidRPr="00C85CAA">
        <w:rPr>
          <w:spacing w:val="-2"/>
          <w:sz w:val="24"/>
          <w:szCs w:val="24"/>
        </w:rPr>
        <w:t xml:space="preserve"> </w:t>
      </w:r>
      <w:r w:rsidRPr="00C85CAA">
        <w:rPr>
          <w:sz w:val="24"/>
          <w:szCs w:val="24"/>
        </w:rPr>
        <w:t xml:space="preserve">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w:t>
      </w:r>
      <w:r w:rsidRPr="00C85CAA">
        <w:rPr>
          <w:spacing w:val="-2"/>
          <w:sz w:val="24"/>
          <w:szCs w:val="24"/>
        </w:rPr>
        <w:t>действия.</w:t>
      </w:r>
    </w:p>
    <w:p w:rsidR="000A6671" w:rsidRPr="00C85CAA" w:rsidRDefault="00286BA7" w:rsidP="00662CA2">
      <w:pPr>
        <w:pStyle w:val="a3"/>
        <w:spacing w:before="2"/>
        <w:ind w:right="564" w:firstLine="652"/>
        <w:rPr>
          <w:sz w:val="24"/>
          <w:szCs w:val="24"/>
        </w:rPr>
      </w:pPr>
      <w:r w:rsidRPr="00C85CAA">
        <w:rPr>
          <w:sz w:val="24"/>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w:t>
      </w:r>
      <w:r w:rsidRPr="00C85CAA">
        <w:rPr>
          <w:spacing w:val="80"/>
          <w:sz w:val="24"/>
          <w:szCs w:val="24"/>
        </w:rPr>
        <w:t xml:space="preserve"> </w:t>
      </w:r>
      <w:r w:rsidRPr="00C85CAA">
        <w:rPr>
          <w:sz w:val="24"/>
          <w:szCs w:val="24"/>
        </w:rPr>
        <w:t>встретившиеся трудности.</w:t>
      </w:r>
    </w:p>
    <w:p w:rsidR="000A6671" w:rsidRPr="00C85CAA" w:rsidRDefault="00286BA7" w:rsidP="00662CA2">
      <w:pPr>
        <w:pStyle w:val="a4"/>
        <w:numPr>
          <w:ilvl w:val="2"/>
          <w:numId w:val="70"/>
        </w:numPr>
        <w:tabs>
          <w:tab w:val="left" w:pos="1532"/>
        </w:tabs>
        <w:spacing w:before="46"/>
        <w:ind w:left="285" w:right="1813" w:firstLine="707"/>
        <w:rPr>
          <w:b/>
          <w:sz w:val="24"/>
          <w:szCs w:val="24"/>
        </w:rPr>
      </w:pPr>
      <w:bookmarkStart w:id="8" w:name="_bookmark7"/>
      <w:bookmarkEnd w:id="8"/>
      <w:r w:rsidRPr="00C85CAA">
        <w:rPr>
          <w:b/>
          <w:sz w:val="24"/>
          <w:szCs w:val="24"/>
        </w:rPr>
        <w:t>Характеристика</w:t>
      </w:r>
      <w:r w:rsidRPr="00C85CAA">
        <w:rPr>
          <w:b/>
          <w:spacing w:val="-6"/>
          <w:sz w:val="24"/>
          <w:szCs w:val="24"/>
        </w:rPr>
        <w:t xml:space="preserve"> </w:t>
      </w:r>
      <w:r w:rsidRPr="00C85CAA">
        <w:rPr>
          <w:b/>
          <w:sz w:val="24"/>
          <w:szCs w:val="24"/>
        </w:rPr>
        <w:t>личностных,</w:t>
      </w:r>
      <w:r w:rsidRPr="00C85CAA">
        <w:rPr>
          <w:b/>
          <w:spacing w:val="-4"/>
          <w:sz w:val="24"/>
          <w:szCs w:val="24"/>
        </w:rPr>
        <w:t xml:space="preserve"> </w:t>
      </w:r>
      <w:r w:rsidRPr="00C85CAA">
        <w:rPr>
          <w:b/>
          <w:sz w:val="24"/>
          <w:szCs w:val="24"/>
        </w:rPr>
        <w:t>регулятивных,</w:t>
      </w:r>
      <w:r w:rsidRPr="00C85CAA">
        <w:rPr>
          <w:b/>
          <w:spacing w:val="-5"/>
          <w:sz w:val="24"/>
          <w:szCs w:val="24"/>
        </w:rPr>
        <w:t xml:space="preserve"> </w:t>
      </w:r>
      <w:r w:rsidRPr="00C85CAA">
        <w:rPr>
          <w:b/>
          <w:sz w:val="24"/>
          <w:szCs w:val="24"/>
        </w:rPr>
        <w:t>познавательных, коммуникативных</w:t>
      </w:r>
      <w:r w:rsidRPr="00C85CAA">
        <w:rPr>
          <w:b/>
          <w:spacing w:val="-6"/>
          <w:sz w:val="24"/>
          <w:szCs w:val="24"/>
        </w:rPr>
        <w:t xml:space="preserve"> </w:t>
      </w:r>
      <w:r w:rsidRPr="00C85CAA">
        <w:rPr>
          <w:b/>
          <w:sz w:val="24"/>
          <w:szCs w:val="24"/>
        </w:rPr>
        <w:t>универсальных</w:t>
      </w:r>
      <w:r w:rsidRPr="00C85CAA">
        <w:rPr>
          <w:b/>
          <w:spacing w:val="-6"/>
          <w:sz w:val="24"/>
          <w:szCs w:val="24"/>
        </w:rPr>
        <w:t xml:space="preserve"> </w:t>
      </w:r>
      <w:r w:rsidRPr="00C85CAA">
        <w:rPr>
          <w:b/>
          <w:sz w:val="24"/>
          <w:szCs w:val="24"/>
        </w:rPr>
        <w:t>учебных</w:t>
      </w:r>
      <w:r w:rsidRPr="00C85CAA">
        <w:rPr>
          <w:b/>
          <w:spacing w:val="-6"/>
          <w:sz w:val="24"/>
          <w:szCs w:val="24"/>
        </w:rPr>
        <w:t xml:space="preserve"> </w:t>
      </w:r>
      <w:r w:rsidRPr="00C85CAA">
        <w:rPr>
          <w:b/>
          <w:sz w:val="24"/>
          <w:szCs w:val="24"/>
        </w:rPr>
        <w:t>действий</w:t>
      </w:r>
      <w:r w:rsidRPr="00C85CAA">
        <w:rPr>
          <w:b/>
          <w:spacing w:val="-6"/>
          <w:sz w:val="24"/>
          <w:szCs w:val="24"/>
        </w:rPr>
        <w:t xml:space="preserve"> </w:t>
      </w:r>
      <w:r w:rsidRPr="00C85CAA">
        <w:rPr>
          <w:b/>
          <w:sz w:val="24"/>
          <w:szCs w:val="24"/>
        </w:rPr>
        <w:t>обучающихся</w:t>
      </w:r>
      <w:r w:rsidRPr="00C85CAA">
        <w:rPr>
          <w:b/>
          <w:spacing w:val="-1"/>
          <w:sz w:val="24"/>
          <w:szCs w:val="24"/>
        </w:rPr>
        <w:t xml:space="preserve"> </w:t>
      </w:r>
      <w:r w:rsidRPr="00C85CAA">
        <w:rPr>
          <w:b/>
          <w:sz w:val="24"/>
          <w:szCs w:val="24"/>
        </w:rPr>
        <w:t>с</w:t>
      </w:r>
      <w:r w:rsidRPr="00C85CAA">
        <w:rPr>
          <w:b/>
          <w:spacing w:val="-6"/>
          <w:sz w:val="24"/>
          <w:szCs w:val="24"/>
        </w:rPr>
        <w:t xml:space="preserve"> </w:t>
      </w:r>
      <w:r w:rsidRPr="00C85CAA">
        <w:rPr>
          <w:b/>
          <w:sz w:val="24"/>
          <w:szCs w:val="24"/>
        </w:rPr>
        <w:t>ЗПР</w:t>
      </w:r>
    </w:p>
    <w:p w:rsidR="000A6671" w:rsidRPr="00C85CAA" w:rsidRDefault="00286BA7" w:rsidP="000A3CE1">
      <w:pPr>
        <w:pStyle w:val="a3"/>
        <w:jc w:val="left"/>
        <w:rPr>
          <w:sz w:val="24"/>
          <w:szCs w:val="24"/>
        </w:rPr>
      </w:pPr>
      <w:r w:rsidRPr="00C85CAA">
        <w:rPr>
          <w:sz w:val="24"/>
          <w:szCs w:val="24"/>
        </w:rPr>
        <w:t>Последовательная</w:t>
      </w:r>
      <w:r w:rsidRPr="00C85CAA">
        <w:rPr>
          <w:spacing w:val="80"/>
          <w:sz w:val="24"/>
          <w:szCs w:val="24"/>
        </w:rPr>
        <w:t xml:space="preserve"> </w:t>
      </w:r>
      <w:r w:rsidRPr="00C85CAA">
        <w:rPr>
          <w:sz w:val="24"/>
          <w:szCs w:val="24"/>
        </w:rPr>
        <w:t>реализация</w:t>
      </w:r>
      <w:r w:rsidRPr="00C85CAA">
        <w:rPr>
          <w:spacing w:val="80"/>
          <w:sz w:val="24"/>
          <w:szCs w:val="24"/>
        </w:rPr>
        <w:t xml:space="preserve"> </w:t>
      </w:r>
      <w:r w:rsidRPr="00C85CAA">
        <w:rPr>
          <w:sz w:val="24"/>
          <w:szCs w:val="24"/>
        </w:rPr>
        <w:t>деятельностного</w:t>
      </w:r>
      <w:r w:rsidRPr="00C85CAA">
        <w:rPr>
          <w:spacing w:val="80"/>
          <w:sz w:val="24"/>
          <w:szCs w:val="24"/>
        </w:rPr>
        <w:t xml:space="preserve"> </w:t>
      </w:r>
      <w:r w:rsidRPr="00C85CAA">
        <w:rPr>
          <w:sz w:val="24"/>
          <w:szCs w:val="24"/>
        </w:rPr>
        <w:t>подхода</w:t>
      </w:r>
      <w:r w:rsidRPr="00C85CAA">
        <w:rPr>
          <w:spacing w:val="80"/>
          <w:sz w:val="24"/>
          <w:szCs w:val="24"/>
        </w:rPr>
        <w:t xml:space="preserve"> </w:t>
      </w:r>
      <w:r w:rsidRPr="00C85CAA">
        <w:rPr>
          <w:sz w:val="24"/>
          <w:szCs w:val="24"/>
        </w:rPr>
        <w:t>направлена</w:t>
      </w:r>
      <w:r w:rsidRPr="00C85CAA">
        <w:rPr>
          <w:spacing w:val="80"/>
          <w:sz w:val="24"/>
          <w:szCs w:val="24"/>
        </w:rPr>
        <w:t xml:space="preserve"> </w:t>
      </w:r>
      <w:r w:rsidRPr="00C85CAA">
        <w:rPr>
          <w:sz w:val="24"/>
          <w:szCs w:val="24"/>
        </w:rPr>
        <w:t>на повышение</w:t>
      </w:r>
      <w:r w:rsidRPr="00C85CAA">
        <w:rPr>
          <w:spacing w:val="68"/>
          <w:w w:val="150"/>
          <w:sz w:val="24"/>
          <w:szCs w:val="24"/>
        </w:rPr>
        <w:t xml:space="preserve"> </w:t>
      </w:r>
      <w:r w:rsidRPr="00C85CAA">
        <w:rPr>
          <w:sz w:val="24"/>
          <w:szCs w:val="24"/>
        </w:rPr>
        <w:t>эффективности</w:t>
      </w:r>
      <w:r w:rsidRPr="00C85CAA">
        <w:rPr>
          <w:spacing w:val="67"/>
          <w:w w:val="150"/>
          <w:sz w:val="24"/>
          <w:szCs w:val="24"/>
        </w:rPr>
        <w:t xml:space="preserve"> </w:t>
      </w:r>
      <w:r w:rsidRPr="00C85CAA">
        <w:rPr>
          <w:sz w:val="24"/>
          <w:szCs w:val="24"/>
        </w:rPr>
        <w:t>образования,</w:t>
      </w:r>
      <w:r w:rsidRPr="00C85CAA">
        <w:rPr>
          <w:spacing w:val="69"/>
          <w:w w:val="150"/>
          <w:sz w:val="24"/>
          <w:szCs w:val="24"/>
        </w:rPr>
        <w:t xml:space="preserve"> </w:t>
      </w:r>
      <w:r w:rsidRPr="00C85CAA">
        <w:rPr>
          <w:sz w:val="24"/>
          <w:szCs w:val="24"/>
        </w:rPr>
        <w:t>более</w:t>
      </w:r>
      <w:r w:rsidRPr="00C85CAA">
        <w:rPr>
          <w:spacing w:val="68"/>
          <w:w w:val="150"/>
          <w:sz w:val="24"/>
          <w:szCs w:val="24"/>
        </w:rPr>
        <w:t xml:space="preserve"> </w:t>
      </w:r>
      <w:r w:rsidRPr="00C85CAA">
        <w:rPr>
          <w:sz w:val="24"/>
          <w:szCs w:val="24"/>
        </w:rPr>
        <w:t>гибкое</w:t>
      </w:r>
      <w:r w:rsidRPr="00C85CAA">
        <w:rPr>
          <w:spacing w:val="67"/>
          <w:w w:val="150"/>
          <w:sz w:val="24"/>
          <w:szCs w:val="24"/>
        </w:rPr>
        <w:t xml:space="preserve"> </w:t>
      </w:r>
      <w:r w:rsidRPr="00C85CAA">
        <w:rPr>
          <w:sz w:val="24"/>
          <w:szCs w:val="24"/>
        </w:rPr>
        <w:t>и</w:t>
      </w:r>
      <w:r w:rsidRPr="00C85CAA">
        <w:rPr>
          <w:spacing w:val="67"/>
          <w:w w:val="150"/>
          <w:sz w:val="24"/>
          <w:szCs w:val="24"/>
        </w:rPr>
        <w:t xml:space="preserve"> </w:t>
      </w:r>
      <w:r w:rsidRPr="00C85CAA">
        <w:rPr>
          <w:sz w:val="24"/>
          <w:szCs w:val="24"/>
        </w:rPr>
        <w:t>прочное</w:t>
      </w:r>
      <w:r w:rsidRPr="00C85CAA">
        <w:rPr>
          <w:spacing w:val="72"/>
          <w:w w:val="150"/>
          <w:sz w:val="24"/>
          <w:szCs w:val="24"/>
        </w:rPr>
        <w:t xml:space="preserve"> </w:t>
      </w:r>
      <w:r w:rsidRPr="00C85CAA">
        <w:rPr>
          <w:spacing w:val="-2"/>
          <w:sz w:val="24"/>
          <w:szCs w:val="24"/>
        </w:rPr>
        <w:t>усвоение</w:t>
      </w:r>
      <w:r w:rsidR="000A3CE1" w:rsidRPr="00C85CAA">
        <w:rPr>
          <w:spacing w:val="-2"/>
          <w:sz w:val="24"/>
          <w:szCs w:val="24"/>
        </w:rPr>
        <w:t xml:space="preserve"> </w:t>
      </w:r>
      <w:r w:rsidRPr="00C85CAA">
        <w:rPr>
          <w:sz w:val="24"/>
          <w:szCs w:val="24"/>
        </w:rPr>
        <w:t>знаний</w:t>
      </w:r>
      <w:r w:rsidRPr="00C85CAA">
        <w:rPr>
          <w:spacing w:val="-5"/>
          <w:sz w:val="24"/>
          <w:szCs w:val="24"/>
        </w:rPr>
        <w:t xml:space="preserve"> </w:t>
      </w:r>
      <w:r w:rsidRPr="00C85CAA">
        <w:rPr>
          <w:sz w:val="24"/>
          <w:szCs w:val="24"/>
        </w:rPr>
        <w:t>обучающимися,</w:t>
      </w:r>
      <w:r w:rsidRPr="00C85CAA">
        <w:rPr>
          <w:spacing w:val="-6"/>
          <w:sz w:val="24"/>
          <w:szCs w:val="24"/>
        </w:rPr>
        <w:t xml:space="preserve"> </w:t>
      </w:r>
      <w:r w:rsidRPr="00C85CAA">
        <w:rPr>
          <w:sz w:val="24"/>
          <w:szCs w:val="24"/>
        </w:rPr>
        <w:t>возможность</w:t>
      </w:r>
      <w:r w:rsidRPr="00C85CAA">
        <w:rPr>
          <w:spacing w:val="-6"/>
          <w:sz w:val="24"/>
          <w:szCs w:val="24"/>
        </w:rPr>
        <w:t xml:space="preserve"> </w:t>
      </w:r>
      <w:r w:rsidRPr="00C85CAA">
        <w:rPr>
          <w:sz w:val="24"/>
          <w:szCs w:val="24"/>
        </w:rPr>
        <w:t>их</w:t>
      </w:r>
      <w:r w:rsidRPr="00C85CAA">
        <w:rPr>
          <w:spacing w:val="-6"/>
          <w:sz w:val="24"/>
          <w:szCs w:val="24"/>
        </w:rPr>
        <w:t xml:space="preserve"> </w:t>
      </w:r>
      <w:r w:rsidRPr="00C85CAA">
        <w:rPr>
          <w:sz w:val="24"/>
          <w:szCs w:val="24"/>
        </w:rPr>
        <w:t>самостоятельного</w:t>
      </w:r>
      <w:r w:rsidRPr="00C85CAA">
        <w:rPr>
          <w:spacing w:val="-6"/>
          <w:sz w:val="24"/>
          <w:szCs w:val="24"/>
        </w:rPr>
        <w:t xml:space="preserve"> </w:t>
      </w:r>
      <w:r w:rsidRPr="00C85CAA">
        <w:rPr>
          <w:sz w:val="24"/>
          <w:szCs w:val="24"/>
        </w:rPr>
        <w:t>движения</w:t>
      </w:r>
      <w:r w:rsidRPr="00C85CAA">
        <w:rPr>
          <w:spacing w:val="-6"/>
          <w:sz w:val="24"/>
          <w:szCs w:val="24"/>
        </w:rPr>
        <w:t xml:space="preserve"> </w:t>
      </w:r>
      <w:r w:rsidRPr="00C85CAA">
        <w:rPr>
          <w:sz w:val="24"/>
          <w:szCs w:val="24"/>
        </w:rPr>
        <w:t>в</w:t>
      </w:r>
      <w:r w:rsidRPr="00C85CAA">
        <w:rPr>
          <w:spacing w:val="-5"/>
          <w:sz w:val="24"/>
          <w:szCs w:val="24"/>
        </w:rPr>
        <w:t xml:space="preserve"> </w:t>
      </w:r>
      <w:r w:rsidRPr="00C85CAA">
        <w:rPr>
          <w:sz w:val="24"/>
          <w:szCs w:val="24"/>
        </w:rPr>
        <w:t>изучаемой области, существенное повышение их мотивации и интереса к учебе.</w:t>
      </w:r>
    </w:p>
    <w:p w:rsidR="000A6671" w:rsidRPr="00C85CAA" w:rsidRDefault="00286BA7" w:rsidP="00662CA2">
      <w:pPr>
        <w:pStyle w:val="a3"/>
        <w:ind w:right="847"/>
        <w:rPr>
          <w:sz w:val="24"/>
          <w:szCs w:val="24"/>
        </w:rPr>
      </w:pPr>
      <w:r w:rsidRPr="00C85CAA">
        <w:rPr>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w:t>
      </w:r>
    </w:p>
    <w:p w:rsidR="000A6671" w:rsidRPr="00C85CAA" w:rsidRDefault="00286BA7" w:rsidP="00662CA2">
      <w:pPr>
        <w:pStyle w:val="a3"/>
        <w:ind w:right="849"/>
        <w:rPr>
          <w:sz w:val="24"/>
          <w:szCs w:val="24"/>
        </w:rPr>
      </w:pPr>
      <w:r w:rsidRPr="00C85CAA">
        <w:rPr>
          <w:sz w:val="24"/>
          <w:szCs w:val="24"/>
        </w:rPr>
        <w:lastRenderedPageBreak/>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0A6671" w:rsidRPr="00C85CAA" w:rsidRDefault="00286BA7" w:rsidP="00662CA2">
      <w:pPr>
        <w:pStyle w:val="a3"/>
        <w:ind w:right="564"/>
        <w:rPr>
          <w:sz w:val="24"/>
          <w:szCs w:val="24"/>
        </w:rPr>
      </w:pPr>
      <w:r w:rsidRPr="00C85CAA">
        <w:rPr>
          <w:b/>
          <w:color w:val="000009"/>
          <w:sz w:val="24"/>
          <w:szCs w:val="24"/>
        </w:rPr>
        <w:t xml:space="preserve">Личностные УУД </w:t>
      </w:r>
      <w:r w:rsidRPr="00C85CAA">
        <w:rPr>
          <w:color w:val="000009"/>
          <w:sz w:val="24"/>
          <w:szCs w:val="24"/>
        </w:rPr>
        <w:t xml:space="preserve">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w:t>
      </w:r>
      <w:r w:rsidRPr="00C85CAA">
        <w:rPr>
          <w:color w:val="000009"/>
          <w:spacing w:val="-2"/>
          <w:sz w:val="24"/>
          <w:szCs w:val="24"/>
        </w:rPr>
        <w:t>действий:</w:t>
      </w:r>
    </w:p>
    <w:p w:rsidR="000A6671" w:rsidRPr="00C85CAA" w:rsidRDefault="00286BA7" w:rsidP="00662CA2">
      <w:pPr>
        <w:pStyle w:val="a3"/>
        <w:ind w:left="993" w:firstLine="0"/>
        <w:rPr>
          <w:sz w:val="24"/>
          <w:szCs w:val="24"/>
        </w:rPr>
      </w:pPr>
      <w:r w:rsidRPr="00C85CAA">
        <w:rPr>
          <w:color w:val="000009"/>
          <w:spacing w:val="-2"/>
          <w:sz w:val="24"/>
          <w:szCs w:val="24"/>
        </w:rPr>
        <w:t>-личностное,</w:t>
      </w:r>
      <w:r w:rsidRPr="00C85CAA">
        <w:rPr>
          <w:color w:val="000009"/>
          <w:spacing w:val="2"/>
          <w:sz w:val="24"/>
          <w:szCs w:val="24"/>
        </w:rPr>
        <w:t xml:space="preserve"> </w:t>
      </w:r>
      <w:r w:rsidRPr="00C85CAA">
        <w:rPr>
          <w:color w:val="000009"/>
          <w:spacing w:val="-2"/>
          <w:sz w:val="24"/>
          <w:szCs w:val="24"/>
        </w:rPr>
        <w:t>профессиональное,</w:t>
      </w:r>
      <w:r w:rsidRPr="00C85CAA">
        <w:rPr>
          <w:color w:val="000009"/>
          <w:spacing w:val="7"/>
          <w:sz w:val="24"/>
          <w:szCs w:val="24"/>
        </w:rPr>
        <w:t xml:space="preserve"> </w:t>
      </w:r>
      <w:r w:rsidRPr="00C85CAA">
        <w:rPr>
          <w:color w:val="000009"/>
          <w:spacing w:val="-2"/>
          <w:sz w:val="24"/>
          <w:szCs w:val="24"/>
        </w:rPr>
        <w:t>жизненное</w:t>
      </w:r>
      <w:r w:rsidRPr="00C85CAA">
        <w:rPr>
          <w:color w:val="000009"/>
          <w:spacing w:val="3"/>
          <w:sz w:val="24"/>
          <w:szCs w:val="24"/>
        </w:rPr>
        <w:t xml:space="preserve"> </w:t>
      </w:r>
      <w:r w:rsidRPr="00C85CAA">
        <w:rPr>
          <w:color w:val="000009"/>
          <w:spacing w:val="-2"/>
          <w:sz w:val="24"/>
          <w:szCs w:val="24"/>
        </w:rPr>
        <w:t>самоопределение;</w:t>
      </w:r>
    </w:p>
    <w:p w:rsidR="000A6671" w:rsidRPr="00C85CAA" w:rsidRDefault="00286BA7" w:rsidP="00662CA2">
      <w:pPr>
        <w:pStyle w:val="a3"/>
        <w:spacing w:before="43"/>
        <w:ind w:right="562"/>
        <w:rPr>
          <w:sz w:val="24"/>
          <w:szCs w:val="24"/>
        </w:rPr>
      </w:pPr>
      <w:r w:rsidRPr="00C85CAA">
        <w:rPr>
          <w:color w:val="000009"/>
          <w:sz w:val="24"/>
          <w:szCs w:val="24"/>
        </w:rPr>
        <w:t>-смыслообразование, т. е. установление учащимися связи между целью учебной деятельности и ее мотивом, другими словами, между результатом учения</w:t>
      </w:r>
      <w:r w:rsidRPr="00C85CAA">
        <w:rPr>
          <w:color w:val="000009"/>
          <w:spacing w:val="80"/>
          <w:sz w:val="24"/>
          <w:szCs w:val="24"/>
        </w:rPr>
        <w:t xml:space="preserve"> </w:t>
      </w:r>
      <w:r w:rsidRPr="00C85CAA">
        <w:rPr>
          <w:color w:val="000009"/>
          <w:sz w:val="24"/>
          <w:szCs w:val="24"/>
        </w:rPr>
        <w:t>и тем, что побуждает деятельность, ради чего она осуществляется. Ученик должен задаваться вопросом: какое значение и какой смысл имеет для меня учение? — и уметь на него отвечать;</w:t>
      </w:r>
    </w:p>
    <w:p w:rsidR="000A6671" w:rsidRPr="00C85CAA" w:rsidRDefault="00286BA7" w:rsidP="00662CA2">
      <w:pPr>
        <w:pStyle w:val="a3"/>
        <w:ind w:right="570"/>
        <w:rPr>
          <w:sz w:val="24"/>
          <w:szCs w:val="24"/>
        </w:rPr>
      </w:pPr>
      <w:r w:rsidRPr="00C85CAA">
        <w:rPr>
          <w:color w:val="000009"/>
          <w:sz w:val="24"/>
          <w:szCs w:val="24"/>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0A6671" w:rsidRPr="00C85CAA" w:rsidRDefault="00286BA7" w:rsidP="00662CA2">
      <w:pPr>
        <w:pStyle w:val="a3"/>
        <w:ind w:right="573"/>
        <w:rPr>
          <w:sz w:val="24"/>
          <w:szCs w:val="24"/>
        </w:rPr>
      </w:pPr>
      <w:r w:rsidRPr="00C85CAA">
        <w:rPr>
          <w:b/>
          <w:color w:val="000009"/>
          <w:sz w:val="24"/>
          <w:szCs w:val="24"/>
        </w:rPr>
        <w:t xml:space="preserve">Регулятивные УУД </w:t>
      </w:r>
      <w:r w:rsidRPr="00C85CAA">
        <w:rPr>
          <w:color w:val="000009"/>
          <w:sz w:val="24"/>
          <w:szCs w:val="24"/>
        </w:rPr>
        <w:t>обеспечивают учащимся организацию их учебной деятельности. К ним относятся:</w:t>
      </w:r>
    </w:p>
    <w:p w:rsidR="000A6671" w:rsidRPr="00C85CAA" w:rsidRDefault="00286BA7" w:rsidP="00662CA2">
      <w:pPr>
        <w:pStyle w:val="a3"/>
        <w:ind w:right="564"/>
        <w:rPr>
          <w:sz w:val="24"/>
          <w:szCs w:val="24"/>
        </w:rPr>
      </w:pPr>
      <w:r w:rsidRPr="00C85CAA">
        <w:rPr>
          <w:color w:val="000009"/>
          <w:sz w:val="24"/>
          <w:szCs w:val="24"/>
        </w:rPr>
        <w:t>-целеполагание как постановка учебной задачи на основе соотнесения того, что уже известно и усвоено учащимся, и того, что еще неизвестно;</w:t>
      </w:r>
    </w:p>
    <w:p w:rsidR="000A6671" w:rsidRPr="00C85CAA" w:rsidRDefault="00286BA7" w:rsidP="00662CA2">
      <w:pPr>
        <w:pStyle w:val="a3"/>
        <w:ind w:right="564"/>
        <w:rPr>
          <w:sz w:val="24"/>
          <w:szCs w:val="24"/>
        </w:rPr>
      </w:pPr>
      <w:r w:rsidRPr="00C85CAA">
        <w:rPr>
          <w:color w:val="000009"/>
          <w:sz w:val="24"/>
          <w:szCs w:val="24"/>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0A6671" w:rsidRPr="00C85CAA" w:rsidRDefault="00286BA7" w:rsidP="00662CA2">
      <w:pPr>
        <w:pStyle w:val="a3"/>
        <w:ind w:right="568"/>
        <w:rPr>
          <w:sz w:val="24"/>
          <w:szCs w:val="24"/>
        </w:rPr>
      </w:pPr>
      <w:r w:rsidRPr="00C85CAA">
        <w:rPr>
          <w:color w:val="000009"/>
          <w:sz w:val="24"/>
          <w:szCs w:val="24"/>
        </w:rPr>
        <w:t>-прогнозирование — предвосхищение результата и уровня усвоения знаний, его временных характеристик;</w:t>
      </w:r>
    </w:p>
    <w:p w:rsidR="000A6671" w:rsidRPr="00C85CAA" w:rsidRDefault="00286BA7" w:rsidP="00662CA2">
      <w:pPr>
        <w:pStyle w:val="a3"/>
        <w:ind w:right="564"/>
        <w:rPr>
          <w:sz w:val="24"/>
          <w:szCs w:val="24"/>
        </w:rPr>
      </w:pPr>
      <w:r w:rsidRPr="00C85CAA">
        <w:rPr>
          <w:color w:val="000009"/>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0A6671" w:rsidRPr="00C85CAA" w:rsidRDefault="00286BA7" w:rsidP="00662CA2">
      <w:pPr>
        <w:pStyle w:val="a3"/>
        <w:ind w:right="569"/>
        <w:rPr>
          <w:sz w:val="24"/>
          <w:szCs w:val="24"/>
        </w:rPr>
      </w:pPr>
      <w:r w:rsidRPr="00C85CAA">
        <w:rPr>
          <w:color w:val="000009"/>
          <w:sz w:val="24"/>
          <w:szCs w:val="24"/>
        </w:rPr>
        <w:t xml:space="preserve">-коррекция — внесение необходимых дополнений и корректив в план и способ действия в случае расхождения эталона, реального действия и его </w:t>
      </w:r>
      <w:r w:rsidRPr="00C85CAA">
        <w:rPr>
          <w:color w:val="000009"/>
          <w:spacing w:val="-2"/>
          <w:sz w:val="24"/>
          <w:szCs w:val="24"/>
        </w:rPr>
        <w:t>результата;</w:t>
      </w:r>
    </w:p>
    <w:p w:rsidR="000A6671" w:rsidRPr="00C85CAA" w:rsidRDefault="00286BA7" w:rsidP="00662CA2">
      <w:pPr>
        <w:pStyle w:val="a3"/>
        <w:ind w:left="993" w:firstLine="0"/>
        <w:rPr>
          <w:sz w:val="24"/>
          <w:szCs w:val="24"/>
        </w:rPr>
      </w:pPr>
      <w:r w:rsidRPr="00C85CAA">
        <w:rPr>
          <w:color w:val="000009"/>
          <w:sz w:val="24"/>
          <w:szCs w:val="24"/>
        </w:rPr>
        <w:t>-оценка</w:t>
      </w:r>
      <w:r w:rsidRPr="00C85CAA">
        <w:rPr>
          <w:color w:val="000009"/>
          <w:spacing w:val="-3"/>
          <w:sz w:val="24"/>
          <w:szCs w:val="24"/>
        </w:rPr>
        <w:t xml:space="preserve"> </w:t>
      </w:r>
      <w:r w:rsidRPr="00C85CAA">
        <w:rPr>
          <w:color w:val="000009"/>
          <w:sz w:val="24"/>
          <w:szCs w:val="24"/>
        </w:rPr>
        <w:t>—</w:t>
      </w:r>
      <w:r w:rsidRPr="00C85CAA">
        <w:rPr>
          <w:color w:val="000009"/>
          <w:spacing w:val="-6"/>
          <w:sz w:val="24"/>
          <w:szCs w:val="24"/>
        </w:rPr>
        <w:t xml:space="preserve"> </w:t>
      </w:r>
      <w:r w:rsidRPr="00C85CAA">
        <w:rPr>
          <w:color w:val="000009"/>
          <w:sz w:val="24"/>
          <w:szCs w:val="24"/>
        </w:rPr>
        <w:t>выделение</w:t>
      </w:r>
      <w:r w:rsidRPr="00C85CAA">
        <w:rPr>
          <w:color w:val="000009"/>
          <w:spacing w:val="-4"/>
          <w:sz w:val="24"/>
          <w:szCs w:val="24"/>
        </w:rPr>
        <w:t xml:space="preserve"> </w:t>
      </w:r>
      <w:r w:rsidRPr="00C85CAA">
        <w:rPr>
          <w:color w:val="000009"/>
          <w:sz w:val="24"/>
          <w:szCs w:val="24"/>
        </w:rPr>
        <w:t>и</w:t>
      </w:r>
      <w:r w:rsidRPr="00C85CAA">
        <w:rPr>
          <w:color w:val="000009"/>
          <w:spacing w:val="-6"/>
          <w:sz w:val="24"/>
          <w:szCs w:val="24"/>
        </w:rPr>
        <w:t xml:space="preserve"> </w:t>
      </w:r>
      <w:r w:rsidRPr="00C85CAA">
        <w:rPr>
          <w:color w:val="000009"/>
          <w:sz w:val="24"/>
          <w:szCs w:val="24"/>
        </w:rPr>
        <w:t>осознание учащимся</w:t>
      </w:r>
      <w:r w:rsidRPr="00C85CAA">
        <w:rPr>
          <w:color w:val="000009"/>
          <w:spacing w:val="-4"/>
          <w:sz w:val="24"/>
          <w:szCs w:val="24"/>
        </w:rPr>
        <w:t xml:space="preserve"> </w:t>
      </w:r>
      <w:r w:rsidRPr="00C85CAA">
        <w:rPr>
          <w:color w:val="000009"/>
          <w:sz w:val="24"/>
          <w:szCs w:val="24"/>
        </w:rPr>
        <w:t>того,</w:t>
      </w:r>
      <w:r w:rsidRPr="00C85CAA">
        <w:rPr>
          <w:color w:val="000009"/>
          <w:spacing w:val="-3"/>
          <w:sz w:val="24"/>
          <w:szCs w:val="24"/>
        </w:rPr>
        <w:t xml:space="preserve"> </w:t>
      </w:r>
      <w:r w:rsidRPr="00C85CAA">
        <w:rPr>
          <w:color w:val="000009"/>
          <w:sz w:val="24"/>
          <w:szCs w:val="24"/>
        </w:rPr>
        <w:t>что</w:t>
      </w:r>
      <w:r w:rsidRPr="00C85CAA">
        <w:rPr>
          <w:color w:val="000009"/>
          <w:spacing w:val="-1"/>
          <w:sz w:val="24"/>
          <w:szCs w:val="24"/>
        </w:rPr>
        <w:t xml:space="preserve"> </w:t>
      </w:r>
      <w:r w:rsidRPr="00C85CAA">
        <w:rPr>
          <w:color w:val="000009"/>
          <w:sz w:val="24"/>
          <w:szCs w:val="24"/>
        </w:rPr>
        <w:t>уже</w:t>
      </w:r>
      <w:r w:rsidRPr="00C85CAA">
        <w:rPr>
          <w:color w:val="000009"/>
          <w:spacing w:val="-1"/>
          <w:sz w:val="24"/>
          <w:szCs w:val="24"/>
        </w:rPr>
        <w:t xml:space="preserve"> </w:t>
      </w:r>
      <w:r w:rsidRPr="00C85CAA">
        <w:rPr>
          <w:color w:val="000009"/>
          <w:sz w:val="24"/>
          <w:szCs w:val="24"/>
        </w:rPr>
        <w:t>усвоено</w:t>
      </w:r>
      <w:r w:rsidRPr="00C85CAA">
        <w:rPr>
          <w:color w:val="000009"/>
          <w:spacing w:val="-4"/>
          <w:sz w:val="24"/>
          <w:szCs w:val="24"/>
        </w:rPr>
        <w:t xml:space="preserve"> </w:t>
      </w:r>
      <w:r w:rsidRPr="00C85CAA">
        <w:rPr>
          <w:color w:val="000009"/>
          <w:sz w:val="24"/>
          <w:szCs w:val="24"/>
        </w:rPr>
        <w:t>и</w:t>
      </w:r>
      <w:r w:rsidRPr="00C85CAA">
        <w:rPr>
          <w:color w:val="000009"/>
          <w:spacing w:val="-6"/>
          <w:sz w:val="24"/>
          <w:szCs w:val="24"/>
        </w:rPr>
        <w:t xml:space="preserve"> </w:t>
      </w:r>
      <w:r w:rsidRPr="00C85CAA">
        <w:rPr>
          <w:color w:val="000009"/>
          <w:sz w:val="24"/>
          <w:szCs w:val="24"/>
        </w:rPr>
        <w:t>что</w:t>
      </w:r>
      <w:r w:rsidRPr="00C85CAA">
        <w:rPr>
          <w:color w:val="000009"/>
          <w:spacing w:val="-4"/>
          <w:sz w:val="24"/>
          <w:szCs w:val="24"/>
        </w:rPr>
        <w:t xml:space="preserve"> </w:t>
      </w:r>
      <w:r w:rsidRPr="00C85CAA">
        <w:rPr>
          <w:color w:val="000009"/>
          <w:spacing w:val="-5"/>
          <w:sz w:val="24"/>
          <w:szCs w:val="24"/>
        </w:rPr>
        <w:t>еще</w:t>
      </w:r>
    </w:p>
    <w:p w:rsidR="000A6671" w:rsidRPr="00C85CAA" w:rsidRDefault="00286BA7" w:rsidP="00662CA2">
      <w:pPr>
        <w:pStyle w:val="a3"/>
        <w:spacing w:before="75"/>
        <w:ind w:firstLine="0"/>
        <w:rPr>
          <w:sz w:val="24"/>
          <w:szCs w:val="24"/>
        </w:rPr>
      </w:pPr>
      <w:r w:rsidRPr="00C85CAA">
        <w:rPr>
          <w:color w:val="000009"/>
          <w:sz w:val="24"/>
          <w:szCs w:val="24"/>
        </w:rPr>
        <w:t>нужно</w:t>
      </w:r>
      <w:r w:rsidRPr="00C85CAA">
        <w:rPr>
          <w:color w:val="000009"/>
          <w:spacing w:val="-6"/>
          <w:sz w:val="24"/>
          <w:szCs w:val="24"/>
        </w:rPr>
        <w:t xml:space="preserve"> </w:t>
      </w:r>
      <w:r w:rsidRPr="00C85CAA">
        <w:rPr>
          <w:color w:val="000009"/>
          <w:sz w:val="24"/>
          <w:szCs w:val="24"/>
        </w:rPr>
        <w:t>усвоить,</w:t>
      </w:r>
      <w:r w:rsidRPr="00C85CAA">
        <w:rPr>
          <w:color w:val="000009"/>
          <w:spacing w:val="-10"/>
          <w:sz w:val="24"/>
          <w:szCs w:val="24"/>
        </w:rPr>
        <w:t xml:space="preserve"> </w:t>
      </w:r>
      <w:r w:rsidRPr="00C85CAA">
        <w:rPr>
          <w:color w:val="000009"/>
          <w:sz w:val="24"/>
          <w:szCs w:val="24"/>
        </w:rPr>
        <w:t>осознание</w:t>
      </w:r>
      <w:r w:rsidRPr="00C85CAA">
        <w:rPr>
          <w:color w:val="000009"/>
          <w:spacing w:val="-10"/>
          <w:sz w:val="24"/>
          <w:szCs w:val="24"/>
        </w:rPr>
        <w:t xml:space="preserve"> </w:t>
      </w:r>
      <w:r w:rsidRPr="00C85CAA">
        <w:rPr>
          <w:color w:val="000009"/>
          <w:sz w:val="24"/>
          <w:szCs w:val="24"/>
        </w:rPr>
        <w:t>качества</w:t>
      </w:r>
      <w:r w:rsidRPr="00C85CAA">
        <w:rPr>
          <w:color w:val="000009"/>
          <w:spacing w:val="-10"/>
          <w:sz w:val="24"/>
          <w:szCs w:val="24"/>
        </w:rPr>
        <w:t xml:space="preserve"> </w:t>
      </w:r>
      <w:r w:rsidRPr="00C85CAA">
        <w:rPr>
          <w:color w:val="000009"/>
          <w:sz w:val="24"/>
          <w:szCs w:val="24"/>
        </w:rPr>
        <w:t>и</w:t>
      </w:r>
      <w:r w:rsidRPr="00C85CAA">
        <w:rPr>
          <w:color w:val="000009"/>
          <w:spacing w:val="-6"/>
          <w:sz w:val="24"/>
          <w:szCs w:val="24"/>
        </w:rPr>
        <w:t xml:space="preserve"> </w:t>
      </w:r>
      <w:r w:rsidRPr="00C85CAA">
        <w:rPr>
          <w:color w:val="000009"/>
          <w:sz w:val="24"/>
          <w:szCs w:val="24"/>
        </w:rPr>
        <w:t>уровня</w:t>
      </w:r>
      <w:r w:rsidRPr="00C85CAA">
        <w:rPr>
          <w:color w:val="000009"/>
          <w:spacing w:val="-7"/>
          <w:sz w:val="24"/>
          <w:szCs w:val="24"/>
        </w:rPr>
        <w:t xml:space="preserve"> </w:t>
      </w:r>
      <w:r w:rsidRPr="00C85CAA">
        <w:rPr>
          <w:color w:val="000009"/>
          <w:spacing w:val="-2"/>
          <w:sz w:val="24"/>
          <w:szCs w:val="24"/>
        </w:rPr>
        <w:t>усвоения;</w:t>
      </w:r>
    </w:p>
    <w:p w:rsidR="000A6671" w:rsidRPr="00C85CAA" w:rsidRDefault="00286BA7" w:rsidP="00662CA2">
      <w:pPr>
        <w:pStyle w:val="a3"/>
        <w:spacing w:before="47"/>
        <w:ind w:right="569"/>
        <w:rPr>
          <w:sz w:val="24"/>
          <w:szCs w:val="24"/>
        </w:rPr>
      </w:pPr>
      <w:r w:rsidRPr="00C85CAA">
        <w:rPr>
          <w:color w:val="000009"/>
          <w:sz w:val="24"/>
          <w:szCs w:val="24"/>
        </w:rPr>
        <w:t xml:space="preserve">-саморегуляция как способность к мобилизации сил и энергии, к волевому усилию (к выбору в ситуации мотивационного конфликта) и к преодолению </w:t>
      </w:r>
      <w:r w:rsidRPr="00C85CAA">
        <w:rPr>
          <w:color w:val="000009"/>
          <w:spacing w:val="-2"/>
          <w:sz w:val="24"/>
          <w:szCs w:val="24"/>
        </w:rPr>
        <w:t>препятствий.</w:t>
      </w:r>
    </w:p>
    <w:p w:rsidR="000A6671" w:rsidRPr="00C85CAA" w:rsidRDefault="000A6671" w:rsidP="00662CA2">
      <w:pPr>
        <w:pStyle w:val="a3"/>
        <w:spacing w:before="44"/>
        <w:ind w:left="0" w:firstLine="0"/>
        <w:jc w:val="left"/>
        <w:rPr>
          <w:sz w:val="24"/>
          <w:szCs w:val="24"/>
        </w:rPr>
      </w:pPr>
    </w:p>
    <w:p w:rsidR="000A6671" w:rsidRPr="00C85CAA" w:rsidRDefault="00286BA7" w:rsidP="00662CA2">
      <w:pPr>
        <w:ind w:left="993"/>
        <w:jc w:val="both"/>
        <w:rPr>
          <w:sz w:val="24"/>
          <w:szCs w:val="24"/>
        </w:rPr>
      </w:pPr>
      <w:r w:rsidRPr="00C85CAA">
        <w:rPr>
          <w:b/>
          <w:color w:val="000009"/>
          <w:spacing w:val="-2"/>
          <w:sz w:val="24"/>
          <w:szCs w:val="24"/>
        </w:rPr>
        <w:t>Познавательные</w:t>
      </w:r>
      <w:r w:rsidRPr="00C85CAA">
        <w:rPr>
          <w:b/>
          <w:color w:val="000009"/>
          <w:spacing w:val="-10"/>
          <w:sz w:val="24"/>
          <w:szCs w:val="24"/>
        </w:rPr>
        <w:t xml:space="preserve"> </w:t>
      </w:r>
      <w:r w:rsidRPr="00C85CAA">
        <w:rPr>
          <w:b/>
          <w:color w:val="000009"/>
          <w:spacing w:val="-2"/>
          <w:sz w:val="24"/>
          <w:szCs w:val="24"/>
        </w:rPr>
        <w:t>УУД</w:t>
      </w:r>
      <w:r w:rsidRPr="00C85CAA">
        <w:rPr>
          <w:b/>
          <w:color w:val="000009"/>
          <w:spacing w:val="-12"/>
          <w:sz w:val="24"/>
          <w:szCs w:val="24"/>
        </w:rPr>
        <w:t xml:space="preserve"> </w:t>
      </w:r>
      <w:r w:rsidRPr="00C85CAA">
        <w:rPr>
          <w:b/>
          <w:color w:val="000009"/>
          <w:spacing w:val="-2"/>
          <w:sz w:val="24"/>
          <w:szCs w:val="24"/>
        </w:rPr>
        <w:t>включают</w:t>
      </w:r>
      <w:r w:rsidRPr="00C85CAA">
        <w:rPr>
          <w:color w:val="000009"/>
          <w:spacing w:val="-2"/>
          <w:sz w:val="24"/>
          <w:szCs w:val="24"/>
        </w:rPr>
        <w:t>:</w:t>
      </w:r>
    </w:p>
    <w:p w:rsidR="000A6671" w:rsidRPr="00C85CAA" w:rsidRDefault="00286BA7" w:rsidP="00662CA2">
      <w:pPr>
        <w:pStyle w:val="a3"/>
        <w:spacing w:before="45"/>
        <w:ind w:left="993" w:firstLine="0"/>
        <w:rPr>
          <w:sz w:val="24"/>
          <w:szCs w:val="24"/>
        </w:rPr>
      </w:pPr>
      <w:r w:rsidRPr="00C85CAA">
        <w:rPr>
          <w:color w:val="000009"/>
          <w:sz w:val="24"/>
          <w:szCs w:val="24"/>
        </w:rPr>
        <w:t>-общеучебные,</w:t>
      </w:r>
      <w:r w:rsidRPr="00C85CAA">
        <w:rPr>
          <w:color w:val="000009"/>
          <w:spacing w:val="28"/>
          <w:sz w:val="24"/>
          <w:szCs w:val="24"/>
        </w:rPr>
        <w:t xml:space="preserve"> </w:t>
      </w:r>
      <w:r w:rsidRPr="00C85CAA">
        <w:rPr>
          <w:color w:val="000009"/>
          <w:sz w:val="24"/>
          <w:szCs w:val="24"/>
        </w:rPr>
        <w:t>логические,</w:t>
      </w:r>
      <w:r w:rsidRPr="00C85CAA">
        <w:rPr>
          <w:color w:val="000009"/>
          <w:spacing w:val="31"/>
          <w:sz w:val="24"/>
          <w:szCs w:val="24"/>
        </w:rPr>
        <w:t xml:space="preserve"> </w:t>
      </w:r>
      <w:r w:rsidRPr="00C85CAA">
        <w:rPr>
          <w:color w:val="000009"/>
          <w:sz w:val="24"/>
          <w:szCs w:val="24"/>
        </w:rPr>
        <w:t>а</w:t>
      </w:r>
      <w:r w:rsidRPr="00C85CAA">
        <w:rPr>
          <w:color w:val="000009"/>
          <w:spacing w:val="29"/>
          <w:sz w:val="24"/>
          <w:szCs w:val="24"/>
        </w:rPr>
        <w:t xml:space="preserve"> </w:t>
      </w:r>
      <w:r w:rsidRPr="00C85CAA">
        <w:rPr>
          <w:color w:val="000009"/>
          <w:sz w:val="24"/>
          <w:szCs w:val="24"/>
        </w:rPr>
        <w:t>также</w:t>
      </w:r>
      <w:r w:rsidRPr="00C85CAA">
        <w:rPr>
          <w:color w:val="000009"/>
          <w:spacing w:val="30"/>
          <w:sz w:val="24"/>
          <w:szCs w:val="24"/>
        </w:rPr>
        <w:t xml:space="preserve"> </w:t>
      </w:r>
      <w:r w:rsidRPr="00C85CAA">
        <w:rPr>
          <w:color w:val="000009"/>
          <w:sz w:val="24"/>
          <w:szCs w:val="24"/>
        </w:rPr>
        <w:t>постановку</w:t>
      </w:r>
      <w:r w:rsidRPr="00C85CAA">
        <w:rPr>
          <w:color w:val="000009"/>
          <w:spacing w:val="27"/>
          <w:sz w:val="24"/>
          <w:szCs w:val="24"/>
        </w:rPr>
        <w:t xml:space="preserve"> </w:t>
      </w:r>
      <w:r w:rsidRPr="00C85CAA">
        <w:rPr>
          <w:color w:val="000009"/>
          <w:sz w:val="24"/>
          <w:szCs w:val="24"/>
        </w:rPr>
        <w:t>и</w:t>
      </w:r>
      <w:r w:rsidRPr="00C85CAA">
        <w:rPr>
          <w:color w:val="000009"/>
          <w:spacing w:val="29"/>
          <w:sz w:val="24"/>
          <w:szCs w:val="24"/>
        </w:rPr>
        <w:t xml:space="preserve"> </w:t>
      </w:r>
      <w:r w:rsidRPr="00C85CAA">
        <w:rPr>
          <w:color w:val="000009"/>
          <w:sz w:val="24"/>
          <w:szCs w:val="24"/>
        </w:rPr>
        <w:t>решение</w:t>
      </w:r>
      <w:r w:rsidRPr="00C85CAA">
        <w:rPr>
          <w:color w:val="000009"/>
          <w:spacing w:val="29"/>
          <w:sz w:val="24"/>
          <w:szCs w:val="24"/>
        </w:rPr>
        <w:t xml:space="preserve"> </w:t>
      </w:r>
      <w:r w:rsidRPr="00C85CAA">
        <w:rPr>
          <w:color w:val="000009"/>
          <w:spacing w:val="-2"/>
          <w:sz w:val="24"/>
          <w:szCs w:val="24"/>
        </w:rPr>
        <w:t>проблемы.</w:t>
      </w:r>
    </w:p>
    <w:p w:rsidR="000A6671" w:rsidRPr="00C85CAA" w:rsidRDefault="00286BA7" w:rsidP="00662CA2">
      <w:pPr>
        <w:pStyle w:val="a3"/>
        <w:spacing w:before="44"/>
        <w:ind w:firstLine="0"/>
        <w:rPr>
          <w:sz w:val="24"/>
          <w:szCs w:val="24"/>
        </w:rPr>
      </w:pPr>
      <w:r w:rsidRPr="00C85CAA">
        <w:rPr>
          <w:color w:val="000009"/>
          <w:sz w:val="24"/>
          <w:szCs w:val="24"/>
        </w:rPr>
        <w:t>Общеучебные</w:t>
      </w:r>
      <w:r w:rsidRPr="00C85CAA">
        <w:rPr>
          <w:color w:val="000009"/>
          <w:spacing w:val="-16"/>
          <w:sz w:val="24"/>
          <w:szCs w:val="24"/>
        </w:rPr>
        <w:t xml:space="preserve"> </w:t>
      </w:r>
      <w:r w:rsidRPr="00C85CAA">
        <w:rPr>
          <w:color w:val="000009"/>
          <w:sz w:val="24"/>
          <w:szCs w:val="24"/>
        </w:rPr>
        <w:t>универсальные</w:t>
      </w:r>
      <w:r w:rsidRPr="00C85CAA">
        <w:rPr>
          <w:color w:val="000009"/>
          <w:spacing w:val="-16"/>
          <w:sz w:val="24"/>
          <w:szCs w:val="24"/>
        </w:rPr>
        <w:t xml:space="preserve"> </w:t>
      </w:r>
      <w:r w:rsidRPr="00C85CAA">
        <w:rPr>
          <w:color w:val="000009"/>
          <w:spacing w:val="-2"/>
          <w:sz w:val="24"/>
          <w:szCs w:val="24"/>
        </w:rPr>
        <w:t>действия:</w:t>
      </w:r>
    </w:p>
    <w:p w:rsidR="000A6671" w:rsidRPr="00C85CAA" w:rsidRDefault="00286BA7" w:rsidP="00662CA2">
      <w:pPr>
        <w:pStyle w:val="a3"/>
        <w:spacing w:before="46"/>
        <w:ind w:left="993" w:firstLine="0"/>
        <w:rPr>
          <w:sz w:val="24"/>
          <w:szCs w:val="24"/>
        </w:rPr>
      </w:pPr>
      <w:r w:rsidRPr="00C85CAA">
        <w:rPr>
          <w:color w:val="000009"/>
          <w:spacing w:val="-2"/>
          <w:sz w:val="24"/>
          <w:szCs w:val="24"/>
        </w:rPr>
        <w:t>-самостоятельное</w:t>
      </w:r>
      <w:r w:rsidRPr="00C85CAA">
        <w:rPr>
          <w:color w:val="000009"/>
          <w:spacing w:val="-12"/>
          <w:sz w:val="24"/>
          <w:szCs w:val="24"/>
        </w:rPr>
        <w:t xml:space="preserve"> </w:t>
      </w:r>
      <w:r w:rsidRPr="00C85CAA">
        <w:rPr>
          <w:color w:val="000009"/>
          <w:spacing w:val="-2"/>
          <w:sz w:val="24"/>
          <w:szCs w:val="24"/>
        </w:rPr>
        <w:t>выделение</w:t>
      </w:r>
      <w:r w:rsidRPr="00C85CAA">
        <w:rPr>
          <w:color w:val="000009"/>
          <w:spacing w:val="-10"/>
          <w:sz w:val="24"/>
          <w:szCs w:val="24"/>
        </w:rPr>
        <w:t xml:space="preserve"> </w:t>
      </w:r>
      <w:r w:rsidRPr="00C85CAA">
        <w:rPr>
          <w:color w:val="000009"/>
          <w:spacing w:val="-2"/>
          <w:sz w:val="24"/>
          <w:szCs w:val="24"/>
        </w:rPr>
        <w:t>и</w:t>
      </w:r>
      <w:r w:rsidRPr="00C85CAA">
        <w:rPr>
          <w:color w:val="000009"/>
          <w:spacing w:val="-6"/>
          <w:sz w:val="24"/>
          <w:szCs w:val="24"/>
        </w:rPr>
        <w:t xml:space="preserve"> </w:t>
      </w:r>
      <w:r w:rsidRPr="00C85CAA">
        <w:rPr>
          <w:color w:val="000009"/>
          <w:spacing w:val="-2"/>
          <w:sz w:val="24"/>
          <w:szCs w:val="24"/>
        </w:rPr>
        <w:t>формулирование</w:t>
      </w:r>
      <w:r w:rsidRPr="00C85CAA">
        <w:rPr>
          <w:color w:val="000009"/>
          <w:spacing w:val="-11"/>
          <w:sz w:val="24"/>
          <w:szCs w:val="24"/>
        </w:rPr>
        <w:t xml:space="preserve"> </w:t>
      </w:r>
      <w:r w:rsidRPr="00C85CAA">
        <w:rPr>
          <w:color w:val="000009"/>
          <w:spacing w:val="-2"/>
          <w:sz w:val="24"/>
          <w:szCs w:val="24"/>
        </w:rPr>
        <w:t>познавательной</w:t>
      </w:r>
      <w:r w:rsidRPr="00C85CAA">
        <w:rPr>
          <w:color w:val="000009"/>
          <w:spacing w:val="-5"/>
          <w:sz w:val="24"/>
          <w:szCs w:val="24"/>
        </w:rPr>
        <w:t xml:space="preserve"> </w:t>
      </w:r>
      <w:r w:rsidRPr="00C85CAA">
        <w:rPr>
          <w:color w:val="000009"/>
          <w:spacing w:val="-2"/>
          <w:sz w:val="24"/>
          <w:szCs w:val="24"/>
        </w:rPr>
        <w:t>цели;</w:t>
      </w:r>
    </w:p>
    <w:p w:rsidR="000A6671" w:rsidRPr="00C85CAA" w:rsidRDefault="00286BA7" w:rsidP="00662CA2">
      <w:pPr>
        <w:pStyle w:val="a3"/>
        <w:spacing w:before="45"/>
        <w:ind w:right="566"/>
        <w:rPr>
          <w:sz w:val="24"/>
          <w:szCs w:val="24"/>
        </w:rPr>
      </w:pPr>
      <w:r w:rsidRPr="00C85CAA">
        <w:rPr>
          <w:color w:val="000009"/>
          <w:sz w:val="24"/>
          <w:szCs w:val="24"/>
        </w:rPr>
        <w:t>-поиск и выделение необходимой информации; применение методов информационного поиска, в том числе с помощью компьютерных средств;</w:t>
      </w:r>
    </w:p>
    <w:p w:rsidR="000A6671" w:rsidRPr="00C85CAA" w:rsidRDefault="00286BA7" w:rsidP="00662CA2">
      <w:pPr>
        <w:pStyle w:val="a3"/>
        <w:ind w:left="993" w:firstLine="0"/>
        <w:rPr>
          <w:sz w:val="24"/>
          <w:szCs w:val="24"/>
        </w:rPr>
      </w:pPr>
      <w:r w:rsidRPr="00C85CAA">
        <w:rPr>
          <w:color w:val="000009"/>
          <w:spacing w:val="-4"/>
          <w:sz w:val="24"/>
          <w:szCs w:val="24"/>
        </w:rPr>
        <w:t>-структурирование</w:t>
      </w:r>
      <w:r w:rsidRPr="00C85CAA">
        <w:rPr>
          <w:color w:val="000009"/>
          <w:spacing w:val="9"/>
          <w:sz w:val="24"/>
          <w:szCs w:val="24"/>
        </w:rPr>
        <w:t xml:space="preserve"> </w:t>
      </w:r>
      <w:r w:rsidRPr="00C85CAA">
        <w:rPr>
          <w:color w:val="000009"/>
          <w:spacing w:val="-4"/>
          <w:sz w:val="24"/>
          <w:szCs w:val="24"/>
        </w:rPr>
        <w:t>знаний;</w:t>
      </w:r>
    </w:p>
    <w:p w:rsidR="000A6671" w:rsidRPr="00C85CAA" w:rsidRDefault="00286BA7" w:rsidP="00662CA2">
      <w:pPr>
        <w:pStyle w:val="a3"/>
        <w:spacing w:before="46"/>
        <w:ind w:right="573"/>
        <w:rPr>
          <w:sz w:val="24"/>
          <w:szCs w:val="24"/>
        </w:rPr>
      </w:pPr>
      <w:r w:rsidRPr="00C85CAA">
        <w:rPr>
          <w:color w:val="000009"/>
          <w:sz w:val="24"/>
          <w:szCs w:val="24"/>
        </w:rPr>
        <w:t>-осознанное и произвольное построение речевого высказывания в устной и письменной форме;</w:t>
      </w:r>
    </w:p>
    <w:p w:rsidR="000A6671" w:rsidRPr="00C85CAA" w:rsidRDefault="00286BA7" w:rsidP="00662CA2">
      <w:pPr>
        <w:pStyle w:val="a3"/>
        <w:ind w:right="564"/>
        <w:rPr>
          <w:sz w:val="24"/>
          <w:szCs w:val="24"/>
        </w:rPr>
      </w:pPr>
      <w:r w:rsidRPr="00C85CAA">
        <w:rPr>
          <w:color w:val="000009"/>
          <w:sz w:val="24"/>
          <w:szCs w:val="24"/>
        </w:rPr>
        <w:t>-выбор наиболее эффективных способов решения задач в зависимости от конкретных условий;</w:t>
      </w:r>
    </w:p>
    <w:p w:rsidR="000A6671" w:rsidRPr="00C85CAA" w:rsidRDefault="00286BA7" w:rsidP="00662CA2">
      <w:pPr>
        <w:pStyle w:val="a3"/>
        <w:ind w:right="565"/>
        <w:rPr>
          <w:sz w:val="24"/>
          <w:szCs w:val="24"/>
        </w:rPr>
      </w:pPr>
      <w:r w:rsidRPr="00C85CAA">
        <w:rPr>
          <w:color w:val="000009"/>
          <w:sz w:val="24"/>
          <w:szCs w:val="24"/>
        </w:rPr>
        <w:t>-рефлексия способов и условий действия, контроль и оценка процесса и результатов деятельности;</w:t>
      </w:r>
    </w:p>
    <w:p w:rsidR="000A6671" w:rsidRPr="00C85CAA" w:rsidRDefault="00286BA7" w:rsidP="00662CA2">
      <w:pPr>
        <w:pStyle w:val="a3"/>
        <w:ind w:right="562"/>
        <w:rPr>
          <w:sz w:val="24"/>
          <w:szCs w:val="24"/>
        </w:rPr>
      </w:pPr>
      <w:r w:rsidRPr="00C85CAA">
        <w:rPr>
          <w:color w:val="000009"/>
          <w:sz w:val="24"/>
          <w:szCs w:val="24"/>
        </w:rP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w:t>
      </w:r>
      <w:r w:rsidRPr="00C85CAA">
        <w:rPr>
          <w:color w:val="000009"/>
          <w:sz w:val="24"/>
          <w:szCs w:val="24"/>
        </w:rPr>
        <w:lastRenderedPageBreak/>
        <w:t>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 делового стилей; понимание и адекватная оценка языка средств массовой информации;</w:t>
      </w:r>
    </w:p>
    <w:p w:rsidR="000A6671" w:rsidRPr="00C85CAA" w:rsidRDefault="00286BA7" w:rsidP="00662CA2">
      <w:pPr>
        <w:pStyle w:val="a3"/>
        <w:ind w:right="570"/>
        <w:rPr>
          <w:sz w:val="24"/>
          <w:szCs w:val="24"/>
        </w:rPr>
      </w:pPr>
      <w:r w:rsidRPr="00C85CAA">
        <w:rPr>
          <w:color w:val="000009"/>
          <w:sz w:val="24"/>
          <w:szCs w:val="24"/>
        </w:rPr>
        <w:t xml:space="preserve">-постановка и формулирование проблемы, самостоятельное создание алгоритмов деятельности при решении проблем творческого и поискового </w:t>
      </w:r>
      <w:r w:rsidRPr="00C85CAA">
        <w:rPr>
          <w:color w:val="000009"/>
          <w:spacing w:val="-2"/>
          <w:sz w:val="24"/>
          <w:szCs w:val="24"/>
        </w:rPr>
        <w:t>характера.</w:t>
      </w:r>
    </w:p>
    <w:p w:rsidR="000A6671" w:rsidRPr="00C85CAA" w:rsidRDefault="00286BA7" w:rsidP="00662CA2">
      <w:pPr>
        <w:pStyle w:val="a3"/>
        <w:spacing w:before="1"/>
        <w:ind w:right="562"/>
        <w:rPr>
          <w:sz w:val="24"/>
          <w:szCs w:val="24"/>
        </w:rPr>
      </w:pPr>
      <w:r w:rsidRPr="00C85CAA">
        <w:rPr>
          <w:color w:val="000009"/>
          <w:sz w:val="24"/>
          <w:szCs w:val="24"/>
        </w:rPr>
        <w:t>Особую группу общеучебных универсальных действий составляют знаково- символические действия:</w:t>
      </w:r>
    </w:p>
    <w:p w:rsidR="000A6671" w:rsidRPr="00C85CAA" w:rsidRDefault="00286BA7" w:rsidP="00662CA2">
      <w:pPr>
        <w:pStyle w:val="a3"/>
        <w:ind w:right="567"/>
        <w:rPr>
          <w:sz w:val="24"/>
          <w:szCs w:val="24"/>
        </w:rPr>
      </w:pPr>
      <w:r w:rsidRPr="00C85CAA">
        <w:rPr>
          <w:color w:val="000009"/>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 графическая или знаково-символическая);</w:t>
      </w:r>
    </w:p>
    <w:p w:rsidR="000A6671" w:rsidRPr="00C85CAA" w:rsidRDefault="00286BA7" w:rsidP="00662CA2">
      <w:pPr>
        <w:pStyle w:val="a3"/>
        <w:ind w:right="565"/>
        <w:rPr>
          <w:sz w:val="24"/>
          <w:szCs w:val="24"/>
        </w:rPr>
      </w:pPr>
      <w:r w:rsidRPr="00C85CAA">
        <w:rPr>
          <w:color w:val="000009"/>
          <w:sz w:val="24"/>
          <w:szCs w:val="24"/>
        </w:rPr>
        <w:t>-преобразование модели с целью выявления общих законов, определяющих данную предметную область.</w:t>
      </w:r>
    </w:p>
    <w:p w:rsidR="000A6671" w:rsidRPr="00C85CAA" w:rsidRDefault="00286BA7" w:rsidP="00662CA2">
      <w:pPr>
        <w:pStyle w:val="a3"/>
        <w:ind w:left="993" w:firstLine="0"/>
        <w:rPr>
          <w:sz w:val="24"/>
          <w:szCs w:val="24"/>
        </w:rPr>
      </w:pPr>
      <w:r w:rsidRPr="00C85CAA">
        <w:rPr>
          <w:color w:val="000009"/>
          <w:spacing w:val="-2"/>
          <w:sz w:val="24"/>
          <w:szCs w:val="24"/>
        </w:rPr>
        <w:t>Логические</w:t>
      </w:r>
      <w:r w:rsidRPr="00C85CAA">
        <w:rPr>
          <w:color w:val="000009"/>
          <w:spacing w:val="-1"/>
          <w:sz w:val="24"/>
          <w:szCs w:val="24"/>
        </w:rPr>
        <w:t xml:space="preserve"> </w:t>
      </w:r>
      <w:r w:rsidRPr="00C85CAA">
        <w:rPr>
          <w:color w:val="000009"/>
          <w:spacing w:val="-2"/>
          <w:sz w:val="24"/>
          <w:szCs w:val="24"/>
        </w:rPr>
        <w:t>универсальные</w:t>
      </w:r>
      <w:r w:rsidRPr="00C85CAA">
        <w:rPr>
          <w:color w:val="000009"/>
          <w:spacing w:val="-5"/>
          <w:sz w:val="24"/>
          <w:szCs w:val="24"/>
        </w:rPr>
        <w:t xml:space="preserve"> </w:t>
      </w:r>
      <w:r w:rsidRPr="00C85CAA">
        <w:rPr>
          <w:color w:val="000009"/>
          <w:spacing w:val="-2"/>
          <w:sz w:val="24"/>
          <w:szCs w:val="24"/>
        </w:rPr>
        <w:t>действия:</w:t>
      </w:r>
    </w:p>
    <w:p w:rsidR="000A6671" w:rsidRPr="00C85CAA" w:rsidRDefault="00286BA7" w:rsidP="00662CA2">
      <w:pPr>
        <w:pStyle w:val="a3"/>
        <w:tabs>
          <w:tab w:val="left" w:pos="2073"/>
          <w:tab w:val="left" w:pos="3331"/>
          <w:tab w:val="left" w:pos="3700"/>
          <w:tab w:val="left" w:pos="4653"/>
          <w:tab w:val="left" w:pos="6098"/>
          <w:tab w:val="left" w:pos="7493"/>
          <w:tab w:val="left" w:pos="9514"/>
        </w:tabs>
        <w:spacing w:before="46"/>
        <w:ind w:right="565"/>
        <w:jc w:val="left"/>
        <w:rPr>
          <w:sz w:val="24"/>
          <w:szCs w:val="24"/>
        </w:rPr>
      </w:pPr>
      <w:r w:rsidRPr="00C85CAA">
        <w:rPr>
          <w:color w:val="000009"/>
          <w:spacing w:val="-2"/>
          <w:sz w:val="24"/>
          <w:szCs w:val="24"/>
        </w:rPr>
        <w:t>-анализ</w:t>
      </w:r>
      <w:r w:rsidRPr="00C85CAA">
        <w:rPr>
          <w:color w:val="000009"/>
          <w:sz w:val="24"/>
          <w:szCs w:val="24"/>
        </w:rPr>
        <w:tab/>
      </w:r>
      <w:r w:rsidRPr="00C85CAA">
        <w:rPr>
          <w:color w:val="000009"/>
          <w:spacing w:val="-2"/>
          <w:sz w:val="24"/>
          <w:szCs w:val="24"/>
        </w:rPr>
        <w:t>объектов</w:t>
      </w:r>
      <w:r w:rsidRPr="00C85CAA">
        <w:rPr>
          <w:color w:val="000009"/>
          <w:sz w:val="24"/>
          <w:szCs w:val="24"/>
        </w:rPr>
        <w:tab/>
      </w:r>
      <w:r w:rsidRPr="00C85CAA">
        <w:rPr>
          <w:color w:val="000009"/>
          <w:spacing w:val="-10"/>
          <w:sz w:val="24"/>
          <w:szCs w:val="24"/>
        </w:rPr>
        <w:t>с</w:t>
      </w:r>
      <w:r w:rsidRPr="00C85CAA">
        <w:rPr>
          <w:color w:val="000009"/>
          <w:sz w:val="24"/>
          <w:szCs w:val="24"/>
        </w:rPr>
        <w:tab/>
      </w:r>
      <w:r w:rsidRPr="00C85CAA">
        <w:rPr>
          <w:color w:val="000009"/>
          <w:spacing w:val="-2"/>
          <w:sz w:val="24"/>
          <w:szCs w:val="24"/>
        </w:rPr>
        <w:t>целью</w:t>
      </w:r>
      <w:r w:rsidRPr="00C85CAA">
        <w:rPr>
          <w:color w:val="000009"/>
          <w:sz w:val="24"/>
          <w:szCs w:val="24"/>
        </w:rPr>
        <w:tab/>
      </w:r>
      <w:r w:rsidRPr="00C85CAA">
        <w:rPr>
          <w:color w:val="000009"/>
          <w:spacing w:val="-2"/>
          <w:sz w:val="24"/>
          <w:szCs w:val="24"/>
        </w:rPr>
        <w:t>выделения</w:t>
      </w:r>
      <w:r w:rsidRPr="00C85CAA">
        <w:rPr>
          <w:color w:val="000009"/>
          <w:sz w:val="24"/>
          <w:szCs w:val="24"/>
        </w:rPr>
        <w:tab/>
      </w:r>
      <w:r w:rsidRPr="00C85CAA">
        <w:rPr>
          <w:color w:val="000009"/>
          <w:spacing w:val="-2"/>
          <w:sz w:val="24"/>
          <w:szCs w:val="24"/>
        </w:rPr>
        <w:t>признаков</w:t>
      </w:r>
      <w:r w:rsidRPr="00C85CAA">
        <w:rPr>
          <w:color w:val="000009"/>
          <w:sz w:val="24"/>
          <w:szCs w:val="24"/>
        </w:rPr>
        <w:tab/>
      </w:r>
      <w:r w:rsidRPr="00C85CAA">
        <w:rPr>
          <w:color w:val="000009"/>
          <w:spacing w:val="-2"/>
          <w:sz w:val="24"/>
          <w:szCs w:val="24"/>
        </w:rPr>
        <w:t>(существенных,</w:t>
      </w:r>
      <w:r w:rsidRPr="00C85CAA">
        <w:rPr>
          <w:color w:val="000009"/>
          <w:sz w:val="24"/>
          <w:szCs w:val="24"/>
        </w:rPr>
        <w:tab/>
      </w:r>
      <w:r w:rsidRPr="00C85CAA">
        <w:rPr>
          <w:color w:val="000009"/>
          <w:spacing w:val="-10"/>
          <w:sz w:val="24"/>
          <w:szCs w:val="24"/>
        </w:rPr>
        <w:t xml:space="preserve">и </w:t>
      </w:r>
      <w:r w:rsidRPr="00C85CAA">
        <w:rPr>
          <w:color w:val="000009"/>
          <w:spacing w:val="-2"/>
          <w:sz w:val="24"/>
          <w:szCs w:val="24"/>
        </w:rPr>
        <w:t>несущественных);</w:t>
      </w:r>
    </w:p>
    <w:p w:rsidR="000A6671" w:rsidRPr="00C85CAA" w:rsidRDefault="00286BA7" w:rsidP="00662CA2">
      <w:pPr>
        <w:pStyle w:val="a3"/>
        <w:jc w:val="left"/>
        <w:rPr>
          <w:sz w:val="24"/>
          <w:szCs w:val="24"/>
        </w:rPr>
      </w:pPr>
      <w:r w:rsidRPr="00C85CAA">
        <w:rPr>
          <w:color w:val="000009"/>
          <w:sz w:val="24"/>
          <w:szCs w:val="24"/>
        </w:rPr>
        <w:t>-синтез</w:t>
      </w:r>
      <w:r w:rsidRPr="00C85CAA">
        <w:rPr>
          <w:color w:val="000009"/>
          <w:spacing w:val="80"/>
          <w:sz w:val="24"/>
          <w:szCs w:val="24"/>
        </w:rPr>
        <w:t xml:space="preserve"> </w:t>
      </w:r>
      <w:r w:rsidRPr="00C85CAA">
        <w:rPr>
          <w:color w:val="000009"/>
          <w:sz w:val="24"/>
          <w:szCs w:val="24"/>
        </w:rPr>
        <w:t>—</w:t>
      </w:r>
      <w:r w:rsidRPr="00C85CAA">
        <w:rPr>
          <w:color w:val="000009"/>
          <w:spacing w:val="80"/>
          <w:sz w:val="24"/>
          <w:szCs w:val="24"/>
        </w:rPr>
        <w:t xml:space="preserve"> </w:t>
      </w:r>
      <w:r w:rsidRPr="00C85CAA">
        <w:rPr>
          <w:color w:val="000009"/>
          <w:sz w:val="24"/>
          <w:szCs w:val="24"/>
        </w:rPr>
        <w:t>составление</w:t>
      </w:r>
      <w:r w:rsidRPr="00C85CAA">
        <w:rPr>
          <w:color w:val="000009"/>
          <w:spacing w:val="80"/>
          <w:sz w:val="24"/>
          <w:szCs w:val="24"/>
        </w:rPr>
        <w:t xml:space="preserve"> </w:t>
      </w:r>
      <w:r w:rsidRPr="00C85CAA">
        <w:rPr>
          <w:color w:val="000009"/>
          <w:sz w:val="24"/>
          <w:szCs w:val="24"/>
        </w:rPr>
        <w:t>целого</w:t>
      </w:r>
      <w:r w:rsidRPr="00C85CAA">
        <w:rPr>
          <w:color w:val="000009"/>
          <w:spacing w:val="80"/>
          <w:sz w:val="24"/>
          <w:szCs w:val="24"/>
        </w:rPr>
        <w:t xml:space="preserve"> </w:t>
      </w:r>
      <w:r w:rsidRPr="00C85CAA">
        <w:rPr>
          <w:color w:val="000009"/>
          <w:sz w:val="24"/>
          <w:szCs w:val="24"/>
        </w:rPr>
        <w:t>из</w:t>
      </w:r>
      <w:r w:rsidRPr="00C85CAA">
        <w:rPr>
          <w:color w:val="000009"/>
          <w:spacing w:val="80"/>
          <w:sz w:val="24"/>
          <w:szCs w:val="24"/>
        </w:rPr>
        <w:t xml:space="preserve"> </w:t>
      </w:r>
      <w:r w:rsidRPr="00C85CAA">
        <w:rPr>
          <w:color w:val="000009"/>
          <w:sz w:val="24"/>
          <w:szCs w:val="24"/>
        </w:rPr>
        <w:t>частей,</w:t>
      </w:r>
      <w:r w:rsidRPr="00C85CAA">
        <w:rPr>
          <w:color w:val="000009"/>
          <w:spacing w:val="80"/>
          <w:sz w:val="24"/>
          <w:szCs w:val="24"/>
        </w:rPr>
        <w:t xml:space="preserve"> </w:t>
      </w:r>
      <w:r w:rsidRPr="00C85CAA">
        <w:rPr>
          <w:color w:val="000009"/>
          <w:sz w:val="24"/>
          <w:szCs w:val="24"/>
        </w:rPr>
        <w:t>в</w:t>
      </w:r>
      <w:r w:rsidRPr="00C85CAA">
        <w:rPr>
          <w:color w:val="000009"/>
          <w:spacing w:val="80"/>
          <w:sz w:val="24"/>
          <w:szCs w:val="24"/>
        </w:rPr>
        <w:t xml:space="preserve"> </w:t>
      </w:r>
      <w:r w:rsidRPr="00C85CAA">
        <w:rPr>
          <w:color w:val="000009"/>
          <w:sz w:val="24"/>
          <w:szCs w:val="24"/>
        </w:rPr>
        <w:t>том</w:t>
      </w:r>
      <w:r w:rsidRPr="00C85CAA">
        <w:rPr>
          <w:color w:val="000009"/>
          <w:spacing w:val="80"/>
          <w:sz w:val="24"/>
          <w:szCs w:val="24"/>
        </w:rPr>
        <w:t xml:space="preserve"> </w:t>
      </w:r>
      <w:r w:rsidRPr="00C85CAA">
        <w:rPr>
          <w:color w:val="000009"/>
          <w:sz w:val="24"/>
          <w:szCs w:val="24"/>
        </w:rPr>
        <w:t>числе</w:t>
      </w:r>
      <w:r w:rsidRPr="00C85CAA">
        <w:rPr>
          <w:color w:val="000009"/>
          <w:spacing w:val="80"/>
          <w:sz w:val="24"/>
          <w:szCs w:val="24"/>
        </w:rPr>
        <w:t xml:space="preserve"> </w:t>
      </w:r>
      <w:r w:rsidRPr="00C85CAA">
        <w:rPr>
          <w:color w:val="000009"/>
          <w:sz w:val="24"/>
          <w:szCs w:val="24"/>
        </w:rPr>
        <w:t>самостоятельное достраивание с восполнением недостающих компонентов;</w:t>
      </w:r>
    </w:p>
    <w:p w:rsidR="000A6671" w:rsidRPr="00C85CAA" w:rsidRDefault="00286BA7" w:rsidP="00662CA2">
      <w:pPr>
        <w:pStyle w:val="a3"/>
        <w:spacing w:before="1"/>
        <w:jc w:val="left"/>
        <w:rPr>
          <w:sz w:val="24"/>
          <w:szCs w:val="24"/>
        </w:rPr>
      </w:pPr>
      <w:r w:rsidRPr="00C85CAA">
        <w:rPr>
          <w:color w:val="000009"/>
          <w:sz w:val="24"/>
          <w:szCs w:val="24"/>
        </w:rPr>
        <w:t>-выбор</w:t>
      </w:r>
      <w:r w:rsidRPr="00C85CAA">
        <w:rPr>
          <w:color w:val="000009"/>
          <w:spacing w:val="40"/>
          <w:sz w:val="24"/>
          <w:szCs w:val="24"/>
        </w:rPr>
        <w:t xml:space="preserve"> </w:t>
      </w:r>
      <w:r w:rsidRPr="00C85CAA">
        <w:rPr>
          <w:color w:val="000009"/>
          <w:sz w:val="24"/>
          <w:szCs w:val="24"/>
        </w:rPr>
        <w:t>оснований</w:t>
      </w:r>
      <w:r w:rsidRPr="00C85CAA">
        <w:rPr>
          <w:color w:val="000009"/>
          <w:spacing w:val="40"/>
          <w:sz w:val="24"/>
          <w:szCs w:val="24"/>
        </w:rPr>
        <w:t xml:space="preserve"> </w:t>
      </w:r>
      <w:r w:rsidRPr="00C85CAA">
        <w:rPr>
          <w:color w:val="000009"/>
          <w:sz w:val="24"/>
          <w:szCs w:val="24"/>
        </w:rPr>
        <w:t>и</w:t>
      </w:r>
      <w:r w:rsidRPr="00C85CAA">
        <w:rPr>
          <w:color w:val="000009"/>
          <w:spacing w:val="40"/>
          <w:sz w:val="24"/>
          <w:szCs w:val="24"/>
        </w:rPr>
        <w:t xml:space="preserve"> </w:t>
      </w:r>
      <w:r w:rsidRPr="00C85CAA">
        <w:rPr>
          <w:color w:val="000009"/>
          <w:sz w:val="24"/>
          <w:szCs w:val="24"/>
        </w:rPr>
        <w:t>критериев</w:t>
      </w:r>
      <w:r w:rsidRPr="00C85CAA">
        <w:rPr>
          <w:color w:val="000009"/>
          <w:spacing w:val="40"/>
          <w:sz w:val="24"/>
          <w:szCs w:val="24"/>
        </w:rPr>
        <w:t xml:space="preserve"> </w:t>
      </w:r>
      <w:r w:rsidRPr="00C85CAA">
        <w:rPr>
          <w:color w:val="000009"/>
          <w:sz w:val="24"/>
          <w:szCs w:val="24"/>
        </w:rPr>
        <w:t>для</w:t>
      </w:r>
      <w:r w:rsidRPr="00C85CAA">
        <w:rPr>
          <w:color w:val="000009"/>
          <w:spacing w:val="40"/>
          <w:sz w:val="24"/>
          <w:szCs w:val="24"/>
        </w:rPr>
        <w:t xml:space="preserve"> </w:t>
      </w:r>
      <w:r w:rsidRPr="00C85CAA">
        <w:rPr>
          <w:color w:val="000009"/>
          <w:sz w:val="24"/>
          <w:szCs w:val="24"/>
        </w:rPr>
        <w:t>сравнения,</w:t>
      </w:r>
      <w:r w:rsidRPr="00C85CAA">
        <w:rPr>
          <w:color w:val="000009"/>
          <w:spacing w:val="40"/>
          <w:sz w:val="24"/>
          <w:szCs w:val="24"/>
        </w:rPr>
        <w:t xml:space="preserve"> </w:t>
      </w:r>
      <w:r w:rsidRPr="00C85CAA">
        <w:rPr>
          <w:color w:val="000009"/>
          <w:sz w:val="24"/>
          <w:szCs w:val="24"/>
        </w:rPr>
        <w:t>сериации,</w:t>
      </w:r>
      <w:r w:rsidRPr="00C85CAA">
        <w:rPr>
          <w:color w:val="000009"/>
          <w:spacing w:val="40"/>
          <w:sz w:val="24"/>
          <w:szCs w:val="24"/>
        </w:rPr>
        <w:t xml:space="preserve"> </w:t>
      </w:r>
      <w:r w:rsidRPr="00C85CAA">
        <w:rPr>
          <w:color w:val="000009"/>
          <w:sz w:val="24"/>
          <w:szCs w:val="24"/>
        </w:rPr>
        <w:t>классификации</w:t>
      </w:r>
      <w:r w:rsidRPr="00C85CAA">
        <w:rPr>
          <w:color w:val="000009"/>
          <w:spacing w:val="80"/>
          <w:sz w:val="24"/>
          <w:szCs w:val="24"/>
        </w:rPr>
        <w:t xml:space="preserve"> </w:t>
      </w:r>
      <w:r w:rsidRPr="00C85CAA">
        <w:rPr>
          <w:color w:val="000009"/>
          <w:spacing w:val="-2"/>
          <w:sz w:val="24"/>
          <w:szCs w:val="24"/>
        </w:rPr>
        <w:t>объектов;</w:t>
      </w:r>
    </w:p>
    <w:p w:rsidR="000A6671" w:rsidRPr="00C85CAA" w:rsidRDefault="00286BA7" w:rsidP="00662CA2">
      <w:pPr>
        <w:pStyle w:val="a3"/>
        <w:ind w:left="993" w:firstLine="0"/>
        <w:jc w:val="left"/>
        <w:rPr>
          <w:sz w:val="24"/>
          <w:szCs w:val="24"/>
        </w:rPr>
      </w:pPr>
      <w:r w:rsidRPr="00C85CAA">
        <w:rPr>
          <w:color w:val="000009"/>
          <w:spacing w:val="-2"/>
          <w:sz w:val="24"/>
          <w:szCs w:val="24"/>
        </w:rPr>
        <w:t>-подведение</w:t>
      </w:r>
      <w:r w:rsidRPr="00C85CAA">
        <w:rPr>
          <w:color w:val="000009"/>
          <w:spacing w:val="-10"/>
          <w:sz w:val="24"/>
          <w:szCs w:val="24"/>
        </w:rPr>
        <w:t xml:space="preserve"> </w:t>
      </w:r>
      <w:r w:rsidRPr="00C85CAA">
        <w:rPr>
          <w:color w:val="000009"/>
          <w:spacing w:val="-2"/>
          <w:sz w:val="24"/>
          <w:szCs w:val="24"/>
        </w:rPr>
        <w:t>под</w:t>
      </w:r>
      <w:r w:rsidRPr="00C85CAA">
        <w:rPr>
          <w:color w:val="000009"/>
          <w:spacing w:val="-8"/>
          <w:sz w:val="24"/>
          <w:szCs w:val="24"/>
        </w:rPr>
        <w:t xml:space="preserve"> </w:t>
      </w:r>
      <w:r w:rsidRPr="00C85CAA">
        <w:rPr>
          <w:color w:val="000009"/>
          <w:spacing w:val="-2"/>
          <w:sz w:val="24"/>
          <w:szCs w:val="24"/>
        </w:rPr>
        <w:t>понятие,</w:t>
      </w:r>
      <w:r w:rsidRPr="00C85CAA">
        <w:rPr>
          <w:color w:val="000009"/>
          <w:spacing w:val="-7"/>
          <w:sz w:val="24"/>
          <w:szCs w:val="24"/>
        </w:rPr>
        <w:t xml:space="preserve"> </w:t>
      </w:r>
      <w:r w:rsidRPr="00C85CAA">
        <w:rPr>
          <w:color w:val="000009"/>
          <w:spacing w:val="-2"/>
          <w:sz w:val="24"/>
          <w:szCs w:val="24"/>
        </w:rPr>
        <w:t>выведение</w:t>
      </w:r>
      <w:r w:rsidRPr="00C85CAA">
        <w:rPr>
          <w:color w:val="000009"/>
          <w:spacing w:val="-7"/>
          <w:sz w:val="24"/>
          <w:szCs w:val="24"/>
        </w:rPr>
        <w:t xml:space="preserve"> </w:t>
      </w:r>
      <w:r w:rsidRPr="00C85CAA">
        <w:rPr>
          <w:color w:val="000009"/>
          <w:spacing w:val="-2"/>
          <w:sz w:val="24"/>
          <w:szCs w:val="24"/>
        </w:rPr>
        <w:t>следствий;</w:t>
      </w:r>
    </w:p>
    <w:p w:rsidR="000A6671" w:rsidRPr="00C85CAA" w:rsidRDefault="00286BA7" w:rsidP="00662CA2">
      <w:pPr>
        <w:pStyle w:val="a3"/>
        <w:spacing w:before="75"/>
        <w:ind w:left="993" w:firstLine="0"/>
        <w:jc w:val="left"/>
        <w:rPr>
          <w:sz w:val="24"/>
          <w:szCs w:val="24"/>
        </w:rPr>
      </w:pPr>
      <w:r w:rsidRPr="00C85CAA">
        <w:rPr>
          <w:color w:val="000009"/>
          <w:spacing w:val="-2"/>
          <w:sz w:val="24"/>
          <w:szCs w:val="24"/>
        </w:rPr>
        <w:t>-установление</w:t>
      </w:r>
      <w:r w:rsidRPr="00C85CAA">
        <w:rPr>
          <w:color w:val="000009"/>
          <w:spacing w:val="-8"/>
          <w:sz w:val="24"/>
          <w:szCs w:val="24"/>
        </w:rPr>
        <w:t xml:space="preserve"> </w:t>
      </w:r>
      <w:r w:rsidRPr="00C85CAA">
        <w:rPr>
          <w:color w:val="000009"/>
          <w:spacing w:val="-2"/>
          <w:sz w:val="24"/>
          <w:szCs w:val="24"/>
        </w:rPr>
        <w:t>причинно-следственных</w:t>
      </w:r>
      <w:r w:rsidRPr="00C85CAA">
        <w:rPr>
          <w:color w:val="000009"/>
          <w:spacing w:val="-4"/>
          <w:sz w:val="24"/>
          <w:szCs w:val="24"/>
        </w:rPr>
        <w:t xml:space="preserve"> </w:t>
      </w:r>
      <w:r w:rsidRPr="00C85CAA">
        <w:rPr>
          <w:color w:val="000009"/>
          <w:spacing w:val="-2"/>
          <w:sz w:val="24"/>
          <w:szCs w:val="24"/>
        </w:rPr>
        <w:t>связей;</w:t>
      </w:r>
    </w:p>
    <w:p w:rsidR="000A6671" w:rsidRPr="00C85CAA" w:rsidRDefault="00286BA7" w:rsidP="00662CA2">
      <w:pPr>
        <w:pStyle w:val="a3"/>
        <w:spacing w:before="47"/>
        <w:ind w:left="993" w:firstLine="0"/>
        <w:jc w:val="left"/>
        <w:rPr>
          <w:sz w:val="24"/>
          <w:szCs w:val="24"/>
        </w:rPr>
      </w:pPr>
      <w:r w:rsidRPr="00C85CAA">
        <w:rPr>
          <w:color w:val="000009"/>
          <w:spacing w:val="-2"/>
          <w:sz w:val="24"/>
          <w:szCs w:val="24"/>
        </w:rPr>
        <w:t>-построение</w:t>
      </w:r>
      <w:r w:rsidRPr="00C85CAA">
        <w:rPr>
          <w:color w:val="000009"/>
          <w:spacing w:val="-4"/>
          <w:sz w:val="24"/>
          <w:szCs w:val="24"/>
        </w:rPr>
        <w:t xml:space="preserve"> </w:t>
      </w:r>
      <w:r w:rsidRPr="00C85CAA">
        <w:rPr>
          <w:color w:val="000009"/>
          <w:spacing w:val="-2"/>
          <w:sz w:val="24"/>
          <w:szCs w:val="24"/>
        </w:rPr>
        <w:t>логической</w:t>
      </w:r>
      <w:r w:rsidRPr="00C85CAA">
        <w:rPr>
          <w:color w:val="000009"/>
          <w:spacing w:val="-3"/>
          <w:sz w:val="24"/>
          <w:szCs w:val="24"/>
        </w:rPr>
        <w:t xml:space="preserve"> </w:t>
      </w:r>
      <w:r w:rsidRPr="00C85CAA">
        <w:rPr>
          <w:color w:val="000009"/>
          <w:spacing w:val="-2"/>
          <w:sz w:val="24"/>
          <w:szCs w:val="24"/>
        </w:rPr>
        <w:t>цепи</w:t>
      </w:r>
      <w:r w:rsidRPr="00C85CAA">
        <w:rPr>
          <w:color w:val="000009"/>
          <w:sz w:val="24"/>
          <w:szCs w:val="24"/>
        </w:rPr>
        <w:t xml:space="preserve"> </w:t>
      </w:r>
      <w:r w:rsidRPr="00C85CAA">
        <w:rPr>
          <w:color w:val="000009"/>
          <w:spacing w:val="-2"/>
          <w:sz w:val="24"/>
          <w:szCs w:val="24"/>
        </w:rPr>
        <w:t>рассуждений;</w:t>
      </w:r>
    </w:p>
    <w:p w:rsidR="000A6671" w:rsidRPr="00C85CAA" w:rsidRDefault="00286BA7" w:rsidP="00662CA2">
      <w:pPr>
        <w:pStyle w:val="a3"/>
        <w:spacing w:before="44"/>
        <w:ind w:left="993" w:firstLine="0"/>
        <w:jc w:val="left"/>
        <w:rPr>
          <w:sz w:val="24"/>
          <w:szCs w:val="24"/>
        </w:rPr>
      </w:pPr>
      <w:r w:rsidRPr="00C85CAA">
        <w:rPr>
          <w:color w:val="000009"/>
          <w:spacing w:val="-7"/>
          <w:sz w:val="24"/>
          <w:szCs w:val="24"/>
        </w:rPr>
        <w:t>-</w:t>
      </w:r>
      <w:r w:rsidRPr="00C85CAA">
        <w:rPr>
          <w:color w:val="000009"/>
          <w:spacing w:val="-2"/>
          <w:sz w:val="24"/>
          <w:szCs w:val="24"/>
        </w:rPr>
        <w:t>доказательство;</w:t>
      </w:r>
    </w:p>
    <w:p w:rsidR="000A6671" w:rsidRPr="00C85CAA" w:rsidRDefault="00286BA7" w:rsidP="00662CA2">
      <w:pPr>
        <w:pStyle w:val="a3"/>
        <w:spacing w:before="44"/>
        <w:ind w:left="993" w:firstLine="0"/>
        <w:jc w:val="left"/>
        <w:rPr>
          <w:sz w:val="24"/>
          <w:szCs w:val="24"/>
        </w:rPr>
      </w:pPr>
      <w:r w:rsidRPr="00C85CAA">
        <w:rPr>
          <w:color w:val="000009"/>
          <w:sz w:val="24"/>
          <w:szCs w:val="24"/>
        </w:rPr>
        <w:t>-выдвижение</w:t>
      </w:r>
      <w:r w:rsidRPr="00C85CAA">
        <w:rPr>
          <w:color w:val="000009"/>
          <w:spacing w:val="-17"/>
          <w:sz w:val="24"/>
          <w:szCs w:val="24"/>
        </w:rPr>
        <w:t xml:space="preserve"> </w:t>
      </w:r>
      <w:r w:rsidRPr="00C85CAA">
        <w:rPr>
          <w:color w:val="000009"/>
          <w:sz w:val="24"/>
          <w:szCs w:val="24"/>
        </w:rPr>
        <w:t>гипотез</w:t>
      </w:r>
      <w:r w:rsidRPr="00C85CAA">
        <w:rPr>
          <w:color w:val="000009"/>
          <w:spacing w:val="-16"/>
          <w:sz w:val="24"/>
          <w:szCs w:val="24"/>
        </w:rPr>
        <w:t xml:space="preserve"> </w:t>
      </w:r>
      <w:r w:rsidRPr="00C85CAA">
        <w:rPr>
          <w:color w:val="000009"/>
          <w:sz w:val="24"/>
          <w:szCs w:val="24"/>
        </w:rPr>
        <w:t>и</w:t>
      </w:r>
      <w:r w:rsidRPr="00C85CAA">
        <w:rPr>
          <w:color w:val="000009"/>
          <w:spacing w:val="-16"/>
          <w:sz w:val="24"/>
          <w:szCs w:val="24"/>
        </w:rPr>
        <w:t xml:space="preserve"> </w:t>
      </w:r>
      <w:r w:rsidRPr="00C85CAA">
        <w:rPr>
          <w:color w:val="000009"/>
          <w:sz w:val="24"/>
          <w:szCs w:val="24"/>
        </w:rPr>
        <w:t>их</w:t>
      </w:r>
      <w:r w:rsidRPr="00C85CAA">
        <w:rPr>
          <w:color w:val="000009"/>
          <w:spacing w:val="-16"/>
          <w:sz w:val="24"/>
          <w:szCs w:val="24"/>
        </w:rPr>
        <w:t xml:space="preserve"> </w:t>
      </w:r>
      <w:r w:rsidRPr="00C85CAA">
        <w:rPr>
          <w:color w:val="000009"/>
          <w:sz w:val="24"/>
          <w:szCs w:val="24"/>
        </w:rPr>
        <w:t>обоснование.</w:t>
      </w:r>
      <w:r w:rsidRPr="00C85CAA">
        <w:rPr>
          <w:color w:val="000009"/>
          <w:spacing w:val="-17"/>
          <w:sz w:val="24"/>
          <w:szCs w:val="24"/>
        </w:rPr>
        <w:t xml:space="preserve"> </w:t>
      </w:r>
      <w:r w:rsidRPr="00C85CAA">
        <w:rPr>
          <w:color w:val="000009"/>
          <w:sz w:val="24"/>
          <w:szCs w:val="24"/>
        </w:rPr>
        <w:t>Постановка</w:t>
      </w:r>
      <w:r w:rsidRPr="00C85CAA">
        <w:rPr>
          <w:color w:val="000009"/>
          <w:spacing w:val="-12"/>
          <w:sz w:val="24"/>
          <w:szCs w:val="24"/>
        </w:rPr>
        <w:t xml:space="preserve"> </w:t>
      </w:r>
      <w:r w:rsidRPr="00C85CAA">
        <w:rPr>
          <w:color w:val="000009"/>
          <w:sz w:val="24"/>
          <w:szCs w:val="24"/>
        </w:rPr>
        <w:t>и</w:t>
      </w:r>
      <w:r w:rsidRPr="00C85CAA">
        <w:rPr>
          <w:color w:val="000009"/>
          <w:spacing w:val="-11"/>
          <w:sz w:val="24"/>
          <w:szCs w:val="24"/>
        </w:rPr>
        <w:t xml:space="preserve"> </w:t>
      </w:r>
      <w:r w:rsidRPr="00C85CAA">
        <w:rPr>
          <w:color w:val="000009"/>
          <w:sz w:val="24"/>
          <w:szCs w:val="24"/>
        </w:rPr>
        <w:t>решение</w:t>
      </w:r>
      <w:r w:rsidRPr="00C85CAA">
        <w:rPr>
          <w:color w:val="000009"/>
          <w:spacing w:val="-10"/>
          <w:sz w:val="24"/>
          <w:szCs w:val="24"/>
        </w:rPr>
        <w:t xml:space="preserve"> </w:t>
      </w:r>
      <w:r w:rsidRPr="00C85CAA">
        <w:rPr>
          <w:color w:val="000009"/>
          <w:spacing w:val="-2"/>
          <w:sz w:val="24"/>
          <w:szCs w:val="24"/>
        </w:rPr>
        <w:t>проблемы:</w:t>
      </w:r>
    </w:p>
    <w:p w:rsidR="000A6671" w:rsidRPr="00C85CAA" w:rsidRDefault="00286BA7" w:rsidP="00662CA2">
      <w:pPr>
        <w:pStyle w:val="a3"/>
        <w:spacing w:before="47"/>
        <w:ind w:left="993" w:firstLine="0"/>
        <w:jc w:val="left"/>
        <w:rPr>
          <w:sz w:val="24"/>
          <w:szCs w:val="24"/>
        </w:rPr>
      </w:pPr>
      <w:r w:rsidRPr="00C85CAA">
        <w:rPr>
          <w:color w:val="000009"/>
          <w:spacing w:val="-4"/>
          <w:sz w:val="24"/>
          <w:szCs w:val="24"/>
        </w:rPr>
        <w:t>-формулирование</w:t>
      </w:r>
      <w:r w:rsidRPr="00C85CAA">
        <w:rPr>
          <w:color w:val="000009"/>
          <w:sz w:val="24"/>
          <w:szCs w:val="24"/>
        </w:rPr>
        <w:t xml:space="preserve"> </w:t>
      </w:r>
      <w:r w:rsidRPr="00C85CAA">
        <w:rPr>
          <w:color w:val="000009"/>
          <w:spacing w:val="-4"/>
          <w:sz w:val="24"/>
          <w:szCs w:val="24"/>
        </w:rPr>
        <w:t>проблемы;</w:t>
      </w:r>
    </w:p>
    <w:p w:rsidR="000A6671" w:rsidRPr="00C85CAA" w:rsidRDefault="00286BA7" w:rsidP="00662CA2">
      <w:pPr>
        <w:pStyle w:val="a3"/>
        <w:tabs>
          <w:tab w:val="left" w:pos="3160"/>
          <w:tab w:val="left" w:pos="4370"/>
          <w:tab w:val="left" w:pos="5601"/>
          <w:tab w:val="left" w:pos="6780"/>
          <w:tab w:val="left" w:pos="7940"/>
          <w:tab w:val="left" w:pos="9512"/>
        </w:tabs>
        <w:spacing w:before="44"/>
        <w:ind w:right="567"/>
        <w:jc w:val="left"/>
        <w:rPr>
          <w:sz w:val="24"/>
          <w:szCs w:val="24"/>
        </w:rPr>
      </w:pPr>
      <w:r w:rsidRPr="00C85CAA">
        <w:rPr>
          <w:color w:val="000009"/>
          <w:spacing w:val="-2"/>
          <w:sz w:val="24"/>
          <w:szCs w:val="24"/>
        </w:rPr>
        <w:t>-самостоятельное</w:t>
      </w:r>
      <w:r w:rsidRPr="00C85CAA">
        <w:rPr>
          <w:color w:val="000009"/>
          <w:sz w:val="24"/>
          <w:szCs w:val="24"/>
        </w:rPr>
        <w:tab/>
      </w:r>
      <w:r w:rsidRPr="00C85CAA">
        <w:rPr>
          <w:color w:val="000009"/>
          <w:spacing w:val="-2"/>
          <w:sz w:val="24"/>
          <w:szCs w:val="24"/>
        </w:rPr>
        <w:t>создание</w:t>
      </w:r>
      <w:r w:rsidRPr="00C85CAA">
        <w:rPr>
          <w:color w:val="000009"/>
          <w:sz w:val="24"/>
          <w:szCs w:val="24"/>
        </w:rPr>
        <w:tab/>
      </w:r>
      <w:r w:rsidRPr="00C85CAA">
        <w:rPr>
          <w:color w:val="000009"/>
          <w:spacing w:val="-2"/>
          <w:sz w:val="24"/>
          <w:szCs w:val="24"/>
        </w:rPr>
        <w:t>способов</w:t>
      </w:r>
      <w:r w:rsidRPr="00C85CAA">
        <w:rPr>
          <w:color w:val="000009"/>
          <w:sz w:val="24"/>
          <w:szCs w:val="24"/>
        </w:rPr>
        <w:tab/>
      </w:r>
      <w:r w:rsidRPr="00C85CAA">
        <w:rPr>
          <w:color w:val="000009"/>
          <w:spacing w:val="-2"/>
          <w:sz w:val="24"/>
          <w:szCs w:val="24"/>
        </w:rPr>
        <w:t>решения</w:t>
      </w:r>
      <w:r w:rsidRPr="00C85CAA">
        <w:rPr>
          <w:color w:val="000009"/>
          <w:sz w:val="24"/>
          <w:szCs w:val="24"/>
        </w:rPr>
        <w:tab/>
      </w:r>
      <w:r w:rsidRPr="00C85CAA">
        <w:rPr>
          <w:color w:val="000009"/>
          <w:spacing w:val="-2"/>
          <w:sz w:val="24"/>
          <w:szCs w:val="24"/>
        </w:rPr>
        <w:t>проблем</w:t>
      </w:r>
      <w:r w:rsidRPr="00C85CAA">
        <w:rPr>
          <w:color w:val="000009"/>
          <w:sz w:val="24"/>
          <w:szCs w:val="24"/>
        </w:rPr>
        <w:tab/>
      </w:r>
      <w:r w:rsidRPr="00C85CAA">
        <w:rPr>
          <w:color w:val="000009"/>
          <w:spacing w:val="-2"/>
          <w:sz w:val="24"/>
          <w:szCs w:val="24"/>
        </w:rPr>
        <w:t>творческого</w:t>
      </w:r>
      <w:r w:rsidRPr="00C85CAA">
        <w:rPr>
          <w:color w:val="000009"/>
          <w:sz w:val="24"/>
          <w:szCs w:val="24"/>
        </w:rPr>
        <w:tab/>
      </w:r>
      <w:r w:rsidRPr="00C85CAA">
        <w:rPr>
          <w:color w:val="000009"/>
          <w:spacing w:val="-10"/>
          <w:sz w:val="24"/>
          <w:szCs w:val="24"/>
        </w:rPr>
        <w:t xml:space="preserve">и </w:t>
      </w:r>
      <w:r w:rsidRPr="00C85CAA">
        <w:rPr>
          <w:color w:val="000009"/>
          <w:sz w:val="24"/>
          <w:szCs w:val="24"/>
        </w:rPr>
        <w:t>поискового характера.</w:t>
      </w:r>
    </w:p>
    <w:p w:rsidR="000A6671" w:rsidRPr="00C85CAA" w:rsidRDefault="00286BA7" w:rsidP="00662CA2">
      <w:pPr>
        <w:pStyle w:val="a3"/>
        <w:ind w:right="566" w:firstLine="539"/>
        <w:rPr>
          <w:sz w:val="24"/>
          <w:szCs w:val="24"/>
        </w:rPr>
      </w:pPr>
      <w:r w:rsidRPr="00C85CAA">
        <w:rPr>
          <w:b/>
          <w:sz w:val="24"/>
          <w:szCs w:val="24"/>
        </w:rPr>
        <w:t>Коммуникативные</w:t>
      </w:r>
      <w:r w:rsidRPr="00C85CAA">
        <w:rPr>
          <w:b/>
          <w:spacing w:val="-1"/>
          <w:sz w:val="24"/>
          <w:szCs w:val="24"/>
        </w:rPr>
        <w:t xml:space="preserve"> </w:t>
      </w:r>
      <w:r w:rsidRPr="00C85CAA">
        <w:rPr>
          <w:b/>
          <w:sz w:val="24"/>
          <w:szCs w:val="24"/>
        </w:rPr>
        <w:t>УУД</w:t>
      </w:r>
      <w:r w:rsidRPr="00C85CAA">
        <w:rPr>
          <w:b/>
          <w:spacing w:val="-2"/>
          <w:sz w:val="24"/>
          <w:szCs w:val="24"/>
        </w:rPr>
        <w:t xml:space="preserve"> </w:t>
      </w:r>
      <w:r w:rsidRPr="00C85CAA">
        <w:rPr>
          <w:sz w:val="24"/>
          <w:szCs w:val="24"/>
        </w:rPr>
        <w:t>являются</w:t>
      </w:r>
      <w:r w:rsidRPr="00C85CAA">
        <w:rPr>
          <w:spacing w:val="-3"/>
          <w:sz w:val="24"/>
          <w:szCs w:val="24"/>
        </w:rPr>
        <w:t xml:space="preserve"> </w:t>
      </w:r>
      <w:r w:rsidRPr="00C85CAA">
        <w:rPr>
          <w:sz w:val="24"/>
          <w:szCs w:val="24"/>
        </w:rPr>
        <w:t>основанием</w:t>
      </w:r>
      <w:r w:rsidRPr="00C85CAA">
        <w:rPr>
          <w:spacing w:val="-4"/>
          <w:sz w:val="24"/>
          <w:szCs w:val="24"/>
        </w:rPr>
        <w:t xml:space="preserve"> </w:t>
      </w:r>
      <w:r w:rsidRPr="00C85CAA">
        <w:rPr>
          <w:sz w:val="24"/>
          <w:szCs w:val="24"/>
        </w:rPr>
        <w:t>для</w:t>
      </w:r>
      <w:r w:rsidRPr="00C85CAA">
        <w:rPr>
          <w:spacing w:val="-3"/>
          <w:sz w:val="24"/>
          <w:szCs w:val="24"/>
        </w:rPr>
        <w:t xml:space="preserve"> </w:t>
      </w:r>
      <w:r w:rsidRPr="00C85CAA">
        <w:rPr>
          <w:sz w:val="24"/>
          <w:szCs w:val="24"/>
        </w:rPr>
        <w:t>формирования</w:t>
      </w:r>
      <w:r w:rsidRPr="00C85CAA">
        <w:rPr>
          <w:spacing w:val="-3"/>
          <w:sz w:val="24"/>
          <w:szCs w:val="24"/>
        </w:rPr>
        <w:t xml:space="preserve"> </w:t>
      </w:r>
      <w:r w:rsidRPr="00C85CAA">
        <w:rPr>
          <w:sz w:val="24"/>
          <w:szCs w:val="24"/>
        </w:rPr>
        <w:t>готовности обучающегося к</w:t>
      </w:r>
      <w:r w:rsidRPr="00C85CAA">
        <w:rPr>
          <w:spacing w:val="-1"/>
          <w:sz w:val="24"/>
          <w:szCs w:val="24"/>
        </w:rPr>
        <w:t xml:space="preserve"> </w:t>
      </w:r>
      <w:r w:rsidRPr="00C85CAA">
        <w:rPr>
          <w:sz w:val="24"/>
          <w:szCs w:val="24"/>
        </w:rPr>
        <w:t>информационному</w:t>
      </w:r>
      <w:r w:rsidRPr="00C85CAA">
        <w:rPr>
          <w:spacing w:val="-5"/>
          <w:sz w:val="24"/>
          <w:szCs w:val="24"/>
        </w:rPr>
        <w:t xml:space="preserve"> </w:t>
      </w:r>
      <w:r w:rsidRPr="00C85CAA">
        <w:rPr>
          <w:sz w:val="24"/>
          <w:szCs w:val="24"/>
        </w:rPr>
        <w:t>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0A6671" w:rsidRPr="00C85CAA" w:rsidRDefault="00286BA7" w:rsidP="00662CA2">
      <w:pPr>
        <w:pStyle w:val="a3"/>
        <w:ind w:right="572" w:firstLine="539"/>
        <w:rPr>
          <w:sz w:val="24"/>
          <w:szCs w:val="24"/>
        </w:rPr>
      </w:pPr>
      <w:r w:rsidRPr="00C85CAA">
        <w:rPr>
          <w:sz w:val="24"/>
          <w:szCs w:val="24"/>
        </w:rPr>
        <w:t>Коммуникативные УУД характеризуются четырьмя группами учебных операций, обеспечивающих:</w:t>
      </w:r>
    </w:p>
    <w:p w:rsidR="000A6671" w:rsidRPr="00C85CAA" w:rsidRDefault="00286BA7" w:rsidP="00662CA2">
      <w:pPr>
        <w:pStyle w:val="a3"/>
        <w:ind w:right="567"/>
        <w:rPr>
          <w:sz w:val="24"/>
          <w:szCs w:val="24"/>
        </w:rPr>
      </w:pPr>
      <w:r w:rsidRPr="00C85CAA">
        <w:rPr>
          <w:sz w:val="24"/>
          <w:szCs w:val="24"/>
        </w:rPr>
        <w:t>смысловое чтение текстов разных жанров, типов, назначений;</w:t>
      </w:r>
      <w:r w:rsidRPr="00C85CAA">
        <w:rPr>
          <w:spacing w:val="40"/>
          <w:sz w:val="24"/>
          <w:szCs w:val="24"/>
        </w:rPr>
        <w:t xml:space="preserve"> </w:t>
      </w:r>
      <w:r w:rsidRPr="00C85CAA">
        <w:rPr>
          <w:sz w:val="24"/>
          <w:szCs w:val="24"/>
        </w:rPr>
        <w:t>аналитическую текстовую деятельность с ними;</w:t>
      </w:r>
    </w:p>
    <w:p w:rsidR="000A6671" w:rsidRPr="00C85CAA" w:rsidRDefault="00286BA7" w:rsidP="00662CA2">
      <w:pPr>
        <w:pStyle w:val="a3"/>
        <w:ind w:right="571"/>
        <w:rPr>
          <w:sz w:val="24"/>
          <w:szCs w:val="24"/>
        </w:rPr>
      </w:pPr>
      <w:r w:rsidRPr="00C85CAA">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0A6671" w:rsidRPr="00C85CAA" w:rsidRDefault="00286BA7" w:rsidP="00662CA2">
      <w:pPr>
        <w:pStyle w:val="a3"/>
        <w:ind w:right="569"/>
        <w:rPr>
          <w:sz w:val="24"/>
          <w:szCs w:val="24"/>
        </w:rPr>
      </w:pPr>
      <w:r w:rsidRPr="00C85CAA">
        <w:rPr>
          <w:sz w:val="24"/>
          <w:szCs w:val="24"/>
        </w:rPr>
        <w:t>успешную</w:t>
      </w:r>
      <w:r w:rsidRPr="00C85CAA">
        <w:rPr>
          <w:spacing w:val="-6"/>
          <w:sz w:val="24"/>
          <w:szCs w:val="24"/>
        </w:rPr>
        <w:t xml:space="preserve"> </w:t>
      </w:r>
      <w:r w:rsidRPr="00C85CAA">
        <w:rPr>
          <w:sz w:val="24"/>
          <w:szCs w:val="24"/>
        </w:rPr>
        <w:t>продуктивно-творческую</w:t>
      </w:r>
      <w:r w:rsidRPr="00C85CAA">
        <w:rPr>
          <w:spacing w:val="-6"/>
          <w:sz w:val="24"/>
          <w:szCs w:val="24"/>
        </w:rPr>
        <w:t xml:space="preserve"> </w:t>
      </w:r>
      <w:r w:rsidRPr="00C85CAA">
        <w:rPr>
          <w:sz w:val="24"/>
          <w:szCs w:val="24"/>
        </w:rPr>
        <w:t>деятельность</w:t>
      </w:r>
      <w:r w:rsidRPr="00C85CAA">
        <w:rPr>
          <w:spacing w:val="-7"/>
          <w:sz w:val="24"/>
          <w:szCs w:val="24"/>
        </w:rPr>
        <w:t xml:space="preserve"> </w:t>
      </w:r>
      <w:r w:rsidRPr="00C85CAA">
        <w:rPr>
          <w:sz w:val="24"/>
          <w:szCs w:val="24"/>
        </w:rPr>
        <w:t>(самостоятельное</w:t>
      </w:r>
      <w:r w:rsidRPr="00C85CAA">
        <w:rPr>
          <w:spacing w:val="-7"/>
          <w:sz w:val="24"/>
          <w:szCs w:val="24"/>
        </w:rPr>
        <w:t xml:space="preserve"> </w:t>
      </w:r>
      <w:r w:rsidRPr="00C85CAA">
        <w:rPr>
          <w:sz w:val="24"/>
          <w:szCs w:val="24"/>
        </w:rPr>
        <w:t xml:space="preserve">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w:t>
      </w:r>
      <w:r w:rsidRPr="00C85CAA">
        <w:rPr>
          <w:spacing w:val="-2"/>
          <w:sz w:val="24"/>
          <w:szCs w:val="24"/>
        </w:rPr>
        <w:t>представление);</w:t>
      </w:r>
    </w:p>
    <w:p w:rsidR="000A6671" w:rsidRPr="00C85CAA" w:rsidRDefault="00286BA7" w:rsidP="00662CA2">
      <w:pPr>
        <w:pStyle w:val="a3"/>
        <w:ind w:right="563"/>
        <w:rPr>
          <w:sz w:val="24"/>
          <w:szCs w:val="24"/>
        </w:rPr>
      </w:pPr>
      <w:r w:rsidRPr="00C85CAA">
        <w:rPr>
          <w:sz w:val="24"/>
          <w:szCs w:val="24"/>
        </w:rPr>
        <w:t xml:space="preserve">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w:t>
      </w:r>
      <w:r w:rsidRPr="00C85CAA">
        <w:rPr>
          <w:spacing w:val="-2"/>
          <w:sz w:val="24"/>
          <w:szCs w:val="24"/>
        </w:rPr>
        <w:t>взаимодействия.</w:t>
      </w:r>
    </w:p>
    <w:p w:rsidR="000A6671" w:rsidRPr="00C85CAA" w:rsidRDefault="00286BA7" w:rsidP="00662CA2">
      <w:pPr>
        <w:pStyle w:val="a4"/>
        <w:numPr>
          <w:ilvl w:val="2"/>
          <w:numId w:val="70"/>
        </w:numPr>
        <w:tabs>
          <w:tab w:val="left" w:pos="1532"/>
        </w:tabs>
        <w:spacing w:before="44"/>
        <w:ind w:left="285" w:right="1967" w:firstLine="707"/>
        <w:rPr>
          <w:b/>
          <w:sz w:val="24"/>
          <w:szCs w:val="24"/>
        </w:rPr>
      </w:pPr>
      <w:bookmarkStart w:id="9" w:name="_bookmark8"/>
      <w:bookmarkEnd w:id="9"/>
      <w:r w:rsidRPr="00C85CAA">
        <w:rPr>
          <w:b/>
          <w:sz w:val="24"/>
          <w:szCs w:val="24"/>
        </w:rPr>
        <w:t>Преемственность</w:t>
      </w:r>
      <w:r w:rsidRPr="00C85CAA">
        <w:rPr>
          <w:b/>
          <w:spacing w:val="-8"/>
          <w:sz w:val="24"/>
          <w:szCs w:val="24"/>
        </w:rPr>
        <w:t xml:space="preserve"> </w:t>
      </w:r>
      <w:r w:rsidRPr="00C85CAA">
        <w:rPr>
          <w:b/>
          <w:sz w:val="24"/>
          <w:szCs w:val="24"/>
        </w:rPr>
        <w:t>связей</w:t>
      </w:r>
      <w:r w:rsidRPr="00C85CAA">
        <w:rPr>
          <w:b/>
          <w:spacing w:val="-3"/>
          <w:sz w:val="24"/>
          <w:szCs w:val="24"/>
        </w:rPr>
        <w:t xml:space="preserve"> </w:t>
      </w:r>
      <w:r w:rsidRPr="00C85CAA">
        <w:rPr>
          <w:b/>
          <w:sz w:val="24"/>
          <w:szCs w:val="24"/>
        </w:rPr>
        <w:t>формирования</w:t>
      </w:r>
      <w:r w:rsidRPr="00C85CAA">
        <w:rPr>
          <w:b/>
          <w:spacing w:val="-5"/>
          <w:sz w:val="24"/>
          <w:szCs w:val="24"/>
        </w:rPr>
        <w:t xml:space="preserve"> </w:t>
      </w:r>
      <w:r w:rsidRPr="00C85CAA">
        <w:rPr>
          <w:b/>
          <w:sz w:val="24"/>
          <w:szCs w:val="24"/>
        </w:rPr>
        <w:t>УУД</w:t>
      </w:r>
      <w:r w:rsidRPr="00C85CAA">
        <w:rPr>
          <w:b/>
          <w:spacing w:val="-5"/>
          <w:sz w:val="24"/>
          <w:szCs w:val="24"/>
        </w:rPr>
        <w:t xml:space="preserve"> </w:t>
      </w:r>
      <w:r w:rsidRPr="00C85CAA">
        <w:rPr>
          <w:b/>
          <w:sz w:val="24"/>
          <w:szCs w:val="24"/>
        </w:rPr>
        <w:t>при</w:t>
      </w:r>
      <w:r w:rsidRPr="00C85CAA">
        <w:rPr>
          <w:b/>
          <w:spacing w:val="-5"/>
          <w:sz w:val="24"/>
          <w:szCs w:val="24"/>
        </w:rPr>
        <w:t xml:space="preserve"> </w:t>
      </w:r>
      <w:r w:rsidRPr="00C85CAA">
        <w:rPr>
          <w:b/>
          <w:sz w:val="24"/>
          <w:szCs w:val="24"/>
        </w:rPr>
        <w:t>переходе</w:t>
      </w:r>
      <w:r w:rsidRPr="00C85CAA">
        <w:rPr>
          <w:b/>
          <w:spacing w:val="-6"/>
          <w:sz w:val="24"/>
          <w:szCs w:val="24"/>
        </w:rPr>
        <w:t xml:space="preserve"> </w:t>
      </w:r>
      <w:r w:rsidRPr="00C85CAA">
        <w:rPr>
          <w:b/>
          <w:sz w:val="24"/>
          <w:szCs w:val="24"/>
        </w:rPr>
        <w:t>от дошкольного к начальному общему образованию</w:t>
      </w:r>
    </w:p>
    <w:p w:rsidR="000A6671" w:rsidRPr="00C85CAA" w:rsidRDefault="00286BA7" w:rsidP="00662CA2">
      <w:pPr>
        <w:pStyle w:val="a3"/>
        <w:ind w:right="563"/>
        <w:rPr>
          <w:sz w:val="24"/>
          <w:szCs w:val="24"/>
        </w:rPr>
      </w:pPr>
      <w:r w:rsidRPr="00C85CAA">
        <w:rPr>
          <w:color w:val="000009"/>
          <w:sz w:val="24"/>
          <w:szCs w:val="24"/>
        </w:rPr>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каждом уровне </w:t>
      </w:r>
      <w:r w:rsidRPr="00C85CAA">
        <w:rPr>
          <w:color w:val="000009"/>
          <w:sz w:val="24"/>
          <w:szCs w:val="24"/>
        </w:rPr>
        <w:lastRenderedPageBreak/>
        <w:t>образовательного процесса проводится диагностика (физическая, психологическая, педагогическая) готовности учащихся к обучению на следующий уровень. Стартовая диагностика определяет основные проблемы, характерные для большинства</w:t>
      </w:r>
      <w:r w:rsidRPr="00C85CAA">
        <w:rPr>
          <w:color w:val="000009"/>
          <w:spacing w:val="-9"/>
          <w:sz w:val="24"/>
          <w:szCs w:val="24"/>
        </w:rPr>
        <w:t xml:space="preserve"> </w:t>
      </w:r>
      <w:r w:rsidRPr="00C85CAA">
        <w:rPr>
          <w:color w:val="000009"/>
          <w:sz w:val="24"/>
          <w:szCs w:val="24"/>
        </w:rPr>
        <w:t>обучающихся,</w:t>
      </w:r>
      <w:r w:rsidRPr="00C85CAA">
        <w:rPr>
          <w:color w:val="000009"/>
          <w:spacing w:val="-2"/>
          <w:sz w:val="24"/>
          <w:szCs w:val="24"/>
        </w:rPr>
        <w:t xml:space="preserve"> </w:t>
      </w:r>
      <w:r w:rsidRPr="00C85CAA">
        <w:rPr>
          <w:color w:val="000009"/>
          <w:sz w:val="24"/>
          <w:szCs w:val="24"/>
        </w:rPr>
        <w:t>и</w:t>
      </w:r>
      <w:r w:rsidRPr="00C85CAA">
        <w:rPr>
          <w:color w:val="000009"/>
          <w:spacing w:val="-1"/>
          <w:sz w:val="24"/>
          <w:szCs w:val="24"/>
        </w:rPr>
        <w:t xml:space="preserve"> </w:t>
      </w:r>
      <w:r w:rsidRPr="00C85CAA">
        <w:rPr>
          <w:color w:val="000009"/>
          <w:sz w:val="24"/>
          <w:szCs w:val="24"/>
        </w:rPr>
        <w:t>в</w:t>
      </w:r>
      <w:r w:rsidRPr="00C85CAA">
        <w:rPr>
          <w:color w:val="000009"/>
          <w:spacing w:val="-2"/>
          <w:sz w:val="24"/>
          <w:szCs w:val="24"/>
        </w:rPr>
        <w:t xml:space="preserve"> </w:t>
      </w:r>
      <w:r w:rsidRPr="00C85CAA">
        <w:rPr>
          <w:color w:val="000009"/>
          <w:sz w:val="24"/>
          <w:szCs w:val="24"/>
        </w:rPr>
        <w:t>соответствии</w:t>
      </w:r>
      <w:r w:rsidRPr="00C85CAA">
        <w:rPr>
          <w:color w:val="000009"/>
          <w:spacing w:val="-1"/>
          <w:sz w:val="24"/>
          <w:szCs w:val="24"/>
        </w:rPr>
        <w:t xml:space="preserve"> </w:t>
      </w:r>
      <w:r w:rsidRPr="00C85CAA">
        <w:rPr>
          <w:color w:val="000009"/>
          <w:sz w:val="24"/>
          <w:szCs w:val="24"/>
        </w:rPr>
        <w:t>с</w:t>
      </w:r>
      <w:r w:rsidRPr="00C85CAA">
        <w:rPr>
          <w:color w:val="000009"/>
          <w:spacing w:val="-1"/>
          <w:sz w:val="24"/>
          <w:szCs w:val="24"/>
        </w:rPr>
        <w:t xml:space="preserve"> </w:t>
      </w:r>
      <w:r w:rsidRPr="00C85CAA">
        <w:rPr>
          <w:color w:val="000009"/>
          <w:sz w:val="24"/>
          <w:szCs w:val="24"/>
        </w:rPr>
        <w:t>особенностями</w:t>
      </w:r>
      <w:r w:rsidRPr="00C85CAA">
        <w:rPr>
          <w:color w:val="000009"/>
          <w:spacing w:val="-1"/>
          <w:sz w:val="24"/>
          <w:szCs w:val="24"/>
        </w:rPr>
        <w:t xml:space="preserve"> </w:t>
      </w:r>
      <w:r w:rsidRPr="00C85CAA">
        <w:rPr>
          <w:color w:val="000009"/>
          <w:sz w:val="24"/>
          <w:szCs w:val="24"/>
        </w:rPr>
        <w:t>ступени</w:t>
      </w:r>
      <w:r w:rsidRPr="00C85CAA">
        <w:rPr>
          <w:color w:val="000009"/>
          <w:spacing w:val="-1"/>
          <w:sz w:val="24"/>
          <w:szCs w:val="24"/>
        </w:rPr>
        <w:t xml:space="preserve"> </w:t>
      </w:r>
      <w:r w:rsidRPr="00C85CAA">
        <w:rPr>
          <w:color w:val="000009"/>
          <w:sz w:val="24"/>
          <w:szCs w:val="24"/>
        </w:rPr>
        <w:t>обучения</w:t>
      </w:r>
      <w:r w:rsidRPr="00C85CAA">
        <w:rPr>
          <w:color w:val="000009"/>
          <w:spacing w:val="-1"/>
          <w:sz w:val="24"/>
          <w:szCs w:val="24"/>
        </w:rPr>
        <w:t xml:space="preserve"> </w:t>
      </w:r>
      <w:r w:rsidRPr="00C85CAA">
        <w:rPr>
          <w:color w:val="000009"/>
          <w:sz w:val="24"/>
          <w:szCs w:val="24"/>
        </w:rPr>
        <w:t>на определенный период выстраивается система работы по преемственности.</w:t>
      </w:r>
    </w:p>
    <w:p w:rsidR="000A6671" w:rsidRPr="00C85CAA" w:rsidRDefault="00286BA7" w:rsidP="00662CA2">
      <w:pPr>
        <w:pStyle w:val="a3"/>
        <w:ind w:left="993" w:firstLine="0"/>
        <w:rPr>
          <w:sz w:val="24"/>
          <w:szCs w:val="24"/>
        </w:rPr>
      </w:pPr>
      <w:r w:rsidRPr="00C85CAA">
        <w:rPr>
          <w:color w:val="000009"/>
          <w:sz w:val="24"/>
          <w:szCs w:val="24"/>
        </w:rPr>
        <w:t>Преемственность</w:t>
      </w:r>
      <w:r w:rsidRPr="00C85CAA">
        <w:rPr>
          <w:color w:val="000009"/>
          <w:spacing w:val="72"/>
          <w:w w:val="150"/>
          <w:sz w:val="24"/>
          <w:szCs w:val="24"/>
        </w:rPr>
        <w:t xml:space="preserve"> </w:t>
      </w:r>
      <w:r w:rsidRPr="00C85CAA">
        <w:rPr>
          <w:color w:val="000009"/>
          <w:sz w:val="24"/>
          <w:szCs w:val="24"/>
        </w:rPr>
        <w:t>формирования</w:t>
      </w:r>
      <w:r w:rsidRPr="00C85CAA">
        <w:rPr>
          <w:color w:val="000009"/>
          <w:spacing w:val="74"/>
          <w:w w:val="150"/>
          <w:sz w:val="24"/>
          <w:szCs w:val="24"/>
        </w:rPr>
        <w:t xml:space="preserve"> </w:t>
      </w:r>
      <w:r w:rsidRPr="00C85CAA">
        <w:rPr>
          <w:color w:val="000009"/>
          <w:sz w:val="24"/>
          <w:szCs w:val="24"/>
        </w:rPr>
        <w:t>универсальных</w:t>
      </w:r>
      <w:r w:rsidRPr="00C85CAA">
        <w:rPr>
          <w:color w:val="000009"/>
          <w:spacing w:val="75"/>
          <w:w w:val="150"/>
          <w:sz w:val="24"/>
          <w:szCs w:val="24"/>
        </w:rPr>
        <w:t xml:space="preserve"> </w:t>
      </w:r>
      <w:r w:rsidRPr="00C85CAA">
        <w:rPr>
          <w:color w:val="000009"/>
          <w:sz w:val="24"/>
          <w:szCs w:val="24"/>
        </w:rPr>
        <w:t>учебных</w:t>
      </w:r>
      <w:r w:rsidRPr="00C85CAA">
        <w:rPr>
          <w:color w:val="000009"/>
          <w:spacing w:val="73"/>
          <w:w w:val="150"/>
          <w:sz w:val="24"/>
          <w:szCs w:val="24"/>
        </w:rPr>
        <w:t xml:space="preserve"> </w:t>
      </w:r>
      <w:r w:rsidRPr="00C85CAA">
        <w:rPr>
          <w:color w:val="000009"/>
          <w:spacing w:val="-2"/>
          <w:sz w:val="24"/>
          <w:szCs w:val="24"/>
        </w:rPr>
        <w:t>действий</w:t>
      </w:r>
    </w:p>
    <w:p w:rsidR="000A6671" w:rsidRPr="00C85CAA" w:rsidRDefault="00286BA7" w:rsidP="00662CA2">
      <w:pPr>
        <w:pStyle w:val="a3"/>
        <w:spacing w:before="75"/>
        <w:ind w:right="565" w:firstLine="0"/>
        <w:rPr>
          <w:sz w:val="24"/>
          <w:szCs w:val="24"/>
        </w:rPr>
      </w:pPr>
      <w:r w:rsidRPr="00C85CAA">
        <w:rPr>
          <w:color w:val="000009"/>
          <w:sz w:val="24"/>
          <w:szCs w:val="24"/>
        </w:rPr>
        <w:t>обеспечивается за счет: принятия в педагогическом коллективе общих ценностных оснований образования, в частности -</w:t>
      </w:r>
    </w:p>
    <w:p w:rsidR="000A6671" w:rsidRPr="00C85CAA" w:rsidRDefault="00286BA7" w:rsidP="00662CA2">
      <w:pPr>
        <w:pStyle w:val="a3"/>
        <w:ind w:right="568"/>
        <w:rPr>
          <w:sz w:val="24"/>
          <w:szCs w:val="24"/>
        </w:rPr>
      </w:pPr>
      <w:r w:rsidRPr="00C85CAA">
        <w:rPr>
          <w:color w:val="000009"/>
          <w:sz w:val="24"/>
          <w:szCs w:val="24"/>
        </w:rPr>
        <w:t>ориентация на ключевой стратегический приоритет непрерывного образования – формирование умения учиться.</w:t>
      </w:r>
    </w:p>
    <w:p w:rsidR="000A6671" w:rsidRPr="00C85CAA" w:rsidRDefault="00286BA7" w:rsidP="00662CA2">
      <w:pPr>
        <w:pStyle w:val="a3"/>
        <w:ind w:right="571"/>
        <w:rPr>
          <w:sz w:val="24"/>
          <w:szCs w:val="24"/>
        </w:rPr>
      </w:pPr>
      <w:r w:rsidRPr="00C85CAA">
        <w:rPr>
          <w:color w:val="000009"/>
          <w:sz w:val="24"/>
          <w:szCs w:val="24"/>
        </w:rPr>
        <w:t>четкого представления педагогов о планируемых результатах обучения на каждой ступени; целенаправленной деятельности по реализации условий, обеспечивающих развитие</w:t>
      </w:r>
      <w:r w:rsidRPr="00C85CAA">
        <w:rPr>
          <w:color w:val="000009"/>
          <w:spacing w:val="40"/>
          <w:sz w:val="24"/>
          <w:szCs w:val="24"/>
        </w:rPr>
        <w:t xml:space="preserve"> </w:t>
      </w:r>
      <w:r w:rsidRPr="00C85CAA">
        <w:rPr>
          <w:color w:val="000009"/>
          <w:sz w:val="24"/>
          <w:szCs w:val="24"/>
        </w:rPr>
        <w:t>УУД</w:t>
      </w:r>
      <w:r w:rsidRPr="00C85CAA">
        <w:rPr>
          <w:color w:val="000009"/>
          <w:spacing w:val="40"/>
          <w:sz w:val="24"/>
          <w:szCs w:val="24"/>
        </w:rPr>
        <w:t xml:space="preserve"> </w:t>
      </w:r>
      <w:r w:rsidRPr="00C85CAA">
        <w:rPr>
          <w:color w:val="000009"/>
          <w:sz w:val="24"/>
          <w:szCs w:val="24"/>
        </w:rPr>
        <w:t>в</w:t>
      </w:r>
    </w:p>
    <w:p w:rsidR="000A6671" w:rsidRPr="00C85CAA" w:rsidRDefault="00286BA7" w:rsidP="00662CA2">
      <w:pPr>
        <w:pStyle w:val="a3"/>
        <w:ind w:right="572"/>
        <w:rPr>
          <w:sz w:val="24"/>
          <w:szCs w:val="24"/>
        </w:rPr>
      </w:pPr>
      <w:r w:rsidRPr="00C85CAA">
        <w:rPr>
          <w:color w:val="000009"/>
          <w:sz w:val="24"/>
          <w:szCs w:val="24"/>
        </w:rPr>
        <w:t>образовательном процессе (коммуникативные, речевые, регулятивные, общепознавательные, логические и др.).</w:t>
      </w:r>
    </w:p>
    <w:p w:rsidR="000A6671" w:rsidRPr="00C85CAA" w:rsidRDefault="00286BA7" w:rsidP="00662CA2">
      <w:pPr>
        <w:pStyle w:val="a3"/>
        <w:ind w:right="572"/>
        <w:rPr>
          <w:sz w:val="24"/>
          <w:szCs w:val="24"/>
        </w:rPr>
      </w:pPr>
      <w:r w:rsidRPr="00C85CAA">
        <w:rPr>
          <w:color w:val="000009"/>
          <w:sz w:val="24"/>
          <w:szCs w:val="24"/>
        </w:rPr>
        <w:t>Программа мониторинга уровня сформированности универсальных учебных действий в начальной школе.</w:t>
      </w:r>
    </w:p>
    <w:p w:rsidR="000A6671" w:rsidRPr="00C85CAA" w:rsidRDefault="00286BA7" w:rsidP="00662CA2">
      <w:pPr>
        <w:pStyle w:val="a3"/>
        <w:ind w:right="564"/>
        <w:rPr>
          <w:sz w:val="24"/>
          <w:szCs w:val="24"/>
        </w:rPr>
      </w:pPr>
      <w:r w:rsidRPr="00C85CAA">
        <w:rPr>
          <w:color w:val="000009"/>
          <w:sz w:val="24"/>
          <w:szCs w:val="24"/>
        </w:rPr>
        <w:t>Краткая аннотация: программа составлена на основе методического пособия под ред. А. Г. Асмолова «Как проектировать универсальные учебные действия в начальной школе». Программа рекомендована для осуществления психолого- педагогического</w:t>
      </w:r>
      <w:r w:rsidRPr="00C85CAA">
        <w:rPr>
          <w:color w:val="000009"/>
          <w:spacing w:val="-2"/>
          <w:sz w:val="24"/>
          <w:szCs w:val="24"/>
        </w:rPr>
        <w:t xml:space="preserve"> </w:t>
      </w:r>
      <w:r w:rsidRPr="00C85CAA">
        <w:rPr>
          <w:color w:val="000009"/>
          <w:sz w:val="24"/>
          <w:szCs w:val="24"/>
        </w:rPr>
        <w:t>сопровождения учебного</w:t>
      </w:r>
      <w:r w:rsidRPr="00C85CAA">
        <w:rPr>
          <w:color w:val="000009"/>
          <w:spacing w:val="-1"/>
          <w:sz w:val="24"/>
          <w:szCs w:val="24"/>
        </w:rPr>
        <w:t xml:space="preserve"> </w:t>
      </w:r>
      <w:r w:rsidRPr="00C85CAA">
        <w:rPr>
          <w:color w:val="000009"/>
          <w:sz w:val="24"/>
          <w:szCs w:val="24"/>
        </w:rPr>
        <w:t>процесса</w:t>
      </w:r>
      <w:r w:rsidRPr="00C85CAA">
        <w:rPr>
          <w:color w:val="000009"/>
          <w:spacing w:val="-1"/>
          <w:sz w:val="24"/>
          <w:szCs w:val="24"/>
        </w:rPr>
        <w:t xml:space="preserve"> </w:t>
      </w:r>
      <w:r w:rsidRPr="00C85CAA">
        <w:rPr>
          <w:color w:val="000009"/>
          <w:sz w:val="24"/>
          <w:szCs w:val="24"/>
        </w:rPr>
        <w:t>в условиях</w:t>
      </w:r>
      <w:r w:rsidRPr="00C85CAA">
        <w:rPr>
          <w:color w:val="000009"/>
          <w:spacing w:val="-1"/>
          <w:sz w:val="24"/>
          <w:szCs w:val="24"/>
        </w:rPr>
        <w:t xml:space="preserve"> </w:t>
      </w:r>
      <w:r w:rsidRPr="00C85CAA">
        <w:rPr>
          <w:color w:val="000009"/>
          <w:sz w:val="24"/>
          <w:szCs w:val="24"/>
        </w:rPr>
        <w:t>реализации</w:t>
      </w:r>
      <w:r w:rsidRPr="00C85CAA">
        <w:rPr>
          <w:color w:val="000009"/>
          <w:spacing w:val="-1"/>
          <w:sz w:val="24"/>
          <w:szCs w:val="24"/>
        </w:rPr>
        <w:t xml:space="preserve"> </w:t>
      </w:r>
      <w:r w:rsidRPr="00C85CAA">
        <w:rPr>
          <w:color w:val="000009"/>
          <w:sz w:val="24"/>
          <w:szCs w:val="24"/>
        </w:rPr>
        <w:t>ФГОС</w:t>
      </w:r>
      <w:r w:rsidRPr="00C85CAA">
        <w:rPr>
          <w:color w:val="000009"/>
          <w:spacing w:val="-1"/>
          <w:sz w:val="24"/>
          <w:szCs w:val="24"/>
        </w:rPr>
        <w:t xml:space="preserve"> </w:t>
      </w:r>
      <w:r w:rsidRPr="00C85CAA">
        <w:rPr>
          <w:color w:val="000009"/>
          <w:sz w:val="24"/>
          <w:szCs w:val="24"/>
        </w:rPr>
        <w:t>в начальной школе.</w:t>
      </w:r>
    </w:p>
    <w:p w:rsidR="000A6671" w:rsidRPr="00C85CAA" w:rsidRDefault="00286BA7" w:rsidP="00662CA2">
      <w:pPr>
        <w:pStyle w:val="a3"/>
        <w:ind w:right="565"/>
        <w:rPr>
          <w:sz w:val="24"/>
          <w:szCs w:val="24"/>
        </w:rPr>
      </w:pPr>
      <w:r w:rsidRPr="00C85CAA">
        <w:rPr>
          <w:color w:val="000009"/>
          <w:sz w:val="24"/>
          <w:szCs w:val="24"/>
        </w:rPr>
        <w:t xml:space="preserve">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самостоятельное усвоение новых знаний, формирование умений, включая организацию этого </w:t>
      </w:r>
      <w:r w:rsidRPr="00C85CAA">
        <w:rPr>
          <w:color w:val="000009"/>
          <w:spacing w:val="-2"/>
          <w:sz w:val="24"/>
          <w:szCs w:val="24"/>
        </w:rPr>
        <w:t>процесса.</w:t>
      </w:r>
    </w:p>
    <w:p w:rsidR="000A6671" w:rsidRPr="00C85CAA" w:rsidRDefault="00286BA7" w:rsidP="00662CA2">
      <w:pPr>
        <w:pStyle w:val="a3"/>
        <w:ind w:right="570"/>
        <w:rPr>
          <w:sz w:val="24"/>
          <w:szCs w:val="24"/>
        </w:rPr>
      </w:pPr>
      <w:r w:rsidRPr="00C85CAA">
        <w:rPr>
          <w:color w:val="000009"/>
          <w:sz w:val="24"/>
          <w:szCs w:val="24"/>
        </w:rPr>
        <w:t xml:space="preserve">В составе основных видов универсальных учебных действий, соответствующих ключевым целям общего образования, можно выделить четыре </w:t>
      </w:r>
      <w:r w:rsidRPr="00C85CAA">
        <w:rPr>
          <w:color w:val="000009"/>
          <w:spacing w:val="-2"/>
          <w:sz w:val="24"/>
          <w:szCs w:val="24"/>
        </w:rPr>
        <w:t>блока:</w:t>
      </w:r>
    </w:p>
    <w:p w:rsidR="000A6671" w:rsidRPr="00C85CAA" w:rsidRDefault="00286BA7" w:rsidP="00662CA2">
      <w:pPr>
        <w:pStyle w:val="a4"/>
        <w:numPr>
          <w:ilvl w:val="0"/>
          <w:numId w:val="44"/>
        </w:numPr>
        <w:tabs>
          <w:tab w:val="left" w:pos="1417"/>
        </w:tabs>
        <w:ind w:hanging="424"/>
        <w:rPr>
          <w:sz w:val="24"/>
          <w:szCs w:val="24"/>
        </w:rPr>
      </w:pPr>
      <w:r w:rsidRPr="00C85CAA">
        <w:rPr>
          <w:color w:val="000009"/>
          <w:spacing w:val="-2"/>
          <w:sz w:val="24"/>
          <w:szCs w:val="24"/>
        </w:rPr>
        <w:t>личностный;</w:t>
      </w:r>
    </w:p>
    <w:p w:rsidR="000A6671" w:rsidRPr="00C85CAA" w:rsidRDefault="00286BA7" w:rsidP="00662CA2">
      <w:pPr>
        <w:pStyle w:val="a4"/>
        <w:numPr>
          <w:ilvl w:val="0"/>
          <w:numId w:val="44"/>
        </w:numPr>
        <w:tabs>
          <w:tab w:val="left" w:pos="1417"/>
        </w:tabs>
        <w:spacing w:before="44"/>
        <w:ind w:hanging="424"/>
        <w:rPr>
          <w:sz w:val="24"/>
          <w:szCs w:val="24"/>
        </w:rPr>
      </w:pPr>
      <w:r w:rsidRPr="00C85CAA">
        <w:rPr>
          <w:color w:val="000009"/>
          <w:spacing w:val="-2"/>
          <w:sz w:val="24"/>
          <w:szCs w:val="24"/>
        </w:rPr>
        <w:t>регулятивный</w:t>
      </w:r>
      <w:r w:rsidRPr="00C85CAA">
        <w:rPr>
          <w:color w:val="000009"/>
          <w:spacing w:val="-10"/>
          <w:sz w:val="24"/>
          <w:szCs w:val="24"/>
        </w:rPr>
        <w:t xml:space="preserve"> </w:t>
      </w:r>
      <w:r w:rsidRPr="00C85CAA">
        <w:rPr>
          <w:color w:val="000009"/>
          <w:spacing w:val="-2"/>
          <w:sz w:val="24"/>
          <w:szCs w:val="24"/>
        </w:rPr>
        <w:t>(включающий</w:t>
      </w:r>
      <w:r w:rsidRPr="00C85CAA">
        <w:rPr>
          <w:color w:val="000009"/>
          <w:spacing w:val="-6"/>
          <w:sz w:val="24"/>
          <w:szCs w:val="24"/>
        </w:rPr>
        <w:t xml:space="preserve"> </w:t>
      </w:r>
      <w:r w:rsidRPr="00C85CAA">
        <w:rPr>
          <w:color w:val="000009"/>
          <w:spacing w:val="-2"/>
          <w:sz w:val="24"/>
          <w:szCs w:val="24"/>
        </w:rPr>
        <w:t>также</w:t>
      </w:r>
      <w:r w:rsidRPr="00C85CAA">
        <w:rPr>
          <w:color w:val="000009"/>
          <w:spacing w:val="-9"/>
          <w:sz w:val="24"/>
          <w:szCs w:val="24"/>
        </w:rPr>
        <w:t xml:space="preserve"> </w:t>
      </w:r>
      <w:r w:rsidRPr="00C85CAA">
        <w:rPr>
          <w:color w:val="000009"/>
          <w:spacing w:val="-2"/>
          <w:sz w:val="24"/>
          <w:szCs w:val="24"/>
        </w:rPr>
        <w:t>действия</w:t>
      </w:r>
      <w:r w:rsidRPr="00C85CAA">
        <w:rPr>
          <w:color w:val="000009"/>
          <w:spacing w:val="-5"/>
          <w:sz w:val="24"/>
          <w:szCs w:val="24"/>
        </w:rPr>
        <w:t xml:space="preserve"> </w:t>
      </w:r>
      <w:r w:rsidRPr="00C85CAA">
        <w:rPr>
          <w:color w:val="000009"/>
          <w:spacing w:val="-2"/>
          <w:sz w:val="24"/>
          <w:szCs w:val="24"/>
        </w:rPr>
        <w:t>саморегуляции);</w:t>
      </w:r>
    </w:p>
    <w:p w:rsidR="000A6671" w:rsidRPr="00C85CAA" w:rsidRDefault="00286BA7" w:rsidP="00662CA2">
      <w:pPr>
        <w:pStyle w:val="a4"/>
        <w:numPr>
          <w:ilvl w:val="0"/>
          <w:numId w:val="44"/>
        </w:numPr>
        <w:tabs>
          <w:tab w:val="left" w:pos="1417"/>
        </w:tabs>
        <w:spacing w:before="45"/>
        <w:ind w:hanging="424"/>
        <w:rPr>
          <w:sz w:val="24"/>
          <w:szCs w:val="24"/>
        </w:rPr>
      </w:pPr>
      <w:r w:rsidRPr="00C85CAA">
        <w:rPr>
          <w:color w:val="000009"/>
          <w:spacing w:val="-2"/>
          <w:sz w:val="24"/>
          <w:szCs w:val="24"/>
        </w:rPr>
        <w:t>познавательный;</w:t>
      </w:r>
    </w:p>
    <w:p w:rsidR="000A6671" w:rsidRPr="00C85CAA" w:rsidRDefault="00286BA7" w:rsidP="00662CA2">
      <w:pPr>
        <w:pStyle w:val="a4"/>
        <w:numPr>
          <w:ilvl w:val="0"/>
          <w:numId w:val="44"/>
        </w:numPr>
        <w:tabs>
          <w:tab w:val="left" w:pos="1417"/>
        </w:tabs>
        <w:spacing w:before="44"/>
        <w:ind w:hanging="424"/>
        <w:rPr>
          <w:sz w:val="24"/>
          <w:szCs w:val="24"/>
        </w:rPr>
      </w:pPr>
      <w:r w:rsidRPr="00C85CAA">
        <w:rPr>
          <w:color w:val="000009"/>
          <w:spacing w:val="-2"/>
          <w:sz w:val="24"/>
          <w:szCs w:val="24"/>
        </w:rPr>
        <w:t>коммуникативный.</w:t>
      </w:r>
    </w:p>
    <w:p w:rsidR="000A6671" w:rsidRPr="00C85CAA" w:rsidRDefault="00286BA7" w:rsidP="00662CA2">
      <w:pPr>
        <w:pStyle w:val="a3"/>
        <w:spacing w:before="47"/>
        <w:ind w:right="565"/>
        <w:rPr>
          <w:sz w:val="24"/>
          <w:szCs w:val="24"/>
        </w:rPr>
      </w:pPr>
      <w:r w:rsidRPr="00C85CAA">
        <w:rPr>
          <w:color w:val="000009"/>
          <w:sz w:val="24"/>
          <w:szCs w:val="24"/>
        </w:rPr>
        <w:t>Цель</w:t>
      </w:r>
      <w:r w:rsidRPr="00C85CAA">
        <w:rPr>
          <w:color w:val="000009"/>
          <w:spacing w:val="40"/>
          <w:sz w:val="24"/>
          <w:szCs w:val="24"/>
        </w:rPr>
        <w:t xml:space="preserve"> </w:t>
      </w:r>
      <w:r w:rsidRPr="00C85CAA">
        <w:rPr>
          <w:color w:val="000009"/>
          <w:sz w:val="24"/>
          <w:szCs w:val="24"/>
        </w:rPr>
        <w:t>мониторинга</w:t>
      </w:r>
      <w:r w:rsidRPr="00C85CAA">
        <w:rPr>
          <w:color w:val="000009"/>
          <w:spacing w:val="40"/>
          <w:sz w:val="24"/>
          <w:szCs w:val="24"/>
        </w:rPr>
        <w:t xml:space="preserve"> </w:t>
      </w:r>
      <w:r w:rsidRPr="00C85CAA">
        <w:rPr>
          <w:color w:val="000009"/>
          <w:sz w:val="24"/>
          <w:szCs w:val="24"/>
        </w:rPr>
        <w:t>уровня</w:t>
      </w:r>
      <w:r w:rsidRPr="00C85CAA">
        <w:rPr>
          <w:color w:val="000009"/>
          <w:spacing w:val="40"/>
          <w:sz w:val="24"/>
          <w:szCs w:val="24"/>
        </w:rPr>
        <w:t xml:space="preserve"> </w:t>
      </w:r>
      <w:r w:rsidRPr="00C85CAA">
        <w:rPr>
          <w:color w:val="000009"/>
          <w:sz w:val="24"/>
          <w:szCs w:val="24"/>
        </w:rPr>
        <w:t>сформированности</w:t>
      </w:r>
      <w:r w:rsidRPr="00C85CAA">
        <w:rPr>
          <w:color w:val="000009"/>
          <w:spacing w:val="40"/>
          <w:sz w:val="24"/>
          <w:szCs w:val="24"/>
        </w:rPr>
        <w:t xml:space="preserve"> </w:t>
      </w:r>
      <w:r w:rsidRPr="00C85CAA">
        <w:rPr>
          <w:color w:val="000009"/>
          <w:sz w:val="24"/>
          <w:szCs w:val="24"/>
        </w:rPr>
        <w:t>УУД:</w:t>
      </w:r>
      <w:r w:rsidRPr="00C85CAA">
        <w:rPr>
          <w:color w:val="000009"/>
          <w:spacing w:val="40"/>
          <w:sz w:val="24"/>
          <w:szCs w:val="24"/>
        </w:rPr>
        <w:t xml:space="preserve"> </w:t>
      </w:r>
      <w:r w:rsidRPr="00C85CAA">
        <w:rPr>
          <w:color w:val="000009"/>
          <w:sz w:val="24"/>
          <w:szCs w:val="24"/>
        </w:rPr>
        <w:t>получение</w:t>
      </w:r>
      <w:r w:rsidRPr="00C85CAA">
        <w:rPr>
          <w:color w:val="000009"/>
          <w:spacing w:val="40"/>
          <w:sz w:val="24"/>
          <w:szCs w:val="24"/>
        </w:rPr>
        <w:t xml:space="preserve"> </w:t>
      </w:r>
      <w:r w:rsidRPr="00C85CAA">
        <w:rPr>
          <w:color w:val="000009"/>
          <w:sz w:val="24"/>
          <w:szCs w:val="24"/>
        </w:rPr>
        <w:t>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w:t>
      </w:r>
    </w:p>
    <w:p w:rsidR="000A6671" w:rsidRPr="00C85CAA" w:rsidRDefault="00286BA7" w:rsidP="00662CA2">
      <w:pPr>
        <w:pStyle w:val="a3"/>
        <w:ind w:left="993" w:firstLine="0"/>
        <w:rPr>
          <w:sz w:val="24"/>
          <w:szCs w:val="24"/>
        </w:rPr>
      </w:pPr>
      <w:r w:rsidRPr="00C85CAA">
        <w:rPr>
          <w:color w:val="000009"/>
          <w:spacing w:val="-4"/>
          <w:sz w:val="24"/>
          <w:szCs w:val="24"/>
        </w:rPr>
        <w:t xml:space="preserve">Задачи </w:t>
      </w:r>
      <w:r w:rsidRPr="00C85CAA">
        <w:rPr>
          <w:color w:val="000009"/>
          <w:spacing w:val="-2"/>
          <w:sz w:val="24"/>
          <w:szCs w:val="24"/>
        </w:rPr>
        <w:t>мониторинга:</w:t>
      </w:r>
    </w:p>
    <w:p w:rsidR="000A6671" w:rsidRPr="00C85CAA" w:rsidRDefault="00286BA7" w:rsidP="00662CA2">
      <w:pPr>
        <w:pStyle w:val="a3"/>
        <w:spacing w:before="44"/>
        <w:ind w:left="993" w:firstLine="0"/>
        <w:rPr>
          <w:sz w:val="24"/>
          <w:szCs w:val="24"/>
        </w:rPr>
      </w:pPr>
      <w:r w:rsidRPr="00C85CAA">
        <w:rPr>
          <w:color w:val="000009"/>
          <w:sz w:val="24"/>
          <w:szCs w:val="24"/>
        </w:rPr>
        <w:t>-отработка</w:t>
      </w:r>
      <w:r w:rsidRPr="00C85CAA">
        <w:rPr>
          <w:color w:val="000009"/>
          <w:spacing w:val="54"/>
          <w:w w:val="150"/>
          <w:sz w:val="24"/>
          <w:szCs w:val="24"/>
        </w:rPr>
        <w:t xml:space="preserve"> </w:t>
      </w:r>
      <w:r w:rsidRPr="00C85CAA">
        <w:rPr>
          <w:color w:val="000009"/>
          <w:sz w:val="24"/>
          <w:szCs w:val="24"/>
        </w:rPr>
        <w:t>механизмов</w:t>
      </w:r>
      <w:r w:rsidRPr="00C85CAA">
        <w:rPr>
          <w:color w:val="000009"/>
          <w:spacing w:val="52"/>
          <w:w w:val="150"/>
          <w:sz w:val="24"/>
          <w:szCs w:val="24"/>
        </w:rPr>
        <w:t xml:space="preserve"> </w:t>
      </w:r>
      <w:r w:rsidRPr="00C85CAA">
        <w:rPr>
          <w:color w:val="000009"/>
          <w:sz w:val="24"/>
          <w:szCs w:val="24"/>
        </w:rPr>
        <w:t>сбора</w:t>
      </w:r>
      <w:r w:rsidRPr="00C85CAA">
        <w:rPr>
          <w:color w:val="000009"/>
          <w:spacing w:val="53"/>
          <w:w w:val="150"/>
          <w:sz w:val="24"/>
          <w:szCs w:val="24"/>
        </w:rPr>
        <w:t xml:space="preserve"> </w:t>
      </w:r>
      <w:r w:rsidRPr="00C85CAA">
        <w:rPr>
          <w:color w:val="000009"/>
          <w:sz w:val="24"/>
          <w:szCs w:val="24"/>
        </w:rPr>
        <w:t>информации</w:t>
      </w:r>
      <w:r w:rsidRPr="00C85CAA">
        <w:rPr>
          <w:color w:val="000009"/>
          <w:spacing w:val="58"/>
          <w:w w:val="150"/>
          <w:sz w:val="24"/>
          <w:szCs w:val="24"/>
        </w:rPr>
        <w:t xml:space="preserve"> </w:t>
      </w:r>
      <w:r w:rsidRPr="00C85CAA">
        <w:rPr>
          <w:color w:val="000009"/>
          <w:sz w:val="24"/>
          <w:szCs w:val="24"/>
        </w:rPr>
        <w:t>об</w:t>
      </w:r>
      <w:r w:rsidRPr="00C85CAA">
        <w:rPr>
          <w:color w:val="000009"/>
          <w:spacing w:val="58"/>
          <w:w w:val="150"/>
          <w:sz w:val="24"/>
          <w:szCs w:val="24"/>
        </w:rPr>
        <w:t xml:space="preserve"> </w:t>
      </w:r>
      <w:r w:rsidRPr="00C85CAA">
        <w:rPr>
          <w:color w:val="000009"/>
          <w:sz w:val="24"/>
          <w:szCs w:val="24"/>
        </w:rPr>
        <w:t>уровне</w:t>
      </w:r>
      <w:r w:rsidRPr="00C85CAA">
        <w:rPr>
          <w:color w:val="000009"/>
          <w:spacing w:val="54"/>
          <w:w w:val="150"/>
          <w:sz w:val="24"/>
          <w:szCs w:val="24"/>
        </w:rPr>
        <w:t xml:space="preserve"> </w:t>
      </w:r>
      <w:r w:rsidRPr="00C85CAA">
        <w:rPr>
          <w:color w:val="000009"/>
          <w:spacing w:val="-2"/>
          <w:sz w:val="24"/>
          <w:szCs w:val="24"/>
        </w:rPr>
        <w:t>сформированности</w:t>
      </w:r>
    </w:p>
    <w:p w:rsidR="000A6671" w:rsidRPr="00C85CAA" w:rsidRDefault="00286BA7" w:rsidP="00662CA2">
      <w:pPr>
        <w:pStyle w:val="a3"/>
        <w:spacing w:before="44"/>
        <w:ind w:firstLine="0"/>
        <w:jc w:val="left"/>
        <w:rPr>
          <w:sz w:val="24"/>
          <w:szCs w:val="24"/>
        </w:rPr>
      </w:pPr>
      <w:r w:rsidRPr="00C85CAA">
        <w:rPr>
          <w:color w:val="000009"/>
          <w:spacing w:val="-4"/>
          <w:sz w:val="24"/>
          <w:szCs w:val="24"/>
        </w:rPr>
        <w:t>УУД;</w:t>
      </w:r>
    </w:p>
    <w:p w:rsidR="000A6671" w:rsidRPr="00C85CAA" w:rsidRDefault="00286BA7" w:rsidP="00662CA2">
      <w:pPr>
        <w:pStyle w:val="a3"/>
        <w:spacing w:before="45"/>
        <w:ind w:left="993" w:firstLine="0"/>
        <w:jc w:val="left"/>
        <w:rPr>
          <w:sz w:val="24"/>
          <w:szCs w:val="24"/>
        </w:rPr>
      </w:pPr>
      <w:r w:rsidRPr="00C85CAA">
        <w:rPr>
          <w:color w:val="000009"/>
          <w:spacing w:val="-2"/>
          <w:sz w:val="24"/>
          <w:szCs w:val="24"/>
        </w:rPr>
        <w:t>-выявление</w:t>
      </w:r>
      <w:r w:rsidRPr="00C85CAA">
        <w:rPr>
          <w:color w:val="000009"/>
          <w:spacing w:val="-9"/>
          <w:sz w:val="24"/>
          <w:szCs w:val="24"/>
        </w:rPr>
        <w:t xml:space="preserve"> </w:t>
      </w:r>
      <w:r w:rsidRPr="00C85CAA">
        <w:rPr>
          <w:color w:val="000009"/>
          <w:spacing w:val="-2"/>
          <w:sz w:val="24"/>
          <w:szCs w:val="24"/>
        </w:rPr>
        <w:t>и</w:t>
      </w:r>
      <w:r w:rsidRPr="00C85CAA">
        <w:rPr>
          <w:color w:val="000009"/>
          <w:spacing w:val="-5"/>
          <w:sz w:val="24"/>
          <w:szCs w:val="24"/>
        </w:rPr>
        <w:t xml:space="preserve"> </w:t>
      </w:r>
      <w:r w:rsidRPr="00C85CAA">
        <w:rPr>
          <w:color w:val="000009"/>
          <w:spacing w:val="-2"/>
          <w:sz w:val="24"/>
          <w:szCs w:val="24"/>
        </w:rPr>
        <w:t>анализ</w:t>
      </w:r>
      <w:r w:rsidRPr="00C85CAA">
        <w:rPr>
          <w:color w:val="000009"/>
          <w:spacing w:val="-4"/>
          <w:sz w:val="24"/>
          <w:szCs w:val="24"/>
        </w:rPr>
        <w:t xml:space="preserve"> </w:t>
      </w:r>
      <w:r w:rsidRPr="00C85CAA">
        <w:rPr>
          <w:color w:val="000009"/>
          <w:spacing w:val="-2"/>
          <w:sz w:val="24"/>
          <w:szCs w:val="24"/>
        </w:rPr>
        <w:t>факторов,</w:t>
      </w:r>
      <w:r w:rsidRPr="00C85CAA">
        <w:rPr>
          <w:color w:val="000009"/>
          <w:spacing w:val="-5"/>
          <w:sz w:val="24"/>
          <w:szCs w:val="24"/>
        </w:rPr>
        <w:t xml:space="preserve"> </w:t>
      </w:r>
      <w:r w:rsidRPr="00C85CAA">
        <w:rPr>
          <w:color w:val="000009"/>
          <w:spacing w:val="-2"/>
          <w:sz w:val="24"/>
          <w:szCs w:val="24"/>
        </w:rPr>
        <w:t>способствующих</w:t>
      </w:r>
      <w:r w:rsidRPr="00C85CAA">
        <w:rPr>
          <w:color w:val="000009"/>
          <w:spacing w:val="-4"/>
          <w:sz w:val="24"/>
          <w:szCs w:val="24"/>
        </w:rPr>
        <w:t xml:space="preserve"> </w:t>
      </w:r>
      <w:r w:rsidRPr="00C85CAA">
        <w:rPr>
          <w:color w:val="000009"/>
          <w:spacing w:val="-2"/>
          <w:sz w:val="24"/>
          <w:szCs w:val="24"/>
        </w:rPr>
        <w:t>формированию</w:t>
      </w:r>
      <w:r w:rsidRPr="00C85CAA">
        <w:rPr>
          <w:color w:val="000009"/>
          <w:spacing w:val="-4"/>
          <w:sz w:val="24"/>
          <w:szCs w:val="24"/>
        </w:rPr>
        <w:t xml:space="preserve"> УУД;</w:t>
      </w:r>
    </w:p>
    <w:p w:rsidR="000A6671" w:rsidRPr="00C85CAA" w:rsidRDefault="00286BA7" w:rsidP="00662CA2">
      <w:pPr>
        <w:pStyle w:val="a3"/>
        <w:tabs>
          <w:tab w:val="left" w:pos="2635"/>
          <w:tab w:val="left" w:pos="4917"/>
          <w:tab w:val="left" w:pos="5813"/>
          <w:tab w:val="left" w:pos="6370"/>
          <w:tab w:val="left" w:pos="7694"/>
          <w:tab w:val="left" w:pos="8898"/>
        </w:tabs>
        <w:spacing w:before="46"/>
        <w:ind w:left="993" w:firstLine="0"/>
        <w:jc w:val="left"/>
        <w:rPr>
          <w:sz w:val="24"/>
          <w:szCs w:val="24"/>
        </w:rPr>
      </w:pPr>
      <w:r w:rsidRPr="00C85CAA">
        <w:rPr>
          <w:color w:val="000009"/>
          <w:spacing w:val="-5"/>
          <w:sz w:val="24"/>
          <w:szCs w:val="24"/>
        </w:rPr>
        <w:t>-</w:t>
      </w:r>
      <w:r w:rsidRPr="00C85CAA">
        <w:rPr>
          <w:color w:val="000009"/>
          <w:spacing w:val="-2"/>
          <w:sz w:val="24"/>
          <w:szCs w:val="24"/>
        </w:rPr>
        <w:t>апробация</w:t>
      </w:r>
      <w:r w:rsidRPr="00C85CAA">
        <w:rPr>
          <w:color w:val="000009"/>
          <w:sz w:val="24"/>
          <w:szCs w:val="24"/>
        </w:rPr>
        <w:tab/>
      </w:r>
      <w:r w:rsidRPr="00C85CAA">
        <w:rPr>
          <w:color w:val="000009"/>
          <w:spacing w:val="-2"/>
          <w:sz w:val="24"/>
          <w:szCs w:val="24"/>
        </w:rPr>
        <w:t>технологических</w:t>
      </w:r>
      <w:r w:rsidRPr="00C85CAA">
        <w:rPr>
          <w:color w:val="000009"/>
          <w:sz w:val="24"/>
          <w:szCs w:val="24"/>
        </w:rPr>
        <w:tab/>
      </w:r>
      <w:r w:rsidRPr="00C85CAA">
        <w:rPr>
          <w:color w:val="000009"/>
          <w:spacing w:val="-4"/>
          <w:sz w:val="24"/>
          <w:szCs w:val="24"/>
        </w:rPr>
        <w:t>карт</w:t>
      </w:r>
      <w:r w:rsidRPr="00C85CAA">
        <w:rPr>
          <w:color w:val="000009"/>
          <w:sz w:val="24"/>
          <w:szCs w:val="24"/>
        </w:rPr>
        <w:tab/>
      </w:r>
      <w:r w:rsidRPr="00C85CAA">
        <w:rPr>
          <w:color w:val="000009"/>
          <w:spacing w:val="-10"/>
          <w:sz w:val="24"/>
          <w:szCs w:val="24"/>
        </w:rPr>
        <w:t>и</w:t>
      </w:r>
      <w:r w:rsidRPr="00C85CAA">
        <w:rPr>
          <w:color w:val="000009"/>
          <w:sz w:val="24"/>
          <w:szCs w:val="24"/>
        </w:rPr>
        <w:tab/>
      </w:r>
      <w:r w:rsidRPr="00C85CAA">
        <w:rPr>
          <w:color w:val="000009"/>
          <w:spacing w:val="-2"/>
          <w:sz w:val="24"/>
          <w:szCs w:val="24"/>
        </w:rPr>
        <w:t>методик</w:t>
      </w:r>
      <w:r w:rsidRPr="00C85CAA">
        <w:rPr>
          <w:color w:val="000009"/>
          <w:sz w:val="24"/>
          <w:szCs w:val="24"/>
        </w:rPr>
        <w:tab/>
      </w:r>
      <w:r w:rsidRPr="00C85CAA">
        <w:rPr>
          <w:color w:val="000009"/>
          <w:spacing w:val="-2"/>
          <w:sz w:val="24"/>
          <w:szCs w:val="24"/>
        </w:rPr>
        <w:t>оценки</w:t>
      </w:r>
      <w:r w:rsidRPr="00C85CAA">
        <w:rPr>
          <w:color w:val="000009"/>
          <w:sz w:val="24"/>
          <w:szCs w:val="24"/>
        </w:rPr>
        <w:tab/>
      </w:r>
      <w:r w:rsidRPr="00C85CAA">
        <w:rPr>
          <w:color w:val="000009"/>
          <w:spacing w:val="-2"/>
          <w:sz w:val="24"/>
          <w:szCs w:val="24"/>
        </w:rPr>
        <w:t>уровня</w:t>
      </w:r>
    </w:p>
    <w:p w:rsidR="000A6671" w:rsidRPr="00C85CAA" w:rsidRDefault="00286BA7" w:rsidP="00662CA2">
      <w:pPr>
        <w:pStyle w:val="a3"/>
        <w:spacing w:before="44"/>
        <w:ind w:firstLine="0"/>
        <w:jc w:val="left"/>
        <w:rPr>
          <w:sz w:val="24"/>
          <w:szCs w:val="24"/>
        </w:rPr>
      </w:pPr>
      <w:r w:rsidRPr="00C85CAA">
        <w:rPr>
          <w:color w:val="000009"/>
          <w:spacing w:val="-4"/>
          <w:sz w:val="24"/>
          <w:szCs w:val="24"/>
        </w:rPr>
        <w:t>сформированности</w:t>
      </w:r>
      <w:r w:rsidRPr="00C85CAA">
        <w:rPr>
          <w:color w:val="000009"/>
          <w:spacing w:val="10"/>
          <w:sz w:val="24"/>
          <w:szCs w:val="24"/>
        </w:rPr>
        <w:t xml:space="preserve"> </w:t>
      </w:r>
      <w:r w:rsidRPr="00C85CAA">
        <w:rPr>
          <w:color w:val="000009"/>
          <w:spacing w:val="-4"/>
          <w:sz w:val="24"/>
          <w:szCs w:val="24"/>
        </w:rPr>
        <w:t>УУД;</w:t>
      </w:r>
    </w:p>
    <w:p w:rsidR="000A6671" w:rsidRPr="00C85CAA" w:rsidRDefault="00286BA7" w:rsidP="000253B2">
      <w:pPr>
        <w:pStyle w:val="a3"/>
        <w:tabs>
          <w:tab w:val="left" w:pos="2962"/>
          <w:tab w:val="left" w:pos="3854"/>
          <w:tab w:val="left" w:pos="5668"/>
          <w:tab w:val="left" w:pos="7203"/>
          <w:tab w:val="left" w:pos="7848"/>
          <w:tab w:val="left" w:pos="9508"/>
        </w:tabs>
        <w:spacing w:before="45"/>
        <w:ind w:left="993" w:firstLine="0"/>
        <w:jc w:val="left"/>
        <w:rPr>
          <w:sz w:val="24"/>
          <w:szCs w:val="24"/>
        </w:rPr>
      </w:pPr>
      <w:r w:rsidRPr="00C85CAA">
        <w:rPr>
          <w:color w:val="000009"/>
          <w:spacing w:val="-2"/>
          <w:sz w:val="24"/>
          <w:szCs w:val="24"/>
        </w:rPr>
        <w:t>-формирование</w:t>
      </w:r>
      <w:r w:rsidRPr="00C85CAA">
        <w:rPr>
          <w:color w:val="000009"/>
          <w:sz w:val="24"/>
          <w:szCs w:val="24"/>
        </w:rPr>
        <w:tab/>
      </w:r>
      <w:r w:rsidRPr="00C85CAA">
        <w:rPr>
          <w:color w:val="000009"/>
          <w:spacing w:val="-2"/>
          <w:sz w:val="24"/>
          <w:szCs w:val="24"/>
        </w:rPr>
        <w:t>банка</w:t>
      </w:r>
      <w:r w:rsidRPr="00C85CAA">
        <w:rPr>
          <w:color w:val="000009"/>
          <w:sz w:val="24"/>
          <w:szCs w:val="24"/>
        </w:rPr>
        <w:tab/>
      </w:r>
      <w:r w:rsidRPr="00C85CAA">
        <w:rPr>
          <w:color w:val="000009"/>
          <w:spacing w:val="-2"/>
          <w:sz w:val="24"/>
          <w:szCs w:val="24"/>
        </w:rPr>
        <w:t>методических</w:t>
      </w:r>
      <w:r w:rsidRPr="00C85CAA">
        <w:rPr>
          <w:color w:val="000009"/>
          <w:sz w:val="24"/>
          <w:szCs w:val="24"/>
        </w:rPr>
        <w:tab/>
      </w:r>
      <w:r w:rsidRPr="00C85CAA">
        <w:rPr>
          <w:color w:val="000009"/>
          <w:spacing w:val="-2"/>
          <w:sz w:val="24"/>
          <w:szCs w:val="24"/>
        </w:rPr>
        <w:t>материалов</w:t>
      </w:r>
      <w:r w:rsidRPr="00C85CAA">
        <w:rPr>
          <w:color w:val="000009"/>
          <w:sz w:val="24"/>
          <w:szCs w:val="24"/>
        </w:rPr>
        <w:tab/>
      </w:r>
      <w:r w:rsidRPr="00C85CAA">
        <w:rPr>
          <w:color w:val="000009"/>
          <w:spacing w:val="-5"/>
          <w:sz w:val="24"/>
          <w:szCs w:val="24"/>
        </w:rPr>
        <w:t>для</w:t>
      </w:r>
      <w:r w:rsidRPr="00C85CAA">
        <w:rPr>
          <w:color w:val="000009"/>
          <w:sz w:val="24"/>
          <w:szCs w:val="24"/>
        </w:rPr>
        <w:tab/>
      </w:r>
      <w:r w:rsidRPr="00C85CAA">
        <w:rPr>
          <w:color w:val="000009"/>
          <w:spacing w:val="-2"/>
          <w:sz w:val="24"/>
          <w:szCs w:val="24"/>
        </w:rPr>
        <w:t>организации</w:t>
      </w:r>
      <w:r w:rsidRPr="00C85CAA">
        <w:rPr>
          <w:color w:val="000009"/>
          <w:sz w:val="24"/>
          <w:szCs w:val="24"/>
        </w:rPr>
        <w:tab/>
      </w:r>
      <w:r w:rsidRPr="00C85CAA">
        <w:rPr>
          <w:color w:val="000009"/>
          <w:spacing w:val="-10"/>
          <w:sz w:val="24"/>
          <w:szCs w:val="24"/>
        </w:rPr>
        <w:t>и</w:t>
      </w:r>
      <w:r w:rsidRPr="00C85CAA">
        <w:rPr>
          <w:color w:val="000009"/>
          <w:sz w:val="24"/>
          <w:szCs w:val="24"/>
        </w:rPr>
        <w:t xml:space="preserve">проведения мониторинга уровня сформированности УУД на ступени начального </w:t>
      </w:r>
      <w:r w:rsidRPr="00C85CAA">
        <w:rPr>
          <w:color w:val="000009"/>
          <w:spacing w:val="-2"/>
          <w:sz w:val="24"/>
          <w:szCs w:val="24"/>
        </w:rPr>
        <w:t>образования;</w:t>
      </w:r>
    </w:p>
    <w:p w:rsidR="000A6671" w:rsidRPr="00C85CAA" w:rsidRDefault="00286BA7" w:rsidP="00662CA2">
      <w:pPr>
        <w:pStyle w:val="a3"/>
        <w:ind w:right="570"/>
        <w:rPr>
          <w:sz w:val="24"/>
          <w:szCs w:val="24"/>
        </w:rPr>
      </w:pPr>
      <w:r w:rsidRPr="00C85CAA">
        <w:rPr>
          <w:color w:val="000009"/>
          <w:sz w:val="24"/>
          <w:szCs w:val="24"/>
        </w:rPr>
        <w:t>-обеспечение</w:t>
      </w:r>
      <w:r w:rsidRPr="00C85CAA">
        <w:rPr>
          <w:color w:val="000009"/>
          <w:spacing w:val="-5"/>
          <w:sz w:val="24"/>
          <w:szCs w:val="24"/>
        </w:rPr>
        <w:t xml:space="preserve"> </w:t>
      </w:r>
      <w:r w:rsidRPr="00C85CAA">
        <w:rPr>
          <w:color w:val="000009"/>
          <w:sz w:val="24"/>
          <w:szCs w:val="24"/>
        </w:rPr>
        <w:t>преемственности</w:t>
      </w:r>
      <w:r w:rsidRPr="00C85CAA">
        <w:rPr>
          <w:color w:val="000009"/>
          <w:spacing w:val="-5"/>
          <w:sz w:val="24"/>
          <w:szCs w:val="24"/>
        </w:rPr>
        <w:t xml:space="preserve"> </w:t>
      </w:r>
      <w:r w:rsidRPr="00C85CAA">
        <w:rPr>
          <w:color w:val="000009"/>
          <w:sz w:val="24"/>
          <w:szCs w:val="24"/>
        </w:rPr>
        <w:t>и</w:t>
      </w:r>
      <w:r w:rsidRPr="00C85CAA">
        <w:rPr>
          <w:color w:val="000009"/>
          <w:spacing w:val="-5"/>
          <w:sz w:val="24"/>
          <w:szCs w:val="24"/>
        </w:rPr>
        <w:t xml:space="preserve"> </w:t>
      </w:r>
      <w:r w:rsidRPr="00C85CAA">
        <w:rPr>
          <w:color w:val="000009"/>
          <w:sz w:val="24"/>
          <w:szCs w:val="24"/>
        </w:rPr>
        <w:t>единообразия</w:t>
      </w:r>
      <w:r w:rsidRPr="00C85CAA">
        <w:rPr>
          <w:color w:val="000009"/>
          <w:spacing w:val="-4"/>
          <w:sz w:val="24"/>
          <w:szCs w:val="24"/>
        </w:rPr>
        <w:t xml:space="preserve"> </w:t>
      </w:r>
      <w:r w:rsidRPr="00C85CAA">
        <w:rPr>
          <w:color w:val="000009"/>
          <w:sz w:val="24"/>
          <w:szCs w:val="24"/>
        </w:rPr>
        <w:t>в</w:t>
      </w:r>
      <w:r w:rsidRPr="00C85CAA">
        <w:rPr>
          <w:color w:val="000009"/>
          <w:spacing w:val="-5"/>
          <w:sz w:val="24"/>
          <w:szCs w:val="24"/>
        </w:rPr>
        <w:t xml:space="preserve"> </w:t>
      </w:r>
      <w:r w:rsidRPr="00C85CAA">
        <w:rPr>
          <w:color w:val="000009"/>
          <w:sz w:val="24"/>
          <w:szCs w:val="24"/>
        </w:rPr>
        <w:t>процедурах</w:t>
      </w:r>
      <w:r w:rsidRPr="00C85CAA">
        <w:rPr>
          <w:color w:val="000009"/>
          <w:spacing w:val="-5"/>
          <w:sz w:val="24"/>
          <w:szCs w:val="24"/>
        </w:rPr>
        <w:t xml:space="preserve"> </w:t>
      </w:r>
      <w:r w:rsidRPr="00C85CAA">
        <w:rPr>
          <w:color w:val="000009"/>
          <w:sz w:val="24"/>
          <w:szCs w:val="24"/>
        </w:rPr>
        <w:t>оценки</w:t>
      </w:r>
      <w:r w:rsidRPr="00C85CAA">
        <w:rPr>
          <w:color w:val="000009"/>
          <w:spacing w:val="-5"/>
          <w:sz w:val="24"/>
          <w:szCs w:val="24"/>
        </w:rPr>
        <w:t xml:space="preserve"> </w:t>
      </w:r>
      <w:r w:rsidRPr="00C85CAA">
        <w:rPr>
          <w:color w:val="000009"/>
          <w:sz w:val="24"/>
          <w:szCs w:val="24"/>
        </w:rPr>
        <w:t>качества результатов дошкольного и начального школьного образования в условиях внедрения ФГОС нового поколения;</w:t>
      </w:r>
    </w:p>
    <w:p w:rsidR="000A6671" w:rsidRPr="00C85CAA" w:rsidRDefault="00286BA7" w:rsidP="00662CA2">
      <w:pPr>
        <w:pStyle w:val="a3"/>
        <w:ind w:right="572"/>
        <w:rPr>
          <w:sz w:val="24"/>
          <w:szCs w:val="24"/>
        </w:rPr>
      </w:pPr>
      <w:r w:rsidRPr="00C85CAA">
        <w:rPr>
          <w:color w:val="000009"/>
          <w:sz w:val="24"/>
          <w:szCs w:val="24"/>
        </w:rPr>
        <w:lastRenderedPageBreak/>
        <w:t>-разработка и апробация системы критериев и показателей уровня сформированности УУД у обучающихся на начальной ступени образования.</w:t>
      </w:r>
    </w:p>
    <w:p w:rsidR="000A6671" w:rsidRPr="00C85CAA" w:rsidRDefault="00286BA7" w:rsidP="00662CA2">
      <w:pPr>
        <w:pStyle w:val="a3"/>
        <w:ind w:left="993" w:firstLine="0"/>
        <w:rPr>
          <w:sz w:val="24"/>
          <w:szCs w:val="24"/>
        </w:rPr>
      </w:pPr>
      <w:r w:rsidRPr="00C85CAA">
        <w:rPr>
          <w:color w:val="000009"/>
          <w:sz w:val="24"/>
          <w:szCs w:val="24"/>
        </w:rPr>
        <w:t>Объекты</w:t>
      </w:r>
      <w:r w:rsidRPr="00C85CAA">
        <w:rPr>
          <w:color w:val="000009"/>
          <w:spacing w:val="-16"/>
          <w:sz w:val="24"/>
          <w:szCs w:val="24"/>
        </w:rPr>
        <w:t xml:space="preserve"> </w:t>
      </w:r>
      <w:r w:rsidRPr="00C85CAA">
        <w:rPr>
          <w:color w:val="000009"/>
          <w:spacing w:val="-2"/>
          <w:sz w:val="24"/>
          <w:szCs w:val="24"/>
        </w:rPr>
        <w:t>мониторинга:</w:t>
      </w:r>
    </w:p>
    <w:p w:rsidR="000A6671" w:rsidRPr="00C85CAA" w:rsidRDefault="00286BA7" w:rsidP="00662CA2">
      <w:pPr>
        <w:pStyle w:val="a3"/>
        <w:spacing w:before="42"/>
        <w:ind w:left="993" w:firstLine="0"/>
        <w:jc w:val="left"/>
        <w:rPr>
          <w:sz w:val="24"/>
          <w:szCs w:val="24"/>
        </w:rPr>
      </w:pPr>
      <w:r w:rsidRPr="00C85CAA">
        <w:rPr>
          <w:color w:val="000009"/>
          <w:spacing w:val="-2"/>
          <w:sz w:val="24"/>
          <w:szCs w:val="24"/>
        </w:rPr>
        <w:t>-универсальные</w:t>
      </w:r>
      <w:r w:rsidRPr="00C85CAA">
        <w:rPr>
          <w:color w:val="000009"/>
          <w:spacing w:val="2"/>
          <w:sz w:val="24"/>
          <w:szCs w:val="24"/>
        </w:rPr>
        <w:t xml:space="preserve"> </w:t>
      </w:r>
      <w:r w:rsidRPr="00C85CAA">
        <w:rPr>
          <w:color w:val="000009"/>
          <w:spacing w:val="-2"/>
          <w:sz w:val="24"/>
          <w:szCs w:val="24"/>
        </w:rPr>
        <w:t>учебные</w:t>
      </w:r>
      <w:r w:rsidRPr="00C85CAA">
        <w:rPr>
          <w:color w:val="000009"/>
          <w:spacing w:val="-7"/>
          <w:sz w:val="24"/>
          <w:szCs w:val="24"/>
        </w:rPr>
        <w:t xml:space="preserve"> </w:t>
      </w:r>
      <w:r w:rsidRPr="00C85CAA">
        <w:rPr>
          <w:color w:val="000009"/>
          <w:spacing w:val="-2"/>
          <w:sz w:val="24"/>
          <w:szCs w:val="24"/>
        </w:rPr>
        <w:t>действия</w:t>
      </w:r>
      <w:r w:rsidRPr="00C85CAA">
        <w:rPr>
          <w:color w:val="000009"/>
          <w:sz w:val="24"/>
          <w:szCs w:val="24"/>
        </w:rPr>
        <w:t xml:space="preserve"> </w:t>
      </w:r>
      <w:r w:rsidRPr="00C85CAA">
        <w:rPr>
          <w:color w:val="000009"/>
          <w:spacing w:val="-2"/>
          <w:sz w:val="24"/>
          <w:szCs w:val="24"/>
        </w:rPr>
        <w:t>младших</w:t>
      </w:r>
      <w:r w:rsidRPr="00C85CAA">
        <w:rPr>
          <w:color w:val="000009"/>
          <w:spacing w:val="-1"/>
          <w:sz w:val="24"/>
          <w:szCs w:val="24"/>
        </w:rPr>
        <w:t xml:space="preserve"> </w:t>
      </w:r>
      <w:r w:rsidRPr="00C85CAA">
        <w:rPr>
          <w:color w:val="000009"/>
          <w:spacing w:val="-2"/>
          <w:sz w:val="24"/>
          <w:szCs w:val="24"/>
        </w:rPr>
        <w:t>школьников;</w:t>
      </w:r>
    </w:p>
    <w:p w:rsidR="000A6671" w:rsidRPr="00C85CAA" w:rsidRDefault="00286BA7" w:rsidP="00662CA2">
      <w:pPr>
        <w:pStyle w:val="a3"/>
        <w:spacing w:before="45"/>
        <w:ind w:left="993" w:firstLine="0"/>
        <w:jc w:val="left"/>
        <w:rPr>
          <w:sz w:val="24"/>
          <w:szCs w:val="24"/>
        </w:rPr>
      </w:pPr>
      <w:r w:rsidRPr="00C85CAA">
        <w:rPr>
          <w:color w:val="000009"/>
          <w:spacing w:val="-2"/>
          <w:sz w:val="24"/>
          <w:szCs w:val="24"/>
        </w:rPr>
        <w:t>-психолого-</w:t>
      </w:r>
      <w:r w:rsidRPr="00C85CAA">
        <w:rPr>
          <w:color w:val="000009"/>
          <w:spacing w:val="-15"/>
          <w:sz w:val="24"/>
          <w:szCs w:val="24"/>
        </w:rPr>
        <w:t xml:space="preserve"> </w:t>
      </w:r>
      <w:r w:rsidRPr="00C85CAA">
        <w:rPr>
          <w:color w:val="000009"/>
          <w:spacing w:val="-2"/>
          <w:sz w:val="24"/>
          <w:szCs w:val="24"/>
        </w:rPr>
        <w:t>педагогические</w:t>
      </w:r>
      <w:r w:rsidRPr="00C85CAA">
        <w:rPr>
          <w:color w:val="000009"/>
          <w:spacing w:val="-12"/>
          <w:sz w:val="24"/>
          <w:szCs w:val="24"/>
        </w:rPr>
        <w:t xml:space="preserve"> </w:t>
      </w:r>
      <w:r w:rsidRPr="00C85CAA">
        <w:rPr>
          <w:color w:val="000009"/>
          <w:spacing w:val="-2"/>
          <w:sz w:val="24"/>
          <w:szCs w:val="24"/>
        </w:rPr>
        <w:t>условия</w:t>
      </w:r>
      <w:r w:rsidRPr="00C85CAA">
        <w:rPr>
          <w:color w:val="000009"/>
          <w:spacing w:val="-11"/>
          <w:sz w:val="24"/>
          <w:szCs w:val="24"/>
        </w:rPr>
        <w:t xml:space="preserve"> </w:t>
      </w:r>
      <w:r w:rsidRPr="00C85CAA">
        <w:rPr>
          <w:color w:val="000009"/>
          <w:spacing w:val="-2"/>
          <w:sz w:val="24"/>
          <w:szCs w:val="24"/>
        </w:rPr>
        <w:t>обучения;</w:t>
      </w:r>
    </w:p>
    <w:p w:rsidR="000A6671" w:rsidRPr="00C85CAA" w:rsidRDefault="00286BA7" w:rsidP="00662CA2">
      <w:pPr>
        <w:pStyle w:val="a3"/>
        <w:spacing w:before="44"/>
        <w:ind w:left="993" w:firstLine="0"/>
        <w:jc w:val="left"/>
        <w:rPr>
          <w:sz w:val="24"/>
          <w:szCs w:val="24"/>
        </w:rPr>
      </w:pPr>
      <w:r w:rsidRPr="00C85CAA">
        <w:rPr>
          <w:color w:val="000009"/>
          <w:spacing w:val="-2"/>
          <w:sz w:val="24"/>
          <w:szCs w:val="24"/>
        </w:rPr>
        <w:t>-педагогические</w:t>
      </w:r>
      <w:r w:rsidRPr="00C85CAA">
        <w:rPr>
          <w:color w:val="000009"/>
          <w:spacing w:val="-15"/>
          <w:sz w:val="24"/>
          <w:szCs w:val="24"/>
        </w:rPr>
        <w:t xml:space="preserve"> </w:t>
      </w:r>
      <w:r w:rsidRPr="00C85CAA">
        <w:rPr>
          <w:color w:val="000009"/>
          <w:spacing w:val="-2"/>
          <w:sz w:val="24"/>
          <w:szCs w:val="24"/>
        </w:rPr>
        <w:t>технологии,</w:t>
      </w:r>
      <w:r w:rsidRPr="00C85CAA">
        <w:rPr>
          <w:color w:val="000009"/>
          <w:spacing w:val="-13"/>
          <w:sz w:val="24"/>
          <w:szCs w:val="24"/>
        </w:rPr>
        <w:t xml:space="preserve"> </w:t>
      </w:r>
      <w:r w:rsidRPr="00C85CAA">
        <w:rPr>
          <w:color w:val="000009"/>
          <w:spacing w:val="-2"/>
          <w:sz w:val="24"/>
          <w:szCs w:val="24"/>
        </w:rPr>
        <w:t>используемые</w:t>
      </w:r>
      <w:r w:rsidRPr="00C85CAA">
        <w:rPr>
          <w:color w:val="000009"/>
          <w:spacing w:val="-12"/>
          <w:sz w:val="24"/>
          <w:szCs w:val="24"/>
        </w:rPr>
        <w:t xml:space="preserve"> </w:t>
      </w:r>
      <w:r w:rsidRPr="00C85CAA">
        <w:rPr>
          <w:color w:val="000009"/>
          <w:spacing w:val="-2"/>
          <w:sz w:val="24"/>
          <w:szCs w:val="24"/>
        </w:rPr>
        <w:t>в</w:t>
      </w:r>
      <w:r w:rsidRPr="00C85CAA">
        <w:rPr>
          <w:color w:val="000009"/>
          <w:spacing w:val="-14"/>
          <w:sz w:val="24"/>
          <w:szCs w:val="24"/>
        </w:rPr>
        <w:t xml:space="preserve"> </w:t>
      </w:r>
      <w:r w:rsidRPr="00C85CAA">
        <w:rPr>
          <w:color w:val="000009"/>
          <w:spacing w:val="-2"/>
          <w:sz w:val="24"/>
          <w:szCs w:val="24"/>
        </w:rPr>
        <w:t>начальной</w:t>
      </w:r>
      <w:r w:rsidRPr="00C85CAA">
        <w:rPr>
          <w:color w:val="000009"/>
          <w:spacing w:val="-8"/>
          <w:sz w:val="24"/>
          <w:szCs w:val="24"/>
        </w:rPr>
        <w:t xml:space="preserve"> </w:t>
      </w:r>
      <w:r w:rsidRPr="00C85CAA">
        <w:rPr>
          <w:color w:val="000009"/>
          <w:spacing w:val="-2"/>
          <w:sz w:val="24"/>
          <w:szCs w:val="24"/>
        </w:rPr>
        <w:t>школе.</w:t>
      </w:r>
    </w:p>
    <w:p w:rsidR="000A6671" w:rsidRPr="00C85CAA" w:rsidRDefault="00286BA7" w:rsidP="00662CA2">
      <w:pPr>
        <w:pStyle w:val="a3"/>
        <w:spacing w:before="45"/>
        <w:ind w:right="565"/>
        <w:rPr>
          <w:sz w:val="24"/>
          <w:szCs w:val="24"/>
        </w:rPr>
      </w:pPr>
      <w:r w:rsidRPr="00C85CAA">
        <w:rPr>
          <w:color w:val="000009"/>
          <w:sz w:val="24"/>
          <w:szCs w:val="24"/>
        </w:rPr>
        <w:t>Условия реализации программы мониторинга (какие ресурсы и условия нужны, чтобы программа была реализована): банк диагностических методик, технологические карты, кадровый ресурс.</w:t>
      </w:r>
    </w:p>
    <w:p w:rsidR="000A6671" w:rsidRPr="00C85CAA" w:rsidRDefault="00286BA7" w:rsidP="00662CA2">
      <w:pPr>
        <w:pStyle w:val="a3"/>
        <w:ind w:right="569"/>
        <w:rPr>
          <w:sz w:val="24"/>
          <w:szCs w:val="24"/>
        </w:rPr>
      </w:pPr>
      <w:r w:rsidRPr="00C85CAA">
        <w:rPr>
          <w:color w:val="000009"/>
          <w:sz w:val="24"/>
          <w:szCs w:val="24"/>
        </w:rPr>
        <w:t>Срок реализации программы 4 года (начальная ступень образования). Программа мониторинга представляет собой лонгитюдное исследование направленное на отслеживание индивидуальной динамики уровня сформированности УУД на ступени начального образования.</w:t>
      </w:r>
    </w:p>
    <w:p w:rsidR="000A6671" w:rsidRPr="00C85CAA" w:rsidRDefault="00286BA7" w:rsidP="00662CA2">
      <w:pPr>
        <w:pStyle w:val="a3"/>
        <w:ind w:right="562"/>
        <w:rPr>
          <w:sz w:val="24"/>
          <w:szCs w:val="24"/>
        </w:rPr>
      </w:pPr>
      <w:r w:rsidRPr="00C85CAA">
        <w:rPr>
          <w:color w:val="000009"/>
          <w:sz w:val="24"/>
          <w:szCs w:val="24"/>
        </w:rPr>
        <w:t xml:space="preserve">Области применения данных мониторинга: данные, полученные в ходе мониторинга используются для оперативной коррекции учебно- воспитательного </w:t>
      </w:r>
      <w:r w:rsidRPr="00C85CAA">
        <w:rPr>
          <w:color w:val="000009"/>
          <w:spacing w:val="-2"/>
          <w:sz w:val="24"/>
          <w:szCs w:val="24"/>
        </w:rPr>
        <w:t>процесса.</w:t>
      </w:r>
    </w:p>
    <w:p w:rsidR="000A6671" w:rsidRPr="00C85CAA" w:rsidRDefault="00286BA7" w:rsidP="00662CA2">
      <w:pPr>
        <w:pStyle w:val="a3"/>
        <w:spacing w:before="1"/>
        <w:ind w:left="993" w:right="565" w:firstLine="0"/>
        <w:rPr>
          <w:sz w:val="24"/>
          <w:szCs w:val="24"/>
        </w:rPr>
      </w:pPr>
      <w:r w:rsidRPr="00C85CAA">
        <w:rPr>
          <w:color w:val="000009"/>
          <w:sz w:val="24"/>
          <w:szCs w:val="24"/>
        </w:rPr>
        <w:t>Система критериев и показателей уровня сформированности УУД Критериями</w:t>
      </w:r>
      <w:r w:rsidRPr="00C85CAA">
        <w:rPr>
          <w:color w:val="000009"/>
          <w:spacing w:val="17"/>
          <w:sz w:val="24"/>
          <w:szCs w:val="24"/>
        </w:rPr>
        <w:t xml:space="preserve"> </w:t>
      </w:r>
      <w:r w:rsidRPr="00C85CAA">
        <w:rPr>
          <w:color w:val="000009"/>
          <w:sz w:val="24"/>
          <w:szCs w:val="24"/>
        </w:rPr>
        <w:t>оценки</w:t>
      </w:r>
      <w:r w:rsidRPr="00C85CAA">
        <w:rPr>
          <w:color w:val="000009"/>
          <w:spacing w:val="20"/>
          <w:sz w:val="24"/>
          <w:szCs w:val="24"/>
        </w:rPr>
        <w:t xml:space="preserve"> </w:t>
      </w:r>
      <w:r w:rsidRPr="00C85CAA">
        <w:rPr>
          <w:color w:val="000009"/>
          <w:sz w:val="24"/>
          <w:szCs w:val="24"/>
        </w:rPr>
        <w:t>сформированности</w:t>
      </w:r>
      <w:r w:rsidRPr="00C85CAA">
        <w:rPr>
          <w:color w:val="000009"/>
          <w:spacing w:val="22"/>
          <w:sz w:val="24"/>
          <w:szCs w:val="24"/>
        </w:rPr>
        <w:t xml:space="preserve"> </w:t>
      </w:r>
      <w:r w:rsidRPr="00C85CAA">
        <w:rPr>
          <w:color w:val="000009"/>
          <w:sz w:val="24"/>
          <w:szCs w:val="24"/>
        </w:rPr>
        <w:t>универсальных</w:t>
      </w:r>
      <w:r w:rsidRPr="00C85CAA">
        <w:rPr>
          <w:color w:val="000009"/>
          <w:spacing w:val="21"/>
          <w:sz w:val="24"/>
          <w:szCs w:val="24"/>
        </w:rPr>
        <w:t xml:space="preserve"> </w:t>
      </w:r>
      <w:r w:rsidRPr="00C85CAA">
        <w:rPr>
          <w:color w:val="000009"/>
          <w:sz w:val="24"/>
          <w:szCs w:val="24"/>
        </w:rPr>
        <w:t>учебных</w:t>
      </w:r>
      <w:r w:rsidRPr="00C85CAA">
        <w:rPr>
          <w:color w:val="000009"/>
          <w:spacing w:val="18"/>
          <w:sz w:val="24"/>
          <w:szCs w:val="24"/>
        </w:rPr>
        <w:t xml:space="preserve"> </w:t>
      </w:r>
      <w:r w:rsidRPr="00C85CAA">
        <w:rPr>
          <w:color w:val="000009"/>
          <w:sz w:val="24"/>
          <w:szCs w:val="24"/>
        </w:rPr>
        <w:t>действий</w:t>
      </w:r>
      <w:r w:rsidRPr="00C85CAA">
        <w:rPr>
          <w:color w:val="000009"/>
          <w:spacing w:val="20"/>
          <w:sz w:val="24"/>
          <w:szCs w:val="24"/>
        </w:rPr>
        <w:t xml:space="preserve"> </w:t>
      </w:r>
      <w:r w:rsidRPr="00C85CAA">
        <w:rPr>
          <w:color w:val="000009"/>
          <w:spacing w:val="-10"/>
          <w:sz w:val="24"/>
          <w:szCs w:val="24"/>
        </w:rPr>
        <w:t>у</w:t>
      </w:r>
    </w:p>
    <w:p w:rsidR="000A6671" w:rsidRPr="00C85CAA" w:rsidRDefault="00286BA7" w:rsidP="00662CA2">
      <w:pPr>
        <w:pStyle w:val="a3"/>
        <w:ind w:firstLine="0"/>
        <w:rPr>
          <w:sz w:val="24"/>
          <w:szCs w:val="24"/>
        </w:rPr>
      </w:pPr>
      <w:r w:rsidRPr="00C85CAA">
        <w:rPr>
          <w:color w:val="000009"/>
          <w:spacing w:val="-2"/>
          <w:sz w:val="24"/>
          <w:szCs w:val="24"/>
        </w:rPr>
        <w:t>обучающихся</w:t>
      </w:r>
      <w:r w:rsidRPr="00C85CAA">
        <w:rPr>
          <w:color w:val="000009"/>
          <w:spacing w:val="4"/>
          <w:sz w:val="24"/>
          <w:szCs w:val="24"/>
        </w:rPr>
        <w:t xml:space="preserve"> </w:t>
      </w:r>
      <w:r w:rsidRPr="00C85CAA">
        <w:rPr>
          <w:color w:val="000009"/>
          <w:spacing w:val="-2"/>
          <w:sz w:val="24"/>
          <w:szCs w:val="24"/>
        </w:rPr>
        <w:t>выступают:</w:t>
      </w:r>
    </w:p>
    <w:p w:rsidR="000A6671" w:rsidRPr="00C85CAA" w:rsidRDefault="00286BA7" w:rsidP="00662CA2">
      <w:pPr>
        <w:pStyle w:val="a3"/>
        <w:spacing w:before="47"/>
        <w:ind w:left="993" w:firstLine="0"/>
        <w:rPr>
          <w:sz w:val="24"/>
          <w:szCs w:val="24"/>
        </w:rPr>
      </w:pPr>
      <w:r w:rsidRPr="00C85CAA">
        <w:rPr>
          <w:color w:val="000009"/>
          <w:spacing w:val="-4"/>
          <w:sz w:val="24"/>
          <w:szCs w:val="24"/>
        </w:rPr>
        <w:t>-соответствие</w:t>
      </w:r>
      <w:r w:rsidRPr="00C85CAA">
        <w:rPr>
          <w:color w:val="000009"/>
          <w:spacing w:val="17"/>
          <w:sz w:val="24"/>
          <w:szCs w:val="24"/>
        </w:rPr>
        <w:t xml:space="preserve"> </w:t>
      </w:r>
      <w:r w:rsidRPr="00C85CAA">
        <w:rPr>
          <w:color w:val="000009"/>
          <w:spacing w:val="-4"/>
          <w:sz w:val="24"/>
          <w:szCs w:val="24"/>
        </w:rPr>
        <w:t>возрастно-психологическим</w:t>
      </w:r>
      <w:r w:rsidRPr="00C85CAA">
        <w:rPr>
          <w:color w:val="000009"/>
          <w:spacing w:val="16"/>
          <w:sz w:val="24"/>
          <w:szCs w:val="24"/>
        </w:rPr>
        <w:t xml:space="preserve"> </w:t>
      </w:r>
      <w:r w:rsidRPr="00C85CAA">
        <w:rPr>
          <w:color w:val="000009"/>
          <w:spacing w:val="-4"/>
          <w:sz w:val="24"/>
          <w:szCs w:val="24"/>
        </w:rPr>
        <w:t>нормативным</w:t>
      </w:r>
      <w:r w:rsidRPr="00C85CAA">
        <w:rPr>
          <w:color w:val="000009"/>
          <w:spacing w:val="18"/>
          <w:sz w:val="24"/>
          <w:szCs w:val="24"/>
        </w:rPr>
        <w:t xml:space="preserve"> </w:t>
      </w:r>
      <w:r w:rsidRPr="00C85CAA">
        <w:rPr>
          <w:color w:val="000009"/>
          <w:spacing w:val="-4"/>
          <w:sz w:val="24"/>
          <w:szCs w:val="24"/>
        </w:rPr>
        <w:t>требованиям;</w:t>
      </w:r>
    </w:p>
    <w:p w:rsidR="000A6671" w:rsidRPr="00C85CAA" w:rsidRDefault="00286BA7" w:rsidP="00662CA2">
      <w:pPr>
        <w:pStyle w:val="a3"/>
        <w:spacing w:before="44"/>
        <w:ind w:right="564"/>
        <w:rPr>
          <w:sz w:val="24"/>
          <w:szCs w:val="24"/>
        </w:rPr>
      </w:pPr>
      <w:r w:rsidRPr="00C85CAA">
        <w:rPr>
          <w:color w:val="000009"/>
          <w:sz w:val="24"/>
          <w:szCs w:val="24"/>
        </w:rPr>
        <w:t xml:space="preserve">-соответствие свойств универсальных действий заранее заданным </w:t>
      </w:r>
      <w:r w:rsidRPr="00C85CAA">
        <w:rPr>
          <w:color w:val="000009"/>
          <w:spacing w:val="-2"/>
          <w:sz w:val="24"/>
          <w:szCs w:val="24"/>
        </w:rPr>
        <w:t>требованиям;</w:t>
      </w:r>
    </w:p>
    <w:p w:rsidR="000A6671" w:rsidRPr="00C85CAA" w:rsidRDefault="00286BA7" w:rsidP="00662CA2">
      <w:pPr>
        <w:pStyle w:val="a3"/>
        <w:spacing w:before="1"/>
        <w:ind w:right="569"/>
        <w:rPr>
          <w:sz w:val="24"/>
          <w:szCs w:val="24"/>
        </w:rPr>
      </w:pPr>
      <w:r w:rsidRPr="00C85CAA">
        <w:rPr>
          <w:color w:val="000009"/>
          <w:sz w:val="24"/>
          <w:szCs w:val="24"/>
        </w:rPr>
        <w:t>-сформированность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0A6671" w:rsidRPr="00C85CAA" w:rsidRDefault="00286BA7" w:rsidP="00662CA2">
      <w:pPr>
        <w:pStyle w:val="a3"/>
        <w:ind w:right="564"/>
        <w:rPr>
          <w:sz w:val="24"/>
          <w:szCs w:val="24"/>
        </w:rPr>
      </w:pPr>
      <w:r w:rsidRPr="00C85CAA">
        <w:rPr>
          <w:color w:val="000009"/>
          <w:sz w:val="24"/>
          <w:szCs w:val="24"/>
        </w:rPr>
        <w:t>Возрастно-психологические нормативы формулируются для каждого из видов УУД с учетом стадиальности их развития.</w:t>
      </w:r>
    </w:p>
    <w:p w:rsidR="000A6671" w:rsidRPr="00C85CAA" w:rsidRDefault="00286BA7" w:rsidP="00662CA2">
      <w:pPr>
        <w:pStyle w:val="a3"/>
        <w:ind w:left="993" w:firstLine="0"/>
        <w:rPr>
          <w:sz w:val="24"/>
          <w:szCs w:val="24"/>
        </w:rPr>
      </w:pPr>
      <w:r w:rsidRPr="00C85CAA">
        <w:rPr>
          <w:color w:val="000009"/>
          <w:sz w:val="24"/>
          <w:szCs w:val="24"/>
        </w:rPr>
        <w:t>Методы</w:t>
      </w:r>
      <w:r w:rsidRPr="00C85CAA">
        <w:rPr>
          <w:color w:val="000009"/>
          <w:spacing w:val="-16"/>
          <w:sz w:val="24"/>
          <w:szCs w:val="24"/>
        </w:rPr>
        <w:t xml:space="preserve"> </w:t>
      </w:r>
      <w:r w:rsidRPr="00C85CAA">
        <w:rPr>
          <w:color w:val="000009"/>
          <w:sz w:val="24"/>
          <w:szCs w:val="24"/>
        </w:rPr>
        <w:t>сбора</w:t>
      </w:r>
      <w:r w:rsidRPr="00C85CAA">
        <w:rPr>
          <w:color w:val="000009"/>
          <w:spacing w:val="-17"/>
          <w:sz w:val="24"/>
          <w:szCs w:val="24"/>
        </w:rPr>
        <w:t xml:space="preserve"> </w:t>
      </w:r>
      <w:r w:rsidRPr="00C85CAA">
        <w:rPr>
          <w:color w:val="000009"/>
          <w:spacing w:val="-2"/>
          <w:sz w:val="24"/>
          <w:szCs w:val="24"/>
        </w:rPr>
        <w:t>информации:</w:t>
      </w:r>
    </w:p>
    <w:p w:rsidR="000A6671" w:rsidRPr="00C85CAA" w:rsidRDefault="00286BA7" w:rsidP="00662CA2">
      <w:pPr>
        <w:pStyle w:val="a3"/>
        <w:spacing w:before="43"/>
        <w:ind w:left="993" w:firstLine="0"/>
        <w:jc w:val="left"/>
        <w:rPr>
          <w:sz w:val="24"/>
          <w:szCs w:val="24"/>
        </w:rPr>
      </w:pPr>
      <w:r w:rsidRPr="00C85CAA">
        <w:rPr>
          <w:color w:val="000009"/>
          <w:spacing w:val="-7"/>
          <w:sz w:val="24"/>
          <w:szCs w:val="24"/>
        </w:rPr>
        <w:t>-</w:t>
      </w:r>
      <w:r w:rsidRPr="00C85CAA">
        <w:rPr>
          <w:color w:val="000009"/>
          <w:spacing w:val="-2"/>
          <w:sz w:val="24"/>
          <w:szCs w:val="24"/>
        </w:rPr>
        <w:t>анкетирование;</w:t>
      </w:r>
    </w:p>
    <w:p w:rsidR="000A6671" w:rsidRPr="00C85CAA" w:rsidRDefault="00286BA7" w:rsidP="00662CA2">
      <w:pPr>
        <w:pStyle w:val="a3"/>
        <w:spacing w:before="44"/>
        <w:ind w:left="993" w:firstLine="0"/>
        <w:jc w:val="left"/>
        <w:rPr>
          <w:sz w:val="24"/>
          <w:szCs w:val="24"/>
        </w:rPr>
      </w:pPr>
      <w:r w:rsidRPr="00C85CAA">
        <w:rPr>
          <w:color w:val="000009"/>
          <w:spacing w:val="-7"/>
          <w:sz w:val="24"/>
          <w:szCs w:val="24"/>
        </w:rPr>
        <w:t>-</w:t>
      </w:r>
      <w:r w:rsidRPr="00C85CAA">
        <w:rPr>
          <w:color w:val="000009"/>
          <w:spacing w:val="-2"/>
          <w:sz w:val="24"/>
          <w:szCs w:val="24"/>
        </w:rPr>
        <w:t>тестирование;</w:t>
      </w:r>
    </w:p>
    <w:p w:rsidR="000A6671" w:rsidRPr="00C85CAA" w:rsidRDefault="00286BA7" w:rsidP="00662CA2">
      <w:pPr>
        <w:pStyle w:val="a3"/>
        <w:spacing w:before="47"/>
        <w:ind w:left="993" w:firstLine="0"/>
        <w:jc w:val="left"/>
        <w:rPr>
          <w:sz w:val="24"/>
          <w:szCs w:val="24"/>
        </w:rPr>
      </w:pPr>
      <w:r w:rsidRPr="00C85CAA">
        <w:rPr>
          <w:color w:val="000009"/>
          <w:spacing w:val="-7"/>
          <w:sz w:val="24"/>
          <w:szCs w:val="24"/>
        </w:rPr>
        <w:t>-</w:t>
      </w:r>
      <w:r w:rsidRPr="00C85CAA">
        <w:rPr>
          <w:color w:val="000009"/>
          <w:spacing w:val="-2"/>
          <w:sz w:val="24"/>
          <w:szCs w:val="24"/>
        </w:rPr>
        <w:t>наблюдение;</w:t>
      </w:r>
    </w:p>
    <w:p w:rsidR="000A6671" w:rsidRPr="00C85CAA" w:rsidRDefault="00286BA7" w:rsidP="00662CA2">
      <w:pPr>
        <w:pStyle w:val="a3"/>
        <w:spacing w:before="44"/>
        <w:ind w:left="993" w:firstLine="0"/>
        <w:jc w:val="left"/>
        <w:rPr>
          <w:sz w:val="24"/>
          <w:szCs w:val="24"/>
        </w:rPr>
      </w:pPr>
      <w:r w:rsidRPr="00C85CAA">
        <w:rPr>
          <w:color w:val="000009"/>
          <w:spacing w:val="-7"/>
          <w:sz w:val="24"/>
          <w:szCs w:val="24"/>
        </w:rPr>
        <w:t>-</w:t>
      </w:r>
      <w:r w:rsidRPr="00C85CAA">
        <w:rPr>
          <w:color w:val="000009"/>
          <w:spacing w:val="-2"/>
          <w:sz w:val="24"/>
          <w:szCs w:val="24"/>
        </w:rPr>
        <w:t>беседа.</w:t>
      </w:r>
    </w:p>
    <w:p w:rsidR="000A6671" w:rsidRPr="00C85CAA" w:rsidRDefault="00286BA7" w:rsidP="00662CA2">
      <w:pPr>
        <w:pStyle w:val="a3"/>
        <w:spacing w:before="44" w:after="10"/>
        <w:ind w:right="569"/>
        <w:jc w:val="left"/>
        <w:rPr>
          <w:sz w:val="24"/>
          <w:szCs w:val="24"/>
        </w:rPr>
      </w:pPr>
      <w:r w:rsidRPr="00C85CAA">
        <w:rPr>
          <w:sz w:val="24"/>
          <w:szCs w:val="24"/>
        </w:rPr>
        <w:t>Характеристика</w:t>
      </w:r>
      <w:r w:rsidRPr="00C85CAA">
        <w:rPr>
          <w:spacing w:val="80"/>
          <w:sz w:val="24"/>
          <w:szCs w:val="24"/>
        </w:rPr>
        <w:t xml:space="preserve"> </w:t>
      </w:r>
      <w:r w:rsidRPr="00C85CAA">
        <w:rPr>
          <w:sz w:val="24"/>
          <w:szCs w:val="24"/>
        </w:rPr>
        <w:t>результатов</w:t>
      </w:r>
      <w:r w:rsidRPr="00C85CAA">
        <w:rPr>
          <w:spacing w:val="80"/>
          <w:sz w:val="24"/>
          <w:szCs w:val="24"/>
        </w:rPr>
        <w:t xml:space="preserve"> </w:t>
      </w:r>
      <w:r w:rsidRPr="00C85CAA">
        <w:rPr>
          <w:sz w:val="24"/>
          <w:szCs w:val="24"/>
        </w:rPr>
        <w:t>формирования</w:t>
      </w:r>
      <w:r w:rsidRPr="00C85CAA">
        <w:rPr>
          <w:spacing w:val="80"/>
          <w:sz w:val="24"/>
          <w:szCs w:val="24"/>
        </w:rPr>
        <w:t xml:space="preserve"> </w:t>
      </w:r>
      <w:r w:rsidRPr="00C85CAA">
        <w:rPr>
          <w:sz w:val="24"/>
          <w:szCs w:val="24"/>
        </w:rPr>
        <w:t>УУД</w:t>
      </w:r>
      <w:r w:rsidRPr="00C85CAA">
        <w:rPr>
          <w:spacing w:val="80"/>
          <w:sz w:val="24"/>
          <w:szCs w:val="24"/>
        </w:rPr>
        <w:t xml:space="preserve"> </w:t>
      </w:r>
      <w:r w:rsidRPr="00C85CAA">
        <w:rPr>
          <w:sz w:val="24"/>
          <w:szCs w:val="24"/>
        </w:rPr>
        <w:t>в</w:t>
      </w:r>
      <w:r w:rsidRPr="00C85CAA">
        <w:rPr>
          <w:spacing w:val="80"/>
          <w:sz w:val="24"/>
          <w:szCs w:val="24"/>
        </w:rPr>
        <w:t xml:space="preserve"> </w:t>
      </w:r>
      <w:r w:rsidRPr="00C85CAA">
        <w:rPr>
          <w:sz w:val="24"/>
          <w:szCs w:val="24"/>
        </w:rPr>
        <w:t>начальной</w:t>
      </w:r>
      <w:r w:rsidRPr="00C85CAA">
        <w:rPr>
          <w:spacing w:val="80"/>
          <w:sz w:val="24"/>
          <w:szCs w:val="24"/>
        </w:rPr>
        <w:t xml:space="preserve"> </w:t>
      </w:r>
      <w:r w:rsidRPr="00C85CAA">
        <w:rPr>
          <w:sz w:val="24"/>
          <w:szCs w:val="24"/>
        </w:rPr>
        <w:t>школе</w:t>
      </w:r>
      <w:r w:rsidRPr="00C85CAA">
        <w:rPr>
          <w:spacing w:val="80"/>
          <w:sz w:val="24"/>
          <w:szCs w:val="24"/>
        </w:rPr>
        <w:t xml:space="preserve"> </w:t>
      </w:r>
      <w:r w:rsidRPr="00C85CAA">
        <w:rPr>
          <w:sz w:val="24"/>
          <w:szCs w:val="24"/>
        </w:rPr>
        <w:t>на разных</w:t>
      </w:r>
      <w:r w:rsidRPr="00C85CAA">
        <w:rPr>
          <w:spacing w:val="40"/>
          <w:sz w:val="24"/>
          <w:szCs w:val="24"/>
        </w:rPr>
        <w:t xml:space="preserve"> </w:t>
      </w:r>
      <w:r w:rsidRPr="00C85CAA">
        <w:rPr>
          <w:sz w:val="24"/>
          <w:szCs w:val="24"/>
        </w:rPr>
        <w:t>этапах обучения</w:t>
      </w: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866"/>
        <w:gridCol w:w="1964"/>
        <w:gridCol w:w="2250"/>
        <w:gridCol w:w="2269"/>
      </w:tblGrid>
      <w:tr w:rsidR="000A6671" w:rsidRPr="00C85CAA">
        <w:trPr>
          <w:trHeight w:val="609"/>
        </w:trPr>
        <w:tc>
          <w:tcPr>
            <w:tcW w:w="850" w:type="dxa"/>
          </w:tcPr>
          <w:p w:rsidR="000A6671" w:rsidRPr="00C85CAA" w:rsidRDefault="00286BA7" w:rsidP="00662CA2">
            <w:pPr>
              <w:pStyle w:val="TableParagraph"/>
              <w:ind w:right="98"/>
              <w:jc w:val="right"/>
              <w:rPr>
                <w:b/>
                <w:sz w:val="24"/>
                <w:szCs w:val="24"/>
              </w:rPr>
            </w:pPr>
            <w:r w:rsidRPr="00C85CAA">
              <w:rPr>
                <w:b/>
                <w:spacing w:val="-2"/>
                <w:sz w:val="24"/>
                <w:szCs w:val="24"/>
              </w:rPr>
              <w:t>Класс</w:t>
            </w:r>
          </w:p>
        </w:tc>
        <w:tc>
          <w:tcPr>
            <w:tcW w:w="1866" w:type="dxa"/>
          </w:tcPr>
          <w:p w:rsidR="000A6671" w:rsidRPr="00C85CAA" w:rsidRDefault="00286BA7" w:rsidP="00662CA2">
            <w:pPr>
              <w:pStyle w:val="TableParagraph"/>
              <w:ind w:left="679" w:hanging="423"/>
              <w:rPr>
                <w:b/>
                <w:sz w:val="24"/>
                <w:szCs w:val="24"/>
              </w:rPr>
            </w:pPr>
            <w:r w:rsidRPr="00C85CAA">
              <w:rPr>
                <w:b/>
                <w:spacing w:val="-4"/>
                <w:sz w:val="24"/>
                <w:szCs w:val="24"/>
              </w:rPr>
              <w:t>Личностные УУД</w:t>
            </w:r>
          </w:p>
        </w:tc>
        <w:tc>
          <w:tcPr>
            <w:tcW w:w="1964" w:type="dxa"/>
          </w:tcPr>
          <w:p w:rsidR="000A6671" w:rsidRPr="00C85CAA" w:rsidRDefault="00286BA7" w:rsidP="00662CA2">
            <w:pPr>
              <w:pStyle w:val="TableParagraph"/>
              <w:ind w:left="728" w:hanging="519"/>
              <w:rPr>
                <w:b/>
                <w:sz w:val="24"/>
                <w:szCs w:val="24"/>
              </w:rPr>
            </w:pPr>
            <w:r w:rsidRPr="00C85CAA">
              <w:rPr>
                <w:b/>
                <w:spacing w:val="-4"/>
                <w:sz w:val="24"/>
                <w:szCs w:val="24"/>
              </w:rPr>
              <w:t>Регулятивные УУД</w:t>
            </w:r>
          </w:p>
        </w:tc>
        <w:tc>
          <w:tcPr>
            <w:tcW w:w="2250" w:type="dxa"/>
          </w:tcPr>
          <w:p w:rsidR="000A6671" w:rsidRPr="00C85CAA" w:rsidRDefault="00286BA7" w:rsidP="00662CA2">
            <w:pPr>
              <w:pStyle w:val="TableParagraph"/>
              <w:ind w:left="867" w:hanging="632"/>
              <w:rPr>
                <w:b/>
                <w:sz w:val="24"/>
                <w:szCs w:val="24"/>
              </w:rPr>
            </w:pPr>
            <w:r w:rsidRPr="00C85CAA">
              <w:rPr>
                <w:b/>
                <w:spacing w:val="-6"/>
                <w:sz w:val="24"/>
                <w:szCs w:val="24"/>
              </w:rPr>
              <w:t xml:space="preserve">Познавательные </w:t>
            </w:r>
            <w:r w:rsidRPr="00C85CAA">
              <w:rPr>
                <w:b/>
                <w:spacing w:val="-4"/>
                <w:sz w:val="24"/>
                <w:szCs w:val="24"/>
              </w:rPr>
              <w:t>УУД</w:t>
            </w:r>
          </w:p>
        </w:tc>
        <w:tc>
          <w:tcPr>
            <w:tcW w:w="2269" w:type="dxa"/>
          </w:tcPr>
          <w:p w:rsidR="000A6671" w:rsidRPr="00C85CAA" w:rsidRDefault="00286BA7" w:rsidP="00662CA2">
            <w:pPr>
              <w:pStyle w:val="TableParagraph"/>
              <w:ind w:left="878" w:hanging="764"/>
              <w:rPr>
                <w:b/>
                <w:sz w:val="24"/>
                <w:szCs w:val="24"/>
              </w:rPr>
            </w:pPr>
            <w:r w:rsidRPr="00C85CAA">
              <w:rPr>
                <w:b/>
                <w:spacing w:val="-6"/>
                <w:sz w:val="24"/>
                <w:szCs w:val="24"/>
              </w:rPr>
              <w:t xml:space="preserve">Коммуникативные </w:t>
            </w:r>
            <w:r w:rsidRPr="00C85CAA">
              <w:rPr>
                <w:b/>
                <w:spacing w:val="-4"/>
                <w:sz w:val="24"/>
                <w:szCs w:val="24"/>
              </w:rPr>
              <w:t>УУД</w:t>
            </w:r>
          </w:p>
        </w:tc>
      </w:tr>
      <w:tr w:rsidR="000A6671" w:rsidRPr="00C85CAA">
        <w:trPr>
          <w:trHeight w:val="278"/>
        </w:trPr>
        <w:tc>
          <w:tcPr>
            <w:tcW w:w="850" w:type="dxa"/>
            <w:tcBorders>
              <w:bottom w:val="nil"/>
            </w:tcBorders>
          </w:tcPr>
          <w:p w:rsidR="000A6671" w:rsidRPr="00C85CAA" w:rsidRDefault="00286BA7" w:rsidP="00662CA2">
            <w:pPr>
              <w:pStyle w:val="TableParagraph"/>
              <w:ind w:right="83"/>
              <w:jc w:val="right"/>
              <w:rPr>
                <w:b/>
                <w:i/>
                <w:sz w:val="24"/>
                <w:szCs w:val="24"/>
              </w:rPr>
            </w:pPr>
            <w:r w:rsidRPr="00C85CAA">
              <w:rPr>
                <w:b/>
                <w:i/>
                <w:sz w:val="24"/>
                <w:szCs w:val="24"/>
              </w:rPr>
              <w:t>1</w:t>
            </w:r>
            <w:r w:rsidRPr="00C85CAA">
              <w:rPr>
                <w:b/>
                <w:i/>
                <w:spacing w:val="2"/>
                <w:sz w:val="24"/>
                <w:szCs w:val="24"/>
              </w:rPr>
              <w:t xml:space="preserve"> </w:t>
            </w:r>
            <w:r w:rsidRPr="00C85CAA">
              <w:rPr>
                <w:b/>
                <w:i/>
                <w:spacing w:val="-4"/>
                <w:sz w:val="24"/>
                <w:szCs w:val="24"/>
              </w:rPr>
              <w:t>класс</w:t>
            </w:r>
          </w:p>
        </w:tc>
        <w:tc>
          <w:tcPr>
            <w:tcW w:w="1866" w:type="dxa"/>
            <w:tcBorders>
              <w:bottom w:val="nil"/>
            </w:tcBorders>
          </w:tcPr>
          <w:p w:rsidR="000A6671" w:rsidRPr="00C85CAA" w:rsidRDefault="00286BA7" w:rsidP="00662CA2">
            <w:pPr>
              <w:pStyle w:val="TableParagraph"/>
              <w:ind w:left="4"/>
              <w:rPr>
                <w:sz w:val="24"/>
                <w:szCs w:val="24"/>
              </w:rPr>
            </w:pPr>
            <w:r w:rsidRPr="00C85CAA">
              <w:rPr>
                <w:color w:val="000009"/>
                <w:spacing w:val="-2"/>
                <w:sz w:val="24"/>
                <w:szCs w:val="24"/>
              </w:rPr>
              <w:t>Воспринимать</w:t>
            </w:r>
          </w:p>
        </w:tc>
        <w:tc>
          <w:tcPr>
            <w:tcW w:w="1964" w:type="dxa"/>
            <w:tcBorders>
              <w:bottom w:val="nil"/>
            </w:tcBorders>
          </w:tcPr>
          <w:p w:rsidR="000A6671" w:rsidRPr="00C85CAA" w:rsidRDefault="00286BA7" w:rsidP="00662CA2">
            <w:pPr>
              <w:pStyle w:val="TableParagraph"/>
              <w:ind w:left="3"/>
              <w:rPr>
                <w:sz w:val="24"/>
                <w:szCs w:val="24"/>
              </w:rPr>
            </w:pPr>
            <w:r w:rsidRPr="00C85CAA">
              <w:rPr>
                <w:color w:val="000009"/>
                <w:spacing w:val="-2"/>
                <w:sz w:val="24"/>
                <w:szCs w:val="24"/>
              </w:rPr>
              <w:t>Организовывать</w:t>
            </w:r>
          </w:p>
        </w:tc>
        <w:tc>
          <w:tcPr>
            <w:tcW w:w="2250" w:type="dxa"/>
            <w:tcBorders>
              <w:bottom w:val="nil"/>
            </w:tcBorders>
          </w:tcPr>
          <w:p w:rsidR="000A6671" w:rsidRPr="00C85CAA" w:rsidRDefault="00286BA7" w:rsidP="00662CA2">
            <w:pPr>
              <w:pStyle w:val="TableParagraph"/>
              <w:ind w:left="3"/>
              <w:rPr>
                <w:sz w:val="24"/>
                <w:szCs w:val="24"/>
              </w:rPr>
            </w:pPr>
            <w:r w:rsidRPr="00C85CAA">
              <w:rPr>
                <w:color w:val="000009"/>
                <w:spacing w:val="-2"/>
                <w:sz w:val="24"/>
                <w:szCs w:val="24"/>
              </w:rPr>
              <w:t>Ориентировать</w:t>
            </w:r>
            <w:r w:rsidR="000253B2" w:rsidRPr="00C85CAA">
              <w:rPr>
                <w:color w:val="000009"/>
                <w:spacing w:val="-2"/>
                <w:sz w:val="24"/>
                <w:szCs w:val="24"/>
              </w:rPr>
              <w:t>ся</w:t>
            </w:r>
          </w:p>
        </w:tc>
        <w:tc>
          <w:tcPr>
            <w:tcW w:w="2269" w:type="dxa"/>
            <w:tcBorders>
              <w:bottom w:val="nil"/>
            </w:tcBorders>
          </w:tcPr>
          <w:p w:rsidR="000A6671" w:rsidRPr="00C85CAA" w:rsidRDefault="00286BA7" w:rsidP="00662CA2">
            <w:pPr>
              <w:pStyle w:val="TableParagraph"/>
              <w:ind w:left="2"/>
              <w:rPr>
                <w:sz w:val="24"/>
                <w:szCs w:val="24"/>
              </w:rPr>
            </w:pPr>
            <w:r w:rsidRPr="00C85CAA">
              <w:rPr>
                <w:color w:val="000009"/>
                <w:spacing w:val="-2"/>
                <w:sz w:val="24"/>
                <w:szCs w:val="24"/>
              </w:rPr>
              <w:t>Соблюдать</w:t>
            </w:r>
          </w:p>
        </w:tc>
      </w:tr>
    </w:tbl>
    <w:p w:rsidR="000A6671" w:rsidRPr="00C85CAA" w:rsidRDefault="000A6671" w:rsidP="00662CA2">
      <w:pPr>
        <w:pStyle w:val="TableParagraph"/>
        <w:rPr>
          <w:sz w:val="24"/>
          <w:szCs w:val="24"/>
        </w:rPr>
        <w:sectPr w:rsidR="000A6671" w:rsidRPr="00C85CAA">
          <w:pgSz w:w="11930" w:h="16860"/>
          <w:pgMar w:top="1040" w:right="283" w:bottom="1300" w:left="1417" w:header="0" w:footer="1039" w:gutter="0"/>
          <w:cols w:space="720"/>
        </w:sect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866"/>
        <w:gridCol w:w="1964"/>
        <w:gridCol w:w="2250"/>
        <w:gridCol w:w="2269"/>
      </w:tblGrid>
      <w:tr w:rsidR="000A6671" w:rsidRPr="00C85CAA" w:rsidTr="000253B2">
        <w:trPr>
          <w:trHeight w:val="251"/>
        </w:trPr>
        <w:tc>
          <w:tcPr>
            <w:tcW w:w="850" w:type="dxa"/>
            <w:vMerge w:val="restart"/>
            <w:tcBorders>
              <w:top w:val="nil"/>
            </w:tcBorders>
          </w:tcPr>
          <w:p w:rsidR="000A6671" w:rsidRPr="00C85CAA" w:rsidRDefault="000A6671" w:rsidP="00662CA2">
            <w:pPr>
              <w:pStyle w:val="TableParagraph"/>
              <w:rPr>
                <w:sz w:val="24"/>
                <w:szCs w:val="24"/>
              </w:rPr>
            </w:pPr>
          </w:p>
        </w:tc>
        <w:tc>
          <w:tcPr>
            <w:tcW w:w="1866" w:type="dxa"/>
            <w:tcBorders>
              <w:top w:val="nil"/>
              <w:bottom w:val="nil"/>
            </w:tcBorders>
          </w:tcPr>
          <w:p w:rsidR="000A6671" w:rsidRPr="00C85CAA" w:rsidRDefault="00286BA7" w:rsidP="00662CA2">
            <w:pPr>
              <w:pStyle w:val="TableParagraph"/>
              <w:ind w:left="4"/>
              <w:rPr>
                <w:sz w:val="24"/>
                <w:szCs w:val="24"/>
              </w:rPr>
            </w:pPr>
            <w:r w:rsidRPr="00C85CAA">
              <w:rPr>
                <w:color w:val="000009"/>
                <w:spacing w:val="-2"/>
                <w:sz w:val="24"/>
                <w:szCs w:val="24"/>
              </w:rPr>
              <w:t>объединяющую</w:t>
            </w:r>
          </w:p>
        </w:tc>
        <w:tc>
          <w:tcPr>
            <w:tcW w:w="1964" w:type="dxa"/>
            <w:tcBorders>
              <w:top w:val="nil"/>
              <w:bottom w:val="nil"/>
            </w:tcBorders>
          </w:tcPr>
          <w:p w:rsidR="000A6671" w:rsidRPr="00C85CAA" w:rsidRDefault="00286BA7" w:rsidP="00662CA2">
            <w:pPr>
              <w:pStyle w:val="TableParagraph"/>
              <w:ind w:left="3"/>
              <w:rPr>
                <w:sz w:val="24"/>
                <w:szCs w:val="24"/>
              </w:rPr>
            </w:pPr>
            <w:r w:rsidRPr="00C85CAA">
              <w:rPr>
                <w:color w:val="000009"/>
                <w:sz w:val="24"/>
                <w:szCs w:val="24"/>
              </w:rPr>
              <w:t>свое</w:t>
            </w:r>
            <w:r w:rsidRPr="00C85CAA">
              <w:rPr>
                <w:color w:val="000009"/>
                <w:spacing w:val="-10"/>
                <w:sz w:val="24"/>
                <w:szCs w:val="24"/>
              </w:rPr>
              <w:t xml:space="preserve"> </w:t>
            </w:r>
            <w:r w:rsidRPr="00C85CAA">
              <w:rPr>
                <w:color w:val="000009"/>
                <w:spacing w:val="-2"/>
                <w:sz w:val="24"/>
                <w:szCs w:val="24"/>
              </w:rPr>
              <w:t>рабочее</w:t>
            </w:r>
          </w:p>
        </w:tc>
        <w:tc>
          <w:tcPr>
            <w:tcW w:w="2250" w:type="dxa"/>
            <w:tcBorders>
              <w:top w:val="nil"/>
              <w:bottom w:val="nil"/>
            </w:tcBorders>
          </w:tcPr>
          <w:p w:rsidR="000A6671" w:rsidRPr="00C85CAA" w:rsidRDefault="00286BA7" w:rsidP="000253B2">
            <w:pPr>
              <w:pStyle w:val="TableParagraph"/>
              <w:rPr>
                <w:sz w:val="24"/>
                <w:szCs w:val="24"/>
              </w:rPr>
            </w:pPr>
            <w:r w:rsidRPr="00C85CAA">
              <w:rPr>
                <w:color w:val="000009"/>
                <w:spacing w:val="30"/>
                <w:sz w:val="24"/>
                <w:szCs w:val="24"/>
              </w:rPr>
              <w:t xml:space="preserve">  </w:t>
            </w:r>
            <w:r w:rsidRPr="00C85CAA">
              <w:rPr>
                <w:color w:val="000009"/>
                <w:sz w:val="24"/>
                <w:szCs w:val="24"/>
              </w:rPr>
              <w:t>в</w:t>
            </w:r>
            <w:r w:rsidRPr="00C85CAA">
              <w:rPr>
                <w:color w:val="000009"/>
                <w:spacing w:val="32"/>
                <w:sz w:val="24"/>
                <w:szCs w:val="24"/>
              </w:rPr>
              <w:t xml:space="preserve">  </w:t>
            </w:r>
            <w:r w:rsidRPr="00C85CAA">
              <w:rPr>
                <w:color w:val="000009"/>
                <w:spacing w:val="-2"/>
                <w:sz w:val="24"/>
                <w:szCs w:val="24"/>
              </w:rPr>
              <w:t>учебниках</w:t>
            </w:r>
          </w:p>
        </w:tc>
        <w:tc>
          <w:tcPr>
            <w:tcW w:w="2269" w:type="dxa"/>
            <w:tcBorders>
              <w:top w:val="nil"/>
              <w:bottom w:val="nil"/>
            </w:tcBorders>
          </w:tcPr>
          <w:p w:rsidR="000A6671" w:rsidRPr="00C85CAA" w:rsidRDefault="00286BA7" w:rsidP="00662CA2">
            <w:pPr>
              <w:pStyle w:val="TableParagraph"/>
              <w:ind w:left="2"/>
              <w:rPr>
                <w:sz w:val="24"/>
                <w:szCs w:val="24"/>
              </w:rPr>
            </w:pPr>
            <w:r w:rsidRPr="00C85CAA">
              <w:rPr>
                <w:color w:val="000009"/>
                <w:spacing w:val="-2"/>
                <w:sz w:val="24"/>
                <w:szCs w:val="24"/>
              </w:rPr>
              <w:t>простейшие</w:t>
            </w:r>
          </w:p>
        </w:tc>
      </w:tr>
      <w:tr w:rsidR="000A6671" w:rsidRPr="00C85CAA" w:rsidTr="000253B2">
        <w:trPr>
          <w:trHeight w:val="247"/>
        </w:trPr>
        <w:tc>
          <w:tcPr>
            <w:tcW w:w="850" w:type="dxa"/>
            <w:vMerge/>
            <w:tcBorders>
              <w:top w:val="nil"/>
            </w:tcBorders>
          </w:tcPr>
          <w:p w:rsidR="000A6671" w:rsidRPr="00C85CAA" w:rsidRDefault="000A6671" w:rsidP="00662CA2">
            <w:pPr>
              <w:rPr>
                <w:sz w:val="24"/>
                <w:szCs w:val="24"/>
              </w:rPr>
            </w:pPr>
          </w:p>
        </w:tc>
        <w:tc>
          <w:tcPr>
            <w:tcW w:w="1866" w:type="dxa"/>
            <w:tcBorders>
              <w:top w:val="nil"/>
              <w:bottom w:val="nil"/>
            </w:tcBorders>
          </w:tcPr>
          <w:p w:rsidR="000A6671" w:rsidRPr="00C85CAA" w:rsidRDefault="00286BA7" w:rsidP="00662CA2">
            <w:pPr>
              <w:pStyle w:val="TableParagraph"/>
              <w:ind w:left="4"/>
              <w:rPr>
                <w:sz w:val="24"/>
                <w:szCs w:val="24"/>
              </w:rPr>
            </w:pPr>
            <w:r w:rsidRPr="00C85CAA">
              <w:rPr>
                <w:color w:val="000009"/>
                <w:sz w:val="24"/>
                <w:szCs w:val="24"/>
              </w:rPr>
              <w:t>роль</w:t>
            </w:r>
            <w:r w:rsidRPr="00C85CAA">
              <w:rPr>
                <w:color w:val="000009"/>
                <w:spacing w:val="-5"/>
                <w:sz w:val="24"/>
                <w:szCs w:val="24"/>
              </w:rPr>
              <w:t xml:space="preserve"> </w:t>
            </w:r>
            <w:r w:rsidRPr="00C85CAA">
              <w:rPr>
                <w:color w:val="000009"/>
                <w:sz w:val="24"/>
                <w:szCs w:val="24"/>
              </w:rPr>
              <w:t>России</w:t>
            </w:r>
            <w:r w:rsidRPr="00C85CAA">
              <w:rPr>
                <w:color w:val="000009"/>
                <w:spacing w:val="-5"/>
                <w:sz w:val="24"/>
                <w:szCs w:val="24"/>
              </w:rPr>
              <w:t xml:space="preserve"> как</w:t>
            </w:r>
          </w:p>
        </w:tc>
        <w:tc>
          <w:tcPr>
            <w:tcW w:w="1964" w:type="dxa"/>
            <w:tcBorders>
              <w:top w:val="nil"/>
              <w:bottom w:val="nil"/>
            </w:tcBorders>
          </w:tcPr>
          <w:p w:rsidR="000A6671" w:rsidRPr="00C85CAA" w:rsidRDefault="00286BA7" w:rsidP="00662CA2">
            <w:pPr>
              <w:pStyle w:val="TableParagraph"/>
              <w:ind w:left="3"/>
              <w:rPr>
                <w:sz w:val="24"/>
                <w:szCs w:val="24"/>
              </w:rPr>
            </w:pPr>
            <w:r w:rsidRPr="00C85CAA">
              <w:rPr>
                <w:color w:val="000009"/>
                <w:spacing w:val="-4"/>
                <w:sz w:val="24"/>
                <w:szCs w:val="24"/>
              </w:rPr>
              <w:t>Место</w:t>
            </w:r>
            <w:r w:rsidRPr="00C85CAA">
              <w:rPr>
                <w:color w:val="000009"/>
                <w:spacing w:val="-5"/>
                <w:sz w:val="24"/>
                <w:szCs w:val="24"/>
              </w:rPr>
              <w:t xml:space="preserve"> под</w:t>
            </w:r>
          </w:p>
        </w:tc>
        <w:tc>
          <w:tcPr>
            <w:tcW w:w="2250" w:type="dxa"/>
            <w:tcBorders>
              <w:top w:val="nil"/>
              <w:bottom w:val="nil"/>
            </w:tcBorders>
          </w:tcPr>
          <w:p w:rsidR="000A6671" w:rsidRPr="00C85CAA" w:rsidRDefault="00286BA7" w:rsidP="00662CA2">
            <w:pPr>
              <w:pStyle w:val="TableParagraph"/>
              <w:ind w:left="3"/>
              <w:rPr>
                <w:sz w:val="24"/>
                <w:szCs w:val="24"/>
              </w:rPr>
            </w:pPr>
            <w:r w:rsidRPr="00C85CAA">
              <w:rPr>
                <w:color w:val="000009"/>
                <w:spacing w:val="-2"/>
                <w:sz w:val="24"/>
                <w:szCs w:val="24"/>
              </w:rPr>
              <w:t>(система</w:t>
            </w:r>
          </w:p>
        </w:tc>
        <w:tc>
          <w:tcPr>
            <w:tcW w:w="2269" w:type="dxa"/>
            <w:tcBorders>
              <w:top w:val="nil"/>
              <w:bottom w:val="nil"/>
            </w:tcBorders>
          </w:tcPr>
          <w:p w:rsidR="000A6671" w:rsidRPr="00C85CAA" w:rsidRDefault="000253B2" w:rsidP="00662CA2">
            <w:pPr>
              <w:pStyle w:val="TableParagraph"/>
              <w:ind w:left="2"/>
              <w:rPr>
                <w:sz w:val="24"/>
                <w:szCs w:val="24"/>
              </w:rPr>
            </w:pPr>
            <w:r w:rsidRPr="00C85CAA">
              <w:rPr>
                <w:color w:val="000009"/>
                <w:spacing w:val="-2"/>
                <w:sz w:val="24"/>
                <w:szCs w:val="24"/>
              </w:rPr>
              <w:t>ф</w:t>
            </w:r>
            <w:r w:rsidR="00286BA7" w:rsidRPr="00C85CAA">
              <w:rPr>
                <w:color w:val="000009"/>
                <w:spacing w:val="-2"/>
                <w:sz w:val="24"/>
                <w:szCs w:val="24"/>
              </w:rPr>
              <w:t>ормы</w:t>
            </w:r>
            <w:r w:rsidRPr="00C85CAA">
              <w:rPr>
                <w:color w:val="000009"/>
                <w:spacing w:val="-2"/>
                <w:sz w:val="24"/>
                <w:szCs w:val="24"/>
              </w:rPr>
              <w:t xml:space="preserve"> </w:t>
            </w:r>
            <w:r w:rsidR="00286BA7" w:rsidRPr="00C85CAA">
              <w:rPr>
                <w:color w:val="000009"/>
                <w:spacing w:val="-2"/>
                <w:sz w:val="24"/>
                <w:szCs w:val="24"/>
              </w:rPr>
              <w:t>речевого</w:t>
            </w:r>
          </w:p>
        </w:tc>
      </w:tr>
      <w:tr w:rsidR="000A6671" w:rsidRPr="00C85CAA" w:rsidTr="000253B2">
        <w:trPr>
          <w:trHeight w:val="246"/>
        </w:trPr>
        <w:tc>
          <w:tcPr>
            <w:tcW w:w="850" w:type="dxa"/>
            <w:vMerge/>
            <w:tcBorders>
              <w:top w:val="nil"/>
            </w:tcBorders>
          </w:tcPr>
          <w:p w:rsidR="000A6671" w:rsidRPr="00C85CAA" w:rsidRDefault="000A6671" w:rsidP="00662CA2">
            <w:pPr>
              <w:rPr>
                <w:sz w:val="24"/>
                <w:szCs w:val="24"/>
              </w:rPr>
            </w:pPr>
          </w:p>
        </w:tc>
        <w:tc>
          <w:tcPr>
            <w:tcW w:w="1866" w:type="dxa"/>
            <w:tcBorders>
              <w:top w:val="nil"/>
              <w:bottom w:val="nil"/>
            </w:tcBorders>
          </w:tcPr>
          <w:p w:rsidR="000A6671" w:rsidRPr="00C85CAA" w:rsidRDefault="00286BA7" w:rsidP="00662CA2">
            <w:pPr>
              <w:pStyle w:val="TableParagraph"/>
              <w:ind w:left="4"/>
              <w:rPr>
                <w:sz w:val="24"/>
                <w:szCs w:val="24"/>
              </w:rPr>
            </w:pPr>
            <w:r w:rsidRPr="00C85CAA">
              <w:rPr>
                <w:color w:val="000009"/>
                <w:spacing w:val="-2"/>
                <w:sz w:val="24"/>
                <w:szCs w:val="24"/>
              </w:rPr>
              <w:t>государства,</w:t>
            </w:r>
          </w:p>
        </w:tc>
        <w:tc>
          <w:tcPr>
            <w:tcW w:w="1964" w:type="dxa"/>
            <w:tcBorders>
              <w:top w:val="nil"/>
              <w:bottom w:val="nil"/>
            </w:tcBorders>
          </w:tcPr>
          <w:p w:rsidR="000A6671" w:rsidRPr="00C85CAA" w:rsidRDefault="00286BA7" w:rsidP="00662CA2">
            <w:pPr>
              <w:pStyle w:val="TableParagraph"/>
              <w:ind w:left="3"/>
              <w:rPr>
                <w:sz w:val="24"/>
                <w:szCs w:val="24"/>
              </w:rPr>
            </w:pPr>
            <w:r w:rsidRPr="00C85CAA">
              <w:rPr>
                <w:color w:val="000009"/>
                <w:spacing w:val="-2"/>
                <w:sz w:val="24"/>
                <w:szCs w:val="24"/>
              </w:rPr>
              <w:t>руководством</w:t>
            </w:r>
          </w:p>
        </w:tc>
        <w:tc>
          <w:tcPr>
            <w:tcW w:w="2250" w:type="dxa"/>
            <w:tcBorders>
              <w:top w:val="nil"/>
              <w:bottom w:val="nil"/>
            </w:tcBorders>
          </w:tcPr>
          <w:p w:rsidR="000A6671" w:rsidRPr="00C85CAA" w:rsidRDefault="00286BA7" w:rsidP="00662CA2">
            <w:pPr>
              <w:pStyle w:val="TableParagraph"/>
              <w:ind w:left="3"/>
              <w:rPr>
                <w:sz w:val="24"/>
                <w:szCs w:val="24"/>
              </w:rPr>
            </w:pPr>
            <w:r w:rsidRPr="00C85CAA">
              <w:rPr>
                <w:color w:val="000009"/>
                <w:spacing w:val="-2"/>
                <w:sz w:val="24"/>
                <w:szCs w:val="24"/>
              </w:rPr>
              <w:t>обозначений,</w:t>
            </w:r>
          </w:p>
        </w:tc>
        <w:tc>
          <w:tcPr>
            <w:tcW w:w="2269" w:type="dxa"/>
            <w:tcBorders>
              <w:top w:val="nil"/>
              <w:bottom w:val="nil"/>
            </w:tcBorders>
          </w:tcPr>
          <w:p w:rsidR="000A6671" w:rsidRPr="00C85CAA" w:rsidRDefault="00286BA7" w:rsidP="00662CA2">
            <w:pPr>
              <w:pStyle w:val="TableParagraph"/>
              <w:ind w:left="2"/>
              <w:rPr>
                <w:sz w:val="24"/>
                <w:szCs w:val="24"/>
              </w:rPr>
            </w:pPr>
            <w:r w:rsidRPr="00C85CAA">
              <w:rPr>
                <w:color w:val="000009"/>
                <w:spacing w:val="-2"/>
                <w:sz w:val="24"/>
                <w:szCs w:val="24"/>
              </w:rPr>
              <w:t>этикета:</w:t>
            </w:r>
          </w:p>
        </w:tc>
      </w:tr>
      <w:tr w:rsidR="000A6671" w:rsidRPr="00C85CAA" w:rsidTr="000253B2">
        <w:trPr>
          <w:trHeight w:val="254"/>
        </w:trPr>
        <w:tc>
          <w:tcPr>
            <w:tcW w:w="850" w:type="dxa"/>
            <w:vMerge/>
            <w:tcBorders>
              <w:top w:val="nil"/>
            </w:tcBorders>
          </w:tcPr>
          <w:p w:rsidR="000A6671" w:rsidRPr="00C85CAA" w:rsidRDefault="000A6671" w:rsidP="00662CA2">
            <w:pPr>
              <w:rPr>
                <w:sz w:val="24"/>
                <w:szCs w:val="24"/>
              </w:rPr>
            </w:pPr>
          </w:p>
        </w:tc>
        <w:tc>
          <w:tcPr>
            <w:tcW w:w="1866" w:type="dxa"/>
            <w:tcBorders>
              <w:top w:val="nil"/>
            </w:tcBorders>
          </w:tcPr>
          <w:p w:rsidR="000A6671" w:rsidRPr="00C85CAA" w:rsidRDefault="00286BA7" w:rsidP="00662CA2">
            <w:pPr>
              <w:pStyle w:val="TableParagraph"/>
              <w:ind w:left="4"/>
              <w:rPr>
                <w:sz w:val="24"/>
                <w:szCs w:val="24"/>
              </w:rPr>
            </w:pPr>
            <w:r w:rsidRPr="00C85CAA">
              <w:rPr>
                <w:color w:val="000009"/>
                <w:spacing w:val="-2"/>
                <w:sz w:val="24"/>
                <w:szCs w:val="24"/>
              </w:rPr>
              <w:t>территории</w:t>
            </w:r>
          </w:p>
        </w:tc>
        <w:tc>
          <w:tcPr>
            <w:tcW w:w="1964" w:type="dxa"/>
            <w:tcBorders>
              <w:top w:val="nil"/>
            </w:tcBorders>
          </w:tcPr>
          <w:p w:rsidR="000A6671" w:rsidRPr="00C85CAA" w:rsidRDefault="00286BA7" w:rsidP="00662CA2">
            <w:pPr>
              <w:pStyle w:val="TableParagraph"/>
              <w:ind w:left="3"/>
              <w:rPr>
                <w:sz w:val="24"/>
                <w:szCs w:val="24"/>
              </w:rPr>
            </w:pPr>
            <w:r w:rsidRPr="00C85CAA">
              <w:rPr>
                <w:color w:val="000009"/>
                <w:spacing w:val="-2"/>
                <w:sz w:val="24"/>
                <w:szCs w:val="24"/>
              </w:rPr>
              <w:t>учителя.</w:t>
            </w:r>
          </w:p>
        </w:tc>
        <w:tc>
          <w:tcPr>
            <w:tcW w:w="2250" w:type="dxa"/>
            <w:tcBorders>
              <w:top w:val="nil"/>
            </w:tcBorders>
          </w:tcPr>
          <w:p w:rsidR="000A6671" w:rsidRPr="00C85CAA" w:rsidRDefault="00286BA7" w:rsidP="00662CA2">
            <w:pPr>
              <w:pStyle w:val="TableParagraph"/>
              <w:ind w:left="3"/>
              <w:rPr>
                <w:sz w:val="24"/>
                <w:szCs w:val="24"/>
              </w:rPr>
            </w:pPr>
            <w:r w:rsidRPr="00C85CAA">
              <w:rPr>
                <w:color w:val="000009"/>
                <w:spacing w:val="-2"/>
                <w:sz w:val="24"/>
                <w:szCs w:val="24"/>
              </w:rPr>
              <w:t>структура</w:t>
            </w:r>
          </w:p>
        </w:tc>
        <w:tc>
          <w:tcPr>
            <w:tcW w:w="2269" w:type="dxa"/>
            <w:tcBorders>
              <w:top w:val="nil"/>
            </w:tcBorders>
          </w:tcPr>
          <w:p w:rsidR="000A6671" w:rsidRPr="00C85CAA" w:rsidRDefault="00286BA7" w:rsidP="00662CA2">
            <w:pPr>
              <w:pStyle w:val="TableParagraph"/>
              <w:ind w:left="2"/>
              <w:rPr>
                <w:sz w:val="24"/>
                <w:szCs w:val="24"/>
              </w:rPr>
            </w:pPr>
            <w:r w:rsidRPr="00C85CAA">
              <w:rPr>
                <w:color w:val="000009"/>
                <w:spacing w:val="-2"/>
                <w:sz w:val="24"/>
                <w:szCs w:val="24"/>
              </w:rPr>
              <w:t>здороваться,</w:t>
            </w:r>
          </w:p>
        </w:tc>
      </w:tr>
    </w:tbl>
    <w:p w:rsidR="000A6671" w:rsidRPr="00C85CAA" w:rsidRDefault="000A6671" w:rsidP="00662CA2">
      <w:pPr>
        <w:pStyle w:val="TableParagraph"/>
        <w:rPr>
          <w:sz w:val="24"/>
          <w:szCs w:val="24"/>
        </w:rPr>
        <w:sectPr w:rsidR="000A6671" w:rsidRPr="00C85CAA">
          <w:type w:val="continuous"/>
          <w:pgSz w:w="11930" w:h="16860"/>
          <w:pgMar w:top="1100" w:right="283" w:bottom="1300" w:left="1417" w:header="0" w:footer="1039" w:gutter="0"/>
          <w:cols w:space="720"/>
        </w:sect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986"/>
        <w:gridCol w:w="1986"/>
        <w:gridCol w:w="2269"/>
        <w:gridCol w:w="2127"/>
      </w:tblGrid>
      <w:tr w:rsidR="000A6671" w:rsidRPr="00C85CAA">
        <w:trPr>
          <w:trHeight w:val="14358"/>
        </w:trPr>
        <w:tc>
          <w:tcPr>
            <w:tcW w:w="850" w:type="dxa"/>
          </w:tcPr>
          <w:p w:rsidR="000A6671" w:rsidRPr="00C85CAA" w:rsidRDefault="000A6671" w:rsidP="00662CA2">
            <w:pPr>
              <w:pStyle w:val="TableParagraph"/>
              <w:rPr>
                <w:sz w:val="24"/>
                <w:szCs w:val="24"/>
              </w:rPr>
            </w:pPr>
          </w:p>
        </w:tc>
        <w:tc>
          <w:tcPr>
            <w:tcW w:w="1986" w:type="dxa"/>
          </w:tcPr>
          <w:p w:rsidR="000A6671" w:rsidRPr="00C85CAA" w:rsidRDefault="00286BA7" w:rsidP="00662CA2">
            <w:pPr>
              <w:pStyle w:val="TableParagraph"/>
              <w:ind w:left="4" w:right="352"/>
              <w:rPr>
                <w:sz w:val="24"/>
                <w:szCs w:val="24"/>
              </w:rPr>
            </w:pPr>
            <w:r w:rsidRPr="00C85CAA">
              <w:rPr>
                <w:color w:val="000009"/>
                <w:sz w:val="24"/>
                <w:szCs w:val="24"/>
              </w:rPr>
              <w:t>проживания и общности</w:t>
            </w:r>
            <w:r w:rsidRPr="00C85CAA">
              <w:rPr>
                <w:color w:val="000009"/>
                <w:spacing w:val="-15"/>
                <w:sz w:val="24"/>
                <w:szCs w:val="24"/>
              </w:rPr>
              <w:t xml:space="preserve"> </w:t>
            </w:r>
            <w:r w:rsidRPr="00C85CAA">
              <w:rPr>
                <w:color w:val="000009"/>
                <w:sz w:val="24"/>
                <w:szCs w:val="24"/>
              </w:rPr>
              <w:t xml:space="preserve">зыка. </w:t>
            </w:r>
            <w:r w:rsidRPr="00C85CAA">
              <w:rPr>
                <w:color w:val="000009"/>
                <w:spacing w:val="-2"/>
                <w:sz w:val="24"/>
                <w:szCs w:val="24"/>
              </w:rPr>
              <w:t>Соотносить понятия</w:t>
            </w:r>
          </w:p>
          <w:p w:rsidR="000A6671" w:rsidRPr="00C85CAA" w:rsidRDefault="00286BA7" w:rsidP="00662CA2">
            <w:pPr>
              <w:pStyle w:val="TableParagraph"/>
              <w:ind w:left="4" w:right="11"/>
              <w:rPr>
                <w:sz w:val="24"/>
                <w:szCs w:val="24"/>
              </w:rPr>
            </w:pPr>
            <w:r w:rsidRPr="00C85CAA">
              <w:rPr>
                <w:color w:val="000009"/>
                <w:sz w:val="24"/>
                <w:szCs w:val="24"/>
              </w:rPr>
              <w:t>«родная</w:t>
            </w:r>
            <w:r w:rsidRPr="00C85CAA">
              <w:rPr>
                <w:color w:val="000009"/>
                <w:spacing w:val="7"/>
                <w:sz w:val="24"/>
                <w:szCs w:val="24"/>
              </w:rPr>
              <w:t xml:space="preserve"> </w:t>
            </w:r>
            <w:r w:rsidRPr="00C85CAA">
              <w:rPr>
                <w:color w:val="000009"/>
                <w:sz w:val="24"/>
                <w:szCs w:val="24"/>
              </w:rPr>
              <w:t>природа» и «Родина».</w:t>
            </w:r>
          </w:p>
          <w:p w:rsidR="000A6671" w:rsidRPr="00C85CAA" w:rsidRDefault="00286BA7" w:rsidP="00662CA2">
            <w:pPr>
              <w:pStyle w:val="TableParagraph"/>
              <w:ind w:left="4" w:right="11"/>
              <w:rPr>
                <w:sz w:val="24"/>
                <w:szCs w:val="24"/>
              </w:rPr>
            </w:pPr>
            <w:r w:rsidRPr="00C85CAA">
              <w:rPr>
                <w:color w:val="000009"/>
                <w:spacing w:val="-2"/>
                <w:sz w:val="24"/>
                <w:szCs w:val="24"/>
              </w:rPr>
              <w:t xml:space="preserve">Проявлять </w:t>
            </w:r>
            <w:r w:rsidRPr="00C85CAA">
              <w:rPr>
                <w:color w:val="000009"/>
                <w:sz w:val="24"/>
                <w:szCs w:val="24"/>
              </w:rPr>
              <w:t>уважение</w:t>
            </w:r>
            <w:r w:rsidRPr="00C85CAA">
              <w:rPr>
                <w:color w:val="000009"/>
                <w:spacing w:val="20"/>
                <w:sz w:val="24"/>
                <w:szCs w:val="24"/>
              </w:rPr>
              <w:t xml:space="preserve"> </w:t>
            </w:r>
            <w:r w:rsidRPr="00C85CAA">
              <w:rPr>
                <w:color w:val="000009"/>
                <w:sz w:val="24"/>
                <w:szCs w:val="24"/>
              </w:rPr>
              <w:t>к</w:t>
            </w:r>
            <w:r w:rsidRPr="00C85CAA">
              <w:rPr>
                <w:color w:val="000009"/>
                <w:spacing w:val="20"/>
                <w:sz w:val="24"/>
                <w:szCs w:val="24"/>
              </w:rPr>
              <w:t xml:space="preserve"> </w:t>
            </w:r>
            <w:r w:rsidRPr="00C85CAA">
              <w:rPr>
                <w:color w:val="000009"/>
                <w:sz w:val="24"/>
                <w:szCs w:val="24"/>
              </w:rPr>
              <w:t xml:space="preserve">своей семье, ценить </w:t>
            </w:r>
            <w:r w:rsidRPr="00C85CAA">
              <w:rPr>
                <w:color w:val="000009"/>
                <w:spacing w:val="-2"/>
                <w:sz w:val="24"/>
                <w:szCs w:val="24"/>
              </w:rPr>
              <w:t>взаимопомощь</w:t>
            </w:r>
          </w:p>
          <w:p w:rsidR="000A6671" w:rsidRPr="00C85CAA" w:rsidRDefault="00286BA7" w:rsidP="00662CA2">
            <w:pPr>
              <w:pStyle w:val="TableParagraph"/>
              <w:ind w:left="4" w:right="11"/>
              <w:rPr>
                <w:sz w:val="24"/>
                <w:szCs w:val="24"/>
              </w:rPr>
            </w:pPr>
            <w:r w:rsidRPr="00C85CAA">
              <w:rPr>
                <w:color w:val="000009"/>
                <w:sz w:val="24"/>
                <w:szCs w:val="24"/>
              </w:rPr>
              <w:t>И</w:t>
            </w:r>
            <w:r w:rsidRPr="00C85CAA">
              <w:rPr>
                <w:color w:val="000009"/>
                <w:spacing w:val="-3"/>
                <w:sz w:val="24"/>
                <w:szCs w:val="24"/>
              </w:rPr>
              <w:t xml:space="preserve"> </w:t>
            </w:r>
            <w:r w:rsidRPr="00C85CAA">
              <w:rPr>
                <w:color w:val="000009"/>
                <w:sz w:val="24"/>
                <w:szCs w:val="24"/>
              </w:rPr>
              <w:t xml:space="preserve">взаимоподдерж ку членов семьи и </w:t>
            </w:r>
            <w:r w:rsidRPr="00C85CAA">
              <w:rPr>
                <w:color w:val="000009"/>
                <w:spacing w:val="-2"/>
                <w:sz w:val="24"/>
                <w:szCs w:val="24"/>
              </w:rPr>
              <w:t>друзей.</w:t>
            </w:r>
            <w:r w:rsidRPr="00C85CAA">
              <w:rPr>
                <w:color w:val="000009"/>
                <w:spacing w:val="-13"/>
                <w:sz w:val="24"/>
                <w:szCs w:val="24"/>
              </w:rPr>
              <w:t xml:space="preserve"> </w:t>
            </w:r>
            <w:r w:rsidRPr="00C85CAA">
              <w:rPr>
                <w:color w:val="000009"/>
                <w:spacing w:val="-2"/>
                <w:sz w:val="24"/>
                <w:szCs w:val="24"/>
              </w:rPr>
              <w:t xml:space="preserve">Принимать </w:t>
            </w:r>
            <w:r w:rsidRPr="00C85CAA">
              <w:rPr>
                <w:color w:val="000009"/>
                <w:sz w:val="24"/>
                <w:szCs w:val="24"/>
              </w:rPr>
              <w:t xml:space="preserve">новый статус </w:t>
            </w:r>
            <w:r w:rsidRPr="00C85CAA">
              <w:rPr>
                <w:color w:val="000009"/>
                <w:spacing w:val="-2"/>
                <w:sz w:val="24"/>
                <w:szCs w:val="24"/>
              </w:rPr>
              <w:t xml:space="preserve">ученик», внутреннюю позицию </w:t>
            </w:r>
            <w:r w:rsidRPr="00C85CAA">
              <w:rPr>
                <w:color w:val="000009"/>
                <w:sz w:val="24"/>
                <w:szCs w:val="24"/>
              </w:rPr>
              <w:t xml:space="preserve">школьника на </w:t>
            </w:r>
            <w:r w:rsidRPr="00C85CAA">
              <w:rPr>
                <w:color w:val="000009"/>
                <w:spacing w:val="-2"/>
                <w:sz w:val="24"/>
                <w:szCs w:val="24"/>
              </w:rPr>
              <w:t xml:space="preserve">уровне положительного </w:t>
            </w:r>
            <w:r w:rsidRPr="00C85CAA">
              <w:rPr>
                <w:color w:val="000009"/>
                <w:sz w:val="24"/>
                <w:szCs w:val="24"/>
              </w:rPr>
              <w:t xml:space="preserve">отношения к </w:t>
            </w:r>
            <w:r w:rsidRPr="00C85CAA">
              <w:rPr>
                <w:color w:val="000009"/>
                <w:spacing w:val="-2"/>
                <w:sz w:val="24"/>
                <w:szCs w:val="24"/>
              </w:rPr>
              <w:t>школе,</w:t>
            </w:r>
          </w:p>
          <w:p w:rsidR="000A6671" w:rsidRPr="00C85CAA" w:rsidRDefault="00286BA7" w:rsidP="00662CA2">
            <w:pPr>
              <w:pStyle w:val="TableParagraph"/>
              <w:ind w:left="4" w:right="196"/>
              <w:rPr>
                <w:sz w:val="24"/>
                <w:szCs w:val="24"/>
              </w:rPr>
            </w:pPr>
            <w:r w:rsidRPr="00C85CAA">
              <w:rPr>
                <w:color w:val="000009"/>
                <w:spacing w:val="-2"/>
                <w:sz w:val="24"/>
                <w:szCs w:val="24"/>
              </w:rPr>
              <w:t>принимать</w:t>
            </w:r>
            <w:r w:rsidRPr="00C85CAA">
              <w:rPr>
                <w:color w:val="000009"/>
                <w:spacing w:val="-13"/>
                <w:sz w:val="24"/>
                <w:szCs w:val="24"/>
              </w:rPr>
              <w:t xml:space="preserve"> </w:t>
            </w:r>
            <w:r w:rsidRPr="00C85CAA">
              <w:rPr>
                <w:color w:val="000009"/>
                <w:spacing w:val="-2"/>
                <w:sz w:val="24"/>
                <w:szCs w:val="24"/>
              </w:rPr>
              <w:t>образ хорошего ученика».</w:t>
            </w:r>
          </w:p>
          <w:p w:rsidR="000A6671" w:rsidRPr="00C85CAA" w:rsidRDefault="00286BA7" w:rsidP="00662CA2">
            <w:pPr>
              <w:pStyle w:val="TableParagraph"/>
              <w:ind w:left="4" w:right="284"/>
              <w:rPr>
                <w:sz w:val="24"/>
                <w:szCs w:val="24"/>
              </w:rPr>
            </w:pPr>
            <w:r w:rsidRPr="00C85CAA">
              <w:rPr>
                <w:color w:val="000009"/>
                <w:spacing w:val="-2"/>
                <w:sz w:val="24"/>
                <w:szCs w:val="24"/>
              </w:rPr>
              <w:t xml:space="preserve">Внимательно </w:t>
            </w:r>
            <w:r w:rsidRPr="00C85CAA">
              <w:rPr>
                <w:color w:val="000009"/>
                <w:sz w:val="24"/>
                <w:szCs w:val="24"/>
              </w:rPr>
              <w:t xml:space="preserve">относиться к </w:t>
            </w:r>
            <w:r w:rsidRPr="00C85CAA">
              <w:rPr>
                <w:color w:val="000009"/>
                <w:spacing w:val="-2"/>
                <w:sz w:val="24"/>
                <w:szCs w:val="24"/>
              </w:rPr>
              <w:t>собственным переживаниям</w:t>
            </w:r>
            <w:r w:rsidRPr="00C85CAA">
              <w:rPr>
                <w:color w:val="000009"/>
                <w:spacing w:val="40"/>
                <w:sz w:val="24"/>
                <w:szCs w:val="24"/>
              </w:rPr>
              <w:t xml:space="preserve"> </w:t>
            </w:r>
            <w:r w:rsidR="000253B2" w:rsidRPr="00C85CAA">
              <w:rPr>
                <w:color w:val="000009"/>
                <w:spacing w:val="-4"/>
                <w:sz w:val="24"/>
                <w:szCs w:val="24"/>
              </w:rPr>
              <w:t>и</w:t>
            </w:r>
            <w:r w:rsidRPr="00C85CAA">
              <w:rPr>
                <w:color w:val="000009"/>
                <w:spacing w:val="-22"/>
                <w:sz w:val="24"/>
                <w:szCs w:val="24"/>
              </w:rPr>
              <w:t xml:space="preserve"> </w:t>
            </w:r>
            <w:r w:rsidRPr="00C85CAA">
              <w:rPr>
                <w:color w:val="000009"/>
                <w:spacing w:val="-4"/>
                <w:sz w:val="24"/>
                <w:szCs w:val="24"/>
              </w:rPr>
              <w:t xml:space="preserve">переживаниям </w:t>
            </w:r>
            <w:r w:rsidRPr="00C85CAA">
              <w:rPr>
                <w:color w:val="000009"/>
                <w:sz w:val="24"/>
                <w:szCs w:val="24"/>
              </w:rPr>
              <w:t xml:space="preserve">других людей; </w:t>
            </w:r>
            <w:r w:rsidRPr="00C85CAA">
              <w:rPr>
                <w:color w:val="000009"/>
                <w:spacing w:val="-2"/>
                <w:sz w:val="24"/>
                <w:szCs w:val="24"/>
              </w:rPr>
              <w:t>нравственному содержанию поступков.</w:t>
            </w:r>
          </w:p>
          <w:p w:rsidR="000A6671" w:rsidRPr="00C85CAA" w:rsidRDefault="00286BA7" w:rsidP="00662CA2">
            <w:pPr>
              <w:pStyle w:val="TableParagraph"/>
              <w:ind w:left="4" w:right="11"/>
              <w:rPr>
                <w:sz w:val="24"/>
                <w:szCs w:val="24"/>
              </w:rPr>
            </w:pPr>
            <w:r w:rsidRPr="00C85CAA">
              <w:rPr>
                <w:color w:val="000009"/>
                <w:spacing w:val="-2"/>
                <w:sz w:val="24"/>
                <w:szCs w:val="24"/>
              </w:rPr>
              <w:t>Выполнять правила</w:t>
            </w:r>
            <w:r w:rsidR="000253B2" w:rsidRPr="00C85CAA">
              <w:rPr>
                <w:color w:val="000009"/>
                <w:spacing w:val="-2"/>
                <w:sz w:val="24"/>
                <w:szCs w:val="24"/>
              </w:rPr>
              <w:t xml:space="preserve"> </w:t>
            </w:r>
            <w:r w:rsidRPr="00C85CAA">
              <w:rPr>
                <w:color w:val="000009"/>
                <w:spacing w:val="-2"/>
                <w:sz w:val="24"/>
                <w:szCs w:val="24"/>
              </w:rPr>
              <w:t>личной гигиены, безопасного поведения</w:t>
            </w:r>
            <w:r w:rsidRPr="00C85CAA">
              <w:rPr>
                <w:color w:val="000009"/>
                <w:spacing w:val="-13"/>
                <w:sz w:val="24"/>
                <w:szCs w:val="24"/>
              </w:rPr>
              <w:t xml:space="preserve"> </w:t>
            </w:r>
            <w:r w:rsidRPr="00C85CAA">
              <w:rPr>
                <w:color w:val="000009"/>
                <w:spacing w:val="-2"/>
                <w:sz w:val="24"/>
                <w:szCs w:val="24"/>
              </w:rPr>
              <w:t>в</w:t>
            </w:r>
            <w:r w:rsidRPr="00C85CAA">
              <w:rPr>
                <w:color w:val="000009"/>
                <w:spacing w:val="-20"/>
                <w:sz w:val="24"/>
                <w:szCs w:val="24"/>
              </w:rPr>
              <w:t xml:space="preserve"> </w:t>
            </w:r>
            <w:r w:rsidRPr="00C85CAA">
              <w:rPr>
                <w:color w:val="000009"/>
                <w:spacing w:val="-2"/>
                <w:sz w:val="24"/>
                <w:szCs w:val="24"/>
              </w:rPr>
              <w:t xml:space="preserve">школе, </w:t>
            </w:r>
            <w:r w:rsidRPr="00C85CAA">
              <w:rPr>
                <w:color w:val="000009"/>
                <w:sz w:val="24"/>
                <w:szCs w:val="24"/>
              </w:rPr>
              <w:t xml:space="preserve">дома, на улице, в </w:t>
            </w:r>
            <w:r w:rsidRPr="00C85CAA">
              <w:rPr>
                <w:color w:val="000009"/>
                <w:spacing w:val="-2"/>
                <w:sz w:val="24"/>
                <w:szCs w:val="24"/>
              </w:rPr>
              <w:t>общественных местах.</w:t>
            </w:r>
          </w:p>
          <w:p w:rsidR="000A6671" w:rsidRPr="00C85CAA" w:rsidRDefault="00286BA7" w:rsidP="00662CA2">
            <w:pPr>
              <w:pStyle w:val="TableParagraph"/>
              <w:ind w:left="4" w:right="352"/>
              <w:rPr>
                <w:sz w:val="24"/>
                <w:szCs w:val="24"/>
              </w:rPr>
            </w:pPr>
            <w:r w:rsidRPr="00C85CAA">
              <w:rPr>
                <w:color w:val="000009"/>
                <w:spacing w:val="-2"/>
                <w:sz w:val="24"/>
                <w:szCs w:val="24"/>
              </w:rPr>
              <w:t xml:space="preserve">Внимательно относиться окружающего мира, </w:t>
            </w:r>
            <w:r w:rsidRPr="00C85CAA">
              <w:rPr>
                <w:color w:val="000009"/>
                <w:spacing w:val="-4"/>
                <w:sz w:val="24"/>
                <w:szCs w:val="24"/>
              </w:rPr>
              <w:t xml:space="preserve">произведениям </w:t>
            </w:r>
            <w:r w:rsidRPr="00C85CAA">
              <w:rPr>
                <w:color w:val="000009"/>
                <w:spacing w:val="-2"/>
                <w:sz w:val="24"/>
                <w:szCs w:val="24"/>
              </w:rPr>
              <w:t>искусства.</w:t>
            </w:r>
          </w:p>
          <w:p w:rsidR="000A6671" w:rsidRPr="00C85CAA" w:rsidRDefault="00286BA7" w:rsidP="00662CA2">
            <w:pPr>
              <w:pStyle w:val="TableParagraph"/>
              <w:ind w:left="4" w:right="352"/>
              <w:rPr>
                <w:sz w:val="24"/>
                <w:szCs w:val="24"/>
              </w:rPr>
            </w:pPr>
            <w:r w:rsidRPr="00C85CAA">
              <w:rPr>
                <w:color w:val="000009"/>
                <w:spacing w:val="-2"/>
                <w:sz w:val="24"/>
                <w:szCs w:val="24"/>
              </w:rPr>
              <w:t>Адекватно воспринимать оценку</w:t>
            </w:r>
            <w:r w:rsidRPr="00C85CAA">
              <w:rPr>
                <w:color w:val="000009"/>
                <w:spacing w:val="-13"/>
                <w:sz w:val="24"/>
                <w:szCs w:val="24"/>
              </w:rPr>
              <w:t xml:space="preserve"> </w:t>
            </w:r>
            <w:r w:rsidRPr="00C85CAA">
              <w:rPr>
                <w:color w:val="000009"/>
                <w:spacing w:val="-2"/>
                <w:sz w:val="24"/>
                <w:szCs w:val="24"/>
              </w:rPr>
              <w:t>учителя</w:t>
            </w:r>
          </w:p>
        </w:tc>
        <w:tc>
          <w:tcPr>
            <w:tcW w:w="1986" w:type="dxa"/>
          </w:tcPr>
          <w:p w:rsidR="000A6671" w:rsidRPr="00C85CAA" w:rsidRDefault="00286BA7" w:rsidP="00662CA2">
            <w:pPr>
              <w:pStyle w:val="TableParagraph"/>
              <w:ind w:left="3" w:right="196"/>
              <w:rPr>
                <w:sz w:val="24"/>
                <w:szCs w:val="24"/>
              </w:rPr>
            </w:pPr>
            <w:r w:rsidRPr="00C85CAA">
              <w:rPr>
                <w:color w:val="000009"/>
                <w:spacing w:val="-2"/>
                <w:sz w:val="24"/>
                <w:szCs w:val="24"/>
              </w:rPr>
              <w:t xml:space="preserve">Осуществлять </w:t>
            </w:r>
            <w:r w:rsidRPr="00C85CAA">
              <w:rPr>
                <w:color w:val="000009"/>
                <w:sz w:val="24"/>
                <w:szCs w:val="24"/>
              </w:rPr>
              <w:t>контроль</w:t>
            </w:r>
            <w:r w:rsidRPr="00C85CAA">
              <w:rPr>
                <w:color w:val="000009"/>
                <w:spacing w:val="40"/>
                <w:sz w:val="24"/>
                <w:szCs w:val="24"/>
              </w:rPr>
              <w:t xml:space="preserve"> </w:t>
            </w:r>
            <w:r w:rsidRPr="00C85CAA">
              <w:rPr>
                <w:color w:val="000009"/>
                <w:sz w:val="24"/>
                <w:szCs w:val="24"/>
              </w:rPr>
              <w:t xml:space="preserve">в </w:t>
            </w:r>
            <w:r w:rsidRPr="00C85CAA">
              <w:rPr>
                <w:color w:val="000009"/>
                <w:spacing w:val="-2"/>
                <w:sz w:val="24"/>
                <w:szCs w:val="24"/>
              </w:rPr>
              <w:t>форме</w:t>
            </w:r>
            <w:r w:rsidRPr="00C85CAA">
              <w:rPr>
                <w:color w:val="000009"/>
                <w:spacing w:val="-13"/>
                <w:sz w:val="24"/>
                <w:szCs w:val="24"/>
              </w:rPr>
              <w:t xml:space="preserve"> </w:t>
            </w:r>
            <w:r w:rsidRPr="00C85CAA">
              <w:rPr>
                <w:color w:val="000009"/>
                <w:spacing w:val="-2"/>
                <w:sz w:val="24"/>
                <w:szCs w:val="24"/>
              </w:rPr>
              <w:t xml:space="preserve">сличения </w:t>
            </w:r>
            <w:r w:rsidRPr="00C85CAA">
              <w:rPr>
                <w:color w:val="000009"/>
                <w:sz w:val="24"/>
                <w:szCs w:val="24"/>
              </w:rPr>
              <w:t>своей работы</w:t>
            </w:r>
            <w:r w:rsidRPr="00C85CAA">
              <w:rPr>
                <w:color w:val="000009"/>
                <w:spacing w:val="40"/>
                <w:sz w:val="24"/>
                <w:szCs w:val="24"/>
              </w:rPr>
              <w:t xml:space="preserve"> </w:t>
            </w:r>
            <w:r w:rsidRPr="00C85CAA">
              <w:rPr>
                <w:color w:val="000009"/>
                <w:sz w:val="24"/>
                <w:szCs w:val="24"/>
              </w:rPr>
              <w:t xml:space="preserve">с </w:t>
            </w:r>
            <w:r w:rsidRPr="00C85CAA">
              <w:rPr>
                <w:color w:val="000009"/>
                <w:spacing w:val="-2"/>
                <w:sz w:val="24"/>
                <w:szCs w:val="24"/>
              </w:rPr>
              <w:t>заданным эталоном.</w:t>
            </w:r>
          </w:p>
          <w:p w:rsidR="000A6671" w:rsidRPr="00C85CAA" w:rsidRDefault="00286BA7" w:rsidP="00662CA2">
            <w:pPr>
              <w:pStyle w:val="TableParagraph"/>
              <w:ind w:left="3" w:right="352"/>
              <w:rPr>
                <w:sz w:val="24"/>
                <w:szCs w:val="24"/>
              </w:rPr>
            </w:pPr>
            <w:r w:rsidRPr="00C85CAA">
              <w:rPr>
                <w:color w:val="000009"/>
                <w:spacing w:val="-2"/>
                <w:sz w:val="24"/>
                <w:szCs w:val="24"/>
              </w:rPr>
              <w:t xml:space="preserve">Вносить </w:t>
            </w:r>
            <w:r w:rsidRPr="00C85CAA">
              <w:rPr>
                <w:color w:val="000009"/>
                <w:spacing w:val="-4"/>
                <w:sz w:val="24"/>
                <w:szCs w:val="24"/>
              </w:rPr>
              <w:t xml:space="preserve">необходимые </w:t>
            </w:r>
            <w:r w:rsidRPr="00C85CAA">
              <w:rPr>
                <w:color w:val="000009"/>
                <w:spacing w:val="-2"/>
                <w:sz w:val="24"/>
                <w:szCs w:val="24"/>
              </w:rPr>
              <w:t>полонения, исправления</w:t>
            </w:r>
          </w:p>
          <w:p w:rsidR="000A6671" w:rsidRPr="00C85CAA" w:rsidRDefault="00286BA7" w:rsidP="00662CA2">
            <w:pPr>
              <w:pStyle w:val="TableParagraph"/>
              <w:ind w:left="3" w:right="352"/>
              <w:rPr>
                <w:sz w:val="24"/>
                <w:szCs w:val="24"/>
              </w:rPr>
            </w:pPr>
            <w:r w:rsidRPr="00C85CAA">
              <w:rPr>
                <w:color w:val="000009"/>
                <w:spacing w:val="-2"/>
                <w:sz w:val="24"/>
                <w:szCs w:val="24"/>
              </w:rPr>
              <w:t>в</w:t>
            </w:r>
            <w:r w:rsidRPr="00C85CAA">
              <w:rPr>
                <w:color w:val="000009"/>
                <w:spacing w:val="-15"/>
                <w:sz w:val="24"/>
                <w:szCs w:val="24"/>
              </w:rPr>
              <w:t xml:space="preserve"> </w:t>
            </w:r>
            <w:r w:rsidRPr="00C85CAA">
              <w:rPr>
                <w:color w:val="000009"/>
                <w:spacing w:val="-2"/>
                <w:sz w:val="24"/>
                <w:szCs w:val="24"/>
              </w:rPr>
              <w:t>свою</w:t>
            </w:r>
            <w:r w:rsidRPr="00C85CAA">
              <w:rPr>
                <w:color w:val="000009"/>
                <w:spacing w:val="-31"/>
                <w:sz w:val="24"/>
                <w:szCs w:val="24"/>
              </w:rPr>
              <w:t xml:space="preserve"> </w:t>
            </w:r>
            <w:r w:rsidRPr="00C85CAA">
              <w:rPr>
                <w:color w:val="000009"/>
                <w:spacing w:val="-2"/>
                <w:sz w:val="24"/>
                <w:szCs w:val="24"/>
              </w:rPr>
              <w:t>работу, если</w:t>
            </w:r>
            <w:r w:rsidR="000253B2" w:rsidRPr="00C85CAA">
              <w:rPr>
                <w:color w:val="000009"/>
                <w:spacing w:val="-2"/>
                <w:sz w:val="24"/>
                <w:szCs w:val="24"/>
              </w:rPr>
              <w:t xml:space="preserve"> </w:t>
            </w:r>
            <w:r w:rsidRPr="00C85CAA">
              <w:rPr>
                <w:color w:val="000009"/>
                <w:spacing w:val="-2"/>
                <w:sz w:val="24"/>
                <w:szCs w:val="24"/>
              </w:rPr>
              <w:t>она расходится</w:t>
            </w:r>
          </w:p>
          <w:p w:rsidR="000A6671" w:rsidRPr="00C85CAA" w:rsidRDefault="00286BA7" w:rsidP="00662CA2">
            <w:pPr>
              <w:pStyle w:val="TableParagraph"/>
              <w:ind w:left="3" w:right="352"/>
              <w:rPr>
                <w:sz w:val="24"/>
                <w:szCs w:val="24"/>
              </w:rPr>
            </w:pPr>
            <w:r w:rsidRPr="00C85CAA">
              <w:rPr>
                <w:color w:val="000009"/>
                <w:sz w:val="24"/>
                <w:szCs w:val="24"/>
              </w:rPr>
              <w:t>с</w:t>
            </w:r>
            <w:r w:rsidRPr="00C85CAA">
              <w:rPr>
                <w:color w:val="000009"/>
                <w:spacing w:val="-3"/>
                <w:sz w:val="24"/>
                <w:szCs w:val="24"/>
              </w:rPr>
              <w:t xml:space="preserve"> </w:t>
            </w:r>
            <w:r w:rsidRPr="00C85CAA">
              <w:rPr>
                <w:color w:val="000009"/>
                <w:sz w:val="24"/>
                <w:szCs w:val="24"/>
              </w:rPr>
              <w:t xml:space="preserve">эталоном </w:t>
            </w:r>
            <w:r w:rsidRPr="00C85CAA">
              <w:rPr>
                <w:color w:val="000009"/>
                <w:spacing w:val="-4"/>
                <w:sz w:val="24"/>
                <w:szCs w:val="24"/>
              </w:rPr>
              <w:t>(образцом).</w:t>
            </w:r>
          </w:p>
          <w:p w:rsidR="000A6671" w:rsidRPr="00C85CAA" w:rsidRDefault="00286BA7" w:rsidP="00662CA2">
            <w:pPr>
              <w:pStyle w:val="TableParagraph"/>
              <w:ind w:left="3" w:right="139"/>
              <w:rPr>
                <w:sz w:val="24"/>
                <w:szCs w:val="24"/>
              </w:rPr>
            </w:pPr>
            <w:r w:rsidRPr="00C85CAA">
              <w:rPr>
                <w:color w:val="000009"/>
                <w:sz w:val="24"/>
                <w:szCs w:val="24"/>
              </w:rPr>
              <w:t>В</w:t>
            </w:r>
            <w:r w:rsidRPr="00C85CAA">
              <w:rPr>
                <w:color w:val="000009"/>
                <w:spacing w:val="-15"/>
                <w:sz w:val="24"/>
                <w:szCs w:val="24"/>
              </w:rPr>
              <w:t xml:space="preserve"> </w:t>
            </w:r>
            <w:r w:rsidRPr="00C85CAA">
              <w:rPr>
                <w:color w:val="000009"/>
                <w:sz w:val="24"/>
                <w:szCs w:val="24"/>
              </w:rPr>
              <w:t xml:space="preserve">сотрудничестве с учителем </w:t>
            </w:r>
            <w:r w:rsidRPr="00C85CAA">
              <w:rPr>
                <w:color w:val="000009"/>
                <w:spacing w:val="-2"/>
                <w:sz w:val="24"/>
                <w:szCs w:val="24"/>
              </w:rPr>
              <w:t xml:space="preserve">определять последовательнос </w:t>
            </w:r>
            <w:r w:rsidRPr="00C85CAA">
              <w:rPr>
                <w:color w:val="000009"/>
                <w:spacing w:val="-6"/>
                <w:sz w:val="24"/>
                <w:szCs w:val="24"/>
              </w:rPr>
              <w:t>ть</w:t>
            </w:r>
          </w:p>
          <w:p w:rsidR="000A6671" w:rsidRPr="00C85CAA" w:rsidRDefault="00286BA7" w:rsidP="00662CA2">
            <w:pPr>
              <w:pStyle w:val="TableParagraph"/>
              <w:ind w:left="3" w:right="11"/>
              <w:rPr>
                <w:sz w:val="24"/>
                <w:szCs w:val="24"/>
              </w:rPr>
            </w:pPr>
            <w:r w:rsidRPr="00C85CAA">
              <w:rPr>
                <w:color w:val="000009"/>
                <w:spacing w:val="-2"/>
                <w:sz w:val="24"/>
                <w:szCs w:val="24"/>
              </w:rPr>
              <w:t>изучения материала, опираясь</w:t>
            </w:r>
            <w:r w:rsidR="000253B2" w:rsidRPr="00C85CAA">
              <w:rPr>
                <w:color w:val="000009"/>
                <w:spacing w:val="-2"/>
                <w:sz w:val="24"/>
                <w:szCs w:val="24"/>
              </w:rPr>
              <w:t xml:space="preserve"> </w:t>
            </w:r>
            <w:r w:rsidRPr="00C85CAA">
              <w:rPr>
                <w:color w:val="000009"/>
                <w:spacing w:val="-2"/>
                <w:sz w:val="24"/>
                <w:szCs w:val="24"/>
              </w:rPr>
              <w:t xml:space="preserve">на </w:t>
            </w:r>
            <w:r w:rsidRPr="00C85CAA">
              <w:rPr>
                <w:color w:val="000009"/>
                <w:spacing w:val="-4"/>
                <w:sz w:val="24"/>
                <w:szCs w:val="24"/>
              </w:rPr>
              <w:t>иллюстративный ряд.</w:t>
            </w:r>
          </w:p>
        </w:tc>
        <w:tc>
          <w:tcPr>
            <w:tcW w:w="2269" w:type="dxa"/>
          </w:tcPr>
          <w:p w:rsidR="000A6671" w:rsidRPr="00C85CAA" w:rsidRDefault="00286BA7" w:rsidP="00662CA2">
            <w:pPr>
              <w:pStyle w:val="TableParagraph"/>
              <w:ind w:left="2" w:right="23"/>
              <w:rPr>
                <w:sz w:val="24"/>
                <w:szCs w:val="24"/>
              </w:rPr>
            </w:pPr>
            <w:r w:rsidRPr="00C85CAA">
              <w:rPr>
                <w:color w:val="000009"/>
                <w:sz w:val="24"/>
                <w:szCs w:val="24"/>
              </w:rPr>
              <w:t>текста,</w:t>
            </w:r>
            <w:r w:rsidRPr="00C85CAA">
              <w:rPr>
                <w:color w:val="000009"/>
                <w:spacing w:val="40"/>
                <w:sz w:val="24"/>
                <w:szCs w:val="24"/>
              </w:rPr>
              <w:t xml:space="preserve"> </w:t>
            </w:r>
            <w:r w:rsidRPr="00C85CAA">
              <w:rPr>
                <w:color w:val="000009"/>
                <w:sz w:val="24"/>
                <w:szCs w:val="24"/>
              </w:rPr>
              <w:t xml:space="preserve">рубрики, </w:t>
            </w:r>
            <w:r w:rsidRPr="00C85CAA">
              <w:rPr>
                <w:color w:val="000009"/>
                <w:spacing w:val="-2"/>
                <w:sz w:val="24"/>
                <w:szCs w:val="24"/>
              </w:rPr>
              <w:t>словарь,</w:t>
            </w:r>
            <w:r w:rsidRPr="00C85CAA">
              <w:rPr>
                <w:color w:val="000009"/>
                <w:spacing w:val="-13"/>
                <w:sz w:val="24"/>
                <w:szCs w:val="24"/>
              </w:rPr>
              <w:t xml:space="preserve"> </w:t>
            </w:r>
            <w:r w:rsidRPr="00C85CAA">
              <w:rPr>
                <w:color w:val="000009"/>
                <w:spacing w:val="-2"/>
                <w:sz w:val="24"/>
                <w:szCs w:val="24"/>
              </w:rPr>
              <w:t xml:space="preserve">содержание). </w:t>
            </w:r>
            <w:r w:rsidRPr="00C85CAA">
              <w:rPr>
                <w:color w:val="000009"/>
                <w:sz w:val="24"/>
                <w:szCs w:val="24"/>
              </w:rPr>
              <w:t xml:space="preserve">Осуществлять поиск </w:t>
            </w:r>
            <w:r w:rsidRPr="00C85CAA">
              <w:rPr>
                <w:color w:val="000009"/>
                <w:spacing w:val="-2"/>
                <w:sz w:val="24"/>
                <w:szCs w:val="24"/>
              </w:rPr>
              <w:t xml:space="preserve">необходимой </w:t>
            </w:r>
            <w:r w:rsidRPr="00C85CAA">
              <w:rPr>
                <w:color w:val="000009"/>
                <w:sz w:val="24"/>
                <w:szCs w:val="24"/>
              </w:rPr>
              <w:t xml:space="preserve">информации для выполнения учебных заданий, используя </w:t>
            </w:r>
            <w:r w:rsidRPr="00C85CAA">
              <w:rPr>
                <w:color w:val="000009"/>
                <w:spacing w:val="-2"/>
                <w:sz w:val="24"/>
                <w:szCs w:val="24"/>
              </w:rPr>
              <w:t xml:space="preserve">справочные </w:t>
            </w:r>
            <w:r w:rsidRPr="00C85CAA">
              <w:rPr>
                <w:color w:val="000009"/>
                <w:sz w:val="24"/>
                <w:szCs w:val="24"/>
              </w:rPr>
              <w:t>материалы учебника (под</w:t>
            </w:r>
            <w:r w:rsidRPr="00C85CAA">
              <w:rPr>
                <w:color w:val="000009"/>
                <w:spacing w:val="-1"/>
                <w:sz w:val="24"/>
                <w:szCs w:val="24"/>
              </w:rPr>
              <w:t xml:space="preserve"> </w:t>
            </w:r>
            <w:r w:rsidRPr="00C85CAA">
              <w:rPr>
                <w:color w:val="000009"/>
                <w:sz w:val="24"/>
                <w:szCs w:val="24"/>
              </w:rPr>
              <w:t xml:space="preserve">руководством </w:t>
            </w:r>
            <w:r w:rsidRPr="00C85CAA">
              <w:rPr>
                <w:color w:val="000009"/>
                <w:spacing w:val="-2"/>
                <w:sz w:val="24"/>
                <w:szCs w:val="24"/>
              </w:rPr>
              <w:t>учителя).</w:t>
            </w:r>
          </w:p>
          <w:p w:rsidR="000A6671" w:rsidRPr="00C85CAA" w:rsidRDefault="00286BA7" w:rsidP="00662CA2">
            <w:pPr>
              <w:pStyle w:val="TableParagraph"/>
              <w:ind w:left="2"/>
              <w:rPr>
                <w:sz w:val="24"/>
                <w:szCs w:val="24"/>
              </w:rPr>
            </w:pPr>
            <w:r w:rsidRPr="00C85CAA">
              <w:rPr>
                <w:color w:val="000009"/>
                <w:spacing w:val="-2"/>
                <w:sz w:val="24"/>
                <w:szCs w:val="24"/>
              </w:rPr>
              <w:t xml:space="preserve">Понимать информацию, </w:t>
            </w:r>
            <w:r w:rsidRPr="00C85CAA">
              <w:rPr>
                <w:color w:val="000009"/>
                <w:sz w:val="24"/>
                <w:szCs w:val="24"/>
              </w:rPr>
              <w:t xml:space="preserve">представленную в </w:t>
            </w:r>
            <w:r w:rsidRPr="00C85CAA">
              <w:rPr>
                <w:color w:val="000009"/>
                <w:spacing w:val="-2"/>
                <w:sz w:val="24"/>
                <w:szCs w:val="24"/>
              </w:rPr>
              <w:t>виде</w:t>
            </w:r>
            <w:r w:rsidR="000253B2" w:rsidRPr="00C85CAA">
              <w:rPr>
                <w:color w:val="000009"/>
                <w:spacing w:val="-2"/>
                <w:sz w:val="24"/>
                <w:szCs w:val="24"/>
              </w:rPr>
              <w:t xml:space="preserve"> </w:t>
            </w:r>
            <w:r w:rsidRPr="00C85CAA">
              <w:rPr>
                <w:color w:val="000009"/>
                <w:spacing w:val="-2"/>
                <w:sz w:val="24"/>
                <w:szCs w:val="24"/>
              </w:rPr>
              <w:t>текста,</w:t>
            </w:r>
            <w:r w:rsidRPr="00C85CAA">
              <w:rPr>
                <w:color w:val="000009"/>
                <w:spacing w:val="-13"/>
                <w:sz w:val="24"/>
                <w:szCs w:val="24"/>
              </w:rPr>
              <w:t xml:space="preserve"> </w:t>
            </w:r>
            <w:r w:rsidRPr="00C85CAA">
              <w:rPr>
                <w:color w:val="000009"/>
                <w:spacing w:val="-2"/>
                <w:sz w:val="24"/>
                <w:szCs w:val="24"/>
              </w:rPr>
              <w:t xml:space="preserve">рисунков, </w:t>
            </w:r>
            <w:r w:rsidRPr="00C85CAA">
              <w:rPr>
                <w:color w:val="000009"/>
                <w:sz w:val="24"/>
                <w:szCs w:val="24"/>
              </w:rPr>
              <w:t>схем. Сравнивать предметы,</w:t>
            </w:r>
            <w:r w:rsidRPr="00C85CAA">
              <w:rPr>
                <w:color w:val="000009"/>
                <w:spacing w:val="-9"/>
                <w:sz w:val="24"/>
                <w:szCs w:val="24"/>
              </w:rPr>
              <w:t xml:space="preserve"> </w:t>
            </w:r>
            <w:r w:rsidRPr="00C85CAA">
              <w:rPr>
                <w:color w:val="000009"/>
                <w:sz w:val="24"/>
                <w:szCs w:val="24"/>
              </w:rPr>
              <w:t xml:space="preserve">объекты: находит ь общее и </w:t>
            </w:r>
            <w:r w:rsidRPr="00C85CAA">
              <w:rPr>
                <w:color w:val="000009"/>
                <w:spacing w:val="-2"/>
                <w:sz w:val="24"/>
                <w:szCs w:val="24"/>
              </w:rPr>
              <w:t>различие.</w:t>
            </w:r>
          </w:p>
          <w:p w:rsidR="000A6671" w:rsidRPr="00C85CAA" w:rsidRDefault="00286BA7" w:rsidP="000253B2">
            <w:pPr>
              <w:pStyle w:val="TableParagraph"/>
              <w:ind w:left="2" w:right="-6"/>
              <w:rPr>
                <w:sz w:val="24"/>
                <w:szCs w:val="24"/>
              </w:rPr>
            </w:pPr>
            <w:r w:rsidRPr="00C85CAA">
              <w:rPr>
                <w:color w:val="000009"/>
                <w:spacing w:val="-2"/>
                <w:sz w:val="24"/>
                <w:szCs w:val="24"/>
              </w:rPr>
              <w:t xml:space="preserve">Группировать, </w:t>
            </w:r>
            <w:r w:rsidRPr="00C85CAA">
              <w:rPr>
                <w:color w:val="000009"/>
                <w:sz w:val="24"/>
                <w:szCs w:val="24"/>
              </w:rPr>
              <w:t>классифицирова</w:t>
            </w:r>
            <w:r w:rsidR="000253B2" w:rsidRPr="00C85CAA">
              <w:rPr>
                <w:color w:val="000009"/>
                <w:sz w:val="24"/>
                <w:szCs w:val="24"/>
              </w:rPr>
              <w:t>т</w:t>
            </w:r>
            <w:r w:rsidRPr="00C85CAA">
              <w:rPr>
                <w:color w:val="000009"/>
                <w:sz w:val="24"/>
                <w:szCs w:val="24"/>
              </w:rPr>
              <w:t>ь предметы,</w:t>
            </w:r>
            <w:r w:rsidRPr="00C85CAA">
              <w:rPr>
                <w:color w:val="000009"/>
                <w:spacing w:val="-15"/>
                <w:sz w:val="24"/>
                <w:szCs w:val="24"/>
              </w:rPr>
              <w:t xml:space="preserve"> </w:t>
            </w:r>
            <w:r w:rsidRPr="00C85CAA">
              <w:rPr>
                <w:color w:val="000009"/>
                <w:sz w:val="24"/>
                <w:szCs w:val="24"/>
              </w:rPr>
              <w:t>объекты</w:t>
            </w:r>
            <w:r w:rsidRPr="00C85CAA">
              <w:rPr>
                <w:color w:val="000009"/>
                <w:spacing w:val="-15"/>
                <w:sz w:val="24"/>
                <w:szCs w:val="24"/>
              </w:rPr>
              <w:t xml:space="preserve"> </w:t>
            </w:r>
            <w:r w:rsidRPr="00C85CAA">
              <w:rPr>
                <w:color w:val="000009"/>
                <w:sz w:val="24"/>
                <w:szCs w:val="24"/>
              </w:rPr>
              <w:t>на основе</w:t>
            </w:r>
            <w:r w:rsidRPr="00C85CAA">
              <w:rPr>
                <w:color w:val="000009"/>
                <w:spacing w:val="-15"/>
                <w:sz w:val="24"/>
                <w:szCs w:val="24"/>
              </w:rPr>
              <w:t xml:space="preserve"> </w:t>
            </w:r>
            <w:r w:rsidRPr="00C85CAA">
              <w:rPr>
                <w:color w:val="000009"/>
                <w:sz w:val="24"/>
                <w:szCs w:val="24"/>
              </w:rPr>
              <w:t xml:space="preserve">существенных </w:t>
            </w:r>
            <w:r w:rsidRPr="00C85CAA">
              <w:rPr>
                <w:color w:val="000009"/>
                <w:spacing w:val="-2"/>
                <w:sz w:val="24"/>
                <w:szCs w:val="24"/>
              </w:rPr>
              <w:t>признаков,</w:t>
            </w:r>
            <w:r w:rsidR="000253B2" w:rsidRPr="00C85CAA">
              <w:rPr>
                <w:color w:val="000009"/>
                <w:spacing w:val="-2"/>
                <w:sz w:val="24"/>
                <w:szCs w:val="24"/>
              </w:rPr>
              <w:t xml:space="preserve"> </w:t>
            </w:r>
            <w:r w:rsidRPr="00C85CAA">
              <w:rPr>
                <w:color w:val="000009"/>
                <w:spacing w:val="-2"/>
                <w:sz w:val="24"/>
                <w:szCs w:val="24"/>
              </w:rPr>
              <w:t xml:space="preserve">по </w:t>
            </w:r>
            <w:r w:rsidRPr="00C85CAA">
              <w:rPr>
                <w:color w:val="000009"/>
                <w:sz w:val="24"/>
                <w:szCs w:val="24"/>
              </w:rPr>
              <w:t>заданным критериям.</w:t>
            </w:r>
          </w:p>
        </w:tc>
        <w:tc>
          <w:tcPr>
            <w:tcW w:w="2127" w:type="dxa"/>
          </w:tcPr>
          <w:p w:rsidR="000A6671" w:rsidRPr="00C85CAA" w:rsidRDefault="00286BA7" w:rsidP="00662CA2">
            <w:pPr>
              <w:pStyle w:val="TableParagraph"/>
              <w:ind w:left="2" w:right="231"/>
              <w:rPr>
                <w:sz w:val="24"/>
                <w:szCs w:val="24"/>
              </w:rPr>
            </w:pPr>
            <w:r w:rsidRPr="00C85CAA">
              <w:rPr>
                <w:color w:val="000009"/>
                <w:spacing w:val="-2"/>
                <w:sz w:val="24"/>
                <w:szCs w:val="24"/>
              </w:rPr>
              <w:t xml:space="preserve">прощаться, благодарить. </w:t>
            </w:r>
            <w:r w:rsidRPr="00C85CAA">
              <w:rPr>
                <w:color w:val="000009"/>
                <w:sz w:val="24"/>
                <w:szCs w:val="24"/>
              </w:rPr>
              <w:t>Вступать</w:t>
            </w:r>
            <w:r w:rsidRPr="00C85CAA">
              <w:rPr>
                <w:color w:val="000009"/>
                <w:spacing w:val="-11"/>
                <w:sz w:val="24"/>
                <w:szCs w:val="24"/>
              </w:rPr>
              <w:t xml:space="preserve"> </w:t>
            </w:r>
            <w:r w:rsidRPr="00C85CAA">
              <w:rPr>
                <w:color w:val="000009"/>
                <w:sz w:val="24"/>
                <w:szCs w:val="24"/>
              </w:rPr>
              <w:t>в</w:t>
            </w:r>
            <w:r w:rsidRPr="00C85CAA">
              <w:rPr>
                <w:color w:val="000009"/>
                <w:spacing w:val="-20"/>
                <w:sz w:val="24"/>
                <w:szCs w:val="24"/>
              </w:rPr>
              <w:t xml:space="preserve"> </w:t>
            </w:r>
            <w:r w:rsidRPr="00C85CAA">
              <w:rPr>
                <w:color w:val="000009"/>
                <w:sz w:val="24"/>
                <w:szCs w:val="24"/>
              </w:rPr>
              <w:t>диалог отвечать</w:t>
            </w:r>
            <w:r w:rsidRPr="00C85CAA">
              <w:rPr>
                <w:color w:val="000009"/>
                <w:spacing w:val="40"/>
                <w:sz w:val="24"/>
                <w:szCs w:val="24"/>
              </w:rPr>
              <w:t xml:space="preserve"> </w:t>
            </w:r>
            <w:r w:rsidRPr="00C85CAA">
              <w:rPr>
                <w:color w:val="000009"/>
                <w:sz w:val="24"/>
                <w:szCs w:val="24"/>
              </w:rPr>
              <w:t>на вопросы,</w:t>
            </w:r>
            <w:r w:rsidRPr="00C85CAA">
              <w:rPr>
                <w:color w:val="000009"/>
                <w:spacing w:val="-15"/>
                <w:sz w:val="24"/>
                <w:szCs w:val="24"/>
              </w:rPr>
              <w:t xml:space="preserve"> </w:t>
            </w:r>
            <w:r w:rsidRPr="00C85CAA">
              <w:rPr>
                <w:color w:val="000009"/>
                <w:sz w:val="24"/>
                <w:szCs w:val="24"/>
              </w:rPr>
              <w:t xml:space="preserve">задавать </w:t>
            </w:r>
            <w:r w:rsidRPr="00C85CAA">
              <w:rPr>
                <w:color w:val="000009"/>
                <w:spacing w:val="-2"/>
                <w:sz w:val="24"/>
                <w:szCs w:val="24"/>
              </w:rPr>
              <w:t>вопросы,</w:t>
            </w:r>
            <w:r w:rsidRPr="00C85CAA">
              <w:rPr>
                <w:color w:val="000009"/>
                <w:spacing w:val="-13"/>
                <w:sz w:val="24"/>
                <w:szCs w:val="24"/>
              </w:rPr>
              <w:t xml:space="preserve"> </w:t>
            </w:r>
            <w:r w:rsidRPr="00C85CAA">
              <w:rPr>
                <w:color w:val="000009"/>
                <w:spacing w:val="-2"/>
                <w:sz w:val="24"/>
                <w:szCs w:val="24"/>
              </w:rPr>
              <w:t>уточнять непонятное).</w:t>
            </w:r>
          </w:p>
          <w:p w:rsidR="000A6671" w:rsidRPr="00C85CAA" w:rsidRDefault="00286BA7" w:rsidP="00662CA2">
            <w:pPr>
              <w:pStyle w:val="TableParagraph"/>
              <w:ind w:left="2" w:right="-20"/>
              <w:rPr>
                <w:sz w:val="24"/>
                <w:szCs w:val="24"/>
              </w:rPr>
            </w:pPr>
            <w:r w:rsidRPr="00C85CAA">
              <w:rPr>
                <w:color w:val="000009"/>
                <w:sz w:val="24"/>
                <w:szCs w:val="24"/>
              </w:rPr>
              <w:t xml:space="preserve">Сотрудничать с товарищами при </w:t>
            </w:r>
            <w:r w:rsidRPr="00C85CAA">
              <w:rPr>
                <w:color w:val="000009"/>
                <w:spacing w:val="-2"/>
                <w:sz w:val="24"/>
                <w:szCs w:val="24"/>
              </w:rPr>
              <w:t>выполнении</w:t>
            </w:r>
            <w:r w:rsidRPr="00C85CAA">
              <w:rPr>
                <w:color w:val="000009"/>
                <w:spacing w:val="-13"/>
                <w:sz w:val="24"/>
                <w:szCs w:val="24"/>
              </w:rPr>
              <w:t xml:space="preserve"> </w:t>
            </w:r>
            <w:r w:rsidRPr="00C85CAA">
              <w:rPr>
                <w:color w:val="000009"/>
                <w:spacing w:val="-2"/>
                <w:sz w:val="24"/>
                <w:szCs w:val="24"/>
              </w:rPr>
              <w:t xml:space="preserve">заданий </w:t>
            </w:r>
            <w:r w:rsidRPr="00C85CAA">
              <w:rPr>
                <w:color w:val="000009"/>
                <w:sz w:val="24"/>
                <w:szCs w:val="24"/>
              </w:rPr>
              <w:t>в</w:t>
            </w:r>
            <w:r w:rsidRPr="00C85CAA">
              <w:rPr>
                <w:color w:val="000009"/>
                <w:spacing w:val="-20"/>
                <w:sz w:val="24"/>
                <w:szCs w:val="24"/>
              </w:rPr>
              <w:t xml:space="preserve"> </w:t>
            </w:r>
            <w:r w:rsidRPr="00C85CAA">
              <w:rPr>
                <w:color w:val="000009"/>
                <w:sz w:val="24"/>
                <w:szCs w:val="24"/>
              </w:rPr>
              <w:t xml:space="preserve">паре: останавливать и </w:t>
            </w:r>
            <w:r w:rsidRPr="00C85CAA">
              <w:rPr>
                <w:color w:val="000009"/>
                <w:spacing w:val="-2"/>
                <w:sz w:val="24"/>
                <w:szCs w:val="24"/>
              </w:rPr>
              <w:t xml:space="preserve">соблюдать очерёдность </w:t>
            </w:r>
            <w:r w:rsidRPr="00C85CAA">
              <w:rPr>
                <w:color w:val="000009"/>
                <w:sz w:val="24"/>
                <w:szCs w:val="24"/>
              </w:rPr>
              <w:t>действий,</w:t>
            </w:r>
            <w:r w:rsidRPr="00C85CAA">
              <w:rPr>
                <w:color w:val="000009"/>
                <w:spacing w:val="3"/>
                <w:sz w:val="24"/>
                <w:szCs w:val="24"/>
              </w:rPr>
              <w:t xml:space="preserve"> </w:t>
            </w:r>
            <w:r w:rsidRPr="00C85CAA">
              <w:rPr>
                <w:color w:val="000009"/>
                <w:sz w:val="24"/>
                <w:szCs w:val="24"/>
              </w:rPr>
              <w:t>корректно обобщать</w:t>
            </w:r>
            <w:r w:rsidRPr="00C85CAA">
              <w:rPr>
                <w:color w:val="000009"/>
                <w:spacing w:val="-7"/>
                <w:sz w:val="24"/>
                <w:szCs w:val="24"/>
              </w:rPr>
              <w:t xml:space="preserve"> </w:t>
            </w:r>
            <w:r w:rsidRPr="00C85CAA">
              <w:rPr>
                <w:color w:val="000009"/>
                <w:sz w:val="24"/>
                <w:szCs w:val="24"/>
              </w:rPr>
              <w:t>товарищу об ошибках.</w:t>
            </w:r>
          </w:p>
          <w:p w:rsidR="000A6671" w:rsidRPr="00C85CAA" w:rsidRDefault="00286BA7" w:rsidP="00662CA2">
            <w:pPr>
              <w:pStyle w:val="TableParagraph"/>
              <w:ind w:left="2" w:right="113"/>
              <w:rPr>
                <w:sz w:val="24"/>
                <w:szCs w:val="24"/>
              </w:rPr>
            </w:pPr>
            <w:r w:rsidRPr="00C85CAA">
              <w:rPr>
                <w:color w:val="000009"/>
                <w:sz w:val="24"/>
                <w:szCs w:val="24"/>
              </w:rPr>
              <w:t xml:space="preserve">Участвовать в </w:t>
            </w:r>
            <w:r w:rsidRPr="00C85CAA">
              <w:rPr>
                <w:color w:val="000009"/>
                <w:spacing w:val="-2"/>
                <w:sz w:val="24"/>
                <w:szCs w:val="24"/>
              </w:rPr>
              <w:t xml:space="preserve">коллективном обсуждении </w:t>
            </w:r>
            <w:r w:rsidRPr="00C85CAA">
              <w:rPr>
                <w:color w:val="000009"/>
                <w:sz w:val="24"/>
                <w:szCs w:val="24"/>
              </w:rPr>
              <w:t>учебной</w:t>
            </w:r>
            <w:r w:rsidRPr="00C85CAA">
              <w:rPr>
                <w:color w:val="000009"/>
                <w:spacing w:val="-15"/>
                <w:sz w:val="24"/>
                <w:szCs w:val="24"/>
              </w:rPr>
              <w:t xml:space="preserve"> </w:t>
            </w:r>
            <w:r w:rsidRPr="00C85CAA">
              <w:rPr>
                <w:color w:val="000009"/>
                <w:sz w:val="24"/>
                <w:szCs w:val="24"/>
              </w:rPr>
              <w:t xml:space="preserve">проблемы. Сотрудничать со сверстниками и взрослыми для </w:t>
            </w:r>
            <w:r w:rsidRPr="00C85CAA">
              <w:rPr>
                <w:color w:val="000009"/>
                <w:spacing w:val="-2"/>
                <w:sz w:val="24"/>
                <w:szCs w:val="24"/>
              </w:rPr>
              <w:t>реализации проектной деятельности.</w:t>
            </w:r>
          </w:p>
        </w:tc>
      </w:tr>
    </w:tbl>
    <w:p w:rsidR="000A6671" w:rsidRPr="00C85CAA" w:rsidRDefault="000A6671" w:rsidP="00662CA2">
      <w:pPr>
        <w:pStyle w:val="TableParagraph"/>
        <w:rPr>
          <w:sz w:val="24"/>
          <w:szCs w:val="24"/>
        </w:rPr>
        <w:sectPr w:rsidR="000A6671" w:rsidRPr="00C85CAA">
          <w:pgSz w:w="11930" w:h="16860"/>
          <w:pgMar w:top="1100" w:right="283" w:bottom="1260" w:left="1417" w:header="0" w:footer="1039" w:gutter="0"/>
          <w:cols w:space="720"/>
        </w:sectPr>
      </w:pPr>
    </w:p>
    <w:tbl>
      <w:tblPr>
        <w:tblStyle w:val="TableNormal"/>
        <w:tblpPr w:leftFromText="180" w:rightFromText="180" w:vertAnchor="text" w:horzAnchor="margin"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986"/>
        <w:gridCol w:w="1986"/>
        <w:gridCol w:w="2269"/>
        <w:gridCol w:w="2127"/>
      </w:tblGrid>
      <w:tr w:rsidR="000253B2" w:rsidRPr="00C85CAA" w:rsidTr="000253B2">
        <w:trPr>
          <w:trHeight w:val="13249"/>
        </w:trPr>
        <w:tc>
          <w:tcPr>
            <w:tcW w:w="850" w:type="dxa"/>
          </w:tcPr>
          <w:p w:rsidR="000253B2" w:rsidRPr="00C85CAA" w:rsidRDefault="000253B2" w:rsidP="000253B2">
            <w:pPr>
              <w:pStyle w:val="TableParagraph"/>
              <w:ind w:left="4"/>
              <w:rPr>
                <w:b/>
                <w:sz w:val="24"/>
                <w:szCs w:val="24"/>
              </w:rPr>
            </w:pPr>
            <w:r w:rsidRPr="00C85CAA">
              <w:rPr>
                <w:b/>
                <w:spacing w:val="-10"/>
                <w:sz w:val="24"/>
                <w:szCs w:val="24"/>
              </w:rPr>
              <w:lastRenderedPageBreak/>
              <w:t>3</w:t>
            </w:r>
          </w:p>
          <w:p w:rsidR="000253B2" w:rsidRPr="00C85CAA" w:rsidRDefault="000253B2" w:rsidP="000253B2">
            <w:pPr>
              <w:pStyle w:val="TableParagraph"/>
              <w:ind w:left="4"/>
              <w:rPr>
                <w:b/>
                <w:sz w:val="24"/>
                <w:szCs w:val="24"/>
              </w:rPr>
            </w:pPr>
            <w:r w:rsidRPr="00C85CAA">
              <w:rPr>
                <w:b/>
                <w:spacing w:val="-2"/>
                <w:sz w:val="24"/>
                <w:szCs w:val="24"/>
              </w:rPr>
              <w:t>класс</w:t>
            </w:r>
          </w:p>
        </w:tc>
        <w:tc>
          <w:tcPr>
            <w:tcW w:w="1986" w:type="dxa"/>
          </w:tcPr>
          <w:p w:rsidR="000253B2" w:rsidRPr="00C85CAA" w:rsidRDefault="000253B2" w:rsidP="000253B2">
            <w:pPr>
              <w:pStyle w:val="TableParagraph"/>
              <w:ind w:left="4" w:right="11"/>
              <w:rPr>
                <w:sz w:val="24"/>
                <w:szCs w:val="24"/>
              </w:rPr>
            </w:pPr>
            <w:r w:rsidRPr="00C85CAA">
              <w:rPr>
                <w:spacing w:val="-2"/>
                <w:sz w:val="24"/>
                <w:szCs w:val="24"/>
              </w:rPr>
              <w:t xml:space="preserve">Воспринимать историко- географический </w:t>
            </w:r>
            <w:r w:rsidRPr="00C85CAA">
              <w:rPr>
                <w:sz w:val="24"/>
                <w:szCs w:val="24"/>
              </w:rPr>
              <w:t xml:space="preserve">образ России </w:t>
            </w:r>
            <w:r w:rsidRPr="00C85CAA">
              <w:rPr>
                <w:spacing w:val="-2"/>
                <w:sz w:val="24"/>
                <w:szCs w:val="24"/>
              </w:rPr>
              <w:t xml:space="preserve">территория, границы, географические особенности, </w:t>
            </w:r>
            <w:r w:rsidRPr="00C85CAA">
              <w:rPr>
                <w:spacing w:val="-4"/>
                <w:sz w:val="24"/>
                <w:szCs w:val="24"/>
              </w:rPr>
              <w:t xml:space="preserve">многонационально </w:t>
            </w:r>
            <w:r w:rsidRPr="00C85CAA">
              <w:rPr>
                <w:sz w:val="24"/>
                <w:szCs w:val="24"/>
              </w:rPr>
              <w:t xml:space="preserve">сть, основные </w:t>
            </w:r>
            <w:r w:rsidRPr="00C85CAA">
              <w:rPr>
                <w:spacing w:val="-2"/>
                <w:sz w:val="24"/>
                <w:szCs w:val="24"/>
              </w:rPr>
              <w:t xml:space="preserve">исторические события; государственная символика, </w:t>
            </w:r>
            <w:r w:rsidRPr="00C85CAA">
              <w:rPr>
                <w:sz w:val="24"/>
                <w:szCs w:val="24"/>
              </w:rPr>
              <w:t xml:space="preserve">праздники, права </w:t>
            </w:r>
            <w:r w:rsidRPr="00C85CAA">
              <w:rPr>
                <w:spacing w:val="-2"/>
                <w:sz w:val="24"/>
                <w:szCs w:val="24"/>
              </w:rPr>
              <w:t>и обязанности гражданина.</w:t>
            </w:r>
          </w:p>
          <w:p w:rsidR="000253B2" w:rsidRPr="00C85CAA" w:rsidRDefault="000253B2" w:rsidP="000253B2">
            <w:pPr>
              <w:pStyle w:val="TableParagraph"/>
              <w:ind w:left="4" w:right="46"/>
              <w:rPr>
                <w:sz w:val="24"/>
                <w:szCs w:val="24"/>
              </w:rPr>
            </w:pPr>
            <w:r w:rsidRPr="00C85CAA">
              <w:rPr>
                <w:spacing w:val="-2"/>
                <w:sz w:val="24"/>
                <w:szCs w:val="24"/>
              </w:rPr>
              <w:t xml:space="preserve">Проявлять </w:t>
            </w:r>
            <w:r w:rsidRPr="00C85CAA">
              <w:rPr>
                <w:sz w:val="24"/>
                <w:szCs w:val="24"/>
              </w:rPr>
              <w:t>уважение к семье, к</w:t>
            </w:r>
            <w:r w:rsidRPr="00C85CAA">
              <w:rPr>
                <w:spacing w:val="21"/>
                <w:sz w:val="24"/>
                <w:szCs w:val="24"/>
              </w:rPr>
              <w:t xml:space="preserve"> </w:t>
            </w:r>
            <w:r w:rsidRPr="00C85CAA">
              <w:rPr>
                <w:sz w:val="24"/>
                <w:szCs w:val="24"/>
              </w:rPr>
              <w:t>культуре</w:t>
            </w:r>
            <w:r w:rsidRPr="00C85CAA">
              <w:rPr>
                <w:spacing w:val="23"/>
                <w:sz w:val="24"/>
                <w:szCs w:val="24"/>
              </w:rPr>
              <w:t xml:space="preserve"> </w:t>
            </w:r>
            <w:r w:rsidRPr="00C85CAA">
              <w:rPr>
                <w:sz w:val="24"/>
                <w:szCs w:val="24"/>
              </w:rPr>
              <w:t xml:space="preserve">своего народа и других </w:t>
            </w:r>
            <w:r w:rsidRPr="00C85CAA">
              <w:rPr>
                <w:spacing w:val="-2"/>
                <w:sz w:val="24"/>
                <w:szCs w:val="24"/>
              </w:rPr>
              <w:t>народов, населяющих Россию.</w:t>
            </w:r>
          </w:p>
          <w:p w:rsidR="000253B2" w:rsidRPr="00C85CAA" w:rsidRDefault="000253B2" w:rsidP="000253B2">
            <w:pPr>
              <w:pStyle w:val="TableParagraph"/>
              <w:ind w:left="4" w:right="147"/>
              <w:rPr>
                <w:sz w:val="24"/>
                <w:szCs w:val="24"/>
              </w:rPr>
            </w:pPr>
            <w:r w:rsidRPr="00C85CAA">
              <w:rPr>
                <w:spacing w:val="-2"/>
                <w:sz w:val="24"/>
                <w:szCs w:val="24"/>
              </w:rPr>
              <w:t xml:space="preserve">Проявлять положительную </w:t>
            </w:r>
            <w:r w:rsidRPr="00C85CAA">
              <w:rPr>
                <w:sz w:val="24"/>
                <w:szCs w:val="24"/>
              </w:rPr>
              <w:t xml:space="preserve">мотивацию и </w:t>
            </w:r>
            <w:r w:rsidRPr="00C85CAA">
              <w:rPr>
                <w:spacing w:val="-2"/>
                <w:sz w:val="24"/>
                <w:szCs w:val="24"/>
              </w:rPr>
              <w:t>познавательный интерес</w:t>
            </w:r>
            <w:r w:rsidRPr="00C85CAA">
              <w:rPr>
                <w:spacing w:val="-13"/>
                <w:sz w:val="24"/>
                <w:szCs w:val="24"/>
              </w:rPr>
              <w:t xml:space="preserve"> </w:t>
            </w:r>
            <w:r w:rsidRPr="00C85CAA">
              <w:rPr>
                <w:spacing w:val="-2"/>
                <w:sz w:val="24"/>
                <w:szCs w:val="24"/>
              </w:rPr>
              <w:t>к</w:t>
            </w:r>
            <w:r w:rsidRPr="00C85CAA">
              <w:rPr>
                <w:spacing w:val="-19"/>
                <w:sz w:val="24"/>
                <w:szCs w:val="24"/>
              </w:rPr>
              <w:t xml:space="preserve"> </w:t>
            </w:r>
            <w:r w:rsidRPr="00C85CAA">
              <w:rPr>
                <w:spacing w:val="-2"/>
                <w:sz w:val="24"/>
                <w:szCs w:val="24"/>
              </w:rPr>
              <w:t>чтению, активность</w:t>
            </w:r>
          </w:p>
          <w:p w:rsidR="000253B2" w:rsidRPr="00C85CAA" w:rsidRDefault="000253B2" w:rsidP="000253B2">
            <w:pPr>
              <w:pStyle w:val="TableParagraph"/>
              <w:ind w:left="4" w:right="11"/>
              <w:rPr>
                <w:sz w:val="24"/>
                <w:szCs w:val="24"/>
              </w:rPr>
            </w:pPr>
            <w:r w:rsidRPr="00C85CAA">
              <w:rPr>
                <w:sz w:val="24"/>
                <w:szCs w:val="24"/>
              </w:rPr>
              <w:t xml:space="preserve">При изучении нового материала. </w:t>
            </w:r>
            <w:r w:rsidRPr="00C85CAA">
              <w:rPr>
                <w:spacing w:val="-2"/>
                <w:sz w:val="24"/>
                <w:szCs w:val="24"/>
              </w:rPr>
              <w:t xml:space="preserve">Анализировать </w:t>
            </w:r>
            <w:r w:rsidRPr="00C85CAA">
              <w:rPr>
                <w:sz w:val="24"/>
                <w:szCs w:val="24"/>
              </w:rPr>
              <w:t>свои</w:t>
            </w:r>
            <w:r w:rsidRPr="00C85CAA">
              <w:rPr>
                <w:spacing w:val="6"/>
                <w:sz w:val="24"/>
                <w:szCs w:val="24"/>
              </w:rPr>
              <w:t xml:space="preserve"> </w:t>
            </w:r>
            <w:r w:rsidRPr="00C85CAA">
              <w:rPr>
                <w:sz w:val="24"/>
                <w:szCs w:val="24"/>
              </w:rPr>
              <w:t xml:space="preserve">переживания </w:t>
            </w:r>
            <w:r w:rsidRPr="00C85CAA">
              <w:rPr>
                <w:spacing w:val="-2"/>
                <w:sz w:val="24"/>
                <w:szCs w:val="24"/>
              </w:rPr>
              <w:t>поступки.</w:t>
            </w:r>
          </w:p>
          <w:p w:rsidR="000253B2" w:rsidRPr="00C85CAA" w:rsidRDefault="000253B2" w:rsidP="000253B2">
            <w:pPr>
              <w:pStyle w:val="TableParagraph"/>
              <w:ind w:left="4" w:right="125"/>
              <w:rPr>
                <w:sz w:val="24"/>
                <w:szCs w:val="24"/>
              </w:rPr>
            </w:pPr>
            <w:r w:rsidRPr="00C85CAA">
              <w:rPr>
                <w:sz w:val="24"/>
                <w:szCs w:val="24"/>
              </w:rPr>
              <w:t>Ориентироваться в</w:t>
            </w:r>
            <w:r w:rsidRPr="00C85CAA">
              <w:rPr>
                <w:spacing w:val="-3"/>
                <w:sz w:val="24"/>
                <w:szCs w:val="24"/>
              </w:rPr>
              <w:t xml:space="preserve"> </w:t>
            </w:r>
            <w:r w:rsidRPr="00C85CAA">
              <w:rPr>
                <w:sz w:val="24"/>
                <w:szCs w:val="24"/>
              </w:rPr>
              <w:t xml:space="preserve">нравственном </w:t>
            </w:r>
            <w:r w:rsidRPr="00C85CAA">
              <w:rPr>
                <w:spacing w:val="-2"/>
                <w:sz w:val="24"/>
                <w:szCs w:val="24"/>
              </w:rPr>
              <w:t xml:space="preserve">содержании собственных </w:t>
            </w:r>
            <w:r w:rsidRPr="00C85CAA">
              <w:rPr>
                <w:sz w:val="24"/>
                <w:szCs w:val="24"/>
              </w:rPr>
              <w:t xml:space="preserve">поступков и </w:t>
            </w:r>
            <w:r w:rsidRPr="00C85CAA">
              <w:rPr>
                <w:spacing w:val="-2"/>
                <w:sz w:val="24"/>
                <w:szCs w:val="24"/>
              </w:rPr>
              <w:t>поступков</w:t>
            </w:r>
          </w:p>
          <w:p w:rsidR="000253B2" w:rsidRPr="00C85CAA" w:rsidRDefault="000253B2" w:rsidP="000253B2">
            <w:pPr>
              <w:pStyle w:val="TableParagraph"/>
              <w:ind w:left="4" w:right="11"/>
              <w:rPr>
                <w:sz w:val="24"/>
                <w:szCs w:val="24"/>
              </w:rPr>
            </w:pPr>
            <w:r w:rsidRPr="00C85CAA">
              <w:rPr>
                <w:sz w:val="24"/>
                <w:szCs w:val="24"/>
              </w:rPr>
              <w:t>других людей. Находить</w:t>
            </w:r>
            <w:r w:rsidRPr="00C85CAA">
              <w:rPr>
                <w:spacing w:val="-15"/>
                <w:sz w:val="24"/>
                <w:szCs w:val="24"/>
              </w:rPr>
              <w:t xml:space="preserve"> </w:t>
            </w:r>
            <w:r w:rsidRPr="00C85CAA">
              <w:rPr>
                <w:sz w:val="24"/>
                <w:szCs w:val="24"/>
              </w:rPr>
              <w:t xml:space="preserve">общие </w:t>
            </w:r>
            <w:r w:rsidRPr="00C85CAA">
              <w:rPr>
                <w:spacing w:val="-2"/>
                <w:sz w:val="24"/>
                <w:szCs w:val="24"/>
              </w:rPr>
              <w:t xml:space="preserve">нравственные категории в </w:t>
            </w:r>
            <w:r w:rsidRPr="00C85CAA">
              <w:rPr>
                <w:spacing w:val="-4"/>
                <w:sz w:val="24"/>
                <w:szCs w:val="24"/>
              </w:rPr>
              <w:t xml:space="preserve">культуре разных </w:t>
            </w:r>
            <w:r w:rsidRPr="00C85CAA">
              <w:rPr>
                <w:spacing w:val="-2"/>
                <w:sz w:val="24"/>
                <w:szCs w:val="24"/>
              </w:rPr>
              <w:t>народов.</w:t>
            </w:r>
          </w:p>
        </w:tc>
        <w:tc>
          <w:tcPr>
            <w:tcW w:w="1986" w:type="dxa"/>
          </w:tcPr>
          <w:p w:rsidR="000253B2" w:rsidRPr="00C85CAA" w:rsidRDefault="000253B2" w:rsidP="000253B2">
            <w:pPr>
              <w:pStyle w:val="TableParagraph"/>
              <w:ind w:left="3" w:right="196"/>
              <w:rPr>
                <w:sz w:val="24"/>
                <w:szCs w:val="24"/>
              </w:rPr>
            </w:pPr>
            <w:r w:rsidRPr="00C85CAA">
              <w:rPr>
                <w:spacing w:val="-4"/>
                <w:sz w:val="24"/>
                <w:szCs w:val="24"/>
              </w:rPr>
              <w:t xml:space="preserve">Самостоятельно </w:t>
            </w:r>
            <w:r w:rsidRPr="00C85CAA">
              <w:rPr>
                <w:spacing w:val="-2"/>
                <w:sz w:val="24"/>
                <w:szCs w:val="24"/>
              </w:rPr>
              <w:t xml:space="preserve">организовывать </w:t>
            </w:r>
            <w:r w:rsidRPr="00C85CAA">
              <w:rPr>
                <w:sz w:val="24"/>
                <w:szCs w:val="24"/>
              </w:rPr>
              <w:t xml:space="preserve">свое рабочее </w:t>
            </w:r>
            <w:r w:rsidRPr="00C85CAA">
              <w:rPr>
                <w:spacing w:val="-4"/>
                <w:sz w:val="24"/>
                <w:szCs w:val="24"/>
              </w:rPr>
              <w:t xml:space="preserve">место </w:t>
            </w:r>
            <w:r w:rsidRPr="00C85CAA">
              <w:rPr>
                <w:sz w:val="24"/>
                <w:szCs w:val="24"/>
              </w:rPr>
              <w:t xml:space="preserve">соответствии с </w:t>
            </w:r>
            <w:r w:rsidRPr="00C85CAA">
              <w:rPr>
                <w:spacing w:val="-4"/>
                <w:sz w:val="24"/>
                <w:szCs w:val="24"/>
              </w:rPr>
              <w:t xml:space="preserve">целью </w:t>
            </w:r>
            <w:r w:rsidRPr="00C85CAA">
              <w:rPr>
                <w:spacing w:val="-2"/>
                <w:sz w:val="24"/>
                <w:szCs w:val="24"/>
              </w:rPr>
              <w:t>выполнения заданий.</w:t>
            </w:r>
          </w:p>
          <w:p w:rsidR="000253B2" w:rsidRPr="00C85CAA" w:rsidRDefault="000253B2" w:rsidP="000253B2">
            <w:pPr>
              <w:pStyle w:val="TableParagraph"/>
              <w:ind w:left="3" w:right="46"/>
              <w:rPr>
                <w:sz w:val="24"/>
                <w:szCs w:val="24"/>
              </w:rPr>
            </w:pPr>
            <w:r w:rsidRPr="00C85CAA">
              <w:rPr>
                <w:sz w:val="24"/>
                <w:szCs w:val="24"/>
              </w:rPr>
              <w:t xml:space="preserve">Определять цель </w:t>
            </w:r>
            <w:r w:rsidRPr="00C85CAA">
              <w:rPr>
                <w:spacing w:val="-2"/>
                <w:sz w:val="24"/>
                <w:szCs w:val="24"/>
              </w:rPr>
              <w:t>учебной деятельности помощью</w:t>
            </w:r>
            <w:r w:rsidRPr="00C85CAA">
              <w:rPr>
                <w:spacing w:val="-13"/>
                <w:sz w:val="24"/>
                <w:szCs w:val="24"/>
              </w:rPr>
              <w:t xml:space="preserve"> </w:t>
            </w:r>
            <w:r w:rsidRPr="00C85CAA">
              <w:rPr>
                <w:spacing w:val="-2"/>
                <w:sz w:val="24"/>
                <w:szCs w:val="24"/>
              </w:rPr>
              <w:t>учителя и</w:t>
            </w:r>
            <w:r w:rsidRPr="00C85CAA">
              <w:rPr>
                <w:spacing w:val="-13"/>
                <w:sz w:val="24"/>
                <w:szCs w:val="24"/>
              </w:rPr>
              <w:t xml:space="preserve"> </w:t>
            </w:r>
            <w:r w:rsidRPr="00C85CAA">
              <w:rPr>
                <w:spacing w:val="-2"/>
                <w:sz w:val="24"/>
                <w:szCs w:val="24"/>
              </w:rPr>
              <w:t xml:space="preserve">самостоятельно, </w:t>
            </w:r>
            <w:r w:rsidRPr="00C85CAA">
              <w:rPr>
                <w:sz w:val="24"/>
                <w:szCs w:val="24"/>
              </w:rPr>
              <w:t>соотносить</w:t>
            </w:r>
            <w:r w:rsidRPr="00C85CAA">
              <w:rPr>
                <w:spacing w:val="40"/>
                <w:sz w:val="24"/>
                <w:szCs w:val="24"/>
              </w:rPr>
              <w:t xml:space="preserve"> </w:t>
            </w:r>
            <w:r w:rsidRPr="00C85CAA">
              <w:rPr>
                <w:sz w:val="24"/>
                <w:szCs w:val="24"/>
              </w:rPr>
              <w:t xml:space="preserve">свои действия с </w:t>
            </w:r>
            <w:r w:rsidRPr="00C85CAA">
              <w:rPr>
                <w:spacing w:val="-2"/>
                <w:sz w:val="24"/>
                <w:szCs w:val="24"/>
              </w:rPr>
              <w:t>поставленной целью.</w:t>
            </w:r>
          </w:p>
          <w:p w:rsidR="000253B2" w:rsidRPr="00C85CAA" w:rsidRDefault="000253B2" w:rsidP="000253B2">
            <w:pPr>
              <w:pStyle w:val="TableParagraph"/>
              <w:ind w:left="3"/>
              <w:rPr>
                <w:sz w:val="24"/>
                <w:szCs w:val="24"/>
              </w:rPr>
            </w:pPr>
            <w:r w:rsidRPr="00C85CAA">
              <w:rPr>
                <w:spacing w:val="-2"/>
                <w:sz w:val="24"/>
                <w:szCs w:val="24"/>
              </w:rPr>
              <w:t>Составлять</w:t>
            </w:r>
          </w:p>
          <w:p w:rsidR="000253B2" w:rsidRPr="00C85CAA" w:rsidRDefault="000253B2" w:rsidP="000253B2">
            <w:pPr>
              <w:pStyle w:val="TableParagraph"/>
              <w:ind w:left="3" w:right="11"/>
              <w:rPr>
                <w:sz w:val="24"/>
                <w:szCs w:val="24"/>
              </w:rPr>
            </w:pPr>
            <w:r w:rsidRPr="00C85CAA">
              <w:rPr>
                <w:sz w:val="24"/>
                <w:szCs w:val="24"/>
              </w:rPr>
              <w:t xml:space="preserve">План выполнения </w:t>
            </w:r>
            <w:r w:rsidRPr="00C85CAA">
              <w:rPr>
                <w:spacing w:val="-2"/>
                <w:sz w:val="24"/>
                <w:szCs w:val="24"/>
              </w:rPr>
              <w:t>заданий</w:t>
            </w:r>
            <w:r w:rsidRPr="00C85CAA">
              <w:rPr>
                <w:spacing w:val="-13"/>
                <w:sz w:val="24"/>
                <w:szCs w:val="24"/>
              </w:rPr>
              <w:t xml:space="preserve"> </w:t>
            </w:r>
            <w:r w:rsidRPr="00C85CAA">
              <w:rPr>
                <w:spacing w:val="-2"/>
                <w:sz w:val="24"/>
                <w:szCs w:val="24"/>
              </w:rPr>
              <w:t>на</w:t>
            </w:r>
            <w:r w:rsidRPr="00C85CAA">
              <w:rPr>
                <w:spacing w:val="-13"/>
                <w:sz w:val="24"/>
                <w:szCs w:val="24"/>
              </w:rPr>
              <w:t xml:space="preserve"> </w:t>
            </w:r>
            <w:r w:rsidRPr="00C85CAA">
              <w:rPr>
                <w:spacing w:val="-2"/>
                <w:sz w:val="24"/>
                <w:szCs w:val="24"/>
              </w:rPr>
              <w:t xml:space="preserve">уроках, внеурочной деятельности, жизненных </w:t>
            </w:r>
            <w:r w:rsidRPr="00C85CAA">
              <w:rPr>
                <w:sz w:val="24"/>
                <w:szCs w:val="24"/>
              </w:rPr>
              <w:t xml:space="preserve">ситуациях под </w:t>
            </w:r>
            <w:r w:rsidRPr="00C85CAA">
              <w:rPr>
                <w:spacing w:val="-2"/>
                <w:sz w:val="24"/>
                <w:szCs w:val="24"/>
              </w:rPr>
              <w:t>руководством учителя.</w:t>
            </w:r>
          </w:p>
          <w:p w:rsidR="000253B2" w:rsidRPr="00C85CAA" w:rsidRDefault="000253B2" w:rsidP="000253B2">
            <w:pPr>
              <w:pStyle w:val="TableParagraph"/>
              <w:ind w:left="3" w:right="139"/>
              <w:rPr>
                <w:sz w:val="24"/>
                <w:szCs w:val="24"/>
              </w:rPr>
            </w:pPr>
            <w:r w:rsidRPr="00C85CAA">
              <w:rPr>
                <w:spacing w:val="-2"/>
                <w:sz w:val="24"/>
                <w:szCs w:val="24"/>
              </w:rPr>
              <w:t xml:space="preserve">Осознавать </w:t>
            </w:r>
            <w:r w:rsidRPr="00C85CAA">
              <w:rPr>
                <w:sz w:val="24"/>
                <w:szCs w:val="24"/>
              </w:rPr>
              <w:t>способы</w:t>
            </w:r>
            <w:r w:rsidRPr="00C85CAA">
              <w:rPr>
                <w:spacing w:val="40"/>
                <w:sz w:val="24"/>
                <w:szCs w:val="24"/>
              </w:rPr>
              <w:t xml:space="preserve"> </w:t>
            </w:r>
            <w:r w:rsidRPr="00C85CAA">
              <w:rPr>
                <w:sz w:val="24"/>
                <w:szCs w:val="24"/>
              </w:rPr>
              <w:t xml:space="preserve">и </w:t>
            </w:r>
            <w:r w:rsidRPr="00C85CAA">
              <w:rPr>
                <w:spacing w:val="-2"/>
                <w:sz w:val="24"/>
                <w:szCs w:val="24"/>
              </w:rPr>
              <w:t>приёмы</w:t>
            </w:r>
            <w:r w:rsidRPr="00C85CAA">
              <w:rPr>
                <w:spacing w:val="-13"/>
                <w:sz w:val="24"/>
                <w:szCs w:val="24"/>
              </w:rPr>
              <w:t xml:space="preserve"> </w:t>
            </w:r>
            <w:r w:rsidRPr="00C85CAA">
              <w:rPr>
                <w:spacing w:val="-2"/>
                <w:sz w:val="24"/>
                <w:szCs w:val="24"/>
              </w:rPr>
              <w:t xml:space="preserve">действий </w:t>
            </w:r>
            <w:r w:rsidRPr="00C85CAA">
              <w:rPr>
                <w:sz w:val="24"/>
                <w:szCs w:val="24"/>
              </w:rPr>
              <w:t>при решении учебных задач.</w:t>
            </w:r>
          </w:p>
          <w:p w:rsidR="000253B2" w:rsidRPr="00C85CAA" w:rsidRDefault="000253B2" w:rsidP="000253B2">
            <w:pPr>
              <w:pStyle w:val="TableParagraph"/>
              <w:ind w:left="3" w:right="196"/>
              <w:rPr>
                <w:sz w:val="24"/>
                <w:szCs w:val="24"/>
              </w:rPr>
            </w:pPr>
            <w:r w:rsidRPr="00C85CAA">
              <w:rPr>
                <w:spacing w:val="-2"/>
                <w:sz w:val="24"/>
                <w:szCs w:val="24"/>
              </w:rPr>
              <w:t xml:space="preserve">Осуществлять </w:t>
            </w:r>
            <w:r w:rsidRPr="00C85CAA">
              <w:rPr>
                <w:sz w:val="24"/>
                <w:szCs w:val="24"/>
              </w:rPr>
              <w:t xml:space="preserve">само и </w:t>
            </w:r>
            <w:r w:rsidRPr="00C85CAA">
              <w:rPr>
                <w:spacing w:val="-4"/>
                <w:sz w:val="24"/>
                <w:szCs w:val="24"/>
              </w:rPr>
              <w:t xml:space="preserve">взаимопроверку </w:t>
            </w:r>
            <w:r w:rsidRPr="00C85CAA">
              <w:rPr>
                <w:spacing w:val="-2"/>
                <w:sz w:val="24"/>
                <w:szCs w:val="24"/>
              </w:rPr>
              <w:t>работ.</w:t>
            </w:r>
          </w:p>
          <w:p w:rsidR="000253B2" w:rsidRPr="00C85CAA" w:rsidRDefault="000253B2" w:rsidP="000253B2">
            <w:pPr>
              <w:pStyle w:val="TableParagraph"/>
              <w:ind w:left="3" w:right="123"/>
              <w:rPr>
                <w:sz w:val="24"/>
                <w:szCs w:val="24"/>
              </w:rPr>
            </w:pPr>
            <w:r w:rsidRPr="00C85CAA">
              <w:rPr>
                <w:spacing w:val="-2"/>
                <w:sz w:val="24"/>
                <w:szCs w:val="24"/>
              </w:rPr>
              <w:t xml:space="preserve">Оценивать правильность выполненного </w:t>
            </w:r>
            <w:r w:rsidRPr="00C85CAA">
              <w:rPr>
                <w:sz w:val="24"/>
                <w:szCs w:val="24"/>
              </w:rPr>
              <w:t>задания</w:t>
            </w:r>
            <w:r w:rsidRPr="00C85CAA">
              <w:rPr>
                <w:spacing w:val="40"/>
                <w:sz w:val="24"/>
                <w:szCs w:val="24"/>
              </w:rPr>
              <w:t xml:space="preserve"> </w:t>
            </w:r>
            <w:r w:rsidRPr="00C85CAA">
              <w:rPr>
                <w:sz w:val="24"/>
                <w:szCs w:val="24"/>
              </w:rPr>
              <w:t>на</w:t>
            </w:r>
            <w:r w:rsidRPr="00C85CAA">
              <w:rPr>
                <w:spacing w:val="40"/>
                <w:sz w:val="24"/>
                <w:szCs w:val="24"/>
              </w:rPr>
              <w:t xml:space="preserve"> </w:t>
            </w:r>
            <w:r w:rsidRPr="00C85CAA">
              <w:rPr>
                <w:sz w:val="24"/>
                <w:szCs w:val="24"/>
              </w:rPr>
              <w:t>основе</w:t>
            </w:r>
            <w:r w:rsidRPr="00C85CAA">
              <w:rPr>
                <w:spacing w:val="-15"/>
                <w:sz w:val="24"/>
                <w:szCs w:val="24"/>
              </w:rPr>
              <w:t xml:space="preserve"> </w:t>
            </w:r>
            <w:r w:rsidRPr="00C85CAA">
              <w:rPr>
                <w:sz w:val="24"/>
                <w:szCs w:val="24"/>
              </w:rPr>
              <w:t>равнения</w:t>
            </w:r>
            <w:r w:rsidRPr="00C85CAA">
              <w:rPr>
                <w:spacing w:val="-15"/>
                <w:sz w:val="24"/>
                <w:szCs w:val="24"/>
              </w:rPr>
              <w:t xml:space="preserve"> </w:t>
            </w:r>
            <w:r w:rsidRPr="00C85CAA">
              <w:rPr>
                <w:sz w:val="24"/>
                <w:szCs w:val="24"/>
              </w:rPr>
              <w:t xml:space="preserve">с </w:t>
            </w:r>
            <w:r w:rsidRPr="00C85CAA">
              <w:rPr>
                <w:spacing w:val="-2"/>
                <w:sz w:val="24"/>
                <w:szCs w:val="24"/>
              </w:rPr>
              <w:t>предыдущими</w:t>
            </w:r>
          </w:p>
          <w:p w:rsidR="000253B2" w:rsidRPr="00C85CAA" w:rsidRDefault="000253B2" w:rsidP="000253B2">
            <w:pPr>
              <w:pStyle w:val="TableParagraph"/>
              <w:ind w:left="3" w:right="11"/>
              <w:rPr>
                <w:sz w:val="24"/>
                <w:szCs w:val="24"/>
              </w:rPr>
            </w:pPr>
            <w:r w:rsidRPr="00C85CAA">
              <w:rPr>
                <w:sz w:val="24"/>
                <w:szCs w:val="24"/>
              </w:rPr>
              <w:t>гаданиями</w:t>
            </w:r>
            <w:r w:rsidRPr="00C85CAA">
              <w:rPr>
                <w:spacing w:val="40"/>
                <w:sz w:val="24"/>
                <w:szCs w:val="24"/>
              </w:rPr>
              <w:t xml:space="preserve"> </w:t>
            </w:r>
            <w:r w:rsidRPr="00C85CAA">
              <w:rPr>
                <w:sz w:val="24"/>
                <w:szCs w:val="24"/>
              </w:rPr>
              <w:t>или</w:t>
            </w:r>
            <w:r w:rsidRPr="00C85CAA">
              <w:rPr>
                <w:spacing w:val="40"/>
                <w:sz w:val="24"/>
                <w:szCs w:val="24"/>
              </w:rPr>
              <w:t xml:space="preserve"> </w:t>
            </w:r>
            <w:r w:rsidRPr="00C85CAA">
              <w:rPr>
                <w:sz w:val="24"/>
                <w:szCs w:val="24"/>
              </w:rPr>
              <w:t xml:space="preserve">на основе различных </w:t>
            </w:r>
            <w:r w:rsidRPr="00C85CAA">
              <w:rPr>
                <w:spacing w:val="-2"/>
                <w:sz w:val="24"/>
                <w:szCs w:val="24"/>
              </w:rPr>
              <w:t>образцов и критериев.</w:t>
            </w:r>
          </w:p>
        </w:tc>
        <w:tc>
          <w:tcPr>
            <w:tcW w:w="2269" w:type="dxa"/>
          </w:tcPr>
          <w:p w:rsidR="000253B2" w:rsidRPr="00C85CAA" w:rsidRDefault="000253B2" w:rsidP="000253B2">
            <w:pPr>
              <w:pStyle w:val="TableParagraph"/>
              <w:ind w:left="2" w:right="11"/>
              <w:rPr>
                <w:sz w:val="24"/>
                <w:szCs w:val="24"/>
              </w:rPr>
            </w:pPr>
            <w:r w:rsidRPr="00C85CAA">
              <w:rPr>
                <w:sz w:val="24"/>
                <w:szCs w:val="24"/>
              </w:rPr>
              <w:t xml:space="preserve">Ориентироваться в </w:t>
            </w:r>
            <w:r w:rsidRPr="00C85CAA">
              <w:rPr>
                <w:spacing w:val="-2"/>
                <w:sz w:val="24"/>
                <w:szCs w:val="24"/>
              </w:rPr>
              <w:t xml:space="preserve">учебниках: определять, </w:t>
            </w:r>
            <w:r w:rsidRPr="00C85CAA">
              <w:rPr>
                <w:sz w:val="24"/>
                <w:szCs w:val="24"/>
              </w:rPr>
              <w:t>прогнозировать,</w:t>
            </w:r>
            <w:r w:rsidRPr="00C85CAA">
              <w:rPr>
                <w:spacing w:val="-1"/>
                <w:sz w:val="24"/>
                <w:szCs w:val="24"/>
              </w:rPr>
              <w:t xml:space="preserve"> </w:t>
            </w:r>
            <w:r w:rsidRPr="00C85CAA">
              <w:rPr>
                <w:sz w:val="24"/>
                <w:szCs w:val="24"/>
              </w:rPr>
              <w:t xml:space="preserve">что будет усвоено при изучении данного раздела; определять круг своего знания, осуществлять выбор заданий под </w:t>
            </w:r>
            <w:r w:rsidRPr="00C85CAA">
              <w:rPr>
                <w:spacing w:val="-2"/>
                <w:sz w:val="24"/>
                <w:szCs w:val="24"/>
              </w:rPr>
              <w:t>определённую</w:t>
            </w:r>
            <w:r w:rsidRPr="00C85CAA">
              <w:rPr>
                <w:spacing w:val="-13"/>
                <w:sz w:val="24"/>
                <w:szCs w:val="24"/>
              </w:rPr>
              <w:t xml:space="preserve"> </w:t>
            </w:r>
            <w:r w:rsidRPr="00C85CAA">
              <w:rPr>
                <w:spacing w:val="-2"/>
                <w:sz w:val="24"/>
                <w:szCs w:val="24"/>
              </w:rPr>
              <w:t xml:space="preserve">задачу. Самостоятельно </w:t>
            </w:r>
            <w:r w:rsidRPr="00C85CAA">
              <w:rPr>
                <w:sz w:val="24"/>
                <w:szCs w:val="24"/>
              </w:rPr>
              <w:t xml:space="preserve">предполагать, какая дополнительная информация будет нужна для изучения </w:t>
            </w:r>
            <w:r w:rsidRPr="00C85CAA">
              <w:rPr>
                <w:spacing w:val="-2"/>
                <w:sz w:val="24"/>
                <w:szCs w:val="24"/>
              </w:rPr>
              <w:t xml:space="preserve">незнакомого </w:t>
            </w:r>
            <w:r w:rsidRPr="00C85CAA">
              <w:rPr>
                <w:sz w:val="24"/>
                <w:szCs w:val="24"/>
              </w:rPr>
              <w:t xml:space="preserve">материала; отбирать </w:t>
            </w:r>
            <w:r w:rsidRPr="00C85CAA">
              <w:rPr>
                <w:spacing w:val="-2"/>
                <w:sz w:val="24"/>
                <w:szCs w:val="24"/>
              </w:rPr>
              <w:t xml:space="preserve">необходимые источники </w:t>
            </w:r>
            <w:r w:rsidRPr="00C85CAA">
              <w:rPr>
                <w:sz w:val="24"/>
                <w:szCs w:val="24"/>
              </w:rPr>
              <w:t xml:space="preserve">информации среди </w:t>
            </w:r>
            <w:r w:rsidRPr="00C85CAA">
              <w:rPr>
                <w:spacing w:val="-2"/>
                <w:sz w:val="24"/>
                <w:szCs w:val="24"/>
              </w:rPr>
              <w:t xml:space="preserve">словарей, энциклопедий, </w:t>
            </w:r>
            <w:r w:rsidRPr="00C85CAA">
              <w:rPr>
                <w:sz w:val="24"/>
                <w:szCs w:val="24"/>
              </w:rPr>
              <w:t xml:space="preserve">справочников в рамках проектной </w:t>
            </w:r>
            <w:r w:rsidRPr="00C85CAA">
              <w:rPr>
                <w:spacing w:val="-2"/>
                <w:sz w:val="24"/>
                <w:szCs w:val="24"/>
              </w:rPr>
              <w:t>деятельности.</w:t>
            </w:r>
          </w:p>
          <w:p w:rsidR="000253B2" w:rsidRPr="00C85CAA" w:rsidRDefault="000253B2" w:rsidP="000253B2">
            <w:pPr>
              <w:pStyle w:val="TableParagraph"/>
              <w:ind w:left="2" w:right="101"/>
              <w:rPr>
                <w:sz w:val="24"/>
                <w:szCs w:val="24"/>
              </w:rPr>
            </w:pPr>
            <w:r w:rsidRPr="00C85CAA">
              <w:rPr>
                <w:spacing w:val="-2"/>
                <w:sz w:val="24"/>
                <w:szCs w:val="24"/>
              </w:rPr>
              <w:t xml:space="preserve">Извлекать информацию, </w:t>
            </w:r>
            <w:r w:rsidRPr="00C85CAA">
              <w:rPr>
                <w:sz w:val="24"/>
                <w:szCs w:val="24"/>
              </w:rPr>
              <w:t xml:space="preserve">представленную в разных формах (текст, иллюстрация таблица, схема, </w:t>
            </w:r>
            <w:r w:rsidRPr="00C85CAA">
              <w:rPr>
                <w:spacing w:val="-2"/>
                <w:sz w:val="24"/>
                <w:szCs w:val="24"/>
              </w:rPr>
              <w:t>диаграмма,</w:t>
            </w:r>
            <w:r w:rsidRPr="00C85CAA">
              <w:rPr>
                <w:spacing w:val="-13"/>
                <w:sz w:val="24"/>
                <w:szCs w:val="24"/>
              </w:rPr>
              <w:t xml:space="preserve"> </w:t>
            </w:r>
            <w:r w:rsidRPr="00C85CAA">
              <w:rPr>
                <w:spacing w:val="-2"/>
                <w:sz w:val="24"/>
                <w:szCs w:val="24"/>
              </w:rPr>
              <w:t xml:space="preserve">экспонат, </w:t>
            </w:r>
            <w:r w:rsidRPr="00C85CAA">
              <w:rPr>
                <w:sz w:val="24"/>
                <w:szCs w:val="24"/>
              </w:rPr>
              <w:t xml:space="preserve">модель и др.) </w:t>
            </w:r>
            <w:r w:rsidRPr="00C85CAA">
              <w:rPr>
                <w:spacing w:val="-2"/>
                <w:sz w:val="24"/>
                <w:szCs w:val="24"/>
              </w:rPr>
              <w:t xml:space="preserve">использовать преобразование словесной </w:t>
            </w:r>
            <w:r w:rsidRPr="00C85CAA">
              <w:rPr>
                <w:sz w:val="24"/>
                <w:szCs w:val="24"/>
              </w:rPr>
              <w:t xml:space="preserve">информации в словные модели и </w:t>
            </w:r>
            <w:r w:rsidRPr="00C85CAA">
              <w:rPr>
                <w:spacing w:val="-2"/>
                <w:sz w:val="24"/>
                <w:szCs w:val="24"/>
              </w:rPr>
              <w:t>наоборот.</w:t>
            </w:r>
          </w:p>
          <w:p w:rsidR="000253B2" w:rsidRPr="00C85CAA" w:rsidRDefault="000253B2" w:rsidP="000253B2">
            <w:pPr>
              <w:pStyle w:val="TableParagraph"/>
              <w:ind w:left="2" w:right="64"/>
              <w:rPr>
                <w:sz w:val="24"/>
                <w:szCs w:val="24"/>
              </w:rPr>
            </w:pPr>
            <w:r w:rsidRPr="00C85CAA">
              <w:rPr>
                <w:spacing w:val="-2"/>
                <w:sz w:val="24"/>
                <w:szCs w:val="24"/>
              </w:rPr>
              <w:t xml:space="preserve">Самостоятельно </w:t>
            </w:r>
            <w:r w:rsidRPr="00C85CAA">
              <w:rPr>
                <w:sz w:val="24"/>
                <w:szCs w:val="24"/>
              </w:rPr>
              <w:t xml:space="preserve">использовать модели </w:t>
            </w:r>
            <w:r w:rsidRPr="00C85CAA">
              <w:rPr>
                <w:spacing w:val="-2"/>
                <w:sz w:val="24"/>
                <w:szCs w:val="24"/>
              </w:rPr>
              <w:t>при решении</w:t>
            </w:r>
            <w:r w:rsidRPr="00C85CAA">
              <w:rPr>
                <w:spacing w:val="-13"/>
                <w:sz w:val="24"/>
                <w:szCs w:val="24"/>
              </w:rPr>
              <w:t xml:space="preserve"> </w:t>
            </w:r>
            <w:r w:rsidRPr="00C85CAA">
              <w:rPr>
                <w:spacing w:val="-2"/>
                <w:sz w:val="24"/>
                <w:szCs w:val="24"/>
              </w:rPr>
              <w:t xml:space="preserve">учебных </w:t>
            </w:r>
            <w:r w:rsidRPr="00C85CAA">
              <w:rPr>
                <w:sz w:val="24"/>
                <w:szCs w:val="24"/>
              </w:rPr>
              <w:t>задач. Предъявлять результаты</w:t>
            </w:r>
            <w:r w:rsidRPr="00C85CAA">
              <w:rPr>
                <w:spacing w:val="-15"/>
                <w:sz w:val="24"/>
                <w:szCs w:val="24"/>
              </w:rPr>
              <w:t xml:space="preserve"> </w:t>
            </w:r>
            <w:r w:rsidRPr="00C85CAA">
              <w:rPr>
                <w:sz w:val="24"/>
                <w:szCs w:val="24"/>
              </w:rPr>
              <w:t>работы,</w:t>
            </w:r>
            <w:r w:rsidRPr="00C85CAA">
              <w:rPr>
                <w:spacing w:val="-15"/>
                <w:sz w:val="24"/>
                <w:szCs w:val="24"/>
              </w:rPr>
              <w:t xml:space="preserve"> </w:t>
            </w:r>
            <w:r w:rsidRPr="00C85CAA">
              <w:rPr>
                <w:sz w:val="24"/>
                <w:szCs w:val="24"/>
              </w:rPr>
              <w:t xml:space="preserve">в </w:t>
            </w:r>
            <w:r w:rsidRPr="00C85CAA">
              <w:rPr>
                <w:spacing w:val="-2"/>
                <w:sz w:val="24"/>
                <w:szCs w:val="24"/>
              </w:rPr>
              <w:t>том</w:t>
            </w:r>
            <w:r w:rsidRPr="00C85CAA">
              <w:rPr>
                <w:spacing w:val="-13"/>
                <w:sz w:val="24"/>
                <w:szCs w:val="24"/>
              </w:rPr>
              <w:t xml:space="preserve"> </w:t>
            </w:r>
            <w:r w:rsidRPr="00C85CAA">
              <w:rPr>
                <w:spacing w:val="-2"/>
                <w:sz w:val="24"/>
                <w:szCs w:val="24"/>
              </w:rPr>
              <w:t>числе</w:t>
            </w:r>
            <w:r w:rsidRPr="00C85CAA">
              <w:rPr>
                <w:spacing w:val="-16"/>
                <w:sz w:val="24"/>
                <w:szCs w:val="24"/>
              </w:rPr>
              <w:t xml:space="preserve"> </w:t>
            </w:r>
            <w:r w:rsidRPr="00C85CAA">
              <w:rPr>
                <w:spacing w:val="-2"/>
                <w:sz w:val="24"/>
                <w:szCs w:val="24"/>
              </w:rPr>
              <w:t>с</w:t>
            </w:r>
            <w:r w:rsidRPr="00C85CAA">
              <w:rPr>
                <w:spacing w:val="-15"/>
                <w:sz w:val="24"/>
                <w:szCs w:val="24"/>
              </w:rPr>
              <w:t xml:space="preserve"> </w:t>
            </w:r>
            <w:r w:rsidRPr="00C85CAA">
              <w:rPr>
                <w:spacing w:val="-2"/>
                <w:sz w:val="24"/>
                <w:szCs w:val="24"/>
              </w:rPr>
              <w:t xml:space="preserve">помощью </w:t>
            </w:r>
            <w:r w:rsidRPr="00C85CAA">
              <w:rPr>
                <w:spacing w:val="-4"/>
                <w:sz w:val="24"/>
                <w:szCs w:val="24"/>
              </w:rPr>
              <w:t>ИКТ.</w:t>
            </w:r>
          </w:p>
        </w:tc>
        <w:tc>
          <w:tcPr>
            <w:tcW w:w="2127" w:type="dxa"/>
          </w:tcPr>
          <w:p w:rsidR="000253B2" w:rsidRPr="00C85CAA" w:rsidRDefault="000253B2" w:rsidP="000253B2">
            <w:pPr>
              <w:pStyle w:val="TableParagraph"/>
              <w:ind w:left="2" w:right="124"/>
              <w:rPr>
                <w:sz w:val="24"/>
                <w:szCs w:val="24"/>
              </w:rPr>
            </w:pPr>
            <w:r w:rsidRPr="00C85CAA">
              <w:rPr>
                <w:sz w:val="24"/>
                <w:szCs w:val="24"/>
              </w:rPr>
              <w:t xml:space="preserve">Соблюдать в </w:t>
            </w:r>
            <w:r w:rsidRPr="00C85CAA">
              <w:rPr>
                <w:spacing w:val="-2"/>
                <w:sz w:val="24"/>
                <w:szCs w:val="24"/>
              </w:rPr>
              <w:t xml:space="preserve">повседневной </w:t>
            </w:r>
            <w:r w:rsidRPr="00C85CAA">
              <w:rPr>
                <w:sz w:val="24"/>
                <w:szCs w:val="24"/>
              </w:rPr>
              <w:t xml:space="preserve">жизни нормы речевого этикета и правила устного общения Читать вслух и про себя тексты учебников, художественны и </w:t>
            </w:r>
            <w:r w:rsidRPr="00C85CAA">
              <w:rPr>
                <w:spacing w:val="-2"/>
                <w:sz w:val="24"/>
                <w:szCs w:val="24"/>
              </w:rPr>
              <w:t xml:space="preserve">научно- </w:t>
            </w:r>
            <w:r w:rsidRPr="00C85CAA">
              <w:rPr>
                <w:sz w:val="24"/>
                <w:szCs w:val="24"/>
              </w:rPr>
              <w:t xml:space="preserve">популярных книг, </w:t>
            </w:r>
            <w:r w:rsidRPr="00C85CAA">
              <w:rPr>
                <w:spacing w:val="-2"/>
                <w:sz w:val="24"/>
                <w:szCs w:val="24"/>
              </w:rPr>
              <w:t xml:space="preserve">понимать прочитанное, </w:t>
            </w:r>
            <w:r w:rsidRPr="00C85CAA">
              <w:rPr>
                <w:sz w:val="24"/>
                <w:szCs w:val="24"/>
              </w:rPr>
              <w:t>задавать вопросы, уточняя</w:t>
            </w:r>
            <w:r w:rsidRPr="00C85CAA">
              <w:rPr>
                <w:spacing w:val="-15"/>
                <w:sz w:val="24"/>
                <w:szCs w:val="24"/>
              </w:rPr>
              <w:t xml:space="preserve"> </w:t>
            </w:r>
            <w:r w:rsidRPr="00C85CAA">
              <w:rPr>
                <w:sz w:val="24"/>
                <w:szCs w:val="24"/>
              </w:rPr>
              <w:t>непонятое. Оформлять свои Мысли в</w:t>
            </w:r>
          </w:p>
          <w:p w:rsidR="000253B2" w:rsidRPr="00C85CAA" w:rsidRDefault="000253B2" w:rsidP="000253B2">
            <w:pPr>
              <w:pStyle w:val="TableParagraph"/>
              <w:ind w:left="2" w:right="10"/>
              <w:rPr>
                <w:sz w:val="24"/>
                <w:szCs w:val="24"/>
              </w:rPr>
            </w:pPr>
            <w:r w:rsidRPr="00C85CAA">
              <w:rPr>
                <w:sz w:val="24"/>
                <w:szCs w:val="24"/>
              </w:rPr>
              <w:t>Устной и письменной</w:t>
            </w:r>
            <w:r w:rsidRPr="00C85CAA">
              <w:rPr>
                <w:spacing w:val="40"/>
                <w:sz w:val="24"/>
                <w:szCs w:val="24"/>
              </w:rPr>
              <w:t xml:space="preserve"> </w:t>
            </w:r>
            <w:r w:rsidRPr="00C85CAA">
              <w:rPr>
                <w:sz w:val="24"/>
                <w:szCs w:val="24"/>
              </w:rPr>
              <w:t>речи</w:t>
            </w:r>
            <w:r w:rsidRPr="00C85CAA">
              <w:rPr>
                <w:spacing w:val="40"/>
                <w:sz w:val="24"/>
                <w:szCs w:val="24"/>
              </w:rPr>
              <w:t xml:space="preserve"> </w:t>
            </w:r>
            <w:r w:rsidRPr="00C85CAA">
              <w:rPr>
                <w:sz w:val="24"/>
                <w:szCs w:val="24"/>
              </w:rPr>
              <w:t>с у</w:t>
            </w:r>
            <w:r w:rsidRPr="00C85CAA">
              <w:rPr>
                <w:spacing w:val="-2"/>
                <w:sz w:val="24"/>
                <w:szCs w:val="24"/>
              </w:rPr>
              <w:t>четом своих</w:t>
            </w:r>
            <w:r w:rsidRPr="00C85CAA">
              <w:rPr>
                <w:spacing w:val="-13"/>
                <w:sz w:val="24"/>
                <w:szCs w:val="24"/>
              </w:rPr>
              <w:t xml:space="preserve"> </w:t>
            </w:r>
            <w:r w:rsidRPr="00C85CAA">
              <w:rPr>
                <w:spacing w:val="-2"/>
                <w:sz w:val="24"/>
                <w:szCs w:val="24"/>
              </w:rPr>
              <w:t xml:space="preserve">учебных </w:t>
            </w:r>
            <w:r w:rsidRPr="00C85CAA">
              <w:rPr>
                <w:sz w:val="24"/>
                <w:szCs w:val="24"/>
              </w:rPr>
              <w:t>и</w:t>
            </w:r>
            <w:r w:rsidRPr="00C85CAA">
              <w:rPr>
                <w:spacing w:val="-19"/>
                <w:sz w:val="24"/>
                <w:szCs w:val="24"/>
              </w:rPr>
              <w:t xml:space="preserve"> </w:t>
            </w:r>
            <w:r w:rsidRPr="00C85CAA">
              <w:rPr>
                <w:sz w:val="24"/>
                <w:szCs w:val="24"/>
              </w:rPr>
              <w:t>жизненных речевых ситуаций.</w:t>
            </w:r>
          </w:p>
          <w:p w:rsidR="000253B2" w:rsidRPr="00C85CAA" w:rsidRDefault="000253B2" w:rsidP="000253B2">
            <w:pPr>
              <w:pStyle w:val="TableParagraph"/>
              <w:tabs>
                <w:tab w:val="left" w:pos="884"/>
                <w:tab w:val="left" w:pos="1121"/>
                <w:tab w:val="left" w:pos="1241"/>
                <w:tab w:val="left" w:pos="1350"/>
                <w:tab w:val="left" w:pos="1380"/>
                <w:tab w:val="left" w:pos="1597"/>
              </w:tabs>
              <w:ind w:left="2" w:right="-15"/>
              <w:rPr>
                <w:sz w:val="24"/>
                <w:szCs w:val="24"/>
              </w:rPr>
            </w:pPr>
            <w:r w:rsidRPr="00C85CAA">
              <w:rPr>
                <w:spacing w:val="-2"/>
                <w:sz w:val="24"/>
                <w:szCs w:val="24"/>
              </w:rPr>
              <w:t xml:space="preserve">Участвовать в </w:t>
            </w:r>
            <w:r w:rsidRPr="00C85CAA">
              <w:rPr>
                <w:sz w:val="24"/>
                <w:szCs w:val="24"/>
              </w:rPr>
              <w:t>диалоге;</w:t>
            </w:r>
            <w:r w:rsidRPr="00C85CAA">
              <w:rPr>
                <w:spacing w:val="40"/>
                <w:sz w:val="24"/>
                <w:szCs w:val="24"/>
              </w:rPr>
              <w:t xml:space="preserve"> </w:t>
            </w:r>
            <w:r w:rsidRPr="00C85CAA">
              <w:rPr>
                <w:sz w:val="24"/>
                <w:szCs w:val="24"/>
              </w:rPr>
              <w:t>слушать</w:t>
            </w:r>
            <w:r w:rsidRPr="00C85CAA">
              <w:rPr>
                <w:spacing w:val="40"/>
                <w:sz w:val="24"/>
                <w:szCs w:val="24"/>
              </w:rPr>
              <w:t xml:space="preserve"> </w:t>
            </w:r>
            <w:r w:rsidRPr="00C85CAA">
              <w:rPr>
                <w:sz w:val="24"/>
                <w:szCs w:val="24"/>
              </w:rPr>
              <w:t xml:space="preserve">и </w:t>
            </w:r>
            <w:r w:rsidRPr="00C85CAA">
              <w:rPr>
                <w:spacing w:val="-2"/>
                <w:sz w:val="24"/>
                <w:szCs w:val="24"/>
              </w:rPr>
              <w:t>понимать</w:t>
            </w:r>
            <w:r w:rsidRPr="00C85CAA">
              <w:rPr>
                <w:sz w:val="24"/>
                <w:szCs w:val="24"/>
              </w:rPr>
              <w:tab/>
            </w:r>
            <w:r w:rsidRPr="00C85CAA">
              <w:rPr>
                <w:sz w:val="24"/>
                <w:szCs w:val="24"/>
              </w:rPr>
              <w:tab/>
            </w:r>
            <w:r w:rsidRPr="00C85CAA">
              <w:rPr>
                <w:sz w:val="24"/>
                <w:szCs w:val="24"/>
              </w:rPr>
              <w:tab/>
            </w:r>
            <w:r w:rsidRPr="00C85CAA">
              <w:rPr>
                <w:spacing w:val="-2"/>
                <w:sz w:val="24"/>
                <w:szCs w:val="24"/>
              </w:rPr>
              <w:t xml:space="preserve">других, </w:t>
            </w:r>
            <w:r w:rsidRPr="00C85CAA">
              <w:rPr>
                <w:spacing w:val="-4"/>
                <w:sz w:val="24"/>
                <w:szCs w:val="24"/>
              </w:rPr>
              <w:t>точно</w:t>
            </w:r>
            <w:r w:rsidRPr="00C85CAA">
              <w:rPr>
                <w:sz w:val="24"/>
                <w:szCs w:val="24"/>
              </w:rPr>
              <w:tab/>
            </w:r>
            <w:r w:rsidRPr="00C85CAA">
              <w:rPr>
                <w:spacing w:val="-2"/>
                <w:sz w:val="24"/>
                <w:szCs w:val="24"/>
              </w:rPr>
              <w:t xml:space="preserve">реагировать </w:t>
            </w:r>
            <w:r w:rsidRPr="00C85CAA">
              <w:rPr>
                <w:spacing w:val="-6"/>
                <w:sz w:val="24"/>
                <w:szCs w:val="24"/>
              </w:rPr>
              <w:t>на</w:t>
            </w:r>
            <w:r w:rsidRPr="00C85CAA">
              <w:rPr>
                <w:sz w:val="24"/>
                <w:szCs w:val="24"/>
              </w:rPr>
              <w:tab/>
            </w:r>
            <w:r w:rsidRPr="00C85CAA">
              <w:rPr>
                <w:sz w:val="24"/>
                <w:szCs w:val="24"/>
              </w:rPr>
              <w:tab/>
            </w:r>
            <w:r w:rsidRPr="00C85CAA">
              <w:rPr>
                <w:sz w:val="24"/>
                <w:szCs w:val="24"/>
              </w:rPr>
              <w:tab/>
            </w:r>
            <w:r w:rsidRPr="00C85CAA">
              <w:rPr>
                <w:spacing w:val="-4"/>
                <w:sz w:val="24"/>
                <w:szCs w:val="24"/>
              </w:rPr>
              <w:t xml:space="preserve">реплики, </w:t>
            </w:r>
            <w:r w:rsidRPr="00C85CAA">
              <w:rPr>
                <w:spacing w:val="-2"/>
                <w:sz w:val="24"/>
                <w:szCs w:val="24"/>
              </w:rPr>
              <w:t>высказывать</w:t>
            </w:r>
            <w:r w:rsidRPr="00C85CAA">
              <w:rPr>
                <w:sz w:val="24"/>
                <w:szCs w:val="24"/>
              </w:rPr>
              <w:tab/>
            </w:r>
            <w:r w:rsidRPr="00C85CAA">
              <w:rPr>
                <w:sz w:val="24"/>
                <w:szCs w:val="24"/>
              </w:rPr>
              <w:tab/>
            </w:r>
            <w:r w:rsidRPr="00C85CAA">
              <w:rPr>
                <w:sz w:val="24"/>
                <w:szCs w:val="24"/>
              </w:rPr>
              <w:tab/>
            </w:r>
            <w:r w:rsidRPr="00C85CAA">
              <w:rPr>
                <w:spacing w:val="-4"/>
                <w:sz w:val="24"/>
                <w:szCs w:val="24"/>
              </w:rPr>
              <w:t>свою точку</w:t>
            </w:r>
            <w:r w:rsidRPr="00C85CAA">
              <w:rPr>
                <w:sz w:val="24"/>
                <w:szCs w:val="24"/>
              </w:rPr>
              <w:tab/>
            </w:r>
            <w:r w:rsidRPr="00C85CAA">
              <w:rPr>
                <w:sz w:val="24"/>
                <w:szCs w:val="24"/>
              </w:rPr>
              <w:tab/>
            </w:r>
            <w:r w:rsidRPr="00C85CAA">
              <w:rPr>
                <w:sz w:val="24"/>
                <w:szCs w:val="24"/>
              </w:rPr>
              <w:tab/>
            </w:r>
            <w:r w:rsidRPr="00C85CAA">
              <w:rPr>
                <w:sz w:val="24"/>
                <w:szCs w:val="24"/>
              </w:rPr>
              <w:tab/>
            </w:r>
            <w:r w:rsidRPr="00C85CAA">
              <w:rPr>
                <w:sz w:val="24"/>
                <w:szCs w:val="24"/>
              </w:rPr>
              <w:tab/>
            </w:r>
            <w:r w:rsidRPr="00C85CAA">
              <w:rPr>
                <w:spacing w:val="-2"/>
                <w:sz w:val="24"/>
                <w:szCs w:val="24"/>
              </w:rPr>
              <w:t>зрения, понимать необходимость аргументации</w:t>
            </w:r>
            <w:r w:rsidRPr="00C85CAA">
              <w:rPr>
                <w:spacing w:val="-13"/>
                <w:sz w:val="24"/>
                <w:szCs w:val="24"/>
              </w:rPr>
              <w:t xml:space="preserve"> </w:t>
            </w:r>
            <w:r w:rsidRPr="00C85CAA">
              <w:rPr>
                <w:spacing w:val="-2"/>
                <w:sz w:val="24"/>
                <w:szCs w:val="24"/>
              </w:rPr>
              <w:t>своего мнения.</w:t>
            </w:r>
            <w:r w:rsidRPr="00C85CAA">
              <w:rPr>
                <w:sz w:val="24"/>
                <w:szCs w:val="24"/>
              </w:rPr>
              <w:tab/>
            </w:r>
            <w:r w:rsidRPr="00C85CAA">
              <w:rPr>
                <w:sz w:val="24"/>
                <w:szCs w:val="24"/>
              </w:rPr>
              <w:tab/>
            </w:r>
            <w:r w:rsidRPr="00C85CAA">
              <w:rPr>
                <w:spacing w:val="-2"/>
                <w:sz w:val="24"/>
                <w:szCs w:val="24"/>
              </w:rPr>
              <w:t xml:space="preserve">Критично </w:t>
            </w:r>
            <w:r w:rsidRPr="00C85CAA">
              <w:rPr>
                <w:sz w:val="24"/>
                <w:szCs w:val="24"/>
              </w:rPr>
              <w:t>относиться</w:t>
            </w:r>
            <w:r w:rsidRPr="00C85CAA">
              <w:rPr>
                <w:spacing w:val="-3"/>
                <w:sz w:val="24"/>
                <w:szCs w:val="24"/>
              </w:rPr>
              <w:t xml:space="preserve"> </w:t>
            </w:r>
            <w:r w:rsidRPr="00C85CAA">
              <w:rPr>
                <w:sz w:val="24"/>
                <w:szCs w:val="24"/>
              </w:rPr>
              <w:t>к</w:t>
            </w:r>
            <w:r w:rsidRPr="00C85CAA">
              <w:rPr>
                <w:spacing w:val="-2"/>
                <w:sz w:val="24"/>
                <w:szCs w:val="24"/>
              </w:rPr>
              <w:t xml:space="preserve"> </w:t>
            </w:r>
            <w:r w:rsidRPr="00C85CAA">
              <w:rPr>
                <w:sz w:val="24"/>
                <w:szCs w:val="24"/>
              </w:rPr>
              <w:t xml:space="preserve">своему </w:t>
            </w:r>
            <w:r w:rsidRPr="00C85CAA">
              <w:rPr>
                <w:spacing w:val="-2"/>
                <w:sz w:val="24"/>
                <w:szCs w:val="24"/>
              </w:rPr>
              <w:t xml:space="preserve">мнению, </w:t>
            </w:r>
            <w:r w:rsidRPr="00C85CAA">
              <w:rPr>
                <w:sz w:val="24"/>
                <w:szCs w:val="24"/>
              </w:rPr>
              <w:t xml:space="preserve">сопоставлять свою точку зрения с точкой зрения </w:t>
            </w:r>
            <w:r w:rsidRPr="00C85CAA">
              <w:rPr>
                <w:spacing w:val="-2"/>
                <w:sz w:val="24"/>
                <w:szCs w:val="24"/>
              </w:rPr>
              <w:t>другого.</w:t>
            </w:r>
          </w:p>
          <w:p w:rsidR="000253B2" w:rsidRPr="00C85CAA" w:rsidRDefault="000253B2" w:rsidP="000253B2">
            <w:pPr>
              <w:pStyle w:val="TableParagraph"/>
              <w:ind w:left="2" w:right="21"/>
              <w:rPr>
                <w:sz w:val="24"/>
                <w:szCs w:val="24"/>
              </w:rPr>
            </w:pPr>
            <w:r w:rsidRPr="00C85CAA">
              <w:rPr>
                <w:spacing w:val="-2"/>
                <w:sz w:val="24"/>
                <w:szCs w:val="24"/>
              </w:rPr>
              <w:t>Участвовать в</w:t>
            </w:r>
            <w:r w:rsidRPr="00C85CAA">
              <w:rPr>
                <w:spacing w:val="-20"/>
                <w:sz w:val="24"/>
                <w:szCs w:val="24"/>
              </w:rPr>
              <w:t xml:space="preserve"> </w:t>
            </w:r>
            <w:r w:rsidRPr="00C85CAA">
              <w:rPr>
                <w:spacing w:val="-2"/>
                <w:sz w:val="24"/>
                <w:szCs w:val="24"/>
              </w:rPr>
              <w:t xml:space="preserve">работе </w:t>
            </w:r>
            <w:r w:rsidRPr="00C85CAA">
              <w:rPr>
                <w:sz w:val="24"/>
                <w:szCs w:val="24"/>
              </w:rPr>
              <w:t xml:space="preserve">группы том числе в ходе проектной </w:t>
            </w:r>
            <w:r w:rsidRPr="00C85CAA">
              <w:rPr>
                <w:spacing w:val="-2"/>
                <w:sz w:val="24"/>
                <w:szCs w:val="24"/>
              </w:rPr>
              <w:t xml:space="preserve">деятельности), </w:t>
            </w:r>
            <w:r w:rsidRPr="00C85CAA">
              <w:rPr>
                <w:sz w:val="24"/>
                <w:szCs w:val="24"/>
              </w:rPr>
              <w:t>распределять</w:t>
            </w:r>
            <w:r w:rsidRPr="00C85CAA">
              <w:rPr>
                <w:spacing w:val="40"/>
                <w:sz w:val="24"/>
                <w:szCs w:val="24"/>
              </w:rPr>
              <w:t xml:space="preserve"> </w:t>
            </w:r>
            <w:r w:rsidRPr="00C85CAA">
              <w:rPr>
                <w:sz w:val="24"/>
                <w:szCs w:val="24"/>
              </w:rPr>
              <w:t>роли, оговариваться</w:t>
            </w:r>
            <w:r w:rsidRPr="00C85CAA">
              <w:rPr>
                <w:spacing w:val="40"/>
                <w:sz w:val="24"/>
                <w:szCs w:val="24"/>
              </w:rPr>
              <w:t xml:space="preserve"> </w:t>
            </w:r>
            <w:r w:rsidRPr="00C85CAA">
              <w:rPr>
                <w:sz w:val="24"/>
                <w:szCs w:val="24"/>
              </w:rPr>
              <w:t>друг с другом, учитывая конечную цель.</w:t>
            </w:r>
          </w:p>
        </w:tc>
      </w:tr>
    </w:tbl>
    <w:p w:rsidR="000A6671" w:rsidRPr="00C85CAA" w:rsidRDefault="000A6671" w:rsidP="00662CA2">
      <w:pPr>
        <w:pStyle w:val="TableParagraph"/>
        <w:rPr>
          <w:sz w:val="24"/>
          <w:szCs w:val="24"/>
        </w:rPr>
        <w:sectPr w:rsidR="000A6671" w:rsidRPr="00C85CAA">
          <w:type w:val="continuous"/>
          <w:pgSz w:w="11930" w:h="16860"/>
          <w:pgMar w:top="1100" w:right="283" w:bottom="1260" w:left="1417" w:header="0" w:footer="1039" w:gutter="0"/>
          <w:cols w:space="720"/>
        </w:sectPr>
      </w:pPr>
    </w:p>
    <w:p w:rsidR="000A6671" w:rsidRPr="00C85CAA" w:rsidRDefault="000A6671" w:rsidP="00662CA2">
      <w:pPr>
        <w:pStyle w:val="TableParagraph"/>
        <w:rPr>
          <w:sz w:val="24"/>
          <w:szCs w:val="24"/>
        </w:rPr>
        <w:sectPr w:rsidR="000A6671" w:rsidRPr="00C85CAA">
          <w:pgSz w:w="11930" w:h="16860"/>
          <w:pgMar w:top="1640" w:right="283" w:bottom="1300" w:left="1417" w:header="0" w:footer="1039"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5"/>
        <w:gridCol w:w="1986"/>
        <w:gridCol w:w="1986"/>
        <w:gridCol w:w="2269"/>
        <w:gridCol w:w="2127"/>
      </w:tblGrid>
      <w:tr w:rsidR="000A6671" w:rsidRPr="00C85CAA" w:rsidTr="000253B2">
        <w:trPr>
          <w:trHeight w:val="12976"/>
        </w:trPr>
        <w:tc>
          <w:tcPr>
            <w:tcW w:w="1125" w:type="dxa"/>
          </w:tcPr>
          <w:p w:rsidR="000A6671" w:rsidRPr="00C85CAA" w:rsidRDefault="000A6671" w:rsidP="00662CA2">
            <w:pPr>
              <w:pStyle w:val="TableParagraph"/>
              <w:rPr>
                <w:sz w:val="24"/>
                <w:szCs w:val="24"/>
              </w:rPr>
            </w:pPr>
          </w:p>
        </w:tc>
        <w:tc>
          <w:tcPr>
            <w:tcW w:w="1986" w:type="dxa"/>
          </w:tcPr>
          <w:p w:rsidR="000A6671" w:rsidRPr="00C85CAA" w:rsidRDefault="00286BA7" w:rsidP="00662CA2">
            <w:pPr>
              <w:pStyle w:val="TableParagraph"/>
              <w:ind w:left="4" w:right="99"/>
              <w:rPr>
                <w:sz w:val="24"/>
                <w:szCs w:val="24"/>
              </w:rPr>
            </w:pPr>
            <w:r w:rsidRPr="00C85CAA">
              <w:rPr>
                <w:spacing w:val="-2"/>
                <w:sz w:val="24"/>
                <w:szCs w:val="24"/>
              </w:rPr>
              <w:t xml:space="preserve">Выполнять </w:t>
            </w:r>
            <w:r w:rsidRPr="00C85CAA">
              <w:rPr>
                <w:sz w:val="24"/>
                <w:szCs w:val="24"/>
              </w:rPr>
              <w:t>основные</w:t>
            </w:r>
            <w:r w:rsidRPr="00C85CAA">
              <w:rPr>
                <w:spacing w:val="-15"/>
                <w:sz w:val="24"/>
                <w:szCs w:val="24"/>
              </w:rPr>
              <w:t xml:space="preserve"> </w:t>
            </w:r>
            <w:r w:rsidRPr="00C85CAA">
              <w:rPr>
                <w:sz w:val="24"/>
                <w:szCs w:val="24"/>
              </w:rPr>
              <w:t xml:space="preserve">правила </w:t>
            </w:r>
            <w:r w:rsidRPr="00C85CAA">
              <w:rPr>
                <w:spacing w:val="-2"/>
                <w:sz w:val="24"/>
                <w:szCs w:val="24"/>
              </w:rPr>
              <w:t>бережного отношения</w:t>
            </w:r>
            <w:r w:rsidR="000253B2" w:rsidRPr="00C85CAA">
              <w:rPr>
                <w:spacing w:val="-2"/>
                <w:sz w:val="24"/>
                <w:szCs w:val="24"/>
              </w:rPr>
              <w:t xml:space="preserve"> </w:t>
            </w:r>
            <w:r w:rsidRPr="00C85CAA">
              <w:rPr>
                <w:spacing w:val="-2"/>
                <w:sz w:val="24"/>
                <w:szCs w:val="24"/>
              </w:rPr>
              <w:t xml:space="preserve">к </w:t>
            </w:r>
            <w:r w:rsidRPr="00C85CAA">
              <w:rPr>
                <w:sz w:val="24"/>
                <w:szCs w:val="24"/>
              </w:rPr>
              <w:t xml:space="preserve">природе, правила </w:t>
            </w:r>
            <w:r w:rsidRPr="00C85CAA">
              <w:rPr>
                <w:spacing w:val="-2"/>
                <w:sz w:val="24"/>
                <w:szCs w:val="24"/>
              </w:rPr>
              <w:t>здорового</w:t>
            </w:r>
            <w:r w:rsidR="000253B2" w:rsidRPr="00C85CAA">
              <w:rPr>
                <w:spacing w:val="-2"/>
                <w:sz w:val="24"/>
                <w:szCs w:val="24"/>
              </w:rPr>
              <w:t xml:space="preserve"> </w:t>
            </w:r>
            <w:r w:rsidRPr="00C85CAA">
              <w:rPr>
                <w:spacing w:val="-2"/>
                <w:sz w:val="24"/>
                <w:szCs w:val="24"/>
              </w:rPr>
              <w:t xml:space="preserve">образа </w:t>
            </w:r>
            <w:r w:rsidRPr="00C85CAA">
              <w:rPr>
                <w:sz w:val="24"/>
                <w:szCs w:val="24"/>
              </w:rPr>
              <w:t>жизни</w:t>
            </w:r>
            <w:r w:rsidRPr="00C85CAA">
              <w:rPr>
                <w:spacing w:val="40"/>
                <w:sz w:val="24"/>
                <w:szCs w:val="24"/>
              </w:rPr>
              <w:t xml:space="preserve"> </w:t>
            </w:r>
            <w:r w:rsidRPr="00C85CAA">
              <w:rPr>
                <w:sz w:val="24"/>
                <w:szCs w:val="24"/>
              </w:rPr>
              <w:t>на</w:t>
            </w:r>
            <w:r w:rsidRPr="00C85CAA">
              <w:rPr>
                <w:spacing w:val="40"/>
                <w:sz w:val="24"/>
                <w:szCs w:val="24"/>
              </w:rPr>
              <w:t xml:space="preserve"> </w:t>
            </w:r>
            <w:r w:rsidRPr="00C85CAA">
              <w:rPr>
                <w:sz w:val="24"/>
                <w:szCs w:val="24"/>
              </w:rPr>
              <w:t xml:space="preserve">основе </w:t>
            </w:r>
            <w:r w:rsidR="000253B2" w:rsidRPr="00C85CAA">
              <w:rPr>
                <w:spacing w:val="-2"/>
                <w:sz w:val="24"/>
                <w:szCs w:val="24"/>
              </w:rPr>
              <w:t xml:space="preserve">знаний об </w:t>
            </w:r>
            <w:r w:rsidRPr="00C85CAA">
              <w:rPr>
                <w:spacing w:val="-2"/>
                <w:sz w:val="24"/>
                <w:szCs w:val="24"/>
              </w:rPr>
              <w:t>организме человека.</w:t>
            </w:r>
          </w:p>
          <w:p w:rsidR="000A6671" w:rsidRPr="00C85CAA" w:rsidRDefault="00286BA7" w:rsidP="00662CA2">
            <w:pPr>
              <w:pStyle w:val="TableParagraph"/>
              <w:ind w:left="4" w:right="11"/>
              <w:rPr>
                <w:sz w:val="24"/>
                <w:szCs w:val="24"/>
              </w:rPr>
            </w:pPr>
            <w:r w:rsidRPr="00C85CAA">
              <w:rPr>
                <w:spacing w:val="-2"/>
                <w:sz w:val="24"/>
                <w:szCs w:val="24"/>
              </w:rPr>
              <w:t>Проявлять эстетическое чувство</w:t>
            </w:r>
            <w:r w:rsidR="000253B2" w:rsidRPr="00C85CAA">
              <w:rPr>
                <w:spacing w:val="-2"/>
                <w:sz w:val="24"/>
                <w:szCs w:val="24"/>
              </w:rPr>
              <w:t xml:space="preserve"> на </w:t>
            </w:r>
            <w:r w:rsidRPr="00C85CAA">
              <w:rPr>
                <w:spacing w:val="-2"/>
                <w:sz w:val="24"/>
                <w:szCs w:val="24"/>
              </w:rPr>
              <w:t>основе знакомства</w:t>
            </w:r>
            <w:r w:rsidR="000253B2" w:rsidRPr="00C85CAA">
              <w:rPr>
                <w:spacing w:val="-2"/>
                <w:sz w:val="24"/>
                <w:szCs w:val="24"/>
              </w:rPr>
              <w:t xml:space="preserve"> </w:t>
            </w:r>
            <w:r w:rsidRPr="00C85CAA">
              <w:rPr>
                <w:spacing w:val="-2"/>
                <w:sz w:val="24"/>
                <w:szCs w:val="24"/>
              </w:rPr>
              <w:t xml:space="preserve">с </w:t>
            </w:r>
            <w:r w:rsidRPr="00C85CAA">
              <w:rPr>
                <w:spacing w:val="-4"/>
                <w:sz w:val="24"/>
                <w:szCs w:val="24"/>
              </w:rPr>
              <w:t>разными</w:t>
            </w:r>
            <w:r w:rsidR="000253B2" w:rsidRPr="00C85CAA">
              <w:rPr>
                <w:spacing w:val="-4"/>
                <w:sz w:val="24"/>
                <w:szCs w:val="24"/>
              </w:rPr>
              <w:t xml:space="preserve"> </w:t>
            </w:r>
            <w:r w:rsidRPr="00C85CAA">
              <w:rPr>
                <w:spacing w:val="-4"/>
                <w:sz w:val="24"/>
                <w:szCs w:val="24"/>
              </w:rPr>
              <w:t xml:space="preserve">видами </w:t>
            </w:r>
            <w:r w:rsidRPr="00C85CAA">
              <w:rPr>
                <w:spacing w:val="-2"/>
                <w:sz w:val="24"/>
                <w:szCs w:val="24"/>
              </w:rPr>
              <w:t>искусства, наблюдениями за</w:t>
            </w:r>
            <w:r w:rsidR="000253B2" w:rsidRPr="00C85CAA">
              <w:rPr>
                <w:spacing w:val="-2"/>
                <w:sz w:val="24"/>
                <w:szCs w:val="24"/>
              </w:rPr>
              <w:t xml:space="preserve"> </w:t>
            </w:r>
            <w:r w:rsidRPr="00C85CAA">
              <w:rPr>
                <w:spacing w:val="-2"/>
                <w:sz w:val="24"/>
                <w:szCs w:val="24"/>
              </w:rPr>
              <w:t>природой.</w:t>
            </w:r>
          </w:p>
          <w:p w:rsidR="000A6671" w:rsidRPr="00C85CAA" w:rsidRDefault="00286BA7" w:rsidP="00662CA2">
            <w:pPr>
              <w:pStyle w:val="TableParagraph"/>
              <w:ind w:left="4" w:right="612"/>
              <w:rPr>
                <w:sz w:val="24"/>
                <w:szCs w:val="24"/>
              </w:rPr>
            </w:pPr>
            <w:r w:rsidRPr="00C85CAA">
              <w:rPr>
                <w:spacing w:val="-6"/>
                <w:sz w:val="24"/>
                <w:szCs w:val="24"/>
              </w:rPr>
              <w:t xml:space="preserve">Сопоставлять </w:t>
            </w:r>
            <w:r w:rsidRPr="00C85CAA">
              <w:rPr>
                <w:spacing w:val="-2"/>
                <w:sz w:val="24"/>
                <w:szCs w:val="24"/>
              </w:rPr>
              <w:t xml:space="preserve">самооценку собственной деятельности </w:t>
            </w:r>
            <w:r w:rsidRPr="00C85CAA">
              <w:rPr>
                <w:sz w:val="24"/>
                <w:szCs w:val="24"/>
              </w:rPr>
              <w:t xml:space="preserve">с оценкой ее </w:t>
            </w:r>
            <w:r w:rsidRPr="00C85CAA">
              <w:rPr>
                <w:spacing w:val="-2"/>
                <w:sz w:val="24"/>
                <w:szCs w:val="24"/>
              </w:rPr>
              <w:t>товарищами, учителем.</w:t>
            </w:r>
          </w:p>
          <w:p w:rsidR="000A6671" w:rsidRPr="00C85CAA" w:rsidRDefault="00286BA7" w:rsidP="00662CA2">
            <w:pPr>
              <w:pStyle w:val="TableParagraph"/>
              <w:ind w:left="4" w:right="11"/>
              <w:rPr>
                <w:sz w:val="24"/>
                <w:szCs w:val="24"/>
              </w:rPr>
            </w:pPr>
            <w:r w:rsidRPr="00C85CAA">
              <w:rPr>
                <w:sz w:val="24"/>
                <w:szCs w:val="24"/>
              </w:rPr>
              <w:t>здорового образа жизни</w:t>
            </w:r>
            <w:r w:rsidRPr="00C85CAA">
              <w:rPr>
                <w:spacing w:val="40"/>
                <w:sz w:val="24"/>
                <w:szCs w:val="24"/>
              </w:rPr>
              <w:t xml:space="preserve"> </w:t>
            </w:r>
            <w:r w:rsidRPr="00C85CAA">
              <w:rPr>
                <w:sz w:val="24"/>
                <w:szCs w:val="24"/>
              </w:rPr>
              <w:t>на</w:t>
            </w:r>
            <w:r w:rsidRPr="00C85CAA">
              <w:rPr>
                <w:spacing w:val="40"/>
                <w:sz w:val="24"/>
                <w:szCs w:val="24"/>
              </w:rPr>
              <w:t xml:space="preserve"> </w:t>
            </w:r>
            <w:r w:rsidRPr="00C85CAA">
              <w:rPr>
                <w:sz w:val="24"/>
                <w:szCs w:val="24"/>
              </w:rPr>
              <w:t xml:space="preserve">основе знаний об </w:t>
            </w:r>
            <w:r w:rsidRPr="00C85CAA">
              <w:rPr>
                <w:spacing w:val="-2"/>
                <w:sz w:val="24"/>
                <w:szCs w:val="24"/>
              </w:rPr>
              <w:t>организме человека.</w:t>
            </w:r>
          </w:p>
          <w:p w:rsidR="000A6671" w:rsidRPr="00C85CAA" w:rsidRDefault="00286BA7" w:rsidP="00662CA2">
            <w:pPr>
              <w:pStyle w:val="TableParagraph"/>
              <w:ind w:left="4" w:right="11"/>
              <w:rPr>
                <w:sz w:val="24"/>
                <w:szCs w:val="24"/>
              </w:rPr>
            </w:pPr>
            <w:r w:rsidRPr="00C85CAA">
              <w:rPr>
                <w:spacing w:val="-2"/>
                <w:sz w:val="24"/>
                <w:szCs w:val="24"/>
              </w:rPr>
              <w:t xml:space="preserve">Проявлять эстетическое </w:t>
            </w:r>
            <w:r w:rsidRPr="00C85CAA">
              <w:rPr>
                <w:sz w:val="24"/>
                <w:szCs w:val="24"/>
              </w:rPr>
              <w:t>чувство</w:t>
            </w:r>
            <w:r w:rsidR="000253B2" w:rsidRPr="00C85CAA">
              <w:rPr>
                <w:sz w:val="24"/>
                <w:szCs w:val="24"/>
              </w:rPr>
              <w:t xml:space="preserve"> н</w:t>
            </w:r>
            <w:r w:rsidRPr="00C85CAA">
              <w:rPr>
                <w:sz w:val="24"/>
                <w:szCs w:val="24"/>
              </w:rPr>
              <w:t>а</w:t>
            </w:r>
            <w:r w:rsidRPr="00C85CAA">
              <w:rPr>
                <w:spacing w:val="-15"/>
                <w:sz w:val="24"/>
                <w:szCs w:val="24"/>
              </w:rPr>
              <w:t xml:space="preserve"> </w:t>
            </w:r>
            <w:r w:rsidRPr="00C85CAA">
              <w:rPr>
                <w:sz w:val="24"/>
                <w:szCs w:val="24"/>
              </w:rPr>
              <w:t xml:space="preserve">основе знакомства с </w:t>
            </w:r>
            <w:r w:rsidRPr="00C85CAA">
              <w:rPr>
                <w:spacing w:val="-4"/>
                <w:sz w:val="24"/>
                <w:szCs w:val="24"/>
              </w:rPr>
              <w:t>разными</w:t>
            </w:r>
            <w:r w:rsidRPr="00C85CAA">
              <w:rPr>
                <w:spacing w:val="-13"/>
                <w:sz w:val="24"/>
                <w:szCs w:val="24"/>
              </w:rPr>
              <w:t xml:space="preserve"> </w:t>
            </w:r>
            <w:r w:rsidRPr="00C85CAA">
              <w:rPr>
                <w:spacing w:val="-4"/>
                <w:sz w:val="24"/>
                <w:szCs w:val="24"/>
              </w:rPr>
              <w:t xml:space="preserve">видами </w:t>
            </w:r>
            <w:r w:rsidRPr="00C85CAA">
              <w:rPr>
                <w:spacing w:val="-2"/>
                <w:sz w:val="24"/>
                <w:szCs w:val="24"/>
              </w:rPr>
              <w:t>искусства, наблюдениями за</w:t>
            </w:r>
            <w:r w:rsidR="000253B2" w:rsidRPr="00C85CAA">
              <w:rPr>
                <w:spacing w:val="-2"/>
                <w:sz w:val="24"/>
                <w:szCs w:val="24"/>
              </w:rPr>
              <w:t xml:space="preserve"> </w:t>
            </w:r>
            <w:r w:rsidRPr="00C85CAA">
              <w:rPr>
                <w:spacing w:val="-2"/>
                <w:sz w:val="24"/>
                <w:szCs w:val="24"/>
              </w:rPr>
              <w:t>природой.</w:t>
            </w:r>
          </w:p>
          <w:p w:rsidR="000A6671" w:rsidRPr="00C85CAA" w:rsidRDefault="00286BA7" w:rsidP="00662CA2">
            <w:pPr>
              <w:pStyle w:val="TableParagraph"/>
              <w:ind w:left="4" w:right="352"/>
              <w:rPr>
                <w:sz w:val="24"/>
                <w:szCs w:val="24"/>
              </w:rPr>
            </w:pPr>
            <w:r w:rsidRPr="00C85CAA">
              <w:rPr>
                <w:spacing w:val="-2"/>
                <w:sz w:val="24"/>
                <w:szCs w:val="24"/>
              </w:rPr>
              <w:t xml:space="preserve">Сопоставлять самооценку собственной </w:t>
            </w:r>
            <w:r w:rsidRPr="00C85CAA">
              <w:rPr>
                <w:spacing w:val="-4"/>
                <w:sz w:val="24"/>
                <w:szCs w:val="24"/>
              </w:rPr>
              <w:t>деятельности</w:t>
            </w:r>
            <w:r w:rsidRPr="00C85CAA">
              <w:rPr>
                <w:spacing w:val="-11"/>
                <w:sz w:val="24"/>
                <w:szCs w:val="24"/>
              </w:rPr>
              <w:t xml:space="preserve"> </w:t>
            </w:r>
            <w:r w:rsidRPr="00C85CAA">
              <w:rPr>
                <w:spacing w:val="-4"/>
                <w:sz w:val="24"/>
                <w:szCs w:val="24"/>
              </w:rPr>
              <w:t xml:space="preserve">с </w:t>
            </w:r>
            <w:r w:rsidRPr="00C85CAA">
              <w:rPr>
                <w:sz w:val="24"/>
                <w:szCs w:val="24"/>
              </w:rPr>
              <w:t xml:space="preserve">оценкой ее </w:t>
            </w:r>
            <w:r w:rsidRPr="00C85CAA">
              <w:rPr>
                <w:spacing w:val="-2"/>
                <w:sz w:val="24"/>
                <w:szCs w:val="24"/>
              </w:rPr>
              <w:t>товарищами, учителем.</w:t>
            </w:r>
          </w:p>
        </w:tc>
        <w:tc>
          <w:tcPr>
            <w:tcW w:w="1986" w:type="dxa"/>
          </w:tcPr>
          <w:p w:rsidR="000A6671" w:rsidRPr="00C85CAA" w:rsidRDefault="00286BA7" w:rsidP="00662CA2">
            <w:pPr>
              <w:pStyle w:val="TableParagraph"/>
              <w:ind w:left="3" w:right="196"/>
              <w:rPr>
                <w:sz w:val="24"/>
                <w:szCs w:val="24"/>
              </w:rPr>
            </w:pPr>
            <w:r w:rsidRPr="00C85CAA">
              <w:rPr>
                <w:spacing w:val="-4"/>
                <w:sz w:val="24"/>
                <w:szCs w:val="24"/>
              </w:rPr>
              <w:t xml:space="preserve">Корректировать </w:t>
            </w:r>
            <w:r w:rsidRPr="00C85CAA">
              <w:rPr>
                <w:spacing w:val="-2"/>
                <w:sz w:val="24"/>
                <w:szCs w:val="24"/>
              </w:rPr>
              <w:t xml:space="preserve">выполнение </w:t>
            </w:r>
            <w:r w:rsidRPr="00C85CAA">
              <w:rPr>
                <w:sz w:val="24"/>
                <w:szCs w:val="24"/>
              </w:rPr>
              <w:t xml:space="preserve">задания в соответствии с </w:t>
            </w:r>
            <w:r w:rsidRPr="00C85CAA">
              <w:rPr>
                <w:spacing w:val="-2"/>
                <w:sz w:val="24"/>
                <w:szCs w:val="24"/>
              </w:rPr>
              <w:t xml:space="preserve">планом, условиями выполнения, результатом </w:t>
            </w:r>
            <w:r w:rsidRPr="00C85CAA">
              <w:rPr>
                <w:sz w:val="24"/>
                <w:szCs w:val="24"/>
              </w:rPr>
              <w:t xml:space="preserve">действий на </w:t>
            </w:r>
            <w:r w:rsidRPr="00C85CAA">
              <w:rPr>
                <w:spacing w:val="-2"/>
                <w:sz w:val="24"/>
                <w:szCs w:val="24"/>
              </w:rPr>
              <w:t>определённом этапе.</w:t>
            </w:r>
          </w:p>
          <w:p w:rsidR="000A6671" w:rsidRPr="00C85CAA" w:rsidRDefault="00286BA7" w:rsidP="00662CA2">
            <w:pPr>
              <w:pStyle w:val="TableParagraph"/>
              <w:ind w:left="3" w:right="352"/>
              <w:rPr>
                <w:sz w:val="24"/>
                <w:szCs w:val="24"/>
              </w:rPr>
            </w:pPr>
            <w:r w:rsidRPr="00C85CAA">
              <w:rPr>
                <w:spacing w:val="-2"/>
                <w:sz w:val="24"/>
                <w:szCs w:val="24"/>
              </w:rPr>
              <w:t xml:space="preserve">Осуществлять </w:t>
            </w:r>
            <w:r w:rsidRPr="00C85CAA">
              <w:rPr>
                <w:sz w:val="24"/>
                <w:szCs w:val="24"/>
              </w:rPr>
              <w:t xml:space="preserve">выбор под </w:t>
            </w:r>
            <w:r w:rsidRPr="00C85CAA">
              <w:rPr>
                <w:spacing w:val="-4"/>
                <w:sz w:val="24"/>
                <w:szCs w:val="24"/>
              </w:rPr>
              <w:t xml:space="preserve">определённую </w:t>
            </w:r>
            <w:r w:rsidRPr="00C85CAA">
              <w:rPr>
                <w:spacing w:val="-2"/>
                <w:sz w:val="24"/>
                <w:szCs w:val="24"/>
              </w:rPr>
              <w:t xml:space="preserve">задачу литературы, </w:t>
            </w:r>
            <w:r w:rsidRPr="00C85CAA">
              <w:rPr>
                <w:spacing w:val="-4"/>
                <w:sz w:val="24"/>
                <w:szCs w:val="24"/>
              </w:rPr>
              <w:t xml:space="preserve">инструментов, </w:t>
            </w:r>
            <w:r w:rsidRPr="00C85CAA">
              <w:rPr>
                <w:spacing w:val="-2"/>
                <w:sz w:val="24"/>
                <w:szCs w:val="24"/>
              </w:rPr>
              <w:t>приборов.</w:t>
            </w:r>
          </w:p>
          <w:p w:rsidR="000A6671" w:rsidRPr="00C85CAA" w:rsidRDefault="00286BA7" w:rsidP="00662CA2">
            <w:pPr>
              <w:pStyle w:val="TableParagraph"/>
              <w:ind w:left="3" w:right="77"/>
              <w:rPr>
                <w:sz w:val="24"/>
                <w:szCs w:val="24"/>
              </w:rPr>
            </w:pPr>
            <w:r w:rsidRPr="00C85CAA">
              <w:rPr>
                <w:spacing w:val="-2"/>
                <w:sz w:val="24"/>
                <w:szCs w:val="24"/>
              </w:rPr>
              <w:t xml:space="preserve">Оценивать собственную </w:t>
            </w:r>
            <w:r w:rsidRPr="00C85CAA">
              <w:rPr>
                <w:sz w:val="24"/>
                <w:szCs w:val="24"/>
              </w:rPr>
              <w:t xml:space="preserve">спешность в </w:t>
            </w:r>
            <w:r w:rsidRPr="00C85CAA">
              <w:rPr>
                <w:spacing w:val="-2"/>
                <w:sz w:val="24"/>
                <w:szCs w:val="24"/>
              </w:rPr>
              <w:t xml:space="preserve">выполнения </w:t>
            </w:r>
            <w:r w:rsidRPr="00C85CAA">
              <w:rPr>
                <w:sz w:val="24"/>
                <w:szCs w:val="24"/>
              </w:rPr>
              <w:t>заданий</w:t>
            </w:r>
            <w:r w:rsidRPr="00C85CAA">
              <w:rPr>
                <w:spacing w:val="40"/>
                <w:sz w:val="24"/>
                <w:szCs w:val="24"/>
              </w:rPr>
              <w:t xml:space="preserve"> </w:t>
            </w:r>
            <w:r w:rsidRPr="00C85CAA">
              <w:rPr>
                <w:sz w:val="24"/>
                <w:szCs w:val="24"/>
              </w:rPr>
              <w:t xml:space="preserve">выбор </w:t>
            </w:r>
            <w:r w:rsidRPr="00C85CAA">
              <w:rPr>
                <w:spacing w:val="-2"/>
                <w:sz w:val="24"/>
                <w:szCs w:val="24"/>
              </w:rPr>
              <w:t>под</w:t>
            </w:r>
            <w:r w:rsidRPr="00C85CAA">
              <w:rPr>
                <w:spacing w:val="-13"/>
                <w:sz w:val="24"/>
                <w:szCs w:val="24"/>
              </w:rPr>
              <w:t xml:space="preserve"> </w:t>
            </w:r>
            <w:r w:rsidRPr="00C85CAA">
              <w:rPr>
                <w:spacing w:val="-2"/>
                <w:sz w:val="24"/>
                <w:szCs w:val="24"/>
              </w:rPr>
              <w:t>определённую задачу литературы, инструментов, приборов.</w:t>
            </w:r>
          </w:p>
          <w:p w:rsidR="000A6671" w:rsidRPr="00C85CAA" w:rsidRDefault="00286BA7" w:rsidP="00662CA2">
            <w:pPr>
              <w:pStyle w:val="TableParagraph"/>
              <w:ind w:left="3" w:right="352"/>
              <w:rPr>
                <w:sz w:val="24"/>
                <w:szCs w:val="24"/>
              </w:rPr>
            </w:pPr>
            <w:r w:rsidRPr="00C85CAA">
              <w:rPr>
                <w:spacing w:val="-2"/>
                <w:sz w:val="24"/>
                <w:szCs w:val="24"/>
              </w:rPr>
              <w:t xml:space="preserve">Оценивать </w:t>
            </w:r>
            <w:r w:rsidRPr="00C85CAA">
              <w:rPr>
                <w:spacing w:val="-4"/>
                <w:sz w:val="24"/>
                <w:szCs w:val="24"/>
              </w:rPr>
              <w:t xml:space="preserve">собственную </w:t>
            </w:r>
            <w:r w:rsidRPr="00C85CAA">
              <w:rPr>
                <w:sz w:val="24"/>
                <w:szCs w:val="24"/>
              </w:rPr>
              <w:t xml:space="preserve">спешность в </w:t>
            </w:r>
            <w:r w:rsidRPr="00C85CAA">
              <w:rPr>
                <w:spacing w:val="-2"/>
                <w:sz w:val="24"/>
                <w:szCs w:val="24"/>
              </w:rPr>
              <w:t>выполнени</w:t>
            </w:r>
            <w:r w:rsidR="000253B2" w:rsidRPr="00C85CAA">
              <w:rPr>
                <w:spacing w:val="-2"/>
                <w:sz w:val="24"/>
                <w:szCs w:val="24"/>
              </w:rPr>
              <w:t>и</w:t>
            </w:r>
            <w:r w:rsidRPr="00C85CAA">
              <w:rPr>
                <w:spacing w:val="-2"/>
                <w:sz w:val="24"/>
                <w:szCs w:val="24"/>
              </w:rPr>
              <w:t xml:space="preserve"> заданий</w:t>
            </w:r>
          </w:p>
        </w:tc>
        <w:tc>
          <w:tcPr>
            <w:tcW w:w="2269" w:type="dxa"/>
          </w:tcPr>
          <w:p w:rsidR="000A6671" w:rsidRPr="00C85CAA" w:rsidRDefault="00286BA7" w:rsidP="00662CA2">
            <w:pPr>
              <w:pStyle w:val="TableParagraph"/>
              <w:ind w:left="2" w:right="300"/>
              <w:rPr>
                <w:sz w:val="24"/>
                <w:szCs w:val="24"/>
              </w:rPr>
            </w:pPr>
            <w:r w:rsidRPr="00C85CAA">
              <w:rPr>
                <w:sz w:val="24"/>
                <w:szCs w:val="24"/>
              </w:rPr>
              <w:t xml:space="preserve">Анализировать, </w:t>
            </w:r>
            <w:r w:rsidRPr="00C85CAA">
              <w:rPr>
                <w:spacing w:val="-2"/>
                <w:sz w:val="24"/>
                <w:szCs w:val="24"/>
              </w:rPr>
              <w:t>сравнивать, группировать, устанавливать причинно</w:t>
            </w:r>
            <w:r w:rsidR="000253B2" w:rsidRPr="00C85CAA">
              <w:rPr>
                <w:spacing w:val="-2"/>
                <w:sz w:val="24"/>
                <w:szCs w:val="24"/>
              </w:rPr>
              <w:t>-</w:t>
            </w:r>
            <w:r w:rsidRPr="00C85CAA">
              <w:rPr>
                <w:spacing w:val="-2"/>
                <w:sz w:val="24"/>
                <w:szCs w:val="24"/>
              </w:rPr>
              <w:t xml:space="preserve"> следственные </w:t>
            </w:r>
            <w:r w:rsidRPr="00C85CAA">
              <w:rPr>
                <w:sz w:val="24"/>
                <w:szCs w:val="24"/>
              </w:rPr>
              <w:t>связи на</w:t>
            </w:r>
            <w:r w:rsidRPr="00C85CAA">
              <w:rPr>
                <w:spacing w:val="40"/>
                <w:sz w:val="24"/>
                <w:szCs w:val="24"/>
              </w:rPr>
              <w:t xml:space="preserve"> </w:t>
            </w:r>
            <w:r w:rsidRPr="00C85CAA">
              <w:rPr>
                <w:spacing w:val="-4"/>
                <w:sz w:val="24"/>
                <w:szCs w:val="24"/>
              </w:rPr>
              <w:t>доступном</w:t>
            </w:r>
            <w:r w:rsidRPr="00C85CAA">
              <w:rPr>
                <w:spacing w:val="-11"/>
                <w:sz w:val="24"/>
                <w:szCs w:val="24"/>
              </w:rPr>
              <w:t xml:space="preserve"> </w:t>
            </w:r>
            <w:r w:rsidRPr="00C85CAA">
              <w:rPr>
                <w:spacing w:val="-4"/>
                <w:sz w:val="24"/>
                <w:szCs w:val="24"/>
              </w:rPr>
              <w:t>уровне).</w:t>
            </w:r>
          </w:p>
          <w:p w:rsidR="000A6671" w:rsidRPr="00C85CAA" w:rsidRDefault="00286BA7" w:rsidP="00662CA2">
            <w:pPr>
              <w:pStyle w:val="TableParagraph"/>
              <w:ind w:left="2" w:right="23"/>
              <w:rPr>
                <w:sz w:val="24"/>
                <w:szCs w:val="24"/>
              </w:rPr>
            </w:pPr>
            <w:r w:rsidRPr="00C85CAA">
              <w:rPr>
                <w:sz w:val="24"/>
                <w:szCs w:val="24"/>
              </w:rPr>
              <w:t>Выявлять</w:t>
            </w:r>
            <w:r w:rsidRPr="00C85CAA">
              <w:rPr>
                <w:spacing w:val="-14"/>
                <w:sz w:val="24"/>
                <w:szCs w:val="24"/>
              </w:rPr>
              <w:t xml:space="preserve"> </w:t>
            </w:r>
            <w:r w:rsidRPr="00C85CAA">
              <w:rPr>
                <w:sz w:val="24"/>
                <w:szCs w:val="24"/>
              </w:rPr>
              <w:t>аналогии</w:t>
            </w:r>
            <w:r w:rsidRPr="00C85CAA">
              <w:rPr>
                <w:spacing w:val="-12"/>
                <w:sz w:val="24"/>
                <w:szCs w:val="24"/>
              </w:rPr>
              <w:t xml:space="preserve"> </w:t>
            </w:r>
            <w:r w:rsidRPr="00C85CAA">
              <w:rPr>
                <w:sz w:val="24"/>
                <w:szCs w:val="24"/>
              </w:rPr>
              <w:t>и использовать</w:t>
            </w:r>
            <w:r w:rsidRPr="00C85CAA">
              <w:rPr>
                <w:spacing w:val="40"/>
                <w:sz w:val="24"/>
                <w:szCs w:val="24"/>
              </w:rPr>
              <w:t xml:space="preserve"> </w:t>
            </w:r>
            <w:r w:rsidRPr="00C85CAA">
              <w:rPr>
                <w:sz w:val="24"/>
                <w:szCs w:val="24"/>
              </w:rPr>
              <w:t>их</w:t>
            </w:r>
            <w:r w:rsidRPr="00C85CAA">
              <w:rPr>
                <w:spacing w:val="-6"/>
                <w:sz w:val="24"/>
                <w:szCs w:val="24"/>
              </w:rPr>
              <w:t xml:space="preserve"> </w:t>
            </w:r>
            <w:r w:rsidRPr="00C85CAA">
              <w:rPr>
                <w:sz w:val="24"/>
                <w:szCs w:val="24"/>
              </w:rPr>
              <w:t xml:space="preserve">при </w:t>
            </w:r>
            <w:r w:rsidRPr="00C85CAA">
              <w:rPr>
                <w:spacing w:val="-2"/>
                <w:sz w:val="24"/>
                <w:szCs w:val="24"/>
              </w:rPr>
              <w:t>выполнении</w:t>
            </w:r>
            <w:r w:rsidRPr="00C85CAA">
              <w:rPr>
                <w:spacing w:val="-13"/>
                <w:sz w:val="24"/>
                <w:szCs w:val="24"/>
              </w:rPr>
              <w:t xml:space="preserve"> </w:t>
            </w:r>
            <w:r w:rsidRPr="00C85CAA">
              <w:rPr>
                <w:spacing w:val="-2"/>
                <w:sz w:val="24"/>
                <w:szCs w:val="24"/>
              </w:rPr>
              <w:t xml:space="preserve">заданий. </w:t>
            </w:r>
            <w:r w:rsidRPr="00C85CAA">
              <w:rPr>
                <w:sz w:val="24"/>
                <w:szCs w:val="24"/>
              </w:rPr>
              <w:t>Активно</w:t>
            </w:r>
            <w:r w:rsidRPr="00C85CAA">
              <w:rPr>
                <w:spacing w:val="-15"/>
                <w:sz w:val="24"/>
                <w:szCs w:val="24"/>
              </w:rPr>
              <w:t xml:space="preserve"> </w:t>
            </w:r>
            <w:r w:rsidRPr="00C85CAA">
              <w:rPr>
                <w:sz w:val="24"/>
                <w:szCs w:val="24"/>
              </w:rPr>
              <w:t>участвовать в</w:t>
            </w:r>
            <w:r w:rsidRPr="00C85CAA">
              <w:rPr>
                <w:spacing w:val="-20"/>
                <w:sz w:val="24"/>
                <w:szCs w:val="24"/>
              </w:rPr>
              <w:t xml:space="preserve"> </w:t>
            </w:r>
            <w:r w:rsidRPr="00C85CAA">
              <w:rPr>
                <w:sz w:val="24"/>
                <w:szCs w:val="24"/>
              </w:rPr>
              <w:t>обсуждении учебных</w:t>
            </w:r>
            <w:r w:rsidRPr="00C85CAA">
              <w:rPr>
                <w:spacing w:val="40"/>
                <w:sz w:val="24"/>
                <w:szCs w:val="24"/>
              </w:rPr>
              <w:t xml:space="preserve"> </w:t>
            </w:r>
            <w:r w:rsidRPr="00C85CAA">
              <w:rPr>
                <w:sz w:val="24"/>
                <w:szCs w:val="24"/>
              </w:rPr>
              <w:t xml:space="preserve">заданий, </w:t>
            </w:r>
            <w:r w:rsidRPr="00C85CAA">
              <w:rPr>
                <w:spacing w:val="-2"/>
                <w:sz w:val="24"/>
                <w:szCs w:val="24"/>
              </w:rPr>
              <w:t>предлагать разные</w:t>
            </w:r>
            <w:r w:rsidR="000253B2" w:rsidRPr="00C85CAA">
              <w:rPr>
                <w:spacing w:val="-2"/>
                <w:sz w:val="24"/>
                <w:szCs w:val="24"/>
              </w:rPr>
              <w:t xml:space="preserve"> </w:t>
            </w:r>
            <w:r w:rsidRPr="00C85CAA">
              <w:rPr>
                <w:spacing w:val="-2"/>
                <w:sz w:val="24"/>
                <w:szCs w:val="24"/>
              </w:rPr>
              <w:t xml:space="preserve">способы </w:t>
            </w:r>
            <w:r w:rsidRPr="00C85CAA">
              <w:rPr>
                <w:sz w:val="24"/>
                <w:szCs w:val="24"/>
              </w:rPr>
              <w:t>выполнения</w:t>
            </w:r>
            <w:r w:rsidRPr="00C85CAA">
              <w:rPr>
                <w:spacing w:val="-15"/>
                <w:sz w:val="24"/>
                <w:szCs w:val="24"/>
              </w:rPr>
              <w:t xml:space="preserve"> </w:t>
            </w:r>
            <w:r w:rsidRPr="00C85CAA">
              <w:rPr>
                <w:sz w:val="24"/>
                <w:szCs w:val="24"/>
              </w:rPr>
              <w:t xml:space="preserve">заданий, </w:t>
            </w:r>
            <w:r w:rsidRPr="00C85CAA">
              <w:rPr>
                <w:spacing w:val="-2"/>
                <w:sz w:val="24"/>
                <w:szCs w:val="24"/>
              </w:rPr>
              <w:t>обосновывать</w:t>
            </w:r>
          </w:p>
          <w:p w:rsidR="000A6671" w:rsidRPr="00C85CAA" w:rsidRDefault="00286BA7" w:rsidP="00662CA2">
            <w:pPr>
              <w:pStyle w:val="TableParagraph"/>
              <w:ind w:left="110"/>
              <w:rPr>
                <w:sz w:val="24"/>
                <w:szCs w:val="24"/>
              </w:rPr>
            </w:pPr>
            <w:r w:rsidRPr="00C85CAA">
              <w:rPr>
                <w:sz w:val="24"/>
                <w:szCs w:val="24"/>
              </w:rPr>
              <w:t xml:space="preserve">выбор наиболее </w:t>
            </w:r>
            <w:r w:rsidRPr="00C85CAA">
              <w:rPr>
                <w:spacing w:val="-2"/>
                <w:sz w:val="24"/>
                <w:szCs w:val="24"/>
              </w:rPr>
              <w:t xml:space="preserve">аффективного </w:t>
            </w:r>
            <w:r w:rsidRPr="00C85CAA">
              <w:rPr>
                <w:sz w:val="24"/>
                <w:szCs w:val="24"/>
              </w:rPr>
              <w:t>способа</w:t>
            </w:r>
            <w:r w:rsidRPr="00C85CAA">
              <w:rPr>
                <w:spacing w:val="-13"/>
                <w:sz w:val="24"/>
                <w:szCs w:val="24"/>
              </w:rPr>
              <w:t xml:space="preserve"> </w:t>
            </w:r>
            <w:r w:rsidRPr="00C85CAA">
              <w:rPr>
                <w:sz w:val="24"/>
                <w:szCs w:val="24"/>
              </w:rPr>
              <w:t>действия выбор</w:t>
            </w:r>
            <w:r w:rsidRPr="00C85CAA">
              <w:rPr>
                <w:spacing w:val="40"/>
                <w:sz w:val="24"/>
                <w:szCs w:val="24"/>
              </w:rPr>
              <w:t xml:space="preserve"> </w:t>
            </w:r>
            <w:r w:rsidRPr="00C85CAA">
              <w:rPr>
                <w:sz w:val="24"/>
                <w:szCs w:val="24"/>
              </w:rPr>
              <w:t xml:space="preserve">наиболее </w:t>
            </w:r>
            <w:r w:rsidRPr="00C85CAA">
              <w:rPr>
                <w:spacing w:val="-2"/>
                <w:sz w:val="24"/>
                <w:szCs w:val="24"/>
              </w:rPr>
              <w:t xml:space="preserve">аффективного </w:t>
            </w:r>
            <w:r w:rsidRPr="00C85CAA">
              <w:rPr>
                <w:sz w:val="24"/>
                <w:szCs w:val="24"/>
              </w:rPr>
              <w:t>способа</w:t>
            </w:r>
            <w:r w:rsidRPr="00C85CAA">
              <w:rPr>
                <w:spacing w:val="-13"/>
                <w:sz w:val="24"/>
                <w:szCs w:val="24"/>
              </w:rPr>
              <w:t xml:space="preserve"> </w:t>
            </w:r>
            <w:r w:rsidRPr="00C85CAA">
              <w:rPr>
                <w:sz w:val="24"/>
                <w:szCs w:val="24"/>
              </w:rPr>
              <w:t xml:space="preserve">действия </w:t>
            </w:r>
            <w:r w:rsidRPr="00C85CAA">
              <w:rPr>
                <w:spacing w:val="-2"/>
                <w:sz w:val="24"/>
                <w:szCs w:val="24"/>
              </w:rPr>
              <w:t>словные</w:t>
            </w:r>
            <w:r w:rsidRPr="00C85CAA">
              <w:rPr>
                <w:spacing w:val="-13"/>
                <w:sz w:val="24"/>
                <w:szCs w:val="24"/>
              </w:rPr>
              <w:t xml:space="preserve"> </w:t>
            </w:r>
            <w:r w:rsidRPr="00C85CAA">
              <w:rPr>
                <w:spacing w:val="-2"/>
                <w:sz w:val="24"/>
                <w:szCs w:val="24"/>
              </w:rPr>
              <w:t>модели</w:t>
            </w:r>
            <w:r w:rsidRPr="00C85CAA">
              <w:rPr>
                <w:spacing w:val="-13"/>
                <w:sz w:val="24"/>
                <w:szCs w:val="24"/>
              </w:rPr>
              <w:t xml:space="preserve"> </w:t>
            </w:r>
            <w:r w:rsidRPr="00C85CAA">
              <w:rPr>
                <w:spacing w:val="-2"/>
                <w:sz w:val="24"/>
                <w:szCs w:val="24"/>
              </w:rPr>
              <w:t>и наоборот.</w:t>
            </w:r>
          </w:p>
          <w:p w:rsidR="000A6671" w:rsidRPr="00C85CAA" w:rsidRDefault="00286BA7" w:rsidP="00662CA2">
            <w:pPr>
              <w:pStyle w:val="TableParagraph"/>
              <w:ind w:left="110" w:right="151"/>
              <w:rPr>
                <w:sz w:val="24"/>
                <w:szCs w:val="24"/>
              </w:rPr>
            </w:pPr>
            <w:r w:rsidRPr="00C85CAA">
              <w:rPr>
                <w:spacing w:val="-2"/>
                <w:sz w:val="24"/>
                <w:szCs w:val="24"/>
              </w:rPr>
              <w:t xml:space="preserve">Самостоятельно использовать </w:t>
            </w:r>
            <w:r w:rsidRPr="00C85CAA">
              <w:rPr>
                <w:sz w:val="24"/>
                <w:szCs w:val="24"/>
              </w:rPr>
              <w:t>модели при решении учебных задач.</w:t>
            </w:r>
            <w:r w:rsidRPr="00C85CAA">
              <w:rPr>
                <w:spacing w:val="-15"/>
                <w:sz w:val="24"/>
                <w:szCs w:val="24"/>
              </w:rPr>
              <w:t xml:space="preserve"> </w:t>
            </w:r>
            <w:r w:rsidRPr="00C85CAA">
              <w:rPr>
                <w:sz w:val="24"/>
                <w:szCs w:val="24"/>
              </w:rPr>
              <w:t xml:space="preserve">Предъявлять </w:t>
            </w:r>
            <w:r w:rsidRPr="00C85CAA">
              <w:rPr>
                <w:spacing w:val="-2"/>
                <w:sz w:val="24"/>
                <w:szCs w:val="24"/>
              </w:rPr>
              <w:t>результаты</w:t>
            </w:r>
            <w:r w:rsidRPr="00C85CAA">
              <w:rPr>
                <w:spacing w:val="-13"/>
                <w:sz w:val="24"/>
                <w:szCs w:val="24"/>
              </w:rPr>
              <w:t xml:space="preserve"> </w:t>
            </w:r>
            <w:r w:rsidRPr="00C85CAA">
              <w:rPr>
                <w:spacing w:val="-2"/>
                <w:sz w:val="24"/>
                <w:szCs w:val="24"/>
              </w:rPr>
              <w:t xml:space="preserve">работы, </w:t>
            </w:r>
            <w:r w:rsidRPr="00C85CAA">
              <w:rPr>
                <w:sz w:val="24"/>
                <w:szCs w:val="24"/>
              </w:rPr>
              <w:t xml:space="preserve">в том числе с помощью ИКТ. </w:t>
            </w:r>
            <w:r w:rsidRPr="00C85CAA">
              <w:rPr>
                <w:spacing w:val="-2"/>
                <w:sz w:val="24"/>
                <w:szCs w:val="24"/>
              </w:rPr>
              <w:t>Анализировать, сравнивать, группировать, устанавливать причинно</w:t>
            </w:r>
            <w:r w:rsidR="000253B2" w:rsidRPr="00C85CAA">
              <w:rPr>
                <w:spacing w:val="-2"/>
                <w:sz w:val="24"/>
                <w:szCs w:val="24"/>
              </w:rPr>
              <w:t>-</w:t>
            </w:r>
            <w:r w:rsidRPr="00C85CAA">
              <w:rPr>
                <w:spacing w:val="-2"/>
                <w:sz w:val="24"/>
                <w:szCs w:val="24"/>
              </w:rPr>
              <w:t xml:space="preserve"> следственные</w:t>
            </w:r>
            <w:r w:rsidRPr="00C85CAA">
              <w:rPr>
                <w:spacing w:val="-13"/>
                <w:sz w:val="24"/>
                <w:szCs w:val="24"/>
              </w:rPr>
              <w:t xml:space="preserve"> </w:t>
            </w:r>
            <w:r w:rsidRPr="00C85CAA">
              <w:rPr>
                <w:spacing w:val="-2"/>
                <w:sz w:val="24"/>
                <w:szCs w:val="24"/>
              </w:rPr>
              <w:t xml:space="preserve">связи </w:t>
            </w:r>
            <w:r w:rsidRPr="00C85CAA">
              <w:rPr>
                <w:spacing w:val="-6"/>
                <w:sz w:val="24"/>
                <w:szCs w:val="24"/>
              </w:rPr>
              <w:t>на</w:t>
            </w:r>
          </w:p>
          <w:p w:rsidR="000A6671" w:rsidRPr="00C85CAA" w:rsidRDefault="00286BA7" w:rsidP="00662CA2">
            <w:pPr>
              <w:pStyle w:val="TableParagraph"/>
              <w:ind w:left="110" w:right="101" w:firstLine="36"/>
              <w:rPr>
                <w:sz w:val="24"/>
                <w:szCs w:val="24"/>
              </w:rPr>
            </w:pPr>
            <w:r w:rsidRPr="00C85CAA">
              <w:rPr>
                <w:spacing w:val="-4"/>
                <w:sz w:val="24"/>
                <w:szCs w:val="24"/>
              </w:rPr>
              <w:t>доступном</w:t>
            </w:r>
            <w:r w:rsidRPr="00C85CAA">
              <w:rPr>
                <w:spacing w:val="-11"/>
                <w:sz w:val="24"/>
                <w:szCs w:val="24"/>
              </w:rPr>
              <w:t xml:space="preserve"> </w:t>
            </w:r>
            <w:r w:rsidRPr="00C85CAA">
              <w:rPr>
                <w:spacing w:val="-4"/>
                <w:sz w:val="24"/>
                <w:szCs w:val="24"/>
              </w:rPr>
              <w:t xml:space="preserve">уровне). </w:t>
            </w:r>
            <w:r w:rsidRPr="00C85CAA">
              <w:rPr>
                <w:sz w:val="24"/>
                <w:szCs w:val="24"/>
              </w:rPr>
              <w:t>Выявлять</w:t>
            </w:r>
            <w:r w:rsidRPr="00C85CAA">
              <w:rPr>
                <w:spacing w:val="-15"/>
                <w:sz w:val="24"/>
                <w:szCs w:val="24"/>
              </w:rPr>
              <w:t xml:space="preserve"> </w:t>
            </w:r>
            <w:r w:rsidRPr="00C85CAA">
              <w:rPr>
                <w:sz w:val="24"/>
                <w:szCs w:val="24"/>
              </w:rPr>
              <w:t>аналогии и</w:t>
            </w:r>
            <w:r w:rsidRPr="00C85CAA">
              <w:rPr>
                <w:spacing w:val="-7"/>
                <w:sz w:val="24"/>
                <w:szCs w:val="24"/>
              </w:rPr>
              <w:t xml:space="preserve"> </w:t>
            </w:r>
            <w:r w:rsidRPr="00C85CAA">
              <w:rPr>
                <w:sz w:val="24"/>
                <w:szCs w:val="24"/>
              </w:rPr>
              <w:t>использовать</w:t>
            </w:r>
            <w:r w:rsidRPr="00C85CAA">
              <w:rPr>
                <w:spacing w:val="40"/>
                <w:sz w:val="24"/>
                <w:szCs w:val="24"/>
              </w:rPr>
              <w:t xml:space="preserve"> </w:t>
            </w:r>
            <w:r w:rsidRPr="00C85CAA">
              <w:rPr>
                <w:sz w:val="24"/>
                <w:szCs w:val="24"/>
              </w:rPr>
              <w:t>их при</w:t>
            </w:r>
            <w:r w:rsidRPr="00C85CAA">
              <w:rPr>
                <w:spacing w:val="40"/>
                <w:sz w:val="24"/>
                <w:szCs w:val="24"/>
              </w:rPr>
              <w:t xml:space="preserve"> </w:t>
            </w:r>
            <w:r w:rsidRPr="00C85CAA">
              <w:rPr>
                <w:sz w:val="24"/>
                <w:szCs w:val="24"/>
              </w:rPr>
              <w:t xml:space="preserve">выполнении </w:t>
            </w:r>
            <w:r w:rsidRPr="00C85CAA">
              <w:rPr>
                <w:spacing w:val="-2"/>
                <w:sz w:val="24"/>
                <w:szCs w:val="24"/>
              </w:rPr>
              <w:t>заданий.</w:t>
            </w:r>
          </w:p>
        </w:tc>
        <w:tc>
          <w:tcPr>
            <w:tcW w:w="2127" w:type="dxa"/>
          </w:tcPr>
          <w:p w:rsidR="000A6671" w:rsidRPr="00C85CAA" w:rsidRDefault="00286BA7" w:rsidP="00662CA2">
            <w:pPr>
              <w:pStyle w:val="TableParagraph"/>
              <w:ind w:left="2" w:right="-20"/>
              <w:rPr>
                <w:sz w:val="24"/>
                <w:szCs w:val="24"/>
              </w:rPr>
            </w:pPr>
            <w:r w:rsidRPr="00C85CAA">
              <w:rPr>
                <w:spacing w:val="-2"/>
                <w:sz w:val="24"/>
                <w:szCs w:val="24"/>
              </w:rPr>
              <w:t xml:space="preserve">Осуществлять </w:t>
            </w:r>
            <w:r w:rsidRPr="00C85CAA">
              <w:rPr>
                <w:sz w:val="24"/>
                <w:szCs w:val="24"/>
              </w:rPr>
              <w:t xml:space="preserve">взаимопомощь и </w:t>
            </w:r>
            <w:r w:rsidRPr="00C85CAA">
              <w:rPr>
                <w:spacing w:val="-4"/>
                <w:sz w:val="24"/>
                <w:szCs w:val="24"/>
              </w:rPr>
              <w:t>взаимоконтроль</w:t>
            </w:r>
            <w:r w:rsidRPr="00C85CAA">
              <w:rPr>
                <w:spacing w:val="-14"/>
                <w:sz w:val="24"/>
                <w:szCs w:val="24"/>
              </w:rPr>
              <w:t xml:space="preserve"> </w:t>
            </w:r>
            <w:r w:rsidRPr="00C85CAA">
              <w:rPr>
                <w:spacing w:val="-4"/>
                <w:sz w:val="24"/>
                <w:szCs w:val="24"/>
              </w:rPr>
              <w:t xml:space="preserve">при </w:t>
            </w:r>
            <w:r w:rsidRPr="00C85CAA">
              <w:rPr>
                <w:sz w:val="24"/>
                <w:szCs w:val="24"/>
              </w:rPr>
              <w:t>работе в группе.</w:t>
            </w:r>
          </w:p>
          <w:p w:rsidR="000A6671" w:rsidRPr="00C85CAA" w:rsidRDefault="00286BA7" w:rsidP="00662CA2">
            <w:pPr>
              <w:pStyle w:val="TableParagraph"/>
              <w:ind w:left="2" w:right="-20"/>
              <w:rPr>
                <w:sz w:val="24"/>
                <w:szCs w:val="24"/>
              </w:rPr>
            </w:pPr>
            <w:r w:rsidRPr="00C85CAA">
              <w:rPr>
                <w:spacing w:val="-2"/>
                <w:sz w:val="24"/>
                <w:szCs w:val="24"/>
              </w:rPr>
              <w:t xml:space="preserve">Осуществлять </w:t>
            </w:r>
            <w:r w:rsidRPr="00C85CAA">
              <w:rPr>
                <w:sz w:val="24"/>
                <w:szCs w:val="24"/>
              </w:rPr>
              <w:t xml:space="preserve">взаимопомощь и </w:t>
            </w:r>
            <w:r w:rsidRPr="00C85CAA">
              <w:rPr>
                <w:spacing w:val="-4"/>
                <w:sz w:val="24"/>
                <w:szCs w:val="24"/>
              </w:rPr>
              <w:t>взаимоконтроль</w:t>
            </w:r>
            <w:r w:rsidRPr="00C85CAA">
              <w:rPr>
                <w:spacing w:val="-11"/>
                <w:sz w:val="24"/>
                <w:szCs w:val="24"/>
              </w:rPr>
              <w:t xml:space="preserve"> </w:t>
            </w:r>
            <w:r w:rsidRPr="00C85CAA">
              <w:rPr>
                <w:spacing w:val="-4"/>
                <w:sz w:val="24"/>
                <w:szCs w:val="24"/>
              </w:rPr>
              <w:t>при</w:t>
            </w:r>
          </w:p>
        </w:tc>
      </w:tr>
    </w:tbl>
    <w:p w:rsidR="000A6671" w:rsidRPr="00C85CAA" w:rsidRDefault="000A6671" w:rsidP="00662CA2">
      <w:pPr>
        <w:pStyle w:val="TableParagraph"/>
        <w:rPr>
          <w:sz w:val="24"/>
          <w:szCs w:val="24"/>
        </w:rPr>
        <w:sectPr w:rsidR="000A6671" w:rsidRPr="00C85CAA">
          <w:type w:val="continuous"/>
          <w:pgSz w:w="11930" w:h="16860"/>
          <w:pgMar w:top="1100" w:right="283" w:bottom="1300" w:left="1417" w:header="0" w:footer="1039" w:gutter="0"/>
          <w:cols w:space="720"/>
        </w:sect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986"/>
        <w:gridCol w:w="1986"/>
        <w:gridCol w:w="2269"/>
        <w:gridCol w:w="2269"/>
      </w:tblGrid>
      <w:tr w:rsidR="000A6671" w:rsidRPr="00C85CAA">
        <w:trPr>
          <w:trHeight w:val="14354"/>
        </w:trPr>
        <w:tc>
          <w:tcPr>
            <w:tcW w:w="850" w:type="dxa"/>
          </w:tcPr>
          <w:p w:rsidR="000A6671" w:rsidRPr="00C85CAA" w:rsidRDefault="00286BA7" w:rsidP="00662CA2">
            <w:pPr>
              <w:pStyle w:val="TableParagraph"/>
              <w:spacing w:before="1"/>
              <w:ind w:left="4"/>
              <w:rPr>
                <w:b/>
                <w:sz w:val="24"/>
                <w:szCs w:val="24"/>
              </w:rPr>
            </w:pPr>
            <w:r w:rsidRPr="00C85CAA">
              <w:rPr>
                <w:b/>
                <w:sz w:val="24"/>
                <w:szCs w:val="24"/>
              </w:rPr>
              <w:lastRenderedPageBreak/>
              <w:t>4</w:t>
            </w:r>
            <w:r w:rsidRPr="00C85CAA">
              <w:rPr>
                <w:b/>
                <w:spacing w:val="2"/>
                <w:sz w:val="24"/>
                <w:szCs w:val="24"/>
              </w:rPr>
              <w:t xml:space="preserve"> </w:t>
            </w:r>
            <w:r w:rsidRPr="00C85CAA">
              <w:rPr>
                <w:b/>
                <w:spacing w:val="-2"/>
                <w:sz w:val="24"/>
                <w:szCs w:val="24"/>
              </w:rPr>
              <w:t>класс</w:t>
            </w:r>
          </w:p>
        </w:tc>
        <w:tc>
          <w:tcPr>
            <w:tcW w:w="1986" w:type="dxa"/>
          </w:tcPr>
          <w:p w:rsidR="000A6671" w:rsidRPr="00C85CAA" w:rsidRDefault="00286BA7" w:rsidP="00662CA2">
            <w:pPr>
              <w:pStyle w:val="TableParagraph"/>
              <w:ind w:left="4" w:right="11"/>
              <w:rPr>
                <w:sz w:val="24"/>
                <w:szCs w:val="24"/>
              </w:rPr>
            </w:pPr>
            <w:r w:rsidRPr="00C85CAA">
              <w:rPr>
                <w:sz w:val="24"/>
                <w:szCs w:val="24"/>
              </w:rPr>
              <w:t>Проявлять</w:t>
            </w:r>
            <w:r w:rsidRPr="00C85CAA">
              <w:rPr>
                <w:spacing w:val="-15"/>
                <w:sz w:val="24"/>
                <w:szCs w:val="24"/>
              </w:rPr>
              <w:t xml:space="preserve"> </w:t>
            </w:r>
            <w:r w:rsidRPr="00C85CAA">
              <w:rPr>
                <w:sz w:val="24"/>
                <w:szCs w:val="24"/>
              </w:rPr>
              <w:t>чувство сопричастности с жизнью своего народа</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 xml:space="preserve">Родины, осознавать свою гражданскую и </w:t>
            </w:r>
            <w:r w:rsidRPr="00C85CAA">
              <w:rPr>
                <w:spacing w:val="-2"/>
                <w:sz w:val="24"/>
                <w:szCs w:val="24"/>
              </w:rPr>
              <w:t>национальную принадлежность. Собирать</w:t>
            </w:r>
            <w:r w:rsidRPr="00C85CAA">
              <w:rPr>
                <w:spacing w:val="-13"/>
                <w:sz w:val="24"/>
                <w:szCs w:val="24"/>
              </w:rPr>
              <w:t xml:space="preserve"> </w:t>
            </w:r>
            <w:r w:rsidRPr="00C85CAA">
              <w:rPr>
                <w:spacing w:val="-2"/>
                <w:sz w:val="24"/>
                <w:szCs w:val="24"/>
              </w:rPr>
              <w:t>и</w:t>
            </w:r>
            <w:r w:rsidRPr="00C85CAA">
              <w:rPr>
                <w:spacing w:val="-19"/>
                <w:sz w:val="24"/>
                <w:szCs w:val="24"/>
              </w:rPr>
              <w:t xml:space="preserve"> </w:t>
            </w:r>
            <w:r w:rsidRPr="00C85CAA">
              <w:rPr>
                <w:spacing w:val="-2"/>
                <w:sz w:val="24"/>
                <w:szCs w:val="24"/>
              </w:rPr>
              <w:t xml:space="preserve">изучать краеведческий </w:t>
            </w:r>
            <w:r w:rsidRPr="00C85CAA">
              <w:rPr>
                <w:sz w:val="24"/>
                <w:szCs w:val="24"/>
              </w:rPr>
              <w:t xml:space="preserve">материал (история и география края). Ценить семейные </w:t>
            </w:r>
            <w:r w:rsidRPr="00C85CAA">
              <w:rPr>
                <w:spacing w:val="-2"/>
                <w:sz w:val="24"/>
                <w:szCs w:val="24"/>
              </w:rPr>
              <w:t xml:space="preserve">отношения, </w:t>
            </w:r>
            <w:r w:rsidRPr="00C85CAA">
              <w:rPr>
                <w:sz w:val="24"/>
                <w:szCs w:val="24"/>
              </w:rPr>
              <w:t>традиции своего народа. Уважать и</w:t>
            </w:r>
            <w:r w:rsidR="000253B2" w:rsidRPr="00C85CAA">
              <w:rPr>
                <w:sz w:val="24"/>
                <w:szCs w:val="24"/>
              </w:rPr>
              <w:t xml:space="preserve"> </w:t>
            </w:r>
            <w:r w:rsidRPr="00C85CAA">
              <w:rPr>
                <w:sz w:val="24"/>
                <w:szCs w:val="24"/>
              </w:rPr>
              <w:t>изучать</w:t>
            </w:r>
            <w:r w:rsidRPr="00C85CAA">
              <w:rPr>
                <w:spacing w:val="40"/>
                <w:sz w:val="24"/>
                <w:szCs w:val="24"/>
              </w:rPr>
              <w:t xml:space="preserve"> </w:t>
            </w:r>
            <w:r w:rsidRPr="00C85CAA">
              <w:rPr>
                <w:sz w:val="24"/>
                <w:szCs w:val="24"/>
              </w:rPr>
              <w:t xml:space="preserve">историю России, культуру </w:t>
            </w:r>
            <w:r w:rsidRPr="00C85CAA">
              <w:rPr>
                <w:spacing w:val="-2"/>
                <w:sz w:val="24"/>
                <w:szCs w:val="24"/>
              </w:rPr>
              <w:t>народов, населяющих Россию.</w:t>
            </w:r>
          </w:p>
          <w:p w:rsidR="000A6671" w:rsidRPr="00C85CAA" w:rsidRDefault="00286BA7" w:rsidP="00662CA2">
            <w:pPr>
              <w:pStyle w:val="TableParagraph"/>
              <w:ind w:left="4" w:right="11"/>
              <w:rPr>
                <w:sz w:val="24"/>
                <w:szCs w:val="24"/>
              </w:rPr>
            </w:pPr>
            <w:r w:rsidRPr="00C85CAA">
              <w:rPr>
                <w:spacing w:val="-2"/>
                <w:sz w:val="24"/>
                <w:szCs w:val="24"/>
              </w:rPr>
              <w:t xml:space="preserve">Определять </w:t>
            </w:r>
            <w:r w:rsidRPr="00C85CAA">
              <w:rPr>
                <w:spacing w:val="-4"/>
                <w:sz w:val="24"/>
                <w:szCs w:val="24"/>
              </w:rPr>
              <w:t>личностный</w:t>
            </w:r>
            <w:r w:rsidRPr="00C85CAA">
              <w:rPr>
                <w:spacing w:val="-11"/>
                <w:sz w:val="24"/>
                <w:szCs w:val="24"/>
              </w:rPr>
              <w:t xml:space="preserve"> </w:t>
            </w:r>
            <w:r w:rsidRPr="00C85CAA">
              <w:rPr>
                <w:spacing w:val="-4"/>
                <w:sz w:val="24"/>
                <w:szCs w:val="24"/>
              </w:rPr>
              <w:t xml:space="preserve">смысл </w:t>
            </w:r>
            <w:r w:rsidRPr="00C85CAA">
              <w:rPr>
                <w:sz w:val="24"/>
                <w:szCs w:val="24"/>
              </w:rPr>
              <w:t>чтения;</w:t>
            </w:r>
            <w:r w:rsidRPr="00C85CAA">
              <w:rPr>
                <w:spacing w:val="39"/>
                <w:sz w:val="24"/>
                <w:szCs w:val="24"/>
              </w:rPr>
              <w:t xml:space="preserve"> </w:t>
            </w:r>
            <w:r w:rsidRPr="00C85CAA">
              <w:rPr>
                <w:sz w:val="24"/>
                <w:szCs w:val="24"/>
              </w:rPr>
              <w:t xml:space="preserve">Выбирать </w:t>
            </w:r>
            <w:r w:rsidRPr="00C85CAA">
              <w:rPr>
                <w:spacing w:val="-2"/>
                <w:sz w:val="24"/>
                <w:szCs w:val="24"/>
              </w:rPr>
              <w:t>дальнейший образовательный маршрут.</w:t>
            </w:r>
          </w:p>
          <w:p w:rsidR="000A6671" w:rsidRPr="00C85CAA" w:rsidRDefault="00286BA7" w:rsidP="00662CA2">
            <w:pPr>
              <w:pStyle w:val="TableParagraph"/>
              <w:ind w:left="4"/>
              <w:rPr>
                <w:sz w:val="24"/>
                <w:szCs w:val="24"/>
              </w:rPr>
            </w:pPr>
            <w:r w:rsidRPr="00C85CAA">
              <w:rPr>
                <w:sz w:val="24"/>
                <w:szCs w:val="24"/>
              </w:rPr>
              <w:t>Регулировать</w:t>
            </w:r>
            <w:r w:rsidRPr="00C85CAA">
              <w:rPr>
                <w:spacing w:val="35"/>
                <w:sz w:val="24"/>
                <w:szCs w:val="24"/>
              </w:rPr>
              <w:t xml:space="preserve"> </w:t>
            </w:r>
            <w:r w:rsidRPr="00C85CAA">
              <w:rPr>
                <w:sz w:val="24"/>
                <w:szCs w:val="24"/>
              </w:rPr>
              <w:t xml:space="preserve">свое поведение в соответствии с </w:t>
            </w:r>
            <w:r w:rsidRPr="00C85CAA">
              <w:rPr>
                <w:spacing w:val="-2"/>
                <w:sz w:val="24"/>
                <w:szCs w:val="24"/>
              </w:rPr>
              <w:t xml:space="preserve">познанными оральными </w:t>
            </w:r>
            <w:r w:rsidRPr="00C85CAA">
              <w:rPr>
                <w:sz w:val="24"/>
                <w:szCs w:val="24"/>
              </w:rPr>
              <w:t xml:space="preserve">нормами и этическим и </w:t>
            </w:r>
            <w:r w:rsidRPr="00C85CAA">
              <w:rPr>
                <w:spacing w:val="-2"/>
                <w:sz w:val="24"/>
                <w:szCs w:val="24"/>
              </w:rPr>
              <w:t>требованиями.</w:t>
            </w:r>
          </w:p>
          <w:p w:rsidR="000A6671" w:rsidRPr="00C85CAA" w:rsidRDefault="00286BA7" w:rsidP="00662CA2">
            <w:pPr>
              <w:pStyle w:val="TableParagraph"/>
              <w:ind w:left="4" w:right="-4"/>
              <w:rPr>
                <w:sz w:val="24"/>
                <w:szCs w:val="24"/>
              </w:rPr>
            </w:pPr>
            <w:r w:rsidRPr="00C85CAA">
              <w:rPr>
                <w:spacing w:val="-2"/>
                <w:sz w:val="24"/>
                <w:szCs w:val="24"/>
              </w:rPr>
              <w:t>Испытывать эмпатию,</w:t>
            </w:r>
            <w:r w:rsidRPr="00C85CAA">
              <w:rPr>
                <w:spacing w:val="-13"/>
                <w:sz w:val="24"/>
                <w:szCs w:val="24"/>
              </w:rPr>
              <w:t xml:space="preserve"> </w:t>
            </w:r>
            <w:r w:rsidRPr="00C85CAA">
              <w:rPr>
                <w:spacing w:val="-2"/>
                <w:sz w:val="24"/>
                <w:szCs w:val="24"/>
              </w:rPr>
              <w:t>понимать чувства</w:t>
            </w:r>
          </w:p>
          <w:p w:rsidR="000A6671" w:rsidRPr="00C85CAA" w:rsidRDefault="00286BA7" w:rsidP="00662CA2">
            <w:pPr>
              <w:pStyle w:val="TableParagraph"/>
              <w:ind w:left="4" w:right="178"/>
              <w:rPr>
                <w:sz w:val="24"/>
                <w:szCs w:val="24"/>
              </w:rPr>
            </w:pPr>
            <w:r w:rsidRPr="00C85CAA">
              <w:rPr>
                <w:sz w:val="24"/>
                <w:szCs w:val="24"/>
              </w:rPr>
              <w:t xml:space="preserve">других людей и </w:t>
            </w:r>
            <w:r w:rsidRPr="00C85CAA">
              <w:rPr>
                <w:spacing w:val="-2"/>
                <w:sz w:val="24"/>
                <w:szCs w:val="24"/>
              </w:rPr>
              <w:t>сопереживать</w:t>
            </w:r>
            <w:r w:rsidRPr="00C85CAA">
              <w:rPr>
                <w:spacing w:val="-13"/>
                <w:sz w:val="24"/>
                <w:szCs w:val="24"/>
              </w:rPr>
              <w:t xml:space="preserve"> </w:t>
            </w:r>
            <w:r w:rsidRPr="00C85CAA">
              <w:rPr>
                <w:spacing w:val="-2"/>
                <w:sz w:val="24"/>
                <w:szCs w:val="24"/>
              </w:rPr>
              <w:t xml:space="preserve">им, </w:t>
            </w:r>
            <w:r w:rsidRPr="00C85CAA">
              <w:rPr>
                <w:sz w:val="24"/>
                <w:szCs w:val="24"/>
              </w:rPr>
              <w:t xml:space="preserve">выражать свое отношение в </w:t>
            </w:r>
            <w:r w:rsidRPr="00C85CAA">
              <w:rPr>
                <w:spacing w:val="-2"/>
                <w:sz w:val="24"/>
                <w:szCs w:val="24"/>
              </w:rPr>
              <w:t>конкретных поступках.</w:t>
            </w:r>
          </w:p>
          <w:p w:rsidR="000A6671" w:rsidRPr="00C85CAA" w:rsidRDefault="00286BA7" w:rsidP="00662CA2">
            <w:pPr>
              <w:pStyle w:val="TableParagraph"/>
              <w:ind w:left="4" w:right="-15"/>
              <w:rPr>
                <w:sz w:val="24"/>
                <w:szCs w:val="24"/>
              </w:rPr>
            </w:pPr>
            <w:r w:rsidRPr="00C85CAA">
              <w:rPr>
                <w:spacing w:val="-2"/>
                <w:sz w:val="24"/>
                <w:szCs w:val="24"/>
              </w:rPr>
              <w:t xml:space="preserve">Ответственно </w:t>
            </w:r>
            <w:r w:rsidRPr="00C85CAA">
              <w:rPr>
                <w:sz w:val="24"/>
                <w:szCs w:val="24"/>
              </w:rPr>
              <w:t xml:space="preserve">относиться к </w:t>
            </w:r>
            <w:r w:rsidRPr="00C85CAA">
              <w:rPr>
                <w:spacing w:val="-2"/>
                <w:sz w:val="24"/>
                <w:szCs w:val="24"/>
              </w:rPr>
              <w:t xml:space="preserve">собственному </w:t>
            </w:r>
            <w:r w:rsidRPr="00C85CAA">
              <w:rPr>
                <w:sz w:val="24"/>
                <w:szCs w:val="24"/>
              </w:rPr>
              <w:t xml:space="preserve">здоровью, к </w:t>
            </w:r>
            <w:r w:rsidRPr="00C85CAA">
              <w:rPr>
                <w:spacing w:val="-4"/>
                <w:sz w:val="24"/>
                <w:szCs w:val="24"/>
              </w:rPr>
              <w:t>окружающей</w:t>
            </w:r>
            <w:r w:rsidRPr="00C85CAA">
              <w:rPr>
                <w:spacing w:val="-15"/>
                <w:sz w:val="24"/>
                <w:szCs w:val="24"/>
              </w:rPr>
              <w:t xml:space="preserve"> </w:t>
            </w:r>
            <w:r w:rsidRPr="00C85CAA">
              <w:rPr>
                <w:spacing w:val="-4"/>
                <w:sz w:val="24"/>
                <w:szCs w:val="24"/>
              </w:rPr>
              <w:t xml:space="preserve">среде, </w:t>
            </w:r>
            <w:r w:rsidRPr="00C85CAA">
              <w:rPr>
                <w:sz w:val="24"/>
                <w:szCs w:val="24"/>
              </w:rPr>
              <w:t>Стремиться</w:t>
            </w:r>
            <w:r w:rsidRPr="00C85CAA">
              <w:rPr>
                <w:spacing w:val="-5"/>
                <w:sz w:val="24"/>
                <w:szCs w:val="24"/>
              </w:rPr>
              <w:t xml:space="preserve"> </w:t>
            </w:r>
            <w:r w:rsidRPr="00C85CAA">
              <w:rPr>
                <w:sz w:val="24"/>
                <w:szCs w:val="24"/>
              </w:rPr>
              <w:t>к сохранению</w:t>
            </w:r>
            <w:r w:rsidRPr="00C85CAA">
              <w:rPr>
                <w:spacing w:val="-14"/>
                <w:sz w:val="24"/>
                <w:szCs w:val="24"/>
              </w:rPr>
              <w:t xml:space="preserve"> </w:t>
            </w:r>
            <w:r w:rsidRPr="00C85CAA">
              <w:rPr>
                <w:sz w:val="24"/>
                <w:szCs w:val="24"/>
              </w:rPr>
              <w:t>живой</w:t>
            </w:r>
          </w:p>
          <w:p w:rsidR="000A6671" w:rsidRPr="00C85CAA" w:rsidRDefault="00286BA7" w:rsidP="00662CA2">
            <w:pPr>
              <w:pStyle w:val="TableParagraph"/>
              <w:ind w:left="4"/>
              <w:rPr>
                <w:sz w:val="24"/>
                <w:szCs w:val="24"/>
              </w:rPr>
            </w:pPr>
            <w:r w:rsidRPr="00C85CAA">
              <w:rPr>
                <w:spacing w:val="-2"/>
                <w:sz w:val="24"/>
                <w:szCs w:val="24"/>
              </w:rPr>
              <w:t>природы.</w:t>
            </w:r>
          </w:p>
        </w:tc>
        <w:tc>
          <w:tcPr>
            <w:tcW w:w="1986" w:type="dxa"/>
          </w:tcPr>
          <w:p w:rsidR="000A6671" w:rsidRPr="00C85CAA" w:rsidRDefault="00286BA7" w:rsidP="00662CA2">
            <w:pPr>
              <w:pStyle w:val="TableParagraph"/>
              <w:ind w:left="3" w:right="196"/>
              <w:rPr>
                <w:sz w:val="24"/>
                <w:szCs w:val="24"/>
              </w:rPr>
            </w:pPr>
            <w:r w:rsidRPr="00C85CAA">
              <w:rPr>
                <w:spacing w:val="-4"/>
                <w:sz w:val="24"/>
                <w:szCs w:val="24"/>
              </w:rPr>
              <w:t xml:space="preserve">Самостоятельно </w:t>
            </w:r>
            <w:r w:rsidRPr="00C85CAA">
              <w:rPr>
                <w:spacing w:val="-2"/>
                <w:sz w:val="24"/>
                <w:szCs w:val="24"/>
              </w:rPr>
              <w:t>формулировать задание: определять</w:t>
            </w:r>
          </w:p>
          <w:p w:rsidR="000A6671" w:rsidRPr="00C85CAA" w:rsidRDefault="00286BA7" w:rsidP="00662CA2">
            <w:pPr>
              <w:pStyle w:val="TableParagraph"/>
              <w:ind w:left="3" w:right="46"/>
              <w:rPr>
                <w:sz w:val="24"/>
                <w:szCs w:val="24"/>
              </w:rPr>
            </w:pPr>
            <w:r w:rsidRPr="00C85CAA">
              <w:rPr>
                <w:sz w:val="24"/>
                <w:szCs w:val="24"/>
              </w:rPr>
              <w:t xml:space="preserve">его цель, планировать вои действия для </w:t>
            </w:r>
            <w:r w:rsidRPr="00C85CAA">
              <w:rPr>
                <w:spacing w:val="-2"/>
                <w:sz w:val="24"/>
                <w:szCs w:val="24"/>
              </w:rPr>
              <w:t>реализации</w:t>
            </w:r>
            <w:r w:rsidR="000253B2" w:rsidRPr="00C85CAA">
              <w:rPr>
                <w:spacing w:val="-2"/>
                <w:sz w:val="24"/>
                <w:szCs w:val="24"/>
              </w:rPr>
              <w:t xml:space="preserve"> </w:t>
            </w:r>
            <w:r w:rsidRPr="00C85CAA">
              <w:rPr>
                <w:spacing w:val="-2"/>
                <w:sz w:val="24"/>
                <w:szCs w:val="24"/>
              </w:rPr>
              <w:t>задач, прогнозировать результаты, осмысленно выбирать</w:t>
            </w:r>
            <w:r w:rsidRPr="00C85CAA">
              <w:rPr>
                <w:spacing w:val="-13"/>
                <w:sz w:val="24"/>
                <w:szCs w:val="24"/>
              </w:rPr>
              <w:t xml:space="preserve"> </w:t>
            </w:r>
            <w:r w:rsidRPr="00C85CAA">
              <w:rPr>
                <w:spacing w:val="-2"/>
                <w:sz w:val="24"/>
                <w:szCs w:val="24"/>
              </w:rPr>
              <w:t xml:space="preserve">способы </w:t>
            </w:r>
            <w:r w:rsidRPr="00C85CAA">
              <w:rPr>
                <w:sz w:val="24"/>
                <w:szCs w:val="24"/>
              </w:rPr>
              <w:t xml:space="preserve">и приёмы </w:t>
            </w:r>
            <w:r w:rsidRPr="00C85CAA">
              <w:rPr>
                <w:spacing w:val="-2"/>
                <w:sz w:val="24"/>
                <w:szCs w:val="24"/>
              </w:rPr>
              <w:t xml:space="preserve">действий, корректировать </w:t>
            </w:r>
            <w:r w:rsidRPr="00C85CAA">
              <w:rPr>
                <w:sz w:val="24"/>
                <w:szCs w:val="24"/>
              </w:rPr>
              <w:t xml:space="preserve">работу по ходу </w:t>
            </w:r>
            <w:r w:rsidRPr="00C85CAA">
              <w:rPr>
                <w:spacing w:val="-2"/>
                <w:sz w:val="24"/>
                <w:szCs w:val="24"/>
              </w:rPr>
              <w:t>выполнения.</w:t>
            </w:r>
          </w:p>
          <w:p w:rsidR="000A6671" w:rsidRPr="00C85CAA" w:rsidRDefault="00286BA7" w:rsidP="00662CA2">
            <w:pPr>
              <w:pStyle w:val="TableParagraph"/>
              <w:ind w:left="3" w:right="142"/>
              <w:rPr>
                <w:sz w:val="24"/>
                <w:szCs w:val="24"/>
              </w:rPr>
            </w:pPr>
            <w:r w:rsidRPr="00C85CAA">
              <w:rPr>
                <w:sz w:val="24"/>
                <w:szCs w:val="24"/>
              </w:rPr>
              <w:t xml:space="preserve">Выбирать для </w:t>
            </w:r>
            <w:r w:rsidRPr="00C85CAA">
              <w:rPr>
                <w:spacing w:val="-2"/>
                <w:sz w:val="24"/>
                <w:szCs w:val="24"/>
              </w:rPr>
              <w:t xml:space="preserve">выполнения переделённой </w:t>
            </w:r>
            <w:r w:rsidRPr="00C85CAA">
              <w:rPr>
                <w:sz w:val="24"/>
                <w:szCs w:val="24"/>
              </w:rPr>
              <w:t>задачи</w:t>
            </w:r>
            <w:r w:rsidRPr="00C85CAA">
              <w:rPr>
                <w:spacing w:val="-15"/>
                <w:sz w:val="24"/>
                <w:szCs w:val="24"/>
              </w:rPr>
              <w:t xml:space="preserve"> </w:t>
            </w:r>
            <w:r w:rsidRPr="00C85CAA">
              <w:rPr>
                <w:sz w:val="24"/>
                <w:szCs w:val="24"/>
              </w:rPr>
              <w:t xml:space="preserve">различные </w:t>
            </w:r>
            <w:r w:rsidRPr="00C85CAA">
              <w:rPr>
                <w:spacing w:val="-2"/>
                <w:sz w:val="24"/>
                <w:szCs w:val="24"/>
              </w:rPr>
              <w:t xml:space="preserve">средства: справочную </w:t>
            </w:r>
            <w:r w:rsidRPr="00C85CAA">
              <w:rPr>
                <w:sz w:val="24"/>
                <w:szCs w:val="24"/>
              </w:rPr>
              <w:t xml:space="preserve">литературу, КТ, инструменты и </w:t>
            </w:r>
            <w:r w:rsidRPr="00C85CAA">
              <w:rPr>
                <w:spacing w:val="-2"/>
                <w:sz w:val="24"/>
                <w:szCs w:val="24"/>
              </w:rPr>
              <w:t>приборы.</w:t>
            </w:r>
          </w:p>
          <w:p w:rsidR="000A6671" w:rsidRPr="00C85CAA" w:rsidRDefault="00286BA7" w:rsidP="00662CA2">
            <w:pPr>
              <w:pStyle w:val="TableParagraph"/>
              <w:ind w:left="3" w:right="352"/>
              <w:rPr>
                <w:sz w:val="24"/>
                <w:szCs w:val="24"/>
              </w:rPr>
            </w:pPr>
            <w:r w:rsidRPr="00C85CAA">
              <w:rPr>
                <w:spacing w:val="-6"/>
                <w:sz w:val="24"/>
                <w:szCs w:val="24"/>
              </w:rPr>
              <w:t xml:space="preserve">Осуществлять </w:t>
            </w:r>
            <w:r w:rsidRPr="00C85CAA">
              <w:rPr>
                <w:spacing w:val="-2"/>
                <w:sz w:val="24"/>
                <w:szCs w:val="24"/>
              </w:rPr>
              <w:t>итоговый</w:t>
            </w:r>
          </w:p>
          <w:p w:rsidR="000A6671" w:rsidRPr="00C85CAA" w:rsidRDefault="00286BA7" w:rsidP="00662CA2">
            <w:pPr>
              <w:pStyle w:val="TableParagraph"/>
              <w:ind w:left="3" w:right="196"/>
              <w:rPr>
                <w:sz w:val="24"/>
                <w:szCs w:val="24"/>
              </w:rPr>
            </w:pPr>
            <w:r w:rsidRPr="00C85CAA">
              <w:rPr>
                <w:sz w:val="24"/>
                <w:szCs w:val="24"/>
              </w:rPr>
              <w:t xml:space="preserve">и пошаговый </w:t>
            </w:r>
            <w:r w:rsidRPr="00C85CAA">
              <w:rPr>
                <w:spacing w:val="-2"/>
                <w:sz w:val="24"/>
                <w:szCs w:val="24"/>
              </w:rPr>
              <w:t xml:space="preserve">контроль результатов. Оценивать результаты собственной деятельности, </w:t>
            </w:r>
            <w:r w:rsidRPr="00C85CAA">
              <w:rPr>
                <w:sz w:val="24"/>
                <w:szCs w:val="24"/>
              </w:rPr>
              <w:t xml:space="preserve">объяснять по </w:t>
            </w:r>
            <w:r w:rsidRPr="00C85CAA">
              <w:rPr>
                <w:spacing w:val="-2"/>
                <w:sz w:val="24"/>
                <w:szCs w:val="24"/>
              </w:rPr>
              <w:t>каким</w:t>
            </w:r>
            <w:r w:rsidRPr="00C85CAA">
              <w:rPr>
                <w:spacing w:val="-13"/>
                <w:sz w:val="24"/>
                <w:szCs w:val="24"/>
              </w:rPr>
              <w:t xml:space="preserve"> </w:t>
            </w:r>
            <w:r w:rsidRPr="00C85CAA">
              <w:rPr>
                <w:spacing w:val="-2"/>
                <w:sz w:val="24"/>
                <w:szCs w:val="24"/>
              </w:rPr>
              <w:t>критериям проводилась оценка.</w:t>
            </w:r>
          </w:p>
          <w:p w:rsidR="000A6671" w:rsidRPr="00C85CAA" w:rsidRDefault="00286BA7" w:rsidP="00662CA2">
            <w:pPr>
              <w:pStyle w:val="TableParagraph"/>
              <w:ind w:left="3" w:right="-15"/>
              <w:rPr>
                <w:sz w:val="24"/>
                <w:szCs w:val="24"/>
              </w:rPr>
            </w:pPr>
            <w:r w:rsidRPr="00C85CAA">
              <w:rPr>
                <w:spacing w:val="-2"/>
                <w:sz w:val="24"/>
                <w:szCs w:val="24"/>
              </w:rPr>
              <w:t>Адекватно воспринимать аргументированн</w:t>
            </w:r>
            <w:r w:rsidR="000253B2" w:rsidRPr="00C85CAA">
              <w:rPr>
                <w:spacing w:val="-2"/>
                <w:sz w:val="24"/>
                <w:szCs w:val="24"/>
              </w:rPr>
              <w:t>-</w:t>
            </w:r>
            <w:r w:rsidRPr="00C85CAA">
              <w:rPr>
                <w:spacing w:val="-2"/>
                <w:sz w:val="24"/>
                <w:szCs w:val="24"/>
              </w:rPr>
              <w:t xml:space="preserve"> </w:t>
            </w:r>
            <w:r w:rsidRPr="00C85CAA">
              <w:rPr>
                <w:sz w:val="24"/>
                <w:szCs w:val="24"/>
              </w:rPr>
              <w:t>ую критику</w:t>
            </w:r>
            <w:r w:rsidRPr="00C85CAA">
              <w:rPr>
                <w:spacing w:val="-1"/>
                <w:sz w:val="24"/>
                <w:szCs w:val="24"/>
              </w:rPr>
              <w:t xml:space="preserve"> </w:t>
            </w:r>
            <w:r w:rsidRPr="00C85CAA">
              <w:rPr>
                <w:sz w:val="24"/>
                <w:szCs w:val="24"/>
              </w:rPr>
              <w:t>шибок и учитывать её в работе</w:t>
            </w:r>
            <w:r w:rsidRPr="00C85CAA">
              <w:rPr>
                <w:spacing w:val="-7"/>
                <w:sz w:val="24"/>
                <w:szCs w:val="24"/>
              </w:rPr>
              <w:t xml:space="preserve"> </w:t>
            </w:r>
            <w:r w:rsidRPr="00C85CAA">
              <w:rPr>
                <w:sz w:val="24"/>
                <w:szCs w:val="24"/>
              </w:rPr>
              <w:t xml:space="preserve">ад </w:t>
            </w:r>
            <w:r w:rsidRPr="00C85CAA">
              <w:rPr>
                <w:spacing w:val="-2"/>
                <w:sz w:val="24"/>
                <w:szCs w:val="24"/>
              </w:rPr>
              <w:t>ошибками.</w:t>
            </w:r>
            <w:r w:rsidRPr="00C85CAA">
              <w:rPr>
                <w:spacing w:val="-13"/>
                <w:sz w:val="24"/>
                <w:szCs w:val="24"/>
              </w:rPr>
              <w:t xml:space="preserve"> </w:t>
            </w:r>
            <w:r w:rsidRPr="00C85CAA">
              <w:rPr>
                <w:spacing w:val="-2"/>
                <w:sz w:val="24"/>
                <w:szCs w:val="24"/>
              </w:rPr>
              <w:t xml:space="preserve">Ставить </w:t>
            </w:r>
            <w:r w:rsidRPr="00C85CAA">
              <w:rPr>
                <w:sz w:val="24"/>
                <w:szCs w:val="24"/>
              </w:rPr>
              <w:t xml:space="preserve">цель собственной </w:t>
            </w:r>
            <w:r w:rsidRPr="00C85CAA">
              <w:rPr>
                <w:spacing w:val="-2"/>
                <w:sz w:val="24"/>
                <w:szCs w:val="24"/>
              </w:rPr>
              <w:t xml:space="preserve">познавательной </w:t>
            </w:r>
            <w:r w:rsidRPr="00C85CAA">
              <w:rPr>
                <w:sz w:val="24"/>
                <w:szCs w:val="24"/>
              </w:rPr>
              <w:t>деятельности (в рамках учебной</w:t>
            </w:r>
          </w:p>
          <w:p w:rsidR="000A6671" w:rsidRPr="00C85CAA" w:rsidRDefault="00286BA7" w:rsidP="00662CA2">
            <w:pPr>
              <w:pStyle w:val="TableParagraph"/>
              <w:ind w:left="3" w:right="357"/>
              <w:rPr>
                <w:sz w:val="24"/>
                <w:szCs w:val="24"/>
              </w:rPr>
            </w:pPr>
            <w:r w:rsidRPr="00C85CAA">
              <w:rPr>
                <w:sz w:val="24"/>
                <w:szCs w:val="24"/>
              </w:rPr>
              <w:t>и</w:t>
            </w:r>
            <w:r w:rsidRPr="00C85CAA">
              <w:rPr>
                <w:spacing w:val="-19"/>
                <w:sz w:val="24"/>
                <w:szCs w:val="24"/>
              </w:rPr>
              <w:t xml:space="preserve"> </w:t>
            </w:r>
            <w:r w:rsidRPr="00C85CAA">
              <w:rPr>
                <w:sz w:val="24"/>
                <w:szCs w:val="24"/>
              </w:rPr>
              <w:t xml:space="preserve">проектной </w:t>
            </w:r>
            <w:r w:rsidRPr="00C85CAA">
              <w:rPr>
                <w:spacing w:val="-2"/>
                <w:sz w:val="24"/>
                <w:szCs w:val="24"/>
              </w:rPr>
              <w:t>деятельности)</w:t>
            </w:r>
            <w:r w:rsidRPr="00C85CAA">
              <w:rPr>
                <w:spacing w:val="-13"/>
                <w:sz w:val="24"/>
                <w:szCs w:val="24"/>
              </w:rPr>
              <w:t xml:space="preserve"> </w:t>
            </w:r>
            <w:r w:rsidRPr="00C85CAA">
              <w:rPr>
                <w:spacing w:val="-2"/>
                <w:sz w:val="24"/>
                <w:szCs w:val="24"/>
              </w:rPr>
              <w:t>и</w:t>
            </w:r>
          </w:p>
        </w:tc>
        <w:tc>
          <w:tcPr>
            <w:tcW w:w="2269" w:type="dxa"/>
          </w:tcPr>
          <w:p w:rsidR="000A6671" w:rsidRPr="00C85CAA" w:rsidRDefault="00286BA7" w:rsidP="00662CA2">
            <w:pPr>
              <w:pStyle w:val="TableParagraph"/>
              <w:ind w:left="2" w:right="192"/>
              <w:rPr>
                <w:sz w:val="24"/>
                <w:szCs w:val="24"/>
              </w:rPr>
            </w:pPr>
            <w:r w:rsidRPr="00C85CAA">
              <w:rPr>
                <w:sz w:val="24"/>
                <w:szCs w:val="24"/>
              </w:rPr>
              <w:t xml:space="preserve">Ориентироваться в </w:t>
            </w:r>
            <w:r w:rsidRPr="00C85CAA">
              <w:rPr>
                <w:spacing w:val="-2"/>
                <w:sz w:val="24"/>
                <w:szCs w:val="24"/>
              </w:rPr>
              <w:t xml:space="preserve">учебниках: </w:t>
            </w:r>
            <w:r w:rsidRPr="00C85CAA">
              <w:rPr>
                <w:sz w:val="24"/>
                <w:szCs w:val="24"/>
              </w:rPr>
              <w:t>определять умения, которые будут сформирован ы на основе</w:t>
            </w:r>
            <w:r w:rsidRPr="00C85CAA">
              <w:rPr>
                <w:spacing w:val="-3"/>
                <w:sz w:val="24"/>
                <w:szCs w:val="24"/>
              </w:rPr>
              <w:t xml:space="preserve"> </w:t>
            </w:r>
            <w:r w:rsidRPr="00C85CAA">
              <w:rPr>
                <w:sz w:val="24"/>
                <w:szCs w:val="24"/>
              </w:rPr>
              <w:t>изучения данного раздела; определять</w:t>
            </w:r>
            <w:r w:rsidRPr="00C85CAA">
              <w:rPr>
                <w:spacing w:val="40"/>
                <w:sz w:val="24"/>
                <w:szCs w:val="24"/>
              </w:rPr>
              <w:t xml:space="preserve"> </w:t>
            </w:r>
            <w:r w:rsidRPr="00C85CAA">
              <w:rPr>
                <w:sz w:val="24"/>
                <w:szCs w:val="24"/>
              </w:rPr>
              <w:t xml:space="preserve">круг своего незнания, </w:t>
            </w:r>
            <w:r w:rsidRPr="00C85CAA">
              <w:rPr>
                <w:spacing w:val="-2"/>
                <w:sz w:val="24"/>
                <w:szCs w:val="24"/>
              </w:rPr>
              <w:t>осуществлять</w:t>
            </w:r>
            <w:r w:rsidRPr="00C85CAA">
              <w:rPr>
                <w:spacing w:val="40"/>
                <w:sz w:val="24"/>
                <w:szCs w:val="24"/>
              </w:rPr>
              <w:t xml:space="preserve"> </w:t>
            </w:r>
            <w:r w:rsidRPr="00C85CAA">
              <w:rPr>
                <w:sz w:val="24"/>
                <w:szCs w:val="24"/>
              </w:rPr>
              <w:t>выбор заданий, основываясь</w:t>
            </w:r>
            <w:r w:rsidRPr="00C85CAA">
              <w:rPr>
                <w:spacing w:val="-13"/>
                <w:sz w:val="24"/>
                <w:szCs w:val="24"/>
              </w:rPr>
              <w:t xml:space="preserve"> </w:t>
            </w:r>
            <w:r w:rsidRPr="00C85CAA">
              <w:rPr>
                <w:sz w:val="24"/>
                <w:szCs w:val="24"/>
              </w:rPr>
              <w:t>на</w:t>
            </w:r>
            <w:r w:rsidR="000253B2" w:rsidRPr="00C85CAA">
              <w:rPr>
                <w:sz w:val="24"/>
                <w:szCs w:val="24"/>
              </w:rPr>
              <w:t xml:space="preserve"> </w:t>
            </w:r>
            <w:r w:rsidRPr="00C85CAA">
              <w:rPr>
                <w:sz w:val="24"/>
                <w:szCs w:val="24"/>
              </w:rPr>
              <w:t xml:space="preserve">своё </w:t>
            </w:r>
            <w:r w:rsidRPr="00C85CAA">
              <w:rPr>
                <w:spacing w:val="-2"/>
                <w:sz w:val="24"/>
                <w:szCs w:val="24"/>
              </w:rPr>
              <w:t xml:space="preserve">целеполагание Самостоятельно </w:t>
            </w:r>
            <w:r w:rsidRPr="00C85CAA">
              <w:rPr>
                <w:sz w:val="24"/>
                <w:szCs w:val="24"/>
              </w:rPr>
              <w:t>предполагать,</w:t>
            </w:r>
            <w:r w:rsidRPr="00C85CAA">
              <w:rPr>
                <w:spacing w:val="-15"/>
                <w:sz w:val="24"/>
                <w:szCs w:val="24"/>
              </w:rPr>
              <w:t xml:space="preserve"> </w:t>
            </w:r>
            <w:r w:rsidRPr="00C85CAA">
              <w:rPr>
                <w:sz w:val="24"/>
                <w:szCs w:val="24"/>
              </w:rPr>
              <w:t>какая дополнительная информация будет нужна</w:t>
            </w:r>
            <w:r w:rsidRPr="00C85CAA">
              <w:rPr>
                <w:spacing w:val="-11"/>
                <w:sz w:val="24"/>
                <w:szCs w:val="24"/>
              </w:rPr>
              <w:t xml:space="preserve"> </w:t>
            </w:r>
            <w:r w:rsidRPr="00C85CAA">
              <w:rPr>
                <w:sz w:val="24"/>
                <w:szCs w:val="24"/>
              </w:rPr>
              <w:t>для</w:t>
            </w:r>
            <w:r w:rsidRPr="00C85CAA">
              <w:rPr>
                <w:spacing w:val="-15"/>
                <w:sz w:val="24"/>
                <w:szCs w:val="24"/>
              </w:rPr>
              <w:t xml:space="preserve"> </w:t>
            </w:r>
            <w:r w:rsidRPr="00C85CAA">
              <w:rPr>
                <w:sz w:val="24"/>
                <w:szCs w:val="24"/>
              </w:rPr>
              <w:t xml:space="preserve">изучения </w:t>
            </w:r>
            <w:r w:rsidRPr="00C85CAA">
              <w:rPr>
                <w:spacing w:val="-2"/>
                <w:sz w:val="24"/>
                <w:szCs w:val="24"/>
              </w:rPr>
              <w:t>незнакомого материала.</w:t>
            </w:r>
          </w:p>
          <w:p w:rsidR="000A6671" w:rsidRPr="00C85CAA" w:rsidRDefault="00286BA7" w:rsidP="00662CA2">
            <w:pPr>
              <w:pStyle w:val="TableParagraph"/>
              <w:ind w:left="2" w:right="86"/>
              <w:rPr>
                <w:sz w:val="24"/>
                <w:szCs w:val="24"/>
              </w:rPr>
            </w:pPr>
            <w:r w:rsidRPr="00C85CAA">
              <w:rPr>
                <w:sz w:val="24"/>
                <w:szCs w:val="24"/>
              </w:rPr>
              <w:t xml:space="preserve">Сопоставлять и </w:t>
            </w:r>
            <w:r w:rsidRPr="00C85CAA">
              <w:rPr>
                <w:spacing w:val="-2"/>
                <w:sz w:val="24"/>
                <w:szCs w:val="24"/>
              </w:rPr>
              <w:t xml:space="preserve">отбирать информацию, </w:t>
            </w:r>
            <w:r w:rsidRPr="00C85CAA">
              <w:rPr>
                <w:sz w:val="24"/>
                <w:szCs w:val="24"/>
              </w:rPr>
              <w:t xml:space="preserve">Полученную из </w:t>
            </w:r>
            <w:r w:rsidRPr="00C85CAA">
              <w:rPr>
                <w:spacing w:val="-2"/>
                <w:sz w:val="24"/>
                <w:szCs w:val="24"/>
              </w:rPr>
              <w:t>различных источников</w:t>
            </w:r>
            <w:r w:rsidRPr="00C85CAA">
              <w:rPr>
                <w:spacing w:val="-13"/>
                <w:sz w:val="24"/>
                <w:szCs w:val="24"/>
              </w:rPr>
              <w:t xml:space="preserve"> </w:t>
            </w:r>
            <w:r w:rsidRPr="00C85CAA">
              <w:rPr>
                <w:spacing w:val="-2"/>
                <w:sz w:val="24"/>
                <w:szCs w:val="24"/>
              </w:rPr>
              <w:t xml:space="preserve">(словари, энциклопедии, справочники, </w:t>
            </w:r>
            <w:r w:rsidRPr="00C85CAA">
              <w:rPr>
                <w:sz w:val="24"/>
                <w:szCs w:val="24"/>
              </w:rPr>
              <w:t>электронные диски, сеть интернет).</w:t>
            </w:r>
          </w:p>
          <w:p w:rsidR="000A6671" w:rsidRPr="00C85CAA" w:rsidRDefault="00286BA7" w:rsidP="00662CA2">
            <w:pPr>
              <w:pStyle w:val="TableParagraph"/>
              <w:ind w:left="2" w:right="66"/>
              <w:rPr>
                <w:sz w:val="24"/>
                <w:szCs w:val="24"/>
              </w:rPr>
            </w:pPr>
            <w:r w:rsidRPr="00C85CAA">
              <w:rPr>
                <w:spacing w:val="-2"/>
                <w:sz w:val="24"/>
                <w:szCs w:val="24"/>
              </w:rPr>
              <w:t xml:space="preserve">Анализировать, сравнивать, группировать </w:t>
            </w:r>
            <w:r w:rsidRPr="00C85CAA">
              <w:rPr>
                <w:sz w:val="24"/>
                <w:szCs w:val="24"/>
              </w:rPr>
              <w:t xml:space="preserve">различные объекты, явления, факты; </w:t>
            </w:r>
            <w:r w:rsidRPr="00C85CAA">
              <w:rPr>
                <w:spacing w:val="-2"/>
                <w:sz w:val="24"/>
                <w:szCs w:val="24"/>
              </w:rPr>
              <w:t xml:space="preserve">устанавливать </w:t>
            </w:r>
            <w:r w:rsidRPr="00C85CAA">
              <w:rPr>
                <w:sz w:val="24"/>
                <w:szCs w:val="24"/>
              </w:rPr>
              <w:t xml:space="preserve">закономерности и использовать их при </w:t>
            </w:r>
            <w:r w:rsidRPr="00C85CAA">
              <w:rPr>
                <w:spacing w:val="-2"/>
                <w:sz w:val="24"/>
                <w:szCs w:val="24"/>
              </w:rPr>
              <w:t>выполнении</w:t>
            </w:r>
            <w:r w:rsidRPr="00C85CAA">
              <w:rPr>
                <w:spacing w:val="-12"/>
                <w:sz w:val="24"/>
                <w:szCs w:val="24"/>
              </w:rPr>
              <w:t xml:space="preserve"> </w:t>
            </w:r>
            <w:r w:rsidRPr="00C85CAA">
              <w:rPr>
                <w:spacing w:val="-2"/>
                <w:sz w:val="24"/>
                <w:szCs w:val="24"/>
              </w:rPr>
              <w:t xml:space="preserve">заданий, устанавливать причинно- </w:t>
            </w:r>
            <w:r w:rsidRPr="00C85CAA">
              <w:rPr>
                <w:sz w:val="24"/>
                <w:szCs w:val="24"/>
              </w:rPr>
              <w:t xml:space="preserve">следственные связи, строить логические </w:t>
            </w:r>
            <w:r w:rsidRPr="00C85CAA">
              <w:rPr>
                <w:spacing w:val="-2"/>
                <w:sz w:val="24"/>
                <w:szCs w:val="24"/>
              </w:rPr>
              <w:t xml:space="preserve">рассуждения, </w:t>
            </w:r>
            <w:r w:rsidRPr="00C85CAA">
              <w:rPr>
                <w:sz w:val="24"/>
                <w:szCs w:val="24"/>
              </w:rPr>
              <w:t xml:space="preserve">проводить аналогии, </w:t>
            </w:r>
            <w:r w:rsidRPr="00C85CAA">
              <w:rPr>
                <w:spacing w:val="-2"/>
                <w:sz w:val="24"/>
                <w:szCs w:val="24"/>
              </w:rPr>
              <w:t>использовать обобщенные</w:t>
            </w:r>
            <w:r w:rsidRPr="00C85CAA">
              <w:rPr>
                <w:spacing w:val="-13"/>
                <w:sz w:val="24"/>
                <w:szCs w:val="24"/>
              </w:rPr>
              <w:t xml:space="preserve"> </w:t>
            </w:r>
            <w:r w:rsidRPr="00C85CAA">
              <w:rPr>
                <w:spacing w:val="-2"/>
                <w:sz w:val="24"/>
                <w:szCs w:val="24"/>
              </w:rPr>
              <w:t xml:space="preserve">способы </w:t>
            </w:r>
            <w:r w:rsidRPr="00C85CAA">
              <w:rPr>
                <w:sz w:val="24"/>
                <w:szCs w:val="24"/>
              </w:rPr>
              <w:t>и осваивать</w:t>
            </w:r>
            <w:r w:rsidRPr="00C85CAA">
              <w:rPr>
                <w:spacing w:val="80"/>
                <w:sz w:val="24"/>
                <w:szCs w:val="24"/>
              </w:rPr>
              <w:t xml:space="preserve"> </w:t>
            </w:r>
            <w:r w:rsidRPr="00C85CAA">
              <w:rPr>
                <w:sz w:val="24"/>
                <w:szCs w:val="24"/>
              </w:rPr>
              <w:t>новые приёмы,</w:t>
            </w:r>
            <w:r w:rsidRPr="00C85CAA">
              <w:rPr>
                <w:spacing w:val="-11"/>
                <w:sz w:val="24"/>
                <w:szCs w:val="24"/>
              </w:rPr>
              <w:t xml:space="preserve"> </w:t>
            </w:r>
            <w:r w:rsidRPr="00C85CAA">
              <w:rPr>
                <w:sz w:val="24"/>
                <w:szCs w:val="24"/>
              </w:rPr>
              <w:t>способы.</w:t>
            </w:r>
          </w:p>
          <w:p w:rsidR="000A6671" w:rsidRPr="00C85CAA" w:rsidRDefault="00286BA7" w:rsidP="00662CA2">
            <w:pPr>
              <w:pStyle w:val="TableParagraph"/>
              <w:ind w:left="2"/>
              <w:rPr>
                <w:sz w:val="24"/>
                <w:szCs w:val="24"/>
              </w:rPr>
            </w:pPr>
            <w:r w:rsidRPr="00C85CAA">
              <w:rPr>
                <w:spacing w:val="-4"/>
                <w:sz w:val="24"/>
                <w:szCs w:val="24"/>
              </w:rPr>
              <w:t xml:space="preserve">Самостоятельно </w:t>
            </w:r>
            <w:r w:rsidRPr="00C85CAA">
              <w:rPr>
                <w:sz w:val="24"/>
                <w:szCs w:val="24"/>
              </w:rPr>
              <w:t xml:space="preserve">делать выводы, </w:t>
            </w:r>
            <w:r w:rsidRPr="00C85CAA">
              <w:rPr>
                <w:spacing w:val="-2"/>
                <w:sz w:val="24"/>
                <w:szCs w:val="24"/>
              </w:rPr>
              <w:t>перерабатывать</w:t>
            </w:r>
          </w:p>
        </w:tc>
        <w:tc>
          <w:tcPr>
            <w:tcW w:w="2269" w:type="dxa"/>
          </w:tcPr>
          <w:p w:rsidR="000A6671" w:rsidRPr="00C85CAA" w:rsidRDefault="00286BA7" w:rsidP="00662CA2">
            <w:pPr>
              <w:pStyle w:val="TableParagraph"/>
              <w:ind w:left="2" w:right="128"/>
              <w:rPr>
                <w:sz w:val="24"/>
                <w:szCs w:val="24"/>
              </w:rPr>
            </w:pPr>
            <w:r w:rsidRPr="00C85CAA">
              <w:rPr>
                <w:sz w:val="24"/>
                <w:szCs w:val="24"/>
              </w:rPr>
              <w:t>Владеть</w:t>
            </w:r>
            <w:r w:rsidRPr="00C85CAA">
              <w:rPr>
                <w:spacing w:val="-9"/>
                <w:sz w:val="24"/>
                <w:szCs w:val="24"/>
              </w:rPr>
              <w:t xml:space="preserve"> </w:t>
            </w:r>
            <w:r w:rsidRPr="00C85CAA">
              <w:rPr>
                <w:sz w:val="24"/>
                <w:szCs w:val="24"/>
              </w:rPr>
              <w:t xml:space="preserve">диалоговой </w:t>
            </w:r>
            <w:r w:rsidRPr="00C85CAA">
              <w:rPr>
                <w:spacing w:val="-2"/>
                <w:sz w:val="24"/>
                <w:szCs w:val="24"/>
              </w:rPr>
              <w:t>формой</w:t>
            </w:r>
            <w:r w:rsidRPr="00C85CAA">
              <w:rPr>
                <w:spacing w:val="-13"/>
                <w:sz w:val="24"/>
                <w:szCs w:val="24"/>
              </w:rPr>
              <w:t xml:space="preserve"> </w:t>
            </w:r>
            <w:r w:rsidRPr="00C85CAA">
              <w:rPr>
                <w:spacing w:val="-2"/>
                <w:sz w:val="24"/>
                <w:szCs w:val="24"/>
              </w:rPr>
              <w:t>речи.</w:t>
            </w:r>
            <w:r w:rsidRPr="00C85CAA">
              <w:rPr>
                <w:spacing w:val="-13"/>
                <w:sz w:val="24"/>
                <w:szCs w:val="24"/>
              </w:rPr>
              <w:t xml:space="preserve"> </w:t>
            </w:r>
            <w:r w:rsidRPr="00C85CAA">
              <w:rPr>
                <w:spacing w:val="-2"/>
                <w:sz w:val="24"/>
                <w:szCs w:val="24"/>
              </w:rPr>
              <w:t xml:space="preserve">Читать </w:t>
            </w:r>
            <w:r w:rsidRPr="00C85CAA">
              <w:rPr>
                <w:sz w:val="24"/>
                <w:szCs w:val="24"/>
              </w:rPr>
              <w:t xml:space="preserve">вслух и про себя тексты учебников, </w:t>
            </w:r>
            <w:r w:rsidRPr="00C85CAA">
              <w:rPr>
                <w:spacing w:val="-2"/>
                <w:sz w:val="24"/>
                <w:szCs w:val="24"/>
              </w:rPr>
              <w:t xml:space="preserve">других </w:t>
            </w:r>
            <w:r w:rsidRPr="00C85CAA">
              <w:rPr>
                <w:sz w:val="24"/>
                <w:szCs w:val="24"/>
              </w:rPr>
              <w:t xml:space="preserve">художественных и </w:t>
            </w:r>
            <w:r w:rsidRPr="00C85CAA">
              <w:rPr>
                <w:spacing w:val="-2"/>
                <w:sz w:val="24"/>
                <w:szCs w:val="24"/>
              </w:rPr>
              <w:t>научно-</w:t>
            </w:r>
            <w:r w:rsidRPr="00C85CAA">
              <w:rPr>
                <w:spacing w:val="3"/>
                <w:sz w:val="24"/>
                <w:szCs w:val="24"/>
              </w:rPr>
              <w:t xml:space="preserve"> </w:t>
            </w:r>
            <w:r w:rsidRPr="00C85CAA">
              <w:rPr>
                <w:spacing w:val="-2"/>
                <w:sz w:val="24"/>
                <w:szCs w:val="24"/>
              </w:rPr>
              <w:t xml:space="preserve">популярных </w:t>
            </w:r>
            <w:r w:rsidRPr="00C85CAA">
              <w:rPr>
                <w:sz w:val="24"/>
                <w:szCs w:val="24"/>
              </w:rPr>
              <w:t>книг,</w:t>
            </w:r>
            <w:r w:rsidRPr="00C85CAA">
              <w:rPr>
                <w:spacing w:val="-1"/>
                <w:sz w:val="24"/>
                <w:szCs w:val="24"/>
              </w:rPr>
              <w:t xml:space="preserve"> </w:t>
            </w:r>
            <w:r w:rsidRPr="00C85CAA">
              <w:rPr>
                <w:sz w:val="24"/>
                <w:szCs w:val="24"/>
              </w:rPr>
              <w:t xml:space="preserve">понимать </w:t>
            </w:r>
            <w:r w:rsidRPr="00C85CAA">
              <w:rPr>
                <w:spacing w:val="-2"/>
                <w:sz w:val="24"/>
                <w:szCs w:val="24"/>
              </w:rPr>
              <w:t>прочитанное.</w:t>
            </w:r>
          </w:p>
          <w:p w:rsidR="000A6671" w:rsidRPr="00C85CAA" w:rsidRDefault="00286BA7" w:rsidP="00662CA2">
            <w:pPr>
              <w:pStyle w:val="TableParagraph"/>
              <w:ind w:left="2" w:right="-15"/>
              <w:jc w:val="both"/>
              <w:rPr>
                <w:sz w:val="24"/>
                <w:szCs w:val="24"/>
              </w:rPr>
            </w:pPr>
            <w:r w:rsidRPr="00C85CAA">
              <w:rPr>
                <w:sz w:val="24"/>
                <w:szCs w:val="24"/>
              </w:rPr>
              <w:t>Оформлять свои мысли в устной и письменной речи с четом своих учебных и</w:t>
            </w:r>
            <w:r w:rsidRPr="00C85CAA">
              <w:rPr>
                <w:spacing w:val="-15"/>
                <w:sz w:val="24"/>
                <w:szCs w:val="24"/>
              </w:rPr>
              <w:t xml:space="preserve"> </w:t>
            </w:r>
            <w:r w:rsidRPr="00C85CAA">
              <w:rPr>
                <w:sz w:val="24"/>
                <w:szCs w:val="24"/>
              </w:rPr>
              <w:t>жизненных</w:t>
            </w:r>
            <w:r w:rsidRPr="00C85CAA">
              <w:rPr>
                <w:spacing w:val="-13"/>
                <w:sz w:val="24"/>
                <w:szCs w:val="24"/>
              </w:rPr>
              <w:t xml:space="preserve"> </w:t>
            </w:r>
            <w:r w:rsidRPr="00C85CAA">
              <w:rPr>
                <w:sz w:val="24"/>
                <w:szCs w:val="24"/>
              </w:rPr>
              <w:t xml:space="preserve">речевых </w:t>
            </w:r>
            <w:r w:rsidRPr="00C85CAA">
              <w:rPr>
                <w:spacing w:val="-2"/>
                <w:sz w:val="24"/>
                <w:szCs w:val="24"/>
              </w:rPr>
              <w:t>ситуаций.</w:t>
            </w:r>
          </w:p>
          <w:p w:rsidR="000A6671" w:rsidRPr="00C85CAA" w:rsidRDefault="00286BA7" w:rsidP="00662CA2">
            <w:pPr>
              <w:pStyle w:val="TableParagraph"/>
              <w:ind w:left="2" w:right="39"/>
              <w:rPr>
                <w:sz w:val="24"/>
                <w:szCs w:val="24"/>
              </w:rPr>
            </w:pPr>
            <w:r w:rsidRPr="00C85CAA">
              <w:rPr>
                <w:spacing w:val="-2"/>
                <w:sz w:val="24"/>
                <w:szCs w:val="24"/>
              </w:rPr>
              <w:t>Формулировать собственное</w:t>
            </w:r>
            <w:r w:rsidRPr="00C85CAA">
              <w:rPr>
                <w:spacing w:val="-15"/>
                <w:sz w:val="24"/>
                <w:szCs w:val="24"/>
              </w:rPr>
              <w:t xml:space="preserve"> </w:t>
            </w:r>
            <w:r w:rsidRPr="00C85CAA">
              <w:rPr>
                <w:spacing w:val="-2"/>
                <w:sz w:val="24"/>
                <w:szCs w:val="24"/>
              </w:rPr>
              <w:t>мнение</w:t>
            </w:r>
            <w:r w:rsidRPr="00C85CAA">
              <w:rPr>
                <w:spacing w:val="-13"/>
                <w:sz w:val="24"/>
                <w:szCs w:val="24"/>
              </w:rPr>
              <w:t xml:space="preserve"> </w:t>
            </w:r>
            <w:r w:rsidRPr="00C85CAA">
              <w:rPr>
                <w:spacing w:val="-2"/>
                <w:sz w:val="24"/>
                <w:szCs w:val="24"/>
              </w:rPr>
              <w:t xml:space="preserve">и </w:t>
            </w:r>
            <w:r w:rsidRPr="00C85CAA">
              <w:rPr>
                <w:sz w:val="24"/>
                <w:szCs w:val="24"/>
              </w:rPr>
              <w:t>позицию;</w:t>
            </w:r>
            <w:r w:rsidRPr="00C85CAA">
              <w:rPr>
                <w:spacing w:val="-9"/>
                <w:sz w:val="24"/>
                <w:szCs w:val="24"/>
              </w:rPr>
              <w:t xml:space="preserve"> </w:t>
            </w:r>
            <w:r w:rsidRPr="00C85CAA">
              <w:rPr>
                <w:sz w:val="24"/>
                <w:szCs w:val="24"/>
              </w:rPr>
              <w:t xml:space="preserve">задавать опросы, уточняя непонятое в </w:t>
            </w:r>
            <w:r w:rsidRPr="00C85CAA">
              <w:rPr>
                <w:spacing w:val="-2"/>
                <w:sz w:val="24"/>
                <w:szCs w:val="24"/>
              </w:rPr>
              <w:t xml:space="preserve">высказывании собеседника; </w:t>
            </w:r>
            <w:r w:rsidRPr="00C85CAA">
              <w:rPr>
                <w:sz w:val="24"/>
                <w:szCs w:val="24"/>
              </w:rPr>
              <w:t>отстаивать свою точку</w:t>
            </w:r>
            <w:r w:rsidRPr="00C85CAA">
              <w:rPr>
                <w:spacing w:val="-1"/>
                <w:sz w:val="24"/>
                <w:szCs w:val="24"/>
              </w:rPr>
              <w:t xml:space="preserve"> </w:t>
            </w:r>
            <w:r w:rsidRPr="00C85CAA">
              <w:rPr>
                <w:sz w:val="24"/>
                <w:szCs w:val="24"/>
              </w:rPr>
              <w:t xml:space="preserve">зрения, соблюдая правила речевого этикета; </w:t>
            </w:r>
            <w:r w:rsidRPr="00C85CAA">
              <w:rPr>
                <w:spacing w:val="-2"/>
                <w:sz w:val="24"/>
                <w:szCs w:val="24"/>
              </w:rPr>
              <w:t xml:space="preserve">аргументировать </w:t>
            </w:r>
            <w:r w:rsidRPr="00C85CAA">
              <w:rPr>
                <w:sz w:val="24"/>
                <w:szCs w:val="24"/>
              </w:rPr>
              <w:t>свою очку зрения с помощью фактов</w:t>
            </w:r>
          </w:p>
          <w:p w:rsidR="000A6671" w:rsidRPr="00C85CAA" w:rsidRDefault="00286BA7" w:rsidP="00662CA2">
            <w:pPr>
              <w:pStyle w:val="TableParagraph"/>
              <w:ind w:left="2"/>
              <w:rPr>
                <w:sz w:val="24"/>
                <w:szCs w:val="24"/>
              </w:rPr>
            </w:pPr>
            <w:r w:rsidRPr="00C85CAA">
              <w:rPr>
                <w:spacing w:val="-6"/>
                <w:sz w:val="24"/>
                <w:szCs w:val="24"/>
              </w:rPr>
              <w:t>и</w:t>
            </w:r>
            <w:r w:rsidRPr="00C85CAA">
              <w:rPr>
                <w:spacing w:val="-9"/>
                <w:sz w:val="24"/>
                <w:szCs w:val="24"/>
              </w:rPr>
              <w:t xml:space="preserve"> </w:t>
            </w:r>
            <w:r w:rsidRPr="00C85CAA">
              <w:rPr>
                <w:spacing w:val="-6"/>
                <w:sz w:val="24"/>
                <w:szCs w:val="24"/>
              </w:rPr>
              <w:t xml:space="preserve">дополнительных </w:t>
            </w:r>
            <w:r w:rsidRPr="00C85CAA">
              <w:rPr>
                <w:spacing w:val="-2"/>
                <w:sz w:val="24"/>
                <w:szCs w:val="24"/>
              </w:rPr>
              <w:t>сведений.</w:t>
            </w:r>
          </w:p>
          <w:p w:rsidR="000A6671" w:rsidRPr="00C85CAA" w:rsidRDefault="00286BA7" w:rsidP="00662CA2">
            <w:pPr>
              <w:pStyle w:val="TableParagraph"/>
              <w:ind w:left="2" w:right="75"/>
              <w:rPr>
                <w:sz w:val="24"/>
                <w:szCs w:val="24"/>
              </w:rPr>
            </w:pPr>
            <w:r w:rsidRPr="00C85CAA">
              <w:rPr>
                <w:spacing w:val="-2"/>
                <w:sz w:val="24"/>
                <w:szCs w:val="24"/>
              </w:rPr>
              <w:t>Критично</w:t>
            </w:r>
            <w:r w:rsidRPr="00C85CAA">
              <w:rPr>
                <w:spacing w:val="-13"/>
                <w:sz w:val="24"/>
                <w:szCs w:val="24"/>
              </w:rPr>
              <w:t xml:space="preserve"> </w:t>
            </w:r>
            <w:r w:rsidRPr="00C85CAA">
              <w:rPr>
                <w:spacing w:val="-2"/>
                <w:sz w:val="24"/>
                <w:szCs w:val="24"/>
              </w:rPr>
              <w:t xml:space="preserve">относиться </w:t>
            </w:r>
            <w:r w:rsidRPr="00C85CAA">
              <w:rPr>
                <w:sz w:val="24"/>
                <w:szCs w:val="24"/>
              </w:rPr>
              <w:t>к своему мнению.</w:t>
            </w:r>
          </w:p>
          <w:p w:rsidR="000A6671" w:rsidRPr="00C85CAA" w:rsidRDefault="00286BA7" w:rsidP="00662CA2">
            <w:pPr>
              <w:pStyle w:val="TableParagraph"/>
              <w:ind w:left="2"/>
              <w:rPr>
                <w:sz w:val="24"/>
                <w:szCs w:val="24"/>
              </w:rPr>
            </w:pPr>
            <w:r w:rsidRPr="00C85CAA">
              <w:rPr>
                <w:sz w:val="24"/>
                <w:szCs w:val="24"/>
              </w:rPr>
              <w:t>Уметь</w:t>
            </w:r>
            <w:r w:rsidRPr="00C85CAA">
              <w:rPr>
                <w:spacing w:val="40"/>
                <w:sz w:val="24"/>
                <w:szCs w:val="24"/>
              </w:rPr>
              <w:t xml:space="preserve"> </w:t>
            </w:r>
            <w:r w:rsidRPr="00C85CAA">
              <w:rPr>
                <w:sz w:val="24"/>
                <w:szCs w:val="24"/>
              </w:rPr>
              <w:t>взглянуть,</w:t>
            </w:r>
            <w:r w:rsidRPr="00C85CAA">
              <w:rPr>
                <w:spacing w:val="40"/>
                <w:sz w:val="24"/>
                <w:szCs w:val="24"/>
              </w:rPr>
              <w:t xml:space="preserve"> </w:t>
            </w:r>
            <w:r w:rsidRPr="00C85CAA">
              <w:rPr>
                <w:sz w:val="24"/>
                <w:szCs w:val="24"/>
              </w:rPr>
              <w:t>а ситуацию с иной позиции, читывать разные мнения стремиться</w:t>
            </w:r>
            <w:r w:rsidRPr="00C85CAA">
              <w:rPr>
                <w:spacing w:val="40"/>
                <w:sz w:val="24"/>
                <w:szCs w:val="24"/>
              </w:rPr>
              <w:t xml:space="preserve"> </w:t>
            </w:r>
            <w:r w:rsidRPr="00C85CAA">
              <w:rPr>
                <w:sz w:val="24"/>
                <w:szCs w:val="24"/>
              </w:rPr>
              <w:t xml:space="preserve">к </w:t>
            </w:r>
            <w:r w:rsidRPr="00C85CAA">
              <w:rPr>
                <w:spacing w:val="-2"/>
                <w:sz w:val="24"/>
                <w:szCs w:val="24"/>
              </w:rPr>
              <w:t xml:space="preserve">координации </w:t>
            </w:r>
            <w:r w:rsidRPr="00C85CAA">
              <w:rPr>
                <w:sz w:val="24"/>
                <w:szCs w:val="24"/>
              </w:rPr>
              <w:t>различных</w:t>
            </w:r>
            <w:r w:rsidRPr="00C85CAA">
              <w:rPr>
                <w:spacing w:val="12"/>
                <w:sz w:val="24"/>
                <w:szCs w:val="24"/>
              </w:rPr>
              <w:t xml:space="preserve"> </w:t>
            </w:r>
            <w:r w:rsidRPr="00C85CAA">
              <w:rPr>
                <w:sz w:val="24"/>
                <w:szCs w:val="24"/>
              </w:rPr>
              <w:t>позиций при работе в</w:t>
            </w:r>
            <w:r w:rsidRPr="00C85CAA">
              <w:rPr>
                <w:spacing w:val="40"/>
                <w:sz w:val="24"/>
                <w:szCs w:val="24"/>
              </w:rPr>
              <w:t xml:space="preserve"> </w:t>
            </w:r>
            <w:r w:rsidRPr="00C85CAA">
              <w:rPr>
                <w:sz w:val="24"/>
                <w:szCs w:val="24"/>
              </w:rPr>
              <w:t>паре. Договариваться и приходить</w:t>
            </w:r>
            <w:r w:rsidRPr="00C85CAA">
              <w:rPr>
                <w:spacing w:val="40"/>
                <w:sz w:val="24"/>
                <w:szCs w:val="24"/>
              </w:rPr>
              <w:t xml:space="preserve"> </w:t>
            </w:r>
            <w:r w:rsidRPr="00C85CAA">
              <w:rPr>
                <w:sz w:val="24"/>
                <w:szCs w:val="24"/>
              </w:rPr>
              <w:t xml:space="preserve">общему </w:t>
            </w:r>
            <w:r w:rsidRPr="00C85CAA">
              <w:rPr>
                <w:spacing w:val="-2"/>
                <w:sz w:val="24"/>
                <w:szCs w:val="24"/>
              </w:rPr>
              <w:t>решению.</w:t>
            </w:r>
          </w:p>
          <w:p w:rsidR="000A6671" w:rsidRPr="00C85CAA" w:rsidRDefault="00286BA7" w:rsidP="00662CA2">
            <w:pPr>
              <w:pStyle w:val="TableParagraph"/>
              <w:ind w:left="2" w:right="23"/>
              <w:rPr>
                <w:sz w:val="24"/>
                <w:szCs w:val="24"/>
              </w:rPr>
            </w:pPr>
            <w:r w:rsidRPr="00C85CAA">
              <w:rPr>
                <w:sz w:val="24"/>
                <w:szCs w:val="24"/>
              </w:rPr>
              <w:t>Участвовать</w:t>
            </w:r>
            <w:r w:rsidRPr="00C85CAA">
              <w:rPr>
                <w:spacing w:val="-15"/>
                <w:sz w:val="24"/>
                <w:szCs w:val="24"/>
              </w:rPr>
              <w:t xml:space="preserve"> </w:t>
            </w:r>
            <w:r w:rsidRPr="00C85CAA">
              <w:rPr>
                <w:sz w:val="24"/>
                <w:szCs w:val="24"/>
              </w:rPr>
              <w:t>в</w:t>
            </w:r>
            <w:r w:rsidRPr="00C85CAA">
              <w:rPr>
                <w:spacing w:val="-15"/>
                <w:sz w:val="24"/>
                <w:szCs w:val="24"/>
              </w:rPr>
              <w:t xml:space="preserve"> </w:t>
            </w:r>
            <w:r w:rsidRPr="00C85CAA">
              <w:rPr>
                <w:sz w:val="24"/>
                <w:szCs w:val="24"/>
              </w:rPr>
              <w:t xml:space="preserve">работе </w:t>
            </w:r>
            <w:r w:rsidRPr="00C85CAA">
              <w:rPr>
                <w:spacing w:val="-4"/>
                <w:sz w:val="24"/>
                <w:szCs w:val="24"/>
              </w:rPr>
              <w:t>группы:</w:t>
            </w:r>
            <w:r w:rsidRPr="00C85CAA">
              <w:rPr>
                <w:spacing w:val="-13"/>
                <w:sz w:val="24"/>
                <w:szCs w:val="24"/>
              </w:rPr>
              <w:t xml:space="preserve"> </w:t>
            </w:r>
            <w:r w:rsidRPr="00C85CAA">
              <w:rPr>
                <w:spacing w:val="-4"/>
                <w:sz w:val="24"/>
                <w:szCs w:val="24"/>
              </w:rPr>
              <w:t xml:space="preserve">распределять </w:t>
            </w:r>
            <w:r w:rsidRPr="00C85CAA">
              <w:rPr>
                <w:spacing w:val="-2"/>
                <w:sz w:val="24"/>
                <w:szCs w:val="24"/>
              </w:rPr>
              <w:t xml:space="preserve">обязанности, </w:t>
            </w:r>
            <w:r w:rsidRPr="00C85CAA">
              <w:rPr>
                <w:sz w:val="24"/>
                <w:szCs w:val="24"/>
              </w:rPr>
              <w:t>планировать свою часть работы; задавать вопросы, уточняя план дейст</w:t>
            </w:r>
            <w:r w:rsidR="000253B2" w:rsidRPr="00C85CAA">
              <w:rPr>
                <w:sz w:val="24"/>
                <w:szCs w:val="24"/>
              </w:rPr>
              <w:t>-</w:t>
            </w:r>
          </w:p>
          <w:p w:rsidR="000A6671" w:rsidRPr="00C85CAA" w:rsidRDefault="000253B2" w:rsidP="00662CA2">
            <w:pPr>
              <w:pStyle w:val="TableParagraph"/>
              <w:ind w:left="2"/>
              <w:rPr>
                <w:sz w:val="24"/>
                <w:szCs w:val="24"/>
              </w:rPr>
            </w:pPr>
            <w:r w:rsidRPr="00C85CAA">
              <w:rPr>
                <w:spacing w:val="-2"/>
                <w:sz w:val="24"/>
                <w:szCs w:val="24"/>
              </w:rPr>
              <w:t>в</w:t>
            </w:r>
            <w:r w:rsidR="00286BA7" w:rsidRPr="00C85CAA">
              <w:rPr>
                <w:spacing w:val="-2"/>
                <w:sz w:val="24"/>
                <w:szCs w:val="24"/>
              </w:rPr>
              <w:t>ий;</w:t>
            </w:r>
            <w:r w:rsidR="00286BA7" w:rsidRPr="00C85CAA">
              <w:rPr>
                <w:spacing w:val="-17"/>
                <w:sz w:val="24"/>
                <w:szCs w:val="24"/>
              </w:rPr>
              <w:t xml:space="preserve"> </w:t>
            </w:r>
            <w:r w:rsidR="00286BA7" w:rsidRPr="00C85CAA">
              <w:rPr>
                <w:spacing w:val="-2"/>
                <w:sz w:val="24"/>
                <w:szCs w:val="24"/>
              </w:rPr>
              <w:t>выполнять</w:t>
            </w:r>
            <w:r w:rsidR="00286BA7" w:rsidRPr="00C85CAA">
              <w:rPr>
                <w:spacing w:val="-5"/>
                <w:sz w:val="24"/>
                <w:szCs w:val="24"/>
              </w:rPr>
              <w:t xml:space="preserve"> </w:t>
            </w:r>
            <w:r w:rsidR="00286BA7" w:rsidRPr="00C85CAA">
              <w:rPr>
                <w:spacing w:val="-4"/>
                <w:sz w:val="24"/>
                <w:szCs w:val="24"/>
              </w:rPr>
              <w:t>свою</w:t>
            </w:r>
          </w:p>
        </w:tc>
      </w:tr>
    </w:tbl>
    <w:p w:rsidR="000A6671" w:rsidRPr="00C85CAA" w:rsidRDefault="000A6671" w:rsidP="00662CA2">
      <w:pPr>
        <w:pStyle w:val="TableParagraph"/>
        <w:rPr>
          <w:sz w:val="24"/>
          <w:szCs w:val="24"/>
        </w:rPr>
        <w:sectPr w:rsidR="000A6671" w:rsidRPr="00C85CAA">
          <w:type w:val="continuous"/>
          <w:pgSz w:w="11930" w:h="16860"/>
          <w:pgMar w:top="1100" w:right="283" w:bottom="1260" w:left="1417" w:header="0" w:footer="1039" w:gutter="0"/>
          <w:cols w:space="720"/>
        </w:sect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986"/>
        <w:gridCol w:w="1986"/>
        <w:gridCol w:w="2269"/>
        <w:gridCol w:w="2269"/>
      </w:tblGrid>
      <w:tr w:rsidR="000A6671" w:rsidRPr="00C85CAA" w:rsidTr="00800DB0">
        <w:trPr>
          <w:trHeight w:val="8075"/>
        </w:trPr>
        <w:tc>
          <w:tcPr>
            <w:tcW w:w="850" w:type="dxa"/>
          </w:tcPr>
          <w:p w:rsidR="000A6671" w:rsidRPr="00C85CAA" w:rsidRDefault="000A6671" w:rsidP="00662CA2">
            <w:pPr>
              <w:pStyle w:val="TableParagraph"/>
              <w:rPr>
                <w:sz w:val="24"/>
                <w:szCs w:val="24"/>
              </w:rPr>
            </w:pPr>
          </w:p>
        </w:tc>
        <w:tc>
          <w:tcPr>
            <w:tcW w:w="1986" w:type="dxa"/>
          </w:tcPr>
          <w:p w:rsidR="000A6671" w:rsidRPr="00C85CAA" w:rsidRDefault="00286BA7" w:rsidP="00662CA2">
            <w:pPr>
              <w:pStyle w:val="TableParagraph"/>
              <w:tabs>
                <w:tab w:val="left" w:pos="1442"/>
              </w:tabs>
              <w:ind w:left="4" w:right="40"/>
              <w:rPr>
                <w:sz w:val="24"/>
                <w:szCs w:val="24"/>
              </w:rPr>
            </w:pPr>
            <w:r w:rsidRPr="00C85CAA">
              <w:rPr>
                <w:spacing w:val="-2"/>
                <w:sz w:val="24"/>
                <w:szCs w:val="24"/>
              </w:rPr>
              <w:t xml:space="preserve">Проявлять эстетическое </w:t>
            </w:r>
            <w:r w:rsidRPr="00C85CAA">
              <w:rPr>
                <w:sz w:val="24"/>
                <w:szCs w:val="24"/>
              </w:rPr>
              <w:t>чувство</w:t>
            </w:r>
            <w:r w:rsidRPr="00C85CAA">
              <w:rPr>
                <w:spacing w:val="22"/>
                <w:sz w:val="24"/>
                <w:szCs w:val="24"/>
              </w:rPr>
              <w:t xml:space="preserve"> </w:t>
            </w:r>
            <w:r w:rsidRPr="00C85CAA">
              <w:rPr>
                <w:sz w:val="24"/>
                <w:szCs w:val="24"/>
              </w:rPr>
              <w:t>на</w:t>
            </w:r>
            <w:r w:rsidRPr="00C85CAA">
              <w:rPr>
                <w:spacing w:val="20"/>
                <w:sz w:val="24"/>
                <w:szCs w:val="24"/>
              </w:rPr>
              <w:t xml:space="preserve"> </w:t>
            </w:r>
            <w:r w:rsidRPr="00C85CAA">
              <w:rPr>
                <w:sz w:val="24"/>
                <w:szCs w:val="24"/>
              </w:rPr>
              <w:t xml:space="preserve">основе </w:t>
            </w:r>
            <w:r w:rsidRPr="00C85CAA">
              <w:rPr>
                <w:spacing w:val="-2"/>
                <w:sz w:val="24"/>
                <w:szCs w:val="24"/>
              </w:rPr>
              <w:t>знакомства</w:t>
            </w:r>
            <w:r w:rsidRPr="00C85CAA">
              <w:rPr>
                <w:sz w:val="24"/>
                <w:szCs w:val="24"/>
              </w:rPr>
              <w:tab/>
            </w:r>
            <w:r w:rsidRPr="00C85CAA">
              <w:rPr>
                <w:spacing w:val="-10"/>
                <w:sz w:val="24"/>
                <w:szCs w:val="24"/>
              </w:rPr>
              <w:t xml:space="preserve">с </w:t>
            </w:r>
            <w:r w:rsidRPr="00C85CAA">
              <w:rPr>
                <w:spacing w:val="-2"/>
                <w:sz w:val="24"/>
                <w:szCs w:val="24"/>
              </w:rPr>
              <w:t>художественной культурой.</w:t>
            </w:r>
          </w:p>
          <w:p w:rsidR="000A6671" w:rsidRPr="00C85CAA" w:rsidRDefault="00286BA7" w:rsidP="00662CA2">
            <w:pPr>
              <w:pStyle w:val="TableParagraph"/>
              <w:ind w:left="4" w:right="11"/>
              <w:rPr>
                <w:sz w:val="24"/>
                <w:szCs w:val="24"/>
              </w:rPr>
            </w:pPr>
            <w:r w:rsidRPr="00C85CAA">
              <w:rPr>
                <w:spacing w:val="-2"/>
                <w:sz w:val="24"/>
                <w:szCs w:val="24"/>
              </w:rPr>
              <w:t>Ориентироваться</w:t>
            </w:r>
            <w:r w:rsidRPr="00C85CAA">
              <w:rPr>
                <w:spacing w:val="-13"/>
                <w:sz w:val="24"/>
                <w:szCs w:val="24"/>
              </w:rPr>
              <w:t xml:space="preserve"> </w:t>
            </w:r>
            <w:r w:rsidRPr="00C85CAA">
              <w:rPr>
                <w:spacing w:val="-2"/>
                <w:sz w:val="24"/>
                <w:szCs w:val="24"/>
              </w:rPr>
              <w:t>в понимании</w:t>
            </w:r>
            <w:r w:rsidRPr="00C85CAA">
              <w:rPr>
                <w:spacing w:val="-20"/>
                <w:sz w:val="24"/>
                <w:szCs w:val="24"/>
              </w:rPr>
              <w:t xml:space="preserve"> </w:t>
            </w:r>
            <w:r w:rsidRPr="00C85CAA">
              <w:rPr>
                <w:spacing w:val="-2"/>
                <w:sz w:val="24"/>
                <w:szCs w:val="24"/>
              </w:rPr>
              <w:t>причин успешности/неу</w:t>
            </w:r>
            <w:r w:rsidR="00800DB0" w:rsidRPr="00C85CAA">
              <w:rPr>
                <w:spacing w:val="-2"/>
                <w:sz w:val="24"/>
                <w:szCs w:val="24"/>
              </w:rPr>
              <w:t>-</w:t>
            </w:r>
            <w:r w:rsidRPr="00C85CAA">
              <w:rPr>
                <w:spacing w:val="-2"/>
                <w:sz w:val="24"/>
                <w:szCs w:val="24"/>
              </w:rPr>
              <w:t xml:space="preserve"> </w:t>
            </w:r>
            <w:r w:rsidRPr="00C85CAA">
              <w:rPr>
                <w:sz w:val="24"/>
                <w:szCs w:val="24"/>
              </w:rPr>
              <w:t>спешности в</w:t>
            </w:r>
            <w:r w:rsidR="00800DB0" w:rsidRPr="00C85CAA">
              <w:rPr>
                <w:sz w:val="24"/>
                <w:szCs w:val="24"/>
              </w:rPr>
              <w:t xml:space="preserve"> </w:t>
            </w:r>
            <w:r w:rsidRPr="00C85CAA">
              <w:rPr>
                <w:sz w:val="24"/>
                <w:szCs w:val="24"/>
              </w:rPr>
              <w:t>учебе</w:t>
            </w:r>
          </w:p>
        </w:tc>
        <w:tc>
          <w:tcPr>
            <w:tcW w:w="1986" w:type="dxa"/>
          </w:tcPr>
          <w:p w:rsidR="000A6671" w:rsidRPr="00C85CAA" w:rsidRDefault="00286BA7" w:rsidP="00662CA2">
            <w:pPr>
              <w:pStyle w:val="TableParagraph"/>
              <w:ind w:left="3" w:right="113"/>
              <w:rPr>
                <w:sz w:val="24"/>
                <w:szCs w:val="24"/>
              </w:rPr>
            </w:pPr>
            <w:r w:rsidRPr="00C85CAA">
              <w:rPr>
                <w:sz w:val="24"/>
                <w:szCs w:val="24"/>
              </w:rPr>
              <w:t xml:space="preserve">удерживать ее. </w:t>
            </w:r>
            <w:r w:rsidRPr="00C85CAA">
              <w:rPr>
                <w:spacing w:val="-2"/>
                <w:sz w:val="24"/>
                <w:szCs w:val="24"/>
              </w:rPr>
              <w:t xml:space="preserve">Планировать собственную внеучебную </w:t>
            </w:r>
            <w:r w:rsidRPr="00C85CAA">
              <w:rPr>
                <w:sz w:val="24"/>
                <w:szCs w:val="24"/>
              </w:rPr>
              <w:t>деятельность (в рамках</w:t>
            </w:r>
            <w:r w:rsidRPr="00C85CAA">
              <w:rPr>
                <w:spacing w:val="-15"/>
                <w:sz w:val="24"/>
                <w:szCs w:val="24"/>
              </w:rPr>
              <w:t xml:space="preserve"> </w:t>
            </w:r>
            <w:r w:rsidRPr="00C85CAA">
              <w:rPr>
                <w:sz w:val="24"/>
                <w:szCs w:val="24"/>
              </w:rPr>
              <w:t xml:space="preserve">проектной деятельности) с порой на учебники и рабочие тетради. </w:t>
            </w:r>
            <w:r w:rsidRPr="00C85CAA">
              <w:rPr>
                <w:spacing w:val="-4"/>
                <w:sz w:val="24"/>
                <w:szCs w:val="24"/>
              </w:rPr>
              <w:t>Регулировать</w:t>
            </w:r>
            <w:r w:rsidRPr="00C85CAA">
              <w:rPr>
                <w:spacing w:val="-13"/>
                <w:sz w:val="24"/>
                <w:szCs w:val="24"/>
              </w:rPr>
              <w:t xml:space="preserve"> </w:t>
            </w:r>
            <w:r w:rsidRPr="00C85CAA">
              <w:rPr>
                <w:spacing w:val="-4"/>
                <w:sz w:val="24"/>
                <w:szCs w:val="24"/>
              </w:rPr>
              <w:t xml:space="preserve">своё </w:t>
            </w:r>
            <w:r w:rsidRPr="00C85CAA">
              <w:rPr>
                <w:spacing w:val="-2"/>
                <w:sz w:val="24"/>
                <w:szCs w:val="24"/>
              </w:rPr>
              <w:t xml:space="preserve">поведение </w:t>
            </w:r>
            <w:r w:rsidRPr="00C85CAA">
              <w:rPr>
                <w:sz w:val="24"/>
                <w:szCs w:val="24"/>
              </w:rPr>
              <w:t xml:space="preserve">соответствии с </w:t>
            </w:r>
            <w:r w:rsidRPr="00C85CAA">
              <w:rPr>
                <w:spacing w:val="-2"/>
                <w:sz w:val="24"/>
                <w:szCs w:val="24"/>
              </w:rPr>
              <w:t>познанными моральными нормами</w:t>
            </w:r>
            <w:r w:rsidR="00800DB0" w:rsidRPr="00C85CAA">
              <w:rPr>
                <w:spacing w:val="-2"/>
                <w:sz w:val="24"/>
                <w:szCs w:val="24"/>
              </w:rPr>
              <w:t xml:space="preserve"> </w:t>
            </w:r>
            <w:r w:rsidRPr="00C85CAA">
              <w:rPr>
                <w:spacing w:val="-2"/>
                <w:sz w:val="24"/>
                <w:szCs w:val="24"/>
              </w:rPr>
              <w:t>и этическими требованиями.</w:t>
            </w:r>
          </w:p>
          <w:p w:rsidR="000A6671" w:rsidRPr="00C85CAA" w:rsidRDefault="00286BA7" w:rsidP="00662CA2">
            <w:pPr>
              <w:pStyle w:val="TableParagraph"/>
              <w:ind w:left="3" w:right="46"/>
              <w:rPr>
                <w:sz w:val="24"/>
                <w:szCs w:val="24"/>
              </w:rPr>
            </w:pPr>
            <w:r w:rsidRPr="00C85CAA">
              <w:rPr>
                <w:spacing w:val="-2"/>
                <w:sz w:val="24"/>
                <w:szCs w:val="24"/>
              </w:rPr>
              <w:t xml:space="preserve">Планировать собственную деятельность, </w:t>
            </w:r>
            <w:r w:rsidRPr="00C85CAA">
              <w:rPr>
                <w:sz w:val="24"/>
                <w:szCs w:val="24"/>
              </w:rPr>
              <w:t xml:space="preserve">связанную с </w:t>
            </w:r>
            <w:r w:rsidRPr="00C85CAA">
              <w:rPr>
                <w:spacing w:val="-2"/>
                <w:sz w:val="24"/>
                <w:szCs w:val="24"/>
              </w:rPr>
              <w:t xml:space="preserve">бытовыми жизненными ситуациями: маршрут </w:t>
            </w:r>
            <w:r w:rsidRPr="00C85CAA">
              <w:rPr>
                <w:sz w:val="24"/>
                <w:szCs w:val="24"/>
              </w:rPr>
              <w:t xml:space="preserve">движения, время, </w:t>
            </w:r>
            <w:r w:rsidRPr="00C85CAA">
              <w:rPr>
                <w:spacing w:val="-2"/>
                <w:sz w:val="24"/>
                <w:szCs w:val="24"/>
              </w:rPr>
              <w:t>расход</w:t>
            </w:r>
            <w:r w:rsidRPr="00C85CAA">
              <w:rPr>
                <w:spacing w:val="-13"/>
                <w:sz w:val="24"/>
                <w:szCs w:val="24"/>
              </w:rPr>
              <w:t xml:space="preserve"> </w:t>
            </w:r>
            <w:r w:rsidRPr="00C85CAA">
              <w:rPr>
                <w:spacing w:val="-2"/>
                <w:sz w:val="24"/>
                <w:szCs w:val="24"/>
              </w:rPr>
              <w:t xml:space="preserve">продуктов, </w:t>
            </w:r>
            <w:r w:rsidRPr="00C85CAA">
              <w:rPr>
                <w:sz w:val="24"/>
                <w:szCs w:val="24"/>
              </w:rPr>
              <w:t>затраты и др.</w:t>
            </w:r>
          </w:p>
        </w:tc>
        <w:tc>
          <w:tcPr>
            <w:tcW w:w="2269" w:type="dxa"/>
          </w:tcPr>
          <w:p w:rsidR="000A6671" w:rsidRPr="00C85CAA" w:rsidRDefault="00286BA7" w:rsidP="00800DB0">
            <w:pPr>
              <w:pStyle w:val="TableParagraph"/>
              <w:ind w:left="2" w:right="44"/>
              <w:rPr>
                <w:sz w:val="24"/>
                <w:szCs w:val="24"/>
              </w:rPr>
            </w:pPr>
            <w:r w:rsidRPr="00C85CAA">
              <w:rPr>
                <w:spacing w:val="-2"/>
                <w:sz w:val="24"/>
                <w:szCs w:val="24"/>
              </w:rPr>
              <w:t xml:space="preserve">информацию, </w:t>
            </w:r>
            <w:r w:rsidRPr="00C85CAA">
              <w:rPr>
                <w:sz w:val="24"/>
                <w:szCs w:val="24"/>
              </w:rPr>
              <w:t xml:space="preserve">преобразовывать её, </w:t>
            </w:r>
            <w:r w:rsidRPr="00C85CAA">
              <w:rPr>
                <w:spacing w:val="-2"/>
                <w:sz w:val="24"/>
                <w:szCs w:val="24"/>
              </w:rPr>
              <w:t xml:space="preserve">представлять </w:t>
            </w:r>
            <w:r w:rsidRPr="00C85CAA">
              <w:rPr>
                <w:sz w:val="24"/>
                <w:szCs w:val="24"/>
              </w:rPr>
              <w:t xml:space="preserve">информацию на основе Составлять </w:t>
            </w:r>
            <w:r w:rsidRPr="00C85CAA">
              <w:rPr>
                <w:spacing w:val="-2"/>
                <w:sz w:val="24"/>
                <w:szCs w:val="24"/>
              </w:rPr>
              <w:t>сложный</w:t>
            </w:r>
            <w:r w:rsidRPr="00C85CAA">
              <w:rPr>
                <w:spacing w:val="-13"/>
                <w:sz w:val="24"/>
                <w:szCs w:val="24"/>
              </w:rPr>
              <w:t xml:space="preserve"> </w:t>
            </w:r>
            <w:r w:rsidRPr="00C85CAA">
              <w:rPr>
                <w:spacing w:val="-2"/>
                <w:sz w:val="24"/>
                <w:szCs w:val="24"/>
              </w:rPr>
              <w:t>план</w:t>
            </w:r>
            <w:r w:rsidRPr="00C85CAA">
              <w:rPr>
                <w:spacing w:val="-13"/>
                <w:sz w:val="24"/>
                <w:szCs w:val="24"/>
              </w:rPr>
              <w:t xml:space="preserve"> </w:t>
            </w:r>
            <w:r w:rsidRPr="00C85CAA">
              <w:rPr>
                <w:spacing w:val="-2"/>
                <w:sz w:val="24"/>
                <w:szCs w:val="24"/>
              </w:rPr>
              <w:t xml:space="preserve">текста. </w:t>
            </w:r>
            <w:r w:rsidRPr="00C85CAA">
              <w:rPr>
                <w:sz w:val="24"/>
                <w:szCs w:val="24"/>
              </w:rPr>
              <w:t xml:space="preserve">Уметь передавать </w:t>
            </w:r>
            <w:r w:rsidRPr="00C85CAA">
              <w:rPr>
                <w:spacing w:val="-2"/>
                <w:sz w:val="24"/>
                <w:szCs w:val="24"/>
              </w:rPr>
              <w:t>содержание</w:t>
            </w:r>
            <w:r w:rsidRPr="00C85CAA">
              <w:rPr>
                <w:spacing w:val="-13"/>
                <w:sz w:val="24"/>
                <w:szCs w:val="24"/>
              </w:rPr>
              <w:t xml:space="preserve"> </w:t>
            </w:r>
            <w:r w:rsidRPr="00C85CAA">
              <w:rPr>
                <w:spacing w:val="-2"/>
                <w:sz w:val="24"/>
                <w:szCs w:val="24"/>
              </w:rPr>
              <w:t>в</w:t>
            </w:r>
            <w:r w:rsidRPr="00C85CAA">
              <w:rPr>
                <w:spacing w:val="-18"/>
                <w:sz w:val="24"/>
                <w:szCs w:val="24"/>
              </w:rPr>
              <w:t xml:space="preserve"> </w:t>
            </w:r>
            <w:r w:rsidRPr="00C85CAA">
              <w:rPr>
                <w:spacing w:val="-2"/>
                <w:sz w:val="24"/>
                <w:szCs w:val="24"/>
              </w:rPr>
              <w:t xml:space="preserve">сжатом, выборочном, </w:t>
            </w:r>
            <w:r w:rsidRPr="00C85CAA">
              <w:rPr>
                <w:sz w:val="24"/>
                <w:szCs w:val="24"/>
              </w:rPr>
              <w:t xml:space="preserve">развёрнутом виде, в виде презентаций. схем, моделей, таблиц, гистограмм, </w:t>
            </w:r>
            <w:r w:rsidRPr="00C85CAA">
              <w:rPr>
                <w:spacing w:val="-2"/>
                <w:sz w:val="24"/>
                <w:szCs w:val="24"/>
              </w:rPr>
              <w:t>сообщений.</w:t>
            </w:r>
          </w:p>
        </w:tc>
        <w:tc>
          <w:tcPr>
            <w:tcW w:w="2269" w:type="dxa"/>
          </w:tcPr>
          <w:p w:rsidR="000A6671" w:rsidRPr="00C85CAA" w:rsidRDefault="00286BA7" w:rsidP="00662CA2">
            <w:pPr>
              <w:pStyle w:val="TableParagraph"/>
              <w:tabs>
                <w:tab w:val="left" w:pos="847"/>
              </w:tabs>
              <w:ind w:left="2" w:right="-15"/>
              <w:rPr>
                <w:sz w:val="24"/>
                <w:szCs w:val="24"/>
              </w:rPr>
            </w:pPr>
            <w:r w:rsidRPr="00C85CAA">
              <w:rPr>
                <w:sz w:val="24"/>
                <w:szCs w:val="24"/>
              </w:rPr>
              <w:t xml:space="preserve">часть обязанностей, учитывая общий лан действий и конечную </w:t>
            </w:r>
            <w:r w:rsidRPr="00C85CAA">
              <w:rPr>
                <w:spacing w:val="-4"/>
                <w:sz w:val="24"/>
                <w:szCs w:val="24"/>
              </w:rPr>
              <w:t>цель;</w:t>
            </w:r>
            <w:r w:rsidRPr="00C85CAA">
              <w:rPr>
                <w:sz w:val="24"/>
                <w:szCs w:val="24"/>
              </w:rPr>
              <w:tab/>
            </w:r>
            <w:r w:rsidRPr="00C85CAA">
              <w:rPr>
                <w:spacing w:val="-4"/>
                <w:sz w:val="24"/>
                <w:szCs w:val="24"/>
              </w:rPr>
              <w:t xml:space="preserve">осуществлять. </w:t>
            </w:r>
            <w:r w:rsidRPr="00C85CAA">
              <w:rPr>
                <w:spacing w:val="-2"/>
                <w:sz w:val="24"/>
                <w:szCs w:val="24"/>
              </w:rPr>
              <w:t xml:space="preserve">само-взаимоконтроль </w:t>
            </w:r>
            <w:r w:rsidRPr="00C85CAA">
              <w:rPr>
                <w:sz w:val="24"/>
                <w:szCs w:val="24"/>
              </w:rPr>
              <w:t>и взаимопомощь.</w:t>
            </w:r>
          </w:p>
          <w:p w:rsidR="000A6671" w:rsidRPr="00C85CAA" w:rsidRDefault="00286BA7" w:rsidP="00800DB0">
            <w:pPr>
              <w:pStyle w:val="TableParagraph"/>
              <w:ind w:left="2" w:right="31"/>
              <w:rPr>
                <w:sz w:val="24"/>
                <w:szCs w:val="24"/>
              </w:rPr>
            </w:pPr>
            <w:r w:rsidRPr="00C85CAA">
              <w:rPr>
                <w:spacing w:val="-2"/>
                <w:sz w:val="24"/>
                <w:szCs w:val="24"/>
              </w:rPr>
              <w:t>Адекватно использовать</w:t>
            </w:r>
            <w:r w:rsidRPr="00C85CAA">
              <w:rPr>
                <w:spacing w:val="-13"/>
                <w:sz w:val="24"/>
                <w:szCs w:val="24"/>
              </w:rPr>
              <w:t xml:space="preserve"> </w:t>
            </w:r>
            <w:r w:rsidRPr="00C85CAA">
              <w:rPr>
                <w:spacing w:val="-2"/>
                <w:sz w:val="24"/>
                <w:szCs w:val="24"/>
              </w:rPr>
              <w:t>речевые средства</w:t>
            </w:r>
            <w:r w:rsidRPr="00C85CAA">
              <w:rPr>
                <w:spacing w:val="-13"/>
                <w:sz w:val="24"/>
                <w:szCs w:val="24"/>
              </w:rPr>
              <w:t xml:space="preserve"> </w:t>
            </w:r>
            <w:r w:rsidRPr="00C85CAA">
              <w:rPr>
                <w:spacing w:val="-2"/>
                <w:sz w:val="24"/>
                <w:szCs w:val="24"/>
              </w:rPr>
              <w:t>для</w:t>
            </w:r>
            <w:r w:rsidRPr="00C85CAA">
              <w:rPr>
                <w:spacing w:val="-13"/>
                <w:sz w:val="24"/>
                <w:szCs w:val="24"/>
              </w:rPr>
              <w:t xml:space="preserve"> </w:t>
            </w:r>
            <w:r w:rsidRPr="00C85CAA">
              <w:rPr>
                <w:spacing w:val="-2"/>
                <w:sz w:val="24"/>
                <w:szCs w:val="24"/>
              </w:rPr>
              <w:t xml:space="preserve">решения </w:t>
            </w:r>
            <w:r w:rsidRPr="00C85CAA">
              <w:rPr>
                <w:sz w:val="24"/>
                <w:szCs w:val="24"/>
              </w:rPr>
              <w:t xml:space="preserve">коммуникативных </w:t>
            </w:r>
            <w:r w:rsidRPr="00C85CAA">
              <w:rPr>
                <w:spacing w:val="-2"/>
                <w:sz w:val="24"/>
                <w:szCs w:val="24"/>
              </w:rPr>
              <w:t>задач.</w:t>
            </w:r>
          </w:p>
        </w:tc>
      </w:tr>
    </w:tbl>
    <w:p w:rsidR="00800DB0" w:rsidRPr="00C85CAA" w:rsidRDefault="00800DB0" w:rsidP="00662CA2">
      <w:pPr>
        <w:pStyle w:val="a3"/>
        <w:spacing w:before="15"/>
        <w:ind w:right="96"/>
        <w:jc w:val="left"/>
        <w:rPr>
          <w:sz w:val="24"/>
          <w:szCs w:val="24"/>
        </w:rPr>
      </w:pPr>
    </w:p>
    <w:p w:rsidR="000A6671" w:rsidRPr="00C85CAA" w:rsidRDefault="00286BA7" w:rsidP="00662CA2">
      <w:pPr>
        <w:pStyle w:val="a3"/>
        <w:spacing w:before="15"/>
        <w:ind w:right="96"/>
        <w:jc w:val="left"/>
        <w:rPr>
          <w:sz w:val="24"/>
          <w:szCs w:val="24"/>
        </w:rPr>
      </w:pPr>
      <w:r w:rsidRPr="00C85CAA">
        <w:rPr>
          <w:sz w:val="24"/>
          <w:szCs w:val="24"/>
        </w:rPr>
        <w:t>Универсальные учебные действия рассматриваются как совокупность педагогических</w:t>
      </w:r>
      <w:r w:rsidRPr="00C85CAA">
        <w:rPr>
          <w:spacing w:val="-7"/>
          <w:sz w:val="24"/>
          <w:szCs w:val="24"/>
        </w:rPr>
        <w:t xml:space="preserve"> </w:t>
      </w:r>
      <w:r w:rsidRPr="00C85CAA">
        <w:rPr>
          <w:sz w:val="24"/>
          <w:szCs w:val="24"/>
        </w:rPr>
        <w:t>ориентиров</w:t>
      </w:r>
      <w:r w:rsidRPr="00C85CAA">
        <w:rPr>
          <w:spacing w:val="-6"/>
          <w:sz w:val="24"/>
          <w:szCs w:val="24"/>
        </w:rPr>
        <w:t xml:space="preserve"> </w:t>
      </w:r>
      <w:r w:rsidRPr="00C85CAA">
        <w:rPr>
          <w:sz w:val="24"/>
          <w:szCs w:val="24"/>
        </w:rPr>
        <w:t>в</w:t>
      </w:r>
      <w:r w:rsidRPr="00C85CAA">
        <w:rPr>
          <w:spacing w:val="-9"/>
          <w:sz w:val="24"/>
          <w:szCs w:val="24"/>
        </w:rPr>
        <w:t xml:space="preserve"> </w:t>
      </w:r>
      <w:r w:rsidRPr="00C85CAA">
        <w:rPr>
          <w:sz w:val="24"/>
          <w:szCs w:val="24"/>
        </w:rPr>
        <w:t>организации</w:t>
      </w:r>
      <w:r w:rsidRPr="00C85CAA">
        <w:rPr>
          <w:spacing w:val="-3"/>
          <w:sz w:val="24"/>
          <w:szCs w:val="24"/>
        </w:rPr>
        <w:t xml:space="preserve"> </w:t>
      </w:r>
      <w:r w:rsidRPr="00C85CAA">
        <w:rPr>
          <w:sz w:val="24"/>
          <w:szCs w:val="24"/>
        </w:rPr>
        <w:t>образовательного</w:t>
      </w:r>
      <w:r w:rsidRPr="00C85CAA">
        <w:rPr>
          <w:spacing w:val="-9"/>
          <w:sz w:val="24"/>
          <w:szCs w:val="24"/>
        </w:rPr>
        <w:t xml:space="preserve"> </w:t>
      </w:r>
      <w:r w:rsidRPr="00C85CAA">
        <w:rPr>
          <w:sz w:val="24"/>
          <w:szCs w:val="24"/>
        </w:rPr>
        <w:t>процесса</w:t>
      </w:r>
      <w:r w:rsidRPr="00C85CAA">
        <w:rPr>
          <w:spacing w:val="-6"/>
          <w:sz w:val="24"/>
          <w:szCs w:val="24"/>
        </w:rPr>
        <w:t xml:space="preserve"> </w:t>
      </w:r>
      <w:r w:rsidRPr="00C85CAA">
        <w:rPr>
          <w:sz w:val="24"/>
          <w:szCs w:val="24"/>
        </w:rPr>
        <w:t>в</w:t>
      </w:r>
      <w:r w:rsidRPr="00C85CAA">
        <w:rPr>
          <w:spacing w:val="-9"/>
          <w:sz w:val="24"/>
          <w:szCs w:val="24"/>
        </w:rPr>
        <w:t xml:space="preserve"> </w:t>
      </w:r>
      <w:r w:rsidRPr="00C85CAA">
        <w:rPr>
          <w:sz w:val="24"/>
          <w:szCs w:val="24"/>
        </w:rPr>
        <w:t xml:space="preserve">начальной </w:t>
      </w:r>
      <w:r w:rsidRPr="00C85CAA">
        <w:rPr>
          <w:spacing w:val="-2"/>
          <w:sz w:val="24"/>
          <w:szCs w:val="24"/>
        </w:rPr>
        <w:t>школе.</w:t>
      </w:r>
    </w:p>
    <w:p w:rsidR="000A6671" w:rsidRPr="00C85CAA" w:rsidRDefault="00286BA7" w:rsidP="00662CA2">
      <w:pPr>
        <w:pStyle w:val="a3"/>
        <w:spacing w:before="1" w:after="7"/>
        <w:ind w:right="746"/>
        <w:jc w:val="left"/>
        <w:rPr>
          <w:sz w:val="24"/>
          <w:szCs w:val="24"/>
        </w:rPr>
      </w:pPr>
      <w:r w:rsidRPr="00C85CAA">
        <w:rPr>
          <w:sz w:val="24"/>
          <w:szCs w:val="24"/>
        </w:rPr>
        <w:t>Показателем</w:t>
      </w:r>
      <w:r w:rsidRPr="00C85CAA">
        <w:rPr>
          <w:spacing w:val="-11"/>
          <w:sz w:val="24"/>
          <w:szCs w:val="24"/>
        </w:rPr>
        <w:t xml:space="preserve"> </w:t>
      </w:r>
      <w:r w:rsidRPr="00C85CAA">
        <w:rPr>
          <w:sz w:val="24"/>
          <w:szCs w:val="24"/>
        </w:rPr>
        <w:t>успешности</w:t>
      </w:r>
      <w:r w:rsidRPr="00C85CAA">
        <w:rPr>
          <w:spacing w:val="-14"/>
          <w:sz w:val="24"/>
          <w:szCs w:val="24"/>
        </w:rPr>
        <w:t xml:space="preserve"> </w:t>
      </w:r>
      <w:r w:rsidRPr="00C85CAA">
        <w:rPr>
          <w:sz w:val="24"/>
          <w:szCs w:val="24"/>
        </w:rPr>
        <w:t>формирования</w:t>
      </w:r>
      <w:r w:rsidRPr="00C85CAA">
        <w:rPr>
          <w:spacing w:val="-14"/>
          <w:sz w:val="24"/>
          <w:szCs w:val="24"/>
        </w:rPr>
        <w:t xml:space="preserve"> </w:t>
      </w:r>
      <w:r w:rsidRPr="00C85CAA">
        <w:rPr>
          <w:sz w:val="24"/>
          <w:szCs w:val="24"/>
        </w:rPr>
        <w:t>УУД</w:t>
      </w:r>
      <w:r w:rsidRPr="00C85CAA">
        <w:rPr>
          <w:spacing w:val="-14"/>
          <w:sz w:val="24"/>
          <w:szCs w:val="24"/>
        </w:rPr>
        <w:t xml:space="preserve"> </w:t>
      </w:r>
      <w:r w:rsidRPr="00C85CAA">
        <w:rPr>
          <w:sz w:val="24"/>
          <w:szCs w:val="24"/>
        </w:rPr>
        <w:t>будет</w:t>
      </w:r>
      <w:r w:rsidRPr="00C85CAA">
        <w:rPr>
          <w:spacing w:val="-14"/>
          <w:sz w:val="24"/>
          <w:szCs w:val="24"/>
        </w:rPr>
        <w:t xml:space="preserve"> </w:t>
      </w:r>
      <w:r w:rsidRPr="00C85CAA">
        <w:rPr>
          <w:sz w:val="24"/>
          <w:szCs w:val="24"/>
        </w:rPr>
        <w:t>ориентация</w:t>
      </w:r>
      <w:r w:rsidRPr="00C85CAA">
        <w:rPr>
          <w:spacing w:val="-14"/>
          <w:sz w:val="24"/>
          <w:szCs w:val="24"/>
        </w:rPr>
        <w:t xml:space="preserve"> </w:t>
      </w:r>
      <w:r w:rsidRPr="00C85CAA">
        <w:rPr>
          <w:sz w:val="24"/>
          <w:szCs w:val="24"/>
        </w:rPr>
        <w:t>школьника на выполнение действий, выражены х в категориях: знаю/могу, хочу, делаю.</w:t>
      </w: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0"/>
        <w:gridCol w:w="1836"/>
        <w:gridCol w:w="1558"/>
        <w:gridCol w:w="4254"/>
      </w:tblGrid>
      <w:tr w:rsidR="000A6671" w:rsidRPr="00C85CAA" w:rsidTr="00800DB0">
        <w:trPr>
          <w:trHeight w:val="1381"/>
        </w:trPr>
        <w:tc>
          <w:tcPr>
            <w:tcW w:w="1710" w:type="dxa"/>
          </w:tcPr>
          <w:p w:rsidR="000A6671" w:rsidRPr="00C85CAA" w:rsidRDefault="00286BA7" w:rsidP="00800DB0">
            <w:pPr>
              <w:pStyle w:val="TableParagraph"/>
              <w:ind w:left="98" w:right="-23" w:firstLine="14"/>
              <w:rPr>
                <w:b/>
                <w:sz w:val="24"/>
                <w:szCs w:val="24"/>
              </w:rPr>
            </w:pPr>
            <w:r w:rsidRPr="00C85CAA">
              <w:rPr>
                <w:b/>
                <w:spacing w:val="-4"/>
                <w:sz w:val="24"/>
                <w:szCs w:val="24"/>
              </w:rPr>
              <w:t>Психологическа</w:t>
            </w:r>
            <w:r w:rsidRPr="00C85CAA">
              <w:rPr>
                <w:b/>
                <w:sz w:val="24"/>
                <w:szCs w:val="24"/>
              </w:rPr>
              <w:t>я</w:t>
            </w:r>
            <w:r w:rsidRPr="00C85CAA">
              <w:rPr>
                <w:b/>
                <w:spacing w:val="-10"/>
                <w:sz w:val="24"/>
                <w:szCs w:val="24"/>
              </w:rPr>
              <w:t xml:space="preserve"> </w:t>
            </w:r>
            <w:r w:rsidRPr="00C85CAA">
              <w:rPr>
                <w:b/>
                <w:spacing w:val="-2"/>
                <w:sz w:val="24"/>
                <w:szCs w:val="24"/>
              </w:rPr>
              <w:t>терминология</w:t>
            </w:r>
          </w:p>
        </w:tc>
        <w:tc>
          <w:tcPr>
            <w:tcW w:w="1836" w:type="dxa"/>
          </w:tcPr>
          <w:p w:rsidR="000A6671" w:rsidRPr="00C85CAA" w:rsidRDefault="00286BA7" w:rsidP="00662CA2">
            <w:pPr>
              <w:pStyle w:val="TableParagraph"/>
              <w:ind w:left="817" w:hanging="696"/>
              <w:rPr>
                <w:b/>
                <w:sz w:val="24"/>
                <w:szCs w:val="24"/>
              </w:rPr>
            </w:pPr>
            <w:r w:rsidRPr="00C85CAA">
              <w:rPr>
                <w:b/>
                <w:spacing w:val="-6"/>
                <w:sz w:val="24"/>
                <w:szCs w:val="24"/>
              </w:rPr>
              <w:t>Педагогическа</w:t>
            </w:r>
            <w:r w:rsidRPr="00C85CAA">
              <w:rPr>
                <w:b/>
                <w:spacing w:val="-10"/>
                <w:sz w:val="24"/>
                <w:szCs w:val="24"/>
              </w:rPr>
              <w:t>я</w:t>
            </w:r>
          </w:p>
          <w:p w:rsidR="000A6671" w:rsidRPr="00C85CAA" w:rsidRDefault="00286BA7" w:rsidP="00662CA2">
            <w:pPr>
              <w:pStyle w:val="TableParagraph"/>
              <w:ind w:left="117"/>
              <w:rPr>
                <w:b/>
                <w:sz w:val="24"/>
                <w:szCs w:val="24"/>
              </w:rPr>
            </w:pPr>
            <w:r w:rsidRPr="00C85CAA">
              <w:rPr>
                <w:b/>
                <w:spacing w:val="-2"/>
                <w:sz w:val="24"/>
                <w:szCs w:val="24"/>
              </w:rPr>
              <w:t>терминология</w:t>
            </w:r>
          </w:p>
        </w:tc>
        <w:tc>
          <w:tcPr>
            <w:tcW w:w="1558" w:type="dxa"/>
          </w:tcPr>
          <w:p w:rsidR="000A6671" w:rsidRPr="00C85CAA" w:rsidRDefault="00286BA7" w:rsidP="00662CA2">
            <w:pPr>
              <w:pStyle w:val="TableParagraph"/>
              <w:ind w:left="395" w:right="311" w:firstLine="151"/>
              <w:rPr>
                <w:b/>
                <w:sz w:val="24"/>
                <w:szCs w:val="24"/>
              </w:rPr>
            </w:pPr>
            <w:r w:rsidRPr="00C85CAA">
              <w:rPr>
                <w:b/>
                <w:spacing w:val="-4"/>
                <w:sz w:val="24"/>
                <w:szCs w:val="24"/>
              </w:rPr>
              <w:t xml:space="preserve">Язык </w:t>
            </w:r>
            <w:r w:rsidRPr="00C85CAA">
              <w:rPr>
                <w:b/>
                <w:spacing w:val="-6"/>
                <w:sz w:val="24"/>
                <w:szCs w:val="24"/>
              </w:rPr>
              <w:t>ребенка</w:t>
            </w:r>
          </w:p>
        </w:tc>
        <w:tc>
          <w:tcPr>
            <w:tcW w:w="4254" w:type="dxa"/>
          </w:tcPr>
          <w:p w:rsidR="000A6671" w:rsidRPr="00C85CAA" w:rsidRDefault="00286BA7" w:rsidP="00662CA2">
            <w:pPr>
              <w:pStyle w:val="TableParagraph"/>
              <w:ind w:left="601" w:right="630" w:firstLine="55"/>
              <w:jc w:val="center"/>
              <w:rPr>
                <w:b/>
                <w:sz w:val="24"/>
                <w:szCs w:val="24"/>
              </w:rPr>
            </w:pPr>
            <w:r w:rsidRPr="00C85CAA">
              <w:rPr>
                <w:b/>
                <w:sz w:val="24"/>
                <w:szCs w:val="24"/>
              </w:rPr>
              <w:t>Педагогический</w:t>
            </w:r>
            <w:r w:rsidRPr="00C85CAA">
              <w:rPr>
                <w:b/>
                <w:spacing w:val="-3"/>
                <w:sz w:val="24"/>
                <w:szCs w:val="24"/>
              </w:rPr>
              <w:t xml:space="preserve"> </w:t>
            </w:r>
            <w:r w:rsidRPr="00C85CAA">
              <w:rPr>
                <w:b/>
                <w:sz w:val="24"/>
                <w:szCs w:val="24"/>
              </w:rPr>
              <w:t>ориентир. (результат</w:t>
            </w:r>
            <w:r w:rsidRPr="00C85CAA">
              <w:rPr>
                <w:b/>
                <w:spacing w:val="-15"/>
                <w:sz w:val="24"/>
                <w:szCs w:val="24"/>
              </w:rPr>
              <w:t xml:space="preserve"> </w:t>
            </w:r>
            <w:r w:rsidRPr="00C85CAA">
              <w:rPr>
                <w:b/>
                <w:sz w:val="24"/>
                <w:szCs w:val="24"/>
              </w:rPr>
              <w:t>педагогического воздействия, принятый и</w:t>
            </w:r>
          </w:p>
          <w:p w:rsidR="000A6671" w:rsidRPr="00C85CAA" w:rsidRDefault="00286BA7" w:rsidP="00662CA2">
            <w:pPr>
              <w:pStyle w:val="TableParagraph"/>
              <w:ind w:left="68" w:right="90"/>
              <w:jc w:val="center"/>
              <w:rPr>
                <w:b/>
                <w:sz w:val="24"/>
                <w:szCs w:val="24"/>
              </w:rPr>
            </w:pPr>
            <w:r w:rsidRPr="00C85CAA">
              <w:rPr>
                <w:b/>
                <w:spacing w:val="-2"/>
                <w:sz w:val="24"/>
                <w:szCs w:val="24"/>
              </w:rPr>
              <w:t>реализуемый</w:t>
            </w:r>
            <w:r w:rsidRPr="00C85CAA">
              <w:rPr>
                <w:b/>
                <w:spacing w:val="-13"/>
                <w:sz w:val="24"/>
                <w:szCs w:val="24"/>
              </w:rPr>
              <w:t xml:space="preserve"> </w:t>
            </w:r>
            <w:r w:rsidRPr="00C85CAA">
              <w:rPr>
                <w:b/>
                <w:spacing w:val="-2"/>
                <w:sz w:val="24"/>
                <w:szCs w:val="24"/>
              </w:rPr>
              <w:t xml:space="preserve">школьником) </w:t>
            </w:r>
            <w:r w:rsidRPr="00C85CAA">
              <w:rPr>
                <w:b/>
                <w:sz w:val="24"/>
                <w:szCs w:val="24"/>
              </w:rPr>
              <w:t>знаю/могу, хочу, делаю</w:t>
            </w:r>
          </w:p>
        </w:tc>
      </w:tr>
      <w:tr w:rsidR="000A6671" w:rsidRPr="00C85CAA" w:rsidTr="00800DB0">
        <w:trPr>
          <w:trHeight w:val="1984"/>
        </w:trPr>
        <w:tc>
          <w:tcPr>
            <w:tcW w:w="1710" w:type="dxa"/>
          </w:tcPr>
          <w:p w:rsidR="000A6671" w:rsidRPr="00C85CAA" w:rsidRDefault="00286BA7" w:rsidP="00662CA2">
            <w:pPr>
              <w:pStyle w:val="TableParagraph"/>
              <w:ind w:left="67" w:right="-23" w:firstLine="45"/>
              <w:rPr>
                <w:sz w:val="24"/>
                <w:szCs w:val="24"/>
              </w:rPr>
            </w:pPr>
            <w:r w:rsidRPr="00C85CAA">
              <w:rPr>
                <w:spacing w:val="-2"/>
                <w:sz w:val="24"/>
                <w:szCs w:val="24"/>
              </w:rPr>
              <w:t xml:space="preserve">Личностные </w:t>
            </w:r>
            <w:r w:rsidRPr="00C85CAA">
              <w:rPr>
                <w:spacing w:val="-4"/>
                <w:sz w:val="24"/>
                <w:szCs w:val="24"/>
              </w:rPr>
              <w:t xml:space="preserve">универсальные </w:t>
            </w:r>
            <w:r w:rsidRPr="00C85CAA">
              <w:rPr>
                <w:spacing w:val="-2"/>
                <w:sz w:val="24"/>
                <w:szCs w:val="24"/>
              </w:rPr>
              <w:t>учебные действия.</w:t>
            </w:r>
          </w:p>
        </w:tc>
        <w:tc>
          <w:tcPr>
            <w:tcW w:w="1836" w:type="dxa"/>
          </w:tcPr>
          <w:p w:rsidR="000A6671" w:rsidRPr="00C85CAA" w:rsidRDefault="00286BA7" w:rsidP="00800DB0">
            <w:pPr>
              <w:pStyle w:val="TableParagraph"/>
              <w:ind w:left="66" w:right="24" w:firstLine="45"/>
              <w:rPr>
                <w:sz w:val="24"/>
                <w:szCs w:val="24"/>
              </w:rPr>
            </w:pPr>
            <w:r w:rsidRPr="00C85CAA">
              <w:rPr>
                <w:spacing w:val="-2"/>
                <w:sz w:val="24"/>
                <w:szCs w:val="24"/>
              </w:rPr>
              <w:t xml:space="preserve">Воспитание личности (Нравственное </w:t>
            </w:r>
            <w:r w:rsidRPr="00C85CAA">
              <w:rPr>
                <w:sz w:val="24"/>
                <w:szCs w:val="24"/>
              </w:rPr>
              <w:t>развитие;</w:t>
            </w:r>
            <w:r w:rsidRPr="00C85CAA">
              <w:rPr>
                <w:spacing w:val="40"/>
                <w:sz w:val="24"/>
                <w:szCs w:val="24"/>
              </w:rPr>
              <w:t xml:space="preserve"> </w:t>
            </w:r>
            <w:r w:rsidRPr="00C85CAA">
              <w:rPr>
                <w:sz w:val="24"/>
                <w:szCs w:val="24"/>
              </w:rPr>
              <w:t xml:space="preserve">и </w:t>
            </w:r>
            <w:r w:rsidRPr="00C85CAA">
              <w:rPr>
                <w:spacing w:val="-2"/>
                <w:sz w:val="24"/>
                <w:szCs w:val="24"/>
              </w:rPr>
              <w:t xml:space="preserve">формирование </w:t>
            </w:r>
            <w:r w:rsidRPr="00C85CAA">
              <w:rPr>
                <w:spacing w:val="-6"/>
                <w:sz w:val="24"/>
                <w:szCs w:val="24"/>
              </w:rPr>
              <w:t>познавательног</w:t>
            </w:r>
            <w:r w:rsidRPr="00C85CAA">
              <w:rPr>
                <w:sz w:val="24"/>
                <w:szCs w:val="24"/>
              </w:rPr>
              <w:t>о</w:t>
            </w:r>
            <w:r w:rsidRPr="00C85CAA">
              <w:rPr>
                <w:spacing w:val="-1"/>
                <w:sz w:val="24"/>
                <w:szCs w:val="24"/>
              </w:rPr>
              <w:t xml:space="preserve"> </w:t>
            </w:r>
            <w:r w:rsidRPr="00C85CAA">
              <w:rPr>
                <w:sz w:val="24"/>
                <w:szCs w:val="24"/>
              </w:rPr>
              <w:t>интереса)</w:t>
            </w:r>
          </w:p>
        </w:tc>
        <w:tc>
          <w:tcPr>
            <w:tcW w:w="1558" w:type="dxa"/>
          </w:tcPr>
          <w:p w:rsidR="000A6671" w:rsidRPr="00C85CAA" w:rsidRDefault="00286BA7" w:rsidP="00662CA2">
            <w:pPr>
              <w:pStyle w:val="TableParagraph"/>
              <w:ind w:left="138"/>
              <w:rPr>
                <w:sz w:val="24"/>
                <w:szCs w:val="24"/>
              </w:rPr>
            </w:pPr>
            <w:r w:rsidRPr="00C85CAA">
              <w:rPr>
                <w:sz w:val="24"/>
                <w:szCs w:val="24"/>
              </w:rPr>
              <w:t>«Я</w:t>
            </w:r>
            <w:r w:rsidRPr="00C85CAA">
              <w:rPr>
                <w:spacing w:val="-14"/>
                <w:sz w:val="24"/>
                <w:szCs w:val="24"/>
              </w:rPr>
              <w:t xml:space="preserve"> </w:t>
            </w:r>
            <w:r w:rsidRPr="00C85CAA">
              <w:rPr>
                <w:spacing w:val="-2"/>
                <w:sz w:val="24"/>
                <w:szCs w:val="24"/>
              </w:rPr>
              <w:t>сам».</w:t>
            </w:r>
          </w:p>
        </w:tc>
        <w:tc>
          <w:tcPr>
            <w:tcW w:w="4254" w:type="dxa"/>
          </w:tcPr>
          <w:p w:rsidR="000A6671" w:rsidRPr="00C85CAA" w:rsidRDefault="00286BA7" w:rsidP="00662CA2">
            <w:pPr>
              <w:pStyle w:val="TableParagraph"/>
              <w:ind w:left="111"/>
              <w:rPr>
                <w:sz w:val="24"/>
                <w:szCs w:val="24"/>
              </w:rPr>
            </w:pPr>
            <w:r w:rsidRPr="00C85CAA">
              <w:rPr>
                <w:sz w:val="24"/>
                <w:szCs w:val="24"/>
              </w:rPr>
              <w:t>Что</w:t>
            </w:r>
            <w:r w:rsidRPr="00C85CAA">
              <w:rPr>
                <w:spacing w:val="40"/>
                <w:sz w:val="24"/>
                <w:szCs w:val="24"/>
              </w:rPr>
              <w:t xml:space="preserve"> </w:t>
            </w:r>
            <w:r w:rsidRPr="00C85CAA">
              <w:rPr>
                <w:sz w:val="24"/>
                <w:szCs w:val="24"/>
              </w:rPr>
              <w:t>такое</w:t>
            </w:r>
            <w:r w:rsidRPr="00C85CAA">
              <w:rPr>
                <w:spacing w:val="38"/>
                <w:sz w:val="24"/>
                <w:szCs w:val="24"/>
              </w:rPr>
              <w:t xml:space="preserve"> </w:t>
            </w:r>
            <w:r w:rsidRPr="00C85CAA">
              <w:rPr>
                <w:sz w:val="24"/>
                <w:szCs w:val="24"/>
              </w:rPr>
              <w:t>хорошо</w:t>
            </w:r>
            <w:r w:rsidRPr="00C85CAA">
              <w:rPr>
                <w:spacing w:val="37"/>
                <w:sz w:val="24"/>
                <w:szCs w:val="24"/>
              </w:rPr>
              <w:t xml:space="preserve"> </w:t>
            </w:r>
            <w:r w:rsidRPr="00C85CAA">
              <w:rPr>
                <w:sz w:val="24"/>
                <w:szCs w:val="24"/>
              </w:rPr>
              <w:t>и</w:t>
            </w:r>
            <w:r w:rsidRPr="00C85CAA">
              <w:rPr>
                <w:spacing w:val="41"/>
                <w:sz w:val="24"/>
                <w:szCs w:val="24"/>
              </w:rPr>
              <w:t xml:space="preserve"> </w:t>
            </w:r>
            <w:r w:rsidRPr="00C85CAA">
              <w:rPr>
                <w:sz w:val="24"/>
                <w:szCs w:val="24"/>
              </w:rPr>
              <w:t>что</w:t>
            </w:r>
            <w:r w:rsidRPr="00C85CAA">
              <w:rPr>
                <w:spacing w:val="41"/>
                <w:sz w:val="24"/>
                <w:szCs w:val="24"/>
              </w:rPr>
              <w:t xml:space="preserve"> </w:t>
            </w:r>
            <w:r w:rsidRPr="00C85CAA">
              <w:rPr>
                <w:sz w:val="24"/>
                <w:szCs w:val="24"/>
              </w:rPr>
              <w:t xml:space="preserve">такое </w:t>
            </w:r>
            <w:r w:rsidRPr="00C85CAA">
              <w:rPr>
                <w:spacing w:val="-4"/>
                <w:sz w:val="24"/>
                <w:szCs w:val="24"/>
              </w:rPr>
              <w:t>плохо</w:t>
            </w:r>
          </w:p>
          <w:p w:rsidR="000A6671" w:rsidRPr="00C85CAA" w:rsidRDefault="00286BA7" w:rsidP="00662CA2">
            <w:pPr>
              <w:pStyle w:val="TableParagraph"/>
              <w:spacing w:before="2"/>
              <w:ind w:left="820"/>
              <w:rPr>
                <w:sz w:val="24"/>
                <w:szCs w:val="24"/>
              </w:rPr>
            </w:pPr>
            <w:r w:rsidRPr="00C85CAA">
              <w:rPr>
                <w:sz w:val="24"/>
                <w:szCs w:val="24"/>
              </w:rPr>
              <w:t>«Хочу</w:t>
            </w:r>
            <w:r w:rsidRPr="00C85CAA">
              <w:rPr>
                <w:spacing w:val="-16"/>
                <w:sz w:val="24"/>
                <w:szCs w:val="24"/>
              </w:rPr>
              <w:t xml:space="preserve"> </w:t>
            </w:r>
            <w:r w:rsidRPr="00C85CAA">
              <w:rPr>
                <w:spacing w:val="-2"/>
                <w:sz w:val="24"/>
                <w:szCs w:val="24"/>
              </w:rPr>
              <w:t>учиться»</w:t>
            </w:r>
          </w:p>
          <w:p w:rsidR="000A6671" w:rsidRPr="00C85CAA" w:rsidRDefault="00286BA7" w:rsidP="00662CA2">
            <w:pPr>
              <w:pStyle w:val="TableParagraph"/>
              <w:ind w:left="820"/>
              <w:rPr>
                <w:sz w:val="24"/>
                <w:szCs w:val="24"/>
              </w:rPr>
            </w:pPr>
            <w:r w:rsidRPr="00C85CAA">
              <w:rPr>
                <w:spacing w:val="-2"/>
                <w:sz w:val="24"/>
                <w:szCs w:val="24"/>
              </w:rPr>
              <w:t>«Учусь</w:t>
            </w:r>
            <w:r w:rsidRPr="00C85CAA">
              <w:rPr>
                <w:spacing w:val="-8"/>
                <w:sz w:val="24"/>
                <w:szCs w:val="24"/>
              </w:rPr>
              <w:t xml:space="preserve"> </w:t>
            </w:r>
            <w:r w:rsidRPr="00C85CAA">
              <w:rPr>
                <w:spacing w:val="-2"/>
                <w:sz w:val="24"/>
                <w:szCs w:val="24"/>
              </w:rPr>
              <w:t>успеху»</w:t>
            </w:r>
          </w:p>
          <w:p w:rsidR="000A6671" w:rsidRPr="00C85CAA" w:rsidRDefault="00286BA7" w:rsidP="00662CA2">
            <w:pPr>
              <w:pStyle w:val="TableParagraph"/>
              <w:ind w:left="820"/>
              <w:rPr>
                <w:sz w:val="24"/>
                <w:szCs w:val="24"/>
              </w:rPr>
            </w:pPr>
            <w:r w:rsidRPr="00C85CAA">
              <w:rPr>
                <w:sz w:val="24"/>
                <w:szCs w:val="24"/>
              </w:rPr>
              <w:t>«Живу</w:t>
            </w:r>
            <w:r w:rsidRPr="00C85CAA">
              <w:rPr>
                <w:spacing w:val="-15"/>
                <w:sz w:val="24"/>
                <w:szCs w:val="24"/>
              </w:rPr>
              <w:t xml:space="preserve"> </w:t>
            </w:r>
            <w:r w:rsidRPr="00C85CAA">
              <w:rPr>
                <w:sz w:val="24"/>
                <w:szCs w:val="24"/>
              </w:rPr>
              <w:t>в</w:t>
            </w:r>
            <w:r w:rsidRPr="00C85CAA">
              <w:rPr>
                <w:spacing w:val="-11"/>
                <w:sz w:val="24"/>
                <w:szCs w:val="24"/>
              </w:rPr>
              <w:t xml:space="preserve"> </w:t>
            </w:r>
            <w:r w:rsidRPr="00C85CAA">
              <w:rPr>
                <w:spacing w:val="-2"/>
                <w:sz w:val="24"/>
                <w:szCs w:val="24"/>
              </w:rPr>
              <w:t>России»</w:t>
            </w:r>
          </w:p>
          <w:p w:rsidR="000A6671" w:rsidRPr="00C85CAA" w:rsidRDefault="00286BA7" w:rsidP="00662CA2">
            <w:pPr>
              <w:pStyle w:val="TableParagraph"/>
              <w:ind w:left="66" w:firstLine="45"/>
              <w:rPr>
                <w:sz w:val="24"/>
                <w:szCs w:val="24"/>
              </w:rPr>
            </w:pPr>
            <w:r w:rsidRPr="00C85CAA">
              <w:rPr>
                <w:sz w:val="24"/>
                <w:szCs w:val="24"/>
              </w:rPr>
              <w:t>«Расту хорошим</w:t>
            </w:r>
            <w:r w:rsidRPr="00C85CAA">
              <w:rPr>
                <w:spacing w:val="23"/>
                <w:sz w:val="24"/>
                <w:szCs w:val="24"/>
              </w:rPr>
              <w:t xml:space="preserve"> </w:t>
            </w:r>
            <w:r w:rsidRPr="00C85CAA">
              <w:rPr>
                <w:sz w:val="24"/>
                <w:szCs w:val="24"/>
              </w:rPr>
              <w:t>человеком»</w:t>
            </w:r>
            <w:r w:rsidRPr="00C85CAA">
              <w:rPr>
                <w:spacing w:val="22"/>
                <w:sz w:val="24"/>
                <w:szCs w:val="24"/>
              </w:rPr>
              <w:t xml:space="preserve"> </w:t>
            </w:r>
            <w:r w:rsidRPr="00C85CAA">
              <w:rPr>
                <w:sz w:val="24"/>
                <w:szCs w:val="24"/>
              </w:rPr>
              <w:t>«В здоровом теле здоровый дух!»</w:t>
            </w:r>
          </w:p>
        </w:tc>
      </w:tr>
    </w:tbl>
    <w:p w:rsidR="000A6671" w:rsidRPr="00C85CAA" w:rsidRDefault="000A6671" w:rsidP="00662CA2">
      <w:pPr>
        <w:pStyle w:val="TableParagraph"/>
        <w:rPr>
          <w:sz w:val="24"/>
          <w:szCs w:val="24"/>
        </w:rPr>
        <w:sectPr w:rsidR="000A6671" w:rsidRPr="00C85CAA">
          <w:type w:val="continuous"/>
          <w:pgSz w:w="11930" w:h="16860"/>
          <w:pgMar w:top="1100" w:right="283" w:bottom="1300" w:left="1417" w:header="0" w:footer="1039" w:gutter="0"/>
          <w:cols w:space="720"/>
        </w:sect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0"/>
        <w:gridCol w:w="1836"/>
        <w:gridCol w:w="1558"/>
        <w:gridCol w:w="4260"/>
      </w:tblGrid>
      <w:tr w:rsidR="000A6671" w:rsidRPr="00C85CAA" w:rsidTr="00800DB0">
        <w:trPr>
          <w:trHeight w:val="1125"/>
        </w:trPr>
        <w:tc>
          <w:tcPr>
            <w:tcW w:w="1710" w:type="dxa"/>
          </w:tcPr>
          <w:p w:rsidR="000A6671" w:rsidRPr="00C85CAA" w:rsidRDefault="00286BA7" w:rsidP="00662CA2">
            <w:pPr>
              <w:pStyle w:val="TableParagraph"/>
              <w:ind w:left="4" w:right="35"/>
              <w:rPr>
                <w:sz w:val="24"/>
                <w:szCs w:val="24"/>
              </w:rPr>
            </w:pPr>
            <w:r w:rsidRPr="00C85CAA">
              <w:rPr>
                <w:spacing w:val="-2"/>
                <w:sz w:val="24"/>
                <w:szCs w:val="24"/>
              </w:rPr>
              <w:lastRenderedPageBreak/>
              <w:t xml:space="preserve">Регулятивные </w:t>
            </w:r>
            <w:r w:rsidRPr="00C85CAA">
              <w:rPr>
                <w:spacing w:val="-4"/>
                <w:sz w:val="24"/>
                <w:szCs w:val="24"/>
              </w:rPr>
              <w:t xml:space="preserve">универсальные </w:t>
            </w:r>
            <w:r w:rsidRPr="00C85CAA">
              <w:rPr>
                <w:spacing w:val="-2"/>
                <w:sz w:val="24"/>
                <w:szCs w:val="24"/>
              </w:rPr>
              <w:t>учебные действия.</w:t>
            </w:r>
          </w:p>
        </w:tc>
        <w:tc>
          <w:tcPr>
            <w:tcW w:w="1836" w:type="dxa"/>
          </w:tcPr>
          <w:p w:rsidR="000A6671" w:rsidRPr="00C85CAA" w:rsidRDefault="00286BA7" w:rsidP="00800DB0">
            <w:pPr>
              <w:pStyle w:val="TableParagraph"/>
              <w:ind w:left="4" w:right="24"/>
              <w:rPr>
                <w:sz w:val="24"/>
                <w:szCs w:val="24"/>
              </w:rPr>
            </w:pPr>
            <w:r w:rsidRPr="00C85CAA">
              <w:rPr>
                <w:spacing w:val="-4"/>
                <w:sz w:val="24"/>
                <w:szCs w:val="24"/>
              </w:rPr>
              <w:t>самоорганизаци</w:t>
            </w:r>
            <w:r w:rsidRPr="00C85CAA">
              <w:rPr>
                <w:spacing w:val="-10"/>
                <w:sz w:val="24"/>
                <w:szCs w:val="24"/>
              </w:rPr>
              <w:t>я</w:t>
            </w:r>
          </w:p>
        </w:tc>
        <w:tc>
          <w:tcPr>
            <w:tcW w:w="1558" w:type="dxa"/>
          </w:tcPr>
          <w:p w:rsidR="000A6671" w:rsidRPr="00C85CAA" w:rsidRDefault="00286BA7" w:rsidP="00662CA2">
            <w:pPr>
              <w:pStyle w:val="TableParagraph"/>
              <w:ind w:left="1"/>
              <w:rPr>
                <w:sz w:val="24"/>
                <w:szCs w:val="24"/>
              </w:rPr>
            </w:pPr>
            <w:r w:rsidRPr="00C85CAA">
              <w:rPr>
                <w:sz w:val="24"/>
                <w:szCs w:val="24"/>
              </w:rPr>
              <w:t>«Я</w:t>
            </w:r>
            <w:r w:rsidRPr="00C85CAA">
              <w:rPr>
                <w:spacing w:val="-9"/>
                <w:sz w:val="24"/>
                <w:szCs w:val="24"/>
              </w:rPr>
              <w:t xml:space="preserve"> </w:t>
            </w:r>
            <w:r w:rsidRPr="00C85CAA">
              <w:rPr>
                <w:spacing w:val="-2"/>
                <w:sz w:val="24"/>
                <w:szCs w:val="24"/>
              </w:rPr>
              <w:t>могу»</w:t>
            </w:r>
          </w:p>
        </w:tc>
        <w:tc>
          <w:tcPr>
            <w:tcW w:w="4260" w:type="dxa"/>
          </w:tcPr>
          <w:p w:rsidR="000A6671" w:rsidRPr="00C85CAA" w:rsidRDefault="00286BA7" w:rsidP="00662CA2">
            <w:pPr>
              <w:pStyle w:val="TableParagraph"/>
              <w:ind w:left="3"/>
              <w:rPr>
                <w:sz w:val="24"/>
                <w:szCs w:val="24"/>
              </w:rPr>
            </w:pPr>
            <w:r w:rsidRPr="00C85CAA">
              <w:rPr>
                <w:spacing w:val="-2"/>
                <w:sz w:val="24"/>
                <w:szCs w:val="24"/>
              </w:rPr>
              <w:t>«Понимаю</w:t>
            </w:r>
            <w:r w:rsidRPr="00C85CAA">
              <w:rPr>
                <w:spacing w:val="-8"/>
                <w:sz w:val="24"/>
                <w:szCs w:val="24"/>
              </w:rPr>
              <w:t xml:space="preserve"> </w:t>
            </w:r>
            <w:r w:rsidRPr="00C85CAA">
              <w:rPr>
                <w:spacing w:val="-2"/>
                <w:sz w:val="24"/>
                <w:szCs w:val="24"/>
              </w:rPr>
              <w:t>и</w:t>
            </w:r>
            <w:r w:rsidRPr="00C85CAA">
              <w:rPr>
                <w:spacing w:val="-8"/>
                <w:sz w:val="24"/>
                <w:szCs w:val="24"/>
              </w:rPr>
              <w:t xml:space="preserve"> </w:t>
            </w:r>
            <w:r w:rsidRPr="00C85CAA">
              <w:rPr>
                <w:spacing w:val="-2"/>
                <w:sz w:val="24"/>
                <w:szCs w:val="24"/>
              </w:rPr>
              <w:t>действую»</w:t>
            </w:r>
          </w:p>
          <w:p w:rsidR="000A6671" w:rsidRPr="00C85CAA" w:rsidRDefault="00286BA7" w:rsidP="00662CA2">
            <w:pPr>
              <w:pStyle w:val="TableParagraph"/>
              <w:ind w:left="3"/>
              <w:rPr>
                <w:sz w:val="24"/>
                <w:szCs w:val="24"/>
              </w:rPr>
            </w:pPr>
            <w:r w:rsidRPr="00C85CAA">
              <w:rPr>
                <w:spacing w:val="-4"/>
                <w:sz w:val="24"/>
                <w:szCs w:val="24"/>
              </w:rPr>
              <w:t>«Контролирую</w:t>
            </w:r>
            <w:r w:rsidRPr="00C85CAA">
              <w:rPr>
                <w:spacing w:val="8"/>
                <w:sz w:val="24"/>
                <w:szCs w:val="24"/>
              </w:rPr>
              <w:t xml:space="preserve"> </w:t>
            </w:r>
            <w:r w:rsidRPr="00C85CAA">
              <w:rPr>
                <w:spacing w:val="-2"/>
                <w:sz w:val="24"/>
                <w:szCs w:val="24"/>
              </w:rPr>
              <w:t>ситуацию»</w:t>
            </w:r>
          </w:p>
          <w:p w:rsidR="000A6671" w:rsidRPr="00C85CAA" w:rsidRDefault="00286BA7" w:rsidP="00662CA2">
            <w:pPr>
              <w:pStyle w:val="TableParagraph"/>
              <w:ind w:left="3"/>
              <w:rPr>
                <w:sz w:val="24"/>
                <w:szCs w:val="24"/>
              </w:rPr>
            </w:pPr>
            <w:r w:rsidRPr="00C85CAA">
              <w:rPr>
                <w:spacing w:val="-2"/>
                <w:sz w:val="24"/>
                <w:szCs w:val="24"/>
              </w:rPr>
              <w:t>«Учусь</w:t>
            </w:r>
            <w:r w:rsidRPr="00C85CAA">
              <w:rPr>
                <w:spacing w:val="-13"/>
                <w:sz w:val="24"/>
                <w:szCs w:val="24"/>
              </w:rPr>
              <w:t xml:space="preserve"> </w:t>
            </w:r>
            <w:r w:rsidRPr="00C85CAA">
              <w:rPr>
                <w:spacing w:val="-2"/>
                <w:sz w:val="24"/>
                <w:szCs w:val="24"/>
              </w:rPr>
              <w:t>оценивать»</w:t>
            </w:r>
            <w:r w:rsidRPr="00C85CAA">
              <w:rPr>
                <w:spacing w:val="-13"/>
                <w:sz w:val="24"/>
                <w:szCs w:val="24"/>
              </w:rPr>
              <w:t xml:space="preserve"> </w:t>
            </w:r>
            <w:r w:rsidRPr="00C85CAA">
              <w:rPr>
                <w:spacing w:val="-2"/>
                <w:sz w:val="24"/>
                <w:szCs w:val="24"/>
              </w:rPr>
              <w:t>«Думаю,</w:t>
            </w:r>
            <w:r w:rsidRPr="00C85CAA">
              <w:rPr>
                <w:spacing w:val="-13"/>
                <w:sz w:val="24"/>
                <w:szCs w:val="24"/>
              </w:rPr>
              <w:t xml:space="preserve"> </w:t>
            </w:r>
            <w:r w:rsidRPr="00C85CAA">
              <w:rPr>
                <w:spacing w:val="-2"/>
                <w:sz w:val="24"/>
                <w:szCs w:val="24"/>
              </w:rPr>
              <w:t xml:space="preserve">пишу, </w:t>
            </w:r>
            <w:r w:rsidRPr="00C85CAA">
              <w:rPr>
                <w:sz w:val="24"/>
                <w:szCs w:val="24"/>
              </w:rPr>
              <w:t>говорю, показываю</w:t>
            </w:r>
            <w:r w:rsidR="00800DB0" w:rsidRPr="00C85CAA">
              <w:rPr>
                <w:sz w:val="24"/>
                <w:szCs w:val="24"/>
              </w:rPr>
              <w:t xml:space="preserve"> </w:t>
            </w:r>
            <w:r w:rsidRPr="00C85CAA">
              <w:rPr>
                <w:sz w:val="24"/>
                <w:szCs w:val="24"/>
              </w:rPr>
              <w:t>и делаю»</w:t>
            </w:r>
          </w:p>
        </w:tc>
      </w:tr>
      <w:tr w:rsidR="000A6671" w:rsidRPr="00C85CAA" w:rsidTr="00800DB0">
        <w:trPr>
          <w:trHeight w:val="1389"/>
        </w:trPr>
        <w:tc>
          <w:tcPr>
            <w:tcW w:w="1710" w:type="dxa"/>
          </w:tcPr>
          <w:p w:rsidR="000A6671" w:rsidRPr="00C85CAA" w:rsidRDefault="00286BA7" w:rsidP="00662CA2">
            <w:pPr>
              <w:pStyle w:val="TableParagraph"/>
              <w:ind w:left="4" w:right="35"/>
              <w:rPr>
                <w:sz w:val="24"/>
                <w:szCs w:val="24"/>
              </w:rPr>
            </w:pPr>
            <w:r w:rsidRPr="00C85CAA">
              <w:rPr>
                <w:spacing w:val="-4"/>
                <w:sz w:val="24"/>
                <w:szCs w:val="24"/>
              </w:rPr>
              <w:lastRenderedPageBreak/>
              <w:t xml:space="preserve">Познавательные </w:t>
            </w:r>
            <w:r w:rsidRPr="00C85CAA">
              <w:rPr>
                <w:spacing w:val="-2"/>
                <w:sz w:val="24"/>
                <w:szCs w:val="24"/>
              </w:rPr>
              <w:t>универсальные учебные действия.</w:t>
            </w:r>
          </w:p>
        </w:tc>
        <w:tc>
          <w:tcPr>
            <w:tcW w:w="1836" w:type="dxa"/>
          </w:tcPr>
          <w:p w:rsidR="000A4921" w:rsidRPr="00C85CAA" w:rsidRDefault="000A4921" w:rsidP="00662CA2">
            <w:pPr>
              <w:pStyle w:val="TableParagraph"/>
              <w:ind w:left="4"/>
              <w:rPr>
                <w:spacing w:val="-6"/>
                <w:sz w:val="24"/>
                <w:szCs w:val="24"/>
              </w:rPr>
            </w:pPr>
            <w:r w:rsidRPr="00C85CAA">
              <w:rPr>
                <w:spacing w:val="-6"/>
                <w:sz w:val="24"/>
                <w:szCs w:val="24"/>
              </w:rPr>
              <w:t>И</w:t>
            </w:r>
            <w:r w:rsidR="00286BA7" w:rsidRPr="00C85CAA">
              <w:rPr>
                <w:spacing w:val="-6"/>
                <w:sz w:val="24"/>
                <w:szCs w:val="24"/>
              </w:rPr>
              <w:t>сследователь</w:t>
            </w:r>
            <w:r w:rsidRPr="00C85CAA">
              <w:rPr>
                <w:spacing w:val="-6"/>
                <w:sz w:val="24"/>
                <w:szCs w:val="24"/>
              </w:rPr>
              <w:t>-</w:t>
            </w:r>
          </w:p>
          <w:p w:rsidR="000A6671" w:rsidRPr="00C85CAA" w:rsidRDefault="000A4921" w:rsidP="00662CA2">
            <w:pPr>
              <w:pStyle w:val="TableParagraph"/>
              <w:ind w:left="4"/>
              <w:rPr>
                <w:sz w:val="24"/>
                <w:szCs w:val="24"/>
              </w:rPr>
            </w:pPr>
            <w:r w:rsidRPr="00C85CAA">
              <w:rPr>
                <w:spacing w:val="-6"/>
                <w:sz w:val="24"/>
                <w:szCs w:val="24"/>
              </w:rPr>
              <w:t>ск</w:t>
            </w:r>
            <w:r w:rsidR="00286BA7" w:rsidRPr="00C85CAA">
              <w:rPr>
                <w:sz w:val="24"/>
                <w:szCs w:val="24"/>
              </w:rPr>
              <w:t>ая культура</w:t>
            </w:r>
          </w:p>
        </w:tc>
        <w:tc>
          <w:tcPr>
            <w:tcW w:w="1558" w:type="dxa"/>
          </w:tcPr>
          <w:p w:rsidR="000A6671" w:rsidRPr="00C85CAA" w:rsidRDefault="00286BA7" w:rsidP="00662CA2">
            <w:pPr>
              <w:pStyle w:val="TableParagraph"/>
              <w:ind w:left="1"/>
              <w:rPr>
                <w:sz w:val="24"/>
                <w:szCs w:val="24"/>
              </w:rPr>
            </w:pPr>
            <w:r w:rsidRPr="00C85CAA">
              <w:rPr>
                <w:sz w:val="24"/>
                <w:szCs w:val="24"/>
              </w:rPr>
              <w:t>«Я</w:t>
            </w:r>
            <w:r w:rsidRPr="00C85CAA">
              <w:rPr>
                <w:spacing w:val="-9"/>
                <w:sz w:val="24"/>
                <w:szCs w:val="24"/>
              </w:rPr>
              <w:t xml:space="preserve"> </w:t>
            </w:r>
            <w:r w:rsidRPr="00C85CAA">
              <w:rPr>
                <w:spacing w:val="-2"/>
                <w:sz w:val="24"/>
                <w:szCs w:val="24"/>
              </w:rPr>
              <w:t>учусь».</w:t>
            </w:r>
          </w:p>
        </w:tc>
        <w:tc>
          <w:tcPr>
            <w:tcW w:w="4260" w:type="dxa"/>
          </w:tcPr>
          <w:p w:rsidR="000A6671" w:rsidRPr="00C85CAA" w:rsidRDefault="00286BA7" w:rsidP="00662CA2">
            <w:pPr>
              <w:pStyle w:val="TableParagraph"/>
              <w:ind w:left="3"/>
              <w:rPr>
                <w:sz w:val="24"/>
                <w:szCs w:val="24"/>
              </w:rPr>
            </w:pPr>
            <w:r w:rsidRPr="00C85CAA">
              <w:rPr>
                <w:sz w:val="24"/>
                <w:szCs w:val="24"/>
              </w:rPr>
              <w:t>«Ищу</w:t>
            </w:r>
            <w:r w:rsidRPr="00C85CAA">
              <w:rPr>
                <w:spacing w:val="-14"/>
                <w:sz w:val="24"/>
                <w:szCs w:val="24"/>
              </w:rPr>
              <w:t xml:space="preserve"> </w:t>
            </w:r>
            <w:r w:rsidRPr="00C85CAA">
              <w:rPr>
                <w:sz w:val="24"/>
                <w:szCs w:val="24"/>
              </w:rPr>
              <w:t>и</w:t>
            </w:r>
            <w:r w:rsidRPr="00C85CAA">
              <w:rPr>
                <w:spacing w:val="-6"/>
                <w:sz w:val="24"/>
                <w:szCs w:val="24"/>
              </w:rPr>
              <w:t xml:space="preserve"> </w:t>
            </w:r>
            <w:r w:rsidRPr="00C85CAA">
              <w:rPr>
                <w:spacing w:val="-2"/>
                <w:sz w:val="24"/>
                <w:szCs w:val="24"/>
              </w:rPr>
              <w:t>нахожу»</w:t>
            </w:r>
          </w:p>
          <w:p w:rsidR="000A6671" w:rsidRPr="00C85CAA" w:rsidRDefault="00286BA7" w:rsidP="00662CA2">
            <w:pPr>
              <w:pStyle w:val="TableParagraph"/>
              <w:ind w:left="3"/>
              <w:rPr>
                <w:sz w:val="24"/>
                <w:szCs w:val="24"/>
              </w:rPr>
            </w:pPr>
            <w:r w:rsidRPr="00C85CAA">
              <w:rPr>
                <w:spacing w:val="-2"/>
                <w:sz w:val="24"/>
                <w:szCs w:val="24"/>
              </w:rPr>
              <w:t>«Изображаю</w:t>
            </w:r>
            <w:r w:rsidRPr="00C85CAA">
              <w:rPr>
                <w:spacing w:val="-10"/>
                <w:sz w:val="24"/>
                <w:szCs w:val="24"/>
              </w:rPr>
              <w:t xml:space="preserve"> </w:t>
            </w:r>
            <w:r w:rsidRPr="00C85CAA">
              <w:rPr>
                <w:spacing w:val="-2"/>
                <w:sz w:val="24"/>
                <w:szCs w:val="24"/>
              </w:rPr>
              <w:t>и</w:t>
            </w:r>
            <w:r w:rsidRPr="00C85CAA">
              <w:rPr>
                <w:spacing w:val="-8"/>
                <w:sz w:val="24"/>
                <w:szCs w:val="24"/>
              </w:rPr>
              <w:t xml:space="preserve"> </w:t>
            </w:r>
            <w:r w:rsidRPr="00C85CAA">
              <w:rPr>
                <w:spacing w:val="-2"/>
                <w:sz w:val="24"/>
                <w:szCs w:val="24"/>
              </w:rPr>
              <w:t>фиксирую»</w:t>
            </w:r>
          </w:p>
          <w:p w:rsidR="000A6671" w:rsidRPr="00C85CAA" w:rsidRDefault="00286BA7" w:rsidP="00662CA2">
            <w:pPr>
              <w:pStyle w:val="TableParagraph"/>
              <w:ind w:left="3"/>
              <w:rPr>
                <w:sz w:val="24"/>
                <w:szCs w:val="24"/>
              </w:rPr>
            </w:pPr>
            <w:r w:rsidRPr="00C85CAA">
              <w:rPr>
                <w:spacing w:val="-2"/>
                <w:sz w:val="24"/>
                <w:szCs w:val="24"/>
              </w:rPr>
              <w:t>«Читаю,</w:t>
            </w:r>
            <w:r w:rsidRPr="00C85CAA">
              <w:rPr>
                <w:spacing w:val="-11"/>
                <w:sz w:val="24"/>
                <w:szCs w:val="24"/>
              </w:rPr>
              <w:t xml:space="preserve"> </w:t>
            </w:r>
            <w:r w:rsidRPr="00C85CAA">
              <w:rPr>
                <w:spacing w:val="-2"/>
                <w:sz w:val="24"/>
                <w:szCs w:val="24"/>
              </w:rPr>
              <w:t>говорю,</w:t>
            </w:r>
            <w:r w:rsidRPr="00C85CAA">
              <w:rPr>
                <w:spacing w:val="-10"/>
                <w:sz w:val="24"/>
                <w:szCs w:val="24"/>
              </w:rPr>
              <w:t xml:space="preserve"> </w:t>
            </w:r>
            <w:r w:rsidRPr="00C85CAA">
              <w:rPr>
                <w:spacing w:val="-2"/>
                <w:sz w:val="24"/>
                <w:szCs w:val="24"/>
              </w:rPr>
              <w:t>понимаю»</w:t>
            </w:r>
          </w:p>
          <w:p w:rsidR="000A6671" w:rsidRPr="00C85CAA" w:rsidRDefault="00286BA7" w:rsidP="00662CA2">
            <w:pPr>
              <w:pStyle w:val="TableParagraph"/>
              <w:ind w:left="3"/>
              <w:rPr>
                <w:sz w:val="24"/>
                <w:szCs w:val="24"/>
              </w:rPr>
            </w:pPr>
            <w:r w:rsidRPr="00C85CAA">
              <w:rPr>
                <w:sz w:val="24"/>
                <w:szCs w:val="24"/>
              </w:rPr>
              <w:t>«</w:t>
            </w:r>
            <w:r w:rsidR="000A4921" w:rsidRPr="00C85CAA">
              <w:rPr>
                <w:sz w:val="24"/>
                <w:szCs w:val="24"/>
              </w:rPr>
              <w:t>Мыслю</w:t>
            </w:r>
            <w:r w:rsidR="000A4921" w:rsidRPr="00C85CAA">
              <w:rPr>
                <w:spacing w:val="27"/>
                <w:sz w:val="24"/>
                <w:szCs w:val="24"/>
              </w:rPr>
              <w:t xml:space="preserve"> логически</w:t>
            </w:r>
            <w:r w:rsidRPr="00C85CAA">
              <w:rPr>
                <w:spacing w:val="-2"/>
                <w:sz w:val="24"/>
                <w:szCs w:val="24"/>
              </w:rPr>
              <w:t>»</w:t>
            </w:r>
          </w:p>
          <w:p w:rsidR="000A6671" w:rsidRPr="00C85CAA" w:rsidRDefault="00286BA7" w:rsidP="00662CA2">
            <w:pPr>
              <w:pStyle w:val="TableParagraph"/>
              <w:ind w:left="3"/>
              <w:rPr>
                <w:sz w:val="24"/>
                <w:szCs w:val="24"/>
              </w:rPr>
            </w:pPr>
            <w:r w:rsidRPr="00C85CAA">
              <w:rPr>
                <w:spacing w:val="-2"/>
                <w:sz w:val="24"/>
                <w:szCs w:val="24"/>
              </w:rPr>
              <w:t>«Решаю</w:t>
            </w:r>
            <w:r w:rsidRPr="00C85CAA">
              <w:rPr>
                <w:spacing w:val="-13"/>
                <w:sz w:val="24"/>
                <w:szCs w:val="24"/>
              </w:rPr>
              <w:t xml:space="preserve"> </w:t>
            </w:r>
            <w:r w:rsidRPr="00C85CAA">
              <w:rPr>
                <w:spacing w:val="-2"/>
                <w:sz w:val="24"/>
                <w:szCs w:val="24"/>
              </w:rPr>
              <w:t>проблему»</w:t>
            </w:r>
          </w:p>
        </w:tc>
      </w:tr>
      <w:tr w:rsidR="000A6671" w:rsidRPr="00C85CAA" w:rsidTr="00800DB0">
        <w:trPr>
          <w:trHeight w:val="1106"/>
        </w:trPr>
        <w:tc>
          <w:tcPr>
            <w:tcW w:w="1710" w:type="dxa"/>
          </w:tcPr>
          <w:p w:rsidR="000A6671" w:rsidRPr="00C85CAA" w:rsidRDefault="00286BA7" w:rsidP="00662CA2">
            <w:pPr>
              <w:pStyle w:val="TableParagraph"/>
              <w:ind w:left="4" w:right="35"/>
              <w:rPr>
                <w:sz w:val="24"/>
                <w:szCs w:val="24"/>
              </w:rPr>
            </w:pPr>
            <w:r w:rsidRPr="00C85CAA">
              <w:rPr>
                <w:spacing w:val="-6"/>
                <w:sz w:val="24"/>
                <w:szCs w:val="24"/>
              </w:rPr>
              <w:t>Коммуникативны</w:t>
            </w:r>
            <w:r w:rsidRPr="00C85CAA">
              <w:rPr>
                <w:sz w:val="24"/>
                <w:szCs w:val="24"/>
              </w:rPr>
              <w:t xml:space="preserve">е универсальные </w:t>
            </w:r>
            <w:r w:rsidRPr="00C85CAA">
              <w:rPr>
                <w:spacing w:val="-2"/>
                <w:sz w:val="24"/>
                <w:szCs w:val="24"/>
              </w:rPr>
              <w:t>учебные</w:t>
            </w:r>
          </w:p>
          <w:p w:rsidR="000A6671" w:rsidRPr="00C85CAA" w:rsidRDefault="00286BA7" w:rsidP="00662CA2">
            <w:pPr>
              <w:pStyle w:val="TableParagraph"/>
              <w:ind w:left="4"/>
              <w:rPr>
                <w:sz w:val="24"/>
                <w:szCs w:val="24"/>
              </w:rPr>
            </w:pPr>
            <w:r w:rsidRPr="00C85CAA">
              <w:rPr>
                <w:spacing w:val="-2"/>
                <w:sz w:val="24"/>
                <w:szCs w:val="24"/>
              </w:rPr>
              <w:t>действия</w:t>
            </w:r>
          </w:p>
        </w:tc>
        <w:tc>
          <w:tcPr>
            <w:tcW w:w="1836" w:type="dxa"/>
          </w:tcPr>
          <w:p w:rsidR="000A6671" w:rsidRPr="00C85CAA" w:rsidRDefault="000A4921" w:rsidP="00662CA2">
            <w:pPr>
              <w:pStyle w:val="TableParagraph"/>
              <w:ind w:left="4" w:right="728"/>
              <w:rPr>
                <w:sz w:val="24"/>
                <w:szCs w:val="24"/>
              </w:rPr>
            </w:pPr>
            <w:r w:rsidRPr="00C85CAA">
              <w:rPr>
                <w:spacing w:val="-4"/>
                <w:sz w:val="24"/>
                <w:szCs w:val="24"/>
              </w:rPr>
              <w:t>К</w:t>
            </w:r>
            <w:r w:rsidR="00286BA7" w:rsidRPr="00C85CAA">
              <w:rPr>
                <w:spacing w:val="-4"/>
                <w:sz w:val="24"/>
                <w:szCs w:val="24"/>
              </w:rPr>
              <w:t>ультуры</w:t>
            </w:r>
            <w:r w:rsidRPr="00C85CAA">
              <w:rPr>
                <w:spacing w:val="-4"/>
                <w:sz w:val="24"/>
                <w:szCs w:val="24"/>
              </w:rPr>
              <w:t xml:space="preserve"> </w:t>
            </w:r>
            <w:r w:rsidR="00286BA7" w:rsidRPr="00C85CAA">
              <w:rPr>
                <w:spacing w:val="-4"/>
                <w:sz w:val="24"/>
                <w:szCs w:val="24"/>
              </w:rPr>
              <w:t xml:space="preserve"> </w:t>
            </w:r>
            <w:r w:rsidR="00286BA7" w:rsidRPr="00C85CAA">
              <w:rPr>
                <w:spacing w:val="-2"/>
                <w:sz w:val="24"/>
                <w:szCs w:val="24"/>
              </w:rPr>
              <w:t>общения</w:t>
            </w:r>
          </w:p>
        </w:tc>
        <w:tc>
          <w:tcPr>
            <w:tcW w:w="1558" w:type="dxa"/>
          </w:tcPr>
          <w:p w:rsidR="000A6671" w:rsidRPr="00C85CAA" w:rsidRDefault="00286BA7" w:rsidP="00662CA2">
            <w:pPr>
              <w:pStyle w:val="TableParagraph"/>
              <w:ind w:left="1"/>
              <w:rPr>
                <w:sz w:val="24"/>
                <w:szCs w:val="24"/>
              </w:rPr>
            </w:pPr>
            <w:r w:rsidRPr="00C85CAA">
              <w:rPr>
                <w:spacing w:val="-2"/>
                <w:sz w:val="24"/>
                <w:szCs w:val="24"/>
              </w:rPr>
              <w:t>«Мы</w:t>
            </w:r>
            <w:r w:rsidRPr="00C85CAA">
              <w:rPr>
                <w:spacing w:val="-13"/>
                <w:sz w:val="24"/>
                <w:szCs w:val="24"/>
              </w:rPr>
              <w:t xml:space="preserve"> </w:t>
            </w:r>
            <w:r w:rsidRPr="00C85CAA">
              <w:rPr>
                <w:spacing w:val="-2"/>
                <w:sz w:val="24"/>
                <w:szCs w:val="24"/>
              </w:rPr>
              <w:t>вместе»</w:t>
            </w:r>
          </w:p>
        </w:tc>
        <w:tc>
          <w:tcPr>
            <w:tcW w:w="4260" w:type="dxa"/>
          </w:tcPr>
          <w:p w:rsidR="000A6671" w:rsidRPr="00C85CAA" w:rsidRDefault="00286BA7" w:rsidP="00662CA2">
            <w:pPr>
              <w:pStyle w:val="TableParagraph"/>
              <w:ind w:left="3"/>
              <w:rPr>
                <w:sz w:val="24"/>
                <w:szCs w:val="24"/>
              </w:rPr>
            </w:pPr>
            <w:r w:rsidRPr="00C85CAA">
              <w:rPr>
                <w:sz w:val="24"/>
                <w:szCs w:val="24"/>
              </w:rPr>
              <w:t>«Всег</w:t>
            </w:r>
            <w:r w:rsidR="000A4921" w:rsidRPr="00C85CAA">
              <w:rPr>
                <w:sz w:val="24"/>
                <w:szCs w:val="24"/>
              </w:rPr>
              <w:t>д</w:t>
            </w:r>
            <w:r w:rsidRPr="00C85CAA">
              <w:rPr>
                <w:sz w:val="24"/>
                <w:szCs w:val="24"/>
              </w:rPr>
              <w:t>а</w:t>
            </w:r>
            <w:r w:rsidRPr="00C85CAA">
              <w:rPr>
                <w:spacing w:val="-15"/>
                <w:sz w:val="24"/>
                <w:szCs w:val="24"/>
              </w:rPr>
              <w:t xml:space="preserve"> </w:t>
            </w:r>
            <w:r w:rsidRPr="00C85CAA">
              <w:rPr>
                <w:sz w:val="24"/>
                <w:szCs w:val="24"/>
              </w:rPr>
              <w:t>на</w:t>
            </w:r>
            <w:r w:rsidRPr="00C85CAA">
              <w:rPr>
                <w:spacing w:val="-13"/>
                <w:sz w:val="24"/>
                <w:szCs w:val="24"/>
              </w:rPr>
              <w:t xml:space="preserve"> </w:t>
            </w:r>
            <w:r w:rsidRPr="00C85CAA">
              <w:rPr>
                <w:sz w:val="24"/>
                <w:szCs w:val="24"/>
              </w:rPr>
              <w:t>связи»</w:t>
            </w:r>
            <w:r w:rsidRPr="00C85CAA">
              <w:rPr>
                <w:spacing w:val="-13"/>
                <w:sz w:val="24"/>
                <w:szCs w:val="24"/>
              </w:rPr>
              <w:t xml:space="preserve"> </w:t>
            </w:r>
            <w:r w:rsidRPr="00C85CAA">
              <w:rPr>
                <w:sz w:val="24"/>
                <w:szCs w:val="24"/>
              </w:rPr>
              <w:t>«Я</w:t>
            </w:r>
            <w:r w:rsidRPr="00C85CAA">
              <w:rPr>
                <w:spacing w:val="-10"/>
                <w:sz w:val="24"/>
                <w:szCs w:val="24"/>
              </w:rPr>
              <w:t xml:space="preserve"> </w:t>
            </w:r>
            <w:r w:rsidRPr="00C85CAA">
              <w:rPr>
                <w:sz w:val="24"/>
                <w:szCs w:val="24"/>
              </w:rPr>
              <w:t>и</w:t>
            </w:r>
            <w:r w:rsidRPr="00C85CAA">
              <w:rPr>
                <w:spacing w:val="-8"/>
                <w:sz w:val="24"/>
                <w:szCs w:val="24"/>
              </w:rPr>
              <w:t xml:space="preserve"> </w:t>
            </w:r>
            <w:r w:rsidRPr="00C85CAA">
              <w:rPr>
                <w:spacing w:val="-4"/>
                <w:sz w:val="24"/>
                <w:szCs w:val="24"/>
              </w:rPr>
              <w:t>Мы».</w:t>
            </w:r>
          </w:p>
        </w:tc>
      </w:tr>
    </w:tbl>
    <w:p w:rsidR="000A6671" w:rsidRPr="00C85CAA" w:rsidRDefault="000A6671" w:rsidP="00662CA2">
      <w:pPr>
        <w:pStyle w:val="TableParagraph"/>
        <w:rPr>
          <w:sz w:val="24"/>
          <w:szCs w:val="24"/>
        </w:rPr>
        <w:sectPr w:rsidR="000A6671" w:rsidRPr="00C85CAA">
          <w:type w:val="continuous"/>
          <w:pgSz w:w="11930" w:h="16860"/>
          <w:pgMar w:top="1100" w:right="283" w:bottom="1300" w:left="1417" w:header="0" w:footer="1039" w:gutter="0"/>
          <w:cols w:space="720"/>
        </w:sectPr>
      </w:pPr>
    </w:p>
    <w:p w:rsidR="000A6671" w:rsidRPr="00C85CAA" w:rsidRDefault="00286BA7" w:rsidP="00662CA2">
      <w:pPr>
        <w:pStyle w:val="2"/>
        <w:numPr>
          <w:ilvl w:val="1"/>
          <w:numId w:val="70"/>
        </w:numPr>
        <w:tabs>
          <w:tab w:val="left" w:pos="1380"/>
        </w:tabs>
        <w:spacing w:before="62"/>
        <w:ind w:left="285" w:right="1268" w:firstLine="707"/>
        <w:jc w:val="both"/>
        <w:rPr>
          <w:sz w:val="24"/>
          <w:szCs w:val="24"/>
        </w:rPr>
      </w:pPr>
      <w:bookmarkStart w:id="10" w:name="_bookmark9"/>
      <w:bookmarkEnd w:id="10"/>
      <w:r w:rsidRPr="00C85CAA">
        <w:rPr>
          <w:sz w:val="24"/>
          <w:szCs w:val="24"/>
        </w:rPr>
        <w:lastRenderedPageBreak/>
        <w:t>Рабочие</w:t>
      </w:r>
      <w:r w:rsidRPr="00C85CAA">
        <w:rPr>
          <w:spacing w:val="-5"/>
          <w:sz w:val="24"/>
          <w:szCs w:val="24"/>
        </w:rPr>
        <w:t xml:space="preserve"> </w:t>
      </w:r>
      <w:r w:rsidRPr="00C85CAA">
        <w:rPr>
          <w:sz w:val="24"/>
          <w:szCs w:val="24"/>
        </w:rPr>
        <w:t>программы</w:t>
      </w:r>
      <w:r w:rsidRPr="00C85CAA">
        <w:rPr>
          <w:spacing w:val="-5"/>
          <w:sz w:val="24"/>
          <w:szCs w:val="24"/>
        </w:rPr>
        <w:t xml:space="preserve"> </w:t>
      </w:r>
      <w:r w:rsidRPr="00C85CAA">
        <w:rPr>
          <w:sz w:val="24"/>
          <w:szCs w:val="24"/>
        </w:rPr>
        <w:t>учебных</w:t>
      </w:r>
      <w:r w:rsidRPr="00C85CAA">
        <w:rPr>
          <w:spacing w:val="-4"/>
          <w:sz w:val="24"/>
          <w:szCs w:val="24"/>
        </w:rPr>
        <w:t xml:space="preserve"> </w:t>
      </w:r>
      <w:r w:rsidRPr="00C85CAA">
        <w:rPr>
          <w:sz w:val="24"/>
          <w:szCs w:val="24"/>
        </w:rPr>
        <w:t>предметов,</w:t>
      </w:r>
      <w:r w:rsidRPr="00C85CAA">
        <w:rPr>
          <w:spacing w:val="-5"/>
          <w:sz w:val="24"/>
          <w:szCs w:val="24"/>
        </w:rPr>
        <w:t xml:space="preserve"> </w:t>
      </w:r>
      <w:r w:rsidRPr="00C85CAA">
        <w:rPr>
          <w:sz w:val="24"/>
          <w:szCs w:val="24"/>
        </w:rPr>
        <w:t>учебных</w:t>
      </w:r>
      <w:r w:rsidRPr="00C85CAA">
        <w:rPr>
          <w:spacing w:val="-4"/>
          <w:sz w:val="24"/>
          <w:szCs w:val="24"/>
        </w:rPr>
        <w:t xml:space="preserve"> </w:t>
      </w:r>
      <w:r w:rsidRPr="00C85CAA">
        <w:rPr>
          <w:sz w:val="24"/>
          <w:szCs w:val="24"/>
        </w:rPr>
        <w:t>курсов</w:t>
      </w:r>
      <w:r w:rsidRPr="00C85CAA">
        <w:rPr>
          <w:spacing w:val="-2"/>
          <w:sz w:val="24"/>
          <w:szCs w:val="24"/>
        </w:rPr>
        <w:t xml:space="preserve"> </w:t>
      </w:r>
      <w:r w:rsidRPr="00C85CAA">
        <w:rPr>
          <w:sz w:val="24"/>
          <w:szCs w:val="24"/>
        </w:rPr>
        <w:t>(в</w:t>
      </w:r>
      <w:r w:rsidRPr="00C85CAA">
        <w:rPr>
          <w:spacing w:val="-5"/>
          <w:sz w:val="24"/>
          <w:szCs w:val="24"/>
        </w:rPr>
        <w:t xml:space="preserve"> </w:t>
      </w:r>
      <w:r w:rsidRPr="00C85CAA">
        <w:rPr>
          <w:sz w:val="24"/>
          <w:szCs w:val="24"/>
        </w:rPr>
        <w:t>том числе внеурочной деятельности), учебных модулей</w:t>
      </w:r>
    </w:p>
    <w:p w:rsidR="000A6671" w:rsidRPr="00C85CAA" w:rsidRDefault="00286BA7" w:rsidP="00662CA2">
      <w:pPr>
        <w:pStyle w:val="a4"/>
        <w:numPr>
          <w:ilvl w:val="2"/>
          <w:numId w:val="70"/>
        </w:numPr>
        <w:tabs>
          <w:tab w:val="left" w:pos="1575"/>
        </w:tabs>
        <w:spacing w:before="36"/>
        <w:ind w:right="2084" w:firstLine="0"/>
        <w:rPr>
          <w:b/>
          <w:sz w:val="24"/>
          <w:szCs w:val="24"/>
        </w:rPr>
      </w:pPr>
      <w:bookmarkStart w:id="11" w:name="_bookmark10"/>
      <w:bookmarkEnd w:id="11"/>
      <w:r w:rsidRPr="00C85CAA">
        <w:rPr>
          <w:b/>
          <w:sz w:val="24"/>
          <w:szCs w:val="24"/>
        </w:rPr>
        <w:t>Рабочая</w:t>
      </w:r>
      <w:r w:rsidRPr="00C85CAA">
        <w:rPr>
          <w:b/>
          <w:spacing w:val="-5"/>
          <w:sz w:val="24"/>
          <w:szCs w:val="24"/>
        </w:rPr>
        <w:t xml:space="preserve"> </w:t>
      </w:r>
      <w:r w:rsidRPr="00C85CAA">
        <w:rPr>
          <w:b/>
          <w:sz w:val="24"/>
          <w:szCs w:val="24"/>
        </w:rPr>
        <w:t>программа</w:t>
      </w:r>
      <w:r w:rsidRPr="00C85CAA">
        <w:rPr>
          <w:b/>
          <w:spacing w:val="-7"/>
          <w:sz w:val="24"/>
          <w:szCs w:val="24"/>
        </w:rPr>
        <w:t xml:space="preserve"> </w:t>
      </w:r>
      <w:r w:rsidRPr="00C85CAA">
        <w:rPr>
          <w:b/>
          <w:sz w:val="24"/>
          <w:szCs w:val="24"/>
        </w:rPr>
        <w:t>учебного</w:t>
      </w:r>
      <w:r w:rsidRPr="00C85CAA">
        <w:rPr>
          <w:b/>
          <w:spacing w:val="-7"/>
          <w:sz w:val="24"/>
          <w:szCs w:val="24"/>
        </w:rPr>
        <w:t xml:space="preserve"> </w:t>
      </w:r>
      <w:r w:rsidRPr="00C85CAA">
        <w:rPr>
          <w:b/>
          <w:sz w:val="24"/>
          <w:szCs w:val="24"/>
        </w:rPr>
        <w:t>предмета</w:t>
      </w:r>
      <w:r w:rsidRPr="00C85CAA">
        <w:rPr>
          <w:b/>
          <w:spacing w:val="-7"/>
          <w:sz w:val="24"/>
          <w:szCs w:val="24"/>
        </w:rPr>
        <w:t xml:space="preserve"> </w:t>
      </w:r>
      <w:r w:rsidRPr="00C85CAA">
        <w:rPr>
          <w:b/>
          <w:sz w:val="24"/>
          <w:szCs w:val="24"/>
        </w:rPr>
        <w:t>«Русский</w:t>
      </w:r>
      <w:r w:rsidRPr="00C85CAA">
        <w:rPr>
          <w:b/>
          <w:spacing w:val="-7"/>
          <w:sz w:val="24"/>
          <w:szCs w:val="24"/>
        </w:rPr>
        <w:t xml:space="preserve"> </w:t>
      </w:r>
      <w:r w:rsidRPr="00C85CAA">
        <w:rPr>
          <w:b/>
          <w:sz w:val="24"/>
          <w:szCs w:val="24"/>
        </w:rPr>
        <w:t xml:space="preserve">язык» </w:t>
      </w:r>
      <w:r w:rsidRPr="00C85CAA">
        <w:rPr>
          <w:b/>
          <w:color w:val="000009"/>
          <w:sz w:val="24"/>
          <w:szCs w:val="24"/>
        </w:rPr>
        <w:t>Пояснительная записка</w:t>
      </w:r>
    </w:p>
    <w:p w:rsidR="000A6671" w:rsidRPr="00C85CAA" w:rsidRDefault="00286BA7" w:rsidP="00662CA2">
      <w:pPr>
        <w:pStyle w:val="a3"/>
        <w:ind w:right="566"/>
        <w:rPr>
          <w:sz w:val="24"/>
          <w:szCs w:val="24"/>
        </w:rPr>
      </w:pPr>
      <w:r w:rsidRPr="00C85CAA">
        <w:rPr>
          <w:color w:val="000009"/>
          <w:sz w:val="24"/>
          <w:szCs w:val="24"/>
        </w:rPr>
        <w:t>Федеральная 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0A6671" w:rsidRPr="00C85CAA" w:rsidRDefault="00286BA7" w:rsidP="00662CA2">
      <w:pPr>
        <w:pStyle w:val="a3"/>
        <w:ind w:right="565"/>
        <w:rPr>
          <w:sz w:val="24"/>
          <w:szCs w:val="24"/>
        </w:rPr>
      </w:pPr>
      <w:r w:rsidRPr="00C85CAA">
        <w:rPr>
          <w:color w:val="000009"/>
          <w:sz w:val="24"/>
          <w:szCs w:val="24"/>
        </w:rP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Приобретѐнные знания, опыт выполнения</w:t>
      </w:r>
      <w:r w:rsidRPr="00C85CAA">
        <w:rPr>
          <w:color w:val="000009"/>
          <w:spacing w:val="80"/>
          <w:sz w:val="24"/>
          <w:szCs w:val="24"/>
        </w:rPr>
        <w:t xml:space="preserve"> </w:t>
      </w:r>
      <w:r w:rsidRPr="00C85CAA">
        <w:rPr>
          <w:color w:val="000009"/>
          <w:sz w:val="24"/>
          <w:szCs w:val="24"/>
        </w:rPr>
        <w:t>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rsidR="000A6671" w:rsidRPr="00C85CAA" w:rsidRDefault="00286BA7" w:rsidP="00662CA2">
      <w:pPr>
        <w:pStyle w:val="a3"/>
        <w:ind w:right="563"/>
        <w:rPr>
          <w:sz w:val="24"/>
          <w:szCs w:val="24"/>
        </w:rPr>
      </w:pPr>
      <w:r w:rsidRPr="00C85CAA">
        <w:rPr>
          <w:color w:val="000009"/>
          <w:sz w:val="24"/>
          <w:szCs w:val="24"/>
        </w:rPr>
        <w:t xml:space="preserve">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w:t>
      </w:r>
      <w:r w:rsidRPr="00C85CAA">
        <w:rPr>
          <w:color w:val="000009"/>
          <w:spacing w:val="-2"/>
          <w:sz w:val="24"/>
          <w:szCs w:val="24"/>
        </w:rPr>
        <w:t>мышления.</w:t>
      </w:r>
    </w:p>
    <w:p w:rsidR="000A6671" w:rsidRPr="00C85CAA" w:rsidRDefault="00286BA7" w:rsidP="00662CA2">
      <w:pPr>
        <w:pStyle w:val="a3"/>
        <w:ind w:right="563"/>
        <w:rPr>
          <w:sz w:val="24"/>
          <w:szCs w:val="24"/>
        </w:rPr>
      </w:pPr>
      <w:r w:rsidRPr="00C85CAA">
        <w:rPr>
          <w:color w:val="000009"/>
          <w:sz w:val="24"/>
          <w:szCs w:val="24"/>
        </w:rPr>
        <w:t>Программа отражает содержание обучения предмету "Русский язык" с</w:t>
      </w:r>
      <w:r w:rsidRPr="00C85CAA">
        <w:rPr>
          <w:color w:val="000009"/>
          <w:spacing w:val="40"/>
          <w:sz w:val="24"/>
          <w:szCs w:val="24"/>
        </w:rPr>
        <w:t xml:space="preserve"> </w:t>
      </w:r>
      <w:r w:rsidRPr="00C85CAA">
        <w:rPr>
          <w:color w:val="000009"/>
          <w:sz w:val="24"/>
          <w:szCs w:val="24"/>
        </w:rPr>
        <w:t>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w:t>
      </w:r>
      <w:r w:rsidRPr="00C85CAA">
        <w:rPr>
          <w:color w:val="000009"/>
          <w:spacing w:val="-3"/>
          <w:sz w:val="24"/>
          <w:szCs w:val="24"/>
        </w:rPr>
        <w:t xml:space="preserve"> </w:t>
      </w:r>
      <w:r w:rsidRPr="00C85CAA">
        <w:rPr>
          <w:color w:val="000009"/>
          <w:sz w:val="24"/>
          <w:szCs w:val="24"/>
        </w:rPr>
        <w:t>получают</w:t>
      </w:r>
      <w:r w:rsidRPr="00C85CAA">
        <w:rPr>
          <w:color w:val="000009"/>
          <w:spacing w:val="-4"/>
          <w:sz w:val="24"/>
          <w:szCs w:val="24"/>
        </w:rPr>
        <w:t xml:space="preserve"> </w:t>
      </w:r>
      <w:r w:rsidRPr="00C85CAA">
        <w:rPr>
          <w:color w:val="000009"/>
          <w:sz w:val="24"/>
          <w:szCs w:val="24"/>
        </w:rPr>
        <w:t>начальное</w:t>
      </w:r>
      <w:r w:rsidRPr="00C85CAA">
        <w:rPr>
          <w:color w:val="000009"/>
          <w:spacing w:val="-2"/>
          <w:sz w:val="24"/>
          <w:szCs w:val="24"/>
        </w:rPr>
        <w:t xml:space="preserve"> </w:t>
      </w:r>
      <w:r w:rsidRPr="00C85CAA">
        <w:rPr>
          <w:color w:val="000009"/>
          <w:sz w:val="24"/>
          <w:szCs w:val="24"/>
        </w:rPr>
        <w:t>представление</w:t>
      </w:r>
      <w:r w:rsidRPr="00C85CAA">
        <w:rPr>
          <w:color w:val="000009"/>
          <w:spacing w:val="-4"/>
          <w:sz w:val="24"/>
          <w:szCs w:val="24"/>
        </w:rPr>
        <w:t xml:space="preserve"> </w:t>
      </w:r>
      <w:r w:rsidRPr="00C85CAA">
        <w:rPr>
          <w:color w:val="000009"/>
          <w:sz w:val="24"/>
          <w:szCs w:val="24"/>
        </w:rPr>
        <w:t>о</w:t>
      </w:r>
      <w:r w:rsidRPr="00C85CAA">
        <w:rPr>
          <w:color w:val="000009"/>
          <w:spacing w:val="-4"/>
          <w:sz w:val="24"/>
          <w:szCs w:val="24"/>
        </w:rPr>
        <w:t xml:space="preserve"> </w:t>
      </w:r>
      <w:r w:rsidRPr="00C85CAA">
        <w:rPr>
          <w:color w:val="000009"/>
          <w:sz w:val="24"/>
          <w:szCs w:val="24"/>
        </w:rPr>
        <w:t>нормах</w:t>
      </w:r>
      <w:r w:rsidRPr="00C85CAA">
        <w:rPr>
          <w:color w:val="000009"/>
          <w:spacing w:val="-4"/>
          <w:sz w:val="24"/>
          <w:szCs w:val="24"/>
        </w:rPr>
        <w:t xml:space="preserve"> </w:t>
      </w:r>
      <w:r w:rsidRPr="00C85CAA">
        <w:rPr>
          <w:color w:val="000009"/>
          <w:sz w:val="24"/>
          <w:szCs w:val="24"/>
        </w:rPr>
        <w:t>русского</w:t>
      </w:r>
      <w:r w:rsidRPr="00C85CAA">
        <w:rPr>
          <w:color w:val="000009"/>
          <w:spacing w:val="-2"/>
          <w:sz w:val="24"/>
          <w:szCs w:val="24"/>
        </w:rPr>
        <w:t xml:space="preserve"> </w:t>
      </w:r>
      <w:r w:rsidRPr="00C85CAA">
        <w:rPr>
          <w:color w:val="000009"/>
          <w:sz w:val="24"/>
          <w:szCs w:val="24"/>
        </w:rPr>
        <w:t>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0A6671" w:rsidRPr="00C85CAA" w:rsidRDefault="00286BA7" w:rsidP="00662CA2">
      <w:pPr>
        <w:spacing w:before="1"/>
        <w:ind w:left="993"/>
        <w:jc w:val="both"/>
        <w:rPr>
          <w:b/>
          <w:sz w:val="24"/>
          <w:szCs w:val="24"/>
        </w:rPr>
      </w:pPr>
      <w:r w:rsidRPr="00C85CAA">
        <w:rPr>
          <w:b/>
          <w:color w:val="000009"/>
          <w:spacing w:val="-2"/>
          <w:sz w:val="24"/>
          <w:szCs w:val="24"/>
        </w:rPr>
        <w:t>Общая</w:t>
      </w:r>
      <w:r w:rsidRPr="00C85CAA">
        <w:rPr>
          <w:b/>
          <w:color w:val="000009"/>
          <w:spacing w:val="-11"/>
          <w:sz w:val="24"/>
          <w:szCs w:val="24"/>
        </w:rPr>
        <w:t xml:space="preserve"> </w:t>
      </w:r>
      <w:r w:rsidRPr="00C85CAA">
        <w:rPr>
          <w:b/>
          <w:color w:val="000009"/>
          <w:spacing w:val="-2"/>
          <w:sz w:val="24"/>
          <w:szCs w:val="24"/>
        </w:rPr>
        <w:t>характеристика</w:t>
      </w:r>
      <w:r w:rsidRPr="00C85CAA">
        <w:rPr>
          <w:b/>
          <w:color w:val="000009"/>
          <w:spacing w:val="-10"/>
          <w:sz w:val="24"/>
          <w:szCs w:val="24"/>
        </w:rPr>
        <w:t xml:space="preserve"> </w:t>
      </w:r>
      <w:r w:rsidRPr="00C85CAA">
        <w:rPr>
          <w:b/>
          <w:color w:val="000009"/>
          <w:spacing w:val="-2"/>
          <w:sz w:val="24"/>
          <w:szCs w:val="24"/>
        </w:rPr>
        <w:t>предмета</w:t>
      </w:r>
    </w:p>
    <w:p w:rsidR="000A6671" w:rsidRPr="00C85CAA" w:rsidRDefault="00286BA7" w:rsidP="000A4921">
      <w:pPr>
        <w:pStyle w:val="a3"/>
        <w:spacing w:before="37"/>
        <w:ind w:right="560"/>
        <w:rPr>
          <w:sz w:val="24"/>
          <w:szCs w:val="24"/>
        </w:rPr>
      </w:pPr>
      <w:r w:rsidRPr="00C85CAA">
        <w:rPr>
          <w:color w:val="000009"/>
          <w:sz w:val="24"/>
          <w:szCs w:val="24"/>
        </w:rP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учѐтом условий коммуникации, развѐртывать их или сокращать, перестраивать,</w:t>
      </w:r>
      <w:r w:rsidRPr="00C85CAA">
        <w:rPr>
          <w:color w:val="000009"/>
          <w:spacing w:val="40"/>
          <w:sz w:val="24"/>
          <w:szCs w:val="24"/>
        </w:rPr>
        <w:t xml:space="preserve"> </w:t>
      </w:r>
      <w:r w:rsidRPr="00C85CAA">
        <w:rPr>
          <w:color w:val="000009"/>
          <w:sz w:val="24"/>
          <w:szCs w:val="24"/>
        </w:rPr>
        <w:t>образовывать</w:t>
      </w:r>
      <w:r w:rsidRPr="00C85CAA">
        <w:rPr>
          <w:color w:val="000009"/>
          <w:spacing w:val="40"/>
          <w:sz w:val="24"/>
          <w:szCs w:val="24"/>
        </w:rPr>
        <w:t xml:space="preserve"> </w:t>
      </w:r>
      <w:r w:rsidRPr="00C85CAA">
        <w:rPr>
          <w:color w:val="000009"/>
          <w:sz w:val="24"/>
          <w:szCs w:val="24"/>
        </w:rPr>
        <w:t>нужные</w:t>
      </w:r>
      <w:r w:rsidRPr="00C85CAA">
        <w:rPr>
          <w:color w:val="000009"/>
          <w:spacing w:val="40"/>
          <w:sz w:val="24"/>
          <w:szCs w:val="24"/>
        </w:rPr>
        <w:t xml:space="preserve"> </w:t>
      </w:r>
      <w:r w:rsidRPr="00C85CAA">
        <w:rPr>
          <w:color w:val="000009"/>
          <w:sz w:val="24"/>
          <w:szCs w:val="24"/>
        </w:rPr>
        <w:t>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w:t>
      </w:r>
      <w:r w:rsidRPr="00C85CAA">
        <w:rPr>
          <w:color w:val="000009"/>
          <w:spacing w:val="-7"/>
          <w:sz w:val="24"/>
          <w:szCs w:val="24"/>
        </w:rPr>
        <w:t xml:space="preserve"> </w:t>
      </w:r>
      <w:r w:rsidRPr="00C85CAA">
        <w:rPr>
          <w:color w:val="000009"/>
          <w:sz w:val="24"/>
          <w:szCs w:val="24"/>
        </w:rPr>
        <w:t>На</w:t>
      </w:r>
      <w:r w:rsidRPr="00C85CAA">
        <w:rPr>
          <w:color w:val="000009"/>
          <w:spacing w:val="-2"/>
          <w:sz w:val="24"/>
          <w:szCs w:val="24"/>
        </w:rPr>
        <w:t xml:space="preserve"> </w:t>
      </w:r>
      <w:r w:rsidRPr="00C85CAA">
        <w:rPr>
          <w:color w:val="000009"/>
          <w:sz w:val="24"/>
          <w:szCs w:val="24"/>
        </w:rPr>
        <w:t>уроках</w:t>
      </w:r>
      <w:r w:rsidRPr="00C85CAA">
        <w:rPr>
          <w:color w:val="000009"/>
          <w:spacing w:val="-5"/>
          <w:sz w:val="24"/>
          <w:szCs w:val="24"/>
        </w:rPr>
        <w:t xml:space="preserve"> </w:t>
      </w:r>
      <w:r w:rsidRPr="00C85CAA">
        <w:rPr>
          <w:color w:val="000009"/>
          <w:sz w:val="24"/>
          <w:szCs w:val="24"/>
        </w:rPr>
        <w:t>важно</w:t>
      </w:r>
      <w:r w:rsidRPr="00C85CAA">
        <w:rPr>
          <w:color w:val="000009"/>
          <w:spacing w:val="-6"/>
          <w:sz w:val="24"/>
          <w:szCs w:val="24"/>
        </w:rPr>
        <w:t xml:space="preserve"> </w:t>
      </w:r>
      <w:r w:rsidRPr="00C85CAA">
        <w:rPr>
          <w:color w:val="000009"/>
          <w:sz w:val="24"/>
          <w:szCs w:val="24"/>
        </w:rPr>
        <w:t>формировать</w:t>
      </w:r>
      <w:r w:rsidRPr="00C85CAA">
        <w:rPr>
          <w:color w:val="000009"/>
          <w:spacing w:val="-7"/>
          <w:sz w:val="24"/>
          <w:szCs w:val="24"/>
        </w:rPr>
        <w:t xml:space="preserve"> </w:t>
      </w:r>
      <w:r w:rsidRPr="00C85CAA">
        <w:rPr>
          <w:color w:val="000009"/>
          <w:sz w:val="24"/>
          <w:szCs w:val="24"/>
        </w:rPr>
        <w:t>первоначальные</w:t>
      </w:r>
      <w:r w:rsidRPr="00C85CAA">
        <w:rPr>
          <w:color w:val="000009"/>
          <w:spacing w:val="-6"/>
          <w:sz w:val="24"/>
          <w:szCs w:val="24"/>
        </w:rPr>
        <w:t xml:space="preserve"> </w:t>
      </w:r>
      <w:r w:rsidRPr="00C85CAA">
        <w:rPr>
          <w:color w:val="000009"/>
          <w:sz w:val="24"/>
          <w:szCs w:val="24"/>
        </w:rPr>
        <w:t>представления</w:t>
      </w:r>
      <w:r w:rsidRPr="00C85CAA">
        <w:rPr>
          <w:color w:val="000009"/>
          <w:spacing w:val="-11"/>
          <w:sz w:val="24"/>
          <w:szCs w:val="24"/>
        </w:rPr>
        <w:t xml:space="preserve"> </w:t>
      </w:r>
      <w:r w:rsidRPr="00C85CAA">
        <w:rPr>
          <w:color w:val="000009"/>
          <w:sz w:val="24"/>
          <w:szCs w:val="24"/>
        </w:rPr>
        <w:t>о</w:t>
      </w:r>
      <w:r w:rsidRPr="00C85CAA">
        <w:rPr>
          <w:color w:val="000009"/>
          <w:spacing w:val="-14"/>
          <w:sz w:val="24"/>
          <w:szCs w:val="24"/>
        </w:rPr>
        <w:t xml:space="preserve"> </w:t>
      </w:r>
      <w:r w:rsidRPr="00C85CAA">
        <w:rPr>
          <w:color w:val="000009"/>
          <w:sz w:val="24"/>
          <w:szCs w:val="24"/>
        </w:rPr>
        <w:t>единстве</w:t>
      </w:r>
      <w:r w:rsidRPr="00C85CAA">
        <w:rPr>
          <w:color w:val="000009"/>
          <w:spacing w:val="-16"/>
          <w:sz w:val="24"/>
          <w:szCs w:val="24"/>
        </w:rPr>
        <w:t xml:space="preserve"> </w:t>
      </w:r>
      <w:r w:rsidRPr="00C85CAA">
        <w:rPr>
          <w:color w:val="000009"/>
          <w:spacing w:val="-10"/>
          <w:sz w:val="24"/>
          <w:szCs w:val="24"/>
        </w:rPr>
        <w:t>и</w:t>
      </w:r>
      <w:r w:rsidR="000A4921" w:rsidRPr="00C85CAA">
        <w:rPr>
          <w:color w:val="000009"/>
          <w:spacing w:val="-10"/>
          <w:sz w:val="24"/>
          <w:szCs w:val="24"/>
        </w:rPr>
        <w:t xml:space="preserve"> </w:t>
      </w:r>
      <w:r w:rsidRPr="00C85CAA">
        <w:rPr>
          <w:color w:val="000009"/>
          <w:sz w:val="24"/>
          <w:szCs w:val="24"/>
        </w:rPr>
        <w:t>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путём.</w:t>
      </w:r>
    </w:p>
    <w:p w:rsidR="000A6671" w:rsidRPr="00C85CAA" w:rsidRDefault="00286BA7" w:rsidP="00662CA2">
      <w:pPr>
        <w:pStyle w:val="a3"/>
        <w:spacing w:before="1"/>
        <w:ind w:right="569"/>
        <w:rPr>
          <w:sz w:val="24"/>
          <w:szCs w:val="24"/>
        </w:rPr>
      </w:pPr>
      <w:r w:rsidRPr="00C85CAA">
        <w:rPr>
          <w:color w:val="000009"/>
          <w:sz w:val="24"/>
          <w:szCs w:val="24"/>
        </w:rP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rsidR="000A6671" w:rsidRPr="00C85CAA" w:rsidRDefault="00286BA7" w:rsidP="00662CA2">
      <w:pPr>
        <w:pStyle w:val="a3"/>
        <w:ind w:right="565"/>
        <w:rPr>
          <w:sz w:val="24"/>
          <w:szCs w:val="24"/>
        </w:rPr>
      </w:pPr>
      <w:r w:rsidRPr="00C85CAA">
        <w:rPr>
          <w:color w:val="000009"/>
          <w:sz w:val="24"/>
          <w:szCs w:val="24"/>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rsidR="000A6671" w:rsidRPr="00C85CAA" w:rsidRDefault="00286BA7" w:rsidP="00662CA2">
      <w:pPr>
        <w:pStyle w:val="a3"/>
        <w:spacing w:before="2"/>
        <w:ind w:right="564"/>
        <w:rPr>
          <w:sz w:val="24"/>
          <w:szCs w:val="24"/>
        </w:rPr>
      </w:pPr>
      <w:r w:rsidRPr="00C85CAA">
        <w:rPr>
          <w:color w:val="000009"/>
          <w:sz w:val="24"/>
          <w:szCs w:val="24"/>
        </w:rPr>
        <w:t xml:space="preserve">Овладение письмом совершенствует мелкую моторику, пространственную ориентировку, способствует развитию произвольности и становлению навыков </w:t>
      </w:r>
      <w:r w:rsidRPr="00C85CAA">
        <w:rPr>
          <w:color w:val="000009"/>
          <w:sz w:val="24"/>
          <w:szCs w:val="24"/>
        </w:rPr>
        <w:lastRenderedPageBreak/>
        <w:t>самоконтроля. При изучении учебного материала (звуко-буквенный и звуко-слоговой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w:t>
      </w:r>
      <w:r w:rsidRPr="00C85CAA">
        <w:rPr>
          <w:color w:val="000009"/>
          <w:spacing w:val="-2"/>
          <w:sz w:val="24"/>
          <w:szCs w:val="24"/>
        </w:rPr>
        <w:t xml:space="preserve"> </w:t>
      </w:r>
      <w:r w:rsidRPr="00C85CAA">
        <w:rPr>
          <w:color w:val="000009"/>
          <w:sz w:val="24"/>
          <w:szCs w:val="24"/>
        </w:rPr>
        <w:t>предложении,</w:t>
      </w:r>
      <w:r w:rsidRPr="00C85CAA">
        <w:rPr>
          <w:color w:val="000009"/>
          <w:spacing w:val="-1"/>
          <w:sz w:val="24"/>
          <w:szCs w:val="24"/>
        </w:rPr>
        <w:t xml:space="preserve"> </w:t>
      </w:r>
      <w:r w:rsidRPr="00C85CAA">
        <w:rPr>
          <w:color w:val="000009"/>
          <w:sz w:val="24"/>
          <w:szCs w:val="24"/>
        </w:rPr>
        <w:t>использование</w:t>
      </w:r>
      <w:r w:rsidRPr="00C85CAA">
        <w:rPr>
          <w:color w:val="000009"/>
          <w:spacing w:val="-1"/>
          <w:sz w:val="24"/>
          <w:szCs w:val="24"/>
        </w:rPr>
        <w:t xml:space="preserve"> </w:t>
      </w:r>
      <w:r w:rsidRPr="00C85CAA">
        <w:rPr>
          <w:color w:val="000009"/>
          <w:sz w:val="24"/>
          <w:szCs w:val="24"/>
        </w:rPr>
        <w:t>различных классификаций</w:t>
      </w:r>
      <w:r w:rsidRPr="00C85CAA">
        <w:rPr>
          <w:color w:val="000009"/>
          <w:spacing w:val="-1"/>
          <w:sz w:val="24"/>
          <w:szCs w:val="24"/>
        </w:rPr>
        <w:t xml:space="preserve"> </w:t>
      </w:r>
      <w:r w:rsidRPr="00C85CAA">
        <w:rPr>
          <w:color w:val="000009"/>
          <w:sz w:val="24"/>
          <w:szCs w:val="24"/>
        </w:rPr>
        <w:t>звуков и букв, объяснение значений слов</w:t>
      </w:r>
    </w:p>
    <w:p w:rsidR="000A6671" w:rsidRPr="00C85CAA" w:rsidRDefault="00286BA7" w:rsidP="00662CA2">
      <w:pPr>
        <w:pStyle w:val="a3"/>
        <w:ind w:right="569"/>
        <w:rPr>
          <w:sz w:val="24"/>
          <w:szCs w:val="24"/>
        </w:rPr>
      </w:pPr>
      <w:r w:rsidRPr="00C85CAA">
        <w:rPr>
          <w:color w:val="000009"/>
          <w:sz w:val="24"/>
          <w:szCs w:val="24"/>
        </w:rPr>
        <w:t>совершенствуется мыслительная деятельность, создаются предпосылки становления логического (понятийного) мышления.</w:t>
      </w:r>
    </w:p>
    <w:p w:rsidR="000A6671" w:rsidRPr="00C85CAA" w:rsidRDefault="00286BA7" w:rsidP="00662CA2">
      <w:pPr>
        <w:pStyle w:val="a3"/>
        <w:ind w:right="557"/>
        <w:rPr>
          <w:sz w:val="24"/>
          <w:szCs w:val="24"/>
        </w:rPr>
      </w:pPr>
      <w:r w:rsidRPr="00C85CAA">
        <w:rPr>
          <w:color w:val="000009"/>
          <w:sz w:val="24"/>
          <w:szCs w:val="24"/>
        </w:rP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0A6671" w:rsidRPr="00C85CAA" w:rsidRDefault="00286BA7" w:rsidP="00662CA2">
      <w:pPr>
        <w:pStyle w:val="a3"/>
        <w:ind w:right="563"/>
        <w:rPr>
          <w:sz w:val="24"/>
          <w:szCs w:val="24"/>
        </w:rPr>
      </w:pPr>
      <w:r w:rsidRPr="00C85CAA">
        <w:rPr>
          <w:color w:val="000009"/>
          <w:sz w:val="24"/>
          <w:szCs w:val="24"/>
        </w:rPr>
        <w:t>Педагогический работник должен поддерживать тесную связь с учителем- 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rsidR="000A6671" w:rsidRPr="00C85CAA" w:rsidRDefault="00286BA7" w:rsidP="00662CA2">
      <w:pPr>
        <w:spacing w:before="6"/>
        <w:ind w:left="993"/>
        <w:jc w:val="both"/>
        <w:rPr>
          <w:b/>
          <w:sz w:val="24"/>
          <w:szCs w:val="24"/>
        </w:rPr>
      </w:pPr>
      <w:r w:rsidRPr="00C85CAA">
        <w:rPr>
          <w:b/>
          <w:color w:val="000009"/>
          <w:sz w:val="24"/>
          <w:szCs w:val="24"/>
        </w:rPr>
        <w:t>Описание</w:t>
      </w:r>
      <w:r w:rsidRPr="00C85CAA">
        <w:rPr>
          <w:b/>
          <w:color w:val="000009"/>
          <w:spacing w:val="-17"/>
          <w:sz w:val="24"/>
          <w:szCs w:val="24"/>
        </w:rPr>
        <w:t xml:space="preserve"> </w:t>
      </w:r>
      <w:r w:rsidRPr="00C85CAA">
        <w:rPr>
          <w:b/>
          <w:color w:val="000009"/>
          <w:sz w:val="24"/>
          <w:szCs w:val="24"/>
        </w:rPr>
        <w:t>места</w:t>
      </w:r>
      <w:r w:rsidRPr="00C85CAA">
        <w:rPr>
          <w:b/>
          <w:color w:val="000009"/>
          <w:spacing w:val="-13"/>
          <w:sz w:val="24"/>
          <w:szCs w:val="24"/>
        </w:rPr>
        <w:t xml:space="preserve"> </w:t>
      </w:r>
      <w:r w:rsidRPr="00C85CAA">
        <w:rPr>
          <w:b/>
          <w:color w:val="000009"/>
          <w:sz w:val="24"/>
          <w:szCs w:val="24"/>
        </w:rPr>
        <w:t>учебного</w:t>
      </w:r>
      <w:r w:rsidRPr="00C85CAA">
        <w:rPr>
          <w:b/>
          <w:color w:val="000009"/>
          <w:spacing w:val="-12"/>
          <w:sz w:val="24"/>
          <w:szCs w:val="24"/>
        </w:rPr>
        <w:t xml:space="preserve"> </w:t>
      </w:r>
      <w:r w:rsidRPr="00C85CAA">
        <w:rPr>
          <w:b/>
          <w:color w:val="000009"/>
          <w:sz w:val="24"/>
          <w:szCs w:val="24"/>
        </w:rPr>
        <w:t>предмета</w:t>
      </w:r>
      <w:r w:rsidRPr="00C85CAA">
        <w:rPr>
          <w:b/>
          <w:color w:val="000009"/>
          <w:spacing w:val="-13"/>
          <w:sz w:val="24"/>
          <w:szCs w:val="24"/>
        </w:rPr>
        <w:t xml:space="preserve"> </w:t>
      </w:r>
      <w:r w:rsidRPr="00C85CAA">
        <w:rPr>
          <w:b/>
          <w:color w:val="000009"/>
          <w:sz w:val="24"/>
          <w:szCs w:val="24"/>
        </w:rPr>
        <w:t>«Русский</w:t>
      </w:r>
      <w:r w:rsidRPr="00C85CAA">
        <w:rPr>
          <w:b/>
          <w:color w:val="000009"/>
          <w:spacing w:val="-10"/>
          <w:sz w:val="24"/>
          <w:szCs w:val="24"/>
        </w:rPr>
        <w:t xml:space="preserve"> </w:t>
      </w:r>
      <w:r w:rsidRPr="00C85CAA">
        <w:rPr>
          <w:b/>
          <w:color w:val="000009"/>
          <w:sz w:val="24"/>
          <w:szCs w:val="24"/>
        </w:rPr>
        <w:t>язык»</w:t>
      </w:r>
      <w:r w:rsidRPr="00C85CAA">
        <w:rPr>
          <w:b/>
          <w:color w:val="000009"/>
          <w:spacing w:val="-16"/>
          <w:sz w:val="24"/>
          <w:szCs w:val="24"/>
        </w:rPr>
        <w:t xml:space="preserve"> </w:t>
      </w:r>
      <w:r w:rsidRPr="00C85CAA">
        <w:rPr>
          <w:b/>
          <w:color w:val="000009"/>
          <w:sz w:val="24"/>
          <w:szCs w:val="24"/>
        </w:rPr>
        <w:t>в</w:t>
      </w:r>
      <w:r w:rsidRPr="00C85CAA">
        <w:rPr>
          <w:b/>
          <w:color w:val="000009"/>
          <w:spacing w:val="-14"/>
          <w:sz w:val="24"/>
          <w:szCs w:val="24"/>
        </w:rPr>
        <w:t xml:space="preserve"> </w:t>
      </w:r>
      <w:r w:rsidRPr="00C85CAA">
        <w:rPr>
          <w:b/>
          <w:color w:val="000009"/>
          <w:sz w:val="24"/>
          <w:szCs w:val="24"/>
        </w:rPr>
        <w:t>учебном</w:t>
      </w:r>
      <w:r w:rsidRPr="00C85CAA">
        <w:rPr>
          <w:b/>
          <w:color w:val="000009"/>
          <w:spacing w:val="-15"/>
          <w:sz w:val="24"/>
          <w:szCs w:val="24"/>
        </w:rPr>
        <w:t xml:space="preserve"> </w:t>
      </w:r>
      <w:r w:rsidRPr="00C85CAA">
        <w:rPr>
          <w:b/>
          <w:color w:val="000009"/>
          <w:spacing w:val="-2"/>
          <w:sz w:val="24"/>
          <w:szCs w:val="24"/>
        </w:rPr>
        <w:t>плане</w:t>
      </w:r>
    </w:p>
    <w:p w:rsidR="000A6671" w:rsidRPr="00C85CAA" w:rsidRDefault="00286BA7" w:rsidP="00662CA2">
      <w:pPr>
        <w:pStyle w:val="a3"/>
        <w:spacing w:before="40"/>
        <w:ind w:right="565"/>
        <w:rPr>
          <w:sz w:val="24"/>
          <w:szCs w:val="24"/>
        </w:rPr>
      </w:pPr>
      <w:r w:rsidRPr="00C85CAA">
        <w:rPr>
          <w:sz w:val="24"/>
          <w:szCs w:val="24"/>
        </w:rPr>
        <w:t>Общее число часов, отведѐнных на изучение «Русского языка», – 675 (5</w:t>
      </w:r>
      <w:r w:rsidRPr="00C85CAA">
        <w:rPr>
          <w:spacing w:val="40"/>
          <w:sz w:val="24"/>
          <w:szCs w:val="24"/>
        </w:rPr>
        <w:t xml:space="preserve"> </w:t>
      </w:r>
      <w:r w:rsidRPr="00C85CAA">
        <w:rPr>
          <w:sz w:val="24"/>
          <w:szCs w:val="24"/>
        </w:rPr>
        <w:t>часов в неделю в каждом классе): в 1 классе, 1 дополнительном классе – по 165 ч, во 2-3 классах – 170 ч., в 4 классе – 136 ч.</w:t>
      </w:r>
    </w:p>
    <w:p w:rsidR="000A6671" w:rsidRPr="00C85CAA" w:rsidRDefault="00286BA7" w:rsidP="00662CA2">
      <w:pPr>
        <w:spacing w:before="5"/>
        <w:ind w:left="993"/>
        <w:jc w:val="both"/>
        <w:rPr>
          <w:b/>
          <w:sz w:val="24"/>
          <w:szCs w:val="24"/>
        </w:rPr>
      </w:pPr>
      <w:r w:rsidRPr="00C85CAA">
        <w:rPr>
          <w:b/>
          <w:color w:val="000009"/>
          <w:spacing w:val="-2"/>
          <w:sz w:val="24"/>
          <w:szCs w:val="24"/>
        </w:rPr>
        <w:t>Описание</w:t>
      </w:r>
      <w:r w:rsidRPr="00C85CAA">
        <w:rPr>
          <w:b/>
          <w:color w:val="000009"/>
          <w:spacing w:val="-9"/>
          <w:sz w:val="24"/>
          <w:szCs w:val="24"/>
        </w:rPr>
        <w:t xml:space="preserve"> </w:t>
      </w:r>
      <w:r w:rsidRPr="00C85CAA">
        <w:rPr>
          <w:b/>
          <w:color w:val="000009"/>
          <w:spacing w:val="-2"/>
          <w:sz w:val="24"/>
          <w:szCs w:val="24"/>
        </w:rPr>
        <w:t>ценностных</w:t>
      </w:r>
      <w:r w:rsidRPr="00C85CAA">
        <w:rPr>
          <w:b/>
          <w:color w:val="000009"/>
          <w:spacing w:val="-6"/>
          <w:sz w:val="24"/>
          <w:szCs w:val="24"/>
        </w:rPr>
        <w:t xml:space="preserve"> </w:t>
      </w:r>
      <w:r w:rsidRPr="00C85CAA">
        <w:rPr>
          <w:b/>
          <w:color w:val="000009"/>
          <w:spacing w:val="-2"/>
          <w:sz w:val="24"/>
          <w:szCs w:val="24"/>
        </w:rPr>
        <w:t>ориентиров</w:t>
      </w:r>
      <w:r w:rsidRPr="00C85CAA">
        <w:rPr>
          <w:b/>
          <w:color w:val="000009"/>
          <w:spacing w:val="-7"/>
          <w:sz w:val="24"/>
          <w:szCs w:val="24"/>
        </w:rPr>
        <w:t xml:space="preserve"> </w:t>
      </w:r>
      <w:r w:rsidRPr="00C85CAA">
        <w:rPr>
          <w:b/>
          <w:color w:val="000009"/>
          <w:spacing w:val="-2"/>
          <w:sz w:val="24"/>
          <w:szCs w:val="24"/>
        </w:rPr>
        <w:t>содержания</w:t>
      </w:r>
      <w:r w:rsidRPr="00C85CAA">
        <w:rPr>
          <w:b/>
          <w:color w:val="000009"/>
          <w:spacing w:val="-4"/>
          <w:sz w:val="24"/>
          <w:szCs w:val="24"/>
        </w:rPr>
        <w:t xml:space="preserve"> </w:t>
      </w:r>
      <w:r w:rsidRPr="00C85CAA">
        <w:rPr>
          <w:b/>
          <w:color w:val="000009"/>
          <w:spacing w:val="-2"/>
          <w:sz w:val="24"/>
          <w:szCs w:val="24"/>
        </w:rPr>
        <w:t>учебного</w:t>
      </w:r>
      <w:r w:rsidRPr="00C85CAA">
        <w:rPr>
          <w:b/>
          <w:color w:val="000009"/>
          <w:spacing w:val="-7"/>
          <w:sz w:val="24"/>
          <w:szCs w:val="24"/>
        </w:rPr>
        <w:t xml:space="preserve"> </w:t>
      </w:r>
      <w:r w:rsidRPr="00C85CAA">
        <w:rPr>
          <w:b/>
          <w:color w:val="000009"/>
          <w:spacing w:val="-2"/>
          <w:sz w:val="24"/>
          <w:szCs w:val="24"/>
        </w:rPr>
        <w:t>предмета</w:t>
      </w:r>
    </w:p>
    <w:p w:rsidR="000A6671" w:rsidRPr="00C85CAA" w:rsidRDefault="00286BA7" w:rsidP="000A4921">
      <w:pPr>
        <w:pStyle w:val="a3"/>
        <w:spacing w:before="40"/>
        <w:ind w:right="572"/>
        <w:rPr>
          <w:sz w:val="24"/>
          <w:szCs w:val="24"/>
        </w:rPr>
      </w:pPr>
      <w:r w:rsidRPr="00C85CAA">
        <w:rPr>
          <w:color w:val="000009"/>
          <w:sz w:val="24"/>
          <w:szCs w:val="24"/>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w:t>
      </w:r>
      <w:r w:rsidR="000A4921" w:rsidRPr="00C85CAA">
        <w:rPr>
          <w:color w:val="000009"/>
          <w:sz w:val="24"/>
          <w:szCs w:val="24"/>
        </w:rPr>
        <w:t xml:space="preserve"> </w:t>
      </w:r>
      <w:r w:rsidRPr="00C85CAA">
        <w:rPr>
          <w:color w:val="000009"/>
          <w:sz w:val="24"/>
          <w:szCs w:val="24"/>
        </w:rPr>
        <w:t>родным</w:t>
      </w:r>
      <w:r w:rsidRPr="00C85CAA">
        <w:rPr>
          <w:color w:val="000009"/>
          <w:spacing w:val="38"/>
          <w:sz w:val="24"/>
          <w:szCs w:val="24"/>
        </w:rPr>
        <w:t xml:space="preserve"> </w:t>
      </w:r>
      <w:r w:rsidRPr="00C85CAA">
        <w:rPr>
          <w:color w:val="000009"/>
          <w:sz w:val="24"/>
          <w:szCs w:val="24"/>
        </w:rPr>
        <w:t>языком</w:t>
      </w:r>
      <w:r w:rsidRPr="00C85CAA">
        <w:rPr>
          <w:color w:val="000009"/>
          <w:spacing w:val="39"/>
          <w:sz w:val="24"/>
          <w:szCs w:val="24"/>
        </w:rPr>
        <w:t xml:space="preserve"> </w:t>
      </w:r>
      <w:r w:rsidRPr="00C85CAA">
        <w:rPr>
          <w:color w:val="000009"/>
          <w:sz w:val="24"/>
          <w:szCs w:val="24"/>
        </w:rPr>
        <w:t>русского</w:t>
      </w:r>
      <w:r w:rsidRPr="00C85CAA">
        <w:rPr>
          <w:color w:val="000009"/>
          <w:spacing w:val="38"/>
          <w:sz w:val="24"/>
          <w:szCs w:val="24"/>
        </w:rPr>
        <w:t xml:space="preserve"> </w:t>
      </w:r>
      <w:r w:rsidRPr="00C85CAA">
        <w:rPr>
          <w:color w:val="000009"/>
          <w:sz w:val="24"/>
          <w:szCs w:val="24"/>
        </w:rPr>
        <w:t>народа,</w:t>
      </w:r>
      <w:r w:rsidRPr="00C85CAA">
        <w:rPr>
          <w:color w:val="000009"/>
          <w:spacing w:val="37"/>
          <w:sz w:val="24"/>
          <w:szCs w:val="24"/>
        </w:rPr>
        <w:t xml:space="preserve"> </w:t>
      </w:r>
      <w:r w:rsidRPr="00C85CAA">
        <w:rPr>
          <w:color w:val="000009"/>
          <w:sz w:val="24"/>
          <w:szCs w:val="24"/>
        </w:rPr>
        <w:t>средством</w:t>
      </w:r>
      <w:r w:rsidRPr="00C85CAA">
        <w:rPr>
          <w:color w:val="000009"/>
          <w:spacing w:val="39"/>
          <w:sz w:val="24"/>
          <w:szCs w:val="24"/>
        </w:rPr>
        <w:t xml:space="preserve"> </w:t>
      </w:r>
      <w:r w:rsidRPr="00C85CAA">
        <w:rPr>
          <w:color w:val="000009"/>
          <w:spacing w:val="-2"/>
          <w:sz w:val="24"/>
          <w:szCs w:val="24"/>
        </w:rPr>
        <w:t>межнационального</w:t>
      </w:r>
      <w:r w:rsidR="000A4921" w:rsidRPr="00C85CAA">
        <w:rPr>
          <w:color w:val="000009"/>
          <w:spacing w:val="-2"/>
          <w:sz w:val="24"/>
          <w:szCs w:val="24"/>
        </w:rPr>
        <w:t xml:space="preserve"> </w:t>
      </w:r>
      <w:r w:rsidRPr="00C85CAA">
        <w:rPr>
          <w:color w:val="000009"/>
          <w:sz w:val="24"/>
          <w:szCs w:val="24"/>
        </w:rPr>
        <w:t>общения. Изучение русского языка формирует представление о языке как об основном средстве человеческого общения, явлении национальной культуры и основе национального самосознания.</w:t>
      </w:r>
    </w:p>
    <w:p w:rsidR="000A6671" w:rsidRPr="00C85CAA" w:rsidRDefault="00286BA7" w:rsidP="00662CA2">
      <w:pPr>
        <w:pStyle w:val="a3"/>
        <w:spacing w:before="1"/>
        <w:ind w:right="563"/>
        <w:rPr>
          <w:sz w:val="24"/>
          <w:szCs w:val="24"/>
        </w:rPr>
      </w:pPr>
      <w:r w:rsidRPr="00C85CAA">
        <w:rPr>
          <w:color w:val="000009"/>
          <w:sz w:val="24"/>
          <w:szCs w:val="24"/>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w:t>
      </w:r>
      <w:r w:rsidRPr="00C85CAA">
        <w:rPr>
          <w:color w:val="000009"/>
          <w:spacing w:val="-3"/>
          <w:sz w:val="24"/>
          <w:szCs w:val="24"/>
        </w:rPr>
        <w:t xml:space="preserve"> </w:t>
      </w:r>
      <w:r w:rsidRPr="00C85CAA">
        <w:rPr>
          <w:color w:val="000009"/>
          <w:sz w:val="24"/>
          <w:szCs w:val="24"/>
        </w:rPr>
        <w:t>его</w:t>
      </w:r>
      <w:r w:rsidRPr="00C85CAA">
        <w:rPr>
          <w:color w:val="000009"/>
          <w:spacing w:val="-2"/>
          <w:sz w:val="24"/>
          <w:szCs w:val="24"/>
        </w:rPr>
        <w:t xml:space="preserve"> </w:t>
      </w:r>
      <w:r w:rsidRPr="00C85CAA">
        <w:rPr>
          <w:color w:val="000009"/>
          <w:sz w:val="24"/>
          <w:szCs w:val="24"/>
        </w:rPr>
        <w:t>грамотному</w:t>
      </w:r>
      <w:r w:rsidRPr="00C85CAA">
        <w:rPr>
          <w:color w:val="000009"/>
          <w:spacing w:val="-6"/>
          <w:sz w:val="24"/>
          <w:szCs w:val="24"/>
        </w:rPr>
        <w:t xml:space="preserve"> </w:t>
      </w:r>
      <w:r w:rsidRPr="00C85CAA">
        <w:rPr>
          <w:color w:val="000009"/>
          <w:sz w:val="24"/>
          <w:szCs w:val="24"/>
        </w:rPr>
        <w:t>использованию,</w:t>
      </w:r>
      <w:r w:rsidRPr="00C85CAA">
        <w:rPr>
          <w:color w:val="000009"/>
          <w:spacing w:val="-2"/>
          <w:sz w:val="24"/>
          <w:szCs w:val="24"/>
        </w:rPr>
        <w:t xml:space="preserve"> </w:t>
      </w:r>
      <w:r w:rsidRPr="00C85CAA">
        <w:rPr>
          <w:color w:val="000009"/>
          <w:sz w:val="24"/>
          <w:szCs w:val="24"/>
        </w:rPr>
        <w:t>понимание</w:t>
      </w:r>
      <w:r w:rsidRPr="00C85CAA">
        <w:rPr>
          <w:color w:val="000009"/>
          <w:spacing w:val="-1"/>
          <w:sz w:val="24"/>
          <w:szCs w:val="24"/>
        </w:rPr>
        <w:t xml:space="preserve"> </w:t>
      </w:r>
      <w:r w:rsidRPr="00C85CAA">
        <w:rPr>
          <w:color w:val="000009"/>
          <w:sz w:val="24"/>
          <w:szCs w:val="24"/>
        </w:rPr>
        <w:t>того, что</w:t>
      </w:r>
      <w:r w:rsidRPr="00C85CAA">
        <w:rPr>
          <w:color w:val="000009"/>
          <w:spacing w:val="-2"/>
          <w:sz w:val="24"/>
          <w:szCs w:val="24"/>
        </w:rPr>
        <w:t xml:space="preserve"> </w:t>
      </w:r>
      <w:r w:rsidRPr="00C85CAA">
        <w:rPr>
          <w:color w:val="000009"/>
          <w:sz w:val="24"/>
          <w:szCs w:val="24"/>
        </w:rPr>
        <w:t>правильная</w:t>
      </w:r>
      <w:r w:rsidRPr="00C85CAA">
        <w:rPr>
          <w:color w:val="000009"/>
          <w:spacing w:val="-1"/>
          <w:sz w:val="24"/>
          <w:szCs w:val="24"/>
        </w:rPr>
        <w:t xml:space="preserve"> </w:t>
      </w:r>
      <w:r w:rsidRPr="00C85CAA">
        <w:rPr>
          <w:color w:val="000009"/>
          <w:sz w:val="24"/>
          <w:szCs w:val="24"/>
        </w:rPr>
        <w:t>речь – это показатель культуры человека. На уроках русского языка учащиеся получают начальное представление о нормах русского литературного языка и правилах речевого</w:t>
      </w:r>
      <w:r w:rsidRPr="00C85CAA">
        <w:rPr>
          <w:color w:val="000009"/>
          <w:spacing w:val="40"/>
          <w:sz w:val="24"/>
          <w:szCs w:val="24"/>
        </w:rPr>
        <w:t xml:space="preserve"> </w:t>
      </w:r>
      <w:r w:rsidRPr="00C85CAA">
        <w:rPr>
          <w:color w:val="000009"/>
          <w:sz w:val="24"/>
          <w:szCs w:val="24"/>
        </w:rPr>
        <w:t>этикета,</w:t>
      </w:r>
      <w:r w:rsidRPr="00C85CAA">
        <w:rPr>
          <w:color w:val="000009"/>
          <w:spacing w:val="40"/>
          <w:sz w:val="24"/>
          <w:szCs w:val="24"/>
        </w:rPr>
        <w:t xml:space="preserve"> </w:t>
      </w:r>
      <w:r w:rsidRPr="00C85CAA">
        <w:rPr>
          <w:color w:val="000009"/>
          <w:sz w:val="24"/>
          <w:szCs w:val="24"/>
        </w:rPr>
        <w:t>учатся</w:t>
      </w:r>
      <w:r w:rsidRPr="00C85CAA">
        <w:rPr>
          <w:color w:val="000009"/>
          <w:spacing w:val="80"/>
          <w:sz w:val="24"/>
          <w:szCs w:val="24"/>
        </w:rPr>
        <w:t xml:space="preserve"> </w:t>
      </w:r>
      <w:r w:rsidRPr="00C85CAA">
        <w:rPr>
          <w:color w:val="000009"/>
          <w:sz w:val="24"/>
          <w:szCs w:val="24"/>
        </w:rPr>
        <w:t>ориентироваться</w:t>
      </w:r>
      <w:r w:rsidRPr="00C85CAA">
        <w:rPr>
          <w:color w:val="000009"/>
          <w:spacing w:val="80"/>
          <w:sz w:val="24"/>
          <w:szCs w:val="24"/>
        </w:rPr>
        <w:t xml:space="preserve"> </w:t>
      </w:r>
      <w:r w:rsidRPr="00C85CAA">
        <w:rPr>
          <w:color w:val="000009"/>
          <w:sz w:val="24"/>
          <w:szCs w:val="24"/>
        </w:rPr>
        <w:t>в</w:t>
      </w:r>
      <w:r w:rsidRPr="00C85CAA">
        <w:rPr>
          <w:color w:val="000009"/>
          <w:spacing w:val="80"/>
          <w:sz w:val="24"/>
          <w:szCs w:val="24"/>
        </w:rPr>
        <w:t xml:space="preserve"> </w:t>
      </w:r>
      <w:r w:rsidRPr="00C85CAA">
        <w:rPr>
          <w:color w:val="000009"/>
          <w:sz w:val="24"/>
          <w:szCs w:val="24"/>
        </w:rPr>
        <w:t>целях,</w:t>
      </w:r>
      <w:r w:rsidRPr="00C85CAA">
        <w:rPr>
          <w:color w:val="000009"/>
          <w:spacing w:val="80"/>
          <w:sz w:val="24"/>
          <w:szCs w:val="24"/>
        </w:rPr>
        <w:t xml:space="preserve"> </w:t>
      </w:r>
      <w:r w:rsidRPr="00C85CAA">
        <w:rPr>
          <w:color w:val="000009"/>
          <w:sz w:val="24"/>
          <w:szCs w:val="24"/>
        </w:rPr>
        <w:t>задачах</w:t>
      </w:r>
      <w:r w:rsidRPr="00C85CAA">
        <w:rPr>
          <w:color w:val="000009"/>
          <w:spacing w:val="80"/>
          <w:sz w:val="24"/>
          <w:szCs w:val="24"/>
        </w:rPr>
        <w:t xml:space="preserve"> </w:t>
      </w:r>
      <w:r w:rsidRPr="00C85CAA">
        <w:rPr>
          <w:color w:val="000009"/>
          <w:sz w:val="24"/>
          <w:szCs w:val="24"/>
        </w:rPr>
        <w:t>и</w:t>
      </w:r>
      <w:r w:rsidRPr="00C85CAA">
        <w:rPr>
          <w:color w:val="000009"/>
          <w:spacing w:val="80"/>
          <w:sz w:val="24"/>
          <w:szCs w:val="24"/>
        </w:rPr>
        <w:t xml:space="preserve"> </w:t>
      </w:r>
      <w:r w:rsidRPr="00C85CAA">
        <w:rPr>
          <w:color w:val="000009"/>
          <w:sz w:val="24"/>
          <w:szCs w:val="24"/>
        </w:rPr>
        <w:t>условиях общения, выборе адекватных языковых средств для успешного решения коммуникативной задачи.</w:t>
      </w:r>
    </w:p>
    <w:p w:rsidR="000A6671" w:rsidRPr="00C85CAA" w:rsidRDefault="00286BA7" w:rsidP="00662CA2">
      <w:pPr>
        <w:pStyle w:val="a3"/>
        <w:ind w:right="564"/>
        <w:rPr>
          <w:sz w:val="24"/>
          <w:szCs w:val="24"/>
        </w:rPr>
      </w:pPr>
      <w:r w:rsidRPr="00C85CAA">
        <w:rPr>
          <w:color w:val="000009"/>
          <w:sz w:val="24"/>
          <w:szCs w:val="24"/>
        </w:rPr>
        <w:t>Русский</w:t>
      </w:r>
      <w:r w:rsidRPr="00C85CAA">
        <w:rPr>
          <w:color w:val="000009"/>
          <w:spacing w:val="40"/>
          <w:sz w:val="24"/>
          <w:szCs w:val="24"/>
        </w:rPr>
        <w:t xml:space="preserve"> </w:t>
      </w:r>
      <w:r w:rsidRPr="00C85CAA">
        <w:rPr>
          <w:color w:val="000009"/>
          <w:sz w:val="24"/>
          <w:szCs w:val="24"/>
        </w:rPr>
        <w:t>язык</w:t>
      </w:r>
      <w:r w:rsidRPr="00C85CAA">
        <w:rPr>
          <w:color w:val="000009"/>
          <w:spacing w:val="40"/>
          <w:sz w:val="24"/>
          <w:szCs w:val="24"/>
        </w:rPr>
        <w:t xml:space="preserve"> </w:t>
      </w:r>
      <w:r w:rsidRPr="00C85CAA">
        <w:rPr>
          <w:color w:val="000009"/>
          <w:sz w:val="24"/>
          <w:szCs w:val="24"/>
        </w:rPr>
        <w:t>является</w:t>
      </w:r>
      <w:r w:rsidRPr="00C85CAA">
        <w:rPr>
          <w:color w:val="000009"/>
          <w:spacing w:val="40"/>
          <w:sz w:val="24"/>
          <w:szCs w:val="24"/>
        </w:rPr>
        <w:t xml:space="preserve"> </w:t>
      </w:r>
      <w:r w:rsidRPr="00C85CAA">
        <w:rPr>
          <w:color w:val="000009"/>
          <w:sz w:val="24"/>
          <w:szCs w:val="24"/>
        </w:rPr>
        <w:t>основой</w:t>
      </w:r>
      <w:r w:rsidRPr="00C85CAA">
        <w:rPr>
          <w:color w:val="000009"/>
          <w:spacing w:val="40"/>
          <w:sz w:val="24"/>
          <w:szCs w:val="24"/>
        </w:rPr>
        <w:t xml:space="preserve"> </w:t>
      </w:r>
      <w:r w:rsidRPr="00C85CAA">
        <w:rPr>
          <w:color w:val="000009"/>
          <w:sz w:val="24"/>
          <w:szCs w:val="24"/>
        </w:rPr>
        <w:t>всего</w:t>
      </w:r>
      <w:r w:rsidRPr="00C85CAA">
        <w:rPr>
          <w:color w:val="000009"/>
          <w:spacing w:val="40"/>
          <w:sz w:val="24"/>
          <w:szCs w:val="24"/>
        </w:rPr>
        <w:t xml:space="preserve"> </w:t>
      </w:r>
      <w:r w:rsidRPr="00C85CAA">
        <w:rPr>
          <w:color w:val="000009"/>
          <w:sz w:val="24"/>
          <w:szCs w:val="24"/>
        </w:rPr>
        <w:t>процесса</w:t>
      </w:r>
      <w:r w:rsidRPr="00C85CAA">
        <w:rPr>
          <w:color w:val="000009"/>
          <w:spacing w:val="40"/>
          <w:sz w:val="24"/>
          <w:szCs w:val="24"/>
        </w:rPr>
        <w:t xml:space="preserve"> </w:t>
      </w:r>
      <w:r w:rsidRPr="00C85CAA">
        <w:rPr>
          <w:color w:val="000009"/>
          <w:sz w:val="24"/>
          <w:szCs w:val="24"/>
        </w:rPr>
        <w:t>обучения.</w:t>
      </w:r>
      <w:r w:rsidRPr="00C85CAA">
        <w:rPr>
          <w:color w:val="000009"/>
          <w:spacing w:val="40"/>
          <w:sz w:val="24"/>
          <w:szCs w:val="24"/>
        </w:rPr>
        <w:t xml:space="preserve"> </w:t>
      </w:r>
      <w:r w:rsidRPr="00C85CAA">
        <w:rPr>
          <w:color w:val="000009"/>
          <w:sz w:val="24"/>
          <w:szCs w:val="24"/>
        </w:rPr>
        <w:t>Успехи</w:t>
      </w:r>
      <w:r w:rsidRPr="00C85CAA">
        <w:rPr>
          <w:color w:val="000009"/>
          <w:spacing w:val="40"/>
          <w:sz w:val="24"/>
          <w:szCs w:val="24"/>
        </w:rPr>
        <w:t xml:space="preserve"> </w:t>
      </w:r>
      <w:r w:rsidRPr="00C85CAA">
        <w:rPr>
          <w:color w:val="000009"/>
          <w:sz w:val="24"/>
          <w:szCs w:val="24"/>
        </w:rPr>
        <w:t>в изучении</w:t>
      </w:r>
      <w:r w:rsidRPr="00C85CAA">
        <w:rPr>
          <w:color w:val="000009"/>
          <w:spacing w:val="40"/>
          <w:sz w:val="24"/>
          <w:szCs w:val="24"/>
        </w:rPr>
        <w:t xml:space="preserve"> </w:t>
      </w:r>
      <w:r w:rsidRPr="00C85CAA">
        <w:rPr>
          <w:color w:val="000009"/>
          <w:sz w:val="24"/>
          <w:szCs w:val="24"/>
        </w:rPr>
        <w:t xml:space="preserve">русского языка во многом определяют результаты обучения по другим </w:t>
      </w:r>
      <w:r w:rsidRPr="00C85CAA">
        <w:rPr>
          <w:color w:val="000009"/>
          <w:spacing w:val="-2"/>
          <w:sz w:val="24"/>
          <w:szCs w:val="24"/>
        </w:rPr>
        <w:t>предметам.</w:t>
      </w:r>
    </w:p>
    <w:p w:rsidR="000A6671" w:rsidRPr="00C85CAA" w:rsidRDefault="00286BA7" w:rsidP="00662CA2">
      <w:pPr>
        <w:pStyle w:val="2"/>
        <w:spacing w:before="8"/>
        <w:rPr>
          <w:sz w:val="24"/>
          <w:szCs w:val="24"/>
        </w:rPr>
      </w:pPr>
      <w:r w:rsidRPr="00C85CAA">
        <w:rPr>
          <w:sz w:val="24"/>
          <w:szCs w:val="24"/>
        </w:rPr>
        <w:t>Планируемые</w:t>
      </w:r>
      <w:r w:rsidRPr="00C85CAA">
        <w:rPr>
          <w:spacing w:val="-13"/>
          <w:sz w:val="24"/>
          <w:szCs w:val="24"/>
        </w:rPr>
        <w:t xml:space="preserve"> </w:t>
      </w:r>
      <w:r w:rsidRPr="00C85CAA">
        <w:rPr>
          <w:sz w:val="24"/>
          <w:szCs w:val="24"/>
        </w:rPr>
        <w:t>результаты</w:t>
      </w:r>
      <w:r w:rsidRPr="00C85CAA">
        <w:rPr>
          <w:spacing w:val="-13"/>
          <w:sz w:val="24"/>
          <w:szCs w:val="24"/>
        </w:rPr>
        <w:t xml:space="preserve"> </w:t>
      </w:r>
      <w:r w:rsidRPr="00C85CAA">
        <w:rPr>
          <w:sz w:val="24"/>
          <w:szCs w:val="24"/>
        </w:rPr>
        <w:t>освоения</w:t>
      </w:r>
      <w:r w:rsidRPr="00C85CAA">
        <w:rPr>
          <w:spacing w:val="-14"/>
          <w:sz w:val="24"/>
          <w:szCs w:val="24"/>
        </w:rPr>
        <w:t xml:space="preserve"> </w:t>
      </w:r>
      <w:r w:rsidRPr="00C85CAA">
        <w:rPr>
          <w:sz w:val="24"/>
          <w:szCs w:val="24"/>
        </w:rPr>
        <w:t>учебного</w:t>
      </w:r>
      <w:r w:rsidRPr="00C85CAA">
        <w:rPr>
          <w:spacing w:val="-12"/>
          <w:sz w:val="24"/>
          <w:szCs w:val="24"/>
        </w:rPr>
        <w:t xml:space="preserve"> </w:t>
      </w:r>
      <w:r w:rsidRPr="00C85CAA">
        <w:rPr>
          <w:sz w:val="24"/>
          <w:szCs w:val="24"/>
        </w:rPr>
        <w:t>предмета</w:t>
      </w:r>
      <w:r w:rsidRPr="00C85CAA">
        <w:rPr>
          <w:spacing w:val="-13"/>
          <w:sz w:val="24"/>
          <w:szCs w:val="24"/>
        </w:rPr>
        <w:t xml:space="preserve"> </w:t>
      </w:r>
      <w:r w:rsidRPr="00C85CAA">
        <w:rPr>
          <w:sz w:val="24"/>
          <w:szCs w:val="24"/>
        </w:rPr>
        <w:t>«Русский</w:t>
      </w:r>
      <w:r w:rsidRPr="00C85CAA">
        <w:rPr>
          <w:spacing w:val="-11"/>
          <w:sz w:val="24"/>
          <w:szCs w:val="24"/>
        </w:rPr>
        <w:t xml:space="preserve"> </w:t>
      </w:r>
      <w:r w:rsidRPr="00C85CAA">
        <w:rPr>
          <w:spacing w:val="-2"/>
          <w:sz w:val="24"/>
          <w:szCs w:val="24"/>
        </w:rPr>
        <w:t>язык»</w:t>
      </w:r>
    </w:p>
    <w:p w:rsidR="000A6671" w:rsidRPr="00C85CAA" w:rsidRDefault="00286BA7" w:rsidP="00662CA2">
      <w:pPr>
        <w:pStyle w:val="3"/>
        <w:spacing w:before="44"/>
        <w:rPr>
          <w:i w:val="0"/>
          <w:sz w:val="24"/>
          <w:szCs w:val="24"/>
        </w:rPr>
      </w:pPr>
      <w:r w:rsidRPr="00C85CAA">
        <w:rPr>
          <w:sz w:val="24"/>
          <w:szCs w:val="24"/>
        </w:rPr>
        <w:t>Личностные</w:t>
      </w:r>
      <w:r w:rsidRPr="00C85CAA">
        <w:rPr>
          <w:spacing w:val="-11"/>
          <w:sz w:val="24"/>
          <w:szCs w:val="24"/>
        </w:rPr>
        <w:t xml:space="preserve"> </w:t>
      </w:r>
      <w:r w:rsidRPr="00C85CAA">
        <w:rPr>
          <w:spacing w:val="-2"/>
          <w:sz w:val="24"/>
          <w:szCs w:val="24"/>
        </w:rPr>
        <w:t>результаты</w:t>
      </w:r>
      <w:r w:rsidRPr="00C85CAA">
        <w:rPr>
          <w:i w:val="0"/>
          <w:spacing w:val="-2"/>
          <w:sz w:val="24"/>
          <w:szCs w:val="24"/>
        </w:rPr>
        <w:t>:</w:t>
      </w:r>
    </w:p>
    <w:p w:rsidR="000A6671" w:rsidRPr="00C85CAA" w:rsidRDefault="00286BA7" w:rsidP="00662CA2">
      <w:pPr>
        <w:pStyle w:val="a4"/>
        <w:numPr>
          <w:ilvl w:val="0"/>
          <w:numId w:val="43"/>
        </w:numPr>
        <w:tabs>
          <w:tab w:val="left" w:pos="1272"/>
        </w:tabs>
        <w:spacing w:before="39"/>
        <w:ind w:left="1272" w:hanging="279"/>
        <w:rPr>
          <w:sz w:val="24"/>
          <w:szCs w:val="24"/>
        </w:rPr>
      </w:pPr>
      <w:r w:rsidRPr="00C85CAA">
        <w:rPr>
          <w:spacing w:val="-2"/>
          <w:sz w:val="24"/>
          <w:szCs w:val="24"/>
        </w:rPr>
        <w:t>гражданско-патриотического</w:t>
      </w:r>
      <w:r w:rsidRPr="00C85CAA">
        <w:rPr>
          <w:spacing w:val="18"/>
          <w:sz w:val="24"/>
          <w:szCs w:val="24"/>
        </w:rPr>
        <w:t xml:space="preserve"> </w:t>
      </w:r>
      <w:r w:rsidRPr="00C85CAA">
        <w:rPr>
          <w:spacing w:val="-2"/>
          <w:sz w:val="24"/>
          <w:szCs w:val="24"/>
        </w:rPr>
        <w:t>воспитания:</w:t>
      </w:r>
    </w:p>
    <w:p w:rsidR="000A6671" w:rsidRPr="00C85CAA" w:rsidRDefault="00286BA7" w:rsidP="00662CA2">
      <w:pPr>
        <w:pStyle w:val="a3"/>
        <w:spacing w:before="45"/>
        <w:ind w:right="573"/>
        <w:rPr>
          <w:sz w:val="24"/>
          <w:szCs w:val="24"/>
        </w:rPr>
      </w:pPr>
      <w:r w:rsidRPr="00C85CAA">
        <w:rPr>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0A6671" w:rsidRPr="00C85CAA" w:rsidRDefault="00286BA7" w:rsidP="00662CA2">
      <w:pPr>
        <w:pStyle w:val="a3"/>
        <w:ind w:right="573"/>
        <w:rPr>
          <w:sz w:val="24"/>
          <w:szCs w:val="24"/>
        </w:rPr>
      </w:pPr>
      <w:r w:rsidRPr="00C85CAA">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w:t>
      </w:r>
      <w:r w:rsidRPr="00C85CAA">
        <w:rPr>
          <w:spacing w:val="40"/>
          <w:sz w:val="24"/>
          <w:szCs w:val="24"/>
        </w:rPr>
        <w:t xml:space="preserve"> </w:t>
      </w:r>
      <w:r w:rsidRPr="00C85CAA">
        <w:rPr>
          <w:sz w:val="24"/>
          <w:szCs w:val="24"/>
        </w:rPr>
        <w:t>Федерации и языка межнационального общения народов России;</w:t>
      </w:r>
    </w:p>
    <w:p w:rsidR="000A6671" w:rsidRPr="00C85CAA" w:rsidRDefault="00286BA7" w:rsidP="00662CA2">
      <w:pPr>
        <w:pStyle w:val="a3"/>
        <w:ind w:right="572"/>
        <w:rPr>
          <w:sz w:val="24"/>
          <w:szCs w:val="24"/>
        </w:rPr>
      </w:pPr>
      <w:r w:rsidRPr="00C85CAA">
        <w:rPr>
          <w:sz w:val="24"/>
          <w:szCs w:val="24"/>
        </w:rPr>
        <w:t>осознание своей сопричастности к прошлому, настоящему</w:t>
      </w:r>
      <w:r w:rsidRPr="00C85CAA">
        <w:rPr>
          <w:spacing w:val="-4"/>
          <w:sz w:val="24"/>
          <w:szCs w:val="24"/>
        </w:rPr>
        <w:t xml:space="preserve"> </w:t>
      </w:r>
      <w:r w:rsidRPr="00C85CAA">
        <w:rPr>
          <w:sz w:val="24"/>
          <w:szCs w:val="24"/>
        </w:rPr>
        <w:t>и будущему</w:t>
      </w:r>
      <w:r w:rsidRPr="00C85CAA">
        <w:rPr>
          <w:spacing w:val="-2"/>
          <w:sz w:val="24"/>
          <w:szCs w:val="24"/>
        </w:rPr>
        <w:t xml:space="preserve"> </w:t>
      </w:r>
      <w:r w:rsidRPr="00C85CAA">
        <w:rPr>
          <w:sz w:val="24"/>
          <w:szCs w:val="24"/>
        </w:rPr>
        <w:t>своей страны и родного края, в том числе через обсуждение ситуаций при работе с текстами на уроках русского языка;</w:t>
      </w:r>
    </w:p>
    <w:p w:rsidR="000A6671" w:rsidRPr="00C85CAA" w:rsidRDefault="00286BA7" w:rsidP="00662CA2">
      <w:pPr>
        <w:pStyle w:val="a3"/>
        <w:ind w:right="573"/>
        <w:rPr>
          <w:sz w:val="24"/>
          <w:szCs w:val="24"/>
        </w:rPr>
      </w:pPr>
      <w:r w:rsidRPr="00C85CAA">
        <w:rPr>
          <w:sz w:val="24"/>
          <w:szCs w:val="24"/>
        </w:rPr>
        <w:t xml:space="preserve">проявление уважения к своему и другим народам, формируемое в том числе на </w:t>
      </w:r>
      <w:r w:rsidRPr="00C85CAA">
        <w:rPr>
          <w:sz w:val="24"/>
          <w:szCs w:val="24"/>
        </w:rPr>
        <w:lastRenderedPageBreak/>
        <w:t>основе примеров из текстов, с которыми идет работа на уроках русского языка;</w:t>
      </w:r>
    </w:p>
    <w:p w:rsidR="000A6671" w:rsidRPr="00C85CAA" w:rsidRDefault="00286BA7" w:rsidP="00662CA2">
      <w:pPr>
        <w:pStyle w:val="a3"/>
        <w:spacing w:before="1"/>
        <w:ind w:right="565"/>
        <w:rPr>
          <w:sz w:val="24"/>
          <w:szCs w:val="24"/>
        </w:rPr>
      </w:pPr>
      <w:r w:rsidRPr="00C85CAA">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w:t>
      </w:r>
      <w:r w:rsidRPr="00C85CAA">
        <w:rPr>
          <w:spacing w:val="-2"/>
          <w:sz w:val="24"/>
          <w:szCs w:val="24"/>
        </w:rPr>
        <w:t xml:space="preserve"> </w:t>
      </w:r>
      <w:r w:rsidRPr="00C85CAA">
        <w:rPr>
          <w:sz w:val="24"/>
          <w:szCs w:val="24"/>
        </w:rPr>
        <w:t>поведения</w:t>
      </w:r>
      <w:r w:rsidRPr="00C85CAA">
        <w:rPr>
          <w:spacing w:val="-2"/>
          <w:sz w:val="24"/>
          <w:szCs w:val="24"/>
        </w:rPr>
        <w:t xml:space="preserve"> </w:t>
      </w:r>
      <w:r w:rsidRPr="00C85CAA">
        <w:rPr>
          <w:sz w:val="24"/>
          <w:szCs w:val="24"/>
        </w:rPr>
        <w:t>и</w:t>
      </w:r>
      <w:r w:rsidRPr="00C85CAA">
        <w:rPr>
          <w:spacing w:val="-2"/>
          <w:sz w:val="24"/>
          <w:szCs w:val="24"/>
        </w:rPr>
        <w:t xml:space="preserve"> </w:t>
      </w:r>
      <w:r w:rsidRPr="00C85CAA">
        <w:rPr>
          <w:sz w:val="24"/>
          <w:szCs w:val="24"/>
        </w:rPr>
        <w:t>правилах</w:t>
      </w:r>
      <w:r w:rsidRPr="00C85CAA">
        <w:rPr>
          <w:spacing w:val="-2"/>
          <w:sz w:val="24"/>
          <w:szCs w:val="24"/>
        </w:rPr>
        <w:t xml:space="preserve"> </w:t>
      </w:r>
      <w:r w:rsidRPr="00C85CAA">
        <w:rPr>
          <w:sz w:val="24"/>
          <w:szCs w:val="24"/>
        </w:rPr>
        <w:t>межличностных</w:t>
      </w:r>
      <w:r w:rsidRPr="00C85CAA">
        <w:rPr>
          <w:spacing w:val="-2"/>
          <w:sz w:val="24"/>
          <w:szCs w:val="24"/>
        </w:rPr>
        <w:t xml:space="preserve"> </w:t>
      </w:r>
      <w:r w:rsidRPr="00C85CAA">
        <w:rPr>
          <w:sz w:val="24"/>
          <w:szCs w:val="24"/>
        </w:rPr>
        <w:t>отношений,</w:t>
      </w:r>
      <w:r w:rsidRPr="00C85CAA">
        <w:rPr>
          <w:spacing w:val="-2"/>
          <w:sz w:val="24"/>
          <w:szCs w:val="24"/>
        </w:rPr>
        <w:t xml:space="preserve"> </w:t>
      </w:r>
      <w:r w:rsidRPr="00C85CAA">
        <w:rPr>
          <w:sz w:val="24"/>
          <w:szCs w:val="24"/>
        </w:rPr>
        <w:t>в том</w:t>
      </w:r>
      <w:r w:rsidRPr="00C85CAA">
        <w:rPr>
          <w:spacing w:val="-1"/>
          <w:sz w:val="24"/>
          <w:szCs w:val="24"/>
        </w:rPr>
        <w:t xml:space="preserve"> </w:t>
      </w:r>
      <w:r w:rsidRPr="00C85CAA">
        <w:rPr>
          <w:sz w:val="24"/>
          <w:szCs w:val="24"/>
        </w:rPr>
        <w:t>числе</w:t>
      </w:r>
      <w:r w:rsidRPr="00C85CAA">
        <w:rPr>
          <w:spacing w:val="-2"/>
          <w:sz w:val="24"/>
          <w:szCs w:val="24"/>
        </w:rPr>
        <w:t xml:space="preserve"> </w:t>
      </w:r>
      <w:r w:rsidRPr="00C85CAA">
        <w:rPr>
          <w:sz w:val="24"/>
          <w:szCs w:val="24"/>
        </w:rPr>
        <w:t>отраженных в текстах, с которыми идет работа на уроках русского языка;</w:t>
      </w:r>
    </w:p>
    <w:p w:rsidR="000A6671" w:rsidRPr="00C85CAA" w:rsidRDefault="00286BA7" w:rsidP="00662CA2">
      <w:pPr>
        <w:pStyle w:val="a4"/>
        <w:numPr>
          <w:ilvl w:val="0"/>
          <w:numId w:val="43"/>
        </w:numPr>
        <w:tabs>
          <w:tab w:val="left" w:pos="1272"/>
        </w:tabs>
        <w:ind w:left="1272" w:hanging="279"/>
        <w:rPr>
          <w:sz w:val="24"/>
          <w:szCs w:val="24"/>
        </w:rPr>
      </w:pPr>
      <w:r w:rsidRPr="00C85CAA">
        <w:rPr>
          <w:spacing w:val="-2"/>
          <w:sz w:val="24"/>
          <w:szCs w:val="24"/>
        </w:rPr>
        <w:t>духовно-нравственного</w:t>
      </w:r>
      <w:r w:rsidRPr="00C85CAA">
        <w:rPr>
          <w:spacing w:val="11"/>
          <w:sz w:val="24"/>
          <w:szCs w:val="24"/>
        </w:rPr>
        <w:t xml:space="preserve"> </w:t>
      </w:r>
      <w:r w:rsidRPr="00C85CAA">
        <w:rPr>
          <w:spacing w:val="-2"/>
          <w:sz w:val="24"/>
          <w:szCs w:val="24"/>
        </w:rPr>
        <w:t>воспитания:</w:t>
      </w:r>
    </w:p>
    <w:p w:rsidR="000A6671" w:rsidRPr="00C85CAA" w:rsidRDefault="00286BA7" w:rsidP="00662CA2">
      <w:pPr>
        <w:pStyle w:val="a3"/>
        <w:spacing w:before="45"/>
        <w:ind w:right="567"/>
        <w:rPr>
          <w:sz w:val="24"/>
          <w:szCs w:val="24"/>
        </w:rPr>
      </w:pPr>
      <w:r w:rsidRPr="00C85CAA">
        <w:rPr>
          <w:sz w:val="24"/>
          <w:szCs w:val="24"/>
        </w:rPr>
        <w:t xml:space="preserve">осознание языка как одной из главных духовно-нравственных ценностей </w:t>
      </w:r>
      <w:r w:rsidRPr="00C85CAA">
        <w:rPr>
          <w:spacing w:val="-2"/>
          <w:sz w:val="24"/>
          <w:szCs w:val="24"/>
        </w:rPr>
        <w:t>народа;</w:t>
      </w:r>
    </w:p>
    <w:p w:rsidR="000A6671" w:rsidRPr="00C85CAA" w:rsidRDefault="00286BA7" w:rsidP="00662CA2">
      <w:pPr>
        <w:pStyle w:val="a3"/>
        <w:ind w:right="568"/>
        <w:rPr>
          <w:sz w:val="24"/>
          <w:szCs w:val="24"/>
        </w:rPr>
      </w:pPr>
      <w:r w:rsidRPr="00C85CAA">
        <w:rPr>
          <w:sz w:val="24"/>
          <w:szCs w:val="24"/>
        </w:rPr>
        <w:t>признание индивидуальности каждого человека с опорой на собственный жизненный и читательский опыт;</w:t>
      </w:r>
    </w:p>
    <w:p w:rsidR="000A6671" w:rsidRPr="00C85CAA" w:rsidRDefault="00286BA7" w:rsidP="00662CA2">
      <w:pPr>
        <w:pStyle w:val="a3"/>
        <w:ind w:right="569"/>
        <w:rPr>
          <w:sz w:val="24"/>
          <w:szCs w:val="24"/>
        </w:rPr>
      </w:pPr>
      <w:r w:rsidRPr="00C85CAA">
        <w:rPr>
          <w:sz w:val="24"/>
          <w:szCs w:val="24"/>
        </w:rPr>
        <w:t xml:space="preserve">проявление сопереживания, уважения и доброжелательности, в том числе с использованием адекватных языковых средств для выражения своего состояния и </w:t>
      </w:r>
      <w:r w:rsidRPr="00C85CAA">
        <w:rPr>
          <w:spacing w:val="-2"/>
          <w:sz w:val="24"/>
          <w:szCs w:val="24"/>
        </w:rPr>
        <w:t>чувств;</w:t>
      </w:r>
    </w:p>
    <w:p w:rsidR="000A6671" w:rsidRPr="00C85CAA" w:rsidRDefault="00286BA7" w:rsidP="00662CA2">
      <w:pPr>
        <w:pStyle w:val="a3"/>
        <w:ind w:right="566"/>
        <w:rPr>
          <w:sz w:val="24"/>
          <w:szCs w:val="24"/>
        </w:rPr>
      </w:pPr>
      <w:r w:rsidRPr="00C85CAA">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0A6671" w:rsidRPr="00C85CAA" w:rsidRDefault="00286BA7" w:rsidP="00662CA2">
      <w:pPr>
        <w:pStyle w:val="a4"/>
        <w:numPr>
          <w:ilvl w:val="0"/>
          <w:numId w:val="43"/>
        </w:numPr>
        <w:tabs>
          <w:tab w:val="left" w:pos="1272"/>
        </w:tabs>
        <w:spacing w:before="75"/>
        <w:ind w:left="1272" w:hanging="279"/>
        <w:rPr>
          <w:sz w:val="24"/>
          <w:szCs w:val="24"/>
        </w:rPr>
      </w:pPr>
      <w:r w:rsidRPr="00C85CAA">
        <w:rPr>
          <w:sz w:val="24"/>
          <w:szCs w:val="24"/>
        </w:rPr>
        <w:t>эстетического</w:t>
      </w:r>
      <w:r w:rsidRPr="00C85CAA">
        <w:rPr>
          <w:spacing w:val="-16"/>
          <w:sz w:val="24"/>
          <w:szCs w:val="24"/>
        </w:rPr>
        <w:t xml:space="preserve"> </w:t>
      </w:r>
      <w:r w:rsidRPr="00C85CAA">
        <w:rPr>
          <w:spacing w:val="-2"/>
          <w:sz w:val="24"/>
          <w:szCs w:val="24"/>
        </w:rPr>
        <w:t>воспитания:</w:t>
      </w:r>
    </w:p>
    <w:p w:rsidR="000A6671" w:rsidRPr="00C85CAA" w:rsidRDefault="00286BA7" w:rsidP="00662CA2">
      <w:pPr>
        <w:pStyle w:val="a3"/>
        <w:spacing w:before="47"/>
        <w:ind w:right="569"/>
        <w:rPr>
          <w:sz w:val="24"/>
          <w:szCs w:val="24"/>
        </w:rPr>
      </w:pPr>
      <w:r w:rsidRPr="00C85CAA">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A6671" w:rsidRPr="00C85CAA" w:rsidRDefault="00286BA7" w:rsidP="00662CA2">
      <w:pPr>
        <w:pStyle w:val="a3"/>
        <w:ind w:right="572"/>
        <w:rPr>
          <w:sz w:val="24"/>
          <w:szCs w:val="24"/>
        </w:rPr>
      </w:pPr>
      <w:r w:rsidRPr="00C85CAA">
        <w:rPr>
          <w:sz w:val="24"/>
          <w:szCs w:val="24"/>
        </w:rPr>
        <w:t>стремление к самовыражению в искусстве слова; осознание важности русского языка как средства общения и самовыражения;</w:t>
      </w:r>
    </w:p>
    <w:p w:rsidR="000A6671" w:rsidRPr="00C85CAA" w:rsidRDefault="00286BA7" w:rsidP="00662CA2">
      <w:pPr>
        <w:pStyle w:val="a4"/>
        <w:numPr>
          <w:ilvl w:val="0"/>
          <w:numId w:val="43"/>
        </w:numPr>
        <w:tabs>
          <w:tab w:val="left" w:pos="1523"/>
        </w:tabs>
        <w:ind w:left="285" w:right="572" w:firstLine="707"/>
        <w:rPr>
          <w:sz w:val="24"/>
          <w:szCs w:val="24"/>
        </w:rPr>
      </w:pPr>
      <w:r w:rsidRPr="00C85CAA">
        <w:rPr>
          <w:sz w:val="24"/>
          <w:szCs w:val="24"/>
        </w:rPr>
        <w:t>физического воспитания, формирования культуры здоровья и эмоционального благополучия:</w:t>
      </w:r>
    </w:p>
    <w:p w:rsidR="000A6671" w:rsidRPr="00C85CAA" w:rsidRDefault="00286BA7" w:rsidP="00662CA2">
      <w:pPr>
        <w:pStyle w:val="a3"/>
        <w:ind w:right="572"/>
        <w:rPr>
          <w:sz w:val="24"/>
          <w:szCs w:val="24"/>
        </w:rPr>
      </w:pPr>
      <w:r w:rsidRPr="00C85CAA">
        <w:rPr>
          <w:sz w:val="24"/>
          <w:szCs w:val="24"/>
        </w:rPr>
        <w:t>соблюдение правил безопасного поиска в информационной среде дополнительной информации в процессе языкового образования;</w:t>
      </w:r>
    </w:p>
    <w:p w:rsidR="000A6671" w:rsidRPr="00C85CAA" w:rsidRDefault="00286BA7" w:rsidP="00662CA2">
      <w:pPr>
        <w:pStyle w:val="a3"/>
        <w:ind w:right="569"/>
        <w:rPr>
          <w:sz w:val="24"/>
          <w:szCs w:val="24"/>
        </w:rPr>
      </w:pPr>
      <w:r w:rsidRPr="00C85CAA">
        <w:rPr>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0A6671" w:rsidRPr="00C85CAA" w:rsidRDefault="00286BA7" w:rsidP="00662CA2">
      <w:pPr>
        <w:pStyle w:val="a4"/>
        <w:numPr>
          <w:ilvl w:val="0"/>
          <w:numId w:val="43"/>
        </w:numPr>
        <w:tabs>
          <w:tab w:val="left" w:pos="1272"/>
        </w:tabs>
        <w:ind w:left="1272" w:hanging="279"/>
        <w:rPr>
          <w:sz w:val="24"/>
          <w:szCs w:val="24"/>
        </w:rPr>
      </w:pPr>
      <w:r w:rsidRPr="00C85CAA">
        <w:rPr>
          <w:sz w:val="24"/>
          <w:szCs w:val="24"/>
        </w:rPr>
        <w:t>трудового</w:t>
      </w:r>
      <w:r w:rsidRPr="00C85CAA">
        <w:rPr>
          <w:spacing w:val="-14"/>
          <w:sz w:val="24"/>
          <w:szCs w:val="24"/>
        </w:rPr>
        <w:t xml:space="preserve"> </w:t>
      </w:r>
      <w:r w:rsidRPr="00C85CAA">
        <w:rPr>
          <w:spacing w:val="-2"/>
          <w:sz w:val="24"/>
          <w:szCs w:val="24"/>
        </w:rPr>
        <w:t>воспитания:</w:t>
      </w:r>
    </w:p>
    <w:p w:rsidR="000A6671" w:rsidRPr="00C85CAA" w:rsidRDefault="00286BA7" w:rsidP="00662CA2">
      <w:pPr>
        <w:pStyle w:val="a3"/>
        <w:spacing w:before="44"/>
        <w:ind w:right="568"/>
        <w:rPr>
          <w:sz w:val="24"/>
          <w:szCs w:val="24"/>
        </w:rPr>
      </w:pPr>
      <w:r w:rsidRPr="00C85CAA">
        <w:rPr>
          <w:sz w:val="24"/>
          <w:szCs w:val="24"/>
        </w:rPr>
        <w:t>осознание ценности труда в жизни человека и общества (в том числе благодаря примерам из текстов, с которыми идет работа на уроках русского</w:t>
      </w:r>
      <w:r w:rsidRPr="00C85CAA">
        <w:rPr>
          <w:spacing w:val="-1"/>
          <w:sz w:val="24"/>
          <w:szCs w:val="24"/>
        </w:rPr>
        <w:t xml:space="preserve"> </w:t>
      </w:r>
      <w:r w:rsidRPr="00C85CAA">
        <w:rPr>
          <w:sz w:val="24"/>
          <w:szCs w:val="24"/>
        </w:rPr>
        <w:t>языка), интерес к различным профессиям, возникающий при обсуждении примеров из текстов, с которыми идет работа на уроках русского языка;</w:t>
      </w:r>
    </w:p>
    <w:p w:rsidR="000A6671" w:rsidRPr="00C85CAA" w:rsidRDefault="00286BA7" w:rsidP="00662CA2">
      <w:pPr>
        <w:pStyle w:val="a4"/>
        <w:numPr>
          <w:ilvl w:val="0"/>
          <w:numId w:val="43"/>
        </w:numPr>
        <w:tabs>
          <w:tab w:val="left" w:pos="1272"/>
        </w:tabs>
        <w:ind w:left="1272" w:hanging="279"/>
        <w:rPr>
          <w:sz w:val="24"/>
          <w:szCs w:val="24"/>
        </w:rPr>
      </w:pPr>
      <w:r w:rsidRPr="00C85CAA">
        <w:rPr>
          <w:spacing w:val="-2"/>
          <w:sz w:val="24"/>
          <w:szCs w:val="24"/>
        </w:rPr>
        <w:t>экологического</w:t>
      </w:r>
      <w:r w:rsidRPr="00C85CAA">
        <w:rPr>
          <w:spacing w:val="6"/>
          <w:sz w:val="24"/>
          <w:szCs w:val="24"/>
        </w:rPr>
        <w:t xml:space="preserve"> </w:t>
      </w:r>
      <w:r w:rsidRPr="00C85CAA">
        <w:rPr>
          <w:spacing w:val="-2"/>
          <w:sz w:val="24"/>
          <w:szCs w:val="24"/>
        </w:rPr>
        <w:t>воспитания:</w:t>
      </w:r>
    </w:p>
    <w:p w:rsidR="000A6671" w:rsidRPr="00C85CAA" w:rsidRDefault="00286BA7" w:rsidP="00662CA2">
      <w:pPr>
        <w:pStyle w:val="a3"/>
        <w:spacing w:before="45"/>
        <w:ind w:left="993" w:right="632" w:firstLine="0"/>
        <w:rPr>
          <w:sz w:val="24"/>
          <w:szCs w:val="24"/>
        </w:rPr>
      </w:pPr>
      <w:r w:rsidRPr="00C85CAA">
        <w:rPr>
          <w:sz w:val="24"/>
          <w:szCs w:val="24"/>
        </w:rPr>
        <w:t>бережное</w:t>
      </w:r>
      <w:r w:rsidRPr="00C85CAA">
        <w:rPr>
          <w:spacing w:val="-5"/>
          <w:sz w:val="24"/>
          <w:szCs w:val="24"/>
        </w:rPr>
        <w:t xml:space="preserve"> </w:t>
      </w:r>
      <w:r w:rsidRPr="00C85CAA">
        <w:rPr>
          <w:sz w:val="24"/>
          <w:szCs w:val="24"/>
        </w:rPr>
        <w:t>отношение</w:t>
      </w:r>
      <w:r w:rsidRPr="00C85CAA">
        <w:rPr>
          <w:spacing w:val="-2"/>
          <w:sz w:val="24"/>
          <w:szCs w:val="24"/>
        </w:rPr>
        <w:t xml:space="preserve"> </w:t>
      </w:r>
      <w:r w:rsidRPr="00C85CAA">
        <w:rPr>
          <w:sz w:val="24"/>
          <w:szCs w:val="24"/>
        </w:rPr>
        <w:t>к</w:t>
      </w:r>
      <w:r w:rsidRPr="00C85CAA">
        <w:rPr>
          <w:spacing w:val="-6"/>
          <w:sz w:val="24"/>
          <w:szCs w:val="24"/>
        </w:rPr>
        <w:t xml:space="preserve"> </w:t>
      </w:r>
      <w:r w:rsidRPr="00C85CAA">
        <w:rPr>
          <w:sz w:val="24"/>
          <w:szCs w:val="24"/>
        </w:rPr>
        <w:t>природе,</w:t>
      </w:r>
      <w:r w:rsidRPr="00C85CAA">
        <w:rPr>
          <w:spacing w:val="-2"/>
          <w:sz w:val="24"/>
          <w:szCs w:val="24"/>
        </w:rPr>
        <w:t xml:space="preserve"> </w:t>
      </w:r>
      <w:r w:rsidRPr="00C85CAA">
        <w:rPr>
          <w:sz w:val="24"/>
          <w:szCs w:val="24"/>
        </w:rPr>
        <w:t>формируемое</w:t>
      </w:r>
      <w:r w:rsidRPr="00C85CAA">
        <w:rPr>
          <w:spacing w:val="-5"/>
          <w:sz w:val="24"/>
          <w:szCs w:val="24"/>
        </w:rPr>
        <w:t xml:space="preserve"> </w:t>
      </w:r>
      <w:r w:rsidRPr="00C85CAA">
        <w:rPr>
          <w:sz w:val="24"/>
          <w:szCs w:val="24"/>
        </w:rPr>
        <w:t>в</w:t>
      </w:r>
      <w:r w:rsidRPr="00C85CAA">
        <w:rPr>
          <w:spacing w:val="-5"/>
          <w:sz w:val="24"/>
          <w:szCs w:val="24"/>
        </w:rPr>
        <w:t xml:space="preserve"> </w:t>
      </w:r>
      <w:r w:rsidRPr="00C85CAA">
        <w:rPr>
          <w:sz w:val="24"/>
          <w:szCs w:val="24"/>
        </w:rPr>
        <w:t>процессе</w:t>
      </w:r>
      <w:r w:rsidRPr="00C85CAA">
        <w:rPr>
          <w:spacing w:val="-5"/>
          <w:sz w:val="24"/>
          <w:szCs w:val="24"/>
        </w:rPr>
        <w:t xml:space="preserve"> </w:t>
      </w:r>
      <w:r w:rsidRPr="00C85CAA">
        <w:rPr>
          <w:sz w:val="24"/>
          <w:szCs w:val="24"/>
        </w:rPr>
        <w:t>работы</w:t>
      </w:r>
      <w:r w:rsidRPr="00C85CAA">
        <w:rPr>
          <w:spacing w:val="-4"/>
          <w:sz w:val="24"/>
          <w:szCs w:val="24"/>
        </w:rPr>
        <w:t xml:space="preserve"> </w:t>
      </w:r>
      <w:r w:rsidRPr="00C85CAA">
        <w:rPr>
          <w:sz w:val="24"/>
          <w:szCs w:val="24"/>
        </w:rPr>
        <w:t>с</w:t>
      </w:r>
      <w:r w:rsidRPr="00C85CAA">
        <w:rPr>
          <w:spacing w:val="-5"/>
          <w:sz w:val="24"/>
          <w:szCs w:val="24"/>
        </w:rPr>
        <w:t xml:space="preserve"> </w:t>
      </w:r>
      <w:r w:rsidRPr="00C85CAA">
        <w:rPr>
          <w:sz w:val="24"/>
          <w:szCs w:val="24"/>
        </w:rPr>
        <w:t>текстами; неприятие действий, приносящих вред природе;</w:t>
      </w:r>
    </w:p>
    <w:p w:rsidR="000A6671" w:rsidRPr="00C85CAA" w:rsidRDefault="00286BA7" w:rsidP="00662CA2">
      <w:pPr>
        <w:pStyle w:val="a4"/>
        <w:numPr>
          <w:ilvl w:val="0"/>
          <w:numId w:val="43"/>
        </w:numPr>
        <w:tabs>
          <w:tab w:val="left" w:pos="1272"/>
        </w:tabs>
        <w:ind w:left="1272" w:hanging="279"/>
        <w:rPr>
          <w:sz w:val="24"/>
          <w:szCs w:val="24"/>
        </w:rPr>
      </w:pPr>
      <w:r w:rsidRPr="00C85CAA">
        <w:rPr>
          <w:sz w:val="24"/>
          <w:szCs w:val="24"/>
        </w:rPr>
        <w:t>ценности</w:t>
      </w:r>
      <w:r w:rsidRPr="00C85CAA">
        <w:rPr>
          <w:spacing w:val="-13"/>
          <w:sz w:val="24"/>
          <w:szCs w:val="24"/>
        </w:rPr>
        <w:t xml:space="preserve"> </w:t>
      </w:r>
      <w:r w:rsidRPr="00C85CAA">
        <w:rPr>
          <w:sz w:val="24"/>
          <w:szCs w:val="24"/>
        </w:rPr>
        <w:t>научного</w:t>
      </w:r>
      <w:r w:rsidRPr="00C85CAA">
        <w:rPr>
          <w:spacing w:val="-10"/>
          <w:sz w:val="24"/>
          <w:szCs w:val="24"/>
        </w:rPr>
        <w:t xml:space="preserve"> </w:t>
      </w:r>
      <w:r w:rsidRPr="00C85CAA">
        <w:rPr>
          <w:spacing w:val="-2"/>
          <w:sz w:val="24"/>
          <w:szCs w:val="24"/>
        </w:rPr>
        <w:t>познания:</w:t>
      </w:r>
    </w:p>
    <w:p w:rsidR="000A6671" w:rsidRPr="00C85CAA" w:rsidRDefault="00286BA7" w:rsidP="00662CA2">
      <w:pPr>
        <w:pStyle w:val="a3"/>
        <w:spacing w:before="44"/>
        <w:ind w:right="571"/>
        <w:rPr>
          <w:sz w:val="24"/>
          <w:szCs w:val="24"/>
        </w:rPr>
      </w:pPr>
      <w:r w:rsidRPr="00C85CAA">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0A6671" w:rsidRPr="00C85CAA" w:rsidRDefault="00286BA7" w:rsidP="00662CA2">
      <w:pPr>
        <w:pStyle w:val="a3"/>
        <w:ind w:right="571"/>
        <w:rPr>
          <w:sz w:val="24"/>
          <w:szCs w:val="24"/>
        </w:rPr>
      </w:pPr>
      <w:r w:rsidRPr="00C85CAA">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0A6671" w:rsidRPr="00C85CAA" w:rsidRDefault="00286BA7" w:rsidP="00662CA2">
      <w:pPr>
        <w:pStyle w:val="2"/>
        <w:spacing w:before="8"/>
        <w:jc w:val="left"/>
        <w:rPr>
          <w:sz w:val="24"/>
          <w:szCs w:val="24"/>
        </w:rPr>
      </w:pPr>
      <w:r w:rsidRPr="00C85CAA">
        <w:rPr>
          <w:spacing w:val="-2"/>
          <w:sz w:val="24"/>
          <w:szCs w:val="24"/>
        </w:rPr>
        <w:t>Метапредметные</w:t>
      </w:r>
      <w:r w:rsidRPr="00C85CAA">
        <w:rPr>
          <w:spacing w:val="2"/>
          <w:sz w:val="24"/>
          <w:szCs w:val="24"/>
        </w:rPr>
        <w:t xml:space="preserve"> </w:t>
      </w:r>
      <w:r w:rsidRPr="00C85CAA">
        <w:rPr>
          <w:spacing w:val="-2"/>
          <w:sz w:val="24"/>
          <w:szCs w:val="24"/>
        </w:rPr>
        <w:t>результаты</w:t>
      </w:r>
    </w:p>
    <w:p w:rsidR="000A6671" w:rsidRPr="00C85CAA" w:rsidRDefault="00286BA7" w:rsidP="00662CA2">
      <w:pPr>
        <w:pStyle w:val="a3"/>
        <w:spacing w:before="38"/>
        <w:ind w:left="993" w:firstLine="0"/>
        <w:jc w:val="left"/>
        <w:rPr>
          <w:sz w:val="24"/>
          <w:szCs w:val="24"/>
        </w:rPr>
      </w:pPr>
      <w:r w:rsidRPr="00C85CAA">
        <w:rPr>
          <w:sz w:val="24"/>
          <w:szCs w:val="24"/>
        </w:rPr>
        <w:t>Познавательные</w:t>
      </w:r>
      <w:r w:rsidRPr="00C85CAA">
        <w:rPr>
          <w:spacing w:val="-13"/>
          <w:sz w:val="24"/>
          <w:szCs w:val="24"/>
        </w:rPr>
        <w:t xml:space="preserve"> </w:t>
      </w:r>
      <w:r w:rsidRPr="00C85CAA">
        <w:rPr>
          <w:sz w:val="24"/>
          <w:szCs w:val="24"/>
        </w:rPr>
        <w:t>универсальные</w:t>
      </w:r>
      <w:r w:rsidRPr="00C85CAA">
        <w:rPr>
          <w:spacing w:val="-13"/>
          <w:sz w:val="24"/>
          <w:szCs w:val="24"/>
        </w:rPr>
        <w:t xml:space="preserve"> </w:t>
      </w:r>
      <w:r w:rsidRPr="00C85CAA">
        <w:rPr>
          <w:sz w:val="24"/>
          <w:szCs w:val="24"/>
        </w:rPr>
        <w:t>учебные</w:t>
      </w:r>
      <w:r w:rsidRPr="00C85CAA">
        <w:rPr>
          <w:spacing w:val="-16"/>
          <w:sz w:val="24"/>
          <w:szCs w:val="24"/>
        </w:rPr>
        <w:t xml:space="preserve"> </w:t>
      </w:r>
      <w:r w:rsidRPr="00C85CAA">
        <w:rPr>
          <w:spacing w:val="-2"/>
          <w:sz w:val="24"/>
          <w:szCs w:val="24"/>
        </w:rPr>
        <w:t>действия:</w:t>
      </w:r>
    </w:p>
    <w:p w:rsidR="000A6671" w:rsidRPr="00C85CAA" w:rsidRDefault="00286BA7" w:rsidP="00662CA2">
      <w:pPr>
        <w:pStyle w:val="a3"/>
        <w:spacing w:before="44"/>
        <w:ind w:left="993" w:firstLine="0"/>
        <w:jc w:val="left"/>
        <w:rPr>
          <w:sz w:val="24"/>
          <w:szCs w:val="24"/>
        </w:rPr>
      </w:pPr>
      <w:r w:rsidRPr="00C85CAA">
        <w:rPr>
          <w:sz w:val="24"/>
          <w:szCs w:val="24"/>
        </w:rPr>
        <w:t>базовые</w:t>
      </w:r>
      <w:r w:rsidRPr="00C85CAA">
        <w:rPr>
          <w:spacing w:val="-12"/>
          <w:sz w:val="24"/>
          <w:szCs w:val="24"/>
        </w:rPr>
        <w:t xml:space="preserve"> </w:t>
      </w:r>
      <w:r w:rsidRPr="00C85CAA">
        <w:rPr>
          <w:sz w:val="24"/>
          <w:szCs w:val="24"/>
        </w:rPr>
        <w:t>логические</w:t>
      </w:r>
      <w:r w:rsidRPr="00C85CAA">
        <w:rPr>
          <w:spacing w:val="-9"/>
          <w:sz w:val="24"/>
          <w:szCs w:val="24"/>
        </w:rPr>
        <w:t xml:space="preserve"> </w:t>
      </w:r>
      <w:r w:rsidRPr="00C85CAA">
        <w:rPr>
          <w:spacing w:val="-2"/>
          <w:sz w:val="24"/>
          <w:szCs w:val="24"/>
        </w:rPr>
        <w:t>действия:</w:t>
      </w:r>
    </w:p>
    <w:p w:rsidR="000A6671" w:rsidRPr="00C85CAA" w:rsidRDefault="00286BA7" w:rsidP="00662CA2">
      <w:pPr>
        <w:pStyle w:val="a3"/>
        <w:spacing w:before="47"/>
        <w:ind w:right="570"/>
        <w:rPr>
          <w:sz w:val="24"/>
          <w:szCs w:val="24"/>
        </w:rPr>
      </w:pPr>
      <w:r w:rsidRPr="00C85CAA">
        <w:rPr>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0A6671" w:rsidRPr="00C85CAA" w:rsidRDefault="00286BA7" w:rsidP="00662CA2">
      <w:pPr>
        <w:pStyle w:val="a3"/>
        <w:ind w:left="993" w:right="574" w:firstLine="0"/>
        <w:rPr>
          <w:sz w:val="24"/>
          <w:szCs w:val="24"/>
        </w:rPr>
      </w:pPr>
      <w:r w:rsidRPr="00C85CAA">
        <w:rPr>
          <w:sz w:val="24"/>
          <w:szCs w:val="24"/>
        </w:rPr>
        <w:t>объединять объекты (языковые единицы) по определенному признаку; определять</w:t>
      </w:r>
      <w:r w:rsidRPr="00C85CAA">
        <w:rPr>
          <w:spacing w:val="80"/>
          <w:sz w:val="24"/>
          <w:szCs w:val="24"/>
        </w:rPr>
        <w:t xml:space="preserve"> </w:t>
      </w:r>
      <w:r w:rsidRPr="00C85CAA">
        <w:rPr>
          <w:sz w:val="24"/>
          <w:szCs w:val="24"/>
        </w:rPr>
        <w:t>существенный</w:t>
      </w:r>
      <w:r w:rsidRPr="00C85CAA">
        <w:rPr>
          <w:spacing w:val="80"/>
          <w:sz w:val="24"/>
          <w:szCs w:val="24"/>
        </w:rPr>
        <w:t xml:space="preserve"> </w:t>
      </w:r>
      <w:r w:rsidRPr="00C85CAA">
        <w:rPr>
          <w:sz w:val="24"/>
          <w:szCs w:val="24"/>
        </w:rPr>
        <w:t>признак</w:t>
      </w:r>
      <w:r w:rsidRPr="00C85CAA">
        <w:rPr>
          <w:spacing w:val="80"/>
          <w:sz w:val="24"/>
          <w:szCs w:val="24"/>
        </w:rPr>
        <w:t xml:space="preserve"> </w:t>
      </w:r>
      <w:r w:rsidRPr="00C85CAA">
        <w:rPr>
          <w:sz w:val="24"/>
          <w:szCs w:val="24"/>
        </w:rPr>
        <w:t>для</w:t>
      </w:r>
      <w:r w:rsidRPr="00C85CAA">
        <w:rPr>
          <w:spacing w:val="80"/>
          <w:sz w:val="24"/>
          <w:szCs w:val="24"/>
        </w:rPr>
        <w:t xml:space="preserve"> </w:t>
      </w:r>
      <w:r w:rsidRPr="00C85CAA">
        <w:rPr>
          <w:sz w:val="24"/>
          <w:szCs w:val="24"/>
        </w:rPr>
        <w:t>классификации</w:t>
      </w:r>
      <w:r w:rsidRPr="00C85CAA">
        <w:rPr>
          <w:spacing w:val="80"/>
          <w:sz w:val="24"/>
          <w:szCs w:val="24"/>
        </w:rPr>
        <w:t xml:space="preserve"> </w:t>
      </w:r>
      <w:r w:rsidRPr="00C85CAA">
        <w:rPr>
          <w:sz w:val="24"/>
          <w:szCs w:val="24"/>
        </w:rPr>
        <w:t>языковых</w:t>
      </w:r>
      <w:r w:rsidRPr="00C85CAA">
        <w:rPr>
          <w:spacing w:val="80"/>
          <w:sz w:val="24"/>
          <w:szCs w:val="24"/>
        </w:rPr>
        <w:t xml:space="preserve"> </w:t>
      </w:r>
      <w:r w:rsidRPr="00C85CAA">
        <w:rPr>
          <w:sz w:val="24"/>
          <w:szCs w:val="24"/>
        </w:rPr>
        <w:t>единиц</w:t>
      </w:r>
    </w:p>
    <w:p w:rsidR="000A6671" w:rsidRPr="00C85CAA" w:rsidRDefault="00286BA7" w:rsidP="00662CA2">
      <w:pPr>
        <w:pStyle w:val="a3"/>
        <w:ind w:right="572" w:firstLine="0"/>
        <w:rPr>
          <w:sz w:val="24"/>
          <w:szCs w:val="24"/>
        </w:rPr>
      </w:pPr>
      <w:r w:rsidRPr="00C85CAA">
        <w:rPr>
          <w:sz w:val="24"/>
          <w:szCs w:val="24"/>
        </w:rPr>
        <w:lastRenderedPageBreak/>
        <w:t>(звуков, частей речи, предложений, текстов); классифицировать языковые</w:t>
      </w:r>
      <w:r w:rsidRPr="00C85CAA">
        <w:rPr>
          <w:spacing w:val="80"/>
          <w:sz w:val="24"/>
          <w:szCs w:val="24"/>
        </w:rPr>
        <w:t xml:space="preserve"> </w:t>
      </w:r>
      <w:r w:rsidRPr="00C85CAA">
        <w:rPr>
          <w:spacing w:val="-2"/>
          <w:sz w:val="24"/>
          <w:szCs w:val="24"/>
        </w:rPr>
        <w:t>единицы;</w:t>
      </w:r>
    </w:p>
    <w:p w:rsidR="000A6671" w:rsidRPr="00C85CAA" w:rsidRDefault="00286BA7" w:rsidP="000A4921">
      <w:pPr>
        <w:pStyle w:val="a3"/>
        <w:ind w:right="565"/>
        <w:rPr>
          <w:sz w:val="24"/>
          <w:szCs w:val="24"/>
        </w:rPr>
      </w:pPr>
      <w:r w:rsidRPr="00C85CAA">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w:t>
      </w:r>
      <w:r w:rsidRPr="00C85CAA">
        <w:rPr>
          <w:spacing w:val="80"/>
          <w:sz w:val="24"/>
          <w:szCs w:val="24"/>
        </w:rPr>
        <w:t xml:space="preserve"> </w:t>
      </w:r>
      <w:r w:rsidRPr="00C85CAA">
        <w:rPr>
          <w:sz w:val="24"/>
          <w:szCs w:val="24"/>
        </w:rPr>
        <w:t>действий</w:t>
      </w:r>
      <w:r w:rsidRPr="00C85CAA">
        <w:rPr>
          <w:spacing w:val="34"/>
          <w:sz w:val="24"/>
          <w:szCs w:val="24"/>
        </w:rPr>
        <w:t xml:space="preserve"> </w:t>
      </w:r>
      <w:r w:rsidRPr="00C85CAA">
        <w:rPr>
          <w:sz w:val="24"/>
          <w:szCs w:val="24"/>
        </w:rPr>
        <w:t>при</w:t>
      </w:r>
      <w:r w:rsidRPr="00C85CAA">
        <w:rPr>
          <w:spacing w:val="36"/>
          <w:sz w:val="24"/>
          <w:szCs w:val="24"/>
        </w:rPr>
        <w:t xml:space="preserve"> </w:t>
      </w:r>
      <w:r w:rsidRPr="00C85CAA">
        <w:rPr>
          <w:sz w:val="24"/>
          <w:szCs w:val="24"/>
        </w:rPr>
        <w:t>работе</w:t>
      </w:r>
      <w:r w:rsidRPr="00C85CAA">
        <w:rPr>
          <w:spacing w:val="35"/>
          <w:sz w:val="24"/>
          <w:szCs w:val="24"/>
        </w:rPr>
        <w:t xml:space="preserve"> </w:t>
      </w:r>
      <w:r w:rsidRPr="00C85CAA">
        <w:rPr>
          <w:sz w:val="24"/>
          <w:szCs w:val="24"/>
        </w:rPr>
        <w:t>с</w:t>
      </w:r>
      <w:r w:rsidRPr="00C85CAA">
        <w:rPr>
          <w:spacing w:val="34"/>
          <w:sz w:val="24"/>
          <w:szCs w:val="24"/>
        </w:rPr>
        <w:t xml:space="preserve"> </w:t>
      </w:r>
      <w:r w:rsidRPr="00C85CAA">
        <w:rPr>
          <w:sz w:val="24"/>
          <w:szCs w:val="24"/>
        </w:rPr>
        <w:t>языковыми</w:t>
      </w:r>
      <w:r w:rsidRPr="00C85CAA">
        <w:rPr>
          <w:spacing w:val="34"/>
          <w:sz w:val="24"/>
          <w:szCs w:val="24"/>
        </w:rPr>
        <w:t xml:space="preserve"> </w:t>
      </w:r>
      <w:r w:rsidRPr="00C85CAA">
        <w:rPr>
          <w:sz w:val="24"/>
          <w:szCs w:val="24"/>
        </w:rPr>
        <w:t>единицами,</w:t>
      </w:r>
      <w:r w:rsidRPr="00C85CAA">
        <w:rPr>
          <w:spacing w:val="34"/>
          <w:sz w:val="24"/>
          <w:szCs w:val="24"/>
        </w:rPr>
        <w:t xml:space="preserve"> </w:t>
      </w:r>
      <w:r w:rsidRPr="00C85CAA">
        <w:rPr>
          <w:sz w:val="24"/>
          <w:szCs w:val="24"/>
        </w:rPr>
        <w:t>самостоятельно</w:t>
      </w:r>
      <w:r w:rsidRPr="00C85CAA">
        <w:rPr>
          <w:spacing w:val="33"/>
          <w:sz w:val="24"/>
          <w:szCs w:val="24"/>
        </w:rPr>
        <w:t xml:space="preserve"> </w:t>
      </w:r>
      <w:r w:rsidRPr="00C85CAA">
        <w:rPr>
          <w:sz w:val="24"/>
          <w:szCs w:val="24"/>
        </w:rPr>
        <w:t>выделять</w:t>
      </w:r>
      <w:r w:rsidRPr="00C85CAA">
        <w:rPr>
          <w:spacing w:val="39"/>
          <w:sz w:val="24"/>
          <w:szCs w:val="24"/>
        </w:rPr>
        <w:t xml:space="preserve"> </w:t>
      </w:r>
      <w:r w:rsidRPr="00C85CAA">
        <w:rPr>
          <w:sz w:val="24"/>
          <w:szCs w:val="24"/>
        </w:rPr>
        <w:t>учебные</w:t>
      </w:r>
      <w:r w:rsidR="000A4921" w:rsidRPr="00C85CAA">
        <w:rPr>
          <w:sz w:val="24"/>
          <w:szCs w:val="24"/>
        </w:rPr>
        <w:t xml:space="preserve"> </w:t>
      </w:r>
      <w:r w:rsidRPr="00C85CAA">
        <w:rPr>
          <w:sz w:val="24"/>
          <w:szCs w:val="24"/>
        </w:rPr>
        <w:t>операции</w:t>
      </w:r>
      <w:r w:rsidRPr="00C85CAA">
        <w:rPr>
          <w:spacing w:val="-11"/>
          <w:sz w:val="24"/>
          <w:szCs w:val="24"/>
        </w:rPr>
        <w:t xml:space="preserve"> </w:t>
      </w:r>
      <w:r w:rsidRPr="00C85CAA">
        <w:rPr>
          <w:sz w:val="24"/>
          <w:szCs w:val="24"/>
        </w:rPr>
        <w:t>при</w:t>
      </w:r>
      <w:r w:rsidRPr="00C85CAA">
        <w:rPr>
          <w:spacing w:val="-10"/>
          <w:sz w:val="24"/>
          <w:szCs w:val="24"/>
        </w:rPr>
        <w:t xml:space="preserve"> </w:t>
      </w:r>
      <w:r w:rsidRPr="00C85CAA">
        <w:rPr>
          <w:sz w:val="24"/>
          <w:szCs w:val="24"/>
        </w:rPr>
        <w:t>анализе</w:t>
      </w:r>
      <w:r w:rsidRPr="00C85CAA">
        <w:rPr>
          <w:spacing w:val="-8"/>
          <w:sz w:val="24"/>
          <w:szCs w:val="24"/>
        </w:rPr>
        <w:t xml:space="preserve"> </w:t>
      </w:r>
      <w:r w:rsidRPr="00C85CAA">
        <w:rPr>
          <w:sz w:val="24"/>
          <w:szCs w:val="24"/>
        </w:rPr>
        <w:t>языковых</w:t>
      </w:r>
      <w:r w:rsidRPr="00C85CAA">
        <w:rPr>
          <w:spacing w:val="-11"/>
          <w:sz w:val="24"/>
          <w:szCs w:val="24"/>
        </w:rPr>
        <w:t xml:space="preserve"> </w:t>
      </w:r>
      <w:r w:rsidRPr="00C85CAA">
        <w:rPr>
          <w:spacing w:val="-2"/>
          <w:sz w:val="24"/>
          <w:szCs w:val="24"/>
        </w:rPr>
        <w:t>единиц;</w:t>
      </w:r>
    </w:p>
    <w:p w:rsidR="000A6671" w:rsidRPr="00C85CAA" w:rsidRDefault="00286BA7" w:rsidP="00662CA2">
      <w:pPr>
        <w:pStyle w:val="a3"/>
        <w:spacing w:before="47"/>
        <w:ind w:right="572"/>
        <w:rPr>
          <w:sz w:val="24"/>
          <w:szCs w:val="24"/>
        </w:rPr>
      </w:pPr>
      <w:r w:rsidRPr="00C85CAA">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0A6671" w:rsidRPr="00C85CAA" w:rsidRDefault="00286BA7" w:rsidP="00662CA2">
      <w:pPr>
        <w:pStyle w:val="a3"/>
        <w:ind w:right="570"/>
        <w:rPr>
          <w:sz w:val="24"/>
          <w:szCs w:val="24"/>
        </w:rPr>
      </w:pPr>
      <w:r w:rsidRPr="00C85CAA">
        <w:rPr>
          <w:sz w:val="24"/>
          <w:szCs w:val="24"/>
        </w:rPr>
        <w:t>устанавливать причинно-следственные связи в ситуациях наблюдения за языковым материалом, делать выводы.</w:t>
      </w:r>
    </w:p>
    <w:p w:rsidR="000A6671" w:rsidRPr="00C85CAA" w:rsidRDefault="00286BA7" w:rsidP="00662CA2">
      <w:pPr>
        <w:pStyle w:val="a3"/>
        <w:ind w:left="993" w:firstLine="0"/>
        <w:rPr>
          <w:sz w:val="24"/>
          <w:szCs w:val="24"/>
        </w:rPr>
      </w:pPr>
      <w:r w:rsidRPr="00C85CAA">
        <w:rPr>
          <w:sz w:val="24"/>
          <w:szCs w:val="24"/>
        </w:rPr>
        <w:t>базовые</w:t>
      </w:r>
      <w:r w:rsidRPr="00C85CAA">
        <w:rPr>
          <w:spacing w:val="-15"/>
          <w:sz w:val="24"/>
          <w:szCs w:val="24"/>
        </w:rPr>
        <w:t xml:space="preserve"> </w:t>
      </w:r>
      <w:r w:rsidRPr="00C85CAA">
        <w:rPr>
          <w:sz w:val="24"/>
          <w:szCs w:val="24"/>
        </w:rPr>
        <w:t>исследовательские</w:t>
      </w:r>
      <w:r w:rsidRPr="00C85CAA">
        <w:rPr>
          <w:spacing w:val="-15"/>
          <w:sz w:val="24"/>
          <w:szCs w:val="24"/>
        </w:rPr>
        <w:t xml:space="preserve"> </w:t>
      </w:r>
      <w:r w:rsidRPr="00C85CAA">
        <w:rPr>
          <w:spacing w:val="-2"/>
          <w:sz w:val="24"/>
          <w:szCs w:val="24"/>
        </w:rPr>
        <w:t>действия:</w:t>
      </w:r>
    </w:p>
    <w:p w:rsidR="000A6671" w:rsidRPr="00C85CAA" w:rsidRDefault="00286BA7" w:rsidP="00662CA2">
      <w:pPr>
        <w:pStyle w:val="a3"/>
        <w:spacing w:before="44"/>
        <w:ind w:right="570"/>
        <w:rPr>
          <w:sz w:val="24"/>
          <w:szCs w:val="24"/>
        </w:rPr>
      </w:pPr>
      <w:r w:rsidRPr="00C85CAA">
        <w:rPr>
          <w:sz w:val="24"/>
          <w:szCs w:val="24"/>
        </w:rPr>
        <w:t>с помощью учителя формулировать цель, планировать изменения языкового объекта, речевой ситуации;</w:t>
      </w:r>
    </w:p>
    <w:p w:rsidR="000A6671" w:rsidRPr="00C85CAA" w:rsidRDefault="00286BA7" w:rsidP="00662CA2">
      <w:pPr>
        <w:pStyle w:val="a3"/>
        <w:ind w:right="573"/>
        <w:rPr>
          <w:sz w:val="24"/>
          <w:szCs w:val="24"/>
        </w:rPr>
      </w:pPr>
      <w:r w:rsidRPr="00C85CAA">
        <w:rPr>
          <w:sz w:val="24"/>
          <w:szCs w:val="24"/>
        </w:rPr>
        <w:t>сравнивать несколько вариантов выполнения задания, выбирать наиболее целе</w:t>
      </w:r>
      <w:r w:rsidR="000A4921" w:rsidRPr="00C85CAA">
        <w:rPr>
          <w:sz w:val="24"/>
          <w:szCs w:val="24"/>
        </w:rPr>
        <w:t>соо</w:t>
      </w:r>
      <w:r w:rsidRPr="00C85CAA">
        <w:rPr>
          <w:sz w:val="24"/>
          <w:szCs w:val="24"/>
        </w:rPr>
        <w:t>бразный (на основе предложенных критериев);</w:t>
      </w:r>
    </w:p>
    <w:p w:rsidR="000A6671" w:rsidRPr="00C85CAA" w:rsidRDefault="00286BA7" w:rsidP="00662CA2">
      <w:pPr>
        <w:pStyle w:val="a3"/>
        <w:ind w:right="564"/>
        <w:rPr>
          <w:sz w:val="24"/>
          <w:szCs w:val="24"/>
        </w:rPr>
      </w:pPr>
      <w:r w:rsidRPr="00C85CAA">
        <w:rPr>
          <w:sz w:val="24"/>
          <w:szCs w:val="24"/>
        </w:rPr>
        <w:t>проводить по предложенному плану несложное лингвистическое мини- исследование, выполнять по предложенному плану проектное задание;</w:t>
      </w:r>
    </w:p>
    <w:p w:rsidR="000A6671" w:rsidRPr="00C85CAA" w:rsidRDefault="00286BA7" w:rsidP="00662CA2">
      <w:pPr>
        <w:pStyle w:val="a3"/>
        <w:ind w:right="565"/>
        <w:rPr>
          <w:sz w:val="24"/>
          <w:szCs w:val="24"/>
        </w:rPr>
      </w:pPr>
      <w:r w:rsidRPr="00C85CAA">
        <w:rPr>
          <w:sz w:val="24"/>
          <w:szCs w:val="24"/>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0A6671" w:rsidRPr="00C85CAA" w:rsidRDefault="00286BA7" w:rsidP="00662CA2">
      <w:pPr>
        <w:pStyle w:val="a3"/>
        <w:ind w:right="570"/>
        <w:rPr>
          <w:sz w:val="24"/>
          <w:szCs w:val="24"/>
        </w:rPr>
      </w:pPr>
      <w:r w:rsidRPr="00C85CAA">
        <w:rPr>
          <w:sz w:val="24"/>
          <w:szCs w:val="24"/>
        </w:rPr>
        <w:t>прогнозировать возможное развитие процессов, событий и их последствия в аналогичных или сходных ситуациях.</w:t>
      </w:r>
    </w:p>
    <w:p w:rsidR="000A6671" w:rsidRPr="00C85CAA" w:rsidRDefault="00286BA7" w:rsidP="00662CA2">
      <w:pPr>
        <w:pStyle w:val="a3"/>
        <w:ind w:left="993" w:firstLine="0"/>
        <w:rPr>
          <w:sz w:val="24"/>
          <w:szCs w:val="24"/>
        </w:rPr>
      </w:pPr>
      <w:r w:rsidRPr="00C85CAA">
        <w:rPr>
          <w:sz w:val="24"/>
          <w:szCs w:val="24"/>
        </w:rPr>
        <w:t>умения</w:t>
      </w:r>
      <w:r w:rsidRPr="00C85CAA">
        <w:rPr>
          <w:spacing w:val="-8"/>
          <w:sz w:val="24"/>
          <w:szCs w:val="24"/>
        </w:rPr>
        <w:t xml:space="preserve"> </w:t>
      </w:r>
      <w:r w:rsidRPr="00C85CAA">
        <w:rPr>
          <w:sz w:val="24"/>
          <w:szCs w:val="24"/>
        </w:rPr>
        <w:t>работать</w:t>
      </w:r>
      <w:r w:rsidRPr="00C85CAA">
        <w:rPr>
          <w:spacing w:val="-7"/>
          <w:sz w:val="24"/>
          <w:szCs w:val="24"/>
        </w:rPr>
        <w:t xml:space="preserve"> </w:t>
      </w:r>
      <w:r w:rsidRPr="00C85CAA">
        <w:rPr>
          <w:sz w:val="24"/>
          <w:szCs w:val="24"/>
        </w:rPr>
        <w:t>с</w:t>
      </w:r>
      <w:r w:rsidRPr="00C85CAA">
        <w:rPr>
          <w:spacing w:val="-7"/>
          <w:sz w:val="24"/>
          <w:szCs w:val="24"/>
        </w:rPr>
        <w:t xml:space="preserve"> </w:t>
      </w:r>
      <w:r w:rsidRPr="00C85CAA">
        <w:rPr>
          <w:spacing w:val="-2"/>
          <w:sz w:val="24"/>
          <w:szCs w:val="24"/>
        </w:rPr>
        <w:t>информацией:</w:t>
      </w:r>
    </w:p>
    <w:p w:rsidR="000A6671" w:rsidRPr="00C85CAA" w:rsidRDefault="00286BA7" w:rsidP="00662CA2">
      <w:pPr>
        <w:pStyle w:val="a3"/>
        <w:spacing w:before="37"/>
        <w:ind w:right="567"/>
        <w:rPr>
          <w:sz w:val="24"/>
          <w:szCs w:val="24"/>
        </w:rPr>
      </w:pPr>
      <w:r w:rsidRPr="00C85CAA">
        <w:rPr>
          <w:sz w:val="24"/>
          <w:szCs w:val="24"/>
        </w:rPr>
        <w:t>выбирать источник получения информации: нужный словарь для получения запрашиваемой информации, для уточнения;</w:t>
      </w:r>
    </w:p>
    <w:p w:rsidR="000A6671" w:rsidRPr="00C85CAA" w:rsidRDefault="00286BA7" w:rsidP="00662CA2">
      <w:pPr>
        <w:pStyle w:val="a3"/>
        <w:ind w:right="574"/>
        <w:rPr>
          <w:sz w:val="24"/>
          <w:szCs w:val="24"/>
        </w:rPr>
      </w:pPr>
      <w:r w:rsidRPr="00C85CAA">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0A6671" w:rsidRPr="00C85CAA" w:rsidRDefault="00286BA7" w:rsidP="00662CA2">
      <w:pPr>
        <w:pStyle w:val="a3"/>
        <w:ind w:right="564"/>
        <w:rPr>
          <w:sz w:val="24"/>
          <w:szCs w:val="24"/>
        </w:rPr>
      </w:pPr>
      <w:r w:rsidRPr="00C85CAA">
        <w:rPr>
          <w:sz w:val="24"/>
          <w:szCs w:val="24"/>
        </w:rP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0A6671" w:rsidRPr="00C85CAA" w:rsidRDefault="00286BA7" w:rsidP="00662CA2">
      <w:pPr>
        <w:pStyle w:val="a3"/>
        <w:ind w:right="568"/>
        <w:rPr>
          <w:sz w:val="24"/>
          <w:szCs w:val="24"/>
        </w:rPr>
      </w:pPr>
      <w:r w:rsidRPr="00C85CAA">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0A6671" w:rsidRPr="00C85CAA" w:rsidRDefault="00286BA7" w:rsidP="00662CA2">
      <w:pPr>
        <w:pStyle w:val="a3"/>
        <w:ind w:right="568"/>
        <w:rPr>
          <w:sz w:val="24"/>
          <w:szCs w:val="24"/>
        </w:rPr>
      </w:pPr>
      <w:r w:rsidRPr="00C85CAA">
        <w:rPr>
          <w:sz w:val="24"/>
          <w:szCs w:val="24"/>
        </w:rPr>
        <w:t>анализировать и создавать текстовую, видео-, графическую, звуковую информацию в соответствии с учебной задачей;</w:t>
      </w:r>
    </w:p>
    <w:p w:rsidR="000A6671" w:rsidRPr="00C85CAA" w:rsidRDefault="00286BA7" w:rsidP="00662CA2">
      <w:pPr>
        <w:pStyle w:val="a3"/>
        <w:ind w:right="570"/>
        <w:rPr>
          <w:sz w:val="24"/>
          <w:szCs w:val="24"/>
        </w:rPr>
      </w:pPr>
      <w:r w:rsidRPr="00C85CAA">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0A6671" w:rsidRPr="00C85CAA" w:rsidRDefault="00286BA7" w:rsidP="00662CA2">
      <w:pPr>
        <w:pStyle w:val="a3"/>
        <w:ind w:left="993" w:firstLine="0"/>
        <w:rPr>
          <w:sz w:val="24"/>
          <w:szCs w:val="24"/>
        </w:rPr>
      </w:pPr>
      <w:r w:rsidRPr="00C85CAA">
        <w:rPr>
          <w:sz w:val="24"/>
          <w:szCs w:val="24"/>
        </w:rPr>
        <w:t>Коммуникативные</w:t>
      </w:r>
      <w:r w:rsidRPr="00C85CAA">
        <w:rPr>
          <w:spacing w:val="-14"/>
          <w:sz w:val="24"/>
          <w:szCs w:val="24"/>
        </w:rPr>
        <w:t xml:space="preserve"> </w:t>
      </w:r>
      <w:r w:rsidRPr="00C85CAA">
        <w:rPr>
          <w:sz w:val="24"/>
          <w:szCs w:val="24"/>
        </w:rPr>
        <w:t>универсальные</w:t>
      </w:r>
      <w:r w:rsidRPr="00C85CAA">
        <w:rPr>
          <w:spacing w:val="-14"/>
          <w:sz w:val="24"/>
          <w:szCs w:val="24"/>
        </w:rPr>
        <w:t xml:space="preserve"> </w:t>
      </w:r>
      <w:r w:rsidRPr="00C85CAA">
        <w:rPr>
          <w:sz w:val="24"/>
          <w:szCs w:val="24"/>
        </w:rPr>
        <w:t>учебные</w:t>
      </w:r>
      <w:r w:rsidRPr="00C85CAA">
        <w:rPr>
          <w:spacing w:val="-16"/>
          <w:sz w:val="24"/>
          <w:szCs w:val="24"/>
        </w:rPr>
        <w:t xml:space="preserve"> </w:t>
      </w:r>
      <w:r w:rsidRPr="00C85CAA">
        <w:rPr>
          <w:spacing w:val="-2"/>
          <w:sz w:val="24"/>
          <w:szCs w:val="24"/>
        </w:rPr>
        <w:t>действия:</w:t>
      </w:r>
    </w:p>
    <w:p w:rsidR="000A6671" w:rsidRPr="00C85CAA" w:rsidRDefault="00286BA7" w:rsidP="00662CA2">
      <w:pPr>
        <w:pStyle w:val="a3"/>
        <w:spacing w:before="44"/>
        <w:ind w:right="568"/>
        <w:rPr>
          <w:sz w:val="24"/>
          <w:szCs w:val="24"/>
        </w:rPr>
      </w:pPr>
      <w:r w:rsidRPr="00C85CAA">
        <w:rPr>
          <w:sz w:val="24"/>
          <w:szCs w:val="24"/>
        </w:rPr>
        <w:t xml:space="preserve">умения общения как часть коммуникативных универсальных учебных </w:t>
      </w:r>
      <w:r w:rsidRPr="00C85CAA">
        <w:rPr>
          <w:spacing w:val="-2"/>
          <w:sz w:val="24"/>
          <w:szCs w:val="24"/>
        </w:rPr>
        <w:t>действий:</w:t>
      </w:r>
    </w:p>
    <w:p w:rsidR="000A6671" w:rsidRPr="00C85CAA" w:rsidRDefault="00286BA7" w:rsidP="00662CA2">
      <w:pPr>
        <w:pStyle w:val="a3"/>
        <w:ind w:right="565"/>
        <w:rPr>
          <w:sz w:val="24"/>
          <w:szCs w:val="24"/>
        </w:rPr>
      </w:pPr>
      <w:r w:rsidRPr="00C85CAA">
        <w:rPr>
          <w:sz w:val="24"/>
          <w:szCs w:val="24"/>
        </w:rPr>
        <w:t>воспринимать и формулировать суждения, выражать эмоции в соответствии</w:t>
      </w:r>
      <w:r w:rsidRPr="00C85CAA">
        <w:rPr>
          <w:spacing w:val="40"/>
          <w:sz w:val="24"/>
          <w:szCs w:val="24"/>
        </w:rPr>
        <w:t xml:space="preserve"> </w:t>
      </w:r>
      <w:r w:rsidRPr="00C85CAA">
        <w:rPr>
          <w:sz w:val="24"/>
          <w:szCs w:val="24"/>
        </w:rPr>
        <w:t>с целями и условиями общения в знакомой среде;</w:t>
      </w:r>
    </w:p>
    <w:p w:rsidR="000A6671" w:rsidRPr="00C85CAA" w:rsidRDefault="000A4921" w:rsidP="000A4921">
      <w:pPr>
        <w:pStyle w:val="a3"/>
        <w:rPr>
          <w:sz w:val="24"/>
          <w:szCs w:val="24"/>
        </w:rPr>
      </w:pPr>
      <w:r w:rsidRPr="00C85CAA">
        <w:rPr>
          <w:sz w:val="24"/>
          <w:szCs w:val="24"/>
        </w:rPr>
        <w:t xml:space="preserve"> </w:t>
      </w:r>
      <w:r w:rsidR="00286BA7" w:rsidRPr="00C85CAA">
        <w:rPr>
          <w:sz w:val="24"/>
          <w:szCs w:val="24"/>
        </w:rPr>
        <w:t>проявлять</w:t>
      </w:r>
      <w:r w:rsidR="00286BA7" w:rsidRPr="00C85CAA">
        <w:rPr>
          <w:spacing w:val="80"/>
          <w:sz w:val="24"/>
          <w:szCs w:val="24"/>
        </w:rPr>
        <w:t xml:space="preserve"> </w:t>
      </w:r>
      <w:r w:rsidR="00286BA7" w:rsidRPr="00C85CAA">
        <w:rPr>
          <w:sz w:val="24"/>
          <w:szCs w:val="24"/>
        </w:rPr>
        <w:t>уважительное</w:t>
      </w:r>
      <w:r w:rsidR="00286BA7" w:rsidRPr="00C85CAA">
        <w:rPr>
          <w:spacing w:val="80"/>
          <w:sz w:val="24"/>
          <w:szCs w:val="24"/>
        </w:rPr>
        <w:t xml:space="preserve"> </w:t>
      </w:r>
      <w:r w:rsidR="00286BA7" w:rsidRPr="00C85CAA">
        <w:rPr>
          <w:sz w:val="24"/>
          <w:szCs w:val="24"/>
        </w:rPr>
        <w:t>отношение</w:t>
      </w:r>
      <w:r w:rsidR="00286BA7" w:rsidRPr="00C85CAA">
        <w:rPr>
          <w:spacing w:val="80"/>
          <w:sz w:val="24"/>
          <w:szCs w:val="24"/>
        </w:rPr>
        <w:t xml:space="preserve"> </w:t>
      </w:r>
      <w:r w:rsidR="00286BA7" w:rsidRPr="00C85CAA">
        <w:rPr>
          <w:sz w:val="24"/>
          <w:szCs w:val="24"/>
        </w:rPr>
        <w:t>к</w:t>
      </w:r>
      <w:r w:rsidR="00286BA7" w:rsidRPr="00C85CAA">
        <w:rPr>
          <w:spacing w:val="80"/>
          <w:sz w:val="24"/>
          <w:szCs w:val="24"/>
        </w:rPr>
        <w:t xml:space="preserve"> </w:t>
      </w:r>
      <w:r w:rsidR="00286BA7" w:rsidRPr="00C85CAA">
        <w:rPr>
          <w:sz w:val="24"/>
          <w:szCs w:val="24"/>
        </w:rPr>
        <w:t>собеседнику,</w:t>
      </w:r>
      <w:r w:rsidR="00286BA7" w:rsidRPr="00C85CAA">
        <w:rPr>
          <w:spacing w:val="80"/>
          <w:sz w:val="24"/>
          <w:szCs w:val="24"/>
        </w:rPr>
        <w:t xml:space="preserve"> </w:t>
      </w:r>
      <w:r w:rsidR="00286BA7" w:rsidRPr="00C85CAA">
        <w:rPr>
          <w:sz w:val="24"/>
          <w:szCs w:val="24"/>
        </w:rPr>
        <w:t>соблюдать</w:t>
      </w:r>
      <w:r w:rsidR="00286BA7" w:rsidRPr="00C85CAA">
        <w:rPr>
          <w:spacing w:val="80"/>
          <w:sz w:val="24"/>
          <w:szCs w:val="24"/>
        </w:rPr>
        <w:t xml:space="preserve"> </w:t>
      </w:r>
      <w:r w:rsidR="00286BA7" w:rsidRPr="00C85CAA">
        <w:rPr>
          <w:sz w:val="24"/>
          <w:szCs w:val="24"/>
        </w:rPr>
        <w:t>правила ведения диалога и дискуссии;</w:t>
      </w:r>
    </w:p>
    <w:p w:rsidR="000A6671" w:rsidRPr="00C85CAA" w:rsidRDefault="00286BA7" w:rsidP="00662CA2">
      <w:pPr>
        <w:pStyle w:val="a3"/>
        <w:ind w:left="993" w:right="1994" w:firstLine="0"/>
        <w:jc w:val="left"/>
        <w:rPr>
          <w:sz w:val="24"/>
          <w:szCs w:val="24"/>
        </w:rPr>
      </w:pPr>
      <w:r w:rsidRPr="00C85CAA">
        <w:rPr>
          <w:sz w:val="24"/>
          <w:szCs w:val="24"/>
        </w:rPr>
        <w:t>признавать</w:t>
      </w:r>
      <w:r w:rsidRPr="00C85CAA">
        <w:rPr>
          <w:spacing w:val="-8"/>
          <w:sz w:val="24"/>
          <w:szCs w:val="24"/>
        </w:rPr>
        <w:t xml:space="preserve"> </w:t>
      </w:r>
      <w:r w:rsidRPr="00C85CAA">
        <w:rPr>
          <w:sz w:val="24"/>
          <w:szCs w:val="24"/>
        </w:rPr>
        <w:t>возможность</w:t>
      </w:r>
      <w:r w:rsidRPr="00C85CAA">
        <w:rPr>
          <w:spacing w:val="-8"/>
          <w:sz w:val="24"/>
          <w:szCs w:val="24"/>
        </w:rPr>
        <w:t xml:space="preserve"> </w:t>
      </w:r>
      <w:r w:rsidRPr="00C85CAA">
        <w:rPr>
          <w:sz w:val="24"/>
          <w:szCs w:val="24"/>
        </w:rPr>
        <w:t>существования</w:t>
      </w:r>
      <w:r w:rsidRPr="00C85CAA">
        <w:rPr>
          <w:spacing w:val="-7"/>
          <w:sz w:val="24"/>
          <w:szCs w:val="24"/>
        </w:rPr>
        <w:t xml:space="preserve"> </w:t>
      </w:r>
      <w:r w:rsidRPr="00C85CAA">
        <w:rPr>
          <w:sz w:val="24"/>
          <w:szCs w:val="24"/>
        </w:rPr>
        <w:t>разных</w:t>
      </w:r>
      <w:r w:rsidRPr="00C85CAA">
        <w:rPr>
          <w:spacing w:val="-7"/>
          <w:sz w:val="24"/>
          <w:szCs w:val="24"/>
        </w:rPr>
        <w:t xml:space="preserve"> </w:t>
      </w:r>
      <w:r w:rsidRPr="00C85CAA">
        <w:rPr>
          <w:sz w:val="24"/>
          <w:szCs w:val="24"/>
        </w:rPr>
        <w:t>точек</w:t>
      </w:r>
      <w:r w:rsidRPr="00C85CAA">
        <w:rPr>
          <w:spacing w:val="-8"/>
          <w:sz w:val="24"/>
          <w:szCs w:val="24"/>
        </w:rPr>
        <w:t xml:space="preserve"> </w:t>
      </w:r>
      <w:r w:rsidRPr="00C85CAA">
        <w:rPr>
          <w:sz w:val="24"/>
          <w:szCs w:val="24"/>
        </w:rPr>
        <w:t>зрения; корректно и аргументированно высказывать свое мнение;</w:t>
      </w:r>
    </w:p>
    <w:p w:rsidR="000A6671" w:rsidRPr="00C85CAA" w:rsidRDefault="00286BA7" w:rsidP="00662CA2">
      <w:pPr>
        <w:pStyle w:val="a3"/>
        <w:tabs>
          <w:tab w:val="left" w:pos="2372"/>
          <w:tab w:val="left" w:pos="3470"/>
          <w:tab w:val="left" w:pos="3921"/>
          <w:tab w:val="left" w:pos="5593"/>
          <w:tab w:val="left" w:pos="6663"/>
          <w:tab w:val="left" w:pos="8159"/>
        </w:tabs>
        <w:ind w:left="993" w:right="569" w:firstLine="0"/>
        <w:jc w:val="left"/>
        <w:rPr>
          <w:sz w:val="24"/>
          <w:szCs w:val="24"/>
        </w:rPr>
      </w:pPr>
      <w:r w:rsidRPr="00C85CAA">
        <w:rPr>
          <w:sz w:val="24"/>
          <w:szCs w:val="24"/>
        </w:rPr>
        <w:t xml:space="preserve">строить речевое высказывание в соответствии с поставленной задачей; </w:t>
      </w:r>
      <w:r w:rsidRPr="00C85CAA">
        <w:rPr>
          <w:spacing w:val="-2"/>
          <w:sz w:val="24"/>
          <w:szCs w:val="24"/>
        </w:rPr>
        <w:t>создавать</w:t>
      </w:r>
      <w:r w:rsidRPr="00C85CAA">
        <w:rPr>
          <w:sz w:val="24"/>
          <w:szCs w:val="24"/>
        </w:rPr>
        <w:tab/>
      </w:r>
      <w:r w:rsidRPr="00C85CAA">
        <w:rPr>
          <w:spacing w:val="-2"/>
          <w:sz w:val="24"/>
          <w:szCs w:val="24"/>
        </w:rPr>
        <w:t>устные</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письменные</w:t>
      </w:r>
      <w:r w:rsidRPr="00C85CAA">
        <w:rPr>
          <w:sz w:val="24"/>
          <w:szCs w:val="24"/>
        </w:rPr>
        <w:tab/>
      </w:r>
      <w:r w:rsidRPr="00C85CAA">
        <w:rPr>
          <w:spacing w:val="-2"/>
          <w:sz w:val="24"/>
          <w:szCs w:val="24"/>
        </w:rPr>
        <w:t>тексты</w:t>
      </w:r>
      <w:r w:rsidRPr="00C85CAA">
        <w:rPr>
          <w:sz w:val="24"/>
          <w:szCs w:val="24"/>
        </w:rPr>
        <w:tab/>
      </w:r>
      <w:r w:rsidRPr="00C85CAA">
        <w:rPr>
          <w:spacing w:val="-2"/>
          <w:sz w:val="24"/>
          <w:szCs w:val="24"/>
        </w:rPr>
        <w:t>(описание,</w:t>
      </w:r>
      <w:r w:rsidRPr="00C85CAA">
        <w:rPr>
          <w:sz w:val="24"/>
          <w:szCs w:val="24"/>
        </w:rPr>
        <w:tab/>
      </w:r>
      <w:r w:rsidRPr="00C85CAA">
        <w:rPr>
          <w:spacing w:val="-2"/>
          <w:sz w:val="24"/>
          <w:szCs w:val="24"/>
        </w:rPr>
        <w:t>рассуждение,</w:t>
      </w:r>
    </w:p>
    <w:p w:rsidR="000A6671" w:rsidRPr="00C85CAA" w:rsidRDefault="00286BA7" w:rsidP="00662CA2">
      <w:pPr>
        <w:pStyle w:val="a3"/>
        <w:ind w:firstLine="0"/>
        <w:jc w:val="left"/>
        <w:rPr>
          <w:sz w:val="24"/>
          <w:szCs w:val="24"/>
        </w:rPr>
      </w:pPr>
      <w:r w:rsidRPr="00C85CAA">
        <w:rPr>
          <w:sz w:val="24"/>
          <w:szCs w:val="24"/>
        </w:rPr>
        <w:t>повествование)</w:t>
      </w:r>
      <w:r w:rsidRPr="00C85CAA">
        <w:rPr>
          <w:spacing w:val="-14"/>
          <w:sz w:val="24"/>
          <w:szCs w:val="24"/>
        </w:rPr>
        <w:t xml:space="preserve"> </w:t>
      </w:r>
      <w:r w:rsidRPr="00C85CAA">
        <w:rPr>
          <w:sz w:val="24"/>
          <w:szCs w:val="24"/>
        </w:rPr>
        <w:t>в</w:t>
      </w:r>
      <w:r w:rsidRPr="00C85CAA">
        <w:rPr>
          <w:spacing w:val="-10"/>
          <w:sz w:val="24"/>
          <w:szCs w:val="24"/>
        </w:rPr>
        <w:t xml:space="preserve"> </w:t>
      </w:r>
      <w:r w:rsidRPr="00C85CAA">
        <w:rPr>
          <w:sz w:val="24"/>
          <w:szCs w:val="24"/>
        </w:rPr>
        <w:t>соответствии</w:t>
      </w:r>
      <w:r w:rsidRPr="00C85CAA">
        <w:rPr>
          <w:spacing w:val="-10"/>
          <w:sz w:val="24"/>
          <w:szCs w:val="24"/>
        </w:rPr>
        <w:t xml:space="preserve"> </w:t>
      </w:r>
      <w:r w:rsidRPr="00C85CAA">
        <w:rPr>
          <w:sz w:val="24"/>
          <w:szCs w:val="24"/>
        </w:rPr>
        <w:t>с</w:t>
      </w:r>
      <w:r w:rsidRPr="00C85CAA">
        <w:rPr>
          <w:spacing w:val="-10"/>
          <w:sz w:val="24"/>
          <w:szCs w:val="24"/>
        </w:rPr>
        <w:t xml:space="preserve"> </w:t>
      </w:r>
      <w:r w:rsidRPr="00C85CAA">
        <w:rPr>
          <w:sz w:val="24"/>
          <w:szCs w:val="24"/>
        </w:rPr>
        <w:t>речевой</w:t>
      </w:r>
      <w:r w:rsidRPr="00C85CAA">
        <w:rPr>
          <w:spacing w:val="-11"/>
          <w:sz w:val="24"/>
          <w:szCs w:val="24"/>
        </w:rPr>
        <w:t xml:space="preserve"> </w:t>
      </w:r>
      <w:r w:rsidRPr="00C85CAA">
        <w:rPr>
          <w:spacing w:val="-2"/>
          <w:sz w:val="24"/>
          <w:szCs w:val="24"/>
        </w:rPr>
        <w:t>ситуацией;</w:t>
      </w:r>
    </w:p>
    <w:p w:rsidR="000A6671" w:rsidRPr="00C85CAA" w:rsidRDefault="00286BA7" w:rsidP="00662CA2">
      <w:pPr>
        <w:pStyle w:val="a3"/>
        <w:spacing w:before="41"/>
        <w:ind w:right="566"/>
        <w:rPr>
          <w:sz w:val="24"/>
          <w:szCs w:val="24"/>
        </w:rPr>
      </w:pPr>
      <w:r w:rsidRPr="00C85CAA">
        <w:rPr>
          <w:sz w:val="24"/>
          <w:szCs w:val="24"/>
        </w:rPr>
        <w:t xml:space="preserve">готовить небольшие публичные выступления о результатах парной и групповой </w:t>
      </w:r>
      <w:r w:rsidRPr="00C85CAA">
        <w:rPr>
          <w:sz w:val="24"/>
          <w:szCs w:val="24"/>
        </w:rPr>
        <w:lastRenderedPageBreak/>
        <w:t>работы, о результатах наблюдения, выполненного мини-исследования, проектного задания;</w:t>
      </w:r>
    </w:p>
    <w:p w:rsidR="000A6671" w:rsidRPr="00C85CAA" w:rsidRDefault="00286BA7" w:rsidP="00662CA2">
      <w:pPr>
        <w:pStyle w:val="a3"/>
        <w:spacing w:before="1"/>
        <w:ind w:right="562"/>
        <w:rPr>
          <w:sz w:val="24"/>
          <w:szCs w:val="24"/>
        </w:rPr>
      </w:pPr>
      <w:r w:rsidRPr="00C85CAA">
        <w:rPr>
          <w:sz w:val="24"/>
          <w:szCs w:val="24"/>
        </w:rPr>
        <w:t xml:space="preserve">подбирать иллюстративный материал (рисунки, фото, плакаты) к тексту </w:t>
      </w:r>
      <w:r w:rsidRPr="00C85CAA">
        <w:rPr>
          <w:spacing w:val="-2"/>
          <w:sz w:val="24"/>
          <w:szCs w:val="24"/>
        </w:rPr>
        <w:t>выступления.</w:t>
      </w:r>
    </w:p>
    <w:p w:rsidR="000A6671" w:rsidRPr="00C85CAA" w:rsidRDefault="00286BA7" w:rsidP="00662CA2">
      <w:pPr>
        <w:pStyle w:val="a3"/>
        <w:spacing w:before="1"/>
        <w:ind w:right="573"/>
        <w:rPr>
          <w:sz w:val="24"/>
          <w:szCs w:val="24"/>
        </w:rPr>
      </w:pPr>
      <w:r w:rsidRPr="00C85CAA">
        <w:rPr>
          <w:sz w:val="24"/>
          <w:szCs w:val="24"/>
        </w:rPr>
        <w:t xml:space="preserve">умения самоорганизации как части регулятивных универсальных учебных </w:t>
      </w:r>
      <w:r w:rsidRPr="00C85CAA">
        <w:rPr>
          <w:spacing w:val="-2"/>
          <w:sz w:val="24"/>
          <w:szCs w:val="24"/>
        </w:rPr>
        <w:t>действий:</w:t>
      </w:r>
    </w:p>
    <w:p w:rsidR="000A6671" w:rsidRPr="00C85CAA" w:rsidRDefault="00286BA7" w:rsidP="00662CA2">
      <w:pPr>
        <w:pStyle w:val="a3"/>
        <w:ind w:right="573"/>
        <w:rPr>
          <w:sz w:val="24"/>
          <w:szCs w:val="24"/>
        </w:rPr>
      </w:pPr>
      <w:r w:rsidRPr="00C85CAA">
        <w:rPr>
          <w:sz w:val="24"/>
          <w:szCs w:val="24"/>
        </w:rPr>
        <w:t>планировать действия по решению учебной задачи для получения</w:t>
      </w:r>
      <w:r w:rsidRPr="00C85CAA">
        <w:rPr>
          <w:spacing w:val="80"/>
          <w:sz w:val="24"/>
          <w:szCs w:val="24"/>
        </w:rPr>
        <w:t xml:space="preserve"> </w:t>
      </w:r>
      <w:r w:rsidRPr="00C85CAA">
        <w:rPr>
          <w:spacing w:val="-2"/>
          <w:sz w:val="24"/>
          <w:szCs w:val="24"/>
        </w:rPr>
        <w:t>результата;</w:t>
      </w:r>
    </w:p>
    <w:p w:rsidR="000A6671" w:rsidRPr="00C85CAA" w:rsidRDefault="00286BA7" w:rsidP="00662CA2">
      <w:pPr>
        <w:pStyle w:val="a3"/>
        <w:ind w:left="993" w:right="1994" w:firstLine="0"/>
        <w:jc w:val="left"/>
        <w:rPr>
          <w:sz w:val="24"/>
          <w:szCs w:val="24"/>
        </w:rPr>
      </w:pPr>
      <w:r w:rsidRPr="00C85CAA">
        <w:rPr>
          <w:sz w:val="24"/>
          <w:szCs w:val="24"/>
        </w:rPr>
        <w:t>выстраивать</w:t>
      </w:r>
      <w:r w:rsidRPr="00C85CAA">
        <w:rPr>
          <w:spacing w:val="-11"/>
          <w:sz w:val="24"/>
          <w:szCs w:val="24"/>
        </w:rPr>
        <w:t xml:space="preserve"> </w:t>
      </w:r>
      <w:r w:rsidRPr="00C85CAA">
        <w:rPr>
          <w:sz w:val="24"/>
          <w:szCs w:val="24"/>
        </w:rPr>
        <w:t>последовательность</w:t>
      </w:r>
      <w:r w:rsidRPr="00C85CAA">
        <w:rPr>
          <w:spacing w:val="-12"/>
          <w:sz w:val="24"/>
          <w:szCs w:val="24"/>
        </w:rPr>
        <w:t xml:space="preserve"> </w:t>
      </w:r>
      <w:r w:rsidRPr="00C85CAA">
        <w:rPr>
          <w:sz w:val="24"/>
          <w:szCs w:val="24"/>
        </w:rPr>
        <w:t>выбранных</w:t>
      </w:r>
      <w:r w:rsidRPr="00C85CAA">
        <w:rPr>
          <w:spacing w:val="-11"/>
          <w:sz w:val="24"/>
          <w:szCs w:val="24"/>
        </w:rPr>
        <w:t xml:space="preserve"> </w:t>
      </w:r>
      <w:r w:rsidRPr="00C85CAA">
        <w:rPr>
          <w:sz w:val="24"/>
          <w:szCs w:val="24"/>
        </w:rPr>
        <w:t>действий. Регулятивные универсальные учебные действия:</w:t>
      </w:r>
    </w:p>
    <w:p w:rsidR="000A6671" w:rsidRPr="00C85CAA" w:rsidRDefault="00286BA7" w:rsidP="00662CA2">
      <w:pPr>
        <w:pStyle w:val="a3"/>
        <w:ind w:left="993" w:firstLine="0"/>
        <w:jc w:val="left"/>
        <w:rPr>
          <w:sz w:val="24"/>
          <w:szCs w:val="24"/>
        </w:rPr>
      </w:pPr>
      <w:r w:rsidRPr="00C85CAA">
        <w:rPr>
          <w:sz w:val="24"/>
          <w:szCs w:val="24"/>
        </w:rPr>
        <w:t>умения</w:t>
      </w:r>
      <w:r w:rsidRPr="00C85CAA">
        <w:rPr>
          <w:spacing w:val="-13"/>
          <w:sz w:val="24"/>
          <w:szCs w:val="24"/>
        </w:rPr>
        <w:t xml:space="preserve"> </w:t>
      </w:r>
      <w:r w:rsidRPr="00C85CAA">
        <w:rPr>
          <w:spacing w:val="-2"/>
          <w:sz w:val="24"/>
          <w:szCs w:val="24"/>
        </w:rPr>
        <w:t>самоконтроля:</w:t>
      </w:r>
    </w:p>
    <w:p w:rsidR="000A6671" w:rsidRPr="00C85CAA" w:rsidRDefault="00286BA7" w:rsidP="000A4921">
      <w:pPr>
        <w:pStyle w:val="a3"/>
        <w:tabs>
          <w:tab w:val="left" w:pos="1276"/>
          <w:tab w:val="left" w:pos="3703"/>
          <w:tab w:val="left" w:pos="4866"/>
          <w:tab w:val="left" w:pos="6096"/>
          <w:tab w:val="left" w:pos="6708"/>
          <w:tab w:val="left" w:pos="8358"/>
          <w:tab w:val="left" w:pos="9505"/>
        </w:tabs>
        <w:spacing w:before="44"/>
        <w:ind w:left="993" w:right="574" w:firstLine="0"/>
        <w:jc w:val="left"/>
        <w:rPr>
          <w:sz w:val="24"/>
          <w:szCs w:val="24"/>
        </w:rPr>
      </w:pPr>
      <w:r w:rsidRPr="00C85CAA">
        <w:rPr>
          <w:sz w:val="24"/>
          <w:szCs w:val="24"/>
        </w:rPr>
        <w:t xml:space="preserve">устанавливать причины успеха (неудач) учебной деятельности; </w:t>
      </w:r>
      <w:r w:rsidRPr="00C85CAA">
        <w:rPr>
          <w:spacing w:val="-2"/>
          <w:sz w:val="24"/>
          <w:szCs w:val="24"/>
        </w:rPr>
        <w:t>корректировать</w:t>
      </w:r>
      <w:r w:rsidR="000A4921" w:rsidRPr="00C85CAA">
        <w:rPr>
          <w:sz w:val="24"/>
          <w:szCs w:val="24"/>
        </w:rPr>
        <w:t xml:space="preserve"> </w:t>
      </w:r>
      <w:r w:rsidRPr="00C85CAA">
        <w:rPr>
          <w:spacing w:val="-4"/>
          <w:sz w:val="24"/>
          <w:szCs w:val="24"/>
        </w:rPr>
        <w:t>свои</w:t>
      </w:r>
      <w:r w:rsidR="000A4921" w:rsidRPr="00C85CAA">
        <w:rPr>
          <w:spacing w:val="-4"/>
          <w:sz w:val="24"/>
          <w:szCs w:val="24"/>
        </w:rPr>
        <w:t xml:space="preserve"> </w:t>
      </w:r>
      <w:r w:rsidRPr="00C85CAA">
        <w:rPr>
          <w:spacing w:val="-2"/>
          <w:sz w:val="24"/>
          <w:szCs w:val="24"/>
        </w:rPr>
        <w:t>учебные</w:t>
      </w:r>
      <w:r w:rsidR="000A4921" w:rsidRPr="00C85CAA">
        <w:rPr>
          <w:spacing w:val="-2"/>
          <w:sz w:val="24"/>
          <w:szCs w:val="24"/>
        </w:rPr>
        <w:t xml:space="preserve"> </w:t>
      </w:r>
      <w:r w:rsidRPr="00C85CAA">
        <w:rPr>
          <w:spacing w:val="-2"/>
          <w:sz w:val="24"/>
          <w:szCs w:val="24"/>
        </w:rPr>
        <w:t>действия</w:t>
      </w:r>
      <w:r w:rsidR="000A4921" w:rsidRPr="00C85CAA">
        <w:rPr>
          <w:spacing w:val="-2"/>
          <w:sz w:val="24"/>
          <w:szCs w:val="24"/>
        </w:rPr>
        <w:t xml:space="preserve"> </w:t>
      </w:r>
      <w:r w:rsidRPr="00C85CAA">
        <w:rPr>
          <w:spacing w:val="-4"/>
          <w:sz w:val="24"/>
          <w:szCs w:val="24"/>
        </w:rPr>
        <w:t>для</w:t>
      </w:r>
      <w:r w:rsidR="000A4921" w:rsidRPr="00C85CAA">
        <w:rPr>
          <w:spacing w:val="-4"/>
          <w:sz w:val="24"/>
          <w:szCs w:val="24"/>
        </w:rPr>
        <w:t xml:space="preserve"> </w:t>
      </w:r>
      <w:r w:rsidRPr="00C85CAA">
        <w:rPr>
          <w:spacing w:val="-2"/>
          <w:sz w:val="24"/>
          <w:szCs w:val="24"/>
        </w:rPr>
        <w:t>преодоления</w:t>
      </w:r>
      <w:r w:rsidR="000A4921" w:rsidRPr="00C85CAA">
        <w:rPr>
          <w:spacing w:val="-2"/>
          <w:sz w:val="24"/>
          <w:szCs w:val="24"/>
        </w:rPr>
        <w:t xml:space="preserve"> </w:t>
      </w:r>
      <w:r w:rsidRPr="00C85CAA">
        <w:rPr>
          <w:spacing w:val="-2"/>
          <w:sz w:val="24"/>
          <w:szCs w:val="24"/>
        </w:rPr>
        <w:t>речевых</w:t>
      </w:r>
      <w:r w:rsidRPr="00C85CAA">
        <w:rPr>
          <w:sz w:val="24"/>
          <w:szCs w:val="24"/>
        </w:rPr>
        <w:tab/>
      </w:r>
      <w:r w:rsidRPr="00C85CAA">
        <w:rPr>
          <w:spacing w:val="-10"/>
          <w:sz w:val="24"/>
          <w:szCs w:val="24"/>
        </w:rPr>
        <w:t>и</w:t>
      </w:r>
      <w:r w:rsidR="000A4921" w:rsidRPr="00C85CAA">
        <w:rPr>
          <w:spacing w:val="-10"/>
          <w:sz w:val="24"/>
          <w:szCs w:val="24"/>
        </w:rPr>
        <w:t xml:space="preserve"> </w:t>
      </w:r>
      <w:r w:rsidRPr="00C85CAA">
        <w:rPr>
          <w:spacing w:val="-2"/>
          <w:sz w:val="24"/>
          <w:szCs w:val="24"/>
        </w:rPr>
        <w:t>орфографических</w:t>
      </w:r>
      <w:r w:rsidRPr="00C85CAA">
        <w:rPr>
          <w:spacing w:val="10"/>
          <w:sz w:val="24"/>
          <w:szCs w:val="24"/>
        </w:rPr>
        <w:t xml:space="preserve"> </w:t>
      </w:r>
      <w:r w:rsidRPr="00C85CAA">
        <w:rPr>
          <w:spacing w:val="-2"/>
          <w:sz w:val="24"/>
          <w:szCs w:val="24"/>
        </w:rPr>
        <w:t>ошибок;</w:t>
      </w:r>
    </w:p>
    <w:p w:rsidR="000A6671" w:rsidRPr="00C85CAA" w:rsidRDefault="00286BA7" w:rsidP="00662CA2">
      <w:pPr>
        <w:pStyle w:val="a3"/>
        <w:spacing w:before="45"/>
        <w:jc w:val="left"/>
        <w:rPr>
          <w:sz w:val="24"/>
          <w:szCs w:val="24"/>
        </w:rPr>
      </w:pPr>
      <w:r w:rsidRPr="00C85CAA">
        <w:rPr>
          <w:sz w:val="24"/>
          <w:szCs w:val="24"/>
        </w:rPr>
        <w:t>соотносить</w:t>
      </w:r>
      <w:r w:rsidRPr="00C85CAA">
        <w:rPr>
          <w:spacing w:val="80"/>
          <w:sz w:val="24"/>
          <w:szCs w:val="24"/>
        </w:rPr>
        <w:t xml:space="preserve"> </w:t>
      </w:r>
      <w:r w:rsidRPr="00C85CAA">
        <w:rPr>
          <w:sz w:val="24"/>
          <w:szCs w:val="24"/>
        </w:rPr>
        <w:t>результат</w:t>
      </w:r>
      <w:r w:rsidRPr="00C85CAA">
        <w:rPr>
          <w:spacing w:val="80"/>
          <w:sz w:val="24"/>
          <w:szCs w:val="24"/>
        </w:rPr>
        <w:t xml:space="preserve"> </w:t>
      </w:r>
      <w:r w:rsidRPr="00C85CAA">
        <w:rPr>
          <w:sz w:val="24"/>
          <w:szCs w:val="24"/>
        </w:rPr>
        <w:t>деятельности</w:t>
      </w:r>
      <w:r w:rsidRPr="00C85CAA">
        <w:rPr>
          <w:spacing w:val="80"/>
          <w:sz w:val="24"/>
          <w:szCs w:val="24"/>
        </w:rPr>
        <w:t xml:space="preserve"> </w:t>
      </w:r>
      <w:r w:rsidRPr="00C85CAA">
        <w:rPr>
          <w:sz w:val="24"/>
          <w:szCs w:val="24"/>
        </w:rPr>
        <w:t>с</w:t>
      </w:r>
      <w:r w:rsidRPr="00C85CAA">
        <w:rPr>
          <w:spacing w:val="80"/>
          <w:sz w:val="24"/>
          <w:szCs w:val="24"/>
        </w:rPr>
        <w:t xml:space="preserve"> </w:t>
      </w:r>
      <w:r w:rsidRPr="00C85CAA">
        <w:rPr>
          <w:sz w:val="24"/>
          <w:szCs w:val="24"/>
        </w:rPr>
        <w:t>поставленной</w:t>
      </w:r>
      <w:r w:rsidRPr="00C85CAA">
        <w:rPr>
          <w:spacing w:val="80"/>
          <w:sz w:val="24"/>
          <w:szCs w:val="24"/>
        </w:rPr>
        <w:t xml:space="preserve"> </w:t>
      </w:r>
      <w:r w:rsidRPr="00C85CAA">
        <w:rPr>
          <w:sz w:val="24"/>
          <w:szCs w:val="24"/>
        </w:rPr>
        <w:t>учебной</w:t>
      </w:r>
      <w:r w:rsidRPr="00C85CAA">
        <w:rPr>
          <w:spacing w:val="80"/>
          <w:sz w:val="24"/>
          <w:szCs w:val="24"/>
        </w:rPr>
        <w:t xml:space="preserve"> </w:t>
      </w:r>
      <w:r w:rsidRPr="00C85CAA">
        <w:rPr>
          <w:sz w:val="24"/>
          <w:szCs w:val="24"/>
        </w:rPr>
        <w:t>задачей</w:t>
      </w:r>
      <w:r w:rsidRPr="00C85CAA">
        <w:rPr>
          <w:spacing w:val="80"/>
          <w:sz w:val="24"/>
          <w:szCs w:val="24"/>
        </w:rPr>
        <w:t xml:space="preserve"> </w:t>
      </w:r>
      <w:r w:rsidRPr="00C85CAA">
        <w:rPr>
          <w:sz w:val="24"/>
          <w:szCs w:val="24"/>
        </w:rPr>
        <w:t>по выделению, характеристике, использованию языковых единиц;</w:t>
      </w:r>
    </w:p>
    <w:p w:rsidR="000A6671" w:rsidRPr="00C85CAA" w:rsidRDefault="00286BA7" w:rsidP="00662CA2">
      <w:pPr>
        <w:pStyle w:val="a3"/>
        <w:tabs>
          <w:tab w:val="left" w:pos="2223"/>
          <w:tab w:val="left" w:pos="3364"/>
          <w:tab w:val="left" w:pos="5026"/>
          <w:tab w:val="left" w:pos="5649"/>
          <w:tab w:val="left" w:pos="6602"/>
          <w:tab w:val="left" w:pos="6933"/>
          <w:tab w:val="left" w:pos="8266"/>
        </w:tabs>
        <w:spacing w:before="1"/>
        <w:ind w:right="572"/>
        <w:jc w:val="left"/>
        <w:rPr>
          <w:sz w:val="24"/>
          <w:szCs w:val="24"/>
        </w:rPr>
      </w:pPr>
      <w:r w:rsidRPr="00C85CAA">
        <w:rPr>
          <w:spacing w:val="-2"/>
          <w:sz w:val="24"/>
          <w:szCs w:val="24"/>
        </w:rPr>
        <w:t>находить</w:t>
      </w:r>
      <w:r w:rsidRPr="00C85CAA">
        <w:rPr>
          <w:sz w:val="24"/>
          <w:szCs w:val="24"/>
        </w:rPr>
        <w:tab/>
      </w:r>
      <w:r w:rsidRPr="00C85CAA">
        <w:rPr>
          <w:spacing w:val="-2"/>
          <w:sz w:val="24"/>
          <w:szCs w:val="24"/>
        </w:rPr>
        <w:t>ошибку,</w:t>
      </w:r>
      <w:r w:rsidRPr="00C85CAA">
        <w:rPr>
          <w:sz w:val="24"/>
          <w:szCs w:val="24"/>
        </w:rPr>
        <w:tab/>
      </w:r>
      <w:r w:rsidRPr="00C85CAA">
        <w:rPr>
          <w:spacing w:val="-2"/>
          <w:sz w:val="24"/>
          <w:szCs w:val="24"/>
        </w:rPr>
        <w:t>допущенную</w:t>
      </w:r>
      <w:r w:rsidRPr="00C85CAA">
        <w:rPr>
          <w:sz w:val="24"/>
          <w:szCs w:val="24"/>
        </w:rPr>
        <w:tab/>
      </w:r>
      <w:r w:rsidRPr="00C85CAA">
        <w:rPr>
          <w:spacing w:val="-4"/>
          <w:sz w:val="24"/>
          <w:szCs w:val="24"/>
        </w:rPr>
        <w:t>при</w:t>
      </w:r>
      <w:r w:rsidRPr="00C85CAA">
        <w:rPr>
          <w:sz w:val="24"/>
          <w:szCs w:val="24"/>
        </w:rPr>
        <w:tab/>
      </w:r>
      <w:r w:rsidRPr="00C85CAA">
        <w:rPr>
          <w:spacing w:val="-2"/>
          <w:sz w:val="24"/>
          <w:szCs w:val="24"/>
        </w:rPr>
        <w:t>работе</w:t>
      </w:r>
      <w:r w:rsidRPr="00C85CAA">
        <w:rPr>
          <w:sz w:val="24"/>
          <w:szCs w:val="24"/>
        </w:rPr>
        <w:tab/>
      </w:r>
      <w:r w:rsidRPr="00C85CAA">
        <w:rPr>
          <w:spacing w:val="-10"/>
          <w:sz w:val="24"/>
          <w:szCs w:val="24"/>
        </w:rPr>
        <w:t>с</w:t>
      </w:r>
      <w:r w:rsidRPr="00C85CAA">
        <w:rPr>
          <w:sz w:val="24"/>
          <w:szCs w:val="24"/>
        </w:rPr>
        <w:tab/>
      </w:r>
      <w:r w:rsidRPr="00C85CAA">
        <w:rPr>
          <w:spacing w:val="-2"/>
          <w:sz w:val="24"/>
          <w:szCs w:val="24"/>
        </w:rPr>
        <w:t>языковым</w:t>
      </w:r>
      <w:r w:rsidRPr="00C85CAA">
        <w:rPr>
          <w:sz w:val="24"/>
          <w:szCs w:val="24"/>
        </w:rPr>
        <w:tab/>
      </w:r>
      <w:r w:rsidRPr="00C85CAA">
        <w:rPr>
          <w:spacing w:val="-2"/>
          <w:sz w:val="24"/>
          <w:szCs w:val="24"/>
        </w:rPr>
        <w:t xml:space="preserve">материалом, </w:t>
      </w:r>
      <w:r w:rsidRPr="00C85CAA">
        <w:rPr>
          <w:sz w:val="24"/>
          <w:szCs w:val="24"/>
        </w:rPr>
        <w:t>находить орфографическую и пунктуационную ошибку;</w:t>
      </w:r>
    </w:p>
    <w:p w:rsidR="000A6671" w:rsidRPr="00C85CAA" w:rsidRDefault="00286BA7" w:rsidP="00662CA2">
      <w:pPr>
        <w:pStyle w:val="a3"/>
        <w:jc w:val="left"/>
        <w:rPr>
          <w:sz w:val="24"/>
          <w:szCs w:val="24"/>
        </w:rPr>
      </w:pPr>
      <w:r w:rsidRPr="00C85CAA">
        <w:rPr>
          <w:sz w:val="24"/>
          <w:szCs w:val="24"/>
        </w:rPr>
        <w:t>сравнивать результаты</w:t>
      </w:r>
      <w:r w:rsidRPr="00C85CAA">
        <w:rPr>
          <w:spacing w:val="29"/>
          <w:sz w:val="24"/>
          <w:szCs w:val="24"/>
        </w:rPr>
        <w:t xml:space="preserve"> </w:t>
      </w:r>
      <w:r w:rsidRPr="00C85CAA">
        <w:rPr>
          <w:sz w:val="24"/>
          <w:szCs w:val="24"/>
        </w:rPr>
        <w:t>своей</w:t>
      </w:r>
      <w:r w:rsidRPr="00C85CAA">
        <w:rPr>
          <w:spacing w:val="29"/>
          <w:sz w:val="24"/>
          <w:szCs w:val="24"/>
        </w:rPr>
        <w:t xml:space="preserve"> </w:t>
      </w:r>
      <w:r w:rsidRPr="00C85CAA">
        <w:rPr>
          <w:sz w:val="24"/>
          <w:szCs w:val="24"/>
        </w:rPr>
        <w:t>деятельности</w:t>
      </w:r>
      <w:r w:rsidRPr="00C85CAA">
        <w:rPr>
          <w:spacing w:val="29"/>
          <w:sz w:val="24"/>
          <w:szCs w:val="24"/>
        </w:rPr>
        <w:t xml:space="preserve"> </w:t>
      </w:r>
      <w:r w:rsidRPr="00C85CAA">
        <w:rPr>
          <w:sz w:val="24"/>
          <w:szCs w:val="24"/>
        </w:rPr>
        <w:t>и</w:t>
      </w:r>
      <w:r w:rsidRPr="00C85CAA">
        <w:rPr>
          <w:spacing w:val="29"/>
          <w:sz w:val="24"/>
          <w:szCs w:val="24"/>
        </w:rPr>
        <w:t xml:space="preserve"> </w:t>
      </w:r>
      <w:r w:rsidRPr="00C85CAA">
        <w:rPr>
          <w:sz w:val="24"/>
          <w:szCs w:val="24"/>
        </w:rPr>
        <w:t>деятельности одноклассников, объективно оценивать их по предложенным критериям.</w:t>
      </w:r>
    </w:p>
    <w:p w:rsidR="000A6671" w:rsidRPr="00C85CAA" w:rsidRDefault="00286BA7" w:rsidP="00662CA2">
      <w:pPr>
        <w:pStyle w:val="a3"/>
        <w:ind w:left="993" w:firstLine="0"/>
        <w:jc w:val="left"/>
        <w:rPr>
          <w:sz w:val="24"/>
          <w:szCs w:val="24"/>
        </w:rPr>
      </w:pPr>
      <w:r w:rsidRPr="00C85CAA">
        <w:rPr>
          <w:sz w:val="24"/>
          <w:szCs w:val="24"/>
        </w:rPr>
        <w:t>умения</w:t>
      </w:r>
      <w:r w:rsidRPr="00C85CAA">
        <w:rPr>
          <w:spacing w:val="-16"/>
          <w:sz w:val="24"/>
          <w:szCs w:val="24"/>
        </w:rPr>
        <w:t xml:space="preserve"> </w:t>
      </w:r>
      <w:r w:rsidRPr="00C85CAA">
        <w:rPr>
          <w:sz w:val="24"/>
          <w:szCs w:val="24"/>
        </w:rPr>
        <w:t>совместной</w:t>
      </w:r>
      <w:r w:rsidRPr="00C85CAA">
        <w:rPr>
          <w:spacing w:val="-12"/>
          <w:sz w:val="24"/>
          <w:szCs w:val="24"/>
        </w:rPr>
        <w:t xml:space="preserve"> </w:t>
      </w:r>
      <w:r w:rsidRPr="00C85CAA">
        <w:rPr>
          <w:spacing w:val="-2"/>
          <w:sz w:val="24"/>
          <w:szCs w:val="24"/>
        </w:rPr>
        <w:t>деятельности:</w:t>
      </w:r>
    </w:p>
    <w:p w:rsidR="000A6671" w:rsidRPr="00C85CAA" w:rsidRDefault="00286BA7" w:rsidP="00662CA2">
      <w:pPr>
        <w:pStyle w:val="a3"/>
        <w:spacing w:before="43"/>
        <w:ind w:right="566"/>
        <w:rPr>
          <w:sz w:val="24"/>
          <w:szCs w:val="24"/>
        </w:rPr>
      </w:pPr>
      <w:r w:rsidRPr="00C85CAA">
        <w:rPr>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0A6671" w:rsidRPr="00C85CAA" w:rsidRDefault="00286BA7" w:rsidP="00662CA2">
      <w:pPr>
        <w:pStyle w:val="a3"/>
        <w:ind w:right="572"/>
        <w:rPr>
          <w:sz w:val="24"/>
          <w:szCs w:val="24"/>
        </w:rPr>
      </w:pPr>
      <w:r w:rsidRPr="00C85CAA">
        <w:rPr>
          <w:sz w:val="24"/>
          <w:szCs w:val="24"/>
        </w:rPr>
        <w:t>принимать цель совместной деятельности, коллективно строить действия по ее</w:t>
      </w:r>
      <w:r w:rsidRPr="00C85CAA">
        <w:rPr>
          <w:spacing w:val="-1"/>
          <w:sz w:val="24"/>
          <w:szCs w:val="24"/>
        </w:rPr>
        <w:t xml:space="preserve"> </w:t>
      </w:r>
      <w:r w:rsidRPr="00C85CAA">
        <w:rPr>
          <w:sz w:val="24"/>
          <w:szCs w:val="24"/>
        </w:rPr>
        <w:t>достижению: распределять роли,</w:t>
      </w:r>
      <w:r w:rsidRPr="00C85CAA">
        <w:rPr>
          <w:spacing w:val="-1"/>
          <w:sz w:val="24"/>
          <w:szCs w:val="24"/>
        </w:rPr>
        <w:t xml:space="preserve"> </w:t>
      </w:r>
      <w:r w:rsidRPr="00C85CAA">
        <w:rPr>
          <w:sz w:val="24"/>
          <w:szCs w:val="24"/>
        </w:rPr>
        <w:t>договариваться, обсуждать процесс</w:t>
      </w:r>
      <w:r w:rsidRPr="00C85CAA">
        <w:rPr>
          <w:spacing w:val="-1"/>
          <w:sz w:val="24"/>
          <w:szCs w:val="24"/>
        </w:rPr>
        <w:t xml:space="preserve"> </w:t>
      </w:r>
      <w:r w:rsidRPr="00C85CAA">
        <w:rPr>
          <w:sz w:val="24"/>
          <w:szCs w:val="24"/>
        </w:rPr>
        <w:t>и</w:t>
      </w:r>
      <w:r w:rsidRPr="00C85CAA">
        <w:rPr>
          <w:spacing w:val="-1"/>
          <w:sz w:val="24"/>
          <w:szCs w:val="24"/>
        </w:rPr>
        <w:t xml:space="preserve"> </w:t>
      </w:r>
      <w:r w:rsidRPr="00C85CAA">
        <w:rPr>
          <w:sz w:val="24"/>
          <w:szCs w:val="24"/>
        </w:rPr>
        <w:t>результат совместной работы;</w:t>
      </w:r>
    </w:p>
    <w:p w:rsidR="000A6671" w:rsidRPr="00C85CAA" w:rsidRDefault="00286BA7" w:rsidP="00662CA2">
      <w:pPr>
        <w:pStyle w:val="a3"/>
        <w:spacing w:before="1"/>
        <w:ind w:right="569"/>
        <w:rPr>
          <w:sz w:val="24"/>
          <w:szCs w:val="24"/>
        </w:rPr>
      </w:pPr>
      <w:r w:rsidRPr="00C85CAA">
        <w:rPr>
          <w:sz w:val="24"/>
          <w:szCs w:val="24"/>
        </w:rPr>
        <w:t>проявлять готовность руководить, выполнять поручения, подчиняться, самостоятельно разрешать конфликты;</w:t>
      </w:r>
    </w:p>
    <w:p w:rsidR="000A6671" w:rsidRPr="00C85CAA" w:rsidRDefault="00286BA7" w:rsidP="00662CA2">
      <w:pPr>
        <w:pStyle w:val="a3"/>
        <w:ind w:left="993" w:right="4284" w:firstLine="0"/>
        <w:rPr>
          <w:sz w:val="24"/>
          <w:szCs w:val="24"/>
        </w:rPr>
      </w:pPr>
      <w:r w:rsidRPr="00C85CAA">
        <w:rPr>
          <w:sz w:val="24"/>
          <w:szCs w:val="24"/>
        </w:rPr>
        <w:t>ответственно</w:t>
      </w:r>
      <w:r w:rsidRPr="00C85CAA">
        <w:rPr>
          <w:spacing w:val="-9"/>
          <w:sz w:val="24"/>
          <w:szCs w:val="24"/>
        </w:rPr>
        <w:t xml:space="preserve"> </w:t>
      </w:r>
      <w:r w:rsidRPr="00C85CAA">
        <w:rPr>
          <w:sz w:val="24"/>
          <w:szCs w:val="24"/>
        </w:rPr>
        <w:t>выполнять</w:t>
      </w:r>
      <w:r w:rsidRPr="00C85CAA">
        <w:rPr>
          <w:spacing w:val="-9"/>
          <w:sz w:val="24"/>
          <w:szCs w:val="24"/>
        </w:rPr>
        <w:t xml:space="preserve"> </w:t>
      </w:r>
      <w:r w:rsidRPr="00C85CAA">
        <w:rPr>
          <w:sz w:val="24"/>
          <w:szCs w:val="24"/>
        </w:rPr>
        <w:t>свою</w:t>
      </w:r>
      <w:r w:rsidRPr="00C85CAA">
        <w:rPr>
          <w:spacing w:val="-6"/>
          <w:sz w:val="24"/>
          <w:szCs w:val="24"/>
        </w:rPr>
        <w:t xml:space="preserve"> </w:t>
      </w:r>
      <w:r w:rsidRPr="00C85CAA">
        <w:rPr>
          <w:sz w:val="24"/>
          <w:szCs w:val="24"/>
        </w:rPr>
        <w:t>часть</w:t>
      </w:r>
      <w:r w:rsidRPr="00C85CAA">
        <w:rPr>
          <w:spacing w:val="-9"/>
          <w:sz w:val="24"/>
          <w:szCs w:val="24"/>
        </w:rPr>
        <w:t xml:space="preserve"> </w:t>
      </w:r>
      <w:r w:rsidRPr="00C85CAA">
        <w:rPr>
          <w:sz w:val="24"/>
          <w:szCs w:val="24"/>
        </w:rPr>
        <w:t>работы; оценивать свой вклад в общий результат;</w:t>
      </w:r>
    </w:p>
    <w:p w:rsidR="000A6671" w:rsidRPr="00C85CAA" w:rsidRDefault="00286BA7" w:rsidP="00662CA2">
      <w:pPr>
        <w:pStyle w:val="a3"/>
        <w:ind w:right="572"/>
        <w:rPr>
          <w:sz w:val="24"/>
          <w:szCs w:val="24"/>
        </w:rPr>
      </w:pPr>
      <w:r w:rsidRPr="00C85CAA">
        <w:rPr>
          <w:sz w:val="24"/>
          <w:szCs w:val="24"/>
        </w:rPr>
        <w:t xml:space="preserve">выполнять совместные проектные задания с опорой на предложенные </w:t>
      </w:r>
      <w:r w:rsidRPr="00C85CAA">
        <w:rPr>
          <w:spacing w:val="-2"/>
          <w:sz w:val="24"/>
          <w:szCs w:val="24"/>
        </w:rPr>
        <w:t>образцы.</w:t>
      </w:r>
    </w:p>
    <w:p w:rsidR="000A6671" w:rsidRPr="00C85CAA" w:rsidRDefault="00286BA7" w:rsidP="00662CA2">
      <w:pPr>
        <w:pStyle w:val="3"/>
        <w:spacing w:before="62"/>
        <w:jc w:val="left"/>
        <w:rPr>
          <w:sz w:val="24"/>
          <w:szCs w:val="24"/>
        </w:rPr>
      </w:pPr>
      <w:r w:rsidRPr="00C85CAA">
        <w:rPr>
          <w:sz w:val="24"/>
          <w:szCs w:val="24"/>
        </w:rPr>
        <w:t>Предметные</w:t>
      </w:r>
      <w:r w:rsidRPr="00C85CAA">
        <w:rPr>
          <w:spacing w:val="-14"/>
          <w:sz w:val="24"/>
          <w:szCs w:val="24"/>
        </w:rPr>
        <w:t xml:space="preserve"> </w:t>
      </w:r>
      <w:r w:rsidRPr="00C85CAA">
        <w:rPr>
          <w:spacing w:val="-2"/>
          <w:sz w:val="24"/>
          <w:szCs w:val="24"/>
        </w:rPr>
        <w:t>результаты</w:t>
      </w:r>
    </w:p>
    <w:p w:rsidR="000A6671" w:rsidRPr="00C85CAA" w:rsidRDefault="00286BA7" w:rsidP="00662CA2">
      <w:pPr>
        <w:spacing w:before="47"/>
        <w:ind w:left="993"/>
        <w:rPr>
          <w:b/>
          <w:i/>
          <w:sz w:val="24"/>
          <w:szCs w:val="24"/>
        </w:rPr>
      </w:pPr>
      <w:r w:rsidRPr="00C85CAA">
        <w:rPr>
          <w:b/>
          <w:i/>
          <w:sz w:val="24"/>
          <w:szCs w:val="24"/>
        </w:rPr>
        <w:t>К</w:t>
      </w:r>
      <w:r w:rsidRPr="00C85CAA">
        <w:rPr>
          <w:b/>
          <w:i/>
          <w:spacing w:val="-7"/>
          <w:sz w:val="24"/>
          <w:szCs w:val="24"/>
        </w:rPr>
        <w:t xml:space="preserve"> </w:t>
      </w:r>
      <w:r w:rsidRPr="00C85CAA">
        <w:rPr>
          <w:b/>
          <w:i/>
          <w:sz w:val="24"/>
          <w:szCs w:val="24"/>
        </w:rPr>
        <w:t>концу</w:t>
      </w:r>
      <w:r w:rsidRPr="00C85CAA">
        <w:rPr>
          <w:b/>
          <w:i/>
          <w:spacing w:val="-7"/>
          <w:sz w:val="24"/>
          <w:szCs w:val="24"/>
        </w:rPr>
        <w:t xml:space="preserve"> </w:t>
      </w:r>
      <w:r w:rsidRPr="00C85CAA">
        <w:rPr>
          <w:b/>
          <w:i/>
          <w:sz w:val="24"/>
          <w:szCs w:val="24"/>
        </w:rPr>
        <w:t>обучения</w:t>
      </w:r>
      <w:r w:rsidRPr="00C85CAA">
        <w:rPr>
          <w:b/>
          <w:i/>
          <w:spacing w:val="-6"/>
          <w:sz w:val="24"/>
          <w:szCs w:val="24"/>
        </w:rPr>
        <w:t xml:space="preserve"> </w:t>
      </w:r>
      <w:r w:rsidRPr="00C85CAA">
        <w:rPr>
          <w:b/>
          <w:i/>
          <w:sz w:val="24"/>
          <w:szCs w:val="24"/>
        </w:rPr>
        <w:t>в</w:t>
      </w:r>
      <w:r w:rsidRPr="00C85CAA">
        <w:rPr>
          <w:b/>
          <w:i/>
          <w:spacing w:val="-7"/>
          <w:sz w:val="24"/>
          <w:szCs w:val="24"/>
        </w:rPr>
        <w:t xml:space="preserve"> </w:t>
      </w:r>
      <w:r w:rsidRPr="00C85CAA">
        <w:rPr>
          <w:b/>
          <w:i/>
          <w:sz w:val="24"/>
          <w:szCs w:val="24"/>
        </w:rPr>
        <w:t>1</w:t>
      </w:r>
      <w:r w:rsidRPr="00C85CAA">
        <w:rPr>
          <w:b/>
          <w:i/>
          <w:spacing w:val="-5"/>
          <w:sz w:val="24"/>
          <w:szCs w:val="24"/>
        </w:rPr>
        <w:t xml:space="preserve"> </w:t>
      </w:r>
      <w:r w:rsidRPr="00C85CAA">
        <w:rPr>
          <w:b/>
          <w:i/>
          <w:sz w:val="24"/>
          <w:szCs w:val="24"/>
        </w:rPr>
        <w:t>классе</w:t>
      </w:r>
      <w:r w:rsidRPr="00C85CAA">
        <w:rPr>
          <w:b/>
          <w:i/>
          <w:spacing w:val="-6"/>
          <w:sz w:val="24"/>
          <w:szCs w:val="24"/>
        </w:rPr>
        <w:t xml:space="preserve"> </w:t>
      </w:r>
      <w:r w:rsidRPr="00C85CAA">
        <w:rPr>
          <w:b/>
          <w:i/>
          <w:sz w:val="24"/>
          <w:szCs w:val="24"/>
        </w:rPr>
        <w:t>обучающийся</w:t>
      </w:r>
      <w:r w:rsidRPr="00C85CAA">
        <w:rPr>
          <w:b/>
          <w:i/>
          <w:spacing w:val="-6"/>
          <w:sz w:val="24"/>
          <w:szCs w:val="24"/>
        </w:rPr>
        <w:t xml:space="preserve"> </w:t>
      </w:r>
      <w:r w:rsidRPr="00C85CAA">
        <w:rPr>
          <w:b/>
          <w:i/>
          <w:spacing w:val="-2"/>
          <w:sz w:val="24"/>
          <w:szCs w:val="24"/>
        </w:rPr>
        <w:t>научится:</w:t>
      </w:r>
    </w:p>
    <w:p w:rsidR="000A6671" w:rsidRPr="00C85CAA" w:rsidRDefault="00286BA7" w:rsidP="00662CA2">
      <w:pPr>
        <w:pStyle w:val="a3"/>
        <w:spacing w:before="37"/>
        <w:ind w:left="993" w:right="746" w:firstLine="0"/>
        <w:jc w:val="left"/>
        <w:rPr>
          <w:sz w:val="24"/>
          <w:szCs w:val="24"/>
        </w:rPr>
      </w:pPr>
      <w:r w:rsidRPr="00C85CAA">
        <w:rPr>
          <w:sz w:val="24"/>
          <w:szCs w:val="24"/>
        </w:rPr>
        <w:t>различать</w:t>
      </w:r>
      <w:r w:rsidRPr="00C85CAA">
        <w:rPr>
          <w:spacing w:val="-4"/>
          <w:sz w:val="24"/>
          <w:szCs w:val="24"/>
        </w:rPr>
        <w:t xml:space="preserve"> </w:t>
      </w:r>
      <w:r w:rsidRPr="00C85CAA">
        <w:rPr>
          <w:sz w:val="24"/>
          <w:szCs w:val="24"/>
        </w:rPr>
        <w:t>слово</w:t>
      </w:r>
      <w:r w:rsidRPr="00C85CAA">
        <w:rPr>
          <w:spacing w:val="-6"/>
          <w:sz w:val="24"/>
          <w:szCs w:val="24"/>
        </w:rPr>
        <w:t xml:space="preserve"> </w:t>
      </w:r>
      <w:r w:rsidRPr="00C85CAA">
        <w:rPr>
          <w:sz w:val="24"/>
          <w:szCs w:val="24"/>
        </w:rPr>
        <w:t>и</w:t>
      </w:r>
      <w:r w:rsidRPr="00C85CAA">
        <w:rPr>
          <w:spacing w:val="-5"/>
          <w:sz w:val="24"/>
          <w:szCs w:val="24"/>
        </w:rPr>
        <w:t xml:space="preserve"> </w:t>
      </w:r>
      <w:r w:rsidRPr="00C85CAA">
        <w:rPr>
          <w:sz w:val="24"/>
          <w:szCs w:val="24"/>
        </w:rPr>
        <w:t>предложение;</w:t>
      </w:r>
      <w:r w:rsidRPr="00C85CAA">
        <w:rPr>
          <w:spacing w:val="-6"/>
          <w:sz w:val="24"/>
          <w:szCs w:val="24"/>
        </w:rPr>
        <w:t xml:space="preserve"> </w:t>
      </w:r>
      <w:r w:rsidRPr="00C85CAA">
        <w:rPr>
          <w:sz w:val="24"/>
          <w:szCs w:val="24"/>
        </w:rPr>
        <w:t>вычленять</w:t>
      </w:r>
      <w:r w:rsidRPr="00C85CAA">
        <w:rPr>
          <w:spacing w:val="-4"/>
          <w:sz w:val="24"/>
          <w:szCs w:val="24"/>
        </w:rPr>
        <w:t xml:space="preserve"> </w:t>
      </w:r>
      <w:r w:rsidRPr="00C85CAA">
        <w:rPr>
          <w:sz w:val="24"/>
          <w:szCs w:val="24"/>
        </w:rPr>
        <w:t>слова</w:t>
      </w:r>
      <w:r w:rsidRPr="00C85CAA">
        <w:rPr>
          <w:spacing w:val="-6"/>
          <w:sz w:val="24"/>
          <w:szCs w:val="24"/>
        </w:rPr>
        <w:t xml:space="preserve"> </w:t>
      </w:r>
      <w:r w:rsidRPr="00C85CAA">
        <w:rPr>
          <w:sz w:val="24"/>
          <w:szCs w:val="24"/>
        </w:rPr>
        <w:t>из</w:t>
      </w:r>
      <w:r w:rsidRPr="00C85CAA">
        <w:rPr>
          <w:spacing w:val="-5"/>
          <w:sz w:val="24"/>
          <w:szCs w:val="24"/>
        </w:rPr>
        <w:t xml:space="preserve"> </w:t>
      </w:r>
      <w:r w:rsidRPr="00C85CAA">
        <w:rPr>
          <w:sz w:val="24"/>
          <w:szCs w:val="24"/>
        </w:rPr>
        <w:t>предложений; вычленять звуки из слова;</w:t>
      </w:r>
    </w:p>
    <w:p w:rsidR="000A6671" w:rsidRPr="00C85CAA" w:rsidRDefault="00286BA7" w:rsidP="00662CA2">
      <w:pPr>
        <w:pStyle w:val="a3"/>
        <w:spacing w:before="1"/>
        <w:ind w:right="572"/>
        <w:rPr>
          <w:sz w:val="24"/>
          <w:szCs w:val="24"/>
        </w:rPr>
      </w:pPr>
      <w:r w:rsidRPr="00C85CAA">
        <w:rPr>
          <w:sz w:val="24"/>
          <w:szCs w:val="24"/>
        </w:rPr>
        <w:t>различать гласные и согласные звуки (в том числе различать в словах согласный звук [й'] и гласный звук [и]);</w:t>
      </w:r>
    </w:p>
    <w:p w:rsidR="000A6671" w:rsidRPr="00C85CAA" w:rsidRDefault="00286BA7" w:rsidP="00662CA2">
      <w:pPr>
        <w:pStyle w:val="a3"/>
        <w:ind w:left="993" w:firstLine="0"/>
        <w:rPr>
          <w:sz w:val="24"/>
          <w:szCs w:val="24"/>
        </w:rPr>
      </w:pPr>
      <w:r w:rsidRPr="00C85CAA">
        <w:rPr>
          <w:sz w:val="24"/>
          <w:szCs w:val="24"/>
        </w:rPr>
        <w:t>различать</w:t>
      </w:r>
      <w:r w:rsidRPr="00C85CAA">
        <w:rPr>
          <w:spacing w:val="-4"/>
          <w:sz w:val="24"/>
          <w:szCs w:val="24"/>
        </w:rPr>
        <w:t xml:space="preserve"> </w:t>
      </w:r>
      <w:r w:rsidRPr="00C85CAA">
        <w:rPr>
          <w:sz w:val="24"/>
          <w:szCs w:val="24"/>
        </w:rPr>
        <w:t>ударные</w:t>
      </w:r>
      <w:r w:rsidRPr="00C85CAA">
        <w:rPr>
          <w:spacing w:val="-11"/>
          <w:sz w:val="24"/>
          <w:szCs w:val="24"/>
        </w:rPr>
        <w:t xml:space="preserve"> </w:t>
      </w:r>
      <w:r w:rsidRPr="00C85CAA">
        <w:rPr>
          <w:sz w:val="24"/>
          <w:szCs w:val="24"/>
        </w:rPr>
        <w:t>и</w:t>
      </w:r>
      <w:r w:rsidRPr="00C85CAA">
        <w:rPr>
          <w:spacing w:val="-8"/>
          <w:sz w:val="24"/>
          <w:szCs w:val="24"/>
        </w:rPr>
        <w:t xml:space="preserve"> </w:t>
      </w:r>
      <w:r w:rsidRPr="00C85CAA">
        <w:rPr>
          <w:sz w:val="24"/>
          <w:szCs w:val="24"/>
        </w:rPr>
        <w:t>безударные</w:t>
      </w:r>
      <w:r w:rsidRPr="00C85CAA">
        <w:rPr>
          <w:spacing w:val="-10"/>
          <w:sz w:val="24"/>
          <w:szCs w:val="24"/>
        </w:rPr>
        <w:t xml:space="preserve"> </w:t>
      </w:r>
      <w:r w:rsidRPr="00C85CAA">
        <w:rPr>
          <w:sz w:val="24"/>
          <w:szCs w:val="24"/>
        </w:rPr>
        <w:t>гласные</w:t>
      </w:r>
      <w:r w:rsidRPr="00C85CAA">
        <w:rPr>
          <w:spacing w:val="-11"/>
          <w:sz w:val="24"/>
          <w:szCs w:val="24"/>
        </w:rPr>
        <w:t xml:space="preserve"> </w:t>
      </w:r>
      <w:r w:rsidRPr="00C85CAA">
        <w:rPr>
          <w:spacing w:val="-2"/>
          <w:sz w:val="24"/>
          <w:szCs w:val="24"/>
        </w:rPr>
        <w:t>звуки;</w:t>
      </w:r>
    </w:p>
    <w:p w:rsidR="000A6671" w:rsidRPr="00C85CAA" w:rsidRDefault="00286BA7" w:rsidP="00662CA2">
      <w:pPr>
        <w:pStyle w:val="a3"/>
        <w:spacing w:before="44"/>
        <w:ind w:right="572"/>
        <w:rPr>
          <w:sz w:val="24"/>
          <w:szCs w:val="24"/>
        </w:rPr>
      </w:pPr>
      <w:r w:rsidRPr="00C85CAA">
        <w:rPr>
          <w:sz w:val="24"/>
          <w:szCs w:val="24"/>
        </w:rPr>
        <w:t>различать согласные звуки: мягкие и твердые, звонкие и глухие (вне слова и</w:t>
      </w:r>
      <w:r w:rsidRPr="00C85CAA">
        <w:rPr>
          <w:spacing w:val="40"/>
          <w:sz w:val="24"/>
          <w:szCs w:val="24"/>
        </w:rPr>
        <w:t xml:space="preserve"> </w:t>
      </w:r>
      <w:r w:rsidRPr="00C85CAA">
        <w:rPr>
          <w:sz w:val="24"/>
          <w:szCs w:val="24"/>
        </w:rPr>
        <w:t>в слове);</w:t>
      </w:r>
    </w:p>
    <w:p w:rsidR="000A6671" w:rsidRPr="00C85CAA" w:rsidRDefault="00286BA7" w:rsidP="00662CA2">
      <w:pPr>
        <w:pStyle w:val="a3"/>
        <w:ind w:left="993" w:firstLine="0"/>
        <w:rPr>
          <w:sz w:val="24"/>
          <w:szCs w:val="24"/>
        </w:rPr>
      </w:pPr>
      <w:r w:rsidRPr="00C85CAA">
        <w:rPr>
          <w:sz w:val="24"/>
          <w:szCs w:val="24"/>
        </w:rPr>
        <w:t>различать</w:t>
      </w:r>
      <w:r w:rsidRPr="00C85CAA">
        <w:rPr>
          <w:spacing w:val="-8"/>
          <w:sz w:val="24"/>
          <w:szCs w:val="24"/>
        </w:rPr>
        <w:t xml:space="preserve"> </w:t>
      </w:r>
      <w:r w:rsidRPr="00C85CAA">
        <w:rPr>
          <w:sz w:val="24"/>
          <w:szCs w:val="24"/>
        </w:rPr>
        <w:t>понятия</w:t>
      </w:r>
      <w:r w:rsidRPr="00C85CAA">
        <w:rPr>
          <w:spacing w:val="-10"/>
          <w:sz w:val="24"/>
          <w:szCs w:val="24"/>
        </w:rPr>
        <w:t xml:space="preserve"> </w:t>
      </w:r>
      <w:r w:rsidRPr="00C85CAA">
        <w:rPr>
          <w:sz w:val="24"/>
          <w:szCs w:val="24"/>
        </w:rPr>
        <w:t>"звук"</w:t>
      </w:r>
      <w:r w:rsidRPr="00C85CAA">
        <w:rPr>
          <w:spacing w:val="-10"/>
          <w:sz w:val="24"/>
          <w:szCs w:val="24"/>
        </w:rPr>
        <w:t xml:space="preserve"> </w:t>
      </w:r>
      <w:r w:rsidRPr="00C85CAA">
        <w:rPr>
          <w:sz w:val="24"/>
          <w:szCs w:val="24"/>
        </w:rPr>
        <w:t>и</w:t>
      </w:r>
      <w:r w:rsidRPr="00C85CAA">
        <w:rPr>
          <w:spacing w:val="-7"/>
          <w:sz w:val="24"/>
          <w:szCs w:val="24"/>
        </w:rPr>
        <w:t xml:space="preserve"> </w:t>
      </w:r>
      <w:r w:rsidRPr="00C85CAA">
        <w:rPr>
          <w:spacing w:val="-2"/>
          <w:sz w:val="24"/>
          <w:szCs w:val="24"/>
        </w:rPr>
        <w:t>"буква";</w:t>
      </w:r>
    </w:p>
    <w:p w:rsidR="000A6671" w:rsidRPr="00C85CAA" w:rsidRDefault="00286BA7" w:rsidP="00662CA2">
      <w:pPr>
        <w:pStyle w:val="a3"/>
        <w:spacing w:before="45"/>
        <w:ind w:right="572"/>
        <w:rPr>
          <w:sz w:val="24"/>
          <w:szCs w:val="24"/>
        </w:rPr>
      </w:pPr>
      <w:r w:rsidRPr="00C85CAA">
        <w:rPr>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0A6671" w:rsidRPr="00C85CAA" w:rsidRDefault="00286BA7" w:rsidP="00662CA2">
      <w:pPr>
        <w:pStyle w:val="a3"/>
        <w:spacing w:before="1"/>
        <w:ind w:right="574"/>
        <w:rPr>
          <w:sz w:val="24"/>
          <w:szCs w:val="24"/>
        </w:rPr>
      </w:pPr>
      <w:r w:rsidRPr="00C85CAA">
        <w:rPr>
          <w:sz w:val="24"/>
          <w:szCs w:val="24"/>
        </w:rPr>
        <w:t>обозначать на письме мягкость согласных звуков буквами е, ё, ю, я и буквой ь в конце слова;</w:t>
      </w:r>
    </w:p>
    <w:p w:rsidR="000A6671" w:rsidRPr="00C85CAA" w:rsidRDefault="00286BA7" w:rsidP="00662CA2">
      <w:pPr>
        <w:pStyle w:val="a3"/>
        <w:ind w:right="564"/>
        <w:rPr>
          <w:sz w:val="24"/>
          <w:szCs w:val="24"/>
        </w:rPr>
      </w:pPr>
      <w:r w:rsidRPr="00C85CAA">
        <w:rPr>
          <w:sz w:val="24"/>
          <w:szCs w:val="24"/>
        </w:rPr>
        <w:t xml:space="preserve">правильно называть буквы русского алфавита; использовать знание последовательности букв русского алфавита для упорядочения небольшого списка </w:t>
      </w:r>
      <w:r w:rsidRPr="00C85CAA">
        <w:rPr>
          <w:spacing w:val="-2"/>
          <w:sz w:val="24"/>
          <w:szCs w:val="24"/>
        </w:rPr>
        <w:t>слов;</w:t>
      </w:r>
    </w:p>
    <w:p w:rsidR="000A6671" w:rsidRPr="00C85CAA" w:rsidRDefault="00286BA7" w:rsidP="00662CA2">
      <w:pPr>
        <w:pStyle w:val="a3"/>
        <w:ind w:right="573"/>
        <w:rPr>
          <w:sz w:val="24"/>
          <w:szCs w:val="24"/>
        </w:rPr>
      </w:pPr>
      <w:r w:rsidRPr="00C85CAA">
        <w:rPr>
          <w:sz w:val="24"/>
          <w:szCs w:val="24"/>
        </w:rPr>
        <w:t>писать аккуратным разборчивым почерком без искажений прописные и строчные буквы, соединения букв, слова;</w:t>
      </w:r>
    </w:p>
    <w:p w:rsidR="000A6671" w:rsidRPr="00C85CAA" w:rsidRDefault="00286BA7" w:rsidP="00662CA2">
      <w:pPr>
        <w:pStyle w:val="a3"/>
        <w:ind w:right="564"/>
        <w:rPr>
          <w:sz w:val="24"/>
          <w:szCs w:val="24"/>
        </w:rPr>
      </w:pPr>
      <w:r w:rsidRPr="00C85CAA">
        <w:rPr>
          <w:sz w:val="24"/>
          <w:szCs w:val="24"/>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w:t>
      </w:r>
      <w:r w:rsidRPr="00C85CAA">
        <w:rPr>
          <w:sz w:val="24"/>
          <w:szCs w:val="24"/>
        </w:rPr>
        <w:lastRenderedPageBreak/>
        <w:t xml:space="preserve">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w:t>
      </w:r>
      <w:r w:rsidRPr="00C85CAA">
        <w:rPr>
          <w:spacing w:val="-2"/>
          <w:sz w:val="24"/>
          <w:szCs w:val="24"/>
        </w:rPr>
        <w:t>учебника);</w:t>
      </w:r>
    </w:p>
    <w:p w:rsidR="000A6671" w:rsidRPr="00C85CAA" w:rsidRDefault="00286BA7" w:rsidP="00662CA2">
      <w:pPr>
        <w:pStyle w:val="a3"/>
        <w:spacing w:before="1"/>
        <w:ind w:right="573"/>
        <w:rPr>
          <w:sz w:val="24"/>
          <w:szCs w:val="24"/>
        </w:rPr>
      </w:pPr>
      <w:r w:rsidRPr="00C85CAA">
        <w:rPr>
          <w:sz w:val="24"/>
          <w:szCs w:val="24"/>
        </w:rPr>
        <w:t>правильно списывать (без пропусков и искажений букв) слова и предложения, тексты объемом не более 25 слов;</w:t>
      </w:r>
    </w:p>
    <w:p w:rsidR="000A6671" w:rsidRPr="00C85CAA" w:rsidRDefault="00286BA7" w:rsidP="00662CA2">
      <w:pPr>
        <w:pStyle w:val="a3"/>
        <w:ind w:right="572"/>
        <w:rPr>
          <w:sz w:val="24"/>
          <w:szCs w:val="24"/>
        </w:rPr>
      </w:pPr>
      <w:r w:rsidRPr="00C85CAA">
        <w:rPr>
          <w:sz w:val="24"/>
          <w:szCs w:val="24"/>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0A6671" w:rsidRPr="00C85CAA" w:rsidRDefault="00286BA7" w:rsidP="00662CA2">
      <w:pPr>
        <w:pStyle w:val="a3"/>
        <w:ind w:left="993" w:right="2250" w:firstLine="0"/>
        <w:rPr>
          <w:sz w:val="24"/>
          <w:szCs w:val="24"/>
        </w:rPr>
      </w:pPr>
      <w:r w:rsidRPr="00C85CAA">
        <w:rPr>
          <w:sz w:val="24"/>
          <w:szCs w:val="24"/>
        </w:rPr>
        <w:t>находить</w:t>
      </w:r>
      <w:r w:rsidRPr="00C85CAA">
        <w:rPr>
          <w:spacing w:val="-6"/>
          <w:sz w:val="24"/>
          <w:szCs w:val="24"/>
        </w:rPr>
        <w:t xml:space="preserve"> </w:t>
      </w:r>
      <w:r w:rsidRPr="00C85CAA">
        <w:rPr>
          <w:sz w:val="24"/>
          <w:szCs w:val="24"/>
        </w:rPr>
        <w:t>и</w:t>
      </w:r>
      <w:r w:rsidRPr="00C85CAA">
        <w:rPr>
          <w:spacing w:val="-5"/>
          <w:sz w:val="24"/>
          <w:szCs w:val="24"/>
        </w:rPr>
        <w:t xml:space="preserve"> </w:t>
      </w:r>
      <w:r w:rsidRPr="00C85CAA">
        <w:rPr>
          <w:sz w:val="24"/>
          <w:szCs w:val="24"/>
        </w:rPr>
        <w:t>исправлять</w:t>
      </w:r>
      <w:r w:rsidRPr="00C85CAA">
        <w:rPr>
          <w:spacing w:val="-5"/>
          <w:sz w:val="24"/>
          <w:szCs w:val="24"/>
        </w:rPr>
        <w:t xml:space="preserve"> </w:t>
      </w:r>
      <w:r w:rsidRPr="00C85CAA">
        <w:rPr>
          <w:sz w:val="24"/>
          <w:szCs w:val="24"/>
        </w:rPr>
        <w:t>ошибки</w:t>
      </w:r>
      <w:r w:rsidRPr="00C85CAA">
        <w:rPr>
          <w:spacing w:val="-5"/>
          <w:sz w:val="24"/>
          <w:szCs w:val="24"/>
        </w:rPr>
        <w:t xml:space="preserve"> </w:t>
      </w:r>
      <w:r w:rsidRPr="00C85CAA">
        <w:rPr>
          <w:sz w:val="24"/>
          <w:szCs w:val="24"/>
        </w:rPr>
        <w:t>на</w:t>
      </w:r>
      <w:r w:rsidRPr="00C85CAA">
        <w:rPr>
          <w:spacing w:val="-5"/>
          <w:sz w:val="24"/>
          <w:szCs w:val="24"/>
        </w:rPr>
        <w:t xml:space="preserve"> </w:t>
      </w:r>
      <w:r w:rsidRPr="00C85CAA">
        <w:rPr>
          <w:sz w:val="24"/>
          <w:szCs w:val="24"/>
        </w:rPr>
        <w:t>изученные</w:t>
      </w:r>
      <w:r w:rsidRPr="00C85CAA">
        <w:rPr>
          <w:spacing w:val="-5"/>
          <w:sz w:val="24"/>
          <w:szCs w:val="24"/>
        </w:rPr>
        <w:t xml:space="preserve"> </w:t>
      </w:r>
      <w:r w:rsidRPr="00C85CAA">
        <w:rPr>
          <w:sz w:val="24"/>
          <w:szCs w:val="24"/>
        </w:rPr>
        <w:t>правила,</w:t>
      </w:r>
      <w:r w:rsidRPr="00C85CAA">
        <w:rPr>
          <w:spacing w:val="-5"/>
          <w:sz w:val="24"/>
          <w:szCs w:val="24"/>
        </w:rPr>
        <w:t xml:space="preserve"> </w:t>
      </w:r>
      <w:r w:rsidRPr="00C85CAA">
        <w:rPr>
          <w:sz w:val="24"/>
          <w:szCs w:val="24"/>
        </w:rPr>
        <w:t>описки; понимать прослушанный текст;</w:t>
      </w:r>
    </w:p>
    <w:p w:rsidR="000A6671" w:rsidRPr="00C85CAA" w:rsidRDefault="00286BA7" w:rsidP="00662CA2">
      <w:pPr>
        <w:pStyle w:val="a3"/>
        <w:ind w:right="572"/>
        <w:rPr>
          <w:sz w:val="24"/>
          <w:szCs w:val="24"/>
        </w:rPr>
      </w:pPr>
      <w:r w:rsidRPr="00C85CAA">
        <w:rPr>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0A6671" w:rsidRPr="00C85CAA" w:rsidRDefault="00286BA7" w:rsidP="00662CA2">
      <w:pPr>
        <w:pStyle w:val="a3"/>
        <w:ind w:left="993" w:right="2244" w:firstLine="0"/>
        <w:rPr>
          <w:sz w:val="24"/>
          <w:szCs w:val="24"/>
        </w:rPr>
      </w:pPr>
      <w:r w:rsidRPr="00C85CAA">
        <w:rPr>
          <w:sz w:val="24"/>
          <w:szCs w:val="24"/>
        </w:rPr>
        <w:t>находить</w:t>
      </w:r>
      <w:r w:rsidRPr="00C85CAA">
        <w:rPr>
          <w:spacing w:val="-6"/>
          <w:sz w:val="24"/>
          <w:szCs w:val="24"/>
        </w:rPr>
        <w:t xml:space="preserve"> </w:t>
      </w:r>
      <w:r w:rsidRPr="00C85CAA">
        <w:rPr>
          <w:sz w:val="24"/>
          <w:szCs w:val="24"/>
        </w:rPr>
        <w:t>в</w:t>
      </w:r>
      <w:r w:rsidRPr="00C85CAA">
        <w:rPr>
          <w:spacing w:val="-7"/>
          <w:sz w:val="24"/>
          <w:szCs w:val="24"/>
        </w:rPr>
        <w:t xml:space="preserve"> </w:t>
      </w:r>
      <w:r w:rsidRPr="00C85CAA">
        <w:rPr>
          <w:sz w:val="24"/>
          <w:szCs w:val="24"/>
        </w:rPr>
        <w:t>тексте</w:t>
      </w:r>
      <w:r w:rsidRPr="00C85CAA">
        <w:rPr>
          <w:spacing w:val="-7"/>
          <w:sz w:val="24"/>
          <w:szCs w:val="24"/>
        </w:rPr>
        <w:t xml:space="preserve"> </w:t>
      </w:r>
      <w:r w:rsidRPr="00C85CAA">
        <w:rPr>
          <w:sz w:val="24"/>
          <w:szCs w:val="24"/>
        </w:rPr>
        <w:t>слова,</w:t>
      </w:r>
      <w:r w:rsidRPr="00C85CAA">
        <w:rPr>
          <w:spacing w:val="-7"/>
          <w:sz w:val="24"/>
          <w:szCs w:val="24"/>
        </w:rPr>
        <w:t xml:space="preserve"> </w:t>
      </w:r>
      <w:r w:rsidRPr="00C85CAA">
        <w:rPr>
          <w:sz w:val="24"/>
          <w:szCs w:val="24"/>
        </w:rPr>
        <w:t>значение</w:t>
      </w:r>
      <w:r w:rsidRPr="00C85CAA">
        <w:rPr>
          <w:spacing w:val="-4"/>
          <w:sz w:val="24"/>
          <w:szCs w:val="24"/>
        </w:rPr>
        <w:t xml:space="preserve"> </w:t>
      </w:r>
      <w:r w:rsidRPr="00C85CAA">
        <w:rPr>
          <w:sz w:val="24"/>
          <w:szCs w:val="24"/>
        </w:rPr>
        <w:t>которых</w:t>
      </w:r>
      <w:r w:rsidRPr="00C85CAA">
        <w:rPr>
          <w:spacing w:val="-2"/>
          <w:sz w:val="24"/>
          <w:szCs w:val="24"/>
        </w:rPr>
        <w:t xml:space="preserve"> </w:t>
      </w:r>
      <w:r w:rsidRPr="00C85CAA">
        <w:rPr>
          <w:sz w:val="24"/>
          <w:szCs w:val="24"/>
        </w:rPr>
        <w:t>требует</w:t>
      </w:r>
      <w:r w:rsidRPr="00C85CAA">
        <w:rPr>
          <w:spacing w:val="-3"/>
          <w:sz w:val="24"/>
          <w:szCs w:val="24"/>
        </w:rPr>
        <w:t xml:space="preserve"> </w:t>
      </w:r>
      <w:r w:rsidRPr="00C85CAA">
        <w:rPr>
          <w:sz w:val="24"/>
          <w:szCs w:val="24"/>
        </w:rPr>
        <w:t>уточнения; составлять предложение из набора форм слов;</w:t>
      </w:r>
    </w:p>
    <w:p w:rsidR="000A6671" w:rsidRPr="00C85CAA" w:rsidRDefault="00286BA7" w:rsidP="00662CA2">
      <w:pPr>
        <w:pStyle w:val="a3"/>
        <w:jc w:val="left"/>
        <w:rPr>
          <w:sz w:val="24"/>
          <w:szCs w:val="24"/>
        </w:rPr>
      </w:pPr>
      <w:r w:rsidRPr="00C85CAA">
        <w:rPr>
          <w:sz w:val="24"/>
          <w:szCs w:val="24"/>
        </w:rPr>
        <w:t>устно</w:t>
      </w:r>
      <w:r w:rsidRPr="00C85CAA">
        <w:rPr>
          <w:spacing w:val="29"/>
          <w:sz w:val="24"/>
          <w:szCs w:val="24"/>
        </w:rPr>
        <w:t xml:space="preserve"> </w:t>
      </w:r>
      <w:r w:rsidRPr="00C85CAA">
        <w:rPr>
          <w:sz w:val="24"/>
          <w:szCs w:val="24"/>
        </w:rPr>
        <w:t>составлять</w:t>
      </w:r>
      <w:r w:rsidRPr="00C85CAA">
        <w:rPr>
          <w:spacing w:val="26"/>
          <w:sz w:val="24"/>
          <w:szCs w:val="24"/>
        </w:rPr>
        <w:t xml:space="preserve"> </w:t>
      </w:r>
      <w:r w:rsidRPr="00C85CAA">
        <w:rPr>
          <w:sz w:val="24"/>
          <w:szCs w:val="24"/>
        </w:rPr>
        <w:t>текст</w:t>
      </w:r>
      <w:r w:rsidRPr="00C85CAA">
        <w:rPr>
          <w:spacing w:val="27"/>
          <w:sz w:val="24"/>
          <w:szCs w:val="24"/>
        </w:rPr>
        <w:t xml:space="preserve"> </w:t>
      </w:r>
      <w:r w:rsidRPr="00C85CAA">
        <w:rPr>
          <w:sz w:val="24"/>
          <w:szCs w:val="24"/>
        </w:rPr>
        <w:t>из</w:t>
      </w:r>
      <w:r w:rsidRPr="00C85CAA">
        <w:rPr>
          <w:spacing w:val="28"/>
          <w:sz w:val="24"/>
          <w:szCs w:val="24"/>
        </w:rPr>
        <w:t xml:space="preserve"> </w:t>
      </w:r>
      <w:r w:rsidRPr="00C85CAA">
        <w:rPr>
          <w:sz w:val="24"/>
          <w:szCs w:val="24"/>
        </w:rPr>
        <w:t>3</w:t>
      </w:r>
      <w:r w:rsidRPr="00C85CAA">
        <w:rPr>
          <w:spacing w:val="31"/>
          <w:sz w:val="24"/>
          <w:szCs w:val="24"/>
        </w:rPr>
        <w:t xml:space="preserve"> </w:t>
      </w:r>
      <w:r w:rsidRPr="00C85CAA">
        <w:rPr>
          <w:sz w:val="24"/>
          <w:szCs w:val="24"/>
        </w:rPr>
        <w:t>-</w:t>
      </w:r>
      <w:r w:rsidRPr="00C85CAA">
        <w:rPr>
          <w:spacing w:val="28"/>
          <w:sz w:val="24"/>
          <w:szCs w:val="24"/>
        </w:rPr>
        <w:t xml:space="preserve"> </w:t>
      </w:r>
      <w:r w:rsidRPr="00C85CAA">
        <w:rPr>
          <w:sz w:val="24"/>
          <w:szCs w:val="24"/>
        </w:rPr>
        <w:t>5</w:t>
      </w:r>
      <w:r w:rsidRPr="00C85CAA">
        <w:rPr>
          <w:spacing w:val="27"/>
          <w:sz w:val="24"/>
          <w:szCs w:val="24"/>
        </w:rPr>
        <w:t xml:space="preserve"> </w:t>
      </w:r>
      <w:r w:rsidRPr="00C85CAA">
        <w:rPr>
          <w:sz w:val="24"/>
          <w:szCs w:val="24"/>
        </w:rPr>
        <w:t>предложений</w:t>
      </w:r>
      <w:r w:rsidRPr="00C85CAA">
        <w:rPr>
          <w:spacing w:val="28"/>
          <w:sz w:val="24"/>
          <w:szCs w:val="24"/>
        </w:rPr>
        <w:t xml:space="preserve"> </w:t>
      </w:r>
      <w:r w:rsidRPr="00C85CAA">
        <w:rPr>
          <w:sz w:val="24"/>
          <w:szCs w:val="24"/>
        </w:rPr>
        <w:t>по</w:t>
      </w:r>
      <w:r w:rsidRPr="00C85CAA">
        <w:rPr>
          <w:spacing w:val="28"/>
          <w:sz w:val="24"/>
          <w:szCs w:val="24"/>
        </w:rPr>
        <w:t xml:space="preserve"> </w:t>
      </w:r>
      <w:r w:rsidRPr="00C85CAA">
        <w:rPr>
          <w:sz w:val="24"/>
          <w:szCs w:val="24"/>
        </w:rPr>
        <w:t>сюжетным</w:t>
      </w:r>
      <w:r w:rsidRPr="00C85CAA">
        <w:rPr>
          <w:spacing w:val="26"/>
          <w:sz w:val="24"/>
          <w:szCs w:val="24"/>
        </w:rPr>
        <w:t xml:space="preserve"> </w:t>
      </w:r>
      <w:r w:rsidRPr="00C85CAA">
        <w:rPr>
          <w:sz w:val="24"/>
          <w:szCs w:val="24"/>
        </w:rPr>
        <w:t>картинкам</w:t>
      </w:r>
      <w:r w:rsidRPr="00C85CAA">
        <w:rPr>
          <w:spacing w:val="26"/>
          <w:sz w:val="24"/>
          <w:szCs w:val="24"/>
        </w:rPr>
        <w:t xml:space="preserve"> </w:t>
      </w:r>
      <w:r w:rsidRPr="00C85CAA">
        <w:rPr>
          <w:sz w:val="24"/>
          <w:szCs w:val="24"/>
        </w:rPr>
        <w:t>и</w:t>
      </w:r>
      <w:r w:rsidRPr="00C85CAA">
        <w:rPr>
          <w:spacing w:val="28"/>
          <w:sz w:val="24"/>
          <w:szCs w:val="24"/>
        </w:rPr>
        <w:t xml:space="preserve"> </w:t>
      </w:r>
      <w:r w:rsidRPr="00C85CAA">
        <w:rPr>
          <w:sz w:val="24"/>
          <w:szCs w:val="24"/>
        </w:rPr>
        <w:t>на основе наблюдений.</w:t>
      </w:r>
    </w:p>
    <w:p w:rsidR="000A6671" w:rsidRPr="00C85CAA" w:rsidRDefault="00286BA7" w:rsidP="00662CA2">
      <w:pPr>
        <w:ind w:left="993"/>
        <w:rPr>
          <w:i/>
          <w:sz w:val="24"/>
          <w:szCs w:val="24"/>
        </w:rPr>
      </w:pPr>
      <w:r w:rsidRPr="00C85CAA">
        <w:rPr>
          <w:i/>
          <w:spacing w:val="-2"/>
          <w:sz w:val="24"/>
          <w:szCs w:val="24"/>
        </w:rPr>
        <w:t>1</w:t>
      </w:r>
      <w:r w:rsidRPr="00C85CAA">
        <w:rPr>
          <w:i/>
          <w:spacing w:val="-20"/>
          <w:sz w:val="24"/>
          <w:szCs w:val="24"/>
        </w:rPr>
        <w:t xml:space="preserve"> </w:t>
      </w:r>
      <w:r w:rsidRPr="00C85CAA">
        <w:rPr>
          <w:i/>
          <w:spacing w:val="-2"/>
          <w:sz w:val="24"/>
          <w:szCs w:val="24"/>
        </w:rPr>
        <w:t>дополнительный</w:t>
      </w:r>
      <w:r w:rsidRPr="00C85CAA">
        <w:rPr>
          <w:i/>
          <w:spacing w:val="10"/>
          <w:sz w:val="24"/>
          <w:szCs w:val="24"/>
        </w:rPr>
        <w:t xml:space="preserve"> </w:t>
      </w:r>
      <w:r w:rsidRPr="00C85CAA">
        <w:rPr>
          <w:i/>
          <w:spacing w:val="-2"/>
          <w:sz w:val="24"/>
          <w:szCs w:val="24"/>
        </w:rPr>
        <w:t>класс</w:t>
      </w:r>
    </w:p>
    <w:p w:rsidR="000A6671" w:rsidRPr="00C85CAA" w:rsidRDefault="00286BA7" w:rsidP="00662CA2">
      <w:pPr>
        <w:pStyle w:val="a3"/>
        <w:spacing w:before="37"/>
        <w:ind w:left="993" w:firstLine="0"/>
        <w:jc w:val="left"/>
        <w:rPr>
          <w:sz w:val="24"/>
          <w:szCs w:val="24"/>
        </w:rPr>
      </w:pPr>
      <w:r w:rsidRPr="00C85CAA">
        <w:rPr>
          <w:spacing w:val="-2"/>
          <w:sz w:val="24"/>
          <w:szCs w:val="24"/>
        </w:rPr>
        <w:t>К</w:t>
      </w:r>
      <w:r w:rsidRPr="00C85CAA">
        <w:rPr>
          <w:spacing w:val="-9"/>
          <w:sz w:val="24"/>
          <w:szCs w:val="24"/>
        </w:rPr>
        <w:t xml:space="preserve"> </w:t>
      </w:r>
      <w:r w:rsidRPr="00C85CAA">
        <w:rPr>
          <w:spacing w:val="-2"/>
          <w:sz w:val="24"/>
          <w:szCs w:val="24"/>
        </w:rPr>
        <w:t>концу</w:t>
      </w:r>
      <w:r w:rsidRPr="00C85CAA">
        <w:rPr>
          <w:spacing w:val="-15"/>
          <w:sz w:val="24"/>
          <w:szCs w:val="24"/>
        </w:rPr>
        <w:t xml:space="preserve"> </w:t>
      </w:r>
      <w:r w:rsidRPr="00C85CAA">
        <w:rPr>
          <w:spacing w:val="-2"/>
          <w:sz w:val="24"/>
          <w:szCs w:val="24"/>
        </w:rPr>
        <w:t>обучения</w:t>
      </w:r>
      <w:r w:rsidRPr="00C85CAA">
        <w:rPr>
          <w:sz w:val="24"/>
          <w:szCs w:val="24"/>
        </w:rPr>
        <w:t xml:space="preserve"> </w:t>
      </w:r>
      <w:r w:rsidRPr="00C85CAA">
        <w:rPr>
          <w:spacing w:val="-2"/>
          <w:sz w:val="24"/>
          <w:szCs w:val="24"/>
        </w:rPr>
        <w:t>в</w:t>
      </w:r>
      <w:r w:rsidRPr="00C85CAA">
        <w:rPr>
          <w:spacing w:val="-5"/>
          <w:sz w:val="24"/>
          <w:szCs w:val="24"/>
        </w:rPr>
        <w:t xml:space="preserve"> </w:t>
      </w:r>
      <w:r w:rsidRPr="00C85CAA">
        <w:rPr>
          <w:spacing w:val="-2"/>
          <w:sz w:val="24"/>
          <w:szCs w:val="24"/>
        </w:rPr>
        <w:t>первом</w:t>
      </w:r>
      <w:r w:rsidRPr="00C85CAA">
        <w:rPr>
          <w:spacing w:val="5"/>
          <w:sz w:val="24"/>
          <w:szCs w:val="24"/>
        </w:rPr>
        <w:t xml:space="preserve"> </w:t>
      </w:r>
      <w:r w:rsidRPr="00C85CAA">
        <w:rPr>
          <w:spacing w:val="-2"/>
          <w:sz w:val="24"/>
          <w:szCs w:val="24"/>
        </w:rPr>
        <w:t>дополнительном</w:t>
      </w:r>
      <w:r w:rsidRPr="00C85CAA">
        <w:rPr>
          <w:spacing w:val="-5"/>
          <w:sz w:val="24"/>
          <w:szCs w:val="24"/>
        </w:rPr>
        <w:t xml:space="preserve"> </w:t>
      </w:r>
      <w:r w:rsidRPr="00C85CAA">
        <w:rPr>
          <w:spacing w:val="-2"/>
          <w:sz w:val="24"/>
          <w:szCs w:val="24"/>
        </w:rPr>
        <w:t>классе</w:t>
      </w:r>
      <w:r w:rsidRPr="00C85CAA">
        <w:rPr>
          <w:spacing w:val="-4"/>
          <w:sz w:val="24"/>
          <w:szCs w:val="24"/>
        </w:rPr>
        <w:t xml:space="preserve"> </w:t>
      </w:r>
      <w:r w:rsidRPr="00C85CAA">
        <w:rPr>
          <w:spacing w:val="-2"/>
          <w:sz w:val="24"/>
          <w:szCs w:val="24"/>
        </w:rPr>
        <w:t>обучающийся</w:t>
      </w:r>
      <w:r w:rsidRPr="00C85CAA">
        <w:rPr>
          <w:spacing w:val="-1"/>
          <w:sz w:val="24"/>
          <w:szCs w:val="24"/>
        </w:rPr>
        <w:t xml:space="preserve"> </w:t>
      </w:r>
      <w:r w:rsidRPr="00C85CAA">
        <w:rPr>
          <w:spacing w:val="-2"/>
          <w:sz w:val="24"/>
          <w:szCs w:val="24"/>
        </w:rPr>
        <w:t>научится:</w:t>
      </w:r>
    </w:p>
    <w:p w:rsidR="000A6671" w:rsidRPr="00C85CAA" w:rsidRDefault="00286BA7" w:rsidP="00662CA2">
      <w:pPr>
        <w:pStyle w:val="a3"/>
        <w:spacing w:before="75"/>
        <w:ind w:left="993" w:right="1875" w:firstLine="0"/>
        <w:rPr>
          <w:sz w:val="24"/>
          <w:szCs w:val="24"/>
        </w:rPr>
      </w:pPr>
      <w:r w:rsidRPr="00C85CAA">
        <w:rPr>
          <w:sz w:val="24"/>
          <w:szCs w:val="24"/>
        </w:rPr>
        <w:t>различать</w:t>
      </w:r>
      <w:r w:rsidRPr="00C85CAA">
        <w:rPr>
          <w:spacing w:val="-17"/>
          <w:sz w:val="24"/>
          <w:szCs w:val="24"/>
        </w:rPr>
        <w:t xml:space="preserve"> </w:t>
      </w:r>
      <w:r w:rsidRPr="00C85CAA">
        <w:rPr>
          <w:sz w:val="24"/>
          <w:szCs w:val="24"/>
        </w:rPr>
        <w:t>слово</w:t>
      </w:r>
      <w:r w:rsidRPr="00C85CAA">
        <w:rPr>
          <w:spacing w:val="-16"/>
          <w:sz w:val="24"/>
          <w:szCs w:val="24"/>
        </w:rPr>
        <w:t xml:space="preserve"> </w:t>
      </w:r>
      <w:r w:rsidRPr="00C85CAA">
        <w:rPr>
          <w:sz w:val="24"/>
          <w:szCs w:val="24"/>
        </w:rPr>
        <w:t>и</w:t>
      </w:r>
      <w:r w:rsidRPr="00C85CAA">
        <w:rPr>
          <w:spacing w:val="-16"/>
          <w:sz w:val="24"/>
          <w:szCs w:val="24"/>
        </w:rPr>
        <w:t xml:space="preserve"> </w:t>
      </w:r>
      <w:r w:rsidRPr="00C85CAA">
        <w:rPr>
          <w:sz w:val="24"/>
          <w:szCs w:val="24"/>
        </w:rPr>
        <w:t>предложение;</w:t>
      </w:r>
      <w:r w:rsidRPr="00C85CAA">
        <w:rPr>
          <w:spacing w:val="-16"/>
          <w:sz w:val="24"/>
          <w:szCs w:val="24"/>
        </w:rPr>
        <w:t xml:space="preserve"> </w:t>
      </w:r>
      <w:r w:rsidRPr="00C85CAA">
        <w:rPr>
          <w:sz w:val="24"/>
          <w:szCs w:val="24"/>
        </w:rPr>
        <w:t>вычленять</w:t>
      </w:r>
      <w:r w:rsidRPr="00C85CAA">
        <w:rPr>
          <w:spacing w:val="-17"/>
          <w:sz w:val="24"/>
          <w:szCs w:val="24"/>
        </w:rPr>
        <w:t xml:space="preserve"> </w:t>
      </w:r>
      <w:r w:rsidRPr="00C85CAA">
        <w:rPr>
          <w:sz w:val="24"/>
          <w:szCs w:val="24"/>
        </w:rPr>
        <w:t>слова</w:t>
      </w:r>
      <w:r w:rsidRPr="00C85CAA">
        <w:rPr>
          <w:spacing w:val="-16"/>
          <w:sz w:val="24"/>
          <w:szCs w:val="24"/>
        </w:rPr>
        <w:t xml:space="preserve"> </w:t>
      </w:r>
      <w:r w:rsidRPr="00C85CAA">
        <w:rPr>
          <w:sz w:val="24"/>
          <w:szCs w:val="24"/>
        </w:rPr>
        <w:t>из</w:t>
      </w:r>
      <w:r w:rsidRPr="00C85CAA">
        <w:rPr>
          <w:spacing w:val="-16"/>
          <w:sz w:val="24"/>
          <w:szCs w:val="24"/>
        </w:rPr>
        <w:t xml:space="preserve"> </w:t>
      </w:r>
      <w:r w:rsidRPr="00C85CAA">
        <w:rPr>
          <w:sz w:val="24"/>
          <w:szCs w:val="24"/>
        </w:rPr>
        <w:t>предложений; вычленять звуки из слова;</w:t>
      </w:r>
    </w:p>
    <w:p w:rsidR="000A6671" w:rsidRPr="00C85CAA" w:rsidRDefault="00286BA7" w:rsidP="00662CA2">
      <w:pPr>
        <w:pStyle w:val="a3"/>
        <w:ind w:right="565"/>
        <w:rPr>
          <w:sz w:val="24"/>
          <w:szCs w:val="24"/>
        </w:rPr>
      </w:pPr>
      <w:r w:rsidRPr="00C85CAA">
        <w:rPr>
          <w:sz w:val="24"/>
          <w:szCs w:val="24"/>
        </w:rPr>
        <w:t>различать гласные и согласные звуки (в том числе различать в словах согласный звук [й’] и гласный звук [и]);</w:t>
      </w:r>
    </w:p>
    <w:p w:rsidR="000A6671" w:rsidRPr="00C85CAA" w:rsidRDefault="00286BA7" w:rsidP="00662CA2">
      <w:pPr>
        <w:pStyle w:val="a3"/>
        <w:ind w:left="993" w:firstLine="0"/>
        <w:rPr>
          <w:sz w:val="24"/>
          <w:szCs w:val="24"/>
        </w:rPr>
      </w:pPr>
      <w:r w:rsidRPr="00C85CAA">
        <w:rPr>
          <w:spacing w:val="-4"/>
          <w:sz w:val="24"/>
          <w:szCs w:val="24"/>
        </w:rPr>
        <w:t>различать</w:t>
      </w:r>
      <w:r w:rsidRPr="00C85CAA">
        <w:rPr>
          <w:spacing w:val="3"/>
          <w:sz w:val="24"/>
          <w:szCs w:val="24"/>
        </w:rPr>
        <w:t xml:space="preserve"> </w:t>
      </w:r>
      <w:r w:rsidRPr="00C85CAA">
        <w:rPr>
          <w:spacing w:val="-4"/>
          <w:sz w:val="24"/>
          <w:szCs w:val="24"/>
        </w:rPr>
        <w:t>ударные</w:t>
      </w:r>
      <w:r w:rsidRPr="00C85CAA">
        <w:rPr>
          <w:spacing w:val="-5"/>
          <w:sz w:val="24"/>
          <w:szCs w:val="24"/>
        </w:rPr>
        <w:t xml:space="preserve"> </w:t>
      </w:r>
      <w:r w:rsidRPr="00C85CAA">
        <w:rPr>
          <w:spacing w:val="-4"/>
          <w:sz w:val="24"/>
          <w:szCs w:val="24"/>
        </w:rPr>
        <w:t>и</w:t>
      </w:r>
      <w:r w:rsidRPr="00C85CAA">
        <w:rPr>
          <w:spacing w:val="-1"/>
          <w:sz w:val="24"/>
          <w:szCs w:val="24"/>
        </w:rPr>
        <w:t xml:space="preserve"> </w:t>
      </w:r>
      <w:r w:rsidRPr="00C85CAA">
        <w:rPr>
          <w:spacing w:val="-4"/>
          <w:sz w:val="24"/>
          <w:szCs w:val="24"/>
        </w:rPr>
        <w:t>безударные гласные</w:t>
      </w:r>
      <w:r w:rsidRPr="00C85CAA">
        <w:rPr>
          <w:spacing w:val="-6"/>
          <w:sz w:val="24"/>
          <w:szCs w:val="24"/>
        </w:rPr>
        <w:t xml:space="preserve"> </w:t>
      </w:r>
      <w:r w:rsidRPr="00C85CAA">
        <w:rPr>
          <w:spacing w:val="-4"/>
          <w:sz w:val="24"/>
          <w:szCs w:val="24"/>
        </w:rPr>
        <w:t>звуки;</w:t>
      </w:r>
    </w:p>
    <w:p w:rsidR="000A6671" w:rsidRPr="00C85CAA" w:rsidRDefault="00286BA7" w:rsidP="00662CA2">
      <w:pPr>
        <w:pStyle w:val="a3"/>
        <w:spacing w:before="41"/>
        <w:ind w:right="564"/>
        <w:rPr>
          <w:sz w:val="24"/>
          <w:szCs w:val="24"/>
        </w:rPr>
      </w:pPr>
      <w:r w:rsidRPr="00C85CAA">
        <w:rPr>
          <w:sz w:val="24"/>
          <w:szCs w:val="24"/>
        </w:rPr>
        <w:t>различать</w:t>
      </w:r>
      <w:r w:rsidRPr="00C85CAA">
        <w:rPr>
          <w:spacing w:val="-6"/>
          <w:sz w:val="24"/>
          <w:szCs w:val="24"/>
        </w:rPr>
        <w:t xml:space="preserve"> </w:t>
      </w:r>
      <w:r w:rsidRPr="00C85CAA">
        <w:rPr>
          <w:sz w:val="24"/>
          <w:szCs w:val="24"/>
        </w:rPr>
        <w:t>согласные</w:t>
      </w:r>
      <w:r w:rsidRPr="00C85CAA">
        <w:rPr>
          <w:spacing w:val="-6"/>
          <w:sz w:val="24"/>
          <w:szCs w:val="24"/>
        </w:rPr>
        <w:t xml:space="preserve"> </w:t>
      </w:r>
      <w:r w:rsidRPr="00C85CAA">
        <w:rPr>
          <w:sz w:val="24"/>
          <w:szCs w:val="24"/>
        </w:rPr>
        <w:t>звуки:</w:t>
      </w:r>
      <w:r w:rsidRPr="00C85CAA">
        <w:rPr>
          <w:spacing w:val="-4"/>
          <w:sz w:val="24"/>
          <w:szCs w:val="24"/>
        </w:rPr>
        <w:t xml:space="preserve"> </w:t>
      </w:r>
      <w:r w:rsidRPr="00C85CAA">
        <w:rPr>
          <w:sz w:val="24"/>
          <w:szCs w:val="24"/>
        </w:rPr>
        <w:t>мягкие</w:t>
      </w:r>
      <w:r w:rsidRPr="00C85CAA">
        <w:rPr>
          <w:spacing w:val="-8"/>
          <w:sz w:val="24"/>
          <w:szCs w:val="24"/>
        </w:rPr>
        <w:t xml:space="preserve"> </w:t>
      </w:r>
      <w:r w:rsidRPr="00C85CAA">
        <w:rPr>
          <w:sz w:val="24"/>
          <w:szCs w:val="24"/>
        </w:rPr>
        <w:t>и</w:t>
      </w:r>
      <w:r w:rsidRPr="00C85CAA">
        <w:rPr>
          <w:spacing w:val="-6"/>
          <w:sz w:val="24"/>
          <w:szCs w:val="24"/>
        </w:rPr>
        <w:t xml:space="preserve"> </w:t>
      </w:r>
      <w:r w:rsidRPr="00C85CAA">
        <w:rPr>
          <w:sz w:val="24"/>
          <w:szCs w:val="24"/>
        </w:rPr>
        <w:t>твѐрдые,</w:t>
      </w:r>
      <w:r w:rsidRPr="00C85CAA">
        <w:rPr>
          <w:spacing w:val="-6"/>
          <w:sz w:val="24"/>
          <w:szCs w:val="24"/>
        </w:rPr>
        <w:t xml:space="preserve"> </w:t>
      </w:r>
      <w:r w:rsidRPr="00C85CAA">
        <w:rPr>
          <w:sz w:val="24"/>
          <w:szCs w:val="24"/>
        </w:rPr>
        <w:t>звонкие</w:t>
      </w:r>
      <w:r w:rsidRPr="00C85CAA">
        <w:rPr>
          <w:spacing w:val="-8"/>
          <w:sz w:val="24"/>
          <w:szCs w:val="24"/>
        </w:rPr>
        <w:t xml:space="preserve"> </w:t>
      </w:r>
      <w:r w:rsidRPr="00C85CAA">
        <w:rPr>
          <w:sz w:val="24"/>
          <w:szCs w:val="24"/>
        </w:rPr>
        <w:t>и</w:t>
      </w:r>
      <w:r w:rsidRPr="00C85CAA">
        <w:rPr>
          <w:spacing w:val="-8"/>
          <w:sz w:val="24"/>
          <w:szCs w:val="24"/>
        </w:rPr>
        <w:t xml:space="preserve"> </w:t>
      </w:r>
      <w:r w:rsidRPr="00C85CAA">
        <w:rPr>
          <w:sz w:val="24"/>
          <w:szCs w:val="24"/>
        </w:rPr>
        <w:t>глухие</w:t>
      </w:r>
      <w:r w:rsidRPr="00C85CAA">
        <w:rPr>
          <w:spacing w:val="-7"/>
          <w:sz w:val="24"/>
          <w:szCs w:val="24"/>
        </w:rPr>
        <w:t xml:space="preserve"> </w:t>
      </w:r>
      <w:r w:rsidRPr="00C85CAA">
        <w:rPr>
          <w:sz w:val="24"/>
          <w:szCs w:val="24"/>
        </w:rPr>
        <w:t>(вне</w:t>
      </w:r>
      <w:r w:rsidRPr="00C85CAA">
        <w:rPr>
          <w:spacing w:val="-7"/>
          <w:sz w:val="24"/>
          <w:szCs w:val="24"/>
        </w:rPr>
        <w:t xml:space="preserve"> </w:t>
      </w:r>
      <w:r w:rsidRPr="00C85CAA">
        <w:rPr>
          <w:sz w:val="24"/>
          <w:szCs w:val="24"/>
        </w:rPr>
        <w:t xml:space="preserve">слова и в </w:t>
      </w:r>
      <w:r w:rsidRPr="00C85CAA">
        <w:rPr>
          <w:spacing w:val="-2"/>
          <w:sz w:val="24"/>
          <w:szCs w:val="24"/>
        </w:rPr>
        <w:t>слове);</w:t>
      </w:r>
    </w:p>
    <w:p w:rsidR="000A6671" w:rsidRPr="00C85CAA" w:rsidRDefault="00286BA7" w:rsidP="00662CA2">
      <w:pPr>
        <w:pStyle w:val="a3"/>
        <w:ind w:left="993" w:firstLine="0"/>
        <w:rPr>
          <w:sz w:val="24"/>
          <w:szCs w:val="24"/>
        </w:rPr>
      </w:pPr>
      <w:r w:rsidRPr="00C85CAA">
        <w:rPr>
          <w:spacing w:val="-2"/>
          <w:sz w:val="24"/>
          <w:szCs w:val="24"/>
        </w:rPr>
        <w:t>различать</w:t>
      </w:r>
      <w:r w:rsidRPr="00C85CAA">
        <w:rPr>
          <w:spacing w:val="-9"/>
          <w:sz w:val="24"/>
          <w:szCs w:val="24"/>
        </w:rPr>
        <w:t xml:space="preserve"> </w:t>
      </w:r>
      <w:r w:rsidRPr="00C85CAA">
        <w:rPr>
          <w:spacing w:val="-2"/>
          <w:sz w:val="24"/>
          <w:szCs w:val="24"/>
        </w:rPr>
        <w:t>понятия «звук»</w:t>
      </w:r>
      <w:r w:rsidRPr="00C85CAA">
        <w:rPr>
          <w:spacing w:val="-13"/>
          <w:sz w:val="24"/>
          <w:szCs w:val="24"/>
        </w:rPr>
        <w:t xml:space="preserve"> </w:t>
      </w:r>
      <w:r w:rsidRPr="00C85CAA">
        <w:rPr>
          <w:spacing w:val="-2"/>
          <w:sz w:val="24"/>
          <w:szCs w:val="24"/>
        </w:rPr>
        <w:t>и</w:t>
      </w:r>
      <w:r w:rsidRPr="00C85CAA">
        <w:rPr>
          <w:sz w:val="24"/>
          <w:szCs w:val="24"/>
        </w:rPr>
        <w:t xml:space="preserve"> </w:t>
      </w:r>
      <w:r w:rsidRPr="00C85CAA">
        <w:rPr>
          <w:spacing w:val="-2"/>
          <w:sz w:val="24"/>
          <w:szCs w:val="24"/>
        </w:rPr>
        <w:t>«буква»;</w:t>
      </w:r>
    </w:p>
    <w:p w:rsidR="000A6671" w:rsidRPr="00C85CAA" w:rsidRDefault="00286BA7" w:rsidP="00662CA2">
      <w:pPr>
        <w:pStyle w:val="a3"/>
        <w:spacing w:before="46"/>
        <w:ind w:right="564"/>
        <w:rPr>
          <w:sz w:val="24"/>
          <w:szCs w:val="24"/>
        </w:rPr>
      </w:pPr>
      <w:r w:rsidRPr="00C85CAA">
        <w:rPr>
          <w:sz w:val="24"/>
          <w:szCs w:val="24"/>
        </w:rPr>
        <w:t>определять количество слогов в слове; делить слова на слоги (простые случаи: слова без</w:t>
      </w:r>
      <w:r w:rsidRPr="00C85CAA">
        <w:rPr>
          <w:spacing w:val="40"/>
          <w:sz w:val="24"/>
          <w:szCs w:val="24"/>
        </w:rPr>
        <w:t xml:space="preserve"> </w:t>
      </w:r>
      <w:r w:rsidRPr="00C85CAA">
        <w:rPr>
          <w:sz w:val="24"/>
          <w:szCs w:val="24"/>
        </w:rPr>
        <w:t>стечения согласных); определять в слове ударный слог;</w:t>
      </w:r>
    </w:p>
    <w:p w:rsidR="000A6671" w:rsidRPr="00C85CAA" w:rsidRDefault="00286BA7" w:rsidP="00662CA2">
      <w:pPr>
        <w:pStyle w:val="a3"/>
        <w:ind w:right="565"/>
        <w:rPr>
          <w:sz w:val="24"/>
          <w:szCs w:val="24"/>
        </w:rPr>
      </w:pPr>
      <w:r w:rsidRPr="00C85CAA">
        <w:rPr>
          <w:sz w:val="24"/>
          <w:szCs w:val="24"/>
        </w:rPr>
        <w:t>обозначать на письме мягкость согласных звуков буквами е, ѐ, ю, я и буквой ь в конце слова;</w:t>
      </w:r>
    </w:p>
    <w:p w:rsidR="000A6671" w:rsidRPr="00C85CAA" w:rsidRDefault="00286BA7" w:rsidP="00662CA2">
      <w:pPr>
        <w:pStyle w:val="a3"/>
        <w:spacing w:before="1"/>
        <w:ind w:right="565"/>
        <w:rPr>
          <w:sz w:val="24"/>
          <w:szCs w:val="24"/>
        </w:rPr>
      </w:pPr>
      <w:r w:rsidRPr="00C85CAA">
        <w:rPr>
          <w:sz w:val="24"/>
          <w:szCs w:val="24"/>
        </w:rPr>
        <w:t xml:space="preserve">правильно называть буквы русского алфавита; использовать знание последовательности букв русского алфавита для упорядочения небольшого списка </w:t>
      </w:r>
      <w:r w:rsidRPr="00C85CAA">
        <w:rPr>
          <w:spacing w:val="-2"/>
          <w:sz w:val="24"/>
          <w:szCs w:val="24"/>
        </w:rPr>
        <w:t>слов;</w:t>
      </w:r>
    </w:p>
    <w:p w:rsidR="000A6671" w:rsidRPr="00C85CAA" w:rsidRDefault="00286BA7" w:rsidP="00662CA2">
      <w:pPr>
        <w:pStyle w:val="a3"/>
        <w:ind w:right="565"/>
        <w:rPr>
          <w:sz w:val="24"/>
          <w:szCs w:val="24"/>
        </w:rPr>
      </w:pPr>
      <w:r w:rsidRPr="00C85CAA">
        <w:rPr>
          <w:sz w:val="24"/>
          <w:szCs w:val="24"/>
        </w:rPr>
        <w:t>писать аккуратным разборчивым почерком без искажений прописные и строчные буквы, соединения букв, слова;</w:t>
      </w:r>
    </w:p>
    <w:p w:rsidR="000A6671" w:rsidRPr="00C85CAA" w:rsidRDefault="00286BA7" w:rsidP="00662CA2">
      <w:pPr>
        <w:pStyle w:val="a3"/>
        <w:ind w:right="564"/>
        <w:rPr>
          <w:sz w:val="24"/>
          <w:szCs w:val="24"/>
        </w:rPr>
      </w:pPr>
      <w:r w:rsidRPr="00C85CAA">
        <w:rPr>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w:t>
      </w:r>
      <w:r w:rsidR="000A4921" w:rsidRPr="00C85CAA">
        <w:rPr>
          <w:sz w:val="24"/>
          <w:szCs w:val="24"/>
        </w:rPr>
        <w:t>: слова из слогов типа «соглас</w:t>
      </w:r>
      <w:r w:rsidRPr="00C85CAA">
        <w:rPr>
          <w:sz w:val="24"/>
          <w:szCs w:val="24"/>
        </w:rPr>
        <w:t>ный + гласный»); гласные после шипящих в сочетаниях ж</w:t>
      </w:r>
      <w:r w:rsidR="000A4921" w:rsidRPr="00C85CAA">
        <w:rPr>
          <w:sz w:val="24"/>
          <w:szCs w:val="24"/>
        </w:rPr>
        <w:t>и, ши (в положении под ударени</w:t>
      </w:r>
      <w:r w:rsidRPr="00C85CAA">
        <w:rPr>
          <w:sz w:val="24"/>
          <w:szCs w:val="24"/>
        </w:rPr>
        <w:t xml:space="preserve">ем), ча, ща, чу, щу; непроверяемые гласные и согласные (перечень слов в орфографическом словаре </w:t>
      </w:r>
      <w:r w:rsidRPr="00C85CAA">
        <w:rPr>
          <w:spacing w:val="-2"/>
          <w:sz w:val="24"/>
          <w:szCs w:val="24"/>
        </w:rPr>
        <w:t>учебника);</w:t>
      </w:r>
    </w:p>
    <w:p w:rsidR="000A6671" w:rsidRPr="00C85CAA" w:rsidRDefault="00286BA7" w:rsidP="00662CA2">
      <w:pPr>
        <w:pStyle w:val="a3"/>
        <w:ind w:right="573"/>
        <w:rPr>
          <w:sz w:val="24"/>
          <w:szCs w:val="24"/>
        </w:rPr>
      </w:pPr>
      <w:r w:rsidRPr="00C85CAA">
        <w:rPr>
          <w:sz w:val="24"/>
          <w:szCs w:val="24"/>
        </w:rPr>
        <w:t>правильно списывать (без пропусков и искажений букв) слова и предлож</w:t>
      </w:r>
      <w:r w:rsidR="000A4921" w:rsidRPr="00C85CAA">
        <w:rPr>
          <w:sz w:val="24"/>
          <w:szCs w:val="24"/>
        </w:rPr>
        <w:t>ения, тексты объ</w:t>
      </w:r>
      <w:r w:rsidRPr="00C85CAA">
        <w:rPr>
          <w:sz w:val="24"/>
          <w:szCs w:val="24"/>
        </w:rPr>
        <w:t>ѐмом не более 25 слов;</w:t>
      </w:r>
    </w:p>
    <w:p w:rsidR="000A6671" w:rsidRPr="00C85CAA" w:rsidRDefault="00286BA7" w:rsidP="00662CA2">
      <w:pPr>
        <w:pStyle w:val="a3"/>
        <w:ind w:right="565"/>
        <w:rPr>
          <w:sz w:val="24"/>
          <w:szCs w:val="24"/>
        </w:rPr>
      </w:pPr>
      <w:r w:rsidRPr="00C85CAA">
        <w:rPr>
          <w:sz w:val="24"/>
          <w:szCs w:val="24"/>
        </w:rPr>
        <w:t>писать</w:t>
      </w:r>
      <w:r w:rsidRPr="00C85CAA">
        <w:rPr>
          <w:spacing w:val="-15"/>
          <w:sz w:val="24"/>
          <w:szCs w:val="24"/>
        </w:rPr>
        <w:t xml:space="preserve"> </w:t>
      </w:r>
      <w:r w:rsidRPr="00C85CAA">
        <w:rPr>
          <w:sz w:val="24"/>
          <w:szCs w:val="24"/>
        </w:rPr>
        <w:t>под</w:t>
      </w:r>
      <w:r w:rsidRPr="00C85CAA">
        <w:rPr>
          <w:spacing w:val="-13"/>
          <w:sz w:val="24"/>
          <w:szCs w:val="24"/>
        </w:rPr>
        <w:t xml:space="preserve"> </w:t>
      </w:r>
      <w:r w:rsidRPr="00C85CAA">
        <w:rPr>
          <w:sz w:val="24"/>
          <w:szCs w:val="24"/>
        </w:rPr>
        <w:t>диктовку</w:t>
      </w:r>
      <w:r w:rsidRPr="00C85CAA">
        <w:rPr>
          <w:spacing w:val="-17"/>
          <w:sz w:val="24"/>
          <w:szCs w:val="24"/>
        </w:rPr>
        <w:t xml:space="preserve"> </w:t>
      </w:r>
      <w:r w:rsidRPr="00C85CAA">
        <w:rPr>
          <w:sz w:val="24"/>
          <w:szCs w:val="24"/>
        </w:rPr>
        <w:t>(без</w:t>
      </w:r>
      <w:r w:rsidRPr="00C85CAA">
        <w:rPr>
          <w:spacing w:val="-12"/>
          <w:sz w:val="24"/>
          <w:szCs w:val="24"/>
        </w:rPr>
        <w:t xml:space="preserve"> </w:t>
      </w:r>
      <w:r w:rsidRPr="00C85CAA">
        <w:rPr>
          <w:sz w:val="24"/>
          <w:szCs w:val="24"/>
        </w:rPr>
        <w:t>пропусков</w:t>
      </w:r>
      <w:r w:rsidRPr="00C85CAA">
        <w:rPr>
          <w:spacing w:val="-13"/>
          <w:sz w:val="24"/>
          <w:szCs w:val="24"/>
        </w:rPr>
        <w:t xml:space="preserve"> </w:t>
      </w:r>
      <w:r w:rsidRPr="00C85CAA">
        <w:rPr>
          <w:sz w:val="24"/>
          <w:szCs w:val="24"/>
        </w:rPr>
        <w:t>и</w:t>
      </w:r>
      <w:r w:rsidRPr="00C85CAA">
        <w:rPr>
          <w:spacing w:val="-13"/>
          <w:sz w:val="24"/>
          <w:szCs w:val="24"/>
        </w:rPr>
        <w:t xml:space="preserve"> </w:t>
      </w:r>
      <w:r w:rsidRPr="00C85CAA">
        <w:rPr>
          <w:sz w:val="24"/>
          <w:szCs w:val="24"/>
        </w:rPr>
        <w:t>искажений</w:t>
      </w:r>
      <w:r w:rsidRPr="00C85CAA">
        <w:rPr>
          <w:spacing w:val="-12"/>
          <w:sz w:val="24"/>
          <w:szCs w:val="24"/>
        </w:rPr>
        <w:t xml:space="preserve"> </w:t>
      </w:r>
      <w:r w:rsidRPr="00C85CAA">
        <w:rPr>
          <w:sz w:val="24"/>
          <w:szCs w:val="24"/>
        </w:rPr>
        <w:t>букв)</w:t>
      </w:r>
      <w:r w:rsidRPr="00C85CAA">
        <w:rPr>
          <w:spacing w:val="-13"/>
          <w:sz w:val="24"/>
          <w:szCs w:val="24"/>
        </w:rPr>
        <w:t xml:space="preserve"> </w:t>
      </w:r>
      <w:r w:rsidRPr="00C85CAA">
        <w:rPr>
          <w:sz w:val="24"/>
          <w:szCs w:val="24"/>
        </w:rPr>
        <w:t>слова,</w:t>
      </w:r>
      <w:r w:rsidRPr="00C85CAA">
        <w:rPr>
          <w:spacing w:val="-13"/>
          <w:sz w:val="24"/>
          <w:szCs w:val="24"/>
        </w:rPr>
        <w:t xml:space="preserve"> </w:t>
      </w:r>
      <w:r w:rsidRPr="00C85CAA">
        <w:rPr>
          <w:sz w:val="24"/>
          <w:szCs w:val="24"/>
        </w:rPr>
        <w:t xml:space="preserve">предложения из 3-5 слов, тексты объѐмом не более 20 слов, правописание которых не расходится с </w:t>
      </w:r>
      <w:r w:rsidRPr="00C85CAA">
        <w:rPr>
          <w:spacing w:val="-2"/>
          <w:sz w:val="24"/>
          <w:szCs w:val="24"/>
        </w:rPr>
        <w:t>произношением;</w:t>
      </w:r>
    </w:p>
    <w:p w:rsidR="000A6671" w:rsidRPr="00C85CAA" w:rsidRDefault="00286BA7" w:rsidP="00662CA2">
      <w:pPr>
        <w:pStyle w:val="a3"/>
        <w:ind w:left="993" w:right="2326" w:firstLine="0"/>
        <w:rPr>
          <w:sz w:val="24"/>
          <w:szCs w:val="24"/>
        </w:rPr>
      </w:pPr>
      <w:r w:rsidRPr="00C85CAA">
        <w:rPr>
          <w:sz w:val="24"/>
          <w:szCs w:val="24"/>
        </w:rPr>
        <w:t>находить</w:t>
      </w:r>
      <w:r w:rsidRPr="00C85CAA">
        <w:rPr>
          <w:spacing w:val="-17"/>
          <w:sz w:val="24"/>
          <w:szCs w:val="24"/>
        </w:rPr>
        <w:t xml:space="preserve"> </w:t>
      </w:r>
      <w:r w:rsidRPr="00C85CAA">
        <w:rPr>
          <w:sz w:val="24"/>
          <w:szCs w:val="24"/>
        </w:rPr>
        <w:t>и</w:t>
      </w:r>
      <w:r w:rsidRPr="00C85CAA">
        <w:rPr>
          <w:spacing w:val="-16"/>
          <w:sz w:val="24"/>
          <w:szCs w:val="24"/>
        </w:rPr>
        <w:t xml:space="preserve"> </w:t>
      </w:r>
      <w:r w:rsidRPr="00C85CAA">
        <w:rPr>
          <w:sz w:val="24"/>
          <w:szCs w:val="24"/>
        </w:rPr>
        <w:t>исправлять</w:t>
      </w:r>
      <w:r w:rsidRPr="00C85CAA">
        <w:rPr>
          <w:spacing w:val="-16"/>
          <w:sz w:val="24"/>
          <w:szCs w:val="24"/>
        </w:rPr>
        <w:t xml:space="preserve"> </w:t>
      </w:r>
      <w:r w:rsidRPr="00C85CAA">
        <w:rPr>
          <w:sz w:val="24"/>
          <w:szCs w:val="24"/>
        </w:rPr>
        <w:t>ошибки</w:t>
      </w:r>
      <w:r w:rsidRPr="00C85CAA">
        <w:rPr>
          <w:spacing w:val="-16"/>
          <w:sz w:val="24"/>
          <w:szCs w:val="24"/>
        </w:rPr>
        <w:t xml:space="preserve"> </w:t>
      </w:r>
      <w:r w:rsidRPr="00C85CAA">
        <w:rPr>
          <w:sz w:val="24"/>
          <w:szCs w:val="24"/>
        </w:rPr>
        <w:t>на</w:t>
      </w:r>
      <w:r w:rsidRPr="00C85CAA">
        <w:rPr>
          <w:spacing w:val="-17"/>
          <w:sz w:val="24"/>
          <w:szCs w:val="24"/>
        </w:rPr>
        <w:t xml:space="preserve"> </w:t>
      </w:r>
      <w:r w:rsidRPr="00C85CAA">
        <w:rPr>
          <w:sz w:val="24"/>
          <w:szCs w:val="24"/>
        </w:rPr>
        <w:t>изученные</w:t>
      </w:r>
      <w:r w:rsidRPr="00C85CAA">
        <w:rPr>
          <w:spacing w:val="-16"/>
          <w:sz w:val="24"/>
          <w:szCs w:val="24"/>
        </w:rPr>
        <w:t xml:space="preserve"> </w:t>
      </w:r>
      <w:r w:rsidRPr="00C85CAA">
        <w:rPr>
          <w:sz w:val="24"/>
          <w:szCs w:val="24"/>
        </w:rPr>
        <w:t>правила,</w:t>
      </w:r>
      <w:r w:rsidRPr="00C85CAA">
        <w:rPr>
          <w:spacing w:val="-13"/>
          <w:sz w:val="24"/>
          <w:szCs w:val="24"/>
        </w:rPr>
        <w:t xml:space="preserve"> </w:t>
      </w:r>
      <w:r w:rsidRPr="00C85CAA">
        <w:rPr>
          <w:sz w:val="24"/>
          <w:szCs w:val="24"/>
        </w:rPr>
        <w:t>описки; понимать прослушанный текст;</w:t>
      </w:r>
    </w:p>
    <w:p w:rsidR="000A6671" w:rsidRPr="00C85CAA" w:rsidRDefault="00286BA7" w:rsidP="00662CA2">
      <w:pPr>
        <w:pStyle w:val="a3"/>
        <w:ind w:right="565"/>
        <w:rPr>
          <w:sz w:val="24"/>
          <w:szCs w:val="24"/>
        </w:rPr>
      </w:pPr>
      <w:r w:rsidRPr="00C85CAA">
        <w:rPr>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0A6671" w:rsidRPr="00C85CAA" w:rsidRDefault="00286BA7" w:rsidP="00662CA2">
      <w:pPr>
        <w:pStyle w:val="a3"/>
        <w:ind w:left="993" w:right="2359" w:firstLine="0"/>
        <w:rPr>
          <w:sz w:val="24"/>
          <w:szCs w:val="24"/>
        </w:rPr>
      </w:pPr>
      <w:r w:rsidRPr="00C85CAA">
        <w:rPr>
          <w:spacing w:val="-2"/>
          <w:sz w:val="24"/>
          <w:szCs w:val="24"/>
        </w:rPr>
        <w:lastRenderedPageBreak/>
        <w:t>находить</w:t>
      </w:r>
      <w:r w:rsidRPr="00C85CAA">
        <w:rPr>
          <w:spacing w:val="-12"/>
          <w:sz w:val="24"/>
          <w:szCs w:val="24"/>
        </w:rPr>
        <w:t xml:space="preserve"> </w:t>
      </w:r>
      <w:r w:rsidRPr="00C85CAA">
        <w:rPr>
          <w:spacing w:val="-2"/>
          <w:sz w:val="24"/>
          <w:szCs w:val="24"/>
        </w:rPr>
        <w:t>в</w:t>
      </w:r>
      <w:r w:rsidRPr="00C85CAA">
        <w:rPr>
          <w:spacing w:val="-7"/>
          <w:sz w:val="24"/>
          <w:szCs w:val="24"/>
        </w:rPr>
        <w:t xml:space="preserve"> </w:t>
      </w:r>
      <w:r w:rsidRPr="00C85CAA">
        <w:rPr>
          <w:spacing w:val="-2"/>
          <w:sz w:val="24"/>
          <w:szCs w:val="24"/>
        </w:rPr>
        <w:t>тексте</w:t>
      </w:r>
      <w:r w:rsidRPr="00C85CAA">
        <w:rPr>
          <w:spacing w:val="-9"/>
          <w:sz w:val="24"/>
          <w:szCs w:val="24"/>
        </w:rPr>
        <w:t xml:space="preserve"> </w:t>
      </w:r>
      <w:r w:rsidRPr="00C85CAA">
        <w:rPr>
          <w:spacing w:val="-2"/>
          <w:sz w:val="24"/>
          <w:szCs w:val="24"/>
        </w:rPr>
        <w:t>слова,</w:t>
      </w:r>
      <w:r w:rsidRPr="00C85CAA">
        <w:rPr>
          <w:spacing w:val="-9"/>
          <w:sz w:val="24"/>
          <w:szCs w:val="24"/>
        </w:rPr>
        <w:t xml:space="preserve"> </w:t>
      </w:r>
      <w:r w:rsidRPr="00C85CAA">
        <w:rPr>
          <w:spacing w:val="-2"/>
          <w:sz w:val="24"/>
          <w:szCs w:val="24"/>
        </w:rPr>
        <w:t>значение</w:t>
      </w:r>
      <w:r w:rsidRPr="00C85CAA">
        <w:rPr>
          <w:spacing w:val="-8"/>
          <w:sz w:val="24"/>
          <w:szCs w:val="24"/>
        </w:rPr>
        <w:t xml:space="preserve"> </w:t>
      </w:r>
      <w:r w:rsidRPr="00C85CAA">
        <w:rPr>
          <w:spacing w:val="-2"/>
          <w:sz w:val="24"/>
          <w:szCs w:val="24"/>
        </w:rPr>
        <w:t>которых</w:t>
      </w:r>
      <w:r w:rsidRPr="00C85CAA">
        <w:rPr>
          <w:spacing w:val="-6"/>
          <w:sz w:val="24"/>
          <w:szCs w:val="24"/>
        </w:rPr>
        <w:t xml:space="preserve"> </w:t>
      </w:r>
      <w:r w:rsidRPr="00C85CAA">
        <w:rPr>
          <w:spacing w:val="-2"/>
          <w:sz w:val="24"/>
          <w:szCs w:val="24"/>
        </w:rPr>
        <w:t xml:space="preserve">требует уточнения; </w:t>
      </w:r>
      <w:r w:rsidRPr="00C85CAA">
        <w:rPr>
          <w:sz w:val="24"/>
          <w:szCs w:val="24"/>
        </w:rPr>
        <w:t>составлять предложение из набора форм слов;</w:t>
      </w:r>
    </w:p>
    <w:p w:rsidR="000A6671" w:rsidRPr="00C85CAA" w:rsidRDefault="00286BA7" w:rsidP="00662CA2">
      <w:pPr>
        <w:pStyle w:val="a3"/>
        <w:jc w:val="left"/>
        <w:rPr>
          <w:sz w:val="24"/>
          <w:szCs w:val="24"/>
        </w:rPr>
      </w:pPr>
      <w:r w:rsidRPr="00C85CAA">
        <w:rPr>
          <w:sz w:val="24"/>
          <w:szCs w:val="24"/>
        </w:rPr>
        <w:t>устно</w:t>
      </w:r>
      <w:r w:rsidRPr="00C85CAA">
        <w:rPr>
          <w:spacing w:val="40"/>
          <w:sz w:val="24"/>
          <w:szCs w:val="24"/>
        </w:rPr>
        <w:t xml:space="preserve"> </w:t>
      </w:r>
      <w:r w:rsidRPr="00C85CAA">
        <w:rPr>
          <w:sz w:val="24"/>
          <w:szCs w:val="24"/>
        </w:rPr>
        <w:t>составлять</w:t>
      </w:r>
      <w:r w:rsidRPr="00C85CAA">
        <w:rPr>
          <w:spacing w:val="40"/>
          <w:sz w:val="24"/>
          <w:szCs w:val="24"/>
        </w:rPr>
        <w:t xml:space="preserve"> </w:t>
      </w:r>
      <w:r w:rsidRPr="00C85CAA">
        <w:rPr>
          <w:sz w:val="24"/>
          <w:szCs w:val="24"/>
        </w:rPr>
        <w:t>текст</w:t>
      </w:r>
      <w:r w:rsidRPr="00C85CAA">
        <w:rPr>
          <w:spacing w:val="40"/>
          <w:sz w:val="24"/>
          <w:szCs w:val="24"/>
        </w:rPr>
        <w:t xml:space="preserve"> </w:t>
      </w:r>
      <w:r w:rsidRPr="00C85CAA">
        <w:rPr>
          <w:sz w:val="24"/>
          <w:szCs w:val="24"/>
        </w:rPr>
        <w:t>из</w:t>
      </w:r>
      <w:r w:rsidRPr="00C85CAA">
        <w:rPr>
          <w:spacing w:val="40"/>
          <w:sz w:val="24"/>
          <w:szCs w:val="24"/>
        </w:rPr>
        <w:t xml:space="preserve"> </w:t>
      </w:r>
      <w:r w:rsidRPr="00C85CAA">
        <w:rPr>
          <w:sz w:val="24"/>
          <w:szCs w:val="24"/>
        </w:rPr>
        <w:t>3-5</w:t>
      </w:r>
      <w:r w:rsidRPr="00C85CAA">
        <w:rPr>
          <w:spacing w:val="40"/>
          <w:sz w:val="24"/>
          <w:szCs w:val="24"/>
        </w:rPr>
        <w:t xml:space="preserve"> </w:t>
      </w:r>
      <w:r w:rsidRPr="00C85CAA">
        <w:rPr>
          <w:sz w:val="24"/>
          <w:szCs w:val="24"/>
        </w:rPr>
        <w:t>предложений</w:t>
      </w:r>
      <w:r w:rsidRPr="00C85CAA">
        <w:rPr>
          <w:spacing w:val="40"/>
          <w:sz w:val="24"/>
          <w:szCs w:val="24"/>
        </w:rPr>
        <w:t xml:space="preserve"> </w:t>
      </w:r>
      <w:r w:rsidRPr="00C85CAA">
        <w:rPr>
          <w:sz w:val="24"/>
          <w:szCs w:val="24"/>
        </w:rPr>
        <w:t>по</w:t>
      </w:r>
      <w:r w:rsidRPr="00C85CAA">
        <w:rPr>
          <w:spacing w:val="40"/>
          <w:sz w:val="24"/>
          <w:szCs w:val="24"/>
        </w:rPr>
        <w:t xml:space="preserve"> </w:t>
      </w:r>
      <w:r w:rsidRPr="00C85CAA">
        <w:rPr>
          <w:sz w:val="24"/>
          <w:szCs w:val="24"/>
        </w:rPr>
        <w:t>сюжетным</w:t>
      </w:r>
      <w:r w:rsidRPr="00C85CAA">
        <w:rPr>
          <w:spacing w:val="40"/>
          <w:sz w:val="24"/>
          <w:szCs w:val="24"/>
        </w:rPr>
        <w:t xml:space="preserve"> </w:t>
      </w:r>
      <w:r w:rsidRPr="00C85CAA">
        <w:rPr>
          <w:sz w:val="24"/>
          <w:szCs w:val="24"/>
        </w:rPr>
        <w:t>картинкам</w:t>
      </w:r>
      <w:r w:rsidRPr="00C85CAA">
        <w:rPr>
          <w:spacing w:val="40"/>
          <w:sz w:val="24"/>
          <w:szCs w:val="24"/>
        </w:rPr>
        <w:t xml:space="preserve"> </w:t>
      </w:r>
      <w:r w:rsidRPr="00C85CAA">
        <w:rPr>
          <w:sz w:val="24"/>
          <w:szCs w:val="24"/>
        </w:rPr>
        <w:t>и</w:t>
      </w:r>
      <w:r w:rsidRPr="00C85CAA">
        <w:rPr>
          <w:spacing w:val="40"/>
          <w:sz w:val="24"/>
          <w:szCs w:val="24"/>
        </w:rPr>
        <w:t xml:space="preserve"> </w:t>
      </w:r>
      <w:r w:rsidR="000A4921" w:rsidRPr="00C85CAA">
        <w:rPr>
          <w:sz w:val="24"/>
          <w:szCs w:val="24"/>
        </w:rPr>
        <w:t>на основе наблюде</w:t>
      </w:r>
      <w:r w:rsidRPr="00C85CAA">
        <w:rPr>
          <w:sz w:val="24"/>
          <w:szCs w:val="24"/>
        </w:rPr>
        <w:t>ний;</w:t>
      </w:r>
    </w:p>
    <w:p w:rsidR="000A6671" w:rsidRPr="00C85CAA" w:rsidRDefault="00286BA7" w:rsidP="00662CA2">
      <w:pPr>
        <w:pStyle w:val="a3"/>
        <w:ind w:left="993" w:firstLine="0"/>
        <w:jc w:val="left"/>
        <w:rPr>
          <w:sz w:val="24"/>
          <w:szCs w:val="24"/>
        </w:rPr>
      </w:pPr>
      <w:r w:rsidRPr="00C85CAA">
        <w:rPr>
          <w:spacing w:val="-2"/>
          <w:sz w:val="24"/>
          <w:szCs w:val="24"/>
        </w:rPr>
        <w:t>использовать</w:t>
      </w:r>
      <w:r w:rsidRPr="00C85CAA">
        <w:rPr>
          <w:spacing w:val="-9"/>
          <w:sz w:val="24"/>
          <w:szCs w:val="24"/>
        </w:rPr>
        <w:t xml:space="preserve"> </w:t>
      </w:r>
      <w:r w:rsidRPr="00C85CAA">
        <w:rPr>
          <w:spacing w:val="-2"/>
          <w:sz w:val="24"/>
          <w:szCs w:val="24"/>
        </w:rPr>
        <w:t>изученные</w:t>
      </w:r>
      <w:r w:rsidRPr="00C85CAA">
        <w:rPr>
          <w:spacing w:val="-7"/>
          <w:sz w:val="24"/>
          <w:szCs w:val="24"/>
        </w:rPr>
        <w:t xml:space="preserve"> </w:t>
      </w:r>
      <w:r w:rsidRPr="00C85CAA">
        <w:rPr>
          <w:spacing w:val="-2"/>
          <w:sz w:val="24"/>
          <w:szCs w:val="24"/>
        </w:rPr>
        <w:t>понятия</w:t>
      </w:r>
      <w:r w:rsidRPr="00C85CAA">
        <w:rPr>
          <w:spacing w:val="-4"/>
          <w:sz w:val="24"/>
          <w:szCs w:val="24"/>
        </w:rPr>
        <w:t xml:space="preserve"> </w:t>
      </w:r>
      <w:r w:rsidRPr="00C85CAA">
        <w:rPr>
          <w:spacing w:val="-2"/>
          <w:sz w:val="24"/>
          <w:szCs w:val="24"/>
        </w:rPr>
        <w:t>в</w:t>
      </w:r>
      <w:r w:rsidRPr="00C85CAA">
        <w:rPr>
          <w:spacing w:val="-9"/>
          <w:sz w:val="24"/>
          <w:szCs w:val="24"/>
        </w:rPr>
        <w:t xml:space="preserve"> </w:t>
      </w:r>
      <w:r w:rsidRPr="00C85CAA">
        <w:rPr>
          <w:spacing w:val="-2"/>
          <w:sz w:val="24"/>
          <w:szCs w:val="24"/>
        </w:rPr>
        <w:t>процессе</w:t>
      </w:r>
      <w:r w:rsidRPr="00C85CAA">
        <w:rPr>
          <w:spacing w:val="-8"/>
          <w:sz w:val="24"/>
          <w:szCs w:val="24"/>
        </w:rPr>
        <w:t xml:space="preserve"> </w:t>
      </w:r>
      <w:r w:rsidRPr="00C85CAA">
        <w:rPr>
          <w:spacing w:val="-2"/>
          <w:sz w:val="24"/>
          <w:szCs w:val="24"/>
        </w:rPr>
        <w:t>решения</w:t>
      </w:r>
      <w:r w:rsidRPr="00C85CAA">
        <w:rPr>
          <w:spacing w:val="3"/>
          <w:sz w:val="24"/>
          <w:szCs w:val="24"/>
        </w:rPr>
        <w:t xml:space="preserve"> </w:t>
      </w:r>
      <w:r w:rsidRPr="00C85CAA">
        <w:rPr>
          <w:spacing w:val="-2"/>
          <w:sz w:val="24"/>
          <w:szCs w:val="24"/>
        </w:rPr>
        <w:t>учебных задач.</w:t>
      </w:r>
    </w:p>
    <w:p w:rsidR="000A6671" w:rsidRPr="00C85CAA" w:rsidRDefault="00286BA7" w:rsidP="00662CA2">
      <w:pPr>
        <w:pStyle w:val="3"/>
        <w:spacing w:before="36"/>
        <w:jc w:val="left"/>
        <w:rPr>
          <w:sz w:val="24"/>
          <w:szCs w:val="24"/>
        </w:rPr>
      </w:pPr>
      <w:r w:rsidRPr="00C85CAA">
        <w:rPr>
          <w:sz w:val="24"/>
          <w:szCs w:val="24"/>
        </w:rPr>
        <w:t>К</w:t>
      </w:r>
      <w:r w:rsidRPr="00C85CAA">
        <w:rPr>
          <w:spacing w:val="-8"/>
          <w:sz w:val="24"/>
          <w:szCs w:val="24"/>
        </w:rPr>
        <w:t xml:space="preserve"> </w:t>
      </w:r>
      <w:r w:rsidRPr="00C85CAA">
        <w:rPr>
          <w:sz w:val="24"/>
          <w:szCs w:val="24"/>
        </w:rPr>
        <w:t>концу</w:t>
      </w:r>
      <w:r w:rsidRPr="00C85CAA">
        <w:rPr>
          <w:spacing w:val="-7"/>
          <w:sz w:val="24"/>
          <w:szCs w:val="24"/>
        </w:rPr>
        <w:t xml:space="preserve"> </w:t>
      </w:r>
      <w:r w:rsidRPr="00C85CAA">
        <w:rPr>
          <w:sz w:val="24"/>
          <w:szCs w:val="24"/>
        </w:rPr>
        <w:t>обучения</w:t>
      </w:r>
      <w:r w:rsidRPr="00C85CAA">
        <w:rPr>
          <w:spacing w:val="-7"/>
          <w:sz w:val="24"/>
          <w:szCs w:val="24"/>
        </w:rPr>
        <w:t xml:space="preserve"> </w:t>
      </w:r>
      <w:r w:rsidRPr="00C85CAA">
        <w:rPr>
          <w:sz w:val="24"/>
          <w:szCs w:val="24"/>
        </w:rPr>
        <w:t>во</w:t>
      </w:r>
      <w:r w:rsidRPr="00C85CAA">
        <w:rPr>
          <w:spacing w:val="-5"/>
          <w:sz w:val="24"/>
          <w:szCs w:val="24"/>
        </w:rPr>
        <w:t xml:space="preserve"> </w:t>
      </w:r>
      <w:r w:rsidRPr="00C85CAA">
        <w:rPr>
          <w:sz w:val="24"/>
          <w:szCs w:val="24"/>
        </w:rPr>
        <w:t>2</w:t>
      </w:r>
      <w:r w:rsidRPr="00C85CAA">
        <w:rPr>
          <w:spacing w:val="-8"/>
          <w:sz w:val="24"/>
          <w:szCs w:val="24"/>
        </w:rPr>
        <w:t xml:space="preserve"> </w:t>
      </w:r>
      <w:r w:rsidRPr="00C85CAA">
        <w:rPr>
          <w:sz w:val="24"/>
          <w:szCs w:val="24"/>
        </w:rPr>
        <w:t>классе</w:t>
      </w:r>
      <w:r w:rsidRPr="00C85CAA">
        <w:rPr>
          <w:spacing w:val="-7"/>
          <w:sz w:val="24"/>
          <w:szCs w:val="24"/>
        </w:rPr>
        <w:t xml:space="preserve"> </w:t>
      </w:r>
      <w:r w:rsidRPr="00C85CAA">
        <w:rPr>
          <w:sz w:val="24"/>
          <w:szCs w:val="24"/>
        </w:rPr>
        <w:t>обучающийся</w:t>
      </w:r>
      <w:r w:rsidRPr="00C85CAA">
        <w:rPr>
          <w:spacing w:val="-6"/>
          <w:sz w:val="24"/>
          <w:szCs w:val="24"/>
        </w:rPr>
        <w:t xml:space="preserve"> </w:t>
      </w:r>
      <w:r w:rsidRPr="00C85CAA">
        <w:rPr>
          <w:spacing w:val="-2"/>
          <w:sz w:val="24"/>
          <w:szCs w:val="24"/>
        </w:rPr>
        <w:t>научится:</w:t>
      </w:r>
    </w:p>
    <w:p w:rsidR="000A6671" w:rsidRPr="00C85CAA" w:rsidRDefault="00286BA7" w:rsidP="00662CA2">
      <w:pPr>
        <w:pStyle w:val="a3"/>
        <w:spacing w:before="37"/>
        <w:ind w:left="993" w:firstLine="0"/>
        <w:jc w:val="left"/>
        <w:rPr>
          <w:sz w:val="24"/>
          <w:szCs w:val="24"/>
        </w:rPr>
      </w:pPr>
      <w:r w:rsidRPr="00C85CAA">
        <w:rPr>
          <w:sz w:val="24"/>
          <w:szCs w:val="24"/>
        </w:rPr>
        <w:t>осознавать</w:t>
      </w:r>
      <w:r w:rsidRPr="00C85CAA">
        <w:rPr>
          <w:spacing w:val="-10"/>
          <w:sz w:val="24"/>
          <w:szCs w:val="24"/>
        </w:rPr>
        <w:t xml:space="preserve"> </w:t>
      </w:r>
      <w:r w:rsidRPr="00C85CAA">
        <w:rPr>
          <w:sz w:val="24"/>
          <w:szCs w:val="24"/>
        </w:rPr>
        <w:t>язык</w:t>
      </w:r>
      <w:r w:rsidRPr="00C85CAA">
        <w:rPr>
          <w:spacing w:val="-9"/>
          <w:sz w:val="24"/>
          <w:szCs w:val="24"/>
        </w:rPr>
        <w:t xml:space="preserve"> </w:t>
      </w:r>
      <w:r w:rsidRPr="00C85CAA">
        <w:rPr>
          <w:sz w:val="24"/>
          <w:szCs w:val="24"/>
        </w:rPr>
        <w:t>как</w:t>
      </w:r>
      <w:r w:rsidRPr="00C85CAA">
        <w:rPr>
          <w:spacing w:val="-9"/>
          <w:sz w:val="24"/>
          <w:szCs w:val="24"/>
        </w:rPr>
        <w:t xml:space="preserve"> </w:t>
      </w:r>
      <w:r w:rsidRPr="00C85CAA">
        <w:rPr>
          <w:sz w:val="24"/>
          <w:szCs w:val="24"/>
        </w:rPr>
        <w:t>основное</w:t>
      </w:r>
      <w:r w:rsidRPr="00C85CAA">
        <w:rPr>
          <w:spacing w:val="-9"/>
          <w:sz w:val="24"/>
          <w:szCs w:val="24"/>
        </w:rPr>
        <w:t xml:space="preserve"> </w:t>
      </w:r>
      <w:r w:rsidRPr="00C85CAA">
        <w:rPr>
          <w:sz w:val="24"/>
          <w:szCs w:val="24"/>
        </w:rPr>
        <w:t>средство</w:t>
      </w:r>
      <w:r w:rsidRPr="00C85CAA">
        <w:rPr>
          <w:spacing w:val="-9"/>
          <w:sz w:val="24"/>
          <w:szCs w:val="24"/>
        </w:rPr>
        <w:t xml:space="preserve"> </w:t>
      </w:r>
      <w:r w:rsidRPr="00C85CAA">
        <w:rPr>
          <w:spacing w:val="-2"/>
          <w:sz w:val="24"/>
          <w:szCs w:val="24"/>
        </w:rPr>
        <w:t>общения;</w:t>
      </w:r>
    </w:p>
    <w:p w:rsidR="000A6671" w:rsidRPr="00C85CAA" w:rsidRDefault="00286BA7" w:rsidP="00662CA2">
      <w:pPr>
        <w:pStyle w:val="a3"/>
        <w:tabs>
          <w:tab w:val="left" w:pos="3014"/>
          <w:tab w:val="left" w:pos="4364"/>
          <w:tab w:val="left" w:pos="5189"/>
          <w:tab w:val="left" w:pos="5776"/>
          <w:tab w:val="left" w:pos="6595"/>
          <w:tab w:val="left" w:pos="6940"/>
          <w:tab w:val="left" w:pos="7269"/>
          <w:tab w:val="left" w:pos="8089"/>
          <w:tab w:val="left" w:pos="8566"/>
        </w:tabs>
        <w:spacing w:before="44"/>
        <w:ind w:left="993" w:firstLine="0"/>
        <w:jc w:val="left"/>
        <w:rPr>
          <w:sz w:val="24"/>
          <w:szCs w:val="24"/>
        </w:rPr>
      </w:pPr>
      <w:r w:rsidRPr="00C85CAA">
        <w:rPr>
          <w:spacing w:val="-2"/>
          <w:sz w:val="24"/>
          <w:szCs w:val="24"/>
        </w:rPr>
        <w:t>характеризовать</w:t>
      </w:r>
      <w:r w:rsidRPr="00C85CAA">
        <w:rPr>
          <w:sz w:val="24"/>
          <w:szCs w:val="24"/>
        </w:rPr>
        <w:tab/>
      </w:r>
      <w:r w:rsidRPr="00C85CAA">
        <w:rPr>
          <w:spacing w:val="-2"/>
          <w:sz w:val="24"/>
          <w:szCs w:val="24"/>
        </w:rPr>
        <w:t>согласные</w:t>
      </w:r>
      <w:r w:rsidRPr="00C85CAA">
        <w:rPr>
          <w:sz w:val="24"/>
          <w:szCs w:val="24"/>
        </w:rPr>
        <w:tab/>
      </w:r>
      <w:r w:rsidRPr="00C85CAA">
        <w:rPr>
          <w:spacing w:val="-4"/>
          <w:sz w:val="24"/>
          <w:szCs w:val="24"/>
        </w:rPr>
        <w:t>звуки</w:t>
      </w:r>
      <w:r w:rsidRPr="00C85CAA">
        <w:rPr>
          <w:sz w:val="24"/>
          <w:szCs w:val="24"/>
        </w:rPr>
        <w:tab/>
      </w:r>
      <w:r w:rsidRPr="00C85CAA">
        <w:rPr>
          <w:spacing w:val="-5"/>
          <w:sz w:val="24"/>
          <w:szCs w:val="24"/>
        </w:rPr>
        <w:t>вне</w:t>
      </w:r>
      <w:r w:rsidRPr="00C85CAA">
        <w:rPr>
          <w:sz w:val="24"/>
          <w:szCs w:val="24"/>
        </w:rPr>
        <w:tab/>
      </w:r>
      <w:r w:rsidRPr="00C85CAA">
        <w:rPr>
          <w:spacing w:val="-2"/>
          <w:sz w:val="24"/>
          <w:szCs w:val="24"/>
        </w:rPr>
        <w:t>слова</w:t>
      </w:r>
      <w:r w:rsidRPr="00C85CAA">
        <w:rPr>
          <w:sz w:val="24"/>
          <w:szCs w:val="24"/>
        </w:rPr>
        <w:tab/>
      </w:r>
      <w:r w:rsidRPr="00C85CAA">
        <w:rPr>
          <w:spacing w:val="-10"/>
          <w:sz w:val="24"/>
          <w:szCs w:val="24"/>
        </w:rPr>
        <w:t>и</w:t>
      </w:r>
      <w:r w:rsidRPr="00C85CAA">
        <w:rPr>
          <w:sz w:val="24"/>
          <w:szCs w:val="24"/>
        </w:rPr>
        <w:tab/>
      </w:r>
      <w:r w:rsidRPr="00C85CAA">
        <w:rPr>
          <w:spacing w:val="-10"/>
          <w:sz w:val="24"/>
          <w:szCs w:val="24"/>
        </w:rPr>
        <w:t>в</w:t>
      </w:r>
      <w:r w:rsidRPr="00C85CAA">
        <w:rPr>
          <w:sz w:val="24"/>
          <w:szCs w:val="24"/>
        </w:rPr>
        <w:tab/>
      </w:r>
      <w:r w:rsidRPr="00C85CAA">
        <w:rPr>
          <w:spacing w:val="-2"/>
          <w:sz w:val="24"/>
          <w:szCs w:val="24"/>
        </w:rPr>
        <w:t>слове</w:t>
      </w:r>
      <w:r w:rsidRPr="00C85CAA">
        <w:rPr>
          <w:sz w:val="24"/>
          <w:szCs w:val="24"/>
        </w:rPr>
        <w:tab/>
      </w:r>
      <w:r w:rsidRPr="00C85CAA">
        <w:rPr>
          <w:spacing w:val="-5"/>
          <w:sz w:val="24"/>
          <w:szCs w:val="24"/>
        </w:rPr>
        <w:t>по</w:t>
      </w:r>
      <w:r w:rsidRPr="00C85CAA">
        <w:rPr>
          <w:sz w:val="24"/>
          <w:szCs w:val="24"/>
        </w:rPr>
        <w:tab/>
      </w:r>
      <w:r w:rsidRPr="00C85CAA">
        <w:rPr>
          <w:spacing w:val="-2"/>
          <w:sz w:val="24"/>
          <w:szCs w:val="24"/>
        </w:rPr>
        <w:t>заданным</w:t>
      </w:r>
    </w:p>
    <w:p w:rsidR="000A6671" w:rsidRPr="00C85CAA" w:rsidRDefault="00286BA7" w:rsidP="00662CA2">
      <w:pPr>
        <w:pStyle w:val="a3"/>
        <w:spacing w:before="75"/>
        <w:ind w:firstLine="0"/>
        <w:jc w:val="left"/>
        <w:rPr>
          <w:sz w:val="24"/>
          <w:szCs w:val="24"/>
        </w:rPr>
      </w:pPr>
      <w:r w:rsidRPr="00C85CAA">
        <w:rPr>
          <w:sz w:val="24"/>
          <w:szCs w:val="24"/>
        </w:rPr>
        <w:t>параметрам:</w:t>
      </w:r>
      <w:r w:rsidRPr="00C85CAA">
        <w:rPr>
          <w:spacing w:val="40"/>
          <w:sz w:val="24"/>
          <w:szCs w:val="24"/>
        </w:rPr>
        <w:t xml:space="preserve"> </w:t>
      </w:r>
      <w:r w:rsidRPr="00C85CAA">
        <w:rPr>
          <w:sz w:val="24"/>
          <w:szCs w:val="24"/>
        </w:rPr>
        <w:t>согласный</w:t>
      </w:r>
      <w:r w:rsidRPr="00C85CAA">
        <w:rPr>
          <w:spacing w:val="40"/>
          <w:sz w:val="24"/>
          <w:szCs w:val="24"/>
        </w:rPr>
        <w:t xml:space="preserve"> </w:t>
      </w:r>
      <w:r w:rsidRPr="00C85CAA">
        <w:rPr>
          <w:sz w:val="24"/>
          <w:szCs w:val="24"/>
        </w:rPr>
        <w:t>парный</w:t>
      </w:r>
      <w:r w:rsidRPr="00C85CAA">
        <w:rPr>
          <w:spacing w:val="40"/>
          <w:sz w:val="24"/>
          <w:szCs w:val="24"/>
        </w:rPr>
        <w:t xml:space="preserve"> </w:t>
      </w:r>
      <w:r w:rsidRPr="00C85CAA">
        <w:rPr>
          <w:sz w:val="24"/>
          <w:szCs w:val="24"/>
        </w:rPr>
        <w:t>(непарный)</w:t>
      </w:r>
      <w:r w:rsidRPr="00C85CAA">
        <w:rPr>
          <w:spacing w:val="40"/>
          <w:sz w:val="24"/>
          <w:szCs w:val="24"/>
        </w:rPr>
        <w:t xml:space="preserve"> </w:t>
      </w:r>
      <w:r w:rsidRPr="00C85CAA">
        <w:rPr>
          <w:sz w:val="24"/>
          <w:szCs w:val="24"/>
        </w:rPr>
        <w:t>по</w:t>
      </w:r>
      <w:r w:rsidRPr="00C85CAA">
        <w:rPr>
          <w:spacing w:val="40"/>
          <w:sz w:val="24"/>
          <w:szCs w:val="24"/>
        </w:rPr>
        <w:t xml:space="preserve"> </w:t>
      </w:r>
      <w:r w:rsidRPr="00C85CAA">
        <w:rPr>
          <w:sz w:val="24"/>
          <w:szCs w:val="24"/>
        </w:rPr>
        <w:t>твердости</w:t>
      </w:r>
      <w:r w:rsidRPr="00C85CAA">
        <w:rPr>
          <w:spacing w:val="40"/>
          <w:sz w:val="24"/>
          <w:szCs w:val="24"/>
        </w:rPr>
        <w:t xml:space="preserve"> </w:t>
      </w:r>
      <w:r w:rsidRPr="00C85CAA">
        <w:rPr>
          <w:sz w:val="24"/>
          <w:szCs w:val="24"/>
        </w:rPr>
        <w:t>(мягкости);</w:t>
      </w:r>
      <w:r w:rsidRPr="00C85CAA">
        <w:rPr>
          <w:spacing w:val="40"/>
          <w:sz w:val="24"/>
          <w:szCs w:val="24"/>
        </w:rPr>
        <w:t xml:space="preserve"> </w:t>
      </w:r>
      <w:r w:rsidRPr="00C85CAA">
        <w:rPr>
          <w:sz w:val="24"/>
          <w:szCs w:val="24"/>
        </w:rPr>
        <w:t>согласный парный (непарный) по звонкости (глухости);</w:t>
      </w:r>
    </w:p>
    <w:p w:rsidR="000A6671" w:rsidRPr="00C85CAA" w:rsidRDefault="00286BA7" w:rsidP="00662CA2">
      <w:pPr>
        <w:pStyle w:val="a3"/>
        <w:ind w:right="96"/>
        <w:jc w:val="left"/>
        <w:rPr>
          <w:sz w:val="24"/>
          <w:szCs w:val="24"/>
        </w:rPr>
      </w:pPr>
      <w:r w:rsidRPr="00C85CAA">
        <w:rPr>
          <w:sz w:val="24"/>
          <w:szCs w:val="24"/>
        </w:rPr>
        <w:t>определять</w:t>
      </w:r>
      <w:r w:rsidRPr="00C85CAA">
        <w:rPr>
          <w:spacing w:val="33"/>
          <w:sz w:val="24"/>
          <w:szCs w:val="24"/>
        </w:rPr>
        <w:t xml:space="preserve"> </w:t>
      </w:r>
      <w:r w:rsidRPr="00C85CAA">
        <w:rPr>
          <w:sz w:val="24"/>
          <w:szCs w:val="24"/>
        </w:rPr>
        <w:t>количество</w:t>
      </w:r>
      <w:r w:rsidRPr="00C85CAA">
        <w:rPr>
          <w:spacing w:val="32"/>
          <w:sz w:val="24"/>
          <w:szCs w:val="24"/>
        </w:rPr>
        <w:t xml:space="preserve"> </w:t>
      </w:r>
      <w:r w:rsidRPr="00C85CAA">
        <w:rPr>
          <w:sz w:val="24"/>
          <w:szCs w:val="24"/>
        </w:rPr>
        <w:t>слогов</w:t>
      </w:r>
      <w:r w:rsidRPr="00C85CAA">
        <w:rPr>
          <w:spacing w:val="32"/>
          <w:sz w:val="24"/>
          <w:szCs w:val="24"/>
        </w:rPr>
        <w:t xml:space="preserve"> </w:t>
      </w:r>
      <w:r w:rsidRPr="00C85CAA">
        <w:rPr>
          <w:sz w:val="24"/>
          <w:szCs w:val="24"/>
        </w:rPr>
        <w:t>в</w:t>
      </w:r>
      <w:r w:rsidRPr="00C85CAA">
        <w:rPr>
          <w:spacing w:val="34"/>
          <w:sz w:val="24"/>
          <w:szCs w:val="24"/>
        </w:rPr>
        <w:t xml:space="preserve"> </w:t>
      </w:r>
      <w:r w:rsidRPr="00C85CAA">
        <w:rPr>
          <w:sz w:val="24"/>
          <w:szCs w:val="24"/>
        </w:rPr>
        <w:t>слове;</w:t>
      </w:r>
      <w:r w:rsidRPr="00C85CAA">
        <w:rPr>
          <w:spacing w:val="32"/>
          <w:sz w:val="24"/>
          <w:szCs w:val="24"/>
        </w:rPr>
        <w:t xml:space="preserve"> </w:t>
      </w:r>
      <w:r w:rsidRPr="00C85CAA">
        <w:rPr>
          <w:sz w:val="24"/>
          <w:szCs w:val="24"/>
        </w:rPr>
        <w:t>делить</w:t>
      </w:r>
      <w:r w:rsidRPr="00C85CAA">
        <w:rPr>
          <w:spacing w:val="31"/>
          <w:sz w:val="24"/>
          <w:szCs w:val="24"/>
        </w:rPr>
        <w:t xml:space="preserve"> </w:t>
      </w:r>
      <w:r w:rsidRPr="00C85CAA">
        <w:rPr>
          <w:sz w:val="24"/>
          <w:szCs w:val="24"/>
        </w:rPr>
        <w:t>слово</w:t>
      </w:r>
      <w:r w:rsidRPr="00C85CAA">
        <w:rPr>
          <w:spacing w:val="32"/>
          <w:sz w:val="24"/>
          <w:szCs w:val="24"/>
        </w:rPr>
        <w:t xml:space="preserve"> </w:t>
      </w:r>
      <w:r w:rsidRPr="00C85CAA">
        <w:rPr>
          <w:sz w:val="24"/>
          <w:szCs w:val="24"/>
        </w:rPr>
        <w:t>на</w:t>
      </w:r>
      <w:r w:rsidRPr="00C85CAA">
        <w:rPr>
          <w:spacing w:val="35"/>
          <w:sz w:val="24"/>
          <w:szCs w:val="24"/>
        </w:rPr>
        <w:t xml:space="preserve"> </w:t>
      </w:r>
      <w:r w:rsidRPr="00C85CAA">
        <w:rPr>
          <w:sz w:val="24"/>
          <w:szCs w:val="24"/>
        </w:rPr>
        <w:t>слоги</w:t>
      </w:r>
      <w:r w:rsidRPr="00C85CAA">
        <w:rPr>
          <w:spacing w:val="34"/>
          <w:sz w:val="24"/>
          <w:szCs w:val="24"/>
        </w:rPr>
        <w:t xml:space="preserve"> </w:t>
      </w:r>
      <w:r w:rsidRPr="00C85CAA">
        <w:rPr>
          <w:sz w:val="24"/>
          <w:szCs w:val="24"/>
        </w:rPr>
        <w:t>(в</w:t>
      </w:r>
      <w:r w:rsidRPr="00C85CAA">
        <w:rPr>
          <w:spacing w:val="32"/>
          <w:sz w:val="24"/>
          <w:szCs w:val="24"/>
        </w:rPr>
        <w:t xml:space="preserve"> </w:t>
      </w:r>
      <w:r w:rsidRPr="00C85CAA">
        <w:rPr>
          <w:sz w:val="24"/>
          <w:szCs w:val="24"/>
        </w:rPr>
        <w:t>том</w:t>
      </w:r>
      <w:r w:rsidRPr="00C85CAA">
        <w:rPr>
          <w:spacing w:val="34"/>
          <w:sz w:val="24"/>
          <w:szCs w:val="24"/>
        </w:rPr>
        <w:t xml:space="preserve"> </w:t>
      </w:r>
      <w:r w:rsidRPr="00C85CAA">
        <w:rPr>
          <w:sz w:val="24"/>
          <w:szCs w:val="24"/>
        </w:rPr>
        <w:t>числе слова со стечением согласных);</w:t>
      </w:r>
    </w:p>
    <w:p w:rsidR="000A6671" w:rsidRPr="00C85CAA" w:rsidRDefault="00286BA7" w:rsidP="00662CA2">
      <w:pPr>
        <w:pStyle w:val="a3"/>
        <w:ind w:right="588"/>
        <w:jc w:val="left"/>
        <w:rPr>
          <w:sz w:val="24"/>
          <w:szCs w:val="24"/>
        </w:rPr>
      </w:pPr>
      <w:r w:rsidRPr="00C85CAA">
        <w:rPr>
          <w:sz w:val="24"/>
          <w:szCs w:val="24"/>
        </w:rPr>
        <w:t>устанавливать</w:t>
      </w:r>
      <w:r w:rsidRPr="00C85CAA">
        <w:rPr>
          <w:spacing w:val="40"/>
          <w:sz w:val="24"/>
          <w:szCs w:val="24"/>
        </w:rPr>
        <w:t xml:space="preserve"> </w:t>
      </w:r>
      <w:r w:rsidRPr="00C85CAA">
        <w:rPr>
          <w:sz w:val="24"/>
          <w:szCs w:val="24"/>
        </w:rPr>
        <w:t>соотношение</w:t>
      </w:r>
      <w:r w:rsidRPr="00C85CAA">
        <w:rPr>
          <w:spacing w:val="40"/>
          <w:sz w:val="24"/>
          <w:szCs w:val="24"/>
        </w:rPr>
        <w:t xml:space="preserve"> </w:t>
      </w:r>
      <w:r w:rsidRPr="00C85CAA">
        <w:rPr>
          <w:sz w:val="24"/>
          <w:szCs w:val="24"/>
        </w:rPr>
        <w:t>звукового</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буквенного</w:t>
      </w:r>
      <w:r w:rsidRPr="00C85CAA">
        <w:rPr>
          <w:spacing w:val="40"/>
          <w:sz w:val="24"/>
          <w:szCs w:val="24"/>
        </w:rPr>
        <w:t xml:space="preserve"> </w:t>
      </w:r>
      <w:r w:rsidRPr="00C85CAA">
        <w:rPr>
          <w:sz w:val="24"/>
          <w:szCs w:val="24"/>
        </w:rPr>
        <w:t>состава</w:t>
      </w:r>
      <w:r w:rsidRPr="00C85CAA">
        <w:rPr>
          <w:spacing w:val="40"/>
          <w:sz w:val="24"/>
          <w:szCs w:val="24"/>
        </w:rPr>
        <w:t xml:space="preserve"> </w:t>
      </w:r>
      <w:r w:rsidRPr="00C85CAA">
        <w:rPr>
          <w:sz w:val="24"/>
          <w:szCs w:val="24"/>
        </w:rPr>
        <w:t>слова,</w:t>
      </w:r>
      <w:r w:rsidRPr="00C85CAA">
        <w:rPr>
          <w:spacing w:val="40"/>
          <w:sz w:val="24"/>
          <w:szCs w:val="24"/>
        </w:rPr>
        <w:t xml:space="preserve"> </w:t>
      </w:r>
      <w:r w:rsidRPr="00C85CAA">
        <w:rPr>
          <w:sz w:val="24"/>
          <w:szCs w:val="24"/>
        </w:rPr>
        <w:t>в</w:t>
      </w:r>
      <w:r w:rsidRPr="00C85CAA">
        <w:rPr>
          <w:spacing w:val="40"/>
          <w:sz w:val="24"/>
          <w:szCs w:val="24"/>
        </w:rPr>
        <w:t xml:space="preserve"> </w:t>
      </w:r>
      <w:r w:rsidRPr="00C85CAA">
        <w:rPr>
          <w:sz w:val="24"/>
          <w:szCs w:val="24"/>
        </w:rPr>
        <w:t>том числе с учетом функций букв е, ё, ю, я;</w:t>
      </w:r>
    </w:p>
    <w:p w:rsidR="000A6671" w:rsidRPr="00C85CAA" w:rsidRDefault="00286BA7" w:rsidP="00662CA2">
      <w:pPr>
        <w:pStyle w:val="a3"/>
        <w:ind w:right="569"/>
        <w:jc w:val="left"/>
        <w:rPr>
          <w:sz w:val="24"/>
          <w:szCs w:val="24"/>
        </w:rPr>
      </w:pPr>
      <w:r w:rsidRPr="00C85CAA">
        <w:rPr>
          <w:sz w:val="24"/>
          <w:szCs w:val="24"/>
        </w:rPr>
        <w:t>обозначать</w:t>
      </w:r>
      <w:r w:rsidRPr="00C85CAA">
        <w:rPr>
          <w:spacing w:val="76"/>
          <w:sz w:val="24"/>
          <w:szCs w:val="24"/>
        </w:rPr>
        <w:t xml:space="preserve"> </w:t>
      </w:r>
      <w:r w:rsidRPr="00C85CAA">
        <w:rPr>
          <w:sz w:val="24"/>
          <w:szCs w:val="24"/>
        </w:rPr>
        <w:t>на</w:t>
      </w:r>
      <w:r w:rsidRPr="00C85CAA">
        <w:rPr>
          <w:spacing w:val="77"/>
          <w:sz w:val="24"/>
          <w:szCs w:val="24"/>
        </w:rPr>
        <w:t xml:space="preserve"> </w:t>
      </w:r>
      <w:r w:rsidRPr="00C85CAA">
        <w:rPr>
          <w:sz w:val="24"/>
          <w:szCs w:val="24"/>
        </w:rPr>
        <w:t>письме</w:t>
      </w:r>
      <w:r w:rsidRPr="00C85CAA">
        <w:rPr>
          <w:spacing w:val="77"/>
          <w:sz w:val="24"/>
          <w:szCs w:val="24"/>
        </w:rPr>
        <w:t xml:space="preserve"> </w:t>
      </w:r>
      <w:r w:rsidRPr="00C85CAA">
        <w:rPr>
          <w:sz w:val="24"/>
          <w:szCs w:val="24"/>
        </w:rPr>
        <w:t>мягкость</w:t>
      </w:r>
      <w:r w:rsidRPr="00C85CAA">
        <w:rPr>
          <w:spacing w:val="76"/>
          <w:sz w:val="24"/>
          <w:szCs w:val="24"/>
        </w:rPr>
        <w:t xml:space="preserve"> </w:t>
      </w:r>
      <w:r w:rsidRPr="00C85CAA">
        <w:rPr>
          <w:sz w:val="24"/>
          <w:szCs w:val="24"/>
        </w:rPr>
        <w:t>согласных</w:t>
      </w:r>
      <w:r w:rsidRPr="00C85CAA">
        <w:rPr>
          <w:spacing w:val="77"/>
          <w:sz w:val="24"/>
          <w:szCs w:val="24"/>
        </w:rPr>
        <w:t xml:space="preserve"> </w:t>
      </w:r>
      <w:r w:rsidRPr="00C85CAA">
        <w:rPr>
          <w:sz w:val="24"/>
          <w:szCs w:val="24"/>
        </w:rPr>
        <w:t>звуков</w:t>
      </w:r>
      <w:r w:rsidRPr="00C85CAA">
        <w:rPr>
          <w:spacing w:val="77"/>
          <w:sz w:val="24"/>
          <w:szCs w:val="24"/>
        </w:rPr>
        <w:t xml:space="preserve"> </w:t>
      </w:r>
      <w:r w:rsidRPr="00C85CAA">
        <w:rPr>
          <w:sz w:val="24"/>
          <w:szCs w:val="24"/>
        </w:rPr>
        <w:t>буквой</w:t>
      </w:r>
      <w:r w:rsidRPr="00C85CAA">
        <w:rPr>
          <w:spacing w:val="77"/>
          <w:sz w:val="24"/>
          <w:szCs w:val="24"/>
        </w:rPr>
        <w:t xml:space="preserve"> </w:t>
      </w:r>
      <w:r w:rsidRPr="00C85CAA">
        <w:rPr>
          <w:sz w:val="24"/>
          <w:szCs w:val="24"/>
        </w:rPr>
        <w:t>мягкий</w:t>
      </w:r>
      <w:r w:rsidRPr="00C85CAA">
        <w:rPr>
          <w:spacing w:val="77"/>
          <w:sz w:val="24"/>
          <w:szCs w:val="24"/>
        </w:rPr>
        <w:t xml:space="preserve"> </w:t>
      </w:r>
      <w:r w:rsidRPr="00C85CAA">
        <w:rPr>
          <w:sz w:val="24"/>
          <w:szCs w:val="24"/>
        </w:rPr>
        <w:t>знак</w:t>
      </w:r>
      <w:r w:rsidRPr="00C85CAA">
        <w:rPr>
          <w:spacing w:val="75"/>
          <w:sz w:val="24"/>
          <w:szCs w:val="24"/>
        </w:rPr>
        <w:t xml:space="preserve"> </w:t>
      </w:r>
      <w:r w:rsidRPr="00C85CAA">
        <w:rPr>
          <w:sz w:val="24"/>
          <w:szCs w:val="24"/>
        </w:rPr>
        <w:t>в середине слова;</w:t>
      </w:r>
    </w:p>
    <w:p w:rsidR="000A6671" w:rsidRPr="00C85CAA" w:rsidRDefault="00286BA7" w:rsidP="00662CA2">
      <w:pPr>
        <w:pStyle w:val="a3"/>
        <w:ind w:left="993" w:firstLine="0"/>
        <w:jc w:val="left"/>
        <w:rPr>
          <w:sz w:val="24"/>
          <w:szCs w:val="24"/>
        </w:rPr>
      </w:pPr>
      <w:r w:rsidRPr="00C85CAA">
        <w:rPr>
          <w:sz w:val="24"/>
          <w:szCs w:val="24"/>
        </w:rPr>
        <w:t>находить</w:t>
      </w:r>
      <w:r w:rsidRPr="00C85CAA">
        <w:rPr>
          <w:spacing w:val="-16"/>
          <w:sz w:val="24"/>
          <w:szCs w:val="24"/>
        </w:rPr>
        <w:t xml:space="preserve"> </w:t>
      </w:r>
      <w:r w:rsidRPr="00C85CAA">
        <w:rPr>
          <w:sz w:val="24"/>
          <w:szCs w:val="24"/>
        </w:rPr>
        <w:t>однокоренные</w:t>
      </w:r>
      <w:r w:rsidRPr="00C85CAA">
        <w:rPr>
          <w:spacing w:val="-17"/>
          <w:sz w:val="24"/>
          <w:szCs w:val="24"/>
        </w:rPr>
        <w:t xml:space="preserve"> </w:t>
      </w:r>
      <w:r w:rsidRPr="00C85CAA">
        <w:rPr>
          <w:spacing w:val="-2"/>
          <w:sz w:val="24"/>
          <w:szCs w:val="24"/>
        </w:rPr>
        <w:t>слова;</w:t>
      </w:r>
    </w:p>
    <w:p w:rsidR="000A6671" w:rsidRPr="00C85CAA" w:rsidRDefault="00286BA7" w:rsidP="00662CA2">
      <w:pPr>
        <w:pStyle w:val="a3"/>
        <w:spacing w:before="40"/>
        <w:ind w:left="993" w:right="3565" w:firstLine="0"/>
        <w:jc w:val="left"/>
        <w:rPr>
          <w:sz w:val="24"/>
          <w:szCs w:val="24"/>
        </w:rPr>
      </w:pPr>
      <w:r w:rsidRPr="00C85CAA">
        <w:rPr>
          <w:sz w:val="24"/>
          <w:szCs w:val="24"/>
        </w:rPr>
        <w:t>выделять</w:t>
      </w:r>
      <w:r w:rsidRPr="00C85CAA">
        <w:rPr>
          <w:spacing w:val="-8"/>
          <w:sz w:val="24"/>
          <w:szCs w:val="24"/>
        </w:rPr>
        <w:t xml:space="preserve"> </w:t>
      </w:r>
      <w:r w:rsidRPr="00C85CAA">
        <w:rPr>
          <w:sz w:val="24"/>
          <w:szCs w:val="24"/>
        </w:rPr>
        <w:t>в</w:t>
      </w:r>
      <w:r w:rsidRPr="00C85CAA">
        <w:rPr>
          <w:spacing w:val="-7"/>
          <w:sz w:val="24"/>
          <w:szCs w:val="24"/>
        </w:rPr>
        <w:t xml:space="preserve"> </w:t>
      </w:r>
      <w:r w:rsidRPr="00C85CAA">
        <w:rPr>
          <w:sz w:val="24"/>
          <w:szCs w:val="24"/>
        </w:rPr>
        <w:t>слове</w:t>
      </w:r>
      <w:r w:rsidRPr="00C85CAA">
        <w:rPr>
          <w:spacing w:val="-7"/>
          <w:sz w:val="24"/>
          <w:szCs w:val="24"/>
        </w:rPr>
        <w:t xml:space="preserve"> </w:t>
      </w:r>
      <w:r w:rsidRPr="00C85CAA">
        <w:rPr>
          <w:sz w:val="24"/>
          <w:szCs w:val="24"/>
        </w:rPr>
        <w:t>корень</w:t>
      </w:r>
      <w:r w:rsidRPr="00C85CAA">
        <w:rPr>
          <w:spacing w:val="-7"/>
          <w:sz w:val="24"/>
          <w:szCs w:val="24"/>
        </w:rPr>
        <w:t xml:space="preserve"> </w:t>
      </w:r>
      <w:r w:rsidRPr="00C85CAA">
        <w:rPr>
          <w:sz w:val="24"/>
          <w:szCs w:val="24"/>
        </w:rPr>
        <w:t>(простые</w:t>
      </w:r>
      <w:r w:rsidRPr="00C85CAA">
        <w:rPr>
          <w:spacing w:val="-7"/>
          <w:sz w:val="24"/>
          <w:szCs w:val="24"/>
        </w:rPr>
        <w:t xml:space="preserve"> </w:t>
      </w:r>
      <w:r w:rsidRPr="00C85CAA">
        <w:rPr>
          <w:sz w:val="24"/>
          <w:szCs w:val="24"/>
        </w:rPr>
        <w:t>случаи); выделять в слове окончание;</w:t>
      </w:r>
    </w:p>
    <w:p w:rsidR="000A6671" w:rsidRPr="00C85CAA" w:rsidRDefault="00286BA7" w:rsidP="00662CA2">
      <w:pPr>
        <w:pStyle w:val="a3"/>
        <w:ind w:right="571"/>
        <w:rPr>
          <w:sz w:val="24"/>
          <w:szCs w:val="24"/>
        </w:rPr>
      </w:pPr>
      <w:r w:rsidRPr="00C85CAA">
        <w:rPr>
          <w:sz w:val="24"/>
          <w:szCs w:val="24"/>
        </w:rPr>
        <w:t>выявлять в тексте случаи употребления многозначных слов, понимать их значения и уточнять значение по учебным словарям; выявлять случаи</w:t>
      </w:r>
      <w:r w:rsidRPr="00C85CAA">
        <w:rPr>
          <w:spacing w:val="40"/>
          <w:sz w:val="24"/>
          <w:szCs w:val="24"/>
        </w:rPr>
        <w:t xml:space="preserve"> </w:t>
      </w:r>
      <w:r w:rsidRPr="00C85CAA">
        <w:rPr>
          <w:sz w:val="24"/>
          <w:szCs w:val="24"/>
        </w:rPr>
        <w:t>употребления синонимов и антонимов (без называния терминов);</w:t>
      </w:r>
    </w:p>
    <w:p w:rsidR="000A6671" w:rsidRPr="00C85CAA" w:rsidRDefault="00286BA7" w:rsidP="00662CA2">
      <w:pPr>
        <w:pStyle w:val="a3"/>
        <w:ind w:left="993" w:firstLine="0"/>
        <w:rPr>
          <w:sz w:val="24"/>
          <w:szCs w:val="24"/>
        </w:rPr>
      </w:pPr>
      <w:r w:rsidRPr="00C85CAA">
        <w:rPr>
          <w:sz w:val="24"/>
          <w:szCs w:val="24"/>
        </w:rPr>
        <w:t>распознавать</w:t>
      </w:r>
      <w:r w:rsidRPr="00C85CAA">
        <w:rPr>
          <w:spacing w:val="-9"/>
          <w:sz w:val="24"/>
          <w:szCs w:val="24"/>
        </w:rPr>
        <w:t xml:space="preserve"> </w:t>
      </w:r>
      <w:r w:rsidRPr="00C85CAA">
        <w:rPr>
          <w:sz w:val="24"/>
          <w:szCs w:val="24"/>
        </w:rPr>
        <w:t>слова,</w:t>
      </w:r>
      <w:r w:rsidRPr="00C85CAA">
        <w:rPr>
          <w:spacing w:val="-9"/>
          <w:sz w:val="24"/>
          <w:szCs w:val="24"/>
        </w:rPr>
        <w:t xml:space="preserve"> </w:t>
      </w:r>
      <w:r w:rsidRPr="00C85CAA">
        <w:rPr>
          <w:sz w:val="24"/>
          <w:szCs w:val="24"/>
        </w:rPr>
        <w:t>отвечающие</w:t>
      </w:r>
      <w:r w:rsidRPr="00C85CAA">
        <w:rPr>
          <w:spacing w:val="-9"/>
          <w:sz w:val="24"/>
          <w:szCs w:val="24"/>
        </w:rPr>
        <w:t xml:space="preserve"> </w:t>
      </w:r>
      <w:r w:rsidRPr="00C85CAA">
        <w:rPr>
          <w:sz w:val="24"/>
          <w:szCs w:val="24"/>
        </w:rPr>
        <w:t>на</w:t>
      </w:r>
      <w:r w:rsidRPr="00C85CAA">
        <w:rPr>
          <w:spacing w:val="-9"/>
          <w:sz w:val="24"/>
          <w:szCs w:val="24"/>
        </w:rPr>
        <w:t xml:space="preserve"> </w:t>
      </w:r>
      <w:r w:rsidRPr="00C85CAA">
        <w:rPr>
          <w:sz w:val="24"/>
          <w:szCs w:val="24"/>
        </w:rPr>
        <w:t>вопросы</w:t>
      </w:r>
      <w:r w:rsidRPr="00C85CAA">
        <w:rPr>
          <w:spacing w:val="-9"/>
          <w:sz w:val="24"/>
          <w:szCs w:val="24"/>
        </w:rPr>
        <w:t xml:space="preserve"> </w:t>
      </w:r>
      <w:r w:rsidRPr="00C85CAA">
        <w:rPr>
          <w:sz w:val="24"/>
          <w:szCs w:val="24"/>
        </w:rPr>
        <w:t>"кто?",</w:t>
      </w:r>
      <w:r w:rsidRPr="00C85CAA">
        <w:rPr>
          <w:spacing w:val="-5"/>
          <w:sz w:val="24"/>
          <w:szCs w:val="24"/>
        </w:rPr>
        <w:t xml:space="preserve"> </w:t>
      </w:r>
      <w:r w:rsidRPr="00C85CAA">
        <w:rPr>
          <w:spacing w:val="-2"/>
          <w:sz w:val="24"/>
          <w:szCs w:val="24"/>
        </w:rPr>
        <w:t>"что?";</w:t>
      </w:r>
    </w:p>
    <w:p w:rsidR="000A6671" w:rsidRPr="00C85CAA" w:rsidRDefault="00286BA7" w:rsidP="00662CA2">
      <w:pPr>
        <w:pStyle w:val="a3"/>
        <w:spacing w:before="45"/>
        <w:jc w:val="left"/>
        <w:rPr>
          <w:sz w:val="24"/>
          <w:szCs w:val="24"/>
        </w:rPr>
      </w:pPr>
      <w:r w:rsidRPr="00C85CAA">
        <w:rPr>
          <w:sz w:val="24"/>
          <w:szCs w:val="24"/>
        </w:rPr>
        <w:t xml:space="preserve">распознавать слова, отвечающие на вопросы "что делать?", "что сделать?" и </w:t>
      </w:r>
      <w:r w:rsidRPr="00C85CAA">
        <w:rPr>
          <w:spacing w:val="-2"/>
          <w:sz w:val="24"/>
          <w:szCs w:val="24"/>
        </w:rPr>
        <w:t>другие;</w:t>
      </w:r>
    </w:p>
    <w:p w:rsidR="000A6671" w:rsidRPr="00C85CAA" w:rsidRDefault="00286BA7" w:rsidP="00662CA2">
      <w:pPr>
        <w:pStyle w:val="a3"/>
        <w:ind w:right="569"/>
        <w:jc w:val="left"/>
        <w:rPr>
          <w:sz w:val="24"/>
          <w:szCs w:val="24"/>
        </w:rPr>
      </w:pPr>
      <w:r w:rsidRPr="00C85CAA">
        <w:rPr>
          <w:sz w:val="24"/>
          <w:szCs w:val="24"/>
        </w:rPr>
        <w:t>распознавать</w:t>
      </w:r>
      <w:r w:rsidRPr="00C85CAA">
        <w:rPr>
          <w:spacing w:val="40"/>
          <w:sz w:val="24"/>
          <w:szCs w:val="24"/>
        </w:rPr>
        <w:t xml:space="preserve"> </w:t>
      </w:r>
      <w:r w:rsidRPr="00C85CAA">
        <w:rPr>
          <w:sz w:val="24"/>
          <w:szCs w:val="24"/>
        </w:rPr>
        <w:t>слова,</w:t>
      </w:r>
      <w:r w:rsidRPr="00C85CAA">
        <w:rPr>
          <w:spacing w:val="40"/>
          <w:sz w:val="24"/>
          <w:szCs w:val="24"/>
        </w:rPr>
        <w:t xml:space="preserve"> </w:t>
      </w:r>
      <w:r w:rsidRPr="00C85CAA">
        <w:rPr>
          <w:sz w:val="24"/>
          <w:szCs w:val="24"/>
        </w:rPr>
        <w:t>отвечающие</w:t>
      </w:r>
      <w:r w:rsidRPr="00C85CAA">
        <w:rPr>
          <w:spacing w:val="40"/>
          <w:sz w:val="24"/>
          <w:szCs w:val="24"/>
        </w:rPr>
        <w:t xml:space="preserve"> </w:t>
      </w:r>
      <w:r w:rsidRPr="00C85CAA">
        <w:rPr>
          <w:sz w:val="24"/>
          <w:szCs w:val="24"/>
        </w:rPr>
        <w:t>на</w:t>
      </w:r>
      <w:r w:rsidRPr="00C85CAA">
        <w:rPr>
          <w:spacing w:val="40"/>
          <w:sz w:val="24"/>
          <w:szCs w:val="24"/>
        </w:rPr>
        <w:t xml:space="preserve"> </w:t>
      </w:r>
      <w:r w:rsidRPr="00C85CAA">
        <w:rPr>
          <w:sz w:val="24"/>
          <w:szCs w:val="24"/>
        </w:rPr>
        <w:t>вопросы</w:t>
      </w:r>
      <w:r w:rsidRPr="00C85CAA">
        <w:rPr>
          <w:spacing w:val="40"/>
          <w:sz w:val="24"/>
          <w:szCs w:val="24"/>
        </w:rPr>
        <w:t xml:space="preserve"> </w:t>
      </w:r>
      <w:r w:rsidRPr="00C85CAA">
        <w:rPr>
          <w:sz w:val="24"/>
          <w:szCs w:val="24"/>
        </w:rPr>
        <w:t>"какой?",</w:t>
      </w:r>
      <w:r w:rsidRPr="00C85CAA">
        <w:rPr>
          <w:spacing w:val="40"/>
          <w:sz w:val="24"/>
          <w:szCs w:val="24"/>
        </w:rPr>
        <w:t xml:space="preserve"> </w:t>
      </w:r>
      <w:r w:rsidRPr="00C85CAA">
        <w:rPr>
          <w:sz w:val="24"/>
          <w:szCs w:val="24"/>
        </w:rPr>
        <w:t>"какая?",</w:t>
      </w:r>
      <w:r w:rsidRPr="00C85CAA">
        <w:rPr>
          <w:spacing w:val="40"/>
          <w:sz w:val="24"/>
          <w:szCs w:val="24"/>
        </w:rPr>
        <w:t xml:space="preserve"> </w:t>
      </w:r>
      <w:r w:rsidRPr="00C85CAA">
        <w:rPr>
          <w:sz w:val="24"/>
          <w:szCs w:val="24"/>
        </w:rPr>
        <w:t xml:space="preserve">"какое?", </w:t>
      </w:r>
      <w:r w:rsidRPr="00C85CAA">
        <w:rPr>
          <w:spacing w:val="-2"/>
          <w:sz w:val="24"/>
          <w:szCs w:val="24"/>
        </w:rPr>
        <w:t>"какие?";</w:t>
      </w:r>
    </w:p>
    <w:p w:rsidR="000A6671" w:rsidRPr="00C85CAA" w:rsidRDefault="00286BA7" w:rsidP="00662CA2">
      <w:pPr>
        <w:pStyle w:val="a3"/>
        <w:jc w:val="left"/>
        <w:rPr>
          <w:sz w:val="24"/>
          <w:szCs w:val="24"/>
        </w:rPr>
      </w:pPr>
      <w:r w:rsidRPr="00C85CAA">
        <w:rPr>
          <w:sz w:val="24"/>
          <w:szCs w:val="24"/>
        </w:rPr>
        <w:t>определять</w:t>
      </w:r>
      <w:r w:rsidRPr="00C85CAA">
        <w:rPr>
          <w:spacing w:val="40"/>
          <w:sz w:val="24"/>
          <w:szCs w:val="24"/>
        </w:rPr>
        <w:t xml:space="preserve"> </w:t>
      </w:r>
      <w:r w:rsidRPr="00C85CAA">
        <w:rPr>
          <w:sz w:val="24"/>
          <w:szCs w:val="24"/>
        </w:rPr>
        <w:t>вид</w:t>
      </w:r>
      <w:r w:rsidRPr="00C85CAA">
        <w:rPr>
          <w:spacing w:val="40"/>
          <w:sz w:val="24"/>
          <w:szCs w:val="24"/>
        </w:rPr>
        <w:t xml:space="preserve"> </w:t>
      </w:r>
      <w:r w:rsidRPr="00C85CAA">
        <w:rPr>
          <w:sz w:val="24"/>
          <w:szCs w:val="24"/>
        </w:rPr>
        <w:t>предложения</w:t>
      </w:r>
      <w:r w:rsidRPr="00C85CAA">
        <w:rPr>
          <w:spacing w:val="40"/>
          <w:sz w:val="24"/>
          <w:szCs w:val="24"/>
        </w:rPr>
        <w:t xml:space="preserve"> </w:t>
      </w:r>
      <w:r w:rsidRPr="00C85CAA">
        <w:rPr>
          <w:sz w:val="24"/>
          <w:szCs w:val="24"/>
        </w:rPr>
        <w:t>по</w:t>
      </w:r>
      <w:r w:rsidRPr="00C85CAA">
        <w:rPr>
          <w:spacing w:val="40"/>
          <w:sz w:val="24"/>
          <w:szCs w:val="24"/>
        </w:rPr>
        <w:t xml:space="preserve"> </w:t>
      </w:r>
      <w:r w:rsidRPr="00C85CAA">
        <w:rPr>
          <w:sz w:val="24"/>
          <w:szCs w:val="24"/>
        </w:rPr>
        <w:t>цели</w:t>
      </w:r>
      <w:r w:rsidRPr="00C85CAA">
        <w:rPr>
          <w:spacing w:val="40"/>
          <w:sz w:val="24"/>
          <w:szCs w:val="24"/>
        </w:rPr>
        <w:t xml:space="preserve"> </w:t>
      </w:r>
      <w:r w:rsidRPr="00C85CAA">
        <w:rPr>
          <w:sz w:val="24"/>
          <w:szCs w:val="24"/>
        </w:rPr>
        <w:t>высказывания</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по</w:t>
      </w:r>
      <w:r w:rsidRPr="00C85CAA">
        <w:rPr>
          <w:spacing w:val="40"/>
          <w:sz w:val="24"/>
          <w:szCs w:val="24"/>
        </w:rPr>
        <w:t xml:space="preserve"> </w:t>
      </w:r>
      <w:r w:rsidRPr="00C85CAA">
        <w:rPr>
          <w:sz w:val="24"/>
          <w:szCs w:val="24"/>
        </w:rPr>
        <w:t xml:space="preserve">эмоциональной </w:t>
      </w:r>
      <w:r w:rsidRPr="00C85CAA">
        <w:rPr>
          <w:spacing w:val="-2"/>
          <w:sz w:val="24"/>
          <w:szCs w:val="24"/>
        </w:rPr>
        <w:t>окраске;</w:t>
      </w:r>
    </w:p>
    <w:p w:rsidR="000A6671" w:rsidRPr="00C85CAA" w:rsidRDefault="00286BA7" w:rsidP="000A4921">
      <w:pPr>
        <w:pStyle w:val="a3"/>
        <w:ind w:left="993" w:firstLine="0"/>
        <w:jc w:val="left"/>
        <w:rPr>
          <w:sz w:val="24"/>
          <w:szCs w:val="24"/>
        </w:rPr>
      </w:pPr>
      <w:r w:rsidRPr="00C85CAA">
        <w:rPr>
          <w:sz w:val="24"/>
          <w:szCs w:val="24"/>
        </w:rPr>
        <w:t>находить</w:t>
      </w:r>
      <w:r w:rsidRPr="00C85CAA">
        <w:rPr>
          <w:spacing w:val="-1"/>
          <w:sz w:val="24"/>
          <w:szCs w:val="24"/>
        </w:rPr>
        <w:t xml:space="preserve"> </w:t>
      </w:r>
      <w:r w:rsidRPr="00C85CAA">
        <w:rPr>
          <w:sz w:val="24"/>
          <w:szCs w:val="24"/>
        </w:rPr>
        <w:t>место</w:t>
      </w:r>
      <w:r w:rsidRPr="00C85CAA">
        <w:rPr>
          <w:spacing w:val="-3"/>
          <w:sz w:val="24"/>
          <w:szCs w:val="24"/>
        </w:rPr>
        <w:t xml:space="preserve"> </w:t>
      </w:r>
      <w:r w:rsidRPr="00C85CAA">
        <w:rPr>
          <w:sz w:val="24"/>
          <w:szCs w:val="24"/>
        </w:rPr>
        <w:t>орфограммы</w:t>
      </w:r>
      <w:r w:rsidRPr="00C85CAA">
        <w:rPr>
          <w:spacing w:val="-2"/>
          <w:sz w:val="24"/>
          <w:szCs w:val="24"/>
        </w:rPr>
        <w:t xml:space="preserve"> </w:t>
      </w:r>
      <w:r w:rsidRPr="00C85CAA">
        <w:rPr>
          <w:sz w:val="24"/>
          <w:szCs w:val="24"/>
        </w:rPr>
        <w:t>в</w:t>
      </w:r>
      <w:r w:rsidRPr="00C85CAA">
        <w:rPr>
          <w:spacing w:val="-1"/>
          <w:sz w:val="24"/>
          <w:szCs w:val="24"/>
        </w:rPr>
        <w:t xml:space="preserve"> </w:t>
      </w:r>
      <w:r w:rsidRPr="00C85CAA">
        <w:rPr>
          <w:sz w:val="24"/>
          <w:szCs w:val="24"/>
        </w:rPr>
        <w:t>слове</w:t>
      </w:r>
      <w:r w:rsidRPr="00C85CAA">
        <w:rPr>
          <w:spacing w:val="-3"/>
          <w:sz w:val="24"/>
          <w:szCs w:val="24"/>
        </w:rPr>
        <w:t xml:space="preserve"> </w:t>
      </w:r>
      <w:r w:rsidRPr="00C85CAA">
        <w:rPr>
          <w:sz w:val="24"/>
          <w:szCs w:val="24"/>
        </w:rPr>
        <w:t>и между</w:t>
      </w:r>
      <w:r w:rsidRPr="00C85CAA">
        <w:rPr>
          <w:spacing w:val="-8"/>
          <w:sz w:val="24"/>
          <w:szCs w:val="24"/>
        </w:rPr>
        <w:t xml:space="preserve"> </w:t>
      </w:r>
      <w:r w:rsidRPr="00C85CAA">
        <w:rPr>
          <w:sz w:val="24"/>
          <w:szCs w:val="24"/>
        </w:rPr>
        <w:t>словами</w:t>
      </w:r>
      <w:r w:rsidRPr="00C85CAA">
        <w:rPr>
          <w:spacing w:val="-3"/>
          <w:sz w:val="24"/>
          <w:szCs w:val="24"/>
        </w:rPr>
        <w:t xml:space="preserve"> </w:t>
      </w:r>
      <w:r w:rsidRPr="00C85CAA">
        <w:rPr>
          <w:sz w:val="24"/>
          <w:szCs w:val="24"/>
        </w:rPr>
        <w:t>на</w:t>
      </w:r>
      <w:r w:rsidRPr="00C85CAA">
        <w:rPr>
          <w:spacing w:val="-3"/>
          <w:sz w:val="24"/>
          <w:szCs w:val="24"/>
        </w:rPr>
        <w:t xml:space="preserve"> </w:t>
      </w:r>
      <w:r w:rsidRPr="00C85CAA">
        <w:rPr>
          <w:sz w:val="24"/>
          <w:szCs w:val="24"/>
        </w:rPr>
        <w:t>изученные</w:t>
      </w:r>
      <w:r w:rsidRPr="00C85CAA">
        <w:rPr>
          <w:spacing w:val="-3"/>
          <w:sz w:val="24"/>
          <w:szCs w:val="24"/>
        </w:rPr>
        <w:t xml:space="preserve"> </w:t>
      </w:r>
      <w:r w:rsidRPr="00C85CAA">
        <w:rPr>
          <w:sz w:val="24"/>
          <w:szCs w:val="24"/>
        </w:rPr>
        <w:t>правила; применять</w:t>
      </w:r>
      <w:r w:rsidRPr="00C85CAA">
        <w:rPr>
          <w:spacing w:val="12"/>
          <w:sz w:val="24"/>
          <w:szCs w:val="24"/>
        </w:rPr>
        <w:t xml:space="preserve"> </w:t>
      </w:r>
      <w:r w:rsidRPr="00C85CAA">
        <w:rPr>
          <w:sz w:val="24"/>
          <w:szCs w:val="24"/>
        </w:rPr>
        <w:t>изученные</w:t>
      </w:r>
      <w:r w:rsidRPr="00C85CAA">
        <w:rPr>
          <w:spacing w:val="14"/>
          <w:sz w:val="24"/>
          <w:szCs w:val="24"/>
        </w:rPr>
        <w:t xml:space="preserve"> </w:t>
      </w:r>
      <w:r w:rsidRPr="00C85CAA">
        <w:rPr>
          <w:sz w:val="24"/>
          <w:szCs w:val="24"/>
        </w:rPr>
        <w:t>правила</w:t>
      </w:r>
      <w:r w:rsidRPr="00C85CAA">
        <w:rPr>
          <w:spacing w:val="12"/>
          <w:sz w:val="24"/>
          <w:szCs w:val="24"/>
        </w:rPr>
        <w:t xml:space="preserve"> </w:t>
      </w:r>
      <w:r w:rsidRPr="00C85CAA">
        <w:rPr>
          <w:sz w:val="24"/>
          <w:szCs w:val="24"/>
        </w:rPr>
        <w:t>правописания,</w:t>
      </w:r>
      <w:r w:rsidRPr="00C85CAA">
        <w:rPr>
          <w:spacing w:val="12"/>
          <w:sz w:val="24"/>
          <w:szCs w:val="24"/>
        </w:rPr>
        <w:t xml:space="preserve"> </w:t>
      </w:r>
      <w:r w:rsidRPr="00C85CAA">
        <w:rPr>
          <w:sz w:val="24"/>
          <w:szCs w:val="24"/>
        </w:rPr>
        <w:t>в</w:t>
      </w:r>
      <w:r w:rsidRPr="00C85CAA">
        <w:rPr>
          <w:spacing w:val="12"/>
          <w:sz w:val="24"/>
          <w:szCs w:val="24"/>
        </w:rPr>
        <w:t xml:space="preserve"> </w:t>
      </w:r>
      <w:r w:rsidRPr="00C85CAA">
        <w:rPr>
          <w:sz w:val="24"/>
          <w:szCs w:val="24"/>
        </w:rPr>
        <w:t>том</w:t>
      </w:r>
      <w:r w:rsidRPr="00C85CAA">
        <w:rPr>
          <w:spacing w:val="13"/>
          <w:sz w:val="24"/>
          <w:szCs w:val="24"/>
        </w:rPr>
        <w:t xml:space="preserve"> </w:t>
      </w:r>
      <w:r w:rsidRPr="00C85CAA">
        <w:rPr>
          <w:sz w:val="24"/>
          <w:szCs w:val="24"/>
        </w:rPr>
        <w:t>числе:</w:t>
      </w:r>
      <w:r w:rsidRPr="00C85CAA">
        <w:rPr>
          <w:spacing w:val="12"/>
          <w:sz w:val="24"/>
          <w:szCs w:val="24"/>
        </w:rPr>
        <w:t xml:space="preserve"> </w:t>
      </w:r>
      <w:r w:rsidRPr="00C85CAA">
        <w:rPr>
          <w:sz w:val="24"/>
          <w:szCs w:val="24"/>
        </w:rPr>
        <w:t>сочетания</w:t>
      </w:r>
      <w:r w:rsidRPr="00C85CAA">
        <w:rPr>
          <w:spacing w:val="13"/>
          <w:sz w:val="24"/>
          <w:szCs w:val="24"/>
        </w:rPr>
        <w:t xml:space="preserve"> </w:t>
      </w:r>
      <w:r w:rsidRPr="00C85CAA">
        <w:rPr>
          <w:sz w:val="24"/>
          <w:szCs w:val="24"/>
        </w:rPr>
        <w:t>чк,</w:t>
      </w:r>
      <w:r w:rsidRPr="00C85CAA">
        <w:rPr>
          <w:spacing w:val="14"/>
          <w:sz w:val="24"/>
          <w:szCs w:val="24"/>
        </w:rPr>
        <w:t xml:space="preserve"> </w:t>
      </w:r>
      <w:r w:rsidRPr="00C85CAA">
        <w:rPr>
          <w:spacing w:val="-5"/>
          <w:sz w:val="24"/>
          <w:szCs w:val="24"/>
        </w:rPr>
        <w:t>чн,</w:t>
      </w:r>
      <w:r w:rsidR="000A4921" w:rsidRPr="00C85CAA">
        <w:rPr>
          <w:spacing w:val="-5"/>
          <w:sz w:val="24"/>
          <w:szCs w:val="24"/>
        </w:rPr>
        <w:t xml:space="preserve"> </w:t>
      </w:r>
      <w:r w:rsidRPr="00C85CAA">
        <w:rPr>
          <w:sz w:val="24"/>
          <w:szCs w:val="24"/>
        </w:rPr>
        <w:t>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0A6671" w:rsidRPr="00C85CAA" w:rsidRDefault="00286BA7" w:rsidP="00662CA2">
      <w:pPr>
        <w:pStyle w:val="a3"/>
        <w:ind w:right="573"/>
        <w:rPr>
          <w:sz w:val="24"/>
          <w:szCs w:val="24"/>
        </w:rPr>
      </w:pPr>
      <w:r w:rsidRPr="00C85CAA">
        <w:rPr>
          <w:sz w:val="24"/>
          <w:szCs w:val="24"/>
        </w:rPr>
        <w:t>правильно списывать (без пропусков и искажений букв) слова и предложения, тексты объемом не более 50 слов;</w:t>
      </w:r>
    </w:p>
    <w:p w:rsidR="000A6671" w:rsidRPr="00C85CAA" w:rsidRDefault="00286BA7" w:rsidP="00662CA2">
      <w:pPr>
        <w:pStyle w:val="a3"/>
        <w:ind w:right="574"/>
        <w:rPr>
          <w:sz w:val="24"/>
          <w:szCs w:val="24"/>
        </w:rPr>
      </w:pPr>
      <w:r w:rsidRPr="00C85CAA">
        <w:rPr>
          <w:sz w:val="24"/>
          <w:szCs w:val="24"/>
        </w:rP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0A6671" w:rsidRPr="00C85CAA" w:rsidRDefault="00286BA7" w:rsidP="00662CA2">
      <w:pPr>
        <w:pStyle w:val="a3"/>
        <w:ind w:left="993" w:firstLine="0"/>
        <w:rPr>
          <w:sz w:val="24"/>
          <w:szCs w:val="24"/>
        </w:rPr>
      </w:pPr>
      <w:r w:rsidRPr="00C85CAA">
        <w:rPr>
          <w:sz w:val="24"/>
          <w:szCs w:val="24"/>
        </w:rPr>
        <w:t>находить</w:t>
      </w:r>
      <w:r w:rsidRPr="00C85CAA">
        <w:rPr>
          <w:spacing w:val="-10"/>
          <w:sz w:val="24"/>
          <w:szCs w:val="24"/>
        </w:rPr>
        <w:t xml:space="preserve"> </w:t>
      </w:r>
      <w:r w:rsidRPr="00C85CAA">
        <w:rPr>
          <w:sz w:val="24"/>
          <w:szCs w:val="24"/>
        </w:rPr>
        <w:t>и</w:t>
      </w:r>
      <w:r w:rsidRPr="00C85CAA">
        <w:rPr>
          <w:spacing w:val="-10"/>
          <w:sz w:val="24"/>
          <w:szCs w:val="24"/>
        </w:rPr>
        <w:t xml:space="preserve"> </w:t>
      </w:r>
      <w:r w:rsidRPr="00C85CAA">
        <w:rPr>
          <w:sz w:val="24"/>
          <w:szCs w:val="24"/>
        </w:rPr>
        <w:t>исправлять</w:t>
      </w:r>
      <w:r w:rsidRPr="00C85CAA">
        <w:rPr>
          <w:spacing w:val="-10"/>
          <w:sz w:val="24"/>
          <w:szCs w:val="24"/>
        </w:rPr>
        <w:t xml:space="preserve"> </w:t>
      </w:r>
      <w:r w:rsidRPr="00C85CAA">
        <w:rPr>
          <w:sz w:val="24"/>
          <w:szCs w:val="24"/>
        </w:rPr>
        <w:t>ошибки</w:t>
      </w:r>
      <w:r w:rsidRPr="00C85CAA">
        <w:rPr>
          <w:spacing w:val="-10"/>
          <w:sz w:val="24"/>
          <w:szCs w:val="24"/>
        </w:rPr>
        <w:t xml:space="preserve"> </w:t>
      </w:r>
      <w:r w:rsidRPr="00C85CAA">
        <w:rPr>
          <w:sz w:val="24"/>
          <w:szCs w:val="24"/>
        </w:rPr>
        <w:t>на</w:t>
      </w:r>
      <w:r w:rsidRPr="00C85CAA">
        <w:rPr>
          <w:spacing w:val="-10"/>
          <w:sz w:val="24"/>
          <w:szCs w:val="24"/>
        </w:rPr>
        <w:t xml:space="preserve"> </w:t>
      </w:r>
      <w:r w:rsidRPr="00C85CAA">
        <w:rPr>
          <w:sz w:val="24"/>
          <w:szCs w:val="24"/>
        </w:rPr>
        <w:t>изученные</w:t>
      </w:r>
      <w:r w:rsidRPr="00C85CAA">
        <w:rPr>
          <w:spacing w:val="-9"/>
          <w:sz w:val="24"/>
          <w:szCs w:val="24"/>
        </w:rPr>
        <w:t xml:space="preserve"> </w:t>
      </w:r>
      <w:r w:rsidRPr="00C85CAA">
        <w:rPr>
          <w:sz w:val="24"/>
          <w:szCs w:val="24"/>
        </w:rPr>
        <w:t>правила,</w:t>
      </w:r>
      <w:r w:rsidRPr="00C85CAA">
        <w:rPr>
          <w:spacing w:val="-10"/>
          <w:sz w:val="24"/>
          <w:szCs w:val="24"/>
        </w:rPr>
        <w:t xml:space="preserve"> </w:t>
      </w:r>
      <w:r w:rsidRPr="00C85CAA">
        <w:rPr>
          <w:spacing w:val="-2"/>
          <w:sz w:val="24"/>
          <w:szCs w:val="24"/>
        </w:rPr>
        <w:t>описки;</w:t>
      </w:r>
    </w:p>
    <w:p w:rsidR="000A6671" w:rsidRPr="00C85CAA" w:rsidRDefault="00286BA7" w:rsidP="00662CA2">
      <w:pPr>
        <w:pStyle w:val="a3"/>
        <w:spacing w:before="33"/>
        <w:ind w:right="572"/>
        <w:rPr>
          <w:sz w:val="24"/>
          <w:szCs w:val="24"/>
        </w:rPr>
      </w:pPr>
      <w:r w:rsidRPr="00C85CAA">
        <w:rPr>
          <w:sz w:val="24"/>
          <w:szCs w:val="24"/>
        </w:rPr>
        <w:t xml:space="preserve">пользоваться толковым, орфографическим, орфоэпическим словарями </w:t>
      </w:r>
      <w:r w:rsidRPr="00C85CAA">
        <w:rPr>
          <w:spacing w:val="-2"/>
          <w:sz w:val="24"/>
          <w:szCs w:val="24"/>
        </w:rPr>
        <w:t>учебника;</w:t>
      </w:r>
    </w:p>
    <w:p w:rsidR="000A6671" w:rsidRPr="00C85CAA" w:rsidRDefault="00286BA7" w:rsidP="00662CA2">
      <w:pPr>
        <w:pStyle w:val="a3"/>
        <w:spacing w:before="1"/>
        <w:ind w:right="562"/>
        <w:rPr>
          <w:sz w:val="24"/>
          <w:szCs w:val="24"/>
        </w:rPr>
      </w:pPr>
      <w:r w:rsidRPr="00C85CAA">
        <w:rPr>
          <w:sz w:val="24"/>
          <w:szCs w:val="24"/>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0A6671" w:rsidRPr="00C85CAA" w:rsidRDefault="00286BA7" w:rsidP="00662CA2">
      <w:pPr>
        <w:pStyle w:val="a3"/>
        <w:ind w:right="571"/>
        <w:rPr>
          <w:sz w:val="24"/>
          <w:szCs w:val="24"/>
        </w:rPr>
      </w:pPr>
      <w:r w:rsidRPr="00C85CAA">
        <w:rPr>
          <w:sz w:val="24"/>
          <w:szCs w:val="24"/>
        </w:rPr>
        <w:t>формулировать простые выводы на основе прочитанного (услышанного) устно и письменно (1 - 2 предложения);</w:t>
      </w:r>
    </w:p>
    <w:p w:rsidR="000A6671" w:rsidRPr="00C85CAA" w:rsidRDefault="00286BA7" w:rsidP="00662CA2">
      <w:pPr>
        <w:pStyle w:val="a3"/>
        <w:ind w:right="570"/>
        <w:rPr>
          <w:sz w:val="24"/>
          <w:szCs w:val="24"/>
        </w:rPr>
      </w:pPr>
      <w:r w:rsidRPr="00C85CAA">
        <w:rPr>
          <w:sz w:val="24"/>
          <w:szCs w:val="24"/>
        </w:rPr>
        <w:t>составлять</w:t>
      </w:r>
      <w:r w:rsidRPr="00C85CAA">
        <w:rPr>
          <w:spacing w:val="-1"/>
          <w:sz w:val="24"/>
          <w:szCs w:val="24"/>
        </w:rPr>
        <w:t xml:space="preserve"> </w:t>
      </w:r>
      <w:r w:rsidRPr="00C85CAA">
        <w:rPr>
          <w:sz w:val="24"/>
          <w:szCs w:val="24"/>
        </w:rPr>
        <w:t>предложения из слов, устанавливая между</w:t>
      </w:r>
      <w:r w:rsidRPr="00C85CAA">
        <w:rPr>
          <w:spacing w:val="-5"/>
          <w:sz w:val="24"/>
          <w:szCs w:val="24"/>
        </w:rPr>
        <w:t xml:space="preserve"> </w:t>
      </w:r>
      <w:r w:rsidRPr="00C85CAA">
        <w:rPr>
          <w:sz w:val="24"/>
          <w:szCs w:val="24"/>
        </w:rPr>
        <w:t>ними смысловую связь по вопросам;</w:t>
      </w:r>
    </w:p>
    <w:p w:rsidR="000A6671" w:rsidRPr="00C85CAA" w:rsidRDefault="00286BA7" w:rsidP="00662CA2">
      <w:pPr>
        <w:pStyle w:val="a3"/>
        <w:spacing w:before="75"/>
        <w:ind w:left="993" w:right="2037" w:firstLine="0"/>
        <w:rPr>
          <w:sz w:val="24"/>
          <w:szCs w:val="24"/>
        </w:rPr>
      </w:pPr>
      <w:r w:rsidRPr="00C85CAA">
        <w:rPr>
          <w:sz w:val="24"/>
          <w:szCs w:val="24"/>
        </w:rPr>
        <w:t>определять</w:t>
      </w:r>
      <w:r w:rsidRPr="00C85CAA">
        <w:rPr>
          <w:spacing w:val="-3"/>
          <w:sz w:val="24"/>
          <w:szCs w:val="24"/>
        </w:rPr>
        <w:t xml:space="preserve"> </w:t>
      </w:r>
      <w:r w:rsidRPr="00C85CAA">
        <w:rPr>
          <w:sz w:val="24"/>
          <w:szCs w:val="24"/>
        </w:rPr>
        <w:t>тему</w:t>
      </w:r>
      <w:r w:rsidRPr="00C85CAA">
        <w:rPr>
          <w:spacing w:val="-7"/>
          <w:sz w:val="24"/>
          <w:szCs w:val="24"/>
        </w:rPr>
        <w:t xml:space="preserve"> </w:t>
      </w:r>
      <w:r w:rsidRPr="00C85CAA">
        <w:rPr>
          <w:sz w:val="24"/>
          <w:szCs w:val="24"/>
        </w:rPr>
        <w:t>текста</w:t>
      </w:r>
      <w:r w:rsidRPr="00C85CAA">
        <w:rPr>
          <w:spacing w:val="-4"/>
          <w:sz w:val="24"/>
          <w:szCs w:val="24"/>
        </w:rPr>
        <w:t xml:space="preserve"> </w:t>
      </w:r>
      <w:r w:rsidRPr="00C85CAA">
        <w:rPr>
          <w:sz w:val="24"/>
          <w:szCs w:val="24"/>
        </w:rPr>
        <w:t>и</w:t>
      </w:r>
      <w:r w:rsidRPr="00C85CAA">
        <w:rPr>
          <w:spacing w:val="-4"/>
          <w:sz w:val="24"/>
          <w:szCs w:val="24"/>
        </w:rPr>
        <w:t xml:space="preserve"> </w:t>
      </w:r>
      <w:r w:rsidRPr="00C85CAA">
        <w:rPr>
          <w:sz w:val="24"/>
          <w:szCs w:val="24"/>
        </w:rPr>
        <w:t>озаглавливать</w:t>
      </w:r>
      <w:r w:rsidRPr="00C85CAA">
        <w:rPr>
          <w:spacing w:val="-2"/>
          <w:sz w:val="24"/>
          <w:szCs w:val="24"/>
        </w:rPr>
        <w:t xml:space="preserve"> </w:t>
      </w:r>
      <w:r w:rsidRPr="00C85CAA">
        <w:rPr>
          <w:sz w:val="24"/>
          <w:szCs w:val="24"/>
        </w:rPr>
        <w:t>текст,</w:t>
      </w:r>
      <w:r w:rsidRPr="00C85CAA">
        <w:rPr>
          <w:spacing w:val="-4"/>
          <w:sz w:val="24"/>
          <w:szCs w:val="24"/>
        </w:rPr>
        <w:t xml:space="preserve"> </w:t>
      </w:r>
      <w:r w:rsidRPr="00C85CAA">
        <w:rPr>
          <w:sz w:val="24"/>
          <w:szCs w:val="24"/>
        </w:rPr>
        <w:t>отражая</w:t>
      </w:r>
      <w:r w:rsidRPr="00C85CAA">
        <w:rPr>
          <w:spacing w:val="-3"/>
          <w:sz w:val="24"/>
          <w:szCs w:val="24"/>
        </w:rPr>
        <w:t xml:space="preserve"> </w:t>
      </w:r>
      <w:r w:rsidRPr="00C85CAA">
        <w:rPr>
          <w:sz w:val="24"/>
          <w:szCs w:val="24"/>
        </w:rPr>
        <w:t>его</w:t>
      </w:r>
      <w:r w:rsidRPr="00C85CAA">
        <w:rPr>
          <w:spacing w:val="-4"/>
          <w:sz w:val="24"/>
          <w:szCs w:val="24"/>
        </w:rPr>
        <w:t xml:space="preserve"> </w:t>
      </w:r>
      <w:r w:rsidRPr="00C85CAA">
        <w:rPr>
          <w:sz w:val="24"/>
          <w:szCs w:val="24"/>
        </w:rPr>
        <w:t>тему; составлять текст из разрозненных предложений, частей текста;</w:t>
      </w:r>
    </w:p>
    <w:p w:rsidR="000A6671" w:rsidRPr="00C85CAA" w:rsidRDefault="00286BA7" w:rsidP="00662CA2">
      <w:pPr>
        <w:pStyle w:val="a3"/>
        <w:ind w:right="562"/>
        <w:rPr>
          <w:sz w:val="24"/>
          <w:szCs w:val="24"/>
        </w:rPr>
      </w:pPr>
      <w:r w:rsidRPr="00C85CAA">
        <w:rPr>
          <w:sz w:val="24"/>
          <w:szCs w:val="24"/>
        </w:rPr>
        <w:t>писать подробное изложение повествовательного текста объемом 30 - 45</w:t>
      </w:r>
      <w:r w:rsidRPr="00C85CAA">
        <w:rPr>
          <w:spacing w:val="40"/>
          <w:sz w:val="24"/>
          <w:szCs w:val="24"/>
        </w:rPr>
        <w:t xml:space="preserve"> </w:t>
      </w:r>
      <w:r w:rsidRPr="00C85CAA">
        <w:rPr>
          <w:sz w:val="24"/>
          <w:szCs w:val="24"/>
        </w:rPr>
        <w:t>слов с опорой на вопросы;</w:t>
      </w:r>
    </w:p>
    <w:p w:rsidR="000A6671" w:rsidRPr="00C85CAA" w:rsidRDefault="00286BA7" w:rsidP="00662CA2">
      <w:pPr>
        <w:pStyle w:val="a3"/>
        <w:ind w:right="565"/>
        <w:rPr>
          <w:sz w:val="24"/>
          <w:szCs w:val="24"/>
        </w:rPr>
      </w:pPr>
      <w:r w:rsidRPr="00C85CAA">
        <w:rPr>
          <w:sz w:val="24"/>
          <w:szCs w:val="24"/>
        </w:rPr>
        <w:lastRenderedPageBreak/>
        <w:t>объяснять своими словами значение изученных понятий; использовать изученные понятия в процессе решения учебных задач.</w:t>
      </w:r>
    </w:p>
    <w:p w:rsidR="000A6671" w:rsidRPr="00C85CAA" w:rsidRDefault="00286BA7" w:rsidP="00662CA2">
      <w:pPr>
        <w:pStyle w:val="3"/>
        <w:spacing w:before="2"/>
        <w:rPr>
          <w:sz w:val="24"/>
          <w:szCs w:val="24"/>
        </w:rPr>
      </w:pPr>
      <w:r w:rsidRPr="00C85CAA">
        <w:rPr>
          <w:sz w:val="24"/>
          <w:szCs w:val="24"/>
        </w:rPr>
        <w:t>К</w:t>
      </w:r>
      <w:r w:rsidRPr="00C85CAA">
        <w:rPr>
          <w:spacing w:val="-7"/>
          <w:sz w:val="24"/>
          <w:szCs w:val="24"/>
        </w:rPr>
        <w:t xml:space="preserve"> </w:t>
      </w:r>
      <w:r w:rsidRPr="00C85CAA">
        <w:rPr>
          <w:sz w:val="24"/>
          <w:szCs w:val="24"/>
        </w:rPr>
        <w:t>концу</w:t>
      </w:r>
      <w:r w:rsidRPr="00C85CAA">
        <w:rPr>
          <w:spacing w:val="-7"/>
          <w:sz w:val="24"/>
          <w:szCs w:val="24"/>
        </w:rPr>
        <w:t xml:space="preserve"> </w:t>
      </w:r>
      <w:r w:rsidRPr="00C85CAA">
        <w:rPr>
          <w:sz w:val="24"/>
          <w:szCs w:val="24"/>
        </w:rPr>
        <w:t>обучения</w:t>
      </w:r>
      <w:r w:rsidRPr="00C85CAA">
        <w:rPr>
          <w:spacing w:val="-6"/>
          <w:sz w:val="24"/>
          <w:szCs w:val="24"/>
        </w:rPr>
        <w:t xml:space="preserve"> </w:t>
      </w:r>
      <w:r w:rsidRPr="00C85CAA">
        <w:rPr>
          <w:sz w:val="24"/>
          <w:szCs w:val="24"/>
        </w:rPr>
        <w:t>в</w:t>
      </w:r>
      <w:r w:rsidRPr="00C85CAA">
        <w:rPr>
          <w:spacing w:val="-7"/>
          <w:sz w:val="24"/>
          <w:szCs w:val="24"/>
        </w:rPr>
        <w:t xml:space="preserve"> </w:t>
      </w:r>
      <w:r w:rsidRPr="00C85CAA">
        <w:rPr>
          <w:sz w:val="24"/>
          <w:szCs w:val="24"/>
        </w:rPr>
        <w:t>3</w:t>
      </w:r>
      <w:r w:rsidRPr="00C85CAA">
        <w:rPr>
          <w:spacing w:val="-5"/>
          <w:sz w:val="24"/>
          <w:szCs w:val="24"/>
        </w:rPr>
        <w:t xml:space="preserve"> </w:t>
      </w:r>
      <w:r w:rsidRPr="00C85CAA">
        <w:rPr>
          <w:sz w:val="24"/>
          <w:szCs w:val="24"/>
        </w:rPr>
        <w:t>классе</w:t>
      </w:r>
      <w:r w:rsidRPr="00C85CAA">
        <w:rPr>
          <w:spacing w:val="-7"/>
          <w:sz w:val="24"/>
          <w:szCs w:val="24"/>
        </w:rPr>
        <w:t xml:space="preserve"> </w:t>
      </w:r>
      <w:r w:rsidRPr="00C85CAA">
        <w:rPr>
          <w:sz w:val="24"/>
          <w:szCs w:val="24"/>
        </w:rPr>
        <w:t>обучающийся</w:t>
      </w:r>
      <w:r w:rsidRPr="00C85CAA">
        <w:rPr>
          <w:spacing w:val="-6"/>
          <w:sz w:val="24"/>
          <w:szCs w:val="24"/>
        </w:rPr>
        <w:t xml:space="preserve"> </w:t>
      </w:r>
      <w:r w:rsidRPr="00C85CAA">
        <w:rPr>
          <w:spacing w:val="-2"/>
          <w:sz w:val="24"/>
          <w:szCs w:val="24"/>
        </w:rPr>
        <w:t>научится:</w:t>
      </w:r>
    </w:p>
    <w:p w:rsidR="000A6671" w:rsidRPr="00C85CAA" w:rsidRDefault="00286BA7" w:rsidP="00662CA2">
      <w:pPr>
        <w:pStyle w:val="a3"/>
        <w:spacing w:before="37"/>
        <w:ind w:right="576"/>
        <w:rPr>
          <w:sz w:val="24"/>
          <w:szCs w:val="24"/>
        </w:rPr>
      </w:pPr>
      <w:r w:rsidRPr="00C85CAA">
        <w:rPr>
          <w:sz w:val="24"/>
          <w:szCs w:val="24"/>
        </w:rPr>
        <w:t xml:space="preserve">объяснять значение русского языка как государственного языка Российской </w:t>
      </w:r>
      <w:r w:rsidRPr="00C85CAA">
        <w:rPr>
          <w:spacing w:val="-2"/>
          <w:sz w:val="24"/>
          <w:szCs w:val="24"/>
        </w:rPr>
        <w:t>Федерации;</w:t>
      </w:r>
    </w:p>
    <w:p w:rsidR="000A6671" w:rsidRPr="00C85CAA" w:rsidRDefault="00286BA7" w:rsidP="00662CA2">
      <w:pPr>
        <w:pStyle w:val="a3"/>
        <w:ind w:right="566"/>
        <w:rPr>
          <w:sz w:val="24"/>
          <w:szCs w:val="24"/>
        </w:rPr>
      </w:pPr>
      <w:r w:rsidRPr="00C85CAA">
        <w:rPr>
          <w:sz w:val="24"/>
          <w:szCs w:val="24"/>
        </w:rPr>
        <w:t>характеризовать, сравнивать, классифицировать звуки вне слова и в слове по заданным параметрам;</w:t>
      </w:r>
    </w:p>
    <w:p w:rsidR="000A6671" w:rsidRPr="00C85CAA" w:rsidRDefault="00286BA7" w:rsidP="00662CA2">
      <w:pPr>
        <w:pStyle w:val="a3"/>
        <w:ind w:right="571"/>
        <w:rPr>
          <w:sz w:val="24"/>
          <w:szCs w:val="24"/>
        </w:rPr>
      </w:pPr>
      <w:r w:rsidRPr="00C85CAA">
        <w:rPr>
          <w:sz w:val="24"/>
          <w:szCs w:val="24"/>
        </w:rPr>
        <w:t xml:space="preserve">производить звуко-буквенный анализ слова (в словах с орфограммами; без </w:t>
      </w:r>
      <w:r w:rsidRPr="00C85CAA">
        <w:rPr>
          <w:spacing w:val="-2"/>
          <w:sz w:val="24"/>
          <w:szCs w:val="24"/>
        </w:rPr>
        <w:t>транскрибирования);</w:t>
      </w:r>
    </w:p>
    <w:p w:rsidR="000A6671" w:rsidRPr="00C85CAA" w:rsidRDefault="00286BA7" w:rsidP="00662CA2">
      <w:pPr>
        <w:pStyle w:val="a3"/>
        <w:ind w:right="565"/>
        <w:rPr>
          <w:sz w:val="24"/>
          <w:szCs w:val="24"/>
        </w:rPr>
      </w:pPr>
      <w:r w:rsidRPr="00C85CAA">
        <w:rPr>
          <w:sz w:val="24"/>
          <w:szCs w:val="24"/>
        </w:rPr>
        <w:t>определять функцию разделительных мягкого и твердого знаков в словах; устанавливать</w:t>
      </w:r>
      <w:r w:rsidRPr="00C85CAA">
        <w:rPr>
          <w:spacing w:val="-1"/>
          <w:sz w:val="24"/>
          <w:szCs w:val="24"/>
        </w:rPr>
        <w:t xml:space="preserve"> </w:t>
      </w:r>
      <w:r w:rsidR="000A4921" w:rsidRPr="00C85CAA">
        <w:rPr>
          <w:sz w:val="24"/>
          <w:szCs w:val="24"/>
        </w:rPr>
        <w:t>соо</w:t>
      </w:r>
      <w:r w:rsidRPr="00C85CAA">
        <w:rPr>
          <w:sz w:val="24"/>
          <w:szCs w:val="24"/>
        </w:rPr>
        <w:t>тношение</w:t>
      </w:r>
      <w:r w:rsidRPr="00C85CAA">
        <w:rPr>
          <w:spacing w:val="-5"/>
          <w:sz w:val="24"/>
          <w:szCs w:val="24"/>
        </w:rPr>
        <w:t xml:space="preserve"> </w:t>
      </w:r>
      <w:r w:rsidRPr="00C85CAA">
        <w:rPr>
          <w:sz w:val="24"/>
          <w:szCs w:val="24"/>
        </w:rPr>
        <w:t>звукового</w:t>
      </w:r>
      <w:r w:rsidRPr="00C85CAA">
        <w:rPr>
          <w:spacing w:val="-5"/>
          <w:sz w:val="24"/>
          <w:szCs w:val="24"/>
        </w:rPr>
        <w:t xml:space="preserve"> </w:t>
      </w:r>
      <w:r w:rsidRPr="00C85CAA">
        <w:rPr>
          <w:sz w:val="24"/>
          <w:szCs w:val="24"/>
        </w:rPr>
        <w:t>и</w:t>
      </w:r>
      <w:r w:rsidRPr="00C85CAA">
        <w:rPr>
          <w:spacing w:val="-1"/>
          <w:sz w:val="24"/>
          <w:szCs w:val="24"/>
        </w:rPr>
        <w:t xml:space="preserve"> </w:t>
      </w:r>
      <w:r w:rsidRPr="00C85CAA">
        <w:rPr>
          <w:sz w:val="24"/>
          <w:szCs w:val="24"/>
        </w:rPr>
        <w:t>буквенного</w:t>
      </w:r>
      <w:r w:rsidRPr="00C85CAA">
        <w:rPr>
          <w:spacing w:val="-5"/>
          <w:sz w:val="24"/>
          <w:szCs w:val="24"/>
        </w:rPr>
        <w:t xml:space="preserve"> </w:t>
      </w:r>
      <w:r w:rsidRPr="00C85CAA">
        <w:rPr>
          <w:sz w:val="24"/>
          <w:szCs w:val="24"/>
        </w:rPr>
        <w:t>состава, в</w:t>
      </w:r>
      <w:r w:rsidRPr="00C85CAA">
        <w:rPr>
          <w:spacing w:val="-3"/>
          <w:sz w:val="24"/>
          <w:szCs w:val="24"/>
        </w:rPr>
        <w:t xml:space="preserve"> </w:t>
      </w:r>
      <w:r w:rsidRPr="00C85CAA">
        <w:rPr>
          <w:sz w:val="24"/>
          <w:szCs w:val="24"/>
        </w:rPr>
        <w:t>том</w:t>
      </w:r>
      <w:r w:rsidRPr="00C85CAA">
        <w:rPr>
          <w:spacing w:val="-4"/>
          <w:sz w:val="24"/>
          <w:szCs w:val="24"/>
        </w:rPr>
        <w:t xml:space="preserve"> </w:t>
      </w:r>
      <w:r w:rsidRPr="00C85CAA">
        <w:rPr>
          <w:sz w:val="24"/>
          <w:szCs w:val="24"/>
        </w:rPr>
        <w:t>числе</w:t>
      </w:r>
      <w:r w:rsidRPr="00C85CAA">
        <w:rPr>
          <w:spacing w:val="-5"/>
          <w:sz w:val="24"/>
          <w:szCs w:val="24"/>
        </w:rPr>
        <w:t xml:space="preserve"> </w:t>
      </w:r>
      <w:r w:rsidRPr="00C85CAA">
        <w:rPr>
          <w:sz w:val="24"/>
          <w:szCs w:val="24"/>
        </w:rPr>
        <w:t>с учетом функций букв е, ё, ю, я, в словах с разделительными ь, ъ, в словах с непроизносимыми согласными;</w:t>
      </w:r>
    </w:p>
    <w:p w:rsidR="000A6671" w:rsidRPr="00C85CAA" w:rsidRDefault="00286BA7" w:rsidP="00662CA2">
      <w:pPr>
        <w:pStyle w:val="a3"/>
        <w:ind w:right="564"/>
        <w:rPr>
          <w:sz w:val="24"/>
          <w:szCs w:val="24"/>
        </w:rPr>
      </w:pPr>
      <w:r w:rsidRPr="00C85CAA">
        <w:rPr>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0A6671" w:rsidRPr="00C85CAA" w:rsidRDefault="00286BA7" w:rsidP="00662CA2">
      <w:pPr>
        <w:pStyle w:val="a3"/>
        <w:ind w:right="571"/>
        <w:rPr>
          <w:sz w:val="24"/>
          <w:szCs w:val="24"/>
        </w:rPr>
      </w:pPr>
      <w:r w:rsidRPr="00C85CAA">
        <w:rPr>
          <w:sz w:val="24"/>
          <w:szCs w:val="24"/>
        </w:rPr>
        <w:t>находить в словах с однозначно выделяемыми морфемами окончание, корень, приставку, суффикс;</w:t>
      </w:r>
    </w:p>
    <w:p w:rsidR="000A6671" w:rsidRPr="00C85CAA" w:rsidRDefault="00286BA7" w:rsidP="00662CA2">
      <w:pPr>
        <w:pStyle w:val="a3"/>
        <w:ind w:right="572"/>
        <w:rPr>
          <w:sz w:val="24"/>
          <w:szCs w:val="24"/>
        </w:rPr>
      </w:pPr>
      <w:r w:rsidRPr="00C85CAA">
        <w:rPr>
          <w:sz w:val="24"/>
          <w:szCs w:val="24"/>
        </w:rPr>
        <w:t>выявлять случаи употребления синонимов и антонимов; подбирать</w:t>
      </w:r>
      <w:r w:rsidRPr="00C85CAA">
        <w:rPr>
          <w:spacing w:val="40"/>
          <w:sz w:val="24"/>
          <w:szCs w:val="24"/>
        </w:rPr>
        <w:t xml:space="preserve"> </w:t>
      </w:r>
      <w:r w:rsidRPr="00C85CAA">
        <w:rPr>
          <w:sz w:val="24"/>
          <w:szCs w:val="24"/>
        </w:rPr>
        <w:t>синонимы и антонимы к словам разных частей речи;</w:t>
      </w:r>
    </w:p>
    <w:p w:rsidR="000A6671" w:rsidRPr="00C85CAA" w:rsidRDefault="00286BA7" w:rsidP="00662CA2">
      <w:pPr>
        <w:pStyle w:val="a3"/>
        <w:ind w:right="572"/>
        <w:rPr>
          <w:sz w:val="24"/>
          <w:szCs w:val="24"/>
        </w:rPr>
      </w:pPr>
      <w:r w:rsidRPr="00C85CAA">
        <w:rPr>
          <w:sz w:val="24"/>
          <w:szCs w:val="24"/>
        </w:rPr>
        <w:t>распознавать слова, употребленные в прямом и переносном значении (простые случаи);</w:t>
      </w:r>
    </w:p>
    <w:p w:rsidR="000A6671" w:rsidRPr="00C85CAA" w:rsidRDefault="00286BA7" w:rsidP="00662CA2">
      <w:pPr>
        <w:pStyle w:val="a3"/>
        <w:ind w:left="993" w:firstLine="0"/>
        <w:rPr>
          <w:sz w:val="24"/>
          <w:szCs w:val="24"/>
        </w:rPr>
      </w:pPr>
      <w:r w:rsidRPr="00C85CAA">
        <w:rPr>
          <w:sz w:val="24"/>
          <w:szCs w:val="24"/>
        </w:rPr>
        <w:t>определять</w:t>
      </w:r>
      <w:r w:rsidRPr="00C85CAA">
        <w:rPr>
          <w:spacing w:val="-10"/>
          <w:sz w:val="24"/>
          <w:szCs w:val="24"/>
        </w:rPr>
        <w:t xml:space="preserve"> </w:t>
      </w:r>
      <w:r w:rsidRPr="00C85CAA">
        <w:rPr>
          <w:sz w:val="24"/>
          <w:szCs w:val="24"/>
        </w:rPr>
        <w:t>значение</w:t>
      </w:r>
      <w:r w:rsidRPr="00C85CAA">
        <w:rPr>
          <w:spacing w:val="-6"/>
          <w:sz w:val="24"/>
          <w:szCs w:val="24"/>
        </w:rPr>
        <w:t xml:space="preserve"> </w:t>
      </w:r>
      <w:r w:rsidRPr="00C85CAA">
        <w:rPr>
          <w:sz w:val="24"/>
          <w:szCs w:val="24"/>
        </w:rPr>
        <w:t>слова</w:t>
      </w:r>
      <w:r w:rsidRPr="00C85CAA">
        <w:rPr>
          <w:spacing w:val="-9"/>
          <w:sz w:val="24"/>
          <w:szCs w:val="24"/>
        </w:rPr>
        <w:t xml:space="preserve"> </w:t>
      </w:r>
      <w:r w:rsidRPr="00C85CAA">
        <w:rPr>
          <w:sz w:val="24"/>
          <w:szCs w:val="24"/>
        </w:rPr>
        <w:t>в</w:t>
      </w:r>
      <w:r w:rsidRPr="00C85CAA">
        <w:rPr>
          <w:spacing w:val="-8"/>
          <w:sz w:val="24"/>
          <w:szCs w:val="24"/>
        </w:rPr>
        <w:t xml:space="preserve"> </w:t>
      </w:r>
      <w:r w:rsidRPr="00C85CAA">
        <w:rPr>
          <w:spacing w:val="-2"/>
          <w:sz w:val="24"/>
          <w:szCs w:val="24"/>
        </w:rPr>
        <w:t>тексте;</w:t>
      </w:r>
    </w:p>
    <w:p w:rsidR="000A6671" w:rsidRPr="00C85CAA" w:rsidRDefault="00286BA7" w:rsidP="00662CA2">
      <w:pPr>
        <w:pStyle w:val="a3"/>
        <w:spacing w:before="37"/>
        <w:ind w:right="563"/>
        <w:rPr>
          <w:sz w:val="24"/>
          <w:szCs w:val="24"/>
        </w:rPr>
      </w:pPr>
      <w:r w:rsidRPr="00C85CAA">
        <w:rPr>
          <w:sz w:val="24"/>
          <w:szCs w:val="24"/>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0A6671" w:rsidRPr="00C85CAA" w:rsidRDefault="00286BA7" w:rsidP="00662CA2">
      <w:pPr>
        <w:pStyle w:val="a3"/>
        <w:ind w:right="571"/>
        <w:rPr>
          <w:sz w:val="24"/>
          <w:szCs w:val="24"/>
        </w:rPr>
      </w:pPr>
      <w:r w:rsidRPr="00C85CAA">
        <w:rPr>
          <w:sz w:val="24"/>
          <w:szCs w:val="24"/>
        </w:rPr>
        <w:t>распознавать имена прилагательные; определять грамматические признаки имен прилагательных: род, число, падеж;</w:t>
      </w:r>
    </w:p>
    <w:p w:rsidR="000A6671" w:rsidRPr="00C85CAA" w:rsidRDefault="00286BA7" w:rsidP="00662CA2">
      <w:pPr>
        <w:pStyle w:val="a3"/>
        <w:ind w:right="571"/>
        <w:rPr>
          <w:sz w:val="24"/>
          <w:szCs w:val="24"/>
        </w:rPr>
      </w:pPr>
      <w:r w:rsidRPr="00C85CAA">
        <w:rPr>
          <w:sz w:val="24"/>
          <w:szCs w:val="24"/>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0A6671" w:rsidRPr="00C85CAA" w:rsidRDefault="00286BA7" w:rsidP="00662CA2">
      <w:pPr>
        <w:pStyle w:val="a3"/>
        <w:ind w:right="563"/>
        <w:rPr>
          <w:sz w:val="24"/>
          <w:szCs w:val="24"/>
        </w:rPr>
      </w:pPr>
      <w:r w:rsidRPr="00C85CAA">
        <w:rPr>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0A6671" w:rsidRPr="00C85CAA" w:rsidRDefault="00286BA7" w:rsidP="00662CA2">
      <w:pPr>
        <w:pStyle w:val="a3"/>
        <w:ind w:left="993" w:firstLine="0"/>
        <w:rPr>
          <w:sz w:val="24"/>
          <w:szCs w:val="24"/>
        </w:rPr>
      </w:pPr>
      <w:r w:rsidRPr="00C85CAA">
        <w:rPr>
          <w:sz w:val="24"/>
          <w:szCs w:val="24"/>
        </w:rPr>
        <w:t>распознавать</w:t>
      </w:r>
      <w:r w:rsidRPr="00C85CAA">
        <w:rPr>
          <w:spacing w:val="-12"/>
          <w:sz w:val="24"/>
          <w:szCs w:val="24"/>
        </w:rPr>
        <w:t xml:space="preserve"> </w:t>
      </w:r>
      <w:r w:rsidRPr="00C85CAA">
        <w:rPr>
          <w:sz w:val="24"/>
          <w:szCs w:val="24"/>
        </w:rPr>
        <w:t>личные</w:t>
      </w:r>
      <w:r w:rsidRPr="00C85CAA">
        <w:rPr>
          <w:spacing w:val="-10"/>
          <w:sz w:val="24"/>
          <w:szCs w:val="24"/>
        </w:rPr>
        <w:t xml:space="preserve"> </w:t>
      </w:r>
      <w:r w:rsidRPr="00C85CAA">
        <w:rPr>
          <w:sz w:val="24"/>
          <w:szCs w:val="24"/>
        </w:rPr>
        <w:t>местоимения</w:t>
      </w:r>
      <w:r w:rsidRPr="00C85CAA">
        <w:rPr>
          <w:spacing w:val="-12"/>
          <w:sz w:val="24"/>
          <w:szCs w:val="24"/>
        </w:rPr>
        <w:t xml:space="preserve"> </w:t>
      </w:r>
      <w:r w:rsidRPr="00C85CAA">
        <w:rPr>
          <w:sz w:val="24"/>
          <w:szCs w:val="24"/>
        </w:rPr>
        <w:t>(в</w:t>
      </w:r>
      <w:r w:rsidRPr="00C85CAA">
        <w:rPr>
          <w:spacing w:val="-12"/>
          <w:sz w:val="24"/>
          <w:szCs w:val="24"/>
        </w:rPr>
        <w:t xml:space="preserve"> </w:t>
      </w:r>
      <w:r w:rsidRPr="00C85CAA">
        <w:rPr>
          <w:sz w:val="24"/>
          <w:szCs w:val="24"/>
        </w:rPr>
        <w:t>начальной</w:t>
      </w:r>
      <w:r w:rsidRPr="00C85CAA">
        <w:rPr>
          <w:spacing w:val="-13"/>
          <w:sz w:val="24"/>
          <w:szCs w:val="24"/>
        </w:rPr>
        <w:t xml:space="preserve"> </w:t>
      </w:r>
      <w:r w:rsidRPr="00C85CAA">
        <w:rPr>
          <w:spacing w:val="-2"/>
          <w:sz w:val="24"/>
          <w:szCs w:val="24"/>
        </w:rPr>
        <w:t>форме);</w:t>
      </w:r>
    </w:p>
    <w:p w:rsidR="000A6671" w:rsidRPr="00C85CAA" w:rsidRDefault="00286BA7" w:rsidP="00662CA2">
      <w:pPr>
        <w:pStyle w:val="a3"/>
        <w:spacing w:before="40"/>
        <w:ind w:right="576"/>
        <w:rPr>
          <w:sz w:val="24"/>
          <w:szCs w:val="24"/>
        </w:rPr>
      </w:pPr>
      <w:r w:rsidRPr="00C85CAA">
        <w:rPr>
          <w:sz w:val="24"/>
          <w:szCs w:val="24"/>
        </w:rPr>
        <w:t>использовать личные местоимения для устранения неоправданных повторов в тексте;</w:t>
      </w:r>
    </w:p>
    <w:p w:rsidR="000A6671" w:rsidRPr="00C85CAA" w:rsidRDefault="00286BA7" w:rsidP="00662CA2">
      <w:pPr>
        <w:pStyle w:val="a3"/>
        <w:ind w:left="993" w:firstLine="0"/>
        <w:rPr>
          <w:sz w:val="24"/>
          <w:szCs w:val="24"/>
        </w:rPr>
      </w:pPr>
      <w:r w:rsidRPr="00C85CAA">
        <w:rPr>
          <w:sz w:val="24"/>
          <w:szCs w:val="24"/>
        </w:rPr>
        <w:t>различать</w:t>
      </w:r>
      <w:r w:rsidRPr="00C85CAA">
        <w:rPr>
          <w:spacing w:val="-8"/>
          <w:sz w:val="24"/>
          <w:szCs w:val="24"/>
        </w:rPr>
        <w:t xml:space="preserve"> </w:t>
      </w:r>
      <w:r w:rsidRPr="00C85CAA">
        <w:rPr>
          <w:sz w:val="24"/>
          <w:szCs w:val="24"/>
        </w:rPr>
        <w:t>предлоги</w:t>
      </w:r>
      <w:r w:rsidRPr="00C85CAA">
        <w:rPr>
          <w:spacing w:val="-9"/>
          <w:sz w:val="24"/>
          <w:szCs w:val="24"/>
        </w:rPr>
        <w:t xml:space="preserve"> </w:t>
      </w:r>
      <w:r w:rsidRPr="00C85CAA">
        <w:rPr>
          <w:sz w:val="24"/>
          <w:szCs w:val="24"/>
        </w:rPr>
        <w:t>и</w:t>
      </w:r>
      <w:r w:rsidRPr="00C85CAA">
        <w:rPr>
          <w:spacing w:val="-7"/>
          <w:sz w:val="24"/>
          <w:szCs w:val="24"/>
        </w:rPr>
        <w:t xml:space="preserve"> </w:t>
      </w:r>
      <w:r w:rsidRPr="00C85CAA">
        <w:rPr>
          <w:spacing w:val="-2"/>
          <w:sz w:val="24"/>
          <w:szCs w:val="24"/>
        </w:rPr>
        <w:t>приставки;</w:t>
      </w:r>
    </w:p>
    <w:p w:rsidR="000A6671" w:rsidRPr="00C85CAA" w:rsidRDefault="00286BA7" w:rsidP="00662CA2">
      <w:pPr>
        <w:pStyle w:val="a3"/>
        <w:spacing w:before="75"/>
        <w:ind w:right="569"/>
        <w:rPr>
          <w:sz w:val="24"/>
          <w:szCs w:val="24"/>
        </w:rPr>
      </w:pPr>
      <w:r w:rsidRPr="00C85CAA">
        <w:rPr>
          <w:sz w:val="24"/>
          <w:szCs w:val="24"/>
        </w:rPr>
        <w:t xml:space="preserve">определять вид предложения по цели высказывания и по эмоциональной </w:t>
      </w:r>
      <w:r w:rsidRPr="00C85CAA">
        <w:rPr>
          <w:spacing w:val="-2"/>
          <w:sz w:val="24"/>
          <w:szCs w:val="24"/>
        </w:rPr>
        <w:t>окраске;</w:t>
      </w:r>
    </w:p>
    <w:p w:rsidR="000A6671" w:rsidRPr="00C85CAA" w:rsidRDefault="00286BA7" w:rsidP="00662CA2">
      <w:pPr>
        <w:pStyle w:val="a3"/>
        <w:ind w:right="573"/>
        <w:rPr>
          <w:sz w:val="24"/>
          <w:szCs w:val="24"/>
        </w:rPr>
      </w:pPr>
      <w:r w:rsidRPr="00C85CAA">
        <w:rPr>
          <w:sz w:val="24"/>
          <w:szCs w:val="24"/>
        </w:rPr>
        <w:t xml:space="preserve">находить главные и второстепенные (без деления на виды) члены </w:t>
      </w:r>
      <w:r w:rsidRPr="00C85CAA">
        <w:rPr>
          <w:spacing w:val="-2"/>
          <w:sz w:val="24"/>
          <w:szCs w:val="24"/>
        </w:rPr>
        <w:t>предложения;</w:t>
      </w:r>
    </w:p>
    <w:p w:rsidR="000A6671" w:rsidRPr="00C85CAA" w:rsidRDefault="00286BA7" w:rsidP="00662CA2">
      <w:pPr>
        <w:pStyle w:val="a3"/>
        <w:ind w:left="993" w:right="572" w:firstLine="0"/>
        <w:rPr>
          <w:sz w:val="24"/>
          <w:szCs w:val="24"/>
        </w:rPr>
      </w:pPr>
      <w:r w:rsidRPr="00C85CAA">
        <w:rPr>
          <w:sz w:val="24"/>
          <w:szCs w:val="24"/>
        </w:rPr>
        <w:t>распознавать распространенные и нераспространенные предложения; находить</w:t>
      </w:r>
      <w:r w:rsidRPr="00C85CAA">
        <w:rPr>
          <w:spacing w:val="-1"/>
          <w:sz w:val="24"/>
          <w:szCs w:val="24"/>
        </w:rPr>
        <w:t xml:space="preserve"> </w:t>
      </w:r>
      <w:r w:rsidRPr="00C85CAA">
        <w:rPr>
          <w:sz w:val="24"/>
          <w:szCs w:val="24"/>
        </w:rPr>
        <w:t>место орфограммы</w:t>
      </w:r>
      <w:r w:rsidRPr="00C85CAA">
        <w:rPr>
          <w:spacing w:val="-2"/>
          <w:sz w:val="24"/>
          <w:szCs w:val="24"/>
        </w:rPr>
        <w:t xml:space="preserve"> </w:t>
      </w:r>
      <w:r w:rsidRPr="00C85CAA">
        <w:rPr>
          <w:sz w:val="24"/>
          <w:szCs w:val="24"/>
        </w:rPr>
        <w:t>в</w:t>
      </w:r>
      <w:r w:rsidRPr="00C85CAA">
        <w:rPr>
          <w:spacing w:val="-3"/>
          <w:sz w:val="24"/>
          <w:szCs w:val="24"/>
        </w:rPr>
        <w:t xml:space="preserve"> </w:t>
      </w:r>
      <w:r w:rsidRPr="00C85CAA">
        <w:rPr>
          <w:sz w:val="24"/>
          <w:szCs w:val="24"/>
        </w:rPr>
        <w:t>слове</w:t>
      </w:r>
      <w:r w:rsidRPr="00C85CAA">
        <w:rPr>
          <w:spacing w:val="-2"/>
          <w:sz w:val="24"/>
          <w:szCs w:val="24"/>
        </w:rPr>
        <w:t xml:space="preserve"> </w:t>
      </w:r>
      <w:r w:rsidRPr="00C85CAA">
        <w:rPr>
          <w:sz w:val="24"/>
          <w:szCs w:val="24"/>
        </w:rPr>
        <w:t>и</w:t>
      </w:r>
      <w:r w:rsidRPr="00C85CAA">
        <w:rPr>
          <w:spacing w:val="-2"/>
          <w:sz w:val="24"/>
          <w:szCs w:val="24"/>
        </w:rPr>
        <w:t xml:space="preserve"> </w:t>
      </w:r>
      <w:r w:rsidRPr="00C85CAA">
        <w:rPr>
          <w:sz w:val="24"/>
          <w:szCs w:val="24"/>
        </w:rPr>
        <w:t>между</w:t>
      </w:r>
      <w:r w:rsidRPr="00C85CAA">
        <w:rPr>
          <w:spacing w:val="-7"/>
          <w:sz w:val="24"/>
          <w:szCs w:val="24"/>
        </w:rPr>
        <w:t xml:space="preserve"> </w:t>
      </w:r>
      <w:r w:rsidRPr="00C85CAA">
        <w:rPr>
          <w:sz w:val="24"/>
          <w:szCs w:val="24"/>
        </w:rPr>
        <w:t>словами</w:t>
      </w:r>
      <w:r w:rsidRPr="00C85CAA">
        <w:rPr>
          <w:spacing w:val="-3"/>
          <w:sz w:val="24"/>
          <w:szCs w:val="24"/>
        </w:rPr>
        <w:t xml:space="preserve"> </w:t>
      </w:r>
      <w:r w:rsidRPr="00C85CAA">
        <w:rPr>
          <w:sz w:val="24"/>
          <w:szCs w:val="24"/>
        </w:rPr>
        <w:t>на</w:t>
      </w:r>
      <w:r w:rsidRPr="00C85CAA">
        <w:rPr>
          <w:spacing w:val="-2"/>
          <w:sz w:val="24"/>
          <w:szCs w:val="24"/>
        </w:rPr>
        <w:t xml:space="preserve"> </w:t>
      </w:r>
      <w:r w:rsidRPr="00C85CAA">
        <w:rPr>
          <w:sz w:val="24"/>
          <w:szCs w:val="24"/>
        </w:rPr>
        <w:t>изученные</w:t>
      </w:r>
      <w:r w:rsidRPr="00C85CAA">
        <w:rPr>
          <w:spacing w:val="-2"/>
          <w:sz w:val="24"/>
          <w:szCs w:val="24"/>
        </w:rPr>
        <w:t xml:space="preserve"> </w:t>
      </w:r>
      <w:r w:rsidRPr="00C85CAA">
        <w:rPr>
          <w:sz w:val="24"/>
          <w:szCs w:val="24"/>
        </w:rPr>
        <w:t>правила;</w:t>
      </w:r>
    </w:p>
    <w:p w:rsidR="000A6671" w:rsidRPr="00C85CAA" w:rsidRDefault="00286BA7" w:rsidP="00662CA2">
      <w:pPr>
        <w:pStyle w:val="a3"/>
        <w:ind w:right="568" w:firstLine="0"/>
        <w:rPr>
          <w:sz w:val="24"/>
          <w:szCs w:val="24"/>
        </w:rPr>
      </w:pPr>
      <w:r w:rsidRPr="00C85CAA">
        <w:rPr>
          <w:sz w:val="24"/>
          <w:szCs w:val="24"/>
        </w:rPr>
        <w:t>применять</w:t>
      </w:r>
      <w:r w:rsidRPr="00C85CAA">
        <w:rPr>
          <w:spacing w:val="-3"/>
          <w:sz w:val="24"/>
          <w:szCs w:val="24"/>
        </w:rPr>
        <w:t xml:space="preserve"> </w:t>
      </w:r>
      <w:r w:rsidRPr="00C85CAA">
        <w:rPr>
          <w:sz w:val="24"/>
          <w:szCs w:val="24"/>
        </w:rPr>
        <w:t>изученные</w:t>
      </w:r>
      <w:r w:rsidRPr="00C85CAA">
        <w:rPr>
          <w:spacing w:val="-2"/>
          <w:sz w:val="24"/>
          <w:szCs w:val="24"/>
        </w:rPr>
        <w:t xml:space="preserve"> </w:t>
      </w:r>
      <w:r w:rsidRPr="00C85CAA">
        <w:rPr>
          <w:sz w:val="24"/>
          <w:szCs w:val="24"/>
        </w:rPr>
        <w:t>правила</w:t>
      </w:r>
      <w:r w:rsidRPr="00C85CAA">
        <w:rPr>
          <w:spacing w:val="-2"/>
          <w:sz w:val="24"/>
          <w:szCs w:val="24"/>
        </w:rPr>
        <w:t xml:space="preserve"> </w:t>
      </w:r>
      <w:r w:rsidRPr="00C85CAA">
        <w:rPr>
          <w:sz w:val="24"/>
          <w:szCs w:val="24"/>
        </w:rPr>
        <w:t>правописания,</w:t>
      </w:r>
      <w:r w:rsidRPr="00C85CAA">
        <w:rPr>
          <w:spacing w:val="-5"/>
          <w:sz w:val="24"/>
          <w:szCs w:val="24"/>
        </w:rPr>
        <w:t xml:space="preserve"> </w:t>
      </w:r>
      <w:r w:rsidRPr="00C85CAA">
        <w:rPr>
          <w:sz w:val="24"/>
          <w:szCs w:val="24"/>
        </w:rPr>
        <w:t>в</w:t>
      </w:r>
      <w:r w:rsidRPr="00C85CAA">
        <w:rPr>
          <w:spacing w:val="-4"/>
          <w:sz w:val="24"/>
          <w:szCs w:val="24"/>
        </w:rPr>
        <w:t xml:space="preserve"> </w:t>
      </w:r>
      <w:r w:rsidRPr="00C85CAA">
        <w:rPr>
          <w:sz w:val="24"/>
          <w:szCs w:val="24"/>
        </w:rPr>
        <w:t>том</w:t>
      </w:r>
      <w:r w:rsidRPr="00C85CAA">
        <w:rPr>
          <w:spacing w:val="-3"/>
          <w:sz w:val="24"/>
          <w:szCs w:val="24"/>
        </w:rPr>
        <w:t xml:space="preserve"> </w:t>
      </w:r>
      <w:r w:rsidRPr="00C85CAA">
        <w:rPr>
          <w:sz w:val="24"/>
          <w:szCs w:val="24"/>
        </w:rPr>
        <w:t>числе</w:t>
      </w:r>
      <w:r w:rsidRPr="00C85CAA">
        <w:rPr>
          <w:spacing w:val="-2"/>
          <w:sz w:val="24"/>
          <w:szCs w:val="24"/>
        </w:rPr>
        <w:t xml:space="preserve"> </w:t>
      </w:r>
      <w:r w:rsidRPr="00C85CAA">
        <w:rPr>
          <w:sz w:val="24"/>
          <w:szCs w:val="24"/>
        </w:rPr>
        <w:t>непроверяемые</w:t>
      </w:r>
      <w:r w:rsidRPr="00C85CAA">
        <w:rPr>
          <w:spacing w:val="-2"/>
          <w:sz w:val="24"/>
          <w:szCs w:val="24"/>
        </w:rPr>
        <w:t xml:space="preserve"> </w:t>
      </w:r>
      <w:r w:rsidRPr="00C85CAA">
        <w:rPr>
          <w:sz w:val="24"/>
          <w:szCs w:val="24"/>
        </w:rPr>
        <w:t>гласные</w:t>
      </w:r>
      <w:r w:rsidRPr="00C85CAA">
        <w:rPr>
          <w:spacing w:val="-2"/>
          <w:sz w:val="24"/>
          <w:szCs w:val="24"/>
        </w:rPr>
        <w:t xml:space="preserve"> </w:t>
      </w:r>
      <w:r w:rsidRPr="00C85CAA">
        <w:rPr>
          <w:sz w:val="24"/>
          <w:szCs w:val="24"/>
        </w:rPr>
        <w:t>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rsidR="000A6671" w:rsidRPr="00C85CAA" w:rsidRDefault="00286BA7" w:rsidP="00662CA2">
      <w:pPr>
        <w:pStyle w:val="a3"/>
        <w:ind w:left="993" w:right="572" w:firstLine="0"/>
        <w:rPr>
          <w:sz w:val="24"/>
          <w:szCs w:val="24"/>
        </w:rPr>
      </w:pPr>
      <w:r w:rsidRPr="00C85CAA">
        <w:rPr>
          <w:sz w:val="24"/>
          <w:szCs w:val="24"/>
        </w:rPr>
        <w:t>правильно списывать слова, предложения, тексты объемом не более 70 слов; писать</w:t>
      </w:r>
      <w:r w:rsidRPr="00C85CAA">
        <w:rPr>
          <w:spacing w:val="21"/>
          <w:sz w:val="24"/>
          <w:szCs w:val="24"/>
        </w:rPr>
        <w:t xml:space="preserve"> </w:t>
      </w:r>
      <w:r w:rsidRPr="00C85CAA">
        <w:rPr>
          <w:sz w:val="24"/>
          <w:szCs w:val="24"/>
        </w:rPr>
        <w:t>под</w:t>
      </w:r>
      <w:r w:rsidRPr="00C85CAA">
        <w:rPr>
          <w:spacing w:val="22"/>
          <w:sz w:val="24"/>
          <w:szCs w:val="24"/>
        </w:rPr>
        <w:t xml:space="preserve"> </w:t>
      </w:r>
      <w:r w:rsidRPr="00C85CAA">
        <w:rPr>
          <w:sz w:val="24"/>
          <w:szCs w:val="24"/>
        </w:rPr>
        <w:t>диктовку</w:t>
      </w:r>
      <w:r w:rsidRPr="00C85CAA">
        <w:rPr>
          <w:spacing w:val="22"/>
          <w:sz w:val="24"/>
          <w:szCs w:val="24"/>
        </w:rPr>
        <w:t xml:space="preserve"> </w:t>
      </w:r>
      <w:r w:rsidRPr="00C85CAA">
        <w:rPr>
          <w:sz w:val="24"/>
          <w:szCs w:val="24"/>
        </w:rPr>
        <w:t>тексты</w:t>
      </w:r>
      <w:r w:rsidRPr="00C85CAA">
        <w:rPr>
          <w:spacing w:val="22"/>
          <w:sz w:val="24"/>
          <w:szCs w:val="24"/>
        </w:rPr>
        <w:t xml:space="preserve"> </w:t>
      </w:r>
      <w:r w:rsidRPr="00C85CAA">
        <w:rPr>
          <w:sz w:val="24"/>
          <w:szCs w:val="24"/>
        </w:rPr>
        <w:t>объемом</w:t>
      </w:r>
      <w:r w:rsidRPr="00C85CAA">
        <w:rPr>
          <w:spacing w:val="21"/>
          <w:sz w:val="24"/>
          <w:szCs w:val="24"/>
        </w:rPr>
        <w:t xml:space="preserve"> </w:t>
      </w:r>
      <w:r w:rsidRPr="00C85CAA">
        <w:rPr>
          <w:sz w:val="24"/>
          <w:szCs w:val="24"/>
        </w:rPr>
        <w:t>не</w:t>
      </w:r>
      <w:r w:rsidRPr="00C85CAA">
        <w:rPr>
          <w:spacing w:val="23"/>
          <w:sz w:val="24"/>
          <w:szCs w:val="24"/>
        </w:rPr>
        <w:t xml:space="preserve"> </w:t>
      </w:r>
      <w:r w:rsidRPr="00C85CAA">
        <w:rPr>
          <w:sz w:val="24"/>
          <w:szCs w:val="24"/>
        </w:rPr>
        <w:t>более</w:t>
      </w:r>
      <w:r w:rsidRPr="00C85CAA">
        <w:rPr>
          <w:spacing w:val="22"/>
          <w:sz w:val="24"/>
          <w:szCs w:val="24"/>
        </w:rPr>
        <w:t xml:space="preserve"> </w:t>
      </w:r>
      <w:r w:rsidRPr="00C85CAA">
        <w:rPr>
          <w:sz w:val="24"/>
          <w:szCs w:val="24"/>
        </w:rPr>
        <w:t>65</w:t>
      </w:r>
      <w:r w:rsidRPr="00C85CAA">
        <w:rPr>
          <w:spacing w:val="22"/>
          <w:sz w:val="24"/>
          <w:szCs w:val="24"/>
        </w:rPr>
        <w:t xml:space="preserve"> </w:t>
      </w:r>
      <w:r w:rsidRPr="00C85CAA">
        <w:rPr>
          <w:sz w:val="24"/>
          <w:szCs w:val="24"/>
        </w:rPr>
        <w:t>слов</w:t>
      </w:r>
      <w:r w:rsidRPr="00C85CAA">
        <w:rPr>
          <w:spacing w:val="22"/>
          <w:sz w:val="24"/>
          <w:szCs w:val="24"/>
        </w:rPr>
        <w:t xml:space="preserve"> </w:t>
      </w:r>
      <w:r w:rsidRPr="00C85CAA">
        <w:rPr>
          <w:sz w:val="24"/>
          <w:szCs w:val="24"/>
        </w:rPr>
        <w:t>с</w:t>
      </w:r>
      <w:r w:rsidRPr="00C85CAA">
        <w:rPr>
          <w:spacing w:val="26"/>
          <w:sz w:val="24"/>
          <w:szCs w:val="24"/>
        </w:rPr>
        <w:t xml:space="preserve"> </w:t>
      </w:r>
      <w:r w:rsidRPr="00C85CAA">
        <w:rPr>
          <w:sz w:val="24"/>
          <w:szCs w:val="24"/>
        </w:rPr>
        <w:t>учетом</w:t>
      </w:r>
      <w:r w:rsidRPr="00C85CAA">
        <w:rPr>
          <w:spacing w:val="21"/>
          <w:sz w:val="24"/>
          <w:szCs w:val="24"/>
        </w:rPr>
        <w:t xml:space="preserve"> </w:t>
      </w:r>
      <w:r w:rsidRPr="00C85CAA">
        <w:rPr>
          <w:spacing w:val="-2"/>
          <w:sz w:val="24"/>
          <w:szCs w:val="24"/>
        </w:rPr>
        <w:t>изученных</w:t>
      </w:r>
    </w:p>
    <w:p w:rsidR="000A6671" w:rsidRPr="00C85CAA" w:rsidRDefault="00286BA7" w:rsidP="00662CA2">
      <w:pPr>
        <w:pStyle w:val="a3"/>
        <w:ind w:firstLine="0"/>
        <w:rPr>
          <w:sz w:val="24"/>
          <w:szCs w:val="24"/>
        </w:rPr>
      </w:pPr>
      <w:r w:rsidRPr="00C85CAA">
        <w:rPr>
          <w:sz w:val="24"/>
          <w:szCs w:val="24"/>
        </w:rPr>
        <w:t>правил</w:t>
      </w:r>
      <w:r w:rsidRPr="00C85CAA">
        <w:rPr>
          <w:spacing w:val="-12"/>
          <w:sz w:val="24"/>
          <w:szCs w:val="24"/>
        </w:rPr>
        <w:t xml:space="preserve"> </w:t>
      </w:r>
      <w:r w:rsidRPr="00C85CAA">
        <w:rPr>
          <w:spacing w:val="-2"/>
          <w:sz w:val="24"/>
          <w:szCs w:val="24"/>
        </w:rPr>
        <w:t>правописания;</w:t>
      </w:r>
    </w:p>
    <w:p w:rsidR="000A6671" w:rsidRPr="00C85CAA" w:rsidRDefault="00286BA7" w:rsidP="00662CA2">
      <w:pPr>
        <w:pStyle w:val="a3"/>
        <w:spacing w:before="39"/>
        <w:ind w:left="993" w:firstLine="0"/>
        <w:rPr>
          <w:sz w:val="24"/>
          <w:szCs w:val="24"/>
        </w:rPr>
      </w:pPr>
      <w:r w:rsidRPr="00C85CAA">
        <w:rPr>
          <w:sz w:val="24"/>
          <w:szCs w:val="24"/>
        </w:rPr>
        <w:t>находить</w:t>
      </w:r>
      <w:r w:rsidRPr="00C85CAA">
        <w:rPr>
          <w:spacing w:val="-11"/>
          <w:sz w:val="24"/>
          <w:szCs w:val="24"/>
        </w:rPr>
        <w:t xml:space="preserve"> </w:t>
      </w:r>
      <w:r w:rsidRPr="00C85CAA">
        <w:rPr>
          <w:sz w:val="24"/>
          <w:szCs w:val="24"/>
        </w:rPr>
        <w:t>и</w:t>
      </w:r>
      <w:r w:rsidRPr="00C85CAA">
        <w:rPr>
          <w:spacing w:val="-10"/>
          <w:sz w:val="24"/>
          <w:szCs w:val="24"/>
        </w:rPr>
        <w:t xml:space="preserve"> </w:t>
      </w:r>
      <w:r w:rsidRPr="00C85CAA">
        <w:rPr>
          <w:sz w:val="24"/>
          <w:szCs w:val="24"/>
        </w:rPr>
        <w:t>исправлять</w:t>
      </w:r>
      <w:r w:rsidRPr="00C85CAA">
        <w:rPr>
          <w:spacing w:val="-9"/>
          <w:sz w:val="24"/>
          <w:szCs w:val="24"/>
        </w:rPr>
        <w:t xml:space="preserve"> </w:t>
      </w:r>
      <w:r w:rsidRPr="00C85CAA">
        <w:rPr>
          <w:sz w:val="24"/>
          <w:szCs w:val="24"/>
        </w:rPr>
        <w:t>ошибки</w:t>
      </w:r>
      <w:r w:rsidRPr="00C85CAA">
        <w:rPr>
          <w:spacing w:val="-6"/>
          <w:sz w:val="24"/>
          <w:szCs w:val="24"/>
        </w:rPr>
        <w:t xml:space="preserve"> </w:t>
      </w:r>
      <w:r w:rsidRPr="00C85CAA">
        <w:rPr>
          <w:sz w:val="24"/>
          <w:szCs w:val="24"/>
        </w:rPr>
        <w:t>на</w:t>
      </w:r>
      <w:r w:rsidRPr="00C85CAA">
        <w:rPr>
          <w:spacing w:val="-10"/>
          <w:sz w:val="24"/>
          <w:szCs w:val="24"/>
        </w:rPr>
        <w:t xml:space="preserve"> </w:t>
      </w:r>
      <w:r w:rsidRPr="00C85CAA">
        <w:rPr>
          <w:sz w:val="24"/>
          <w:szCs w:val="24"/>
        </w:rPr>
        <w:t>изученные</w:t>
      </w:r>
      <w:r w:rsidRPr="00C85CAA">
        <w:rPr>
          <w:spacing w:val="-10"/>
          <w:sz w:val="24"/>
          <w:szCs w:val="24"/>
        </w:rPr>
        <w:t xml:space="preserve"> </w:t>
      </w:r>
      <w:r w:rsidRPr="00C85CAA">
        <w:rPr>
          <w:sz w:val="24"/>
          <w:szCs w:val="24"/>
        </w:rPr>
        <w:t>правила,</w:t>
      </w:r>
      <w:r w:rsidRPr="00C85CAA">
        <w:rPr>
          <w:spacing w:val="-9"/>
          <w:sz w:val="24"/>
          <w:szCs w:val="24"/>
        </w:rPr>
        <w:t xml:space="preserve"> </w:t>
      </w:r>
      <w:r w:rsidRPr="00C85CAA">
        <w:rPr>
          <w:spacing w:val="-2"/>
          <w:sz w:val="24"/>
          <w:szCs w:val="24"/>
        </w:rPr>
        <w:t>описки;</w:t>
      </w:r>
    </w:p>
    <w:p w:rsidR="000A6671" w:rsidRPr="00C85CAA" w:rsidRDefault="00286BA7" w:rsidP="00662CA2">
      <w:pPr>
        <w:pStyle w:val="a3"/>
        <w:spacing w:before="44"/>
        <w:ind w:left="993" w:right="574" w:firstLine="0"/>
        <w:rPr>
          <w:sz w:val="24"/>
          <w:szCs w:val="24"/>
        </w:rPr>
      </w:pPr>
      <w:r w:rsidRPr="00C85CAA">
        <w:rPr>
          <w:sz w:val="24"/>
          <w:szCs w:val="24"/>
        </w:rPr>
        <w:lastRenderedPageBreak/>
        <w:t>понимать тексты разных типов, находить в тексте заданную информацию; формулировать</w:t>
      </w:r>
      <w:r w:rsidRPr="00C85CAA">
        <w:rPr>
          <w:spacing w:val="60"/>
          <w:sz w:val="24"/>
          <w:szCs w:val="24"/>
        </w:rPr>
        <w:t xml:space="preserve"> </w:t>
      </w:r>
      <w:r w:rsidRPr="00C85CAA">
        <w:rPr>
          <w:sz w:val="24"/>
          <w:szCs w:val="24"/>
        </w:rPr>
        <w:t>устно</w:t>
      </w:r>
      <w:r w:rsidRPr="00C85CAA">
        <w:rPr>
          <w:spacing w:val="56"/>
          <w:sz w:val="24"/>
          <w:szCs w:val="24"/>
        </w:rPr>
        <w:t xml:space="preserve"> </w:t>
      </w:r>
      <w:r w:rsidRPr="00C85CAA">
        <w:rPr>
          <w:sz w:val="24"/>
          <w:szCs w:val="24"/>
        </w:rPr>
        <w:t>и</w:t>
      </w:r>
      <w:r w:rsidRPr="00C85CAA">
        <w:rPr>
          <w:spacing w:val="58"/>
          <w:sz w:val="24"/>
          <w:szCs w:val="24"/>
        </w:rPr>
        <w:t xml:space="preserve"> </w:t>
      </w:r>
      <w:r w:rsidRPr="00C85CAA">
        <w:rPr>
          <w:sz w:val="24"/>
          <w:szCs w:val="24"/>
        </w:rPr>
        <w:t>письменно</w:t>
      </w:r>
      <w:r w:rsidRPr="00C85CAA">
        <w:rPr>
          <w:spacing w:val="58"/>
          <w:sz w:val="24"/>
          <w:szCs w:val="24"/>
        </w:rPr>
        <w:t xml:space="preserve"> </w:t>
      </w:r>
      <w:r w:rsidRPr="00C85CAA">
        <w:rPr>
          <w:sz w:val="24"/>
          <w:szCs w:val="24"/>
        </w:rPr>
        <w:t>на</w:t>
      </w:r>
      <w:r w:rsidRPr="00C85CAA">
        <w:rPr>
          <w:spacing w:val="57"/>
          <w:sz w:val="24"/>
          <w:szCs w:val="24"/>
        </w:rPr>
        <w:t xml:space="preserve"> </w:t>
      </w:r>
      <w:r w:rsidRPr="00C85CAA">
        <w:rPr>
          <w:sz w:val="24"/>
          <w:szCs w:val="24"/>
        </w:rPr>
        <w:t>основе</w:t>
      </w:r>
      <w:r w:rsidRPr="00C85CAA">
        <w:rPr>
          <w:spacing w:val="58"/>
          <w:sz w:val="24"/>
          <w:szCs w:val="24"/>
        </w:rPr>
        <w:t xml:space="preserve"> </w:t>
      </w:r>
      <w:r w:rsidRPr="00C85CAA">
        <w:rPr>
          <w:sz w:val="24"/>
          <w:szCs w:val="24"/>
        </w:rPr>
        <w:t>прочитанной</w:t>
      </w:r>
      <w:r w:rsidRPr="00C85CAA">
        <w:rPr>
          <w:spacing w:val="59"/>
          <w:sz w:val="24"/>
          <w:szCs w:val="24"/>
        </w:rPr>
        <w:t xml:space="preserve"> </w:t>
      </w:r>
      <w:r w:rsidRPr="00C85CAA">
        <w:rPr>
          <w:spacing w:val="-2"/>
          <w:sz w:val="24"/>
          <w:szCs w:val="24"/>
        </w:rPr>
        <w:t>(услышанной)</w:t>
      </w:r>
    </w:p>
    <w:p w:rsidR="000A6671" w:rsidRPr="00C85CAA" w:rsidRDefault="00286BA7" w:rsidP="00662CA2">
      <w:pPr>
        <w:pStyle w:val="a3"/>
        <w:ind w:firstLine="0"/>
        <w:rPr>
          <w:sz w:val="24"/>
          <w:szCs w:val="24"/>
        </w:rPr>
      </w:pPr>
      <w:r w:rsidRPr="00C85CAA">
        <w:rPr>
          <w:sz w:val="24"/>
          <w:szCs w:val="24"/>
        </w:rPr>
        <w:t>информации</w:t>
      </w:r>
      <w:r w:rsidRPr="00C85CAA">
        <w:rPr>
          <w:spacing w:val="-8"/>
          <w:sz w:val="24"/>
          <w:szCs w:val="24"/>
        </w:rPr>
        <w:t xml:space="preserve"> </w:t>
      </w:r>
      <w:r w:rsidRPr="00C85CAA">
        <w:rPr>
          <w:sz w:val="24"/>
          <w:szCs w:val="24"/>
        </w:rPr>
        <w:t>простые</w:t>
      </w:r>
      <w:r w:rsidRPr="00C85CAA">
        <w:rPr>
          <w:spacing w:val="-4"/>
          <w:sz w:val="24"/>
          <w:szCs w:val="24"/>
        </w:rPr>
        <w:t xml:space="preserve"> </w:t>
      </w:r>
      <w:r w:rsidRPr="00C85CAA">
        <w:rPr>
          <w:sz w:val="24"/>
          <w:szCs w:val="24"/>
        </w:rPr>
        <w:t>выводы</w:t>
      </w:r>
      <w:r w:rsidRPr="00C85CAA">
        <w:rPr>
          <w:spacing w:val="-6"/>
          <w:sz w:val="24"/>
          <w:szCs w:val="24"/>
        </w:rPr>
        <w:t xml:space="preserve"> </w:t>
      </w:r>
      <w:r w:rsidRPr="00C85CAA">
        <w:rPr>
          <w:sz w:val="24"/>
          <w:szCs w:val="24"/>
        </w:rPr>
        <w:t>(1</w:t>
      </w:r>
      <w:r w:rsidRPr="00C85CAA">
        <w:rPr>
          <w:spacing w:val="-4"/>
          <w:sz w:val="24"/>
          <w:szCs w:val="24"/>
        </w:rPr>
        <w:t xml:space="preserve"> </w:t>
      </w:r>
      <w:r w:rsidRPr="00C85CAA">
        <w:rPr>
          <w:sz w:val="24"/>
          <w:szCs w:val="24"/>
        </w:rPr>
        <w:t>-</w:t>
      </w:r>
      <w:r w:rsidRPr="00C85CAA">
        <w:rPr>
          <w:spacing w:val="-7"/>
          <w:sz w:val="24"/>
          <w:szCs w:val="24"/>
        </w:rPr>
        <w:t xml:space="preserve"> </w:t>
      </w:r>
      <w:r w:rsidRPr="00C85CAA">
        <w:rPr>
          <w:sz w:val="24"/>
          <w:szCs w:val="24"/>
        </w:rPr>
        <w:t>2</w:t>
      </w:r>
      <w:r w:rsidRPr="00C85CAA">
        <w:rPr>
          <w:spacing w:val="-7"/>
          <w:sz w:val="24"/>
          <w:szCs w:val="24"/>
        </w:rPr>
        <w:t xml:space="preserve"> </w:t>
      </w:r>
      <w:r w:rsidRPr="00C85CAA">
        <w:rPr>
          <w:spacing w:val="-2"/>
          <w:sz w:val="24"/>
          <w:szCs w:val="24"/>
        </w:rPr>
        <w:t>предложения);</w:t>
      </w:r>
    </w:p>
    <w:p w:rsidR="000A6671" w:rsidRPr="00C85CAA" w:rsidRDefault="00286BA7" w:rsidP="00662CA2">
      <w:pPr>
        <w:pStyle w:val="a3"/>
        <w:spacing w:before="45"/>
        <w:ind w:right="562"/>
        <w:rPr>
          <w:sz w:val="24"/>
          <w:szCs w:val="24"/>
        </w:rPr>
      </w:pPr>
      <w:r w:rsidRPr="00C85CAA">
        <w:rPr>
          <w:sz w:val="24"/>
          <w:szCs w:val="24"/>
        </w:rP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0A6671" w:rsidRPr="00C85CAA" w:rsidRDefault="00286BA7" w:rsidP="00662CA2">
      <w:pPr>
        <w:pStyle w:val="a3"/>
        <w:ind w:right="572"/>
        <w:rPr>
          <w:sz w:val="24"/>
          <w:szCs w:val="24"/>
        </w:rPr>
      </w:pPr>
      <w:r w:rsidRPr="00C85CAA">
        <w:rPr>
          <w:sz w:val="24"/>
          <w:szCs w:val="24"/>
        </w:rPr>
        <w:t>определять связь предложений в тексте (с помощью личных местоимений, синонимов, союзов и, а, но);</w:t>
      </w:r>
    </w:p>
    <w:p w:rsidR="000A6671" w:rsidRPr="00C85CAA" w:rsidRDefault="00286BA7" w:rsidP="00662CA2">
      <w:pPr>
        <w:pStyle w:val="a3"/>
        <w:ind w:left="993" w:firstLine="0"/>
        <w:rPr>
          <w:sz w:val="24"/>
          <w:szCs w:val="24"/>
        </w:rPr>
      </w:pPr>
      <w:r w:rsidRPr="00C85CAA">
        <w:rPr>
          <w:sz w:val="24"/>
          <w:szCs w:val="24"/>
        </w:rPr>
        <w:t>определять</w:t>
      </w:r>
      <w:r w:rsidRPr="00C85CAA">
        <w:rPr>
          <w:spacing w:val="-9"/>
          <w:sz w:val="24"/>
          <w:szCs w:val="24"/>
        </w:rPr>
        <w:t xml:space="preserve"> </w:t>
      </w:r>
      <w:r w:rsidRPr="00C85CAA">
        <w:rPr>
          <w:sz w:val="24"/>
          <w:szCs w:val="24"/>
        </w:rPr>
        <w:t>ключевые</w:t>
      </w:r>
      <w:r w:rsidRPr="00C85CAA">
        <w:rPr>
          <w:spacing w:val="-6"/>
          <w:sz w:val="24"/>
          <w:szCs w:val="24"/>
        </w:rPr>
        <w:t xml:space="preserve"> </w:t>
      </w:r>
      <w:r w:rsidRPr="00C85CAA">
        <w:rPr>
          <w:sz w:val="24"/>
          <w:szCs w:val="24"/>
        </w:rPr>
        <w:t>слова</w:t>
      </w:r>
      <w:r w:rsidRPr="00C85CAA">
        <w:rPr>
          <w:spacing w:val="-9"/>
          <w:sz w:val="24"/>
          <w:szCs w:val="24"/>
        </w:rPr>
        <w:t xml:space="preserve"> </w:t>
      </w:r>
      <w:r w:rsidRPr="00C85CAA">
        <w:rPr>
          <w:sz w:val="24"/>
          <w:szCs w:val="24"/>
        </w:rPr>
        <w:t>в</w:t>
      </w:r>
      <w:r w:rsidRPr="00C85CAA">
        <w:rPr>
          <w:spacing w:val="-9"/>
          <w:sz w:val="24"/>
          <w:szCs w:val="24"/>
        </w:rPr>
        <w:t xml:space="preserve"> </w:t>
      </w:r>
      <w:r w:rsidRPr="00C85CAA">
        <w:rPr>
          <w:spacing w:val="-2"/>
          <w:sz w:val="24"/>
          <w:szCs w:val="24"/>
        </w:rPr>
        <w:t>тексте;</w:t>
      </w:r>
    </w:p>
    <w:p w:rsidR="000A6671" w:rsidRPr="00C85CAA" w:rsidRDefault="00286BA7" w:rsidP="00662CA2">
      <w:pPr>
        <w:pStyle w:val="a3"/>
        <w:spacing w:before="44"/>
        <w:ind w:left="993" w:firstLine="0"/>
        <w:rPr>
          <w:sz w:val="24"/>
          <w:szCs w:val="24"/>
        </w:rPr>
      </w:pPr>
      <w:r w:rsidRPr="00C85CAA">
        <w:rPr>
          <w:sz w:val="24"/>
          <w:szCs w:val="24"/>
        </w:rPr>
        <w:t>определять</w:t>
      </w:r>
      <w:r w:rsidRPr="00C85CAA">
        <w:rPr>
          <w:spacing w:val="-9"/>
          <w:sz w:val="24"/>
          <w:szCs w:val="24"/>
        </w:rPr>
        <w:t xml:space="preserve"> </w:t>
      </w:r>
      <w:r w:rsidRPr="00C85CAA">
        <w:rPr>
          <w:sz w:val="24"/>
          <w:szCs w:val="24"/>
        </w:rPr>
        <w:t>тему</w:t>
      </w:r>
      <w:r w:rsidRPr="00C85CAA">
        <w:rPr>
          <w:spacing w:val="-11"/>
          <w:sz w:val="24"/>
          <w:szCs w:val="24"/>
        </w:rPr>
        <w:t xml:space="preserve"> </w:t>
      </w:r>
      <w:r w:rsidRPr="00C85CAA">
        <w:rPr>
          <w:sz w:val="24"/>
          <w:szCs w:val="24"/>
        </w:rPr>
        <w:t>текста</w:t>
      </w:r>
      <w:r w:rsidRPr="00C85CAA">
        <w:rPr>
          <w:spacing w:val="-9"/>
          <w:sz w:val="24"/>
          <w:szCs w:val="24"/>
        </w:rPr>
        <w:t xml:space="preserve"> </w:t>
      </w:r>
      <w:r w:rsidRPr="00C85CAA">
        <w:rPr>
          <w:sz w:val="24"/>
          <w:szCs w:val="24"/>
        </w:rPr>
        <w:t>и</w:t>
      </w:r>
      <w:r w:rsidRPr="00C85CAA">
        <w:rPr>
          <w:spacing w:val="-9"/>
          <w:sz w:val="24"/>
          <w:szCs w:val="24"/>
        </w:rPr>
        <w:t xml:space="preserve"> </w:t>
      </w:r>
      <w:r w:rsidRPr="00C85CAA">
        <w:rPr>
          <w:sz w:val="24"/>
          <w:szCs w:val="24"/>
        </w:rPr>
        <w:t>основную</w:t>
      </w:r>
      <w:r w:rsidRPr="00C85CAA">
        <w:rPr>
          <w:spacing w:val="-6"/>
          <w:sz w:val="24"/>
          <w:szCs w:val="24"/>
        </w:rPr>
        <w:t xml:space="preserve"> </w:t>
      </w:r>
      <w:r w:rsidRPr="00C85CAA">
        <w:rPr>
          <w:sz w:val="24"/>
          <w:szCs w:val="24"/>
        </w:rPr>
        <w:t>мысль</w:t>
      </w:r>
      <w:r w:rsidRPr="00C85CAA">
        <w:rPr>
          <w:spacing w:val="-8"/>
          <w:sz w:val="24"/>
          <w:szCs w:val="24"/>
        </w:rPr>
        <w:t xml:space="preserve"> </w:t>
      </w:r>
      <w:r w:rsidRPr="00C85CAA">
        <w:rPr>
          <w:spacing w:val="-2"/>
          <w:sz w:val="24"/>
          <w:szCs w:val="24"/>
        </w:rPr>
        <w:t>текста;</w:t>
      </w:r>
    </w:p>
    <w:p w:rsidR="000A6671" w:rsidRPr="00C85CAA" w:rsidRDefault="00286BA7" w:rsidP="00662CA2">
      <w:pPr>
        <w:pStyle w:val="a3"/>
        <w:spacing w:before="46"/>
        <w:ind w:right="572"/>
        <w:rPr>
          <w:sz w:val="24"/>
          <w:szCs w:val="24"/>
        </w:rPr>
      </w:pPr>
      <w:r w:rsidRPr="00C85CAA">
        <w:rPr>
          <w:sz w:val="24"/>
          <w:szCs w:val="24"/>
        </w:rPr>
        <w:t>выявлять части текста (абзацы) и отражать с помощью ключевых слов или предложений их смысловое содержание;</w:t>
      </w:r>
    </w:p>
    <w:p w:rsidR="000A6671" w:rsidRPr="00C85CAA" w:rsidRDefault="00286BA7" w:rsidP="00662CA2">
      <w:pPr>
        <w:pStyle w:val="a3"/>
        <w:ind w:left="993" w:right="571" w:firstLine="0"/>
        <w:rPr>
          <w:sz w:val="24"/>
          <w:szCs w:val="24"/>
        </w:rPr>
      </w:pPr>
      <w:r w:rsidRPr="00C85CAA">
        <w:rPr>
          <w:sz w:val="24"/>
          <w:szCs w:val="24"/>
        </w:rPr>
        <w:t>составлять план текста, создавать по нему текст и корректировать текст; писать</w:t>
      </w:r>
      <w:r w:rsidRPr="00C85CAA">
        <w:rPr>
          <w:spacing w:val="-7"/>
          <w:sz w:val="24"/>
          <w:szCs w:val="24"/>
        </w:rPr>
        <w:t xml:space="preserve"> </w:t>
      </w:r>
      <w:r w:rsidRPr="00C85CAA">
        <w:rPr>
          <w:sz w:val="24"/>
          <w:szCs w:val="24"/>
        </w:rPr>
        <w:t>подробное</w:t>
      </w:r>
      <w:r w:rsidRPr="00C85CAA">
        <w:rPr>
          <w:spacing w:val="-5"/>
          <w:sz w:val="24"/>
          <w:szCs w:val="24"/>
        </w:rPr>
        <w:t xml:space="preserve"> </w:t>
      </w:r>
      <w:r w:rsidRPr="00C85CAA">
        <w:rPr>
          <w:sz w:val="24"/>
          <w:szCs w:val="24"/>
        </w:rPr>
        <w:t>изложение</w:t>
      </w:r>
      <w:r w:rsidRPr="00C85CAA">
        <w:rPr>
          <w:spacing w:val="-6"/>
          <w:sz w:val="24"/>
          <w:szCs w:val="24"/>
        </w:rPr>
        <w:t xml:space="preserve"> </w:t>
      </w:r>
      <w:r w:rsidRPr="00C85CAA">
        <w:rPr>
          <w:sz w:val="24"/>
          <w:szCs w:val="24"/>
        </w:rPr>
        <w:t>по</w:t>
      </w:r>
      <w:r w:rsidRPr="00C85CAA">
        <w:rPr>
          <w:spacing w:val="-5"/>
          <w:sz w:val="24"/>
          <w:szCs w:val="24"/>
        </w:rPr>
        <w:t xml:space="preserve"> </w:t>
      </w:r>
      <w:r w:rsidRPr="00C85CAA">
        <w:rPr>
          <w:sz w:val="24"/>
          <w:szCs w:val="24"/>
        </w:rPr>
        <w:t>заданному,</w:t>
      </w:r>
      <w:r w:rsidRPr="00C85CAA">
        <w:rPr>
          <w:spacing w:val="-6"/>
          <w:sz w:val="24"/>
          <w:szCs w:val="24"/>
        </w:rPr>
        <w:t xml:space="preserve"> </w:t>
      </w:r>
      <w:r w:rsidRPr="00C85CAA">
        <w:rPr>
          <w:sz w:val="24"/>
          <w:szCs w:val="24"/>
        </w:rPr>
        <w:t>коллективно</w:t>
      </w:r>
      <w:r w:rsidRPr="00C85CAA">
        <w:rPr>
          <w:spacing w:val="-6"/>
          <w:sz w:val="24"/>
          <w:szCs w:val="24"/>
        </w:rPr>
        <w:t xml:space="preserve"> </w:t>
      </w:r>
      <w:r w:rsidRPr="00C85CAA">
        <w:rPr>
          <w:sz w:val="24"/>
          <w:szCs w:val="24"/>
        </w:rPr>
        <w:t>или</w:t>
      </w:r>
      <w:r w:rsidRPr="00C85CAA">
        <w:rPr>
          <w:spacing w:val="-6"/>
          <w:sz w:val="24"/>
          <w:szCs w:val="24"/>
        </w:rPr>
        <w:t xml:space="preserve"> </w:t>
      </w:r>
      <w:r w:rsidRPr="00C85CAA">
        <w:rPr>
          <w:spacing w:val="-2"/>
          <w:sz w:val="24"/>
          <w:szCs w:val="24"/>
        </w:rPr>
        <w:t>самостоятельно</w:t>
      </w:r>
    </w:p>
    <w:p w:rsidR="000A6671" w:rsidRPr="00C85CAA" w:rsidRDefault="00286BA7" w:rsidP="00662CA2">
      <w:pPr>
        <w:pStyle w:val="a3"/>
        <w:spacing w:before="1"/>
        <w:ind w:firstLine="0"/>
        <w:rPr>
          <w:sz w:val="24"/>
          <w:szCs w:val="24"/>
        </w:rPr>
      </w:pPr>
      <w:r w:rsidRPr="00C85CAA">
        <w:rPr>
          <w:spacing w:val="-2"/>
          <w:sz w:val="24"/>
          <w:szCs w:val="24"/>
        </w:rPr>
        <w:t>составленному</w:t>
      </w:r>
      <w:r w:rsidRPr="00C85CAA">
        <w:rPr>
          <w:sz w:val="24"/>
          <w:szCs w:val="24"/>
        </w:rPr>
        <w:t xml:space="preserve"> </w:t>
      </w:r>
      <w:r w:rsidRPr="00C85CAA">
        <w:rPr>
          <w:spacing w:val="-2"/>
          <w:sz w:val="24"/>
          <w:szCs w:val="24"/>
        </w:rPr>
        <w:t>плану;</w:t>
      </w:r>
    </w:p>
    <w:p w:rsidR="000A6671" w:rsidRPr="00C85CAA" w:rsidRDefault="00286BA7" w:rsidP="00662CA2">
      <w:pPr>
        <w:pStyle w:val="a3"/>
        <w:spacing w:before="44"/>
        <w:ind w:right="571"/>
        <w:rPr>
          <w:sz w:val="24"/>
          <w:szCs w:val="24"/>
        </w:rPr>
      </w:pPr>
      <w:r w:rsidRPr="00C85CAA">
        <w:rPr>
          <w:sz w:val="24"/>
          <w:szCs w:val="24"/>
        </w:rPr>
        <w:t>объяснять своими словами значение изученных понятий, использовать изученные понятия в процессе решения учебных задач;</w:t>
      </w:r>
    </w:p>
    <w:p w:rsidR="000A6671" w:rsidRPr="00C85CAA" w:rsidRDefault="00286BA7" w:rsidP="00662CA2">
      <w:pPr>
        <w:pStyle w:val="a3"/>
        <w:ind w:left="993" w:firstLine="0"/>
        <w:rPr>
          <w:sz w:val="24"/>
          <w:szCs w:val="24"/>
        </w:rPr>
      </w:pPr>
      <w:r w:rsidRPr="00C85CAA">
        <w:rPr>
          <w:sz w:val="24"/>
          <w:szCs w:val="24"/>
        </w:rPr>
        <w:t>уточнять</w:t>
      </w:r>
      <w:r w:rsidRPr="00C85CAA">
        <w:rPr>
          <w:spacing w:val="-10"/>
          <w:sz w:val="24"/>
          <w:szCs w:val="24"/>
        </w:rPr>
        <w:t xml:space="preserve"> </w:t>
      </w:r>
      <w:r w:rsidRPr="00C85CAA">
        <w:rPr>
          <w:sz w:val="24"/>
          <w:szCs w:val="24"/>
        </w:rPr>
        <w:t>значение</w:t>
      </w:r>
      <w:r w:rsidRPr="00C85CAA">
        <w:rPr>
          <w:spacing w:val="-9"/>
          <w:sz w:val="24"/>
          <w:szCs w:val="24"/>
        </w:rPr>
        <w:t xml:space="preserve"> </w:t>
      </w:r>
      <w:r w:rsidRPr="00C85CAA">
        <w:rPr>
          <w:sz w:val="24"/>
          <w:szCs w:val="24"/>
        </w:rPr>
        <w:t>слова</w:t>
      </w:r>
      <w:r w:rsidRPr="00C85CAA">
        <w:rPr>
          <w:spacing w:val="-9"/>
          <w:sz w:val="24"/>
          <w:szCs w:val="24"/>
        </w:rPr>
        <w:t xml:space="preserve"> </w:t>
      </w:r>
      <w:r w:rsidRPr="00C85CAA">
        <w:rPr>
          <w:sz w:val="24"/>
          <w:szCs w:val="24"/>
        </w:rPr>
        <w:t>с</w:t>
      </w:r>
      <w:r w:rsidRPr="00C85CAA">
        <w:rPr>
          <w:spacing w:val="-10"/>
          <w:sz w:val="24"/>
          <w:szCs w:val="24"/>
        </w:rPr>
        <w:t xml:space="preserve"> </w:t>
      </w:r>
      <w:r w:rsidRPr="00C85CAA">
        <w:rPr>
          <w:sz w:val="24"/>
          <w:szCs w:val="24"/>
        </w:rPr>
        <w:t>помощью</w:t>
      </w:r>
      <w:r w:rsidRPr="00C85CAA">
        <w:rPr>
          <w:spacing w:val="-6"/>
          <w:sz w:val="24"/>
          <w:szCs w:val="24"/>
        </w:rPr>
        <w:t xml:space="preserve"> </w:t>
      </w:r>
      <w:r w:rsidRPr="00C85CAA">
        <w:rPr>
          <w:sz w:val="24"/>
          <w:szCs w:val="24"/>
        </w:rPr>
        <w:t>толкового</w:t>
      </w:r>
      <w:r w:rsidRPr="00C85CAA">
        <w:rPr>
          <w:spacing w:val="-10"/>
          <w:sz w:val="24"/>
          <w:szCs w:val="24"/>
        </w:rPr>
        <w:t xml:space="preserve"> </w:t>
      </w:r>
      <w:r w:rsidRPr="00C85CAA">
        <w:rPr>
          <w:spacing w:val="-2"/>
          <w:sz w:val="24"/>
          <w:szCs w:val="24"/>
        </w:rPr>
        <w:t>словаря.</w:t>
      </w:r>
    </w:p>
    <w:p w:rsidR="000A6671" w:rsidRPr="00C85CAA" w:rsidRDefault="00286BA7" w:rsidP="00662CA2">
      <w:pPr>
        <w:pStyle w:val="3"/>
        <w:spacing w:before="54"/>
        <w:rPr>
          <w:sz w:val="24"/>
          <w:szCs w:val="24"/>
        </w:rPr>
      </w:pPr>
      <w:r w:rsidRPr="00C85CAA">
        <w:rPr>
          <w:sz w:val="24"/>
          <w:szCs w:val="24"/>
        </w:rPr>
        <w:t>К</w:t>
      </w:r>
      <w:r w:rsidRPr="00C85CAA">
        <w:rPr>
          <w:spacing w:val="-7"/>
          <w:sz w:val="24"/>
          <w:szCs w:val="24"/>
        </w:rPr>
        <w:t xml:space="preserve"> </w:t>
      </w:r>
      <w:r w:rsidRPr="00C85CAA">
        <w:rPr>
          <w:sz w:val="24"/>
          <w:szCs w:val="24"/>
        </w:rPr>
        <w:t>концу</w:t>
      </w:r>
      <w:r w:rsidRPr="00C85CAA">
        <w:rPr>
          <w:spacing w:val="-7"/>
          <w:sz w:val="24"/>
          <w:szCs w:val="24"/>
        </w:rPr>
        <w:t xml:space="preserve"> </w:t>
      </w:r>
      <w:r w:rsidRPr="00C85CAA">
        <w:rPr>
          <w:sz w:val="24"/>
          <w:szCs w:val="24"/>
        </w:rPr>
        <w:t>обучения</w:t>
      </w:r>
      <w:r w:rsidRPr="00C85CAA">
        <w:rPr>
          <w:spacing w:val="-6"/>
          <w:sz w:val="24"/>
          <w:szCs w:val="24"/>
        </w:rPr>
        <w:t xml:space="preserve"> </w:t>
      </w:r>
      <w:r w:rsidRPr="00C85CAA">
        <w:rPr>
          <w:sz w:val="24"/>
          <w:szCs w:val="24"/>
        </w:rPr>
        <w:t>в</w:t>
      </w:r>
      <w:r w:rsidRPr="00C85CAA">
        <w:rPr>
          <w:spacing w:val="-7"/>
          <w:sz w:val="24"/>
          <w:szCs w:val="24"/>
        </w:rPr>
        <w:t xml:space="preserve"> </w:t>
      </w:r>
      <w:r w:rsidRPr="00C85CAA">
        <w:rPr>
          <w:sz w:val="24"/>
          <w:szCs w:val="24"/>
        </w:rPr>
        <w:t>4</w:t>
      </w:r>
      <w:r w:rsidRPr="00C85CAA">
        <w:rPr>
          <w:spacing w:val="-5"/>
          <w:sz w:val="24"/>
          <w:szCs w:val="24"/>
        </w:rPr>
        <w:t xml:space="preserve"> </w:t>
      </w:r>
      <w:r w:rsidRPr="00C85CAA">
        <w:rPr>
          <w:sz w:val="24"/>
          <w:szCs w:val="24"/>
        </w:rPr>
        <w:t>классе</w:t>
      </w:r>
      <w:r w:rsidRPr="00C85CAA">
        <w:rPr>
          <w:spacing w:val="-7"/>
          <w:sz w:val="24"/>
          <w:szCs w:val="24"/>
        </w:rPr>
        <w:t xml:space="preserve"> </w:t>
      </w:r>
      <w:r w:rsidRPr="00C85CAA">
        <w:rPr>
          <w:sz w:val="24"/>
          <w:szCs w:val="24"/>
        </w:rPr>
        <w:t>обучающийся</w:t>
      </w:r>
      <w:r w:rsidRPr="00C85CAA">
        <w:rPr>
          <w:spacing w:val="-6"/>
          <w:sz w:val="24"/>
          <w:szCs w:val="24"/>
        </w:rPr>
        <w:t xml:space="preserve"> </w:t>
      </w:r>
      <w:r w:rsidRPr="00C85CAA">
        <w:rPr>
          <w:spacing w:val="-2"/>
          <w:sz w:val="24"/>
          <w:szCs w:val="24"/>
        </w:rPr>
        <w:t>научится:</w:t>
      </w:r>
    </w:p>
    <w:p w:rsidR="000A6671" w:rsidRPr="00C85CAA" w:rsidRDefault="00286BA7" w:rsidP="00662CA2">
      <w:pPr>
        <w:pStyle w:val="a3"/>
        <w:spacing w:before="37"/>
        <w:ind w:right="566"/>
        <w:rPr>
          <w:sz w:val="24"/>
          <w:szCs w:val="24"/>
        </w:rPr>
      </w:pPr>
      <w:r w:rsidRPr="00C85CAA">
        <w:rPr>
          <w:sz w:val="24"/>
          <w:szCs w:val="24"/>
        </w:rPr>
        <w:t xml:space="preserve">осознавать многообразие языков и культур на территории Российской Федерации, осознавать язык как одну из главных духовно-нравственных ценностей </w:t>
      </w:r>
      <w:r w:rsidRPr="00C85CAA">
        <w:rPr>
          <w:spacing w:val="-2"/>
          <w:sz w:val="24"/>
          <w:szCs w:val="24"/>
        </w:rPr>
        <w:t>народа;</w:t>
      </w:r>
    </w:p>
    <w:p w:rsidR="000A6671" w:rsidRPr="00C85CAA" w:rsidRDefault="00286BA7" w:rsidP="00662CA2">
      <w:pPr>
        <w:pStyle w:val="a3"/>
        <w:spacing w:before="1"/>
        <w:ind w:left="993" w:firstLine="0"/>
        <w:rPr>
          <w:sz w:val="24"/>
          <w:szCs w:val="24"/>
        </w:rPr>
      </w:pPr>
      <w:r w:rsidRPr="00C85CAA">
        <w:rPr>
          <w:sz w:val="24"/>
          <w:szCs w:val="24"/>
        </w:rPr>
        <w:t>объяснять</w:t>
      </w:r>
      <w:r w:rsidRPr="00C85CAA">
        <w:rPr>
          <w:spacing w:val="-10"/>
          <w:sz w:val="24"/>
          <w:szCs w:val="24"/>
        </w:rPr>
        <w:t xml:space="preserve"> </w:t>
      </w:r>
      <w:r w:rsidRPr="00C85CAA">
        <w:rPr>
          <w:sz w:val="24"/>
          <w:szCs w:val="24"/>
        </w:rPr>
        <w:t>роль</w:t>
      </w:r>
      <w:r w:rsidRPr="00C85CAA">
        <w:rPr>
          <w:spacing w:val="-9"/>
          <w:sz w:val="24"/>
          <w:szCs w:val="24"/>
        </w:rPr>
        <w:t xml:space="preserve"> </w:t>
      </w:r>
      <w:r w:rsidRPr="00C85CAA">
        <w:rPr>
          <w:sz w:val="24"/>
          <w:szCs w:val="24"/>
        </w:rPr>
        <w:t>языка</w:t>
      </w:r>
      <w:r w:rsidRPr="00C85CAA">
        <w:rPr>
          <w:spacing w:val="-7"/>
          <w:sz w:val="24"/>
          <w:szCs w:val="24"/>
        </w:rPr>
        <w:t xml:space="preserve"> </w:t>
      </w:r>
      <w:r w:rsidRPr="00C85CAA">
        <w:rPr>
          <w:sz w:val="24"/>
          <w:szCs w:val="24"/>
        </w:rPr>
        <w:t>как</w:t>
      </w:r>
      <w:r w:rsidRPr="00C85CAA">
        <w:rPr>
          <w:spacing w:val="-8"/>
          <w:sz w:val="24"/>
          <w:szCs w:val="24"/>
        </w:rPr>
        <w:t xml:space="preserve"> </w:t>
      </w:r>
      <w:r w:rsidRPr="00C85CAA">
        <w:rPr>
          <w:sz w:val="24"/>
          <w:szCs w:val="24"/>
        </w:rPr>
        <w:t>основного</w:t>
      </w:r>
      <w:r w:rsidRPr="00C85CAA">
        <w:rPr>
          <w:spacing w:val="-9"/>
          <w:sz w:val="24"/>
          <w:szCs w:val="24"/>
        </w:rPr>
        <w:t xml:space="preserve"> </w:t>
      </w:r>
      <w:r w:rsidRPr="00C85CAA">
        <w:rPr>
          <w:sz w:val="24"/>
          <w:szCs w:val="24"/>
        </w:rPr>
        <w:t>средства</w:t>
      </w:r>
      <w:r w:rsidRPr="00C85CAA">
        <w:rPr>
          <w:spacing w:val="-9"/>
          <w:sz w:val="24"/>
          <w:szCs w:val="24"/>
        </w:rPr>
        <w:t xml:space="preserve"> </w:t>
      </w:r>
      <w:r w:rsidRPr="00C85CAA">
        <w:rPr>
          <w:spacing w:val="-2"/>
          <w:sz w:val="24"/>
          <w:szCs w:val="24"/>
        </w:rPr>
        <w:t>общения;</w:t>
      </w:r>
    </w:p>
    <w:p w:rsidR="000A6671" w:rsidRPr="00C85CAA" w:rsidRDefault="00286BA7" w:rsidP="00662CA2">
      <w:pPr>
        <w:pStyle w:val="a3"/>
        <w:spacing w:before="44"/>
        <w:ind w:right="575"/>
        <w:rPr>
          <w:sz w:val="24"/>
          <w:szCs w:val="24"/>
        </w:rPr>
      </w:pPr>
      <w:r w:rsidRPr="00C85CAA">
        <w:rPr>
          <w:sz w:val="24"/>
          <w:szCs w:val="24"/>
        </w:rPr>
        <w:t>объяснять роль русского языка как государственного языка Российской Федерации и языка межнационального общения;</w:t>
      </w:r>
    </w:p>
    <w:p w:rsidR="000A6671" w:rsidRPr="00C85CAA" w:rsidRDefault="00286BA7" w:rsidP="00662CA2">
      <w:pPr>
        <w:pStyle w:val="a3"/>
        <w:spacing w:before="75"/>
        <w:ind w:right="573"/>
        <w:rPr>
          <w:sz w:val="24"/>
          <w:szCs w:val="24"/>
        </w:rPr>
      </w:pPr>
      <w:r w:rsidRPr="00C85CAA">
        <w:rPr>
          <w:sz w:val="24"/>
          <w:szCs w:val="24"/>
        </w:rPr>
        <w:t>осознавать правильную устную и письменную речь как показатель общей культуры человека;</w:t>
      </w:r>
    </w:p>
    <w:p w:rsidR="000A6671" w:rsidRPr="00C85CAA" w:rsidRDefault="00286BA7" w:rsidP="00662CA2">
      <w:pPr>
        <w:pStyle w:val="a3"/>
        <w:ind w:right="566"/>
        <w:rPr>
          <w:sz w:val="24"/>
          <w:szCs w:val="24"/>
        </w:rPr>
      </w:pPr>
      <w:r w:rsidRPr="00C85CAA">
        <w:rPr>
          <w:sz w:val="24"/>
          <w:szCs w:val="24"/>
        </w:rPr>
        <w:t>проводить звуко-буквенный разбор слов (в соответствии с предложенным в учебнике алгоритмом);</w:t>
      </w:r>
    </w:p>
    <w:p w:rsidR="000A6671" w:rsidRPr="00C85CAA" w:rsidRDefault="00286BA7" w:rsidP="00662CA2">
      <w:pPr>
        <w:pStyle w:val="a3"/>
        <w:ind w:right="566"/>
        <w:rPr>
          <w:sz w:val="24"/>
          <w:szCs w:val="24"/>
        </w:rPr>
      </w:pPr>
      <w:r w:rsidRPr="00C85CAA">
        <w:rPr>
          <w:sz w:val="24"/>
          <w:szCs w:val="24"/>
        </w:rPr>
        <w:t>подбирать к предложенным словам синонимы; подбирать к предложенным словам антонимы;</w:t>
      </w:r>
    </w:p>
    <w:p w:rsidR="000A6671" w:rsidRPr="00C85CAA" w:rsidRDefault="00286BA7" w:rsidP="00662CA2">
      <w:pPr>
        <w:pStyle w:val="a3"/>
        <w:ind w:right="572"/>
        <w:rPr>
          <w:sz w:val="24"/>
          <w:szCs w:val="24"/>
        </w:rPr>
      </w:pPr>
      <w:r w:rsidRPr="00C85CAA">
        <w:rPr>
          <w:sz w:val="24"/>
          <w:szCs w:val="24"/>
        </w:rPr>
        <w:t>выявлять в речи слова, значение которых требует уточнения, определять значение слова по контексту;</w:t>
      </w:r>
    </w:p>
    <w:p w:rsidR="000A6671" w:rsidRPr="00C85CAA" w:rsidRDefault="00286BA7" w:rsidP="00662CA2">
      <w:pPr>
        <w:pStyle w:val="a3"/>
        <w:ind w:right="573"/>
        <w:rPr>
          <w:sz w:val="24"/>
          <w:szCs w:val="24"/>
        </w:rPr>
      </w:pPr>
      <w:r w:rsidRPr="00C85CAA">
        <w:rPr>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0A6671" w:rsidRPr="00C85CAA" w:rsidRDefault="00286BA7" w:rsidP="00662CA2">
      <w:pPr>
        <w:pStyle w:val="a3"/>
        <w:ind w:right="574"/>
        <w:rPr>
          <w:sz w:val="24"/>
          <w:szCs w:val="24"/>
        </w:rPr>
      </w:pPr>
      <w:r w:rsidRPr="00C85CAA">
        <w:rPr>
          <w:sz w:val="24"/>
          <w:szCs w:val="24"/>
        </w:rPr>
        <w:t>устанавливать принадлежность слова к определенной части речи (в объеме изученного) по комплексу освоенных грамматических признаков;</w:t>
      </w:r>
    </w:p>
    <w:p w:rsidR="000A6671" w:rsidRPr="00C85CAA" w:rsidRDefault="00286BA7" w:rsidP="00662CA2">
      <w:pPr>
        <w:pStyle w:val="a3"/>
        <w:ind w:right="571"/>
        <w:rPr>
          <w:sz w:val="24"/>
          <w:szCs w:val="24"/>
        </w:rPr>
      </w:pPr>
      <w:r w:rsidRPr="00C85CAA">
        <w:rPr>
          <w:sz w:val="24"/>
          <w:szCs w:val="24"/>
        </w:rPr>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0A6671" w:rsidRPr="00C85CAA" w:rsidRDefault="00286BA7" w:rsidP="00662CA2">
      <w:pPr>
        <w:pStyle w:val="a3"/>
        <w:ind w:right="571"/>
        <w:rPr>
          <w:sz w:val="24"/>
          <w:szCs w:val="24"/>
        </w:rPr>
      </w:pPr>
      <w:r w:rsidRPr="00C85CAA">
        <w:rPr>
          <w:sz w:val="24"/>
          <w:szCs w:val="24"/>
        </w:rP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0A6671" w:rsidRPr="00C85CAA" w:rsidRDefault="00286BA7" w:rsidP="00662CA2">
      <w:pPr>
        <w:pStyle w:val="a3"/>
        <w:ind w:right="563"/>
        <w:rPr>
          <w:sz w:val="24"/>
          <w:szCs w:val="24"/>
        </w:rPr>
      </w:pPr>
      <w:r w:rsidRPr="00C85CAA">
        <w:rPr>
          <w:sz w:val="24"/>
          <w:szCs w:val="24"/>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0A6671" w:rsidRPr="00C85CAA" w:rsidRDefault="00286BA7" w:rsidP="00662CA2">
      <w:pPr>
        <w:pStyle w:val="a3"/>
        <w:ind w:right="566"/>
        <w:rPr>
          <w:sz w:val="24"/>
          <w:szCs w:val="24"/>
        </w:rPr>
      </w:pPr>
      <w:r w:rsidRPr="00C85CAA">
        <w:rPr>
          <w:sz w:val="24"/>
          <w:szCs w:val="24"/>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w:t>
      </w:r>
      <w:r w:rsidRPr="00C85CAA">
        <w:rPr>
          <w:spacing w:val="-2"/>
          <w:sz w:val="24"/>
          <w:szCs w:val="24"/>
        </w:rPr>
        <w:t>тексте;</w:t>
      </w:r>
    </w:p>
    <w:p w:rsidR="000A6671" w:rsidRPr="00C85CAA" w:rsidRDefault="00286BA7" w:rsidP="00662CA2">
      <w:pPr>
        <w:pStyle w:val="a3"/>
        <w:ind w:left="993" w:firstLine="0"/>
        <w:rPr>
          <w:sz w:val="24"/>
          <w:szCs w:val="24"/>
        </w:rPr>
      </w:pPr>
      <w:r w:rsidRPr="00C85CAA">
        <w:rPr>
          <w:sz w:val="24"/>
          <w:szCs w:val="24"/>
        </w:rPr>
        <w:t>различать</w:t>
      </w:r>
      <w:r w:rsidRPr="00C85CAA">
        <w:rPr>
          <w:spacing w:val="-11"/>
          <w:sz w:val="24"/>
          <w:szCs w:val="24"/>
        </w:rPr>
        <w:t xml:space="preserve"> </w:t>
      </w:r>
      <w:r w:rsidRPr="00C85CAA">
        <w:rPr>
          <w:sz w:val="24"/>
          <w:szCs w:val="24"/>
        </w:rPr>
        <w:t>предложение,</w:t>
      </w:r>
      <w:r w:rsidRPr="00C85CAA">
        <w:rPr>
          <w:spacing w:val="-11"/>
          <w:sz w:val="24"/>
          <w:szCs w:val="24"/>
        </w:rPr>
        <w:t xml:space="preserve"> </w:t>
      </w:r>
      <w:r w:rsidRPr="00C85CAA">
        <w:rPr>
          <w:sz w:val="24"/>
          <w:szCs w:val="24"/>
        </w:rPr>
        <w:t>словосочетание</w:t>
      </w:r>
      <w:r w:rsidRPr="00C85CAA">
        <w:rPr>
          <w:spacing w:val="-12"/>
          <w:sz w:val="24"/>
          <w:szCs w:val="24"/>
        </w:rPr>
        <w:t xml:space="preserve"> </w:t>
      </w:r>
      <w:r w:rsidRPr="00C85CAA">
        <w:rPr>
          <w:sz w:val="24"/>
          <w:szCs w:val="24"/>
        </w:rPr>
        <w:t>и</w:t>
      </w:r>
      <w:r w:rsidRPr="00C85CAA">
        <w:rPr>
          <w:spacing w:val="-10"/>
          <w:sz w:val="24"/>
          <w:szCs w:val="24"/>
        </w:rPr>
        <w:t xml:space="preserve"> </w:t>
      </w:r>
      <w:r w:rsidRPr="00C85CAA">
        <w:rPr>
          <w:spacing w:val="-2"/>
          <w:sz w:val="24"/>
          <w:szCs w:val="24"/>
        </w:rPr>
        <w:t>слово;</w:t>
      </w:r>
    </w:p>
    <w:p w:rsidR="000A6671" w:rsidRPr="00C85CAA" w:rsidRDefault="00286BA7" w:rsidP="00662CA2">
      <w:pPr>
        <w:pStyle w:val="a3"/>
        <w:spacing w:before="42"/>
        <w:ind w:right="573"/>
        <w:rPr>
          <w:sz w:val="24"/>
          <w:szCs w:val="24"/>
        </w:rPr>
      </w:pPr>
      <w:r w:rsidRPr="00C85CAA">
        <w:rPr>
          <w:sz w:val="24"/>
          <w:szCs w:val="24"/>
        </w:rPr>
        <w:lastRenderedPageBreak/>
        <w:t xml:space="preserve">классифицировать предложения по цели высказывания и по эмоциональной </w:t>
      </w:r>
      <w:r w:rsidRPr="00C85CAA">
        <w:rPr>
          <w:spacing w:val="-2"/>
          <w:sz w:val="24"/>
          <w:szCs w:val="24"/>
        </w:rPr>
        <w:t>окраске;</w:t>
      </w:r>
    </w:p>
    <w:p w:rsidR="000A6671" w:rsidRPr="00C85CAA" w:rsidRDefault="00286BA7" w:rsidP="00662CA2">
      <w:pPr>
        <w:pStyle w:val="a3"/>
        <w:ind w:left="993" w:right="574" w:firstLine="0"/>
        <w:rPr>
          <w:sz w:val="24"/>
          <w:szCs w:val="24"/>
        </w:rPr>
      </w:pPr>
      <w:r w:rsidRPr="00C85CAA">
        <w:rPr>
          <w:sz w:val="24"/>
          <w:szCs w:val="24"/>
        </w:rPr>
        <w:t>различать распространенные и нераспространенные предложения; распознавать</w:t>
      </w:r>
      <w:r w:rsidRPr="00C85CAA">
        <w:rPr>
          <w:spacing w:val="-10"/>
          <w:sz w:val="24"/>
          <w:szCs w:val="24"/>
        </w:rPr>
        <w:t xml:space="preserve"> </w:t>
      </w:r>
      <w:r w:rsidRPr="00C85CAA">
        <w:rPr>
          <w:sz w:val="24"/>
          <w:szCs w:val="24"/>
        </w:rPr>
        <w:t>предложения</w:t>
      </w:r>
      <w:r w:rsidRPr="00C85CAA">
        <w:rPr>
          <w:spacing w:val="-10"/>
          <w:sz w:val="24"/>
          <w:szCs w:val="24"/>
        </w:rPr>
        <w:t xml:space="preserve"> </w:t>
      </w:r>
      <w:r w:rsidRPr="00C85CAA">
        <w:rPr>
          <w:sz w:val="24"/>
          <w:szCs w:val="24"/>
        </w:rPr>
        <w:t>с</w:t>
      </w:r>
      <w:r w:rsidRPr="00C85CAA">
        <w:rPr>
          <w:spacing w:val="-10"/>
          <w:sz w:val="24"/>
          <w:szCs w:val="24"/>
        </w:rPr>
        <w:t xml:space="preserve"> </w:t>
      </w:r>
      <w:r w:rsidRPr="00C85CAA">
        <w:rPr>
          <w:sz w:val="24"/>
          <w:szCs w:val="24"/>
        </w:rPr>
        <w:t>однородными</w:t>
      </w:r>
      <w:r w:rsidRPr="00C85CAA">
        <w:rPr>
          <w:spacing w:val="-9"/>
          <w:sz w:val="24"/>
          <w:szCs w:val="24"/>
        </w:rPr>
        <w:t xml:space="preserve"> </w:t>
      </w:r>
      <w:r w:rsidRPr="00C85CAA">
        <w:rPr>
          <w:sz w:val="24"/>
          <w:szCs w:val="24"/>
        </w:rPr>
        <w:t>членами;</w:t>
      </w:r>
      <w:r w:rsidRPr="00C85CAA">
        <w:rPr>
          <w:spacing w:val="-11"/>
          <w:sz w:val="24"/>
          <w:szCs w:val="24"/>
        </w:rPr>
        <w:t xml:space="preserve"> </w:t>
      </w:r>
      <w:r w:rsidRPr="00C85CAA">
        <w:rPr>
          <w:sz w:val="24"/>
          <w:szCs w:val="24"/>
        </w:rPr>
        <w:t>составлять</w:t>
      </w:r>
      <w:r w:rsidRPr="00C85CAA">
        <w:rPr>
          <w:spacing w:val="-10"/>
          <w:sz w:val="24"/>
          <w:szCs w:val="24"/>
        </w:rPr>
        <w:t xml:space="preserve"> </w:t>
      </w:r>
      <w:r w:rsidRPr="00C85CAA">
        <w:rPr>
          <w:spacing w:val="-2"/>
          <w:sz w:val="24"/>
          <w:szCs w:val="24"/>
        </w:rPr>
        <w:t>предложения</w:t>
      </w:r>
    </w:p>
    <w:p w:rsidR="000A6671" w:rsidRPr="00C85CAA" w:rsidRDefault="00286BA7" w:rsidP="00662CA2">
      <w:pPr>
        <w:pStyle w:val="a3"/>
        <w:spacing w:before="1"/>
        <w:ind w:right="569" w:firstLine="0"/>
        <w:rPr>
          <w:sz w:val="24"/>
          <w:szCs w:val="24"/>
        </w:rPr>
      </w:pPr>
      <w:r w:rsidRPr="00C85CAA">
        <w:rPr>
          <w:sz w:val="24"/>
          <w:szCs w:val="24"/>
        </w:rPr>
        <w:t xml:space="preserve">с однородными членами; использовать предложения с однородными членами в </w:t>
      </w:r>
      <w:r w:rsidRPr="00C85CAA">
        <w:rPr>
          <w:spacing w:val="-2"/>
          <w:sz w:val="24"/>
          <w:szCs w:val="24"/>
        </w:rPr>
        <w:t>речи;</w:t>
      </w:r>
    </w:p>
    <w:p w:rsidR="000A6671" w:rsidRPr="00C85CAA" w:rsidRDefault="00286BA7" w:rsidP="00662CA2">
      <w:pPr>
        <w:pStyle w:val="a3"/>
        <w:ind w:right="564"/>
        <w:rPr>
          <w:sz w:val="24"/>
          <w:szCs w:val="24"/>
        </w:rPr>
      </w:pPr>
      <w:r w:rsidRPr="00C85CAA">
        <w:rPr>
          <w:sz w:val="24"/>
          <w:szCs w:val="24"/>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0A6671" w:rsidRPr="00C85CAA" w:rsidRDefault="00286BA7" w:rsidP="00662CA2">
      <w:pPr>
        <w:pStyle w:val="a3"/>
        <w:ind w:left="993" w:firstLine="0"/>
        <w:rPr>
          <w:sz w:val="24"/>
          <w:szCs w:val="24"/>
        </w:rPr>
      </w:pPr>
      <w:r w:rsidRPr="00C85CAA">
        <w:rPr>
          <w:sz w:val="24"/>
          <w:szCs w:val="24"/>
        </w:rPr>
        <w:t>производить</w:t>
      </w:r>
      <w:r w:rsidRPr="00C85CAA">
        <w:rPr>
          <w:spacing w:val="-15"/>
          <w:sz w:val="24"/>
          <w:szCs w:val="24"/>
        </w:rPr>
        <w:t xml:space="preserve"> </w:t>
      </w:r>
      <w:r w:rsidRPr="00C85CAA">
        <w:rPr>
          <w:sz w:val="24"/>
          <w:szCs w:val="24"/>
        </w:rPr>
        <w:t>синтаксический</w:t>
      </w:r>
      <w:r w:rsidRPr="00C85CAA">
        <w:rPr>
          <w:spacing w:val="-13"/>
          <w:sz w:val="24"/>
          <w:szCs w:val="24"/>
        </w:rPr>
        <w:t xml:space="preserve"> </w:t>
      </w:r>
      <w:r w:rsidRPr="00C85CAA">
        <w:rPr>
          <w:sz w:val="24"/>
          <w:szCs w:val="24"/>
        </w:rPr>
        <w:t>разбор</w:t>
      </w:r>
      <w:r w:rsidRPr="00C85CAA">
        <w:rPr>
          <w:spacing w:val="-14"/>
          <w:sz w:val="24"/>
          <w:szCs w:val="24"/>
        </w:rPr>
        <w:t xml:space="preserve"> </w:t>
      </w:r>
      <w:r w:rsidRPr="00C85CAA">
        <w:rPr>
          <w:sz w:val="24"/>
          <w:szCs w:val="24"/>
        </w:rPr>
        <w:t>простого</w:t>
      </w:r>
      <w:r w:rsidRPr="00C85CAA">
        <w:rPr>
          <w:spacing w:val="-15"/>
          <w:sz w:val="24"/>
          <w:szCs w:val="24"/>
        </w:rPr>
        <w:t xml:space="preserve"> </w:t>
      </w:r>
      <w:r w:rsidRPr="00C85CAA">
        <w:rPr>
          <w:spacing w:val="-2"/>
          <w:sz w:val="24"/>
          <w:szCs w:val="24"/>
        </w:rPr>
        <w:t>предложения;</w:t>
      </w:r>
    </w:p>
    <w:p w:rsidR="000A6671" w:rsidRPr="00C85CAA" w:rsidRDefault="00286BA7" w:rsidP="00662CA2">
      <w:pPr>
        <w:pStyle w:val="a3"/>
        <w:spacing w:before="44"/>
        <w:ind w:left="993" w:right="573" w:firstLine="0"/>
        <w:rPr>
          <w:sz w:val="24"/>
          <w:szCs w:val="24"/>
        </w:rPr>
      </w:pPr>
      <w:r w:rsidRPr="00C85CAA">
        <w:rPr>
          <w:sz w:val="24"/>
          <w:szCs w:val="24"/>
        </w:rPr>
        <w:t>находить</w:t>
      </w:r>
      <w:r w:rsidRPr="00C85CAA">
        <w:rPr>
          <w:spacing w:val="-2"/>
          <w:sz w:val="24"/>
          <w:szCs w:val="24"/>
        </w:rPr>
        <w:t xml:space="preserve"> </w:t>
      </w:r>
      <w:r w:rsidRPr="00C85CAA">
        <w:rPr>
          <w:sz w:val="24"/>
          <w:szCs w:val="24"/>
        </w:rPr>
        <w:t>место</w:t>
      </w:r>
      <w:r w:rsidRPr="00C85CAA">
        <w:rPr>
          <w:spacing w:val="-3"/>
          <w:sz w:val="24"/>
          <w:szCs w:val="24"/>
        </w:rPr>
        <w:t xml:space="preserve"> </w:t>
      </w:r>
      <w:r w:rsidRPr="00C85CAA">
        <w:rPr>
          <w:sz w:val="24"/>
          <w:szCs w:val="24"/>
        </w:rPr>
        <w:t>орфограммы</w:t>
      </w:r>
      <w:r w:rsidRPr="00C85CAA">
        <w:rPr>
          <w:spacing w:val="-2"/>
          <w:sz w:val="24"/>
          <w:szCs w:val="24"/>
        </w:rPr>
        <w:t xml:space="preserve"> </w:t>
      </w:r>
      <w:r w:rsidRPr="00C85CAA">
        <w:rPr>
          <w:sz w:val="24"/>
          <w:szCs w:val="24"/>
        </w:rPr>
        <w:t>в</w:t>
      </w:r>
      <w:r w:rsidRPr="00C85CAA">
        <w:rPr>
          <w:spacing w:val="-1"/>
          <w:sz w:val="24"/>
          <w:szCs w:val="24"/>
        </w:rPr>
        <w:t xml:space="preserve"> </w:t>
      </w:r>
      <w:r w:rsidRPr="00C85CAA">
        <w:rPr>
          <w:sz w:val="24"/>
          <w:szCs w:val="24"/>
        </w:rPr>
        <w:t>слове и между</w:t>
      </w:r>
      <w:r w:rsidRPr="00C85CAA">
        <w:rPr>
          <w:spacing w:val="-8"/>
          <w:sz w:val="24"/>
          <w:szCs w:val="24"/>
        </w:rPr>
        <w:t xml:space="preserve"> </w:t>
      </w:r>
      <w:r w:rsidRPr="00C85CAA">
        <w:rPr>
          <w:sz w:val="24"/>
          <w:szCs w:val="24"/>
        </w:rPr>
        <w:t>словами</w:t>
      </w:r>
      <w:r w:rsidRPr="00C85CAA">
        <w:rPr>
          <w:spacing w:val="-3"/>
          <w:sz w:val="24"/>
          <w:szCs w:val="24"/>
        </w:rPr>
        <w:t xml:space="preserve"> </w:t>
      </w:r>
      <w:r w:rsidRPr="00C85CAA">
        <w:rPr>
          <w:sz w:val="24"/>
          <w:szCs w:val="24"/>
        </w:rPr>
        <w:t>на</w:t>
      </w:r>
      <w:r w:rsidRPr="00C85CAA">
        <w:rPr>
          <w:spacing w:val="-3"/>
          <w:sz w:val="24"/>
          <w:szCs w:val="24"/>
        </w:rPr>
        <w:t xml:space="preserve"> </w:t>
      </w:r>
      <w:r w:rsidRPr="00C85CAA">
        <w:rPr>
          <w:sz w:val="24"/>
          <w:szCs w:val="24"/>
        </w:rPr>
        <w:t>изученные</w:t>
      </w:r>
      <w:r w:rsidRPr="00C85CAA">
        <w:rPr>
          <w:spacing w:val="-3"/>
          <w:sz w:val="24"/>
          <w:szCs w:val="24"/>
        </w:rPr>
        <w:t xml:space="preserve"> </w:t>
      </w:r>
      <w:r w:rsidRPr="00C85CAA">
        <w:rPr>
          <w:sz w:val="24"/>
          <w:szCs w:val="24"/>
        </w:rPr>
        <w:t>правила; применять</w:t>
      </w:r>
      <w:r w:rsidRPr="00C85CAA">
        <w:rPr>
          <w:spacing w:val="45"/>
          <w:sz w:val="24"/>
          <w:szCs w:val="24"/>
        </w:rPr>
        <w:t xml:space="preserve"> </w:t>
      </w:r>
      <w:r w:rsidRPr="00C85CAA">
        <w:rPr>
          <w:sz w:val="24"/>
          <w:szCs w:val="24"/>
        </w:rPr>
        <w:t>изученные</w:t>
      </w:r>
      <w:r w:rsidRPr="00C85CAA">
        <w:rPr>
          <w:spacing w:val="44"/>
          <w:sz w:val="24"/>
          <w:szCs w:val="24"/>
        </w:rPr>
        <w:t xml:space="preserve"> </w:t>
      </w:r>
      <w:r w:rsidRPr="00C85CAA">
        <w:rPr>
          <w:sz w:val="24"/>
          <w:szCs w:val="24"/>
        </w:rPr>
        <w:t>правила</w:t>
      </w:r>
      <w:r w:rsidRPr="00C85CAA">
        <w:rPr>
          <w:spacing w:val="47"/>
          <w:sz w:val="24"/>
          <w:szCs w:val="24"/>
        </w:rPr>
        <w:t xml:space="preserve"> </w:t>
      </w:r>
      <w:r w:rsidRPr="00C85CAA">
        <w:rPr>
          <w:sz w:val="24"/>
          <w:szCs w:val="24"/>
        </w:rPr>
        <w:t>правописания,</w:t>
      </w:r>
      <w:r w:rsidRPr="00C85CAA">
        <w:rPr>
          <w:spacing w:val="45"/>
          <w:sz w:val="24"/>
          <w:szCs w:val="24"/>
        </w:rPr>
        <w:t xml:space="preserve"> </w:t>
      </w:r>
      <w:r w:rsidRPr="00C85CAA">
        <w:rPr>
          <w:sz w:val="24"/>
          <w:szCs w:val="24"/>
        </w:rPr>
        <w:t>в</w:t>
      </w:r>
      <w:r w:rsidRPr="00C85CAA">
        <w:rPr>
          <w:spacing w:val="44"/>
          <w:sz w:val="24"/>
          <w:szCs w:val="24"/>
        </w:rPr>
        <w:t xml:space="preserve"> </w:t>
      </w:r>
      <w:r w:rsidRPr="00C85CAA">
        <w:rPr>
          <w:sz w:val="24"/>
          <w:szCs w:val="24"/>
        </w:rPr>
        <w:t>том</w:t>
      </w:r>
      <w:r w:rsidRPr="00C85CAA">
        <w:rPr>
          <w:spacing w:val="46"/>
          <w:sz w:val="24"/>
          <w:szCs w:val="24"/>
        </w:rPr>
        <w:t xml:space="preserve"> </w:t>
      </w:r>
      <w:r w:rsidRPr="00C85CAA">
        <w:rPr>
          <w:sz w:val="24"/>
          <w:szCs w:val="24"/>
        </w:rPr>
        <w:t>числе:</w:t>
      </w:r>
      <w:r w:rsidRPr="00C85CAA">
        <w:rPr>
          <w:spacing w:val="47"/>
          <w:sz w:val="24"/>
          <w:szCs w:val="24"/>
        </w:rPr>
        <w:t xml:space="preserve"> </w:t>
      </w:r>
      <w:r w:rsidRPr="00C85CAA">
        <w:rPr>
          <w:spacing w:val="-2"/>
          <w:sz w:val="24"/>
          <w:szCs w:val="24"/>
        </w:rPr>
        <w:t>непроверяемые</w:t>
      </w:r>
    </w:p>
    <w:p w:rsidR="000A6671" w:rsidRPr="00C85CAA" w:rsidRDefault="00286BA7" w:rsidP="00662CA2">
      <w:pPr>
        <w:pStyle w:val="a3"/>
        <w:spacing w:before="75"/>
        <w:ind w:right="560" w:firstLine="0"/>
        <w:rPr>
          <w:sz w:val="24"/>
          <w:szCs w:val="24"/>
        </w:rPr>
      </w:pPr>
      <w:r w:rsidRPr="00C85CAA">
        <w:rPr>
          <w:sz w:val="24"/>
          <w:szCs w:val="24"/>
        </w:rPr>
        <w:t>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0A6671" w:rsidRPr="00C85CAA" w:rsidRDefault="00286BA7" w:rsidP="00662CA2">
      <w:pPr>
        <w:pStyle w:val="a3"/>
        <w:spacing w:before="2"/>
        <w:ind w:left="993" w:firstLine="0"/>
        <w:rPr>
          <w:sz w:val="24"/>
          <w:szCs w:val="24"/>
        </w:rPr>
      </w:pPr>
      <w:r w:rsidRPr="00C85CAA">
        <w:rPr>
          <w:sz w:val="24"/>
          <w:szCs w:val="24"/>
        </w:rPr>
        <w:t>правильно</w:t>
      </w:r>
      <w:r w:rsidRPr="00C85CAA">
        <w:rPr>
          <w:spacing w:val="-8"/>
          <w:sz w:val="24"/>
          <w:szCs w:val="24"/>
        </w:rPr>
        <w:t xml:space="preserve"> </w:t>
      </w:r>
      <w:r w:rsidRPr="00C85CAA">
        <w:rPr>
          <w:sz w:val="24"/>
          <w:szCs w:val="24"/>
        </w:rPr>
        <w:t>списывать</w:t>
      </w:r>
      <w:r w:rsidRPr="00C85CAA">
        <w:rPr>
          <w:spacing w:val="-8"/>
          <w:sz w:val="24"/>
          <w:szCs w:val="24"/>
        </w:rPr>
        <w:t xml:space="preserve"> </w:t>
      </w:r>
      <w:r w:rsidRPr="00C85CAA">
        <w:rPr>
          <w:sz w:val="24"/>
          <w:szCs w:val="24"/>
        </w:rPr>
        <w:t>тексты</w:t>
      </w:r>
      <w:r w:rsidRPr="00C85CAA">
        <w:rPr>
          <w:spacing w:val="-7"/>
          <w:sz w:val="24"/>
          <w:szCs w:val="24"/>
        </w:rPr>
        <w:t xml:space="preserve"> </w:t>
      </w:r>
      <w:r w:rsidRPr="00C85CAA">
        <w:rPr>
          <w:sz w:val="24"/>
          <w:szCs w:val="24"/>
        </w:rPr>
        <w:t>объемом</w:t>
      </w:r>
      <w:r w:rsidRPr="00C85CAA">
        <w:rPr>
          <w:spacing w:val="-8"/>
          <w:sz w:val="24"/>
          <w:szCs w:val="24"/>
        </w:rPr>
        <w:t xml:space="preserve"> </w:t>
      </w:r>
      <w:r w:rsidRPr="00C85CAA">
        <w:rPr>
          <w:sz w:val="24"/>
          <w:szCs w:val="24"/>
        </w:rPr>
        <w:t>не</w:t>
      </w:r>
      <w:r w:rsidRPr="00C85CAA">
        <w:rPr>
          <w:spacing w:val="-8"/>
          <w:sz w:val="24"/>
          <w:szCs w:val="24"/>
        </w:rPr>
        <w:t xml:space="preserve"> </w:t>
      </w:r>
      <w:r w:rsidRPr="00C85CAA">
        <w:rPr>
          <w:sz w:val="24"/>
          <w:szCs w:val="24"/>
        </w:rPr>
        <w:t>более</w:t>
      </w:r>
      <w:r w:rsidRPr="00C85CAA">
        <w:rPr>
          <w:spacing w:val="-8"/>
          <w:sz w:val="24"/>
          <w:szCs w:val="24"/>
        </w:rPr>
        <w:t xml:space="preserve"> </w:t>
      </w:r>
      <w:r w:rsidRPr="00C85CAA">
        <w:rPr>
          <w:sz w:val="24"/>
          <w:szCs w:val="24"/>
        </w:rPr>
        <w:t>85</w:t>
      </w:r>
      <w:r w:rsidRPr="00C85CAA">
        <w:rPr>
          <w:spacing w:val="-8"/>
          <w:sz w:val="24"/>
          <w:szCs w:val="24"/>
        </w:rPr>
        <w:t xml:space="preserve"> </w:t>
      </w:r>
      <w:r w:rsidRPr="00C85CAA">
        <w:rPr>
          <w:spacing w:val="-2"/>
          <w:sz w:val="24"/>
          <w:szCs w:val="24"/>
        </w:rPr>
        <w:t>слов;</w:t>
      </w:r>
    </w:p>
    <w:p w:rsidR="000A6671" w:rsidRPr="00C85CAA" w:rsidRDefault="00286BA7" w:rsidP="00662CA2">
      <w:pPr>
        <w:pStyle w:val="a3"/>
        <w:spacing w:before="44"/>
        <w:ind w:right="572"/>
        <w:rPr>
          <w:sz w:val="24"/>
          <w:szCs w:val="24"/>
        </w:rPr>
      </w:pPr>
      <w:r w:rsidRPr="00C85CAA">
        <w:rPr>
          <w:sz w:val="24"/>
          <w:szCs w:val="24"/>
        </w:rPr>
        <w:t>писать под диктовку тексты объемом не более 80 слов с учетом изученных правил правописания;</w:t>
      </w:r>
    </w:p>
    <w:p w:rsidR="000A6671" w:rsidRPr="00C85CAA" w:rsidRDefault="00286BA7" w:rsidP="00662CA2">
      <w:pPr>
        <w:pStyle w:val="a3"/>
        <w:spacing w:before="2"/>
        <w:ind w:right="576"/>
        <w:rPr>
          <w:sz w:val="24"/>
          <w:szCs w:val="24"/>
        </w:rPr>
      </w:pPr>
      <w:r w:rsidRPr="00C85CAA">
        <w:rPr>
          <w:sz w:val="24"/>
          <w:szCs w:val="24"/>
        </w:rPr>
        <w:t>находить и исправлять орфографические и пунктуационные ошибки на изученные правила, описки;</w:t>
      </w:r>
    </w:p>
    <w:p w:rsidR="000A6671" w:rsidRPr="00C85CAA" w:rsidRDefault="00286BA7" w:rsidP="00662CA2">
      <w:pPr>
        <w:pStyle w:val="a3"/>
        <w:ind w:right="566"/>
        <w:rPr>
          <w:sz w:val="24"/>
          <w:szCs w:val="24"/>
        </w:rPr>
      </w:pPr>
      <w:r w:rsidRPr="00C85CAA">
        <w:rPr>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0A6671" w:rsidRPr="00C85CAA" w:rsidRDefault="00286BA7" w:rsidP="00662CA2">
      <w:pPr>
        <w:pStyle w:val="a3"/>
        <w:ind w:right="562"/>
        <w:rPr>
          <w:sz w:val="24"/>
          <w:szCs w:val="24"/>
        </w:rPr>
      </w:pPr>
      <w:r w:rsidRPr="00C85CAA">
        <w:rPr>
          <w:sz w:val="24"/>
          <w:szCs w:val="24"/>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0A6671" w:rsidRPr="00C85CAA" w:rsidRDefault="00286BA7" w:rsidP="00662CA2">
      <w:pPr>
        <w:pStyle w:val="a3"/>
        <w:ind w:right="567"/>
        <w:rPr>
          <w:sz w:val="24"/>
          <w:szCs w:val="24"/>
        </w:rPr>
      </w:pPr>
      <w:r w:rsidRPr="00C85CAA">
        <w:rPr>
          <w:sz w:val="24"/>
          <w:szCs w:val="24"/>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0A6671" w:rsidRPr="00C85CAA" w:rsidRDefault="00286BA7" w:rsidP="00662CA2">
      <w:pPr>
        <w:pStyle w:val="a3"/>
        <w:ind w:right="572"/>
        <w:rPr>
          <w:sz w:val="24"/>
          <w:szCs w:val="24"/>
        </w:rPr>
      </w:pPr>
      <w:r w:rsidRPr="00C85CAA">
        <w:rPr>
          <w:sz w:val="24"/>
          <w:szCs w:val="24"/>
        </w:rPr>
        <w:t>определять тему и основную мысль текста; самостоятельно озаглавливать текст с опорой на тему или основную мысль;</w:t>
      </w:r>
    </w:p>
    <w:p w:rsidR="000A6671" w:rsidRPr="00C85CAA" w:rsidRDefault="00286BA7" w:rsidP="00662CA2">
      <w:pPr>
        <w:pStyle w:val="a3"/>
        <w:ind w:left="993" w:right="1994" w:firstLine="0"/>
        <w:jc w:val="left"/>
        <w:rPr>
          <w:sz w:val="24"/>
          <w:szCs w:val="24"/>
        </w:rPr>
      </w:pPr>
      <w:r w:rsidRPr="00C85CAA">
        <w:rPr>
          <w:sz w:val="24"/>
          <w:szCs w:val="24"/>
        </w:rPr>
        <w:t>корректировать</w:t>
      </w:r>
      <w:r w:rsidRPr="00C85CAA">
        <w:rPr>
          <w:spacing w:val="-7"/>
          <w:sz w:val="24"/>
          <w:szCs w:val="24"/>
        </w:rPr>
        <w:t xml:space="preserve"> </w:t>
      </w:r>
      <w:r w:rsidRPr="00C85CAA">
        <w:rPr>
          <w:sz w:val="24"/>
          <w:szCs w:val="24"/>
        </w:rPr>
        <w:t>порядок</w:t>
      </w:r>
      <w:r w:rsidRPr="00C85CAA">
        <w:rPr>
          <w:spacing w:val="-8"/>
          <w:sz w:val="24"/>
          <w:szCs w:val="24"/>
        </w:rPr>
        <w:t xml:space="preserve"> </w:t>
      </w:r>
      <w:r w:rsidRPr="00C85CAA">
        <w:rPr>
          <w:sz w:val="24"/>
          <w:szCs w:val="24"/>
        </w:rPr>
        <w:t>предложений</w:t>
      </w:r>
      <w:r w:rsidRPr="00C85CAA">
        <w:rPr>
          <w:spacing w:val="-7"/>
          <w:sz w:val="24"/>
          <w:szCs w:val="24"/>
        </w:rPr>
        <w:t xml:space="preserve"> </w:t>
      </w:r>
      <w:r w:rsidRPr="00C85CAA">
        <w:rPr>
          <w:sz w:val="24"/>
          <w:szCs w:val="24"/>
        </w:rPr>
        <w:t>и</w:t>
      </w:r>
      <w:r w:rsidRPr="00C85CAA">
        <w:rPr>
          <w:spacing w:val="-6"/>
          <w:sz w:val="24"/>
          <w:szCs w:val="24"/>
        </w:rPr>
        <w:t xml:space="preserve"> </w:t>
      </w:r>
      <w:r w:rsidRPr="00C85CAA">
        <w:rPr>
          <w:sz w:val="24"/>
          <w:szCs w:val="24"/>
        </w:rPr>
        <w:t>частей</w:t>
      </w:r>
      <w:r w:rsidRPr="00C85CAA">
        <w:rPr>
          <w:spacing w:val="-7"/>
          <w:sz w:val="24"/>
          <w:szCs w:val="24"/>
        </w:rPr>
        <w:t xml:space="preserve"> </w:t>
      </w:r>
      <w:r w:rsidRPr="00C85CAA">
        <w:rPr>
          <w:sz w:val="24"/>
          <w:szCs w:val="24"/>
        </w:rPr>
        <w:t>текста; составлять план к заданным текстам;</w:t>
      </w:r>
    </w:p>
    <w:p w:rsidR="000A6671" w:rsidRPr="00C85CAA" w:rsidRDefault="00286BA7" w:rsidP="00662CA2">
      <w:pPr>
        <w:pStyle w:val="a3"/>
        <w:ind w:left="993" w:right="1994" w:firstLine="0"/>
        <w:jc w:val="left"/>
        <w:rPr>
          <w:sz w:val="24"/>
          <w:szCs w:val="24"/>
        </w:rPr>
      </w:pPr>
      <w:r w:rsidRPr="00C85CAA">
        <w:rPr>
          <w:sz w:val="24"/>
          <w:szCs w:val="24"/>
        </w:rPr>
        <w:t>осуществлять</w:t>
      </w:r>
      <w:r w:rsidRPr="00C85CAA">
        <w:rPr>
          <w:spacing w:val="-8"/>
          <w:sz w:val="24"/>
          <w:szCs w:val="24"/>
        </w:rPr>
        <w:t xml:space="preserve"> </w:t>
      </w:r>
      <w:r w:rsidRPr="00C85CAA">
        <w:rPr>
          <w:sz w:val="24"/>
          <w:szCs w:val="24"/>
        </w:rPr>
        <w:t>подробный</w:t>
      </w:r>
      <w:r w:rsidRPr="00C85CAA">
        <w:rPr>
          <w:spacing w:val="-7"/>
          <w:sz w:val="24"/>
          <w:szCs w:val="24"/>
        </w:rPr>
        <w:t xml:space="preserve"> </w:t>
      </w:r>
      <w:r w:rsidRPr="00C85CAA">
        <w:rPr>
          <w:sz w:val="24"/>
          <w:szCs w:val="24"/>
        </w:rPr>
        <w:t>пересказ</w:t>
      </w:r>
      <w:r w:rsidRPr="00C85CAA">
        <w:rPr>
          <w:spacing w:val="-6"/>
          <w:sz w:val="24"/>
          <w:szCs w:val="24"/>
        </w:rPr>
        <w:t xml:space="preserve"> </w:t>
      </w:r>
      <w:r w:rsidRPr="00C85CAA">
        <w:rPr>
          <w:sz w:val="24"/>
          <w:szCs w:val="24"/>
        </w:rPr>
        <w:t>текста</w:t>
      </w:r>
      <w:r w:rsidRPr="00C85CAA">
        <w:rPr>
          <w:spacing w:val="-5"/>
          <w:sz w:val="24"/>
          <w:szCs w:val="24"/>
        </w:rPr>
        <w:t xml:space="preserve"> </w:t>
      </w:r>
      <w:r w:rsidRPr="00C85CAA">
        <w:rPr>
          <w:sz w:val="24"/>
          <w:szCs w:val="24"/>
        </w:rPr>
        <w:t>(устно</w:t>
      </w:r>
      <w:r w:rsidRPr="00C85CAA">
        <w:rPr>
          <w:spacing w:val="-7"/>
          <w:sz w:val="24"/>
          <w:szCs w:val="24"/>
        </w:rPr>
        <w:t xml:space="preserve"> </w:t>
      </w:r>
      <w:r w:rsidRPr="00C85CAA">
        <w:rPr>
          <w:sz w:val="24"/>
          <w:szCs w:val="24"/>
        </w:rPr>
        <w:t>и</w:t>
      </w:r>
      <w:r w:rsidRPr="00C85CAA">
        <w:rPr>
          <w:spacing w:val="-6"/>
          <w:sz w:val="24"/>
          <w:szCs w:val="24"/>
        </w:rPr>
        <w:t xml:space="preserve"> </w:t>
      </w:r>
      <w:r w:rsidRPr="00C85CAA">
        <w:rPr>
          <w:sz w:val="24"/>
          <w:szCs w:val="24"/>
        </w:rPr>
        <w:t>письменно); осуществлять выборочный пересказ текста (устно);</w:t>
      </w:r>
    </w:p>
    <w:p w:rsidR="000A6671" w:rsidRPr="00C85CAA" w:rsidRDefault="00286BA7" w:rsidP="00662CA2">
      <w:pPr>
        <w:pStyle w:val="a3"/>
        <w:tabs>
          <w:tab w:val="left" w:pos="2808"/>
          <w:tab w:val="left" w:pos="3223"/>
          <w:tab w:val="left" w:pos="4515"/>
          <w:tab w:val="left" w:pos="6175"/>
          <w:tab w:val="left" w:pos="7225"/>
          <w:tab w:val="left" w:pos="8170"/>
        </w:tabs>
        <w:ind w:left="993" w:right="572" w:firstLine="0"/>
        <w:jc w:val="left"/>
        <w:rPr>
          <w:sz w:val="24"/>
          <w:szCs w:val="24"/>
        </w:rPr>
      </w:pPr>
      <w:r w:rsidRPr="00C85CAA">
        <w:rPr>
          <w:sz w:val="24"/>
          <w:szCs w:val="24"/>
        </w:rPr>
        <w:t xml:space="preserve">писать (после предварительной подготовки) сочинения по заданным темам; </w:t>
      </w:r>
      <w:r w:rsidRPr="00C85CAA">
        <w:rPr>
          <w:spacing w:val="-2"/>
          <w:sz w:val="24"/>
          <w:szCs w:val="24"/>
        </w:rPr>
        <w:t>осуществлять</w:t>
      </w:r>
      <w:r w:rsidRPr="00C85CAA">
        <w:rPr>
          <w:sz w:val="24"/>
          <w:szCs w:val="24"/>
        </w:rPr>
        <w:tab/>
      </w:r>
      <w:r w:rsidRPr="00C85CAA">
        <w:rPr>
          <w:spacing w:val="-10"/>
          <w:sz w:val="24"/>
          <w:szCs w:val="24"/>
        </w:rPr>
        <w:t>в</w:t>
      </w:r>
      <w:r w:rsidRPr="00C85CAA">
        <w:rPr>
          <w:sz w:val="24"/>
          <w:szCs w:val="24"/>
        </w:rPr>
        <w:tab/>
      </w:r>
      <w:r w:rsidRPr="00C85CAA">
        <w:rPr>
          <w:spacing w:val="-2"/>
          <w:sz w:val="24"/>
          <w:szCs w:val="24"/>
        </w:rPr>
        <w:t>процессе</w:t>
      </w:r>
      <w:r w:rsidRPr="00C85CAA">
        <w:rPr>
          <w:sz w:val="24"/>
          <w:szCs w:val="24"/>
        </w:rPr>
        <w:tab/>
      </w:r>
      <w:r w:rsidRPr="00C85CAA">
        <w:rPr>
          <w:spacing w:val="-2"/>
          <w:sz w:val="24"/>
          <w:szCs w:val="24"/>
        </w:rPr>
        <w:t>изучающего</w:t>
      </w:r>
      <w:r w:rsidRPr="00C85CAA">
        <w:rPr>
          <w:sz w:val="24"/>
          <w:szCs w:val="24"/>
        </w:rPr>
        <w:tab/>
      </w:r>
      <w:r w:rsidRPr="00C85CAA">
        <w:rPr>
          <w:spacing w:val="-2"/>
          <w:sz w:val="24"/>
          <w:szCs w:val="24"/>
        </w:rPr>
        <w:t>чтения</w:t>
      </w:r>
      <w:r w:rsidRPr="00C85CAA">
        <w:rPr>
          <w:sz w:val="24"/>
          <w:szCs w:val="24"/>
        </w:rPr>
        <w:tab/>
      </w:r>
      <w:r w:rsidRPr="00C85CAA">
        <w:rPr>
          <w:spacing w:val="-2"/>
          <w:sz w:val="24"/>
          <w:szCs w:val="24"/>
        </w:rPr>
        <w:t>поиск</w:t>
      </w:r>
      <w:r w:rsidRPr="00C85CAA">
        <w:rPr>
          <w:sz w:val="24"/>
          <w:szCs w:val="24"/>
        </w:rPr>
        <w:tab/>
      </w:r>
      <w:r w:rsidRPr="00C85CAA">
        <w:rPr>
          <w:spacing w:val="-2"/>
          <w:sz w:val="24"/>
          <w:szCs w:val="24"/>
        </w:rPr>
        <w:t>информации;</w:t>
      </w:r>
    </w:p>
    <w:p w:rsidR="000A6671" w:rsidRPr="00C85CAA" w:rsidRDefault="00286BA7" w:rsidP="00662CA2">
      <w:pPr>
        <w:pStyle w:val="a3"/>
        <w:ind w:right="562" w:firstLine="0"/>
        <w:rPr>
          <w:sz w:val="24"/>
          <w:szCs w:val="24"/>
        </w:rPr>
      </w:pPr>
      <w:r w:rsidRPr="00C85CAA">
        <w:rPr>
          <w:sz w:val="24"/>
          <w:szCs w:val="24"/>
        </w:rPr>
        <w:t>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w:t>
      </w:r>
      <w:r w:rsidRPr="00C85CAA">
        <w:rPr>
          <w:spacing w:val="40"/>
          <w:sz w:val="24"/>
          <w:szCs w:val="24"/>
        </w:rPr>
        <w:t xml:space="preserve"> </w:t>
      </w:r>
      <w:r w:rsidRPr="00C85CAA">
        <w:rPr>
          <w:sz w:val="24"/>
          <w:szCs w:val="24"/>
        </w:rPr>
        <w:t>поставленной задачей;</w:t>
      </w:r>
    </w:p>
    <w:p w:rsidR="000A6671" w:rsidRPr="00C85CAA" w:rsidRDefault="00286BA7" w:rsidP="00662CA2">
      <w:pPr>
        <w:pStyle w:val="a3"/>
        <w:ind w:right="572"/>
        <w:rPr>
          <w:sz w:val="24"/>
          <w:szCs w:val="24"/>
        </w:rPr>
      </w:pPr>
      <w:r w:rsidRPr="00C85CAA">
        <w:rPr>
          <w:sz w:val="24"/>
          <w:szCs w:val="24"/>
        </w:rPr>
        <w:t>объяснять своими словами значение изученных понятий; использовать изученные понятия;</w:t>
      </w:r>
    </w:p>
    <w:p w:rsidR="000A6671" w:rsidRPr="00C85CAA" w:rsidRDefault="00286BA7" w:rsidP="00662CA2">
      <w:pPr>
        <w:pStyle w:val="a3"/>
        <w:ind w:right="567"/>
        <w:rPr>
          <w:sz w:val="24"/>
          <w:szCs w:val="24"/>
        </w:rPr>
      </w:pPr>
      <w:r w:rsidRPr="00C85CAA">
        <w:rPr>
          <w:sz w:val="24"/>
          <w:szCs w:val="24"/>
        </w:rPr>
        <w:t xml:space="preserve">уточнять значение слова с помощью справочных изданий, в том числе из числа верифицированных электронных ресурсов, включенных в федеральный </w:t>
      </w:r>
      <w:r w:rsidRPr="00C85CAA">
        <w:rPr>
          <w:spacing w:val="-2"/>
          <w:sz w:val="24"/>
          <w:szCs w:val="24"/>
        </w:rPr>
        <w:t>перечень.</w:t>
      </w:r>
    </w:p>
    <w:p w:rsidR="000A6671" w:rsidRPr="00C85CAA" w:rsidRDefault="00286BA7" w:rsidP="00662CA2">
      <w:pPr>
        <w:pStyle w:val="2"/>
        <w:ind w:left="285"/>
        <w:rPr>
          <w:sz w:val="24"/>
          <w:szCs w:val="24"/>
        </w:rPr>
      </w:pPr>
      <w:r w:rsidRPr="00C85CAA">
        <w:rPr>
          <w:sz w:val="24"/>
          <w:szCs w:val="24"/>
        </w:rPr>
        <w:t>Содержание</w:t>
      </w:r>
      <w:r w:rsidRPr="00C85CAA">
        <w:rPr>
          <w:spacing w:val="-10"/>
          <w:sz w:val="24"/>
          <w:szCs w:val="24"/>
        </w:rPr>
        <w:t xml:space="preserve"> </w:t>
      </w:r>
      <w:r w:rsidRPr="00C85CAA">
        <w:rPr>
          <w:sz w:val="24"/>
          <w:szCs w:val="24"/>
        </w:rPr>
        <w:t>учебного</w:t>
      </w:r>
      <w:r w:rsidRPr="00C85CAA">
        <w:rPr>
          <w:spacing w:val="-9"/>
          <w:sz w:val="24"/>
          <w:szCs w:val="24"/>
        </w:rPr>
        <w:t xml:space="preserve"> </w:t>
      </w:r>
      <w:r w:rsidRPr="00C85CAA">
        <w:rPr>
          <w:sz w:val="24"/>
          <w:szCs w:val="24"/>
        </w:rPr>
        <w:t>предмета</w:t>
      </w:r>
      <w:r w:rsidRPr="00C85CAA">
        <w:rPr>
          <w:spacing w:val="-10"/>
          <w:sz w:val="24"/>
          <w:szCs w:val="24"/>
        </w:rPr>
        <w:t xml:space="preserve"> </w:t>
      </w:r>
      <w:r w:rsidRPr="00C85CAA">
        <w:rPr>
          <w:sz w:val="24"/>
          <w:szCs w:val="24"/>
        </w:rPr>
        <w:t>«Русский</w:t>
      </w:r>
      <w:r w:rsidRPr="00C85CAA">
        <w:rPr>
          <w:spacing w:val="-8"/>
          <w:sz w:val="24"/>
          <w:szCs w:val="24"/>
        </w:rPr>
        <w:t xml:space="preserve"> </w:t>
      </w:r>
      <w:r w:rsidRPr="00C85CAA">
        <w:rPr>
          <w:sz w:val="24"/>
          <w:szCs w:val="24"/>
        </w:rPr>
        <w:t>язык»</w:t>
      </w:r>
      <w:r w:rsidRPr="00C85CAA">
        <w:rPr>
          <w:spacing w:val="-3"/>
          <w:sz w:val="24"/>
          <w:szCs w:val="24"/>
        </w:rPr>
        <w:t xml:space="preserve"> </w:t>
      </w:r>
      <w:r w:rsidRPr="00C85CAA">
        <w:rPr>
          <w:sz w:val="24"/>
          <w:szCs w:val="24"/>
        </w:rPr>
        <w:t>в</w:t>
      </w:r>
      <w:r w:rsidRPr="00C85CAA">
        <w:rPr>
          <w:spacing w:val="-10"/>
          <w:sz w:val="24"/>
          <w:szCs w:val="24"/>
        </w:rPr>
        <w:t xml:space="preserve"> </w:t>
      </w:r>
      <w:r w:rsidRPr="00C85CAA">
        <w:rPr>
          <w:sz w:val="24"/>
          <w:szCs w:val="24"/>
        </w:rPr>
        <w:t>1</w:t>
      </w:r>
      <w:r w:rsidRPr="00C85CAA">
        <w:rPr>
          <w:spacing w:val="-7"/>
          <w:sz w:val="24"/>
          <w:szCs w:val="24"/>
        </w:rPr>
        <w:t xml:space="preserve"> </w:t>
      </w:r>
      <w:r w:rsidRPr="00C85CAA">
        <w:rPr>
          <w:spacing w:val="-2"/>
          <w:sz w:val="24"/>
          <w:szCs w:val="24"/>
        </w:rPr>
        <w:t>классе</w:t>
      </w:r>
    </w:p>
    <w:p w:rsidR="000A6671" w:rsidRPr="00C85CAA" w:rsidRDefault="00286BA7" w:rsidP="00662CA2">
      <w:pPr>
        <w:pStyle w:val="a3"/>
        <w:spacing w:before="33"/>
        <w:ind w:left="993" w:firstLine="0"/>
        <w:rPr>
          <w:sz w:val="24"/>
          <w:szCs w:val="24"/>
        </w:rPr>
      </w:pPr>
      <w:r w:rsidRPr="00C85CAA">
        <w:rPr>
          <w:sz w:val="24"/>
          <w:szCs w:val="24"/>
        </w:rPr>
        <w:t>Обучение</w:t>
      </w:r>
      <w:r w:rsidRPr="00C85CAA">
        <w:rPr>
          <w:spacing w:val="-9"/>
          <w:sz w:val="24"/>
          <w:szCs w:val="24"/>
        </w:rPr>
        <w:t xml:space="preserve"> </w:t>
      </w:r>
      <w:r w:rsidRPr="00C85CAA">
        <w:rPr>
          <w:sz w:val="24"/>
          <w:szCs w:val="24"/>
        </w:rPr>
        <w:t>грамоте.</w:t>
      </w:r>
      <w:r w:rsidRPr="00C85CAA">
        <w:rPr>
          <w:spacing w:val="-8"/>
          <w:sz w:val="24"/>
          <w:szCs w:val="24"/>
        </w:rPr>
        <w:t xml:space="preserve"> </w:t>
      </w:r>
      <w:r w:rsidRPr="00C85CAA">
        <w:rPr>
          <w:sz w:val="24"/>
          <w:szCs w:val="24"/>
        </w:rPr>
        <w:t>Развитие</w:t>
      </w:r>
      <w:r w:rsidRPr="00C85CAA">
        <w:rPr>
          <w:spacing w:val="-11"/>
          <w:sz w:val="24"/>
          <w:szCs w:val="24"/>
        </w:rPr>
        <w:t xml:space="preserve"> </w:t>
      </w:r>
      <w:r w:rsidRPr="00C85CAA">
        <w:rPr>
          <w:spacing w:val="-4"/>
          <w:sz w:val="24"/>
          <w:szCs w:val="24"/>
        </w:rPr>
        <w:t>речи.</w:t>
      </w:r>
    </w:p>
    <w:p w:rsidR="000A6671" w:rsidRPr="00C85CAA" w:rsidRDefault="00286BA7" w:rsidP="00662CA2">
      <w:pPr>
        <w:pStyle w:val="a3"/>
        <w:spacing w:before="44"/>
        <w:ind w:left="993" w:firstLine="0"/>
        <w:rPr>
          <w:sz w:val="24"/>
          <w:szCs w:val="24"/>
        </w:rPr>
      </w:pPr>
      <w:r w:rsidRPr="00C85CAA">
        <w:rPr>
          <w:sz w:val="24"/>
          <w:szCs w:val="24"/>
        </w:rPr>
        <w:lastRenderedPageBreak/>
        <w:t>Составление</w:t>
      </w:r>
      <w:r w:rsidRPr="00C85CAA">
        <w:rPr>
          <w:spacing w:val="43"/>
          <w:sz w:val="24"/>
          <w:szCs w:val="24"/>
        </w:rPr>
        <w:t xml:space="preserve"> </w:t>
      </w:r>
      <w:r w:rsidRPr="00C85CAA">
        <w:rPr>
          <w:sz w:val="24"/>
          <w:szCs w:val="24"/>
        </w:rPr>
        <w:t>небольших</w:t>
      </w:r>
      <w:r w:rsidRPr="00C85CAA">
        <w:rPr>
          <w:spacing w:val="44"/>
          <w:sz w:val="24"/>
          <w:szCs w:val="24"/>
        </w:rPr>
        <w:t xml:space="preserve"> </w:t>
      </w:r>
      <w:r w:rsidRPr="00C85CAA">
        <w:rPr>
          <w:sz w:val="24"/>
          <w:szCs w:val="24"/>
        </w:rPr>
        <w:t>рассказов</w:t>
      </w:r>
      <w:r w:rsidRPr="00C85CAA">
        <w:rPr>
          <w:spacing w:val="44"/>
          <w:sz w:val="24"/>
          <w:szCs w:val="24"/>
        </w:rPr>
        <w:t xml:space="preserve"> </w:t>
      </w:r>
      <w:r w:rsidRPr="00C85CAA">
        <w:rPr>
          <w:sz w:val="24"/>
          <w:szCs w:val="24"/>
        </w:rPr>
        <w:t>повествовательного</w:t>
      </w:r>
      <w:r w:rsidRPr="00C85CAA">
        <w:rPr>
          <w:spacing w:val="43"/>
          <w:sz w:val="24"/>
          <w:szCs w:val="24"/>
        </w:rPr>
        <w:t xml:space="preserve"> </w:t>
      </w:r>
      <w:r w:rsidRPr="00C85CAA">
        <w:rPr>
          <w:sz w:val="24"/>
          <w:szCs w:val="24"/>
        </w:rPr>
        <w:t>характера</w:t>
      </w:r>
      <w:r w:rsidRPr="00C85CAA">
        <w:rPr>
          <w:spacing w:val="44"/>
          <w:sz w:val="24"/>
          <w:szCs w:val="24"/>
        </w:rPr>
        <w:t xml:space="preserve"> </w:t>
      </w:r>
      <w:r w:rsidRPr="00C85CAA">
        <w:rPr>
          <w:sz w:val="24"/>
          <w:szCs w:val="24"/>
        </w:rPr>
        <w:t>по</w:t>
      </w:r>
      <w:r w:rsidRPr="00C85CAA">
        <w:rPr>
          <w:spacing w:val="44"/>
          <w:sz w:val="24"/>
          <w:szCs w:val="24"/>
        </w:rPr>
        <w:t xml:space="preserve"> </w:t>
      </w:r>
      <w:r w:rsidRPr="00C85CAA">
        <w:rPr>
          <w:spacing w:val="-2"/>
          <w:sz w:val="24"/>
          <w:szCs w:val="24"/>
        </w:rPr>
        <w:t>серии</w:t>
      </w:r>
    </w:p>
    <w:p w:rsidR="000A6671" w:rsidRPr="00C85CAA" w:rsidRDefault="00286BA7" w:rsidP="00662CA2">
      <w:pPr>
        <w:pStyle w:val="a3"/>
        <w:spacing w:before="75"/>
        <w:ind w:firstLine="0"/>
        <w:jc w:val="left"/>
        <w:rPr>
          <w:sz w:val="24"/>
          <w:szCs w:val="24"/>
        </w:rPr>
      </w:pPr>
      <w:r w:rsidRPr="00C85CAA">
        <w:rPr>
          <w:sz w:val="24"/>
          <w:szCs w:val="24"/>
        </w:rPr>
        <w:t>сюжетных</w:t>
      </w:r>
      <w:r w:rsidRPr="00C85CAA">
        <w:rPr>
          <w:spacing w:val="-9"/>
          <w:sz w:val="24"/>
          <w:szCs w:val="24"/>
        </w:rPr>
        <w:t xml:space="preserve"> </w:t>
      </w:r>
      <w:r w:rsidRPr="00C85CAA">
        <w:rPr>
          <w:sz w:val="24"/>
          <w:szCs w:val="24"/>
        </w:rPr>
        <w:t>картинок,</w:t>
      </w:r>
      <w:r w:rsidRPr="00C85CAA">
        <w:rPr>
          <w:spacing w:val="-6"/>
          <w:sz w:val="24"/>
          <w:szCs w:val="24"/>
        </w:rPr>
        <w:t xml:space="preserve"> </w:t>
      </w:r>
      <w:r w:rsidRPr="00C85CAA">
        <w:rPr>
          <w:sz w:val="24"/>
          <w:szCs w:val="24"/>
        </w:rPr>
        <w:t>на</w:t>
      </w:r>
      <w:r w:rsidRPr="00C85CAA">
        <w:rPr>
          <w:spacing w:val="-8"/>
          <w:sz w:val="24"/>
          <w:szCs w:val="24"/>
        </w:rPr>
        <w:t xml:space="preserve"> </w:t>
      </w:r>
      <w:r w:rsidRPr="00C85CAA">
        <w:rPr>
          <w:sz w:val="24"/>
          <w:szCs w:val="24"/>
        </w:rPr>
        <w:t>основе</w:t>
      </w:r>
      <w:r w:rsidRPr="00C85CAA">
        <w:rPr>
          <w:spacing w:val="-9"/>
          <w:sz w:val="24"/>
          <w:szCs w:val="24"/>
        </w:rPr>
        <w:t xml:space="preserve"> </w:t>
      </w:r>
      <w:r w:rsidRPr="00C85CAA">
        <w:rPr>
          <w:sz w:val="24"/>
          <w:szCs w:val="24"/>
        </w:rPr>
        <w:t>собственных</w:t>
      </w:r>
      <w:r w:rsidRPr="00C85CAA">
        <w:rPr>
          <w:spacing w:val="-9"/>
          <w:sz w:val="24"/>
          <w:szCs w:val="24"/>
        </w:rPr>
        <w:t xml:space="preserve"> </w:t>
      </w:r>
      <w:r w:rsidRPr="00C85CAA">
        <w:rPr>
          <w:sz w:val="24"/>
          <w:szCs w:val="24"/>
        </w:rPr>
        <w:t>игр,</w:t>
      </w:r>
      <w:r w:rsidRPr="00C85CAA">
        <w:rPr>
          <w:spacing w:val="-9"/>
          <w:sz w:val="24"/>
          <w:szCs w:val="24"/>
        </w:rPr>
        <w:t xml:space="preserve"> </w:t>
      </w:r>
      <w:r w:rsidRPr="00C85CAA">
        <w:rPr>
          <w:spacing w:val="-2"/>
          <w:sz w:val="24"/>
          <w:szCs w:val="24"/>
        </w:rPr>
        <w:t>занятий.</w:t>
      </w:r>
    </w:p>
    <w:p w:rsidR="000A6671" w:rsidRPr="00C85CAA" w:rsidRDefault="00286BA7" w:rsidP="00662CA2">
      <w:pPr>
        <w:pStyle w:val="a3"/>
        <w:spacing w:before="47"/>
        <w:ind w:left="993" w:firstLine="0"/>
        <w:jc w:val="left"/>
        <w:rPr>
          <w:sz w:val="24"/>
          <w:szCs w:val="24"/>
        </w:rPr>
      </w:pPr>
      <w:r w:rsidRPr="00C85CAA">
        <w:rPr>
          <w:sz w:val="24"/>
          <w:szCs w:val="24"/>
        </w:rPr>
        <w:t>Слово</w:t>
      </w:r>
      <w:r w:rsidRPr="00C85CAA">
        <w:rPr>
          <w:spacing w:val="-6"/>
          <w:sz w:val="24"/>
          <w:szCs w:val="24"/>
        </w:rPr>
        <w:t xml:space="preserve"> </w:t>
      </w:r>
      <w:r w:rsidRPr="00C85CAA">
        <w:rPr>
          <w:sz w:val="24"/>
          <w:szCs w:val="24"/>
        </w:rPr>
        <w:t>и</w:t>
      </w:r>
      <w:r w:rsidRPr="00C85CAA">
        <w:rPr>
          <w:spacing w:val="-5"/>
          <w:sz w:val="24"/>
          <w:szCs w:val="24"/>
        </w:rPr>
        <w:t xml:space="preserve"> </w:t>
      </w:r>
      <w:r w:rsidRPr="00C85CAA">
        <w:rPr>
          <w:spacing w:val="-2"/>
          <w:sz w:val="24"/>
          <w:szCs w:val="24"/>
        </w:rPr>
        <w:t>предложение.</w:t>
      </w:r>
    </w:p>
    <w:p w:rsidR="000A6671" w:rsidRPr="00C85CAA" w:rsidRDefault="00286BA7" w:rsidP="00662CA2">
      <w:pPr>
        <w:pStyle w:val="a3"/>
        <w:spacing w:before="44"/>
        <w:jc w:val="left"/>
        <w:rPr>
          <w:sz w:val="24"/>
          <w:szCs w:val="24"/>
        </w:rPr>
      </w:pPr>
      <w:r w:rsidRPr="00C85CAA">
        <w:rPr>
          <w:sz w:val="24"/>
          <w:szCs w:val="24"/>
        </w:rPr>
        <w:t>Различение слова и</w:t>
      </w:r>
      <w:r w:rsidRPr="00C85CAA">
        <w:rPr>
          <w:spacing w:val="31"/>
          <w:sz w:val="24"/>
          <w:szCs w:val="24"/>
        </w:rPr>
        <w:t xml:space="preserve"> </w:t>
      </w:r>
      <w:r w:rsidRPr="00C85CAA">
        <w:rPr>
          <w:sz w:val="24"/>
          <w:szCs w:val="24"/>
        </w:rPr>
        <w:t>предложения. Работа с предложением: выделение слов, изменение их порядка.</w:t>
      </w:r>
    </w:p>
    <w:p w:rsidR="000A6671" w:rsidRPr="00C85CAA" w:rsidRDefault="00286BA7" w:rsidP="00662CA2">
      <w:pPr>
        <w:pStyle w:val="a3"/>
        <w:spacing w:before="1"/>
        <w:ind w:right="588"/>
        <w:jc w:val="left"/>
        <w:rPr>
          <w:sz w:val="24"/>
          <w:szCs w:val="24"/>
        </w:rPr>
      </w:pPr>
      <w:r w:rsidRPr="00C85CAA">
        <w:rPr>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0A6671" w:rsidRPr="00C85CAA" w:rsidRDefault="00286BA7" w:rsidP="00662CA2">
      <w:pPr>
        <w:pStyle w:val="a3"/>
        <w:ind w:left="993" w:firstLine="0"/>
        <w:jc w:val="left"/>
        <w:rPr>
          <w:sz w:val="24"/>
          <w:szCs w:val="24"/>
        </w:rPr>
      </w:pPr>
      <w:r w:rsidRPr="00C85CAA">
        <w:rPr>
          <w:spacing w:val="-2"/>
          <w:sz w:val="24"/>
          <w:szCs w:val="24"/>
        </w:rPr>
        <w:t>Фонетика.</w:t>
      </w:r>
    </w:p>
    <w:p w:rsidR="000A6671" w:rsidRPr="00C85CAA" w:rsidRDefault="00286BA7" w:rsidP="00662CA2">
      <w:pPr>
        <w:pStyle w:val="a3"/>
        <w:spacing w:before="44"/>
        <w:ind w:right="568"/>
        <w:rPr>
          <w:sz w:val="24"/>
          <w:szCs w:val="24"/>
        </w:rPr>
      </w:pPr>
      <w:r w:rsidRPr="00C85CAA">
        <w:rPr>
          <w:sz w:val="24"/>
          <w:szCs w:val="24"/>
        </w:rPr>
        <w:t>Звуки речи. Единство звукового состава слова и его значения. Звуковой анализ слова, работа со звуковыми моделями: построение модели звукового</w:t>
      </w:r>
      <w:r w:rsidRPr="00C85CAA">
        <w:rPr>
          <w:spacing w:val="80"/>
          <w:sz w:val="24"/>
          <w:szCs w:val="24"/>
        </w:rPr>
        <w:t xml:space="preserve"> </w:t>
      </w:r>
      <w:r w:rsidRPr="00C85CAA">
        <w:rPr>
          <w:sz w:val="24"/>
          <w:szCs w:val="24"/>
        </w:rPr>
        <w:t>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0A6671" w:rsidRPr="00C85CAA" w:rsidRDefault="00286BA7" w:rsidP="00662CA2">
      <w:pPr>
        <w:pStyle w:val="a3"/>
        <w:spacing w:before="2"/>
        <w:ind w:left="993" w:firstLine="0"/>
        <w:jc w:val="left"/>
        <w:rPr>
          <w:sz w:val="24"/>
          <w:szCs w:val="24"/>
        </w:rPr>
      </w:pPr>
      <w:r w:rsidRPr="00C85CAA">
        <w:rPr>
          <w:spacing w:val="-2"/>
          <w:sz w:val="24"/>
          <w:szCs w:val="24"/>
        </w:rPr>
        <w:t>Графика.</w:t>
      </w:r>
    </w:p>
    <w:p w:rsidR="000A6671" w:rsidRPr="00C85CAA" w:rsidRDefault="00286BA7" w:rsidP="00662CA2">
      <w:pPr>
        <w:pStyle w:val="a3"/>
        <w:spacing w:before="44"/>
        <w:ind w:right="565"/>
        <w:rPr>
          <w:sz w:val="24"/>
          <w:szCs w:val="24"/>
        </w:rPr>
      </w:pPr>
      <w:r w:rsidRPr="00C85CAA">
        <w:rPr>
          <w:sz w:val="24"/>
          <w:szCs w:val="24"/>
        </w:rPr>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0A6671" w:rsidRPr="00C85CAA" w:rsidRDefault="00286BA7" w:rsidP="00662CA2">
      <w:pPr>
        <w:pStyle w:val="a3"/>
        <w:ind w:left="993" w:firstLine="0"/>
        <w:jc w:val="left"/>
        <w:rPr>
          <w:sz w:val="24"/>
          <w:szCs w:val="24"/>
        </w:rPr>
      </w:pPr>
      <w:r w:rsidRPr="00C85CAA">
        <w:rPr>
          <w:spacing w:val="-2"/>
          <w:sz w:val="24"/>
          <w:szCs w:val="24"/>
        </w:rPr>
        <w:t>Письмо.</w:t>
      </w:r>
    </w:p>
    <w:p w:rsidR="000A6671" w:rsidRPr="00C85CAA" w:rsidRDefault="00286BA7" w:rsidP="00662CA2">
      <w:pPr>
        <w:pStyle w:val="a3"/>
        <w:spacing w:before="45"/>
        <w:ind w:right="572"/>
        <w:rPr>
          <w:sz w:val="24"/>
          <w:szCs w:val="24"/>
        </w:rPr>
      </w:pPr>
      <w:r w:rsidRPr="00C85CAA">
        <w:rPr>
          <w:sz w:val="24"/>
          <w:szCs w:val="24"/>
        </w:rP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w:t>
      </w:r>
      <w:r w:rsidRPr="00C85CAA">
        <w:rPr>
          <w:spacing w:val="-2"/>
          <w:sz w:val="24"/>
          <w:szCs w:val="24"/>
        </w:rPr>
        <w:t>письма.</w:t>
      </w:r>
    </w:p>
    <w:p w:rsidR="000A6671" w:rsidRPr="00C85CAA" w:rsidRDefault="00286BA7" w:rsidP="00662CA2">
      <w:pPr>
        <w:pStyle w:val="a3"/>
        <w:ind w:right="566"/>
        <w:rPr>
          <w:sz w:val="24"/>
          <w:szCs w:val="24"/>
        </w:rPr>
      </w:pPr>
      <w:r w:rsidRPr="00C85CAA">
        <w:rPr>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w:t>
      </w:r>
      <w:r w:rsidRPr="00C85CAA">
        <w:rPr>
          <w:spacing w:val="80"/>
          <w:sz w:val="24"/>
          <w:szCs w:val="24"/>
        </w:rPr>
        <w:t xml:space="preserve"> </w:t>
      </w:r>
      <w:r w:rsidRPr="00C85CAA">
        <w:rPr>
          <w:sz w:val="24"/>
          <w:szCs w:val="24"/>
        </w:rPr>
        <w:t>предложений, написание которых не расходится с их произношением. Приемы и последовательность правильного списывания текста.</w:t>
      </w:r>
    </w:p>
    <w:p w:rsidR="000A6671" w:rsidRPr="00C85CAA" w:rsidRDefault="00286BA7" w:rsidP="00662CA2">
      <w:pPr>
        <w:pStyle w:val="a3"/>
        <w:spacing w:before="2"/>
        <w:ind w:left="993" w:firstLine="0"/>
        <w:rPr>
          <w:sz w:val="24"/>
          <w:szCs w:val="24"/>
        </w:rPr>
      </w:pPr>
      <w:r w:rsidRPr="00C85CAA">
        <w:rPr>
          <w:sz w:val="24"/>
          <w:szCs w:val="24"/>
        </w:rPr>
        <w:t>Орфография</w:t>
      </w:r>
      <w:r w:rsidRPr="00C85CAA">
        <w:rPr>
          <w:spacing w:val="-8"/>
          <w:sz w:val="24"/>
          <w:szCs w:val="24"/>
        </w:rPr>
        <w:t xml:space="preserve"> </w:t>
      </w:r>
      <w:r w:rsidRPr="00C85CAA">
        <w:rPr>
          <w:sz w:val="24"/>
          <w:szCs w:val="24"/>
        </w:rPr>
        <w:t>и</w:t>
      </w:r>
      <w:r w:rsidRPr="00C85CAA">
        <w:rPr>
          <w:spacing w:val="-8"/>
          <w:sz w:val="24"/>
          <w:szCs w:val="24"/>
        </w:rPr>
        <w:t xml:space="preserve"> </w:t>
      </w:r>
      <w:r w:rsidRPr="00C85CAA">
        <w:rPr>
          <w:spacing w:val="-2"/>
          <w:sz w:val="24"/>
          <w:szCs w:val="24"/>
        </w:rPr>
        <w:t>пунктуация.</w:t>
      </w:r>
    </w:p>
    <w:p w:rsidR="000A6671" w:rsidRPr="00C85CAA" w:rsidRDefault="00286BA7" w:rsidP="00662CA2">
      <w:pPr>
        <w:pStyle w:val="a3"/>
        <w:spacing w:before="44"/>
        <w:ind w:right="564"/>
        <w:rPr>
          <w:sz w:val="24"/>
          <w:szCs w:val="24"/>
        </w:rPr>
      </w:pPr>
      <w:r w:rsidRPr="00C85CAA">
        <w:rPr>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0A6671" w:rsidRPr="00C85CAA" w:rsidRDefault="00286BA7" w:rsidP="00662CA2">
      <w:pPr>
        <w:pStyle w:val="2"/>
        <w:spacing w:before="7"/>
        <w:rPr>
          <w:sz w:val="24"/>
          <w:szCs w:val="24"/>
        </w:rPr>
      </w:pPr>
      <w:r w:rsidRPr="00C85CAA">
        <w:rPr>
          <w:spacing w:val="-2"/>
          <w:sz w:val="24"/>
          <w:szCs w:val="24"/>
        </w:rPr>
        <w:t>Систематический</w:t>
      </w:r>
      <w:r w:rsidRPr="00C85CAA">
        <w:rPr>
          <w:sz w:val="24"/>
          <w:szCs w:val="24"/>
        </w:rPr>
        <w:t xml:space="preserve"> </w:t>
      </w:r>
      <w:r w:rsidRPr="00C85CAA">
        <w:rPr>
          <w:spacing w:val="-4"/>
          <w:sz w:val="24"/>
          <w:szCs w:val="24"/>
        </w:rPr>
        <w:t>курс</w:t>
      </w:r>
    </w:p>
    <w:p w:rsidR="000A6671" w:rsidRPr="00C85CAA" w:rsidRDefault="00286BA7" w:rsidP="00662CA2">
      <w:pPr>
        <w:pStyle w:val="a3"/>
        <w:spacing w:before="37"/>
        <w:ind w:left="993" w:firstLine="0"/>
        <w:rPr>
          <w:sz w:val="24"/>
          <w:szCs w:val="24"/>
        </w:rPr>
      </w:pPr>
      <w:r w:rsidRPr="00C85CAA">
        <w:rPr>
          <w:sz w:val="24"/>
          <w:szCs w:val="24"/>
        </w:rPr>
        <w:t>Общие</w:t>
      </w:r>
      <w:r w:rsidRPr="00C85CAA">
        <w:rPr>
          <w:spacing w:val="-8"/>
          <w:sz w:val="24"/>
          <w:szCs w:val="24"/>
        </w:rPr>
        <w:t xml:space="preserve"> </w:t>
      </w:r>
      <w:r w:rsidRPr="00C85CAA">
        <w:rPr>
          <w:sz w:val="24"/>
          <w:szCs w:val="24"/>
        </w:rPr>
        <w:t>сведения</w:t>
      </w:r>
      <w:r w:rsidRPr="00C85CAA">
        <w:rPr>
          <w:spacing w:val="-5"/>
          <w:sz w:val="24"/>
          <w:szCs w:val="24"/>
        </w:rPr>
        <w:t xml:space="preserve"> </w:t>
      </w:r>
      <w:r w:rsidRPr="00C85CAA">
        <w:rPr>
          <w:sz w:val="24"/>
          <w:szCs w:val="24"/>
        </w:rPr>
        <w:t>о</w:t>
      </w:r>
      <w:r w:rsidRPr="00C85CAA">
        <w:rPr>
          <w:spacing w:val="-8"/>
          <w:sz w:val="24"/>
          <w:szCs w:val="24"/>
        </w:rPr>
        <w:t xml:space="preserve"> </w:t>
      </w:r>
      <w:r w:rsidRPr="00C85CAA">
        <w:rPr>
          <w:spacing w:val="-2"/>
          <w:sz w:val="24"/>
          <w:szCs w:val="24"/>
        </w:rPr>
        <w:t>языке.</w:t>
      </w:r>
    </w:p>
    <w:p w:rsidR="000A6671" w:rsidRPr="00C85CAA" w:rsidRDefault="00286BA7" w:rsidP="00662CA2">
      <w:pPr>
        <w:pStyle w:val="a3"/>
        <w:spacing w:before="47"/>
        <w:ind w:right="572"/>
        <w:rPr>
          <w:sz w:val="24"/>
          <w:szCs w:val="24"/>
        </w:rPr>
      </w:pPr>
      <w:r w:rsidRPr="00C85CAA">
        <w:rPr>
          <w:sz w:val="24"/>
          <w:szCs w:val="24"/>
        </w:rPr>
        <w:t xml:space="preserve">Язык как основное средство человеческого общения. Цели и ситуации </w:t>
      </w:r>
      <w:r w:rsidRPr="00C85CAA">
        <w:rPr>
          <w:spacing w:val="-2"/>
          <w:sz w:val="24"/>
          <w:szCs w:val="24"/>
        </w:rPr>
        <w:t>общения.</w:t>
      </w:r>
    </w:p>
    <w:p w:rsidR="000A6671" w:rsidRPr="00C85CAA" w:rsidRDefault="00286BA7" w:rsidP="00662CA2">
      <w:pPr>
        <w:pStyle w:val="a3"/>
        <w:ind w:left="993" w:firstLine="0"/>
        <w:jc w:val="left"/>
        <w:rPr>
          <w:sz w:val="24"/>
          <w:szCs w:val="24"/>
        </w:rPr>
      </w:pPr>
      <w:r w:rsidRPr="00C85CAA">
        <w:rPr>
          <w:spacing w:val="-2"/>
          <w:sz w:val="24"/>
          <w:szCs w:val="24"/>
        </w:rPr>
        <w:t>Фонетика.</w:t>
      </w:r>
    </w:p>
    <w:p w:rsidR="000A6671" w:rsidRPr="00C85CAA" w:rsidRDefault="00286BA7" w:rsidP="00662CA2">
      <w:pPr>
        <w:pStyle w:val="a3"/>
        <w:spacing w:before="44"/>
        <w:ind w:right="572"/>
        <w:rPr>
          <w:sz w:val="24"/>
          <w:szCs w:val="24"/>
        </w:rPr>
      </w:pPr>
      <w:r w:rsidRPr="00C85CAA">
        <w:rPr>
          <w:sz w:val="24"/>
          <w:szCs w:val="24"/>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0A6671" w:rsidRPr="00C85CAA" w:rsidRDefault="00286BA7" w:rsidP="00662CA2">
      <w:pPr>
        <w:pStyle w:val="a3"/>
        <w:spacing w:before="75"/>
        <w:jc w:val="left"/>
        <w:rPr>
          <w:sz w:val="24"/>
          <w:szCs w:val="24"/>
        </w:rPr>
      </w:pPr>
      <w:r w:rsidRPr="00C85CAA">
        <w:rPr>
          <w:sz w:val="24"/>
          <w:szCs w:val="24"/>
        </w:rPr>
        <w:t>Слог.</w:t>
      </w:r>
      <w:r w:rsidRPr="00C85CAA">
        <w:rPr>
          <w:spacing w:val="40"/>
          <w:sz w:val="24"/>
          <w:szCs w:val="24"/>
        </w:rPr>
        <w:t xml:space="preserve"> </w:t>
      </w:r>
      <w:r w:rsidRPr="00C85CAA">
        <w:rPr>
          <w:sz w:val="24"/>
          <w:szCs w:val="24"/>
        </w:rPr>
        <w:t>Количество</w:t>
      </w:r>
      <w:r w:rsidRPr="00C85CAA">
        <w:rPr>
          <w:spacing w:val="40"/>
          <w:sz w:val="24"/>
          <w:szCs w:val="24"/>
        </w:rPr>
        <w:t xml:space="preserve"> </w:t>
      </w:r>
      <w:r w:rsidRPr="00C85CAA">
        <w:rPr>
          <w:sz w:val="24"/>
          <w:szCs w:val="24"/>
        </w:rPr>
        <w:t>слогов</w:t>
      </w:r>
      <w:r w:rsidRPr="00C85CAA">
        <w:rPr>
          <w:spacing w:val="40"/>
          <w:sz w:val="24"/>
          <w:szCs w:val="24"/>
        </w:rPr>
        <w:t xml:space="preserve"> </w:t>
      </w:r>
      <w:r w:rsidRPr="00C85CAA">
        <w:rPr>
          <w:sz w:val="24"/>
          <w:szCs w:val="24"/>
        </w:rPr>
        <w:t>в</w:t>
      </w:r>
      <w:r w:rsidRPr="00C85CAA">
        <w:rPr>
          <w:spacing w:val="40"/>
          <w:sz w:val="24"/>
          <w:szCs w:val="24"/>
        </w:rPr>
        <w:t xml:space="preserve"> </w:t>
      </w:r>
      <w:r w:rsidRPr="00C85CAA">
        <w:rPr>
          <w:sz w:val="24"/>
          <w:szCs w:val="24"/>
        </w:rPr>
        <w:t>слове.</w:t>
      </w:r>
      <w:r w:rsidRPr="00C85CAA">
        <w:rPr>
          <w:spacing w:val="40"/>
          <w:sz w:val="24"/>
          <w:szCs w:val="24"/>
        </w:rPr>
        <w:t xml:space="preserve"> </w:t>
      </w:r>
      <w:r w:rsidRPr="00C85CAA">
        <w:rPr>
          <w:sz w:val="24"/>
          <w:szCs w:val="24"/>
        </w:rPr>
        <w:t>Ударный</w:t>
      </w:r>
      <w:r w:rsidRPr="00C85CAA">
        <w:rPr>
          <w:spacing w:val="40"/>
          <w:sz w:val="24"/>
          <w:szCs w:val="24"/>
        </w:rPr>
        <w:t xml:space="preserve"> </w:t>
      </w:r>
      <w:r w:rsidRPr="00C85CAA">
        <w:rPr>
          <w:sz w:val="24"/>
          <w:szCs w:val="24"/>
        </w:rPr>
        <w:t>слог.</w:t>
      </w:r>
      <w:r w:rsidRPr="00C85CAA">
        <w:rPr>
          <w:spacing w:val="40"/>
          <w:sz w:val="24"/>
          <w:szCs w:val="24"/>
        </w:rPr>
        <w:t xml:space="preserve"> </w:t>
      </w:r>
      <w:r w:rsidRPr="00C85CAA">
        <w:rPr>
          <w:sz w:val="24"/>
          <w:szCs w:val="24"/>
        </w:rPr>
        <w:t>Деление</w:t>
      </w:r>
      <w:r w:rsidRPr="00C85CAA">
        <w:rPr>
          <w:spacing w:val="40"/>
          <w:sz w:val="24"/>
          <w:szCs w:val="24"/>
        </w:rPr>
        <w:t xml:space="preserve"> </w:t>
      </w:r>
      <w:r w:rsidRPr="00C85CAA">
        <w:rPr>
          <w:sz w:val="24"/>
          <w:szCs w:val="24"/>
        </w:rPr>
        <w:t>слов</w:t>
      </w:r>
      <w:r w:rsidRPr="00C85CAA">
        <w:rPr>
          <w:spacing w:val="40"/>
          <w:sz w:val="24"/>
          <w:szCs w:val="24"/>
        </w:rPr>
        <w:t xml:space="preserve"> </w:t>
      </w:r>
      <w:r w:rsidRPr="00C85CAA">
        <w:rPr>
          <w:sz w:val="24"/>
          <w:szCs w:val="24"/>
        </w:rPr>
        <w:t>на</w:t>
      </w:r>
      <w:r w:rsidRPr="00C85CAA">
        <w:rPr>
          <w:spacing w:val="40"/>
          <w:sz w:val="24"/>
          <w:szCs w:val="24"/>
        </w:rPr>
        <w:t xml:space="preserve"> </w:t>
      </w:r>
      <w:r w:rsidRPr="00C85CAA">
        <w:rPr>
          <w:sz w:val="24"/>
          <w:szCs w:val="24"/>
        </w:rPr>
        <w:t>слоги</w:t>
      </w:r>
      <w:r w:rsidRPr="00C85CAA">
        <w:rPr>
          <w:spacing w:val="80"/>
          <w:sz w:val="24"/>
          <w:szCs w:val="24"/>
        </w:rPr>
        <w:t xml:space="preserve"> </w:t>
      </w:r>
      <w:r w:rsidRPr="00C85CAA">
        <w:rPr>
          <w:sz w:val="24"/>
          <w:szCs w:val="24"/>
        </w:rPr>
        <w:t>(простые случаи, без стечения согласных).</w:t>
      </w:r>
    </w:p>
    <w:p w:rsidR="000A6671" w:rsidRPr="00C85CAA" w:rsidRDefault="00286BA7" w:rsidP="00662CA2">
      <w:pPr>
        <w:pStyle w:val="a3"/>
        <w:ind w:left="993" w:firstLine="0"/>
        <w:jc w:val="left"/>
        <w:rPr>
          <w:sz w:val="24"/>
          <w:szCs w:val="24"/>
        </w:rPr>
      </w:pPr>
      <w:r w:rsidRPr="00C85CAA">
        <w:rPr>
          <w:spacing w:val="-2"/>
          <w:sz w:val="24"/>
          <w:szCs w:val="24"/>
        </w:rPr>
        <w:t>Графика.</w:t>
      </w:r>
    </w:p>
    <w:p w:rsidR="000A6671" w:rsidRPr="00C85CAA" w:rsidRDefault="00286BA7" w:rsidP="00662CA2">
      <w:pPr>
        <w:pStyle w:val="a3"/>
        <w:spacing w:before="44"/>
        <w:ind w:right="569"/>
        <w:rPr>
          <w:sz w:val="24"/>
          <w:szCs w:val="24"/>
        </w:rPr>
      </w:pPr>
      <w:r w:rsidRPr="00C85CAA">
        <w:rPr>
          <w:sz w:val="24"/>
          <w:szCs w:val="24"/>
        </w:rP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0A6671" w:rsidRPr="00C85CAA" w:rsidRDefault="00286BA7" w:rsidP="00662CA2">
      <w:pPr>
        <w:pStyle w:val="a3"/>
        <w:ind w:right="565"/>
        <w:rPr>
          <w:sz w:val="24"/>
          <w:szCs w:val="24"/>
        </w:rPr>
      </w:pPr>
      <w:r w:rsidRPr="00C85CAA">
        <w:rPr>
          <w:sz w:val="24"/>
          <w:szCs w:val="24"/>
        </w:rPr>
        <w:t xml:space="preserve">Установление </w:t>
      </w:r>
      <w:r w:rsidR="000A4921" w:rsidRPr="00C85CAA">
        <w:rPr>
          <w:sz w:val="24"/>
          <w:szCs w:val="24"/>
        </w:rPr>
        <w:t>соо</w:t>
      </w:r>
      <w:r w:rsidRPr="00C85CAA">
        <w:rPr>
          <w:sz w:val="24"/>
          <w:szCs w:val="24"/>
        </w:rPr>
        <w:t>тношения звукового и буквенного состава слова в словах типа стол, конь.</w:t>
      </w:r>
    </w:p>
    <w:p w:rsidR="000A6671" w:rsidRPr="00C85CAA" w:rsidRDefault="00286BA7" w:rsidP="00662CA2">
      <w:pPr>
        <w:pStyle w:val="a3"/>
        <w:ind w:left="993" w:right="571" w:firstLine="0"/>
        <w:rPr>
          <w:sz w:val="24"/>
          <w:szCs w:val="24"/>
        </w:rPr>
      </w:pPr>
      <w:r w:rsidRPr="00C85CAA">
        <w:rPr>
          <w:sz w:val="24"/>
          <w:szCs w:val="24"/>
        </w:rPr>
        <w:lastRenderedPageBreak/>
        <w:t>Небуквенные графические средства: пробел между словами, знак переноса. Русский</w:t>
      </w:r>
      <w:r w:rsidRPr="00C85CAA">
        <w:rPr>
          <w:spacing w:val="44"/>
          <w:sz w:val="24"/>
          <w:szCs w:val="24"/>
        </w:rPr>
        <w:t xml:space="preserve"> </w:t>
      </w:r>
      <w:r w:rsidRPr="00C85CAA">
        <w:rPr>
          <w:sz w:val="24"/>
          <w:szCs w:val="24"/>
        </w:rPr>
        <w:t>алфавит:</w:t>
      </w:r>
      <w:r w:rsidRPr="00C85CAA">
        <w:rPr>
          <w:spacing w:val="45"/>
          <w:sz w:val="24"/>
          <w:szCs w:val="24"/>
        </w:rPr>
        <w:t xml:space="preserve"> </w:t>
      </w:r>
      <w:r w:rsidRPr="00C85CAA">
        <w:rPr>
          <w:sz w:val="24"/>
          <w:szCs w:val="24"/>
        </w:rPr>
        <w:t>правильное</w:t>
      </w:r>
      <w:r w:rsidRPr="00C85CAA">
        <w:rPr>
          <w:spacing w:val="44"/>
          <w:sz w:val="24"/>
          <w:szCs w:val="24"/>
        </w:rPr>
        <w:t xml:space="preserve"> </w:t>
      </w:r>
      <w:r w:rsidRPr="00C85CAA">
        <w:rPr>
          <w:sz w:val="24"/>
          <w:szCs w:val="24"/>
        </w:rPr>
        <w:t>название</w:t>
      </w:r>
      <w:r w:rsidRPr="00C85CAA">
        <w:rPr>
          <w:spacing w:val="44"/>
          <w:sz w:val="24"/>
          <w:szCs w:val="24"/>
        </w:rPr>
        <w:t xml:space="preserve"> </w:t>
      </w:r>
      <w:r w:rsidRPr="00C85CAA">
        <w:rPr>
          <w:sz w:val="24"/>
          <w:szCs w:val="24"/>
        </w:rPr>
        <w:t>букв,</w:t>
      </w:r>
      <w:r w:rsidRPr="00C85CAA">
        <w:rPr>
          <w:spacing w:val="44"/>
          <w:sz w:val="24"/>
          <w:szCs w:val="24"/>
        </w:rPr>
        <w:t xml:space="preserve"> </w:t>
      </w:r>
      <w:r w:rsidRPr="00C85CAA">
        <w:rPr>
          <w:sz w:val="24"/>
          <w:szCs w:val="24"/>
        </w:rPr>
        <w:t>их</w:t>
      </w:r>
      <w:r w:rsidRPr="00C85CAA">
        <w:rPr>
          <w:spacing w:val="44"/>
          <w:sz w:val="24"/>
          <w:szCs w:val="24"/>
        </w:rPr>
        <w:t xml:space="preserve"> </w:t>
      </w:r>
      <w:r w:rsidRPr="00C85CAA">
        <w:rPr>
          <w:spacing w:val="-2"/>
          <w:sz w:val="24"/>
          <w:szCs w:val="24"/>
        </w:rPr>
        <w:t>последовательность.</w:t>
      </w:r>
    </w:p>
    <w:p w:rsidR="000A6671" w:rsidRPr="00C85CAA" w:rsidRDefault="00286BA7" w:rsidP="00662CA2">
      <w:pPr>
        <w:pStyle w:val="a3"/>
        <w:ind w:firstLine="0"/>
        <w:rPr>
          <w:sz w:val="24"/>
          <w:szCs w:val="24"/>
        </w:rPr>
      </w:pPr>
      <w:r w:rsidRPr="00C85CAA">
        <w:rPr>
          <w:sz w:val="24"/>
          <w:szCs w:val="24"/>
        </w:rPr>
        <w:t>Использование</w:t>
      </w:r>
      <w:r w:rsidRPr="00C85CAA">
        <w:rPr>
          <w:spacing w:val="-14"/>
          <w:sz w:val="24"/>
          <w:szCs w:val="24"/>
        </w:rPr>
        <w:t xml:space="preserve"> </w:t>
      </w:r>
      <w:r w:rsidRPr="00C85CAA">
        <w:rPr>
          <w:sz w:val="24"/>
          <w:szCs w:val="24"/>
        </w:rPr>
        <w:t>алфавита</w:t>
      </w:r>
      <w:r w:rsidRPr="00C85CAA">
        <w:rPr>
          <w:spacing w:val="-13"/>
          <w:sz w:val="24"/>
          <w:szCs w:val="24"/>
        </w:rPr>
        <w:t xml:space="preserve"> </w:t>
      </w:r>
      <w:r w:rsidRPr="00C85CAA">
        <w:rPr>
          <w:sz w:val="24"/>
          <w:szCs w:val="24"/>
        </w:rPr>
        <w:t>для</w:t>
      </w:r>
      <w:r w:rsidRPr="00C85CAA">
        <w:rPr>
          <w:spacing w:val="-8"/>
          <w:sz w:val="24"/>
          <w:szCs w:val="24"/>
        </w:rPr>
        <w:t xml:space="preserve"> </w:t>
      </w:r>
      <w:r w:rsidRPr="00C85CAA">
        <w:rPr>
          <w:sz w:val="24"/>
          <w:szCs w:val="24"/>
        </w:rPr>
        <w:t>упорядочения</w:t>
      </w:r>
      <w:r w:rsidRPr="00C85CAA">
        <w:rPr>
          <w:spacing w:val="-10"/>
          <w:sz w:val="24"/>
          <w:szCs w:val="24"/>
        </w:rPr>
        <w:t xml:space="preserve"> </w:t>
      </w:r>
      <w:r w:rsidRPr="00C85CAA">
        <w:rPr>
          <w:sz w:val="24"/>
          <w:szCs w:val="24"/>
        </w:rPr>
        <w:t>списка</w:t>
      </w:r>
      <w:r w:rsidRPr="00C85CAA">
        <w:rPr>
          <w:spacing w:val="-13"/>
          <w:sz w:val="24"/>
          <w:szCs w:val="24"/>
        </w:rPr>
        <w:t xml:space="preserve"> </w:t>
      </w:r>
      <w:r w:rsidRPr="00C85CAA">
        <w:rPr>
          <w:spacing w:val="-2"/>
          <w:sz w:val="24"/>
          <w:szCs w:val="24"/>
        </w:rPr>
        <w:t>слов.</w:t>
      </w:r>
    </w:p>
    <w:p w:rsidR="000A6671" w:rsidRPr="00C85CAA" w:rsidRDefault="00286BA7" w:rsidP="00662CA2">
      <w:pPr>
        <w:pStyle w:val="a3"/>
        <w:spacing w:before="42"/>
        <w:ind w:left="993" w:firstLine="0"/>
        <w:jc w:val="left"/>
        <w:rPr>
          <w:sz w:val="24"/>
          <w:szCs w:val="24"/>
        </w:rPr>
      </w:pPr>
      <w:r w:rsidRPr="00C85CAA">
        <w:rPr>
          <w:spacing w:val="-2"/>
          <w:sz w:val="24"/>
          <w:szCs w:val="24"/>
        </w:rPr>
        <w:t>Орфоэпия.</w:t>
      </w:r>
    </w:p>
    <w:p w:rsidR="000A6671" w:rsidRPr="00C85CAA" w:rsidRDefault="00286BA7" w:rsidP="00662CA2">
      <w:pPr>
        <w:pStyle w:val="a3"/>
        <w:spacing w:before="44"/>
        <w:ind w:right="565"/>
        <w:rPr>
          <w:sz w:val="24"/>
          <w:szCs w:val="24"/>
        </w:rPr>
      </w:pPr>
      <w:r w:rsidRPr="00C85CAA">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0A6671" w:rsidRPr="00C85CAA" w:rsidRDefault="00286BA7" w:rsidP="00662CA2">
      <w:pPr>
        <w:pStyle w:val="a3"/>
        <w:ind w:left="993" w:firstLine="0"/>
        <w:jc w:val="left"/>
        <w:rPr>
          <w:sz w:val="24"/>
          <w:szCs w:val="24"/>
        </w:rPr>
      </w:pPr>
      <w:r w:rsidRPr="00C85CAA">
        <w:rPr>
          <w:spacing w:val="-2"/>
          <w:sz w:val="24"/>
          <w:szCs w:val="24"/>
        </w:rPr>
        <w:t>Лексика.</w:t>
      </w:r>
    </w:p>
    <w:p w:rsidR="000A6671" w:rsidRPr="00C85CAA" w:rsidRDefault="00286BA7" w:rsidP="00662CA2">
      <w:pPr>
        <w:pStyle w:val="a3"/>
        <w:spacing w:before="45"/>
        <w:ind w:left="993" w:firstLine="0"/>
        <w:jc w:val="left"/>
        <w:rPr>
          <w:sz w:val="24"/>
          <w:szCs w:val="24"/>
        </w:rPr>
      </w:pPr>
      <w:r w:rsidRPr="00C85CAA">
        <w:rPr>
          <w:sz w:val="24"/>
          <w:szCs w:val="24"/>
        </w:rPr>
        <w:t>Слово</w:t>
      </w:r>
      <w:r w:rsidRPr="00C85CAA">
        <w:rPr>
          <w:spacing w:val="-7"/>
          <w:sz w:val="24"/>
          <w:szCs w:val="24"/>
        </w:rPr>
        <w:t xml:space="preserve"> </w:t>
      </w:r>
      <w:r w:rsidRPr="00C85CAA">
        <w:rPr>
          <w:sz w:val="24"/>
          <w:szCs w:val="24"/>
        </w:rPr>
        <w:t>как</w:t>
      </w:r>
      <w:r w:rsidRPr="00C85CAA">
        <w:rPr>
          <w:spacing w:val="-9"/>
          <w:sz w:val="24"/>
          <w:szCs w:val="24"/>
        </w:rPr>
        <w:t xml:space="preserve"> </w:t>
      </w:r>
      <w:r w:rsidRPr="00C85CAA">
        <w:rPr>
          <w:sz w:val="24"/>
          <w:szCs w:val="24"/>
        </w:rPr>
        <w:t>единица</w:t>
      </w:r>
      <w:r w:rsidRPr="00C85CAA">
        <w:rPr>
          <w:spacing w:val="-9"/>
          <w:sz w:val="24"/>
          <w:szCs w:val="24"/>
        </w:rPr>
        <w:t xml:space="preserve"> </w:t>
      </w:r>
      <w:r w:rsidRPr="00C85CAA">
        <w:rPr>
          <w:sz w:val="24"/>
          <w:szCs w:val="24"/>
        </w:rPr>
        <w:t>языка</w:t>
      </w:r>
      <w:r w:rsidRPr="00C85CAA">
        <w:rPr>
          <w:spacing w:val="-9"/>
          <w:sz w:val="24"/>
          <w:szCs w:val="24"/>
        </w:rPr>
        <w:t xml:space="preserve"> </w:t>
      </w:r>
      <w:r w:rsidRPr="00C85CAA">
        <w:rPr>
          <w:spacing w:val="-2"/>
          <w:sz w:val="24"/>
          <w:szCs w:val="24"/>
        </w:rPr>
        <w:t>(ознакомление).</w:t>
      </w:r>
    </w:p>
    <w:p w:rsidR="000A6671" w:rsidRPr="00C85CAA" w:rsidRDefault="00286BA7" w:rsidP="00662CA2">
      <w:pPr>
        <w:pStyle w:val="a3"/>
        <w:tabs>
          <w:tab w:val="left" w:pos="1878"/>
          <w:tab w:val="left" w:pos="2446"/>
          <w:tab w:val="left" w:pos="3638"/>
          <w:tab w:val="left" w:pos="4926"/>
          <w:tab w:val="left" w:pos="6135"/>
          <w:tab w:val="left" w:pos="7423"/>
          <w:tab w:val="left" w:pos="8630"/>
        </w:tabs>
        <w:spacing w:before="44"/>
        <w:ind w:right="565"/>
        <w:jc w:val="left"/>
        <w:rPr>
          <w:sz w:val="24"/>
          <w:szCs w:val="24"/>
        </w:rPr>
      </w:pPr>
      <w:r w:rsidRPr="00C85CAA">
        <w:rPr>
          <w:spacing w:val="-2"/>
          <w:sz w:val="24"/>
          <w:szCs w:val="24"/>
        </w:rPr>
        <w:t>Слово</w:t>
      </w:r>
      <w:r w:rsidRPr="00C85CAA">
        <w:rPr>
          <w:sz w:val="24"/>
          <w:szCs w:val="24"/>
        </w:rPr>
        <w:tab/>
      </w:r>
      <w:r w:rsidRPr="00C85CAA">
        <w:rPr>
          <w:spacing w:val="-4"/>
          <w:sz w:val="24"/>
          <w:szCs w:val="24"/>
        </w:rPr>
        <w:t>как</w:t>
      </w:r>
      <w:r w:rsidRPr="00C85CAA">
        <w:rPr>
          <w:sz w:val="24"/>
          <w:szCs w:val="24"/>
        </w:rPr>
        <w:tab/>
      </w:r>
      <w:r w:rsidRPr="00C85CAA">
        <w:rPr>
          <w:spacing w:val="-2"/>
          <w:sz w:val="24"/>
          <w:szCs w:val="24"/>
        </w:rPr>
        <w:t>название</w:t>
      </w:r>
      <w:r w:rsidRPr="00C85CAA">
        <w:rPr>
          <w:sz w:val="24"/>
          <w:szCs w:val="24"/>
        </w:rPr>
        <w:tab/>
      </w:r>
      <w:r w:rsidRPr="00C85CAA">
        <w:rPr>
          <w:spacing w:val="-2"/>
          <w:sz w:val="24"/>
          <w:szCs w:val="24"/>
        </w:rPr>
        <w:t>предмета,</w:t>
      </w:r>
      <w:r w:rsidRPr="00C85CAA">
        <w:rPr>
          <w:sz w:val="24"/>
          <w:szCs w:val="24"/>
        </w:rPr>
        <w:tab/>
      </w:r>
      <w:r w:rsidRPr="00C85CAA">
        <w:rPr>
          <w:spacing w:val="-2"/>
          <w:sz w:val="24"/>
          <w:szCs w:val="24"/>
        </w:rPr>
        <w:t>признака</w:t>
      </w:r>
      <w:r w:rsidRPr="00C85CAA">
        <w:rPr>
          <w:sz w:val="24"/>
          <w:szCs w:val="24"/>
        </w:rPr>
        <w:tab/>
      </w:r>
      <w:r w:rsidRPr="00C85CAA">
        <w:rPr>
          <w:spacing w:val="-2"/>
          <w:sz w:val="24"/>
          <w:szCs w:val="24"/>
        </w:rPr>
        <w:t>предмета,</w:t>
      </w:r>
      <w:r w:rsidRPr="00C85CAA">
        <w:rPr>
          <w:sz w:val="24"/>
          <w:szCs w:val="24"/>
        </w:rPr>
        <w:tab/>
      </w:r>
      <w:r w:rsidRPr="00C85CAA">
        <w:rPr>
          <w:spacing w:val="-2"/>
          <w:sz w:val="24"/>
          <w:szCs w:val="24"/>
        </w:rPr>
        <w:t>действия</w:t>
      </w:r>
      <w:r w:rsidRPr="00C85CAA">
        <w:rPr>
          <w:sz w:val="24"/>
          <w:szCs w:val="24"/>
        </w:rPr>
        <w:tab/>
      </w:r>
      <w:r w:rsidRPr="00C85CAA">
        <w:rPr>
          <w:spacing w:val="-2"/>
          <w:sz w:val="24"/>
          <w:szCs w:val="24"/>
        </w:rPr>
        <w:t>предмета (ознакомление).</w:t>
      </w:r>
    </w:p>
    <w:p w:rsidR="000A6671" w:rsidRPr="00C85CAA" w:rsidRDefault="00286BA7" w:rsidP="00662CA2">
      <w:pPr>
        <w:pStyle w:val="a3"/>
        <w:spacing w:before="1"/>
        <w:ind w:left="993" w:right="1994" w:firstLine="0"/>
        <w:jc w:val="left"/>
        <w:rPr>
          <w:sz w:val="24"/>
          <w:szCs w:val="24"/>
        </w:rPr>
      </w:pPr>
      <w:r w:rsidRPr="00C85CAA">
        <w:rPr>
          <w:sz w:val="24"/>
          <w:szCs w:val="24"/>
        </w:rPr>
        <w:t>Выявление</w:t>
      </w:r>
      <w:r w:rsidRPr="00C85CAA">
        <w:rPr>
          <w:spacing w:val="-8"/>
          <w:sz w:val="24"/>
          <w:szCs w:val="24"/>
        </w:rPr>
        <w:t xml:space="preserve"> </w:t>
      </w:r>
      <w:r w:rsidRPr="00C85CAA">
        <w:rPr>
          <w:sz w:val="24"/>
          <w:szCs w:val="24"/>
        </w:rPr>
        <w:t>слов,</w:t>
      </w:r>
      <w:r w:rsidRPr="00C85CAA">
        <w:rPr>
          <w:spacing w:val="-8"/>
          <w:sz w:val="24"/>
          <w:szCs w:val="24"/>
        </w:rPr>
        <w:t xml:space="preserve"> </w:t>
      </w:r>
      <w:r w:rsidRPr="00C85CAA">
        <w:rPr>
          <w:sz w:val="24"/>
          <w:szCs w:val="24"/>
        </w:rPr>
        <w:t>значение</w:t>
      </w:r>
      <w:r w:rsidRPr="00C85CAA">
        <w:rPr>
          <w:spacing w:val="-8"/>
          <w:sz w:val="24"/>
          <w:szCs w:val="24"/>
        </w:rPr>
        <w:t xml:space="preserve"> </w:t>
      </w:r>
      <w:r w:rsidRPr="00C85CAA">
        <w:rPr>
          <w:sz w:val="24"/>
          <w:szCs w:val="24"/>
        </w:rPr>
        <w:t>которых</w:t>
      </w:r>
      <w:r w:rsidRPr="00C85CAA">
        <w:rPr>
          <w:spacing w:val="-8"/>
          <w:sz w:val="24"/>
          <w:szCs w:val="24"/>
        </w:rPr>
        <w:t xml:space="preserve"> </w:t>
      </w:r>
      <w:r w:rsidRPr="00C85CAA">
        <w:rPr>
          <w:sz w:val="24"/>
          <w:szCs w:val="24"/>
        </w:rPr>
        <w:t>требует</w:t>
      </w:r>
      <w:r w:rsidRPr="00C85CAA">
        <w:rPr>
          <w:spacing w:val="-5"/>
          <w:sz w:val="24"/>
          <w:szCs w:val="24"/>
        </w:rPr>
        <w:t xml:space="preserve"> </w:t>
      </w:r>
      <w:r w:rsidRPr="00C85CAA">
        <w:rPr>
          <w:sz w:val="24"/>
          <w:szCs w:val="24"/>
        </w:rPr>
        <w:t xml:space="preserve">уточнения. </w:t>
      </w:r>
      <w:r w:rsidRPr="00C85CAA">
        <w:rPr>
          <w:spacing w:val="-2"/>
          <w:sz w:val="24"/>
          <w:szCs w:val="24"/>
        </w:rPr>
        <w:t>Синтаксис.</w:t>
      </w:r>
    </w:p>
    <w:p w:rsidR="000A6671" w:rsidRPr="00C85CAA" w:rsidRDefault="00286BA7" w:rsidP="00662CA2">
      <w:pPr>
        <w:pStyle w:val="a3"/>
        <w:ind w:left="993" w:firstLine="0"/>
        <w:jc w:val="left"/>
        <w:rPr>
          <w:sz w:val="24"/>
          <w:szCs w:val="24"/>
        </w:rPr>
      </w:pPr>
      <w:r w:rsidRPr="00C85CAA">
        <w:rPr>
          <w:sz w:val="24"/>
          <w:szCs w:val="24"/>
        </w:rPr>
        <w:t>Предложение</w:t>
      </w:r>
      <w:r w:rsidRPr="00C85CAA">
        <w:rPr>
          <w:spacing w:val="-8"/>
          <w:sz w:val="24"/>
          <w:szCs w:val="24"/>
        </w:rPr>
        <w:t xml:space="preserve"> </w:t>
      </w:r>
      <w:r w:rsidRPr="00C85CAA">
        <w:rPr>
          <w:sz w:val="24"/>
          <w:szCs w:val="24"/>
        </w:rPr>
        <w:t>как</w:t>
      </w:r>
      <w:r w:rsidRPr="00C85CAA">
        <w:rPr>
          <w:spacing w:val="-10"/>
          <w:sz w:val="24"/>
          <w:szCs w:val="24"/>
        </w:rPr>
        <w:t xml:space="preserve"> </w:t>
      </w:r>
      <w:r w:rsidRPr="00C85CAA">
        <w:rPr>
          <w:sz w:val="24"/>
          <w:szCs w:val="24"/>
        </w:rPr>
        <w:t>единица</w:t>
      </w:r>
      <w:r w:rsidRPr="00C85CAA">
        <w:rPr>
          <w:spacing w:val="-10"/>
          <w:sz w:val="24"/>
          <w:szCs w:val="24"/>
        </w:rPr>
        <w:t xml:space="preserve"> </w:t>
      </w:r>
      <w:r w:rsidRPr="00C85CAA">
        <w:rPr>
          <w:sz w:val="24"/>
          <w:szCs w:val="24"/>
        </w:rPr>
        <w:t>языка</w:t>
      </w:r>
      <w:r w:rsidRPr="00C85CAA">
        <w:rPr>
          <w:spacing w:val="-10"/>
          <w:sz w:val="24"/>
          <w:szCs w:val="24"/>
        </w:rPr>
        <w:t xml:space="preserve"> </w:t>
      </w:r>
      <w:r w:rsidRPr="00C85CAA">
        <w:rPr>
          <w:spacing w:val="-2"/>
          <w:sz w:val="24"/>
          <w:szCs w:val="24"/>
        </w:rPr>
        <w:t>(ознакомление).</w:t>
      </w:r>
    </w:p>
    <w:p w:rsidR="000A6671" w:rsidRPr="00C85CAA" w:rsidRDefault="00286BA7" w:rsidP="00662CA2">
      <w:pPr>
        <w:pStyle w:val="a3"/>
        <w:tabs>
          <w:tab w:val="left" w:pos="2075"/>
          <w:tab w:val="left" w:pos="3876"/>
          <w:tab w:val="left" w:pos="5646"/>
          <w:tab w:val="left" w:pos="6368"/>
          <w:tab w:val="left" w:pos="7855"/>
          <w:tab w:val="left" w:pos="8330"/>
        </w:tabs>
        <w:spacing w:before="45"/>
        <w:ind w:left="993" w:firstLine="0"/>
        <w:jc w:val="left"/>
        <w:rPr>
          <w:sz w:val="24"/>
          <w:szCs w:val="24"/>
        </w:rPr>
      </w:pPr>
      <w:r w:rsidRPr="00C85CAA">
        <w:rPr>
          <w:spacing w:val="-2"/>
          <w:sz w:val="24"/>
          <w:szCs w:val="24"/>
        </w:rPr>
        <w:t>Слово,</w:t>
      </w:r>
      <w:r w:rsidRPr="00C85CAA">
        <w:rPr>
          <w:sz w:val="24"/>
          <w:szCs w:val="24"/>
        </w:rPr>
        <w:tab/>
      </w:r>
      <w:r w:rsidRPr="00C85CAA">
        <w:rPr>
          <w:spacing w:val="-2"/>
          <w:sz w:val="24"/>
          <w:szCs w:val="24"/>
        </w:rPr>
        <w:t>предложение</w:t>
      </w:r>
      <w:r w:rsidRPr="00C85CAA">
        <w:rPr>
          <w:sz w:val="24"/>
          <w:szCs w:val="24"/>
        </w:rPr>
        <w:tab/>
      </w:r>
      <w:r w:rsidRPr="00C85CAA">
        <w:rPr>
          <w:spacing w:val="-2"/>
          <w:sz w:val="24"/>
          <w:szCs w:val="24"/>
        </w:rPr>
        <w:t>(наблюдение</w:t>
      </w:r>
      <w:r w:rsidRPr="00C85CAA">
        <w:rPr>
          <w:sz w:val="24"/>
          <w:szCs w:val="24"/>
        </w:rPr>
        <w:tab/>
      </w:r>
      <w:r w:rsidRPr="00C85CAA">
        <w:rPr>
          <w:spacing w:val="-5"/>
          <w:sz w:val="24"/>
          <w:szCs w:val="24"/>
        </w:rPr>
        <w:t>над</w:t>
      </w:r>
      <w:r w:rsidRPr="00C85CAA">
        <w:rPr>
          <w:sz w:val="24"/>
          <w:szCs w:val="24"/>
        </w:rPr>
        <w:tab/>
      </w:r>
      <w:r w:rsidRPr="00C85CAA">
        <w:rPr>
          <w:spacing w:val="-2"/>
          <w:sz w:val="24"/>
          <w:szCs w:val="24"/>
        </w:rPr>
        <w:t>сходством</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различием).</w:t>
      </w:r>
    </w:p>
    <w:p w:rsidR="000A6671" w:rsidRPr="00C85CAA" w:rsidRDefault="00286BA7" w:rsidP="00662CA2">
      <w:pPr>
        <w:pStyle w:val="a3"/>
        <w:spacing w:before="46"/>
        <w:ind w:firstLine="0"/>
        <w:jc w:val="left"/>
        <w:rPr>
          <w:sz w:val="24"/>
          <w:szCs w:val="24"/>
        </w:rPr>
      </w:pPr>
      <w:r w:rsidRPr="00C85CAA">
        <w:rPr>
          <w:sz w:val="24"/>
          <w:szCs w:val="24"/>
        </w:rPr>
        <w:t>Установление</w:t>
      </w:r>
      <w:r w:rsidRPr="00C85CAA">
        <w:rPr>
          <w:spacing w:val="-9"/>
          <w:sz w:val="24"/>
          <w:szCs w:val="24"/>
        </w:rPr>
        <w:t xml:space="preserve"> </w:t>
      </w:r>
      <w:r w:rsidRPr="00C85CAA">
        <w:rPr>
          <w:sz w:val="24"/>
          <w:szCs w:val="24"/>
        </w:rPr>
        <w:t>связи</w:t>
      </w:r>
      <w:r w:rsidRPr="00C85CAA">
        <w:rPr>
          <w:spacing w:val="-9"/>
          <w:sz w:val="24"/>
          <w:szCs w:val="24"/>
        </w:rPr>
        <w:t xml:space="preserve"> </w:t>
      </w:r>
      <w:r w:rsidRPr="00C85CAA">
        <w:rPr>
          <w:sz w:val="24"/>
          <w:szCs w:val="24"/>
        </w:rPr>
        <w:t>слов</w:t>
      </w:r>
      <w:r w:rsidRPr="00C85CAA">
        <w:rPr>
          <w:spacing w:val="-9"/>
          <w:sz w:val="24"/>
          <w:szCs w:val="24"/>
        </w:rPr>
        <w:t xml:space="preserve"> </w:t>
      </w:r>
      <w:r w:rsidRPr="00C85CAA">
        <w:rPr>
          <w:sz w:val="24"/>
          <w:szCs w:val="24"/>
        </w:rPr>
        <w:t>в</w:t>
      </w:r>
      <w:r w:rsidRPr="00C85CAA">
        <w:rPr>
          <w:spacing w:val="-9"/>
          <w:sz w:val="24"/>
          <w:szCs w:val="24"/>
        </w:rPr>
        <w:t xml:space="preserve"> </w:t>
      </w:r>
      <w:r w:rsidRPr="00C85CAA">
        <w:rPr>
          <w:sz w:val="24"/>
          <w:szCs w:val="24"/>
        </w:rPr>
        <w:t>предложении</w:t>
      </w:r>
      <w:r w:rsidRPr="00C85CAA">
        <w:rPr>
          <w:spacing w:val="-8"/>
          <w:sz w:val="24"/>
          <w:szCs w:val="24"/>
        </w:rPr>
        <w:t xml:space="preserve"> </w:t>
      </w:r>
      <w:r w:rsidRPr="00C85CAA">
        <w:rPr>
          <w:sz w:val="24"/>
          <w:szCs w:val="24"/>
        </w:rPr>
        <w:t>при</w:t>
      </w:r>
      <w:r w:rsidRPr="00C85CAA">
        <w:rPr>
          <w:spacing w:val="-9"/>
          <w:sz w:val="24"/>
          <w:szCs w:val="24"/>
        </w:rPr>
        <w:t xml:space="preserve"> </w:t>
      </w:r>
      <w:r w:rsidRPr="00C85CAA">
        <w:rPr>
          <w:sz w:val="24"/>
          <w:szCs w:val="24"/>
        </w:rPr>
        <w:t>помощи</w:t>
      </w:r>
      <w:r w:rsidRPr="00C85CAA">
        <w:rPr>
          <w:spacing w:val="-9"/>
          <w:sz w:val="24"/>
          <w:szCs w:val="24"/>
        </w:rPr>
        <w:t xml:space="preserve"> </w:t>
      </w:r>
      <w:r w:rsidRPr="00C85CAA">
        <w:rPr>
          <w:sz w:val="24"/>
          <w:szCs w:val="24"/>
        </w:rPr>
        <w:t>смысловых</w:t>
      </w:r>
      <w:r w:rsidRPr="00C85CAA">
        <w:rPr>
          <w:spacing w:val="-9"/>
          <w:sz w:val="24"/>
          <w:szCs w:val="24"/>
        </w:rPr>
        <w:t xml:space="preserve"> </w:t>
      </w:r>
      <w:r w:rsidRPr="00C85CAA">
        <w:rPr>
          <w:spacing w:val="-2"/>
          <w:sz w:val="24"/>
          <w:szCs w:val="24"/>
        </w:rPr>
        <w:t>вопросов.</w:t>
      </w:r>
    </w:p>
    <w:p w:rsidR="000A6671" w:rsidRPr="00C85CAA" w:rsidRDefault="00286BA7" w:rsidP="00662CA2">
      <w:pPr>
        <w:pStyle w:val="a3"/>
        <w:spacing w:before="44"/>
        <w:ind w:right="569"/>
        <w:jc w:val="left"/>
        <w:rPr>
          <w:sz w:val="24"/>
          <w:szCs w:val="24"/>
        </w:rPr>
      </w:pPr>
      <w:r w:rsidRPr="00C85CAA">
        <w:rPr>
          <w:sz w:val="24"/>
          <w:szCs w:val="24"/>
        </w:rPr>
        <w:t>Восстановление деформированных предложений. Составление предложений из набора форм слов.</w:t>
      </w:r>
    </w:p>
    <w:p w:rsidR="000A6671" w:rsidRPr="00C85CAA" w:rsidRDefault="00286BA7" w:rsidP="00662CA2">
      <w:pPr>
        <w:pStyle w:val="a3"/>
        <w:spacing w:before="2"/>
        <w:ind w:left="993" w:firstLine="0"/>
        <w:jc w:val="left"/>
        <w:rPr>
          <w:sz w:val="24"/>
          <w:szCs w:val="24"/>
        </w:rPr>
      </w:pPr>
      <w:r w:rsidRPr="00C85CAA">
        <w:rPr>
          <w:sz w:val="24"/>
          <w:szCs w:val="24"/>
        </w:rPr>
        <w:t>Орфография</w:t>
      </w:r>
      <w:r w:rsidRPr="00C85CAA">
        <w:rPr>
          <w:spacing w:val="-8"/>
          <w:sz w:val="24"/>
          <w:szCs w:val="24"/>
        </w:rPr>
        <w:t xml:space="preserve"> </w:t>
      </w:r>
      <w:r w:rsidRPr="00C85CAA">
        <w:rPr>
          <w:sz w:val="24"/>
          <w:szCs w:val="24"/>
        </w:rPr>
        <w:t>и</w:t>
      </w:r>
      <w:r w:rsidRPr="00C85CAA">
        <w:rPr>
          <w:spacing w:val="-8"/>
          <w:sz w:val="24"/>
          <w:szCs w:val="24"/>
        </w:rPr>
        <w:t xml:space="preserve"> </w:t>
      </w:r>
      <w:r w:rsidRPr="00C85CAA">
        <w:rPr>
          <w:spacing w:val="-2"/>
          <w:sz w:val="24"/>
          <w:szCs w:val="24"/>
        </w:rPr>
        <w:t>пунктуация.</w:t>
      </w:r>
    </w:p>
    <w:p w:rsidR="000A6671" w:rsidRPr="00C85CAA" w:rsidRDefault="00286BA7" w:rsidP="00662CA2">
      <w:pPr>
        <w:pStyle w:val="a3"/>
        <w:spacing w:before="44"/>
        <w:ind w:left="993" w:firstLine="0"/>
        <w:jc w:val="left"/>
        <w:rPr>
          <w:sz w:val="24"/>
          <w:szCs w:val="24"/>
        </w:rPr>
      </w:pPr>
      <w:r w:rsidRPr="00C85CAA">
        <w:rPr>
          <w:sz w:val="24"/>
          <w:szCs w:val="24"/>
        </w:rPr>
        <w:t>Правила</w:t>
      </w:r>
      <w:r w:rsidRPr="00C85CAA">
        <w:rPr>
          <w:spacing w:val="-9"/>
          <w:sz w:val="24"/>
          <w:szCs w:val="24"/>
        </w:rPr>
        <w:t xml:space="preserve"> </w:t>
      </w:r>
      <w:r w:rsidRPr="00C85CAA">
        <w:rPr>
          <w:sz w:val="24"/>
          <w:szCs w:val="24"/>
        </w:rPr>
        <w:t>правописания</w:t>
      </w:r>
      <w:r w:rsidRPr="00C85CAA">
        <w:rPr>
          <w:spacing w:val="-9"/>
          <w:sz w:val="24"/>
          <w:szCs w:val="24"/>
        </w:rPr>
        <w:t xml:space="preserve"> </w:t>
      </w:r>
      <w:r w:rsidRPr="00C85CAA">
        <w:rPr>
          <w:sz w:val="24"/>
          <w:szCs w:val="24"/>
        </w:rPr>
        <w:t>и</w:t>
      </w:r>
      <w:r w:rsidRPr="00C85CAA">
        <w:rPr>
          <w:spacing w:val="-8"/>
          <w:sz w:val="24"/>
          <w:szCs w:val="24"/>
        </w:rPr>
        <w:t xml:space="preserve"> </w:t>
      </w:r>
      <w:r w:rsidRPr="00C85CAA">
        <w:rPr>
          <w:sz w:val="24"/>
          <w:szCs w:val="24"/>
        </w:rPr>
        <w:t>их</w:t>
      </w:r>
      <w:r w:rsidRPr="00C85CAA">
        <w:rPr>
          <w:spacing w:val="-8"/>
          <w:sz w:val="24"/>
          <w:szCs w:val="24"/>
        </w:rPr>
        <w:t xml:space="preserve"> </w:t>
      </w:r>
      <w:r w:rsidRPr="00C85CAA">
        <w:rPr>
          <w:spacing w:val="-2"/>
          <w:sz w:val="24"/>
          <w:szCs w:val="24"/>
        </w:rPr>
        <w:t>применение:</w:t>
      </w:r>
    </w:p>
    <w:p w:rsidR="000A6671" w:rsidRPr="00C85CAA" w:rsidRDefault="00286BA7" w:rsidP="00662CA2">
      <w:pPr>
        <w:pStyle w:val="a3"/>
        <w:spacing w:before="45"/>
        <w:ind w:left="993" w:firstLine="0"/>
        <w:jc w:val="left"/>
        <w:rPr>
          <w:sz w:val="24"/>
          <w:szCs w:val="24"/>
        </w:rPr>
      </w:pPr>
      <w:r w:rsidRPr="00C85CAA">
        <w:rPr>
          <w:sz w:val="24"/>
          <w:szCs w:val="24"/>
        </w:rPr>
        <w:t>раздельное</w:t>
      </w:r>
      <w:r w:rsidRPr="00C85CAA">
        <w:rPr>
          <w:spacing w:val="-10"/>
          <w:sz w:val="24"/>
          <w:szCs w:val="24"/>
        </w:rPr>
        <w:t xml:space="preserve"> </w:t>
      </w:r>
      <w:r w:rsidRPr="00C85CAA">
        <w:rPr>
          <w:sz w:val="24"/>
          <w:szCs w:val="24"/>
        </w:rPr>
        <w:t>написание</w:t>
      </w:r>
      <w:r w:rsidRPr="00C85CAA">
        <w:rPr>
          <w:spacing w:val="-8"/>
          <w:sz w:val="24"/>
          <w:szCs w:val="24"/>
        </w:rPr>
        <w:t xml:space="preserve"> </w:t>
      </w:r>
      <w:r w:rsidRPr="00C85CAA">
        <w:rPr>
          <w:sz w:val="24"/>
          <w:szCs w:val="24"/>
        </w:rPr>
        <w:t>слов</w:t>
      </w:r>
      <w:r w:rsidRPr="00C85CAA">
        <w:rPr>
          <w:spacing w:val="-10"/>
          <w:sz w:val="24"/>
          <w:szCs w:val="24"/>
        </w:rPr>
        <w:t xml:space="preserve"> </w:t>
      </w:r>
      <w:r w:rsidRPr="00C85CAA">
        <w:rPr>
          <w:sz w:val="24"/>
          <w:szCs w:val="24"/>
        </w:rPr>
        <w:t>в</w:t>
      </w:r>
      <w:r w:rsidRPr="00C85CAA">
        <w:rPr>
          <w:spacing w:val="-10"/>
          <w:sz w:val="24"/>
          <w:szCs w:val="24"/>
        </w:rPr>
        <w:t xml:space="preserve"> </w:t>
      </w:r>
      <w:r w:rsidRPr="00C85CAA">
        <w:rPr>
          <w:spacing w:val="-2"/>
          <w:sz w:val="24"/>
          <w:szCs w:val="24"/>
        </w:rPr>
        <w:t>предложении;</w:t>
      </w:r>
    </w:p>
    <w:p w:rsidR="000A6671" w:rsidRPr="00C85CAA" w:rsidRDefault="00286BA7" w:rsidP="00662CA2">
      <w:pPr>
        <w:pStyle w:val="a3"/>
        <w:spacing w:before="44"/>
        <w:jc w:val="left"/>
        <w:rPr>
          <w:sz w:val="24"/>
          <w:szCs w:val="24"/>
        </w:rPr>
      </w:pPr>
      <w:r w:rsidRPr="00C85CAA">
        <w:rPr>
          <w:sz w:val="24"/>
          <w:szCs w:val="24"/>
        </w:rPr>
        <w:t>прописная буква в начале предложения и в именах собственных: в именах и фамилиях людей, кличках животных;</w:t>
      </w:r>
    </w:p>
    <w:p w:rsidR="000A6671" w:rsidRPr="00C85CAA" w:rsidRDefault="00286BA7" w:rsidP="00662CA2">
      <w:pPr>
        <w:pStyle w:val="a3"/>
        <w:ind w:left="993" w:firstLine="0"/>
        <w:jc w:val="left"/>
        <w:rPr>
          <w:sz w:val="24"/>
          <w:szCs w:val="24"/>
        </w:rPr>
      </w:pPr>
      <w:r w:rsidRPr="00C85CAA">
        <w:rPr>
          <w:sz w:val="24"/>
          <w:szCs w:val="24"/>
        </w:rPr>
        <w:t>перенос</w:t>
      </w:r>
      <w:r w:rsidRPr="00C85CAA">
        <w:rPr>
          <w:spacing w:val="-11"/>
          <w:sz w:val="24"/>
          <w:szCs w:val="24"/>
        </w:rPr>
        <w:t xml:space="preserve"> </w:t>
      </w:r>
      <w:r w:rsidRPr="00C85CAA">
        <w:rPr>
          <w:sz w:val="24"/>
          <w:szCs w:val="24"/>
        </w:rPr>
        <w:t>слов</w:t>
      </w:r>
      <w:r w:rsidRPr="00C85CAA">
        <w:rPr>
          <w:spacing w:val="-10"/>
          <w:sz w:val="24"/>
          <w:szCs w:val="24"/>
        </w:rPr>
        <w:t xml:space="preserve"> </w:t>
      </w:r>
      <w:r w:rsidRPr="00C85CAA">
        <w:rPr>
          <w:sz w:val="24"/>
          <w:szCs w:val="24"/>
        </w:rPr>
        <w:t>(без</w:t>
      </w:r>
      <w:r w:rsidRPr="00C85CAA">
        <w:rPr>
          <w:spacing w:val="-5"/>
          <w:sz w:val="24"/>
          <w:szCs w:val="24"/>
        </w:rPr>
        <w:t xml:space="preserve"> </w:t>
      </w:r>
      <w:r w:rsidRPr="00C85CAA">
        <w:rPr>
          <w:sz w:val="24"/>
          <w:szCs w:val="24"/>
        </w:rPr>
        <w:t>учета</w:t>
      </w:r>
      <w:r w:rsidRPr="00C85CAA">
        <w:rPr>
          <w:spacing w:val="-10"/>
          <w:sz w:val="24"/>
          <w:szCs w:val="24"/>
        </w:rPr>
        <w:t xml:space="preserve"> </w:t>
      </w:r>
      <w:r w:rsidRPr="00C85CAA">
        <w:rPr>
          <w:sz w:val="24"/>
          <w:szCs w:val="24"/>
        </w:rPr>
        <w:t>морфемного</w:t>
      </w:r>
      <w:r w:rsidRPr="00C85CAA">
        <w:rPr>
          <w:spacing w:val="-9"/>
          <w:sz w:val="24"/>
          <w:szCs w:val="24"/>
        </w:rPr>
        <w:t xml:space="preserve"> </w:t>
      </w:r>
      <w:r w:rsidRPr="00C85CAA">
        <w:rPr>
          <w:sz w:val="24"/>
          <w:szCs w:val="24"/>
        </w:rPr>
        <w:t>членения</w:t>
      </w:r>
      <w:r w:rsidRPr="00C85CAA">
        <w:rPr>
          <w:spacing w:val="-10"/>
          <w:sz w:val="24"/>
          <w:szCs w:val="24"/>
        </w:rPr>
        <w:t xml:space="preserve"> </w:t>
      </w:r>
      <w:r w:rsidRPr="00C85CAA">
        <w:rPr>
          <w:spacing w:val="-2"/>
          <w:sz w:val="24"/>
          <w:szCs w:val="24"/>
        </w:rPr>
        <w:t>слова);</w:t>
      </w:r>
    </w:p>
    <w:p w:rsidR="000A6671" w:rsidRPr="00C85CAA" w:rsidRDefault="00286BA7" w:rsidP="00662CA2">
      <w:pPr>
        <w:pStyle w:val="a3"/>
        <w:spacing w:before="44"/>
        <w:ind w:right="588"/>
        <w:jc w:val="left"/>
        <w:rPr>
          <w:sz w:val="24"/>
          <w:szCs w:val="24"/>
        </w:rPr>
      </w:pPr>
      <w:r w:rsidRPr="00C85CAA">
        <w:rPr>
          <w:sz w:val="24"/>
          <w:szCs w:val="24"/>
        </w:rPr>
        <w:t>гласные после шипящих в сочетаниях жи, ши (в положении под ударением), ча, ща, чу, щу;</w:t>
      </w:r>
    </w:p>
    <w:p w:rsidR="000A6671" w:rsidRPr="00C85CAA" w:rsidRDefault="00286BA7" w:rsidP="00662CA2">
      <w:pPr>
        <w:pStyle w:val="a3"/>
        <w:spacing w:before="1"/>
        <w:ind w:left="993" w:firstLine="0"/>
        <w:jc w:val="left"/>
        <w:rPr>
          <w:sz w:val="24"/>
          <w:szCs w:val="24"/>
        </w:rPr>
      </w:pPr>
      <w:r w:rsidRPr="00C85CAA">
        <w:rPr>
          <w:sz w:val="24"/>
          <w:szCs w:val="24"/>
        </w:rPr>
        <w:t>сочетания</w:t>
      </w:r>
      <w:r w:rsidRPr="00C85CAA">
        <w:rPr>
          <w:spacing w:val="-9"/>
          <w:sz w:val="24"/>
          <w:szCs w:val="24"/>
        </w:rPr>
        <w:t xml:space="preserve"> </w:t>
      </w:r>
      <w:r w:rsidRPr="00C85CAA">
        <w:rPr>
          <w:sz w:val="24"/>
          <w:szCs w:val="24"/>
        </w:rPr>
        <w:t>чк,</w:t>
      </w:r>
      <w:r w:rsidRPr="00C85CAA">
        <w:rPr>
          <w:spacing w:val="-9"/>
          <w:sz w:val="24"/>
          <w:szCs w:val="24"/>
        </w:rPr>
        <w:t xml:space="preserve"> </w:t>
      </w:r>
      <w:r w:rsidRPr="00C85CAA">
        <w:rPr>
          <w:spacing w:val="-5"/>
          <w:sz w:val="24"/>
          <w:szCs w:val="24"/>
        </w:rPr>
        <w:t>чн;</w:t>
      </w:r>
    </w:p>
    <w:p w:rsidR="000A6671" w:rsidRPr="00C85CAA" w:rsidRDefault="00286BA7" w:rsidP="00662CA2">
      <w:pPr>
        <w:pStyle w:val="a3"/>
        <w:tabs>
          <w:tab w:val="left" w:pos="1825"/>
          <w:tab w:val="left" w:pos="2161"/>
          <w:tab w:val="left" w:pos="4279"/>
          <w:tab w:val="left" w:pos="5584"/>
          <w:tab w:val="left" w:pos="5946"/>
          <w:tab w:val="left" w:pos="7498"/>
          <w:tab w:val="left" w:pos="8810"/>
          <w:tab w:val="left" w:pos="9530"/>
        </w:tabs>
        <w:spacing w:before="44"/>
        <w:ind w:right="566"/>
        <w:jc w:val="left"/>
        <w:rPr>
          <w:sz w:val="24"/>
          <w:szCs w:val="24"/>
        </w:rPr>
      </w:pPr>
      <w:r w:rsidRPr="00C85CAA">
        <w:rPr>
          <w:spacing w:val="-2"/>
          <w:sz w:val="24"/>
          <w:szCs w:val="24"/>
        </w:rPr>
        <w:t>слова</w:t>
      </w:r>
      <w:r w:rsidRPr="00C85CAA">
        <w:rPr>
          <w:sz w:val="24"/>
          <w:szCs w:val="24"/>
        </w:rPr>
        <w:tab/>
      </w:r>
      <w:r w:rsidRPr="00C85CAA">
        <w:rPr>
          <w:spacing w:val="-10"/>
          <w:sz w:val="24"/>
          <w:szCs w:val="24"/>
        </w:rPr>
        <w:t>с</w:t>
      </w:r>
      <w:r w:rsidRPr="00C85CAA">
        <w:rPr>
          <w:sz w:val="24"/>
          <w:szCs w:val="24"/>
        </w:rPr>
        <w:tab/>
      </w:r>
      <w:r w:rsidRPr="00C85CAA">
        <w:rPr>
          <w:spacing w:val="-2"/>
          <w:sz w:val="24"/>
          <w:szCs w:val="24"/>
        </w:rPr>
        <w:t>непроверяемыми</w:t>
      </w:r>
      <w:r w:rsidRPr="00C85CAA">
        <w:rPr>
          <w:sz w:val="24"/>
          <w:szCs w:val="24"/>
        </w:rPr>
        <w:tab/>
      </w:r>
      <w:r w:rsidRPr="00C85CAA">
        <w:rPr>
          <w:spacing w:val="-2"/>
          <w:sz w:val="24"/>
          <w:szCs w:val="24"/>
        </w:rPr>
        <w:t>гласными</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согласными</w:t>
      </w:r>
      <w:r w:rsidRPr="00C85CAA">
        <w:rPr>
          <w:sz w:val="24"/>
          <w:szCs w:val="24"/>
        </w:rPr>
        <w:tab/>
      </w:r>
      <w:r w:rsidRPr="00C85CAA">
        <w:rPr>
          <w:spacing w:val="-2"/>
          <w:sz w:val="24"/>
          <w:szCs w:val="24"/>
        </w:rPr>
        <w:t>(перечень</w:t>
      </w:r>
      <w:r w:rsidRPr="00C85CAA">
        <w:rPr>
          <w:sz w:val="24"/>
          <w:szCs w:val="24"/>
        </w:rPr>
        <w:tab/>
      </w:r>
      <w:r w:rsidRPr="00C85CAA">
        <w:rPr>
          <w:spacing w:val="-4"/>
          <w:sz w:val="24"/>
          <w:szCs w:val="24"/>
        </w:rPr>
        <w:t>слов</w:t>
      </w:r>
      <w:r w:rsidRPr="00C85CAA">
        <w:rPr>
          <w:sz w:val="24"/>
          <w:szCs w:val="24"/>
        </w:rPr>
        <w:tab/>
      </w:r>
      <w:r w:rsidRPr="00C85CAA">
        <w:rPr>
          <w:spacing w:val="-10"/>
          <w:sz w:val="24"/>
          <w:szCs w:val="24"/>
        </w:rPr>
        <w:t xml:space="preserve">в </w:t>
      </w:r>
      <w:r w:rsidRPr="00C85CAA">
        <w:rPr>
          <w:sz w:val="24"/>
          <w:szCs w:val="24"/>
        </w:rPr>
        <w:t>орфографическом словаре учебника);</w:t>
      </w:r>
    </w:p>
    <w:p w:rsidR="000A6671" w:rsidRPr="00C85CAA" w:rsidRDefault="00286BA7" w:rsidP="00662CA2">
      <w:pPr>
        <w:pStyle w:val="a3"/>
        <w:tabs>
          <w:tab w:val="left" w:pos="1863"/>
          <w:tab w:val="left" w:pos="3429"/>
          <w:tab w:val="left" w:pos="3801"/>
          <w:tab w:val="left" w:pos="4698"/>
          <w:tab w:val="left" w:pos="6492"/>
          <w:tab w:val="left" w:pos="7419"/>
          <w:tab w:val="left" w:pos="9514"/>
        </w:tabs>
        <w:ind w:right="565"/>
        <w:jc w:val="left"/>
        <w:rPr>
          <w:sz w:val="24"/>
          <w:szCs w:val="24"/>
        </w:rPr>
      </w:pPr>
      <w:r w:rsidRPr="00C85CAA">
        <w:rPr>
          <w:spacing w:val="-4"/>
          <w:sz w:val="24"/>
          <w:szCs w:val="24"/>
        </w:rPr>
        <w:t>знаки</w:t>
      </w:r>
      <w:r w:rsidRPr="00C85CAA">
        <w:rPr>
          <w:sz w:val="24"/>
          <w:szCs w:val="24"/>
        </w:rPr>
        <w:tab/>
      </w:r>
      <w:r w:rsidRPr="00C85CAA">
        <w:rPr>
          <w:spacing w:val="-2"/>
          <w:sz w:val="24"/>
          <w:szCs w:val="24"/>
        </w:rPr>
        <w:t>препинания</w:t>
      </w:r>
      <w:r w:rsidRPr="00C85CAA">
        <w:rPr>
          <w:sz w:val="24"/>
          <w:szCs w:val="24"/>
        </w:rPr>
        <w:tab/>
      </w:r>
      <w:r w:rsidRPr="00C85CAA">
        <w:rPr>
          <w:spacing w:val="-10"/>
          <w:sz w:val="24"/>
          <w:szCs w:val="24"/>
        </w:rPr>
        <w:t>в</w:t>
      </w:r>
      <w:r w:rsidRPr="00C85CAA">
        <w:rPr>
          <w:sz w:val="24"/>
          <w:szCs w:val="24"/>
        </w:rPr>
        <w:tab/>
      </w:r>
      <w:r w:rsidRPr="00C85CAA">
        <w:rPr>
          <w:spacing w:val="-4"/>
          <w:sz w:val="24"/>
          <w:szCs w:val="24"/>
        </w:rPr>
        <w:t>конце</w:t>
      </w:r>
      <w:r w:rsidRPr="00C85CAA">
        <w:rPr>
          <w:sz w:val="24"/>
          <w:szCs w:val="24"/>
        </w:rPr>
        <w:tab/>
      </w:r>
      <w:r w:rsidRPr="00C85CAA">
        <w:rPr>
          <w:spacing w:val="-2"/>
          <w:sz w:val="24"/>
          <w:szCs w:val="24"/>
        </w:rPr>
        <w:t>предложения:</w:t>
      </w:r>
      <w:r w:rsidRPr="00C85CAA">
        <w:rPr>
          <w:sz w:val="24"/>
          <w:szCs w:val="24"/>
        </w:rPr>
        <w:tab/>
      </w:r>
      <w:r w:rsidRPr="00C85CAA">
        <w:rPr>
          <w:spacing w:val="-2"/>
          <w:sz w:val="24"/>
          <w:szCs w:val="24"/>
        </w:rPr>
        <w:t>точка,</w:t>
      </w:r>
      <w:r w:rsidRPr="00C85CAA">
        <w:rPr>
          <w:sz w:val="24"/>
          <w:szCs w:val="24"/>
        </w:rPr>
        <w:tab/>
      </w:r>
      <w:r w:rsidRPr="00C85CAA">
        <w:rPr>
          <w:spacing w:val="-2"/>
          <w:sz w:val="24"/>
          <w:szCs w:val="24"/>
        </w:rPr>
        <w:t>вопросительный</w:t>
      </w:r>
      <w:r w:rsidRPr="00C85CAA">
        <w:rPr>
          <w:sz w:val="24"/>
          <w:szCs w:val="24"/>
        </w:rPr>
        <w:tab/>
      </w:r>
      <w:r w:rsidRPr="00C85CAA">
        <w:rPr>
          <w:spacing w:val="-10"/>
          <w:sz w:val="24"/>
          <w:szCs w:val="24"/>
        </w:rPr>
        <w:t xml:space="preserve">и </w:t>
      </w:r>
      <w:r w:rsidRPr="00C85CAA">
        <w:rPr>
          <w:sz w:val="24"/>
          <w:szCs w:val="24"/>
        </w:rPr>
        <w:t>восклицательный знаки. Алгоритм списывания текста.</w:t>
      </w:r>
    </w:p>
    <w:p w:rsidR="000A6671" w:rsidRPr="00C85CAA" w:rsidRDefault="00286BA7" w:rsidP="00662CA2">
      <w:pPr>
        <w:pStyle w:val="a3"/>
        <w:ind w:left="993" w:firstLine="0"/>
        <w:jc w:val="left"/>
        <w:rPr>
          <w:sz w:val="24"/>
          <w:szCs w:val="24"/>
        </w:rPr>
      </w:pPr>
      <w:r w:rsidRPr="00C85CAA">
        <w:rPr>
          <w:sz w:val="24"/>
          <w:szCs w:val="24"/>
        </w:rPr>
        <w:t>Развитие</w:t>
      </w:r>
      <w:r w:rsidRPr="00C85CAA">
        <w:rPr>
          <w:spacing w:val="-11"/>
          <w:sz w:val="24"/>
          <w:szCs w:val="24"/>
        </w:rPr>
        <w:t xml:space="preserve"> </w:t>
      </w:r>
      <w:r w:rsidRPr="00C85CAA">
        <w:rPr>
          <w:spacing w:val="-4"/>
          <w:sz w:val="24"/>
          <w:szCs w:val="24"/>
        </w:rPr>
        <w:t>речи</w:t>
      </w:r>
    </w:p>
    <w:p w:rsidR="000A6671" w:rsidRPr="00C85CAA" w:rsidRDefault="00286BA7" w:rsidP="00662CA2">
      <w:pPr>
        <w:pStyle w:val="a3"/>
        <w:spacing w:before="44"/>
        <w:ind w:left="993" w:firstLine="0"/>
        <w:jc w:val="left"/>
        <w:rPr>
          <w:sz w:val="24"/>
          <w:szCs w:val="24"/>
        </w:rPr>
      </w:pPr>
      <w:r w:rsidRPr="00C85CAA">
        <w:rPr>
          <w:sz w:val="24"/>
          <w:szCs w:val="24"/>
        </w:rPr>
        <w:t>Речь</w:t>
      </w:r>
      <w:r w:rsidRPr="00C85CAA">
        <w:rPr>
          <w:spacing w:val="27"/>
          <w:sz w:val="24"/>
          <w:szCs w:val="24"/>
        </w:rPr>
        <w:t xml:space="preserve"> </w:t>
      </w:r>
      <w:r w:rsidRPr="00C85CAA">
        <w:rPr>
          <w:sz w:val="24"/>
          <w:szCs w:val="24"/>
        </w:rPr>
        <w:t>как</w:t>
      </w:r>
      <w:r w:rsidRPr="00C85CAA">
        <w:rPr>
          <w:spacing w:val="24"/>
          <w:sz w:val="24"/>
          <w:szCs w:val="24"/>
        </w:rPr>
        <w:t xml:space="preserve"> </w:t>
      </w:r>
      <w:r w:rsidRPr="00C85CAA">
        <w:rPr>
          <w:sz w:val="24"/>
          <w:szCs w:val="24"/>
        </w:rPr>
        <w:t>основная</w:t>
      </w:r>
      <w:r w:rsidRPr="00C85CAA">
        <w:rPr>
          <w:spacing w:val="27"/>
          <w:sz w:val="24"/>
          <w:szCs w:val="24"/>
        </w:rPr>
        <w:t xml:space="preserve"> </w:t>
      </w:r>
      <w:r w:rsidRPr="00C85CAA">
        <w:rPr>
          <w:sz w:val="24"/>
          <w:szCs w:val="24"/>
        </w:rPr>
        <w:t>форма</w:t>
      </w:r>
      <w:r w:rsidRPr="00C85CAA">
        <w:rPr>
          <w:spacing w:val="26"/>
          <w:sz w:val="24"/>
          <w:szCs w:val="24"/>
        </w:rPr>
        <w:t xml:space="preserve"> </w:t>
      </w:r>
      <w:r w:rsidRPr="00C85CAA">
        <w:rPr>
          <w:sz w:val="24"/>
          <w:szCs w:val="24"/>
        </w:rPr>
        <w:t>общения</w:t>
      </w:r>
      <w:r w:rsidRPr="00C85CAA">
        <w:rPr>
          <w:spacing w:val="29"/>
          <w:sz w:val="24"/>
          <w:szCs w:val="24"/>
        </w:rPr>
        <w:t xml:space="preserve"> </w:t>
      </w:r>
      <w:r w:rsidRPr="00C85CAA">
        <w:rPr>
          <w:sz w:val="24"/>
          <w:szCs w:val="24"/>
        </w:rPr>
        <w:t>между</w:t>
      </w:r>
      <w:r w:rsidRPr="00C85CAA">
        <w:rPr>
          <w:spacing w:val="23"/>
          <w:sz w:val="24"/>
          <w:szCs w:val="24"/>
        </w:rPr>
        <w:t xml:space="preserve"> </w:t>
      </w:r>
      <w:r w:rsidRPr="00C85CAA">
        <w:rPr>
          <w:sz w:val="24"/>
          <w:szCs w:val="24"/>
        </w:rPr>
        <w:t>людьми.</w:t>
      </w:r>
      <w:r w:rsidRPr="00C85CAA">
        <w:rPr>
          <w:spacing w:val="28"/>
          <w:sz w:val="24"/>
          <w:szCs w:val="24"/>
        </w:rPr>
        <w:t xml:space="preserve"> </w:t>
      </w:r>
      <w:r w:rsidRPr="00C85CAA">
        <w:rPr>
          <w:sz w:val="24"/>
          <w:szCs w:val="24"/>
        </w:rPr>
        <w:t>Текст</w:t>
      </w:r>
      <w:r w:rsidRPr="00C85CAA">
        <w:rPr>
          <w:spacing w:val="28"/>
          <w:sz w:val="24"/>
          <w:szCs w:val="24"/>
        </w:rPr>
        <w:t xml:space="preserve"> </w:t>
      </w:r>
      <w:r w:rsidRPr="00C85CAA">
        <w:rPr>
          <w:sz w:val="24"/>
          <w:szCs w:val="24"/>
        </w:rPr>
        <w:t>как</w:t>
      </w:r>
      <w:r w:rsidRPr="00C85CAA">
        <w:rPr>
          <w:spacing w:val="24"/>
          <w:sz w:val="24"/>
          <w:szCs w:val="24"/>
        </w:rPr>
        <w:t xml:space="preserve"> </w:t>
      </w:r>
      <w:r w:rsidRPr="00C85CAA">
        <w:rPr>
          <w:sz w:val="24"/>
          <w:szCs w:val="24"/>
        </w:rPr>
        <w:t>единица</w:t>
      </w:r>
      <w:r w:rsidRPr="00C85CAA">
        <w:rPr>
          <w:spacing w:val="26"/>
          <w:sz w:val="24"/>
          <w:szCs w:val="24"/>
        </w:rPr>
        <w:t xml:space="preserve"> </w:t>
      </w:r>
      <w:r w:rsidRPr="00C85CAA">
        <w:rPr>
          <w:spacing w:val="-4"/>
          <w:sz w:val="24"/>
          <w:szCs w:val="24"/>
        </w:rPr>
        <w:t>речи</w:t>
      </w:r>
    </w:p>
    <w:p w:rsidR="000A6671" w:rsidRPr="00C85CAA" w:rsidRDefault="00286BA7" w:rsidP="00662CA2">
      <w:pPr>
        <w:pStyle w:val="a3"/>
        <w:spacing w:before="75"/>
        <w:ind w:firstLine="0"/>
        <w:jc w:val="left"/>
        <w:rPr>
          <w:sz w:val="24"/>
          <w:szCs w:val="24"/>
        </w:rPr>
      </w:pPr>
      <w:r w:rsidRPr="00C85CAA">
        <w:rPr>
          <w:spacing w:val="-2"/>
          <w:sz w:val="24"/>
          <w:szCs w:val="24"/>
        </w:rPr>
        <w:t>(ознакомление).</w:t>
      </w:r>
    </w:p>
    <w:p w:rsidR="000A6671" w:rsidRPr="00C85CAA" w:rsidRDefault="00286BA7" w:rsidP="00662CA2">
      <w:pPr>
        <w:pStyle w:val="a3"/>
        <w:spacing w:before="47"/>
        <w:ind w:right="570"/>
        <w:rPr>
          <w:sz w:val="24"/>
          <w:szCs w:val="24"/>
        </w:rPr>
      </w:pPr>
      <w:r w:rsidRPr="00C85CAA">
        <w:rPr>
          <w:sz w:val="24"/>
          <w:szCs w:val="24"/>
        </w:rPr>
        <w:t>Ситуация общения: цель общения, с кем и где происходит общение. Ситуации устного</w:t>
      </w:r>
      <w:r w:rsidRPr="00C85CAA">
        <w:rPr>
          <w:spacing w:val="-2"/>
          <w:sz w:val="24"/>
          <w:szCs w:val="24"/>
        </w:rPr>
        <w:t xml:space="preserve"> </w:t>
      </w:r>
      <w:r w:rsidRPr="00C85CAA">
        <w:rPr>
          <w:sz w:val="24"/>
          <w:szCs w:val="24"/>
        </w:rPr>
        <w:t>общения (чтение</w:t>
      </w:r>
      <w:r w:rsidRPr="00C85CAA">
        <w:rPr>
          <w:spacing w:val="-1"/>
          <w:sz w:val="24"/>
          <w:szCs w:val="24"/>
        </w:rPr>
        <w:t xml:space="preserve"> </w:t>
      </w:r>
      <w:r w:rsidRPr="00C85CAA">
        <w:rPr>
          <w:sz w:val="24"/>
          <w:szCs w:val="24"/>
        </w:rPr>
        <w:t>диалогов</w:t>
      </w:r>
      <w:r w:rsidRPr="00C85CAA">
        <w:rPr>
          <w:spacing w:val="-1"/>
          <w:sz w:val="24"/>
          <w:szCs w:val="24"/>
        </w:rPr>
        <w:t xml:space="preserve"> </w:t>
      </w:r>
      <w:r w:rsidRPr="00C85CAA">
        <w:rPr>
          <w:sz w:val="24"/>
          <w:szCs w:val="24"/>
        </w:rPr>
        <w:t>по</w:t>
      </w:r>
      <w:r w:rsidRPr="00C85CAA">
        <w:rPr>
          <w:spacing w:val="-1"/>
          <w:sz w:val="24"/>
          <w:szCs w:val="24"/>
        </w:rPr>
        <w:t xml:space="preserve"> </w:t>
      </w:r>
      <w:r w:rsidRPr="00C85CAA">
        <w:rPr>
          <w:sz w:val="24"/>
          <w:szCs w:val="24"/>
        </w:rPr>
        <w:t>ролям,</w:t>
      </w:r>
      <w:r w:rsidRPr="00C85CAA">
        <w:rPr>
          <w:spacing w:val="-1"/>
          <w:sz w:val="24"/>
          <w:szCs w:val="24"/>
        </w:rPr>
        <w:t xml:space="preserve"> </w:t>
      </w:r>
      <w:r w:rsidRPr="00C85CAA">
        <w:rPr>
          <w:sz w:val="24"/>
          <w:szCs w:val="24"/>
        </w:rPr>
        <w:t>просмотр</w:t>
      </w:r>
      <w:r w:rsidRPr="00C85CAA">
        <w:rPr>
          <w:spacing w:val="-1"/>
          <w:sz w:val="24"/>
          <w:szCs w:val="24"/>
        </w:rPr>
        <w:t xml:space="preserve"> </w:t>
      </w:r>
      <w:r w:rsidRPr="00C85CAA">
        <w:rPr>
          <w:sz w:val="24"/>
          <w:szCs w:val="24"/>
        </w:rPr>
        <w:t>видеоматериалов, прослушивание аудиозаписи).</w:t>
      </w:r>
    </w:p>
    <w:p w:rsidR="000A6671" w:rsidRPr="00C85CAA" w:rsidRDefault="00286BA7" w:rsidP="00662CA2">
      <w:pPr>
        <w:pStyle w:val="a3"/>
        <w:ind w:right="574"/>
        <w:rPr>
          <w:sz w:val="24"/>
          <w:szCs w:val="24"/>
        </w:rPr>
      </w:pPr>
      <w:r w:rsidRPr="00C85CAA">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0A6671" w:rsidRPr="00C85CAA" w:rsidRDefault="00286BA7" w:rsidP="00662CA2">
      <w:pPr>
        <w:pStyle w:val="a3"/>
        <w:ind w:left="993" w:firstLine="0"/>
        <w:rPr>
          <w:sz w:val="24"/>
          <w:szCs w:val="24"/>
        </w:rPr>
      </w:pPr>
      <w:r w:rsidRPr="00C85CAA">
        <w:rPr>
          <w:sz w:val="24"/>
          <w:szCs w:val="24"/>
        </w:rPr>
        <w:t>Составление</w:t>
      </w:r>
      <w:r w:rsidRPr="00C85CAA">
        <w:rPr>
          <w:spacing w:val="-13"/>
          <w:sz w:val="24"/>
          <w:szCs w:val="24"/>
        </w:rPr>
        <w:t xml:space="preserve"> </w:t>
      </w:r>
      <w:r w:rsidRPr="00C85CAA">
        <w:rPr>
          <w:sz w:val="24"/>
          <w:szCs w:val="24"/>
        </w:rPr>
        <w:t>небольших</w:t>
      </w:r>
      <w:r w:rsidRPr="00C85CAA">
        <w:rPr>
          <w:spacing w:val="-12"/>
          <w:sz w:val="24"/>
          <w:szCs w:val="24"/>
        </w:rPr>
        <w:t xml:space="preserve"> </w:t>
      </w:r>
      <w:r w:rsidRPr="00C85CAA">
        <w:rPr>
          <w:sz w:val="24"/>
          <w:szCs w:val="24"/>
        </w:rPr>
        <w:t>рассказов</w:t>
      </w:r>
      <w:r w:rsidRPr="00C85CAA">
        <w:rPr>
          <w:spacing w:val="-12"/>
          <w:sz w:val="24"/>
          <w:szCs w:val="24"/>
        </w:rPr>
        <w:t xml:space="preserve"> </w:t>
      </w:r>
      <w:r w:rsidRPr="00C85CAA">
        <w:rPr>
          <w:sz w:val="24"/>
          <w:szCs w:val="24"/>
        </w:rPr>
        <w:t>на</w:t>
      </w:r>
      <w:r w:rsidRPr="00C85CAA">
        <w:rPr>
          <w:spacing w:val="-12"/>
          <w:sz w:val="24"/>
          <w:szCs w:val="24"/>
        </w:rPr>
        <w:t xml:space="preserve"> </w:t>
      </w:r>
      <w:r w:rsidRPr="00C85CAA">
        <w:rPr>
          <w:sz w:val="24"/>
          <w:szCs w:val="24"/>
        </w:rPr>
        <w:t>основе</w:t>
      </w:r>
      <w:r w:rsidRPr="00C85CAA">
        <w:rPr>
          <w:spacing w:val="-12"/>
          <w:sz w:val="24"/>
          <w:szCs w:val="24"/>
        </w:rPr>
        <w:t xml:space="preserve"> </w:t>
      </w:r>
      <w:r w:rsidRPr="00C85CAA">
        <w:rPr>
          <w:spacing w:val="-2"/>
          <w:sz w:val="24"/>
          <w:szCs w:val="24"/>
        </w:rPr>
        <w:t>наблюдений.</w:t>
      </w:r>
    </w:p>
    <w:p w:rsidR="000A6671" w:rsidRPr="00C85CAA" w:rsidRDefault="00286BA7" w:rsidP="00662CA2">
      <w:pPr>
        <w:spacing w:before="52"/>
        <w:ind w:left="993"/>
        <w:jc w:val="both"/>
        <w:rPr>
          <w:b/>
          <w:i/>
          <w:sz w:val="24"/>
          <w:szCs w:val="24"/>
        </w:rPr>
      </w:pPr>
      <w:r w:rsidRPr="00C85CAA">
        <w:rPr>
          <w:b/>
          <w:i/>
          <w:color w:val="000009"/>
          <w:sz w:val="24"/>
          <w:szCs w:val="24"/>
        </w:rPr>
        <w:t>1</w:t>
      </w:r>
      <w:r w:rsidRPr="00C85CAA">
        <w:rPr>
          <w:b/>
          <w:i/>
          <w:color w:val="000009"/>
          <w:spacing w:val="-14"/>
          <w:sz w:val="24"/>
          <w:szCs w:val="24"/>
        </w:rPr>
        <w:t xml:space="preserve"> </w:t>
      </w:r>
      <w:r w:rsidRPr="00C85CAA">
        <w:rPr>
          <w:b/>
          <w:i/>
          <w:color w:val="000009"/>
          <w:sz w:val="24"/>
          <w:szCs w:val="24"/>
        </w:rPr>
        <w:t>дополнительный</w:t>
      </w:r>
      <w:r w:rsidRPr="00C85CAA">
        <w:rPr>
          <w:b/>
          <w:i/>
          <w:color w:val="000009"/>
          <w:spacing w:val="-14"/>
          <w:sz w:val="24"/>
          <w:szCs w:val="24"/>
        </w:rPr>
        <w:t xml:space="preserve"> </w:t>
      </w:r>
      <w:r w:rsidRPr="00C85CAA">
        <w:rPr>
          <w:b/>
          <w:i/>
          <w:color w:val="000009"/>
          <w:spacing w:val="-2"/>
          <w:sz w:val="24"/>
          <w:szCs w:val="24"/>
        </w:rPr>
        <w:t>класс</w:t>
      </w:r>
    </w:p>
    <w:p w:rsidR="000A6671" w:rsidRPr="00C85CAA" w:rsidRDefault="00286BA7" w:rsidP="00662CA2">
      <w:pPr>
        <w:pStyle w:val="a3"/>
        <w:spacing w:before="39"/>
        <w:ind w:left="993" w:firstLine="0"/>
        <w:rPr>
          <w:sz w:val="24"/>
          <w:szCs w:val="24"/>
        </w:rPr>
      </w:pPr>
      <w:r w:rsidRPr="00C85CAA">
        <w:rPr>
          <w:color w:val="000009"/>
          <w:spacing w:val="-2"/>
          <w:sz w:val="24"/>
          <w:szCs w:val="24"/>
        </w:rPr>
        <w:t>Обучение</w:t>
      </w:r>
      <w:r w:rsidRPr="00C85CAA">
        <w:rPr>
          <w:color w:val="000009"/>
          <w:spacing w:val="-15"/>
          <w:sz w:val="24"/>
          <w:szCs w:val="24"/>
        </w:rPr>
        <w:t xml:space="preserve"> </w:t>
      </w:r>
      <w:r w:rsidRPr="00C85CAA">
        <w:rPr>
          <w:color w:val="000009"/>
          <w:spacing w:val="-2"/>
          <w:sz w:val="24"/>
          <w:szCs w:val="24"/>
        </w:rPr>
        <w:t>грамоте</w:t>
      </w:r>
      <w:r w:rsidRPr="00C85CAA">
        <w:rPr>
          <w:color w:val="000009"/>
          <w:spacing w:val="-14"/>
          <w:sz w:val="24"/>
          <w:szCs w:val="24"/>
        </w:rPr>
        <w:t xml:space="preserve"> </w:t>
      </w:r>
      <w:r w:rsidRPr="00C85CAA">
        <w:rPr>
          <w:color w:val="000009"/>
          <w:spacing w:val="-2"/>
          <w:sz w:val="24"/>
          <w:szCs w:val="24"/>
        </w:rPr>
        <w:t>Развитие</w:t>
      </w:r>
      <w:r w:rsidRPr="00C85CAA">
        <w:rPr>
          <w:color w:val="000009"/>
          <w:spacing w:val="-12"/>
          <w:sz w:val="24"/>
          <w:szCs w:val="24"/>
        </w:rPr>
        <w:t xml:space="preserve"> </w:t>
      </w:r>
      <w:r w:rsidRPr="00C85CAA">
        <w:rPr>
          <w:color w:val="000009"/>
          <w:spacing w:val="-4"/>
          <w:sz w:val="24"/>
          <w:szCs w:val="24"/>
        </w:rPr>
        <w:t>речи</w:t>
      </w:r>
    </w:p>
    <w:p w:rsidR="000A6671" w:rsidRPr="00C85CAA" w:rsidRDefault="00286BA7" w:rsidP="00662CA2">
      <w:pPr>
        <w:pStyle w:val="a3"/>
        <w:spacing w:before="44"/>
        <w:ind w:left="993" w:right="1299" w:firstLine="0"/>
        <w:rPr>
          <w:sz w:val="24"/>
          <w:szCs w:val="24"/>
        </w:rPr>
      </w:pPr>
      <w:r w:rsidRPr="00C85CAA">
        <w:rPr>
          <w:sz w:val="24"/>
          <w:szCs w:val="24"/>
        </w:rPr>
        <w:t>Составление</w:t>
      </w:r>
      <w:r w:rsidRPr="00C85CAA">
        <w:rPr>
          <w:spacing w:val="-17"/>
          <w:sz w:val="24"/>
          <w:szCs w:val="24"/>
        </w:rPr>
        <w:t xml:space="preserve"> </w:t>
      </w:r>
      <w:r w:rsidRPr="00C85CAA">
        <w:rPr>
          <w:sz w:val="24"/>
          <w:szCs w:val="24"/>
        </w:rPr>
        <w:t>небольших</w:t>
      </w:r>
      <w:r w:rsidRPr="00C85CAA">
        <w:rPr>
          <w:spacing w:val="-9"/>
          <w:sz w:val="24"/>
          <w:szCs w:val="24"/>
        </w:rPr>
        <w:t xml:space="preserve"> </w:t>
      </w:r>
      <w:r w:rsidRPr="00C85CAA">
        <w:rPr>
          <w:sz w:val="24"/>
          <w:szCs w:val="24"/>
        </w:rPr>
        <w:t>рассказов</w:t>
      </w:r>
      <w:r w:rsidRPr="00C85CAA">
        <w:rPr>
          <w:spacing w:val="-14"/>
          <w:sz w:val="24"/>
          <w:szCs w:val="24"/>
        </w:rPr>
        <w:t xml:space="preserve"> </w:t>
      </w:r>
      <w:r w:rsidRPr="00C85CAA">
        <w:rPr>
          <w:sz w:val="24"/>
          <w:szCs w:val="24"/>
        </w:rPr>
        <w:t>на</w:t>
      </w:r>
      <w:r w:rsidRPr="00C85CAA">
        <w:rPr>
          <w:spacing w:val="-14"/>
          <w:sz w:val="24"/>
          <w:szCs w:val="24"/>
        </w:rPr>
        <w:t xml:space="preserve"> </w:t>
      </w:r>
      <w:r w:rsidRPr="00C85CAA">
        <w:rPr>
          <w:sz w:val="24"/>
          <w:szCs w:val="24"/>
        </w:rPr>
        <w:t>основе</w:t>
      </w:r>
      <w:r w:rsidRPr="00C85CAA">
        <w:rPr>
          <w:spacing w:val="-12"/>
          <w:sz w:val="24"/>
          <w:szCs w:val="24"/>
        </w:rPr>
        <w:t xml:space="preserve"> </w:t>
      </w:r>
      <w:r w:rsidRPr="00C85CAA">
        <w:rPr>
          <w:sz w:val="24"/>
          <w:szCs w:val="24"/>
        </w:rPr>
        <w:t>собственных</w:t>
      </w:r>
      <w:r w:rsidRPr="00C85CAA">
        <w:rPr>
          <w:spacing w:val="-8"/>
          <w:sz w:val="24"/>
          <w:szCs w:val="24"/>
        </w:rPr>
        <w:t xml:space="preserve"> </w:t>
      </w:r>
      <w:r w:rsidRPr="00C85CAA">
        <w:rPr>
          <w:sz w:val="24"/>
          <w:szCs w:val="24"/>
        </w:rPr>
        <w:t>игр,</w:t>
      </w:r>
      <w:r w:rsidRPr="00C85CAA">
        <w:rPr>
          <w:spacing w:val="-14"/>
          <w:sz w:val="24"/>
          <w:szCs w:val="24"/>
        </w:rPr>
        <w:t xml:space="preserve"> </w:t>
      </w:r>
      <w:r w:rsidRPr="00C85CAA">
        <w:rPr>
          <w:sz w:val="24"/>
          <w:szCs w:val="24"/>
        </w:rPr>
        <w:t>занятий. Слово и предложение</w:t>
      </w:r>
    </w:p>
    <w:p w:rsidR="000A6671" w:rsidRPr="00C85CAA" w:rsidRDefault="00286BA7" w:rsidP="00662CA2">
      <w:pPr>
        <w:pStyle w:val="a3"/>
        <w:ind w:right="588"/>
        <w:jc w:val="left"/>
        <w:rPr>
          <w:sz w:val="24"/>
          <w:szCs w:val="24"/>
        </w:rPr>
      </w:pPr>
      <w:r w:rsidRPr="00C85CAA">
        <w:rPr>
          <w:sz w:val="24"/>
          <w:szCs w:val="24"/>
        </w:rPr>
        <w:t>Различение</w:t>
      </w:r>
      <w:r w:rsidRPr="00C85CAA">
        <w:rPr>
          <w:spacing w:val="80"/>
          <w:sz w:val="24"/>
          <w:szCs w:val="24"/>
        </w:rPr>
        <w:t xml:space="preserve"> </w:t>
      </w:r>
      <w:r w:rsidRPr="00C85CAA">
        <w:rPr>
          <w:sz w:val="24"/>
          <w:szCs w:val="24"/>
        </w:rPr>
        <w:t>слова</w:t>
      </w:r>
      <w:r w:rsidRPr="00C85CAA">
        <w:rPr>
          <w:spacing w:val="80"/>
          <w:sz w:val="24"/>
          <w:szCs w:val="24"/>
        </w:rPr>
        <w:t xml:space="preserve"> </w:t>
      </w:r>
      <w:r w:rsidRPr="00C85CAA">
        <w:rPr>
          <w:sz w:val="24"/>
          <w:szCs w:val="24"/>
        </w:rPr>
        <w:t>и</w:t>
      </w:r>
      <w:r w:rsidRPr="00C85CAA">
        <w:rPr>
          <w:spacing w:val="80"/>
          <w:sz w:val="24"/>
          <w:szCs w:val="24"/>
        </w:rPr>
        <w:t xml:space="preserve"> </w:t>
      </w:r>
      <w:r w:rsidRPr="00C85CAA">
        <w:rPr>
          <w:sz w:val="24"/>
          <w:szCs w:val="24"/>
        </w:rPr>
        <w:t>предложения.</w:t>
      </w:r>
      <w:r w:rsidRPr="00C85CAA">
        <w:rPr>
          <w:spacing w:val="80"/>
          <w:sz w:val="24"/>
          <w:szCs w:val="24"/>
        </w:rPr>
        <w:t xml:space="preserve"> </w:t>
      </w:r>
      <w:r w:rsidRPr="00C85CAA">
        <w:rPr>
          <w:sz w:val="24"/>
          <w:szCs w:val="24"/>
        </w:rPr>
        <w:t>Работа</w:t>
      </w:r>
      <w:r w:rsidRPr="00C85CAA">
        <w:rPr>
          <w:spacing w:val="80"/>
          <w:sz w:val="24"/>
          <w:szCs w:val="24"/>
        </w:rPr>
        <w:t xml:space="preserve"> </w:t>
      </w:r>
      <w:r w:rsidRPr="00C85CAA">
        <w:rPr>
          <w:sz w:val="24"/>
          <w:szCs w:val="24"/>
        </w:rPr>
        <w:t>с</w:t>
      </w:r>
      <w:r w:rsidRPr="00C85CAA">
        <w:rPr>
          <w:spacing w:val="80"/>
          <w:sz w:val="24"/>
          <w:szCs w:val="24"/>
        </w:rPr>
        <w:t xml:space="preserve"> </w:t>
      </w:r>
      <w:r w:rsidRPr="00C85CAA">
        <w:rPr>
          <w:sz w:val="24"/>
          <w:szCs w:val="24"/>
        </w:rPr>
        <w:t>предложением:</w:t>
      </w:r>
      <w:r w:rsidRPr="00C85CAA">
        <w:rPr>
          <w:spacing w:val="80"/>
          <w:w w:val="150"/>
          <w:sz w:val="24"/>
          <w:szCs w:val="24"/>
        </w:rPr>
        <w:t xml:space="preserve"> </w:t>
      </w:r>
      <w:r w:rsidRPr="00C85CAA">
        <w:rPr>
          <w:sz w:val="24"/>
          <w:szCs w:val="24"/>
        </w:rPr>
        <w:t>выделение</w:t>
      </w:r>
      <w:r w:rsidRPr="00C85CAA">
        <w:rPr>
          <w:spacing w:val="80"/>
          <w:sz w:val="24"/>
          <w:szCs w:val="24"/>
        </w:rPr>
        <w:t xml:space="preserve"> </w:t>
      </w:r>
      <w:r w:rsidRPr="00C85CAA">
        <w:rPr>
          <w:sz w:val="24"/>
          <w:szCs w:val="24"/>
        </w:rPr>
        <w:t>слов, изменение</w:t>
      </w:r>
      <w:r w:rsidRPr="00C85CAA">
        <w:rPr>
          <w:spacing w:val="40"/>
          <w:sz w:val="24"/>
          <w:szCs w:val="24"/>
        </w:rPr>
        <w:t xml:space="preserve"> </w:t>
      </w:r>
      <w:r w:rsidRPr="00C85CAA">
        <w:rPr>
          <w:sz w:val="24"/>
          <w:szCs w:val="24"/>
        </w:rPr>
        <w:t>их порядка.</w:t>
      </w:r>
    </w:p>
    <w:p w:rsidR="000A6671" w:rsidRPr="00C85CAA" w:rsidRDefault="00286BA7" w:rsidP="00662CA2">
      <w:pPr>
        <w:pStyle w:val="a3"/>
        <w:ind w:right="588"/>
        <w:jc w:val="left"/>
        <w:rPr>
          <w:sz w:val="24"/>
          <w:szCs w:val="24"/>
        </w:rPr>
      </w:pPr>
      <w:r w:rsidRPr="00C85CAA">
        <w:rPr>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0A6671" w:rsidRPr="00C85CAA" w:rsidRDefault="00286BA7" w:rsidP="00662CA2">
      <w:pPr>
        <w:pStyle w:val="a3"/>
        <w:ind w:left="993" w:firstLine="0"/>
        <w:jc w:val="left"/>
        <w:rPr>
          <w:sz w:val="24"/>
          <w:szCs w:val="24"/>
        </w:rPr>
      </w:pPr>
      <w:r w:rsidRPr="00C85CAA">
        <w:rPr>
          <w:spacing w:val="-2"/>
          <w:sz w:val="24"/>
          <w:szCs w:val="24"/>
        </w:rPr>
        <w:t>Фонетика</w:t>
      </w:r>
    </w:p>
    <w:p w:rsidR="000A6671" w:rsidRPr="00C85CAA" w:rsidRDefault="00286BA7" w:rsidP="00662CA2">
      <w:pPr>
        <w:pStyle w:val="a3"/>
        <w:spacing w:before="41"/>
        <w:ind w:right="565"/>
        <w:rPr>
          <w:sz w:val="24"/>
          <w:szCs w:val="24"/>
        </w:rPr>
      </w:pPr>
      <w:r w:rsidRPr="00C85CAA">
        <w:rPr>
          <w:sz w:val="24"/>
          <w:szCs w:val="24"/>
        </w:rPr>
        <w:t xml:space="preserve">Звуки речи. Единство звукового состава слова и его значения. Звуковой анализ </w:t>
      </w:r>
      <w:r w:rsidRPr="00C85CAA">
        <w:rPr>
          <w:sz w:val="24"/>
          <w:szCs w:val="24"/>
        </w:rPr>
        <w:lastRenderedPageBreak/>
        <w:t>слова, работа со звуковыми моделями: построение модели звукового</w:t>
      </w:r>
      <w:r w:rsidRPr="00C85CAA">
        <w:rPr>
          <w:spacing w:val="80"/>
          <w:sz w:val="24"/>
          <w:szCs w:val="24"/>
        </w:rPr>
        <w:t xml:space="preserve"> </w:t>
      </w:r>
      <w:r w:rsidRPr="00C85CAA">
        <w:rPr>
          <w:sz w:val="24"/>
          <w:szCs w:val="24"/>
        </w:rPr>
        <w:t>состава</w:t>
      </w:r>
      <w:r w:rsidRPr="00C85CAA">
        <w:rPr>
          <w:spacing w:val="40"/>
          <w:sz w:val="24"/>
          <w:szCs w:val="24"/>
        </w:rPr>
        <w:t xml:space="preserve"> </w:t>
      </w:r>
      <w:r w:rsidRPr="00C85CAA">
        <w:rPr>
          <w:sz w:val="24"/>
          <w:szCs w:val="24"/>
        </w:rPr>
        <w:t>слова, подбор слов, соответствующих заданной модели. Различение гласных</w:t>
      </w:r>
      <w:r w:rsidRPr="00C85CAA">
        <w:rPr>
          <w:spacing w:val="-1"/>
          <w:sz w:val="24"/>
          <w:szCs w:val="24"/>
        </w:rPr>
        <w:t xml:space="preserve"> </w:t>
      </w:r>
      <w:r w:rsidRPr="00C85CAA">
        <w:rPr>
          <w:sz w:val="24"/>
          <w:szCs w:val="24"/>
        </w:rPr>
        <w:t>и</w:t>
      </w:r>
      <w:r w:rsidRPr="00C85CAA">
        <w:rPr>
          <w:spacing w:val="-1"/>
          <w:sz w:val="24"/>
          <w:szCs w:val="24"/>
        </w:rPr>
        <w:t xml:space="preserve"> </w:t>
      </w:r>
      <w:r w:rsidRPr="00C85CAA">
        <w:rPr>
          <w:sz w:val="24"/>
          <w:szCs w:val="24"/>
        </w:rPr>
        <w:t>согласных звуков, гласных ударных и безударных, согласных твѐрдых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0A6671" w:rsidRPr="00C85CAA" w:rsidRDefault="00286BA7" w:rsidP="00662CA2">
      <w:pPr>
        <w:pStyle w:val="a3"/>
        <w:ind w:left="993" w:firstLine="0"/>
        <w:jc w:val="left"/>
        <w:rPr>
          <w:sz w:val="24"/>
          <w:szCs w:val="24"/>
        </w:rPr>
      </w:pPr>
      <w:r w:rsidRPr="00C85CAA">
        <w:rPr>
          <w:spacing w:val="-2"/>
          <w:sz w:val="24"/>
          <w:szCs w:val="24"/>
        </w:rPr>
        <w:t>Графика</w:t>
      </w:r>
    </w:p>
    <w:p w:rsidR="000A6671" w:rsidRPr="00C85CAA" w:rsidRDefault="00286BA7" w:rsidP="00662CA2">
      <w:pPr>
        <w:pStyle w:val="a3"/>
        <w:spacing w:before="45"/>
        <w:ind w:right="566"/>
        <w:rPr>
          <w:sz w:val="24"/>
          <w:szCs w:val="24"/>
        </w:rPr>
      </w:pPr>
      <w:r w:rsidRPr="00C85CAA">
        <w:rPr>
          <w:sz w:val="24"/>
          <w:szCs w:val="24"/>
        </w:rPr>
        <w:t>Различение звука и буквы: буква как знак звука. Слоговой принцип русской графики. Буквы гласных как показатель твѐрдости — мягкости согласных звуков. Функции букв е, ѐ, ю, я. Мягкий знак как показатель мягкости предшествующего согласного звука в конце слова. Последовательность букв в русском алфавите.</w:t>
      </w:r>
    </w:p>
    <w:p w:rsidR="000A6671" w:rsidRPr="00C85CAA" w:rsidRDefault="00286BA7" w:rsidP="00662CA2">
      <w:pPr>
        <w:pStyle w:val="a3"/>
        <w:spacing w:before="2"/>
        <w:ind w:left="993" w:firstLine="0"/>
        <w:jc w:val="left"/>
        <w:rPr>
          <w:sz w:val="24"/>
          <w:szCs w:val="24"/>
        </w:rPr>
      </w:pPr>
      <w:r w:rsidRPr="00C85CAA">
        <w:rPr>
          <w:spacing w:val="-2"/>
          <w:sz w:val="24"/>
          <w:szCs w:val="24"/>
        </w:rPr>
        <w:t>Письмо</w:t>
      </w:r>
    </w:p>
    <w:p w:rsidR="000A6671" w:rsidRPr="00C85CAA" w:rsidRDefault="00286BA7" w:rsidP="00662CA2">
      <w:pPr>
        <w:pStyle w:val="a3"/>
        <w:spacing w:before="44"/>
        <w:ind w:left="993" w:firstLine="0"/>
        <w:jc w:val="left"/>
        <w:rPr>
          <w:sz w:val="24"/>
          <w:szCs w:val="24"/>
        </w:rPr>
      </w:pPr>
      <w:r w:rsidRPr="00C85CAA">
        <w:rPr>
          <w:sz w:val="24"/>
          <w:szCs w:val="24"/>
        </w:rPr>
        <w:t>Ориентация</w:t>
      </w:r>
      <w:r w:rsidRPr="00C85CAA">
        <w:rPr>
          <w:spacing w:val="60"/>
          <w:sz w:val="24"/>
          <w:szCs w:val="24"/>
        </w:rPr>
        <w:t xml:space="preserve"> </w:t>
      </w:r>
      <w:r w:rsidRPr="00C85CAA">
        <w:rPr>
          <w:sz w:val="24"/>
          <w:szCs w:val="24"/>
        </w:rPr>
        <w:t>на</w:t>
      </w:r>
      <w:r w:rsidRPr="00C85CAA">
        <w:rPr>
          <w:spacing w:val="53"/>
          <w:sz w:val="24"/>
          <w:szCs w:val="24"/>
        </w:rPr>
        <w:t xml:space="preserve"> </w:t>
      </w:r>
      <w:r w:rsidRPr="00C85CAA">
        <w:rPr>
          <w:sz w:val="24"/>
          <w:szCs w:val="24"/>
        </w:rPr>
        <w:t>пространстве</w:t>
      </w:r>
      <w:r w:rsidRPr="00C85CAA">
        <w:rPr>
          <w:spacing w:val="55"/>
          <w:sz w:val="24"/>
          <w:szCs w:val="24"/>
        </w:rPr>
        <w:t xml:space="preserve"> </w:t>
      </w:r>
      <w:r w:rsidRPr="00C85CAA">
        <w:rPr>
          <w:sz w:val="24"/>
          <w:szCs w:val="24"/>
        </w:rPr>
        <w:t>листа</w:t>
      </w:r>
      <w:r w:rsidRPr="00C85CAA">
        <w:rPr>
          <w:spacing w:val="53"/>
          <w:sz w:val="24"/>
          <w:szCs w:val="24"/>
        </w:rPr>
        <w:t xml:space="preserve"> </w:t>
      </w:r>
      <w:r w:rsidRPr="00C85CAA">
        <w:rPr>
          <w:sz w:val="24"/>
          <w:szCs w:val="24"/>
        </w:rPr>
        <w:t>в</w:t>
      </w:r>
      <w:r w:rsidRPr="00C85CAA">
        <w:rPr>
          <w:spacing w:val="51"/>
          <w:sz w:val="24"/>
          <w:szCs w:val="24"/>
        </w:rPr>
        <w:t xml:space="preserve"> </w:t>
      </w:r>
      <w:r w:rsidRPr="00C85CAA">
        <w:rPr>
          <w:sz w:val="24"/>
          <w:szCs w:val="24"/>
        </w:rPr>
        <w:t>тетради</w:t>
      </w:r>
      <w:r w:rsidRPr="00C85CAA">
        <w:rPr>
          <w:spacing w:val="56"/>
          <w:sz w:val="24"/>
          <w:szCs w:val="24"/>
        </w:rPr>
        <w:t xml:space="preserve"> </w:t>
      </w:r>
      <w:r w:rsidRPr="00C85CAA">
        <w:rPr>
          <w:sz w:val="24"/>
          <w:szCs w:val="24"/>
        </w:rPr>
        <w:t>и</w:t>
      </w:r>
      <w:r w:rsidRPr="00C85CAA">
        <w:rPr>
          <w:spacing w:val="43"/>
          <w:sz w:val="24"/>
          <w:szCs w:val="24"/>
        </w:rPr>
        <w:t xml:space="preserve"> </w:t>
      </w:r>
      <w:r w:rsidRPr="00C85CAA">
        <w:rPr>
          <w:sz w:val="24"/>
          <w:szCs w:val="24"/>
        </w:rPr>
        <w:t>на</w:t>
      </w:r>
      <w:r w:rsidRPr="00C85CAA">
        <w:rPr>
          <w:spacing w:val="47"/>
          <w:sz w:val="24"/>
          <w:szCs w:val="24"/>
        </w:rPr>
        <w:t xml:space="preserve"> </w:t>
      </w:r>
      <w:r w:rsidRPr="00C85CAA">
        <w:rPr>
          <w:sz w:val="24"/>
          <w:szCs w:val="24"/>
        </w:rPr>
        <w:t>пространстве</w:t>
      </w:r>
      <w:r w:rsidRPr="00C85CAA">
        <w:rPr>
          <w:spacing w:val="57"/>
          <w:sz w:val="24"/>
          <w:szCs w:val="24"/>
        </w:rPr>
        <w:t xml:space="preserve"> </w:t>
      </w:r>
      <w:r w:rsidRPr="00C85CAA">
        <w:rPr>
          <w:spacing w:val="-2"/>
          <w:sz w:val="24"/>
          <w:szCs w:val="24"/>
        </w:rPr>
        <w:t>классной</w:t>
      </w:r>
    </w:p>
    <w:p w:rsidR="000A6671" w:rsidRPr="00C85CAA" w:rsidRDefault="00286BA7" w:rsidP="00662CA2">
      <w:pPr>
        <w:pStyle w:val="a3"/>
        <w:spacing w:before="45"/>
        <w:ind w:firstLine="0"/>
        <w:jc w:val="left"/>
        <w:rPr>
          <w:sz w:val="24"/>
          <w:szCs w:val="24"/>
        </w:rPr>
      </w:pPr>
      <w:r w:rsidRPr="00C85CAA">
        <w:rPr>
          <w:spacing w:val="-2"/>
          <w:sz w:val="24"/>
          <w:szCs w:val="24"/>
        </w:rPr>
        <w:t>доски.</w:t>
      </w:r>
    </w:p>
    <w:p w:rsidR="000A6671" w:rsidRPr="00C85CAA" w:rsidRDefault="00286BA7" w:rsidP="00662CA2">
      <w:pPr>
        <w:pStyle w:val="a3"/>
        <w:spacing w:before="44"/>
        <w:ind w:left="993" w:firstLine="0"/>
        <w:jc w:val="left"/>
        <w:rPr>
          <w:sz w:val="24"/>
          <w:szCs w:val="24"/>
        </w:rPr>
      </w:pPr>
      <w:r w:rsidRPr="00C85CAA">
        <w:rPr>
          <w:sz w:val="24"/>
          <w:szCs w:val="24"/>
        </w:rPr>
        <w:t>Гигиенические</w:t>
      </w:r>
      <w:r w:rsidRPr="00C85CAA">
        <w:rPr>
          <w:spacing w:val="-8"/>
          <w:sz w:val="24"/>
          <w:szCs w:val="24"/>
        </w:rPr>
        <w:t xml:space="preserve"> </w:t>
      </w:r>
      <w:r w:rsidRPr="00C85CAA">
        <w:rPr>
          <w:sz w:val="24"/>
          <w:szCs w:val="24"/>
        </w:rPr>
        <w:t>требования,</w:t>
      </w:r>
      <w:r w:rsidRPr="00C85CAA">
        <w:rPr>
          <w:spacing w:val="-12"/>
          <w:sz w:val="24"/>
          <w:szCs w:val="24"/>
        </w:rPr>
        <w:t xml:space="preserve"> </w:t>
      </w:r>
      <w:r w:rsidRPr="00C85CAA">
        <w:rPr>
          <w:sz w:val="24"/>
          <w:szCs w:val="24"/>
        </w:rPr>
        <w:t>которые</w:t>
      </w:r>
      <w:r w:rsidRPr="00C85CAA">
        <w:rPr>
          <w:spacing w:val="-9"/>
          <w:sz w:val="24"/>
          <w:szCs w:val="24"/>
        </w:rPr>
        <w:t xml:space="preserve"> </w:t>
      </w:r>
      <w:r w:rsidRPr="00C85CAA">
        <w:rPr>
          <w:sz w:val="24"/>
          <w:szCs w:val="24"/>
        </w:rPr>
        <w:t>необходимо</w:t>
      </w:r>
      <w:r w:rsidRPr="00C85CAA">
        <w:rPr>
          <w:spacing w:val="-10"/>
          <w:sz w:val="24"/>
          <w:szCs w:val="24"/>
        </w:rPr>
        <w:t xml:space="preserve"> </w:t>
      </w:r>
      <w:r w:rsidRPr="00C85CAA">
        <w:rPr>
          <w:sz w:val="24"/>
          <w:szCs w:val="24"/>
        </w:rPr>
        <w:t>соблюдать</w:t>
      </w:r>
      <w:r w:rsidRPr="00C85CAA">
        <w:rPr>
          <w:spacing w:val="-10"/>
          <w:sz w:val="24"/>
          <w:szCs w:val="24"/>
        </w:rPr>
        <w:t xml:space="preserve"> </w:t>
      </w:r>
      <w:r w:rsidRPr="00C85CAA">
        <w:rPr>
          <w:sz w:val="24"/>
          <w:szCs w:val="24"/>
        </w:rPr>
        <w:t>во</w:t>
      </w:r>
      <w:r w:rsidRPr="00C85CAA">
        <w:rPr>
          <w:spacing w:val="-12"/>
          <w:sz w:val="24"/>
          <w:szCs w:val="24"/>
        </w:rPr>
        <w:t xml:space="preserve"> </w:t>
      </w:r>
      <w:r w:rsidRPr="00C85CAA">
        <w:rPr>
          <w:sz w:val="24"/>
          <w:szCs w:val="24"/>
        </w:rPr>
        <w:t>время</w:t>
      </w:r>
      <w:r w:rsidRPr="00C85CAA">
        <w:rPr>
          <w:spacing w:val="-12"/>
          <w:sz w:val="24"/>
          <w:szCs w:val="24"/>
        </w:rPr>
        <w:t xml:space="preserve"> </w:t>
      </w:r>
      <w:r w:rsidRPr="00C85CAA">
        <w:rPr>
          <w:spacing w:val="-2"/>
          <w:sz w:val="24"/>
          <w:szCs w:val="24"/>
        </w:rPr>
        <w:t>письма.</w:t>
      </w:r>
    </w:p>
    <w:p w:rsidR="000A6671" w:rsidRPr="00C85CAA" w:rsidRDefault="00286BA7" w:rsidP="000A4921">
      <w:pPr>
        <w:pStyle w:val="a3"/>
        <w:spacing w:before="47"/>
        <w:ind w:left="993" w:right="567" w:hanging="708"/>
        <w:rPr>
          <w:sz w:val="24"/>
          <w:szCs w:val="24"/>
        </w:rPr>
      </w:pPr>
      <w:r w:rsidRPr="00C85CAA">
        <w:rPr>
          <w:sz w:val="24"/>
          <w:szCs w:val="24"/>
        </w:rPr>
        <w:t>Начертание письменных прописных и строчных букв. Письмо разборчивым, аккуратным</w:t>
      </w:r>
      <w:r w:rsidRPr="00C85CAA">
        <w:rPr>
          <w:spacing w:val="34"/>
          <w:sz w:val="24"/>
          <w:szCs w:val="24"/>
        </w:rPr>
        <w:t xml:space="preserve"> </w:t>
      </w:r>
      <w:r w:rsidRPr="00C85CAA">
        <w:rPr>
          <w:sz w:val="24"/>
          <w:szCs w:val="24"/>
        </w:rPr>
        <w:t>почерком.</w:t>
      </w:r>
      <w:r w:rsidRPr="00C85CAA">
        <w:rPr>
          <w:spacing w:val="34"/>
          <w:sz w:val="24"/>
          <w:szCs w:val="24"/>
        </w:rPr>
        <w:t xml:space="preserve"> </w:t>
      </w:r>
      <w:r w:rsidRPr="00C85CAA">
        <w:rPr>
          <w:sz w:val="24"/>
          <w:szCs w:val="24"/>
        </w:rPr>
        <w:t>Понимание</w:t>
      </w:r>
      <w:r w:rsidRPr="00C85CAA">
        <w:rPr>
          <w:spacing w:val="35"/>
          <w:sz w:val="24"/>
          <w:szCs w:val="24"/>
        </w:rPr>
        <w:t xml:space="preserve"> </w:t>
      </w:r>
      <w:r w:rsidRPr="00C85CAA">
        <w:rPr>
          <w:sz w:val="24"/>
          <w:szCs w:val="24"/>
        </w:rPr>
        <w:t>функции</w:t>
      </w:r>
      <w:r w:rsidRPr="00C85CAA">
        <w:rPr>
          <w:spacing w:val="37"/>
          <w:sz w:val="24"/>
          <w:szCs w:val="24"/>
        </w:rPr>
        <w:t xml:space="preserve"> </w:t>
      </w:r>
      <w:r w:rsidRPr="00C85CAA">
        <w:rPr>
          <w:sz w:val="24"/>
          <w:szCs w:val="24"/>
        </w:rPr>
        <w:t>небуквенных</w:t>
      </w:r>
      <w:r w:rsidRPr="00C85CAA">
        <w:rPr>
          <w:spacing w:val="36"/>
          <w:sz w:val="24"/>
          <w:szCs w:val="24"/>
        </w:rPr>
        <w:t xml:space="preserve"> </w:t>
      </w:r>
      <w:r w:rsidRPr="00C85CAA">
        <w:rPr>
          <w:spacing w:val="-2"/>
          <w:sz w:val="24"/>
          <w:szCs w:val="24"/>
        </w:rPr>
        <w:t>графических</w:t>
      </w:r>
      <w:r w:rsidR="000A4921" w:rsidRPr="00C85CAA">
        <w:rPr>
          <w:spacing w:val="-2"/>
          <w:sz w:val="24"/>
          <w:szCs w:val="24"/>
        </w:rPr>
        <w:t xml:space="preserve"> </w:t>
      </w:r>
      <w:r w:rsidRPr="00C85CAA">
        <w:rPr>
          <w:sz w:val="24"/>
          <w:szCs w:val="24"/>
        </w:rPr>
        <w:t>средств: пробела между словами, знака переноса. Письмо под диктовку слов и предложений, написание которых не расходится с их произношением. Приѐмы и последовательность правильного списывания текста.</w:t>
      </w:r>
    </w:p>
    <w:p w:rsidR="000A6671" w:rsidRPr="00C85CAA" w:rsidRDefault="00286BA7" w:rsidP="00662CA2">
      <w:pPr>
        <w:pStyle w:val="a3"/>
        <w:ind w:left="993" w:firstLine="0"/>
        <w:rPr>
          <w:sz w:val="24"/>
          <w:szCs w:val="24"/>
        </w:rPr>
      </w:pPr>
      <w:r w:rsidRPr="00C85CAA">
        <w:rPr>
          <w:sz w:val="24"/>
          <w:szCs w:val="24"/>
        </w:rPr>
        <w:t>Орфография</w:t>
      </w:r>
      <w:r w:rsidRPr="00C85CAA">
        <w:rPr>
          <w:spacing w:val="-12"/>
          <w:sz w:val="24"/>
          <w:szCs w:val="24"/>
        </w:rPr>
        <w:t xml:space="preserve"> </w:t>
      </w:r>
      <w:r w:rsidRPr="00C85CAA">
        <w:rPr>
          <w:sz w:val="24"/>
          <w:szCs w:val="24"/>
        </w:rPr>
        <w:t>и</w:t>
      </w:r>
      <w:r w:rsidRPr="00C85CAA">
        <w:rPr>
          <w:spacing w:val="-12"/>
          <w:sz w:val="24"/>
          <w:szCs w:val="24"/>
        </w:rPr>
        <w:t xml:space="preserve"> </w:t>
      </w:r>
      <w:r w:rsidRPr="00C85CAA">
        <w:rPr>
          <w:spacing w:val="-2"/>
          <w:sz w:val="24"/>
          <w:szCs w:val="24"/>
        </w:rPr>
        <w:t>пунктуация</w:t>
      </w:r>
    </w:p>
    <w:p w:rsidR="000A6671" w:rsidRPr="00C85CAA" w:rsidRDefault="00286BA7" w:rsidP="00662CA2">
      <w:pPr>
        <w:pStyle w:val="a3"/>
        <w:spacing w:before="43"/>
        <w:ind w:right="565"/>
        <w:rPr>
          <w:sz w:val="24"/>
          <w:szCs w:val="24"/>
        </w:rPr>
      </w:pPr>
      <w:r w:rsidRPr="00C85CAA">
        <w:rPr>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0A6671" w:rsidRPr="00C85CAA" w:rsidRDefault="00286BA7" w:rsidP="00662CA2">
      <w:pPr>
        <w:pStyle w:val="2"/>
        <w:spacing w:before="62"/>
        <w:jc w:val="left"/>
        <w:rPr>
          <w:sz w:val="24"/>
          <w:szCs w:val="24"/>
        </w:rPr>
      </w:pPr>
      <w:r w:rsidRPr="00C85CAA">
        <w:rPr>
          <w:spacing w:val="-2"/>
          <w:sz w:val="24"/>
          <w:szCs w:val="24"/>
        </w:rPr>
        <w:t>Систематический</w:t>
      </w:r>
      <w:r w:rsidRPr="00C85CAA">
        <w:rPr>
          <w:spacing w:val="3"/>
          <w:sz w:val="24"/>
          <w:szCs w:val="24"/>
        </w:rPr>
        <w:t xml:space="preserve"> </w:t>
      </w:r>
      <w:r w:rsidRPr="00C85CAA">
        <w:rPr>
          <w:spacing w:val="-4"/>
          <w:sz w:val="24"/>
          <w:szCs w:val="24"/>
        </w:rPr>
        <w:t>курс</w:t>
      </w:r>
    </w:p>
    <w:p w:rsidR="000A6671" w:rsidRPr="00C85CAA" w:rsidRDefault="00286BA7" w:rsidP="00662CA2">
      <w:pPr>
        <w:pStyle w:val="a3"/>
        <w:spacing w:before="40"/>
        <w:ind w:left="993" w:firstLine="0"/>
        <w:jc w:val="left"/>
        <w:rPr>
          <w:sz w:val="24"/>
          <w:szCs w:val="24"/>
        </w:rPr>
      </w:pPr>
      <w:r w:rsidRPr="00C85CAA">
        <w:rPr>
          <w:sz w:val="24"/>
          <w:szCs w:val="24"/>
        </w:rPr>
        <w:t>Общие</w:t>
      </w:r>
      <w:r w:rsidRPr="00C85CAA">
        <w:rPr>
          <w:spacing w:val="-13"/>
          <w:sz w:val="24"/>
          <w:szCs w:val="24"/>
        </w:rPr>
        <w:t xml:space="preserve"> </w:t>
      </w:r>
      <w:r w:rsidRPr="00C85CAA">
        <w:rPr>
          <w:sz w:val="24"/>
          <w:szCs w:val="24"/>
        </w:rPr>
        <w:t>сведения</w:t>
      </w:r>
      <w:r w:rsidRPr="00C85CAA">
        <w:rPr>
          <w:spacing w:val="-10"/>
          <w:sz w:val="24"/>
          <w:szCs w:val="24"/>
        </w:rPr>
        <w:t xml:space="preserve"> </w:t>
      </w:r>
      <w:r w:rsidRPr="00C85CAA">
        <w:rPr>
          <w:sz w:val="24"/>
          <w:szCs w:val="24"/>
        </w:rPr>
        <w:t>о</w:t>
      </w:r>
      <w:r w:rsidRPr="00C85CAA">
        <w:rPr>
          <w:spacing w:val="-11"/>
          <w:sz w:val="24"/>
          <w:szCs w:val="24"/>
        </w:rPr>
        <w:t xml:space="preserve"> </w:t>
      </w:r>
      <w:r w:rsidRPr="00C85CAA">
        <w:rPr>
          <w:spacing w:val="-2"/>
          <w:sz w:val="24"/>
          <w:szCs w:val="24"/>
        </w:rPr>
        <w:t>языке</w:t>
      </w:r>
    </w:p>
    <w:p w:rsidR="000A6671" w:rsidRPr="00C85CAA" w:rsidRDefault="00286BA7" w:rsidP="00662CA2">
      <w:pPr>
        <w:pStyle w:val="a3"/>
        <w:spacing w:before="44"/>
        <w:jc w:val="left"/>
        <w:rPr>
          <w:sz w:val="24"/>
          <w:szCs w:val="24"/>
        </w:rPr>
      </w:pPr>
      <w:r w:rsidRPr="00C85CAA">
        <w:rPr>
          <w:sz w:val="24"/>
          <w:szCs w:val="24"/>
        </w:rPr>
        <w:t>Язык</w:t>
      </w:r>
      <w:r w:rsidRPr="00C85CAA">
        <w:rPr>
          <w:spacing w:val="80"/>
          <w:sz w:val="24"/>
          <w:szCs w:val="24"/>
        </w:rPr>
        <w:t xml:space="preserve"> </w:t>
      </w:r>
      <w:r w:rsidRPr="00C85CAA">
        <w:rPr>
          <w:sz w:val="24"/>
          <w:szCs w:val="24"/>
        </w:rPr>
        <w:t>как</w:t>
      </w:r>
      <w:r w:rsidRPr="00C85CAA">
        <w:rPr>
          <w:spacing w:val="80"/>
          <w:sz w:val="24"/>
          <w:szCs w:val="24"/>
        </w:rPr>
        <w:t xml:space="preserve"> </w:t>
      </w:r>
      <w:r w:rsidRPr="00C85CAA">
        <w:rPr>
          <w:sz w:val="24"/>
          <w:szCs w:val="24"/>
        </w:rPr>
        <w:t>основное</w:t>
      </w:r>
      <w:r w:rsidRPr="00C85CAA">
        <w:rPr>
          <w:spacing w:val="80"/>
          <w:sz w:val="24"/>
          <w:szCs w:val="24"/>
        </w:rPr>
        <w:t xml:space="preserve"> </w:t>
      </w:r>
      <w:r w:rsidRPr="00C85CAA">
        <w:rPr>
          <w:sz w:val="24"/>
          <w:szCs w:val="24"/>
        </w:rPr>
        <w:t>средство</w:t>
      </w:r>
      <w:r w:rsidRPr="00C85CAA">
        <w:rPr>
          <w:spacing w:val="80"/>
          <w:sz w:val="24"/>
          <w:szCs w:val="24"/>
        </w:rPr>
        <w:t xml:space="preserve"> </w:t>
      </w:r>
      <w:r w:rsidRPr="00C85CAA">
        <w:rPr>
          <w:sz w:val="24"/>
          <w:szCs w:val="24"/>
        </w:rPr>
        <w:t>человеческого</w:t>
      </w:r>
      <w:r w:rsidRPr="00C85CAA">
        <w:rPr>
          <w:spacing w:val="80"/>
          <w:sz w:val="24"/>
          <w:szCs w:val="24"/>
        </w:rPr>
        <w:t xml:space="preserve"> </w:t>
      </w:r>
      <w:r w:rsidRPr="00C85CAA">
        <w:rPr>
          <w:sz w:val="24"/>
          <w:szCs w:val="24"/>
        </w:rPr>
        <w:t>общения.</w:t>
      </w:r>
      <w:r w:rsidRPr="00C85CAA">
        <w:rPr>
          <w:spacing w:val="80"/>
          <w:sz w:val="24"/>
          <w:szCs w:val="24"/>
        </w:rPr>
        <w:t xml:space="preserve"> </w:t>
      </w:r>
      <w:r w:rsidRPr="00C85CAA">
        <w:rPr>
          <w:sz w:val="24"/>
          <w:szCs w:val="24"/>
        </w:rPr>
        <w:t>Цели</w:t>
      </w:r>
      <w:r w:rsidRPr="00C85CAA">
        <w:rPr>
          <w:spacing w:val="80"/>
          <w:sz w:val="24"/>
          <w:szCs w:val="24"/>
        </w:rPr>
        <w:t xml:space="preserve"> </w:t>
      </w:r>
      <w:r w:rsidRPr="00C85CAA">
        <w:rPr>
          <w:sz w:val="24"/>
          <w:szCs w:val="24"/>
        </w:rPr>
        <w:t>и</w:t>
      </w:r>
      <w:r w:rsidRPr="00C85CAA">
        <w:rPr>
          <w:spacing w:val="80"/>
          <w:sz w:val="24"/>
          <w:szCs w:val="24"/>
        </w:rPr>
        <w:t xml:space="preserve"> </w:t>
      </w:r>
      <w:r w:rsidRPr="00C85CAA">
        <w:rPr>
          <w:sz w:val="24"/>
          <w:szCs w:val="24"/>
        </w:rPr>
        <w:t xml:space="preserve">ситуации </w:t>
      </w:r>
      <w:r w:rsidRPr="00C85CAA">
        <w:rPr>
          <w:spacing w:val="-2"/>
          <w:sz w:val="24"/>
          <w:szCs w:val="24"/>
        </w:rPr>
        <w:t>общения.</w:t>
      </w:r>
    </w:p>
    <w:p w:rsidR="000A6671" w:rsidRPr="00C85CAA" w:rsidRDefault="00286BA7" w:rsidP="00662CA2">
      <w:pPr>
        <w:pStyle w:val="a3"/>
        <w:spacing w:before="1"/>
        <w:ind w:left="993" w:firstLine="0"/>
        <w:jc w:val="left"/>
        <w:rPr>
          <w:sz w:val="24"/>
          <w:szCs w:val="24"/>
        </w:rPr>
      </w:pPr>
      <w:r w:rsidRPr="00C85CAA">
        <w:rPr>
          <w:spacing w:val="-2"/>
          <w:sz w:val="24"/>
          <w:szCs w:val="24"/>
        </w:rPr>
        <w:t>Фонетика</w:t>
      </w:r>
    </w:p>
    <w:p w:rsidR="000A6671" w:rsidRPr="00C85CAA" w:rsidRDefault="00286BA7" w:rsidP="00662CA2">
      <w:pPr>
        <w:pStyle w:val="a3"/>
        <w:spacing w:before="44"/>
        <w:ind w:right="562"/>
        <w:rPr>
          <w:sz w:val="24"/>
          <w:szCs w:val="24"/>
        </w:rPr>
      </w:pPr>
      <w:r w:rsidRPr="00C85CAA">
        <w:rPr>
          <w:sz w:val="24"/>
          <w:szCs w:val="24"/>
        </w:rPr>
        <w:t>Звуки речи. Гласные и согласные звуки, их различение. Ударение в слове. Гласные ударные и безударные. Твѐрдые и мягкие согласные звуки, их различение. Звонкие и глухие согласные звуки, их различение. Согласный звук [й’] и гласный звук [и]. Шипящие [ж], [ш], [ч’], [щ’].</w:t>
      </w:r>
    </w:p>
    <w:p w:rsidR="000A6671" w:rsidRPr="00C85CAA" w:rsidRDefault="00286BA7" w:rsidP="00662CA2">
      <w:pPr>
        <w:pStyle w:val="a3"/>
        <w:ind w:right="588"/>
        <w:jc w:val="left"/>
        <w:rPr>
          <w:sz w:val="24"/>
          <w:szCs w:val="24"/>
        </w:rPr>
      </w:pPr>
      <w:r w:rsidRPr="00C85CAA">
        <w:rPr>
          <w:sz w:val="24"/>
          <w:szCs w:val="24"/>
        </w:rPr>
        <w:t>Слог.</w:t>
      </w:r>
      <w:r w:rsidRPr="00C85CAA">
        <w:rPr>
          <w:spacing w:val="-4"/>
          <w:sz w:val="24"/>
          <w:szCs w:val="24"/>
        </w:rPr>
        <w:t xml:space="preserve"> </w:t>
      </w:r>
      <w:r w:rsidRPr="00C85CAA">
        <w:rPr>
          <w:sz w:val="24"/>
          <w:szCs w:val="24"/>
        </w:rPr>
        <w:t>Количество</w:t>
      </w:r>
      <w:r w:rsidRPr="00C85CAA">
        <w:rPr>
          <w:spacing w:val="-4"/>
          <w:sz w:val="24"/>
          <w:szCs w:val="24"/>
        </w:rPr>
        <w:t xml:space="preserve"> </w:t>
      </w:r>
      <w:r w:rsidRPr="00C85CAA">
        <w:rPr>
          <w:sz w:val="24"/>
          <w:szCs w:val="24"/>
        </w:rPr>
        <w:t>слогов</w:t>
      </w:r>
      <w:r w:rsidRPr="00C85CAA">
        <w:rPr>
          <w:spacing w:val="-4"/>
          <w:sz w:val="24"/>
          <w:szCs w:val="24"/>
        </w:rPr>
        <w:t xml:space="preserve"> </w:t>
      </w:r>
      <w:r w:rsidRPr="00C85CAA">
        <w:rPr>
          <w:sz w:val="24"/>
          <w:szCs w:val="24"/>
        </w:rPr>
        <w:t>в</w:t>
      </w:r>
      <w:r w:rsidRPr="00C85CAA">
        <w:rPr>
          <w:spacing w:val="-4"/>
          <w:sz w:val="24"/>
          <w:szCs w:val="24"/>
        </w:rPr>
        <w:t xml:space="preserve"> </w:t>
      </w:r>
      <w:r w:rsidRPr="00C85CAA">
        <w:rPr>
          <w:sz w:val="24"/>
          <w:szCs w:val="24"/>
        </w:rPr>
        <w:t>слове.</w:t>
      </w:r>
      <w:r w:rsidRPr="00C85CAA">
        <w:rPr>
          <w:spacing w:val="-2"/>
          <w:sz w:val="24"/>
          <w:szCs w:val="24"/>
        </w:rPr>
        <w:t xml:space="preserve"> </w:t>
      </w:r>
      <w:r w:rsidRPr="00C85CAA">
        <w:rPr>
          <w:sz w:val="24"/>
          <w:szCs w:val="24"/>
        </w:rPr>
        <w:t>Ударный</w:t>
      </w:r>
      <w:r w:rsidRPr="00C85CAA">
        <w:rPr>
          <w:spacing w:val="-2"/>
          <w:sz w:val="24"/>
          <w:szCs w:val="24"/>
        </w:rPr>
        <w:t xml:space="preserve"> </w:t>
      </w:r>
      <w:r w:rsidRPr="00C85CAA">
        <w:rPr>
          <w:sz w:val="24"/>
          <w:szCs w:val="24"/>
        </w:rPr>
        <w:t>слог.</w:t>
      </w:r>
      <w:r w:rsidRPr="00C85CAA">
        <w:rPr>
          <w:spacing w:val="-4"/>
          <w:sz w:val="24"/>
          <w:szCs w:val="24"/>
        </w:rPr>
        <w:t xml:space="preserve"> </w:t>
      </w:r>
      <w:r w:rsidRPr="00C85CAA">
        <w:rPr>
          <w:sz w:val="24"/>
          <w:szCs w:val="24"/>
        </w:rPr>
        <w:t>Деление</w:t>
      </w:r>
      <w:r w:rsidRPr="00C85CAA">
        <w:rPr>
          <w:spacing w:val="-4"/>
          <w:sz w:val="24"/>
          <w:szCs w:val="24"/>
        </w:rPr>
        <w:t xml:space="preserve"> </w:t>
      </w:r>
      <w:r w:rsidRPr="00C85CAA">
        <w:rPr>
          <w:sz w:val="24"/>
          <w:szCs w:val="24"/>
        </w:rPr>
        <w:t>слов</w:t>
      </w:r>
      <w:r w:rsidRPr="00C85CAA">
        <w:rPr>
          <w:spacing w:val="-4"/>
          <w:sz w:val="24"/>
          <w:szCs w:val="24"/>
        </w:rPr>
        <w:t xml:space="preserve"> </w:t>
      </w:r>
      <w:r w:rsidRPr="00C85CAA">
        <w:rPr>
          <w:sz w:val="24"/>
          <w:szCs w:val="24"/>
        </w:rPr>
        <w:t>на</w:t>
      </w:r>
      <w:r w:rsidRPr="00C85CAA">
        <w:rPr>
          <w:spacing w:val="-2"/>
          <w:sz w:val="24"/>
          <w:szCs w:val="24"/>
        </w:rPr>
        <w:t xml:space="preserve"> </w:t>
      </w:r>
      <w:r w:rsidRPr="00C85CAA">
        <w:rPr>
          <w:sz w:val="24"/>
          <w:szCs w:val="24"/>
        </w:rPr>
        <w:t>слоги (простые случаи, без стечения согласных).</w:t>
      </w:r>
    </w:p>
    <w:p w:rsidR="000A6671" w:rsidRPr="00C85CAA" w:rsidRDefault="00286BA7" w:rsidP="00662CA2">
      <w:pPr>
        <w:pStyle w:val="a3"/>
        <w:ind w:left="993" w:firstLine="0"/>
        <w:jc w:val="left"/>
        <w:rPr>
          <w:sz w:val="24"/>
          <w:szCs w:val="24"/>
        </w:rPr>
      </w:pPr>
      <w:r w:rsidRPr="00C85CAA">
        <w:rPr>
          <w:spacing w:val="-2"/>
          <w:sz w:val="24"/>
          <w:szCs w:val="24"/>
        </w:rPr>
        <w:t>Графика</w:t>
      </w:r>
    </w:p>
    <w:p w:rsidR="000A6671" w:rsidRPr="00C85CAA" w:rsidRDefault="00286BA7" w:rsidP="00662CA2">
      <w:pPr>
        <w:pStyle w:val="a3"/>
        <w:spacing w:before="47"/>
        <w:ind w:right="564"/>
        <w:rPr>
          <w:sz w:val="24"/>
          <w:szCs w:val="24"/>
        </w:rPr>
      </w:pPr>
      <w:r w:rsidRPr="00C85CAA">
        <w:rPr>
          <w:sz w:val="24"/>
          <w:szCs w:val="24"/>
        </w:rPr>
        <w:t>Звук и буква. Различение звуков и букв. Обозначение на письме твѐрдости согласных звуков буквами а, о, у, ы, э; слова с буквой э. Обозначение на письме мягкости</w:t>
      </w:r>
      <w:r w:rsidRPr="00C85CAA">
        <w:rPr>
          <w:spacing w:val="-6"/>
          <w:sz w:val="24"/>
          <w:szCs w:val="24"/>
        </w:rPr>
        <w:t xml:space="preserve"> </w:t>
      </w:r>
      <w:r w:rsidRPr="00C85CAA">
        <w:rPr>
          <w:sz w:val="24"/>
          <w:szCs w:val="24"/>
        </w:rPr>
        <w:t>согласных</w:t>
      </w:r>
      <w:r w:rsidRPr="00C85CAA">
        <w:rPr>
          <w:spacing w:val="-16"/>
          <w:sz w:val="24"/>
          <w:szCs w:val="24"/>
        </w:rPr>
        <w:t xml:space="preserve"> </w:t>
      </w:r>
      <w:r w:rsidRPr="00C85CAA">
        <w:rPr>
          <w:sz w:val="24"/>
          <w:szCs w:val="24"/>
        </w:rPr>
        <w:t>звуков</w:t>
      </w:r>
      <w:r w:rsidRPr="00C85CAA">
        <w:rPr>
          <w:spacing w:val="-15"/>
          <w:sz w:val="24"/>
          <w:szCs w:val="24"/>
        </w:rPr>
        <w:t xml:space="preserve"> </w:t>
      </w:r>
      <w:r w:rsidRPr="00C85CAA">
        <w:rPr>
          <w:sz w:val="24"/>
          <w:szCs w:val="24"/>
        </w:rPr>
        <w:t>буквами</w:t>
      </w:r>
      <w:r w:rsidRPr="00C85CAA">
        <w:rPr>
          <w:spacing w:val="-17"/>
          <w:sz w:val="24"/>
          <w:szCs w:val="24"/>
        </w:rPr>
        <w:t xml:space="preserve"> </w:t>
      </w:r>
      <w:r w:rsidRPr="00C85CAA">
        <w:rPr>
          <w:sz w:val="24"/>
          <w:szCs w:val="24"/>
        </w:rPr>
        <w:t>е,</w:t>
      </w:r>
      <w:r w:rsidRPr="00C85CAA">
        <w:rPr>
          <w:spacing w:val="-12"/>
          <w:sz w:val="24"/>
          <w:szCs w:val="24"/>
        </w:rPr>
        <w:t xml:space="preserve"> </w:t>
      </w:r>
      <w:r w:rsidRPr="00C85CAA">
        <w:rPr>
          <w:sz w:val="24"/>
          <w:szCs w:val="24"/>
        </w:rPr>
        <w:t>ѐ,</w:t>
      </w:r>
      <w:r w:rsidRPr="00C85CAA">
        <w:rPr>
          <w:spacing w:val="-16"/>
          <w:sz w:val="24"/>
          <w:szCs w:val="24"/>
        </w:rPr>
        <w:t xml:space="preserve"> </w:t>
      </w:r>
      <w:r w:rsidRPr="00C85CAA">
        <w:rPr>
          <w:sz w:val="24"/>
          <w:szCs w:val="24"/>
        </w:rPr>
        <w:t>ю,</w:t>
      </w:r>
      <w:r w:rsidRPr="00C85CAA">
        <w:rPr>
          <w:spacing w:val="-13"/>
          <w:sz w:val="24"/>
          <w:szCs w:val="24"/>
        </w:rPr>
        <w:t xml:space="preserve"> </w:t>
      </w:r>
      <w:r w:rsidRPr="00C85CAA">
        <w:rPr>
          <w:sz w:val="24"/>
          <w:szCs w:val="24"/>
        </w:rPr>
        <w:t>я,</w:t>
      </w:r>
      <w:r w:rsidRPr="00C85CAA">
        <w:rPr>
          <w:spacing w:val="-17"/>
          <w:sz w:val="24"/>
          <w:szCs w:val="24"/>
        </w:rPr>
        <w:t xml:space="preserve"> </w:t>
      </w:r>
      <w:r w:rsidRPr="00C85CAA">
        <w:rPr>
          <w:sz w:val="24"/>
          <w:szCs w:val="24"/>
        </w:rPr>
        <w:t>и.</w:t>
      </w:r>
      <w:r w:rsidRPr="00C85CAA">
        <w:rPr>
          <w:spacing w:val="-16"/>
          <w:sz w:val="24"/>
          <w:szCs w:val="24"/>
        </w:rPr>
        <w:t xml:space="preserve"> </w:t>
      </w:r>
      <w:r w:rsidRPr="00C85CAA">
        <w:rPr>
          <w:sz w:val="24"/>
          <w:szCs w:val="24"/>
        </w:rPr>
        <w:t>Функции</w:t>
      </w:r>
      <w:r w:rsidRPr="00C85CAA">
        <w:rPr>
          <w:spacing w:val="-13"/>
          <w:sz w:val="24"/>
          <w:szCs w:val="24"/>
        </w:rPr>
        <w:t xml:space="preserve"> </w:t>
      </w:r>
      <w:r w:rsidRPr="00C85CAA">
        <w:rPr>
          <w:sz w:val="24"/>
          <w:szCs w:val="24"/>
        </w:rPr>
        <w:t>букв</w:t>
      </w:r>
      <w:r w:rsidRPr="00C85CAA">
        <w:rPr>
          <w:spacing w:val="-15"/>
          <w:sz w:val="24"/>
          <w:szCs w:val="24"/>
        </w:rPr>
        <w:t xml:space="preserve"> </w:t>
      </w:r>
      <w:r w:rsidRPr="00C85CAA">
        <w:rPr>
          <w:sz w:val="24"/>
          <w:szCs w:val="24"/>
        </w:rPr>
        <w:t>е,</w:t>
      </w:r>
      <w:r w:rsidRPr="00C85CAA">
        <w:rPr>
          <w:spacing w:val="-13"/>
          <w:sz w:val="24"/>
          <w:szCs w:val="24"/>
        </w:rPr>
        <w:t xml:space="preserve"> </w:t>
      </w:r>
      <w:r w:rsidRPr="00C85CAA">
        <w:rPr>
          <w:sz w:val="24"/>
          <w:szCs w:val="24"/>
        </w:rPr>
        <w:t>ѐ,</w:t>
      </w:r>
      <w:r w:rsidRPr="00C85CAA">
        <w:rPr>
          <w:spacing w:val="-17"/>
          <w:sz w:val="24"/>
          <w:szCs w:val="24"/>
        </w:rPr>
        <w:t xml:space="preserve"> </w:t>
      </w:r>
      <w:r w:rsidRPr="00C85CAA">
        <w:rPr>
          <w:sz w:val="24"/>
          <w:szCs w:val="24"/>
        </w:rPr>
        <w:t>ю,</w:t>
      </w:r>
      <w:r w:rsidRPr="00C85CAA">
        <w:rPr>
          <w:spacing w:val="-15"/>
          <w:sz w:val="24"/>
          <w:szCs w:val="24"/>
        </w:rPr>
        <w:t xml:space="preserve"> </w:t>
      </w:r>
      <w:r w:rsidRPr="00C85CAA">
        <w:rPr>
          <w:sz w:val="24"/>
          <w:szCs w:val="24"/>
        </w:rPr>
        <w:t>я.</w:t>
      </w:r>
      <w:r w:rsidRPr="00C85CAA">
        <w:rPr>
          <w:spacing w:val="-17"/>
          <w:sz w:val="24"/>
          <w:szCs w:val="24"/>
        </w:rPr>
        <w:t xml:space="preserve"> </w:t>
      </w:r>
      <w:r w:rsidRPr="00C85CAA">
        <w:rPr>
          <w:sz w:val="24"/>
          <w:szCs w:val="24"/>
        </w:rPr>
        <w:t>Мягкий</w:t>
      </w:r>
      <w:r w:rsidRPr="00C85CAA">
        <w:rPr>
          <w:spacing w:val="-13"/>
          <w:sz w:val="24"/>
          <w:szCs w:val="24"/>
        </w:rPr>
        <w:t xml:space="preserve"> </w:t>
      </w:r>
      <w:r w:rsidRPr="00C85CAA">
        <w:rPr>
          <w:sz w:val="24"/>
          <w:szCs w:val="24"/>
        </w:rPr>
        <w:t>знак как показатель мягкости предшествующего согласного звука в конце слова.</w:t>
      </w:r>
    </w:p>
    <w:p w:rsidR="000A6671" w:rsidRPr="00C85CAA" w:rsidRDefault="00286BA7" w:rsidP="00662CA2">
      <w:pPr>
        <w:pStyle w:val="a3"/>
        <w:ind w:right="569"/>
        <w:rPr>
          <w:sz w:val="24"/>
          <w:szCs w:val="24"/>
        </w:rPr>
      </w:pPr>
      <w:r w:rsidRPr="00C85CAA">
        <w:rPr>
          <w:sz w:val="24"/>
          <w:szCs w:val="24"/>
        </w:rPr>
        <w:t xml:space="preserve">Установление соотношения звукового и буквенного состава слова в словах типа стол, конь. Небуквенные графические средства: пробел между словами, знак </w:t>
      </w:r>
      <w:r w:rsidRPr="00C85CAA">
        <w:rPr>
          <w:spacing w:val="-2"/>
          <w:sz w:val="24"/>
          <w:szCs w:val="24"/>
        </w:rPr>
        <w:t>переноса.</w:t>
      </w:r>
    </w:p>
    <w:p w:rsidR="000A6671" w:rsidRPr="00C85CAA" w:rsidRDefault="00286BA7" w:rsidP="00662CA2">
      <w:pPr>
        <w:pStyle w:val="a3"/>
        <w:ind w:left="993" w:firstLine="0"/>
        <w:jc w:val="left"/>
        <w:rPr>
          <w:sz w:val="24"/>
          <w:szCs w:val="24"/>
        </w:rPr>
      </w:pPr>
      <w:r w:rsidRPr="00C85CAA">
        <w:rPr>
          <w:sz w:val="24"/>
          <w:szCs w:val="24"/>
        </w:rPr>
        <w:t>Русский</w:t>
      </w:r>
      <w:r w:rsidRPr="00C85CAA">
        <w:rPr>
          <w:spacing w:val="-13"/>
          <w:sz w:val="24"/>
          <w:szCs w:val="24"/>
        </w:rPr>
        <w:t xml:space="preserve"> </w:t>
      </w:r>
      <w:r w:rsidRPr="00C85CAA">
        <w:rPr>
          <w:sz w:val="24"/>
          <w:szCs w:val="24"/>
        </w:rPr>
        <w:t>алфавит:</w:t>
      </w:r>
      <w:r w:rsidRPr="00C85CAA">
        <w:rPr>
          <w:spacing w:val="-17"/>
          <w:sz w:val="24"/>
          <w:szCs w:val="24"/>
        </w:rPr>
        <w:t xml:space="preserve"> </w:t>
      </w:r>
      <w:r w:rsidRPr="00C85CAA">
        <w:rPr>
          <w:sz w:val="24"/>
          <w:szCs w:val="24"/>
        </w:rPr>
        <w:t>правильное</w:t>
      </w:r>
      <w:r w:rsidRPr="00C85CAA">
        <w:rPr>
          <w:spacing w:val="-13"/>
          <w:sz w:val="24"/>
          <w:szCs w:val="24"/>
        </w:rPr>
        <w:t xml:space="preserve"> </w:t>
      </w:r>
      <w:r w:rsidRPr="00C85CAA">
        <w:rPr>
          <w:sz w:val="24"/>
          <w:szCs w:val="24"/>
        </w:rPr>
        <w:t>название</w:t>
      </w:r>
      <w:r w:rsidRPr="00C85CAA">
        <w:rPr>
          <w:spacing w:val="-16"/>
          <w:sz w:val="24"/>
          <w:szCs w:val="24"/>
        </w:rPr>
        <w:t xml:space="preserve"> </w:t>
      </w:r>
      <w:r w:rsidRPr="00C85CAA">
        <w:rPr>
          <w:sz w:val="24"/>
          <w:szCs w:val="24"/>
        </w:rPr>
        <w:t>букв,</w:t>
      </w:r>
      <w:r w:rsidRPr="00C85CAA">
        <w:rPr>
          <w:spacing w:val="-16"/>
          <w:sz w:val="24"/>
          <w:szCs w:val="24"/>
        </w:rPr>
        <w:t xml:space="preserve"> </w:t>
      </w:r>
      <w:r w:rsidRPr="00C85CAA">
        <w:rPr>
          <w:sz w:val="24"/>
          <w:szCs w:val="24"/>
        </w:rPr>
        <w:t>их</w:t>
      </w:r>
      <w:r w:rsidRPr="00C85CAA">
        <w:rPr>
          <w:spacing w:val="-12"/>
          <w:sz w:val="24"/>
          <w:szCs w:val="24"/>
        </w:rPr>
        <w:t xml:space="preserve"> </w:t>
      </w:r>
      <w:r w:rsidRPr="00C85CAA">
        <w:rPr>
          <w:sz w:val="24"/>
          <w:szCs w:val="24"/>
        </w:rPr>
        <w:t>последовательность. Использование алфавита для упорядочения списка слов.</w:t>
      </w:r>
    </w:p>
    <w:p w:rsidR="000A6671" w:rsidRPr="00C85CAA" w:rsidRDefault="00286BA7" w:rsidP="00662CA2">
      <w:pPr>
        <w:pStyle w:val="a3"/>
        <w:ind w:left="993" w:firstLine="0"/>
        <w:jc w:val="left"/>
        <w:rPr>
          <w:sz w:val="24"/>
          <w:szCs w:val="24"/>
        </w:rPr>
      </w:pPr>
      <w:r w:rsidRPr="00C85CAA">
        <w:rPr>
          <w:spacing w:val="-2"/>
          <w:sz w:val="24"/>
          <w:szCs w:val="24"/>
        </w:rPr>
        <w:t>Орфоэпия</w:t>
      </w:r>
    </w:p>
    <w:p w:rsidR="000A6671" w:rsidRPr="00C85CAA" w:rsidRDefault="00286BA7" w:rsidP="00662CA2">
      <w:pPr>
        <w:pStyle w:val="a3"/>
        <w:spacing w:before="42"/>
        <w:ind w:right="685"/>
        <w:rPr>
          <w:sz w:val="24"/>
          <w:szCs w:val="24"/>
        </w:rPr>
      </w:pPr>
      <w:r w:rsidRPr="00C85CAA">
        <w:rPr>
          <w:sz w:val="24"/>
          <w:szCs w:val="24"/>
        </w:rPr>
        <w:t>Произношение</w:t>
      </w:r>
      <w:r w:rsidRPr="00C85CAA">
        <w:rPr>
          <w:spacing w:val="-4"/>
          <w:sz w:val="24"/>
          <w:szCs w:val="24"/>
        </w:rPr>
        <w:t xml:space="preserve"> </w:t>
      </w:r>
      <w:r w:rsidRPr="00C85CAA">
        <w:rPr>
          <w:sz w:val="24"/>
          <w:szCs w:val="24"/>
        </w:rPr>
        <w:t>звуков</w:t>
      </w:r>
      <w:r w:rsidRPr="00C85CAA">
        <w:rPr>
          <w:spacing w:val="-4"/>
          <w:sz w:val="24"/>
          <w:szCs w:val="24"/>
        </w:rPr>
        <w:t xml:space="preserve"> </w:t>
      </w:r>
      <w:r w:rsidRPr="00C85CAA">
        <w:rPr>
          <w:sz w:val="24"/>
          <w:szCs w:val="24"/>
        </w:rPr>
        <w:t>и</w:t>
      </w:r>
      <w:r w:rsidRPr="00C85CAA">
        <w:rPr>
          <w:spacing w:val="-4"/>
          <w:sz w:val="24"/>
          <w:szCs w:val="24"/>
        </w:rPr>
        <w:t xml:space="preserve"> </w:t>
      </w:r>
      <w:r w:rsidRPr="00C85CAA">
        <w:rPr>
          <w:sz w:val="24"/>
          <w:szCs w:val="24"/>
        </w:rPr>
        <w:t>сочетаний</w:t>
      </w:r>
      <w:r w:rsidRPr="00C85CAA">
        <w:rPr>
          <w:spacing w:val="-4"/>
          <w:sz w:val="24"/>
          <w:szCs w:val="24"/>
        </w:rPr>
        <w:t xml:space="preserve"> </w:t>
      </w:r>
      <w:r w:rsidRPr="00C85CAA">
        <w:rPr>
          <w:sz w:val="24"/>
          <w:szCs w:val="24"/>
        </w:rPr>
        <w:t>звуков, ударение</w:t>
      </w:r>
      <w:r w:rsidRPr="00C85CAA">
        <w:rPr>
          <w:spacing w:val="-4"/>
          <w:sz w:val="24"/>
          <w:szCs w:val="24"/>
        </w:rPr>
        <w:t xml:space="preserve"> </w:t>
      </w:r>
      <w:r w:rsidRPr="00C85CAA">
        <w:rPr>
          <w:sz w:val="24"/>
          <w:szCs w:val="24"/>
        </w:rPr>
        <w:t>в</w:t>
      </w:r>
      <w:r w:rsidRPr="00C85CAA">
        <w:rPr>
          <w:spacing w:val="-4"/>
          <w:sz w:val="24"/>
          <w:szCs w:val="24"/>
        </w:rPr>
        <w:t xml:space="preserve"> </w:t>
      </w:r>
      <w:r w:rsidRPr="00C85CAA">
        <w:rPr>
          <w:sz w:val="24"/>
          <w:szCs w:val="24"/>
        </w:rPr>
        <w:t>словах</w:t>
      </w:r>
      <w:r w:rsidRPr="00C85CAA">
        <w:rPr>
          <w:spacing w:val="-4"/>
          <w:sz w:val="24"/>
          <w:szCs w:val="24"/>
        </w:rPr>
        <w:t xml:space="preserve"> </w:t>
      </w:r>
      <w:r w:rsidRPr="00C85CAA">
        <w:rPr>
          <w:sz w:val="24"/>
          <w:szCs w:val="24"/>
        </w:rPr>
        <w:t>в</w:t>
      </w:r>
      <w:r w:rsidRPr="00C85CAA">
        <w:rPr>
          <w:spacing w:val="-4"/>
          <w:sz w:val="24"/>
          <w:szCs w:val="24"/>
        </w:rPr>
        <w:t xml:space="preserve"> </w:t>
      </w:r>
      <w:r w:rsidRPr="00C85CAA">
        <w:rPr>
          <w:sz w:val="24"/>
          <w:szCs w:val="24"/>
        </w:rPr>
        <w:t>соответствии с нормами современного русского литературного языка (на ограниченном перечне слов, отрабатываемом в учебнике).</w:t>
      </w:r>
    </w:p>
    <w:p w:rsidR="000A6671" w:rsidRPr="00C85CAA" w:rsidRDefault="00286BA7" w:rsidP="00662CA2">
      <w:pPr>
        <w:pStyle w:val="a3"/>
        <w:spacing w:before="1"/>
        <w:ind w:left="993" w:firstLine="0"/>
        <w:jc w:val="left"/>
        <w:rPr>
          <w:sz w:val="24"/>
          <w:szCs w:val="24"/>
        </w:rPr>
      </w:pPr>
      <w:r w:rsidRPr="00C85CAA">
        <w:rPr>
          <w:spacing w:val="-2"/>
          <w:sz w:val="24"/>
          <w:szCs w:val="24"/>
        </w:rPr>
        <w:t>Лексика</w:t>
      </w:r>
    </w:p>
    <w:p w:rsidR="000A6671" w:rsidRPr="00C85CAA" w:rsidRDefault="00286BA7" w:rsidP="00662CA2">
      <w:pPr>
        <w:pStyle w:val="a3"/>
        <w:spacing w:before="44"/>
        <w:ind w:left="993" w:firstLine="0"/>
        <w:jc w:val="left"/>
        <w:rPr>
          <w:sz w:val="24"/>
          <w:szCs w:val="24"/>
        </w:rPr>
      </w:pPr>
      <w:r w:rsidRPr="00C85CAA">
        <w:rPr>
          <w:sz w:val="24"/>
          <w:szCs w:val="24"/>
        </w:rPr>
        <w:t>Слово</w:t>
      </w:r>
      <w:r w:rsidRPr="00C85CAA">
        <w:rPr>
          <w:spacing w:val="-17"/>
          <w:sz w:val="24"/>
          <w:szCs w:val="24"/>
        </w:rPr>
        <w:t xml:space="preserve"> </w:t>
      </w:r>
      <w:r w:rsidRPr="00C85CAA">
        <w:rPr>
          <w:sz w:val="24"/>
          <w:szCs w:val="24"/>
        </w:rPr>
        <w:t>как</w:t>
      </w:r>
      <w:r w:rsidRPr="00C85CAA">
        <w:rPr>
          <w:spacing w:val="-16"/>
          <w:sz w:val="24"/>
          <w:szCs w:val="24"/>
        </w:rPr>
        <w:t xml:space="preserve"> </w:t>
      </w:r>
      <w:r w:rsidRPr="00C85CAA">
        <w:rPr>
          <w:sz w:val="24"/>
          <w:szCs w:val="24"/>
        </w:rPr>
        <w:t>единица</w:t>
      </w:r>
      <w:r w:rsidRPr="00C85CAA">
        <w:rPr>
          <w:spacing w:val="-15"/>
          <w:sz w:val="24"/>
          <w:szCs w:val="24"/>
        </w:rPr>
        <w:t xml:space="preserve"> </w:t>
      </w:r>
      <w:r w:rsidRPr="00C85CAA">
        <w:rPr>
          <w:sz w:val="24"/>
          <w:szCs w:val="24"/>
        </w:rPr>
        <w:t>языка</w:t>
      </w:r>
      <w:r w:rsidRPr="00C85CAA">
        <w:rPr>
          <w:spacing w:val="-17"/>
          <w:sz w:val="24"/>
          <w:szCs w:val="24"/>
        </w:rPr>
        <w:t xml:space="preserve"> </w:t>
      </w:r>
      <w:r w:rsidRPr="00C85CAA">
        <w:rPr>
          <w:spacing w:val="-2"/>
          <w:sz w:val="24"/>
          <w:szCs w:val="24"/>
        </w:rPr>
        <w:t>(ознакомление).</w:t>
      </w:r>
    </w:p>
    <w:p w:rsidR="000A6671" w:rsidRPr="00C85CAA" w:rsidRDefault="00286BA7" w:rsidP="00662CA2">
      <w:pPr>
        <w:pStyle w:val="a3"/>
        <w:spacing w:before="47"/>
        <w:jc w:val="left"/>
        <w:rPr>
          <w:sz w:val="24"/>
          <w:szCs w:val="24"/>
        </w:rPr>
      </w:pPr>
      <w:r w:rsidRPr="00C85CAA">
        <w:rPr>
          <w:sz w:val="24"/>
          <w:szCs w:val="24"/>
        </w:rPr>
        <w:lastRenderedPageBreak/>
        <w:t>Слово</w:t>
      </w:r>
      <w:r w:rsidRPr="00C85CAA">
        <w:rPr>
          <w:spacing w:val="-17"/>
          <w:sz w:val="24"/>
          <w:szCs w:val="24"/>
        </w:rPr>
        <w:t xml:space="preserve"> </w:t>
      </w:r>
      <w:r w:rsidRPr="00C85CAA">
        <w:rPr>
          <w:sz w:val="24"/>
          <w:szCs w:val="24"/>
        </w:rPr>
        <w:t>как</w:t>
      </w:r>
      <w:r w:rsidRPr="00C85CAA">
        <w:rPr>
          <w:spacing w:val="-16"/>
          <w:sz w:val="24"/>
          <w:szCs w:val="24"/>
        </w:rPr>
        <w:t xml:space="preserve"> </w:t>
      </w:r>
      <w:r w:rsidRPr="00C85CAA">
        <w:rPr>
          <w:sz w:val="24"/>
          <w:szCs w:val="24"/>
        </w:rPr>
        <w:t>название</w:t>
      </w:r>
      <w:r w:rsidRPr="00C85CAA">
        <w:rPr>
          <w:spacing w:val="-16"/>
          <w:sz w:val="24"/>
          <w:szCs w:val="24"/>
        </w:rPr>
        <w:t xml:space="preserve"> </w:t>
      </w:r>
      <w:r w:rsidRPr="00C85CAA">
        <w:rPr>
          <w:sz w:val="24"/>
          <w:szCs w:val="24"/>
        </w:rPr>
        <w:t>предмета,</w:t>
      </w:r>
      <w:r w:rsidRPr="00C85CAA">
        <w:rPr>
          <w:spacing w:val="-16"/>
          <w:sz w:val="24"/>
          <w:szCs w:val="24"/>
        </w:rPr>
        <w:t xml:space="preserve"> </w:t>
      </w:r>
      <w:r w:rsidRPr="00C85CAA">
        <w:rPr>
          <w:sz w:val="24"/>
          <w:szCs w:val="24"/>
        </w:rPr>
        <w:t>признака</w:t>
      </w:r>
      <w:r w:rsidRPr="00C85CAA">
        <w:rPr>
          <w:spacing w:val="-17"/>
          <w:sz w:val="24"/>
          <w:szCs w:val="24"/>
        </w:rPr>
        <w:t xml:space="preserve"> </w:t>
      </w:r>
      <w:r w:rsidRPr="00C85CAA">
        <w:rPr>
          <w:sz w:val="24"/>
          <w:szCs w:val="24"/>
        </w:rPr>
        <w:t>предмета,</w:t>
      </w:r>
      <w:r w:rsidRPr="00C85CAA">
        <w:rPr>
          <w:spacing w:val="-16"/>
          <w:sz w:val="24"/>
          <w:szCs w:val="24"/>
        </w:rPr>
        <w:t xml:space="preserve"> </w:t>
      </w:r>
      <w:r w:rsidRPr="00C85CAA">
        <w:rPr>
          <w:sz w:val="24"/>
          <w:szCs w:val="24"/>
        </w:rPr>
        <w:t>действия</w:t>
      </w:r>
      <w:r w:rsidRPr="00C85CAA">
        <w:rPr>
          <w:spacing w:val="-16"/>
          <w:sz w:val="24"/>
          <w:szCs w:val="24"/>
        </w:rPr>
        <w:t xml:space="preserve"> </w:t>
      </w:r>
      <w:r w:rsidRPr="00C85CAA">
        <w:rPr>
          <w:sz w:val="24"/>
          <w:szCs w:val="24"/>
        </w:rPr>
        <w:t>предмета (ознакомление). Выявление слов, значение которых требует уточнения.</w:t>
      </w:r>
    </w:p>
    <w:p w:rsidR="000A6671" w:rsidRPr="00C85CAA" w:rsidRDefault="00286BA7" w:rsidP="00662CA2">
      <w:pPr>
        <w:pStyle w:val="a3"/>
        <w:ind w:left="993" w:firstLine="0"/>
        <w:jc w:val="left"/>
        <w:rPr>
          <w:sz w:val="24"/>
          <w:szCs w:val="24"/>
        </w:rPr>
      </w:pPr>
      <w:r w:rsidRPr="00C85CAA">
        <w:rPr>
          <w:spacing w:val="-2"/>
          <w:sz w:val="24"/>
          <w:szCs w:val="24"/>
        </w:rPr>
        <w:t>Синтаксис</w:t>
      </w:r>
    </w:p>
    <w:p w:rsidR="000A6671" w:rsidRPr="00C85CAA" w:rsidRDefault="00286BA7" w:rsidP="00662CA2">
      <w:pPr>
        <w:pStyle w:val="a3"/>
        <w:spacing w:before="44"/>
        <w:ind w:left="993" w:firstLine="0"/>
        <w:jc w:val="left"/>
        <w:rPr>
          <w:sz w:val="24"/>
          <w:szCs w:val="24"/>
        </w:rPr>
      </w:pPr>
      <w:r w:rsidRPr="00C85CAA">
        <w:rPr>
          <w:spacing w:val="-2"/>
          <w:sz w:val="24"/>
          <w:szCs w:val="24"/>
        </w:rPr>
        <w:t>Предложение</w:t>
      </w:r>
      <w:r w:rsidRPr="00C85CAA">
        <w:rPr>
          <w:spacing w:val="-8"/>
          <w:sz w:val="24"/>
          <w:szCs w:val="24"/>
        </w:rPr>
        <w:t xml:space="preserve"> </w:t>
      </w:r>
      <w:r w:rsidRPr="00C85CAA">
        <w:rPr>
          <w:spacing w:val="-2"/>
          <w:sz w:val="24"/>
          <w:szCs w:val="24"/>
        </w:rPr>
        <w:t>как</w:t>
      </w:r>
      <w:r w:rsidRPr="00C85CAA">
        <w:rPr>
          <w:spacing w:val="-7"/>
          <w:sz w:val="24"/>
          <w:szCs w:val="24"/>
        </w:rPr>
        <w:t xml:space="preserve"> </w:t>
      </w:r>
      <w:r w:rsidRPr="00C85CAA">
        <w:rPr>
          <w:spacing w:val="-2"/>
          <w:sz w:val="24"/>
          <w:szCs w:val="24"/>
        </w:rPr>
        <w:t>единица</w:t>
      </w:r>
      <w:r w:rsidRPr="00C85CAA">
        <w:rPr>
          <w:spacing w:val="-7"/>
          <w:sz w:val="24"/>
          <w:szCs w:val="24"/>
        </w:rPr>
        <w:t xml:space="preserve"> </w:t>
      </w:r>
      <w:r w:rsidRPr="00C85CAA">
        <w:rPr>
          <w:spacing w:val="-2"/>
          <w:sz w:val="24"/>
          <w:szCs w:val="24"/>
        </w:rPr>
        <w:t>языка</w:t>
      </w:r>
      <w:r w:rsidRPr="00C85CAA">
        <w:rPr>
          <w:spacing w:val="-5"/>
          <w:sz w:val="24"/>
          <w:szCs w:val="24"/>
        </w:rPr>
        <w:t xml:space="preserve"> </w:t>
      </w:r>
      <w:r w:rsidRPr="00C85CAA">
        <w:rPr>
          <w:spacing w:val="-2"/>
          <w:sz w:val="24"/>
          <w:szCs w:val="24"/>
        </w:rPr>
        <w:t>(ознакомление).</w:t>
      </w:r>
    </w:p>
    <w:p w:rsidR="000A6671" w:rsidRPr="00C85CAA" w:rsidRDefault="00286BA7" w:rsidP="00662CA2">
      <w:pPr>
        <w:pStyle w:val="a3"/>
        <w:tabs>
          <w:tab w:val="left" w:pos="2078"/>
          <w:tab w:val="left" w:pos="3878"/>
          <w:tab w:val="left" w:pos="5649"/>
          <w:tab w:val="left" w:pos="6372"/>
          <w:tab w:val="left" w:pos="7858"/>
          <w:tab w:val="left" w:pos="8338"/>
        </w:tabs>
        <w:spacing w:before="47"/>
        <w:ind w:left="993" w:firstLine="0"/>
        <w:jc w:val="left"/>
        <w:rPr>
          <w:sz w:val="24"/>
          <w:szCs w:val="24"/>
        </w:rPr>
      </w:pPr>
      <w:r w:rsidRPr="00C85CAA">
        <w:rPr>
          <w:spacing w:val="-2"/>
          <w:sz w:val="24"/>
          <w:szCs w:val="24"/>
        </w:rPr>
        <w:t>Слово,</w:t>
      </w:r>
      <w:r w:rsidRPr="00C85CAA">
        <w:rPr>
          <w:sz w:val="24"/>
          <w:szCs w:val="24"/>
        </w:rPr>
        <w:tab/>
      </w:r>
      <w:r w:rsidRPr="00C85CAA">
        <w:rPr>
          <w:spacing w:val="-2"/>
          <w:sz w:val="24"/>
          <w:szCs w:val="24"/>
        </w:rPr>
        <w:t>предложение</w:t>
      </w:r>
      <w:r w:rsidRPr="00C85CAA">
        <w:rPr>
          <w:sz w:val="24"/>
          <w:szCs w:val="24"/>
        </w:rPr>
        <w:tab/>
      </w:r>
      <w:r w:rsidRPr="00C85CAA">
        <w:rPr>
          <w:spacing w:val="-2"/>
          <w:sz w:val="24"/>
          <w:szCs w:val="24"/>
        </w:rPr>
        <w:t>(наблюдение</w:t>
      </w:r>
      <w:r w:rsidRPr="00C85CAA">
        <w:rPr>
          <w:sz w:val="24"/>
          <w:szCs w:val="24"/>
        </w:rPr>
        <w:tab/>
      </w:r>
      <w:r w:rsidRPr="00C85CAA">
        <w:rPr>
          <w:spacing w:val="-5"/>
          <w:sz w:val="24"/>
          <w:szCs w:val="24"/>
        </w:rPr>
        <w:t>над</w:t>
      </w:r>
      <w:r w:rsidRPr="00C85CAA">
        <w:rPr>
          <w:sz w:val="24"/>
          <w:szCs w:val="24"/>
        </w:rPr>
        <w:tab/>
      </w:r>
      <w:r w:rsidRPr="00C85CAA">
        <w:rPr>
          <w:spacing w:val="-2"/>
          <w:sz w:val="24"/>
          <w:szCs w:val="24"/>
        </w:rPr>
        <w:t>сходством</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различием).</w:t>
      </w:r>
    </w:p>
    <w:p w:rsidR="000A6671" w:rsidRPr="00C85CAA" w:rsidRDefault="00286BA7" w:rsidP="00662CA2">
      <w:pPr>
        <w:pStyle w:val="a3"/>
        <w:spacing w:before="44"/>
        <w:ind w:firstLine="0"/>
        <w:jc w:val="left"/>
        <w:rPr>
          <w:sz w:val="24"/>
          <w:szCs w:val="24"/>
        </w:rPr>
      </w:pPr>
      <w:r w:rsidRPr="00C85CAA">
        <w:rPr>
          <w:sz w:val="24"/>
          <w:szCs w:val="24"/>
        </w:rPr>
        <w:t>Установление</w:t>
      </w:r>
      <w:r w:rsidRPr="00C85CAA">
        <w:rPr>
          <w:spacing w:val="-9"/>
          <w:sz w:val="24"/>
          <w:szCs w:val="24"/>
        </w:rPr>
        <w:t xml:space="preserve"> </w:t>
      </w:r>
      <w:r w:rsidRPr="00C85CAA">
        <w:rPr>
          <w:sz w:val="24"/>
          <w:szCs w:val="24"/>
        </w:rPr>
        <w:t>связи</w:t>
      </w:r>
      <w:r w:rsidRPr="00C85CAA">
        <w:rPr>
          <w:spacing w:val="30"/>
          <w:sz w:val="24"/>
          <w:szCs w:val="24"/>
        </w:rPr>
        <w:t xml:space="preserve"> </w:t>
      </w:r>
      <w:r w:rsidRPr="00C85CAA">
        <w:rPr>
          <w:sz w:val="24"/>
          <w:szCs w:val="24"/>
        </w:rPr>
        <w:t>слов</w:t>
      </w:r>
      <w:r w:rsidRPr="00C85CAA">
        <w:rPr>
          <w:spacing w:val="29"/>
          <w:sz w:val="24"/>
          <w:szCs w:val="24"/>
        </w:rPr>
        <w:t xml:space="preserve"> </w:t>
      </w:r>
      <w:r w:rsidRPr="00C85CAA">
        <w:rPr>
          <w:sz w:val="24"/>
          <w:szCs w:val="24"/>
        </w:rPr>
        <w:t>в</w:t>
      </w:r>
      <w:r w:rsidRPr="00C85CAA">
        <w:rPr>
          <w:spacing w:val="-9"/>
          <w:sz w:val="24"/>
          <w:szCs w:val="24"/>
        </w:rPr>
        <w:t xml:space="preserve"> </w:t>
      </w:r>
      <w:r w:rsidRPr="00C85CAA">
        <w:rPr>
          <w:sz w:val="24"/>
          <w:szCs w:val="24"/>
        </w:rPr>
        <w:t>предложении</w:t>
      </w:r>
      <w:r w:rsidRPr="00C85CAA">
        <w:rPr>
          <w:spacing w:val="-8"/>
          <w:sz w:val="24"/>
          <w:szCs w:val="24"/>
        </w:rPr>
        <w:t xml:space="preserve"> </w:t>
      </w:r>
      <w:r w:rsidRPr="00C85CAA">
        <w:rPr>
          <w:sz w:val="24"/>
          <w:szCs w:val="24"/>
        </w:rPr>
        <w:t>при</w:t>
      </w:r>
      <w:r w:rsidRPr="00C85CAA">
        <w:rPr>
          <w:spacing w:val="-8"/>
          <w:sz w:val="24"/>
          <w:szCs w:val="24"/>
        </w:rPr>
        <w:t xml:space="preserve"> </w:t>
      </w:r>
      <w:r w:rsidRPr="00C85CAA">
        <w:rPr>
          <w:sz w:val="24"/>
          <w:szCs w:val="24"/>
        </w:rPr>
        <w:t>помощи</w:t>
      </w:r>
      <w:r w:rsidRPr="00C85CAA">
        <w:rPr>
          <w:spacing w:val="-9"/>
          <w:sz w:val="24"/>
          <w:szCs w:val="24"/>
        </w:rPr>
        <w:t xml:space="preserve"> </w:t>
      </w:r>
      <w:r w:rsidRPr="00C85CAA">
        <w:rPr>
          <w:sz w:val="24"/>
          <w:szCs w:val="24"/>
        </w:rPr>
        <w:t>смысловых</w:t>
      </w:r>
      <w:r w:rsidRPr="00C85CAA">
        <w:rPr>
          <w:spacing w:val="-8"/>
          <w:sz w:val="24"/>
          <w:szCs w:val="24"/>
        </w:rPr>
        <w:t xml:space="preserve"> </w:t>
      </w:r>
      <w:r w:rsidRPr="00C85CAA">
        <w:rPr>
          <w:spacing w:val="-2"/>
          <w:sz w:val="24"/>
          <w:szCs w:val="24"/>
        </w:rPr>
        <w:t>вопросов.</w:t>
      </w:r>
    </w:p>
    <w:p w:rsidR="000A6671" w:rsidRPr="00C85CAA" w:rsidRDefault="00286BA7" w:rsidP="00662CA2">
      <w:pPr>
        <w:pStyle w:val="a3"/>
        <w:spacing w:before="44"/>
        <w:ind w:right="588"/>
        <w:jc w:val="left"/>
        <w:rPr>
          <w:sz w:val="24"/>
          <w:szCs w:val="24"/>
        </w:rPr>
      </w:pPr>
      <w:r w:rsidRPr="00C85CAA">
        <w:rPr>
          <w:sz w:val="24"/>
          <w:szCs w:val="24"/>
        </w:rPr>
        <w:t>Восстановление</w:t>
      </w:r>
      <w:r w:rsidRPr="00C85CAA">
        <w:rPr>
          <w:spacing w:val="-9"/>
          <w:sz w:val="24"/>
          <w:szCs w:val="24"/>
        </w:rPr>
        <w:t xml:space="preserve"> </w:t>
      </w:r>
      <w:r w:rsidRPr="00C85CAA">
        <w:rPr>
          <w:sz w:val="24"/>
          <w:szCs w:val="24"/>
        </w:rPr>
        <w:t>деформированных</w:t>
      </w:r>
      <w:r w:rsidRPr="00C85CAA">
        <w:rPr>
          <w:spacing w:val="-7"/>
          <w:sz w:val="24"/>
          <w:szCs w:val="24"/>
        </w:rPr>
        <w:t xml:space="preserve"> </w:t>
      </w:r>
      <w:r w:rsidRPr="00C85CAA">
        <w:rPr>
          <w:sz w:val="24"/>
          <w:szCs w:val="24"/>
        </w:rPr>
        <w:t>предложений.</w:t>
      </w:r>
      <w:r w:rsidRPr="00C85CAA">
        <w:rPr>
          <w:spacing w:val="-9"/>
          <w:sz w:val="24"/>
          <w:szCs w:val="24"/>
        </w:rPr>
        <w:t xml:space="preserve"> </w:t>
      </w:r>
      <w:r w:rsidRPr="00C85CAA">
        <w:rPr>
          <w:sz w:val="24"/>
          <w:szCs w:val="24"/>
        </w:rPr>
        <w:t>Составление</w:t>
      </w:r>
      <w:r w:rsidRPr="00C85CAA">
        <w:rPr>
          <w:spacing w:val="-9"/>
          <w:sz w:val="24"/>
          <w:szCs w:val="24"/>
        </w:rPr>
        <w:t xml:space="preserve"> </w:t>
      </w:r>
      <w:r w:rsidRPr="00C85CAA">
        <w:rPr>
          <w:sz w:val="24"/>
          <w:szCs w:val="24"/>
        </w:rPr>
        <w:t>предложений из набора формслов.</w:t>
      </w:r>
    </w:p>
    <w:p w:rsidR="000A6671" w:rsidRPr="00C85CAA" w:rsidRDefault="00286BA7" w:rsidP="00662CA2">
      <w:pPr>
        <w:pStyle w:val="a3"/>
        <w:spacing w:before="1"/>
        <w:ind w:left="993" w:firstLine="0"/>
        <w:jc w:val="left"/>
        <w:rPr>
          <w:sz w:val="24"/>
          <w:szCs w:val="24"/>
        </w:rPr>
      </w:pPr>
      <w:r w:rsidRPr="00C85CAA">
        <w:rPr>
          <w:sz w:val="24"/>
          <w:szCs w:val="24"/>
        </w:rPr>
        <w:t>Орфография</w:t>
      </w:r>
      <w:r w:rsidRPr="00C85CAA">
        <w:rPr>
          <w:spacing w:val="-12"/>
          <w:sz w:val="24"/>
          <w:szCs w:val="24"/>
        </w:rPr>
        <w:t xml:space="preserve"> </w:t>
      </w:r>
      <w:r w:rsidRPr="00C85CAA">
        <w:rPr>
          <w:sz w:val="24"/>
          <w:szCs w:val="24"/>
        </w:rPr>
        <w:t>и</w:t>
      </w:r>
      <w:r w:rsidRPr="00C85CAA">
        <w:rPr>
          <w:spacing w:val="-12"/>
          <w:sz w:val="24"/>
          <w:szCs w:val="24"/>
        </w:rPr>
        <w:t xml:space="preserve"> </w:t>
      </w:r>
      <w:r w:rsidRPr="00C85CAA">
        <w:rPr>
          <w:spacing w:val="-2"/>
          <w:sz w:val="24"/>
          <w:szCs w:val="24"/>
        </w:rPr>
        <w:t>пунктуация</w:t>
      </w:r>
    </w:p>
    <w:p w:rsidR="000A6671" w:rsidRPr="00C85CAA" w:rsidRDefault="00286BA7" w:rsidP="00662CA2">
      <w:pPr>
        <w:pStyle w:val="a3"/>
        <w:spacing w:before="44"/>
        <w:ind w:left="993" w:firstLine="0"/>
        <w:jc w:val="left"/>
        <w:rPr>
          <w:sz w:val="24"/>
          <w:szCs w:val="24"/>
        </w:rPr>
      </w:pPr>
      <w:r w:rsidRPr="00C85CAA">
        <w:rPr>
          <w:sz w:val="24"/>
          <w:szCs w:val="24"/>
        </w:rPr>
        <w:t>Правила</w:t>
      </w:r>
      <w:r w:rsidRPr="00C85CAA">
        <w:rPr>
          <w:spacing w:val="-15"/>
          <w:sz w:val="24"/>
          <w:szCs w:val="24"/>
        </w:rPr>
        <w:t xml:space="preserve"> </w:t>
      </w:r>
      <w:r w:rsidRPr="00C85CAA">
        <w:rPr>
          <w:sz w:val="24"/>
          <w:szCs w:val="24"/>
        </w:rPr>
        <w:t>правописания</w:t>
      </w:r>
      <w:r w:rsidRPr="00C85CAA">
        <w:rPr>
          <w:spacing w:val="-12"/>
          <w:sz w:val="24"/>
          <w:szCs w:val="24"/>
        </w:rPr>
        <w:t xml:space="preserve"> </w:t>
      </w:r>
      <w:r w:rsidRPr="00C85CAA">
        <w:rPr>
          <w:sz w:val="24"/>
          <w:szCs w:val="24"/>
        </w:rPr>
        <w:t>и</w:t>
      </w:r>
      <w:r w:rsidRPr="00C85CAA">
        <w:rPr>
          <w:spacing w:val="-13"/>
          <w:sz w:val="24"/>
          <w:szCs w:val="24"/>
        </w:rPr>
        <w:t xml:space="preserve"> </w:t>
      </w:r>
      <w:r w:rsidRPr="00C85CAA">
        <w:rPr>
          <w:sz w:val="24"/>
          <w:szCs w:val="24"/>
        </w:rPr>
        <w:t>их</w:t>
      </w:r>
      <w:r w:rsidRPr="00C85CAA">
        <w:rPr>
          <w:spacing w:val="-13"/>
          <w:sz w:val="24"/>
          <w:szCs w:val="24"/>
        </w:rPr>
        <w:t xml:space="preserve"> </w:t>
      </w:r>
      <w:r w:rsidRPr="00C85CAA">
        <w:rPr>
          <w:spacing w:val="-2"/>
          <w:sz w:val="24"/>
          <w:szCs w:val="24"/>
        </w:rPr>
        <w:t>применение:</w:t>
      </w:r>
    </w:p>
    <w:p w:rsidR="000A6671" w:rsidRPr="00C85CAA" w:rsidRDefault="00286BA7" w:rsidP="00662CA2">
      <w:pPr>
        <w:pStyle w:val="a3"/>
        <w:spacing w:before="45"/>
        <w:ind w:left="993" w:firstLine="0"/>
        <w:jc w:val="left"/>
        <w:rPr>
          <w:sz w:val="24"/>
          <w:szCs w:val="24"/>
        </w:rPr>
      </w:pPr>
      <w:r w:rsidRPr="00C85CAA">
        <w:rPr>
          <w:sz w:val="24"/>
          <w:szCs w:val="24"/>
        </w:rPr>
        <w:t>раздельное</w:t>
      </w:r>
      <w:r w:rsidRPr="00C85CAA">
        <w:rPr>
          <w:spacing w:val="-16"/>
          <w:sz w:val="24"/>
          <w:szCs w:val="24"/>
        </w:rPr>
        <w:t xml:space="preserve"> </w:t>
      </w:r>
      <w:r w:rsidRPr="00C85CAA">
        <w:rPr>
          <w:sz w:val="24"/>
          <w:szCs w:val="24"/>
        </w:rPr>
        <w:t>написание</w:t>
      </w:r>
      <w:r w:rsidRPr="00C85CAA">
        <w:rPr>
          <w:spacing w:val="-12"/>
          <w:sz w:val="24"/>
          <w:szCs w:val="24"/>
        </w:rPr>
        <w:t xml:space="preserve"> </w:t>
      </w:r>
      <w:r w:rsidRPr="00C85CAA">
        <w:rPr>
          <w:sz w:val="24"/>
          <w:szCs w:val="24"/>
        </w:rPr>
        <w:t>слов</w:t>
      </w:r>
      <w:r w:rsidRPr="00C85CAA">
        <w:rPr>
          <w:spacing w:val="-16"/>
          <w:sz w:val="24"/>
          <w:szCs w:val="24"/>
        </w:rPr>
        <w:t xml:space="preserve"> </w:t>
      </w:r>
      <w:r w:rsidRPr="00C85CAA">
        <w:rPr>
          <w:sz w:val="24"/>
          <w:szCs w:val="24"/>
        </w:rPr>
        <w:t>в</w:t>
      </w:r>
      <w:r w:rsidRPr="00C85CAA">
        <w:rPr>
          <w:spacing w:val="-16"/>
          <w:sz w:val="24"/>
          <w:szCs w:val="24"/>
        </w:rPr>
        <w:t xml:space="preserve"> </w:t>
      </w:r>
      <w:r w:rsidRPr="00C85CAA">
        <w:rPr>
          <w:spacing w:val="-2"/>
          <w:sz w:val="24"/>
          <w:szCs w:val="24"/>
        </w:rPr>
        <w:t>предложении;</w:t>
      </w:r>
    </w:p>
    <w:p w:rsidR="000A6671" w:rsidRPr="00C85CAA" w:rsidRDefault="00286BA7" w:rsidP="00662CA2">
      <w:pPr>
        <w:pStyle w:val="a3"/>
        <w:spacing w:before="44"/>
        <w:jc w:val="left"/>
        <w:rPr>
          <w:sz w:val="24"/>
          <w:szCs w:val="24"/>
        </w:rPr>
      </w:pPr>
      <w:r w:rsidRPr="00C85CAA">
        <w:rPr>
          <w:sz w:val="24"/>
          <w:szCs w:val="24"/>
        </w:rPr>
        <w:t>прописная</w:t>
      </w:r>
      <w:r w:rsidRPr="00C85CAA">
        <w:rPr>
          <w:spacing w:val="-3"/>
          <w:sz w:val="24"/>
          <w:szCs w:val="24"/>
        </w:rPr>
        <w:t xml:space="preserve"> </w:t>
      </w:r>
      <w:r w:rsidRPr="00C85CAA">
        <w:rPr>
          <w:sz w:val="24"/>
          <w:szCs w:val="24"/>
        </w:rPr>
        <w:t>буква</w:t>
      </w:r>
      <w:r w:rsidRPr="00C85CAA">
        <w:rPr>
          <w:spacing w:val="-4"/>
          <w:sz w:val="24"/>
          <w:szCs w:val="24"/>
        </w:rPr>
        <w:t xml:space="preserve"> </w:t>
      </w:r>
      <w:r w:rsidRPr="00C85CAA">
        <w:rPr>
          <w:sz w:val="24"/>
          <w:szCs w:val="24"/>
        </w:rPr>
        <w:t>в</w:t>
      </w:r>
      <w:r w:rsidRPr="00C85CAA">
        <w:rPr>
          <w:spacing w:val="-5"/>
          <w:sz w:val="24"/>
          <w:szCs w:val="24"/>
        </w:rPr>
        <w:t xml:space="preserve"> </w:t>
      </w:r>
      <w:r w:rsidRPr="00C85CAA">
        <w:rPr>
          <w:sz w:val="24"/>
          <w:szCs w:val="24"/>
        </w:rPr>
        <w:t>начале</w:t>
      </w:r>
      <w:r w:rsidRPr="00C85CAA">
        <w:rPr>
          <w:spacing w:val="-5"/>
          <w:sz w:val="24"/>
          <w:szCs w:val="24"/>
        </w:rPr>
        <w:t xml:space="preserve"> </w:t>
      </w:r>
      <w:r w:rsidRPr="00C85CAA">
        <w:rPr>
          <w:sz w:val="24"/>
          <w:szCs w:val="24"/>
        </w:rPr>
        <w:t>предложения</w:t>
      </w:r>
      <w:r w:rsidRPr="00C85CAA">
        <w:rPr>
          <w:spacing w:val="-3"/>
          <w:sz w:val="24"/>
          <w:szCs w:val="24"/>
        </w:rPr>
        <w:t xml:space="preserve"> </w:t>
      </w:r>
      <w:r w:rsidRPr="00C85CAA">
        <w:rPr>
          <w:sz w:val="24"/>
          <w:szCs w:val="24"/>
        </w:rPr>
        <w:t>и</w:t>
      </w:r>
      <w:r w:rsidRPr="00C85CAA">
        <w:rPr>
          <w:spacing w:val="-5"/>
          <w:sz w:val="24"/>
          <w:szCs w:val="24"/>
        </w:rPr>
        <w:t xml:space="preserve"> </w:t>
      </w:r>
      <w:r w:rsidRPr="00C85CAA">
        <w:rPr>
          <w:sz w:val="24"/>
          <w:szCs w:val="24"/>
        </w:rPr>
        <w:t>в</w:t>
      </w:r>
      <w:r w:rsidRPr="00C85CAA">
        <w:rPr>
          <w:spacing w:val="-4"/>
          <w:sz w:val="24"/>
          <w:szCs w:val="24"/>
        </w:rPr>
        <w:t xml:space="preserve"> </w:t>
      </w:r>
      <w:r w:rsidRPr="00C85CAA">
        <w:rPr>
          <w:sz w:val="24"/>
          <w:szCs w:val="24"/>
        </w:rPr>
        <w:t>именах</w:t>
      </w:r>
      <w:r w:rsidRPr="00C85CAA">
        <w:rPr>
          <w:spacing w:val="-5"/>
          <w:sz w:val="24"/>
          <w:szCs w:val="24"/>
        </w:rPr>
        <w:t xml:space="preserve"> </w:t>
      </w:r>
      <w:r w:rsidRPr="00C85CAA">
        <w:rPr>
          <w:sz w:val="24"/>
          <w:szCs w:val="24"/>
        </w:rPr>
        <w:t>собственных:</w:t>
      </w:r>
      <w:r w:rsidRPr="00C85CAA">
        <w:rPr>
          <w:spacing w:val="-3"/>
          <w:sz w:val="24"/>
          <w:szCs w:val="24"/>
        </w:rPr>
        <w:t xml:space="preserve"> </w:t>
      </w:r>
      <w:r w:rsidRPr="00C85CAA">
        <w:rPr>
          <w:sz w:val="24"/>
          <w:szCs w:val="24"/>
        </w:rPr>
        <w:t>в</w:t>
      </w:r>
      <w:r w:rsidRPr="00C85CAA">
        <w:rPr>
          <w:spacing w:val="-3"/>
          <w:sz w:val="24"/>
          <w:szCs w:val="24"/>
        </w:rPr>
        <w:t xml:space="preserve"> </w:t>
      </w:r>
      <w:r w:rsidRPr="00C85CAA">
        <w:rPr>
          <w:sz w:val="24"/>
          <w:szCs w:val="24"/>
        </w:rPr>
        <w:t>именах</w:t>
      </w:r>
      <w:r w:rsidRPr="00C85CAA">
        <w:rPr>
          <w:spacing w:val="-5"/>
          <w:sz w:val="24"/>
          <w:szCs w:val="24"/>
        </w:rPr>
        <w:t xml:space="preserve"> </w:t>
      </w:r>
      <w:r w:rsidRPr="00C85CAA">
        <w:rPr>
          <w:sz w:val="24"/>
          <w:szCs w:val="24"/>
        </w:rPr>
        <w:t>и фамилиях людей,</w:t>
      </w:r>
    </w:p>
    <w:p w:rsidR="000A6671" w:rsidRPr="00C85CAA" w:rsidRDefault="00286BA7" w:rsidP="00662CA2">
      <w:pPr>
        <w:pStyle w:val="a3"/>
        <w:ind w:left="993" w:firstLine="0"/>
        <w:jc w:val="left"/>
        <w:rPr>
          <w:sz w:val="24"/>
          <w:szCs w:val="24"/>
        </w:rPr>
      </w:pPr>
      <w:r w:rsidRPr="00C85CAA">
        <w:rPr>
          <w:spacing w:val="-2"/>
          <w:sz w:val="24"/>
          <w:szCs w:val="24"/>
        </w:rPr>
        <w:t>кличках</w:t>
      </w:r>
      <w:r w:rsidRPr="00C85CAA">
        <w:rPr>
          <w:spacing w:val="-3"/>
          <w:sz w:val="24"/>
          <w:szCs w:val="24"/>
        </w:rPr>
        <w:t xml:space="preserve"> </w:t>
      </w:r>
      <w:r w:rsidRPr="00C85CAA">
        <w:rPr>
          <w:spacing w:val="-2"/>
          <w:sz w:val="24"/>
          <w:szCs w:val="24"/>
        </w:rPr>
        <w:t>животных;</w:t>
      </w:r>
    </w:p>
    <w:p w:rsidR="000A6671" w:rsidRPr="00C85CAA" w:rsidRDefault="00286BA7" w:rsidP="00662CA2">
      <w:pPr>
        <w:pStyle w:val="a3"/>
        <w:spacing w:before="45"/>
        <w:ind w:left="993" w:firstLine="0"/>
        <w:jc w:val="left"/>
        <w:rPr>
          <w:sz w:val="24"/>
          <w:szCs w:val="24"/>
        </w:rPr>
      </w:pPr>
      <w:r w:rsidRPr="00C85CAA">
        <w:rPr>
          <w:sz w:val="24"/>
          <w:szCs w:val="24"/>
        </w:rPr>
        <w:t>перенос</w:t>
      </w:r>
      <w:r w:rsidRPr="00C85CAA">
        <w:rPr>
          <w:spacing w:val="-17"/>
          <w:sz w:val="24"/>
          <w:szCs w:val="24"/>
        </w:rPr>
        <w:t xml:space="preserve"> </w:t>
      </w:r>
      <w:r w:rsidRPr="00C85CAA">
        <w:rPr>
          <w:sz w:val="24"/>
          <w:szCs w:val="24"/>
        </w:rPr>
        <w:t>слов</w:t>
      </w:r>
      <w:r w:rsidRPr="00C85CAA">
        <w:rPr>
          <w:spacing w:val="-15"/>
          <w:sz w:val="24"/>
          <w:szCs w:val="24"/>
        </w:rPr>
        <w:t xml:space="preserve"> </w:t>
      </w:r>
      <w:r w:rsidRPr="00C85CAA">
        <w:rPr>
          <w:sz w:val="24"/>
          <w:szCs w:val="24"/>
        </w:rPr>
        <w:t>(без</w:t>
      </w:r>
      <w:r w:rsidRPr="00C85CAA">
        <w:rPr>
          <w:spacing w:val="-7"/>
          <w:sz w:val="24"/>
          <w:szCs w:val="24"/>
        </w:rPr>
        <w:t xml:space="preserve"> </w:t>
      </w:r>
      <w:r w:rsidRPr="00C85CAA">
        <w:rPr>
          <w:sz w:val="24"/>
          <w:szCs w:val="24"/>
        </w:rPr>
        <w:t>учѐта</w:t>
      </w:r>
      <w:r w:rsidRPr="00C85CAA">
        <w:rPr>
          <w:spacing w:val="-14"/>
          <w:sz w:val="24"/>
          <w:szCs w:val="24"/>
        </w:rPr>
        <w:t xml:space="preserve"> </w:t>
      </w:r>
      <w:r w:rsidRPr="00C85CAA">
        <w:rPr>
          <w:sz w:val="24"/>
          <w:szCs w:val="24"/>
        </w:rPr>
        <w:t>морфемного</w:t>
      </w:r>
      <w:r w:rsidRPr="00C85CAA">
        <w:rPr>
          <w:spacing w:val="-12"/>
          <w:sz w:val="24"/>
          <w:szCs w:val="24"/>
        </w:rPr>
        <w:t xml:space="preserve"> </w:t>
      </w:r>
      <w:r w:rsidRPr="00C85CAA">
        <w:rPr>
          <w:sz w:val="24"/>
          <w:szCs w:val="24"/>
        </w:rPr>
        <w:t>членения</w:t>
      </w:r>
      <w:r w:rsidRPr="00C85CAA">
        <w:rPr>
          <w:spacing w:val="-15"/>
          <w:sz w:val="24"/>
          <w:szCs w:val="24"/>
        </w:rPr>
        <w:t xml:space="preserve"> </w:t>
      </w:r>
      <w:r w:rsidRPr="00C85CAA">
        <w:rPr>
          <w:spacing w:val="-2"/>
          <w:sz w:val="24"/>
          <w:szCs w:val="24"/>
        </w:rPr>
        <w:t>слова);</w:t>
      </w:r>
    </w:p>
    <w:p w:rsidR="000A6671" w:rsidRPr="00C85CAA" w:rsidRDefault="00286BA7" w:rsidP="00662CA2">
      <w:pPr>
        <w:pStyle w:val="a3"/>
        <w:spacing w:before="75"/>
        <w:ind w:right="588"/>
        <w:jc w:val="left"/>
        <w:rPr>
          <w:sz w:val="24"/>
          <w:szCs w:val="24"/>
        </w:rPr>
      </w:pPr>
      <w:r w:rsidRPr="00C85CAA">
        <w:rPr>
          <w:sz w:val="24"/>
          <w:szCs w:val="24"/>
        </w:rPr>
        <w:t>гласные</w:t>
      </w:r>
      <w:r w:rsidRPr="00C85CAA">
        <w:rPr>
          <w:spacing w:val="-16"/>
          <w:sz w:val="24"/>
          <w:szCs w:val="24"/>
        </w:rPr>
        <w:t xml:space="preserve"> </w:t>
      </w:r>
      <w:r w:rsidRPr="00C85CAA">
        <w:rPr>
          <w:sz w:val="24"/>
          <w:szCs w:val="24"/>
        </w:rPr>
        <w:t>после</w:t>
      </w:r>
      <w:r w:rsidRPr="00C85CAA">
        <w:rPr>
          <w:spacing w:val="-16"/>
          <w:sz w:val="24"/>
          <w:szCs w:val="24"/>
        </w:rPr>
        <w:t xml:space="preserve"> </w:t>
      </w:r>
      <w:r w:rsidRPr="00C85CAA">
        <w:rPr>
          <w:sz w:val="24"/>
          <w:szCs w:val="24"/>
        </w:rPr>
        <w:t>шипящих</w:t>
      </w:r>
      <w:r w:rsidRPr="00C85CAA">
        <w:rPr>
          <w:spacing w:val="-14"/>
          <w:sz w:val="24"/>
          <w:szCs w:val="24"/>
        </w:rPr>
        <w:t xml:space="preserve"> </w:t>
      </w:r>
      <w:r w:rsidRPr="00C85CAA">
        <w:rPr>
          <w:sz w:val="24"/>
          <w:szCs w:val="24"/>
        </w:rPr>
        <w:t>в</w:t>
      </w:r>
      <w:r w:rsidRPr="00C85CAA">
        <w:rPr>
          <w:spacing w:val="-17"/>
          <w:sz w:val="24"/>
          <w:szCs w:val="24"/>
        </w:rPr>
        <w:t xml:space="preserve"> </w:t>
      </w:r>
      <w:r w:rsidRPr="00C85CAA">
        <w:rPr>
          <w:sz w:val="24"/>
          <w:szCs w:val="24"/>
        </w:rPr>
        <w:t>сочетаниях</w:t>
      </w:r>
      <w:r w:rsidRPr="00C85CAA">
        <w:rPr>
          <w:spacing w:val="-10"/>
          <w:sz w:val="24"/>
          <w:szCs w:val="24"/>
        </w:rPr>
        <w:t xml:space="preserve"> </w:t>
      </w:r>
      <w:r w:rsidRPr="00C85CAA">
        <w:rPr>
          <w:sz w:val="24"/>
          <w:szCs w:val="24"/>
        </w:rPr>
        <w:t>жи,</w:t>
      </w:r>
      <w:r w:rsidRPr="00C85CAA">
        <w:rPr>
          <w:spacing w:val="-13"/>
          <w:sz w:val="24"/>
          <w:szCs w:val="24"/>
        </w:rPr>
        <w:t xml:space="preserve"> </w:t>
      </w:r>
      <w:r w:rsidRPr="00C85CAA">
        <w:rPr>
          <w:sz w:val="24"/>
          <w:szCs w:val="24"/>
        </w:rPr>
        <w:t>ши</w:t>
      </w:r>
      <w:r w:rsidRPr="00C85CAA">
        <w:rPr>
          <w:spacing w:val="-16"/>
          <w:sz w:val="24"/>
          <w:szCs w:val="24"/>
        </w:rPr>
        <w:t xml:space="preserve"> </w:t>
      </w:r>
      <w:r w:rsidRPr="00C85CAA">
        <w:rPr>
          <w:sz w:val="24"/>
          <w:szCs w:val="24"/>
        </w:rPr>
        <w:t>(в</w:t>
      </w:r>
      <w:r w:rsidRPr="00C85CAA">
        <w:rPr>
          <w:spacing w:val="-16"/>
          <w:sz w:val="24"/>
          <w:szCs w:val="24"/>
        </w:rPr>
        <w:t xml:space="preserve"> </w:t>
      </w:r>
      <w:r w:rsidRPr="00C85CAA">
        <w:rPr>
          <w:sz w:val="24"/>
          <w:szCs w:val="24"/>
        </w:rPr>
        <w:t>положении</w:t>
      </w:r>
      <w:r w:rsidRPr="00C85CAA">
        <w:rPr>
          <w:spacing w:val="-15"/>
          <w:sz w:val="24"/>
          <w:szCs w:val="24"/>
        </w:rPr>
        <w:t xml:space="preserve"> </w:t>
      </w:r>
      <w:r w:rsidRPr="00C85CAA">
        <w:rPr>
          <w:sz w:val="24"/>
          <w:szCs w:val="24"/>
        </w:rPr>
        <w:t>под</w:t>
      </w:r>
      <w:r w:rsidRPr="00C85CAA">
        <w:rPr>
          <w:spacing w:val="-9"/>
          <w:sz w:val="24"/>
          <w:szCs w:val="24"/>
        </w:rPr>
        <w:t xml:space="preserve"> </w:t>
      </w:r>
      <w:r w:rsidRPr="00C85CAA">
        <w:rPr>
          <w:sz w:val="24"/>
          <w:szCs w:val="24"/>
        </w:rPr>
        <w:t>ударением), ча, ща, чу, щу; сочетания чк, чн;</w:t>
      </w:r>
    </w:p>
    <w:p w:rsidR="000A6671" w:rsidRPr="00C85CAA" w:rsidRDefault="00286BA7" w:rsidP="00662CA2">
      <w:pPr>
        <w:pStyle w:val="a3"/>
        <w:jc w:val="left"/>
        <w:rPr>
          <w:sz w:val="24"/>
          <w:szCs w:val="24"/>
        </w:rPr>
      </w:pPr>
      <w:r w:rsidRPr="00C85CAA">
        <w:rPr>
          <w:sz w:val="24"/>
          <w:szCs w:val="24"/>
        </w:rPr>
        <w:t>слова</w:t>
      </w:r>
      <w:r w:rsidRPr="00C85CAA">
        <w:rPr>
          <w:spacing w:val="-12"/>
          <w:sz w:val="24"/>
          <w:szCs w:val="24"/>
        </w:rPr>
        <w:t xml:space="preserve"> </w:t>
      </w:r>
      <w:r w:rsidRPr="00C85CAA">
        <w:rPr>
          <w:sz w:val="24"/>
          <w:szCs w:val="24"/>
        </w:rPr>
        <w:t>с</w:t>
      </w:r>
      <w:r w:rsidRPr="00C85CAA">
        <w:rPr>
          <w:spacing w:val="-9"/>
          <w:sz w:val="24"/>
          <w:szCs w:val="24"/>
        </w:rPr>
        <w:t xml:space="preserve"> </w:t>
      </w:r>
      <w:r w:rsidRPr="00C85CAA">
        <w:rPr>
          <w:sz w:val="24"/>
          <w:szCs w:val="24"/>
        </w:rPr>
        <w:t>непроверяемыми</w:t>
      </w:r>
      <w:r w:rsidRPr="00C85CAA">
        <w:rPr>
          <w:spacing w:val="-8"/>
          <w:sz w:val="24"/>
          <w:szCs w:val="24"/>
        </w:rPr>
        <w:t xml:space="preserve"> </w:t>
      </w:r>
      <w:r w:rsidRPr="00C85CAA">
        <w:rPr>
          <w:sz w:val="24"/>
          <w:szCs w:val="24"/>
        </w:rPr>
        <w:t>гласными</w:t>
      </w:r>
      <w:r w:rsidRPr="00C85CAA">
        <w:rPr>
          <w:spacing w:val="-8"/>
          <w:sz w:val="24"/>
          <w:szCs w:val="24"/>
        </w:rPr>
        <w:t xml:space="preserve"> </w:t>
      </w:r>
      <w:r w:rsidRPr="00C85CAA">
        <w:rPr>
          <w:sz w:val="24"/>
          <w:szCs w:val="24"/>
        </w:rPr>
        <w:t>и</w:t>
      </w:r>
      <w:r w:rsidRPr="00C85CAA">
        <w:rPr>
          <w:spacing w:val="-7"/>
          <w:sz w:val="24"/>
          <w:szCs w:val="24"/>
        </w:rPr>
        <w:t xml:space="preserve"> </w:t>
      </w:r>
      <w:r w:rsidRPr="00C85CAA">
        <w:rPr>
          <w:sz w:val="24"/>
          <w:szCs w:val="24"/>
        </w:rPr>
        <w:t>согласными</w:t>
      </w:r>
      <w:r w:rsidRPr="00C85CAA">
        <w:rPr>
          <w:spacing w:val="-8"/>
          <w:sz w:val="24"/>
          <w:szCs w:val="24"/>
        </w:rPr>
        <w:t xml:space="preserve"> </w:t>
      </w:r>
      <w:r w:rsidRPr="00C85CAA">
        <w:rPr>
          <w:sz w:val="24"/>
          <w:szCs w:val="24"/>
        </w:rPr>
        <w:t>(перечень</w:t>
      </w:r>
      <w:r w:rsidRPr="00C85CAA">
        <w:rPr>
          <w:spacing w:val="-7"/>
          <w:sz w:val="24"/>
          <w:szCs w:val="24"/>
        </w:rPr>
        <w:t xml:space="preserve"> </w:t>
      </w:r>
      <w:r w:rsidRPr="00C85CAA">
        <w:rPr>
          <w:sz w:val="24"/>
          <w:szCs w:val="24"/>
        </w:rPr>
        <w:t>слов</w:t>
      </w:r>
      <w:r w:rsidRPr="00C85CAA">
        <w:rPr>
          <w:spacing w:val="-7"/>
          <w:sz w:val="24"/>
          <w:szCs w:val="24"/>
        </w:rPr>
        <w:t xml:space="preserve"> </w:t>
      </w:r>
      <w:r w:rsidRPr="00C85CAA">
        <w:rPr>
          <w:sz w:val="24"/>
          <w:szCs w:val="24"/>
        </w:rPr>
        <w:t>в орфографическом словаре учебника);</w:t>
      </w:r>
    </w:p>
    <w:p w:rsidR="000A6671" w:rsidRPr="00C85CAA" w:rsidRDefault="00286BA7" w:rsidP="00662CA2">
      <w:pPr>
        <w:pStyle w:val="a3"/>
        <w:ind w:right="96"/>
        <w:jc w:val="left"/>
        <w:rPr>
          <w:sz w:val="24"/>
          <w:szCs w:val="24"/>
        </w:rPr>
      </w:pPr>
      <w:r w:rsidRPr="00C85CAA">
        <w:rPr>
          <w:sz w:val="24"/>
          <w:szCs w:val="24"/>
        </w:rPr>
        <w:t>знаки</w:t>
      </w:r>
      <w:r w:rsidRPr="00C85CAA">
        <w:rPr>
          <w:spacing w:val="-17"/>
          <w:sz w:val="24"/>
          <w:szCs w:val="24"/>
        </w:rPr>
        <w:t xml:space="preserve"> </w:t>
      </w:r>
      <w:r w:rsidRPr="00C85CAA">
        <w:rPr>
          <w:sz w:val="24"/>
          <w:szCs w:val="24"/>
        </w:rPr>
        <w:t>препинания</w:t>
      </w:r>
      <w:r w:rsidRPr="00C85CAA">
        <w:rPr>
          <w:spacing w:val="-16"/>
          <w:sz w:val="24"/>
          <w:szCs w:val="24"/>
        </w:rPr>
        <w:t xml:space="preserve"> </w:t>
      </w:r>
      <w:r w:rsidRPr="00C85CAA">
        <w:rPr>
          <w:sz w:val="24"/>
          <w:szCs w:val="24"/>
        </w:rPr>
        <w:t>в</w:t>
      </w:r>
      <w:r w:rsidRPr="00C85CAA">
        <w:rPr>
          <w:spacing w:val="-16"/>
          <w:sz w:val="24"/>
          <w:szCs w:val="24"/>
        </w:rPr>
        <w:t xml:space="preserve"> </w:t>
      </w:r>
      <w:r w:rsidRPr="00C85CAA">
        <w:rPr>
          <w:sz w:val="24"/>
          <w:szCs w:val="24"/>
        </w:rPr>
        <w:t>конце</w:t>
      </w:r>
      <w:r w:rsidRPr="00C85CAA">
        <w:rPr>
          <w:spacing w:val="-16"/>
          <w:sz w:val="24"/>
          <w:szCs w:val="24"/>
        </w:rPr>
        <w:t xml:space="preserve"> </w:t>
      </w:r>
      <w:r w:rsidRPr="00C85CAA">
        <w:rPr>
          <w:sz w:val="24"/>
          <w:szCs w:val="24"/>
        </w:rPr>
        <w:t>предложения:</w:t>
      </w:r>
      <w:r w:rsidRPr="00C85CAA">
        <w:rPr>
          <w:spacing w:val="-17"/>
          <w:sz w:val="24"/>
          <w:szCs w:val="24"/>
        </w:rPr>
        <w:t xml:space="preserve"> </w:t>
      </w:r>
      <w:r w:rsidRPr="00C85CAA">
        <w:rPr>
          <w:sz w:val="24"/>
          <w:szCs w:val="24"/>
        </w:rPr>
        <w:t>точка,</w:t>
      </w:r>
      <w:r w:rsidRPr="00C85CAA">
        <w:rPr>
          <w:spacing w:val="-16"/>
          <w:sz w:val="24"/>
          <w:szCs w:val="24"/>
        </w:rPr>
        <w:t xml:space="preserve"> </w:t>
      </w:r>
      <w:r w:rsidRPr="00C85CAA">
        <w:rPr>
          <w:sz w:val="24"/>
          <w:szCs w:val="24"/>
        </w:rPr>
        <w:t>вопросительный</w:t>
      </w:r>
      <w:r w:rsidRPr="00C85CAA">
        <w:rPr>
          <w:spacing w:val="-14"/>
          <w:sz w:val="24"/>
          <w:szCs w:val="24"/>
        </w:rPr>
        <w:t xml:space="preserve"> </w:t>
      </w:r>
      <w:r w:rsidRPr="00C85CAA">
        <w:rPr>
          <w:sz w:val="24"/>
          <w:szCs w:val="24"/>
        </w:rPr>
        <w:t>и восклицательный знаки. Алгоритм списывания текста.</w:t>
      </w:r>
    </w:p>
    <w:p w:rsidR="000A6671" w:rsidRPr="00C85CAA" w:rsidRDefault="00286BA7" w:rsidP="00662CA2">
      <w:pPr>
        <w:pStyle w:val="a3"/>
        <w:ind w:left="993" w:firstLine="0"/>
        <w:jc w:val="left"/>
        <w:rPr>
          <w:sz w:val="24"/>
          <w:szCs w:val="24"/>
        </w:rPr>
      </w:pPr>
      <w:r w:rsidRPr="00C85CAA">
        <w:rPr>
          <w:spacing w:val="-2"/>
          <w:sz w:val="24"/>
          <w:szCs w:val="24"/>
        </w:rPr>
        <w:t>Развитие</w:t>
      </w:r>
      <w:r w:rsidRPr="00C85CAA">
        <w:rPr>
          <w:spacing w:val="-5"/>
          <w:sz w:val="24"/>
          <w:szCs w:val="24"/>
        </w:rPr>
        <w:t xml:space="preserve"> </w:t>
      </w:r>
      <w:r w:rsidRPr="00C85CAA">
        <w:rPr>
          <w:spacing w:val="-4"/>
          <w:sz w:val="24"/>
          <w:szCs w:val="24"/>
        </w:rPr>
        <w:t>речи</w:t>
      </w:r>
    </w:p>
    <w:p w:rsidR="000A6671" w:rsidRPr="00C85CAA" w:rsidRDefault="00286BA7" w:rsidP="00662CA2">
      <w:pPr>
        <w:pStyle w:val="a3"/>
        <w:spacing w:before="41"/>
        <w:jc w:val="left"/>
        <w:rPr>
          <w:sz w:val="24"/>
          <w:szCs w:val="24"/>
        </w:rPr>
      </w:pPr>
      <w:r w:rsidRPr="00C85CAA">
        <w:rPr>
          <w:sz w:val="24"/>
          <w:szCs w:val="24"/>
        </w:rPr>
        <w:t>Речь</w:t>
      </w:r>
      <w:r w:rsidRPr="00C85CAA">
        <w:rPr>
          <w:spacing w:val="-16"/>
          <w:sz w:val="24"/>
          <w:szCs w:val="24"/>
        </w:rPr>
        <w:t xml:space="preserve"> </w:t>
      </w:r>
      <w:r w:rsidRPr="00C85CAA">
        <w:rPr>
          <w:sz w:val="24"/>
          <w:szCs w:val="24"/>
        </w:rPr>
        <w:t>как</w:t>
      </w:r>
      <w:r w:rsidRPr="00C85CAA">
        <w:rPr>
          <w:spacing w:val="-14"/>
          <w:sz w:val="24"/>
          <w:szCs w:val="24"/>
        </w:rPr>
        <w:t xml:space="preserve"> </w:t>
      </w:r>
      <w:r w:rsidRPr="00C85CAA">
        <w:rPr>
          <w:sz w:val="24"/>
          <w:szCs w:val="24"/>
        </w:rPr>
        <w:t>основная</w:t>
      </w:r>
      <w:r w:rsidRPr="00C85CAA">
        <w:rPr>
          <w:spacing w:val="-12"/>
          <w:sz w:val="24"/>
          <w:szCs w:val="24"/>
        </w:rPr>
        <w:t xml:space="preserve"> </w:t>
      </w:r>
      <w:r w:rsidRPr="00C85CAA">
        <w:rPr>
          <w:sz w:val="24"/>
          <w:szCs w:val="24"/>
        </w:rPr>
        <w:t>форма</w:t>
      </w:r>
      <w:r w:rsidRPr="00C85CAA">
        <w:rPr>
          <w:spacing w:val="-15"/>
          <w:sz w:val="24"/>
          <w:szCs w:val="24"/>
        </w:rPr>
        <w:t xml:space="preserve"> </w:t>
      </w:r>
      <w:r w:rsidRPr="00C85CAA">
        <w:rPr>
          <w:sz w:val="24"/>
          <w:szCs w:val="24"/>
        </w:rPr>
        <w:t>общения</w:t>
      </w:r>
      <w:r w:rsidRPr="00C85CAA">
        <w:rPr>
          <w:spacing w:val="-12"/>
          <w:sz w:val="24"/>
          <w:szCs w:val="24"/>
        </w:rPr>
        <w:t xml:space="preserve"> </w:t>
      </w:r>
      <w:r w:rsidRPr="00C85CAA">
        <w:rPr>
          <w:sz w:val="24"/>
          <w:szCs w:val="24"/>
        </w:rPr>
        <w:t>между</w:t>
      </w:r>
      <w:r w:rsidRPr="00C85CAA">
        <w:rPr>
          <w:spacing w:val="-20"/>
          <w:sz w:val="24"/>
          <w:szCs w:val="24"/>
        </w:rPr>
        <w:t xml:space="preserve"> </w:t>
      </w:r>
      <w:r w:rsidRPr="00C85CAA">
        <w:rPr>
          <w:sz w:val="24"/>
          <w:szCs w:val="24"/>
        </w:rPr>
        <w:t>людьми.</w:t>
      </w:r>
      <w:r w:rsidRPr="00C85CAA">
        <w:rPr>
          <w:spacing w:val="-12"/>
          <w:sz w:val="24"/>
          <w:szCs w:val="24"/>
        </w:rPr>
        <w:t xml:space="preserve"> </w:t>
      </w:r>
      <w:r w:rsidRPr="00C85CAA">
        <w:rPr>
          <w:sz w:val="24"/>
          <w:szCs w:val="24"/>
        </w:rPr>
        <w:t>Текст</w:t>
      </w:r>
      <w:r w:rsidRPr="00C85CAA">
        <w:rPr>
          <w:spacing w:val="-11"/>
          <w:sz w:val="24"/>
          <w:szCs w:val="24"/>
        </w:rPr>
        <w:t xml:space="preserve"> </w:t>
      </w:r>
      <w:r w:rsidRPr="00C85CAA">
        <w:rPr>
          <w:sz w:val="24"/>
          <w:szCs w:val="24"/>
        </w:rPr>
        <w:t>как</w:t>
      </w:r>
      <w:r w:rsidRPr="00C85CAA">
        <w:rPr>
          <w:spacing w:val="-14"/>
          <w:sz w:val="24"/>
          <w:szCs w:val="24"/>
        </w:rPr>
        <w:t xml:space="preserve"> </w:t>
      </w:r>
      <w:r w:rsidRPr="00C85CAA">
        <w:rPr>
          <w:sz w:val="24"/>
          <w:szCs w:val="24"/>
        </w:rPr>
        <w:t>единица</w:t>
      </w:r>
      <w:r w:rsidRPr="00C85CAA">
        <w:rPr>
          <w:spacing w:val="-14"/>
          <w:sz w:val="24"/>
          <w:szCs w:val="24"/>
        </w:rPr>
        <w:t xml:space="preserve"> </w:t>
      </w:r>
      <w:r w:rsidRPr="00C85CAA">
        <w:rPr>
          <w:sz w:val="24"/>
          <w:szCs w:val="24"/>
        </w:rPr>
        <w:t xml:space="preserve">речи </w:t>
      </w:r>
      <w:r w:rsidRPr="00C85CAA">
        <w:rPr>
          <w:spacing w:val="-2"/>
          <w:sz w:val="24"/>
          <w:szCs w:val="24"/>
        </w:rPr>
        <w:t>(ознакомление).</w:t>
      </w:r>
    </w:p>
    <w:p w:rsidR="000A6671" w:rsidRPr="00C85CAA" w:rsidRDefault="00286BA7" w:rsidP="00662CA2">
      <w:pPr>
        <w:pStyle w:val="a3"/>
        <w:ind w:left="993" w:firstLine="0"/>
        <w:jc w:val="left"/>
        <w:rPr>
          <w:sz w:val="24"/>
          <w:szCs w:val="24"/>
        </w:rPr>
      </w:pPr>
      <w:r w:rsidRPr="00C85CAA">
        <w:rPr>
          <w:sz w:val="24"/>
          <w:szCs w:val="24"/>
        </w:rPr>
        <w:t>Ситуация</w:t>
      </w:r>
      <w:r w:rsidRPr="00C85CAA">
        <w:rPr>
          <w:spacing w:val="60"/>
          <w:sz w:val="24"/>
          <w:szCs w:val="24"/>
        </w:rPr>
        <w:t xml:space="preserve"> </w:t>
      </w:r>
      <w:r w:rsidRPr="00C85CAA">
        <w:rPr>
          <w:sz w:val="24"/>
          <w:szCs w:val="24"/>
        </w:rPr>
        <w:t>общения:</w:t>
      </w:r>
      <w:r w:rsidRPr="00C85CAA">
        <w:rPr>
          <w:spacing w:val="61"/>
          <w:sz w:val="24"/>
          <w:szCs w:val="24"/>
        </w:rPr>
        <w:t xml:space="preserve"> </w:t>
      </w:r>
      <w:r w:rsidRPr="00C85CAA">
        <w:rPr>
          <w:sz w:val="24"/>
          <w:szCs w:val="24"/>
        </w:rPr>
        <w:t>цель</w:t>
      </w:r>
      <w:r w:rsidRPr="00C85CAA">
        <w:rPr>
          <w:spacing w:val="63"/>
          <w:sz w:val="24"/>
          <w:szCs w:val="24"/>
        </w:rPr>
        <w:t xml:space="preserve"> </w:t>
      </w:r>
      <w:r w:rsidRPr="00C85CAA">
        <w:rPr>
          <w:sz w:val="24"/>
          <w:szCs w:val="24"/>
        </w:rPr>
        <w:t>общения,</w:t>
      </w:r>
      <w:r w:rsidRPr="00C85CAA">
        <w:rPr>
          <w:spacing w:val="59"/>
          <w:sz w:val="24"/>
          <w:szCs w:val="24"/>
        </w:rPr>
        <w:t xml:space="preserve"> </w:t>
      </w:r>
      <w:r w:rsidRPr="00C85CAA">
        <w:rPr>
          <w:sz w:val="24"/>
          <w:szCs w:val="24"/>
        </w:rPr>
        <w:t>с</w:t>
      </w:r>
      <w:r w:rsidRPr="00C85CAA">
        <w:rPr>
          <w:spacing w:val="59"/>
          <w:sz w:val="24"/>
          <w:szCs w:val="24"/>
        </w:rPr>
        <w:t xml:space="preserve"> </w:t>
      </w:r>
      <w:r w:rsidRPr="00C85CAA">
        <w:rPr>
          <w:sz w:val="24"/>
          <w:szCs w:val="24"/>
        </w:rPr>
        <w:t>кем</w:t>
      </w:r>
      <w:r w:rsidRPr="00C85CAA">
        <w:rPr>
          <w:spacing w:val="58"/>
          <w:sz w:val="24"/>
          <w:szCs w:val="24"/>
        </w:rPr>
        <w:t xml:space="preserve"> </w:t>
      </w:r>
      <w:r w:rsidRPr="00C85CAA">
        <w:rPr>
          <w:sz w:val="24"/>
          <w:szCs w:val="24"/>
        </w:rPr>
        <w:t>и</w:t>
      </w:r>
      <w:r w:rsidRPr="00C85CAA">
        <w:rPr>
          <w:spacing w:val="63"/>
          <w:sz w:val="24"/>
          <w:szCs w:val="24"/>
        </w:rPr>
        <w:t xml:space="preserve"> </w:t>
      </w:r>
      <w:r w:rsidRPr="00C85CAA">
        <w:rPr>
          <w:sz w:val="24"/>
          <w:szCs w:val="24"/>
        </w:rPr>
        <w:t>где</w:t>
      </w:r>
      <w:r w:rsidRPr="00C85CAA">
        <w:rPr>
          <w:spacing w:val="58"/>
          <w:sz w:val="24"/>
          <w:szCs w:val="24"/>
        </w:rPr>
        <w:t xml:space="preserve"> </w:t>
      </w:r>
      <w:r w:rsidRPr="00C85CAA">
        <w:rPr>
          <w:sz w:val="24"/>
          <w:szCs w:val="24"/>
        </w:rPr>
        <w:t>происходит</w:t>
      </w:r>
      <w:r w:rsidRPr="00C85CAA">
        <w:rPr>
          <w:spacing w:val="65"/>
          <w:sz w:val="24"/>
          <w:szCs w:val="24"/>
        </w:rPr>
        <w:t xml:space="preserve"> </w:t>
      </w:r>
      <w:r w:rsidRPr="00C85CAA">
        <w:rPr>
          <w:spacing w:val="-2"/>
          <w:sz w:val="24"/>
          <w:szCs w:val="24"/>
        </w:rPr>
        <w:t>общение.</w:t>
      </w:r>
    </w:p>
    <w:p w:rsidR="000A6671" w:rsidRPr="00C85CAA" w:rsidRDefault="00286BA7" w:rsidP="00662CA2">
      <w:pPr>
        <w:pStyle w:val="a3"/>
        <w:tabs>
          <w:tab w:val="left" w:pos="2383"/>
          <w:tab w:val="left" w:pos="3501"/>
          <w:tab w:val="left" w:pos="4730"/>
          <w:tab w:val="left" w:pos="5827"/>
          <w:tab w:val="left" w:pos="7083"/>
          <w:tab w:val="left" w:pos="7606"/>
          <w:tab w:val="left" w:pos="8602"/>
        </w:tabs>
        <w:spacing w:before="44"/>
        <w:ind w:right="564"/>
        <w:jc w:val="left"/>
        <w:rPr>
          <w:sz w:val="24"/>
          <w:szCs w:val="24"/>
        </w:rPr>
      </w:pPr>
      <w:r w:rsidRPr="00C85CAA">
        <w:rPr>
          <w:spacing w:val="-2"/>
          <w:sz w:val="24"/>
          <w:szCs w:val="24"/>
        </w:rPr>
        <w:t>Ситуации</w:t>
      </w:r>
      <w:r w:rsidRPr="00C85CAA">
        <w:rPr>
          <w:sz w:val="24"/>
          <w:szCs w:val="24"/>
        </w:rPr>
        <w:tab/>
      </w:r>
      <w:r w:rsidRPr="00C85CAA">
        <w:rPr>
          <w:spacing w:val="-2"/>
          <w:sz w:val="24"/>
          <w:szCs w:val="24"/>
        </w:rPr>
        <w:t>устного</w:t>
      </w:r>
      <w:r w:rsidRPr="00C85CAA">
        <w:rPr>
          <w:sz w:val="24"/>
          <w:szCs w:val="24"/>
        </w:rPr>
        <w:tab/>
      </w:r>
      <w:r w:rsidRPr="00C85CAA">
        <w:rPr>
          <w:spacing w:val="-2"/>
          <w:sz w:val="24"/>
          <w:szCs w:val="24"/>
        </w:rPr>
        <w:t>общения</w:t>
      </w:r>
      <w:r w:rsidRPr="00C85CAA">
        <w:rPr>
          <w:sz w:val="24"/>
          <w:szCs w:val="24"/>
        </w:rPr>
        <w:tab/>
      </w:r>
      <w:r w:rsidRPr="00C85CAA">
        <w:rPr>
          <w:spacing w:val="-2"/>
          <w:sz w:val="24"/>
          <w:szCs w:val="24"/>
        </w:rPr>
        <w:t>(чтение</w:t>
      </w:r>
      <w:r w:rsidRPr="00C85CAA">
        <w:rPr>
          <w:sz w:val="24"/>
          <w:szCs w:val="24"/>
        </w:rPr>
        <w:tab/>
      </w:r>
      <w:r w:rsidRPr="00C85CAA">
        <w:rPr>
          <w:spacing w:val="-2"/>
          <w:sz w:val="24"/>
          <w:szCs w:val="24"/>
        </w:rPr>
        <w:t>диалогов</w:t>
      </w:r>
      <w:r w:rsidRPr="00C85CAA">
        <w:rPr>
          <w:sz w:val="24"/>
          <w:szCs w:val="24"/>
        </w:rPr>
        <w:tab/>
      </w:r>
      <w:r w:rsidRPr="00C85CAA">
        <w:rPr>
          <w:spacing w:val="-6"/>
          <w:sz w:val="24"/>
          <w:szCs w:val="24"/>
        </w:rPr>
        <w:t>по</w:t>
      </w:r>
      <w:r w:rsidRPr="00C85CAA">
        <w:rPr>
          <w:sz w:val="24"/>
          <w:szCs w:val="24"/>
        </w:rPr>
        <w:tab/>
      </w:r>
      <w:r w:rsidRPr="00C85CAA">
        <w:rPr>
          <w:spacing w:val="-2"/>
          <w:sz w:val="24"/>
          <w:szCs w:val="24"/>
        </w:rPr>
        <w:t>ролям,</w:t>
      </w:r>
      <w:r w:rsidRPr="00C85CAA">
        <w:rPr>
          <w:sz w:val="24"/>
          <w:szCs w:val="24"/>
        </w:rPr>
        <w:tab/>
      </w:r>
      <w:r w:rsidRPr="00C85CAA">
        <w:rPr>
          <w:spacing w:val="-2"/>
          <w:sz w:val="24"/>
          <w:szCs w:val="24"/>
        </w:rPr>
        <w:t xml:space="preserve">просмотр </w:t>
      </w:r>
      <w:r w:rsidRPr="00C85CAA">
        <w:rPr>
          <w:sz w:val="24"/>
          <w:szCs w:val="24"/>
        </w:rPr>
        <w:t>видеоматериалов, прослушивание аудиозаписи).</w:t>
      </w:r>
    </w:p>
    <w:p w:rsidR="000A6671" w:rsidRPr="00C85CAA" w:rsidRDefault="00286BA7" w:rsidP="00662CA2">
      <w:pPr>
        <w:pStyle w:val="a3"/>
        <w:tabs>
          <w:tab w:val="left" w:pos="1979"/>
          <w:tab w:val="left" w:pos="3165"/>
          <w:tab w:val="left" w:pos="4202"/>
          <w:tab w:val="left" w:pos="4526"/>
          <w:tab w:val="left" w:pos="5877"/>
          <w:tab w:val="left" w:pos="7090"/>
          <w:tab w:val="left" w:pos="7433"/>
          <w:tab w:val="left" w:pos="8677"/>
        </w:tabs>
        <w:spacing w:before="2"/>
        <w:ind w:right="565"/>
        <w:jc w:val="left"/>
        <w:rPr>
          <w:sz w:val="24"/>
          <w:szCs w:val="24"/>
        </w:rPr>
      </w:pPr>
      <w:r w:rsidRPr="00C85CAA">
        <w:rPr>
          <w:spacing w:val="-4"/>
          <w:sz w:val="24"/>
          <w:szCs w:val="24"/>
        </w:rPr>
        <w:t>Нормы</w:t>
      </w:r>
      <w:r w:rsidRPr="00C85CAA">
        <w:rPr>
          <w:sz w:val="24"/>
          <w:szCs w:val="24"/>
        </w:rPr>
        <w:tab/>
      </w:r>
      <w:r w:rsidRPr="00C85CAA">
        <w:rPr>
          <w:spacing w:val="-2"/>
          <w:sz w:val="24"/>
          <w:szCs w:val="24"/>
        </w:rPr>
        <w:t>речевого</w:t>
      </w:r>
      <w:r w:rsidRPr="00C85CAA">
        <w:rPr>
          <w:sz w:val="24"/>
          <w:szCs w:val="24"/>
        </w:rPr>
        <w:tab/>
      </w:r>
      <w:r w:rsidRPr="00C85CAA">
        <w:rPr>
          <w:spacing w:val="-2"/>
          <w:sz w:val="24"/>
          <w:szCs w:val="24"/>
        </w:rPr>
        <w:t>этикета</w:t>
      </w:r>
      <w:r w:rsidRPr="00C85CAA">
        <w:rPr>
          <w:sz w:val="24"/>
          <w:szCs w:val="24"/>
        </w:rPr>
        <w:tab/>
      </w:r>
      <w:r w:rsidRPr="00C85CAA">
        <w:rPr>
          <w:spacing w:val="-10"/>
          <w:sz w:val="24"/>
          <w:szCs w:val="24"/>
        </w:rPr>
        <w:t>в</w:t>
      </w:r>
      <w:r w:rsidRPr="00C85CAA">
        <w:rPr>
          <w:sz w:val="24"/>
          <w:szCs w:val="24"/>
        </w:rPr>
        <w:tab/>
      </w:r>
      <w:r w:rsidRPr="00C85CAA">
        <w:rPr>
          <w:spacing w:val="-2"/>
          <w:sz w:val="24"/>
          <w:szCs w:val="24"/>
        </w:rPr>
        <w:t>ситуациях</w:t>
      </w:r>
      <w:r w:rsidRPr="00C85CAA">
        <w:rPr>
          <w:sz w:val="24"/>
          <w:szCs w:val="24"/>
        </w:rPr>
        <w:tab/>
      </w:r>
      <w:r w:rsidRPr="00C85CAA">
        <w:rPr>
          <w:spacing w:val="-2"/>
          <w:sz w:val="24"/>
          <w:szCs w:val="24"/>
        </w:rPr>
        <w:t>учебного</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бытового</w:t>
      </w:r>
      <w:r w:rsidRPr="00C85CAA">
        <w:rPr>
          <w:sz w:val="24"/>
          <w:szCs w:val="24"/>
        </w:rPr>
        <w:tab/>
      </w:r>
      <w:r w:rsidRPr="00C85CAA">
        <w:rPr>
          <w:spacing w:val="-2"/>
          <w:sz w:val="24"/>
          <w:szCs w:val="24"/>
        </w:rPr>
        <w:t xml:space="preserve">общения </w:t>
      </w:r>
      <w:r w:rsidRPr="00C85CAA">
        <w:rPr>
          <w:sz w:val="24"/>
          <w:szCs w:val="24"/>
        </w:rPr>
        <w:t>(приветствие, прощание, извинение, благодарность, обращение с просьбой).</w:t>
      </w:r>
    </w:p>
    <w:p w:rsidR="000A6671" w:rsidRPr="00C85CAA" w:rsidRDefault="00286BA7" w:rsidP="00662CA2">
      <w:pPr>
        <w:pStyle w:val="a3"/>
        <w:ind w:left="993" w:firstLine="0"/>
        <w:jc w:val="left"/>
        <w:rPr>
          <w:sz w:val="24"/>
          <w:szCs w:val="24"/>
        </w:rPr>
      </w:pPr>
      <w:r w:rsidRPr="00C85CAA">
        <w:rPr>
          <w:spacing w:val="-2"/>
          <w:sz w:val="24"/>
          <w:szCs w:val="24"/>
        </w:rPr>
        <w:t>Составление</w:t>
      </w:r>
      <w:r w:rsidRPr="00C85CAA">
        <w:rPr>
          <w:spacing w:val="-9"/>
          <w:sz w:val="24"/>
          <w:szCs w:val="24"/>
        </w:rPr>
        <w:t xml:space="preserve"> </w:t>
      </w:r>
      <w:r w:rsidRPr="00C85CAA">
        <w:rPr>
          <w:spacing w:val="-2"/>
          <w:sz w:val="24"/>
          <w:szCs w:val="24"/>
        </w:rPr>
        <w:t>небольших</w:t>
      </w:r>
      <w:r w:rsidRPr="00C85CAA">
        <w:rPr>
          <w:spacing w:val="-1"/>
          <w:sz w:val="24"/>
          <w:szCs w:val="24"/>
        </w:rPr>
        <w:t xml:space="preserve"> </w:t>
      </w:r>
      <w:r w:rsidRPr="00C85CAA">
        <w:rPr>
          <w:spacing w:val="-2"/>
          <w:sz w:val="24"/>
          <w:szCs w:val="24"/>
        </w:rPr>
        <w:t>рассказов</w:t>
      </w:r>
      <w:r w:rsidRPr="00C85CAA">
        <w:rPr>
          <w:spacing w:val="-4"/>
          <w:sz w:val="24"/>
          <w:szCs w:val="24"/>
        </w:rPr>
        <w:t xml:space="preserve"> </w:t>
      </w:r>
      <w:r w:rsidRPr="00C85CAA">
        <w:rPr>
          <w:spacing w:val="-2"/>
          <w:sz w:val="24"/>
          <w:szCs w:val="24"/>
        </w:rPr>
        <w:t>на</w:t>
      </w:r>
      <w:r w:rsidRPr="00C85CAA">
        <w:rPr>
          <w:spacing w:val="-5"/>
          <w:sz w:val="24"/>
          <w:szCs w:val="24"/>
        </w:rPr>
        <w:t xml:space="preserve"> </w:t>
      </w:r>
      <w:r w:rsidRPr="00C85CAA">
        <w:rPr>
          <w:spacing w:val="-2"/>
          <w:sz w:val="24"/>
          <w:szCs w:val="24"/>
        </w:rPr>
        <w:t>основе</w:t>
      </w:r>
      <w:r w:rsidRPr="00C85CAA">
        <w:rPr>
          <w:spacing w:val="-4"/>
          <w:sz w:val="24"/>
          <w:szCs w:val="24"/>
        </w:rPr>
        <w:t xml:space="preserve"> </w:t>
      </w:r>
      <w:r w:rsidRPr="00C85CAA">
        <w:rPr>
          <w:spacing w:val="-2"/>
          <w:sz w:val="24"/>
          <w:szCs w:val="24"/>
        </w:rPr>
        <w:t>наблюдений.</w:t>
      </w:r>
    </w:p>
    <w:p w:rsidR="000A6671" w:rsidRPr="00C85CAA" w:rsidRDefault="00286BA7" w:rsidP="00662CA2">
      <w:pPr>
        <w:pStyle w:val="2"/>
        <w:spacing w:before="51"/>
        <w:jc w:val="left"/>
        <w:rPr>
          <w:i/>
          <w:sz w:val="24"/>
          <w:szCs w:val="24"/>
        </w:rPr>
      </w:pPr>
      <w:r w:rsidRPr="00C85CAA">
        <w:rPr>
          <w:sz w:val="24"/>
          <w:szCs w:val="24"/>
        </w:rPr>
        <w:t>Содержание</w:t>
      </w:r>
      <w:r w:rsidRPr="00C85CAA">
        <w:rPr>
          <w:spacing w:val="-10"/>
          <w:sz w:val="24"/>
          <w:szCs w:val="24"/>
        </w:rPr>
        <w:t xml:space="preserve"> </w:t>
      </w:r>
      <w:r w:rsidRPr="00C85CAA">
        <w:rPr>
          <w:sz w:val="24"/>
          <w:szCs w:val="24"/>
        </w:rPr>
        <w:t>учебного</w:t>
      </w:r>
      <w:r w:rsidRPr="00C85CAA">
        <w:rPr>
          <w:spacing w:val="-10"/>
          <w:sz w:val="24"/>
          <w:szCs w:val="24"/>
        </w:rPr>
        <w:t xml:space="preserve"> </w:t>
      </w:r>
      <w:r w:rsidRPr="00C85CAA">
        <w:rPr>
          <w:sz w:val="24"/>
          <w:szCs w:val="24"/>
        </w:rPr>
        <w:t>предмета</w:t>
      </w:r>
      <w:r w:rsidRPr="00C85CAA">
        <w:rPr>
          <w:spacing w:val="-9"/>
          <w:sz w:val="24"/>
          <w:szCs w:val="24"/>
        </w:rPr>
        <w:t xml:space="preserve"> </w:t>
      </w:r>
      <w:r w:rsidRPr="00C85CAA">
        <w:rPr>
          <w:sz w:val="24"/>
          <w:szCs w:val="24"/>
        </w:rPr>
        <w:t>«Русский</w:t>
      </w:r>
      <w:r w:rsidRPr="00C85CAA">
        <w:rPr>
          <w:spacing w:val="-9"/>
          <w:sz w:val="24"/>
          <w:szCs w:val="24"/>
        </w:rPr>
        <w:t xml:space="preserve"> </w:t>
      </w:r>
      <w:r w:rsidRPr="00C85CAA">
        <w:rPr>
          <w:sz w:val="24"/>
          <w:szCs w:val="24"/>
        </w:rPr>
        <w:t>язык»</w:t>
      </w:r>
      <w:r w:rsidRPr="00C85CAA">
        <w:rPr>
          <w:spacing w:val="-8"/>
          <w:sz w:val="24"/>
          <w:szCs w:val="24"/>
        </w:rPr>
        <w:t xml:space="preserve"> </w:t>
      </w:r>
      <w:r w:rsidRPr="00C85CAA">
        <w:rPr>
          <w:sz w:val="24"/>
          <w:szCs w:val="24"/>
        </w:rPr>
        <w:t>во</w:t>
      </w:r>
      <w:r w:rsidRPr="00C85CAA">
        <w:rPr>
          <w:spacing w:val="-9"/>
          <w:sz w:val="24"/>
          <w:szCs w:val="24"/>
        </w:rPr>
        <w:t xml:space="preserve"> </w:t>
      </w:r>
      <w:r w:rsidRPr="00C85CAA">
        <w:rPr>
          <w:sz w:val="24"/>
          <w:szCs w:val="24"/>
        </w:rPr>
        <w:t>2</w:t>
      </w:r>
      <w:r w:rsidRPr="00C85CAA">
        <w:rPr>
          <w:spacing w:val="-4"/>
          <w:sz w:val="24"/>
          <w:szCs w:val="24"/>
        </w:rPr>
        <w:t xml:space="preserve"> </w:t>
      </w:r>
      <w:r w:rsidRPr="00C85CAA">
        <w:rPr>
          <w:i/>
          <w:spacing w:val="-2"/>
          <w:sz w:val="24"/>
          <w:szCs w:val="24"/>
        </w:rPr>
        <w:t>классе</w:t>
      </w:r>
    </w:p>
    <w:p w:rsidR="000A6671" w:rsidRPr="00C85CAA" w:rsidRDefault="00286BA7" w:rsidP="00662CA2">
      <w:pPr>
        <w:pStyle w:val="a3"/>
        <w:spacing w:before="39"/>
        <w:ind w:left="993" w:firstLine="0"/>
        <w:jc w:val="left"/>
        <w:rPr>
          <w:sz w:val="24"/>
          <w:szCs w:val="24"/>
        </w:rPr>
      </w:pPr>
      <w:r w:rsidRPr="00C85CAA">
        <w:rPr>
          <w:sz w:val="24"/>
          <w:szCs w:val="24"/>
        </w:rPr>
        <w:t>Общие</w:t>
      </w:r>
      <w:r w:rsidRPr="00C85CAA">
        <w:rPr>
          <w:spacing w:val="-8"/>
          <w:sz w:val="24"/>
          <w:szCs w:val="24"/>
        </w:rPr>
        <w:t xml:space="preserve"> </w:t>
      </w:r>
      <w:r w:rsidRPr="00C85CAA">
        <w:rPr>
          <w:sz w:val="24"/>
          <w:szCs w:val="24"/>
        </w:rPr>
        <w:t>сведения</w:t>
      </w:r>
      <w:r w:rsidRPr="00C85CAA">
        <w:rPr>
          <w:spacing w:val="-5"/>
          <w:sz w:val="24"/>
          <w:szCs w:val="24"/>
        </w:rPr>
        <w:t xml:space="preserve"> </w:t>
      </w:r>
      <w:r w:rsidRPr="00C85CAA">
        <w:rPr>
          <w:sz w:val="24"/>
          <w:szCs w:val="24"/>
        </w:rPr>
        <w:t>о</w:t>
      </w:r>
      <w:r w:rsidRPr="00C85CAA">
        <w:rPr>
          <w:spacing w:val="-8"/>
          <w:sz w:val="24"/>
          <w:szCs w:val="24"/>
        </w:rPr>
        <w:t xml:space="preserve"> </w:t>
      </w:r>
      <w:r w:rsidRPr="00C85CAA">
        <w:rPr>
          <w:spacing w:val="-2"/>
          <w:sz w:val="24"/>
          <w:szCs w:val="24"/>
        </w:rPr>
        <w:t>языке.</w:t>
      </w:r>
    </w:p>
    <w:p w:rsidR="000A6671" w:rsidRPr="00C85CAA" w:rsidRDefault="00286BA7" w:rsidP="00662CA2">
      <w:pPr>
        <w:pStyle w:val="a3"/>
        <w:spacing w:before="45"/>
        <w:ind w:right="569"/>
        <w:rPr>
          <w:sz w:val="24"/>
          <w:szCs w:val="24"/>
        </w:rPr>
      </w:pPr>
      <w:r w:rsidRPr="00C85CAA">
        <w:rPr>
          <w:sz w:val="24"/>
          <w:szCs w:val="24"/>
        </w:rPr>
        <w:t>Язык</w:t>
      </w:r>
      <w:r w:rsidRPr="00C85CAA">
        <w:rPr>
          <w:spacing w:val="-2"/>
          <w:sz w:val="24"/>
          <w:szCs w:val="24"/>
        </w:rPr>
        <w:t xml:space="preserve"> </w:t>
      </w:r>
      <w:r w:rsidRPr="00C85CAA">
        <w:rPr>
          <w:sz w:val="24"/>
          <w:szCs w:val="24"/>
        </w:rPr>
        <w:t>как</w:t>
      </w:r>
      <w:r w:rsidRPr="00C85CAA">
        <w:rPr>
          <w:spacing w:val="-2"/>
          <w:sz w:val="24"/>
          <w:szCs w:val="24"/>
        </w:rPr>
        <w:t xml:space="preserve"> </w:t>
      </w:r>
      <w:r w:rsidRPr="00C85CAA">
        <w:rPr>
          <w:sz w:val="24"/>
          <w:szCs w:val="24"/>
        </w:rPr>
        <w:t>основное средство</w:t>
      </w:r>
      <w:r w:rsidRPr="00C85CAA">
        <w:rPr>
          <w:spacing w:val="-1"/>
          <w:sz w:val="24"/>
          <w:szCs w:val="24"/>
        </w:rPr>
        <w:t xml:space="preserve"> </w:t>
      </w:r>
      <w:r w:rsidRPr="00C85CAA">
        <w:rPr>
          <w:sz w:val="24"/>
          <w:szCs w:val="24"/>
        </w:rPr>
        <w:t>человеческого общения и</w:t>
      </w:r>
      <w:r w:rsidRPr="00C85CAA">
        <w:rPr>
          <w:spacing w:val="-1"/>
          <w:sz w:val="24"/>
          <w:szCs w:val="24"/>
        </w:rPr>
        <w:t xml:space="preserve"> </w:t>
      </w:r>
      <w:r w:rsidRPr="00C85CAA">
        <w:rPr>
          <w:sz w:val="24"/>
          <w:szCs w:val="24"/>
        </w:rPr>
        <w:t>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0A6671" w:rsidRPr="00C85CAA" w:rsidRDefault="00286BA7" w:rsidP="00662CA2">
      <w:pPr>
        <w:pStyle w:val="a3"/>
        <w:spacing w:before="1"/>
        <w:ind w:left="993" w:firstLine="0"/>
        <w:rPr>
          <w:sz w:val="24"/>
          <w:szCs w:val="24"/>
        </w:rPr>
      </w:pPr>
      <w:r w:rsidRPr="00C85CAA">
        <w:rPr>
          <w:sz w:val="24"/>
          <w:szCs w:val="24"/>
        </w:rPr>
        <w:t>Фонетика</w:t>
      </w:r>
      <w:r w:rsidRPr="00C85CAA">
        <w:rPr>
          <w:spacing w:val="-10"/>
          <w:sz w:val="24"/>
          <w:szCs w:val="24"/>
        </w:rPr>
        <w:t xml:space="preserve"> </w:t>
      </w:r>
      <w:r w:rsidRPr="00C85CAA">
        <w:rPr>
          <w:sz w:val="24"/>
          <w:szCs w:val="24"/>
        </w:rPr>
        <w:t>и</w:t>
      </w:r>
      <w:r w:rsidRPr="00C85CAA">
        <w:rPr>
          <w:spacing w:val="-10"/>
          <w:sz w:val="24"/>
          <w:szCs w:val="24"/>
        </w:rPr>
        <w:t xml:space="preserve"> </w:t>
      </w:r>
      <w:r w:rsidRPr="00C85CAA">
        <w:rPr>
          <w:spacing w:val="-2"/>
          <w:sz w:val="24"/>
          <w:szCs w:val="24"/>
        </w:rPr>
        <w:t>графика.</w:t>
      </w:r>
    </w:p>
    <w:p w:rsidR="000A6671" w:rsidRPr="00C85CAA" w:rsidRDefault="00286BA7" w:rsidP="00662CA2">
      <w:pPr>
        <w:pStyle w:val="a3"/>
        <w:spacing w:before="44"/>
        <w:ind w:right="566"/>
        <w:rPr>
          <w:sz w:val="24"/>
          <w:szCs w:val="24"/>
        </w:rPr>
      </w:pPr>
      <w:r w:rsidRPr="00C85CAA">
        <w:rPr>
          <w:sz w:val="24"/>
          <w:szCs w:val="24"/>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w:t>
      </w:r>
      <w:r w:rsidRPr="00C85CAA">
        <w:rPr>
          <w:spacing w:val="-2"/>
          <w:sz w:val="24"/>
          <w:szCs w:val="24"/>
        </w:rPr>
        <w:t>классе).</w:t>
      </w:r>
    </w:p>
    <w:p w:rsidR="000A6671" w:rsidRPr="00C85CAA" w:rsidRDefault="00286BA7" w:rsidP="00662CA2">
      <w:pPr>
        <w:pStyle w:val="a3"/>
        <w:spacing w:before="1"/>
        <w:ind w:left="993" w:right="2327" w:firstLine="0"/>
        <w:rPr>
          <w:sz w:val="24"/>
          <w:szCs w:val="24"/>
        </w:rPr>
      </w:pPr>
      <w:r w:rsidRPr="00C85CAA">
        <w:rPr>
          <w:sz w:val="24"/>
          <w:szCs w:val="24"/>
        </w:rPr>
        <w:t>Парные</w:t>
      </w:r>
      <w:r w:rsidRPr="00C85CAA">
        <w:rPr>
          <w:spacing w:val="-5"/>
          <w:sz w:val="24"/>
          <w:szCs w:val="24"/>
        </w:rPr>
        <w:t xml:space="preserve"> </w:t>
      </w:r>
      <w:r w:rsidRPr="00C85CAA">
        <w:rPr>
          <w:sz w:val="24"/>
          <w:szCs w:val="24"/>
        </w:rPr>
        <w:t>и</w:t>
      </w:r>
      <w:r w:rsidRPr="00C85CAA">
        <w:rPr>
          <w:spacing w:val="-5"/>
          <w:sz w:val="24"/>
          <w:szCs w:val="24"/>
        </w:rPr>
        <w:t xml:space="preserve"> </w:t>
      </w:r>
      <w:r w:rsidRPr="00C85CAA">
        <w:rPr>
          <w:sz w:val="24"/>
          <w:szCs w:val="24"/>
        </w:rPr>
        <w:t>непарные</w:t>
      </w:r>
      <w:r w:rsidRPr="00C85CAA">
        <w:rPr>
          <w:spacing w:val="-5"/>
          <w:sz w:val="24"/>
          <w:szCs w:val="24"/>
        </w:rPr>
        <w:t xml:space="preserve"> </w:t>
      </w:r>
      <w:r w:rsidRPr="00C85CAA">
        <w:rPr>
          <w:sz w:val="24"/>
          <w:szCs w:val="24"/>
        </w:rPr>
        <w:t>по</w:t>
      </w:r>
      <w:r w:rsidRPr="00C85CAA">
        <w:rPr>
          <w:spacing w:val="-5"/>
          <w:sz w:val="24"/>
          <w:szCs w:val="24"/>
        </w:rPr>
        <w:t xml:space="preserve"> </w:t>
      </w:r>
      <w:r w:rsidRPr="00C85CAA">
        <w:rPr>
          <w:sz w:val="24"/>
          <w:szCs w:val="24"/>
        </w:rPr>
        <w:t>твердости</w:t>
      </w:r>
      <w:r w:rsidRPr="00C85CAA">
        <w:rPr>
          <w:spacing w:val="-3"/>
          <w:sz w:val="24"/>
          <w:szCs w:val="24"/>
        </w:rPr>
        <w:t xml:space="preserve"> </w:t>
      </w:r>
      <w:r w:rsidRPr="00C85CAA">
        <w:rPr>
          <w:sz w:val="24"/>
          <w:szCs w:val="24"/>
        </w:rPr>
        <w:t>-</w:t>
      </w:r>
      <w:r w:rsidRPr="00C85CAA">
        <w:rPr>
          <w:spacing w:val="-2"/>
          <w:sz w:val="24"/>
          <w:szCs w:val="24"/>
        </w:rPr>
        <w:t xml:space="preserve"> </w:t>
      </w:r>
      <w:r w:rsidRPr="00C85CAA">
        <w:rPr>
          <w:sz w:val="24"/>
          <w:szCs w:val="24"/>
        </w:rPr>
        <w:t>мягкости</w:t>
      </w:r>
      <w:r w:rsidRPr="00C85CAA">
        <w:rPr>
          <w:spacing w:val="-5"/>
          <w:sz w:val="24"/>
          <w:szCs w:val="24"/>
        </w:rPr>
        <w:t xml:space="preserve"> </w:t>
      </w:r>
      <w:r w:rsidRPr="00C85CAA">
        <w:rPr>
          <w:sz w:val="24"/>
          <w:szCs w:val="24"/>
        </w:rPr>
        <w:t>согласные</w:t>
      </w:r>
      <w:r w:rsidRPr="00C85CAA">
        <w:rPr>
          <w:spacing w:val="-5"/>
          <w:sz w:val="24"/>
          <w:szCs w:val="24"/>
        </w:rPr>
        <w:t xml:space="preserve"> </w:t>
      </w:r>
      <w:r w:rsidRPr="00C85CAA">
        <w:rPr>
          <w:sz w:val="24"/>
          <w:szCs w:val="24"/>
        </w:rPr>
        <w:t>звуки. Парные</w:t>
      </w:r>
      <w:r w:rsidRPr="00C85CAA">
        <w:rPr>
          <w:spacing w:val="-3"/>
          <w:sz w:val="24"/>
          <w:szCs w:val="24"/>
        </w:rPr>
        <w:t xml:space="preserve"> </w:t>
      </w:r>
      <w:r w:rsidRPr="00C85CAA">
        <w:rPr>
          <w:sz w:val="24"/>
          <w:szCs w:val="24"/>
        </w:rPr>
        <w:t>и</w:t>
      </w:r>
      <w:r w:rsidRPr="00C85CAA">
        <w:rPr>
          <w:spacing w:val="-3"/>
          <w:sz w:val="24"/>
          <w:szCs w:val="24"/>
        </w:rPr>
        <w:t xml:space="preserve"> </w:t>
      </w:r>
      <w:r w:rsidRPr="00C85CAA">
        <w:rPr>
          <w:sz w:val="24"/>
          <w:szCs w:val="24"/>
        </w:rPr>
        <w:t>непарные</w:t>
      </w:r>
      <w:r w:rsidRPr="00C85CAA">
        <w:rPr>
          <w:spacing w:val="-3"/>
          <w:sz w:val="24"/>
          <w:szCs w:val="24"/>
        </w:rPr>
        <w:t xml:space="preserve"> </w:t>
      </w:r>
      <w:r w:rsidRPr="00C85CAA">
        <w:rPr>
          <w:sz w:val="24"/>
          <w:szCs w:val="24"/>
        </w:rPr>
        <w:t>по</w:t>
      </w:r>
      <w:r w:rsidRPr="00C85CAA">
        <w:rPr>
          <w:spacing w:val="-3"/>
          <w:sz w:val="24"/>
          <w:szCs w:val="24"/>
        </w:rPr>
        <w:t xml:space="preserve"> </w:t>
      </w:r>
      <w:r w:rsidRPr="00C85CAA">
        <w:rPr>
          <w:sz w:val="24"/>
          <w:szCs w:val="24"/>
        </w:rPr>
        <w:t>звонкости -</w:t>
      </w:r>
      <w:r w:rsidRPr="00C85CAA">
        <w:rPr>
          <w:spacing w:val="-3"/>
          <w:sz w:val="24"/>
          <w:szCs w:val="24"/>
        </w:rPr>
        <w:t xml:space="preserve"> </w:t>
      </w:r>
      <w:r w:rsidRPr="00C85CAA">
        <w:rPr>
          <w:sz w:val="24"/>
          <w:szCs w:val="24"/>
        </w:rPr>
        <w:t>глухости</w:t>
      </w:r>
      <w:r w:rsidRPr="00C85CAA">
        <w:rPr>
          <w:spacing w:val="-3"/>
          <w:sz w:val="24"/>
          <w:szCs w:val="24"/>
        </w:rPr>
        <w:t xml:space="preserve"> </w:t>
      </w:r>
      <w:r w:rsidRPr="00C85CAA">
        <w:rPr>
          <w:sz w:val="24"/>
          <w:szCs w:val="24"/>
        </w:rPr>
        <w:t>согласные</w:t>
      </w:r>
      <w:r w:rsidRPr="00C85CAA">
        <w:rPr>
          <w:spacing w:val="-3"/>
          <w:sz w:val="24"/>
          <w:szCs w:val="24"/>
        </w:rPr>
        <w:t xml:space="preserve"> </w:t>
      </w:r>
      <w:r w:rsidRPr="00C85CAA">
        <w:rPr>
          <w:sz w:val="24"/>
          <w:szCs w:val="24"/>
        </w:rPr>
        <w:t>звуки.</w:t>
      </w:r>
    </w:p>
    <w:p w:rsidR="000A6671" w:rsidRPr="00C85CAA" w:rsidRDefault="00286BA7" w:rsidP="00662CA2">
      <w:pPr>
        <w:pStyle w:val="a3"/>
        <w:ind w:right="564"/>
        <w:rPr>
          <w:sz w:val="24"/>
          <w:szCs w:val="24"/>
        </w:rPr>
      </w:pPr>
      <w:r w:rsidRPr="00C85CAA">
        <w:rPr>
          <w:sz w:val="24"/>
          <w:szCs w:val="24"/>
        </w:rPr>
        <w:t>Качественная</w:t>
      </w:r>
      <w:r w:rsidRPr="00C85CAA">
        <w:rPr>
          <w:spacing w:val="-3"/>
          <w:sz w:val="24"/>
          <w:szCs w:val="24"/>
        </w:rPr>
        <w:t xml:space="preserve"> </w:t>
      </w:r>
      <w:r w:rsidRPr="00C85CAA">
        <w:rPr>
          <w:sz w:val="24"/>
          <w:szCs w:val="24"/>
        </w:rPr>
        <w:t>характеристика</w:t>
      </w:r>
      <w:r w:rsidRPr="00C85CAA">
        <w:rPr>
          <w:spacing w:val="-4"/>
          <w:sz w:val="24"/>
          <w:szCs w:val="24"/>
        </w:rPr>
        <w:t xml:space="preserve"> </w:t>
      </w:r>
      <w:r w:rsidRPr="00C85CAA">
        <w:rPr>
          <w:sz w:val="24"/>
          <w:szCs w:val="24"/>
        </w:rPr>
        <w:t>звука:</w:t>
      </w:r>
      <w:r w:rsidRPr="00C85CAA">
        <w:rPr>
          <w:spacing w:val="-1"/>
          <w:sz w:val="24"/>
          <w:szCs w:val="24"/>
        </w:rPr>
        <w:t xml:space="preserve"> </w:t>
      </w:r>
      <w:r w:rsidRPr="00C85CAA">
        <w:rPr>
          <w:sz w:val="24"/>
          <w:szCs w:val="24"/>
        </w:rPr>
        <w:t>гласный -</w:t>
      </w:r>
      <w:r w:rsidRPr="00C85CAA">
        <w:rPr>
          <w:spacing w:val="-3"/>
          <w:sz w:val="24"/>
          <w:szCs w:val="24"/>
        </w:rPr>
        <w:t xml:space="preserve"> </w:t>
      </w:r>
      <w:r w:rsidRPr="00C85CAA">
        <w:rPr>
          <w:sz w:val="24"/>
          <w:szCs w:val="24"/>
        </w:rPr>
        <w:t>согласный;</w:t>
      </w:r>
      <w:r w:rsidRPr="00C85CAA">
        <w:rPr>
          <w:spacing w:val="-3"/>
          <w:sz w:val="24"/>
          <w:szCs w:val="24"/>
        </w:rPr>
        <w:t xml:space="preserve"> </w:t>
      </w:r>
      <w:r w:rsidRPr="00C85CAA">
        <w:rPr>
          <w:sz w:val="24"/>
          <w:szCs w:val="24"/>
        </w:rPr>
        <w:t>гласный</w:t>
      </w:r>
      <w:r w:rsidRPr="00C85CAA">
        <w:rPr>
          <w:spacing w:val="-1"/>
          <w:sz w:val="24"/>
          <w:szCs w:val="24"/>
        </w:rPr>
        <w:t xml:space="preserve"> </w:t>
      </w:r>
      <w:r w:rsidRPr="00C85CAA">
        <w:rPr>
          <w:sz w:val="24"/>
          <w:szCs w:val="24"/>
        </w:rPr>
        <w:t>ударный - безударный; согласный твердый - мягкий, парный - непарный; согласный звонкий - глухой, парный - непарный.</w:t>
      </w:r>
    </w:p>
    <w:p w:rsidR="000A6671" w:rsidRPr="00C85CAA" w:rsidRDefault="00286BA7" w:rsidP="00662CA2">
      <w:pPr>
        <w:pStyle w:val="a3"/>
        <w:ind w:right="572"/>
        <w:rPr>
          <w:sz w:val="24"/>
          <w:szCs w:val="24"/>
        </w:rPr>
      </w:pPr>
      <w:r w:rsidRPr="00C85CAA">
        <w:rPr>
          <w:sz w:val="24"/>
          <w:szCs w:val="24"/>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0A6671" w:rsidRPr="00C85CAA" w:rsidRDefault="00286BA7" w:rsidP="00662CA2">
      <w:pPr>
        <w:pStyle w:val="a3"/>
        <w:ind w:right="564"/>
        <w:rPr>
          <w:sz w:val="24"/>
          <w:szCs w:val="24"/>
        </w:rPr>
      </w:pPr>
      <w:r w:rsidRPr="00C85CAA">
        <w:rPr>
          <w:sz w:val="24"/>
          <w:szCs w:val="24"/>
        </w:rPr>
        <w:t>Соотношение звукового и буквенного состава в словах с буквами е, ё, ю, я (в начале слова и после гласных).</w:t>
      </w:r>
    </w:p>
    <w:p w:rsidR="000A6671" w:rsidRPr="00C85CAA" w:rsidRDefault="00286BA7" w:rsidP="00662CA2">
      <w:pPr>
        <w:pStyle w:val="a3"/>
        <w:ind w:left="993" w:right="2367" w:firstLine="0"/>
        <w:rPr>
          <w:sz w:val="24"/>
          <w:szCs w:val="24"/>
        </w:rPr>
      </w:pPr>
      <w:r w:rsidRPr="00C85CAA">
        <w:rPr>
          <w:sz w:val="24"/>
          <w:szCs w:val="24"/>
        </w:rPr>
        <w:t>Деление</w:t>
      </w:r>
      <w:r w:rsidRPr="00C85CAA">
        <w:rPr>
          <w:spacing w:val="-5"/>
          <w:sz w:val="24"/>
          <w:szCs w:val="24"/>
        </w:rPr>
        <w:t xml:space="preserve"> </w:t>
      </w:r>
      <w:r w:rsidRPr="00C85CAA">
        <w:rPr>
          <w:sz w:val="24"/>
          <w:szCs w:val="24"/>
        </w:rPr>
        <w:t>слов</w:t>
      </w:r>
      <w:r w:rsidRPr="00C85CAA">
        <w:rPr>
          <w:spacing w:val="-5"/>
          <w:sz w:val="24"/>
          <w:szCs w:val="24"/>
        </w:rPr>
        <w:t xml:space="preserve"> </w:t>
      </w:r>
      <w:r w:rsidRPr="00C85CAA">
        <w:rPr>
          <w:sz w:val="24"/>
          <w:szCs w:val="24"/>
        </w:rPr>
        <w:t>на</w:t>
      </w:r>
      <w:r w:rsidRPr="00C85CAA">
        <w:rPr>
          <w:spacing w:val="-5"/>
          <w:sz w:val="24"/>
          <w:szCs w:val="24"/>
        </w:rPr>
        <w:t xml:space="preserve"> </w:t>
      </w:r>
      <w:r w:rsidRPr="00C85CAA">
        <w:rPr>
          <w:sz w:val="24"/>
          <w:szCs w:val="24"/>
        </w:rPr>
        <w:t>слоги</w:t>
      </w:r>
      <w:r w:rsidRPr="00C85CAA">
        <w:rPr>
          <w:spacing w:val="-5"/>
          <w:sz w:val="24"/>
          <w:szCs w:val="24"/>
        </w:rPr>
        <w:t xml:space="preserve"> </w:t>
      </w:r>
      <w:r w:rsidRPr="00C85CAA">
        <w:rPr>
          <w:sz w:val="24"/>
          <w:szCs w:val="24"/>
        </w:rPr>
        <w:t>(в</w:t>
      </w:r>
      <w:r w:rsidRPr="00C85CAA">
        <w:rPr>
          <w:spacing w:val="-5"/>
          <w:sz w:val="24"/>
          <w:szCs w:val="24"/>
        </w:rPr>
        <w:t xml:space="preserve"> </w:t>
      </w:r>
      <w:r w:rsidRPr="00C85CAA">
        <w:rPr>
          <w:sz w:val="24"/>
          <w:szCs w:val="24"/>
        </w:rPr>
        <w:t>том</w:t>
      </w:r>
      <w:r w:rsidRPr="00C85CAA">
        <w:rPr>
          <w:spacing w:val="-3"/>
          <w:sz w:val="24"/>
          <w:szCs w:val="24"/>
        </w:rPr>
        <w:t xml:space="preserve"> </w:t>
      </w:r>
      <w:r w:rsidRPr="00C85CAA">
        <w:rPr>
          <w:sz w:val="24"/>
          <w:szCs w:val="24"/>
        </w:rPr>
        <w:t>числе</w:t>
      </w:r>
      <w:r w:rsidRPr="00C85CAA">
        <w:rPr>
          <w:spacing w:val="-5"/>
          <w:sz w:val="24"/>
          <w:szCs w:val="24"/>
        </w:rPr>
        <w:t xml:space="preserve"> </w:t>
      </w:r>
      <w:r w:rsidRPr="00C85CAA">
        <w:rPr>
          <w:sz w:val="24"/>
          <w:szCs w:val="24"/>
        </w:rPr>
        <w:t>при</w:t>
      </w:r>
      <w:r w:rsidRPr="00C85CAA">
        <w:rPr>
          <w:spacing w:val="-1"/>
          <w:sz w:val="24"/>
          <w:szCs w:val="24"/>
        </w:rPr>
        <w:t xml:space="preserve"> </w:t>
      </w:r>
      <w:r w:rsidRPr="00C85CAA">
        <w:rPr>
          <w:sz w:val="24"/>
          <w:szCs w:val="24"/>
        </w:rPr>
        <w:t>стечении</w:t>
      </w:r>
      <w:r w:rsidRPr="00C85CAA">
        <w:rPr>
          <w:spacing w:val="-4"/>
          <w:sz w:val="24"/>
          <w:szCs w:val="24"/>
        </w:rPr>
        <w:t xml:space="preserve"> </w:t>
      </w:r>
      <w:r w:rsidRPr="00C85CAA">
        <w:rPr>
          <w:sz w:val="24"/>
          <w:szCs w:val="24"/>
        </w:rPr>
        <w:t xml:space="preserve">согласных). </w:t>
      </w:r>
      <w:r w:rsidRPr="00C85CAA">
        <w:rPr>
          <w:sz w:val="24"/>
          <w:szCs w:val="24"/>
        </w:rPr>
        <w:lastRenderedPageBreak/>
        <w:t>Использование знания алфавита при работе со словарями.</w:t>
      </w:r>
    </w:p>
    <w:p w:rsidR="000A6671" w:rsidRPr="00C85CAA" w:rsidRDefault="00286BA7" w:rsidP="00662CA2">
      <w:pPr>
        <w:pStyle w:val="a3"/>
        <w:ind w:right="588"/>
        <w:jc w:val="left"/>
        <w:rPr>
          <w:sz w:val="24"/>
          <w:szCs w:val="24"/>
        </w:rPr>
      </w:pPr>
      <w:r w:rsidRPr="00C85CAA">
        <w:rPr>
          <w:sz w:val="24"/>
          <w:szCs w:val="24"/>
        </w:rPr>
        <w:t>Небуквенные графические</w:t>
      </w:r>
      <w:r w:rsidRPr="00C85CAA">
        <w:rPr>
          <w:spacing w:val="32"/>
          <w:sz w:val="24"/>
          <w:szCs w:val="24"/>
        </w:rPr>
        <w:t xml:space="preserve"> </w:t>
      </w:r>
      <w:r w:rsidRPr="00C85CAA">
        <w:rPr>
          <w:sz w:val="24"/>
          <w:szCs w:val="24"/>
        </w:rPr>
        <w:t>средства: пробел между словами,</w:t>
      </w:r>
      <w:r w:rsidRPr="00C85CAA">
        <w:rPr>
          <w:spacing w:val="31"/>
          <w:sz w:val="24"/>
          <w:szCs w:val="24"/>
        </w:rPr>
        <w:t xml:space="preserve"> </w:t>
      </w:r>
      <w:r w:rsidRPr="00C85CAA">
        <w:rPr>
          <w:sz w:val="24"/>
          <w:szCs w:val="24"/>
        </w:rPr>
        <w:t>знак переноса, абзац (красная строка), пунктуационные знаки (в пределах изученного).</w:t>
      </w:r>
    </w:p>
    <w:p w:rsidR="000A6671" w:rsidRPr="00C85CAA" w:rsidRDefault="00286BA7" w:rsidP="00662CA2">
      <w:pPr>
        <w:pStyle w:val="a3"/>
        <w:ind w:left="993" w:firstLine="0"/>
        <w:jc w:val="left"/>
        <w:rPr>
          <w:sz w:val="24"/>
          <w:szCs w:val="24"/>
        </w:rPr>
      </w:pPr>
      <w:r w:rsidRPr="00C85CAA">
        <w:rPr>
          <w:spacing w:val="-2"/>
          <w:sz w:val="24"/>
          <w:szCs w:val="24"/>
        </w:rPr>
        <w:t>Орфоэпия.</w:t>
      </w:r>
    </w:p>
    <w:p w:rsidR="000A6671" w:rsidRPr="00C85CAA" w:rsidRDefault="00286BA7" w:rsidP="00662CA2">
      <w:pPr>
        <w:pStyle w:val="a3"/>
        <w:spacing w:before="37"/>
        <w:ind w:left="993" w:firstLine="0"/>
        <w:jc w:val="left"/>
        <w:rPr>
          <w:sz w:val="24"/>
          <w:szCs w:val="24"/>
        </w:rPr>
      </w:pPr>
      <w:r w:rsidRPr="00C85CAA">
        <w:rPr>
          <w:sz w:val="24"/>
          <w:szCs w:val="24"/>
        </w:rPr>
        <w:t>Произношение</w:t>
      </w:r>
      <w:r w:rsidRPr="00C85CAA">
        <w:rPr>
          <w:spacing w:val="5"/>
          <w:sz w:val="24"/>
          <w:szCs w:val="24"/>
        </w:rPr>
        <w:t xml:space="preserve"> </w:t>
      </w:r>
      <w:r w:rsidRPr="00C85CAA">
        <w:rPr>
          <w:sz w:val="24"/>
          <w:szCs w:val="24"/>
        </w:rPr>
        <w:t>звуков</w:t>
      </w:r>
      <w:r w:rsidRPr="00C85CAA">
        <w:rPr>
          <w:spacing w:val="5"/>
          <w:sz w:val="24"/>
          <w:szCs w:val="24"/>
        </w:rPr>
        <w:t xml:space="preserve"> </w:t>
      </w:r>
      <w:r w:rsidRPr="00C85CAA">
        <w:rPr>
          <w:sz w:val="24"/>
          <w:szCs w:val="24"/>
        </w:rPr>
        <w:t>и</w:t>
      </w:r>
      <w:r w:rsidRPr="00C85CAA">
        <w:rPr>
          <w:spacing w:val="5"/>
          <w:sz w:val="24"/>
          <w:szCs w:val="24"/>
        </w:rPr>
        <w:t xml:space="preserve"> </w:t>
      </w:r>
      <w:r w:rsidRPr="00C85CAA">
        <w:rPr>
          <w:sz w:val="24"/>
          <w:szCs w:val="24"/>
        </w:rPr>
        <w:t>сочетаний</w:t>
      </w:r>
      <w:r w:rsidRPr="00C85CAA">
        <w:rPr>
          <w:spacing w:val="6"/>
          <w:sz w:val="24"/>
          <w:szCs w:val="24"/>
        </w:rPr>
        <w:t xml:space="preserve"> </w:t>
      </w:r>
      <w:r w:rsidRPr="00C85CAA">
        <w:rPr>
          <w:sz w:val="24"/>
          <w:szCs w:val="24"/>
        </w:rPr>
        <w:t>звуков,</w:t>
      </w:r>
      <w:r w:rsidRPr="00C85CAA">
        <w:rPr>
          <w:spacing w:val="9"/>
          <w:sz w:val="24"/>
          <w:szCs w:val="24"/>
        </w:rPr>
        <w:t xml:space="preserve"> </w:t>
      </w:r>
      <w:r w:rsidRPr="00C85CAA">
        <w:rPr>
          <w:sz w:val="24"/>
          <w:szCs w:val="24"/>
        </w:rPr>
        <w:t>ударение</w:t>
      </w:r>
      <w:r w:rsidRPr="00C85CAA">
        <w:rPr>
          <w:spacing w:val="5"/>
          <w:sz w:val="24"/>
          <w:szCs w:val="24"/>
        </w:rPr>
        <w:t xml:space="preserve"> </w:t>
      </w:r>
      <w:r w:rsidRPr="00C85CAA">
        <w:rPr>
          <w:sz w:val="24"/>
          <w:szCs w:val="24"/>
        </w:rPr>
        <w:t>в</w:t>
      </w:r>
      <w:r w:rsidRPr="00C85CAA">
        <w:rPr>
          <w:spacing w:val="5"/>
          <w:sz w:val="24"/>
          <w:szCs w:val="24"/>
        </w:rPr>
        <w:t xml:space="preserve"> </w:t>
      </w:r>
      <w:r w:rsidRPr="00C85CAA">
        <w:rPr>
          <w:sz w:val="24"/>
          <w:szCs w:val="24"/>
        </w:rPr>
        <w:t>словах</w:t>
      </w:r>
      <w:r w:rsidRPr="00C85CAA">
        <w:rPr>
          <w:spacing w:val="5"/>
          <w:sz w:val="24"/>
          <w:szCs w:val="24"/>
        </w:rPr>
        <w:t xml:space="preserve"> </w:t>
      </w:r>
      <w:r w:rsidRPr="00C85CAA">
        <w:rPr>
          <w:sz w:val="24"/>
          <w:szCs w:val="24"/>
        </w:rPr>
        <w:t>в</w:t>
      </w:r>
      <w:r w:rsidRPr="00C85CAA">
        <w:rPr>
          <w:spacing w:val="14"/>
          <w:sz w:val="24"/>
          <w:szCs w:val="24"/>
        </w:rPr>
        <w:t xml:space="preserve"> </w:t>
      </w:r>
      <w:r w:rsidRPr="00C85CAA">
        <w:rPr>
          <w:spacing w:val="-2"/>
          <w:sz w:val="24"/>
          <w:szCs w:val="24"/>
        </w:rPr>
        <w:t>соответствии</w:t>
      </w:r>
    </w:p>
    <w:p w:rsidR="000A6671" w:rsidRPr="00C85CAA" w:rsidRDefault="00286BA7" w:rsidP="00662CA2">
      <w:pPr>
        <w:pStyle w:val="a3"/>
        <w:spacing w:before="75"/>
        <w:ind w:right="568" w:firstLine="0"/>
        <w:rPr>
          <w:sz w:val="24"/>
          <w:szCs w:val="24"/>
        </w:rPr>
      </w:pPr>
      <w:r w:rsidRPr="00C85CAA">
        <w:rPr>
          <w:sz w:val="24"/>
          <w:szCs w:val="24"/>
        </w:rP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0A6671" w:rsidRPr="00C85CAA" w:rsidRDefault="00286BA7" w:rsidP="00662CA2">
      <w:pPr>
        <w:pStyle w:val="a3"/>
        <w:spacing w:before="1"/>
        <w:ind w:left="993" w:firstLine="0"/>
        <w:jc w:val="left"/>
        <w:rPr>
          <w:sz w:val="24"/>
          <w:szCs w:val="24"/>
        </w:rPr>
      </w:pPr>
      <w:r w:rsidRPr="00C85CAA">
        <w:rPr>
          <w:spacing w:val="-2"/>
          <w:sz w:val="24"/>
          <w:szCs w:val="24"/>
        </w:rPr>
        <w:t>Лексика.</w:t>
      </w:r>
    </w:p>
    <w:p w:rsidR="000A6671" w:rsidRPr="00C85CAA" w:rsidRDefault="00286BA7" w:rsidP="00662CA2">
      <w:pPr>
        <w:pStyle w:val="a3"/>
        <w:spacing w:before="46"/>
        <w:ind w:right="564"/>
        <w:rPr>
          <w:sz w:val="24"/>
          <w:szCs w:val="24"/>
        </w:rPr>
      </w:pPr>
      <w:r w:rsidRPr="00C85CAA">
        <w:rPr>
          <w:sz w:val="24"/>
          <w:szCs w:val="24"/>
        </w:rPr>
        <w:t>Слово</w:t>
      </w:r>
      <w:r w:rsidRPr="00C85CAA">
        <w:rPr>
          <w:spacing w:val="-2"/>
          <w:sz w:val="24"/>
          <w:szCs w:val="24"/>
        </w:rPr>
        <w:t xml:space="preserve"> </w:t>
      </w:r>
      <w:r w:rsidRPr="00C85CAA">
        <w:rPr>
          <w:sz w:val="24"/>
          <w:szCs w:val="24"/>
        </w:rPr>
        <w:t>как</w:t>
      </w:r>
      <w:r w:rsidRPr="00C85CAA">
        <w:rPr>
          <w:spacing w:val="-4"/>
          <w:sz w:val="24"/>
          <w:szCs w:val="24"/>
        </w:rPr>
        <w:t xml:space="preserve"> </w:t>
      </w:r>
      <w:r w:rsidRPr="00C85CAA">
        <w:rPr>
          <w:sz w:val="24"/>
          <w:szCs w:val="24"/>
        </w:rPr>
        <w:t>единство</w:t>
      </w:r>
      <w:r w:rsidRPr="00C85CAA">
        <w:rPr>
          <w:spacing w:val="-3"/>
          <w:sz w:val="24"/>
          <w:szCs w:val="24"/>
        </w:rPr>
        <w:t xml:space="preserve"> </w:t>
      </w:r>
      <w:r w:rsidRPr="00C85CAA">
        <w:rPr>
          <w:sz w:val="24"/>
          <w:szCs w:val="24"/>
        </w:rPr>
        <w:t>звучания</w:t>
      </w:r>
      <w:r w:rsidRPr="00C85CAA">
        <w:rPr>
          <w:spacing w:val="-2"/>
          <w:sz w:val="24"/>
          <w:szCs w:val="24"/>
        </w:rPr>
        <w:t xml:space="preserve"> </w:t>
      </w:r>
      <w:r w:rsidRPr="00C85CAA">
        <w:rPr>
          <w:sz w:val="24"/>
          <w:szCs w:val="24"/>
        </w:rPr>
        <w:t>и</w:t>
      </w:r>
      <w:r w:rsidRPr="00C85CAA">
        <w:rPr>
          <w:spacing w:val="-2"/>
          <w:sz w:val="24"/>
          <w:szCs w:val="24"/>
        </w:rPr>
        <w:t xml:space="preserve"> </w:t>
      </w:r>
      <w:r w:rsidRPr="00C85CAA">
        <w:rPr>
          <w:sz w:val="24"/>
          <w:szCs w:val="24"/>
        </w:rPr>
        <w:t>значения.</w:t>
      </w:r>
      <w:r w:rsidRPr="00C85CAA">
        <w:rPr>
          <w:spacing w:val="-2"/>
          <w:sz w:val="24"/>
          <w:szCs w:val="24"/>
        </w:rPr>
        <w:t xml:space="preserve"> </w:t>
      </w:r>
      <w:r w:rsidRPr="00C85CAA">
        <w:rPr>
          <w:sz w:val="24"/>
          <w:szCs w:val="24"/>
        </w:rPr>
        <w:t>Лексическое</w:t>
      </w:r>
      <w:r w:rsidRPr="00C85CAA">
        <w:rPr>
          <w:spacing w:val="-2"/>
          <w:sz w:val="24"/>
          <w:szCs w:val="24"/>
        </w:rPr>
        <w:t xml:space="preserve"> </w:t>
      </w:r>
      <w:r w:rsidRPr="00C85CAA">
        <w:rPr>
          <w:sz w:val="24"/>
          <w:szCs w:val="24"/>
        </w:rPr>
        <w:t>значение</w:t>
      </w:r>
      <w:r w:rsidRPr="00C85CAA">
        <w:rPr>
          <w:spacing w:val="-2"/>
          <w:sz w:val="24"/>
          <w:szCs w:val="24"/>
        </w:rPr>
        <w:t xml:space="preserve"> </w:t>
      </w:r>
      <w:r w:rsidRPr="00C85CAA">
        <w:rPr>
          <w:sz w:val="24"/>
          <w:szCs w:val="24"/>
        </w:rPr>
        <w:t>слова</w:t>
      </w:r>
      <w:r w:rsidRPr="00C85CAA">
        <w:rPr>
          <w:spacing w:val="-2"/>
          <w:sz w:val="24"/>
          <w:szCs w:val="24"/>
        </w:rPr>
        <w:t xml:space="preserve"> </w:t>
      </w:r>
      <w:r w:rsidRPr="00C85CAA">
        <w:rPr>
          <w:sz w:val="24"/>
          <w:szCs w:val="24"/>
        </w:rPr>
        <w:t>(общее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0A6671" w:rsidRPr="00C85CAA" w:rsidRDefault="00286BA7" w:rsidP="00662CA2">
      <w:pPr>
        <w:pStyle w:val="a3"/>
        <w:ind w:left="993" w:right="1660" w:firstLine="0"/>
        <w:rPr>
          <w:sz w:val="24"/>
          <w:szCs w:val="24"/>
        </w:rPr>
      </w:pPr>
      <w:r w:rsidRPr="00C85CAA">
        <w:rPr>
          <w:sz w:val="24"/>
          <w:szCs w:val="24"/>
        </w:rPr>
        <w:t>Однозначные</w:t>
      </w:r>
      <w:r w:rsidRPr="00C85CAA">
        <w:rPr>
          <w:spacing w:val="-6"/>
          <w:sz w:val="24"/>
          <w:szCs w:val="24"/>
        </w:rPr>
        <w:t xml:space="preserve"> </w:t>
      </w:r>
      <w:r w:rsidRPr="00C85CAA">
        <w:rPr>
          <w:sz w:val="24"/>
          <w:szCs w:val="24"/>
        </w:rPr>
        <w:t>и</w:t>
      </w:r>
      <w:r w:rsidRPr="00C85CAA">
        <w:rPr>
          <w:spacing w:val="-6"/>
          <w:sz w:val="24"/>
          <w:szCs w:val="24"/>
        </w:rPr>
        <w:t xml:space="preserve"> </w:t>
      </w:r>
      <w:r w:rsidRPr="00C85CAA">
        <w:rPr>
          <w:sz w:val="24"/>
          <w:szCs w:val="24"/>
        </w:rPr>
        <w:t>многозначные</w:t>
      </w:r>
      <w:r w:rsidRPr="00C85CAA">
        <w:rPr>
          <w:spacing w:val="-6"/>
          <w:sz w:val="24"/>
          <w:szCs w:val="24"/>
        </w:rPr>
        <w:t xml:space="preserve"> </w:t>
      </w:r>
      <w:r w:rsidRPr="00C85CAA">
        <w:rPr>
          <w:sz w:val="24"/>
          <w:szCs w:val="24"/>
        </w:rPr>
        <w:t>слова</w:t>
      </w:r>
      <w:r w:rsidRPr="00C85CAA">
        <w:rPr>
          <w:spacing w:val="-6"/>
          <w:sz w:val="24"/>
          <w:szCs w:val="24"/>
        </w:rPr>
        <w:t xml:space="preserve"> </w:t>
      </w:r>
      <w:r w:rsidRPr="00C85CAA">
        <w:rPr>
          <w:sz w:val="24"/>
          <w:szCs w:val="24"/>
        </w:rPr>
        <w:t>(простые</w:t>
      </w:r>
      <w:r w:rsidRPr="00C85CAA">
        <w:rPr>
          <w:spacing w:val="-6"/>
          <w:sz w:val="24"/>
          <w:szCs w:val="24"/>
        </w:rPr>
        <w:t xml:space="preserve"> </w:t>
      </w:r>
      <w:r w:rsidRPr="00C85CAA">
        <w:rPr>
          <w:sz w:val="24"/>
          <w:szCs w:val="24"/>
        </w:rPr>
        <w:t>случаи,</w:t>
      </w:r>
      <w:r w:rsidRPr="00C85CAA">
        <w:rPr>
          <w:spacing w:val="-6"/>
          <w:sz w:val="24"/>
          <w:szCs w:val="24"/>
        </w:rPr>
        <w:t xml:space="preserve"> </w:t>
      </w:r>
      <w:r w:rsidRPr="00C85CAA">
        <w:rPr>
          <w:sz w:val="24"/>
          <w:szCs w:val="24"/>
        </w:rPr>
        <w:t>наблюдение). Наблюдение за использованием в речи синонимов, антонимов.</w:t>
      </w:r>
    </w:p>
    <w:p w:rsidR="000A6671" w:rsidRPr="00C85CAA" w:rsidRDefault="00286BA7" w:rsidP="00662CA2">
      <w:pPr>
        <w:pStyle w:val="a3"/>
        <w:ind w:left="993" w:firstLine="0"/>
        <w:rPr>
          <w:sz w:val="24"/>
          <w:szCs w:val="24"/>
        </w:rPr>
      </w:pPr>
      <w:r w:rsidRPr="00C85CAA">
        <w:rPr>
          <w:sz w:val="24"/>
          <w:szCs w:val="24"/>
        </w:rPr>
        <w:t>Состав</w:t>
      </w:r>
      <w:r w:rsidRPr="00C85CAA">
        <w:rPr>
          <w:spacing w:val="-10"/>
          <w:sz w:val="24"/>
          <w:szCs w:val="24"/>
        </w:rPr>
        <w:t xml:space="preserve"> </w:t>
      </w:r>
      <w:r w:rsidRPr="00C85CAA">
        <w:rPr>
          <w:sz w:val="24"/>
          <w:szCs w:val="24"/>
        </w:rPr>
        <w:t>слова</w:t>
      </w:r>
      <w:r w:rsidRPr="00C85CAA">
        <w:rPr>
          <w:spacing w:val="-9"/>
          <w:sz w:val="24"/>
          <w:szCs w:val="24"/>
        </w:rPr>
        <w:t xml:space="preserve"> </w:t>
      </w:r>
      <w:r w:rsidRPr="00C85CAA">
        <w:rPr>
          <w:spacing w:val="-2"/>
          <w:sz w:val="24"/>
          <w:szCs w:val="24"/>
        </w:rPr>
        <w:t>(морфемика).</w:t>
      </w:r>
    </w:p>
    <w:p w:rsidR="000A6671" w:rsidRPr="00C85CAA" w:rsidRDefault="00286BA7" w:rsidP="00662CA2">
      <w:pPr>
        <w:pStyle w:val="a3"/>
        <w:spacing w:before="44"/>
        <w:ind w:right="569"/>
        <w:rPr>
          <w:sz w:val="24"/>
          <w:szCs w:val="24"/>
        </w:rPr>
      </w:pPr>
      <w:r w:rsidRPr="00C85CAA">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0A6671" w:rsidRPr="00C85CAA" w:rsidRDefault="00286BA7" w:rsidP="00662CA2">
      <w:pPr>
        <w:pStyle w:val="a3"/>
        <w:ind w:right="569"/>
        <w:rPr>
          <w:sz w:val="24"/>
          <w:szCs w:val="24"/>
        </w:rPr>
      </w:pPr>
      <w:r w:rsidRPr="00C85CAA">
        <w:rPr>
          <w:sz w:val="24"/>
          <w:szCs w:val="24"/>
        </w:rPr>
        <w:t>Окончание как изменяемая часть слова. Изменение формы слова с помощью окончания. Различение изменяемых и неизменяемых слов.</w:t>
      </w:r>
    </w:p>
    <w:p w:rsidR="000A6671" w:rsidRPr="00C85CAA" w:rsidRDefault="00286BA7" w:rsidP="00662CA2">
      <w:pPr>
        <w:pStyle w:val="a3"/>
        <w:ind w:right="572"/>
        <w:rPr>
          <w:sz w:val="24"/>
          <w:szCs w:val="24"/>
        </w:rPr>
      </w:pPr>
      <w:r w:rsidRPr="00C85CAA">
        <w:rPr>
          <w:sz w:val="24"/>
          <w:szCs w:val="24"/>
        </w:rPr>
        <w:t xml:space="preserve">Суффикс как часть слова (наблюдение). Приставка как часть слова </w:t>
      </w:r>
      <w:r w:rsidRPr="00C85CAA">
        <w:rPr>
          <w:spacing w:val="-2"/>
          <w:sz w:val="24"/>
          <w:szCs w:val="24"/>
        </w:rPr>
        <w:t>(наблюдение).</w:t>
      </w:r>
    </w:p>
    <w:p w:rsidR="000A6671" w:rsidRPr="00C85CAA" w:rsidRDefault="00286BA7" w:rsidP="00662CA2">
      <w:pPr>
        <w:pStyle w:val="a3"/>
        <w:ind w:left="993" w:firstLine="0"/>
        <w:jc w:val="left"/>
        <w:rPr>
          <w:sz w:val="24"/>
          <w:szCs w:val="24"/>
        </w:rPr>
      </w:pPr>
      <w:r w:rsidRPr="00C85CAA">
        <w:rPr>
          <w:spacing w:val="-2"/>
          <w:sz w:val="24"/>
          <w:szCs w:val="24"/>
        </w:rPr>
        <w:t>Морфология.</w:t>
      </w:r>
    </w:p>
    <w:p w:rsidR="000A6671" w:rsidRPr="00C85CAA" w:rsidRDefault="00286BA7" w:rsidP="00662CA2">
      <w:pPr>
        <w:pStyle w:val="a3"/>
        <w:spacing w:before="42"/>
        <w:ind w:right="96"/>
        <w:jc w:val="left"/>
        <w:rPr>
          <w:sz w:val="24"/>
          <w:szCs w:val="24"/>
        </w:rPr>
      </w:pPr>
      <w:r w:rsidRPr="00C85CAA">
        <w:rPr>
          <w:sz w:val="24"/>
          <w:szCs w:val="24"/>
        </w:rPr>
        <w:t>Имя</w:t>
      </w:r>
      <w:r w:rsidRPr="00C85CAA">
        <w:rPr>
          <w:spacing w:val="40"/>
          <w:sz w:val="24"/>
          <w:szCs w:val="24"/>
        </w:rPr>
        <w:t xml:space="preserve"> </w:t>
      </w:r>
      <w:r w:rsidRPr="00C85CAA">
        <w:rPr>
          <w:sz w:val="24"/>
          <w:szCs w:val="24"/>
        </w:rPr>
        <w:t>существительное</w:t>
      </w:r>
      <w:r w:rsidRPr="00C85CAA">
        <w:rPr>
          <w:spacing w:val="40"/>
          <w:sz w:val="24"/>
          <w:szCs w:val="24"/>
        </w:rPr>
        <w:t xml:space="preserve"> </w:t>
      </w:r>
      <w:r w:rsidRPr="00C85CAA">
        <w:rPr>
          <w:sz w:val="24"/>
          <w:szCs w:val="24"/>
        </w:rPr>
        <w:t>(ознакомление):</w:t>
      </w:r>
      <w:r w:rsidRPr="00C85CAA">
        <w:rPr>
          <w:spacing w:val="40"/>
          <w:sz w:val="24"/>
          <w:szCs w:val="24"/>
        </w:rPr>
        <w:t xml:space="preserve"> </w:t>
      </w:r>
      <w:r w:rsidRPr="00C85CAA">
        <w:rPr>
          <w:sz w:val="24"/>
          <w:szCs w:val="24"/>
        </w:rPr>
        <w:t>общее</w:t>
      </w:r>
      <w:r w:rsidRPr="00C85CAA">
        <w:rPr>
          <w:spacing w:val="40"/>
          <w:sz w:val="24"/>
          <w:szCs w:val="24"/>
        </w:rPr>
        <w:t xml:space="preserve"> </w:t>
      </w:r>
      <w:r w:rsidRPr="00C85CAA">
        <w:rPr>
          <w:sz w:val="24"/>
          <w:szCs w:val="24"/>
        </w:rPr>
        <w:t>значение,</w:t>
      </w:r>
      <w:r w:rsidRPr="00C85CAA">
        <w:rPr>
          <w:spacing w:val="40"/>
          <w:sz w:val="24"/>
          <w:szCs w:val="24"/>
        </w:rPr>
        <w:t xml:space="preserve"> </w:t>
      </w:r>
      <w:r w:rsidRPr="00C85CAA">
        <w:rPr>
          <w:sz w:val="24"/>
          <w:szCs w:val="24"/>
        </w:rPr>
        <w:t>вопросы</w:t>
      </w:r>
      <w:r w:rsidRPr="00C85CAA">
        <w:rPr>
          <w:spacing w:val="40"/>
          <w:sz w:val="24"/>
          <w:szCs w:val="24"/>
        </w:rPr>
        <w:t xml:space="preserve"> </w:t>
      </w:r>
      <w:r w:rsidRPr="00C85CAA">
        <w:rPr>
          <w:sz w:val="24"/>
          <w:szCs w:val="24"/>
        </w:rPr>
        <w:t>("кто?",</w:t>
      </w:r>
      <w:r w:rsidRPr="00C85CAA">
        <w:rPr>
          <w:spacing w:val="80"/>
          <w:sz w:val="24"/>
          <w:szCs w:val="24"/>
        </w:rPr>
        <w:t xml:space="preserve"> </w:t>
      </w:r>
      <w:r w:rsidRPr="00C85CAA">
        <w:rPr>
          <w:sz w:val="24"/>
          <w:szCs w:val="24"/>
        </w:rPr>
        <w:t>"что?"), употребление в речи.</w:t>
      </w:r>
    </w:p>
    <w:p w:rsidR="000A6671" w:rsidRPr="00C85CAA" w:rsidRDefault="00286BA7" w:rsidP="00662CA2">
      <w:pPr>
        <w:pStyle w:val="a3"/>
        <w:jc w:val="left"/>
        <w:rPr>
          <w:sz w:val="24"/>
          <w:szCs w:val="24"/>
        </w:rPr>
      </w:pPr>
      <w:r w:rsidRPr="00C85CAA">
        <w:rPr>
          <w:sz w:val="24"/>
          <w:szCs w:val="24"/>
        </w:rPr>
        <w:t>Глагол</w:t>
      </w:r>
      <w:r w:rsidRPr="00C85CAA">
        <w:rPr>
          <w:spacing w:val="80"/>
          <w:sz w:val="24"/>
          <w:szCs w:val="24"/>
        </w:rPr>
        <w:t xml:space="preserve"> </w:t>
      </w:r>
      <w:r w:rsidRPr="00C85CAA">
        <w:rPr>
          <w:sz w:val="24"/>
          <w:szCs w:val="24"/>
        </w:rPr>
        <w:t>(ознакомление):</w:t>
      </w:r>
      <w:r w:rsidRPr="00C85CAA">
        <w:rPr>
          <w:spacing w:val="80"/>
          <w:sz w:val="24"/>
          <w:szCs w:val="24"/>
        </w:rPr>
        <w:t xml:space="preserve"> </w:t>
      </w:r>
      <w:r w:rsidRPr="00C85CAA">
        <w:rPr>
          <w:sz w:val="24"/>
          <w:szCs w:val="24"/>
        </w:rPr>
        <w:t>общее</w:t>
      </w:r>
      <w:r w:rsidRPr="00C85CAA">
        <w:rPr>
          <w:spacing w:val="80"/>
          <w:sz w:val="24"/>
          <w:szCs w:val="24"/>
        </w:rPr>
        <w:t xml:space="preserve"> </w:t>
      </w:r>
      <w:r w:rsidRPr="00C85CAA">
        <w:rPr>
          <w:sz w:val="24"/>
          <w:szCs w:val="24"/>
        </w:rPr>
        <w:t>значение,</w:t>
      </w:r>
      <w:r w:rsidRPr="00C85CAA">
        <w:rPr>
          <w:spacing w:val="80"/>
          <w:sz w:val="24"/>
          <w:szCs w:val="24"/>
        </w:rPr>
        <w:t xml:space="preserve"> </w:t>
      </w:r>
      <w:r w:rsidRPr="00C85CAA">
        <w:rPr>
          <w:sz w:val="24"/>
          <w:szCs w:val="24"/>
        </w:rPr>
        <w:t>вопросы</w:t>
      </w:r>
      <w:r w:rsidRPr="00C85CAA">
        <w:rPr>
          <w:spacing w:val="80"/>
          <w:sz w:val="24"/>
          <w:szCs w:val="24"/>
        </w:rPr>
        <w:t xml:space="preserve"> </w:t>
      </w:r>
      <w:r w:rsidRPr="00C85CAA">
        <w:rPr>
          <w:sz w:val="24"/>
          <w:szCs w:val="24"/>
        </w:rPr>
        <w:t>("что</w:t>
      </w:r>
      <w:r w:rsidRPr="00C85CAA">
        <w:rPr>
          <w:spacing w:val="80"/>
          <w:sz w:val="24"/>
          <w:szCs w:val="24"/>
        </w:rPr>
        <w:t xml:space="preserve"> </w:t>
      </w:r>
      <w:r w:rsidRPr="00C85CAA">
        <w:rPr>
          <w:sz w:val="24"/>
          <w:szCs w:val="24"/>
        </w:rPr>
        <w:t>делать?",</w:t>
      </w:r>
      <w:r w:rsidRPr="00C85CAA">
        <w:rPr>
          <w:spacing w:val="80"/>
          <w:sz w:val="24"/>
          <w:szCs w:val="24"/>
        </w:rPr>
        <w:t xml:space="preserve"> </w:t>
      </w:r>
      <w:r w:rsidRPr="00C85CAA">
        <w:rPr>
          <w:sz w:val="24"/>
          <w:szCs w:val="24"/>
        </w:rPr>
        <w:t>"что</w:t>
      </w:r>
      <w:r w:rsidRPr="00C85CAA">
        <w:rPr>
          <w:spacing w:val="80"/>
          <w:w w:val="150"/>
          <w:sz w:val="24"/>
          <w:szCs w:val="24"/>
        </w:rPr>
        <w:t xml:space="preserve"> </w:t>
      </w:r>
      <w:r w:rsidRPr="00C85CAA">
        <w:rPr>
          <w:sz w:val="24"/>
          <w:szCs w:val="24"/>
        </w:rPr>
        <w:t>сделать?" и другие), употребление в речи.</w:t>
      </w:r>
    </w:p>
    <w:p w:rsidR="000A6671" w:rsidRPr="00C85CAA" w:rsidRDefault="00286BA7" w:rsidP="00662CA2">
      <w:pPr>
        <w:pStyle w:val="a3"/>
        <w:jc w:val="left"/>
        <w:rPr>
          <w:sz w:val="24"/>
          <w:szCs w:val="24"/>
        </w:rPr>
      </w:pPr>
      <w:r w:rsidRPr="00C85CAA">
        <w:rPr>
          <w:sz w:val="24"/>
          <w:szCs w:val="24"/>
        </w:rPr>
        <w:t>Имя</w:t>
      </w:r>
      <w:r w:rsidRPr="00C85CAA">
        <w:rPr>
          <w:spacing w:val="40"/>
          <w:sz w:val="24"/>
          <w:szCs w:val="24"/>
        </w:rPr>
        <w:t xml:space="preserve"> </w:t>
      </w:r>
      <w:r w:rsidRPr="00C85CAA">
        <w:rPr>
          <w:sz w:val="24"/>
          <w:szCs w:val="24"/>
        </w:rPr>
        <w:t>прилагательное</w:t>
      </w:r>
      <w:r w:rsidRPr="00C85CAA">
        <w:rPr>
          <w:spacing w:val="40"/>
          <w:sz w:val="24"/>
          <w:szCs w:val="24"/>
        </w:rPr>
        <w:t xml:space="preserve"> </w:t>
      </w:r>
      <w:r w:rsidRPr="00C85CAA">
        <w:rPr>
          <w:sz w:val="24"/>
          <w:szCs w:val="24"/>
        </w:rPr>
        <w:t>(ознакомление):</w:t>
      </w:r>
      <w:r w:rsidRPr="00C85CAA">
        <w:rPr>
          <w:spacing w:val="40"/>
          <w:sz w:val="24"/>
          <w:szCs w:val="24"/>
        </w:rPr>
        <w:t xml:space="preserve"> </w:t>
      </w:r>
      <w:r w:rsidRPr="00C85CAA">
        <w:rPr>
          <w:sz w:val="24"/>
          <w:szCs w:val="24"/>
        </w:rPr>
        <w:t>общее</w:t>
      </w:r>
      <w:r w:rsidRPr="00C85CAA">
        <w:rPr>
          <w:spacing w:val="40"/>
          <w:sz w:val="24"/>
          <w:szCs w:val="24"/>
        </w:rPr>
        <w:t xml:space="preserve"> </w:t>
      </w:r>
      <w:r w:rsidRPr="00C85CAA">
        <w:rPr>
          <w:sz w:val="24"/>
          <w:szCs w:val="24"/>
        </w:rPr>
        <w:t>значение,</w:t>
      </w:r>
      <w:r w:rsidRPr="00C85CAA">
        <w:rPr>
          <w:spacing w:val="40"/>
          <w:sz w:val="24"/>
          <w:szCs w:val="24"/>
        </w:rPr>
        <w:t xml:space="preserve"> </w:t>
      </w:r>
      <w:r w:rsidRPr="00C85CAA">
        <w:rPr>
          <w:sz w:val="24"/>
          <w:szCs w:val="24"/>
        </w:rPr>
        <w:t>вопросы</w:t>
      </w:r>
      <w:r w:rsidRPr="00C85CAA">
        <w:rPr>
          <w:spacing w:val="40"/>
          <w:sz w:val="24"/>
          <w:szCs w:val="24"/>
        </w:rPr>
        <w:t xml:space="preserve"> </w:t>
      </w:r>
      <w:r w:rsidRPr="00C85CAA">
        <w:rPr>
          <w:sz w:val="24"/>
          <w:szCs w:val="24"/>
        </w:rPr>
        <w:t>("какой?", "какая?", "какое?", "какие?"), употребление в речи.</w:t>
      </w:r>
    </w:p>
    <w:p w:rsidR="000A6671" w:rsidRPr="00C85CAA" w:rsidRDefault="00286BA7" w:rsidP="00662CA2">
      <w:pPr>
        <w:pStyle w:val="a3"/>
        <w:jc w:val="left"/>
        <w:rPr>
          <w:sz w:val="24"/>
          <w:szCs w:val="24"/>
        </w:rPr>
      </w:pPr>
      <w:r w:rsidRPr="00C85CAA">
        <w:rPr>
          <w:sz w:val="24"/>
          <w:szCs w:val="24"/>
        </w:rPr>
        <w:t>Предлог.</w:t>
      </w:r>
      <w:r w:rsidRPr="00C85CAA">
        <w:rPr>
          <w:spacing w:val="80"/>
          <w:sz w:val="24"/>
          <w:szCs w:val="24"/>
        </w:rPr>
        <w:t xml:space="preserve"> </w:t>
      </w:r>
      <w:r w:rsidRPr="00C85CAA">
        <w:rPr>
          <w:sz w:val="24"/>
          <w:szCs w:val="24"/>
        </w:rPr>
        <w:t>Отличие</w:t>
      </w:r>
      <w:r w:rsidRPr="00C85CAA">
        <w:rPr>
          <w:spacing w:val="80"/>
          <w:sz w:val="24"/>
          <w:szCs w:val="24"/>
        </w:rPr>
        <w:t xml:space="preserve"> </w:t>
      </w:r>
      <w:r w:rsidRPr="00C85CAA">
        <w:rPr>
          <w:sz w:val="24"/>
          <w:szCs w:val="24"/>
        </w:rPr>
        <w:t>предлогов</w:t>
      </w:r>
      <w:r w:rsidRPr="00C85CAA">
        <w:rPr>
          <w:spacing w:val="80"/>
          <w:sz w:val="24"/>
          <w:szCs w:val="24"/>
        </w:rPr>
        <w:t xml:space="preserve"> </w:t>
      </w:r>
      <w:r w:rsidRPr="00C85CAA">
        <w:rPr>
          <w:sz w:val="24"/>
          <w:szCs w:val="24"/>
        </w:rPr>
        <w:t>от</w:t>
      </w:r>
      <w:r w:rsidRPr="00C85CAA">
        <w:rPr>
          <w:spacing w:val="80"/>
          <w:sz w:val="24"/>
          <w:szCs w:val="24"/>
        </w:rPr>
        <w:t xml:space="preserve"> </w:t>
      </w:r>
      <w:r w:rsidRPr="00C85CAA">
        <w:rPr>
          <w:sz w:val="24"/>
          <w:szCs w:val="24"/>
        </w:rPr>
        <w:t>приставок.</w:t>
      </w:r>
      <w:r w:rsidRPr="00C85CAA">
        <w:rPr>
          <w:spacing w:val="80"/>
          <w:sz w:val="24"/>
          <w:szCs w:val="24"/>
        </w:rPr>
        <w:t xml:space="preserve"> </w:t>
      </w:r>
      <w:r w:rsidRPr="00C85CAA">
        <w:rPr>
          <w:sz w:val="24"/>
          <w:szCs w:val="24"/>
        </w:rPr>
        <w:t>Наиболее</w:t>
      </w:r>
      <w:r w:rsidRPr="00C85CAA">
        <w:rPr>
          <w:spacing w:val="80"/>
          <w:sz w:val="24"/>
          <w:szCs w:val="24"/>
        </w:rPr>
        <w:t xml:space="preserve"> </w:t>
      </w:r>
      <w:r w:rsidRPr="00C85CAA">
        <w:rPr>
          <w:sz w:val="24"/>
          <w:szCs w:val="24"/>
        </w:rPr>
        <w:t>распространенные предлоги: в, на, из, без, над, до, у, о, об и другое.</w:t>
      </w:r>
    </w:p>
    <w:p w:rsidR="000A6671" w:rsidRPr="00C85CAA" w:rsidRDefault="00286BA7" w:rsidP="00662CA2">
      <w:pPr>
        <w:pStyle w:val="a3"/>
        <w:ind w:left="993" w:firstLine="0"/>
        <w:jc w:val="left"/>
        <w:rPr>
          <w:sz w:val="24"/>
          <w:szCs w:val="24"/>
        </w:rPr>
      </w:pPr>
      <w:r w:rsidRPr="00C85CAA">
        <w:rPr>
          <w:spacing w:val="-2"/>
          <w:sz w:val="24"/>
          <w:szCs w:val="24"/>
        </w:rPr>
        <w:t>Синтаксис.</w:t>
      </w:r>
    </w:p>
    <w:p w:rsidR="000A6671" w:rsidRPr="00C85CAA" w:rsidRDefault="00286BA7" w:rsidP="00662CA2">
      <w:pPr>
        <w:pStyle w:val="a3"/>
        <w:spacing w:before="43"/>
        <w:ind w:left="993" w:firstLine="0"/>
        <w:jc w:val="left"/>
        <w:rPr>
          <w:sz w:val="24"/>
          <w:szCs w:val="24"/>
        </w:rPr>
      </w:pPr>
      <w:r w:rsidRPr="00C85CAA">
        <w:rPr>
          <w:sz w:val="24"/>
          <w:szCs w:val="24"/>
        </w:rPr>
        <w:t>Порядок</w:t>
      </w:r>
      <w:r w:rsidRPr="00C85CAA">
        <w:rPr>
          <w:spacing w:val="-8"/>
          <w:sz w:val="24"/>
          <w:szCs w:val="24"/>
        </w:rPr>
        <w:t xml:space="preserve"> </w:t>
      </w:r>
      <w:r w:rsidRPr="00C85CAA">
        <w:rPr>
          <w:sz w:val="24"/>
          <w:szCs w:val="24"/>
        </w:rPr>
        <w:t>слов</w:t>
      </w:r>
      <w:r w:rsidRPr="00C85CAA">
        <w:rPr>
          <w:spacing w:val="-9"/>
          <w:sz w:val="24"/>
          <w:szCs w:val="24"/>
        </w:rPr>
        <w:t xml:space="preserve"> </w:t>
      </w:r>
      <w:r w:rsidRPr="00C85CAA">
        <w:rPr>
          <w:sz w:val="24"/>
          <w:szCs w:val="24"/>
        </w:rPr>
        <w:t>в</w:t>
      </w:r>
      <w:r w:rsidRPr="00C85CAA">
        <w:rPr>
          <w:spacing w:val="-8"/>
          <w:sz w:val="24"/>
          <w:szCs w:val="24"/>
        </w:rPr>
        <w:t xml:space="preserve"> </w:t>
      </w:r>
      <w:r w:rsidRPr="00C85CAA">
        <w:rPr>
          <w:sz w:val="24"/>
          <w:szCs w:val="24"/>
        </w:rPr>
        <w:t>предложении;</w:t>
      </w:r>
      <w:r w:rsidRPr="00C85CAA">
        <w:rPr>
          <w:spacing w:val="-9"/>
          <w:sz w:val="24"/>
          <w:szCs w:val="24"/>
        </w:rPr>
        <w:t xml:space="preserve"> </w:t>
      </w:r>
      <w:r w:rsidRPr="00C85CAA">
        <w:rPr>
          <w:sz w:val="24"/>
          <w:szCs w:val="24"/>
        </w:rPr>
        <w:t>связь</w:t>
      </w:r>
      <w:r w:rsidRPr="00C85CAA">
        <w:rPr>
          <w:spacing w:val="-9"/>
          <w:sz w:val="24"/>
          <w:szCs w:val="24"/>
        </w:rPr>
        <w:t xml:space="preserve"> </w:t>
      </w:r>
      <w:r w:rsidRPr="00C85CAA">
        <w:rPr>
          <w:sz w:val="24"/>
          <w:szCs w:val="24"/>
        </w:rPr>
        <w:t>слов</w:t>
      </w:r>
      <w:r w:rsidRPr="00C85CAA">
        <w:rPr>
          <w:spacing w:val="-8"/>
          <w:sz w:val="24"/>
          <w:szCs w:val="24"/>
        </w:rPr>
        <w:t xml:space="preserve"> </w:t>
      </w:r>
      <w:r w:rsidRPr="00C85CAA">
        <w:rPr>
          <w:sz w:val="24"/>
          <w:szCs w:val="24"/>
        </w:rPr>
        <w:t>в</w:t>
      </w:r>
      <w:r w:rsidRPr="00C85CAA">
        <w:rPr>
          <w:spacing w:val="-7"/>
          <w:sz w:val="24"/>
          <w:szCs w:val="24"/>
        </w:rPr>
        <w:t xml:space="preserve"> </w:t>
      </w:r>
      <w:r w:rsidRPr="00C85CAA">
        <w:rPr>
          <w:sz w:val="24"/>
          <w:szCs w:val="24"/>
        </w:rPr>
        <w:t>предложении</w:t>
      </w:r>
      <w:r w:rsidRPr="00C85CAA">
        <w:rPr>
          <w:spacing w:val="-9"/>
          <w:sz w:val="24"/>
          <w:szCs w:val="24"/>
        </w:rPr>
        <w:t xml:space="preserve"> </w:t>
      </w:r>
      <w:r w:rsidRPr="00C85CAA">
        <w:rPr>
          <w:spacing w:val="-2"/>
          <w:sz w:val="24"/>
          <w:szCs w:val="24"/>
        </w:rPr>
        <w:t>(повторение).</w:t>
      </w:r>
    </w:p>
    <w:p w:rsidR="000A6671" w:rsidRPr="00C85CAA" w:rsidRDefault="00286BA7" w:rsidP="00662CA2">
      <w:pPr>
        <w:pStyle w:val="a3"/>
        <w:spacing w:before="45"/>
        <w:ind w:right="565"/>
        <w:rPr>
          <w:sz w:val="24"/>
          <w:szCs w:val="24"/>
        </w:rPr>
      </w:pPr>
      <w:r w:rsidRPr="00C85CAA">
        <w:rPr>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0A6671" w:rsidRPr="00C85CAA" w:rsidRDefault="00286BA7" w:rsidP="00662CA2">
      <w:pPr>
        <w:pStyle w:val="a3"/>
        <w:ind w:right="570"/>
        <w:rPr>
          <w:sz w:val="24"/>
          <w:szCs w:val="24"/>
        </w:rPr>
      </w:pPr>
      <w:r w:rsidRPr="00C85CAA">
        <w:rPr>
          <w:sz w:val="24"/>
          <w:szCs w:val="24"/>
        </w:rPr>
        <w:t>Виды предложений по цели высказывания: повествовательные, вопросительные, побудительные предложения.</w:t>
      </w:r>
    </w:p>
    <w:p w:rsidR="000A6671" w:rsidRPr="00C85CAA" w:rsidRDefault="00286BA7" w:rsidP="00662CA2">
      <w:pPr>
        <w:pStyle w:val="a3"/>
        <w:spacing w:before="1"/>
        <w:ind w:right="567"/>
        <w:rPr>
          <w:sz w:val="24"/>
          <w:szCs w:val="24"/>
        </w:rPr>
      </w:pPr>
      <w:r w:rsidRPr="00C85CAA">
        <w:rPr>
          <w:sz w:val="24"/>
          <w:szCs w:val="24"/>
        </w:rPr>
        <w:t>Виды предложений по эмоциональной окраске (по интонации): восклицательные и невосклицательные предложения.</w:t>
      </w:r>
    </w:p>
    <w:p w:rsidR="000A6671" w:rsidRPr="00C85CAA" w:rsidRDefault="00286BA7" w:rsidP="00662CA2">
      <w:pPr>
        <w:pStyle w:val="a3"/>
        <w:ind w:left="993" w:firstLine="0"/>
        <w:rPr>
          <w:sz w:val="24"/>
          <w:szCs w:val="24"/>
        </w:rPr>
      </w:pPr>
      <w:r w:rsidRPr="00C85CAA">
        <w:rPr>
          <w:sz w:val="24"/>
          <w:szCs w:val="24"/>
        </w:rPr>
        <w:t>Орфография</w:t>
      </w:r>
      <w:r w:rsidRPr="00C85CAA">
        <w:rPr>
          <w:spacing w:val="-8"/>
          <w:sz w:val="24"/>
          <w:szCs w:val="24"/>
        </w:rPr>
        <w:t xml:space="preserve"> </w:t>
      </w:r>
      <w:r w:rsidRPr="00C85CAA">
        <w:rPr>
          <w:sz w:val="24"/>
          <w:szCs w:val="24"/>
        </w:rPr>
        <w:t>и</w:t>
      </w:r>
      <w:r w:rsidRPr="00C85CAA">
        <w:rPr>
          <w:spacing w:val="-8"/>
          <w:sz w:val="24"/>
          <w:szCs w:val="24"/>
        </w:rPr>
        <w:t xml:space="preserve"> </w:t>
      </w:r>
      <w:r w:rsidRPr="00C85CAA">
        <w:rPr>
          <w:spacing w:val="-2"/>
          <w:sz w:val="24"/>
          <w:szCs w:val="24"/>
        </w:rPr>
        <w:t>пунктуация.</w:t>
      </w:r>
    </w:p>
    <w:p w:rsidR="000A6671" w:rsidRPr="00C85CAA" w:rsidRDefault="00286BA7" w:rsidP="000A4921">
      <w:pPr>
        <w:pStyle w:val="a3"/>
        <w:spacing w:before="45"/>
        <w:ind w:right="571"/>
        <w:rPr>
          <w:sz w:val="24"/>
          <w:szCs w:val="24"/>
        </w:rPr>
      </w:pPr>
      <w:r w:rsidRPr="00C85CAA">
        <w:rPr>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w:t>
      </w:r>
      <w:r w:rsidRPr="00C85CAA">
        <w:rPr>
          <w:spacing w:val="2"/>
          <w:sz w:val="24"/>
          <w:szCs w:val="24"/>
        </w:rPr>
        <w:t xml:space="preserve"> </w:t>
      </w:r>
      <w:r w:rsidRPr="00C85CAA">
        <w:rPr>
          <w:sz w:val="24"/>
          <w:szCs w:val="24"/>
        </w:rPr>
        <w:t>шипящих</w:t>
      </w:r>
      <w:r w:rsidRPr="00C85CAA">
        <w:rPr>
          <w:spacing w:val="4"/>
          <w:sz w:val="24"/>
          <w:szCs w:val="24"/>
        </w:rPr>
        <w:t xml:space="preserve"> </w:t>
      </w:r>
      <w:r w:rsidRPr="00C85CAA">
        <w:rPr>
          <w:sz w:val="24"/>
          <w:szCs w:val="24"/>
        </w:rPr>
        <w:t>в</w:t>
      </w:r>
      <w:r w:rsidRPr="00C85CAA">
        <w:rPr>
          <w:spacing w:val="3"/>
          <w:sz w:val="24"/>
          <w:szCs w:val="24"/>
        </w:rPr>
        <w:t xml:space="preserve"> </w:t>
      </w:r>
      <w:r w:rsidRPr="00C85CAA">
        <w:rPr>
          <w:sz w:val="24"/>
          <w:szCs w:val="24"/>
        </w:rPr>
        <w:t>сочетаниях</w:t>
      </w:r>
      <w:r w:rsidRPr="00C85CAA">
        <w:rPr>
          <w:spacing w:val="2"/>
          <w:sz w:val="24"/>
          <w:szCs w:val="24"/>
        </w:rPr>
        <w:t xml:space="preserve"> </w:t>
      </w:r>
      <w:r w:rsidRPr="00C85CAA">
        <w:rPr>
          <w:sz w:val="24"/>
          <w:szCs w:val="24"/>
        </w:rPr>
        <w:t>жи,</w:t>
      </w:r>
      <w:r w:rsidRPr="00C85CAA">
        <w:rPr>
          <w:spacing w:val="3"/>
          <w:sz w:val="24"/>
          <w:szCs w:val="24"/>
        </w:rPr>
        <w:t xml:space="preserve"> </w:t>
      </w:r>
      <w:r w:rsidRPr="00C85CAA">
        <w:rPr>
          <w:sz w:val="24"/>
          <w:szCs w:val="24"/>
        </w:rPr>
        <w:t>ши</w:t>
      </w:r>
      <w:r w:rsidRPr="00C85CAA">
        <w:rPr>
          <w:spacing w:val="2"/>
          <w:sz w:val="24"/>
          <w:szCs w:val="24"/>
        </w:rPr>
        <w:t xml:space="preserve"> </w:t>
      </w:r>
      <w:r w:rsidRPr="00C85CAA">
        <w:rPr>
          <w:sz w:val="24"/>
          <w:szCs w:val="24"/>
        </w:rPr>
        <w:t>(в</w:t>
      </w:r>
      <w:r w:rsidRPr="00C85CAA">
        <w:rPr>
          <w:spacing w:val="2"/>
          <w:sz w:val="24"/>
          <w:szCs w:val="24"/>
        </w:rPr>
        <w:t xml:space="preserve"> </w:t>
      </w:r>
      <w:r w:rsidRPr="00C85CAA">
        <w:rPr>
          <w:sz w:val="24"/>
          <w:szCs w:val="24"/>
        </w:rPr>
        <w:t>положении</w:t>
      </w:r>
      <w:r w:rsidRPr="00C85CAA">
        <w:rPr>
          <w:spacing w:val="3"/>
          <w:sz w:val="24"/>
          <w:szCs w:val="24"/>
        </w:rPr>
        <w:t xml:space="preserve"> </w:t>
      </w:r>
      <w:r w:rsidRPr="00C85CAA">
        <w:rPr>
          <w:sz w:val="24"/>
          <w:szCs w:val="24"/>
        </w:rPr>
        <w:t>под</w:t>
      </w:r>
      <w:r w:rsidRPr="00C85CAA">
        <w:rPr>
          <w:spacing w:val="7"/>
          <w:sz w:val="24"/>
          <w:szCs w:val="24"/>
        </w:rPr>
        <w:t xml:space="preserve"> </w:t>
      </w:r>
      <w:r w:rsidRPr="00C85CAA">
        <w:rPr>
          <w:sz w:val="24"/>
          <w:szCs w:val="24"/>
        </w:rPr>
        <w:t>ударением),</w:t>
      </w:r>
      <w:r w:rsidRPr="00C85CAA">
        <w:rPr>
          <w:spacing w:val="1"/>
          <w:sz w:val="24"/>
          <w:szCs w:val="24"/>
        </w:rPr>
        <w:t xml:space="preserve"> </w:t>
      </w:r>
      <w:r w:rsidRPr="00C85CAA">
        <w:rPr>
          <w:sz w:val="24"/>
          <w:szCs w:val="24"/>
        </w:rPr>
        <w:t>ча,</w:t>
      </w:r>
      <w:r w:rsidRPr="00C85CAA">
        <w:rPr>
          <w:spacing w:val="3"/>
          <w:sz w:val="24"/>
          <w:szCs w:val="24"/>
        </w:rPr>
        <w:t xml:space="preserve"> </w:t>
      </w:r>
      <w:r w:rsidRPr="00C85CAA">
        <w:rPr>
          <w:sz w:val="24"/>
          <w:szCs w:val="24"/>
        </w:rPr>
        <w:t>ща,</w:t>
      </w:r>
      <w:r w:rsidRPr="00C85CAA">
        <w:rPr>
          <w:spacing w:val="3"/>
          <w:sz w:val="24"/>
          <w:szCs w:val="24"/>
        </w:rPr>
        <w:t xml:space="preserve"> </w:t>
      </w:r>
      <w:r w:rsidRPr="00C85CAA">
        <w:rPr>
          <w:sz w:val="24"/>
          <w:szCs w:val="24"/>
        </w:rPr>
        <w:t>чу,</w:t>
      </w:r>
      <w:r w:rsidRPr="00C85CAA">
        <w:rPr>
          <w:spacing w:val="5"/>
          <w:sz w:val="24"/>
          <w:szCs w:val="24"/>
        </w:rPr>
        <w:t xml:space="preserve"> </w:t>
      </w:r>
      <w:r w:rsidRPr="00C85CAA">
        <w:rPr>
          <w:spacing w:val="-5"/>
          <w:sz w:val="24"/>
          <w:szCs w:val="24"/>
        </w:rPr>
        <w:t>щу;</w:t>
      </w:r>
      <w:r w:rsidR="000A4921" w:rsidRPr="00C85CAA">
        <w:rPr>
          <w:spacing w:val="-5"/>
          <w:sz w:val="24"/>
          <w:szCs w:val="24"/>
        </w:rPr>
        <w:t xml:space="preserve"> </w:t>
      </w:r>
      <w:r w:rsidRPr="00C85CAA">
        <w:rPr>
          <w:sz w:val="24"/>
          <w:szCs w:val="24"/>
        </w:rPr>
        <w:t>сочетания</w:t>
      </w:r>
      <w:r w:rsidRPr="00C85CAA">
        <w:rPr>
          <w:spacing w:val="-8"/>
          <w:sz w:val="24"/>
          <w:szCs w:val="24"/>
        </w:rPr>
        <w:t xml:space="preserve"> </w:t>
      </w:r>
      <w:r w:rsidRPr="00C85CAA">
        <w:rPr>
          <w:sz w:val="24"/>
          <w:szCs w:val="24"/>
        </w:rPr>
        <w:t>чк,</w:t>
      </w:r>
      <w:r w:rsidRPr="00C85CAA">
        <w:rPr>
          <w:spacing w:val="-8"/>
          <w:sz w:val="24"/>
          <w:szCs w:val="24"/>
        </w:rPr>
        <w:t xml:space="preserve"> </w:t>
      </w:r>
      <w:r w:rsidRPr="00C85CAA">
        <w:rPr>
          <w:sz w:val="24"/>
          <w:szCs w:val="24"/>
        </w:rPr>
        <w:t>чн</w:t>
      </w:r>
      <w:r w:rsidRPr="00C85CAA">
        <w:rPr>
          <w:spacing w:val="-10"/>
          <w:sz w:val="24"/>
          <w:szCs w:val="24"/>
        </w:rPr>
        <w:t xml:space="preserve"> </w:t>
      </w:r>
      <w:r w:rsidRPr="00C85CAA">
        <w:rPr>
          <w:sz w:val="24"/>
          <w:szCs w:val="24"/>
        </w:rPr>
        <w:t>(повторение</w:t>
      </w:r>
      <w:r w:rsidRPr="00C85CAA">
        <w:rPr>
          <w:spacing w:val="-8"/>
          <w:sz w:val="24"/>
          <w:szCs w:val="24"/>
        </w:rPr>
        <w:t xml:space="preserve"> </w:t>
      </w:r>
      <w:r w:rsidRPr="00C85CAA">
        <w:rPr>
          <w:sz w:val="24"/>
          <w:szCs w:val="24"/>
        </w:rPr>
        <w:t>правил</w:t>
      </w:r>
      <w:r w:rsidRPr="00C85CAA">
        <w:rPr>
          <w:spacing w:val="-10"/>
          <w:sz w:val="24"/>
          <w:szCs w:val="24"/>
        </w:rPr>
        <w:t xml:space="preserve"> </w:t>
      </w:r>
      <w:r w:rsidRPr="00C85CAA">
        <w:rPr>
          <w:sz w:val="24"/>
          <w:szCs w:val="24"/>
        </w:rPr>
        <w:t>правописания,</w:t>
      </w:r>
      <w:r w:rsidRPr="00C85CAA">
        <w:rPr>
          <w:spacing w:val="-10"/>
          <w:sz w:val="24"/>
          <w:szCs w:val="24"/>
        </w:rPr>
        <w:t xml:space="preserve"> </w:t>
      </w:r>
      <w:r w:rsidRPr="00C85CAA">
        <w:rPr>
          <w:sz w:val="24"/>
          <w:szCs w:val="24"/>
        </w:rPr>
        <w:t>изученных</w:t>
      </w:r>
      <w:r w:rsidRPr="00C85CAA">
        <w:rPr>
          <w:spacing w:val="-10"/>
          <w:sz w:val="24"/>
          <w:szCs w:val="24"/>
        </w:rPr>
        <w:t xml:space="preserve"> </w:t>
      </w:r>
      <w:r w:rsidRPr="00C85CAA">
        <w:rPr>
          <w:sz w:val="24"/>
          <w:szCs w:val="24"/>
        </w:rPr>
        <w:t>в</w:t>
      </w:r>
      <w:r w:rsidRPr="00C85CAA">
        <w:rPr>
          <w:spacing w:val="-8"/>
          <w:sz w:val="24"/>
          <w:szCs w:val="24"/>
        </w:rPr>
        <w:t xml:space="preserve"> </w:t>
      </w:r>
      <w:r w:rsidRPr="00C85CAA">
        <w:rPr>
          <w:sz w:val="24"/>
          <w:szCs w:val="24"/>
        </w:rPr>
        <w:t>1</w:t>
      </w:r>
      <w:r w:rsidRPr="00C85CAA">
        <w:rPr>
          <w:spacing w:val="-10"/>
          <w:sz w:val="24"/>
          <w:szCs w:val="24"/>
        </w:rPr>
        <w:t xml:space="preserve"> </w:t>
      </w:r>
      <w:r w:rsidRPr="00C85CAA">
        <w:rPr>
          <w:spacing w:val="-2"/>
          <w:sz w:val="24"/>
          <w:szCs w:val="24"/>
        </w:rPr>
        <w:t>классе).</w:t>
      </w:r>
    </w:p>
    <w:p w:rsidR="000A6671" w:rsidRPr="00C85CAA" w:rsidRDefault="00286BA7" w:rsidP="00662CA2">
      <w:pPr>
        <w:pStyle w:val="a3"/>
        <w:spacing w:before="47"/>
        <w:ind w:right="568"/>
        <w:rPr>
          <w:sz w:val="24"/>
          <w:szCs w:val="24"/>
        </w:rPr>
      </w:pPr>
      <w:r w:rsidRPr="00C85CAA">
        <w:rPr>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0A6671" w:rsidRPr="00C85CAA" w:rsidRDefault="00286BA7" w:rsidP="00662CA2">
      <w:pPr>
        <w:pStyle w:val="a3"/>
        <w:ind w:left="993" w:firstLine="0"/>
        <w:rPr>
          <w:sz w:val="24"/>
          <w:szCs w:val="24"/>
        </w:rPr>
      </w:pPr>
      <w:r w:rsidRPr="00C85CAA">
        <w:rPr>
          <w:sz w:val="24"/>
          <w:szCs w:val="24"/>
        </w:rPr>
        <w:lastRenderedPageBreak/>
        <w:t>Правила</w:t>
      </w:r>
      <w:r w:rsidRPr="00C85CAA">
        <w:rPr>
          <w:spacing w:val="-9"/>
          <w:sz w:val="24"/>
          <w:szCs w:val="24"/>
        </w:rPr>
        <w:t xml:space="preserve"> </w:t>
      </w:r>
      <w:r w:rsidRPr="00C85CAA">
        <w:rPr>
          <w:sz w:val="24"/>
          <w:szCs w:val="24"/>
        </w:rPr>
        <w:t>правописания</w:t>
      </w:r>
      <w:r w:rsidRPr="00C85CAA">
        <w:rPr>
          <w:spacing w:val="-9"/>
          <w:sz w:val="24"/>
          <w:szCs w:val="24"/>
        </w:rPr>
        <w:t xml:space="preserve"> </w:t>
      </w:r>
      <w:r w:rsidRPr="00C85CAA">
        <w:rPr>
          <w:sz w:val="24"/>
          <w:szCs w:val="24"/>
        </w:rPr>
        <w:t>и</w:t>
      </w:r>
      <w:r w:rsidRPr="00C85CAA">
        <w:rPr>
          <w:spacing w:val="-8"/>
          <w:sz w:val="24"/>
          <w:szCs w:val="24"/>
        </w:rPr>
        <w:t xml:space="preserve"> </w:t>
      </w:r>
      <w:r w:rsidRPr="00C85CAA">
        <w:rPr>
          <w:sz w:val="24"/>
          <w:szCs w:val="24"/>
        </w:rPr>
        <w:t>их</w:t>
      </w:r>
      <w:r w:rsidRPr="00C85CAA">
        <w:rPr>
          <w:spacing w:val="-8"/>
          <w:sz w:val="24"/>
          <w:szCs w:val="24"/>
        </w:rPr>
        <w:t xml:space="preserve"> </w:t>
      </w:r>
      <w:r w:rsidRPr="00C85CAA">
        <w:rPr>
          <w:spacing w:val="-2"/>
          <w:sz w:val="24"/>
          <w:szCs w:val="24"/>
        </w:rPr>
        <w:t>применение:</w:t>
      </w:r>
    </w:p>
    <w:p w:rsidR="000A6671" w:rsidRPr="00C85CAA" w:rsidRDefault="00286BA7" w:rsidP="000A4921">
      <w:pPr>
        <w:pStyle w:val="a3"/>
        <w:spacing w:before="46"/>
        <w:ind w:left="993" w:right="3426" w:firstLine="0"/>
        <w:jc w:val="left"/>
        <w:rPr>
          <w:sz w:val="24"/>
          <w:szCs w:val="24"/>
        </w:rPr>
      </w:pPr>
      <w:r w:rsidRPr="00C85CAA">
        <w:rPr>
          <w:sz w:val="24"/>
          <w:szCs w:val="24"/>
        </w:rPr>
        <w:t>разделительный</w:t>
      </w:r>
      <w:r w:rsidRPr="00C85CAA">
        <w:rPr>
          <w:spacing w:val="-15"/>
          <w:sz w:val="24"/>
          <w:szCs w:val="24"/>
        </w:rPr>
        <w:t xml:space="preserve"> </w:t>
      </w:r>
      <w:r w:rsidRPr="00C85CAA">
        <w:rPr>
          <w:sz w:val="24"/>
          <w:szCs w:val="24"/>
        </w:rPr>
        <w:t>мягкий</w:t>
      </w:r>
      <w:r w:rsidRPr="00C85CAA">
        <w:rPr>
          <w:spacing w:val="-16"/>
          <w:sz w:val="24"/>
          <w:szCs w:val="24"/>
        </w:rPr>
        <w:t xml:space="preserve"> </w:t>
      </w:r>
      <w:r w:rsidRPr="00C85CAA">
        <w:rPr>
          <w:sz w:val="24"/>
          <w:szCs w:val="24"/>
        </w:rPr>
        <w:t xml:space="preserve">знак; сочетания </w:t>
      </w:r>
      <w:r w:rsidR="000A4921" w:rsidRPr="00C85CAA">
        <w:rPr>
          <w:sz w:val="24"/>
          <w:szCs w:val="24"/>
        </w:rPr>
        <w:t xml:space="preserve"> </w:t>
      </w:r>
      <w:r w:rsidRPr="00C85CAA">
        <w:rPr>
          <w:sz w:val="24"/>
          <w:szCs w:val="24"/>
        </w:rPr>
        <w:t>чт, щн, нч;</w:t>
      </w:r>
    </w:p>
    <w:p w:rsidR="000A6671" w:rsidRPr="00C85CAA" w:rsidRDefault="00286BA7" w:rsidP="00662CA2">
      <w:pPr>
        <w:pStyle w:val="a3"/>
        <w:ind w:left="993" w:right="3565" w:firstLine="0"/>
        <w:jc w:val="left"/>
        <w:rPr>
          <w:sz w:val="24"/>
          <w:szCs w:val="24"/>
        </w:rPr>
      </w:pPr>
      <w:r w:rsidRPr="00C85CAA">
        <w:rPr>
          <w:sz w:val="24"/>
          <w:szCs w:val="24"/>
        </w:rPr>
        <w:t>проверяемые безударные гласные в корне слова; парные</w:t>
      </w:r>
      <w:r w:rsidRPr="00C85CAA">
        <w:rPr>
          <w:spacing w:val="-6"/>
          <w:sz w:val="24"/>
          <w:szCs w:val="24"/>
        </w:rPr>
        <w:t xml:space="preserve"> </w:t>
      </w:r>
      <w:r w:rsidRPr="00C85CAA">
        <w:rPr>
          <w:sz w:val="24"/>
          <w:szCs w:val="24"/>
        </w:rPr>
        <w:t>звонкие</w:t>
      </w:r>
      <w:r w:rsidRPr="00C85CAA">
        <w:rPr>
          <w:spacing w:val="-6"/>
          <w:sz w:val="24"/>
          <w:szCs w:val="24"/>
        </w:rPr>
        <w:t xml:space="preserve"> </w:t>
      </w:r>
      <w:r w:rsidRPr="00C85CAA">
        <w:rPr>
          <w:sz w:val="24"/>
          <w:szCs w:val="24"/>
        </w:rPr>
        <w:t>и</w:t>
      </w:r>
      <w:r w:rsidRPr="00C85CAA">
        <w:rPr>
          <w:spacing w:val="-3"/>
          <w:sz w:val="24"/>
          <w:szCs w:val="24"/>
        </w:rPr>
        <w:t xml:space="preserve"> </w:t>
      </w:r>
      <w:r w:rsidRPr="00C85CAA">
        <w:rPr>
          <w:sz w:val="24"/>
          <w:szCs w:val="24"/>
        </w:rPr>
        <w:t>глухие</w:t>
      </w:r>
      <w:r w:rsidRPr="00C85CAA">
        <w:rPr>
          <w:spacing w:val="-6"/>
          <w:sz w:val="24"/>
          <w:szCs w:val="24"/>
        </w:rPr>
        <w:t xml:space="preserve"> </w:t>
      </w:r>
      <w:r w:rsidRPr="00C85CAA">
        <w:rPr>
          <w:sz w:val="24"/>
          <w:szCs w:val="24"/>
        </w:rPr>
        <w:t>согласные</w:t>
      </w:r>
      <w:r w:rsidRPr="00C85CAA">
        <w:rPr>
          <w:spacing w:val="-6"/>
          <w:sz w:val="24"/>
          <w:szCs w:val="24"/>
        </w:rPr>
        <w:t xml:space="preserve"> </w:t>
      </w:r>
      <w:r w:rsidRPr="00C85CAA">
        <w:rPr>
          <w:sz w:val="24"/>
          <w:szCs w:val="24"/>
        </w:rPr>
        <w:t>в</w:t>
      </w:r>
      <w:r w:rsidRPr="00C85CAA">
        <w:rPr>
          <w:spacing w:val="-3"/>
          <w:sz w:val="24"/>
          <w:szCs w:val="24"/>
        </w:rPr>
        <w:t xml:space="preserve"> </w:t>
      </w:r>
      <w:r w:rsidRPr="00C85CAA">
        <w:rPr>
          <w:sz w:val="24"/>
          <w:szCs w:val="24"/>
        </w:rPr>
        <w:t>корне</w:t>
      </w:r>
      <w:r w:rsidRPr="00C85CAA">
        <w:rPr>
          <w:spacing w:val="-6"/>
          <w:sz w:val="24"/>
          <w:szCs w:val="24"/>
        </w:rPr>
        <w:t xml:space="preserve"> </w:t>
      </w:r>
      <w:r w:rsidRPr="00C85CAA">
        <w:rPr>
          <w:sz w:val="24"/>
          <w:szCs w:val="24"/>
        </w:rPr>
        <w:t>слова;</w:t>
      </w:r>
    </w:p>
    <w:p w:rsidR="000A6671" w:rsidRPr="00C85CAA" w:rsidRDefault="00286BA7" w:rsidP="00662CA2">
      <w:pPr>
        <w:pStyle w:val="a3"/>
        <w:spacing w:before="1"/>
        <w:ind w:right="569"/>
        <w:jc w:val="left"/>
        <w:rPr>
          <w:sz w:val="24"/>
          <w:szCs w:val="24"/>
        </w:rPr>
      </w:pPr>
      <w:r w:rsidRPr="00C85CAA">
        <w:rPr>
          <w:sz w:val="24"/>
          <w:szCs w:val="24"/>
        </w:rPr>
        <w:t>непроверяемые</w:t>
      </w:r>
      <w:r w:rsidRPr="00C85CAA">
        <w:rPr>
          <w:spacing w:val="40"/>
          <w:sz w:val="24"/>
          <w:szCs w:val="24"/>
        </w:rPr>
        <w:t xml:space="preserve"> </w:t>
      </w:r>
      <w:r w:rsidRPr="00C85CAA">
        <w:rPr>
          <w:sz w:val="24"/>
          <w:szCs w:val="24"/>
        </w:rPr>
        <w:t>гласные</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согласные</w:t>
      </w:r>
      <w:r w:rsidRPr="00C85CAA">
        <w:rPr>
          <w:spacing w:val="40"/>
          <w:sz w:val="24"/>
          <w:szCs w:val="24"/>
        </w:rPr>
        <w:t xml:space="preserve"> </w:t>
      </w:r>
      <w:r w:rsidRPr="00C85CAA">
        <w:rPr>
          <w:sz w:val="24"/>
          <w:szCs w:val="24"/>
        </w:rPr>
        <w:t>(перечень</w:t>
      </w:r>
      <w:r w:rsidRPr="00C85CAA">
        <w:rPr>
          <w:spacing w:val="40"/>
          <w:sz w:val="24"/>
          <w:szCs w:val="24"/>
        </w:rPr>
        <w:t xml:space="preserve"> </w:t>
      </w:r>
      <w:r w:rsidRPr="00C85CAA">
        <w:rPr>
          <w:sz w:val="24"/>
          <w:szCs w:val="24"/>
        </w:rPr>
        <w:t>слов</w:t>
      </w:r>
      <w:r w:rsidRPr="00C85CAA">
        <w:rPr>
          <w:spacing w:val="40"/>
          <w:sz w:val="24"/>
          <w:szCs w:val="24"/>
        </w:rPr>
        <w:t xml:space="preserve"> </w:t>
      </w:r>
      <w:r w:rsidRPr="00C85CAA">
        <w:rPr>
          <w:sz w:val="24"/>
          <w:szCs w:val="24"/>
        </w:rPr>
        <w:t>в</w:t>
      </w:r>
      <w:r w:rsidRPr="00C85CAA">
        <w:rPr>
          <w:spacing w:val="40"/>
          <w:sz w:val="24"/>
          <w:szCs w:val="24"/>
        </w:rPr>
        <w:t xml:space="preserve"> </w:t>
      </w:r>
      <w:r w:rsidRPr="00C85CAA">
        <w:rPr>
          <w:sz w:val="24"/>
          <w:szCs w:val="24"/>
        </w:rPr>
        <w:t>орфографическом</w:t>
      </w:r>
      <w:r w:rsidRPr="00C85CAA">
        <w:rPr>
          <w:spacing w:val="80"/>
          <w:sz w:val="24"/>
          <w:szCs w:val="24"/>
        </w:rPr>
        <w:t xml:space="preserve"> </w:t>
      </w:r>
      <w:r w:rsidRPr="00C85CAA">
        <w:rPr>
          <w:sz w:val="24"/>
          <w:szCs w:val="24"/>
        </w:rPr>
        <w:t>словаре учебника);</w:t>
      </w:r>
    </w:p>
    <w:p w:rsidR="000A6671" w:rsidRPr="00C85CAA" w:rsidRDefault="00286BA7" w:rsidP="00662CA2">
      <w:pPr>
        <w:pStyle w:val="a3"/>
        <w:jc w:val="left"/>
        <w:rPr>
          <w:sz w:val="24"/>
          <w:szCs w:val="24"/>
        </w:rPr>
      </w:pPr>
      <w:r w:rsidRPr="00C85CAA">
        <w:rPr>
          <w:sz w:val="24"/>
          <w:szCs w:val="24"/>
        </w:rPr>
        <w:t>прописная</w:t>
      </w:r>
      <w:r w:rsidRPr="00C85CAA">
        <w:rPr>
          <w:spacing w:val="40"/>
          <w:sz w:val="24"/>
          <w:szCs w:val="24"/>
        </w:rPr>
        <w:t xml:space="preserve"> </w:t>
      </w:r>
      <w:r w:rsidRPr="00C85CAA">
        <w:rPr>
          <w:sz w:val="24"/>
          <w:szCs w:val="24"/>
        </w:rPr>
        <w:t>буква</w:t>
      </w:r>
      <w:r w:rsidRPr="00C85CAA">
        <w:rPr>
          <w:spacing w:val="40"/>
          <w:sz w:val="24"/>
          <w:szCs w:val="24"/>
        </w:rPr>
        <w:t xml:space="preserve"> </w:t>
      </w:r>
      <w:r w:rsidRPr="00C85CAA">
        <w:rPr>
          <w:sz w:val="24"/>
          <w:szCs w:val="24"/>
        </w:rPr>
        <w:t>в</w:t>
      </w:r>
      <w:r w:rsidRPr="00C85CAA">
        <w:rPr>
          <w:spacing w:val="40"/>
          <w:sz w:val="24"/>
          <w:szCs w:val="24"/>
        </w:rPr>
        <w:t xml:space="preserve"> </w:t>
      </w:r>
      <w:r w:rsidRPr="00C85CAA">
        <w:rPr>
          <w:sz w:val="24"/>
          <w:szCs w:val="24"/>
        </w:rPr>
        <w:t>именах</w:t>
      </w:r>
      <w:r w:rsidRPr="00C85CAA">
        <w:rPr>
          <w:spacing w:val="40"/>
          <w:sz w:val="24"/>
          <w:szCs w:val="24"/>
        </w:rPr>
        <w:t xml:space="preserve"> </w:t>
      </w:r>
      <w:r w:rsidRPr="00C85CAA">
        <w:rPr>
          <w:sz w:val="24"/>
          <w:szCs w:val="24"/>
        </w:rPr>
        <w:t>собственных:</w:t>
      </w:r>
      <w:r w:rsidRPr="00C85CAA">
        <w:rPr>
          <w:spacing w:val="40"/>
          <w:sz w:val="24"/>
          <w:szCs w:val="24"/>
        </w:rPr>
        <w:t xml:space="preserve"> </w:t>
      </w:r>
      <w:r w:rsidRPr="00C85CAA">
        <w:rPr>
          <w:sz w:val="24"/>
          <w:szCs w:val="24"/>
        </w:rPr>
        <w:t>имена,</w:t>
      </w:r>
      <w:r w:rsidRPr="00C85CAA">
        <w:rPr>
          <w:spacing w:val="40"/>
          <w:sz w:val="24"/>
          <w:szCs w:val="24"/>
        </w:rPr>
        <w:t xml:space="preserve"> </w:t>
      </w:r>
      <w:r w:rsidRPr="00C85CAA">
        <w:rPr>
          <w:sz w:val="24"/>
          <w:szCs w:val="24"/>
        </w:rPr>
        <w:t>фамилии,</w:t>
      </w:r>
      <w:r w:rsidRPr="00C85CAA">
        <w:rPr>
          <w:spacing w:val="40"/>
          <w:sz w:val="24"/>
          <w:szCs w:val="24"/>
        </w:rPr>
        <w:t xml:space="preserve"> </w:t>
      </w:r>
      <w:r w:rsidRPr="00C85CAA">
        <w:rPr>
          <w:sz w:val="24"/>
          <w:szCs w:val="24"/>
        </w:rPr>
        <w:t>отчества</w:t>
      </w:r>
      <w:r w:rsidRPr="00C85CAA">
        <w:rPr>
          <w:spacing w:val="40"/>
          <w:sz w:val="24"/>
          <w:szCs w:val="24"/>
        </w:rPr>
        <w:t xml:space="preserve"> </w:t>
      </w:r>
      <w:r w:rsidRPr="00C85CAA">
        <w:rPr>
          <w:sz w:val="24"/>
          <w:szCs w:val="24"/>
        </w:rPr>
        <w:t>людей, клички животных, географические названия;</w:t>
      </w:r>
    </w:p>
    <w:p w:rsidR="000A6671" w:rsidRPr="00C85CAA" w:rsidRDefault="00286BA7" w:rsidP="00662CA2">
      <w:pPr>
        <w:pStyle w:val="a3"/>
        <w:ind w:left="993" w:right="1994" w:firstLine="0"/>
        <w:jc w:val="left"/>
        <w:rPr>
          <w:sz w:val="24"/>
          <w:szCs w:val="24"/>
        </w:rPr>
      </w:pPr>
      <w:r w:rsidRPr="00C85CAA">
        <w:rPr>
          <w:sz w:val="24"/>
          <w:szCs w:val="24"/>
        </w:rPr>
        <w:t>раздельное</w:t>
      </w:r>
      <w:r w:rsidRPr="00C85CAA">
        <w:rPr>
          <w:spacing w:val="-9"/>
          <w:sz w:val="24"/>
          <w:szCs w:val="24"/>
        </w:rPr>
        <w:t xml:space="preserve"> </w:t>
      </w:r>
      <w:r w:rsidRPr="00C85CAA">
        <w:rPr>
          <w:sz w:val="24"/>
          <w:szCs w:val="24"/>
        </w:rPr>
        <w:t>написание</w:t>
      </w:r>
      <w:r w:rsidRPr="00C85CAA">
        <w:rPr>
          <w:spacing w:val="-6"/>
          <w:sz w:val="24"/>
          <w:szCs w:val="24"/>
        </w:rPr>
        <w:t xml:space="preserve"> </w:t>
      </w:r>
      <w:r w:rsidRPr="00C85CAA">
        <w:rPr>
          <w:sz w:val="24"/>
          <w:szCs w:val="24"/>
        </w:rPr>
        <w:t>предлогов</w:t>
      </w:r>
      <w:r w:rsidRPr="00C85CAA">
        <w:rPr>
          <w:spacing w:val="-7"/>
          <w:sz w:val="24"/>
          <w:szCs w:val="24"/>
        </w:rPr>
        <w:t xml:space="preserve"> </w:t>
      </w:r>
      <w:r w:rsidRPr="00C85CAA">
        <w:rPr>
          <w:sz w:val="24"/>
          <w:szCs w:val="24"/>
        </w:rPr>
        <w:t>с</w:t>
      </w:r>
      <w:r w:rsidRPr="00C85CAA">
        <w:rPr>
          <w:spacing w:val="-9"/>
          <w:sz w:val="24"/>
          <w:szCs w:val="24"/>
        </w:rPr>
        <w:t xml:space="preserve"> </w:t>
      </w:r>
      <w:r w:rsidRPr="00C85CAA">
        <w:rPr>
          <w:sz w:val="24"/>
          <w:szCs w:val="24"/>
        </w:rPr>
        <w:t>именами</w:t>
      </w:r>
      <w:r w:rsidRPr="00C85CAA">
        <w:rPr>
          <w:spacing w:val="-6"/>
          <w:sz w:val="24"/>
          <w:szCs w:val="24"/>
        </w:rPr>
        <w:t xml:space="preserve"> </w:t>
      </w:r>
      <w:r w:rsidRPr="00C85CAA">
        <w:rPr>
          <w:sz w:val="24"/>
          <w:szCs w:val="24"/>
        </w:rPr>
        <w:t>существительными. Развитие речи.</w:t>
      </w:r>
    </w:p>
    <w:p w:rsidR="000A6671" w:rsidRPr="00C85CAA" w:rsidRDefault="00286BA7" w:rsidP="00662CA2">
      <w:pPr>
        <w:pStyle w:val="a3"/>
        <w:ind w:right="566"/>
        <w:rPr>
          <w:sz w:val="24"/>
          <w:szCs w:val="24"/>
        </w:rPr>
      </w:pPr>
      <w:r w:rsidRPr="00C85CAA">
        <w:rPr>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0A6671" w:rsidRPr="00C85CAA" w:rsidRDefault="00286BA7" w:rsidP="00662CA2">
      <w:pPr>
        <w:pStyle w:val="a3"/>
        <w:ind w:right="573"/>
        <w:rPr>
          <w:sz w:val="24"/>
          <w:szCs w:val="24"/>
        </w:rPr>
      </w:pPr>
      <w:r w:rsidRPr="00C85CAA">
        <w:rPr>
          <w:sz w:val="24"/>
          <w:szCs w:val="24"/>
        </w:rPr>
        <w:t>Составление устного рассказа по репродукции картины. Составление</w:t>
      </w:r>
      <w:r w:rsidRPr="00C85CAA">
        <w:rPr>
          <w:spacing w:val="80"/>
          <w:sz w:val="24"/>
          <w:szCs w:val="24"/>
        </w:rPr>
        <w:t xml:space="preserve"> </w:t>
      </w:r>
      <w:r w:rsidRPr="00C85CAA">
        <w:rPr>
          <w:sz w:val="24"/>
          <w:szCs w:val="24"/>
        </w:rPr>
        <w:t>устного рассказа с опорой на личные наблюдения и на вопросы.</w:t>
      </w:r>
    </w:p>
    <w:p w:rsidR="000A6671" w:rsidRPr="00C85CAA" w:rsidRDefault="00286BA7" w:rsidP="00662CA2">
      <w:pPr>
        <w:pStyle w:val="a3"/>
        <w:ind w:right="570"/>
        <w:rPr>
          <w:sz w:val="24"/>
          <w:szCs w:val="24"/>
        </w:rPr>
      </w:pPr>
      <w:r w:rsidRPr="00C85CAA">
        <w:rPr>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w:t>
      </w:r>
      <w:r w:rsidRPr="00C85CAA">
        <w:rPr>
          <w:spacing w:val="40"/>
          <w:sz w:val="24"/>
          <w:szCs w:val="24"/>
        </w:rPr>
        <w:t xml:space="preserve"> </w:t>
      </w:r>
      <w:r w:rsidRPr="00C85CAA">
        <w:rPr>
          <w:sz w:val="24"/>
          <w:szCs w:val="24"/>
        </w:rPr>
        <w:t>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0A6671" w:rsidRPr="00C85CAA" w:rsidRDefault="00286BA7" w:rsidP="00662CA2">
      <w:pPr>
        <w:pStyle w:val="a3"/>
        <w:ind w:right="572"/>
        <w:rPr>
          <w:sz w:val="24"/>
          <w:szCs w:val="24"/>
        </w:rPr>
      </w:pPr>
      <w:r w:rsidRPr="00C85CAA">
        <w:rPr>
          <w:sz w:val="24"/>
          <w:szCs w:val="24"/>
        </w:rPr>
        <w:t>Типы текстов: описание, повествование, рассуждение, их особенности (первичное ознакомление).</w:t>
      </w:r>
    </w:p>
    <w:p w:rsidR="000A6671" w:rsidRPr="00C85CAA" w:rsidRDefault="00286BA7" w:rsidP="00662CA2">
      <w:pPr>
        <w:pStyle w:val="a3"/>
        <w:ind w:left="993" w:firstLine="0"/>
        <w:rPr>
          <w:sz w:val="24"/>
          <w:szCs w:val="24"/>
        </w:rPr>
      </w:pPr>
      <w:r w:rsidRPr="00C85CAA">
        <w:rPr>
          <w:sz w:val="24"/>
          <w:szCs w:val="24"/>
        </w:rPr>
        <w:t>Поздравление</w:t>
      </w:r>
      <w:r w:rsidRPr="00C85CAA">
        <w:rPr>
          <w:spacing w:val="-14"/>
          <w:sz w:val="24"/>
          <w:szCs w:val="24"/>
        </w:rPr>
        <w:t xml:space="preserve"> </w:t>
      </w:r>
      <w:r w:rsidRPr="00C85CAA">
        <w:rPr>
          <w:sz w:val="24"/>
          <w:szCs w:val="24"/>
        </w:rPr>
        <w:t>и</w:t>
      </w:r>
      <w:r w:rsidRPr="00C85CAA">
        <w:rPr>
          <w:spacing w:val="-13"/>
          <w:sz w:val="24"/>
          <w:szCs w:val="24"/>
        </w:rPr>
        <w:t xml:space="preserve"> </w:t>
      </w:r>
      <w:r w:rsidRPr="00C85CAA">
        <w:rPr>
          <w:sz w:val="24"/>
          <w:szCs w:val="24"/>
        </w:rPr>
        <w:t>поздравительная</w:t>
      </w:r>
      <w:r w:rsidRPr="00C85CAA">
        <w:rPr>
          <w:spacing w:val="-13"/>
          <w:sz w:val="24"/>
          <w:szCs w:val="24"/>
        </w:rPr>
        <w:t xml:space="preserve"> </w:t>
      </w:r>
      <w:r w:rsidRPr="00C85CAA">
        <w:rPr>
          <w:spacing w:val="-2"/>
          <w:sz w:val="24"/>
          <w:szCs w:val="24"/>
        </w:rPr>
        <w:t>открытка.</w:t>
      </w:r>
    </w:p>
    <w:p w:rsidR="000A6671" w:rsidRPr="00C85CAA" w:rsidRDefault="00286BA7" w:rsidP="00662CA2">
      <w:pPr>
        <w:pStyle w:val="a3"/>
        <w:spacing w:before="39"/>
        <w:ind w:right="568"/>
        <w:rPr>
          <w:sz w:val="24"/>
          <w:szCs w:val="24"/>
        </w:rPr>
      </w:pPr>
      <w:r w:rsidRPr="00C85CAA">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0A6671" w:rsidRPr="00C85CAA" w:rsidRDefault="00286BA7" w:rsidP="00662CA2">
      <w:pPr>
        <w:pStyle w:val="a3"/>
        <w:spacing w:before="1"/>
        <w:ind w:right="565"/>
        <w:rPr>
          <w:sz w:val="24"/>
          <w:szCs w:val="24"/>
        </w:rPr>
      </w:pPr>
      <w:r w:rsidRPr="00C85CAA">
        <w:rPr>
          <w:sz w:val="24"/>
          <w:szCs w:val="24"/>
        </w:rPr>
        <w:t>Подробное изложение повествовательного текста объемом 30 - 45 слов с опорой на вопросы.</w:t>
      </w:r>
    </w:p>
    <w:p w:rsidR="000A6671" w:rsidRPr="00C85CAA" w:rsidRDefault="00286BA7" w:rsidP="00662CA2">
      <w:pPr>
        <w:pStyle w:val="a3"/>
        <w:ind w:left="993" w:firstLine="0"/>
        <w:rPr>
          <w:sz w:val="24"/>
          <w:szCs w:val="24"/>
        </w:rPr>
      </w:pPr>
      <w:r w:rsidRPr="00C85CAA">
        <w:rPr>
          <w:sz w:val="24"/>
          <w:szCs w:val="24"/>
        </w:rPr>
        <w:t>Изучение</w:t>
      </w:r>
      <w:r w:rsidRPr="00C85CAA">
        <w:rPr>
          <w:spacing w:val="62"/>
          <w:sz w:val="24"/>
          <w:szCs w:val="24"/>
        </w:rPr>
        <w:t xml:space="preserve"> </w:t>
      </w:r>
      <w:r w:rsidRPr="00C85CAA">
        <w:rPr>
          <w:sz w:val="24"/>
          <w:szCs w:val="24"/>
        </w:rPr>
        <w:t>русского</w:t>
      </w:r>
      <w:r w:rsidRPr="00C85CAA">
        <w:rPr>
          <w:spacing w:val="63"/>
          <w:sz w:val="24"/>
          <w:szCs w:val="24"/>
        </w:rPr>
        <w:t xml:space="preserve"> </w:t>
      </w:r>
      <w:r w:rsidRPr="00C85CAA">
        <w:rPr>
          <w:sz w:val="24"/>
          <w:szCs w:val="24"/>
        </w:rPr>
        <w:t>языка</w:t>
      </w:r>
      <w:r w:rsidRPr="00C85CAA">
        <w:rPr>
          <w:spacing w:val="63"/>
          <w:sz w:val="24"/>
          <w:szCs w:val="24"/>
        </w:rPr>
        <w:t xml:space="preserve"> </w:t>
      </w:r>
      <w:r w:rsidRPr="00C85CAA">
        <w:rPr>
          <w:sz w:val="24"/>
          <w:szCs w:val="24"/>
        </w:rPr>
        <w:t>во</w:t>
      </w:r>
      <w:r w:rsidRPr="00C85CAA">
        <w:rPr>
          <w:spacing w:val="63"/>
          <w:sz w:val="24"/>
          <w:szCs w:val="24"/>
        </w:rPr>
        <w:t xml:space="preserve"> </w:t>
      </w:r>
      <w:r w:rsidRPr="00C85CAA">
        <w:rPr>
          <w:sz w:val="24"/>
          <w:szCs w:val="24"/>
        </w:rPr>
        <w:t>2</w:t>
      </w:r>
      <w:r w:rsidRPr="00C85CAA">
        <w:rPr>
          <w:spacing w:val="63"/>
          <w:sz w:val="24"/>
          <w:szCs w:val="24"/>
        </w:rPr>
        <w:t xml:space="preserve"> </w:t>
      </w:r>
      <w:r w:rsidRPr="00C85CAA">
        <w:rPr>
          <w:sz w:val="24"/>
          <w:szCs w:val="24"/>
        </w:rPr>
        <w:t>классе</w:t>
      </w:r>
      <w:r w:rsidRPr="00C85CAA">
        <w:rPr>
          <w:spacing w:val="64"/>
          <w:sz w:val="24"/>
          <w:szCs w:val="24"/>
        </w:rPr>
        <w:t xml:space="preserve"> </w:t>
      </w:r>
      <w:r w:rsidRPr="00C85CAA">
        <w:rPr>
          <w:sz w:val="24"/>
          <w:szCs w:val="24"/>
        </w:rPr>
        <w:t>способствует</w:t>
      </w:r>
      <w:r w:rsidRPr="00C85CAA">
        <w:rPr>
          <w:spacing w:val="63"/>
          <w:sz w:val="24"/>
          <w:szCs w:val="24"/>
        </w:rPr>
        <w:t xml:space="preserve"> </w:t>
      </w:r>
      <w:r w:rsidRPr="00C85CAA">
        <w:rPr>
          <w:sz w:val="24"/>
          <w:szCs w:val="24"/>
        </w:rPr>
        <w:t>на</w:t>
      </w:r>
      <w:r w:rsidRPr="00C85CAA">
        <w:rPr>
          <w:spacing w:val="63"/>
          <w:sz w:val="24"/>
          <w:szCs w:val="24"/>
        </w:rPr>
        <w:t xml:space="preserve"> </w:t>
      </w:r>
      <w:r w:rsidRPr="00C85CAA">
        <w:rPr>
          <w:spacing w:val="-2"/>
          <w:sz w:val="24"/>
          <w:szCs w:val="24"/>
        </w:rPr>
        <w:t>пропедевтическом</w:t>
      </w:r>
    </w:p>
    <w:p w:rsidR="000A6671" w:rsidRPr="00C85CAA" w:rsidRDefault="00286BA7" w:rsidP="00662CA2">
      <w:pPr>
        <w:pStyle w:val="a3"/>
        <w:spacing w:before="75"/>
        <w:ind w:right="567" w:firstLine="0"/>
        <w:rPr>
          <w:sz w:val="24"/>
          <w:szCs w:val="24"/>
        </w:rPr>
      </w:pPr>
      <w:r w:rsidRPr="00C85CAA">
        <w:rPr>
          <w:sz w:val="24"/>
          <w:szCs w:val="24"/>
        </w:rPr>
        <w:t xml:space="preserve">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w:t>
      </w:r>
      <w:r w:rsidRPr="00C85CAA">
        <w:rPr>
          <w:spacing w:val="-2"/>
          <w:sz w:val="24"/>
          <w:szCs w:val="24"/>
        </w:rPr>
        <w:t>деятельности.</w:t>
      </w:r>
    </w:p>
    <w:p w:rsidR="000A6671" w:rsidRPr="00C85CAA" w:rsidRDefault="00286BA7" w:rsidP="00662CA2">
      <w:pPr>
        <w:pStyle w:val="a3"/>
        <w:spacing w:before="2"/>
        <w:ind w:right="572"/>
        <w:rPr>
          <w:sz w:val="24"/>
          <w:szCs w:val="24"/>
        </w:rPr>
      </w:pPr>
      <w:r w:rsidRPr="00C85CAA">
        <w:rPr>
          <w:sz w:val="24"/>
          <w:szCs w:val="24"/>
        </w:rPr>
        <w:t>Базовые логические действия как часть познавательных универсальных учебных действий способствуют формированию умений:</w:t>
      </w:r>
    </w:p>
    <w:p w:rsidR="000A6671" w:rsidRPr="00C85CAA" w:rsidRDefault="00286BA7" w:rsidP="00662CA2">
      <w:pPr>
        <w:pStyle w:val="a3"/>
        <w:ind w:right="571"/>
        <w:rPr>
          <w:sz w:val="24"/>
          <w:szCs w:val="24"/>
        </w:rPr>
      </w:pPr>
      <w:r w:rsidRPr="00C85CAA">
        <w:rPr>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0A6671" w:rsidRPr="00C85CAA" w:rsidRDefault="00286BA7" w:rsidP="00662CA2">
      <w:pPr>
        <w:pStyle w:val="a3"/>
        <w:ind w:right="566"/>
        <w:rPr>
          <w:sz w:val="24"/>
          <w:szCs w:val="24"/>
        </w:rPr>
      </w:pPr>
      <w:r w:rsidRPr="00C85CAA">
        <w:rPr>
          <w:sz w:val="24"/>
          <w:szCs w:val="24"/>
        </w:rPr>
        <w:t>сравнивать значение однокоренных (родственных) слов: указывать сходство и различие лексического значения;</w:t>
      </w:r>
    </w:p>
    <w:p w:rsidR="000A6671" w:rsidRPr="00C85CAA" w:rsidRDefault="00286BA7" w:rsidP="00662CA2">
      <w:pPr>
        <w:pStyle w:val="a3"/>
        <w:ind w:right="572"/>
        <w:rPr>
          <w:sz w:val="24"/>
          <w:szCs w:val="24"/>
        </w:rPr>
      </w:pPr>
      <w:r w:rsidRPr="00C85CAA">
        <w:rPr>
          <w:sz w:val="24"/>
          <w:szCs w:val="24"/>
        </w:rPr>
        <w:t>сравнивать буквенную оболочку однокоренных (родственных) слов: выявлять случаи чередования;</w:t>
      </w:r>
    </w:p>
    <w:p w:rsidR="000A6671" w:rsidRPr="00C85CAA" w:rsidRDefault="00286BA7" w:rsidP="00662CA2">
      <w:pPr>
        <w:pStyle w:val="a3"/>
        <w:ind w:right="574"/>
        <w:rPr>
          <w:sz w:val="24"/>
          <w:szCs w:val="24"/>
        </w:rPr>
      </w:pPr>
      <w:r w:rsidRPr="00C85CAA">
        <w:rPr>
          <w:sz w:val="24"/>
          <w:szCs w:val="24"/>
        </w:rPr>
        <w:t xml:space="preserve">устанавливать основания для сравнения слов: на какой вопрос отвечают, что </w:t>
      </w:r>
      <w:r w:rsidRPr="00C85CAA">
        <w:rPr>
          <w:spacing w:val="-2"/>
          <w:sz w:val="24"/>
          <w:szCs w:val="24"/>
        </w:rPr>
        <w:t>обозначают;</w:t>
      </w:r>
    </w:p>
    <w:p w:rsidR="000A6671" w:rsidRPr="00C85CAA" w:rsidRDefault="00286BA7" w:rsidP="00662CA2">
      <w:pPr>
        <w:pStyle w:val="a3"/>
        <w:ind w:left="993" w:firstLine="0"/>
        <w:rPr>
          <w:sz w:val="24"/>
          <w:szCs w:val="24"/>
        </w:rPr>
      </w:pPr>
      <w:r w:rsidRPr="00C85CAA">
        <w:rPr>
          <w:sz w:val="24"/>
          <w:szCs w:val="24"/>
        </w:rPr>
        <w:t>характеризовать</w:t>
      </w:r>
      <w:r w:rsidRPr="00C85CAA">
        <w:rPr>
          <w:spacing w:val="-10"/>
          <w:sz w:val="24"/>
          <w:szCs w:val="24"/>
        </w:rPr>
        <w:t xml:space="preserve"> </w:t>
      </w:r>
      <w:r w:rsidRPr="00C85CAA">
        <w:rPr>
          <w:sz w:val="24"/>
          <w:szCs w:val="24"/>
        </w:rPr>
        <w:t>звуки</w:t>
      </w:r>
      <w:r w:rsidRPr="00C85CAA">
        <w:rPr>
          <w:spacing w:val="-8"/>
          <w:sz w:val="24"/>
          <w:szCs w:val="24"/>
        </w:rPr>
        <w:t xml:space="preserve"> </w:t>
      </w:r>
      <w:r w:rsidRPr="00C85CAA">
        <w:rPr>
          <w:sz w:val="24"/>
          <w:szCs w:val="24"/>
        </w:rPr>
        <w:t>по</w:t>
      </w:r>
      <w:r w:rsidRPr="00C85CAA">
        <w:rPr>
          <w:spacing w:val="-10"/>
          <w:sz w:val="24"/>
          <w:szCs w:val="24"/>
        </w:rPr>
        <w:t xml:space="preserve"> </w:t>
      </w:r>
      <w:r w:rsidRPr="00C85CAA">
        <w:rPr>
          <w:sz w:val="24"/>
          <w:szCs w:val="24"/>
        </w:rPr>
        <w:t>заданным</w:t>
      </w:r>
      <w:r w:rsidRPr="00C85CAA">
        <w:rPr>
          <w:spacing w:val="-9"/>
          <w:sz w:val="24"/>
          <w:szCs w:val="24"/>
        </w:rPr>
        <w:t xml:space="preserve"> </w:t>
      </w:r>
      <w:r w:rsidRPr="00C85CAA">
        <w:rPr>
          <w:spacing w:val="-2"/>
          <w:sz w:val="24"/>
          <w:szCs w:val="24"/>
        </w:rPr>
        <w:t>параметрам;</w:t>
      </w:r>
    </w:p>
    <w:p w:rsidR="000A6671" w:rsidRPr="00C85CAA" w:rsidRDefault="00286BA7" w:rsidP="00662CA2">
      <w:pPr>
        <w:pStyle w:val="a3"/>
        <w:spacing w:before="41"/>
        <w:ind w:right="575"/>
        <w:rPr>
          <w:sz w:val="24"/>
          <w:szCs w:val="24"/>
        </w:rPr>
      </w:pPr>
      <w:r w:rsidRPr="00C85CAA">
        <w:rPr>
          <w:sz w:val="24"/>
          <w:szCs w:val="24"/>
        </w:rPr>
        <w:t>определять признак, по которому проведена классификация звуков, букв, слов, предложений;</w:t>
      </w:r>
    </w:p>
    <w:p w:rsidR="000A6671" w:rsidRPr="00C85CAA" w:rsidRDefault="00286BA7" w:rsidP="00662CA2">
      <w:pPr>
        <w:pStyle w:val="a3"/>
        <w:ind w:left="993" w:right="571" w:firstLine="0"/>
        <w:rPr>
          <w:sz w:val="24"/>
          <w:szCs w:val="24"/>
        </w:rPr>
      </w:pPr>
      <w:r w:rsidRPr="00C85CAA">
        <w:rPr>
          <w:sz w:val="24"/>
          <w:szCs w:val="24"/>
        </w:rPr>
        <w:t>находить закономерности в процессе наблюдения за языковыми единицами; ориентироваться</w:t>
      </w:r>
      <w:r w:rsidRPr="00C85CAA">
        <w:rPr>
          <w:spacing w:val="58"/>
          <w:sz w:val="24"/>
          <w:szCs w:val="24"/>
        </w:rPr>
        <w:t xml:space="preserve"> </w:t>
      </w:r>
      <w:r w:rsidRPr="00C85CAA">
        <w:rPr>
          <w:sz w:val="24"/>
          <w:szCs w:val="24"/>
        </w:rPr>
        <w:t>в</w:t>
      </w:r>
      <w:r w:rsidRPr="00C85CAA">
        <w:rPr>
          <w:spacing w:val="59"/>
          <w:sz w:val="24"/>
          <w:szCs w:val="24"/>
        </w:rPr>
        <w:t xml:space="preserve"> </w:t>
      </w:r>
      <w:r w:rsidRPr="00C85CAA">
        <w:rPr>
          <w:sz w:val="24"/>
          <w:szCs w:val="24"/>
        </w:rPr>
        <w:t>изученных</w:t>
      </w:r>
      <w:r w:rsidRPr="00C85CAA">
        <w:rPr>
          <w:spacing w:val="58"/>
          <w:sz w:val="24"/>
          <w:szCs w:val="24"/>
        </w:rPr>
        <w:t xml:space="preserve"> </w:t>
      </w:r>
      <w:r w:rsidRPr="00C85CAA">
        <w:rPr>
          <w:sz w:val="24"/>
          <w:szCs w:val="24"/>
        </w:rPr>
        <w:t>понятиях</w:t>
      </w:r>
      <w:r w:rsidRPr="00C85CAA">
        <w:rPr>
          <w:spacing w:val="58"/>
          <w:sz w:val="24"/>
          <w:szCs w:val="24"/>
        </w:rPr>
        <w:t xml:space="preserve"> </w:t>
      </w:r>
      <w:r w:rsidRPr="00C85CAA">
        <w:rPr>
          <w:sz w:val="24"/>
          <w:szCs w:val="24"/>
        </w:rPr>
        <w:t>(корень,</w:t>
      </w:r>
      <w:r w:rsidRPr="00C85CAA">
        <w:rPr>
          <w:spacing w:val="58"/>
          <w:sz w:val="24"/>
          <w:szCs w:val="24"/>
        </w:rPr>
        <w:t xml:space="preserve"> </w:t>
      </w:r>
      <w:r w:rsidRPr="00C85CAA">
        <w:rPr>
          <w:sz w:val="24"/>
          <w:szCs w:val="24"/>
        </w:rPr>
        <w:t>окончание,</w:t>
      </w:r>
      <w:r w:rsidRPr="00C85CAA">
        <w:rPr>
          <w:spacing w:val="58"/>
          <w:sz w:val="24"/>
          <w:szCs w:val="24"/>
        </w:rPr>
        <w:t xml:space="preserve"> </w:t>
      </w:r>
      <w:r w:rsidRPr="00C85CAA">
        <w:rPr>
          <w:spacing w:val="-2"/>
          <w:sz w:val="24"/>
          <w:szCs w:val="24"/>
        </w:rPr>
        <w:t>текст);</w:t>
      </w:r>
    </w:p>
    <w:p w:rsidR="000A6671" w:rsidRPr="00C85CAA" w:rsidRDefault="00286BA7" w:rsidP="00662CA2">
      <w:pPr>
        <w:pStyle w:val="a3"/>
        <w:ind w:firstLine="0"/>
        <w:rPr>
          <w:sz w:val="24"/>
          <w:szCs w:val="24"/>
        </w:rPr>
      </w:pPr>
      <w:r w:rsidRPr="00C85CAA">
        <w:rPr>
          <w:sz w:val="24"/>
          <w:szCs w:val="24"/>
        </w:rPr>
        <w:lastRenderedPageBreak/>
        <w:t>соотносить</w:t>
      </w:r>
      <w:r w:rsidRPr="00C85CAA">
        <w:rPr>
          <w:spacing w:val="-11"/>
          <w:sz w:val="24"/>
          <w:szCs w:val="24"/>
        </w:rPr>
        <w:t xml:space="preserve"> </w:t>
      </w:r>
      <w:r w:rsidRPr="00C85CAA">
        <w:rPr>
          <w:sz w:val="24"/>
          <w:szCs w:val="24"/>
        </w:rPr>
        <w:t>понятие</w:t>
      </w:r>
      <w:r w:rsidRPr="00C85CAA">
        <w:rPr>
          <w:spacing w:val="-10"/>
          <w:sz w:val="24"/>
          <w:szCs w:val="24"/>
        </w:rPr>
        <w:t xml:space="preserve"> </w:t>
      </w:r>
      <w:r w:rsidRPr="00C85CAA">
        <w:rPr>
          <w:sz w:val="24"/>
          <w:szCs w:val="24"/>
        </w:rPr>
        <w:t>с</w:t>
      </w:r>
      <w:r w:rsidRPr="00C85CAA">
        <w:rPr>
          <w:spacing w:val="-7"/>
          <w:sz w:val="24"/>
          <w:szCs w:val="24"/>
        </w:rPr>
        <w:t xml:space="preserve"> </w:t>
      </w:r>
      <w:r w:rsidRPr="00C85CAA">
        <w:rPr>
          <w:sz w:val="24"/>
          <w:szCs w:val="24"/>
        </w:rPr>
        <w:t>его</w:t>
      </w:r>
      <w:r w:rsidRPr="00C85CAA">
        <w:rPr>
          <w:spacing w:val="-10"/>
          <w:sz w:val="24"/>
          <w:szCs w:val="24"/>
        </w:rPr>
        <w:t xml:space="preserve"> </w:t>
      </w:r>
      <w:r w:rsidRPr="00C85CAA">
        <w:rPr>
          <w:sz w:val="24"/>
          <w:szCs w:val="24"/>
        </w:rPr>
        <w:t>краткой</w:t>
      </w:r>
      <w:r w:rsidRPr="00C85CAA">
        <w:rPr>
          <w:spacing w:val="-10"/>
          <w:sz w:val="24"/>
          <w:szCs w:val="24"/>
        </w:rPr>
        <w:t xml:space="preserve"> </w:t>
      </w:r>
      <w:r w:rsidRPr="00C85CAA">
        <w:rPr>
          <w:spacing w:val="-2"/>
          <w:sz w:val="24"/>
          <w:szCs w:val="24"/>
        </w:rPr>
        <w:t>характеристикой.</w:t>
      </w:r>
    </w:p>
    <w:p w:rsidR="000A6671" w:rsidRPr="00C85CAA" w:rsidRDefault="00286BA7" w:rsidP="00662CA2">
      <w:pPr>
        <w:pStyle w:val="a3"/>
        <w:tabs>
          <w:tab w:val="left" w:pos="2285"/>
          <w:tab w:val="left" w:pos="4757"/>
          <w:tab w:val="left" w:pos="6138"/>
          <w:tab w:val="left" w:pos="6887"/>
          <w:tab w:val="left" w:pos="7863"/>
        </w:tabs>
        <w:spacing w:before="44"/>
        <w:ind w:right="570"/>
        <w:jc w:val="left"/>
        <w:rPr>
          <w:sz w:val="24"/>
          <w:szCs w:val="24"/>
        </w:rPr>
      </w:pPr>
      <w:r w:rsidRPr="00C85CAA">
        <w:rPr>
          <w:spacing w:val="-2"/>
          <w:sz w:val="24"/>
          <w:szCs w:val="24"/>
        </w:rPr>
        <w:t>Базовые</w:t>
      </w:r>
      <w:r w:rsidRPr="00C85CAA">
        <w:rPr>
          <w:sz w:val="24"/>
          <w:szCs w:val="24"/>
        </w:rPr>
        <w:tab/>
      </w:r>
      <w:r w:rsidRPr="00C85CAA">
        <w:rPr>
          <w:spacing w:val="-2"/>
          <w:sz w:val="24"/>
          <w:szCs w:val="24"/>
        </w:rPr>
        <w:t>исследовательские</w:t>
      </w:r>
      <w:r w:rsidRPr="00C85CAA">
        <w:rPr>
          <w:sz w:val="24"/>
          <w:szCs w:val="24"/>
        </w:rPr>
        <w:tab/>
      </w:r>
      <w:r w:rsidRPr="00C85CAA">
        <w:rPr>
          <w:spacing w:val="-2"/>
          <w:sz w:val="24"/>
          <w:szCs w:val="24"/>
        </w:rPr>
        <w:t>действия</w:t>
      </w:r>
      <w:r w:rsidRPr="00C85CAA">
        <w:rPr>
          <w:sz w:val="24"/>
          <w:szCs w:val="24"/>
        </w:rPr>
        <w:tab/>
      </w:r>
      <w:r w:rsidRPr="00C85CAA">
        <w:rPr>
          <w:spacing w:val="-4"/>
          <w:sz w:val="24"/>
          <w:szCs w:val="24"/>
        </w:rPr>
        <w:t>как</w:t>
      </w:r>
      <w:r w:rsidRPr="00C85CAA">
        <w:rPr>
          <w:sz w:val="24"/>
          <w:szCs w:val="24"/>
        </w:rPr>
        <w:tab/>
      </w:r>
      <w:r w:rsidRPr="00C85CAA">
        <w:rPr>
          <w:spacing w:val="-2"/>
          <w:sz w:val="24"/>
          <w:szCs w:val="24"/>
        </w:rPr>
        <w:t>часть</w:t>
      </w:r>
      <w:r w:rsidRPr="00C85CAA">
        <w:rPr>
          <w:sz w:val="24"/>
          <w:szCs w:val="24"/>
        </w:rPr>
        <w:tab/>
      </w:r>
      <w:r w:rsidRPr="00C85CAA">
        <w:rPr>
          <w:spacing w:val="-2"/>
          <w:sz w:val="24"/>
          <w:szCs w:val="24"/>
        </w:rPr>
        <w:t xml:space="preserve">познавательных </w:t>
      </w:r>
      <w:r w:rsidRPr="00C85CAA">
        <w:rPr>
          <w:sz w:val="24"/>
          <w:szCs w:val="24"/>
        </w:rPr>
        <w:t>универсальных учебных действий способствуют формированию умений:</w:t>
      </w:r>
    </w:p>
    <w:p w:rsidR="000A6671" w:rsidRPr="00C85CAA" w:rsidRDefault="00286BA7" w:rsidP="00662CA2">
      <w:pPr>
        <w:pStyle w:val="a3"/>
        <w:ind w:right="569"/>
        <w:jc w:val="left"/>
        <w:rPr>
          <w:sz w:val="24"/>
          <w:szCs w:val="24"/>
        </w:rPr>
      </w:pPr>
      <w:r w:rsidRPr="00C85CAA">
        <w:rPr>
          <w:sz w:val="24"/>
          <w:szCs w:val="24"/>
        </w:rPr>
        <w:t>проводить</w:t>
      </w:r>
      <w:r w:rsidRPr="00C85CAA">
        <w:rPr>
          <w:spacing w:val="39"/>
          <w:sz w:val="24"/>
          <w:szCs w:val="24"/>
        </w:rPr>
        <w:t xml:space="preserve"> </w:t>
      </w:r>
      <w:r w:rsidRPr="00C85CAA">
        <w:rPr>
          <w:sz w:val="24"/>
          <w:szCs w:val="24"/>
        </w:rPr>
        <w:t>по</w:t>
      </w:r>
      <w:r w:rsidRPr="00C85CAA">
        <w:rPr>
          <w:spacing w:val="40"/>
          <w:sz w:val="24"/>
          <w:szCs w:val="24"/>
        </w:rPr>
        <w:t xml:space="preserve"> </w:t>
      </w:r>
      <w:r w:rsidRPr="00C85CAA">
        <w:rPr>
          <w:sz w:val="24"/>
          <w:szCs w:val="24"/>
        </w:rPr>
        <w:t>предложенному</w:t>
      </w:r>
      <w:r w:rsidRPr="00C85CAA">
        <w:rPr>
          <w:spacing w:val="34"/>
          <w:sz w:val="24"/>
          <w:szCs w:val="24"/>
        </w:rPr>
        <w:t xml:space="preserve"> </w:t>
      </w:r>
      <w:r w:rsidRPr="00C85CAA">
        <w:rPr>
          <w:sz w:val="24"/>
          <w:szCs w:val="24"/>
        </w:rPr>
        <w:t>плану</w:t>
      </w:r>
      <w:r w:rsidRPr="00C85CAA">
        <w:rPr>
          <w:spacing w:val="34"/>
          <w:sz w:val="24"/>
          <w:szCs w:val="24"/>
        </w:rPr>
        <w:t xml:space="preserve"> </w:t>
      </w:r>
      <w:r w:rsidRPr="00C85CAA">
        <w:rPr>
          <w:sz w:val="24"/>
          <w:szCs w:val="24"/>
        </w:rPr>
        <w:t>наблюдение</w:t>
      </w:r>
      <w:r w:rsidRPr="00C85CAA">
        <w:rPr>
          <w:spacing w:val="39"/>
          <w:sz w:val="24"/>
          <w:szCs w:val="24"/>
        </w:rPr>
        <w:t xml:space="preserve"> </w:t>
      </w:r>
      <w:r w:rsidRPr="00C85CAA">
        <w:rPr>
          <w:sz w:val="24"/>
          <w:szCs w:val="24"/>
        </w:rPr>
        <w:t>за</w:t>
      </w:r>
      <w:r w:rsidRPr="00C85CAA">
        <w:rPr>
          <w:spacing w:val="39"/>
          <w:sz w:val="24"/>
          <w:szCs w:val="24"/>
        </w:rPr>
        <w:t xml:space="preserve"> </w:t>
      </w:r>
      <w:r w:rsidRPr="00C85CAA">
        <w:rPr>
          <w:sz w:val="24"/>
          <w:szCs w:val="24"/>
        </w:rPr>
        <w:t>языковыми</w:t>
      </w:r>
      <w:r w:rsidRPr="00C85CAA">
        <w:rPr>
          <w:spacing w:val="40"/>
          <w:sz w:val="24"/>
          <w:szCs w:val="24"/>
        </w:rPr>
        <w:t xml:space="preserve"> </w:t>
      </w:r>
      <w:r w:rsidRPr="00C85CAA">
        <w:rPr>
          <w:sz w:val="24"/>
          <w:szCs w:val="24"/>
        </w:rPr>
        <w:t>единицами (слово, предложение, текст);</w:t>
      </w:r>
    </w:p>
    <w:p w:rsidR="000A6671" w:rsidRPr="00C85CAA" w:rsidRDefault="00286BA7" w:rsidP="00662CA2">
      <w:pPr>
        <w:pStyle w:val="a3"/>
        <w:tabs>
          <w:tab w:val="left" w:pos="2930"/>
          <w:tab w:val="left" w:pos="4007"/>
          <w:tab w:val="left" w:pos="4364"/>
          <w:tab w:val="left" w:pos="5796"/>
          <w:tab w:val="left" w:pos="7680"/>
          <w:tab w:val="left" w:pos="8444"/>
          <w:tab w:val="left" w:pos="9035"/>
        </w:tabs>
        <w:ind w:right="572"/>
        <w:jc w:val="left"/>
        <w:rPr>
          <w:sz w:val="24"/>
          <w:szCs w:val="24"/>
        </w:rPr>
      </w:pPr>
      <w:r w:rsidRPr="00C85CAA">
        <w:rPr>
          <w:spacing w:val="-2"/>
          <w:sz w:val="24"/>
          <w:szCs w:val="24"/>
        </w:rPr>
        <w:t>формулировать</w:t>
      </w:r>
      <w:r w:rsidRPr="00C85CAA">
        <w:rPr>
          <w:sz w:val="24"/>
          <w:szCs w:val="24"/>
        </w:rPr>
        <w:tab/>
      </w:r>
      <w:r w:rsidRPr="00C85CAA">
        <w:rPr>
          <w:spacing w:val="-2"/>
          <w:sz w:val="24"/>
          <w:szCs w:val="24"/>
        </w:rPr>
        <w:t>выводы</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предлагать</w:t>
      </w:r>
      <w:r w:rsidRPr="00C85CAA">
        <w:rPr>
          <w:sz w:val="24"/>
          <w:szCs w:val="24"/>
        </w:rPr>
        <w:tab/>
      </w:r>
      <w:r w:rsidRPr="00C85CAA">
        <w:rPr>
          <w:spacing w:val="-2"/>
          <w:sz w:val="24"/>
          <w:szCs w:val="24"/>
        </w:rPr>
        <w:t>доказательства</w:t>
      </w:r>
      <w:r w:rsidRPr="00C85CAA">
        <w:rPr>
          <w:sz w:val="24"/>
          <w:szCs w:val="24"/>
        </w:rPr>
        <w:tab/>
      </w:r>
      <w:r w:rsidRPr="00C85CAA">
        <w:rPr>
          <w:spacing w:val="-2"/>
          <w:sz w:val="24"/>
          <w:szCs w:val="24"/>
        </w:rPr>
        <w:t>того,</w:t>
      </w:r>
      <w:r w:rsidRPr="00C85CAA">
        <w:rPr>
          <w:sz w:val="24"/>
          <w:szCs w:val="24"/>
        </w:rPr>
        <w:tab/>
      </w:r>
      <w:r w:rsidRPr="00C85CAA">
        <w:rPr>
          <w:spacing w:val="-4"/>
          <w:sz w:val="24"/>
          <w:szCs w:val="24"/>
        </w:rPr>
        <w:t>что</w:t>
      </w:r>
      <w:r w:rsidRPr="00C85CAA">
        <w:rPr>
          <w:sz w:val="24"/>
          <w:szCs w:val="24"/>
        </w:rPr>
        <w:tab/>
      </w:r>
      <w:r w:rsidRPr="00C85CAA">
        <w:rPr>
          <w:spacing w:val="-2"/>
          <w:sz w:val="24"/>
          <w:szCs w:val="24"/>
        </w:rPr>
        <w:t xml:space="preserve">слова </w:t>
      </w:r>
      <w:r w:rsidRPr="00C85CAA">
        <w:rPr>
          <w:sz w:val="24"/>
          <w:szCs w:val="24"/>
        </w:rPr>
        <w:t>являются (не являются) однокоренными (родственными).</w:t>
      </w:r>
    </w:p>
    <w:p w:rsidR="000A6671" w:rsidRPr="00C85CAA" w:rsidRDefault="00286BA7" w:rsidP="00662CA2">
      <w:pPr>
        <w:pStyle w:val="a3"/>
        <w:jc w:val="left"/>
        <w:rPr>
          <w:sz w:val="24"/>
          <w:szCs w:val="24"/>
        </w:rPr>
      </w:pPr>
      <w:r w:rsidRPr="00C85CAA">
        <w:rPr>
          <w:sz w:val="24"/>
          <w:szCs w:val="24"/>
        </w:rPr>
        <w:t>Работа</w:t>
      </w:r>
      <w:r w:rsidRPr="00C85CAA">
        <w:rPr>
          <w:spacing w:val="40"/>
          <w:sz w:val="24"/>
          <w:szCs w:val="24"/>
        </w:rPr>
        <w:t xml:space="preserve"> </w:t>
      </w:r>
      <w:r w:rsidRPr="00C85CAA">
        <w:rPr>
          <w:sz w:val="24"/>
          <w:szCs w:val="24"/>
        </w:rPr>
        <w:t>с</w:t>
      </w:r>
      <w:r w:rsidRPr="00C85CAA">
        <w:rPr>
          <w:spacing w:val="40"/>
          <w:sz w:val="24"/>
          <w:szCs w:val="24"/>
        </w:rPr>
        <w:t xml:space="preserve"> </w:t>
      </w:r>
      <w:r w:rsidRPr="00C85CAA">
        <w:rPr>
          <w:sz w:val="24"/>
          <w:szCs w:val="24"/>
        </w:rPr>
        <w:t>информацией</w:t>
      </w:r>
      <w:r w:rsidRPr="00C85CAA">
        <w:rPr>
          <w:spacing w:val="40"/>
          <w:sz w:val="24"/>
          <w:szCs w:val="24"/>
        </w:rPr>
        <w:t xml:space="preserve"> </w:t>
      </w:r>
      <w:r w:rsidRPr="00C85CAA">
        <w:rPr>
          <w:sz w:val="24"/>
          <w:szCs w:val="24"/>
        </w:rPr>
        <w:t>как</w:t>
      </w:r>
      <w:r w:rsidRPr="00C85CAA">
        <w:rPr>
          <w:spacing w:val="40"/>
          <w:sz w:val="24"/>
          <w:szCs w:val="24"/>
        </w:rPr>
        <w:t xml:space="preserve"> </w:t>
      </w:r>
      <w:r w:rsidRPr="00C85CAA">
        <w:rPr>
          <w:sz w:val="24"/>
          <w:szCs w:val="24"/>
        </w:rPr>
        <w:t>часть</w:t>
      </w:r>
      <w:r w:rsidRPr="00C85CAA">
        <w:rPr>
          <w:spacing w:val="40"/>
          <w:sz w:val="24"/>
          <w:szCs w:val="24"/>
        </w:rPr>
        <w:t xml:space="preserve"> </w:t>
      </w:r>
      <w:r w:rsidRPr="00C85CAA">
        <w:rPr>
          <w:sz w:val="24"/>
          <w:szCs w:val="24"/>
        </w:rPr>
        <w:t>познавательных</w:t>
      </w:r>
      <w:r w:rsidRPr="00C85CAA">
        <w:rPr>
          <w:spacing w:val="40"/>
          <w:sz w:val="24"/>
          <w:szCs w:val="24"/>
        </w:rPr>
        <w:t xml:space="preserve"> </w:t>
      </w:r>
      <w:r w:rsidRPr="00C85CAA">
        <w:rPr>
          <w:sz w:val="24"/>
          <w:szCs w:val="24"/>
        </w:rPr>
        <w:t>универсальных</w:t>
      </w:r>
      <w:r w:rsidRPr="00C85CAA">
        <w:rPr>
          <w:spacing w:val="40"/>
          <w:sz w:val="24"/>
          <w:szCs w:val="24"/>
        </w:rPr>
        <w:t xml:space="preserve"> </w:t>
      </w:r>
      <w:r w:rsidRPr="00C85CAA">
        <w:rPr>
          <w:sz w:val="24"/>
          <w:szCs w:val="24"/>
        </w:rPr>
        <w:t>учебных действий способствует формированию умений:</w:t>
      </w:r>
    </w:p>
    <w:p w:rsidR="000A6671" w:rsidRPr="00C85CAA" w:rsidRDefault="00286BA7" w:rsidP="00662CA2">
      <w:pPr>
        <w:pStyle w:val="a3"/>
        <w:jc w:val="left"/>
        <w:rPr>
          <w:sz w:val="24"/>
          <w:szCs w:val="24"/>
        </w:rPr>
      </w:pPr>
      <w:r w:rsidRPr="00C85CAA">
        <w:rPr>
          <w:sz w:val="24"/>
          <w:szCs w:val="24"/>
        </w:rPr>
        <w:t>выбирать</w:t>
      </w:r>
      <w:r w:rsidRPr="00C85CAA">
        <w:rPr>
          <w:spacing w:val="37"/>
          <w:sz w:val="24"/>
          <w:szCs w:val="24"/>
        </w:rPr>
        <w:t xml:space="preserve"> </w:t>
      </w:r>
      <w:r w:rsidRPr="00C85CAA">
        <w:rPr>
          <w:sz w:val="24"/>
          <w:szCs w:val="24"/>
        </w:rPr>
        <w:t>источник</w:t>
      </w:r>
      <w:r w:rsidRPr="00C85CAA">
        <w:rPr>
          <w:spacing w:val="36"/>
          <w:sz w:val="24"/>
          <w:szCs w:val="24"/>
        </w:rPr>
        <w:t xml:space="preserve"> </w:t>
      </w:r>
      <w:r w:rsidRPr="00C85CAA">
        <w:rPr>
          <w:sz w:val="24"/>
          <w:szCs w:val="24"/>
        </w:rPr>
        <w:t>получения</w:t>
      </w:r>
      <w:r w:rsidRPr="00C85CAA">
        <w:rPr>
          <w:spacing w:val="38"/>
          <w:sz w:val="24"/>
          <w:szCs w:val="24"/>
        </w:rPr>
        <w:t xml:space="preserve"> </w:t>
      </w:r>
      <w:r w:rsidRPr="00C85CAA">
        <w:rPr>
          <w:sz w:val="24"/>
          <w:szCs w:val="24"/>
        </w:rPr>
        <w:t>информации:</w:t>
      </w:r>
      <w:r w:rsidRPr="00C85CAA">
        <w:rPr>
          <w:spacing w:val="37"/>
          <w:sz w:val="24"/>
          <w:szCs w:val="24"/>
        </w:rPr>
        <w:t xml:space="preserve"> </w:t>
      </w:r>
      <w:r w:rsidRPr="00C85CAA">
        <w:rPr>
          <w:sz w:val="24"/>
          <w:szCs w:val="24"/>
        </w:rPr>
        <w:t>нужный</w:t>
      </w:r>
      <w:r w:rsidRPr="00C85CAA">
        <w:rPr>
          <w:spacing w:val="38"/>
          <w:sz w:val="24"/>
          <w:szCs w:val="24"/>
        </w:rPr>
        <w:t xml:space="preserve"> </w:t>
      </w:r>
      <w:r w:rsidRPr="00C85CAA">
        <w:rPr>
          <w:sz w:val="24"/>
          <w:szCs w:val="24"/>
        </w:rPr>
        <w:t>словарь</w:t>
      </w:r>
      <w:r w:rsidRPr="00C85CAA">
        <w:rPr>
          <w:spacing w:val="40"/>
          <w:sz w:val="24"/>
          <w:szCs w:val="24"/>
        </w:rPr>
        <w:t xml:space="preserve"> </w:t>
      </w:r>
      <w:r w:rsidRPr="00C85CAA">
        <w:rPr>
          <w:sz w:val="24"/>
          <w:szCs w:val="24"/>
        </w:rPr>
        <w:t>учебника</w:t>
      </w:r>
      <w:r w:rsidRPr="00C85CAA">
        <w:rPr>
          <w:spacing w:val="39"/>
          <w:sz w:val="24"/>
          <w:szCs w:val="24"/>
        </w:rPr>
        <w:t xml:space="preserve"> </w:t>
      </w:r>
      <w:r w:rsidRPr="00C85CAA">
        <w:rPr>
          <w:sz w:val="24"/>
          <w:szCs w:val="24"/>
        </w:rPr>
        <w:t>для получения информации;</w:t>
      </w:r>
    </w:p>
    <w:p w:rsidR="000A6671" w:rsidRPr="00C85CAA" w:rsidRDefault="00286BA7" w:rsidP="00662CA2">
      <w:pPr>
        <w:pStyle w:val="a3"/>
        <w:ind w:left="993" w:firstLine="0"/>
        <w:jc w:val="left"/>
        <w:rPr>
          <w:sz w:val="24"/>
          <w:szCs w:val="24"/>
        </w:rPr>
      </w:pPr>
      <w:r w:rsidRPr="00C85CAA">
        <w:rPr>
          <w:sz w:val="24"/>
          <w:szCs w:val="24"/>
        </w:rPr>
        <w:t>устанавливать</w:t>
      </w:r>
      <w:r w:rsidRPr="00C85CAA">
        <w:rPr>
          <w:spacing w:val="-14"/>
          <w:sz w:val="24"/>
          <w:szCs w:val="24"/>
        </w:rPr>
        <w:t xml:space="preserve"> </w:t>
      </w:r>
      <w:r w:rsidRPr="00C85CAA">
        <w:rPr>
          <w:sz w:val="24"/>
          <w:szCs w:val="24"/>
        </w:rPr>
        <w:t>с</w:t>
      </w:r>
      <w:r w:rsidRPr="00C85CAA">
        <w:rPr>
          <w:spacing w:val="-13"/>
          <w:sz w:val="24"/>
          <w:szCs w:val="24"/>
        </w:rPr>
        <w:t xml:space="preserve"> </w:t>
      </w:r>
      <w:r w:rsidRPr="00C85CAA">
        <w:rPr>
          <w:sz w:val="24"/>
          <w:szCs w:val="24"/>
        </w:rPr>
        <w:t>помощью</w:t>
      </w:r>
      <w:r w:rsidRPr="00C85CAA">
        <w:rPr>
          <w:spacing w:val="-13"/>
          <w:sz w:val="24"/>
          <w:szCs w:val="24"/>
        </w:rPr>
        <w:t xml:space="preserve"> </w:t>
      </w:r>
      <w:r w:rsidRPr="00C85CAA">
        <w:rPr>
          <w:sz w:val="24"/>
          <w:szCs w:val="24"/>
        </w:rPr>
        <w:t>словаря</w:t>
      </w:r>
      <w:r w:rsidRPr="00C85CAA">
        <w:rPr>
          <w:spacing w:val="-12"/>
          <w:sz w:val="24"/>
          <w:szCs w:val="24"/>
        </w:rPr>
        <w:t xml:space="preserve"> </w:t>
      </w:r>
      <w:r w:rsidRPr="00C85CAA">
        <w:rPr>
          <w:sz w:val="24"/>
          <w:szCs w:val="24"/>
        </w:rPr>
        <w:t>значения</w:t>
      </w:r>
      <w:r w:rsidRPr="00C85CAA">
        <w:rPr>
          <w:spacing w:val="-13"/>
          <w:sz w:val="24"/>
          <w:szCs w:val="24"/>
        </w:rPr>
        <w:t xml:space="preserve"> </w:t>
      </w:r>
      <w:r w:rsidRPr="00C85CAA">
        <w:rPr>
          <w:sz w:val="24"/>
          <w:szCs w:val="24"/>
        </w:rPr>
        <w:t>многозначных</w:t>
      </w:r>
      <w:r w:rsidRPr="00C85CAA">
        <w:rPr>
          <w:spacing w:val="-13"/>
          <w:sz w:val="24"/>
          <w:szCs w:val="24"/>
        </w:rPr>
        <w:t xml:space="preserve"> </w:t>
      </w:r>
      <w:r w:rsidRPr="00C85CAA">
        <w:rPr>
          <w:spacing w:val="-2"/>
          <w:sz w:val="24"/>
          <w:szCs w:val="24"/>
        </w:rPr>
        <w:t>слов;</w:t>
      </w:r>
    </w:p>
    <w:p w:rsidR="000A6671" w:rsidRPr="00C85CAA" w:rsidRDefault="00286BA7" w:rsidP="00662CA2">
      <w:pPr>
        <w:pStyle w:val="a3"/>
        <w:spacing w:before="40"/>
        <w:ind w:right="573"/>
        <w:rPr>
          <w:sz w:val="24"/>
          <w:szCs w:val="24"/>
        </w:rPr>
      </w:pPr>
      <w:r w:rsidRPr="00C85CAA">
        <w:rPr>
          <w:sz w:val="24"/>
          <w:szCs w:val="24"/>
        </w:rPr>
        <w:t>согласно заданному алгоритму находить в предложенном источнике информацию, представленную в явном виде;</w:t>
      </w:r>
    </w:p>
    <w:p w:rsidR="000A6671" w:rsidRPr="00C85CAA" w:rsidRDefault="00286BA7" w:rsidP="00662CA2">
      <w:pPr>
        <w:pStyle w:val="a3"/>
        <w:ind w:right="570"/>
        <w:rPr>
          <w:sz w:val="24"/>
          <w:szCs w:val="24"/>
        </w:rPr>
      </w:pPr>
      <w:r w:rsidRPr="00C85CAA">
        <w:rPr>
          <w:sz w:val="24"/>
          <w:szCs w:val="24"/>
        </w:rPr>
        <w:t xml:space="preserve">анализировать текстовую, графическую и звуковую информацию в соответствии с учебной задачей; "читать" информацию, представленную в схеме, </w:t>
      </w:r>
      <w:r w:rsidRPr="00C85CAA">
        <w:rPr>
          <w:spacing w:val="-2"/>
          <w:sz w:val="24"/>
          <w:szCs w:val="24"/>
        </w:rPr>
        <w:t>таблице;</w:t>
      </w:r>
    </w:p>
    <w:p w:rsidR="000A6671" w:rsidRPr="00C85CAA" w:rsidRDefault="00286BA7" w:rsidP="00662CA2">
      <w:pPr>
        <w:pStyle w:val="a3"/>
        <w:ind w:right="575"/>
        <w:rPr>
          <w:sz w:val="24"/>
          <w:szCs w:val="24"/>
        </w:rPr>
      </w:pPr>
      <w:r w:rsidRPr="00C85CAA">
        <w:rPr>
          <w:sz w:val="24"/>
          <w:szCs w:val="24"/>
        </w:rPr>
        <w:t>с помощью учителя на уроках русского языка создавать схемы, таблицы для представления информации.</w:t>
      </w:r>
    </w:p>
    <w:p w:rsidR="000A6671" w:rsidRPr="00C85CAA" w:rsidRDefault="00286BA7" w:rsidP="00662CA2">
      <w:pPr>
        <w:pStyle w:val="a3"/>
        <w:spacing w:before="1"/>
        <w:ind w:right="566"/>
        <w:rPr>
          <w:sz w:val="24"/>
          <w:szCs w:val="24"/>
        </w:rPr>
      </w:pPr>
      <w:r w:rsidRPr="00C85CAA">
        <w:rPr>
          <w:sz w:val="24"/>
          <w:szCs w:val="24"/>
        </w:rPr>
        <w:t>Общение как часть коммуникативных универсальных учебных действий способствует формированию умений:</w:t>
      </w:r>
    </w:p>
    <w:p w:rsidR="000A6671" w:rsidRPr="00C85CAA" w:rsidRDefault="00286BA7" w:rsidP="00662CA2">
      <w:pPr>
        <w:pStyle w:val="a3"/>
        <w:ind w:left="993" w:firstLine="0"/>
        <w:rPr>
          <w:sz w:val="24"/>
          <w:szCs w:val="24"/>
        </w:rPr>
      </w:pPr>
      <w:r w:rsidRPr="00C85CAA">
        <w:rPr>
          <w:sz w:val="24"/>
          <w:szCs w:val="24"/>
        </w:rPr>
        <w:t>воспринимать</w:t>
      </w:r>
      <w:r w:rsidRPr="00C85CAA">
        <w:rPr>
          <w:spacing w:val="-12"/>
          <w:sz w:val="24"/>
          <w:szCs w:val="24"/>
        </w:rPr>
        <w:t xml:space="preserve"> </w:t>
      </w:r>
      <w:r w:rsidRPr="00C85CAA">
        <w:rPr>
          <w:sz w:val="24"/>
          <w:szCs w:val="24"/>
        </w:rPr>
        <w:t>и</w:t>
      </w:r>
      <w:r w:rsidRPr="00C85CAA">
        <w:rPr>
          <w:spacing w:val="-11"/>
          <w:sz w:val="24"/>
          <w:szCs w:val="24"/>
        </w:rPr>
        <w:t xml:space="preserve"> </w:t>
      </w:r>
      <w:r w:rsidRPr="00C85CAA">
        <w:rPr>
          <w:sz w:val="24"/>
          <w:szCs w:val="24"/>
        </w:rPr>
        <w:t>формулировать</w:t>
      </w:r>
      <w:r w:rsidRPr="00C85CAA">
        <w:rPr>
          <w:spacing w:val="-12"/>
          <w:sz w:val="24"/>
          <w:szCs w:val="24"/>
        </w:rPr>
        <w:t xml:space="preserve"> </w:t>
      </w:r>
      <w:r w:rsidRPr="00C85CAA">
        <w:rPr>
          <w:sz w:val="24"/>
          <w:szCs w:val="24"/>
        </w:rPr>
        <w:t>суждения</w:t>
      </w:r>
      <w:r w:rsidRPr="00C85CAA">
        <w:rPr>
          <w:spacing w:val="-9"/>
          <w:sz w:val="24"/>
          <w:szCs w:val="24"/>
        </w:rPr>
        <w:t xml:space="preserve"> </w:t>
      </w:r>
      <w:r w:rsidRPr="00C85CAA">
        <w:rPr>
          <w:sz w:val="24"/>
          <w:szCs w:val="24"/>
        </w:rPr>
        <w:t>о</w:t>
      </w:r>
      <w:r w:rsidRPr="00C85CAA">
        <w:rPr>
          <w:spacing w:val="-11"/>
          <w:sz w:val="24"/>
          <w:szCs w:val="24"/>
        </w:rPr>
        <w:t xml:space="preserve"> </w:t>
      </w:r>
      <w:r w:rsidRPr="00C85CAA">
        <w:rPr>
          <w:sz w:val="24"/>
          <w:szCs w:val="24"/>
        </w:rPr>
        <w:t>языковых</w:t>
      </w:r>
      <w:r w:rsidRPr="00C85CAA">
        <w:rPr>
          <w:spacing w:val="-12"/>
          <w:sz w:val="24"/>
          <w:szCs w:val="24"/>
        </w:rPr>
        <w:t xml:space="preserve"> </w:t>
      </w:r>
      <w:r w:rsidRPr="00C85CAA">
        <w:rPr>
          <w:spacing w:val="-2"/>
          <w:sz w:val="24"/>
          <w:szCs w:val="24"/>
        </w:rPr>
        <w:t>единицах;</w:t>
      </w:r>
    </w:p>
    <w:p w:rsidR="000A6671" w:rsidRPr="00C85CAA" w:rsidRDefault="00286BA7" w:rsidP="00662CA2">
      <w:pPr>
        <w:pStyle w:val="a3"/>
        <w:spacing w:before="75"/>
        <w:jc w:val="left"/>
        <w:rPr>
          <w:sz w:val="24"/>
          <w:szCs w:val="24"/>
        </w:rPr>
      </w:pPr>
      <w:r w:rsidRPr="00C85CAA">
        <w:rPr>
          <w:sz w:val="24"/>
          <w:szCs w:val="24"/>
        </w:rPr>
        <w:t>проявлять</w:t>
      </w:r>
      <w:r w:rsidRPr="00C85CAA">
        <w:rPr>
          <w:spacing w:val="80"/>
          <w:sz w:val="24"/>
          <w:szCs w:val="24"/>
        </w:rPr>
        <w:t xml:space="preserve"> </w:t>
      </w:r>
      <w:r w:rsidRPr="00C85CAA">
        <w:rPr>
          <w:sz w:val="24"/>
          <w:szCs w:val="24"/>
        </w:rPr>
        <w:t>уважительное</w:t>
      </w:r>
      <w:r w:rsidRPr="00C85CAA">
        <w:rPr>
          <w:spacing w:val="80"/>
          <w:sz w:val="24"/>
          <w:szCs w:val="24"/>
        </w:rPr>
        <w:t xml:space="preserve"> </w:t>
      </w:r>
      <w:r w:rsidRPr="00C85CAA">
        <w:rPr>
          <w:sz w:val="24"/>
          <w:szCs w:val="24"/>
        </w:rPr>
        <w:t>отношение</w:t>
      </w:r>
      <w:r w:rsidRPr="00C85CAA">
        <w:rPr>
          <w:spacing w:val="80"/>
          <w:sz w:val="24"/>
          <w:szCs w:val="24"/>
        </w:rPr>
        <w:t xml:space="preserve"> </w:t>
      </w:r>
      <w:r w:rsidRPr="00C85CAA">
        <w:rPr>
          <w:sz w:val="24"/>
          <w:szCs w:val="24"/>
        </w:rPr>
        <w:t>к</w:t>
      </w:r>
      <w:r w:rsidRPr="00C85CAA">
        <w:rPr>
          <w:spacing w:val="80"/>
          <w:sz w:val="24"/>
          <w:szCs w:val="24"/>
        </w:rPr>
        <w:t xml:space="preserve"> </w:t>
      </w:r>
      <w:r w:rsidRPr="00C85CAA">
        <w:rPr>
          <w:sz w:val="24"/>
          <w:szCs w:val="24"/>
        </w:rPr>
        <w:t>собеседнику,</w:t>
      </w:r>
      <w:r w:rsidRPr="00C85CAA">
        <w:rPr>
          <w:spacing w:val="80"/>
          <w:sz w:val="24"/>
          <w:szCs w:val="24"/>
        </w:rPr>
        <w:t xml:space="preserve"> </w:t>
      </w:r>
      <w:r w:rsidRPr="00C85CAA">
        <w:rPr>
          <w:sz w:val="24"/>
          <w:szCs w:val="24"/>
        </w:rPr>
        <w:t>соблюдать</w:t>
      </w:r>
      <w:r w:rsidRPr="00C85CAA">
        <w:rPr>
          <w:spacing w:val="80"/>
          <w:sz w:val="24"/>
          <w:szCs w:val="24"/>
        </w:rPr>
        <w:t xml:space="preserve"> </w:t>
      </w:r>
      <w:r w:rsidRPr="00C85CAA">
        <w:rPr>
          <w:sz w:val="24"/>
          <w:szCs w:val="24"/>
        </w:rPr>
        <w:t>правила ведения диалога;</w:t>
      </w:r>
    </w:p>
    <w:p w:rsidR="000A6671" w:rsidRPr="00C85CAA" w:rsidRDefault="00286BA7" w:rsidP="00662CA2">
      <w:pPr>
        <w:pStyle w:val="a3"/>
        <w:ind w:right="96"/>
        <w:jc w:val="left"/>
        <w:rPr>
          <w:sz w:val="24"/>
          <w:szCs w:val="24"/>
        </w:rPr>
      </w:pPr>
      <w:r w:rsidRPr="00C85CAA">
        <w:rPr>
          <w:sz w:val="24"/>
          <w:szCs w:val="24"/>
        </w:rPr>
        <w:t>признавать</w:t>
      </w:r>
      <w:r w:rsidRPr="00C85CAA">
        <w:rPr>
          <w:spacing w:val="40"/>
          <w:sz w:val="24"/>
          <w:szCs w:val="24"/>
        </w:rPr>
        <w:t xml:space="preserve"> </w:t>
      </w:r>
      <w:r w:rsidRPr="00C85CAA">
        <w:rPr>
          <w:sz w:val="24"/>
          <w:szCs w:val="24"/>
        </w:rPr>
        <w:t>возможность</w:t>
      </w:r>
      <w:r w:rsidRPr="00C85CAA">
        <w:rPr>
          <w:spacing w:val="40"/>
          <w:sz w:val="24"/>
          <w:szCs w:val="24"/>
        </w:rPr>
        <w:t xml:space="preserve"> </w:t>
      </w:r>
      <w:r w:rsidRPr="00C85CAA">
        <w:rPr>
          <w:sz w:val="24"/>
          <w:szCs w:val="24"/>
        </w:rPr>
        <w:t>существования</w:t>
      </w:r>
      <w:r w:rsidRPr="00C85CAA">
        <w:rPr>
          <w:spacing w:val="40"/>
          <w:sz w:val="24"/>
          <w:szCs w:val="24"/>
        </w:rPr>
        <w:t xml:space="preserve"> </w:t>
      </w:r>
      <w:r w:rsidRPr="00C85CAA">
        <w:rPr>
          <w:sz w:val="24"/>
          <w:szCs w:val="24"/>
        </w:rPr>
        <w:t>разных</w:t>
      </w:r>
      <w:r w:rsidRPr="00C85CAA">
        <w:rPr>
          <w:spacing w:val="40"/>
          <w:sz w:val="24"/>
          <w:szCs w:val="24"/>
        </w:rPr>
        <w:t xml:space="preserve"> </w:t>
      </w:r>
      <w:r w:rsidRPr="00C85CAA">
        <w:rPr>
          <w:sz w:val="24"/>
          <w:szCs w:val="24"/>
        </w:rPr>
        <w:t>точек</w:t>
      </w:r>
      <w:r w:rsidRPr="00C85CAA">
        <w:rPr>
          <w:spacing w:val="40"/>
          <w:sz w:val="24"/>
          <w:szCs w:val="24"/>
        </w:rPr>
        <w:t xml:space="preserve"> </w:t>
      </w:r>
      <w:r w:rsidRPr="00C85CAA">
        <w:rPr>
          <w:sz w:val="24"/>
          <w:szCs w:val="24"/>
        </w:rPr>
        <w:t>зрения</w:t>
      </w:r>
      <w:r w:rsidRPr="00C85CAA">
        <w:rPr>
          <w:spacing w:val="40"/>
          <w:sz w:val="24"/>
          <w:szCs w:val="24"/>
        </w:rPr>
        <w:t xml:space="preserve"> </w:t>
      </w:r>
      <w:r w:rsidRPr="00C85CAA">
        <w:rPr>
          <w:sz w:val="24"/>
          <w:szCs w:val="24"/>
        </w:rPr>
        <w:t>в</w:t>
      </w:r>
      <w:r w:rsidRPr="00C85CAA">
        <w:rPr>
          <w:spacing w:val="40"/>
          <w:sz w:val="24"/>
          <w:szCs w:val="24"/>
        </w:rPr>
        <w:t xml:space="preserve"> </w:t>
      </w:r>
      <w:r w:rsidRPr="00C85CAA">
        <w:rPr>
          <w:sz w:val="24"/>
          <w:szCs w:val="24"/>
        </w:rPr>
        <w:t>процессе</w:t>
      </w:r>
      <w:r w:rsidRPr="00C85CAA">
        <w:rPr>
          <w:spacing w:val="40"/>
          <w:sz w:val="24"/>
          <w:szCs w:val="24"/>
        </w:rPr>
        <w:t xml:space="preserve"> </w:t>
      </w:r>
      <w:r w:rsidRPr="00C85CAA">
        <w:rPr>
          <w:sz w:val="24"/>
          <w:szCs w:val="24"/>
        </w:rPr>
        <w:t>анализа результатов наблюдения за языковыми единицами;</w:t>
      </w:r>
    </w:p>
    <w:p w:rsidR="000A6671" w:rsidRPr="00C85CAA" w:rsidRDefault="00286BA7" w:rsidP="00662CA2">
      <w:pPr>
        <w:pStyle w:val="a3"/>
        <w:jc w:val="left"/>
        <w:rPr>
          <w:sz w:val="24"/>
          <w:szCs w:val="24"/>
        </w:rPr>
      </w:pPr>
      <w:r w:rsidRPr="00C85CAA">
        <w:rPr>
          <w:sz w:val="24"/>
          <w:szCs w:val="24"/>
        </w:rPr>
        <w:t>корректно</w:t>
      </w:r>
      <w:r w:rsidRPr="00C85CAA">
        <w:rPr>
          <w:spacing w:val="80"/>
          <w:sz w:val="24"/>
          <w:szCs w:val="24"/>
        </w:rPr>
        <w:t xml:space="preserve"> </w:t>
      </w:r>
      <w:r w:rsidRPr="00C85CAA">
        <w:rPr>
          <w:sz w:val="24"/>
          <w:szCs w:val="24"/>
        </w:rPr>
        <w:t>и</w:t>
      </w:r>
      <w:r w:rsidRPr="00C85CAA">
        <w:rPr>
          <w:spacing w:val="80"/>
          <w:sz w:val="24"/>
          <w:szCs w:val="24"/>
        </w:rPr>
        <w:t xml:space="preserve"> </w:t>
      </w:r>
      <w:r w:rsidRPr="00C85CAA">
        <w:rPr>
          <w:sz w:val="24"/>
          <w:szCs w:val="24"/>
        </w:rPr>
        <w:t>аргументированно</w:t>
      </w:r>
      <w:r w:rsidRPr="00C85CAA">
        <w:rPr>
          <w:spacing w:val="80"/>
          <w:sz w:val="24"/>
          <w:szCs w:val="24"/>
        </w:rPr>
        <w:t xml:space="preserve"> </w:t>
      </w:r>
      <w:r w:rsidRPr="00C85CAA">
        <w:rPr>
          <w:sz w:val="24"/>
          <w:szCs w:val="24"/>
        </w:rPr>
        <w:t>высказывать</w:t>
      </w:r>
      <w:r w:rsidRPr="00C85CAA">
        <w:rPr>
          <w:spacing w:val="80"/>
          <w:sz w:val="24"/>
          <w:szCs w:val="24"/>
        </w:rPr>
        <w:t xml:space="preserve"> </w:t>
      </w:r>
      <w:r w:rsidRPr="00C85CAA">
        <w:rPr>
          <w:sz w:val="24"/>
          <w:szCs w:val="24"/>
        </w:rPr>
        <w:t>свое</w:t>
      </w:r>
      <w:r w:rsidRPr="00C85CAA">
        <w:rPr>
          <w:spacing w:val="80"/>
          <w:sz w:val="24"/>
          <w:szCs w:val="24"/>
        </w:rPr>
        <w:t xml:space="preserve"> </w:t>
      </w:r>
      <w:r w:rsidRPr="00C85CAA">
        <w:rPr>
          <w:sz w:val="24"/>
          <w:szCs w:val="24"/>
        </w:rPr>
        <w:t>мнение</w:t>
      </w:r>
      <w:r w:rsidRPr="00C85CAA">
        <w:rPr>
          <w:spacing w:val="80"/>
          <w:sz w:val="24"/>
          <w:szCs w:val="24"/>
        </w:rPr>
        <w:t xml:space="preserve"> </w:t>
      </w:r>
      <w:r w:rsidRPr="00C85CAA">
        <w:rPr>
          <w:sz w:val="24"/>
          <w:szCs w:val="24"/>
        </w:rPr>
        <w:t>о</w:t>
      </w:r>
      <w:r w:rsidRPr="00C85CAA">
        <w:rPr>
          <w:spacing w:val="80"/>
          <w:sz w:val="24"/>
          <w:szCs w:val="24"/>
        </w:rPr>
        <w:t xml:space="preserve"> </w:t>
      </w:r>
      <w:r w:rsidRPr="00C85CAA">
        <w:rPr>
          <w:sz w:val="24"/>
          <w:szCs w:val="24"/>
        </w:rPr>
        <w:t>результатах наблюдения за языковыми единицами;</w:t>
      </w:r>
    </w:p>
    <w:p w:rsidR="000A6671" w:rsidRPr="00C85CAA" w:rsidRDefault="00286BA7" w:rsidP="00662CA2">
      <w:pPr>
        <w:pStyle w:val="a3"/>
        <w:ind w:left="993" w:firstLine="0"/>
        <w:jc w:val="left"/>
        <w:rPr>
          <w:sz w:val="24"/>
          <w:szCs w:val="24"/>
        </w:rPr>
      </w:pPr>
      <w:r w:rsidRPr="00C85CAA">
        <w:rPr>
          <w:sz w:val="24"/>
          <w:szCs w:val="24"/>
        </w:rPr>
        <w:t>строить</w:t>
      </w:r>
      <w:r w:rsidRPr="00C85CAA">
        <w:rPr>
          <w:spacing w:val="-10"/>
          <w:sz w:val="24"/>
          <w:szCs w:val="24"/>
        </w:rPr>
        <w:t xml:space="preserve"> </w:t>
      </w:r>
      <w:r w:rsidRPr="00C85CAA">
        <w:rPr>
          <w:sz w:val="24"/>
          <w:szCs w:val="24"/>
        </w:rPr>
        <w:t>устное</w:t>
      </w:r>
      <w:r w:rsidRPr="00C85CAA">
        <w:rPr>
          <w:spacing w:val="-10"/>
          <w:sz w:val="24"/>
          <w:szCs w:val="24"/>
        </w:rPr>
        <w:t xml:space="preserve"> </w:t>
      </w:r>
      <w:r w:rsidRPr="00C85CAA">
        <w:rPr>
          <w:sz w:val="24"/>
          <w:szCs w:val="24"/>
        </w:rPr>
        <w:t>диалогическое</w:t>
      </w:r>
      <w:r w:rsidRPr="00C85CAA">
        <w:rPr>
          <w:spacing w:val="-13"/>
          <w:sz w:val="24"/>
          <w:szCs w:val="24"/>
        </w:rPr>
        <w:t xml:space="preserve"> </w:t>
      </w:r>
      <w:r w:rsidRPr="00C85CAA">
        <w:rPr>
          <w:spacing w:val="-2"/>
          <w:sz w:val="24"/>
          <w:szCs w:val="24"/>
        </w:rPr>
        <w:t>выказывание;</w:t>
      </w:r>
    </w:p>
    <w:p w:rsidR="000A6671" w:rsidRPr="00C85CAA" w:rsidRDefault="00286BA7" w:rsidP="00662CA2">
      <w:pPr>
        <w:pStyle w:val="a3"/>
        <w:spacing w:before="41"/>
        <w:ind w:right="96"/>
        <w:jc w:val="left"/>
        <w:rPr>
          <w:sz w:val="24"/>
          <w:szCs w:val="24"/>
        </w:rPr>
      </w:pPr>
      <w:r w:rsidRPr="00C85CAA">
        <w:rPr>
          <w:sz w:val="24"/>
          <w:szCs w:val="24"/>
        </w:rPr>
        <w:t>строить</w:t>
      </w:r>
      <w:r w:rsidRPr="00C85CAA">
        <w:rPr>
          <w:spacing w:val="40"/>
          <w:sz w:val="24"/>
          <w:szCs w:val="24"/>
        </w:rPr>
        <w:t xml:space="preserve"> </w:t>
      </w:r>
      <w:r w:rsidRPr="00C85CAA">
        <w:rPr>
          <w:sz w:val="24"/>
          <w:szCs w:val="24"/>
        </w:rPr>
        <w:t>устное</w:t>
      </w:r>
      <w:r w:rsidRPr="00C85CAA">
        <w:rPr>
          <w:spacing w:val="40"/>
          <w:sz w:val="24"/>
          <w:szCs w:val="24"/>
        </w:rPr>
        <w:t xml:space="preserve"> </w:t>
      </w:r>
      <w:r w:rsidRPr="00C85CAA">
        <w:rPr>
          <w:sz w:val="24"/>
          <w:szCs w:val="24"/>
        </w:rPr>
        <w:t>монологическое</w:t>
      </w:r>
      <w:r w:rsidRPr="00C85CAA">
        <w:rPr>
          <w:spacing w:val="40"/>
          <w:sz w:val="24"/>
          <w:szCs w:val="24"/>
        </w:rPr>
        <w:t xml:space="preserve"> </w:t>
      </w:r>
      <w:r w:rsidRPr="00C85CAA">
        <w:rPr>
          <w:sz w:val="24"/>
          <w:szCs w:val="24"/>
        </w:rPr>
        <w:t>высказывание</w:t>
      </w:r>
      <w:r w:rsidRPr="00C85CAA">
        <w:rPr>
          <w:spacing w:val="40"/>
          <w:sz w:val="24"/>
          <w:szCs w:val="24"/>
        </w:rPr>
        <w:t xml:space="preserve"> </w:t>
      </w:r>
      <w:r w:rsidRPr="00C85CAA">
        <w:rPr>
          <w:sz w:val="24"/>
          <w:szCs w:val="24"/>
        </w:rPr>
        <w:t>на</w:t>
      </w:r>
      <w:r w:rsidRPr="00C85CAA">
        <w:rPr>
          <w:spacing w:val="40"/>
          <w:sz w:val="24"/>
          <w:szCs w:val="24"/>
        </w:rPr>
        <w:t xml:space="preserve"> </w:t>
      </w:r>
      <w:r w:rsidRPr="00C85CAA">
        <w:rPr>
          <w:sz w:val="24"/>
          <w:szCs w:val="24"/>
        </w:rPr>
        <w:t>определенную</w:t>
      </w:r>
      <w:r w:rsidRPr="00C85CAA">
        <w:rPr>
          <w:spacing w:val="40"/>
          <w:sz w:val="24"/>
          <w:szCs w:val="24"/>
        </w:rPr>
        <w:t xml:space="preserve"> </w:t>
      </w:r>
      <w:r w:rsidRPr="00C85CAA">
        <w:rPr>
          <w:sz w:val="24"/>
          <w:szCs w:val="24"/>
        </w:rPr>
        <w:t>тему,</w:t>
      </w:r>
      <w:r w:rsidRPr="00C85CAA">
        <w:rPr>
          <w:spacing w:val="40"/>
          <w:sz w:val="24"/>
          <w:szCs w:val="24"/>
        </w:rPr>
        <w:t xml:space="preserve"> </w:t>
      </w:r>
      <w:r w:rsidRPr="00C85CAA">
        <w:rPr>
          <w:sz w:val="24"/>
          <w:szCs w:val="24"/>
        </w:rPr>
        <w:t>на основе наблюдения с соблюдением орфоэпических норм, правильной интонации;</w:t>
      </w:r>
    </w:p>
    <w:p w:rsidR="000A6671" w:rsidRPr="00C85CAA" w:rsidRDefault="00286BA7" w:rsidP="00662CA2">
      <w:pPr>
        <w:pStyle w:val="a3"/>
        <w:ind w:right="588"/>
        <w:jc w:val="left"/>
        <w:rPr>
          <w:sz w:val="24"/>
          <w:szCs w:val="24"/>
        </w:rPr>
      </w:pPr>
      <w:r w:rsidRPr="00C85CAA">
        <w:rPr>
          <w:sz w:val="24"/>
          <w:szCs w:val="24"/>
        </w:rPr>
        <w:t>устно и письменно формулировать простые выводы на основе прочитанного или услышанного текста.</w:t>
      </w:r>
    </w:p>
    <w:p w:rsidR="000A6671" w:rsidRPr="00C85CAA" w:rsidRDefault="00286BA7" w:rsidP="00662CA2">
      <w:pPr>
        <w:pStyle w:val="a3"/>
        <w:jc w:val="left"/>
        <w:rPr>
          <w:sz w:val="24"/>
          <w:szCs w:val="24"/>
        </w:rPr>
      </w:pPr>
      <w:r w:rsidRPr="00C85CAA">
        <w:rPr>
          <w:sz w:val="24"/>
          <w:szCs w:val="24"/>
        </w:rPr>
        <w:t>Самоорганизация как часть регулятивных универсальных учебных действий способствует формированию умений:</w:t>
      </w:r>
    </w:p>
    <w:p w:rsidR="000A6671" w:rsidRPr="00C85CAA" w:rsidRDefault="00286BA7" w:rsidP="00662CA2">
      <w:pPr>
        <w:pStyle w:val="a3"/>
        <w:jc w:val="left"/>
        <w:rPr>
          <w:sz w:val="24"/>
          <w:szCs w:val="24"/>
        </w:rPr>
      </w:pPr>
      <w:r w:rsidRPr="00C85CAA">
        <w:rPr>
          <w:sz w:val="24"/>
          <w:szCs w:val="24"/>
        </w:rPr>
        <w:t>планировать</w:t>
      </w:r>
      <w:r w:rsidRPr="00C85CAA">
        <w:rPr>
          <w:spacing w:val="40"/>
          <w:sz w:val="24"/>
          <w:szCs w:val="24"/>
        </w:rPr>
        <w:t xml:space="preserve"> </w:t>
      </w:r>
      <w:r w:rsidRPr="00C85CAA">
        <w:rPr>
          <w:sz w:val="24"/>
          <w:szCs w:val="24"/>
        </w:rPr>
        <w:t>с</w:t>
      </w:r>
      <w:r w:rsidRPr="00C85CAA">
        <w:rPr>
          <w:spacing w:val="40"/>
          <w:sz w:val="24"/>
          <w:szCs w:val="24"/>
        </w:rPr>
        <w:t xml:space="preserve"> </w:t>
      </w:r>
      <w:r w:rsidRPr="00C85CAA">
        <w:rPr>
          <w:sz w:val="24"/>
          <w:szCs w:val="24"/>
        </w:rPr>
        <w:t>помощью</w:t>
      </w:r>
      <w:r w:rsidRPr="00C85CAA">
        <w:rPr>
          <w:spacing w:val="40"/>
          <w:sz w:val="24"/>
          <w:szCs w:val="24"/>
        </w:rPr>
        <w:t xml:space="preserve"> </w:t>
      </w:r>
      <w:r w:rsidRPr="00C85CAA">
        <w:rPr>
          <w:sz w:val="24"/>
          <w:szCs w:val="24"/>
        </w:rPr>
        <w:t>учителя</w:t>
      </w:r>
      <w:r w:rsidRPr="00C85CAA">
        <w:rPr>
          <w:spacing w:val="40"/>
          <w:sz w:val="24"/>
          <w:szCs w:val="24"/>
        </w:rPr>
        <w:t xml:space="preserve"> </w:t>
      </w:r>
      <w:r w:rsidRPr="00C85CAA">
        <w:rPr>
          <w:sz w:val="24"/>
          <w:szCs w:val="24"/>
        </w:rPr>
        <w:t>действия</w:t>
      </w:r>
      <w:r w:rsidRPr="00C85CAA">
        <w:rPr>
          <w:spacing w:val="40"/>
          <w:sz w:val="24"/>
          <w:szCs w:val="24"/>
        </w:rPr>
        <w:t xml:space="preserve"> </w:t>
      </w:r>
      <w:r w:rsidRPr="00C85CAA">
        <w:rPr>
          <w:sz w:val="24"/>
          <w:szCs w:val="24"/>
        </w:rPr>
        <w:t>по</w:t>
      </w:r>
      <w:r w:rsidRPr="00C85CAA">
        <w:rPr>
          <w:spacing w:val="40"/>
          <w:sz w:val="24"/>
          <w:szCs w:val="24"/>
        </w:rPr>
        <w:t xml:space="preserve"> </w:t>
      </w:r>
      <w:r w:rsidRPr="00C85CAA">
        <w:rPr>
          <w:sz w:val="24"/>
          <w:szCs w:val="24"/>
        </w:rPr>
        <w:t>решению</w:t>
      </w:r>
      <w:r w:rsidRPr="00C85CAA">
        <w:rPr>
          <w:spacing w:val="40"/>
          <w:sz w:val="24"/>
          <w:szCs w:val="24"/>
        </w:rPr>
        <w:t xml:space="preserve"> </w:t>
      </w:r>
      <w:r w:rsidRPr="00C85CAA">
        <w:rPr>
          <w:sz w:val="24"/>
          <w:szCs w:val="24"/>
        </w:rPr>
        <w:t xml:space="preserve">орфографической </w:t>
      </w:r>
      <w:r w:rsidRPr="00C85CAA">
        <w:rPr>
          <w:spacing w:val="-2"/>
          <w:sz w:val="24"/>
          <w:szCs w:val="24"/>
        </w:rPr>
        <w:t>задачи;</w:t>
      </w:r>
    </w:p>
    <w:p w:rsidR="000A6671" w:rsidRPr="00C85CAA" w:rsidRDefault="00286BA7" w:rsidP="00662CA2">
      <w:pPr>
        <w:pStyle w:val="a3"/>
        <w:ind w:left="993" w:firstLine="0"/>
        <w:jc w:val="left"/>
        <w:rPr>
          <w:sz w:val="24"/>
          <w:szCs w:val="24"/>
        </w:rPr>
      </w:pPr>
      <w:r w:rsidRPr="00C85CAA">
        <w:rPr>
          <w:sz w:val="24"/>
          <w:szCs w:val="24"/>
        </w:rPr>
        <w:t>выстраивать</w:t>
      </w:r>
      <w:r w:rsidRPr="00C85CAA">
        <w:rPr>
          <w:spacing w:val="-15"/>
          <w:sz w:val="24"/>
          <w:szCs w:val="24"/>
        </w:rPr>
        <w:t xml:space="preserve"> </w:t>
      </w:r>
      <w:r w:rsidRPr="00C85CAA">
        <w:rPr>
          <w:sz w:val="24"/>
          <w:szCs w:val="24"/>
        </w:rPr>
        <w:t>последовательность</w:t>
      </w:r>
      <w:r w:rsidRPr="00C85CAA">
        <w:rPr>
          <w:spacing w:val="-16"/>
          <w:sz w:val="24"/>
          <w:szCs w:val="24"/>
        </w:rPr>
        <w:t xml:space="preserve"> </w:t>
      </w:r>
      <w:r w:rsidRPr="00C85CAA">
        <w:rPr>
          <w:sz w:val="24"/>
          <w:szCs w:val="24"/>
        </w:rPr>
        <w:t>выбранных</w:t>
      </w:r>
      <w:r w:rsidRPr="00C85CAA">
        <w:rPr>
          <w:spacing w:val="-14"/>
          <w:sz w:val="24"/>
          <w:szCs w:val="24"/>
        </w:rPr>
        <w:t xml:space="preserve"> </w:t>
      </w:r>
      <w:r w:rsidRPr="00C85CAA">
        <w:rPr>
          <w:spacing w:val="-2"/>
          <w:sz w:val="24"/>
          <w:szCs w:val="24"/>
        </w:rPr>
        <w:t>действий.</w:t>
      </w:r>
    </w:p>
    <w:p w:rsidR="000A6671" w:rsidRPr="00C85CAA" w:rsidRDefault="00286BA7" w:rsidP="00662CA2">
      <w:pPr>
        <w:pStyle w:val="a3"/>
        <w:spacing w:before="36"/>
        <w:ind w:right="572"/>
        <w:rPr>
          <w:sz w:val="24"/>
          <w:szCs w:val="24"/>
        </w:rPr>
      </w:pPr>
      <w:r w:rsidRPr="00C85CAA">
        <w:rPr>
          <w:sz w:val="24"/>
          <w:szCs w:val="24"/>
        </w:rPr>
        <w:t>Самоконтроль как часть регулятивных универсальных учебных действий способствует формированию умений:</w:t>
      </w:r>
    </w:p>
    <w:p w:rsidR="000A6671" w:rsidRPr="00C85CAA" w:rsidRDefault="00286BA7" w:rsidP="00662CA2">
      <w:pPr>
        <w:pStyle w:val="a3"/>
        <w:ind w:right="575"/>
        <w:rPr>
          <w:sz w:val="24"/>
          <w:szCs w:val="24"/>
        </w:rPr>
      </w:pPr>
      <w:r w:rsidRPr="00C85CAA">
        <w:rPr>
          <w:sz w:val="24"/>
          <w:szCs w:val="24"/>
        </w:rPr>
        <w:t>устанавливать</w:t>
      </w:r>
      <w:r w:rsidRPr="00C85CAA">
        <w:rPr>
          <w:spacing w:val="-3"/>
          <w:sz w:val="24"/>
          <w:szCs w:val="24"/>
        </w:rPr>
        <w:t xml:space="preserve"> </w:t>
      </w:r>
      <w:r w:rsidRPr="00C85CAA">
        <w:rPr>
          <w:sz w:val="24"/>
          <w:szCs w:val="24"/>
        </w:rPr>
        <w:t>с</w:t>
      </w:r>
      <w:r w:rsidRPr="00C85CAA">
        <w:rPr>
          <w:spacing w:val="-3"/>
          <w:sz w:val="24"/>
          <w:szCs w:val="24"/>
        </w:rPr>
        <w:t xml:space="preserve"> </w:t>
      </w:r>
      <w:r w:rsidRPr="00C85CAA">
        <w:rPr>
          <w:sz w:val="24"/>
          <w:szCs w:val="24"/>
        </w:rPr>
        <w:t>помощью учителя</w:t>
      </w:r>
      <w:r w:rsidRPr="00C85CAA">
        <w:rPr>
          <w:spacing w:val="-1"/>
          <w:sz w:val="24"/>
          <w:szCs w:val="24"/>
        </w:rPr>
        <w:t xml:space="preserve"> </w:t>
      </w:r>
      <w:r w:rsidRPr="00C85CAA">
        <w:rPr>
          <w:sz w:val="24"/>
          <w:szCs w:val="24"/>
        </w:rPr>
        <w:t>причины успеха</w:t>
      </w:r>
      <w:r w:rsidRPr="00C85CAA">
        <w:rPr>
          <w:spacing w:val="-1"/>
          <w:sz w:val="24"/>
          <w:szCs w:val="24"/>
        </w:rPr>
        <w:t xml:space="preserve"> </w:t>
      </w:r>
      <w:r w:rsidRPr="00C85CAA">
        <w:rPr>
          <w:sz w:val="24"/>
          <w:szCs w:val="24"/>
        </w:rPr>
        <w:t>(неудач)</w:t>
      </w:r>
      <w:r w:rsidRPr="00C85CAA">
        <w:rPr>
          <w:spacing w:val="-3"/>
          <w:sz w:val="24"/>
          <w:szCs w:val="24"/>
        </w:rPr>
        <w:t xml:space="preserve"> </w:t>
      </w:r>
      <w:r w:rsidRPr="00C85CAA">
        <w:rPr>
          <w:sz w:val="24"/>
          <w:szCs w:val="24"/>
        </w:rPr>
        <w:t>при</w:t>
      </w:r>
      <w:r w:rsidRPr="00C85CAA">
        <w:rPr>
          <w:spacing w:val="-3"/>
          <w:sz w:val="24"/>
          <w:szCs w:val="24"/>
        </w:rPr>
        <w:t xml:space="preserve"> </w:t>
      </w:r>
      <w:r w:rsidRPr="00C85CAA">
        <w:rPr>
          <w:sz w:val="24"/>
          <w:szCs w:val="24"/>
        </w:rPr>
        <w:t>выполнении заданий по русскому языку;</w:t>
      </w:r>
    </w:p>
    <w:p w:rsidR="000A6671" w:rsidRPr="00C85CAA" w:rsidRDefault="00286BA7" w:rsidP="00662CA2">
      <w:pPr>
        <w:pStyle w:val="a3"/>
        <w:ind w:right="565"/>
        <w:rPr>
          <w:sz w:val="24"/>
          <w:szCs w:val="24"/>
        </w:rPr>
      </w:pPr>
      <w:r w:rsidRPr="00C85CAA">
        <w:rPr>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0A6671" w:rsidRPr="00C85CAA" w:rsidRDefault="00286BA7" w:rsidP="00662CA2">
      <w:pPr>
        <w:pStyle w:val="a3"/>
        <w:ind w:left="993" w:firstLine="0"/>
        <w:rPr>
          <w:sz w:val="24"/>
          <w:szCs w:val="24"/>
        </w:rPr>
      </w:pPr>
      <w:r w:rsidRPr="00C85CAA">
        <w:rPr>
          <w:sz w:val="24"/>
          <w:szCs w:val="24"/>
        </w:rPr>
        <w:t>Совместная</w:t>
      </w:r>
      <w:r w:rsidRPr="00C85CAA">
        <w:rPr>
          <w:spacing w:val="-17"/>
          <w:sz w:val="24"/>
          <w:szCs w:val="24"/>
        </w:rPr>
        <w:t xml:space="preserve"> </w:t>
      </w:r>
      <w:r w:rsidRPr="00C85CAA">
        <w:rPr>
          <w:sz w:val="24"/>
          <w:szCs w:val="24"/>
        </w:rPr>
        <w:t>деятельность</w:t>
      </w:r>
      <w:r w:rsidRPr="00C85CAA">
        <w:rPr>
          <w:spacing w:val="-16"/>
          <w:sz w:val="24"/>
          <w:szCs w:val="24"/>
        </w:rPr>
        <w:t xml:space="preserve"> </w:t>
      </w:r>
      <w:r w:rsidRPr="00C85CAA">
        <w:rPr>
          <w:sz w:val="24"/>
          <w:szCs w:val="24"/>
        </w:rPr>
        <w:t>способствует</w:t>
      </w:r>
      <w:r w:rsidRPr="00C85CAA">
        <w:rPr>
          <w:spacing w:val="-16"/>
          <w:sz w:val="24"/>
          <w:szCs w:val="24"/>
        </w:rPr>
        <w:t xml:space="preserve"> </w:t>
      </w:r>
      <w:r w:rsidRPr="00C85CAA">
        <w:rPr>
          <w:sz w:val="24"/>
          <w:szCs w:val="24"/>
        </w:rPr>
        <w:t>формированию</w:t>
      </w:r>
      <w:r w:rsidRPr="00C85CAA">
        <w:rPr>
          <w:spacing w:val="-14"/>
          <w:sz w:val="24"/>
          <w:szCs w:val="24"/>
        </w:rPr>
        <w:t xml:space="preserve"> </w:t>
      </w:r>
      <w:r w:rsidRPr="00C85CAA">
        <w:rPr>
          <w:spacing w:val="-2"/>
          <w:sz w:val="24"/>
          <w:szCs w:val="24"/>
        </w:rPr>
        <w:t>умений:</w:t>
      </w:r>
    </w:p>
    <w:p w:rsidR="000A6671" w:rsidRPr="00C85CAA" w:rsidRDefault="00286BA7" w:rsidP="00662CA2">
      <w:pPr>
        <w:pStyle w:val="a3"/>
        <w:spacing w:before="47"/>
        <w:ind w:right="571"/>
        <w:rPr>
          <w:sz w:val="24"/>
          <w:szCs w:val="24"/>
        </w:rPr>
      </w:pPr>
      <w:r w:rsidRPr="00C85CAA">
        <w:rPr>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0A6671" w:rsidRPr="00C85CAA" w:rsidRDefault="00286BA7" w:rsidP="00662CA2">
      <w:pPr>
        <w:pStyle w:val="a3"/>
        <w:ind w:left="993" w:right="3565" w:firstLine="0"/>
        <w:jc w:val="left"/>
        <w:rPr>
          <w:sz w:val="24"/>
          <w:szCs w:val="24"/>
        </w:rPr>
      </w:pPr>
      <w:r w:rsidRPr="00C85CAA">
        <w:rPr>
          <w:sz w:val="24"/>
          <w:szCs w:val="24"/>
        </w:rPr>
        <w:t>совместно</w:t>
      </w:r>
      <w:r w:rsidRPr="00C85CAA">
        <w:rPr>
          <w:spacing w:val="-8"/>
          <w:sz w:val="24"/>
          <w:szCs w:val="24"/>
        </w:rPr>
        <w:t xml:space="preserve"> </w:t>
      </w:r>
      <w:r w:rsidRPr="00C85CAA">
        <w:rPr>
          <w:sz w:val="24"/>
          <w:szCs w:val="24"/>
        </w:rPr>
        <w:t>обсуждать</w:t>
      </w:r>
      <w:r w:rsidRPr="00C85CAA">
        <w:rPr>
          <w:spacing w:val="-7"/>
          <w:sz w:val="24"/>
          <w:szCs w:val="24"/>
        </w:rPr>
        <w:t xml:space="preserve"> </w:t>
      </w:r>
      <w:r w:rsidRPr="00C85CAA">
        <w:rPr>
          <w:sz w:val="24"/>
          <w:szCs w:val="24"/>
        </w:rPr>
        <w:t>процесс</w:t>
      </w:r>
      <w:r w:rsidRPr="00C85CAA">
        <w:rPr>
          <w:spacing w:val="-8"/>
          <w:sz w:val="24"/>
          <w:szCs w:val="24"/>
        </w:rPr>
        <w:t xml:space="preserve"> </w:t>
      </w:r>
      <w:r w:rsidRPr="00C85CAA">
        <w:rPr>
          <w:sz w:val="24"/>
          <w:szCs w:val="24"/>
        </w:rPr>
        <w:t>и</w:t>
      </w:r>
      <w:r w:rsidRPr="00C85CAA">
        <w:rPr>
          <w:spacing w:val="-7"/>
          <w:sz w:val="24"/>
          <w:szCs w:val="24"/>
        </w:rPr>
        <w:t xml:space="preserve"> </w:t>
      </w:r>
      <w:r w:rsidRPr="00C85CAA">
        <w:rPr>
          <w:sz w:val="24"/>
          <w:szCs w:val="24"/>
        </w:rPr>
        <w:t>результат</w:t>
      </w:r>
      <w:r w:rsidRPr="00C85CAA">
        <w:rPr>
          <w:spacing w:val="-8"/>
          <w:sz w:val="24"/>
          <w:szCs w:val="24"/>
        </w:rPr>
        <w:t xml:space="preserve"> </w:t>
      </w:r>
      <w:r w:rsidRPr="00C85CAA">
        <w:rPr>
          <w:sz w:val="24"/>
          <w:szCs w:val="24"/>
        </w:rPr>
        <w:t xml:space="preserve">работы; ответственно выполнять свою часть работы; оценивать </w:t>
      </w:r>
      <w:r w:rsidRPr="00C85CAA">
        <w:rPr>
          <w:sz w:val="24"/>
          <w:szCs w:val="24"/>
        </w:rPr>
        <w:lastRenderedPageBreak/>
        <w:t>свой вклад в общий результат.</w:t>
      </w:r>
    </w:p>
    <w:p w:rsidR="000A6671" w:rsidRPr="00C85CAA" w:rsidRDefault="00286BA7" w:rsidP="00662CA2">
      <w:pPr>
        <w:pStyle w:val="2"/>
        <w:spacing w:before="7"/>
        <w:jc w:val="left"/>
        <w:rPr>
          <w:i/>
          <w:sz w:val="24"/>
          <w:szCs w:val="24"/>
        </w:rPr>
      </w:pPr>
      <w:r w:rsidRPr="00C85CAA">
        <w:rPr>
          <w:sz w:val="24"/>
          <w:szCs w:val="24"/>
        </w:rPr>
        <w:t>Содержание</w:t>
      </w:r>
      <w:r w:rsidRPr="00C85CAA">
        <w:rPr>
          <w:spacing w:val="-10"/>
          <w:sz w:val="24"/>
          <w:szCs w:val="24"/>
        </w:rPr>
        <w:t xml:space="preserve"> </w:t>
      </w:r>
      <w:r w:rsidRPr="00C85CAA">
        <w:rPr>
          <w:sz w:val="24"/>
          <w:szCs w:val="24"/>
        </w:rPr>
        <w:t>учебного</w:t>
      </w:r>
      <w:r w:rsidRPr="00C85CAA">
        <w:rPr>
          <w:spacing w:val="-9"/>
          <w:sz w:val="24"/>
          <w:szCs w:val="24"/>
        </w:rPr>
        <w:t xml:space="preserve"> </w:t>
      </w:r>
      <w:r w:rsidRPr="00C85CAA">
        <w:rPr>
          <w:sz w:val="24"/>
          <w:szCs w:val="24"/>
        </w:rPr>
        <w:t>предмета</w:t>
      </w:r>
      <w:r w:rsidRPr="00C85CAA">
        <w:rPr>
          <w:spacing w:val="-10"/>
          <w:sz w:val="24"/>
          <w:szCs w:val="24"/>
        </w:rPr>
        <w:t xml:space="preserve"> </w:t>
      </w:r>
      <w:r w:rsidRPr="00C85CAA">
        <w:rPr>
          <w:sz w:val="24"/>
          <w:szCs w:val="24"/>
        </w:rPr>
        <w:t>«Русский</w:t>
      </w:r>
      <w:r w:rsidRPr="00C85CAA">
        <w:rPr>
          <w:spacing w:val="-8"/>
          <w:sz w:val="24"/>
          <w:szCs w:val="24"/>
        </w:rPr>
        <w:t xml:space="preserve"> </w:t>
      </w:r>
      <w:r w:rsidRPr="00C85CAA">
        <w:rPr>
          <w:sz w:val="24"/>
          <w:szCs w:val="24"/>
        </w:rPr>
        <w:t>язык»</w:t>
      </w:r>
      <w:r w:rsidRPr="00C85CAA">
        <w:rPr>
          <w:spacing w:val="-8"/>
          <w:sz w:val="24"/>
          <w:szCs w:val="24"/>
        </w:rPr>
        <w:t xml:space="preserve"> </w:t>
      </w:r>
      <w:r w:rsidRPr="00C85CAA">
        <w:rPr>
          <w:sz w:val="24"/>
          <w:szCs w:val="24"/>
        </w:rPr>
        <w:t>в</w:t>
      </w:r>
      <w:r w:rsidRPr="00C85CAA">
        <w:rPr>
          <w:spacing w:val="-5"/>
          <w:sz w:val="24"/>
          <w:szCs w:val="24"/>
        </w:rPr>
        <w:t xml:space="preserve"> </w:t>
      </w:r>
      <w:r w:rsidRPr="00C85CAA">
        <w:rPr>
          <w:i/>
          <w:sz w:val="24"/>
          <w:szCs w:val="24"/>
        </w:rPr>
        <w:t>3</w:t>
      </w:r>
      <w:r w:rsidRPr="00C85CAA">
        <w:rPr>
          <w:i/>
          <w:spacing w:val="-9"/>
          <w:sz w:val="24"/>
          <w:szCs w:val="24"/>
        </w:rPr>
        <w:t xml:space="preserve"> </w:t>
      </w:r>
      <w:r w:rsidRPr="00C85CAA">
        <w:rPr>
          <w:i/>
          <w:spacing w:val="-2"/>
          <w:sz w:val="24"/>
          <w:szCs w:val="24"/>
        </w:rPr>
        <w:t>классе</w:t>
      </w:r>
    </w:p>
    <w:p w:rsidR="000A6671" w:rsidRPr="00C85CAA" w:rsidRDefault="00286BA7" w:rsidP="00662CA2">
      <w:pPr>
        <w:pStyle w:val="a3"/>
        <w:spacing w:before="37"/>
        <w:ind w:left="993" w:firstLine="0"/>
        <w:jc w:val="left"/>
        <w:rPr>
          <w:sz w:val="24"/>
          <w:szCs w:val="24"/>
        </w:rPr>
      </w:pPr>
      <w:r w:rsidRPr="00C85CAA">
        <w:rPr>
          <w:sz w:val="24"/>
          <w:szCs w:val="24"/>
        </w:rPr>
        <w:t>Сведения</w:t>
      </w:r>
      <w:r w:rsidRPr="00C85CAA">
        <w:rPr>
          <w:spacing w:val="-9"/>
          <w:sz w:val="24"/>
          <w:szCs w:val="24"/>
        </w:rPr>
        <w:t xml:space="preserve"> </w:t>
      </w:r>
      <w:r w:rsidRPr="00C85CAA">
        <w:rPr>
          <w:sz w:val="24"/>
          <w:szCs w:val="24"/>
        </w:rPr>
        <w:t>о</w:t>
      </w:r>
      <w:r w:rsidRPr="00C85CAA">
        <w:rPr>
          <w:spacing w:val="-9"/>
          <w:sz w:val="24"/>
          <w:szCs w:val="24"/>
        </w:rPr>
        <w:t xml:space="preserve"> </w:t>
      </w:r>
      <w:r w:rsidRPr="00C85CAA">
        <w:rPr>
          <w:sz w:val="24"/>
          <w:szCs w:val="24"/>
        </w:rPr>
        <w:t>русском</w:t>
      </w:r>
      <w:r w:rsidRPr="00C85CAA">
        <w:rPr>
          <w:spacing w:val="-9"/>
          <w:sz w:val="24"/>
          <w:szCs w:val="24"/>
        </w:rPr>
        <w:t xml:space="preserve"> </w:t>
      </w:r>
      <w:r w:rsidRPr="00C85CAA">
        <w:rPr>
          <w:spacing w:val="-2"/>
          <w:sz w:val="24"/>
          <w:szCs w:val="24"/>
        </w:rPr>
        <w:t>языке.</w:t>
      </w:r>
    </w:p>
    <w:p w:rsidR="000A6671" w:rsidRPr="00C85CAA" w:rsidRDefault="00286BA7" w:rsidP="00662CA2">
      <w:pPr>
        <w:pStyle w:val="a3"/>
        <w:spacing w:before="45"/>
        <w:ind w:right="574"/>
        <w:rPr>
          <w:sz w:val="24"/>
          <w:szCs w:val="24"/>
        </w:rPr>
      </w:pPr>
      <w:r w:rsidRPr="00C85CAA">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0A6671" w:rsidRPr="00C85CAA" w:rsidRDefault="00286BA7" w:rsidP="00662CA2">
      <w:pPr>
        <w:pStyle w:val="a3"/>
        <w:ind w:left="993" w:firstLine="0"/>
        <w:rPr>
          <w:sz w:val="24"/>
          <w:szCs w:val="24"/>
        </w:rPr>
      </w:pPr>
      <w:r w:rsidRPr="00C85CAA">
        <w:rPr>
          <w:sz w:val="24"/>
          <w:szCs w:val="24"/>
        </w:rPr>
        <w:t>Фонетика</w:t>
      </w:r>
      <w:r w:rsidRPr="00C85CAA">
        <w:rPr>
          <w:spacing w:val="-10"/>
          <w:sz w:val="24"/>
          <w:szCs w:val="24"/>
        </w:rPr>
        <w:t xml:space="preserve"> </w:t>
      </w:r>
      <w:r w:rsidRPr="00C85CAA">
        <w:rPr>
          <w:sz w:val="24"/>
          <w:szCs w:val="24"/>
        </w:rPr>
        <w:t>и</w:t>
      </w:r>
      <w:r w:rsidRPr="00C85CAA">
        <w:rPr>
          <w:spacing w:val="-10"/>
          <w:sz w:val="24"/>
          <w:szCs w:val="24"/>
        </w:rPr>
        <w:t xml:space="preserve"> </w:t>
      </w:r>
      <w:r w:rsidRPr="00C85CAA">
        <w:rPr>
          <w:spacing w:val="-2"/>
          <w:sz w:val="24"/>
          <w:szCs w:val="24"/>
        </w:rPr>
        <w:t>графика.</w:t>
      </w:r>
    </w:p>
    <w:p w:rsidR="000A6671" w:rsidRPr="00C85CAA" w:rsidRDefault="00286BA7" w:rsidP="00662CA2">
      <w:pPr>
        <w:pStyle w:val="a3"/>
        <w:spacing w:before="44"/>
        <w:ind w:right="570"/>
        <w:rPr>
          <w:sz w:val="24"/>
          <w:szCs w:val="24"/>
        </w:rPr>
      </w:pPr>
      <w:r w:rsidRPr="00C85CAA">
        <w:rPr>
          <w:sz w:val="24"/>
          <w:szCs w:val="24"/>
        </w:rPr>
        <w:t xml:space="preserve">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w:t>
      </w:r>
      <w:r w:rsidRPr="00C85CAA">
        <w:rPr>
          <w:spacing w:val="-2"/>
          <w:sz w:val="24"/>
          <w:szCs w:val="24"/>
        </w:rPr>
        <w:t>изученного).</w:t>
      </w:r>
    </w:p>
    <w:p w:rsidR="000A6671" w:rsidRPr="00C85CAA" w:rsidRDefault="000A4921" w:rsidP="00662CA2">
      <w:pPr>
        <w:pStyle w:val="a3"/>
        <w:spacing w:before="75"/>
        <w:ind w:right="570"/>
        <w:jc w:val="left"/>
        <w:rPr>
          <w:sz w:val="24"/>
          <w:szCs w:val="24"/>
        </w:rPr>
      </w:pPr>
      <w:r w:rsidRPr="00C85CAA">
        <w:rPr>
          <w:sz w:val="24"/>
          <w:szCs w:val="24"/>
        </w:rPr>
        <w:t>соо</w:t>
      </w:r>
      <w:r w:rsidR="00286BA7" w:rsidRPr="00C85CAA">
        <w:rPr>
          <w:sz w:val="24"/>
          <w:szCs w:val="24"/>
        </w:rPr>
        <w:t>тношение</w:t>
      </w:r>
      <w:r w:rsidR="00286BA7" w:rsidRPr="00C85CAA">
        <w:rPr>
          <w:spacing w:val="-2"/>
          <w:sz w:val="24"/>
          <w:szCs w:val="24"/>
        </w:rPr>
        <w:t xml:space="preserve"> </w:t>
      </w:r>
      <w:r w:rsidR="00286BA7" w:rsidRPr="00C85CAA">
        <w:rPr>
          <w:sz w:val="24"/>
          <w:szCs w:val="24"/>
        </w:rPr>
        <w:t>звукового</w:t>
      </w:r>
      <w:r w:rsidR="00286BA7" w:rsidRPr="00C85CAA">
        <w:rPr>
          <w:spacing w:val="-3"/>
          <w:sz w:val="24"/>
          <w:szCs w:val="24"/>
        </w:rPr>
        <w:t xml:space="preserve"> </w:t>
      </w:r>
      <w:r w:rsidR="00286BA7" w:rsidRPr="00C85CAA">
        <w:rPr>
          <w:sz w:val="24"/>
          <w:szCs w:val="24"/>
        </w:rPr>
        <w:t>и</w:t>
      </w:r>
      <w:r w:rsidR="00286BA7" w:rsidRPr="00C85CAA">
        <w:rPr>
          <w:spacing w:val="-2"/>
          <w:sz w:val="24"/>
          <w:szCs w:val="24"/>
        </w:rPr>
        <w:t xml:space="preserve"> </w:t>
      </w:r>
      <w:r w:rsidR="00286BA7" w:rsidRPr="00C85CAA">
        <w:rPr>
          <w:sz w:val="24"/>
          <w:szCs w:val="24"/>
        </w:rPr>
        <w:t>буквенного</w:t>
      </w:r>
      <w:r w:rsidR="00286BA7" w:rsidRPr="00C85CAA">
        <w:rPr>
          <w:spacing w:val="-3"/>
          <w:sz w:val="24"/>
          <w:szCs w:val="24"/>
        </w:rPr>
        <w:t xml:space="preserve"> </w:t>
      </w:r>
      <w:r w:rsidR="00286BA7" w:rsidRPr="00C85CAA">
        <w:rPr>
          <w:sz w:val="24"/>
          <w:szCs w:val="24"/>
        </w:rPr>
        <w:t>состава</w:t>
      </w:r>
      <w:r w:rsidR="00286BA7" w:rsidRPr="00C85CAA">
        <w:rPr>
          <w:spacing w:val="-3"/>
          <w:sz w:val="24"/>
          <w:szCs w:val="24"/>
        </w:rPr>
        <w:t xml:space="preserve"> </w:t>
      </w:r>
      <w:r w:rsidR="00286BA7" w:rsidRPr="00C85CAA">
        <w:rPr>
          <w:sz w:val="24"/>
          <w:szCs w:val="24"/>
        </w:rPr>
        <w:t>в</w:t>
      </w:r>
      <w:r w:rsidR="00286BA7" w:rsidRPr="00C85CAA">
        <w:rPr>
          <w:spacing w:val="-3"/>
          <w:sz w:val="24"/>
          <w:szCs w:val="24"/>
        </w:rPr>
        <w:t xml:space="preserve"> </w:t>
      </w:r>
      <w:r w:rsidR="00286BA7" w:rsidRPr="00C85CAA">
        <w:rPr>
          <w:sz w:val="24"/>
          <w:szCs w:val="24"/>
        </w:rPr>
        <w:t>словах</w:t>
      </w:r>
      <w:r w:rsidR="00286BA7" w:rsidRPr="00C85CAA">
        <w:rPr>
          <w:spacing w:val="-2"/>
          <w:sz w:val="24"/>
          <w:szCs w:val="24"/>
        </w:rPr>
        <w:t xml:space="preserve"> </w:t>
      </w:r>
      <w:r w:rsidR="00286BA7" w:rsidRPr="00C85CAA">
        <w:rPr>
          <w:sz w:val="24"/>
          <w:szCs w:val="24"/>
        </w:rPr>
        <w:t>с</w:t>
      </w:r>
      <w:r w:rsidR="00286BA7" w:rsidRPr="00C85CAA">
        <w:rPr>
          <w:spacing w:val="-2"/>
          <w:sz w:val="24"/>
          <w:szCs w:val="24"/>
        </w:rPr>
        <w:t xml:space="preserve"> </w:t>
      </w:r>
      <w:r w:rsidR="00286BA7" w:rsidRPr="00C85CAA">
        <w:rPr>
          <w:sz w:val="24"/>
          <w:szCs w:val="24"/>
        </w:rPr>
        <w:t>разделительными ь и ъ, в словах с непроизносимыми согласными.</w:t>
      </w:r>
    </w:p>
    <w:p w:rsidR="000A6671" w:rsidRPr="00C85CAA" w:rsidRDefault="00286BA7" w:rsidP="00662CA2">
      <w:pPr>
        <w:pStyle w:val="a3"/>
        <w:tabs>
          <w:tab w:val="left" w:pos="2936"/>
          <w:tab w:val="left" w:pos="4214"/>
          <w:tab w:val="left" w:pos="4883"/>
          <w:tab w:val="left" w:pos="5881"/>
          <w:tab w:val="left" w:pos="6384"/>
          <w:tab w:val="left" w:pos="7876"/>
        </w:tabs>
        <w:ind w:right="568"/>
        <w:jc w:val="left"/>
        <w:rPr>
          <w:sz w:val="24"/>
          <w:szCs w:val="24"/>
        </w:rPr>
      </w:pPr>
      <w:r w:rsidRPr="00C85CAA">
        <w:rPr>
          <w:spacing w:val="-2"/>
          <w:sz w:val="24"/>
          <w:szCs w:val="24"/>
        </w:rPr>
        <w:t>Использование</w:t>
      </w:r>
      <w:r w:rsidRPr="00C85CAA">
        <w:rPr>
          <w:sz w:val="24"/>
          <w:szCs w:val="24"/>
        </w:rPr>
        <w:tab/>
      </w:r>
      <w:r w:rsidRPr="00C85CAA">
        <w:rPr>
          <w:spacing w:val="-2"/>
          <w:sz w:val="24"/>
          <w:szCs w:val="24"/>
        </w:rPr>
        <w:t>алфавита</w:t>
      </w:r>
      <w:r w:rsidRPr="00C85CAA">
        <w:rPr>
          <w:sz w:val="24"/>
          <w:szCs w:val="24"/>
        </w:rPr>
        <w:tab/>
      </w:r>
      <w:r w:rsidRPr="00C85CAA">
        <w:rPr>
          <w:spacing w:val="-4"/>
          <w:sz w:val="24"/>
          <w:szCs w:val="24"/>
        </w:rPr>
        <w:t>при</w:t>
      </w:r>
      <w:r w:rsidRPr="00C85CAA">
        <w:rPr>
          <w:sz w:val="24"/>
          <w:szCs w:val="24"/>
        </w:rPr>
        <w:tab/>
      </w:r>
      <w:r w:rsidRPr="00C85CAA">
        <w:rPr>
          <w:spacing w:val="-2"/>
          <w:sz w:val="24"/>
          <w:szCs w:val="24"/>
        </w:rPr>
        <w:t>работе</w:t>
      </w:r>
      <w:r w:rsidRPr="00C85CAA">
        <w:rPr>
          <w:sz w:val="24"/>
          <w:szCs w:val="24"/>
        </w:rPr>
        <w:tab/>
      </w:r>
      <w:r w:rsidRPr="00C85CAA">
        <w:rPr>
          <w:spacing w:val="-6"/>
          <w:sz w:val="24"/>
          <w:szCs w:val="24"/>
        </w:rPr>
        <w:t>со</w:t>
      </w:r>
      <w:r w:rsidRPr="00C85CAA">
        <w:rPr>
          <w:sz w:val="24"/>
          <w:szCs w:val="24"/>
        </w:rPr>
        <w:tab/>
      </w:r>
      <w:r w:rsidRPr="00C85CAA">
        <w:rPr>
          <w:spacing w:val="-2"/>
          <w:sz w:val="24"/>
          <w:szCs w:val="24"/>
        </w:rPr>
        <w:t>словарями,</w:t>
      </w:r>
      <w:r w:rsidRPr="00C85CAA">
        <w:rPr>
          <w:sz w:val="24"/>
          <w:szCs w:val="24"/>
        </w:rPr>
        <w:tab/>
      </w:r>
      <w:r w:rsidRPr="00C85CAA">
        <w:rPr>
          <w:spacing w:val="-2"/>
          <w:sz w:val="24"/>
          <w:szCs w:val="24"/>
        </w:rPr>
        <w:t>справочниками, каталогами.</w:t>
      </w:r>
    </w:p>
    <w:p w:rsidR="000A6671" w:rsidRPr="00C85CAA" w:rsidRDefault="00286BA7" w:rsidP="00662CA2">
      <w:pPr>
        <w:pStyle w:val="a3"/>
        <w:ind w:left="993" w:firstLine="0"/>
        <w:jc w:val="left"/>
        <w:rPr>
          <w:sz w:val="24"/>
          <w:szCs w:val="24"/>
        </w:rPr>
      </w:pPr>
      <w:r w:rsidRPr="00C85CAA">
        <w:rPr>
          <w:spacing w:val="-2"/>
          <w:sz w:val="24"/>
          <w:szCs w:val="24"/>
        </w:rPr>
        <w:t>Орфоэпия.</w:t>
      </w:r>
    </w:p>
    <w:p w:rsidR="000A6671" w:rsidRPr="00C85CAA" w:rsidRDefault="00286BA7" w:rsidP="00662CA2">
      <w:pPr>
        <w:pStyle w:val="a3"/>
        <w:spacing w:before="41"/>
        <w:ind w:right="571"/>
        <w:rPr>
          <w:sz w:val="24"/>
          <w:szCs w:val="24"/>
        </w:rPr>
      </w:pPr>
      <w:r w:rsidRPr="00C85CAA">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0A6671" w:rsidRPr="00C85CAA" w:rsidRDefault="00286BA7" w:rsidP="00662CA2">
      <w:pPr>
        <w:pStyle w:val="a3"/>
        <w:ind w:left="993" w:right="964" w:firstLine="0"/>
        <w:rPr>
          <w:sz w:val="24"/>
          <w:szCs w:val="24"/>
        </w:rPr>
      </w:pPr>
      <w:r w:rsidRPr="00C85CAA">
        <w:rPr>
          <w:sz w:val="24"/>
          <w:szCs w:val="24"/>
        </w:rPr>
        <w:t>Использование</w:t>
      </w:r>
      <w:r w:rsidRPr="00C85CAA">
        <w:rPr>
          <w:spacing w:val="-6"/>
          <w:sz w:val="24"/>
          <w:szCs w:val="24"/>
        </w:rPr>
        <w:t xml:space="preserve"> </w:t>
      </w:r>
      <w:r w:rsidRPr="00C85CAA">
        <w:rPr>
          <w:sz w:val="24"/>
          <w:szCs w:val="24"/>
        </w:rPr>
        <w:t>орфоэпического</w:t>
      </w:r>
      <w:r w:rsidRPr="00C85CAA">
        <w:rPr>
          <w:spacing w:val="-6"/>
          <w:sz w:val="24"/>
          <w:szCs w:val="24"/>
        </w:rPr>
        <w:t xml:space="preserve"> </w:t>
      </w:r>
      <w:r w:rsidRPr="00C85CAA">
        <w:rPr>
          <w:sz w:val="24"/>
          <w:szCs w:val="24"/>
        </w:rPr>
        <w:t>словаря</w:t>
      </w:r>
      <w:r w:rsidRPr="00C85CAA">
        <w:rPr>
          <w:spacing w:val="-5"/>
          <w:sz w:val="24"/>
          <w:szCs w:val="24"/>
        </w:rPr>
        <w:t xml:space="preserve"> </w:t>
      </w:r>
      <w:r w:rsidRPr="00C85CAA">
        <w:rPr>
          <w:sz w:val="24"/>
          <w:szCs w:val="24"/>
        </w:rPr>
        <w:t>для</w:t>
      </w:r>
      <w:r w:rsidRPr="00C85CAA">
        <w:rPr>
          <w:spacing w:val="-6"/>
          <w:sz w:val="24"/>
          <w:szCs w:val="24"/>
        </w:rPr>
        <w:t xml:space="preserve"> </w:t>
      </w:r>
      <w:r w:rsidRPr="00C85CAA">
        <w:rPr>
          <w:sz w:val="24"/>
          <w:szCs w:val="24"/>
        </w:rPr>
        <w:t>решения</w:t>
      </w:r>
      <w:r w:rsidRPr="00C85CAA">
        <w:rPr>
          <w:spacing w:val="-6"/>
          <w:sz w:val="24"/>
          <w:szCs w:val="24"/>
        </w:rPr>
        <w:t xml:space="preserve"> </w:t>
      </w:r>
      <w:r w:rsidRPr="00C85CAA">
        <w:rPr>
          <w:sz w:val="24"/>
          <w:szCs w:val="24"/>
        </w:rPr>
        <w:t>практических</w:t>
      </w:r>
      <w:r w:rsidRPr="00C85CAA">
        <w:rPr>
          <w:spacing w:val="-6"/>
          <w:sz w:val="24"/>
          <w:szCs w:val="24"/>
        </w:rPr>
        <w:t xml:space="preserve"> </w:t>
      </w:r>
      <w:r w:rsidRPr="00C85CAA">
        <w:rPr>
          <w:sz w:val="24"/>
          <w:szCs w:val="24"/>
        </w:rPr>
        <w:t xml:space="preserve">задач. </w:t>
      </w:r>
      <w:r w:rsidRPr="00C85CAA">
        <w:rPr>
          <w:spacing w:val="-2"/>
          <w:sz w:val="24"/>
          <w:szCs w:val="24"/>
        </w:rPr>
        <w:t>Лексика.</w:t>
      </w:r>
    </w:p>
    <w:p w:rsidR="000A6671" w:rsidRPr="00C85CAA" w:rsidRDefault="00286BA7" w:rsidP="00662CA2">
      <w:pPr>
        <w:pStyle w:val="a3"/>
        <w:ind w:left="993" w:firstLine="0"/>
        <w:rPr>
          <w:sz w:val="24"/>
          <w:szCs w:val="24"/>
        </w:rPr>
      </w:pPr>
      <w:r w:rsidRPr="00C85CAA">
        <w:rPr>
          <w:spacing w:val="-2"/>
          <w:sz w:val="24"/>
          <w:szCs w:val="24"/>
        </w:rPr>
        <w:t>Повторение:</w:t>
      </w:r>
      <w:r w:rsidRPr="00C85CAA">
        <w:rPr>
          <w:spacing w:val="3"/>
          <w:sz w:val="24"/>
          <w:szCs w:val="24"/>
        </w:rPr>
        <w:t xml:space="preserve"> </w:t>
      </w:r>
      <w:r w:rsidRPr="00C85CAA">
        <w:rPr>
          <w:spacing w:val="-2"/>
          <w:sz w:val="24"/>
          <w:szCs w:val="24"/>
        </w:rPr>
        <w:t>лексическое</w:t>
      </w:r>
      <w:r w:rsidRPr="00C85CAA">
        <w:rPr>
          <w:spacing w:val="2"/>
          <w:sz w:val="24"/>
          <w:szCs w:val="24"/>
        </w:rPr>
        <w:t xml:space="preserve"> </w:t>
      </w:r>
      <w:r w:rsidRPr="00C85CAA">
        <w:rPr>
          <w:spacing w:val="-2"/>
          <w:sz w:val="24"/>
          <w:szCs w:val="24"/>
        </w:rPr>
        <w:t>значение</w:t>
      </w:r>
      <w:r w:rsidRPr="00C85CAA">
        <w:rPr>
          <w:spacing w:val="5"/>
          <w:sz w:val="24"/>
          <w:szCs w:val="24"/>
        </w:rPr>
        <w:t xml:space="preserve"> </w:t>
      </w:r>
      <w:r w:rsidRPr="00C85CAA">
        <w:rPr>
          <w:spacing w:val="-2"/>
          <w:sz w:val="24"/>
          <w:szCs w:val="24"/>
        </w:rPr>
        <w:t>слова.</w:t>
      </w:r>
    </w:p>
    <w:p w:rsidR="000A6671" w:rsidRPr="00C85CAA" w:rsidRDefault="00286BA7" w:rsidP="00662CA2">
      <w:pPr>
        <w:pStyle w:val="a3"/>
        <w:spacing w:before="44"/>
        <w:ind w:right="574"/>
        <w:rPr>
          <w:sz w:val="24"/>
          <w:szCs w:val="24"/>
        </w:rPr>
      </w:pPr>
      <w:r w:rsidRPr="00C85CAA">
        <w:rPr>
          <w:sz w:val="24"/>
          <w:szCs w:val="24"/>
        </w:rPr>
        <w:t xml:space="preserve">Прямое и переносное значение слова (ознакомление). Устаревшие слова </w:t>
      </w:r>
      <w:r w:rsidRPr="00C85CAA">
        <w:rPr>
          <w:spacing w:val="-2"/>
          <w:sz w:val="24"/>
          <w:szCs w:val="24"/>
        </w:rPr>
        <w:t>(ознакомление).</w:t>
      </w:r>
    </w:p>
    <w:p w:rsidR="000A6671" w:rsidRPr="00C85CAA" w:rsidRDefault="00286BA7" w:rsidP="00662CA2">
      <w:pPr>
        <w:pStyle w:val="a3"/>
        <w:ind w:left="993" w:firstLine="0"/>
        <w:rPr>
          <w:sz w:val="24"/>
          <w:szCs w:val="24"/>
        </w:rPr>
      </w:pPr>
      <w:r w:rsidRPr="00C85CAA">
        <w:rPr>
          <w:sz w:val="24"/>
          <w:szCs w:val="24"/>
        </w:rPr>
        <w:t>Состав</w:t>
      </w:r>
      <w:r w:rsidRPr="00C85CAA">
        <w:rPr>
          <w:spacing w:val="-10"/>
          <w:sz w:val="24"/>
          <w:szCs w:val="24"/>
        </w:rPr>
        <w:t xml:space="preserve"> </w:t>
      </w:r>
      <w:r w:rsidRPr="00C85CAA">
        <w:rPr>
          <w:sz w:val="24"/>
          <w:szCs w:val="24"/>
        </w:rPr>
        <w:t>слова</w:t>
      </w:r>
      <w:r w:rsidRPr="00C85CAA">
        <w:rPr>
          <w:spacing w:val="-9"/>
          <w:sz w:val="24"/>
          <w:szCs w:val="24"/>
        </w:rPr>
        <w:t xml:space="preserve"> </w:t>
      </w:r>
      <w:r w:rsidRPr="00C85CAA">
        <w:rPr>
          <w:spacing w:val="-2"/>
          <w:sz w:val="24"/>
          <w:szCs w:val="24"/>
        </w:rPr>
        <w:t>(морфемика).</w:t>
      </w:r>
    </w:p>
    <w:p w:rsidR="000A6671" w:rsidRPr="00C85CAA" w:rsidRDefault="00286BA7" w:rsidP="00662CA2">
      <w:pPr>
        <w:pStyle w:val="a3"/>
        <w:spacing w:before="45"/>
        <w:ind w:right="565"/>
        <w:rPr>
          <w:sz w:val="24"/>
          <w:szCs w:val="24"/>
        </w:rPr>
      </w:pPr>
      <w:r w:rsidRPr="00C85CAA">
        <w:rPr>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w:t>
      </w:r>
      <w:r w:rsidRPr="00C85CAA">
        <w:rPr>
          <w:spacing w:val="-2"/>
          <w:sz w:val="24"/>
          <w:szCs w:val="24"/>
        </w:rPr>
        <w:t>изученного).</w:t>
      </w:r>
    </w:p>
    <w:p w:rsidR="000A6671" w:rsidRPr="00C85CAA" w:rsidRDefault="00286BA7" w:rsidP="00662CA2">
      <w:pPr>
        <w:pStyle w:val="a3"/>
        <w:ind w:right="570"/>
        <w:rPr>
          <w:sz w:val="24"/>
          <w:szCs w:val="24"/>
        </w:rPr>
      </w:pPr>
      <w:r w:rsidRPr="00C85CAA">
        <w:rPr>
          <w:sz w:val="24"/>
          <w:szCs w:val="24"/>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w:t>
      </w:r>
      <w:r w:rsidRPr="00C85CAA">
        <w:rPr>
          <w:spacing w:val="-2"/>
          <w:sz w:val="24"/>
          <w:szCs w:val="24"/>
        </w:rPr>
        <w:t>суффикса.</w:t>
      </w:r>
    </w:p>
    <w:p w:rsidR="000A6671" w:rsidRPr="00C85CAA" w:rsidRDefault="00286BA7" w:rsidP="00662CA2">
      <w:pPr>
        <w:pStyle w:val="a3"/>
        <w:ind w:left="993" w:right="7748" w:firstLine="0"/>
        <w:rPr>
          <w:sz w:val="24"/>
          <w:szCs w:val="24"/>
        </w:rPr>
      </w:pPr>
      <w:r w:rsidRPr="00C85CAA">
        <w:rPr>
          <w:spacing w:val="-2"/>
          <w:sz w:val="24"/>
          <w:szCs w:val="24"/>
        </w:rPr>
        <w:t xml:space="preserve">Морфология. </w:t>
      </w:r>
      <w:r w:rsidRPr="00C85CAA">
        <w:rPr>
          <w:sz w:val="24"/>
          <w:szCs w:val="24"/>
        </w:rPr>
        <w:t>Части речи.</w:t>
      </w:r>
    </w:p>
    <w:p w:rsidR="000A6671" w:rsidRPr="00C85CAA" w:rsidRDefault="00286BA7" w:rsidP="00662CA2">
      <w:pPr>
        <w:pStyle w:val="a3"/>
        <w:ind w:right="569"/>
        <w:rPr>
          <w:sz w:val="24"/>
          <w:szCs w:val="24"/>
        </w:rPr>
      </w:pPr>
      <w:r w:rsidRPr="00C85CAA">
        <w:rPr>
          <w:sz w:val="24"/>
          <w:szCs w:val="24"/>
        </w:rPr>
        <w:t>Имя существительное: общее значение, вопросы, употребление в речи.</w:t>
      </w:r>
      <w:r w:rsidRPr="00C85CAA">
        <w:rPr>
          <w:spacing w:val="40"/>
          <w:sz w:val="24"/>
          <w:szCs w:val="24"/>
        </w:rPr>
        <w:t xml:space="preserve"> </w:t>
      </w:r>
      <w:r w:rsidRPr="00C85CAA">
        <w:rPr>
          <w:sz w:val="24"/>
          <w:szCs w:val="24"/>
        </w:rPr>
        <w:t>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w:t>
      </w:r>
      <w:r w:rsidRPr="00C85CAA">
        <w:rPr>
          <w:spacing w:val="-1"/>
          <w:sz w:val="24"/>
          <w:szCs w:val="24"/>
        </w:rPr>
        <w:t xml:space="preserve"> </w:t>
      </w:r>
      <w:r w:rsidRPr="00C85CAA">
        <w:rPr>
          <w:sz w:val="24"/>
          <w:szCs w:val="24"/>
        </w:rPr>
        <w:t>1, 2, 3-го</w:t>
      </w:r>
      <w:r w:rsidRPr="00C85CAA">
        <w:rPr>
          <w:spacing w:val="-2"/>
          <w:sz w:val="24"/>
          <w:szCs w:val="24"/>
        </w:rPr>
        <w:t xml:space="preserve"> </w:t>
      </w:r>
      <w:r w:rsidRPr="00C85CAA">
        <w:rPr>
          <w:sz w:val="24"/>
          <w:szCs w:val="24"/>
        </w:rPr>
        <w:t>склонения.</w:t>
      </w:r>
      <w:r w:rsidRPr="00C85CAA">
        <w:rPr>
          <w:spacing w:val="-1"/>
          <w:sz w:val="24"/>
          <w:szCs w:val="24"/>
        </w:rPr>
        <w:t xml:space="preserve"> </w:t>
      </w:r>
      <w:r w:rsidRPr="00C85CAA">
        <w:rPr>
          <w:sz w:val="24"/>
          <w:szCs w:val="24"/>
        </w:rPr>
        <w:t>Имена</w:t>
      </w:r>
      <w:r w:rsidRPr="00C85CAA">
        <w:rPr>
          <w:spacing w:val="-1"/>
          <w:sz w:val="24"/>
          <w:szCs w:val="24"/>
        </w:rPr>
        <w:t xml:space="preserve"> </w:t>
      </w:r>
      <w:r w:rsidRPr="00C85CAA">
        <w:rPr>
          <w:sz w:val="24"/>
          <w:szCs w:val="24"/>
        </w:rPr>
        <w:t>существительные одушевленные и неодушевленные.</w:t>
      </w:r>
    </w:p>
    <w:p w:rsidR="000A6671" w:rsidRPr="00C85CAA" w:rsidRDefault="00286BA7" w:rsidP="00662CA2">
      <w:pPr>
        <w:pStyle w:val="a3"/>
        <w:ind w:right="570"/>
        <w:rPr>
          <w:sz w:val="24"/>
          <w:szCs w:val="24"/>
        </w:rPr>
      </w:pPr>
      <w:r w:rsidRPr="00C85CAA">
        <w:rPr>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w:t>
      </w:r>
    </w:p>
    <w:p w:rsidR="000A6671" w:rsidRPr="00C85CAA" w:rsidRDefault="00286BA7" w:rsidP="00662CA2">
      <w:pPr>
        <w:pStyle w:val="a3"/>
        <w:ind w:right="565"/>
        <w:rPr>
          <w:sz w:val="24"/>
          <w:szCs w:val="24"/>
        </w:rPr>
      </w:pPr>
      <w:r w:rsidRPr="00C85CAA">
        <w:rPr>
          <w:sz w:val="24"/>
          <w:szCs w:val="24"/>
        </w:rPr>
        <w:t>Местоимение</w:t>
      </w:r>
      <w:r w:rsidRPr="00C85CAA">
        <w:rPr>
          <w:spacing w:val="-6"/>
          <w:sz w:val="24"/>
          <w:szCs w:val="24"/>
        </w:rPr>
        <w:t xml:space="preserve"> </w:t>
      </w:r>
      <w:r w:rsidRPr="00C85CAA">
        <w:rPr>
          <w:sz w:val="24"/>
          <w:szCs w:val="24"/>
        </w:rPr>
        <w:t>(общее</w:t>
      </w:r>
      <w:r w:rsidRPr="00C85CAA">
        <w:rPr>
          <w:spacing w:val="-5"/>
          <w:sz w:val="24"/>
          <w:szCs w:val="24"/>
        </w:rPr>
        <w:t xml:space="preserve"> </w:t>
      </w:r>
      <w:r w:rsidRPr="00C85CAA">
        <w:rPr>
          <w:sz w:val="24"/>
          <w:szCs w:val="24"/>
        </w:rPr>
        <w:t>представление).</w:t>
      </w:r>
      <w:r w:rsidRPr="00C85CAA">
        <w:rPr>
          <w:spacing w:val="-4"/>
          <w:sz w:val="24"/>
          <w:szCs w:val="24"/>
        </w:rPr>
        <w:t xml:space="preserve"> </w:t>
      </w:r>
      <w:r w:rsidRPr="00C85CAA">
        <w:rPr>
          <w:sz w:val="24"/>
          <w:szCs w:val="24"/>
        </w:rPr>
        <w:t>Личные</w:t>
      </w:r>
      <w:r w:rsidRPr="00C85CAA">
        <w:rPr>
          <w:spacing w:val="-6"/>
          <w:sz w:val="24"/>
          <w:szCs w:val="24"/>
        </w:rPr>
        <w:t xml:space="preserve"> </w:t>
      </w:r>
      <w:r w:rsidRPr="00C85CAA">
        <w:rPr>
          <w:sz w:val="24"/>
          <w:szCs w:val="24"/>
        </w:rPr>
        <w:t>местоимения,</w:t>
      </w:r>
      <w:r w:rsidRPr="00C85CAA">
        <w:rPr>
          <w:spacing w:val="-6"/>
          <w:sz w:val="24"/>
          <w:szCs w:val="24"/>
        </w:rPr>
        <w:t xml:space="preserve"> </w:t>
      </w:r>
      <w:r w:rsidRPr="00C85CAA">
        <w:rPr>
          <w:sz w:val="24"/>
          <w:szCs w:val="24"/>
        </w:rPr>
        <w:t>их употребление в речи. Использование личных местоимений для устранения неоправданных повторов в тексте.</w:t>
      </w:r>
    </w:p>
    <w:p w:rsidR="000A6671" w:rsidRPr="00C85CAA" w:rsidRDefault="00286BA7" w:rsidP="00662CA2">
      <w:pPr>
        <w:pStyle w:val="a3"/>
        <w:ind w:right="570"/>
        <w:rPr>
          <w:sz w:val="24"/>
          <w:szCs w:val="24"/>
        </w:rPr>
      </w:pPr>
      <w:r w:rsidRPr="00C85CAA">
        <w:rPr>
          <w:sz w:val="24"/>
          <w:szCs w:val="24"/>
        </w:rP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0A6671" w:rsidRPr="00C85CAA" w:rsidRDefault="000A6671" w:rsidP="00662CA2">
      <w:pPr>
        <w:pStyle w:val="a3"/>
        <w:rPr>
          <w:sz w:val="24"/>
          <w:szCs w:val="24"/>
        </w:rPr>
        <w:sectPr w:rsidR="000A6671" w:rsidRPr="00C85CAA">
          <w:pgSz w:w="11930" w:h="16860"/>
          <w:pgMar w:top="1040" w:right="283" w:bottom="1240" w:left="1417" w:header="0" w:footer="1039" w:gutter="0"/>
          <w:cols w:space="720"/>
        </w:sectPr>
      </w:pPr>
    </w:p>
    <w:p w:rsidR="000A6671" w:rsidRPr="00C85CAA" w:rsidRDefault="00286BA7" w:rsidP="00662CA2">
      <w:pPr>
        <w:pStyle w:val="a3"/>
        <w:spacing w:before="75"/>
        <w:ind w:left="993" w:right="6513" w:firstLine="0"/>
        <w:rPr>
          <w:sz w:val="24"/>
          <w:szCs w:val="24"/>
        </w:rPr>
      </w:pPr>
      <w:r w:rsidRPr="00C85CAA">
        <w:rPr>
          <w:sz w:val="24"/>
          <w:szCs w:val="24"/>
        </w:rPr>
        <w:lastRenderedPageBreak/>
        <w:t>Частица</w:t>
      </w:r>
      <w:r w:rsidRPr="00C85CAA">
        <w:rPr>
          <w:spacing w:val="-12"/>
          <w:sz w:val="24"/>
          <w:szCs w:val="24"/>
        </w:rPr>
        <w:t xml:space="preserve"> </w:t>
      </w:r>
      <w:r w:rsidRPr="00C85CAA">
        <w:rPr>
          <w:sz w:val="24"/>
          <w:szCs w:val="24"/>
        </w:rPr>
        <w:t>не,</w:t>
      </w:r>
      <w:r w:rsidRPr="00C85CAA">
        <w:rPr>
          <w:spacing w:val="-12"/>
          <w:sz w:val="24"/>
          <w:szCs w:val="24"/>
        </w:rPr>
        <w:t xml:space="preserve"> </w:t>
      </w:r>
      <w:r w:rsidRPr="00C85CAA">
        <w:rPr>
          <w:sz w:val="24"/>
          <w:szCs w:val="24"/>
        </w:rPr>
        <w:t>ее</w:t>
      </w:r>
      <w:r w:rsidRPr="00C85CAA">
        <w:rPr>
          <w:spacing w:val="-9"/>
          <w:sz w:val="24"/>
          <w:szCs w:val="24"/>
        </w:rPr>
        <w:t xml:space="preserve"> </w:t>
      </w:r>
      <w:r w:rsidRPr="00C85CAA">
        <w:rPr>
          <w:sz w:val="24"/>
          <w:szCs w:val="24"/>
        </w:rPr>
        <w:t xml:space="preserve">значение. </w:t>
      </w:r>
      <w:r w:rsidRPr="00C85CAA">
        <w:rPr>
          <w:spacing w:val="-2"/>
          <w:sz w:val="24"/>
          <w:szCs w:val="24"/>
        </w:rPr>
        <w:t>Синтаксис.</w:t>
      </w:r>
    </w:p>
    <w:p w:rsidR="000A6671" w:rsidRPr="00C85CAA" w:rsidRDefault="00286BA7" w:rsidP="00662CA2">
      <w:pPr>
        <w:pStyle w:val="a3"/>
        <w:ind w:right="564"/>
        <w:rPr>
          <w:sz w:val="24"/>
          <w:szCs w:val="24"/>
        </w:rPr>
      </w:pPr>
      <w:r w:rsidRPr="00C85CAA">
        <w:rPr>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0A6671" w:rsidRPr="00C85CAA" w:rsidRDefault="00286BA7" w:rsidP="00662CA2">
      <w:pPr>
        <w:pStyle w:val="a3"/>
        <w:ind w:right="573"/>
        <w:rPr>
          <w:sz w:val="24"/>
          <w:szCs w:val="24"/>
        </w:rPr>
      </w:pPr>
      <w:r w:rsidRPr="00C85CAA">
        <w:rPr>
          <w:sz w:val="24"/>
          <w:szCs w:val="24"/>
        </w:rPr>
        <w:t xml:space="preserve">Наблюдение за однородными членами предложения с союзами и, а, но и без </w:t>
      </w:r>
      <w:r w:rsidRPr="00C85CAA">
        <w:rPr>
          <w:spacing w:val="-2"/>
          <w:sz w:val="24"/>
          <w:szCs w:val="24"/>
        </w:rPr>
        <w:t>союзов.</w:t>
      </w:r>
    </w:p>
    <w:p w:rsidR="000A6671" w:rsidRPr="00C85CAA" w:rsidRDefault="00286BA7" w:rsidP="00662CA2">
      <w:pPr>
        <w:pStyle w:val="a3"/>
        <w:ind w:left="993" w:firstLine="0"/>
        <w:rPr>
          <w:sz w:val="24"/>
          <w:szCs w:val="24"/>
        </w:rPr>
      </w:pPr>
      <w:r w:rsidRPr="00C85CAA">
        <w:rPr>
          <w:sz w:val="24"/>
          <w:szCs w:val="24"/>
        </w:rPr>
        <w:t>Орфография</w:t>
      </w:r>
      <w:r w:rsidRPr="00C85CAA">
        <w:rPr>
          <w:spacing w:val="-8"/>
          <w:sz w:val="24"/>
          <w:szCs w:val="24"/>
        </w:rPr>
        <w:t xml:space="preserve"> </w:t>
      </w:r>
      <w:r w:rsidRPr="00C85CAA">
        <w:rPr>
          <w:sz w:val="24"/>
          <w:szCs w:val="24"/>
        </w:rPr>
        <w:t>и</w:t>
      </w:r>
      <w:r w:rsidRPr="00C85CAA">
        <w:rPr>
          <w:spacing w:val="-8"/>
          <w:sz w:val="24"/>
          <w:szCs w:val="24"/>
        </w:rPr>
        <w:t xml:space="preserve"> </w:t>
      </w:r>
      <w:r w:rsidRPr="00C85CAA">
        <w:rPr>
          <w:spacing w:val="-2"/>
          <w:sz w:val="24"/>
          <w:szCs w:val="24"/>
        </w:rPr>
        <w:t>пунктуация.</w:t>
      </w:r>
    </w:p>
    <w:p w:rsidR="000A6671" w:rsidRPr="00C85CAA" w:rsidRDefault="00286BA7" w:rsidP="00662CA2">
      <w:pPr>
        <w:pStyle w:val="a3"/>
        <w:spacing w:before="40"/>
        <w:ind w:right="565"/>
        <w:rPr>
          <w:sz w:val="24"/>
          <w:szCs w:val="24"/>
        </w:rPr>
      </w:pPr>
      <w:r w:rsidRPr="00C85CAA">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0A6671" w:rsidRPr="00C85CAA" w:rsidRDefault="00286BA7" w:rsidP="00662CA2">
      <w:pPr>
        <w:pStyle w:val="a3"/>
        <w:ind w:right="572"/>
        <w:rPr>
          <w:sz w:val="24"/>
          <w:szCs w:val="24"/>
        </w:rPr>
      </w:pPr>
      <w:r w:rsidRPr="00C85CAA">
        <w:rPr>
          <w:sz w:val="24"/>
          <w:szCs w:val="24"/>
        </w:rPr>
        <w:t>Использование орфографического словаря для определения (уточнения) написания слова.</w:t>
      </w:r>
    </w:p>
    <w:p w:rsidR="000A6671" w:rsidRPr="00C85CAA" w:rsidRDefault="00286BA7" w:rsidP="00662CA2">
      <w:pPr>
        <w:pStyle w:val="a3"/>
        <w:spacing w:before="1"/>
        <w:ind w:left="993" w:firstLine="0"/>
        <w:rPr>
          <w:sz w:val="24"/>
          <w:szCs w:val="24"/>
        </w:rPr>
      </w:pPr>
      <w:r w:rsidRPr="00C85CAA">
        <w:rPr>
          <w:sz w:val="24"/>
          <w:szCs w:val="24"/>
        </w:rPr>
        <w:t>Правила</w:t>
      </w:r>
      <w:r w:rsidRPr="00C85CAA">
        <w:rPr>
          <w:spacing w:val="-9"/>
          <w:sz w:val="24"/>
          <w:szCs w:val="24"/>
        </w:rPr>
        <w:t xml:space="preserve"> </w:t>
      </w:r>
      <w:r w:rsidRPr="00C85CAA">
        <w:rPr>
          <w:sz w:val="24"/>
          <w:szCs w:val="24"/>
        </w:rPr>
        <w:t>правописания</w:t>
      </w:r>
      <w:r w:rsidRPr="00C85CAA">
        <w:rPr>
          <w:spacing w:val="-9"/>
          <w:sz w:val="24"/>
          <w:szCs w:val="24"/>
        </w:rPr>
        <w:t xml:space="preserve"> </w:t>
      </w:r>
      <w:r w:rsidRPr="00C85CAA">
        <w:rPr>
          <w:sz w:val="24"/>
          <w:szCs w:val="24"/>
        </w:rPr>
        <w:t>и</w:t>
      </w:r>
      <w:r w:rsidRPr="00C85CAA">
        <w:rPr>
          <w:spacing w:val="-8"/>
          <w:sz w:val="24"/>
          <w:szCs w:val="24"/>
        </w:rPr>
        <w:t xml:space="preserve"> </w:t>
      </w:r>
      <w:r w:rsidRPr="00C85CAA">
        <w:rPr>
          <w:sz w:val="24"/>
          <w:szCs w:val="24"/>
        </w:rPr>
        <w:t>их</w:t>
      </w:r>
      <w:r w:rsidRPr="00C85CAA">
        <w:rPr>
          <w:spacing w:val="-8"/>
          <w:sz w:val="24"/>
          <w:szCs w:val="24"/>
        </w:rPr>
        <w:t xml:space="preserve"> </w:t>
      </w:r>
      <w:r w:rsidRPr="00C85CAA">
        <w:rPr>
          <w:spacing w:val="-2"/>
          <w:sz w:val="24"/>
          <w:szCs w:val="24"/>
        </w:rPr>
        <w:t>применение:</w:t>
      </w:r>
    </w:p>
    <w:p w:rsidR="000A6671" w:rsidRPr="00C85CAA" w:rsidRDefault="00286BA7" w:rsidP="00662CA2">
      <w:pPr>
        <w:pStyle w:val="a3"/>
        <w:spacing w:before="45"/>
        <w:ind w:left="993" w:right="4351" w:firstLine="0"/>
        <w:jc w:val="left"/>
        <w:rPr>
          <w:sz w:val="24"/>
          <w:szCs w:val="24"/>
        </w:rPr>
      </w:pPr>
      <w:r w:rsidRPr="00C85CAA">
        <w:rPr>
          <w:sz w:val="24"/>
          <w:szCs w:val="24"/>
        </w:rPr>
        <w:t>разделительный твердый знак; непроизносимые</w:t>
      </w:r>
      <w:r w:rsidRPr="00C85CAA">
        <w:rPr>
          <w:spacing w:val="-9"/>
          <w:sz w:val="24"/>
          <w:szCs w:val="24"/>
        </w:rPr>
        <w:t xml:space="preserve"> </w:t>
      </w:r>
      <w:r w:rsidRPr="00C85CAA">
        <w:rPr>
          <w:sz w:val="24"/>
          <w:szCs w:val="24"/>
        </w:rPr>
        <w:t>согласные</w:t>
      </w:r>
      <w:r w:rsidRPr="00C85CAA">
        <w:rPr>
          <w:spacing w:val="-9"/>
          <w:sz w:val="24"/>
          <w:szCs w:val="24"/>
        </w:rPr>
        <w:t xml:space="preserve"> </w:t>
      </w:r>
      <w:r w:rsidRPr="00C85CAA">
        <w:rPr>
          <w:sz w:val="24"/>
          <w:szCs w:val="24"/>
        </w:rPr>
        <w:t>в</w:t>
      </w:r>
      <w:r w:rsidRPr="00C85CAA">
        <w:rPr>
          <w:spacing w:val="-9"/>
          <w:sz w:val="24"/>
          <w:szCs w:val="24"/>
        </w:rPr>
        <w:t xml:space="preserve"> </w:t>
      </w:r>
      <w:r w:rsidRPr="00C85CAA">
        <w:rPr>
          <w:sz w:val="24"/>
          <w:szCs w:val="24"/>
        </w:rPr>
        <w:t>корне</w:t>
      </w:r>
      <w:r w:rsidRPr="00C85CAA">
        <w:rPr>
          <w:spacing w:val="-7"/>
          <w:sz w:val="24"/>
          <w:szCs w:val="24"/>
        </w:rPr>
        <w:t xml:space="preserve"> </w:t>
      </w:r>
      <w:r w:rsidRPr="00C85CAA">
        <w:rPr>
          <w:sz w:val="24"/>
          <w:szCs w:val="24"/>
        </w:rPr>
        <w:t>слова;</w:t>
      </w:r>
    </w:p>
    <w:p w:rsidR="000A6671" w:rsidRPr="00C85CAA" w:rsidRDefault="00286BA7" w:rsidP="00662CA2">
      <w:pPr>
        <w:pStyle w:val="a3"/>
        <w:ind w:left="993" w:firstLine="0"/>
        <w:jc w:val="left"/>
        <w:rPr>
          <w:sz w:val="24"/>
          <w:szCs w:val="24"/>
        </w:rPr>
      </w:pPr>
      <w:r w:rsidRPr="00C85CAA">
        <w:rPr>
          <w:sz w:val="24"/>
          <w:szCs w:val="24"/>
        </w:rPr>
        <w:t>мягкий</w:t>
      </w:r>
      <w:r w:rsidRPr="00C85CAA">
        <w:rPr>
          <w:spacing w:val="-6"/>
          <w:sz w:val="24"/>
          <w:szCs w:val="24"/>
        </w:rPr>
        <w:t xml:space="preserve"> </w:t>
      </w:r>
      <w:r w:rsidRPr="00C85CAA">
        <w:rPr>
          <w:sz w:val="24"/>
          <w:szCs w:val="24"/>
        </w:rPr>
        <w:t>знак</w:t>
      </w:r>
      <w:r w:rsidRPr="00C85CAA">
        <w:rPr>
          <w:spacing w:val="-8"/>
          <w:sz w:val="24"/>
          <w:szCs w:val="24"/>
        </w:rPr>
        <w:t xml:space="preserve"> </w:t>
      </w:r>
      <w:r w:rsidRPr="00C85CAA">
        <w:rPr>
          <w:sz w:val="24"/>
          <w:szCs w:val="24"/>
        </w:rPr>
        <w:t>после</w:t>
      </w:r>
      <w:r w:rsidRPr="00C85CAA">
        <w:rPr>
          <w:spacing w:val="-6"/>
          <w:sz w:val="24"/>
          <w:szCs w:val="24"/>
        </w:rPr>
        <w:t xml:space="preserve"> </w:t>
      </w:r>
      <w:r w:rsidRPr="00C85CAA">
        <w:rPr>
          <w:sz w:val="24"/>
          <w:szCs w:val="24"/>
        </w:rPr>
        <w:t>шипящих</w:t>
      </w:r>
      <w:r w:rsidRPr="00C85CAA">
        <w:rPr>
          <w:spacing w:val="-8"/>
          <w:sz w:val="24"/>
          <w:szCs w:val="24"/>
        </w:rPr>
        <w:t xml:space="preserve"> </w:t>
      </w:r>
      <w:r w:rsidRPr="00C85CAA">
        <w:rPr>
          <w:sz w:val="24"/>
          <w:szCs w:val="24"/>
        </w:rPr>
        <w:t>на</w:t>
      </w:r>
      <w:r w:rsidRPr="00C85CAA">
        <w:rPr>
          <w:spacing w:val="-8"/>
          <w:sz w:val="24"/>
          <w:szCs w:val="24"/>
        </w:rPr>
        <w:t xml:space="preserve"> </w:t>
      </w:r>
      <w:r w:rsidRPr="00C85CAA">
        <w:rPr>
          <w:sz w:val="24"/>
          <w:szCs w:val="24"/>
        </w:rPr>
        <w:t>конце</w:t>
      </w:r>
      <w:r w:rsidRPr="00C85CAA">
        <w:rPr>
          <w:spacing w:val="-5"/>
          <w:sz w:val="24"/>
          <w:szCs w:val="24"/>
        </w:rPr>
        <w:t xml:space="preserve"> </w:t>
      </w:r>
      <w:r w:rsidRPr="00C85CAA">
        <w:rPr>
          <w:sz w:val="24"/>
          <w:szCs w:val="24"/>
        </w:rPr>
        <w:t>имен</w:t>
      </w:r>
      <w:r w:rsidRPr="00C85CAA">
        <w:rPr>
          <w:spacing w:val="-6"/>
          <w:sz w:val="24"/>
          <w:szCs w:val="24"/>
        </w:rPr>
        <w:t xml:space="preserve"> </w:t>
      </w:r>
      <w:r w:rsidRPr="00C85CAA">
        <w:rPr>
          <w:spacing w:val="-2"/>
          <w:sz w:val="24"/>
          <w:szCs w:val="24"/>
        </w:rPr>
        <w:t>существительных;</w:t>
      </w:r>
    </w:p>
    <w:p w:rsidR="000A6671" w:rsidRPr="00C85CAA" w:rsidRDefault="00286BA7" w:rsidP="00662CA2">
      <w:pPr>
        <w:pStyle w:val="a3"/>
        <w:spacing w:before="46"/>
        <w:ind w:right="588"/>
        <w:jc w:val="left"/>
        <w:rPr>
          <w:sz w:val="24"/>
          <w:szCs w:val="24"/>
        </w:rPr>
      </w:pPr>
      <w:r w:rsidRPr="00C85CAA">
        <w:rPr>
          <w:sz w:val="24"/>
          <w:szCs w:val="24"/>
        </w:rPr>
        <w:t>безударные</w:t>
      </w:r>
      <w:r w:rsidRPr="00C85CAA">
        <w:rPr>
          <w:spacing w:val="40"/>
          <w:sz w:val="24"/>
          <w:szCs w:val="24"/>
        </w:rPr>
        <w:t xml:space="preserve"> </w:t>
      </w:r>
      <w:r w:rsidRPr="00C85CAA">
        <w:rPr>
          <w:sz w:val="24"/>
          <w:szCs w:val="24"/>
        </w:rPr>
        <w:t>гласные</w:t>
      </w:r>
      <w:r w:rsidRPr="00C85CAA">
        <w:rPr>
          <w:spacing w:val="40"/>
          <w:sz w:val="24"/>
          <w:szCs w:val="24"/>
        </w:rPr>
        <w:t xml:space="preserve"> </w:t>
      </w:r>
      <w:r w:rsidRPr="00C85CAA">
        <w:rPr>
          <w:sz w:val="24"/>
          <w:szCs w:val="24"/>
        </w:rPr>
        <w:t>в</w:t>
      </w:r>
      <w:r w:rsidRPr="00C85CAA">
        <w:rPr>
          <w:spacing w:val="40"/>
          <w:sz w:val="24"/>
          <w:szCs w:val="24"/>
        </w:rPr>
        <w:t xml:space="preserve"> </w:t>
      </w:r>
      <w:r w:rsidRPr="00C85CAA">
        <w:rPr>
          <w:sz w:val="24"/>
          <w:szCs w:val="24"/>
        </w:rPr>
        <w:t>падежных</w:t>
      </w:r>
      <w:r w:rsidRPr="00C85CAA">
        <w:rPr>
          <w:spacing w:val="40"/>
          <w:sz w:val="24"/>
          <w:szCs w:val="24"/>
        </w:rPr>
        <w:t xml:space="preserve"> </w:t>
      </w:r>
      <w:r w:rsidRPr="00C85CAA">
        <w:rPr>
          <w:sz w:val="24"/>
          <w:szCs w:val="24"/>
        </w:rPr>
        <w:t>окончаниях</w:t>
      </w:r>
      <w:r w:rsidRPr="00C85CAA">
        <w:rPr>
          <w:spacing w:val="40"/>
          <w:sz w:val="24"/>
          <w:szCs w:val="24"/>
        </w:rPr>
        <w:t xml:space="preserve"> </w:t>
      </w:r>
      <w:r w:rsidRPr="00C85CAA">
        <w:rPr>
          <w:sz w:val="24"/>
          <w:szCs w:val="24"/>
        </w:rPr>
        <w:t>имен</w:t>
      </w:r>
      <w:r w:rsidRPr="00C85CAA">
        <w:rPr>
          <w:spacing w:val="40"/>
          <w:sz w:val="24"/>
          <w:szCs w:val="24"/>
        </w:rPr>
        <w:t xml:space="preserve"> </w:t>
      </w:r>
      <w:r w:rsidRPr="00C85CAA">
        <w:rPr>
          <w:sz w:val="24"/>
          <w:szCs w:val="24"/>
        </w:rPr>
        <w:t>существительных</w:t>
      </w:r>
      <w:r w:rsidRPr="00C85CAA">
        <w:rPr>
          <w:spacing w:val="40"/>
          <w:sz w:val="24"/>
          <w:szCs w:val="24"/>
        </w:rPr>
        <w:t xml:space="preserve"> </w:t>
      </w:r>
      <w:r w:rsidRPr="00C85CAA">
        <w:rPr>
          <w:sz w:val="24"/>
          <w:szCs w:val="24"/>
        </w:rPr>
        <w:t>(на</w:t>
      </w:r>
      <w:r w:rsidRPr="00C85CAA">
        <w:rPr>
          <w:spacing w:val="80"/>
          <w:sz w:val="24"/>
          <w:szCs w:val="24"/>
        </w:rPr>
        <w:t xml:space="preserve"> </w:t>
      </w:r>
      <w:r w:rsidRPr="00C85CAA">
        <w:rPr>
          <w:sz w:val="24"/>
          <w:szCs w:val="24"/>
        </w:rPr>
        <w:t>уровне наблюдения);</w:t>
      </w:r>
    </w:p>
    <w:p w:rsidR="000A6671" w:rsidRPr="00C85CAA" w:rsidRDefault="00286BA7" w:rsidP="00662CA2">
      <w:pPr>
        <w:pStyle w:val="a3"/>
        <w:ind w:right="96"/>
        <w:jc w:val="left"/>
        <w:rPr>
          <w:sz w:val="24"/>
          <w:szCs w:val="24"/>
        </w:rPr>
      </w:pPr>
      <w:r w:rsidRPr="00C85CAA">
        <w:rPr>
          <w:sz w:val="24"/>
          <w:szCs w:val="24"/>
        </w:rPr>
        <w:t>безударные</w:t>
      </w:r>
      <w:r w:rsidRPr="00C85CAA">
        <w:rPr>
          <w:spacing w:val="80"/>
          <w:sz w:val="24"/>
          <w:szCs w:val="24"/>
        </w:rPr>
        <w:t xml:space="preserve"> </w:t>
      </w:r>
      <w:r w:rsidRPr="00C85CAA">
        <w:rPr>
          <w:sz w:val="24"/>
          <w:szCs w:val="24"/>
        </w:rPr>
        <w:t>гласные</w:t>
      </w:r>
      <w:r w:rsidRPr="00C85CAA">
        <w:rPr>
          <w:spacing w:val="80"/>
          <w:sz w:val="24"/>
          <w:szCs w:val="24"/>
        </w:rPr>
        <w:t xml:space="preserve"> </w:t>
      </w:r>
      <w:r w:rsidRPr="00C85CAA">
        <w:rPr>
          <w:sz w:val="24"/>
          <w:szCs w:val="24"/>
        </w:rPr>
        <w:t>в</w:t>
      </w:r>
      <w:r w:rsidRPr="00C85CAA">
        <w:rPr>
          <w:spacing w:val="80"/>
          <w:sz w:val="24"/>
          <w:szCs w:val="24"/>
        </w:rPr>
        <w:t xml:space="preserve"> </w:t>
      </w:r>
      <w:r w:rsidRPr="00C85CAA">
        <w:rPr>
          <w:sz w:val="24"/>
          <w:szCs w:val="24"/>
        </w:rPr>
        <w:t>падежных</w:t>
      </w:r>
      <w:r w:rsidRPr="00C85CAA">
        <w:rPr>
          <w:spacing w:val="80"/>
          <w:sz w:val="24"/>
          <w:szCs w:val="24"/>
        </w:rPr>
        <w:t xml:space="preserve"> </w:t>
      </w:r>
      <w:r w:rsidRPr="00C85CAA">
        <w:rPr>
          <w:sz w:val="24"/>
          <w:szCs w:val="24"/>
        </w:rPr>
        <w:t>окончаниях</w:t>
      </w:r>
      <w:r w:rsidRPr="00C85CAA">
        <w:rPr>
          <w:spacing w:val="80"/>
          <w:sz w:val="24"/>
          <w:szCs w:val="24"/>
        </w:rPr>
        <w:t xml:space="preserve"> </w:t>
      </w:r>
      <w:r w:rsidRPr="00C85CAA">
        <w:rPr>
          <w:sz w:val="24"/>
          <w:szCs w:val="24"/>
        </w:rPr>
        <w:t>имен</w:t>
      </w:r>
      <w:r w:rsidRPr="00C85CAA">
        <w:rPr>
          <w:spacing w:val="80"/>
          <w:sz w:val="24"/>
          <w:szCs w:val="24"/>
        </w:rPr>
        <w:t xml:space="preserve"> </w:t>
      </w:r>
      <w:r w:rsidRPr="00C85CAA">
        <w:rPr>
          <w:sz w:val="24"/>
          <w:szCs w:val="24"/>
        </w:rPr>
        <w:t>прилагательных</w:t>
      </w:r>
      <w:r w:rsidRPr="00C85CAA">
        <w:rPr>
          <w:spacing w:val="80"/>
          <w:sz w:val="24"/>
          <w:szCs w:val="24"/>
        </w:rPr>
        <w:t xml:space="preserve"> </w:t>
      </w:r>
      <w:r w:rsidRPr="00C85CAA">
        <w:rPr>
          <w:sz w:val="24"/>
          <w:szCs w:val="24"/>
        </w:rPr>
        <w:t>(на уровне наблюдения);</w:t>
      </w:r>
    </w:p>
    <w:p w:rsidR="000A6671" w:rsidRPr="00C85CAA" w:rsidRDefault="00286BA7" w:rsidP="00662CA2">
      <w:pPr>
        <w:pStyle w:val="a3"/>
        <w:ind w:left="993" w:firstLine="0"/>
        <w:jc w:val="left"/>
        <w:rPr>
          <w:sz w:val="24"/>
          <w:szCs w:val="24"/>
        </w:rPr>
      </w:pPr>
      <w:r w:rsidRPr="00C85CAA">
        <w:rPr>
          <w:sz w:val="24"/>
          <w:szCs w:val="24"/>
        </w:rPr>
        <w:t>раздельное</w:t>
      </w:r>
      <w:r w:rsidRPr="00C85CAA">
        <w:rPr>
          <w:spacing w:val="-11"/>
          <w:sz w:val="24"/>
          <w:szCs w:val="24"/>
        </w:rPr>
        <w:t xml:space="preserve"> </w:t>
      </w:r>
      <w:r w:rsidRPr="00C85CAA">
        <w:rPr>
          <w:sz w:val="24"/>
          <w:szCs w:val="24"/>
        </w:rPr>
        <w:t>написание</w:t>
      </w:r>
      <w:r w:rsidRPr="00C85CAA">
        <w:rPr>
          <w:spacing w:val="-9"/>
          <w:sz w:val="24"/>
          <w:szCs w:val="24"/>
        </w:rPr>
        <w:t xml:space="preserve"> </w:t>
      </w:r>
      <w:r w:rsidRPr="00C85CAA">
        <w:rPr>
          <w:sz w:val="24"/>
          <w:szCs w:val="24"/>
        </w:rPr>
        <w:t>предлогов</w:t>
      </w:r>
      <w:r w:rsidRPr="00C85CAA">
        <w:rPr>
          <w:spacing w:val="-9"/>
          <w:sz w:val="24"/>
          <w:szCs w:val="24"/>
        </w:rPr>
        <w:t xml:space="preserve"> </w:t>
      </w:r>
      <w:r w:rsidRPr="00C85CAA">
        <w:rPr>
          <w:sz w:val="24"/>
          <w:szCs w:val="24"/>
        </w:rPr>
        <w:t>с</w:t>
      </w:r>
      <w:r w:rsidRPr="00C85CAA">
        <w:rPr>
          <w:spacing w:val="-11"/>
          <w:sz w:val="24"/>
          <w:szCs w:val="24"/>
        </w:rPr>
        <w:t xml:space="preserve"> </w:t>
      </w:r>
      <w:r w:rsidRPr="00C85CAA">
        <w:rPr>
          <w:sz w:val="24"/>
          <w:szCs w:val="24"/>
        </w:rPr>
        <w:t>личными</w:t>
      </w:r>
      <w:r w:rsidRPr="00C85CAA">
        <w:rPr>
          <w:spacing w:val="-11"/>
          <w:sz w:val="24"/>
          <w:szCs w:val="24"/>
        </w:rPr>
        <w:t xml:space="preserve"> </w:t>
      </w:r>
      <w:r w:rsidRPr="00C85CAA">
        <w:rPr>
          <w:spacing w:val="-2"/>
          <w:sz w:val="24"/>
          <w:szCs w:val="24"/>
        </w:rPr>
        <w:t>местоимениями;</w:t>
      </w:r>
    </w:p>
    <w:p w:rsidR="000A6671" w:rsidRPr="00C85CAA" w:rsidRDefault="00286BA7" w:rsidP="00662CA2">
      <w:pPr>
        <w:pStyle w:val="a3"/>
        <w:spacing w:before="44"/>
        <w:ind w:right="96"/>
        <w:jc w:val="left"/>
        <w:rPr>
          <w:sz w:val="24"/>
          <w:szCs w:val="24"/>
        </w:rPr>
      </w:pPr>
      <w:r w:rsidRPr="00C85CAA">
        <w:rPr>
          <w:sz w:val="24"/>
          <w:szCs w:val="24"/>
        </w:rPr>
        <w:t>непроверяемые</w:t>
      </w:r>
      <w:r w:rsidRPr="00C85CAA">
        <w:rPr>
          <w:spacing w:val="40"/>
          <w:sz w:val="24"/>
          <w:szCs w:val="24"/>
        </w:rPr>
        <w:t xml:space="preserve"> </w:t>
      </w:r>
      <w:r w:rsidRPr="00C85CAA">
        <w:rPr>
          <w:sz w:val="24"/>
          <w:szCs w:val="24"/>
        </w:rPr>
        <w:t>гласные</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согласные</w:t>
      </w:r>
      <w:r w:rsidRPr="00C85CAA">
        <w:rPr>
          <w:spacing w:val="40"/>
          <w:sz w:val="24"/>
          <w:szCs w:val="24"/>
        </w:rPr>
        <w:t xml:space="preserve"> </w:t>
      </w:r>
      <w:r w:rsidRPr="00C85CAA">
        <w:rPr>
          <w:sz w:val="24"/>
          <w:szCs w:val="24"/>
        </w:rPr>
        <w:t>(перечень</w:t>
      </w:r>
      <w:r w:rsidRPr="00C85CAA">
        <w:rPr>
          <w:spacing w:val="40"/>
          <w:sz w:val="24"/>
          <w:szCs w:val="24"/>
        </w:rPr>
        <w:t xml:space="preserve"> </w:t>
      </w:r>
      <w:r w:rsidRPr="00C85CAA">
        <w:rPr>
          <w:sz w:val="24"/>
          <w:szCs w:val="24"/>
        </w:rPr>
        <w:t>слов</w:t>
      </w:r>
      <w:r w:rsidRPr="00C85CAA">
        <w:rPr>
          <w:spacing w:val="40"/>
          <w:sz w:val="24"/>
          <w:szCs w:val="24"/>
        </w:rPr>
        <w:t xml:space="preserve"> </w:t>
      </w:r>
      <w:r w:rsidRPr="00C85CAA">
        <w:rPr>
          <w:sz w:val="24"/>
          <w:szCs w:val="24"/>
        </w:rPr>
        <w:t>в</w:t>
      </w:r>
      <w:r w:rsidRPr="00C85CAA">
        <w:rPr>
          <w:spacing w:val="40"/>
          <w:sz w:val="24"/>
          <w:szCs w:val="24"/>
        </w:rPr>
        <w:t xml:space="preserve"> </w:t>
      </w:r>
      <w:r w:rsidRPr="00C85CAA">
        <w:rPr>
          <w:sz w:val="24"/>
          <w:szCs w:val="24"/>
        </w:rPr>
        <w:t>орфографическом</w:t>
      </w:r>
      <w:r w:rsidRPr="00C85CAA">
        <w:rPr>
          <w:spacing w:val="80"/>
          <w:sz w:val="24"/>
          <w:szCs w:val="24"/>
        </w:rPr>
        <w:t xml:space="preserve"> </w:t>
      </w:r>
      <w:r w:rsidRPr="00C85CAA">
        <w:rPr>
          <w:sz w:val="24"/>
          <w:szCs w:val="24"/>
        </w:rPr>
        <w:t>словаре учебника);</w:t>
      </w:r>
    </w:p>
    <w:p w:rsidR="000A6671" w:rsidRPr="00C85CAA" w:rsidRDefault="00286BA7" w:rsidP="00662CA2">
      <w:pPr>
        <w:pStyle w:val="a3"/>
        <w:spacing w:before="2"/>
        <w:ind w:left="993" w:right="3565" w:firstLine="0"/>
        <w:jc w:val="left"/>
        <w:rPr>
          <w:sz w:val="24"/>
          <w:szCs w:val="24"/>
        </w:rPr>
      </w:pPr>
      <w:r w:rsidRPr="00C85CAA">
        <w:rPr>
          <w:sz w:val="24"/>
          <w:szCs w:val="24"/>
        </w:rPr>
        <w:t>раздельное</w:t>
      </w:r>
      <w:r w:rsidRPr="00C85CAA">
        <w:rPr>
          <w:spacing w:val="-8"/>
          <w:sz w:val="24"/>
          <w:szCs w:val="24"/>
        </w:rPr>
        <w:t xml:space="preserve"> </w:t>
      </w:r>
      <w:r w:rsidRPr="00C85CAA">
        <w:rPr>
          <w:sz w:val="24"/>
          <w:szCs w:val="24"/>
        </w:rPr>
        <w:t>написание</w:t>
      </w:r>
      <w:r w:rsidRPr="00C85CAA">
        <w:rPr>
          <w:spacing w:val="-6"/>
          <w:sz w:val="24"/>
          <w:szCs w:val="24"/>
        </w:rPr>
        <w:t xml:space="preserve"> </w:t>
      </w:r>
      <w:r w:rsidRPr="00C85CAA">
        <w:rPr>
          <w:sz w:val="24"/>
          <w:szCs w:val="24"/>
        </w:rPr>
        <w:t>частицы</w:t>
      </w:r>
      <w:r w:rsidRPr="00C85CAA">
        <w:rPr>
          <w:spacing w:val="-7"/>
          <w:sz w:val="24"/>
          <w:szCs w:val="24"/>
        </w:rPr>
        <w:t xml:space="preserve"> </w:t>
      </w:r>
      <w:r w:rsidRPr="00C85CAA">
        <w:rPr>
          <w:sz w:val="24"/>
          <w:szCs w:val="24"/>
        </w:rPr>
        <w:t>не</w:t>
      </w:r>
      <w:r w:rsidRPr="00C85CAA">
        <w:rPr>
          <w:spacing w:val="-8"/>
          <w:sz w:val="24"/>
          <w:szCs w:val="24"/>
        </w:rPr>
        <w:t xml:space="preserve"> </w:t>
      </w:r>
      <w:r w:rsidRPr="00C85CAA">
        <w:rPr>
          <w:sz w:val="24"/>
          <w:szCs w:val="24"/>
        </w:rPr>
        <w:t>с</w:t>
      </w:r>
      <w:r w:rsidRPr="00C85CAA">
        <w:rPr>
          <w:spacing w:val="-6"/>
          <w:sz w:val="24"/>
          <w:szCs w:val="24"/>
        </w:rPr>
        <w:t xml:space="preserve"> </w:t>
      </w:r>
      <w:r w:rsidRPr="00C85CAA">
        <w:rPr>
          <w:sz w:val="24"/>
          <w:szCs w:val="24"/>
        </w:rPr>
        <w:t>глаголами. Развитие речи.</w:t>
      </w:r>
    </w:p>
    <w:p w:rsidR="000A6671" w:rsidRPr="00C85CAA" w:rsidRDefault="00286BA7" w:rsidP="00662CA2">
      <w:pPr>
        <w:pStyle w:val="a3"/>
        <w:ind w:right="563"/>
        <w:rPr>
          <w:sz w:val="24"/>
          <w:szCs w:val="24"/>
        </w:rPr>
      </w:pPr>
      <w:r w:rsidRPr="00C85CAA">
        <w:rPr>
          <w:sz w:val="24"/>
          <w:szCs w:val="24"/>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0A6671" w:rsidRPr="00C85CAA" w:rsidRDefault="00286BA7" w:rsidP="00662CA2">
      <w:pPr>
        <w:pStyle w:val="a3"/>
        <w:ind w:right="572"/>
        <w:rPr>
          <w:sz w:val="24"/>
          <w:szCs w:val="24"/>
        </w:rPr>
      </w:pPr>
      <w:r w:rsidRPr="00C85CAA">
        <w:rPr>
          <w:sz w:val="24"/>
          <w:szCs w:val="24"/>
        </w:rPr>
        <w:t>Особенности речевого этикета в условиях общения с людьми, плохо владеющими русским языком.</w:t>
      </w:r>
    </w:p>
    <w:p w:rsidR="000A6671" w:rsidRPr="00C85CAA" w:rsidRDefault="00286BA7" w:rsidP="00662CA2">
      <w:pPr>
        <w:pStyle w:val="a3"/>
        <w:ind w:right="572"/>
        <w:rPr>
          <w:sz w:val="24"/>
          <w:szCs w:val="24"/>
        </w:rPr>
      </w:pPr>
      <w:r w:rsidRPr="00C85CAA">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0A4921" w:rsidRPr="00C85CAA" w:rsidRDefault="00286BA7" w:rsidP="000A4921">
      <w:pPr>
        <w:pStyle w:val="a3"/>
        <w:ind w:left="993" w:firstLine="0"/>
        <w:rPr>
          <w:spacing w:val="77"/>
          <w:sz w:val="24"/>
          <w:szCs w:val="24"/>
        </w:rPr>
      </w:pPr>
      <w:r w:rsidRPr="00C85CAA">
        <w:rPr>
          <w:sz w:val="24"/>
          <w:szCs w:val="24"/>
        </w:rPr>
        <w:t>План</w:t>
      </w:r>
      <w:r w:rsidRPr="00C85CAA">
        <w:rPr>
          <w:spacing w:val="77"/>
          <w:sz w:val="24"/>
          <w:szCs w:val="24"/>
        </w:rPr>
        <w:t xml:space="preserve"> </w:t>
      </w:r>
      <w:r w:rsidRPr="00C85CAA">
        <w:rPr>
          <w:sz w:val="24"/>
          <w:szCs w:val="24"/>
        </w:rPr>
        <w:t>текста.</w:t>
      </w:r>
      <w:r w:rsidRPr="00C85CAA">
        <w:rPr>
          <w:spacing w:val="78"/>
          <w:sz w:val="24"/>
          <w:szCs w:val="24"/>
        </w:rPr>
        <w:t xml:space="preserve"> </w:t>
      </w:r>
      <w:r w:rsidRPr="00C85CAA">
        <w:rPr>
          <w:sz w:val="24"/>
          <w:szCs w:val="24"/>
        </w:rPr>
        <w:t>Составление</w:t>
      </w:r>
      <w:r w:rsidRPr="00C85CAA">
        <w:rPr>
          <w:spacing w:val="78"/>
          <w:sz w:val="24"/>
          <w:szCs w:val="24"/>
        </w:rPr>
        <w:t xml:space="preserve"> </w:t>
      </w:r>
      <w:r w:rsidRPr="00C85CAA">
        <w:rPr>
          <w:sz w:val="24"/>
          <w:szCs w:val="24"/>
        </w:rPr>
        <w:t>плана</w:t>
      </w:r>
      <w:r w:rsidRPr="00C85CAA">
        <w:rPr>
          <w:spacing w:val="77"/>
          <w:sz w:val="24"/>
          <w:szCs w:val="24"/>
        </w:rPr>
        <w:t xml:space="preserve"> </w:t>
      </w:r>
      <w:r w:rsidRPr="00C85CAA">
        <w:rPr>
          <w:sz w:val="24"/>
          <w:szCs w:val="24"/>
        </w:rPr>
        <w:t>текста,</w:t>
      </w:r>
      <w:r w:rsidRPr="00C85CAA">
        <w:rPr>
          <w:spacing w:val="78"/>
          <w:sz w:val="24"/>
          <w:szCs w:val="24"/>
        </w:rPr>
        <w:t xml:space="preserve"> </w:t>
      </w:r>
      <w:r w:rsidRPr="00C85CAA">
        <w:rPr>
          <w:sz w:val="24"/>
          <w:szCs w:val="24"/>
        </w:rPr>
        <w:t>написание</w:t>
      </w:r>
      <w:r w:rsidRPr="00C85CAA">
        <w:rPr>
          <w:spacing w:val="78"/>
          <w:sz w:val="24"/>
          <w:szCs w:val="24"/>
        </w:rPr>
        <w:t xml:space="preserve"> </w:t>
      </w:r>
      <w:r w:rsidRPr="00C85CAA">
        <w:rPr>
          <w:sz w:val="24"/>
          <w:szCs w:val="24"/>
        </w:rPr>
        <w:t>текста</w:t>
      </w:r>
      <w:r w:rsidRPr="00C85CAA">
        <w:rPr>
          <w:spacing w:val="78"/>
          <w:sz w:val="24"/>
          <w:szCs w:val="24"/>
        </w:rPr>
        <w:t xml:space="preserve"> </w:t>
      </w:r>
      <w:r w:rsidRPr="00C85CAA">
        <w:rPr>
          <w:sz w:val="24"/>
          <w:szCs w:val="24"/>
        </w:rPr>
        <w:t>по</w:t>
      </w:r>
      <w:r w:rsidRPr="00C85CAA">
        <w:rPr>
          <w:spacing w:val="77"/>
          <w:sz w:val="24"/>
          <w:szCs w:val="24"/>
        </w:rPr>
        <w:t xml:space="preserve"> </w:t>
      </w:r>
    </w:p>
    <w:p w:rsidR="000A6671" w:rsidRPr="00C85CAA" w:rsidRDefault="000A4921" w:rsidP="000A4921">
      <w:pPr>
        <w:pStyle w:val="a3"/>
        <w:ind w:left="142" w:firstLine="0"/>
        <w:jc w:val="left"/>
        <w:rPr>
          <w:sz w:val="24"/>
          <w:szCs w:val="24"/>
        </w:rPr>
      </w:pPr>
      <w:r w:rsidRPr="00C85CAA">
        <w:rPr>
          <w:spacing w:val="-2"/>
          <w:sz w:val="24"/>
          <w:szCs w:val="24"/>
        </w:rPr>
        <w:t xml:space="preserve">  </w:t>
      </w:r>
      <w:r w:rsidR="00286BA7" w:rsidRPr="00C85CAA">
        <w:rPr>
          <w:spacing w:val="-2"/>
          <w:sz w:val="24"/>
          <w:szCs w:val="24"/>
        </w:rPr>
        <w:t>заданному</w:t>
      </w:r>
      <w:r w:rsidRPr="00C85CAA">
        <w:rPr>
          <w:spacing w:val="-2"/>
          <w:sz w:val="24"/>
          <w:szCs w:val="24"/>
        </w:rPr>
        <w:t xml:space="preserve">  </w:t>
      </w:r>
      <w:r w:rsidR="00286BA7" w:rsidRPr="00C85CAA">
        <w:rPr>
          <w:sz w:val="24"/>
          <w:szCs w:val="24"/>
        </w:rPr>
        <w:t>плану. Связь предложений в тексте с помощью личных местоимений, синонимов, союзов и, а, но. Ключевые слова в тексте.</w:t>
      </w:r>
    </w:p>
    <w:p w:rsidR="000A6671" w:rsidRPr="00C85CAA" w:rsidRDefault="00286BA7" w:rsidP="00662CA2">
      <w:pPr>
        <w:pStyle w:val="a3"/>
        <w:ind w:right="572"/>
        <w:rPr>
          <w:sz w:val="24"/>
          <w:szCs w:val="24"/>
        </w:rPr>
      </w:pPr>
      <w:r w:rsidRPr="00C85CAA">
        <w:rPr>
          <w:sz w:val="24"/>
          <w:szCs w:val="24"/>
        </w:rPr>
        <w:t>Определение типов текстов (повествование, описание, рассуждение) и создание собственных текстов заданного типа.</w:t>
      </w:r>
    </w:p>
    <w:p w:rsidR="000A6671" w:rsidRPr="00C85CAA" w:rsidRDefault="00286BA7" w:rsidP="00662CA2">
      <w:pPr>
        <w:pStyle w:val="a3"/>
        <w:ind w:left="993" w:firstLine="0"/>
        <w:rPr>
          <w:sz w:val="24"/>
          <w:szCs w:val="24"/>
        </w:rPr>
      </w:pPr>
      <w:r w:rsidRPr="00C85CAA">
        <w:rPr>
          <w:sz w:val="24"/>
          <w:szCs w:val="24"/>
        </w:rPr>
        <w:t>Жанр</w:t>
      </w:r>
      <w:r w:rsidRPr="00C85CAA">
        <w:rPr>
          <w:spacing w:val="-10"/>
          <w:sz w:val="24"/>
          <w:szCs w:val="24"/>
        </w:rPr>
        <w:t xml:space="preserve"> </w:t>
      </w:r>
      <w:r w:rsidRPr="00C85CAA">
        <w:rPr>
          <w:sz w:val="24"/>
          <w:szCs w:val="24"/>
        </w:rPr>
        <w:t>письма,</w:t>
      </w:r>
      <w:r w:rsidRPr="00C85CAA">
        <w:rPr>
          <w:spacing w:val="-9"/>
          <w:sz w:val="24"/>
          <w:szCs w:val="24"/>
        </w:rPr>
        <w:t xml:space="preserve"> </w:t>
      </w:r>
      <w:r w:rsidRPr="00C85CAA">
        <w:rPr>
          <w:spacing w:val="-2"/>
          <w:sz w:val="24"/>
          <w:szCs w:val="24"/>
        </w:rPr>
        <w:t>объявления.</w:t>
      </w:r>
    </w:p>
    <w:p w:rsidR="000A6671" w:rsidRPr="00C85CAA" w:rsidRDefault="00286BA7" w:rsidP="00662CA2">
      <w:pPr>
        <w:pStyle w:val="a3"/>
        <w:spacing w:before="41"/>
        <w:ind w:left="993" w:firstLine="0"/>
        <w:rPr>
          <w:sz w:val="24"/>
          <w:szCs w:val="24"/>
        </w:rPr>
      </w:pPr>
      <w:r w:rsidRPr="00C85CAA">
        <w:rPr>
          <w:sz w:val="24"/>
          <w:szCs w:val="24"/>
        </w:rPr>
        <w:t>Изложение</w:t>
      </w:r>
      <w:r w:rsidRPr="00C85CAA">
        <w:rPr>
          <w:spacing w:val="-11"/>
          <w:sz w:val="24"/>
          <w:szCs w:val="24"/>
        </w:rPr>
        <w:t xml:space="preserve"> </w:t>
      </w:r>
      <w:r w:rsidRPr="00C85CAA">
        <w:rPr>
          <w:sz w:val="24"/>
          <w:szCs w:val="24"/>
        </w:rPr>
        <w:t>текста</w:t>
      </w:r>
      <w:r w:rsidRPr="00C85CAA">
        <w:rPr>
          <w:spacing w:val="-11"/>
          <w:sz w:val="24"/>
          <w:szCs w:val="24"/>
        </w:rPr>
        <w:t xml:space="preserve"> </w:t>
      </w:r>
      <w:r w:rsidRPr="00C85CAA">
        <w:rPr>
          <w:sz w:val="24"/>
          <w:szCs w:val="24"/>
        </w:rPr>
        <w:t>по</w:t>
      </w:r>
      <w:r w:rsidRPr="00C85CAA">
        <w:rPr>
          <w:spacing w:val="-9"/>
          <w:sz w:val="24"/>
          <w:szCs w:val="24"/>
        </w:rPr>
        <w:t xml:space="preserve"> </w:t>
      </w:r>
      <w:r w:rsidRPr="00C85CAA">
        <w:rPr>
          <w:sz w:val="24"/>
          <w:szCs w:val="24"/>
        </w:rPr>
        <w:t>коллективно</w:t>
      </w:r>
      <w:r w:rsidRPr="00C85CAA">
        <w:rPr>
          <w:spacing w:val="-10"/>
          <w:sz w:val="24"/>
          <w:szCs w:val="24"/>
        </w:rPr>
        <w:t xml:space="preserve"> </w:t>
      </w:r>
      <w:r w:rsidRPr="00C85CAA">
        <w:rPr>
          <w:sz w:val="24"/>
          <w:szCs w:val="24"/>
        </w:rPr>
        <w:t>или</w:t>
      </w:r>
      <w:r w:rsidRPr="00C85CAA">
        <w:rPr>
          <w:spacing w:val="-9"/>
          <w:sz w:val="24"/>
          <w:szCs w:val="24"/>
        </w:rPr>
        <w:t xml:space="preserve"> </w:t>
      </w:r>
      <w:r w:rsidRPr="00C85CAA">
        <w:rPr>
          <w:sz w:val="24"/>
          <w:szCs w:val="24"/>
        </w:rPr>
        <w:t>самостоятельно</w:t>
      </w:r>
      <w:r w:rsidRPr="00C85CAA">
        <w:rPr>
          <w:spacing w:val="-11"/>
          <w:sz w:val="24"/>
          <w:szCs w:val="24"/>
        </w:rPr>
        <w:t xml:space="preserve"> </w:t>
      </w:r>
      <w:r w:rsidRPr="00C85CAA">
        <w:rPr>
          <w:sz w:val="24"/>
          <w:szCs w:val="24"/>
        </w:rPr>
        <w:t>составленному</w:t>
      </w:r>
      <w:r w:rsidRPr="00C85CAA">
        <w:rPr>
          <w:spacing w:val="-15"/>
          <w:sz w:val="24"/>
          <w:szCs w:val="24"/>
        </w:rPr>
        <w:t xml:space="preserve"> </w:t>
      </w:r>
      <w:r w:rsidRPr="00C85CAA">
        <w:rPr>
          <w:spacing w:val="-2"/>
          <w:sz w:val="24"/>
          <w:szCs w:val="24"/>
        </w:rPr>
        <w:t>плану.</w:t>
      </w:r>
    </w:p>
    <w:p w:rsidR="000A6671" w:rsidRPr="00C85CAA" w:rsidRDefault="00286BA7" w:rsidP="00662CA2">
      <w:pPr>
        <w:pStyle w:val="a3"/>
        <w:spacing w:before="44"/>
        <w:ind w:right="570"/>
        <w:rPr>
          <w:sz w:val="24"/>
          <w:szCs w:val="24"/>
        </w:rPr>
      </w:pPr>
      <w:r w:rsidRPr="00C85CAA">
        <w:rPr>
          <w:sz w:val="24"/>
          <w:szCs w:val="24"/>
        </w:rPr>
        <w:t xml:space="preserve">Изучающее чтение. Функции ознакомительного чтения, ситуации </w:t>
      </w:r>
      <w:r w:rsidRPr="00C85CAA">
        <w:rPr>
          <w:spacing w:val="-2"/>
          <w:sz w:val="24"/>
          <w:szCs w:val="24"/>
        </w:rPr>
        <w:t>применения.</w:t>
      </w:r>
    </w:p>
    <w:p w:rsidR="000A6671" w:rsidRPr="00C85CAA" w:rsidRDefault="00286BA7" w:rsidP="00662CA2">
      <w:pPr>
        <w:pStyle w:val="a3"/>
        <w:spacing w:before="1"/>
        <w:ind w:right="566"/>
        <w:rPr>
          <w:sz w:val="24"/>
          <w:szCs w:val="24"/>
        </w:rPr>
      </w:pPr>
      <w:r w:rsidRPr="00C85CAA">
        <w:rPr>
          <w:sz w:val="24"/>
          <w:szCs w:val="24"/>
        </w:rPr>
        <w:t xml:space="preserve">Изучение русского языка в 3 классе способствует работе над рядом </w:t>
      </w:r>
      <w:r w:rsidRPr="00C85CAA">
        <w:rPr>
          <w:sz w:val="24"/>
          <w:szCs w:val="24"/>
        </w:rPr>
        <w:lastRenderedPageBreak/>
        <w:t>метапредметных результатов: познавательных универсальных учебных действий, коммуникативных</w:t>
      </w:r>
      <w:r w:rsidRPr="00C85CAA">
        <w:rPr>
          <w:spacing w:val="-3"/>
          <w:sz w:val="24"/>
          <w:szCs w:val="24"/>
        </w:rPr>
        <w:t xml:space="preserve"> </w:t>
      </w:r>
      <w:r w:rsidRPr="00C85CAA">
        <w:rPr>
          <w:sz w:val="24"/>
          <w:szCs w:val="24"/>
        </w:rPr>
        <w:t>универсальных</w:t>
      </w:r>
      <w:r w:rsidRPr="00C85CAA">
        <w:rPr>
          <w:spacing w:val="-3"/>
          <w:sz w:val="24"/>
          <w:szCs w:val="24"/>
        </w:rPr>
        <w:t xml:space="preserve"> </w:t>
      </w:r>
      <w:r w:rsidRPr="00C85CAA">
        <w:rPr>
          <w:sz w:val="24"/>
          <w:szCs w:val="24"/>
        </w:rPr>
        <w:t>учебных</w:t>
      </w:r>
      <w:r w:rsidRPr="00C85CAA">
        <w:rPr>
          <w:spacing w:val="-8"/>
          <w:sz w:val="24"/>
          <w:szCs w:val="24"/>
        </w:rPr>
        <w:t xml:space="preserve"> </w:t>
      </w:r>
      <w:r w:rsidRPr="00C85CAA">
        <w:rPr>
          <w:sz w:val="24"/>
          <w:szCs w:val="24"/>
        </w:rPr>
        <w:t>действий,</w:t>
      </w:r>
      <w:r w:rsidRPr="00C85CAA">
        <w:rPr>
          <w:spacing w:val="-7"/>
          <w:sz w:val="24"/>
          <w:szCs w:val="24"/>
        </w:rPr>
        <w:t xml:space="preserve"> </w:t>
      </w:r>
      <w:r w:rsidRPr="00C85CAA">
        <w:rPr>
          <w:sz w:val="24"/>
          <w:szCs w:val="24"/>
        </w:rPr>
        <w:t>регулятивных</w:t>
      </w:r>
      <w:r w:rsidRPr="00C85CAA">
        <w:rPr>
          <w:spacing w:val="-5"/>
          <w:sz w:val="24"/>
          <w:szCs w:val="24"/>
        </w:rPr>
        <w:t xml:space="preserve"> </w:t>
      </w:r>
      <w:r w:rsidRPr="00C85CAA">
        <w:rPr>
          <w:sz w:val="24"/>
          <w:szCs w:val="24"/>
        </w:rPr>
        <w:t>универсальных учебных действий, совместной деятельности.</w:t>
      </w:r>
    </w:p>
    <w:p w:rsidR="000A6671" w:rsidRPr="00C85CAA" w:rsidRDefault="00286BA7" w:rsidP="00662CA2">
      <w:pPr>
        <w:pStyle w:val="a3"/>
        <w:ind w:right="572"/>
        <w:rPr>
          <w:sz w:val="24"/>
          <w:szCs w:val="24"/>
        </w:rPr>
      </w:pPr>
      <w:r w:rsidRPr="00C85CAA">
        <w:rPr>
          <w:sz w:val="24"/>
          <w:szCs w:val="24"/>
        </w:rPr>
        <w:t>Базовые логические действия как часть познавательных универсальных учебных действий способствуют формированию умений:</w:t>
      </w:r>
    </w:p>
    <w:p w:rsidR="000A6671" w:rsidRPr="00C85CAA" w:rsidRDefault="00286BA7" w:rsidP="00662CA2">
      <w:pPr>
        <w:pStyle w:val="a3"/>
        <w:ind w:right="572"/>
        <w:rPr>
          <w:sz w:val="24"/>
          <w:szCs w:val="24"/>
        </w:rPr>
      </w:pPr>
      <w:r w:rsidRPr="00C85CAA">
        <w:rPr>
          <w:sz w:val="24"/>
          <w:szCs w:val="24"/>
        </w:rPr>
        <w:t>сравнивать грамматические признаки разных частей речи: выделять общие и различные грамматические признаки;</w:t>
      </w:r>
    </w:p>
    <w:p w:rsidR="000A6671" w:rsidRPr="00C85CAA" w:rsidRDefault="00286BA7" w:rsidP="00662CA2">
      <w:pPr>
        <w:pStyle w:val="a3"/>
        <w:ind w:left="993" w:firstLine="0"/>
        <w:rPr>
          <w:sz w:val="24"/>
          <w:szCs w:val="24"/>
        </w:rPr>
      </w:pPr>
      <w:r w:rsidRPr="00C85CAA">
        <w:rPr>
          <w:sz w:val="24"/>
          <w:szCs w:val="24"/>
        </w:rPr>
        <w:t>сравнивать</w:t>
      </w:r>
      <w:r w:rsidRPr="00C85CAA">
        <w:rPr>
          <w:spacing w:val="-9"/>
          <w:sz w:val="24"/>
          <w:szCs w:val="24"/>
        </w:rPr>
        <w:t xml:space="preserve"> </w:t>
      </w:r>
      <w:r w:rsidRPr="00C85CAA">
        <w:rPr>
          <w:sz w:val="24"/>
          <w:szCs w:val="24"/>
        </w:rPr>
        <w:t>тему</w:t>
      </w:r>
      <w:r w:rsidRPr="00C85CAA">
        <w:rPr>
          <w:spacing w:val="-15"/>
          <w:sz w:val="24"/>
          <w:szCs w:val="24"/>
        </w:rPr>
        <w:t xml:space="preserve"> </w:t>
      </w:r>
      <w:r w:rsidRPr="00C85CAA">
        <w:rPr>
          <w:sz w:val="24"/>
          <w:szCs w:val="24"/>
        </w:rPr>
        <w:t>и</w:t>
      </w:r>
      <w:r w:rsidRPr="00C85CAA">
        <w:rPr>
          <w:spacing w:val="-10"/>
          <w:sz w:val="24"/>
          <w:szCs w:val="24"/>
        </w:rPr>
        <w:t xml:space="preserve"> </w:t>
      </w:r>
      <w:r w:rsidRPr="00C85CAA">
        <w:rPr>
          <w:sz w:val="24"/>
          <w:szCs w:val="24"/>
        </w:rPr>
        <w:t>основную</w:t>
      </w:r>
      <w:r w:rsidRPr="00C85CAA">
        <w:rPr>
          <w:spacing w:val="-8"/>
          <w:sz w:val="24"/>
          <w:szCs w:val="24"/>
        </w:rPr>
        <w:t xml:space="preserve"> </w:t>
      </w:r>
      <w:r w:rsidRPr="00C85CAA">
        <w:rPr>
          <w:sz w:val="24"/>
          <w:szCs w:val="24"/>
        </w:rPr>
        <w:t>мысль</w:t>
      </w:r>
      <w:r w:rsidRPr="00C85CAA">
        <w:rPr>
          <w:spacing w:val="-8"/>
          <w:sz w:val="24"/>
          <w:szCs w:val="24"/>
        </w:rPr>
        <w:t xml:space="preserve"> </w:t>
      </w:r>
      <w:r w:rsidRPr="00C85CAA">
        <w:rPr>
          <w:spacing w:val="-2"/>
          <w:sz w:val="24"/>
          <w:szCs w:val="24"/>
        </w:rPr>
        <w:t>текста;</w:t>
      </w:r>
    </w:p>
    <w:p w:rsidR="000A6671" w:rsidRPr="00C85CAA" w:rsidRDefault="00286BA7" w:rsidP="00662CA2">
      <w:pPr>
        <w:pStyle w:val="a3"/>
        <w:spacing w:before="45"/>
        <w:ind w:right="572"/>
        <w:rPr>
          <w:sz w:val="24"/>
          <w:szCs w:val="24"/>
        </w:rPr>
      </w:pPr>
      <w:r w:rsidRPr="00C85CAA">
        <w:rPr>
          <w:sz w:val="24"/>
          <w:szCs w:val="24"/>
        </w:rPr>
        <w:t>сравнивать типы текстов (повествование, описание, рассуждение): выделять особенности каждого типа текста;</w:t>
      </w:r>
    </w:p>
    <w:p w:rsidR="000A6671" w:rsidRPr="00C85CAA" w:rsidRDefault="00286BA7" w:rsidP="00662CA2">
      <w:pPr>
        <w:pStyle w:val="a3"/>
        <w:ind w:left="993" w:firstLine="0"/>
        <w:rPr>
          <w:sz w:val="24"/>
          <w:szCs w:val="24"/>
        </w:rPr>
      </w:pPr>
      <w:r w:rsidRPr="00C85CAA">
        <w:rPr>
          <w:sz w:val="24"/>
          <w:szCs w:val="24"/>
        </w:rPr>
        <w:t>сравнивать</w:t>
      </w:r>
      <w:r w:rsidRPr="00C85CAA">
        <w:rPr>
          <w:spacing w:val="-11"/>
          <w:sz w:val="24"/>
          <w:szCs w:val="24"/>
        </w:rPr>
        <w:t xml:space="preserve"> </w:t>
      </w:r>
      <w:r w:rsidRPr="00C85CAA">
        <w:rPr>
          <w:sz w:val="24"/>
          <w:szCs w:val="24"/>
        </w:rPr>
        <w:t>прямое</w:t>
      </w:r>
      <w:r w:rsidRPr="00C85CAA">
        <w:rPr>
          <w:spacing w:val="-13"/>
          <w:sz w:val="24"/>
          <w:szCs w:val="24"/>
        </w:rPr>
        <w:t xml:space="preserve"> </w:t>
      </w:r>
      <w:r w:rsidRPr="00C85CAA">
        <w:rPr>
          <w:sz w:val="24"/>
          <w:szCs w:val="24"/>
        </w:rPr>
        <w:t>и</w:t>
      </w:r>
      <w:r w:rsidRPr="00C85CAA">
        <w:rPr>
          <w:spacing w:val="-10"/>
          <w:sz w:val="24"/>
          <w:szCs w:val="24"/>
        </w:rPr>
        <w:t xml:space="preserve"> </w:t>
      </w:r>
      <w:r w:rsidRPr="00C85CAA">
        <w:rPr>
          <w:sz w:val="24"/>
          <w:szCs w:val="24"/>
        </w:rPr>
        <w:t>переносное</w:t>
      </w:r>
      <w:r w:rsidRPr="00C85CAA">
        <w:rPr>
          <w:spacing w:val="-13"/>
          <w:sz w:val="24"/>
          <w:szCs w:val="24"/>
        </w:rPr>
        <w:t xml:space="preserve"> </w:t>
      </w:r>
      <w:r w:rsidRPr="00C85CAA">
        <w:rPr>
          <w:sz w:val="24"/>
          <w:szCs w:val="24"/>
        </w:rPr>
        <w:t>значение</w:t>
      </w:r>
      <w:r w:rsidRPr="00C85CAA">
        <w:rPr>
          <w:spacing w:val="-10"/>
          <w:sz w:val="24"/>
          <w:szCs w:val="24"/>
        </w:rPr>
        <w:t xml:space="preserve"> </w:t>
      </w:r>
      <w:r w:rsidRPr="00C85CAA">
        <w:rPr>
          <w:spacing w:val="-2"/>
          <w:sz w:val="24"/>
          <w:szCs w:val="24"/>
        </w:rPr>
        <w:t>слова;</w:t>
      </w:r>
    </w:p>
    <w:p w:rsidR="000A6671" w:rsidRPr="00C85CAA" w:rsidRDefault="00286BA7" w:rsidP="00662CA2">
      <w:pPr>
        <w:pStyle w:val="a3"/>
        <w:spacing w:before="46"/>
        <w:ind w:left="993" w:right="567" w:firstLine="0"/>
        <w:rPr>
          <w:sz w:val="24"/>
          <w:szCs w:val="24"/>
        </w:rPr>
      </w:pPr>
      <w:r w:rsidRPr="00C85CAA">
        <w:rPr>
          <w:sz w:val="24"/>
          <w:szCs w:val="24"/>
        </w:rPr>
        <w:t>группировать слова на основании того, какой частью речи они являются; объединять</w:t>
      </w:r>
      <w:r w:rsidRPr="00C85CAA">
        <w:rPr>
          <w:spacing w:val="49"/>
          <w:w w:val="150"/>
          <w:sz w:val="24"/>
          <w:szCs w:val="24"/>
        </w:rPr>
        <w:t xml:space="preserve"> </w:t>
      </w:r>
      <w:r w:rsidRPr="00C85CAA">
        <w:rPr>
          <w:sz w:val="24"/>
          <w:szCs w:val="24"/>
        </w:rPr>
        <w:t>имена</w:t>
      </w:r>
      <w:r w:rsidRPr="00C85CAA">
        <w:rPr>
          <w:spacing w:val="51"/>
          <w:w w:val="150"/>
          <w:sz w:val="24"/>
          <w:szCs w:val="24"/>
        </w:rPr>
        <w:t xml:space="preserve"> </w:t>
      </w:r>
      <w:r w:rsidRPr="00C85CAA">
        <w:rPr>
          <w:sz w:val="24"/>
          <w:szCs w:val="24"/>
        </w:rPr>
        <w:t>существительные</w:t>
      </w:r>
      <w:r w:rsidRPr="00C85CAA">
        <w:rPr>
          <w:spacing w:val="51"/>
          <w:w w:val="150"/>
          <w:sz w:val="24"/>
          <w:szCs w:val="24"/>
        </w:rPr>
        <w:t xml:space="preserve"> </w:t>
      </w:r>
      <w:r w:rsidRPr="00C85CAA">
        <w:rPr>
          <w:sz w:val="24"/>
          <w:szCs w:val="24"/>
        </w:rPr>
        <w:t>в</w:t>
      </w:r>
      <w:r w:rsidR="000A4921" w:rsidRPr="00C85CAA">
        <w:rPr>
          <w:sz w:val="24"/>
          <w:szCs w:val="24"/>
        </w:rPr>
        <w:t xml:space="preserve"> </w:t>
      </w:r>
      <w:r w:rsidRPr="00C85CAA">
        <w:rPr>
          <w:sz w:val="24"/>
          <w:szCs w:val="24"/>
        </w:rPr>
        <w:t>группы</w:t>
      </w:r>
      <w:r w:rsidRPr="00C85CAA">
        <w:rPr>
          <w:spacing w:val="51"/>
          <w:w w:val="150"/>
          <w:sz w:val="24"/>
          <w:szCs w:val="24"/>
        </w:rPr>
        <w:t xml:space="preserve"> </w:t>
      </w:r>
      <w:r w:rsidRPr="00C85CAA">
        <w:rPr>
          <w:sz w:val="24"/>
          <w:szCs w:val="24"/>
        </w:rPr>
        <w:t>по</w:t>
      </w:r>
      <w:r w:rsidRPr="00C85CAA">
        <w:rPr>
          <w:spacing w:val="52"/>
          <w:w w:val="150"/>
          <w:sz w:val="24"/>
          <w:szCs w:val="24"/>
        </w:rPr>
        <w:t xml:space="preserve"> </w:t>
      </w:r>
      <w:r w:rsidRPr="00C85CAA">
        <w:rPr>
          <w:spacing w:val="-2"/>
          <w:sz w:val="24"/>
          <w:szCs w:val="24"/>
        </w:rPr>
        <w:t>определенному</w:t>
      </w:r>
    </w:p>
    <w:p w:rsidR="000A6671" w:rsidRPr="00C85CAA" w:rsidRDefault="00286BA7" w:rsidP="00662CA2">
      <w:pPr>
        <w:pStyle w:val="a3"/>
        <w:ind w:right="572" w:firstLine="0"/>
        <w:rPr>
          <w:sz w:val="24"/>
          <w:szCs w:val="24"/>
        </w:rPr>
      </w:pPr>
      <w:r w:rsidRPr="00C85CAA">
        <w:rPr>
          <w:sz w:val="24"/>
          <w:szCs w:val="24"/>
        </w:rPr>
        <w:t>грамматическому признаку (например, род или число), самостоятельно находить возможный признак группировки;</w:t>
      </w:r>
    </w:p>
    <w:p w:rsidR="000A6671" w:rsidRPr="00C85CAA" w:rsidRDefault="00286BA7" w:rsidP="00662CA2">
      <w:pPr>
        <w:pStyle w:val="a3"/>
        <w:tabs>
          <w:tab w:val="left" w:pos="2499"/>
          <w:tab w:val="left" w:pos="2968"/>
          <w:tab w:val="left" w:pos="4512"/>
          <w:tab w:val="left" w:pos="5889"/>
          <w:tab w:val="left" w:pos="7760"/>
        </w:tabs>
        <w:ind w:right="565"/>
        <w:jc w:val="right"/>
        <w:rPr>
          <w:sz w:val="24"/>
          <w:szCs w:val="24"/>
        </w:rPr>
      </w:pPr>
      <w:r w:rsidRPr="00C85CAA">
        <w:rPr>
          <w:sz w:val="24"/>
          <w:szCs w:val="24"/>
        </w:rPr>
        <w:t xml:space="preserve">определять существенный признак для классификации звуков, предложений; </w:t>
      </w:r>
      <w:r w:rsidRPr="00C85CAA">
        <w:rPr>
          <w:spacing w:val="-2"/>
          <w:sz w:val="24"/>
          <w:szCs w:val="24"/>
        </w:rPr>
        <w:t>ориентироваться</w:t>
      </w:r>
      <w:r w:rsidRPr="00C85CAA">
        <w:rPr>
          <w:sz w:val="24"/>
          <w:szCs w:val="24"/>
        </w:rPr>
        <w:tab/>
      </w:r>
      <w:r w:rsidRPr="00C85CAA">
        <w:rPr>
          <w:spacing w:val="-10"/>
          <w:sz w:val="24"/>
          <w:szCs w:val="24"/>
        </w:rPr>
        <w:t>в</w:t>
      </w:r>
      <w:r w:rsidRPr="00C85CAA">
        <w:rPr>
          <w:sz w:val="24"/>
          <w:szCs w:val="24"/>
        </w:rPr>
        <w:tab/>
      </w:r>
      <w:r w:rsidRPr="00C85CAA">
        <w:rPr>
          <w:spacing w:val="-2"/>
          <w:sz w:val="24"/>
          <w:szCs w:val="24"/>
        </w:rPr>
        <w:t>изученных</w:t>
      </w:r>
      <w:r w:rsidRPr="00C85CAA">
        <w:rPr>
          <w:sz w:val="24"/>
          <w:szCs w:val="24"/>
        </w:rPr>
        <w:tab/>
      </w:r>
      <w:r w:rsidRPr="00C85CAA">
        <w:rPr>
          <w:spacing w:val="-2"/>
          <w:sz w:val="24"/>
          <w:szCs w:val="24"/>
        </w:rPr>
        <w:t>понятиях</w:t>
      </w:r>
      <w:r w:rsidRPr="00C85CAA">
        <w:rPr>
          <w:sz w:val="24"/>
          <w:szCs w:val="24"/>
        </w:rPr>
        <w:tab/>
      </w:r>
      <w:r w:rsidRPr="00C85CAA">
        <w:rPr>
          <w:spacing w:val="-2"/>
          <w:sz w:val="24"/>
          <w:szCs w:val="24"/>
        </w:rPr>
        <w:t>(подлежащее,</w:t>
      </w:r>
      <w:r w:rsidRPr="00C85CAA">
        <w:rPr>
          <w:sz w:val="24"/>
          <w:szCs w:val="24"/>
        </w:rPr>
        <w:tab/>
      </w:r>
      <w:r w:rsidRPr="00C85CAA">
        <w:rPr>
          <w:spacing w:val="-2"/>
          <w:sz w:val="24"/>
          <w:szCs w:val="24"/>
        </w:rPr>
        <w:t xml:space="preserve">сказуемое, </w:t>
      </w:r>
      <w:r w:rsidRPr="00C85CAA">
        <w:rPr>
          <w:sz w:val="24"/>
          <w:szCs w:val="24"/>
        </w:rPr>
        <w:t>второстепенные</w:t>
      </w:r>
      <w:r w:rsidRPr="00C85CAA">
        <w:rPr>
          <w:spacing w:val="5"/>
          <w:sz w:val="24"/>
          <w:szCs w:val="24"/>
        </w:rPr>
        <w:t xml:space="preserve"> </w:t>
      </w:r>
      <w:r w:rsidRPr="00C85CAA">
        <w:rPr>
          <w:sz w:val="24"/>
          <w:szCs w:val="24"/>
        </w:rPr>
        <w:t>члены</w:t>
      </w:r>
      <w:r w:rsidRPr="00C85CAA">
        <w:rPr>
          <w:spacing w:val="6"/>
          <w:sz w:val="24"/>
          <w:szCs w:val="24"/>
        </w:rPr>
        <w:t xml:space="preserve"> </w:t>
      </w:r>
      <w:r w:rsidRPr="00C85CAA">
        <w:rPr>
          <w:sz w:val="24"/>
          <w:szCs w:val="24"/>
        </w:rPr>
        <w:t>предложения,</w:t>
      </w:r>
      <w:r w:rsidRPr="00C85CAA">
        <w:rPr>
          <w:spacing w:val="8"/>
          <w:sz w:val="24"/>
          <w:szCs w:val="24"/>
        </w:rPr>
        <w:t xml:space="preserve"> </w:t>
      </w:r>
      <w:r w:rsidRPr="00C85CAA">
        <w:rPr>
          <w:sz w:val="24"/>
          <w:szCs w:val="24"/>
        </w:rPr>
        <w:t>часть</w:t>
      </w:r>
      <w:r w:rsidRPr="00C85CAA">
        <w:rPr>
          <w:spacing w:val="5"/>
          <w:sz w:val="24"/>
          <w:szCs w:val="24"/>
        </w:rPr>
        <w:t xml:space="preserve"> </w:t>
      </w:r>
      <w:r w:rsidRPr="00C85CAA">
        <w:rPr>
          <w:sz w:val="24"/>
          <w:szCs w:val="24"/>
        </w:rPr>
        <w:t>речи,</w:t>
      </w:r>
      <w:r w:rsidRPr="00C85CAA">
        <w:rPr>
          <w:spacing w:val="5"/>
          <w:sz w:val="24"/>
          <w:szCs w:val="24"/>
        </w:rPr>
        <w:t xml:space="preserve"> </w:t>
      </w:r>
      <w:r w:rsidRPr="00C85CAA">
        <w:rPr>
          <w:sz w:val="24"/>
          <w:szCs w:val="24"/>
        </w:rPr>
        <w:t>склонение)</w:t>
      </w:r>
      <w:r w:rsidRPr="00C85CAA">
        <w:rPr>
          <w:spacing w:val="7"/>
          <w:sz w:val="24"/>
          <w:szCs w:val="24"/>
        </w:rPr>
        <w:t xml:space="preserve"> </w:t>
      </w:r>
      <w:r w:rsidRPr="00C85CAA">
        <w:rPr>
          <w:sz w:val="24"/>
          <w:szCs w:val="24"/>
        </w:rPr>
        <w:t>и</w:t>
      </w:r>
      <w:r w:rsidRPr="00C85CAA">
        <w:rPr>
          <w:spacing w:val="14"/>
          <w:sz w:val="24"/>
          <w:szCs w:val="24"/>
        </w:rPr>
        <w:t xml:space="preserve"> </w:t>
      </w:r>
      <w:r w:rsidRPr="00C85CAA">
        <w:rPr>
          <w:sz w:val="24"/>
          <w:szCs w:val="24"/>
        </w:rPr>
        <w:t>соотносить</w:t>
      </w:r>
      <w:r w:rsidRPr="00C85CAA">
        <w:rPr>
          <w:spacing w:val="6"/>
          <w:sz w:val="24"/>
          <w:szCs w:val="24"/>
        </w:rPr>
        <w:t xml:space="preserve"> </w:t>
      </w:r>
      <w:r w:rsidRPr="00C85CAA">
        <w:rPr>
          <w:spacing w:val="-2"/>
          <w:sz w:val="24"/>
          <w:szCs w:val="24"/>
        </w:rPr>
        <w:t>понятие</w:t>
      </w:r>
    </w:p>
    <w:p w:rsidR="000A6671" w:rsidRPr="00C85CAA" w:rsidRDefault="00286BA7" w:rsidP="00662CA2">
      <w:pPr>
        <w:pStyle w:val="a3"/>
        <w:spacing w:before="1"/>
        <w:ind w:firstLine="0"/>
        <w:rPr>
          <w:sz w:val="24"/>
          <w:szCs w:val="24"/>
        </w:rPr>
      </w:pPr>
      <w:r w:rsidRPr="00C85CAA">
        <w:rPr>
          <w:sz w:val="24"/>
          <w:szCs w:val="24"/>
        </w:rPr>
        <w:t>с</w:t>
      </w:r>
      <w:r w:rsidRPr="00C85CAA">
        <w:rPr>
          <w:spacing w:val="-7"/>
          <w:sz w:val="24"/>
          <w:szCs w:val="24"/>
        </w:rPr>
        <w:t xml:space="preserve"> </w:t>
      </w:r>
      <w:r w:rsidRPr="00C85CAA">
        <w:rPr>
          <w:sz w:val="24"/>
          <w:szCs w:val="24"/>
        </w:rPr>
        <w:t>его</w:t>
      </w:r>
      <w:r w:rsidRPr="00C85CAA">
        <w:rPr>
          <w:spacing w:val="-5"/>
          <w:sz w:val="24"/>
          <w:szCs w:val="24"/>
        </w:rPr>
        <w:t xml:space="preserve"> </w:t>
      </w:r>
      <w:r w:rsidRPr="00C85CAA">
        <w:rPr>
          <w:sz w:val="24"/>
          <w:szCs w:val="24"/>
        </w:rPr>
        <w:t>краткой</w:t>
      </w:r>
      <w:r w:rsidRPr="00C85CAA">
        <w:rPr>
          <w:spacing w:val="-7"/>
          <w:sz w:val="24"/>
          <w:szCs w:val="24"/>
        </w:rPr>
        <w:t xml:space="preserve"> </w:t>
      </w:r>
      <w:r w:rsidRPr="00C85CAA">
        <w:rPr>
          <w:spacing w:val="-2"/>
          <w:sz w:val="24"/>
          <w:szCs w:val="24"/>
        </w:rPr>
        <w:t>характеристикой.</w:t>
      </w:r>
    </w:p>
    <w:p w:rsidR="000A6671" w:rsidRPr="00C85CAA" w:rsidRDefault="00286BA7" w:rsidP="00662CA2">
      <w:pPr>
        <w:pStyle w:val="a3"/>
        <w:spacing w:before="44"/>
        <w:ind w:right="570"/>
        <w:rPr>
          <w:sz w:val="24"/>
          <w:szCs w:val="24"/>
        </w:rPr>
      </w:pPr>
      <w:r w:rsidRPr="00C85CAA">
        <w:rPr>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0A6671" w:rsidRPr="00C85CAA" w:rsidRDefault="00286BA7" w:rsidP="00662CA2">
      <w:pPr>
        <w:pStyle w:val="a3"/>
        <w:ind w:right="571"/>
        <w:rPr>
          <w:sz w:val="24"/>
          <w:szCs w:val="24"/>
        </w:rPr>
      </w:pPr>
      <w:r w:rsidRPr="00C85CAA">
        <w:rPr>
          <w:sz w:val="24"/>
          <w:szCs w:val="24"/>
        </w:rPr>
        <w:t>определять разрыв между реальным и желательным качеством текста на основе предложенных учителем критериев;</w:t>
      </w:r>
    </w:p>
    <w:p w:rsidR="000A6671" w:rsidRPr="00C85CAA" w:rsidRDefault="00286BA7" w:rsidP="00662CA2">
      <w:pPr>
        <w:pStyle w:val="a3"/>
        <w:ind w:right="574"/>
        <w:rPr>
          <w:sz w:val="24"/>
          <w:szCs w:val="24"/>
        </w:rPr>
      </w:pPr>
      <w:r w:rsidRPr="00C85CAA">
        <w:rPr>
          <w:sz w:val="24"/>
          <w:szCs w:val="24"/>
        </w:rPr>
        <w:t>с помощью учителя формулировать цель изменения текста, планировать действия по изменению текста;</w:t>
      </w:r>
    </w:p>
    <w:p w:rsidR="000A6671" w:rsidRPr="00C85CAA" w:rsidRDefault="00286BA7" w:rsidP="00662CA2">
      <w:pPr>
        <w:pStyle w:val="a3"/>
        <w:ind w:right="568"/>
        <w:rPr>
          <w:sz w:val="24"/>
          <w:szCs w:val="24"/>
        </w:rPr>
      </w:pPr>
      <w:r w:rsidRPr="00C85CAA">
        <w:rPr>
          <w:sz w:val="24"/>
          <w:szCs w:val="24"/>
        </w:rPr>
        <w:t xml:space="preserve">высказывать предположение в процессе наблюдения за языковым </w:t>
      </w:r>
      <w:r w:rsidRPr="00C85CAA">
        <w:rPr>
          <w:spacing w:val="-2"/>
          <w:sz w:val="24"/>
          <w:szCs w:val="24"/>
        </w:rPr>
        <w:t>материалом;</w:t>
      </w:r>
    </w:p>
    <w:p w:rsidR="000A6671" w:rsidRPr="00C85CAA" w:rsidRDefault="00286BA7" w:rsidP="00662CA2">
      <w:pPr>
        <w:pStyle w:val="a3"/>
        <w:ind w:right="564"/>
        <w:rPr>
          <w:sz w:val="24"/>
          <w:szCs w:val="24"/>
        </w:rPr>
      </w:pPr>
      <w:r w:rsidRPr="00C85CAA">
        <w:rPr>
          <w:sz w:val="24"/>
          <w:szCs w:val="24"/>
        </w:rPr>
        <w:t>проводить по предложенному плану несложное лингвистическое мини- исследование, выполнять по предложенному плану проектное задание;</w:t>
      </w:r>
    </w:p>
    <w:p w:rsidR="000A6671" w:rsidRPr="00C85CAA" w:rsidRDefault="00286BA7" w:rsidP="00662CA2">
      <w:pPr>
        <w:pStyle w:val="a3"/>
        <w:ind w:right="566"/>
        <w:rPr>
          <w:sz w:val="24"/>
          <w:szCs w:val="24"/>
        </w:rPr>
      </w:pPr>
      <w:r w:rsidRPr="00C85CAA">
        <w:rPr>
          <w:sz w:val="24"/>
          <w:szCs w:val="24"/>
        </w:rPr>
        <w:t>формулировать выводы об особенностях каждого из трех типов текстов, подкреплять их доказательствами на основе результатов проведенного</w:t>
      </w:r>
      <w:r w:rsidRPr="00C85CAA">
        <w:rPr>
          <w:spacing w:val="80"/>
          <w:sz w:val="24"/>
          <w:szCs w:val="24"/>
        </w:rPr>
        <w:t xml:space="preserve"> </w:t>
      </w:r>
      <w:r w:rsidRPr="00C85CAA">
        <w:rPr>
          <w:spacing w:val="-2"/>
          <w:sz w:val="24"/>
          <w:szCs w:val="24"/>
        </w:rPr>
        <w:t>наблюдения;</w:t>
      </w:r>
    </w:p>
    <w:p w:rsidR="000A6671" w:rsidRPr="00C85CAA" w:rsidRDefault="00286BA7" w:rsidP="00662CA2">
      <w:pPr>
        <w:pStyle w:val="a3"/>
        <w:ind w:left="993" w:firstLine="0"/>
        <w:rPr>
          <w:sz w:val="24"/>
          <w:szCs w:val="24"/>
        </w:rPr>
      </w:pPr>
      <w:r w:rsidRPr="00C85CAA">
        <w:rPr>
          <w:sz w:val="24"/>
          <w:szCs w:val="24"/>
        </w:rPr>
        <w:t>выбирать</w:t>
      </w:r>
      <w:r w:rsidRPr="00C85CAA">
        <w:rPr>
          <w:spacing w:val="15"/>
          <w:sz w:val="24"/>
          <w:szCs w:val="24"/>
        </w:rPr>
        <w:t xml:space="preserve"> </w:t>
      </w:r>
      <w:r w:rsidRPr="00C85CAA">
        <w:rPr>
          <w:sz w:val="24"/>
          <w:szCs w:val="24"/>
        </w:rPr>
        <w:t>наиболее</w:t>
      </w:r>
      <w:r w:rsidRPr="00C85CAA">
        <w:rPr>
          <w:spacing w:val="17"/>
          <w:sz w:val="24"/>
          <w:szCs w:val="24"/>
        </w:rPr>
        <w:t xml:space="preserve"> </w:t>
      </w:r>
      <w:r w:rsidRPr="00C85CAA">
        <w:rPr>
          <w:sz w:val="24"/>
          <w:szCs w:val="24"/>
        </w:rPr>
        <w:t>подходящий</w:t>
      </w:r>
      <w:r w:rsidRPr="00C85CAA">
        <w:rPr>
          <w:spacing w:val="16"/>
          <w:sz w:val="24"/>
          <w:szCs w:val="24"/>
        </w:rPr>
        <w:t xml:space="preserve"> </w:t>
      </w:r>
      <w:r w:rsidRPr="00C85CAA">
        <w:rPr>
          <w:sz w:val="24"/>
          <w:szCs w:val="24"/>
        </w:rPr>
        <w:t>для</w:t>
      </w:r>
      <w:r w:rsidRPr="00C85CAA">
        <w:rPr>
          <w:spacing w:val="17"/>
          <w:sz w:val="24"/>
          <w:szCs w:val="24"/>
        </w:rPr>
        <w:t xml:space="preserve"> </w:t>
      </w:r>
      <w:r w:rsidRPr="00C85CAA">
        <w:rPr>
          <w:sz w:val="24"/>
          <w:szCs w:val="24"/>
        </w:rPr>
        <w:t>данной</w:t>
      </w:r>
      <w:r w:rsidRPr="00C85CAA">
        <w:rPr>
          <w:spacing w:val="16"/>
          <w:sz w:val="24"/>
          <w:szCs w:val="24"/>
        </w:rPr>
        <w:t xml:space="preserve"> </w:t>
      </w:r>
      <w:r w:rsidRPr="00C85CAA">
        <w:rPr>
          <w:sz w:val="24"/>
          <w:szCs w:val="24"/>
        </w:rPr>
        <w:t>ситуации</w:t>
      </w:r>
      <w:r w:rsidRPr="00C85CAA">
        <w:rPr>
          <w:spacing w:val="17"/>
          <w:sz w:val="24"/>
          <w:szCs w:val="24"/>
        </w:rPr>
        <w:t xml:space="preserve"> </w:t>
      </w:r>
      <w:r w:rsidRPr="00C85CAA">
        <w:rPr>
          <w:sz w:val="24"/>
          <w:szCs w:val="24"/>
        </w:rPr>
        <w:t>тип</w:t>
      </w:r>
      <w:r w:rsidRPr="00C85CAA">
        <w:rPr>
          <w:spacing w:val="16"/>
          <w:sz w:val="24"/>
          <w:szCs w:val="24"/>
        </w:rPr>
        <w:t xml:space="preserve"> </w:t>
      </w:r>
      <w:r w:rsidRPr="00C85CAA">
        <w:rPr>
          <w:sz w:val="24"/>
          <w:szCs w:val="24"/>
        </w:rPr>
        <w:t>текста</w:t>
      </w:r>
      <w:r w:rsidRPr="00C85CAA">
        <w:rPr>
          <w:spacing w:val="16"/>
          <w:sz w:val="24"/>
          <w:szCs w:val="24"/>
        </w:rPr>
        <w:t xml:space="preserve"> </w:t>
      </w:r>
      <w:r w:rsidRPr="00C85CAA">
        <w:rPr>
          <w:sz w:val="24"/>
          <w:szCs w:val="24"/>
        </w:rPr>
        <w:t>(на</w:t>
      </w:r>
      <w:r w:rsidRPr="00C85CAA">
        <w:rPr>
          <w:spacing w:val="17"/>
          <w:sz w:val="24"/>
          <w:szCs w:val="24"/>
        </w:rPr>
        <w:t xml:space="preserve"> </w:t>
      </w:r>
      <w:r w:rsidRPr="00C85CAA">
        <w:rPr>
          <w:spacing w:val="-2"/>
          <w:sz w:val="24"/>
          <w:szCs w:val="24"/>
        </w:rPr>
        <w:t>основе</w:t>
      </w:r>
    </w:p>
    <w:p w:rsidR="000A6671" w:rsidRPr="00C85CAA" w:rsidRDefault="00286BA7" w:rsidP="00662CA2">
      <w:pPr>
        <w:pStyle w:val="a3"/>
        <w:spacing w:before="75"/>
        <w:ind w:firstLine="0"/>
        <w:jc w:val="left"/>
        <w:rPr>
          <w:sz w:val="24"/>
          <w:szCs w:val="24"/>
        </w:rPr>
      </w:pPr>
      <w:r w:rsidRPr="00C85CAA">
        <w:rPr>
          <w:spacing w:val="-2"/>
          <w:sz w:val="24"/>
          <w:szCs w:val="24"/>
        </w:rPr>
        <w:t>предложенных</w:t>
      </w:r>
      <w:r w:rsidRPr="00C85CAA">
        <w:rPr>
          <w:spacing w:val="5"/>
          <w:sz w:val="24"/>
          <w:szCs w:val="24"/>
        </w:rPr>
        <w:t xml:space="preserve"> </w:t>
      </w:r>
      <w:r w:rsidRPr="00C85CAA">
        <w:rPr>
          <w:spacing w:val="-2"/>
          <w:sz w:val="24"/>
          <w:szCs w:val="24"/>
        </w:rPr>
        <w:t>критериев).</w:t>
      </w:r>
    </w:p>
    <w:p w:rsidR="000A6671" w:rsidRPr="00C85CAA" w:rsidRDefault="00286BA7" w:rsidP="00662CA2">
      <w:pPr>
        <w:pStyle w:val="a3"/>
        <w:spacing w:before="47"/>
        <w:jc w:val="left"/>
        <w:rPr>
          <w:sz w:val="24"/>
          <w:szCs w:val="24"/>
        </w:rPr>
      </w:pPr>
      <w:r w:rsidRPr="00C85CAA">
        <w:rPr>
          <w:sz w:val="24"/>
          <w:szCs w:val="24"/>
        </w:rPr>
        <w:t>Работа</w:t>
      </w:r>
      <w:r w:rsidRPr="00C85CAA">
        <w:rPr>
          <w:spacing w:val="40"/>
          <w:sz w:val="24"/>
          <w:szCs w:val="24"/>
        </w:rPr>
        <w:t xml:space="preserve"> </w:t>
      </w:r>
      <w:r w:rsidRPr="00C85CAA">
        <w:rPr>
          <w:sz w:val="24"/>
          <w:szCs w:val="24"/>
        </w:rPr>
        <w:t>с</w:t>
      </w:r>
      <w:r w:rsidRPr="00C85CAA">
        <w:rPr>
          <w:spacing w:val="40"/>
          <w:sz w:val="24"/>
          <w:szCs w:val="24"/>
        </w:rPr>
        <w:t xml:space="preserve"> </w:t>
      </w:r>
      <w:r w:rsidRPr="00C85CAA">
        <w:rPr>
          <w:sz w:val="24"/>
          <w:szCs w:val="24"/>
        </w:rPr>
        <w:t>информацией</w:t>
      </w:r>
      <w:r w:rsidRPr="00C85CAA">
        <w:rPr>
          <w:spacing w:val="40"/>
          <w:sz w:val="24"/>
          <w:szCs w:val="24"/>
        </w:rPr>
        <w:t xml:space="preserve"> </w:t>
      </w:r>
      <w:r w:rsidRPr="00C85CAA">
        <w:rPr>
          <w:sz w:val="24"/>
          <w:szCs w:val="24"/>
        </w:rPr>
        <w:t>как</w:t>
      </w:r>
      <w:r w:rsidRPr="00C85CAA">
        <w:rPr>
          <w:spacing w:val="40"/>
          <w:sz w:val="24"/>
          <w:szCs w:val="24"/>
        </w:rPr>
        <w:t xml:space="preserve"> </w:t>
      </w:r>
      <w:r w:rsidRPr="00C85CAA">
        <w:rPr>
          <w:sz w:val="24"/>
          <w:szCs w:val="24"/>
        </w:rPr>
        <w:t>часть</w:t>
      </w:r>
      <w:r w:rsidRPr="00C85CAA">
        <w:rPr>
          <w:spacing w:val="40"/>
          <w:sz w:val="24"/>
          <w:szCs w:val="24"/>
        </w:rPr>
        <w:t xml:space="preserve"> </w:t>
      </w:r>
      <w:r w:rsidRPr="00C85CAA">
        <w:rPr>
          <w:sz w:val="24"/>
          <w:szCs w:val="24"/>
        </w:rPr>
        <w:t>познавательных</w:t>
      </w:r>
      <w:r w:rsidRPr="00C85CAA">
        <w:rPr>
          <w:spacing w:val="40"/>
          <w:sz w:val="24"/>
          <w:szCs w:val="24"/>
        </w:rPr>
        <w:t xml:space="preserve"> </w:t>
      </w:r>
      <w:r w:rsidRPr="00C85CAA">
        <w:rPr>
          <w:sz w:val="24"/>
          <w:szCs w:val="24"/>
        </w:rPr>
        <w:t>универсальных</w:t>
      </w:r>
      <w:r w:rsidRPr="00C85CAA">
        <w:rPr>
          <w:spacing w:val="40"/>
          <w:sz w:val="24"/>
          <w:szCs w:val="24"/>
        </w:rPr>
        <w:t xml:space="preserve"> </w:t>
      </w:r>
      <w:r w:rsidRPr="00C85CAA">
        <w:rPr>
          <w:sz w:val="24"/>
          <w:szCs w:val="24"/>
        </w:rPr>
        <w:t>учебных действий способствует формированию умений:</w:t>
      </w:r>
    </w:p>
    <w:p w:rsidR="000A6671" w:rsidRPr="00C85CAA" w:rsidRDefault="00286BA7" w:rsidP="00662CA2">
      <w:pPr>
        <w:pStyle w:val="a3"/>
        <w:tabs>
          <w:tab w:val="left" w:pos="2295"/>
          <w:tab w:val="left" w:pos="3590"/>
          <w:tab w:val="left" w:pos="5020"/>
          <w:tab w:val="left" w:pos="6684"/>
          <w:tab w:val="left" w:pos="7351"/>
          <w:tab w:val="left" w:pos="8979"/>
        </w:tabs>
        <w:ind w:right="564"/>
        <w:jc w:val="left"/>
        <w:rPr>
          <w:sz w:val="24"/>
          <w:szCs w:val="24"/>
        </w:rPr>
      </w:pPr>
      <w:r w:rsidRPr="00C85CAA">
        <w:rPr>
          <w:spacing w:val="-2"/>
          <w:sz w:val="24"/>
          <w:szCs w:val="24"/>
        </w:rPr>
        <w:t>выбирать</w:t>
      </w:r>
      <w:r w:rsidRPr="00C85CAA">
        <w:rPr>
          <w:sz w:val="24"/>
          <w:szCs w:val="24"/>
        </w:rPr>
        <w:tab/>
      </w:r>
      <w:r w:rsidRPr="00C85CAA">
        <w:rPr>
          <w:spacing w:val="-2"/>
          <w:sz w:val="24"/>
          <w:szCs w:val="24"/>
        </w:rPr>
        <w:t>источник</w:t>
      </w:r>
      <w:r w:rsidRPr="00C85CAA">
        <w:rPr>
          <w:sz w:val="24"/>
          <w:szCs w:val="24"/>
        </w:rPr>
        <w:tab/>
      </w:r>
      <w:r w:rsidRPr="00C85CAA">
        <w:rPr>
          <w:spacing w:val="-2"/>
          <w:sz w:val="24"/>
          <w:szCs w:val="24"/>
        </w:rPr>
        <w:t>получения</w:t>
      </w:r>
      <w:r w:rsidRPr="00C85CAA">
        <w:rPr>
          <w:sz w:val="24"/>
          <w:szCs w:val="24"/>
        </w:rPr>
        <w:tab/>
      </w:r>
      <w:r w:rsidRPr="00C85CAA">
        <w:rPr>
          <w:spacing w:val="-2"/>
          <w:sz w:val="24"/>
          <w:szCs w:val="24"/>
        </w:rPr>
        <w:t>информации</w:t>
      </w:r>
      <w:r w:rsidRPr="00C85CAA">
        <w:rPr>
          <w:sz w:val="24"/>
          <w:szCs w:val="24"/>
        </w:rPr>
        <w:tab/>
      </w:r>
      <w:r w:rsidRPr="00C85CAA">
        <w:rPr>
          <w:spacing w:val="-4"/>
          <w:sz w:val="24"/>
          <w:szCs w:val="24"/>
        </w:rPr>
        <w:t>при</w:t>
      </w:r>
      <w:r w:rsidRPr="00C85CAA">
        <w:rPr>
          <w:sz w:val="24"/>
          <w:szCs w:val="24"/>
        </w:rPr>
        <w:tab/>
      </w:r>
      <w:r w:rsidRPr="00C85CAA">
        <w:rPr>
          <w:spacing w:val="-2"/>
          <w:sz w:val="24"/>
          <w:szCs w:val="24"/>
        </w:rPr>
        <w:t>выполнении</w:t>
      </w:r>
      <w:r w:rsidRPr="00C85CAA">
        <w:rPr>
          <w:sz w:val="24"/>
          <w:szCs w:val="24"/>
        </w:rPr>
        <w:tab/>
      </w:r>
      <w:r w:rsidRPr="00C85CAA">
        <w:rPr>
          <w:spacing w:val="-2"/>
          <w:sz w:val="24"/>
          <w:szCs w:val="24"/>
        </w:rPr>
        <w:t>мини- исследования;</w:t>
      </w:r>
    </w:p>
    <w:p w:rsidR="000A6671" w:rsidRPr="00C85CAA" w:rsidRDefault="00286BA7" w:rsidP="00662CA2">
      <w:pPr>
        <w:pStyle w:val="a3"/>
        <w:tabs>
          <w:tab w:val="left" w:pos="2931"/>
          <w:tab w:val="left" w:pos="4485"/>
          <w:tab w:val="left" w:pos="6351"/>
          <w:tab w:val="left" w:pos="7735"/>
          <w:tab w:val="left" w:pos="9524"/>
        </w:tabs>
        <w:ind w:right="571"/>
        <w:jc w:val="left"/>
        <w:rPr>
          <w:sz w:val="24"/>
          <w:szCs w:val="24"/>
        </w:rPr>
      </w:pPr>
      <w:r w:rsidRPr="00C85CAA">
        <w:rPr>
          <w:spacing w:val="-2"/>
          <w:sz w:val="24"/>
          <w:szCs w:val="24"/>
        </w:rPr>
        <w:t>анализировать</w:t>
      </w:r>
      <w:r w:rsidRPr="00C85CAA">
        <w:rPr>
          <w:sz w:val="24"/>
          <w:szCs w:val="24"/>
        </w:rPr>
        <w:tab/>
      </w:r>
      <w:r w:rsidRPr="00C85CAA">
        <w:rPr>
          <w:spacing w:val="-2"/>
          <w:sz w:val="24"/>
          <w:szCs w:val="24"/>
        </w:rPr>
        <w:t>текстовую,</w:t>
      </w:r>
      <w:r w:rsidRPr="00C85CAA">
        <w:rPr>
          <w:sz w:val="24"/>
          <w:szCs w:val="24"/>
        </w:rPr>
        <w:tab/>
      </w:r>
      <w:r w:rsidRPr="00C85CAA">
        <w:rPr>
          <w:spacing w:val="-2"/>
          <w:sz w:val="24"/>
          <w:szCs w:val="24"/>
        </w:rPr>
        <w:t>графическую,</w:t>
      </w:r>
      <w:r w:rsidRPr="00C85CAA">
        <w:rPr>
          <w:sz w:val="24"/>
          <w:szCs w:val="24"/>
        </w:rPr>
        <w:tab/>
      </w:r>
      <w:r w:rsidRPr="00C85CAA">
        <w:rPr>
          <w:spacing w:val="-2"/>
          <w:sz w:val="24"/>
          <w:szCs w:val="24"/>
        </w:rPr>
        <w:t>звуковую</w:t>
      </w:r>
      <w:r w:rsidRPr="00C85CAA">
        <w:rPr>
          <w:sz w:val="24"/>
          <w:szCs w:val="24"/>
        </w:rPr>
        <w:tab/>
      </w:r>
      <w:r w:rsidRPr="00C85CAA">
        <w:rPr>
          <w:spacing w:val="-2"/>
          <w:sz w:val="24"/>
          <w:szCs w:val="24"/>
        </w:rPr>
        <w:t>информацию</w:t>
      </w:r>
      <w:r w:rsidRPr="00C85CAA">
        <w:rPr>
          <w:sz w:val="24"/>
          <w:szCs w:val="24"/>
        </w:rPr>
        <w:tab/>
      </w:r>
      <w:r w:rsidRPr="00C85CAA">
        <w:rPr>
          <w:spacing w:val="-10"/>
          <w:sz w:val="24"/>
          <w:szCs w:val="24"/>
        </w:rPr>
        <w:t xml:space="preserve">в </w:t>
      </w:r>
      <w:r w:rsidRPr="00C85CAA">
        <w:rPr>
          <w:sz w:val="24"/>
          <w:szCs w:val="24"/>
        </w:rPr>
        <w:t>соответствии с учебной задачей;</w:t>
      </w:r>
    </w:p>
    <w:p w:rsidR="000A6671" w:rsidRPr="00C85CAA" w:rsidRDefault="00286BA7" w:rsidP="00662CA2">
      <w:pPr>
        <w:pStyle w:val="a3"/>
        <w:ind w:right="588"/>
        <w:jc w:val="left"/>
        <w:rPr>
          <w:sz w:val="24"/>
          <w:szCs w:val="24"/>
        </w:rPr>
      </w:pPr>
      <w:r w:rsidRPr="00C85CAA">
        <w:rPr>
          <w:sz w:val="24"/>
          <w:szCs w:val="24"/>
        </w:rPr>
        <w:t>самостоятельно</w:t>
      </w:r>
      <w:r w:rsidRPr="00C85CAA">
        <w:rPr>
          <w:spacing w:val="40"/>
          <w:sz w:val="24"/>
          <w:szCs w:val="24"/>
        </w:rPr>
        <w:t xml:space="preserve"> </w:t>
      </w:r>
      <w:r w:rsidRPr="00C85CAA">
        <w:rPr>
          <w:sz w:val="24"/>
          <w:szCs w:val="24"/>
        </w:rPr>
        <w:t>создавать</w:t>
      </w:r>
      <w:r w:rsidRPr="00C85CAA">
        <w:rPr>
          <w:spacing w:val="40"/>
          <w:sz w:val="24"/>
          <w:szCs w:val="24"/>
        </w:rPr>
        <w:t xml:space="preserve"> </w:t>
      </w:r>
      <w:r w:rsidRPr="00C85CAA">
        <w:rPr>
          <w:sz w:val="24"/>
          <w:szCs w:val="24"/>
        </w:rPr>
        <w:t>схемы,</w:t>
      </w:r>
      <w:r w:rsidRPr="00C85CAA">
        <w:rPr>
          <w:spacing w:val="40"/>
          <w:sz w:val="24"/>
          <w:szCs w:val="24"/>
        </w:rPr>
        <w:t xml:space="preserve"> </w:t>
      </w:r>
      <w:r w:rsidRPr="00C85CAA">
        <w:rPr>
          <w:sz w:val="24"/>
          <w:szCs w:val="24"/>
        </w:rPr>
        <w:t>таблицы</w:t>
      </w:r>
      <w:r w:rsidRPr="00C85CAA">
        <w:rPr>
          <w:spacing w:val="40"/>
          <w:sz w:val="24"/>
          <w:szCs w:val="24"/>
        </w:rPr>
        <w:t xml:space="preserve"> </w:t>
      </w:r>
      <w:r w:rsidRPr="00C85CAA">
        <w:rPr>
          <w:sz w:val="24"/>
          <w:szCs w:val="24"/>
        </w:rPr>
        <w:t>для</w:t>
      </w:r>
      <w:r w:rsidRPr="00C85CAA">
        <w:rPr>
          <w:spacing w:val="40"/>
          <w:sz w:val="24"/>
          <w:szCs w:val="24"/>
        </w:rPr>
        <w:t xml:space="preserve"> </w:t>
      </w:r>
      <w:r w:rsidRPr="00C85CAA">
        <w:rPr>
          <w:sz w:val="24"/>
          <w:szCs w:val="24"/>
        </w:rPr>
        <w:t>представления</w:t>
      </w:r>
      <w:r w:rsidRPr="00C85CAA">
        <w:rPr>
          <w:spacing w:val="40"/>
          <w:sz w:val="24"/>
          <w:szCs w:val="24"/>
        </w:rPr>
        <w:t xml:space="preserve"> </w:t>
      </w:r>
      <w:r w:rsidRPr="00C85CAA">
        <w:rPr>
          <w:sz w:val="24"/>
          <w:szCs w:val="24"/>
        </w:rPr>
        <w:t>информации как результата наблюдения за языковыми единицами.</w:t>
      </w:r>
    </w:p>
    <w:p w:rsidR="000A6671" w:rsidRPr="00C85CAA" w:rsidRDefault="00286BA7" w:rsidP="00662CA2">
      <w:pPr>
        <w:pStyle w:val="a3"/>
        <w:jc w:val="left"/>
        <w:rPr>
          <w:sz w:val="24"/>
          <w:szCs w:val="24"/>
        </w:rPr>
      </w:pPr>
      <w:r w:rsidRPr="00C85CAA">
        <w:rPr>
          <w:sz w:val="24"/>
          <w:szCs w:val="24"/>
        </w:rPr>
        <w:t>Общение</w:t>
      </w:r>
      <w:r w:rsidRPr="00C85CAA">
        <w:rPr>
          <w:spacing w:val="40"/>
          <w:sz w:val="24"/>
          <w:szCs w:val="24"/>
        </w:rPr>
        <w:t xml:space="preserve"> </w:t>
      </w:r>
      <w:r w:rsidRPr="00C85CAA">
        <w:rPr>
          <w:sz w:val="24"/>
          <w:szCs w:val="24"/>
        </w:rPr>
        <w:t>как</w:t>
      </w:r>
      <w:r w:rsidRPr="00C85CAA">
        <w:rPr>
          <w:spacing w:val="40"/>
          <w:sz w:val="24"/>
          <w:szCs w:val="24"/>
        </w:rPr>
        <w:t xml:space="preserve"> </w:t>
      </w:r>
      <w:r w:rsidRPr="00C85CAA">
        <w:rPr>
          <w:sz w:val="24"/>
          <w:szCs w:val="24"/>
        </w:rPr>
        <w:t>часть</w:t>
      </w:r>
      <w:r w:rsidRPr="00C85CAA">
        <w:rPr>
          <w:spacing w:val="40"/>
          <w:sz w:val="24"/>
          <w:szCs w:val="24"/>
        </w:rPr>
        <w:t xml:space="preserve"> </w:t>
      </w:r>
      <w:r w:rsidRPr="00C85CAA">
        <w:rPr>
          <w:sz w:val="24"/>
          <w:szCs w:val="24"/>
        </w:rPr>
        <w:t>коммуникативных</w:t>
      </w:r>
      <w:r w:rsidRPr="00C85CAA">
        <w:rPr>
          <w:spacing w:val="40"/>
          <w:sz w:val="24"/>
          <w:szCs w:val="24"/>
        </w:rPr>
        <w:t xml:space="preserve"> </w:t>
      </w:r>
      <w:r w:rsidRPr="00C85CAA">
        <w:rPr>
          <w:sz w:val="24"/>
          <w:szCs w:val="24"/>
        </w:rPr>
        <w:t>универсальных</w:t>
      </w:r>
      <w:r w:rsidRPr="00C85CAA">
        <w:rPr>
          <w:spacing w:val="80"/>
          <w:sz w:val="24"/>
          <w:szCs w:val="24"/>
        </w:rPr>
        <w:t xml:space="preserve"> </w:t>
      </w:r>
      <w:r w:rsidRPr="00C85CAA">
        <w:rPr>
          <w:sz w:val="24"/>
          <w:szCs w:val="24"/>
        </w:rPr>
        <w:t>учебных</w:t>
      </w:r>
      <w:r w:rsidRPr="00C85CAA">
        <w:rPr>
          <w:spacing w:val="40"/>
          <w:sz w:val="24"/>
          <w:szCs w:val="24"/>
        </w:rPr>
        <w:t xml:space="preserve"> </w:t>
      </w:r>
      <w:r w:rsidRPr="00C85CAA">
        <w:rPr>
          <w:sz w:val="24"/>
          <w:szCs w:val="24"/>
        </w:rPr>
        <w:t>действий</w:t>
      </w:r>
      <w:r w:rsidRPr="00C85CAA">
        <w:rPr>
          <w:spacing w:val="40"/>
          <w:sz w:val="24"/>
          <w:szCs w:val="24"/>
        </w:rPr>
        <w:t xml:space="preserve"> </w:t>
      </w:r>
      <w:r w:rsidRPr="00C85CAA">
        <w:rPr>
          <w:sz w:val="24"/>
          <w:szCs w:val="24"/>
        </w:rPr>
        <w:t>способствует формированию умений:</w:t>
      </w:r>
    </w:p>
    <w:p w:rsidR="000A6671" w:rsidRPr="00C85CAA" w:rsidRDefault="00286BA7" w:rsidP="00662CA2">
      <w:pPr>
        <w:pStyle w:val="a3"/>
        <w:tabs>
          <w:tab w:val="left" w:pos="2372"/>
          <w:tab w:val="left" w:pos="3471"/>
          <w:tab w:val="left" w:pos="3922"/>
          <w:tab w:val="left" w:pos="5594"/>
          <w:tab w:val="left" w:pos="6664"/>
          <w:tab w:val="left" w:pos="8161"/>
        </w:tabs>
        <w:ind w:left="993" w:right="568" w:firstLine="0"/>
        <w:jc w:val="left"/>
        <w:rPr>
          <w:sz w:val="24"/>
          <w:szCs w:val="24"/>
        </w:rPr>
      </w:pPr>
      <w:r w:rsidRPr="00C85CAA">
        <w:rPr>
          <w:sz w:val="24"/>
          <w:szCs w:val="24"/>
        </w:rPr>
        <w:t xml:space="preserve">строить речевое высказывание в соответствии с поставленной задачей; </w:t>
      </w:r>
      <w:r w:rsidRPr="00C85CAA">
        <w:rPr>
          <w:spacing w:val="-2"/>
          <w:sz w:val="24"/>
          <w:szCs w:val="24"/>
        </w:rPr>
        <w:t>создавать</w:t>
      </w:r>
      <w:r w:rsidRPr="00C85CAA">
        <w:rPr>
          <w:sz w:val="24"/>
          <w:szCs w:val="24"/>
        </w:rPr>
        <w:tab/>
      </w:r>
      <w:r w:rsidRPr="00C85CAA">
        <w:rPr>
          <w:spacing w:val="-2"/>
          <w:sz w:val="24"/>
          <w:szCs w:val="24"/>
        </w:rPr>
        <w:t>устные</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письменные</w:t>
      </w:r>
      <w:r w:rsidRPr="00C85CAA">
        <w:rPr>
          <w:sz w:val="24"/>
          <w:szCs w:val="24"/>
        </w:rPr>
        <w:tab/>
      </w:r>
      <w:r w:rsidRPr="00C85CAA">
        <w:rPr>
          <w:spacing w:val="-2"/>
          <w:sz w:val="24"/>
          <w:szCs w:val="24"/>
        </w:rPr>
        <w:t>тексты</w:t>
      </w:r>
      <w:r w:rsidRPr="00C85CAA">
        <w:rPr>
          <w:sz w:val="24"/>
          <w:szCs w:val="24"/>
        </w:rPr>
        <w:tab/>
      </w:r>
      <w:r w:rsidRPr="00C85CAA">
        <w:rPr>
          <w:spacing w:val="-2"/>
          <w:sz w:val="24"/>
          <w:szCs w:val="24"/>
        </w:rPr>
        <w:t>(описание,</w:t>
      </w:r>
      <w:r w:rsidRPr="00C85CAA">
        <w:rPr>
          <w:sz w:val="24"/>
          <w:szCs w:val="24"/>
        </w:rPr>
        <w:tab/>
      </w:r>
      <w:r w:rsidRPr="00C85CAA">
        <w:rPr>
          <w:spacing w:val="-2"/>
          <w:sz w:val="24"/>
          <w:szCs w:val="24"/>
        </w:rPr>
        <w:t>рассуждение,</w:t>
      </w:r>
    </w:p>
    <w:p w:rsidR="000A6671" w:rsidRPr="00C85CAA" w:rsidRDefault="00286BA7" w:rsidP="00662CA2">
      <w:pPr>
        <w:pStyle w:val="a3"/>
        <w:ind w:firstLine="0"/>
        <w:jc w:val="left"/>
        <w:rPr>
          <w:sz w:val="24"/>
          <w:szCs w:val="24"/>
        </w:rPr>
      </w:pPr>
      <w:r w:rsidRPr="00C85CAA">
        <w:rPr>
          <w:sz w:val="24"/>
          <w:szCs w:val="24"/>
        </w:rPr>
        <w:t>повествование),</w:t>
      </w:r>
      <w:r w:rsidRPr="00C85CAA">
        <w:rPr>
          <w:spacing w:val="-16"/>
          <w:sz w:val="24"/>
          <w:szCs w:val="24"/>
        </w:rPr>
        <w:t xml:space="preserve"> </w:t>
      </w:r>
      <w:r w:rsidRPr="00C85CAA">
        <w:rPr>
          <w:sz w:val="24"/>
          <w:szCs w:val="24"/>
        </w:rPr>
        <w:t>адекватные</w:t>
      </w:r>
      <w:r w:rsidRPr="00C85CAA">
        <w:rPr>
          <w:spacing w:val="-16"/>
          <w:sz w:val="24"/>
          <w:szCs w:val="24"/>
        </w:rPr>
        <w:t xml:space="preserve"> </w:t>
      </w:r>
      <w:r w:rsidRPr="00C85CAA">
        <w:rPr>
          <w:sz w:val="24"/>
          <w:szCs w:val="24"/>
        </w:rPr>
        <w:t>ситуации</w:t>
      </w:r>
      <w:r w:rsidRPr="00C85CAA">
        <w:rPr>
          <w:spacing w:val="-15"/>
          <w:sz w:val="24"/>
          <w:szCs w:val="24"/>
        </w:rPr>
        <w:t xml:space="preserve"> </w:t>
      </w:r>
      <w:r w:rsidRPr="00C85CAA">
        <w:rPr>
          <w:spacing w:val="-2"/>
          <w:sz w:val="24"/>
          <w:szCs w:val="24"/>
        </w:rPr>
        <w:t>общения;</w:t>
      </w:r>
    </w:p>
    <w:p w:rsidR="000A6671" w:rsidRPr="00C85CAA" w:rsidRDefault="00286BA7" w:rsidP="00662CA2">
      <w:pPr>
        <w:pStyle w:val="a3"/>
        <w:spacing w:before="31"/>
        <w:ind w:right="572"/>
        <w:rPr>
          <w:sz w:val="24"/>
          <w:szCs w:val="24"/>
        </w:rPr>
      </w:pPr>
      <w:r w:rsidRPr="00C85CAA">
        <w:rPr>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0A6671" w:rsidRPr="00C85CAA" w:rsidRDefault="00286BA7" w:rsidP="00662CA2">
      <w:pPr>
        <w:pStyle w:val="a3"/>
        <w:spacing w:before="1"/>
        <w:ind w:right="567"/>
        <w:rPr>
          <w:sz w:val="24"/>
          <w:szCs w:val="24"/>
        </w:rPr>
      </w:pPr>
      <w:r w:rsidRPr="00C85CAA">
        <w:rPr>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0A6671" w:rsidRPr="00C85CAA" w:rsidRDefault="00286BA7" w:rsidP="00662CA2">
      <w:pPr>
        <w:pStyle w:val="a3"/>
        <w:ind w:right="573"/>
        <w:rPr>
          <w:sz w:val="24"/>
          <w:szCs w:val="24"/>
        </w:rPr>
      </w:pPr>
      <w:r w:rsidRPr="00C85CAA">
        <w:rPr>
          <w:sz w:val="24"/>
          <w:szCs w:val="24"/>
        </w:rPr>
        <w:t xml:space="preserve">Самоорганизация как часть регулятивных универсальных учебных действий </w:t>
      </w:r>
      <w:r w:rsidRPr="00C85CAA">
        <w:rPr>
          <w:sz w:val="24"/>
          <w:szCs w:val="24"/>
        </w:rPr>
        <w:lastRenderedPageBreak/>
        <w:t>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0A6671" w:rsidRPr="00C85CAA" w:rsidRDefault="00286BA7" w:rsidP="00662CA2">
      <w:pPr>
        <w:pStyle w:val="a3"/>
        <w:ind w:right="572"/>
        <w:rPr>
          <w:sz w:val="24"/>
          <w:szCs w:val="24"/>
        </w:rPr>
      </w:pPr>
      <w:r w:rsidRPr="00C85CAA">
        <w:rPr>
          <w:sz w:val="24"/>
          <w:szCs w:val="24"/>
        </w:rPr>
        <w:t>Самоконтроль как часть регулятивных универсальных учебных действий способствует формированию умений:</w:t>
      </w:r>
    </w:p>
    <w:p w:rsidR="000A6671" w:rsidRPr="00C85CAA" w:rsidRDefault="00286BA7" w:rsidP="00662CA2">
      <w:pPr>
        <w:pStyle w:val="a3"/>
        <w:ind w:right="574"/>
        <w:rPr>
          <w:sz w:val="24"/>
          <w:szCs w:val="24"/>
        </w:rPr>
      </w:pPr>
      <w:r w:rsidRPr="00C85CAA">
        <w:rPr>
          <w:sz w:val="24"/>
          <w:szCs w:val="24"/>
        </w:rPr>
        <w:t>устанавливать причины успеха (неудач) при выполнении заданий по русскому языку;</w:t>
      </w:r>
    </w:p>
    <w:p w:rsidR="000A6671" w:rsidRPr="00C85CAA" w:rsidRDefault="00286BA7" w:rsidP="00662CA2">
      <w:pPr>
        <w:pStyle w:val="a3"/>
        <w:ind w:right="573"/>
        <w:rPr>
          <w:sz w:val="24"/>
          <w:szCs w:val="24"/>
        </w:rPr>
      </w:pPr>
      <w:r w:rsidRPr="00C85CAA">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0A6671" w:rsidRPr="00C85CAA" w:rsidRDefault="00286BA7" w:rsidP="00662CA2">
      <w:pPr>
        <w:pStyle w:val="a3"/>
        <w:ind w:left="993" w:right="572" w:firstLine="0"/>
        <w:rPr>
          <w:sz w:val="24"/>
          <w:szCs w:val="24"/>
        </w:rPr>
      </w:pPr>
      <w:r w:rsidRPr="00C85CAA">
        <w:rPr>
          <w:sz w:val="24"/>
          <w:szCs w:val="24"/>
        </w:rPr>
        <w:t>Совместная деятельность способствует формированию умений: формулировать</w:t>
      </w:r>
      <w:r w:rsidRPr="00C85CAA">
        <w:rPr>
          <w:spacing w:val="48"/>
          <w:w w:val="150"/>
          <w:sz w:val="24"/>
          <w:szCs w:val="24"/>
        </w:rPr>
        <w:t xml:space="preserve"> </w:t>
      </w:r>
      <w:r w:rsidRPr="00C85CAA">
        <w:rPr>
          <w:sz w:val="24"/>
          <w:szCs w:val="24"/>
        </w:rPr>
        <w:t>краткосрочные</w:t>
      </w:r>
      <w:r w:rsidRPr="00C85CAA">
        <w:rPr>
          <w:spacing w:val="50"/>
          <w:w w:val="150"/>
          <w:sz w:val="24"/>
          <w:szCs w:val="24"/>
        </w:rPr>
        <w:t xml:space="preserve"> </w:t>
      </w:r>
      <w:r w:rsidRPr="00C85CAA">
        <w:rPr>
          <w:sz w:val="24"/>
          <w:szCs w:val="24"/>
        </w:rPr>
        <w:t>и</w:t>
      </w:r>
      <w:r w:rsidRPr="00C85CAA">
        <w:rPr>
          <w:spacing w:val="50"/>
          <w:w w:val="150"/>
          <w:sz w:val="24"/>
          <w:szCs w:val="24"/>
        </w:rPr>
        <w:t xml:space="preserve"> </w:t>
      </w:r>
      <w:r w:rsidRPr="00C85CAA">
        <w:rPr>
          <w:sz w:val="24"/>
          <w:szCs w:val="24"/>
        </w:rPr>
        <w:t>долгосрочные</w:t>
      </w:r>
      <w:r w:rsidRPr="00C85CAA">
        <w:rPr>
          <w:spacing w:val="49"/>
          <w:w w:val="150"/>
          <w:sz w:val="24"/>
          <w:szCs w:val="24"/>
        </w:rPr>
        <w:t xml:space="preserve"> </w:t>
      </w:r>
      <w:r w:rsidRPr="00C85CAA">
        <w:rPr>
          <w:sz w:val="24"/>
          <w:szCs w:val="24"/>
        </w:rPr>
        <w:t>цели</w:t>
      </w:r>
      <w:r w:rsidRPr="00C85CAA">
        <w:rPr>
          <w:spacing w:val="50"/>
          <w:w w:val="150"/>
          <w:sz w:val="24"/>
          <w:szCs w:val="24"/>
        </w:rPr>
        <w:t xml:space="preserve"> </w:t>
      </w:r>
      <w:r w:rsidRPr="00C85CAA">
        <w:rPr>
          <w:sz w:val="24"/>
          <w:szCs w:val="24"/>
        </w:rPr>
        <w:t>(индивидуальные</w:t>
      </w:r>
      <w:r w:rsidRPr="00C85CAA">
        <w:rPr>
          <w:spacing w:val="50"/>
          <w:w w:val="150"/>
          <w:sz w:val="24"/>
          <w:szCs w:val="24"/>
        </w:rPr>
        <w:t xml:space="preserve"> </w:t>
      </w:r>
      <w:r w:rsidRPr="00C85CAA">
        <w:rPr>
          <w:spacing w:val="-10"/>
          <w:sz w:val="24"/>
          <w:szCs w:val="24"/>
        </w:rPr>
        <w:t>с</w:t>
      </w:r>
    </w:p>
    <w:p w:rsidR="000A6671" w:rsidRPr="00C85CAA" w:rsidRDefault="00286BA7" w:rsidP="00662CA2">
      <w:pPr>
        <w:pStyle w:val="a3"/>
        <w:spacing w:before="1"/>
        <w:ind w:right="564" w:firstLine="0"/>
        <w:rPr>
          <w:sz w:val="24"/>
          <w:szCs w:val="24"/>
        </w:rPr>
      </w:pPr>
      <w:r w:rsidRPr="00C85CAA">
        <w:rPr>
          <w:sz w:val="24"/>
          <w:szCs w:val="24"/>
        </w:rPr>
        <w:t>учетом участия в коллективных задачах) при выполнении коллективного мини- исследования или проектного задания на основе предложенного формата планирования, распределения промежуточных шагов и сроков;</w:t>
      </w:r>
    </w:p>
    <w:p w:rsidR="000A6671" w:rsidRPr="00C85CAA" w:rsidRDefault="00286BA7" w:rsidP="00662CA2">
      <w:pPr>
        <w:pStyle w:val="a3"/>
        <w:ind w:right="573"/>
        <w:rPr>
          <w:sz w:val="24"/>
          <w:szCs w:val="24"/>
        </w:rPr>
      </w:pPr>
      <w:r w:rsidRPr="00C85CAA">
        <w:rPr>
          <w:sz w:val="24"/>
          <w:szCs w:val="24"/>
        </w:rPr>
        <w:t>выполнять совместные (в группах) проектные задания с опорой на предложенные образцы;</w:t>
      </w:r>
    </w:p>
    <w:p w:rsidR="000A6671" w:rsidRPr="00C85CAA" w:rsidRDefault="00286BA7" w:rsidP="00662CA2">
      <w:pPr>
        <w:pStyle w:val="a3"/>
        <w:ind w:right="572"/>
        <w:rPr>
          <w:sz w:val="24"/>
          <w:szCs w:val="24"/>
        </w:rPr>
      </w:pPr>
      <w:r w:rsidRPr="00C85CAA">
        <w:rPr>
          <w:sz w:val="24"/>
          <w:szCs w:val="24"/>
        </w:rPr>
        <w:t>при выполнении совместной деятельности справедливо распределять</w:t>
      </w:r>
      <w:r w:rsidRPr="00C85CAA">
        <w:rPr>
          <w:spacing w:val="-1"/>
          <w:sz w:val="24"/>
          <w:szCs w:val="24"/>
        </w:rPr>
        <w:t xml:space="preserve"> </w:t>
      </w:r>
      <w:r w:rsidRPr="00C85CAA">
        <w:rPr>
          <w:sz w:val="24"/>
          <w:szCs w:val="24"/>
        </w:rPr>
        <w:t>работу, договариваться, обсуждать процесс и результат совместной работы;</w:t>
      </w:r>
    </w:p>
    <w:p w:rsidR="000A6671" w:rsidRPr="00C85CAA" w:rsidRDefault="00286BA7" w:rsidP="00662CA2">
      <w:pPr>
        <w:pStyle w:val="a3"/>
        <w:ind w:right="569"/>
        <w:rPr>
          <w:sz w:val="24"/>
          <w:szCs w:val="24"/>
        </w:rPr>
      </w:pPr>
      <w:r w:rsidRPr="00C85CAA">
        <w:rPr>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0A6671" w:rsidRPr="00C85CAA" w:rsidRDefault="00286BA7" w:rsidP="00662CA2">
      <w:pPr>
        <w:pStyle w:val="2"/>
        <w:spacing w:before="1"/>
        <w:rPr>
          <w:i/>
          <w:sz w:val="24"/>
          <w:szCs w:val="24"/>
        </w:rPr>
      </w:pPr>
      <w:r w:rsidRPr="00C85CAA">
        <w:rPr>
          <w:sz w:val="24"/>
          <w:szCs w:val="24"/>
        </w:rPr>
        <w:t>Содержание</w:t>
      </w:r>
      <w:r w:rsidRPr="00C85CAA">
        <w:rPr>
          <w:spacing w:val="-10"/>
          <w:sz w:val="24"/>
          <w:szCs w:val="24"/>
        </w:rPr>
        <w:t xml:space="preserve"> </w:t>
      </w:r>
      <w:r w:rsidRPr="00C85CAA">
        <w:rPr>
          <w:sz w:val="24"/>
          <w:szCs w:val="24"/>
        </w:rPr>
        <w:t>учебного</w:t>
      </w:r>
      <w:r w:rsidRPr="00C85CAA">
        <w:rPr>
          <w:spacing w:val="-9"/>
          <w:sz w:val="24"/>
          <w:szCs w:val="24"/>
        </w:rPr>
        <w:t xml:space="preserve"> </w:t>
      </w:r>
      <w:r w:rsidRPr="00C85CAA">
        <w:rPr>
          <w:sz w:val="24"/>
          <w:szCs w:val="24"/>
        </w:rPr>
        <w:t>предмета</w:t>
      </w:r>
      <w:r w:rsidRPr="00C85CAA">
        <w:rPr>
          <w:spacing w:val="-10"/>
          <w:sz w:val="24"/>
          <w:szCs w:val="24"/>
        </w:rPr>
        <w:t xml:space="preserve"> </w:t>
      </w:r>
      <w:r w:rsidRPr="00C85CAA">
        <w:rPr>
          <w:sz w:val="24"/>
          <w:szCs w:val="24"/>
        </w:rPr>
        <w:t>«Русский</w:t>
      </w:r>
      <w:r w:rsidRPr="00C85CAA">
        <w:rPr>
          <w:spacing w:val="-8"/>
          <w:sz w:val="24"/>
          <w:szCs w:val="24"/>
        </w:rPr>
        <w:t xml:space="preserve"> </w:t>
      </w:r>
      <w:r w:rsidRPr="00C85CAA">
        <w:rPr>
          <w:sz w:val="24"/>
          <w:szCs w:val="24"/>
        </w:rPr>
        <w:t>язык»</w:t>
      </w:r>
      <w:r w:rsidRPr="00C85CAA">
        <w:rPr>
          <w:spacing w:val="-8"/>
          <w:sz w:val="24"/>
          <w:szCs w:val="24"/>
        </w:rPr>
        <w:t xml:space="preserve"> </w:t>
      </w:r>
      <w:r w:rsidRPr="00C85CAA">
        <w:rPr>
          <w:sz w:val="24"/>
          <w:szCs w:val="24"/>
        </w:rPr>
        <w:t>в</w:t>
      </w:r>
      <w:r w:rsidRPr="00C85CAA">
        <w:rPr>
          <w:spacing w:val="-5"/>
          <w:sz w:val="24"/>
          <w:szCs w:val="24"/>
        </w:rPr>
        <w:t xml:space="preserve"> </w:t>
      </w:r>
      <w:r w:rsidRPr="00C85CAA">
        <w:rPr>
          <w:i/>
          <w:sz w:val="24"/>
          <w:szCs w:val="24"/>
        </w:rPr>
        <w:t>4</w:t>
      </w:r>
      <w:r w:rsidRPr="00C85CAA">
        <w:rPr>
          <w:i/>
          <w:spacing w:val="-9"/>
          <w:sz w:val="24"/>
          <w:szCs w:val="24"/>
        </w:rPr>
        <w:t xml:space="preserve"> </w:t>
      </w:r>
      <w:r w:rsidRPr="00C85CAA">
        <w:rPr>
          <w:i/>
          <w:spacing w:val="-2"/>
          <w:sz w:val="24"/>
          <w:szCs w:val="24"/>
        </w:rPr>
        <w:t>классе</w:t>
      </w:r>
    </w:p>
    <w:p w:rsidR="000A6671" w:rsidRPr="00C85CAA" w:rsidRDefault="00286BA7" w:rsidP="00662CA2">
      <w:pPr>
        <w:pStyle w:val="a3"/>
        <w:spacing w:before="75"/>
        <w:ind w:left="993" w:firstLine="0"/>
        <w:rPr>
          <w:sz w:val="24"/>
          <w:szCs w:val="24"/>
        </w:rPr>
      </w:pPr>
      <w:r w:rsidRPr="00C85CAA">
        <w:rPr>
          <w:sz w:val="24"/>
          <w:szCs w:val="24"/>
        </w:rPr>
        <w:t>Сведения</w:t>
      </w:r>
      <w:r w:rsidRPr="00C85CAA">
        <w:rPr>
          <w:spacing w:val="-9"/>
          <w:sz w:val="24"/>
          <w:szCs w:val="24"/>
        </w:rPr>
        <w:t xml:space="preserve"> </w:t>
      </w:r>
      <w:r w:rsidRPr="00C85CAA">
        <w:rPr>
          <w:sz w:val="24"/>
          <w:szCs w:val="24"/>
        </w:rPr>
        <w:t>о</w:t>
      </w:r>
      <w:r w:rsidRPr="00C85CAA">
        <w:rPr>
          <w:spacing w:val="-9"/>
          <w:sz w:val="24"/>
          <w:szCs w:val="24"/>
        </w:rPr>
        <w:t xml:space="preserve"> </w:t>
      </w:r>
      <w:r w:rsidRPr="00C85CAA">
        <w:rPr>
          <w:sz w:val="24"/>
          <w:szCs w:val="24"/>
        </w:rPr>
        <w:t>русском</w:t>
      </w:r>
      <w:r w:rsidRPr="00C85CAA">
        <w:rPr>
          <w:spacing w:val="-9"/>
          <w:sz w:val="24"/>
          <w:szCs w:val="24"/>
        </w:rPr>
        <w:t xml:space="preserve"> </w:t>
      </w:r>
      <w:r w:rsidRPr="00C85CAA">
        <w:rPr>
          <w:spacing w:val="-2"/>
          <w:sz w:val="24"/>
          <w:szCs w:val="24"/>
        </w:rPr>
        <w:t>языке.</w:t>
      </w:r>
    </w:p>
    <w:p w:rsidR="000A6671" w:rsidRPr="00C85CAA" w:rsidRDefault="00286BA7" w:rsidP="00662CA2">
      <w:pPr>
        <w:pStyle w:val="a3"/>
        <w:spacing w:before="47"/>
        <w:ind w:right="564"/>
        <w:rPr>
          <w:sz w:val="24"/>
          <w:szCs w:val="24"/>
        </w:rPr>
      </w:pPr>
      <w:r w:rsidRPr="00C85CAA">
        <w:rPr>
          <w:sz w:val="24"/>
          <w:szCs w:val="24"/>
        </w:rPr>
        <w:t>Русский язык как язык межнационального общения. Различные методы познания языка: наблюдение, анализ, лингвистический эксперимент, мини- исследование, проект.</w:t>
      </w:r>
    </w:p>
    <w:p w:rsidR="000A6671" w:rsidRPr="00C85CAA" w:rsidRDefault="00286BA7" w:rsidP="00662CA2">
      <w:pPr>
        <w:pStyle w:val="a3"/>
        <w:ind w:left="993" w:firstLine="0"/>
        <w:rPr>
          <w:sz w:val="24"/>
          <w:szCs w:val="24"/>
        </w:rPr>
      </w:pPr>
      <w:r w:rsidRPr="00C85CAA">
        <w:rPr>
          <w:sz w:val="24"/>
          <w:szCs w:val="24"/>
        </w:rPr>
        <w:t>Фонетика</w:t>
      </w:r>
      <w:r w:rsidRPr="00C85CAA">
        <w:rPr>
          <w:spacing w:val="-10"/>
          <w:sz w:val="24"/>
          <w:szCs w:val="24"/>
        </w:rPr>
        <w:t xml:space="preserve"> </w:t>
      </w:r>
      <w:r w:rsidRPr="00C85CAA">
        <w:rPr>
          <w:sz w:val="24"/>
          <w:szCs w:val="24"/>
        </w:rPr>
        <w:t>и</w:t>
      </w:r>
      <w:r w:rsidRPr="00C85CAA">
        <w:rPr>
          <w:spacing w:val="-10"/>
          <w:sz w:val="24"/>
          <w:szCs w:val="24"/>
        </w:rPr>
        <w:t xml:space="preserve"> </w:t>
      </w:r>
      <w:r w:rsidRPr="00C85CAA">
        <w:rPr>
          <w:spacing w:val="-2"/>
          <w:sz w:val="24"/>
          <w:szCs w:val="24"/>
        </w:rPr>
        <w:t>графика.</w:t>
      </w:r>
    </w:p>
    <w:p w:rsidR="000A6671" w:rsidRPr="00C85CAA" w:rsidRDefault="00286BA7" w:rsidP="00662CA2">
      <w:pPr>
        <w:pStyle w:val="a3"/>
        <w:spacing w:before="44"/>
        <w:ind w:right="564"/>
        <w:rPr>
          <w:sz w:val="24"/>
          <w:szCs w:val="24"/>
        </w:rPr>
      </w:pPr>
      <w:r w:rsidRPr="00C85CAA">
        <w:rPr>
          <w:sz w:val="24"/>
          <w:szCs w:val="24"/>
        </w:rPr>
        <w:t xml:space="preserve">Характеристика, сравнение, классификация звуков вне слова и в слове по заданным параметрам. Звуко-буквенный разбор слова (по отработанному </w:t>
      </w:r>
      <w:r w:rsidRPr="00C85CAA">
        <w:rPr>
          <w:spacing w:val="-2"/>
          <w:sz w:val="24"/>
          <w:szCs w:val="24"/>
        </w:rPr>
        <w:t>алгоритму).</w:t>
      </w:r>
    </w:p>
    <w:p w:rsidR="000A6671" w:rsidRPr="00C85CAA" w:rsidRDefault="00286BA7" w:rsidP="00662CA2">
      <w:pPr>
        <w:pStyle w:val="a3"/>
        <w:spacing w:before="1"/>
        <w:ind w:left="993" w:firstLine="0"/>
        <w:jc w:val="left"/>
        <w:rPr>
          <w:sz w:val="24"/>
          <w:szCs w:val="24"/>
        </w:rPr>
      </w:pPr>
      <w:r w:rsidRPr="00C85CAA">
        <w:rPr>
          <w:spacing w:val="-2"/>
          <w:sz w:val="24"/>
          <w:szCs w:val="24"/>
        </w:rPr>
        <w:t>Орфоэпия.</w:t>
      </w:r>
    </w:p>
    <w:p w:rsidR="000A6671" w:rsidRPr="00C85CAA" w:rsidRDefault="00286BA7" w:rsidP="00662CA2">
      <w:pPr>
        <w:pStyle w:val="a3"/>
        <w:spacing w:before="44"/>
        <w:ind w:right="565"/>
        <w:rPr>
          <w:sz w:val="24"/>
          <w:szCs w:val="24"/>
        </w:rPr>
      </w:pPr>
      <w:r w:rsidRPr="00C85CAA">
        <w:rPr>
          <w:sz w:val="24"/>
          <w:szCs w:val="24"/>
        </w:rPr>
        <w:t>Правильная</w:t>
      </w:r>
      <w:r w:rsidRPr="00C85CAA">
        <w:rPr>
          <w:spacing w:val="-1"/>
          <w:sz w:val="24"/>
          <w:szCs w:val="24"/>
        </w:rPr>
        <w:t xml:space="preserve"> </w:t>
      </w:r>
      <w:r w:rsidRPr="00C85CAA">
        <w:rPr>
          <w:sz w:val="24"/>
          <w:szCs w:val="24"/>
        </w:rPr>
        <w:t>интонация</w:t>
      </w:r>
      <w:r w:rsidRPr="00C85CAA">
        <w:rPr>
          <w:spacing w:val="-1"/>
          <w:sz w:val="24"/>
          <w:szCs w:val="24"/>
        </w:rPr>
        <w:t xml:space="preserve"> </w:t>
      </w:r>
      <w:r w:rsidRPr="00C85CAA">
        <w:rPr>
          <w:sz w:val="24"/>
          <w:szCs w:val="24"/>
        </w:rPr>
        <w:t>в</w:t>
      </w:r>
      <w:r w:rsidRPr="00C85CAA">
        <w:rPr>
          <w:spacing w:val="-2"/>
          <w:sz w:val="24"/>
          <w:szCs w:val="24"/>
        </w:rPr>
        <w:t xml:space="preserve"> </w:t>
      </w:r>
      <w:r w:rsidRPr="00C85CAA">
        <w:rPr>
          <w:sz w:val="24"/>
          <w:szCs w:val="24"/>
        </w:rPr>
        <w:t>процессе говорения</w:t>
      </w:r>
      <w:r w:rsidRPr="00C85CAA">
        <w:rPr>
          <w:spacing w:val="-1"/>
          <w:sz w:val="24"/>
          <w:szCs w:val="24"/>
        </w:rPr>
        <w:t xml:space="preserve"> </w:t>
      </w:r>
      <w:r w:rsidRPr="00C85CAA">
        <w:rPr>
          <w:sz w:val="24"/>
          <w:szCs w:val="24"/>
        </w:rPr>
        <w:t>и</w:t>
      </w:r>
      <w:r w:rsidRPr="00C85CAA">
        <w:rPr>
          <w:spacing w:val="-1"/>
          <w:sz w:val="24"/>
          <w:szCs w:val="24"/>
        </w:rPr>
        <w:t xml:space="preserve"> </w:t>
      </w:r>
      <w:r w:rsidRPr="00C85CAA">
        <w:rPr>
          <w:sz w:val="24"/>
          <w:szCs w:val="24"/>
        </w:rPr>
        <w:t>чтения.</w:t>
      </w:r>
      <w:r w:rsidRPr="00C85CAA">
        <w:rPr>
          <w:spacing w:val="-2"/>
          <w:sz w:val="24"/>
          <w:szCs w:val="24"/>
        </w:rPr>
        <w:t xml:space="preserve"> </w:t>
      </w:r>
      <w:r w:rsidRPr="00C85CAA">
        <w:rPr>
          <w:sz w:val="24"/>
          <w:szCs w:val="24"/>
        </w:rPr>
        <w:t>Нормы</w:t>
      </w:r>
      <w:r w:rsidRPr="00C85CAA">
        <w:rPr>
          <w:spacing w:val="-1"/>
          <w:sz w:val="24"/>
          <w:szCs w:val="24"/>
        </w:rPr>
        <w:t xml:space="preserve"> </w:t>
      </w:r>
      <w:r w:rsidRPr="00C85CAA">
        <w:rPr>
          <w:sz w:val="24"/>
          <w:szCs w:val="24"/>
        </w:rPr>
        <w:t>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0A6671" w:rsidRPr="00C85CAA" w:rsidRDefault="00286BA7" w:rsidP="00662CA2">
      <w:pPr>
        <w:pStyle w:val="a3"/>
        <w:spacing w:before="1"/>
        <w:ind w:right="574"/>
        <w:rPr>
          <w:sz w:val="24"/>
          <w:szCs w:val="24"/>
        </w:rPr>
      </w:pPr>
      <w:r w:rsidRPr="00C85CAA">
        <w:rPr>
          <w:sz w:val="24"/>
          <w:szCs w:val="24"/>
        </w:rPr>
        <w:t>Использование орфоэпических словарей русского языка при определении правильного произношения слов.</w:t>
      </w:r>
    </w:p>
    <w:p w:rsidR="000A6671" w:rsidRPr="00C85CAA" w:rsidRDefault="00286BA7" w:rsidP="00662CA2">
      <w:pPr>
        <w:pStyle w:val="a3"/>
        <w:ind w:left="993" w:firstLine="0"/>
        <w:jc w:val="left"/>
        <w:rPr>
          <w:sz w:val="24"/>
          <w:szCs w:val="24"/>
        </w:rPr>
      </w:pPr>
      <w:r w:rsidRPr="00C85CAA">
        <w:rPr>
          <w:spacing w:val="-2"/>
          <w:sz w:val="24"/>
          <w:szCs w:val="24"/>
        </w:rPr>
        <w:t>Лексика.</w:t>
      </w:r>
    </w:p>
    <w:p w:rsidR="000A6671" w:rsidRPr="00C85CAA" w:rsidRDefault="00286BA7" w:rsidP="00662CA2">
      <w:pPr>
        <w:pStyle w:val="a3"/>
        <w:spacing w:before="46"/>
        <w:jc w:val="left"/>
        <w:rPr>
          <w:sz w:val="24"/>
          <w:szCs w:val="24"/>
        </w:rPr>
      </w:pPr>
      <w:r w:rsidRPr="00C85CAA">
        <w:rPr>
          <w:sz w:val="24"/>
          <w:szCs w:val="24"/>
        </w:rPr>
        <w:t>Повторение</w:t>
      </w:r>
      <w:r w:rsidRPr="00C85CAA">
        <w:rPr>
          <w:spacing w:val="35"/>
          <w:sz w:val="24"/>
          <w:szCs w:val="24"/>
        </w:rPr>
        <w:t xml:space="preserve"> </w:t>
      </w:r>
      <w:r w:rsidRPr="00C85CAA">
        <w:rPr>
          <w:sz w:val="24"/>
          <w:szCs w:val="24"/>
        </w:rPr>
        <w:t>и</w:t>
      </w:r>
      <w:r w:rsidRPr="00C85CAA">
        <w:rPr>
          <w:spacing w:val="35"/>
          <w:sz w:val="24"/>
          <w:szCs w:val="24"/>
        </w:rPr>
        <w:t xml:space="preserve"> </w:t>
      </w:r>
      <w:r w:rsidRPr="00C85CAA">
        <w:rPr>
          <w:sz w:val="24"/>
          <w:szCs w:val="24"/>
        </w:rPr>
        <w:t>продолжение</w:t>
      </w:r>
      <w:r w:rsidRPr="00C85CAA">
        <w:rPr>
          <w:spacing w:val="35"/>
          <w:sz w:val="24"/>
          <w:szCs w:val="24"/>
        </w:rPr>
        <w:t xml:space="preserve"> </w:t>
      </w:r>
      <w:r w:rsidRPr="00C85CAA">
        <w:rPr>
          <w:sz w:val="24"/>
          <w:szCs w:val="24"/>
        </w:rPr>
        <w:t>работы:</w:t>
      </w:r>
      <w:r w:rsidRPr="00C85CAA">
        <w:rPr>
          <w:spacing w:val="36"/>
          <w:sz w:val="24"/>
          <w:szCs w:val="24"/>
        </w:rPr>
        <w:t xml:space="preserve"> </w:t>
      </w:r>
      <w:r w:rsidRPr="00C85CAA">
        <w:rPr>
          <w:sz w:val="24"/>
          <w:szCs w:val="24"/>
        </w:rPr>
        <w:t>наблюдение</w:t>
      </w:r>
      <w:r w:rsidRPr="00C85CAA">
        <w:rPr>
          <w:spacing w:val="35"/>
          <w:sz w:val="24"/>
          <w:szCs w:val="24"/>
        </w:rPr>
        <w:t xml:space="preserve"> </w:t>
      </w:r>
      <w:r w:rsidRPr="00C85CAA">
        <w:rPr>
          <w:sz w:val="24"/>
          <w:szCs w:val="24"/>
        </w:rPr>
        <w:t>за</w:t>
      </w:r>
      <w:r w:rsidRPr="00C85CAA">
        <w:rPr>
          <w:spacing w:val="35"/>
          <w:sz w:val="24"/>
          <w:szCs w:val="24"/>
        </w:rPr>
        <w:t xml:space="preserve"> </w:t>
      </w:r>
      <w:r w:rsidRPr="00C85CAA">
        <w:rPr>
          <w:sz w:val="24"/>
          <w:szCs w:val="24"/>
        </w:rPr>
        <w:t>использованием</w:t>
      </w:r>
      <w:r w:rsidRPr="00C85CAA">
        <w:rPr>
          <w:spacing w:val="35"/>
          <w:sz w:val="24"/>
          <w:szCs w:val="24"/>
        </w:rPr>
        <w:t xml:space="preserve"> </w:t>
      </w:r>
      <w:r w:rsidRPr="00C85CAA">
        <w:rPr>
          <w:sz w:val="24"/>
          <w:szCs w:val="24"/>
        </w:rPr>
        <w:t>в</w:t>
      </w:r>
      <w:r w:rsidRPr="00C85CAA">
        <w:rPr>
          <w:spacing w:val="35"/>
          <w:sz w:val="24"/>
          <w:szCs w:val="24"/>
        </w:rPr>
        <w:t xml:space="preserve"> </w:t>
      </w:r>
      <w:r w:rsidRPr="00C85CAA">
        <w:rPr>
          <w:sz w:val="24"/>
          <w:szCs w:val="24"/>
        </w:rPr>
        <w:t>речи синонимов, антонимов, устаревших слов (простые случаи).</w:t>
      </w:r>
    </w:p>
    <w:p w:rsidR="000A6671" w:rsidRPr="00C85CAA" w:rsidRDefault="00286BA7" w:rsidP="00662CA2">
      <w:pPr>
        <w:pStyle w:val="a3"/>
        <w:ind w:left="993" w:right="588" w:firstLine="0"/>
        <w:jc w:val="left"/>
        <w:rPr>
          <w:sz w:val="24"/>
          <w:szCs w:val="24"/>
        </w:rPr>
      </w:pPr>
      <w:r w:rsidRPr="00C85CAA">
        <w:rPr>
          <w:sz w:val="24"/>
          <w:szCs w:val="24"/>
        </w:rPr>
        <w:t>Наблюдение</w:t>
      </w:r>
      <w:r w:rsidRPr="00C85CAA">
        <w:rPr>
          <w:spacing w:val="-7"/>
          <w:sz w:val="24"/>
          <w:szCs w:val="24"/>
        </w:rPr>
        <w:t xml:space="preserve"> </w:t>
      </w:r>
      <w:r w:rsidRPr="00C85CAA">
        <w:rPr>
          <w:sz w:val="24"/>
          <w:szCs w:val="24"/>
        </w:rPr>
        <w:t>за</w:t>
      </w:r>
      <w:r w:rsidRPr="00C85CAA">
        <w:rPr>
          <w:spacing w:val="-7"/>
          <w:sz w:val="24"/>
          <w:szCs w:val="24"/>
        </w:rPr>
        <w:t xml:space="preserve"> </w:t>
      </w:r>
      <w:r w:rsidRPr="00C85CAA">
        <w:rPr>
          <w:sz w:val="24"/>
          <w:szCs w:val="24"/>
        </w:rPr>
        <w:t>использованием</w:t>
      </w:r>
      <w:r w:rsidRPr="00C85CAA">
        <w:rPr>
          <w:spacing w:val="-7"/>
          <w:sz w:val="24"/>
          <w:szCs w:val="24"/>
        </w:rPr>
        <w:t xml:space="preserve"> </w:t>
      </w:r>
      <w:r w:rsidRPr="00C85CAA">
        <w:rPr>
          <w:sz w:val="24"/>
          <w:szCs w:val="24"/>
        </w:rPr>
        <w:t>в</w:t>
      </w:r>
      <w:r w:rsidRPr="00C85CAA">
        <w:rPr>
          <w:spacing w:val="-5"/>
          <w:sz w:val="24"/>
          <w:szCs w:val="24"/>
        </w:rPr>
        <w:t xml:space="preserve"> </w:t>
      </w:r>
      <w:r w:rsidRPr="00C85CAA">
        <w:rPr>
          <w:sz w:val="24"/>
          <w:szCs w:val="24"/>
        </w:rPr>
        <w:t>речи</w:t>
      </w:r>
      <w:r w:rsidRPr="00C85CAA">
        <w:rPr>
          <w:spacing w:val="-5"/>
          <w:sz w:val="24"/>
          <w:szCs w:val="24"/>
        </w:rPr>
        <w:t xml:space="preserve"> </w:t>
      </w:r>
      <w:r w:rsidRPr="00C85CAA">
        <w:rPr>
          <w:sz w:val="24"/>
          <w:szCs w:val="24"/>
        </w:rPr>
        <w:t>фразеологизмов</w:t>
      </w:r>
      <w:r w:rsidRPr="00C85CAA">
        <w:rPr>
          <w:spacing w:val="-5"/>
          <w:sz w:val="24"/>
          <w:szCs w:val="24"/>
        </w:rPr>
        <w:t xml:space="preserve"> </w:t>
      </w:r>
      <w:r w:rsidRPr="00C85CAA">
        <w:rPr>
          <w:sz w:val="24"/>
          <w:szCs w:val="24"/>
        </w:rPr>
        <w:t>(простые</w:t>
      </w:r>
      <w:r w:rsidRPr="00C85CAA">
        <w:rPr>
          <w:spacing w:val="-4"/>
          <w:sz w:val="24"/>
          <w:szCs w:val="24"/>
        </w:rPr>
        <w:t xml:space="preserve"> </w:t>
      </w:r>
      <w:r w:rsidRPr="00C85CAA">
        <w:rPr>
          <w:sz w:val="24"/>
          <w:szCs w:val="24"/>
        </w:rPr>
        <w:t>случаи). Состав слова (морфемика).</w:t>
      </w:r>
    </w:p>
    <w:p w:rsidR="000A6671" w:rsidRPr="00C85CAA" w:rsidRDefault="00286BA7" w:rsidP="00662CA2">
      <w:pPr>
        <w:pStyle w:val="a3"/>
        <w:spacing w:before="1"/>
        <w:jc w:val="left"/>
        <w:rPr>
          <w:sz w:val="24"/>
          <w:szCs w:val="24"/>
        </w:rPr>
      </w:pPr>
      <w:r w:rsidRPr="00C85CAA">
        <w:rPr>
          <w:sz w:val="24"/>
          <w:szCs w:val="24"/>
        </w:rPr>
        <w:t>Состав</w:t>
      </w:r>
      <w:r w:rsidRPr="00C85CAA">
        <w:rPr>
          <w:spacing w:val="40"/>
          <w:sz w:val="24"/>
          <w:szCs w:val="24"/>
        </w:rPr>
        <w:t xml:space="preserve"> </w:t>
      </w:r>
      <w:r w:rsidRPr="00C85CAA">
        <w:rPr>
          <w:sz w:val="24"/>
          <w:szCs w:val="24"/>
        </w:rPr>
        <w:t>изменяемых</w:t>
      </w:r>
      <w:r w:rsidRPr="00C85CAA">
        <w:rPr>
          <w:spacing w:val="40"/>
          <w:sz w:val="24"/>
          <w:szCs w:val="24"/>
        </w:rPr>
        <w:t xml:space="preserve"> </w:t>
      </w:r>
      <w:r w:rsidRPr="00C85CAA">
        <w:rPr>
          <w:sz w:val="24"/>
          <w:szCs w:val="24"/>
        </w:rPr>
        <w:t>слов,</w:t>
      </w:r>
      <w:r w:rsidRPr="00C85CAA">
        <w:rPr>
          <w:spacing w:val="40"/>
          <w:sz w:val="24"/>
          <w:szCs w:val="24"/>
        </w:rPr>
        <w:t xml:space="preserve"> </w:t>
      </w:r>
      <w:r w:rsidRPr="00C85CAA">
        <w:rPr>
          <w:sz w:val="24"/>
          <w:szCs w:val="24"/>
        </w:rPr>
        <w:t>выделение</w:t>
      </w:r>
      <w:r w:rsidRPr="00C85CAA">
        <w:rPr>
          <w:spacing w:val="40"/>
          <w:sz w:val="24"/>
          <w:szCs w:val="24"/>
        </w:rPr>
        <w:t xml:space="preserve"> </w:t>
      </w:r>
      <w:r w:rsidRPr="00C85CAA">
        <w:rPr>
          <w:sz w:val="24"/>
          <w:szCs w:val="24"/>
        </w:rPr>
        <w:t>в</w:t>
      </w:r>
      <w:r w:rsidRPr="00C85CAA">
        <w:rPr>
          <w:spacing w:val="40"/>
          <w:sz w:val="24"/>
          <w:szCs w:val="24"/>
        </w:rPr>
        <w:t xml:space="preserve"> </w:t>
      </w:r>
      <w:r w:rsidRPr="00C85CAA">
        <w:rPr>
          <w:sz w:val="24"/>
          <w:szCs w:val="24"/>
        </w:rPr>
        <w:t>словах</w:t>
      </w:r>
      <w:r w:rsidRPr="00C85CAA">
        <w:rPr>
          <w:spacing w:val="40"/>
          <w:sz w:val="24"/>
          <w:szCs w:val="24"/>
        </w:rPr>
        <w:t xml:space="preserve"> </w:t>
      </w:r>
      <w:r w:rsidRPr="00C85CAA">
        <w:rPr>
          <w:sz w:val="24"/>
          <w:szCs w:val="24"/>
        </w:rPr>
        <w:t>с</w:t>
      </w:r>
      <w:r w:rsidRPr="00C85CAA">
        <w:rPr>
          <w:spacing w:val="40"/>
          <w:sz w:val="24"/>
          <w:szCs w:val="24"/>
        </w:rPr>
        <w:t xml:space="preserve"> </w:t>
      </w:r>
      <w:r w:rsidRPr="00C85CAA">
        <w:rPr>
          <w:sz w:val="24"/>
          <w:szCs w:val="24"/>
        </w:rPr>
        <w:t>однозначно</w:t>
      </w:r>
      <w:r w:rsidRPr="00C85CAA">
        <w:rPr>
          <w:spacing w:val="40"/>
          <w:sz w:val="24"/>
          <w:szCs w:val="24"/>
        </w:rPr>
        <w:t xml:space="preserve"> </w:t>
      </w:r>
      <w:r w:rsidRPr="00C85CAA">
        <w:rPr>
          <w:sz w:val="24"/>
          <w:szCs w:val="24"/>
        </w:rPr>
        <w:t>выделяемыми морфемами окончания, корня, приставки, суффикса (повторение изученного).</w:t>
      </w:r>
    </w:p>
    <w:p w:rsidR="000A6671" w:rsidRPr="00C85CAA" w:rsidRDefault="00286BA7" w:rsidP="00662CA2">
      <w:pPr>
        <w:pStyle w:val="a3"/>
        <w:ind w:left="993" w:firstLine="0"/>
        <w:jc w:val="left"/>
        <w:rPr>
          <w:sz w:val="24"/>
          <w:szCs w:val="24"/>
        </w:rPr>
      </w:pPr>
      <w:r w:rsidRPr="00C85CAA">
        <w:rPr>
          <w:sz w:val="24"/>
          <w:szCs w:val="24"/>
        </w:rPr>
        <w:t>Основа</w:t>
      </w:r>
      <w:r w:rsidRPr="00C85CAA">
        <w:rPr>
          <w:spacing w:val="-9"/>
          <w:sz w:val="24"/>
          <w:szCs w:val="24"/>
        </w:rPr>
        <w:t xml:space="preserve"> </w:t>
      </w:r>
      <w:r w:rsidRPr="00C85CAA">
        <w:rPr>
          <w:spacing w:val="-2"/>
          <w:sz w:val="24"/>
          <w:szCs w:val="24"/>
        </w:rPr>
        <w:t>слова.</w:t>
      </w:r>
    </w:p>
    <w:p w:rsidR="000A6671" w:rsidRPr="00C85CAA" w:rsidRDefault="00286BA7" w:rsidP="00662CA2">
      <w:pPr>
        <w:pStyle w:val="a3"/>
        <w:spacing w:before="44"/>
        <w:ind w:left="993" w:firstLine="0"/>
        <w:jc w:val="left"/>
        <w:rPr>
          <w:sz w:val="24"/>
          <w:szCs w:val="24"/>
        </w:rPr>
      </w:pPr>
      <w:r w:rsidRPr="00C85CAA">
        <w:rPr>
          <w:sz w:val="24"/>
          <w:szCs w:val="24"/>
        </w:rPr>
        <w:t>Состав</w:t>
      </w:r>
      <w:r w:rsidRPr="00C85CAA">
        <w:rPr>
          <w:spacing w:val="-14"/>
          <w:sz w:val="24"/>
          <w:szCs w:val="24"/>
        </w:rPr>
        <w:t xml:space="preserve"> </w:t>
      </w:r>
      <w:r w:rsidRPr="00C85CAA">
        <w:rPr>
          <w:sz w:val="24"/>
          <w:szCs w:val="24"/>
        </w:rPr>
        <w:t>неизменяемых</w:t>
      </w:r>
      <w:r w:rsidRPr="00C85CAA">
        <w:rPr>
          <w:spacing w:val="-10"/>
          <w:sz w:val="24"/>
          <w:szCs w:val="24"/>
        </w:rPr>
        <w:t xml:space="preserve"> </w:t>
      </w:r>
      <w:r w:rsidRPr="00C85CAA">
        <w:rPr>
          <w:sz w:val="24"/>
          <w:szCs w:val="24"/>
        </w:rPr>
        <w:t>слов</w:t>
      </w:r>
      <w:r w:rsidRPr="00C85CAA">
        <w:rPr>
          <w:spacing w:val="-13"/>
          <w:sz w:val="24"/>
          <w:szCs w:val="24"/>
        </w:rPr>
        <w:t xml:space="preserve"> </w:t>
      </w:r>
      <w:r w:rsidRPr="00C85CAA">
        <w:rPr>
          <w:spacing w:val="-2"/>
          <w:sz w:val="24"/>
          <w:szCs w:val="24"/>
        </w:rPr>
        <w:t>(ознакомление).</w:t>
      </w:r>
    </w:p>
    <w:p w:rsidR="000A6671" w:rsidRPr="00C85CAA" w:rsidRDefault="00286BA7" w:rsidP="00662CA2">
      <w:pPr>
        <w:pStyle w:val="a3"/>
        <w:tabs>
          <w:tab w:val="left" w:pos="2221"/>
          <w:tab w:val="left" w:pos="3444"/>
          <w:tab w:val="left" w:pos="5373"/>
          <w:tab w:val="left" w:pos="6793"/>
          <w:tab w:val="left" w:pos="8201"/>
          <w:tab w:val="left" w:pos="9134"/>
        </w:tabs>
        <w:spacing w:before="46"/>
        <w:ind w:right="570"/>
        <w:jc w:val="left"/>
        <w:rPr>
          <w:sz w:val="24"/>
          <w:szCs w:val="24"/>
        </w:rPr>
      </w:pPr>
      <w:r w:rsidRPr="00C85CAA">
        <w:rPr>
          <w:spacing w:val="-2"/>
          <w:sz w:val="24"/>
          <w:szCs w:val="24"/>
        </w:rPr>
        <w:t>Значение</w:t>
      </w:r>
      <w:r w:rsidRPr="00C85CAA">
        <w:rPr>
          <w:sz w:val="24"/>
          <w:szCs w:val="24"/>
        </w:rPr>
        <w:tab/>
      </w:r>
      <w:r w:rsidRPr="00C85CAA">
        <w:rPr>
          <w:spacing w:val="-2"/>
          <w:sz w:val="24"/>
          <w:szCs w:val="24"/>
        </w:rPr>
        <w:t>наиболее</w:t>
      </w:r>
      <w:r w:rsidRPr="00C85CAA">
        <w:rPr>
          <w:sz w:val="24"/>
          <w:szCs w:val="24"/>
        </w:rPr>
        <w:tab/>
      </w:r>
      <w:r w:rsidRPr="00C85CAA">
        <w:rPr>
          <w:spacing w:val="-2"/>
          <w:sz w:val="24"/>
          <w:szCs w:val="24"/>
        </w:rPr>
        <w:t>употребляемых</w:t>
      </w:r>
      <w:r w:rsidRPr="00C85CAA">
        <w:rPr>
          <w:sz w:val="24"/>
          <w:szCs w:val="24"/>
        </w:rPr>
        <w:tab/>
      </w:r>
      <w:r w:rsidRPr="00C85CAA">
        <w:rPr>
          <w:spacing w:val="-2"/>
          <w:sz w:val="24"/>
          <w:szCs w:val="24"/>
        </w:rPr>
        <w:t>суффиксов</w:t>
      </w:r>
      <w:r w:rsidRPr="00C85CAA">
        <w:rPr>
          <w:sz w:val="24"/>
          <w:szCs w:val="24"/>
        </w:rPr>
        <w:tab/>
      </w:r>
      <w:r w:rsidRPr="00C85CAA">
        <w:rPr>
          <w:spacing w:val="-2"/>
          <w:sz w:val="24"/>
          <w:szCs w:val="24"/>
        </w:rPr>
        <w:t>изученных</w:t>
      </w:r>
      <w:r w:rsidRPr="00C85CAA">
        <w:rPr>
          <w:sz w:val="24"/>
          <w:szCs w:val="24"/>
        </w:rPr>
        <w:tab/>
      </w:r>
      <w:r w:rsidRPr="00C85CAA">
        <w:rPr>
          <w:spacing w:val="-2"/>
          <w:sz w:val="24"/>
          <w:szCs w:val="24"/>
        </w:rPr>
        <w:t>частей</w:t>
      </w:r>
      <w:r w:rsidRPr="00C85CAA">
        <w:rPr>
          <w:sz w:val="24"/>
          <w:szCs w:val="24"/>
        </w:rPr>
        <w:tab/>
      </w:r>
      <w:r w:rsidRPr="00C85CAA">
        <w:rPr>
          <w:spacing w:val="-4"/>
          <w:sz w:val="24"/>
          <w:szCs w:val="24"/>
        </w:rPr>
        <w:t xml:space="preserve">речи </w:t>
      </w:r>
      <w:r w:rsidRPr="00C85CAA">
        <w:rPr>
          <w:spacing w:val="-2"/>
          <w:sz w:val="24"/>
          <w:szCs w:val="24"/>
        </w:rPr>
        <w:t>(ознакомление).</w:t>
      </w:r>
    </w:p>
    <w:p w:rsidR="000A6671" w:rsidRPr="00C85CAA" w:rsidRDefault="00286BA7" w:rsidP="00662CA2">
      <w:pPr>
        <w:pStyle w:val="a3"/>
        <w:ind w:left="993" w:firstLine="0"/>
        <w:jc w:val="left"/>
        <w:rPr>
          <w:sz w:val="24"/>
          <w:szCs w:val="24"/>
        </w:rPr>
      </w:pPr>
      <w:r w:rsidRPr="00C85CAA">
        <w:rPr>
          <w:spacing w:val="-2"/>
          <w:sz w:val="24"/>
          <w:szCs w:val="24"/>
        </w:rPr>
        <w:t>Морфология.</w:t>
      </w:r>
    </w:p>
    <w:p w:rsidR="000A6671" w:rsidRPr="00C85CAA" w:rsidRDefault="00286BA7" w:rsidP="00662CA2">
      <w:pPr>
        <w:pStyle w:val="a3"/>
        <w:spacing w:before="47"/>
        <w:ind w:left="993" w:firstLine="0"/>
        <w:jc w:val="left"/>
        <w:rPr>
          <w:sz w:val="24"/>
          <w:szCs w:val="24"/>
        </w:rPr>
      </w:pPr>
      <w:r w:rsidRPr="00C85CAA">
        <w:rPr>
          <w:sz w:val="24"/>
          <w:szCs w:val="24"/>
        </w:rPr>
        <w:t>Части</w:t>
      </w:r>
      <w:r w:rsidRPr="00C85CAA">
        <w:rPr>
          <w:spacing w:val="-9"/>
          <w:sz w:val="24"/>
          <w:szCs w:val="24"/>
        </w:rPr>
        <w:t xml:space="preserve"> </w:t>
      </w:r>
      <w:r w:rsidRPr="00C85CAA">
        <w:rPr>
          <w:sz w:val="24"/>
          <w:szCs w:val="24"/>
        </w:rPr>
        <w:t>речи</w:t>
      </w:r>
      <w:r w:rsidRPr="00C85CAA">
        <w:rPr>
          <w:spacing w:val="-9"/>
          <w:sz w:val="24"/>
          <w:szCs w:val="24"/>
        </w:rPr>
        <w:t xml:space="preserve"> </w:t>
      </w:r>
      <w:r w:rsidRPr="00C85CAA">
        <w:rPr>
          <w:sz w:val="24"/>
          <w:szCs w:val="24"/>
        </w:rPr>
        <w:t>самостоятельные</w:t>
      </w:r>
      <w:r w:rsidRPr="00C85CAA">
        <w:rPr>
          <w:spacing w:val="-9"/>
          <w:sz w:val="24"/>
          <w:szCs w:val="24"/>
        </w:rPr>
        <w:t xml:space="preserve"> </w:t>
      </w:r>
      <w:r w:rsidRPr="00C85CAA">
        <w:rPr>
          <w:sz w:val="24"/>
          <w:szCs w:val="24"/>
        </w:rPr>
        <w:t>и</w:t>
      </w:r>
      <w:r w:rsidRPr="00C85CAA">
        <w:rPr>
          <w:spacing w:val="-9"/>
          <w:sz w:val="24"/>
          <w:szCs w:val="24"/>
        </w:rPr>
        <w:t xml:space="preserve"> </w:t>
      </w:r>
      <w:r w:rsidRPr="00C85CAA">
        <w:rPr>
          <w:spacing w:val="-2"/>
          <w:sz w:val="24"/>
          <w:szCs w:val="24"/>
        </w:rPr>
        <w:t>служебные.</w:t>
      </w:r>
    </w:p>
    <w:p w:rsidR="000A6671" w:rsidRPr="00C85CAA" w:rsidRDefault="00286BA7" w:rsidP="00662CA2">
      <w:pPr>
        <w:pStyle w:val="a3"/>
        <w:spacing w:before="44"/>
        <w:ind w:right="564"/>
        <w:rPr>
          <w:sz w:val="24"/>
          <w:szCs w:val="24"/>
        </w:rPr>
      </w:pPr>
      <w:r w:rsidRPr="00C85CAA">
        <w:rPr>
          <w:sz w:val="24"/>
          <w:szCs w:val="24"/>
        </w:rPr>
        <w:t xml:space="preserve">Имя существительное. Склонение имен существительных (кроме существительных на -мя, -ий, -ие, -ия; на -ья типа гостья, на -ье типа ожерелье во множественном числе; а </w:t>
      </w:r>
      <w:r w:rsidRPr="00C85CAA">
        <w:rPr>
          <w:sz w:val="24"/>
          <w:szCs w:val="24"/>
        </w:rPr>
        <w:lastRenderedPageBreak/>
        <w:t>также кроме собственных имен существительных на -ов, - ин, -ий); имена существительные 1, 2, 3-го склонения (повторение изученного). Несклоняемые имена существительные (ознакомление).</w:t>
      </w:r>
    </w:p>
    <w:p w:rsidR="000A6671" w:rsidRPr="00C85CAA" w:rsidRDefault="00286BA7" w:rsidP="00662CA2">
      <w:pPr>
        <w:pStyle w:val="a3"/>
        <w:ind w:right="569"/>
        <w:rPr>
          <w:sz w:val="24"/>
          <w:szCs w:val="24"/>
        </w:rPr>
      </w:pPr>
      <w:r w:rsidRPr="00C85CAA">
        <w:rPr>
          <w:sz w:val="24"/>
          <w:szCs w:val="24"/>
        </w:rP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0A6671" w:rsidRPr="00C85CAA" w:rsidRDefault="00286BA7" w:rsidP="00662CA2">
      <w:pPr>
        <w:pStyle w:val="a3"/>
        <w:spacing w:before="1"/>
        <w:ind w:right="563"/>
        <w:rPr>
          <w:sz w:val="24"/>
          <w:szCs w:val="24"/>
        </w:rPr>
      </w:pPr>
      <w:r w:rsidRPr="00C85CAA">
        <w:rPr>
          <w:sz w:val="24"/>
          <w:szCs w:val="24"/>
        </w:rPr>
        <w:t xml:space="preserve">Местоимение. Личные местоимения (повторение). Личные местоимения 1-го и 3-го лица единственного и множественного числа; склонение личных </w:t>
      </w:r>
      <w:r w:rsidRPr="00C85CAA">
        <w:rPr>
          <w:spacing w:val="-2"/>
          <w:sz w:val="24"/>
          <w:szCs w:val="24"/>
        </w:rPr>
        <w:t>местоимений.</w:t>
      </w:r>
    </w:p>
    <w:p w:rsidR="000A6671" w:rsidRPr="00C85CAA" w:rsidRDefault="00286BA7" w:rsidP="00662CA2">
      <w:pPr>
        <w:pStyle w:val="a3"/>
        <w:spacing w:before="1"/>
        <w:ind w:right="571"/>
        <w:rPr>
          <w:sz w:val="24"/>
          <w:szCs w:val="24"/>
        </w:rPr>
      </w:pPr>
      <w:r w:rsidRPr="00C85CAA">
        <w:rPr>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0A6671" w:rsidRPr="00C85CAA" w:rsidRDefault="00286BA7" w:rsidP="00662CA2">
      <w:pPr>
        <w:pStyle w:val="a3"/>
        <w:spacing w:before="75"/>
        <w:ind w:left="993" w:right="96" w:firstLine="0"/>
        <w:jc w:val="left"/>
        <w:rPr>
          <w:sz w:val="24"/>
          <w:szCs w:val="24"/>
        </w:rPr>
      </w:pPr>
      <w:r w:rsidRPr="00C85CAA">
        <w:rPr>
          <w:sz w:val="24"/>
          <w:szCs w:val="24"/>
        </w:rPr>
        <w:t>Наречие</w:t>
      </w:r>
      <w:r w:rsidRPr="00C85CAA">
        <w:rPr>
          <w:spacing w:val="-6"/>
          <w:sz w:val="24"/>
          <w:szCs w:val="24"/>
        </w:rPr>
        <w:t xml:space="preserve"> </w:t>
      </w:r>
      <w:r w:rsidRPr="00C85CAA">
        <w:rPr>
          <w:sz w:val="24"/>
          <w:szCs w:val="24"/>
        </w:rPr>
        <w:t>(общее</w:t>
      </w:r>
      <w:r w:rsidRPr="00C85CAA">
        <w:rPr>
          <w:spacing w:val="-6"/>
          <w:sz w:val="24"/>
          <w:szCs w:val="24"/>
        </w:rPr>
        <w:t xml:space="preserve"> </w:t>
      </w:r>
      <w:r w:rsidRPr="00C85CAA">
        <w:rPr>
          <w:sz w:val="24"/>
          <w:szCs w:val="24"/>
        </w:rPr>
        <w:t>представление).</w:t>
      </w:r>
      <w:r w:rsidRPr="00C85CAA">
        <w:rPr>
          <w:spacing w:val="-6"/>
          <w:sz w:val="24"/>
          <w:szCs w:val="24"/>
        </w:rPr>
        <w:t xml:space="preserve"> </w:t>
      </w:r>
      <w:r w:rsidRPr="00C85CAA">
        <w:rPr>
          <w:sz w:val="24"/>
          <w:szCs w:val="24"/>
        </w:rPr>
        <w:t>Значение,</w:t>
      </w:r>
      <w:r w:rsidRPr="00C85CAA">
        <w:rPr>
          <w:spacing w:val="-4"/>
          <w:sz w:val="24"/>
          <w:szCs w:val="24"/>
        </w:rPr>
        <w:t xml:space="preserve"> </w:t>
      </w:r>
      <w:r w:rsidRPr="00C85CAA">
        <w:rPr>
          <w:sz w:val="24"/>
          <w:szCs w:val="24"/>
        </w:rPr>
        <w:t>вопросы,</w:t>
      </w:r>
      <w:r w:rsidRPr="00C85CAA">
        <w:rPr>
          <w:spacing w:val="-2"/>
          <w:sz w:val="24"/>
          <w:szCs w:val="24"/>
        </w:rPr>
        <w:t xml:space="preserve"> </w:t>
      </w:r>
      <w:r w:rsidRPr="00C85CAA">
        <w:rPr>
          <w:sz w:val="24"/>
          <w:szCs w:val="24"/>
        </w:rPr>
        <w:t>употребление</w:t>
      </w:r>
      <w:r w:rsidRPr="00C85CAA">
        <w:rPr>
          <w:spacing w:val="-6"/>
          <w:sz w:val="24"/>
          <w:szCs w:val="24"/>
        </w:rPr>
        <w:t xml:space="preserve"> </w:t>
      </w:r>
      <w:r w:rsidRPr="00C85CAA">
        <w:rPr>
          <w:sz w:val="24"/>
          <w:szCs w:val="24"/>
        </w:rPr>
        <w:t>в</w:t>
      </w:r>
      <w:r w:rsidRPr="00C85CAA">
        <w:rPr>
          <w:spacing w:val="-6"/>
          <w:sz w:val="24"/>
          <w:szCs w:val="24"/>
        </w:rPr>
        <w:t xml:space="preserve"> </w:t>
      </w:r>
      <w:r w:rsidRPr="00C85CAA">
        <w:rPr>
          <w:sz w:val="24"/>
          <w:szCs w:val="24"/>
        </w:rPr>
        <w:t>речи. Предлог. Отличие предлогов от приставок (повторение).</w:t>
      </w:r>
    </w:p>
    <w:p w:rsidR="000A6671" w:rsidRPr="00C85CAA" w:rsidRDefault="00286BA7" w:rsidP="00662CA2">
      <w:pPr>
        <w:pStyle w:val="a3"/>
        <w:ind w:left="993" w:right="1994" w:firstLine="0"/>
        <w:jc w:val="left"/>
        <w:rPr>
          <w:sz w:val="24"/>
          <w:szCs w:val="24"/>
        </w:rPr>
      </w:pPr>
      <w:r w:rsidRPr="00C85CAA">
        <w:rPr>
          <w:sz w:val="24"/>
          <w:szCs w:val="24"/>
        </w:rPr>
        <w:t>Союз;</w:t>
      </w:r>
      <w:r w:rsidRPr="00C85CAA">
        <w:rPr>
          <w:spacing w:val="-5"/>
          <w:sz w:val="24"/>
          <w:szCs w:val="24"/>
        </w:rPr>
        <w:t xml:space="preserve"> </w:t>
      </w:r>
      <w:r w:rsidRPr="00C85CAA">
        <w:rPr>
          <w:sz w:val="24"/>
          <w:szCs w:val="24"/>
        </w:rPr>
        <w:t>союзы</w:t>
      </w:r>
      <w:r w:rsidRPr="00C85CAA">
        <w:rPr>
          <w:spacing w:val="-4"/>
          <w:sz w:val="24"/>
          <w:szCs w:val="24"/>
        </w:rPr>
        <w:t xml:space="preserve"> </w:t>
      </w:r>
      <w:r w:rsidRPr="00C85CAA">
        <w:rPr>
          <w:sz w:val="24"/>
          <w:szCs w:val="24"/>
        </w:rPr>
        <w:t>и,</w:t>
      </w:r>
      <w:r w:rsidRPr="00C85CAA">
        <w:rPr>
          <w:spacing w:val="-5"/>
          <w:sz w:val="24"/>
          <w:szCs w:val="24"/>
        </w:rPr>
        <w:t xml:space="preserve"> </w:t>
      </w:r>
      <w:r w:rsidRPr="00C85CAA">
        <w:rPr>
          <w:sz w:val="24"/>
          <w:szCs w:val="24"/>
        </w:rPr>
        <w:t>а,</w:t>
      </w:r>
      <w:r w:rsidRPr="00C85CAA">
        <w:rPr>
          <w:spacing w:val="-5"/>
          <w:sz w:val="24"/>
          <w:szCs w:val="24"/>
        </w:rPr>
        <w:t xml:space="preserve"> </w:t>
      </w:r>
      <w:r w:rsidRPr="00C85CAA">
        <w:rPr>
          <w:sz w:val="24"/>
          <w:szCs w:val="24"/>
        </w:rPr>
        <w:t>но</w:t>
      </w:r>
      <w:r w:rsidRPr="00C85CAA">
        <w:rPr>
          <w:spacing w:val="-3"/>
          <w:sz w:val="24"/>
          <w:szCs w:val="24"/>
        </w:rPr>
        <w:t xml:space="preserve"> </w:t>
      </w:r>
      <w:r w:rsidRPr="00C85CAA">
        <w:rPr>
          <w:sz w:val="24"/>
          <w:szCs w:val="24"/>
        </w:rPr>
        <w:t>в</w:t>
      </w:r>
      <w:r w:rsidRPr="00C85CAA">
        <w:rPr>
          <w:spacing w:val="-5"/>
          <w:sz w:val="24"/>
          <w:szCs w:val="24"/>
        </w:rPr>
        <w:t xml:space="preserve"> </w:t>
      </w:r>
      <w:r w:rsidRPr="00C85CAA">
        <w:rPr>
          <w:sz w:val="24"/>
          <w:szCs w:val="24"/>
        </w:rPr>
        <w:t>простых</w:t>
      </w:r>
      <w:r w:rsidRPr="00C85CAA">
        <w:rPr>
          <w:spacing w:val="-5"/>
          <w:sz w:val="24"/>
          <w:szCs w:val="24"/>
        </w:rPr>
        <w:t xml:space="preserve"> </w:t>
      </w:r>
      <w:r w:rsidRPr="00C85CAA">
        <w:rPr>
          <w:sz w:val="24"/>
          <w:szCs w:val="24"/>
        </w:rPr>
        <w:t>и</w:t>
      </w:r>
      <w:r w:rsidRPr="00C85CAA">
        <w:rPr>
          <w:spacing w:val="-5"/>
          <w:sz w:val="24"/>
          <w:szCs w:val="24"/>
        </w:rPr>
        <w:t xml:space="preserve"> </w:t>
      </w:r>
      <w:r w:rsidRPr="00C85CAA">
        <w:rPr>
          <w:sz w:val="24"/>
          <w:szCs w:val="24"/>
        </w:rPr>
        <w:t>сложных</w:t>
      </w:r>
      <w:r w:rsidRPr="00C85CAA">
        <w:rPr>
          <w:spacing w:val="-3"/>
          <w:sz w:val="24"/>
          <w:szCs w:val="24"/>
        </w:rPr>
        <w:t xml:space="preserve"> </w:t>
      </w:r>
      <w:r w:rsidRPr="00C85CAA">
        <w:rPr>
          <w:sz w:val="24"/>
          <w:szCs w:val="24"/>
        </w:rPr>
        <w:t>предложениях. Частица не, ее значение (повторение).</w:t>
      </w:r>
    </w:p>
    <w:p w:rsidR="000A6671" w:rsidRPr="00C85CAA" w:rsidRDefault="00286BA7" w:rsidP="00662CA2">
      <w:pPr>
        <w:pStyle w:val="a3"/>
        <w:ind w:left="993" w:firstLine="0"/>
        <w:jc w:val="left"/>
        <w:rPr>
          <w:sz w:val="24"/>
          <w:szCs w:val="24"/>
        </w:rPr>
      </w:pPr>
      <w:r w:rsidRPr="00C85CAA">
        <w:rPr>
          <w:spacing w:val="-2"/>
          <w:sz w:val="24"/>
          <w:szCs w:val="24"/>
        </w:rPr>
        <w:t>Синтаксис.</w:t>
      </w:r>
    </w:p>
    <w:p w:rsidR="000A6671" w:rsidRPr="00C85CAA" w:rsidRDefault="00286BA7" w:rsidP="00662CA2">
      <w:pPr>
        <w:pStyle w:val="a3"/>
        <w:spacing w:before="41"/>
        <w:ind w:right="567"/>
        <w:rPr>
          <w:sz w:val="24"/>
          <w:szCs w:val="24"/>
        </w:rPr>
      </w:pPr>
      <w:r w:rsidRPr="00C85CAA">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0A6671" w:rsidRPr="00C85CAA" w:rsidRDefault="00286BA7" w:rsidP="00662CA2">
      <w:pPr>
        <w:pStyle w:val="a3"/>
        <w:ind w:right="567"/>
        <w:rPr>
          <w:sz w:val="24"/>
          <w:szCs w:val="24"/>
        </w:rPr>
      </w:pPr>
      <w:r w:rsidRPr="00C85CAA">
        <w:rPr>
          <w:sz w:val="24"/>
          <w:szCs w:val="24"/>
        </w:rPr>
        <w:t xml:space="preserve">Предложения с однородными членами: без союзов, с союзами а, но, с одиночным союзом и. Интонация перечисления в предложениях с однородными </w:t>
      </w:r>
      <w:r w:rsidRPr="00C85CAA">
        <w:rPr>
          <w:spacing w:val="-2"/>
          <w:sz w:val="24"/>
          <w:szCs w:val="24"/>
        </w:rPr>
        <w:t>членами.</w:t>
      </w:r>
    </w:p>
    <w:p w:rsidR="000A6671" w:rsidRPr="00C85CAA" w:rsidRDefault="00286BA7" w:rsidP="00662CA2">
      <w:pPr>
        <w:pStyle w:val="a3"/>
        <w:ind w:right="569"/>
        <w:rPr>
          <w:sz w:val="24"/>
          <w:szCs w:val="24"/>
        </w:rPr>
      </w:pPr>
      <w:r w:rsidRPr="00C85CAA">
        <w:rPr>
          <w:sz w:val="24"/>
          <w:szCs w:val="24"/>
        </w:rP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0A6671" w:rsidRPr="00C85CAA" w:rsidRDefault="00286BA7" w:rsidP="00662CA2">
      <w:pPr>
        <w:pStyle w:val="a3"/>
        <w:ind w:left="993" w:firstLine="0"/>
        <w:rPr>
          <w:sz w:val="24"/>
          <w:szCs w:val="24"/>
        </w:rPr>
      </w:pPr>
      <w:r w:rsidRPr="00C85CAA">
        <w:rPr>
          <w:sz w:val="24"/>
          <w:szCs w:val="24"/>
        </w:rPr>
        <w:t>Орфография</w:t>
      </w:r>
      <w:r w:rsidRPr="00C85CAA">
        <w:rPr>
          <w:spacing w:val="-8"/>
          <w:sz w:val="24"/>
          <w:szCs w:val="24"/>
        </w:rPr>
        <w:t xml:space="preserve"> </w:t>
      </w:r>
      <w:r w:rsidRPr="00C85CAA">
        <w:rPr>
          <w:sz w:val="24"/>
          <w:szCs w:val="24"/>
        </w:rPr>
        <w:t>и</w:t>
      </w:r>
      <w:r w:rsidRPr="00C85CAA">
        <w:rPr>
          <w:spacing w:val="-8"/>
          <w:sz w:val="24"/>
          <w:szCs w:val="24"/>
        </w:rPr>
        <w:t xml:space="preserve"> </w:t>
      </w:r>
      <w:r w:rsidRPr="00C85CAA">
        <w:rPr>
          <w:spacing w:val="-2"/>
          <w:sz w:val="24"/>
          <w:szCs w:val="24"/>
        </w:rPr>
        <w:t>пунктуация.</w:t>
      </w:r>
    </w:p>
    <w:p w:rsidR="000A6671" w:rsidRPr="00C85CAA" w:rsidRDefault="00286BA7" w:rsidP="00662CA2">
      <w:pPr>
        <w:pStyle w:val="a3"/>
        <w:spacing w:before="44"/>
        <w:ind w:right="568"/>
        <w:rPr>
          <w:sz w:val="24"/>
          <w:szCs w:val="24"/>
        </w:rPr>
      </w:pPr>
      <w:r w:rsidRPr="00C85CAA">
        <w:rPr>
          <w:sz w:val="24"/>
          <w:szCs w:val="24"/>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w:t>
      </w:r>
      <w:r w:rsidRPr="00C85CAA">
        <w:rPr>
          <w:spacing w:val="-2"/>
          <w:sz w:val="24"/>
          <w:szCs w:val="24"/>
        </w:rPr>
        <w:t>материале).</w:t>
      </w:r>
    </w:p>
    <w:p w:rsidR="000A6671" w:rsidRPr="00C85CAA" w:rsidRDefault="00286BA7" w:rsidP="00662CA2">
      <w:pPr>
        <w:pStyle w:val="a3"/>
        <w:spacing w:before="2"/>
        <w:ind w:right="572"/>
        <w:rPr>
          <w:sz w:val="24"/>
          <w:szCs w:val="24"/>
        </w:rPr>
      </w:pPr>
      <w:r w:rsidRPr="00C85CAA">
        <w:rPr>
          <w:sz w:val="24"/>
          <w:szCs w:val="24"/>
        </w:rPr>
        <w:t>Использование орфографического словаря для определения (уточнения) написания слова.</w:t>
      </w:r>
    </w:p>
    <w:p w:rsidR="000A6671" w:rsidRPr="00C85CAA" w:rsidRDefault="00286BA7" w:rsidP="00662CA2">
      <w:pPr>
        <w:pStyle w:val="a3"/>
        <w:ind w:left="993" w:firstLine="0"/>
        <w:rPr>
          <w:sz w:val="24"/>
          <w:szCs w:val="24"/>
        </w:rPr>
      </w:pPr>
      <w:r w:rsidRPr="00C85CAA">
        <w:rPr>
          <w:sz w:val="24"/>
          <w:szCs w:val="24"/>
        </w:rPr>
        <w:t>Правила</w:t>
      </w:r>
      <w:r w:rsidRPr="00C85CAA">
        <w:rPr>
          <w:spacing w:val="-9"/>
          <w:sz w:val="24"/>
          <w:szCs w:val="24"/>
        </w:rPr>
        <w:t xml:space="preserve"> </w:t>
      </w:r>
      <w:r w:rsidRPr="00C85CAA">
        <w:rPr>
          <w:sz w:val="24"/>
          <w:szCs w:val="24"/>
        </w:rPr>
        <w:t>правописания</w:t>
      </w:r>
      <w:r w:rsidRPr="00C85CAA">
        <w:rPr>
          <w:spacing w:val="-9"/>
          <w:sz w:val="24"/>
          <w:szCs w:val="24"/>
        </w:rPr>
        <w:t xml:space="preserve"> </w:t>
      </w:r>
      <w:r w:rsidRPr="00C85CAA">
        <w:rPr>
          <w:sz w:val="24"/>
          <w:szCs w:val="24"/>
        </w:rPr>
        <w:t>и</w:t>
      </w:r>
      <w:r w:rsidRPr="00C85CAA">
        <w:rPr>
          <w:spacing w:val="-8"/>
          <w:sz w:val="24"/>
          <w:szCs w:val="24"/>
        </w:rPr>
        <w:t xml:space="preserve"> </w:t>
      </w:r>
      <w:r w:rsidRPr="00C85CAA">
        <w:rPr>
          <w:sz w:val="24"/>
          <w:szCs w:val="24"/>
        </w:rPr>
        <w:t>их</w:t>
      </w:r>
      <w:r w:rsidRPr="00C85CAA">
        <w:rPr>
          <w:spacing w:val="-8"/>
          <w:sz w:val="24"/>
          <w:szCs w:val="24"/>
        </w:rPr>
        <w:t xml:space="preserve"> </w:t>
      </w:r>
      <w:r w:rsidRPr="00C85CAA">
        <w:rPr>
          <w:spacing w:val="-2"/>
          <w:sz w:val="24"/>
          <w:szCs w:val="24"/>
        </w:rPr>
        <w:t>применение:</w:t>
      </w:r>
    </w:p>
    <w:p w:rsidR="000A6671" w:rsidRPr="00C85CAA" w:rsidRDefault="00286BA7" w:rsidP="00662CA2">
      <w:pPr>
        <w:pStyle w:val="a3"/>
        <w:spacing w:before="46"/>
        <w:ind w:right="563"/>
        <w:rPr>
          <w:sz w:val="24"/>
          <w:szCs w:val="24"/>
        </w:rPr>
      </w:pPr>
      <w:r w:rsidRPr="00C85CAA">
        <w:rPr>
          <w:sz w:val="24"/>
          <w:szCs w:val="24"/>
        </w:rPr>
        <w:t>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 ин, -ий);</w:t>
      </w:r>
    </w:p>
    <w:p w:rsidR="000A6671" w:rsidRPr="00C85CAA" w:rsidRDefault="00286BA7" w:rsidP="00662CA2">
      <w:pPr>
        <w:pStyle w:val="a3"/>
        <w:spacing w:before="1"/>
        <w:ind w:left="993" w:firstLine="0"/>
        <w:rPr>
          <w:sz w:val="24"/>
          <w:szCs w:val="24"/>
        </w:rPr>
      </w:pPr>
      <w:r w:rsidRPr="00C85CAA">
        <w:rPr>
          <w:sz w:val="24"/>
          <w:szCs w:val="24"/>
        </w:rPr>
        <w:t>безударные</w:t>
      </w:r>
      <w:r w:rsidRPr="00C85CAA">
        <w:rPr>
          <w:spacing w:val="-12"/>
          <w:sz w:val="24"/>
          <w:szCs w:val="24"/>
        </w:rPr>
        <w:t xml:space="preserve"> </w:t>
      </w:r>
      <w:r w:rsidRPr="00C85CAA">
        <w:rPr>
          <w:sz w:val="24"/>
          <w:szCs w:val="24"/>
        </w:rPr>
        <w:t>падежные</w:t>
      </w:r>
      <w:r w:rsidRPr="00C85CAA">
        <w:rPr>
          <w:spacing w:val="-12"/>
          <w:sz w:val="24"/>
          <w:szCs w:val="24"/>
        </w:rPr>
        <w:t xml:space="preserve"> </w:t>
      </w:r>
      <w:r w:rsidRPr="00C85CAA">
        <w:rPr>
          <w:sz w:val="24"/>
          <w:szCs w:val="24"/>
        </w:rPr>
        <w:t>окончания</w:t>
      </w:r>
      <w:r w:rsidRPr="00C85CAA">
        <w:rPr>
          <w:spacing w:val="-11"/>
          <w:sz w:val="24"/>
          <w:szCs w:val="24"/>
        </w:rPr>
        <w:t xml:space="preserve"> </w:t>
      </w:r>
      <w:r w:rsidRPr="00C85CAA">
        <w:rPr>
          <w:sz w:val="24"/>
          <w:szCs w:val="24"/>
        </w:rPr>
        <w:t>имен</w:t>
      </w:r>
      <w:r w:rsidRPr="00C85CAA">
        <w:rPr>
          <w:spacing w:val="-12"/>
          <w:sz w:val="24"/>
          <w:szCs w:val="24"/>
        </w:rPr>
        <w:t xml:space="preserve"> </w:t>
      </w:r>
      <w:r w:rsidRPr="00C85CAA">
        <w:rPr>
          <w:spacing w:val="-2"/>
          <w:sz w:val="24"/>
          <w:szCs w:val="24"/>
        </w:rPr>
        <w:t>прилагательных;</w:t>
      </w:r>
    </w:p>
    <w:p w:rsidR="000A6671" w:rsidRPr="00C85CAA" w:rsidRDefault="00286BA7" w:rsidP="00662CA2">
      <w:pPr>
        <w:pStyle w:val="a3"/>
        <w:spacing w:before="44"/>
        <w:ind w:right="565"/>
        <w:rPr>
          <w:sz w:val="24"/>
          <w:szCs w:val="24"/>
        </w:rPr>
      </w:pPr>
      <w:r w:rsidRPr="00C85CAA">
        <w:rPr>
          <w:sz w:val="24"/>
          <w:szCs w:val="24"/>
        </w:rPr>
        <w:t>мягкий знак после шипящих на конце глаголов в форме 2-го лица единственного числа;</w:t>
      </w:r>
    </w:p>
    <w:p w:rsidR="000A6671" w:rsidRPr="00C85CAA" w:rsidRDefault="00286BA7" w:rsidP="00662CA2">
      <w:pPr>
        <w:pStyle w:val="a3"/>
        <w:ind w:left="993" w:right="2024" w:firstLine="0"/>
        <w:rPr>
          <w:sz w:val="24"/>
          <w:szCs w:val="24"/>
        </w:rPr>
      </w:pPr>
      <w:r w:rsidRPr="00C85CAA">
        <w:rPr>
          <w:sz w:val="24"/>
          <w:szCs w:val="24"/>
        </w:rPr>
        <w:t>наличие</w:t>
      </w:r>
      <w:r w:rsidRPr="00C85CAA">
        <w:rPr>
          <w:spacing w:val="-4"/>
          <w:sz w:val="24"/>
          <w:szCs w:val="24"/>
        </w:rPr>
        <w:t xml:space="preserve"> </w:t>
      </w:r>
      <w:r w:rsidRPr="00C85CAA">
        <w:rPr>
          <w:sz w:val="24"/>
          <w:szCs w:val="24"/>
        </w:rPr>
        <w:t>или</w:t>
      </w:r>
      <w:r w:rsidRPr="00C85CAA">
        <w:rPr>
          <w:spacing w:val="-3"/>
          <w:sz w:val="24"/>
          <w:szCs w:val="24"/>
        </w:rPr>
        <w:t xml:space="preserve"> </w:t>
      </w:r>
      <w:r w:rsidRPr="00C85CAA">
        <w:rPr>
          <w:sz w:val="24"/>
          <w:szCs w:val="24"/>
        </w:rPr>
        <w:t>отсутствие</w:t>
      </w:r>
      <w:r w:rsidRPr="00C85CAA">
        <w:rPr>
          <w:spacing w:val="-4"/>
          <w:sz w:val="24"/>
          <w:szCs w:val="24"/>
        </w:rPr>
        <w:t xml:space="preserve"> </w:t>
      </w:r>
      <w:r w:rsidRPr="00C85CAA">
        <w:rPr>
          <w:sz w:val="24"/>
          <w:szCs w:val="24"/>
        </w:rPr>
        <w:t>мягкого</w:t>
      </w:r>
      <w:r w:rsidRPr="00C85CAA">
        <w:rPr>
          <w:spacing w:val="-4"/>
          <w:sz w:val="24"/>
          <w:szCs w:val="24"/>
        </w:rPr>
        <w:t xml:space="preserve"> </w:t>
      </w:r>
      <w:r w:rsidRPr="00C85CAA">
        <w:rPr>
          <w:sz w:val="24"/>
          <w:szCs w:val="24"/>
        </w:rPr>
        <w:t>знака</w:t>
      </w:r>
      <w:r w:rsidRPr="00C85CAA">
        <w:rPr>
          <w:spacing w:val="-4"/>
          <w:sz w:val="24"/>
          <w:szCs w:val="24"/>
        </w:rPr>
        <w:t xml:space="preserve"> </w:t>
      </w:r>
      <w:r w:rsidRPr="00C85CAA">
        <w:rPr>
          <w:sz w:val="24"/>
          <w:szCs w:val="24"/>
        </w:rPr>
        <w:t>в</w:t>
      </w:r>
      <w:r w:rsidRPr="00C85CAA">
        <w:rPr>
          <w:spacing w:val="-1"/>
          <w:sz w:val="24"/>
          <w:szCs w:val="24"/>
        </w:rPr>
        <w:t xml:space="preserve"> </w:t>
      </w:r>
      <w:r w:rsidRPr="00C85CAA">
        <w:rPr>
          <w:sz w:val="24"/>
          <w:szCs w:val="24"/>
        </w:rPr>
        <w:t>глаголах</w:t>
      </w:r>
      <w:r w:rsidRPr="00C85CAA">
        <w:rPr>
          <w:spacing w:val="-4"/>
          <w:sz w:val="24"/>
          <w:szCs w:val="24"/>
        </w:rPr>
        <w:t xml:space="preserve"> </w:t>
      </w:r>
      <w:r w:rsidRPr="00C85CAA">
        <w:rPr>
          <w:sz w:val="24"/>
          <w:szCs w:val="24"/>
        </w:rPr>
        <w:t>на -ться</w:t>
      </w:r>
      <w:r w:rsidRPr="00C85CAA">
        <w:rPr>
          <w:spacing w:val="-3"/>
          <w:sz w:val="24"/>
          <w:szCs w:val="24"/>
        </w:rPr>
        <w:t xml:space="preserve"> </w:t>
      </w:r>
      <w:r w:rsidRPr="00C85CAA">
        <w:rPr>
          <w:sz w:val="24"/>
          <w:szCs w:val="24"/>
        </w:rPr>
        <w:t>и</w:t>
      </w:r>
      <w:r w:rsidRPr="00C85CAA">
        <w:rPr>
          <w:spacing w:val="-3"/>
          <w:sz w:val="24"/>
          <w:szCs w:val="24"/>
        </w:rPr>
        <w:t xml:space="preserve"> </w:t>
      </w:r>
      <w:r w:rsidRPr="00C85CAA">
        <w:rPr>
          <w:sz w:val="24"/>
          <w:szCs w:val="24"/>
        </w:rPr>
        <w:t>-тся; безударные личные окончания глаголов;</w:t>
      </w:r>
    </w:p>
    <w:p w:rsidR="000A6671" w:rsidRPr="00C85CAA" w:rsidRDefault="00286BA7" w:rsidP="00662CA2">
      <w:pPr>
        <w:pStyle w:val="a3"/>
        <w:jc w:val="left"/>
        <w:rPr>
          <w:sz w:val="24"/>
          <w:szCs w:val="24"/>
        </w:rPr>
      </w:pPr>
      <w:r w:rsidRPr="00C85CAA">
        <w:rPr>
          <w:sz w:val="24"/>
          <w:szCs w:val="24"/>
        </w:rPr>
        <w:t>знаки препинания</w:t>
      </w:r>
      <w:r w:rsidRPr="00C85CAA">
        <w:rPr>
          <w:spacing w:val="30"/>
          <w:sz w:val="24"/>
          <w:szCs w:val="24"/>
        </w:rPr>
        <w:t xml:space="preserve"> </w:t>
      </w:r>
      <w:r w:rsidRPr="00C85CAA">
        <w:rPr>
          <w:sz w:val="24"/>
          <w:szCs w:val="24"/>
        </w:rPr>
        <w:t>в предложениях</w:t>
      </w:r>
      <w:r w:rsidRPr="00C85CAA">
        <w:rPr>
          <w:spacing w:val="30"/>
          <w:sz w:val="24"/>
          <w:szCs w:val="24"/>
        </w:rPr>
        <w:t xml:space="preserve"> </w:t>
      </w:r>
      <w:r w:rsidRPr="00C85CAA">
        <w:rPr>
          <w:sz w:val="24"/>
          <w:szCs w:val="24"/>
        </w:rPr>
        <w:t>с однородными</w:t>
      </w:r>
      <w:r w:rsidRPr="00C85CAA">
        <w:rPr>
          <w:spacing w:val="30"/>
          <w:sz w:val="24"/>
          <w:szCs w:val="24"/>
        </w:rPr>
        <w:t xml:space="preserve"> </w:t>
      </w:r>
      <w:r w:rsidRPr="00C85CAA">
        <w:rPr>
          <w:sz w:val="24"/>
          <w:szCs w:val="24"/>
        </w:rPr>
        <w:t>членами,</w:t>
      </w:r>
      <w:r w:rsidRPr="00C85CAA">
        <w:rPr>
          <w:spacing w:val="30"/>
          <w:sz w:val="24"/>
          <w:szCs w:val="24"/>
        </w:rPr>
        <w:t xml:space="preserve"> </w:t>
      </w:r>
      <w:r w:rsidRPr="00C85CAA">
        <w:rPr>
          <w:sz w:val="24"/>
          <w:szCs w:val="24"/>
        </w:rPr>
        <w:t>соединенными союзами и, а, но и без союзов.</w:t>
      </w:r>
    </w:p>
    <w:p w:rsidR="000A6671" w:rsidRPr="00C85CAA" w:rsidRDefault="00286BA7" w:rsidP="00662CA2">
      <w:pPr>
        <w:pStyle w:val="a3"/>
        <w:jc w:val="left"/>
        <w:rPr>
          <w:sz w:val="24"/>
          <w:szCs w:val="24"/>
        </w:rPr>
      </w:pPr>
      <w:r w:rsidRPr="00C85CAA">
        <w:rPr>
          <w:sz w:val="24"/>
          <w:szCs w:val="24"/>
        </w:rPr>
        <w:t>Знаки</w:t>
      </w:r>
      <w:r w:rsidRPr="00C85CAA">
        <w:rPr>
          <w:spacing w:val="40"/>
          <w:sz w:val="24"/>
          <w:szCs w:val="24"/>
        </w:rPr>
        <w:t xml:space="preserve"> </w:t>
      </w:r>
      <w:r w:rsidRPr="00C85CAA">
        <w:rPr>
          <w:sz w:val="24"/>
          <w:szCs w:val="24"/>
        </w:rPr>
        <w:t>препинания</w:t>
      </w:r>
      <w:r w:rsidRPr="00C85CAA">
        <w:rPr>
          <w:spacing w:val="40"/>
          <w:sz w:val="24"/>
          <w:szCs w:val="24"/>
        </w:rPr>
        <w:t xml:space="preserve"> </w:t>
      </w:r>
      <w:r w:rsidRPr="00C85CAA">
        <w:rPr>
          <w:sz w:val="24"/>
          <w:szCs w:val="24"/>
        </w:rPr>
        <w:t>в</w:t>
      </w:r>
      <w:r w:rsidRPr="00C85CAA">
        <w:rPr>
          <w:spacing w:val="40"/>
          <w:sz w:val="24"/>
          <w:szCs w:val="24"/>
        </w:rPr>
        <w:t xml:space="preserve"> </w:t>
      </w:r>
      <w:r w:rsidRPr="00C85CAA">
        <w:rPr>
          <w:sz w:val="24"/>
          <w:szCs w:val="24"/>
        </w:rPr>
        <w:t>сложном</w:t>
      </w:r>
      <w:r w:rsidRPr="00C85CAA">
        <w:rPr>
          <w:spacing w:val="40"/>
          <w:sz w:val="24"/>
          <w:szCs w:val="24"/>
        </w:rPr>
        <w:t xml:space="preserve"> </w:t>
      </w:r>
      <w:r w:rsidRPr="00C85CAA">
        <w:rPr>
          <w:sz w:val="24"/>
          <w:szCs w:val="24"/>
        </w:rPr>
        <w:t>предложении,</w:t>
      </w:r>
      <w:r w:rsidRPr="00C85CAA">
        <w:rPr>
          <w:spacing w:val="40"/>
          <w:sz w:val="24"/>
          <w:szCs w:val="24"/>
        </w:rPr>
        <w:t xml:space="preserve"> </w:t>
      </w:r>
      <w:r w:rsidRPr="00C85CAA">
        <w:rPr>
          <w:sz w:val="24"/>
          <w:szCs w:val="24"/>
        </w:rPr>
        <w:t>состоящем</w:t>
      </w:r>
      <w:r w:rsidRPr="00C85CAA">
        <w:rPr>
          <w:spacing w:val="40"/>
          <w:sz w:val="24"/>
          <w:szCs w:val="24"/>
        </w:rPr>
        <w:t xml:space="preserve"> </w:t>
      </w:r>
      <w:r w:rsidRPr="00C85CAA">
        <w:rPr>
          <w:sz w:val="24"/>
          <w:szCs w:val="24"/>
        </w:rPr>
        <w:t>из</w:t>
      </w:r>
      <w:r w:rsidRPr="00C85CAA">
        <w:rPr>
          <w:spacing w:val="40"/>
          <w:sz w:val="24"/>
          <w:szCs w:val="24"/>
        </w:rPr>
        <w:t xml:space="preserve"> </w:t>
      </w:r>
      <w:r w:rsidRPr="00C85CAA">
        <w:rPr>
          <w:sz w:val="24"/>
          <w:szCs w:val="24"/>
        </w:rPr>
        <w:t>двух</w:t>
      </w:r>
      <w:r w:rsidRPr="00C85CAA">
        <w:rPr>
          <w:spacing w:val="40"/>
          <w:sz w:val="24"/>
          <w:szCs w:val="24"/>
        </w:rPr>
        <w:t xml:space="preserve"> </w:t>
      </w:r>
      <w:r w:rsidRPr="00C85CAA">
        <w:rPr>
          <w:sz w:val="24"/>
          <w:szCs w:val="24"/>
        </w:rPr>
        <w:t>простых</w:t>
      </w:r>
      <w:r w:rsidRPr="00C85CAA">
        <w:rPr>
          <w:spacing w:val="80"/>
          <w:sz w:val="24"/>
          <w:szCs w:val="24"/>
        </w:rPr>
        <w:t xml:space="preserve"> </w:t>
      </w:r>
      <w:r w:rsidRPr="00C85CAA">
        <w:rPr>
          <w:spacing w:val="-2"/>
          <w:sz w:val="24"/>
          <w:szCs w:val="24"/>
        </w:rPr>
        <w:t>(наблюдение).</w:t>
      </w:r>
    </w:p>
    <w:p w:rsidR="000A6671" w:rsidRPr="00C85CAA" w:rsidRDefault="00286BA7" w:rsidP="00662CA2">
      <w:pPr>
        <w:pStyle w:val="a3"/>
        <w:jc w:val="left"/>
        <w:rPr>
          <w:sz w:val="24"/>
          <w:szCs w:val="24"/>
        </w:rPr>
      </w:pPr>
      <w:r w:rsidRPr="00C85CAA">
        <w:rPr>
          <w:sz w:val="24"/>
          <w:szCs w:val="24"/>
        </w:rPr>
        <w:t>Знаки</w:t>
      </w:r>
      <w:r w:rsidRPr="00C85CAA">
        <w:rPr>
          <w:spacing w:val="80"/>
          <w:sz w:val="24"/>
          <w:szCs w:val="24"/>
        </w:rPr>
        <w:t xml:space="preserve"> </w:t>
      </w:r>
      <w:r w:rsidRPr="00C85CAA">
        <w:rPr>
          <w:sz w:val="24"/>
          <w:szCs w:val="24"/>
        </w:rPr>
        <w:t>препинания</w:t>
      </w:r>
      <w:r w:rsidRPr="00C85CAA">
        <w:rPr>
          <w:spacing w:val="80"/>
          <w:sz w:val="24"/>
          <w:szCs w:val="24"/>
        </w:rPr>
        <w:t xml:space="preserve"> </w:t>
      </w:r>
      <w:r w:rsidRPr="00C85CAA">
        <w:rPr>
          <w:sz w:val="24"/>
          <w:szCs w:val="24"/>
        </w:rPr>
        <w:t>в</w:t>
      </w:r>
      <w:r w:rsidRPr="00C85CAA">
        <w:rPr>
          <w:spacing w:val="80"/>
          <w:sz w:val="24"/>
          <w:szCs w:val="24"/>
        </w:rPr>
        <w:t xml:space="preserve"> </w:t>
      </w:r>
      <w:r w:rsidRPr="00C85CAA">
        <w:rPr>
          <w:sz w:val="24"/>
          <w:szCs w:val="24"/>
        </w:rPr>
        <w:t>предложении</w:t>
      </w:r>
      <w:r w:rsidRPr="00C85CAA">
        <w:rPr>
          <w:spacing w:val="80"/>
          <w:sz w:val="24"/>
          <w:szCs w:val="24"/>
        </w:rPr>
        <w:t xml:space="preserve"> </w:t>
      </w:r>
      <w:r w:rsidRPr="00C85CAA">
        <w:rPr>
          <w:sz w:val="24"/>
          <w:szCs w:val="24"/>
        </w:rPr>
        <w:t>с</w:t>
      </w:r>
      <w:r w:rsidRPr="00C85CAA">
        <w:rPr>
          <w:spacing w:val="80"/>
          <w:sz w:val="24"/>
          <w:szCs w:val="24"/>
        </w:rPr>
        <w:t xml:space="preserve"> </w:t>
      </w:r>
      <w:r w:rsidRPr="00C85CAA">
        <w:rPr>
          <w:sz w:val="24"/>
          <w:szCs w:val="24"/>
        </w:rPr>
        <w:t>прямой</w:t>
      </w:r>
      <w:r w:rsidRPr="00C85CAA">
        <w:rPr>
          <w:spacing w:val="80"/>
          <w:sz w:val="24"/>
          <w:szCs w:val="24"/>
        </w:rPr>
        <w:t xml:space="preserve"> </w:t>
      </w:r>
      <w:r w:rsidRPr="00C85CAA">
        <w:rPr>
          <w:sz w:val="24"/>
          <w:szCs w:val="24"/>
        </w:rPr>
        <w:t>речью</w:t>
      </w:r>
      <w:r w:rsidRPr="00C85CAA">
        <w:rPr>
          <w:spacing w:val="80"/>
          <w:sz w:val="24"/>
          <w:szCs w:val="24"/>
        </w:rPr>
        <w:t xml:space="preserve"> </w:t>
      </w:r>
      <w:r w:rsidRPr="00C85CAA">
        <w:rPr>
          <w:sz w:val="24"/>
          <w:szCs w:val="24"/>
        </w:rPr>
        <w:t>после</w:t>
      </w:r>
      <w:r w:rsidRPr="00C85CAA">
        <w:rPr>
          <w:spacing w:val="80"/>
          <w:sz w:val="24"/>
          <w:szCs w:val="24"/>
        </w:rPr>
        <w:t xml:space="preserve"> </w:t>
      </w:r>
      <w:r w:rsidRPr="00C85CAA">
        <w:rPr>
          <w:sz w:val="24"/>
          <w:szCs w:val="24"/>
        </w:rPr>
        <w:t>слов</w:t>
      </w:r>
      <w:r w:rsidRPr="00C85CAA">
        <w:rPr>
          <w:spacing w:val="80"/>
          <w:sz w:val="24"/>
          <w:szCs w:val="24"/>
        </w:rPr>
        <w:t xml:space="preserve"> </w:t>
      </w:r>
      <w:r w:rsidRPr="00C85CAA">
        <w:rPr>
          <w:sz w:val="24"/>
          <w:szCs w:val="24"/>
        </w:rPr>
        <w:t>автора</w:t>
      </w:r>
      <w:r w:rsidRPr="00C85CAA">
        <w:rPr>
          <w:spacing w:val="40"/>
          <w:sz w:val="24"/>
          <w:szCs w:val="24"/>
        </w:rPr>
        <w:t xml:space="preserve"> </w:t>
      </w:r>
      <w:r w:rsidRPr="00C85CAA">
        <w:rPr>
          <w:spacing w:val="-2"/>
          <w:sz w:val="24"/>
          <w:szCs w:val="24"/>
        </w:rPr>
        <w:t>(наблюдение).</w:t>
      </w:r>
    </w:p>
    <w:p w:rsidR="000A6671" w:rsidRPr="00C85CAA" w:rsidRDefault="00286BA7" w:rsidP="00662CA2">
      <w:pPr>
        <w:pStyle w:val="a3"/>
        <w:spacing w:before="75"/>
        <w:ind w:left="993" w:firstLine="0"/>
        <w:rPr>
          <w:sz w:val="24"/>
          <w:szCs w:val="24"/>
        </w:rPr>
      </w:pPr>
      <w:r w:rsidRPr="00C85CAA">
        <w:rPr>
          <w:sz w:val="24"/>
          <w:szCs w:val="24"/>
        </w:rPr>
        <w:t>Развитие</w:t>
      </w:r>
      <w:r w:rsidRPr="00C85CAA">
        <w:rPr>
          <w:spacing w:val="-11"/>
          <w:sz w:val="24"/>
          <w:szCs w:val="24"/>
        </w:rPr>
        <w:t xml:space="preserve"> </w:t>
      </w:r>
      <w:r w:rsidRPr="00C85CAA">
        <w:rPr>
          <w:spacing w:val="-2"/>
          <w:sz w:val="24"/>
          <w:szCs w:val="24"/>
        </w:rPr>
        <w:t>речи.</w:t>
      </w:r>
    </w:p>
    <w:p w:rsidR="000A6671" w:rsidRPr="00C85CAA" w:rsidRDefault="00286BA7" w:rsidP="00662CA2">
      <w:pPr>
        <w:pStyle w:val="a3"/>
        <w:spacing w:before="47"/>
        <w:ind w:right="570"/>
        <w:rPr>
          <w:sz w:val="24"/>
          <w:szCs w:val="24"/>
        </w:rPr>
      </w:pPr>
      <w:r w:rsidRPr="00C85CAA">
        <w:rPr>
          <w:sz w:val="24"/>
          <w:szCs w:val="24"/>
        </w:rPr>
        <w:lastRenderedPageBreak/>
        <w:t>Повторение и продолжение работы, начатой в предыдущих классах:</w:t>
      </w:r>
      <w:r w:rsidRPr="00C85CAA">
        <w:rPr>
          <w:spacing w:val="40"/>
          <w:sz w:val="24"/>
          <w:szCs w:val="24"/>
        </w:rPr>
        <w:t xml:space="preserve"> </w:t>
      </w:r>
      <w:r w:rsidRPr="00C85CAA">
        <w:rPr>
          <w:sz w:val="24"/>
          <w:szCs w:val="24"/>
        </w:rPr>
        <w:t>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0A6671" w:rsidRPr="00C85CAA" w:rsidRDefault="00286BA7" w:rsidP="00662CA2">
      <w:pPr>
        <w:pStyle w:val="a3"/>
        <w:ind w:right="572"/>
        <w:rPr>
          <w:sz w:val="24"/>
          <w:szCs w:val="24"/>
        </w:rPr>
      </w:pPr>
      <w:r w:rsidRPr="00C85CAA">
        <w:rPr>
          <w:sz w:val="24"/>
          <w:szCs w:val="24"/>
        </w:rPr>
        <w:t>Корректирование текстов (заданных и собственных) с учетом точности, правильности, богатства и выразительности письменной речи.</w:t>
      </w:r>
    </w:p>
    <w:p w:rsidR="000A6671" w:rsidRPr="00C85CAA" w:rsidRDefault="00286BA7" w:rsidP="00662CA2">
      <w:pPr>
        <w:pStyle w:val="a3"/>
        <w:ind w:right="572"/>
        <w:rPr>
          <w:sz w:val="24"/>
          <w:szCs w:val="24"/>
        </w:rPr>
      </w:pPr>
      <w:r w:rsidRPr="00C85CAA">
        <w:rPr>
          <w:sz w:val="24"/>
          <w:szCs w:val="24"/>
        </w:rPr>
        <w:t>Изложение (подробный устный и письменный пересказ текста; выборочный устный пересказ текста).</w:t>
      </w:r>
    </w:p>
    <w:p w:rsidR="000A6671" w:rsidRPr="00C85CAA" w:rsidRDefault="00286BA7" w:rsidP="00662CA2">
      <w:pPr>
        <w:pStyle w:val="a3"/>
        <w:ind w:left="993" w:firstLine="0"/>
        <w:rPr>
          <w:sz w:val="24"/>
          <w:szCs w:val="24"/>
        </w:rPr>
      </w:pPr>
      <w:r w:rsidRPr="00C85CAA">
        <w:rPr>
          <w:sz w:val="24"/>
          <w:szCs w:val="24"/>
        </w:rPr>
        <w:t>Сочинение</w:t>
      </w:r>
      <w:r w:rsidRPr="00C85CAA">
        <w:rPr>
          <w:spacing w:val="-8"/>
          <w:sz w:val="24"/>
          <w:szCs w:val="24"/>
        </w:rPr>
        <w:t xml:space="preserve"> </w:t>
      </w:r>
      <w:r w:rsidRPr="00C85CAA">
        <w:rPr>
          <w:sz w:val="24"/>
          <w:szCs w:val="24"/>
        </w:rPr>
        <w:t>как</w:t>
      </w:r>
      <w:r w:rsidRPr="00C85CAA">
        <w:rPr>
          <w:spacing w:val="-10"/>
          <w:sz w:val="24"/>
          <w:szCs w:val="24"/>
        </w:rPr>
        <w:t xml:space="preserve"> </w:t>
      </w:r>
      <w:r w:rsidRPr="00C85CAA">
        <w:rPr>
          <w:sz w:val="24"/>
          <w:szCs w:val="24"/>
        </w:rPr>
        <w:t>вид</w:t>
      </w:r>
      <w:r w:rsidRPr="00C85CAA">
        <w:rPr>
          <w:spacing w:val="-10"/>
          <w:sz w:val="24"/>
          <w:szCs w:val="24"/>
        </w:rPr>
        <w:t xml:space="preserve"> </w:t>
      </w:r>
      <w:r w:rsidRPr="00C85CAA">
        <w:rPr>
          <w:sz w:val="24"/>
          <w:szCs w:val="24"/>
        </w:rPr>
        <w:t>письменной</w:t>
      </w:r>
      <w:r w:rsidRPr="00C85CAA">
        <w:rPr>
          <w:spacing w:val="-11"/>
          <w:sz w:val="24"/>
          <w:szCs w:val="24"/>
        </w:rPr>
        <w:t xml:space="preserve"> </w:t>
      </w:r>
      <w:r w:rsidRPr="00C85CAA">
        <w:rPr>
          <w:spacing w:val="-2"/>
          <w:sz w:val="24"/>
          <w:szCs w:val="24"/>
        </w:rPr>
        <w:t>работы.</w:t>
      </w:r>
    </w:p>
    <w:p w:rsidR="000A6671" w:rsidRPr="00C85CAA" w:rsidRDefault="00286BA7" w:rsidP="00662CA2">
      <w:pPr>
        <w:pStyle w:val="a3"/>
        <w:spacing w:before="43"/>
        <w:ind w:right="566"/>
        <w:rPr>
          <w:sz w:val="24"/>
          <w:szCs w:val="24"/>
        </w:rPr>
      </w:pPr>
      <w:r w:rsidRPr="00C85CAA">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r w:rsidRPr="00C85CAA">
        <w:rPr>
          <w:spacing w:val="40"/>
          <w:sz w:val="24"/>
          <w:szCs w:val="24"/>
        </w:rPr>
        <w:t xml:space="preserve"> </w:t>
      </w:r>
      <w:r w:rsidRPr="00C85CAA">
        <w:rPr>
          <w:sz w:val="24"/>
          <w:szCs w:val="24"/>
        </w:rPr>
        <w:t>Ознакомительное чтение в соответствии с поставленной задачей.</w:t>
      </w:r>
    </w:p>
    <w:p w:rsidR="000A6671" w:rsidRPr="00C85CAA" w:rsidRDefault="00286BA7" w:rsidP="00662CA2">
      <w:pPr>
        <w:pStyle w:val="a3"/>
        <w:ind w:right="568"/>
        <w:rPr>
          <w:sz w:val="24"/>
          <w:szCs w:val="24"/>
        </w:rPr>
      </w:pPr>
      <w:r w:rsidRPr="00C85CAA">
        <w:rPr>
          <w:sz w:val="24"/>
          <w:szCs w:val="24"/>
        </w:rPr>
        <w:t>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w:t>
      </w:r>
      <w:r w:rsidRPr="00C85CAA">
        <w:rPr>
          <w:spacing w:val="-4"/>
          <w:sz w:val="24"/>
          <w:szCs w:val="24"/>
        </w:rPr>
        <w:t xml:space="preserve"> </w:t>
      </w:r>
      <w:r w:rsidRPr="00C85CAA">
        <w:rPr>
          <w:sz w:val="24"/>
          <w:szCs w:val="24"/>
        </w:rPr>
        <w:t>универсальных</w:t>
      </w:r>
      <w:r w:rsidRPr="00C85CAA">
        <w:rPr>
          <w:spacing w:val="-4"/>
          <w:sz w:val="24"/>
          <w:szCs w:val="24"/>
        </w:rPr>
        <w:t xml:space="preserve"> </w:t>
      </w:r>
      <w:r w:rsidRPr="00C85CAA">
        <w:rPr>
          <w:sz w:val="24"/>
          <w:szCs w:val="24"/>
        </w:rPr>
        <w:t>учебных</w:t>
      </w:r>
      <w:r w:rsidRPr="00C85CAA">
        <w:rPr>
          <w:spacing w:val="-8"/>
          <w:sz w:val="24"/>
          <w:szCs w:val="24"/>
        </w:rPr>
        <w:t xml:space="preserve"> </w:t>
      </w:r>
      <w:r w:rsidRPr="00C85CAA">
        <w:rPr>
          <w:sz w:val="24"/>
          <w:szCs w:val="24"/>
        </w:rPr>
        <w:t>действий,</w:t>
      </w:r>
      <w:r w:rsidRPr="00C85CAA">
        <w:rPr>
          <w:spacing w:val="-7"/>
          <w:sz w:val="24"/>
          <w:szCs w:val="24"/>
        </w:rPr>
        <w:t xml:space="preserve"> </w:t>
      </w:r>
      <w:r w:rsidRPr="00C85CAA">
        <w:rPr>
          <w:sz w:val="24"/>
          <w:szCs w:val="24"/>
        </w:rPr>
        <w:t>регулятивных</w:t>
      </w:r>
      <w:r w:rsidRPr="00C85CAA">
        <w:rPr>
          <w:spacing w:val="-6"/>
          <w:sz w:val="24"/>
          <w:szCs w:val="24"/>
        </w:rPr>
        <w:t xml:space="preserve"> </w:t>
      </w:r>
      <w:r w:rsidRPr="00C85CAA">
        <w:rPr>
          <w:sz w:val="24"/>
          <w:szCs w:val="24"/>
        </w:rPr>
        <w:t>универсальных учебных действий, совместной деятельности.</w:t>
      </w:r>
    </w:p>
    <w:p w:rsidR="000A6671" w:rsidRPr="00C85CAA" w:rsidRDefault="00286BA7" w:rsidP="00662CA2">
      <w:pPr>
        <w:pStyle w:val="a3"/>
        <w:ind w:right="572"/>
        <w:rPr>
          <w:sz w:val="24"/>
          <w:szCs w:val="24"/>
        </w:rPr>
      </w:pPr>
      <w:r w:rsidRPr="00C85CAA">
        <w:rPr>
          <w:sz w:val="24"/>
          <w:szCs w:val="24"/>
        </w:rPr>
        <w:t>Базовые логические действия как часть познавательных универсальных учебных действий способствуют формированию умений:</w:t>
      </w:r>
    </w:p>
    <w:p w:rsidR="000A6671" w:rsidRPr="00C85CAA" w:rsidRDefault="00286BA7" w:rsidP="00662CA2">
      <w:pPr>
        <w:pStyle w:val="a3"/>
        <w:spacing w:before="1"/>
        <w:ind w:right="570"/>
        <w:rPr>
          <w:sz w:val="24"/>
          <w:szCs w:val="24"/>
        </w:rPr>
      </w:pPr>
      <w:r w:rsidRPr="00C85CAA">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0A6671" w:rsidRPr="00C85CAA" w:rsidRDefault="00286BA7" w:rsidP="00662CA2">
      <w:pPr>
        <w:pStyle w:val="a3"/>
        <w:ind w:left="993" w:right="574" w:firstLine="0"/>
        <w:rPr>
          <w:sz w:val="24"/>
          <w:szCs w:val="24"/>
        </w:rPr>
      </w:pPr>
      <w:r w:rsidRPr="00C85CAA">
        <w:rPr>
          <w:sz w:val="24"/>
          <w:szCs w:val="24"/>
        </w:rPr>
        <w:t>группировать слова на основании того, какой частью речи они являются; объединять глаголы</w:t>
      </w:r>
      <w:r w:rsidRPr="00C85CAA">
        <w:rPr>
          <w:spacing w:val="2"/>
          <w:sz w:val="24"/>
          <w:szCs w:val="24"/>
        </w:rPr>
        <w:t xml:space="preserve"> </w:t>
      </w:r>
      <w:r w:rsidRPr="00C85CAA">
        <w:rPr>
          <w:sz w:val="24"/>
          <w:szCs w:val="24"/>
        </w:rPr>
        <w:t>в</w:t>
      </w:r>
      <w:r w:rsidRPr="00C85CAA">
        <w:rPr>
          <w:spacing w:val="3"/>
          <w:sz w:val="24"/>
          <w:szCs w:val="24"/>
        </w:rPr>
        <w:t xml:space="preserve"> </w:t>
      </w:r>
      <w:r w:rsidRPr="00C85CAA">
        <w:rPr>
          <w:sz w:val="24"/>
          <w:szCs w:val="24"/>
        </w:rPr>
        <w:t>группы</w:t>
      </w:r>
      <w:r w:rsidRPr="00C85CAA">
        <w:rPr>
          <w:spacing w:val="3"/>
          <w:sz w:val="24"/>
          <w:szCs w:val="24"/>
        </w:rPr>
        <w:t xml:space="preserve"> </w:t>
      </w:r>
      <w:r w:rsidRPr="00C85CAA">
        <w:rPr>
          <w:sz w:val="24"/>
          <w:szCs w:val="24"/>
        </w:rPr>
        <w:t>по</w:t>
      </w:r>
      <w:r w:rsidRPr="00C85CAA">
        <w:rPr>
          <w:spacing w:val="1"/>
          <w:sz w:val="24"/>
          <w:szCs w:val="24"/>
        </w:rPr>
        <w:t xml:space="preserve"> </w:t>
      </w:r>
      <w:r w:rsidRPr="00C85CAA">
        <w:rPr>
          <w:sz w:val="24"/>
          <w:szCs w:val="24"/>
        </w:rPr>
        <w:t>определенному</w:t>
      </w:r>
      <w:r w:rsidRPr="00C85CAA">
        <w:rPr>
          <w:spacing w:val="-3"/>
          <w:sz w:val="24"/>
          <w:szCs w:val="24"/>
        </w:rPr>
        <w:t xml:space="preserve"> </w:t>
      </w:r>
      <w:r w:rsidRPr="00C85CAA">
        <w:rPr>
          <w:sz w:val="24"/>
          <w:szCs w:val="24"/>
        </w:rPr>
        <w:t>признаку</w:t>
      </w:r>
      <w:r w:rsidRPr="00C85CAA">
        <w:rPr>
          <w:spacing w:val="-3"/>
          <w:sz w:val="24"/>
          <w:szCs w:val="24"/>
        </w:rPr>
        <w:t xml:space="preserve"> </w:t>
      </w:r>
      <w:r w:rsidRPr="00C85CAA">
        <w:rPr>
          <w:sz w:val="24"/>
          <w:szCs w:val="24"/>
        </w:rPr>
        <w:t>(например,</w:t>
      </w:r>
      <w:r w:rsidRPr="00C85CAA">
        <w:rPr>
          <w:spacing w:val="1"/>
          <w:sz w:val="24"/>
          <w:szCs w:val="24"/>
        </w:rPr>
        <w:t xml:space="preserve"> </w:t>
      </w:r>
      <w:r w:rsidRPr="00C85CAA">
        <w:rPr>
          <w:spacing w:val="-2"/>
          <w:sz w:val="24"/>
          <w:szCs w:val="24"/>
        </w:rPr>
        <w:t>время,</w:t>
      </w:r>
    </w:p>
    <w:p w:rsidR="000A6671" w:rsidRPr="00C85CAA" w:rsidRDefault="00286BA7" w:rsidP="00662CA2">
      <w:pPr>
        <w:pStyle w:val="a3"/>
        <w:ind w:firstLine="0"/>
        <w:jc w:val="left"/>
        <w:rPr>
          <w:sz w:val="24"/>
          <w:szCs w:val="24"/>
        </w:rPr>
      </w:pPr>
      <w:r w:rsidRPr="00C85CAA">
        <w:rPr>
          <w:spacing w:val="-2"/>
          <w:sz w:val="24"/>
          <w:szCs w:val="24"/>
        </w:rPr>
        <w:t>спряжение);</w:t>
      </w:r>
    </w:p>
    <w:p w:rsidR="000A6671" w:rsidRPr="00C85CAA" w:rsidRDefault="00286BA7" w:rsidP="00662CA2">
      <w:pPr>
        <w:pStyle w:val="a3"/>
        <w:tabs>
          <w:tab w:val="left" w:pos="2484"/>
          <w:tab w:val="left" w:pos="4175"/>
          <w:tab w:val="left" w:pos="4665"/>
          <w:tab w:val="left" w:pos="6591"/>
          <w:tab w:val="left" w:pos="7895"/>
        </w:tabs>
        <w:spacing w:before="43"/>
        <w:ind w:right="571"/>
        <w:jc w:val="left"/>
        <w:rPr>
          <w:sz w:val="24"/>
          <w:szCs w:val="24"/>
        </w:rPr>
      </w:pPr>
      <w:r w:rsidRPr="00C85CAA">
        <w:rPr>
          <w:spacing w:val="-2"/>
          <w:sz w:val="24"/>
          <w:szCs w:val="24"/>
        </w:rPr>
        <w:t>объединять</w:t>
      </w:r>
      <w:r w:rsidRPr="00C85CAA">
        <w:rPr>
          <w:sz w:val="24"/>
          <w:szCs w:val="24"/>
        </w:rPr>
        <w:tab/>
      </w:r>
      <w:r w:rsidRPr="00C85CAA">
        <w:rPr>
          <w:spacing w:val="-2"/>
          <w:sz w:val="24"/>
          <w:szCs w:val="24"/>
        </w:rPr>
        <w:t>предложения</w:t>
      </w:r>
      <w:r w:rsidRPr="00C85CAA">
        <w:rPr>
          <w:sz w:val="24"/>
          <w:szCs w:val="24"/>
        </w:rPr>
        <w:tab/>
      </w:r>
      <w:r w:rsidRPr="00C85CAA">
        <w:rPr>
          <w:spacing w:val="-6"/>
          <w:sz w:val="24"/>
          <w:szCs w:val="24"/>
        </w:rPr>
        <w:t>по</w:t>
      </w:r>
      <w:r w:rsidRPr="00C85CAA">
        <w:rPr>
          <w:sz w:val="24"/>
          <w:szCs w:val="24"/>
        </w:rPr>
        <w:tab/>
      </w:r>
      <w:r w:rsidRPr="00C85CAA">
        <w:rPr>
          <w:spacing w:val="-2"/>
          <w:sz w:val="24"/>
          <w:szCs w:val="24"/>
        </w:rPr>
        <w:t>определенному</w:t>
      </w:r>
      <w:r w:rsidRPr="00C85CAA">
        <w:rPr>
          <w:sz w:val="24"/>
          <w:szCs w:val="24"/>
        </w:rPr>
        <w:tab/>
      </w:r>
      <w:r w:rsidRPr="00C85CAA">
        <w:rPr>
          <w:spacing w:val="-2"/>
          <w:sz w:val="24"/>
          <w:szCs w:val="24"/>
        </w:rPr>
        <w:t>признаку,</w:t>
      </w:r>
      <w:r w:rsidRPr="00C85CAA">
        <w:rPr>
          <w:sz w:val="24"/>
          <w:szCs w:val="24"/>
        </w:rPr>
        <w:tab/>
      </w:r>
      <w:r w:rsidRPr="00C85CAA">
        <w:rPr>
          <w:spacing w:val="-2"/>
          <w:sz w:val="24"/>
          <w:szCs w:val="24"/>
        </w:rPr>
        <w:t xml:space="preserve">самостоятельно </w:t>
      </w:r>
      <w:r w:rsidRPr="00C85CAA">
        <w:rPr>
          <w:sz w:val="24"/>
          <w:szCs w:val="24"/>
        </w:rPr>
        <w:t>устанавливать этот признак;</w:t>
      </w:r>
    </w:p>
    <w:p w:rsidR="000A6671" w:rsidRPr="00C85CAA" w:rsidRDefault="00286BA7" w:rsidP="00662CA2">
      <w:pPr>
        <w:pStyle w:val="a3"/>
        <w:ind w:left="993" w:firstLine="0"/>
        <w:jc w:val="left"/>
        <w:rPr>
          <w:sz w:val="24"/>
          <w:szCs w:val="24"/>
        </w:rPr>
      </w:pPr>
      <w:r w:rsidRPr="00C85CAA">
        <w:rPr>
          <w:spacing w:val="-2"/>
          <w:sz w:val="24"/>
          <w:szCs w:val="24"/>
        </w:rPr>
        <w:t>классифицировать</w:t>
      </w:r>
      <w:r w:rsidRPr="00C85CAA">
        <w:rPr>
          <w:spacing w:val="6"/>
          <w:sz w:val="24"/>
          <w:szCs w:val="24"/>
        </w:rPr>
        <w:t xml:space="preserve"> </w:t>
      </w:r>
      <w:r w:rsidRPr="00C85CAA">
        <w:rPr>
          <w:spacing w:val="-2"/>
          <w:sz w:val="24"/>
          <w:szCs w:val="24"/>
        </w:rPr>
        <w:t>предложенные</w:t>
      </w:r>
      <w:r w:rsidRPr="00C85CAA">
        <w:rPr>
          <w:spacing w:val="4"/>
          <w:sz w:val="24"/>
          <w:szCs w:val="24"/>
        </w:rPr>
        <w:t xml:space="preserve"> </w:t>
      </w:r>
      <w:r w:rsidRPr="00C85CAA">
        <w:rPr>
          <w:spacing w:val="-2"/>
          <w:sz w:val="24"/>
          <w:szCs w:val="24"/>
        </w:rPr>
        <w:t>языковые</w:t>
      </w:r>
      <w:r w:rsidRPr="00C85CAA">
        <w:rPr>
          <w:spacing w:val="4"/>
          <w:sz w:val="24"/>
          <w:szCs w:val="24"/>
        </w:rPr>
        <w:t xml:space="preserve"> </w:t>
      </w:r>
      <w:r w:rsidRPr="00C85CAA">
        <w:rPr>
          <w:spacing w:val="-2"/>
          <w:sz w:val="24"/>
          <w:szCs w:val="24"/>
        </w:rPr>
        <w:t>единицы;</w:t>
      </w:r>
    </w:p>
    <w:p w:rsidR="000A6671" w:rsidRPr="00C85CAA" w:rsidRDefault="00286BA7" w:rsidP="00662CA2">
      <w:pPr>
        <w:pStyle w:val="a3"/>
        <w:tabs>
          <w:tab w:val="left" w:pos="3235"/>
          <w:tab w:val="left" w:pos="3734"/>
          <w:tab w:val="left" w:pos="5307"/>
          <w:tab w:val="left" w:pos="6712"/>
          <w:tab w:val="left" w:pos="8388"/>
        </w:tabs>
        <w:spacing w:before="45"/>
        <w:ind w:left="993" w:right="573" w:firstLine="0"/>
        <w:jc w:val="left"/>
        <w:rPr>
          <w:sz w:val="24"/>
          <w:szCs w:val="24"/>
        </w:rPr>
      </w:pPr>
      <w:r w:rsidRPr="00C85CAA">
        <w:rPr>
          <w:sz w:val="24"/>
          <w:szCs w:val="24"/>
        </w:rPr>
        <w:t xml:space="preserve">устно характеризовать языковые единицы по заданным признакам; </w:t>
      </w:r>
      <w:r w:rsidRPr="00C85CAA">
        <w:rPr>
          <w:spacing w:val="-2"/>
          <w:sz w:val="24"/>
          <w:szCs w:val="24"/>
        </w:rPr>
        <w:t>ориентироваться</w:t>
      </w:r>
      <w:r w:rsidRPr="00C85CAA">
        <w:rPr>
          <w:sz w:val="24"/>
          <w:szCs w:val="24"/>
        </w:rPr>
        <w:tab/>
      </w:r>
      <w:r w:rsidRPr="00C85CAA">
        <w:rPr>
          <w:spacing w:val="-10"/>
          <w:sz w:val="24"/>
          <w:szCs w:val="24"/>
        </w:rPr>
        <w:t>в</w:t>
      </w:r>
      <w:r w:rsidRPr="00C85CAA">
        <w:rPr>
          <w:sz w:val="24"/>
          <w:szCs w:val="24"/>
        </w:rPr>
        <w:tab/>
      </w:r>
      <w:r w:rsidRPr="00C85CAA">
        <w:rPr>
          <w:spacing w:val="-2"/>
          <w:sz w:val="24"/>
          <w:szCs w:val="24"/>
        </w:rPr>
        <w:t>изученных</w:t>
      </w:r>
      <w:r w:rsidRPr="00C85CAA">
        <w:rPr>
          <w:sz w:val="24"/>
          <w:szCs w:val="24"/>
        </w:rPr>
        <w:tab/>
      </w:r>
      <w:r w:rsidRPr="00C85CAA">
        <w:rPr>
          <w:spacing w:val="-2"/>
          <w:sz w:val="24"/>
          <w:szCs w:val="24"/>
        </w:rPr>
        <w:t>понятиях</w:t>
      </w:r>
      <w:r w:rsidRPr="00C85CAA">
        <w:rPr>
          <w:sz w:val="24"/>
          <w:szCs w:val="24"/>
        </w:rPr>
        <w:tab/>
      </w:r>
      <w:r w:rsidRPr="00C85CAA">
        <w:rPr>
          <w:spacing w:val="-2"/>
          <w:sz w:val="24"/>
          <w:szCs w:val="24"/>
        </w:rPr>
        <w:t>(склонение,</w:t>
      </w:r>
      <w:r w:rsidRPr="00C85CAA">
        <w:rPr>
          <w:sz w:val="24"/>
          <w:szCs w:val="24"/>
        </w:rPr>
        <w:tab/>
      </w:r>
      <w:r w:rsidRPr="00C85CAA">
        <w:rPr>
          <w:spacing w:val="-2"/>
          <w:sz w:val="24"/>
          <w:szCs w:val="24"/>
        </w:rPr>
        <w:t>спряжение,</w:t>
      </w:r>
    </w:p>
    <w:p w:rsidR="000A6671" w:rsidRPr="00C85CAA" w:rsidRDefault="00286BA7" w:rsidP="00662CA2">
      <w:pPr>
        <w:pStyle w:val="a3"/>
        <w:spacing w:before="1"/>
        <w:ind w:right="569" w:firstLine="0"/>
        <w:jc w:val="left"/>
        <w:rPr>
          <w:sz w:val="24"/>
          <w:szCs w:val="24"/>
        </w:rPr>
      </w:pPr>
      <w:r w:rsidRPr="00C85CAA">
        <w:rPr>
          <w:sz w:val="24"/>
          <w:szCs w:val="24"/>
        </w:rPr>
        <w:t>неопределенная форма, однородные члены предложения, сложное предложение) и соотносить понятие с его краткой характеристикой.</w:t>
      </w:r>
    </w:p>
    <w:p w:rsidR="000A6671" w:rsidRPr="00C85CAA" w:rsidRDefault="00286BA7" w:rsidP="00662CA2">
      <w:pPr>
        <w:pStyle w:val="a3"/>
        <w:ind w:right="569"/>
        <w:rPr>
          <w:sz w:val="24"/>
          <w:szCs w:val="24"/>
        </w:rPr>
      </w:pPr>
      <w:r w:rsidRPr="00C85CAA">
        <w:rPr>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0A6671" w:rsidRPr="00C85CAA" w:rsidRDefault="00286BA7" w:rsidP="00662CA2">
      <w:pPr>
        <w:pStyle w:val="a3"/>
        <w:ind w:right="571"/>
        <w:rPr>
          <w:sz w:val="24"/>
          <w:szCs w:val="24"/>
        </w:rPr>
      </w:pPr>
      <w:r w:rsidRPr="00C85CAA">
        <w:rPr>
          <w:sz w:val="24"/>
          <w:szCs w:val="24"/>
        </w:rPr>
        <w:t>сравнивать несколько вариантов выполнения заданий по русском</w:t>
      </w:r>
      <w:r w:rsidR="000A4921" w:rsidRPr="00C85CAA">
        <w:rPr>
          <w:sz w:val="24"/>
          <w:szCs w:val="24"/>
        </w:rPr>
        <w:t>у языку, выбирать наиболее целесоо</w:t>
      </w:r>
      <w:r w:rsidRPr="00C85CAA">
        <w:rPr>
          <w:sz w:val="24"/>
          <w:szCs w:val="24"/>
        </w:rPr>
        <w:t>бразный (на основе предложенных критериев);</w:t>
      </w:r>
    </w:p>
    <w:p w:rsidR="000A6671" w:rsidRPr="00C85CAA" w:rsidRDefault="00286BA7" w:rsidP="00662CA2">
      <w:pPr>
        <w:pStyle w:val="a3"/>
        <w:ind w:right="564"/>
        <w:rPr>
          <w:sz w:val="24"/>
          <w:szCs w:val="24"/>
        </w:rPr>
      </w:pPr>
      <w:r w:rsidRPr="00C85CAA">
        <w:rPr>
          <w:sz w:val="24"/>
          <w:szCs w:val="24"/>
        </w:rPr>
        <w:t>проводить по предложенному алгоритму различные виды анализа (звуко- буквенный, морфемный, морфологический, синтаксический);</w:t>
      </w:r>
    </w:p>
    <w:p w:rsidR="000A6671" w:rsidRPr="00C85CAA" w:rsidRDefault="00286BA7" w:rsidP="00662CA2">
      <w:pPr>
        <w:pStyle w:val="a3"/>
        <w:ind w:right="565"/>
        <w:rPr>
          <w:sz w:val="24"/>
          <w:szCs w:val="24"/>
        </w:rPr>
      </w:pPr>
      <w:r w:rsidRPr="00C85CAA">
        <w:rPr>
          <w:sz w:val="24"/>
          <w:szCs w:val="24"/>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0A6671" w:rsidRPr="00C85CAA" w:rsidRDefault="00286BA7" w:rsidP="00662CA2">
      <w:pPr>
        <w:pStyle w:val="a3"/>
        <w:spacing w:before="75"/>
        <w:ind w:right="571"/>
        <w:rPr>
          <w:sz w:val="24"/>
          <w:szCs w:val="24"/>
        </w:rPr>
      </w:pPr>
      <w:r w:rsidRPr="00C85CAA">
        <w:rPr>
          <w:sz w:val="24"/>
          <w:szCs w:val="24"/>
        </w:rPr>
        <w:t>выявлять недостаток информации для решения учебной (практической) задачи на основе предложенного алгоритма;</w:t>
      </w:r>
    </w:p>
    <w:p w:rsidR="000A6671" w:rsidRPr="00C85CAA" w:rsidRDefault="00286BA7" w:rsidP="00662CA2">
      <w:pPr>
        <w:pStyle w:val="a3"/>
        <w:ind w:left="993" w:firstLine="0"/>
        <w:rPr>
          <w:sz w:val="24"/>
          <w:szCs w:val="24"/>
        </w:rPr>
      </w:pPr>
      <w:r w:rsidRPr="00C85CAA">
        <w:rPr>
          <w:sz w:val="24"/>
          <w:szCs w:val="24"/>
        </w:rPr>
        <w:t>прогнозировать</w:t>
      </w:r>
      <w:r w:rsidRPr="00C85CAA">
        <w:rPr>
          <w:spacing w:val="-12"/>
          <w:sz w:val="24"/>
          <w:szCs w:val="24"/>
        </w:rPr>
        <w:t xml:space="preserve"> </w:t>
      </w:r>
      <w:r w:rsidRPr="00C85CAA">
        <w:rPr>
          <w:sz w:val="24"/>
          <w:szCs w:val="24"/>
        </w:rPr>
        <w:t>возможное</w:t>
      </w:r>
      <w:r w:rsidRPr="00C85CAA">
        <w:rPr>
          <w:spacing w:val="-11"/>
          <w:sz w:val="24"/>
          <w:szCs w:val="24"/>
        </w:rPr>
        <w:t xml:space="preserve"> </w:t>
      </w:r>
      <w:r w:rsidRPr="00C85CAA">
        <w:rPr>
          <w:sz w:val="24"/>
          <w:szCs w:val="24"/>
        </w:rPr>
        <w:t>развитие</w:t>
      </w:r>
      <w:r w:rsidRPr="00C85CAA">
        <w:rPr>
          <w:spacing w:val="-11"/>
          <w:sz w:val="24"/>
          <w:szCs w:val="24"/>
        </w:rPr>
        <w:t xml:space="preserve"> </w:t>
      </w:r>
      <w:r w:rsidRPr="00C85CAA">
        <w:rPr>
          <w:sz w:val="24"/>
          <w:szCs w:val="24"/>
        </w:rPr>
        <w:t>речевой</w:t>
      </w:r>
      <w:r w:rsidRPr="00C85CAA">
        <w:rPr>
          <w:spacing w:val="-11"/>
          <w:sz w:val="24"/>
          <w:szCs w:val="24"/>
        </w:rPr>
        <w:t xml:space="preserve"> </w:t>
      </w:r>
      <w:r w:rsidRPr="00C85CAA">
        <w:rPr>
          <w:spacing w:val="-2"/>
          <w:sz w:val="24"/>
          <w:szCs w:val="24"/>
        </w:rPr>
        <w:t>ситуации.</w:t>
      </w:r>
    </w:p>
    <w:p w:rsidR="000A6671" w:rsidRPr="00C85CAA" w:rsidRDefault="00286BA7" w:rsidP="00662CA2">
      <w:pPr>
        <w:pStyle w:val="a3"/>
        <w:spacing w:before="44"/>
        <w:ind w:right="565"/>
        <w:rPr>
          <w:sz w:val="24"/>
          <w:szCs w:val="24"/>
        </w:rPr>
      </w:pPr>
      <w:r w:rsidRPr="00C85CAA">
        <w:rPr>
          <w:sz w:val="24"/>
          <w:szCs w:val="24"/>
        </w:rPr>
        <w:t>Работа с информацией как часть познавательных универсальных учебных действий способствует формированию умений:</w:t>
      </w:r>
    </w:p>
    <w:p w:rsidR="000A6671" w:rsidRPr="00C85CAA" w:rsidRDefault="00286BA7" w:rsidP="00662CA2">
      <w:pPr>
        <w:pStyle w:val="a3"/>
        <w:ind w:right="562"/>
        <w:rPr>
          <w:sz w:val="24"/>
          <w:szCs w:val="24"/>
        </w:rPr>
      </w:pPr>
      <w:r w:rsidRPr="00C85CAA">
        <w:rPr>
          <w:sz w:val="24"/>
          <w:szCs w:val="24"/>
        </w:rPr>
        <w:t>выбирать источник получения информации, работать со словарями, справочниками в поисках информации, необходимой для решения учебно- практической задачи; находить дополнительную информацию, используя справочники и словари;</w:t>
      </w:r>
    </w:p>
    <w:p w:rsidR="000A6671" w:rsidRPr="00C85CAA" w:rsidRDefault="00286BA7" w:rsidP="00662CA2">
      <w:pPr>
        <w:pStyle w:val="a3"/>
        <w:ind w:right="570"/>
        <w:rPr>
          <w:sz w:val="24"/>
          <w:szCs w:val="24"/>
        </w:rPr>
      </w:pPr>
      <w:r w:rsidRPr="00C85CAA">
        <w:rPr>
          <w:sz w:val="24"/>
          <w:szCs w:val="24"/>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ее </w:t>
      </w:r>
      <w:r w:rsidRPr="00C85CAA">
        <w:rPr>
          <w:spacing w:val="-2"/>
          <w:sz w:val="24"/>
          <w:szCs w:val="24"/>
        </w:rPr>
        <w:t>проверки;</w:t>
      </w:r>
    </w:p>
    <w:p w:rsidR="000A6671" w:rsidRPr="00C85CAA" w:rsidRDefault="00286BA7" w:rsidP="00662CA2">
      <w:pPr>
        <w:pStyle w:val="a3"/>
        <w:ind w:right="564"/>
        <w:rPr>
          <w:sz w:val="24"/>
          <w:szCs w:val="24"/>
        </w:rPr>
      </w:pPr>
      <w:r w:rsidRPr="00C85CAA">
        <w:rPr>
          <w:sz w:val="24"/>
          <w:szCs w:val="24"/>
        </w:rPr>
        <w:t xml:space="preserve">соблюдать элементарные правила информационной безопасности при поиске для </w:t>
      </w:r>
      <w:r w:rsidRPr="00C85CAA">
        <w:rPr>
          <w:sz w:val="24"/>
          <w:szCs w:val="24"/>
        </w:rPr>
        <w:lastRenderedPageBreak/>
        <w:t>выполнения заданий по русскому языку информации в информационно- телекоммуникационной сети "Интернет";</w:t>
      </w:r>
    </w:p>
    <w:p w:rsidR="000A6671" w:rsidRPr="00C85CAA" w:rsidRDefault="00286BA7" w:rsidP="00662CA2">
      <w:pPr>
        <w:pStyle w:val="a3"/>
        <w:ind w:left="993" w:firstLine="0"/>
        <w:rPr>
          <w:sz w:val="24"/>
          <w:szCs w:val="24"/>
        </w:rPr>
      </w:pPr>
      <w:r w:rsidRPr="00C85CAA">
        <w:rPr>
          <w:sz w:val="24"/>
          <w:szCs w:val="24"/>
        </w:rPr>
        <w:t>самостоятельно</w:t>
      </w:r>
      <w:r w:rsidRPr="00C85CAA">
        <w:rPr>
          <w:spacing w:val="-11"/>
          <w:sz w:val="24"/>
          <w:szCs w:val="24"/>
        </w:rPr>
        <w:t xml:space="preserve"> </w:t>
      </w:r>
      <w:r w:rsidRPr="00C85CAA">
        <w:rPr>
          <w:sz w:val="24"/>
          <w:szCs w:val="24"/>
        </w:rPr>
        <w:t>создавать</w:t>
      </w:r>
      <w:r w:rsidRPr="00C85CAA">
        <w:rPr>
          <w:spacing w:val="-12"/>
          <w:sz w:val="24"/>
          <w:szCs w:val="24"/>
        </w:rPr>
        <w:t xml:space="preserve"> </w:t>
      </w:r>
      <w:r w:rsidRPr="00C85CAA">
        <w:rPr>
          <w:sz w:val="24"/>
          <w:szCs w:val="24"/>
        </w:rPr>
        <w:t>схемы,</w:t>
      </w:r>
      <w:r w:rsidRPr="00C85CAA">
        <w:rPr>
          <w:spacing w:val="-13"/>
          <w:sz w:val="24"/>
          <w:szCs w:val="24"/>
        </w:rPr>
        <w:t xml:space="preserve"> </w:t>
      </w:r>
      <w:r w:rsidRPr="00C85CAA">
        <w:rPr>
          <w:sz w:val="24"/>
          <w:szCs w:val="24"/>
        </w:rPr>
        <w:t>таблицы</w:t>
      </w:r>
      <w:r w:rsidRPr="00C85CAA">
        <w:rPr>
          <w:spacing w:val="-11"/>
          <w:sz w:val="24"/>
          <w:szCs w:val="24"/>
        </w:rPr>
        <w:t xml:space="preserve"> </w:t>
      </w:r>
      <w:r w:rsidRPr="00C85CAA">
        <w:rPr>
          <w:sz w:val="24"/>
          <w:szCs w:val="24"/>
        </w:rPr>
        <w:t>для</w:t>
      </w:r>
      <w:r w:rsidRPr="00C85CAA">
        <w:rPr>
          <w:spacing w:val="-12"/>
          <w:sz w:val="24"/>
          <w:szCs w:val="24"/>
        </w:rPr>
        <w:t xml:space="preserve"> </w:t>
      </w:r>
      <w:r w:rsidRPr="00C85CAA">
        <w:rPr>
          <w:sz w:val="24"/>
          <w:szCs w:val="24"/>
        </w:rPr>
        <w:t>представления</w:t>
      </w:r>
      <w:r w:rsidRPr="00C85CAA">
        <w:rPr>
          <w:spacing w:val="-13"/>
          <w:sz w:val="24"/>
          <w:szCs w:val="24"/>
        </w:rPr>
        <w:t xml:space="preserve"> </w:t>
      </w:r>
      <w:r w:rsidRPr="00C85CAA">
        <w:rPr>
          <w:spacing w:val="-2"/>
          <w:sz w:val="24"/>
          <w:szCs w:val="24"/>
        </w:rPr>
        <w:t>информации.</w:t>
      </w:r>
    </w:p>
    <w:p w:rsidR="000A6671" w:rsidRPr="00C85CAA" w:rsidRDefault="00286BA7" w:rsidP="00662CA2">
      <w:pPr>
        <w:pStyle w:val="a3"/>
        <w:spacing w:before="43"/>
        <w:ind w:right="570"/>
        <w:rPr>
          <w:sz w:val="24"/>
          <w:szCs w:val="24"/>
        </w:rPr>
      </w:pPr>
      <w:r w:rsidRPr="00C85CAA">
        <w:rPr>
          <w:sz w:val="24"/>
          <w:szCs w:val="24"/>
        </w:rPr>
        <w:t>Общение как часть коммуникативных универсальных учебных действий способствует формированию умений:</w:t>
      </w:r>
    </w:p>
    <w:p w:rsidR="000A6671" w:rsidRPr="00C85CAA" w:rsidRDefault="00286BA7" w:rsidP="00662CA2">
      <w:pPr>
        <w:pStyle w:val="a3"/>
        <w:ind w:right="568"/>
        <w:rPr>
          <w:sz w:val="24"/>
          <w:szCs w:val="24"/>
        </w:rPr>
      </w:pPr>
      <w:r w:rsidRPr="00C85CAA">
        <w:rPr>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0A6671" w:rsidRPr="00C85CAA" w:rsidRDefault="00286BA7" w:rsidP="00662CA2">
      <w:pPr>
        <w:pStyle w:val="a3"/>
        <w:ind w:right="571"/>
        <w:rPr>
          <w:sz w:val="24"/>
          <w:szCs w:val="24"/>
        </w:rPr>
      </w:pPr>
      <w:r w:rsidRPr="00C85CAA">
        <w:rPr>
          <w:sz w:val="24"/>
          <w:szCs w:val="24"/>
        </w:rPr>
        <w:t>строить устное</w:t>
      </w:r>
      <w:r w:rsidRPr="00C85CAA">
        <w:rPr>
          <w:spacing w:val="-2"/>
          <w:sz w:val="24"/>
          <w:szCs w:val="24"/>
        </w:rPr>
        <w:t xml:space="preserve"> </w:t>
      </w:r>
      <w:r w:rsidRPr="00C85CAA">
        <w:rPr>
          <w:sz w:val="24"/>
          <w:szCs w:val="24"/>
        </w:rPr>
        <w:t>высказывание</w:t>
      </w:r>
      <w:r w:rsidRPr="00C85CAA">
        <w:rPr>
          <w:spacing w:val="-2"/>
          <w:sz w:val="24"/>
          <w:szCs w:val="24"/>
        </w:rPr>
        <w:t xml:space="preserve"> </w:t>
      </w:r>
      <w:r w:rsidRPr="00C85CAA">
        <w:rPr>
          <w:sz w:val="24"/>
          <w:szCs w:val="24"/>
        </w:rPr>
        <w:t>при</w:t>
      </w:r>
      <w:r w:rsidRPr="00C85CAA">
        <w:rPr>
          <w:spacing w:val="-1"/>
          <w:sz w:val="24"/>
          <w:szCs w:val="24"/>
        </w:rPr>
        <w:t xml:space="preserve"> </w:t>
      </w:r>
      <w:r w:rsidRPr="00C85CAA">
        <w:rPr>
          <w:sz w:val="24"/>
          <w:szCs w:val="24"/>
        </w:rPr>
        <w:t>обосновании</w:t>
      </w:r>
      <w:r w:rsidRPr="00C85CAA">
        <w:rPr>
          <w:spacing w:val="-2"/>
          <w:sz w:val="24"/>
          <w:szCs w:val="24"/>
        </w:rPr>
        <w:t xml:space="preserve"> </w:t>
      </w:r>
      <w:r w:rsidRPr="00C85CAA">
        <w:rPr>
          <w:sz w:val="24"/>
          <w:szCs w:val="24"/>
        </w:rPr>
        <w:t>правильности</w:t>
      </w:r>
      <w:r w:rsidRPr="00C85CAA">
        <w:rPr>
          <w:spacing w:val="-2"/>
          <w:sz w:val="24"/>
          <w:szCs w:val="24"/>
        </w:rPr>
        <w:t xml:space="preserve"> </w:t>
      </w:r>
      <w:r w:rsidRPr="00C85CAA">
        <w:rPr>
          <w:sz w:val="24"/>
          <w:szCs w:val="24"/>
        </w:rPr>
        <w:t>написания,</w:t>
      </w:r>
      <w:r w:rsidRPr="00C85CAA">
        <w:rPr>
          <w:spacing w:val="-2"/>
          <w:sz w:val="24"/>
          <w:szCs w:val="24"/>
        </w:rPr>
        <w:t xml:space="preserve"> </w:t>
      </w:r>
      <w:r w:rsidRPr="00C85CAA">
        <w:rPr>
          <w:sz w:val="24"/>
          <w:szCs w:val="24"/>
        </w:rPr>
        <w:t>при обобщении результатов наблюдения за орфографическим материалом;</w:t>
      </w:r>
    </w:p>
    <w:p w:rsidR="000A6671" w:rsidRPr="00C85CAA" w:rsidRDefault="00286BA7" w:rsidP="00662CA2">
      <w:pPr>
        <w:pStyle w:val="a3"/>
        <w:ind w:right="569"/>
        <w:rPr>
          <w:sz w:val="24"/>
          <w:szCs w:val="24"/>
        </w:rPr>
      </w:pPr>
      <w:r w:rsidRPr="00C85CAA">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0A6671" w:rsidRPr="00C85CAA" w:rsidRDefault="00286BA7" w:rsidP="00662CA2">
      <w:pPr>
        <w:pStyle w:val="a3"/>
        <w:ind w:left="993" w:firstLine="0"/>
        <w:rPr>
          <w:sz w:val="24"/>
          <w:szCs w:val="24"/>
        </w:rPr>
      </w:pPr>
      <w:r w:rsidRPr="00C85CAA">
        <w:rPr>
          <w:sz w:val="24"/>
          <w:szCs w:val="24"/>
        </w:rPr>
        <w:t>готовить</w:t>
      </w:r>
      <w:r w:rsidRPr="00C85CAA">
        <w:rPr>
          <w:spacing w:val="-15"/>
          <w:sz w:val="24"/>
          <w:szCs w:val="24"/>
        </w:rPr>
        <w:t xml:space="preserve"> </w:t>
      </w:r>
      <w:r w:rsidRPr="00C85CAA">
        <w:rPr>
          <w:sz w:val="24"/>
          <w:szCs w:val="24"/>
        </w:rPr>
        <w:t>небольшие</w:t>
      </w:r>
      <w:r w:rsidRPr="00C85CAA">
        <w:rPr>
          <w:spacing w:val="-10"/>
          <w:sz w:val="24"/>
          <w:szCs w:val="24"/>
        </w:rPr>
        <w:t xml:space="preserve"> </w:t>
      </w:r>
      <w:r w:rsidRPr="00C85CAA">
        <w:rPr>
          <w:sz w:val="24"/>
          <w:szCs w:val="24"/>
        </w:rPr>
        <w:t>публичные</w:t>
      </w:r>
      <w:r w:rsidRPr="00C85CAA">
        <w:rPr>
          <w:spacing w:val="-13"/>
          <w:sz w:val="24"/>
          <w:szCs w:val="24"/>
        </w:rPr>
        <w:t xml:space="preserve"> </w:t>
      </w:r>
      <w:r w:rsidRPr="00C85CAA">
        <w:rPr>
          <w:spacing w:val="-2"/>
          <w:sz w:val="24"/>
          <w:szCs w:val="24"/>
        </w:rPr>
        <w:t>выступления;</w:t>
      </w:r>
    </w:p>
    <w:p w:rsidR="000A6671" w:rsidRPr="00C85CAA" w:rsidRDefault="00286BA7" w:rsidP="00662CA2">
      <w:pPr>
        <w:pStyle w:val="a3"/>
        <w:spacing w:before="42"/>
        <w:jc w:val="left"/>
        <w:rPr>
          <w:sz w:val="24"/>
          <w:szCs w:val="24"/>
        </w:rPr>
      </w:pPr>
      <w:r w:rsidRPr="00C85CAA">
        <w:rPr>
          <w:sz w:val="24"/>
          <w:szCs w:val="24"/>
        </w:rPr>
        <w:t>подбирать</w:t>
      </w:r>
      <w:r w:rsidRPr="00C85CAA">
        <w:rPr>
          <w:spacing w:val="40"/>
          <w:sz w:val="24"/>
          <w:szCs w:val="24"/>
        </w:rPr>
        <w:t xml:space="preserve"> </w:t>
      </w:r>
      <w:r w:rsidRPr="00C85CAA">
        <w:rPr>
          <w:sz w:val="24"/>
          <w:szCs w:val="24"/>
        </w:rPr>
        <w:t>иллюстративный</w:t>
      </w:r>
      <w:r w:rsidRPr="00C85CAA">
        <w:rPr>
          <w:spacing w:val="40"/>
          <w:sz w:val="24"/>
          <w:szCs w:val="24"/>
        </w:rPr>
        <w:t xml:space="preserve"> </w:t>
      </w:r>
      <w:r w:rsidRPr="00C85CAA">
        <w:rPr>
          <w:sz w:val="24"/>
          <w:szCs w:val="24"/>
        </w:rPr>
        <w:t>материал</w:t>
      </w:r>
      <w:r w:rsidRPr="00C85CAA">
        <w:rPr>
          <w:spacing w:val="40"/>
          <w:sz w:val="24"/>
          <w:szCs w:val="24"/>
        </w:rPr>
        <w:t xml:space="preserve"> </w:t>
      </w:r>
      <w:r w:rsidRPr="00C85CAA">
        <w:rPr>
          <w:sz w:val="24"/>
          <w:szCs w:val="24"/>
        </w:rPr>
        <w:t>(рисунки,</w:t>
      </w:r>
      <w:r w:rsidRPr="00C85CAA">
        <w:rPr>
          <w:spacing w:val="40"/>
          <w:sz w:val="24"/>
          <w:szCs w:val="24"/>
        </w:rPr>
        <w:t xml:space="preserve"> </w:t>
      </w:r>
      <w:r w:rsidRPr="00C85CAA">
        <w:rPr>
          <w:sz w:val="24"/>
          <w:szCs w:val="24"/>
        </w:rPr>
        <w:t>фото,</w:t>
      </w:r>
      <w:r w:rsidRPr="00C85CAA">
        <w:rPr>
          <w:spacing w:val="40"/>
          <w:sz w:val="24"/>
          <w:szCs w:val="24"/>
        </w:rPr>
        <w:t xml:space="preserve"> </w:t>
      </w:r>
      <w:r w:rsidRPr="00C85CAA">
        <w:rPr>
          <w:sz w:val="24"/>
          <w:szCs w:val="24"/>
        </w:rPr>
        <w:t>плакаты)</w:t>
      </w:r>
      <w:r w:rsidRPr="00C85CAA">
        <w:rPr>
          <w:spacing w:val="40"/>
          <w:sz w:val="24"/>
          <w:szCs w:val="24"/>
        </w:rPr>
        <w:t xml:space="preserve"> </w:t>
      </w:r>
      <w:r w:rsidRPr="00C85CAA">
        <w:rPr>
          <w:sz w:val="24"/>
          <w:szCs w:val="24"/>
        </w:rPr>
        <w:t>к</w:t>
      </w:r>
      <w:r w:rsidRPr="00C85CAA">
        <w:rPr>
          <w:spacing w:val="40"/>
          <w:sz w:val="24"/>
          <w:szCs w:val="24"/>
        </w:rPr>
        <w:t xml:space="preserve"> </w:t>
      </w:r>
      <w:r w:rsidRPr="00C85CAA">
        <w:rPr>
          <w:sz w:val="24"/>
          <w:szCs w:val="24"/>
        </w:rPr>
        <w:t>тексту</w:t>
      </w:r>
      <w:r w:rsidRPr="00C85CAA">
        <w:rPr>
          <w:spacing w:val="80"/>
          <w:w w:val="150"/>
          <w:sz w:val="24"/>
          <w:szCs w:val="24"/>
        </w:rPr>
        <w:t xml:space="preserve"> </w:t>
      </w:r>
      <w:r w:rsidRPr="00C85CAA">
        <w:rPr>
          <w:spacing w:val="-2"/>
          <w:sz w:val="24"/>
          <w:szCs w:val="24"/>
        </w:rPr>
        <w:t>выступления.</w:t>
      </w:r>
    </w:p>
    <w:p w:rsidR="000A6671" w:rsidRPr="00C85CAA" w:rsidRDefault="00286BA7" w:rsidP="00662CA2">
      <w:pPr>
        <w:pStyle w:val="a3"/>
        <w:jc w:val="left"/>
        <w:rPr>
          <w:sz w:val="24"/>
          <w:szCs w:val="24"/>
        </w:rPr>
      </w:pPr>
      <w:r w:rsidRPr="00C85CAA">
        <w:rPr>
          <w:sz w:val="24"/>
          <w:szCs w:val="24"/>
        </w:rPr>
        <w:t>Самоорганизация как часть регулятивных универсальных учебных действий способствует формированию умений:</w:t>
      </w:r>
    </w:p>
    <w:p w:rsidR="000A6671" w:rsidRPr="00C85CAA" w:rsidRDefault="00286BA7" w:rsidP="00662CA2">
      <w:pPr>
        <w:pStyle w:val="a3"/>
        <w:jc w:val="left"/>
        <w:rPr>
          <w:sz w:val="24"/>
          <w:szCs w:val="24"/>
        </w:rPr>
      </w:pPr>
      <w:r w:rsidRPr="00C85CAA">
        <w:rPr>
          <w:sz w:val="24"/>
          <w:szCs w:val="24"/>
        </w:rPr>
        <w:t>самостоятельно</w:t>
      </w:r>
      <w:r w:rsidRPr="00C85CAA">
        <w:rPr>
          <w:spacing w:val="80"/>
          <w:sz w:val="24"/>
          <w:szCs w:val="24"/>
        </w:rPr>
        <w:t xml:space="preserve"> </w:t>
      </w:r>
      <w:r w:rsidRPr="00C85CAA">
        <w:rPr>
          <w:sz w:val="24"/>
          <w:szCs w:val="24"/>
        </w:rPr>
        <w:t>планировать</w:t>
      </w:r>
      <w:r w:rsidRPr="00C85CAA">
        <w:rPr>
          <w:spacing w:val="80"/>
          <w:sz w:val="24"/>
          <w:szCs w:val="24"/>
        </w:rPr>
        <w:t xml:space="preserve"> </w:t>
      </w:r>
      <w:r w:rsidRPr="00C85CAA">
        <w:rPr>
          <w:sz w:val="24"/>
          <w:szCs w:val="24"/>
        </w:rPr>
        <w:t>действия</w:t>
      </w:r>
      <w:r w:rsidRPr="00C85CAA">
        <w:rPr>
          <w:spacing w:val="80"/>
          <w:sz w:val="24"/>
          <w:szCs w:val="24"/>
        </w:rPr>
        <w:t xml:space="preserve"> </w:t>
      </w:r>
      <w:r w:rsidRPr="00C85CAA">
        <w:rPr>
          <w:sz w:val="24"/>
          <w:szCs w:val="24"/>
        </w:rPr>
        <w:t>по</w:t>
      </w:r>
      <w:r w:rsidRPr="00C85CAA">
        <w:rPr>
          <w:spacing w:val="80"/>
          <w:sz w:val="24"/>
          <w:szCs w:val="24"/>
        </w:rPr>
        <w:t xml:space="preserve"> </w:t>
      </w:r>
      <w:r w:rsidRPr="00C85CAA">
        <w:rPr>
          <w:sz w:val="24"/>
          <w:szCs w:val="24"/>
        </w:rPr>
        <w:t>решению</w:t>
      </w:r>
      <w:r w:rsidRPr="00C85CAA">
        <w:rPr>
          <w:spacing w:val="80"/>
          <w:sz w:val="24"/>
          <w:szCs w:val="24"/>
        </w:rPr>
        <w:t xml:space="preserve"> </w:t>
      </w:r>
      <w:r w:rsidRPr="00C85CAA">
        <w:rPr>
          <w:sz w:val="24"/>
          <w:szCs w:val="24"/>
        </w:rPr>
        <w:t>учебной</w:t>
      </w:r>
      <w:r w:rsidRPr="00C85CAA">
        <w:rPr>
          <w:spacing w:val="80"/>
          <w:sz w:val="24"/>
          <w:szCs w:val="24"/>
        </w:rPr>
        <w:t xml:space="preserve"> </w:t>
      </w:r>
      <w:r w:rsidRPr="00C85CAA">
        <w:rPr>
          <w:sz w:val="24"/>
          <w:szCs w:val="24"/>
        </w:rPr>
        <w:t>задачи</w:t>
      </w:r>
      <w:r w:rsidRPr="00C85CAA">
        <w:rPr>
          <w:spacing w:val="80"/>
          <w:sz w:val="24"/>
          <w:szCs w:val="24"/>
        </w:rPr>
        <w:t xml:space="preserve"> </w:t>
      </w:r>
      <w:r w:rsidRPr="00C85CAA">
        <w:rPr>
          <w:sz w:val="24"/>
          <w:szCs w:val="24"/>
        </w:rPr>
        <w:t>для получения результата;</w:t>
      </w:r>
    </w:p>
    <w:p w:rsidR="000A6671" w:rsidRPr="00C85CAA" w:rsidRDefault="00286BA7" w:rsidP="00662CA2">
      <w:pPr>
        <w:pStyle w:val="a3"/>
        <w:ind w:left="993" w:right="1994" w:firstLine="0"/>
        <w:jc w:val="left"/>
        <w:rPr>
          <w:sz w:val="24"/>
          <w:szCs w:val="24"/>
        </w:rPr>
      </w:pPr>
      <w:r w:rsidRPr="00C85CAA">
        <w:rPr>
          <w:sz w:val="24"/>
          <w:szCs w:val="24"/>
        </w:rPr>
        <w:t>выстраивать</w:t>
      </w:r>
      <w:r w:rsidRPr="00C85CAA">
        <w:rPr>
          <w:spacing w:val="-11"/>
          <w:sz w:val="24"/>
          <w:szCs w:val="24"/>
        </w:rPr>
        <w:t xml:space="preserve"> </w:t>
      </w:r>
      <w:r w:rsidRPr="00C85CAA">
        <w:rPr>
          <w:sz w:val="24"/>
          <w:szCs w:val="24"/>
        </w:rPr>
        <w:t>последовательность</w:t>
      </w:r>
      <w:r w:rsidRPr="00C85CAA">
        <w:rPr>
          <w:spacing w:val="-11"/>
          <w:sz w:val="24"/>
          <w:szCs w:val="24"/>
        </w:rPr>
        <w:t xml:space="preserve"> </w:t>
      </w:r>
      <w:r w:rsidRPr="00C85CAA">
        <w:rPr>
          <w:sz w:val="24"/>
          <w:szCs w:val="24"/>
        </w:rPr>
        <w:t>выбранных</w:t>
      </w:r>
      <w:r w:rsidRPr="00C85CAA">
        <w:rPr>
          <w:spacing w:val="-11"/>
          <w:sz w:val="24"/>
          <w:szCs w:val="24"/>
        </w:rPr>
        <w:t xml:space="preserve"> </w:t>
      </w:r>
      <w:r w:rsidRPr="00C85CAA">
        <w:rPr>
          <w:sz w:val="24"/>
          <w:szCs w:val="24"/>
        </w:rPr>
        <w:t>действий; предвидеть трудности и возможные ошибки.</w:t>
      </w:r>
    </w:p>
    <w:p w:rsidR="000A6671" w:rsidRPr="00C85CAA" w:rsidRDefault="00286BA7" w:rsidP="00662CA2">
      <w:pPr>
        <w:pStyle w:val="a3"/>
        <w:jc w:val="left"/>
        <w:rPr>
          <w:sz w:val="24"/>
          <w:szCs w:val="24"/>
        </w:rPr>
      </w:pPr>
      <w:r w:rsidRPr="00C85CAA">
        <w:rPr>
          <w:sz w:val="24"/>
          <w:szCs w:val="24"/>
        </w:rPr>
        <w:t>Самоконтроль</w:t>
      </w:r>
      <w:r w:rsidRPr="00C85CAA">
        <w:rPr>
          <w:spacing w:val="40"/>
          <w:sz w:val="24"/>
          <w:szCs w:val="24"/>
        </w:rPr>
        <w:t xml:space="preserve"> </w:t>
      </w:r>
      <w:r w:rsidRPr="00C85CAA">
        <w:rPr>
          <w:sz w:val="24"/>
          <w:szCs w:val="24"/>
        </w:rPr>
        <w:t>как</w:t>
      </w:r>
      <w:r w:rsidRPr="00C85CAA">
        <w:rPr>
          <w:spacing w:val="40"/>
          <w:sz w:val="24"/>
          <w:szCs w:val="24"/>
        </w:rPr>
        <w:t xml:space="preserve"> </w:t>
      </w:r>
      <w:r w:rsidRPr="00C85CAA">
        <w:rPr>
          <w:sz w:val="24"/>
          <w:szCs w:val="24"/>
        </w:rPr>
        <w:t>часть</w:t>
      </w:r>
      <w:r w:rsidRPr="00C85CAA">
        <w:rPr>
          <w:spacing w:val="40"/>
          <w:sz w:val="24"/>
          <w:szCs w:val="24"/>
        </w:rPr>
        <w:t xml:space="preserve"> </w:t>
      </w:r>
      <w:r w:rsidRPr="00C85CAA">
        <w:rPr>
          <w:sz w:val="24"/>
          <w:szCs w:val="24"/>
        </w:rPr>
        <w:t>регулятивных</w:t>
      </w:r>
      <w:r w:rsidRPr="00C85CAA">
        <w:rPr>
          <w:spacing w:val="40"/>
          <w:sz w:val="24"/>
          <w:szCs w:val="24"/>
        </w:rPr>
        <w:t xml:space="preserve"> </w:t>
      </w:r>
      <w:r w:rsidRPr="00C85CAA">
        <w:rPr>
          <w:sz w:val="24"/>
          <w:szCs w:val="24"/>
        </w:rPr>
        <w:t>универсальных</w:t>
      </w:r>
      <w:r w:rsidRPr="00C85CAA">
        <w:rPr>
          <w:spacing w:val="40"/>
          <w:sz w:val="24"/>
          <w:szCs w:val="24"/>
        </w:rPr>
        <w:t xml:space="preserve"> </w:t>
      </w:r>
      <w:r w:rsidRPr="00C85CAA">
        <w:rPr>
          <w:sz w:val="24"/>
          <w:szCs w:val="24"/>
        </w:rPr>
        <w:t>учебных</w:t>
      </w:r>
      <w:r w:rsidRPr="00C85CAA">
        <w:rPr>
          <w:spacing w:val="40"/>
          <w:sz w:val="24"/>
          <w:szCs w:val="24"/>
        </w:rPr>
        <w:t xml:space="preserve"> </w:t>
      </w:r>
      <w:r w:rsidRPr="00C85CAA">
        <w:rPr>
          <w:sz w:val="24"/>
          <w:szCs w:val="24"/>
        </w:rPr>
        <w:t>действий способствует формированию умений:</w:t>
      </w:r>
    </w:p>
    <w:p w:rsidR="000A6671" w:rsidRPr="00C85CAA" w:rsidRDefault="00286BA7" w:rsidP="00662CA2">
      <w:pPr>
        <w:pStyle w:val="a3"/>
        <w:jc w:val="left"/>
        <w:rPr>
          <w:sz w:val="24"/>
          <w:szCs w:val="24"/>
        </w:rPr>
      </w:pPr>
      <w:r w:rsidRPr="00C85CAA">
        <w:rPr>
          <w:sz w:val="24"/>
          <w:szCs w:val="24"/>
        </w:rPr>
        <w:t>контролировать</w:t>
      </w:r>
      <w:r w:rsidRPr="00C85CAA">
        <w:rPr>
          <w:spacing w:val="40"/>
          <w:sz w:val="24"/>
          <w:szCs w:val="24"/>
        </w:rPr>
        <w:t xml:space="preserve"> </w:t>
      </w:r>
      <w:r w:rsidRPr="00C85CAA">
        <w:rPr>
          <w:sz w:val="24"/>
          <w:szCs w:val="24"/>
        </w:rPr>
        <w:t>процесс</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результат</w:t>
      </w:r>
      <w:r w:rsidRPr="00C85CAA">
        <w:rPr>
          <w:spacing w:val="40"/>
          <w:sz w:val="24"/>
          <w:szCs w:val="24"/>
        </w:rPr>
        <w:t xml:space="preserve"> </w:t>
      </w:r>
      <w:r w:rsidRPr="00C85CAA">
        <w:rPr>
          <w:sz w:val="24"/>
          <w:szCs w:val="24"/>
        </w:rPr>
        <w:t>выполнения</w:t>
      </w:r>
      <w:r w:rsidRPr="00C85CAA">
        <w:rPr>
          <w:spacing w:val="40"/>
          <w:sz w:val="24"/>
          <w:szCs w:val="24"/>
        </w:rPr>
        <w:t xml:space="preserve"> </w:t>
      </w:r>
      <w:r w:rsidRPr="00C85CAA">
        <w:rPr>
          <w:sz w:val="24"/>
          <w:szCs w:val="24"/>
        </w:rPr>
        <w:t>задания,</w:t>
      </w:r>
      <w:r w:rsidRPr="00C85CAA">
        <w:rPr>
          <w:spacing w:val="40"/>
          <w:sz w:val="24"/>
          <w:szCs w:val="24"/>
        </w:rPr>
        <w:t xml:space="preserve"> </w:t>
      </w:r>
      <w:r w:rsidRPr="00C85CAA">
        <w:rPr>
          <w:sz w:val="24"/>
          <w:szCs w:val="24"/>
        </w:rPr>
        <w:t>корректировать учебные действия для преодоления ошибок;</w:t>
      </w:r>
    </w:p>
    <w:p w:rsidR="000A6671" w:rsidRPr="00C85CAA" w:rsidRDefault="00286BA7" w:rsidP="00662CA2">
      <w:pPr>
        <w:pStyle w:val="a3"/>
        <w:ind w:left="993" w:right="588" w:firstLine="0"/>
        <w:jc w:val="left"/>
        <w:rPr>
          <w:sz w:val="24"/>
          <w:szCs w:val="24"/>
        </w:rPr>
      </w:pPr>
      <w:r w:rsidRPr="00C85CAA">
        <w:rPr>
          <w:sz w:val="24"/>
          <w:szCs w:val="24"/>
        </w:rPr>
        <w:t>находить ошибки в своей и чужих работах, устанавливать их причины; оценивать</w:t>
      </w:r>
      <w:r w:rsidRPr="00C85CAA">
        <w:rPr>
          <w:spacing w:val="40"/>
          <w:sz w:val="24"/>
          <w:szCs w:val="24"/>
        </w:rPr>
        <w:t xml:space="preserve"> </w:t>
      </w:r>
      <w:r w:rsidRPr="00C85CAA">
        <w:rPr>
          <w:sz w:val="24"/>
          <w:szCs w:val="24"/>
        </w:rPr>
        <w:t>по</w:t>
      </w:r>
      <w:r w:rsidRPr="00C85CAA">
        <w:rPr>
          <w:spacing w:val="40"/>
          <w:sz w:val="24"/>
          <w:szCs w:val="24"/>
        </w:rPr>
        <w:t xml:space="preserve"> </w:t>
      </w:r>
      <w:r w:rsidRPr="00C85CAA">
        <w:rPr>
          <w:sz w:val="24"/>
          <w:szCs w:val="24"/>
        </w:rPr>
        <w:t>предложенным</w:t>
      </w:r>
      <w:r w:rsidRPr="00C85CAA">
        <w:rPr>
          <w:spacing w:val="40"/>
          <w:sz w:val="24"/>
          <w:szCs w:val="24"/>
        </w:rPr>
        <w:t xml:space="preserve"> </w:t>
      </w:r>
      <w:r w:rsidRPr="00C85CAA">
        <w:rPr>
          <w:sz w:val="24"/>
          <w:szCs w:val="24"/>
        </w:rPr>
        <w:t>критериям</w:t>
      </w:r>
      <w:r w:rsidRPr="00C85CAA">
        <w:rPr>
          <w:spacing w:val="40"/>
          <w:sz w:val="24"/>
          <w:szCs w:val="24"/>
        </w:rPr>
        <w:t xml:space="preserve"> </w:t>
      </w:r>
      <w:r w:rsidRPr="00C85CAA">
        <w:rPr>
          <w:sz w:val="24"/>
          <w:szCs w:val="24"/>
        </w:rPr>
        <w:t>общий</w:t>
      </w:r>
      <w:r w:rsidRPr="00C85CAA">
        <w:rPr>
          <w:spacing w:val="40"/>
          <w:sz w:val="24"/>
          <w:szCs w:val="24"/>
        </w:rPr>
        <w:t xml:space="preserve"> </w:t>
      </w:r>
      <w:r w:rsidRPr="00C85CAA">
        <w:rPr>
          <w:sz w:val="24"/>
          <w:szCs w:val="24"/>
        </w:rPr>
        <w:t>результат</w:t>
      </w:r>
      <w:r w:rsidRPr="00C85CAA">
        <w:rPr>
          <w:spacing w:val="40"/>
          <w:sz w:val="24"/>
          <w:szCs w:val="24"/>
        </w:rPr>
        <w:t xml:space="preserve"> </w:t>
      </w:r>
      <w:r w:rsidRPr="00C85CAA">
        <w:rPr>
          <w:sz w:val="24"/>
          <w:szCs w:val="24"/>
        </w:rPr>
        <w:t>деятельности</w:t>
      </w:r>
      <w:r w:rsidRPr="00C85CAA">
        <w:rPr>
          <w:spacing w:val="40"/>
          <w:sz w:val="24"/>
          <w:szCs w:val="24"/>
        </w:rPr>
        <w:t xml:space="preserve"> </w:t>
      </w:r>
      <w:r w:rsidRPr="00C85CAA">
        <w:rPr>
          <w:sz w:val="24"/>
          <w:szCs w:val="24"/>
        </w:rPr>
        <w:t>и</w:t>
      </w:r>
    </w:p>
    <w:p w:rsidR="000A6671" w:rsidRPr="00C85CAA" w:rsidRDefault="00286BA7" w:rsidP="00662CA2">
      <w:pPr>
        <w:pStyle w:val="a3"/>
        <w:ind w:firstLine="0"/>
        <w:jc w:val="left"/>
        <w:rPr>
          <w:sz w:val="24"/>
          <w:szCs w:val="24"/>
        </w:rPr>
      </w:pPr>
      <w:r w:rsidRPr="00C85CAA">
        <w:rPr>
          <w:sz w:val="24"/>
          <w:szCs w:val="24"/>
        </w:rPr>
        <w:t>свой</w:t>
      </w:r>
      <w:r w:rsidRPr="00C85CAA">
        <w:rPr>
          <w:spacing w:val="-6"/>
          <w:sz w:val="24"/>
          <w:szCs w:val="24"/>
        </w:rPr>
        <w:t xml:space="preserve"> </w:t>
      </w:r>
      <w:r w:rsidRPr="00C85CAA">
        <w:rPr>
          <w:sz w:val="24"/>
          <w:szCs w:val="24"/>
        </w:rPr>
        <w:t>вклад</w:t>
      </w:r>
      <w:r w:rsidRPr="00C85CAA">
        <w:rPr>
          <w:spacing w:val="-6"/>
          <w:sz w:val="24"/>
          <w:szCs w:val="24"/>
        </w:rPr>
        <w:t xml:space="preserve"> </w:t>
      </w:r>
      <w:r w:rsidRPr="00C85CAA">
        <w:rPr>
          <w:sz w:val="24"/>
          <w:szCs w:val="24"/>
        </w:rPr>
        <w:t>в</w:t>
      </w:r>
      <w:r w:rsidRPr="00C85CAA">
        <w:rPr>
          <w:spacing w:val="-5"/>
          <w:sz w:val="24"/>
          <w:szCs w:val="24"/>
        </w:rPr>
        <w:t xml:space="preserve"> </w:t>
      </w:r>
      <w:r w:rsidRPr="00C85CAA">
        <w:rPr>
          <w:spacing w:val="-4"/>
          <w:sz w:val="24"/>
          <w:szCs w:val="24"/>
        </w:rPr>
        <w:t>нее;</w:t>
      </w:r>
    </w:p>
    <w:p w:rsidR="000A6671" w:rsidRPr="00C85CAA" w:rsidRDefault="00286BA7" w:rsidP="00662CA2">
      <w:pPr>
        <w:pStyle w:val="a3"/>
        <w:spacing w:before="27"/>
        <w:ind w:left="993" w:firstLine="0"/>
        <w:jc w:val="left"/>
        <w:rPr>
          <w:sz w:val="24"/>
          <w:szCs w:val="24"/>
        </w:rPr>
      </w:pPr>
      <w:r w:rsidRPr="00C85CAA">
        <w:rPr>
          <w:sz w:val="24"/>
          <w:szCs w:val="24"/>
        </w:rPr>
        <w:t>адекватно</w:t>
      </w:r>
      <w:r w:rsidRPr="00C85CAA">
        <w:rPr>
          <w:spacing w:val="-11"/>
          <w:sz w:val="24"/>
          <w:szCs w:val="24"/>
        </w:rPr>
        <w:t xml:space="preserve"> </w:t>
      </w:r>
      <w:r w:rsidRPr="00C85CAA">
        <w:rPr>
          <w:sz w:val="24"/>
          <w:szCs w:val="24"/>
        </w:rPr>
        <w:t>принимать</w:t>
      </w:r>
      <w:r w:rsidRPr="00C85CAA">
        <w:rPr>
          <w:spacing w:val="-11"/>
          <w:sz w:val="24"/>
          <w:szCs w:val="24"/>
        </w:rPr>
        <w:t xml:space="preserve"> </w:t>
      </w:r>
      <w:r w:rsidRPr="00C85CAA">
        <w:rPr>
          <w:sz w:val="24"/>
          <w:szCs w:val="24"/>
        </w:rPr>
        <w:t>оценку</w:t>
      </w:r>
      <w:r w:rsidRPr="00C85CAA">
        <w:rPr>
          <w:spacing w:val="-15"/>
          <w:sz w:val="24"/>
          <w:szCs w:val="24"/>
        </w:rPr>
        <w:t xml:space="preserve"> </w:t>
      </w:r>
      <w:r w:rsidRPr="00C85CAA">
        <w:rPr>
          <w:sz w:val="24"/>
          <w:szCs w:val="24"/>
        </w:rPr>
        <w:t>своей</w:t>
      </w:r>
      <w:r w:rsidRPr="00C85CAA">
        <w:rPr>
          <w:spacing w:val="-11"/>
          <w:sz w:val="24"/>
          <w:szCs w:val="24"/>
        </w:rPr>
        <w:t xml:space="preserve"> </w:t>
      </w:r>
      <w:r w:rsidRPr="00C85CAA">
        <w:rPr>
          <w:spacing w:val="-2"/>
          <w:sz w:val="24"/>
          <w:szCs w:val="24"/>
        </w:rPr>
        <w:t>работы.</w:t>
      </w:r>
    </w:p>
    <w:p w:rsidR="000A6671" w:rsidRPr="00C85CAA" w:rsidRDefault="00286BA7" w:rsidP="00662CA2">
      <w:pPr>
        <w:pStyle w:val="a3"/>
        <w:spacing w:before="75"/>
        <w:ind w:left="993" w:firstLine="0"/>
        <w:rPr>
          <w:sz w:val="24"/>
          <w:szCs w:val="24"/>
        </w:rPr>
      </w:pPr>
      <w:r w:rsidRPr="00C85CAA">
        <w:rPr>
          <w:sz w:val="24"/>
          <w:szCs w:val="24"/>
        </w:rPr>
        <w:t>Совместная</w:t>
      </w:r>
      <w:r w:rsidRPr="00C85CAA">
        <w:rPr>
          <w:spacing w:val="-17"/>
          <w:sz w:val="24"/>
          <w:szCs w:val="24"/>
        </w:rPr>
        <w:t xml:space="preserve"> </w:t>
      </w:r>
      <w:r w:rsidRPr="00C85CAA">
        <w:rPr>
          <w:sz w:val="24"/>
          <w:szCs w:val="24"/>
        </w:rPr>
        <w:t>деятельность</w:t>
      </w:r>
      <w:r w:rsidRPr="00C85CAA">
        <w:rPr>
          <w:spacing w:val="-16"/>
          <w:sz w:val="24"/>
          <w:szCs w:val="24"/>
        </w:rPr>
        <w:t xml:space="preserve"> </w:t>
      </w:r>
      <w:r w:rsidRPr="00C85CAA">
        <w:rPr>
          <w:sz w:val="24"/>
          <w:szCs w:val="24"/>
        </w:rPr>
        <w:t>способствует</w:t>
      </w:r>
      <w:r w:rsidRPr="00C85CAA">
        <w:rPr>
          <w:spacing w:val="-14"/>
          <w:sz w:val="24"/>
          <w:szCs w:val="24"/>
        </w:rPr>
        <w:t xml:space="preserve"> </w:t>
      </w:r>
      <w:r w:rsidRPr="00C85CAA">
        <w:rPr>
          <w:sz w:val="24"/>
          <w:szCs w:val="24"/>
        </w:rPr>
        <w:t>формированию</w:t>
      </w:r>
      <w:r w:rsidRPr="00C85CAA">
        <w:rPr>
          <w:spacing w:val="-12"/>
          <w:sz w:val="24"/>
          <w:szCs w:val="24"/>
        </w:rPr>
        <w:t xml:space="preserve"> </w:t>
      </w:r>
      <w:r w:rsidRPr="00C85CAA">
        <w:rPr>
          <w:spacing w:val="-2"/>
          <w:sz w:val="24"/>
          <w:szCs w:val="24"/>
        </w:rPr>
        <w:t>умений:</w:t>
      </w:r>
    </w:p>
    <w:p w:rsidR="000A6671" w:rsidRPr="00C85CAA" w:rsidRDefault="00286BA7" w:rsidP="00662CA2">
      <w:pPr>
        <w:pStyle w:val="a3"/>
        <w:spacing w:before="47"/>
        <w:ind w:right="572"/>
        <w:rPr>
          <w:sz w:val="24"/>
          <w:szCs w:val="24"/>
        </w:rPr>
      </w:pPr>
      <w:r w:rsidRPr="00C85CAA">
        <w:rPr>
          <w:sz w:val="24"/>
          <w:szCs w:val="24"/>
        </w:rPr>
        <w:t>принимать цель совместной деятельности, коллективно строить действия по ее</w:t>
      </w:r>
      <w:r w:rsidRPr="00C85CAA">
        <w:rPr>
          <w:spacing w:val="-1"/>
          <w:sz w:val="24"/>
          <w:szCs w:val="24"/>
        </w:rPr>
        <w:t xml:space="preserve"> </w:t>
      </w:r>
      <w:r w:rsidRPr="00C85CAA">
        <w:rPr>
          <w:sz w:val="24"/>
          <w:szCs w:val="24"/>
        </w:rPr>
        <w:t>достижению: распределять роли,</w:t>
      </w:r>
      <w:r w:rsidRPr="00C85CAA">
        <w:rPr>
          <w:spacing w:val="-1"/>
          <w:sz w:val="24"/>
          <w:szCs w:val="24"/>
        </w:rPr>
        <w:t xml:space="preserve"> </w:t>
      </w:r>
      <w:r w:rsidRPr="00C85CAA">
        <w:rPr>
          <w:sz w:val="24"/>
          <w:szCs w:val="24"/>
        </w:rPr>
        <w:t>договариваться, обсуждать процесс</w:t>
      </w:r>
      <w:r w:rsidRPr="00C85CAA">
        <w:rPr>
          <w:spacing w:val="-1"/>
          <w:sz w:val="24"/>
          <w:szCs w:val="24"/>
        </w:rPr>
        <w:t xml:space="preserve"> </w:t>
      </w:r>
      <w:r w:rsidRPr="00C85CAA">
        <w:rPr>
          <w:sz w:val="24"/>
          <w:szCs w:val="24"/>
        </w:rPr>
        <w:t>и</w:t>
      </w:r>
      <w:r w:rsidRPr="00C85CAA">
        <w:rPr>
          <w:spacing w:val="-1"/>
          <w:sz w:val="24"/>
          <w:szCs w:val="24"/>
        </w:rPr>
        <w:t xml:space="preserve"> </w:t>
      </w:r>
      <w:r w:rsidRPr="00C85CAA">
        <w:rPr>
          <w:sz w:val="24"/>
          <w:szCs w:val="24"/>
        </w:rPr>
        <w:t>результат совместной работы;</w:t>
      </w:r>
    </w:p>
    <w:p w:rsidR="000A6671" w:rsidRPr="00C85CAA" w:rsidRDefault="00286BA7" w:rsidP="00662CA2">
      <w:pPr>
        <w:pStyle w:val="a3"/>
        <w:ind w:left="993" w:right="1322" w:firstLine="0"/>
        <w:rPr>
          <w:sz w:val="24"/>
          <w:szCs w:val="24"/>
        </w:rPr>
      </w:pPr>
      <w:r w:rsidRPr="00C85CAA">
        <w:rPr>
          <w:sz w:val="24"/>
          <w:szCs w:val="24"/>
        </w:rPr>
        <w:t>проявлять</w:t>
      </w:r>
      <w:r w:rsidRPr="00C85CAA">
        <w:rPr>
          <w:spacing w:val="-7"/>
          <w:sz w:val="24"/>
          <w:szCs w:val="24"/>
        </w:rPr>
        <w:t xml:space="preserve"> </w:t>
      </w:r>
      <w:r w:rsidRPr="00C85CAA">
        <w:rPr>
          <w:sz w:val="24"/>
          <w:szCs w:val="24"/>
        </w:rPr>
        <w:t>готовность</w:t>
      </w:r>
      <w:r w:rsidRPr="00C85CAA">
        <w:rPr>
          <w:spacing w:val="-4"/>
          <w:sz w:val="24"/>
          <w:szCs w:val="24"/>
        </w:rPr>
        <w:t xml:space="preserve"> </w:t>
      </w:r>
      <w:r w:rsidRPr="00C85CAA">
        <w:rPr>
          <w:sz w:val="24"/>
          <w:szCs w:val="24"/>
        </w:rPr>
        <w:t>руководить,</w:t>
      </w:r>
      <w:r w:rsidRPr="00C85CAA">
        <w:rPr>
          <w:spacing w:val="-6"/>
          <w:sz w:val="24"/>
          <w:szCs w:val="24"/>
        </w:rPr>
        <w:t xml:space="preserve"> </w:t>
      </w:r>
      <w:r w:rsidRPr="00C85CAA">
        <w:rPr>
          <w:sz w:val="24"/>
          <w:szCs w:val="24"/>
        </w:rPr>
        <w:t>выполнять</w:t>
      </w:r>
      <w:r w:rsidRPr="00C85CAA">
        <w:rPr>
          <w:spacing w:val="-7"/>
          <w:sz w:val="24"/>
          <w:szCs w:val="24"/>
        </w:rPr>
        <w:t xml:space="preserve"> </w:t>
      </w:r>
      <w:r w:rsidRPr="00C85CAA">
        <w:rPr>
          <w:sz w:val="24"/>
          <w:szCs w:val="24"/>
        </w:rPr>
        <w:t>поручения,</w:t>
      </w:r>
      <w:r w:rsidRPr="00C85CAA">
        <w:rPr>
          <w:spacing w:val="-6"/>
          <w:sz w:val="24"/>
          <w:szCs w:val="24"/>
        </w:rPr>
        <w:t xml:space="preserve"> </w:t>
      </w:r>
      <w:r w:rsidRPr="00C85CAA">
        <w:rPr>
          <w:sz w:val="24"/>
          <w:szCs w:val="24"/>
        </w:rPr>
        <w:t>подчиняться; ответственно выполнять свою часть работы;</w:t>
      </w:r>
    </w:p>
    <w:p w:rsidR="000A6671" w:rsidRPr="00C85CAA" w:rsidRDefault="00286BA7" w:rsidP="00662CA2">
      <w:pPr>
        <w:pStyle w:val="a3"/>
        <w:ind w:left="993" w:firstLine="0"/>
        <w:rPr>
          <w:sz w:val="24"/>
          <w:szCs w:val="24"/>
        </w:rPr>
      </w:pPr>
      <w:r w:rsidRPr="00C85CAA">
        <w:rPr>
          <w:sz w:val="24"/>
          <w:szCs w:val="24"/>
        </w:rPr>
        <w:t>оценивать</w:t>
      </w:r>
      <w:r w:rsidRPr="00C85CAA">
        <w:rPr>
          <w:spacing w:val="-10"/>
          <w:sz w:val="24"/>
          <w:szCs w:val="24"/>
        </w:rPr>
        <w:t xml:space="preserve"> </w:t>
      </w:r>
      <w:r w:rsidRPr="00C85CAA">
        <w:rPr>
          <w:sz w:val="24"/>
          <w:szCs w:val="24"/>
        </w:rPr>
        <w:t>свой</w:t>
      </w:r>
      <w:r w:rsidRPr="00C85CAA">
        <w:rPr>
          <w:spacing w:val="-9"/>
          <w:sz w:val="24"/>
          <w:szCs w:val="24"/>
        </w:rPr>
        <w:t xml:space="preserve"> </w:t>
      </w:r>
      <w:r w:rsidRPr="00C85CAA">
        <w:rPr>
          <w:sz w:val="24"/>
          <w:szCs w:val="24"/>
        </w:rPr>
        <w:t>вклад</w:t>
      </w:r>
      <w:r w:rsidRPr="00C85CAA">
        <w:rPr>
          <w:spacing w:val="-7"/>
          <w:sz w:val="24"/>
          <w:szCs w:val="24"/>
        </w:rPr>
        <w:t xml:space="preserve"> </w:t>
      </w:r>
      <w:r w:rsidRPr="00C85CAA">
        <w:rPr>
          <w:sz w:val="24"/>
          <w:szCs w:val="24"/>
        </w:rPr>
        <w:t>в</w:t>
      </w:r>
      <w:r w:rsidRPr="00C85CAA">
        <w:rPr>
          <w:spacing w:val="-9"/>
          <w:sz w:val="24"/>
          <w:szCs w:val="24"/>
        </w:rPr>
        <w:t xml:space="preserve"> </w:t>
      </w:r>
      <w:r w:rsidRPr="00C85CAA">
        <w:rPr>
          <w:sz w:val="24"/>
          <w:szCs w:val="24"/>
        </w:rPr>
        <w:t>общий</w:t>
      </w:r>
      <w:r w:rsidRPr="00C85CAA">
        <w:rPr>
          <w:spacing w:val="-9"/>
          <w:sz w:val="24"/>
          <w:szCs w:val="24"/>
        </w:rPr>
        <w:t xml:space="preserve"> </w:t>
      </w:r>
      <w:r w:rsidRPr="00C85CAA">
        <w:rPr>
          <w:spacing w:val="-2"/>
          <w:sz w:val="24"/>
          <w:szCs w:val="24"/>
        </w:rPr>
        <w:t>результат;</w:t>
      </w:r>
    </w:p>
    <w:p w:rsidR="000A6671" w:rsidRPr="00C85CAA" w:rsidRDefault="00286BA7" w:rsidP="00662CA2">
      <w:pPr>
        <w:pStyle w:val="a3"/>
        <w:spacing w:before="44"/>
        <w:ind w:right="572"/>
        <w:rPr>
          <w:sz w:val="24"/>
          <w:szCs w:val="24"/>
        </w:rPr>
      </w:pPr>
      <w:r w:rsidRPr="00C85CAA">
        <w:rPr>
          <w:sz w:val="24"/>
          <w:szCs w:val="24"/>
        </w:rPr>
        <w:t>выполнять совместные проектные задания с опорой на предложенные образцы, планы, идеи.</w:t>
      </w:r>
    </w:p>
    <w:p w:rsidR="000A6671" w:rsidRPr="00C85CAA" w:rsidRDefault="000A6671" w:rsidP="00662CA2">
      <w:pPr>
        <w:pStyle w:val="a3"/>
        <w:spacing w:before="47"/>
        <w:ind w:left="0" w:firstLine="0"/>
        <w:jc w:val="left"/>
        <w:rPr>
          <w:sz w:val="24"/>
          <w:szCs w:val="24"/>
        </w:rPr>
      </w:pPr>
    </w:p>
    <w:p w:rsidR="000A6671" w:rsidRPr="00C85CAA" w:rsidRDefault="00286BA7" w:rsidP="00662CA2">
      <w:pPr>
        <w:spacing w:before="1" w:after="44"/>
        <w:ind w:left="285"/>
        <w:rPr>
          <w:b/>
          <w:i/>
          <w:sz w:val="24"/>
          <w:szCs w:val="24"/>
        </w:rPr>
      </w:pPr>
      <w:r w:rsidRPr="00C85CAA">
        <w:rPr>
          <w:b/>
          <w:i/>
          <w:sz w:val="24"/>
          <w:szCs w:val="24"/>
        </w:rPr>
        <w:t>Тематическое</w:t>
      </w:r>
      <w:r w:rsidRPr="00C85CAA">
        <w:rPr>
          <w:b/>
          <w:i/>
          <w:spacing w:val="-11"/>
          <w:sz w:val="24"/>
          <w:szCs w:val="24"/>
        </w:rPr>
        <w:t xml:space="preserve"> </w:t>
      </w:r>
      <w:r w:rsidRPr="00C85CAA">
        <w:rPr>
          <w:b/>
          <w:i/>
          <w:sz w:val="24"/>
          <w:szCs w:val="24"/>
        </w:rPr>
        <w:t>планирование</w:t>
      </w:r>
      <w:r w:rsidRPr="00C85CAA">
        <w:rPr>
          <w:b/>
          <w:i/>
          <w:spacing w:val="-9"/>
          <w:sz w:val="24"/>
          <w:szCs w:val="24"/>
        </w:rPr>
        <w:t xml:space="preserve"> </w:t>
      </w:r>
      <w:r w:rsidRPr="00C85CAA">
        <w:rPr>
          <w:b/>
          <w:i/>
          <w:sz w:val="24"/>
          <w:szCs w:val="24"/>
        </w:rPr>
        <w:t>учебного</w:t>
      </w:r>
      <w:r w:rsidRPr="00C85CAA">
        <w:rPr>
          <w:b/>
          <w:i/>
          <w:spacing w:val="-10"/>
          <w:sz w:val="24"/>
          <w:szCs w:val="24"/>
        </w:rPr>
        <w:t xml:space="preserve"> </w:t>
      </w:r>
      <w:r w:rsidRPr="00C85CAA">
        <w:rPr>
          <w:b/>
          <w:i/>
          <w:sz w:val="24"/>
          <w:szCs w:val="24"/>
        </w:rPr>
        <w:t>предмета</w:t>
      </w:r>
      <w:r w:rsidRPr="00C85CAA">
        <w:rPr>
          <w:b/>
          <w:i/>
          <w:spacing w:val="-11"/>
          <w:sz w:val="24"/>
          <w:szCs w:val="24"/>
        </w:rPr>
        <w:t xml:space="preserve"> </w:t>
      </w:r>
      <w:r w:rsidRPr="00C85CAA">
        <w:rPr>
          <w:b/>
          <w:i/>
          <w:sz w:val="24"/>
          <w:szCs w:val="24"/>
        </w:rPr>
        <w:t>«Русский</w:t>
      </w:r>
      <w:r w:rsidRPr="00C85CAA">
        <w:rPr>
          <w:b/>
          <w:i/>
          <w:spacing w:val="-10"/>
          <w:sz w:val="24"/>
          <w:szCs w:val="24"/>
        </w:rPr>
        <w:t xml:space="preserve"> </w:t>
      </w:r>
      <w:r w:rsidRPr="00C85CAA">
        <w:rPr>
          <w:b/>
          <w:i/>
          <w:sz w:val="24"/>
          <w:szCs w:val="24"/>
        </w:rPr>
        <w:t>язык»,</w:t>
      </w:r>
      <w:r w:rsidRPr="00C85CAA">
        <w:rPr>
          <w:b/>
          <w:i/>
          <w:spacing w:val="-11"/>
          <w:sz w:val="24"/>
          <w:szCs w:val="24"/>
        </w:rPr>
        <w:t xml:space="preserve"> </w:t>
      </w:r>
      <w:r w:rsidRPr="00C85CAA">
        <w:rPr>
          <w:b/>
          <w:i/>
          <w:sz w:val="24"/>
          <w:szCs w:val="24"/>
        </w:rPr>
        <w:t>1</w:t>
      </w:r>
      <w:r w:rsidRPr="00C85CAA">
        <w:rPr>
          <w:b/>
          <w:i/>
          <w:spacing w:val="-10"/>
          <w:sz w:val="24"/>
          <w:szCs w:val="24"/>
        </w:rPr>
        <w:t xml:space="preserve"> </w:t>
      </w:r>
      <w:r w:rsidRPr="00C85CAA">
        <w:rPr>
          <w:b/>
          <w:i/>
          <w:spacing w:val="-2"/>
          <w:sz w:val="24"/>
          <w:szCs w:val="24"/>
        </w:rPr>
        <w:t>класс</w:t>
      </w: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3361"/>
        <w:gridCol w:w="1781"/>
        <w:gridCol w:w="3113"/>
      </w:tblGrid>
      <w:tr w:rsidR="000A6671" w:rsidRPr="00C85CAA">
        <w:trPr>
          <w:trHeight w:val="1379"/>
        </w:trPr>
        <w:tc>
          <w:tcPr>
            <w:tcW w:w="1272" w:type="dxa"/>
          </w:tcPr>
          <w:p w:rsidR="000A6671" w:rsidRPr="00C85CAA" w:rsidRDefault="00286BA7" w:rsidP="00662CA2">
            <w:pPr>
              <w:pStyle w:val="TableParagraph"/>
              <w:spacing w:before="1"/>
              <w:ind w:right="275"/>
              <w:jc w:val="center"/>
              <w:rPr>
                <w:b/>
                <w:sz w:val="24"/>
                <w:szCs w:val="24"/>
              </w:rPr>
            </w:pPr>
            <w:r w:rsidRPr="00C85CAA">
              <w:rPr>
                <w:b/>
                <w:sz w:val="24"/>
                <w:szCs w:val="24"/>
              </w:rPr>
              <w:t>№</w:t>
            </w:r>
            <w:r w:rsidRPr="00C85CAA">
              <w:rPr>
                <w:b/>
                <w:spacing w:val="-2"/>
                <w:sz w:val="24"/>
                <w:szCs w:val="24"/>
              </w:rPr>
              <w:t xml:space="preserve"> </w:t>
            </w:r>
            <w:r w:rsidRPr="00C85CAA">
              <w:rPr>
                <w:b/>
                <w:spacing w:val="-5"/>
                <w:sz w:val="24"/>
                <w:szCs w:val="24"/>
              </w:rPr>
              <w:t>п/п</w:t>
            </w:r>
          </w:p>
        </w:tc>
        <w:tc>
          <w:tcPr>
            <w:tcW w:w="3361" w:type="dxa"/>
          </w:tcPr>
          <w:p w:rsidR="000A6671" w:rsidRPr="00C85CAA" w:rsidRDefault="00286BA7" w:rsidP="00662CA2">
            <w:pPr>
              <w:pStyle w:val="TableParagraph"/>
              <w:spacing w:before="1"/>
              <w:ind w:left="881" w:right="497" w:hanging="661"/>
              <w:rPr>
                <w:b/>
                <w:sz w:val="24"/>
                <w:szCs w:val="24"/>
              </w:rPr>
            </w:pPr>
            <w:r w:rsidRPr="00C85CAA">
              <w:rPr>
                <w:b/>
                <w:sz w:val="24"/>
                <w:szCs w:val="24"/>
              </w:rPr>
              <w:t>Наименование</w:t>
            </w:r>
            <w:r w:rsidRPr="00C85CAA">
              <w:rPr>
                <w:b/>
                <w:spacing w:val="-15"/>
                <w:sz w:val="24"/>
                <w:szCs w:val="24"/>
              </w:rPr>
              <w:t xml:space="preserve"> </w:t>
            </w:r>
            <w:r w:rsidRPr="00C85CAA">
              <w:rPr>
                <w:b/>
                <w:sz w:val="24"/>
                <w:szCs w:val="24"/>
              </w:rPr>
              <w:t>разделов (общих тем)</w:t>
            </w:r>
          </w:p>
        </w:tc>
        <w:tc>
          <w:tcPr>
            <w:tcW w:w="1781" w:type="dxa"/>
          </w:tcPr>
          <w:p w:rsidR="000A6671" w:rsidRPr="00C85CAA" w:rsidRDefault="00286BA7" w:rsidP="00662CA2">
            <w:pPr>
              <w:pStyle w:val="TableParagraph"/>
              <w:spacing w:before="1"/>
              <w:ind w:left="441" w:hanging="336"/>
              <w:rPr>
                <w:b/>
                <w:sz w:val="24"/>
                <w:szCs w:val="24"/>
              </w:rPr>
            </w:pPr>
            <w:r w:rsidRPr="00C85CAA">
              <w:rPr>
                <w:b/>
                <w:spacing w:val="-2"/>
                <w:sz w:val="24"/>
                <w:szCs w:val="24"/>
              </w:rPr>
              <w:t>Количество часов</w:t>
            </w:r>
          </w:p>
        </w:tc>
        <w:tc>
          <w:tcPr>
            <w:tcW w:w="3113" w:type="dxa"/>
          </w:tcPr>
          <w:p w:rsidR="000A6671" w:rsidRPr="00C85CAA" w:rsidRDefault="00286BA7" w:rsidP="00662CA2">
            <w:pPr>
              <w:pStyle w:val="TableParagraph"/>
              <w:spacing w:before="1"/>
              <w:ind w:left="693" w:right="968" w:firstLine="343"/>
              <w:jc w:val="both"/>
              <w:rPr>
                <w:b/>
                <w:sz w:val="24"/>
                <w:szCs w:val="24"/>
              </w:rPr>
            </w:pPr>
            <w:r w:rsidRPr="00C85CAA">
              <w:rPr>
                <w:b/>
                <w:spacing w:val="-2"/>
                <w:sz w:val="24"/>
                <w:szCs w:val="24"/>
              </w:rPr>
              <w:t>Перечень электронных (цифровых)</w:t>
            </w:r>
          </w:p>
          <w:p w:rsidR="000A6671" w:rsidRPr="00C85CAA" w:rsidRDefault="00286BA7" w:rsidP="00662CA2">
            <w:pPr>
              <w:pStyle w:val="TableParagraph"/>
              <w:ind w:left="936" w:right="502" w:hanging="468"/>
              <w:rPr>
                <w:b/>
                <w:sz w:val="24"/>
                <w:szCs w:val="24"/>
              </w:rPr>
            </w:pPr>
            <w:r w:rsidRPr="00C85CAA">
              <w:rPr>
                <w:b/>
                <w:spacing w:val="-2"/>
                <w:sz w:val="24"/>
                <w:szCs w:val="24"/>
              </w:rPr>
              <w:t>образовательных ресурсов</w:t>
            </w:r>
          </w:p>
        </w:tc>
      </w:tr>
      <w:tr w:rsidR="000A6671" w:rsidRPr="00C85CAA">
        <w:trPr>
          <w:trHeight w:val="276"/>
        </w:trPr>
        <w:tc>
          <w:tcPr>
            <w:tcW w:w="9527" w:type="dxa"/>
            <w:gridSpan w:val="4"/>
          </w:tcPr>
          <w:p w:rsidR="000A6671" w:rsidRPr="00C85CAA" w:rsidRDefault="00286BA7" w:rsidP="00662CA2">
            <w:pPr>
              <w:pStyle w:val="TableParagraph"/>
              <w:ind w:left="7" w:right="279"/>
              <w:jc w:val="center"/>
              <w:rPr>
                <w:b/>
                <w:sz w:val="24"/>
                <w:szCs w:val="24"/>
              </w:rPr>
            </w:pPr>
            <w:r w:rsidRPr="00C85CAA">
              <w:rPr>
                <w:b/>
                <w:sz w:val="24"/>
                <w:szCs w:val="24"/>
              </w:rPr>
              <w:t>Раздел</w:t>
            </w:r>
            <w:r w:rsidRPr="00C85CAA">
              <w:rPr>
                <w:b/>
                <w:spacing w:val="-3"/>
                <w:sz w:val="24"/>
                <w:szCs w:val="24"/>
              </w:rPr>
              <w:t xml:space="preserve"> </w:t>
            </w:r>
            <w:r w:rsidRPr="00C85CAA">
              <w:rPr>
                <w:b/>
                <w:sz w:val="24"/>
                <w:szCs w:val="24"/>
              </w:rPr>
              <w:t>1.Обучение</w:t>
            </w:r>
            <w:r w:rsidRPr="00C85CAA">
              <w:rPr>
                <w:b/>
                <w:spacing w:val="-2"/>
                <w:sz w:val="24"/>
                <w:szCs w:val="24"/>
              </w:rPr>
              <w:t xml:space="preserve"> грамоте</w:t>
            </w:r>
          </w:p>
        </w:tc>
      </w:tr>
      <w:tr w:rsidR="000A6671" w:rsidRPr="00C85CAA">
        <w:trPr>
          <w:trHeight w:val="827"/>
        </w:trPr>
        <w:tc>
          <w:tcPr>
            <w:tcW w:w="1272" w:type="dxa"/>
          </w:tcPr>
          <w:p w:rsidR="000A6671" w:rsidRPr="00C85CAA" w:rsidRDefault="00286BA7" w:rsidP="00662CA2">
            <w:pPr>
              <w:pStyle w:val="TableParagraph"/>
              <w:ind w:right="271"/>
              <w:jc w:val="center"/>
              <w:rPr>
                <w:sz w:val="24"/>
                <w:szCs w:val="24"/>
              </w:rPr>
            </w:pPr>
            <w:r w:rsidRPr="00C85CAA">
              <w:rPr>
                <w:spacing w:val="-10"/>
                <w:sz w:val="24"/>
                <w:szCs w:val="24"/>
              </w:rPr>
              <w:t>1</w:t>
            </w:r>
          </w:p>
        </w:tc>
        <w:tc>
          <w:tcPr>
            <w:tcW w:w="3361" w:type="dxa"/>
          </w:tcPr>
          <w:p w:rsidR="000A6671" w:rsidRPr="00C85CAA" w:rsidRDefault="00286BA7" w:rsidP="00662CA2">
            <w:pPr>
              <w:pStyle w:val="TableParagraph"/>
              <w:ind w:left="105"/>
              <w:rPr>
                <w:sz w:val="24"/>
                <w:szCs w:val="24"/>
              </w:rPr>
            </w:pPr>
            <w:r w:rsidRPr="00C85CAA">
              <w:rPr>
                <w:sz w:val="24"/>
                <w:szCs w:val="24"/>
              </w:rPr>
              <w:t xml:space="preserve">Слово и </w:t>
            </w:r>
            <w:r w:rsidRPr="00C85CAA">
              <w:rPr>
                <w:spacing w:val="-2"/>
                <w:sz w:val="24"/>
                <w:szCs w:val="24"/>
              </w:rPr>
              <w:t>предложение</w:t>
            </w:r>
          </w:p>
        </w:tc>
        <w:tc>
          <w:tcPr>
            <w:tcW w:w="1781" w:type="dxa"/>
          </w:tcPr>
          <w:p w:rsidR="000A6671" w:rsidRPr="00C85CAA" w:rsidRDefault="00286BA7" w:rsidP="00662CA2">
            <w:pPr>
              <w:pStyle w:val="TableParagraph"/>
              <w:ind w:left="686"/>
              <w:rPr>
                <w:sz w:val="24"/>
                <w:szCs w:val="24"/>
              </w:rPr>
            </w:pPr>
            <w:r w:rsidRPr="00C85CAA">
              <w:rPr>
                <w:spacing w:val="-10"/>
                <w:sz w:val="24"/>
                <w:szCs w:val="24"/>
              </w:rPr>
              <w:t>5</w:t>
            </w:r>
          </w:p>
        </w:tc>
        <w:tc>
          <w:tcPr>
            <w:tcW w:w="3113" w:type="dxa"/>
          </w:tcPr>
          <w:p w:rsidR="000A6671" w:rsidRPr="00C85CAA" w:rsidRDefault="00286BA7" w:rsidP="00662CA2">
            <w:pPr>
              <w:pStyle w:val="TableParagraph"/>
              <w:ind w:left="108" w:right="502"/>
              <w:rPr>
                <w:sz w:val="24"/>
                <w:szCs w:val="24"/>
              </w:rPr>
            </w:pPr>
            <w:r w:rsidRPr="00C85CAA">
              <w:rPr>
                <w:sz w:val="24"/>
                <w:szCs w:val="24"/>
              </w:rPr>
              <w:t>Российская</w:t>
            </w:r>
            <w:r w:rsidRPr="00C85CAA">
              <w:rPr>
                <w:spacing w:val="-15"/>
                <w:sz w:val="24"/>
                <w:szCs w:val="24"/>
              </w:rPr>
              <w:t xml:space="preserve"> </w:t>
            </w:r>
            <w:r w:rsidRPr="00C85CAA">
              <w:rPr>
                <w:sz w:val="24"/>
                <w:szCs w:val="24"/>
              </w:rPr>
              <w:t xml:space="preserve">электронная </w:t>
            </w:r>
            <w:r w:rsidRPr="00C85CAA">
              <w:rPr>
                <w:spacing w:val="-2"/>
                <w:sz w:val="24"/>
                <w:szCs w:val="24"/>
              </w:rPr>
              <w:t>школа</w:t>
            </w:r>
          </w:p>
          <w:p w:rsidR="000A6671" w:rsidRPr="00C85CAA" w:rsidRDefault="002D7114" w:rsidP="00662CA2">
            <w:pPr>
              <w:pStyle w:val="TableParagraph"/>
              <w:ind w:left="108"/>
              <w:rPr>
                <w:sz w:val="24"/>
                <w:szCs w:val="24"/>
              </w:rPr>
            </w:pPr>
            <w:hyperlink r:id="rId11">
              <w:r w:rsidR="00286BA7" w:rsidRPr="00C85CAA">
                <w:rPr>
                  <w:color w:val="0462C1"/>
                  <w:spacing w:val="-2"/>
                  <w:sz w:val="24"/>
                  <w:szCs w:val="24"/>
                  <w:u w:val="single" w:color="0462C1"/>
                </w:rPr>
                <w:t>https://resh.edu.ru/</w:t>
              </w:r>
            </w:hyperlink>
          </w:p>
        </w:tc>
      </w:tr>
      <w:tr w:rsidR="000A6671" w:rsidRPr="00C85CAA">
        <w:trPr>
          <w:trHeight w:val="828"/>
        </w:trPr>
        <w:tc>
          <w:tcPr>
            <w:tcW w:w="1272" w:type="dxa"/>
          </w:tcPr>
          <w:p w:rsidR="000A6671" w:rsidRPr="00C85CAA" w:rsidRDefault="00286BA7" w:rsidP="00662CA2">
            <w:pPr>
              <w:pStyle w:val="TableParagraph"/>
              <w:ind w:right="271"/>
              <w:jc w:val="center"/>
              <w:rPr>
                <w:sz w:val="24"/>
                <w:szCs w:val="24"/>
              </w:rPr>
            </w:pPr>
            <w:r w:rsidRPr="00C85CAA">
              <w:rPr>
                <w:spacing w:val="-10"/>
                <w:sz w:val="24"/>
                <w:szCs w:val="24"/>
              </w:rPr>
              <w:lastRenderedPageBreak/>
              <w:t>2</w:t>
            </w:r>
          </w:p>
        </w:tc>
        <w:tc>
          <w:tcPr>
            <w:tcW w:w="3361" w:type="dxa"/>
          </w:tcPr>
          <w:p w:rsidR="000A6671" w:rsidRPr="00C85CAA" w:rsidRDefault="00286BA7" w:rsidP="00662CA2">
            <w:pPr>
              <w:pStyle w:val="TableParagraph"/>
              <w:ind w:left="105"/>
              <w:rPr>
                <w:sz w:val="24"/>
                <w:szCs w:val="24"/>
              </w:rPr>
            </w:pPr>
            <w:r w:rsidRPr="00C85CAA">
              <w:rPr>
                <w:spacing w:val="-2"/>
                <w:sz w:val="24"/>
                <w:szCs w:val="24"/>
              </w:rPr>
              <w:t>Фонетика</w:t>
            </w:r>
          </w:p>
        </w:tc>
        <w:tc>
          <w:tcPr>
            <w:tcW w:w="1781" w:type="dxa"/>
          </w:tcPr>
          <w:p w:rsidR="000A6671" w:rsidRPr="00C85CAA" w:rsidRDefault="00286BA7" w:rsidP="00662CA2">
            <w:pPr>
              <w:pStyle w:val="TableParagraph"/>
              <w:ind w:left="626"/>
              <w:rPr>
                <w:sz w:val="24"/>
                <w:szCs w:val="24"/>
              </w:rPr>
            </w:pPr>
            <w:r w:rsidRPr="00C85CAA">
              <w:rPr>
                <w:spacing w:val="-5"/>
                <w:sz w:val="24"/>
                <w:szCs w:val="24"/>
              </w:rPr>
              <w:t>23</w:t>
            </w:r>
          </w:p>
        </w:tc>
        <w:tc>
          <w:tcPr>
            <w:tcW w:w="3113" w:type="dxa"/>
          </w:tcPr>
          <w:p w:rsidR="000A6671" w:rsidRPr="00C85CAA" w:rsidRDefault="00286BA7" w:rsidP="00662CA2">
            <w:pPr>
              <w:pStyle w:val="TableParagraph"/>
              <w:ind w:left="108"/>
              <w:rPr>
                <w:sz w:val="24"/>
                <w:szCs w:val="24"/>
              </w:rPr>
            </w:pPr>
            <w:r w:rsidRPr="00C85CAA">
              <w:rPr>
                <w:sz w:val="24"/>
                <w:szCs w:val="24"/>
              </w:rPr>
              <w:t>Российская</w:t>
            </w:r>
            <w:r w:rsidRPr="00C85CAA">
              <w:rPr>
                <w:spacing w:val="-4"/>
                <w:sz w:val="24"/>
                <w:szCs w:val="24"/>
              </w:rPr>
              <w:t xml:space="preserve"> </w:t>
            </w:r>
            <w:r w:rsidRPr="00C85CAA">
              <w:rPr>
                <w:spacing w:val="-2"/>
                <w:sz w:val="24"/>
                <w:szCs w:val="24"/>
              </w:rPr>
              <w:t>электронная</w:t>
            </w:r>
          </w:p>
          <w:p w:rsidR="000A6671" w:rsidRPr="00C85CAA" w:rsidRDefault="00286BA7" w:rsidP="00662CA2">
            <w:pPr>
              <w:pStyle w:val="TableParagraph"/>
              <w:ind w:left="108" w:right="617"/>
              <w:rPr>
                <w:sz w:val="24"/>
                <w:szCs w:val="24"/>
              </w:rPr>
            </w:pPr>
            <w:r w:rsidRPr="00C85CAA">
              <w:rPr>
                <w:spacing w:val="-2"/>
                <w:sz w:val="24"/>
                <w:szCs w:val="24"/>
              </w:rPr>
              <w:t xml:space="preserve">школа </w:t>
            </w:r>
            <w:hyperlink r:id="rId12">
              <w:r w:rsidRPr="00C85CAA">
                <w:rPr>
                  <w:color w:val="0462C1"/>
                  <w:spacing w:val="-2"/>
                  <w:sz w:val="24"/>
                  <w:szCs w:val="24"/>
                  <w:u w:val="single" w:color="0462C1"/>
                </w:rPr>
                <w:t>https://resh.edu.ru/</w:t>
              </w:r>
            </w:hyperlink>
          </w:p>
        </w:tc>
      </w:tr>
      <w:tr w:rsidR="000A6671" w:rsidRPr="00C85CAA">
        <w:trPr>
          <w:trHeight w:val="827"/>
        </w:trPr>
        <w:tc>
          <w:tcPr>
            <w:tcW w:w="1272" w:type="dxa"/>
          </w:tcPr>
          <w:p w:rsidR="000A6671" w:rsidRPr="00C85CAA" w:rsidRDefault="00286BA7" w:rsidP="00662CA2">
            <w:pPr>
              <w:pStyle w:val="TableParagraph"/>
              <w:ind w:right="271"/>
              <w:jc w:val="center"/>
              <w:rPr>
                <w:sz w:val="24"/>
                <w:szCs w:val="24"/>
              </w:rPr>
            </w:pPr>
            <w:r w:rsidRPr="00C85CAA">
              <w:rPr>
                <w:spacing w:val="-10"/>
                <w:sz w:val="24"/>
                <w:szCs w:val="24"/>
              </w:rPr>
              <w:t>3</w:t>
            </w:r>
          </w:p>
        </w:tc>
        <w:tc>
          <w:tcPr>
            <w:tcW w:w="3361" w:type="dxa"/>
          </w:tcPr>
          <w:p w:rsidR="000A6671" w:rsidRPr="00C85CAA" w:rsidRDefault="00286BA7" w:rsidP="00662CA2">
            <w:pPr>
              <w:pStyle w:val="TableParagraph"/>
              <w:ind w:left="105"/>
              <w:rPr>
                <w:sz w:val="24"/>
                <w:szCs w:val="24"/>
              </w:rPr>
            </w:pPr>
            <w:r w:rsidRPr="00C85CAA">
              <w:rPr>
                <w:spacing w:val="-2"/>
                <w:sz w:val="24"/>
                <w:szCs w:val="24"/>
              </w:rPr>
              <w:t>Письмо</w:t>
            </w:r>
          </w:p>
        </w:tc>
        <w:tc>
          <w:tcPr>
            <w:tcW w:w="1781" w:type="dxa"/>
          </w:tcPr>
          <w:p w:rsidR="000A6671" w:rsidRPr="00C85CAA" w:rsidRDefault="00286BA7" w:rsidP="00662CA2">
            <w:pPr>
              <w:pStyle w:val="TableParagraph"/>
              <w:ind w:left="626"/>
              <w:rPr>
                <w:sz w:val="24"/>
                <w:szCs w:val="24"/>
              </w:rPr>
            </w:pPr>
            <w:r w:rsidRPr="00C85CAA">
              <w:rPr>
                <w:spacing w:val="-5"/>
                <w:sz w:val="24"/>
                <w:szCs w:val="24"/>
              </w:rPr>
              <w:t>70</w:t>
            </w:r>
          </w:p>
        </w:tc>
        <w:tc>
          <w:tcPr>
            <w:tcW w:w="3113" w:type="dxa"/>
          </w:tcPr>
          <w:p w:rsidR="000A6671" w:rsidRPr="00C85CAA" w:rsidRDefault="00286BA7" w:rsidP="00662CA2">
            <w:pPr>
              <w:pStyle w:val="TableParagraph"/>
              <w:ind w:left="108" w:right="502"/>
              <w:rPr>
                <w:sz w:val="24"/>
                <w:szCs w:val="24"/>
              </w:rPr>
            </w:pPr>
            <w:r w:rsidRPr="00C85CAA">
              <w:rPr>
                <w:sz w:val="24"/>
                <w:szCs w:val="24"/>
              </w:rPr>
              <w:t>Российская</w:t>
            </w:r>
            <w:r w:rsidRPr="00C85CAA">
              <w:rPr>
                <w:spacing w:val="-15"/>
                <w:sz w:val="24"/>
                <w:szCs w:val="24"/>
              </w:rPr>
              <w:t xml:space="preserve"> </w:t>
            </w:r>
            <w:r w:rsidRPr="00C85CAA">
              <w:rPr>
                <w:sz w:val="24"/>
                <w:szCs w:val="24"/>
              </w:rPr>
              <w:t xml:space="preserve">электронная </w:t>
            </w:r>
            <w:r w:rsidRPr="00C85CAA">
              <w:rPr>
                <w:spacing w:val="-2"/>
                <w:sz w:val="24"/>
                <w:szCs w:val="24"/>
              </w:rPr>
              <w:t>школа</w:t>
            </w:r>
          </w:p>
          <w:p w:rsidR="000A6671" w:rsidRPr="00C85CAA" w:rsidRDefault="002D7114" w:rsidP="00662CA2">
            <w:pPr>
              <w:pStyle w:val="TableParagraph"/>
              <w:ind w:left="108"/>
              <w:rPr>
                <w:sz w:val="24"/>
                <w:szCs w:val="24"/>
              </w:rPr>
            </w:pPr>
            <w:hyperlink r:id="rId13">
              <w:r w:rsidR="00286BA7" w:rsidRPr="00C85CAA">
                <w:rPr>
                  <w:color w:val="0462C1"/>
                  <w:spacing w:val="-2"/>
                  <w:sz w:val="24"/>
                  <w:szCs w:val="24"/>
                  <w:u w:val="single" w:color="0462C1"/>
                </w:rPr>
                <w:t>https://resh.edu.ru/</w:t>
              </w:r>
            </w:hyperlink>
          </w:p>
        </w:tc>
      </w:tr>
      <w:tr w:rsidR="000A6671" w:rsidRPr="00C85CAA">
        <w:trPr>
          <w:trHeight w:val="827"/>
        </w:trPr>
        <w:tc>
          <w:tcPr>
            <w:tcW w:w="1272" w:type="dxa"/>
          </w:tcPr>
          <w:p w:rsidR="000A6671" w:rsidRPr="00C85CAA" w:rsidRDefault="00286BA7" w:rsidP="00662CA2">
            <w:pPr>
              <w:pStyle w:val="TableParagraph"/>
              <w:ind w:right="271"/>
              <w:jc w:val="center"/>
              <w:rPr>
                <w:sz w:val="24"/>
                <w:szCs w:val="24"/>
              </w:rPr>
            </w:pPr>
            <w:r w:rsidRPr="00C85CAA">
              <w:rPr>
                <w:spacing w:val="-10"/>
                <w:sz w:val="24"/>
                <w:szCs w:val="24"/>
              </w:rPr>
              <w:t>4</w:t>
            </w:r>
          </w:p>
        </w:tc>
        <w:tc>
          <w:tcPr>
            <w:tcW w:w="3361" w:type="dxa"/>
          </w:tcPr>
          <w:p w:rsidR="000A6671" w:rsidRPr="00C85CAA" w:rsidRDefault="00286BA7" w:rsidP="00662CA2">
            <w:pPr>
              <w:pStyle w:val="TableParagraph"/>
              <w:ind w:left="105"/>
              <w:rPr>
                <w:sz w:val="24"/>
                <w:szCs w:val="24"/>
              </w:rPr>
            </w:pPr>
            <w:r w:rsidRPr="00C85CAA">
              <w:rPr>
                <w:sz w:val="24"/>
                <w:szCs w:val="24"/>
              </w:rPr>
              <w:t>Развитие</w:t>
            </w:r>
            <w:r w:rsidRPr="00C85CAA">
              <w:rPr>
                <w:spacing w:val="-7"/>
                <w:sz w:val="24"/>
                <w:szCs w:val="24"/>
              </w:rPr>
              <w:t xml:space="preserve"> </w:t>
            </w:r>
            <w:r w:rsidRPr="00C85CAA">
              <w:rPr>
                <w:spacing w:val="-4"/>
                <w:sz w:val="24"/>
                <w:szCs w:val="24"/>
              </w:rPr>
              <w:t>речи</w:t>
            </w:r>
          </w:p>
        </w:tc>
        <w:tc>
          <w:tcPr>
            <w:tcW w:w="1781" w:type="dxa"/>
          </w:tcPr>
          <w:p w:rsidR="000A6671" w:rsidRPr="00C85CAA" w:rsidRDefault="00286BA7" w:rsidP="00662CA2">
            <w:pPr>
              <w:pStyle w:val="TableParagraph"/>
              <w:ind w:left="686"/>
              <w:rPr>
                <w:sz w:val="24"/>
                <w:szCs w:val="24"/>
              </w:rPr>
            </w:pPr>
            <w:r w:rsidRPr="00C85CAA">
              <w:rPr>
                <w:spacing w:val="-10"/>
                <w:sz w:val="24"/>
                <w:szCs w:val="24"/>
              </w:rPr>
              <w:t>2</w:t>
            </w:r>
          </w:p>
        </w:tc>
        <w:tc>
          <w:tcPr>
            <w:tcW w:w="3113" w:type="dxa"/>
          </w:tcPr>
          <w:p w:rsidR="000A6671" w:rsidRPr="00C85CAA" w:rsidRDefault="00286BA7" w:rsidP="00662CA2">
            <w:pPr>
              <w:pStyle w:val="TableParagraph"/>
              <w:ind w:left="108" w:right="502"/>
              <w:rPr>
                <w:sz w:val="24"/>
                <w:szCs w:val="24"/>
              </w:rPr>
            </w:pPr>
            <w:r w:rsidRPr="00C85CAA">
              <w:rPr>
                <w:sz w:val="24"/>
                <w:szCs w:val="24"/>
              </w:rPr>
              <w:t>Российская</w:t>
            </w:r>
            <w:r w:rsidRPr="00C85CAA">
              <w:rPr>
                <w:spacing w:val="-15"/>
                <w:sz w:val="24"/>
                <w:szCs w:val="24"/>
              </w:rPr>
              <w:t xml:space="preserve"> </w:t>
            </w:r>
            <w:r w:rsidRPr="00C85CAA">
              <w:rPr>
                <w:sz w:val="24"/>
                <w:szCs w:val="24"/>
              </w:rPr>
              <w:t xml:space="preserve">электронная </w:t>
            </w:r>
            <w:r w:rsidRPr="00C85CAA">
              <w:rPr>
                <w:spacing w:val="-2"/>
                <w:sz w:val="24"/>
                <w:szCs w:val="24"/>
              </w:rPr>
              <w:t>школа</w:t>
            </w:r>
          </w:p>
          <w:p w:rsidR="000A6671" w:rsidRPr="00C85CAA" w:rsidRDefault="002D7114" w:rsidP="00662CA2">
            <w:pPr>
              <w:pStyle w:val="TableParagraph"/>
              <w:ind w:left="108"/>
              <w:rPr>
                <w:sz w:val="24"/>
                <w:szCs w:val="24"/>
              </w:rPr>
            </w:pPr>
            <w:hyperlink r:id="rId14">
              <w:r w:rsidR="00286BA7" w:rsidRPr="00C85CAA">
                <w:rPr>
                  <w:color w:val="0462C1"/>
                  <w:spacing w:val="-2"/>
                  <w:sz w:val="24"/>
                  <w:szCs w:val="24"/>
                  <w:u w:val="single" w:color="0462C1"/>
                </w:rPr>
                <w:t>https://resh.edu.ru/</w:t>
              </w:r>
            </w:hyperlink>
          </w:p>
        </w:tc>
      </w:tr>
      <w:tr w:rsidR="000A6671" w:rsidRPr="00C85CAA">
        <w:trPr>
          <w:trHeight w:val="275"/>
        </w:trPr>
        <w:tc>
          <w:tcPr>
            <w:tcW w:w="4633" w:type="dxa"/>
            <w:gridSpan w:val="2"/>
          </w:tcPr>
          <w:p w:rsidR="000A6671" w:rsidRPr="00C85CAA" w:rsidRDefault="00286BA7" w:rsidP="00662CA2">
            <w:pPr>
              <w:pStyle w:val="TableParagraph"/>
              <w:ind w:left="2376"/>
              <w:rPr>
                <w:b/>
                <w:sz w:val="24"/>
                <w:szCs w:val="24"/>
              </w:rPr>
            </w:pPr>
            <w:r w:rsidRPr="00C85CAA">
              <w:rPr>
                <w:b/>
                <w:sz w:val="24"/>
                <w:szCs w:val="24"/>
              </w:rPr>
              <w:t>Итого</w:t>
            </w:r>
            <w:r w:rsidRPr="00C85CAA">
              <w:rPr>
                <w:b/>
                <w:spacing w:val="-1"/>
                <w:sz w:val="24"/>
                <w:szCs w:val="24"/>
              </w:rPr>
              <w:t xml:space="preserve"> </w:t>
            </w:r>
            <w:r w:rsidRPr="00C85CAA">
              <w:rPr>
                <w:b/>
                <w:sz w:val="24"/>
                <w:szCs w:val="24"/>
              </w:rPr>
              <w:t xml:space="preserve">по </w:t>
            </w:r>
            <w:r w:rsidRPr="00C85CAA">
              <w:rPr>
                <w:b/>
                <w:spacing w:val="-2"/>
                <w:sz w:val="24"/>
                <w:szCs w:val="24"/>
              </w:rPr>
              <w:t>разделу</w:t>
            </w:r>
          </w:p>
        </w:tc>
        <w:tc>
          <w:tcPr>
            <w:tcW w:w="1781" w:type="dxa"/>
          </w:tcPr>
          <w:p w:rsidR="000A6671" w:rsidRPr="00C85CAA" w:rsidRDefault="00286BA7" w:rsidP="00662CA2">
            <w:pPr>
              <w:pStyle w:val="TableParagraph"/>
              <w:ind w:left="4"/>
              <w:jc w:val="center"/>
              <w:rPr>
                <w:b/>
                <w:sz w:val="24"/>
                <w:szCs w:val="24"/>
              </w:rPr>
            </w:pPr>
            <w:r w:rsidRPr="00C85CAA">
              <w:rPr>
                <w:b/>
                <w:spacing w:val="-5"/>
                <w:sz w:val="24"/>
                <w:szCs w:val="24"/>
              </w:rPr>
              <w:t>100</w:t>
            </w:r>
          </w:p>
        </w:tc>
        <w:tc>
          <w:tcPr>
            <w:tcW w:w="3113" w:type="dxa"/>
          </w:tcPr>
          <w:p w:rsidR="000A6671" w:rsidRPr="00C85CAA" w:rsidRDefault="000A6671" w:rsidP="00662CA2">
            <w:pPr>
              <w:pStyle w:val="TableParagraph"/>
              <w:rPr>
                <w:sz w:val="24"/>
                <w:szCs w:val="24"/>
              </w:rPr>
            </w:pPr>
          </w:p>
        </w:tc>
      </w:tr>
      <w:tr w:rsidR="000A6671" w:rsidRPr="00C85CAA">
        <w:trPr>
          <w:trHeight w:val="275"/>
        </w:trPr>
        <w:tc>
          <w:tcPr>
            <w:tcW w:w="9527" w:type="dxa"/>
            <w:gridSpan w:val="4"/>
          </w:tcPr>
          <w:p w:rsidR="000A6671" w:rsidRPr="00C85CAA" w:rsidRDefault="00286BA7" w:rsidP="00662CA2">
            <w:pPr>
              <w:pStyle w:val="TableParagraph"/>
              <w:ind w:left="279" w:right="272"/>
              <w:jc w:val="center"/>
              <w:rPr>
                <w:b/>
                <w:sz w:val="24"/>
                <w:szCs w:val="24"/>
              </w:rPr>
            </w:pPr>
            <w:r w:rsidRPr="00C85CAA">
              <w:rPr>
                <w:b/>
                <w:sz w:val="24"/>
                <w:szCs w:val="24"/>
              </w:rPr>
              <w:t>Раздел</w:t>
            </w:r>
            <w:r w:rsidRPr="00C85CAA">
              <w:rPr>
                <w:b/>
                <w:spacing w:val="-5"/>
                <w:sz w:val="24"/>
                <w:szCs w:val="24"/>
              </w:rPr>
              <w:t xml:space="preserve"> </w:t>
            </w:r>
            <w:r w:rsidRPr="00C85CAA">
              <w:rPr>
                <w:b/>
                <w:sz w:val="24"/>
                <w:szCs w:val="24"/>
              </w:rPr>
              <w:t>2.Систематический</w:t>
            </w:r>
            <w:r w:rsidRPr="00C85CAA">
              <w:rPr>
                <w:b/>
                <w:spacing w:val="-4"/>
                <w:sz w:val="24"/>
                <w:szCs w:val="24"/>
              </w:rPr>
              <w:t xml:space="preserve"> курс</w:t>
            </w:r>
          </w:p>
        </w:tc>
      </w:tr>
      <w:tr w:rsidR="000A6671" w:rsidRPr="00C85CAA">
        <w:trPr>
          <w:trHeight w:val="830"/>
        </w:trPr>
        <w:tc>
          <w:tcPr>
            <w:tcW w:w="1272" w:type="dxa"/>
          </w:tcPr>
          <w:p w:rsidR="000A6671" w:rsidRPr="00C85CAA" w:rsidRDefault="00286BA7" w:rsidP="00662CA2">
            <w:pPr>
              <w:pStyle w:val="TableParagraph"/>
              <w:ind w:right="271"/>
              <w:jc w:val="center"/>
              <w:rPr>
                <w:sz w:val="24"/>
                <w:szCs w:val="24"/>
              </w:rPr>
            </w:pPr>
            <w:r w:rsidRPr="00C85CAA">
              <w:rPr>
                <w:color w:val="000009"/>
                <w:spacing w:val="-10"/>
                <w:sz w:val="24"/>
                <w:szCs w:val="24"/>
              </w:rPr>
              <w:t>1</w:t>
            </w:r>
          </w:p>
        </w:tc>
        <w:tc>
          <w:tcPr>
            <w:tcW w:w="3361" w:type="dxa"/>
          </w:tcPr>
          <w:p w:rsidR="000A6671" w:rsidRPr="00C85CAA" w:rsidRDefault="00286BA7" w:rsidP="00662CA2">
            <w:pPr>
              <w:pStyle w:val="TableParagraph"/>
              <w:ind w:left="105"/>
              <w:rPr>
                <w:sz w:val="24"/>
                <w:szCs w:val="24"/>
              </w:rPr>
            </w:pPr>
            <w:r w:rsidRPr="00C85CAA">
              <w:rPr>
                <w:sz w:val="24"/>
                <w:szCs w:val="24"/>
              </w:rPr>
              <w:t>Общие</w:t>
            </w:r>
            <w:r w:rsidRPr="00C85CAA">
              <w:rPr>
                <w:spacing w:val="-6"/>
                <w:sz w:val="24"/>
                <w:szCs w:val="24"/>
              </w:rPr>
              <w:t xml:space="preserve"> </w:t>
            </w:r>
            <w:r w:rsidRPr="00C85CAA">
              <w:rPr>
                <w:sz w:val="24"/>
                <w:szCs w:val="24"/>
              </w:rPr>
              <w:t>сведения</w:t>
            </w:r>
            <w:r w:rsidRPr="00C85CAA">
              <w:rPr>
                <w:spacing w:val="-2"/>
                <w:sz w:val="24"/>
                <w:szCs w:val="24"/>
              </w:rPr>
              <w:t xml:space="preserve"> </w:t>
            </w:r>
            <w:r w:rsidRPr="00C85CAA">
              <w:rPr>
                <w:sz w:val="24"/>
                <w:szCs w:val="24"/>
              </w:rPr>
              <w:t>о</w:t>
            </w:r>
            <w:r w:rsidRPr="00C85CAA">
              <w:rPr>
                <w:spacing w:val="-2"/>
                <w:sz w:val="24"/>
                <w:szCs w:val="24"/>
              </w:rPr>
              <w:t xml:space="preserve"> языке</w:t>
            </w:r>
          </w:p>
        </w:tc>
        <w:tc>
          <w:tcPr>
            <w:tcW w:w="1781" w:type="dxa"/>
          </w:tcPr>
          <w:p w:rsidR="000A6671" w:rsidRPr="00C85CAA" w:rsidRDefault="00286BA7" w:rsidP="00662CA2">
            <w:pPr>
              <w:pStyle w:val="TableParagraph"/>
              <w:ind w:left="4"/>
              <w:jc w:val="center"/>
              <w:rPr>
                <w:sz w:val="24"/>
                <w:szCs w:val="24"/>
              </w:rPr>
            </w:pPr>
            <w:r w:rsidRPr="00C85CAA">
              <w:rPr>
                <w:spacing w:val="-10"/>
                <w:sz w:val="24"/>
                <w:szCs w:val="24"/>
              </w:rPr>
              <w:t>1</w:t>
            </w:r>
          </w:p>
        </w:tc>
        <w:tc>
          <w:tcPr>
            <w:tcW w:w="3113" w:type="dxa"/>
          </w:tcPr>
          <w:p w:rsidR="000A6671" w:rsidRPr="00C85CAA" w:rsidRDefault="00286BA7" w:rsidP="00662CA2">
            <w:pPr>
              <w:pStyle w:val="TableParagraph"/>
              <w:ind w:left="108" w:right="502"/>
              <w:rPr>
                <w:sz w:val="24"/>
                <w:szCs w:val="24"/>
              </w:rPr>
            </w:pPr>
            <w:r w:rsidRPr="00C85CAA">
              <w:rPr>
                <w:sz w:val="24"/>
                <w:szCs w:val="24"/>
              </w:rPr>
              <w:t>Российская</w:t>
            </w:r>
            <w:r w:rsidRPr="00C85CAA">
              <w:rPr>
                <w:spacing w:val="-15"/>
                <w:sz w:val="24"/>
                <w:szCs w:val="24"/>
              </w:rPr>
              <w:t xml:space="preserve"> </w:t>
            </w:r>
            <w:r w:rsidRPr="00C85CAA">
              <w:rPr>
                <w:sz w:val="24"/>
                <w:szCs w:val="24"/>
              </w:rPr>
              <w:t xml:space="preserve">электронная </w:t>
            </w:r>
            <w:r w:rsidRPr="00C85CAA">
              <w:rPr>
                <w:spacing w:val="-2"/>
                <w:sz w:val="24"/>
                <w:szCs w:val="24"/>
              </w:rPr>
              <w:t>школа</w:t>
            </w:r>
          </w:p>
          <w:p w:rsidR="000A6671" w:rsidRPr="00C85CAA" w:rsidRDefault="002D7114" w:rsidP="00662CA2">
            <w:pPr>
              <w:pStyle w:val="TableParagraph"/>
              <w:ind w:left="108"/>
              <w:rPr>
                <w:sz w:val="24"/>
                <w:szCs w:val="24"/>
              </w:rPr>
            </w:pPr>
            <w:hyperlink r:id="rId15">
              <w:r w:rsidR="00286BA7" w:rsidRPr="00C85CAA">
                <w:rPr>
                  <w:color w:val="0462C1"/>
                  <w:spacing w:val="-2"/>
                  <w:sz w:val="24"/>
                  <w:szCs w:val="24"/>
                  <w:u w:val="single" w:color="0462C1"/>
                </w:rPr>
                <w:t>https://resh.edu.ru/</w:t>
              </w:r>
            </w:hyperlink>
          </w:p>
        </w:tc>
      </w:tr>
      <w:tr w:rsidR="000A6671" w:rsidRPr="00C85CAA">
        <w:trPr>
          <w:trHeight w:val="827"/>
        </w:trPr>
        <w:tc>
          <w:tcPr>
            <w:tcW w:w="1272" w:type="dxa"/>
          </w:tcPr>
          <w:p w:rsidR="000A6671" w:rsidRPr="00C85CAA" w:rsidRDefault="00286BA7" w:rsidP="00662CA2">
            <w:pPr>
              <w:pStyle w:val="TableParagraph"/>
              <w:ind w:right="271"/>
              <w:jc w:val="center"/>
              <w:rPr>
                <w:sz w:val="24"/>
                <w:szCs w:val="24"/>
              </w:rPr>
            </w:pPr>
            <w:r w:rsidRPr="00C85CAA">
              <w:rPr>
                <w:color w:val="000009"/>
                <w:spacing w:val="-10"/>
                <w:sz w:val="24"/>
                <w:szCs w:val="24"/>
              </w:rPr>
              <w:t>2</w:t>
            </w:r>
          </w:p>
        </w:tc>
        <w:tc>
          <w:tcPr>
            <w:tcW w:w="3361" w:type="dxa"/>
          </w:tcPr>
          <w:p w:rsidR="000A6671" w:rsidRPr="00C85CAA" w:rsidRDefault="00286BA7" w:rsidP="00662CA2">
            <w:pPr>
              <w:pStyle w:val="TableParagraph"/>
              <w:ind w:left="105"/>
              <w:rPr>
                <w:sz w:val="24"/>
                <w:szCs w:val="24"/>
              </w:rPr>
            </w:pPr>
            <w:r w:rsidRPr="00C85CAA">
              <w:rPr>
                <w:spacing w:val="-2"/>
                <w:sz w:val="24"/>
                <w:szCs w:val="24"/>
              </w:rPr>
              <w:t>Фонетика</w:t>
            </w:r>
          </w:p>
        </w:tc>
        <w:tc>
          <w:tcPr>
            <w:tcW w:w="1781" w:type="dxa"/>
          </w:tcPr>
          <w:p w:rsidR="000A6671" w:rsidRPr="00C85CAA" w:rsidRDefault="00286BA7" w:rsidP="00662CA2">
            <w:pPr>
              <w:pStyle w:val="TableParagraph"/>
              <w:ind w:left="4"/>
              <w:jc w:val="center"/>
              <w:rPr>
                <w:sz w:val="24"/>
                <w:szCs w:val="24"/>
              </w:rPr>
            </w:pPr>
            <w:r w:rsidRPr="00C85CAA">
              <w:rPr>
                <w:spacing w:val="-10"/>
                <w:sz w:val="24"/>
                <w:szCs w:val="24"/>
              </w:rPr>
              <w:t>4</w:t>
            </w:r>
          </w:p>
        </w:tc>
        <w:tc>
          <w:tcPr>
            <w:tcW w:w="3113" w:type="dxa"/>
          </w:tcPr>
          <w:p w:rsidR="000A6671" w:rsidRPr="00C85CAA" w:rsidRDefault="00286BA7" w:rsidP="00662CA2">
            <w:pPr>
              <w:pStyle w:val="TableParagraph"/>
              <w:ind w:left="108" w:right="502"/>
              <w:rPr>
                <w:sz w:val="24"/>
                <w:szCs w:val="24"/>
              </w:rPr>
            </w:pPr>
            <w:r w:rsidRPr="00C85CAA">
              <w:rPr>
                <w:sz w:val="24"/>
                <w:szCs w:val="24"/>
              </w:rPr>
              <w:t>Российская</w:t>
            </w:r>
            <w:r w:rsidRPr="00C85CAA">
              <w:rPr>
                <w:spacing w:val="-15"/>
                <w:sz w:val="24"/>
                <w:szCs w:val="24"/>
              </w:rPr>
              <w:t xml:space="preserve"> </w:t>
            </w:r>
            <w:r w:rsidRPr="00C85CAA">
              <w:rPr>
                <w:sz w:val="24"/>
                <w:szCs w:val="24"/>
              </w:rPr>
              <w:t xml:space="preserve">электронная </w:t>
            </w:r>
            <w:r w:rsidRPr="00C85CAA">
              <w:rPr>
                <w:spacing w:val="-2"/>
                <w:sz w:val="24"/>
                <w:szCs w:val="24"/>
              </w:rPr>
              <w:t>школа</w:t>
            </w:r>
          </w:p>
          <w:p w:rsidR="000A6671" w:rsidRPr="00C85CAA" w:rsidRDefault="002D7114" w:rsidP="00662CA2">
            <w:pPr>
              <w:pStyle w:val="TableParagraph"/>
              <w:ind w:left="108"/>
              <w:rPr>
                <w:sz w:val="24"/>
                <w:szCs w:val="24"/>
              </w:rPr>
            </w:pPr>
            <w:hyperlink r:id="rId16">
              <w:r w:rsidR="00286BA7" w:rsidRPr="00C85CAA">
                <w:rPr>
                  <w:color w:val="0462C1"/>
                  <w:spacing w:val="-2"/>
                  <w:sz w:val="24"/>
                  <w:szCs w:val="24"/>
                  <w:u w:val="single" w:color="0462C1"/>
                </w:rPr>
                <w:t>https://resh.edu.ru/</w:t>
              </w:r>
            </w:hyperlink>
          </w:p>
        </w:tc>
      </w:tr>
      <w:tr w:rsidR="000A6671" w:rsidRPr="00C85CAA">
        <w:trPr>
          <w:trHeight w:val="827"/>
        </w:trPr>
        <w:tc>
          <w:tcPr>
            <w:tcW w:w="1272" w:type="dxa"/>
          </w:tcPr>
          <w:p w:rsidR="000A6671" w:rsidRPr="00C85CAA" w:rsidRDefault="00286BA7" w:rsidP="00662CA2">
            <w:pPr>
              <w:pStyle w:val="TableParagraph"/>
              <w:ind w:right="271"/>
              <w:jc w:val="center"/>
              <w:rPr>
                <w:sz w:val="24"/>
                <w:szCs w:val="24"/>
              </w:rPr>
            </w:pPr>
            <w:r w:rsidRPr="00C85CAA">
              <w:rPr>
                <w:color w:val="000009"/>
                <w:spacing w:val="-10"/>
                <w:sz w:val="24"/>
                <w:szCs w:val="24"/>
              </w:rPr>
              <w:t>3</w:t>
            </w:r>
          </w:p>
        </w:tc>
        <w:tc>
          <w:tcPr>
            <w:tcW w:w="3361" w:type="dxa"/>
          </w:tcPr>
          <w:p w:rsidR="000A6671" w:rsidRPr="00C85CAA" w:rsidRDefault="00286BA7" w:rsidP="00662CA2">
            <w:pPr>
              <w:pStyle w:val="TableParagraph"/>
              <w:ind w:left="105"/>
              <w:rPr>
                <w:sz w:val="24"/>
                <w:szCs w:val="24"/>
              </w:rPr>
            </w:pPr>
            <w:r w:rsidRPr="00C85CAA">
              <w:rPr>
                <w:spacing w:val="-2"/>
                <w:sz w:val="24"/>
                <w:szCs w:val="24"/>
              </w:rPr>
              <w:t>Графика</w:t>
            </w:r>
          </w:p>
        </w:tc>
        <w:tc>
          <w:tcPr>
            <w:tcW w:w="1781" w:type="dxa"/>
          </w:tcPr>
          <w:p w:rsidR="000A6671" w:rsidRPr="00C85CAA" w:rsidRDefault="00286BA7" w:rsidP="00662CA2">
            <w:pPr>
              <w:pStyle w:val="TableParagraph"/>
              <w:ind w:left="4"/>
              <w:jc w:val="center"/>
              <w:rPr>
                <w:sz w:val="24"/>
                <w:szCs w:val="24"/>
              </w:rPr>
            </w:pPr>
            <w:r w:rsidRPr="00C85CAA">
              <w:rPr>
                <w:spacing w:val="-10"/>
                <w:sz w:val="24"/>
                <w:szCs w:val="24"/>
              </w:rPr>
              <w:t>4</w:t>
            </w:r>
          </w:p>
        </w:tc>
        <w:tc>
          <w:tcPr>
            <w:tcW w:w="3113" w:type="dxa"/>
          </w:tcPr>
          <w:p w:rsidR="000A6671" w:rsidRPr="00C85CAA" w:rsidRDefault="00286BA7" w:rsidP="00662CA2">
            <w:pPr>
              <w:pStyle w:val="TableParagraph"/>
              <w:ind w:left="108"/>
              <w:rPr>
                <w:sz w:val="24"/>
                <w:szCs w:val="24"/>
              </w:rPr>
            </w:pPr>
            <w:r w:rsidRPr="00C85CAA">
              <w:rPr>
                <w:sz w:val="24"/>
                <w:szCs w:val="24"/>
              </w:rPr>
              <w:t>Российская</w:t>
            </w:r>
            <w:r w:rsidRPr="00C85CAA">
              <w:rPr>
                <w:spacing w:val="-4"/>
                <w:sz w:val="24"/>
                <w:szCs w:val="24"/>
              </w:rPr>
              <w:t xml:space="preserve"> </w:t>
            </w:r>
            <w:r w:rsidRPr="00C85CAA">
              <w:rPr>
                <w:spacing w:val="-2"/>
                <w:sz w:val="24"/>
                <w:szCs w:val="24"/>
              </w:rPr>
              <w:t>электронная</w:t>
            </w:r>
          </w:p>
          <w:p w:rsidR="000A6671" w:rsidRPr="00C85CAA" w:rsidRDefault="00286BA7" w:rsidP="00662CA2">
            <w:pPr>
              <w:pStyle w:val="TableParagraph"/>
              <w:ind w:left="108" w:right="617"/>
              <w:rPr>
                <w:sz w:val="24"/>
                <w:szCs w:val="24"/>
              </w:rPr>
            </w:pPr>
            <w:r w:rsidRPr="00C85CAA">
              <w:rPr>
                <w:spacing w:val="-2"/>
                <w:sz w:val="24"/>
                <w:szCs w:val="24"/>
              </w:rPr>
              <w:t xml:space="preserve">школа </w:t>
            </w:r>
            <w:hyperlink r:id="rId17">
              <w:r w:rsidRPr="00C85CAA">
                <w:rPr>
                  <w:color w:val="0462C1"/>
                  <w:spacing w:val="-2"/>
                  <w:sz w:val="24"/>
                  <w:szCs w:val="24"/>
                  <w:u w:val="single" w:color="0462C1"/>
                </w:rPr>
                <w:t>https://resh.edu.ru/</w:t>
              </w:r>
            </w:hyperlink>
          </w:p>
        </w:tc>
      </w:tr>
      <w:tr w:rsidR="000A6671" w:rsidRPr="00C85CAA">
        <w:trPr>
          <w:trHeight w:val="827"/>
        </w:trPr>
        <w:tc>
          <w:tcPr>
            <w:tcW w:w="1272" w:type="dxa"/>
          </w:tcPr>
          <w:p w:rsidR="000A6671" w:rsidRPr="00C85CAA" w:rsidRDefault="00286BA7" w:rsidP="00662CA2">
            <w:pPr>
              <w:pStyle w:val="TableParagraph"/>
              <w:ind w:right="271"/>
              <w:jc w:val="center"/>
              <w:rPr>
                <w:sz w:val="24"/>
                <w:szCs w:val="24"/>
              </w:rPr>
            </w:pPr>
            <w:r w:rsidRPr="00C85CAA">
              <w:rPr>
                <w:color w:val="000009"/>
                <w:spacing w:val="-10"/>
                <w:sz w:val="24"/>
                <w:szCs w:val="24"/>
              </w:rPr>
              <w:t>4</w:t>
            </w:r>
          </w:p>
        </w:tc>
        <w:tc>
          <w:tcPr>
            <w:tcW w:w="3361" w:type="dxa"/>
          </w:tcPr>
          <w:p w:rsidR="000A6671" w:rsidRPr="00C85CAA" w:rsidRDefault="00286BA7" w:rsidP="00662CA2">
            <w:pPr>
              <w:pStyle w:val="TableParagraph"/>
              <w:ind w:left="105"/>
              <w:rPr>
                <w:sz w:val="24"/>
                <w:szCs w:val="24"/>
              </w:rPr>
            </w:pPr>
            <w:r w:rsidRPr="00C85CAA">
              <w:rPr>
                <w:sz w:val="24"/>
                <w:szCs w:val="24"/>
              </w:rPr>
              <w:t>Лексика</w:t>
            </w:r>
            <w:r w:rsidRPr="00C85CAA">
              <w:rPr>
                <w:spacing w:val="-1"/>
                <w:sz w:val="24"/>
                <w:szCs w:val="24"/>
              </w:rPr>
              <w:t xml:space="preserve"> </w:t>
            </w:r>
            <w:r w:rsidRPr="00C85CAA">
              <w:rPr>
                <w:sz w:val="24"/>
                <w:szCs w:val="24"/>
              </w:rPr>
              <w:t>и</w:t>
            </w:r>
            <w:r w:rsidRPr="00C85CAA">
              <w:rPr>
                <w:spacing w:val="1"/>
                <w:sz w:val="24"/>
                <w:szCs w:val="24"/>
              </w:rPr>
              <w:t xml:space="preserve"> </w:t>
            </w:r>
            <w:r w:rsidRPr="00C85CAA">
              <w:rPr>
                <w:spacing w:val="-2"/>
                <w:sz w:val="24"/>
                <w:szCs w:val="24"/>
              </w:rPr>
              <w:t>морфология</w:t>
            </w:r>
          </w:p>
        </w:tc>
        <w:tc>
          <w:tcPr>
            <w:tcW w:w="1781" w:type="dxa"/>
          </w:tcPr>
          <w:p w:rsidR="000A6671" w:rsidRPr="00C85CAA" w:rsidRDefault="00286BA7" w:rsidP="00662CA2">
            <w:pPr>
              <w:pStyle w:val="TableParagraph"/>
              <w:ind w:left="4"/>
              <w:jc w:val="center"/>
              <w:rPr>
                <w:sz w:val="24"/>
                <w:szCs w:val="24"/>
              </w:rPr>
            </w:pPr>
            <w:r w:rsidRPr="00C85CAA">
              <w:rPr>
                <w:spacing w:val="-5"/>
                <w:sz w:val="24"/>
                <w:szCs w:val="24"/>
              </w:rPr>
              <w:t>12</w:t>
            </w:r>
          </w:p>
        </w:tc>
        <w:tc>
          <w:tcPr>
            <w:tcW w:w="3113" w:type="dxa"/>
          </w:tcPr>
          <w:p w:rsidR="000A6671" w:rsidRPr="00C85CAA" w:rsidRDefault="00286BA7" w:rsidP="00662CA2">
            <w:pPr>
              <w:pStyle w:val="TableParagraph"/>
              <w:ind w:left="108" w:right="502"/>
              <w:rPr>
                <w:sz w:val="24"/>
                <w:szCs w:val="24"/>
              </w:rPr>
            </w:pPr>
            <w:r w:rsidRPr="00C85CAA">
              <w:rPr>
                <w:sz w:val="24"/>
                <w:szCs w:val="24"/>
              </w:rPr>
              <w:t>Российская</w:t>
            </w:r>
            <w:r w:rsidRPr="00C85CAA">
              <w:rPr>
                <w:spacing w:val="-15"/>
                <w:sz w:val="24"/>
                <w:szCs w:val="24"/>
              </w:rPr>
              <w:t xml:space="preserve"> </w:t>
            </w:r>
            <w:r w:rsidRPr="00C85CAA">
              <w:rPr>
                <w:sz w:val="24"/>
                <w:szCs w:val="24"/>
              </w:rPr>
              <w:t xml:space="preserve">электронная </w:t>
            </w:r>
            <w:r w:rsidRPr="00C85CAA">
              <w:rPr>
                <w:spacing w:val="-2"/>
                <w:sz w:val="24"/>
                <w:szCs w:val="24"/>
              </w:rPr>
              <w:t>школа</w:t>
            </w:r>
          </w:p>
          <w:p w:rsidR="000A6671" w:rsidRPr="00C85CAA" w:rsidRDefault="002D7114" w:rsidP="00662CA2">
            <w:pPr>
              <w:pStyle w:val="TableParagraph"/>
              <w:ind w:left="108"/>
              <w:rPr>
                <w:sz w:val="24"/>
                <w:szCs w:val="24"/>
              </w:rPr>
            </w:pPr>
            <w:hyperlink r:id="rId18">
              <w:r w:rsidR="00286BA7" w:rsidRPr="00C85CAA">
                <w:rPr>
                  <w:color w:val="0462C1"/>
                  <w:spacing w:val="-2"/>
                  <w:sz w:val="24"/>
                  <w:szCs w:val="24"/>
                  <w:u w:val="single" w:color="0462C1"/>
                </w:rPr>
                <w:t>https://resh.edu.ru/</w:t>
              </w:r>
            </w:hyperlink>
          </w:p>
        </w:tc>
      </w:tr>
      <w:tr w:rsidR="000A6671" w:rsidRPr="00C85CAA">
        <w:trPr>
          <w:trHeight w:val="827"/>
        </w:trPr>
        <w:tc>
          <w:tcPr>
            <w:tcW w:w="1272" w:type="dxa"/>
          </w:tcPr>
          <w:p w:rsidR="000A6671" w:rsidRPr="00C85CAA" w:rsidRDefault="00286BA7" w:rsidP="00662CA2">
            <w:pPr>
              <w:pStyle w:val="TableParagraph"/>
              <w:ind w:right="271"/>
              <w:jc w:val="center"/>
              <w:rPr>
                <w:sz w:val="24"/>
                <w:szCs w:val="24"/>
              </w:rPr>
            </w:pPr>
            <w:r w:rsidRPr="00C85CAA">
              <w:rPr>
                <w:color w:val="000009"/>
                <w:spacing w:val="-10"/>
                <w:sz w:val="24"/>
                <w:szCs w:val="24"/>
              </w:rPr>
              <w:t>5</w:t>
            </w:r>
          </w:p>
        </w:tc>
        <w:tc>
          <w:tcPr>
            <w:tcW w:w="3361" w:type="dxa"/>
          </w:tcPr>
          <w:p w:rsidR="000A6671" w:rsidRPr="00C85CAA" w:rsidRDefault="00286BA7" w:rsidP="00662CA2">
            <w:pPr>
              <w:pStyle w:val="TableParagraph"/>
              <w:ind w:left="105"/>
              <w:rPr>
                <w:sz w:val="24"/>
                <w:szCs w:val="24"/>
              </w:rPr>
            </w:pPr>
            <w:r w:rsidRPr="00C85CAA">
              <w:rPr>
                <w:spacing w:val="-2"/>
                <w:sz w:val="24"/>
                <w:szCs w:val="24"/>
              </w:rPr>
              <w:t>Синтаксис</w:t>
            </w:r>
          </w:p>
        </w:tc>
        <w:tc>
          <w:tcPr>
            <w:tcW w:w="1781" w:type="dxa"/>
          </w:tcPr>
          <w:p w:rsidR="000A6671" w:rsidRPr="00C85CAA" w:rsidRDefault="00286BA7" w:rsidP="00662CA2">
            <w:pPr>
              <w:pStyle w:val="TableParagraph"/>
              <w:ind w:left="4"/>
              <w:jc w:val="center"/>
              <w:rPr>
                <w:sz w:val="24"/>
                <w:szCs w:val="24"/>
              </w:rPr>
            </w:pPr>
            <w:r w:rsidRPr="00C85CAA">
              <w:rPr>
                <w:spacing w:val="-10"/>
                <w:sz w:val="24"/>
                <w:szCs w:val="24"/>
              </w:rPr>
              <w:t>5</w:t>
            </w:r>
          </w:p>
        </w:tc>
        <w:tc>
          <w:tcPr>
            <w:tcW w:w="3113" w:type="dxa"/>
          </w:tcPr>
          <w:p w:rsidR="000A6671" w:rsidRPr="00C85CAA" w:rsidRDefault="00286BA7" w:rsidP="00662CA2">
            <w:pPr>
              <w:pStyle w:val="TableParagraph"/>
              <w:ind w:left="108"/>
              <w:rPr>
                <w:sz w:val="24"/>
                <w:szCs w:val="24"/>
              </w:rPr>
            </w:pPr>
            <w:r w:rsidRPr="00C85CAA">
              <w:rPr>
                <w:sz w:val="24"/>
                <w:szCs w:val="24"/>
              </w:rPr>
              <w:t>Российская</w:t>
            </w:r>
            <w:r w:rsidRPr="00C85CAA">
              <w:rPr>
                <w:spacing w:val="-4"/>
                <w:sz w:val="24"/>
                <w:szCs w:val="24"/>
              </w:rPr>
              <w:t xml:space="preserve"> </w:t>
            </w:r>
            <w:r w:rsidRPr="00C85CAA">
              <w:rPr>
                <w:spacing w:val="-2"/>
                <w:sz w:val="24"/>
                <w:szCs w:val="24"/>
              </w:rPr>
              <w:t>электронная</w:t>
            </w:r>
          </w:p>
          <w:p w:rsidR="000A6671" w:rsidRPr="00C85CAA" w:rsidRDefault="00286BA7" w:rsidP="00662CA2">
            <w:pPr>
              <w:pStyle w:val="TableParagraph"/>
              <w:ind w:left="108" w:right="617"/>
              <w:rPr>
                <w:sz w:val="24"/>
                <w:szCs w:val="24"/>
              </w:rPr>
            </w:pPr>
            <w:r w:rsidRPr="00C85CAA">
              <w:rPr>
                <w:spacing w:val="-2"/>
                <w:sz w:val="24"/>
                <w:szCs w:val="24"/>
              </w:rPr>
              <w:t xml:space="preserve">школа </w:t>
            </w:r>
            <w:hyperlink r:id="rId19">
              <w:r w:rsidRPr="00C85CAA">
                <w:rPr>
                  <w:color w:val="0462C1"/>
                  <w:spacing w:val="-2"/>
                  <w:sz w:val="24"/>
                  <w:szCs w:val="24"/>
                  <w:u w:val="single" w:color="0462C1"/>
                </w:rPr>
                <w:t>https://resh.edu.ru/</w:t>
              </w:r>
            </w:hyperlink>
          </w:p>
        </w:tc>
      </w:tr>
      <w:tr w:rsidR="000A6671" w:rsidRPr="00C85CAA">
        <w:trPr>
          <w:trHeight w:val="551"/>
        </w:trPr>
        <w:tc>
          <w:tcPr>
            <w:tcW w:w="1272" w:type="dxa"/>
          </w:tcPr>
          <w:p w:rsidR="000A6671" w:rsidRPr="00C85CAA" w:rsidRDefault="00286BA7" w:rsidP="00662CA2">
            <w:pPr>
              <w:pStyle w:val="TableParagraph"/>
              <w:ind w:right="271"/>
              <w:jc w:val="center"/>
              <w:rPr>
                <w:sz w:val="24"/>
                <w:szCs w:val="24"/>
              </w:rPr>
            </w:pPr>
            <w:r w:rsidRPr="00C85CAA">
              <w:rPr>
                <w:color w:val="000009"/>
                <w:spacing w:val="-10"/>
                <w:sz w:val="24"/>
                <w:szCs w:val="24"/>
              </w:rPr>
              <w:t>6</w:t>
            </w:r>
          </w:p>
        </w:tc>
        <w:tc>
          <w:tcPr>
            <w:tcW w:w="3361" w:type="dxa"/>
          </w:tcPr>
          <w:p w:rsidR="000A6671" w:rsidRPr="00C85CAA" w:rsidRDefault="00286BA7" w:rsidP="00662CA2">
            <w:pPr>
              <w:pStyle w:val="TableParagraph"/>
              <w:ind w:left="105"/>
              <w:rPr>
                <w:sz w:val="24"/>
                <w:szCs w:val="24"/>
              </w:rPr>
            </w:pPr>
            <w:r w:rsidRPr="00C85CAA">
              <w:rPr>
                <w:sz w:val="24"/>
                <w:szCs w:val="24"/>
              </w:rPr>
              <w:t>Орфография</w:t>
            </w:r>
            <w:r w:rsidRPr="00C85CAA">
              <w:rPr>
                <w:spacing w:val="-1"/>
                <w:sz w:val="24"/>
                <w:szCs w:val="24"/>
              </w:rPr>
              <w:t xml:space="preserve"> </w:t>
            </w:r>
            <w:r w:rsidRPr="00C85CAA">
              <w:rPr>
                <w:sz w:val="24"/>
                <w:szCs w:val="24"/>
              </w:rPr>
              <w:t xml:space="preserve">и </w:t>
            </w:r>
            <w:r w:rsidRPr="00C85CAA">
              <w:rPr>
                <w:spacing w:val="-2"/>
                <w:sz w:val="24"/>
                <w:szCs w:val="24"/>
              </w:rPr>
              <w:t>пунктуация</w:t>
            </w:r>
          </w:p>
        </w:tc>
        <w:tc>
          <w:tcPr>
            <w:tcW w:w="1781" w:type="dxa"/>
          </w:tcPr>
          <w:p w:rsidR="000A6671" w:rsidRPr="00C85CAA" w:rsidRDefault="00286BA7" w:rsidP="00662CA2">
            <w:pPr>
              <w:pStyle w:val="TableParagraph"/>
              <w:ind w:left="4"/>
              <w:jc w:val="center"/>
              <w:rPr>
                <w:sz w:val="24"/>
                <w:szCs w:val="24"/>
              </w:rPr>
            </w:pPr>
            <w:r w:rsidRPr="00C85CAA">
              <w:rPr>
                <w:spacing w:val="-5"/>
                <w:sz w:val="24"/>
                <w:szCs w:val="24"/>
              </w:rPr>
              <w:t>14</w:t>
            </w:r>
          </w:p>
        </w:tc>
        <w:tc>
          <w:tcPr>
            <w:tcW w:w="3113" w:type="dxa"/>
          </w:tcPr>
          <w:p w:rsidR="000A6671" w:rsidRPr="00C85CAA" w:rsidRDefault="00286BA7" w:rsidP="00662CA2">
            <w:pPr>
              <w:pStyle w:val="TableParagraph"/>
              <w:ind w:left="108"/>
              <w:rPr>
                <w:sz w:val="24"/>
                <w:szCs w:val="24"/>
              </w:rPr>
            </w:pPr>
            <w:r w:rsidRPr="00C85CAA">
              <w:rPr>
                <w:sz w:val="24"/>
                <w:szCs w:val="24"/>
              </w:rPr>
              <w:t>Российская</w:t>
            </w:r>
            <w:r w:rsidRPr="00C85CAA">
              <w:rPr>
                <w:spacing w:val="-4"/>
                <w:sz w:val="24"/>
                <w:szCs w:val="24"/>
              </w:rPr>
              <w:t xml:space="preserve"> </w:t>
            </w:r>
            <w:r w:rsidRPr="00C85CAA">
              <w:rPr>
                <w:spacing w:val="-2"/>
                <w:sz w:val="24"/>
                <w:szCs w:val="24"/>
              </w:rPr>
              <w:t>электронная</w:t>
            </w:r>
          </w:p>
          <w:p w:rsidR="000A6671" w:rsidRPr="00C85CAA" w:rsidRDefault="00286BA7" w:rsidP="00662CA2">
            <w:pPr>
              <w:pStyle w:val="TableParagraph"/>
              <w:ind w:left="108"/>
              <w:rPr>
                <w:sz w:val="24"/>
                <w:szCs w:val="24"/>
              </w:rPr>
            </w:pPr>
            <w:r w:rsidRPr="00C85CAA">
              <w:rPr>
                <w:spacing w:val="-2"/>
                <w:sz w:val="24"/>
                <w:szCs w:val="24"/>
              </w:rPr>
              <w:t>школа</w:t>
            </w:r>
          </w:p>
        </w:tc>
      </w:tr>
    </w:tbl>
    <w:p w:rsidR="000A6671" w:rsidRPr="00C85CAA" w:rsidRDefault="000A6671" w:rsidP="00662CA2">
      <w:pPr>
        <w:pStyle w:val="TableParagraph"/>
        <w:rPr>
          <w:sz w:val="24"/>
          <w:szCs w:val="24"/>
        </w:rPr>
        <w:sectPr w:rsidR="000A6671" w:rsidRPr="00C85CAA">
          <w:pgSz w:w="11930" w:h="16860"/>
          <w:pgMar w:top="1040" w:right="283" w:bottom="1462" w:left="1417" w:header="0" w:footer="1039"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3361"/>
        <w:gridCol w:w="1781"/>
        <w:gridCol w:w="3113"/>
      </w:tblGrid>
      <w:tr w:rsidR="000A6671" w:rsidRPr="00C85CAA">
        <w:trPr>
          <w:trHeight w:val="277"/>
        </w:trPr>
        <w:tc>
          <w:tcPr>
            <w:tcW w:w="1272" w:type="dxa"/>
          </w:tcPr>
          <w:p w:rsidR="000A6671" w:rsidRPr="00C85CAA" w:rsidRDefault="000A6671" w:rsidP="00662CA2">
            <w:pPr>
              <w:pStyle w:val="TableParagraph"/>
              <w:rPr>
                <w:sz w:val="24"/>
                <w:szCs w:val="24"/>
              </w:rPr>
            </w:pPr>
          </w:p>
        </w:tc>
        <w:tc>
          <w:tcPr>
            <w:tcW w:w="3361" w:type="dxa"/>
          </w:tcPr>
          <w:p w:rsidR="000A6671" w:rsidRPr="00C85CAA" w:rsidRDefault="000A6671" w:rsidP="00662CA2">
            <w:pPr>
              <w:pStyle w:val="TableParagraph"/>
              <w:rPr>
                <w:sz w:val="24"/>
                <w:szCs w:val="24"/>
              </w:rPr>
            </w:pPr>
          </w:p>
        </w:tc>
        <w:tc>
          <w:tcPr>
            <w:tcW w:w="1781" w:type="dxa"/>
          </w:tcPr>
          <w:p w:rsidR="000A6671" w:rsidRPr="00C85CAA" w:rsidRDefault="000A6671" w:rsidP="00662CA2">
            <w:pPr>
              <w:pStyle w:val="TableParagraph"/>
              <w:rPr>
                <w:sz w:val="24"/>
                <w:szCs w:val="24"/>
              </w:rPr>
            </w:pPr>
          </w:p>
        </w:tc>
        <w:tc>
          <w:tcPr>
            <w:tcW w:w="3113" w:type="dxa"/>
          </w:tcPr>
          <w:p w:rsidR="000A6671" w:rsidRPr="00C85CAA" w:rsidRDefault="002D7114" w:rsidP="00662CA2">
            <w:pPr>
              <w:pStyle w:val="TableParagraph"/>
              <w:ind w:left="108"/>
              <w:rPr>
                <w:sz w:val="24"/>
                <w:szCs w:val="24"/>
              </w:rPr>
            </w:pPr>
            <w:hyperlink r:id="rId20">
              <w:r w:rsidR="00286BA7" w:rsidRPr="00C85CAA">
                <w:rPr>
                  <w:color w:val="0462C1"/>
                  <w:spacing w:val="-2"/>
                  <w:sz w:val="24"/>
                  <w:szCs w:val="24"/>
                  <w:u w:val="single" w:color="0462C1"/>
                </w:rPr>
                <w:t>https://resh.edu.ru/</w:t>
              </w:r>
            </w:hyperlink>
          </w:p>
        </w:tc>
      </w:tr>
      <w:tr w:rsidR="000A6671" w:rsidRPr="00C85CAA">
        <w:trPr>
          <w:trHeight w:val="827"/>
        </w:trPr>
        <w:tc>
          <w:tcPr>
            <w:tcW w:w="1272" w:type="dxa"/>
          </w:tcPr>
          <w:p w:rsidR="000A6671" w:rsidRPr="00C85CAA" w:rsidRDefault="00286BA7" w:rsidP="00662CA2">
            <w:pPr>
              <w:pStyle w:val="TableParagraph"/>
              <w:ind w:right="271"/>
              <w:jc w:val="center"/>
              <w:rPr>
                <w:sz w:val="24"/>
                <w:szCs w:val="24"/>
              </w:rPr>
            </w:pPr>
            <w:r w:rsidRPr="00C85CAA">
              <w:rPr>
                <w:color w:val="000009"/>
                <w:spacing w:val="-10"/>
                <w:sz w:val="24"/>
                <w:szCs w:val="24"/>
              </w:rPr>
              <w:t>7</w:t>
            </w:r>
          </w:p>
        </w:tc>
        <w:tc>
          <w:tcPr>
            <w:tcW w:w="3361" w:type="dxa"/>
          </w:tcPr>
          <w:p w:rsidR="000A6671" w:rsidRPr="00C85CAA" w:rsidRDefault="00286BA7" w:rsidP="00662CA2">
            <w:pPr>
              <w:pStyle w:val="TableParagraph"/>
              <w:ind w:left="105"/>
              <w:rPr>
                <w:sz w:val="24"/>
                <w:szCs w:val="24"/>
              </w:rPr>
            </w:pPr>
            <w:r w:rsidRPr="00C85CAA">
              <w:rPr>
                <w:sz w:val="24"/>
                <w:szCs w:val="24"/>
              </w:rPr>
              <w:t>Развитие</w:t>
            </w:r>
            <w:r w:rsidRPr="00C85CAA">
              <w:rPr>
                <w:spacing w:val="-7"/>
                <w:sz w:val="24"/>
                <w:szCs w:val="24"/>
              </w:rPr>
              <w:t xml:space="preserve"> </w:t>
            </w:r>
            <w:r w:rsidRPr="00C85CAA">
              <w:rPr>
                <w:spacing w:val="-4"/>
                <w:sz w:val="24"/>
                <w:szCs w:val="24"/>
              </w:rPr>
              <w:t>речи</w:t>
            </w:r>
          </w:p>
        </w:tc>
        <w:tc>
          <w:tcPr>
            <w:tcW w:w="1781" w:type="dxa"/>
          </w:tcPr>
          <w:p w:rsidR="000A6671" w:rsidRPr="00C85CAA" w:rsidRDefault="00286BA7" w:rsidP="00662CA2">
            <w:pPr>
              <w:pStyle w:val="TableParagraph"/>
              <w:ind w:left="4"/>
              <w:jc w:val="center"/>
              <w:rPr>
                <w:sz w:val="24"/>
                <w:szCs w:val="24"/>
              </w:rPr>
            </w:pPr>
            <w:r w:rsidRPr="00C85CAA">
              <w:rPr>
                <w:spacing w:val="-5"/>
                <w:sz w:val="24"/>
                <w:szCs w:val="24"/>
              </w:rPr>
              <w:t>10</w:t>
            </w:r>
          </w:p>
        </w:tc>
        <w:tc>
          <w:tcPr>
            <w:tcW w:w="3113" w:type="dxa"/>
          </w:tcPr>
          <w:p w:rsidR="000A6671" w:rsidRPr="00C85CAA" w:rsidRDefault="00286BA7" w:rsidP="00662CA2">
            <w:pPr>
              <w:pStyle w:val="TableParagraph"/>
              <w:ind w:left="108" w:right="502"/>
              <w:rPr>
                <w:sz w:val="24"/>
                <w:szCs w:val="24"/>
              </w:rPr>
            </w:pPr>
            <w:r w:rsidRPr="00C85CAA">
              <w:rPr>
                <w:sz w:val="24"/>
                <w:szCs w:val="24"/>
              </w:rPr>
              <w:t>Российская</w:t>
            </w:r>
            <w:r w:rsidRPr="00C85CAA">
              <w:rPr>
                <w:spacing w:val="-15"/>
                <w:sz w:val="24"/>
                <w:szCs w:val="24"/>
              </w:rPr>
              <w:t xml:space="preserve"> </w:t>
            </w:r>
            <w:r w:rsidRPr="00C85CAA">
              <w:rPr>
                <w:sz w:val="24"/>
                <w:szCs w:val="24"/>
              </w:rPr>
              <w:t xml:space="preserve">электронная </w:t>
            </w:r>
            <w:r w:rsidRPr="00C85CAA">
              <w:rPr>
                <w:spacing w:val="-2"/>
                <w:sz w:val="24"/>
                <w:szCs w:val="24"/>
              </w:rPr>
              <w:t>школа</w:t>
            </w:r>
          </w:p>
          <w:p w:rsidR="000A6671" w:rsidRPr="00C85CAA" w:rsidRDefault="002D7114" w:rsidP="00662CA2">
            <w:pPr>
              <w:pStyle w:val="TableParagraph"/>
              <w:ind w:left="108"/>
              <w:rPr>
                <w:sz w:val="24"/>
                <w:szCs w:val="24"/>
              </w:rPr>
            </w:pPr>
            <w:hyperlink r:id="rId21">
              <w:r w:rsidR="00286BA7" w:rsidRPr="00C85CAA">
                <w:rPr>
                  <w:color w:val="0462C1"/>
                  <w:spacing w:val="-2"/>
                  <w:sz w:val="24"/>
                  <w:szCs w:val="24"/>
                  <w:u w:val="single" w:color="0462C1"/>
                </w:rPr>
                <w:t>https://resh.edu.ru/</w:t>
              </w:r>
            </w:hyperlink>
          </w:p>
        </w:tc>
      </w:tr>
      <w:tr w:rsidR="000A6671" w:rsidRPr="00C85CAA">
        <w:trPr>
          <w:trHeight w:val="275"/>
        </w:trPr>
        <w:tc>
          <w:tcPr>
            <w:tcW w:w="4633" w:type="dxa"/>
            <w:gridSpan w:val="2"/>
          </w:tcPr>
          <w:p w:rsidR="000A6671" w:rsidRPr="00C85CAA" w:rsidRDefault="00286BA7" w:rsidP="00662CA2">
            <w:pPr>
              <w:pStyle w:val="TableParagraph"/>
              <w:ind w:left="2659"/>
              <w:rPr>
                <w:b/>
                <w:sz w:val="24"/>
                <w:szCs w:val="24"/>
              </w:rPr>
            </w:pPr>
            <w:r w:rsidRPr="00C85CAA">
              <w:rPr>
                <w:b/>
                <w:sz w:val="24"/>
                <w:szCs w:val="24"/>
              </w:rPr>
              <w:t>Итого</w:t>
            </w:r>
            <w:r w:rsidRPr="00C85CAA">
              <w:rPr>
                <w:b/>
                <w:spacing w:val="-1"/>
                <w:sz w:val="24"/>
                <w:szCs w:val="24"/>
              </w:rPr>
              <w:t xml:space="preserve"> </w:t>
            </w:r>
            <w:r w:rsidRPr="00C85CAA">
              <w:rPr>
                <w:b/>
                <w:sz w:val="24"/>
                <w:szCs w:val="24"/>
              </w:rPr>
              <w:t xml:space="preserve">по </w:t>
            </w:r>
            <w:r w:rsidRPr="00C85CAA">
              <w:rPr>
                <w:b/>
                <w:spacing w:val="-2"/>
                <w:sz w:val="24"/>
                <w:szCs w:val="24"/>
              </w:rPr>
              <w:t>разделу</w:t>
            </w:r>
          </w:p>
        </w:tc>
        <w:tc>
          <w:tcPr>
            <w:tcW w:w="1781" w:type="dxa"/>
          </w:tcPr>
          <w:p w:rsidR="000A6671" w:rsidRPr="00C85CAA" w:rsidRDefault="00286BA7" w:rsidP="00662CA2">
            <w:pPr>
              <w:pStyle w:val="TableParagraph"/>
              <w:ind w:left="4"/>
              <w:jc w:val="center"/>
              <w:rPr>
                <w:b/>
                <w:sz w:val="24"/>
                <w:szCs w:val="24"/>
              </w:rPr>
            </w:pPr>
            <w:r w:rsidRPr="00C85CAA">
              <w:rPr>
                <w:b/>
                <w:spacing w:val="-5"/>
                <w:sz w:val="24"/>
                <w:szCs w:val="24"/>
              </w:rPr>
              <w:t>50</w:t>
            </w:r>
          </w:p>
        </w:tc>
        <w:tc>
          <w:tcPr>
            <w:tcW w:w="3113" w:type="dxa"/>
          </w:tcPr>
          <w:p w:rsidR="000A6671" w:rsidRPr="00C85CAA" w:rsidRDefault="000A6671" w:rsidP="00662CA2">
            <w:pPr>
              <w:pStyle w:val="TableParagraph"/>
              <w:rPr>
                <w:sz w:val="24"/>
                <w:szCs w:val="24"/>
              </w:rPr>
            </w:pPr>
          </w:p>
        </w:tc>
      </w:tr>
      <w:tr w:rsidR="000A6671" w:rsidRPr="00C85CAA">
        <w:trPr>
          <w:trHeight w:val="275"/>
        </w:trPr>
        <w:tc>
          <w:tcPr>
            <w:tcW w:w="4633" w:type="dxa"/>
            <w:gridSpan w:val="2"/>
          </w:tcPr>
          <w:p w:rsidR="000A6671" w:rsidRPr="00C85CAA" w:rsidRDefault="00286BA7" w:rsidP="00662CA2">
            <w:pPr>
              <w:pStyle w:val="TableParagraph"/>
              <w:ind w:left="2832"/>
              <w:rPr>
                <w:sz w:val="24"/>
                <w:szCs w:val="24"/>
              </w:rPr>
            </w:pPr>
            <w:r w:rsidRPr="00C85CAA">
              <w:rPr>
                <w:sz w:val="24"/>
                <w:szCs w:val="24"/>
              </w:rPr>
              <w:t>Резервное</w:t>
            </w:r>
            <w:r w:rsidRPr="00C85CAA">
              <w:rPr>
                <w:spacing w:val="-7"/>
                <w:sz w:val="24"/>
                <w:szCs w:val="24"/>
              </w:rPr>
              <w:t xml:space="preserve"> </w:t>
            </w:r>
            <w:r w:rsidRPr="00C85CAA">
              <w:rPr>
                <w:spacing w:val="-4"/>
                <w:sz w:val="24"/>
                <w:szCs w:val="24"/>
              </w:rPr>
              <w:t>время</w:t>
            </w:r>
          </w:p>
        </w:tc>
        <w:tc>
          <w:tcPr>
            <w:tcW w:w="1781" w:type="dxa"/>
          </w:tcPr>
          <w:p w:rsidR="000A6671" w:rsidRPr="00C85CAA" w:rsidRDefault="00286BA7" w:rsidP="00662CA2">
            <w:pPr>
              <w:pStyle w:val="TableParagraph"/>
              <w:ind w:left="4"/>
              <w:jc w:val="center"/>
              <w:rPr>
                <w:sz w:val="24"/>
                <w:szCs w:val="24"/>
              </w:rPr>
            </w:pPr>
            <w:r w:rsidRPr="00C85CAA">
              <w:rPr>
                <w:spacing w:val="-5"/>
                <w:sz w:val="24"/>
                <w:szCs w:val="24"/>
              </w:rPr>
              <w:t>15</w:t>
            </w:r>
          </w:p>
        </w:tc>
        <w:tc>
          <w:tcPr>
            <w:tcW w:w="3113" w:type="dxa"/>
          </w:tcPr>
          <w:p w:rsidR="000A6671" w:rsidRPr="00C85CAA" w:rsidRDefault="000A6671" w:rsidP="00662CA2">
            <w:pPr>
              <w:pStyle w:val="TableParagraph"/>
              <w:rPr>
                <w:sz w:val="24"/>
                <w:szCs w:val="24"/>
              </w:rPr>
            </w:pPr>
          </w:p>
        </w:tc>
      </w:tr>
      <w:tr w:rsidR="000A6671" w:rsidRPr="00C85CAA">
        <w:trPr>
          <w:trHeight w:val="275"/>
        </w:trPr>
        <w:tc>
          <w:tcPr>
            <w:tcW w:w="4633" w:type="dxa"/>
            <w:gridSpan w:val="2"/>
          </w:tcPr>
          <w:p w:rsidR="000A6671" w:rsidRPr="00C85CAA" w:rsidRDefault="00286BA7" w:rsidP="00662CA2">
            <w:pPr>
              <w:pStyle w:val="TableParagraph"/>
              <w:ind w:left="107"/>
              <w:rPr>
                <w:b/>
                <w:sz w:val="24"/>
                <w:szCs w:val="24"/>
              </w:rPr>
            </w:pPr>
            <w:r w:rsidRPr="00C85CAA">
              <w:rPr>
                <w:b/>
                <w:sz w:val="24"/>
                <w:szCs w:val="24"/>
              </w:rPr>
              <w:t>Общее</w:t>
            </w:r>
            <w:r w:rsidRPr="00C85CAA">
              <w:rPr>
                <w:b/>
                <w:spacing w:val="-2"/>
                <w:sz w:val="24"/>
                <w:szCs w:val="24"/>
              </w:rPr>
              <w:t xml:space="preserve"> </w:t>
            </w:r>
            <w:r w:rsidRPr="00C85CAA">
              <w:rPr>
                <w:b/>
                <w:sz w:val="24"/>
                <w:szCs w:val="24"/>
              </w:rPr>
              <w:t>количество</w:t>
            </w:r>
            <w:r w:rsidRPr="00C85CAA">
              <w:rPr>
                <w:b/>
                <w:spacing w:val="-1"/>
                <w:sz w:val="24"/>
                <w:szCs w:val="24"/>
              </w:rPr>
              <w:t xml:space="preserve"> </w:t>
            </w:r>
            <w:r w:rsidRPr="00C85CAA">
              <w:rPr>
                <w:b/>
                <w:sz w:val="24"/>
                <w:szCs w:val="24"/>
              </w:rPr>
              <w:t>часов</w:t>
            </w:r>
            <w:r w:rsidRPr="00C85CAA">
              <w:rPr>
                <w:b/>
                <w:spacing w:val="-1"/>
                <w:sz w:val="24"/>
                <w:szCs w:val="24"/>
              </w:rPr>
              <w:t xml:space="preserve"> </w:t>
            </w:r>
            <w:r w:rsidRPr="00C85CAA">
              <w:rPr>
                <w:b/>
                <w:sz w:val="24"/>
                <w:szCs w:val="24"/>
              </w:rPr>
              <w:t>по</w:t>
            </w:r>
            <w:r w:rsidRPr="00C85CAA">
              <w:rPr>
                <w:b/>
                <w:spacing w:val="-1"/>
                <w:sz w:val="24"/>
                <w:szCs w:val="24"/>
              </w:rPr>
              <w:t xml:space="preserve"> </w:t>
            </w:r>
            <w:r w:rsidRPr="00C85CAA">
              <w:rPr>
                <w:b/>
                <w:spacing w:val="-2"/>
                <w:sz w:val="24"/>
                <w:szCs w:val="24"/>
              </w:rPr>
              <w:t>программе</w:t>
            </w:r>
          </w:p>
        </w:tc>
        <w:tc>
          <w:tcPr>
            <w:tcW w:w="1781" w:type="dxa"/>
          </w:tcPr>
          <w:p w:rsidR="000A6671" w:rsidRPr="00C85CAA" w:rsidRDefault="00286BA7" w:rsidP="00662CA2">
            <w:pPr>
              <w:pStyle w:val="TableParagraph"/>
              <w:ind w:left="4"/>
              <w:jc w:val="center"/>
              <w:rPr>
                <w:b/>
                <w:sz w:val="24"/>
                <w:szCs w:val="24"/>
              </w:rPr>
            </w:pPr>
            <w:r w:rsidRPr="00C85CAA">
              <w:rPr>
                <w:b/>
                <w:spacing w:val="-5"/>
                <w:sz w:val="24"/>
                <w:szCs w:val="24"/>
              </w:rPr>
              <w:t>165</w:t>
            </w:r>
          </w:p>
        </w:tc>
        <w:tc>
          <w:tcPr>
            <w:tcW w:w="3113" w:type="dxa"/>
          </w:tcPr>
          <w:p w:rsidR="000A6671" w:rsidRPr="00C85CAA" w:rsidRDefault="000A6671" w:rsidP="00662CA2">
            <w:pPr>
              <w:pStyle w:val="TableParagraph"/>
              <w:rPr>
                <w:sz w:val="24"/>
                <w:szCs w:val="24"/>
              </w:rPr>
            </w:pPr>
          </w:p>
        </w:tc>
      </w:tr>
    </w:tbl>
    <w:p w:rsidR="000A6671" w:rsidRPr="00C85CAA" w:rsidRDefault="00286BA7" w:rsidP="00662CA2">
      <w:pPr>
        <w:spacing w:before="25" w:after="47"/>
        <w:ind w:left="285"/>
        <w:rPr>
          <w:b/>
          <w:i/>
          <w:sz w:val="24"/>
          <w:szCs w:val="24"/>
        </w:rPr>
      </w:pPr>
      <w:r w:rsidRPr="00C85CAA">
        <w:rPr>
          <w:b/>
          <w:i/>
          <w:sz w:val="24"/>
          <w:szCs w:val="24"/>
        </w:rPr>
        <w:t>1</w:t>
      </w:r>
      <w:r w:rsidRPr="00C85CAA">
        <w:rPr>
          <w:b/>
          <w:i/>
          <w:spacing w:val="-14"/>
          <w:sz w:val="24"/>
          <w:szCs w:val="24"/>
        </w:rPr>
        <w:t xml:space="preserve"> </w:t>
      </w:r>
      <w:r w:rsidRPr="00C85CAA">
        <w:rPr>
          <w:b/>
          <w:i/>
          <w:sz w:val="24"/>
          <w:szCs w:val="24"/>
        </w:rPr>
        <w:t>дополнительный</w:t>
      </w:r>
      <w:r w:rsidRPr="00C85CAA">
        <w:rPr>
          <w:b/>
          <w:i/>
          <w:spacing w:val="-14"/>
          <w:sz w:val="24"/>
          <w:szCs w:val="24"/>
        </w:rPr>
        <w:t xml:space="preserve"> </w:t>
      </w:r>
      <w:r w:rsidRPr="00C85CAA">
        <w:rPr>
          <w:b/>
          <w:i/>
          <w:spacing w:val="-2"/>
          <w:sz w:val="24"/>
          <w:szCs w:val="24"/>
        </w:rPr>
        <w:t>класс</w:t>
      </w: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3361"/>
        <w:gridCol w:w="1781"/>
        <w:gridCol w:w="3113"/>
      </w:tblGrid>
      <w:tr w:rsidR="000A6671" w:rsidRPr="00C85CAA">
        <w:trPr>
          <w:trHeight w:val="1380"/>
        </w:trPr>
        <w:tc>
          <w:tcPr>
            <w:tcW w:w="1272" w:type="dxa"/>
          </w:tcPr>
          <w:p w:rsidR="000A6671" w:rsidRPr="00C85CAA" w:rsidRDefault="00286BA7" w:rsidP="00662CA2">
            <w:pPr>
              <w:pStyle w:val="TableParagraph"/>
              <w:ind w:right="275"/>
              <w:jc w:val="center"/>
              <w:rPr>
                <w:b/>
                <w:sz w:val="24"/>
                <w:szCs w:val="24"/>
              </w:rPr>
            </w:pPr>
            <w:r w:rsidRPr="00C85CAA">
              <w:rPr>
                <w:b/>
                <w:sz w:val="24"/>
                <w:szCs w:val="24"/>
              </w:rPr>
              <w:t>№</w:t>
            </w:r>
            <w:r w:rsidRPr="00C85CAA">
              <w:rPr>
                <w:b/>
                <w:spacing w:val="-2"/>
                <w:sz w:val="24"/>
                <w:szCs w:val="24"/>
              </w:rPr>
              <w:t xml:space="preserve"> </w:t>
            </w:r>
            <w:r w:rsidRPr="00C85CAA">
              <w:rPr>
                <w:b/>
                <w:spacing w:val="-5"/>
                <w:sz w:val="24"/>
                <w:szCs w:val="24"/>
              </w:rPr>
              <w:t>п/п</w:t>
            </w:r>
          </w:p>
        </w:tc>
        <w:tc>
          <w:tcPr>
            <w:tcW w:w="3361" w:type="dxa"/>
          </w:tcPr>
          <w:p w:rsidR="000A6671" w:rsidRPr="00C85CAA" w:rsidRDefault="00286BA7" w:rsidP="00662CA2">
            <w:pPr>
              <w:pStyle w:val="TableParagraph"/>
              <w:ind w:left="881" w:right="497" w:hanging="661"/>
              <w:rPr>
                <w:b/>
                <w:sz w:val="24"/>
                <w:szCs w:val="24"/>
              </w:rPr>
            </w:pPr>
            <w:r w:rsidRPr="00C85CAA">
              <w:rPr>
                <w:b/>
                <w:sz w:val="24"/>
                <w:szCs w:val="24"/>
              </w:rPr>
              <w:t>Наименование</w:t>
            </w:r>
            <w:r w:rsidRPr="00C85CAA">
              <w:rPr>
                <w:b/>
                <w:spacing w:val="-15"/>
                <w:sz w:val="24"/>
                <w:szCs w:val="24"/>
              </w:rPr>
              <w:t xml:space="preserve"> </w:t>
            </w:r>
            <w:r w:rsidRPr="00C85CAA">
              <w:rPr>
                <w:b/>
                <w:sz w:val="24"/>
                <w:szCs w:val="24"/>
              </w:rPr>
              <w:t>разделов (общих тем)</w:t>
            </w:r>
          </w:p>
        </w:tc>
        <w:tc>
          <w:tcPr>
            <w:tcW w:w="1781" w:type="dxa"/>
          </w:tcPr>
          <w:p w:rsidR="000A6671" w:rsidRPr="00C85CAA" w:rsidRDefault="00286BA7" w:rsidP="00662CA2">
            <w:pPr>
              <w:pStyle w:val="TableParagraph"/>
              <w:ind w:left="441" w:hanging="336"/>
              <w:rPr>
                <w:b/>
                <w:sz w:val="24"/>
                <w:szCs w:val="24"/>
              </w:rPr>
            </w:pPr>
            <w:r w:rsidRPr="00C85CAA">
              <w:rPr>
                <w:b/>
                <w:spacing w:val="-2"/>
                <w:sz w:val="24"/>
                <w:szCs w:val="24"/>
              </w:rPr>
              <w:t>Количество часов</w:t>
            </w:r>
          </w:p>
        </w:tc>
        <w:tc>
          <w:tcPr>
            <w:tcW w:w="3113" w:type="dxa"/>
          </w:tcPr>
          <w:p w:rsidR="000A6671" w:rsidRPr="00C85CAA" w:rsidRDefault="00286BA7" w:rsidP="00662CA2">
            <w:pPr>
              <w:pStyle w:val="TableParagraph"/>
              <w:ind w:left="693" w:right="968" w:firstLine="343"/>
              <w:jc w:val="both"/>
              <w:rPr>
                <w:b/>
                <w:sz w:val="24"/>
                <w:szCs w:val="24"/>
              </w:rPr>
            </w:pPr>
            <w:r w:rsidRPr="00C85CAA">
              <w:rPr>
                <w:b/>
                <w:spacing w:val="-2"/>
                <w:sz w:val="24"/>
                <w:szCs w:val="24"/>
              </w:rPr>
              <w:t>Перечень электронных (цифровых)</w:t>
            </w:r>
          </w:p>
          <w:p w:rsidR="000A6671" w:rsidRPr="00C85CAA" w:rsidRDefault="00286BA7" w:rsidP="00662CA2">
            <w:pPr>
              <w:pStyle w:val="TableParagraph"/>
              <w:ind w:left="936" w:right="502" w:hanging="468"/>
              <w:rPr>
                <w:b/>
                <w:sz w:val="24"/>
                <w:szCs w:val="24"/>
              </w:rPr>
            </w:pPr>
            <w:r w:rsidRPr="00C85CAA">
              <w:rPr>
                <w:b/>
                <w:spacing w:val="-2"/>
                <w:sz w:val="24"/>
                <w:szCs w:val="24"/>
              </w:rPr>
              <w:t>образовательных ресурсов</w:t>
            </w:r>
          </w:p>
        </w:tc>
      </w:tr>
      <w:tr w:rsidR="000A6671" w:rsidRPr="00C85CAA">
        <w:trPr>
          <w:trHeight w:val="275"/>
        </w:trPr>
        <w:tc>
          <w:tcPr>
            <w:tcW w:w="9527" w:type="dxa"/>
            <w:gridSpan w:val="4"/>
          </w:tcPr>
          <w:p w:rsidR="000A6671" w:rsidRPr="00C85CAA" w:rsidRDefault="00286BA7" w:rsidP="00662CA2">
            <w:pPr>
              <w:pStyle w:val="TableParagraph"/>
              <w:ind w:left="7" w:right="279"/>
              <w:jc w:val="center"/>
              <w:rPr>
                <w:b/>
                <w:sz w:val="24"/>
                <w:szCs w:val="24"/>
              </w:rPr>
            </w:pPr>
            <w:r w:rsidRPr="00C85CAA">
              <w:rPr>
                <w:b/>
                <w:sz w:val="24"/>
                <w:szCs w:val="24"/>
              </w:rPr>
              <w:t>Раздел</w:t>
            </w:r>
            <w:r w:rsidRPr="00C85CAA">
              <w:rPr>
                <w:b/>
                <w:spacing w:val="-3"/>
                <w:sz w:val="24"/>
                <w:szCs w:val="24"/>
              </w:rPr>
              <w:t xml:space="preserve"> </w:t>
            </w:r>
            <w:r w:rsidRPr="00C85CAA">
              <w:rPr>
                <w:b/>
                <w:sz w:val="24"/>
                <w:szCs w:val="24"/>
              </w:rPr>
              <w:t>1.Обучение</w:t>
            </w:r>
            <w:r w:rsidRPr="00C85CAA">
              <w:rPr>
                <w:b/>
                <w:spacing w:val="-2"/>
                <w:sz w:val="24"/>
                <w:szCs w:val="24"/>
              </w:rPr>
              <w:t xml:space="preserve"> грамоте</w:t>
            </w:r>
          </w:p>
        </w:tc>
      </w:tr>
      <w:tr w:rsidR="000A6671" w:rsidRPr="00C85CAA">
        <w:trPr>
          <w:trHeight w:val="827"/>
        </w:trPr>
        <w:tc>
          <w:tcPr>
            <w:tcW w:w="1272" w:type="dxa"/>
          </w:tcPr>
          <w:p w:rsidR="000A6671" w:rsidRPr="00C85CAA" w:rsidRDefault="00286BA7" w:rsidP="00662CA2">
            <w:pPr>
              <w:pStyle w:val="TableParagraph"/>
              <w:ind w:right="271"/>
              <w:jc w:val="center"/>
              <w:rPr>
                <w:sz w:val="24"/>
                <w:szCs w:val="24"/>
              </w:rPr>
            </w:pPr>
            <w:r w:rsidRPr="00C85CAA">
              <w:rPr>
                <w:spacing w:val="-10"/>
                <w:sz w:val="24"/>
                <w:szCs w:val="24"/>
              </w:rPr>
              <w:t>1</w:t>
            </w:r>
          </w:p>
        </w:tc>
        <w:tc>
          <w:tcPr>
            <w:tcW w:w="3361" w:type="dxa"/>
          </w:tcPr>
          <w:p w:rsidR="000A6671" w:rsidRPr="00C85CAA" w:rsidRDefault="00286BA7" w:rsidP="00662CA2">
            <w:pPr>
              <w:pStyle w:val="TableParagraph"/>
              <w:ind w:left="105"/>
              <w:rPr>
                <w:sz w:val="24"/>
                <w:szCs w:val="24"/>
              </w:rPr>
            </w:pPr>
            <w:r w:rsidRPr="00C85CAA">
              <w:rPr>
                <w:sz w:val="24"/>
                <w:szCs w:val="24"/>
              </w:rPr>
              <w:t xml:space="preserve">Слово и </w:t>
            </w:r>
            <w:r w:rsidRPr="00C85CAA">
              <w:rPr>
                <w:spacing w:val="-2"/>
                <w:sz w:val="24"/>
                <w:szCs w:val="24"/>
              </w:rPr>
              <w:t>предложение</w:t>
            </w:r>
          </w:p>
        </w:tc>
        <w:tc>
          <w:tcPr>
            <w:tcW w:w="1781" w:type="dxa"/>
          </w:tcPr>
          <w:p w:rsidR="000A6671" w:rsidRPr="00C85CAA" w:rsidRDefault="00286BA7" w:rsidP="00662CA2">
            <w:pPr>
              <w:pStyle w:val="TableParagraph"/>
              <w:ind w:left="686"/>
              <w:rPr>
                <w:sz w:val="24"/>
                <w:szCs w:val="24"/>
              </w:rPr>
            </w:pPr>
            <w:r w:rsidRPr="00C85CAA">
              <w:rPr>
                <w:spacing w:val="-10"/>
                <w:sz w:val="24"/>
                <w:szCs w:val="24"/>
              </w:rPr>
              <w:t>5</w:t>
            </w:r>
          </w:p>
        </w:tc>
        <w:tc>
          <w:tcPr>
            <w:tcW w:w="3113" w:type="dxa"/>
          </w:tcPr>
          <w:p w:rsidR="000A6671" w:rsidRPr="00C85CAA" w:rsidRDefault="00286BA7" w:rsidP="00662CA2">
            <w:pPr>
              <w:pStyle w:val="TableParagraph"/>
              <w:ind w:left="108" w:right="502"/>
              <w:rPr>
                <w:sz w:val="24"/>
                <w:szCs w:val="24"/>
              </w:rPr>
            </w:pPr>
            <w:r w:rsidRPr="00C85CAA">
              <w:rPr>
                <w:sz w:val="24"/>
                <w:szCs w:val="24"/>
              </w:rPr>
              <w:t>Российская</w:t>
            </w:r>
            <w:r w:rsidRPr="00C85CAA">
              <w:rPr>
                <w:spacing w:val="-15"/>
                <w:sz w:val="24"/>
                <w:szCs w:val="24"/>
              </w:rPr>
              <w:t xml:space="preserve"> </w:t>
            </w:r>
            <w:r w:rsidRPr="00C85CAA">
              <w:rPr>
                <w:sz w:val="24"/>
                <w:szCs w:val="24"/>
              </w:rPr>
              <w:t xml:space="preserve">электронная </w:t>
            </w:r>
            <w:r w:rsidRPr="00C85CAA">
              <w:rPr>
                <w:spacing w:val="-2"/>
                <w:sz w:val="24"/>
                <w:szCs w:val="24"/>
              </w:rPr>
              <w:t>школа</w:t>
            </w:r>
          </w:p>
          <w:p w:rsidR="000A6671" w:rsidRPr="00C85CAA" w:rsidRDefault="002D7114" w:rsidP="00662CA2">
            <w:pPr>
              <w:pStyle w:val="TableParagraph"/>
              <w:ind w:left="108"/>
              <w:rPr>
                <w:sz w:val="24"/>
                <w:szCs w:val="24"/>
              </w:rPr>
            </w:pPr>
            <w:hyperlink r:id="rId22">
              <w:r w:rsidR="00286BA7" w:rsidRPr="00C85CAA">
                <w:rPr>
                  <w:color w:val="0462C1"/>
                  <w:spacing w:val="-2"/>
                  <w:sz w:val="24"/>
                  <w:szCs w:val="24"/>
                  <w:u w:val="single" w:color="0462C1"/>
                </w:rPr>
                <w:t>https://resh.edu.ru/</w:t>
              </w:r>
            </w:hyperlink>
          </w:p>
        </w:tc>
      </w:tr>
      <w:tr w:rsidR="000A6671" w:rsidRPr="00C85CAA">
        <w:trPr>
          <w:trHeight w:val="827"/>
        </w:trPr>
        <w:tc>
          <w:tcPr>
            <w:tcW w:w="1272" w:type="dxa"/>
          </w:tcPr>
          <w:p w:rsidR="000A6671" w:rsidRPr="00C85CAA" w:rsidRDefault="00286BA7" w:rsidP="00662CA2">
            <w:pPr>
              <w:pStyle w:val="TableParagraph"/>
              <w:ind w:right="271"/>
              <w:jc w:val="center"/>
              <w:rPr>
                <w:sz w:val="24"/>
                <w:szCs w:val="24"/>
              </w:rPr>
            </w:pPr>
            <w:r w:rsidRPr="00C85CAA">
              <w:rPr>
                <w:spacing w:val="-10"/>
                <w:sz w:val="24"/>
                <w:szCs w:val="24"/>
              </w:rPr>
              <w:t>2</w:t>
            </w:r>
          </w:p>
        </w:tc>
        <w:tc>
          <w:tcPr>
            <w:tcW w:w="3361" w:type="dxa"/>
          </w:tcPr>
          <w:p w:rsidR="000A6671" w:rsidRPr="00C85CAA" w:rsidRDefault="00286BA7" w:rsidP="00662CA2">
            <w:pPr>
              <w:pStyle w:val="TableParagraph"/>
              <w:ind w:left="105"/>
              <w:rPr>
                <w:sz w:val="24"/>
                <w:szCs w:val="24"/>
              </w:rPr>
            </w:pPr>
            <w:r w:rsidRPr="00C85CAA">
              <w:rPr>
                <w:spacing w:val="-2"/>
                <w:sz w:val="24"/>
                <w:szCs w:val="24"/>
              </w:rPr>
              <w:t>Фонетика</w:t>
            </w:r>
          </w:p>
        </w:tc>
        <w:tc>
          <w:tcPr>
            <w:tcW w:w="1781" w:type="dxa"/>
          </w:tcPr>
          <w:p w:rsidR="000A6671" w:rsidRPr="00C85CAA" w:rsidRDefault="00286BA7" w:rsidP="00662CA2">
            <w:pPr>
              <w:pStyle w:val="TableParagraph"/>
              <w:ind w:left="626"/>
              <w:rPr>
                <w:sz w:val="24"/>
                <w:szCs w:val="24"/>
              </w:rPr>
            </w:pPr>
            <w:r w:rsidRPr="00C85CAA">
              <w:rPr>
                <w:spacing w:val="-5"/>
                <w:sz w:val="24"/>
                <w:szCs w:val="24"/>
              </w:rPr>
              <w:t>23</w:t>
            </w:r>
          </w:p>
        </w:tc>
        <w:tc>
          <w:tcPr>
            <w:tcW w:w="3113" w:type="dxa"/>
          </w:tcPr>
          <w:p w:rsidR="000A6671" w:rsidRPr="00C85CAA" w:rsidRDefault="00286BA7" w:rsidP="00662CA2">
            <w:pPr>
              <w:pStyle w:val="TableParagraph"/>
              <w:ind w:left="108" w:right="502"/>
              <w:rPr>
                <w:sz w:val="24"/>
                <w:szCs w:val="24"/>
              </w:rPr>
            </w:pPr>
            <w:r w:rsidRPr="00C85CAA">
              <w:rPr>
                <w:sz w:val="24"/>
                <w:szCs w:val="24"/>
              </w:rPr>
              <w:t>Российская</w:t>
            </w:r>
            <w:r w:rsidRPr="00C85CAA">
              <w:rPr>
                <w:spacing w:val="-15"/>
                <w:sz w:val="24"/>
                <w:szCs w:val="24"/>
              </w:rPr>
              <w:t xml:space="preserve"> </w:t>
            </w:r>
            <w:r w:rsidRPr="00C85CAA">
              <w:rPr>
                <w:sz w:val="24"/>
                <w:szCs w:val="24"/>
              </w:rPr>
              <w:t xml:space="preserve">электронная </w:t>
            </w:r>
            <w:r w:rsidRPr="00C85CAA">
              <w:rPr>
                <w:spacing w:val="-2"/>
                <w:sz w:val="24"/>
                <w:szCs w:val="24"/>
              </w:rPr>
              <w:t>школа</w:t>
            </w:r>
          </w:p>
          <w:p w:rsidR="000A6671" w:rsidRPr="00C85CAA" w:rsidRDefault="002D7114" w:rsidP="00662CA2">
            <w:pPr>
              <w:pStyle w:val="TableParagraph"/>
              <w:ind w:left="108"/>
              <w:rPr>
                <w:sz w:val="24"/>
                <w:szCs w:val="24"/>
              </w:rPr>
            </w:pPr>
            <w:hyperlink r:id="rId23">
              <w:r w:rsidR="00286BA7" w:rsidRPr="00C85CAA">
                <w:rPr>
                  <w:color w:val="0462C1"/>
                  <w:spacing w:val="-2"/>
                  <w:sz w:val="24"/>
                  <w:szCs w:val="24"/>
                  <w:u w:val="single" w:color="0462C1"/>
                </w:rPr>
                <w:t>https://resh.edu.ru/</w:t>
              </w:r>
            </w:hyperlink>
          </w:p>
        </w:tc>
      </w:tr>
      <w:tr w:rsidR="000A6671" w:rsidRPr="00C85CAA">
        <w:trPr>
          <w:trHeight w:val="827"/>
        </w:trPr>
        <w:tc>
          <w:tcPr>
            <w:tcW w:w="1272" w:type="dxa"/>
          </w:tcPr>
          <w:p w:rsidR="000A6671" w:rsidRPr="00C85CAA" w:rsidRDefault="00286BA7" w:rsidP="00662CA2">
            <w:pPr>
              <w:pStyle w:val="TableParagraph"/>
              <w:ind w:right="271"/>
              <w:jc w:val="center"/>
              <w:rPr>
                <w:sz w:val="24"/>
                <w:szCs w:val="24"/>
              </w:rPr>
            </w:pPr>
            <w:r w:rsidRPr="00C85CAA">
              <w:rPr>
                <w:spacing w:val="-10"/>
                <w:sz w:val="24"/>
                <w:szCs w:val="24"/>
              </w:rPr>
              <w:lastRenderedPageBreak/>
              <w:t>3</w:t>
            </w:r>
          </w:p>
        </w:tc>
        <w:tc>
          <w:tcPr>
            <w:tcW w:w="3361" w:type="dxa"/>
          </w:tcPr>
          <w:p w:rsidR="000A6671" w:rsidRPr="00C85CAA" w:rsidRDefault="00286BA7" w:rsidP="00662CA2">
            <w:pPr>
              <w:pStyle w:val="TableParagraph"/>
              <w:ind w:left="105"/>
              <w:rPr>
                <w:sz w:val="24"/>
                <w:szCs w:val="24"/>
              </w:rPr>
            </w:pPr>
            <w:r w:rsidRPr="00C85CAA">
              <w:rPr>
                <w:spacing w:val="-2"/>
                <w:sz w:val="24"/>
                <w:szCs w:val="24"/>
              </w:rPr>
              <w:t>Письмо</w:t>
            </w:r>
          </w:p>
        </w:tc>
        <w:tc>
          <w:tcPr>
            <w:tcW w:w="1781" w:type="dxa"/>
          </w:tcPr>
          <w:p w:rsidR="000A6671" w:rsidRPr="00C85CAA" w:rsidRDefault="00286BA7" w:rsidP="00662CA2">
            <w:pPr>
              <w:pStyle w:val="TableParagraph"/>
              <w:ind w:left="626"/>
              <w:rPr>
                <w:sz w:val="24"/>
                <w:szCs w:val="24"/>
              </w:rPr>
            </w:pPr>
            <w:r w:rsidRPr="00C85CAA">
              <w:rPr>
                <w:spacing w:val="-5"/>
                <w:sz w:val="24"/>
                <w:szCs w:val="24"/>
              </w:rPr>
              <w:t>70</w:t>
            </w:r>
          </w:p>
        </w:tc>
        <w:tc>
          <w:tcPr>
            <w:tcW w:w="3113" w:type="dxa"/>
          </w:tcPr>
          <w:p w:rsidR="000A6671" w:rsidRPr="00C85CAA" w:rsidRDefault="00286BA7" w:rsidP="00662CA2">
            <w:pPr>
              <w:pStyle w:val="TableParagraph"/>
              <w:ind w:left="108" w:right="502"/>
              <w:rPr>
                <w:sz w:val="24"/>
                <w:szCs w:val="24"/>
              </w:rPr>
            </w:pPr>
            <w:r w:rsidRPr="00C85CAA">
              <w:rPr>
                <w:sz w:val="24"/>
                <w:szCs w:val="24"/>
              </w:rPr>
              <w:t>Российская</w:t>
            </w:r>
            <w:r w:rsidRPr="00C85CAA">
              <w:rPr>
                <w:spacing w:val="-15"/>
                <w:sz w:val="24"/>
                <w:szCs w:val="24"/>
              </w:rPr>
              <w:t xml:space="preserve"> </w:t>
            </w:r>
            <w:r w:rsidRPr="00C85CAA">
              <w:rPr>
                <w:sz w:val="24"/>
                <w:szCs w:val="24"/>
              </w:rPr>
              <w:t xml:space="preserve">электронная </w:t>
            </w:r>
            <w:r w:rsidRPr="00C85CAA">
              <w:rPr>
                <w:spacing w:val="-2"/>
                <w:sz w:val="24"/>
                <w:szCs w:val="24"/>
              </w:rPr>
              <w:t>школа</w:t>
            </w:r>
          </w:p>
          <w:p w:rsidR="000A6671" w:rsidRPr="00C85CAA" w:rsidRDefault="002D7114" w:rsidP="00662CA2">
            <w:pPr>
              <w:pStyle w:val="TableParagraph"/>
              <w:ind w:left="108"/>
              <w:rPr>
                <w:sz w:val="24"/>
                <w:szCs w:val="24"/>
              </w:rPr>
            </w:pPr>
            <w:hyperlink r:id="rId24">
              <w:r w:rsidR="00286BA7" w:rsidRPr="00C85CAA">
                <w:rPr>
                  <w:color w:val="0462C1"/>
                  <w:spacing w:val="-2"/>
                  <w:sz w:val="24"/>
                  <w:szCs w:val="24"/>
                  <w:u w:val="single" w:color="0462C1"/>
                </w:rPr>
                <w:t>https://resh.edu.ru/</w:t>
              </w:r>
            </w:hyperlink>
          </w:p>
        </w:tc>
      </w:tr>
      <w:tr w:rsidR="000A6671" w:rsidRPr="00C85CAA">
        <w:trPr>
          <w:trHeight w:val="830"/>
        </w:trPr>
        <w:tc>
          <w:tcPr>
            <w:tcW w:w="1272" w:type="dxa"/>
          </w:tcPr>
          <w:p w:rsidR="000A6671" w:rsidRPr="00C85CAA" w:rsidRDefault="00286BA7" w:rsidP="00662CA2">
            <w:pPr>
              <w:pStyle w:val="TableParagraph"/>
              <w:ind w:right="271"/>
              <w:jc w:val="center"/>
              <w:rPr>
                <w:sz w:val="24"/>
                <w:szCs w:val="24"/>
              </w:rPr>
            </w:pPr>
            <w:r w:rsidRPr="00C85CAA">
              <w:rPr>
                <w:spacing w:val="-10"/>
                <w:sz w:val="24"/>
                <w:szCs w:val="24"/>
              </w:rPr>
              <w:t>4</w:t>
            </w:r>
          </w:p>
        </w:tc>
        <w:tc>
          <w:tcPr>
            <w:tcW w:w="3361" w:type="dxa"/>
          </w:tcPr>
          <w:p w:rsidR="000A6671" w:rsidRPr="00C85CAA" w:rsidRDefault="00286BA7" w:rsidP="00662CA2">
            <w:pPr>
              <w:pStyle w:val="TableParagraph"/>
              <w:ind w:left="105"/>
              <w:rPr>
                <w:sz w:val="24"/>
                <w:szCs w:val="24"/>
              </w:rPr>
            </w:pPr>
            <w:r w:rsidRPr="00C85CAA">
              <w:rPr>
                <w:sz w:val="24"/>
                <w:szCs w:val="24"/>
              </w:rPr>
              <w:t>Развитие</w:t>
            </w:r>
            <w:r w:rsidRPr="00C85CAA">
              <w:rPr>
                <w:spacing w:val="-7"/>
                <w:sz w:val="24"/>
                <w:szCs w:val="24"/>
              </w:rPr>
              <w:t xml:space="preserve"> </w:t>
            </w:r>
            <w:r w:rsidRPr="00C85CAA">
              <w:rPr>
                <w:spacing w:val="-4"/>
                <w:sz w:val="24"/>
                <w:szCs w:val="24"/>
              </w:rPr>
              <w:t>речи</w:t>
            </w:r>
          </w:p>
        </w:tc>
        <w:tc>
          <w:tcPr>
            <w:tcW w:w="1781" w:type="dxa"/>
          </w:tcPr>
          <w:p w:rsidR="000A6671" w:rsidRPr="00C85CAA" w:rsidRDefault="00286BA7" w:rsidP="00662CA2">
            <w:pPr>
              <w:pStyle w:val="TableParagraph"/>
              <w:ind w:left="686"/>
              <w:rPr>
                <w:sz w:val="24"/>
                <w:szCs w:val="24"/>
              </w:rPr>
            </w:pPr>
            <w:r w:rsidRPr="00C85CAA">
              <w:rPr>
                <w:spacing w:val="-10"/>
                <w:sz w:val="24"/>
                <w:szCs w:val="24"/>
              </w:rPr>
              <w:t>2</w:t>
            </w:r>
          </w:p>
        </w:tc>
        <w:tc>
          <w:tcPr>
            <w:tcW w:w="3113" w:type="dxa"/>
          </w:tcPr>
          <w:p w:rsidR="000A6671" w:rsidRPr="00C85CAA" w:rsidRDefault="00286BA7" w:rsidP="00662CA2">
            <w:pPr>
              <w:pStyle w:val="TableParagraph"/>
              <w:ind w:left="108" w:right="505"/>
              <w:rPr>
                <w:sz w:val="24"/>
                <w:szCs w:val="24"/>
              </w:rPr>
            </w:pPr>
            <w:r w:rsidRPr="00C85CAA">
              <w:rPr>
                <w:sz w:val="24"/>
                <w:szCs w:val="24"/>
              </w:rPr>
              <w:t>Российская</w:t>
            </w:r>
            <w:r w:rsidRPr="00C85CAA">
              <w:rPr>
                <w:spacing w:val="-15"/>
                <w:sz w:val="24"/>
                <w:szCs w:val="24"/>
              </w:rPr>
              <w:t xml:space="preserve"> </w:t>
            </w:r>
            <w:r w:rsidRPr="00C85CAA">
              <w:rPr>
                <w:sz w:val="24"/>
                <w:szCs w:val="24"/>
              </w:rPr>
              <w:t xml:space="preserve">электронная </w:t>
            </w:r>
            <w:r w:rsidRPr="00C85CAA">
              <w:rPr>
                <w:spacing w:val="-2"/>
                <w:sz w:val="24"/>
                <w:szCs w:val="24"/>
              </w:rPr>
              <w:t>школа</w:t>
            </w:r>
            <w:r w:rsidRPr="00C85CAA">
              <w:rPr>
                <w:spacing w:val="80"/>
                <w:sz w:val="24"/>
                <w:szCs w:val="24"/>
              </w:rPr>
              <w:t xml:space="preserve"> </w:t>
            </w:r>
            <w:hyperlink r:id="rId25">
              <w:r w:rsidRPr="00C85CAA">
                <w:rPr>
                  <w:color w:val="0462C1"/>
                  <w:spacing w:val="-2"/>
                  <w:sz w:val="24"/>
                  <w:szCs w:val="24"/>
                  <w:u w:val="single" w:color="0462C1"/>
                </w:rPr>
                <w:t>https://resh.edu.ru/</w:t>
              </w:r>
            </w:hyperlink>
          </w:p>
        </w:tc>
      </w:tr>
      <w:tr w:rsidR="000A6671" w:rsidRPr="00C85CAA">
        <w:trPr>
          <w:trHeight w:val="275"/>
        </w:trPr>
        <w:tc>
          <w:tcPr>
            <w:tcW w:w="4633" w:type="dxa"/>
            <w:gridSpan w:val="2"/>
          </w:tcPr>
          <w:p w:rsidR="000A6671" w:rsidRPr="00C85CAA" w:rsidRDefault="00286BA7" w:rsidP="00662CA2">
            <w:pPr>
              <w:pStyle w:val="TableParagraph"/>
              <w:ind w:left="2376"/>
              <w:rPr>
                <w:b/>
                <w:sz w:val="24"/>
                <w:szCs w:val="24"/>
              </w:rPr>
            </w:pPr>
            <w:r w:rsidRPr="00C85CAA">
              <w:rPr>
                <w:b/>
                <w:sz w:val="24"/>
                <w:szCs w:val="24"/>
              </w:rPr>
              <w:t>Итого</w:t>
            </w:r>
            <w:r w:rsidRPr="00C85CAA">
              <w:rPr>
                <w:b/>
                <w:spacing w:val="-1"/>
                <w:sz w:val="24"/>
                <w:szCs w:val="24"/>
              </w:rPr>
              <w:t xml:space="preserve"> </w:t>
            </w:r>
            <w:r w:rsidRPr="00C85CAA">
              <w:rPr>
                <w:b/>
                <w:sz w:val="24"/>
                <w:szCs w:val="24"/>
              </w:rPr>
              <w:t xml:space="preserve">по </w:t>
            </w:r>
            <w:r w:rsidRPr="00C85CAA">
              <w:rPr>
                <w:b/>
                <w:spacing w:val="-2"/>
                <w:sz w:val="24"/>
                <w:szCs w:val="24"/>
              </w:rPr>
              <w:t>разделу</w:t>
            </w:r>
          </w:p>
        </w:tc>
        <w:tc>
          <w:tcPr>
            <w:tcW w:w="1781" w:type="dxa"/>
          </w:tcPr>
          <w:p w:rsidR="000A6671" w:rsidRPr="00C85CAA" w:rsidRDefault="00286BA7" w:rsidP="00662CA2">
            <w:pPr>
              <w:pStyle w:val="TableParagraph"/>
              <w:ind w:left="4"/>
              <w:jc w:val="center"/>
              <w:rPr>
                <w:b/>
                <w:sz w:val="24"/>
                <w:szCs w:val="24"/>
              </w:rPr>
            </w:pPr>
            <w:r w:rsidRPr="00C85CAA">
              <w:rPr>
                <w:b/>
                <w:spacing w:val="-5"/>
                <w:sz w:val="24"/>
                <w:szCs w:val="24"/>
              </w:rPr>
              <w:t>100</w:t>
            </w:r>
          </w:p>
        </w:tc>
        <w:tc>
          <w:tcPr>
            <w:tcW w:w="3113" w:type="dxa"/>
          </w:tcPr>
          <w:p w:rsidR="000A6671" w:rsidRPr="00C85CAA" w:rsidRDefault="000A6671" w:rsidP="00662CA2">
            <w:pPr>
              <w:pStyle w:val="TableParagraph"/>
              <w:rPr>
                <w:sz w:val="24"/>
                <w:szCs w:val="24"/>
              </w:rPr>
            </w:pPr>
          </w:p>
        </w:tc>
      </w:tr>
      <w:tr w:rsidR="000A6671" w:rsidRPr="00C85CAA">
        <w:trPr>
          <w:trHeight w:val="275"/>
        </w:trPr>
        <w:tc>
          <w:tcPr>
            <w:tcW w:w="9527" w:type="dxa"/>
            <w:gridSpan w:val="4"/>
          </w:tcPr>
          <w:p w:rsidR="000A6671" w:rsidRPr="00C85CAA" w:rsidRDefault="00286BA7" w:rsidP="00662CA2">
            <w:pPr>
              <w:pStyle w:val="TableParagraph"/>
              <w:ind w:left="279" w:right="272"/>
              <w:jc w:val="center"/>
              <w:rPr>
                <w:b/>
                <w:sz w:val="24"/>
                <w:szCs w:val="24"/>
              </w:rPr>
            </w:pPr>
            <w:r w:rsidRPr="00C85CAA">
              <w:rPr>
                <w:b/>
                <w:sz w:val="24"/>
                <w:szCs w:val="24"/>
              </w:rPr>
              <w:t>Раздел</w:t>
            </w:r>
            <w:r w:rsidRPr="00C85CAA">
              <w:rPr>
                <w:b/>
                <w:spacing w:val="-5"/>
                <w:sz w:val="24"/>
                <w:szCs w:val="24"/>
              </w:rPr>
              <w:t xml:space="preserve"> </w:t>
            </w:r>
            <w:r w:rsidRPr="00C85CAA">
              <w:rPr>
                <w:b/>
                <w:sz w:val="24"/>
                <w:szCs w:val="24"/>
              </w:rPr>
              <w:t>2.Систематический</w:t>
            </w:r>
            <w:r w:rsidRPr="00C85CAA">
              <w:rPr>
                <w:b/>
                <w:spacing w:val="-4"/>
                <w:sz w:val="24"/>
                <w:szCs w:val="24"/>
              </w:rPr>
              <w:t xml:space="preserve"> курс</w:t>
            </w:r>
          </w:p>
        </w:tc>
      </w:tr>
      <w:tr w:rsidR="000A6671" w:rsidRPr="00C85CAA">
        <w:trPr>
          <w:trHeight w:val="827"/>
        </w:trPr>
        <w:tc>
          <w:tcPr>
            <w:tcW w:w="1272" w:type="dxa"/>
          </w:tcPr>
          <w:p w:rsidR="000A6671" w:rsidRPr="00C85CAA" w:rsidRDefault="00286BA7" w:rsidP="00662CA2">
            <w:pPr>
              <w:pStyle w:val="TableParagraph"/>
              <w:ind w:right="271"/>
              <w:jc w:val="center"/>
              <w:rPr>
                <w:sz w:val="24"/>
                <w:szCs w:val="24"/>
              </w:rPr>
            </w:pPr>
            <w:r w:rsidRPr="00C85CAA">
              <w:rPr>
                <w:color w:val="000009"/>
                <w:spacing w:val="-10"/>
                <w:sz w:val="24"/>
                <w:szCs w:val="24"/>
              </w:rPr>
              <w:t>1</w:t>
            </w:r>
          </w:p>
        </w:tc>
        <w:tc>
          <w:tcPr>
            <w:tcW w:w="3361" w:type="dxa"/>
          </w:tcPr>
          <w:p w:rsidR="000A6671" w:rsidRPr="00C85CAA" w:rsidRDefault="00286BA7" w:rsidP="00662CA2">
            <w:pPr>
              <w:pStyle w:val="TableParagraph"/>
              <w:ind w:left="105"/>
              <w:rPr>
                <w:sz w:val="24"/>
                <w:szCs w:val="24"/>
              </w:rPr>
            </w:pPr>
            <w:r w:rsidRPr="00C85CAA">
              <w:rPr>
                <w:sz w:val="24"/>
                <w:szCs w:val="24"/>
              </w:rPr>
              <w:t>Общие</w:t>
            </w:r>
            <w:r w:rsidRPr="00C85CAA">
              <w:rPr>
                <w:spacing w:val="-6"/>
                <w:sz w:val="24"/>
                <w:szCs w:val="24"/>
              </w:rPr>
              <w:t xml:space="preserve"> </w:t>
            </w:r>
            <w:r w:rsidRPr="00C85CAA">
              <w:rPr>
                <w:sz w:val="24"/>
                <w:szCs w:val="24"/>
              </w:rPr>
              <w:t>сведения</w:t>
            </w:r>
            <w:r w:rsidRPr="00C85CAA">
              <w:rPr>
                <w:spacing w:val="-2"/>
                <w:sz w:val="24"/>
                <w:szCs w:val="24"/>
              </w:rPr>
              <w:t xml:space="preserve"> </w:t>
            </w:r>
            <w:r w:rsidRPr="00C85CAA">
              <w:rPr>
                <w:sz w:val="24"/>
                <w:szCs w:val="24"/>
              </w:rPr>
              <w:t>о</w:t>
            </w:r>
            <w:r w:rsidRPr="00C85CAA">
              <w:rPr>
                <w:spacing w:val="-2"/>
                <w:sz w:val="24"/>
                <w:szCs w:val="24"/>
              </w:rPr>
              <w:t xml:space="preserve"> языке</w:t>
            </w:r>
          </w:p>
        </w:tc>
        <w:tc>
          <w:tcPr>
            <w:tcW w:w="1781" w:type="dxa"/>
          </w:tcPr>
          <w:p w:rsidR="000A6671" w:rsidRPr="00C85CAA" w:rsidRDefault="00286BA7" w:rsidP="00662CA2">
            <w:pPr>
              <w:pStyle w:val="TableParagraph"/>
              <w:ind w:left="4"/>
              <w:jc w:val="center"/>
              <w:rPr>
                <w:sz w:val="24"/>
                <w:szCs w:val="24"/>
              </w:rPr>
            </w:pPr>
            <w:r w:rsidRPr="00C85CAA">
              <w:rPr>
                <w:spacing w:val="-10"/>
                <w:sz w:val="24"/>
                <w:szCs w:val="24"/>
              </w:rPr>
              <w:t>1</w:t>
            </w:r>
          </w:p>
        </w:tc>
        <w:tc>
          <w:tcPr>
            <w:tcW w:w="3113" w:type="dxa"/>
          </w:tcPr>
          <w:p w:rsidR="000A6671" w:rsidRPr="00C85CAA" w:rsidRDefault="00286BA7" w:rsidP="00662CA2">
            <w:pPr>
              <w:pStyle w:val="TableParagraph"/>
              <w:ind w:left="108"/>
              <w:rPr>
                <w:sz w:val="24"/>
                <w:szCs w:val="24"/>
              </w:rPr>
            </w:pPr>
            <w:r w:rsidRPr="00C85CAA">
              <w:rPr>
                <w:sz w:val="24"/>
                <w:szCs w:val="24"/>
              </w:rPr>
              <w:t>Российская</w:t>
            </w:r>
            <w:r w:rsidRPr="00C85CAA">
              <w:rPr>
                <w:spacing w:val="-4"/>
                <w:sz w:val="24"/>
                <w:szCs w:val="24"/>
              </w:rPr>
              <w:t xml:space="preserve"> </w:t>
            </w:r>
            <w:r w:rsidRPr="00C85CAA">
              <w:rPr>
                <w:spacing w:val="-2"/>
                <w:sz w:val="24"/>
                <w:szCs w:val="24"/>
              </w:rPr>
              <w:t>электронная</w:t>
            </w:r>
          </w:p>
          <w:p w:rsidR="000A6671" w:rsidRPr="00C85CAA" w:rsidRDefault="00286BA7" w:rsidP="00662CA2">
            <w:pPr>
              <w:pStyle w:val="TableParagraph"/>
              <w:ind w:left="108" w:right="617"/>
              <w:rPr>
                <w:sz w:val="24"/>
                <w:szCs w:val="24"/>
              </w:rPr>
            </w:pPr>
            <w:r w:rsidRPr="00C85CAA">
              <w:rPr>
                <w:spacing w:val="-2"/>
                <w:sz w:val="24"/>
                <w:szCs w:val="24"/>
              </w:rPr>
              <w:t xml:space="preserve">школа </w:t>
            </w:r>
            <w:hyperlink r:id="rId26">
              <w:r w:rsidRPr="00C85CAA">
                <w:rPr>
                  <w:color w:val="0462C1"/>
                  <w:spacing w:val="-2"/>
                  <w:sz w:val="24"/>
                  <w:szCs w:val="24"/>
                  <w:u w:val="single" w:color="0462C1"/>
                </w:rPr>
                <w:t>https://resh.edu.ru/</w:t>
              </w:r>
            </w:hyperlink>
          </w:p>
        </w:tc>
      </w:tr>
      <w:tr w:rsidR="000A6671" w:rsidRPr="00C85CAA">
        <w:trPr>
          <w:trHeight w:val="827"/>
        </w:trPr>
        <w:tc>
          <w:tcPr>
            <w:tcW w:w="1272" w:type="dxa"/>
          </w:tcPr>
          <w:p w:rsidR="000A6671" w:rsidRPr="00C85CAA" w:rsidRDefault="00286BA7" w:rsidP="00662CA2">
            <w:pPr>
              <w:pStyle w:val="TableParagraph"/>
              <w:ind w:right="271"/>
              <w:jc w:val="center"/>
              <w:rPr>
                <w:sz w:val="24"/>
                <w:szCs w:val="24"/>
              </w:rPr>
            </w:pPr>
            <w:r w:rsidRPr="00C85CAA">
              <w:rPr>
                <w:color w:val="000009"/>
                <w:spacing w:val="-10"/>
                <w:sz w:val="24"/>
                <w:szCs w:val="24"/>
              </w:rPr>
              <w:t>2</w:t>
            </w:r>
          </w:p>
        </w:tc>
        <w:tc>
          <w:tcPr>
            <w:tcW w:w="3361" w:type="dxa"/>
          </w:tcPr>
          <w:p w:rsidR="000A6671" w:rsidRPr="00C85CAA" w:rsidRDefault="00286BA7" w:rsidP="00662CA2">
            <w:pPr>
              <w:pStyle w:val="TableParagraph"/>
              <w:ind w:left="105"/>
              <w:rPr>
                <w:sz w:val="24"/>
                <w:szCs w:val="24"/>
              </w:rPr>
            </w:pPr>
            <w:r w:rsidRPr="00C85CAA">
              <w:rPr>
                <w:spacing w:val="-2"/>
                <w:sz w:val="24"/>
                <w:szCs w:val="24"/>
              </w:rPr>
              <w:t>Фонетика</w:t>
            </w:r>
          </w:p>
        </w:tc>
        <w:tc>
          <w:tcPr>
            <w:tcW w:w="1781" w:type="dxa"/>
          </w:tcPr>
          <w:p w:rsidR="000A6671" w:rsidRPr="00C85CAA" w:rsidRDefault="00286BA7" w:rsidP="00662CA2">
            <w:pPr>
              <w:pStyle w:val="TableParagraph"/>
              <w:ind w:left="4"/>
              <w:jc w:val="center"/>
              <w:rPr>
                <w:sz w:val="24"/>
                <w:szCs w:val="24"/>
              </w:rPr>
            </w:pPr>
            <w:r w:rsidRPr="00C85CAA">
              <w:rPr>
                <w:spacing w:val="-10"/>
                <w:sz w:val="24"/>
                <w:szCs w:val="24"/>
              </w:rPr>
              <w:t>4</w:t>
            </w:r>
          </w:p>
        </w:tc>
        <w:tc>
          <w:tcPr>
            <w:tcW w:w="3113" w:type="dxa"/>
          </w:tcPr>
          <w:p w:rsidR="000A6671" w:rsidRPr="00C85CAA" w:rsidRDefault="00286BA7" w:rsidP="00662CA2">
            <w:pPr>
              <w:pStyle w:val="TableParagraph"/>
              <w:ind w:left="108" w:right="502"/>
              <w:rPr>
                <w:sz w:val="24"/>
                <w:szCs w:val="24"/>
              </w:rPr>
            </w:pPr>
            <w:r w:rsidRPr="00C85CAA">
              <w:rPr>
                <w:sz w:val="24"/>
                <w:szCs w:val="24"/>
              </w:rPr>
              <w:t>Российская</w:t>
            </w:r>
            <w:r w:rsidRPr="00C85CAA">
              <w:rPr>
                <w:spacing w:val="-15"/>
                <w:sz w:val="24"/>
                <w:szCs w:val="24"/>
              </w:rPr>
              <w:t xml:space="preserve"> </w:t>
            </w:r>
            <w:r w:rsidRPr="00C85CAA">
              <w:rPr>
                <w:sz w:val="24"/>
                <w:szCs w:val="24"/>
              </w:rPr>
              <w:t xml:space="preserve">электронная </w:t>
            </w:r>
            <w:r w:rsidRPr="00C85CAA">
              <w:rPr>
                <w:spacing w:val="-2"/>
                <w:sz w:val="24"/>
                <w:szCs w:val="24"/>
              </w:rPr>
              <w:t>школа</w:t>
            </w:r>
          </w:p>
          <w:p w:rsidR="000A6671" w:rsidRPr="00C85CAA" w:rsidRDefault="002D7114" w:rsidP="00662CA2">
            <w:pPr>
              <w:pStyle w:val="TableParagraph"/>
              <w:ind w:left="108"/>
              <w:rPr>
                <w:sz w:val="24"/>
                <w:szCs w:val="24"/>
              </w:rPr>
            </w:pPr>
            <w:hyperlink r:id="rId27">
              <w:r w:rsidR="00286BA7" w:rsidRPr="00C85CAA">
                <w:rPr>
                  <w:color w:val="0462C1"/>
                  <w:spacing w:val="-2"/>
                  <w:sz w:val="24"/>
                  <w:szCs w:val="24"/>
                  <w:u w:val="single" w:color="0462C1"/>
                </w:rPr>
                <w:t>https://resh.edu.ru/</w:t>
              </w:r>
            </w:hyperlink>
          </w:p>
        </w:tc>
      </w:tr>
      <w:tr w:rsidR="000A6671" w:rsidRPr="00C85CAA">
        <w:trPr>
          <w:trHeight w:val="828"/>
        </w:trPr>
        <w:tc>
          <w:tcPr>
            <w:tcW w:w="1272" w:type="dxa"/>
          </w:tcPr>
          <w:p w:rsidR="000A6671" w:rsidRPr="00C85CAA" w:rsidRDefault="00286BA7" w:rsidP="00662CA2">
            <w:pPr>
              <w:pStyle w:val="TableParagraph"/>
              <w:ind w:right="271"/>
              <w:jc w:val="center"/>
              <w:rPr>
                <w:sz w:val="24"/>
                <w:szCs w:val="24"/>
              </w:rPr>
            </w:pPr>
            <w:r w:rsidRPr="00C85CAA">
              <w:rPr>
                <w:color w:val="000009"/>
                <w:spacing w:val="-10"/>
                <w:sz w:val="24"/>
                <w:szCs w:val="24"/>
              </w:rPr>
              <w:t>3</w:t>
            </w:r>
          </w:p>
        </w:tc>
        <w:tc>
          <w:tcPr>
            <w:tcW w:w="3361" w:type="dxa"/>
          </w:tcPr>
          <w:p w:rsidR="000A6671" w:rsidRPr="00C85CAA" w:rsidRDefault="00286BA7" w:rsidP="00662CA2">
            <w:pPr>
              <w:pStyle w:val="TableParagraph"/>
              <w:ind w:left="105"/>
              <w:rPr>
                <w:sz w:val="24"/>
                <w:szCs w:val="24"/>
              </w:rPr>
            </w:pPr>
            <w:r w:rsidRPr="00C85CAA">
              <w:rPr>
                <w:spacing w:val="-2"/>
                <w:sz w:val="24"/>
                <w:szCs w:val="24"/>
              </w:rPr>
              <w:t>Графика</w:t>
            </w:r>
          </w:p>
        </w:tc>
        <w:tc>
          <w:tcPr>
            <w:tcW w:w="1781" w:type="dxa"/>
          </w:tcPr>
          <w:p w:rsidR="000A6671" w:rsidRPr="00C85CAA" w:rsidRDefault="00286BA7" w:rsidP="00662CA2">
            <w:pPr>
              <w:pStyle w:val="TableParagraph"/>
              <w:ind w:left="4"/>
              <w:jc w:val="center"/>
              <w:rPr>
                <w:sz w:val="24"/>
                <w:szCs w:val="24"/>
              </w:rPr>
            </w:pPr>
            <w:r w:rsidRPr="00C85CAA">
              <w:rPr>
                <w:spacing w:val="-10"/>
                <w:sz w:val="24"/>
                <w:szCs w:val="24"/>
              </w:rPr>
              <w:t>4</w:t>
            </w:r>
          </w:p>
        </w:tc>
        <w:tc>
          <w:tcPr>
            <w:tcW w:w="3113" w:type="dxa"/>
          </w:tcPr>
          <w:p w:rsidR="000A6671" w:rsidRPr="00C85CAA" w:rsidRDefault="00286BA7" w:rsidP="00662CA2">
            <w:pPr>
              <w:pStyle w:val="TableParagraph"/>
              <w:ind w:left="108"/>
              <w:rPr>
                <w:sz w:val="24"/>
                <w:szCs w:val="24"/>
              </w:rPr>
            </w:pPr>
            <w:r w:rsidRPr="00C85CAA">
              <w:rPr>
                <w:sz w:val="24"/>
                <w:szCs w:val="24"/>
              </w:rPr>
              <w:t>Российская</w:t>
            </w:r>
            <w:r w:rsidRPr="00C85CAA">
              <w:rPr>
                <w:spacing w:val="-4"/>
                <w:sz w:val="24"/>
                <w:szCs w:val="24"/>
              </w:rPr>
              <w:t xml:space="preserve"> </w:t>
            </w:r>
            <w:r w:rsidRPr="00C85CAA">
              <w:rPr>
                <w:spacing w:val="-2"/>
                <w:sz w:val="24"/>
                <w:szCs w:val="24"/>
              </w:rPr>
              <w:t>электронная</w:t>
            </w:r>
          </w:p>
          <w:p w:rsidR="000A6671" w:rsidRPr="00C85CAA" w:rsidRDefault="00286BA7" w:rsidP="00662CA2">
            <w:pPr>
              <w:pStyle w:val="TableParagraph"/>
              <w:ind w:left="108" w:right="617"/>
              <w:rPr>
                <w:sz w:val="24"/>
                <w:szCs w:val="24"/>
              </w:rPr>
            </w:pPr>
            <w:r w:rsidRPr="00C85CAA">
              <w:rPr>
                <w:spacing w:val="-2"/>
                <w:sz w:val="24"/>
                <w:szCs w:val="24"/>
              </w:rPr>
              <w:t xml:space="preserve">школа </w:t>
            </w:r>
            <w:hyperlink r:id="rId28">
              <w:r w:rsidRPr="00C85CAA">
                <w:rPr>
                  <w:color w:val="0462C1"/>
                  <w:spacing w:val="-2"/>
                  <w:sz w:val="24"/>
                  <w:szCs w:val="24"/>
                  <w:u w:val="single" w:color="0462C1"/>
                </w:rPr>
                <w:t>https://resh.edu.ru/</w:t>
              </w:r>
            </w:hyperlink>
          </w:p>
        </w:tc>
      </w:tr>
      <w:tr w:rsidR="000A6671" w:rsidRPr="00C85CAA">
        <w:trPr>
          <w:trHeight w:val="827"/>
        </w:trPr>
        <w:tc>
          <w:tcPr>
            <w:tcW w:w="1272" w:type="dxa"/>
          </w:tcPr>
          <w:p w:rsidR="000A6671" w:rsidRPr="00C85CAA" w:rsidRDefault="00286BA7" w:rsidP="00662CA2">
            <w:pPr>
              <w:pStyle w:val="TableParagraph"/>
              <w:ind w:right="271"/>
              <w:jc w:val="center"/>
              <w:rPr>
                <w:sz w:val="24"/>
                <w:szCs w:val="24"/>
              </w:rPr>
            </w:pPr>
            <w:r w:rsidRPr="00C85CAA">
              <w:rPr>
                <w:color w:val="000009"/>
                <w:spacing w:val="-10"/>
                <w:sz w:val="24"/>
                <w:szCs w:val="24"/>
              </w:rPr>
              <w:t>4</w:t>
            </w:r>
          </w:p>
        </w:tc>
        <w:tc>
          <w:tcPr>
            <w:tcW w:w="3361" w:type="dxa"/>
          </w:tcPr>
          <w:p w:rsidR="000A6671" w:rsidRPr="00C85CAA" w:rsidRDefault="00286BA7" w:rsidP="00662CA2">
            <w:pPr>
              <w:pStyle w:val="TableParagraph"/>
              <w:ind w:left="105"/>
              <w:rPr>
                <w:sz w:val="24"/>
                <w:szCs w:val="24"/>
              </w:rPr>
            </w:pPr>
            <w:r w:rsidRPr="00C85CAA">
              <w:rPr>
                <w:sz w:val="24"/>
                <w:szCs w:val="24"/>
              </w:rPr>
              <w:t>Лексика</w:t>
            </w:r>
            <w:r w:rsidRPr="00C85CAA">
              <w:rPr>
                <w:spacing w:val="-1"/>
                <w:sz w:val="24"/>
                <w:szCs w:val="24"/>
              </w:rPr>
              <w:t xml:space="preserve"> </w:t>
            </w:r>
            <w:r w:rsidRPr="00C85CAA">
              <w:rPr>
                <w:sz w:val="24"/>
                <w:szCs w:val="24"/>
              </w:rPr>
              <w:t>и</w:t>
            </w:r>
            <w:r w:rsidRPr="00C85CAA">
              <w:rPr>
                <w:spacing w:val="1"/>
                <w:sz w:val="24"/>
                <w:szCs w:val="24"/>
              </w:rPr>
              <w:t xml:space="preserve"> </w:t>
            </w:r>
            <w:r w:rsidRPr="00C85CAA">
              <w:rPr>
                <w:spacing w:val="-2"/>
                <w:sz w:val="24"/>
                <w:szCs w:val="24"/>
              </w:rPr>
              <w:t>морфология</w:t>
            </w:r>
          </w:p>
        </w:tc>
        <w:tc>
          <w:tcPr>
            <w:tcW w:w="1781" w:type="dxa"/>
          </w:tcPr>
          <w:p w:rsidR="000A6671" w:rsidRPr="00C85CAA" w:rsidRDefault="00286BA7" w:rsidP="00662CA2">
            <w:pPr>
              <w:pStyle w:val="TableParagraph"/>
              <w:ind w:left="4"/>
              <w:jc w:val="center"/>
              <w:rPr>
                <w:sz w:val="24"/>
                <w:szCs w:val="24"/>
              </w:rPr>
            </w:pPr>
            <w:r w:rsidRPr="00C85CAA">
              <w:rPr>
                <w:spacing w:val="-5"/>
                <w:sz w:val="24"/>
                <w:szCs w:val="24"/>
              </w:rPr>
              <w:t>12</w:t>
            </w:r>
          </w:p>
        </w:tc>
        <w:tc>
          <w:tcPr>
            <w:tcW w:w="3113" w:type="dxa"/>
          </w:tcPr>
          <w:p w:rsidR="000A6671" w:rsidRPr="00C85CAA" w:rsidRDefault="00286BA7" w:rsidP="00662CA2">
            <w:pPr>
              <w:pStyle w:val="TableParagraph"/>
              <w:ind w:left="108" w:right="502"/>
              <w:rPr>
                <w:sz w:val="24"/>
                <w:szCs w:val="24"/>
              </w:rPr>
            </w:pPr>
            <w:r w:rsidRPr="00C85CAA">
              <w:rPr>
                <w:sz w:val="24"/>
                <w:szCs w:val="24"/>
              </w:rPr>
              <w:t>Российская</w:t>
            </w:r>
            <w:r w:rsidRPr="00C85CAA">
              <w:rPr>
                <w:spacing w:val="-15"/>
                <w:sz w:val="24"/>
                <w:szCs w:val="24"/>
              </w:rPr>
              <w:t xml:space="preserve"> </w:t>
            </w:r>
            <w:r w:rsidRPr="00C85CAA">
              <w:rPr>
                <w:sz w:val="24"/>
                <w:szCs w:val="24"/>
              </w:rPr>
              <w:t xml:space="preserve">электронная </w:t>
            </w:r>
            <w:r w:rsidRPr="00C85CAA">
              <w:rPr>
                <w:spacing w:val="-2"/>
                <w:sz w:val="24"/>
                <w:szCs w:val="24"/>
              </w:rPr>
              <w:t>школа</w:t>
            </w:r>
          </w:p>
          <w:p w:rsidR="000A6671" w:rsidRPr="00C85CAA" w:rsidRDefault="002D7114" w:rsidP="00662CA2">
            <w:pPr>
              <w:pStyle w:val="TableParagraph"/>
              <w:ind w:left="108"/>
              <w:rPr>
                <w:sz w:val="24"/>
                <w:szCs w:val="24"/>
              </w:rPr>
            </w:pPr>
            <w:hyperlink r:id="rId29">
              <w:r w:rsidR="00286BA7" w:rsidRPr="00C85CAA">
                <w:rPr>
                  <w:color w:val="0462C1"/>
                  <w:spacing w:val="-2"/>
                  <w:sz w:val="24"/>
                  <w:szCs w:val="24"/>
                  <w:u w:val="single" w:color="0462C1"/>
                </w:rPr>
                <w:t>https://resh.edu.ru/</w:t>
              </w:r>
            </w:hyperlink>
          </w:p>
        </w:tc>
      </w:tr>
      <w:tr w:rsidR="000A6671" w:rsidRPr="00C85CAA">
        <w:trPr>
          <w:trHeight w:val="830"/>
        </w:trPr>
        <w:tc>
          <w:tcPr>
            <w:tcW w:w="1272" w:type="dxa"/>
          </w:tcPr>
          <w:p w:rsidR="000A6671" w:rsidRPr="00C85CAA" w:rsidRDefault="00286BA7" w:rsidP="00662CA2">
            <w:pPr>
              <w:pStyle w:val="TableParagraph"/>
              <w:ind w:right="271"/>
              <w:jc w:val="center"/>
              <w:rPr>
                <w:sz w:val="24"/>
                <w:szCs w:val="24"/>
              </w:rPr>
            </w:pPr>
            <w:r w:rsidRPr="00C85CAA">
              <w:rPr>
                <w:color w:val="000009"/>
                <w:spacing w:val="-10"/>
                <w:sz w:val="24"/>
                <w:szCs w:val="24"/>
              </w:rPr>
              <w:t>5</w:t>
            </w:r>
          </w:p>
        </w:tc>
        <w:tc>
          <w:tcPr>
            <w:tcW w:w="3361" w:type="dxa"/>
          </w:tcPr>
          <w:p w:rsidR="000A6671" w:rsidRPr="00C85CAA" w:rsidRDefault="00286BA7" w:rsidP="00662CA2">
            <w:pPr>
              <w:pStyle w:val="TableParagraph"/>
              <w:ind w:left="105"/>
              <w:rPr>
                <w:sz w:val="24"/>
                <w:szCs w:val="24"/>
              </w:rPr>
            </w:pPr>
            <w:r w:rsidRPr="00C85CAA">
              <w:rPr>
                <w:spacing w:val="-2"/>
                <w:sz w:val="24"/>
                <w:szCs w:val="24"/>
              </w:rPr>
              <w:t>Синтаксис</w:t>
            </w:r>
          </w:p>
        </w:tc>
        <w:tc>
          <w:tcPr>
            <w:tcW w:w="1781" w:type="dxa"/>
          </w:tcPr>
          <w:p w:rsidR="000A6671" w:rsidRPr="00C85CAA" w:rsidRDefault="00286BA7" w:rsidP="00662CA2">
            <w:pPr>
              <w:pStyle w:val="TableParagraph"/>
              <w:ind w:left="4"/>
              <w:jc w:val="center"/>
              <w:rPr>
                <w:sz w:val="24"/>
                <w:szCs w:val="24"/>
              </w:rPr>
            </w:pPr>
            <w:r w:rsidRPr="00C85CAA">
              <w:rPr>
                <w:spacing w:val="-10"/>
                <w:sz w:val="24"/>
                <w:szCs w:val="24"/>
              </w:rPr>
              <w:t>5</w:t>
            </w:r>
          </w:p>
        </w:tc>
        <w:tc>
          <w:tcPr>
            <w:tcW w:w="3113" w:type="dxa"/>
          </w:tcPr>
          <w:p w:rsidR="000A6671" w:rsidRPr="00C85CAA" w:rsidRDefault="00286BA7" w:rsidP="00662CA2">
            <w:pPr>
              <w:pStyle w:val="TableParagraph"/>
              <w:ind w:left="108" w:right="502"/>
              <w:rPr>
                <w:sz w:val="24"/>
                <w:szCs w:val="24"/>
              </w:rPr>
            </w:pPr>
            <w:r w:rsidRPr="00C85CAA">
              <w:rPr>
                <w:sz w:val="24"/>
                <w:szCs w:val="24"/>
              </w:rPr>
              <w:t>Российская</w:t>
            </w:r>
            <w:r w:rsidRPr="00C85CAA">
              <w:rPr>
                <w:spacing w:val="-15"/>
                <w:sz w:val="24"/>
                <w:szCs w:val="24"/>
              </w:rPr>
              <w:t xml:space="preserve"> </w:t>
            </w:r>
            <w:r w:rsidRPr="00C85CAA">
              <w:rPr>
                <w:sz w:val="24"/>
                <w:szCs w:val="24"/>
              </w:rPr>
              <w:t xml:space="preserve">электронная </w:t>
            </w:r>
            <w:r w:rsidRPr="00C85CAA">
              <w:rPr>
                <w:spacing w:val="-2"/>
                <w:sz w:val="24"/>
                <w:szCs w:val="24"/>
              </w:rPr>
              <w:t>школа</w:t>
            </w:r>
          </w:p>
          <w:p w:rsidR="000A6671" w:rsidRPr="00C85CAA" w:rsidRDefault="002D7114" w:rsidP="00662CA2">
            <w:pPr>
              <w:pStyle w:val="TableParagraph"/>
              <w:ind w:left="108"/>
              <w:rPr>
                <w:sz w:val="24"/>
                <w:szCs w:val="24"/>
              </w:rPr>
            </w:pPr>
            <w:hyperlink r:id="rId30">
              <w:r w:rsidR="00286BA7" w:rsidRPr="00C85CAA">
                <w:rPr>
                  <w:color w:val="0462C1"/>
                  <w:spacing w:val="-2"/>
                  <w:sz w:val="24"/>
                  <w:szCs w:val="24"/>
                  <w:u w:val="single" w:color="0462C1"/>
                </w:rPr>
                <w:t>https://resh.edu.ru/</w:t>
              </w:r>
            </w:hyperlink>
          </w:p>
        </w:tc>
      </w:tr>
      <w:tr w:rsidR="000A6671" w:rsidRPr="00C85CAA">
        <w:trPr>
          <w:trHeight w:val="827"/>
        </w:trPr>
        <w:tc>
          <w:tcPr>
            <w:tcW w:w="1272" w:type="dxa"/>
          </w:tcPr>
          <w:p w:rsidR="000A6671" w:rsidRPr="00C85CAA" w:rsidRDefault="00286BA7" w:rsidP="00662CA2">
            <w:pPr>
              <w:pStyle w:val="TableParagraph"/>
              <w:ind w:right="271"/>
              <w:jc w:val="center"/>
              <w:rPr>
                <w:sz w:val="24"/>
                <w:szCs w:val="24"/>
              </w:rPr>
            </w:pPr>
            <w:r w:rsidRPr="00C85CAA">
              <w:rPr>
                <w:color w:val="000009"/>
                <w:spacing w:val="-10"/>
                <w:sz w:val="24"/>
                <w:szCs w:val="24"/>
              </w:rPr>
              <w:t>6</w:t>
            </w:r>
          </w:p>
        </w:tc>
        <w:tc>
          <w:tcPr>
            <w:tcW w:w="3361" w:type="dxa"/>
          </w:tcPr>
          <w:p w:rsidR="000A6671" w:rsidRPr="00C85CAA" w:rsidRDefault="00286BA7" w:rsidP="00662CA2">
            <w:pPr>
              <w:pStyle w:val="TableParagraph"/>
              <w:ind w:left="105"/>
              <w:rPr>
                <w:sz w:val="24"/>
                <w:szCs w:val="24"/>
              </w:rPr>
            </w:pPr>
            <w:r w:rsidRPr="00C85CAA">
              <w:rPr>
                <w:sz w:val="24"/>
                <w:szCs w:val="24"/>
              </w:rPr>
              <w:t>Орфография</w:t>
            </w:r>
            <w:r w:rsidRPr="00C85CAA">
              <w:rPr>
                <w:spacing w:val="-1"/>
                <w:sz w:val="24"/>
                <w:szCs w:val="24"/>
              </w:rPr>
              <w:t xml:space="preserve"> </w:t>
            </w:r>
            <w:r w:rsidRPr="00C85CAA">
              <w:rPr>
                <w:sz w:val="24"/>
                <w:szCs w:val="24"/>
              </w:rPr>
              <w:t xml:space="preserve">и </w:t>
            </w:r>
            <w:r w:rsidRPr="00C85CAA">
              <w:rPr>
                <w:spacing w:val="-2"/>
                <w:sz w:val="24"/>
                <w:szCs w:val="24"/>
              </w:rPr>
              <w:t>пунктуация</w:t>
            </w:r>
          </w:p>
        </w:tc>
        <w:tc>
          <w:tcPr>
            <w:tcW w:w="1781" w:type="dxa"/>
          </w:tcPr>
          <w:p w:rsidR="000A6671" w:rsidRPr="00C85CAA" w:rsidRDefault="00286BA7" w:rsidP="00662CA2">
            <w:pPr>
              <w:pStyle w:val="TableParagraph"/>
              <w:ind w:left="4"/>
              <w:jc w:val="center"/>
              <w:rPr>
                <w:sz w:val="24"/>
                <w:szCs w:val="24"/>
              </w:rPr>
            </w:pPr>
            <w:r w:rsidRPr="00C85CAA">
              <w:rPr>
                <w:spacing w:val="-5"/>
                <w:sz w:val="24"/>
                <w:szCs w:val="24"/>
              </w:rPr>
              <w:t>14</w:t>
            </w:r>
          </w:p>
        </w:tc>
        <w:tc>
          <w:tcPr>
            <w:tcW w:w="3113" w:type="dxa"/>
          </w:tcPr>
          <w:p w:rsidR="000A6671" w:rsidRPr="00C85CAA" w:rsidRDefault="00286BA7" w:rsidP="00662CA2">
            <w:pPr>
              <w:pStyle w:val="TableParagraph"/>
              <w:ind w:left="108" w:right="502"/>
              <w:rPr>
                <w:sz w:val="24"/>
                <w:szCs w:val="24"/>
              </w:rPr>
            </w:pPr>
            <w:r w:rsidRPr="00C85CAA">
              <w:rPr>
                <w:sz w:val="24"/>
                <w:szCs w:val="24"/>
              </w:rPr>
              <w:t>Российская</w:t>
            </w:r>
            <w:r w:rsidRPr="00C85CAA">
              <w:rPr>
                <w:spacing w:val="-15"/>
                <w:sz w:val="24"/>
                <w:szCs w:val="24"/>
              </w:rPr>
              <w:t xml:space="preserve"> </w:t>
            </w:r>
            <w:r w:rsidRPr="00C85CAA">
              <w:rPr>
                <w:sz w:val="24"/>
                <w:szCs w:val="24"/>
              </w:rPr>
              <w:t xml:space="preserve">электронная </w:t>
            </w:r>
            <w:r w:rsidRPr="00C85CAA">
              <w:rPr>
                <w:spacing w:val="-2"/>
                <w:sz w:val="24"/>
                <w:szCs w:val="24"/>
              </w:rPr>
              <w:t>школа</w:t>
            </w:r>
          </w:p>
          <w:p w:rsidR="000A6671" w:rsidRPr="00C85CAA" w:rsidRDefault="002D7114" w:rsidP="00662CA2">
            <w:pPr>
              <w:pStyle w:val="TableParagraph"/>
              <w:ind w:left="108"/>
              <w:rPr>
                <w:sz w:val="24"/>
                <w:szCs w:val="24"/>
              </w:rPr>
            </w:pPr>
            <w:hyperlink r:id="rId31">
              <w:r w:rsidR="00286BA7" w:rsidRPr="00C85CAA">
                <w:rPr>
                  <w:color w:val="0462C1"/>
                  <w:spacing w:val="-2"/>
                  <w:sz w:val="24"/>
                  <w:szCs w:val="24"/>
                  <w:u w:val="single" w:color="0462C1"/>
                </w:rPr>
                <w:t>https://resh.edu.ru/</w:t>
              </w:r>
            </w:hyperlink>
          </w:p>
        </w:tc>
      </w:tr>
      <w:tr w:rsidR="000A6671" w:rsidRPr="00C85CAA">
        <w:trPr>
          <w:trHeight w:val="828"/>
        </w:trPr>
        <w:tc>
          <w:tcPr>
            <w:tcW w:w="1272" w:type="dxa"/>
          </w:tcPr>
          <w:p w:rsidR="000A6671" w:rsidRPr="00C85CAA" w:rsidRDefault="00286BA7" w:rsidP="00662CA2">
            <w:pPr>
              <w:pStyle w:val="TableParagraph"/>
              <w:ind w:right="271"/>
              <w:jc w:val="center"/>
              <w:rPr>
                <w:sz w:val="24"/>
                <w:szCs w:val="24"/>
              </w:rPr>
            </w:pPr>
            <w:r w:rsidRPr="00C85CAA">
              <w:rPr>
                <w:color w:val="000009"/>
                <w:spacing w:val="-10"/>
                <w:sz w:val="24"/>
                <w:szCs w:val="24"/>
              </w:rPr>
              <w:t>7</w:t>
            </w:r>
          </w:p>
        </w:tc>
        <w:tc>
          <w:tcPr>
            <w:tcW w:w="3361" w:type="dxa"/>
          </w:tcPr>
          <w:p w:rsidR="000A6671" w:rsidRPr="00C85CAA" w:rsidRDefault="00286BA7" w:rsidP="00662CA2">
            <w:pPr>
              <w:pStyle w:val="TableParagraph"/>
              <w:ind w:left="105"/>
              <w:rPr>
                <w:sz w:val="24"/>
                <w:szCs w:val="24"/>
              </w:rPr>
            </w:pPr>
            <w:r w:rsidRPr="00C85CAA">
              <w:rPr>
                <w:sz w:val="24"/>
                <w:szCs w:val="24"/>
              </w:rPr>
              <w:t>Развитие</w:t>
            </w:r>
            <w:r w:rsidRPr="00C85CAA">
              <w:rPr>
                <w:spacing w:val="-7"/>
                <w:sz w:val="24"/>
                <w:szCs w:val="24"/>
              </w:rPr>
              <w:t xml:space="preserve"> </w:t>
            </w:r>
            <w:r w:rsidRPr="00C85CAA">
              <w:rPr>
                <w:spacing w:val="-4"/>
                <w:sz w:val="24"/>
                <w:szCs w:val="24"/>
              </w:rPr>
              <w:t>речи</w:t>
            </w:r>
          </w:p>
        </w:tc>
        <w:tc>
          <w:tcPr>
            <w:tcW w:w="1781" w:type="dxa"/>
          </w:tcPr>
          <w:p w:rsidR="000A6671" w:rsidRPr="00C85CAA" w:rsidRDefault="00286BA7" w:rsidP="00662CA2">
            <w:pPr>
              <w:pStyle w:val="TableParagraph"/>
              <w:ind w:left="4"/>
              <w:jc w:val="center"/>
              <w:rPr>
                <w:sz w:val="24"/>
                <w:szCs w:val="24"/>
              </w:rPr>
            </w:pPr>
            <w:r w:rsidRPr="00C85CAA">
              <w:rPr>
                <w:spacing w:val="-5"/>
                <w:sz w:val="24"/>
                <w:szCs w:val="24"/>
              </w:rPr>
              <w:t>10</w:t>
            </w:r>
          </w:p>
        </w:tc>
        <w:tc>
          <w:tcPr>
            <w:tcW w:w="3113" w:type="dxa"/>
          </w:tcPr>
          <w:p w:rsidR="000A6671" w:rsidRPr="00C85CAA" w:rsidRDefault="00286BA7" w:rsidP="00662CA2">
            <w:pPr>
              <w:pStyle w:val="TableParagraph"/>
              <w:ind w:left="108" w:right="502"/>
              <w:rPr>
                <w:sz w:val="24"/>
                <w:szCs w:val="24"/>
              </w:rPr>
            </w:pPr>
            <w:r w:rsidRPr="00C85CAA">
              <w:rPr>
                <w:sz w:val="24"/>
                <w:szCs w:val="24"/>
              </w:rPr>
              <w:t>Российская</w:t>
            </w:r>
            <w:r w:rsidRPr="00C85CAA">
              <w:rPr>
                <w:spacing w:val="-15"/>
                <w:sz w:val="24"/>
                <w:szCs w:val="24"/>
              </w:rPr>
              <w:t xml:space="preserve"> </w:t>
            </w:r>
            <w:r w:rsidRPr="00C85CAA">
              <w:rPr>
                <w:sz w:val="24"/>
                <w:szCs w:val="24"/>
              </w:rPr>
              <w:t xml:space="preserve">электронная </w:t>
            </w:r>
            <w:r w:rsidRPr="00C85CAA">
              <w:rPr>
                <w:spacing w:val="-2"/>
                <w:sz w:val="24"/>
                <w:szCs w:val="24"/>
              </w:rPr>
              <w:t>школа</w:t>
            </w:r>
          </w:p>
          <w:p w:rsidR="000A6671" w:rsidRPr="00C85CAA" w:rsidRDefault="002D7114" w:rsidP="00662CA2">
            <w:pPr>
              <w:pStyle w:val="TableParagraph"/>
              <w:ind w:left="108"/>
              <w:rPr>
                <w:sz w:val="24"/>
                <w:szCs w:val="24"/>
              </w:rPr>
            </w:pPr>
            <w:hyperlink r:id="rId32">
              <w:r w:rsidR="00286BA7" w:rsidRPr="00C85CAA">
                <w:rPr>
                  <w:color w:val="0462C1"/>
                  <w:spacing w:val="-2"/>
                  <w:sz w:val="24"/>
                  <w:szCs w:val="24"/>
                  <w:u w:val="single" w:color="0462C1"/>
                </w:rPr>
                <w:t>https://resh.edu.ru/</w:t>
              </w:r>
            </w:hyperlink>
          </w:p>
        </w:tc>
      </w:tr>
      <w:tr w:rsidR="000A6671" w:rsidRPr="00C85CAA">
        <w:trPr>
          <w:trHeight w:val="275"/>
        </w:trPr>
        <w:tc>
          <w:tcPr>
            <w:tcW w:w="4633" w:type="dxa"/>
            <w:gridSpan w:val="2"/>
          </w:tcPr>
          <w:p w:rsidR="000A6671" w:rsidRPr="00C85CAA" w:rsidRDefault="00286BA7" w:rsidP="00662CA2">
            <w:pPr>
              <w:pStyle w:val="TableParagraph"/>
              <w:ind w:left="2659"/>
              <w:rPr>
                <w:b/>
                <w:sz w:val="24"/>
                <w:szCs w:val="24"/>
              </w:rPr>
            </w:pPr>
            <w:r w:rsidRPr="00C85CAA">
              <w:rPr>
                <w:b/>
                <w:sz w:val="24"/>
                <w:szCs w:val="24"/>
              </w:rPr>
              <w:t>Итого</w:t>
            </w:r>
            <w:r w:rsidRPr="00C85CAA">
              <w:rPr>
                <w:b/>
                <w:spacing w:val="-1"/>
                <w:sz w:val="24"/>
                <w:szCs w:val="24"/>
              </w:rPr>
              <w:t xml:space="preserve"> </w:t>
            </w:r>
            <w:r w:rsidRPr="00C85CAA">
              <w:rPr>
                <w:b/>
                <w:sz w:val="24"/>
                <w:szCs w:val="24"/>
              </w:rPr>
              <w:t xml:space="preserve">по </w:t>
            </w:r>
            <w:r w:rsidRPr="00C85CAA">
              <w:rPr>
                <w:b/>
                <w:spacing w:val="-2"/>
                <w:sz w:val="24"/>
                <w:szCs w:val="24"/>
              </w:rPr>
              <w:t>разделу</w:t>
            </w:r>
          </w:p>
        </w:tc>
        <w:tc>
          <w:tcPr>
            <w:tcW w:w="1781" w:type="dxa"/>
          </w:tcPr>
          <w:p w:rsidR="000A6671" w:rsidRPr="00C85CAA" w:rsidRDefault="00286BA7" w:rsidP="00662CA2">
            <w:pPr>
              <w:pStyle w:val="TableParagraph"/>
              <w:ind w:left="4"/>
              <w:jc w:val="center"/>
              <w:rPr>
                <w:b/>
                <w:sz w:val="24"/>
                <w:szCs w:val="24"/>
              </w:rPr>
            </w:pPr>
            <w:r w:rsidRPr="00C85CAA">
              <w:rPr>
                <w:b/>
                <w:spacing w:val="-5"/>
                <w:sz w:val="24"/>
                <w:szCs w:val="24"/>
              </w:rPr>
              <w:t>50</w:t>
            </w:r>
          </w:p>
        </w:tc>
        <w:tc>
          <w:tcPr>
            <w:tcW w:w="3113" w:type="dxa"/>
          </w:tcPr>
          <w:p w:rsidR="000A6671" w:rsidRPr="00C85CAA" w:rsidRDefault="000A6671" w:rsidP="00662CA2">
            <w:pPr>
              <w:pStyle w:val="TableParagraph"/>
              <w:rPr>
                <w:sz w:val="24"/>
                <w:szCs w:val="24"/>
              </w:rPr>
            </w:pPr>
          </w:p>
        </w:tc>
      </w:tr>
      <w:tr w:rsidR="000A6671" w:rsidRPr="00C85CAA">
        <w:trPr>
          <w:trHeight w:val="275"/>
        </w:trPr>
        <w:tc>
          <w:tcPr>
            <w:tcW w:w="4633" w:type="dxa"/>
            <w:gridSpan w:val="2"/>
          </w:tcPr>
          <w:p w:rsidR="000A6671" w:rsidRPr="00C85CAA" w:rsidRDefault="00286BA7" w:rsidP="00662CA2">
            <w:pPr>
              <w:pStyle w:val="TableParagraph"/>
              <w:ind w:left="2832"/>
              <w:rPr>
                <w:sz w:val="24"/>
                <w:szCs w:val="24"/>
              </w:rPr>
            </w:pPr>
            <w:r w:rsidRPr="00C85CAA">
              <w:rPr>
                <w:sz w:val="24"/>
                <w:szCs w:val="24"/>
              </w:rPr>
              <w:t>Резервное</w:t>
            </w:r>
            <w:r w:rsidRPr="00C85CAA">
              <w:rPr>
                <w:spacing w:val="-7"/>
                <w:sz w:val="24"/>
                <w:szCs w:val="24"/>
              </w:rPr>
              <w:t xml:space="preserve"> </w:t>
            </w:r>
            <w:r w:rsidRPr="00C85CAA">
              <w:rPr>
                <w:spacing w:val="-4"/>
                <w:sz w:val="24"/>
                <w:szCs w:val="24"/>
              </w:rPr>
              <w:t>время</w:t>
            </w:r>
          </w:p>
        </w:tc>
        <w:tc>
          <w:tcPr>
            <w:tcW w:w="1781" w:type="dxa"/>
          </w:tcPr>
          <w:p w:rsidR="000A6671" w:rsidRPr="00C85CAA" w:rsidRDefault="00286BA7" w:rsidP="00662CA2">
            <w:pPr>
              <w:pStyle w:val="TableParagraph"/>
              <w:ind w:left="4"/>
              <w:jc w:val="center"/>
              <w:rPr>
                <w:sz w:val="24"/>
                <w:szCs w:val="24"/>
              </w:rPr>
            </w:pPr>
            <w:r w:rsidRPr="00C85CAA">
              <w:rPr>
                <w:spacing w:val="-5"/>
                <w:sz w:val="24"/>
                <w:szCs w:val="24"/>
              </w:rPr>
              <w:t>15</w:t>
            </w:r>
          </w:p>
        </w:tc>
        <w:tc>
          <w:tcPr>
            <w:tcW w:w="3113" w:type="dxa"/>
          </w:tcPr>
          <w:p w:rsidR="000A6671" w:rsidRPr="00C85CAA" w:rsidRDefault="000A6671" w:rsidP="00662CA2">
            <w:pPr>
              <w:pStyle w:val="TableParagraph"/>
              <w:rPr>
                <w:sz w:val="24"/>
                <w:szCs w:val="24"/>
              </w:rPr>
            </w:pPr>
          </w:p>
        </w:tc>
      </w:tr>
    </w:tbl>
    <w:p w:rsidR="000A6671" w:rsidRPr="00C85CAA" w:rsidRDefault="000A6671" w:rsidP="00662CA2">
      <w:pPr>
        <w:pStyle w:val="TableParagraph"/>
        <w:rPr>
          <w:sz w:val="24"/>
          <w:szCs w:val="24"/>
        </w:rPr>
        <w:sectPr w:rsidR="000A6671" w:rsidRPr="00C85CAA">
          <w:type w:val="continuous"/>
          <w:pgSz w:w="11930" w:h="16860"/>
          <w:pgMar w:top="1100" w:right="283" w:bottom="1240" w:left="1417" w:header="0" w:footer="1039"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1781"/>
        <w:gridCol w:w="3113"/>
      </w:tblGrid>
      <w:tr w:rsidR="000A6671" w:rsidRPr="00C85CAA">
        <w:trPr>
          <w:trHeight w:val="277"/>
        </w:trPr>
        <w:tc>
          <w:tcPr>
            <w:tcW w:w="4633" w:type="dxa"/>
          </w:tcPr>
          <w:p w:rsidR="000A6671" w:rsidRPr="00C85CAA" w:rsidRDefault="00286BA7" w:rsidP="00662CA2">
            <w:pPr>
              <w:pStyle w:val="TableParagraph"/>
              <w:spacing w:before="1"/>
              <w:ind w:left="107"/>
              <w:rPr>
                <w:b/>
                <w:sz w:val="24"/>
                <w:szCs w:val="24"/>
              </w:rPr>
            </w:pPr>
            <w:r w:rsidRPr="00C85CAA">
              <w:rPr>
                <w:b/>
                <w:sz w:val="24"/>
                <w:szCs w:val="24"/>
              </w:rPr>
              <w:lastRenderedPageBreak/>
              <w:t>Общее</w:t>
            </w:r>
            <w:r w:rsidRPr="00C85CAA">
              <w:rPr>
                <w:b/>
                <w:spacing w:val="-2"/>
                <w:sz w:val="24"/>
                <w:szCs w:val="24"/>
              </w:rPr>
              <w:t xml:space="preserve"> </w:t>
            </w:r>
            <w:r w:rsidRPr="00C85CAA">
              <w:rPr>
                <w:b/>
                <w:sz w:val="24"/>
                <w:szCs w:val="24"/>
              </w:rPr>
              <w:t>количество</w:t>
            </w:r>
            <w:r w:rsidRPr="00C85CAA">
              <w:rPr>
                <w:b/>
                <w:spacing w:val="-1"/>
                <w:sz w:val="24"/>
                <w:szCs w:val="24"/>
              </w:rPr>
              <w:t xml:space="preserve"> </w:t>
            </w:r>
            <w:r w:rsidRPr="00C85CAA">
              <w:rPr>
                <w:b/>
                <w:sz w:val="24"/>
                <w:szCs w:val="24"/>
              </w:rPr>
              <w:t>часов</w:t>
            </w:r>
            <w:r w:rsidRPr="00C85CAA">
              <w:rPr>
                <w:b/>
                <w:spacing w:val="-1"/>
                <w:sz w:val="24"/>
                <w:szCs w:val="24"/>
              </w:rPr>
              <w:t xml:space="preserve"> </w:t>
            </w:r>
            <w:r w:rsidRPr="00C85CAA">
              <w:rPr>
                <w:b/>
                <w:sz w:val="24"/>
                <w:szCs w:val="24"/>
              </w:rPr>
              <w:t>по</w:t>
            </w:r>
            <w:r w:rsidRPr="00C85CAA">
              <w:rPr>
                <w:b/>
                <w:spacing w:val="-1"/>
                <w:sz w:val="24"/>
                <w:szCs w:val="24"/>
              </w:rPr>
              <w:t xml:space="preserve"> </w:t>
            </w:r>
            <w:r w:rsidRPr="00C85CAA">
              <w:rPr>
                <w:b/>
                <w:spacing w:val="-2"/>
                <w:sz w:val="24"/>
                <w:szCs w:val="24"/>
              </w:rPr>
              <w:t>программе</w:t>
            </w:r>
          </w:p>
        </w:tc>
        <w:tc>
          <w:tcPr>
            <w:tcW w:w="1781" w:type="dxa"/>
          </w:tcPr>
          <w:p w:rsidR="000A6671" w:rsidRPr="00C85CAA" w:rsidRDefault="00286BA7" w:rsidP="00662CA2">
            <w:pPr>
              <w:pStyle w:val="TableParagraph"/>
              <w:spacing w:before="1"/>
              <w:ind w:left="4"/>
              <w:jc w:val="center"/>
              <w:rPr>
                <w:b/>
                <w:sz w:val="24"/>
                <w:szCs w:val="24"/>
              </w:rPr>
            </w:pPr>
            <w:r w:rsidRPr="00C85CAA">
              <w:rPr>
                <w:b/>
                <w:spacing w:val="-5"/>
                <w:sz w:val="24"/>
                <w:szCs w:val="24"/>
              </w:rPr>
              <w:t>165</w:t>
            </w:r>
          </w:p>
        </w:tc>
        <w:tc>
          <w:tcPr>
            <w:tcW w:w="3113" w:type="dxa"/>
          </w:tcPr>
          <w:p w:rsidR="000A6671" w:rsidRPr="00C85CAA" w:rsidRDefault="000A6671" w:rsidP="00662CA2">
            <w:pPr>
              <w:pStyle w:val="TableParagraph"/>
              <w:rPr>
                <w:sz w:val="24"/>
                <w:szCs w:val="24"/>
              </w:rPr>
            </w:pPr>
          </w:p>
        </w:tc>
      </w:tr>
    </w:tbl>
    <w:p w:rsidR="000A6671" w:rsidRPr="00C85CAA" w:rsidRDefault="000A6671" w:rsidP="00662CA2">
      <w:pPr>
        <w:pStyle w:val="a3"/>
        <w:spacing w:before="67"/>
        <w:ind w:left="0" w:firstLine="0"/>
        <w:jc w:val="left"/>
        <w:rPr>
          <w:b/>
          <w:i/>
          <w:sz w:val="24"/>
          <w:szCs w:val="24"/>
        </w:rPr>
      </w:pPr>
    </w:p>
    <w:p w:rsidR="000A6671" w:rsidRPr="00C85CAA" w:rsidRDefault="00286BA7" w:rsidP="00662CA2">
      <w:pPr>
        <w:spacing w:after="45"/>
        <w:ind w:left="285"/>
        <w:rPr>
          <w:b/>
          <w:i/>
          <w:sz w:val="24"/>
          <w:szCs w:val="24"/>
        </w:rPr>
      </w:pPr>
      <w:r w:rsidRPr="00C85CAA">
        <w:rPr>
          <w:b/>
          <w:i/>
          <w:sz w:val="24"/>
          <w:szCs w:val="24"/>
        </w:rPr>
        <w:t>Тематическое</w:t>
      </w:r>
      <w:r w:rsidRPr="00C85CAA">
        <w:rPr>
          <w:b/>
          <w:i/>
          <w:spacing w:val="-11"/>
          <w:sz w:val="24"/>
          <w:szCs w:val="24"/>
        </w:rPr>
        <w:t xml:space="preserve"> </w:t>
      </w:r>
      <w:r w:rsidRPr="00C85CAA">
        <w:rPr>
          <w:b/>
          <w:i/>
          <w:sz w:val="24"/>
          <w:szCs w:val="24"/>
        </w:rPr>
        <w:t>планирование</w:t>
      </w:r>
      <w:r w:rsidRPr="00C85CAA">
        <w:rPr>
          <w:b/>
          <w:i/>
          <w:spacing w:val="-9"/>
          <w:sz w:val="24"/>
          <w:szCs w:val="24"/>
        </w:rPr>
        <w:t xml:space="preserve"> </w:t>
      </w:r>
      <w:r w:rsidRPr="00C85CAA">
        <w:rPr>
          <w:b/>
          <w:i/>
          <w:sz w:val="24"/>
          <w:szCs w:val="24"/>
        </w:rPr>
        <w:t>учебного</w:t>
      </w:r>
      <w:r w:rsidRPr="00C85CAA">
        <w:rPr>
          <w:b/>
          <w:i/>
          <w:spacing w:val="-8"/>
          <w:sz w:val="24"/>
          <w:szCs w:val="24"/>
        </w:rPr>
        <w:t xml:space="preserve"> </w:t>
      </w:r>
      <w:r w:rsidRPr="00C85CAA">
        <w:rPr>
          <w:b/>
          <w:i/>
          <w:sz w:val="24"/>
          <w:szCs w:val="24"/>
        </w:rPr>
        <w:t>предмета</w:t>
      </w:r>
      <w:r w:rsidRPr="00C85CAA">
        <w:rPr>
          <w:b/>
          <w:i/>
          <w:spacing w:val="-11"/>
          <w:sz w:val="24"/>
          <w:szCs w:val="24"/>
        </w:rPr>
        <w:t xml:space="preserve"> </w:t>
      </w:r>
      <w:r w:rsidRPr="00C85CAA">
        <w:rPr>
          <w:b/>
          <w:i/>
          <w:sz w:val="24"/>
          <w:szCs w:val="24"/>
        </w:rPr>
        <w:t>«Русский</w:t>
      </w:r>
      <w:r w:rsidRPr="00C85CAA">
        <w:rPr>
          <w:b/>
          <w:i/>
          <w:spacing w:val="-11"/>
          <w:sz w:val="24"/>
          <w:szCs w:val="24"/>
        </w:rPr>
        <w:t xml:space="preserve"> </w:t>
      </w:r>
      <w:r w:rsidRPr="00C85CAA">
        <w:rPr>
          <w:b/>
          <w:i/>
          <w:sz w:val="24"/>
          <w:szCs w:val="24"/>
        </w:rPr>
        <w:t>язык»,</w:t>
      </w:r>
      <w:r w:rsidRPr="00C85CAA">
        <w:rPr>
          <w:b/>
          <w:i/>
          <w:spacing w:val="-10"/>
          <w:sz w:val="24"/>
          <w:szCs w:val="24"/>
        </w:rPr>
        <w:t xml:space="preserve"> </w:t>
      </w:r>
      <w:r w:rsidRPr="00C85CAA">
        <w:rPr>
          <w:b/>
          <w:i/>
          <w:sz w:val="24"/>
          <w:szCs w:val="24"/>
        </w:rPr>
        <w:t>2</w:t>
      </w:r>
      <w:r w:rsidRPr="00C85CAA">
        <w:rPr>
          <w:b/>
          <w:i/>
          <w:spacing w:val="-11"/>
          <w:sz w:val="24"/>
          <w:szCs w:val="24"/>
        </w:rPr>
        <w:t xml:space="preserve"> </w:t>
      </w:r>
      <w:r w:rsidRPr="00C85CAA">
        <w:rPr>
          <w:b/>
          <w:i/>
          <w:spacing w:val="-2"/>
          <w:sz w:val="24"/>
          <w:szCs w:val="24"/>
        </w:rPr>
        <w:t>класс</w:t>
      </w: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gridCol w:w="3323"/>
        <w:gridCol w:w="1784"/>
        <w:gridCol w:w="3221"/>
      </w:tblGrid>
      <w:tr w:rsidR="000A6671" w:rsidRPr="00C85CAA">
        <w:trPr>
          <w:trHeight w:val="1379"/>
        </w:trPr>
        <w:tc>
          <w:tcPr>
            <w:tcW w:w="1246" w:type="dxa"/>
          </w:tcPr>
          <w:p w:rsidR="000A6671" w:rsidRPr="00C85CAA" w:rsidRDefault="00286BA7" w:rsidP="00662CA2">
            <w:pPr>
              <w:pStyle w:val="TableParagraph"/>
              <w:ind w:left="1" w:right="274"/>
              <w:jc w:val="center"/>
              <w:rPr>
                <w:b/>
                <w:sz w:val="24"/>
                <w:szCs w:val="24"/>
              </w:rPr>
            </w:pPr>
            <w:r w:rsidRPr="00C85CAA">
              <w:rPr>
                <w:b/>
                <w:sz w:val="24"/>
                <w:szCs w:val="24"/>
              </w:rPr>
              <w:t>№</w:t>
            </w:r>
            <w:r w:rsidRPr="00C85CAA">
              <w:rPr>
                <w:b/>
                <w:spacing w:val="-2"/>
                <w:sz w:val="24"/>
                <w:szCs w:val="24"/>
              </w:rPr>
              <w:t xml:space="preserve"> </w:t>
            </w:r>
            <w:r w:rsidRPr="00C85CAA">
              <w:rPr>
                <w:b/>
                <w:spacing w:val="-5"/>
                <w:sz w:val="24"/>
                <w:szCs w:val="24"/>
              </w:rPr>
              <w:t>п/п</w:t>
            </w:r>
          </w:p>
        </w:tc>
        <w:tc>
          <w:tcPr>
            <w:tcW w:w="3323" w:type="dxa"/>
          </w:tcPr>
          <w:p w:rsidR="000A6671" w:rsidRPr="00C85CAA" w:rsidRDefault="00286BA7" w:rsidP="00662CA2">
            <w:pPr>
              <w:pStyle w:val="TableParagraph"/>
              <w:ind w:left="863" w:right="477" w:hanging="661"/>
              <w:rPr>
                <w:b/>
                <w:sz w:val="24"/>
                <w:szCs w:val="24"/>
              </w:rPr>
            </w:pPr>
            <w:r w:rsidRPr="00C85CAA">
              <w:rPr>
                <w:b/>
                <w:sz w:val="24"/>
                <w:szCs w:val="24"/>
              </w:rPr>
              <w:t>Наименование</w:t>
            </w:r>
            <w:r w:rsidRPr="00C85CAA">
              <w:rPr>
                <w:b/>
                <w:spacing w:val="-15"/>
                <w:sz w:val="24"/>
                <w:szCs w:val="24"/>
              </w:rPr>
              <w:t xml:space="preserve"> </w:t>
            </w:r>
            <w:r w:rsidRPr="00C85CAA">
              <w:rPr>
                <w:b/>
                <w:sz w:val="24"/>
                <w:szCs w:val="24"/>
              </w:rPr>
              <w:t>разделов (общих тем)</w:t>
            </w:r>
          </w:p>
        </w:tc>
        <w:tc>
          <w:tcPr>
            <w:tcW w:w="1784" w:type="dxa"/>
          </w:tcPr>
          <w:p w:rsidR="000A6671" w:rsidRPr="00C85CAA" w:rsidRDefault="00286BA7" w:rsidP="00662CA2">
            <w:pPr>
              <w:pStyle w:val="TableParagraph"/>
              <w:ind w:left="442" w:hanging="336"/>
              <w:rPr>
                <w:b/>
                <w:sz w:val="24"/>
                <w:szCs w:val="24"/>
              </w:rPr>
            </w:pPr>
            <w:r w:rsidRPr="00C85CAA">
              <w:rPr>
                <w:b/>
                <w:spacing w:val="-2"/>
                <w:sz w:val="24"/>
                <w:szCs w:val="24"/>
              </w:rPr>
              <w:t>Количество часов</w:t>
            </w:r>
          </w:p>
        </w:tc>
        <w:tc>
          <w:tcPr>
            <w:tcW w:w="3221" w:type="dxa"/>
          </w:tcPr>
          <w:p w:rsidR="000A6671" w:rsidRPr="00C85CAA" w:rsidRDefault="00286BA7" w:rsidP="00662CA2">
            <w:pPr>
              <w:pStyle w:val="TableParagraph"/>
              <w:ind w:left="747" w:right="1022" w:firstLine="340"/>
              <w:jc w:val="both"/>
              <w:rPr>
                <w:b/>
                <w:sz w:val="24"/>
                <w:szCs w:val="24"/>
              </w:rPr>
            </w:pPr>
            <w:r w:rsidRPr="00C85CAA">
              <w:rPr>
                <w:b/>
                <w:spacing w:val="-2"/>
                <w:sz w:val="24"/>
                <w:szCs w:val="24"/>
              </w:rPr>
              <w:t>Перечень электронных (цифровых)</w:t>
            </w:r>
          </w:p>
          <w:p w:rsidR="000A6671" w:rsidRPr="00C85CAA" w:rsidRDefault="00286BA7" w:rsidP="00662CA2">
            <w:pPr>
              <w:pStyle w:val="TableParagraph"/>
              <w:ind w:left="989" w:right="612" w:hanging="471"/>
              <w:rPr>
                <w:b/>
                <w:sz w:val="24"/>
                <w:szCs w:val="24"/>
              </w:rPr>
            </w:pPr>
            <w:r w:rsidRPr="00C85CAA">
              <w:rPr>
                <w:b/>
                <w:spacing w:val="-2"/>
                <w:sz w:val="24"/>
                <w:szCs w:val="24"/>
              </w:rPr>
              <w:t>образовательных ресурсов</w:t>
            </w:r>
          </w:p>
        </w:tc>
      </w:tr>
      <w:tr w:rsidR="000A6671" w:rsidRPr="00C85CAA">
        <w:trPr>
          <w:trHeight w:val="830"/>
        </w:trPr>
        <w:tc>
          <w:tcPr>
            <w:tcW w:w="1246" w:type="dxa"/>
          </w:tcPr>
          <w:p w:rsidR="000A6671" w:rsidRPr="00C85CAA" w:rsidRDefault="00286BA7" w:rsidP="00662CA2">
            <w:pPr>
              <w:pStyle w:val="TableParagraph"/>
              <w:ind w:right="274"/>
              <w:jc w:val="center"/>
              <w:rPr>
                <w:sz w:val="24"/>
                <w:szCs w:val="24"/>
              </w:rPr>
            </w:pPr>
            <w:r w:rsidRPr="00C85CAA">
              <w:rPr>
                <w:color w:val="000009"/>
                <w:spacing w:val="-10"/>
                <w:sz w:val="24"/>
                <w:szCs w:val="24"/>
              </w:rPr>
              <w:t>1</w:t>
            </w:r>
          </w:p>
        </w:tc>
        <w:tc>
          <w:tcPr>
            <w:tcW w:w="3323" w:type="dxa"/>
          </w:tcPr>
          <w:p w:rsidR="000A6671" w:rsidRPr="00C85CAA" w:rsidRDefault="00286BA7" w:rsidP="00662CA2">
            <w:pPr>
              <w:pStyle w:val="TableParagraph"/>
              <w:ind w:left="107"/>
              <w:rPr>
                <w:sz w:val="24"/>
                <w:szCs w:val="24"/>
              </w:rPr>
            </w:pPr>
            <w:r w:rsidRPr="00C85CAA">
              <w:rPr>
                <w:sz w:val="24"/>
                <w:szCs w:val="24"/>
              </w:rPr>
              <w:t>Общие</w:t>
            </w:r>
            <w:r w:rsidRPr="00C85CAA">
              <w:rPr>
                <w:spacing w:val="-6"/>
                <w:sz w:val="24"/>
                <w:szCs w:val="24"/>
              </w:rPr>
              <w:t xml:space="preserve"> </w:t>
            </w:r>
            <w:r w:rsidRPr="00C85CAA">
              <w:rPr>
                <w:sz w:val="24"/>
                <w:szCs w:val="24"/>
              </w:rPr>
              <w:t>сведения</w:t>
            </w:r>
            <w:r w:rsidRPr="00C85CAA">
              <w:rPr>
                <w:spacing w:val="-2"/>
                <w:sz w:val="24"/>
                <w:szCs w:val="24"/>
              </w:rPr>
              <w:t xml:space="preserve"> </w:t>
            </w:r>
            <w:r w:rsidRPr="00C85CAA">
              <w:rPr>
                <w:sz w:val="24"/>
                <w:szCs w:val="24"/>
              </w:rPr>
              <w:t>о</w:t>
            </w:r>
            <w:r w:rsidRPr="00C85CAA">
              <w:rPr>
                <w:spacing w:val="-2"/>
                <w:sz w:val="24"/>
                <w:szCs w:val="24"/>
              </w:rPr>
              <w:t xml:space="preserve"> языке</w:t>
            </w:r>
          </w:p>
        </w:tc>
        <w:tc>
          <w:tcPr>
            <w:tcW w:w="1784" w:type="dxa"/>
          </w:tcPr>
          <w:p w:rsidR="000A6671" w:rsidRPr="00C85CAA" w:rsidRDefault="00286BA7" w:rsidP="00662CA2">
            <w:pPr>
              <w:pStyle w:val="TableParagraph"/>
              <w:ind w:left="4"/>
              <w:jc w:val="center"/>
              <w:rPr>
                <w:sz w:val="24"/>
                <w:szCs w:val="24"/>
              </w:rPr>
            </w:pPr>
            <w:r w:rsidRPr="00C85CAA">
              <w:rPr>
                <w:spacing w:val="-10"/>
                <w:sz w:val="24"/>
                <w:szCs w:val="24"/>
              </w:rPr>
              <w:t>1</w:t>
            </w:r>
          </w:p>
        </w:tc>
        <w:tc>
          <w:tcPr>
            <w:tcW w:w="3221" w:type="dxa"/>
          </w:tcPr>
          <w:p w:rsidR="000A6671" w:rsidRPr="00C85CAA" w:rsidRDefault="00286BA7" w:rsidP="00662CA2">
            <w:pPr>
              <w:pStyle w:val="TableParagraph"/>
              <w:ind w:left="106" w:right="612"/>
              <w:rPr>
                <w:sz w:val="24"/>
                <w:szCs w:val="24"/>
              </w:rPr>
            </w:pPr>
            <w:r w:rsidRPr="00C85CAA">
              <w:rPr>
                <w:sz w:val="24"/>
                <w:szCs w:val="24"/>
              </w:rPr>
              <w:t>Российская</w:t>
            </w:r>
            <w:r w:rsidRPr="00C85CAA">
              <w:rPr>
                <w:spacing w:val="-15"/>
                <w:sz w:val="24"/>
                <w:szCs w:val="24"/>
              </w:rPr>
              <w:t xml:space="preserve"> </w:t>
            </w:r>
            <w:r w:rsidRPr="00C85CAA">
              <w:rPr>
                <w:sz w:val="24"/>
                <w:szCs w:val="24"/>
              </w:rPr>
              <w:t xml:space="preserve">электронная </w:t>
            </w:r>
            <w:r w:rsidRPr="00C85CAA">
              <w:rPr>
                <w:spacing w:val="-2"/>
                <w:sz w:val="24"/>
                <w:szCs w:val="24"/>
              </w:rPr>
              <w:t>школа</w:t>
            </w:r>
          </w:p>
          <w:p w:rsidR="000A6671" w:rsidRPr="00C85CAA" w:rsidRDefault="002D7114" w:rsidP="00662CA2">
            <w:pPr>
              <w:pStyle w:val="TableParagraph"/>
              <w:ind w:left="106"/>
              <w:rPr>
                <w:sz w:val="24"/>
                <w:szCs w:val="24"/>
              </w:rPr>
            </w:pPr>
            <w:hyperlink r:id="rId33">
              <w:r w:rsidR="00286BA7" w:rsidRPr="00C85CAA">
                <w:rPr>
                  <w:color w:val="0462C1"/>
                  <w:spacing w:val="-2"/>
                  <w:sz w:val="24"/>
                  <w:szCs w:val="24"/>
                  <w:u w:val="single" w:color="0462C1"/>
                </w:rPr>
                <w:t>https://resh.edu.ru/</w:t>
              </w:r>
            </w:hyperlink>
          </w:p>
        </w:tc>
      </w:tr>
      <w:tr w:rsidR="000A6671" w:rsidRPr="00C85CAA">
        <w:trPr>
          <w:trHeight w:val="828"/>
        </w:trPr>
        <w:tc>
          <w:tcPr>
            <w:tcW w:w="1246" w:type="dxa"/>
          </w:tcPr>
          <w:p w:rsidR="000A6671" w:rsidRPr="00C85CAA" w:rsidRDefault="00286BA7" w:rsidP="00662CA2">
            <w:pPr>
              <w:pStyle w:val="TableParagraph"/>
              <w:ind w:right="274"/>
              <w:jc w:val="center"/>
              <w:rPr>
                <w:sz w:val="24"/>
                <w:szCs w:val="24"/>
              </w:rPr>
            </w:pPr>
            <w:r w:rsidRPr="00C85CAA">
              <w:rPr>
                <w:color w:val="000009"/>
                <w:spacing w:val="-10"/>
                <w:sz w:val="24"/>
                <w:szCs w:val="24"/>
              </w:rPr>
              <w:t>2</w:t>
            </w:r>
          </w:p>
        </w:tc>
        <w:tc>
          <w:tcPr>
            <w:tcW w:w="3323" w:type="dxa"/>
          </w:tcPr>
          <w:p w:rsidR="000A6671" w:rsidRPr="00C85CAA" w:rsidRDefault="00286BA7" w:rsidP="00662CA2">
            <w:pPr>
              <w:pStyle w:val="TableParagraph"/>
              <w:ind w:left="107"/>
              <w:rPr>
                <w:sz w:val="24"/>
                <w:szCs w:val="24"/>
              </w:rPr>
            </w:pPr>
            <w:r w:rsidRPr="00C85CAA">
              <w:rPr>
                <w:sz w:val="24"/>
                <w:szCs w:val="24"/>
              </w:rPr>
              <w:t>Фонетика</w:t>
            </w:r>
            <w:r w:rsidRPr="00C85CAA">
              <w:rPr>
                <w:spacing w:val="-3"/>
                <w:sz w:val="24"/>
                <w:szCs w:val="24"/>
              </w:rPr>
              <w:t xml:space="preserve"> </w:t>
            </w:r>
            <w:r w:rsidRPr="00C85CAA">
              <w:rPr>
                <w:sz w:val="24"/>
                <w:szCs w:val="24"/>
              </w:rPr>
              <w:t>и</w:t>
            </w:r>
            <w:r w:rsidRPr="00C85CAA">
              <w:rPr>
                <w:spacing w:val="-1"/>
                <w:sz w:val="24"/>
                <w:szCs w:val="24"/>
              </w:rPr>
              <w:t xml:space="preserve"> </w:t>
            </w:r>
            <w:r w:rsidRPr="00C85CAA">
              <w:rPr>
                <w:spacing w:val="-2"/>
                <w:sz w:val="24"/>
                <w:szCs w:val="24"/>
              </w:rPr>
              <w:t>графика</w:t>
            </w:r>
          </w:p>
        </w:tc>
        <w:tc>
          <w:tcPr>
            <w:tcW w:w="1784" w:type="dxa"/>
          </w:tcPr>
          <w:p w:rsidR="000A6671" w:rsidRPr="00C85CAA" w:rsidRDefault="00286BA7" w:rsidP="00662CA2">
            <w:pPr>
              <w:pStyle w:val="TableParagraph"/>
              <w:ind w:left="4"/>
              <w:jc w:val="center"/>
              <w:rPr>
                <w:sz w:val="24"/>
                <w:szCs w:val="24"/>
              </w:rPr>
            </w:pPr>
            <w:r w:rsidRPr="00C85CAA">
              <w:rPr>
                <w:spacing w:val="-10"/>
                <w:sz w:val="24"/>
                <w:szCs w:val="24"/>
              </w:rPr>
              <w:t>6</w:t>
            </w:r>
          </w:p>
        </w:tc>
        <w:tc>
          <w:tcPr>
            <w:tcW w:w="3221" w:type="dxa"/>
          </w:tcPr>
          <w:p w:rsidR="000A6671" w:rsidRPr="00C85CAA" w:rsidRDefault="00286BA7" w:rsidP="00662CA2">
            <w:pPr>
              <w:pStyle w:val="TableParagraph"/>
              <w:ind w:left="106"/>
              <w:rPr>
                <w:sz w:val="24"/>
                <w:szCs w:val="24"/>
              </w:rPr>
            </w:pPr>
            <w:r w:rsidRPr="00C85CAA">
              <w:rPr>
                <w:sz w:val="24"/>
                <w:szCs w:val="24"/>
              </w:rPr>
              <w:t>Российская</w:t>
            </w:r>
            <w:r w:rsidRPr="00C85CAA">
              <w:rPr>
                <w:spacing w:val="-4"/>
                <w:sz w:val="24"/>
                <w:szCs w:val="24"/>
              </w:rPr>
              <w:t xml:space="preserve"> </w:t>
            </w:r>
            <w:r w:rsidRPr="00C85CAA">
              <w:rPr>
                <w:spacing w:val="-2"/>
                <w:sz w:val="24"/>
                <w:szCs w:val="24"/>
              </w:rPr>
              <w:t>электронная</w:t>
            </w:r>
          </w:p>
          <w:p w:rsidR="000A6671" w:rsidRPr="00C85CAA" w:rsidRDefault="00286BA7" w:rsidP="00662CA2">
            <w:pPr>
              <w:pStyle w:val="TableParagraph"/>
              <w:ind w:left="106" w:right="727"/>
              <w:rPr>
                <w:sz w:val="24"/>
                <w:szCs w:val="24"/>
              </w:rPr>
            </w:pPr>
            <w:r w:rsidRPr="00C85CAA">
              <w:rPr>
                <w:spacing w:val="-2"/>
                <w:sz w:val="24"/>
                <w:szCs w:val="24"/>
              </w:rPr>
              <w:t xml:space="preserve">школа </w:t>
            </w:r>
            <w:hyperlink r:id="rId34">
              <w:r w:rsidRPr="00C85CAA">
                <w:rPr>
                  <w:color w:val="0462C1"/>
                  <w:spacing w:val="-2"/>
                  <w:sz w:val="24"/>
                  <w:szCs w:val="24"/>
                  <w:u w:val="single" w:color="0462C1"/>
                </w:rPr>
                <w:t>https://resh.edu.ru/</w:t>
              </w:r>
            </w:hyperlink>
          </w:p>
        </w:tc>
      </w:tr>
      <w:tr w:rsidR="000A6671" w:rsidRPr="00C85CAA">
        <w:trPr>
          <w:trHeight w:val="827"/>
        </w:trPr>
        <w:tc>
          <w:tcPr>
            <w:tcW w:w="1246" w:type="dxa"/>
          </w:tcPr>
          <w:p w:rsidR="000A6671" w:rsidRPr="00C85CAA" w:rsidRDefault="00286BA7" w:rsidP="00662CA2">
            <w:pPr>
              <w:pStyle w:val="TableParagraph"/>
              <w:ind w:right="274"/>
              <w:jc w:val="center"/>
              <w:rPr>
                <w:sz w:val="24"/>
                <w:szCs w:val="24"/>
              </w:rPr>
            </w:pPr>
            <w:r w:rsidRPr="00C85CAA">
              <w:rPr>
                <w:color w:val="000009"/>
                <w:spacing w:val="-10"/>
                <w:sz w:val="24"/>
                <w:szCs w:val="24"/>
              </w:rPr>
              <w:t>3</w:t>
            </w:r>
          </w:p>
        </w:tc>
        <w:tc>
          <w:tcPr>
            <w:tcW w:w="3323" w:type="dxa"/>
          </w:tcPr>
          <w:p w:rsidR="000A6671" w:rsidRPr="00C85CAA" w:rsidRDefault="00286BA7" w:rsidP="00662CA2">
            <w:pPr>
              <w:pStyle w:val="TableParagraph"/>
              <w:ind w:left="107"/>
              <w:rPr>
                <w:sz w:val="24"/>
                <w:szCs w:val="24"/>
              </w:rPr>
            </w:pPr>
            <w:r w:rsidRPr="00C85CAA">
              <w:rPr>
                <w:spacing w:val="-2"/>
                <w:sz w:val="24"/>
                <w:szCs w:val="24"/>
              </w:rPr>
              <w:t>Лексика</w:t>
            </w:r>
          </w:p>
        </w:tc>
        <w:tc>
          <w:tcPr>
            <w:tcW w:w="1784" w:type="dxa"/>
          </w:tcPr>
          <w:p w:rsidR="000A6671" w:rsidRPr="00C85CAA" w:rsidRDefault="00286BA7" w:rsidP="00662CA2">
            <w:pPr>
              <w:pStyle w:val="TableParagraph"/>
              <w:ind w:left="4"/>
              <w:jc w:val="center"/>
              <w:rPr>
                <w:sz w:val="24"/>
                <w:szCs w:val="24"/>
              </w:rPr>
            </w:pPr>
            <w:r w:rsidRPr="00C85CAA">
              <w:rPr>
                <w:spacing w:val="-5"/>
                <w:sz w:val="24"/>
                <w:szCs w:val="24"/>
              </w:rPr>
              <w:t>10</w:t>
            </w:r>
          </w:p>
        </w:tc>
        <w:tc>
          <w:tcPr>
            <w:tcW w:w="3221" w:type="dxa"/>
          </w:tcPr>
          <w:p w:rsidR="000A6671" w:rsidRPr="00C85CAA" w:rsidRDefault="00286BA7" w:rsidP="00662CA2">
            <w:pPr>
              <w:pStyle w:val="TableParagraph"/>
              <w:ind w:left="106" w:right="612"/>
              <w:rPr>
                <w:sz w:val="24"/>
                <w:szCs w:val="24"/>
              </w:rPr>
            </w:pPr>
            <w:r w:rsidRPr="00C85CAA">
              <w:rPr>
                <w:sz w:val="24"/>
                <w:szCs w:val="24"/>
              </w:rPr>
              <w:t>Российская</w:t>
            </w:r>
            <w:r w:rsidRPr="00C85CAA">
              <w:rPr>
                <w:spacing w:val="-15"/>
                <w:sz w:val="24"/>
                <w:szCs w:val="24"/>
              </w:rPr>
              <w:t xml:space="preserve"> </w:t>
            </w:r>
            <w:r w:rsidRPr="00C85CAA">
              <w:rPr>
                <w:sz w:val="24"/>
                <w:szCs w:val="24"/>
              </w:rPr>
              <w:t xml:space="preserve">электронная </w:t>
            </w:r>
            <w:r w:rsidRPr="00C85CAA">
              <w:rPr>
                <w:spacing w:val="-2"/>
                <w:sz w:val="24"/>
                <w:szCs w:val="24"/>
              </w:rPr>
              <w:t>школа</w:t>
            </w:r>
          </w:p>
          <w:p w:rsidR="000A6671" w:rsidRPr="00C85CAA" w:rsidRDefault="002D7114" w:rsidP="00662CA2">
            <w:pPr>
              <w:pStyle w:val="TableParagraph"/>
              <w:ind w:left="106"/>
              <w:rPr>
                <w:sz w:val="24"/>
                <w:szCs w:val="24"/>
              </w:rPr>
            </w:pPr>
            <w:hyperlink r:id="rId35">
              <w:r w:rsidR="00286BA7" w:rsidRPr="00C85CAA">
                <w:rPr>
                  <w:color w:val="0462C1"/>
                  <w:spacing w:val="-2"/>
                  <w:sz w:val="24"/>
                  <w:szCs w:val="24"/>
                  <w:u w:val="single" w:color="0462C1"/>
                </w:rPr>
                <w:t>https://resh.edu.ru/</w:t>
              </w:r>
            </w:hyperlink>
          </w:p>
        </w:tc>
      </w:tr>
      <w:tr w:rsidR="000A6671" w:rsidRPr="00C85CAA">
        <w:trPr>
          <w:trHeight w:val="827"/>
        </w:trPr>
        <w:tc>
          <w:tcPr>
            <w:tcW w:w="1246" w:type="dxa"/>
          </w:tcPr>
          <w:p w:rsidR="000A6671" w:rsidRPr="00C85CAA" w:rsidRDefault="00286BA7" w:rsidP="00662CA2">
            <w:pPr>
              <w:pStyle w:val="TableParagraph"/>
              <w:ind w:right="274"/>
              <w:jc w:val="center"/>
              <w:rPr>
                <w:sz w:val="24"/>
                <w:szCs w:val="24"/>
              </w:rPr>
            </w:pPr>
            <w:r w:rsidRPr="00C85CAA">
              <w:rPr>
                <w:color w:val="000009"/>
                <w:spacing w:val="-10"/>
                <w:sz w:val="24"/>
                <w:szCs w:val="24"/>
              </w:rPr>
              <w:t>4</w:t>
            </w:r>
          </w:p>
        </w:tc>
        <w:tc>
          <w:tcPr>
            <w:tcW w:w="3323" w:type="dxa"/>
          </w:tcPr>
          <w:p w:rsidR="000A6671" w:rsidRPr="00C85CAA" w:rsidRDefault="00286BA7" w:rsidP="00662CA2">
            <w:pPr>
              <w:pStyle w:val="TableParagraph"/>
              <w:ind w:left="107"/>
              <w:rPr>
                <w:sz w:val="24"/>
                <w:szCs w:val="24"/>
              </w:rPr>
            </w:pPr>
            <w:r w:rsidRPr="00C85CAA">
              <w:rPr>
                <w:sz w:val="24"/>
                <w:szCs w:val="24"/>
              </w:rPr>
              <w:t>Состав</w:t>
            </w:r>
            <w:r w:rsidRPr="00C85CAA">
              <w:rPr>
                <w:spacing w:val="-4"/>
                <w:sz w:val="24"/>
                <w:szCs w:val="24"/>
              </w:rPr>
              <w:t xml:space="preserve"> </w:t>
            </w:r>
            <w:r w:rsidRPr="00C85CAA">
              <w:rPr>
                <w:spacing w:val="-2"/>
                <w:sz w:val="24"/>
                <w:szCs w:val="24"/>
              </w:rPr>
              <w:t>слова</w:t>
            </w:r>
          </w:p>
        </w:tc>
        <w:tc>
          <w:tcPr>
            <w:tcW w:w="1784" w:type="dxa"/>
          </w:tcPr>
          <w:p w:rsidR="000A6671" w:rsidRPr="00C85CAA" w:rsidRDefault="00286BA7" w:rsidP="00662CA2">
            <w:pPr>
              <w:pStyle w:val="TableParagraph"/>
              <w:ind w:left="4"/>
              <w:jc w:val="center"/>
              <w:rPr>
                <w:sz w:val="24"/>
                <w:szCs w:val="24"/>
              </w:rPr>
            </w:pPr>
            <w:r w:rsidRPr="00C85CAA">
              <w:rPr>
                <w:spacing w:val="-5"/>
                <w:sz w:val="24"/>
                <w:szCs w:val="24"/>
              </w:rPr>
              <w:t>14</w:t>
            </w:r>
          </w:p>
        </w:tc>
        <w:tc>
          <w:tcPr>
            <w:tcW w:w="3221" w:type="dxa"/>
          </w:tcPr>
          <w:p w:rsidR="000A6671" w:rsidRPr="00C85CAA" w:rsidRDefault="00286BA7" w:rsidP="00662CA2">
            <w:pPr>
              <w:pStyle w:val="TableParagraph"/>
              <w:ind w:left="106" w:right="612"/>
              <w:rPr>
                <w:sz w:val="24"/>
                <w:szCs w:val="24"/>
              </w:rPr>
            </w:pPr>
            <w:r w:rsidRPr="00C85CAA">
              <w:rPr>
                <w:sz w:val="24"/>
                <w:szCs w:val="24"/>
              </w:rPr>
              <w:t>Российская</w:t>
            </w:r>
            <w:r w:rsidRPr="00C85CAA">
              <w:rPr>
                <w:spacing w:val="-15"/>
                <w:sz w:val="24"/>
                <w:szCs w:val="24"/>
              </w:rPr>
              <w:t xml:space="preserve"> </w:t>
            </w:r>
            <w:r w:rsidRPr="00C85CAA">
              <w:rPr>
                <w:sz w:val="24"/>
                <w:szCs w:val="24"/>
              </w:rPr>
              <w:t xml:space="preserve">электронная </w:t>
            </w:r>
            <w:r w:rsidRPr="00C85CAA">
              <w:rPr>
                <w:spacing w:val="-2"/>
                <w:sz w:val="24"/>
                <w:szCs w:val="24"/>
              </w:rPr>
              <w:t>школа</w:t>
            </w:r>
          </w:p>
          <w:p w:rsidR="000A6671" w:rsidRPr="00C85CAA" w:rsidRDefault="002D7114" w:rsidP="00662CA2">
            <w:pPr>
              <w:pStyle w:val="TableParagraph"/>
              <w:ind w:left="106"/>
              <w:rPr>
                <w:sz w:val="24"/>
                <w:szCs w:val="24"/>
              </w:rPr>
            </w:pPr>
            <w:hyperlink r:id="rId36">
              <w:r w:rsidR="00286BA7" w:rsidRPr="00C85CAA">
                <w:rPr>
                  <w:color w:val="0462C1"/>
                  <w:spacing w:val="-2"/>
                  <w:sz w:val="24"/>
                  <w:szCs w:val="24"/>
                  <w:u w:val="single" w:color="0462C1"/>
                </w:rPr>
                <w:t>https://resh.edu.ru/</w:t>
              </w:r>
            </w:hyperlink>
          </w:p>
        </w:tc>
      </w:tr>
      <w:tr w:rsidR="000A6671" w:rsidRPr="00C85CAA">
        <w:trPr>
          <w:trHeight w:val="827"/>
        </w:trPr>
        <w:tc>
          <w:tcPr>
            <w:tcW w:w="1246" w:type="dxa"/>
          </w:tcPr>
          <w:p w:rsidR="000A6671" w:rsidRPr="00C85CAA" w:rsidRDefault="00286BA7" w:rsidP="00662CA2">
            <w:pPr>
              <w:pStyle w:val="TableParagraph"/>
              <w:ind w:right="274"/>
              <w:jc w:val="center"/>
              <w:rPr>
                <w:sz w:val="24"/>
                <w:szCs w:val="24"/>
              </w:rPr>
            </w:pPr>
            <w:r w:rsidRPr="00C85CAA">
              <w:rPr>
                <w:color w:val="000009"/>
                <w:spacing w:val="-10"/>
                <w:sz w:val="24"/>
                <w:szCs w:val="24"/>
              </w:rPr>
              <w:lastRenderedPageBreak/>
              <w:t>5</w:t>
            </w:r>
          </w:p>
        </w:tc>
        <w:tc>
          <w:tcPr>
            <w:tcW w:w="3323" w:type="dxa"/>
          </w:tcPr>
          <w:p w:rsidR="000A6671" w:rsidRPr="00C85CAA" w:rsidRDefault="00286BA7" w:rsidP="00662CA2">
            <w:pPr>
              <w:pStyle w:val="TableParagraph"/>
              <w:ind w:left="107"/>
              <w:rPr>
                <w:sz w:val="24"/>
                <w:szCs w:val="24"/>
              </w:rPr>
            </w:pPr>
            <w:r w:rsidRPr="00C85CAA">
              <w:rPr>
                <w:spacing w:val="-2"/>
                <w:sz w:val="24"/>
                <w:szCs w:val="24"/>
              </w:rPr>
              <w:t>Морфология</w:t>
            </w:r>
          </w:p>
        </w:tc>
        <w:tc>
          <w:tcPr>
            <w:tcW w:w="1784" w:type="dxa"/>
          </w:tcPr>
          <w:p w:rsidR="000A6671" w:rsidRPr="00C85CAA" w:rsidRDefault="00286BA7" w:rsidP="00662CA2">
            <w:pPr>
              <w:pStyle w:val="TableParagraph"/>
              <w:ind w:left="4"/>
              <w:jc w:val="center"/>
              <w:rPr>
                <w:sz w:val="24"/>
                <w:szCs w:val="24"/>
              </w:rPr>
            </w:pPr>
            <w:r w:rsidRPr="00C85CAA">
              <w:rPr>
                <w:spacing w:val="-5"/>
                <w:sz w:val="24"/>
                <w:szCs w:val="24"/>
              </w:rPr>
              <w:t>19</w:t>
            </w:r>
          </w:p>
        </w:tc>
        <w:tc>
          <w:tcPr>
            <w:tcW w:w="3221" w:type="dxa"/>
          </w:tcPr>
          <w:p w:rsidR="000A6671" w:rsidRPr="00C85CAA" w:rsidRDefault="00286BA7" w:rsidP="00662CA2">
            <w:pPr>
              <w:pStyle w:val="TableParagraph"/>
              <w:ind w:left="106" w:right="612"/>
              <w:rPr>
                <w:sz w:val="24"/>
                <w:szCs w:val="24"/>
              </w:rPr>
            </w:pPr>
            <w:r w:rsidRPr="00C85CAA">
              <w:rPr>
                <w:sz w:val="24"/>
                <w:szCs w:val="24"/>
              </w:rPr>
              <w:t>Российская</w:t>
            </w:r>
            <w:r w:rsidRPr="00C85CAA">
              <w:rPr>
                <w:spacing w:val="-15"/>
                <w:sz w:val="24"/>
                <w:szCs w:val="24"/>
              </w:rPr>
              <w:t xml:space="preserve"> </w:t>
            </w:r>
            <w:r w:rsidRPr="00C85CAA">
              <w:rPr>
                <w:sz w:val="24"/>
                <w:szCs w:val="24"/>
              </w:rPr>
              <w:t xml:space="preserve">электронная </w:t>
            </w:r>
            <w:r w:rsidRPr="00C85CAA">
              <w:rPr>
                <w:spacing w:val="-2"/>
                <w:sz w:val="24"/>
                <w:szCs w:val="24"/>
              </w:rPr>
              <w:t>школа</w:t>
            </w:r>
          </w:p>
          <w:p w:rsidR="000A6671" w:rsidRPr="00C85CAA" w:rsidRDefault="002D7114" w:rsidP="00662CA2">
            <w:pPr>
              <w:pStyle w:val="TableParagraph"/>
              <w:ind w:left="106"/>
              <w:rPr>
                <w:sz w:val="24"/>
                <w:szCs w:val="24"/>
              </w:rPr>
            </w:pPr>
            <w:hyperlink r:id="rId37">
              <w:r w:rsidR="00286BA7" w:rsidRPr="00C85CAA">
                <w:rPr>
                  <w:color w:val="0462C1"/>
                  <w:spacing w:val="-2"/>
                  <w:sz w:val="24"/>
                  <w:szCs w:val="24"/>
                  <w:u w:val="single" w:color="0462C1"/>
                </w:rPr>
                <w:t>https://resh.edu.ru/</w:t>
              </w:r>
            </w:hyperlink>
          </w:p>
        </w:tc>
      </w:tr>
      <w:tr w:rsidR="000A6671" w:rsidRPr="00C85CAA">
        <w:trPr>
          <w:trHeight w:val="827"/>
        </w:trPr>
        <w:tc>
          <w:tcPr>
            <w:tcW w:w="1246" w:type="dxa"/>
          </w:tcPr>
          <w:p w:rsidR="000A6671" w:rsidRPr="00C85CAA" w:rsidRDefault="00286BA7" w:rsidP="00662CA2">
            <w:pPr>
              <w:pStyle w:val="TableParagraph"/>
              <w:ind w:right="274"/>
              <w:jc w:val="center"/>
              <w:rPr>
                <w:sz w:val="24"/>
                <w:szCs w:val="24"/>
              </w:rPr>
            </w:pPr>
            <w:r w:rsidRPr="00C85CAA">
              <w:rPr>
                <w:color w:val="000009"/>
                <w:spacing w:val="-10"/>
                <w:sz w:val="24"/>
                <w:szCs w:val="24"/>
              </w:rPr>
              <w:t>6</w:t>
            </w:r>
          </w:p>
        </w:tc>
        <w:tc>
          <w:tcPr>
            <w:tcW w:w="3323" w:type="dxa"/>
          </w:tcPr>
          <w:p w:rsidR="000A6671" w:rsidRPr="00C85CAA" w:rsidRDefault="00286BA7" w:rsidP="00662CA2">
            <w:pPr>
              <w:pStyle w:val="TableParagraph"/>
              <w:ind w:left="107"/>
              <w:rPr>
                <w:sz w:val="24"/>
                <w:szCs w:val="24"/>
              </w:rPr>
            </w:pPr>
            <w:r w:rsidRPr="00C85CAA">
              <w:rPr>
                <w:spacing w:val="-2"/>
                <w:sz w:val="24"/>
                <w:szCs w:val="24"/>
              </w:rPr>
              <w:t>Синтаксис</w:t>
            </w:r>
          </w:p>
        </w:tc>
        <w:tc>
          <w:tcPr>
            <w:tcW w:w="1784" w:type="dxa"/>
          </w:tcPr>
          <w:p w:rsidR="000A6671" w:rsidRPr="00C85CAA" w:rsidRDefault="00286BA7" w:rsidP="00662CA2">
            <w:pPr>
              <w:pStyle w:val="TableParagraph"/>
              <w:ind w:left="4"/>
              <w:jc w:val="center"/>
              <w:rPr>
                <w:sz w:val="24"/>
                <w:szCs w:val="24"/>
              </w:rPr>
            </w:pPr>
            <w:r w:rsidRPr="00C85CAA">
              <w:rPr>
                <w:spacing w:val="-10"/>
                <w:sz w:val="24"/>
                <w:szCs w:val="24"/>
              </w:rPr>
              <w:t>8</w:t>
            </w:r>
          </w:p>
        </w:tc>
        <w:tc>
          <w:tcPr>
            <w:tcW w:w="3221" w:type="dxa"/>
          </w:tcPr>
          <w:p w:rsidR="000A6671" w:rsidRPr="00C85CAA" w:rsidRDefault="00286BA7" w:rsidP="00662CA2">
            <w:pPr>
              <w:pStyle w:val="TableParagraph"/>
              <w:ind w:left="106" w:right="612"/>
              <w:rPr>
                <w:sz w:val="24"/>
                <w:szCs w:val="24"/>
              </w:rPr>
            </w:pPr>
            <w:r w:rsidRPr="00C85CAA">
              <w:rPr>
                <w:sz w:val="24"/>
                <w:szCs w:val="24"/>
              </w:rPr>
              <w:t>Российская</w:t>
            </w:r>
            <w:r w:rsidRPr="00C85CAA">
              <w:rPr>
                <w:spacing w:val="-15"/>
                <w:sz w:val="24"/>
                <w:szCs w:val="24"/>
              </w:rPr>
              <w:t xml:space="preserve"> </w:t>
            </w:r>
            <w:r w:rsidRPr="00C85CAA">
              <w:rPr>
                <w:sz w:val="24"/>
                <w:szCs w:val="24"/>
              </w:rPr>
              <w:t xml:space="preserve">электронная </w:t>
            </w:r>
            <w:r w:rsidRPr="00C85CAA">
              <w:rPr>
                <w:spacing w:val="-2"/>
                <w:sz w:val="24"/>
                <w:szCs w:val="24"/>
              </w:rPr>
              <w:t>школа</w:t>
            </w:r>
          </w:p>
          <w:p w:rsidR="000A6671" w:rsidRPr="00C85CAA" w:rsidRDefault="002D7114" w:rsidP="00662CA2">
            <w:pPr>
              <w:pStyle w:val="TableParagraph"/>
              <w:ind w:left="106"/>
              <w:rPr>
                <w:sz w:val="24"/>
                <w:szCs w:val="24"/>
              </w:rPr>
            </w:pPr>
            <w:hyperlink r:id="rId38">
              <w:r w:rsidR="00286BA7" w:rsidRPr="00C85CAA">
                <w:rPr>
                  <w:color w:val="0462C1"/>
                  <w:spacing w:val="-2"/>
                  <w:sz w:val="24"/>
                  <w:szCs w:val="24"/>
                  <w:u w:val="single" w:color="0462C1"/>
                </w:rPr>
                <w:t>https://resh.edu.ru/</w:t>
              </w:r>
            </w:hyperlink>
          </w:p>
        </w:tc>
      </w:tr>
      <w:tr w:rsidR="000A6671" w:rsidRPr="00C85CAA">
        <w:trPr>
          <w:trHeight w:val="827"/>
        </w:trPr>
        <w:tc>
          <w:tcPr>
            <w:tcW w:w="1246" w:type="dxa"/>
          </w:tcPr>
          <w:p w:rsidR="000A6671" w:rsidRPr="00C85CAA" w:rsidRDefault="00286BA7" w:rsidP="00662CA2">
            <w:pPr>
              <w:pStyle w:val="TableParagraph"/>
              <w:ind w:right="274"/>
              <w:jc w:val="center"/>
              <w:rPr>
                <w:sz w:val="24"/>
                <w:szCs w:val="24"/>
              </w:rPr>
            </w:pPr>
            <w:r w:rsidRPr="00C85CAA">
              <w:rPr>
                <w:color w:val="000009"/>
                <w:spacing w:val="-10"/>
                <w:sz w:val="24"/>
                <w:szCs w:val="24"/>
              </w:rPr>
              <w:t>7</w:t>
            </w:r>
          </w:p>
        </w:tc>
        <w:tc>
          <w:tcPr>
            <w:tcW w:w="3323" w:type="dxa"/>
          </w:tcPr>
          <w:p w:rsidR="000A6671" w:rsidRPr="00C85CAA" w:rsidRDefault="00286BA7" w:rsidP="00662CA2">
            <w:pPr>
              <w:pStyle w:val="TableParagraph"/>
              <w:ind w:left="107"/>
              <w:rPr>
                <w:sz w:val="24"/>
                <w:szCs w:val="24"/>
              </w:rPr>
            </w:pPr>
            <w:r w:rsidRPr="00C85CAA">
              <w:rPr>
                <w:sz w:val="24"/>
                <w:szCs w:val="24"/>
              </w:rPr>
              <w:t>Орфография</w:t>
            </w:r>
            <w:r w:rsidRPr="00C85CAA">
              <w:rPr>
                <w:spacing w:val="-1"/>
                <w:sz w:val="24"/>
                <w:szCs w:val="24"/>
              </w:rPr>
              <w:t xml:space="preserve"> </w:t>
            </w:r>
            <w:r w:rsidRPr="00C85CAA">
              <w:rPr>
                <w:sz w:val="24"/>
                <w:szCs w:val="24"/>
              </w:rPr>
              <w:t xml:space="preserve">и </w:t>
            </w:r>
            <w:r w:rsidRPr="00C85CAA">
              <w:rPr>
                <w:spacing w:val="-2"/>
                <w:sz w:val="24"/>
                <w:szCs w:val="24"/>
              </w:rPr>
              <w:t>пунктуация</w:t>
            </w:r>
          </w:p>
        </w:tc>
        <w:tc>
          <w:tcPr>
            <w:tcW w:w="1784" w:type="dxa"/>
          </w:tcPr>
          <w:p w:rsidR="000A6671" w:rsidRPr="00C85CAA" w:rsidRDefault="00286BA7" w:rsidP="00662CA2">
            <w:pPr>
              <w:pStyle w:val="TableParagraph"/>
              <w:ind w:left="4"/>
              <w:jc w:val="center"/>
              <w:rPr>
                <w:sz w:val="24"/>
                <w:szCs w:val="24"/>
              </w:rPr>
            </w:pPr>
            <w:r w:rsidRPr="00C85CAA">
              <w:rPr>
                <w:spacing w:val="-5"/>
                <w:sz w:val="24"/>
                <w:szCs w:val="24"/>
              </w:rPr>
              <w:t>50</w:t>
            </w:r>
          </w:p>
        </w:tc>
        <w:tc>
          <w:tcPr>
            <w:tcW w:w="3221" w:type="dxa"/>
          </w:tcPr>
          <w:p w:rsidR="000A6671" w:rsidRPr="00C85CAA" w:rsidRDefault="00286BA7" w:rsidP="00662CA2">
            <w:pPr>
              <w:pStyle w:val="TableParagraph"/>
              <w:ind w:left="106" w:right="612"/>
              <w:rPr>
                <w:sz w:val="24"/>
                <w:szCs w:val="24"/>
              </w:rPr>
            </w:pPr>
            <w:r w:rsidRPr="00C85CAA">
              <w:rPr>
                <w:sz w:val="24"/>
                <w:szCs w:val="24"/>
              </w:rPr>
              <w:t>Российская</w:t>
            </w:r>
            <w:r w:rsidRPr="00C85CAA">
              <w:rPr>
                <w:spacing w:val="-15"/>
                <w:sz w:val="24"/>
                <w:szCs w:val="24"/>
              </w:rPr>
              <w:t xml:space="preserve"> </w:t>
            </w:r>
            <w:r w:rsidRPr="00C85CAA">
              <w:rPr>
                <w:sz w:val="24"/>
                <w:szCs w:val="24"/>
              </w:rPr>
              <w:t xml:space="preserve">электронная </w:t>
            </w:r>
            <w:r w:rsidRPr="00C85CAA">
              <w:rPr>
                <w:spacing w:val="-2"/>
                <w:sz w:val="24"/>
                <w:szCs w:val="24"/>
              </w:rPr>
              <w:t>школа</w:t>
            </w:r>
          </w:p>
          <w:p w:rsidR="000A6671" w:rsidRPr="00C85CAA" w:rsidRDefault="002D7114" w:rsidP="00662CA2">
            <w:pPr>
              <w:pStyle w:val="TableParagraph"/>
              <w:ind w:left="106"/>
              <w:rPr>
                <w:sz w:val="24"/>
                <w:szCs w:val="24"/>
              </w:rPr>
            </w:pPr>
            <w:hyperlink r:id="rId39">
              <w:r w:rsidR="00286BA7" w:rsidRPr="00C85CAA">
                <w:rPr>
                  <w:color w:val="0462C1"/>
                  <w:spacing w:val="-2"/>
                  <w:sz w:val="24"/>
                  <w:szCs w:val="24"/>
                  <w:u w:val="single" w:color="0462C1"/>
                </w:rPr>
                <w:t>https://resh.edu.ru/</w:t>
              </w:r>
            </w:hyperlink>
          </w:p>
        </w:tc>
      </w:tr>
      <w:tr w:rsidR="000A6671" w:rsidRPr="00C85CAA">
        <w:trPr>
          <w:trHeight w:val="830"/>
        </w:trPr>
        <w:tc>
          <w:tcPr>
            <w:tcW w:w="1246" w:type="dxa"/>
          </w:tcPr>
          <w:p w:rsidR="000A6671" w:rsidRPr="00C85CAA" w:rsidRDefault="00286BA7" w:rsidP="00662CA2">
            <w:pPr>
              <w:pStyle w:val="TableParagraph"/>
              <w:ind w:right="274"/>
              <w:jc w:val="center"/>
              <w:rPr>
                <w:sz w:val="24"/>
                <w:szCs w:val="24"/>
              </w:rPr>
            </w:pPr>
            <w:r w:rsidRPr="00C85CAA">
              <w:rPr>
                <w:color w:val="000009"/>
                <w:spacing w:val="-10"/>
                <w:sz w:val="24"/>
                <w:szCs w:val="24"/>
              </w:rPr>
              <w:t>8</w:t>
            </w:r>
          </w:p>
        </w:tc>
        <w:tc>
          <w:tcPr>
            <w:tcW w:w="3323" w:type="dxa"/>
          </w:tcPr>
          <w:p w:rsidR="000A6671" w:rsidRPr="00C85CAA" w:rsidRDefault="00286BA7" w:rsidP="00662CA2">
            <w:pPr>
              <w:pStyle w:val="TableParagraph"/>
              <w:ind w:left="107"/>
              <w:rPr>
                <w:sz w:val="24"/>
                <w:szCs w:val="24"/>
              </w:rPr>
            </w:pPr>
            <w:r w:rsidRPr="00C85CAA">
              <w:rPr>
                <w:sz w:val="24"/>
                <w:szCs w:val="24"/>
              </w:rPr>
              <w:t>Развитие</w:t>
            </w:r>
            <w:r w:rsidRPr="00C85CAA">
              <w:rPr>
                <w:spacing w:val="-7"/>
                <w:sz w:val="24"/>
                <w:szCs w:val="24"/>
              </w:rPr>
              <w:t xml:space="preserve"> </w:t>
            </w:r>
            <w:r w:rsidRPr="00C85CAA">
              <w:rPr>
                <w:spacing w:val="-4"/>
                <w:sz w:val="24"/>
                <w:szCs w:val="24"/>
              </w:rPr>
              <w:t>речи</w:t>
            </w:r>
          </w:p>
        </w:tc>
        <w:tc>
          <w:tcPr>
            <w:tcW w:w="1784" w:type="dxa"/>
          </w:tcPr>
          <w:p w:rsidR="000A6671" w:rsidRPr="00C85CAA" w:rsidRDefault="00286BA7" w:rsidP="00662CA2">
            <w:pPr>
              <w:pStyle w:val="TableParagraph"/>
              <w:ind w:left="4"/>
              <w:jc w:val="center"/>
              <w:rPr>
                <w:sz w:val="24"/>
                <w:szCs w:val="24"/>
              </w:rPr>
            </w:pPr>
            <w:r w:rsidRPr="00C85CAA">
              <w:rPr>
                <w:spacing w:val="-5"/>
                <w:sz w:val="24"/>
                <w:szCs w:val="24"/>
              </w:rPr>
              <w:t>30</w:t>
            </w:r>
          </w:p>
        </w:tc>
        <w:tc>
          <w:tcPr>
            <w:tcW w:w="3221" w:type="dxa"/>
          </w:tcPr>
          <w:p w:rsidR="000A6671" w:rsidRPr="00C85CAA" w:rsidRDefault="00286BA7" w:rsidP="00662CA2">
            <w:pPr>
              <w:pStyle w:val="TableParagraph"/>
              <w:ind w:left="106" w:right="615"/>
              <w:rPr>
                <w:sz w:val="24"/>
                <w:szCs w:val="24"/>
              </w:rPr>
            </w:pPr>
            <w:r w:rsidRPr="00C85CAA">
              <w:rPr>
                <w:sz w:val="24"/>
                <w:szCs w:val="24"/>
              </w:rPr>
              <w:t>Российская</w:t>
            </w:r>
            <w:r w:rsidRPr="00C85CAA">
              <w:rPr>
                <w:spacing w:val="-15"/>
                <w:sz w:val="24"/>
                <w:szCs w:val="24"/>
              </w:rPr>
              <w:t xml:space="preserve"> </w:t>
            </w:r>
            <w:r w:rsidRPr="00C85CAA">
              <w:rPr>
                <w:sz w:val="24"/>
                <w:szCs w:val="24"/>
              </w:rPr>
              <w:t xml:space="preserve">электронная </w:t>
            </w:r>
            <w:r w:rsidRPr="00C85CAA">
              <w:rPr>
                <w:spacing w:val="-2"/>
                <w:sz w:val="24"/>
                <w:szCs w:val="24"/>
              </w:rPr>
              <w:t>школа</w:t>
            </w:r>
            <w:r w:rsidRPr="00C85CAA">
              <w:rPr>
                <w:spacing w:val="80"/>
                <w:sz w:val="24"/>
                <w:szCs w:val="24"/>
              </w:rPr>
              <w:t xml:space="preserve"> </w:t>
            </w:r>
            <w:hyperlink r:id="rId40">
              <w:r w:rsidRPr="00C85CAA">
                <w:rPr>
                  <w:color w:val="0462C1"/>
                  <w:spacing w:val="-2"/>
                  <w:sz w:val="24"/>
                  <w:szCs w:val="24"/>
                  <w:u w:val="single" w:color="0462C1"/>
                </w:rPr>
                <w:t>https://resh.edu.ru/</w:t>
              </w:r>
            </w:hyperlink>
          </w:p>
        </w:tc>
      </w:tr>
      <w:tr w:rsidR="000A6671" w:rsidRPr="00C85CAA">
        <w:trPr>
          <w:trHeight w:val="275"/>
        </w:trPr>
        <w:tc>
          <w:tcPr>
            <w:tcW w:w="4569" w:type="dxa"/>
            <w:gridSpan w:val="2"/>
          </w:tcPr>
          <w:p w:rsidR="000A6671" w:rsidRPr="00C85CAA" w:rsidRDefault="00286BA7" w:rsidP="00662CA2">
            <w:pPr>
              <w:pStyle w:val="TableParagraph"/>
              <w:ind w:left="2767"/>
              <w:rPr>
                <w:sz w:val="24"/>
                <w:szCs w:val="24"/>
              </w:rPr>
            </w:pPr>
            <w:r w:rsidRPr="00C85CAA">
              <w:rPr>
                <w:sz w:val="24"/>
                <w:szCs w:val="24"/>
              </w:rPr>
              <w:t>Резервное</w:t>
            </w:r>
            <w:r w:rsidRPr="00C85CAA">
              <w:rPr>
                <w:spacing w:val="-7"/>
                <w:sz w:val="24"/>
                <w:szCs w:val="24"/>
              </w:rPr>
              <w:t xml:space="preserve"> </w:t>
            </w:r>
            <w:r w:rsidRPr="00C85CAA">
              <w:rPr>
                <w:spacing w:val="-4"/>
                <w:sz w:val="24"/>
                <w:szCs w:val="24"/>
              </w:rPr>
              <w:t>время</w:t>
            </w:r>
          </w:p>
        </w:tc>
        <w:tc>
          <w:tcPr>
            <w:tcW w:w="1784" w:type="dxa"/>
          </w:tcPr>
          <w:p w:rsidR="000A6671" w:rsidRPr="00C85CAA" w:rsidRDefault="00286BA7" w:rsidP="00662CA2">
            <w:pPr>
              <w:pStyle w:val="TableParagraph"/>
              <w:ind w:left="4"/>
              <w:jc w:val="center"/>
              <w:rPr>
                <w:sz w:val="24"/>
                <w:szCs w:val="24"/>
              </w:rPr>
            </w:pPr>
            <w:r w:rsidRPr="00C85CAA">
              <w:rPr>
                <w:spacing w:val="-5"/>
                <w:sz w:val="24"/>
                <w:szCs w:val="24"/>
              </w:rPr>
              <w:t>32</w:t>
            </w:r>
          </w:p>
        </w:tc>
        <w:tc>
          <w:tcPr>
            <w:tcW w:w="3221" w:type="dxa"/>
          </w:tcPr>
          <w:p w:rsidR="000A6671" w:rsidRPr="00C85CAA" w:rsidRDefault="000A6671" w:rsidP="00662CA2">
            <w:pPr>
              <w:pStyle w:val="TableParagraph"/>
              <w:rPr>
                <w:sz w:val="24"/>
                <w:szCs w:val="24"/>
              </w:rPr>
            </w:pPr>
          </w:p>
        </w:tc>
      </w:tr>
      <w:tr w:rsidR="000A6671" w:rsidRPr="00C85CAA">
        <w:trPr>
          <w:trHeight w:val="275"/>
        </w:trPr>
        <w:tc>
          <w:tcPr>
            <w:tcW w:w="4569" w:type="dxa"/>
            <w:gridSpan w:val="2"/>
          </w:tcPr>
          <w:p w:rsidR="000A6671" w:rsidRPr="00C85CAA" w:rsidRDefault="00286BA7" w:rsidP="00662CA2">
            <w:pPr>
              <w:pStyle w:val="TableParagraph"/>
              <w:ind w:left="107"/>
              <w:rPr>
                <w:b/>
                <w:sz w:val="24"/>
                <w:szCs w:val="24"/>
              </w:rPr>
            </w:pPr>
            <w:r w:rsidRPr="00C85CAA">
              <w:rPr>
                <w:b/>
                <w:sz w:val="24"/>
                <w:szCs w:val="24"/>
              </w:rPr>
              <w:t>Общее</w:t>
            </w:r>
            <w:r w:rsidRPr="00C85CAA">
              <w:rPr>
                <w:b/>
                <w:spacing w:val="-2"/>
                <w:sz w:val="24"/>
                <w:szCs w:val="24"/>
              </w:rPr>
              <w:t xml:space="preserve"> </w:t>
            </w:r>
            <w:r w:rsidRPr="00C85CAA">
              <w:rPr>
                <w:b/>
                <w:sz w:val="24"/>
                <w:szCs w:val="24"/>
              </w:rPr>
              <w:t>количество</w:t>
            </w:r>
            <w:r w:rsidRPr="00C85CAA">
              <w:rPr>
                <w:b/>
                <w:spacing w:val="-1"/>
                <w:sz w:val="24"/>
                <w:szCs w:val="24"/>
              </w:rPr>
              <w:t xml:space="preserve"> </w:t>
            </w:r>
            <w:r w:rsidRPr="00C85CAA">
              <w:rPr>
                <w:b/>
                <w:sz w:val="24"/>
                <w:szCs w:val="24"/>
              </w:rPr>
              <w:t>часов</w:t>
            </w:r>
            <w:r w:rsidRPr="00C85CAA">
              <w:rPr>
                <w:b/>
                <w:spacing w:val="-1"/>
                <w:sz w:val="24"/>
                <w:szCs w:val="24"/>
              </w:rPr>
              <w:t xml:space="preserve"> </w:t>
            </w:r>
            <w:r w:rsidRPr="00C85CAA">
              <w:rPr>
                <w:b/>
                <w:sz w:val="24"/>
                <w:szCs w:val="24"/>
              </w:rPr>
              <w:t>по</w:t>
            </w:r>
            <w:r w:rsidRPr="00C85CAA">
              <w:rPr>
                <w:b/>
                <w:spacing w:val="-1"/>
                <w:sz w:val="24"/>
                <w:szCs w:val="24"/>
              </w:rPr>
              <w:t xml:space="preserve"> </w:t>
            </w:r>
            <w:r w:rsidRPr="00C85CAA">
              <w:rPr>
                <w:b/>
                <w:spacing w:val="-2"/>
                <w:sz w:val="24"/>
                <w:szCs w:val="24"/>
              </w:rPr>
              <w:t>программе</w:t>
            </w:r>
          </w:p>
        </w:tc>
        <w:tc>
          <w:tcPr>
            <w:tcW w:w="1784" w:type="dxa"/>
          </w:tcPr>
          <w:p w:rsidR="000A6671" w:rsidRPr="00C85CAA" w:rsidRDefault="00286BA7" w:rsidP="00662CA2">
            <w:pPr>
              <w:pStyle w:val="TableParagraph"/>
              <w:ind w:left="4"/>
              <w:jc w:val="center"/>
              <w:rPr>
                <w:b/>
                <w:sz w:val="24"/>
                <w:szCs w:val="24"/>
              </w:rPr>
            </w:pPr>
            <w:r w:rsidRPr="00C85CAA">
              <w:rPr>
                <w:b/>
                <w:spacing w:val="-5"/>
                <w:sz w:val="24"/>
                <w:szCs w:val="24"/>
              </w:rPr>
              <w:t>170</w:t>
            </w:r>
          </w:p>
        </w:tc>
        <w:tc>
          <w:tcPr>
            <w:tcW w:w="3221" w:type="dxa"/>
          </w:tcPr>
          <w:p w:rsidR="000A6671" w:rsidRPr="00C85CAA" w:rsidRDefault="000A6671" w:rsidP="00662CA2">
            <w:pPr>
              <w:pStyle w:val="TableParagraph"/>
              <w:rPr>
                <w:sz w:val="24"/>
                <w:szCs w:val="24"/>
              </w:rPr>
            </w:pPr>
          </w:p>
        </w:tc>
      </w:tr>
    </w:tbl>
    <w:p w:rsidR="000A6671" w:rsidRPr="00C85CAA" w:rsidRDefault="00286BA7" w:rsidP="00662CA2">
      <w:pPr>
        <w:spacing w:before="5" w:after="45"/>
        <w:ind w:left="285"/>
        <w:rPr>
          <w:b/>
          <w:i/>
          <w:sz w:val="24"/>
          <w:szCs w:val="24"/>
        </w:rPr>
      </w:pPr>
      <w:r w:rsidRPr="00C85CAA">
        <w:rPr>
          <w:b/>
          <w:i/>
          <w:sz w:val="24"/>
          <w:szCs w:val="24"/>
        </w:rPr>
        <w:t>Тематическое</w:t>
      </w:r>
      <w:r w:rsidRPr="00C85CAA">
        <w:rPr>
          <w:b/>
          <w:i/>
          <w:spacing w:val="-11"/>
          <w:sz w:val="24"/>
          <w:szCs w:val="24"/>
        </w:rPr>
        <w:t xml:space="preserve"> </w:t>
      </w:r>
      <w:r w:rsidRPr="00C85CAA">
        <w:rPr>
          <w:b/>
          <w:i/>
          <w:sz w:val="24"/>
          <w:szCs w:val="24"/>
        </w:rPr>
        <w:t>планирование</w:t>
      </w:r>
      <w:r w:rsidRPr="00C85CAA">
        <w:rPr>
          <w:b/>
          <w:i/>
          <w:spacing w:val="-9"/>
          <w:sz w:val="24"/>
          <w:szCs w:val="24"/>
        </w:rPr>
        <w:t xml:space="preserve"> </w:t>
      </w:r>
      <w:r w:rsidRPr="00C85CAA">
        <w:rPr>
          <w:b/>
          <w:i/>
          <w:sz w:val="24"/>
          <w:szCs w:val="24"/>
        </w:rPr>
        <w:t>учебного</w:t>
      </w:r>
      <w:r w:rsidRPr="00C85CAA">
        <w:rPr>
          <w:b/>
          <w:i/>
          <w:spacing w:val="-10"/>
          <w:sz w:val="24"/>
          <w:szCs w:val="24"/>
        </w:rPr>
        <w:t xml:space="preserve"> </w:t>
      </w:r>
      <w:r w:rsidRPr="00C85CAA">
        <w:rPr>
          <w:b/>
          <w:i/>
          <w:sz w:val="24"/>
          <w:szCs w:val="24"/>
        </w:rPr>
        <w:t>предмета</w:t>
      </w:r>
      <w:r w:rsidRPr="00C85CAA">
        <w:rPr>
          <w:b/>
          <w:i/>
          <w:spacing w:val="-11"/>
          <w:sz w:val="24"/>
          <w:szCs w:val="24"/>
        </w:rPr>
        <w:t xml:space="preserve"> </w:t>
      </w:r>
      <w:r w:rsidRPr="00C85CAA">
        <w:rPr>
          <w:b/>
          <w:i/>
          <w:sz w:val="24"/>
          <w:szCs w:val="24"/>
        </w:rPr>
        <w:t>«Русский</w:t>
      </w:r>
      <w:r w:rsidRPr="00C85CAA">
        <w:rPr>
          <w:b/>
          <w:i/>
          <w:spacing w:val="-10"/>
          <w:sz w:val="24"/>
          <w:szCs w:val="24"/>
        </w:rPr>
        <w:t xml:space="preserve"> </w:t>
      </w:r>
      <w:r w:rsidRPr="00C85CAA">
        <w:rPr>
          <w:b/>
          <w:i/>
          <w:sz w:val="24"/>
          <w:szCs w:val="24"/>
        </w:rPr>
        <w:t>язык»,</w:t>
      </w:r>
      <w:r w:rsidRPr="00C85CAA">
        <w:rPr>
          <w:b/>
          <w:i/>
          <w:spacing w:val="-11"/>
          <w:sz w:val="24"/>
          <w:szCs w:val="24"/>
        </w:rPr>
        <w:t xml:space="preserve"> </w:t>
      </w:r>
      <w:r w:rsidRPr="00C85CAA">
        <w:rPr>
          <w:b/>
          <w:i/>
          <w:sz w:val="24"/>
          <w:szCs w:val="24"/>
        </w:rPr>
        <w:t>3</w:t>
      </w:r>
      <w:r w:rsidRPr="00C85CAA">
        <w:rPr>
          <w:b/>
          <w:i/>
          <w:spacing w:val="-10"/>
          <w:sz w:val="24"/>
          <w:szCs w:val="24"/>
        </w:rPr>
        <w:t xml:space="preserve"> </w:t>
      </w:r>
      <w:r w:rsidRPr="00C85CAA">
        <w:rPr>
          <w:b/>
          <w:i/>
          <w:spacing w:val="-2"/>
          <w:sz w:val="24"/>
          <w:szCs w:val="24"/>
        </w:rPr>
        <w:t>класс</w:t>
      </w: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977"/>
        <w:gridCol w:w="1937"/>
        <w:gridCol w:w="3396"/>
      </w:tblGrid>
      <w:tr w:rsidR="000A6671" w:rsidRPr="00C85CAA">
        <w:trPr>
          <w:trHeight w:val="1103"/>
        </w:trPr>
        <w:tc>
          <w:tcPr>
            <w:tcW w:w="1272" w:type="dxa"/>
          </w:tcPr>
          <w:p w:rsidR="000A6671" w:rsidRPr="00C85CAA" w:rsidRDefault="00286BA7" w:rsidP="00662CA2">
            <w:pPr>
              <w:pStyle w:val="TableParagraph"/>
              <w:ind w:right="275"/>
              <w:jc w:val="center"/>
              <w:rPr>
                <w:b/>
                <w:sz w:val="24"/>
                <w:szCs w:val="24"/>
              </w:rPr>
            </w:pPr>
            <w:r w:rsidRPr="00C85CAA">
              <w:rPr>
                <w:b/>
                <w:sz w:val="24"/>
                <w:szCs w:val="24"/>
              </w:rPr>
              <w:t>№</w:t>
            </w:r>
            <w:r w:rsidRPr="00C85CAA">
              <w:rPr>
                <w:b/>
                <w:spacing w:val="-2"/>
                <w:sz w:val="24"/>
                <w:szCs w:val="24"/>
              </w:rPr>
              <w:t xml:space="preserve"> </w:t>
            </w:r>
            <w:r w:rsidRPr="00C85CAA">
              <w:rPr>
                <w:b/>
                <w:spacing w:val="-5"/>
                <w:sz w:val="24"/>
                <w:szCs w:val="24"/>
              </w:rPr>
              <w:t>п/п</w:t>
            </w:r>
          </w:p>
        </w:tc>
        <w:tc>
          <w:tcPr>
            <w:tcW w:w="2977" w:type="dxa"/>
          </w:tcPr>
          <w:p w:rsidR="000A6671" w:rsidRPr="00C85CAA" w:rsidRDefault="00286BA7" w:rsidP="00662CA2">
            <w:pPr>
              <w:pStyle w:val="TableParagraph"/>
              <w:ind w:left="179" w:firstLine="360"/>
              <w:rPr>
                <w:b/>
                <w:sz w:val="24"/>
                <w:szCs w:val="24"/>
              </w:rPr>
            </w:pPr>
            <w:r w:rsidRPr="00C85CAA">
              <w:rPr>
                <w:b/>
                <w:spacing w:val="-2"/>
                <w:sz w:val="24"/>
                <w:szCs w:val="24"/>
              </w:rPr>
              <w:t xml:space="preserve">Наименование </w:t>
            </w:r>
            <w:r w:rsidRPr="00C85CAA">
              <w:rPr>
                <w:b/>
                <w:sz w:val="24"/>
                <w:szCs w:val="24"/>
              </w:rPr>
              <w:t>разделов</w:t>
            </w:r>
            <w:r w:rsidRPr="00C85CAA">
              <w:rPr>
                <w:b/>
                <w:spacing w:val="-15"/>
                <w:sz w:val="24"/>
                <w:szCs w:val="24"/>
              </w:rPr>
              <w:t xml:space="preserve"> </w:t>
            </w:r>
            <w:r w:rsidRPr="00C85CAA">
              <w:rPr>
                <w:b/>
                <w:sz w:val="24"/>
                <w:szCs w:val="24"/>
              </w:rPr>
              <w:t>(общих</w:t>
            </w:r>
            <w:r w:rsidRPr="00C85CAA">
              <w:rPr>
                <w:b/>
                <w:spacing w:val="-15"/>
                <w:sz w:val="24"/>
                <w:szCs w:val="24"/>
              </w:rPr>
              <w:t xml:space="preserve"> </w:t>
            </w:r>
            <w:r w:rsidRPr="00C85CAA">
              <w:rPr>
                <w:b/>
                <w:sz w:val="24"/>
                <w:szCs w:val="24"/>
              </w:rPr>
              <w:t>тем)</w:t>
            </w:r>
          </w:p>
        </w:tc>
        <w:tc>
          <w:tcPr>
            <w:tcW w:w="1937" w:type="dxa"/>
          </w:tcPr>
          <w:p w:rsidR="000A6671" w:rsidRPr="00C85CAA" w:rsidRDefault="00286BA7" w:rsidP="00662CA2">
            <w:pPr>
              <w:pStyle w:val="TableParagraph"/>
              <w:ind w:left="520" w:hanging="336"/>
              <w:rPr>
                <w:b/>
                <w:sz w:val="24"/>
                <w:szCs w:val="24"/>
              </w:rPr>
            </w:pPr>
            <w:r w:rsidRPr="00C85CAA">
              <w:rPr>
                <w:b/>
                <w:spacing w:val="-2"/>
                <w:sz w:val="24"/>
                <w:szCs w:val="24"/>
              </w:rPr>
              <w:t>Количество часов</w:t>
            </w:r>
          </w:p>
        </w:tc>
        <w:tc>
          <w:tcPr>
            <w:tcW w:w="3396" w:type="dxa"/>
          </w:tcPr>
          <w:p w:rsidR="000A6671" w:rsidRPr="00C85CAA" w:rsidRDefault="00286BA7" w:rsidP="00662CA2">
            <w:pPr>
              <w:pStyle w:val="TableParagraph"/>
              <w:ind w:left="160" w:right="429" w:firstLine="1017"/>
              <w:rPr>
                <w:b/>
                <w:sz w:val="24"/>
                <w:szCs w:val="24"/>
              </w:rPr>
            </w:pPr>
            <w:r w:rsidRPr="00C85CAA">
              <w:rPr>
                <w:b/>
                <w:spacing w:val="-2"/>
                <w:sz w:val="24"/>
                <w:szCs w:val="24"/>
              </w:rPr>
              <w:t xml:space="preserve">Перечень </w:t>
            </w:r>
            <w:r w:rsidRPr="00C85CAA">
              <w:rPr>
                <w:b/>
                <w:sz w:val="24"/>
                <w:szCs w:val="24"/>
              </w:rPr>
              <w:t>электронных</w:t>
            </w:r>
            <w:r w:rsidRPr="00C85CAA">
              <w:rPr>
                <w:b/>
                <w:spacing w:val="-15"/>
                <w:sz w:val="24"/>
                <w:szCs w:val="24"/>
              </w:rPr>
              <w:t xml:space="preserve"> </w:t>
            </w:r>
            <w:r w:rsidRPr="00C85CAA">
              <w:rPr>
                <w:b/>
                <w:sz w:val="24"/>
                <w:szCs w:val="24"/>
              </w:rPr>
              <w:t>(цифровых)</w:t>
            </w:r>
          </w:p>
          <w:p w:rsidR="000A6671" w:rsidRPr="00C85CAA" w:rsidRDefault="00286BA7" w:rsidP="00662CA2">
            <w:pPr>
              <w:pStyle w:val="TableParagraph"/>
              <w:ind w:left="1077" w:right="881" w:hanging="468"/>
              <w:rPr>
                <w:b/>
                <w:sz w:val="24"/>
                <w:szCs w:val="24"/>
              </w:rPr>
            </w:pPr>
            <w:r w:rsidRPr="00C85CAA">
              <w:rPr>
                <w:b/>
                <w:spacing w:val="-2"/>
                <w:sz w:val="24"/>
                <w:szCs w:val="24"/>
              </w:rPr>
              <w:t>образовательных ресурсов</w:t>
            </w:r>
          </w:p>
        </w:tc>
      </w:tr>
      <w:tr w:rsidR="000A6671" w:rsidRPr="00C85CAA">
        <w:trPr>
          <w:trHeight w:val="554"/>
        </w:trPr>
        <w:tc>
          <w:tcPr>
            <w:tcW w:w="1272" w:type="dxa"/>
          </w:tcPr>
          <w:p w:rsidR="000A6671" w:rsidRPr="00C85CAA" w:rsidRDefault="00286BA7" w:rsidP="00662CA2">
            <w:pPr>
              <w:pStyle w:val="TableParagraph"/>
              <w:ind w:right="271"/>
              <w:jc w:val="center"/>
              <w:rPr>
                <w:sz w:val="24"/>
                <w:szCs w:val="24"/>
              </w:rPr>
            </w:pPr>
            <w:r w:rsidRPr="00C85CAA">
              <w:rPr>
                <w:color w:val="000009"/>
                <w:spacing w:val="-10"/>
                <w:sz w:val="24"/>
                <w:szCs w:val="24"/>
              </w:rPr>
              <w:t>1</w:t>
            </w:r>
          </w:p>
        </w:tc>
        <w:tc>
          <w:tcPr>
            <w:tcW w:w="2977" w:type="dxa"/>
          </w:tcPr>
          <w:p w:rsidR="000A6671" w:rsidRPr="00C85CAA" w:rsidRDefault="00286BA7" w:rsidP="00662CA2">
            <w:pPr>
              <w:pStyle w:val="TableParagraph"/>
              <w:ind w:left="105"/>
              <w:rPr>
                <w:sz w:val="24"/>
                <w:szCs w:val="24"/>
              </w:rPr>
            </w:pPr>
            <w:r w:rsidRPr="00C85CAA">
              <w:rPr>
                <w:sz w:val="24"/>
                <w:szCs w:val="24"/>
              </w:rPr>
              <w:t>Общие</w:t>
            </w:r>
            <w:r w:rsidRPr="00C85CAA">
              <w:rPr>
                <w:spacing w:val="-6"/>
                <w:sz w:val="24"/>
                <w:szCs w:val="24"/>
              </w:rPr>
              <w:t xml:space="preserve"> </w:t>
            </w:r>
            <w:r w:rsidRPr="00C85CAA">
              <w:rPr>
                <w:sz w:val="24"/>
                <w:szCs w:val="24"/>
              </w:rPr>
              <w:t>сведения</w:t>
            </w:r>
            <w:r w:rsidRPr="00C85CAA">
              <w:rPr>
                <w:spacing w:val="-2"/>
                <w:sz w:val="24"/>
                <w:szCs w:val="24"/>
              </w:rPr>
              <w:t xml:space="preserve"> </w:t>
            </w:r>
            <w:r w:rsidRPr="00C85CAA">
              <w:rPr>
                <w:sz w:val="24"/>
                <w:szCs w:val="24"/>
              </w:rPr>
              <w:t>о</w:t>
            </w:r>
            <w:r w:rsidRPr="00C85CAA">
              <w:rPr>
                <w:spacing w:val="-2"/>
                <w:sz w:val="24"/>
                <w:szCs w:val="24"/>
              </w:rPr>
              <w:t xml:space="preserve"> языке</w:t>
            </w:r>
          </w:p>
        </w:tc>
        <w:tc>
          <w:tcPr>
            <w:tcW w:w="1937" w:type="dxa"/>
          </w:tcPr>
          <w:p w:rsidR="000A6671" w:rsidRPr="00C85CAA" w:rsidRDefault="00286BA7" w:rsidP="00662CA2">
            <w:pPr>
              <w:pStyle w:val="TableParagraph"/>
              <w:ind w:left="6"/>
              <w:jc w:val="center"/>
              <w:rPr>
                <w:sz w:val="24"/>
                <w:szCs w:val="24"/>
              </w:rPr>
            </w:pPr>
            <w:r w:rsidRPr="00C85CAA">
              <w:rPr>
                <w:spacing w:val="-10"/>
                <w:sz w:val="24"/>
                <w:szCs w:val="24"/>
              </w:rPr>
              <w:t>1</w:t>
            </w:r>
          </w:p>
        </w:tc>
        <w:tc>
          <w:tcPr>
            <w:tcW w:w="3396" w:type="dxa"/>
          </w:tcPr>
          <w:p w:rsidR="000A6671" w:rsidRPr="00C85CAA" w:rsidRDefault="00286BA7" w:rsidP="00662CA2">
            <w:pPr>
              <w:pStyle w:val="TableParagraph"/>
              <w:ind w:left="108"/>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108"/>
              <w:rPr>
                <w:sz w:val="24"/>
                <w:szCs w:val="24"/>
              </w:rPr>
            </w:pPr>
            <w:hyperlink r:id="rId41">
              <w:r w:rsidR="00286BA7" w:rsidRPr="00C85CAA">
                <w:rPr>
                  <w:color w:val="0000FF"/>
                  <w:spacing w:val="-2"/>
                  <w:sz w:val="24"/>
                  <w:szCs w:val="24"/>
                  <w:u w:val="single" w:color="0000FF"/>
                </w:rPr>
                <w:t>https://m.edsoo.ru/7f410de8</w:t>
              </w:r>
            </w:hyperlink>
          </w:p>
        </w:tc>
      </w:tr>
      <w:tr w:rsidR="000A6671" w:rsidRPr="00C85CAA">
        <w:trPr>
          <w:trHeight w:val="551"/>
        </w:trPr>
        <w:tc>
          <w:tcPr>
            <w:tcW w:w="1272" w:type="dxa"/>
          </w:tcPr>
          <w:p w:rsidR="000A6671" w:rsidRPr="00C85CAA" w:rsidRDefault="00286BA7" w:rsidP="00662CA2">
            <w:pPr>
              <w:pStyle w:val="TableParagraph"/>
              <w:ind w:right="271"/>
              <w:jc w:val="center"/>
              <w:rPr>
                <w:sz w:val="24"/>
                <w:szCs w:val="24"/>
              </w:rPr>
            </w:pPr>
            <w:r w:rsidRPr="00C85CAA">
              <w:rPr>
                <w:color w:val="000009"/>
                <w:spacing w:val="-10"/>
                <w:sz w:val="24"/>
                <w:szCs w:val="24"/>
              </w:rPr>
              <w:t>2</w:t>
            </w:r>
          </w:p>
        </w:tc>
        <w:tc>
          <w:tcPr>
            <w:tcW w:w="2977" w:type="dxa"/>
          </w:tcPr>
          <w:p w:rsidR="000A6671" w:rsidRPr="00C85CAA" w:rsidRDefault="00286BA7" w:rsidP="00662CA2">
            <w:pPr>
              <w:pStyle w:val="TableParagraph"/>
              <w:ind w:left="105"/>
              <w:rPr>
                <w:sz w:val="24"/>
                <w:szCs w:val="24"/>
              </w:rPr>
            </w:pPr>
            <w:r w:rsidRPr="00C85CAA">
              <w:rPr>
                <w:sz w:val="24"/>
                <w:szCs w:val="24"/>
              </w:rPr>
              <w:t>Фонетика</w:t>
            </w:r>
            <w:r w:rsidRPr="00C85CAA">
              <w:rPr>
                <w:spacing w:val="-3"/>
                <w:sz w:val="24"/>
                <w:szCs w:val="24"/>
              </w:rPr>
              <w:t xml:space="preserve"> </w:t>
            </w:r>
            <w:r w:rsidRPr="00C85CAA">
              <w:rPr>
                <w:sz w:val="24"/>
                <w:szCs w:val="24"/>
              </w:rPr>
              <w:t>и</w:t>
            </w:r>
            <w:r w:rsidRPr="00C85CAA">
              <w:rPr>
                <w:spacing w:val="-1"/>
                <w:sz w:val="24"/>
                <w:szCs w:val="24"/>
              </w:rPr>
              <w:t xml:space="preserve"> </w:t>
            </w:r>
            <w:r w:rsidRPr="00C85CAA">
              <w:rPr>
                <w:spacing w:val="-2"/>
                <w:sz w:val="24"/>
                <w:szCs w:val="24"/>
              </w:rPr>
              <w:t>графика</w:t>
            </w:r>
          </w:p>
        </w:tc>
        <w:tc>
          <w:tcPr>
            <w:tcW w:w="1937" w:type="dxa"/>
          </w:tcPr>
          <w:p w:rsidR="000A6671" w:rsidRPr="00C85CAA" w:rsidRDefault="00286BA7" w:rsidP="00662CA2">
            <w:pPr>
              <w:pStyle w:val="TableParagraph"/>
              <w:ind w:left="6"/>
              <w:jc w:val="center"/>
              <w:rPr>
                <w:sz w:val="24"/>
                <w:szCs w:val="24"/>
              </w:rPr>
            </w:pPr>
            <w:r w:rsidRPr="00C85CAA">
              <w:rPr>
                <w:spacing w:val="-10"/>
                <w:sz w:val="24"/>
                <w:szCs w:val="24"/>
              </w:rPr>
              <w:t>2</w:t>
            </w:r>
          </w:p>
        </w:tc>
        <w:tc>
          <w:tcPr>
            <w:tcW w:w="3396" w:type="dxa"/>
          </w:tcPr>
          <w:p w:rsidR="000A6671" w:rsidRPr="00C85CAA" w:rsidRDefault="00286BA7" w:rsidP="00662CA2">
            <w:pPr>
              <w:pStyle w:val="TableParagraph"/>
              <w:ind w:left="108"/>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108"/>
              <w:rPr>
                <w:sz w:val="24"/>
                <w:szCs w:val="24"/>
              </w:rPr>
            </w:pPr>
            <w:hyperlink r:id="rId42">
              <w:r w:rsidR="00286BA7" w:rsidRPr="00C85CAA">
                <w:rPr>
                  <w:color w:val="0000FF"/>
                  <w:spacing w:val="-2"/>
                  <w:sz w:val="24"/>
                  <w:szCs w:val="24"/>
                  <w:u w:val="single" w:color="0000FF"/>
                </w:rPr>
                <w:t>https://m.edsoo.ru/7f410de8</w:t>
              </w:r>
            </w:hyperlink>
          </w:p>
        </w:tc>
      </w:tr>
      <w:tr w:rsidR="000A6671" w:rsidRPr="00C85CAA">
        <w:trPr>
          <w:trHeight w:val="551"/>
        </w:trPr>
        <w:tc>
          <w:tcPr>
            <w:tcW w:w="1272" w:type="dxa"/>
          </w:tcPr>
          <w:p w:rsidR="000A6671" w:rsidRPr="00C85CAA" w:rsidRDefault="00286BA7" w:rsidP="00662CA2">
            <w:pPr>
              <w:pStyle w:val="TableParagraph"/>
              <w:ind w:right="271"/>
              <w:jc w:val="center"/>
              <w:rPr>
                <w:sz w:val="24"/>
                <w:szCs w:val="24"/>
              </w:rPr>
            </w:pPr>
            <w:r w:rsidRPr="00C85CAA">
              <w:rPr>
                <w:color w:val="000009"/>
                <w:spacing w:val="-10"/>
                <w:sz w:val="24"/>
                <w:szCs w:val="24"/>
              </w:rPr>
              <w:t>3</w:t>
            </w:r>
          </w:p>
        </w:tc>
        <w:tc>
          <w:tcPr>
            <w:tcW w:w="2977" w:type="dxa"/>
          </w:tcPr>
          <w:p w:rsidR="000A6671" w:rsidRPr="00C85CAA" w:rsidRDefault="00286BA7" w:rsidP="00662CA2">
            <w:pPr>
              <w:pStyle w:val="TableParagraph"/>
              <w:ind w:left="105"/>
              <w:rPr>
                <w:sz w:val="24"/>
                <w:szCs w:val="24"/>
              </w:rPr>
            </w:pPr>
            <w:r w:rsidRPr="00C85CAA">
              <w:rPr>
                <w:spacing w:val="-2"/>
                <w:sz w:val="24"/>
                <w:szCs w:val="24"/>
              </w:rPr>
              <w:t>Лексика</w:t>
            </w:r>
          </w:p>
        </w:tc>
        <w:tc>
          <w:tcPr>
            <w:tcW w:w="1937" w:type="dxa"/>
          </w:tcPr>
          <w:p w:rsidR="000A6671" w:rsidRPr="00C85CAA" w:rsidRDefault="00286BA7" w:rsidP="00662CA2">
            <w:pPr>
              <w:pStyle w:val="TableParagraph"/>
              <w:ind w:left="6"/>
              <w:jc w:val="center"/>
              <w:rPr>
                <w:sz w:val="24"/>
                <w:szCs w:val="24"/>
              </w:rPr>
            </w:pPr>
            <w:r w:rsidRPr="00C85CAA">
              <w:rPr>
                <w:spacing w:val="-10"/>
                <w:sz w:val="24"/>
                <w:szCs w:val="24"/>
              </w:rPr>
              <w:t>5</w:t>
            </w:r>
          </w:p>
        </w:tc>
        <w:tc>
          <w:tcPr>
            <w:tcW w:w="3396" w:type="dxa"/>
          </w:tcPr>
          <w:p w:rsidR="000A6671" w:rsidRPr="00C85CAA" w:rsidRDefault="00286BA7" w:rsidP="00662CA2">
            <w:pPr>
              <w:pStyle w:val="TableParagraph"/>
              <w:ind w:left="108"/>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108"/>
              <w:rPr>
                <w:sz w:val="24"/>
                <w:szCs w:val="24"/>
              </w:rPr>
            </w:pPr>
            <w:hyperlink r:id="rId43">
              <w:r w:rsidR="00286BA7" w:rsidRPr="00C85CAA">
                <w:rPr>
                  <w:color w:val="0000FF"/>
                  <w:spacing w:val="-2"/>
                  <w:sz w:val="24"/>
                  <w:szCs w:val="24"/>
                  <w:u w:val="single" w:color="0000FF"/>
                </w:rPr>
                <w:t>https://m.edsoo.ru/7f410de8</w:t>
              </w:r>
            </w:hyperlink>
          </w:p>
        </w:tc>
      </w:tr>
      <w:tr w:rsidR="000A6671" w:rsidRPr="00C85CAA">
        <w:trPr>
          <w:trHeight w:val="551"/>
        </w:trPr>
        <w:tc>
          <w:tcPr>
            <w:tcW w:w="1272" w:type="dxa"/>
          </w:tcPr>
          <w:p w:rsidR="000A6671" w:rsidRPr="00C85CAA" w:rsidRDefault="00286BA7" w:rsidP="00662CA2">
            <w:pPr>
              <w:pStyle w:val="TableParagraph"/>
              <w:ind w:right="271"/>
              <w:jc w:val="center"/>
              <w:rPr>
                <w:sz w:val="24"/>
                <w:szCs w:val="24"/>
              </w:rPr>
            </w:pPr>
            <w:r w:rsidRPr="00C85CAA">
              <w:rPr>
                <w:color w:val="000009"/>
                <w:spacing w:val="-10"/>
                <w:sz w:val="24"/>
                <w:szCs w:val="24"/>
              </w:rPr>
              <w:t>4</w:t>
            </w:r>
          </w:p>
        </w:tc>
        <w:tc>
          <w:tcPr>
            <w:tcW w:w="2977" w:type="dxa"/>
          </w:tcPr>
          <w:p w:rsidR="000A6671" w:rsidRPr="00C85CAA" w:rsidRDefault="00286BA7" w:rsidP="00662CA2">
            <w:pPr>
              <w:pStyle w:val="TableParagraph"/>
              <w:ind w:left="105"/>
              <w:rPr>
                <w:sz w:val="24"/>
                <w:szCs w:val="24"/>
              </w:rPr>
            </w:pPr>
            <w:r w:rsidRPr="00C85CAA">
              <w:rPr>
                <w:sz w:val="24"/>
                <w:szCs w:val="24"/>
              </w:rPr>
              <w:t>Состав</w:t>
            </w:r>
            <w:r w:rsidRPr="00C85CAA">
              <w:rPr>
                <w:spacing w:val="-4"/>
                <w:sz w:val="24"/>
                <w:szCs w:val="24"/>
              </w:rPr>
              <w:t xml:space="preserve"> </w:t>
            </w:r>
            <w:r w:rsidRPr="00C85CAA">
              <w:rPr>
                <w:spacing w:val="-2"/>
                <w:sz w:val="24"/>
                <w:szCs w:val="24"/>
              </w:rPr>
              <w:t>слова</w:t>
            </w:r>
          </w:p>
        </w:tc>
        <w:tc>
          <w:tcPr>
            <w:tcW w:w="1937" w:type="dxa"/>
          </w:tcPr>
          <w:p w:rsidR="000A6671" w:rsidRPr="00C85CAA" w:rsidRDefault="00286BA7" w:rsidP="00662CA2">
            <w:pPr>
              <w:pStyle w:val="TableParagraph"/>
              <w:ind w:left="6"/>
              <w:jc w:val="center"/>
              <w:rPr>
                <w:sz w:val="24"/>
                <w:szCs w:val="24"/>
              </w:rPr>
            </w:pPr>
            <w:r w:rsidRPr="00C85CAA">
              <w:rPr>
                <w:spacing w:val="-10"/>
                <w:sz w:val="24"/>
                <w:szCs w:val="24"/>
              </w:rPr>
              <w:t>9</w:t>
            </w:r>
          </w:p>
        </w:tc>
        <w:tc>
          <w:tcPr>
            <w:tcW w:w="3396" w:type="dxa"/>
          </w:tcPr>
          <w:p w:rsidR="000A6671" w:rsidRPr="00C85CAA" w:rsidRDefault="00286BA7" w:rsidP="00662CA2">
            <w:pPr>
              <w:pStyle w:val="TableParagraph"/>
              <w:ind w:left="108"/>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108"/>
              <w:rPr>
                <w:sz w:val="24"/>
                <w:szCs w:val="24"/>
              </w:rPr>
            </w:pPr>
            <w:hyperlink r:id="rId44">
              <w:r w:rsidR="00286BA7" w:rsidRPr="00C85CAA">
                <w:rPr>
                  <w:color w:val="0000FF"/>
                  <w:spacing w:val="-2"/>
                  <w:sz w:val="24"/>
                  <w:szCs w:val="24"/>
                  <w:u w:val="single" w:color="0000FF"/>
                </w:rPr>
                <w:t>https://m.edsoo.ru/7f410de8</w:t>
              </w:r>
            </w:hyperlink>
          </w:p>
        </w:tc>
      </w:tr>
      <w:tr w:rsidR="000A6671" w:rsidRPr="00C85CAA">
        <w:trPr>
          <w:trHeight w:val="551"/>
        </w:trPr>
        <w:tc>
          <w:tcPr>
            <w:tcW w:w="1272" w:type="dxa"/>
          </w:tcPr>
          <w:p w:rsidR="000A6671" w:rsidRPr="00C85CAA" w:rsidRDefault="00286BA7" w:rsidP="00662CA2">
            <w:pPr>
              <w:pStyle w:val="TableParagraph"/>
              <w:ind w:right="271"/>
              <w:jc w:val="center"/>
              <w:rPr>
                <w:sz w:val="24"/>
                <w:szCs w:val="24"/>
              </w:rPr>
            </w:pPr>
            <w:r w:rsidRPr="00C85CAA">
              <w:rPr>
                <w:color w:val="000009"/>
                <w:spacing w:val="-10"/>
                <w:sz w:val="24"/>
                <w:szCs w:val="24"/>
              </w:rPr>
              <w:t>5</w:t>
            </w:r>
          </w:p>
        </w:tc>
        <w:tc>
          <w:tcPr>
            <w:tcW w:w="2977" w:type="dxa"/>
          </w:tcPr>
          <w:p w:rsidR="000A6671" w:rsidRPr="00C85CAA" w:rsidRDefault="00286BA7" w:rsidP="00662CA2">
            <w:pPr>
              <w:pStyle w:val="TableParagraph"/>
              <w:ind w:left="105"/>
              <w:rPr>
                <w:sz w:val="24"/>
                <w:szCs w:val="24"/>
              </w:rPr>
            </w:pPr>
            <w:r w:rsidRPr="00C85CAA">
              <w:rPr>
                <w:spacing w:val="-2"/>
                <w:sz w:val="24"/>
                <w:szCs w:val="24"/>
              </w:rPr>
              <w:t>Морфология</w:t>
            </w:r>
          </w:p>
        </w:tc>
        <w:tc>
          <w:tcPr>
            <w:tcW w:w="1937" w:type="dxa"/>
          </w:tcPr>
          <w:p w:rsidR="000A6671" w:rsidRPr="00C85CAA" w:rsidRDefault="00286BA7" w:rsidP="00662CA2">
            <w:pPr>
              <w:pStyle w:val="TableParagraph"/>
              <w:ind w:left="6"/>
              <w:jc w:val="center"/>
              <w:rPr>
                <w:sz w:val="24"/>
                <w:szCs w:val="24"/>
              </w:rPr>
            </w:pPr>
            <w:r w:rsidRPr="00C85CAA">
              <w:rPr>
                <w:spacing w:val="-5"/>
                <w:sz w:val="24"/>
                <w:szCs w:val="24"/>
              </w:rPr>
              <w:t>43</w:t>
            </w:r>
          </w:p>
        </w:tc>
        <w:tc>
          <w:tcPr>
            <w:tcW w:w="3396" w:type="dxa"/>
          </w:tcPr>
          <w:p w:rsidR="000A6671" w:rsidRPr="00C85CAA" w:rsidRDefault="00286BA7" w:rsidP="00662CA2">
            <w:pPr>
              <w:pStyle w:val="TableParagraph"/>
              <w:ind w:left="108"/>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108"/>
              <w:rPr>
                <w:sz w:val="24"/>
                <w:szCs w:val="24"/>
              </w:rPr>
            </w:pPr>
            <w:hyperlink r:id="rId45">
              <w:r w:rsidR="00286BA7" w:rsidRPr="00C85CAA">
                <w:rPr>
                  <w:color w:val="0000FF"/>
                  <w:spacing w:val="-2"/>
                  <w:sz w:val="24"/>
                  <w:szCs w:val="24"/>
                  <w:u w:val="single" w:color="0000FF"/>
                </w:rPr>
                <w:t>https://m.edsoo.ru/7f410de8</w:t>
              </w:r>
            </w:hyperlink>
          </w:p>
        </w:tc>
      </w:tr>
      <w:tr w:rsidR="000A6671" w:rsidRPr="00C85CAA">
        <w:trPr>
          <w:trHeight w:val="275"/>
        </w:trPr>
        <w:tc>
          <w:tcPr>
            <w:tcW w:w="1272" w:type="dxa"/>
          </w:tcPr>
          <w:p w:rsidR="000A6671" w:rsidRPr="00C85CAA" w:rsidRDefault="00286BA7" w:rsidP="00662CA2">
            <w:pPr>
              <w:pStyle w:val="TableParagraph"/>
              <w:ind w:right="271"/>
              <w:jc w:val="center"/>
              <w:rPr>
                <w:sz w:val="24"/>
                <w:szCs w:val="24"/>
              </w:rPr>
            </w:pPr>
            <w:r w:rsidRPr="00C85CAA">
              <w:rPr>
                <w:color w:val="000009"/>
                <w:spacing w:val="-10"/>
                <w:sz w:val="24"/>
                <w:szCs w:val="24"/>
              </w:rPr>
              <w:t>6</w:t>
            </w:r>
          </w:p>
        </w:tc>
        <w:tc>
          <w:tcPr>
            <w:tcW w:w="2977" w:type="dxa"/>
          </w:tcPr>
          <w:p w:rsidR="000A6671" w:rsidRPr="00C85CAA" w:rsidRDefault="00286BA7" w:rsidP="00662CA2">
            <w:pPr>
              <w:pStyle w:val="TableParagraph"/>
              <w:ind w:left="105"/>
              <w:rPr>
                <w:sz w:val="24"/>
                <w:szCs w:val="24"/>
              </w:rPr>
            </w:pPr>
            <w:r w:rsidRPr="00C85CAA">
              <w:rPr>
                <w:spacing w:val="-2"/>
                <w:sz w:val="24"/>
                <w:szCs w:val="24"/>
              </w:rPr>
              <w:t>Синтаксис</w:t>
            </w:r>
          </w:p>
        </w:tc>
        <w:tc>
          <w:tcPr>
            <w:tcW w:w="1937" w:type="dxa"/>
          </w:tcPr>
          <w:p w:rsidR="000A6671" w:rsidRPr="00C85CAA" w:rsidRDefault="00286BA7" w:rsidP="00662CA2">
            <w:pPr>
              <w:pStyle w:val="TableParagraph"/>
              <w:ind w:left="6"/>
              <w:jc w:val="center"/>
              <w:rPr>
                <w:sz w:val="24"/>
                <w:szCs w:val="24"/>
              </w:rPr>
            </w:pPr>
            <w:r w:rsidRPr="00C85CAA">
              <w:rPr>
                <w:spacing w:val="-5"/>
                <w:sz w:val="24"/>
                <w:szCs w:val="24"/>
              </w:rPr>
              <w:t>13</w:t>
            </w:r>
          </w:p>
        </w:tc>
        <w:tc>
          <w:tcPr>
            <w:tcW w:w="3396" w:type="dxa"/>
          </w:tcPr>
          <w:p w:rsidR="000A6671" w:rsidRPr="00C85CAA" w:rsidRDefault="00286BA7" w:rsidP="00662CA2">
            <w:pPr>
              <w:pStyle w:val="TableParagraph"/>
              <w:ind w:left="108"/>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tc>
      </w:tr>
    </w:tbl>
    <w:p w:rsidR="000A6671" w:rsidRPr="00C85CAA" w:rsidRDefault="000A6671" w:rsidP="00662CA2">
      <w:pPr>
        <w:pStyle w:val="TableParagraph"/>
        <w:rPr>
          <w:sz w:val="24"/>
          <w:szCs w:val="24"/>
        </w:rPr>
        <w:sectPr w:rsidR="000A6671" w:rsidRPr="00C85CAA">
          <w:type w:val="continuous"/>
          <w:pgSz w:w="11930" w:h="16860"/>
          <w:pgMar w:top="1100" w:right="283" w:bottom="1300" w:left="1417" w:header="0" w:footer="1039"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977"/>
        <w:gridCol w:w="1937"/>
        <w:gridCol w:w="3396"/>
      </w:tblGrid>
      <w:tr w:rsidR="000A6671" w:rsidRPr="00C85CAA">
        <w:trPr>
          <w:trHeight w:val="277"/>
        </w:trPr>
        <w:tc>
          <w:tcPr>
            <w:tcW w:w="1272" w:type="dxa"/>
          </w:tcPr>
          <w:p w:rsidR="000A6671" w:rsidRPr="00C85CAA" w:rsidRDefault="000A6671" w:rsidP="00662CA2">
            <w:pPr>
              <w:pStyle w:val="TableParagraph"/>
              <w:rPr>
                <w:sz w:val="24"/>
                <w:szCs w:val="24"/>
              </w:rPr>
            </w:pPr>
          </w:p>
        </w:tc>
        <w:tc>
          <w:tcPr>
            <w:tcW w:w="2977" w:type="dxa"/>
          </w:tcPr>
          <w:p w:rsidR="000A6671" w:rsidRPr="00C85CAA" w:rsidRDefault="000A6671" w:rsidP="00662CA2">
            <w:pPr>
              <w:pStyle w:val="TableParagraph"/>
              <w:rPr>
                <w:sz w:val="24"/>
                <w:szCs w:val="24"/>
              </w:rPr>
            </w:pPr>
          </w:p>
        </w:tc>
        <w:tc>
          <w:tcPr>
            <w:tcW w:w="1937" w:type="dxa"/>
          </w:tcPr>
          <w:p w:rsidR="000A6671" w:rsidRPr="00C85CAA" w:rsidRDefault="000A6671" w:rsidP="00662CA2">
            <w:pPr>
              <w:pStyle w:val="TableParagraph"/>
              <w:rPr>
                <w:sz w:val="24"/>
                <w:szCs w:val="24"/>
              </w:rPr>
            </w:pPr>
          </w:p>
        </w:tc>
        <w:tc>
          <w:tcPr>
            <w:tcW w:w="3396" w:type="dxa"/>
          </w:tcPr>
          <w:p w:rsidR="000A6671" w:rsidRPr="00C85CAA" w:rsidRDefault="002D7114" w:rsidP="00662CA2">
            <w:pPr>
              <w:pStyle w:val="TableParagraph"/>
              <w:ind w:left="108"/>
              <w:rPr>
                <w:sz w:val="24"/>
                <w:szCs w:val="24"/>
              </w:rPr>
            </w:pPr>
            <w:hyperlink r:id="rId46">
              <w:r w:rsidR="00286BA7" w:rsidRPr="00C85CAA">
                <w:rPr>
                  <w:color w:val="0000FF"/>
                  <w:spacing w:val="-2"/>
                  <w:sz w:val="24"/>
                  <w:szCs w:val="24"/>
                  <w:u w:val="single" w:color="0000FF"/>
                </w:rPr>
                <w:t>https://m.edsoo.ru/7f410de8</w:t>
              </w:r>
            </w:hyperlink>
          </w:p>
        </w:tc>
      </w:tr>
      <w:tr w:rsidR="000A6671" w:rsidRPr="00C85CAA">
        <w:trPr>
          <w:trHeight w:val="552"/>
        </w:trPr>
        <w:tc>
          <w:tcPr>
            <w:tcW w:w="1272" w:type="dxa"/>
          </w:tcPr>
          <w:p w:rsidR="000A6671" w:rsidRPr="00C85CAA" w:rsidRDefault="00286BA7" w:rsidP="00662CA2">
            <w:pPr>
              <w:pStyle w:val="TableParagraph"/>
              <w:ind w:left="434"/>
              <w:rPr>
                <w:sz w:val="24"/>
                <w:szCs w:val="24"/>
              </w:rPr>
            </w:pPr>
            <w:r w:rsidRPr="00C85CAA">
              <w:rPr>
                <w:color w:val="000009"/>
                <w:spacing w:val="-10"/>
                <w:sz w:val="24"/>
                <w:szCs w:val="24"/>
              </w:rPr>
              <w:t>7</w:t>
            </w:r>
          </w:p>
        </w:tc>
        <w:tc>
          <w:tcPr>
            <w:tcW w:w="2977" w:type="dxa"/>
          </w:tcPr>
          <w:p w:rsidR="000A6671" w:rsidRPr="00C85CAA" w:rsidRDefault="00286BA7" w:rsidP="00662CA2">
            <w:pPr>
              <w:pStyle w:val="TableParagraph"/>
              <w:ind w:left="105"/>
              <w:rPr>
                <w:sz w:val="24"/>
                <w:szCs w:val="24"/>
              </w:rPr>
            </w:pPr>
            <w:r w:rsidRPr="00C85CAA">
              <w:rPr>
                <w:sz w:val="24"/>
                <w:szCs w:val="24"/>
              </w:rPr>
              <w:t>Орфография</w:t>
            </w:r>
            <w:r w:rsidRPr="00C85CAA">
              <w:rPr>
                <w:spacing w:val="-1"/>
                <w:sz w:val="24"/>
                <w:szCs w:val="24"/>
              </w:rPr>
              <w:t xml:space="preserve"> </w:t>
            </w:r>
            <w:r w:rsidRPr="00C85CAA">
              <w:rPr>
                <w:sz w:val="24"/>
                <w:szCs w:val="24"/>
              </w:rPr>
              <w:t xml:space="preserve">и </w:t>
            </w:r>
            <w:r w:rsidRPr="00C85CAA">
              <w:rPr>
                <w:spacing w:val="-2"/>
                <w:sz w:val="24"/>
                <w:szCs w:val="24"/>
              </w:rPr>
              <w:t>пунктуация</w:t>
            </w:r>
          </w:p>
        </w:tc>
        <w:tc>
          <w:tcPr>
            <w:tcW w:w="1937" w:type="dxa"/>
          </w:tcPr>
          <w:p w:rsidR="000A6671" w:rsidRPr="00C85CAA" w:rsidRDefault="00286BA7" w:rsidP="00662CA2">
            <w:pPr>
              <w:pStyle w:val="TableParagraph"/>
              <w:ind w:left="6"/>
              <w:jc w:val="center"/>
              <w:rPr>
                <w:sz w:val="24"/>
                <w:szCs w:val="24"/>
              </w:rPr>
            </w:pPr>
            <w:r w:rsidRPr="00C85CAA">
              <w:rPr>
                <w:spacing w:val="-5"/>
                <w:sz w:val="24"/>
                <w:szCs w:val="24"/>
              </w:rPr>
              <w:t>50</w:t>
            </w:r>
          </w:p>
        </w:tc>
        <w:tc>
          <w:tcPr>
            <w:tcW w:w="3396" w:type="dxa"/>
          </w:tcPr>
          <w:p w:rsidR="000A6671" w:rsidRPr="00C85CAA" w:rsidRDefault="00286BA7" w:rsidP="00662CA2">
            <w:pPr>
              <w:pStyle w:val="TableParagraph"/>
              <w:ind w:left="108"/>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108"/>
              <w:rPr>
                <w:sz w:val="24"/>
                <w:szCs w:val="24"/>
              </w:rPr>
            </w:pPr>
            <w:hyperlink r:id="rId47">
              <w:r w:rsidR="00286BA7" w:rsidRPr="00C85CAA">
                <w:rPr>
                  <w:color w:val="0000FF"/>
                  <w:spacing w:val="-2"/>
                  <w:sz w:val="24"/>
                  <w:szCs w:val="24"/>
                  <w:u w:val="single" w:color="0000FF"/>
                </w:rPr>
                <w:t>https://m.edsoo.ru/7f410de8</w:t>
              </w:r>
            </w:hyperlink>
          </w:p>
        </w:tc>
      </w:tr>
      <w:tr w:rsidR="000A6671" w:rsidRPr="00C85CAA">
        <w:trPr>
          <w:trHeight w:val="551"/>
        </w:trPr>
        <w:tc>
          <w:tcPr>
            <w:tcW w:w="1272" w:type="dxa"/>
          </w:tcPr>
          <w:p w:rsidR="000A6671" w:rsidRPr="00C85CAA" w:rsidRDefault="00286BA7" w:rsidP="00662CA2">
            <w:pPr>
              <w:pStyle w:val="TableParagraph"/>
              <w:ind w:left="434"/>
              <w:rPr>
                <w:sz w:val="24"/>
                <w:szCs w:val="24"/>
              </w:rPr>
            </w:pPr>
            <w:r w:rsidRPr="00C85CAA">
              <w:rPr>
                <w:color w:val="000009"/>
                <w:spacing w:val="-10"/>
                <w:sz w:val="24"/>
                <w:szCs w:val="24"/>
              </w:rPr>
              <w:t>8</w:t>
            </w:r>
          </w:p>
        </w:tc>
        <w:tc>
          <w:tcPr>
            <w:tcW w:w="2977" w:type="dxa"/>
          </w:tcPr>
          <w:p w:rsidR="000A6671" w:rsidRPr="00C85CAA" w:rsidRDefault="00286BA7" w:rsidP="00662CA2">
            <w:pPr>
              <w:pStyle w:val="TableParagraph"/>
              <w:ind w:left="105"/>
              <w:rPr>
                <w:sz w:val="24"/>
                <w:szCs w:val="24"/>
              </w:rPr>
            </w:pPr>
            <w:r w:rsidRPr="00C85CAA">
              <w:rPr>
                <w:sz w:val="24"/>
                <w:szCs w:val="24"/>
              </w:rPr>
              <w:t>Развитие</w:t>
            </w:r>
            <w:r w:rsidRPr="00C85CAA">
              <w:rPr>
                <w:spacing w:val="-7"/>
                <w:sz w:val="24"/>
                <w:szCs w:val="24"/>
              </w:rPr>
              <w:t xml:space="preserve"> </w:t>
            </w:r>
            <w:r w:rsidRPr="00C85CAA">
              <w:rPr>
                <w:spacing w:val="-4"/>
                <w:sz w:val="24"/>
                <w:szCs w:val="24"/>
              </w:rPr>
              <w:t>речи</w:t>
            </w:r>
          </w:p>
        </w:tc>
        <w:tc>
          <w:tcPr>
            <w:tcW w:w="1937" w:type="dxa"/>
          </w:tcPr>
          <w:p w:rsidR="000A6671" w:rsidRPr="00C85CAA" w:rsidRDefault="00286BA7" w:rsidP="00662CA2">
            <w:pPr>
              <w:pStyle w:val="TableParagraph"/>
              <w:ind w:left="6"/>
              <w:jc w:val="center"/>
              <w:rPr>
                <w:sz w:val="24"/>
                <w:szCs w:val="24"/>
              </w:rPr>
            </w:pPr>
            <w:r w:rsidRPr="00C85CAA">
              <w:rPr>
                <w:spacing w:val="-5"/>
                <w:sz w:val="24"/>
                <w:szCs w:val="24"/>
              </w:rPr>
              <w:t>30</w:t>
            </w:r>
          </w:p>
        </w:tc>
        <w:tc>
          <w:tcPr>
            <w:tcW w:w="3396" w:type="dxa"/>
          </w:tcPr>
          <w:p w:rsidR="000A6671" w:rsidRPr="00C85CAA" w:rsidRDefault="00286BA7" w:rsidP="00662CA2">
            <w:pPr>
              <w:pStyle w:val="TableParagraph"/>
              <w:ind w:left="108"/>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108"/>
              <w:rPr>
                <w:sz w:val="24"/>
                <w:szCs w:val="24"/>
              </w:rPr>
            </w:pPr>
            <w:hyperlink r:id="rId48">
              <w:r w:rsidR="00286BA7" w:rsidRPr="00C85CAA">
                <w:rPr>
                  <w:color w:val="0000FF"/>
                  <w:spacing w:val="-2"/>
                  <w:sz w:val="24"/>
                  <w:szCs w:val="24"/>
                  <w:u w:val="single" w:color="0000FF"/>
                </w:rPr>
                <w:t>https://m.edsoo.ru/7f410de8</w:t>
              </w:r>
            </w:hyperlink>
          </w:p>
        </w:tc>
      </w:tr>
      <w:tr w:rsidR="000A6671" w:rsidRPr="00C85CAA">
        <w:trPr>
          <w:trHeight w:val="275"/>
        </w:trPr>
        <w:tc>
          <w:tcPr>
            <w:tcW w:w="4249" w:type="dxa"/>
            <w:gridSpan w:val="2"/>
          </w:tcPr>
          <w:p w:rsidR="000A6671" w:rsidRPr="00C85CAA" w:rsidRDefault="00286BA7" w:rsidP="00662CA2">
            <w:pPr>
              <w:pStyle w:val="TableParagraph"/>
              <w:ind w:left="2448"/>
              <w:rPr>
                <w:sz w:val="24"/>
                <w:szCs w:val="24"/>
              </w:rPr>
            </w:pPr>
            <w:r w:rsidRPr="00C85CAA">
              <w:rPr>
                <w:sz w:val="24"/>
                <w:szCs w:val="24"/>
              </w:rPr>
              <w:t>Резервное</w:t>
            </w:r>
            <w:r w:rsidRPr="00C85CAA">
              <w:rPr>
                <w:spacing w:val="-7"/>
                <w:sz w:val="24"/>
                <w:szCs w:val="24"/>
              </w:rPr>
              <w:t xml:space="preserve"> </w:t>
            </w:r>
            <w:r w:rsidRPr="00C85CAA">
              <w:rPr>
                <w:spacing w:val="-4"/>
                <w:sz w:val="24"/>
                <w:szCs w:val="24"/>
              </w:rPr>
              <w:t>время</w:t>
            </w:r>
          </w:p>
        </w:tc>
        <w:tc>
          <w:tcPr>
            <w:tcW w:w="1937" w:type="dxa"/>
          </w:tcPr>
          <w:p w:rsidR="000A6671" w:rsidRPr="00C85CAA" w:rsidRDefault="00286BA7" w:rsidP="00662CA2">
            <w:pPr>
              <w:pStyle w:val="TableParagraph"/>
              <w:ind w:left="6"/>
              <w:jc w:val="center"/>
              <w:rPr>
                <w:sz w:val="24"/>
                <w:szCs w:val="24"/>
              </w:rPr>
            </w:pPr>
            <w:r w:rsidRPr="00C85CAA">
              <w:rPr>
                <w:spacing w:val="-5"/>
                <w:sz w:val="24"/>
                <w:szCs w:val="24"/>
              </w:rPr>
              <w:t>17</w:t>
            </w:r>
          </w:p>
        </w:tc>
        <w:tc>
          <w:tcPr>
            <w:tcW w:w="3396" w:type="dxa"/>
          </w:tcPr>
          <w:p w:rsidR="000A6671" w:rsidRPr="00C85CAA" w:rsidRDefault="000A6671" w:rsidP="00662CA2">
            <w:pPr>
              <w:pStyle w:val="TableParagraph"/>
              <w:rPr>
                <w:sz w:val="24"/>
                <w:szCs w:val="24"/>
              </w:rPr>
            </w:pPr>
          </w:p>
        </w:tc>
      </w:tr>
      <w:tr w:rsidR="000A6671" w:rsidRPr="00C85CAA">
        <w:trPr>
          <w:trHeight w:val="551"/>
        </w:trPr>
        <w:tc>
          <w:tcPr>
            <w:tcW w:w="4249" w:type="dxa"/>
            <w:gridSpan w:val="2"/>
          </w:tcPr>
          <w:p w:rsidR="000A6671" w:rsidRPr="00C85CAA" w:rsidRDefault="00286BA7" w:rsidP="00662CA2">
            <w:pPr>
              <w:pStyle w:val="TableParagraph"/>
              <w:ind w:left="107" w:right="3"/>
              <w:rPr>
                <w:b/>
                <w:sz w:val="24"/>
                <w:szCs w:val="24"/>
              </w:rPr>
            </w:pPr>
            <w:r w:rsidRPr="00C85CAA">
              <w:rPr>
                <w:b/>
                <w:sz w:val="24"/>
                <w:szCs w:val="24"/>
              </w:rPr>
              <w:t>Общее</w:t>
            </w:r>
            <w:r w:rsidRPr="00C85CAA">
              <w:rPr>
                <w:b/>
                <w:spacing w:val="-14"/>
                <w:sz w:val="24"/>
                <w:szCs w:val="24"/>
              </w:rPr>
              <w:t xml:space="preserve"> </w:t>
            </w:r>
            <w:r w:rsidRPr="00C85CAA">
              <w:rPr>
                <w:b/>
                <w:sz w:val="24"/>
                <w:szCs w:val="24"/>
              </w:rPr>
              <w:t>количество</w:t>
            </w:r>
            <w:r w:rsidRPr="00C85CAA">
              <w:rPr>
                <w:b/>
                <w:spacing w:val="-13"/>
                <w:sz w:val="24"/>
                <w:szCs w:val="24"/>
              </w:rPr>
              <w:t xml:space="preserve"> </w:t>
            </w:r>
            <w:r w:rsidRPr="00C85CAA">
              <w:rPr>
                <w:b/>
                <w:sz w:val="24"/>
                <w:szCs w:val="24"/>
              </w:rPr>
              <w:t>часов</w:t>
            </w:r>
            <w:r w:rsidRPr="00C85CAA">
              <w:rPr>
                <w:b/>
                <w:spacing w:val="-13"/>
                <w:sz w:val="24"/>
                <w:szCs w:val="24"/>
              </w:rPr>
              <w:t xml:space="preserve"> </w:t>
            </w:r>
            <w:r w:rsidRPr="00C85CAA">
              <w:rPr>
                <w:b/>
                <w:sz w:val="24"/>
                <w:szCs w:val="24"/>
              </w:rPr>
              <w:t xml:space="preserve">по </w:t>
            </w:r>
            <w:r w:rsidRPr="00C85CAA">
              <w:rPr>
                <w:b/>
                <w:spacing w:val="-2"/>
                <w:sz w:val="24"/>
                <w:szCs w:val="24"/>
              </w:rPr>
              <w:t>программе</w:t>
            </w:r>
          </w:p>
        </w:tc>
        <w:tc>
          <w:tcPr>
            <w:tcW w:w="1937" w:type="dxa"/>
          </w:tcPr>
          <w:p w:rsidR="000A6671" w:rsidRPr="00C85CAA" w:rsidRDefault="00286BA7" w:rsidP="00662CA2">
            <w:pPr>
              <w:pStyle w:val="TableParagraph"/>
              <w:spacing w:before="138"/>
              <w:ind w:left="6"/>
              <w:jc w:val="center"/>
              <w:rPr>
                <w:b/>
                <w:sz w:val="24"/>
                <w:szCs w:val="24"/>
              </w:rPr>
            </w:pPr>
            <w:r w:rsidRPr="00C85CAA">
              <w:rPr>
                <w:b/>
                <w:spacing w:val="-5"/>
                <w:sz w:val="24"/>
                <w:szCs w:val="24"/>
              </w:rPr>
              <w:t>170</w:t>
            </w:r>
          </w:p>
        </w:tc>
        <w:tc>
          <w:tcPr>
            <w:tcW w:w="3396" w:type="dxa"/>
          </w:tcPr>
          <w:p w:rsidR="000A6671" w:rsidRPr="00C85CAA" w:rsidRDefault="000A6671" w:rsidP="00662CA2">
            <w:pPr>
              <w:pStyle w:val="TableParagraph"/>
              <w:rPr>
                <w:sz w:val="24"/>
                <w:szCs w:val="24"/>
              </w:rPr>
            </w:pPr>
          </w:p>
        </w:tc>
      </w:tr>
    </w:tbl>
    <w:p w:rsidR="000A6671" w:rsidRPr="00C85CAA" w:rsidRDefault="00286BA7" w:rsidP="00662CA2">
      <w:pPr>
        <w:spacing w:before="24" w:after="47"/>
        <w:ind w:left="285"/>
        <w:rPr>
          <w:b/>
          <w:i/>
          <w:sz w:val="24"/>
          <w:szCs w:val="24"/>
        </w:rPr>
      </w:pPr>
      <w:r w:rsidRPr="00C85CAA">
        <w:rPr>
          <w:b/>
          <w:i/>
          <w:sz w:val="24"/>
          <w:szCs w:val="24"/>
        </w:rPr>
        <w:t>Тематическое</w:t>
      </w:r>
      <w:r w:rsidRPr="00C85CAA">
        <w:rPr>
          <w:b/>
          <w:i/>
          <w:spacing w:val="-9"/>
          <w:sz w:val="24"/>
          <w:szCs w:val="24"/>
        </w:rPr>
        <w:t xml:space="preserve"> </w:t>
      </w:r>
      <w:r w:rsidRPr="00C85CAA">
        <w:rPr>
          <w:b/>
          <w:i/>
          <w:sz w:val="24"/>
          <w:szCs w:val="24"/>
        </w:rPr>
        <w:t>планирование</w:t>
      </w:r>
      <w:r w:rsidRPr="00C85CAA">
        <w:rPr>
          <w:b/>
          <w:i/>
          <w:spacing w:val="-9"/>
          <w:sz w:val="24"/>
          <w:szCs w:val="24"/>
        </w:rPr>
        <w:t xml:space="preserve"> </w:t>
      </w:r>
      <w:r w:rsidRPr="00C85CAA">
        <w:rPr>
          <w:b/>
          <w:i/>
          <w:sz w:val="24"/>
          <w:szCs w:val="24"/>
        </w:rPr>
        <w:t>учебного</w:t>
      </w:r>
      <w:r w:rsidRPr="00C85CAA">
        <w:rPr>
          <w:b/>
          <w:i/>
          <w:spacing w:val="-10"/>
          <w:sz w:val="24"/>
          <w:szCs w:val="24"/>
        </w:rPr>
        <w:t xml:space="preserve"> </w:t>
      </w:r>
      <w:r w:rsidRPr="00C85CAA">
        <w:rPr>
          <w:b/>
          <w:i/>
          <w:sz w:val="24"/>
          <w:szCs w:val="24"/>
        </w:rPr>
        <w:t>предмета</w:t>
      </w:r>
      <w:r w:rsidRPr="00C85CAA">
        <w:rPr>
          <w:b/>
          <w:i/>
          <w:spacing w:val="-11"/>
          <w:sz w:val="24"/>
          <w:szCs w:val="24"/>
        </w:rPr>
        <w:t xml:space="preserve"> </w:t>
      </w:r>
      <w:r w:rsidRPr="00C85CAA">
        <w:rPr>
          <w:b/>
          <w:i/>
          <w:sz w:val="24"/>
          <w:szCs w:val="24"/>
        </w:rPr>
        <w:t>«Русский</w:t>
      </w:r>
      <w:r w:rsidRPr="00C85CAA">
        <w:rPr>
          <w:b/>
          <w:i/>
          <w:spacing w:val="-10"/>
          <w:sz w:val="24"/>
          <w:szCs w:val="24"/>
        </w:rPr>
        <w:t xml:space="preserve"> </w:t>
      </w:r>
      <w:r w:rsidRPr="00C85CAA">
        <w:rPr>
          <w:b/>
          <w:i/>
          <w:sz w:val="24"/>
          <w:szCs w:val="24"/>
        </w:rPr>
        <w:t>язык»,</w:t>
      </w:r>
      <w:r w:rsidRPr="00C85CAA">
        <w:rPr>
          <w:b/>
          <w:i/>
          <w:spacing w:val="-11"/>
          <w:sz w:val="24"/>
          <w:szCs w:val="24"/>
        </w:rPr>
        <w:t xml:space="preserve"> </w:t>
      </w:r>
      <w:r w:rsidRPr="00C85CAA">
        <w:rPr>
          <w:b/>
          <w:i/>
          <w:sz w:val="24"/>
          <w:szCs w:val="24"/>
        </w:rPr>
        <w:t>4</w:t>
      </w:r>
      <w:r w:rsidRPr="00C85CAA">
        <w:rPr>
          <w:b/>
          <w:i/>
          <w:spacing w:val="-10"/>
          <w:sz w:val="24"/>
          <w:szCs w:val="24"/>
        </w:rPr>
        <w:t xml:space="preserve"> </w:t>
      </w:r>
      <w:r w:rsidRPr="00C85CAA">
        <w:rPr>
          <w:b/>
          <w:i/>
          <w:spacing w:val="-2"/>
          <w:sz w:val="24"/>
          <w:szCs w:val="24"/>
        </w:rPr>
        <w:t>класс</w:t>
      </w: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3080"/>
        <w:gridCol w:w="1848"/>
        <w:gridCol w:w="3254"/>
      </w:tblGrid>
      <w:tr w:rsidR="000A6671" w:rsidRPr="00C85CAA">
        <w:trPr>
          <w:trHeight w:val="1380"/>
        </w:trPr>
        <w:tc>
          <w:tcPr>
            <w:tcW w:w="1164" w:type="dxa"/>
          </w:tcPr>
          <w:p w:rsidR="000A6671" w:rsidRPr="00C85CAA" w:rsidRDefault="00286BA7" w:rsidP="00662CA2">
            <w:pPr>
              <w:pStyle w:val="TableParagraph"/>
              <w:ind w:right="273"/>
              <w:jc w:val="center"/>
              <w:rPr>
                <w:b/>
                <w:sz w:val="24"/>
                <w:szCs w:val="24"/>
              </w:rPr>
            </w:pPr>
            <w:r w:rsidRPr="00C85CAA">
              <w:rPr>
                <w:b/>
                <w:sz w:val="24"/>
                <w:szCs w:val="24"/>
              </w:rPr>
              <w:t>№</w:t>
            </w:r>
            <w:r w:rsidRPr="00C85CAA">
              <w:rPr>
                <w:b/>
                <w:spacing w:val="-2"/>
                <w:sz w:val="24"/>
                <w:szCs w:val="24"/>
              </w:rPr>
              <w:t xml:space="preserve"> </w:t>
            </w:r>
            <w:r w:rsidRPr="00C85CAA">
              <w:rPr>
                <w:b/>
                <w:spacing w:val="-5"/>
                <w:sz w:val="24"/>
                <w:szCs w:val="24"/>
              </w:rPr>
              <w:t>п/п</w:t>
            </w:r>
          </w:p>
        </w:tc>
        <w:tc>
          <w:tcPr>
            <w:tcW w:w="3080" w:type="dxa"/>
          </w:tcPr>
          <w:p w:rsidR="000A6671" w:rsidRPr="00C85CAA" w:rsidRDefault="00286BA7" w:rsidP="00662CA2">
            <w:pPr>
              <w:pStyle w:val="TableParagraph"/>
              <w:ind w:left="232" w:firstLine="360"/>
              <w:rPr>
                <w:b/>
                <w:sz w:val="24"/>
                <w:szCs w:val="24"/>
              </w:rPr>
            </w:pPr>
            <w:r w:rsidRPr="00C85CAA">
              <w:rPr>
                <w:b/>
                <w:spacing w:val="-2"/>
                <w:sz w:val="24"/>
                <w:szCs w:val="24"/>
              </w:rPr>
              <w:t xml:space="preserve">Наименование </w:t>
            </w:r>
            <w:r w:rsidRPr="00C85CAA">
              <w:rPr>
                <w:b/>
                <w:sz w:val="24"/>
                <w:szCs w:val="24"/>
              </w:rPr>
              <w:t>разделов</w:t>
            </w:r>
            <w:r w:rsidRPr="00C85CAA">
              <w:rPr>
                <w:b/>
                <w:spacing w:val="-15"/>
                <w:sz w:val="24"/>
                <w:szCs w:val="24"/>
              </w:rPr>
              <w:t xml:space="preserve"> </w:t>
            </w:r>
            <w:r w:rsidRPr="00C85CAA">
              <w:rPr>
                <w:b/>
                <w:sz w:val="24"/>
                <w:szCs w:val="24"/>
              </w:rPr>
              <w:t>(общих</w:t>
            </w:r>
            <w:r w:rsidRPr="00C85CAA">
              <w:rPr>
                <w:b/>
                <w:spacing w:val="-15"/>
                <w:sz w:val="24"/>
                <w:szCs w:val="24"/>
              </w:rPr>
              <w:t xml:space="preserve"> </w:t>
            </w:r>
            <w:r w:rsidRPr="00C85CAA">
              <w:rPr>
                <w:b/>
                <w:sz w:val="24"/>
                <w:szCs w:val="24"/>
              </w:rPr>
              <w:t>тем)</w:t>
            </w:r>
          </w:p>
        </w:tc>
        <w:tc>
          <w:tcPr>
            <w:tcW w:w="1848" w:type="dxa"/>
          </w:tcPr>
          <w:p w:rsidR="000A6671" w:rsidRPr="00C85CAA" w:rsidRDefault="00286BA7" w:rsidP="00662CA2">
            <w:pPr>
              <w:pStyle w:val="TableParagraph"/>
              <w:ind w:left="475" w:right="413" w:hanging="336"/>
              <w:rPr>
                <w:b/>
                <w:sz w:val="24"/>
                <w:szCs w:val="24"/>
              </w:rPr>
            </w:pPr>
            <w:r w:rsidRPr="00C85CAA">
              <w:rPr>
                <w:b/>
                <w:spacing w:val="-2"/>
                <w:sz w:val="24"/>
                <w:szCs w:val="24"/>
              </w:rPr>
              <w:t>Количество часов</w:t>
            </w:r>
          </w:p>
        </w:tc>
        <w:tc>
          <w:tcPr>
            <w:tcW w:w="3254" w:type="dxa"/>
          </w:tcPr>
          <w:p w:rsidR="000A6671" w:rsidRPr="00C85CAA" w:rsidRDefault="00286BA7" w:rsidP="00662CA2">
            <w:pPr>
              <w:pStyle w:val="TableParagraph"/>
              <w:ind w:left="766" w:right="1036" w:firstLine="340"/>
              <w:jc w:val="both"/>
              <w:rPr>
                <w:b/>
                <w:sz w:val="24"/>
                <w:szCs w:val="24"/>
              </w:rPr>
            </w:pPr>
            <w:r w:rsidRPr="00C85CAA">
              <w:rPr>
                <w:b/>
                <w:spacing w:val="-2"/>
                <w:sz w:val="24"/>
                <w:szCs w:val="24"/>
              </w:rPr>
              <w:t>Перечень электронных (цифровых)</w:t>
            </w:r>
          </w:p>
          <w:p w:rsidR="000A6671" w:rsidRPr="00C85CAA" w:rsidRDefault="00286BA7" w:rsidP="00662CA2">
            <w:pPr>
              <w:pStyle w:val="TableParagraph"/>
              <w:ind w:left="1008" w:hanging="471"/>
              <w:rPr>
                <w:b/>
                <w:sz w:val="24"/>
                <w:szCs w:val="24"/>
              </w:rPr>
            </w:pPr>
            <w:r w:rsidRPr="00C85CAA">
              <w:rPr>
                <w:b/>
                <w:spacing w:val="-2"/>
                <w:sz w:val="24"/>
                <w:szCs w:val="24"/>
              </w:rPr>
              <w:t>образовательных ресурсов</w:t>
            </w:r>
          </w:p>
        </w:tc>
      </w:tr>
      <w:tr w:rsidR="000A6671" w:rsidRPr="00C85CAA">
        <w:trPr>
          <w:trHeight w:val="551"/>
        </w:trPr>
        <w:tc>
          <w:tcPr>
            <w:tcW w:w="1164" w:type="dxa"/>
          </w:tcPr>
          <w:p w:rsidR="000A6671" w:rsidRPr="00C85CAA" w:rsidRDefault="00286BA7" w:rsidP="00662CA2">
            <w:pPr>
              <w:pStyle w:val="TableParagraph"/>
              <w:ind w:left="4" w:right="273"/>
              <w:jc w:val="center"/>
              <w:rPr>
                <w:sz w:val="24"/>
                <w:szCs w:val="24"/>
              </w:rPr>
            </w:pPr>
            <w:r w:rsidRPr="00C85CAA">
              <w:rPr>
                <w:color w:val="000009"/>
                <w:spacing w:val="-10"/>
                <w:sz w:val="24"/>
                <w:szCs w:val="24"/>
              </w:rPr>
              <w:t>1</w:t>
            </w:r>
          </w:p>
        </w:tc>
        <w:tc>
          <w:tcPr>
            <w:tcW w:w="3080" w:type="dxa"/>
          </w:tcPr>
          <w:p w:rsidR="000A6671" w:rsidRPr="00C85CAA" w:rsidRDefault="00286BA7" w:rsidP="00662CA2">
            <w:pPr>
              <w:pStyle w:val="TableParagraph"/>
              <w:ind w:left="107"/>
              <w:rPr>
                <w:sz w:val="24"/>
                <w:szCs w:val="24"/>
              </w:rPr>
            </w:pPr>
            <w:r w:rsidRPr="00C85CAA">
              <w:rPr>
                <w:sz w:val="24"/>
                <w:szCs w:val="24"/>
              </w:rPr>
              <w:t>Общие</w:t>
            </w:r>
            <w:r w:rsidRPr="00C85CAA">
              <w:rPr>
                <w:spacing w:val="-6"/>
                <w:sz w:val="24"/>
                <w:szCs w:val="24"/>
              </w:rPr>
              <w:t xml:space="preserve"> </w:t>
            </w:r>
            <w:r w:rsidRPr="00C85CAA">
              <w:rPr>
                <w:sz w:val="24"/>
                <w:szCs w:val="24"/>
              </w:rPr>
              <w:t>сведения</w:t>
            </w:r>
            <w:r w:rsidRPr="00C85CAA">
              <w:rPr>
                <w:spacing w:val="-2"/>
                <w:sz w:val="24"/>
                <w:szCs w:val="24"/>
              </w:rPr>
              <w:t xml:space="preserve"> </w:t>
            </w:r>
            <w:r w:rsidRPr="00C85CAA">
              <w:rPr>
                <w:sz w:val="24"/>
                <w:szCs w:val="24"/>
              </w:rPr>
              <w:t>о</w:t>
            </w:r>
            <w:r w:rsidRPr="00C85CAA">
              <w:rPr>
                <w:spacing w:val="-2"/>
                <w:sz w:val="24"/>
                <w:szCs w:val="24"/>
              </w:rPr>
              <w:t xml:space="preserve"> языке</w:t>
            </w:r>
          </w:p>
        </w:tc>
        <w:tc>
          <w:tcPr>
            <w:tcW w:w="1848" w:type="dxa"/>
          </w:tcPr>
          <w:p w:rsidR="000A6671" w:rsidRPr="00C85CAA" w:rsidRDefault="00286BA7" w:rsidP="00662CA2">
            <w:pPr>
              <w:pStyle w:val="TableParagraph"/>
              <w:ind w:left="9"/>
              <w:jc w:val="center"/>
              <w:rPr>
                <w:sz w:val="24"/>
                <w:szCs w:val="24"/>
              </w:rPr>
            </w:pPr>
            <w:r w:rsidRPr="00C85CAA">
              <w:rPr>
                <w:spacing w:val="-10"/>
                <w:sz w:val="24"/>
                <w:szCs w:val="24"/>
              </w:rPr>
              <w:t>1</w:t>
            </w:r>
          </w:p>
        </w:tc>
        <w:tc>
          <w:tcPr>
            <w:tcW w:w="3254" w:type="dxa"/>
          </w:tcPr>
          <w:p w:rsidR="000A6671" w:rsidRPr="00C85CAA" w:rsidRDefault="00286BA7" w:rsidP="00662CA2">
            <w:pPr>
              <w:pStyle w:val="TableParagraph"/>
              <w:ind w:left="108"/>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108"/>
              <w:rPr>
                <w:sz w:val="24"/>
                <w:szCs w:val="24"/>
              </w:rPr>
            </w:pPr>
            <w:hyperlink r:id="rId49">
              <w:r w:rsidR="00286BA7" w:rsidRPr="00C85CAA">
                <w:rPr>
                  <w:color w:val="0000FF"/>
                  <w:spacing w:val="-2"/>
                  <w:sz w:val="24"/>
                  <w:szCs w:val="24"/>
                  <w:u w:val="single" w:color="0000FF"/>
                </w:rPr>
                <w:t>https://m.edsoo.ru/7f411da6</w:t>
              </w:r>
            </w:hyperlink>
          </w:p>
        </w:tc>
      </w:tr>
      <w:tr w:rsidR="000A6671" w:rsidRPr="00C85CAA">
        <w:trPr>
          <w:trHeight w:val="551"/>
        </w:trPr>
        <w:tc>
          <w:tcPr>
            <w:tcW w:w="1164" w:type="dxa"/>
          </w:tcPr>
          <w:p w:rsidR="000A6671" w:rsidRPr="00C85CAA" w:rsidRDefault="00286BA7" w:rsidP="00662CA2">
            <w:pPr>
              <w:pStyle w:val="TableParagraph"/>
              <w:ind w:left="4" w:right="273"/>
              <w:jc w:val="center"/>
              <w:rPr>
                <w:sz w:val="24"/>
                <w:szCs w:val="24"/>
              </w:rPr>
            </w:pPr>
            <w:r w:rsidRPr="00C85CAA">
              <w:rPr>
                <w:color w:val="000009"/>
                <w:spacing w:val="-10"/>
                <w:sz w:val="24"/>
                <w:szCs w:val="24"/>
              </w:rPr>
              <w:t>2</w:t>
            </w:r>
          </w:p>
        </w:tc>
        <w:tc>
          <w:tcPr>
            <w:tcW w:w="3080" w:type="dxa"/>
          </w:tcPr>
          <w:p w:rsidR="000A6671" w:rsidRPr="00C85CAA" w:rsidRDefault="00286BA7" w:rsidP="00662CA2">
            <w:pPr>
              <w:pStyle w:val="TableParagraph"/>
              <w:ind w:left="107"/>
              <w:rPr>
                <w:sz w:val="24"/>
                <w:szCs w:val="24"/>
              </w:rPr>
            </w:pPr>
            <w:r w:rsidRPr="00C85CAA">
              <w:rPr>
                <w:sz w:val="24"/>
                <w:szCs w:val="24"/>
              </w:rPr>
              <w:t>Фонетика</w:t>
            </w:r>
            <w:r w:rsidRPr="00C85CAA">
              <w:rPr>
                <w:spacing w:val="-3"/>
                <w:sz w:val="24"/>
                <w:szCs w:val="24"/>
              </w:rPr>
              <w:t xml:space="preserve"> </w:t>
            </w:r>
            <w:r w:rsidRPr="00C85CAA">
              <w:rPr>
                <w:sz w:val="24"/>
                <w:szCs w:val="24"/>
              </w:rPr>
              <w:t>и</w:t>
            </w:r>
            <w:r w:rsidRPr="00C85CAA">
              <w:rPr>
                <w:spacing w:val="-1"/>
                <w:sz w:val="24"/>
                <w:szCs w:val="24"/>
              </w:rPr>
              <w:t xml:space="preserve"> </w:t>
            </w:r>
            <w:r w:rsidRPr="00C85CAA">
              <w:rPr>
                <w:spacing w:val="-2"/>
                <w:sz w:val="24"/>
                <w:szCs w:val="24"/>
              </w:rPr>
              <w:t>графика</w:t>
            </w:r>
          </w:p>
        </w:tc>
        <w:tc>
          <w:tcPr>
            <w:tcW w:w="1848" w:type="dxa"/>
          </w:tcPr>
          <w:p w:rsidR="000A6671" w:rsidRPr="00C85CAA" w:rsidRDefault="00286BA7" w:rsidP="00662CA2">
            <w:pPr>
              <w:pStyle w:val="TableParagraph"/>
              <w:ind w:left="9"/>
              <w:jc w:val="center"/>
              <w:rPr>
                <w:sz w:val="24"/>
                <w:szCs w:val="24"/>
              </w:rPr>
            </w:pPr>
            <w:r w:rsidRPr="00C85CAA">
              <w:rPr>
                <w:spacing w:val="-10"/>
                <w:sz w:val="24"/>
                <w:szCs w:val="24"/>
              </w:rPr>
              <w:t>2</w:t>
            </w:r>
          </w:p>
        </w:tc>
        <w:tc>
          <w:tcPr>
            <w:tcW w:w="3254" w:type="dxa"/>
          </w:tcPr>
          <w:p w:rsidR="000A6671" w:rsidRPr="00C85CAA" w:rsidRDefault="00286BA7" w:rsidP="00662CA2">
            <w:pPr>
              <w:pStyle w:val="TableParagraph"/>
              <w:ind w:left="108"/>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108"/>
              <w:rPr>
                <w:sz w:val="24"/>
                <w:szCs w:val="24"/>
              </w:rPr>
            </w:pPr>
            <w:hyperlink r:id="rId50">
              <w:r w:rsidR="00286BA7" w:rsidRPr="00C85CAA">
                <w:rPr>
                  <w:color w:val="0000FF"/>
                  <w:spacing w:val="-2"/>
                  <w:sz w:val="24"/>
                  <w:szCs w:val="24"/>
                  <w:u w:val="single" w:color="0000FF"/>
                </w:rPr>
                <w:t>https://m.edsoo.ru/7f411da6</w:t>
              </w:r>
            </w:hyperlink>
          </w:p>
        </w:tc>
      </w:tr>
      <w:tr w:rsidR="000A6671" w:rsidRPr="00C85CAA">
        <w:trPr>
          <w:trHeight w:val="551"/>
        </w:trPr>
        <w:tc>
          <w:tcPr>
            <w:tcW w:w="1164" w:type="dxa"/>
          </w:tcPr>
          <w:p w:rsidR="000A6671" w:rsidRPr="00C85CAA" w:rsidRDefault="00286BA7" w:rsidP="00662CA2">
            <w:pPr>
              <w:pStyle w:val="TableParagraph"/>
              <w:ind w:left="4" w:right="273"/>
              <w:jc w:val="center"/>
              <w:rPr>
                <w:sz w:val="24"/>
                <w:szCs w:val="24"/>
              </w:rPr>
            </w:pPr>
            <w:r w:rsidRPr="00C85CAA">
              <w:rPr>
                <w:color w:val="000009"/>
                <w:spacing w:val="-10"/>
                <w:sz w:val="24"/>
                <w:szCs w:val="24"/>
              </w:rPr>
              <w:t>3</w:t>
            </w:r>
          </w:p>
        </w:tc>
        <w:tc>
          <w:tcPr>
            <w:tcW w:w="3080" w:type="dxa"/>
          </w:tcPr>
          <w:p w:rsidR="000A6671" w:rsidRPr="00C85CAA" w:rsidRDefault="00286BA7" w:rsidP="00662CA2">
            <w:pPr>
              <w:pStyle w:val="TableParagraph"/>
              <w:ind w:left="107"/>
              <w:rPr>
                <w:sz w:val="24"/>
                <w:szCs w:val="24"/>
              </w:rPr>
            </w:pPr>
            <w:r w:rsidRPr="00C85CAA">
              <w:rPr>
                <w:spacing w:val="-2"/>
                <w:sz w:val="24"/>
                <w:szCs w:val="24"/>
              </w:rPr>
              <w:t>Лексика</w:t>
            </w:r>
          </w:p>
        </w:tc>
        <w:tc>
          <w:tcPr>
            <w:tcW w:w="1848" w:type="dxa"/>
          </w:tcPr>
          <w:p w:rsidR="000A6671" w:rsidRPr="00C85CAA" w:rsidRDefault="00286BA7" w:rsidP="00662CA2">
            <w:pPr>
              <w:pStyle w:val="TableParagraph"/>
              <w:ind w:left="9"/>
              <w:jc w:val="center"/>
              <w:rPr>
                <w:sz w:val="24"/>
                <w:szCs w:val="24"/>
              </w:rPr>
            </w:pPr>
            <w:r w:rsidRPr="00C85CAA">
              <w:rPr>
                <w:spacing w:val="-10"/>
                <w:sz w:val="24"/>
                <w:szCs w:val="24"/>
              </w:rPr>
              <w:t>5</w:t>
            </w:r>
          </w:p>
        </w:tc>
        <w:tc>
          <w:tcPr>
            <w:tcW w:w="3254" w:type="dxa"/>
          </w:tcPr>
          <w:p w:rsidR="000A6671" w:rsidRPr="00C85CAA" w:rsidRDefault="00286BA7" w:rsidP="00662CA2">
            <w:pPr>
              <w:pStyle w:val="TableParagraph"/>
              <w:ind w:left="108"/>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108"/>
              <w:rPr>
                <w:sz w:val="24"/>
                <w:szCs w:val="24"/>
              </w:rPr>
            </w:pPr>
            <w:hyperlink r:id="rId51">
              <w:r w:rsidR="00286BA7" w:rsidRPr="00C85CAA">
                <w:rPr>
                  <w:color w:val="0000FF"/>
                  <w:spacing w:val="-2"/>
                  <w:sz w:val="24"/>
                  <w:szCs w:val="24"/>
                  <w:u w:val="single" w:color="0000FF"/>
                </w:rPr>
                <w:t>https://m.edsoo.ru/7f411da6</w:t>
              </w:r>
            </w:hyperlink>
          </w:p>
        </w:tc>
      </w:tr>
      <w:tr w:rsidR="000A6671" w:rsidRPr="00C85CAA">
        <w:trPr>
          <w:trHeight w:val="551"/>
        </w:trPr>
        <w:tc>
          <w:tcPr>
            <w:tcW w:w="1164" w:type="dxa"/>
          </w:tcPr>
          <w:p w:rsidR="000A6671" w:rsidRPr="00C85CAA" w:rsidRDefault="00286BA7" w:rsidP="00662CA2">
            <w:pPr>
              <w:pStyle w:val="TableParagraph"/>
              <w:ind w:left="4" w:right="273"/>
              <w:jc w:val="center"/>
              <w:rPr>
                <w:sz w:val="24"/>
                <w:szCs w:val="24"/>
              </w:rPr>
            </w:pPr>
            <w:r w:rsidRPr="00C85CAA">
              <w:rPr>
                <w:color w:val="000009"/>
                <w:spacing w:val="-10"/>
                <w:sz w:val="24"/>
                <w:szCs w:val="24"/>
              </w:rPr>
              <w:t>4</w:t>
            </w:r>
          </w:p>
        </w:tc>
        <w:tc>
          <w:tcPr>
            <w:tcW w:w="3080" w:type="dxa"/>
          </w:tcPr>
          <w:p w:rsidR="000A6671" w:rsidRPr="00C85CAA" w:rsidRDefault="00286BA7" w:rsidP="00662CA2">
            <w:pPr>
              <w:pStyle w:val="TableParagraph"/>
              <w:ind w:left="107"/>
              <w:rPr>
                <w:sz w:val="24"/>
                <w:szCs w:val="24"/>
              </w:rPr>
            </w:pPr>
            <w:r w:rsidRPr="00C85CAA">
              <w:rPr>
                <w:sz w:val="24"/>
                <w:szCs w:val="24"/>
              </w:rPr>
              <w:t>Состав</w:t>
            </w:r>
            <w:r w:rsidRPr="00C85CAA">
              <w:rPr>
                <w:spacing w:val="-4"/>
                <w:sz w:val="24"/>
                <w:szCs w:val="24"/>
              </w:rPr>
              <w:t xml:space="preserve"> </w:t>
            </w:r>
            <w:r w:rsidRPr="00C85CAA">
              <w:rPr>
                <w:spacing w:val="-2"/>
                <w:sz w:val="24"/>
                <w:szCs w:val="24"/>
              </w:rPr>
              <w:t>слова</w:t>
            </w:r>
          </w:p>
        </w:tc>
        <w:tc>
          <w:tcPr>
            <w:tcW w:w="1848" w:type="dxa"/>
          </w:tcPr>
          <w:p w:rsidR="000A6671" w:rsidRPr="00C85CAA" w:rsidRDefault="00286BA7" w:rsidP="00662CA2">
            <w:pPr>
              <w:pStyle w:val="TableParagraph"/>
              <w:ind w:left="9"/>
              <w:jc w:val="center"/>
              <w:rPr>
                <w:sz w:val="24"/>
                <w:szCs w:val="24"/>
              </w:rPr>
            </w:pPr>
            <w:r w:rsidRPr="00C85CAA">
              <w:rPr>
                <w:spacing w:val="-10"/>
                <w:sz w:val="24"/>
                <w:szCs w:val="24"/>
              </w:rPr>
              <w:t>5</w:t>
            </w:r>
          </w:p>
        </w:tc>
        <w:tc>
          <w:tcPr>
            <w:tcW w:w="3254" w:type="dxa"/>
          </w:tcPr>
          <w:p w:rsidR="000A6671" w:rsidRPr="00C85CAA" w:rsidRDefault="00286BA7" w:rsidP="00662CA2">
            <w:pPr>
              <w:pStyle w:val="TableParagraph"/>
              <w:ind w:left="108"/>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108"/>
              <w:rPr>
                <w:sz w:val="24"/>
                <w:szCs w:val="24"/>
              </w:rPr>
            </w:pPr>
            <w:hyperlink r:id="rId52">
              <w:r w:rsidR="00286BA7" w:rsidRPr="00C85CAA">
                <w:rPr>
                  <w:color w:val="0000FF"/>
                  <w:spacing w:val="-2"/>
                  <w:sz w:val="24"/>
                  <w:szCs w:val="24"/>
                  <w:u w:val="single" w:color="0000FF"/>
                </w:rPr>
                <w:t>https://m.edsoo.ru/7f411da6</w:t>
              </w:r>
            </w:hyperlink>
          </w:p>
        </w:tc>
      </w:tr>
      <w:tr w:rsidR="000A6671" w:rsidRPr="00C85CAA">
        <w:trPr>
          <w:trHeight w:val="554"/>
        </w:trPr>
        <w:tc>
          <w:tcPr>
            <w:tcW w:w="1164" w:type="dxa"/>
          </w:tcPr>
          <w:p w:rsidR="000A6671" w:rsidRPr="00C85CAA" w:rsidRDefault="00286BA7" w:rsidP="00662CA2">
            <w:pPr>
              <w:pStyle w:val="TableParagraph"/>
              <w:ind w:left="4" w:right="273"/>
              <w:jc w:val="center"/>
              <w:rPr>
                <w:sz w:val="24"/>
                <w:szCs w:val="24"/>
              </w:rPr>
            </w:pPr>
            <w:r w:rsidRPr="00C85CAA">
              <w:rPr>
                <w:color w:val="000009"/>
                <w:spacing w:val="-10"/>
                <w:sz w:val="24"/>
                <w:szCs w:val="24"/>
              </w:rPr>
              <w:t>5</w:t>
            </w:r>
          </w:p>
        </w:tc>
        <w:tc>
          <w:tcPr>
            <w:tcW w:w="3080" w:type="dxa"/>
          </w:tcPr>
          <w:p w:rsidR="000A6671" w:rsidRPr="00C85CAA" w:rsidRDefault="00286BA7" w:rsidP="00662CA2">
            <w:pPr>
              <w:pStyle w:val="TableParagraph"/>
              <w:ind w:left="107"/>
              <w:rPr>
                <w:sz w:val="24"/>
                <w:szCs w:val="24"/>
              </w:rPr>
            </w:pPr>
            <w:r w:rsidRPr="00C85CAA">
              <w:rPr>
                <w:spacing w:val="-2"/>
                <w:sz w:val="24"/>
                <w:szCs w:val="24"/>
              </w:rPr>
              <w:t>Морфология</w:t>
            </w:r>
          </w:p>
        </w:tc>
        <w:tc>
          <w:tcPr>
            <w:tcW w:w="1848" w:type="dxa"/>
          </w:tcPr>
          <w:p w:rsidR="000A6671" w:rsidRPr="00C85CAA" w:rsidRDefault="00286BA7" w:rsidP="00662CA2">
            <w:pPr>
              <w:pStyle w:val="TableParagraph"/>
              <w:ind w:left="9"/>
              <w:jc w:val="center"/>
              <w:rPr>
                <w:sz w:val="24"/>
                <w:szCs w:val="24"/>
              </w:rPr>
            </w:pPr>
            <w:r w:rsidRPr="00C85CAA">
              <w:rPr>
                <w:spacing w:val="-5"/>
                <w:sz w:val="24"/>
                <w:szCs w:val="24"/>
              </w:rPr>
              <w:t>37</w:t>
            </w:r>
          </w:p>
        </w:tc>
        <w:tc>
          <w:tcPr>
            <w:tcW w:w="3254" w:type="dxa"/>
          </w:tcPr>
          <w:p w:rsidR="000A6671" w:rsidRPr="00C85CAA" w:rsidRDefault="00286BA7" w:rsidP="00662CA2">
            <w:pPr>
              <w:pStyle w:val="TableParagraph"/>
              <w:ind w:left="108"/>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108"/>
              <w:rPr>
                <w:sz w:val="24"/>
                <w:szCs w:val="24"/>
              </w:rPr>
            </w:pPr>
            <w:hyperlink r:id="rId53">
              <w:r w:rsidR="00286BA7" w:rsidRPr="00C85CAA">
                <w:rPr>
                  <w:color w:val="0000FF"/>
                  <w:spacing w:val="-2"/>
                  <w:sz w:val="24"/>
                  <w:szCs w:val="24"/>
                  <w:u w:val="single" w:color="0000FF"/>
                </w:rPr>
                <w:t>https://m.edsoo.ru/7f411da6</w:t>
              </w:r>
            </w:hyperlink>
          </w:p>
        </w:tc>
      </w:tr>
      <w:tr w:rsidR="000A6671" w:rsidRPr="00C85CAA">
        <w:trPr>
          <w:trHeight w:val="551"/>
        </w:trPr>
        <w:tc>
          <w:tcPr>
            <w:tcW w:w="1164" w:type="dxa"/>
          </w:tcPr>
          <w:p w:rsidR="000A6671" w:rsidRPr="00C85CAA" w:rsidRDefault="00286BA7" w:rsidP="00662CA2">
            <w:pPr>
              <w:pStyle w:val="TableParagraph"/>
              <w:ind w:left="4" w:right="273"/>
              <w:jc w:val="center"/>
              <w:rPr>
                <w:sz w:val="24"/>
                <w:szCs w:val="24"/>
              </w:rPr>
            </w:pPr>
            <w:r w:rsidRPr="00C85CAA">
              <w:rPr>
                <w:color w:val="000009"/>
                <w:spacing w:val="-10"/>
                <w:sz w:val="24"/>
                <w:szCs w:val="24"/>
              </w:rPr>
              <w:t>6</w:t>
            </w:r>
          </w:p>
        </w:tc>
        <w:tc>
          <w:tcPr>
            <w:tcW w:w="3080" w:type="dxa"/>
          </w:tcPr>
          <w:p w:rsidR="000A6671" w:rsidRPr="00C85CAA" w:rsidRDefault="00286BA7" w:rsidP="00662CA2">
            <w:pPr>
              <w:pStyle w:val="TableParagraph"/>
              <w:ind w:left="107"/>
              <w:rPr>
                <w:sz w:val="24"/>
                <w:szCs w:val="24"/>
              </w:rPr>
            </w:pPr>
            <w:r w:rsidRPr="00C85CAA">
              <w:rPr>
                <w:spacing w:val="-2"/>
                <w:sz w:val="24"/>
                <w:szCs w:val="24"/>
              </w:rPr>
              <w:t>Синтаксис</w:t>
            </w:r>
          </w:p>
        </w:tc>
        <w:tc>
          <w:tcPr>
            <w:tcW w:w="1848" w:type="dxa"/>
          </w:tcPr>
          <w:p w:rsidR="000A6671" w:rsidRPr="00C85CAA" w:rsidRDefault="00286BA7" w:rsidP="00662CA2">
            <w:pPr>
              <w:pStyle w:val="TableParagraph"/>
              <w:ind w:left="9"/>
              <w:jc w:val="center"/>
              <w:rPr>
                <w:sz w:val="24"/>
                <w:szCs w:val="24"/>
              </w:rPr>
            </w:pPr>
            <w:r w:rsidRPr="00C85CAA">
              <w:rPr>
                <w:spacing w:val="-5"/>
                <w:sz w:val="24"/>
                <w:szCs w:val="24"/>
              </w:rPr>
              <w:t>16</w:t>
            </w:r>
          </w:p>
        </w:tc>
        <w:tc>
          <w:tcPr>
            <w:tcW w:w="3254" w:type="dxa"/>
          </w:tcPr>
          <w:p w:rsidR="000A6671" w:rsidRPr="00C85CAA" w:rsidRDefault="00286BA7" w:rsidP="00662CA2">
            <w:pPr>
              <w:pStyle w:val="TableParagraph"/>
              <w:ind w:left="108"/>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108"/>
              <w:rPr>
                <w:sz w:val="24"/>
                <w:szCs w:val="24"/>
              </w:rPr>
            </w:pPr>
            <w:hyperlink r:id="rId54">
              <w:r w:rsidR="00286BA7" w:rsidRPr="00C85CAA">
                <w:rPr>
                  <w:color w:val="0000FF"/>
                  <w:spacing w:val="-2"/>
                  <w:sz w:val="24"/>
                  <w:szCs w:val="24"/>
                  <w:u w:val="single" w:color="0000FF"/>
                </w:rPr>
                <w:t>https://m.edsoo.ru/7f411da6</w:t>
              </w:r>
            </w:hyperlink>
          </w:p>
        </w:tc>
      </w:tr>
      <w:tr w:rsidR="000A6671" w:rsidRPr="00C85CAA">
        <w:trPr>
          <w:trHeight w:val="551"/>
        </w:trPr>
        <w:tc>
          <w:tcPr>
            <w:tcW w:w="1164" w:type="dxa"/>
          </w:tcPr>
          <w:p w:rsidR="000A6671" w:rsidRPr="00C85CAA" w:rsidRDefault="00286BA7" w:rsidP="00662CA2">
            <w:pPr>
              <w:pStyle w:val="TableParagraph"/>
              <w:ind w:left="4" w:right="273"/>
              <w:jc w:val="center"/>
              <w:rPr>
                <w:sz w:val="24"/>
                <w:szCs w:val="24"/>
              </w:rPr>
            </w:pPr>
            <w:r w:rsidRPr="00C85CAA">
              <w:rPr>
                <w:color w:val="000009"/>
                <w:spacing w:val="-10"/>
                <w:sz w:val="24"/>
                <w:szCs w:val="24"/>
              </w:rPr>
              <w:t>7</w:t>
            </w:r>
          </w:p>
        </w:tc>
        <w:tc>
          <w:tcPr>
            <w:tcW w:w="3080" w:type="dxa"/>
          </w:tcPr>
          <w:p w:rsidR="000A6671" w:rsidRPr="00C85CAA" w:rsidRDefault="00286BA7" w:rsidP="00662CA2">
            <w:pPr>
              <w:pStyle w:val="TableParagraph"/>
              <w:ind w:left="107"/>
              <w:rPr>
                <w:sz w:val="24"/>
                <w:szCs w:val="24"/>
              </w:rPr>
            </w:pPr>
            <w:r w:rsidRPr="00C85CAA">
              <w:rPr>
                <w:sz w:val="24"/>
                <w:szCs w:val="24"/>
              </w:rPr>
              <w:t>Орфография</w:t>
            </w:r>
            <w:r w:rsidRPr="00C85CAA">
              <w:rPr>
                <w:spacing w:val="-1"/>
                <w:sz w:val="24"/>
                <w:szCs w:val="24"/>
              </w:rPr>
              <w:t xml:space="preserve"> </w:t>
            </w:r>
            <w:r w:rsidRPr="00C85CAA">
              <w:rPr>
                <w:sz w:val="24"/>
                <w:szCs w:val="24"/>
              </w:rPr>
              <w:t xml:space="preserve">и </w:t>
            </w:r>
            <w:r w:rsidRPr="00C85CAA">
              <w:rPr>
                <w:spacing w:val="-2"/>
                <w:sz w:val="24"/>
                <w:szCs w:val="24"/>
              </w:rPr>
              <w:t>пунктуация</w:t>
            </w:r>
          </w:p>
        </w:tc>
        <w:tc>
          <w:tcPr>
            <w:tcW w:w="1848" w:type="dxa"/>
          </w:tcPr>
          <w:p w:rsidR="000A6671" w:rsidRPr="00C85CAA" w:rsidRDefault="00286BA7" w:rsidP="00662CA2">
            <w:pPr>
              <w:pStyle w:val="TableParagraph"/>
              <w:ind w:left="9"/>
              <w:jc w:val="center"/>
              <w:rPr>
                <w:sz w:val="24"/>
                <w:szCs w:val="24"/>
              </w:rPr>
            </w:pPr>
            <w:r w:rsidRPr="00C85CAA">
              <w:rPr>
                <w:spacing w:val="-5"/>
                <w:sz w:val="24"/>
                <w:szCs w:val="24"/>
              </w:rPr>
              <w:t>45</w:t>
            </w:r>
          </w:p>
        </w:tc>
        <w:tc>
          <w:tcPr>
            <w:tcW w:w="3254" w:type="dxa"/>
          </w:tcPr>
          <w:p w:rsidR="000A6671" w:rsidRPr="00C85CAA" w:rsidRDefault="00286BA7" w:rsidP="00662CA2">
            <w:pPr>
              <w:pStyle w:val="TableParagraph"/>
              <w:ind w:left="108"/>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108"/>
              <w:rPr>
                <w:sz w:val="24"/>
                <w:szCs w:val="24"/>
              </w:rPr>
            </w:pPr>
            <w:hyperlink r:id="rId55">
              <w:r w:rsidR="00286BA7" w:rsidRPr="00C85CAA">
                <w:rPr>
                  <w:color w:val="0000FF"/>
                  <w:spacing w:val="-2"/>
                  <w:sz w:val="24"/>
                  <w:szCs w:val="24"/>
                  <w:u w:val="single" w:color="0000FF"/>
                </w:rPr>
                <w:t>https://m.edsoo.ru/7f411da6</w:t>
              </w:r>
            </w:hyperlink>
          </w:p>
        </w:tc>
      </w:tr>
      <w:tr w:rsidR="000A6671" w:rsidRPr="00C85CAA">
        <w:trPr>
          <w:trHeight w:val="551"/>
        </w:trPr>
        <w:tc>
          <w:tcPr>
            <w:tcW w:w="1164" w:type="dxa"/>
          </w:tcPr>
          <w:p w:rsidR="000A6671" w:rsidRPr="00C85CAA" w:rsidRDefault="00286BA7" w:rsidP="00662CA2">
            <w:pPr>
              <w:pStyle w:val="TableParagraph"/>
              <w:ind w:left="4" w:right="273"/>
              <w:jc w:val="center"/>
              <w:rPr>
                <w:sz w:val="24"/>
                <w:szCs w:val="24"/>
              </w:rPr>
            </w:pPr>
            <w:r w:rsidRPr="00C85CAA">
              <w:rPr>
                <w:color w:val="000009"/>
                <w:spacing w:val="-10"/>
                <w:sz w:val="24"/>
                <w:szCs w:val="24"/>
              </w:rPr>
              <w:t>8</w:t>
            </w:r>
          </w:p>
        </w:tc>
        <w:tc>
          <w:tcPr>
            <w:tcW w:w="3080" w:type="dxa"/>
          </w:tcPr>
          <w:p w:rsidR="000A6671" w:rsidRPr="00C85CAA" w:rsidRDefault="00286BA7" w:rsidP="00662CA2">
            <w:pPr>
              <w:pStyle w:val="TableParagraph"/>
              <w:ind w:left="107"/>
              <w:rPr>
                <w:sz w:val="24"/>
                <w:szCs w:val="24"/>
              </w:rPr>
            </w:pPr>
            <w:r w:rsidRPr="00C85CAA">
              <w:rPr>
                <w:sz w:val="24"/>
                <w:szCs w:val="24"/>
              </w:rPr>
              <w:t>Развитие</w:t>
            </w:r>
            <w:r w:rsidRPr="00C85CAA">
              <w:rPr>
                <w:spacing w:val="-7"/>
                <w:sz w:val="24"/>
                <w:szCs w:val="24"/>
              </w:rPr>
              <w:t xml:space="preserve"> </w:t>
            </w:r>
            <w:r w:rsidRPr="00C85CAA">
              <w:rPr>
                <w:spacing w:val="-4"/>
                <w:sz w:val="24"/>
                <w:szCs w:val="24"/>
              </w:rPr>
              <w:t>речи</w:t>
            </w:r>
          </w:p>
        </w:tc>
        <w:tc>
          <w:tcPr>
            <w:tcW w:w="1848" w:type="dxa"/>
          </w:tcPr>
          <w:p w:rsidR="000A6671" w:rsidRPr="00C85CAA" w:rsidRDefault="00286BA7" w:rsidP="00662CA2">
            <w:pPr>
              <w:pStyle w:val="TableParagraph"/>
              <w:ind w:left="9"/>
              <w:jc w:val="center"/>
              <w:rPr>
                <w:sz w:val="24"/>
                <w:szCs w:val="24"/>
              </w:rPr>
            </w:pPr>
            <w:r w:rsidRPr="00C85CAA">
              <w:rPr>
                <w:spacing w:val="-5"/>
                <w:sz w:val="24"/>
                <w:szCs w:val="24"/>
              </w:rPr>
              <w:t>25</w:t>
            </w:r>
          </w:p>
        </w:tc>
        <w:tc>
          <w:tcPr>
            <w:tcW w:w="3254" w:type="dxa"/>
          </w:tcPr>
          <w:p w:rsidR="000A6671" w:rsidRPr="00C85CAA" w:rsidRDefault="00286BA7" w:rsidP="00662CA2">
            <w:pPr>
              <w:pStyle w:val="TableParagraph"/>
              <w:ind w:left="108"/>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108"/>
              <w:rPr>
                <w:sz w:val="24"/>
                <w:szCs w:val="24"/>
              </w:rPr>
            </w:pPr>
            <w:hyperlink r:id="rId56">
              <w:r w:rsidR="00286BA7" w:rsidRPr="00C85CAA">
                <w:rPr>
                  <w:color w:val="0000FF"/>
                  <w:spacing w:val="-2"/>
                  <w:sz w:val="24"/>
                  <w:szCs w:val="24"/>
                  <w:u w:val="single" w:color="0000FF"/>
                </w:rPr>
                <w:t>https://m.edsoo.ru/7f411da6</w:t>
              </w:r>
            </w:hyperlink>
          </w:p>
        </w:tc>
      </w:tr>
      <w:tr w:rsidR="000A6671" w:rsidRPr="00C85CAA">
        <w:trPr>
          <w:trHeight w:val="551"/>
        </w:trPr>
        <w:tc>
          <w:tcPr>
            <w:tcW w:w="4244" w:type="dxa"/>
            <w:gridSpan w:val="2"/>
          </w:tcPr>
          <w:p w:rsidR="000A6671" w:rsidRPr="00C85CAA" w:rsidRDefault="00286BA7" w:rsidP="00662CA2">
            <w:pPr>
              <w:pStyle w:val="TableParagraph"/>
              <w:ind w:left="107" w:right="1106"/>
              <w:rPr>
                <w:b/>
                <w:sz w:val="24"/>
                <w:szCs w:val="24"/>
              </w:rPr>
            </w:pPr>
            <w:r w:rsidRPr="00C85CAA">
              <w:rPr>
                <w:b/>
                <w:sz w:val="24"/>
                <w:szCs w:val="24"/>
              </w:rPr>
              <w:t>Общее</w:t>
            </w:r>
            <w:r w:rsidRPr="00C85CAA">
              <w:rPr>
                <w:b/>
                <w:spacing w:val="-14"/>
                <w:sz w:val="24"/>
                <w:szCs w:val="24"/>
              </w:rPr>
              <w:t xml:space="preserve"> </w:t>
            </w:r>
            <w:r w:rsidRPr="00C85CAA">
              <w:rPr>
                <w:b/>
                <w:sz w:val="24"/>
                <w:szCs w:val="24"/>
              </w:rPr>
              <w:t>количество</w:t>
            </w:r>
            <w:r w:rsidRPr="00C85CAA">
              <w:rPr>
                <w:b/>
                <w:spacing w:val="-13"/>
                <w:sz w:val="24"/>
                <w:szCs w:val="24"/>
              </w:rPr>
              <w:t xml:space="preserve"> </w:t>
            </w:r>
            <w:r w:rsidRPr="00C85CAA">
              <w:rPr>
                <w:b/>
                <w:sz w:val="24"/>
                <w:szCs w:val="24"/>
              </w:rPr>
              <w:t>часов</w:t>
            </w:r>
            <w:r w:rsidRPr="00C85CAA">
              <w:rPr>
                <w:b/>
                <w:spacing w:val="-13"/>
                <w:sz w:val="24"/>
                <w:szCs w:val="24"/>
              </w:rPr>
              <w:t xml:space="preserve"> </w:t>
            </w:r>
            <w:r w:rsidRPr="00C85CAA">
              <w:rPr>
                <w:b/>
                <w:sz w:val="24"/>
                <w:szCs w:val="24"/>
              </w:rPr>
              <w:t xml:space="preserve">по </w:t>
            </w:r>
            <w:r w:rsidRPr="00C85CAA">
              <w:rPr>
                <w:b/>
                <w:spacing w:val="-2"/>
                <w:sz w:val="24"/>
                <w:szCs w:val="24"/>
              </w:rPr>
              <w:t>программе</w:t>
            </w:r>
          </w:p>
        </w:tc>
        <w:tc>
          <w:tcPr>
            <w:tcW w:w="1848" w:type="dxa"/>
          </w:tcPr>
          <w:p w:rsidR="000A6671" w:rsidRPr="00C85CAA" w:rsidRDefault="00286BA7" w:rsidP="00662CA2">
            <w:pPr>
              <w:pStyle w:val="TableParagraph"/>
              <w:spacing w:before="138"/>
              <w:ind w:left="9"/>
              <w:jc w:val="center"/>
              <w:rPr>
                <w:b/>
                <w:sz w:val="24"/>
                <w:szCs w:val="24"/>
              </w:rPr>
            </w:pPr>
            <w:r w:rsidRPr="00C85CAA">
              <w:rPr>
                <w:b/>
                <w:spacing w:val="-5"/>
                <w:sz w:val="24"/>
                <w:szCs w:val="24"/>
              </w:rPr>
              <w:t>136</w:t>
            </w:r>
          </w:p>
        </w:tc>
        <w:tc>
          <w:tcPr>
            <w:tcW w:w="3254" w:type="dxa"/>
          </w:tcPr>
          <w:p w:rsidR="000A6671" w:rsidRPr="00C85CAA" w:rsidRDefault="000A6671" w:rsidP="00662CA2">
            <w:pPr>
              <w:pStyle w:val="TableParagraph"/>
              <w:rPr>
                <w:sz w:val="24"/>
                <w:szCs w:val="24"/>
              </w:rPr>
            </w:pPr>
          </w:p>
        </w:tc>
      </w:tr>
    </w:tbl>
    <w:p w:rsidR="000A6671" w:rsidRPr="00C85CAA" w:rsidRDefault="000A6671" w:rsidP="00662CA2">
      <w:pPr>
        <w:pStyle w:val="a3"/>
        <w:spacing w:before="91"/>
        <w:ind w:left="0" w:firstLine="0"/>
        <w:jc w:val="left"/>
        <w:rPr>
          <w:b/>
          <w:i/>
          <w:sz w:val="24"/>
          <w:szCs w:val="24"/>
        </w:rPr>
      </w:pPr>
    </w:p>
    <w:p w:rsidR="000A6671" w:rsidRPr="00C85CAA" w:rsidRDefault="00286BA7" w:rsidP="00662CA2">
      <w:pPr>
        <w:pStyle w:val="a4"/>
        <w:numPr>
          <w:ilvl w:val="2"/>
          <w:numId w:val="70"/>
        </w:numPr>
        <w:tabs>
          <w:tab w:val="left" w:pos="1533"/>
        </w:tabs>
        <w:ind w:left="1533" w:hanging="540"/>
        <w:rPr>
          <w:b/>
          <w:sz w:val="24"/>
          <w:szCs w:val="24"/>
        </w:rPr>
      </w:pPr>
      <w:bookmarkStart w:id="12" w:name="_bookmark11"/>
      <w:bookmarkEnd w:id="12"/>
      <w:r w:rsidRPr="00C85CAA">
        <w:rPr>
          <w:b/>
          <w:sz w:val="24"/>
          <w:szCs w:val="24"/>
        </w:rPr>
        <w:t>Рабочая</w:t>
      </w:r>
      <w:r w:rsidRPr="00C85CAA">
        <w:rPr>
          <w:b/>
          <w:spacing w:val="-6"/>
          <w:sz w:val="24"/>
          <w:szCs w:val="24"/>
        </w:rPr>
        <w:t xml:space="preserve"> </w:t>
      </w:r>
      <w:r w:rsidRPr="00C85CAA">
        <w:rPr>
          <w:b/>
          <w:sz w:val="24"/>
          <w:szCs w:val="24"/>
        </w:rPr>
        <w:t>программа</w:t>
      </w:r>
      <w:r w:rsidRPr="00C85CAA">
        <w:rPr>
          <w:b/>
          <w:spacing w:val="-3"/>
          <w:sz w:val="24"/>
          <w:szCs w:val="24"/>
        </w:rPr>
        <w:t xml:space="preserve"> </w:t>
      </w:r>
      <w:r w:rsidRPr="00C85CAA">
        <w:rPr>
          <w:b/>
          <w:sz w:val="24"/>
          <w:szCs w:val="24"/>
        </w:rPr>
        <w:t>учебного</w:t>
      </w:r>
      <w:r w:rsidRPr="00C85CAA">
        <w:rPr>
          <w:b/>
          <w:spacing w:val="-3"/>
          <w:sz w:val="24"/>
          <w:szCs w:val="24"/>
        </w:rPr>
        <w:t xml:space="preserve"> </w:t>
      </w:r>
      <w:r w:rsidRPr="00C85CAA">
        <w:rPr>
          <w:b/>
          <w:sz w:val="24"/>
          <w:szCs w:val="24"/>
        </w:rPr>
        <w:t>предмета</w:t>
      </w:r>
      <w:r w:rsidRPr="00C85CAA">
        <w:rPr>
          <w:b/>
          <w:spacing w:val="-2"/>
          <w:sz w:val="24"/>
          <w:szCs w:val="24"/>
        </w:rPr>
        <w:t xml:space="preserve"> </w:t>
      </w:r>
      <w:r w:rsidRPr="00C85CAA">
        <w:rPr>
          <w:b/>
          <w:sz w:val="24"/>
          <w:szCs w:val="24"/>
        </w:rPr>
        <w:t>«Литературное</w:t>
      </w:r>
      <w:r w:rsidRPr="00C85CAA">
        <w:rPr>
          <w:b/>
          <w:spacing w:val="-4"/>
          <w:sz w:val="24"/>
          <w:szCs w:val="24"/>
        </w:rPr>
        <w:t xml:space="preserve"> </w:t>
      </w:r>
      <w:r w:rsidRPr="00C85CAA">
        <w:rPr>
          <w:b/>
          <w:spacing w:val="-2"/>
          <w:sz w:val="24"/>
          <w:szCs w:val="24"/>
        </w:rPr>
        <w:t>чтение»</w:t>
      </w:r>
    </w:p>
    <w:p w:rsidR="000A6671" w:rsidRPr="00C85CAA" w:rsidRDefault="00286BA7" w:rsidP="00662CA2">
      <w:pPr>
        <w:spacing w:before="40"/>
        <w:ind w:left="993"/>
        <w:jc w:val="both"/>
        <w:rPr>
          <w:b/>
          <w:sz w:val="24"/>
          <w:szCs w:val="24"/>
        </w:rPr>
      </w:pPr>
      <w:r w:rsidRPr="00C85CAA">
        <w:rPr>
          <w:b/>
          <w:color w:val="000009"/>
          <w:spacing w:val="-2"/>
          <w:sz w:val="24"/>
          <w:szCs w:val="24"/>
        </w:rPr>
        <w:t>Пояснительная</w:t>
      </w:r>
      <w:r w:rsidRPr="00C85CAA">
        <w:rPr>
          <w:b/>
          <w:color w:val="000009"/>
          <w:spacing w:val="-8"/>
          <w:sz w:val="24"/>
          <w:szCs w:val="24"/>
        </w:rPr>
        <w:t xml:space="preserve"> </w:t>
      </w:r>
      <w:r w:rsidRPr="00C85CAA">
        <w:rPr>
          <w:b/>
          <w:color w:val="000009"/>
          <w:spacing w:val="-2"/>
          <w:sz w:val="24"/>
          <w:szCs w:val="24"/>
        </w:rPr>
        <w:t>записка</w:t>
      </w:r>
    </w:p>
    <w:p w:rsidR="000A6671" w:rsidRPr="00C85CAA" w:rsidRDefault="00286BA7" w:rsidP="00662CA2">
      <w:pPr>
        <w:pStyle w:val="a3"/>
        <w:spacing w:before="39"/>
        <w:ind w:right="562"/>
        <w:rPr>
          <w:sz w:val="24"/>
          <w:szCs w:val="24"/>
        </w:rPr>
      </w:pPr>
      <w:r w:rsidRPr="00C85CAA">
        <w:rPr>
          <w:color w:val="000009"/>
          <w:sz w:val="24"/>
          <w:szCs w:val="24"/>
        </w:rPr>
        <w:t>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0A6671" w:rsidRPr="00C85CAA" w:rsidRDefault="00286BA7" w:rsidP="00662CA2">
      <w:pPr>
        <w:pStyle w:val="a3"/>
        <w:ind w:right="562"/>
        <w:rPr>
          <w:sz w:val="24"/>
          <w:szCs w:val="24"/>
        </w:rPr>
      </w:pPr>
      <w:r w:rsidRPr="00C85CAA">
        <w:rPr>
          <w:color w:val="000009"/>
          <w:sz w:val="24"/>
          <w:szCs w:val="24"/>
        </w:rPr>
        <w:t>Как и русский язык, литературное чтение предстаѐт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 нравственного развития обучающихся с ЗПР.</w:t>
      </w:r>
    </w:p>
    <w:p w:rsidR="000A6671" w:rsidRPr="00C85CAA" w:rsidRDefault="00286BA7" w:rsidP="00662CA2">
      <w:pPr>
        <w:pStyle w:val="a3"/>
        <w:spacing w:before="1"/>
        <w:ind w:left="993" w:firstLine="0"/>
        <w:rPr>
          <w:sz w:val="24"/>
          <w:szCs w:val="24"/>
        </w:rPr>
      </w:pPr>
      <w:r w:rsidRPr="00C85CAA">
        <w:rPr>
          <w:color w:val="000009"/>
          <w:sz w:val="24"/>
          <w:szCs w:val="24"/>
        </w:rPr>
        <w:t>Учебный</w:t>
      </w:r>
      <w:r w:rsidRPr="00C85CAA">
        <w:rPr>
          <w:color w:val="000009"/>
          <w:spacing w:val="69"/>
          <w:w w:val="150"/>
          <w:sz w:val="24"/>
          <w:szCs w:val="24"/>
        </w:rPr>
        <w:t xml:space="preserve"> </w:t>
      </w:r>
      <w:r w:rsidRPr="00C85CAA">
        <w:rPr>
          <w:color w:val="000009"/>
          <w:sz w:val="24"/>
          <w:szCs w:val="24"/>
        </w:rPr>
        <w:t>предмет</w:t>
      </w:r>
      <w:r w:rsidRPr="00C85CAA">
        <w:rPr>
          <w:color w:val="000009"/>
          <w:spacing w:val="70"/>
          <w:w w:val="150"/>
          <w:sz w:val="24"/>
          <w:szCs w:val="24"/>
        </w:rPr>
        <w:t xml:space="preserve"> </w:t>
      </w:r>
      <w:r w:rsidRPr="00C85CAA">
        <w:rPr>
          <w:color w:val="000009"/>
          <w:sz w:val="24"/>
          <w:szCs w:val="24"/>
        </w:rPr>
        <w:t>"Литературное</w:t>
      </w:r>
      <w:r w:rsidRPr="00C85CAA">
        <w:rPr>
          <w:color w:val="000009"/>
          <w:spacing w:val="71"/>
          <w:w w:val="150"/>
          <w:sz w:val="24"/>
          <w:szCs w:val="24"/>
        </w:rPr>
        <w:t xml:space="preserve"> </w:t>
      </w:r>
      <w:r w:rsidRPr="00C85CAA">
        <w:rPr>
          <w:color w:val="000009"/>
          <w:sz w:val="24"/>
          <w:szCs w:val="24"/>
        </w:rPr>
        <w:t>чтение"</w:t>
      </w:r>
      <w:r w:rsidRPr="00C85CAA">
        <w:rPr>
          <w:color w:val="000009"/>
          <w:spacing w:val="70"/>
          <w:w w:val="150"/>
          <w:sz w:val="24"/>
          <w:szCs w:val="24"/>
        </w:rPr>
        <w:t xml:space="preserve"> </w:t>
      </w:r>
      <w:r w:rsidRPr="00C85CAA">
        <w:rPr>
          <w:color w:val="000009"/>
          <w:sz w:val="24"/>
          <w:szCs w:val="24"/>
        </w:rPr>
        <w:t>является</w:t>
      </w:r>
      <w:r w:rsidRPr="00C85CAA">
        <w:rPr>
          <w:color w:val="000009"/>
          <w:spacing w:val="70"/>
          <w:w w:val="150"/>
          <w:sz w:val="24"/>
          <w:szCs w:val="24"/>
        </w:rPr>
        <w:t xml:space="preserve"> </w:t>
      </w:r>
      <w:r w:rsidRPr="00C85CAA">
        <w:rPr>
          <w:color w:val="000009"/>
          <w:sz w:val="24"/>
          <w:szCs w:val="24"/>
        </w:rPr>
        <w:t>одним</w:t>
      </w:r>
      <w:r w:rsidRPr="00C85CAA">
        <w:rPr>
          <w:color w:val="000009"/>
          <w:spacing w:val="69"/>
          <w:w w:val="150"/>
          <w:sz w:val="24"/>
          <w:szCs w:val="24"/>
        </w:rPr>
        <w:t xml:space="preserve"> </w:t>
      </w:r>
      <w:r w:rsidRPr="00C85CAA">
        <w:rPr>
          <w:color w:val="000009"/>
          <w:sz w:val="24"/>
          <w:szCs w:val="24"/>
        </w:rPr>
        <w:t>из</w:t>
      </w:r>
      <w:r w:rsidRPr="00C85CAA">
        <w:rPr>
          <w:color w:val="000009"/>
          <w:spacing w:val="71"/>
          <w:w w:val="150"/>
          <w:sz w:val="24"/>
          <w:szCs w:val="24"/>
        </w:rPr>
        <w:t xml:space="preserve"> </w:t>
      </w:r>
      <w:r w:rsidRPr="00C85CAA">
        <w:rPr>
          <w:color w:val="000009"/>
          <w:spacing w:val="-2"/>
          <w:sz w:val="24"/>
          <w:szCs w:val="24"/>
        </w:rPr>
        <w:t>основных</w:t>
      </w:r>
    </w:p>
    <w:p w:rsidR="000A6671" w:rsidRPr="00C85CAA" w:rsidRDefault="00286BA7" w:rsidP="00662CA2">
      <w:pPr>
        <w:pStyle w:val="a3"/>
        <w:spacing w:before="75"/>
        <w:ind w:right="563" w:firstLine="0"/>
        <w:rPr>
          <w:sz w:val="24"/>
          <w:szCs w:val="24"/>
        </w:rPr>
      </w:pPr>
      <w:r w:rsidRPr="00C85CAA">
        <w:rPr>
          <w:color w:val="000009"/>
          <w:sz w:val="24"/>
          <w:szCs w:val="24"/>
        </w:rPr>
        <w:t xml:space="preserve">предметов в системе подготовки обучающегося с ЗПР. Овладение читательской </w:t>
      </w:r>
      <w:r w:rsidRPr="00C85CAA">
        <w:rPr>
          <w:color w:val="000009"/>
          <w:sz w:val="24"/>
          <w:szCs w:val="24"/>
        </w:rPr>
        <w:lastRenderedPageBreak/>
        <w:t>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0A6671" w:rsidRPr="00C85CAA" w:rsidRDefault="00286BA7" w:rsidP="00662CA2">
      <w:pPr>
        <w:pStyle w:val="a3"/>
        <w:spacing w:before="2"/>
        <w:ind w:right="565"/>
        <w:rPr>
          <w:sz w:val="24"/>
          <w:szCs w:val="24"/>
        </w:rPr>
      </w:pPr>
      <w:r w:rsidRPr="00C85CAA">
        <w:rPr>
          <w:color w:val="000009"/>
          <w:sz w:val="24"/>
          <w:szCs w:val="24"/>
        </w:rPr>
        <w:t>Приобретѐнные обучающимися с ЗПР знания, полученный опыт решения учебных задач, а также сформированность предметных и универсальных действий</w:t>
      </w:r>
      <w:r w:rsidRPr="00C85CAA">
        <w:rPr>
          <w:color w:val="000009"/>
          <w:spacing w:val="40"/>
          <w:sz w:val="24"/>
          <w:szCs w:val="24"/>
        </w:rPr>
        <w:t xml:space="preserve"> </w:t>
      </w:r>
      <w:r w:rsidRPr="00C85CAA">
        <w:rPr>
          <w:color w:val="000009"/>
          <w:sz w:val="24"/>
          <w:szCs w:val="24"/>
        </w:rPr>
        <w:t>в процессе изучения предмета "Литературное чтение" станут фундаментом обучения в основном звене школы, а также будут востребованы в жизни.</w:t>
      </w:r>
    </w:p>
    <w:p w:rsidR="000A6671" w:rsidRPr="00C85CAA" w:rsidRDefault="00286BA7" w:rsidP="00662CA2">
      <w:pPr>
        <w:spacing w:before="7"/>
        <w:ind w:left="993"/>
        <w:jc w:val="both"/>
        <w:rPr>
          <w:b/>
          <w:sz w:val="24"/>
          <w:szCs w:val="24"/>
        </w:rPr>
      </w:pPr>
      <w:r w:rsidRPr="00C85CAA">
        <w:rPr>
          <w:b/>
          <w:color w:val="000009"/>
          <w:spacing w:val="-2"/>
          <w:sz w:val="24"/>
          <w:szCs w:val="24"/>
        </w:rPr>
        <w:t>Общая</w:t>
      </w:r>
      <w:r w:rsidRPr="00C85CAA">
        <w:rPr>
          <w:b/>
          <w:color w:val="000009"/>
          <w:spacing w:val="-11"/>
          <w:sz w:val="24"/>
          <w:szCs w:val="24"/>
        </w:rPr>
        <w:t xml:space="preserve"> </w:t>
      </w:r>
      <w:r w:rsidRPr="00C85CAA">
        <w:rPr>
          <w:b/>
          <w:color w:val="000009"/>
          <w:spacing w:val="-2"/>
          <w:sz w:val="24"/>
          <w:szCs w:val="24"/>
        </w:rPr>
        <w:t>характеристика</w:t>
      </w:r>
      <w:r w:rsidRPr="00C85CAA">
        <w:rPr>
          <w:b/>
          <w:color w:val="000009"/>
          <w:spacing w:val="-10"/>
          <w:sz w:val="24"/>
          <w:szCs w:val="24"/>
        </w:rPr>
        <w:t xml:space="preserve"> </w:t>
      </w:r>
      <w:r w:rsidRPr="00C85CAA">
        <w:rPr>
          <w:b/>
          <w:color w:val="000009"/>
          <w:spacing w:val="-2"/>
          <w:sz w:val="24"/>
          <w:szCs w:val="24"/>
        </w:rPr>
        <w:t>предмета</w:t>
      </w:r>
    </w:p>
    <w:p w:rsidR="000A6671" w:rsidRPr="00C85CAA" w:rsidRDefault="00286BA7" w:rsidP="00662CA2">
      <w:pPr>
        <w:pStyle w:val="a3"/>
        <w:spacing w:before="37"/>
        <w:ind w:right="566"/>
        <w:rPr>
          <w:sz w:val="24"/>
          <w:szCs w:val="24"/>
        </w:rPr>
      </w:pPr>
      <w:r w:rsidRPr="00C85CAA">
        <w:rPr>
          <w:sz w:val="24"/>
          <w:szCs w:val="24"/>
        </w:rPr>
        <w:t>Программа по литературному чтению на уровне начального общего образования составлена</w:t>
      </w:r>
      <w:r w:rsidRPr="00C85CAA">
        <w:rPr>
          <w:spacing w:val="40"/>
          <w:sz w:val="24"/>
          <w:szCs w:val="24"/>
        </w:rPr>
        <w:t xml:space="preserve"> </w:t>
      </w:r>
      <w:r w:rsidRPr="00C85CAA">
        <w:rPr>
          <w:sz w:val="24"/>
          <w:szCs w:val="24"/>
        </w:rPr>
        <w:t xml:space="preserve">на основе требований к результатам освоения программы начального общего образования ФГОС НОО, а также ориентирована на целевые приоритеты духовно- нравственного развития, воспитания и социализации обучающихся, сформулированные в федеральной </w:t>
      </w:r>
      <w:r w:rsidRPr="00C85CAA">
        <w:rPr>
          <w:color w:val="333333"/>
          <w:sz w:val="24"/>
          <w:szCs w:val="24"/>
        </w:rPr>
        <w:t xml:space="preserve">рабочей </w:t>
      </w:r>
      <w:r w:rsidRPr="00C85CAA">
        <w:rPr>
          <w:sz w:val="24"/>
          <w:szCs w:val="24"/>
        </w:rPr>
        <w:t>программе воспитания.</w:t>
      </w:r>
    </w:p>
    <w:p w:rsidR="000A6671" w:rsidRPr="00C85CAA" w:rsidRDefault="00286BA7" w:rsidP="00662CA2">
      <w:pPr>
        <w:pStyle w:val="a3"/>
        <w:ind w:right="565"/>
        <w:rPr>
          <w:sz w:val="24"/>
          <w:szCs w:val="24"/>
        </w:rPr>
      </w:pPr>
      <w:r w:rsidRPr="00C85CAA">
        <w:rPr>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A6671" w:rsidRPr="00C85CAA" w:rsidRDefault="00286BA7" w:rsidP="00662CA2">
      <w:pPr>
        <w:pStyle w:val="a3"/>
        <w:spacing w:before="1"/>
        <w:ind w:right="570"/>
        <w:rPr>
          <w:sz w:val="24"/>
          <w:szCs w:val="24"/>
        </w:rPr>
      </w:pPr>
      <w:r w:rsidRPr="00C85CAA">
        <w:rPr>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приѐмов работы с различными видами текстов и книгой, знакомство с детской литературой и с учѐтом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0A6671" w:rsidRPr="00C85CAA" w:rsidRDefault="00286BA7" w:rsidP="00662CA2">
      <w:pPr>
        <w:pStyle w:val="a3"/>
        <w:spacing w:before="2"/>
        <w:ind w:right="566"/>
        <w:rPr>
          <w:sz w:val="24"/>
          <w:szCs w:val="24"/>
        </w:rPr>
      </w:pPr>
      <w:r w:rsidRPr="00C85CAA">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A6671" w:rsidRPr="00C85CAA" w:rsidRDefault="00286BA7" w:rsidP="00662CA2">
      <w:pPr>
        <w:pStyle w:val="a3"/>
        <w:ind w:right="562"/>
        <w:rPr>
          <w:sz w:val="24"/>
          <w:szCs w:val="24"/>
        </w:rPr>
      </w:pPr>
      <w:r w:rsidRPr="00C85CAA">
        <w:rPr>
          <w:sz w:val="24"/>
          <w:szCs w:val="24"/>
        </w:rPr>
        <w:t>Приобретѐнные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A4921" w:rsidRPr="00C85CAA" w:rsidRDefault="00286BA7" w:rsidP="000A4921">
      <w:pPr>
        <w:pStyle w:val="a3"/>
        <w:ind w:right="572"/>
        <w:rPr>
          <w:sz w:val="24"/>
          <w:szCs w:val="24"/>
        </w:rPr>
      </w:pPr>
      <w:r w:rsidRPr="00C85CAA">
        <w:rPr>
          <w:sz w:val="24"/>
          <w:szCs w:val="24"/>
        </w:rPr>
        <w:t>Достижение цели изучения литературного чтения определяется решением следующих задач:</w:t>
      </w:r>
    </w:p>
    <w:p w:rsidR="000A6671" w:rsidRPr="00C85CAA" w:rsidRDefault="00286BA7" w:rsidP="000A4921">
      <w:pPr>
        <w:pStyle w:val="a3"/>
        <w:ind w:right="572"/>
        <w:rPr>
          <w:sz w:val="24"/>
          <w:szCs w:val="24"/>
        </w:rPr>
      </w:pPr>
      <w:r w:rsidRPr="00C85CAA">
        <w:rPr>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A6671" w:rsidRPr="00C85CAA" w:rsidRDefault="00286BA7" w:rsidP="00662CA2">
      <w:pPr>
        <w:pStyle w:val="a3"/>
        <w:spacing w:before="1"/>
        <w:ind w:right="565"/>
        <w:rPr>
          <w:sz w:val="24"/>
          <w:szCs w:val="24"/>
        </w:rPr>
      </w:pPr>
      <w:r w:rsidRPr="00C85CAA">
        <w:rPr>
          <w:sz w:val="24"/>
          <w:szCs w:val="24"/>
        </w:rPr>
        <w:t>достижение необходимого для продолжения образования уровня общего речевого развития;</w:t>
      </w:r>
    </w:p>
    <w:p w:rsidR="000A6671" w:rsidRPr="00C85CAA" w:rsidRDefault="00286BA7" w:rsidP="00662CA2">
      <w:pPr>
        <w:pStyle w:val="a3"/>
        <w:ind w:right="565"/>
        <w:rPr>
          <w:sz w:val="24"/>
          <w:szCs w:val="24"/>
        </w:rPr>
      </w:pPr>
      <w:r w:rsidRPr="00C85CAA">
        <w:rPr>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A6671" w:rsidRPr="00C85CAA" w:rsidRDefault="00286BA7" w:rsidP="00662CA2">
      <w:pPr>
        <w:pStyle w:val="a3"/>
        <w:ind w:right="566"/>
        <w:rPr>
          <w:sz w:val="24"/>
          <w:szCs w:val="24"/>
        </w:rPr>
      </w:pPr>
      <w:r w:rsidRPr="00C85CAA">
        <w:rPr>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0A6671" w:rsidRPr="00C85CAA" w:rsidRDefault="00286BA7" w:rsidP="00662CA2">
      <w:pPr>
        <w:pStyle w:val="a3"/>
        <w:ind w:right="564"/>
        <w:rPr>
          <w:sz w:val="24"/>
          <w:szCs w:val="24"/>
        </w:rPr>
      </w:pPr>
      <w:r w:rsidRPr="00C85CAA">
        <w:rPr>
          <w:sz w:val="24"/>
          <w:szCs w:val="24"/>
        </w:rPr>
        <w:lastRenderedPageBreak/>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A6671" w:rsidRPr="00C85CAA" w:rsidRDefault="00286BA7" w:rsidP="00662CA2">
      <w:pPr>
        <w:pStyle w:val="a3"/>
        <w:ind w:right="563"/>
        <w:rPr>
          <w:sz w:val="24"/>
          <w:szCs w:val="24"/>
        </w:rPr>
      </w:pPr>
      <w:r w:rsidRPr="00C85CAA">
        <w:rPr>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w:t>
      </w:r>
      <w:r w:rsidRPr="00C85CAA">
        <w:rPr>
          <w:spacing w:val="-2"/>
          <w:sz w:val="24"/>
          <w:szCs w:val="24"/>
        </w:rPr>
        <w:t>информации</w:t>
      </w:r>
    </w:p>
    <w:p w:rsidR="000A6671" w:rsidRPr="00C85CAA" w:rsidRDefault="00286BA7" w:rsidP="00662CA2">
      <w:pPr>
        <w:pStyle w:val="a3"/>
        <w:ind w:left="993" w:firstLine="0"/>
        <w:rPr>
          <w:sz w:val="24"/>
          <w:szCs w:val="24"/>
        </w:rPr>
      </w:pPr>
      <w:r w:rsidRPr="00C85CAA">
        <w:rPr>
          <w:sz w:val="24"/>
          <w:szCs w:val="24"/>
        </w:rPr>
        <w:t>для</w:t>
      </w:r>
      <w:r w:rsidRPr="00C85CAA">
        <w:rPr>
          <w:spacing w:val="-14"/>
          <w:sz w:val="24"/>
          <w:szCs w:val="24"/>
        </w:rPr>
        <w:t xml:space="preserve"> </w:t>
      </w:r>
      <w:r w:rsidRPr="00C85CAA">
        <w:rPr>
          <w:sz w:val="24"/>
          <w:szCs w:val="24"/>
        </w:rPr>
        <w:t>решения</w:t>
      </w:r>
      <w:r w:rsidRPr="00C85CAA">
        <w:rPr>
          <w:spacing w:val="-6"/>
          <w:sz w:val="24"/>
          <w:szCs w:val="24"/>
        </w:rPr>
        <w:t xml:space="preserve"> </w:t>
      </w:r>
      <w:r w:rsidRPr="00C85CAA">
        <w:rPr>
          <w:sz w:val="24"/>
          <w:szCs w:val="24"/>
        </w:rPr>
        <w:t>учебных</w:t>
      </w:r>
      <w:r w:rsidRPr="00C85CAA">
        <w:rPr>
          <w:spacing w:val="-14"/>
          <w:sz w:val="24"/>
          <w:szCs w:val="24"/>
        </w:rPr>
        <w:t xml:space="preserve"> </w:t>
      </w:r>
      <w:r w:rsidRPr="00C85CAA">
        <w:rPr>
          <w:spacing w:val="-2"/>
          <w:sz w:val="24"/>
          <w:szCs w:val="24"/>
        </w:rPr>
        <w:t>задач.</w:t>
      </w:r>
    </w:p>
    <w:p w:rsidR="000A6671" w:rsidRPr="00C85CAA" w:rsidRDefault="00286BA7" w:rsidP="00662CA2">
      <w:pPr>
        <w:pStyle w:val="a3"/>
        <w:spacing w:before="36"/>
        <w:ind w:right="566"/>
        <w:rPr>
          <w:sz w:val="24"/>
          <w:szCs w:val="24"/>
        </w:rPr>
      </w:pPr>
      <w:r w:rsidRPr="00C85CAA">
        <w:rPr>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w:t>
      </w:r>
      <w:r w:rsidR="00B405B1" w:rsidRPr="00C85CAA">
        <w:rPr>
          <w:sz w:val="24"/>
          <w:szCs w:val="24"/>
        </w:rPr>
        <w:t xml:space="preserve">ующие направления литературного </w:t>
      </w:r>
      <w:r w:rsidRPr="00C85CAA">
        <w:rPr>
          <w:sz w:val="24"/>
          <w:szCs w:val="24"/>
        </w:rPr>
        <w:t>образования обучающегося: речевая и читательская деятельности, круг чтения, творческая деятельность.</w:t>
      </w:r>
    </w:p>
    <w:p w:rsidR="000A6671" w:rsidRPr="00C85CAA" w:rsidRDefault="00286BA7" w:rsidP="00662CA2">
      <w:pPr>
        <w:pStyle w:val="a3"/>
        <w:ind w:right="567"/>
        <w:rPr>
          <w:sz w:val="24"/>
          <w:szCs w:val="24"/>
        </w:rPr>
      </w:pPr>
      <w:r w:rsidRPr="00C85CAA">
        <w:rPr>
          <w:sz w:val="24"/>
          <w:szCs w:val="24"/>
        </w:rPr>
        <w:t>В основу отбора произведений для литературного чтения положены общедидактические принципы</w:t>
      </w:r>
      <w:r w:rsidRPr="00C85CAA">
        <w:rPr>
          <w:spacing w:val="40"/>
          <w:sz w:val="24"/>
          <w:szCs w:val="24"/>
        </w:rPr>
        <w:t xml:space="preserve"> </w:t>
      </w:r>
      <w:r w:rsidRPr="00C85CAA">
        <w:rPr>
          <w:sz w:val="24"/>
          <w:szCs w:val="24"/>
        </w:rPr>
        <w:t>обучения:</w:t>
      </w:r>
    </w:p>
    <w:p w:rsidR="000A6671" w:rsidRPr="00C85CAA" w:rsidRDefault="00286BA7" w:rsidP="00662CA2">
      <w:pPr>
        <w:pStyle w:val="a3"/>
        <w:ind w:left="993" w:right="574" w:firstLine="0"/>
        <w:rPr>
          <w:sz w:val="24"/>
          <w:szCs w:val="24"/>
        </w:rPr>
      </w:pPr>
      <w:r w:rsidRPr="00C85CAA">
        <w:rPr>
          <w:sz w:val="24"/>
          <w:szCs w:val="24"/>
        </w:rPr>
        <w:t>соответствие возрастным возможностям и особенностям восприятия обучающимися</w:t>
      </w:r>
      <w:r w:rsidRPr="00C85CAA">
        <w:rPr>
          <w:spacing w:val="56"/>
          <w:sz w:val="24"/>
          <w:szCs w:val="24"/>
        </w:rPr>
        <w:t xml:space="preserve"> </w:t>
      </w:r>
      <w:r w:rsidRPr="00C85CAA">
        <w:rPr>
          <w:sz w:val="24"/>
          <w:szCs w:val="24"/>
        </w:rPr>
        <w:t>фольклорных</w:t>
      </w:r>
      <w:r w:rsidRPr="00C85CAA">
        <w:rPr>
          <w:spacing w:val="57"/>
          <w:sz w:val="24"/>
          <w:szCs w:val="24"/>
        </w:rPr>
        <w:t xml:space="preserve"> </w:t>
      </w:r>
      <w:r w:rsidRPr="00C85CAA">
        <w:rPr>
          <w:sz w:val="24"/>
          <w:szCs w:val="24"/>
        </w:rPr>
        <w:t>произведений</w:t>
      </w:r>
      <w:r w:rsidRPr="00C85CAA">
        <w:rPr>
          <w:spacing w:val="56"/>
          <w:sz w:val="24"/>
          <w:szCs w:val="24"/>
        </w:rPr>
        <w:t xml:space="preserve"> </w:t>
      </w:r>
      <w:r w:rsidRPr="00C85CAA">
        <w:rPr>
          <w:sz w:val="24"/>
          <w:szCs w:val="24"/>
        </w:rPr>
        <w:t>и</w:t>
      </w:r>
      <w:r w:rsidRPr="00C85CAA">
        <w:rPr>
          <w:spacing w:val="57"/>
          <w:sz w:val="24"/>
          <w:szCs w:val="24"/>
        </w:rPr>
        <w:t xml:space="preserve"> </w:t>
      </w:r>
      <w:r w:rsidRPr="00C85CAA">
        <w:rPr>
          <w:sz w:val="24"/>
          <w:szCs w:val="24"/>
        </w:rPr>
        <w:t>литературных</w:t>
      </w:r>
      <w:r w:rsidRPr="00C85CAA">
        <w:rPr>
          <w:spacing w:val="56"/>
          <w:sz w:val="24"/>
          <w:szCs w:val="24"/>
        </w:rPr>
        <w:t xml:space="preserve"> </w:t>
      </w:r>
      <w:r w:rsidRPr="00C85CAA">
        <w:rPr>
          <w:spacing w:val="-2"/>
          <w:sz w:val="24"/>
          <w:szCs w:val="24"/>
        </w:rPr>
        <w:t>текстов;</w:t>
      </w:r>
    </w:p>
    <w:p w:rsidR="000A6671" w:rsidRPr="00C85CAA" w:rsidRDefault="00286BA7" w:rsidP="00662CA2">
      <w:pPr>
        <w:pStyle w:val="a3"/>
        <w:ind w:right="564" w:firstLine="0"/>
        <w:rPr>
          <w:sz w:val="24"/>
          <w:szCs w:val="24"/>
        </w:rPr>
      </w:pPr>
      <w:r w:rsidRPr="00C85CAA">
        <w:rPr>
          <w:sz w:val="24"/>
          <w:szCs w:val="24"/>
        </w:rPr>
        <w:t>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85CAA">
        <w:rPr>
          <w:color w:val="FF0000"/>
          <w:sz w:val="24"/>
          <w:szCs w:val="24"/>
        </w:rPr>
        <w:t>.</w:t>
      </w:r>
    </w:p>
    <w:p w:rsidR="000A6671" w:rsidRPr="00C85CAA" w:rsidRDefault="00286BA7" w:rsidP="00662CA2">
      <w:pPr>
        <w:pStyle w:val="a3"/>
        <w:ind w:right="566"/>
        <w:rPr>
          <w:sz w:val="24"/>
          <w:szCs w:val="24"/>
        </w:rPr>
      </w:pPr>
      <w:r w:rsidRPr="00C85CAA">
        <w:rPr>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w:t>
      </w:r>
      <w:r w:rsidRPr="00C85CAA">
        <w:rPr>
          <w:spacing w:val="-4"/>
          <w:sz w:val="24"/>
          <w:szCs w:val="24"/>
        </w:rPr>
        <w:t xml:space="preserve"> </w:t>
      </w:r>
      <w:r w:rsidRPr="00C85CAA">
        <w:rPr>
          <w:sz w:val="24"/>
          <w:szCs w:val="24"/>
        </w:rPr>
        <w:t>обучающегося</w:t>
      </w:r>
      <w:r w:rsidRPr="00C85CAA">
        <w:rPr>
          <w:spacing w:val="-4"/>
          <w:sz w:val="24"/>
          <w:szCs w:val="24"/>
        </w:rPr>
        <w:t xml:space="preserve"> </w:t>
      </w:r>
      <w:r w:rsidRPr="00C85CAA">
        <w:rPr>
          <w:sz w:val="24"/>
          <w:szCs w:val="24"/>
        </w:rPr>
        <w:t>воспринимать</w:t>
      </w:r>
      <w:r w:rsidRPr="00C85CAA">
        <w:rPr>
          <w:spacing w:val="-3"/>
          <w:sz w:val="24"/>
          <w:szCs w:val="24"/>
        </w:rPr>
        <w:t xml:space="preserve"> </w:t>
      </w:r>
      <w:r w:rsidRPr="00C85CAA">
        <w:rPr>
          <w:sz w:val="24"/>
          <w:szCs w:val="24"/>
        </w:rPr>
        <w:t>различные</w:t>
      </w:r>
      <w:r w:rsidRPr="00C85CAA">
        <w:rPr>
          <w:spacing w:val="-2"/>
          <w:sz w:val="24"/>
          <w:szCs w:val="24"/>
        </w:rPr>
        <w:t xml:space="preserve"> </w:t>
      </w:r>
      <w:r w:rsidRPr="00C85CAA">
        <w:rPr>
          <w:sz w:val="24"/>
          <w:szCs w:val="24"/>
        </w:rPr>
        <w:t>учебные</w:t>
      </w:r>
      <w:r w:rsidRPr="00C85CAA">
        <w:rPr>
          <w:spacing w:val="-4"/>
          <w:sz w:val="24"/>
          <w:szCs w:val="24"/>
        </w:rPr>
        <w:t xml:space="preserve"> </w:t>
      </w:r>
      <w:r w:rsidRPr="00C85CAA">
        <w:rPr>
          <w:sz w:val="24"/>
          <w:szCs w:val="24"/>
        </w:rPr>
        <w:t>тексты</w:t>
      </w:r>
      <w:r w:rsidRPr="00C85CAA">
        <w:rPr>
          <w:spacing w:val="-4"/>
          <w:sz w:val="24"/>
          <w:szCs w:val="24"/>
        </w:rPr>
        <w:t xml:space="preserve"> </w:t>
      </w:r>
      <w:r w:rsidRPr="00C85CAA">
        <w:rPr>
          <w:sz w:val="24"/>
          <w:szCs w:val="24"/>
        </w:rPr>
        <w:t>при</w:t>
      </w:r>
      <w:r w:rsidRPr="00C85CAA">
        <w:rPr>
          <w:spacing w:val="-4"/>
          <w:sz w:val="24"/>
          <w:szCs w:val="24"/>
        </w:rPr>
        <w:t xml:space="preserve"> </w:t>
      </w:r>
      <w:r w:rsidRPr="00C85CAA">
        <w:rPr>
          <w:sz w:val="24"/>
          <w:szCs w:val="24"/>
        </w:rPr>
        <w:t>изучении других предметов учебного плана начального общего образования.</w:t>
      </w:r>
    </w:p>
    <w:p w:rsidR="000A6671" w:rsidRPr="00C85CAA" w:rsidRDefault="00286BA7" w:rsidP="00662CA2">
      <w:pPr>
        <w:pStyle w:val="a3"/>
        <w:ind w:right="568"/>
        <w:rPr>
          <w:sz w:val="24"/>
          <w:szCs w:val="24"/>
        </w:rPr>
      </w:pPr>
      <w:r w:rsidRPr="00C85CAA">
        <w:rPr>
          <w:sz w:val="24"/>
          <w:szCs w:val="24"/>
        </w:rPr>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w:t>
      </w:r>
      <w:r w:rsidRPr="00C85CAA">
        <w:rPr>
          <w:spacing w:val="-2"/>
          <w:sz w:val="24"/>
          <w:szCs w:val="24"/>
        </w:rPr>
        <w:t>образования.</w:t>
      </w:r>
    </w:p>
    <w:p w:rsidR="00B405B1" w:rsidRPr="00C85CAA" w:rsidRDefault="00286BA7" w:rsidP="00B405B1">
      <w:pPr>
        <w:tabs>
          <w:tab w:val="left" w:pos="2272"/>
          <w:tab w:val="left" w:pos="4269"/>
          <w:tab w:val="left" w:pos="5472"/>
          <w:tab w:val="left" w:pos="7318"/>
          <w:tab w:val="left" w:pos="7906"/>
          <w:tab w:val="left" w:pos="9526"/>
        </w:tabs>
        <w:ind w:left="284" w:right="565"/>
        <w:rPr>
          <w:i/>
          <w:color w:val="000009"/>
          <w:sz w:val="24"/>
          <w:szCs w:val="24"/>
        </w:rPr>
      </w:pPr>
      <w:r w:rsidRPr="00C85CAA">
        <w:rPr>
          <w:i/>
          <w:color w:val="000009"/>
          <w:sz w:val="24"/>
          <w:szCs w:val="24"/>
        </w:rPr>
        <w:t>Место учебного предмета «Литературное чтение» в учебном плане</w:t>
      </w:r>
    </w:p>
    <w:p w:rsidR="000A6671" w:rsidRPr="00C85CAA" w:rsidRDefault="00286BA7" w:rsidP="00B405B1">
      <w:pPr>
        <w:tabs>
          <w:tab w:val="left" w:pos="2272"/>
          <w:tab w:val="left" w:pos="4269"/>
          <w:tab w:val="left" w:pos="5472"/>
          <w:tab w:val="left" w:pos="7318"/>
          <w:tab w:val="left" w:pos="7906"/>
          <w:tab w:val="left" w:pos="9526"/>
        </w:tabs>
        <w:ind w:left="284" w:right="565"/>
        <w:rPr>
          <w:sz w:val="24"/>
          <w:szCs w:val="24"/>
        </w:rPr>
      </w:pPr>
      <w:r w:rsidRPr="00C85CAA">
        <w:rPr>
          <w:i/>
          <w:color w:val="000009"/>
          <w:spacing w:val="40"/>
          <w:sz w:val="24"/>
          <w:szCs w:val="24"/>
        </w:rPr>
        <w:t xml:space="preserve"> </w:t>
      </w:r>
      <w:r w:rsidRPr="00C85CAA">
        <w:rPr>
          <w:spacing w:val="-2"/>
          <w:sz w:val="24"/>
          <w:szCs w:val="24"/>
        </w:rPr>
        <w:t>Предмет</w:t>
      </w:r>
      <w:r w:rsidR="00B405B1" w:rsidRPr="00C85CAA">
        <w:rPr>
          <w:spacing w:val="-2"/>
          <w:sz w:val="24"/>
          <w:szCs w:val="24"/>
        </w:rPr>
        <w:t xml:space="preserve"> </w:t>
      </w:r>
      <w:r w:rsidRPr="00C85CAA">
        <w:rPr>
          <w:spacing w:val="-2"/>
          <w:sz w:val="24"/>
          <w:szCs w:val="24"/>
        </w:rPr>
        <w:t>«Литературное</w:t>
      </w:r>
      <w:r w:rsidR="00B405B1" w:rsidRPr="00C85CAA">
        <w:rPr>
          <w:spacing w:val="-2"/>
          <w:sz w:val="24"/>
          <w:szCs w:val="24"/>
        </w:rPr>
        <w:t xml:space="preserve"> </w:t>
      </w:r>
      <w:r w:rsidRPr="00C85CAA">
        <w:rPr>
          <w:spacing w:val="-2"/>
          <w:sz w:val="24"/>
          <w:szCs w:val="24"/>
        </w:rPr>
        <w:t>чтение»</w:t>
      </w:r>
      <w:r w:rsidR="00B405B1" w:rsidRPr="00C85CAA">
        <w:rPr>
          <w:spacing w:val="-2"/>
          <w:sz w:val="24"/>
          <w:szCs w:val="24"/>
        </w:rPr>
        <w:t xml:space="preserve"> </w:t>
      </w:r>
      <w:r w:rsidRPr="00C85CAA">
        <w:rPr>
          <w:spacing w:val="-2"/>
          <w:sz w:val="24"/>
          <w:szCs w:val="24"/>
        </w:rPr>
        <w:t>преемственен</w:t>
      </w:r>
      <w:r w:rsidR="00B405B1" w:rsidRPr="00C85CAA">
        <w:rPr>
          <w:spacing w:val="-2"/>
          <w:sz w:val="24"/>
          <w:szCs w:val="24"/>
        </w:rPr>
        <w:t xml:space="preserve"> </w:t>
      </w:r>
      <w:r w:rsidRPr="00C85CAA">
        <w:rPr>
          <w:spacing w:val="-6"/>
          <w:sz w:val="24"/>
          <w:szCs w:val="24"/>
        </w:rPr>
        <w:t>по</w:t>
      </w:r>
      <w:r w:rsidRPr="00C85CAA">
        <w:rPr>
          <w:sz w:val="24"/>
          <w:szCs w:val="24"/>
        </w:rPr>
        <w:tab/>
      </w:r>
      <w:r w:rsidRPr="00C85CAA">
        <w:rPr>
          <w:spacing w:val="-2"/>
          <w:sz w:val="24"/>
          <w:szCs w:val="24"/>
        </w:rPr>
        <w:t>отношению</w:t>
      </w:r>
      <w:r w:rsidR="00B405B1" w:rsidRPr="00C85CAA">
        <w:rPr>
          <w:spacing w:val="-2"/>
          <w:sz w:val="24"/>
          <w:szCs w:val="24"/>
        </w:rPr>
        <w:t xml:space="preserve"> </w:t>
      </w:r>
      <w:r w:rsidRPr="00C85CAA">
        <w:rPr>
          <w:spacing w:val="-10"/>
          <w:sz w:val="24"/>
          <w:szCs w:val="24"/>
        </w:rPr>
        <w:t xml:space="preserve">к </w:t>
      </w:r>
      <w:r w:rsidRPr="00C85CAA">
        <w:rPr>
          <w:sz w:val="24"/>
          <w:szCs w:val="24"/>
        </w:rPr>
        <w:t>предмету «Литература», который изучается в основной школе.</w:t>
      </w:r>
    </w:p>
    <w:p w:rsidR="00B405B1" w:rsidRPr="00C85CAA" w:rsidRDefault="00286BA7" w:rsidP="00B405B1">
      <w:pPr>
        <w:pStyle w:val="a3"/>
        <w:ind w:left="284" w:firstLine="0"/>
        <w:jc w:val="left"/>
        <w:rPr>
          <w:sz w:val="24"/>
          <w:szCs w:val="24"/>
        </w:rPr>
      </w:pPr>
      <w:r w:rsidRPr="00C85CAA">
        <w:rPr>
          <w:sz w:val="24"/>
          <w:szCs w:val="24"/>
        </w:rPr>
        <w:t>На</w:t>
      </w:r>
      <w:r w:rsidRPr="00C85CAA">
        <w:rPr>
          <w:spacing w:val="23"/>
          <w:sz w:val="24"/>
          <w:szCs w:val="24"/>
        </w:rPr>
        <w:t xml:space="preserve"> </w:t>
      </w:r>
      <w:r w:rsidRPr="00C85CAA">
        <w:rPr>
          <w:sz w:val="24"/>
          <w:szCs w:val="24"/>
        </w:rPr>
        <w:t>литературное</w:t>
      </w:r>
      <w:r w:rsidRPr="00C85CAA">
        <w:rPr>
          <w:spacing w:val="27"/>
          <w:sz w:val="24"/>
          <w:szCs w:val="24"/>
        </w:rPr>
        <w:t xml:space="preserve"> </w:t>
      </w:r>
      <w:r w:rsidRPr="00C85CAA">
        <w:rPr>
          <w:sz w:val="24"/>
          <w:szCs w:val="24"/>
        </w:rPr>
        <w:t>чтение</w:t>
      </w:r>
      <w:r w:rsidRPr="00C85CAA">
        <w:rPr>
          <w:spacing w:val="24"/>
          <w:sz w:val="24"/>
          <w:szCs w:val="24"/>
        </w:rPr>
        <w:t xml:space="preserve"> </w:t>
      </w:r>
      <w:r w:rsidRPr="00C85CAA">
        <w:rPr>
          <w:sz w:val="24"/>
          <w:szCs w:val="24"/>
        </w:rPr>
        <w:t>в</w:t>
      </w:r>
      <w:r w:rsidRPr="00C85CAA">
        <w:rPr>
          <w:spacing w:val="28"/>
          <w:sz w:val="24"/>
          <w:szCs w:val="24"/>
        </w:rPr>
        <w:t xml:space="preserve"> </w:t>
      </w:r>
      <w:r w:rsidRPr="00C85CAA">
        <w:rPr>
          <w:sz w:val="24"/>
          <w:szCs w:val="24"/>
        </w:rPr>
        <w:t>1</w:t>
      </w:r>
      <w:r w:rsidRPr="00C85CAA">
        <w:rPr>
          <w:spacing w:val="26"/>
          <w:sz w:val="24"/>
          <w:szCs w:val="24"/>
        </w:rPr>
        <w:t xml:space="preserve"> </w:t>
      </w:r>
      <w:r w:rsidRPr="00C85CAA">
        <w:rPr>
          <w:sz w:val="24"/>
          <w:szCs w:val="24"/>
        </w:rPr>
        <w:t>классе,</w:t>
      </w:r>
      <w:r w:rsidRPr="00C85CAA">
        <w:rPr>
          <w:spacing w:val="28"/>
          <w:sz w:val="24"/>
          <w:szCs w:val="24"/>
        </w:rPr>
        <w:t xml:space="preserve"> </w:t>
      </w:r>
      <w:r w:rsidRPr="00C85CAA">
        <w:rPr>
          <w:sz w:val="24"/>
          <w:szCs w:val="24"/>
        </w:rPr>
        <w:t>1</w:t>
      </w:r>
      <w:r w:rsidRPr="00C85CAA">
        <w:rPr>
          <w:spacing w:val="26"/>
          <w:sz w:val="24"/>
          <w:szCs w:val="24"/>
        </w:rPr>
        <w:t xml:space="preserve"> </w:t>
      </w:r>
      <w:r w:rsidRPr="00C85CAA">
        <w:rPr>
          <w:sz w:val="24"/>
          <w:szCs w:val="24"/>
        </w:rPr>
        <w:t>дополнительном</w:t>
      </w:r>
      <w:r w:rsidRPr="00C85CAA">
        <w:rPr>
          <w:spacing w:val="25"/>
          <w:sz w:val="24"/>
          <w:szCs w:val="24"/>
        </w:rPr>
        <w:t xml:space="preserve"> </w:t>
      </w:r>
      <w:r w:rsidRPr="00C85CAA">
        <w:rPr>
          <w:sz w:val="24"/>
          <w:szCs w:val="24"/>
        </w:rPr>
        <w:t>классе</w:t>
      </w:r>
      <w:r w:rsidRPr="00C85CAA">
        <w:rPr>
          <w:spacing w:val="31"/>
          <w:sz w:val="24"/>
          <w:szCs w:val="24"/>
        </w:rPr>
        <w:t xml:space="preserve"> </w:t>
      </w:r>
      <w:r w:rsidRPr="00C85CAA">
        <w:rPr>
          <w:sz w:val="24"/>
          <w:szCs w:val="24"/>
        </w:rPr>
        <w:t>отводится</w:t>
      </w:r>
      <w:r w:rsidRPr="00C85CAA">
        <w:rPr>
          <w:spacing w:val="26"/>
          <w:sz w:val="24"/>
          <w:szCs w:val="24"/>
        </w:rPr>
        <w:t xml:space="preserve"> </w:t>
      </w:r>
      <w:r w:rsidRPr="00C85CAA">
        <w:rPr>
          <w:spacing w:val="-5"/>
          <w:sz w:val="24"/>
          <w:szCs w:val="24"/>
        </w:rPr>
        <w:t>по</w:t>
      </w:r>
      <w:r w:rsidR="00B405B1" w:rsidRPr="00C85CAA">
        <w:rPr>
          <w:spacing w:val="-5"/>
          <w:sz w:val="24"/>
          <w:szCs w:val="24"/>
        </w:rPr>
        <w:t xml:space="preserve"> </w:t>
      </w:r>
      <w:r w:rsidRPr="00C85CAA">
        <w:rPr>
          <w:sz w:val="24"/>
          <w:szCs w:val="24"/>
        </w:rPr>
        <w:t>132 часа</w:t>
      </w:r>
    </w:p>
    <w:p w:rsidR="000A6671" w:rsidRPr="00C85CAA" w:rsidRDefault="00286BA7" w:rsidP="00B405B1">
      <w:pPr>
        <w:pStyle w:val="a3"/>
        <w:ind w:left="284" w:firstLine="0"/>
        <w:jc w:val="left"/>
        <w:rPr>
          <w:sz w:val="24"/>
          <w:szCs w:val="24"/>
        </w:rPr>
      </w:pPr>
      <w:r w:rsidRPr="00C85CAA">
        <w:rPr>
          <w:sz w:val="24"/>
          <w:szCs w:val="24"/>
        </w:rPr>
        <w:t xml:space="preserve"> (из них не менее 80 часов составляет вводный интегрированный учебный курс «Обучение грамоте»), во 2-3 классах по 136 часов (4 часа в неделю в каждом классе), в 4 классе – 102 часа.</w:t>
      </w:r>
    </w:p>
    <w:p w:rsidR="000A6671" w:rsidRPr="00C85CAA" w:rsidRDefault="00286BA7" w:rsidP="00662CA2">
      <w:pPr>
        <w:spacing w:before="1"/>
        <w:ind w:left="993"/>
        <w:jc w:val="both"/>
        <w:rPr>
          <w:i/>
          <w:sz w:val="24"/>
          <w:szCs w:val="24"/>
        </w:rPr>
      </w:pPr>
      <w:r w:rsidRPr="00C85CAA">
        <w:rPr>
          <w:i/>
          <w:color w:val="000009"/>
          <w:spacing w:val="-2"/>
          <w:sz w:val="24"/>
          <w:szCs w:val="24"/>
        </w:rPr>
        <w:t>Описание</w:t>
      </w:r>
      <w:r w:rsidRPr="00C85CAA">
        <w:rPr>
          <w:i/>
          <w:color w:val="000009"/>
          <w:spacing w:val="-1"/>
          <w:sz w:val="24"/>
          <w:szCs w:val="24"/>
        </w:rPr>
        <w:t xml:space="preserve"> </w:t>
      </w:r>
      <w:r w:rsidRPr="00C85CAA">
        <w:rPr>
          <w:i/>
          <w:color w:val="000009"/>
          <w:spacing w:val="-2"/>
          <w:sz w:val="24"/>
          <w:szCs w:val="24"/>
        </w:rPr>
        <w:t>ценностных</w:t>
      </w:r>
      <w:r w:rsidRPr="00C85CAA">
        <w:rPr>
          <w:i/>
          <w:color w:val="000009"/>
          <w:sz w:val="24"/>
          <w:szCs w:val="24"/>
        </w:rPr>
        <w:t xml:space="preserve"> </w:t>
      </w:r>
      <w:r w:rsidRPr="00C85CAA">
        <w:rPr>
          <w:i/>
          <w:color w:val="000009"/>
          <w:spacing w:val="-2"/>
          <w:sz w:val="24"/>
          <w:szCs w:val="24"/>
        </w:rPr>
        <w:t>ориентиров</w:t>
      </w:r>
    </w:p>
    <w:p w:rsidR="000A6671" w:rsidRPr="00C85CAA" w:rsidRDefault="00286BA7" w:rsidP="00662CA2">
      <w:pPr>
        <w:pStyle w:val="a3"/>
        <w:spacing w:before="46"/>
        <w:ind w:right="573"/>
        <w:rPr>
          <w:sz w:val="24"/>
          <w:szCs w:val="24"/>
        </w:rPr>
      </w:pPr>
      <w:r w:rsidRPr="00C85CAA">
        <w:rPr>
          <w:color w:val="000009"/>
          <w:sz w:val="24"/>
          <w:szCs w:val="24"/>
        </w:rPr>
        <w:t>Культура как процесс и результат человеческой жизнедеятельности во всѐм многообразии еѐ форм.</w:t>
      </w:r>
    </w:p>
    <w:p w:rsidR="000A6671" w:rsidRPr="00C85CAA" w:rsidRDefault="00286BA7" w:rsidP="00662CA2">
      <w:pPr>
        <w:pStyle w:val="a3"/>
        <w:ind w:right="563"/>
        <w:rPr>
          <w:sz w:val="24"/>
          <w:szCs w:val="24"/>
        </w:rPr>
      </w:pPr>
      <w:r w:rsidRPr="00C85CAA">
        <w:rPr>
          <w:color w:val="000009"/>
          <w:sz w:val="24"/>
          <w:szCs w:val="24"/>
        </w:rPr>
        <w:t>Наука как часть культуры, отражающая человеческое стремление к истине, к познанию закономерностей окружающего мира природы и социума.</w:t>
      </w:r>
    </w:p>
    <w:p w:rsidR="000A6671" w:rsidRPr="00C85CAA" w:rsidRDefault="00286BA7" w:rsidP="00662CA2">
      <w:pPr>
        <w:pStyle w:val="a3"/>
        <w:ind w:right="566"/>
        <w:rPr>
          <w:sz w:val="24"/>
          <w:szCs w:val="24"/>
        </w:rPr>
      </w:pPr>
      <w:r w:rsidRPr="00C85CAA">
        <w:rPr>
          <w:color w:val="000009"/>
          <w:sz w:val="24"/>
          <w:szCs w:val="24"/>
        </w:rPr>
        <w:t>Человечество</w:t>
      </w:r>
      <w:r w:rsidRPr="00C85CAA">
        <w:rPr>
          <w:color w:val="000009"/>
          <w:spacing w:val="-6"/>
          <w:sz w:val="24"/>
          <w:szCs w:val="24"/>
        </w:rPr>
        <w:t xml:space="preserve"> </w:t>
      </w:r>
      <w:r w:rsidRPr="00C85CAA">
        <w:rPr>
          <w:color w:val="000009"/>
          <w:sz w:val="24"/>
          <w:szCs w:val="24"/>
        </w:rPr>
        <w:t>как</w:t>
      </w:r>
      <w:r w:rsidRPr="00C85CAA">
        <w:rPr>
          <w:color w:val="000009"/>
          <w:spacing w:val="-8"/>
          <w:sz w:val="24"/>
          <w:szCs w:val="24"/>
        </w:rPr>
        <w:t xml:space="preserve"> </w:t>
      </w:r>
      <w:r w:rsidRPr="00C85CAA">
        <w:rPr>
          <w:color w:val="000009"/>
          <w:sz w:val="24"/>
          <w:szCs w:val="24"/>
        </w:rPr>
        <w:t>многообразие</w:t>
      </w:r>
      <w:r w:rsidRPr="00C85CAA">
        <w:rPr>
          <w:color w:val="000009"/>
          <w:spacing w:val="-8"/>
          <w:sz w:val="24"/>
          <w:szCs w:val="24"/>
        </w:rPr>
        <w:t xml:space="preserve"> </w:t>
      </w:r>
      <w:r w:rsidRPr="00C85CAA">
        <w:rPr>
          <w:color w:val="000009"/>
          <w:sz w:val="24"/>
          <w:szCs w:val="24"/>
        </w:rPr>
        <w:t>народов,</w:t>
      </w:r>
      <w:r w:rsidRPr="00C85CAA">
        <w:rPr>
          <w:color w:val="000009"/>
          <w:spacing w:val="-9"/>
          <w:sz w:val="24"/>
          <w:szCs w:val="24"/>
        </w:rPr>
        <w:t xml:space="preserve"> </w:t>
      </w:r>
      <w:r w:rsidRPr="00C85CAA">
        <w:rPr>
          <w:color w:val="000009"/>
          <w:sz w:val="24"/>
          <w:szCs w:val="24"/>
        </w:rPr>
        <w:t>культур,</w:t>
      </w:r>
      <w:r w:rsidRPr="00C85CAA">
        <w:rPr>
          <w:color w:val="000009"/>
          <w:spacing w:val="-8"/>
          <w:sz w:val="24"/>
          <w:szCs w:val="24"/>
        </w:rPr>
        <w:t xml:space="preserve"> </w:t>
      </w:r>
      <w:r w:rsidRPr="00C85CAA">
        <w:rPr>
          <w:color w:val="000009"/>
          <w:sz w:val="24"/>
          <w:szCs w:val="24"/>
        </w:rPr>
        <w:t>религий.</w:t>
      </w:r>
      <w:r w:rsidRPr="00C85CAA">
        <w:rPr>
          <w:color w:val="000009"/>
          <w:spacing w:val="-8"/>
          <w:sz w:val="24"/>
          <w:szCs w:val="24"/>
        </w:rPr>
        <w:t xml:space="preserve"> </w:t>
      </w:r>
      <w:r w:rsidRPr="00C85CAA">
        <w:rPr>
          <w:color w:val="000009"/>
          <w:sz w:val="24"/>
          <w:szCs w:val="24"/>
        </w:rPr>
        <w:t>в</w:t>
      </w:r>
      <w:r w:rsidRPr="00C85CAA">
        <w:rPr>
          <w:color w:val="000009"/>
          <w:spacing w:val="-9"/>
          <w:sz w:val="24"/>
          <w:szCs w:val="24"/>
        </w:rPr>
        <w:t xml:space="preserve"> </w:t>
      </w:r>
      <w:r w:rsidRPr="00C85CAA">
        <w:rPr>
          <w:color w:val="000009"/>
          <w:sz w:val="24"/>
          <w:szCs w:val="24"/>
        </w:rPr>
        <w:t>Международное сотрудничество как основа мира на Земле.</w:t>
      </w:r>
    </w:p>
    <w:p w:rsidR="000A6671" w:rsidRPr="00C85CAA" w:rsidRDefault="00286BA7" w:rsidP="00662CA2">
      <w:pPr>
        <w:pStyle w:val="a3"/>
        <w:ind w:right="564"/>
        <w:rPr>
          <w:sz w:val="24"/>
          <w:szCs w:val="24"/>
        </w:rPr>
      </w:pPr>
      <w:r w:rsidRPr="00C85CAA">
        <w:rPr>
          <w:color w:val="000009"/>
          <w:sz w:val="24"/>
          <w:szCs w:val="24"/>
        </w:rPr>
        <w:t>Патриотизм как одно из проявлений духовной зрелости человека, выражающейся в любви к России, народу, малой родине, в осознанном желании служить Отечеству.</w:t>
      </w:r>
    </w:p>
    <w:p w:rsidR="000A6671" w:rsidRPr="00C85CAA" w:rsidRDefault="00286BA7" w:rsidP="00662CA2">
      <w:pPr>
        <w:pStyle w:val="a3"/>
        <w:ind w:right="568"/>
        <w:rPr>
          <w:sz w:val="24"/>
          <w:szCs w:val="24"/>
        </w:rPr>
      </w:pPr>
      <w:r w:rsidRPr="00C85CAA">
        <w:rPr>
          <w:color w:val="000009"/>
          <w:sz w:val="24"/>
          <w:szCs w:val="24"/>
        </w:rPr>
        <w:t>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0A6671" w:rsidRPr="00C85CAA" w:rsidRDefault="00286BA7" w:rsidP="00662CA2">
      <w:pPr>
        <w:pStyle w:val="a3"/>
        <w:ind w:right="565"/>
        <w:rPr>
          <w:sz w:val="24"/>
          <w:szCs w:val="24"/>
        </w:rPr>
      </w:pPr>
      <w:r w:rsidRPr="00C85CAA">
        <w:rPr>
          <w:color w:val="000009"/>
          <w:sz w:val="24"/>
          <w:szCs w:val="24"/>
        </w:rPr>
        <w:t>Труд</w:t>
      </w:r>
      <w:r w:rsidRPr="00C85CAA">
        <w:rPr>
          <w:color w:val="000009"/>
          <w:spacing w:val="-4"/>
          <w:sz w:val="24"/>
          <w:szCs w:val="24"/>
        </w:rPr>
        <w:t xml:space="preserve"> </w:t>
      </w:r>
      <w:r w:rsidRPr="00C85CAA">
        <w:rPr>
          <w:color w:val="000009"/>
          <w:sz w:val="24"/>
          <w:szCs w:val="24"/>
        </w:rPr>
        <w:t>и</w:t>
      </w:r>
      <w:r w:rsidRPr="00C85CAA">
        <w:rPr>
          <w:color w:val="000009"/>
          <w:spacing w:val="-1"/>
          <w:sz w:val="24"/>
          <w:szCs w:val="24"/>
        </w:rPr>
        <w:t xml:space="preserve"> </w:t>
      </w:r>
      <w:r w:rsidRPr="00C85CAA">
        <w:rPr>
          <w:color w:val="000009"/>
          <w:sz w:val="24"/>
          <w:szCs w:val="24"/>
        </w:rPr>
        <w:t>творчество</w:t>
      </w:r>
      <w:r w:rsidRPr="00C85CAA">
        <w:rPr>
          <w:color w:val="000009"/>
          <w:spacing w:val="-2"/>
          <w:sz w:val="24"/>
          <w:szCs w:val="24"/>
        </w:rPr>
        <w:t xml:space="preserve"> </w:t>
      </w:r>
      <w:r w:rsidRPr="00C85CAA">
        <w:rPr>
          <w:color w:val="000009"/>
          <w:sz w:val="24"/>
          <w:szCs w:val="24"/>
        </w:rPr>
        <w:t>как</w:t>
      </w:r>
      <w:r w:rsidRPr="00C85CAA">
        <w:rPr>
          <w:color w:val="000009"/>
          <w:spacing w:val="-3"/>
          <w:sz w:val="24"/>
          <w:szCs w:val="24"/>
        </w:rPr>
        <w:t xml:space="preserve"> </w:t>
      </w:r>
      <w:r w:rsidRPr="00C85CAA">
        <w:rPr>
          <w:color w:val="000009"/>
          <w:sz w:val="24"/>
          <w:szCs w:val="24"/>
        </w:rPr>
        <w:t>отличительные</w:t>
      </w:r>
      <w:r w:rsidRPr="00C85CAA">
        <w:rPr>
          <w:color w:val="000009"/>
          <w:spacing w:val="-3"/>
          <w:sz w:val="24"/>
          <w:szCs w:val="24"/>
        </w:rPr>
        <w:t xml:space="preserve"> </w:t>
      </w:r>
      <w:r w:rsidRPr="00C85CAA">
        <w:rPr>
          <w:color w:val="000009"/>
          <w:sz w:val="24"/>
          <w:szCs w:val="24"/>
        </w:rPr>
        <w:t>черты</w:t>
      </w:r>
      <w:r w:rsidRPr="00C85CAA">
        <w:rPr>
          <w:color w:val="000009"/>
          <w:spacing w:val="-1"/>
          <w:sz w:val="24"/>
          <w:szCs w:val="24"/>
        </w:rPr>
        <w:t xml:space="preserve"> </w:t>
      </w:r>
      <w:r w:rsidRPr="00C85CAA">
        <w:rPr>
          <w:color w:val="000009"/>
          <w:sz w:val="24"/>
          <w:szCs w:val="24"/>
        </w:rPr>
        <w:t>духовно</w:t>
      </w:r>
      <w:r w:rsidRPr="00C85CAA">
        <w:rPr>
          <w:color w:val="000009"/>
          <w:spacing w:val="-1"/>
          <w:sz w:val="24"/>
          <w:szCs w:val="24"/>
        </w:rPr>
        <w:t xml:space="preserve"> </w:t>
      </w:r>
      <w:r w:rsidRPr="00C85CAA">
        <w:rPr>
          <w:color w:val="000009"/>
          <w:sz w:val="24"/>
          <w:szCs w:val="24"/>
        </w:rPr>
        <w:t>и</w:t>
      </w:r>
      <w:r w:rsidRPr="00C85CAA">
        <w:rPr>
          <w:color w:val="000009"/>
          <w:spacing w:val="-2"/>
          <w:sz w:val="24"/>
          <w:szCs w:val="24"/>
        </w:rPr>
        <w:t xml:space="preserve"> </w:t>
      </w:r>
      <w:r w:rsidRPr="00C85CAA">
        <w:rPr>
          <w:color w:val="000009"/>
          <w:sz w:val="24"/>
          <w:szCs w:val="24"/>
        </w:rPr>
        <w:t>нравственно</w:t>
      </w:r>
      <w:r w:rsidRPr="00C85CAA">
        <w:rPr>
          <w:color w:val="000009"/>
          <w:spacing w:val="-4"/>
          <w:sz w:val="24"/>
          <w:szCs w:val="24"/>
        </w:rPr>
        <w:t xml:space="preserve"> </w:t>
      </w:r>
      <w:r w:rsidRPr="00C85CAA">
        <w:rPr>
          <w:color w:val="000009"/>
          <w:sz w:val="24"/>
          <w:szCs w:val="24"/>
        </w:rPr>
        <w:t xml:space="preserve">развитой </w:t>
      </w:r>
      <w:r w:rsidRPr="00C85CAA">
        <w:rPr>
          <w:color w:val="000009"/>
          <w:spacing w:val="-2"/>
          <w:sz w:val="24"/>
          <w:szCs w:val="24"/>
        </w:rPr>
        <w:t>личности.</w:t>
      </w:r>
    </w:p>
    <w:p w:rsidR="000A6671" w:rsidRPr="00C85CAA" w:rsidRDefault="00286BA7" w:rsidP="00662CA2">
      <w:pPr>
        <w:pStyle w:val="a3"/>
        <w:ind w:right="564"/>
        <w:rPr>
          <w:sz w:val="24"/>
          <w:szCs w:val="24"/>
        </w:rPr>
      </w:pPr>
      <w:r w:rsidRPr="00C85CAA">
        <w:rPr>
          <w:color w:val="000009"/>
          <w:sz w:val="24"/>
          <w:szCs w:val="24"/>
        </w:rPr>
        <w:t xml:space="preserve">Здоровый образ жизни в единстве составляющих: здоровье физическое, </w:t>
      </w:r>
      <w:r w:rsidRPr="00C85CAA">
        <w:rPr>
          <w:color w:val="000009"/>
          <w:sz w:val="24"/>
          <w:szCs w:val="24"/>
        </w:rPr>
        <w:lastRenderedPageBreak/>
        <w:t>психическое, духовно- и социально-нравственное.</w:t>
      </w:r>
    </w:p>
    <w:p w:rsidR="000A6671" w:rsidRPr="00C85CAA" w:rsidRDefault="00286BA7" w:rsidP="00662CA2">
      <w:pPr>
        <w:pStyle w:val="a3"/>
        <w:spacing w:before="1"/>
        <w:ind w:right="571"/>
        <w:rPr>
          <w:sz w:val="24"/>
          <w:szCs w:val="24"/>
        </w:rPr>
      </w:pPr>
      <w:r w:rsidRPr="00C85CAA">
        <w:rPr>
          <w:color w:val="000009"/>
          <w:sz w:val="24"/>
          <w:szCs w:val="24"/>
        </w:rPr>
        <w:t>Нравственный выбор и ответственность человека в отношении к природе, историко- культурному наследию, к самому себе и окружающим людям.</w:t>
      </w:r>
    </w:p>
    <w:p w:rsidR="000A6671" w:rsidRPr="00C85CAA" w:rsidRDefault="00286BA7" w:rsidP="00662CA2">
      <w:pPr>
        <w:pStyle w:val="3"/>
        <w:spacing w:before="6"/>
        <w:ind w:left="285" w:right="571" w:firstLine="707"/>
        <w:rPr>
          <w:sz w:val="24"/>
          <w:szCs w:val="24"/>
        </w:rPr>
      </w:pPr>
      <w:r w:rsidRPr="00C85CAA">
        <w:rPr>
          <w:sz w:val="24"/>
          <w:szCs w:val="24"/>
        </w:rPr>
        <w:t xml:space="preserve">Планируемые результаты освоения учебного предмета «Литературное </w:t>
      </w:r>
      <w:r w:rsidRPr="00C85CAA">
        <w:rPr>
          <w:spacing w:val="-2"/>
          <w:sz w:val="24"/>
          <w:szCs w:val="24"/>
        </w:rPr>
        <w:t>чтение»</w:t>
      </w:r>
    </w:p>
    <w:p w:rsidR="000A6671" w:rsidRPr="00C85CAA" w:rsidRDefault="00286BA7" w:rsidP="00662CA2">
      <w:pPr>
        <w:pStyle w:val="a3"/>
        <w:ind w:right="566"/>
        <w:rPr>
          <w:sz w:val="24"/>
          <w:szCs w:val="24"/>
        </w:rPr>
      </w:pPr>
      <w:r w:rsidRPr="00C85CAA">
        <w:rPr>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A6671" w:rsidRPr="00C85CAA" w:rsidRDefault="00286BA7" w:rsidP="00662CA2">
      <w:pPr>
        <w:pStyle w:val="2"/>
        <w:spacing w:before="1"/>
        <w:rPr>
          <w:sz w:val="24"/>
          <w:szCs w:val="24"/>
        </w:rPr>
      </w:pPr>
      <w:r w:rsidRPr="00C85CAA">
        <w:rPr>
          <w:spacing w:val="-2"/>
          <w:sz w:val="24"/>
          <w:szCs w:val="24"/>
        </w:rPr>
        <w:t>Личностные</w:t>
      </w:r>
      <w:r w:rsidRPr="00C85CAA">
        <w:rPr>
          <w:spacing w:val="2"/>
          <w:sz w:val="24"/>
          <w:szCs w:val="24"/>
        </w:rPr>
        <w:t xml:space="preserve"> </w:t>
      </w:r>
      <w:r w:rsidRPr="00C85CAA">
        <w:rPr>
          <w:spacing w:val="-2"/>
          <w:sz w:val="24"/>
          <w:szCs w:val="24"/>
        </w:rPr>
        <w:t>результаты:</w:t>
      </w:r>
    </w:p>
    <w:p w:rsidR="000A6671" w:rsidRPr="00C85CAA" w:rsidRDefault="00286BA7" w:rsidP="00662CA2">
      <w:pPr>
        <w:pStyle w:val="a4"/>
        <w:numPr>
          <w:ilvl w:val="0"/>
          <w:numId w:val="2"/>
        </w:numPr>
        <w:tabs>
          <w:tab w:val="left" w:pos="1272"/>
        </w:tabs>
        <w:spacing w:before="37"/>
        <w:ind w:left="1272" w:hanging="279"/>
        <w:rPr>
          <w:sz w:val="24"/>
          <w:szCs w:val="24"/>
        </w:rPr>
      </w:pPr>
      <w:r w:rsidRPr="00C85CAA">
        <w:rPr>
          <w:spacing w:val="-2"/>
          <w:sz w:val="24"/>
          <w:szCs w:val="24"/>
        </w:rPr>
        <w:t>гражданско-патриотическое</w:t>
      </w:r>
      <w:r w:rsidRPr="00C85CAA">
        <w:rPr>
          <w:spacing w:val="15"/>
          <w:sz w:val="24"/>
          <w:szCs w:val="24"/>
        </w:rPr>
        <w:t xml:space="preserve"> </w:t>
      </w:r>
      <w:r w:rsidRPr="00C85CAA">
        <w:rPr>
          <w:spacing w:val="-2"/>
          <w:sz w:val="24"/>
          <w:szCs w:val="24"/>
        </w:rPr>
        <w:t>воспитание:</w:t>
      </w:r>
    </w:p>
    <w:p w:rsidR="000A6671" w:rsidRPr="00C85CAA" w:rsidRDefault="00286BA7" w:rsidP="00662CA2">
      <w:pPr>
        <w:pStyle w:val="a3"/>
        <w:spacing w:before="46"/>
        <w:ind w:right="572"/>
        <w:rPr>
          <w:sz w:val="24"/>
          <w:szCs w:val="24"/>
        </w:rPr>
      </w:pPr>
      <w:r w:rsidRPr="00C85CAA">
        <w:rPr>
          <w:sz w:val="24"/>
          <w:szCs w:val="24"/>
        </w:rPr>
        <w:t xml:space="preserve">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w:t>
      </w:r>
      <w:r w:rsidRPr="00C85CAA">
        <w:rPr>
          <w:spacing w:val="-2"/>
          <w:sz w:val="24"/>
          <w:szCs w:val="24"/>
        </w:rPr>
        <w:t>общества;</w:t>
      </w:r>
    </w:p>
    <w:p w:rsidR="000A6671" w:rsidRPr="00C85CAA" w:rsidRDefault="00286BA7" w:rsidP="00B405B1">
      <w:pPr>
        <w:pStyle w:val="a3"/>
        <w:spacing w:before="1"/>
        <w:ind w:right="566"/>
        <w:rPr>
          <w:sz w:val="24"/>
          <w:szCs w:val="24"/>
        </w:rPr>
      </w:pPr>
      <w:r w:rsidRPr="00C85CAA">
        <w:rPr>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w:t>
      </w:r>
      <w:r w:rsidRPr="00C85CAA">
        <w:rPr>
          <w:spacing w:val="40"/>
          <w:sz w:val="24"/>
          <w:szCs w:val="24"/>
        </w:rPr>
        <w:t xml:space="preserve"> </w:t>
      </w:r>
      <w:r w:rsidRPr="00C85CAA">
        <w:rPr>
          <w:sz w:val="24"/>
          <w:szCs w:val="24"/>
        </w:rPr>
        <w:t>края,</w:t>
      </w:r>
      <w:r w:rsidRPr="00C85CAA">
        <w:rPr>
          <w:spacing w:val="40"/>
          <w:sz w:val="24"/>
          <w:szCs w:val="24"/>
        </w:rPr>
        <w:t xml:space="preserve"> </w:t>
      </w:r>
      <w:r w:rsidRPr="00C85CAA">
        <w:rPr>
          <w:sz w:val="24"/>
          <w:szCs w:val="24"/>
        </w:rPr>
        <w:t>проявление</w:t>
      </w:r>
      <w:r w:rsidRPr="00C85CAA">
        <w:rPr>
          <w:spacing w:val="60"/>
          <w:sz w:val="24"/>
          <w:szCs w:val="24"/>
        </w:rPr>
        <w:t xml:space="preserve"> </w:t>
      </w:r>
      <w:r w:rsidRPr="00C85CAA">
        <w:rPr>
          <w:sz w:val="24"/>
          <w:szCs w:val="24"/>
        </w:rPr>
        <w:t>уважения</w:t>
      </w:r>
      <w:r w:rsidRPr="00C85CAA">
        <w:rPr>
          <w:spacing w:val="40"/>
          <w:sz w:val="24"/>
          <w:szCs w:val="24"/>
        </w:rPr>
        <w:t xml:space="preserve"> </w:t>
      </w:r>
      <w:r w:rsidRPr="00C85CAA">
        <w:rPr>
          <w:sz w:val="24"/>
          <w:szCs w:val="24"/>
        </w:rPr>
        <w:t>к</w:t>
      </w:r>
      <w:r w:rsidRPr="00C85CAA">
        <w:rPr>
          <w:spacing w:val="40"/>
          <w:sz w:val="24"/>
          <w:szCs w:val="24"/>
        </w:rPr>
        <w:t xml:space="preserve"> </w:t>
      </w:r>
      <w:r w:rsidRPr="00C85CAA">
        <w:rPr>
          <w:sz w:val="24"/>
          <w:szCs w:val="24"/>
        </w:rPr>
        <w:t>традициям</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культуре</w:t>
      </w:r>
      <w:r w:rsidRPr="00C85CAA">
        <w:rPr>
          <w:spacing w:val="40"/>
          <w:sz w:val="24"/>
          <w:szCs w:val="24"/>
        </w:rPr>
        <w:t xml:space="preserve"> </w:t>
      </w:r>
      <w:r w:rsidRPr="00C85CAA">
        <w:rPr>
          <w:sz w:val="24"/>
          <w:szCs w:val="24"/>
        </w:rPr>
        <w:t>своего</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других</w:t>
      </w:r>
      <w:r w:rsidRPr="00C85CAA">
        <w:rPr>
          <w:spacing w:val="40"/>
          <w:sz w:val="24"/>
          <w:szCs w:val="24"/>
        </w:rPr>
        <w:t xml:space="preserve"> </w:t>
      </w:r>
      <w:r w:rsidRPr="00C85CAA">
        <w:rPr>
          <w:sz w:val="24"/>
          <w:szCs w:val="24"/>
        </w:rPr>
        <w:t>народов</w:t>
      </w:r>
      <w:r w:rsidRPr="00C85CAA">
        <w:rPr>
          <w:spacing w:val="40"/>
          <w:sz w:val="24"/>
          <w:szCs w:val="24"/>
        </w:rPr>
        <w:t xml:space="preserve"> </w:t>
      </w:r>
      <w:r w:rsidRPr="00C85CAA">
        <w:rPr>
          <w:sz w:val="24"/>
          <w:szCs w:val="24"/>
        </w:rPr>
        <w:t>в</w:t>
      </w:r>
      <w:r w:rsidR="00B405B1" w:rsidRPr="00C85CAA">
        <w:rPr>
          <w:sz w:val="24"/>
          <w:szCs w:val="24"/>
        </w:rPr>
        <w:t xml:space="preserve"> </w:t>
      </w:r>
      <w:r w:rsidRPr="00C85CAA">
        <w:rPr>
          <w:sz w:val="24"/>
          <w:szCs w:val="24"/>
        </w:rPr>
        <w:t>процессе</w:t>
      </w:r>
      <w:r w:rsidRPr="00C85CAA">
        <w:rPr>
          <w:spacing w:val="-1"/>
          <w:sz w:val="24"/>
          <w:szCs w:val="24"/>
        </w:rPr>
        <w:t xml:space="preserve"> </w:t>
      </w:r>
      <w:r w:rsidRPr="00C85CAA">
        <w:rPr>
          <w:sz w:val="24"/>
          <w:szCs w:val="24"/>
        </w:rPr>
        <w:t>восприятия и</w:t>
      </w:r>
      <w:r w:rsidRPr="00C85CAA">
        <w:rPr>
          <w:spacing w:val="-1"/>
          <w:sz w:val="24"/>
          <w:szCs w:val="24"/>
        </w:rPr>
        <w:t xml:space="preserve"> </w:t>
      </w:r>
      <w:r w:rsidRPr="00C85CAA">
        <w:rPr>
          <w:sz w:val="24"/>
          <w:szCs w:val="24"/>
        </w:rPr>
        <w:t>анализа</w:t>
      </w:r>
      <w:r w:rsidRPr="00C85CAA">
        <w:rPr>
          <w:spacing w:val="-1"/>
          <w:sz w:val="24"/>
          <w:szCs w:val="24"/>
        </w:rPr>
        <w:t xml:space="preserve"> </w:t>
      </w:r>
      <w:r w:rsidRPr="00C85CAA">
        <w:rPr>
          <w:sz w:val="24"/>
          <w:szCs w:val="24"/>
        </w:rPr>
        <w:t>произведений</w:t>
      </w:r>
      <w:r w:rsidRPr="00C85CAA">
        <w:rPr>
          <w:spacing w:val="-1"/>
          <w:sz w:val="24"/>
          <w:szCs w:val="24"/>
        </w:rPr>
        <w:t xml:space="preserve"> </w:t>
      </w:r>
      <w:r w:rsidRPr="00C85CAA">
        <w:rPr>
          <w:sz w:val="24"/>
          <w:szCs w:val="24"/>
        </w:rPr>
        <w:t>выдающихся</w:t>
      </w:r>
      <w:r w:rsidRPr="00C85CAA">
        <w:rPr>
          <w:spacing w:val="-1"/>
          <w:sz w:val="24"/>
          <w:szCs w:val="24"/>
        </w:rPr>
        <w:t xml:space="preserve"> </w:t>
      </w:r>
      <w:r w:rsidRPr="00C85CAA">
        <w:rPr>
          <w:sz w:val="24"/>
          <w:szCs w:val="24"/>
        </w:rPr>
        <w:t>представителей русской литературы и творчества народов России;</w:t>
      </w:r>
    </w:p>
    <w:p w:rsidR="000A6671" w:rsidRPr="00C85CAA" w:rsidRDefault="00286BA7" w:rsidP="00662CA2">
      <w:pPr>
        <w:pStyle w:val="a3"/>
        <w:ind w:right="565"/>
        <w:rPr>
          <w:sz w:val="24"/>
          <w:szCs w:val="24"/>
        </w:rPr>
      </w:pPr>
      <w:r w:rsidRPr="00C85CAA">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A6671" w:rsidRPr="00C85CAA" w:rsidRDefault="00286BA7" w:rsidP="00662CA2">
      <w:pPr>
        <w:pStyle w:val="a4"/>
        <w:numPr>
          <w:ilvl w:val="0"/>
          <w:numId w:val="2"/>
        </w:numPr>
        <w:tabs>
          <w:tab w:val="left" w:pos="1272"/>
        </w:tabs>
        <w:ind w:left="1272" w:hanging="279"/>
        <w:rPr>
          <w:sz w:val="24"/>
          <w:szCs w:val="24"/>
        </w:rPr>
      </w:pPr>
      <w:r w:rsidRPr="00C85CAA">
        <w:rPr>
          <w:spacing w:val="-2"/>
          <w:sz w:val="24"/>
          <w:szCs w:val="24"/>
        </w:rPr>
        <w:t>духовно-нравственное</w:t>
      </w:r>
      <w:r w:rsidRPr="00C85CAA">
        <w:rPr>
          <w:spacing w:val="11"/>
          <w:sz w:val="24"/>
          <w:szCs w:val="24"/>
        </w:rPr>
        <w:t xml:space="preserve"> </w:t>
      </w:r>
      <w:r w:rsidRPr="00C85CAA">
        <w:rPr>
          <w:spacing w:val="-2"/>
          <w:sz w:val="24"/>
          <w:szCs w:val="24"/>
        </w:rPr>
        <w:t>воспитание:</w:t>
      </w:r>
    </w:p>
    <w:p w:rsidR="000A6671" w:rsidRPr="00C85CAA" w:rsidRDefault="00286BA7" w:rsidP="00662CA2">
      <w:pPr>
        <w:pStyle w:val="a3"/>
        <w:spacing w:before="40"/>
        <w:ind w:right="565"/>
        <w:rPr>
          <w:sz w:val="24"/>
          <w:szCs w:val="24"/>
        </w:rPr>
      </w:pPr>
      <w:r w:rsidRPr="00C85CAA">
        <w:rPr>
          <w:sz w:val="24"/>
          <w:szCs w:val="24"/>
        </w:rPr>
        <w:t>освоение</w:t>
      </w:r>
      <w:r w:rsidRPr="00C85CAA">
        <w:rPr>
          <w:spacing w:val="-1"/>
          <w:sz w:val="24"/>
          <w:szCs w:val="24"/>
        </w:rPr>
        <w:t xml:space="preserve"> </w:t>
      </w:r>
      <w:r w:rsidRPr="00C85CAA">
        <w:rPr>
          <w:sz w:val="24"/>
          <w:szCs w:val="24"/>
        </w:rPr>
        <w:t>опыта человеческих</w:t>
      </w:r>
      <w:r w:rsidRPr="00C85CAA">
        <w:rPr>
          <w:spacing w:val="-2"/>
          <w:sz w:val="24"/>
          <w:szCs w:val="24"/>
        </w:rPr>
        <w:t xml:space="preserve"> </w:t>
      </w:r>
      <w:r w:rsidRPr="00C85CAA">
        <w:rPr>
          <w:sz w:val="24"/>
          <w:szCs w:val="24"/>
        </w:rPr>
        <w:t>взаимоотношений,</w:t>
      </w:r>
      <w:r w:rsidRPr="00C85CAA">
        <w:rPr>
          <w:spacing w:val="-2"/>
          <w:sz w:val="24"/>
          <w:szCs w:val="24"/>
        </w:rPr>
        <w:t xml:space="preserve"> </w:t>
      </w:r>
      <w:r w:rsidRPr="00C85CAA">
        <w:rPr>
          <w:sz w:val="24"/>
          <w:szCs w:val="24"/>
        </w:rPr>
        <w:t>проявление</w:t>
      </w:r>
      <w:r w:rsidRPr="00C85CAA">
        <w:rPr>
          <w:spacing w:val="-1"/>
          <w:sz w:val="24"/>
          <w:szCs w:val="24"/>
        </w:rPr>
        <w:t xml:space="preserve"> </w:t>
      </w:r>
      <w:r w:rsidRPr="00C85CAA">
        <w:rPr>
          <w:sz w:val="24"/>
          <w:szCs w:val="24"/>
        </w:rPr>
        <w:t xml:space="preserve">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w:t>
      </w:r>
      <w:r w:rsidRPr="00C85CAA">
        <w:rPr>
          <w:spacing w:val="-2"/>
          <w:sz w:val="24"/>
          <w:szCs w:val="24"/>
        </w:rPr>
        <w:t>вероисповедания;</w:t>
      </w:r>
    </w:p>
    <w:p w:rsidR="000A6671" w:rsidRPr="00C85CAA" w:rsidRDefault="00286BA7" w:rsidP="00662CA2">
      <w:pPr>
        <w:pStyle w:val="a3"/>
        <w:ind w:right="574"/>
        <w:rPr>
          <w:sz w:val="24"/>
          <w:szCs w:val="24"/>
        </w:rPr>
      </w:pPr>
      <w:r w:rsidRPr="00C85CAA">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0A6671" w:rsidRPr="00C85CAA" w:rsidRDefault="00286BA7" w:rsidP="00662CA2">
      <w:pPr>
        <w:pStyle w:val="a3"/>
        <w:spacing w:before="2"/>
        <w:ind w:right="566"/>
        <w:rPr>
          <w:sz w:val="24"/>
          <w:szCs w:val="24"/>
        </w:rPr>
      </w:pPr>
      <w:r w:rsidRPr="00C85CAA">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A6671" w:rsidRPr="00C85CAA" w:rsidRDefault="00286BA7" w:rsidP="00662CA2">
      <w:pPr>
        <w:pStyle w:val="a3"/>
        <w:ind w:right="565"/>
        <w:rPr>
          <w:sz w:val="24"/>
          <w:szCs w:val="24"/>
        </w:rPr>
      </w:pPr>
      <w:r w:rsidRPr="00C85CAA">
        <w:rPr>
          <w:sz w:val="24"/>
          <w:szCs w:val="24"/>
        </w:rPr>
        <w:t>неприятие любых форм поведения, направленных на причинение физического и морального вреда другим людям.</w:t>
      </w:r>
    </w:p>
    <w:p w:rsidR="000A6671" w:rsidRPr="00C85CAA" w:rsidRDefault="00286BA7" w:rsidP="00662CA2">
      <w:pPr>
        <w:pStyle w:val="a4"/>
        <w:numPr>
          <w:ilvl w:val="0"/>
          <w:numId w:val="2"/>
        </w:numPr>
        <w:tabs>
          <w:tab w:val="left" w:pos="1272"/>
        </w:tabs>
        <w:ind w:left="1272" w:hanging="279"/>
        <w:rPr>
          <w:sz w:val="24"/>
          <w:szCs w:val="24"/>
        </w:rPr>
      </w:pPr>
      <w:r w:rsidRPr="00C85CAA">
        <w:rPr>
          <w:spacing w:val="-2"/>
          <w:sz w:val="24"/>
          <w:szCs w:val="24"/>
        </w:rPr>
        <w:t>эстетическое</w:t>
      </w:r>
      <w:r w:rsidRPr="00C85CAA">
        <w:rPr>
          <w:spacing w:val="7"/>
          <w:sz w:val="24"/>
          <w:szCs w:val="24"/>
        </w:rPr>
        <w:t xml:space="preserve"> </w:t>
      </w:r>
      <w:r w:rsidRPr="00C85CAA">
        <w:rPr>
          <w:spacing w:val="-2"/>
          <w:sz w:val="24"/>
          <w:szCs w:val="24"/>
        </w:rPr>
        <w:t>воспитание:</w:t>
      </w:r>
    </w:p>
    <w:p w:rsidR="000A6671" w:rsidRPr="00C85CAA" w:rsidRDefault="00286BA7" w:rsidP="00662CA2">
      <w:pPr>
        <w:pStyle w:val="a3"/>
        <w:spacing w:before="42"/>
        <w:ind w:right="568"/>
        <w:rPr>
          <w:sz w:val="24"/>
          <w:szCs w:val="24"/>
        </w:rPr>
      </w:pPr>
      <w:r w:rsidRPr="00C85CAA">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w:t>
      </w:r>
      <w:r w:rsidRPr="00C85CAA">
        <w:rPr>
          <w:spacing w:val="80"/>
          <w:sz w:val="24"/>
          <w:szCs w:val="24"/>
        </w:rPr>
        <w:t xml:space="preserve"> </w:t>
      </w:r>
      <w:r w:rsidRPr="00C85CAA">
        <w:rPr>
          <w:sz w:val="24"/>
          <w:szCs w:val="24"/>
        </w:rPr>
        <w:t>разных видах художественной деятельности;</w:t>
      </w:r>
    </w:p>
    <w:p w:rsidR="000A6671" w:rsidRPr="00C85CAA" w:rsidRDefault="00286BA7" w:rsidP="00662CA2">
      <w:pPr>
        <w:pStyle w:val="a3"/>
        <w:ind w:right="564"/>
        <w:rPr>
          <w:sz w:val="24"/>
          <w:szCs w:val="24"/>
        </w:rPr>
      </w:pPr>
      <w:r w:rsidRPr="00C85CAA">
        <w:rPr>
          <w:sz w:val="24"/>
          <w:szCs w:val="24"/>
        </w:rPr>
        <w:t>приобретение эстетического опыта слушания, чтения и эмоционально- эстетической оценки произведений фольклора и художественной литературы;</w:t>
      </w:r>
    </w:p>
    <w:p w:rsidR="000A6671" w:rsidRPr="00C85CAA" w:rsidRDefault="00286BA7" w:rsidP="00662CA2">
      <w:pPr>
        <w:pStyle w:val="a3"/>
        <w:spacing w:before="1"/>
        <w:ind w:right="565"/>
        <w:rPr>
          <w:sz w:val="24"/>
          <w:szCs w:val="24"/>
        </w:rPr>
      </w:pPr>
      <w:r w:rsidRPr="00C85CAA">
        <w:rPr>
          <w:sz w:val="24"/>
          <w:szCs w:val="24"/>
        </w:rPr>
        <w:t>понимание образного языка художественных произведений, выразительных средств, создающих художественный образ.</w:t>
      </w:r>
    </w:p>
    <w:p w:rsidR="000A6671" w:rsidRPr="00C85CAA" w:rsidRDefault="00286BA7" w:rsidP="00662CA2">
      <w:pPr>
        <w:pStyle w:val="a4"/>
        <w:numPr>
          <w:ilvl w:val="0"/>
          <w:numId w:val="2"/>
        </w:numPr>
        <w:tabs>
          <w:tab w:val="left" w:pos="1272"/>
        </w:tabs>
        <w:ind w:left="1272" w:hanging="279"/>
        <w:rPr>
          <w:sz w:val="24"/>
          <w:szCs w:val="24"/>
        </w:rPr>
      </w:pPr>
      <w:r w:rsidRPr="00C85CAA">
        <w:rPr>
          <w:sz w:val="24"/>
          <w:szCs w:val="24"/>
        </w:rPr>
        <w:t>трудовое</w:t>
      </w:r>
      <w:r w:rsidRPr="00C85CAA">
        <w:rPr>
          <w:spacing w:val="-13"/>
          <w:sz w:val="24"/>
          <w:szCs w:val="24"/>
        </w:rPr>
        <w:t xml:space="preserve"> </w:t>
      </w:r>
      <w:r w:rsidRPr="00C85CAA">
        <w:rPr>
          <w:spacing w:val="-2"/>
          <w:sz w:val="24"/>
          <w:szCs w:val="24"/>
        </w:rPr>
        <w:t>воспитание:</w:t>
      </w:r>
    </w:p>
    <w:p w:rsidR="000A6671" w:rsidRPr="00C85CAA" w:rsidRDefault="00286BA7" w:rsidP="00662CA2">
      <w:pPr>
        <w:pStyle w:val="a3"/>
        <w:spacing w:before="47"/>
        <w:ind w:right="572"/>
        <w:rPr>
          <w:sz w:val="24"/>
          <w:szCs w:val="24"/>
        </w:rPr>
      </w:pPr>
      <w:r w:rsidRPr="00C85CAA">
        <w:rPr>
          <w:sz w:val="24"/>
          <w:szCs w:val="24"/>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A6671" w:rsidRPr="00C85CAA" w:rsidRDefault="00286BA7" w:rsidP="00662CA2">
      <w:pPr>
        <w:pStyle w:val="a4"/>
        <w:numPr>
          <w:ilvl w:val="0"/>
          <w:numId w:val="2"/>
        </w:numPr>
        <w:tabs>
          <w:tab w:val="left" w:pos="1272"/>
        </w:tabs>
        <w:ind w:left="1272" w:hanging="279"/>
        <w:rPr>
          <w:sz w:val="24"/>
          <w:szCs w:val="24"/>
        </w:rPr>
      </w:pPr>
      <w:r w:rsidRPr="00C85CAA">
        <w:rPr>
          <w:spacing w:val="-2"/>
          <w:sz w:val="24"/>
          <w:szCs w:val="24"/>
        </w:rPr>
        <w:t>экологическое</w:t>
      </w:r>
      <w:r w:rsidRPr="00C85CAA">
        <w:rPr>
          <w:spacing w:val="3"/>
          <w:sz w:val="24"/>
          <w:szCs w:val="24"/>
        </w:rPr>
        <w:t xml:space="preserve"> </w:t>
      </w:r>
      <w:r w:rsidRPr="00C85CAA">
        <w:rPr>
          <w:spacing w:val="-2"/>
          <w:sz w:val="24"/>
          <w:szCs w:val="24"/>
        </w:rPr>
        <w:t>воспитание:</w:t>
      </w:r>
    </w:p>
    <w:p w:rsidR="000A6671" w:rsidRPr="00C85CAA" w:rsidRDefault="00286BA7" w:rsidP="00662CA2">
      <w:pPr>
        <w:pStyle w:val="a3"/>
        <w:spacing w:before="47"/>
        <w:ind w:right="572"/>
        <w:rPr>
          <w:sz w:val="24"/>
          <w:szCs w:val="24"/>
        </w:rPr>
      </w:pPr>
      <w:r w:rsidRPr="00C85CAA">
        <w:rPr>
          <w:sz w:val="24"/>
          <w:szCs w:val="24"/>
        </w:rPr>
        <w:t>бережное отношение к природе, осознание проблем взаимоотношений человека и животных, отраженных в литературных произведениях;</w:t>
      </w:r>
    </w:p>
    <w:p w:rsidR="000A6671" w:rsidRPr="00C85CAA" w:rsidRDefault="00286BA7" w:rsidP="00662CA2">
      <w:pPr>
        <w:pStyle w:val="a3"/>
        <w:ind w:left="993" w:firstLine="0"/>
        <w:rPr>
          <w:sz w:val="24"/>
          <w:szCs w:val="24"/>
        </w:rPr>
      </w:pPr>
      <w:r w:rsidRPr="00C85CAA">
        <w:rPr>
          <w:sz w:val="24"/>
          <w:szCs w:val="24"/>
        </w:rPr>
        <w:t>неприятие</w:t>
      </w:r>
      <w:r w:rsidRPr="00C85CAA">
        <w:rPr>
          <w:spacing w:val="-14"/>
          <w:sz w:val="24"/>
          <w:szCs w:val="24"/>
        </w:rPr>
        <w:t xml:space="preserve"> </w:t>
      </w:r>
      <w:r w:rsidRPr="00C85CAA">
        <w:rPr>
          <w:sz w:val="24"/>
          <w:szCs w:val="24"/>
        </w:rPr>
        <w:t>действий,</w:t>
      </w:r>
      <w:r w:rsidRPr="00C85CAA">
        <w:rPr>
          <w:spacing w:val="-10"/>
          <w:sz w:val="24"/>
          <w:szCs w:val="24"/>
        </w:rPr>
        <w:t xml:space="preserve"> </w:t>
      </w:r>
      <w:r w:rsidRPr="00C85CAA">
        <w:rPr>
          <w:sz w:val="24"/>
          <w:szCs w:val="24"/>
        </w:rPr>
        <w:t>приносящих</w:t>
      </w:r>
      <w:r w:rsidRPr="00C85CAA">
        <w:rPr>
          <w:spacing w:val="-13"/>
          <w:sz w:val="24"/>
          <w:szCs w:val="24"/>
        </w:rPr>
        <w:t xml:space="preserve"> </w:t>
      </w:r>
      <w:r w:rsidRPr="00C85CAA">
        <w:rPr>
          <w:sz w:val="24"/>
          <w:szCs w:val="24"/>
        </w:rPr>
        <w:t>вред</w:t>
      </w:r>
      <w:r w:rsidRPr="00C85CAA">
        <w:rPr>
          <w:spacing w:val="-11"/>
          <w:sz w:val="24"/>
          <w:szCs w:val="24"/>
        </w:rPr>
        <w:t xml:space="preserve"> </w:t>
      </w:r>
      <w:r w:rsidRPr="00C85CAA">
        <w:rPr>
          <w:sz w:val="24"/>
          <w:szCs w:val="24"/>
        </w:rPr>
        <w:t>окружающей</w:t>
      </w:r>
      <w:r w:rsidRPr="00C85CAA">
        <w:rPr>
          <w:spacing w:val="-13"/>
          <w:sz w:val="24"/>
          <w:szCs w:val="24"/>
        </w:rPr>
        <w:t xml:space="preserve"> </w:t>
      </w:r>
      <w:r w:rsidRPr="00C85CAA">
        <w:rPr>
          <w:spacing w:val="-2"/>
          <w:sz w:val="24"/>
          <w:szCs w:val="24"/>
        </w:rPr>
        <w:t>среде.</w:t>
      </w:r>
    </w:p>
    <w:p w:rsidR="000A6671" w:rsidRPr="00C85CAA" w:rsidRDefault="00286BA7" w:rsidP="00662CA2">
      <w:pPr>
        <w:pStyle w:val="a4"/>
        <w:numPr>
          <w:ilvl w:val="0"/>
          <w:numId w:val="2"/>
        </w:numPr>
        <w:tabs>
          <w:tab w:val="left" w:pos="1272"/>
        </w:tabs>
        <w:spacing w:before="44"/>
        <w:ind w:left="1272" w:hanging="279"/>
        <w:rPr>
          <w:sz w:val="24"/>
          <w:szCs w:val="24"/>
        </w:rPr>
      </w:pPr>
      <w:r w:rsidRPr="00C85CAA">
        <w:rPr>
          <w:sz w:val="24"/>
          <w:szCs w:val="24"/>
        </w:rPr>
        <w:t>ценности</w:t>
      </w:r>
      <w:r w:rsidRPr="00C85CAA">
        <w:rPr>
          <w:spacing w:val="-14"/>
          <w:sz w:val="24"/>
          <w:szCs w:val="24"/>
        </w:rPr>
        <w:t xml:space="preserve"> </w:t>
      </w:r>
      <w:r w:rsidRPr="00C85CAA">
        <w:rPr>
          <w:sz w:val="24"/>
          <w:szCs w:val="24"/>
        </w:rPr>
        <w:t>научного</w:t>
      </w:r>
      <w:r w:rsidRPr="00C85CAA">
        <w:rPr>
          <w:spacing w:val="-11"/>
          <w:sz w:val="24"/>
          <w:szCs w:val="24"/>
        </w:rPr>
        <w:t xml:space="preserve"> </w:t>
      </w:r>
      <w:r w:rsidRPr="00C85CAA">
        <w:rPr>
          <w:spacing w:val="-2"/>
          <w:sz w:val="24"/>
          <w:szCs w:val="24"/>
        </w:rPr>
        <w:t>познания:</w:t>
      </w:r>
    </w:p>
    <w:p w:rsidR="000A6671" w:rsidRPr="00C85CAA" w:rsidRDefault="00286BA7" w:rsidP="00662CA2">
      <w:pPr>
        <w:pStyle w:val="a3"/>
        <w:spacing w:before="47"/>
        <w:ind w:right="564"/>
        <w:rPr>
          <w:sz w:val="24"/>
          <w:szCs w:val="24"/>
        </w:rPr>
      </w:pPr>
      <w:r w:rsidRPr="00C85CAA">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 художественного образа, способа выражения мыслей, чувств, идей автора;</w:t>
      </w:r>
    </w:p>
    <w:p w:rsidR="000A6671" w:rsidRPr="00C85CAA" w:rsidRDefault="00286BA7" w:rsidP="00662CA2">
      <w:pPr>
        <w:pStyle w:val="a3"/>
        <w:ind w:right="571"/>
        <w:rPr>
          <w:sz w:val="24"/>
          <w:szCs w:val="24"/>
        </w:rPr>
      </w:pPr>
      <w:r w:rsidRPr="00C85CAA">
        <w:rPr>
          <w:sz w:val="24"/>
          <w:szCs w:val="24"/>
        </w:rPr>
        <w:t>овладение смысловым чтением для решения различного уровня учебных и жизненных задач;</w:t>
      </w:r>
    </w:p>
    <w:p w:rsidR="000A6671" w:rsidRPr="00C85CAA" w:rsidRDefault="00286BA7" w:rsidP="00B405B1">
      <w:pPr>
        <w:pStyle w:val="a3"/>
        <w:ind w:right="571"/>
        <w:rPr>
          <w:sz w:val="24"/>
          <w:szCs w:val="24"/>
        </w:rPr>
      </w:pPr>
      <w:r w:rsidRPr="00C85CAA">
        <w:rPr>
          <w:sz w:val="24"/>
          <w:szCs w:val="24"/>
        </w:rPr>
        <w:t>потребность в самостоятельной читательской деятельности, саморазвитии средствами</w:t>
      </w:r>
      <w:r w:rsidRPr="00C85CAA">
        <w:rPr>
          <w:spacing w:val="51"/>
          <w:w w:val="150"/>
          <w:sz w:val="24"/>
          <w:szCs w:val="24"/>
        </w:rPr>
        <w:t xml:space="preserve"> </w:t>
      </w:r>
      <w:r w:rsidRPr="00C85CAA">
        <w:rPr>
          <w:sz w:val="24"/>
          <w:szCs w:val="24"/>
        </w:rPr>
        <w:t>литературы,</w:t>
      </w:r>
      <w:r w:rsidRPr="00C85CAA">
        <w:rPr>
          <w:spacing w:val="52"/>
          <w:w w:val="150"/>
          <w:sz w:val="24"/>
          <w:szCs w:val="24"/>
        </w:rPr>
        <w:t xml:space="preserve"> </w:t>
      </w:r>
      <w:r w:rsidRPr="00C85CAA">
        <w:rPr>
          <w:sz w:val="24"/>
          <w:szCs w:val="24"/>
        </w:rPr>
        <w:t>развитие</w:t>
      </w:r>
      <w:r w:rsidRPr="00C85CAA">
        <w:rPr>
          <w:spacing w:val="53"/>
          <w:w w:val="150"/>
          <w:sz w:val="24"/>
          <w:szCs w:val="24"/>
        </w:rPr>
        <w:t xml:space="preserve"> </w:t>
      </w:r>
      <w:r w:rsidRPr="00C85CAA">
        <w:rPr>
          <w:sz w:val="24"/>
          <w:szCs w:val="24"/>
        </w:rPr>
        <w:t>познавательного</w:t>
      </w:r>
      <w:r w:rsidRPr="00C85CAA">
        <w:rPr>
          <w:spacing w:val="50"/>
          <w:w w:val="150"/>
          <w:sz w:val="24"/>
          <w:szCs w:val="24"/>
        </w:rPr>
        <w:t xml:space="preserve"> </w:t>
      </w:r>
      <w:r w:rsidRPr="00C85CAA">
        <w:rPr>
          <w:sz w:val="24"/>
          <w:szCs w:val="24"/>
        </w:rPr>
        <w:t>интереса,</w:t>
      </w:r>
      <w:r w:rsidRPr="00C85CAA">
        <w:rPr>
          <w:spacing w:val="52"/>
          <w:w w:val="150"/>
          <w:sz w:val="24"/>
          <w:szCs w:val="24"/>
        </w:rPr>
        <w:t xml:space="preserve"> </w:t>
      </w:r>
      <w:r w:rsidRPr="00C85CAA">
        <w:rPr>
          <w:spacing w:val="-2"/>
          <w:sz w:val="24"/>
          <w:szCs w:val="24"/>
        </w:rPr>
        <w:t>активности,</w:t>
      </w:r>
      <w:r w:rsidR="00B405B1" w:rsidRPr="00C85CAA">
        <w:rPr>
          <w:spacing w:val="-2"/>
          <w:sz w:val="24"/>
          <w:szCs w:val="24"/>
        </w:rPr>
        <w:t xml:space="preserve"> </w:t>
      </w:r>
      <w:r w:rsidRPr="00C85CAA">
        <w:rPr>
          <w:sz w:val="24"/>
          <w:szCs w:val="24"/>
        </w:rPr>
        <w:t>инициативности, любознательности и самостоятельности в познании произведений фольклора и художественной литературы, творчества писателей.</w:t>
      </w:r>
    </w:p>
    <w:p w:rsidR="000A6671" w:rsidRPr="00C85CAA" w:rsidRDefault="00286BA7" w:rsidP="00662CA2">
      <w:pPr>
        <w:pStyle w:val="2"/>
        <w:spacing w:before="2"/>
        <w:rPr>
          <w:sz w:val="24"/>
          <w:szCs w:val="24"/>
        </w:rPr>
      </w:pPr>
      <w:r w:rsidRPr="00C85CAA">
        <w:rPr>
          <w:spacing w:val="-2"/>
          <w:sz w:val="24"/>
          <w:szCs w:val="24"/>
        </w:rPr>
        <w:t>Метапредметные</w:t>
      </w:r>
      <w:r w:rsidRPr="00C85CAA">
        <w:rPr>
          <w:spacing w:val="2"/>
          <w:sz w:val="24"/>
          <w:szCs w:val="24"/>
        </w:rPr>
        <w:t xml:space="preserve"> </w:t>
      </w:r>
      <w:r w:rsidRPr="00C85CAA">
        <w:rPr>
          <w:spacing w:val="-2"/>
          <w:sz w:val="24"/>
          <w:szCs w:val="24"/>
        </w:rPr>
        <w:t>результаты</w:t>
      </w:r>
    </w:p>
    <w:p w:rsidR="000A6671" w:rsidRPr="00C85CAA" w:rsidRDefault="00286BA7" w:rsidP="00662CA2">
      <w:pPr>
        <w:pStyle w:val="a3"/>
        <w:spacing w:before="37"/>
        <w:ind w:left="993" w:right="3594" w:firstLine="0"/>
        <w:rPr>
          <w:sz w:val="24"/>
          <w:szCs w:val="24"/>
        </w:rPr>
      </w:pPr>
      <w:r w:rsidRPr="00C85CAA">
        <w:rPr>
          <w:sz w:val="24"/>
          <w:szCs w:val="24"/>
        </w:rPr>
        <w:t>Познавательные</w:t>
      </w:r>
      <w:r w:rsidRPr="00C85CAA">
        <w:rPr>
          <w:spacing w:val="-10"/>
          <w:sz w:val="24"/>
          <w:szCs w:val="24"/>
        </w:rPr>
        <w:t xml:space="preserve"> </w:t>
      </w:r>
      <w:r w:rsidRPr="00C85CAA">
        <w:rPr>
          <w:sz w:val="24"/>
          <w:szCs w:val="24"/>
        </w:rPr>
        <w:t>универсальные</w:t>
      </w:r>
      <w:r w:rsidRPr="00C85CAA">
        <w:rPr>
          <w:spacing w:val="-10"/>
          <w:sz w:val="24"/>
          <w:szCs w:val="24"/>
        </w:rPr>
        <w:t xml:space="preserve"> </w:t>
      </w:r>
      <w:r w:rsidRPr="00C85CAA">
        <w:rPr>
          <w:sz w:val="24"/>
          <w:szCs w:val="24"/>
        </w:rPr>
        <w:t>учебные</w:t>
      </w:r>
      <w:r w:rsidRPr="00C85CAA">
        <w:rPr>
          <w:spacing w:val="-14"/>
          <w:sz w:val="24"/>
          <w:szCs w:val="24"/>
        </w:rPr>
        <w:t xml:space="preserve"> </w:t>
      </w:r>
      <w:r w:rsidRPr="00C85CAA">
        <w:rPr>
          <w:sz w:val="24"/>
          <w:szCs w:val="24"/>
        </w:rPr>
        <w:t>действия базовые логические действия:</w:t>
      </w:r>
    </w:p>
    <w:p w:rsidR="000A6671" w:rsidRPr="00C85CAA" w:rsidRDefault="00286BA7" w:rsidP="00662CA2">
      <w:pPr>
        <w:pStyle w:val="a3"/>
        <w:ind w:right="565"/>
        <w:rPr>
          <w:sz w:val="24"/>
          <w:szCs w:val="24"/>
        </w:rPr>
      </w:pPr>
      <w:r w:rsidRPr="00C85CAA">
        <w:rPr>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0A6671" w:rsidRPr="00C85CAA" w:rsidRDefault="00286BA7" w:rsidP="00662CA2">
      <w:pPr>
        <w:pStyle w:val="a3"/>
        <w:ind w:left="993" w:firstLine="0"/>
        <w:rPr>
          <w:sz w:val="24"/>
          <w:szCs w:val="24"/>
        </w:rPr>
      </w:pPr>
      <w:r w:rsidRPr="00C85CAA">
        <w:rPr>
          <w:sz w:val="24"/>
          <w:szCs w:val="24"/>
        </w:rPr>
        <w:t>объединять</w:t>
      </w:r>
      <w:r w:rsidRPr="00C85CAA">
        <w:rPr>
          <w:spacing w:val="-13"/>
          <w:sz w:val="24"/>
          <w:szCs w:val="24"/>
        </w:rPr>
        <w:t xml:space="preserve"> </w:t>
      </w:r>
      <w:r w:rsidRPr="00C85CAA">
        <w:rPr>
          <w:sz w:val="24"/>
          <w:szCs w:val="24"/>
        </w:rPr>
        <w:t>произведения</w:t>
      </w:r>
      <w:r w:rsidRPr="00C85CAA">
        <w:rPr>
          <w:spacing w:val="-12"/>
          <w:sz w:val="24"/>
          <w:szCs w:val="24"/>
        </w:rPr>
        <w:t xml:space="preserve"> </w:t>
      </w:r>
      <w:r w:rsidRPr="00C85CAA">
        <w:rPr>
          <w:sz w:val="24"/>
          <w:szCs w:val="24"/>
        </w:rPr>
        <w:t>по</w:t>
      </w:r>
      <w:r w:rsidRPr="00C85CAA">
        <w:rPr>
          <w:spacing w:val="-12"/>
          <w:sz w:val="24"/>
          <w:szCs w:val="24"/>
        </w:rPr>
        <w:t xml:space="preserve"> </w:t>
      </w:r>
      <w:r w:rsidRPr="00C85CAA">
        <w:rPr>
          <w:sz w:val="24"/>
          <w:szCs w:val="24"/>
        </w:rPr>
        <w:t>жанру,</w:t>
      </w:r>
      <w:r w:rsidRPr="00C85CAA">
        <w:rPr>
          <w:spacing w:val="-10"/>
          <w:sz w:val="24"/>
          <w:szCs w:val="24"/>
        </w:rPr>
        <w:t xml:space="preserve"> </w:t>
      </w:r>
      <w:r w:rsidRPr="00C85CAA">
        <w:rPr>
          <w:sz w:val="24"/>
          <w:szCs w:val="24"/>
        </w:rPr>
        <w:t>авторской</w:t>
      </w:r>
      <w:r w:rsidRPr="00C85CAA">
        <w:rPr>
          <w:spacing w:val="-12"/>
          <w:sz w:val="24"/>
          <w:szCs w:val="24"/>
        </w:rPr>
        <w:t xml:space="preserve"> </w:t>
      </w:r>
      <w:r w:rsidRPr="00C85CAA">
        <w:rPr>
          <w:spacing w:val="-2"/>
          <w:sz w:val="24"/>
          <w:szCs w:val="24"/>
        </w:rPr>
        <w:t>принадлежности;</w:t>
      </w:r>
    </w:p>
    <w:p w:rsidR="000A6671" w:rsidRPr="00C85CAA" w:rsidRDefault="00286BA7" w:rsidP="00662CA2">
      <w:pPr>
        <w:pStyle w:val="a3"/>
        <w:spacing w:before="40"/>
        <w:ind w:right="574"/>
        <w:rPr>
          <w:sz w:val="24"/>
          <w:szCs w:val="24"/>
        </w:rPr>
      </w:pPr>
      <w:r w:rsidRPr="00C85CAA">
        <w:rPr>
          <w:sz w:val="24"/>
          <w:szCs w:val="24"/>
        </w:rPr>
        <w:t>определять существенный признак для классификации, классифицировать произведения по темам, жанрам;</w:t>
      </w:r>
    </w:p>
    <w:p w:rsidR="000A6671" w:rsidRPr="00C85CAA" w:rsidRDefault="00286BA7" w:rsidP="00662CA2">
      <w:pPr>
        <w:pStyle w:val="a3"/>
        <w:ind w:right="570"/>
        <w:rPr>
          <w:sz w:val="24"/>
          <w:szCs w:val="24"/>
        </w:rPr>
      </w:pPr>
      <w:r w:rsidRPr="00C85CAA">
        <w:rPr>
          <w:sz w:val="24"/>
          <w:szCs w:val="24"/>
        </w:rPr>
        <w:t>находить</w:t>
      </w:r>
      <w:r w:rsidRPr="00C85CAA">
        <w:rPr>
          <w:spacing w:val="-2"/>
          <w:sz w:val="24"/>
          <w:szCs w:val="24"/>
        </w:rPr>
        <w:t xml:space="preserve"> </w:t>
      </w:r>
      <w:r w:rsidRPr="00C85CAA">
        <w:rPr>
          <w:sz w:val="24"/>
          <w:szCs w:val="24"/>
        </w:rPr>
        <w:t>закономерности</w:t>
      </w:r>
      <w:r w:rsidRPr="00C85CAA">
        <w:rPr>
          <w:spacing w:val="-1"/>
          <w:sz w:val="24"/>
          <w:szCs w:val="24"/>
        </w:rPr>
        <w:t xml:space="preserve"> </w:t>
      </w:r>
      <w:r w:rsidRPr="00C85CAA">
        <w:rPr>
          <w:sz w:val="24"/>
          <w:szCs w:val="24"/>
        </w:rPr>
        <w:t>и</w:t>
      </w:r>
      <w:r w:rsidRPr="00C85CAA">
        <w:rPr>
          <w:spacing w:val="-1"/>
          <w:sz w:val="24"/>
          <w:szCs w:val="24"/>
        </w:rPr>
        <w:t xml:space="preserve"> </w:t>
      </w:r>
      <w:r w:rsidRPr="00C85CAA">
        <w:rPr>
          <w:sz w:val="24"/>
          <w:szCs w:val="24"/>
        </w:rPr>
        <w:t>противоречия при анализе</w:t>
      </w:r>
      <w:r w:rsidRPr="00C85CAA">
        <w:rPr>
          <w:spacing w:val="-1"/>
          <w:sz w:val="24"/>
          <w:szCs w:val="24"/>
        </w:rPr>
        <w:t xml:space="preserve"> </w:t>
      </w:r>
      <w:r w:rsidRPr="00C85CAA">
        <w:rPr>
          <w:sz w:val="24"/>
          <w:szCs w:val="24"/>
        </w:rPr>
        <w:t>сюжета</w:t>
      </w:r>
      <w:r w:rsidRPr="00C85CAA">
        <w:rPr>
          <w:spacing w:val="-1"/>
          <w:sz w:val="24"/>
          <w:szCs w:val="24"/>
        </w:rPr>
        <w:t xml:space="preserve"> </w:t>
      </w:r>
      <w:r w:rsidRPr="00C85CAA">
        <w:rPr>
          <w:sz w:val="24"/>
          <w:szCs w:val="24"/>
        </w:rPr>
        <w:t>(композиции), восстанавливать нарушенную последовательность событий (сюжета), составлять аннотацию, отзыв по предложенному алгоритму;</w:t>
      </w:r>
    </w:p>
    <w:p w:rsidR="000A6671" w:rsidRPr="00C85CAA" w:rsidRDefault="00286BA7" w:rsidP="00662CA2">
      <w:pPr>
        <w:pStyle w:val="a3"/>
        <w:ind w:right="562"/>
        <w:rPr>
          <w:sz w:val="24"/>
          <w:szCs w:val="24"/>
        </w:rPr>
      </w:pPr>
      <w:r w:rsidRPr="00C85CAA">
        <w:rPr>
          <w:sz w:val="24"/>
          <w:szCs w:val="24"/>
        </w:rPr>
        <w:t>выявлять недостаток информации для решения учебной (практической) задачи на основе предложенного алгоритма;</w:t>
      </w:r>
    </w:p>
    <w:p w:rsidR="000A6671" w:rsidRPr="00C85CAA" w:rsidRDefault="00286BA7" w:rsidP="00662CA2">
      <w:pPr>
        <w:pStyle w:val="a3"/>
        <w:spacing w:before="1"/>
        <w:ind w:right="571"/>
        <w:rPr>
          <w:sz w:val="24"/>
          <w:szCs w:val="24"/>
        </w:rPr>
      </w:pPr>
      <w:r w:rsidRPr="00C85CAA">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A6671" w:rsidRPr="00C85CAA" w:rsidRDefault="00286BA7" w:rsidP="00662CA2">
      <w:pPr>
        <w:pStyle w:val="a3"/>
        <w:ind w:left="993" w:firstLine="0"/>
        <w:rPr>
          <w:sz w:val="24"/>
          <w:szCs w:val="24"/>
        </w:rPr>
      </w:pPr>
      <w:r w:rsidRPr="00C85CAA">
        <w:rPr>
          <w:sz w:val="24"/>
          <w:szCs w:val="24"/>
        </w:rPr>
        <w:t>базовые</w:t>
      </w:r>
      <w:r w:rsidRPr="00C85CAA">
        <w:rPr>
          <w:spacing w:val="-15"/>
          <w:sz w:val="24"/>
          <w:szCs w:val="24"/>
        </w:rPr>
        <w:t xml:space="preserve"> </w:t>
      </w:r>
      <w:r w:rsidRPr="00C85CAA">
        <w:rPr>
          <w:sz w:val="24"/>
          <w:szCs w:val="24"/>
        </w:rPr>
        <w:t>исследовательские</w:t>
      </w:r>
      <w:r w:rsidRPr="00C85CAA">
        <w:rPr>
          <w:spacing w:val="-15"/>
          <w:sz w:val="24"/>
          <w:szCs w:val="24"/>
        </w:rPr>
        <w:t xml:space="preserve"> </w:t>
      </w:r>
      <w:r w:rsidRPr="00C85CAA">
        <w:rPr>
          <w:spacing w:val="-2"/>
          <w:sz w:val="24"/>
          <w:szCs w:val="24"/>
        </w:rPr>
        <w:t>действия:</w:t>
      </w:r>
    </w:p>
    <w:p w:rsidR="000A6671" w:rsidRPr="00C85CAA" w:rsidRDefault="00286BA7" w:rsidP="00662CA2">
      <w:pPr>
        <w:pStyle w:val="a3"/>
        <w:spacing w:before="47"/>
        <w:ind w:right="571"/>
        <w:rPr>
          <w:sz w:val="24"/>
          <w:szCs w:val="24"/>
        </w:rPr>
      </w:pPr>
      <w:r w:rsidRPr="00C85CAA">
        <w:rPr>
          <w:sz w:val="24"/>
          <w:szCs w:val="24"/>
        </w:rPr>
        <w:t>определять разрыв между реальным и желательным состоянием объекта (ситуации) на основе предложенных учителем вопросов;</w:t>
      </w:r>
    </w:p>
    <w:p w:rsidR="000A6671" w:rsidRPr="00C85CAA" w:rsidRDefault="00286BA7" w:rsidP="00662CA2">
      <w:pPr>
        <w:pStyle w:val="a3"/>
        <w:ind w:right="573"/>
        <w:rPr>
          <w:sz w:val="24"/>
          <w:szCs w:val="24"/>
        </w:rPr>
      </w:pPr>
      <w:r w:rsidRPr="00C85CAA">
        <w:rPr>
          <w:sz w:val="24"/>
          <w:szCs w:val="24"/>
        </w:rPr>
        <w:t xml:space="preserve">формулировать с помощью учителя цель, планировать изменения объекта, </w:t>
      </w:r>
      <w:r w:rsidRPr="00C85CAA">
        <w:rPr>
          <w:spacing w:val="-2"/>
          <w:sz w:val="24"/>
          <w:szCs w:val="24"/>
        </w:rPr>
        <w:t>ситуации;</w:t>
      </w:r>
    </w:p>
    <w:p w:rsidR="000A6671" w:rsidRPr="00C85CAA" w:rsidRDefault="00286BA7" w:rsidP="00662CA2">
      <w:pPr>
        <w:pStyle w:val="a3"/>
        <w:ind w:right="573"/>
        <w:rPr>
          <w:sz w:val="24"/>
          <w:szCs w:val="24"/>
        </w:rPr>
      </w:pPr>
      <w:r w:rsidRPr="00C85CAA">
        <w:rPr>
          <w:sz w:val="24"/>
          <w:szCs w:val="24"/>
        </w:rPr>
        <w:t>сравнивать несколько вариантов решения задачи, выбирать наиболее подходящий (на основе предложенных критериев);</w:t>
      </w:r>
    </w:p>
    <w:p w:rsidR="000A6671" w:rsidRPr="00C85CAA" w:rsidRDefault="00286BA7" w:rsidP="00662CA2">
      <w:pPr>
        <w:pStyle w:val="a3"/>
        <w:ind w:right="571"/>
        <w:rPr>
          <w:sz w:val="24"/>
          <w:szCs w:val="24"/>
        </w:rPr>
      </w:pPr>
      <w:r w:rsidRPr="00C85CAA">
        <w:rPr>
          <w:sz w:val="24"/>
          <w:szCs w:val="24"/>
        </w:rPr>
        <w:t xml:space="preserve">формулировать выводы и подкреплять их доказательствами на основе результатов проведенного наблюдения (опыта, классификации, сравнения, </w:t>
      </w:r>
      <w:r w:rsidRPr="00C85CAA">
        <w:rPr>
          <w:spacing w:val="-2"/>
          <w:sz w:val="24"/>
          <w:szCs w:val="24"/>
        </w:rPr>
        <w:t>исследования);</w:t>
      </w:r>
    </w:p>
    <w:p w:rsidR="000A6671" w:rsidRPr="00C85CAA" w:rsidRDefault="00286BA7" w:rsidP="00662CA2">
      <w:pPr>
        <w:pStyle w:val="a3"/>
        <w:ind w:right="567"/>
        <w:rPr>
          <w:sz w:val="24"/>
          <w:szCs w:val="24"/>
        </w:rPr>
      </w:pPr>
      <w:r w:rsidRPr="00C85CAA">
        <w:rPr>
          <w:sz w:val="24"/>
          <w:szCs w:val="24"/>
        </w:rPr>
        <w:t>прогнозировать возможное развитие процессов, событий и их последствия в аналогичных или сходных ситуациях.</w:t>
      </w:r>
    </w:p>
    <w:p w:rsidR="000A6671" w:rsidRPr="00C85CAA" w:rsidRDefault="00286BA7" w:rsidP="00662CA2">
      <w:pPr>
        <w:pStyle w:val="a3"/>
        <w:spacing w:before="1"/>
        <w:ind w:right="572"/>
        <w:rPr>
          <w:sz w:val="24"/>
          <w:szCs w:val="24"/>
        </w:rPr>
      </w:pPr>
      <w:r w:rsidRPr="00C85CAA">
        <w:rPr>
          <w:sz w:val="24"/>
          <w:szCs w:val="24"/>
        </w:rPr>
        <w:t>умения работать с информацией как часть познавательных универсальных учебных действий:</w:t>
      </w:r>
    </w:p>
    <w:p w:rsidR="000A6671" w:rsidRPr="00C85CAA" w:rsidRDefault="00286BA7" w:rsidP="00662CA2">
      <w:pPr>
        <w:pStyle w:val="a3"/>
        <w:ind w:left="993" w:firstLine="0"/>
        <w:rPr>
          <w:sz w:val="24"/>
          <w:szCs w:val="24"/>
        </w:rPr>
      </w:pPr>
      <w:r w:rsidRPr="00C85CAA">
        <w:rPr>
          <w:sz w:val="24"/>
          <w:szCs w:val="24"/>
        </w:rPr>
        <w:t>выбирать</w:t>
      </w:r>
      <w:r w:rsidRPr="00C85CAA">
        <w:rPr>
          <w:spacing w:val="-14"/>
          <w:sz w:val="24"/>
          <w:szCs w:val="24"/>
        </w:rPr>
        <w:t xml:space="preserve"> </w:t>
      </w:r>
      <w:r w:rsidRPr="00C85CAA">
        <w:rPr>
          <w:sz w:val="24"/>
          <w:szCs w:val="24"/>
        </w:rPr>
        <w:t>источник</w:t>
      </w:r>
      <w:r w:rsidRPr="00C85CAA">
        <w:rPr>
          <w:spacing w:val="-14"/>
          <w:sz w:val="24"/>
          <w:szCs w:val="24"/>
        </w:rPr>
        <w:t xml:space="preserve"> </w:t>
      </w:r>
      <w:r w:rsidRPr="00C85CAA">
        <w:rPr>
          <w:sz w:val="24"/>
          <w:szCs w:val="24"/>
        </w:rPr>
        <w:t>получения</w:t>
      </w:r>
      <w:r w:rsidRPr="00C85CAA">
        <w:rPr>
          <w:spacing w:val="-13"/>
          <w:sz w:val="24"/>
          <w:szCs w:val="24"/>
        </w:rPr>
        <w:t xml:space="preserve"> </w:t>
      </w:r>
      <w:r w:rsidRPr="00C85CAA">
        <w:rPr>
          <w:spacing w:val="-2"/>
          <w:sz w:val="24"/>
          <w:szCs w:val="24"/>
        </w:rPr>
        <w:t>информации;</w:t>
      </w:r>
    </w:p>
    <w:p w:rsidR="000A6671" w:rsidRPr="00C85CAA" w:rsidRDefault="00286BA7" w:rsidP="00662CA2">
      <w:pPr>
        <w:pStyle w:val="a3"/>
        <w:spacing w:before="44"/>
        <w:ind w:right="571"/>
        <w:rPr>
          <w:sz w:val="24"/>
          <w:szCs w:val="24"/>
        </w:rPr>
      </w:pPr>
      <w:r w:rsidRPr="00C85CAA">
        <w:rPr>
          <w:sz w:val="24"/>
          <w:szCs w:val="24"/>
        </w:rPr>
        <w:lastRenderedPageBreak/>
        <w:t>находить в предложенном источнике информацию, представленную в явном виде, согласно заданному алгоритму;</w:t>
      </w:r>
    </w:p>
    <w:p w:rsidR="000A6671" w:rsidRPr="00C85CAA" w:rsidRDefault="00286BA7" w:rsidP="00662CA2">
      <w:pPr>
        <w:pStyle w:val="a3"/>
        <w:ind w:right="572"/>
        <w:rPr>
          <w:sz w:val="24"/>
          <w:szCs w:val="24"/>
        </w:rPr>
      </w:pPr>
      <w:r w:rsidRPr="00C85CAA">
        <w:rPr>
          <w:sz w:val="24"/>
          <w:szCs w:val="24"/>
        </w:rPr>
        <w:t>распознавать достоверную и недостоверную информацию самостоятельно или на основании предложенного учителем способа ее проверки;</w:t>
      </w:r>
    </w:p>
    <w:p w:rsidR="000A6671" w:rsidRPr="00C85CAA" w:rsidRDefault="00286BA7" w:rsidP="00662CA2">
      <w:pPr>
        <w:pStyle w:val="a3"/>
        <w:ind w:right="568"/>
        <w:rPr>
          <w:sz w:val="24"/>
          <w:szCs w:val="24"/>
        </w:rPr>
      </w:pPr>
      <w:r w:rsidRPr="00C85CAA">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B405B1" w:rsidRPr="00C85CAA" w:rsidRDefault="00286BA7" w:rsidP="00B405B1">
      <w:pPr>
        <w:pStyle w:val="a3"/>
        <w:ind w:left="1004" w:firstLine="0"/>
        <w:rPr>
          <w:sz w:val="24"/>
          <w:szCs w:val="24"/>
        </w:rPr>
      </w:pPr>
      <w:r w:rsidRPr="00C85CAA">
        <w:rPr>
          <w:sz w:val="24"/>
          <w:szCs w:val="24"/>
        </w:rPr>
        <w:t>анализировать</w:t>
      </w:r>
      <w:r w:rsidRPr="00C85CAA">
        <w:rPr>
          <w:spacing w:val="38"/>
          <w:sz w:val="24"/>
          <w:szCs w:val="24"/>
        </w:rPr>
        <w:t xml:space="preserve"> </w:t>
      </w:r>
      <w:r w:rsidRPr="00C85CAA">
        <w:rPr>
          <w:sz w:val="24"/>
          <w:szCs w:val="24"/>
        </w:rPr>
        <w:t>и</w:t>
      </w:r>
      <w:r w:rsidRPr="00C85CAA">
        <w:rPr>
          <w:spacing w:val="38"/>
          <w:sz w:val="24"/>
          <w:szCs w:val="24"/>
        </w:rPr>
        <w:t xml:space="preserve"> </w:t>
      </w:r>
      <w:r w:rsidRPr="00C85CAA">
        <w:rPr>
          <w:sz w:val="24"/>
          <w:szCs w:val="24"/>
        </w:rPr>
        <w:t>создавать</w:t>
      </w:r>
      <w:r w:rsidRPr="00C85CAA">
        <w:rPr>
          <w:spacing w:val="39"/>
          <w:sz w:val="24"/>
          <w:szCs w:val="24"/>
        </w:rPr>
        <w:t xml:space="preserve"> </w:t>
      </w:r>
      <w:r w:rsidRPr="00C85CAA">
        <w:rPr>
          <w:sz w:val="24"/>
          <w:szCs w:val="24"/>
        </w:rPr>
        <w:t>текстовую,</w:t>
      </w:r>
      <w:r w:rsidRPr="00C85CAA">
        <w:rPr>
          <w:spacing w:val="39"/>
          <w:sz w:val="24"/>
          <w:szCs w:val="24"/>
        </w:rPr>
        <w:t xml:space="preserve"> </w:t>
      </w:r>
      <w:r w:rsidRPr="00C85CAA">
        <w:rPr>
          <w:sz w:val="24"/>
          <w:szCs w:val="24"/>
        </w:rPr>
        <w:t>видео,</w:t>
      </w:r>
      <w:r w:rsidRPr="00C85CAA">
        <w:rPr>
          <w:spacing w:val="39"/>
          <w:sz w:val="24"/>
          <w:szCs w:val="24"/>
        </w:rPr>
        <w:t xml:space="preserve"> </w:t>
      </w:r>
      <w:r w:rsidRPr="00C85CAA">
        <w:rPr>
          <w:sz w:val="24"/>
          <w:szCs w:val="24"/>
        </w:rPr>
        <w:t>графическую,</w:t>
      </w:r>
      <w:r w:rsidR="00B405B1" w:rsidRPr="00C85CAA">
        <w:rPr>
          <w:sz w:val="24"/>
          <w:szCs w:val="24"/>
        </w:rPr>
        <w:t xml:space="preserve"> </w:t>
      </w:r>
      <w:r w:rsidRPr="00C85CAA">
        <w:rPr>
          <w:spacing w:val="-2"/>
          <w:sz w:val="24"/>
          <w:szCs w:val="24"/>
        </w:rPr>
        <w:t>звуковую</w:t>
      </w:r>
      <w:r w:rsidR="00B405B1" w:rsidRPr="00C85CAA">
        <w:rPr>
          <w:spacing w:val="-2"/>
          <w:sz w:val="24"/>
          <w:szCs w:val="24"/>
        </w:rPr>
        <w:t xml:space="preserve"> </w:t>
      </w:r>
      <w:r w:rsidRPr="00C85CAA">
        <w:rPr>
          <w:sz w:val="24"/>
          <w:szCs w:val="24"/>
        </w:rPr>
        <w:t>информацию</w:t>
      </w:r>
    </w:p>
    <w:p w:rsidR="000A6671" w:rsidRPr="00C85CAA" w:rsidRDefault="00B405B1" w:rsidP="00B405B1">
      <w:pPr>
        <w:pStyle w:val="a3"/>
        <w:ind w:left="0" w:firstLine="0"/>
        <w:rPr>
          <w:sz w:val="24"/>
          <w:szCs w:val="24"/>
        </w:rPr>
      </w:pPr>
      <w:r w:rsidRPr="00C85CAA">
        <w:rPr>
          <w:sz w:val="24"/>
          <w:szCs w:val="24"/>
        </w:rPr>
        <w:t xml:space="preserve">     </w:t>
      </w:r>
      <w:r w:rsidR="00286BA7" w:rsidRPr="00C85CAA">
        <w:rPr>
          <w:spacing w:val="-12"/>
          <w:sz w:val="24"/>
          <w:szCs w:val="24"/>
        </w:rPr>
        <w:t xml:space="preserve"> </w:t>
      </w:r>
      <w:r w:rsidR="00286BA7" w:rsidRPr="00C85CAA">
        <w:rPr>
          <w:sz w:val="24"/>
          <w:szCs w:val="24"/>
        </w:rPr>
        <w:t>в</w:t>
      </w:r>
      <w:r w:rsidR="00286BA7" w:rsidRPr="00C85CAA">
        <w:rPr>
          <w:spacing w:val="-9"/>
          <w:sz w:val="24"/>
          <w:szCs w:val="24"/>
        </w:rPr>
        <w:t xml:space="preserve"> </w:t>
      </w:r>
      <w:r w:rsidR="00286BA7" w:rsidRPr="00C85CAA">
        <w:rPr>
          <w:sz w:val="24"/>
          <w:szCs w:val="24"/>
        </w:rPr>
        <w:t>соответствии</w:t>
      </w:r>
      <w:r w:rsidR="00286BA7" w:rsidRPr="00C85CAA">
        <w:rPr>
          <w:spacing w:val="-9"/>
          <w:sz w:val="24"/>
          <w:szCs w:val="24"/>
        </w:rPr>
        <w:t xml:space="preserve"> </w:t>
      </w:r>
      <w:r w:rsidR="00286BA7" w:rsidRPr="00C85CAA">
        <w:rPr>
          <w:sz w:val="24"/>
          <w:szCs w:val="24"/>
        </w:rPr>
        <w:t>с</w:t>
      </w:r>
      <w:r w:rsidR="00286BA7" w:rsidRPr="00C85CAA">
        <w:rPr>
          <w:spacing w:val="-7"/>
          <w:sz w:val="24"/>
          <w:szCs w:val="24"/>
        </w:rPr>
        <w:t xml:space="preserve"> </w:t>
      </w:r>
      <w:r w:rsidR="00286BA7" w:rsidRPr="00C85CAA">
        <w:rPr>
          <w:sz w:val="24"/>
          <w:szCs w:val="24"/>
        </w:rPr>
        <w:t>учебной</w:t>
      </w:r>
      <w:r w:rsidR="00286BA7" w:rsidRPr="00C85CAA">
        <w:rPr>
          <w:spacing w:val="-10"/>
          <w:sz w:val="24"/>
          <w:szCs w:val="24"/>
        </w:rPr>
        <w:t xml:space="preserve"> </w:t>
      </w:r>
      <w:r w:rsidR="00286BA7" w:rsidRPr="00C85CAA">
        <w:rPr>
          <w:spacing w:val="-2"/>
          <w:sz w:val="24"/>
          <w:szCs w:val="24"/>
        </w:rPr>
        <w:t>задачей;</w:t>
      </w:r>
    </w:p>
    <w:p w:rsidR="000A6671" w:rsidRPr="00C85CAA" w:rsidRDefault="00286BA7" w:rsidP="00B405B1">
      <w:pPr>
        <w:pStyle w:val="a3"/>
        <w:spacing w:before="47"/>
        <w:ind w:left="284" w:right="569" w:firstLine="0"/>
        <w:jc w:val="left"/>
        <w:rPr>
          <w:sz w:val="24"/>
          <w:szCs w:val="24"/>
        </w:rPr>
      </w:pPr>
      <w:r w:rsidRPr="00C85CAA">
        <w:rPr>
          <w:sz w:val="24"/>
          <w:szCs w:val="24"/>
        </w:rPr>
        <w:t>самостоятельно</w:t>
      </w:r>
      <w:r w:rsidRPr="00C85CAA">
        <w:rPr>
          <w:spacing w:val="-5"/>
          <w:sz w:val="24"/>
          <w:szCs w:val="24"/>
        </w:rPr>
        <w:t xml:space="preserve"> </w:t>
      </w:r>
      <w:r w:rsidRPr="00C85CAA">
        <w:rPr>
          <w:sz w:val="24"/>
          <w:szCs w:val="24"/>
        </w:rPr>
        <w:t>создавать</w:t>
      </w:r>
      <w:r w:rsidRPr="00C85CAA">
        <w:rPr>
          <w:spacing w:val="-7"/>
          <w:sz w:val="24"/>
          <w:szCs w:val="24"/>
        </w:rPr>
        <w:t xml:space="preserve"> </w:t>
      </w:r>
      <w:r w:rsidRPr="00C85CAA">
        <w:rPr>
          <w:sz w:val="24"/>
          <w:szCs w:val="24"/>
        </w:rPr>
        <w:t>схемы,</w:t>
      </w:r>
      <w:r w:rsidRPr="00C85CAA">
        <w:rPr>
          <w:spacing w:val="-7"/>
          <w:sz w:val="24"/>
          <w:szCs w:val="24"/>
        </w:rPr>
        <w:t xml:space="preserve"> </w:t>
      </w:r>
      <w:r w:rsidRPr="00C85CAA">
        <w:rPr>
          <w:sz w:val="24"/>
          <w:szCs w:val="24"/>
        </w:rPr>
        <w:t>таблицы</w:t>
      </w:r>
      <w:r w:rsidRPr="00C85CAA">
        <w:rPr>
          <w:spacing w:val="-6"/>
          <w:sz w:val="24"/>
          <w:szCs w:val="24"/>
        </w:rPr>
        <w:t xml:space="preserve"> </w:t>
      </w:r>
      <w:r w:rsidRPr="00C85CAA">
        <w:rPr>
          <w:sz w:val="24"/>
          <w:szCs w:val="24"/>
        </w:rPr>
        <w:t>для</w:t>
      </w:r>
      <w:r w:rsidRPr="00C85CAA">
        <w:rPr>
          <w:spacing w:val="-6"/>
          <w:sz w:val="24"/>
          <w:szCs w:val="24"/>
        </w:rPr>
        <w:t xml:space="preserve"> </w:t>
      </w:r>
      <w:r w:rsidRPr="00C85CAA">
        <w:rPr>
          <w:sz w:val="24"/>
          <w:szCs w:val="24"/>
        </w:rPr>
        <w:t>представления</w:t>
      </w:r>
      <w:r w:rsidRPr="00C85CAA">
        <w:rPr>
          <w:spacing w:val="-2"/>
          <w:sz w:val="24"/>
          <w:szCs w:val="24"/>
        </w:rPr>
        <w:t xml:space="preserve"> </w:t>
      </w:r>
      <w:r w:rsidRPr="00C85CAA">
        <w:rPr>
          <w:sz w:val="24"/>
          <w:szCs w:val="24"/>
        </w:rPr>
        <w:t>информации. Коммуникативные универсальные учебные действия:</w:t>
      </w:r>
    </w:p>
    <w:p w:rsidR="000A6671" w:rsidRPr="00C85CAA" w:rsidRDefault="00286BA7" w:rsidP="00662CA2">
      <w:pPr>
        <w:pStyle w:val="a3"/>
        <w:tabs>
          <w:tab w:val="left" w:pos="2000"/>
          <w:tab w:val="left" w:pos="3177"/>
          <w:tab w:val="left" w:pos="3746"/>
          <w:tab w:val="left" w:pos="4542"/>
          <w:tab w:val="left" w:pos="6801"/>
          <w:tab w:val="left" w:pos="8700"/>
        </w:tabs>
        <w:ind w:right="570"/>
        <w:jc w:val="left"/>
        <w:rPr>
          <w:sz w:val="24"/>
          <w:szCs w:val="24"/>
        </w:rPr>
      </w:pPr>
      <w:r w:rsidRPr="00C85CAA">
        <w:rPr>
          <w:spacing w:val="-2"/>
          <w:sz w:val="24"/>
          <w:szCs w:val="24"/>
        </w:rPr>
        <w:t>умения</w:t>
      </w:r>
      <w:r w:rsidRPr="00C85CAA">
        <w:rPr>
          <w:sz w:val="24"/>
          <w:szCs w:val="24"/>
        </w:rPr>
        <w:tab/>
      </w:r>
      <w:r w:rsidRPr="00C85CAA">
        <w:rPr>
          <w:spacing w:val="-2"/>
          <w:sz w:val="24"/>
          <w:szCs w:val="24"/>
        </w:rPr>
        <w:t>общения</w:t>
      </w:r>
      <w:r w:rsidRPr="00C85CAA">
        <w:rPr>
          <w:sz w:val="24"/>
          <w:szCs w:val="24"/>
        </w:rPr>
        <w:tab/>
      </w:r>
      <w:r w:rsidRPr="00C85CAA">
        <w:rPr>
          <w:spacing w:val="-4"/>
          <w:sz w:val="24"/>
          <w:szCs w:val="24"/>
        </w:rPr>
        <w:t>как</w:t>
      </w:r>
      <w:r w:rsidRPr="00C85CAA">
        <w:rPr>
          <w:sz w:val="24"/>
          <w:szCs w:val="24"/>
        </w:rPr>
        <w:tab/>
      </w:r>
      <w:r w:rsidRPr="00C85CAA">
        <w:rPr>
          <w:spacing w:val="-4"/>
          <w:sz w:val="24"/>
          <w:szCs w:val="24"/>
        </w:rPr>
        <w:t>часть</w:t>
      </w:r>
      <w:r w:rsidRPr="00C85CAA">
        <w:rPr>
          <w:sz w:val="24"/>
          <w:szCs w:val="24"/>
        </w:rPr>
        <w:tab/>
      </w:r>
      <w:r w:rsidRPr="00C85CAA">
        <w:rPr>
          <w:spacing w:val="-2"/>
          <w:sz w:val="24"/>
          <w:szCs w:val="24"/>
        </w:rPr>
        <w:t>коммуникативных</w:t>
      </w:r>
      <w:r w:rsidRPr="00C85CAA">
        <w:rPr>
          <w:sz w:val="24"/>
          <w:szCs w:val="24"/>
        </w:rPr>
        <w:tab/>
      </w:r>
      <w:r w:rsidRPr="00C85CAA">
        <w:rPr>
          <w:spacing w:val="-2"/>
          <w:sz w:val="24"/>
          <w:szCs w:val="24"/>
        </w:rPr>
        <w:t>универсальных</w:t>
      </w:r>
      <w:r w:rsidRPr="00C85CAA">
        <w:rPr>
          <w:sz w:val="24"/>
          <w:szCs w:val="24"/>
        </w:rPr>
        <w:tab/>
      </w:r>
      <w:r w:rsidRPr="00C85CAA">
        <w:rPr>
          <w:spacing w:val="-2"/>
          <w:sz w:val="24"/>
          <w:szCs w:val="24"/>
        </w:rPr>
        <w:t>учебных действий:</w:t>
      </w:r>
    </w:p>
    <w:p w:rsidR="000A6671" w:rsidRPr="00C85CAA" w:rsidRDefault="00286BA7" w:rsidP="00662CA2">
      <w:pPr>
        <w:pStyle w:val="a3"/>
        <w:ind w:right="616"/>
        <w:jc w:val="left"/>
        <w:rPr>
          <w:sz w:val="24"/>
          <w:szCs w:val="24"/>
        </w:rPr>
      </w:pPr>
      <w:r w:rsidRPr="00C85CAA">
        <w:rPr>
          <w:sz w:val="24"/>
          <w:szCs w:val="24"/>
        </w:rPr>
        <w:t>воспринимать и формулировать суждения, выражать эмоции в соответствии</w:t>
      </w:r>
      <w:r w:rsidRPr="00C85CAA">
        <w:rPr>
          <w:spacing w:val="40"/>
          <w:sz w:val="24"/>
          <w:szCs w:val="24"/>
        </w:rPr>
        <w:t xml:space="preserve"> </w:t>
      </w:r>
      <w:r w:rsidRPr="00C85CAA">
        <w:rPr>
          <w:sz w:val="24"/>
          <w:szCs w:val="24"/>
        </w:rPr>
        <w:t>с целями и условиями общения в знакомой среде;</w:t>
      </w:r>
    </w:p>
    <w:p w:rsidR="000A6671" w:rsidRPr="00C85CAA" w:rsidRDefault="00286BA7" w:rsidP="00662CA2">
      <w:pPr>
        <w:pStyle w:val="a3"/>
        <w:jc w:val="left"/>
        <w:rPr>
          <w:sz w:val="24"/>
          <w:szCs w:val="24"/>
        </w:rPr>
      </w:pPr>
      <w:r w:rsidRPr="00C85CAA">
        <w:rPr>
          <w:sz w:val="24"/>
          <w:szCs w:val="24"/>
        </w:rPr>
        <w:t>проявлять</w:t>
      </w:r>
      <w:r w:rsidRPr="00C85CAA">
        <w:rPr>
          <w:spacing w:val="80"/>
          <w:sz w:val="24"/>
          <w:szCs w:val="24"/>
        </w:rPr>
        <w:t xml:space="preserve"> </w:t>
      </w:r>
      <w:r w:rsidRPr="00C85CAA">
        <w:rPr>
          <w:sz w:val="24"/>
          <w:szCs w:val="24"/>
        </w:rPr>
        <w:t>уважительное</w:t>
      </w:r>
      <w:r w:rsidRPr="00C85CAA">
        <w:rPr>
          <w:spacing w:val="80"/>
          <w:sz w:val="24"/>
          <w:szCs w:val="24"/>
        </w:rPr>
        <w:t xml:space="preserve"> </w:t>
      </w:r>
      <w:r w:rsidRPr="00C85CAA">
        <w:rPr>
          <w:sz w:val="24"/>
          <w:szCs w:val="24"/>
        </w:rPr>
        <w:t>отношение</w:t>
      </w:r>
      <w:r w:rsidRPr="00C85CAA">
        <w:rPr>
          <w:spacing w:val="80"/>
          <w:sz w:val="24"/>
          <w:szCs w:val="24"/>
        </w:rPr>
        <w:t xml:space="preserve"> </w:t>
      </w:r>
      <w:r w:rsidRPr="00C85CAA">
        <w:rPr>
          <w:sz w:val="24"/>
          <w:szCs w:val="24"/>
        </w:rPr>
        <w:t>к</w:t>
      </w:r>
      <w:r w:rsidRPr="00C85CAA">
        <w:rPr>
          <w:spacing w:val="80"/>
          <w:sz w:val="24"/>
          <w:szCs w:val="24"/>
        </w:rPr>
        <w:t xml:space="preserve"> </w:t>
      </w:r>
      <w:r w:rsidRPr="00C85CAA">
        <w:rPr>
          <w:sz w:val="24"/>
          <w:szCs w:val="24"/>
        </w:rPr>
        <w:t>собеседнику,</w:t>
      </w:r>
      <w:r w:rsidRPr="00C85CAA">
        <w:rPr>
          <w:spacing w:val="80"/>
          <w:sz w:val="24"/>
          <w:szCs w:val="24"/>
        </w:rPr>
        <w:t xml:space="preserve"> </w:t>
      </w:r>
      <w:r w:rsidRPr="00C85CAA">
        <w:rPr>
          <w:sz w:val="24"/>
          <w:szCs w:val="24"/>
        </w:rPr>
        <w:t>соблюдать</w:t>
      </w:r>
      <w:r w:rsidRPr="00C85CAA">
        <w:rPr>
          <w:spacing w:val="80"/>
          <w:sz w:val="24"/>
          <w:szCs w:val="24"/>
        </w:rPr>
        <w:t xml:space="preserve"> </w:t>
      </w:r>
      <w:r w:rsidRPr="00C85CAA">
        <w:rPr>
          <w:sz w:val="24"/>
          <w:szCs w:val="24"/>
        </w:rPr>
        <w:t>правила ведения диалога и дискуссии;</w:t>
      </w:r>
    </w:p>
    <w:p w:rsidR="000A6671" w:rsidRPr="00C85CAA" w:rsidRDefault="00286BA7" w:rsidP="00662CA2">
      <w:pPr>
        <w:pStyle w:val="a3"/>
        <w:ind w:left="993" w:right="1994" w:firstLine="0"/>
        <w:jc w:val="left"/>
        <w:rPr>
          <w:sz w:val="24"/>
          <w:szCs w:val="24"/>
        </w:rPr>
      </w:pPr>
      <w:r w:rsidRPr="00C85CAA">
        <w:rPr>
          <w:sz w:val="24"/>
          <w:szCs w:val="24"/>
        </w:rPr>
        <w:t>признавать</w:t>
      </w:r>
      <w:r w:rsidRPr="00C85CAA">
        <w:rPr>
          <w:spacing w:val="-8"/>
          <w:sz w:val="24"/>
          <w:szCs w:val="24"/>
        </w:rPr>
        <w:t xml:space="preserve"> </w:t>
      </w:r>
      <w:r w:rsidRPr="00C85CAA">
        <w:rPr>
          <w:sz w:val="24"/>
          <w:szCs w:val="24"/>
        </w:rPr>
        <w:t>возможность</w:t>
      </w:r>
      <w:r w:rsidRPr="00C85CAA">
        <w:rPr>
          <w:spacing w:val="-8"/>
          <w:sz w:val="24"/>
          <w:szCs w:val="24"/>
        </w:rPr>
        <w:t xml:space="preserve"> </w:t>
      </w:r>
      <w:r w:rsidRPr="00C85CAA">
        <w:rPr>
          <w:sz w:val="24"/>
          <w:szCs w:val="24"/>
        </w:rPr>
        <w:t>существования</w:t>
      </w:r>
      <w:r w:rsidRPr="00C85CAA">
        <w:rPr>
          <w:spacing w:val="-7"/>
          <w:sz w:val="24"/>
          <w:szCs w:val="24"/>
        </w:rPr>
        <w:t xml:space="preserve"> </w:t>
      </w:r>
      <w:r w:rsidRPr="00C85CAA">
        <w:rPr>
          <w:sz w:val="24"/>
          <w:szCs w:val="24"/>
        </w:rPr>
        <w:t>разных</w:t>
      </w:r>
      <w:r w:rsidRPr="00C85CAA">
        <w:rPr>
          <w:spacing w:val="-7"/>
          <w:sz w:val="24"/>
          <w:szCs w:val="24"/>
        </w:rPr>
        <w:t xml:space="preserve"> </w:t>
      </w:r>
      <w:r w:rsidRPr="00C85CAA">
        <w:rPr>
          <w:sz w:val="24"/>
          <w:szCs w:val="24"/>
        </w:rPr>
        <w:t>точек</w:t>
      </w:r>
      <w:r w:rsidRPr="00C85CAA">
        <w:rPr>
          <w:spacing w:val="-8"/>
          <w:sz w:val="24"/>
          <w:szCs w:val="24"/>
        </w:rPr>
        <w:t xml:space="preserve"> </w:t>
      </w:r>
      <w:r w:rsidRPr="00C85CAA">
        <w:rPr>
          <w:sz w:val="24"/>
          <w:szCs w:val="24"/>
        </w:rPr>
        <w:t>зрения; корректно и аргументированно высказывать свое мнение;</w:t>
      </w:r>
    </w:p>
    <w:p w:rsidR="000A6671" w:rsidRPr="00C85CAA" w:rsidRDefault="00286BA7" w:rsidP="00662CA2">
      <w:pPr>
        <w:pStyle w:val="a3"/>
        <w:tabs>
          <w:tab w:val="left" w:pos="2372"/>
          <w:tab w:val="left" w:pos="3470"/>
          <w:tab w:val="left" w:pos="3921"/>
          <w:tab w:val="left" w:pos="5593"/>
          <w:tab w:val="left" w:pos="6663"/>
          <w:tab w:val="left" w:pos="8159"/>
        </w:tabs>
        <w:ind w:left="993" w:right="569" w:firstLine="0"/>
        <w:jc w:val="left"/>
        <w:rPr>
          <w:sz w:val="24"/>
          <w:szCs w:val="24"/>
        </w:rPr>
      </w:pPr>
      <w:r w:rsidRPr="00C85CAA">
        <w:rPr>
          <w:sz w:val="24"/>
          <w:szCs w:val="24"/>
        </w:rPr>
        <w:t xml:space="preserve">строить речевое высказывание в соответствии с поставленной задачей; </w:t>
      </w:r>
      <w:r w:rsidRPr="00C85CAA">
        <w:rPr>
          <w:spacing w:val="-2"/>
          <w:sz w:val="24"/>
          <w:szCs w:val="24"/>
        </w:rPr>
        <w:t>создавать</w:t>
      </w:r>
      <w:r w:rsidR="00B405B1" w:rsidRPr="00C85CAA">
        <w:rPr>
          <w:sz w:val="24"/>
          <w:szCs w:val="24"/>
        </w:rPr>
        <w:t xml:space="preserve"> </w:t>
      </w:r>
      <w:r w:rsidRPr="00C85CAA">
        <w:rPr>
          <w:spacing w:val="-2"/>
          <w:sz w:val="24"/>
          <w:szCs w:val="24"/>
        </w:rPr>
        <w:t>устные</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письменные</w:t>
      </w:r>
      <w:r w:rsidRPr="00C85CAA">
        <w:rPr>
          <w:sz w:val="24"/>
          <w:szCs w:val="24"/>
        </w:rPr>
        <w:tab/>
      </w:r>
      <w:r w:rsidRPr="00C85CAA">
        <w:rPr>
          <w:spacing w:val="-2"/>
          <w:sz w:val="24"/>
          <w:szCs w:val="24"/>
        </w:rPr>
        <w:t>тексты</w:t>
      </w:r>
      <w:r w:rsidRPr="00C85CAA">
        <w:rPr>
          <w:sz w:val="24"/>
          <w:szCs w:val="24"/>
        </w:rPr>
        <w:tab/>
      </w:r>
      <w:r w:rsidRPr="00C85CAA">
        <w:rPr>
          <w:spacing w:val="-2"/>
          <w:sz w:val="24"/>
          <w:szCs w:val="24"/>
        </w:rPr>
        <w:t>(описание,</w:t>
      </w:r>
      <w:r w:rsidRPr="00C85CAA">
        <w:rPr>
          <w:sz w:val="24"/>
          <w:szCs w:val="24"/>
        </w:rPr>
        <w:tab/>
      </w:r>
      <w:r w:rsidRPr="00C85CAA">
        <w:rPr>
          <w:spacing w:val="-2"/>
          <w:sz w:val="24"/>
          <w:szCs w:val="24"/>
        </w:rPr>
        <w:t>рассуждение,</w:t>
      </w:r>
    </w:p>
    <w:p w:rsidR="000A6671" w:rsidRPr="00C85CAA" w:rsidRDefault="00286BA7" w:rsidP="00662CA2">
      <w:pPr>
        <w:pStyle w:val="a3"/>
        <w:ind w:firstLine="0"/>
        <w:jc w:val="left"/>
        <w:rPr>
          <w:sz w:val="24"/>
          <w:szCs w:val="24"/>
        </w:rPr>
      </w:pPr>
      <w:r w:rsidRPr="00C85CAA">
        <w:rPr>
          <w:spacing w:val="-2"/>
          <w:sz w:val="24"/>
          <w:szCs w:val="24"/>
        </w:rPr>
        <w:t>повествование);</w:t>
      </w:r>
    </w:p>
    <w:p w:rsidR="000A6671" w:rsidRPr="00C85CAA" w:rsidRDefault="00286BA7" w:rsidP="00662CA2">
      <w:pPr>
        <w:pStyle w:val="a3"/>
        <w:spacing w:before="31"/>
        <w:ind w:left="993" w:firstLine="0"/>
        <w:jc w:val="left"/>
        <w:rPr>
          <w:sz w:val="24"/>
          <w:szCs w:val="24"/>
        </w:rPr>
      </w:pPr>
      <w:r w:rsidRPr="00C85CAA">
        <w:rPr>
          <w:sz w:val="24"/>
          <w:szCs w:val="24"/>
        </w:rPr>
        <w:t>готовить</w:t>
      </w:r>
      <w:r w:rsidRPr="00C85CAA">
        <w:rPr>
          <w:spacing w:val="-15"/>
          <w:sz w:val="24"/>
          <w:szCs w:val="24"/>
        </w:rPr>
        <w:t xml:space="preserve"> </w:t>
      </w:r>
      <w:r w:rsidRPr="00C85CAA">
        <w:rPr>
          <w:sz w:val="24"/>
          <w:szCs w:val="24"/>
        </w:rPr>
        <w:t>небольшие</w:t>
      </w:r>
      <w:r w:rsidRPr="00C85CAA">
        <w:rPr>
          <w:spacing w:val="-10"/>
          <w:sz w:val="24"/>
          <w:szCs w:val="24"/>
        </w:rPr>
        <w:t xml:space="preserve"> </w:t>
      </w:r>
      <w:r w:rsidRPr="00C85CAA">
        <w:rPr>
          <w:sz w:val="24"/>
          <w:szCs w:val="24"/>
        </w:rPr>
        <w:t>публичные</w:t>
      </w:r>
      <w:r w:rsidRPr="00C85CAA">
        <w:rPr>
          <w:spacing w:val="-13"/>
          <w:sz w:val="24"/>
          <w:szCs w:val="24"/>
        </w:rPr>
        <w:t xml:space="preserve"> </w:t>
      </w:r>
      <w:r w:rsidRPr="00C85CAA">
        <w:rPr>
          <w:spacing w:val="-2"/>
          <w:sz w:val="24"/>
          <w:szCs w:val="24"/>
        </w:rPr>
        <w:t>выступления;</w:t>
      </w:r>
    </w:p>
    <w:p w:rsidR="000A6671" w:rsidRPr="00C85CAA" w:rsidRDefault="00286BA7" w:rsidP="00662CA2">
      <w:pPr>
        <w:pStyle w:val="a3"/>
        <w:spacing w:before="44"/>
        <w:jc w:val="left"/>
        <w:rPr>
          <w:sz w:val="24"/>
          <w:szCs w:val="24"/>
        </w:rPr>
      </w:pPr>
      <w:r w:rsidRPr="00C85CAA">
        <w:rPr>
          <w:sz w:val="24"/>
          <w:szCs w:val="24"/>
        </w:rPr>
        <w:t>подбирать</w:t>
      </w:r>
      <w:r w:rsidRPr="00C85CAA">
        <w:rPr>
          <w:spacing w:val="40"/>
          <w:sz w:val="24"/>
          <w:szCs w:val="24"/>
        </w:rPr>
        <w:t xml:space="preserve"> </w:t>
      </w:r>
      <w:r w:rsidRPr="00C85CAA">
        <w:rPr>
          <w:sz w:val="24"/>
          <w:szCs w:val="24"/>
        </w:rPr>
        <w:t>иллюстративный</w:t>
      </w:r>
      <w:r w:rsidRPr="00C85CAA">
        <w:rPr>
          <w:spacing w:val="40"/>
          <w:sz w:val="24"/>
          <w:szCs w:val="24"/>
        </w:rPr>
        <w:t xml:space="preserve"> </w:t>
      </w:r>
      <w:r w:rsidRPr="00C85CAA">
        <w:rPr>
          <w:sz w:val="24"/>
          <w:szCs w:val="24"/>
        </w:rPr>
        <w:t>материал</w:t>
      </w:r>
      <w:r w:rsidRPr="00C85CAA">
        <w:rPr>
          <w:spacing w:val="40"/>
          <w:sz w:val="24"/>
          <w:szCs w:val="24"/>
        </w:rPr>
        <w:t xml:space="preserve"> </w:t>
      </w:r>
      <w:r w:rsidRPr="00C85CAA">
        <w:rPr>
          <w:sz w:val="24"/>
          <w:szCs w:val="24"/>
        </w:rPr>
        <w:t>(рисунки,</w:t>
      </w:r>
      <w:r w:rsidRPr="00C85CAA">
        <w:rPr>
          <w:spacing w:val="40"/>
          <w:sz w:val="24"/>
          <w:szCs w:val="24"/>
        </w:rPr>
        <w:t xml:space="preserve"> </w:t>
      </w:r>
      <w:r w:rsidRPr="00C85CAA">
        <w:rPr>
          <w:sz w:val="24"/>
          <w:szCs w:val="24"/>
        </w:rPr>
        <w:t>фото,</w:t>
      </w:r>
      <w:r w:rsidRPr="00C85CAA">
        <w:rPr>
          <w:spacing w:val="40"/>
          <w:sz w:val="24"/>
          <w:szCs w:val="24"/>
        </w:rPr>
        <w:t xml:space="preserve"> </w:t>
      </w:r>
      <w:r w:rsidRPr="00C85CAA">
        <w:rPr>
          <w:sz w:val="24"/>
          <w:szCs w:val="24"/>
        </w:rPr>
        <w:t>плакаты)</w:t>
      </w:r>
      <w:r w:rsidRPr="00C85CAA">
        <w:rPr>
          <w:spacing w:val="40"/>
          <w:sz w:val="24"/>
          <w:szCs w:val="24"/>
        </w:rPr>
        <w:t xml:space="preserve"> </w:t>
      </w:r>
      <w:r w:rsidRPr="00C85CAA">
        <w:rPr>
          <w:sz w:val="24"/>
          <w:szCs w:val="24"/>
        </w:rPr>
        <w:t>к</w:t>
      </w:r>
      <w:r w:rsidRPr="00C85CAA">
        <w:rPr>
          <w:spacing w:val="40"/>
          <w:sz w:val="24"/>
          <w:szCs w:val="24"/>
        </w:rPr>
        <w:t xml:space="preserve"> </w:t>
      </w:r>
      <w:r w:rsidRPr="00C85CAA">
        <w:rPr>
          <w:sz w:val="24"/>
          <w:szCs w:val="24"/>
        </w:rPr>
        <w:t>тексту</w:t>
      </w:r>
      <w:r w:rsidRPr="00C85CAA">
        <w:rPr>
          <w:spacing w:val="80"/>
          <w:w w:val="150"/>
          <w:sz w:val="24"/>
          <w:szCs w:val="24"/>
        </w:rPr>
        <w:t xml:space="preserve"> </w:t>
      </w:r>
      <w:r w:rsidRPr="00C85CAA">
        <w:rPr>
          <w:spacing w:val="-2"/>
          <w:sz w:val="24"/>
          <w:szCs w:val="24"/>
        </w:rPr>
        <w:t>выступления.</w:t>
      </w:r>
    </w:p>
    <w:p w:rsidR="000A6671" w:rsidRPr="00C85CAA" w:rsidRDefault="00286BA7" w:rsidP="00662CA2">
      <w:pPr>
        <w:pStyle w:val="a3"/>
        <w:ind w:left="993" w:firstLine="0"/>
        <w:jc w:val="left"/>
        <w:rPr>
          <w:sz w:val="24"/>
          <w:szCs w:val="24"/>
        </w:rPr>
      </w:pPr>
      <w:r w:rsidRPr="00C85CAA">
        <w:rPr>
          <w:sz w:val="24"/>
          <w:szCs w:val="24"/>
        </w:rPr>
        <w:t>Регулятивные</w:t>
      </w:r>
      <w:r w:rsidRPr="00C85CAA">
        <w:rPr>
          <w:spacing w:val="-13"/>
          <w:sz w:val="24"/>
          <w:szCs w:val="24"/>
        </w:rPr>
        <w:t xml:space="preserve"> </w:t>
      </w:r>
      <w:r w:rsidRPr="00C85CAA">
        <w:rPr>
          <w:sz w:val="24"/>
          <w:szCs w:val="24"/>
        </w:rPr>
        <w:t>универсальные</w:t>
      </w:r>
      <w:r w:rsidRPr="00C85CAA">
        <w:rPr>
          <w:spacing w:val="-13"/>
          <w:sz w:val="24"/>
          <w:szCs w:val="24"/>
        </w:rPr>
        <w:t xml:space="preserve"> </w:t>
      </w:r>
      <w:r w:rsidRPr="00C85CAA">
        <w:rPr>
          <w:sz w:val="24"/>
          <w:szCs w:val="24"/>
        </w:rPr>
        <w:t>учебные</w:t>
      </w:r>
      <w:r w:rsidRPr="00C85CAA">
        <w:rPr>
          <w:spacing w:val="-14"/>
          <w:sz w:val="24"/>
          <w:szCs w:val="24"/>
        </w:rPr>
        <w:t xml:space="preserve"> </w:t>
      </w:r>
      <w:r w:rsidRPr="00C85CAA">
        <w:rPr>
          <w:spacing w:val="-2"/>
          <w:sz w:val="24"/>
          <w:szCs w:val="24"/>
        </w:rPr>
        <w:t>действия:</w:t>
      </w:r>
    </w:p>
    <w:p w:rsidR="000A6671" w:rsidRPr="00C85CAA" w:rsidRDefault="00286BA7" w:rsidP="00662CA2">
      <w:pPr>
        <w:pStyle w:val="a3"/>
        <w:spacing w:before="45"/>
        <w:jc w:val="left"/>
        <w:rPr>
          <w:sz w:val="24"/>
          <w:szCs w:val="24"/>
        </w:rPr>
      </w:pPr>
      <w:r w:rsidRPr="00C85CAA">
        <w:rPr>
          <w:sz w:val="24"/>
          <w:szCs w:val="24"/>
        </w:rPr>
        <w:t>умения</w:t>
      </w:r>
      <w:r w:rsidRPr="00C85CAA">
        <w:rPr>
          <w:spacing w:val="40"/>
          <w:sz w:val="24"/>
          <w:szCs w:val="24"/>
        </w:rPr>
        <w:t xml:space="preserve"> </w:t>
      </w:r>
      <w:r w:rsidRPr="00C85CAA">
        <w:rPr>
          <w:sz w:val="24"/>
          <w:szCs w:val="24"/>
        </w:rPr>
        <w:t>самоорганизации</w:t>
      </w:r>
      <w:r w:rsidRPr="00C85CAA">
        <w:rPr>
          <w:spacing w:val="40"/>
          <w:sz w:val="24"/>
          <w:szCs w:val="24"/>
        </w:rPr>
        <w:t xml:space="preserve"> </w:t>
      </w:r>
      <w:r w:rsidRPr="00C85CAA">
        <w:rPr>
          <w:sz w:val="24"/>
          <w:szCs w:val="24"/>
        </w:rPr>
        <w:t>как</w:t>
      </w:r>
      <w:r w:rsidRPr="00C85CAA">
        <w:rPr>
          <w:spacing w:val="40"/>
          <w:sz w:val="24"/>
          <w:szCs w:val="24"/>
        </w:rPr>
        <w:t xml:space="preserve"> </w:t>
      </w:r>
      <w:r w:rsidRPr="00C85CAA">
        <w:rPr>
          <w:sz w:val="24"/>
          <w:szCs w:val="24"/>
        </w:rPr>
        <w:t>части</w:t>
      </w:r>
      <w:r w:rsidRPr="00C85CAA">
        <w:rPr>
          <w:spacing w:val="40"/>
          <w:sz w:val="24"/>
          <w:szCs w:val="24"/>
        </w:rPr>
        <w:t xml:space="preserve"> </w:t>
      </w:r>
      <w:r w:rsidRPr="00C85CAA">
        <w:rPr>
          <w:sz w:val="24"/>
          <w:szCs w:val="24"/>
        </w:rPr>
        <w:t>регулятивных</w:t>
      </w:r>
      <w:r w:rsidRPr="00C85CAA">
        <w:rPr>
          <w:spacing w:val="40"/>
          <w:sz w:val="24"/>
          <w:szCs w:val="24"/>
        </w:rPr>
        <w:t xml:space="preserve"> </w:t>
      </w:r>
      <w:r w:rsidRPr="00C85CAA">
        <w:rPr>
          <w:sz w:val="24"/>
          <w:szCs w:val="24"/>
        </w:rPr>
        <w:t>универсальных</w:t>
      </w:r>
      <w:r w:rsidRPr="00C85CAA">
        <w:rPr>
          <w:spacing w:val="40"/>
          <w:sz w:val="24"/>
          <w:szCs w:val="24"/>
        </w:rPr>
        <w:t xml:space="preserve"> </w:t>
      </w:r>
      <w:r w:rsidRPr="00C85CAA">
        <w:rPr>
          <w:sz w:val="24"/>
          <w:szCs w:val="24"/>
        </w:rPr>
        <w:t xml:space="preserve">учебных </w:t>
      </w:r>
      <w:r w:rsidRPr="00C85CAA">
        <w:rPr>
          <w:spacing w:val="-2"/>
          <w:sz w:val="24"/>
          <w:szCs w:val="24"/>
        </w:rPr>
        <w:t>действий:</w:t>
      </w:r>
    </w:p>
    <w:p w:rsidR="000A6671" w:rsidRPr="00C85CAA" w:rsidRDefault="00286BA7" w:rsidP="00662CA2">
      <w:pPr>
        <w:pStyle w:val="a3"/>
        <w:tabs>
          <w:tab w:val="left" w:pos="2633"/>
          <w:tab w:val="left" w:pos="3885"/>
          <w:tab w:val="left" w:pos="4406"/>
          <w:tab w:val="left" w:pos="5691"/>
          <w:tab w:val="left" w:pos="6854"/>
          <w:tab w:val="left" w:pos="7840"/>
          <w:tab w:val="left" w:pos="8475"/>
        </w:tabs>
        <w:spacing w:before="1"/>
        <w:ind w:right="573"/>
        <w:jc w:val="left"/>
        <w:rPr>
          <w:sz w:val="24"/>
          <w:szCs w:val="24"/>
        </w:rPr>
      </w:pPr>
      <w:r w:rsidRPr="00C85CAA">
        <w:rPr>
          <w:spacing w:val="-2"/>
          <w:sz w:val="24"/>
          <w:szCs w:val="24"/>
        </w:rPr>
        <w:t>планировать</w:t>
      </w:r>
      <w:r w:rsidRPr="00C85CAA">
        <w:rPr>
          <w:sz w:val="24"/>
          <w:szCs w:val="24"/>
        </w:rPr>
        <w:tab/>
      </w:r>
      <w:r w:rsidRPr="00C85CAA">
        <w:rPr>
          <w:spacing w:val="-2"/>
          <w:sz w:val="24"/>
          <w:szCs w:val="24"/>
        </w:rPr>
        <w:t>действия</w:t>
      </w:r>
      <w:r w:rsidRPr="00C85CAA">
        <w:rPr>
          <w:sz w:val="24"/>
          <w:szCs w:val="24"/>
        </w:rPr>
        <w:tab/>
      </w:r>
      <w:r w:rsidRPr="00C85CAA">
        <w:rPr>
          <w:spacing w:val="-6"/>
          <w:sz w:val="24"/>
          <w:szCs w:val="24"/>
        </w:rPr>
        <w:t>по</w:t>
      </w:r>
      <w:r w:rsidRPr="00C85CAA">
        <w:rPr>
          <w:sz w:val="24"/>
          <w:szCs w:val="24"/>
        </w:rPr>
        <w:tab/>
      </w:r>
      <w:r w:rsidRPr="00C85CAA">
        <w:rPr>
          <w:spacing w:val="-2"/>
          <w:sz w:val="24"/>
          <w:szCs w:val="24"/>
        </w:rPr>
        <w:t>решению</w:t>
      </w:r>
      <w:r w:rsidRPr="00C85CAA">
        <w:rPr>
          <w:sz w:val="24"/>
          <w:szCs w:val="24"/>
        </w:rPr>
        <w:tab/>
      </w:r>
      <w:r w:rsidRPr="00C85CAA">
        <w:rPr>
          <w:spacing w:val="-2"/>
          <w:sz w:val="24"/>
          <w:szCs w:val="24"/>
        </w:rPr>
        <w:t>учебной</w:t>
      </w:r>
      <w:r w:rsidRPr="00C85CAA">
        <w:rPr>
          <w:sz w:val="24"/>
          <w:szCs w:val="24"/>
        </w:rPr>
        <w:tab/>
      </w:r>
      <w:r w:rsidRPr="00C85CAA">
        <w:rPr>
          <w:spacing w:val="-2"/>
          <w:sz w:val="24"/>
          <w:szCs w:val="24"/>
        </w:rPr>
        <w:t>задачи</w:t>
      </w:r>
      <w:r w:rsidRPr="00C85CAA">
        <w:rPr>
          <w:sz w:val="24"/>
          <w:szCs w:val="24"/>
        </w:rPr>
        <w:tab/>
      </w:r>
      <w:r w:rsidRPr="00C85CAA">
        <w:rPr>
          <w:spacing w:val="-4"/>
          <w:sz w:val="24"/>
          <w:szCs w:val="24"/>
        </w:rPr>
        <w:t>для</w:t>
      </w:r>
      <w:r w:rsidRPr="00C85CAA">
        <w:rPr>
          <w:sz w:val="24"/>
          <w:szCs w:val="24"/>
        </w:rPr>
        <w:tab/>
      </w:r>
      <w:r w:rsidRPr="00C85CAA">
        <w:rPr>
          <w:spacing w:val="-2"/>
          <w:sz w:val="24"/>
          <w:szCs w:val="24"/>
        </w:rPr>
        <w:t>получения результата;</w:t>
      </w:r>
    </w:p>
    <w:p w:rsidR="000A6671" w:rsidRPr="00C85CAA" w:rsidRDefault="00286BA7" w:rsidP="00662CA2">
      <w:pPr>
        <w:pStyle w:val="a3"/>
        <w:ind w:left="993" w:firstLine="0"/>
        <w:jc w:val="left"/>
        <w:rPr>
          <w:sz w:val="24"/>
          <w:szCs w:val="24"/>
        </w:rPr>
      </w:pPr>
      <w:r w:rsidRPr="00C85CAA">
        <w:rPr>
          <w:sz w:val="24"/>
          <w:szCs w:val="24"/>
        </w:rPr>
        <w:t>выстраивать</w:t>
      </w:r>
      <w:r w:rsidRPr="00C85CAA">
        <w:rPr>
          <w:spacing w:val="-15"/>
          <w:sz w:val="24"/>
          <w:szCs w:val="24"/>
        </w:rPr>
        <w:t xml:space="preserve"> </w:t>
      </w:r>
      <w:r w:rsidRPr="00C85CAA">
        <w:rPr>
          <w:sz w:val="24"/>
          <w:szCs w:val="24"/>
        </w:rPr>
        <w:t>последовательность</w:t>
      </w:r>
      <w:r w:rsidRPr="00C85CAA">
        <w:rPr>
          <w:spacing w:val="-16"/>
          <w:sz w:val="24"/>
          <w:szCs w:val="24"/>
        </w:rPr>
        <w:t xml:space="preserve"> </w:t>
      </w:r>
      <w:r w:rsidRPr="00C85CAA">
        <w:rPr>
          <w:sz w:val="24"/>
          <w:szCs w:val="24"/>
        </w:rPr>
        <w:t>выбранных</w:t>
      </w:r>
      <w:r w:rsidRPr="00C85CAA">
        <w:rPr>
          <w:spacing w:val="-14"/>
          <w:sz w:val="24"/>
          <w:szCs w:val="24"/>
        </w:rPr>
        <w:t xml:space="preserve"> </w:t>
      </w:r>
      <w:r w:rsidRPr="00C85CAA">
        <w:rPr>
          <w:spacing w:val="-2"/>
          <w:sz w:val="24"/>
          <w:szCs w:val="24"/>
        </w:rPr>
        <w:t>действий.</w:t>
      </w:r>
    </w:p>
    <w:p w:rsidR="000A6671" w:rsidRPr="00C85CAA" w:rsidRDefault="00286BA7" w:rsidP="00662CA2">
      <w:pPr>
        <w:pStyle w:val="a3"/>
        <w:spacing w:before="44"/>
        <w:jc w:val="left"/>
        <w:rPr>
          <w:sz w:val="24"/>
          <w:szCs w:val="24"/>
        </w:rPr>
      </w:pPr>
      <w:r w:rsidRPr="00C85CAA">
        <w:rPr>
          <w:sz w:val="24"/>
          <w:szCs w:val="24"/>
        </w:rPr>
        <w:t>умения</w:t>
      </w:r>
      <w:r w:rsidRPr="00C85CAA">
        <w:rPr>
          <w:spacing w:val="80"/>
          <w:sz w:val="24"/>
          <w:szCs w:val="24"/>
        </w:rPr>
        <w:t xml:space="preserve"> </w:t>
      </w:r>
      <w:r w:rsidRPr="00C85CAA">
        <w:rPr>
          <w:sz w:val="24"/>
          <w:szCs w:val="24"/>
        </w:rPr>
        <w:t>самоконтроля</w:t>
      </w:r>
      <w:r w:rsidRPr="00C85CAA">
        <w:rPr>
          <w:spacing w:val="80"/>
          <w:sz w:val="24"/>
          <w:szCs w:val="24"/>
        </w:rPr>
        <w:t xml:space="preserve"> </w:t>
      </w:r>
      <w:r w:rsidRPr="00C85CAA">
        <w:rPr>
          <w:sz w:val="24"/>
          <w:szCs w:val="24"/>
        </w:rPr>
        <w:t>как</w:t>
      </w:r>
      <w:r w:rsidRPr="00C85CAA">
        <w:rPr>
          <w:spacing w:val="80"/>
          <w:sz w:val="24"/>
          <w:szCs w:val="24"/>
        </w:rPr>
        <w:t xml:space="preserve"> </w:t>
      </w:r>
      <w:r w:rsidRPr="00C85CAA">
        <w:rPr>
          <w:sz w:val="24"/>
          <w:szCs w:val="24"/>
        </w:rPr>
        <w:t>части</w:t>
      </w:r>
      <w:r w:rsidRPr="00C85CAA">
        <w:rPr>
          <w:spacing w:val="80"/>
          <w:sz w:val="24"/>
          <w:szCs w:val="24"/>
        </w:rPr>
        <w:t xml:space="preserve"> </w:t>
      </w:r>
      <w:r w:rsidRPr="00C85CAA">
        <w:rPr>
          <w:sz w:val="24"/>
          <w:szCs w:val="24"/>
        </w:rPr>
        <w:t>регулятивных</w:t>
      </w:r>
      <w:r w:rsidRPr="00C85CAA">
        <w:rPr>
          <w:spacing w:val="80"/>
          <w:sz w:val="24"/>
          <w:szCs w:val="24"/>
        </w:rPr>
        <w:t xml:space="preserve"> </w:t>
      </w:r>
      <w:r w:rsidRPr="00C85CAA">
        <w:rPr>
          <w:sz w:val="24"/>
          <w:szCs w:val="24"/>
        </w:rPr>
        <w:t>универсальных</w:t>
      </w:r>
      <w:r w:rsidRPr="00C85CAA">
        <w:rPr>
          <w:spacing w:val="80"/>
          <w:sz w:val="24"/>
          <w:szCs w:val="24"/>
        </w:rPr>
        <w:t xml:space="preserve"> </w:t>
      </w:r>
      <w:r w:rsidRPr="00C85CAA">
        <w:rPr>
          <w:sz w:val="24"/>
          <w:szCs w:val="24"/>
        </w:rPr>
        <w:t>учебных</w:t>
      </w:r>
      <w:r w:rsidRPr="00C85CAA">
        <w:rPr>
          <w:spacing w:val="40"/>
          <w:sz w:val="24"/>
          <w:szCs w:val="24"/>
        </w:rPr>
        <w:t xml:space="preserve"> </w:t>
      </w:r>
      <w:r w:rsidRPr="00C85CAA">
        <w:rPr>
          <w:spacing w:val="-2"/>
          <w:sz w:val="24"/>
          <w:szCs w:val="24"/>
        </w:rPr>
        <w:t>действий:</w:t>
      </w:r>
    </w:p>
    <w:p w:rsidR="000A6671" w:rsidRPr="00C85CAA" w:rsidRDefault="00286BA7" w:rsidP="00662CA2">
      <w:pPr>
        <w:pStyle w:val="a3"/>
        <w:ind w:left="993" w:right="1284" w:firstLine="0"/>
        <w:jc w:val="left"/>
        <w:rPr>
          <w:sz w:val="24"/>
          <w:szCs w:val="24"/>
        </w:rPr>
      </w:pPr>
      <w:r w:rsidRPr="00C85CAA">
        <w:rPr>
          <w:sz w:val="24"/>
          <w:szCs w:val="24"/>
        </w:rPr>
        <w:t>устанавливать причины успеха (неудач) учебной деятельности; корректировать</w:t>
      </w:r>
      <w:r w:rsidRPr="00C85CAA">
        <w:rPr>
          <w:spacing w:val="-7"/>
          <w:sz w:val="24"/>
          <w:szCs w:val="24"/>
        </w:rPr>
        <w:t xml:space="preserve"> </w:t>
      </w:r>
      <w:r w:rsidRPr="00C85CAA">
        <w:rPr>
          <w:sz w:val="24"/>
          <w:szCs w:val="24"/>
        </w:rPr>
        <w:t>свои</w:t>
      </w:r>
      <w:r w:rsidRPr="00C85CAA">
        <w:rPr>
          <w:spacing w:val="-4"/>
          <w:sz w:val="24"/>
          <w:szCs w:val="24"/>
        </w:rPr>
        <w:t xml:space="preserve"> </w:t>
      </w:r>
      <w:r w:rsidRPr="00C85CAA">
        <w:rPr>
          <w:sz w:val="24"/>
          <w:szCs w:val="24"/>
        </w:rPr>
        <w:t>учебные</w:t>
      </w:r>
      <w:r w:rsidRPr="00C85CAA">
        <w:rPr>
          <w:spacing w:val="-7"/>
          <w:sz w:val="24"/>
          <w:szCs w:val="24"/>
        </w:rPr>
        <w:t xml:space="preserve"> </w:t>
      </w:r>
      <w:r w:rsidRPr="00C85CAA">
        <w:rPr>
          <w:sz w:val="24"/>
          <w:szCs w:val="24"/>
        </w:rPr>
        <w:t>действия</w:t>
      </w:r>
      <w:r w:rsidRPr="00C85CAA">
        <w:rPr>
          <w:spacing w:val="-6"/>
          <w:sz w:val="24"/>
          <w:szCs w:val="24"/>
        </w:rPr>
        <w:t xml:space="preserve"> </w:t>
      </w:r>
      <w:r w:rsidRPr="00C85CAA">
        <w:rPr>
          <w:sz w:val="24"/>
          <w:szCs w:val="24"/>
        </w:rPr>
        <w:t>для</w:t>
      </w:r>
      <w:r w:rsidRPr="00C85CAA">
        <w:rPr>
          <w:spacing w:val="-4"/>
          <w:sz w:val="24"/>
          <w:szCs w:val="24"/>
        </w:rPr>
        <w:t xml:space="preserve"> </w:t>
      </w:r>
      <w:r w:rsidRPr="00C85CAA">
        <w:rPr>
          <w:sz w:val="24"/>
          <w:szCs w:val="24"/>
        </w:rPr>
        <w:t>преодоления</w:t>
      </w:r>
      <w:r w:rsidRPr="00C85CAA">
        <w:rPr>
          <w:spacing w:val="-7"/>
          <w:sz w:val="24"/>
          <w:szCs w:val="24"/>
        </w:rPr>
        <w:t xml:space="preserve"> </w:t>
      </w:r>
      <w:r w:rsidRPr="00C85CAA">
        <w:rPr>
          <w:sz w:val="24"/>
          <w:szCs w:val="24"/>
        </w:rPr>
        <w:t>ошибок. умения совместной деятельности:</w:t>
      </w:r>
    </w:p>
    <w:p w:rsidR="000A6671" w:rsidRPr="00C85CAA" w:rsidRDefault="00286BA7" w:rsidP="00662CA2">
      <w:pPr>
        <w:pStyle w:val="a3"/>
        <w:ind w:right="571"/>
        <w:rPr>
          <w:sz w:val="24"/>
          <w:szCs w:val="24"/>
        </w:rPr>
      </w:pPr>
      <w:r w:rsidRPr="00C85CAA">
        <w:rPr>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A6671" w:rsidRPr="00C85CAA" w:rsidRDefault="00286BA7" w:rsidP="00662CA2">
      <w:pPr>
        <w:pStyle w:val="a3"/>
        <w:ind w:right="568"/>
        <w:rPr>
          <w:sz w:val="24"/>
          <w:szCs w:val="24"/>
        </w:rPr>
      </w:pPr>
      <w:r w:rsidRPr="00C85CAA">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A6671" w:rsidRPr="00C85CAA" w:rsidRDefault="00286BA7" w:rsidP="00662CA2">
      <w:pPr>
        <w:pStyle w:val="a3"/>
        <w:ind w:left="993" w:right="1329" w:firstLine="0"/>
        <w:rPr>
          <w:sz w:val="24"/>
          <w:szCs w:val="24"/>
        </w:rPr>
      </w:pPr>
      <w:r w:rsidRPr="00C85CAA">
        <w:rPr>
          <w:sz w:val="24"/>
          <w:szCs w:val="24"/>
        </w:rPr>
        <w:t>проявлять</w:t>
      </w:r>
      <w:r w:rsidRPr="00C85CAA">
        <w:rPr>
          <w:spacing w:val="-8"/>
          <w:sz w:val="24"/>
          <w:szCs w:val="24"/>
        </w:rPr>
        <w:t xml:space="preserve"> </w:t>
      </w:r>
      <w:r w:rsidRPr="00C85CAA">
        <w:rPr>
          <w:sz w:val="24"/>
          <w:szCs w:val="24"/>
        </w:rPr>
        <w:t>готовность</w:t>
      </w:r>
      <w:r w:rsidRPr="00C85CAA">
        <w:rPr>
          <w:spacing w:val="-5"/>
          <w:sz w:val="24"/>
          <w:szCs w:val="24"/>
        </w:rPr>
        <w:t xml:space="preserve"> </w:t>
      </w:r>
      <w:r w:rsidRPr="00C85CAA">
        <w:rPr>
          <w:sz w:val="24"/>
          <w:szCs w:val="24"/>
        </w:rPr>
        <w:t>руководить,</w:t>
      </w:r>
      <w:r w:rsidRPr="00C85CAA">
        <w:rPr>
          <w:spacing w:val="-7"/>
          <w:sz w:val="24"/>
          <w:szCs w:val="24"/>
        </w:rPr>
        <w:t xml:space="preserve"> </w:t>
      </w:r>
      <w:r w:rsidRPr="00C85CAA">
        <w:rPr>
          <w:sz w:val="24"/>
          <w:szCs w:val="24"/>
        </w:rPr>
        <w:t>выполнять</w:t>
      </w:r>
      <w:r w:rsidRPr="00C85CAA">
        <w:rPr>
          <w:spacing w:val="-8"/>
          <w:sz w:val="24"/>
          <w:szCs w:val="24"/>
        </w:rPr>
        <w:t xml:space="preserve"> </w:t>
      </w:r>
      <w:r w:rsidRPr="00C85CAA">
        <w:rPr>
          <w:sz w:val="24"/>
          <w:szCs w:val="24"/>
        </w:rPr>
        <w:t>поручения,</w:t>
      </w:r>
      <w:r w:rsidRPr="00C85CAA">
        <w:rPr>
          <w:spacing w:val="-7"/>
          <w:sz w:val="24"/>
          <w:szCs w:val="24"/>
        </w:rPr>
        <w:t xml:space="preserve"> </w:t>
      </w:r>
      <w:r w:rsidRPr="00C85CAA">
        <w:rPr>
          <w:sz w:val="24"/>
          <w:szCs w:val="24"/>
        </w:rPr>
        <w:t>подчиняться; ответственно выполнять свою часть работы;</w:t>
      </w:r>
    </w:p>
    <w:p w:rsidR="000A6671" w:rsidRPr="00C85CAA" w:rsidRDefault="00286BA7" w:rsidP="00662CA2">
      <w:pPr>
        <w:pStyle w:val="a3"/>
        <w:ind w:left="993" w:firstLine="0"/>
        <w:rPr>
          <w:sz w:val="24"/>
          <w:szCs w:val="24"/>
        </w:rPr>
      </w:pPr>
      <w:r w:rsidRPr="00C85CAA">
        <w:rPr>
          <w:sz w:val="24"/>
          <w:szCs w:val="24"/>
        </w:rPr>
        <w:t>оценивать</w:t>
      </w:r>
      <w:r w:rsidRPr="00C85CAA">
        <w:rPr>
          <w:spacing w:val="-10"/>
          <w:sz w:val="24"/>
          <w:szCs w:val="24"/>
        </w:rPr>
        <w:t xml:space="preserve"> </w:t>
      </w:r>
      <w:r w:rsidRPr="00C85CAA">
        <w:rPr>
          <w:sz w:val="24"/>
          <w:szCs w:val="24"/>
        </w:rPr>
        <w:t>свой</w:t>
      </w:r>
      <w:r w:rsidRPr="00C85CAA">
        <w:rPr>
          <w:spacing w:val="-9"/>
          <w:sz w:val="24"/>
          <w:szCs w:val="24"/>
        </w:rPr>
        <w:t xml:space="preserve"> </w:t>
      </w:r>
      <w:r w:rsidRPr="00C85CAA">
        <w:rPr>
          <w:sz w:val="24"/>
          <w:szCs w:val="24"/>
        </w:rPr>
        <w:t>вклад</w:t>
      </w:r>
      <w:r w:rsidRPr="00C85CAA">
        <w:rPr>
          <w:spacing w:val="-7"/>
          <w:sz w:val="24"/>
          <w:szCs w:val="24"/>
        </w:rPr>
        <w:t xml:space="preserve"> </w:t>
      </w:r>
      <w:r w:rsidRPr="00C85CAA">
        <w:rPr>
          <w:sz w:val="24"/>
          <w:szCs w:val="24"/>
        </w:rPr>
        <w:t>в</w:t>
      </w:r>
      <w:r w:rsidRPr="00C85CAA">
        <w:rPr>
          <w:spacing w:val="-9"/>
          <w:sz w:val="24"/>
          <w:szCs w:val="24"/>
        </w:rPr>
        <w:t xml:space="preserve"> </w:t>
      </w:r>
      <w:r w:rsidRPr="00C85CAA">
        <w:rPr>
          <w:sz w:val="24"/>
          <w:szCs w:val="24"/>
        </w:rPr>
        <w:t>общий</w:t>
      </w:r>
      <w:r w:rsidRPr="00C85CAA">
        <w:rPr>
          <w:spacing w:val="-9"/>
          <w:sz w:val="24"/>
          <w:szCs w:val="24"/>
        </w:rPr>
        <w:t xml:space="preserve"> </w:t>
      </w:r>
      <w:r w:rsidRPr="00C85CAA">
        <w:rPr>
          <w:spacing w:val="-2"/>
          <w:sz w:val="24"/>
          <w:szCs w:val="24"/>
        </w:rPr>
        <w:t>результат;</w:t>
      </w:r>
    </w:p>
    <w:p w:rsidR="000A6671" w:rsidRPr="00C85CAA" w:rsidRDefault="00286BA7" w:rsidP="00662CA2">
      <w:pPr>
        <w:pStyle w:val="a3"/>
        <w:spacing w:before="42"/>
        <w:ind w:right="566"/>
        <w:rPr>
          <w:sz w:val="24"/>
          <w:szCs w:val="24"/>
        </w:rPr>
      </w:pPr>
      <w:r w:rsidRPr="00C85CAA">
        <w:rPr>
          <w:sz w:val="24"/>
          <w:szCs w:val="24"/>
        </w:rPr>
        <w:t xml:space="preserve">выполнять совместные проектные задания с опорой на предложенные </w:t>
      </w:r>
      <w:r w:rsidRPr="00C85CAA">
        <w:rPr>
          <w:spacing w:val="-2"/>
          <w:sz w:val="24"/>
          <w:szCs w:val="24"/>
        </w:rPr>
        <w:t>образцы;</w:t>
      </w:r>
    </w:p>
    <w:p w:rsidR="000A6671" w:rsidRPr="00C85CAA" w:rsidRDefault="00286BA7" w:rsidP="00662CA2">
      <w:pPr>
        <w:pStyle w:val="a3"/>
        <w:ind w:right="573"/>
        <w:rPr>
          <w:sz w:val="24"/>
          <w:szCs w:val="24"/>
        </w:rPr>
      </w:pPr>
      <w:r w:rsidRPr="00C85CAA">
        <w:rPr>
          <w:sz w:val="24"/>
          <w:szCs w:val="24"/>
        </w:rPr>
        <w:t>планировать действия по решению учебной задачи для получения</w:t>
      </w:r>
      <w:r w:rsidRPr="00C85CAA">
        <w:rPr>
          <w:spacing w:val="80"/>
          <w:sz w:val="24"/>
          <w:szCs w:val="24"/>
        </w:rPr>
        <w:t xml:space="preserve"> </w:t>
      </w:r>
      <w:r w:rsidRPr="00C85CAA">
        <w:rPr>
          <w:spacing w:val="-2"/>
          <w:sz w:val="24"/>
          <w:szCs w:val="24"/>
        </w:rPr>
        <w:t>результата;</w:t>
      </w:r>
    </w:p>
    <w:p w:rsidR="000A6671" w:rsidRPr="00C85CAA" w:rsidRDefault="00286BA7" w:rsidP="00662CA2">
      <w:pPr>
        <w:pStyle w:val="a3"/>
        <w:spacing w:before="75"/>
        <w:ind w:left="993" w:firstLine="0"/>
        <w:jc w:val="left"/>
        <w:rPr>
          <w:sz w:val="24"/>
          <w:szCs w:val="24"/>
        </w:rPr>
      </w:pPr>
      <w:r w:rsidRPr="00C85CAA">
        <w:rPr>
          <w:sz w:val="24"/>
          <w:szCs w:val="24"/>
        </w:rPr>
        <w:t>выстраивать</w:t>
      </w:r>
      <w:r w:rsidRPr="00C85CAA">
        <w:rPr>
          <w:spacing w:val="-15"/>
          <w:sz w:val="24"/>
          <w:szCs w:val="24"/>
        </w:rPr>
        <w:t xml:space="preserve"> </w:t>
      </w:r>
      <w:r w:rsidRPr="00C85CAA">
        <w:rPr>
          <w:sz w:val="24"/>
          <w:szCs w:val="24"/>
        </w:rPr>
        <w:t>последовательность</w:t>
      </w:r>
      <w:r w:rsidRPr="00C85CAA">
        <w:rPr>
          <w:spacing w:val="-16"/>
          <w:sz w:val="24"/>
          <w:szCs w:val="24"/>
        </w:rPr>
        <w:t xml:space="preserve"> </w:t>
      </w:r>
      <w:r w:rsidRPr="00C85CAA">
        <w:rPr>
          <w:sz w:val="24"/>
          <w:szCs w:val="24"/>
        </w:rPr>
        <w:t>выбранных</w:t>
      </w:r>
      <w:r w:rsidRPr="00C85CAA">
        <w:rPr>
          <w:spacing w:val="-14"/>
          <w:sz w:val="24"/>
          <w:szCs w:val="24"/>
        </w:rPr>
        <w:t xml:space="preserve"> </w:t>
      </w:r>
      <w:r w:rsidRPr="00C85CAA">
        <w:rPr>
          <w:spacing w:val="-2"/>
          <w:sz w:val="24"/>
          <w:szCs w:val="24"/>
        </w:rPr>
        <w:t>действий.</w:t>
      </w:r>
    </w:p>
    <w:p w:rsidR="000A6671" w:rsidRPr="00C85CAA" w:rsidRDefault="00286BA7" w:rsidP="00662CA2">
      <w:pPr>
        <w:pStyle w:val="2"/>
        <w:spacing w:before="54"/>
        <w:jc w:val="left"/>
        <w:rPr>
          <w:sz w:val="24"/>
          <w:szCs w:val="24"/>
        </w:rPr>
      </w:pPr>
      <w:r w:rsidRPr="00C85CAA">
        <w:rPr>
          <w:spacing w:val="-2"/>
          <w:sz w:val="24"/>
          <w:szCs w:val="24"/>
        </w:rPr>
        <w:t>Предметные</w:t>
      </w:r>
      <w:r w:rsidRPr="00C85CAA">
        <w:rPr>
          <w:spacing w:val="2"/>
          <w:sz w:val="24"/>
          <w:szCs w:val="24"/>
        </w:rPr>
        <w:t xml:space="preserve"> </w:t>
      </w:r>
      <w:r w:rsidRPr="00C85CAA">
        <w:rPr>
          <w:spacing w:val="-2"/>
          <w:sz w:val="24"/>
          <w:szCs w:val="24"/>
        </w:rPr>
        <w:t>результаты</w:t>
      </w:r>
    </w:p>
    <w:p w:rsidR="000A6671" w:rsidRPr="00C85CAA" w:rsidRDefault="00286BA7" w:rsidP="00662CA2">
      <w:pPr>
        <w:pStyle w:val="3"/>
        <w:spacing w:before="44"/>
        <w:jc w:val="left"/>
        <w:rPr>
          <w:sz w:val="24"/>
          <w:szCs w:val="24"/>
        </w:rPr>
      </w:pPr>
      <w:r w:rsidRPr="00C85CAA">
        <w:rPr>
          <w:sz w:val="24"/>
          <w:szCs w:val="24"/>
        </w:rPr>
        <w:lastRenderedPageBreak/>
        <w:t>К</w:t>
      </w:r>
      <w:r w:rsidRPr="00C85CAA">
        <w:rPr>
          <w:spacing w:val="-7"/>
          <w:sz w:val="24"/>
          <w:szCs w:val="24"/>
        </w:rPr>
        <w:t xml:space="preserve"> </w:t>
      </w:r>
      <w:r w:rsidRPr="00C85CAA">
        <w:rPr>
          <w:sz w:val="24"/>
          <w:szCs w:val="24"/>
        </w:rPr>
        <w:t>концу</w:t>
      </w:r>
      <w:r w:rsidRPr="00C85CAA">
        <w:rPr>
          <w:spacing w:val="-7"/>
          <w:sz w:val="24"/>
          <w:szCs w:val="24"/>
        </w:rPr>
        <w:t xml:space="preserve"> </w:t>
      </w:r>
      <w:r w:rsidRPr="00C85CAA">
        <w:rPr>
          <w:sz w:val="24"/>
          <w:szCs w:val="24"/>
        </w:rPr>
        <w:t>обучения</w:t>
      </w:r>
      <w:r w:rsidRPr="00C85CAA">
        <w:rPr>
          <w:spacing w:val="-6"/>
          <w:sz w:val="24"/>
          <w:szCs w:val="24"/>
        </w:rPr>
        <w:t xml:space="preserve"> </w:t>
      </w:r>
      <w:r w:rsidRPr="00C85CAA">
        <w:rPr>
          <w:sz w:val="24"/>
          <w:szCs w:val="24"/>
        </w:rPr>
        <w:t>в</w:t>
      </w:r>
      <w:r w:rsidRPr="00C85CAA">
        <w:rPr>
          <w:spacing w:val="-7"/>
          <w:sz w:val="24"/>
          <w:szCs w:val="24"/>
        </w:rPr>
        <w:t xml:space="preserve"> </w:t>
      </w:r>
      <w:r w:rsidRPr="00C85CAA">
        <w:rPr>
          <w:sz w:val="24"/>
          <w:szCs w:val="24"/>
        </w:rPr>
        <w:t>1</w:t>
      </w:r>
      <w:r w:rsidRPr="00C85CAA">
        <w:rPr>
          <w:spacing w:val="-5"/>
          <w:sz w:val="24"/>
          <w:szCs w:val="24"/>
        </w:rPr>
        <w:t xml:space="preserve"> </w:t>
      </w:r>
      <w:r w:rsidRPr="00C85CAA">
        <w:rPr>
          <w:sz w:val="24"/>
          <w:szCs w:val="24"/>
        </w:rPr>
        <w:t>классе</w:t>
      </w:r>
      <w:r w:rsidRPr="00C85CAA">
        <w:rPr>
          <w:spacing w:val="-7"/>
          <w:sz w:val="24"/>
          <w:szCs w:val="24"/>
        </w:rPr>
        <w:t xml:space="preserve"> </w:t>
      </w:r>
      <w:r w:rsidRPr="00C85CAA">
        <w:rPr>
          <w:sz w:val="24"/>
          <w:szCs w:val="24"/>
        </w:rPr>
        <w:t>обучающийся</w:t>
      </w:r>
      <w:r w:rsidRPr="00C85CAA">
        <w:rPr>
          <w:spacing w:val="-6"/>
          <w:sz w:val="24"/>
          <w:szCs w:val="24"/>
        </w:rPr>
        <w:t xml:space="preserve"> </w:t>
      </w:r>
      <w:r w:rsidRPr="00C85CAA">
        <w:rPr>
          <w:spacing w:val="-2"/>
          <w:sz w:val="24"/>
          <w:szCs w:val="24"/>
        </w:rPr>
        <w:t>научится:</w:t>
      </w:r>
    </w:p>
    <w:p w:rsidR="000A6671" w:rsidRPr="00C85CAA" w:rsidRDefault="00286BA7" w:rsidP="00662CA2">
      <w:pPr>
        <w:pStyle w:val="a3"/>
        <w:spacing w:before="37"/>
        <w:ind w:right="569"/>
        <w:rPr>
          <w:sz w:val="24"/>
          <w:szCs w:val="24"/>
        </w:rPr>
      </w:pPr>
      <w:r w:rsidRPr="00C85CAA">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A6671" w:rsidRPr="00C85CAA" w:rsidRDefault="00286BA7" w:rsidP="00662CA2">
      <w:pPr>
        <w:pStyle w:val="a3"/>
        <w:ind w:right="571"/>
        <w:rPr>
          <w:sz w:val="24"/>
          <w:szCs w:val="24"/>
        </w:rPr>
      </w:pPr>
      <w:r w:rsidRPr="00C85CAA">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0A6671" w:rsidRPr="00C85CAA" w:rsidRDefault="00286BA7" w:rsidP="00662CA2">
      <w:pPr>
        <w:pStyle w:val="a3"/>
        <w:ind w:right="573"/>
        <w:rPr>
          <w:sz w:val="24"/>
          <w:szCs w:val="24"/>
        </w:rPr>
      </w:pPr>
      <w:r w:rsidRPr="00C85CAA">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A6671" w:rsidRPr="00C85CAA" w:rsidRDefault="00286BA7" w:rsidP="00662CA2">
      <w:pPr>
        <w:pStyle w:val="a3"/>
        <w:spacing w:before="1"/>
        <w:ind w:left="993" w:firstLine="0"/>
        <w:rPr>
          <w:sz w:val="24"/>
          <w:szCs w:val="24"/>
        </w:rPr>
      </w:pPr>
      <w:r w:rsidRPr="00C85CAA">
        <w:rPr>
          <w:sz w:val="24"/>
          <w:szCs w:val="24"/>
        </w:rPr>
        <w:t>различать</w:t>
      </w:r>
      <w:r w:rsidRPr="00C85CAA">
        <w:rPr>
          <w:spacing w:val="-14"/>
          <w:sz w:val="24"/>
          <w:szCs w:val="24"/>
        </w:rPr>
        <w:t xml:space="preserve"> </w:t>
      </w:r>
      <w:r w:rsidRPr="00C85CAA">
        <w:rPr>
          <w:sz w:val="24"/>
          <w:szCs w:val="24"/>
        </w:rPr>
        <w:t>прозаическую</w:t>
      </w:r>
      <w:r w:rsidRPr="00C85CAA">
        <w:rPr>
          <w:spacing w:val="-14"/>
          <w:sz w:val="24"/>
          <w:szCs w:val="24"/>
        </w:rPr>
        <w:t xml:space="preserve"> </w:t>
      </w:r>
      <w:r w:rsidRPr="00C85CAA">
        <w:rPr>
          <w:sz w:val="24"/>
          <w:szCs w:val="24"/>
        </w:rPr>
        <w:t>(нестихотворную)</w:t>
      </w:r>
      <w:r w:rsidRPr="00C85CAA">
        <w:rPr>
          <w:spacing w:val="-13"/>
          <w:sz w:val="24"/>
          <w:szCs w:val="24"/>
        </w:rPr>
        <w:t xml:space="preserve"> </w:t>
      </w:r>
      <w:r w:rsidRPr="00C85CAA">
        <w:rPr>
          <w:sz w:val="24"/>
          <w:szCs w:val="24"/>
        </w:rPr>
        <w:t>и</w:t>
      </w:r>
      <w:r w:rsidRPr="00C85CAA">
        <w:rPr>
          <w:spacing w:val="-15"/>
          <w:sz w:val="24"/>
          <w:szCs w:val="24"/>
        </w:rPr>
        <w:t xml:space="preserve"> </w:t>
      </w:r>
      <w:r w:rsidRPr="00C85CAA">
        <w:rPr>
          <w:sz w:val="24"/>
          <w:szCs w:val="24"/>
        </w:rPr>
        <w:t>стихотворную</w:t>
      </w:r>
      <w:r w:rsidRPr="00C85CAA">
        <w:rPr>
          <w:spacing w:val="-16"/>
          <w:sz w:val="24"/>
          <w:szCs w:val="24"/>
        </w:rPr>
        <w:t xml:space="preserve"> </w:t>
      </w:r>
      <w:r w:rsidRPr="00C85CAA">
        <w:rPr>
          <w:spacing w:val="-2"/>
          <w:sz w:val="24"/>
          <w:szCs w:val="24"/>
        </w:rPr>
        <w:t>речь;</w:t>
      </w:r>
    </w:p>
    <w:p w:rsidR="000A6671" w:rsidRPr="00C85CAA" w:rsidRDefault="00286BA7" w:rsidP="00662CA2">
      <w:pPr>
        <w:pStyle w:val="a3"/>
        <w:spacing w:before="44"/>
        <w:ind w:right="568"/>
        <w:rPr>
          <w:sz w:val="24"/>
          <w:szCs w:val="24"/>
        </w:rPr>
      </w:pPr>
      <w:r w:rsidRPr="00C85CAA">
        <w:rPr>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0A6671" w:rsidRPr="00C85CAA" w:rsidRDefault="00286BA7" w:rsidP="00662CA2">
      <w:pPr>
        <w:pStyle w:val="a3"/>
        <w:spacing w:before="1"/>
        <w:ind w:right="571"/>
        <w:rPr>
          <w:sz w:val="24"/>
          <w:szCs w:val="24"/>
        </w:rPr>
      </w:pPr>
      <w:r w:rsidRPr="00C85CAA">
        <w:rPr>
          <w:sz w:val="24"/>
          <w:szCs w:val="24"/>
        </w:rPr>
        <w:t>понимать содержание прослушанного (прочитанного) произведения:</w:t>
      </w:r>
      <w:r w:rsidRPr="00C85CAA">
        <w:rPr>
          <w:spacing w:val="40"/>
          <w:sz w:val="24"/>
          <w:szCs w:val="24"/>
        </w:rPr>
        <w:t xml:space="preserve"> </w:t>
      </w:r>
      <w:r w:rsidRPr="00C85CAA">
        <w:rPr>
          <w:sz w:val="24"/>
          <w:szCs w:val="24"/>
        </w:rPr>
        <w:t>отвечать на вопросы по фактическому содержанию произведения;</w:t>
      </w:r>
    </w:p>
    <w:p w:rsidR="000A6671" w:rsidRPr="00C85CAA" w:rsidRDefault="00286BA7" w:rsidP="00662CA2">
      <w:pPr>
        <w:pStyle w:val="a3"/>
        <w:spacing w:before="1"/>
        <w:ind w:right="571"/>
        <w:rPr>
          <w:sz w:val="24"/>
          <w:szCs w:val="24"/>
        </w:rPr>
      </w:pPr>
      <w:r w:rsidRPr="00C85CAA">
        <w:rPr>
          <w:sz w:val="24"/>
          <w:szCs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A6671" w:rsidRPr="00C85CAA" w:rsidRDefault="00286BA7" w:rsidP="00662CA2">
      <w:pPr>
        <w:pStyle w:val="a3"/>
        <w:ind w:right="565"/>
        <w:rPr>
          <w:sz w:val="24"/>
          <w:szCs w:val="24"/>
        </w:rPr>
      </w:pPr>
      <w:r w:rsidRPr="00C85CAA">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A6671" w:rsidRPr="00C85CAA" w:rsidRDefault="00286BA7" w:rsidP="00662CA2">
      <w:pPr>
        <w:pStyle w:val="a3"/>
        <w:ind w:right="571"/>
        <w:rPr>
          <w:sz w:val="24"/>
          <w:szCs w:val="24"/>
        </w:rPr>
      </w:pPr>
      <w:r w:rsidRPr="00C85CAA">
        <w:rPr>
          <w:sz w:val="24"/>
          <w:szCs w:val="24"/>
        </w:rPr>
        <w:t>пересказывать (устно) содержание произведения с соблюдением последовательности событий, с опорой на предложенные ключевые слова,</w:t>
      </w:r>
      <w:r w:rsidRPr="00C85CAA">
        <w:rPr>
          <w:spacing w:val="40"/>
          <w:sz w:val="24"/>
          <w:szCs w:val="24"/>
        </w:rPr>
        <w:t xml:space="preserve"> </w:t>
      </w:r>
      <w:r w:rsidRPr="00C85CAA">
        <w:rPr>
          <w:sz w:val="24"/>
          <w:szCs w:val="24"/>
        </w:rPr>
        <w:t>вопросы, рисунки, предложенный план;</w:t>
      </w:r>
    </w:p>
    <w:p w:rsidR="000A6671" w:rsidRPr="00C85CAA" w:rsidRDefault="00286BA7" w:rsidP="00B405B1">
      <w:pPr>
        <w:pStyle w:val="a3"/>
        <w:spacing w:before="1"/>
        <w:ind w:left="993" w:right="571" w:firstLine="0"/>
        <w:rPr>
          <w:sz w:val="24"/>
          <w:szCs w:val="24"/>
        </w:rPr>
      </w:pPr>
      <w:r w:rsidRPr="00C85CAA">
        <w:rPr>
          <w:sz w:val="24"/>
          <w:szCs w:val="24"/>
        </w:rPr>
        <w:t>читать по ролям с соблюдением норм произношения, расстановки ударения; составлять</w:t>
      </w:r>
      <w:r w:rsidRPr="00C85CAA">
        <w:rPr>
          <w:spacing w:val="43"/>
          <w:sz w:val="24"/>
          <w:szCs w:val="24"/>
        </w:rPr>
        <w:t xml:space="preserve"> </w:t>
      </w:r>
      <w:r w:rsidRPr="00C85CAA">
        <w:rPr>
          <w:sz w:val="24"/>
          <w:szCs w:val="24"/>
        </w:rPr>
        <w:t>высказывания</w:t>
      </w:r>
      <w:r w:rsidRPr="00C85CAA">
        <w:rPr>
          <w:spacing w:val="43"/>
          <w:sz w:val="24"/>
          <w:szCs w:val="24"/>
        </w:rPr>
        <w:t xml:space="preserve"> </w:t>
      </w:r>
      <w:r w:rsidRPr="00C85CAA">
        <w:rPr>
          <w:sz w:val="24"/>
          <w:szCs w:val="24"/>
        </w:rPr>
        <w:t>по</w:t>
      </w:r>
      <w:r w:rsidRPr="00C85CAA">
        <w:rPr>
          <w:spacing w:val="44"/>
          <w:sz w:val="24"/>
          <w:szCs w:val="24"/>
        </w:rPr>
        <w:t xml:space="preserve"> </w:t>
      </w:r>
      <w:r w:rsidRPr="00C85CAA">
        <w:rPr>
          <w:sz w:val="24"/>
          <w:szCs w:val="24"/>
        </w:rPr>
        <w:t>содержанию</w:t>
      </w:r>
      <w:r w:rsidRPr="00C85CAA">
        <w:rPr>
          <w:spacing w:val="43"/>
          <w:sz w:val="24"/>
          <w:szCs w:val="24"/>
        </w:rPr>
        <w:t xml:space="preserve"> </w:t>
      </w:r>
      <w:r w:rsidRPr="00C85CAA">
        <w:rPr>
          <w:sz w:val="24"/>
          <w:szCs w:val="24"/>
        </w:rPr>
        <w:t>произведения</w:t>
      </w:r>
      <w:r w:rsidRPr="00C85CAA">
        <w:rPr>
          <w:spacing w:val="44"/>
          <w:sz w:val="24"/>
          <w:szCs w:val="24"/>
        </w:rPr>
        <w:t xml:space="preserve"> </w:t>
      </w:r>
      <w:r w:rsidRPr="00C85CAA">
        <w:rPr>
          <w:sz w:val="24"/>
          <w:szCs w:val="24"/>
        </w:rPr>
        <w:t>(не</w:t>
      </w:r>
      <w:r w:rsidRPr="00C85CAA">
        <w:rPr>
          <w:spacing w:val="43"/>
          <w:sz w:val="24"/>
          <w:szCs w:val="24"/>
        </w:rPr>
        <w:t xml:space="preserve"> </w:t>
      </w:r>
      <w:r w:rsidRPr="00C85CAA">
        <w:rPr>
          <w:sz w:val="24"/>
          <w:szCs w:val="24"/>
        </w:rPr>
        <w:t>менее</w:t>
      </w:r>
      <w:r w:rsidRPr="00C85CAA">
        <w:rPr>
          <w:spacing w:val="44"/>
          <w:sz w:val="24"/>
          <w:szCs w:val="24"/>
        </w:rPr>
        <w:t xml:space="preserve"> </w:t>
      </w:r>
      <w:r w:rsidRPr="00C85CAA">
        <w:rPr>
          <w:spacing w:val="-12"/>
          <w:sz w:val="24"/>
          <w:szCs w:val="24"/>
        </w:rPr>
        <w:t>3</w:t>
      </w:r>
      <w:r w:rsidR="00B405B1" w:rsidRPr="00C85CAA">
        <w:rPr>
          <w:spacing w:val="-12"/>
          <w:sz w:val="24"/>
          <w:szCs w:val="24"/>
        </w:rPr>
        <w:t xml:space="preserve"> </w:t>
      </w:r>
      <w:r w:rsidRPr="00C85CAA">
        <w:rPr>
          <w:sz w:val="24"/>
          <w:szCs w:val="24"/>
        </w:rPr>
        <w:t>предложений)</w:t>
      </w:r>
      <w:r w:rsidRPr="00C85CAA">
        <w:rPr>
          <w:spacing w:val="-11"/>
          <w:sz w:val="24"/>
          <w:szCs w:val="24"/>
        </w:rPr>
        <w:t xml:space="preserve"> </w:t>
      </w:r>
      <w:r w:rsidRPr="00C85CAA">
        <w:rPr>
          <w:sz w:val="24"/>
          <w:szCs w:val="24"/>
        </w:rPr>
        <w:t>по</w:t>
      </w:r>
      <w:r w:rsidRPr="00C85CAA">
        <w:rPr>
          <w:spacing w:val="-10"/>
          <w:sz w:val="24"/>
          <w:szCs w:val="24"/>
        </w:rPr>
        <w:t xml:space="preserve"> </w:t>
      </w:r>
      <w:r w:rsidRPr="00C85CAA">
        <w:rPr>
          <w:sz w:val="24"/>
          <w:szCs w:val="24"/>
        </w:rPr>
        <w:t>заданному</w:t>
      </w:r>
      <w:r w:rsidRPr="00C85CAA">
        <w:rPr>
          <w:spacing w:val="-15"/>
          <w:sz w:val="24"/>
          <w:szCs w:val="24"/>
        </w:rPr>
        <w:t xml:space="preserve"> </w:t>
      </w:r>
      <w:r w:rsidRPr="00C85CAA">
        <w:rPr>
          <w:spacing w:val="-2"/>
          <w:sz w:val="24"/>
          <w:szCs w:val="24"/>
        </w:rPr>
        <w:t>алгоритму;</w:t>
      </w:r>
    </w:p>
    <w:p w:rsidR="000A6671" w:rsidRPr="00C85CAA" w:rsidRDefault="00286BA7" w:rsidP="00662CA2">
      <w:pPr>
        <w:pStyle w:val="a3"/>
        <w:spacing w:before="45"/>
        <w:ind w:right="571"/>
        <w:rPr>
          <w:sz w:val="24"/>
          <w:szCs w:val="24"/>
        </w:rPr>
      </w:pPr>
      <w:r w:rsidRPr="00C85CAA">
        <w:rPr>
          <w:sz w:val="24"/>
          <w:szCs w:val="24"/>
        </w:rPr>
        <w:t xml:space="preserve">сочинять небольшие тексты по предложенному началу (не менее 3 </w:t>
      </w:r>
      <w:r w:rsidRPr="00C85CAA">
        <w:rPr>
          <w:spacing w:val="-2"/>
          <w:sz w:val="24"/>
          <w:szCs w:val="24"/>
        </w:rPr>
        <w:t>предложений);</w:t>
      </w:r>
    </w:p>
    <w:p w:rsidR="000A6671" w:rsidRPr="00C85CAA" w:rsidRDefault="00286BA7" w:rsidP="00662CA2">
      <w:pPr>
        <w:pStyle w:val="a3"/>
        <w:tabs>
          <w:tab w:val="left" w:pos="2568"/>
          <w:tab w:val="left" w:pos="3818"/>
          <w:tab w:val="left" w:pos="4849"/>
          <w:tab w:val="left" w:pos="6531"/>
          <w:tab w:val="left" w:pos="6876"/>
          <w:tab w:val="left" w:pos="8536"/>
          <w:tab w:val="left" w:pos="9378"/>
        </w:tabs>
        <w:ind w:right="572"/>
        <w:jc w:val="right"/>
        <w:rPr>
          <w:sz w:val="24"/>
          <w:szCs w:val="24"/>
        </w:rPr>
      </w:pPr>
      <w:r w:rsidRPr="00C85CAA">
        <w:rPr>
          <w:sz w:val="24"/>
          <w:szCs w:val="24"/>
        </w:rPr>
        <w:t>ориентироваться</w:t>
      </w:r>
      <w:r w:rsidRPr="00C85CAA">
        <w:rPr>
          <w:spacing w:val="-3"/>
          <w:sz w:val="24"/>
          <w:szCs w:val="24"/>
        </w:rPr>
        <w:t xml:space="preserve"> </w:t>
      </w:r>
      <w:r w:rsidRPr="00C85CAA">
        <w:rPr>
          <w:sz w:val="24"/>
          <w:szCs w:val="24"/>
        </w:rPr>
        <w:t>в</w:t>
      </w:r>
      <w:r w:rsidRPr="00C85CAA">
        <w:rPr>
          <w:spacing w:val="-2"/>
          <w:sz w:val="24"/>
          <w:szCs w:val="24"/>
        </w:rPr>
        <w:t xml:space="preserve"> </w:t>
      </w:r>
      <w:r w:rsidRPr="00C85CAA">
        <w:rPr>
          <w:sz w:val="24"/>
          <w:szCs w:val="24"/>
        </w:rPr>
        <w:t>книге</w:t>
      </w:r>
      <w:r w:rsidRPr="00C85CAA">
        <w:rPr>
          <w:spacing w:val="-4"/>
          <w:sz w:val="24"/>
          <w:szCs w:val="24"/>
        </w:rPr>
        <w:t xml:space="preserve"> </w:t>
      </w:r>
      <w:r w:rsidRPr="00C85CAA">
        <w:rPr>
          <w:sz w:val="24"/>
          <w:szCs w:val="24"/>
        </w:rPr>
        <w:t>(учебнике)</w:t>
      </w:r>
      <w:r w:rsidRPr="00C85CAA">
        <w:rPr>
          <w:spacing w:val="-4"/>
          <w:sz w:val="24"/>
          <w:szCs w:val="24"/>
        </w:rPr>
        <w:t xml:space="preserve"> </w:t>
      </w:r>
      <w:r w:rsidRPr="00C85CAA">
        <w:rPr>
          <w:sz w:val="24"/>
          <w:szCs w:val="24"/>
        </w:rPr>
        <w:t>по</w:t>
      </w:r>
      <w:r w:rsidRPr="00C85CAA">
        <w:rPr>
          <w:spacing w:val="-4"/>
          <w:sz w:val="24"/>
          <w:szCs w:val="24"/>
        </w:rPr>
        <w:t xml:space="preserve"> </w:t>
      </w:r>
      <w:r w:rsidRPr="00C85CAA">
        <w:rPr>
          <w:sz w:val="24"/>
          <w:szCs w:val="24"/>
        </w:rPr>
        <w:t>обложке,</w:t>
      </w:r>
      <w:r w:rsidRPr="00C85CAA">
        <w:rPr>
          <w:spacing w:val="-4"/>
          <w:sz w:val="24"/>
          <w:szCs w:val="24"/>
        </w:rPr>
        <w:t xml:space="preserve"> </w:t>
      </w:r>
      <w:r w:rsidRPr="00C85CAA">
        <w:rPr>
          <w:sz w:val="24"/>
          <w:szCs w:val="24"/>
        </w:rPr>
        <w:t>оглавлению,</w:t>
      </w:r>
      <w:r w:rsidRPr="00C85CAA">
        <w:rPr>
          <w:spacing w:val="-3"/>
          <w:sz w:val="24"/>
          <w:szCs w:val="24"/>
        </w:rPr>
        <w:t xml:space="preserve"> </w:t>
      </w:r>
      <w:r w:rsidRPr="00C85CAA">
        <w:rPr>
          <w:sz w:val="24"/>
          <w:szCs w:val="24"/>
        </w:rPr>
        <w:t xml:space="preserve">иллюстрациям; выбирать книги для самостоятельного чтения по совету взрослого и с учетом </w:t>
      </w:r>
      <w:r w:rsidRPr="00C85CAA">
        <w:rPr>
          <w:spacing w:val="-2"/>
          <w:sz w:val="24"/>
          <w:szCs w:val="24"/>
        </w:rPr>
        <w:t>рекомендованного</w:t>
      </w:r>
      <w:r w:rsidRPr="00C85CAA">
        <w:rPr>
          <w:sz w:val="24"/>
          <w:szCs w:val="24"/>
        </w:rPr>
        <w:tab/>
      </w:r>
      <w:r w:rsidRPr="00C85CAA">
        <w:rPr>
          <w:spacing w:val="-2"/>
          <w:sz w:val="24"/>
          <w:szCs w:val="24"/>
        </w:rPr>
        <w:t>учителем</w:t>
      </w:r>
      <w:r w:rsidRPr="00C85CAA">
        <w:rPr>
          <w:sz w:val="24"/>
          <w:szCs w:val="24"/>
        </w:rPr>
        <w:tab/>
      </w:r>
      <w:r w:rsidRPr="00C85CAA">
        <w:rPr>
          <w:spacing w:val="-2"/>
          <w:sz w:val="24"/>
          <w:szCs w:val="24"/>
        </w:rPr>
        <w:t>списка,</w:t>
      </w:r>
      <w:r w:rsidRPr="00C85CAA">
        <w:rPr>
          <w:sz w:val="24"/>
          <w:szCs w:val="24"/>
        </w:rPr>
        <w:tab/>
      </w:r>
      <w:r w:rsidRPr="00C85CAA">
        <w:rPr>
          <w:spacing w:val="-2"/>
          <w:sz w:val="24"/>
          <w:szCs w:val="24"/>
        </w:rPr>
        <w:t>рассказывать</w:t>
      </w:r>
      <w:r w:rsidRPr="00C85CAA">
        <w:rPr>
          <w:sz w:val="24"/>
          <w:szCs w:val="24"/>
        </w:rPr>
        <w:tab/>
      </w:r>
      <w:r w:rsidRPr="00C85CAA">
        <w:rPr>
          <w:spacing w:val="-10"/>
          <w:sz w:val="24"/>
          <w:szCs w:val="24"/>
        </w:rPr>
        <w:t>о</w:t>
      </w:r>
      <w:r w:rsidRPr="00C85CAA">
        <w:rPr>
          <w:sz w:val="24"/>
          <w:szCs w:val="24"/>
        </w:rPr>
        <w:tab/>
      </w:r>
      <w:r w:rsidRPr="00C85CAA">
        <w:rPr>
          <w:spacing w:val="-2"/>
          <w:sz w:val="24"/>
          <w:szCs w:val="24"/>
        </w:rPr>
        <w:t>прочитанной</w:t>
      </w:r>
      <w:r w:rsidRPr="00C85CAA">
        <w:rPr>
          <w:sz w:val="24"/>
          <w:szCs w:val="24"/>
        </w:rPr>
        <w:tab/>
      </w:r>
      <w:r w:rsidRPr="00C85CAA">
        <w:rPr>
          <w:spacing w:val="-2"/>
          <w:sz w:val="24"/>
          <w:szCs w:val="24"/>
        </w:rPr>
        <w:t>книге</w:t>
      </w:r>
      <w:r w:rsidRPr="00C85CAA">
        <w:rPr>
          <w:sz w:val="24"/>
          <w:szCs w:val="24"/>
        </w:rPr>
        <w:tab/>
      </w:r>
      <w:r w:rsidRPr="00C85CAA">
        <w:rPr>
          <w:spacing w:val="-5"/>
          <w:sz w:val="24"/>
          <w:szCs w:val="24"/>
        </w:rPr>
        <w:t>по</w:t>
      </w:r>
    </w:p>
    <w:p w:rsidR="000A6671" w:rsidRPr="00C85CAA" w:rsidRDefault="00286BA7" w:rsidP="00662CA2">
      <w:pPr>
        <w:pStyle w:val="a3"/>
        <w:ind w:firstLine="0"/>
        <w:rPr>
          <w:sz w:val="24"/>
          <w:szCs w:val="24"/>
        </w:rPr>
      </w:pPr>
      <w:r w:rsidRPr="00C85CAA">
        <w:rPr>
          <w:spacing w:val="-2"/>
          <w:sz w:val="24"/>
          <w:szCs w:val="24"/>
        </w:rPr>
        <w:t>предложенному</w:t>
      </w:r>
      <w:r w:rsidRPr="00C85CAA">
        <w:rPr>
          <w:spacing w:val="6"/>
          <w:sz w:val="24"/>
          <w:szCs w:val="24"/>
        </w:rPr>
        <w:t xml:space="preserve"> </w:t>
      </w:r>
      <w:r w:rsidRPr="00C85CAA">
        <w:rPr>
          <w:spacing w:val="-2"/>
          <w:sz w:val="24"/>
          <w:szCs w:val="24"/>
        </w:rPr>
        <w:t>алгоритму;</w:t>
      </w:r>
    </w:p>
    <w:p w:rsidR="000A6671" w:rsidRPr="00C85CAA" w:rsidRDefault="00286BA7" w:rsidP="00662CA2">
      <w:pPr>
        <w:pStyle w:val="a3"/>
        <w:spacing w:before="40"/>
        <w:ind w:right="568"/>
        <w:rPr>
          <w:sz w:val="24"/>
          <w:szCs w:val="24"/>
        </w:rPr>
      </w:pPr>
      <w:r w:rsidRPr="00C85CAA">
        <w:rPr>
          <w:sz w:val="24"/>
          <w:szCs w:val="24"/>
        </w:rPr>
        <w:t>обращаться к справочной литературе для получения дополнительной информации в соответствии с учебной задачей.</w:t>
      </w:r>
    </w:p>
    <w:p w:rsidR="000A6671" w:rsidRPr="00C85CAA" w:rsidRDefault="00286BA7" w:rsidP="00662CA2">
      <w:pPr>
        <w:pStyle w:val="3"/>
        <w:spacing w:before="62"/>
        <w:rPr>
          <w:sz w:val="24"/>
          <w:szCs w:val="24"/>
        </w:rPr>
      </w:pPr>
      <w:r w:rsidRPr="00C85CAA">
        <w:rPr>
          <w:sz w:val="24"/>
          <w:szCs w:val="24"/>
        </w:rPr>
        <w:t>К</w:t>
      </w:r>
      <w:r w:rsidRPr="00C85CAA">
        <w:rPr>
          <w:spacing w:val="-11"/>
          <w:sz w:val="24"/>
          <w:szCs w:val="24"/>
        </w:rPr>
        <w:t xml:space="preserve"> </w:t>
      </w:r>
      <w:r w:rsidRPr="00C85CAA">
        <w:rPr>
          <w:sz w:val="24"/>
          <w:szCs w:val="24"/>
        </w:rPr>
        <w:t>концу</w:t>
      </w:r>
      <w:r w:rsidRPr="00C85CAA">
        <w:rPr>
          <w:spacing w:val="-10"/>
          <w:sz w:val="24"/>
          <w:szCs w:val="24"/>
        </w:rPr>
        <w:t xml:space="preserve"> </w:t>
      </w:r>
      <w:r w:rsidRPr="00C85CAA">
        <w:rPr>
          <w:sz w:val="24"/>
          <w:szCs w:val="24"/>
        </w:rPr>
        <w:t>обучения</w:t>
      </w:r>
      <w:r w:rsidRPr="00C85CAA">
        <w:rPr>
          <w:spacing w:val="-9"/>
          <w:sz w:val="24"/>
          <w:szCs w:val="24"/>
        </w:rPr>
        <w:t xml:space="preserve"> </w:t>
      </w:r>
      <w:r w:rsidRPr="00C85CAA">
        <w:rPr>
          <w:sz w:val="24"/>
          <w:szCs w:val="24"/>
        </w:rPr>
        <w:t>в</w:t>
      </w:r>
      <w:r w:rsidRPr="00C85CAA">
        <w:rPr>
          <w:spacing w:val="-10"/>
          <w:sz w:val="24"/>
          <w:szCs w:val="24"/>
        </w:rPr>
        <w:t xml:space="preserve"> </w:t>
      </w:r>
      <w:r w:rsidRPr="00C85CAA">
        <w:rPr>
          <w:sz w:val="24"/>
          <w:szCs w:val="24"/>
        </w:rPr>
        <w:t>1</w:t>
      </w:r>
      <w:r w:rsidRPr="00C85CAA">
        <w:rPr>
          <w:spacing w:val="-7"/>
          <w:sz w:val="24"/>
          <w:szCs w:val="24"/>
        </w:rPr>
        <w:t xml:space="preserve"> </w:t>
      </w:r>
      <w:r w:rsidRPr="00C85CAA">
        <w:rPr>
          <w:sz w:val="24"/>
          <w:szCs w:val="24"/>
        </w:rPr>
        <w:t>дополнительном</w:t>
      </w:r>
      <w:r w:rsidRPr="00C85CAA">
        <w:rPr>
          <w:spacing w:val="-7"/>
          <w:sz w:val="24"/>
          <w:szCs w:val="24"/>
        </w:rPr>
        <w:t xml:space="preserve"> </w:t>
      </w:r>
      <w:r w:rsidRPr="00C85CAA">
        <w:rPr>
          <w:sz w:val="24"/>
          <w:szCs w:val="24"/>
        </w:rPr>
        <w:t>классе</w:t>
      </w:r>
      <w:r w:rsidRPr="00C85CAA">
        <w:rPr>
          <w:spacing w:val="-10"/>
          <w:sz w:val="24"/>
          <w:szCs w:val="24"/>
        </w:rPr>
        <w:t xml:space="preserve"> </w:t>
      </w:r>
      <w:r w:rsidRPr="00C85CAA">
        <w:rPr>
          <w:sz w:val="24"/>
          <w:szCs w:val="24"/>
        </w:rPr>
        <w:t>обучающийся</w:t>
      </w:r>
      <w:r w:rsidRPr="00C85CAA">
        <w:rPr>
          <w:spacing w:val="-9"/>
          <w:sz w:val="24"/>
          <w:szCs w:val="24"/>
        </w:rPr>
        <w:t xml:space="preserve"> </w:t>
      </w:r>
      <w:r w:rsidRPr="00C85CAA">
        <w:rPr>
          <w:spacing w:val="-2"/>
          <w:sz w:val="24"/>
          <w:szCs w:val="24"/>
        </w:rPr>
        <w:t>научится:</w:t>
      </w:r>
    </w:p>
    <w:p w:rsidR="000A6671" w:rsidRPr="00C85CAA" w:rsidRDefault="00286BA7" w:rsidP="00662CA2">
      <w:pPr>
        <w:pStyle w:val="a3"/>
        <w:spacing w:before="40"/>
        <w:ind w:right="567"/>
        <w:rPr>
          <w:sz w:val="24"/>
          <w:szCs w:val="24"/>
        </w:rPr>
      </w:pPr>
      <w:r w:rsidRPr="00C85CAA">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A6671" w:rsidRPr="00C85CAA" w:rsidRDefault="00286BA7" w:rsidP="00662CA2">
      <w:pPr>
        <w:pStyle w:val="a3"/>
        <w:ind w:right="567"/>
        <w:rPr>
          <w:sz w:val="24"/>
          <w:szCs w:val="24"/>
        </w:rPr>
      </w:pPr>
      <w:r w:rsidRPr="00C85CAA">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0A6671" w:rsidRPr="00C85CAA" w:rsidRDefault="00286BA7" w:rsidP="00662CA2">
      <w:pPr>
        <w:pStyle w:val="a3"/>
        <w:ind w:right="571"/>
        <w:rPr>
          <w:sz w:val="24"/>
          <w:szCs w:val="24"/>
        </w:rPr>
      </w:pPr>
      <w:r w:rsidRPr="00C85CAA">
        <w:rPr>
          <w:sz w:val="24"/>
          <w:szCs w:val="24"/>
        </w:rPr>
        <w:t xml:space="preserve">читать наизусть с соблюдением орфоэпических и пунктуационных норм не менее 2 </w:t>
      </w:r>
      <w:r w:rsidRPr="00C85CAA">
        <w:rPr>
          <w:sz w:val="24"/>
          <w:szCs w:val="24"/>
        </w:rPr>
        <w:lastRenderedPageBreak/>
        <w:t>стихотворений о Родине, о детях, о семье, о родной природе в разные времена года;</w:t>
      </w:r>
    </w:p>
    <w:p w:rsidR="000A6671" w:rsidRPr="00C85CAA" w:rsidRDefault="00286BA7" w:rsidP="00662CA2">
      <w:pPr>
        <w:pStyle w:val="a3"/>
        <w:spacing w:before="1"/>
        <w:ind w:left="993" w:firstLine="0"/>
        <w:rPr>
          <w:sz w:val="24"/>
          <w:szCs w:val="24"/>
        </w:rPr>
      </w:pPr>
      <w:r w:rsidRPr="00C85CAA">
        <w:rPr>
          <w:sz w:val="24"/>
          <w:szCs w:val="24"/>
        </w:rPr>
        <w:t>различать</w:t>
      </w:r>
      <w:r w:rsidRPr="00C85CAA">
        <w:rPr>
          <w:spacing w:val="-14"/>
          <w:sz w:val="24"/>
          <w:szCs w:val="24"/>
        </w:rPr>
        <w:t xml:space="preserve"> </w:t>
      </w:r>
      <w:r w:rsidRPr="00C85CAA">
        <w:rPr>
          <w:sz w:val="24"/>
          <w:szCs w:val="24"/>
        </w:rPr>
        <w:t>прозаическую</w:t>
      </w:r>
      <w:r w:rsidRPr="00C85CAA">
        <w:rPr>
          <w:spacing w:val="-14"/>
          <w:sz w:val="24"/>
          <w:szCs w:val="24"/>
        </w:rPr>
        <w:t xml:space="preserve"> </w:t>
      </w:r>
      <w:r w:rsidRPr="00C85CAA">
        <w:rPr>
          <w:sz w:val="24"/>
          <w:szCs w:val="24"/>
        </w:rPr>
        <w:t>(нестихотворную)</w:t>
      </w:r>
      <w:r w:rsidRPr="00C85CAA">
        <w:rPr>
          <w:spacing w:val="-13"/>
          <w:sz w:val="24"/>
          <w:szCs w:val="24"/>
        </w:rPr>
        <w:t xml:space="preserve"> </w:t>
      </w:r>
      <w:r w:rsidRPr="00C85CAA">
        <w:rPr>
          <w:sz w:val="24"/>
          <w:szCs w:val="24"/>
        </w:rPr>
        <w:t>и</w:t>
      </w:r>
      <w:r w:rsidRPr="00C85CAA">
        <w:rPr>
          <w:spacing w:val="-15"/>
          <w:sz w:val="24"/>
          <w:szCs w:val="24"/>
        </w:rPr>
        <w:t xml:space="preserve"> </w:t>
      </w:r>
      <w:r w:rsidRPr="00C85CAA">
        <w:rPr>
          <w:sz w:val="24"/>
          <w:szCs w:val="24"/>
        </w:rPr>
        <w:t>стихотворную</w:t>
      </w:r>
      <w:r w:rsidRPr="00C85CAA">
        <w:rPr>
          <w:spacing w:val="-16"/>
          <w:sz w:val="24"/>
          <w:szCs w:val="24"/>
        </w:rPr>
        <w:t xml:space="preserve"> </w:t>
      </w:r>
      <w:r w:rsidRPr="00C85CAA">
        <w:rPr>
          <w:spacing w:val="-2"/>
          <w:sz w:val="24"/>
          <w:szCs w:val="24"/>
        </w:rPr>
        <w:t>речь;</w:t>
      </w:r>
    </w:p>
    <w:p w:rsidR="000A6671" w:rsidRPr="00C85CAA" w:rsidRDefault="00286BA7" w:rsidP="00662CA2">
      <w:pPr>
        <w:pStyle w:val="a3"/>
        <w:spacing w:before="44"/>
        <w:ind w:right="565"/>
        <w:rPr>
          <w:sz w:val="24"/>
          <w:szCs w:val="24"/>
        </w:rPr>
      </w:pPr>
      <w:r w:rsidRPr="00C85CAA">
        <w:rPr>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0A6671" w:rsidRPr="00C85CAA" w:rsidRDefault="00286BA7" w:rsidP="00662CA2">
      <w:pPr>
        <w:pStyle w:val="a3"/>
        <w:ind w:right="571"/>
        <w:rPr>
          <w:sz w:val="24"/>
          <w:szCs w:val="24"/>
        </w:rPr>
      </w:pPr>
      <w:r w:rsidRPr="00C85CAA">
        <w:rPr>
          <w:sz w:val="24"/>
          <w:szCs w:val="24"/>
        </w:rPr>
        <w:t>понимать содержание прослушанного (прочитанного) произведения:</w:t>
      </w:r>
      <w:r w:rsidRPr="00C85CAA">
        <w:rPr>
          <w:spacing w:val="40"/>
          <w:sz w:val="24"/>
          <w:szCs w:val="24"/>
        </w:rPr>
        <w:t xml:space="preserve"> </w:t>
      </w:r>
      <w:r w:rsidRPr="00C85CAA">
        <w:rPr>
          <w:sz w:val="24"/>
          <w:szCs w:val="24"/>
        </w:rPr>
        <w:t>отвечать на вопросы по фактическому содержанию произведения;</w:t>
      </w:r>
    </w:p>
    <w:p w:rsidR="000A6671" w:rsidRPr="00C85CAA" w:rsidRDefault="00286BA7" w:rsidP="00662CA2">
      <w:pPr>
        <w:pStyle w:val="a3"/>
        <w:ind w:right="564"/>
        <w:rPr>
          <w:sz w:val="24"/>
          <w:szCs w:val="24"/>
        </w:rPr>
      </w:pPr>
      <w:r w:rsidRPr="00C85CAA">
        <w:rPr>
          <w:sz w:val="24"/>
          <w:szCs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A6671" w:rsidRPr="00C85CAA" w:rsidRDefault="00286BA7" w:rsidP="00662CA2">
      <w:pPr>
        <w:pStyle w:val="a3"/>
        <w:ind w:right="565"/>
        <w:rPr>
          <w:sz w:val="24"/>
          <w:szCs w:val="24"/>
        </w:rPr>
      </w:pPr>
      <w:r w:rsidRPr="00C85CAA">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A6671" w:rsidRPr="00C85CAA" w:rsidRDefault="00286BA7" w:rsidP="00662CA2">
      <w:pPr>
        <w:pStyle w:val="a3"/>
        <w:ind w:right="570"/>
        <w:rPr>
          <w:sz w:val="24"/>
          <w:szCs w:val="24"/>
        </w:rPr>
      </w:pPr>
      <w:r w:rsidRPr="00C85CAA">
        <w:rPr>
          <w:sz w:val="24"/>
          <w:szCs w:val="24"/>
        </w:rPr>
        <w:t>пересказывать (устно) содержание произведения с соблюдением последовательности событий, с опорой на предложенные ключевые слова,</w:t>
      </w:r>
      <w:r w:rsidRPr="00C85CAA">
        <w:rPr>
          <w:spacing w:val="40"/>
          <w:sz w:val="24"/>
          <w:szCs w:val="24"/>
        </w:rPr>
        <w:t xml:space="preserve"> </w:t>
      </w:r>
      <w:r w:rsidRPr="00C85CAA">
        <w:rPr>
          <w:sz w:val="24"/>
          <w:szCs w:val="24"/>
        </w:rPr>
        <w:t>вопросы, рисунки, предложенный план;</w:t>
      </w:r>
    </w:p>
    <w:p w:rsidR="000A6671" w:rsidRPr="00C85CAA" w:rsidRDefault="00286BA7" w:rsidP="00662CA2">
      <w:pPr>
        <w:pStyle w:val="a3"/>
        <w:ind w:left="993" w:right="568" w:firstLine="0"/>
        <w:rPr>
          <w:sz w:val="24"/>
          <w:szCs w:val="24"/>
        </w:rPr>
      </w:pPr>
      <w:r w:rsidRPr="00C85CAA">
        <w:rPr>
          <w:sz w:val="24"/>
          <w:szCs w:val="24"/>
        </w:rPr>
        <w:t>читать по ролям с соблюдением норм произношения, расстановки ударения; составлять</w:t>
      </w:r>
      <w:r w:rsidRPr="00C85CAA">
        <w:rPr>
          <w:spacing w:val="43"/>
          <w:sz w:val="24"/>
          <w:szCs w:val="24"/>
        </w:rPr>
        <w:t xml:space="preserve">  </w:t>
      </w:r>
      <w:r w:rsidRPr="00C85CAA">
        <w:rPr>
          <w:sz w:val="24"/>
          <w:szCs w:val="24"/>
        </w:rPr>
        <w:t>высказывания</w:t>
      </w:r>
      <w:r w:rsidRPr="00C85CAA">
        <w:rPr>
          <w:spacing w:val="43"/>
          <w:sz w:val="24"/>
          <w:szCs w:val="24"/>
        </w:rPr>
        <w:t xml:space="preserve">  </w:t>
      </w:r>
      <w:r w:rsidRPr="00C85CAA">
        <w:rPr>
          <w:sz w:val="24"/>
          <w:szCs w:val="24"/>
        </w:rPr>
        <w:t>по</w:t>
      </w:r>
      <w:r w:rsidRPr="00C85CAA">
        <w:rPr>
          <w:spacing w:val="45"/>
          <w:sz w:val="24"/>
          <w:szCs w:val="24"/>
        </w:rPr>
        <w:t xml:space="preserve">  </w:t>
      </w:r>
      <w:r w:rsidRPr="00C85CAA">
        <w:rPr>
          <w:sz w:val="24"/>
          <w:szCs w:val="24"/>
        </w:rPr>
        <w:t>содержанию</w:t>
      </w:r>
      <w:r w:rsidRPr="00C85CAA">
        <w:rPr>
          <w:spacing w:val="44"/>
          <w:sz w:val="24"/>
          <w:szCs w:val="24"/>
        </w:rPr>
        <w:t xml:space="preserve">  </w:t>
      </w:r>
      <w:r w:rsidRPr="00C85CAA">
        <w:rPr>
          <w:sz w:val="24"/>
          <w:szCs w:val="24"/>
        </w:rPr>
        <w:t>произведения</w:t>
      </w:r>
      <w:r w:rsidRPr="00C85CAA">
        <w:rPr>
          <w:spacing w:val="43"/>
          <w:sz w:val="24"/>
          <w:szCs w:val="24"/>
        </w:rPr>
        <w:t xml:space="preserve">  </w:t>
      </w:r>
      <w:r w:rsidRPr="00C85CAA">
        <w:rPr>
          <w:sz w:val="24"/>
          <w:szCs w:val="24"/>
        </w:rPr>
        <w:t>(не</w:t>
      </w:r>
      <w:r w:rsidRPr="00C85CAA">
        <w:rPr>
          <w:spacing w:val="44"/>
          <w:sz w:val="24"/>
          <w:szCs w:val="24"/>
        </w:rPr>
        <w:t xml:space="preserve">  </w:t>
      </w:r>
      <w:r w:rsidRPr="00C85CAA">
        <w:rPr>
          <w:sz w:val="24"/>
          <w:szCs w:val="24"/>
        </w:rPr>
        <w:t>менее</w:t>
      </w:r>
      <w:r w:rsidRPr="00C85CAA">
        <w:rPr>
          <w:spacing w:val="43"/>
          <w:sz w:val="24"/>
          <w:szCs w:val="24"/>
        </w:rPr>
        <w:t xml:space="preserve">  </w:t>
      </w:r>
      <w:r w:rsidRPr="00C85CAA">
        <w:rPr>
          <w:spacing w:val="-10"/>
          <w:sz w:val="24"/>
          <w:szCs w:val="24"/>
        </w:rPr>
        <w:t>3</w:t>
      </w:r>
    </w:p>
    <w:p w:rsidR="000A6671" w:rsidRPr="00C85CAA" w:rsidRDefault="00286BA7" w:rsidP="00662CA2">
      <w:pPr>
        <w:pStyle w:val="a3"/>
        <w:spacing w:before="2"/>
        <w:ind w:firstLine="0"/>
        <w:rPr>
          <w:sz w:val="24"/>
          <w:szCs w:val="24"/>
        </w:rPr>
      </w:pPr>
      <w:r w:rsidRPr="00C85CAA">
        <w:rPr>
          <w:sz w:val="24"/>
          <w:szCs w:val="24"/>
        </w:rPr>
        <w:t>предложений)</w:t>
      </w:r>
      <w:r w:rsidRPr="00C85CAA">
        <w:rPr>
          <w:spacing w:val="-11"/>
          <w:sz w:val="24"/>
          <w:szCs w:val="24"/>
        </w:rPr>
        <w:t xml:space="preserve"> </w:t>
      </w:r>
      <w:r w:rsidRPr="00C85CAA">
        <w:rPr>
          <w:sz w:val="24"/>
          <w:szCs w:val="24"/>
        </w:rPr>
        <w:t>по</w:t>
      </w:r>
      <w:r w:rsidRPr="00C85CAA">
        <w:rPr>
          <w:spacing w:val="-10"/>
          <w:sz w:val="24"/>
          <w:szCs w:val="24"/>
        </w:rPr>
        <w:t xml:space="preserve"> </w:t>
      </w:r>
      <w:r w:rsidRPr="00C85CAA">
        <w:rPr>
          <w:sz w:val="24"/>
          <w:szCs w:val="24"/>
        </w:rPr>
        <w:t>заданному</w:t>
      </w:r>
      <w:r w:rsidRPr="00C85CAA">
        <w:rPr>
          <w:spacing w:val="-15"/>
          <w:sz w:val="24"/>
          <w:szCs w:val="24"/>
        </w:rPr>
        <w:t xml:space="preserve"> </w:t>
      </w:r>
      <w:r w:rsidRPr="00C85CAA">
        <w:rPr>
          <w:spacing w:val="-2"/>
          <w:sz w:val="24"/>
          <w:szCs w:val="24"/>
        </w:rPr>
        <w:t>алгоритму;</w:t>
      </w:r>
    </w:p>
    <w:p w:rsidR="000A6671" w:rsidRPr="00C85CAA" w:rsidRDefault="00286BA7" w:rsidP="00662CA2">
      <w:pPr>
        <w:pStyle w:val="a3"/>
        <w:spacing w:before="44"/>
        <w:ind w:right="571"/>
        <w:rPr>
          <w:sz w:val="24"/>
          <w:szCs w:val="24"/>
        </w:rPr>
      </w:pPr>
      <w:r w:rsidRPr="00C85CAA">
        <w:rPr>
          <w:sz w:val="24"/>
          <w:szCs w:val="24"/>
        </w:rPr>
        <w:t xml:space="preserve">сочинять небольшие тексты по предложенному началу (не менее 3 </w:t>
      </w:r>
      <w:r w:rsidRPr="00C85CAA">
        <w:rPr>
          <w:spacing w:val="-2"/>
          <w:sz w:val="24"/>
          <w:szCs w:val="24"/>
        </w:rPr>
        <w:t>предложений);</w:t>
      </w:r>
    </w:p>
    <w:p w:rsidR="000A6671" w:rsidRPr="00C85CAA" w:rsidRDefault="00286BA7" w:rsidP="00B405B1">
      <w:pPr>
        <w:pStyle w:val="a3"/>
        <w:tabs>
          <w:tab w:val="left" w:pos="2568"/>
          <w:tab w:val="left" w:pos="3818"/>
          <w:tab w:val="left" w:pos="4849"/>
          <w:tab w:val="left" w:pos="6531"/>
          <w:tab w:val="left" w:pos="6876"/>
          <w:tab w:val="left" w:pos="8536"/>
          <w:tab w:val="left" w:pos="9378"/>
        </w:tabs>
        <w:ind w:right="568" w:firstLine="0"/>
        <w:rPr>
          <w:sz w:val="24"/>
          <w:szCs w:val="24"/>
        </w:rPr>
      </w:pPr>
      <w:r w:rsidRPr="00C85CAA">
        <w:rPr>
          <w:sz w:val="24"/>
          <w:szCs w:val="24"/>
        </w:rPr>
        <w:t>ориентироваться</w:t>
      </w:r>
      <w:r w:rsidRPr="00C85CAA">
        <w:rPr>
          <w:spacing w:val="-2"/>
          <w:sz w:val="24"/>
          <w:szCs w:val="24"/>
        </w:rPr>
        <w:t xml:space="preserve"> </w:t>
      </w:r>
      <w:r w:rsidRPr="00C85CAA">
        <w:rPr>
          <w:sz w:val="24"/>
          <w:szCs w:val="24"/>
        </w:rPr>
        <w:t>в</w:t>
      </w:r>
      <w:r w:rsidRPr="00C85CAA">
        <w:rPr>
          <w:spacing w:val="-1"/>
          <w:sz w:val="24"/>
          <w:szCs w:val="24"/>
        </w:rPr>
        <w:t xml:space="preserve"> </w:t>
      </w:r>
      <w:r w:rsidRPr="00C85CAA">
        <w:rPr>
          <w:sz w:val="24"/>
          <w:szCs w:val="24"/>
        </w:rPr>
        <w:t>книге</w:t>
      </w:r>
      <w:r w:rsidRPr="00C85CAA">
        <w:rPr>
          <w:spacing w:val="-3"/>
          <w:sz w:val="24"/>
          <w:szCs w:val="24"/>
        </w:rPr>
        <w:t xml:space="preserve"> </w:t>
      </w:r>
      <w:r w:rsidRPr="00C85CAA">
        <w:rPr>
          <w:sz w:val="24"/>
          <w:szCs w:val="24"/>
        </w:rPr>
        <w:t>(учебнике)</w:t>
      </w:r>
      <w:r w:rsidRPr="00C85CAA">
        <w:rPr>
          <w:spacing w:val="-3"/>
          <w:sz w:val="24"/>
          <w:szCs w:val="24"/>
        </w:rPr>
        <w:t xml:space="preserve"> </w:t>
      </w:r>
      <w:r w:rsidRPr="00C85CAA">
        <w:rPr>
          <w:sz w:val="24"/>
          <w:szCs w:val="24"/>
        </w:rPr>
        <w:t>по</w:t>
      </w:r>
      <w:r w:rsidRPr="00C85CAA">
        <w:rPr>
          <w:spacing w:val="-3"/>
          <w:sz w:val="24"/>
          <w:szCs w:val="24"/>
        </w:rPr>
        <w:t xml:space="preserve"> </w:t>
      </w:r>
      <w:r w:rsidRPr="00C85CAA">
        <w:rPr>
          <w:sz w:val="24"/>
          <w:szCs w:val="24"/>
        </w:rPr>
        <w:t>обложке,</w:t>
      </w:r>
      <w:r w:rsidRPr="00C85CAA">
        <w:rPr>
          <w:spacing w:val="-3"/>
          <w:sz w:val="24"/>
          <w:szCs w:val="24"/>
        </w:rPr>
        <w:t xml:space="preserve"> </w:t>
      </w:r>
      <w:r w:rsidRPr="00C85CAA">
        <w:rPr>
          <w:sz w:val="24"/>
          <w:szCs w:val="24"/>
        </w:rPr>
        <w:t>оглавлению,</w:t>
      </w:r>
      <w:r w:rsidRPr="00C85CAA">
        <w:rPr>
          <w:spacing w:val="-2"/>
          <w:sz w:val="24"/>
          <w:szCs w:val="24"/>
        </w:rPr>
        <w:t xml:space="preserve"> </w:t>
      </w:r>
      <w:r w:rsidRPr="00C85CAA">
        <w:rPr>
          <w:sz w:val="24"/>
          <w:szCs w:val="24"/>
        </w:rPr>
        <w:t xml:space="preserve">иллюстрациям; выбирать книги для самостоятельного чтения по совету взрослого и с учетом </w:t>
      </w:r>
      <w:r w:rsidRPr="00C85CAA">
        <w:rPr>
          <w:spacing w:val="-2"/>
          <w:sz w:val="24"/>
          <w:szCs w:val="24"/>
        </w:rPr>
        <w:t>рекомендованного</w:t>
      </w:r>
      <w:r w:rsidRPr="00C85CAA">
        <w:rPr>
          <w:sz w:val="24"/>
          <w:szCs w:val="24"/>
        </w:rPr>
        <w:tab/>
      </w:r>
      <w:r w:rsidRPr="00C85CAA">
        <w:rPr>
          <w:spacing w:val="-2"/>
          <w:sz w:val="24"/>
          <w:szCs w:val="24"/>
        </w:rPr>
        <w:t>учителем</w:t>
      </w:r>
      <w:r w:rsidRPr="00C85CAA">
        <w:rPr>
          <w:sz w:val="24"/>
          <w:szCs w:val="24"/>
        </w:rPr>
        <w:tab/>
      </w:r>
      <w:r w:rsidRPr="00C85CAA">
        <w:rPr>
          <w:spacing w:val="-2"/>
          <w:sz w:val="24"/>
          <w:szCs w:val="24"/>
        </w:rPr>
        <w:t>списка,</w:t>
      </w:r>
      <w:r w:rsidRPr="00C85CAA">
        <w:rPr>
          <w:sz w:val="24"/>
          <w:szCs w:val="24"/>
        </w:rPr>
        <w:tab/>
      </w:r>
      <w:r w:rsidRPr="00C85CAA">
        <w:rPr>
          <w:spacing w:val="-2"/>
          <w:sz w:val="24"/>
          <w:szCs w:val="24"/>
        </w:rPr>
        <w:t>рассказывать</w:t>
      </w:r>
      <w:r w:rsidRPr="00C85CAA">
        <w:rPr>
          <w:sz w:val="24"/>
          <w:szCs w:val="24"/>
        </w:rPr>
        <w:tab/>
      </w:r>
      <w:r w:rsidRPr="00C85CAA">
        <w:rPr>
          <w:spacing w:val="-10"/>
          <w:sz w:val="24"/>
          <w:szCs w:val="24"/>
        </w:rPr>
        <w:t>о</w:t>
      </w:r>
      <w:r w:rsidRPr="00C85CAA">
        <w:rPr>
          <w:sz w:val="24"/>
          <w:szCs w:val="24"/>
        </w:rPr>
        <w:tab/>
      </w:r>
      <w:r w:rsidRPr="00C85CAA">
        <w:rPr>
          <w:spacing w:val="-2"/>
          <w:sz w:val="24"/>
          <w:szCs w:val="24"/>
        </w:rPr>
        <w:t>прочитанной</w:t>
      </w:r>
      <w:r w:rsidRPr="00C85CAA">
        <w:rPr>
          <w:sz w:val="24"/>
          <w:szCs w:val="24"/>
        </w:rPr>
        <w:tab/>
      </w:r>
      <w:r w:rsidRPr="00C85CAA">
        <w:rPr>
          <w:spacing w:val="-2"/>
          <w:sz w:val="24"/>
          <w:szCs w:val="24"/>
        </w:rPr>
        <w:t>книге</w:t>
      </w:r>
      <w:r w:rsidRPr="00C85CAA">
        <w:rPr>
          <w:sz w:val="24"/>
          <w:szCs w:val="24"/>
        </w:rPr>
        <w:tab/>
      </w:r>
      <w:r w:rsidRPr="00C85CAA">
        <w:rPr>
          <w:spacing w:val="-5"/>
          <w:sz w:val="24"/>
          <w:szCs w:val="24"/>
        </w:rPr>
        <w:t>по</w:t>
      </w:r>
    </w:p>
    <w:p w:rsidR="000A6671" w:rsidRPr="00C85CAA" w:rsidRDefault="00286BA7" w:rsidP="00662CA2">
      <w:pPr>
        <w:pStyle w:val="a3"/>
        <w:ind w:firstLine="0"/>
        <w:jc w:val="left"/>
        <w:rPr>
          <w:sz w:val="24"/>
          <w:szCs w:val="24"/>
        </w:rPr>
      </w:pPr>
      <w:r w:rsidRPr="00C85CAA">
        <w:rPr>
          <w:spacing w:val="-2"/>
          <w:sz w:val="24"/>
          <w:szCs w:val="24"/>
        </w:rPr>
        <w:t>предложенному</w:t>
      </w:r>
      <w:r w:rsidRPr="00C85CAA">
        <w:rPr>
          <w:spacing w:val="6"/>
          <w:sz w:val="24"/>
          <w:szCs w:val="24"/>
        </w:rPr>
        <w:t xml:space="preserve"> </w:t>
      </w:r>
      <w:r w:rsidRPr="00C85CAA">
        <w:rPr>
          <w:spacing w:val="-2"/>
          <w:sz w:val="24"/>
          <w:szCs w:val="24"/>
        </w:rPr>
        <w:t>алгоритму;</w:t>
      </w:r>
    </w:p>
    <w:p w:rsidR="000A6671" w:rsidRPr="00C85CAA" w:rsidRDefault="00286BA7" w:rsidP="00662CA2">
      <w:pPr>
        <w:pStyle w:val="a3"/>
        <w:tabs>
          <w:tab w:val="left" w:pos="2504"/>
          <w:tab w:val="left" w:pos="2854"/>
          <w:tab w:val="left" w:pos="4367"/>
          <w:tab w:val="left" w:pos="5823"/>
          <w:tab w:val="left" w:pos="6427"/>
          <w:tab w:val="left" w:pos="7820"/>
        </w:tabs>
        <w:spacing w:before="44"/>
        <w:ind w:right="573"/>
        <w:jc w:val="left"/>
        <w:rPr>
          <w:sz w:val="24"/>
          <w:szCs w:val="24"/>
        </w:rPr>
      </w:pPr>
      <w:r w:rsidRPr="00C85CAA">
        <w:rPr>
          <w:spacing w:val="-2"/>
          <w:sz w:val="24"/>
          <w:szCs w:val="24"/>
        </w:rPr>
        <w:t>обращаться</w:t>
      </w:r>
      <w:r w:rsidRPr="00C85CAA">
        <w:rPr>
          <w:sz w:val="24"/>
          <w:szCs w:val="24"/>
        </w:rPr>
        <w:tab/>
      </w:r>
      <w:r w:rsidRPr="00C85CAA">
        <w:rPr>
          <w:spacing w:val="-10"/>
          <w:sz w:val="24"/>
          <w:szCs w:val="24"/>
        </w:rPr>
        <w:t>к</w:t>
      </w:r>
      <w:r w:rsidRPr="00C85CAA">
        <w:rPr>
          <w:sz w:val="24"/>
          <w:szCs w:val="24"/>
        </w:rPr>
        <w:tab/>
      </w:r>
      <w:r w:rsidRPr="00C85CAA">
        <w:rPr>
          <w:spacing w:val="-2"/>
          <w:sz w:val="24"/>
          <w:szCs w:val="24"/>
        </w:rPr>
        <w:t>справочной</w:t>
      </w:r>
      <w:r w:rsidRPr="00C85CAA">
        <w:rPr>
          <w:sz w:val="24"/>
          <w:szCs w:val="24"/>
        </w:rPr>
        <w:tab/>
      </w:r>
      <w:r w:rsidRPr="00C85CAA">
        <w:rPr>
          <w:spacing w:val="-2"/>
          <w:sz w:val="24"/>
          <w:szCs w:val="24"/>
        </w:rPr>
        <w:t>литературе</w:t>
      </w:r>
      <w:r w:rsidRPr="00C85CAA">
        <w:rPr>
          <w:sz w:val="24"/>
          <w:szCs w:val="24"/>
        </w:rPr>
        <w:tab/>
      </w:r>
      <w:r w:rsidRPr="00C85CAA">
        <w:rPr>
          <w:spacing w:val="-4"/>
          <w:sz w:val="24"/>
          <w:szCs w:val="24"/>
        </w:rPr>
        <w:t>для</w:t>
      </w:r>
      <w:r w:rsidRPr="00C85CAA">
        <w:rPr>
          <w:sz w:val="24"/>
          <w:szCs w:val="24"/>
        </w:rPr>
        <w:tab/>
      </w:r>
      <w:r w:rsidRPr="00C85CAA">
        <w:rPr>
          <w:spacing w:val="-2"/>
          <w:sz w:val="24"/>
          <w:szCs w:val="24"/>
        </w:rPr>
        <w:t>получения</w:t>
      </w:r>
      <w:r w:rsidRPr="00C85CAA">
        <w:rPr>
          <w:sz w:val="24"/>
          <w:szCs w:val="24"/>
        </w:rPr>
        <w:tab/>
      </w:r>
      <w:r w:rsidRPr="00C85CAA">
        <w:rPr>
          <w:spacing w:val="-2"/>
          <w:sz w:val="24"/>
          <w:szCs w:val="24"/>
        </w:rPr>
        <w:t xml:space="preserve">дополнительной </w:t>
      </w:r>
      <w:r w:rsidRPr="00C85CAA">
        <w:rPr>
          <w:sz w:val="24"/>
          <w:szCs w:val="24"/>
        </w:rPr>
        <w:t>информации в соответствии с учебной задачей.</w:t>
      </w:r>
    </w:p>
    <w:p w:rsidR="000A6671" w:rsidRPr="00C85CAA" w:rsidRDefault="00286BA7" w:rsidP="00662CA2">
      <w:pPr>
        <w:pStyle w:val="3"/>
        <w:spacing w:before="2"/>
        <w:jc w:val="left"/>
        <w:rPr>
          <w:sz w:val="24"/>
          <w:szCs w:val="24"/>
        </w:rPr>
      </w:pPr>
      <w:r w:rsidRPr="00C85CAA">
        <w:rPr>
          <w:sz w:val="24"/>
          <w:szCs w:val="24"/>
        </w:rPr>
        <w:t>К</w:t>
      </w:r>
      <w:r w:rsidRPr="00C85CAA">
        <w:rPr>
          <w:spacing w:val="-8"/>
          <w:sz w:val="24"/>
          <w:szCs w:val="24"/>
        </w:rPr>
        <w:t xml:space="preserve"> </w:t>
      </w:r>
      <w:r w:rsidRPr="00C85CAA">
        <w:rPr>
          <w:sz w:val="24"/>
          <w:szCs w:val="24"/>
        </w:rPr>
        <w:t>концу</w:t>
      </w:r>
      <w:r w:rsidRPr="00C85CAA">
        <w:rPr>
          <w:spacing w:val="-7"/>
          <w:sz w:val="24"/>
          <w:szCs w:val="24"/>
        </w:rPr>
        <w:t xml:space="preserve"> </w:t>
      </w:r>
      <w:r w:rsidRPr="00C85CAA">
        <w:rPr>
          <w:sz w:val="24"/>
          <w:szCs w:val="24"/>
        </w:rPr>
        <w:t>обучения</w:t>
      </w:r>
      <w:r w:rsidRPr="00C85CAA">
        <w:rPr>
          <w:spacing w:val="-6"/>
          <w:sz w:val="24"/>
          <w:szCs w:val="24"/>
        </w:rPr>
        <w:t xml:space="preserve"> </w:t>
      </w:r>
      <w:r w:rsidRPr="00C85CAA">
        <w:rPr>
          <w:sz w:val="24"/>
          <w:szCs w:val="24"/>
        </w:rPr>
        <w:t>во</w:t>
      </w:r>
      <w:r w:rsidRPr="00C85CAA">
        <w:rPr>
          <w:spacing w:val="-6"/>
          <w:sz w:val="24"/>
          <w:szCs w:val="24"/>
        </w:rPr>
        <w:t xml:space="preserve"> </w:t>
      </w:r>
      <w:r w:rsidRPr="00C85CAA">
        <w:rPr>
          <w:sz w:val="24"/>
          <w:szCs w:val="24"/>
        </w:rPr>
        <w:t>2</w:t>
      </w:r>
      <w:r w:rsidRPr="00C85CAA">
        <w:rPr>
          <w:spacing w:val="-7"/>
          <w:sz w:val="24"/>
          <w:szCs w:val="24"/>
        </w:rPr>
        <w:t xml:space="preserve"> </w:t>
      </w:r>
      <w:r w:rsidRPr="00C85CAA">
        <w:rPr>
          <w:sz w:val="24"/>
          <w:szCs w:val="24"/>
        </w:rPr>
        <w:t>классе</w:t>
      </w:r>
      <w:r w:rsidRPr="00C85CAA">
        <w:rPr>
          <w:spacing w:val="-7"/>
          <w:sz w:val="24"/>
          <w:szCs w:val="24"/>
        </w:rPr>
        <w:t xml:space="preserve"> </w:t>
      </w:r>
      <w:r w:rsidRPr="00C85CAA">
        <w:rPr>
          <w:sz w:val="24"/>
          <w:szCs w:val="24"/>
        </w:rPr>
        <w:t>обучающийся</w:t>
      </w:r>
      <w:r w:rsidRPr="00C85CAA">
        <w:rPr>
          <w:spacing w:val="-6"/>
          <w:sz w:val="24"/>
          <w:szCs w:val="24"/>
        </w:rPr>
        <w:t xml:space="preserve"> </w:t>
      </w:r>
      <w:r w:rsidRPr="00C85CAA">
        <w:rPr>
          <w:spacing w:val="-2"/>
          <w:sz w:val="24"/>
          <w:szCs w:val="24"/>
        </w:rPr>
        <w:t>научится:</w:t>
      </w:r>
    </w:p>
    <w:p w:rsidR="000A6671" w:rsidRPr="00C85CAA" w:rsidRDefault="00286BA7" w:rsidP="00662CA2">
      <w:pPr>
        <w:pStyle w:val="a3"/>
        <w:spacing w:before="37"/>
        <w:ind w:left="993" w:firstLine="0"/>
        <w:jc w:val="left"/>
        <w:rPr>
          <w:sz w:val="24"/>
          <w:szCs w:val="24"/>
        </w:rPr>
      </w:pPr>
      <w:r w:rsidRPr="00C85CAA">
        <w:rPr>
          <w:sz w:val="24"/>
          <w:szCs w:val="24"/>
        </w:rPr>
        <w:t>объяснять</w:t>
      </w:r>
      <w:r w:rsidRPr="00C85CAA">
        <w:rPr>
          <w:spacing w:val="63"/>
          <w:sz w:val="24"/>
          <w:szCs w:val="24"/>
        </w:rPr>
        <w:t xml:space="preserve"> </w:t>
      </w:r>
      <w:r w:rsidRPr="00C85CAA">
        <w:rPr>
          <w:sz w:val="24"/>
          <w:szCs w:val="24"/>
        </w:rPr>
        <w:t>важность</w:t>
      </w:r>
      <w:r w:rsidRPr="00C85CAA">
        <w:rPr>
          <w:spacing w:val="66"/>
          <w:sz w:val="24"/>
          <w:szCs w:val="24"/>
        </w:rPr>
        <w:t xml:space="preserve"> </w:t>
      </w:r>
      <w:r w:rsidRPr="00C85CAA">
        <w:rPr>
          <w:sz w:val="24"/>
          <w:szCs w:val="24"/>
        </w:rPr>
        <w:t>чтения</w:t>
      </w:r>
      <w:r w:rsidRPr="00C85CAA">
        <w:rPr>
          <w:spacing w:val="66"/>
          <w:sz w:val="24"/>
          <w:szCs w:val="24"/>
        </w:rPr>
        <w:t xml:space="preserve"> </w:t>
      </w:r>
      <w:r w:rsidRPr="00C85CAA">
        <w:rPr>
          <w:sz w:val="24"/>
          <w:szCs w:val="24"/>
        </w:rPr>
        <w:t>для</w:t>
      </w:r>
      <w:r w:rsidRPr="00C85CAA">
        <w:rPr>
          <w:spacing w:val="66"/>
          <w:sz w:val="24"/>
          <w:szCs w:val="24"/>
        </w:rPr>
        <w:t xml:space="preserve"> </w:t>
      </w:r>
      <w:r w:rsidRPr="00C85CAA">
        <w:rPr>
          <w:sz w:val="24"/>
          <w:szCs w:val="24"/>
        </w:rPr>
        <w:t>решения</w:t>
      </w:r>
      <w:r w:rsidRPr="00C85CAA">
        <w:rPr>
          <w:spacing w:val="68"/>
          <w:sz w:val="24"/>
          <w:szCs w:val="24"/>
        </w:rPr>
        <w:t xml:space="preserve"> </w:t>
      </w:r>
      <w:r w:rsidRPr="00C85CAA">
        <w:rPr>
          <w:sz w:val="24"/>
          <w:szCs w:val="24"/>
        </w:rPr>
        <w:t>учебных</w:t>
      </w:r>
      <w:r w:rsidRPr="00C85CAA">
        <w:rPr>
          <w:spacing w:val="64"/>
          <w:sz w:val="24"/>
          <w:szCs w:val="24"/>
        </w:rPr>
        <w:t xml:space="preserve"> </w:t>
      </w:r>
      <w:r w:rsidRPr="00C85CAA">
        <w:rPr>
          <w:sz w:val="24"/>
          <w:szCs w:val="24"/>
        </w:rPr>
        <w:t>задач</w:t>
      </w:r>
      <w:r w:rsidRPr="00C85CAA">
        <w:rPr>
          <w:spacing w:val="64"/>
          <w:sz w:val="24"/>
          <w:szCs w:val="24"/>
        </w:rPr>
        <w:t xml:space="preserve"> </w:t>
      </w:r>
      <w:r w:rsidRPr="00C85CAA">
        <w:rPr>
          <w:sz w:val="24"/>
          <w:szCs w:val="24"/>
        </w:rPr>
        <w:t>и</w:t>
      </w:r>
      <w:r w:rsidRPr="00C85CAA">
        <w:rPr>
          <w:spacing w:val="66"/>
          <w:sz w:val="24"/>
          <w:szCs w:val="24"/>
        </w:rPr>
        <w:t xml:space="preserve"> </w:t>
      </w:r>
      <w:r w:rsidRPr="00C85CAA">
        <w:rPr>
          <w:sz w:val="24"/>
          <w:szCs w:val="24"/>
        </w:rPr>
        <w:t>применения</w:t>
      </w:r>
      <w:r w:rsidRPr="00C85CAA">
        <w:rPr>
          <w:spacing w:val="68"/>
          <w:sz w:val="24"/>
          <w:szCs w:val="24"/>
        </w:rPr>
        <w:t xml:space="preserve"> </w:t>
      </w:r>
      <w:r w:rsidRPr="00C85CAA">
        <w:rPr>
          <w:spacing w:val="-10"/>
          <w:sz w:val="24"/>
          <w:szCs w:val="24"/>
        </w:rPr>
        <w:t>в</w:t>
      </w:r>
    </w:p>
    <w:p w:rsidR="000A6671" w:rsidRPr="00C85CAA" w:rsidRDefault="00286BA7" w:rsidP="00662CA2">
      <w:pPr>
        <w:pStyle w:val="a3"/>
        <w:spacing w:before="75"/>
        <w:ind w:right="564" w:firstLine="0"/>
        <w:rPr>
          <w:sz w:val="24"/>
          <w:szCs w:val="24"/>
        </w:rPr>
      </w:pPr>
      <w:r w:rsidRPr="00C85CAA">
        <w:rPr>
          <w:sz w:val="24"/>
          <w:szCs w:val="24"/>
        </w:rPr>
        <w:t>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 этических понятиях в контексте изученных произведений;</w:t>
      </w:r>
    </w:p>
    <w:p w:rsidR="000A6671" w:rsidRPr="00C85CAA" w:rsidRDefault="00286BA7" w:rsidP="00662CA2">
      <w:pPr>
        <w:pStyle w:val="a3"/>
        <w:spacing w:before="1"/>
        <w:ind w:right="572"/>
        <w:rPr>
          <w:sz w:val="24"/>
          <w:szCs w:val="24"/>
        </w:rPr>
      </w:pPr>
      <w:r w:rsidRPr="00C85CAA">
        <w:rPr>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0A6671" w:rsidRPr="00C85CAA" w:rsidRDefault="00286BA7" w:rsidP="00662CA2">
      <w:pPr>
        <w:pStyle w:val="a3"/>
        <w:spacing w:before="1"/>
        <w:ind w:right="571"/>
        <w:rPr>
          <w:sz w:val="24"/>
          <w:szCs w:val="24"/>
        </w:rPr>
      </w:pPr>
      <w:r w:rsidRPr="00C85CAA">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A6671" w:rsidRPr="00C85CAA" w:rsidRDefault="00286BA7" w:rsidP="00662CA2">
      <w:pPr>
        <w:pStyle w:val="a3"/>
        <w:spacing w:before="1"/>
        <w:ind w:right="573"/>
        <w:rPr>
          <w:sz w:val="24"/>
          <w:szCs w:val="24"/>
        </w:rPr>
      </w:pPr>
      <w:r w:rsidRPr="00C85CAA">
        <w:rPr>
          <w:sz w:val="24"/>
          <w:szCs w:val="24"/>
        </w:rPr>
        <w:t>различать прозаическую и стихотворную речь: называть особенности стихотворного произведения (ритм, рифма);</w:t>
      </w:r>
    </w:p>
    <w:p w:rsidR="000A6671" w:rsidRPr="00C85CAA" w:rsidRDefault="00286BA7" w:rsidP="00662CA2">
      <w:pPr>
        <w:pStyle w:val="a3"/>
        <w:ind w:right="571"/>
        <w:rPr>
          <w:sz w:val="24"/>
          <w:szCs w:val="24"/>
        </w:rPr>
      </w:pPr>
      <w:r w:rsidRPr="00C85CAA">
        <w:rPr>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0A6671" w:rsidRPr="00C85CAA" w:rsidRDefault="00286BA7" w:rsidP="00662CA2">
      <w:pPr>
        <w:pStyle w:val="a3"/>
        <w:ind w:right="567"/>
        <w:rPr>
          <w:sz w:val="24"/>
          <w:szCs w:val="24"/>
        </w:rPr>
      </w:pPr>
      <w:r w:rsidRPr="00C85CAA">
        <w:rPr>
          <w:sz w:val="24"/>
          <w:szCs w:val="24"/>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w:t>
      </w:r>
      <w:r w:rsidRPr="00C85CAA">
        <w:rPr>
          <w:sz w:val="24"/>
          <w:szCs w:val="24"/>
        </w:rPr>
        <w:lastRenderedPageBreak/>
        <w:t>стихотворения, басни);</w:t>
      </w:r>
    </w:p>
    <w:p w:rsidR="000A6671" w:rsidRPr="00C85CAA" w:rsidRDefault="00286BA7" w:rsidP="00662CA2">
      <w:pPr>
        <w:pStyle w:val="a3"/>
        <w:ind w:right="566"/>
        <w:rPr>
          <w:sz w:val="24"/>
          <w:szCs w:val="24"/>
        </w:rPr>
      </w:pPr>
      <w:r w:rsidRPr="00C85CAA">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0A6671" w:rsidRPr="00C85CAA" w:rsidRDefault="00286BA7" w:rsidP="00662CA2">
      <w:pPr>
        <w:pStyle w:val="a3"/>
        <w:ind w:right="572"/>
        <w:rPr>
          <w:sz w:val="24"/>
          <w:szCs w:val="24"/>
        </w:rPr>
      </w:pPr>
      <w:r w:rsidRPr="00C85CAA">
        <w:rPr>
          <w:sz w:val="24"/>
          <w:szCs w:val="24"/>
        </w:rPr>
        <w:t>описывать</w:t>
      </w:r>
      <w:r w:rsidRPr="00C85CAA">
        <w:rPr>
          <w:spacing w:val="-1"/>
          <w:sz w:val="24"/>
          <w:szCs w:val="24"/>
        </w:rPr>
        <w:t xml:space="preserve"> </w:t>
      </w:r>
      <w:r w:rsidRPr="00C85CAA">
        <w:rPr>
          <w:sz w:val="24"/>
          <w:szCs w:val="24"/>
        </w:rPr>
        <w:t>характер героя, находить</w:t>
      </w:r>
      <w:r w:rsidRPr="00C85CAA">
        <w:rPr>
          <w:spacing w:val="-1"/>
          <w:sz w:val="24"/>
          <w:szCs w:val="24"/>
        </w:rPr>
        <w:t xml:space="preserve"> </w:t>
      </w:r>
      <w:r w:rsidRPr="00C85CAA">
        <w:rPr>
          <w:sz w:val="24"/>
          <w:szCs w:val="24"/>
        </w:rPr>
        <w:t>в тексте</w:t>
      </w:r>
      <w:r w:rsidRPr="00C85CAA">
        <w:rPr>
          <w:spacing w:val="-1"/>
          <w:sz w:val="24"/>
          <w:szCs w:val="24"/>
        </w:rPr>
        <w:t xml:space="preserve"> </w:t>
      </w:r>
      <w:r w:rsidRPr="00C85CAA">
        <w:rPr>
          <w:sz w:val="24"/>
          <w:szCs w:val="24"/>
        </w:rPr>
        <w:t>средства</w:t>
      </w:r>
      <w:r w:rsidRPr="00C85CAA">
        <w:rPr>
          <w:spacing w:val="-1"/>
          <w:sz w:val="24"/>
          <w:szCs w:val="24"/>
        </w:rPr>
        <w:t xml:space="preserve"> </w:t>
      </w:r>
      <w:r w:rsidRPr="00C85CAA">
        <w:rPr>
          <w:sz w:val="24"/>
          <w:szCs w:val="24"/>
        </w:rPr>
        <w:t>изображения (портрет) героя и выражения его чувств, оценивать поступки героев произведения, устанавливать взаимосвязь;</w:t>
      </w:r>
    </w:p>
    <w:p w:rsidR="000A6671" w:rsidRPr="00C85CAA" w:rsidRDefault="00286BA7" w:rsidP="00662CA2">
      <w:pPr>
        <w:pStyle w:val="a3"/>
        <w:ind w:right="571"/>
        <w:rPr>
          <w:sz w:val="24"/>
          <w:szCs w:val="24"/>
        </w:rPr>
      </w:pPr>
      <w:r w:rsidRPr="00C85CAA">
        <w:rPr>
          <w:sz w:val="24"/>
          <w:szCs w:val="24"/>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A6671" w:rsidRPr="00C85CAA" w:rsidRDefault="00286BA7" w:rsidP="00662CA2">
      <w:pPr>
        <w:pStyle w:val="a3"/>
        <w:ind w:right="567"/>
        <w:rPr>
          <w:sz w:val="24"/>
          <w:szCs w:val="24"/>
        </w:rPr>
      </w:pPr>
      <w:r w:rsidRPr="00C85CAA">
        <w:rPr>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A6671" w:rsidRPr="00C85CAA" w:rsidRDefault="00286BA7" w:rsidP="00662CA2">
      <w:pPr>
        <w:pStyle w:val="a3"/>
        <w:ind w:right="572"/>
        <w:rPr>
          <w:sz w:val="24"/>
          <w:szCs w:val="24"/>
        </w:rPr>
      </w:pPr>
      <w:r w:rsidRPr="00C85CAA">
        <w:rPr>
          <w:sz w:val="24"/>
          <w:szCs w:val="24"/>
        </w:rPr>
        <w:t xml:space="preserve">осознанно применять для анализа текста изученные понятия (автор, литературный герой, тема, идея, заголовок, содержание произведения, сравнение, </w:t>
      </w:r>
      <w:r w:rsidRPr="00C85CAA">
        <w:rPr>
          <w:spacing w:val="-2"/>
          <w:sz w:val="24"/>
          <w:szCs w:val="24"/>
        </w:rPr>
        <w:t>эпитет);</w:t>
      </w:r>
    </w:p>
    <w:p w:rsidR="000A6671" w:rsidRPr="00C85CAA" w:rsidRDefault="00286BA7" w:rsidP="00662CA2">
      <w:pPr>
        <w:pStyle w:val="a3"/>
        <w:spacing w:before="1"/>
        <w:ind w:right="566"/>
        <w:rPr>
          <w:sz w:val="24"/>
          <w:szCs w:val="24"/>
        </w:rPr>
      </w:pPr>
      <w:r w:rsidRPr="00C85CAA">
        <w:rPr>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A6671" w:rsidRPr="00C85CAA" w:rsidRDefault="00286BA7" w:rsidP="00662CA2">
      <w:pPr>
        <w:pStyle w:val="a3"/>
        <w:ind w:right="572"/>
        <w:rPr>
          <w:sz w:val="24"/>
          <w:szCs w:val="24"/>
        </w:rPr>
      </w:pPr>
      <w:r w:rsidRPr="00C85CAA">
        <w:rPr>
          <w:sz w:val="24"/>
          <w:szCs w:val="24"/>
        </w:rPr>
        <w:t>пересказывать (устно) содержание произведения подробно, выборочно, от лица героя, от третьего лица;</w:t>
      </w:r>
    </w:p>
    <w:p w:rsidR="000A6671" w:rsidRPr="00C85CAA" w:rsidRDefault="00286BA7" w:rsidP="00662CA2">
      <w:pPr>
        <w:pStyle w:val="a3"/>
        <w:ind w:right="573"/>
        <w:rPr>
          <w:sz w:val="24"/>
          <w:szCs w:val="24"/>
        </w:rPr>
      </w:pPr>
      <w:r w:rsidRPr="00C85CAA">
        <w:rPr>
          <w:sz w:val="24"/>
          <w:szCs w:val="24"/>
        </w:rPr>
        <w:t>читать по ролям с соблюдением норм произношения, расстановки ударения, инсценировать небольшие эпизоды из произведения;</w:t>
      </w:r>
    </w:p>
    <w:p w:rsidR="000A6671" w:rsidRPr="00C85CAA" w:rsidRDefault="00286BA7" w:rsidP="00662CA2">
      <w:pPr>
        <w:pStyle w:val="a3"/>
        <w:spacing w:before="75"/>
        <w:ind w:right="573"/>
        <w:rPr>
          <w:sz w:val="24"/>
          <w:szCs w:val="24"/>
        </w:rPr>
      </w:pPr>
      <w:r w:rsidRPr="00C85CAA">
        <w:rPr>
          <w:sz w:val="24"/>
          <w:szCs w:val="24"/>
        </w:rPr>
        <w:t>составлять</w:t>
      </w:r>
      <w:r w:rsidRPr="00C85CAA">
        <w:rPr>
          <w:spacing w:val="-4"/>
          <w:sz w:val="24"/>
          <w:szCs w:val="24"/>
        </w:rPr>
        <w:t xml:space="preserve"> </w:t>
      </w:r>
      <w:r w:rsidRPr="00C85CAA">
        <w:rPr>
          <w:sz w:val="24"/>
          <w:szCs w:val="24"/>
        </w:rPr>
        <w:t>высказывания</w:t>
      </w:r>
      <w:r w:rsidRPr="00C85CAA">
        <w:rPr>
          <w:spacing w:val="-4"/>
          <w:sz w:val="24"/>
          <w:szCs w:val="24"/>
        </w:rPr>
        <w:t xml:space="preserve"> </w:t>
      </w:r>
      <w:r w:rsidRPr="00C85CAA">
        <w:rPr>
          <w:sz w:val="24"/>
          <w:szCs w:val="24"/>
        </w:rPr>
        <w:t>на</w:t>
      </w:r>
      <w:r w:rsidRPr="00C85CAA">
        <w:rPr>
          <w:spacing w:val="-4"/>
          <w:sz w:val="24"/>
          <w:szCs w:val="24"/>
        </w:rPr>
        <w:t xml:space="preserve"> </w:t>
      </w:r>
      <w:r w:rsidRPr="00C85CAA">
        <w:rPr>
          <w:sz w:val="24"/>
          <w:szCs w:val="24"/>
        </w:rPr>
        <w:t>заданную</w:t>
      </w:r>
      <w:r w:rsidRPr="00C85CAA">
        <w:rPr>
          <w:spacing w:val="-2"/>
          <w:sz w:val="24"/>
          <w:szCs w:val="24"/>
        </w:rPr>
        <w:t xml:space="preserve"> </w:t>
      </w:r>
      <w:r w:rsidRPr="00C85CAA">
        <w:rPr>
          <w:sz w:val="24"/>
          <w:szCs w:val="24"/>
        </w:rPr>
        <w:t>тему</w:t>
      </w:r>
      <w:r w:rsidRPr="00C85CAA">
        <w:rPr>
          <w:spacing w:val="-6"/>
          <w:sz w:val="24"/>
          <w:szCs w:val="24"/>
        </w:rPr>
        <w:t xml:space="preserve"> </w:t>
      </w:r>
      <w:r w:rsidRPr="00C85CAA">
        <w:rPr>
          <w:sz w:val="24"/>
          <w:szCs w:val="24"/>
        </w:rPr>
        <w:t>по</w:t>
      </w:r>
      <w:r w:rsidRPr="00C85CAA">
        <w:rPr>
          <w:spacing w:val="-4"/>
          <w:sz w:val="24"/>
          <w:szCs w:val="24"/>
        </w:rPr>
        <w:t xml:space="preserve"> </w:t>
      </w:r>
      <w:r w:rsidRPr="00C85CAA">
        <w:rPr>
          <w:sz w:val="24"/>
          <w:szCs w:val="24"/>
        </w:rPr>
        <w:t>содержанию</w:t>
      </w:r>
      <w:r w:rsidRPr="00C85CAA">
        <w:rPr>
          <w:spacing w:val="-4"/>
          <w:sz w:val="24"/>
          <w:szCs w:val="24"/>
        </w:rPr>
        <w:t xml:space="preserve"> </w:t>
      </w:r>
      <w:r w:rsidRPr="00C85CAA">
        <w:rPr>
          <w:sz w:val="24"/>
          <w:szCs w:val="24"/>
        </w:rPr>
        <w:t>произведения</w:t>
      </w:r>
      <w:r w:rsidRPr="00C85CAA">
        <w:rPr>
          <w:spacing w:val="-3"/>
          <w:sz w:val="24"/>
          <w:szCs w:val="24"/>
        </w:rPr>
        <w:t xml:space="preserve"> </w:t>
      </w:r>
      <w:r w:rsidRPr="00C85CAA">
        <w:rPr>
          <w:sz w:val="24"/>
          <w:szCs w:val="24"/>
        </w:rPr>
        <w:t>(не менее 5 предложений);</w:t>
      </w:r>
    </w:p>
    <w:p w:rsidR="000A6671" w:rsidRPr="00C85CAA" w:rsidRDefault="00286BA7" w:rsidP="00662CA2">
      <w:pPr>
        <w:pStyle w:val="a3"/>
        <w:ind w:left="993" w:right="572" w:firstLine="0"/>
        <w:rPr>
          <w:sz w:val="24"/>
          <w:szCs w:val="24"/>
        </w:rPr>
      </w:pPr>
      <w:r w:rsidRPr="00C85CAA">
        <w:rPr>
          <w:sz w:val="24"/>
          <w:szCs w:val="24"/>
        </w:rPr>
        <w:t>сочинять по аналогии с прочитанным загадки, небольшие сказки, рассказы; ориентироваться</w:t>
      </w:r>
      <w:r w:rsidRPr="00C85CAA">
        <w:rPr>
          <w:spacing w:val="32"/>
          <w:sz w:val="24"/>
          <w:szCs w:val="24"/>
        </w:rPr>
        <w:t xml:space="preserve"> </w:t>
      </w:r>
      <w:r w:rsidRPr="00C85CAA">
        <w:rPr>
          <w:sz w:val="24"/>
          <w:szCs w:val="24"/>
        </w:rPr>
        <w:t>в</w:t>
      </w:r>
      <w:r w:rsidRPr="00C85CAA">
        <w:rPr>
          <w:spacing w:val="32"/>
          <w:sz w:val="24"/>
          <w:szCs w:val="24"/>
        </w:rPr>
        <w:t xml:space="preserve"> </w:t>
      </w:r>
      <w:r w:rsidRPr="00C85CAA">
        <w:rPr>
          <w:sz w:val="24"/>
          <w:szCs w:val="24"/>
        </w:rPr>
        <w:t>книге</w:t>
      </w:r>
      <w:r w:rsidRPr="00C85CAA">
        <w:rPr>
          <w:spacing w:val="32"/>
          <w:sz w:val="24"/>
          <w:szCs w:val="24"/>
        </w:rPr>
        <w:t xml:space="preserve"> </w:t>
      </w:r>
      <w:r w:rsidRPr="00C85CAA">
        <w:rPr>
          <w:sz w:val="24"/>
          <w:szCs w:val="24"/>
        </w:rPr>
        <w:t>и</w:t>
      </w:r>
      <w:r w:rsidRPr="00C85CAA">
        <w:rPr>
          <w:spacing w:val="33"/>
          <w:sz w:val="24"/>
          <w:szCs w:val="24"/>
        </w:rPr>
        <w:t xml:space="preserve"> </w:t>
      </w:r>
      <w:r w:rsidRPr="00C85CAA">
        <w:rPr>
          <w:sz w:val="24"/>
          <w:szCs w:val="24"/>
        </w:rPr>
        <w:t>(или)</w:t>
      </w:r>
      <w:r w:rsidRPr="00C85CAA">
        <w:rPr>
          <w:spacing w:val="34"/>
          <w:sz w:val="24"/>
          <w:szCs w:val="24"/>
        </w:rPr>
        <w:t xml:space="preserve"> </w:t>
      </w:r>
      <w:r w:rsidRPr="00C85CAA">
        <w:rPr>
          <w:sz w:val="24"/>
          <w:szCs w:val="24"/>
        </w:rPr>
        <w:t>учебнике</w:t>
      </w:r>
      <w:r w:rsidRPr="00C85CAA">
        <w:rPr>
          <w:spacing w:val="32"/>
          <w:sz w:val="24"/>
          <w:szCs w:val="24"/>
        </w:rPr>
        <w:t xml:space="preserve"> </w:t>
      </w:r>
      <w:r w:rsidRPr="00C85CAA">
        <w:rPr>
          <w:sz w:val="24"/>
          <w:szCs w:val="24"/>
        </w:rPr>
        <w:t>по</w:t>
      </w:r>
      <w:r w:rsidRPr="00C85CAA">
        <w:rPr>
          <w:spacing w:val="32"/>
          <w:sz w:val="24"/>
          <w:szCs w:val="24"/>
        </w:rPr>
        <w:t xml:space="preserve"> </w:t>
      </w:r>
      <w:r w:rsidRPr="00C85CAA">
        <w:rPr>
          <w:sz w:val="24"/>
          <w:szCs w:val="24"/>
        </w:rPr>
        <w:t>обложке,</w:t>
      </w:r>
      <w:r w:rsidRPr="00C85CAA">
        <w:rPr>
          <w:spacing w:val="34"/>
          <w:sz w:val="24"/>
          <w:szCs w:val="24"/>
        </w:rPr>
        <w:t xml:space="preserve"> </w:t>
      </w:r>
      <w:r w:rsidRPr="00C85CAA">
        <w:rPr>
          <w:spacing w:val="-2"/>
          <w:sz w:val="24"/>
          <w:szCs w:val="24"/>
        </w:rPr>
        <w:t>оглавлению,</w:t>
      </w:r>
    </w:p>
    <w:p w:rsidR="000A6671" w:rsidRPr="00C85CAA" w:rsidRDefault="00286BA7" w:rsidP="00662CA2">
      <w:pPr>
        <w:pStyle w:val="a3"/>
        <w:ind w:firstLine="0"/>
        <w:rPr>
          <w:sz w:val="24"/>
          <w:szCs w:val="24"/>
        </w:rPr>
      </w:pPr>
      <w:r w:rsidRPr="00C85CAA">
        <w:rPr>
          <w:spacing w:val="-2"/>
          <w:sz w:val="24"/>
          <w:szCs w:val="24"/>
        </w:rPr>
        <w:t>аннотации,</w:t>
      </w:r>
      <w:r w:rsidRPr="00C85CAA">
        <w:rPr>
          <w:spacing w:val="2"/>
          <w:sz w:val="24"/>
          <w:szCs w:val="24"/>
        </w:rPr>
        <w:t xml:space="preserve"> </w:t>
      </w:r>
      <w:r w:rsidRPr="00C85CAA">
        <w:rPr>
          <w:spacing w:val="-2"/>
          <w:sz w:val="24"/>
          <w:szCs w:val="24"/>
        </w:rPr>
        <w:t>иллюстрациям,</w:t>
      </w:r>
      <w:r w:rsidRPr="00C85CAA">
        <w:rPr>
          <w:spacing w:val="2"/>
          <w:sz w:val="24"/>
          <w:szCs w:val="24"/>
        </w:rPr>
        <w:t xml:space="preserve"> </w:t>
      </w:r>
      <w:r w:rsidRPr="00C85CAA">
        <w:rPr>
          <w:spacing w:val="-2"/>
          <w:sz w:val="24"/>
          <w:szCs w:val="24"/>
        </w:rPr>
        <w:t>предисловию,</w:t>
      </w:r>
      <w:r w:rsidRPr="00C85CAA">
        <w:rPr>
          <w:spacing w:val="8"/>
          <w:sz w:val="24"/>
          <w:szCs w:val="24"/>
        </w:rPr>
        <w:t xml:space="preserve"> </w:t>
      </w:r>
      <w:r w:rsidRPr="00C85CAA">
        <w:rPr>
          <w:spacing w:val="-2"/>
          <w:sz w:val="24"/>
          <w:szCs w:val="24"/>
        </w:rPr>
        <w:t>условным</w:t>
      </w:r>
      <w:r w:rsidRPr="00C85CAA">
        <w:rPr>
          <w:spacing w:val="3"/>
          <w:sz w:val="24"/>
          <w:szCs w:val="24"/>
        </w:rPr>
        <w:t xml:space="preserve"> </w:t>
      </w:r>
      <w:r w:rsidRPr="00C85CAA">
        <w:rPr>
          <w:spacing w:val="-2"/>
          <w:sz w:val="24"/>
          <w:szCs w:val="24"/>
        </w:rPr>
        <w:t>обозначениям;</w:t>
      </w:r>
    </w:p>
    <w:p w:rsidR="000A6671" w:rsidRPr="00C85CAA" w:rsidRDefault="00286BA7" w:rsidP="00662CA2">
      <w:pPr>
        <w:pStyle w:val="a3"/>
        <w:spacing w:before="41"/>
        <w:ind w:right="571"/>
        <w:rPr>
          <w:sz w:val="24"/>
          <w:szCs w:val="24"/>
        </w:rPr>
      </w:pPr>
      <w:r w:rsidRPr="00C85CAA">
        <w:rPr>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p w:rsidR="000A6671" w:rsidRPr="00C85CAA" w:rsidRDefault="00286BA7" w:rsidP="00662CA2">
      <w:pPr>
        <w:pStyle w:val="a3"/>
        <w:ind w:right="573"/>
        <w:rPr>
          <w:sz w:val="24"/>
          <w:szCs w:val="24"/>
        </w:rPr>
      </w:pPr>
      <w:r w:rsidRPr="00C85CAA">
        <w:rPr>
          <w:sz w:val="24"/>
          <w:szCs w:val="24"/>
        </w:rPr>
        <w:t>использовать справочную литературу для получения дополнительной информации в соответствии с учебной задачей.</w:t>
      </w:r>
    </w:p>
    <w:p w:rsidR="000A6671" w:rsidRPr="00C85CAA" w:rsidRDefault="00286BA7" w:rsidP="00662CA2">
      <w:pPr>
        <w:pStyle w:val="3"/>
        <w:spacing w:before="1"/>
        <w:rPr>
          <w:sz w:val="24"/>
          <w:szCs w:val="24"/>
        </w:rPr>
      </w:pPr>
      <w:r w:rsidRPr="00C85CAA">
        <w:rPr>
          <w:sz w:val="24"/>
          <w:szCs w:val="24"/>
        </w:rPr>
        <w:t>К</w:t>
      </w:r>
      <w:r w:rsidRPr="00C85CAA">
        <w:rPr>
          <w:spacing w:val="-7"/>
          <w:sz w:val="24"/>
          <w:szCs w:val="24"/>
        </w:rPr>
        <w:t xml:space="preserve"> </w:t>
      </w:r>
      <w:r w:rsidRPr="00C85CAA">
        <w:rPr>
          <w:sz w:val="24"/>
          <w:szCs w:val="24"/>
        </w:rPr>
        <w:t>концу</w:t>
      </w:r>
      <w:r w:rsidRPr="00C85CAA">
        <w:rPr>
          <w:spacing w:val="-7"/>
          <w:sz w:val="24"/>
          <w:szCs w:val="24"/>
        </w:rPr>
        <w:t xml:space="preserve"> </w:t>
      </w:r>
      <w:r w:rsidRPr="00C85CAA">
        <w:rPr>
          <w:sz w:val="24"/>
          <w:szCs w:val="24"/>
        </w:rPr>
        <w:t>обучения</w:t>
      </w:r>
      <w:r w:rsidRPr="00C85CAA">
        <w:rPr>
          <w:spacing w:val="-6"/>
          <w:sz w:val="24"/>
          <w:szCs w:val="24"/>
        </w:rPr>
        <w:t xml:space="preserve"> </w:t>
      </w:r>
      <w:r w:rsidRPr="00C85CAA">
        <w:rPr>
          <w:sz w:val="24"/>
          <w:szCs w:val="24"/>
        </w:rPr>
        <w:t>в</w:t>
      </w:r>
      <w:r w:rsidRPr="00C85CAA">
        <w:rPr>
          <w:spacing w:val="-7"/>
          <w:sz w:val="24"/>
          <w:szCs w:val="24"/>
        </w:rPr>
        <w:t xml:space="preserve"> </w:t>
      </w:r>
      <w:r w:rsidRPr="00C85CAA">
        <w:rPr>
          <w:sz w:val="24"/>
          <w:szCs w:val="24"/>
        </w:rPr>
        <w:t>3</w:t>
      </w:r>
      <w:r w:rsidRPr="00C85CAA">
        <w:rPr>
          <w:spacing w:val="-5"/>
          <w:sz w:val="24"/>
          <w:szCs w:val="24"/>
        </w:rPr>
        <w:t xml:space="preserve"> </w:t>
      </w:r>
      <w:r w:rsidRPr="00C85CAA">
        <w:rPr>
          <w:sz w:val="24"/>
          <w:szCs w:val="24"/>
        </w:rPr>
        <w:t>классе</w:t>
      </w:r>
      <w:r w:rsidRPr="00C85CAA">
        <w:rPr>
          <w:spacing w:val="-7"/>
          <w:sz w:val="24"/>
          <w:szCs w:val="24"/>
        </w:rPr>
        <w:t xml:space="preserve"> </w:t>
      </w:r>
      <w:r w:rsidRPr="00C85CAA">
        <w:rPr>
          <w:sz w:val="24"/>
          <w:szCs w:val="24"/>
        </w:rPr>
        <w:t>обучающийся</w:t>
      </w:r>
      <w:r w:rsidRPr="00C85CAA">
        <w:rPr>
          <w:spacing w:val="-6"/>
          <w:sz w:val="24"/>
          <w:szCs w:val="24"/>
        </w:rPr>
        <w:t xml:space="preserve"> </w:t>
      </w:r>
      <w:r w:rsidRPr="00C85CAA">
        <w:rPr>
          <w:spacing w:val="-2"/>
          <w:sz w:val="24"/>
          <w:szCs w:val="24"/>
        </w:rPr>
        <w:t>научится:</w:t>
      </w:r>
    </w:p>
    <w:p w:rsidR="000A6671" w:rsidRPr="00C85CAA" w:rsidRDefault="00286BA7" w:rsidP="00662CA2">
      <w:pPr>
        <w:pStyle w:val="a3"/>
        <w:spacing w:before="37"/>
        <w:ind w:right="568"/>
        <w:rPr>
          <w:sz w:val="24"/>
          <w:szCs w:val="24"/>
        </w:rPr>
      </w:pPr>
      <w:r w:rsidRPr="00C85CAA">
        <w:rPr>
          <w:sz w:val="24"/>
          <w:szCs w:val="24"/>
        </w:rPr>
        <w:t>отвечать</w:t>
      </w:r>
      <w:r w:rsidRPr="00C85CAA">
        <w:rPr>
          <w:spacing w:val="-5"/>
          <w:sz w:val="24"/>
          <w:szCs w:val="24"/>
        </w:rPr>
        <w:t xml:space="preserve"> </w:t>
      </w:r>
      <w:r w:rsidRPr="00C85CAA">
        <w:rPr>
          <w:sz w:val="24"/>
          <w:szCs w:val="24"/>
        </w:rPr>
        <w:t>на</w:t>
      </w:r>
      <w:r w:rsidRPr="00C85CAA">
        <w:rPr>
          <w:spacing w:val="-3"/>
          <w:sz w:val="24"/>
          <w:szCs w:val="24"/>
        </w:rPr>
        <w:t xml:space="preserve"> </w:t>
      </w:r>
      <w:r w:rsidRPr="00C85CAA">
        <w:rPr>
          <w:sz w:val="24"/>
          <w:szCs w:val="24"/>
        </w:rPr>
        <w:t>вопрос</w:t>
      </w:r>
      <w:r w:rsidRPr="00C85CAA">
        <w:rPr>
          <w:spacing w:val="-3"/>
          <w:sz w:val="24"/>
          <w:szCs w:val="24"/>
        </w:rPr>
        <w:t xml:space="preserve"> </w:t>
      </w:r>
      <w:r w:rsidRPr="00C85CAA">
        <w:rPr>
          <w:sz w:val="24"/>
          <w:szCs w:val="24"/>
        </w:rPr>
        <w:t>о</w:t>
      </w:r>
      <w:r w:rsidRPr="00C85CAA">
        <w:rPr>
          <w:spacing w:val="-1"/>
          <w:sz w:val="24"/>
          <w:szCs w:val="24"/>
        </w:rPr>
        <w:t xml:space="preserve"> </w:t>
      </w:r>
      <w:r w:rsidRPr="00C85CAA">
        <w:rPr>
          <w:sz w:val="24"/>
          <w:szCs w:val="24"/>
        </w:rPr>
        <w:t>культурной</w:t>
      </w:r>
      <w:r w:rsidRPr="00C85CAA">
        <w:rPr>
          <w:spacing w:val="-3"/>
          <w:sz w:val="24"/>
          <w:szCs w:val="24"/>
        </w:rPr>
        <w:t xml:space="preserve"> </w:t>
      </w:r>
      <w:r w:rsidRPr="00C85CAA">
        <w:rPr>
          <w:sz w:val="24"/>
          <w:szCs w:val="24"/>
        </w:rPr>
        <w:t>значимости устного</w:t>
      </w:r>
      <w:r w:rsidRPr="00C85CAA">
        <w:rPr>
          <w:spacing w:val="-4"/>
          <w:sz w:val="24"/>
          <w:szCs w:val="24"/>
        </w:rPr>
        <w:t xml:space="preserve"> </w:t>
      </w:r>
      <w:r w:rsidRPr="00C85CAA">
        <w:rPr>
          <w:sz w:val="24"/>
          <w:szCs w:val="24"/>
        </w:rPr>
        <w:t>народного</w:t>
      </w:r>
      <w:r w:rsidRPr="00C85CAA">
        <w:rPr>
          <w:spacing w:val="-2"/>
          <w:sz w:val="24"/>
          <w:szCs w:val="24"/>
        </w:rPr>
        <w:t xml:space="preserve"> </w:t>
      </w:r>
      <w:r w:rsidRPr="00C85CAA">
        <w:rPr>
          <w:sz w:val="24"/>
          <w:szCs w:val="24"/>
        </w:rPr>
        <w:t>творчества</w:t>
      </w:r>
      <w:r w:rsidRPr="00C85CAA">
        <w:rPr>
          <w:spacing w:val="-1"/>
          <w:sz w:val="24"/>
          <w:szCs w:val="24"/>
        </w:rPr>
        <w:t xml:space="preserve"> </w:t>
      </w:r>
      <w:r w:rsidRPr="00C85CAA">
        <w:rPr>
          <w:sz w:val="24"/>
          <w:szCs w:val="24"/>
        </w:rPr>
        <w:t xml:space="preserve">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w:t>
      </w:r>
      <w:r w:rsidRPr="00C85CAA">
        <w:rPr>
          <w:spacing w:val="-2"/>
          <w:sz w:val="24"/>
          <w:szCs w:val="24"/>
        </w:rPr>
        <w:t>произведений;</w:t>
      </w:r>
    </w:p>
    <w:p w:rsidR="000A6671" w:rsidRPr="00C85CAA" w:rsidRDefault="00286BA7" w:rsidP="00662CA2">
      <w:pPr>
        <w:pStyle w:val="a3"/>
        <w:ind w:right="567"/>
        <w:rPr>
          <w:sz w:val="24"/>
          <w:szCs w:val="24"/>
        </w:rPr>
      </w:pPr>
      <w:r w:rsidRPr="00C85CAA">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A6671" w:rsidRPr="00C85CAA" w:rsidRDefault="00286BA7" w:rsidP="00662CA2">
      <w:pPr>
        <w:pStyle w:val="a3"/>
        <w:ind w:right="571"/>
        <w:rPr>
          <w:sz w:val="24"/>
          <w:szCs w:val="24"/>
        </w:rPr>
      </w:pPr>
      <w:r w:rsidRPr="00C85CAA">
        <w:rPr>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0A6671" w:rsidRPr="00C85CAA" w:rsidRDefault="00286BA7" w:rsidP="00662CA2">
      <w:pPr>
        <w:pStyle w:val="a3"/>
        <w:spacing w:before="1"/>
        <w:ind w:right="566"/>
        <w:rPr>
          <w:sz w:val="24"/>
          <w:szCs w:val="24"/>
        </w:rPr>
      </w:pPr>
      <w:r w:rsidRPr="00C85CAA">
        <w:rPr>
          <w:sz w:val="24"/>
          <w:szCs w:val="24"/>
        </w:rPr>
        <w:t>читать наизусть не менее 4 стихотворений в соответствии с изученной тематикой произведений;</w:t>
      </w:r>
    </w:p>
    <w:p w:rsidR="000A6671" w:rsidRPr="00C85CAA" w:rsidRDefault="00286BA7" w:rsidP="00662CA2">
      <w:pPr>
        <w:pStyle w:val="a3"/>
        <w:ind w:left="993" w:right="573" w:firstLine="0"/>
        <w:rPr>
          <w:sz w:val="24"/>
          <w:szCs w:val="24"/>
        </w:rPr>
      </w:pPr>
      <w:r w:rsidRPr="00C85CAA">
        <w:rPr>
          <w:sz w:val="24"/>
          <w:szCs w:val="24"/>
        </w:rPr>
        <w:t>различать художественные произведения и познавательные тексты;</w:t>
      </w:r>
      <w:r w:rsidRPr="00C85CAA">
        <w:rPr>
          <w:spacing w:val="40"/>
          <w:sz w:val="24"/>
          <w:szCs w:val="24"/>
        </w:rPr>
        <w:t xml:space="preserve"> </w:t>
      </w:r>
      <w:r w:rsidRPr="00C85CAA">
        <w:rPr>
          <w:sz w:val="24"/>
          <w:szCs w:val="24"/>
        </w:rPr>
        <w:t>различать</w:t>
      </w:r>
      <w:r w:rsidRPr="00C85CAA">
        <w:rPr>
          <w:spacing w:val="80"/>
          <w:w w:val="150"/>
          <w:sz w:val="24"/>
          <w:szCs w:val="24"/>
        </w:rPr>
        <w:t xml:space="preserve"> </w:t>
      </w:r>
      <w:r w:rsidRPr="00C85CAA">
        <w:rPr>
          <w:sz w:val="24"/>
          <w:szCs w:val="24"/>
        </w:rPr>
        <w:t>прозаическую</w:t>
      </w:r>
      <w:r w:rsidRPr="00C85CAA">
        <w:rPr>
          <w:spacing w:val="80"/>
          <w:w w:val="150"/>
          <w:sz w:val="24"/>
          <w:szCs w:val="24"/>
        </w:rPr>
        <w:t xml:space="preserve"> </w:t>
      </w:r>
      <w:r w:rsidRPr="00C85CAA">
        <w:rPr>
          <w:sz w:val="24"/>
          <w:szCs w:val="24"/>
        </w:rPr>
        <w:t>и</w:t>
      </w:r>
      <w:r w:rsidRPr="00C85CAA">
        <w:rPr>
          <w:spacing w:val="80"/>
          <w:w w:val="150"/>
          <w:sz w:val="24"/>
          <w:szCs w:val="24"/>
        </w:rPr>
        <w:t xml:space="preserve"> </w:t>
      </w:r>
      <w:r w:rsidRPr="00C85CAA">
        <w:rPr>
          <w:sz w:val="24"/>
          <w:szCs w:val="24"/>
        </w:rPr>
        <w:t>стихотворную</w:t>
      </w:r>
      <w:r w:rsidRPr="00C85CAA">
        <w:rPr>
          <w:spacing w:val="80"/>
          <w:w w:val="150"/>
          <w:sz w:val="24"/>
          <w:szCs w:val="24"/>
        </w:rPr>
        <w:t xml:space="preserve"> </w:t>
      </w:r>
      <w:r w:rsidRPr="00C85CAA">
        <w:rPr>
          <w:sz w:val="24"/>
          <w:szCs w:val="24"/>
        </w:rPr>
        <w:t>речь:</w:t>
      </w:r>
      <w:r w:rsidRPr="00C85CAA">
        <w:rPr>
          <w:spacing w:val="80"/>
          <w:w w:val="150"/>
          <w:sz w:val="24"/>
          <w:szCs w:val="24"/>
        </w:rPr>
        <w:t xml:space="preserve"> </w:t>
      </w:r>
      <w:r w:rsidRPr="00C85CAA">
        <w:rPr>
          <w:sz w:val="24"/>
          <w:szCs w:val="24"/>
        </w:rPr>
        <w:t>называть</w:t>
      </w:r>
      <w:r w:rsidRPr="00C85CAA">
        <w:rPr>
          <w:spacing w:val="40"/>
          <w:sz w:val="24"/>
          <w:szCs w:val="24"/>
        </w:rPr>
        <w:t xml:space="preserve"> </w:t>
      </w:r>
      <w:r w:rsidRPr="00C85CAA">
        <w:rPr>
          <w:sz w:val="24"/>
          <w:szCs w:val="24"/>
        </w:rPr>
        <w:t>особенности</w:t>
      </w:r>
    </w:p>
    <w:p w:rsidR="000A6671" w:rsidRPr="00C85CAA" w:rsidRDefault="00286BA7" w:rsidP="00662CA2">
      <w:pPr>
        <w:pStyle w:val="a3"/>
        <w:ind w:right="574" w:firstLine="0"/>
        <w:rPr>
          <w:sz w:val="24"/>
          <w:szCs w:val="24"/>
        </w:rPr>
      </w:pPr>
      <w:r w:rsidRPr="00C85CAA">
        <w:rPr>
          <w:sz w:val="24"/>
          <w:szCs w:val="24"/>
        </w:rPr>
        <w:t>стихотворного произведения (ритм, рифма, строфа), отличать лирическое произведение от эпического;</w:t>
      </w:r>
    </w:p>
    <w:p w:rsidR="000A6671" w:rsidRPr="00C85CAA" w:rsidRDefault="00286BA7" w:rsidP="00662CA2">
      <w:pPr>
        <w:pStyle w:val="a3"/>
        <w:ind w:right="566"/>
        <w:rPr>
          <w:sz w:val="24"/>
          <w:szCs w:val="24"/>
        </w:rPr>
      </w:pPr>
      <w:r w:rsidRPr="00C85CAA">
        <w:rPr>
          <w:sz w:val="24"/>
          <w:szCs w:val="24"/>
        </w:rPr>
        <w:t xml:space="preserve">понимать жанровую принадлежность, содержание, смысл прослушанного (прочитанного) произведения: отвечать и формулировать вопросы к учебным и </w:t>
      </w:r>
      <w:r w:rsidRPr="00C85CAA">
        <w:rPr>
          <w:sz w:val="24"/>
          <w:szCs w:val="24"/>
        </w:rPr>
        <w:lastRenderedPageBreak/>
        <w:t>художественным текстам;</w:t>
      </w:r>
    </w:p>
    <w:p w:rsidR="000A6671" w:rsidRPr="00C85CAA" w:rsidRDefault="00286BA7" w:rsidP="00662CA2">
      <w:pPr>
        <w:pStyle w:val="a3"/>
        <w:ind w:right="571"/>
        <w:rPr>
          <w:sz w:val="24"/>
          <w:szCs w:val="24"/>
        </w:rPr>
      </w:pPr>
      <w:r w:rsidRPr="00C85CAA">
        <w:rPr>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A6671" w:rsidRPr="00C85CAA" w:rsidRDefault="00286BA7" w:rsidP="00662CA2">
      <w:pPr>
        <w:pStyle w:val="a3"/>
        <w:ind w:right="570"/>
        <w:rPr>
          <w:sz w:val="24"/>
          <w:szCs w:val="24"/>
        </w:rPr>
      </w:pPr>
      <w:r w:rsidRPr="00C85CAA">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A6671" w:rsidRPr="00C85CAA" w:rsidRDefault="00286BA7" w:rsidP="00B405B1">
      <w:pPr>
        <w:pStyle w:val="a3"/>
        <w:ind w:right="568"/>
        <w:rPr>
          <w:sz w:val="24"/>
          <w:szCs w:val="24"/>
        </w:rPr>
      </w:pPr>
      <w:r w:rsidRPr="00C85CAA">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w:t>
      </w:r>
      <w:r w:rsidR="00B405B1" w:rsidRPr="00C85CAA">
        <w:rPr>
          <w:sz w:val="24"/>
          <w:szCs w:val="24"/>
        </w:rPr>
        <w:t>у</w:t>
      </w:r>
      <w:r w:rsidRPr="00C85CAA">
        <w:rPr>
          <w:spacing w:val="39"/>
          <w:sz w:val="24"/>
          <w:szCs w:val="24"/>
        </w:rPr>
        <w:t xml:space="preserve"> </w:t>
      </w:r>
      <w:r w:rsidRPr="00C85CAA">
        <w:rPr>
          <w:sz w:val="24"/>
          <w:szCs w:val="24"/>
        </w:rPr>
        <w:t>поступками,</w:t>
      </w:r>
      <w:r w:rsidRPr="00C85CAA">
        <w:rPr>
          <w:spacing w:val="40"/>
          <w:sz w:val="24"/>
          <w:szCs w:val="24"/>
        </w:rPr>
        <w:t xml:space="preserve"> </w:t>
      </w:r>
      <w:r w:rsidRPr="00C85CAA">
        <w:rPr>
          <w:sz w:val="24"/>
          <w:szCs w:val="24"/>
        </w:rPr>
        <w:t>мыслями,</w:t>
      </w:r>
      <w:r w:rsidRPr="00C85CAA">
        <w:rPr>
          <w:spacing w:val="40"/>
          <w:sz w:val="24"/>
          <w:szCs w:val="24"/>
        </w:rPr>
        <w:t xml:space="preserve"> </w:t>
      </w:r>
      <w:r w:rsidRPr="00C85CAA">
        <w:rPr>
          <w:sz w:val="24"/>
          <w:szCs w:val="24"/>
        </w:rPr>
        <w:t>чувствами</w:t>
      </w:r>
      <w:r w:rsidRPr="00C85CAA">
        <w:rPr>
          <w:spacing w:val="40"/>
          <w:sz w:val="24"/>
          <w:szCs w:val="24"/>
        </w:rPr>
        <w:t xml:space="preserve"> </w:t>
      </w:r>
      <w:r w:rsidRPr="00C85CAA">
        <w:rPr>
          <w:sz w:val="24"/>
          <w:szCs w:val="24"/>
        </w:rPr>
        <w:t>героев,</w:t>
      </w:r>
      <w:r w:rsidRPr="00C85CAA">
        <w:rPr>
          <w:spacing w:val="40"/>
          <w:sz w:val="24"/>
          <w:szCs w:val="24"/>
        </w:rPr>
        <w:t xml:space="preserve"> </w:t>
      </w:r>
      <w:r w:rsidRPr="00C85CAA">
        <w:rPr>
          <w:sz w:val="24"/>
          <w:szCs w:val="24"/>
        </w:rPr>
        <w:t>сравнивать</w:t>
      </w:r>
      <w:r w:rsidRPr="00C85CAA">
        <w:rPr>
          <w:spacing w:val="40"/>
          <w:sz w:val="24"/>
          <w:szCs w:val="24"/>
        </w:rPr>
        <w:t xml:space="preserve"> </w:t>
      </w:r>
      <w:r w:rsidRPr="00C85CAA">
        <w:rPr>
          <w:sz w:val="24"/>
          <w:szCs w:val="24"/>
        </w:rPr>
        <w:t>героев</w:t>
      </w:r>
      <w:r w:rsidRPr="00C85CAA">
        <w:rPr>
          <w:spacing w:val="40"/>
          <w:sz w:val="24"/>
          <w:szCs w:val="24"/>
        </w:rPr>
        <w:t xml:space="preserve"> </w:t>
      </w:r>
      <w:r w:rsidRPr="00C85CAA">
        <w:rPr>
          <w:sz w:val="24"/>
          <w:szCs w:val="24"/>
        </w:rPr>
        <w:t>одного</w:t>
      </w:r>
      <w:r w:rsidR="00B405B1" w:rsidRPr="00C85CAA">
        <w:rPr>
          <w:sz w:val="24"/>
          <w:szCs w:val="24"/>
        </w:rPr>
        <w:t xml:space="preserve"> </w:t>
      </w:r>
      <w:r w:rsidRPr="00C85CAA">
        <w:rPr>
          <w:sz w:val="24"/>
          <w:szCs w:val="24"/>
        </w:rPr>
        <w:t>произведения и сопоставлять их поступки по предложенным критериям (по аналогии или по контрасту);</w:t>
      </w:r>
    </w:p>
    <w:p w:rsidR="000A6671" w:rsidRPr="00C85CAA" w:rsidRDefault="00286BA7" w:rsidP="00662CA2">
      <w:pPr>
        <w:pStyle w:val="a3"/>
        <w:ind w:right="570"/>
        <w:rPr>
          <w:sz w:val="24"/>
          <w:szCs w:val="24"/>
        </w:rPr>
      </w:pPr>
      <w:r w:rsidRPr="00C85CAA">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A6671" w:rsidRPr="00C85CAA" w:rsidRDefault="00286BA7" w:rsidP="00662CA2">
      <w:pPr>
        <w:pStyle w:val="a3"/>
        <w:ind w:right="564"/>
        <w:rPr>
          <w:sz w:val="24"/>
          <w:szCs w:val="24"/>
        </w:rPr>
      </w:pPr>
      <w:r w:rsidRPr="00C85CAA">
        <w:rPr>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A6671" w:rsidRPr="00C85CAA" w:rsidRDefault="00286BA7" w:rsidP="00662CA2">
      <w:pPr>
        <w:pStyle w:val="a3"/>
        <w:ind w:right="570"/>
        <w:rPr>
          <w:sz w:val="24"/>
          <w:szCs w:val="24"/>
        </w:rPr>
      </w:pPr>
      <w:r w:rsidRPr="00C85CAA">
        <w:rPr>
          <w:sz w:val="24"/>
          <w:szCs w:val="24"/>
        </w:rPr>
        <w:t>осознанно применять изученные понятия (автор, мораль басни,</w:t>
      </w:r>
      <w:r w:rsidRPr="00C85CAA">
        <w:rPr>
          <w:spacing w:val="40"/>
          <w:sz w:val="24"/>
          <w:szCs w:val="24"/>
        </w:rPr>
        <w:t xml:space="preserve"> </w:t>
      </w:r>
      <w:r w:rsidRPr="00C85CAA">
        <w:rPr>
          <w:sz w:val="24"/>
          <w:szCs w:val="24"/>
        </w:rPr>
        <w:t xml:space="preserve">литературный герой, персонаж, характер, тема, идея, заголовок, содержание произведения, эпизод, смысловые части, композиция, сравнение, эпитет, </w:t>
      </w:r>
      <w:r w:rsidRPr="00C85CAA">
        <w:rPr>
          <w:spacing w:val="-2"/>
          <w:sz w:val="24"/>
          <w:szCs w:val="24"/>
        </w:rPr>
        <w:t>олицетворение);</w:t>
      </w:r>
    </w:p>
    <w:p w:rsidR="000A6671" w:rsidRPr="00C85CAA" w:rsidRDefault="00286BA7" w:rsidP="00662CA2">
      <w:pPr>
        <w:pStyle w:val="a3"/>
        <w:ind w:right="566"/>
        <w:rPr>
          <w:sz w:val="24"/>
          <w:szCs w:val="24"/>
        </w:rPr>
      </w:pPr>
      <w:r w:rsidRPr="00C85CAA">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A6671" w:rsidRPr="00C85CAA" w:rsidRDefault="00286BA7" w:rsidP="00662CA2">
      <w:pPr>
        <w:pStyle w:val="a3"/>
        <w:ind w:right="566"/>
        <w:rPr>
          <w:sz w:val="24"/>
          <w:szCs w:val="24"/>
        </w:rPr>
      </w:pPr>
      <w:r w:rsidRPr="00C85CAA">
        <w:rPr>
          <w:sz w:val="24"/>
          <w:szCs w:val="24"/>
        </w:rPr>
        <w:t>пересказывать произведение (устно) подробно, выборочно, сжато (кратко),</w:t>
      </w:r>
      <w:r w:rsidRPr="00C85CAA">
        <w:rPr>
          <w:spacing w:val="80"/>
          <w:sz w:val="24"/>
          <w:szCs w:val="24"/>
        </w:rPr>
        <w:t xml:space="preserve"> </w:t>
      </w:r>
      <w:r w:rsidRPr="00C85CAA">
        <w:rPr>
          <w:sz w:val="24"/>
          <w:szCs w:val="24"/>
        </w:rPr>
        <w:t>от лица героя, с изменением лица рассказчика, от третьего лица;</w:t>
      </w:r>
    </w:p>
    <w:p w:rsidR="000A6671" w:rsidRPr="00C85CAA" w:rsidRDefault="00286BA7" w:rsidP="00662CA2">
      <w:pPr>
        <w:pStyle w:val="a3"/>
        <w:ind w:right="570"/>
        <w:rPr>
          <w:sz w:val="24"/>
          <w:szCs w:val="24"/>
        </w:rPr>
      </w:pPr>
      <w:r w:rsidRPr="00C85CAA">
        <w:rPr>
          <w:sz w:val="24"/>
          <w:szCs w:val="24"/>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0A6671" w:rsidRPr="00C85CAA" w:rsidRDefault="00286BA7" w:rsidP="00662CA2">
      <w:pPr>
        <w:pStyle w:val="a3"/>
        <w:ind w:right="573"/>
        <w:rPr>
          <w:sz w:val="24"/>
          <w:szCs w:val="24"/>
        </w:rPr>
      </w:pPr>
      <w:r w:rsidRPr="00C85CAA">
        <w:rPr>
          <w:sz w:val="24"/>
          <w:szCs w:val="24"/>
        </w:rPr>
        <w:t>читать по ролям с соблюдением норм произношения, инсценировать небольшие эпизоды из произведения;</w:t>
      </w:r>
    </w:p>
    <w:p w:rsidR="000A6671" w:rsidRPr="00C85CAA" w:rsidRDefault="00286BA7" w:rsidP="00662CA2">
      <w:pPr>
        <w:pStyle w:val="a3"/>
        <w:ind w:right="571"/>
        <w:rPr>
          <w:sz w:val="24"/>
          <w:szCs w:val="24"/>
        </w:rPr>
      </w:pPr>
      <w:r w:rsidRPr="00C85CAA">
        <w:rPr>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w:t>
      </w:r>
      <w:r w:rsidRPr="00C85CAA">
        <w:rPr>
          <w:spacing w:val="40"/>
          <w:sz w:val="24"/>
          <w:szCs w:val="24"/>
        </w:rPr>
        <w:t xml:space="preserve"> </w:t>
      </w:r>
      <w:r w:rsidRPr="00C85CAA">
        <w:rPr>
          <w:sz w:val="24"/>
          <w:szCs w:val="24"/>
        </w:rPr>
        <w:t>8 предложений), корректировать собственный письменный текст;</w:t>
      </w:r>
    </w:p>
    <w:p w:rsidR="000A6671" w:rsidRPr="00C85CAA" w:rsidRDefault="00286BA7" w:rsidP="00662CA2">
      <w:pPr>
        <w:pStyle w:val="a3"/>
        <w:ind w:right="568"/>
        <w:rPr>
          <w:sz w:val="24"/>
          <w:szCs w:val="24"/>
        </w:rPr>
      </w:pPr>
      <w:r w:rsidRPr="00C85CAA">
        <w:rPr>
          <w:sz w:val="24"/>
          <w:szCs w:val="24"/>
        </w:rPr>
        <w:t xml:space="preserve">составлять краткий отзыв о прочитанном произведении по заданному </w:t>
      </w:r>
      <w:r w:rsidRPr="00C85CAA">
        <w:rPr>
          <w:spacing w:val="-2"/>
          <w:sz w:val="24"/>
          <w:szCs w:val="24"/>
        </w:rPr>
        <w:t>алгоритму;</w:t>
      </w:r>
    </w:p>
    <w:p w:rsidR="000A6671" w:rsidRPr="00C85CAA" w:rsidRDefault="00286BA7" w:rsidP="00662CA2">
      <w:pPr>
        <w:pStyle w:val="a3"/>
        <w:ind w:right="572"/>
        <w:rPr>
          <w:sz w:val="24"/>
          <w:szCs w:val="24"/>
        </w:rPr>
      </w:pPr>
      <w:r w:rsidRPr="00C85CAA">
        <w:rPr>
          <w:sz w:val="24"/>
          <w:szCs w:val="24"/>
        </w:rPr>
        <w:t>сочинять тексты, используя аналогии, иллюстрации, придумывать продолжение прочитанного произведения;</w:t>
      </w:r>
    </w:p>
    <w:p w:rsidR="000A6671" w:rsidRPr="00C85CAA" w:rsidRDefault="00286BA7" w:rsidP="00662CA2">
      <w:pPr>
        <w:pStyle w:val="a3"/>
        <w:ind w:right="568"/>
        <w:rPr>
          <w:sz w:val="24"/>
          <w:szCs w:val="24"/>
        </w:rPr>
      </w:pPr>
      <w:r w:rsidRPr="00C85CAA">
        <w:rPr>
          <w:sz w:val="24"/>
          <w:szCs w:val="24"/>
        </w:rPr>
        <w:t xml:space="preserve">использовать в соответствии с учебной задачей аппарат издания: обложку, оглавление, аннотацию, иллюстрации, предисловие, приложения, сноски, </w:t>
      </w:r>
      <w:r w:rsidRPr="00C85CAA">
        <w:rPr>
          <w:spacing w:val="-2"/>
          <w:sz w:val="24"/>
          <w:szCs w:val="24"/>
        </w:rPr>
        <w:t>примечания;</w:t>
      </w:r>
    </w:p>
    <w:p w:rsidR="000A6671" w:rsidRPr="00C85CAA" w:rsidRDefault="00286BA7" w:rsidP="00662CA2">
      <w:pPr>
        <w:pStyle w:val="a3"/>
        <w:ind w:right="571"/>
        <w:rPr>
          <w:sz w:val="24"/>
          <w:szCs w:val="24"/>
        </w:rPr>
      </w:pPr>
      <w:r w:rsidRPr="00C85CAA">
        <w:rPr>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p w:rsidR="000A6671" w:rsidRPr="00C85CAA" w:rsidRDefault="00286BA7" w:rsidP="00662CA2">
      <w:pPr>
        <w:pStyle w:val="a3"/>
        <w:ind w:right="570"/>
        <w:rPr>
          <w:sz w:val="24"/>
          <w:szCs w:val="24"/>
        </w:rPr>
      </w:pPr>
      <w:r w:rsidRPr="00C85CAA">
        <w:rPr>
          <w:sz w:val="24"/>
          <w:szCs w:val="24"/>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0A6671" w:rsidRPr="00C85CAA" w:rsidRDefault="00286BA7" w:rsidP="00662CA2">
      <w:pPr>
        <w:pStyle w:val="3"/>
        <w:rPr>
          <w:sz w:val="24"/>
          <w:szCs w:val="24"/>
        </w:rPr>
      </w:pPr>
      <w:r w:rsidRPr="00C85CAA">
        <w:rPr>
          <w:sz w:val="24"/>
          <w:szCs w:val="24"/>
        </w:rPr>
        <w:t>К</w:t>
      </w:r>
      <w:r w:rsidRPr="00C85CAA">
        <w:rPr>
          <w:spacing w:val="-7"/>
          <w:sz w:val="24"/>
          <w:szCs w:val="24"/>
        </w:rPr>
        <w:t xml:space="preserve"> </w:t>
      </w:r>
      <w:r w:rsidRPr="00C85CAA">
        <w:rPr>
          <w:sz w:val="24"/>
          <w:szCs w:val="24"/>
        </w:rPr>
        <w:t>концу</w:t>
      </w:r>
      <w:r w:rsidRPr="00C85CAA">
        <w:rPr>
          <w:spacing w:val="-7"/>
          <w:sz w:val="24"/>
          <w:szCs w:val="24"/>
        </w:rPr>
        <w:t xml:space="preserve"> </w:t>
      </w:r>
      <w:r w:rsidRPr="00C85CAA">
        <w:rPr>
          <w:sz w:val="24"/>
          <w:szCs w:val="24"/>
        </w:rPr>
        <w:t>обучения</w:t>
      </w:r>
      <w:r w:rsidRPr="00C85CAA">
        <w:rPr>
          <w:spacing w:val="-6"/>
          <w:sz w:val="24"/>
          <w:szCs w:val="24"/>
        </w:rPr>
        <w:t xml:space="preserve"> </w:t>
      </w:r>
      <w:r w:rsidRPr="00C85CAA">
        <w:rPr>
          <w:sz w:val="24"/>
          <w:szCs w:val="24"/>
        </w:rPr>
        <w:t>в</w:t>
      </w:r>
      <w:r w:rsidRPr="00C85CAA">
        <w:rPr>
          <w:spacing w:val="-7"/>
          <w:sz w:val="24"/>
          <w:szCs w:val="24"/>
        </w:rPr>
        <w:t xml:space="preserve"> </w:t>
      </w:r>
      <w:r w:rsidRPr="00C85CAA">
        <w:rPr>
          <w:sz w:val="24"/>
          <w:szCs w:val="24"/>
        </w:rPr>
        <w:t>4</w:t>
      </w:r>
      <w:r w:rsidRPr="00C85CAA">
        <w:rPr>
          <w:spacing w:val="-5"/>
          <w:sz w:val="24"/>
          <w:szCs w:val="24"/>
        </w:rPr>
        <w:t xml:space="preserve"> </w:t>
      </w:r>
      <w:r w:rsidRPr="00C85CAA">
        <w:rPr>
          <w:sz w:val="24"/>
          <w:szCs w:val="24"/>
        </w:rPr>
        <w:t>классе</w:t>
      </w:r>
      <w:r w:rsidRPr="00C85CAA">
        <w:rPr>
          <w:spacing w:val="-7"/>
          <w:sz w:val="24"/>
          <w:szCs w:val="24"/>
        </w:rPr>
        <w:t xml:space="preserve"> </w:t>
      </w:r>
      <w:r w:rsidRPr="00C85CAA">
        <w:rPr>
          <w:sz w:val="24"/>
          <w:szCs w:val="24"/>
        </w:rPr>
        <w:t>обучающийся</w:t>
      </w:r>
      <w:r w:rsidRPr="00C85CAA">
        <w:rPr>
          <w:spacing w:val="-6"/>
          <w:sz w:val="24"/>
          <w:szCs w:val="24"/>
        </w:rPr>
        <w:t xml:space="preserve"> </w:t>
      </w:r>
      <w:r w:rsidRPr="00C85CAA">
        <w:rPr>
          <w:spacing w:val="-2"/>
          <w:sz w:val="24"/>
          <w:szCs w:val="24"/>
        </w:rPr>
        <w:t>научится:</w:t>
      </w:r>
    </w:p>
    <w:p w:rsidR="000A6671" w:rsidRPr="00C85CAA" w:rsidRDefault="00286BA7" w:rsidP="00662CA2">
      <w:pPr>
        <w:pStyle w:val="a3"/>
        <w:spacing w:before="30"/>
        <w:ind w:left="993" w:firstLine="0"/>
        <w:rPr>
          <w:sz w:val="24"/>
          <w:szCs w:val="24"/>
        </w:rPr>
      </w:pPr>
      <w:r w:rsidRPr="00C85CAA">
        <w:rPr>
          <w:sz w:val="24"/>
          <w:szCs w:val="24"/>
        </w:rPr>
        <w:t>осознавать</w:t>
      </w:r>
      <w:r w:rsidRPr="00C85CAA">
        <w:rPr>
          <w:spacing w:val="41"/>
          <w:sz w:val="24"/>
          <w:szCs w:val="24"/>
        </w:rPr>
        <w:t xml:space="preserve"> </w:t>
      </w:r>
      <w:r w:rsidRPr="00C85CAA">
        <w:rPr>
          <w:sz w:val="24"/>
          <w:szCs w:val="24"/>
        </w:rPr>
        <w:t>значимость</w:t>
      </w:r>
      <w:r w:rsidRPr="00C85CAA">
        <w:rPr>
          <w:spacing w:val="42"/>
          <w:sz w:val="24"/>
          <w:szCs w:val="24"/>
        </w:rPr>
        <w:t xml:space="preserve"> </w:t>
      </w:r>
      <w:r w:rsidRPr="00C85CAA">
        <w:rPr>
          <w:sz w:val="24"/>
          <w:szCs w:val="24"/>
        </w:rPr>
        <w:t>художественной</w:t>
      </w:r>
      <w:r w:rsidRPr="00C85CAA">
        <w:rPr>
          <w:spacing w:val="43"/>
          <w:sz w:val="24"/>
          <w:szCs w:val="24"/>
        </w:rPr>
        <w:t xml:space="preserve"> </w:t>
      </w:r>
      <w:r w:rsidRPr="00C85CAA">
        <w:rPr>
          <w:sz w:val="24"/>
          <w:szCs w:val="24"/>
        </w:rPr>
        <w:t>литературы</w:t>
      </w:r>
      <w:r w:rsidRPr="00C85CAA">
        <w:rPr>
          <w:spacing w:val="43"/>
          <w:sz w:val="24"/>
          <w:szCs w:val="24"/>
        </w:rPr>
        <w:t xml:space="preserve"> </w:t>
      </w:r>
      <w:r w:rsidRPr="00C85CAA">
        <w:rPr>
          <w:sz w:val="24"/>
          <w:szCs w:val="24"/>
        </w:rPr>
        <w:t>и</w:t>
      </w:r>
      <w:r w:rsidRPr="00C85CAA">
        <w:rPr>
          <w:spacing w:val="42"/>
          <w:sz w:val="24"/>
          <w:szCs w:val="24"/>
        </w:rPr>
        <w:t xml:space="preserve"> </w:t>
      </w:r>
      <w:r w:rsidRPr="00C85CAA">
        <w:rPr>
          <w:sz w:val="24"/>
          <w:szCs w:val="24"/>
        </w:rPr>
        <w:t>фольклора</w:t>
      </w:r>
      <w:r w:rsidRPr="00C85CAA">
        <w:rPr>
          <w:spacing w:val="42"/>
          <w:sz w:val="24"/>
          <w:szCs w:val="24"/>
        </w:rPr>
        <w:t xml:space="preserve"> </w:t>
      </w:r>
      <w:r w:rsidRPr="00C85CAA">
        <w:rPr>
          <w:spacing w:val="-5"/>
          <w:sz w:val="24"/>
          <w:szCs w:val="24"/>
        </w:rPr>
        <w:t>для</w:t>
      </w:r>
    </w:p>
    <w:p w:rsidR="000A6671" w:rsidRPr="00C85CAA" w:rsidRDefault="00286BA7" w:rsidP="00662CA2">
      <w:pPr>
        <w:pStyle w:val="a3"/>
        <w:spacing w:before="75"/>
        <w:ind w:right="569" w:firstLine="0"/>
        <w:rPr>
          <w:sz w:val="24"/>
          <w:szCs w:val="24"/>
        </w:rPr>
      </w:pPr>
      <w:r w:rsidRPr="00C85CAA">
        <w:rPr>
          <w:sz w:val="24"/>
          <w:szCs w:val="24"/>
        </w:rPr>
        <w:lastRenderedPageBreak/>
        <w:t xml:space="preserve">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w:t>
      </w:r>
      <w:r w:rsidRPr="00C85CAA">
        <w:rPr>
          <w:spacing w:val="-2"/>
          <w:sz w:val="24"/>
          <w:szCs w:val="24"/>
        </w:rPr>
        <w:t>произведений;</w:t>
      </w:r>
    </w:p>
    <w:p w:rsidR="000A6671" w:rsidRPr="00C85CAA" w:rsidRDefault="00286BA7" w:rsidP="00662CA2">
      <w:pPr>
        <w:pStyle w:val="a3"/>
        <w:spacing w:before="2"/>
        <w:ind w:right="566"/>
        <w:rPr>
          <w:sz w:val="24"/>
          <w:szCs w:val="24"/>
        </w:rPr>
      </w:pPr>
      <w:r w:rsidRPr="00C85CAA">
        <w:rPr>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A6671" w:rsidRPr="00C85CAA" w:rsidRDefault="00286BA7" w:rsidP="00662CA2">
      <w:pPr>
        <w:pStyle w:val="a3"/>
        <w:ind w:right="567"/>
        <w:rPr>
          <w:sz w:val="24"/>
          <w:szCs w:val="24"/>
        </w:rPr>
      </w:pPr>
      <w:r w:rsidRPr="00C85CAA">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A6671" w:rsidRPr="00C85CAA" w:rsidRDefault="00286BA7" w:rsidP="00662CA2">
      <w:pPr>
        <w:pStyle w:val="a3"/>
        <w:ind w:right="572"/>
        <w:rPr>
          <w:sz w:val="24"/>
          <w:szCs w:val="24"/>
        </w:rPr>
      </w:pPr>
      <w:r w:rsidRPr="00C85CAA">
        <w:rPr>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0A6671" w:rsidRPr="00C85CAA" w:rsidRDefault="00286BA7" w:rsidP="00662CA2">
      <w:pPr>
        <w:pStyle w:val="a3"/>
        <w:ind w:right="566"/>
        <w:rPr>
          <w:sz w:val="24"/>
          <w:szCs w:val="24"/>
        </w:rPr>
      </w:pPr>
      <w:r w:rsidRPr="00C85CAA">
        <w:rPr>
          <w:sz w:val="24"/>
          <w:szCs w:val="24"/>
        </w:rPr>
        <w:t>читать наизусть не менее 5 стихотворений в соответствии с изученной тематикой произведений;</w:t>
      </w:r>
    </w:p>
    <w:p w:rsidR="00B405B1" w:rsidRPr="00C85CAA" w:rsidRDefault="00286BA7" w:rsidP="00662CA2">
      <w:pPr>
        <w:pStyle w:val="a3"/>
        <w:ind w:left="993" w:right="567" w:firstLine="0"/>
        <w:rPr>
          <w:sz w:val="24"/>
          <w:szCs w:val="24"/>
        </w:rPr>
      </w:pPr>
      <w:r w:rsidRPr="00C85CAA">
        <w:rPr>
          <w:sz w:val="24"/>
          <w:szCs w:val="24"/>
        </w:rPr>
        <w:t>различать художественные произведения и познавательные тексты;</w:t>
      </w:r>
    </w:p>
    <w:p w:rsidR="000A6671" w:rsidRPr="00C85CAA" w:rsidRDefault="00B405B1" w:rsidP="00B405B1">
      <w:pPr>
        <w:pStyle w:val="a3"/>
        <w:ind w:left="0" w:right="567" w:firstLine="0"/>
        <w:rPr>
          <w:sz w:val="24"/>
          <w:szCs w:val="24"/>
        </w:rPr>
      </w:pPr>
      <w:r w:rsidRPr="00C85CAA">
        <w:rPr>
          <w:sz w:val="24"/>
          <w:szCs w:val="24"/>
        </w:rPr>
        <w:t xml:space="preserve">               </w:t>
      </w:r>
      <w:r w:rsidR="00286BA7" w:rsidRPr="00C85CAA">
        <w:rPr>
          <w:spacing w:val="40"/>
          <w:sz w:val="24"/>
          <w:szCs w:val="24"/>
        </w:rPr>
        <w:t xml:space="preserve"> </w:t>
      </w:r>
      <w:r w:rsidRPr="00C85CAA">
        <w:rPr>
          <w:sz w:val="24"/>
          <w:szCs w:val="24"/>
        </w:rPr>
        <w:t xml:space="preserve">различать </w:t>
      </w:r>
      <w:r w:rsidR="00286BA7" w:rsidRPr="00C85CAA">
        <w:rPr>
          <w:sz w:val="24"/>
          <w:szCs w:val="24"/>
        </w:rPr>
        <w:t>прозаическую</w:t>
      </w:r>
      <w:r w:rsidR="00286BA7" w:rsidRPr="00C85CAA">
        <w:rPr>
          <w:spacing w:val="38"/>
          <w:sz w:val="24"/>
          <w:szCs w:val="24"/>
        </w:rPr>
        <w:t xml:space="preserve"> </w:t>
      </w:r>
      <w:r w:rsidR="00286BA7" w:rsidRPr="00C85CAA">
        <w:rPr>
          <w:sz w:val="24"/>
          <w:szCs w:val="24"/>
        </w:rPr>
        <w:t>и</w:t>
      </w:r>
      <w:r w:rsidR="00286BA7" w:rsidRPr="00C85CAA">
        <w:rPr>
          <w:spacing w:val="38"/>
          <w:sz w:val="24"/>
          <w:szCs w:val="24"/>
        </w:rPr>
        <w:t xml:space="preserve"> </w:t>
      </w:r>
      <w:r w:rsidR="00286BA7" w:rsidRPr="00C85CAA">
        <w:rPr>
          <w:sz w:val="24"/>
          <w:szCs w:val="24"/>
        </w:rPr>
        <w:t>стихотворную</w:t>
      </w:r>
      <w:r w:rsidR="00286BA7" w:rsidRPr="00C85CAA">
        <w:rPr>
          <w:spacing w:val="37"/>
          <w:sz w:val="24"/>
          <w:szCs w:val="24"/>
        </w:rPr>
        <w:t xml:space="preserve"> </w:t>
      </w:r>
      <w:r w:rsidR="00286BA7" w:rsidRPr="00C85CAA">
        <w:rPr>
          <w:sz w:val="24"/>
          <w:szCs w:val="24"/>
        </w:rPr>
        <w:t>речь:</w:t>
      </w:r>
      <w:r w:rsidR="00286BA7" w:rsidRPr="00C85CAA">
        <w:rPr>
          <w:spacing w:val="41"/>
          <w:sz w:val="24"/>
          <w:szCs w:val="24"/>
        </w:rPr>
        <w:t xml:space="preserve"> </w:t>
      </w:r>
      <w:r w:rsidR="00286BA7" w:rsidRPr="00C85CAA">
        <w:rPr>
          <w:sz w:val="24"/>
          <w:szCs w:val="24"/>
        </w:rPr>
        <w:t>называть</w:t>
      </w:r>
      <w:r w:rsidR="00286BA7" w:rsidRPr="00C85CAA">
        <w:rPr>
          <w:spacing w:val="39"/>
          <w:sz w:val="24"/>
          <w:szCs w:val="24"/>
        </w:rPr>
        <w:t xml:space="preserve"> </w:t>
      </w:r>
      <w:r w:rsidR="00286BA7" w:rsidRPr="00C85CAA">
        <w:rPr>
          <w:spacing w:val="-2"/>
          <w:sz w:val="24"/>
          <w:szCs w:val="24"/>
        </w:rPr>
        <w:t>особенности</w:t>
      </w:r>
    </w:p>
    <w:p w:rsidR="000A6671" w:rsidRPr="00C85CAA" w:rsidRDefault="00286BA7" w:rsidP="00662CA2">
      <w:pPr>
        <w:pStyle w:val="a3"/>
        <w:ind w:right="574" w:firstLine="0"/>
        <w:rPr>
          <w:sz w:val="24"/>
          <w:szCs w:val="24"/>
        </w:rPr>
      </w:pPr>
      <w:r w:rsidRPr="00C85CAA">
        <w:rPr>
          <w:sz w:val="24"/>
          <w:szCs w:val="24"/>
        </w:rPr>
        <w:t>стихотворного произведения (ритм, рифма, строфа), отличать лирическое произведение от эпического;</w:t>
      </w:r>
    </w:p>
    <w:p w:rsidR="000A6671" w:rsidRPr="00C85CAA" w:rsidRDefault="00286BA7" w:rsidP="00662CA2">
      <w:pPr>
        <w:pStyle w:val="a3"/>
        <w:ind w:right="565"/>
        <w:rPr>
          <w:sz w:val="24"/>
          <w:szCs w:val="24"/>
        </w:rPr>
      </w:pPr>
      <w:r w:rsidRPr="00C85CAA">
        <w:rPr>
          <w:sz w:val="24"/>
          <w:szCs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0A6671" w:rsidRPr="00C85CAA" w:rsidRDefault="00286BA7" w:rsidP="00662CA2">
      <w:pPr>
        <w:pStyle w:val="a3"/>
        <w:ind w:right="567"/>
        <w:rPr>
          <w:sz w:val="24"/>
          <w:szCs w:val="24"/>
        </w:rPr>
      </w:pPr>
      <w:r w:rsidRPr="00C85CAA">
        <w:rPr>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A6671" w:rsidRPr="00C85CAA" w:rsidRDefault="00286BA7" w:rsidP="00662CA2">
      <w:pPr>
        <w:pStyle w:val="a3"/>
        <w:ind w:right="571"/>
        <w:rPr>
          <w:sz w:val="24"/>
          <w:szCs w:val="24"/>
        </w:rPr>
      </w:pPr>
      <w:r w:rsidRPr="00C85CAA">
        <w:rPr>
          <w:sz w:val="24"/>
          <w:szCs w:val="24"/>
        </w:rPr>
        <w:t>соотносить читаемый текст с жанром художественной литературы (литературные сказки, рассказы, стихотворения, басни), приводить примеры</w:t>
      </w:r>
      <w:r w:rsidRPr="00C85CAA">
        <w:rPr>
          <w:spacing w:val="40"/>
          <w:sz w:val="24"/>
          <w:szCs w:val="24"/>
        </w:rPr>
        <w:t xml:space="preserve"> </w:t>
      </w:r>
      <w:r w:rsidRPr="00C85CAA">
        <w:rPr>
          <w:sz w:val="24"/>
          <w:szCs w:val="24"/>
        </w:rPr>
        <w:t>разных жанров литературы России и стран мира;</w:t>
      </w:r>
    </w:p>
    <w:p w:rsidR="000A6671" w:rsidRPr="00C85CAA" w:rsidRDefault="00286BA7" w:rsidP="00662CA2">
      <w:pPr>
        <w:pStyle w:val="a3"/>
        <w:ind w:right="567"/>
        <w:rPr>
          <w:sz w:val="24"/>
          <w:szCs w:val="24"/>
        </w:rPr>
      </w:pPr>
      <w:r w:rsidRPr="00C85CAA">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A6671" w:rsidRPr="00C85CAA" w:rsidRDefault="00286BA7" w:rsidP="00662CA2">
      <w:pPr>
        <w:pStyle w:val="a3"/>
        <w:ind w:right="562"/>
        <w:rPr>
          <w:sz w:val="24"/>
          <w:szCs w:val="24"/>
        </w:rPr>
      </w:pPr>
      <w:r w:rsidRPr="00C85CAA">
        <w:rPr>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A6671" w:rsidRPr="00C85CAA" w:rsidRDefault="00286BA7" w:rsidP="00662CA2">
      <w:pPr>
        <w:pStyle w:val="a3"/>
        <w:ind w:right="572"/>
        <w:rPr>
          <w:sz w:val="24"/>
          <w:szCs w:val="24"/>
        </w:rPr>
      </w:pPr>
      <w:r w:rsidRPr="00C85CAA">
        <w:rPr>
          <w:sz w:val="24"/>
          <w:szCs w:val="24"/>
        </w:rPr>
        <w:t>объяснять значение незнакомого слова с опорой на контекст и с использованием словаря;</w:t>
      </w:r>
    </w:p>
    <w:p w:rsidR="000A6671" w:rsidRPr="00C85CAA" w:rsidRDefault="00286BA7" w:rsidP="00662CA2">
      <w:pPr>
        <w:pStyle w:val="a3"/>
        <w:spacing w:before="75"/>
        <w:ind w:right="569"/>
        <w:rPr>
          <w:sz w:val="24"/>
          <w:szCs w:val="24"/>
        </w:rPr>
      </w:pPr>
      <w:r w:rsidRPr="00C85CAA">
        <w:rPr>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A6671" w:rsidRPr="00C85CAA" w:rsidRDefault="00286BA7" w:rsidP="00662CA2">
      <w:pPr>
        <w:pStyle w:val="a3"/>
        <w:spacing w:before="1"/>
        <w:ind w:right="568"/>
        <w:rPr>
          <w:sz w:val="24"/>
          <w:szCs w:val="24"/>
        </w:rPr>
      </w:pPr>
      <w:r w:rsidRPr="00C85CAA">
        <w:rPr>
          <w:sz w:val="24"/>
          <w:szCs w:val="24"/>
        </w:rPr>
        <w:t>осознанно применять изученные понятия (автор, мораль басни,</w:t>
      </w:r>
      <w:r w:rsidRPr="00C85CAA">
        <w:rPr>
          <w:spacing w:val="40"/>
          <w:sz w:val="24"/>
          <w:szCs w:val="24"/>
        </w:rPr>
        <w:t xml:space="preserve"> </w:t>
      </w:r>
      <w:r w:rsidRPr="00C85CAA">
        <w:rPr>
          <w:sz w:val="24"/>
          <w:szCs w:val="24"/>
        </w:rPr>
        <w:t>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A6671" w:rsidRPr="00C85CAA" w:rsidRDefault="00286BA7" w:rsidP="00662CA2">
      <w:pPr>
        <w:pStyle w:val="a3"/>
        <w:ind w:right="565"/>
        <w:rPr>
          <w:sz w:val="24"/>
          <w:szCs w:val="24"/>
        </w:rPr>
      </w:pPr>
      <w:r w:rsidRPr="00C85CAA">
        <w:rPr>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w:t>
      </w:r>
      <w:r w:rsidRPr="00C85CAA">
        <w:rPr>
          <w:sz w:val="24"/>
          <w:szCs w:val="24"/>
        </w:rPr>
        <w:lastRenderedPageBreak/>
        <w:t xml:space="preserve">письменно формулировать простые выводы на основе прослушанного (прочитанного) текста, подтверждать свой ответ примерами из </w:t>
      </w:r>
      <w:r w:rsidRPr="00C85CAA">
        <w:rPr>
          <w:spacing w:val="-2"/>
          <w:sz w:val="24"/>
          <w:szCs w:val="24"/>
        </w:rPr>
        <w:t>текста;</w:t>
      </w:r>
    </w:p>
    <w:p w:rsidR="000A6671" w:rsidRPr="00C85CAA" w:rsidRDefault="00286BA7" w:rsidP="00662CA2">
      <w:pPr>
        <w:pStyle w:val="a3"/>
        <w:spacing w:before="1"/>
        <w:ind w:right="569"/>
        <w:rPr>
          <w:sz w:val="24"/>
          <w:szCs w:val="24"/>
        </w:rPr>
      </w:pPr>
      <w:r w:rsidRPr="00C85CAA">
        <w:rPr>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0A6671" w:rsidRPr="00C85CAA" w:rsidRDefault="00286BA7" w:rsidP="00662CA2">
      <w:pPr>
        <w:pStyle w:val="a3"/>
        <w:spacing w:before="1"/>
        <w:ind w:right="573"/>
        <w:rPr>
          <w:sz w:val="24"/>
          <w:szCs w:val="24"/>
        </w:rPr>
      </w:pPr>
      <w:r w:rsidRPr="00C85CAA">
        <w:rPr>
          <w:sz w:val="24"/>
          <w:szCs w:val="24"/>
        </w:rPr>
        <w:t>читать по ролям с соблюдением норм произношения, расстановки ударения, инсценировать небольшие эпизоды из произведения;</w:t>
      </w:r>
    </w:p>
    <w:p w:rsidR="000A6671" w:rsidRPr="00C85CAA" w:rsidRDefault="00286BA7" w:rsidP="00662CA2">
      <w:pPr>
        <w:pStyle w:val="a3"/>
        <w:ind w:right="571"/>
        <w:rPr>
          <w:sz w:val="24"/>
          <w:szCs w:val="24"/>
        </w:rPr>
      </w:pPr>
      <w:r w:rsidRPr="00C85CAA">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0A6671" w:rsidRPr="00C85CAA" w:rsidRDefault="00286BA7" w:rsidP="00662CA2">
      <w:pPr>
        <w:pStyle w:val="a3"/>
        <w:ind w:right="568"/>
        <w:rPr>
          <w:sz w:val="24"/>
          <w:szCs w:val="24"/>
        </w:rPr>
      </w:pPr>
      <w:r w:rsidRPr="00C85CAA">
        <w:rPr>
          <w:sz w:val="24"/>
          <w:szCs w:val="24"/>
        </w:rPr>
        <w:t xml:space="preserve">составлять краткий отзыв о прочитанном произведении по заданному </w:t>
      </w:r>
      <w:r w:rsidRPr="00C85CAA">
        <w:rPr>
          <w:spacing w:val="-2"/>
          <w:sz w:val="24"/>
          <w:szCs w:val="24"/>
        </w:rPr>
        <w:t>алгоритму;</w:t>
      </w:r>
    </w:p>
    <w:p w:rsidR="000A6671" w:rsidRPr="00C85CAA" w:rsidRDefault="00286BA7" w:rsidP="00662CA2">
      <w:pPr>
        <w:pStyle w:val="a3"/>
        <w:ind w:right="573"/>
        <w:rPr>
          <w:sz w:val="24"/>
          <w:szCs w:val="24"/>
        </w:rPr>
      </w:pPr>
      <w:r w:rsidRPr="00C85CAA">
        <w:rPr>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0A6671" w:rsidRPr="00C85CAA" w:rsidRDefault="00286BA7" w:rsidP="00662CA2">
      <w:pPr>
        <w:pStyle w:val="a3"/>
        <w:ind w:right="569"/>
        <w:rPr>
          <w:sz w:val="24"/>
          <w:szCs w:val="24"/>
        </w:rPr>
      </w:pPr>
      <w:r w:rsidRPr="00C85CAA">
        <w:rPr>
          <w:sz w:val="24"/>
          <w:szCs w:val="24"/>
        </w:rPr>
        <w:t xml:space="preserve">использовать в соответствии с учебной задачей аппарат издания (обложка, оглавление, аннотация, иллюстрация, предисловие, приложение, сноски, </w:t>
      </w:r>
      <w:r w:rsidRPr="00C85CAA">
        <w:rPr>
          <w:spacing w:val="-2"/>
          <w:sz w:val="24"/>
          <w:szCs w:val="24"/>
        </w:rPr>
        <w:t>примечания);</w:t>
      </w:r>
    </w:p>
    <w:p w:rsidR="000A6671" w:rsidRPr="00C85CAA" w:rsidRDefault="00286BA7" w:rsidP="00662CA2">
      <w:pPr>
        <w:pStyle w:val="a3"/>
        <w:ind w:right="570"/>
        <w:rPr>
          <w:sz w:val="24"/>
          <w:szCs w:val="24"/>
        </w:rPr>
      </w:pPr>
      <w:r w:rsidRPr="00C85CAA">
        <w:rPr>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p w:rsidR="000A6671" w:rsidRPr="00C85CAA" w:rsidRDefault="00286BA7" w:rsidP="00662CA2">
      <w:pPr>
        <w:pStyle w:val="a3"/>
        <w:ind w:right="565"/>
        <w:rPr>
          <w:sz w:val="24"/>
          <w:szCs w:val="24"/>
        </w:rPr>
      </w:pPr>
      <w:r w:rsidRPr="00C85CAA">
        <w:rPr>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A6671" w:rsidRPr="00C85CAA" w:rsidRDefault="00286BA7" w:rsidP="00662CA2">
      <w:pPr>
        <w:pStyle w:val="2"/>
        <w:spacing w:before="3"/>
        <w:rPr>
          <w:sz w:val="24"/>
          <w:szCs w:val="24"/>
        </w:rPr>
      </w:pPr>
      <w:r w:rsidRPr="00C85CAA">
        <w:rPr>
          <w:sz w:val="24"/>
          <w:szCs w:val="24"/>
        </w:rPr>
        <w:t>Содержание</w:t>
      </w:r>
      <w:r w:rsidRPr="00C85CAA">
        <w:rPr>
          <w:spacing w:val="-10"/>
          <w:sz w:val="24"/>
          <w:szCs w:val="24"/>
        </w:rPr>
        <w:t xml:space="preserve"> </w:t>
      </w:r>
      <w:r w:rsidRPr="00C85CAA">
        <w:rPr>
          <w:sz w:val="24"/>
          <w:szCs w:val="24"/>
        </w:rPr>
        <w:t>учебного</w:t>
      </w:r>
      <w:r w:rsidRPr="00C85CAA">
        <w:rPr>
          <w:spacing w:val="-10"/>
          <w:sz w:val="24"/>
          <w:szCs w:val="24"/>
        </w:rPr>
        <w:t xml:space="preserve"> </w:t>
      </w:r>
      <w:r w:rsidRPr="00C85CAA">
        <w:rPr>
          <w:sz w:val="24"/>
          <w:szCs w:val="24"/>
        </w:rPr>
        <w:t>предмета</w:t>
      </w:r>
      <w:r w:rsidRPr="00C85CAA">
        <w:rPr>
          <w:spacing w:val="-10"/>
          <w:sz w:val="24"/>
          <w:szCs w:val="24"/>
        </w:rPr>
        <w:t xml:space="preserve"> </w:t>
      </w:r>
      <w:r w:rsidRPr="00C85CAA">
        <w:rPr>
          <w:sz w:val="24"/>
          <w:szCs w:val="24"/>
        </w:rPr>
        <w:t>«Литературное</w:t>
      </w:r>
      <w:r w:rsidRPr="00C85CAA">
        <w:rPr>
          <w:spacing w:val="-10"/>
          <w:sz w:val="24"/>
          <w:szCs w:val="24"/>
        </w:rPr>
        <w:t xml:space="preserve"> </w:t>
      </w:r>
      <w:r w:rsidRPr="00C85CAA">
        <w:rPr>
          <w:sz w:val="24"/>
          <w:szCs w:val="24"/>
        </w:rPr>
        <w:t>чтение»</w:t>
      </w:r>
      <w:r w:rsidRPr="00C85CAA">
        <w:rPr>
          <w:spacing w:val="-8"/>
          <w:sz w:val="24"/>
          <w:szCs w:val="24"/>
        </w:rPr>
        <w:t xml:space="preserve"> </w:t>
      </w:r>
      <w:r w:rsidRPr="00C85CAA">
        <w:rPr>
          <w:sz w:val="24"/>
          <w:szCs w:val="24"/>
        </w:rPr>
        <w:t>в</w:t>
      </w:r>
      <w:r w:rsidRPr="00C85CAA">
        <w:rPr>
          <w:spacing w:val="-10"/>
          <w:sz w:val="24"/>
          <w:szCs w:val="24"/>
        </w:rPr>
        <w:t xml:space="preserve"> </w:t>
      </w:r>
      <w:r w:rsidRPr="00C85CAA">
        <w:rPr>
          <w:sz w:val="24"/>
          <w:szCs w:val="24"/>
        </w:rPr>
        <w:t>1</w:t>
      </w:r>
      <w:r w:rsidRPr="00C85CAA">
        <w:rPr>
          <w:spacing w:val="-10"/>
          <w:sz w:val="24"/>
          <w:szCs w:val="24"/>
        </w:rPr>
        <w:t xml:space="preserve"> </w:t>
      </w:r>
      <w:r w:rsidRPr="00C85CAA">
        <w:rPr>
          <w:spacing w:val="-2"/>
          <w:sz w:val="24"/>
          <w:szCs w:val="24"/>
        </w:rPr>
        <w:t>классе</w:t>
      </w:r>
    </w:p>
    <w:p w:rsidR="000A6671" w:rsidRPr="00C85CAA" w:rsidRDefault="00286BA7" w:rsidP="00662CA2">
      <w:pPr>
        <w:pStyle w:val="a3"/>
        <w:ind w:left="993" w:firstLine="0"/>
        <w:rPr>
          <w:sz w:val="24"/>
          <w:szCs w:val="24"/>
        </w:rPr>
      </w:pPr>
      <w:r w:rsidRPr="00C85CAA">
        <w:rPr>
          <w:sz w:val="24"/>
          <w:szCs w:val="24"/>
        </w:rPr>
        <w:t>Обучение</w:t>
      </w:r>
      <w:r w:rsidRPr="00C85CAA">
        <w:rPr>
          <w:spacing w:val="-17"/>
          <w:sz w:val="24"/>
          <w:szCs w:val="24"/>
        </w:rPr>
        <w:t xml:space="preserve"> </w:t>
      </w:r>
      <w:r w:rsidRPr="00C85CAA">
        <w:rPr>
          <w:sz w:val="24"/>
          <w:szCs w:val="24"/>
        </w:rPr>
        <w:t>грамоте</w:t>
      </w:r>
      <w:r w:rsidRPr="00C85CAA">
        <w:rPr>
          <w:spacing w:val="-15"/>
          <w:sz w:val="24"/>
          <w:szCs w:val="24"/>
        </w:rPr>
        <w:t xml:space="preserve"> </w:t>
      </w:r>
      <w:r w:rsidRPr="00C85CAA">
        <w:rPr>
          <w:sz w:val="24"/>
          <w:szCs w:val="24"/>
        </w:rPr>
        <w:t>Развитие</w:t>
      </w:r>
      <w:r w:rsidRPr="00C85CAA">
        <w:rPr>
          <w:spacing w:val="-6"/>
          <w:sz w:val="24"/>
          <w:szCs w:val="24"/>
        </w:rPr>
        <w:t xml:space="preserve"> </w:t>
      </w:r>
      <w:r w:rsidRPr="00C85CAA">
        <w:rPr>
          <w:spacing w:val="-4"/>
          <w:sz w:val="24"/>
          <w:szCs w:val="24"/>
        </w:rPr>
        <w:t>речи</w:t>
      </w:r>
    </w:p>
    <w:p w:rsidR="000A6671" w:rsidRPr="00C85CAA" w:rsidRDefault="00286BA7" w:rsidP="00662CA2">
      <w:pPr>
        <w:pStyle w:val="a3"/>
        <w:spacing w:before="44"/>
        <w:ind w:left="993" w:firstLine="0"/>
        <w:rPr>
          <w:sz w:val="24"/>
          <w:szCs w:val="24"/>
        </w:rPr>
      </w:pPr>
      <w:r w:rsidRPr="00C85CAA">
        <w:rPr>
          <w:sz w:val="24"/>
          <w:szCs w:val="24"/>
        </w:rPr>
        <w:t>Составление</w:t>
      </w:r>
      <w:r w:rsidRPr="00C85CAA">
        <w:rPr>
          <w:spacing w:val="17"/>
          <w:sz w:val="24"/>
          <w:szCs w:val="24"/>
        </w:rPr>
        <w:t xml:space="preserve"> </w:t>
      </w:r>
      <w:r w:rsidRPr="00C85CAA">
        <w:rPr>
          <w:sz w:val="24"/>
          <w:szCs w:val="24"/>
        </w:rPr>
        <w:t>небольших</w:t>
      </w:r>
      <w:r w:rsidRPr="00C85CAA">
        <w:rPr>
          <w:spacing w:val="22"/>
          <w:sz w:val="24"/>
          <w:szCs w:val="24"/>
        </w:rPr>
        <w:t xml:space="preserve"> </w:t>
      </w:r>
      <w:r w:rsidRPr="00C85CAA">
        <w:rPr>
          <w:sz w:val="24"/>
          <w:szCs w:val="24"/>
        </w:rPr>
        <w:t>рассказов</w:t>
      </w:r>
      <w:r w:rsidRPr="00C85CAA">
        <w:rPr>
          <w:spacing w:val="21"/>
          <w:sz w:val="24"/>
          <w:szCs w:val="24"/>
        </w:rPr>
        <w:t xml:space="preserve"> </w:t>
      </w:r>
      <w:r w:rsidRPr="00C85CAA">
        <w:rPr>
          <w:sz w:val="24"/>
          <w:szCs w:val="24"/>
        </w:rPr>
        <w:t>на</w:t>
      </w:r>
      <w:r w:rsidRPr="00C85CAA">
        <w:rPr>
          <w:spacing w:val="21"/>
          <w:sz w:val="24"/>
          <w:szCs w:val="24"/>
        </w:rPr>
        <w:t xml:space="preserve"> </w:t>
      </w:r>
      <w:r w:rsidRPr="00C85CAA">
        <w:rPr>
          <w:sz w:val="24"/>
          <w:szCs w:val="24"/>
        </w:rPr>
        <w:t>основе</w:t>
      </w:r>
      <w:r w:rsidRPr="00C85CAA">
        <w:rPr>
          <w:spacing w:val="23"/>
          <w:sz w:val="24"/>
          <w:szCs w:val="24"/>
        </w:rPr>
        <w:t xml:space="preserve"> </w:t>
      </w:r>
      <w:r w:rsidRPr="00C85CAA">
        <w:rPr>
          <w:sz w:val="24"/>
          <w:szCs w:val="24"/>
        </w:rPr>
        <w:t>собственных</w:t>
      </w:r>
      <w:r w:rsidRPr="00C85CAA">
        <w:rPr>
          <w:spacing w:val="24"/>
          <w:sz w:val="24"/>
          <w:szCs w:val="24"/>
        </w:rPr>
        <w:t xml:space="preserve"> </w:t>
      </w:r>
      <w:r w:rsidRPr="00C85CAA">
        <w:rPr>
          <w:sz w:val="24"/>
          <w:szCs w:val="24"/>
        </w:rPr>
        <w:t>игр,</w:t>
      </w:r>
      <w:r w:rsidRPr="00C85CAA">
        <w:rPr>
          <w:spacing w:val="23"/>
          <w:sz w:val="24"/>
          <w:szCs w:val="24"/>
        </w:rPr>
        <w:t xml:space="preserve"> </w:t>
      </w:r>
      <w:r w:rsidRPr="00C85CAA">
        <w:rPr>
          <w:spacing w:val="-2"/>
          <w:sz w:val="24"/>
          <w:szCs w:val="24"/>
        </w:rPr>
        <w:t>занятий.</w:t>
      </w:r>
    </w:p>
    <w:p w:rsidR="000A6671" w:rsidRPr="00C85CAA" w:rsidRDefault="00286BA7" w:rsidP="00662CA2">
      <w:pPr>
        <w:pStyle w:val="a3"/>
        <w:spacing w:before="45"/>
        <w:ind w:firstLine="0"/>
        <w:rPr>
          <w:sz w:val="24"/>
          <w:szCs w:val="24"/>
        </w:rPr>
      </w:pPr>
      <w:r w:rsidRPr="00C85CAA">
        <w:rPr>
          <w:sz w:val="24"/>
          <w:szCs w:val="24"/>
        </w:rPr>
        <w:t>Участие</w:t>
      </w:r>
      <w:r w:rsidRPr="00C85CAA">
        <w:rPr>
          <w:spacing w:val="25"/>
          <w:sz w:val="24"/>
          <w:szCs w:val="24"/>
        </w:rPr>
        <w:t xml:space="preserve"> </w:t>
      </w:r>
      <w:r w:rsidRPr="00C85CAA">
        <w:rPr>
          <w:sz w:val="24"/>
          <w:szCs w:val="24"/>
        </w:rPr>
        <w:t>в</w:t>
      </w:r>
      <w:r w:rsidRPr="00C85CAA">
        <w:rPr>
          <w:spacing w:val="25"/>
          <w:sz w:val="24"/>
          <w:szCs w:val="24"/>
        </w:rPr>
        <w:t xml:space="preserve"> </w:t>
      </w:r>
      <w:r w:rsidRPr="00C85CAA">
        <w:rPr>
          <w:spacing w:val="-2"/>
          <w:sz w:val="24"/>
          <w:szCs w:val="24"/>
        </w:rPr>
        <w:t>диалоге.</w:t>
      </w:r>
    </w:p>
    <w:p w:rsidR="00B405B1" w:rsidRPr="00C85CAA" w:rsidRDefault="00286BA7" w:rsidP="004F5957">
      <w:pPr>
        <w:pStyle w:val="a3"/>
        <w:spacing w:before="44"/>
        <w:ind w:left="993" w:right="591" w:firstLine="0"/>
        <w:rPr>
          <w:sz w:val="24"/>
          <w:szCs w:val="24"/>
        </w:rPr>
        <w:sectPr w:rsidR="00B405B1" w:rsidRPr="00C85CAA" w:rsidSect="004F5957">
          <w:pgSz w:w="11930" w:h="16860"/>
          <w:pgMar w:top="1701" w:right="283" w:bottom="1560" w:left="1417" w:header="0" w:footer="1039" w:gutter="0"/>
          <w:cols w:space="720"/>
        </w:sectPr>
      </w:pPr>
      <w:r w:rsidRPr="00C85CAA">
        <w:rPr>
          <w:sz w:val="24"/>
          <w:szCs w:val="24"/>
        </w:rPr>
        <w:t>Понимание</w:t>
      </w:r>
      <w:r w:rsidRPr="00C85CAA">
        <w:rPr>
          <w:spacing w:val="40"/>
          <w:sz w:val="24"/>
          <w:szCs w:val="24"/>
        </w:rPr>
        <w:t xml:space="preserve"> </w:t>
      </w:r>
      <w:r w:rsidRPr="00C85CAA">
        <w:rPr>
          <w:sz w:val="24"/>
          <w:szCs w:val="24"/>
        </w:rPr>
        <w:t>текста</w:t>
      </w:r>
      <w:r w:rsidRPr="00C85CAA">
        <w:rPr>
          <w:spacing w:val="39"/>
          <w:sz w:val="24"/>
          <w:szCs w:val="24"/>
        </w:rPr>
        <w:t xml:space="preserve"> </w:t>
      </w:r>
      <w:r w:rsidRPr="00C85CAA">
        <w:rPr>
          <w:sz w:val="24"/>
          <w:szCs w:val="24"/>
        </w:rPr>
        <w:t>при</w:t>
      </w:r>
      <w:r w:rsidRPr="00C85CAA">
        <w:rPr>
          <w:spacing w:val="43"/>
          <w:sz w:val="24"/>
          <w:szCs w:val="24"/>
        </w:rPr>
        <w:t xml:space="preserve"> </w:t>
      </w:r>
      <w:r w:rsidRPr="00C85CAA">
        <w:rPr>
          <w:sz w:val="24"/>
          <w:szCs w:val="24"/>
        </w:rPr>
        <w:t>его</w:t>
      </w:r>
      <w:r w:rsidRPr="00C85CAA">
        <w:rPr>
          <w:spacing w:val="42"/>
          <w:sz w:val="24"/>
          <w:szCs w:val="24"/>
        </w:rPr>
        <w:t xml:space="preserve"> </w:t>
      </w:r>
      <w:r w:rsidRPr="00C85CAA">
        <w:rPr>
          <w:sz w:val="24"/>
          <w:szCs w:val="24"/>
        </w:rPr>
        <w:t>прослушивании</w:t>
      </w:r>
      <w:r w:rsidRPr="00C85CAA">
        <w:rPr>
          <w:spacing w:val="43"/>
          <w:sz w:val="24"/>
          <w:szCs w:val="24"/>
        </w:rPr>
        <w:t xml:space="preserve"> </w:t>
      </w:r>
      <w:r w:rsidRPr="00C85CAA">
        <w:rPr>
          <w:sz w:val="24"/>
          <w:szCs w:val="24"/>
        </w:rPr>
        <w:t>и</w:t>
      </w:r>
      <w:r w:rsidRPr="00C85CAA">
        <w:rPr>
          <w:spacing w:val="43"/>
          <w:sz w:val="24"/>
          <w:szCs w:val="24"/>
        </w:rPr>
        <w:t xml:space="preserve"> </w:t>
      </w:r>
      <w:r w:rsidRPr="00C85CAA">
        <w:rPr>
          <w:sz w:val="24"/>
          <w:szCs w:val="24"/>
        </w:rPr>
        <w:t>при</w:t>
      </w:r>
      <w:r w:rsidRPr="00C85CAA">
        <w:rPr>
          <w:spacing w:val="42"/>
          <w:sz w:val="24"/>
          <w:szCs w:val="24"/>
        </w:rPr>
        <w:t xml:space="preserve"> </w:t>
      </w:r>
      <w:r w:rsidRPr="00C85CAA">
        <w:rPr>
          <w:sz w:val="24"/>
          <w:szCs w:val="24"/>
        </w:rPr>
        <w:t>самостоятельном</w:t>
      </w:r>
      <w:r w:rsidRPr="00C85CAA">
        <w:rPr>
          <w:spacing w:val="44"/>
          <w:sz w:val="24"/>
          <w:szCs w:val="24"/>
        </w:rPr>
        <w:t xml:space="preserve"> </w:t>
      </w:r>
      <w:r w:rsidRPr="00C85CAA">
        <w:rPr>
          <w:spacing w:val="-2"/>
          <w:sz w:val="24"/>
          <w:szCs w:val="24"/>
        </w:rPr>
        <w:t>чтении</w:t>
      </w:r>
      <w:r w:rsidR="004F5957">
        <w:rPr>
          <w:spacing w:val="-2"/>
          <w:sz w:val="24"/>
          <w:szCs w:val="24"/>
        </w:rPr>
        <w:t xml:space="preserve"> вслух.</w:t>
      </w:r>
    </w:p>
    <w:p w:rsidR="000A6671" w:rsidRPr="00C85CAA" w:rsidRDefault="000A6671" w:rsidP="004F5957">
      <w:pPr>
        <w:pStyle w:val="a3"/>
        <w:spacing w:before="75"/>
        <w:ind w:left="0" w:firstLine="0"/>
        <w:jc w:val="left"/>
        <w:rPr>
          <w:sz w:val="24"/>
          <w:szCs w:val="24"/>
        </w:rPr>
        <w:sectPr w:rsidR="000A6671" w:rsidRPr="00C85CAA" w:rsidSect="004F5957">
          <w:pgSz w:w="11930" w:h="16860"/>
          <w:pgMar w:top="1040" w:right="283" w:bottom="1240" w:left="1417" w:header="0" w:footer="1039" w:gutter="0"/>
          <w:cols w:space="720"/>
        </w:sectPr>
      </w:pPr>
    </w:p>
    <w:p w:rsidR="004F5957" w:rsidRPr="00C85CAA" w:rsidRDefault="004F5957" w:rsidP="004F5957">
      <w:pPr>
        <w:spacing w:before="121"/>
        <w:rPr>
          <w:sz w:val="24"/>
          <w:szCs w:val="24"/>
        </w:rPr>
      </w:pPr>
      <w:r w:rsidRPr="00C85CAA">
        <w:rPr>
          <w:spacing w:val="-2"/>
          <w:sz w:val="24"/>
          <w:szCs w:val="24"/>
        </w:rPr>
        <w:lastRenderedPageBreak/>
        <w:t>Фонетика</w:t>
      </w:r>
      <w:r>
        <w:rPr>
          <w:spacing w:val="-2"/>
          <w:sz w:val="24"/>
          <w:szCs w:val="24"/>
        </w:rPr>
        <w:t xml:space="preserve">. </w:t>
      </w:r>
      <w:r w:rsidRPr="00C85CAA">
        <w:rPr>
          <w:sz w:val="24"/>
          <w:szCs w:val="24"/>
        </w:rPr>
        <w:t>Звуки</w:t>
      </w:r>
      <w:r w:rsidRPr="00C85CAA">
        <w:rPr>
          <w:spacing w:val="37"/>
          <w:sz w:val="24"/>
          <w:szCs w:val="24"/>
        </w:rPr>
        <w:t xml:space="preserve"> </w:t>
      </w:r>
      <w:r w:rsidRPr="00C85CAA">
        <w:rPr>
          <w:sz w:val="24"/>
          <w:szCs w:val="24"/>
        </w:rPr>
        <w:t>речи.</w:t>
      </w:r>
      <w:r w:rsidRPr="00C85CAA">
        <w:rPr>
          <w:spacing w:val="37"/>
          <w:sz w:val="24"/>
          <w:szCs w:val="24"/>
        </w:rPr>
        <w:t xml:space="preserve"> </w:t>
      </w:r>
      <w:r w:rsidRPr="00C85CAA">
        <w:rPr>
          <w:sz w:val="24"/>
          <w:szCs w:val="24"/>
        </w:rPr>
        <w:t>Единство</w:t>
      </w:r>
      <w:r w:rsidRPr="00C85CAA">
        <w:rPr>
          <w:spacing w:val="4"/>
          <w:sz w:val="24"/>
          <w:szCs w:val="24"/>
        </w:rPr>
        <w:t xml:space="preserve"> </w:t>
      </w:r>
      <w:r w:rsidRPr="00C85CAA">
        <w:rPr>
          <w:sz w:val="24"/>
          <w:szCs w:val="24"/>
        </w:rPr>
        <w:t>звукового</w:t>
      </w:r>
      <w:r w:rsidRPr="00C85CAA">
        <w:rPr>
          <w:spacing w:val="1"/>
          <w:sz w:val="24"/>
          <w:szCs w:val="24"/>
        </w:rPr>
        <w:t xml:space="preserve"> </w:t>
      </w:r>
      <w:r w:rsidRPr="00C85CAA">
        <w:rPr>
          <w:sz w:val="24"/>
          <w:szCs w:val="24"/>
        </w:rPr>
        <w:t>состава</w:t>
      </w:r>
      <w:r w:rsidRPr="00C85CAA">
        <w:rPr>
          <w:spacing w:val="-1"/>
          <w:sz w:val="24"/>
          <w:szCs w:val="24"/>
        </w:rPr>
        <w:t xml:space="preserve"> </w:t>
      </w:r>
      <w:r w:rsidRPr="00C85CAA">
        <w:rPr>
          <w:sz w:val="24"/>
          <w:szCs w:val="24"/>
        </w:rPr>
        <w:t>слова</w:t>
      </w:r>
      <w:r w:rsidRPr="00C85CAA">
        <w:rPr>
          <w:spacing w:val="1"/>
          <w:sz w:val="24"/>
          <w:szCs w:val="24"/>
        </w:rPr>
        <w:t xml:space="preserve"> </w:t>
      </w:r>
      <w:r w:rsidRPr="00C85CAA">
        <w:rPr>
          <w:sz w:val="24"/>
          <w:szCs w:val="24"/>
        </w:rPr>
        <w:t>и</w:t>
      </w:r>
      <w:r w:rsidRPr="00C85CAA">
        <w:rPr>
          <w:spacing w:val="-13"/>
          <w:sz w:val="24"/>
          <w:szCs w:val="24"/>
        </w:rPr>
        <w:t xml:space="preserve"> </w:t>
      </w:r>
      <w:r w:rsidRPr="00C85CAA">
        <w:rPr>
          <w:sz w:val="24"/>
          <w:szCs w:val="24"/>
        </w:rPr>
        <w:t>его</w:t>
      </w:r>
      <w:r w:rsidRPr="00C85CAA">
        <w:rPr>
          <w:spacing w:val="-4"/>
          <w:sz w:val="24"/>
          <w:szCs w:val="24"/>
        </w:rPr>
        <w:t xml:space="preserve"> </w:t>
      </w:r>
      <w:r w:rsidRPr="00C85CAA">
        <w:rPr>
          <w:sz w:val="24"/>
          <w:szCs w:val="24"/>
        </w:rPr>
        <w:t>значения.</w:t>
      </w:r>
      <w:r w:rsidRPr="00C85CAA">
        <w:rPr>
          <w:spacing w:val="3"/>
          <w:sz w:val="24"/>
          <w:szCs w:val="24"/>
        </w:rPr>
        <w:t xml:space="preserve"> </w:t>
      </w:r>
      <w:r w:rsidRPr="00C85CAA">
        <w:rPr>
          <w:spacing w:val="-2"/>
          <w:sz w:val="24"/>
          <w:szCs w:val="24"/>
        </w:rPr>
        <w:t>Установление</w:t>
      </w:r>
    </w:p>
    <w:p w:rsidR="000A6671" w:rsidRPr="00C85CAA" w:rsidRDefault="00286BA7" w:rsidP="004F5957">
      <w:pPr>
        <w:pStyle w:val="a3"/>
        <w:spacing w:before="44"/>
        <w:ind w:left="0" w:firstLine="0"/>
        <w:jc w:val="left"/>
        <w:rPr>
          <w:sz w:val="24"/>
          <w:szCs w:val="24"/>
        </w:rPr>
      </w:pPr>
      <w:r w:rsidRPr="00C85CAA">
        <w:rPr>
          <w:spacing w:val="-2"/>
          <w:sz w:val="24"/>
          <w:szCs w:val="24"/>
        </w:rPr>
        <w:t>последовательности</w:t>
      </w:r>
      <w:r w:rsidRPr="00C85CAA">
        <w:rPr>
          <w:spacing w:val="-9"/>
          <w:sz w:val="24"/>
          <w:szCs w:val="24"/>
        </w:rPr>
        <w:t xml:space="preserve"> </w:t>
      </w:r>
      <w:r w:rsidRPr="00C85CAA">
        <w:rPr>
          <w:spacing w:val="-2"/>
          <w:sz w:val="24"/>
          <w:szCs w:val="24"/>
        </w:rPr>
        <w:t>звуков</w:t>
      </w:r>
      <w:r w:rsidRPr="00C85CAA">
        <w:rPr>
          <w:spacing w:val="-10"/>
          <w:sz w:val="24"/>
          <w:szCs w:val="24"/>
        </w:rPr>
        <w:t xml:space="preserve"> </w:t>
      </w:r>
      <w:r w:rsidRPr="00C85CAA">
        <w:rPr>
          <w:spacing w:val="-2"/>
          <w:sz w:val="24"/>
          <w:szCs w:val="24"/>
        </w:rPr>
        <w:t>в</w:t>
      </w:r>
      <w:r w:rsidRPr="00C85CAA">
        <w:rPr>
          <w:spacing w:val="-11"/>
          <w:sz w:val="24"/>
          <w:szCs w:val="24"/>
        </w:rPr>
        <w:t xml:space="preserve"> </w:t>
      </w:r>
      <w:r w:rsidRPr="00C85CAA">
        <w:rPr>
          <w:spacing w:val="-2"/>
          <w:sz w:val="24"/>
          <w:szCs w:val="24"/>
        </w:rPr>
        <w:t>слове</w:t>
      </w:r>
      <w:r w:rsidRPr="00C85CAA">
        <w:rPr>
          <w:spacing w:val="-9"/>
          <w:sz w:val="24"/>
          <w:szCs w:val="24"/>
        </w:rPr>
        <w:t xml:space="preserve"> </w:t>
      </w:r>
      <w:r w:rsidRPr="00C85CAA">
        <w:rPr>
          <w:spacing w:val="-2"/>
          <w:sz w:val="24"/>
          <w:szCs w:val="24"/>
        </w:rPr>
        <w:t>и</w:t>
      </w:r>
      <w:r w:rsidRPr="00C85CAA">
        <w:rPr>
          <w:spacing w:val="5"/>
          <w:sz w:val="24"/>
          <w:szCs w:val="24"/>
        </w:rPr>
        <w:t xml:space="preserve"> </w:t>
      </w:r>
      <w:r w:rsidRPr="00C85CAA">
        <w:rPr>
          <w:spacing w:val="-2"/>
          <w:sz w:val="24"/>
          <w:szCs w:val="24"/>
        </w:rPr>
        <w:t>определение</w:t>
      </w:r>
      <w:r w:rsidRPr="00C85CAA">
        <w:rPr>
          <w:spacing w:val="1"/>
          <w:sz w:val="24"/>
          <w:szCs w:val="24"/>
        </w:rPr>
        <w:t xml:space="preserve"> </w:t>
      </w:r>
      <w:r w:rsidRPr="00C85CAA">
        <w:rPr>
          <w:spacing w:val="-2"/>
          <w:sz w:val="24"/>
          <w:szCs w:val="24"/>
        </w:rPr>
        <w:t>количества</w:t>
      </w:r>
      <w:r w:rsidRPr="00C85CAA">
        <w:rPr>
          <w:spacing w:val="1"/>
          <w:sz w:val="24"/>
          <w:szCs w:val="24"/>
        </w:rPr>
        <w:t xml:space="preserve"> </w:t>
      </w:r>
      <w:r w:rsidRPr="00C85CAA">
        <w:rPr>
          <w:spacing w:val="-2"/>
          <w:sz w:val="24"/>
          <w:szCs w:val="24"/>
        </w:rPr>
        <w:t>звуков.</w:t>
      </w:r>
    </w:p>
    <w:p w:rsidR="000A6671" w:rsidRPr="00C85CAA" w:rsidRDefault="00286BA7" w:rsidP="00662CA2">
      <w:pPr>
        <w:pStyle w:val="a3"/>
        <w:spacing w:before="47"/>
        <w:ind w:left="993" w:firstLine="0"/>
        <w:jc w:val="left"/>
        <w:rPr>
          <w:sz w:val="24"/>
          <w:szCs w:val="24"/>
        </w:rPr>
      </w:pPr>
      <w:r w:rsidRPr="00C85CAA">
        <w:rPr>
          <w:spacing w:val="-2"/>
          <w:sz w:val="24"/>
          <w:szCs w:val="24"/>
        </w:rPr>
        <w:t>Чтение</w:t>
      </w:r>
    </w:p>
    <w:p w:rsidR="000A6671" w:rsidRPr="00C85CAA" w:rsidRDefault="00286BA7" w:rsidP="00662CA2">
      <w:pPr>
        <w:pStyle w:val="a3"/>
        <w:spacing w:before="44"/>
        <w:ind w:right="564"/>
        <w:rPr>
          <w:sz w:val="24"/>
          <w:szCs w:val="24"/>
        </w:rPr>
      </w:pPr>
      <w:r w:rsidRPr="00C85CAA">
        <w:rPr>
          <w:sz w:val="24"/>
          <w:szCs w:val="24"/>
        </w:rPr>
        <w:t>Слоговое чтение (ориентация на букву, обозначающую гласный звук). Плавное слоговое чтение и чтение целыми словами со скоростью,</w:t>
      </w:r>
      <w:r w:rsidRPr="00C85CAA">
        <w:rPr>
          <w:spacing w:val="40"/>
          <w:sz w:val="24"/>
          <w:szCs w:val="24"/>
        </w:rPr>
        <w:t xml:space="preserve"> </w:t>
      </w:r>
      <w:r w:rsidRPr="00C85CAA">
        <w:rPr>
          <w:sz w:val="24"/>
          <w:szCs w:val="24"/>
        </w:rPr>
        <w:t>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w:t>
      </w:r>
      <w:r w:rsidRPr="00C85CAA">
        <w:rPr>
          <w:spacing w:val="-1"/>
          <w:sz w:val="24"/>
          <w:szCs w:val="24"/>
        </w:rPr>
        <w:t xml:space="preserve"> </w:t>
      </w:r>
      <w:r w:rsidRPr="00C85CAA">
        <w:rPr>
          <w:sz w:val="24"/>
          <w:szCs w:val="24"/>
        </w:rPr>
        <w:t>на материале небольших</w:t>
      </w:r>
      <w:r w:rsidRPr="00C85CAA">
        <w:rPr>
          <w:spacing w:val="-1"/>
          <w:sz w:val="24"/>
          <w:szCs w:val="24"/>
        </w:rPr>
        <w:t xml:space="preserve"> </w:t>
      </w:r>
      <w:r w:rsidRPr="00C85CAA">
        <w:rPr>
          <w:sz w:val="24"/>
          <w:szCs w:val="24"/>
        </w:rPr>
        <w:t>прозаических текстов и стихотворений.</w:t>
      </w:r>
    </w:p>
    <w:p w:rsidR="000A6671" w:rsidRPr="00C85CAA" w:rsidRDefault="00286BA7" w:rsidP="00662CA2">
      <w:pPr>
        <w:pStyle w:val="a3"/>
        <w:ind w:right="567"/>
        <w:rPr>
          <w:sz w:val="24"/>
          <w:szCs w:val="24"/>
        </w:rPr>
      </w:pPr>
      <w:r w:rsidRPr="00C85CAA">
        <w:rPr>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A6671" w:rsidRPr="00C85CAA" w:rsidRDefault="00286BA7" w:rsidP="00662CA2">
      <w:pPr>
        <w:pStyle w:val="a3"/>
        <w:ind w:left="993" w:firstLine="0"/>
        <w:rPr>
          <w:sz w:val="24"/>
          <w:szCs w:val="24"/>
        </w:rPr>
      </w:pPr>
      <w:r w:rsidRPr="00C85CAA">
        <w:rPr>
          <w:spacing w:val="-2"/>
          <w:sz w:val="24"/>
          <w:szCs w:val="24"/>
        </w:rPr>
        <w:t>Систематический</w:t>
      </w:r>
      <w:r w:rsidRPr="00C85CAA">
        <w:rPr>
          <w:spacing w:val="11"/>
          <w:sz w:val="24"/>
          <w:szCs w:val="24"/>
        </w:rPr>
        <w:t xml:space="preserve"> </w:t>
      </w:r>
      <w:r w:rsidRPr="00C85CAA">
        <w:rPr>
          <w:spacing w:val="-4"/>
          <w:sz w:val="24"/>
          <w:szCs w:val="24"/>
        </w:rPr>
        <w:t>курс</w:t>
      </w:r>
    </w:p>
    <w:p w:rsidR="000A6671" w:rsidRPr="00C85CAA" w:rsidRDefault="00286BA7" w:rsidP="00662CA2">
      <w:pPr>
        <w:pStyle w:val="a3"/>
        <w:spacing w:before="44"/>
        <w:ind w:right="563"/>
        <w:rPr>
          <w:sz w:val="24"/>
          <w:szCs w:val="24"/>
        </w:rPr>
      </w:pPr>
      <w:r w:rsidRPr="00C85CAA">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0A6671" w:rsidRPr="00C85CAA" w:rsidRDefault="00286BA7" w:rsidP="00662CA2">
      <w:pPr>
        <w:pStyle w:val="a3"/>
        <w:spacing w:before="2"/>
        <w:ind w:right="565"/>
        <w:rPr>
          <w:sz w:val="24"/>
          <w:szCs w:val="24"/>
        </w:rPr>
      </w:pPr>
      <w:r w:rsidRPr="00C85CAA">
        <w:rPr>
          <w:sz w:val="24"/>
          <w:szCs w:val="24"/>
        </w:rPr>
        <w:t>Произведения для чтения: народные сказки о животных, например, "Лисица</w:t>
      </w:r>
      <w:r w:rsidRPr="00C85CAA">
        <w:rPr>
          <w:spacing w:val="40"/>
          <w:sz w:val="24"/>
          <w:szCs w:val="24"/>
        </w:rPr>
        <w:t xml:space="preserve"> </w:t>
      </w:r>
      <w:r w:rsidRPr="00C85CAA">
        <w:rPr>
          <w:sz w:val="24"/>
          <w:szCs w:val="24"/>
        </w:rPr>
        <w:t>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0A6671" w:rsidRPr="00C85CAA" w:rsidRDefault="00286BA7" w:rsidP="00662CA2">
      <w:pPr>
        <w:pStyle w:val="a3"/>
        <w:ind w:right="563"/>
        <w:rPr>
          <w:sz w:val="24"/>
          <w:szCs w:val="24"/>
        </w:rPr>
      </w:pPr>
      <w:r w:rsidRPr="00C85CAA">
        <w:rPr>
          <w:sz w:val="24"/>
          <w:szCs w:val="24"/>
        </w:rPr>
        <w:t xml:space="preserve">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w:t>
      </w:r>
      <w:r w:rsidR="00B405B1" w:rsidRPr="00C85CAA">
        <w:rPr>
          <w:sz w:val="24"/>
          <w:szCs w:val="24"/>
        </w:rPr>
        <w:t>соо</w:t>
      </w:r>
      <w:r w:rsidRPr="00C85CAA">
        <w:rPr>
          <w:sz w:val="24"/>
          <w:szCs w:val="24"/>
        </w:rPr>
        <w:t>тношения с содержанием произведения и его идеей. Осознание нравственно-этических</w:t>
      </w:r>
      <w:r w:rsidRPr="00C85CAA">
        <w:rPr>
          <w:spacing w:val="40"/>
          <w:sz w:val="24"/>
          <w:szCs w:val="24"/>
        </w:rPr>
        <w:t xml:space="preserve"> </w:t>
      </w:r>
      <w:r w:rsidRPr="00C85CAA">
        <w:rPr>
          <w:sz w:val="24"/>
          <w:szCs w:val="24"/>
        </w:rPr>
        <w:t>понятий: друг, дружба, забота, труд, взаимопомощь.</w:t>
      </w:r>
    </w:p>
    <w:p w:rsidR="000A6671" w:rsidRPr="00C85CAA" w:rsidRDefault="00286BA7" w:rsidP="00662CA2">
      <w:pPr>
        <w:pStyle w:val="a3"/>
        <w:ind w:right="568"/>
        <w:rPr>
          <w:sz w:val="24"/>
          <w:szCs w:val="24"/>
        </w:rPr>
      </w:pPr>
      <w:r w:rsidRPr="00C85CAA">
        <w:rPr>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0A6671" w:rsidRPr="00C85CAA" w:rsidRDefault="00286BA7" w:rsidP="00662CA2">
      <w:pPr>
        <w:pStyle w:val="a3"/>
        <w:ind w:left="993" w:firstLine="0"/>
        <w:rPr>
          <w:sz w:val="24"/>
          <w:szCs w:val="24"/>
        </w:rPr>
      </w:pPr>
      <w:r w:rsidRPr="00C85CAA">
        <w:rPr>
          <w:sz w:val="24"/>
          <w:szCs w:val="24"/>
        </w:rPr>
        <w:t>Произведения</w:t>
      </w:r>
      <w:r w:rsidRPr="00C85CAA">
        <w:rPr>
          <w:spacing w:val="50"/>
          <w:w w:val="150"/>
          <w:sz w:val="24"/>
          <w:szCs w:val="24"/>
        </w:rPr>
        <w:t xml:space="preserve"> </w:t>
      </w:r>
      <w:r w:rsidRPr="00C85CAA">
        <w:rPr>
          <w:sz w:val="24"/>
          <w:szCs w:val="24"/>
        </w:rPr>
        <w:t>о</w:t>
      </w:r>
      <w:r w:rsidRPr="00C85CAA">
        <w:rPr>
          <w:spacing w:val="50"/>
          <w:w w:val="150"/>
          <w:sz w:val="24"/>
          <w:szCs w:val="24"/>
        </w:rPr>
        <w:t xml:space="preserve"> </w:t>
      </w:r>
      <w:r w:rsidRPr="00C85CAA">
        <w:rPr>
          <w:sz w:val="24"/>
          <w:szCs w:val="24"/>
        </w:rPr>
        <w:t>родной</w:t>
      </w:r>
      <w:r w:rsidRPr="00C85CAA">
        <w:rPr>
          <w:spacing w:val="50"/>
          <w:w w:val="150"/>
          <w:sz w:val="24"/>
          <w:szCs w:val="24"/>
        </w:rPr>
        <w:t xml:space="preserve"> </w:t>
      </w:r>
      <w:r w:rsidRPr="00C85CAA">
        <w:rPr>
          <w:sz w:val="24"/>
          <w:szCs w:val="24"/>
        </w:rPr>
        <w:t>природе.</w:t>
      </w:r>
      <w:r w:rsidRPr="00C85CAA">
        <w:rPr>
          <w:spacing w:val="50"/>
          <w:w w:val="150"/>
          <w:sz w:val="24"/>
          <w:szCs w:val="24"/>
        </w:rPr>
        <w:t xml:space="preserve"> </w:t>
      </w:r>
      <w:r w:rsidRPr="00C85CAA">
        <w:rPr>
          <w:sz w:val="24"/>
          <w:szCs w:val="24"/>
        </w:rPr>
        <w:t>Восприятие</w:t>
      </w:r>
      <w:r w:rsidRPr="00C85CAA">
        <w:rPr>
          <w:spacing w:val="49"/>
          <w:w w:val="150"/>
          <w:sz w:val="24"/>
          <w:szCs w:val="24"/>
        </w:rPr>
        <w:t xml:space="preserve"> </w:t>
      </w:r>
      <w:r w:rsidRPr="00C85CAA">
        <w:rPr>
          <w:sz w:val="24"/>
          <w:szCs w:val="24"/>
        </w:rPr>
        <w:t>и</w:t>
      </w:r>
      <w:r w:rsidRPr="00C85CAA">
        <w:rPr>
          <w:spacing w:val="50"/>
          <w:w w:val="150"/>
          <w:sz w:val="24"/>
          <w:szCs w:val="24"/>
        </w:rPr>
        <w:t xml:space="preserve"> </w:t>
      </w:r>
      <w:r w:rsidRPr="00C85CAA">
        <w:rPr>
          <w:sz w:val="24"/>
          <w:szCs w:val="24"/>
        </w:rPr>
        <w:t>самостоятельное</w:t>
      </w:r>
      <w:r w:rsidRPr="00C85CAA">
        <w:rPr>
          <w:spacing w:val="50"/>
          <w:w w:val="150"/>
          <w:sz w:val="24"/>
          <w:szCs w:val="24"/>
        </w:rPr>
        <w:t xml:space="preserve"> </w:t>
      </w:r>
      <w:r w:rsidRPr="00C85CAA">
        <w:rPr>
          <w:spacing w:val="-2"/>
          <w:sz w:val="24"/>
          <w:szCs w:val="24"/>
        </w:rPr>
        <w:t>чтение</w:t>
      </w:r>
    </w:p>
    <w:p w:rsidR="000A6671" w:rsidRPr="00C85CAA" w:rsidRDefault="00286BA7" w:rsidP="00662CA2">
      <w:pPr>
        <w:pStyle w:val="a3"/>
        <w:spacing w:before="75"/>
        <w:ind w:right="568" w:firstLine="0"/>
        <w:rPr>
          <w:sz w:val="24"/>
          <w:szCs w:val="24"/>
        </w:rPr>
      </w:pPr>
      <w:r w:rsidRPr="00C85CAA">
        <w:rPr>
          <w:sz w:val="24"/>
          <w:szCs w:val="24"/>
        </w:rPr>
        <w:t>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0A6671" w:rsidRPr="00C85CAA" w:rsidRDefault="00286BA7" w:rsidP="00662CA2">
      <w:pPr>
        <w:pStyle w:val="a3"/>
        <w:spacing w:before="2"/>
        <w:ind w:right="564"/>
        <w:rPr>
          <w:sz w:val="24"/>
          <w:szCs w:val="24"/>
        </w:rPr>
      </w:pPr>
      <w:r w:rsidRPr="00C85CAA">
        <w:rPr>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0A6671" w:rsidRPr="00C85CAA" w:rsidRDefault="00286BA7" w:rsidP="00662CA2">
      <w:pPr>
        <w:pStyle w:val="a3"/>
        <w:ind w:left="993" w:firstLine="0"/>
        <w:rPr>
          <w:sz w:val="24"/>
          <w:szCs w:val="24"/>
        </w:rPr>
      </w:pPr>
      <w:r w:rsidRPr="00C85CAA">
        <w:rPr>
          <w:sz w:val="24"/>
          <w:szCs w:val="24"/>
        </w:rPr>
        <w:t>Произведения</w:t>
      </w:r>
      <w:r w:rsidRPr="00C85CAA">
        <w:rPr>
          <w:spacing w:val="-9"/>
          <w:sz w:val="24"/>
          <w:szCs w:val="24"/>
        </w:rPr>
        <w:t xml:space="preserve"> </w:t>
      </w:r>
      <w:r w:rsidRPr="00C85CAA">
        <w:rPr>
          <w:sz w:val="24"/>
          <w:szCs w:val="24"/>
        </w:rPr>
        <w:t>для</w:t>
      </w:r>
      <w:r w:rsidRPr="00C85CAA">
        <w:rPr>
          <w:spacing w:val="-9"/>
          <w:sz w:val="24"/>
          <w:szCs w:val="24"/>
        </w:rPr>
        <w:t xml:space="preserve"> </w:t>
      </w:r>
      <w:r w:rsidRPr="00C85CAA">
        <w:rPr>
          <w:sz w:val="24"/>
          <w:szCs w:val="24"/>
        </w:rPr>
        <w:t>чтения:</w:t>
      </w:r>
      <w:r w:rsidRPr="00C85CAA">
        <w:rPr>
          <w:spacing w:val="-9"/>
          <w:sz w:val="24"/>
          <w:szCs w:val="24"/>
        </w:rPr>
        <w:t xml:space="preserve"> </w:t>
      </w:r>
      <w:r w:rsidRPr="00C85CAA">
        <w:rPr>
          <w:sz w:val="24"/>
          <w:szCs w:val="24"/>
        </w:rPr>
        <w:t>потешки,</w:t>
      </w:r>
      <w:r w:rsidRPr="00C85CAA">
        <w:rPr>
          <w:spacing w:val="-9"/>
          <w:sz w:val="24"/>
          <w:szCs w:val="24"/>
        </w:rPr>
        <w:t xml:space="preserve"> </w:t>
      </w:r>
      <w:r w:rsidRPr="00C85CAA">
        <w:rPr>
          <w:sz w:val="24"/>
          <w:szCs w:val="24"/>
        </w:rPr>
        <w:t>загадки,</w:t>
      </w:r>
      <w:r w:rsidRPr="00C85CAA">
        <w:rPr>
          <w:spacing w:val="-10"/>
          <w:sz w:val="24"/>
          <w:szCs w:val="24"/>
        </w:rPr>
        <w:t xml:space="preserve"> </w:t>
      </w:r>
      <w:r w:rsidRPr="00C85CAA">
        <w:rPr>
          <w:spacing w:val="-2"/>
          <w:sz w:val="24"/>
          <w:szCs w:val="24"/>
        </w:rPr>
        <w:t>пословицы.</w:t>
      </w:r>
    </w:p>
    <w:p w:rsidR="000A6671" w:rsidRPr="00C85CAA" w:rsidRDefault="00286BA7" w:rsidP="00662CA2">
      <w:pPr>
        <w:pStyle w:val="a3"/>
        <w:spacing w:before="44"/>
        <w:ind w:right="564"/>
        <w:rPr>
          <w:sz w:val="24"/>
          <w:szCs w:val="24"/>
        </w:rPr>
      </w:pPr>
      <w:r w:rsidRPr="00C85CAA">
        <w:rPr>
          <w:sz w:val="24"/>
          <w:szCs w:val="24"/>
        </w:rPr>
        <w:lastRenderedPageBreak/>
        <w:t>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 этических понятий: любовь и забота о животных.</w:t>
      </w:r>
    </w:p>
    <w:p w:rsidR="000A6671" w:rsidRPr="00C85CAA" w:rsidRDefault="00286BA7" w:rsidP="00662CA2">
      <w:pPr>
        <w:pStyle w:val="a3"/>
        <w:spacing w:before="2"/>
        <w:ind w:right="573"/>
        <w:rPr>
          <w:sz w:val="24"/>
          <w:szCs w:val="24"/>
        </w:rPr>
      </w:pPr>
      <w:r w:rsidRPr="00C85CAA">
        <w:rPr>
          <w:sz w:val="24"/>
          <w:szCs w:val="24"/>
        </w:rPr>
        <w:t>Произведения для чтения: В.В. Бианки "Лис и Мышонок", Е.И. Чарушин "Про Томку", М.М. Пришвин "Еж", Н.И. Сладков "Лисица и Еж" и другие.</w:t>
      </w:r>
    </w:p>
    <w:p w:rsidR="000A6671" w:rsidRPr="00C85CAA" w:rsidRDefault="00286BA7" w:rsidP="00662CA2">
      <w:pPr>
        <w:pStyle w:val="a3"/>
        <w:ind w:right="562"/>
        <w:rPr>
          <w:sz w:val="24"/>
          <w:szCs w:val="24"/>
        </w:rPr>
      </w:pPr>
      <w:r w:rsidRPr="00C85CAA">
        <w:rPr>
          <w:sz w:val="24"/>
          <w:szCs w:val="24"/>
        </w:rPr>
        <w:t xml:space="preserve">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 этических понятий: чувство любви как привязанность одного человека к другому (матери к ребенку, детей к матери, близким), проявление любви и заботы о родных </w:t>
      </w:r>
      <w:r w:rsidRPr="00C85CAA">
        <w:rPr>
          <w:spacing w:val="-2"/>
          <w:sz w:val="24"/>
          <w:szCs w:val="24"/>
        </w:rPr>
        <w:t>людях.</w:t>
      </w:r>
    </w:p>
    <w:p w:rsidR="000A6671" w:rsidRPr="00C85CAA" w:rsidRDefault="00286BA7" w:rsidP="00662CA2">
      <w:pPr>
        <w:pStyle w:val="a3"/>
        <w:ind w:right="572"/>
        <w:rPr>
          <w:sz w:val="24"/>
          <w:szCs w:val="24"/>
        </w:rPr>
      </w:pPr>
      <w:r w:rsidRPr="00C85CAA">
        <w:rPr>
          <w:sz w:val="24"/>
          <w:szCs w:val="24"/>
        </w:rPr>
        <w:t>Произведения для чтения: Е.А. Благинина "Посидим в тишине", А.Л. Барто "Мама", А.В. Митяев "За что я люблю маму" и другие (по выбору).</w:t>
      </w:r>
    </w:p>
    <w:p w:rsidR="000A6671" w:rsidRPr="00C85CAA" w:rsidRDefault="00286BA7" w:rsidP="00662CA2">
      <w:pPr>
        <w:pStyle w:val="a3"/>
        <w:ind w:right="564"/>
        <w:rPr>
          <w:sz w:val="24"/>
          <w:szCs w:val="24"/>
        </w:rPr>
      </w:pPr>
      <w:r w:rsidRPr="00C85CAA">
        <w:rPr>
          <w:sz w:val="24"/>
          <w:szCs w:val="24"/>
        </w:rPr>
        <w:t xml:space="preserve">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w:t>
      </w:r>
      <w:r w:rsidRPr="00C85CAA">
        <w:rPr>
          <w:spacing w:val="-2"/>
          <w:sz w:val="24"/>
          <w:szCs w:val="24"/>
        </w:rPr>
        <w:t>фантастическими.</w:t>
      </w:r>
    </w:p>
    <w:p w:rsidR="000A6671" w:rsidRPr="00C85CAA" w:rsidRDefault="00286BA7" w:rsidP="00662CA2">
      <w:pPr>
        <w:pStyle w:val="a3"/>
        <w:spacing w:before="1"/>
        <w:ind w:right="574"/>
        <w:rPr>
          <w:sz w:val="24"/>
          <w:szCs w:val="24"/>
        </w:rPr>
      </w:pPr>
      <w:r w:rsidRPr="00C85CAA">
        <w:rPr>
          <w:sz w:val="24"/>
          <w:szCs w:val="24"/>
        </w:rPr>
        <w:t>Произведения для чтения: Р.С. Сеф "Чудо", В.В. Лунин "Я видел чудо", Б.В. Заходер "Моя Вообразилия", Ю.П. Мориц "Сто фантазий" и другие (по выбору).</w:t>
      </w:r>
    </w:p>
    <w:p w:rsidR="000A6671" w:rsidRPr="00C85CAA" w:rsidRDefault="00286BA7" w:rsidP="00B405B1">
      <w:pPr>
        <w:pStyle w:val="a3"/>
        <w:ind w:left="993" w:firstLine="0"/>
        <w:rPr>
          <w:sz w:val="24"/>
          <w:szCs w:val="24"/>
        </w:rPr>
      </w:pPr>
      <w:r w:rsidRPr="00C85CAA">
        <w:rPr>
          <w:sz w:val="24"/>
          <w:szCs w:val="24"/>
        </w:rPr>
        <w:t>Библиографическая</w:t>
      </w:r>
      <w:r w:rsidRPr="00C85CAA">
        <w:rPr>
          <w:spacing w:val="53"/>
          <w:sz w:val="24"/>
          <w:szCs w:val="24"/>
        </w:rPr>
        <w:t xml:space="preserve"> </w:t>
      </w:r>
      <w:r w:rsidRPr="00C85CAA">
        <w:rPr>
          <w:sz w:val="24"/>
          <w:szCs w:val="24"/>
        </w:rPr>
        <w:t>культура</w:t>
      </w:r>
      <w:r w:rsidRPr="00C85CAA">
        <w:rPr>
          <w:spacing w:val="53"/>
          <w:sz w:val="24"/>
          <w:szCs w:val="24"/>
        </w:rPr>
        <w:t xml:space="preserve"> </w:t>
      </w:r>
      <w:r w:rsidRPr="00C85CAA">
        <w:rPr>
          <w:sz w:val="24"/>
          <w:szCs w:val="24"/>
        </w:rPr>
        <w:t>(работа</w:t>
      </w:r>
      <w:r w:rsidRPr="00C85CAA">
        <w:rPr>
          <w:spacing w:val="53"/>
          <w:sz w:val="24"/>
          <w:szCs w:val="24"/>
        </w:rPr>
        <w:t xml:space="preserve"> </w:t>
      </w:r>
      <w:r w:rsidRPr="00C85CAA">
        <w:rPr>
          <w:sz w:val="24"/>
          <w:szCs w:val="24"/>
        </w:rPr>
        <w:t>с</w:t>
      </w:r>
      <w:r w:rsidRPr="00C85CAA">
        <w:rPr>
          <w:spacing w:val="53"/>
          <w:sz w:val="24"/>
          <w:szCs w:val="24"/>
        </w:rPr>
        <w:t xml:space="preserve"> </w:t>
      </w:r>
      <w:r w:rsidRPr="00C85CAA">
        <w:rPr>
          <w:sz w:val="24"/>
          <w:szCs w:val="24"/>
        </w:rPr>
        <w:t>детской</w:t>
      </w:r>
      <w:r w:rsidRPr="00C85CAA">
        <w:rPr>
          <w:spacing w:val="56"/>
          <w:sz w:val="24"/>
          <w:szCs w:val="24"/>
        </w:rPr>
        <w:t xml:space="preserve"> </w:t>
      </w:r>
      <w:r w:rsidRPr="00C85CAA">
        <w:rPr>
          <w:sz w:val="24"/>
          <w:szCs w:val="24"/>
        </w:rPr>
        <w:t>книгой).</w:t>
      </w:r>
      <w:r w:rsidRPr="00C85CAA">
        <w:rPr>
          <w:spacing w:val="53"/>
          <w:sz w:val="24"/>
          <w:szCs w:val="24"/>
        </w:rPr>
        <w:t xml:space="preserve"> </w:t>
      </w:r>
      <w:r w:rsidRPr="00C85CAA">
        <w:rPr>
          <w:sz w:val="24"/>
          <w:szCs w:val="24"/>
        </w:rPr>
        <w:t>Представление</w:t>
      </w:r>
      <w:r w:rsidRPr="00C85CAA">
        <w:rPr>
          <w:spacing w:val="55"/>
          <w:sz w:val="24"/>
          <w:szCs w:val="24"/>
        </w:rPr>
        <w:t xml:space="preserve"> </w:t>
      </w:r>
      <w:r w:rsidRPr="00C85CAA">
        <w:rPr>
          <w:spacing w:val="-10"/>
          <w:sz w:val="24"/>
          <w:szCs w:val="24"/>
        </w:rPr>
        <w:t>о</w:t>
      </w:r>
      <w:r w:rsidRPr="00C85CAA">
        <w:rPr>
          <w:sz w:val="24"/>
          <w:szCs w:val="24"/>
        </w:rPr>
        <w:t>том, что книга - источник необходимых знаний. Обложка, оглавление,</w:t>
      </w:r>
      <w:r w:rsidRPr="00C85CAA">
        <w:rPr>
          <w:spacing w:val="40"/>
          <w:sz w:val="24"/>
          <w:szCs w:val="24"/>
        </w:rPr>
        <w:t xml:space="preserve"> </w:t>
      </w:r>
      <w:r w:rsidRPr="00C85CAA">
        <w:rPr>
          <w:sz w:val="24"/>
          <w:szCs w:val="24"/>
        </w:rPr>
        <w:t>иллюстрации как элементы ориентировки в книге. Умение использовать тематический каталог при выборе книг в библиотеке.</w:t>
      </w:r>
    </w:p>
    <w:p w:rsidR="000A6671" w:rsidRPr="00C85CAA" w:rsidRDefault="00286BA7" w:rsidP="00662CA2">
      <w:pPr>
        <w:pStyle w:val="a3"/>
        <w:spacing w:before="1"/>
        <w:ind w:right="566"/>
        <w:rPr>
          <w:sz w:val="24"/>
          <w:szCs w:val="24"/>
        </w:rPr>
      </w:pPr>
      <w:r w:rsidRPr="00C85CAA">
        <w:rPr>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w:t>
      </w:r>
      <w:r w:rsidRPr="00C85CAA">
        <w:rPr>
          <w:spacing w:val="-2"/>
          <w:sz w:val="24"/>
          <w:szCs w:val="24"/>
        </w:rPr>
        <w:t>деятельности.</w:t>
      </w:r>
    </w:p>
    <w:p w:rsidR="000A6671" w:rsidRPr="00C85CAA" w:rsidRDefault="00286BA7" w:rsidP="00662CA2">
      <w:pPr>
        <w:pStyle w:val="a3"/>
        <w:spacing w:before="1"/>
        <w:ind w:right="572"/>
        <w:rPr>
          <w:sz w:val="24"/>
          <w:szCs w:val="24"/>
        </w:rPr>
      </w:pPr>
      <w:r w:rsidRPr="00C85CAA">
        <w:rPr>
          <w:sz w:val="24"/>
          <w:szCs w:val="24"/>
        </w:rPr>
        <w:t>Базовые логические действия как часть познавательных универсальных учебных действий способствуют формированию умений:</w:t>
      </w:r>
    </w:p>
    <w:p w:rsidR="000A6671" w:rsidRPr="00C85CAA" w:rsidRDefault="00286BA7" w:rsidP="00662CA2">
      <w:pPr>
        <w:pStyle w:val="a3"/>
        <w:ind w:right="567"/>
        <w:rPr>
          <w:sz w:val="24"/>
          <w:szCs w:val="24"/>
        </w:rPr>
      </w:pPr>
      <w:r w:rsidRPr="00C85CAA">
        <w:rPr>
          <w:sz w:val="24"/>
          <w:szCs w:val="24"/>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w:t>
      </w:r>
      <w:r w:rsidRPr="00C85CAA">
        <w:rPr>
          <w:spacing w:val="-2"/>
          <w:sz w:val="24"/>
          <w:szCs w:val="24"/>
        </w:rPr>
        <w:t>произведения;</w:t>
      </w:r>
    </w:p>
    <w:p w:rsidR="000A6671" w:rsidRPr="00C85CAA" w:rsidRDefault="00286BA7" w:rsidP="00662CA2">
      <w:pPr>
        <w:pStyle w:val="a3"/>
        <w:ind w:right="564"/>
        <w:jc w:val="right"/>
        <w:rPr>
          <w:sz w:val="24"/>
          <w:szCs w:val="24"/>
        </w:rPr>
      </w:pPr>
      <w:r w:rsidRPr="00C85CAA">
        <w:rPr>
          <w:sz w:val="24"/>
          <w:szCs w:val="24"/>
        </w:rPr>
        <w:t>понимать фактическое содержание прочитанного или прослушанного текста; ориентироваться</w:t>
      </w:r>
      <w:r w:rsidRPr="00C85CAA">
        <w:rPr>
          <w:spacing w:val="80"/>
          <w:sz w:val="24"/>
          <w:szCs w:val="24"/>
        </w:rPr>
        <w:t xml:space="preserve"> </w:t>
      </w:r>
      <w:r w:rsidRPr="00C85CAA">
        <w:rPr>
          <w:sz w:val="24"/>
          <w:szCs w:val="24"/>
        </w:rPr>
        <w:t>в</w:t>
      </w:r>
      <w:r w:rsidRPr="00C85CAA">
        <w:rPr>
          <w:spacing w:val="80"/>
          <w:sz w:val="24"/>
          <w:szCs w:val="24"/>
        </w:rPr>
        <w:t xml:space="preserve"> </w:t>
      </w:r>
      <w:r w:rsidRPr="00C85CAA">
        <w:rPr>
          <w:sz w:val="24"/>
          <w:szCs w:val="24"/>
        </w:rPr>
        <w:t>терминах</w:t>
      </w:r>
      <w:r w:rsidRPr="00C85CAA">
        <w:rPr>
          <w:spacing w:val="80"/>
          <w:sz w:val="24"/>
          <w:szCs w:val="24"/>
        </w:rPr>
        <w:t xml:space="preserve"> </w:t>
      </w:r>
      <w:r w:rsidRPr="00C85CAA">
        <w:rPr>
          <w:sz w:val="24"/>
          <w:szCs w:val="24"/>
        </w:rPr>
        <w:t>и</w:t>
      </w:r>
      <w:r w:rsidRPr="00C85CAA">
        <w:rPr>
          <w:spacing w:val="80"/>
          <w:sz w:val="24"/>
          <w:szCs w:val="24"/>
        </w:rPr>
        <w:t xml:space="preserve"> </w:t>
      </w:r>
      <w:r w:rsidRPr="00C85CAA">
        <w:rPr>
          <w:sz w:val="24"/>
          <w:szCs w:val="24"/>
        </w:rPr>
        <w:t>понятиях:</w:t>
      </w:r>
      <w:r w:rsidRPr="00C85CAA">
        <w:rPr>
          <w:spacing w:val="80"/>
          <w:sz w:val="24"/>
          <w:szCs w:val="24"/>
        </w:rPr>
        <w:t xml:space="preserve"> </w:t>
      </w:r>
      <w:r w:rsidRPr="00C85CAA">
        <w:rPr>
          <w:sz w:val="24"/>
          <w:szCs w:val="24"/>
        </w:rPr>
        <w:t>фольклор,</w:t>
      </w:r>
      <w:r w:rsidRPr="00C85CAA">
        <w:rPr>
          <w:spacing w:val="80"/>
          <w:sz w:val="24"/>
          <w:szCs w:val="24"/>
        </w:rPr>
        <w:t xml:space="preserve"> </w:t>
      </w:r>
      <w:r w:rsidRPr="00C85CAA">
        <w:rPr>
          <w:sz w:val="24"/>
          <w:szCs w:val="24"/>
        </w:rPr>
        <w:t>малые</w:t>
      </w:r>
      <w:r w:rsidRPr="00C85CAA">
        <w:rPr>
          <w:spacing w:val="80"/>
          <w:sz w:val="24"/>
          <w:szCs w:val="24"/>
        </w:rPr>
        <w:t xml:space="preserve"> </w:t>
      </w:r>
      <w:r w:rsidRPr="00C85CAA">
        <w:rPr>
          <w:sz w:val="24"/>
          <w:szCs w:val="24"/>
        </w:rPr>
        <w:t>фольклорные жанры,</w:t>
      </w:r>
      <w:r w:rsidRPr="00C85CAA">
        <w:rPr>
          <w:spacing w:val="48"/>
          <w:sz w:val="24"/>
          <w:szCs w:val="24"/>
        </w:rPr>
        <w:t xml:space="preserve"> </w:t>
      </w:r>
      <w:r w:rsidRPr="00C85CAA">
        <w:rPr>
          <w:sz w:val="24"/>
          <w:szCs w:val="24"/>
        </w:rPr>
        <w:t>тема,</w:t>
      </w:r>
      <w:r w:rsidRPr="00C85CAA">
        <w:rPr>
          <w:spacing w:val="48"/>
          <w:sz w:val="24"/>
          <w:szCs w:val="24"/>
        </w:rPr>
        <w:t xml:space="preserve"> </w:t>
      </w:r>
      <w:r w:rsidRPr="00C85CAA">
        <w:rPr>
          <w:sz w:val="24"/>
          <w:szCs w:val="24"/>
        </w:rPr>
        <w:t>идея,</w:t>
      </w:r>
      <w:r w:rsidRPr="00C85CAA">
        <w:rPr>
          <w:spacing w:val="48"/>
          <w:sz w:val="24"/>
          <w:szCs w:val="24"/>
        </w:rPr>
        <w:t xml:space="preserve"> </w:t>
      </w:r>
      <w:r w:rsidRPr="00C85CAA">
        <w:rPr>
          <w:sz w:val="24"/>
          <w:szCs w:val="24"/>
        </w:rPr>
        <w:t>заголовок,</w:t>
      </w:r>
      <w:r w:rsidRPr="00C85CAA">
        <w:rPr>
          <w:spacing w:val="48"/>
          <w:sz w:val="24"/>
          <w:szCs w:val="24"/>
        </w:rPr>
        <w:t xml:space="preserve"> </w:t>
      </w:r>
      <w:r w:rsidRPr="00C85CAA">
        <w:rPr>
          <w:sz w:val="24"/>
          <w:szCs w:val="24"/>
        </w:rPr>
        <w:t>содержание</w:t>
      </w:r>
      <w:r w:rsidRPr="00C85CAA">
        <w:rPr>
          <w:spacing w:val="48"/>
          <w:sz w:val="24"/>
          <w:szCs w:val="24"/>
        </w:rPr>
        <w:t xml:space="preserve"> </w:t>
      </w:r>
      <w:r w:rsidRPr="00C85CAA">
        <w:rPr>
          <w:sz w:val="24"/>
          <w:szCs w:val="24"/>
        </w:rPr>
        <w:t>произведения,</w:t>
      </w:r>
      <w:r w:rsidRPr="00C85CAA">
        <w:rPr>
          <w:spacing w:val="48"/>
          <w:sz w:val="24"/>
          <w:szCs w:val="24"/>
        </w:rPr>
        <w:t xml:space="preserve"> </w:t>
      </w:r>
      <w:r w:rsidRPr="00C85CAA">
        <w:rPr>
          <w:sz w:val="24"/>
          <w:szCs w:val="24"/>
        </w:rPr>
        <w:t>сказка</w:t>
      </w:r>
      <w:r w:rsidRPr="00C85CAA">
        <w:rPr>
          <w:spacing w:val="55"/>
          <w:sz w:val="24"/>
          <w:szCs w:val="24"/>
        </w:rPr>
        <w:t xml:space="preserve"> </w:t>
      </w:r>
      <w:r w:rsidRPr="00C85CAA">
        <w:rPr>
          <w:sz w:val="24"/>
          <w:szCs w:val="24"/>
        </w:rPr>
        <w:t>(фольклорная</w:t>
      </w:r>
      <w:r w:rsidRPr="00C85CAA">
        <w:rPr>
          <w:spacing w:val="49"/>
          <w:sz w:val="24"/>
          <w:szCs w:val="24"/>
        </w:rPr>
        <w:t xml:space="preserve"> </w:t>
      </w:r>
      <w:r w:rsidRPr="00C85CAA">
        <w:rPr>
          <w:spacing w:val="-12"/>
          <w:sz w:val="24"/>
          <w:szCs w:val="24"/>
        </w:rPr>
        <w:t>и</w:t>
      </w:r>
    </w:p>
    <w:p w:rsidR="000A6671" w:rsidRPr="00C85CAA" w:rsidRDefault="00286BA7" w:rsidP="00662CA2">
      <w:pPr>
        <w:pStyle w:val="a3"/>
        <w:spacing w:before="1"/>
        <w:ind w:left="993" w:right="574" w:hanging="708"/>
        <w:rPr>
          <w:sz w:val="24"/>
          <w:szCs w:val="24"/>
        </w:rPr>
      </w:pPr>
      <w:r w:rsidRPr="00C85CAA">
        <w:rPr>
          <w:sz w:val="24"/>
          <w:szCs w:val="24"/>
        </w:rPr>
        <w:t>литературная), автор, герой, рассказ, стихотворение (в пределах изученного); различать</w:t>
      </w:r>
      <w:r w:rsidRPr="00C85CAA">
        <w:rPr>
          <w:spacing w:val="71"/>
          <w:sz w:val="24"/>
          <w:szCs w:val="24"/>
        </w:rPr>
        <w:t xml:space="preserve"> </w:t>
      </w:r>
      <w:r w:rsidRPr="00C85CAA">
        <w:rPr>
          <w:sz w:val="24"/>
          <w:szCs w:val="24"/>
        </w:rPr>
        <w:t>и</w:t>
      </w:r>
      <w:r w:rsidRPr="00C85CAA">
        <w:rPr>
          <w:spacing w:val="73"/>
          <w:sz w:val="24"/>
          <w:szCs w:val="24"/>
        </w:rPr>
        <w:t xml:space="preserve"> </w:t>
      </w:r>
      <w:r w:rsidRPr="00C85CAA">
        <w:rPr>
          <w:sz w:val="24"/>
          <w:szCs w:val="24"/>
        </w:rPr>
        <w:t>группировать</w:t>
      </w:r>
      <w:r w:rsidRPr="00C85CAA">
        <w:rPr>
          <w:spacing w:val="71"/>
          <w:sz w:val="24"/>
          <w:szCs w:val="24"/>
        </w:rPr>
        <w:t xml:space="preserve"> </w:t>
      </w:r>
      <w:r w:rsidRPr="00C85CAA">
        <w:rPr>
          <w:sz w:val="24"/>
          <w:szCs w:val="24"/>
        </w:rPr>
        <w:t>произведения</w:t>
      </w:r>
      <w:r w:rsidRPr="00C85CAA">
        <w:rPr>
          <w:spacing w:val="73"/>
          <w:sz w:val="24"/>
          <w:szCs w:val="24"/>
        </w:rPr>
        <w:t xml:space="preserve"> </w:t>
      </w:r>
      <w:r w:rsidRPr="00C85CAA">
        <w:rPr>
          <w:sz w:val="24"/>
          <w:szCs w:val="24"/>
        </w:rPr>
        <w:t>по</w:t>
      </w:r>
      <w:r w:rsidRPr="00C85CAA">
        <w:rPr>
          <w:spacing w:val="70"/>
          <w:sz w:val="24"/>
          <w:szCs w:val="24"/>
        </w:rPr>
        <w:t xml:space="preserve"> </w:t>
      </w:r>
      <w:r w:rsidRPr="00C85CAA">
        <w:rPr>
          <w:sz w:val="24"/>
          <w:szCs w:val="24"/>
        </w:rPr>
        <w:t>жанрам</w:t>
      </w:r>
      <w:r w:rsidRPr="00C85CAA">
        <w:rPr>
          <w:spacing w:val="72"/>
          <w:sz w:val="24"/>
          <w:szCs w:val="24"/>
        </w:rPr>
        <w:t xml:space="preserve"> </w:t>
      </w:r>
      <w:r w:rsidRPr="00C85CAA">
        <w:rPr>
          <w:sz w:val="24"/>
          <w:szCs w:val="24"/>
        </w:rPr>
        <w:t>(загадки,</w:t>
      </w:r>
      <w:r w:rsidRPr="00C85CAA">
        <w:rPr>
          <w:spacing w:val="72"/>
          <w:sz w:val="24"/>
          <w:szCs w:val="24"/>
        </w:rPr>
        <w:t xml:space="preserve"> </w:t>
      </w:r>
      <w:r w:rsidRPr="00C85CAA">
        <w:rPr>
          <w:sz w:val="24"/>
          <w:szCs w:val="24"/>
        </w:rPr>
        <w:t>пословицы,</w:t>
      </w:r>
    </w:p>
    <w:p w:rsidR="000A6671" w:rsidRPr="00C85CAA" w:rsidRDefault="00286BA7" w:rsidP="00662CA2">
      <w:pPr>
        <w:pStyle w:val="a3"/>
        <w:ind w:firstLine="0"/>
        <w:rPr>
          <w:sz w:val="24"/>
          <w:szCs w:val="24"/>
        </w:rPr>
      </w:pPr>
      <w:r w:rsidRPr="00C85CAA">
        <w:rPr>
          <w:sz w:val="24"/>
          <w:szCs w:val="24"/>
        </w:rPr>
        <w:t>сказки</w:t>
      </w:r>
      <w:r w:rsidRPr="00C85CAA">
        <w:rPr>
          <w:spacing w:val="-14"/>
          <w:sz w:val="24"/>
          <w:szCs w:val="24"/>
        </w:rPr>
        <w:t xml:space="preserve"> </w:t>
      </w:r>
      <w:r w:rsidRPr="00C85CAA">
        <w:rPr>
          <w:sz w:val="24"/>
          <w:szCs w:val="24"/>
        </w:rPr>
        <w:t>(фольклорная</w:t>
      </w:r>
      <w:r w:rsidRPr="00C85CAA">
        <w:rPr>
          <w:spacing w:val="-11"/>
          <w:sz w:val="24"/>
          <w:szCs w:val="24"/>
        </w:rPr>
        <w:t xml:space="preserve"> </w:t>
      </w:r>
      <w:r w:rsidRPr="00C85CAA">
        <w:rPr>
          <w:sz w:val="24"/>
          <w:szCs w:val="24"/>
        </w:rPr>
        <w:t>и</w:t>
      </w:r>
      <w:r w:rsidRPr="00C85CAA">
        <w:rPr>
          <w:spacing w:val="-14"/>
          <w:sz w:val="24"/>
          <w:szCs w:val="24"/>
        </w:rPr>
        <w:t xml:space="preserve"> </w:t>
      </w:r>
      <w:r w:rsidRPr="00C85CAA">
        <w:rPr>
          <w:sz w:val="24"/>
          <w:szCs w:val="24"/>
        </w:rPr>
        <w:t>литературная),</w:t>
      </w:r>
      <w:r w:rsidRPr="00C85CAA">
        <w:rPr>
          <w:spacing w:val="-13"/>
          <w:sz w:val="24"/>
          <w:szCs w:val="24"/>
        </w:rPr>
        <w:t xml:space="preserve"> </w:t>
      </w:r>
      <w:r w:rsidRPr="00C85CAA">
        <w:rPr>
          <w:sz w:val="24"/>
          <w:szCs w:val="24"/>
        </w:rPr>
        <w:t>стихотворение,</w:t>
      </w:r>
      <w:r w:rsidRPr="00C85CAA">
        <w:rPr>
          <w:spacing w:val="-14"/>
          <w:sz w:val="24"/>
          <w:szCs w:val="24"/>
        </w:rPr>
        <w:t xml:space="preserve"> </w:t>
      </w:r>
      <w:r w:rsidRPr="00C85CAA">
        <w:rPr>
          <w:spacing w:val="-2"/>
          <w:sz w:val="24"/>
          <w:szCs w:val="24"/>
        </w:rPr>
        <w:t>рассказ);</w:t>
      </w:r>
    </w:p>
    <w:p w:rsidR="000A6671" w:rsidRPr="00C85CAA" w:rsidRDefault="00286BA7" w:rsidP="00662CA2">
      <w:pPr>
        <w:pStyle w:val="a3"/>
        <w:spacing w:before="44"/>
        <w:ind w:right="567"/>
        <w:rPr>
          <w:sz w:val="24"/>
          <w:szCs w:val="24"/>
        </w:rPr>
      </w:pPr>
      <w:r w:rsidRPr="00C85CAA">
        <w:rPr>
          <w:sz w:val="24"/>
          <w:szCs w:val="24"/>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w:t>
      </w:r>
      <w:r w:rsidRPr="00C85CAA">
        <w:rPr>
          <w:spacing w:val="-2"/>
          <w:sz w:val="24"/>
          <w:szCs w:val="24"/>
        </w:rPr>
        <w:t>содержанию;</w:t>
      </w:r>
    </w:p>
    <w:p w:rsidR="000A6671" w:rsidRPr="00C85CAA" w:rsidRDefault="00286BA7" w:rsidP="00662CA2">
      <w:pPr>
        <w:pStyle w:val="a3"/>
        <w:ind w:left="993" w:firstLine="0"/>
        <w:rPr>
          <w:sz w:val="24"/>
          <w:szCs w:val="24"/>
        </w:rPr>
      </w:pPr>
      <w:r w:rsidRPr="00C85CAA">
        <w:rPr>
          <w:sz w:val="24"/>
          <w:szCs w:val="24"/>
        </w:rPr>
        <w:t>сравнивать</w:t>
      </w:r>
      <w:r w:rsidRPr="00C85CAA">
        <w:rPr>
          <w:spacing w:val="-11"/>
          <w:sz w:val="24"/>
          <w:szCs w:val="24"/>
        </w:rPr>
        <w:t xml:space="preserve"> </w:t>
      </w:r>
      <w:r w:rsidRPr="00C85CAA">
        <w:rPr>
          <w:sz w:val="24"/>
          <w:szCs w:val="24"/>
        </w:rPr>
        <w:t>произведения</w:t>
      </w:r>
      <w:r w:rsidRPr="00C85CAA">
        <w:rPr>
          <w:spacing w:val="-11"/>
          <w:sz w:val="24"/>
          <w:szCs w:val="24"/>
        </w:rPr>
        <w:t xml:space="preserve"> </w:t>
      </w:r>
      <w:r w:rsidRPr="00C85CAA">
        <w:rPr>
          <w:sz w:val="24"/>
          <w:szCs w:val="24"/>
        </w:rPr>
        <w:t>по</w:t>
      </w:r>
      <w:r w:rsidRPr="00C85CAA">
        <w:rPr>
          <w:spacing w:val="-12"/>
          <w:sz w:val="24"/>
          <w:szCs w:val="24"/>
        </w:rPr>
        <w:t xml:space="preserve"> </w:t>
      </w:r>
      <w:r w:rsidRPr="00C85CAA">
        <w:rPr>
          <w:sz w:val="24"/>
          <w:szCs w:val="24"/>
        </w:rPr>
        <w:t>теме,</w:t>
      </w:r>
      <w:r w:rsidRPr="00C85CAA">
        <w:rPr>
          <w:spacing w:val="-12"/>
          <w:sz w:val="24"/>
          <w:szCs w:val="24"/>
        </w:rPr>
        <w:t xml:space="preserve"> </w:t>
      </w:r>
      <w:r w:rsidRPr="00C85CAA">
        <w:rPr>
          <w:sz w:val="24"/>
          <w:szCs w:val="24"/>
        </w:rPr>
        <w:t>настроению,</w:t>
      </w:r>
      <w:r w:rsidRPr="00C85CAA">
        <w:rPr>
          <w:spacing w:val="-12"/>
          <w:sz w:val="24"/>
          <w:szCs w:val="24"/>
        </w:rPr>
        <w:t xml:space="preserve"> </w:t>
      </w:r>
      <w:r w:rsidRPr="00C85CAA">
        <w:rPr>
          <w:sz w:val="24"/>
          <w:szCs w:val="24"/>
        </w:rPr>
        <w:t>которое</w:t>
      </w:r>
      <w:r w:rsidRPr="00C85CAA">
        <w:rPr>
          <w:spacing w:val="-11"/>
          <w:sz w:val="24"/>
          <w:szCs w:val="24"/>
        </w:rPr>
        <w:t xml:space="preserve"> </w:t>
      </w:r>
      <w:r w:rsidRPr="00C85CAA">
        <w:rPr>
          <w:sz w:val="24"/>
          <w:szCs w:val="24"/>
        </w:rPr>
        <w:t>оно</w:t>
      </w:r>
      <w:r w:rsidRPr="00C85CAA">
        <w:rPr>
          <w:spacing w:val="-12"/>
          <w:sz w:val="24"/>
          <w:szCs w:val="24"/>
        </w:rPr>
        <w:t xml:space="preserve"> </w:t>
      </w:r>
      <w:r w:rsidRPr="00C85CAA">
        <w:rPr>
          <w:spacing w:val="-2"/>
          <w:sz w:val="24"/>
          <w:szCs w:val="24"/>
        </w:rPr>
        <w:t>вызывает.</w:t>
      </w:r>
    </w:p>
    <w:p w:rsidR="000A6671" w:rsidRPr="00C85CAA" w:rsidRDefault="00286BA7" w:rsidP="00662CA2">
      <w:pPr>
        <w:pStyle w:val="a3"/>
        <w:spacing w:before="47"/>
        <w:ind w:right="572"/>
        <w:rPr>
          <w:sz w:val="24"/>
          <w:szCs w:val="24"/>
        </w:rPr>
      </w:pPr>
      <w:r w:rsidRPr="00C85CAA">
        <w:rPr>
          <w:sz w:val="24"/>
          <w:szCs w:val="24"/>
        </w:rPr>
        <w:t>Работа с информацией как часть познавательных универсальных учебных действий способствует формированию умений:</w:t>
      </w:r>
    </w:p>
    <w:p w:rsidR="000A6671" w:rsidRPr="00C85CAA" w:rsidRDefault="00286BA7" w:rsidP="00662CA2">
      <w:pPr>
        <w:pStyle w:val="a3"/>
        <w:ind w:right="574"/>
        <w:rPr>
          <w:sz w:val="24"/>
          <w:szCs w:val="24"/>
        </w:rPr>
      </w:pPr>
      <w:r w:rsidRPr="00C85CAA">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0A6671" w:rsidRPr="00C85CAA" w:rsidRDefault="00286BA7" w:rsidP="00662CA2">
      <w:pPr>
        <w:pStyle w:val="a3"/>
        <w:ind w:right="570"/>
        <w:rPr>
          <w:sz w:val="24"/>
          <w:szCs w:val="24"/>
        </w:rPr>
      </w:pPr>
      <w:r w:rsidRPr="00C85CAA">
        <w:rPr>
          <w:sz w:val="24"/>
          <w:szCs w:val="24"/>
        </w:rPr>
        <w:t>соотносить иллюстрацию с текстом произведения, читать отрывки из текста, которые соответствуют иллюстрации.</w:t>
      </w:r>
    </w:p>
    <w:p w:rsidR="000A6671" w:rsidRPr="00C85CAA" w:rsidRDefault="00286BA7" w:rsidP="00662CA2">
      <w:pPr>
        <w:pStyle w:val="a3"/>
        <w:ind w:right="568"/>
        <w:rPr>
          <w:sz w:val="24"/>
          <w:szCs w:val="24"/>
        </w:rPr>
      </w:pPr>
      <w:r w:rsidRPr="00C85CAA">
        <w:rPr>
          <w:sz w:val="24"/>
          <w:szCs w:val="24"/>
        </w:rPr>
        <w:t>Коммуникативные универсальные учебные действия способствуют формированию умений:</w:t>
      </w:r>
    </w:p>
    <w:p w:rsidR="000A6671" w:rsidRPr="00C85CAA" w:rsidRDefault="00286BA7" w:rsidP="00662CA2">
      <w:pPr>
        <w:pStyle w:val="a3"/>
        <w:ind w:right="571"/>
        <w:rPr>
          <w:sz w:val="24"/>
          <w:szCs w:val="24"/>
        </w:rPr>
      </w:pPr>
      <w:r w:rsidRPr="00C85CAA">
        <w:rPr>
          <w:sz w:val="24"/>
          <w:szCs w:val="24"/>
        </w:rPr>
        <w:t>читать наизусть стихотворения, соблюдать орфоэпические и</w:t>
      </w:r>
      <w:r w:rsidRPr="00C85CAA">
        <w:rPr>
          <w:spacing w:val="40"/>
          <w:sz w:val="24"/>
          <w:szCs w:val="24"/>
        </w:rPr>
        <w:t xml:space="preserve"> </w:t>
      </w:r>
      <w:r w:rsidRPr="00C85CAA">
        <w:rPr>
          <w:sz w:val="24"/>
          <w:szCs w:val="24"/>
        </w:rPr>
        <w:t xml:space="preserve">пунктуационные </w:t>
      </w:r>
      <w:r w:rsidRPr="00C85CAA">
        <w:rPr>
          <w:sz w:val="24"/>
          <w:szCs w:val="24"/>
        </w:rPr>
        <w:lastRenderedPageBreak/>
        <w:t>нормы;</w:t>
      </w:r>
    </w:p>
    <w:p w:rsidR="000A6671" w:rsidRPr="00C85CAA" w:rsidRDefault="00286BA7" w:rsidP="00662CA2">
      <w:pPr>
        <w:pStyle w:val="a3"/>
        <w:ind w:right="569"/>
        <w:rPr>
          <w:sz w:val="24"/>
          <w:szCs w:val="24"/>
        </w:rPr>
      </w:pPr>
      <w:r w:rsidRPr="00C85CAA">
        <w:rPr>
          <w:sz w:val="24"/>
          <w:szCs w:val="24"/>
        </w:rPr>
        <w:t>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rsidR="000A6671" w:rsidRPr="00C85CAA" w:rsidRDefault="00286BA7" w:rsidP="00662CA2">
      <w:pPr>
        <w:pStyle w:val="a3"/>
        <w:ind w:right="572"/>
        <w:rPr>
          <w:sz w:val="24"/>
          <w:szCs w:val="24"/>
        </w:rPr>
      </w:pPr>
      <w:r w:rsidRPr="00C85CAA">
        <w:rPr>
          <w:sz w:val="24"/>
          <w:szCs w:val="24"/>
        </w:rPr>
        <w:t>пересказывать (устно) содержание произведения с опорой на вопросы, рисунки, предложенный план;</w:t>
      </w:r>
    </w:p>
    <w:p w:rsidR="000A6671" w:rsidRPr="00C85CAA" w:rsidRDefault="00286BA7" w:rsidP="00662CA2">
      <w:pPr>
        <w:pStyle w:val="a3"/>
        <w:ind w:left="993" w:firstLine="0"/>
        <w:rPr>
          <w:sz w:val="24"/>
          <w:szCs w:val="24"/>
        </w:rPr>
      </w:pPr>
      <w:r w:rsidRPr="00C85CAA">
        <w:rPr>
          <w:sz w:val="24"/>
          <w:szCs w:val="24"/>
        </w:rPr>
        <w:t>объяснять</w:t>
      </w:r>
      <w:r w:rsidRPr="00C85CAA">
        <w:rPr>
          <w:spacing w:val="-12"/>
          <w:sz w:val="24"/>
          <w:szCs w:val="24"/>
        </w:rPr>
        <w:t xml:space="preserve"> </w:t>
      </w:r>
      <w:r w:rsidRPr="00C85CAA">
        <w:rPr>
          <w:sz w:val="24"/>
          <w:szCs w:val="24"/>
        </w:rPr>
        <w:t>своими</w:t>
      </w:r>
      <w:r w:rsidRPr="00C85CAA">
        <w:rPr>
          <w:spacing w:val="-11"/>
          <w:sz w:val="24"/>
          <w:szCs w:val="24"/>
        </w:rPr>
        <w:t xml:space="preserve"> </w:t>
      </w:r>
      <w:r w:rsidRPr="00C85CAA">
        <w:rPr>
          <w:sz w:val="24"/>
          <w:szCs w:val="24"/>
        </w:rPr>
        <w:t>словами</w:t>
      </w:r>
      <w:r w:rsidRPr="00C85CAA">
        <w:rPr>
          <w:spacing w:val="-11"/>
          <w:sz w:val="24"/>
          <w:szCs w:val="24"/>
        </w:rPr>
        <w:t xml:space="preserve"> </w:t>
      </w:r>
      <w:r w:rsidRPr="00C85CAA">
        <w:rPr>
          <w:sz w:val="24"/>
          <w:szCs w:val="24"/>
        </w:rPr>
        <w:t>значение</w:t>
      </w:r>
      <w:r w:rsidRPr="00C85CAA">
        <w:rPr>
          <w:spacing w:val="-11"/>
          <w:sz w:val="24"/>
          <w:szCs w:val="24"/>
        </w:rPr>
        <w:t xml:space="preserve"> </w:t>
      </w:r>
      <w:r w:rsidRPr="00C85CAA">
        <w:rPr>
          <w:sz w:val="24"/>
          <w:szCs w:val="24"/>
        </w:rPr>
        <w:t>изученных</w:t>
      </w:r>
      <w:r w:rsidRPr="00C85CAA">
        <w:rPr>
          <w:spacing w:val="-11"/>
          <w:sz w:val="24"/>
          <w:szCs w:val="24"/>
        </w:rPr>
        <w:t xml:space="preserve"> </w:t>
      </w:r>
      <w:r w:rsidRPr="00C85CAA">
        <w:rPr>
          <w:spacing w:val="-2"/>
          <w:sz w:val="24"/>
          <w:szCs w:val="24"/>
        </w:rPr>
        <w:t>понятий;</w:t>
      </w:r>
    </w:p>
    <w:p w:rsidR="000A6671" w:rsidRPr="00C85CAA" w:rsidRDefault="00286BA7" w:rsidP="00662CA2">
      <w:pPr>
        <w:pStyle w:val="a3"/>
        <w:spacing w:before="33"/>
        <w:ind w:right="575"/>
        <w:rPr>
          <w:sz w:val="24"/>
          <w:szCs w:val="24"/>
        </w:rPr>
      </w:pPr>
      <w:r w:rsidRPr="00C85CAA">
        <w:rPr>
          <w:sz w:val="24"/>
          <w:szCs w:val="24"/>
        </w:rPr>
        <w:t xml:space="preserve">описывать свое настроение после слушания (чтения) стихотворений, сказок, </w:t>
      </w:r>
      <w:r w:rsidRPr="00C85CAA">
        <w:rPr>
          <w:spacing w:val="-2"/>
          <w:sz w:val="24"/>
          <w:szCs w:val="24"/>
        </w:rPr>
        <w:t>рассказов.</w:t>
      </w:r>
    </w:p>
    <w:p w:rsidR="000A6671" w:rsidRPr="00C85CAA" w:rsidRDefault="00286BA7" w:rsidP="00662CA2">
      <w:pPr>
        <w:pStyle w:val="a3"/>
        <w:tabs>
          <w:tab w:val="left" w:pos="3029"/>
          <w:tab w:val="left" w:pos="5198"/>
          <w:tab w:val="left" w:pos="6617"/>
          <w:tab w:val="left" w:pos="8097"/>
        </w:tabs>
        <w:spacing w:before="75"/>
        <w:ind w:right="571"/>
        <w:jc w:val="left"/>
        <w:rPr>
          <w:sz w:val="24"/>
          <w:szCs w:val="24"/>
        </w:rPr>
      </w:pPr>
      <w:r w:rsidRPr="00C85CAA">
        <w:rPr>
          <w:spacing w:val="-2"/>
          <w:sz w:val="24"/>
          <w:szCs w:val="24"/>
        </w:rPr>
        <w:t>Регулятивные</w:t>
      </w:r>
      <w:r w:rsidRPr="00C85CAA">
        <w:rPr>
          <w:sz w:val="24"/>
          <w:szCs w:val="24"/>
        </w:rPr>
        <w:tab/>
      </w:r>
      <w:r w:rsidRPr="00C85CAA">
        <w:rPr>
          <w:spacing w:val="-2"/>
          <w:sz w:val="24"/>
          <w:szCs w:val="24"/>
        </w:rPr>
        <w:t>универсальные</w:t>
      </w:r>
      <w:r w:rsidRPr="00C85CAA">
        <w:rPr>
          <w:sz w:val="24"/>
          <w:szCs w:val="24"/>
        </w:rPr>
        <w:tab/>
      </w:r>
      <w:r w:rsidRPr="00C85CAA">
        <w:rPr>
          <w:spacing w:val="-2"/>
          <w:sz w:val="24"/>
          <w:szCs w:val="24"/>
        </w:rPr>
        <w:t>учебные</w:t>
      </w:r>
      <w:r w:rsidRPr="00C85CAA">
        <w:rPr>
          <w:sz w:val="24"/>
          <w:szCs w:val="24"/>
        </w:rPr>
        <w:tab/>
      </w:r>
      <w:r w:rsidRPr="00C85CAA">
        <w:rPr>
          <w:spacing w:val="-2"/>
          <w:sz w:val="24"/>
          <w:szCs w:val="24"/>
        </w:rPr>
        <w:t>действия</w:t>
      </w:r>
      <w:r w:rsidRPr="00C85CAA">
        <w:rPr>
          <w:sz w:val="24"/>
          <w:szCs w:val="24"/>
        </w:rPr>
        <w:tab/>
      </w:r>
      <w:r w:rsidRPr="00C85CAA">
        <w:rPr>
          <w:spacing w:val="-2"/>
          <w:sz w:val="24"/>
          <w:szCs w:val="24"/>
        </w:rPr>
        <w:t xml:space="preserve">способствуют </w:t>
      </w:r>
      <w:r w:rsidRPr="00C85CAA">
        <w:rPr>
          <w:sz w:val="24"/>
          <w:szCs w:val="24"/>
        </w:rPr>
        <w:t>формированию умений:</w:t>
      </w:r>
    </w:p>
    <w:p w:rsidR="000A6671" w:rsidRPr="00C85CAA" w:rsidRDefault="00286BA7" w:rsidP="00662CA2">
      <w:pPr>
        <w:pStyle w:val="a3"/>
        <w:tabs>
          <w:tab w:val="left" w:pos="2328"/>
          <w:tab w:val="left" w:pos="2753"/>
          <w:tab w:val="left" w:pos="4324"/>
          <w:tab w:val="left" w:pos="6196"/>
          <w:tab w:val="left" w:pos="7440"/>
          <w:tab w:val="left" w:pos="8512"/>
          <w:tab w:val="left" w:pos="8912"/>
        </w:tabs>
        <w:ind w:right="570"/>
        <w:jc w:val="left"/>
        <w:rPr>
          <w:sz w:val="24"/>
          <w:szCs w:val="24"/>
        </w:rPr>
      </w:pPr>
      <w:r w:rsidRPr="00C85CAA">
        <w:rPr>
          <w:spacing w:val="-2"/>
          <w:sz w:val="24"/>
          <w:szCs w:val="24"/>
        </w:rPr>
        <w:t>понимать</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удерживать</w:t>
      </w:r>
      <w:r w:rsidRPr="00C85CAA">
        <w:rPr>
          <w:sz w:val="24"/>
          <w:szCs w:val="24"/>
        </w:rPr>
        <w:tab/>
      </w:r>
      <w:r w:rsidRPr="00C85CAA">
        <w:rPr>
          <w:spacing w:val="-2"/>
          <w:sz w:val="24"/>
          <w:szCs w:val="24"/>
        </w:rPr>
        <w:t>поставленную</w:t>
      </w:r>
      <w:r w:rsidRPr="00C85CAA">
        <w:rPr>
          <w:sz w:val="24"/>
          <w:szCs w:val="24"/>
        </w:rPr>
        <w:tab/>
      </w:r>
      <w:r w:rsidRPr="00C85CAA">
        <w:rPr>
          <w:spacing w:val="-2"/>
          <w:sz w:val="24"/>
          <w:szCs w:val="24"/>
        </w:rPr>
        <w:t>учебную</w:t>
      </w:r>
      <w:r w:rsidRPr="00C85CAA">
        <w:rPr>
          <w:sz w:val="24"/>
          <w:szCs w:val="24"/>
        </w:rPr>
        <w:tab/>
      </w:r>
      <w:r w:rsidRPr="00C85CAA">
        <w:rPr>
          <w:spacing w:val="-2"/>
          <w:sz w:val="24"/>
          <w:szCs w:val="24"/>
        </w:rPr>
        <w:t>задачу,</w:t>
      </w:r>
      <w:r w:rsidRPr="00C85CAA">
        <w:rPr>
          <w:sz w:val="24"/>
          <w:szCs w:val="24"/>
        </w:rPr>
        <w:tab/>
      </w:r>
      <w:r w:rsidRPr="00C85CAA">
        <w:rPr>
          <w:spacing w:val="-10"/>
          <w:sz w:val="24"/>
          <w:szCs w:val="24"/>
        </w:rPr>
        <w:t>в</w:t>
      </w:r>
      <w:r w:rsidRPr="00C85CAA">
        <w:rPr>
          <w:sz w:val="24"/>
          <w:szCs w:val="24"/>
        </w:rPr>
        <w:tab/>
      </w:r>
      <w:r w:rsidRPr="00C85CAA">
        <w:rPr>
          <w:spacing w:val="-2"/>
          <w:sz w:val="24"/>
          <w:szCs w:val="24"/>
        </w:rPr>
        <w:t xml:space="preserve">случае </w:t>
      </w:r>
      <w:r w:rsidRPr="00C85CAA">
        <w:rPr>
          <w:sz w:val="24"/>
          <w:szCs w:val="24"/>
        </w:rPr>
        <w:t>необходимости обращаться за помощью к учителю;</w:t>
      </w:r>
    </w:p>
    <w:p w:rsidR="000A6671" w:rsidRPr="00C85CAA" w:rsidRDefault="00286BA7" w:rsidP="00662CA2">
      <w:pPr>
        <w:pStyle w:val="a3"/>
        <w:ind w:right="96"/>
        <w:jc w:val="left"/>
        <w:rPr>
          <w:sz w:val="24"/>
          <w:szCs w:val="24"/>
        </w:rPr>
      </w:pPr>
      <w:r w:rsidRPr="00C85CAA">
        <w:rPr>
          <w:sz w:val="24"/>
          <w:szCs w:val="24"/>
        </w:rPr>
        <w:t>проявлять</w:t>
      </w:r>
      <w:r w:rsidRPr="00C85CAA">
        <w:rPr>
          <w:spacing w:val="40"/>
          <w:sz w:val="24"/>
          <w:szCs w:val="24"/>
        </w:rPr>
        <w:t xml:space="preserve"> </w:t>
      </w:r>
      <w:r w:rsidRPr="00C85CAA">
        <w:rPr>
          <w:sz w:val="24"/>
          <w:szCs w:val="24"/>
        </w:rPr>
        <w:t>желание</w:t>
      </w:r>
      <w:r w:rsidRPr="00C85CAA">
        <w:rPr>
          <w:spacing w:val="40"/>
          <w:sz w:val="24"/>
          <w:szCs w:val="24"/>
        </w:rPr>
        <w:t xml:space="preserve"> </w:t>
      </w:r>
      <w:r w:rsidRPr="00C85CAA">
        <w:rPr>
          <w:sz w:val="24"/>
          <w:szCs w:val="24"/>
        </w:rPr>
        <w:t>самостоятельно</w:t>
      </w:r>
      <w:r w:rsidRPr="00C85CAA">
        <w:rPr>
          <w:spacing w:val="40"/>
          <w:sz w:val="24"/>
          <w:szCs w:val="24"/>
        </w:rPr>
        <w:t xml:space="preserve"> </w:t>
      </w:r>
      <w:r w:rsidRPr="00C85CAA">
        <w:rPr>
          <w:sz w:val="24"/>
          <w:szCs w:val="24"/>
        </w:rPr>
        <w:t>читать,</w:t>
      </w:r>
      <w:r w:rsidRPr="00C85CAA">
        <w:rPr>
          <w:spacing w:val="40"/>
          <w:sz w:val="24"/>
          <w:szCs w:val="24"/>
        </w:rPr>
        <w:t xml:space="preserve"> </w:t>
      </w:r>
      <w:r w:rsidRPr="00C85CAA">
        <w:rPr>
          <w:sz w:val="24"/>
          <w:szCs w:val="24"/>
        </w:rPr>
        <w:t>совершенствовать</w:t>
      </w:r>
      <w:r w:rsidRPr="00C85CAA">
        <w:rPr>
          <w:spacing w:val="40"/>
          <w:sz w:val="24"/>
          <w:szCs w:val="24"/>
        </w:rPr>
        <w:t xml:space="preserve"> </w:t>
      </w:r>
      <w:r w:rsidRPr="00C85CAA">
        <w:rPr>
          <w:sz w:val="24"/>
          <w:szCs w:val="24"/>
        </w:rPr>
        <w:t>свой</w:t>
      </w:r>
      <w:r w:rsidRPr="00C85CAA">
        <w:rPr>
          <w:spacing w:val="40"/>
          <w:sz w:val="24"/>
          <w:szCs w:val="24"/>
        </w:rPr>
        <w:t xml:space="preserve"> </w:t>
      </w:r>
      <w:r w:rsidRPr="00C85CAA">
        <w:rPr>
          <w:sz w:val="24"/>
          <w:szCs w:val="24"/>
        </w:rPr>
        <w:t xml:space="preserve">навык </w:t>
      </w:r>
      <w:r w:rsidRPr="00C85CAA">
        <w:rPr>
          <w:spacing w:val="-2"/>
          <w:sz w:val="24"/>
          <w:szCs w:val="24"/>
        </w:rPr>
        <w:t>чтения;</w:t>
      </w:r>
    </w:p>
    <w:p w:rsidR="000A6671" w:rsidRPr="00C85CAA" w:rsidRDefault="00286BA7" w:rsidP="00662CA2">
      <w:pPr>
        <w:pStyle w:val="a3"/>
        <w:tabs>
          <w:tab w:val="left" w:pos="1321"/>
          <w:tab w:val="left" w:pos="2614"/>
          <w:tab w:val="left" w:pos="3703"/>
          <w:tab w:val="left" w:pos="5046"/>
          <w:tab w:val="left" w:pos="5770"/>
          <w:tab w:val="left" w:pos="6751"/>
          <w:tab w:val="left" w:pos="8281"/>
          <w:tab w:val="left" w:pos="8617"/>
        </w:tabs>
        <w:ind w:right="573"/>
        <w:jc w:val="left"/>
        <w:rPr>
          <w:sz w:val="24"/>
          <w:szCs w:val="24"/>
        </w:rPr>
      </w:pPr>
      <w:r w:rsidRPr="00C85CAA">
        <w:rPr>
          <w:spacing w:val="-10"/>
          <w:sz w:val="24"/>
          <w:szCs w:val="24"/>
        </w:rPr>
        <w:t>с</w:t>
      </w:r>
      <w:r w:rsidRPr="00C85CAA">
        <w:rPr>
          <w:sz w:val="24"/>
          <w:szCs w:val="24"/>
        </w:rPr>
        <w:tab/>
      </w:r>
      <w:r w:rsidRPr="00C85CAA">
        <w:rPr>
          <w:spacing w:val="-2"/>
          <w:sz w:val="24"/>
          <w:szCs w:val="24"/>
        </w:rPr>
        <w:t>помощью</w:t>
      </w:r>
      <w:r w:rsidRPr="00C85CAA">
        <w:rPr>
          <w:sz w:val="24"/>
          <w:szCs w:val="24"/>
        </w:rPr>
        <w:tab/>
      </w:r>
      <w:r w:rsidRPr="00C85CAA">
        <w:rPr>
          <w:spacing w:val="-2"/>
          <w:sz w:val="24"/>
          <w:szCs w:val="24"/>
        </w:rPr>
        <w:t>учителя</w:t>
      </w:r>
      <w:r w:rsidRPr="00C85CAA">
        <w:rPr>
          <w:sz w:val="24"/>
          <w:szCs w:val="24"/>
        </w:rPr>
        <w:tab/>
      </w:r>
      <w:r w:rsidRPr="00C85CAA">
        <w:rPr>
          <w:spacing w:val="-2"/>
          <w:sz w:val="24"/>
          <w:szCs w:val="24"/>
        </w:rPr>
        <w:t>оценивать</w:t>
      </w:r>
      <w:r w:rsidRPr="00C85CAA">
        <w:rPr>
          <w:sz w:val="24"/>
          <w:szCs w:val="24"/>
        </w:rPr>
        <w:tab/>
      </w:r>
      <w:r w:rsidRPr="00C85CAA">
        <w:rPr>
          <w:spacing w:val="-4"/>
          <w:sz w:val="24"/>
          <w:szCs w:val="24"/>
        </w:rPr>
        <w:t>свои</w:t>
      </w:r>
      <w:r w:rsidRPr="00C85CAA">
        <w:rPr>
          <w:sz w:val="24"/>
          <w:szCs w:val="24"/>
        </w:rPr>
        <w:tab/>
      </w:r>
      <w:r w:rsidRPr="00C85CAA">
        <w:rPr>
          <w:spacing w:val="-2"/>
          <w:sz w:val="24"/>
          <w:szCs w:val="24"/>
        </w:rPr>
        <w:t>успехи</w:t>
      </w:r>
      <w:r w:rsidRPr="00C85CAA">
        <w:rPr>
          <w:sz w:val="24"/>
          <w:szCs w:val="24"/>
        </w:rPr>
        <w:tab/>
      </w:r>
      <w:r w:rsidRPr="00C85CAA">
        <w:rPr>
          <w:spacing w:val="-2"/>
          <w:sz w:val="24"/>
          <w:szCs w:val="24"/>
        </w:rPr>
        <w:t>(трудности)</w:t>
      </w:r>
      <w:r w:rsidRPr="00C85CAA">
        <w:rPr>
          <w:sz w:val="24"/>
          <w:szCs w:val="24"/>
        </w:rPr>
        <w:tab/>
      </w:r>
      <w:r w:rsidRPr="00C85CAA">
        <w:rPr>
          <w:spacing w:val="-10"/>
          <w:sz w:val="24"/>
          <w:szCs w:val="24"/>
        </w:rPr>
        <w:t>в</w:t>
      </w:r>
      <w:r w:rsidRPr="00C85CAA">
        <w:rPr>
          <w:sz w:val="24"/>
          <w:szCs w:val="24"/>
        </w:rPr>
        <w:tab/>
      </w:r>
      <w:r w:rsidRPr="00C85CAA">
        <w:rPr>
          <w:spacing w:val="-2"/>
          <w:sz w:val="24"/>
          <w:szCs w:val="24"/>
        </w:rPr>
        <w:t xml:space="preserve">освоении </w:t>
      </w:r>
      <w:r w:rsidRPr="00C85CAA">
        <w:rPr>
          <w:sz w:val="24"/>
          <w:szCs w:val="24"/>
        </w:rPr>
        <w:t>читательской деятельности.</w:t>
      </w:r>
    </w:p>
    <w:p w:rsidR="000A6671" w:rsidRPr="00C85CAA" w:rsidRDefault="00286BA7" w:rsidP="00662CA2">
      <w:pPr>
        <w:pStyle w:val="a3"/>
        <w:ind w:left="993" w:right="1994" w:firstLine="0"/>
        <w:jc w:val="left"/>
        <w:rPr>
          <w:sz w:val="24"/>
          <w:szCs w:val="24"/>
        </w:rPr>
      </w:pPr>
      <w:r w:rsidRPr="00C85CAA">
        <w:rPr>
          <w:sz w:val="24"/>
          <w:szCs w:val="24"/>
        </w:rPr>
        <w:t>Совместная</w:t>
      </w:r>
      <w:r w:rsidRPr="00C85CAA">
        <w:rPr>
          <w:spacing w:val="-10"/>
          <w:sz w:val="24"/>
          <w:szCs w:val="24"/>
        </w:rPr>
        <w:t xml:space="preserve"> </w:t>
      </w:r>
      <w:r w:rsidRPr="00C85CAA">
        <w:rPr>
          <w:sz w:val="24"/>
          <w:szCs w:val="24"/>
        </w:rPr>
        <w:t>деятельность</w:t>
      </w:r>
      <w:r w:rsidRPr="00C85CAA">
        <w:rPr>
          <w:spacing w:val="-11"/>
          <w:sz w:val="24"/>
          <w:szCs w:val="24"/>
        </w:rPr>
        <w:t xml:space="preserve"> </w:t>
      </w:r>
      <w:r w:rsidRPr="00C85CAA">
        <w:rPr>
          <w:sz w:val="24"/>
          <w:szCs w:val="24"/>
        </w:rPr>
        <w:t>способствует</w:t>
      </w:r>
      <w:r w:rsidRPr="00C85CAA">
        <w:rPr>
          <w:spacing w:val="-10"/>
          <w:sz w:val="24"/>
          <w:szCs w:val="24"/>
        </w:rPr>
        <w:t xml:space="preserve"> </w:t>
      </w:r>
      <w:r w:rsidRPr="00C85CAA">
        <w:rPr>
          <w:sz w:val="24"/>
          <w:szCs w:val="24"/>
        </w:rPr>
        <w:t>формированию</w:t>
      </w:r>
      <w:r w:rsidRPr="00C85CAA">
        <w:rPr>
          <w:spacing w:val="-5"/>
          <w:sz w:val="24"/>
          <w:szCs w:val="24"/>
        </w:rPr>
        <w:t xml:space="preserve"> </w:t>
      </w:r>
      <w:r w:rsidRPr="00C85CAA">
        <w:rPr>
          <w:sz w:val="24"/>
          <w:szCs w:val="24"/>
        </w:rPr>
        <w:t>умений: проявлять желание работать в парах, небольших группах;</w:t>
      </w:r>
    </w:p>
    <w:p w:rsidR="000A6671" w:rsidRPr="00C85CAA" w:rsidRDefault="00286BA7" w:rsidP="00662CA2">
      <w:pPr>
        <w:pStyle w:val="a3"/>
        <w:tabs>
          <w:tab w:val="left" w:pos="2321"/>
          <w:tab w:val="left" w:pos="3539"/>
          <w:tab w:val="left" w:pos="5581"/>
          <w:tab w:val="left" w:pos="6864"/>
          <w:tab w:val="left" w:pos="7871"/>
        </w:tabs>
        <w:ind w:right="571"/>
        <w:jc w:val="left"/>
        <w:rPr>
          <w:sz w:val="24"/>
          <w:szCs w:val="24"/>
        </w:rPr>
      </w:pPr>
      <w:r w:rsidRPr="00C85CAA">
        <w:rPr>
          <w:spacing w:val="-2"/>
          <w:sz w:val="24"/>
          <w:szCs w:val="24"/>
        </w:rPr>
        <w:t>проявлять</w:t>
      </w:r>
      <w:r w:rsidRPr="00C85CAA">
        <w:rPr>
          <w:sz w:val="24"/>
          <w:szCs w:val="24"/>
        </w:rPr>
        <w:tab/>
      </w:r>
      <w:r w:rsidRPr="00C85CAA">
        <w:rPr>
          <w:spacing w:val="-2"/>
          <w:sz w:val="24"/>
          <w:szCs w:val="24"/>
        </w:rPr>
        <w:t>культуру</w:t>
      </w:r>
      <w:r w:rsidRPr="00C85CAA">
        <w:rPr>
          <w:sz w:val="24"/>
          <w:szCs w:val="24"/>
        </w:rPr>
        <w:tab/>
      </w:r>
      <w:r w:rsidRPr="00C85CAA">
        <w:rPr>
          <w:spacing w:val="-2"/>
          <w:sz w:val="24"/>
          <w:szCs w:val="24"/>
        </w:rPr>
        <w:t>взаимодействия,</w:t>
      </w:r>
      <w:r w:rsidRPr="00C85CAA">
        <w:rPr>
          <w:sz w:val="24"/>
          <w:szCs w:val="24"/>
        </w:rPr>
        <w:tab/>
      </w:r>
      <w:r w:rsidRPr="00C85CAA">
        <w:rPr>
          <w:spacing w:val="-2"/>
          <w:sz w:val="24"/>
          <w:szCs w:val="24"/>
        </w:rPr>
        <w:t>терпение,</w:t>
      </w:r>
      <w:r w:rsidRPr="00C85CAA">
        <w:rPr>
          <w:sz w:val="24"/>
          <w:szCs w:val="24"/>
        </w:rPr>
        <w:tab/>
      </w:r>
      <w:r w:rsidRPr="00C85CAA">
        <w:rPr>
          <w:spacing w:val="-2"/>
          <w:sz w:val="24"/>
          <w:szCs w:val="24"/>
        </w:rPr>
        <w:t>умение</w:t>
      </w:r>
      <w:r w:rsidRPr="00C85CAA">
        <w:rPr>
          <w:sz w:val="24"/>
          <w:szCs w:val="24"/>
        </w:rPr>
        <w:tab/>
      </w:r>
      <w:r w:rsidRPr="00C85CAA">
        <w:rPr>
          <w:spacing w:val="-2"/>
          <w:sz w:val="24"/>
          <w:szCs w:val="24"/>
        </w:rPr>
        <w:t xml:space="preserve">договариваться, </w:t>
      </w:r>
      <w:r w:rsidRPr="00C85CAA">
        <w:rPr>
          <w:sz w:val="24"/>
          <w:szCs w:val="24"/>
        </w:rPr>
        <w:t>ответственно выполнять свою часть работы.</w:t>
      </w:r>
    </w:p>
    <w:p w:rsidR="000A6671" w:rsidRPr="00C85CAA" w:rsidRDefault="00286BA7" w:rsidP="00662CA2">
      <w:pPr>
        <w:pStyle w:val="2"/>
        <w:spacing w:before="4"/>
        <w:ind w:left="285" w:right="588" w:firstLine="707"/>
        <w:jc w:val="left"/>
        <w:rPr>
          <w:sz w:val="24"/>
          <w:szCs w:val="24"/>
        </w:rPr>
      </w:pPr>
      <w:r w:rsidRPr="00C85CAA">
        <w:rPr>
          <w:sz w:val="24"/>
          <w:szCs w:val="24"/>
        </w:rPr>
        <w:t>Содержание</w:t>
      </w:r>
      <w:r w:rsidRPr="00C85CAA">
        <w:rPr>
          <w:spacing w:val="-6"/>
          <w:sz w:val="24"/>
          <w:szCs w:val="24"/>
        </w:rPr>
        <w:t xml:space="preserve"> </w:t>
      </w:r>
      <w:r w:rsidRPr="00C85CAA">
        <w:rPr>
          <w:sz w:val="24"/>
          <w:szCs w:val="24"/>
        </w:rPr>
        <w:t>учебного</w:t>
      </w:r>
      <w:r w:rsidRPr="00C85CAA">
        <w:rPr>
          <w:spacing w:val="-6"/>
          <w:sz w:val="24"/>
          <w:szCs w:val="24"/>
        </w:rPr>
        <w:t xml:space="preserve"> </w:t>
      </w:r>
      <w:r w:rsidRPr="00C85CAA">
        <w:rPr>
          <w:sz w:val="24"/>
          <w:szCs w:val="24"/>
        </w:rPr>
        <w:t>предмета</w:t>
      </w:r>
      <w:r w:rsidRPr="00C85CAA">
        <w:rPr>
          <w:spacing w:val="-6"/>
          <w:sz w:val="24"/>
          <w:szCs w:val="24"/>
        </w:rPr>
        <w:t xml:space="preserve"> </w:t>
      </w:r>
      <w:r w:rsidRPr="00C85CAA">
        <w:rPr>
          <w:sz w:val="24"/>
          <w:szCs w:val="24"/>
        </w:rPr>
        <w:t>«Литературное</w:t>
      </w:r>
      <w:r w:rsidRPr="00C85CAA">
        <w:rPr>
          <w:spacing w:val="-2"/>
          <w:sz w:val="24"/>
          <w:szCs w:val="24"/>
        </w:rPr>
        <w:t xml:space="preserve"> </w:t>
      </w:r>
      <w:r w:rsidRPr="00C85CAA">
        <w:rPr>
          <w:sz w:val="24"/>
          <w:szCs w:val="24"/>
        </w:rPr>
        <w:t>чтение»</w:t>
      </w:r>
      <w:r w:rsidRPr="00C85CAA">
        <w:rPr>
          <w:spacing w:val="-4"/>
          <w:sz w:val="24"/>
          <w:szCs w:val="24"/>
        </w:rPr>
        <w:t xml:space="preserve"> </w:t>
      </w:r>
      <w:r w:rsidRPr="00C85CAA">
        <w:rPr>
          <w:sz w:val="24"/>
          <w:szCs w:val="24"/>
        </w:rPr>
        <w:t>в</w:t>
      </w:r>
      <w:r w:rsidRPr="00C85CAA">
        <w:rPr>
          <w:spacing w:val="-6"/>
          <w:sz w:val="24"/>
          <w:szCs w:val="24"/>
        </w:rPr>
        <w:t xml:space="preserve"> </w:t>
      </w:r>
      <w:r w:rsidRPr="00C85CAA">
        <w:rPr>
          <w:sz w:val="24"/>
          <w:szCs w:val="24"/>
        </w:rPr>
        <w:t>1 дополнительном классе</w:t>
      </w:r>
    </w:p>
    <w:p w:rsidR="000A6671" w:rsidRPr="00C85CAA" w:rsidRDefault="00286BA7" w:rsidP="00662CA2">
      <w:pPr>
        <w:pStyle w:val="a3"/>
        <w:ind w:left="993" w:firstLine="0"/>
        <w:jc w:val="left"/>
        <w:rPr>
          <w:sz w:val="24"/>
          <w:szCs w:val="24"/>
        </w:rPr>
      </w:pPr>
      <w:r w:rsidRPr="00C85CAA">
        <w:rPr>
          <w:sz w:val="24"/>
          <w:szCs w:val="24"/>
        </w:rPr>
        <w:t>Обучение</w:t>
      </w:r>
      <w:r w:rsidRPr="00C85CAA">
        <w:rPr>
          <w:spacing w:val="-17"/>
          <w:sz w:val="24"/>
          <w:szCs w:val="24"/>
        </w:rPr>
        <w:t xml:space="preserve"> </w:t>
      </w:r>
      <w:r w:rsidRPr="00C85CAA">
        <w:rPr>
          <w:sz w:val="24"/>
          <w:szCs w:val="24"/>
        </w:rPr>
        <w:t>грамоте</w:t>
      </w:r>
      <w:r w:rsidRPr="00C85CAA">
        <w:rPr>
          <w:spacing w:val="-15"/>
          <w:sz w:val="24"/>
          <w:szCs w:val="24"/>
        </w:rPr>
        <w:t xml:space="preserve"> </w:t>
      </w:r>
      <w:r w:rsidRPr="00C85CAA">
        <w:rPr>
          <w:sz w:val="24"/>
          <w:szCs w:val="24"/>
        </w:rPr>
        <w:t>Развитие</w:t>
      </w:r>
      <w:r w:rsidRPr="00C85CAA">
        <w:rPr>
          <w:spacing w:val="-6"/>
          <w:sz w:val="24"/>
          <w:szCs w:val="24"/>
        </w:rPr>
        <w:t xml:space="preserve"> </w:t>
      </w:r>
      <w:r w:rsidRPr="00C85CAA">
        <w:rPr>
          <w:spacing w:val="-4"/>
          <w:sz w:val="24"/>
          <w:szCs w:val="24"/>
        </w:rPr>
        <w:t>речи</w:t>
      </w:r>
    </w:p>
    <w:p w:rsidR="000A6671" w:rsidRPr="00C85CAA" w:rsidRDefault="00286BA7" w:rsidP="00662CA2">
      <w:pPr>
        <w:pStyle w:val="a3"/>
        <w:spacing w:before="44"/>
        <w:ind w:left="993" w:firstLine="0"/>
        <w:jc w:val="left"/>
        <w:rPr>
          <w:sz w:val="24"/>
          <w:szCs w:val="24"/>
        </w:rPr>
      </w:pPr>
      <w:r w:rsidRPr="00C85CAA">
        <w:rPr>
          <w:sz w:val="24"/>
          <w:szCs w:val="24"/>
        </w:rPr>
        <w:t>Составление</w:t>
      </w:r>
      <w:r w:rsidRPr="00C85CAA">
        <w:rPr>
          <w:spacing w:val="17"/>
          <w:sz w:val="24"/>
          <w:szCs w:val="24"/>
        </w:rPr>
        <w:t xml:space="preserve"> </w:t>
      </w:r>
      <w:r w:rsidRPr="00C85CAA">
        <w:rPr>
          <w:sz w:val="24"/>
          <w:szCs w:val="24"/>
        </w:rPr>
        <w:t>небольших</w:t>
      </w:r>
      <w:r w:rsidRPr="00C85CAA">
        <w:rPr>
          <w:spacing w:val="22"/>
          <w:sz w:val="24"/>
          <w:szCs w:val="24"/>
        </w:rPr>
        <w:t xml:space="preserve"> </w:t>
      </w:r>
      <w:r w:rsidRPr="00C85CAA">
        <w:rPr>
          <w:sz w:val="24"/>
          <w:szCs w:val="24"/>
        </w:rPr>
        <w:t>рассказов</w:t>
      </w:r>
      <w:r w:rsidRPr="00C85CAA">
        <w:rPr>
          <w:spacing w:val="21"/>
          <w:sz w:val="24"/>
          <w:szCs w:val="24"/>
        </w:rPr>
        <w:t xml:space="preserve"> </w:t>
      </w:r>
      <w:r w:rsidRPr="00C85CAA">
        <w:rPr>
          <w:sz w:val="24"/>
          <w:szCs w:val="24"/>
        </w:rPr>
        <w:t>на</w:t>
      </w:r>
      <w:r w:rsidRPr="00C85CAA">
        <w:rPr>
          <w:spacing w:val="21"/>
          <w:sz w:val="24"/>
          <w:szCs w:val="24"/>
        </w:rPr>
        <w:t xml:space="preserve"> </w:t>
      </w:r>
      <w:r w:rsidRPr="00C85CAA">
        <w:rPr>
          <w:sz w:val="24"/>
          <w:szCs w:val="24"/>
        </w:rPr>
        <w:t>основе</w:t>
      </w:r>
      <w:r w:rsidRPr="00C85CAA">
        <w:rPr>
          <w:spacing w:val="23"/>
          <w:sz w:val="24"/>
          <w:szCs w:val="24"/>
        </w:rPr>
        <w:t xml:space="preserve"> </w:t>
      </w:r>
      <w:r w:rsidRPr="00C85CAA">
        <w:rPr>
          <w:sz w:val="24"/>
          <w:szCs w:val="24"/>
        </w:rPr>
        <w:t>собственных</w:t>
      </w:r>
      <w:r w:rsidRPr="00C85CAA">
        <w:rPr>
          <w:spacing w:val="24"/>
          <w:sz w:val="24"/>
          <w:szCs w:val="24"/>
        </w:rPr>
        <w:t xml:space="preserve"> </w:t>
      </w:r>
      <w:r w:rsidRPr="00C85CAA">
        <w:rPr>
          <w:sz w:val="24"/>
          <w:szCs w:val="24"/>
        </w:rPr>
        <w:t>игр,</w:t>
      </w:r>
      <w:r w:rsidRPr="00C85CAA">
        <w:rPr>
          <w:spacing w:val="23"/>
          <w:sz w:val="24"/>
          <w:szCs w:val="24"/>
        </w:rPr>
        <w:t xml:space="preserve"> </w:t>
      </w:r>
      <w:r w:rsidRPr="00C85CAA">
        <w:rPr>
          <w:spacing w:val="-2"/>
          <w:sz w:val="24"/>
          <w:szCs w:val="24"/>
        </w:rPr>
        <w:t>занятий.</w:t>
      </w:r>
    </w:p>
    <w:p w:rsidR="000A6671" w:rsidRPr="00C85CAA" w:rsidRDefault="00286BA7" w:rsidP="00662CA2">
      <w:pPr>
        <w:pStyle w:val="a3"/>
        <w:spacing w:before="44"/>
        <w:ind w:firstLine="0"/>
        <w:jc w:val="left"/>
        <w:rPr>
          <w:sz w:val="24"/>
          <w:szCs w:val="24"/>
        </w:rPr>
      </w:pPr>
      <w:r w:rsidRPr="00C85CAA">
        <w:rPr>
          <w:sz w:val="24"/>
          <w:szCs w:val="24"/>
        </w:rPr>
        <w:t>Участие</w:t>
      </w:r>
      <w:r w:rsidRPr="00C85CAA">
        <w:rPr>
          <w:spacing w:val="25"/>
          <w:sz w:val="24"/>
          <w:szCs w:val="24"/>
        </w:rPr>
        <w:t xml:space="preserve"> </w:t>
      </w:r>
      <w:r w:rsidRPr="00C85CAA">
        <w:rPr>
          <w:sz w:val="24"/>
          <w:szCs w:val="24"/>
        </w:rPr>
        <w:t>в</w:t>
      </w:r>
      <w:r w:rsidRPr="00C85CAA">
        <w:rPr>
          <w:spacing w:val="25"/>
          <w:sz w:val="24"/>
          <w:szCs w:val="24"/>
        </w:rPr>
        <w:t xml:space="preserve"> </w:t>
      </w:r>
      <w:r w:rsidRPr="00C85CAA">
        <w:rPr>
          <w:spacing w:val="-2"/>
          <w:sz w:val="24"/>
          <w:szCs w:val="24"/>
        </w:rPr>
        <w:t>диалоге.</w:t>
      </w:r>
    </w:p>
    <w:p w:rsidR="000A6671" w:rsidRPr="00C85CAA" w:rsidRDefault="00286BA7" w:rsidP="00662CA2">
      <w:pPr>
        <w:pStyle w:val="a3"/>
        <w:spacing w:before="47"/>
        <w:ind w:left="993" w:firstLine="0"/>
        <w:jc w:val="left"/>
        <w:rPr>
          <w:sz w:val="24"/>
          <w:szCs w:val="24"/>
        </w:rPr>
      </w:pPr>
      <w:r w:rsidRPr="00C85CAA">
        <w:rPr>
          <w:sz w:val="24"/>
          <w:szCs w:val="24"/>
        </w:rPr>
        <w:t>Понимание</w:t>
      </w:r>
      <w:r w:rsidRPr="00C85CAA">
        <w:rPr>
          <w:spacing w:val="40"/>
          <w:sz w:val="24"/>
          <w:szCs w:val="24"/>
        </w:rPr>
        <w:t xml:space="preserve"> </w:t>
      </w:r>
      <w:r w:rsidRPr="00C85CAA">
        <w:rPr>
          <w:sz w:val="24"/>
          <w:szCs w:val="24"/>
        </w:rPr>
        <w:t>текста</w:t>
      </w:r>
      <w:r w:rsidRPr="00C85CAA">
        <w:rPr>
          <w:spacing w:val="39"/>
          <w:sz w:val="24"/>
          <w:szCs w:val="24"/>
        </w:rPr>
        <w:t xml:space="preserve"> </w:t>
      </w:r>
      <w:r w:rsidRPr="00C85CAA">
        <w:rPr>
          <w:sz w:val="24"/>
          <w:szCs w:val="24"/>
        </w:rPr>
        <w:t>при</w:t>
      </w:r>
      <w:r w:rsidRPr="00C85CAA">
        <w:rPr>
          <w:spacing w:val="43"/>
          <w:sz w:val="24"/>
          <w:szCs w:val="24"/>
        </w:rPr>
        <w:t xml:space="preserve"> </w:t>
      </w:r>
      <w:r w:rsidRPr="00C85CAA">
        <w:rPr>
          <w:sz w:val="24"/>
          <w:szCs w:val="24"/>
        </w:rPr>
        <w:t>его</w:t>
      </w:r>
      <w:r w:rsidRPr="00C85CAA">
        <w:rPr>
          <w:spacing w:val="42"/>
          <w:sz w:val="24"/>
          <w:szCs w:val="24"/>
        </w:rPr>
        <w:t xml:space="preserve"> </w:t>
      </w:r>
      <w:r w:rsidRPr="00C85CAA">
        <w:rPr>
          <w:sz w:val="24"/>
          <w:szCs w:val="24"/>
        </w:rPr>
        <w:t>прослушивании</w:t>
      </w:r>
      <w:r w:rsidRPr="00C85CAA">
        <w:rPr>
          <w:spacing w:val="43"/>
          <w:sz w:val="24"/>
          <w:szCs w:val="24"/>
        </w:rPr>
        <w:t xml:space="preserve"> </w:t>
      </w:r>
      <w:r w:rsidRPr="00C85CAA">
        <w:rPr>
          <w:sz w:val="24"/>
          <w:szCs w:val="24"/>
        </w:rPr>
        <w:t>и</w:t>
      </w:r>
      <w:r w:rsidRPr="00C85CAA">
        <w:rPr>
          <w:spacing w:val="43"/>
          <w:sz w:val="24"/>
          <w:szCs w:val="24"/>
        </w:rPr>
        <w:t xml:space="preserve"> </w:t>
      </w:r>
      <w:r w:rsidRPr="00C85CAA">
        <w:rPr>
          <w:sz w:val="24"/>
          <w:szCs w:val="24"/>
        </w:rPr>
        <w:t>при</w:t>
      </w:r>
      <w:r w:rsidRPr="00C85CAA">
        <w:rPr>
          <w:spacing w:val="42"/>
          <w:sz w:val="24"/>
          <w:szCs w:val="24"/>
        </w:rPr>
        <w:t xml:space="preserve"> </w:t>
      </w:r>
      <w:r w:rsidRPr="00C85CAA">
        <w:rPr>
          <w:sz w:val="24"/>
          <w:szCs w:val="24"/>
        </w:rPr>
        <w:t>самостоятельном</w:t>
      </w:r>
      <w:r w:rsidRPr="00C85CAA">
        <w:rPr>
          <w:spacing w:val="44"/>
          <w:sz w:val="24"/>
          <w:szCs w:val="24"/>
        </w:rPr>
        <w:t xml:space="preserve"> </w:t>
      </w:r>
      <w:r w:rsidRPr="00C85CAA">
        <w:rPr>
          <w:spacing w:val="-2"/>
          <w:sz w:val="24"/>
          <w:szCs w:val="24"/>
        </w:rPr>
        <w:t>чтении</w:t>
      </w:r>
    </w:p>
    <w:p w:rsidR="000A6671" w:rsidRPr="00C85CAA" w:rsidRDefault="000A6671" w:rsidP="00662CA2">
      <w:pPr>
        <w:pStyle w:val="a3"/>
        <w:jc w:val="left"/>
        <w:rPr>
          <w:sz w:val="24"/>
          <w:szCs w:val="24"/>
        </w:rPr>
        <w:sectPr w:rsidR="000A6671" w:rsidRPr="00C85CAA">
          <w:pgSz w:w="11930" w:h="16860"/>
          <w:pgMar w:top="1040" w:right="283" w:bottom="1300" w:left="1417" w:header="0" w:footer="1039" w:gutter="0"/>
          <w:cols w:space="720"/>
        </w:sectPr>
      </w:pPr>
    </w:p>
    <w:p w:rsidR="000A6671" w:rsidRPr="00C85CAA" w:rsidRDefault="00286BA7" w:rsidP="00662CA2">
      <w:pPr>
        <w:pStyle w:val="a3"/>
        <w:spacing w:before="44"/>
        <w:ind w:firstLine="0"/>
        <w:jc w:val="left"/>
        <w:rPr>
          <w:sz w:val="24"/>
          <w:szCs w:val="24"/>
        </w:rPr>
      </w:pPr>
      <w:r w:rsidRPr="00C85CAA">
        <w:rPr>
          <w:spacing w:val="-5"/>
          <w:sz w:val="24"/>
          <w:szCs w:val="24"/>
        </w:rPr>
        <w:lastRenderedPageBreak/>
        <w:t>вслух.</w:t>
      </w:r>
    </w:p>
    <w:p w:rsidR="000A6671" w:rsidRPr="00C85CAA" w:rsidRDefault="00286BA7" w:rsidP="00662CA2">
      <w:pPr>
        <w:spacing w:before="88"/>
        <w:rPr>
          <w:sz w:val="24"/>
          <w:szCs w:val="24"/>
        </w:rPr>
      </w:pPr>
      <w:r w:rsidRPr="00C85CAA">
        <w:rPr>
          <w:sz w:val="24"/>
          <w:szCs w:val="24"/>
        </w:rPr>
        <w:br w:type="column"/>
      </w:r>
    </w:p>
    <w:p w:rsidR="000A6671" w:rsidRPr="00C85CAA" w:rsidRDefault="00286BA7" w:rsidP="00662CA2">
      <w:pPr>
        <w:pStyle w:val="a3"/>
        <w:ind w:left="0" w:firstLine="0"/>
        <w:jc w:val="left"/>
        <w:rPr>
          <w:sz w:val="24"/>
          <w:szCs w:val="24"/>
        </w:rPr>
      </w:pPr>
      <w:r w:rsidRPr="00C85CAA">
        <w:rPr>
          <w:spacing w:val="-2"/>
          <w:sz w:val="24"/>
          <w:szCs w:val="24"/>
        </w:rPr>
        <w:t>Фонетика</w:t>
      </w:r>
    </w:p>
    <w:p w:rsidR="000A6671" w:rsidRPr="00C85CAA" w:rsidRDefault="00286BA7" w:rsidP="00662CA2">
      <w:pPr>
        <w:pStyle w:val="a3"/>
        <w:spacing w:before="45"/>
        <w:ind w:left="0" w:firstLine="0"/>
        <w:jc w:val="left"/>
        <w:rPr>
          <w:sz w:val="24"/>
          <w:szCs w:val="24"/>
        </w:rPr>
      </w:pPr>
      <w:r w:rsidRPr="00C85CAA">
        <w:rPr>
          <w:sz w:val="24"/>
          <w:szCs w:val="24"/>
        </w:rPr>
        <w:t>Звуки</w:t>
      </w:r>
      <w:r w:rsidRPr="00C85CAA">
        <w:rPr>
          <w:spacing w:val="37"/>
          <w:sz w:val="24"/>
          <w:szCs w:val="24"/>
        </w:rPr>
        <w:t xml:space="preserve"> </w:t>
      </w:r>
      <w:r w:rsidRPr="00C85CAA">
        <w:rPr>
          <w:sz w:val="24"/>
          <w:szCs w:val="24"/>
        </w:rPr>
        <w:t>речи.</w:t>
      </w:r>
      <w:r w:rsidRPr="00C85CAA">
        <w:rPr>
          <w:spacing w:val="37"/>
          <w:sz w:val="24"/>
          <w:szCs w:val="24"/>
        </w:rPr>
        <w:t xml:space="preserve"> </w:t>
      </w:r>
      <w:r w:rsidRPr="00C85CAA">
        <w:rPr>
          <w:sz w:val="24"/>
          <w:szCs w:val="24"/>
        </w:rPr>
        <w:t>Единство</w:t>
      </w:r>
      <w:r w:rsidRPr="00C85CAA">
        <w:rPr>
          <w:spacing w:val="4"/>
          <w:sz w:val="24"/>
          <w:szCs w:val="24"/>
        </w:rPr>
        <w:t xml:space="preserve"> </w:t>
      </w:r>
      <w:r w:rsidRPr="00C85CAA">
        <w:rPr>
          <w:sz w:val="24"/>
          <w:szCs w:val="24"/>
        </w:rPr>
        <w:t>звукового</w:t>
      </w:r>
      <w:r w:rsidRPr="00C85CAA">
        <w:rPr>
          <w:spacing w:val="1"/>
          <w:sz w:val="24"/>
          <w:szCs w:val="24"/>
        </w:rPr>
        <w:t xml:space="preserve"> </w:t>
      </w:r>
      <w:r w:rsidRPr="00C85CAA">
        <w:rPr>
          <w:sz w:val="24"/>
          <w:szCs w:val="24"/>
        </w:rPr>
        <w:t>состава</w:t>
      </w:r>
      <w:r w:rsidRPr="00C85CAA">
        <w:rPr>
          <w:spacing w:val="-1"/>
          <w:sz w:val="24"/>
          <w:szCs w:val="24"/>
        </w:rPr>
        <w:t xml:space="preserve"> </w:t>
      </w:r>
      <w:r w:rsidRPr="00C85CAA">
        <w:rPr>
          <w:sz w:val="24"/>
          <w:szCs w:val="24"/>
        </w:rPr>
        <w:t>слова</w:t>
      </w:r>
      <w:r w:rsidRPr="00C85CAA">
        <w:rPr>
          <w:spacing w:val="1"/>
          <w:sz w:val="24"/>
          <w:szCs w:val="24"/>
        </w:rPr>
        <w:t xml:space="preserve"> </w:t>
      </w:r>
      <w:r w:rsidRPr="00C85CAA">
        <w:rPr>
          <w:sz w:val="24"/>
          <w:szCs w:val="24"/>
        </w:rPr>
        <w:t>и</w:t>
      </w:r>
      <w:r w:rsidRPr="00C85CAA">
        <w:rPr>
          <w:spacing w:val="-13"/>
          <w:sz w:val="24"/>
          <w:szCs w:val="24"/>
        </w:rPr>
        <w:t xml:space="preserve"> </w:t>
      </w:r>
      <w:r w:rsidRPr="00C85CAA">
        <w:rPr>
          <w:sz w:val="24"/>
          <w:szCs w:val="24"/>
        </w:rPr>
        <w:t>его</w:t>
      </w:r>
      <w:r w:rsidRPr="00C85CAA">
        <w:rPr>
          <w:spacing w:val="-4"/>
          <w:sz w:val="24"/>
          <w:szCs w:val="24"/>
        </w:rPr>
        <w:t xml:space="preserve"> </w:t>
      </w:r>
      <w:r w:rsidRPr="00C85CAA">
        <w:rPr>
          <w:sz w:val="24"/>
          <w:szCs w:val="24"/>
        </w:rPr>
        <w:t>значения.</w:t>
      </w:r>
      <w:r w:rsidRPr="00C85CAA">
        <w:rPr>
          <w:spacing w:val="3"/>
          <w:sz w:val="24"/>
          <w:szCs w:val="24"/>
        </w:rPr>
        <w:t xml:space="preserve"> </w:t>
      </w:r>
      <w:r w:rsidRPr="00C85CAA">
        <w:rPr>
          <w:spacing w:val="-2"/>
          <w:sz w:val="24"/>
          <w:szCs w:val="24"/>
        </w:rPr>
        <w:t>Установление</w:t>
      </w:r>
    </w:p>
    <w:p w:rsidR="000A6671" w:rsidRPr="00C85CAA" w:rsidRDefault="000A6671" w:rsidP="00D16FE6">
      <w:pPr>
        <w:pStyle w:val="a3"/>
        <w:ind w:left="0" w:firstLine="0"/>
        <w:jc w:val="left"/>
        <w:rPr>
          <w:sz w:val="24"/>
          <w:szCs w:val="24"/>
        </w:rPr>
        <w:sectPr w:rsidR="000A6671" w:rsidRPr="00C85CAA" w:rsidSect="00D16FE6">
          <w:type w:val="continuous"/>
          <w:pgSz w:w="11930" w:h="16860"/>
          <w:pgMar w:top="1120" w:right="283" w:bottom="284" w:left="1417" w:header="0" w:footer="1039" w:gutter="0"/>
          <w:cols w:num="2" w:space="720" w:equalWidth="0">
            <w:col w:w="967" w:space="26"/>
            <w:col w:w="9237"/>
          </w:cols>
        </w:sectPr>
      </w:pPr>
    </w:p>
    <w:p w:rsidR="000A6671" w:rsidRPr="00C85CAA" w:rsidRDefault="00286BA7" w:rsidP="00D16FE6">
      <w:pPr>
        <w:pStyle w:val="a3"/>
        <w:spacing w:before="47"/>
        <w:ind w:left="0" w:firstLine="0"/>
        <w:jc w:val="left"/>
        <w:rPr>
          <w:sz w:val="24"/>
          <w:szCs w:val="24"/>
        </w:rPr>
      </w:pPr>
      <w:r w:rsidRPr="00C85CAA">
        <w:rPr>
          <w:spacing w:val="-2"/>
          <w:sz w:val="24"/>
          <w:szCs w:val="24"/>
        </w:rPr>
        <w:lastRenderedPageBreak/>
        <w:t>последовательности</w:t>
      </w:r>
      <w:r w:rsidRPr="00C85CAA">
        <w:rPr>
          <w:spacing w:val="-9"/>
          <w:sz w:val="24"/>
          <w:szCs w:val="24"/>
        </w:rPr>
        <w:t xml:space="preserve"> </w:t>
      </w:r>
      <w:r w:rsidRPr="00C85CAA">
        <w:rPr>
          <w:spacing w:val="-2"/>
          <w:sz w:val="24"/>
          <w:szCs w:val="24"/>
        </w:rPr>
        <w:t>звуков</w:t>
      </w:r>
      <w:r w:rsidRPr="00C85CAA">
        <w:rPr>
          <w:spacing w:val="-10"/>
          <w:sz w:val="24"/>
          <w:szCs w:val="24"/>
        </w:rPr>
        <w:t xml:space="preserve"> </w:t>
      </w:r>
      <w:r w:rsidRPr="00C85CAA">
        <w:rPr>
          <w:spacing w:val="-2"/>
          <w:sz w:val="24"/>
          <w:szCs w:val="24"/>
        </w:rPr>
        <w:t>в</w:t>
      </w:r>
      <w:r w:rsidRPr="00C85CAA">
        <w:rPr>
          <w:spacing w:val="-11"/>
          <w:sz w:val="24"/>
          <w:szCs w:val="24"/>
        </w:rPr>
        <w:t xml:space="preserve"> </w:t>
      </w:r>
      <w:r w:rsidRPr="00C85CAA">
        <w:rPr>
          <w:spacing w:val="-2"/>
          <w:sz w:val="24"/>
          <w:szCs w:val="24"/>
        </w:rPr>
        <w:t>слове</w:t>
      </w:r>
      <w:r w:rsidRPr="00C85CAA">
        <w:rPr>
          <w:spacing w:val="-9"/>
          <w:sz w:val="24"/>
          <w:szCs w:val="24"/>
        </w:rPr>
        <w:t xml:space="preserve"> </w:t>
      </w:r>
      <w:r w:rsidRPr="00C85CAA">
        <w:rPr>
          <w:spacing w:val="-2"/>
          <w:sz w:val="24"/>
          <w:szCs w:val="24"/>
        </w:rPr>
        <w:t>и</w:t>
      </w:r>
      <w:r w:rsidRPr="00C85CAA">
        <w:rPr>
          <w:spacing w:val="5"/>
          <w:sz w:val="24"/>
          <w:szCs w:val="24"/>
        </w:rPr>
        <w:t xml:space="preserve"> </w:t>
      </w:r>
      <w:r w:rsidRPr="00C85CAA">
        <w:rPr>
          <w:spacing w:val="-2"/>
          <w:sz w:val="24"/>
          <w:szCs w:val="24"/>
        </w:rPr>
        <w:t>определение</w:t>
      </w:r>
      <w:r w:rsidRPr="00C85CAA">
        <w:rPr>
          <w:spacing w:val="1"/>
          <w:sz w:val="24"/>
          <w:szCs w:val="24"/>
        </w:rPr>
        <w:t xml:space="preserve"> </w:t>
      </w:r>
      <w:r w:rsidRPr="00C85CAA">
        <w:rPr>
          <w:spacing w:val="-2"/>
          <w:sz w:val="24"/>
          <w:szCs w:val="24"/>
        </w:rPr>
        <w:t>количества</w:t>
      </w:r>
      <w:r w:rsidRPr="00C85CAA">
        <w:rPr>
          <w:spacing w:val="1"/>
          <w:sz w:val="24"/>
          <w:szCs w:val="24"/>
        </w:rPr>
        <w:t xml:space="preserve"> </w:t>
      </w:r>
      <w:r w:rsidRPr="00C85CAA">
        <w:rPr>
          <w:spacing w:val="-2"/>
          <w:sz w:val="24"/>
          <w:szCs w:val="24"/>
        </w:rPr>
        <w:t>звуков.</w:t>
      </w:r>
    </w:p>
    <w:p w:rsidR="000A6671" w:rsidRPr="00C85CAA" w:rsidRDefault="00286BA7" w:rsidP="00662CA2">
      <w:pPr>
        <w:pStyle w:val="a3"/>
        <w:spacing w:before="44"/>
        <w:ind w:left="993" w:firstLine="0"/>
        <w:jc w:val="left"/>
        <w:rPr>
          <w:sz w:val="24"/>
          <w:szCs w:val="24"/>
        </w:rPr>
      </w:pPr>
      <w:r w:rsidRPr="00C85CAA">
        <w:rPr>
          <w:spacing w:val="-2"/>
          <w:sz w:val="24"/>
          <w:szCs w:val="24"/>
        </w:rPr>
        <w:t>Чтение</w:t>
      </w:r>
    </w:p>
    <w:p w:rsidR="000A6671" w:rsidRPr="00C85CAA" w:rsidRDefault="00286BA7" w:rsidP="00662CA2">
      <w:pPr>
        <w:pStyle w:val="a3"/>
        <w:spacing w:before="44"/>
        <w:ind w:right="564"/>
        <w:rPr>
          <w:sz w:val="24"/>
          <w:szCs w:val="24"/>
        </w:rPr>
      </w:pPr>
      <w:r w:rsidRPr="00C85CAA">
        <w:rPr>
          <w:sz w:val="24"/>
          <w:szCs w:val="24"/>
        </w:rPr>
        <w:t>Слоговое чтение (ориентация на букву, обозначающую гласный звук). Плавное слоговое чтение и чтение целыми словами со скоростью,</w:t>
      </w:r>
      <w:r w:rsidRPr="00C85CAA">
        <w:rPr>
          <w:spacing w:val="40"/>
          <w:sz w:val="24"/>
          <w:szCs w:val="24"/>
        </w:rPr>
        <w:t xml:space="preserve"> </w:t>
      </w:r>
      <w:r w:rsidRPr="00C85CAA">
        <w:rPr>
          <w:sz w:val="24"/>
          <w:szCs w:val="24"/>
        </w:rPr>
        <w:t>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w:t>
      </w:r>
      <w:r w:rsidRPr="00C85CAA">
        <w:rPr>
          <w:spacing w:val="-1"/>
          <w:sz w:val="24"/>
          <w:szCs w:val="24"/>
        </w:rPr>
        <w:t xml:space="preserve"> </w:t>
      </w:r>
      <w:r w:rsidRPr="00C85CAA">
        <w:rPr>
          <w:sz w:val="24"/>
          <w:szCs w:val="24"/>
        </w:rPr>
        <w:t>на материале небольших</w:t>
      </w:r>
      <w:r w:rsidRPr="00C85CAA">
        <w:rPr>
          <w:spacing w:val="-1"/>
          <w:sz w:val="24"/>
          <w:szCs w:val="24"/>
        </w:rPr>
        <w:t xml:space="preserve"> </w:t>
      </w:r>
      <w:r w:rsidRPr="00C85CAA">
        <w:rPr>
          <w:sz w:val="24"/>
          <w:szCs w:val="24"/>
        </w:rPr>
        <w:t>прозаических текстов и стихотворений.</w:t>
      </w:r>
    </w:p>
    <w:p w:rsidR="000A6671" w:rsidRPr="00C85CAA" w:rsidRDefault="00286BA7" w:rsidP="00662CA2">
      <w:pPr>
        <w:pStyle w:val="a3"/>
        <w:spacing w:before="2"/>
        <w:ind w:right="571"/>
        <w:rPr>
          <w:sz w:val="24"/>
          <w:szCs w:val="24"/>
        </w:rPr>
      </w:pPr>
      <w:r w:rsidRPr="00C85CAA">
        <w:rPr>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A6671" w:rsidRPr="00C85CAA" w:rsidRDefault="00286BA7" w:rsidP="00662CA2">
      <w:pPr>
        <w:pStyle w:val="a3"/>
        <w:ind w:left="993" w:firstLine="0"/>
        <w:rPr>
          <w:sz w:val="24"/>
          <w:szCs w:val="24"/>
        </w:rPr>
      </w:pPr>
      <w:r w:rsidRPr="00C85CAA">
        <w:rPr>
          <w:spacing w:val="-2"/>
          <w:sz w:val="24"/>
          <w:szCs w:val="24"/>
        </w:rPr>
        <w:t>Систематический</w:t>
      </w:r>
      <w:r w:rsidRPr="00C85CAA">
        <w:rPr>
          <w:spacing w:val="11"/>
          <w:sz w:val="24"/>
          <w:szCs w:val="24"/>
        </w:rPr>
        <w:t xml:space="preserve"> </w:t>
      </w:r>
      <w:r w:rsidRPr="00C85CAA">
        <w:rPr>
          <w:spacing w:val="-4"/>
          <w:sz w:val="24"/>
          <w:szCs w:val="24"/>
        </w:rPr>
        <w:t>курс</w:t>
      </w:r>
    </w:p>
    <w:p w:rsidR="000A6671" w:rsidRPr="00C85CAA" w:rsidRDefault="00286BA7" w:rsidP="00662CA2">
      <w:pPr>
        <w:pStyle w:val="a3"/>
        <w:spacing w:before="46"/>
        <w:ind w:right="564"/>
        <w:rPr>
          <w:sz w:val="24"/>
          <w:szCs w:val="24"/>
        </w:rPr>
      </w:pPr>
      <w:r w:rsidRPr="00C85CAA">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0A6671" w:rsidRPr="00C85CAA" w:rsidRDefault="00286BA7" w:rsidP="00662CA2">
      <w:pPr>
        <w:pStyle w:val="a3"/>
        <w:spacing w:before="75"/>
        <w:ind w:right="565"/>
        <w:rPr>
          <w:sz w:val="24"/>
          <w:szCs w:val="24"/>
        </w:rPr>
      </w:pPr>
      <w:r w:rsidRPr="00C85CAA">
        <w:rPr>
          <w:sz w:val="24"/>
          <w:szCs w:val="24"/>
        </w:rPr>
        <w:t>Произведения для чтения: народные сказки о животных, например, "Лисица</w:t>
      </w:r>
      <w:r w:rsidRPr="00C85CAA">
        <w:rPr>
          <w:spacing w:val="40"/>
          <w:sz w:val="24"/>
          <w:szCs w:val="24"/>
        </w:rPr>
        <w:t xml:space="preserve"> </w:t>
      </w:r>
      <w:r w:rsidRPr="00C85CAA">
        <w:rPr>
          <w:sz w:val="24"/>
          <w:szCs w:val="24"/>
        </w:rPr>
        <w:t>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0A6671" w:rsidRPr="00C85CAA" w:rsidRDefault="00286BA7" w:rsidP="00662CA2">
      <w:pPr>
        <w:pStyle w:val="a3"/>
        <w:spacing w:before="2"/>
        <w:ind w:right="563"/>
        <w:rPr>
          <w:sz w:val="24"/>
          <w:szCs w:val="24"/>
        </w:rPr>
      </w:pPr>
      <w:r w:rsidRPr="00C85CAA">
        <w:rPr>
          <w:sz w:val="24"/>
          <w:szCs w:val="24"/>
        </w:rPr>
        <w:t xml:space="preserve">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w:t>
      </w:r>
      <w:r w:rsidR="00D16FE6">
        <w:rPr>
          <w:sz w:val="24"/>
          <w:szCs w:val="24"/>
        </w:rPr>
        <w:t>с</w:t>
      </w:r>
      <w:r w:rsidRPr="00C85CAA">
        <w:rPr>
          <w:sz w:val="24"/>
          <w:szCs w:val="24"/>
        </w:rPr>
        <w:t>тношения с содержанием произведения и его идеей. Осознание нравственно-этических</w:t>
      </w:r>
      <w:r w:rsidRPr="00C85CAA">
        <w:rPr>
          <w:spacing w:val="40"/>
          <w:sz w:val="24"/>
          <w:szCs w:val="24"/>
        </w:rPr>
        <w:t xml:space="preserve"> </w:t>
      </w:r>
      <w:r w:rsidRPr="00C85CAA">
        <w:rPr>
          <w:sz w:val="24"/>
          <w:szCs w:val="24"/>
        </w:rPr>
        <w:t>понятий: друг, дружба, забота, труд, взаимопомощь.</w:t>
      </w:r>
    </w:p>
    <w:p w:rsidR="000A6671" w:rsidRPr="00C85CAA" w:rsidRDefault="00286BA7" w:rsidP="00662CA2">
      <w:pPr>
        <w:pStyle w:val="a3"/>
        <w:ind w:right="571"/>
        <w:rPr>
          <w:sz w:val="24"/>
          <w:szCs w:val="24"/>
        </w:rPr>
      </w:pPr>
      <w:r w:rsidRPr="00C85CAA">
        <w:rPr>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0A6671" w:rsidRPr="00C85CAA" w:rsidRDefault="00286BA7" w:rsidP="00662CA2">
      <w:pPr>
        <w:pStyle w:val="a3"/>
        <w:ind w:right="568"/>
        <w:rPr>
          <w:sz w:val="24"/>
          <w:szCs w:val="24"/>
        </w:rPr>
      </w:pPr>
      <w:r w:rsidRPr="00C85CAA">
        <w:rPr>
          <w:sz w:val="24"/>
          <w:szCs w:val="24"/>
        </w:rPr>
        <w:t>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0A6671" w:rsidRPr="00C85CAA" w:rsidRDefault="00286BA7" w:rsidP="00662CA2">
      <w:pPr>
        <w:pStyle w:val="a3"/>
        <w:spacing w:before="1"/>
        <w:ind w:right="564"/>
        <w:rPr>
          <w:sz w:val="24"/>
          <w:szCs w:val="24"/>
        </w:rPr>
      </w:pPr>
      <w:r w:rsidRPr="00C85CAA">
        <w:rPr>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0A6671" w:rsidRPr="00C85CAA" w:rsidRDefault="00286BA7" w:rsidP="00662CA2">
      <w:pPr>
        <w:pStyle w:val="a3"/>
        <w:spacing w:before="1"/>
        <w:ind w:left="993" w:firstLine="0"/>
        <w:rPr>
          <w:sz w:val="24"/>
          <w:szCs w:val="24"/>
        </w:rPr>
      </w:pPr>
      <w:r w:rsidRPr="00C85CAA">
        <w:rPr>
          <w:sz w:val="24"/>
          <w:szCs w:val="24"/>
        </w:rPr>
        <w:t>Произведения</w:t>
      </w:r>
      <w:r w:rsidRPr="00C85CAA">
        <w:rPr>
          <w:spacing w:val="-10"/>
          <w:sz w:val="24"/>
          <w:szCs w:val="24"/>
        </w:rPr>
        <w:t xml:space="preserve"> </w:t>
      </w:r>
      <w:r w:rsidRPr="00C85CAA">
        <w:rPr>
          <w:sz w:val="24"/>
          <w:szCs w:val="24"/>
        </w:rPr>
        <w:t>для</w:t>
      </w:r>
      <w:r w:rsidRPr="00C85CAA">
        <w:rPr>
          <w:spacing w:val="-9"/>
          <w:sz w:val="24"/>
          <w:szCs w:val="24"/>
        </w:rPr>
        <w:t xml:space="preserve"> </w:t>
      </w:r>
      <w:r w:rsidRPr="00C85CAA">
        <w:rPr>
          <w:sz w:val="24"/>
          <w:szCs w:val="24"/>
        </w:rPr>
        <w:t>чтения:</w:t>
      </w:r>
      <w:r w:rsidRPr="00C85CAA">
        <w:rPr>
          <w:spacing w:val="-10"/>
          <w:sz w:val="24"/>
          <w:szCs w:val="24"/>
        </w:rPr>
        <w:t xml:space="preserve"> </w:t>
      </w:r>
      <w:r w:rsidRPr="00C85CAA">
        <w:rPr>
          <w:sz w:val="24"/>
          <w:szCs w:val="24"/>
        </w:rPr>
        <w:t>потешки,</w:t>
      </w:r>
      <w:r w:rsidRPr="00C85CAA">
        <w:rPr>
          <w:spacing w:val="-10"/>
          <w:sz w:val="24"/>
          <w:szCs w:val="24"/>
        </w:rPr>
        <w:t xml:space="preserve"> </w:t>
      </w:r>
      <w:r w:rsidRPr="00C85CAA">
        <w:rPr>
          <w:sz w:val="24"/>
          <w:szCs w:val="24"/>
        </w:rPr>
        <w:t>загадки,</w:t>
      </w:r>
      <w:r w:rsidRPr="00C85CAA">
        <w:rPr>
          <w:spacing w:val="-11"/>
          <w:sz w:val="24"/>
          <w:szCs w:val="24"/>
        </w:rPr>
        <w:t xml:space="preserve"> </w:t>
      </w:r>
      <w:r w:rsidRPr="00C85CAA">
        <w:rPr>
          <w:spacing w:val="-2"/>
          <w:sz w:val="24"/>
          <w:szCs w:val="24"/>
        </w:rPr>
        <w:t>пословицы.</w:t>
      </w:r>
    </w:p>
    <w:p w:rsidR="000A6671" w:rsidRPr="00C85CAA" w:rsidRDefault="00286BA7" w:rsidP="00662CA2">
      <w:pPr>
        <w:pStyle w:val="a3"/>
        <w:spacing w:before="44"/>
        <w:ind w:right="564"/>
        <w:rPr>
          <w:sz w:val="24"/>
          <w:szCs w:val="24"/>
        </w:rPr>
      </w:pPr>
      <w:r w:rsidRPr="00C85CAA">
        <w:rPr>
          <w:sz w:val="24"/>
          <w:szCs w:val="24"/>
        </w:rPr>
        <w:t xml:space="preserve">Произведения о братьях наших меньших (три - четыре автора по выбору) - герои </w:t>
      </w:r>
      <w:r w:rsidRPr="00C85CAA">
        <w:rPr>
          <w:sz w:val="24"/>
          <w:szCs w:val="24"/>
        </w:rPr>
        <w:lastRenderedPageBreak/>
        <w:t>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 этических понятий: любовь и забота о животных.</w:t>
      </w:r>
    </w:p>
    <w:p w:rsidR="000A6671" w:rsidRPr="00C85CAA" w:rsidRDefault="00286BA7" w:rsidP="00662CA2">
      <w:pPr>
        <w:pStyle w:val="a3"/>
        <w:spacing w:before="75"/>
        <w:ind w:right="573"/>
        <w:rPr>
          <w:sz w:val="24"/>
          <w:szCs w:val="24"/>
        </w:rPr>
      </w:pPr>
      <w:r w:rsidRPr="00C85CAA">
        <w:rPr>
          <w:sz w:val="24"/>
          <w:szCs w:val="24"/>
        </w:rPr>
        <w:t>Произведения для чтения: В.В. Бианки "Лис и Мышонок", Е.И. Чарушин "Про Томку", М.М. Пришвин "Еж", Н.И. Сладков "Лисица и Еж" и другие.</w:t>
      </w:r>
    </w:p>
    <w:p w:rsidR="000A6671" w:rsidRPr="00C85CAA" w:rsidRDefault="00286BA7" w:rsidP="00662CA2">
      <w:pPr>
        <w:pStyle w:val="a3"/>
        <w:ind w:right="560"/>
        <w:rPr>
          <w:sz w:val="24"/>
          <w:szCs w:val="24"/>
        </w:rPr>
      </w:pPr>
      <w:r w:rsidRPr="00C85CAA">
        <w:rPr>
          <w:sz w:val="24"/>
          <w:szCs w:val="24"/>
        </w:rPr>
        <w:t xml:space="preserve">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 этических понятий: чувство любви как привязанность одного человека к другому (матери к ребенку, детей к матери, близким), проявление любви и заботы о родных </w:t>
      </w:r>
      <w:r w:rsidRPr="00C85CAA">
        <w:rPr>
          <w:spacing w:val="-2"/>
          <w:sz w:val="24"/>
          <w:szCs w:val="24"/>
        </w:rPr>
        <w:t>людях.</w:t>
      </w:r>
    </w:p>
    <w:p w:rsidR="000A6671" w:rsidRPr="00C85CAA" w:rsidRDefault="00286BA7" w:rsidP="00662CA2">
      <w:pPr>
        <w:pStyle w:val="a3"/>
        <w:ind w:right="572"/>
        <w:rPr>
          <w:sz w:val="24"/>
          <w:szCs w:val="24"/>
        </w:rPr>
      </w:pPr>
      <w:r w:rsidRPr="00C85CAA">
        <w:rPr>
          <w:sz w:val="24"/>
          <w:szCs w:val="24"/>
        </w:rPr>
        <w:t>Произведения для чтения: Е.А. Благинина "Посидим в тишине", А.Л. Барто "Мама", А.В. Митяев "За что я люблю маму" и другие (по выбору).</w:t>
      </w:r>
    </w:p>
    <w:p w:rsidR="000A6671" w:rsidRPr="00C85CAA" w:rsidRDefault="00286BA7" w:rsidP="00662CA2">
      <w:pPr>
        <w:pStyle w:val="a3"/>
        <w:ind w:right="570"/>
        <w:rPr>
          <w:sz w:val="24"/>
          <w:szCs w:val="24"/>
        </w:rPr>
      </w:pPr>
      <w:r w:rsidRPr="00C85CAA">
        <w:rPr>
          <w:sz w:val="24"/>
          <w:szCs w:val="24"/>
        </w:rPr>
        <w:t xml:space="preserve">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w:t>
      </w:r>
      <w:r w:rsidRPr="00C85CAA">
        <w:rPr>
          <w:spacing w:val="-2"/>
          <w:sz w:val="24"/>
          <w:szCs w:val="24"/>
        </w:rPr>
        <w:t>фантастическими.</w:t>
      </w:r>
    </w:p>
    <w:p w:rsidR="000A6671" w:rsidRPr="00C85CAA" w:rsidRDefault="00286BA7" w:rsidP="00662CA2">
      <w:pPr>
        <w:pStyle w:val="a3"/>
        <w:ind w:right="567"/>
        <w:rPr>
          <w:sz w:val="24"/>
          <w:szCs w:val="24"/>
        </w:rPr>
      </w:pPr>
      <w:r w:rsidRPr="00C85CAA">
        <w:rPr>
          <w:sz w:val="24"/>
          <w:szCs w:val="24"/>
        </w:rPr>
        <w:t>Произведения для чтения: Р.С. Сеф "Чудо", В.В. Лунин "Я видел чудо", Б.В. Заходер "Моя Вообразилия", Ю.П. Мориц "Сто фантазий" и другие (по выбору).</w:t>
      </w:r>
    </w:p>
    <w:p w:rsidR="000A6671" w:rsidRPr="00C85CAA" w:rsidRDefault="00286BA7" w:rsidP="00662CA2">
      <w:pPr>
        <w:pStyle w:val="a3"/>
        <w:ind w:right="569"/>
        <w:rPr>
          <w:sz w:val="24"/>
          <w:szCs w:val="24"/>
        </w:rPr>
      </w:pPr>
      <w:r w:rsidRPr="00C85CAA">
        <w:rPr>
          <w:sz w:val="24"/>
          <w:szCs w:val="24"/>
        </w:rPr>
        <w:t>Библиографическая культура (работа с детской книгой). Представление о том, что книга - источник необходимых знаний. Обложка, оглавление,</w:t>
      </w:r>
      <w:r w:rsidRPr="00C85CAA">
        <w:rPr>
          <w:spacing w:val="40"/>
          <w:sz w:val="24"/>
          <w:szCs w:val="24"/>
        </w:rPr>
        <w:t xml:space="preserve"> </w:t>
      </w:r>
      <w:r w:rsidRPr="00C85CAA">
        <w:rPr>
          <w:sz w:val="24"/>
          <w:szCs w:val="24"/>
        </w:rPr>
        <w:t>иллюстрации как элементы ориентировки в книге. Умение использовать тематический каталог при выборе книг в библиотеке.</w:t>
      </w:r>
    </w:p>
    <w:p w:rsidR="000A6671" w:rsidRPr="00C85CAA" w:rsidRDefault="00286BA7" w:rsidP="00662CA2">
      <w:pPr>
        <w:pStyle w:val="a3"/>
        <w:ind w:right="572"/>
        <w:rPr>
          <w:sz w:val="24"/>
          <w:szCs w:val="24"/>
        </w:rPr>
      </w:pPr>
      <w:r w:rsidRPr="00C85CAA">
        <w:rPr>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w:t>
      </w:r>
      <w:r w:rsidRPr="00C85CAA">
        <w:rPr>
          <w:spacing w:val="-2"/>
          <w:sz w:val="24"/>
          <w:szCs w:val="24"/>
        </w:rPr>
        <w:t>деятельности.</w:t>
      </w:r>
    </w:p>
    <w:p w:rsidR="000A6671" w:rsidRPr="00C85CAA" w:rsidRDefault="00286BA7" w:rsidP="00662CA2">
      <w:pPr>
        <w:pStyle w:val="a3"/>
        <w:ind w:right="572"/>
        <w:rPr>
          <w:sz w:val="24"/>
          <w:szCs w:val="24"/>
        </w:rPr>
      </w:pPr>
      <w:r w:rsidRPr="00C85CAA">
        <w:rPr>
          <w:sz w:val="24"/>
          <w:szCs w:val="24"/>
        </w:rPr>
        <w:t>Базовые логические действия как часть познавательных универсальных учебных действий способствуют формированию умений:</w:t>
      </w:r>
    </w:p>
    <w:p w:rsidR="000A6671" w:rsidRPr="00C85CAA" w:rsidRDefault="00286BA7" w:rsidP="00662CA2">
      <w:pPr>
        <w:pStyle w:val="a3"/>
        <w:ind w:right="572"/>
        <w:rPr>
          <w:sz w:val="24"/>
          <w:szCs w:val="24"/>
        </w:rPr>
      </w:pPr>
      <w:r w:rsidRPr="00C85CAA">
        <w:rPr>
          <w:sz w:val="24"/>
          <w:szCs w:val="24"/>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w:t>
      </w:r>
      <w:r w:rsidRPr="00C85CAA">
        <w:rPr>
          <w:spacing w:val="-2"/>
          <w:sz w:val="24"/>
          <w:szCs w:val="24"/>
        </w:rPr>
        <w:t>произведения;</w:t>
      </w:r>
    </w:p>
    <w:p w:rsidR="000A6671" w:rsidRPr="00C85CAA" w:rsidRDefault="00286BA7" w:rsidP="00662CA2">
      <w:pPr>
        <w:pStyle w:val="a3"/>
        <w:ind w:right="569"/>
        <w:jc w:val="right"/>
        <w:rPr>
          <w:sz w:val="24"/>
          <w:szCs w:val="24"/>
        </w:rPr>
      </w:pPr>
      <w:r w:rsidRPr="00C85CAA">
        <w:rPr>
          <w:sz w:val="24"/>
          <w:szCs w:val="24"/>
        </w:rPr>
        <w:t>понимать фактическое содержание прочитанного или прослушанного текста; ориентироваться</w:t>
      </w:r>
      <w:r w:rsidRPr="00C85CAA">
        <w:rPr>
          <w:spacing w:val="80"/>
          <w:sz w:val="24"/>
          <w:szCs w:val="24"/>
        </w:rPr>
        <w:t xml:space="preserve"> </w:t>
      </w:r>
      <w:r w:rsidRPr="00C85CAA">
        <w:rPr>
          <w:sz w:val="24"/>
          <w:szCs w:val="24"/>
        </w:rPr>
        <w:t>в</w:t>
      </w:r>
      <w:r w:rsidRPr="00C85CAA">
        <w:rPr>
          <w:spacing w:val="80"/>
          <w:sz w:val="24"/>
          <w:szCs w:val="24"/>
        </w:rPr>
        <w:t xml:space="preserve"> </w:t>
      </w:r>
      <w:r w:rsidRPr="00C85CAA">
        <w:rPr>
          <w:sz w:val="24"/>
          <w:szCs w:val="24"/>
        </w:rPr>
        <w:t>терминах</w:t>
      </w:r>
      <w:r w:rsidRPr="00C85CAA">
        <w:rPr>
          <w:spacing w:val="80"/>
          <w:sz w:val="24"/>
          <w:szCs w:val="24"/>
        </w:rPr>
        <w:t xml:space="preserve"> </w:t>
      </w:r>
      <w:r w:rsidRPr="00C85CAA">
        <w:rPr>
          <w:sz w:val="24"/>
          <w:szCs w:val="24"/>
        </w:rPr>
        <w:t>и</w:t>
      </w:r>
      <w:r w:rsidRPr="00C85CAA">
        <w:rPr>
          <w:spacing w:val="80"/>
          <w:sz w:val="24"/>
          <w:szCs w:val="24"/>
        </w:rPr>
        <w:t xml:space="preserve"> </w:t>
      </w:r>
      <w:r w:rsidRPr="00C85CAA">
        <w:rPr>
          <w:sz w:val="24"/>
          <w:szCs w:val="24"/>
        </w:rPr>
        <w:t>понятиях:</w:t>
      </w:r>
      <w:r w:rsidRPr="00C85CAA">
        <w:rPr>
          <w:spacing w:val="80"/>
          <w:sz w:val="24"/>
          <w:szCs w:val="24"/>
        </w:rPr>
        <w:t xml:space="preserve"> </w:t>
      </w:r>
      <w:r w:rsidRPr="00C85CAA">
        <w:rPr>
          <w:sz w:val="24"/>
          <w:szCs w:val="24"/>
        </w:rPr>
        <w:t>фольклор,</w:t>
      </w:r>
      <w:r w:rsidRPr="00C85CAA">
        <w:rPr>
          <w:spacing w:val="80"/>
          <w:sz w:val="24"/>
          <w:szCs w:val="24"/>
        </w:rPr>
        <w:t xml:space="preserve"> </w:t>
      </w:r>
      <w:r w:rsidRPr="00C85CAA">
        <w:rPr>
          <w:sz w:val="24"/>
          <w:szCs w:val="24"/>
        </w:rPr>
        <w:t>малые</w:t>
      </w:r>
      <w:r w:rsidRPr="00C85CAA">
        <w:rPr>
          <w:spacing w:val="80"/>
          <w:sz w:val="24"/>
          <w:szCs w:val="24"/>
        </w:rPr>
        <w:t xml:space="preserve"> </w:t>
      </w:r>
      <w:r w:rsidRPr="00C85CAA">
        <w:rPr>
          <w:sz w:val="24"/>
          <w:szCs w:val="24"/>
        </w:rPr>
        <w:t>фольклорные жанры,</w:t>
      </w:r>
      <w:r w:rsidRPr="00C85CAA">
        <w:rPr>
          <w:spacing w:val="47"/>
          <w:sz w:val="24"/>
          <w:szCs w:val="24"/>
        </w:rPr>
        <w:t xml:space="preserve"> </w:t>
      </w:r>
      <w:r w:rsidRPr="00C85CAA">
        <w:rPr>
          <w:sz w:val="24"/>
          <w:szCs w:val="24"/>
        </w:rPr>
        <w:t>тема,</w:t>
      </w:r>
      <w:r w:rsidRPr="00C85CAA">
        <w:rPr>
          <w:spacing w:val="48"/>
          <w:sz w:val="24"/>
          <w:szCs w:val="24"/>
        </w:rPr>
        <w:t xml:space="preserve"> </w:t>
      </w:r>
      <w:r w:rsidRPr="00C85CAA">
        <w:rPr>
          <w:sz w:val="24"/>
          <w:szCs w:val="24"/>
        </w:rPr>
        <w:t>идея,</w:t>
      </w:r>
      <w:r w:rsidRPr="00C85CAA">
        <w:rPr>
          <w:spacing w:val="48"/>
          <w:sz w:val="24"/>
          <w:szCs w:val="24"/>
        </w:rPr>
        <w:t xml:space="preserve"> </w:t>
      </w:r>
      <w:r w:rsidRPr="00C85CAA">
        <w:rPr>
          <w:sz w:val="24"/>
          <w:szCs w:val="24"/>
        </w:rPr>
        <w:t>заголовок,</w:t>
      </w:r>
      <w:r w:rsidRPr="00C85CAA">
        <w:rPr>
          <w:spacing w:val="48"/>
          <w:sz w:val="24"/>
          <w:szCs w:val="24"/>
        </w:rPr>
        <w:t xml:space="preserve"> </w:t>
      </w:r>
      <w:r w:rsidRPr="00C85CAA">
        <w:rPr>
          <w:sz w:val="24"/>
          <w:szCs w:val="24"/>
        </w:rPr>
        <w:t>содержание</w:t>
      </w:r>
      <w:r w:rsidRPr="00C85CAA">
        <w:rPr>
          <w:spacing w:val="48"/>
          <w:sz w:val="24"/>
          <w:szCs w:val="24"/>
        </w:rPr>
        <w:t xml:space="preserve"> </w:t>
      </w:r>
      <w:r w:rsidRPr="00C85CAA">
        <w:rPr>
          <w:sz w:val="24"/>
          <w:szCs w:val="24"/>
        </w:rPr>
        <w:t>произведения,</w:t>
      </w:r>
      <w:r w:rsidRPr="00C85CAA">
        <w:rPr>
          <w:spacing w:val="48"/>
          <w:sz w:val="24"/>
          <w:szCs w:val="24"/>
        </w:rPr>
        <w:t xml:space="preserve"> </w:t>
      </w:r>
      <w:r w:rsidRPr="00C85CAA">
        <w:rPr>
          <w:sz w:val="24"/>
          <w:szCs w:val="24"/>
        </w:rPr>
        <w:t>сказка</w:t>
      </w:r>
      <w:r w:rsidRPr="00C85CAA">
        <w:rPr>
          <w:spacing w:val="48"/>
          <w:sz w:val="24"/>
          <w:szCs w:val="24"/>
        </w:rPr>
        <w:t xml:space="preserve"> </w:t>
      </w:r>
      <w:r w:rsidRPr="00C85CAA">
        <w:rPr>
          <w:sz w:val="24"/>
          <w:szCs w:val="24"/>
        </w:rPr>
        <w:t>(фольклорная</w:t>
      </w:r>
      <w:r w:rsidRPr="00C85CAA">
        <w:rPr>
          <w:spacing w:val="49"/>
          <w:sz w:val="24"/>
          <w:szCs w:val="24"/>
        </w:rPr>
        <w:t xml:space="preserve"> </w:t>
      </w:r>
      <w:r w:rsidRPr="00C85CAA">
        <w:rPr>
          <w:spacing w:val="-10"/>
          <w:sz w:val="24"/>
          <w:szCs w:val="24"/>
        </w:rPr>
        <w:t>и</w:t>
      </w:r>
    </w:p>
    <w:p w:rsidR="000A6671" w:rsidRPr="00C85CAA" w:rsidRDefault="00286BA7" w:rsidP="00662CA2">
      <w:pPr>
        <w:pStyle w:val="a3"/>
        <w:ind w:left="993" w:right="565" w:hanging="708"/>
        <w:rPr>
          <w:sz w:val="24"/>
          <w:szCs w:val="24"/>
        </w:rPr>
      </w:pPr>
      <w:r w:rsidRPr="00C85CAA">
        <w:rPr>
          <w:sz w:val="24"/>
          <w:szCs w:val="24"/>
        </w:rPr>
        <w:t>литературная), автор, герой, рассказ, стихотворение (в пределах изученного); различать</w:t>
      </w:r>
      <w:r w:rsidRPr="00C85CAA">
        <w:rPr>
          <w:spacing w:val="72"/>
          <w:sz w:val="24"/>
          <w:szCs w:val="24"/>
        </w:rPr>
        <w:t xml:space="preserve"> </w:t>
      </w:r>
      <w:r w:rsidRPr="00C85CAA">
        <w:rPr>
          <w:sz w:val="24"/>
          <w:szCs w:val="24"/>
        </w:rPr>
        <w:t>и</w:t>
      </w:r>
      <w:r w:rsidRPr="00C85CAA">
        <w:rPr>
          <w:spacing w:val="74"/>
          <w:sz w:val="24"/>
          <w:szCs w:val="24"/>
        </w:rPr>
        <w:t xml:space="preserve"> </w:t>
      </w:r>
      <w:r w:rsidRPr="00C85CAA">
        <w:rPr>
          <w:sz w:val="24"/>
          <w:szCs w:val="24"/>
        </w:rPr>
        <w:t>группировать</w:t>
      </w:r>
      <w:r w:rsidRPr="00C85CAA">
        <w:rPr>
          <w:spacing w:val="72"/>
          <w:sz w:val="24"/>
          <w:szCs w:val="24"/>
        </w:rPr>
        <w:t xml:space="preserve"> </w:t>
      </w:r>
      <w:r w:rsidRPr="00C85CAA">
        <w:rPr>
          <w:sz w:val="24"/>
          <w:szCs w:val="24"/>
        </w:rPr>
        <w:t>произведения</w:t>
      </w:r>
      <w:r w:rsidRPr="00C85CAA">
        <w:rPr>
          <w:spacing w:val="74"/>
          <w:sz w:val="24"/>
          <w:szCs w:val="24"/>
        </w:rPr>
        <w:t xml:space="preserve"> </w:t>
      </w:r>
      <w:r w:rsidRPr="00C85CAA">
        <w:rPr>
          <w:sz w:val="24"/>
          <w:szCs w:val="24"/>
        </w:rPr>
        <w:t>по</w:t>
      </w:r>
      <w:r w:rsidRPr="00C85CAA">
        <w:rPr>
          <w:spacing w:val="71"/>
          <w:sz w:val="24"/>
          <w:szCs w:val="24"/>
        </w:rPr>
        <w:t xml:space="preserve"> </w:t>
      </w:r>
      <w:r w:rsidRPr="00C85CAA">
        <w:rPr>
          <w:sz w:val="24"/>
          <w:szCs w:val="24"/>
        </w:rPr>
        <w:t>жанрам</w:t>
      </w:r>
      <w:r w:rsidRPr="00C85CAA">
        <w:rPr>
          <w:spacing w:val="73"/>
          <w:sz w:val="24"/>
          <w:szCs w:val="24"/>
        </w:rPr>
        <w:t xml:space="preserve"> </w:t>
      </w:r>
      <w:r w:rsidRPr="00C85CAA">
        <w:rPr>
          <w:sz w:val="24"/>
          <w:szCs w:val="24"/>
        </w:rPr>
        <w:t>(загадки,</w:t>
      </w:r>
      <w:r w:rsidRPr="00C85CAA">
        <w:rPr>
          <w:spacing w:val="73"/>
          <w:sz w:val="24"/>
          <w:szCs w:val="24"/>
        </w:rPr>
        <w:t xml:space="preserve"> </w:t>
      </w:r>
      <w:r w:rsidRPr="00C85CAA">
        <w:rPr>
          <w:sz w:val="24"/>
          <w:szCs w:val="24"/>
        </w:rPr>
        <w:t>пословицы,</w:t>
      </w:r>
    </w:p>
    <w:p w:rsidR="000A6671" w:rsidRPr="00C85CAA" w:rsidRDefault="00286BA7" w:rsidP="00662CA2">
      <w:pPr>
        <w:pStyle w:val="a3"/>
        <w:ind w:firstLine="0"/>
        <w:rPr>
          <w:sz w:val="24"/>
          <w:szCs w:val="24"/>
        </w:rPr>
      </w:pPr>
      <w:r w:rsidRPr="00C85CAA">
        <w:rPr>
          <w:sz w:val="24"/>
          <w:szCs w:val="24"/>
        </w:rPr>
        <w:t>сказки</w:t>
      </w:r>
      <w:r w:rsidRPr="00C85CAA">
        <w:rPr>
          <w:spacing w:val="-14"/>
          <w:sz w:val="24"/>
          <w:szCs w:val="24"/>
        </w:rPr>
        <w:t xml:space="preserve"> </w:t>
      </w:r>
      <w:r w:rsidRPr="00C85CAA">
        <w:rPr>
          <w:sz w:val="24"/>
          <w:szCs w:val="24"/>
        </w:rPr>
        <w:t>(фольклорная</w:t>
      </w:r>
      <w:r w:rsidRPr="00C85CAA">
        <w:rPr>
          <w:spacing w:val="-11"/>
          <w:sz w:val="24"/>
          <w:szCs w:val="24"/>
        </w:rPr>
        <w:t xml:space="preserve"> </w:t>
      </w:r>
      <w:r w:rsidRPr="00C85CAA">
        <w:rPr>
          <w:sz w:val="24"/>
          <w:szCs w:val="24"/>
        </w:rPr>
        <w:t>и</w:t>
      </w:r>
      <w:r w:rsidRPr="00C85CAA">
        <w:rPr>
          <w:spacing w:val="-14"/>
          <w:sz w:val="24"/>
          <w:szCs w:val="24"/>
        </w:rPr>
        <w:t xml:space="preserve"> </w:t>
      </w:r>
      <w:r w:rsidRPr="00C85CAA">
        <w:rPr>
          <w:sz w:val="24"/>
          <w:szCs w:val="24"/>
        </w:rPr>
        <w:t>литературная),</w:t>
      </w:r>
      <w:r w:rsidRPr="00C85CAA">
        <w:rPr>
          <w:spacing w:val="-13"/>
          <w:sz w:val="24"/>
          <w:szCs w:val="24"/>
        </w:rPr>
        <w:t xml:space="preserve"> </w:t>
      </w:r>
      <w:r w:rsidRPr="00C85CAA">
        <w:rPr>
          <w:sz w:val="24"/>
          <w:szCs w:val="24"/>
        </w:rPr>
        <w:t>стихотворение,</w:t>
      </w:r>
      <w:r w:rsidRPr="00C85CAA">
        <w:rPr>
          <w:spacing w:val="-14"/>
          <w:sz w:val="24"/>
          <w:szCs w:val="24"/>
        </w:rPr>
        <w:t xml:space="preserve"> </w:t>
      </w:r>
      <w:r w:rsidRPr="00C85CAA">
        <w:rPr>
          <w:spacing w:val="-2"/>
          <w:sz w:val="24"/>
          <w:szCs w:val="24"/>
        </w:rPr>
        <w:t>рассказ);</w:t>
      </w:r>
    </w:p>
    <w:p w:rsidR="000A6671" w:rsidRPr="00C85CAA" w:rsidRDefault="00286BA7" w:rsidP="00662CA2">
      <w:pPr>
        <w:pStyle w:val="a3"/>
        <w:spacing w:before="28"/>
        <w:ind w:right="563"/>
        <w:rPr>
          <w:sz w:val="24"/>
          <w:szCs w:val="24"/>
        </w:rPr>
      </w:pPr>
      <w:r w:rsidRPr="00C85CAA">
        <w:rPr>
          <w:sz w:val="24"/>
          <w:szCs w:val="24"/>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w:t>
      </w:r>
      <w:r w:rsidRPr="00C85CAA">
        <w:rPr>
          <w:spacing w:val="-2"/>
          <w:sz w:val="24"/>
          <w:szCs w:val="24"/>
        </w:rPr>
        <w:t>содержанию;</w:t>
      </w:r>
    </w:p>
    <w:p w:rsidR="000A6671" w:rsidRPr="00C85CAA" w:rsidRDefault="00286BA7" w:rsidP="00662CA2">
      <w:pPr>
        <w:pStyle w:val="a3"/>
        <w:spacing w:before="1"/>
        <w:ind w:left="993" w:firstLine="0"/>
        <w:rPr>
          <w:sz w:val="24"/>
          <w:szCs w:val="24"/>
        </w:rPr>
      </w:pPr>
      <w:r w:rsidRPr="00C85CAA">
        <w:rPr>
          <w:sz w:val="24"/>
          <w:szCs w:val="24"/>
        </w:rPr>
        <w:t>сравнивать</w:t>
      </w:r>
      <w:r w:rsidRPr="00C85CAA">
        <w:rPr>
          <w:spacing w:val="-11"/>
          <w:sz w:val="24"/>
          <w:szCs w:val="24"/>
        </w:rPr>
        <w:t xml:space="preserve"> </w:t>
      </w:r>
      <w:r w:rsidRPr="00C85CAA">
        <w:rPr>
          <w:sz w:val="24"/>
          <w:szCs w:val="24"/>
        </w:rPr>
        <w:t>произведения</w:t>
      </w:r>
      <w:r w:rsidRPr="00C85CAA">
        <w:rPr>
          <w:spacing w:val="-11"/>
          <w:sz w:val="24"/>
          <w:szCs w:val="24"/>
        </w:rPr>
        <w:t xml:space="preserve"> </w:t>
      </w:r>
      <w:r w:rsidRPr="00C85CAA">
        <w:rPr>
          <w:sz w:val="24"/>
          <w:szCs w:val="24"/>
        </w:rPr>
        <w:t>по</w:t>
      </w:r>
      <w:r w:rsidRPr="00C85CAA">
        <w:rPr>
          <w:spacing w:val="-12"/>
          <w:sz w:val="24"/>
          <w:szCs w:val="24"/>
        </w:rPr>
        <w:t xml:space="preserve"> </w:t>
      </w:r>
      <w:r w:rsidRPr="00C85CAA">
        <w:rPr>
          <w:sz w:val="24"/>
          <w:szCs w:val="24"/>
        </w:rPr>
        <w:t>теме,</w:t>
      </w:r>
      <w:r w:rsidRPr="00C85CAA">
        <w:rPr>
          <w:spacing w:val="-12"/>
          <w:sz w:val="24"/>
          <w:szCs w:val="24"/>
        </w:rPr>
        <w:t xml:space="preserve"> </w:t>
      </w:r>
      <w:r w:rsidRPr="00C85CAA">
        <w:rPr>
          <w:sz w:val="24"/>
          <w:szCs w:val="24"/>
        </w:rPr>
        <w:t>настроению,</w:t>
      </w:r>
      <w:r w:rsidRPr="00C85CAA">
        <w:rPr>
          <w:spacing w:val="-12"/>
          <w:sz w:val="24"/>
          <w:szCs w:val="24"/>
        </w:rPr>
        <w:t xml:space="preserve"> </w:t>
      </w:r>
      <w:r w:rsidRPr="00C85CAA">
        <w:rPr>
          <w:sz w:val="24"/>
          <w:szCs w:val="24"/>
        </w:rPr>
        <w:t>которое</w:t>
      </w:r>
      <w:r w:rsidRPr="00C85CAA">
        <w:rPr>
          <w:spacing w:val="-11"/>
          <w:sz w:val="24"/>
          <w:szCs w:val="24"/>
        </w:rPr>
        <w:t xml:space="preserve"> </w:t>
      </w:r>
      <w:r w:rsidRPr="00C85CAA">
        <w:rPr>
          <w:sz w:val="24"/>
          <w:szCs w:val="24"/>
        </w:rPr>
        <w:t>оно</w:t>
      </w:r>
      <w:r w:rsidRPr="00C85CAA">
        <w:rPr>
          <w:spacing w:val="-12"/>
          <w:sz w:val="24"/>
          <w:szCs w:val="24"/>
        </w:rPr>
        <w:t xml:space="preserve"> </w:t>
      </w:r>
      <w:r w:rsidRPr="00C85CAA">
        <w:rPr>
          <w:spacing w:val="-2"/>
          <w:sz w:val="24"/>
          <w:szCs w:val="24"/>
        </w:rPr>
        <w:t>вызывает.</w:t>
      </w:r>
    </w:p>
    <w:p w:rsidR="000A6671" w:rsidRPr="00C85CAA" w:rsidRDefault="00286BA7" w:rsidP="00662CA2">
      <w:pPr>
        <w:pStyle w:val="a3"/>
        <w:spacing w:before="75"/>
        <w:ind w:right="572"/>
        <w:rPr>
          <w:sz w:val="24"/>
          <w:szCs w:val="24"/>
        </w:rPr>
      </w:pPr>
      <w:r w:rsidRPr="00C85CAA">
        <w:rPr>
          <w:sz w:val="24"/>
          <w:szCs w:val="24"/>
        </w:rPr>
        <w:t>Работа с информацией как часть познавательных универсальных учебных действий способствует формированию умений:</w:t>
      </w:r>
    </w:p>
    <w:p w:rsidR="000A6671" w:rsidRPr="00C85CAA" w:rsidRDefault="00286BA7" w:rsidP="00662CA2">
      <w:pPr>
        <w:pStyle w:val="a3"/>
        <w:ind w:right="569"/>
        <w:rPr>
          <w:sz w:val="24"/>
          <w:szCs w:val="24"/>
        </w:rPr>
      </w:pPr>
      <w:r w:rsidRPr="00C85CAA">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0A6671" w:rsidRPr="00C85CAA" w:rsidRDefault="00286BA7" w:rsidP="00662CA2">
      <w:pPr>
        <w:pStyle w:val="a3"/>
        <w:ind w:right="570"/>
        <w:rPr>
          <w:sz w:val="24"/>
          <w:szCs w:val="24"/>
        </w:rPr>
      </w:pPr>
      <w:r w:rsidRPr="00C85CAA">
        <w:rPr>
          <w:sz w:val="24"/>
          <w:szCs w:val="24"/>
        </w:rPr>
        <w:t>соотносить иллюстрацию с текстом произведения, читать отрывки из текста, которые соответствуют иллюстрации.</w:t>
      </w:r>
    </w:p>
    <w:p w:rsidR="000A6671" w:rsidRPr="00C85CAA" w:rsidRDefault="00286BA7" w:rsidP="00662CA2">
      <w:pPr>
        <w:pStyle w:val="a3"/>
        <w:ind w:right="563"/>
        <w:rPr>
          <w:sz w:val="24"/>
          <w:szCs w:val="24"/>
        </w:rPr>
      </w:pPr>
      <w:r w:rsidRPr="00C85CAA">
        <w:rPr>
          <w:sz w:val="24"/>
          <w:szCs w:val="24"/>
        </w:rPr>
        <w:t>Коммуникативные универсальные учебные действия способствуют формированию умений:</w:t>
      </w:r>
    </w:p>
    <w:p w:rsidR="000A6671" w:rsidRPr="00C85CAA" w:rsidRDefault="00286BA7" w:rsidP="00662CA2">
      <w:pPr>
        <w:pStyle w:val="a3"/>
        <w:ind w:right="571"/>
        <w:rPr>
          <w:sz w:val="24"/>
          <w:szCs w:val="24"/>
        </w:rPr>
      </w:pPr>
      <w:r w:rsidRPr="00C85CAA">
        <w:rPr>
          <w:sz w:val="24"/>
          <w:szCs w:val="24"/>
        </w:rPr>
        <w:t>читать наизусть стихотворения, соблюдать орфоэпические и</w:t>
      </w:r>
      <w:r w:rsidRPr="00C85CAA">
        <w:rPr>
          <w:spacing w:val="40"/>
          <w:sz w:val="24"/>
          <w:szCs w:val="24"/>
        </w:rPr>
        <w:t xml:space="preserve"> </w:t>
      </w:r>
      <w:r w:rsidRPr="00C85CAA">
        <w:rPr>
          <w:sz w:val="24"/>
          <w:szCs w:val="24"/>
        </w:rPr>
        <w:t>пунктуационные нормы;</w:t>
      </w:r>
    </w:p>
    <w:p w:rsidR="000A6671" w:rsidRPr="00C85CAA" w:rsidRDefault="00286BA7" w:rsidP="00662CA2">
      <w:pPr>
        <w:pStyle w:val="a3"/>
        <w:ind w:right="561"/>
        <w:rPr>
          <w:sz w:val="24"/>
          <w:szCs w:val="24"/>
        </w:rPr>
      </w:pPr>
      <w:r w:rsidRPr="00C85CAA">
        <w:rPr>
          <w:sz w:val="24"/>
          <w:szCs w:val="24"/>
        </w:rPr>
        <w:lastRenderedPageBreak/>
        <w:t>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rsidR="000A6671" w:rsidRPr="00C85CAA" w:rsidRDefault="00286BA7" w:rsidP="00662CA2">
      <w:pPr>
        <w:pStyle w:val="a3"/>
        <w:ind w:right="572"/>
        <w:rPr>
          <w:sz w:val="24"/>
          <w:szCs w:val="24"/>
        </w:rPr>
      </w:pPr>
      <w:r w:rsidRPr="00C85CAA">
        <w:rPr>
          <w:sz w:val="24"/>
          <w:szCs w:val="24"/>
        </w:rPr>
        <w:t>пересказывать (устно) содержание произведения с опорой на вопросы, рисунки, предложенный план;</w:t>
      </w:r>
    </w:p>
    <w:p w:rsidR="000A6671" w:rsidRPr="00C85CAA" w:rsidRDefault="00286BA7" w:rsidP="00662CA2">
      <w:pPr>
        <w:pStyle w:val="a3"/>
        <w:ind w:left="993" w:firstLine="0"/>
        <w:rPr>
          <w:sz w:val="24"/>
          <w:szCs w:val="24"/>
        </w:rPr>
      </w:pPr>
      <w:r w:rsidRPr="00C85CAA">
        <w:rPr>
          <w:sz w:val="24"/>
          <w:szCs w:val="24"/>
        </w:rPr>
        <w:t>объяснять</w:t>
      </w:r>
      <w:r w:rsidRPr="00C85CAA">
        <w:rPr>
          <w:spacing w:val="-12"/>
          <w:sz w:val="24"/>
          <w:szCs w:val="24"/>
        </w:rPr>
        <w:t xml:space="preserve"> </w:t>
      </w:r>
      <w:r w:rsidRPr="00C85CAA">
        <w:rPr>
          <w:sz w:val="24"/>
          <w:szCs w:val="24"/>
        </w:rPr>
        <w:t>своими</w:t>
      </w:r>
      <w:r w:rsidRPr="00C85CAA">
        <w:rPr>
          <w:spacing w:val="-11"/>
          <w:sz w:val="24"/>
          <w:szCs w:val="24"/>
        </w:rPr>
        <w:t xml:space="preserve"> </w:t>
      </w:r>
      <w:r w:rsidRPr="00C85CAA">
        <w:rPr>
          <w:sz w:val="24"/>
          <w:szCs w:val="24"/>
        </w:rPr>
        <w:t>словами</w:t>
      </w:r>
      <w:r w:rsidRPr="00C85CAA">
        <w:rPr>
          <w:spacing w:val="-11"/>
          <w:sz w:val="24"/>
          <w:szCs w:val="24"/>
        </w:rPr>
        <w:t xml:space="preserve"> </w:t>
      </w:r>
      <w:r w:rsidRPr="00C85CAA">
        <w:rPr>
          <w:sz w:val="24"/>
          <w:szCs w:val="24"/>
        </w:rPr>
        <w:t>значение</w:t>
      </w:r>
      <w:r w:rsidRPr="00C85CAA">
        <w:rPr>
          <w:spacing w:val="-11"/>
          <w:sz w:val="24"/>
          <w:szCs w:val="24"/>
        </w:rPr>
        <w:t xml:space="preserve"> </w:t>
      </w:r>
      <w:r w:rsidRPr="00C85CAA">
        <w:rPr>
          <w:sz w:val="24"/>
          <w:szCs w:val="24"/>
        </w:rPr>
        <w:t>изученных</w:t>
      </w:r>
      <w:r w:rsidRPr="00C85CAA">
        <w:rPr>
          <w:spacing w:val="-11"/>
          <w:sz w:val="24"/>
          <w:szCs w:val="24"/>
        </w:rPr>
        <w:t xml:space="preserve"> </w:t>
      </w:r>
      <w:r w:rsidRPr="00C85CAA">
        <w:rPr>
          <w:spacing w:val="-2"/>
          <w:sz w:val="24"/>
          <w:szCs w:val="24"/>
        </w:rPr>
        <w:t>понятий;</w:t>
      </w:r>
    </w:p>
    <w:p w:rsidR="000A6671" w:rsidRPr="00C85CAA" w:rsidRDefault="00286BA7" w:rsidP="00662CA2">
      <w:pPr>
        <w:pStyle w:val="a3"/>
        <w:spacing w:before="43"/>
        <w:jc w:val="left"/>
        <w:rPr>
          <w:sz w:val="24"/>
          <w:szCs w:val="24"/>
        </w:rPr>
      </w:pPr>
      <w:r w:rsidRPr="00C85CAA">
        <w:rPr>
          <w:sz w:val="24"/>
          <w:szCs w:val="24"/>
        </w:rPr>
        <w:t xml:space="preserve">описывать свое настроение после слушания (чтения) стихотворений, сказок, </w:t>
      </w:r>
      <w:r w:rsidRPr="00C85CAA">
        <w:rPr>
          <w:spacing w:val="-2"/>
          <w:sz w:val="24"/>
          <w:szCs w:val="24"/>
        </w:rPr>
        <w:t>рассказов.</w:t>
      </w:r>
    </w:p>
    <w:p w:rsidR="000A6671" w:rsidRPr="00C85CAA" w:rsidRDefault="00286BA7" w:rsidP="00662CA2">
      <w:pPr>
        <w:pStyle w:val="a3"/>
        <w:tabs>
          <w:tab w:val="left" w:pos="3029"/>
          <w:tab w:val="left" w:pos="5198"/>
          <w:tab w:val="left" w:pos="6617"/>
          <w:tab w:val="left" w:pos="8097"/>
        </w:tabs>
        <w:ind w:right="571"/>
        <w:jc w:val="left"/>
        <w:rPr>
          <w:sz w:val="24"/>
          <w:szCs w:val="24"/>
        </w:rPr>
      </w:pPr>
      <w:r w:rsidRPr="00C85CAA">
        <w:rPr>
          <w:spacing w:val="-2"/>
          <w:sz w:val="24"/>
          <w:szCs w:val="24"/>
        </w:rPr>
        <w:t>Регулятивные</w:t>
      </w:r>
      <w:r w:rsidRPr="00C85CAA">
        <w:rPr>
          <w:sz w:val="24"/>
          <w:szCs w:val="24"/>
        </w:rPr>
        <w:tab/>
      </w:r>
      <w:r w:rsidRPr="00C85CAA">
        <w:rPr>
          <w:spacing w:val="-2"/>
          <w:sz w:val="24"/>
          <w:szCs w:val="24"/>
        </w:rPr>
        <w:t>универсальные</w:t>
      </w:r>
      <w:r w:rsidRPr="00C85CAA">
        <w:rPr>
          <w:sz w:val="24"/>
          <w:szCs w:val="24"/>
        </w:rPr>
        <w:tab/>
      </w:r>
      <w:r w:rsidRPr="00C85CAA">
        <w:rPr>
          <w:spacing w:val="-2"/>
          <w:sz w:val="24"/>
          <w:szCs w:val="24"/>
        </w:rPr>
        <w:t>учебные</w:t>
      </w:r>
      <w:r w:rsidRPr="00C85CAA">
        <w:rPr>
          <w:sz w:val="24"/>
          <w:szCs w:val="24"/>
        </w:rPr>
        <w:tab/>
      </w:r>
      <w:r w:rsidRPr="00C85CAA">
        <w:rPr>
          <w:spacing w:val="-2"/>
          <w:sz w:val="24"/>
          <w:szCs w:val="24"/>
        </w:rPr>
        <w:t>действия</w:t>
      </w:r>
      <w:r w:rsidRPr="00C85CAA">
        <w:rPr>
          <w:sz w:val="24"/>
          <w:szCs w:val="24"/>
        </w:rPr>
        <w:tab/>
      </w:r>
      <w:r w:rsidRPr="00C85CAA">
        <w:rPr>
          <w:spacing w:val="-2"/>
          <w:sz w:val="24"/>
          <w:szCs w:val="24"/>
        </w:rPr>
        <w:t xml:space="preserve">способствуют </w:t>
      </w:r>
      <w:r w:rsidRPr="00C85CAA">
        <w:rPr>
          <w:sz w:val="24"/>
          <w:szCs w:val="24"/>
        </w:rPr>
        <w:t>формированию умений:</w:t>
      </w:r>
    </w:p>
    <w:p w:rsidR="000A6671" w:rsidRPr="00C85CAA" w:rsidRDefault="00286BA7" w:rsidP="00662CA2">
      <w:pPr>
        <w:pStyle w:val="a3"/>
        <w:tabs>
          <w:tab w:val="left" w:pos="2328"/>
          <w:tab w:val="left" w:pos="2753"/>
          <w:tab w:val="left" w:pos="4324"/>
          <w:tab w:val="left" w:pos="6192"/>
          <w:tab w:val="left" w:pos="7436"/>
          <w:tab w:val="left" w:pos="8508"/>
          <w:tab w:val="left" w:pos="8909"/>
        </w:tabs>
        <w:ind w:right="573"/>
        <w:jc w:val="left"/>
        <w:rPr>
          <w:sz w:val="24"/>
          <w:szCs w:val="24"/>
        </w:rPr>
      </w:pPr>
      <w:r w:rsidRPr="00C85CAA">
        <w:rPr>
          <w:spacing w:val="-2"/>
          <w:sz w:val="24"/>
          <w:szCs w:val="24"/>
        </w:rPr>
        <w:t>понимать</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удерживать</w:t>
      </w:r>
      <w:r w:rsidRPr="00C85CAA">
        <w:rPr>
          <w:sz w:val="24"/>
          <w:szCs w:val="24"/>
        </w:rPr>
        <w:tab/>
      </w:r>
      <w:r w:rsidRPr="00C85CAA">
        <w:rPr>
          <w:spacing w:val="-2"/>
          <w:sz w:val="24"/>
          <w:szCs w:val="24"/>
        </w:rPr>
        <w:t>поставленную</w:t>
      </w:r>
      <w:r w:rsidRPr="00C85CAA">
        <w:rPr>
          <w:sz w:val="24"/>
          <w:szCs w:val="24"/>
        </w:rPr>
        <w:tab/>
      </w:r>
      <w:r w:rsidRPr="00C85CAA">
        <w:rPr>
          <w:spacing w:val="-2"/>
          <w:sz w:val="24"/>
          <w:szCs w:val="24"/>
        </w:rPr>
        <w:t>учебную</w:t>
      </w:r>
      <w:r w:rsidRPr="00C85CAA">
        <w:rPr>
          <w:sz w:val="24"/>
          <w:szCs w:val="24"/>
        </w:rPr>
        <w:tab/>
      </w:r>
      <w:r w:rsidRPr="00C85CAA">
        <w:rPr>
          <w:spacing w:val="-2"/>
          <w:sz w:val="24"/>
          <w:szCs w:val="24"/>
        </w:rPr>
        <w:t>задачу,</w:t>
      </w:r>
      <w:r w:rsidRPr="00C85CAA">
        <w:rPr>
          <w:sz w:val="24"/>
          <w:szCs w:val="24"/>
        </w:rPr>
        <w:tab/>
      </w:r>
      <w:r w:rsidRPr="00C85CAA">
        <w:rPr>
          <w:spacing w:val="-10"/>
          <w:sz w:val="24"/>
          <w:szCs w:val="24"/>
        </w:rPr>
        <w:t>в</w:t>
      </w:r>
      <w:r w:rsidRPr="00C85CAA">
        <w:rPr>
          <w:sz w:val="24"/>
          <w:szCs w:val="24"/>
        </w:rPr>
        <w:tab/>
      </w:r>
      <w:r w:rsidRPr="00C85CAA">
        <w:rPr>
          <w:spacing w:val="-2"/>
          <w:sz w:val="24"/>
          <w:szCs w:val="24"/>
        </w:rPr>
        <w:t xml:space="preserve">случае </w:t>
      </w:r>
      <w:r w:rsidRPr="00C85CAA">
        <w:rPr>
          <w:sz w:val="24"/>
          <w:szCs w:val="24"/>
        </w:rPr>
        <w:t>необходимости обращаться за помощью к учителю;</w:t>
      </w:r>
    </w:p>
    <w:p w:rsidR="000A6671" w:rsidRPr="00C85CAA" w:rsidRDefault="00286BA7" w:rsidP="00662CA2">
      <w:pPr>
        <w:pStyle w:val="a3"/>
        <w:ind w:right="96"/>
        <w:jc w:val="left"/>
        <w:rPr>
          <w:sz w:val="24"/>
          <w:szCs w:val="24"/>
        </w:rPr>
      </w:pPr>
      <w:r w:rsidRPr="00C85CAA">
        <w:rPr>
          <w:sz w:val="24"/>
          <w:szCs w:val="24"/>
        </w:rPr>
        <w:t>проявлять</w:t>
      </w:r>
      <w:r w:rsidRPr="00C85CAA">
        <w:rPr>
          <w:spacing w:val="40"/>
          <w:sz w:val="24"/>
          <w:szCs w:val="24"/>
        </w:rPr>
        <w:t xml:space="preserve"> </w:t>
      </w:r>
      <w:r w:rsidRPr="00C85CAA">
        <w:rPr>
          <w:sz w:val="24"/>
          <w:szCs w:val="24"/>
        </w:rPr>
        <w:t>желание</w:t>
      </w:r>
      <w:r w:rsidRPr="00C85CAA">
        <w:rPr>
          <w:spacing w:val="40"/>
          <w:sz w:val="24"/>
          <w:szCs w:val="24"/>
        </w:rPr>
        <w:t xml:space="preserve"> </w:t>
      </w:r>
      <w:r w:rsidRPr="00C85CAA">
        <w:rPr>
          <w:sz w:val="24"/>
          <w:szCs w:val="24"/>
        </w:rPr>
        <w:t>самостоятельно</w:t>
      </w:r>
      <w:r w:rsidRPr="00C85CAA">
        <w:rPr>
          <w:spacing w:val="40"/>
          <w:sz w:val="24"/>
          <w:szCs w:val="24"/>
        </w:rPr>
        <w:t xml:space="preserve"> </w:t>
      </w:r>
      <w:r w:rsidRPr="00C85CAA">
        <w:rPr>
          <w:sz w:val="24"/>
          <w:szCs w:val="24"/>
        </w:rPr>
        <w:t>читать,</w:t>
      </w:r>
      <w:r w:rsidRPr="00C85CAA">
        <w:rPr>
          <w:spacing w:val="40"/>
          <w:sz w:val="24"/>
          <w:szCs w:val="24"/>
        </w:rPr>
        <w:t xml:space="preserve"> </w:t>
      </w:r>
      <w:r w:rsidRPr="00C85CAA">
        <w:rPr>
          <w:sz w:val="24"/>
          <w:szCs w:val="24"/>
        </w:rPr>
        <w:t>совершенствовать</w:t>
      </w:r>
      <w:r w:rsidRPr="00C85CAA">
        <w:rPr>
          <w:spacing w:val="40"/>
          <w:sz w:val="24"/>
          <w:szCs w:val="24"/>
        </w:rPr>
        <w:t xml:space="preserve"> </w:t>
      </w:r>
      <w:r w:rsidRPr="00C85CAA">
        <w:rPr>
          <w:sz w:val="24"/>
          <w:szCs w:val="24"/>
        </w:rPr>
        <w:t>свой</w:t>
      </w:r>
      <w:r w:rsidRPr="00C85CAA">
        <w:rPr>
          <w:spacing w:val="40"/>
          <w:sz w:val="24"/>
          <w:szCs w:val="24"/>
        </w:rPr>
        <w:t xml:space="preserve"> </w:t>
      </w:r>
      <w:r w:rsidRPr="00C85CAA">
        <w:rPr>
          <w:sz w:val="24"/>
          <w:szCs w:val="24"/>
        </w:rPr>
        <w:t xml:space="preserve">навык </w:t>
      </w:r>
      <w:r w:rsidRPr="00C85CAA">
        <w:rPr>
          <w:spacing w:val="-2"/>
          <w:sz w:val="24"/>
          <w:szCs w:val="24"/>
        </w:rPr>
        <w:t>чтения;</w:t>
      </w:r>
    </w:p>
    <w:p w:rsidR="000A6671" w:rsidRPr="00C85CAA" w:rsidRDefault="00286BA7" w:rsidP="00662CA2">
      <w:pPr>
        <w:pStyle w:val="a3"/>
        <w:tabs>
          <w:tab w:val="left" w:pos="1321"/>
          <w:tab w:val="left" w:pos="2614"/>
          <w:tab w:val="left" w:pos="3703"/>
          <w:tab w:val="left" w:pos="5046"/>
          <w:tab w:val="left" w:pos="5770"/>
          <w:tab w:val="left" w:pos="6751"/>
          <w:tab w:val="left" w:pos="8281"/>
          <w:tab w:val="left" w:pos="8617"/>
        </w:tabs>
        <w:ind w:right="573"/>
        <w:jc w:val="left"/>
        <w:rPr>
          <w:sz w:val="24"/>
          <w:szCs w:val="24"/>
        </w:rPr>
      </w:pPr>
      <w:r w:rsidRPr="00C85CAA">
        <w:rPr>
          <w:spacing w:val="-10"/>
          <w:sz w:val="24"/>
          <w:szCs w:val="24"/>
        </w:rPr>
        <w:t>с</w:t>
      </w:r>
      <w:r w:rsidRPr="00C85CAA">
        <w:rPr>
          <w:sz w:val="24"/>
          <w:szCs w:val="24"/>
        </w:rPr>
        <w:tab/>
      </w:r>
      <w:r w:rsidRPr="00C85CAA">
        <w:rPr>
          <w:spacing w:val="-2"/>
          <w:sz w:val="24"/>
          <w:szCs w:val="24"/>
        </w:rPr>
        <w:t>помощью</w:t>
      </w:r>
      <w:r w:rsidRPr="00C85CAA">
        <w:rPr>
          <w:sz w:val="24"/>
          <w:szCs w:val="24"/>
        </w:rPr>
        <w:tab/>
      </w:r>
      <w:r w:rsidRPr="00C85CAA">
        <w:rPr>
          <w:spacing w:val="-2"/>
          <w:sz w:val="24"/>
          <w:szCs w:val="24"/>
        </w:rPr>
        <w:t>учителя</w:t>
      </w:r>
      <w:r w:rsidRPr="00C85CAA">
        <w:rPr>
          <w:sz w:val="24"/>
          <w:szCs w:val="24"/>
        </w:rPr>
        <w:tab/>
      </w:r>
      <w:r w:rsidRPr="00C85CAA">
        <w:rPr>
          <w:spacing w:val="-2"/>
          <w:sz w:val="24"/>
          <w:szCs w:val="24"/>
        </w:rPr>
        <w:t>оценивать</w:t>
      </w:r>
      <w:r w:rsidRPr="00C85CAA">
        <w:rPr>
          <w:sz w:val="24"/>
          <w:szCs w:val="24"/>
        </w:rPr>
        <w:tab/>
      </w:r>
      <w:r w:rsidRPr="00C85CAA">
        <w:rPr>
          <w:spacing w:val="-4"/>
          <w:sz w:val="24"/>
          <w:szCs w:val="24"/>
        </w:rPr>
        <w:t>свои</w:t>
      </w:r>
      <w:r w:rsidRPr="00C85CAA">
        <w:rPr>
          <w:sz w:val="24"/>
          <w:szCs w:val="24"/>
        </w:rPr>
        <w:tab/>
      </w:r>
      <w:r w:rsidRPr="00C85CAA">
        <w:rPr>
          <w:spacing w:val="-2"/>
          <w:sz w:val="24"/>
          <w:szCs w:val="24"/>
        </w:rPr>
        <w:t>успехи</w:t>
      </w:r>
      <w:r w:rsidRPr="00C85CAA">
        <w:rPr>
          <w:sz w:val="24"/>
          <w:szCs w:val="24"/>
        </w:rPr>
        <w:tab/>
      </w:r>
      <w:r w:rsidRPr="00C85CAA">
        <w:rPr>
          <w:spacing w:val="-2"/>
          <w:sz w:val="24"/>
          <w:szCs w:val="24"/>
        </w:rPr>
        <w:t>(трудности)</w:t>
      </w:r>
      <w:r w:rsidRPr="00C85CAA">
        <w:rPr>
          <w:sz w:val="24"/>
          <w:szCs w:val="24"/>
        </w:rPr>
        <w:tab/>
      </w:r>
      <w:r w:rsidRPr="00C85CAA">
        <w:rPr>
          <w:spacing w:val="-10"/>
          <w:sz w:val="24"/>
          <w:szCs w:val="24"/>
        </w:rPr>
        <w:t>в</w:t>
      </w:r>
      <w:r w:rsidRPr="00C85CAA">
        <w:rPr>
          <w:sz w:val="24"/>
          <w:szCs w:val="24"/>
        </w:rPr>
        <w:tab/>
      </w:r>
      <w:r w:rsidRPr="00C85CAA">
        <w:rPr>
          <w:spacing w:val="-2"/>
          <w:sz w:val="24"/>
          <w:szCs w:val="24"/>
        </w:rPr>
        <w:t xml:space="preserve">освоении </w:t>
      </w:r>
      <w:r w:rsidRPr="00C85CAA">
        <w:rPr>
          <w:sz w:val="24"/>
          <w:szCs w:val="24"/>
        </w:rPr>
        <w:t>читательской деятельности.</w:t>
      </w:r>
    </w:p>
    <w:p w:rsidR="000A6671" w:rsidRPr="00C85CAA" w:rsidRDefault="00286BA7" w:rsidP="00662CA2">
      <w:pPr>
        <w:pStyle w:val="a3"/>
        <w:ind w:left="993" w:right="1994" w:firstLine="0"/>
        <w:jc w:val="left"/>
        <w:rPr>
          <w:sz w:val="24"/>
          <w:szCs w:val="24"/>
        </w:rPr>
      </w:pPr>
      <w:r w:rsidRPr="00C85CAA">
        <w:rPr>
          <w:sz w:val="24"/>
          <w:szCs w:val="24"/>
        </w:rPr>
        <w:t>Совместная</w:t>
      </w:r>
      <w:r w:rsidRPr="00C85CAA">
        <w:rPr>
          <w:spacing w:val="-9"/>
          <w:sz w:val="24"/>
          <w:szCs w:val="24"/>
        </w:rPr>
        <w:t xml:space="preserve"> </w:t>
      </w:r>
      <w:r w:rsidRPr="00C85CAA">
        <w:rPr>
          <w:sz w:val="24"/>
          <w:szCs w:val="24"/>
        </w:rPr>
        <w:t>деятельность</w:t>
      </w:r>
      <w:r w:rsidRPr="00C85CAA">
        <w:rPr>
          <w:spacing w:val="-11"/>
          <w:sz w:val="24"/>
          <w:szCs w:val="24"/>
        </w:rPr>
        <w:t xml:space="preserve"> </w:t>
      </w:r>
      <w:r w:rsidRPr="00C85CAA">
        <w:rPr>
          <w:sz w:val="24"/>
          <w:szCs w:val="24"/>
        </w:rPr>
        <w:t>способствует</w:t>
      </w:r>
      <w:r w:rsidRPr="00C85CAA">
        <w:rPr>
          <w:spacing w:val="-10"/>
          <w:sz w:val="24"/>
          <w:szCs w:val="24"/>
        </w:rPr>
        <w:t xml:space="preserve"> </w:t>
      </w:r>
      <w:r w:rsidRPr="00C85CAA">
        <w:rPr>
          <w:sz w:val="24"/>
          <w:szCs w:val="24"/>
        </w:rPr>
        <w:t>формированию</w:t>
      </w:r>
      <w:r w:rsidRPr="00C85CAA">
        <w:rPr>
          <w:spacing w:val="-5"/>
          <w:sz w:val="24"/>
          <w:szCs w:val="24"/>
        </w:rPr>
        <w:t xml:space="preserve"> </w:t>
      </w:r>
      <w:r w:rsidRPr="00C85CAA">
        <w:rPr>
          <w:sz w:val="24"/>
          <w:szCs w:val="24"/>
        </w:rPr>
        <w:t>умений: проявлять желание работать в парах, небольших группах;</w:t>
      </w:r>
    </w:p>
    <w:p w:rsidR="000A6671" w:rsidRPr="00C85CAA" w:rsidRDefault="00286BA7" w:rsidP="00662CA2">
      <w:pPr>
        <w:pStyle w:val="a3"/>
        <w:ind w:right="565"/>
        <w:rPr>
          <w:sz w:val="24"/>
          <w:szCs w:val="24"/>
        </w:rPr>
      </w:pPr>
      <w:r w:rsidRPr="00C85CAA">
        <w:rPr>
          <w:sz w:val="24"/>
          <w:szCs w:val="24"/>
        </w:rPr>
        <w:t>проявлять культуру взаимодействия, терпение, умение договариваться, ответственно выполнять свою часть работы.</w:t>
      </w:r>
    </w:p>
    <w:p w:rsidR="000A6671" w:rsidRPr="00C85CAA" w:rsidRDefault="00286BA7" w:rsidP="00662CA2">
      <w:pPr>
        <w:pStyle w:val="2"/>
        <w:spacing w:before="3"/>
        <w:rPr>
          <w:sz w:val="24"/>
          <w:szCs w:val="24"/>
        </w:rPr>
      </w:pPr>
      <w:r w:rsidRPr="00C85CAA">
        <w:rPr>
          <w:sz w:val="24"/>
          <w:szCs w:val="24"/>
        </w:rPr>
        <w:t>Содержание</w:t>
      </w:r>
      <w:r w:rsidRPr="00C85CAA">
        <w:rPr>
          <w:spacing w:val="-11"/>
          <w:sz w:val="24"/>
          <w:szCs w:val="24"/>
        </w:rPr>
        <w:t xml:space="preserve"> </w:t>
      </w:r>
      <w:r w:rsidRPr="00C85CAA">
        <w:rPr>
          <w:sz w:val="24"/>
          <w:szCs w:val="24"/>
        </w:rPr>
        <w:t>учебного</w:t>
      </w:r>
      <w:r w:rsidRPr="00C85CAA">
        <w:rPr>
          <w:spacing w:val="-10"/>
          <w:sz w:val="24"/>
          <w:szCs w:val="24"/>
        </w:rPr>
        <w:t xml:space="preserve"> </w:t>
      </w:r>
      <w:r w:rsidRPr="00C85CAA">
        <w:rPr>
          <w:sz w:val="24"/>
          <w:szCs w:val="24"/>
        </w:rPr>
        <w:t>предмета</w:t>
      </w:r>
      <w:r w:rsidRPr="00C85CAA">
        <w:rPr>
          <w:spacing w:val="-10"/>
          <w:sz w:val="24"/>
          <w:szCs w:val="24"/>
        </w:rPr>
        <w:t xml:space="preserve"> </w:t>
      </w:r>
      <w:r w:rsidRPr="00C85CAA">
        <w:rPr>
          <w:sz w:val="24"/>
          <w:szCs w:val="24"/>
        </w:rPr>
        <w:t>«Литературное</w:t>
      </w:r>
      <w:r w:rsidRPr="00C85CAA">
        <w:rPr>
          <w:spacing w:val="-10"/>
          <w:sz w:val="24"/>
          <w:szCs w:val="24"/>
        </w:rPr>
        <w:t xml:space="preserve"> </w:t>
      </w:r>
      <w:r w:rsidRPr="00C85CAA">
        <w:rPr>
          <w:sz w:val="24"/>
          <w:szCs w:val="24"/>
        </w:rPr>
        <w:t>чтение»</w:t>
      </w:r>
      <w:r w:rsidRPr="00C85CAA">
        <w:rPr>
          <w:spacing w:val="-8"/>
          <w:sz w:val="24"/>
          <w:szCs w:val="24"/>
        </w:rPr>
        <w:t xml:space="preserve"> </w:t>
      </w:r>
      <w:r w:rsidRPr="00C85CAA">
        <w:rPr>
          <w:sz w:val="24"/>
          <w:szCs w:val="24"/>
        </w:rPr>
        <w:t>во</w:t>
      </w:r>
      <w:r w:rsidRPr="00C85CAA">
        <w:rPr>
          <w:spacing w:val="-10"/>
          <w:sz w:val="24"/>
          <w:szCs w:val="24"/>
        </w:rPr>
        <w:t xml:space="preserve"> </w:t>
      </w:r>
      <w:r w:rsidRPr="00C85CAA">
        <w:rPr>
          <w:sz w:val="24"/>
          <w:szCs w:val="24"/>
        </w:rPr>
        <w:t>2</w:t>
      </w:r>
      <w:r w:rsidRPr="00C85CAA">
        <w:rPr>
          <w:spacing w:val="-9"/>
          <w:sz w:val="24"/>
          <w:szCs w:val="24"/>
        </w:rPr>
        <w:t xml:space="preserve"> </w:t>
      </w:r>
      <w:r w:rsidRPr="00C85CAA">
        <w:rPr>
          <w:spacing w:val="-2"/>
          <w:sz w:val="24"/>
          <w:szCs w:val="24"/>
        </w:rPr>
        <w:t>классе</w:t>
      </w:r>
    </w:p>
    <w:p w:rsidR="000A6671" w:rsidRPr="00C85CAA" w:rsidRDefault="00286BA7" w:rsidP="00662CA2">
      <w:pPr>
        <w:pStyle w:val="a3"/>
        <w:ind w:right="569"/>
        <w:rPr>
          <w:sz w:val="24"/>
          <w:szCs w:val="24"/>
        </w:rPr>
      </w:pPr>
      <w:r w:rsidRPr="00C85CAA">
        <w:rPr>
          <w:sz w:val="24"/>
          <w:szCs w:val="24"/>
        </w:rPr>
        <w:t xml:space="preserve">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w:t>
      </w:r>
      <w:r w:rsidR="00D16FE6">
        <w:rPr>
          <w:sz w:val="24"/>
          <w:szCs w:val="24"/>
        </w:rPr>
        <w:t>соо</w:t>
      </w:r>
      <w:r w:rsidRPr="00C85CAA">
        <w:rPr>
          <w:sz w:val="24"/>
          <w:szCs w:val="24"/>
        </w:rPr>
        <w:t>тнесение его с главной мыслью и идеей произведения. Отражение темы Родины в изобразительном искусстве (пейзажи</w:t>
      </w:r>
      <w:r w:rsidRPr="00C85CAA">
        <w:rPr>
          <w:spacing w:val="40"/>
          <w:sz w:val="24"/>
          <w:szCs w:val="24"/>
        </w:rPr>
        <w:t xml:space="preserve"> </w:t>
      </w:r>
      <w:r w:rsidRPr="00C85CAA">
        <w:rPr>
          <w:sz w:val="24"/>
          <w:szCs w:val="24"/>
        </w:rPr>
        <w:t>И.И. Левитана, И.И. Шишкина, В.Д. Поленова и других).</w:t>
      </w:r>
    </w:p>
    <w:p w:rsidR="000A6671" w:rsidRPr="00C85CAA" w:rsidRDefault="00286BA7" w:rsidP="00662CA2">
      <w:pPr>
        <w:pStyle w:val="a3"/>
        <w:ind w:right="569"/>
        <w:rPr>
          <w:sz w:val="24"/>
          <w:szCs w:val="24"/>
        </w:rPr>
      </w:pPr>
      <w:r w:rsidRPr="00C85CAA">
        <w:rPr>
          <w:sz w:val="24"/>
          <w:szCs w:val="24"/>
        </w:rPr>
        <w:t>Произведения для чтения: И.С. Никитин "Русь", Ф.П. Савинов "Родина",</w:t>
      </w:r>
      <w:r w:rsidRPr="00C85CAA">
        <w:rPr>
          <w:spacing w:val="40"/>
          <w:sz w:val="24"/>
          <w:szCs w:val="24"/>
        </w:rPr>
        <w:t xml:space="preserve"> </w:t>
      </w:r>
      <w:r w:rsidRPr="00C85CAA">
        <w:rPr>
          <w:sz w:val="24"/>
          <w:szCs w:val="24"/>
        </w:rPr>
        <w:t>А.А. Прокофьев "Родина" и другие (по выбору).</w:t>
      </w:r>
    </w:p>
    <w:p w:rsidR="000A6671" w:rsidRPr="00C85CAA" w:rsidRDefault="00286BA7" w:rsidP="00662CA2">
      <w:pPr>
        <w:pStyle w:val="a3"/>
        <w:ind w:right="570"/>
        <w:rPr>
          <w:sz w:val="24"/>
          <w:szCs w:val="24"/>
        </w:rPr>
      </w:pPr>
      <w:r w:rsidRPr="00C85CAA">
        <w:rPr>
          <w:sz w:val="24"/>
          <w:szCs w:val="24"/>
        </w:rPr>
        <w:t>Фольклор (устное народное творчество). Произведения малых жанров фольклора</w:t>
      </w:r>
      <w:r w:rsidRPr="00C85CAA">
        <w:rPr>
          <w:spacing w:val="40"/>
          <w:sz w:val="24"/>
          <w:szCs w:val="24"/>
        </w:rPr>
        <w:t xml:space="preserve"> </w:t>
      </w:r>
      <w:r w:rsidRPr="00C85CAA">
        <w:rPr>
          <w:sz w:val="24"/>
          <w:szCs w:val="24"/>
        </w:rPr>
        <w:t>(потешки,</w:t>
      </w:r>
      <w:r w:rsidRPr="00C85CAA">
        <w:rPr>
          <w:spacing w:val="43"/>
          <w:sz w:val="24"/>
          <w:szCs w:val="24"/>
        </w:rPr>
        <w:t xml:space="preserve"> </w:t>
      </w:r>
      <w:r w:rsidRPr="00C85CAA">
        <w:rPr>
          <w:sz w:val="24"/>
          <w:szCs w:val="24"/>
        </w:rPr>
        <w:t>считалки,</w:t>
      </w:r>
      <w:r w:rsidRPr="00C85CAA">
        <w:rPr>
          <w:spacing w:val="40"/>
          <w:sz w:val="24"/>
          <w:szCs w:val="24"/>
        </w:rPr>
        <w:t xml:space="preserve"> </w:t>
      </w:r>
      <w:r w:rsidRPr="00C85CAA">
        <w:rPr>
          <w:sz w:val="24"/>
          <w:szCs w:val="24"/>
        </w:rPr>
        <w:t>пословицы,</w:t>
      </w:r>
      <w:r w:rsidRPr="00C85CAA">
        <w:rPr>
          <w:spacing w:val="40"/>
          <w:sz w:val="24"/>
          <w:szCs w:val="24"/>
        </w:rPr>
        <w:t xml:space="preserve"> </w:t>
      </w:r>
      <w:r w:rsidRPr="00C85CAA">
        <w:rPr>
          <w:sz w:val="24"/>
          <w:szCs w:val="24"/>
        </w:rPr>
        <w:t>скороговорки,</w:t>
      </w:r>
      <w:r w:rsidRPr="00C85CAA">
        <w:rPr>
          <w:spacing w:val="40"/>
          <w:sz w:val="24"/>
          <w:szCs w:val="24"/>
        </w:rPr>
        <w:t xml:space="preserve"> </w:t>
      </w:r>
      <w:r w:rsidRPr="00C85CAA">
        <w:rPr>
          <w:sz w:val="24"/>
          <w:szCs w:val="24"/>
        </w:rPr>
        <w:t>небылицы,</w:t>
      </w:r>
      <w:r w:rsidRPr="00C85CAA">
        <w:rPr>
          <w:spacing w:val="40"/>
          <w:sz w:val="24"/>
          <w:szCs w:val="24"/>
        </w:rPr>
        <w:t xml:space="preserve"> </w:t>
      </w:r>
      <w:r w:rsidRPr="00C85CAA">
        <w:rPr>
          <w:sz w:val="24"/>
          <w:szCs w:val="24"/>
        </w:rPr>
        <w:t>загадки</w:t>
      </w:r>
      <w:r w:rsidRPr="00C85CAA">
        <w:rPr>
          <w:spacing w:val="41"/>
          <w:sz w:val="24"/>
          <w:szCs w:val="24"/>
        </w:rPr>
        <w:t xml:space="preserve"> </w:t>
      </w:r>
      <w:r w:rsidRPr="00C85CAA">
        <w:rPr>
          <w:spacing w:val="-5"/>
          <w:sz w:val="24"/>
          <w:szCs w:val="24"/>
        </w:rPr>
        <w:t>по</w:t>
      </w:r>
    </w:p>
    <w:p w:rsidR="000A6671" w:rsidRPr="00C85CAA" w:rsidRDefault="00286BA7" w:rsidP="00662CA2">
      <w:pPr>
        <w:pStyle w:val="a3"/>
        <w:spacing w:before="75"/>
        <w:ind w:right="564" w:firstLine="0"/>
        <w:rPr>
          <w:sz w:val="24"/>
          <w:szCs w:val="24"/>
        </w:rPr>
      </w:pPr>
      <w:r w:rsidRPr="00C85CAA">
        <w:rPr>
          <w:sz w:val="24"/>
          <w:szCs w:val="24"/>
        </w:rPr>
        <w:t>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A6671" w:rsidRPr="00C85CAA" w:rsidRDefault="00286BA7" w:rsidP="00662CA2">
      <w:pPr>
        <w:pStyle w:val="a3"/>
        <w:spacing w:before="1"/>
        <w:ind w:right="564"/>
        <w:rPr>
          <w:sz w:val="24"/>
          <w:szCs w:val="24"/>
        </w:rPr>
      </w:pPr>
      <w:r w:rsidRPr="00C85CAA">
        <w:rPr>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w:t>
      </w:r>
      <w:r w:rsidRPr="00C85CAA">
        <w:rPr>
          <w:spacing w:val="40"/>
          <w:sz w:val="24"/>
          <w:szCs w:val="24"/>
        </w:rPr>
        <w:t xml:space="preserve"> </w:t>
      </w:r>
      <w:r w:rsidRPr="00C85CAA">
        <w:rPr>
          <w:sz w:val="24"/>
          <w:szCs w:val="24"/>
        </w:rPr>
        <w:t>зверей", русская народная сказка "Снегурочка", сказки народов России (1 - 2 произведения) и другие.</w:t>
      </w:r>
    </w:p>
    <w:p w:rsidR="000A6671" w:rsidRPr="00C85CAA" w:rsidRDefault="00286BA7" w:rsidP="00662CA2">
      <w:pPr>
        <w:pStyle w:val="a3"/>
        <w:spacing w:before="2"/>
        <w:ind w:right="568"/>
        <w:rPr>
          <w:sz w:val="24"/>
          <w:szCs w:val="24"/>
        </w:rPr>
      </w:pPr>
      <w:r w:rsidRPr="00C85CAA">
        <w:rPr>
          <w:sz w:val="24"/>
          <w:szCs w:val="24"/>
        </w:rP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w:t>
      </w:r>
      <w:r w:rsidRPr="00C85CAA">
        <w:rPr>
          <w:sz w:val="24"/>
          <w:szCs w:val="24"/>
        </w:rPr>
        <w:lastRenderedPageBreak/>
        <w:t>Чайковского, А. Вивальди и других).</w:t>
      </w:r>
    </w:p>
    <w:p w:rsidR="000A6671" w:rsidRPr="00C85CAA" w:rsidRDefault="00286BA7" w:rsidP="00662CA2">
      <w:pPr>
        <w:pStyle w:val="a3"/>
        <w:ind w:right="565"/>
        <w:rPr>
          <w:sz w:val="24"/>
          <w:szCs w:val="24"/>
        </w:rPr>
      </w:pPr>
      <w:r w:rsidRPr="00C85CAA">
        <w:rPr>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rsidR="000A6671" w:rsidRPr="00C85CAA" w:rsidRDefault="00286BA7" w:rsidP="00662CA2">
      <w:pPr>
        <w:pStyle w:val="a3"/>
        <w:ind w:right="564"/>
        <w:rPr>
          <w:sz w:val="24"/>
          <w:szCs w:val="24"/>
        </w:rPr>
      </w:pPr>
      <w:r w:rsidRPr="00C85CAA">
        <w:rPr>
          <w:sz w:val="24"/>
          <w:szCs w:val="24"/>
        </w:rPr>
        <w:t xml:space="preserve">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w:t>
      </w:r>
      <w:r w:rsidRPr="00C85CAA">
        <w:rPr>
          <w:spacing w:val="-2"/>
          <w:sz w:val="24"/>
          <w:szCs w:val="24"/>
        </w:rPr>
        <w:t>поступков.</w:t>
      </w:r>
    </w:p>
    <w:p w:rsidR="000A6671" w:rsidRPr="00C85CAA" w:rsidRDefault="00286BA7" w:rsidP="00662CA2">
      <w:pPr>
        <w:pStyle w:val="a3"/>
        <w:ind w:right="570"/>
        <w:rPr>
          <w:sz w:val="24"/>
          <w:szCs w:val="24"/>
        </w:rPr>
      </w:pPr>
      <w:r w:rsidRPr="00C85CAA">
        <w:rPr>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0A6671" w:rsidRPr="00C85CAA" w:rsidRDefault="00286BA7" w:rsidP="00B405B1">
      <w:pPr>
        <w:pStyle w:val="a3"/>
        <w:spacing w:before="1"/>
        <w:ind w:right="571"/>
        <w:rPr>
          <w:sz w:val="24"/>
          <w:szCs w:val="24"/>
        </w:rPr>
      </w:pPr>
      <w:r w:rsidRPr="00C85CAA">
        <w:rPr>
          <w:sz w:val="24"/>
          <w:szCs w:val="24"/>
        </w:rPr>
        <w:t>Мир сказок. Фольклорная (народная) и литературная (авторская) сказка: "бродячие"</w:t>
      </w:r>
      <w:r w:rsidRPr="00C85CAA">
        <w:rPr>
          <w:spacing w:val="40"/>
          <w:sz w:val="24"/>
          <w:szCs w:val="24"/>
        </w:rPr>
        <w:t xml:space="preserve"> </w:t>
      </w:r>
      <w:r w:rsidRPr="00C85CAA">
        <w:rPr>
          <w:sz w:val="24"/>
          <w:szCs w:val="24"/>
        </w:rPr>
        <w:t>сюжеты</w:t>
      </w:r>
      <w:r w:rsidRPr="00C85CAA">
        <w:rPr>
          <w:spacing w:val="40"/>
          <w:sz w:val="24"/>
          <w:szCs w:val="24"/>
        </w:rPr>
        <w:t xml:space="preserve"> </w:t>
      </w:r>
      <w:r w:rsidRPr="00C85CAA">
        <w:rPr>
          <w:sz w:val="24"/>
          <w:szCs w:val="24"/>
        </w:rPr>
        <w:t>(произведения</w:t>
      </w:r>
      <w:r w:rsidRPr="00C85CAA">
        <w:rPr>
          <w:spacing w:val="40"/>
          <w:sz w:val="24"/>
          <w:szCs w:val="24"/>
        </w:rPr>
        <w:t xml:space="preserve"> </w:t>
      </w:r>
      <w:r w:rsidRPr="00C85CAA">
        <w:rPr>
          <w:sz w:val="24"/>
          <w:szCs w:val="24"/>
        </w:rPr>
        <w:t>по</w:t>
      </w:r>
      <w:r w:rsidRPr="00C85CAA">
        <w:rPr>
          <w:spacing w:val="40"/>
          <w:sz w:val="24"/>
          <w:szCs w:val="24"/>
        </w:rPr>
        <w:t xml:space="preserve"> </w:t>
      </w:r>
      <w:r w:rsidRPr="00C85CAA">
        <w:rPr>
          <w:sz w:val="24"/>
          <w:szCs w:val="24"/>
        </w:rPr>
        <w:t>выбору,</w:t>
      </w:r>
      <w:r w:rsidRPr="00C85CAA">
        <w:rPr>
          <w:spacing w:val="40"/>
          <w:sz w:val="24"/>
          <w:szCs w:val="24"/>
        </w:rPr>
        <w:t xml:space="preserve"> </w:t>
      </w:r>
      <w:r w:rsidRPr="00C85CAA">
        <w:rPr>
          <w:sz w:val="24"/>
          <w:szCs w:val="24"/>
        </w:rPr>
        <w:t>не</w:t>
      </w:r>
      <w:r w:rsidRPr="00C85CAA">
        <w:rPr>
          <w:spacing w:val="40"/>
          <w:sz w:val="24"/>
          <w:szCs w:val="24"/>
        </w:rPr>
        <w:t xml:space="preserve"> </w:t>
      </w:r>
      <w:r w:rsidRPr="00C85CAA">
        <w:rPr>
          <w:sz w:val="24"/>
          <w:szCs w:val="24"/>
        </w:rPr>
        <w:t>менее</w:t>
      </w:r>
      <w:r w:rsidRPr="00C85CAA">
        <w:rPr>
          <w:spacing w:val="40"/>
          <w:sz w:val="24"/>
          <w:szCs w:val="24"/>
        </w:rPr>
        <w:t xml:space="preserve"> </w:t>
      </w:r>
      <w:r w:rsidRPr="00C85CAA">
        <w:rPr>
          <w:sz w:val="24"/>
          <w:szCs w:val="24"/>
        </w:rPr>
        <w:t>четырех).</w:t>
      </w:r>
      <w:r w:rsidRPr="00C85CAA">
        <w:rPr>
          <w:spacing w:val="40"/>
          <w:sz w:val="24"/>
          <w:szCs w:val="24"/>
        </w:rPr>
        <w:t xml:space="preserve"> </w:t>
      </w:r>
      <w:r w:rsidRPr="00C85CAA">
        <w:rPr>
          <w:sz w:val="24"/>
          <w:szCs w:val="24"/>
        </w:rPr>
        <w:t>Фольклорнаяоснова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0A6671" w:rsidRPr="00C85CAA" w:rsidRDefault="00286BA7" w:rsidP="00662CA2">
      <w:pPr>
        <w:pStyle w:val="a3"/>
        <w:spacing w:before="2"/>
        <w:ind w:right="570"/>
        <w:rPr>
          <w:sz w:val="24"/>
          <w:szCs w:val="24"/>
        </w:rPr>
      </w:pPr>
      <w:r w:rsidRPr="00C85CAA">
        <w:rPr>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0A6671" w:rsidRPr="00C85CAA" w:rsidRDefault="00286BA7" w:rsidP="00662CA2">
      <w:pPr>
        <w:pStyle w:val="a3"/>
        <w:ind w:right="565"/>
        <w:rPr>
          <w:sz w:val="24"/>
          <w:szCs w:val="24"/>
        </w:rPr>
      </w:pPr>
      <w:r w:rsidRPr="00C85CAA">
        <w:rPr>
          <w:sz w:val="24"/>
          <w:szCs w:val="24"/>
        </w:rPr>
        <w:t>О братьях наших меньших. Жанровое многообразие произведений о животных (песни, загадки, сказки, басни, рассказы, стихотворения; произведения</w:t>
      </w:r>
      <w:r w:rsidRPr="00C85CAA">
        <w:rPr>
          <w:spacing w:val="40"/>
          <w:sz w:val="24"/>
          <w:szCs w:val="24"/>
        </w:rPr>
        <w:t xml:space="preserve"> </w:t>
      </w:r>
      <w:r w:rsidRPr="00C85CAA">
        <w:rPr>
          <w:sz w:val="24"/>
          <w:szCs w:val="24"/>
        </w:rPr>
        <w:t>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w:t>
      </w:r>
      <w:r w:rsidRPr="00C85CAA">
        <w:rPr>
          <w:spacing w:val="40"/>
          <w:sz w:val="24"/>
          <w:szCs w:val="24"/>
        </w:rPr>
        <w:t xml:space="preserve"> </w:t>
      </w:r>
      <w:r w:rsidRPr="00C85CAA">
        <w:rPr>
          <w:sz w:val="24"/>
          <w:szCs w:val="24"/>
        </w:rPr>
        <w:t>народные песни, загадки, сказки). Герои стихотворных и прозаических произведений о животных. Описание животных в художественном и научно- 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0A6671" w:rsidRPr="00C85CAA" w:rsidRDefault="00286BA7" w:rsidP="00662CA2">
      <w:pPr>
        <w:pStyle w:val="a3"/>
        <w:spacing w:before="1"/>
        <w:ind w:right="568"/>
        <w:rPr>
          <w:sz w:val="24"/>
          <w:szCs w:val="24"/>
        </w:rPr>
      </w:pPr>
      <w:r w:rsidRPr="00C85CAA">
        <w:rPr>
          <w:sz w:val="24"/>
          <w:szCs w:val="24"/>
        </w:rPr>
        <w:t>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rsidR="000A6671" w:rsidRPr="00C85CAA" w:rsidRDefault="00286BA7" w:rsidP="00662CA2">
      <w:pPr>
        <w:pStyle w:val="a3"/>
        <w:ind w:right="568"/>
        <w:rPr>
          <w:sz w:val="24"/>
          <w:szCs w:val="24"/>
        </w:rPr>
      </w:pPr>
      <w:r w:rsidRPr="00C85CAA">
        <w:rPr>
          <w:sz w:val="24"/>
          <w:szCs w:val="24"/>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0A6671" w:rsidRPr="00C85CAA" w:rsidRDefault="00286BA7" w:rsidP="00662CA2">
      <w:pPr>
        <w:pStyle w:val="a3"/>
        <w:ind w:right="565"/>
        <w:rPr>
          <w:sz w:val="24"/>
          <w:szCs w:val="24"/>
        </w:rPr>
      </w:pPr>
      <w:r w:rsidRPr="00C85CAA">
        <w:rPr>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0A6671" w:rsidRPr="00C85CAA" w:rsidRDefault="00286BA7" w:rsidP="00662CA2">
      <w:pPr>
        <w:pStyle w:val="a3"/>
        <w:ind w:right="563"/>
        <w:rPr>
          <w:sz w:val="24"/>
          <w:szCs w:val="24"/>
        </w:rPr>
      </w:pPr>
      <w:r w:rsidRPr="00C85CAA">
        <w:rPr>
          <w:sz w:val="24"/>
          <w:szCs w:val="24"/>
        </w:rPr>
        <w:t xml:space="preserve">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w:t>
      </w:r>
      <w:r w:rsidRPr="00C85CAA">
        <w:rPr>
          <w:sz w:val="24"/>
          <w:szCs w:val="24"/>
        </w:rPr>
        <w:lastRenderedPageBreak/>
        <w:t>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A6671" w:rsidRPr="00C85CAA" w:rsidRDefault="00286BA7" w:rsidP="00662CA2">
      <w:pPr>
        <w:pStyle w:val="a3"/>
        <w:spacing w:before="1"/>
        <w:ind w:right="566"/>
        <w:rPr>
          <w:sz w:val="24"/>
          <w:szCs w:val="24"/>
        </w:rPr>
      </w:pPr>
      <w:r w:rsidRPr="00C85CAA">
        <w:rPr>
          <w:sz w:val="24"/>
          <w:szCs w:val="24"/>
        </w:rPr>
        <w:t>Произведения для чтения: Ш. Перро "Кот в сапогах", Х.-К. Андерсен</w:t>
      </w:r>
      <w:r w:rsidRPr="00C85CAA">
        <w:rPr>
          <w:spacing w:val="40"/>
          <w:sz w:val="24"/>
          <w:szCs w:val="24"/>
        </w:rPr>
        <w:t xml:space="preserve"> </w:t>
      </w:r>
      <w:r w:rsidRPr="00C85CAA">
        <w:rPr>
          <w:sz w:val="24"/>
          <w:szCs w:val="24"/>
        </w:rPr>
        <w:t>"Пятеро из одного стручка" и другие (по выбору).</w:t>
      </w:r>
    </w:p>
    <w:p w:rsidR="000A6671" w:rsidRPr="00C85CAA" w:rsidRDefault="00286BA7" w:rsidP="00662CA2">
      <w:pPr>
        <w:pStyle w:val="a3"/>
        <w:ind w:left="993" w:firstLine="0"/>
        <w:rPr>
          <w:sz w:val="24"/>
          <w:szCs w:val="24"/>
        </w:rPr>
      </w:pPr>
      <w:r w:rsidRPr="00C85CAA">
        <w:rPr>
          <w:sz w:val="24"/>
          <w:szCs w:val="24"/>
        </w:rPr>
        <w:t>Библиографическая</w:t>
      </w:r>
      <w:r w:rsidRPr="00C85CAA">
        <w:rPr>
          <w:spacing w:val="32"/>
          <w:sz w:val="24"/>
          <w:szCs w:val="24"/>
        </w:rPr>
        <w:t xml:space="preserve"> </w:t>
      </w:r>
      <w:r w:rsidRPr="00C85CAA">
        <w:rPr>
          <w:sz w:val="24"/>
          <w:szCs w:val="24"/>
        </w:rPr>
        <w:t>культура</w:t>
      </w:r>
      <w:r w:rsidRPr="00C85CAA">
        <w:rPr>
          <w:spacing w:val="33"/>
          <w:sz w:val="24"/>
          <w:szCs w:val="24"/>
        </w:rPr>
        <w:t xml:space="preserve"> </w:t>
      </w:r>
      <w:r w:rsidRPr="00C85CAA">
        <w:rPr>
          <w:sz w:val="24"/>
          <w:szCs w:val="24"/>
        </w:rPr>
        <w:t>(работа</w:t>
      </w:r>
      <w:r w:rsidRPr="00C85CAA">
        <w:rPr>
          <w:spacing w:val="32"/>
          <w:sz w:val="24"/>
          <w:szCs w:val="24"/>
        </w:rPr>
        <w:t xml:space="preserve"> </w:t>
      </w:r>
      <w:r w:rsidR="00B405B1" w:rsidRPr="00C85CAA">
        <w:rPr>
          <w:spacing w:val="32"/>
          <w:sz w:val="24"/>
          <w:szCs w:val="24"/>
        </w:rPr>
        <w:t>с</w:t>
      </w:r>
      <w:r w:rsidRPr="00C85CAA">
        <w:rPr>
          <w:spacing w:val="34"/>
          <w:sz w:val="24"/>
          <w:szCs w:val="24"/>
        </w:rPr>
        <w:t xml:space="preserve"> </w:t>
      </w:r>
      <w:r w:rsidRPr="00C85CAA">
        <w:rPr>
          <w:sz w:val="24"/>
          <w:szCs w:val="24"/>
        </w:rPr>
        <w:t>детской</w:t>
      </w:r>
      <w:r w:rsidRPr="00C85CAA">
        <w:rPr>
          <w:spacing w:val="34"/>
          <w:sz w:val="24"/>
          <w:szCs w:val="24"/>
        </w:rPr>
        <w:t xml:space="preserve"> </w:t>
      </w:r>
      <w:r w:rsidRPr="00C85CAA">
        <w:rPr>
          <w:sz w:val="24"/>
          <w:szCs w:val="24"/>
        </w:rPr>
        <w:t>книгой</w:t>
      </w:r>
      <w:r w:rsidRPr="00C85CAA">
        <w:rPr>
          <w:spacing w:val="33"/>
          <w:sz w:val="24"/>
          <w:szCs w:val="24"/>
        </w:rPr>
        <w:t xml:space="preserve"> </w:t>
      </w:r>
      <w:r w:rsidRPr="00C85CAA">
        <w:rPr>
          <w:sz w:val="24"/>
          <w:szCs w:val="24"/>
        </w:rPr>
        <w:t>и</w:t>
      </w:r>
      <w:r w:rsidRPr="00C85CAA">
        <w:rPr>
          <w:spacing w:val="34"/>
          <w:sz w:val="24"/>
          <w:szCs w:val="24"/>
        </w:rPr>
        <w:t xml:space="preserve"> </w:t>
      </w:r>
      <w:r w:rsidRPr="00C85CAA">
        <w:rPr>
          <w:spacing w:val="-2"/>
          <w:sz w:val="24"/>
          <w:szCs w:val="24"/>
        </w:rPr>
        <w:t>справочной</w:t>
      </w:r>
    </w:p>
    <w:p w:rsidR="000A6671" w:rsidRPr="00C85CAA" w:rsidRDefault="00286BA7" w:rsidP="00662CA2">
      <w:pPr>
        <w:pStyle w:val="a3"/>
        <w:spacing w:before="75"/>
        <w:ind w:right="565" w:firstLine="0"/>
        <w:rPr>
          <w:sz w:val="24"/>
          <w:szCs w:val="24"/>
        </w:rPr>
      </w:pPr>
      <w:r w:rsidRPr="00C85CAA">
        <w:rPr>
          <w:sz w:val="24"/>
          <w:szCs w:val="24"/>
        </w:rPr>
        <w:t>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A6671" w:rsidRPr="00C85CAA" w:rsidRDefault="00286BA7" w:rsidP="00662CA2">
      <w:pPr>
        <w:pStyle w:val="a3"/>
        <w:spacing w:before="2"/>
        <w:ind w:right="565"/>
        <w:rPr>
          <w:sz w:val="24"/>
          <w:szCs w:val="24"/>
        </w:rPr>
      </w:pPr>
      <w:r w:rsidRPr="00C85CAA">
        <w:rPr>
          <w:sz w:val="24"/>
          <w:szCs w:val="24"/>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w:t>
      </w:r>
      <w:r w:rsidRPr="00C85CAA">
        <w:rPr>
          <w:spacing w:val="-2"/>
          <w:sz w:val="24"/>
          <w:szCs w:val="24"/>
        </w:rPr>
        <w:t>деятельности.</w:t>
      </w:r>
    </w:p>
    <w:p w:rsidR="000A6671" w:rsidRPr="00C85CAA" w:rsidRDefault="00286BA7" w:rsidP="00662CA2">
      <w:pPr>
        <w:pStyle w:val="a3"/>
        <w:ind w:right="572"/>
        <w:rPr>
          <w:sz w:val="24"/>
          <w:szCs w:val="24"/>
        </w:rPr>
      </w:pPr>
      <w:r w:rsidRPr="00C85CAA">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A6671" w:rsidRPr="00C85CAA" w:rsidRDefault="00286BA7" w:rsidP="00662CA2">
      <w:pPr>
        <w:pStyle w:val="a3"/>
        <w:ind w:right="572"/>
        <w:rPr>
          <w:sz w:val="24"/>
          <w:szCs w:val="24"/>
        </w:rPr>
      </w:pPr>
      <w:r w:rsidRPr="00C85CAA">
        <w:rPr>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0A6671" w:rsidRPr="00C85CAA" w:rsidRDefault="00286BA7" w:rsidP="00662CA2">
      <w:pPr>
        <w:pStyle w:val="a3"/>
        <w:ind w:right="570"/>
        <w:rPr>
          <w:sz w:val="24"/>
          <w:szCs w:val="24"/>
        </w:rPr>
      </w:pPr>
      <w:r w:rsidRPr="00C85CAA">
        <w:rPr>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0A6671" w:rsidRPr="00C85CAA" w:rsidRDefault="00286BA7" w:rsidP="00662CA2">
      <w:pPr>
        <w:pStyle w:val="a3"/>
        <w:ind w:right="571"/>
        <w:rPr>
          <w:sz w:val="24"/>
          <w:szCs w:val="24"/>
        </w:rPr>
      </w:pPr>
      <w:r w:rsidRPr="00C85CAA">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0A6671" w:rsidRPr="00C85CAA" w:rsidRDefault="00286BA7" w:rsidP="00662CA2">
      <w:pPr>
        <w:pStyle w:val="a3"/>
        <w:spacing w:before="1"/>
        <w:ind w:right="562"/>
        <w:rPr>
          <w:sz w:val="24"/>
          <w:szCs w:val="24"/>
        </w:rPr>
      </w:pPr>
      <w:r w:rsidRPr="00C85CAA">
        <w:rPr>
          <w:sz w:val="24"/>
          <w:szCs w:val="24"/>
        </w:rPr>
        <w:t>анализировать текст сказки, рассказа, басни: определять тему, главную</w:t>
      </w:r>
      <w:r w:rsidRPr="00C85CAA">
        <w:rPr>
          <w:spacing w:val="40"/>
          <w:sz w:val="24"/>
          <w:szCs w:val="24"/>
        </w:rPr>
        <w:t xml:space="preserve"> </w:t>
      </w:r>
      <w:r w:rsidRPr="00C85CAA">
        <w:rPr>
          <w:sz w:val="24"/>
          <w:szCs w:val="24"/>
        </w:rPr>
        <w:t>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A6671" w:rsidRPr="00C85CAA" w:rsidRDefault="00286BA7" w:rsidP="00662CA2">
      <w:pPr>
        <w:pStyle w:val="a3"/>
        <w:ind w:right="571"/>
        <w:rPr>
          <w:sz w:val="24"/>
          <w:szCs w:val="24"/>
        </w:rPr>
      </w:pPr>
      <w:r w:rsidRPr="00C85CAA">
        <w:rPr>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A6671" w:rsidRPr="00C85CAA" w:rsidRDefault="00286BA7" w:rsidP="00662CA2">
      <w:pPr>
        <w:pStyle w:val="a3"/>
        <w:ind w:right="572"/>
        <w:rPr>
          <w:sz w:val="24"/>
          <w:szCs w:val="24"/>
        </w:rPr>
      </w:pPr>
      <w:r w:rsidRPr="00C85CAA">
        <w:rPr>
          <w:sz w:val="24"/>
          <w:szCs w:val="24"/>
        </w:rPr>
        <w:t>Работа с информацией как часть познавательных универсальных учебных действий способствует формированию умений:</w:t>
      </w:r>
    </w:p>
    <w:p w:rsidR="000A6671" w:rsidRPr="00C85CAA" w:rsidRDefault="00286BA7" w:rsidP="00662CA2">
      <w:pPr>
        <w:pStyle w:val="a3"/>
        <w:ind w:left="993" w:firstLine="0"/>
        <w:rPr>
          <w:sz w:val="24"/>
          <w:szCs w:val="24"/>
        </w:rPr>
      </w:pPr>
      <w:r w:rsidRPr="00C85CAA">
        <w:rPr>
          <w:sz w:val="24"/>
          <w:szCs w:val="24"/>
        </w:rPr>
        <w:t>соотносить</w:t>
      </w:r>
      <w:r w:rsidRPr="00C85CAA">
        <w:rPr>
          <w:spacing w:val="-11"/>
          <w:sz w:val="24"/>
          <w:szCs w:val="24"/>
        </w:rPr>
        <w:t xml:space="preserve"> </w:t>
      </w:r>
      <w:r w:rsidRPr="00C85CAA">
        <w:rPr>
          <w:sz w:val="24"/>
          <w:szCs w:val="24"/>
        </w:rPr>
        <w:t>иллюстрации</w:t>
      </w:r>
      <w:r w:rsidRPr="00C85CAA">
        <w:rPr>
          <w:spacing w:val="-11"/>
          <w:sz w:val="24"/>
          <w:szCs w:val="24"/>
        </w:rPr>
        <w:t xml:space="preserve"> </w:t>
      </w:r>
      <w:r w:rsidRPr="00C85CAA">
        <w:rPr>
          <w:sz w:val="24"/>
          <w:szCs w:val="24"/>
        </w:rPr>
        <w:t>с</w:t>
      </w:r>
      <w:r w:rsidRPr="00C85CAA">
        <w:rPr>
          <w:spacing w:val="-11"/>
          <w:sz w:val="24"/>
          <w:szCs w:val="24"/>
        </w:rPr>
        <w:t xml:space="preserve"> </w:t>
      </w:r>
      <w:r w:rsidRPr="00C85CAA">
        <w:rPr>
          <w:sz w:val="24"/>
          <w:szCs w:val="24"/>
        </w:rPr>
        <w:t>текстом</w:t>
      </w:r>
      <w:r w:rsidRPr="00C85CAA">
        <w:rPr>
          <w:spacing w:val="-11"/>
          <w:sz w:val="24"/>
          <w:szCs w:val="24"/>
        </w:rPr>
        <w:t xml:space="preserve"> </w:t>
      </w:r>
      <w:r w:rsidRPr="00C85CAA">
        <w:rPr>
          <w:spacing w:val="-2"/>
          <w:sz w:val="24"/>
          <w:szCs w:val="24"/>
        </w:rPr>
        <w:t>произведения;</w:t>
      </w:r>
    </w:p>
    <w:p w:rsidR="000A6671" w:rsidRPr="00C85CAA" w:rsidRDefault="00286BA7" w:rsidP="00662CA2">
      <w:pPr>
        <w:pStyle w:val="a3"/>
        <w:spacing w:before="45"/>
        <w:ind w:right="573"/>
        <w:rPr>
          <w:sz w:val="24"/>
          <w:szCs w:val="24"/>
        </w:rPr>
      </w:pPr>
      <w:r w:rsidRPr="00C85CAA">
        <w:rPr>
          <w:sz w:val="24"/>
          <w:szCs w:val="24"/>
        </w:rPr>
        <w:t>ориентироваться в содержании книги, каталоге, выбирать книгу по автору, каталогу на основе рекомендованного списка;</w:t>
      </w:r>
    </w:p>
    <w:p w:rsidR="000A6671" w:rsidRPr="00C85CAA" w:rsidRDefault="00286BA7" w:rsidP="00662CA2">
      <w:pPr>
        <w:pStyle w:val="a3"/>
        <w:ind w:right="569"/>
        <w:rPr>
          <w:sz w:val="24"/>
          <w:szCs w:val="24"/>
        </w:rPr>
      </w:pPr>
      <w:r w:rsidRPr="00C85CAA">
        <w:rPr>
          <w:sz w:val="24"/>
          <w:szCs w:val="24"/>
        </w:rPr>
        <w:t>по</w:t>
      </w:r>
      <w:r w:rsidRPr="00C85CAA">
        <w:rPr>
          <w:spacing w:val="-1"/>
          <w:sz w:val="24"/>
          <w:szCs w:val="24"/>
        </w:rPr>
        <w:t xml:space="preserve"> </w:t>
      </w:r>
      <w:r w:rsidRPr="00C85CAA">
        <w:rPr>
          <w:sz w:val="24"/>
          <w:szCs w:val="24"/>
        </w:rPr>
        <w:t>информации,</w:t>
      </w:r>
      <w:r w:rsidRPr="00C85CAA">
        <w:rPr>
          <w:spacing w:val="-1"/>
          <w:sz w:val="24"/>
          <w:szCs w:val="24"/>
        </w:rPr>
        <w:t xml:space="preserve"> </w:t>
      </w:r>
      <w:r w:rsidRPr="00C85CAA">
        <w:rPr>
          <w:sz w:val="24"/>
          <w:szCs w:val="24"/>
        </w:rPr>
        <w:t>представленной</w:t>
      </w:r>
      <w:r w:rsidRPr="00C85CAA">
        <w:rPr>
          <w:spacing w:val="-1"/>
          <w:sz w:val="24"/>
          <w:szCs w:val="24"/>
        </w:rPr>
        <w:t xml:space="preserve"> </w:t>
      </w:r>
      <w:r w:rsidRPr="00C85CAA">
        <w:rPr>
          <w:sz w:val="24"/>
          <w:szCs w:val="24"/>
        </w:rPr>
        <w:t>в</w:t>
      </w:r>
      <w:r w:rsidRPr="00C85CAA">
        <w:rPr>
          <w:spacing w:val="-1"/>
          <w:sz w:val="24"/>
          <w:szCs w:val="24"/>
        </w:rPr>
        <w:t xml:space="preserve"> </w:t>
      </w:r>
      <w:r w:rsidRPr="00C85CAA">
        <w:rPr>
          <w:sz w:val="24"/>
          <w:szCs w:val="24"/>
        </w:rPr>
        <w:t>оглавлении,</w:t>
      </w:r>
      <w:r w:rsidRPr="00C85CAA">
        <w:rPr>
          <w:spacing w:val="-1"/>
          <w:sz w:val="24"/>
          <w:szCs w:val="24"/>
        </w:rPr>
        <w:t xml:space="preserve"> </w:t>
      </w:r>
      <w:r w:rsidRPr="00C85CAA">
        <w:rPr>
          <w:sz w:val="24"/>
          <w:szCs w:val="24"/>
        </w:rPr>
        <w:t>в</w:t>
      </w:r>
      <w:r w:rsidRPr="00C85CAA">
        <w:rPr>
          <w:spacing w:val="-1"/>
          <w:sz w:val="24"/>
          <w:szCs w:val="24"/>
        </w:rPr>
        <w:t xml:space="preserve"> </w:t>
      </w:r>
      <w:r w:rsidRPr="00C85CAA">
        <w:rPr>
          <w:sz w:val="24"/>
          <w:szCs w:val="24"/>
        </w:rPr>
        <w:t>иллюстрациях предполагать тему и содержание книги;</w:t>
      </w:r>
    </w:p>
    <w:p w:rsidR="000A6671" w:rsidRPr="00C85CAA" w:rsidRDefault="00286BA7" w:rsidP="00662CA2">
      <w:pPr>
        <w:pStyle w:val="a3"/>
        <w:ind w:left="993" w:firstLine="0"/>
        <w:rPr>
          <w:sz w:val="24"/>
          <w:szCs w:val="24"/>
        </w:rPr>
      </w:pPr>
      <w:r w:rsidRPr="00C85CAA">
        <w:rPr>
          <w:sz w:val="24"/>
          <w:szCs w:val="24"/>
        </w:rPr>
        <w:t>пользоваться</w:t>
      </w:r>
      <w:r w:rsidRPr="00C85CAA">
        <w:rPr>
          <w:spacing w:val="-13"/>
          <w:sz w:val="24"/>
          <w:szCs w:val="24"/>
        </w:rPr>
        <w:t xml:space="preserve"> </w:t>
      </w:r>
      <w:r w:rsidRPr="00C85CAA">
        <w:rPr>
          <w:sz w:val="24"/>
          <w:szCs w:val="24"/>
        </w:rPr>
        <w:t>словарями</w:t>
      </w:r>
      <w:r w:rsidRPr="00C85CAA">
        <w:rPr>
          <w:spacing w:val="-12"/>
          <w:sz w:val="24"/>
          <w:szCs w:val="24"/>
        </w:rPr>
        <w:t xml:space="preserve"> </w:t>
      </w:r>
      <w:r w:rsidRPr="00C85CAA">
        <w:rPr>
          <w:sz w:val="24"/>
          <w:szCs w:val="24"/>
        </w:rPr>
        <w:t>для</w:t>
      </w:r>
      <w:r w:rsidRPr="00C85CAA">
        <w:rPr>
          <w:spacing w:val="-7"/>
          <w:sz w:val="24"/>
          <w:szCs w:val="24"/>
        </w:rPr>
        <w:t xml:space="preserve"> </w:t>
      </w:r>
      <w:r w:rsidRPr="00C85CAA">
        <w:rPr>
          <w:sz w:val="24"/>
          <w:szCs w:val="24"/>
        </w:rPr>
        <w:t>уточнения</w:t>
      </w:r>
      <w:r w:rsidRPr="00C85CAA">
        <w:rPr>
          <w:spacing w:val="-11"/>
          <w:sz w:val="24"/>
          <w:szCs w:val="24"/>
        </w:rPr>
        <w:t xml:space="preserve"> </w:t>
      </w:r>
      <w:r w:rsidRPr="00C85CAA">
        <w:rPr>
          <w:sz w:val="24"/>
          <w:szCs w:val="24"/>
        </w:rPr>
        <w:t>значения</w:t>
      </w:r>
      <w:r w:rsidRPr="00C85CAA">
        <w:rPr>
          <w:spacing w:val="-12"/>
          <w:sz w:val="24"/>
          <w:szCs w:val="24"/>
        </w:rPr>
        <w:t xml:space="preserve"> </w:t>
      </w:r>
      <w:r w:rsidRPr="00C85CAA">
        <w:rPr>
          <w:sz w:val="24"/>
          <w:szCs w:val="24"/>
        </w:rPr>
        <w:t>незнакомого</w:t>
      </w:r>
      <w:r w:rsidRPr="00C85CAA">
        <w:rPr>
          <w:spacing w:val="-12"/>
          <w:sz w:val="24"/>
          <w:szCs w:val="24"/>
        </w:rPr>
        <w:t xml:space="preserve"> </w:t>
      </w:r>
      <w:r w:rsidRPr="00C85CAA">
        <w:rPr>
          <w:spacing w:val="-2"/>
          <w:sz w:val="24"/>
          <w:szCs w:val="24"/>
        </w:rPr>
        <w:t>слова.</w:t>
      </w:r>
    </w:p>
    <w:p w:rsidR="000A6671" w:rsidRPr="00C85CAA" w:rsidRDefault="00286BA7" w:rsidP="00662CA2">
      <w:pPr>
        <w:pStyle w:val="a3"/>
        <w:spacing w:before="41"/>
        <w:ind w:right="568"/>
        <w:rPr>
          <w:sz w:val="24"/>
          <w:szCs w:val="24"/>
        </w:rPr>
      </w:pPr>
      <w:r w:rsidRPr="00C85CAA">
        <w:rPr>
          <w:sz w:val="24"/>
          <w:szCs w:val="24"/>
        </w:rPr>
        <w:t>Коммуникативные универсальные учебные действия способствуют формированию умений:</w:t>
      </w:r>
    </w:p>
    <w:p w:rsidR="000A6671" w:rsidRPr="00C85CAA" w:rsidRDefault="00286BA7" w:rsidP="00662CA2">
      <w:pPr>
        <w:pStyle w:val="a3"/>
        <w:ind w:right="569"/>
        <w:rPr>
          <w:sz w:val="24"/>
          <w:szCs w:val="24"/>
        </w:rPr>
      </w:pPr>
      <w:r w:rsidRPr="00C85CAA">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0A6671" w:rsidRPr="00C85CAA" w:rsidRDefault="00286BA7" w:rsidP="00662CA2">
      <w:pPr>
        <w:pStyle w:val="a3"/>
        <w:ind w:left="993" w:firstLine="0"/>
        <w:rPr>
          <w:sz w:val="24"/>
          <w:szCs w:val="24"/>
        </w:rPr>
      </w:pPr>
      <w:r w:rsidRPr="00C85CAA">
        <w:rPr>
          <w:sz w:val="24"/>
          <w:szCs w:val="24"/>
        </w:rPr>
        <w:t>пересказывать</w:t>
      </w:r>
      <w:r w:rsidRPr="00C85CAA">
        <w:rPr>
          <w:spacing w:val="-13"/>
          <w:sz w:val="24"/>
          <w:szCs w:val="24"/>
        </w:rPr>
        <w:t xml:space="preserve"> </w:t>
      </w:r>
      <w:r w:rsidRPr="00C85CAA">
        <w:rPr>
          <w:sz w:val="24"/>
          <w:szCs w:val="24"/>
        </w:rPr>
        <w:t>подробно</w:t>
      </w:r>
      <w:r w:rsidRPr="00C85CAA">
        <w:rPr>
          <w:spacing w:val="-13"/>
          <w:sz w:val="24"/>
          <w:szCs w:val="24"/>
        </w:rPr>
        <w:t xml:space="preserve"> </w:t>
      </w:r>
      <w:r w:rsidRPr="00C85CAA">
        <w:rPr>
          <w:sz w:val="24"/>
          <w:szCs w:val="24"/>
        </w:rPr>
        <w:t>и</w:t>
      </w:r>
      <w:r w:rsidRPr="00C85CAA">
        <w:rPr>
          <w:spacing w:val="-12"/>
          <w:sz w:val="24"/>
          <w:szCs w:val="24"/>
        </w:rPr>
        <w:t xml:space="preserve"> </w:t>
      </w:r>
      <w:r w:rsidRPr="00C85CAA">
        <w:rPr>
          <w:sz w:val="24"/>
          <w:szCs w:val="24"/>
        </w:rPr>
        <w:t>выборочно</w:t>
      </w:r>
      <w:r w:rsidRPr="00C85CAA">
        <w:rPr>
          <w:spacing w:val="-12"/>
          <w:sz w:val="24"/>
          <w:szCs w:val="24"/>
        </w:rPr>
        <w:t xml:space="preserve"> </w:t>
      </w:r>
      <w:r w:rsidRPr="00C85CAA">
        <w:rPr>
          <w:sz w:val="24"/>
          <w:szCs w:val="24"/>
        </w:rPr>
        <w:t>прочитанное</w:t>
      </w:r>
      <w:r w:rsidRPr="00C85CAA">
        <w:rPr>
          <w:spacing w:val="-13"/>
          <w:sz w:val="24"/>
          <w:szCs w:val="24"/>
        </w:rPr>
        <w:t xml:space="preserve"> </w:t>
      </w:r>
      <w:r w:rsidRPr="00C85CAA">
        <w:rPr>
          <w:spacing w:val="-2"/>
          <w:sz w:val="24"/>
          <w:szCs w:val="24"/>
        </w:rPr>
        <w:t>произведение;</w:t>
      </w:r>
    </w:p>
    <w:p w:rsidR="000A6671" w:rsidRPr="00C85CAA" w:rsidRDefault="00286BA7" w:rsidP="00662CA2">
      <w:pPr>
        <w:pStyle w:val="a3"/>
        <w:spacing w:before="44"/>
        <w:ind w:left="993" w:firstLine="0"/>
        <w:rPr>
          <w:sz w:val="24"/>
          <w:szCs w:val="24"/>
        </w:rPr>
      </w:pPr>
      <w:r w:rsidRPr="00C85CAA">
        <w:rPr>
          <w:sz w:val="24"/>
          <w:szCs w:val="24"/>
        </w:rPr>
        <w:t>обсуждать</w:t>
      </w:r>
      <w:r w:rsidRPr="00C85CAA">
        <w:rPr>
          <w:spacing w:val="69"/>
          <w:sz w:val="24"/>
          <w:szCs w:val="24"/>
        </w:rPr>
        <w:t xml:space="preserve"> </w:t>
      </w:r>
      <w:r w:rsidRPr="00C85CAA">
        <w:rPr>
          <w:sz w:val="24"/>
          <w:szCs w:val="24"/>
        </w:rPr>
        <w:t>(в</w:t>
      </w:r>
      <w:r w:rsidRPr="00C85CAA">
        <w:rPr>
          <w:spacing w:val="68"/>
          <w:sz w:val="24"/>
          <w:szCs w:val="24"/>
        </w:rPr>
        <w:t xml:space="preserve"> </w:t>
      </w:r>
      <w:r w:rsidRPr="00C85CAA">
        <w:rPr>
          <w:sz w:val="24"/>
          <w:szCs w:val="24"/>
        </w:rPr>
        <w:t>парах,</w:t>
      </w:r>
      <w:r w:rsidRPr="00C85CAA">
        <w:rPr>
          <w:spacing w:val="69"/>
          <w:sz w:val="24"/>
          <w:szCs w:val="24"/>
        </w:rPr>
        <w:t xml:space="preserve"> </w:t>
      </w:r>
      <w:r w:rsidRPr="00C85CAA">
        <w:rPr>
          <w:sz w:val="24"/>
          <w:szCs w:val="24"/>
        </w:rPr>
        <w:t>группах)</w:t>
      </w:r>
      <w:r w:rsidRPr="00C85CAA">
        <w:rPr>
          <w:spacing w:val="70"/>
          <w:sz w:val="24"/>
          <w:szCs w:val="24"/>
        </w:rPr>
        <w:t xml:space="preserve"> </w:t>
      </w:r>
      <w:r w:rsidRPr="00C85CAA">
        <w:rPr>
          <w:sz w:val="24"/>
          <w:szCs w:val="24"/>
        </w:rPr>
        <w:t>содержание</w:t>
      </w:r>
      <w:r w:rsidRPr="00C85CAA">
        <w:rPr>
          <w:spacing w:val="69"/>
          <w:sz w:val="24"/>
          <w:szCs w:val="24"/>
        </w:rPr>
        <w:t xml:space="preserve"> </w:t>
      </w:r>
      <w:r w:rsidRPr="00C85CAA">
        <w:rPr>
          <w:sz w:val="24"/>
          <w:szCs w:val="24"/>
        </w:rPr>
        <w:t>текста,</w:t>
      </w:r>
      <w:r w:rsidRPr="00C85CAA">
        <w:rPr>
          <w:spacing w:val="67"/>
          <w:sz w:val="24"/>
          <w:szCs w:val="24"/>
        </w:rPr>
        <w:t xml:space="preserve"> </w:t>
      </w:r>
      <w:r w:rsidRPr="00C85CAA">
        <w:rPr>
          <w:sz w:val="24"/>
          <w:szCs w:val="24"/>
        </w:rPr>
        <w:t>формулировать</w:t>
      </w:r>
      <w:r w:rsidRPr="00C85CAA">
        <w:rPr>
          <w:spacing w:val="68"/>
          <w:sz w:val="24"/>
          <w:szCs w:val="24"/>
        </w:rPr>
        <w:t xml:space="preserve"> </w:t>
      </w:r>
      <w:r w:rsidRPr="00C85CAA">
        <w:rPr>
          <w:spacing w:val="-2"/>
          <w:sz w:val="24"/>
          <w:szCs w:val="24"/>
        </w:rPr>
        <w:t>(устно)</w:t>
      </w:r>
    </w:p>
    <w:p w:rsidR="000A6671" w:rsidRPr="00C85CAA" w:rsidRDefault="00286BA7" w:rsidP="00662CA2">
      <w:pPr>
        <w:pStyle w:val="a3"/>
        <w:spacing w:before="75"/>
        <w:ind w:left="993" w:right="746" w:hanging="708"/>
        <w:jc w:val="left"/>
        <w:rPr>
          <w:sz w:val="24"/>
          <w:szCs w:val="24"/>
        </w:rPr>
      </w:pPr>
      <w:r w:rsidRPr="00C85CAA">
        <w:rPr>
          <w:sz w:val="24"/>
          <w:szCs w:val="24"/>
        </w:rPr>
        <w:t>простые</w:t>
      </w:r>
      <w:r w:rsidRPr="00C85CAA">
        <w:rPr>
          <w:spacing w:val="-6"/>
          <w:sz w:val="24"/>
          <w:szCs w:val="24"/>
        </w:rPr>
        <w:t xml:space="preserve"> </w:t>
      </w:r>
      <w:r w:rsidRPr="00C85CAA">
        <w:rPr>
          <w:sz w:val="24"/>
          <w:szCs w:val="24"/>
        </w:rPr>
        <w:t>выводы</w:t>
      </w:r>
      <w:r w:rsidRPr="00C85CAA">
        <w:rPr>
          <w:spacing w:val="-5"/>
          <w:sz w:val="24"/>
          <w:szCs w:val="24"/>
        </w:rPr>
        <w:t xml:space="preserve"> </w:t>
      </w:r>
      <w:r w:rsidRPr="00C85CAA">
        <w:rPr>
          <w:sz w:val="24"/>
          <w:szCs w:val="24"/>
        </w:rPr>
        <w:t>на</w:t>
      </w:r>
      <w:r w:rsidRPr="00C85CAA">
        <w:rPr>
          <w:spacing w:val="-6"/>
          <w:sz w:val="24"/>
          <w:szCs w:val="24"/>
        </w:rPr>
        <w:t xml:space="preserve"> </w:t>
      </w:r>
      <w:r w:rsidRPr="00C85CAA">
        <w:rPr>
          <w:sz w:val="24"/>
          <w:szCs w:val="24"/>
        </w:rPr>
        <w:t>основе</w:t>
      </w:r>
      <w:r w:rsidRPr="00C85CAA">
        <w:rPr>
          <w:spacing w:val="-5"/>
          <w:sz w:val="24"/>
          <w:szCs w:val="24"/>
        </w:rPr>
        <w:t xml:space="preserve"> </w:t>
      </w:r>
      <w:r w:rsidRPr="00C85CAA">
        <w:rPr>
          <w:sz w:val="24"/>
          <w:szCs w:val="24"/>
        </w:rPr>
        <w:t>прочитанного</w:t>
      </w:r>
      <w:r w:rsidRPr="00C85CAA">
        <w:rPr>
          <w:spacing w:val="-6"/>
          <w:sz w:val="24"/>
          <w:szCs w:val="24"/>
        </w:rPr>
        <w:t xml:space="preserve"> </w:t>
      </w:r>
      <w:r w:rsidRPr="00C85CAA">
        <w:rPr>
          <w:sz w:val="24"/>
          <w:szCs w:val="24"/>
        </w:rPr>
        <w:t>(прослушанного)</w:t>
      </w:r>
      <w:r w:rsidRPr="00C85CAA">
        <w:rPr>
          <w:spacing w:val="-6"/>
          <w:sz w:val="24"/>
          <w:szCs w:val="24"/>
        </w:rPr>
        <w:t xml:space="preserve"> </w:t>
      </w:r>
      <w:r w:rsidRPr="00C85CAA">
        <w:rPr>
          <w:sz w:val="24"/>
          <w:szCs w:val="24"/>
        </w:rPr>
        <w:t>произведения; описывать (устно) картины природы;</w:t>
      </w:r>
    </w:p>
    <w:p w:rsidR="000A6671" w:rsidRPr="00C85CAA" w:rsidRDefault="00286BA7" w:rsidP="00662CA2">
      <w:pPr>
        <w:pStyle w:val="a3"/>
        <w:ind w:left="993" w:firstLine="0"/>
        <w:jc w:val="left"/>
        <w:rPr>
          <w:sz w:val="24"/>
          <w:szCs w:val="24"/>
        </w:rPr>
      </w:pPr>
      <w:r w:rsidRPr="00C85CAA">
        <w:rPr>
          <w:sz w:val="24"/>
          <w:szCs w:val="24"/>
        </w:rPr>
        <w:t>сочинять по аналогии с прочитанным загадки, рассказы, небольшие сказки; участвовать в инсценировках и драматизации отрывков из художественных</w:t>
      </w:r>
    </w:p>
    <w:p w:rsidR="000A6671" w:rsidRPr="00C85CAA" w:rsidRDefault="00286BA7" w:rsidP="00662CA2">
      <w:pPr>
        <w:pStyle w:val="a3"/>
        <w:ind w:firstLine="0"/>
        <w:jc w:val="left"/>
        <w:rPr>
          <w:sz w:val="24"/>
          <w:szCs w:val="24"/>
        </w:rPr>
      </w:pPr>
      <w:r w:rsidRPr="00C85CAA">
        <w:rPr>
          <w:spacing w:val="-2"/>
          <w:sz w:val="24"/>
          <w:szCs w:val="24"/>
        </w:rPr>
        <w:t>произведений.</w:t>
      </w:r>
    </w:p>
    <w:p w:rsidR="000A6671" w:rsidRPr="00C85CAA" w:rsidRDefault="00286BA7" w:rsidP="00662CA2">
      <w:pPr>
        <w:pStyle w:val="a3"/>
        <w:tabs>
          <w:tab w:val="left" w:pos="3029"/>
          <w:tab w:val="left" w:pos="5198"/>
          <w:tab w:val="left" w:pos="6617"/>
          <w:tab w:val="left" w:pos="8097"/>
        </w:tabs>
        <w:spacing w:before="41"/>
        <w:ind w:right="571"/>
        <w:jc w:val="left"/>
        <w:rPr>
          <w:sz w:val="24"/>
          <w:szCs w:val="24"/>
        </w:rPr>
      </w:pPr>
      <w:r w:rsidRPr="00C85CAA">
        <w:rPr>
          <w:spacing w:val="-2"/>
          <w:sz w:val="24"/>
          <w:szCs w:val="24"/>
        </w:rPr>
        <w:lastRenderedPageBreak/>
        <w:t>Регулятивные</w:t>
      </w:r>
      <w:r w:rsidRPr="00C85CAA">
        <w:rPr>
          <w:sz w:val="24"/>
          <w:szCs w:val="24"/>
        </w:rPr>
        <w:tab/>
      </w:r>
      <w:r w:rsidRPr="00C85CAA">
        <w:rPr>
          <w:spacing w:val="-2"/>
          <w:sz w:val="24"/>
          <w:szCs w:val="24"/>
        </w:rPr>
        <w:t>универсальные</w:t>
      </w:r>
      <w:r w:rsidRPr="00C85CAA">
        <w:rPr>
          <w:sz w:val="24"/>
          <w:szCs w:val="24"/>
        </w:rPr>
        <w:tab/>
      </w:r>
      <w:r w:rsidRPr="00C85CAA">
        <w:rPr>
          <w:spacing w:val="-2"/>
          <w:sz w:val="24"/>
          <w:szCs w:val="24"/>
        </w:rPr>
        <w:t>учебные</w:t>
      </w:r>
      <w:r w:rsidRPr="00C85CAA">
        <w:rPr>
          <w:sz w:val="24"/>
          <w:szCs w:val="24"/>
        </w:rPr>
        <w:tab/>
      </w:r>
      <w:r w:rsidRPr="00C85CAA">
        <w:rPr>
          <w:spacing w:val="-2"/>
          <w:sz w:val="24"/>
          <w:szCs w:val="24"/>
        </w:rPr>
        <w:t>действия</w:t>
      </w:r>
      <w:r w:rsidRPr="00C85CAA">
        <w:rPr>
          <w:sz w:val="24"/>
          <w:szCs w:val="24"/>
        </w:rPr>
        <w:tab/>
      </w:r>
      <w:r w:rsidRPr="00C85CAA">
        <w:rPr>
          <w:spacing w:val="-2"/>
          <w:sz w:val="24"/>
          <w:szCs w:val="24"/>
        </w:rPr>
        <w:t xml:space="preserve">способствуют </w:t>
      </w:r>
      <w:r w:rsidRPr="00C85CAA">
        <w:rPr>
          <w:sz w:val="24"/>
          <w:szCs w:val="24"/>
        </w:rPr>
        <w:t>формированию умений:</w:t>
      </w:r>
    </w:p>
    <w:p w:rsidR="000A6671" w:rsidRPr="00C85CAA" w:rsidRDefault="00286BA7" w:rsidP="00662CA2">
      <w:pPr>
        <w:pStyle w:val="a3"/>
        <w:tabs>
          <w:tab w:val="left" w:pos="2353"/>
          <w:tab w:val="left" w:pos="3067"/>
          <w:tab w:val="left" w:pos="4998"/>
          <w:tab w:val="left" w:pos="6413"/>
          <w:tab w:val="left" w:pos="7832"/>
          <w:tab w:val="left" w:pos="8472"/>
        </w:tabs>
        <w:ind w:right="573"/>
        <w:jc w:val="left"/>
        <w:rPr>
          <w:sz w:val="24"/>
          <w:szCs w:val="24"/>
        </w:rPr>
      </w:pPr>
      <w:r w:rsidRPr="00C85CAA">
        <w:rPr>
          <w:spacing w:val="-2"/>
          <w:sz w:val="24"/>
          <w:szCs w:val="24"/>
        </w:rPr>
        <w:t>оценивать</w:t>
      </w:r>
      <w:r w:rsidRPr="00C85CAA">
        <w:rPr>
          <w:sz w:val="24"/>
          <w:szCs w:val="24"/>
        </w:rPr>
        <w:tab/>
      </w:r>
      <w:r w:rsidRPr="00C85CAA">
        <w:rPr>
          <w:spacing w:val="-4"/>
          <w:sz w:val="24"/>
          <w:szCs w:val="24"/>
        </w:rPr>
        <w:t>свое</w:t>
      </w:r>
      <w:r w:rsidRPr="00C85CAA">
        <w:rPr>
          <w:sz w:val="24"/>
          <w:szCs w:val="24"/>
        </w:rPr>
        <w:tab/>
      </w:r>
      <w:r w:rsidRPr="00C85CAA">
        <w:rPr>
          <w:spacing w:val="-2"/>
          <w:sz w:val="24"/>
          <w:szCs w:val="24"/>
        </w:rPr>
        <w:t>эмоциональное</w:t>
      </w:r>
      <w:r w:rsidRPr="00C85CAA">
        <w:rPr>
          <w:sz w:val="24"/>
          <w:szCs w:val="24"/>
        </w:rPr>
        <w:tab/>
      </w:r>
      <w:r w:rsidRPr="00C85CAA">
        <w:rPr>
          <w:spacing w:val="-2"/>
          <w:sz w:val="24"/>
          <w:szCs w:val="24"/>
        </w:rPr>
        <w:t>состояние,</w:t>
      </w:r>
      <w:r w:rsidRPr="00C85CAA">
        <w:rPr>
          <w:sz w:val="24"/>
          <w:szCs w:val="24"/>
        </w:rPr>
        <w:tab/>
      </w:r>
      <w:r w:rsidRPr="00C85CAA">
        <w:rPr>
          <w:spacing w:val="-2"/>
          <w:sz w:val="24"/>
          <w:szCs w:val="24"/>
        </w:rPr>
        <w:t>возникшее</w:t>
      </w:r>
      <w:r w:rsidRPr="00C85CAA">
        <w:rPr>
          <w:sz w:val="24"/>
          <w:szCs w:val="24"/>
        </w:rPr>
        <w:tab/>
      </w:r>
      <w:r w:rsidRPr="00C85CAA">
        <w:rPr>
          <w:spacing w:val="-4"/>
          <w:sz w:val="24"/>
          <w:szCs w:val="24"/>
        </w:rPr>
        <w:t>при</w:t>
      </w:r>
      <w:r w:rsidRPr="00C85CAA">
        <w:rPr>
          <w:sz w:val="24"/>
          <w:szCs w:val="24"/>
        </w:rPr>
        <w:tab/>
      </w:r>
      <w:r w:rsidRPr="00C85CAA">
        <w:rPr>
          <w:spacing w:val="-2"/>
          <w:sz w:val="24"/>
          <w:szCs w:val="24"/>
        </w:rPr>
        <w:t xml:space="preserve">прочтении </w:t>
      </w:r>
      <w:r w:rsidRPr="00C85CAA">
        <w:rPr>
          <w:sz w:val="24"/>
          <w:szCs w:val="24"/>
        </w:rPr>
        <w:t>(слушании) произведения;</w:t>
      </w:r>
    </w:p>
    <w:p w:rsidR="000A6671" w:rsidRPr="00C85CAA" w:rsidRDefault="00286BA7" w:rsidP="00662CA2">
      <w:pPr>
        <w:pStyle w:val="a3"/>
        <w:tabs>
          <w:tab w:val="left" w:pos="2595"/>
          <w:tab w:val="left" w:pos="3026"/>
          <w:tab w:val="left" w:pos="4127"/>
          <w:tab w:val="left" w:pos="6658"/>
          <w:tab w:val="left" w:pos="7911"/>
        </w:tabs>
        <w:ind w:right="571"/>
        <w:jc w:val="left"/>
        <w:rPr>
          <w:sz w:val="24"/>
          <w:szCs w:val="24"/>
        </w:rPr>
      </w:pPr>
      <w:r w:rsidRPr="00C85CAA">
        <w:rPr>
          <w:spacing w:val="-2"/>
          <w:sz w:val="24"/>
          <w:szCs w:val="24"/>
        </w:rPr>
        <w:t>удерживать</w:t>
      </w:r>
      <w:r w:rsidRPr="00C85CAA">
        <w:rPr>
          <w:sz w:val="24"/>
          <w:szCs w:val="24"/>
        </w:rPr>
        <w:tab/>
      </w:r>
      <w:r w:rsidRPr="00C85CAA">
        <w:rPr>
          <w:spacing w:val="-10"/>
          <w:sz w:val="24"/>
          <w:szCs w:val="24"/>
        </w:rPr>
        <w:t>в</w:t>
      </w:r>
      <w:r w:rsidRPr="00C85CAA">
        <w:rPr>
          <w:sz w:val="24"/>
          <w:szCs w:val="24"/>
        </w:rPr>
        <w:tab/>
      </w:r>
      <w:r w:rsidRPr="00C85CAA">
        <w:rPr>
          <w:spacing w:val="-2"/>
          <w:sz w:val="24"/>
          <w:szCs w:val="24"/>
        </w:rPr>
        <w:t>памяти</w:t>
      </w:r>
      <w:r w:rsidRPr="00C85CAA">
        <w:rPr>
          <w:sz w:val="24"/>
          <w:szCs w:val="24"/>
        </w:rPr>
        <w:tab/>
      </w:r>
      <w:r w:rsidRPr="00C85CAA">
        <w:rPr>
          <w:spacing w:val="-2"/>
          <w:sz w:val="24"/>
          <w:szCs w:val="24"/>
        </w:rPr>
        <w:t>последовательность</w:t>
      </w:r>
      <w:r w:rsidRPr="00C85CAA">
        <w:rPr>
          <w:sz w:val="24"/>
          <w:szCs w:val="24"/>
        </w:rPr>
        <w:tab/>
      </w:r>
      <w:r w:rsidRPr="00C85CAA">
        <w:rPr>
          <w:spacing w:val="-2"/>
          <w:sz w:val="24"/>
          <w:szCs w:val="24"/>
        </w:rPr>
        <w:t>событий</w:t>
      </w:r>
      <w:r w:rsidRPr="00C85CAA">
        <w:rPr>
          <w:sz w:val="24"/>
          <w:szCs w:val="24"/>
        </w:rPr>
        <w:tab/>
      </w:r>
      <w:r w:rsidRPr="00C85CAA">
        <w:rPr>
          <w:spacing w:val="-2"/>
          <w:sz w:val="24"/>
          <w:szCs w:val="24"/>
        </w:rPr>
        <w:t xml:space="preserve">прослушанного </w:t>
      </w:r>
      <w:r w:rsidRPr="00C85CAA">
        <w:rPr>
          <w:sz w:val="24"/>
          <w:szCs w:val="24"/>
        </w:rPr>
        <w:t>(прочитанного) текста;</w:t>
      </w:r>
    </w:p>
    <w:p w:rsidR="000A6671" w:rsidRPr="00C85CAA" w:rsidRDefault="00286BA7" w:rsidP="00662CA2">
      <w:pPr>
        <w:pStyle w:val="a3"/>
        <w:ind w:right="569"/>
        <w:jc w:val="left"/>
        <w:rPr>
          <w:sz w:val="24"/>
          <w:szCs w:val="24"/>
        </w:rPr>
      </w:pPr>
      <w:r w:rsidRPr="00C85CAA">
        <w:rPr>
          <w:sz w:val="24"/>
          <w:szCs w:val="24"/>
        </w:rPr>
        <w:t>контролировать</w:t>
      </w:r>
      <w:r w:rsidRPr="00C85CAA">
        <w:rPr>
          <w:spacing w:val="80"/>
          <w:sz w:val="24"/>
          <w:szCs w:val="24"/>
        </w:rPr>
        <w:t xml:space="preserve"> </w:t>
      </w:r>
      <w:r w:rsidRPr="00C85CAA">
        <w:rPr>
          <w:sz w:val="24"/>
          <w:szCs w:val="24"/>
        </w:rPr>
        <w:t>выполнение</w:t>
      </w:r>
      <w:r w:rsidRPr="00C85CAA">
        <w:rPr>
          <w:spacing w:val="80"/>
          <w:sz w:val="24"/>
          <w:szCs w:val="24"/>
        </w:rPr>
        <w:t xml:space="preserve"> </w:t>
      </w:r>
      <w:r w:rsidRPr="00C85CAA">
        <w:rPr>
          <w:sz w:val="24"/>
          <w:szCs w:val="24"/>
        </w:rPr>
        <w:t>поставленной</w:t>
      </w:r>
      <w:r w:rsidRPr="00C85CAA">
        <w:rPr>
          <w:spacing w:val="80"/>
          <w:sz w:val="24"/>
          <w:szCs w:val="24"/>
        </w:rPr>
        <w:t xml:space="preserve"> </w:t>
      </w:r>
      <w:r w:rsidRPr="00C85CAA">
        <w:rPr>
          <w:sz w:val="24"/>
          <w:szCs w:val="24"/>
        </w:rPr>
        <w:t>учебной</w:t>
      </w:r>
      <w:r w:rsidRPr="00C85CAA">
        <w:rPr>
          <w:spacing w:val="80"/>
          <w:sz w:val="24"/>
          <w:szCs w:val="24"/>
        </w:rPr>
        <w:t xml:space="preserve"> </w:t>
      </w:r>
      <w:r w:rsidRPr="00C85CAA">
        <w:rPr>
          <w:sz w:val="24"/>
          <w:szCs w:val="24"/>
        </w:rPr>
        <w:t>задачи</w:t>
      </w:r>
      <w:r w:rsidRPr="00C85CAA">
        <w:rPr>
          <w:spacing w:val="80"/>
          <w:sz w:val="24"/>
          <w:szCs w:val="24"/>
        </w:rPr>
        <w:t xml:space="preserve"> </w:t>
      </w:r>
      <w:r w:rsidRPr="00C85CAA">
        <w:rPr>
          <w:sz w:val="24"/>
          <w:szCs w:val="24"/>
        </w:rPr>
        <w:t>при</w:t>
      </w:r>
      <w:r w:rsidRPr="00C85CAA">
        <w:rPr>
          <w:spacing w:val="80"/>
          <w:sz w:val="24"/>
          <w:szCs w:val="24"/>
        </w:rPr>
        <w:t xml:space="preserve"> </w:t>
      </w:r>
      <w:r w:rsidRPr="00C85CAA">
        <w:rPr>
          <w:sz w:val="24"/>
          <w:szCs w:val="24"/>
        </w:rPr>
        <w:t>чтении</w:t>
      </w:r>
      <w:r w:rsidRPr="00C85CAA">
        <w:rPr>
          <w:spacing w:val="80"/>
          <w:sz w:val="24"/>
          <w:szCs w:val="24"/>
        </w:rPr>
        <w:t xml:space="preserve"> </w:t>
      </w:r>
      <w:r w:rsidRPr="00C85CAA">
        <w:rPr>
          <w:sz w:val="24"/>
          <w:szCs w:val="24"/>
        </w:rPr>
        <w:t>(слушании) произведения;</w:t>
      </w:r>
    </w:p>
    <w:p w:rsidR="000A6671" w:rsidRPr="00C85CAA" w:rsidRDefault="00286BA7" w:rsidP="00662CA2">
      <w:pPr>
        <w:pStyle w:val="a3"/>
        <w:ind w:left="993" w:right="1284" w:firstLine="0"/>
        <w:jc w:val="left"/>
        <w:rPr>
          <w:sz w:val="24"/>
          <w:szCs w:val="24"/>
        </w:rPr>
      </w:pPr>
      <w:r w:rsidRPr="00C85CAA">
        <w:rPr>
          <w:sz w:val="24"/>
          <w:szCs w:val="24"/>
        </w:rPr>
        <w:t>проверять</w:t>
      </w:r>
      <w:r w:rsidRPr="00C85CAA">
        <w:rPr>
          <w:spacing w:val="-8"/>
          <w:sz w:val="24"/>
          <w:szCs w:val="24"/>
        </w:rPr>
        <w:t xml:space="preserve"> </w:t>
      </w:r>
      <w:r w:rsidRPr="00C85CAA">
        <w:rPr>
          <w:sz w:val="24"/>
          <w:szCs w:val="24"/>
        </w:rPr>
        <w:t>(по</w:t>
      </w:r>
      <w:r w:rsidRPr="00C85CAA">
        <w:rPr>
          <w:spacing w:val="-7"/>
          <w:sz w:val="24"/>
          <w:szCs w:val="24"/>
        </w:rPr>
        <w:t xml:space="preserve"> </w:t>
      </w:r>
      <w:r w:rsidRPr="00C85CAA">
        <w:rPr>
          <w:sz w:val="24"/>
          <w:szCs w:val="24"/>
        </w:rPr>
        <w:t>образцу)</w:t>
      </w:r>
      <w:r w:rsidRPr="00C85CAA">
        <w:rPr>
          <w:spacing w:val="-4"/>
          <w:sz w:val="24"/>
          <w:szCs w:val="24"/>
        </w:rPr>
        <w:t xml:space="preserve"> </w:t>
      </w:r>
      <w:r w:rsidRPr="00C85CAA">
        <w:rPr>
          <w:sz w:val="24"/>
          <w:szCs w:val="24"/>
        </w:rPr>
        <w:t>выполнение</w:t>
      </w:r>
      <w:r w:rsidRPr="00C85CAA">
        <w:rPr>
          <w:spacing w:val="-7"/>
          <w:sz w:val="24"/>
          <w:szCs w:val="24"/>
        </w:rPr>
        <w:t xml:space="preserve"> </w:t>
      </w:r>
      <w:r w:rsidRPr="00C85CAA">
        <w:rPr>
          <w:sz w:val="24"/>
          <w:szCs w:val="24"/>
        </w:rPr>
        <w:t>поставленной</w:t>
      </w:r>
      <w:r w:rsidRPr="00C85CAA">
        <w:rPr>
          <w:spacing w:val="-2"/>
          <w:sz w:val="24"/>
          <w:szCs w:val="24"/>
        </w:rPr>
        <w:t xml:space="preserve"> </w:t>
      </w:r>
      <w:r w:rsidRPr="00C85CAA">
        <w:rPr>
          <w:sz w:val="24"/>
          <w:szCs w:val="24"/>
        </w:rPr>
        <w:t>учебной</w:t>
      </w:r>
      <w:r w:rsidRPr="00C85CAA">
        <w:rPr>
          <w:spacing w:val="-6"/>
          <w:sz w:val="24"/>
          <w:szCs w:val="24"/>
        </w:rPr>
        <w:t xml:space="preserve"> </w:t>
      </w:r>
      <w:r w:rsidRPr="00C85CAA">
        <w:rPr>
          <w:sz w:val="24"/>
          <w:szCs w:val="24"/>
        </w:rPr>
        <w:t>задачи. Совместная деятельность способствует формированию умений: выбирать себе партнеров по совместной деятельности;</w:t>
      </w:r>
    </w:p>
    <w:p w:rsidR="000A6671" w:rsidRPr="00C85CAA" w:rsidRDefault="00286BA7" w:rsidP="00662CA2">
      <w:pPr>
        <w:pStyle w:val="a3"/>
        <w:tabs>
          <w:tab w:val="left" w:pos="2686"/>
          <w:tab w:val="left" w:pos="3722"/>
          <w:tab w:val="left" w:pos="5715"/>
          <w:tab w:val="left" w:pos="7109"/>
          <w:tab w:val="left" w:pos="7454"/>
          <w:tab w:val="left" w:pos="8545"/>
        </w:tabs>
        <w:ind w:right="564"/>
        <w:jc w:val="left"/>
        <w:rPr>
          <w:sz w:val="24"/>
          <w:szCs w:val="24"/>
        </w:rPr>
      </w:pPr>
      <w:r w:rsidRPr="00C85CAA">
        <w:rPr>
          <w:spacing w:val="-2"/>
          <w:sz w:val="24"/>
          <w:szCs w:val="24"/>
        </w:rPr>
        <w:t>распределять</w:t>
      </w:r>
      <w:r w:rsidRPr="00C85CAA">
        <w:rPr>
          <w:sz w:val="24"/>
          <w:szCs w:val="24"/>
        </w:rPr>
        <w:tab/>
      </w:r>
      <w:r w:rsidRPr="00C85CAA">
        <w:rPr>
          <w:spacing w:val="-2"/>
          <w:sz w:val="24"/>
          <w:szCs w:val="24"/>
        </w:rPr>
        <w:t>работу,</w:t>
      </w:r>
      <w:r w:rsidRPr="00C85CAA">
        <w:rPr>
          <w:sz w:val="24"/>
          <w:szCs w:val="24"/>
        </w:rPr>
        <w:tab/>
      </w:r>
      <w:r w:rsidRPr="00C85CAA">
        <w:rPr>
          <w:spacing w:val="-2"/>
          <w:sz w:val="24"/>
          <w:szCs w:val="24"/>
        </w:rPr>
        <w:t>договариваться,</w:t>
      </w:r>
      <w:r w:rsidRPr="00C85CAA">
        <w:rPr>
          <w:sz w:val="24"/>
          <w:szCs w:val="24"/>
        </w:rPr>
        <w:tab/>
      </w:r>
      <w:r w:rsidRPr="00C85CAA">
        <w:rPr>
          <w:spacing w:val="-2"/>
          <w:sz w:val="24"/>
          <w:szCs w:val="24"/>
        </w:rPr>
        <w:t>приходить</w:t>
      </w:r>
      <w:r w:rsidRPr="00C85CAA">
        <w:rPr>
          <w:sz w:val="24"/>
          <w:szCs w:val="24"/>
        </w:rPr>
        <w:tab/>
      </w:r>
      <w:r w:rsidRPr="00C85CAA">
        <w:rPr>
          <w:spacing w:val="-10"/>
          <w:sz w:val="24"/>
          <w:szCs w:val="24"/>
        </w:rPr>
        <w:t>к</w:t>
      </w:r>
      <w:r w:rsidRPr="00C85CAA">
        <w:rPr>
          <w:sz w:val="24"/>
          <w:szCs w:val="24"/>
        </w:rPr>
        <w:tab/>
      </w:r>
      <w:r w:rsidRPr="00C85CAA">
        <w:rPr>
          <w:spacing w:val="-2"/>
          <w:sz w:val="24"/>
          <w:szCs w:val="24"/>
        </w:rPr>
        <w:t>общему</w:t>
      </w:r>
      <w:r w:rsidRPr="00C85CAA">
        <w:rPr>
          <w:sz w:val="24"/>
          <w:szCs w:val="24"/>
        </w:rPr>
        <w:tab/>
      </w:r>
      <w:r w:rsidRPr="00C85CAA">
        <w:rPr>
          <w:spacing w:val="-2"/>
          <w:sz w:val="24"/>
          <w:szCs w:val="24"/>
        </w:rPr>
        <w:t xml:space="preserve">решению, </w:t>
      </w:r>
      <w:r w:rsidRPr="00C85CAA">
        <w:rPr>
          <w:sz w:val="24"/>
          <w:szCs w:val="24"/>
        </w:rPr>
        <w:t>отвечать за общий результат работы.</w:t>
      </w:r>
    </w:p>
    <w:p w:rsidR="000A6671" w:rsidRPr="00C85CAA" w:rsidRDefault="00286BA7" w:rsidP="00662CA2">
      <w:pPr>
        <w:pStyle w:val="2"/>
        <w:spacing w:before="295"/>
        <w:rPr>
          <w:sz w:val="24"/>
          <w:szCs w:val="24"/>
        </w:rPr>
      </w:pPr>
      <w:r w:rsidRPr="00C85CAA">
        <w:rPr>
          <w:sz w:val="24"/>
          <w:szCs w:val="24"/>
        </w:rPr>
        <w:t>Содержание</w:t>
      </w:r>
      <w:r w:rsidRPr="00C85CAA">
        <w:rPr>
          <w:spacing w:val="-10"/>
          <w:sz w:val="24"/>
          <w:szCs w:val="24"/>
        </w:rPr>
        <w:t xml:space="preserve"> </w:t>
      </w:r>
      <w:r w:rsidRPr="00C85CAA">
        <w:rPr>
          <w:sz w:val="24"/>
          <w:szCs w:val="24"/>
        </w:rPr>
        <w:t>учебного</w:t>
      </w:r>
      <w:r w:rsidRPr="00C85CAA">
        <w:rPr>
          <w:spacing w:val="-10"/>
          <w:sz w:val="24"/>
          <w:szCs w:val="24"/>
        </w:rPr>
        <w:t xml:space="preserve"> </w:t>
      </w:r>
      <w:r w:rsidRPr="00C85CAA">
        <w:rPr>
          <w:sz w:val="24"/>
          <w:szCs w:val="24"/>
        </w:rPr>
        <w:t>предмета</w:t>
      </w:r>
      <w:r w:rsidRPr="00C85CAA">
        <w:rPr>
          <w:spacing w:val="-10"/>
          <w:sz w:val="24"/>
          <w:szCs w:val="24"/>
        </w:rPr>
        <w:t xml:space="preserve"> </w:t>
      </w:r>
      <w:r w:rsidRPr="00C85CAA">
        <w:rPr>
          <w:sz w:val="24"/>
          <w:szCs w:val="24"/>
        </w:rPr>
        <w:t>«Литературное</w:t>
      </w:r>
      <w:r w:rsidRPr="00C85CAA">
        <w:rPr>
          <w:spacing w:val="-10"/>
          <w:sz w:val="24"/>
          <w:szCs w:val="24"/>
        </w:rPr>
        <w:t xml:space="preserve"> </w:t>
      </w:r>
      <w:r w:rsidRPr="00C85CAA">
        <w:rPr>
          <w:sz w:val="24"/>
          <w:szCs w:val="24"/>
        </w:rPr>
        <w:t>чтение»</w:t>
      </w:r>
      <w:r w:rsidRPr="00C85CAA">
        <w:rPr>
          <w:spacing w:val="-8"/>
          <w:sz w:val="24"/>
          <w:szCs w:val="24"/>
        </w:rPr>
        <w:t xml:space="preserve"> </w:t>
      </w:r>
      <w:r w:rsidRPr="00C85CAA">
        <w:rPr>
          <w:sz w:val="24"/>
          <w:szCs w:val="24"/>
        </w:rPr>
        <w:t>в</w:t>
      </w:r>
      <w:r w:rsidRPr="00C85CAA">
        <w:rPr>
          <w:spacing w:val="-10"/>
          <w:sz w:val="24"/>
          <w:szCs w:val="24"/>
        </w:rPr>
        <w:t xml:space="preserve"> </w:t>
      </w:r>
      <w:r w:rsidRPr="00C85CAA">
        <w:rPr>
          <w:sz w:val="24"/>
          <w:szCs w:val="24"/>
        </w:rPr>
        <w:t>3</w:t>
      </w:r>
      <w:r w:rsidRPr="00C85CAA">
        <w:rPr>
          <w:spacing w:val="-10"/>
          <w:sz w:val="24"/>
          <w:szCs w:val="24"/>
        </w:rPr>
        <w:t xml:space="preserve"> </w:t>
      </w:r>
      <w:r w:rsidRPr="00C85CAA">
        <w:rPr>
          <w:spacing w:val="-2"/>
          <w:sz w:val="24"/>
          <w:szCs w:val="24"/>
        </w:rPr>
        <w:t>классе</w:t>
      </w:r>
    </w:p>
    <w:p w:rsidR="000A6671" w:rsidRPr="00C85CAA" w:rsidRDefault="00286BA7" w:rsidP="00662CA2">
      <w:pPr>
        <w:pStyle w:val="a3"/>
        <w:ind w:right="562"/>
        <w:rPr>
          <w:sz w:val="24"/>
          <w:szCs w:val="24"/>
        </w:rPr>
      </w:pPr>
      <w:r w:rsidRPr="00C85CAA">
        <w:rPr>
          <w:sz w:val="24"/>
          <w:szCs w:val="24"/>
        </w:rPr>
        <w:t>О Родине и ее истории. Любовь к Родине и ее история важные темы произведений литературы (произведения одного - двух авторов по выбору).</w:t>
      </w:r>
      <w:r w:rsidRPr="00C85CAA">
        <w:rPr>
          <w:spacing w:val="40"/>
          <w:sz w:val="24"/>
          <w:szCs w:val="24"/>
        </w:rPr>
        <w:t xml:space="preserve"> </w:t>
      </w:r>
      <w:r w:rsidRPr="00C85CAA">
        <w:rPr>
          <w:sz w:val="24"/>
          <w:szCs w:val="24"/>
        </w:rPr>
        <w:t>Чувство любви к Родине, сопричастность к прошлому и настоящему своей страны</w:t>
      </w:r>
      <w:r w:rsidRPr="00C85CAA">
        <w:rPr>
          <w:spacing w:val="40"/>
          <w:sz w:val="24"/>
          <w:szCs w:val="24"/>
        </w:rPr>
        <w:t xml:space="preserve"> </w:t>
      </w:r>
      <w:r w:rsidRPr="00C85CAA">
        <w:rPr>
          <w:sz w:val="24"/>
          <w:szCs w:val="24"/>
        </w:rPr>
        <w:t>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 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0A6671" w:rsidRPr="00C85CAA" w:rsidRDefault="00286BA7" w:rsidP="00662CA2">
      <w:pPr>
        <w:pStyle w:val="a3"/>
        <w:ind w:right="572"/>
        <w:rPr>
          <w:sz w:val="24"/>
          <w:szCs w:val="24"/>
        </w:rPr>
      </w:pPr>
      <w:r w:rsidRPr="00C85CAA">
        <w:rPr>
          <w:sz w:val="24"/>
          <w:szCs w:val="24"/>
        </w:rPr>
        <w:t>Произведения для чтения: К.Д. Ушинский "Наше отечество", М.М. Пришвин "Моя</w:t>
      </w:r>
      <w:r w:rsidRPr="00C85CAA">
        <w:rPr>
          <w:spacing w:val="-2"/>
          <w:sz w:val="24"/>
          <w:szCs w:val="24"/>
        </w:rPr>
        <w:t xml:space="preserve"> </w:t>
      </w:r>
      <w:r w:rsidRPr="00C85CAA">
        <w:rPr>
          <w:sz w:val="24"/>
          <w:szCs w:val="24"/>
        </w:rPr>
        <w:t>Родина", С.А.</w:t>
      </w:r>
      <w:r w:rsidRPr="00C85CAA">
        <w:rPr>
          <w:spacing w:val="-3"/>
          <w:sz w:val="24"/>
          <w:szCs w:val="24"/>
        </w:rPr>
        <w:t xml:space="preserve"> </w:t>
      </w:r>
      <w:r w:rsidRPr="00C85CAA">
        <w:rPr>
          <w:sz w:val="24"/>
          <w:szCs w:val="24"/>
        </w:rPr>
        <w:t>Васильев</w:t>
      </w:r>
      <w:r w:rsidRPr="00C85CAA">
        <w:rPr>
          <w:spacing w:val="-3"/>
          <w:sz w:val="24"/>
          <w:szCs w:val="24"/>
        </w:rPr>
        <w:t xml:space="preserve"> </w:t>
      </w:r>
      <w:r w:rsidRPr="00C85CAA">
        <w:rPr>
          <w:sz w:val="24"/>
          <w:szCs w:val="24"/>
        </w:rPr>
        <w:t>"Россия",</w:t>
      </w:r>
      <w:r w:rsidRPr="00C85CAA">
        <w:rPr>
          <w:spacing w:val="-3"/>
          <w:sz w:val="24"/>
          <w:szCs w:val="24"/>
        </w:rPr>
        <w:t xml:space="preserve"> </w:t>
      </w:r>
      <w:r w:rsidRPr="00C85CAA">
        <w:rPr>
          <w:sz w:val="24"/>
          <w:szCs w:val="24"/>
        </w:rPr>
        <w:t>Н.П.</w:t>
      </w:r>
      <w:r w:rsidRPr="00C85CAA">
        <w:rPr>
          <w:spacing w:val="-3"/>
          <w:sz w:val="24"/>
          <w:szCs w:val="24"/>
        </w:rPr>
        <w:t xml:space="preserve"> </w:t>
      </w:r>
      <w:r w:rsidRPr="00C85CAA">
        <w:rPr>
          <w:sz w:val="24"/>
          <w:szCs w:val="24"/>
        </w:rPr>
        <w:t>Кончаловская</w:t>
      </w:r>
      <w:r w:rsidRPr="00C85CAA">
        <w:rPr>
          <w:spacing w:val="-2"/>
          <w:sz w:val="24"/>
          <w:szCs w:val="24"/>
        </w:rPr>
        <w:t xml:space="preserve"> </w:t>
      </w:r>
      <w:r w:rsidRPr="00C85CAA">
        <w:rPr>
          <w:sz w:val="24"/>
          <w:szCs w:val="24"/>
        </w:rPr>
        <w:t>"Наша</w:t>
      </w:r>
      <w:r w:rsidRPr="00C85CAA">
        <w:rPr>
          <w:spacing w:val="-3"/>
          <w:sz w:val="24"/>
          <w:szCs w:val="24"/>
        </w:rPr>
        <w:t xml:space="preserve"> </w:t>
      </w:r>
      <w:r w:rsidRPr="00C85CAA">
        <w:rPr>
          <w:sz w:val="24"/>
          <w:szCs w:val="24"/>
        </w:rPr>
        <w:t>древняя</w:t>
      </w:r>
      <w:r w:rsidRPr="00C85CAA">
        <w:rPr>
          <w:spacing w:val="-2"/>
          <w:sz w:val="24"/>
          <w:szCs w:val="24"/>
        </w:rPr>
        <w:t xml:space="preserve"> </w:t>
      </w:r>
      <w:r w:rsidRPr="00C85CAA">
        <w:rPr>
          <w:sz w:val="24"/>
          <w:szCs w:val="24"/>
        </w:rPr>
        <w:t>столица" (отрывки) и другое (по выбору).</w:t>
      </w:r>
    </w:p>
    <w:p w:rsidR="000A6671" w:rsidRPr="00C85CAA" w:rsidRDefault="00286BA7" w:rsidP="00662CA2">
      <w:pPr>
        <w:pStyle w:val="a3"/>
        <w:ind w:right="565"/>
        <w:rPr>
          <w:sz w:val="24"/>
          <w:szCs w:val="24"/>
        </w:rPr>
      </w:pPr>
      <w:r w:rsidRPr="00C85CAA">
        <w:rPr>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A6671" w:rsidRPr="00C85CAA" w:rsidRDefault="00286BA7" w:rsidP="00662CA2">
      <w:pPr>
        <w:pStyle w:val="a3"/>
        <w:ind w:right="572"/>
        <w:rPr>
          <w:sz w:val="24"/>
          <w:szCs w:val="24"/>
        </w:rPr>
      </w:pPr>
      <w:r w:rsidRPr="00C85CAA">
        <w:rPr>
          <w:sz w:val="24"/>
          <w:szCs w:val="24"/>
        </w:rPr>
        <w:t>Фольклорная сказка как отражение общечеловеческих ценностей и нравственных</w:t>
      </w:r>
      <w:r w:rsidRPr="00C85CAA">
        <w:rPr>
          <w:spacing w:val="58"/>
          <w:sz w:val="24"/>
          <w:szCs w:val="24"/>
        </w:rPr>
        <w:t xml:space="preserve"> </w:t>
      </w:r>
      <w:r w:rsidRPr="00C85CAA">
        <w:rPr>
          <w:sz w:val="24"/>
          <w:szCs w:val="24"/>
        </w:rPr>
        <w:t>правил.</w:t>
      </w:r>
      <w:r w:rsidRPr="00C85CAA">
        <w:rPr>
          <w:spacing w:val="58"/>
          <w:sz w:val="24"/>
          <w:szCs w:val="24"/>
        </w:rPr>
        <w:t xml:space="preserve">  </w:t>
      </w:r>
      <w:r w:rsidRPr="00C85CAA">
        <w:rPr>
          <w:sz w:val="24"/>
          <w:szCs w:val="24"/>
        </w:rPr>
        <w:t>Виды</w:t>
      </w:r>
      <w:r w:rsidRPr="00C85CAA">
        <w:rPr>
          <w:spacing w:val="58"/>
          <w:sz w:val="24"/>
          <w:szCs w:val="24"/>
        </w:rPr>
        <w:t xml:space="preserve"> </w:t>
      </w:r>
      <w:r w:rsidRPr="00C85CAA">
        <w:rPr>
          <w:sz w:val="24"/>
          <w:szCs w:val="24"/>
        </w:rPr>
        <w:t>сказок</w:t>
      </w:r>
      <w:r w:rsidRPr="00C85CAA">
        <w:rPr>
          <w:spacing w:val="59"/>
          <w:sz w:val="24"/>
          <w:szCs w:val="24"/>
        </w:rPr>
        <w:t xml:space="preserve"> </w:t>
      </w:r>
      <w:r w:rsidRPr="00C85CAA">
        <w:rPr>
          <w:sz w:val="24"/>
          <w:szCs w:val="24"/>
        </w:rPr>
        <w:t>(о</w:t>
      </w:r>
      <w:r w:rsidRPr="00C85CAA">
        <w:rPr>
          <w:spacing w:val="58"/>
          <w:sz w:val="24"/>
          <w:szCs w:val="24"/>
        </w:rPr>
        <w:t xml:space="preserve"> </w:t>
      </w:r>
      <w:r w:rsidRPr="00C85CAA">
        <w:rPr>
          <w:sz w:val="24"/>
          <w:szCs w:val="24"/>
        </w:rPr>
        <w:t>животных,</w:t>
      </w:r>
      <w:r w:rsidRPr="00C85CAA">
        <w:rPr>
          <w:spacing w:val="58"/>
          <w:sz w:val="24"/>
          <w:szCs w:val="24"/>
        </w:rPr>
        <w:t xml:space="preserve"> </w:t>
      </w:r>
      <w:r w:rsidRPr="00C85CAA">
        <w:rPr>
          <w:sz w:val="24"/>
          <w:szCs w:val="24"/>
        </w:rPr>
        <w:t>бытовые,</w:t>
      </w:r>
      <w:r w:rsidRPr="00C85CAA">
        <w:rPr>
          <w:spacing w:val="59"/>
          <w:sz w:val="24"/>
          <w:szCs w:val="24"/>
        </w:rPr>
        <w:t xml:space="preserve"> </w:t>
      </w:r>
      <w:r w:rsidRPr="00C85CAA">
        <w:rPr>
          <w:spacing w:val="-2"/>
          <w:sz w:val="24"/>
          <w:szCs w:val="24"/>
        </w:rPr>
        <w:t>волшебные).</w:t>
      </w:r>
    </w:p>
    <w:p w:rsidR="000A6671" w:rsidRPr="00C85CAA" w:rsidRDefault="00286BA7" w:rsidP="00662CA2">
      <w:pPr>
        <w:pStyle w:val="a3"/>
        <w:spacing w:before="75"/>
        <w:ind w:right="567" w:firstLine="0"/>
        <w:rPr>
          <w:sz w:val="24"/>
          <w:szCs w:val="24"/>
        </w:rPr>
      </w:pPr>
      <w:r w:rsidRPr="00C85CAA">
        <w:rPr>
          <w:sz w:val="24"/>
          <w:szCs w:val="24"/>
        </w:rPr>
        <w:t>Художественные особенности сказок: построение (композиция), язык (лексика). Характеристика героя, волшебные помощники, иллюстрация как отражение</w:t>
      </w:r>
      <w:r w:rsidRPr="00C85CAA">
        <w:rPr>
          <w:spacing w:val="40"/>
          <w:sz w:val="24"/>
          <w:szCs w:val="24"/>
        </w:rPr>
        <w:t xml:space="preserve"> </w:t>
      </w:r>
      <w:r w:rsidRPr="00C85CAA">
        <w:rPr>
          <w:sz w:val="24"/>
          <w:szCs w:val="24"/>
        </w:rPr>
        <w:t>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0A6671" w:rsidRPr="00C85CAA" w:rsidRDefault="00286BA7" w:rsidP="00662CA2">
      <w:pPr>
        <w:pStyle w:val="a3"/>
        <w:spacing w:before="2"/>
        <w:ind w:right="569"/>
        <w:rPr>
          <w:sz w:val="24"/>
          <w:szCs w:val="24"/>
        </w:rPr>
      </w:pPr>
      <w:r w:rsidRPr="00C85CAA">
        <w:rPr>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w:t>
      </w:r>
      <w:r w:rsidRPr="00C85CAA">
        <w:rPr>
          <w:spacing w:val="-1"/>
          <w:sz w:val="24"/>
          <w:szCs w:val="24"/>
        </w:rPr>
        <w:t xml:space="preserve"> </w:t>
      </w:r>
      <w:r w:rsidRPr="00C85CAA">
        <w:rPr>
          <w:sz w:val="24"/>
          <w:szCs w:val="24"/>
        </w:rPr>
        <w:t>героического</w:t>
      </w:r>
      <w:r w:rsidRPr="00C85CAA">
        <w:rPr>
          <w:spacing w:val="-1"/>
          <w:sz w:val="24"/>
          <w:szCs w:val="24"/>
        </w:rPr>
        <w:t xml:space="preserve"> </w:t>
      </w:r>
      <w:r w:rsidRPr="00C85CAA">
        <w:rPr>
          <w:sz w:val="24"/>
          <w:szCs w:val="24"/>
        </w:rPr>
        <w:t>песенного</w:t>
      </w:r>
      <w:r w:rsidRPr="00C85CAA">
        <w:rPr>
          <w:spacing w:val="-1"/>
          <w:sz w:val="24"/>
          <w:szCs w:val="24"/>
        </w:rPr>
        <w:t xml:space="preserve"> </w:t>
      </w:r>
      <w:r w:rsidRPr="00C85CAA">
        <w:rPr>
          <w:sz w:val="24"/>
          <w:szCs w:val="24"/>
        </w:rPr>
        <w:t>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0A6671" w:rsidRPr="00C85CAA" w:rsidRDefault="00286BA7" w:rsidP="00662CA2">
      <w:pPr>
        <w:pStyle w:val="a3"/>
        <w:ind w:right="571"/>
        <w:rPr>
          <w:sz w:val="24"/>
          <w:szCs w:val="24"/>
        </w:rPr>
      </w:pPr>
      <w:r w:rsidRPr="00C85CAA">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0A6671" w:rsidRPr="00C85CAA" w:rsidRDefault="00286BA7" w:rsidP="00662CA2">
      <w:pPr>
        <w:pStyle w:val="a3"/>
        <w:spacing w:before="1"/>
        <w:ind w:right="565"/>
        <w:rPr>
          <w:sz w:val="24"/>
          <w:szCs w:val="24"/>
        </w:rPr>
      </w:pPr>
      <w:r w:rsidRPr="00C85CAA">
        <w:rPr>
          <w:sz w:val="24"/>
          <w:szCs w:val="24"/>
        </w:rPr>
        <w:t xml:space="preserve">Творчество А.С. Пушкина. А.С. Пушкин великий русский поэт. Лирические </w:t>
      </w:r>
      <w:r w:rsidRPr="00C85CAA">
        <w:rPr>
          <w:sz w:val="24"/>
          <w:szCs w:val="24"/>
        </w:rPr>
        <w:lastRenderedPageBreak/>
        <w:t>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w:t>
      </w:r>
      <w:r w:rsidRPr="00C85CAA">
        <w:rPr>
          <w:spacing w:val="-2"/>
          <w:sz w:val="24"/>
          <w:szCs w:val="24"/>
        </w:rPr>
        <w:t xml:space="preserve"> </w:t>
      </w:r>
      <w:r w:rsidRPr="00C85CAA">
        <w:rPr>
          <w:sz w:val="24"/>
          <w:szCs w:val="24"/>
        </w:rPr>
        <w:t>Гвидоне</w:t>
      </w:r>
      <w:r w:rsidRPr="00C85CAA">
        <w:rPr>
          <w:spacing w:val="-2"/>
          <w:sz w:val="24"/>
          <w:szCs w:val="24"/>
        </w:rPr>
        <w:t xml:space="preserve"> </w:t>
      </w:r>
      <w:r w:rsidRPr="00C85CAA">
        <w:rPr>
          <w:sz w:val="24"/>
          <w:szCs w:val="24"/>
        </w:rPr>
        <w:t>Салтановиче</w:t>
      </w:r>
      <w:r w:rsidRPr="00C85CAA">
        <w:rPr>
          <w:spacing w:val="-3"/>
          <w:sz w:val="24"/>
          <w:szCs w:val="24"/>
        </w:rPr>
        <w:t xml:space="preserve"> </w:t>
      </w:r>
      <w:r w:rsidRPr="00C85CAA">
        <w:rPr>
          <w:sz w:val="24"/>
          <w:szCs w:val="24"/>
        </w:rPr>
        <w:t>и</w:t>
      </w:r>
      <w:r w:rsidRPr="00C85CAA">
        <w:rPr>
          <w:spacing w:val="-2"/>
          <w:sz w:val="24"/>
          <w:szCs w:val="24"/>
        </w:rPr>
        <w:t xml:space="preserve"> </w:t>
      </w:r>
      <w:r w:rsidRPr="00C85CAA">
        <w:rPr>
          <w:sz w:val="24"/>
          <w:szCs w:val="24"/>
        </w:rPr>
        <w:t>о</w:t>
      </w:r>
      <w:r w:rsidRPr="00C85CAA">
        <w:rPr>
          <w:spacing w:val="-3"/>
          <w:sz w:val="24"/>
          <w:szCs w:val="24"/>
        </w:rPr>
        <w:t xml:space="preserve"> </w:t>
      </w:r>
      <w:r w:rsidRPr="00C85CAA">
        <w:rPr>
          <w:sz w:val="24"/>
          <w:szCs w:val="24"/>
        </w:rPr>
        <w:t>прекрасной царевне</w:t>
      </w:r>
      <w:r w:rsidRPr="00C85CAA">
        <w:rPr>
          <w:spacing w:val="-2"/>
          <w:sz w:val="24"/>
          <w:szCs w:val="24"/>
        </w:rPr>
        <w:t xml:space="preserve"> </w:t>
      </w:r>
      <w:r w:rsidRPr="00C85CAA">
        <w:rPr>
          <w:sz w:val="24"/>
          <w:szCs w:val="24"/>
        </w:rPr>
        <w:t>Лебеди").</w:t>
      </w:r>
      <w:r w:rsidRPr="00C85CAA">
        <w:rPr>
          <w:spacing w:val="-3"/>
          <w:sz w:val="24"/>
          <w:szCs w:val="24"/>
        </w:rPr>
        <w:t xml:space="preserve"> </w:t>
      </w:r>
      <w:r w:rsidRPr="00C85CAA">
        <w:rPr>
          <w:sz w:val="24"/>
          <w:szCs w:val="24"/>
        </w:rPr>
        <w:t>Нравственный</w:t>
      </w:r>
      <w:r w:rsidRPr="00C85CAA">
        <w:rPr>
          <w:spacing w:val="-2"/>
          <w:sz w:val="24"/>
          <w:szCs w:val="24"/>
        </w:rPr>
        <w:t xml:space="preserve"> </w:t>
      </w:r>
      <w:r w:rsidRPr="00C85CAA">
        <w:rPr>
          <w:sz w:val="24"/>
          <w:szCs w:val="24"/>
        </w:rPr>
        <w:t>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0A6671" w:rsidRPr="00C85CAA" w:rsidRDefault="00286BA7" w:rsidP="00662CA2">
      <w:pPr>
        <w:pStyle w:val="a3"/>
        <w:ind w:right="572"/>
        <w:rPr>
          <w:sz w:val="24"/>
          <w:szCs w:val="24"/>
        </w:rPr>
      </w:pPr>
      <w:r w:rsidRPr="00C85CAA">
        <w:rPr>
          <w:sz w:val="24"/>
          <w:szCs w:val="24"/>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w:t>
      </w:r>
      <w:r w:rsidRPr="00C85CAA">
        <w:rPr>
          <w:spacing w:val="-2"/>
          <w:sz w:val="24"/>
          <w:szCs w:val="24"/>
        </w:rPr>
        <w:t>выбору).</w:t>
      </w:r>
    </w:p>
    <w:p w:rsidR="000A6671" w:rsidRPr="00C85CAA" w:rsidRDefault="00286BA7" w:rsidP="00662CA2">
      <w:pPr>
        <w:pStyle w:val="a3"/>
        <w:ind w:right="566"/>
        <w:rPr>
          <w:sz w:val="24"/>
          <w:szCs w:val="24"/>
        </w:rPr>
      </w:pPr>
      <w:r w:rsidRPr="00C85CAA">
        <w:rPr>
          <w:sz w:val="24"/>
          <w:szCs w:val="24"/>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0A6671" w:rsidRPr="00C85CAA" w:rsidRDefault="00286BA7" w:rsidP="00662CA2">
      <w:pPr>
        <w:pStyle w:val="a3"/>
        <w:ind w:right="572"/>
        <w:rPr>
          <w:sz w:val="24"/>
          <w:szCs w:val="24"/>
        </w:rPr>
      </w:pPr>
      <w:r w:rsidRPr="00C85CAA">
        <w:rPr>
          <w:sz w:val="24"/>
          <w:szCs w:val="24"/>
        </w:rPr>
        <w:t>Произведения для чтения: И.А. Крылов "Ворона и Лисица", "Лисица и виноград", "Мартышка и очки" и другие (по выбору).</w:t>
      </w:r>
    </w:p>
    <w:p w:rsidR="000A6671" w:rsidRPr="00C85CAA" w:rsidRDefault="00286BA7" w:rsidP="00662CA2">
      <w:pPr>
        <w:pStyle w:val="a3"/>
        <w:ind w:right="565"/>
        <w:rPr>
          <w:sz w:val="24"/>
          <w:szCs w:val="24"/>
        </w:rPr>
      </w:pPr>
      <w:r w:rsidRPr="00C85CAA">
        <w:rPr>
          <w:sz w:val="24"/>
          <w:szCs w:val="24"/>
        </w:rPr>
        <w:t>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w:t>
      </w:r>
      <w:r w:rsidRPr="00C85CAA">
        <w:rPr>
          <w:spacing w:val="80"/>
          <w:sz w:val="24"/>
          <w:szCs w:val="24"/>
        </w:rPr>
        <w:t xml:space="preserve"> </w:t>
      </w:r>
      <w:r w:rsidRPr="00C85CAA">
        <w:rPr>
          <w:sz w:val="24"/>
          <w:szCs w:val="24"/>
        </w:rPr>
        <w:t>Средства</w:t>
      </w:r>
      <w:r w:rsidRPr="00C85CAA">
        <w:rPr>
          <w:spacing w:val="80"/>
          <w:sz w:val="24"/>
          <w:szCs w:val="24"/>
        </w:rPr>
        <w:t xml:space="preserve"> </w:t>
      </w:r>
      <w:r w:rsidRPr="00C85CAA">
        <w:rPr>
          <w:sz w:val="24"/>
          <w:szCs w:val="24"/>
        </w:rPr>
        <w:t>выразительности</w:t>
      </w:r>
      <w:r w:rsidRPr="00C85CAA">
        <w:rPr>
          <w:spacing w:val="80"/>
          <w:sz w:val="24"/>
          <w:szCs w:val="24"/>
        </w:rPr>
        <w:t xml:space="preserve"> </w:t>
      </w:r>
      <w:r w:rsidRPr="00C85CAA">
        <w:rPr>
          <w:sz w:val="24"/>
          <w:szCs w:val="24"/>
        </w:rPr>
        <w:t>в</w:t>
      </w:r>
      <w:r w:rsidRPr="00C85CAA">
        <w:rPr>
          <w:spacing w:val="80"/>
          <w:sz w:val="24"/>
          <w:szCs w:val="24"/>
        </w:rPr>
        <w:t xml:space="preserve"> </w:t>
      </w:r>
      <w:r w:rsidRPr="00C85CAA">
        <w:rPr>
          <w:sz w:val="24"/>
          <w:szCs w:val="24"/>
        </w:rPr>
        <w:t>произведениях</w:t>
      </w:r>
      <w:r w:rsidRPr="00C85CAA">
        <w:rPr>
          <w:spacing w:val="80"/>
          <w:sz w:val="24"/>
          <w:szCs w:val="24"/>
        </w:rPr>
        <w:t xml:space="preserve"> </w:t>
      </w:r>
      <w:r w:rsidRPr="00C85CAA">
        <w:rPr>
          <w:sz w:val="24"/>
          <w:szCs w:val="24"/>
        </w:rPr>
        <w:t>лирики:</w:t>
      </w:r>
      <w:r w:rsidRPr="00C85CAA">
        <w:rPr>
          <w:spacing w:val="80"/>
          <w:sz w:val="24"/>
          <w:szCs w:val="24"/>
        </w:rPr>
        <w:t xml:space="preserve"> </w:t>
      </w:r>
      <w:r w:rsidRPr="00C85CAA">
        <w:rPr>
          <w:sz w:val="24"/>
          <w:szCs w:val="24"/>
        </w:rPr>
        <w:t>эпитеты,</w:t>
      </w:r>
    </w:p>
    <w:p w:rsidR="000A6671" w:rsidRPr="00C85CAA" w:rsidRDefault="00286BA7" w:rsidP="00662CA2">
      <w:pPr>
        <w:pStyle w:val="a3"/>
        <w:spacing w:before="75"/>
        <w:ind w:right="565" w:firstLine="0"/>
        <w:rPr>
          <w:sz w:val="24"/>
          <w:szCs w:val="24"/>
        </w:rPr>
      </w:pPr>
      <w:r w:rsidRPr="00C85CAA">
        <w:rPr>
          <w:sz w:val="24"/>
          <w:szCs w:val="24"/>
        </w:rPr>
        <w:t>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0A6671" w:rsidRPr="00C85CAA" w:rsidRDefault="00286BA7" w:rsidP="00662CA2">
      <w:pPr>
        <w:pStyle w:val="a3"/>
        <w:spacing w:before="1"/>
        <w:ind w:right="568"/>
        <w:rPr>
          <w:sz w:val="24"/>
          <w:szCs w:val="24"/>
        </w:rPr>
      </w:pPr>
      <w:r w:rsidRPr="00C85CAA">
        <w:rPr>
          <w:sz w:val="24"/>
          <w:szCs w:val="24"/>
        </w:rPr>
        <w:t>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rsidR="000A6671" w:rsidRPr="00C85CAA" w:rsidRDefault="00286BA7" w:rsidP="00B405B1">
      <w:pPr>
        <w:pStyle w:val="a3"/>
        <w:spacing w:before="1"/>
        <w:ind w:right="566"/>
        <w:rPr>
          <w:sz w:val="24"/>
          <w:szCs w:val="24"/>
        </w:rPr>
      </w:pPr>
      <w:r w:rsidRPr="00C85CAA">
        <w:rPr>
          <w:sz w:val="24"/>
          <w:szCs w:val="24"/>
        </w:rPr>
        <w:t>Творчество</w:t>
      </w:r>
      <w:r w:rsidRPr="00C85CAA">
        <w:rPr>
          <w:spacing w:val="80"/>
          <w:sz w:val="24"/>
          <w:szCs w:val="24"/>
        </w:rPr>
        <w:t xml:space="preserve"> </w:t>
      </w:r>
      <w:r w:rsidRPr="00C85CAA">
        <w:rPr>
          <w:sz w:val="24"/>
          <w:szCs w:val="24"/>
        </w:rPr>
        <w:t>Л.Н.</w:t>
      </w:r>
      <w:r w:rsidRPr="00C85CAA">
        <w:rPr>
          <w:spacing w:val="80"/>
          <w:sz w:val="24"/>
          <w:szCs w:val="24"/>
        </w:rPr>
        <w:t xml:space="preserve"> </w:t>
      </w:r>
      <w:r w:rsidRPr="00C85CAA">
        <w:rPr>
          <w:sz w:val="24"/>
          <w:szCs w:val="24"/>
        </w:rPr>
        <w:t>Толстого.</w:t>
      </w:r>
      <w:r w:rsidRPr="00C85CAA">
        <w:rPr>
          <w:spacing w:val="80"/>
          <w:sz w:val="24"/>
          <w:szCs w:val="24"/>
        </w:rPr>
        <w:t xml:space="preserve"> </w:t>
      </w:r>
      <w:r w:rsidRPr="00C85CAA">
        <w:rPr>
          <w:sz w:val="24"/>
          <w:szCs w:val="24"/>
        </w:rPr>
        <w:t>Жанровое</w:t>
      </w:r>
      <w:r w:rsidRPr="00C85CAA">
        <w:rPr>
          <w:spacing w:val="80"/>
          <w:sz w:val="24"/>
          <w:szCs w:val="24"/>
        </w:rPr>
        <w:t xml:space="preserve"> </w:t>
      </w:r>
      <w:r w:rsidRPr="00C85CAA">
        <w:rPr>
          <w:sz w:val="24"/>
          <w:szCs w:val="24"/>
        </w:rPr>
        <w:t>многообразие</w:t>
      </w:r>
      <w:r w:rsidRPr="00C85CAA">
        <w:rPr>
          <w:spacing w:val="80"/>
          <w:sz w:val="24"/>
          <w:szCs w:val="24"/>
        </w:rPr>
        <w:t xml:space="preserve"> </w:t>
      </w:r>
      <w:r w:rsidRPr="00C85CAA">
        <w:rPr>
          <w:sz w:val="24"/>
          <w:szCs w:val="24"/>
        </w:rPr>
        <w:t>произведений</w:t>
      </w:r>
      <w:r w:rsidRPr="00C85CAA">
        <w:rPr>
          <w:spacing w:val="80"/>
          <w:sz w:val="24"/>
          <w:szCs w:val="24"/>
        </w:rPr>
        <w:t xml:space="preserve"> </w:t>
      </w:r>
      <w:r w:rsidRPr="00C85CAA">
        <w:rPr>
          <w:sz w:val="24"/>
          <w:szCs w:val="24"/>
        </w:rPr>
        <w:t>Л.Н.</w:t>
      </w:r>
      <w:r w:rsidRPr="00C85CAA">
        <w:rPr>
          <w:spacing w:val="40"/>
          <w:sz w:val="24"/>
          <w:szCs w:val="24"/>
        </w:rPr>
        <w:t xml:space="preserve"> </w:t>
      </w:r>
      <w:r w:rsidRPr="00C85CAA">
        <w:rPr>
          <w:sz w:val="24"/>
          <w:szCs w:val="24"/>
        </w:rPr>
        <w:t>Толстого: сказки, рассказы, басни, быль (не менее трех произведений). Рассказ как повествование:</w:t>
      </w:r>
      <w:r w:rsidRPr="00C85CAA">
        <w:rPr>
          <w:spacing w:val="80"/>
          <w:sz w:val="24"/>
          <w:szCs w:val="24"/>
        </w:rPr>
        <w:t xml:space="preserve"> </w:t>
      </w:r>
      <w:r w:rsidRPr="00C85CAA">
        <w:rPr>
          <w:sz w:val="24"/>
          <w:szCs w:val="24"/>
        </w:rPr>
        <w:t>связь</w:t>
      </w:r>
      <w:r w:rsidRPr="00C85CAA">
        <w:rPr>
          <w:spacing w:val="80"/>
          <w:sz w:val="24"/>
          <w:szCs w:val="24"/>
        </w:rPr>
        <w:t xml:space="preserve"> </w:t>
      </w:r>
      <w:r w:rsidRPr="00C85CAA">
        <w:rPr>
          <w:sz w:val="24"/>
          <w:szCs w:val="24"/>
        </w:rPr>
        <w:t>содержания</w:t>
      </w:r>
      <w:r w:rsidRPr="00C85CAA">
        <w:rPr>
          <w:spacing w:val="80"/>
          <w:sz w:val="24"/>
          <w:szCs w:val="24"/>
        </w:rPr>
        <w:t xml:space="preserve"> </w:t>
      </w:r>
      <w:r w:rsidRPr="00C85CAA">
        <w:rPr>
          <w:sz w:val="24"/>
          <w:szCs w:val="24"/>
        </w:rPr>
        <w:t>с</w:t>
      </w:r>
      <w:r w:rsidRPr="00C85CAA">
        <w:rPr>
          <w:spacing w:val="80"/>
          <w:sz w:val="24"/>
          <w:szCs w:val="24"/>
        </w:rPr>
        <w:t xml:space="preserve"> </w:t>
      </w:r>
      <w:r w:rsidRPr="00C85CAA">
        <w:rPr>
          <w:sz w:val="24"/>
          <w:szCs w:val="24"/>
        </w:rPr>
        <w:t>реальным</w:t>
      </w:r>
      <w:r w:rsidRPr="00C85CAA">
        <w:rPr>
          <w:spacing w:val="80"/>
          <w:sz w:val="24"/>
          <w:szCs w:val="24"/>
        </w:rPr>
        <w:t xml:space="preserve"> </w:t>
      </w:r>
      <w:r w:rsidRPr="00C85CAA">
        <w:rPr>
          <w:sz w:val="24"/>
          <w:szCs w:val="24"/>
        </w:rPr>
        <w:t>событием.</w:t>
      </w:r>
      <w:r w:rsidRPr="00C85CAA">
        <w:rPr>
          <w:spacing w:val="80"/>
          <w:sz w:val="24"/>
          <w:szCs w:val="24"/>
        </w:rPr>
        <w:t xml:space="preserve"> </w:t>
      </w:r>
      <w:r w:rsidRPr="00C85CAA">
        <w:rPr>
          <w:sz w:val="24"/>
          <w:szCs w:val="24"/>
        </w:rPr>
        <w:t>Структурные</w:t>
      </w:r>
      <w:r w:rsidRPr="00C85CAA">
        <w:rPr>
          <w:spacing w:val="80"/>
          <w:sz w:val="24"/>
          <w:szCs w:val="24"/>
        </w:rPr>
        <w:t xml:space="preserve"> </w:t>
      </w:r>
      <w:r w:rsidRPr="00C85CAA">
        <w:rPr>
          <w:sz w:val="24"/>
          <w:szCs w:val="24"/>
        </w:rPr>
        <w:t>части</w:t>
      </w:r>
      <w:r w:rsidRPr="00C85CAA">
        <w:rPr>
          <w:spacing w:val="80"/>
          <w:sz w:val="24"/>
          <w:szCs w:val="24"/>
        </w:rPr>
        <w:t xml:space="preserve"> </w:t>
      </w:r>
      <w:r w:rsidRPr="00C85CAA">
        <w:rPr>
          <w:sz w:val="24"/>
          <w:szCs w:val="24"/>
        </w:rPr>
        <w:t>произведения</w:t>
      </w:r>
      <w:r w:rsidRPr="00C85CAA">
        <w:rPr>
          <w:spacing w:val="80"/>
          <w:sz w:val="24"/>
          <w:szCs w:val="24"/>
        </w:rPr>
        <w:t xml:space="preserve"> </w:t>
      </w:r>
      <w:r w:rsidRPr="00C85CAA">
        <w:rPr>
          <w:sz w:val="24"/>
          <w:szCs w:val="24"/>
        </w:rPr>
        <w:t>(композиция):</w:t>
      </w:r>
      <w:r w:rsidRPr="00C85CAA">
        <w:rPr>
          <w:spacing w:val="80"/>
          <w:sz w:val="24"/>
          <w:szCs w:val="24"/>
        </w:rPr>
        <w:t xml:space="preserve"> </w:t>
      </w:r>
      <w:r w:rsidRPr="00C85CAA">
        <w:rPr>
          <w:sz w:val="24"/>
          <w:szCs w:val="24"/>
        </w:rPr>
        <w:t>начало,</w:t>
      </w:r>
      <w:r w:rsidRPr="00C85CAA">
        <w:rPr>
          <w:spacing w:val="80"/>
          <w:sz w:val="24"/>
          <w:szCs w:val="24"/>
        </w:rPr>
        <w:t xml:space="preserve"> </w:t>
      </w:r>
      <w:r w:rsidRPr="00C85CAA">
        <w:rPr>
          <w:sz w:val="24"/>
          <w:szCs w:val="24"/>
        </w:rPr>
        <w:t>завязка</w:t>
      </w:r>
      <w:r w:rsidRPr="00C85CAA">
        <w:rPr>
          <w:spacing w:val="80"/>
          <w:sz w:val="24"/>
          <w:szCs w:val="24"/>
        </w:rPr>
        <w:t xml:space="preserve"> </w:t>
      </w:r>
      <w:r w:rsidRPr="00C85CAA">
        <w:rPr>
          <w:sz w:val="24"/>
          <w:szCs w:val="24"/>
        </w:rPr>
        <w:t>действия,</w:t>
      </w:r>
      <w:r w:rsidRPr="00C85CAA">
        <w:rPr>
          <w:spacing w:val="80"/>
          <w:sz w:val="24"/>
          <w:szCs w:val="24"/>
        </w:rPr>
        <w:t xml:space="preserve"> </w:t>
      </w:r>
      <w:r w:rsidRPr="00C85CAA">
        <w:rPr>
          <w:sz w:val="24"/>
          <w:szCs w:val="24"/>
        </w:rPr>
        <w:t>кульминация,</w:t>
      </w:r>
      <w:r w:rsidRPr="00C85CAA">
        <w:rPr>
          <w:spacing w:val="80"/>
          <w:sz w:val="24"/>
          <w:szCs w:val="24"/>
        </w:rPr>
        <w:t xml:space="preserve"> </w:t>
      </w:r>
      <w:r w:rsidRPr="00C85CAA">
        <w:rPr>
          <w:sz w:val="24"/>
          <w:szCs w:val="24"/>
        </w:rPr>
        <w:t>развязка. Эпизод</w:t>
      </w:r>
      <w:r w:rsidRPr="00C85CAA">
        <w:rPr>
          <w:spacing w:val="40"/>
          <w:sz w:val="24"/>
          <w:szCs w:val="24"/>
        </w:rPr>
        <w:t xml:space="preserve"> </w:t>
      </w:r>
      <w:r w:rsidRPr="00C85CAA">
        <w:rPr>
          <w:sz w:val="24"/>
          <w:szCs w:val="24"/>
        </w:rPr>
        <w:t>как</w:t>
      </w:r>
      <w:r w:rsidRPr="00C85CAA">
        <w:rPr>
          <w:spacing w:val="40"/>
          <w:sz w:val="24"/>
          <w:szCs w:val="24"/>
        </w:rPr>
        <w:t xml:space="preserve"> </w:t>
      </w:r>
      <w:r w:rsidRPr="00C85CAA">
        <w:rPr>
          <w:sz w:val="24"/>
          <w:szCs w:val="24"/>
        </w:rPr>
        <w:t>часть</w:t>
      </w:r>
      <w:r w:rsidRPr="00C85CAA">
        <w:rPr>
          <w:spacing w:val="40"/>
          <w:sz w:val="24"/>
          <w:szCs w:val="24"/>
        </w:rPr>
        <w:t xml:space="preserve"> </w:t>
      </w:r>
      <w:r w:rsidRPr="00C85CAA">
        <w:rPr>
          <w:sz w:val="24"/>
          <w:szCs w:val="24"/>
        </w:rPr>
        <w:t>рассказа.</w:t>
      </w:r>
      <w:r w:rsidRPr="00C85CAA">
        <w:rPr>
          <w:spacing w:val="40"/>
          <w:sz w:val="24"/>
          <w:szCs w:val="24"/>
        </w:rPr>
        <w:t xml:space="preserve"> </w:t>
      </w:r>
      <w:r w:rsidRPr="00C85CAA">
        <w:rPr>
          <w:sz w:val="24"/>
          <w:szCs w:val="24"/>
        </w:rPr>
        <w:t>Различные</w:t>
      </w:r>
      <w:r w:rsidRPr="00C85CAA">
        <w:rPr>
          <w:spacing w:val="40"/>
          <w:sz w:val="24"/>
          <w:szCs w:val="24"/>
        </w:rPr>
        <w:t xml:space="preserve"> </w:t>
      </w:r>
      <w:r w:rsidRPr="00C85CAA">
        <w:rPr>
          <w:sz w:val="24"/>
          <w:szCs w:val="24"/>
        </w:rPr>
        <w:t>виды</w:t>
      </w:r>
      <w:r w:rsidRPr="00C85CAA">
        <w:rPr>
          <w:spacing w:val="40"/>
          <w:sz w:val="24"/>
          <w:szCs w:val="24"/>
        </w:rPr>
        <w:t xml:space="preserve"> </w:t>
      </w:r>
      <w:r w:rsidRPr="00C85CAA">
        <w:rPr>
          <w:sz w:val="24"/>
          <w:szCs w:val="24"/>
        </w:rPr>
        <w:t>планов.</w:t>
      </w:r>
      <w:r w:rsidRPr="00C85CAA">
        <w:rPr>
          <w:spacing w:val="40"/>
          <w:sz w:val="24"/>
          <w:szCs w:val="24"/>
        </w:rPr>
        <w:t xml:space="preserve"> </w:t>
      </w:r>
      <w:r w:rsidRPr="00C85CAA">
        <w:rPr>
          <w:sz w:val="24"/>
          <w:szCs w:val="24"/>
        </w:rPr>
        <w:t>Сюжет</w:t>
      </w:r>
      <w:r w:rsidRPr="00C85CAA">
        <w:rPr>
          <w:spacing w:val="40"/>
          <w:sz w:val="24"/>
          <w:szCs w:val="24"/>
        </w:rPr>
        <w:t xml:space="preserve"> </w:t>
      </w:r>
      <w:r w:rsidRPr="00C85CAA">
        <w:rPr>
          <w:sz w:val="24"/>
          <w:szCs w:val="24"/>
        </w:rPr>
        <w:t>рассказа:</w:t>
      </w:r>
      <w:r w:rsidRPr="00C85CAA">
        <w:rPr>
          <w:spacing w:val="40"/>
          <w:sz w:val="24"/>
          <w:szCs w:val="24"/>
        </w:rPr>
        <w:t xml:space="preserve"> </w:t>
      </w:r>
      <w:r w:rsidRPr="00C85CAA">
        <w:rPr>
          <w:sz w:val="24"/>
          <w:szCs w:val="24"/>
        </w:rPr>
        <w:t>основные события,</w:t>
      </w:r>
      <w:r w:rsidRPr="00C85CAA">
        <w:rPr>
          <w:spacing w:val="80"/>
          <w:sz w:val="24"/>
          <w:szCs w:val="24"/>
        </w:rPr>
        <w:t xml:space="preserve"> </w:t>
      </w:r>
      <w:r w:rsidRPr="00C85CAA">
        <w:rPr>
          <w:sz w:val="24"/>
          <w:szCs w:val="24"/>
        </w:rPr>
        <w:t>главные</w:t>
      </w:r>
      <w:r w:rsidRPr="00C85CAA">
        <w:rPr>
          <w:spacing w:val="80"/>
          <w:sz w:val="24"/>
          <w:szCs w:val="24"/>
        </w:rPr>
        <w:t xml:space="preserve"> </w:t>
      </w:r>
      <w:r w:rsidRPr="00C85CAA">
        <w:rPr>
          <w:sz w:val="24"/>
          <w:szCs w:val="24"/>
        </w:rPr>
        <w:t>герои,</w:t>
      </w:r>
      <w:r w:rsidRPr="00C85CAA">
        <w:rPr>
          <w:spacing w:val="80"/>
          <w:sz w:val="24"/>
          <w:szCs w:val="24"/>
        </w:rPr>
        <w:t xml:space="preserve"> </w:t>
      </w:r>
      <w:r w:rsidRPr="00C85CAA">
        <w:rPr>
          <w:sz w:val="24"/>
          <w:szCs w:val="24"/>
        </w:rPr>
        <w:t>действующие</w:t>
      </w:r>
      <w:r w:rsidRPr="00C85CAA">
        <w:rPr>
          <w:spacing w:val="80"/>
          <w:sz w:val="24"/>
          <w:szCs w:val="24"/>
        </w:rPr>
        <w:t xml:space="preserve"> </w:t>
      </w:r>
      <w:r w:rsidRPr="00C85CAA">
        <w:rPr>
          <w:sz w:val="24"/>
          <w:szCs w:val="24"/>
        </w:rPr>
        <w:t>лица,</w:t>
      </w:r>
      <w:r w:rsidRPr="00C85CAA">
        <w:rPr>
          <w:spacing w:val="80"/>
          <w:sz w:val="24"/>
          <w:szCs w:val="24"/>
        </w:rPr>
        <w:t xml:space="preserve"> </w:t>
      </w:r>
      <w:r w:rsidRPr="00C85CAA">
        <w:rPr>
          <w:sz w:val="24"/>
          <w:szCs w:val="24"/>
        </w:rPr>
        <w:t>различение</w:t>
      </w:r>
      <w:r w:rsidRPr="00C85CAA">
        <w:rPr>
          <w:spacing w:val="80"/>
          <w:sz w:val="24"/>
          <w:szCs w:val="24"/>
        </w:rPr>
        <w:t xml:space="preserve"> </w:t>
      </w:r>
      <w:r w:rsidRPr="00C85CAA">
        <w:rPr>
          <w:sz w:val="24"/>
          <w:szCs w:val="24"/>
        </w:rPr>
        <w:t>рассказчика</w:t>
      </w:r>
      <w:r w:rsidRPr="00C85CAA">
        <w:rPr>
          <w:spacing w:val="80"/>
          <w:sz w:val="24"/>
          <w:szCs w:val="24"/>
        </w:rPr>
        <w:t xml:space="preserve"> </w:t>
      </w:r>
      <w:r w:rsidRPr="00C85CAA">
        <w:rPr>
          <w:sz w:val="24"/>
          <w:szCs w:val="24"/>
        </w:rPr>
        <w:t>и</w:t>
      </w:r>
      <w:r w:rsidRPr="00C85CAA">
        <w:rPr>
          <w:spacing w:val="80"/>
          <w:sz w:val="24"/>
          <w:szCs w:val="24"/>
        </w:rPr>
        <w:t xml:space="preserve"> </w:t>
      </w:r>
      <w:r w:rsidRPr="00C85CAA">
        <w:rPr>
          <w:sz w:val="24"/>
          <w:szCs w:val="24"/>
        </w:rPr>
        <w:t>автора произведения. Художественные особенности текста-описания, текста-рассуждения. Произведения</w:t>
      </w:r>
      <w:r w:rsidRPr="00C85CAA">
        <w:rPr>
          <w:spacing w:val="80"/>
          <w:sz w:val="24"/>
          <w:szCs w:val="24"/>
        </w:rPr>
        <w:t xml:space="preserve"> </w:t>
      </w:r>
      <w:r w:rsidRPr="00C85CAA">
        <w:rPr>
          <w:sz w:val="24"/>
          <w:szCs w:val="24"/>
        </w:rPr>
        <w:t>для</w:t>
      </w:r>
      <w:r w:rsidRPr="00C85CAA">
        <w:rPr>
          <w:spacing w:val="80"/>
          <w:sz w:val="24"/>
          <w:szCs w:val="24"/>
        </w:rPr>
        <w:t xml:space="preserve"> </w:t>
      </w:r>
      <w:r w:rsidRPr="00C85CAA">
        <w:rPr>
          <w:sz w:val="24"/>
          <w:szCs w:val="24"/>
        </w:rPr>
        <w:t>чтения:</w:t>
      </w:r>
      <w:r w:rsidRPr="00C85CAA">
        <w:rPr>
          <w:spacing w:val="80"/>
          <w:sz w:val="24"/>
          <w:szCs w:val="24"/>
        </w:rPr>
        <w:t xml:space="preserve"> </w:t>
      </w:r>
      <w:r w:rsidRPr="00C85CAA">
        <w:rPr>
          <w:sz w:val="24"/>
          <w:szCs w:val="24"/>
        </w:rPr>
        <w:t>Л.Н.</w:t>
      </w:r>
      <w:r w:rsidRPr="00C85CAA">
        <w:rPr>
          <w:spacing w:val="80"/>
          <w:sz w:val="24"/>
          <w:szCs w:val="24"/>
        </w:rPr>
        <w:t xml:space="preserve"> </w:t>
      </w:r>
      <w:r w:rsidRPr="00C85CAA">
        <w:rPr>
          <w:sz w:val="24"/>
          <w:szCs w:val="24"/>
        </w:rPr>
        <w:t>Толстой</w:t>
      </w:r>
      <w:r w:rsidRPr="00C85CAA">
        <w:rPr>
          <w:spacing w:val="80"/>
          <w:sz w:val="24"/>
          <w:szCs w:val="24"/>
        </w:rPr>
        <w:t xml:space="preserve"> </w:t>
      </w:r>
      <w:r w:rsidRPr="00C85CAA">
        <w:rPr>
          <w:sz w:val="24"/>
          <w:szCs w:val="24"/>
        </w:rPr>
        <w:t>"Лебеди",</w:t>
      </w:r>
      <w:r w:rsidRPr="00C85CAA">
        <w:rPr>
          <w:spacing w:val="80"/>
          <w:sz w:val="24"/>
          <w:szCs w:val="24"/>
        </w:rPr>
        <w:t xml:space="preserve"> </w:t>
      </w:r>
      <w:r w:rsidRPr="00C85CAA">
        <w:rPr>
          <w:sz w:val="24"/>
          <w:szCs w:val="24"/>
        </w:rPr>
        <w:t>"Зайцы",</w:t>
      </w:r>
      <w:r w:rsidRPr="00C85CAA">
        <w:rPr>
          <w:spacing w:val="80"/>
          <w:sz w:val="24"/>
          <w:szCs w:val="24"/>
        </w:rPr>
        <w:t xml:space="preserve"> </w:t>
      </w:r>
      <w:r w:rsidRPr="00C85CAA">
        <w:rPr>
          <w:sz w:val="24"/>
          <w:szCs w:val="24"/>
        </w:rPr>
        <w:t>"Прыжок",</w:t>
      </w:r>
    </w:p>
    <w:p w:rsidR="000A6671" w:rsidRPr="00C85CAA" w:rsidRDefault="00286BA7" w:rsidP="00662CA2">
      <w:pPr>
        <w:pStyle w:val="a3"/>
        <w:ind w:firstLine="0"/>
        <w:rPr>
          <w:sz w:val="24"/>
          <w:szCs w:val="24"/>
        </w:rPr>
      </w:pPr>
      <w:r w:rsidRPr="00C85CAA">
        <w:rPr>
          <w:sz w:val="24"/>
          <w:szCs w:val="24"/>
        </w:rPr>
        <w:t>"Акула"</w:t>
      </w:r>
      <w:r w:rsidRPr="00C85CAA">
        <w:rPr>
          <w:spacing w:val="-7"/>
          <w:sz w:val="24"/>
          <w:szCs w:val="24"/>
        </w:rPr>
        <w:t xml:space="preserve"> </w:t>
      </w:r>
      <w:r w:rsidRPr="00C85CAA">
        <w:rPr>
          <w:sz w:val="24"/>
          <w:szCs w:val="24"/>
        </w:rPr>
        <w:t>и</w:t>
      </w:r>
      <w:r w:rsidRPr="00C85CAA">
        <w:rPr>
          <w:spacing w:val="-6"/>
          <w:sz w:val="24"/>
          <w:szCs w:val="24"/>
        </w:rPr>
        <w:t xml:space="preserve"> </w:t>
      </w:r>
      <w:r w:rsidRPr="00C85CAA">
        <w:rPr>
          <w:spacing w:val="-2"/>
          <w:sz w:val="24"/>
          <w:szCs w:val="24"/>
        </w:rPr>
        <w:t>другие.</w:t>
      </w:r>
    </w:p>
    <w:p w:rsidR="000A6671" w:rsidRPr="00C85CAA" w:rsidRDefault="00286BA7" w:rsidP="00662CA2">
      <w:pPr>
        <w:pStyle w:val="a3"/>
        <w:spacing w:before="44"/>
        <w:ind w:right="567"/>
        <w:rPr>
          <w:sz w:val="24"/>
          <w:szCs w:val="24"/>
        </w:rPr>
      </w:pPr>
      <w:r w:rsidRPr="00C85CAA">
        <w:rPr>
          <w:sz w:val="24"/>
          <w:szCs w:val="24"/>
        </w:rP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0A6671" w:rsidRPr="00C85CAA" w:rsidRDefault="00286BA7" w:rsidP="00662CA2">
      <w:pPr>
        <w:pStyle w:val="a3"/>
        <w:ind w:right="567"/>
        <w:rPr>
          <w:sz w:val="24"/>
          <w:szCs w:val="24"/>
        </w:rPr>
      </w:pPr>
      <w:r w:rsidRPr="00C85CAA">
        <w:rPr>
          <w:sz w:val="24"/>
          <w:szCs w:val="24"/>
        </w:rPr>
        <w:t xml:space="preserve">Произведения для чтения: В.М. Гаршин "Лягушка-путешественница", И.С. Соколов-Микитов "Листопадничек", М. Горький "Случай с Евсейкой" и другие (по </w:t>
      </w:r>
      <w:r w:rsidRPr="00C85CAA">
        <w:rPr>
          <w:spacing w:val="-2"/>
          <w:sz w:val="24"/>
          <w:szCs w:val="24"/>
        </w:rPr>
        <w:t>выбору).</w:t>
      </w:r>
    </w:p>
    <w:p w:rsidR="000A6671" w:rsidRPr="00C85CAA" w:rsidRDefault="00286BA7" w:rsidP="00662CA2">
      <w:pPr>
        <w:pStyle w:val="a3"/>
        <w:ind w:right="564"/>
        <w:rPr>
          <w:sz w:val="24"/>
          <w:szCs w:val="24"/>
        </w:rPr>
      </w:pPr>
      <w:r w:rsidRPr="00C85CAA">
        <w:rPr>
          <w:sz w:val="24"/>
          <w:szCs w:val="24"/>
        </w:rPr>
        <w:t xml:space="preserve">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w:t>
      </w:r>
      <w:r w:rsidRPr="00C85CAA">
        <w:rPr>
          <w:sz w:val="24"/>
          <w:szCs w:val="24"/>
        </w:rPr>
        <w:lastRenderedPageBreak/>
        <w:t>композиция, объекты описания (портрет героя, описание интерьера).</w:t>
      </w:r>
    </w:p>
    <w:p w:rsidR="000A6671" w:rsidRPr="00C85CAA" w:rsidRDefault="00286BA7" w:rsidP="00662CA2">
      <w:pPr>
        <w:pStyle w:val="a3"/>
        <w:spacing w:before="2"/>
        <w:ind w:right="568"/>
        <w:rPr>
          <w:sz w:val="24"/>
          <w:szCs w:val="24"/>
        </w:rPr>
      </w:pPr>
      <w:r w:rsidRPr="00C85CAA">
        <w:rPr>
          <w:sz w:val="24"/>
          <w:szCs w:val="24"/>
        </w:rPr>
        <w:t>Произведения для чтения: Б.С. Житков "Про обезьянку", К.Г. Паустовский "Барсучий нос", "Кот Ворюга", Д.Н. Мамин-Сибиряк "Приемыш", А.И. Куприн "Барбос и Жулька" и другое (по выбору).</w:t>
      </w:r>
    </w:p>
    <w:p w:rsidR="000A6671" w:rsidRPr="00C85CAA" w:rsidRDefault="00286BA7" w:rsidP="00662CA2">
      <w:pPr>
        <w:pStyle w:val="a3"/>
        <w:spacing w:before="1"/>
        <w:ind w:right="565"/>
        <w:rPr>
          <w:sz w:val="24"/>
          <w:szCs w:val="24"/>
        </w:rPr>
      </w:pPr>
      <w:r w:rsidRPr="00C85CAA">
        <w:rPr>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w:t>
      </w:r>
      <w:r w:rsidRPr="00C85CAA">
        <w:rPr>
          <w:spacing w:val="-5"/>
          <w:sz w:val="24"/>
          <w:szCs w:val="24"/>
        </w:rPr>
        <w:t xml:space="preserve"> </w:t>
      </w:r>
      <w:r w:rsidRPr="00C85CAA">
        <w:rPr>
          <w:sz w:val="24"/>
          <w:szCs w:val="24"/>
        </w:rPr>
        <w:t>и</w:t>
      </w:r>
      <w:r w:rsidRPr="00C85CAA">
        <w:rPr>
          <w:spacing w:val="-4"/>
          <w:sz w:val="24"/>
          <w:szCs w:val="24"/>
        </w:rPr>
        <w:t xml:space="preserve"> </w:t>
      </w:r>
      <w:r w:rsidRPr="00C85CAA">
        <w:rPr>
          <w:sz w:val="24"/>
          <w:szCs w:val="24"/>
        </w:rPr>
        <w:t>характера.</w:t>
      </w:r>
      <w:r w:rsidRPr="00C85CAA">
        <w:rPr>
          <w:spacing w:val="-3"/>
          <w:sz w:val="24"/>
          <w:szCs w:val="24"/>
        </w:rPr>
        <w:t xml:space="preserve"> </w:t>
      </w:r>
      <w:r w:rsidRPr="00C85CAA">
        <w:rPr>
          <w:sz w:val="24"/>
          <w:szCs w:val="24"/>
        </w:rPr>
        <w:t>Историческая</w:t>
      </w:r>
      <w:r w:rsidRPr="00C85CAA">
        <w:rPr>
          <w:spacing w:val="-4"/>
          <w:sz w:val="24"/>
          <w:szCs w:val="24"/>
        </w:rPr>
        <w:t xml:space="preserve"> </w:t>
      </w:r>
      <w:r w:rsidRPr="00C85CAA">
        <w:rPr>
          <w:sz w:val="24"/>
          <w:szCs w:val="24"/>
        </w:rPr>
        <w:t>обстановка</w:t>
      </w:r>
      <w:r w:rsidRPr="00C85CAA">
        <w:rPr>
          <w:spacing w:val="-2"/>
          <w:sz w:val="24"/>
          <w:szCs w:val="24"/>
        </w:rPr>
        <w:t xml:space="preserve"> </w:t>
      </w:r>
      <w:r w:rsidRPr="00C85CAA">
        <w:rPr>
          <w:sz w:val="24"/>
          <w:szCs w:val="24"/>
        </w:rPr>
        <w:t>как</w:t>
      </w:r>
      <w:r w:rsidRPr="00C85CAA">
        <w:rPr>
          <w:spacing w:val="-4"/>
          <w:sz w:val="24"/>
          <w:szCs w:val="24"/>
        </w:rPr>
        <w:t xml:space="preserve"> </w:t>
      </w:r>
      <w:r w:rsidRPr="00C85CAA">
        <w:rPr>
          <w:sz w:val="24"/>
          <w:szCs w:val="24"/>
        </w:rPr>
        <w:t>фон</w:t>
      </w:r>
      <w:r w:rsidRPr="00C85CAA">
        <w:rPr>
          <w:spacing w:val="-5"/>
          <w:sz w:val="24"/>
          <w:szCs w:val="24"/>
        </w:rPr>
        <w:t xml:space="preserve"> </w:t>
      </w:r>
      <w:r w:rsidRPr="00C85CAA">
        <w:rPr>
          <w:sz w:val="24"/>
          <w:szCs w:val="24"/>
        </w:rPr>
        <w:t>создания</w:t>
      </w:r>
      <w:r w:rsidRPr="00C85CAA">
        <w:rPr>
          <w:spacing w:val="-5"/>
          <w:sz w:val="24"/>
          <w:szCs w:val="24"/>
        </w:rPr>
        <w:t xml:space="preserve"> </w:t>
      </w:r>
      <w:r w:rsidRPr="00C85CAA">
        <w:rPr>
          <w:sz w:val="24"/>
          <w:szCs w:val="24"/>
        </w:rPr>
        <w:t>произведения:</w:t>
      </w:r>
      <w:r w:rsidRPr="00C85CAA">
        <w:rPr>
          <w:spacing w:val="-5"/>
          <w:sz w:val="24"/>
          <w:szCs w:val="24"/>
        </w:rPr>
        <w:t xml:space="preserve"> </w:t>
      </w:r>
      <w:r w:rsidRPr="00C85CAA">
        <w:rPr>
          <w:sz w:val="24"/>
          <w:szCs w:val="24"/>
        </w:rPr>
        <w:t>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0A6671" w:rsidRPr="00C85CAA" w:rsidRDefault="00286BA7" w:rsidP="00662CA2">
      <w:pPr>
        <w:pStyle w:val="a3"/>
        <w:spacing w:before="75"/>
        <w:ind w:right="572"/>
        <w:rPr>
          <w:sz w:val="24"/>
          <w:szCs w:val="24"/>
        </w:rPr>
      </w:pPr>
      <w:r w:rsidRPr="00C85CAA">
        <w:rPr>
          <w:sz w:val="24"/>
          <w:szCs w:val="24"/>
        </w:rPr>
        <w:t>Произведения для чтения: Л. Пантелеев "На ялике", А. Гайдар "Тимур и его команда" (отрывки), Л. Кассиль и другие (по выбору).</w:t>
      </w:r>
    </w:p>
    <w:p w:rsidR="000A6671" w:rsidRPr="00C85CAA" w:rsidRDefault="00286BA7" w:rsidP="00662CA2">
      <w:pPr>
        <w:pStyle w:val="a3"/>
        <w:ind w:right="566"/>
        <w:rPr>
          <w:sz w:val="24"/>
          <w:szCs w:val="24"/>
        </w:rPr>
      </w:pPr>
      <w:r w:rsidRPr="00C85CAA">
        <w:rPr>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0A6671" w:rsidRPr="00C85CAA" w:rsidRDefault="00286BA7" w:rsidP="00662CA2">
      <w:pPr>
        <w:pStyle w:val="a3"/>
        <w:ind w:right="564"/>
        <w:rPr>
          <w:sz w:val="24"/>
          <w:szCs w:val="24"/>
        </w:rPr>
      </w:pPr>
      <w:r w:rsidRPr="00C85CAA">
        <w:rPr>
          <w:sz w:val="24"/>
          <w:szCs w:val="24"/>
        </w:rPr>
        <w:t xml:space="preserve">Произведения для чтения: В.Ю. Драгунский "Денискины рассказы" (1 - 2 произведения), Н.Н. Носов "Веселая семейка" (1 - 2 рассказа из цикла) и другие (по </w:t>
      </w:r>
      <w:r w:rsidRPr="00C85CAA">
        <w:rPr>
          <w:spacing w:val="-2"/>
          <w:sz w:val="24"/>
          <w:szCs w:val="24"/>
        </w:rPr>
        <w:t>выбору).</w:t>
      </w:r>
    </w:p>
    <w:p w:rsidR="000A6671" w:rsidRPr="00C85CAA" w:rsidRDefault="00286BA7" w:rsidP="00662CA2">
      <w:pPr>
        <w:pStyle w:val="a3"/>
        <w:ind w:right="566"/>
        <w:rPr>
          <w:sz w:val="24"/>
          <w:szCs w:val="24"/>
        </w:rPr>
      </w:pPr>
      <w:r w:rsidRPr="00C85CAA">
        <w:rPr>
          <w:sz w:val="24"/>
          <w:szCs w:val="24"/>
        </w:rPr>
        <w:t>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0A6671" w:rsidRPr="00C85CAA" w:rsidRDefault="00286BA7" w:rsidP="00662CA2">
      <w:pPr>
        <w:pStyle w:val="a3"/>
        <w:ind w:right="570"/>
        <w:rPr>
          <w:sz w:val="24"/>
          <w:szCs w:val="24"/>
        </w:rPr>
      </w:pPr>
      <w:r w:rsidRPr="00C85CAA">
        <w:rPr>
          <w:sz w:val="24"/>
          <w:szCs w:val="24"/>
        </w:rPr>
        <w:t>Произведения для чтения: Х.-К. Андерсен "Гадкий утенок", Ш. Перро "Подарок феи" и другие (по выбору).</w:t>
      </w:r>
    </w:p>
    <w:p w:rsidR="000A6671" w:rsidRPr="00C85CAA" w:rsidRDefault="00286BA7" w:rsidP="00662CA2">
      <w:pPr>
        <w:pStyle w:val="a3"/>
        <w:ind w:right="567"/>
        <w:rPr>
          <w:sz w:val="24"/>
          <w:szCs w:val="24"/>
        </w:rPr>
      </w:pPr>
      <w:r w:rsidRPr="00C85CAA">
        <w:rPr>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A6671" w:rsidRPr="00C85CAA" w:rsidRDefault="00286BA7" w:rsidP="00662CA2">
      <w:pPr>
        <w:pStyle w:val="a3"/>
        <w:ind w:right="571"/>
        <w:rPr>
          <w:sz w:val="24"/>
          <w:szCs w:val="24"/>
        </w:rPr>
      </w:pPr>
      <w:r w:rsidRPr="00C85CAA">
        <w:rPr>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A6671" w:rsidRPr="00C85CAA" w:rsidRDefault="00286BA7" w:rsidP="00662CA2">
      <w:pPr>
        <w:pStyle w:val="a3"/>
        <w:ind w:right="572"/>
        <w:rPr>
          <w:sz w:val="24"/>
          <w:szCs w:val="24"/>
        </w:rPr>
      </w:pPr>
      <w:r w:rsidRPr="00C85CAA">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A6671" w:rsidRPr="00C85CAA" w:rsidRDefault="00286BA7" w:rsidP="00662CA2">
      <w:pPr>
        <w:pStyle w:val="a3"/>
        <w:ind w:right="573"/>
        <w:rPr>
          <w:sz w:val="24"/>
          <w:szCs w:val="24"/>
        </w:rPr>
      </w:pPr>
      <w:r w:rsidRPr="00C85CAA">
        <w:rPr>
          <w:sz w:val="24"/>
          <w:szCs w:val="24"/>
        </w:rPr>
        <w:t>читать доступные по восприятию и небольшие по объему прозаические и стихотворные произведения (без отметочного оценивания);</w:t>
      </w:r>
    </w:p>
    <w:p w:rsidR="000A6671" w:rsidRPr="00C85CAA" w:rsidRDefault="00286BA7" w:rsidP="00662CA2">
      <w:pPr>
        <w:pStyle w:val="a3"/>
        <w:ind w:right="573"/>
        <w:rPr>
          <w:sz w:val="24"/>
          <w:szCs w:val="24"/>
        </w:rPr>
      </w:pPr>
      <w:r w:rsidRPr="00C85CAA">
        <w:rPr>
          <w:sz w:val="24"/>
          <w:szCs w:val="24"/>
        </w:rPr>
        <w:t>различать сказочные и реалистические, лирические и эпические, народные и авторские произведения;</w:t>
      </w:r>
    </w:p>
    <w:p w:rsidR="000A6671" w:rsidRPr="00C85CAA" w:rsidRDefault="00286BA7" w:rsidP="00662CA2">
      <w:pPr>
        <w:pStyle w:val="a3"/>
        <w:ind w:right="571"/>
        <w:rPr>
          <w:sz w:val="24"/>
          <w:szCs w:val="24"/>
        </w:rPr>
      </w:pPr>
      <w:r w:rsidRPr="00C85CAA">
        <w:rPr>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A6671" w:rsidRPr="00C85CAA" w:rsidRDefault="00286BA7" w:rsidP="00662CA2">
      <w:pPr>
        <w:pStyle w:val="a3"/>
        <w:ind w:right="573"/>
        <w:rPr>
          <w:sz w:val="24"/>
          <w:szCs w:val="24"/>
        </w:rPr>
      </w:pPr>
      <w:r w:rsidRPr="00C85CAA">
        <w:rPr>
          <w:sz w:val="24"/>
          <w:szCs w:val="24"/>
        </w:rPr>
        <w:t xml:space="preserve">конструировать план текста, дополнять и восстанавливать нарушенную </w:t>
      </w:r>
      <w:r w:rsidRPr="00C85CAA">
        <w:rPr>
          <w:spacing w:val="-2"/>
          <w:sz w:val="24"/>
          <w:szCs w:val="24"/>
        </w:rPr>
        <w:t>последовательность;</w:t>
      </w:r>
    </w:p>
    <w:p w:rsidR="000A6671" w:rsidRPr="00C85CAA" w:rsidRDefault="00286BA7" w:rsidP="00662CA2">
      <w:pPr>
        <w:pStyle w:val="a3"/>
        <w:ind w:right="571"/>
        <w:rPr>
          <w:sz w:val="24"/>
          <w:szCs w:val="24"/>
        </w:rPr>
      </w:pPr>
      <w:r w:rsidRPr="00C85CAA">
        <w:rPr>
          <w:sz w:val="24"/>
          <w:szCs w:val="24"/>
        </w:rPr>
        <w:t>сравнивать произведения, относящиеся к одной теме, но разным жанрам; произведения одного жанра, но разной тематики;</w:t>
      </w:r>
    </w:p>
    <w:p w:rsidR="000A6671" w:rsidRPr="00C85CAA" w:rsidRDefault="00286BA7" w:rsidP="00662CA2">
      <w:pPr>
        <w:pStyle w:val="a3"/>
        <w:ind w:right="574"/>
        <w:rPr>
          <w:sz w:val="24"/>
          <w:szCs w:val="24"/>
        </w:rPr>
      </w:pPr>
      <w:r w:rsidRPr="00C85CAA">
        <w:rPr>
          <w:sz w:val="24"/>
          <w:szCs w:val="24"/>
        </w:rPr>
        <w:t>исследовать текст: находить описания в произведениях разных жанров (портрет, пейзаж, интерьер).</w:t>
      </w:r>
    </w:p>
    <w:p w:rsidR="000A6671" w:rsidRPr="00C85CAA" w:rsidRDefault="000A6671" w:rsidP="00662CA2">
      <w:pPr>
        <w:pStyle w:val="a3"/>
        <w:rPr>
          <w:sz w:val="24"/>
          <w:szCs w:val="24"/>
        </w:rPr>
        <w:sectPr w:rsidR="000A6671" w:rsidRPr="00C85CAA">
          <w:pgSz w:w="11930" w:h="16860"/>
          <w:pgMar w:top="1040" w:right="283" w:bottom="1240" w:left="1417" w:header="0" w:footer="1039" w:gutter="0"/>
          <w:cols w:space="720"/>
        </w:sectPr>
      </w:pPr>
    </w:p>
    <w:p w:rsidR="000A6671" w:rsidRPr="00C85CAA" w:rsidRDefault="00286BA7" w:rsidP="00662CA2">
      <w:pPr>
        <w:pStyle w:val="a3"/>
        <w:spacing w:before="75"/>
        <w:jc w:val="left"/>
        <w:rPr>
          <w:sz w:val="24"/>
          <w:szCs w:val="24"/>
        </w:rPr>
      </w:pPr>
      <w:r w:rsidRPr="00C85CAA">
        <w:rPr>
          <w:sz w:val="24"/>
          <w:szCs w:val="24"/>
        </w:rPr>
        <w:lastRenderedPageBreak/>
        <w:t>Работа</w:t>
      </w:r>
      <w:r w:rsidRPr="00C85CAA">
        <w:rPr>
          <w:spacing w:val="40"/>
          <w:sz w:val="24"/>
          <w:szCs w:val="24"/>
        </w:rPr>
        <w:t xml:space="preserve"> </w:t>
      </w:r>
      <w:r w:rsidRPr="00C85CAA">
        <w:rPr>
          <w:sz w:val="24"/>
          <w:szCs w:val="24"/>
        </w:rPr>
        <w:t>с</w:t>
      </w:r>
      <w:r w:rsidRPr="00C85CAA">
        <w:rPr>
          <w:spacing w:val="40"/>
          <w:sz w:val="24"/>
          <w:szCs w:val="24"/>
        </w:rPr>
        <w:t xml:space="preserve"> </w:t>
      </w:r>
      <w:r w:rsidRPr="00C85CAA">
        <w:rPr>
          <w:sz w:val="24"/>
          <w:szCs w:val="24"/>
        </w:rPr>
        <w:t>информацией</w:t>
      </w:r>
      <w:r w:rsidRPr="00C85CAA">
        <w:rPr>
          <w:spacing w:val="40"/>
          <w:sz w:val="24"/>
          <w:szCs w:val="24"/>
        </w:rPr>
        <w:t xml:space="preserve"> </w:t>
      </w:r>
      <w:r w:rsidRPr="00C85CAA">
        <w:rPr>
          <w:sz w:val="24"/>
          <w:szCs w:val="24"/>
        </w:rPr>
        <w:t>как</w:t>
      </w:r>
      <w:r w:rsidRPr="00C85CAA">
        <w:rPr>
          <w:spacing w:val="40"/>
          <w:sz w:val="24"/>
          <w:szCs w:val="24"/>
        </w:rPr>
        <w:t xml:space="preserve"> </w:t>
      </w:r>
      <w:r w:rsidRPr="00C85CAA">
        <w:rPr>
          <w:sz w:val="24"/>
          <w:szCs w:val="24"/>
        </w:rPr>
        <w:t>часть</w:t>
      </w:r>
      <w:r w:rsidRPr="00C85CAA">
        <w:rPr>
          <w:spacing w:val="40"/>
          <w:sz w:val="24"/>
          <w:szCs w:val="24"/>
        </w:rPr>
        <w:t xml:space="preserve"> </w:t>
      </w:r>
      <w:r w:rsidRPr="00C85CAA">
        <w:rPr>
          <w:sz w:val="24"/>
          <w:szCs w:val="24"/>
        </w:rPr>
        <w:t>познавательных</w:t>
      </w:r>
      <w:r w:rsidRPr="00C85CAA">
        <w:rPr>
          <w:spacing w:val="40"/>
          <w:sz w:val="24"/>
          <w:szCs w:val="24"/>
        </w:rPr>
        <w:t xml:space="preserve"> </w:t>
      </w:r>
      <w:r w:rsidRPr="00C85CAA">
        <w:rPr>
          <w:sz w:val="24"/>
          <w:szCs w:val="24"/>
        </w:rPr>
        <w:t>универсальных</w:t>
      </w:r>
      <w:r w:rsidRPr="00C85CAA">
        <w:rPr>
          <w:spacing w:val="40"/>
          <w:sz w:val="24"/>
          <w:szCs w:val="24"/>
        </w:rPr>
        <w:t xml:space="preserve"> </w:t>
      </w:r>
      <w:r w:rsidRPr="00C85CAA">
        <w:rPr>
          <w:sz w:val="24"/>
          <w:szCs w:val="24"/>
        </w:rPr>
        <w:t>учебных действий способствуют формированию умений:</w:t>
      </w:r>
    </w:p>
    <w:p w:rsidR="000A6671" w:rsidRPr="00C85CAA" w:rsidRDefault="00286BA7" w:rsidP="00662CA2">
      <w:pPr>
        <w:pStyle w:val="a3"/>
        <w:tabs>
          <w:tab w:val="left" w:pos="2636"/>
          <w:tab w:val="left" w:pos="4511"/>
          <w:tab w:val="left" w:pos="6118"/>
          <w:tab w:val="left" w:pos="7358"/>
          <w:tab w:val="left" w:pos="9243"/>
        </w:tabs>
        <w:ind w:right="567"/>
        <w:jc w:val="left"/>
        <w:rPr>
          <w:sz w:val="24"/>
          <w:szCs w:val="24"/>
        </w:rPr>
      </w:pPr>
      <w:r w:rsidRPr="00C85CAA">
        <w:rPr>
          <w:spacing w:val="-2"/>
          <w:sz w:val="24"/>
          <w:szCs w:val="24"/>
        </w:rPr>
        <w:t>сравнивать</w:t>
      </w:r>
      <w:r w:rsidRPr="00C85CAA">
        <w:rPr>
          <w:sz w:val="24"/>
          <w:szCs w:val="24"/>
        </w:rPr>
        <w:tab/>
      </w:r>
      <w:r w:rsidRPr="00C85CAA">
        <w:rPr>
          <w:spacing w:val="-2"/>
          <w:sz w:val="24"/>
          <w:szCs w:val="24"/>
        </w:rPr>
        <w:t>информацию</w:t>
      </w:r>
      <w:r w:rsidRPr="00C85CAA">
        <w:rPr>
          <w:sz w:val="24"/>
          <w:szCs w:val="24"/>
        </w:rPr>
        <w:tab/>
      </w:r>
      <w:r w:rsidRPr="00C85CAA">
        <w:rPr>
          <w:spacing w:val="-2"/>
          <w:sz w:val="24"/>
          <w:szCs w:val="24"/>
        </w:rPr>
        <w:t>словесную</w:t>
      </w:r>
      <w:r w:rsidRPr="00C85CAA">
        <w:rPr>
          <w:sz w:val="24"/>
          <w:szCs w:val="24"/>
        </w:rPr>
        <w:tab/>
      </w:r>
      <w:r w:rsidRPr="00C85CAA">
        <w:rPr>
          <w:spacing w:val="-2"/>
          <w:sz w:val="24"/>
          <w:szCs w:val="24"/>
        </w:rPr>
        <w:t>(текст),</w:t>
      </w:r>
      <w:r w:rsidRPr="00C85CAA">
        <w:rPr>
          <w:sz w:val="24"/>
          <w:szCs w:val="24"/>
        </w:rPr>
        <w:tab/>
      </w:r>
      <w:r w:rsidRPr="00C85CAA">
        <w:rPr>
          <w:spacing w:val="-2"/>
          <w:sz w:val="24"/>
          <w:szCs w:val="24"/>
        </w:rPr>
        <w:t>графическую</w:t>
      </w:r>
      <w:r w:rsidRPr="00C85CAA">
        <w:rPr>
          <w:sz w:val="24"/>
          <w:szCs w:val="24"/>
        </w:rPr>
        <w:tab/>
      </w:r>
      <w:r w:rsidRPr="00C85CAA">
        <w:rPr>
          <w:spacing w:val="-4"/>
          <w:sz w:val="24"/>
          <w:szCs w:val="24"/>
        </w:rPr>
        <w:t xml:space="preserve">или </w:t>
      </w:r>
      <w:r w:rsidRPr="00C85CAA">
        <w:rPr>
          <w:sz w:val="24"/>
          <w:szCs w:val="24"/>
        </w:rPr>
        <w:t>изобразительную (иллюстрация), звуковую (музыкальное произведение);</w:t>
      </w:r>
    </w:p>
    <w:p w:rsidR="000A6671" w:rsidRPr="00C85CAA" w:rsidRDefault="00286BA7" w:rsidP="00662CA2">
      <w:pPr>
        <w:pStyle w:val="a3"/>
        <w:jc w:val="left"/>
        <w:rPr>
          <w:sz w:val="24"/>
          <w:szCs w:val="24"/>
        </w:rPr>
      </w:pPr>
      <w:r w:rsidRPr="00C85CAA">
        <w:rPr>
          <w:sz w:val="24"/>
          <w:szCs w:val="24"/>
        </w:rPr>
        <w:t>подбирать</w:t>
      </w:r>
      <w:r w:rsidRPr="00C85CAA">
        <w:rPr>
          <w:spacing w:val="40"/>
          <w:sz w:val="24"/>
          <w:szCs w:val="24"/>
        </w:rPr>
        <w:t xml:space="preserve"> </w:t>
      </w:r>
      <w:r w:rsidRPr="00C85CAA">
        <w:rPr>
          <w:sz w:val="24"/>
          <w:szCs w:val="24"/>
        </w:rPr>
        <w:t>иллюстрации</w:t>
      </w:r>
      <w:r w:rsidRPr="00C85CAA">
        <w:rPr>
          <w:spacing w:val="40"/>
          <w:sz w:val="24"/>
          <w:szCs w:val="24"/>
        </w:rPr>
        <w:t xml:space="preserve"> </w:t>
      </w:r>
      <w:r w:rsidRPr="00C85CAA">
        <w:rPr>
          <w:sz w:val="24"/>
          <w:szCs w:val="24"/>
        </w:rPr>
        <w:t>к</w:t>
      </w:r>
      <w:r w:rsidRPr="00C85CAA">
        <w:rPr>
          <w:spacing w:val="40"/>
          <w:sz w:val="24"/>
          <w:szCs w:val="24"/>
        </w:rPr>
        <w:t xml:space="preserve"> </w:t>
      </w:r>
      <w:r w:rsidRPr="00C85CAA">
        <w:rPr>
          <w:sz w:val="24"/>
          <w:szCs w:val="24"/>
        </w:rPr>
        <w:t>тексту,</w:t>
      </w:r>
      <w:r w:rsidRPr="00C85CAA">
        <w:rPr>
          <w:spacing w:val="40"/>
          <w:sz w:val="24"/>
          <w:szCs w:val="24"/>
        </w:rPr>
        <w:t xml:space="preserve"> </w:t>
      </w:r>
      <w:r w:rsidRPr="00C85CAA">
        <w:rPr>
          <w:sz w:val="24"/>
          <w:szCs w:val="24"/>
        </w:rPr>
        <w:t>соотносить</w:t>
      </w:r>
      <w:r w:rsidRPr="00C85CAA">
        <w:rPr>
          <w:spacing w:val="40"/>
          <w:sz w:val="24"/>
          <w:szCs w:val="24"/>
        </w:rPr>
        <w:t xml:space="preserve"> </w:t>
      </w:r>
      <w:r w:rsidRPr="00C85CAA">
        <w:rPr>
          <w:sz w:val="24"/>
          <w:szCs w:val="24"/>
        </w:rPr>
        <w:t>произведения</w:t>
      </w:r>
      <w:r w:rsidRPr="00C85CAA">
        <w:rPr>
          <w:spacing w:val="40"/>
          <w:sz w:val="24"/>
          <w:szCs w:val="24"/>
        </w:rPr>
        <w:t xml:space="preserve"> </w:t>
      </w:r>
      <w:r w:rsidRPr="00C85CAA">
        <w:rPr>
          <w:sz w:val="24"/>
          <w:szCs w:val="24"/>
        </w:rPr>
        <w:t>литературы</w:t>
      </w:r>
      <w:r w:rsidRPr="00C85CAA">
        <w:rPr>
          <w:spacing w:val="40"/>
          <w:sz w:val="24"/>
          <w:szCs w:val="24"/>
        </w:rPr>
        <w:t xml:space="preserve"> </w:t>
      </w:r>
      <w:r w:rsidRPr="00C85CAA">
        <w:rPr>
          <w:sz w:val="24"/>
          <w:szCs w:val="24"/>
        </w:rPr>
        <w:t>и изобразительного искусства по тематике, настроению, средствам выразительности;</w:t>
      </w:r>
    </w:p>
    <w:p w:rsidR="000A6671" w:rsidRPr="00C85CAA" w:rsidRDefault="00286BA7" w:rsidP="00662CA2">
      <w:pPr>
        <w:pStyle w:val="a3"/>
        <w:jc w:val="left"/>
        <w:rPr>
          <w:sz w:val="24"/>
          <w:szCs w:val="24"/>
        </w:rPr>
      </w:pPr>
      <w:r w:rsidRPr="00C85CAA">
        <w:rPr>
          <w:sz w:val="24"/>
          <w:szCs w:val="24"/>
        </w:rPr>
        <w:t xml:space="preserve">выбирать книгу в библиотеке в соответствии с учебной задачей; составлять </w:t>
      </w:r>
      <w:r w:rsidRPr="00C85CAA">
        <w:rPr>
          <w:spacing w:val="-2"/>
          <w:sz w:val="24"/>
          <w:szCs w:val="24"/>
        </w:rPr>
        <w:t>аннотацию.</w:t>
      </w:r>
    </w:p>
    <w:p w:rsidR="000A6671" w:rsidRPr="00C85CAA" w:rsidRDefault="00286BA7" w:rsidP="00662CA2">
      <w:pPr>
        <w:pStyle w:val="a3"/>
        <w:tabs>
          <w:tab w:val="left" w:pos="3430"/>
          <w:tab w:val="left" w:pos="5466"/>
          <w:tab w:val="left" w:pos="6752"/>
          <w:tab w:val="left" w:pos="8097"/>
        </w:tabs>
        <w:ind w:right="568"/>
        <w:jc w:val="left"/>
        <w:rPr>
          <w:sz w:val="24"/>
          <w:szCs w:val="24"/>
        </w:rPr>
      </w:pPr>
      <w:r w:rsidRPr="00C85CAA">
        <w:rPr>
          <w:spacing w:val="-2"/>
          <w:sz w:val="24"/>
          <w:szCs w:val="24"/>
        </w:rPr>
        <w:t>Коммуникативные</w:t>
      </w:r>
      <w:r w:rsidRPr="00C85CAA">
        <w:rPr>
          <w:sz w:val="24"/>
          <w:szCs w:val="24"/>
        </w:rPr>
        <w:tab/>
      </w:r>
      <w:r w:rsidRPr="00C85CAA">
        <w:rPr>
          <w:spacing w:val="-2"/>
          <w:sz w:val="24"/>
          <w:szCs w:val="24"/>
        </w:rPr>
        <w:t>универсальные</w:t>
      </w:r>
      <w:r w:rsidRPr="00C85CAA">
        <w:rPr>
          <w:sz w:val="24"/>
          <w:szCs w:val="24"/>
        </w:rPr>
        <w:tab/>
      </w:r>
      <w:r w:rsidRPr="00C85CAA">
        <w:rPr>
          <w:spacing w:val="-2"/>
          <w:sz w:val="24"/>
          <w:szCs w:val="24"/>
        </w:rPr>
        <w:t>учебные</w:t>
      </w:r>
      <w:r w:rsidRPr="00C85CAA">
        <w:rPr>
          <w:sz w:val="24"/>
          <w:szCs w:val="24"/>
        </w:rPr>
        <w:tab/>
      </w:r>
      <w:r w:rsidRPr="00C85CAA">
        <w:rPr>
          <w:spacing w:val="-2"/>
          <w:sz w:val="24"/>
          <w:szCs w:val="24"/>
        </w:rPr>
        <w:t>действия</w:t>
      </w:r>
      <w:r w:rsidRPr="00C85CAA">
        <w:rPr>
          <w:sz w:val="24"/>
          <w:szCs w:val="24"/>
        </w:rPr>
        <w:tab/>
      </w:r>
      <w:r w:rsidRPr="00C85CAA">
        <w:rPr>
          <w:spacing w:val="-2"/>
          <w:sz w:val="24"/>
          <w:szCs w:val="24"/>
        </w:rPr>
        <w:t xml:space="preserve">способствуют </w:t>
      </w:r>
      <w:r w:rsidRPr="00C85CAA">
        <w:rPr>
          <w:sz w:val="24"/>
          <w:szCs w:val="24"/>
        </w:rPr>
        <w:t>формированию умений:</w:t>
      </w:r>
    </w:p>
    <w:p w:rsidR="000A6671" w:rsidRPr="00C85CAA" w:rsidRDefault="00286BA7" w:rsidP="00662CA2">
      <w:pPr>
        <w:pStyle w:val="a3"/>
        <w:jc w:val="left"/>
        <w:rPr>
          <w:sz w:val="24"/>
          <w:szCs w:val="24"/>
        </w:rPr>
      </w:pPr>
      <w:r w:rsidRPr="00C85CAA">
        <w:rPr>
          <w:sz w:val="24"/>
          <w:szCs w:val="24"/>
        </w:rPr>
        <w:t>читать текст с разными интонациями, передавая свое отношение к событиям, героям произведения;</w:t>
      </w:r>
    </w:p>
    <w:p w:rsidR="000A6671" w:rsidRPr="00C85CAA" w:rsidRDefault="00286BA7" w:rsidP="00662CA2">
      <w:pPr>
        <w:pStyle w:val="a3"/>
        <w:ind w:left="993" w:right="1994" w:firstLine="0"/>
        <w:jc w:val="left"/>
        <w:rPr>
          <w:sz w:val="24"/>
          <w:szCs w:val="24"/>
        </w:rPr>
      </w:pPr>
      <w:r w:rsidRPr="00C85CAA">
        <w:rPr>
          <w:sz w:val="24"/>
          <w:szCs w:val="24"/>
        </w:rPr>
        <w:t>формулировать вопросы по основным событиям текста; пересказывать</w:t>
      </w:r>
      <w:r w:rsidRPr="00C85CAA">
        <w:rPr>
          <w:spacing w:val="-7"/>
          <w:sz w:val="24"/>
          <w:szCs w:val="24"/>
        </w:rPr>
        <w:t xml:space="preserve"> </w:t>
      </w:r>
      <w:r w:rsidRPr="00C85CAA">
        <w:rPr>
          <w:sz w:val="24"/>
          <w:szCs w:val="24"/>
        </w:rPr>
        <w:t>текст</w:t>
      </w:r>
      <w:r w:rsidRPr="00C85CAA">
        <w:rPr>
          <w:spacing w:val="-7"/>
          <w:sz w:val="24"/>
          <w:szCs w:val="24"/>
        </w:rPr>
        <w:t xml:space="preserve"> </w:t>
      </w:r>
      <w:r w:rsidRPr="00C85CAA">
        <w:rPr>
          <w:sz w:val="24"/>
          <w:szCs w:val="24"/>
        </w:rPr>
        <w:t>(подробно,</w:t>
      </w:r>
      <w:r w:rsidRPr="00C85CAA">
        <w:rPr>
          <w:spacing w:val="-7"/>
          <w:sz w:val="24"/>
          <w:szCs w:val="24"/>
        </w:rPr>
        <w:t xml:space="preserve"> </w:t>
      </w:r>
      <w:r w:rsidRPr="00C85CAA">
        <w:rPr>
          <w:sz w:val="24"/>
          <w:szCs w:val="24"/>
        </w:rPr>
        <w:t>выборочно,</w:t>
      </w:r>
      <w:r w:rsidRPr="00C85CAA">
        <w:rPr>
          <w:spacing w:val="-7"/>
          <w:sz w:val="24"/>
          <w:szCs w:val="24"/>
        </w:rPr>
        <w:t xml:space="preserve"> </w:t>
      </w:r>
      <w:r w:rsidRPr="00C85CAA">
        <w:rPr>
          <w:sz w:val="24"/>
          <w:szCs w:val="24"/>
        </w:rPr>
        <w:t>с</w:t>
      </w:r>
      <w:r w:rsidRPr="00C85CAA">
        <w:rPr>
          <w:spacing w:val="-7"/>
          <w:sz w:val="24"/>
          <w:szCs w:val="24"/>
        </w:rPr>
        <w:t xml:space="preserve"> </w:t>
      </w:r>
      <w:r w:rsidRPr="00C85CAA">
        <w:rPr>
          <w:sz w:val="24"/>
          <w:szCs w:val="24"/>
        </w:rPr>
        <w:t>изменением</w:t>
      </w:r>
      <w:r w:rsidRPr="00C85CAA">
        <w:rPr>
          <w:spacing w:val="-5"/>
          <w:sz w:val="24"/>
          <w:szCs w:val="24"/>
        </w:rPr>
        <w:t xml:space="preserve"> </w:t>
      </w:r>
      <w:r w:rsidRPr="00C85CAA">
        <w:rPr>
          <w:sz w:val="24"/>
          <w:szCs w:val="24"/>
        </w:rPr>
        <w:t>лица);</w:t>
      </w:r>
    </w:p>
    <w:p w:rsidR="000A6671" w:rsidRPr="00C85CAA" w:rsidRDefault="00286BA7" w:rsidP="00662CA2">
      <w:pPr>
        <w:pStyle w:val="a3"/>
        <w:tabs>
          <w:tab w:val="left" w:pos="3005"/>
          <w:tab w:val="left" w:pos="4634"/>
          <w:tab w:val="left" w:pos="6628"/>
          <w:tab w:val="left" w:pos="8697"/>
        </w:tabs>
        <w:ind w:right="569"/>
        <w:jc w:val="left"/>
        <w:rPr>
          <w:sz w:val="24"/>
          <w:szCs w:val="24"/>
        </w:rPr>
      </w:pPr>
      <w:r w:rsidRPr="00C85CAA">
        <w:rPr>
          <w:spacing w:val="-2"/>
          <w:sz w:val="24"/>
          <w:szCs w:val="24"/>
        </w:rPr>
        <w:t>выразительно</w:t>
      </w:r>
      <w:r w:rsidRPr="00C85CAA">
        <w:rPr>
          <w:sz w:val="24"/>
          <w:szCs w:val="24"/>
        </w:rPr>
        <w:tab/>
      </w:r>
      <w:r w:rsidRPr="00C85CAA">
        <w:rPr>
          <w:spacing w:val="-2"/>
          <w:sz w:val="24"/>
          <w:szCs w:val="24"/>
        </w:rPr>
        <w:t>исполнять</w:t>
      </w:r>
      <w:r w:rsidRPr="00C85CAA">
        <w:rPr>
          <w:sz w:val="24"/>
          <w:szCs w:val="24"/>
        </w:rPr>
        <w:tab/>
      </w:r>
      <w:r w:rsidRPr="00C85CAA">
        <w:rPr>
          <w:spacing w:val="-2"/>
          <w:sz w:val="24"/>
          <w:szCs w:val="24"/>
        </w:rPr>
        <w:t>стихотворное</w:t>
      </w:r>
      <w:r w:rsidRPr="00C85CAA">
        <w:rPr>
          <w:sz w:val="24"/>
          <w:szCs w:val="24"/>
        </w:rPr>
        <w:tab/>
      </w:r>
      <w:r w:rsidRPr="00C85CAA">
        <w:rPr>
          <w:spacing w:val="-2"/>
          <w:sz w:val="24"/>
          <w:szCs w:val="24"/>
        </w:rPr>
        <w:t>произведение,</w:t>
      </w:r>
      <w:r w:rsidRPr="00C85CAA">
        <w:rPr>
          <w:sz w:val="24"/>
          <w:szCs w:val="24"/>
        </w:rPr>
        <w:tab/>
      </w:r>
      <w:r w:rsidRPr="00C85CAA">
        <w:rPr>
          <w:spacing w:val="-2"/>
          <w:sz w:val="24"/>
          <w:szCs w:val="24"/>
        </w:rPr>
        <w:t xml:space="preserve">создавая </w:t>
      </w:r>
      <w:r w:rsidR="00B405B1" w:rsidRPr="00C85CAA">
        <w:rPr>
          <w:sz w:val="24"/>
          <w:szCs w:val="24"/>
        </w:rPr>
        <w:t>соот</w:t>
      </w:r>
      <w:r w:rsidRPr="00C85CAA">
        <w:rPr>
          <w:sz w:val="24"/>
          <w:szCs w:val="24"/>
        </w:rPr>
        <w:t>ветствующее настроение;</w:t>
      </w:r>
    </w:p>
    <w:p w:rsidR="000A6671" w:rsidRPr="00C85CAA" w:rsidRDefault="00286BA7" w:rsidP="00662CA2">
      <w:pPr>
        <w:pStyle w:val="a3"/>
        <w:ind w:left="993" w:firstLine="0"/>
        <w:jc w:val="left"/>
        <w:rPr>
          <w:sz w:val="24"/>
          <w:szCs w:val="24"/>
        </w:rPr>
      </w:pPr>
      <w:r w:rsidRPr="00C85CAA">
        <w:rPr>
          <w:sz w:val="24"/>
          <w:szCs w:val="24"/>
        </w:rPr>
        <w:t>сочинять</w:t>
      </w:r>
      <w:r w:rsidRPr="00C85CAA">
        <w:rPr>
          <w:spacing w:val="-10"/>
          <w:sz w:val="24"/>
          <w:szCs w:val="24"/>
        </w:rPr>
        <w:t xml:space="preserve"> </w:t>
      </w:r>
      <w:r w:rsidRPr="00C85CAA">
        <w:rPr>
          <w:sz w:val="24"/>
          <w:szCs w:val="24"/>
        </w:rPr>
        <w:t>простые</w:t>
      </w:r>
      <w:r w:rsidRPr="00C85CAA">
        <w:rPr>
          <w:spacing w:val="-8"/>
          <w:sz w:val="24"/>
          <w:szCs w:val="24"/>
        </w:rPr>
        <w:t xml:space="preserve"> </w:t>
      </w:r>
      <w:r w:rsidRPr="00C85CAA">
        <w:rPr>
          <w:sz w:val="24"/>
          <w:szCs w:val="24"/>
        </w:rPr>
        <w:t>истории</w:t>
      </w:r>
      <w:r w:rsidRPr="00C85CAA">
        <w:rPr>
          <w:spacing w:val="-7"/>
          <w:sz w:val="24"/>
          <w:szCs w:val="24"/>
        </w:rPr>
        <w:t xml:space="preserve"> </w:t>
      </w:r>
      <w:r w:rsidRPr="00C85CAA">
        <w:rPr>
          <w:sz w:val="24"/>
          <w:szCs w:val="24"/>
        </w:rPr>
        <w:t>(сказки,</w:t>
      </w:r>
      <w:r w:rsidRPr="00C85CAA">
        <w:rPr>
          <w:spacing w:val="-9"/>
          <w:sz w:val="24"/>
          <w:szCs w:val="24"/>
        </w:rPr>
        <w:t xml:space="preserve"> </w:t>
      </w:r>
      <w:r w:rsidRPr="00C85CAA">
        <w:rPr>
          <w:sz w:val="24"/>
          <w:szCs w:val="24"/>
        </w:rPr>
        <w:t>рассказы)</w:t>
      </w:r>
      <w:r w:rsidRPr="00C85CAA">
        <w:rPr>
          <w:spacing w:val="-8"/>
          <w:sz w:val="24"/>
          <w:szCs w:val="24"/>
        </w:rPr>
        <w:t xml:space="preserve"> </w:t>
      </w:r>
      <w:r w:rsidRPr="00C85CAA">
        <w:rPr>
          <w:sz w:val="24"/>
          <w:szCs w:val="24"/>
        </w:rPr>
        <w:t>по</w:t>
      </w:r>
      <w:r w:rsidRPr="00C85CAA">
        <w:rPr>
          <w:spacing w:val="-9"/>
          <w:sz w:val="24"/>
          <w:szCs w:val="24"/>
        </w:rPr>
        <w:t xml:space="preserve"> </w:t>
      </w:r>
      <w:r w:rsidRPr="00C85CAA">
        <w:rPr>
          <w:spacing w:val="-2"/>
          <w:sz w:val="24"/>
          <w:szCs w:val="24"/>
        </w:rPr>
        <w:t>аналогии.</w:t>
      </w:r>
    </w:p>
    <w:p w:rsidR="000A6671" w:rsidRPr="00C85CAA" w:rsidRDefault="00286BA7" w:rsidP="00662CA2">
      <w:pPr>
        <w:pStyle w:val="a3"/>
        <w:spacing w:before="41"/>
        <w:ind w:left="993" w:firstLine="0"/>
        <w:jc w:val="left"/>
        <w:rPr>
          <w:sz w:val="24"/>
          <w:szCs w:val="24"/>
        </w:rPr>
      </w:pPr>
      <w:r w:rsidRPr="00C85CAA">
        <w:rPr>
          <w:sz w:val="24"/>
          <w:szCs w:val="24"/>
        </w:rPr>
        <w:t>Регулятивные</w:t>
      </w:r>
      <w:r w:rsidRPr="00C85CAA">
        <w:rPr>
          <w:spacing w:val="-4"/>
          <w:sz w:val="24"/>
          <w:szCs w:val="24"/>
        </w:rPr>
        <w:t xml:space="preserve"> </w:t>
      </w:r>
      <w:r w:rsidRPr="00C85CAA">
        <w:rPr>
          <w:sz w:val="24"/>
          <w:szCs w:val="24"/>
        </w:rPr>
        <w:t>универсальные</w:t>
      </w:r>
      <w:r w:rsidRPr="00C85CAA">
        <w:rPr>
          <w:spacing w:val="-5"/>
          <w:sz w:val="24"/>
          <w:szCs w:val="24"/>
        </w:rPr>
        <w:t xml:space="preserve"> </w:t>
      </w:r>
      <w:r w:rsidRPr="00C85CAA">
        <w:rPr>
          <w:sz w:val="24"/>
          <w:szCs w:val="24"/>
        </w:rPr>
        <w:t>учебные</w:t>
      </w:r>
      <w:r w:rsidRPr="00C85CAA">
        <w:rPr>
          <w:spacing w:val="-10"/>
          <w:sz w:val="24"/>
          <w:szCs w:val="24"/>
        </w:rPr>
        <w:t xml:space="preserve"> </w:t>
      </w:r>
      <w:r w:rsidRPr="00C85CAA">
        <w:rPr>
          <w:sz w:val="24"/>
          <w:szCs w:val="24"/>
        </w:rPr>
        <w:t>способствуют</w:t>
      </w:r>
      <w:r w:rsidRPr="00C85CAA">
        <w:rPr>
          <w:spacing w:val="-7"/>
          <w:sz w:val="24"/>
          <w:szCs w:val="24"/>
        </w:rPr>
        <w:t xml:space="preserve"> </w:t>
      </w:r>
      <w:r w:rsidRPr="00C85CAA">
        <w:rPr>
          <w:sz w:val="24"/>
          <w:szCs w:val="24"/>
        </w:rPr>
        <w:t>формированию</w:t>
      </w:r>
      <w:r w:rsidRPr="00C85CAA">
        <w:rPr>
          <w:spacing w:val="-7"/>
          <w:sz w:val="24"/>
          <w:szCs w:val="24"/>
        </w:rPr>
        <w:t xml:space="preserve"> </w:t>
      </w:r>
      <w:r w:rsidRPr="00C85CAA">
        <w:rPr>
          <w:sz w:val="24"/>
          <w:szCs w:val="24"/>
        </w:rPr>
        <w:t>умений: принимать</w:t>
      </w:r>
      <w:r w:rsidRPr="00C85CAA">
        <w:rPr>
          <w:spacing w:val="-3"/>
          <w:sz w:val="24"/>
          <w:szCs w:val="24"/>
        </w:rPr>
        <w:t xml:space="preserve"> </w:t>
      </w:r>
      <w:r w:rsidRPr="00C85CAA">
        <w:rPr>
          <w:sz w:val="24"/>
          <w:szCs w:val="24"/>
        </w:rPr>
        <w:t>цель</w:t>
      </w:r>
      <w:r w:rsidRPr="00C85CAA">
        <w:rPr>
          <w:spacing w:val="-1"/>
          <w:sz w:val="24"/>
          <w:szCs w:val="24"/>
        </w:rPr>
        <w:t xml:space="preserve"> </w:t>
      </w:r>
      <w:r w:rsidRPr="00C85CAA">
        <w:rPr>
          <w:sz w:val="24"/>
          <w:szCs w:val="24"/>
        </w:rPr>
        <w:t>чтения,</w:t>
      </w:r>
      <w:r w:rsidRPr="00C85CAA">
        <w:rPr>
          <w:spacing w:val="-2"/>
          <w:sz w:val="24"/>
          <w:szCs w:val="24"/>
        </w:rPr>
        <w:t xml:space="preserve"> </w:t>
      </w:r>
      <w:r w:rsidRPr="00C85CAA">
        <w:rPr>
          <w:sz w:val="24"/>
          <w:szCs w:val="24"/>
        </w:rPr>
        <w:t>удерживать</w:t>
      </w:r>
      <w:r w:rsidRPr="00C85CAA">
        <w:rPr>
          <w:spacing w:val="-4"/>
          <w:sz w:val="24"/>
          <w:szCs w:val="24"/>
        </w:rPr>
        <w:t xml:space="preserve"> </w:t>
      </w:r>
      <w:r w:rsidRPr="00C85CAA">
        <w:rPr>
          <w:sz w:val="24"/>
          <w:szCs w:val="24"/>
        </w:rPr>
        <w:t>ее</w:t>
      </w:r>
      <w:r w:rsidRPr="00C85CAA">
        <w:rPr>
          <w:spacing w:val="-2"/>
          <w:sz w:val="24"/>
          <w:szCs w:val="24"/>
        </w:rPr>
        <w:t xml:space="preserve"> </w:t>
      </w:r>
      <w:r w:rsidRPr="00C85CAA">
        <w:rPr>
          <w:sz w:val="24"/>
          <w:szCs w:val="24"/>
        </w:rPr>
        <w:t>в</w:t>
      </w:r>
      <w:r w:rsidRPr="00C85CAA">
        <w:rPr>
          <w:spacing w:val="-3"/>
          <w:sz w:val="24"/>
          <w:szCs w:val="24"/>
        </w:rPr>
        <w:t xml:space="preserve"> </w:t>
      </w:r>
      <w:r w:rsidRPr="00C85CAA">
        <w:rPr>
          <w:sz w:val="24"/>
          <w:szCs w:val="24"/>
        </w:rPr>
        <w:t>памяти,</w:t>
      </w:r>
      <w:r w:rsidRPr="00C85CAA">
        <w:rPr>
          <w:spacing w:val="-3"/>
          <w:sz w:val="24"/>
          <w:szCs w:val="24"/>
        </w:rPr>
        <w:t xml:space="preserve"> </w:t>
      </w:r>
      <w:r w:rsidRPr="00C85CAA">
        <w:rPr>
          <w:sz w:val="24"/>
          <w:szCs w:val="24"/>
        </w:rPr>
        <w:t>использовать</w:t>
      </w:r>
      <w:r w:rsidRPr="00C85CAA">
        <w:rPr>
          <w:spacing w:val="-4"/>
          <w:sz w:val="24"/>
          <w:szCs w:val="24"/>
        </w:rPr>
        <w:t xml:space="preserve"> </w:t>
      </w:r>
      <w:r w:rsidRPr="00C85CAA">
        <w:rPr>
          <w:sz w:val="24"/>
          <w:szCs w:val="24"/>
        </w:rPr>
        <w:t>в</w:t>
      </w:r>
      <w:r w:rsidRPr="00C85CAA">
        <w:rPr>
          <w:spacing w:val="-2"/>
          <w:sz w:val="24"/>
          <w:szCs w:val="24"/>
        </w:rPr>
        <w:t xml:space="preserve"> зависимости</w:t>
      </w:r>
    </w:p>
    <w:p w:rsidR="000A6671" w:rsidRPr="00C85CAA" w:rsidRDefault="00286BA7" w:rsidP="00662CA2">
      <w:pPr>
        <w:pStyle w:val="a3"/>
        <w:ind w:right="569" w:firstLine="0"/>
        <w:jc w:val="left"/>
        <w:rPr>
          <w:sz w:val="24"/>
          <w:szCs w:val="24"/>
        </w:rPr>
      </w:pPr>
      <w:r w:rsidRPr="00C85CAA">
        <w:rPr>
          <w:sz w:val="24"/>
          <w:szCs w:val="24"/>
        </w:rPr>
        <w:t>от</w:t>
      </w:r>
      <w:r w:rsidRPr="00C85CAA">
        <w:rPr>
          <w:spacing w:val="40"/>
          <w:sz w:val="24"/>
          <w:szCs w:val="24"/>
        </w:rPr>
        <w:t xml:space="preserve"> </w:t>
      </w:r>
      <w:r w:rsidRPr="00C85CAA">
        <w:rPr>
          <w:sz w:val="24"/>
          <w:szCs w:val="24"/>
        </w:rPr>
        <w:t>учебной</w:t>
      </w:r>
      <w:r w:rsidRPr="00C85CAA">
        <w:rPr>
          <w:spacing w:val="40"/>
          <w:sz w:val="24"/>
          <w:szCs w:val="24"/>
        </w:rPr>
        <w:t xml:space="preserve"> </w:t>
      </w:r>
      <w:r w:rsidRPr="00C85CAA">
        <w:rPr>
          <w:sz w:val="24"/>
          <w:szCs w:val="24"/>
        </w:rPr>
        <w:t>задачи</w:t>
      </w:r>
      <w:r w:rsidRPr="00C85CAA">
        <w:rPr>
          <w:spacing w:val="40"/>
          <w:sz w:val="24"/>
          <w:szCs w:val="24"/>
        </w:rPr>
        <w:t xml:space="preserve"> </w:t>
      </w:r>
      <w:r w:rsidRPr="00C85CAA">
        <w:rPr>
          <w:sz w:val="24"/>
          <w:szCs w:val="24"/>
        </w:rPr>
        <w:t>вид</w:t>
      </w:r>
      <w:r w:rsidRPr="00C85CAA">
        <w:rPr>
          <w:spacing w:val="40"/>
          <w:sz w:val="24"/>
          <w:szCs w:val="24"/>
        </w:rPr>
        <w:t xml:space="preserve"> </w:t>
      </w:r>
      <w:r w:rsidRPr="00C85CAA">
        <w:rPr>
          <w:sz w:val="24"/>
          <w:szCs w:val="24"/>
        </w:rPr>
        <w:t>чтения,</w:t>
      </w:r>
      <w:r w:rsidRPr="00C85CAA">
        <w:rPr>
          <w:spacing w:val="40"/>
          <w:sz w:val="24"/>
          <w:szCs w:val="24"/>
        </w:rPr>
        <w:t xml:space="preserve"> </w:t>
      </w:r>
      <w:r w:rsidRPr="00C85CAA">
        <w:rPr>
          <w:sz w:val="24"/>
          <w:szCs w:val="24"/>
        </w:rPr>
        <w:t>контролировать</w:t>
      </w:r>
      <w:r w:rsidRPr="00C85CAA">
        <w:rPr>
          <w:spacing w:val="40"/>
          <w:sz w:val="24"/>
          <w:szCs w:val="24"/>
        </w:rPr>
        <w:t xml:space="preserve"> </w:t>
      </w:r>
      <w:r w:rsidRPr="00C85CAA">
        <w:rPr>
          <w:sz w:val="24"/>
          <w:szCs w:val="24"/>
        </w:rPr>
        <w:t>реализацию</w:t>
      </w:r>
      <w:r w:rsidRPr="00C85CAA">
        <w:rPr>
          <w:spacing w:val="40"/>
          <w:sz w:val="24"/>
          <w:szCs w:val="24"/>
        </w:rPr>
        <w:t xml:space="preserve"> </w:t>
      </w:r>
      <w:r w:rsidRPr="00C85CAA">
        <w:rPr>
          <w:sz w:val="24"/>
          <w:szCs w:val="24"/>
        </w:rPr>
        <w:t>поставленной</w:t>
      </w:r>
      <w:r w:rsidRPr="00C85CAA">
        <w:rPr>
          <w:spacing w:val="40"/>
          <w:sz w:val="24"/>
          <w:szCs w:val="24"/>
        </w:rPr>
        <w:t xml:space="preserve"> </w:t>
      </w:r>
      <w:r w:rsidRPr="00C85CAA">
        <w:rPr>
          <w:sz w:val="24"/>
          <w:szCs w:val="24"/>
        </w:rPr>
        <w:t xml:space="preserve">задачи </w:t>
      </w:r>
      <w:r w:rsidRPr="00C85CAA">
        <w:rPr>
          <w:spacing w:val="-2"/>
          <w:sz w:val="24"/>
          <w:szCs w:val="24"/>
        </w:rPr>
        <w:t>чтения;</w:t>
      </w:r>
    </w:p>
    <w:p w:rsidR="000A6671" w:rsidRPr="00C85CAA" w:rsidRDefault="00286BA7" w:rsidP="00662CA2">
      <w:pPr>
        <w:pStyle w:val="a3"/>
        <w:ind w:left="993" w:firstLine="0"/>
        <w:rPr>
          <w:sz w:val="24"/>
          <w:szCs w:val="24"/>
        </w:rPr>
      </w:pPr>
      <w:r w:rsidRPr="00C85CAA">
        <w:rPr>
          <w:sz w:val="24"/>
          <w:szCs w:val="24"/>
        </w:rPr>
        <w:t>оценивать</w:t>
      </w:r>
      <w:r w:rsidRPr="00C85CAA">
        <w:rPr>
          <w:spacing w:val="-9"/>
          <w:sz w:val="24"/>
          <w:szCs w:val="24"/>
        </w:rPr>
        <w:t xml:space="preserve"> </w:t>
      </w:r>
      <w:r w:rsidRPr="00C85CAA">
        <w:rPr>
          <w:sz w:val="24"/>
          <w:szCs w:val="24"/>
        </w:rPr>
        <w:t>качество</w:t>
      </w:r>
      <w:r w:rsidRPr="00C85CAA">
        <w:rPr>
          <w:spacing w:val="-8"/>
          <w:sz w:val="24"/>
          <w:szCs w:val="24"/>
        </w:rPr>
        <w:t xml:space="preserve"> </w:t>
      </w:r>
      <w:r w:rsidRPr="00C85CAA">
        <w:rPr>
          <w:sz w:val="24"/>
          <w:szCs w:val="24"/>
        </w:rPr>
        <w:t>своего</w:t>
      </w:r>
      <w:r w:rsidRPr="00C85CAA">
        <w:rPr>
          <w:spacing w:val="-9"/>
          <w:sz w:val="24"/>
          <w:szCs w:val="24"/>
        </w:rPr>
        <w:t xml:space="preserve"> </w:t>
      </w:r>
      <w:r w:rsidRPr="00C85CAA">
        <w:rPr>
          <w:sz w:val="24"/>
          <w:szCs w:val="24"/>
        </w:rPr>
        <w:t>восприятия</w:t>
      </w:r>
      <w:r w:rsidRPr="00C85CAA">
        <w:rPr>
          <w:spacing w:val="-10"/>
          <w:sz w:val="24"/>
          <w:szCs w:val="24"/>
        </w:rPr>
        <w:t xml:space="preserve"> </w:t>
      </w:r>
      <w:r w:rsidRPr="00C85CAA">
        <w:rPr>
          <w:sz w:val="24"/>
          <w:szCs w:val="24"/>
        </w:rPr>
        <w:t>текста</w:t>
      </w:r>
      <w:r w:rsidRPr="00C85CAA">
        <w:rPr>
          <w:spacing w:val="-10"/>
          <w:sz w:val="24"/>
          <w:szCs w:val="24"/>
        </w:rPr>
        <w:t xml:space="preserve"> </w:t>
      </w:r>
      <w:r w:rsidRPr="00C85CAA">
        <w:rPr>
          <w:sz w:val="24"/>
          <w:szCs w:val="24"/>
        </w:rPr>
        <w:t>на</w:t>
      </w:r>
      <w:r w:rsidRPr="00C85CAA">
        <w:rPr>
          <w:spacing w:val="-10"/>
          <w:sz w:val="24"/>
          <w:szCs w:val="24"/>
        </w:rPr>
        <w:t xml:space="preserve"> </w:t>
      </w:r>
      <w:r w:rsidRPr="00C85CAA">
        <w:rPr>
          <w:spacing w:val="-2"/>
          <w:sz w:val="24"/>
          <w:szCs w:val="24"/>
        </w:rPr>
        <w:t>слух;</w:t>
      </w:r>
    </w:p>
    <w:p w:rsidR="000A6671" w:rsidRPr="00C85CAA" w:rsidRDefault="00286BA7" w:rsidP="00662CA2">
      <w:pPr>
        <w:pStyle w:val="a3"/>
        <w:spacing w:before="43"/>
        <w:ind w:right="571"/>
        <w:rPr>
          <w:sz w:val="24"/>
          <w:szCs w:val="24"/>
        </w:rPr>
      </w:pPr>
      <w:r w:rsidRPr="00C85CAA">
        <w:rPr>
          <w:sz w:val="24"/>
          <w:szCs w:val="24"/>
        </w:rPr>
        <w:t>выполнять действия контроля (самоконтроля) и оценки процесса и</w:t>
      </w:r>
      <w:r w:rsidRPr="00C85CAA">
        <w:rPr>
          <w:spacing w:val="40"/>
          <w:sz w:val="24"/>
          <w:szCs w:val="24"/>
        </w:rPr>
        <w:t xml:space="preserve"> </w:t>
      </w:r>
      <w:r w:rsidRPr="00C85CAA">
        <w:rPr>
          <w:sz w:val="24"/>
          <w:szCs w:val="24"/>
        </w:rPr>
        <w:t xml:space="preserve">результата деятельности, при необходимости вносить коррективы в выполняемые </w:t>
      </w:r>
      <w:r w:rsidRPr="00C85CAA">
        <w:rPr>
          <w:spacing w:val="-2"/>
          <w:sz w:val="24"/>
          <w:szCs w:val="24"/>
        </w:rPr>
        <w:t>действия.</w:t>
      </w:r>
    </w:p>
    <w:p w:rsidR="000A6671" w:rsidRPr="00C85CAA" w:rsidRDefault="00286BA7" w:rsidP="00662CA2">
      <w:pPr>
        <w:pStyle w:val="a3"/>
        <w:spacing w:before="1"/>
        <w:ind w:left="993" w:firstLine="0"/>
        <w:rPr>
          <w:sz w:val="24"/>
          <w:szCs w:val="24"/>
        </w:rPr>
      </w:pPr>
      <w:r w:rsidRPr="00C85CAA">
        <w:rPr>
          <w:sz w:val="24"/>
          <w:szCs w:val="24"/>
        </w:rPr>
        <w:t>Совместная</w:t>
      </w:r>
      <w:r w:rsidRPr="00C85CAA">
        <w:rPr>
          <w:spacing w:val="-17"/>
          <w:sz w:val="24"/>
          <w:szCs w:val="24"/>
        </w:rPr>
        <w:t xml:space="preserve"> </w:t>
      </w:r>
      <w:r w:rsidRPr="00C85CAA">
        <w:rPr>
          <w:sz w:val="24"/>
          <w:szCs w:val="24"/>
        </w:rPr>
        <w:t>деятельность</w:t>
      </w:r>
      <w:r w:rsidRPr="00C85CAA">
        <w:rPr>
          <w:spacing w:val="-16"/>
          <w:sz w:val="24"/>
          <w:szCs w:val="24"/>
        </w:rPr>
        <w:t xml:space="preserve"> </w:t>
      </w:r>
      <w:r w:rsidRPr="00C85CAA">
        <w:rPr>
          <w:sz w:val="24"/>
          <w:szCs w:val="24"/>
        </w:rPr>
        <w:t>способствует</w:t>
      </w:r>
      <w:r w:rsidRPr="00C85CAA">
        <w:rPr>
          <w:spacing w:val="-16"/>
          <w:sz w:val="24"/>
          <w:szCs w:val="24"/>
        </w:rPr>
        <w:t xml:space="preserve"> </w:t>
      </w:r>
      <w:r w:rsidRPr="00C85CAA">
        <w:rPr>
          <w:sz w:val="24"/>
          <w:szCs w:val="24"/>
        </w:rPr>
        <w:t>формированию</w:t>
      </w:r>
      <w:r w:rsidRPr="00C85CAA">
        <w:rPr>
          <w:spacing w:val="-14"/>
          <w:sz w:val="24"/>
          <w:szCs w:val="24"/>
        </w:rPr>
        <w:t xml:space="preserve"> </w:t>
      </w:r>
      <w:r w:rsidRPr="00C85CAA">
        <w:rPr>
          <w:spacing w:val="-2"/>
          <w:sz w:val="24"/>
          <w:szCs w:val="24"/>
        </w:rPr>
        <w:t>умений:</w:t>
      </w:r>
    </w:p>
    <w:p w:rsidR="000A6671" w:rsidRPr="00C85CAA" w:rsidRDefault="00286BA7" w:rsidP="00662CA2">
      <w:pPr>
        <w:pStyle w:val="a3"/>
        <w:spacing w:before="44"/>
        <w:ind w:right="567"/>
        <w:rPr>
          <w:sz w:val="24"/>
          <w:szCs w:val="24"/>
        </w:rPr>
      </w:pPr>
      <w:r w:rsidRPr="00C85CAA">
        <w:rPr>
          <w:sz w:val="24"/>
          <w:szCs w:val="24"/>
        </w:rPr>
        <w:t>участвовать в совместной деятельности: выполнять роли лидера, подчиненного, соблюдать равноправие и дружелюбие;</w:t>
      </w:r>
    </w:p>
    <w:p w:rsidR="000A6671" w:rsidRPr="00C85CAA" w:rsidRDefault="00286BA7" w:rsidP="00662CA2">
      <w:pPr>
        <w:pStyle w:val="a3"/>
        <w:ind w:right="566"/>
        <w:rPr>
          <w:sz w:val="24"/>
          <w:szCs w:val="24"/>
        </w:rPr>
      </w:pPr>
      <w:r w:rsidRPr="00C85CAA">
        <w:rPr>
          <w:sz w:val="24"/>
          <w:szCs w:val="24"/>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0A6671" w:rsidRPr="00C85CAA" w:rsidRDefault="00286BA7" w:rsidP="00662CA2">
      <w:pPr>
        <w:pStyle w:val="a3"/>
        <w:ind w:right="571"/>
        <w:rPr>
          <w:sz w:val="24"/>
          <w:szCs w:val="24"/>
        </w:rPr>
      </w:pPr>
      <w:r w:rsidRPr="00C85CAA">
        <w:rPr>
          <w:sz w:val="24"/>
          <w:szCs w:val="24"/>
        </w:rPr>
        <w:t>осуществлять взаимопомощь, проявлять ответственность при выполнении своей части работы, оценивать свой вклад в общее дело.</w:t>
      </w:r>
    </w:p>
    <w:p w:rsidR="000A6671" w:rsidRPr="00C85CAA" w:rsidRDefault="00286BA7" w:rsidP="00662CA2">
      <w:pPr>
        <w:pStyle w:val="2"/>
        <w:spacing w:before="4"/>
        <w:rPr>
          <w:sz w:val="24"/>
          <w:szCs w:val="24"/>
        </w:rPr>
      </w:pPr>
      <w:r w:rsidRPr="00C85CAA">
        <w:rPr>
          <w:sz w:val="24"/>
          <w:szCs w:val="24"/>
        </w:rPr>
        <w:t>Содержание</w:t>
      </w:r>
      <w:r w:rsidRPr="00C85CAA">
        <w:rPr>
          <w:spacing w:val="-10"/>
          <w:sz w:val="24"/>
          <w:szCs w:val="24"/>
        </w:rPr>
        <w:t xml:space="preserve"> </w:t>
      </w:r>
      <w:r w:rsidRPr="00C85CAA">
        <w:rPr>
          <w:sz w:val="24"/>
          <w:szCs w:val="24"/>
        </w:rPr>
        <w:t>учебного</w:t>
      </w:r>
      <w:r w:rsidRPr="00C85CAA">
        <w:rPr>
          <w:spacing w:val="-10"/>
          <w:sz w:val="24"/>
          <w:szCs w:val="24"/>
        </w:rPr>
        <w:t xml:space="preserve"> </w:t>
      </w:r>
      <w:r w:rsidRPr="00C85CAA">
        <w:rPr>
          <w:sz w:val="24"/>
          <w:szCs w:val="24"/>
        </w:rPr>
        <w:t>предмета</w:t>
      </w:r>
      <w:r w:rsidRPr="00C85CAA">
        <w:rPr>
          <w:spacing w:val="-10"/>
          <w:sz w:val="24"/>
          <w:szCs w:val="24"/>
        </w:rPr>
        <w:t xml:space="preserve"> </w:t>
      </w:r>
      <w:r w:rsidRPr="00C85CAA">
        <w:rPr>
          <w:sz w:val="24"/>
          <w:szCs w:val="24"/>
        </w:rPr>
        <w:t>«Литературное</w:t>
      </w:r>
      <w:r w:rsidRPr="00C85CAA">
        <w:rPr>
          <w:spacing w:val="-10"/>
          <w:sz w:val="24"/>
          <w:szCs w:val="24"/>
        </w:rPr>
        <w:t xml:space="preserve"> </w:t>
      </w:r>
      <w:r w:rsidRPr="00C85CAA">
        <w:rPr>
          <w:sz w:val="24"/>
          <w:szCs w:val="24"/>
        </w:rPr>
        <w:t>чтение»</w:t>
      </w:r>
      <w:r w:rsidRPr="00C85CAA">
        <w:rPr>
          <w:spacing w:val="-8"/>
          <w:sz w:val="24"/>
          <w:szCs w:val="24"/>
        </w:rPr>
        <w:t xml:space="preserve"> </w:t>
      </w:r>
      <w:r w:rsidRPr="00C85CAA">
        <w:rPr>
          <w:sz w:val="24"/>
          <w:szCs w:val="24"/>
        </w:rPr>
        <w:t>в</w:t>
      </w:r>
      <w:r w:rsidRPr="00C85CAA">
        <w:rPr>
          <w:spacing w:val="-10"/>
          <w:sz w:val="24"/>
          <w:szCs w:val="24"/>
        </w:rPr>
        <w:t xml:space="preserve"> </w:t>
      </w:r>
      <w:r w:rsidRPr="00C85CAA">
        <w:rPr>
          <w:sz w:val="24"/>
          <w:szCs w:val="24"/>
        </w:rPr>
        <w:t>4</w:t>
      </w:r>
      <w:r w:rsidRPr="00C85CAA">
        <w:rPr>
          <w:spacing w:val="-10"/>
          <w:sz w:val="24"/>
          <w:szCs w:val="24"/>
        </w:rPr>
        <w:t xml:space="preserve"> </w:t>
      </w:r>
      <w:r w:rsidRPr="00C85CAA">
        <w:rPr>
          <w:spacing w:val="-2"/>
          <w:sz w:val="24"/>
          <w:szCs w:val="24"/>
        </w:rPr>
        <w:t>классе</w:t>
      </w:r>
    </w:p>
    <w:p w:rsidR="000A6671" w:rsidRPr="00C85CAA" w:rsidRDefault="00286BA7" w:rsidP="00B405B1">
      <w:pPr>
        <w:pStyle w:val="a3"/>
        <w:ind w:right="565"/>
        <w:rPr>
          <w:sz w:val="24"/>
          <w:szCs w:val="24"/>
        </w:rPr>
      </w:pPr>
      <w:r w:rsidRPr="00C85CAA">
        <w:rPr>
          <w:sz w:val="24"/>
          <w:szCs w:val="24"/>
        </w:rPr>
        <w:t>О Родине, героические страницы истории. Наше Отечество, образ родной земли</w:t>
      </w:r>
      <w:r w:rsidRPr="00C85CAA">
        <w:rPr>
          <w:spacing w:val="-2"/>
          <w:sz w:val="24"/>
          <w:szCs w:val="24"/>
        </w:rPr>
        <w:t xml:space="preserve"> </w:t>
      </w:r>
      <w:r w:rsidRPr="00C85CAA">
        <w:rPr>
          <w:sz w:val="24"/>
          <w:szCs w:val="24"/>
        </w:rPr>
        <w:t>в</w:t>
      </w:r>
      <w:r w:rsidRPr="00C85CAA">
        <w:rPr>
          <w:spacing w:val="-2"/>
          <w:sz w:val="24"/>
          <w:szCs w:val="24"/>
        </w:rPr>
        <w:t xml:space="preserve"> </w:t>
      </w:r>
      <w:r w:rsidRPr="00C85CAA">
        <w:rPr>
          <w:sz w:val="24"/>
          <w:szCs w:val="24"/>
        </w:rPr>
        <w:t>стихотворных</w:t>
      </w:r>
      <w:r w:rsidRPr="00C85CAA">
        <w:rPr>
          <w:spacing w:val="-2"/>
          <w:sz w:val="24"/>
          <w:szCs w:val="24"/>
        </w:rPr>
        <w:t xml:space="preserve"> </w:t>
      </w:r>
      <w:r w:rsidRPr="00C85CAA">
        <w:rPr>
          <w:sz w:val="24"/>
          <w:szCs w:val="24"/>
        </w:rPr>
        <w:t>и</w:t>
      </w:r>
      <w:r w:rsidRPr="00C85CAA">
        <w:rPr>
          <w:spacing w:val="-1"/>
          <w:sz w:val="24"/>
          <w:szCs w:val="24"/>
        </w:rPr>
        <w:t xml:space="preserve"> </w:t>
      </w:r>
      <w:r w:rsidRPr="00C85CAA">
        <w:rPr>
          <w:sz w:val="24"/>
          <w:szCs w:val="24"/>
        </w:rPr>
        <w:t>прозаических</w:t>
      </w:r>
      <w:r w:rsidRPr="00C85CAA">
        <w:rPr>
          <w:spacing w:val="-1"/>
          <w:sz w:val="24"/>
          <w:szCs w:val="24"/>
        </w:rPr>
        <w:t xml:space="preserve"> </w:t>
      </w:r>
      <w:r w:rsidRPr="00C85CAA">
        <w:rPr>
          <w:sz w:val="24"/>
          <w:szCs w:val="24"/>
        </w:rPr>
        <w:t>произведениях</w:t>
      </w:r>
      <w:r w:rsidRPr="00C85CAA">
        <w:rPr>
          <w:spacing w:val="-2"/>
          <w:sz w:val="24"/>
          <w:szCs w:val="24"/>
        </w:rPr>
        <w:t xml:space="preserve"> </w:t>
      </w:r>
      <w:r w:rsidRPr="00C85CAA">
        <w:rPr>
          <w:sz w:val="24"/>
          <w:szCs w:val="24"/>
        </w:rPr>
        <w:t>писателей и</w:t>
      </w:r>
      <w:r w:rsidRPr="00C85CAA">
        <w:rPr>
          <w:spacing w:val="-1"/>
          <w:sz w:val="24"/>
          <w:szCs w:val="24"/>
        </w:rPr>
        <w:t xml:space="preserve"> </w:t>
      </w:r>
      <w:r w:rsidRPr="00C85CAA">
        <w:rPr>
          <w:sz w:val="24"/>
          <w:szCs w:val="24"/>
        </w:rPr>
        <w:t>поэтов</w:t>
      </w:r>
      <w:r w:rsidRPr="00C85CAA">
        <w:rPr>
          <w:spacing w:val="-2"/>
          <w:sz w:val="24"/>
          <w:szCs w:val="24"/>
        </w:rPr>
        <w:t xml:space="preserve"> </w:t>
      </w:r>
      <w:r w:rsidRPr="00C85CAA">
        <w:rPr>
          <w:sz w:val="24"/>
          <w:szCs w:val="24"/>
        </w:rPr>
        <w:t>XIX</w:t>
      </w:r>
      <w:r w:rsidRPr="00C85CAA">
        <w:rPr>
          <w:spacing w:val="-1"/>
          <w:sz w:val="24"/>
          <w:szCs w:val="24"/>
        </w:rPr>
        <w:t xml:space="preserve"> </w:t>
      </w:r>
      <w:r w:rsidRPr="00C85CAA">
        <w:rPr>
          <w:sz w:val="24"/>
          <w:szCs w:val="24"/>
        </w:rPr>
        <w:t>и</w:t>
      </w:r>
      <w:r w:rsidRPr="00C85CAA">
        <w:rPr>
          <w:spacing w:val="-1"/>
          <w:sz w:val="24"/>
          <w:szCs w:val="24"/>
        </w:rPr>
        <w:t xml:space="preserve"> </w:t>
      </w:r>
      <w:r w:rsidRPr="00C85CAA">
        <w:rPr>
          <w:sz w:val="24"/>
          <w:szCs w:val="24"/>
        </w:rPr>
        <w:t>XX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w:t>
      </w:r>
      <w:r w:rsidRPr="00C85CAA">
        <w:rPr>
          <w:spacing w:val="14"/>
          <w:sz w:val="24"/>
          <w:szCs w:val="24"/>
        </w:rPr>
        <w:t xml:space="preserve"> </w:t>
      </w:r>
      <w:r w:rsidRPr="00C85CAA">
        <w:rPr>
          <w:sz w:val="24"/>
          <w:szCs w:val="24"/>
        </w:rPr>
        <w:t>России,</w:t>
      </w:r>
      <w:r w:rsidRPr="00C85CAA">
        <w:rPr>
          <w:spacing w:val="15"/>
          <w:sz w:val="24"/>
          <w:szCs w:val="24"/>
        </w:rPr>
        <w:t xml:space="preserve"> </w:t>
      </w:r>
      <w:r w:rsidRPr="00C85CAA">
        <w:rPr>
          <w:sz w:val="24"/>
          <w:szCs w:val="24"/>
        </w:rPr>
        <w:t>великие</w:t>
      </w:r>
      <w:r w:rsidRPr="00C85CAA">
        <w:rPr>
          <w:spacing w:val="14"/>
          <w:sz w:val="24"/>
          <w:szCs w:val="24"/>
        </w:rPr>
        <w:t xml:space="preserve"> </w:t>
      </w:r>
      <w:r w:rsidRPr="00C85CAA">
        <w:rPr>
          <w:sz w:val="24"/>
          <w:szCs w:val="24"/>
        </w:rPr>
        <w:t>люди</w:t>
      </w:r>
      <w:r w:rsidRPr="00C85CAA">
        <w:rPr>
          <w:spacing w:val="15"/>
          <w:sz w:val="24"/>
          <w:szCs w:val="24"/>
        </w:rPr>
        <w:t xml:space="preserve"> </w:t>
      </w:r>
      <w:r w:rsidRPr="00C85CAA">
        <w:rPr>
          <w:sz w:val="24"/>
          <w:szCs w:val="24"/>
        </w:rPr>
        <w:t>и</w:t>
      </w:r>
      <w:r w:rsidRPr="00C85CAA">
        <w:rPr>
          <w:spacing w:val="15"/>
          <w:sz w:val="24"/>
          <w:szCs w:val="24"/>
        </w:rPr>
        <w:t xml:space="preserve"> </w:t>
      </w:r>
      <w:r w:rsidRPr="00C85CAA">
        <w:rPr>
          <w:sz w:val="24"/>
          <w:szCs w:val="24"/>
        </w:rPr>
        <w:t>события:</w:t>
      </w:r>
      <w:r w:rsidRPr="00C85CAA">
        <w:rPr>
          <w:spacing w:val="16"/>
          <w:sz w:val="24"/>
          <w:szCs w:val="24"/>
        </w:rPr>
        <w:t xml:space="preserve"> </w:t>
      </w:r>
      <w:r w:rsidRPr="00C85CAA">
        <w:rPr>
          <w:sz w:val="24"/>
          <w:szCs w:val="24"/>
        </w:rPr>
        <w:t>образы</w:t>
      </w:r>
      <w:r w:rsidRPr="00C85CAA">
        <w:rPr>
          <w:spacing w:val="15"/>
          <w:sz w:val="24"/>
          <w:szCs w:val="24"/>
        </w:rPr>
        <w:t xml:space="preserve"> </w:t>
      </w:r>
      <w:r w:rsidRPr="00C85CAA">
        <w:rPr>
          <w:sz w:val="24"/>
          <w:szCs w:val="24"/>
        </w:rPr>
        <w:t>Александра</w:t>
      </w:r>
      <w:r w:rsidRPr="00C85CAA">
        <w:rPr>
          <w:spacing w:val="17"/>
          <w:sz w:val="24"/>
          <w:szCs w:val="24"/>
        </w:rPr>
        <w:t xml:space="preserve"> </w:t>
      </w:r>
      <w:r w:rsidRPr="00C85CAA">
        <w:rPr>
          <w:sz w:val="24"/>
          <w:szCs w:val="24"/>
        </w:rPr>
        <w:t>Невского,</w:t>
      </w:r>
      <w:r w:rsidRPr="00C85CAA">
        <w:rPr>
          <w:spacing w:val="16"/>
          <w:sz w:val="24"/>
          <w:szCs w:val="24"/>
        </w:rPr>
        <w:t xml:space="preserve"> </w:t>
      </w:r>
      <w:r w:rsidRPr="00C85CAA">
        <w:rPr>
          <w:spacing w:val="-2"/>
          <w:sz w:val="24"/>
          <w:szCs w:val="24"/>
        </w:rPr>
        <w:t>Михаила</w:t>
      </w:r>
      <w:r w:rsidR="00B405B1" w:rsidRPr="00C85CAA">
        <w:rPr>
          <w:spacing w:val="-2"/>
          <w:sz w:val="24"/>
          <w:szCs w:val="24"/>
        </w:rPr>
        <w:t xml:space="preserve"> </w:t>
      </w:r>
      <w:r w:rsidRPr="00C85CAA">
        <w:rPr>
          <w:sz w:val="24"/>
          <w:szCs w:val="24"/>
        </w:rPr>
        <w:t>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0A6671" w:rsidRPr="00C85CAA" w:rsidRDefault="00286BA7" w:rsidP="00662CA2">
      <w:pPr>
        <w:pStyle w:val="a3"/>
        <w:spacing w:before="2"/>
        <w:ind w:right="569"/>
        <w:rPr>
          <w:sz w:val="24"/>
          <w:szCs w:val="24"/>
        </w:rPr>
      </w:pPr>
      <w:r w:rsidRPr="00C85CAA">
        <w:rPr>
          <w:sz w:val="24"/>
          <w:szCs w:val="24"/>
        </w:rPr>
        <w:t>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rsidR="000A6671" w:rsidRPr="00C85CAA" w:rsidRDefault="00286BA7" w:rsidP="00662CA2">
      <w:pPr>
        <w:pStyle w:val="a3"/>
        <w:ind w:right="566"/>
        <w:rPr>
          <w:sz w:val="24"/>
          <w:szCs w:val="24"/>
        </w:rPr>
      </w:pPr>
      <w:r w:rsidRPr="00C85CAA">
        <w:rPr>
          <w:sz w:val="24"/>
          <w:szCs w:val="24"/>
        </w:rPr>
        <w:t>Произведения для чтения: С.Д. Дрожжин "Родине", В.М. Песков "Родине", А.Т. Твардовский "О Родине большой и малой" (отрывок), С.Т. Романовский "Ледовое</w:t>
      </w:r>
      <w:r w:rsidRPr="00C85CAA">
        <w:rPr>
          <w:spacing w:val="-4"/>
          <w:sz w:val="24"/>
          <w:szCs w:val="24"/>
        </w:rPr>
        <w:t xml:space="preserve"> </w:t>
      </w:r>
      <w:r w:rsidRPr="00C85CAA">
        <w:rPr>
          <w:sz w:val="24"/>
          <w:szCs w:val="24"/>
        </w:rPr>
        <w:t>побоище",</w:t>
      </w:r>
      <w:r w:rsidRPr="00C85CAA">
        <w:rPr>
          <w:spacing w:val="-2"/>
          <w:sz w:val="24"/>
          <w:szCs w:val="24"/>
        </w:rPr>
        <w:t xml:space="preserve"> </w:t>
      </w:r>
      <w:r w:rsidRPr="00C85CAA">
        <w:rPr>
          <w:sz w:val="24"/>
          <w:szCs w:val="24"/>
        </w:rPr>
        <w:t>С.П.</w:t>
      </w:r>
      <w:r w:rsidRPr="00C85CAA">
        <w:rPr>
          <w:spacing w:val="-4"/>
          <w:sz w:val="24"/>
          <w:szCs w:val="24"/>
        </w:rPr>
        <w:t xml:space="preserve"> </w:t>
      </w:r>
      <w:r w:rsidRPr="00C85CAA">
        <w:rPr>
          <w:sz w:val="24"/>
          <w:szCs w:val="24"/>
        </w:rPr>
        <w:t>Алексеев</w:t>
      </w:r>
      <w:r w:rsidRPr="00C85CAA">
        <w:rPr>
          <w:spacing w:val="-2"/>
          <w:sz w:val="24"/>
          <w:szCs w:val="24"/>
        </w:rPr>
        <w:t xml:space="preserve"> </w:t>
      </w:r>
      <w:r w:rsidRPr="00C85CAA">
        <w:rPr>
          <w:sz w:val="24"/>
          <w:szCs w:val="24"/>
        </w:rPr>
        <w:t>(1</w:t>
      </w:r>
      <w:r w:rsidRPr="00C85CAA">
        <w:rPr>
          <w:spacing w:val="-2"/>
          <w:sz w:val="24"/>
          <w:szCs w:val="24"/>
        </w:rPr>
        <w:t xml:space="preserve"> </w:t>
      </w:r>
      <w:r w:rsidRPr="00C85CAA">
        <w:rPr>
          <w:sz w:val="24"/>
          <w:szCs w:val="24"/>
        </w:rPr>
        <w:t>-</w:t>
      </w:r>
      <w:r w:rsidRPr="00C85CAA">
        <w:rPr>
          <w:spacing w:val="-2"/>
          <w:sz w:val="24"/>
          <w:szCs w:val="24"/>
        </w:rPr>
        <w:t xml:space="preserve"> </w:t>
      </w:r>
      <w:r w:rsidRPr="00C85CAA">
        <w:rPr>
          <w:sz w:val="24"/>
          <w:szCs w:val="24"/>
        </w:rPr>
        <w:t>2</w:t>
      </w:r>
      <w:r w:rsidRPr="00C85CAA">
        <w:rPr>
          <w:spacing w:val="-4"/>
          <w:sz w:val="24"/>
          <w:szCs w:val="24"/>
        </w:rPr>
        <w:t xml:space="preserve"> </w:t>
      </w:r>
      <w:r w:rsidRPr="00C85CAA">
        <w:rPr>
          <w:sz w:val="24"/>
          <w:szCs w:val="24"/>
        </w:rPr>
        <w:t>рассказа</w:t>
      </w:r>
      <w:r w:rsidRPr="00C85CAA">
        <w:rPr>
          <w:spacing w:val="-4"/>
          <w:sz w:val="24"/>
          <w:szCs w:val="24"/>
        </w:rPr>
        <w:t xml:space="preserve"> </w:t>
      </w:r>
      <w:r w:rsidRPr="00C85CAA">
        <w:rPr>
          <w:sz w:val="24"/>
          <w:szCs w:val="24"/>
        </w:rPr>
        <w:t>военно-исторической</w:t>
      </w:r>
      <w:r w:rsidRPr="00C85CAA">
        <w:rPr>
          <w:spacing w:val="-2"/>
          <w:sz w:val="24"/>
          <w:szCs w:val="24"/>
        </w:rPr>
        <w:t xml:space="preserve"> </w:t>
      </w:r>
      <w:r w:rsidRPr="00C85CAA">
        <w:rPr>
          <w:sz w:val="24"/>
          <w:szCs w:val="24"/>
        </w:rPr>
        <w:t>тематики)</w:t>
      </w:r>
      <w:r w:rsidRPr="00C85CAA">
        <w:rPr>
          <w:spacing w:val="-4"/>
          <w:sz w:val="24"/>
          <w:szCs w:val="24"/>
        </w:rPr>
        <w:t xml:space="preserve"> </w:t>
      </w:r>
      <w:r w:rsidRPr="00C85CAA">
        <w:rPr>
          <w:sz w:val="24"/>
          <w:szCs w:val="24"/>
        </w:rPr>
        <w:t>и другие (по выбору).</w:t>
      </w:r>
    </w:p>
    <w:p w:rsidR="000A6671" w:rsidRPr="00C85CAA" w:rsidRDefault="00286BA7" w:rsidP="00662CA2">
      <w:pPr>
        <w:pStyle w:val="a3"/>
        <w:ind w:right="565"/>
        <w:rPr>
          <w:sz w:val="24"/>
          <w:szCs w:val="24"/>
        </w:rPr>
      </w:pPr>
      <w:r w:rsidRPr="00C85CAA">
        <w:rPr>
          <w:sz w:val="24"/>
          <w:szCs w:val="24"/>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w:t>
      </w:r>
      <w:r w:rsidRPr="00C85CAA">
        <w:rPr>
          <w:sz w:val="24"/>
          <w:szCs w:val="24"/>
        </w:rPr>
        <w:lastRenderedPageBreak/>
        <w:t>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0A6671" w:rsidRPr="00C85CAA" w:rsidRDefault="00286BA7" w:rsidP="00662CA2">
      <w:pPr>
        <w:pStyle w:val="a3"/>
        <w:spacing w:before="1"/>
        <w:ind w:right="565"/>
        <w:rPr>
          <w:sz w:val="24"/>
          <w:szCs w:val="24"/>
        </w:rPr>
      </w:pPr>
      <w:r w:rsidRPr="00C85CAA">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w:t>
      </w:r>
      <w:r w:rsidRPr="00C85CAA">
        <w:rPr>
          <w:spacing w:val="-1"/>
          <w:sz w:val="24"/>
          <w:szCs w:val="24"/>
        </w:rPr>
        <w:t xml:space="preserve"> </w:t>
      </w:r>
      <w:r w:rsidRPr="00C85CAA">
        <w:rPr>
          <w:sz w:val="24"/>
          <w:szCs w:val="24"/>
        </w:rPr>
        <w:t>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0A6671" w:rsidRPr="00C85CAA" w:rsidRDefault="00286BA7" w:rsidP="00662CA2">
      <w:pPr>
        <w:pStyle w:val="a3"/>
        <w:ind w:right="565"/>
        <w:rPr>
          <w:sz w:val="24"/>
          <w:szCs w:val="24"/>
        </w:rPr>
      </w:pPr>
      <w:r w:rsidRPr="00C85CAA">
        <w:rPr>
          <w:sz w:val="24"/>
          <w:szCs w:val="24"/>
        </w:rPr>
        <w:t xml:space="preserve">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w:t>
      </w:r>
      <w:r w:rsidRPr="00C85CAA">
        <w:rPr>
          <w:spacing w:val="-2"/>
          <w:sz w:val="24"/>
          <w:szCs w:val="24"/>
        </w:rPr>
        <w:t>выбору).</w:t>
      </w:r>
    </w:p>
    <w:p w:rsidR="000A6671" w:rsidRPr="00C85CAA" w:rsidRDefault="00286BA7" w:rsidP="00662CA2">
      <w:pPr>
        <w:pStyle w:val="a3"/>
        <w:spacing w:before="1"/>
        <w:ind w:right="564"/>
        <w:rPr>
          <w:sz w:val="24"/>
          <w:szCs w:val="24"/>
        </w:rPr>
      </w:pPr>
      <w:r w:rsidRPr="00C85CAA">
        <w:rPr>
          <w:sz w:val="24"/>
          <w:szCs w:val="24"/>
        </w:rPr>
        <w:t xml:space="preserve">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w:t>
      </w:r>
      <w:r w:rsidRPr="00C85CAA">
        <w:rPr>
          <w:spacing w:val="-2"/>
          <w:sz w:val="24"/>
          <w:szCs w:val="24"/>
        </w:rPr>
        <w:t>сказки.</w:t>
      </w:r>
    </w:p>
    <w:p w:rsidR="000A6671" w:rsidRPr="00C85CAA" w:rsidRDefault="00286BA7" w:rsidP="00662CA2">
      <w:pPr>
        <w:pStyle w:val="a3"/>
        <w:ind w:right="573"/>
        <w:rPr>
          <w:sz w:val="24"/>
          <w:szCs w:val="24"/>
        </w:rPr>
      </w:pPr>
      <w:r w:rsidRPr="00C85CAA">
        <w:rPr>
          <w:sz w:val="24"/>
          <w:szCs w:val="24"/>
        </w:rPr>
        <w:t>Произведения для чтения: А.С. Пушкин "Сказка о мертвой царевне и о семи богатырях", "Няне", "Осень" (отрывки), "Зимняя дорога" и другие.</w:t>
      </w:r>
    </w:p>
    <w:p w:rsidR="000A6671" w:rsidRPr="00C85CAA" w:rsidRDefault="00286BA7" w:rsidP="00662CA2">
      <w:pPr>
        <w:pStyle w:val="a3"/>
        <w:ind w:right="567"/>
        <w:rPr>
          <w:sz w:val="24"/>
          <w:szCs w:val="24"/>
        </w:rPr>
      </w:pPr>
      <w:r w:rsidRPr="00C85CAA">
        <w:rPr>
          <w:sz w:val="24"/>
          <w:szCs w:val="24"/>
        </w:rPr>
        <w:t>Творчество</w:t>
      </w:r>
      <w:r w:rsidRPr="00C85CAA">
        <w:rPr>
          <w:spacing w:val="-3"/>
          <w:sz w:val="24"/>
          <w:szCs w:val="24"/>
        </w:rPr>
        <w:t xml:space="preserve"> </w:t>
      </w:r>
      <w:r w:rsidRPr="00C85CAA">
        <w:rPr>
          <w:sz w:val="24"/>
          <w:szCs w:val="24"/>
        </w:rPr>
        <w:t>И.А.</w:t>
      </w:r>
      <w:r w:rsidRPr="00C85CAA">
        <w:rPr>
          <w:spacing w:val="-2"/>
          <w:sz w:val="24"/>
          <w:szCs w:val="24"/>
        </w:rPr>
        <w:t xml:space="preserve"> </w:t>
      </w:r>
      <w:r w:rsidRPr="00C85CAA">
        <w:rPr>
          <w:sz w:val="24"/>
          <w:szCs w:val="24"/>
        </w:rPr>
        <w:t>Крылова.</w:t>
      </w:r>
      <w:r w:rsidRPr="00C85CAA">
        <w:rPr>
          <w:spacing w:val="-5"/>
          <w:sz w:val="24"/>
          <w:szCs w:val="24"/>
        </w:rPr>
        <w:t xml:space="preserve"> </w:t>
      </w:r>
      <w:r w:rsidRPr="00C85CAA">
        <w:rPr>
          <w:sz w:val="24"/>
          <w:szCs w:val="24"/>
        </w:rPr>
        <w:t>Представление о</w:t>
      </w:r>
      <w:r w:rsidRPr="00C85CAA">
        <w:rPr>
          <w:spacing w:val="-5"/>
          <w:sz w:val="24"/>
          <w:szCs w:val="24"/>
        </w:rPr>
        <w:t xml:space="preserve"> </w:t>
      </w:r>
      <w:r w:rsidRPr="00C85CAA">
        <w:rPr>
          <w:sz w:val="24"/>
          <w:szCs w:val="24"/>
        </w:rPr>
        <w:t>басне</w:t>
      </w:r>
      <w:r w:rsidRPr="00C85CAA">
        <w:rPr>
          <w:spacing w:val="-2"/>
          <w:sz w:val="24"/>
          <w:szCs w:val="24"/>
        </w:rPr>
        <w:t xml:space="preserve"> </w:t>
      </w:r>
      <w:r w:rsidRPr="00C85CAA">
        <w:rPr>
          <w:sz w:val="24"/>
          <w:szCs w:val="24"/>
        </w:rPr>
        <w:t>как</w:t>
      </w:r>
      <w:r w:rsidRPr="00C85CAA">
        <w:rPr>
          <w:spacing w:val="-6"/>
          <w:sz w:val="24"/>
          <w:szCs w:val="24"/>
        </w:rPr>
        <w:t xml:space="preserve"> </w:t>
      </w:r>
      <w:r w:rsidRPr="00C85CAA">
        <w:rPr>
          <w:sz w:val="24"/>
          <w:szCs w:val="24"/>
        </w:rPr>
        <w:t>лиро-эпическом</w:t>
      </w:r>
      <w:r w:rsidRPr="00C85CAA">
        <w:rPr>
          <w:spacing w:val="-5"/>
          <w:sz w:val="24"/>
          <w:szCs w:val="24"/>
        </w:rPr>
        <w:t xml:space="preserve"> </w:t>
      </w:r>
      <w:r w:rsidRPr="00C85CAA">
        <w:rPr>
          <w:sz w:val="24"/>
          <w:szCs w:val="24"/>
        </w:rPr>
        <w:t>жанре. Круг чтения: басни на примере произведений И.А. Крылова, И.И. Хемницера, Л.Н.</w:t>
      </w:r>
    </w:p>
    <w:p w:rsidR="000A6671" w:rsidRPr="00C85CAA" w:rsidRDefault="00286BA7" w:rsidP="00662CA2">
      <w:pPr>
        <w:pStyle w:val="a3"/>
        <w:spacing w:before="75"/>
        <w:ind w:right="563" w:firstLine="0"/>
        <w:rPr>
          <w:sz w:val="24"/>
          <w:szCs w:val="24"/>
        </w:rPr>
      </w:pPr>
      <w:r w:rsidRPr="00C85CAA">
        <w:rPr>
          <w:sz w:val="24"/>
          <w:szCs w:val="24"/>
        </w:rPr>
        <w:t>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0A6671" w:rsidRPr="00C85CAA" w:rsidRDefault="00286BA7" w:rsidP="00662CA2">
      <w:pPr>
        <w:pStyle w:val="a3"/>
        <w:spacing w:before="1"/>
        <w:ind w:right="574"/>
        <w:rPr>
          <w:sz w:val="24"/>
          <w:szCs w:val="24"/>
        </w:rPr>
      </w:pPr>
      <w:r w:rsidRPr="00C85CAA">
        <w:rPr>
          <w:sz w:val="24"/>
          <w:szCs w:val="24"/>
        </w:rPr>
        <w:t>Произведения для чтения: Крылов И.А. "Стрекоза и муравей", "Квартет", И.И. Хемницер "Стрекоза", Л.Н. Толстой "Стрекоза и муравьи" и другие.</w:t>
      </w:r>
    </w:p>
    <w:p w:rsidR="000A6671" w:rsidRPr="00C85CAA" w:rsidRDefault="00286BA7" w:rsidP="00662CA2">
      <w:pPr>
        <w:pStyle w:val="a3"/>
        <w:ind w:right="562"/>
        <w:rPr>
          <w:sz w:val="24"/>
          <w:szCs w:val="24"/>
        </w:rPr>
      </w:pPr>
      <w:r w:rsidRPr="00C85CAA">
        <w:rPr>
          <w:sz w:val="24"/>
          <w:szCs w:val="24"/>
        </w:rPr>
        <w:t>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0A6671" w:rsidRPr="00C85CAA" w:rsidRDefault="00286BA7" w:rsidP="00662CA2">
      <w:pPr>
        <w:pStyle w:val="a3"/>
        <w:ind w:right="572"/>
        <w:rPr>
          <w:sz w:val="24"/>
          <w:szCs w:val="24"/>
        </w:rPr>
      </w:pPr>
      <w:r w:rsidRPr="00C85CAA">
        <w:rPr>
          <w:sz w:val="24"/>
          <w:szCs w:val="24"/>
        </w:rPr>
        <w:t>Произведения для чтения: М.Ю. Лермонтов "Утес", "Парус", "Москва, Москва!...Люблю тебя как сын..." и другие.</w:t>
      </w:r>
    </w:p>
    <w:p w:rsidR="000A6671" w:rsidRPr="00C85CAA" w:rsidRDefault="00286BA7" w:rsidP="00662CA2">
      <w:pPr>
        <w:pStyle w:val="a3"/>
        <w:ind w:right="562"/>
        <w:rPr>
          <w:sz w:val="24"/>
          <w:szCs w:val="24"/>
        </w:rPr>
      </w:pPr>
      <w:r w:rsidRPr="00C85CAA">
        <w:rPr>
          <w:sz w:val="24"/>
          <w:szCs w:val="24"/>
        </w:rPr>
        <w:t>Литературная сказка. Тематика авторских стихотворных сказок (две - три по выбору). Герои литературных сказок (произведения П.П. Ершова, П.П. Бажова,</w:t>
      </w:r>
      <w:r w:rsidRPr="00C85CAA">
        <w:rPr>
          <w:spacing w:val="80"/>
          <w:sz w:val="24"/>
          <w:szCs w:val="24"/>
        </w:rPr>
        <w:t xml:space="preserve"> </w:t>
      </w:r>
      <w:r w:rsidRPr="00C85CAA">
        <w:rPr>
          <w:sz w:val="24"/>
          <w:szCs w:val="24"/>
        </w:rPr>
        <w:t>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0A6671" w:rsidRPr="00C85CAA" w:rsidRDefault="00286BA7" w:rsidP="00662CA2">
      <w:pPr>
        <w:pStyle w:val="a3"/>
        <w:ind w:right="574"/>
        <w:rPr>
          <w:sz w:val="24"/>
          <w:szCs w:val="24"/>
        </w:rPr>
      </w:pPr>
      <w:r w:rsidRPr="00C85CAA">
        <w:rPr>
          <w:sz w:val="24"/>
          <w:szCs w:val="24"/>
        </w:rPr>
        <w:t>Произведения для чтения: П.П. Бажов "Серебряное копытце", П.П. Ершов "Конек-Горбунок", С.Т. Аксаков "Аленький цветочек" и другие.</w:t>
      </w:r>
    </w:p>
    <w:p w:rsidR="000A6671" w:rsidRPr="00C85CAA" w:rsidRDefault="00286BA7" w:rsidP="00662CA2">
      <w:pPr>
        <w:pStyle w:val="a3"/>
        <w:ind w:right="563"/>
        <w:rPr>
          <w:sz w:val="24"/>
          <w:szCs w:val="24"/>
        </w:rPr>
      </w:pPr>
      <w:r w:rsidRPr="00C85CAA">
        <w:rPr>
          <w:sz w:val="24"/>
          <w:szCs w:val="24"/>
        </w:rPr>
        <w:t>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A6671" w:rsidRPr="00C85CAA" w:rsidRDefault="00286BA7" w:rsidP="00662CA2">
      <w:pPr>
        <w:pStyle w:val="a3"/>
        <w:ind w:right="568"/>
        <w:rPr>
          <w:sz w:val="24"/>
          <w:szCs w:val="24"/>
        </w:rPr>
      </w:pPr>
      <w:r w:rsidRPr="00C85CAA">
        <w:rPr>
          <w:sz w:val="24"/>
          <w:szCs w:val="24"/>
        </w:rPr>
        <w:lastRenderedPageBreak/>
        <w:t>Произведения для чтения: В.А. Жуковский "Загадка", И.С. Никитин "В</w:t>
      </w:r>
      <w:r w:rsidRPr="00C85CAA">
        <w:rPr>
          <w:spacing w:val="40"/>
          <w:sz w:val="24"/>
          <w:szCs w:val="24"/>
        </w:rPr>
        <w:t xml:space="preserve"> </w:t>
      </w:r>
      <w:r w:rsidRPr="00C85CAA">
        <w:rPr>
          <w:sz w:val="24"/>
          <w:szCs w:val="24"/>
        </w:rPr>
        <w:t>синем</w:t>
      </w:r>
      <w:r w:rsidRPr="00C85CAA">
        <w:rPr>
          <w:spacing w:val="-1"/>
          <w:sz w:val="24"/>
          <w:szCs w:val="24"/>
        </w:rPr>
        <w:t xml:space="preserve"> </w:t>
      </w:r>
      <w:r w:rsidRPr="00C85CAA">
        <w:rPr>
          <w:sz w:val="24"/>
          <w:szCs w:val="24"/>
        </w:rPr>
        <w:t>небе плывут над полями...", Ф.И.</w:t>
      </w:r>
      <w:r w:rsidRPr="00C85CAA">
        <w:rPr>
          <w:spacing w:val="-1"/>
          <w:sz w:val="24"/>
          <w:szCs w:val="24"/>
        </w:rPr>
        <w:t xml:space="preserve"> </w:t>
      </w:r>
      <w:r w:rsidRPr="00C85CAA">
        <w:rPr>
          <w:sz w:val="24"/>
          <w:szCs w:val="24"/>
        </w:rPr>
        <w:t>Тютчев "Как</w:t>
      </w:r>
      <w:r w:rsidRPr="00C85CAA">
        <w:rPr>
          <w:spacing w:val="-2"/>
          <w:sz w:val="24"/>
          <w:szCs w:val="24"/>
        </w:rPr>
        <w:t xml:space="preserve"> </w:t>
      </w:r>
      <w:r w:rsidRPr="00C85CAA">
        <w:rPr>
          <w:sz w:val="24"/>
          <w:szCs w:val="24"/>
        </w:rPr>
        <w:t>неожиданно</w:t>
      </w:r>
      <w:r w:rsidRPr="00C85CAA">
        <w:rPr>
          <w:spacing w:val="-1"/>
          <w:sz w:val="24"/>
          <w:szCs w:val="24"/>
        </w:rPr>
        <w:t xml:space="preserve"> </w:t>
      </w:r>
      <w:r w:rsidRPr="00C85CAA">
        <w:rPr>
          <w:sz w:val="24"/>
          <w:szCs w:val="24"/>
        </w:rPr>
        <w:t>и ярко",</w:t>
      </w:r>
      <w:r w:rsidRPr="00C85CAA">
        <w:rPr>
          <w:spacing w:val="-1"/>
          <w:sz w:val="24"/>
          <w:szCs w:val="24"/>
        </w:rPr>
        <w:t xml:space="preserve"> </w:t>
      </w:r>
      <w:r w:rsidRPr="00C85CAA">
        <w:rPr>
          <w:sz w:val="24"/>
          <w:szCs w:val="24"/>
        </w:rPr>
        <w:t>А.А.</w:t>
      </w:r>
      <w:r w:rsidRPr="00C85CAA">
        <w:rPr>
          <w:spacing w:val="-1"/>
          <w:sz w:val="24"/>
          <w:szCs w:val="24"/>
        </w:rPr>
        <w:t xml:space="preserve"> </w:t>
      </w:r>
      <w:r w:rsidRPr="00C85CAA">
        <w:rPr>
          <w:sz w:val="24"/>
          <w:szCs w:val="24"/>
        </w:rPr>
        <w:t>Фет "Весенний дождь", Е.А. Баратынский "Весна, весна! Как воздух чист"..", И.А. Бунин "Листопад" (отрывки) и другие (по выбору).</w:t>
      </w:r>
    </w:p>
    <w:p w:rsidR="000A6671" w:rsidRPr="00C85CAA" w:rsidRDefault="00286BA7" w:rsidP="00662CA2">
      <w:pPr>
        <w:pStyle w:val="a3"/>
        <w:ind w:right="561"/>
        <w:rPr>
          <w:sz w:val="24"/>
          <w:szCs w:val="24"/>
        </w:rPr>
      </w:pPr>
      <w:r w:rsidRPr="00C85CAA">
        <w:rPr>
          <w:sz w:val="24"/>
          <w:szCs w:val="24"/>
        </w:rPr>
        <w:t>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0A6671" w:rsidRPr="00C85CAA" w:rsidRDefault="00286BA7" w:rsidP="00662CA2">
      <w:pPr>
        <w:pStyle w:val="a3"/>
        <w:ind w:right="571"/>
        <w:rPr>
          <w:sz w:val="24"/>
          <w:szCs w:val="24"/>
        </w:rPr>
      </w:pPr>
      <w:r w:rsidRPr="00C85CAA">
        <w:rPr>
          <w:sz w:val="24"/>
          <w:szCs w:val="24"/>
        </w:rPr>
        <w:t>Произведения для чтения: Л.Н. Толстой "Детство" (отдельные главы), "Русак", "Черепаха" и другие (по выбору).</w:t>
      </w:r>
    </w:p>
    <w:p w:rsidR="000A6671" w:rsidRPr="00C85CAA" w:rsidRDefault="00286BA7" w:rsidP="00662CA2">
      <w:pPr>
        <w:pStyle w:val="a3"/>
        <w:ind w:left="993" w:firstLine="0"/>
        <w:rPr>
          <w:sz w:val="24"/>
          <w:szCs w:val="24"/>
        </w:rPr>
      </w:pPr>
      <w:r w:rsidRPr="00C85CAA">
        <w:rPr>
          <w:sz w:val="24"/>
          <w:szCs w:val="24"/>
        </w:rPr>
        <w:t>Произведения</w:t>
      </w:r>
      <w:r w:rsidRPr="00C85CAA">
        <w:rPr>
          <w:spacing w:val="17"/>
          <w:sz w:val="24"/>
          <w:szCs w:val="24"/>
        </w:rPr>
        <w:t xml:space="preserve"> </w:t>
      </w:r>
      <w:r w:rsidRPr="00C85CAA">
        <w:rPr>
          <w:sz w:val="24"/>
          <w:szCs w:val="24"/>
        </w:rPr>
        <w:t>о</w:t>
      </w:r>
      <w:r w:rsidRPr="00C85CAA">
        <w:rPr>
          <w:spacing w:val="16"/>
          <w:sz w:val="24"/>
          <w:szCs w:val="24"/>
        </w:rPr>
        <w:t xml:space="preserve"> </w:t>
      </w:r>
      <w:r w:rsidRPr="00C85CAA">
        <w:rPr>
          <w:sz w:val="24"/>
          <w:szCs w:val="24"/>
        </w:rPr>
        <w:t>животных</w:t>
      </w:r>
      <w:r w:rsidRPr="00C85CAA">
        <w:rPr>
          <w:spacing w:val="16"/>
          <w:sz w:val="24"/>
          <w:szCs w:val="24"/>
        </w:rPr>
        <w:t xml:space="preserve"> </w:t>
      </w:r>
      <w:r w:rsidRPr="00C85CAA">
        <w:rPr>
          <w:sz w:val="24"/>
          <w:szCs w:val="24"/>
        </w:rPr>
        <w:t>и</w:t>
      </w:r>
      <w:r w:rsidRPr="00C85CAA">
        <w:rPr>
          <w:spacing w:val="17"/>
          <w:sz w:val="24"/>
          <w:szCs w:val="24"/>
        </w:rPr>
        <w:t xml:space="preserve"> </w:t>
      </w:r>
      <w:r w:rsidRPr="00C85CAA">
        <w:rPr>
          <w:sz w:val="24"/>
          <w:szCs w:val="24"/>
        </w:rPr>
        <w:t>родной</w:t>
      </w:r>
      <w:r w:rsidRPr="00C85CAA">
        <w:rPr>
          <w:spacing w:val="16"/>
          <w:sz w:val="24"/>
          <w:szCs w:val="24"/>
        </w:rPr>
        <w:t xml:space="preserve"> </w:t>
      </w:r>
      <w:r w:rsidRPr="00C85CAA">
        <w:rPr>
          <w:sz w:val="24"/>
          <w:szCs w:val="24"/>
        </w:rPr>
        <w:t>природе.</w:t>
      </w:r>
      <w:r w:rsidRPr="00C85CAA">
        <w:rPr>
          <w:spacing w:val="17"/>
          <w:sz w:val="24"/>
          <w:szCs w:val="24"/>
        </w:rPr>
        <w:t xml:space="preserve"> </w:t>
      </w:r>
      <w:r w:rsidRPr="00C85CAA">
        <w:rPr>
          <w:sz w:val="24"/>
          <w:szCs w:val="24"/>
        </w:rPr>
        <w:t>Взаимоотношения</w:t>
      </w:r>
      <w:r w:rsidRPr="00C85CAA">
        <w:rPr>
          <w:spacing w:val="18"/>
          <w:sz w:val="24"/>
          <w:szCs w:val="24"/>
        </w:rPr>
        <w:t xml:space="preserve"> </w:t>
      </w:r>
      <w:r w:rsidRPr="00C85CAA">
        <w:rPr>
          <w:sz w:val="24"/>
          <w:szCs w:val="24"/>
        </w:rPr>
        <w:t>человека</w:t>
      </w:r>
      <w:r w:rsidRPr="00C85CAA">
        <w:rPr>
          <w:spacing w:val="17"/>
          <w:sz w:val="24"/>
          <w:szCs w:val="24"/>
        </w:rPr>
        <w:t xml:space="preserve"> </w:t>
      </w:r>
      <w:r w:rsidRPr="00C85CAA">
        <w:rPr>
          <w:spacing w:val="-10"/>
          <w:sz w:val="24"/>
          <w:szCs w:val="24"/>
        </w:rPr>
        <w:t>и</w:t>
      </w:r>
    </w:p>
    <w:p w:rsidR="000A6671" w:rsidRPr="00C85CAA" w:rsidRDefault="00286BA7" w:rsidP="00662CA2">
      <w:pPr>
        <w:pStyle w:val="a3"/>
        <w:spacing w:before="75"/>
        <w:ind w:right="571" w:firstLine="0"/>
        <w:rPr>
          <w:sz w:val="24"/>
          <w:szCs w:val="24"/>
        </w:rPr>
      </w:pPr>
      <w:r w:rsidRPr="00C85CAA">
        <w:rPr>
          <w:sz w:val="24"/>
          <w:szCs w:val="24"/>
        </w:rPr>
        <w:t>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0A6671" w:rsidRPr="00C85CAA" w:rsidRDefault="00286BA7" w:rsidP="00662CA2">
      <w:pPr>
        <w:pStyle w:val="a3"/>
        <w:spacing w:before="1"/>
        <w:ind w:right="570"/>
        <w:rPr>
          <w:sz w:val="24"/>
          <w:szCs w:val="24"/>
        </w:rPr>
      </w:pPr>
      <w:r w:rsidRPr="00C85CAA">
        <w:rPr>
          <w:sz w:val="24"/>
          <w:szCs w:val="24"/>
        </w:rPr>
        <w:t>Произведения для чтения: В.П. Астафьев "Капалуха", М.М. Пришвин "Выскочка", С.А. Есенин "Лебедушка", К.Г. Паустовский "Корзина с еловыми шишками" и другие (по выбору).</w:t>
      </w:r>
    </w:p>
    <w:p w:rsidR="000A6671" w:rsidRPr="00C85CAA" w:rsidRDefault="00286BA7" w:rsidP="00662CA2">
      <w:pPr>
        <w:pStyle w:val="a3"/>
        <w:ind w:right="564"/>
        <w:rPr>
          <w:sz w:val="24"/>
          <w:szCs w:val="24"/>
        </w:rPr>
      </w:pPr>
      <w:r w:rsidRPr="00C85CAA">
        <w:rPr>
          <w:sz w:val="24"/>
          <w:szCs w:val="24"/>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 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0A6671" w:rsidRPr="00C85CAA" w:rsidRDefault="00286BA7" w:rsidP="00662CA2">
      <w:pPr>
        <w:pStyle w:val="a3"/>
        <w:spacing w:before="2"/>
        <w:ind w:right="564"/>
        <w:rPr>
          <w:sz w:val="24"/>
          <w:szCs w:val="24"/>
        </w:rPr>
      </w:pPr>
      <w:r w:rsidRPr="00C85CAA">
        <w:rPr>
          <w:sz w:val="24"/>
          <w:szCs w:val="24"/>
        </w:rPr>
        <w:t>Произведения для чтения: А.П. Чехов "Мальчики", Н.Г. Гарин- Михайловский "Детство Темы" (отдельные главы), М.М. Зощенко "О Леньке и Миньке" (1 - 2 рассказа из цикла), К.Г. Паустовский "Корзина с еловыми</w:t>
      </w:r>
      <w:r w:rsidRPr="00C85CAA">
        <w:rPr>
          <w:spacing w:val="80"/>
          <w:sz w:val="24"/>
          <w:szCs w:val="24"/>
        </w:rPr>
        <w:t xml:space="preserve"> </w:t>
      </w:r>
      <w:r w:rsidRPr="00C85CAA">
        <w:rPr>
          <w:sz w:val="24"/>
          <w:szCs w:val="24"/>
        </w:rPr>
        <w:t>шишками" и другие.</w:t>
      </w:r>
    </w:p>
    <w:p w:rsidR="000A6671" w:rsidRPr="00C85CAA" w:rsidRDefault="00286BA7" w:rsidP="00662CA2">
      <w:pPr>
        <w:pStyle w:val="a3"/>
        <w:ind w:right="566"/>
        <w:rPr>
          <w:sz w:val="24"/>
          <w:szCs w:val="24"/>
        </w:rPr>
      </w:pPr>
      <w:r w:rsidRPr="00C85CAA">
        <w:rPr>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0A6671" w:rsidRPr="00C85CAA" w:rsidRDefault="00286BA7" w:rsidP="00662CA2">
      <w:pPr>
        <w:pStyle w:val="a3"/>
        <w:ind w:right="573"/>
        <w:rPr>
          <w:sz w:val="24"/>
          <w:szCs w:val="24"/>
        </w:rPr>
      </w:pPr>
      <w:r w:rsidRPr="00C85CAA">
        <w:rPr>
          <w:sz w:val="24"/>
          <w:szCs w:val="24"/>
        </w:rPr>
        <w:t>Пьеса и сказка: драматическое и эпическое произведения. Авторские ремарки: назначение, содержание.</w:t>
      </w:r>
    </w:p>
    <w:p w:rsidR="000A6671" w:rsidRPr="00C85CAA" w:rsidRDefault="00286BA7" w:rsidP="00662CA2">
      <w:pPr>
        <w:pStyle w:val="a3"/>
        <w:ind w:left="993" w:firstLine="0"/>
        <w:rPr>
          <w:sz w:val="24"/>
          <w:szCs w:val="24"/>
        </w:rPr>
      </w:pPr>
      <w:r w:rsidRPr="00C85CAA">
        <w:rPr>
          <w:sz w:val="24"/>
          <w:szCs w:val="24"/>
        </w:rPr>
        <w:t>Произведения</w:t>
      </w:r>
      <w:r w:rsidRPr="00C85CAA">
        <w:rPr>
          <w:spacing w:val="-10"/>
          <w:sz w:val="24"/>
          <w:szCs w:val="24"/>
        </w:rPr>
        <w:t xml:space="preserve"> </w:t>
      </w:r>
      <w:r w:rsidRPr="00C85CAA">
        <w:rPr>
          <w:sz w:val="24"/>
          <w:szCs w:val="24"/>
        </w:rPr>
        <w:t>для</w:t>
      </w:r>
      <w:r w:rsidRPr="00C85CAA">
        <w:rPr>
          <w:spacing w:val="-9"/>
          <w:sz w:val="24"/>
          <w:szCs w:val="24"/>
        </w:rPr>
        <w:t xml:space="preserve"> </w:t>
      </w:r>
      <w:r w:rsidRPr="00C85CAA">
        <w:rPr>
          <w:sz w:val="24"/>
          <w:szCs w:val="24"/>
        </w:rPr>
        <w:t>чтения:</w:t>
      </w:r>
      <w:r w:rsidRPr="00C85CAA">
        <w:rPr>
          <w:spacing w:val="-10"/>
          <w:sz w:val="24"/>
          <w:szCs w:val="24"/>
        </w:rPr>
        <w:t xml:space="preserve"> </w:t>
      </w:r>
      <w:r w:rsidRPr="00C85CAA">
        <w:rPr>
          <w:sz w:val="24"/>
          <w:szCs w:val="24"/>
        </w:rPr>
        <w:t>С.Я.</w:t>
      </w:r>
      <w:r w:rsidRPr="00C85CAA">
        <w:rPr>
          <w:spacing w:val="-10"/>
          <w:sz w:val="24"/>
          <w:szCs w:val="24"/>
        </w:rPr>
        <w:t xml:space="preserve"> </w:t>
      </w:r>
      <w:r w:rsidRPr="00C85CAA">
        <w:rPr>
          <w:sz w:val="24"/>
          <w:szCs w:val="24"/>
        </w:rPr>
        <w:t>Маршак</w:t>
      </w:r>
      <w:r w:rsidRPr="00C85CAA">
        <w:rPr>
          <w:spacing w:val="-11"/>
          <w:sz w:val="24"/>
          <w:szCs w:val="24"/>
        </w:rPr>
        <w:t xml:space="preserve"> </w:t>
      </w:r>
      <w:r w:rsidRPr="00C85CAA">
        <w:rPr>
          <w:sz w:val="24"/>
          <w:szCs w:val="24"/>
        </w:rPr>
        <w:t>"Двенадцать</w:t>
      </w:r>
      <w:r w:rsidRPr="00C85CAA">
        <w:rPr>
          <w:spacing w:val="-8"/>
          <w:sz w:val="24"/>
          <w:szCs w:val="24"/>
        </w:rPr>
        <w:t xml:space="preserve"> </w:t>
      </w:r>
      <w:r w:rsidRPr="00C85CAA">
        <w:rPr>
          <w:sz w:val="24"/>
          <w:szCs w:val="24"/>
        </w:rPr>
        <w:t>месяцев"</w:t>
      </w:r>
      <w:r w:rsidRPr="00C85CAA">
        <w:rPr>
          <w:spacing w:val="-10"/>
          <w:sz w:val="24"/>
          <w:szCs w:val="24"/>
        </w:rPr>
        <w:t xml:space="preserve"> </w:t>
      </w:r>
      <w:r w:rsidRPr="00C85CAA">
        <w:rPr>
          <w:sz w:val="24"/>
          <w:szCs w:val="24"/>
        </w:rPr>
        <w:t>и</w:t>
      </w:r>
      <w:r w:rsidRPr="00C85CAA">
        <w:rPr>
          <w:spacing w:val="-6"/>
          <w:sz w:val="24"/>
          <w:szCs w:val="24"/>
        </w:rPr>
        <w:t xml:space="preserve"> </w:t>
      </w:r>
      <w:r w:rsidRPr="00C85CAA">
        <w:rPr>
          <w:spacing w:val="-2"/>
          <w:sz w:val="24"/>
          <w:szCs w:val="24"/>
        </w:rPr>
        <w:t>другие.</w:t>
      </w:r>
    </w:p>
    <w:p w:rsidR="000A6671" w:rsidRPr="00C85CAA" w:rsidRDefault="00286BA7" w:rsidP="00662CA2">
      <w:pPr>
        <w:pStyle w:val="a3"/>
        <w:spacing w:before="42"/>
        <w:ind w:right="568"/>
        <w:rPr>
          <w:sz w:val="24"/>
          <w:szCs w:val="24"/>
        </w:rPr>
      </w:pPr>
      <w:r w:rsidRPr="00C85CAA">
        <w:rPr>
          <w:sz w:val="24"/>
          <w:szCs w:val="24"/>
        </w:rPr>
        <w:t>Юмористические произведения. Круг чтения (не менее двух произведений</w:t>
      </w:r>
      <w:r w:rsidRPr="00C85CAA">
        <w:rPr>
          <w:spacing w:val="80"/>
          <w:sz w:val="24"/>
          <w:szCs w:val="24"/>
        </w:rPr>
        <w:t xml:space="preserve"> </w:t>
      </w:r>
      <w:r w:rsidRPr="00C85CAA">
        <w:rPr>
          <w:sz w:val="24"/>
          <w:szCs w:val="24"/>
        </w:rPr>
        <w:t>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0A6671" w:rsidRPr="00C85CAA" w:rsidRDefault="00286BA7" w:rsidP="00662CA2">
      <w:pPr>
        <w:pStyle w:val="a3"/>
        <w:spacing w:before="2"/>
        <w:ind w:right="564"/>
        <w:rPr>
          <w:sz w:val="24"/>
          <w:szCs w:val="24"/>
        </w:rPr>
      </w:pPr>
      <w:r w:rsidRPr="00C85CAA">
        <w:rPr>
          <w:sz w:val="24"/>
          <w:szCs w:val="24"/>
        </w:rPr>
        <w:t>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0A6671" w:rsidRPr="00C85CAA" w:rsidRDefault="00286BA7" w:rsidP="00662CA2">
      <w:pPr>
        <w:pStyle w:val="a3"/>
        <w:ind w:right="568"/>
        <w:rPr>
          <w:sz w:val="24"/>
          <w:szCs w:val="24"/>
        </w:rPr>
      </w:pPr>
      <w:r w:rsidRPr="00C85CAA">
        <w:rPr>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0A6671" w:rsidRPr="00C85CAA" w:rsidRDefault="00286BA7" w:rsidP="00662CA2">
      <w:pPr>
        <w:pStyle w:val="a3"/>
        <w:ind w:right="569"/>
        <w:rPr>
          <w:sz w:val="24"/>
          <w:szCs w:val="24"/>
        </w:rPr>
      </w:pPr>
      <w:r w:rsidRPr="00C85CAA">
        <w:rPr>
          <w:sz w:val="24"/>
          <w:szCs w:val="24"/>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0A6671" w:rsidRPr="00C85CAA" w:rsidRDefault="00286BA7" w:rsidP="00B405B1">
      <w:pPr>
        <w:pStyle w:val="a3"/>
        <w:ind w:right="565"/>
        <w:rPr>
          <w:sz w:val="24"/>
          <w:szCs w:val="24"/>
        </w:rPr>
      </w:pPr>
      <w:r w:rsidRPr="00C85CAA">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w:t>
      </w:r>
      <w:r w:rsidRPr="00C85CAA">
        <w:rPr>
          <w:spacing w:val="80"/>
          <w:sz w:val="24"/>
          <w:szCs w:val="24"/>
        </w:rPr>
        <w:t xml:space="preserve"> </w:t>
      </w:r>
      <w:r w:rsidRPr="00C85CAA">
        <w:rPr>
          <w:sz w:val="24"/>
          <w:szCs w:val="24"/>
        </w:rPr>
        <w:t>Типы</w:t>
      </w:r>
      <w:r w:rsidRPr="00C85CAA">
        <w:rPr>
          <w:spacing w:val="80"/>
          <w:sz w:val="24"/>
          <w:szCs w:val="24"/>
        </w:rPr>
        <w:t xml:space="preserve"> </w:t>
      </w:r>
      <w:r w:rsidRPr="00C85CAA">
        <w:rPr>
          <w:sz w:val="24"/>
          <w:szCs w:val="24"/>
        </w:rPr>
        <w:t>книг</w:t>
      </w:r>
      <w:r w:rsidRPr="00C85CAA">
        <w:rPr>
          <w:spacing w:val="80"/>
          <w:sz w:val="24"/>
          <w:szCs w:val="24"/>
        </w:rPr>
        <w:t xml:space="preserve"> </w:t>
      </w:r>
      <w:r w:rsidRPr="00C85CAA">
        <w:rPr>
          <w:sz w:val="24"/>
          <w:szCs w:val="24"/>
        </w:rPr>
        <w:t>(изданий):</w:t>
      </w:r>
      <w:r w:rsidRPr="00C85CAA">
        <w:rPr>
          <w:spacing w:val="80"/>
          <w:sz w:val="24"/>
          <w:szCs w:val="24"/>
        </w:rPr>
        <w:t xml:space="preserve"> </w:t>
      </w:r>
      <w:r w:rsidRPr="00C85CAA">
        <w:rPr>
          <w:sz w:val="24"/>
          <w:szCs w:val="24"/>
        </w:rPr>
        <w:t>книга-</w:t>
      </w:r>
      <w:r w:rsidRPr="00C85CAA">
        <w:rPr>
          <w:sz w:val="24"/>
          <w:szCs w:val="24"/>
        </w:rPr>
        <w:lastRenderedPageBreak/>
        <w:t>произведение,</w:t>
      </w:r>
      <w:r w:rsidRPr="00C85CAA">
        <w:rPr>
          <w:spacing w:val="80"/>
          <w:sz w:val="24"/>
          <w:szCs w:val="24"/>
        </w:rPr>
        <w:t xml:space="preserve"> </w:t>
      </w:r>
      <w:r w:rsidRPr="00C85CAA">
        <w:rPr>
          <w:sz w:val="24"/>
          <w:szCs w:val="24"/>
        </w:rPr>
        <w:t>книга-сборник,</w:t>
      </w:r>
      <w:r w:rsidRPr="00C85CAA">
        <w:rPr>
          <w:spacing w:val="80"/>
          <w:sz w:val="24"/>
          <w:szCs w:val="24"/>
        </w:rPr>
        <w:t xml:space="preserve"> </w:t>
      </w:r>
      <w:r w:rsidRPr="00C85CAA">
        <w:rPr>
          <w:sz w:val="24"/>
          <w:szCs w:val="24"/>
        </w:rPr>
        <w:t>собрание</w:t>
      </w:r>
      <w:r w:rsidR="00B405B1" w:rsidRPr="00C85CAA">
        <w:rPr>
          <w:sz w:val="24"/>
          <w:szCs w:val="24"/>
        </w:rPr>
        <w:t xml:space="preserve"> </w:t>
      </w:r>
      <w:r w:rsidRPr="00C85CAA">
        <w:rPr>
          <w:sz w:val="24"/>
          <w:szCs w:val="24"/>
        </w:rPr>
        <w:t>сочинений, периодическая печать, справочные издания. Работа с источниками периодической печати.</w:t>
      </w:r>
    </w:p>
    <w:p w:rsidR="000A6671" w:rsidRPr="00C85CAA" w:rsidRDefault="00286BA7" w:rsidP="00662CA2">
      <w:pPr>
        <w:pStyle w:val="a3"/>
        <w:ind w:right="568"/>
        <w:rPr>
          <w:sz w:val="24"/>
          <w:szCs w:val="24"/>
        </w:rPr>
      </w:pPr>
      <w:r w:rsidRPr="00C85CAA">
        <w:rPr>
          <w:sz w:val="24"/>
          <w:szCs w:val="24"/>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A6671" w:rsidRPr="00C85CAA" w:rsidRDefault="00286BA7" w:rsidP="00662CA2">
      <w:pPr>
        <w:pStyle w:val="a3"/>
        <w:ind w:right="572"/>
        <w:rPr>
          <w:sz w:val="24"/>
          <w:szCs w:val="24"/>
        </w:rPr>
      </w:pPr>
      <w:r w:rsidRPr="00C85CAA">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A6671" w:rsidRPr="00C85CAA" w:rsidRDefault="00286BA7" w:rsidP="00662CA2">
      <w:pPr>
        <w:pStyle w:val="a3"/>
        <w:ind w:right="572"/>
        <w:rPr>
          <w:sz w:val="24"/>
          <w:szCs w:val="24"/>
        </w:rPr>
      </w:pPr>
      <w:r w:rsidRPr="00C85CAA">
        <w:rPr>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0A6671" w:rsidRPr="00C85CAA" w:rsidRDefault="00286BA7" w:rsidP="00662CA2">
      <w:pPr>
        <w:pStyle w:val="a3"/>
        <w:ind w:right="570"/>
        <w:rPr>
          <w:sz w:val="24"/>
          <w:szCs w:val="24"/>
        </w:rPr>
      </w:pPr>
      <w:r w:rsidRPr="00C85CAA">
        <w:rPr>
          <w:sz w:val="24"/>
          <w:szCs w:val="24"/>
        </w:rPr>
        <w:t>читать про себя (молча), оценивать свое чтение с точки зрения понимания и запоминания текста;</w:t>
      </w:r>
    </w:p>
    <w:p w:rsidR="000A6671" w:rsidRPr="00C85CAA" w:rsidRDefault="00286BA7" w:rsidP="00662CA2">
      <w:pPr>
        <w:pStyle w:val="a3"/>
        <w:ind w:right="568"/>
        <w:rPr>
          <w:sz w:val="24"/>
          <w:szCs w:val="24"/>
        </w:rPr>
      </w:pPr>
      <w:r w:rsidRPr="00C85CAA">
        <w:rPr>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A6671" w:rsidRPr="00C85CAA" w:rsidRDefault="00286BA7" w:rsidP="00662CA2">
      <w:pPr>
        <w:pStyle w:val="a3"/>
        <w:ind w:left="993" w:firstLine="0"/>
        <w:rPr>
          <w:sz w:val="24"/>
          <w:szCs w:val="24"/>
        </w:rPr>
      </w:pPr>
      <w:r w:rsidRPr="00C85CAA">
        <w:rPr>
          <w:sz w:val="24"/>
          <w:szCs w:val="24"/>
        </w:rPr>
        <w:t>характеризовать</w:t>
      </w:r>
      <w:r w:rsidRPr="00C85CAA">
        <w:rPr>
          <w:spacing w:val="-8"/>
          <w:sz w:val="24"/>
          <w:szCs w:val="24"/>
        </w:rPr>
        <w:t xml:space="preserve"> </w:t>
      </w:r>
      <w:r w:rsidRPr="00C85CAA">
        <w:rPr>
          <w:sz w:val="24"/>
          <w:szCs w:val="24"/>
        </w:rPr>
        <w:t>героя</w:t>
      </w:r>
      <w:r w:rsidRPr="00C85CAA">
        <w:rPr>
          <w:spacing w:val="-8"/>
          <w:sz w:val="24"/>
          <w:szCs w:val="24"/>
        </w:rPr>
        <w:t xml:space="preserve"> </w:t>
      </w:r>
      <w:r w:rsidRPr="00C85CAA">
        <w:rPr>
          <w:sz w:val="24"/>
          <w:szCs w:val="24"/>
        </w:rPr>
        <w:t>и</w:t>
      </w:r>
      <w:r w:rsidRPr="00C85CAA">
        <w:rPr>
          <w:spacing w:val="-6"/>
          <w:sz w:val="24"/>
          <w:szCs w:val="24"/>
        </w:rPr>
        <w:t xml:space="preserve"> </w:t>
      </w:r>
      <w:r w:rsidRPr="00C85CAA">
        <w:rPr>
          <w:sz w:val="24"/>
          <w:szCs w:val="24"/>
        </w:rPr>
        <w:t>давать</w:t>
      </w:r>
      <w:r w:rsidRPr="00C85CAA">
        <w:rPr>
          <w:spacing w:val="-8"/>
          <w:sz w:val="24"/>
          <w:szCs w:val="24"/>
        </w:rPr>
        <w:t xml:space="preserve"> </w:t>
      </w:r>
      <w:r w:rsidRPr="00C85CAA">
        <w:rPr>
          <w:sz w:val="24"/>
          <w:szCs w:val="24"/>
        </w:rPr>
        <w:t>оценку</w:t>
      </w:r>
      <w:r w:rsidRPr="00C85CAA">
        <w:rPr>
          <w:spacing w:val="-12"/>
          <w:sz w:val="24"/>
          <w:szCs w:val="24"/>
        </w:rPr>
        <w:t xml:space="preserve"> </w:t>
      </w:r>
      <w:r w:rsidRPr="00C85CAA">
        <w:rPr>
          <w:sz w:val="24"/>
          <w:szCs w:val="24"/>
        </w:rPr>
        <w:t>его</w:t>
      </w:r>
      <w:r w:rsidRPr="00C85CAA">
        <w:rPr>
          <w:spacing w:val="-6"/>
          <w:sz w:val="24"/>
          <w:szCs w:val="24"/>
        </w:rPr>
        <w:t xml:space="preserve"> </w:t>
      </w:r>
      <w:r w:rsidRPr="00C85CAA">
        <w:rPr>
          <w:spacing w:val="-2"/>
          <w:sz w:val="24"/>
          <w:szCs w:val="24"/>
        </w:rPr>
        <w:t>поступкам;</w:t>
      </w:r>
    </w:p>
    <w:p w:rsidR="000A6671" w:rsidRPr="00C85CAA" w:rsidRDefault="00286BA7" w:rsidP="00662CA2">
      <w:pPr>
        <w:pStyle w:val="a3"/>
        <w:spacing w:before="35"/>
        <w:ind w:right="571"/>
        <w:rPr>
          <w:sz w:val="24"/>
          <w:szCs w:val="24"/>
        </w:rPr>
      </w:pPr>
      <w:r w:rsidRPr="00C85CAA">
        <w:rPr>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A6671" w:rsidRPr="00C85CAA" w:rsidRDefault="00286BA7" w:rsidP="00662CA2">
      <w:pPr>
        <w:pStyle w:val="a3"/>
        <w:spacing w:before="1"/>
        <w:ind w:right="571"/>
        <w:rPr>
          <w:sz w:val="24"/>
          <w:szCs w:val="24"/>
        </w:rPr>
      </w:pPr>
      <w:r w:rsidRPr="00C85CAA">
        <w:rPr>
          <w:sz w:val="24"/>
          <w:szCs w:val="24"/>
        </w:rPr>
        <w:t>составлять план (вопросный, номинативный, цитатный) текста, дополнять и восстанавливать нарушенную последовательность;</w:t>
      </w:r>
    </w:p>
    <w:p w:rsidR="000A6671" w:rsidRPr="00C85CAA" w:rsidRDefault="00286BA7" w:rsidP="00662CA2">
      <w:pPr>
        <w:pStyle w:val="a3"/>
        <w:ind w:right="564"/>
        <w:rPr>
          <w:sz w:val="24"/>
          <w:szCs w:val="24"/>
        </w:rPr>
      </w:pPr>
      <w:r w:rsidRPr="00C85CAA">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0A6671" w:rsidRPr="00C85CAA" w:rsidRDefault="00286BA7" w:rsidP="00662CA2">
      <w:pPr>
        <w:pStyle w:val="a3"/>
        <w:ind w:right="572"/>
        <w:rPr>
          <w:sz w:val="24"/>
          <w:szCs w:val="24"/>
        </w:rPr>
      </w:pPr>
      <w:r w:rsidRPr="00C85CAA">
        <w:rPr>
          <w:sz w:val="24"/>
          <w:szCs w:val="24"/>
        </w:rPr>
        <w:t>Работа с информацией как часть познавательных универсальных учебных действий способствуют формированию умений:</w:t>
      </w:r>
    </w:p>
    <w:p w:rsidR="000A6671" w:rsidRPr="00C85CAA" w:rsidRDefault="00286BA7" w:rsidP="00662CA2">
      <w:pPr>
        <w:pStyle w:val="a3"/>
        <w:ind w:right="569"/>
        <w:rPr>
          <w:sz w:val="24"/>
          <w:szCs w:val="24"/>
        </w:rPr>
      </w:pPr>
      <w:r w:rsidRPr="00C85CAA">
        <w:rPr>
          <w:sz w:val="24"/>
          <w:szCs w:val="24"/>
        </w:rPr>
        <w:t>использовать справочную информацию для получения дополнительной информации в соответствии с учебной задачей;</w:t>
      </w:r>
    </w:p>
    <w:p w:rsidR="000A6671" w:rsidRPr="00C85CAA" w:rsidRDefault="00286BA7" w:rsidP="00662CA2">
      <w:pPr>
        <w:pStyle w:val="a3"/>
        <w:ind w:right="573"/>
        <w:rPr>
          <w:sz w:val="24"/>
          <w:szCs w:val="24"/>
        </w:rPr>
      </w:pPr>
      <w:r w:rsidRPr="00C85CAA">
        <w:rPr>
          <w:sz w:val="24"/>
          <w:szCs w:val="24"/>
        </w:rPr>
        <w:t>характеризовать книгу по ее элементам (обложка, оглавление, аннотация, предисловие, иллюстрации, примечания и другое);</w:t>
      </w:r>
    </w:p>
    <w:p w:rsidR="000A6671" w:rsidRPr="00C85CAA" w:rsidRDefault="00286BA7" w:rsidP="00662CA2">
      <w:pPr>
        <w:pStyle w:val="a3"/>
        <w:ind w:right="564"/>
        <w:rPr>
          <w:sz w:val="24"/>
          <w:szCs w:val="24"/>
        </w:rPr>
      </w:pPr>
      <w:r w:rsidRPr="00C85CAA">
        <w:rPr>
          <w:sz w:val="24"/>
          <w:szCs w:val="24"/>
        </w:rPr>
        <w:t xml:space="preserve">выбирать книгу в библиотеке в соответствии с учебной задачей; составлять </w:t>
      </w:r>
      <w:r w:rsidRPr="00C85CAA">
        <w:rPr>
          <w:spacing w:val="-2"/>
          <w:sz w:val="24"/>
          <w:szCs w:val="24"/>
        </w:rPr>
        <w:t>аннотацию.</w:t>
      </w:r>
    </w:p>
    <w:p w:rsidR="000A6671" w:rsidRPr="00C85CAA" w:rsidRDefault="00286BA7" w:rsidP="00662CA2">
      <w:pPr>
        <w:pStyle w:val="a3"/>
        <w:ind w:right="568"/>
        <w:rPr>
          <w:sz w:val="24"/>
          <w:szCs w:val="24"/>
        </w:rPr>
      </w:pPr>
      <w:r w:rsidRPr="00C85CAA">
        <w:rPr>
          <w:sz w:val="24"/>
          <w:szCs w:val="24"/>
        </w:rPr>
        <w:t>Коммуникативные универсальные учебные действия способствуют формированию умений:</w:t>
      </w:r>
    </w:p>
    <w:p w:rsidR="000A6671" w:rsidRPr="00C85CAA" w:rsidRDefault="00286BA7" w:rsidP="00662CA2">
      <w:pPr>
        <w:pStyle w:val="a3"/>
        <w:ind w:right="572"/>
        <w:rPr>
          <w:sz w:val="24"/>
          <w:szCs w:val="24"/>
        </w:rPr>
      </w:pPr>
      <w:r w:rsidRPr="00C85CAA">
        <w:rPr>
          <w:sz w:val="24"/>
          <w:szCs w:val="24"/>
        </w:rPr>
        <w:t>соблюдать правила речевого этикета в учебном диалоге, отвечать и задавать вопросы к учебным и художественным текстам;</w:t>
      </w:r>
    </w:p>
    <w:p w:rsidR="000A6671" w:rsidRPr="00C85CAA" w:rsidRDefault="00286BA7" w:rsidP="00662CA2">
      <w:pPr>
        <w:pStyle w:val="a3"/>
        <w:ind w:left="993" w:firstLine="0"/>
        <w:rPr>
          <w:sz w:val="24"/>
          <w:szCs w:val="24"/>
        </w:rPr>
      </w:pPr>
      <w:r w:rsidRPr="00C85CAA">
        <w:rPr>
          <w:sz w:val="24"/>
          <w:szCs w:val="24"/>
        </w:rPr>
        <w:t>пересказывать</w:t>
      </w:r>
      <w:r w:rsidRPr="00C85CAA">
        <w:rPr>
          <w:spacing w:val="-11"/>
          <w:sz w:val="24"/>
          <w:szCs w:val="24"/>
        </w:rPr>
        <w:t xml:space="preserve"> </w:t>
      </w:r>
      <w:r w:rsidRPr="00C85CAA">
        <w:rPr>
          <w:sz w:val="24"/>
          <w:szCs w:val="24"/>
        </w:rPr>
        <w:t>текст</w:t>
      </w:r>
      <w:r w:rsidRPr="00C85CAA">
        <w:rPr>
          <w:spacing w:val="-9"/>
          <w:sz w:val="24"/>
          <w:szCs w:val="24"/>
        </w:rPr>
        <w:t xml:space="preserve"> </w:t>
      </w:r>
      <w:r w:rsidRPr="00C85CAA">
        <w:rPr>
          <w:sz w:val="24"/>
          <w:szCs w:val="24"/>
        </w:rPr>
        <w:t>в</w:t>
      </w:r>
      <w:r w:rsidRPr="00C85CAA">
        <w:rPr>
          <w:spacing w:val="-6"/>
          <w:sz w:val="24"/>
          <w:szCs w:val="24"/>
        </w:rPr>
        <w:t xml:space="preserve"> </w:t>
      </w:r>
      <w:r w:rsidRPr="00C85CAA">
        <w:rPr>
          <w:sz w:val="24"/>
          <w:szCs w:val="24"/>
        </w:rPr>
        <w:t>соответствии</w:t>
      </w:r>
      <w:r w:rsidRPr="00C85CAA">
        <w:rPr>
          <w:spacing w:val="-9"/>
          <w:sz w:val="24"/>
          <w:szCs w:val="24"/>
        </w:rPr>
        <w:t xml:space="preserve"> </w:t>
      </w:r>
      <w:r w:rsidRPr="00C85CAA">
        <w:rPr>
          <w:sz w:val="24"/>
          <w:szCs w:val="24"/>
        </w:rPr>
        <w:t>с</w:t>
      </w:r>
      <w:r w:rsidRPr="00C85CAA">
        <w:rPr>
          <w:spacing w:val="-6"/>
          <w:sz w:val="24"/>
          <w:szCs w:val="24"/>
        </w:rPr>
        <w:t xml:space="preserve"> </w:t>
      </w:r>
      <w:r w:rsidRPr="00C85CAA">
        <w:rPr>
          <w:sz w:val="24"/>
          <w:szCs w:val="24"/>
        </w:rPr>
        <w:t>учебной</w:t>
      </w:r>
      <w:r w:rsidRPr="00C85CAA">
        <w:rPr>
          <w:spacing w:val="-11"/>
          <w:sz w:val="24"/>
          <w:szCs w:val="24"/>
        </w:rPr>
        <w:t xml:space="preserve"> </w:t>
      </w:r>
      <w:r w:rsidRPr="00C85CAA">
        <w:rPr>
          <w:spacing w:val="-2"/>
          <w:sz w:val="24"/>
          <w:szCs w:val="24"/>
        </w:rPr>
        <w:t>задачей;</w:t>
      </w:r>
    </w:p>
    <w:p w:rsidR="000A6671" w:rsidRPr="00C85CAA" w:rsidRDefault="00286BA7" w:rsidP="00662CA2">
      <w:pPr>
        <w:pStyle w:val="a3"/>
        <w:spacing w:before="29"/>
        <w:ind w:right="572"/>
        <w:rPr>
          <w:sz w:val="24"/>
          <w:szCs w:val="24"/>
        </w:rPr>
      </w:pPr>
      <w:r w:rsidRPr="00C85CAA">
        <w:rPr>
          <w:sz w:val="24"/>
          <w:szCs w:val="24"/>
        </w:rPr>
        <w:t xml:space="preserve">рассказывать о тематике детской литературы, о любимом писателе и его </w:t>
      </w:r>
      <w:r w:rsidRPr="00C85CAA">
        <w:rPr>
          <w:spacing w:val="-2"/>
          <w:sz w:val="24"/>
          <w:szCs w:val="24"/>
        </w:rPr>
        <w:t>произведениях;</w:t>
      </w:r>
    </w:p>
    <w:p w:rsidR="000A6671" w:rsidRPr="00C85CAA" w:rsidRDefault="00286BA7" w:rsidP="00662CA2">
      <w:pPr>
        <w:pStyle w:val="a3"/>
        <w:ind w:left="993" w:firstLine="0"/>
        <w:rPr>
          <w:sz w:val="24"/>
          <w:szCs w:val="24"/>
        </w:rPr>
      </w:pPr>
      <w:r w:rsidRPr="00C85CAA">
        <w:rPr>
          <w:sz w:val="24"/>
          <w:szCs w:val="24"/>
        </w:rPr>
        <w:t>оценивать</w:t>
      </w:r>
      <w:r w:rsidRPr="00C85CAA">
        <w:rPr>
          <w:spacing w:val="-7"/>
          <w:sz w:val="24"/>
          <w:szCs w:val="24"/>
        </w:rPr>
        <w:t xml:space="preserve"> </w:t>
      </w:r>
      <w:r w:rsidRPr="00C85CAA">
        <w:rPr>
          <w:sz w:val="24"/>
          <w:szCs w:val="24"/>
        </w:rPr>
        <w:t>мнение</w:t>
      </w:r>
      <w:r w:rsidRPr="00C85CAA">
        <w:rPr>
          <w:spacing w:val="-8"/>
          <w:sz w:val="24"/>
          <w:szCs w:val="24"/>
        </w:rPr>
        <w:t xml:space="preserve"> </w:t>
      </w:r>
      <w:r w:rsidRPr="00C85CAA">
        <w:rPr>
          <w:sz w:val="24"/>
          <w:szCs w:val="24"/>
        </w:rPr>
        <w:t>авторов</w:t>
      </w:r>
      <w:r w:rsidRPr="00C85CAA">
        <w:rPr>
          <w:spacing w:val="-9"/>
          <w:sz w:val="24"/>
          <w:szCs w:val="24"/>
        </w:rPr>
        <w:t xml:space="preserve"> </w:t>
      </w:r>
      <w:r w:rsidRPr="00C85CAA">
        <w:rPr>
          <w:sz w:val="24"/>
          <w:szCs w:val="24"/>
        </w:rPr>
        <w:t>о</w:t>
      </w:r>
      <w:r w:rsidRPr="00C85CAA">
        <w:rPr>
          <w:spacing w:val="-8"/>
          <w:sz w:val="24"/>
          <w:szCs w:val="24"/>
        </w:rPr>
        <w:t xml:space="preserve"> </w:t>
      </w:r>
      <w:r w:rsidRPr="00C85CAA">
        <w:rPr>
          <w:sz w:val="24"/>
          <w:szCs w:val="24"/>
        </w:rPr>
        <w:t>героях</w:t>
      </w:r>
      <w:r w:rsidRPr="00C85CAA">
        <w:rPr>
          <w:spacing w:val="-8"/>
          <w:sz w:val="24"/>
          <w:szCs w:val="24"/>
        </w:rPr>
        <w:t xml:space="preserve"> </w:t>
      </w:r>
      <w:r w:rsidRPr="00C85CAA">
        <w:rPr>
          <w:sz w:val="24"/>
          <w:szCs w:val="24"/>
        </w:rPr>
        <w:t>и</w:t>
      </w:r>
      <w:r w:rsidRPr="00C85CAA">
        <w:rPr>
          <w:spacing w:val="-9"/>
          <w:sz w:val="24"/>
          <w:szCs w:val="24"/>
        </w:rPr>
        <w:t xml:space="preserve"> </w:t>
      </w:r>
      <w:r w:rsidRPr="00C85CAA">
        <w:rPr>
          <w:sz w:val="24"/>
          <w:szCs w:val="24"/>
        </w:rPr>
        <w:t>свое</w:t>
      </w:r>
      <w:r w:rsidRPr="00C85CAA">
        <w:rPr>
          <w:spacing w:val="-8"/>
          <w:sz w:val="24"/>
          <w:szCs w:val="24"/>
        </w:rPr>
        <w:t xml:space="preserve"> </w:t>
      </w:r>
      <w:r w:rsidRPr="00C85CAA">
        <w:rPr>
          <w:sz w:val="24"/>
          <w:szCs w:val="24"/>
        </w:rPr>
        <w:t>отношение</w:t>
      </w:r>
      <w:r w:rsidRPr="00C85CAA">
        <w:rPr>
          <w:spacing w:val="-6"/>
          <w:sz w:val="24"/>
          <w:szCs w:val="24"/>
        </w:rPr>
        <w:t xml:space="preserve"> </w:t>
      </w:r>
      <w:r w:rsidRPr="00C85CAA">
        <w:rPr>
          <w:sz w:val="24"/>
          <w:szCs w:val="24"/>
        </w:rPr>
        <w:t>к</w:t>
      </w:r>
      <w:r w:rsidRPr="00C85CAA">
        <w:rPr>
          <w:spacing w:val="-9"/>
          <w:sz w:val="24"/>
          <w:szCs w:val="24"/>
        </w:rPr>
        <w:t xml:space="preserve"> </w:t>
      </w:r>
      <w:r w:rsidRPr="00C85CAA">
        <w:rPr>
          <w:spacing w:val="-4"/>
          <w:sz w:val="24"/>
          <w:szCs w:val="24"/>
        </w:rPr>
        <w:t>ним;</w:t>
      </w:r>
    </w:p>
    <w:p w:rsidR="000A6671" w:rsidRPr="00C85CAA" w:rsidRDefault="00286BA7" w:rsidP="00662CA2">
      <w:pPr>
        <w:pStyle w:val="a3"/>
        <w:spacing w:before="75"/>
        <w:ind w:right="568"/>
        <w:rPr>
          <w:sz w:val="24"/>
          <w:szCs w:val="24"/>
        </w:rPr>
      </w:pPr>
      <w:r w:rsidRPr="00C85CAA">
        <w:rPr>
          <w:sz w:val="24"/>
          <w:szCs w:val="24"/>
        </w:rPr>
        <w:t xml:space="preserve">использовать элементы импровизации при исполнении фольклорных </w:t>
      </w:r>
      <w:r w:rsidRPr="00C85CAA">
        <w:rPr>
          <w:spacing w:val="-2"/>
          <w:sz w:val="24"/>
          <w:szCs w:val="24"/>
        </w:rPr>
        <w:t>произведений;</w:t>
      </w:r>
    </w:p>
    <w:p w:rsidR="000A6671" w:rsidRPr="00C85CAA" w:rsidRDefault="00286BA7" w:rsidP="00662CA2">
      <w:pPr>
        <w:pStyle w:val="a3"/>
        <w:ind w:right="569"/>
        <w:rPr>
          <w:sz w:val="24"/>
          <w:szCs w:val="24"/>
        </w:rPr>
      </w:pPr>
      <w:r w:rsidRPr="00C85CAA">
        <w:rPr>
          <w:sz w:val="24"/>
          <w:szCs w:val="24"/>
        </w:rPr>
        <w:t>сочинять небольшие тексты повествовательного и описательного характера по наблюдениям, на заданную тему.</w:t>
      </w:r>
    </w:p>
    <w:p w:rsidR="000A6671" w:rsidRPr="00C85CAA" w:rsidRDefault="00286BA7" w:rsidP="00662CA2">
      <w:pPr>
        <w:pStyle w:val="a3"/>
        <w:ind w:left="993" w:right="572" w:firstLine="0"/>
        <w:rPr>
          <w:sz w:val="24"/>
          <w:szCs w:val="24"/>
        </w:rPr>
      </w:pPr>
      <w:r w:rsidRPr="00C85CAA">
        <w:rPr>
          <w:sz w:val="24"/>
          <w:szCs w:val="24"/>
        </w:rPr>
        <w:t>Регулятивные</w:t>
      </w:r>
      <w:r w:rsidRPr="00C85CAA">
        <w:rPr>
          <w:spacing w:val="-4"/>
          <w:sz w:val="24"/>
          <w:szCs w:val="24"/>
        </w:rPr>
        <w:t xml:space="preserve"> </w:t>
      </w:r>
      <w:r w:rsidRPr="00C85CAA">
        <w:rPr>
          <w:sz w:val="24"/>
          <w:szCs w:val="24"/>
        </w:rPr>
        <w:t>универсальные</w:t>
      </w:r>
      <w:r w:rsidRPr="00C85CAA">
        <w:rPr>
          <w:spacing w:val="-4"/>
          <w:sz w:val="24"/>
          <w:szCs w:val="24"/>
        </w:rPr>
        <w:t xml:space="preserve"> </w:t>
      </w:r>
      <w:r w:rsidRPr="00C85CAA">
        <w:rPr>
          <w:sz w:val="24"/>
          <w:szCs w:val="24"/>
        </w:rPr>
        <w:t>учебные</w:t>
      </w:r>
      <w:r w:rsidRPr="00C85CAA">
        <w:rPr>
          <w:spacing w:val="-9"/>
          <w:sz w:val="24"/>
          <w:szCs w:val="24"/>
        </w:rPr>
        <w:t xml:space="preserve"> </w:t>
      </w:r>
      <w:r w:rsidRPr="00C85CAA">
        <w:rPr>
          <w:sz w:val="24"/>
          <w:szCs w:val="24"/>
        </w:rPr>
        <w:t>способствуют</w:t>
      </w:r>
      <w:r w:rsidRPr="00C85CAA">
        <w:rPr>
          <w:spacing w:val="-6"/>
          <w:sz w:val="24"/>
          <w:szCs w:val="24"/>
        </w:rPr>
        <w:t xml:space="preserve"> </w:t>
      </w:r>
      <w:r w:rsidRPr="00C85CAA">
        <w:rPr>
          <w:sz w:val="24"/>
          <w:szCs w:val="24"/>
        </w:rPr>
        <w:t>формированию</w:t>
      </w:r>
      <w:r w:rsidRPr="00C85CAA">
        <w:rPr>
          <w:spacing w:val="-6"/>
          <w:sz w:val="24"/>
          <w:szCs w:val="24"/>
        </w:rPr>
        <w:t xml:space="preserve"> </w:t>
      </w:r>
      <w:r w:rsidRPr="00C85CAA">
        <w:rPr>
          <w:sz w:val="24"/>
          <w:szCs w:val="24"/>
        </w:rPr>
        <w:t>умений: понимать</w:t>
      </w:r>
      <w:r w:rsidRPr="00C85CAA">
        <w:rPr>
          <w:spacing w:val="50"/>
          <w:w w:val="150"/>
          <w:sz w:val="24"/>
          <w:szCs w:val="24"/>
        </w:rPr>
        <w:t xml:space="preserve"> </w:t>
      </w:r>
      <w:r w:rsidRPr="00C85CAA">
        <w:rPr>
          <w:sz w:val="24"/>
          <w:szCs w:val="24"/>
        </w:rPr>
        <w:t>значение</w:t>
      </w:r>
      <w:r w:rsidRPr="00C85CAA">
        <w:rPr>
          <w:spacing w:val="52"/>
          <w:w w:val="150"/>
          <w:sz w:val="24"/>
          <w:szCs w:val="24"/>
        </w:rPr>
        <w:t xml:space="preserve"> </w:t>
      </w:r>
      <w:r w:rsidRPr="00C85CAA">
        <w:rPr>
          <w:sz w:val="24"/>
          <w:szCs w:val="24"/>
        </w:rPr>
        <w:t>чтения</w:t>
      </w:r>
      <w:r w:rsidRPr="00C85CAA">
        <w:rPr>
          <w:spacing w:val="51"/>
          <w:w w:val="150"/>
          <w:sz w:val="24"/>
          <w:szCs w:val="24"/>
        </w:rPr>
        <w:t xml:space="preserve"> </w:t>
      </w:r>
      <w:r w:rsidRPr="00C85CAA">
        <w:rPr>
          <w:sz w:val="24"/>
          <w:szCs w:val="24"/>
        </w:rPr>
        <w:t>для</w:t>
      </w:r>
      <w:r w:rsidRPr="00C85CAA">
        <w:rPr>
          <w:spacing w:val="51"/>
          <w:w w:val="150"/>
          <w:sz w:val="24"/>
          <w:szCs w:val="24"/>
        </w:rPr>
        <w:t xml:space="preserve"> </w:t>
      </w:r>
      <w:r w:rsidRPr="00C85CAA">
        <w:rPr>
          <w:sz w:val="24"/>
          <w:szCs w:val="24"/>
        </w:rPr>
        <w:t>самообразования</w:t>
      </w:r>
      <w:r w:rsidRPr="00C85CAA">
        <w:rPr>
          <w:spacing w:val="51"/>
          <w:w w:val="150"/>
          <w:sz w:val="24"/>
          <w:szCs w:val="24"/>
        </w:rPr>
        <w:t xml:space="preserve"> </w:t>
      </w:r>
      <w:r w:rsidRPr="00C85CAA">
        <w:rPr>
          <w:sz w:val="24"/>
          <w:szCs w:val="24"/>
        </w:rPr>
        <w:t>и</w:t>
      </w:r>
      <w:r w:rsidRPr="00C85CAA">
        <w:rPr>
          <w:spacing w:val="52"/>
          <w:w w:val="150"/>
          <w:sz w:val="24"/>
          <w:szCs w:val="24"/>
        </w:rPr>
        <w:t xml:space="preserve"> </w:t>
      </w:r>
      <w:r w:rsidRPr="00C85CAA">
        <w:rPr>
          <w:spacing w:val="-2"/>
          <w:sz w:val="24"/>
          <w:szCs w:val="24"/>
        </w:rPr>
        <w:t>саморазвития;</w:t>
      </w:r>
    </w:p>
    <w:p w:rsidR="000A6671" w:rsidRPr="00C85CAA" w:rsidRDefault="00286BA7" w:rsidP="00662CA2">
      <w:pPr>
        <w:pStyle w:val="a3"/>
        <w:ind w:left="993" w:right="1324" w:hanging="708"/>
        <w:rPr>
          <w:sz w:val="24"/>
          <w:szCs w:val="24"/>
        </w:rPr>
      </w:pPr>
      <w:r w:rsidRPr="00C85CAA">
        <w:rPr>
          <w:sz w:val="24"/>
          <w:szCs w:val="24"/>
        </w:rPr>
        <w:t>самостоятельно</w:t>
      </w:r>
      <w:r w:rsidRPr="00C85CAA">
        <w:rPr>
          <w:spacing w:val="-4"/>
          <w:sz w:val="24"/>
          <w:szCs w:val="24"/>
        </w:rPr>
        <w:t xml:space="preserve"> </w:t>
      </w:r>
      <w:r w:rsidRPr="00C85CAA">
        <w:rPr>
          <w:sz w:val="24"/>
          <w:szCs w:val="24"/>
        </w:rPr>
        <w:t>организовывать</w:t>
      </w:r>
      <w:r w:rsidRPr="00C85CAA">
        <w:rPr>
          <w:spacing w:val="-6"/>
          <w:sz w:val="24"/>
          <w:szCs w:val="24"/>
        </w:rPr>
        <w:t xml:space="preserve"> </w:t>
      </w:r>
      <w:r w:rsidRPr="00C85CAA">
        <w:rPr>
          <w:sz w:val="24"/>
          <w:szCs w:val="24"/>
        </w:rPr>
        <w:t>читательскую</w:t>
      </w:r>
      <w:r w:rsidRPr="00C85CAA">
        <w:rPr>
          <w:spacing w:val="-4"/>
          <w:sz w:val="24"/>
          <w:szCs w:val="24"/>
        </w:rPr>
        <w:t xml:space="preserve"> </w:t>
      </w:r>
      <w:r w:rsidRPr="00C85CAA">
        <w:rPr>
          <w:sz w:val="24"/>
          <w:szCs w:val="24"/>
        </w:rPr>
        <w:t>деятельность</w:t>
      </w:r>
      <w:r w:rsidRPr="00C85CAA">
        <w:rPr>
          <w:spacing w:val="-7"/>
          <w:sz w:val="24"/>
          <w:szCs w:val="24"/>
        </w:rPr>
        <w:t xml:space="preserve"> </w:t>
      </w:r>
      <w:r w:rsidRPr="00C85CAA">
        <w:rPr>
          <w:sz w:val="24"/>
          <w:szCs w:val="24"/>
        </w:rPr>
        <w:t>во</w:t>
      </w:r>
      <w:r w:rsidRPr="00C85CAA">
        <w:rPr>
          <w:spacing w:val="-6"/>
          <w:sz w:val="24"/>
          <w:szCs w:val="24"/>
        </w:rPr>
        <w:t xml:space="preserve"> </w:t>
      </w:r>
      <w:r w:rsidRPr="00C85CAA">
        <w:rPr>
          <w:sz w:val="24"/>
          <w:szCs w:val="24"/>
        </w:rPr>
        <w:t>время</w:t>
      </w:r>
      <w:r w:rsidRPr="00C85CAA">
        <w:rPr>
          <w:spacing w:val="-6"/>
          <w:sz w:val="24"/>
          <w:szCs w:val="24"/>
        </w:rPr>
        <w:t xml:space="preserve"> </w:t>
      </w:r>
      <w:r w:rsidRPr="00C85CAA">
        <w:rPr>
          <w:sz w:val="24"/>
          <w:szCs w:val="24"/>
        </w:rPr>
        <w:t>досуга; определять цель выразительного исполнения и работы с текстом;</w:t>
      </w:r>
    </w:p>
    <w:p w:rsidR="000A6671" w:rsidRPr="00C85CAA" w:rsidRDefault="00286BA7" w:rsidP="00662CA2">
      <w:pPr>
        <w:pStyle w:val="a3"/>
        <w:ind w:right="573"/>
        <w:rPr>
          <w:sz w:val="24"/>
          <w:szCs w:val="24"/>
        </w:rPr>
      </w:pPr>
      <w:r w:rsidRPr="00C85CAA">
        <w:rPr>
          <w:sz w:val="24"/>
          <w:szCs w:val="24"/>
        </w:rPr>
        <w:t>оценивать выступление (свое и одноклассников) с точки зрения передачи настроения, особенностей произведения и героев;</w:t>
      </w:r>
    </w:p>
    <w:p w:rsidR="000A6671" w:rsidRPr="00C85CAA" w:rsidRDefault="00286BA7" w:rsidP="00662CA2">
      <w:pPr>
        <w:pStyle w:val="a3"/>
        <w:ind w:right="566"/>
        <w:rPr>
          <w:sz w:val="24"/>
          <w:szCs w:val="24"/>
        </w:rPr>
      </w:pPr>
      <w:r w:rsidRPr="00C85CAA">
        <w:rPr>
          <w:sz w:val="24"/>
          <w:szCs w:val="24"/>
        </w:rPr>
        <w:t xml:space="preserve">осуществлять контроль процесса и результата деятельности, устанавливать </w:t>
      </w:r>
      <w:r w:rsidRPr="00C85CAA">
        <w:rPr>
          <w:sz w:val="24"/>
          <w:szCs w:val="24"/>
        </w:rPr>
        <w:lastRenderedPageBreak/>
        <w:t>причины возникших ошибок и трудностей, проявлять способность предвидеть их в предстоящей работе.</w:t>
      </w:r>
    </w:p>
    <w:p w:rsidR="000A6671" w:rsidRPr="00C85CAA" w:rsidRDefault="00286BA7" w:rsidP="00662CA2">
      <w:pPr>
        <w:pStyle w:val="a3"/>
        <w:ind w:left="993" w:firstLine="0"/>
        <w:rPr>
          <w:sz w:val="24"/>
          <w:szCs w:val="24"/>
        </w:rPr>
      </w:pPr>
      <w:r w:rsidRPr="00C85CAA">
        <w:rPr>
          <w:sz w:val="24"/>
          <w:szCs w:val="24"/>
        </w:rPr>
        <w:t>Совместная</w:t>
      </w:r>
      <w:r w:rsidRPr="00C85CAA">
        <w:rPr>
          <w:spacing w:val="-17"/>
          <w:sz w:val="24"/>
          <w:szCs w:val="24"/>
        </w:rPr>
        <w:t xml:space="preserve"> </w:t>
      </w:r>
      <w:r w:rsidRPr="00C85CAA">
        <w:rPr>
          <w:sz w:val="24"/>
          <w:szCs w:val="24"/>
        </w:rPr>
        <w:t>деятельность</w:t>
      </w:r>
      <w:r w:rsidRPr="00C85CAA">
        <w:rPr>
          <w:spacing w:val="-16"/>
          <w:sz w:val="24"/>
          <w:szCs w:val="24"/>
        </w:rPr>
        <w:t xml:space="preserve"> </w:t>
      </w:r>
      <w:r w:rsidRPr="00C85CAA">
        <w:rPr>
          <w:sz w:val="24"/>
          <w:szCs w:val="24"/>
        </w:rPr>
        <w:t>способствует</w:t>
      </w:r>
      <w:r w:rsidRPr="00C85CAA">
        <w:rPr>
          <w:spacing w:val="-16"/>
          <w:sz w:val="24"/>
          <w:szCs w:val="24"/>
        </w:rPr>
        <w:t xml:space="preserve"> </w:t>
      </w:r>
      <w:r w:rsidRPr="00C85CAA">
        <w:rPr>
          <w:sz w:val="24"/>
          <w:szCs w:val="24"/>
        </w:rPr>
        <w:t>формированию</w:t>
      </w:r>
      <w:r w:rsidRPr="00C85CAA">
        <w:rPr>
          <w:spacing w:val="-14"/>
          <w:sz w:val="24"/>
          <w:szCs w:val="24"/>
        </w:rPr>
        <w:t xml:space="preserve"> </w:t>
      </w:r>
      <w:r w:rsidRPr="00C85CAA">
        <w:rPr>
          <w:spacing w:val="-2"/>
          <w:sz w:val="24"/>
          <w:szCs w:val="24"/>
        </w:rPr>
        <w:t>умений:</w:t>
      </w:r>
    </w:p>
    <w:p w:rsidR="000A6671" w:rsidRPr="00C85CAA" w:rsidRDefault="00286BA7" w:rsidP="00662CA2">
      <w:pPr>
        <w:pStyle w:val="a3"/>
        <w:spacing w:before="40"/>
        <w:ind w:right="569"/>
        <w:rPr>
          <w:sz w:val="24"/>
          <w:szCs w:val="24"/>
        </w:rPr>
      </w:pPr>
      <w:r w:rsidRPr="00C85CAA">
        <w:rPr>
          <w:sz w:val="24"/>
          <w:szCs w:val="24"/>
        </w:rPr>
        <w:t>участвовать в театрализованной деятельности: инсценировании и драматизации (читать по ролям, разыгрывать сценки);</w:t>
      </w:r>
    </w:p>
    <w:p w:rsidR="000A6671" w:rsidRPr="00C85CAA" w:rsidRDefault="00286BA7" w:rsidP="00662CA2">
      <w:pPr>
        <w:pStyle w:val="a3"/>
        <w:spacing w:before="1"/>
        <w:ind w:left="993" w:firstLine="0"/>
        <w:rPr>
          <w:sz w:val="24"/>
          <w:szCs w:val="24"/>
        </w:rPr>
      </w:pPr>
      <w:r w:rsidRPr="00C85CAA">
        <w:rPr>
          <w:sz w:val="24"/>
          <w:szCs w:val="24"/>
        </w:rPr>
        <w:t>соблюдать</w:t>
      </w:r>
      <w:r w:rsidRPr="00C85CAA">
        <w:rPr>
          <w:spacing w:val="-14"/>
          <w:sz w:val="24"/>
          <w:szCs w:val="24"/>
        </w:rPr>
        <w:t xml:space="preserve"> </w:t>
      </w:r>
      <w:r w:rsidRPr="00C85CAA">
        <w:rPr>
          <w:sz w:val="24"/>
          <w:szCs w:val="24"/>
        </w:rPr>
        <w:t>правила</w:t>
      </w:r>
      <w:r w:rsidRPr="00C85CAA">
        <w:rPr>
          <w:spacing w:val="-13"/>
          <w:sz w:val="24"/>
          <w:szCs w:val="24"/>
        </w:rPr>
        <w:t xml:space="preserve"> </w:t>
      </w:r>
      <w:r w:rsidRPr="00C85CAA">
        <w:rPr>
          <w:spacing w:val="-2"/>
          <w:sz w:val="24"/>
          <w:szCs w:val="24"/>
        </w:rPr>
        <w:t>взаимодействия;</w:t>
      </w:r>
    </w:p>
    <w:p w:rsidR="000A6671" w:rsidRPr="00C85CAA" w:rsidRDefault="00286BA7" w:rsidP="00662CA2">
      <w:pPr>
        <w:pStyle w:val="a3"/>
        <w:spacing w:before="45"/>
        <w:ind w:right="571"/>
        <w:rPr>
          <w:sz w:val="24"/>
          <w:szCs w:val="24"/>
        </w:rPr>
      </w:pPr>
      <w:r w:rsidRPr="00C85CAA">
        <w:rPr>
          <w:sz w:val="24"/>
          <w:szCs w:val="24"/>
        </w:rPr>
        <w:t>ответственно относиться к своим обязанностям в процессе совместной деятельности, оценивать свой вклад в общее дело.</w:t>
      </w:r>
    </w:p>
    <w:p w:rsidR="000A6671" w:rsidRPr="00C85CAA" w:rsidRDefault="00286BA7" w:rsidP="00662CA2">
      <w:pPr>
        <w:pStyle w:val="3"/>
        <w:spacing w:before="6"/>
        <w:ind w:left="285" w:right="564" w:firstLine="707"/>
        <w:rPr>
          <w:sz w:val="24"/>
          <w:szCs w:val="24"/>
        </w:rPr>
      </w:pPr>
      <w:r w:rsidRPr="00C85CAA">
        <w:rPr>
          <w:sz w:val="24"/>
          <w:szCs w:val="24"/>
        </w:rPr>
        <w:t xml:space="preserve">Планируемые результаты освоения учебного предмета «Литературное </w:t>
      </w:r>
      <w:r w:rsidRPr="00C85CAA">
        <w:rPr>
          <w:spacing w:val="-2"/>
          <w:sz w:val="24"/>
          <w:szCs w:val="24"/>
        </w:rPr>
        <w:t>чтение»</w:t>
      </w:r>
    </w:p>
    <w:p w:rsidR="000A6671" w:rsidRPr="00C85CAA" w:rsidRDefault="00286BA7" w:rsidP="00662CA2">
      <w:pPr>
        <w:pStyle w:val="a3"/>
        <w:ind w:right="567"/>
        <w:rPr>
          <w:sz w:val="24"/>
          <w:szCs w:val="24"/>
        </w:rPr>
      </w:pPr>
      <w:r w:rsidRPr="00C85CAA">
        <w:rPr>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A6671" w:rsidRPr="00C85CAA" w:rsidRDefault="00286BA7" w:rsidP="00662CA2">
      <w:pPr>
        <w:pStyle w:val="a3"/>
        <w:ind w:left="993" w:firstLine="0"/>
        <w:rPr>
          <w:sz w:val="24"/>
          <w:szCs w:val="24"/>
        </w:rPr>
      </w:pPr>
      <w:r w:rsidRPr="00C85CAA">
        <w:rPr>
          <w:sz w:val="24"/>
          <w:szCs w:val="24"/>
        </w:rPr>
        <w:t>Личностные</w:t>
      </w:r>
      <w:r w:rsidRPr="00C85CAA">
        <w:rPr>
          <w:spacing w:val="-14"/>
          <w:sz w:val="24"/>
          <w:szCs w:val="24"/>
        </w:rPr>
        <w:t xml:space="preserve"> </w:t>
      </w:r>
      <w:r w:rsidRPr="00C85CAA">
        <w:rPr>
          <w:spacing w:val="-2"/>
          <w:sz w:val="24"/>
          <w:szCs w:val="24"/>
        </w:rPr>
        <w:t>результаты:</w:t>
      </w:r>
    </w:p>
    <w:p w:rsidR="000A6671" w:rsidRPr="00C85CAA" w:rsidRDefault="00286BA7" w:rsidP="00662CA2">
      <w:pPr>
        <w:pStyle w:val="a4"/>
        <w:numPr>
          <w:ilvl w:val="0"/>
          <w:numId w:val="42"/>
        </w:numPr>
        <w:tabs>
          <w:tab w:val="left" w:pos="1272"/>
        </w:tabs>
        <w:spacing w:before="35"/>
        <w:ind w:left="1272" w:hanging="279"/>
        <w:rPr>
          <w:sz w:val="24"/>
          <w:szCs w:val="24"/>
        </w:rPr>
      </w:pPr>
      <w:r w:rsidRPr="00C85CAA">
        <w:rPr>
          <w:spacing w:val="-2"/>
          <w:sz w:val="24"/>
          <w:szCs w:val="24"/>
        </w:rPr>
        <w:t>гражданско-патриотическое</w:t>
      </w:r>
      <w:r w:rsidRPr="00C85CAA">
        <w:rPr>
          <w:spacing w:val="15"/>
          <w:sz w:val="24"/>
          <w:szCs w:val="24"/>
        </w:rPr>
        <w:t xml:space="preserve"> </w:t>
      </w:r>
      <w:r w:rsidRPr="00C85CAA">
        <w:rPr>
          <w:spacing w:val="-2"/>
          <w:sz w:val="24"/>
          <w:szCs w:val="24"/>
        </w:rPr>
        <w:t>воспитание:</w:t>
      </w:r>
    </w:p>
    <w:p w:rsidR="000A6671" w:rsidRPr="00C85CAA" w:rsidRDefault="00286BA7" w:rsidP="00662CA2">
      <w:pPr>
        <w:pStyle w:val="a3"/>
        <w:spacing w:before="44"/>
        <w:ind w:right="572"/>
        <w:rPr>
          <w:sz w:val="24"/>
          <w:szCs w:val="24"/>
        </w:rPr>
      </w:pPr>
      <w:r w:rsidRPr="00C85CAA">
        <w:rPr>
          <w:sz w:val="24"/>
          <w:szCs w:val="24"/>
        </w:rPr>
        <w:t xml:space="preserve">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w:t>
      </w:r>
      <w:r w:rsidRPr="00C85CAA">
        <w:rPr>
          <w:spacing w:val="-2"/>
          <w:sz w:val="24"/>
          <w:szCs w:val="24"/>
        </w:rPr>
        <w:t>общества;</w:t>
      </w:r>
    </w:p>
    <w:p w:rsidR="000A6671" w:rsidRPr="00C85CAA" w:rsidRDefault="00286BA7" w:rsidP="00662CA2">
      <w:pPr>
        <w:pStyle w:val="a3"/>
        <w:ind w:right="567"/>
        <w:rPr>
          <w:sz w:val="24"/>
          <w:szCs w:val="24"/>
        </w:rPr>
      </w:pPr>
      <w:r w:rsidRPr="00C85CAA">
        <w:rPr>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w:t>
      </w:r>
      <w:r w:rsidRPr="00C85CAA">
        <w:rPr>
          <w:spacing w:val="40"/>
          <w:sz w:val="24"/>
          <w:szCs w:val="24"/>
        </w:rPr>
        <w:t xml:space="preserve"> </w:t>
      </w:r>
      <w:r w:rsidRPr="00C85CAA">
        <w:rPr>
          <w:sz w:val="24"/>
          <w:szCs w:val="24"/>
        </w:rPr>
        <w:t>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A6671" w:rsidRPr="00C85CAA" w:rsidRDefault="00286BA7" w:rsidP="00662CA2">
      <w:pPr>
        <w:pStyle w:val="a3"/>
        <w:ind w:left="993" w:firstLine="0"/>
        <w:rPr>
          <w:sz w:val="24"/>
          <w:szCs w:val="24"/>
        </w:rPr>
      </w:pPr>
      <w:r w:rsidRPr="00C85CAA">
        <w:rPr>
          <w:sz w:val="24"/>
          <w:szCs w:val="24"/>
        </w:rPr>
        <w:t>первоначальные</w:t>
      </w:r>
      <w:r w:rsidRPr="00C85CAA">
        <w:rPr>
          <w:spacing w:val="33"/>
          <w:sz w:val="24"/>
          <w:szCs w:val="24"/>
        </w:rPr>
        <w:t xml:space="preserve"> </w:t>
      </w:r>
      <w:r w:rsidRPr="00C85CAA">
        <w:rPr>
          <w:sz w:val="24"/>
          <w:szCs w:val="24"/>
        </w:rPr>
        <w:t>представления</w:t>
      </w:r>
      <w:r w:rsidRPr="00C85CAA">
        <w:rPr>
          <w:spacing w:val="34"/>
          <w:sz w:val="24"/>
          <w:szCs w:val="24"/>
        </w:rPr>
        <w:t xml:space="preserve"> </w:t>
      </w:r>
      <w:r w:rsidRPr="00C85CAA">
        <w:rPr>
          <w:sz w:val="24"/>
          <w:szCs w:val="24"/>
        </w:rPr>
        <w:t>о</w:t>
      </w:r>
      <w:r w:rsidRPr="00C85CAA">
        <w:rPr>
          <w:spacing w:val="33"/>
          <w:sz w:val="24"/>
          <w:szCs w:val="24"/>
        </w:rPr>
        <w:t xml:space="preserve"> </w:t>
      </w:r>
      <w:r w:rsidRPr="00C85CAA">
        <w:rPr>
          <w:sz w:val="24"/>
          <w:szCs w:val="24"/>
        </w:rPr>
        <w:t>человеке</w:t>
      </w:r>
      <w:r w:rsidRPr="00C85CAA">
        <w:rPr>
          <w:spacing w:val="36"/>
          <w:sz w:val="24"/>
          <w:szCs w:val="24"/>
        </w:rPr>
        <w:t xml:space="preserve"> </w:t>
      </w:r>
      <w:r w:rsidRPr="00C85CAA">
        <w:rPr>
          <w:sz w:val="24"/>
          <w:szCs w:val="24"/>
        </w:rPr>
        <w:t>как</w:t>
      </w:r>
      <w:r w:rsidRPr="00C85CAA">
        <w:rPr>
          <w:spacing w:val="35"/>
          <w:sz w:val="24"/>
          <w:szCs w:val="24"/>
        </w:rPr>
        <w:t xml:space="preserve"> </w:t>
      </w:r>
      <w:r w:rsidRPr="00C85CAA">
        <w:rPr>
          <w:sz w:val="24"/>
          <w:szCs w:val="24"/>
        </w:rPr>
        <w:t>члене</w:t>
      </w:r>
      <w:r w:rsidRPr="00C85CAA">
        <w:rPr>
          <w:spacing w:val="33"/>
          <w:sz w:val="24"/>
          <w:szCs w:val="24"/>
        </w:rPr>
        <w:t xml:space="preserve"> </w:t>
      </w:r>
      <w:r w:rsidRPr="00C85CAA">
        <w:rPr>
          <w:sz w:val="24"/>
          <w:szCs w:val="24"/>
        </w:rPr>
        <w:t>общества,</w:t>
      </w:r>
      <w:r w:rsidRPr="00C85CAA">
        <w:rPr>
          <w:spacing w:val="36"/>
          <w:sz w:val="24"/>
          <w:szCs w:val="24"/>
        </w:rPr>
        <w:t xml:space="preserve"> </w:t>
      </w:r>
      <w:r w:rsidRPr="00C85CAA">
        <w:rPr>
          <w:sz w:val="24"/>
          <w:szCs w:val="24"/>
        </w:rPr>
        <w:t>о</w:t>
      </w:r>
      <w:r w:rsidRPr="00C85CAA">
        <w:rPr>
          <w:spacing w:val="33"/>
          <w:sz w:val="24"/>
          <w:szCs w:val="24"/>
        </w:rPr>
        <w:t xml:space="preserve"> </w:t>
      </w:r>
      <w:r w:rsidRPr="00C85CAA">
        <w:rPr>
          <w:sz w:val="24"/>
          <w:szCs w:val="24"/>
        </w:rPr>
        <w:t>правах</w:t>
      </w:r>
      <w:r w:rsidRPr="00C85CAA">
        <w:rPr>
          <w:spacing w:val="33"/>
          <w:sz w:val="24"/>
          <w:szCs w:val="24"/>
        </w:rPr>
        <w:t xml:space="preserve"> </w:t>
      </w:r>
      <w:r w:rsidRPr="00C85CAA">
        <w:rPr>
          <w:spacing w:val="-10"/>
          <w:sz w:val="24"/>
          <w:szCs w:val="24"/>
        </w:rPr>
        <w:t>и</w:t>
      </w:r>
    </w:p>
    <w:p w:rsidR="000A6671" w:rsidRPr="00C85CAA" w:rsidRDefault="00286BA7" w:rsidP="00662CA2">
      <w:pPr>
        <w:pStyle w:val="a3"/>
        <w:spacing w:before="75"/>
        <w:ind w:right="565" w:firstLine="0"/>
        <w:rPr>
          <w:sz w:val="24"/>
          <w:szCs w:val="24"/>
        </w:rPr>
      </w:pPr>
      <w:r w:rsidRPr="00C85CAA">
        <w:rPr>
          <w:sz w:val="24"/>
          <w:szCs w:val="24"/>
        </w:rPr>
        <w:t>ответственности, уважении и достоинстве человека, о нравственно-этических нормах поведения и правилах межличностных отношений.</w:t>
      </w:r>
    </w:p>
    <w:p w:rsidR="000A6671" w:rsidRPr="00C85CAA" w:rsidRDefault="00286BA7" w:rsidP="00662CA2">
      <w:pPr>
        <w:pStyle w:val="a4"/>
        <w:numPr>
          <w:ilvl w:val="0"/>
          <w:numId w:val="42"/>
        </w:numPr>
        <w:tabs>
          <w:tab w:val="left" w:pos="1272"/>
        </w:tabs>
        <w:ind w:left="1272" w:hanging="279"/>
        <w:rPr>
          <w:sz w:val="24"/>
          <w:szCs w:val="24"/>
        </w:rPr>
      </w:pPr>
      <w:r w:rsidRPr="00C85CAA">
        <w:rPr>
          <w:spacing w:val="-2"/>
          <w:sz w:val="24"/>
          <w:szCs w:val="24"/>
        </w:rPr>
        <w:t>духовно-нравственное</w:t>
      </w:r>
      <w:r w:rsidRPr="00C85CAA">
        <w:rPr>
          <w:spacing w:val="11"/>
          <w:sz w:val="24"/>
          <w:szCs w:val="24"/>
        </w:rPr>
        <w:t xml:space="preserve"> </w:t>
      </w:r>
      <w:r w:rsidRPr="00C85CAA">
        <w:rPr>
          <w:spacing w:val="-2"/>
          <w:sz w:val="24"/>
          <w:szCs w:val="24"/>
        </w:rPr>
        <w:t>воспитание:</w:t>
      </w:r>
    </w:p>
    <w:p w:rsidR="000A6671" w:rsidRPr="00C85CAA" w:rsidRDefault="00286BA7" w:rsidP="00662CA2">
      <w:pPr>
        <w:pStyle w:val="a3"/>
        <w:spacing w:before="44"/>
        <w:ind w:right="566"/>
        <w:rPr>
          <w:sz w:val="24"/>
          <w:szCs w:val="24"/>
        </w:rPr>
      </w:pPr>
      <w:r w:rsidRPr="00C85CAA">
        <w:rPr>
          <w:sz w:val="24"/>
          <w:szCs w:val="24"/>
        </w:rPr>
        <w:t>освоение</w:t>
      </w:r>
      <w:r w:rsidRPr="00C85CAA">
        <w:rPr>
          <w:spacing w:val="-2"/>
          <w:sz w:val="24"/>
          <w:szCs w:val="24"/>
        </w:rPr>
        <w:t xml:space="preserve"> </w:t>
      </w:r>
      <w:r w:rsidRPr="00C85CAA">
        <w:rPr>
          <w:sz w:val="24"/>
          <w:szCs w:val="24"/>
        </w:rPr>
        <w:t>опыта</w:t>
      </w:r>
      <w:r w:rsidRPr="00C85CAA">
        <w:rPr>
          <w:spacing w:val="-1"/>
          <w:sz w:val="24"/>
          <w:szCs w:val="24"/>
        </w:rPr>
        <w:t xml:space="preserve"> </w:t>
      </w:r>
      <w:r w:rsidRPr="00C85CAA">
        <w:rPr>
          <w:sz w:val="24"/>
          <w:szCs w:val="24"/>
        </w:rPr>
        <w:t>человеческих</w:t>
      </w:r>
      <w:r w:rsidRPr="00C85CAA">
        <w:rPr>
          <w:spacing w:val="-3"/>
          <w:sz w:val="24"/>
          <w:szCs w:val="24"/>
        </w:rPr>
        <w:t xml:space="preserve"> </w:t>
      </w:r>
      <w:r w:rsidRPr="00C85CAA">
        <w:rPr>
          <w:sz w:val="24"/>
          <w:szCs w:val="24"/>
        </w:rPr>
        <w:t>взаимоотношений,</w:t>
      </w:r>
      <w:r w:rsidRPr="00C85CAA">
        <w:rPr>
          <w:spacing w:val="-3"/>
          <w:sz w:val="24"/>
          <w:szCs w:val="24"/>
        </w:rPr>
        <w:t xml:space="preserve"> </w:t>
      </w:r>
      <w:r w:rsidRPr="00C85CAA">
        <w:rPr>
          <w:sz w:val="24"/>
          <w:szCs w:val="24"/>
        </w:rPr>
        <w:t xml:space="preserve">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w:t>
      </w:r>
      <w:r w:rsidRPr="00C85CAA">
        <w:rPr>
          <w:spacing w:val="-2"/>
          <w:sz w:val="24"/>
          <w:szCs w:val="24"/>
        </w:rPr>
        <w:t>вероисповедания;</w:t>
      </w:r>
    </w:p>
    <w:p w:rsidR="000A6671" w:rsidRPr="00C85CAA" w:rsidRDefault="00286BA7" w:rsidP="00662CA2">
      <w:pPr>
        <w:pStyle w:val="a3"/>
        <w:ind w:right="574"/>
        <w:rPr>
          <w:sz w:val="24"/>
          <w:szCs w:val="24"/>
        </w:rPr>
      </w:pPr>
      <w:r w:rsidRPr="00C85CAA">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0A6671" w:rsidRPr="00C85CAA" w:rsidRDefault="00286BA7" w:rsidP="00662CA2">
      <w:pPr>
        <w:pStyle w:val="a3"/>
        <w:ind w:right="566"/>
        <w:rPr>
          <w:sz w:val="24"/>
          <w:szCs w:val="24"/>
        </w:rPr>
      </w:pPr>
      <w:r w:rsidRPr="00C85CAA">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A6671" w:rsidRPr="00C85CAA" w:rsidRDefault="00286BA7" w:rsidP="00662CA2">
      <w:pPr>
        <w:pStyle w:val="a3"/>
        <w:ind w:right="565"/>
        <w:rPr>
          <w:sz w:val="24"/>
          <w:szCs w:val="24"/>
        </w:rPr>
      </w:pPr>
      <w:r w:rsidRPr="00C85CAA">
        <w:rPr>
          <w:sz w:val="24"/>
          <w:szCs w:val="24"/>
        </w:rPr>
        <w:t>неприятие любых форм поведения, направленных на причинение физического и морального вреда другим людям.</w:t>
      </w:r>
    </w:p>
    <w:p w:rsidR="000A6671" w:rsidRPr="00C85CAA" w:rsidRDefault="00286BA7" w:rsidP="00662CA2">
      <w:pPr>
        <w:pStyle w:val="a4"/>
        <w:numPr>
          <w:ilvl w:val="0"/>
          <w:numId w:val="42"/>
        </w:numPr>
        <w:tabs>
          <w:tab w:val="left" w:pos="1272"/>
        </w:tabs>
        <w:ind w:left="1272" w:hanging="279"/>
        <w:rPr>
          <w:sz w:val="24"/>
          <w:szCs w:val="24"/>
        </w:rPr>
      </w:pPr>
      <w:r w:rsidRPr="00C85CAA">
        <w:rPr>
          <w:spacing w:val="-2"/>
          <w:sz w:val="24"/>
          <w:szCs w:val="24"/>
        </w:rPr>
        <w:t>эстетическое</w:t>
      </w:r>
      <w:r w:rsidRPr="00C85CAA">
        <w:rPr>
          <w:spacing w:val="7"/>
          <w:sz w:val="24"/>
          <w:szCs w:val="24"/>
        </w:rPr>
        <w:t xml:space="preserve"> </w:t>
      </w:r>
      <w:r w:rsidRPr="00C85CAA">
        <w:rPr>
          <w:spacing w:val="-2"/>
          <w:sz w:val="24"/>
          <w:szCs w:val="24"/>
        </w:rPr>
        <w:t>воспитание:</w:t>
      </w:r>
    </w:p>
    <w:p w:rsidR="000A6671" w:rsidRPr="00C85CAA" w:rsidRDefault="00286BA7" w:rsidP="00662CA2">
      <w:pPr>
        <w:pStyle w:val="a3"/>
        <w:spacing w:before="40"/>
        <w:ind w:right="568"/>
        <w:rPr>
          <w:sz w:val="24"/>
          <w:szCs w:val="24"/>
        </w:rPr>
      </w:pPr>
      <w:r w:rsidRPr="00C85CAA">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w:t>
      </w:r>
      <w:r w:rsidRPr="00C85CAA">
        <w:rPr>
          <w:spacing w:val="80"/>
          <w:sz w:val="24"/>
          <w:szCs w:val="24"/>
        </w:rPr>
        <w:t xml:space="preserve"> </w:t>
      </w:r>
      <w:r w:rsidRPr="00C85CAA">
        <w:rPr>
          <w:sz w:val="24"/>
          <w:szCs w:val="24"/>
        </w:rPr>
        <w:t>разных видах художественной деятельности;</w:t>
      </w:r>
    </w:p>
    <w:p w:rsidR="000A6671" w:rsidRPr="00C85CAA" w:rsidRDefault="00286BA7" w:rsidP="00662CA2">
      <w:pPr>
        <w:pStyle w:val="a3"/>
        <w:spacing w:before="1"/>
        <w:ind w:right="564"/>
        <w:rPr>
          <w:sz w:val="24"/>
          <w:szCs w:val="24"/>
        </w:rPr>
      </w:pPr>
      <w:r w:rsidRPr="00C85CAA">
        <w:rPr>
          <w:sz w:val="24"/>
          <w:szCs w:val="24"/>
        </w:rPr>
        <w:t>приобретение эстетического опыта слушания, чтения и эмоционально- эстетической оценки произведений фольклора и художественной литературы;</w:t>
      </w:r>
    </w:p>
    <w:p w:rsidR="000A6671" w:rsidRPr="00C85CAA" w:rsidRDefault="00286BA7" w:rsidP="00662CA2">
      <w:pPr>
        <w:pStyle w:val="a3"/>
        <w:ind w:right="566"/>
        <w:rPr>
          <w:sz w:val="24"/>
          <w:szCs w:val="24"/>
        </w:rPr>
      </w:pPr>
      <w:r w:rsidRPr="00C85CAA">
        <w:rPr>
          <w:sz w:val="24"/>
          <w:szCs w:val="24"/>
        </w:rPr>
        <w:lastRenderedPageBreak/>
        <w:t>понимание образного языка художественных произведений, выразительных средств, создающих художественный образ.</w:t>
      </w:r>
    </w:p>
    <w:p w:rsidR="000A6671" w:rsidRPr="00C85CAA" w:rsidRDefault="00286BA7" w:rsidP="00662CA2">
      <w:pPr>
        <w:pStyle w:val="a4"/>
        <w:numPr>
          <w:ilvl w:val="0"/>
          <w:numId w:val="42"/>
        </w:numPr>
        <w:tabs>
          <w:tab w:val="left" w:pos="1272"/>
        </w:tabs>
        <w:ind w:left="1272" w:hanging="279"/>
        <w:rPr>
          <w:sz w:val="24"/>
          <w:szCs w:val="24"/>
        </w:rPr>
      </w:pPr>
      <w:r w:rsidRPr="00C85CAA">
        <w:rPr>
          <w:sz w:val="24"/>
          <w:szCs w:val="24"/>
        </w:rPr>
        <w:t>трудовое</w:t>
      </w:r>
      <w:r w:rsidRPr="00C85CAA">
        <w:rPr>
          <w:spacing w:val="-13"/>
          <w:sz w:val="24"/>
          <w:szCs w:val="24"/>
        </w:rPr>
        <w:t xml:space="preserve"> </w:t>
      </w:r>
      <w:r w:rsidRPr="00C85CAA">
        <w:rPr>
          <w:spacing w:val="-2"/>
          <w:sz w:val="24"/>
          <w:szCs w:val="24"/>
        </w:rPr>
        <w:t>воспитание:</w:t>
      </w:r>
    </w:p>
    <w:p w:rsidR="000A6671" w:rsidRPr="00C85CAA" w:rsidRDefault="00286BA7" w:rsidP="00662CA2">
      <w:pPr>
        <w:pStyle w:val="a3"/>
        <w:spacing w:before="41"/>
        <w:ind w:right="572"/>
        <w:rPr>
          <w:sz w:val="24"/>
          <w:szCs w:val="24"/>
        </w:rPr>
      </w:pPr>
      <w:r w:rsidRPr="00C85CAA">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A6671" w:rsidRPr="00C85CAA" w:rsidRDefault="00286BA7" w:rsidP="00662CA2">
      <w:pPr>
        <w:pStyle w:val="a4"/>
        <w:numPr>
          <w:ilvl w:val="0"/>
          <w:numId w:val="42"/>
        </w:numPr>
        <w:tabs>
          <w:tab w:val="left" w:pos="1272"/>
        </w:tabs>
        <w:spacing w:before="1"/>
        <w:ind w:left="1272" w:hanging="279"/>
        <w:rPr>
          <w:sz w:val="24"/>
          <w:szCs w:val="24"/>
        </w:rPr>
      </w:pPr>
      <w:r w:rsidRPr="00C85CAA">
        <w:rPr>
          <w:spacing w:val="-2"/>
          <w:sz w:val="24"/>
          <w:szCs w:val="24"/>
        </w:rPr>
        <w:t>экологическое</w:t>
      </w:r>
      <w:r w:rsidRPr="00C85CAA">
        <w:rPr>
          <w:spacing w:val="3"/>
          <w:sz w:val="24"/>
          <w:szCs w:val="24"/>
        </w:rPr>
        <w:t xml:space="preserve"> </w:t>
      </w:r>
      <w:r w:rsidRPr="00C85CAA">
        <w:rPr>
          <w:spacing w:val="-2"/>
          <w:sz w:val="24"/>
          <w:szCs w:val="24"/>
        </w:rPr>
        <w:t>воспитание:</w:t>
      </w:r>
    </w:p>
    <w:p w:rsidR="000A6671" w:rsidRPr="00C85CAA" w:rsidRDefault="00286BA7" w:rsidP="00662CA2">
      <w:pPr>
        <w:pStyle w:val="a3"/>
        <w:spacing w:before="44"/>
        <w:ind w:right="572"/>
        <w:rPr>
          <w:sz w:val="24"/>
          <w:szCs w:val="24"/>
        </w:rPr>
      </w:pPr>
      <w:r w:rsidRPr="00C85CAA">
        <w:rPr>
          <w:sz w:val="24"/>
          <w:szCs w:val="24"/>
        </w:rPr>
        <w:t>бережное отношение к природе, осознание проблем взаимоотношений человека и животных, отраженных в литературных произведениях;</w:t>
      </w:r>
    </w:p>
    <w:p w:rsidR="000A6671" w:rsidRPr="00C85CAA" w:rsidRDefault="00286BA7" w:rsidP="00662CA2">
      <w:pPr>
        <w:pStyle w:val="a3"/>
        <w:ind w:left="993" w:firstLine="0"/>
        <w:rPr>
          <w:sz w:val="24"/>
          <w:szCs w:val="24"/>
        </w:rPr>
      </w:pPr>
      <w:r w:rsidRPr="00C85CAA">
        <w:rPr>
          <w:sz w:val="24"/>
          <w:szCs w:val="24"/>
        </w:rPr>
        <w:t>неприятие</w:t>
      </w:r>
      <w:r w:rsidRPr="00C85CAA">
        <w:rPr>
          <w:spacing w:val="-14"/>
          <w:sz w:val="24"/>
          <w:szCs w:val="24"/>
        </w:rPr>
        <w:t xml:space="preserve"> </w:t>
      </w:r>
      <w:r w:rsidRPr="00C85CAA">
        <w:rPr>
          <w:sz w:val="24"/>
          <w:szCs w:val="24"/>
        </w:rPr>
        <w:t>действий,</w:t>
      </w:r>
      <w:r w:rsidRPr="00C85CAA">
        <w:rPr>
          <w:spacing w:val="-10"/>
          <w:sz w:val="24"/>
          <w:szCs w:val="24"/>
        </w:rPr>
        <w:t xml:space="preserve"> </w:t>
      </w:r>
      <w:r w:rsidRPr="00C85CAA">
        <w:rPr>
          <w:sz w:val="24"/>
          <w:szCs w:val="24"/>
        </w:rPr>
        <w:t>приносящих</w:t>
      </w:r>
      <w:r w:rsidRPr="00C85CAA">
        <w:rPr>
          <w:spacing w:val="-13"/>
          <w:sz w:val="24"/>
          <w:szCs w:val="24"/>
        </w:rPr>
        <w:t xml:space="preserve"> </w:t>
      </w:r>
      <w:r w:rsidRPr="00C85CAA">
        <w:rPr>
          <w:sz w:val="24"/>
          <w:szCs w:val="24"/>
        </w:rPr>
        <w:t>вред</w:t>
      </w:r>
      <w:r w:rsidRPr="00C85CAA">
        <w:rPr>
          <w:spacing w:val="-11"/>
          <w:sz w:val="24"/>
          <w:szCs w:val="24"/>
        </w:rPr>
        <w:t xml:space="preserve"> </w:t>
      </w:r>
      <w:r w:rsidRPr="00C85CAA">
        <w:rPr>
          <w:sz w:val="24"/>
          <w:szCs w:val="24"/>
        </w:rPr>
        <w:t>окружающей</w:t>
      </w:r>
      <w:r w:rsidRPr="00C85CAA">
        <w:rPr>
          <w:spacing w:val="-13"/>
          <w:sz w:val="24"/>
          <w:szCs w:val="24"/>
        </w:rPr>
        <w:t xml:space="preserve"> </w:t>
      </w:r>
      <w:r w:rsidRPr="00C85CAA">
        <w:rPr>
          <w:spacing w:val="-2"/>
          <w:sz w:val="24"/>
          <w:szCs w:val="24"/>
        </w:rPr>
        <w:t>среде.</w:t>
      </w:r>
    </w:p>
    <w:p w:rsidR="000A6671" w:rsidRPr="00C85CAA" w:rsidRDefault="00286BA7" w:rsidP="00662CA2">
      <w:pPr>
        <w:pStyle w:val="a4"/>
        <w:numPr>
          <w:ilvl w:val="0"/>
          <w:numId w:val="42"/>
        </w:numPr>
        <w:tabs>
          <w:tab w:val="left" w:pos="1272"/>
        </w:tabs>
        <w:spacing w:before="47"/>
        <w:ind w:left="1272" w:hanging="279"/>
        <w:rPr>
          <w:sz w:val="24"/>
          <w:szCs w:val="24"/>
        </w:rPr>
      </w:pPr>
      <w:r w:rsidRPr="00C85CAA">
        <w:rPr>
          <w:sz w:val="24"/>
          <w:szCs w:val="24"/>
        </w:rPr>
        <w:t>ценности</w:t>
      </w:r>
      <w:r w:rsidRPr="00C85CAA">
        <w:rPr>
          <w:spacing w:val="-14"/>
          <w:sz w:val="24"/>
          <w:szCs w:val="24"/>
        </w:rPr>
        <w:t xml:space="preserve"> </w:t>
      </w:r>
      <w:r w:rsidRPr="00C85CAA">
        <w:rPr>
          <w:sz w:val="24"/>
          <w:szCs w:val="24"/>
        </w:rPr>
        <w:t>научного</w:t>
      </w:r>
      <w:r w:rsidRPr="00C85CAA">
        <w:rPr>
          <w:spacing w:val="-11"/>
          <w:sz w:val="24"/>
          <w:szCs w:val="24"/>
        </w:rPr>
        <w:t xml:space="preserve"> </w:t>
      </w:r>
      <w:r w:rsidRPr="00C85CAA">
        <w:rPr>
          <w:spacing w:val="-2"/>
          <w:sz w:val="24"/>
          <w:szCs w:val="24"/>
        </w:rPr>
        <w:t>познания:</w:t>
      </w:r>
    </w:p>
    <w:p w:rsidR="000A6671" w:rsidRPr="00C85CAA" w:rsidRDefault="00286BA7" w:rsidP="00662CA2">
      <w:pPr>
        <w:pStyle w:val="a3"/>
        <w:spacing w:before="44"/>
        <w:ind w:right="564"/>
        <w:rPr>
          <w:sz w:val="24"/>
          <w:szCs w:val="24"/>
        </w:rPr>
      </w:pPr>
      <w:r w:rsidRPr="00C85CAA">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 художественного образа, способа выражения мыслей, чувств, идей автора;</w:t>
      </w:r>
    </w:p>
    <w:p w:rsidR="000A6671" w:rsidRPr="00C85CAA" w:rsidRDefault="00286BA7" w:rsidP="00662CA2">
      <w:pPr>
        <w:pStyle w:val="a3"/>
        <w:spacing w:before="1"/>
        <w:ind w:right="573"/>
        <w:rPr>
          <w:sz w:val="24"/>
          <w:szCs w:val="24"/>
        </w:rPr>
      </w:pPr>
      <w:r w:rsidRPr="00C85CAA">
        <w:rPr>
          <w:sz w:val="24"/>
          <w:szCs w:val="24"/>
        </w:rPr>
        <w:t>овладение смысловым чтением для решения различного уровня учебных и жизненных задач;</w:t>
      </w:r>
    </w:p>
    <w:p w:rsidR="000A6671" w:rsidRPr="00C85CAA" w:rsidRDefault="00286BA7" w:rsidP="00662CA2">
      <w:pPr>
        <w:pStyle w:val="a3"/>
        <w:ind w:right="569"/>
        <w:rPr>
          <w:sz w:val="24"/>
          <w:szCs w:val="24"/>
        </w:rPr>
      </w:pPr>
      <w:r w:rsidRPr="00C85CAA">
        <w:rPr>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B405B1" w:rsidRPr="00C85CAA" w:rsidRDefault="00286BA7" w:rsidP="00B405B1">
      <w:pPr>
        <w:pStyle w:val="a3"/>
        <w:ind w:left="993" w:firstLine="0"/>
        <w:rPr>
          <w:spacing w:val="-2"/>
          <w:sz w:val="24"/>
          <w:szCs w:val="24"/>
        </w:rPr>
      </w:pPr>
      <w:r w:rsidRPr="00C85CAA">
        <w:rPr>
          <w:spacing w:val="-2"/>
          <w:sz w:val="24"/>
          <w:szCs w:val="24"/>
        </w:rPr>
        <w:t>Метапредметные</w:t>
      </w:r>
      <w:r w:rsidRPr="00C85CAA">
        <w:rPr>
          <w:spacing w:val="9"/>
          <w:sz w:val="24"/>
          <w:szCs w:val="24"/>
        </w:rPr>
        <w:t xml:space="preserve"> </w:t>
      </w:r>
      <w:r w:rsidRPr="00C85CAA">
        <w:rPr>
          <w:spacing w:val="-2"/>
          <w:sz w:val="24"/>
          <w:szCs w:val="24"/>
        </w:rPr>
        <w:t>результаты</w:t>
      </w:r>
      <w:r w:rsidR="00B405B1" w:rsidRPr="00C85CAA">
        <w:rPr>
          <w:spacing w:val="-2"/>
          <w:sz w:val="24"/>
          <w:szCs w:val="24"/>
        </w:rPr>
        <w:t xml:space="preserve"> </w:t>
      </w:r>
    </w:p>
    <w:p w:rsidR="000A6671" w:rsidRPr="00C85CAA" w:rsidRDefault="00286BA7" w:rsidP="00B405B1">
      <w:pPr>
        <w:pStyle w:val="a3"/>
        <w:ind w:left="993" w:firstLine="0"/>
        <w:rPr>
          <w:sz w:val="24"/>
          <w:szCs w:val="24"/>
        </w:rPr>
      </w:pPr>
      <w:r w:rsidRPr="00C85CAA">
        <w:rPr>
          <w:sz w:val="24"/>
          <w:szCs w:val="24"/>
        </w:rPr>
        <w:t>Познавательные</w:t>
      </w:r>
      <w:r w:rsidRPr="00C85CAA">
        <w:rPr>
          <w:spacing w:val="-10"/>
          <w:sz w:val="24"/>
          <w:szCs w:val="24"/>
        </w:rPr>
        <w:t xml:space="preserve"> </w:t>
      </w:r>
      <w:r w:rsidRPr="00C85CAA">
        <w:rPr>
          <w:sz w:val="24"/>
          <w:szCs w:val="24"/>
        </w:rPr>
        <w:t>универсальные</w:t>
      </w:r>
      <w:r w:rsidRPr="00C85CAA">
        <w:rPr>
          <w:spacing w:val="-10"/>
          <w:sz w:val="24"/>
          <w:szCs w:val="24"/>
        </w:rPr>
        <w:t xml:space="preserve"> </w:t>
      </w:r>
      <w:r w:rsidRPr="00C85CAA">
        <w:rPr>
          <w:sz w:val="24"/>
          <w:szCs w:val="24"/>
        </w:rPr>
        <w:t>учебные</w:t>
      </w:r>
      <w:r w:rsidRPr="00C85CAA">
        <w:rPr>
          <w:spacing w:val="-14"/>
          <w:sz w:val="24"/>
          <w:szCs w:val="24"/>
        </w:rPr>
        <w:t xml:space="preserve"> </w:t>
      </w:r>
      <w:r w:rsidRPr="00C85CAA">
        <w:rPr>
          <w:sz w:val="24"/>
          <w:szCs w:val="24"/>
        </w:rPr>
        <w:t>действия базовые логические действия:</w:t>
      </w:r>
    </w:p>
    <w:p w:rsidR="000A6671" w:rsidRPr="00C85CAA" w:rsidRDefault="00286BA7" w:rsidP="00662CA2">
      <w:pPr>
        <w:pStyle w:val="a3"/>
        <w:ind w:right="565"/>
        <w:rPr>
          <w:sz w:val="24"/>
          <w:szCs w:val="24"/>
        </w:rPr>
      </w:pPr>
      <w:r w:rsidRPr="00C85CAA">
        <w:rPr>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0A6671" w:rsidRPr="00C85CAA" w:rsidRDefault="00286BA7" w:rsidP="00662CA2">
      <w:pPr>
        <w:pStyle w:val="a3"/>
        <w:ind w:left="993" w:firstLine="0"/>
        <w:rPr>
          <w:sz w:val="24"/>
          <w:szCs w:val="24"/>
        </w:rPr>
      </w:pPr>
      <w:r w:rsidRPr="00C85CAA">
        <w:rPr>
          <w:sz w:val="24"/>
          <w:szCs w:val="24"/>
        </w:rPr>
        <w:t>объединять</w:t>
      </w:r>
      <w:r w:rsidRPr="00C85CAA">
        <w:rPr>
          <w:spacing w:val="-13"/>
          <w:sz w:val="24"/>
          <w:szCs w:val="24"/>
        </w:rPr>
        <w:t xml:space="preserve"> </w:t>
      </w:r>
      <w:r w:rsidRPr="00C85CAA">
        <w:rPr>
          <w:sz w:val="24"/>
          <w:szCs w:val="24"/>
        </w:rPr>
        <w:t>произведения</w:t>
      </w:r>
      <w:r w:rsidRPr="00C85CAA">
        <w:rPr>
          <w:spacing w:val="-12"/>
          <w:sz w:val="24"/>
          <w:szCs w:val="24"/>
        </w:rPr>
        <w:t xml:space="preserve"> </w:t>
      </w:r>
      <w:r w:rsidRPr="00C85CAA">
        <w:rPr>
          <w:sz w:val="24"/>
          <w:szCs w:val="24"/>
        </w:rPr>
        <w:t>по</w:t>
      </w:r>
      <w:r w:rsidRPr="00C85CAA">
        <w:rPr>
          <w:spacing w:val="-12"/>
          <w:sz w:val="24"/>
          <w:szCs w:val="24"/>
        </w:rPr>
        <w:t xml:space="preserve"> </w:t>
      </w:r>
      <w:r w:rsidRPr="00C85CAA">
        <w:rPr>
          <w:sz w:val="24"/>
          <w:szCs w:val="24"/>
        </w:rPr>
        <w:t>жанру,</w:t>
      </w:r>
      <w:r w:rsidRPr="00C85CAA">
        <w:rPr>
          <w:spacing w:val="-10"/>
          <w:sz w:val="24"/>
          <w:szCs w:val="24"/>
        </w:rPr>
        <w:t xml:space="preserve"> </w:t>
      </w:r>
      <w:r w:rsidRPr="00C85CAA">
        <w:rPr>
          <w:sz w:val="24"/>
          <w:szCs w:val="24"/>
        </w:rPr>
        <w:t>авторской</w:t>
      </w:r>
      <w:r w:rsidRPr="00C85CAA">
        <w:rPr>
          <w:spacing w:val="-12"/>
          <w:sz w:val="24"/>
          <w:szCs w:val="24"/>
        </w:rPr>
        <w:t xml:space="preserve"> </w:t>
      </w:r>
      <w:r w:rsidRPr="00C85CAA">
        <w:rPr>
          <w:spacing w:val="-2"/>
          <w:sz w:val="24"/>
          <w:szCs w:val="24"/>
        </w:rPr>
        <w:t>принадлежности;</w:t>
      </w:r>
    </w:p>
    <w:p w:rsidR="000A6671" w:rsidRPr="00C85CAA" w:rsidRDefault="00286BA7" w:rsidP="00662CA2">
      <w:pPr>
        <w:pStyle w:val="a3"/>
        <w:spacing w:before="40"/>
        <w:ind w:right="574"/>
        <w:rPr>
          <w:sz w:val="24"/>
          <w:szCs w:val="24"/>
        </w:rPr>
      </w:pPr>
      <w:r w:rsidRPr="00C85CAA">
        <w:rPr>
          <w:sz w:val="24"/>
          <w:szCs w:val="24"/>
        </w:rPr>
        <w:t>определять существенный признак для классификации, классифицировать произведения по темам, жанрам;</w:t>
      </w:r>
    </w:p>
    <w:p w:rsidR="000A6671" w:rsidRPr="00C85CAA" w:rsidRDefault="00286BA7" w:rsidP="00662CA2">
      <w:pPr>
        <w:pStyle w:val="a3"/>
        <w:spacing w:before="1"/>
        <w:ind w:right="570"/>
        <w:rPr>
          <w:sz w:val="24"/>
          <w:szCs w:val="24"/>
        </w:rPr>
      </w:pPr>
      <w:r w:rsidRPr="00C85CAA">
        <w:rPr>
          <w:sz w:val="24"/>
          <w:szCs w:val="24"/>
        </w:rPr>
        <w:t>находить</w:t>
      </w:r>
      <w:r w:rsidRPr="00C85CAA">
        <w:rPr>
          <w:spacing w:val="-2"/>
          <w:sz w:val="24"/>
          <w:szCs w:val="24"/>
        </w:rPr>
        <w:t xml:space="preserve"> </w:t>
      </w:r>
      <w:r w:rsidRPr="00C85CAA">
        <w:rPr>
          <w:sz w:val="24"/>
          <w:szCs w:val="24"/>
        </w:rPr>
        <w:t>закономерности</w:t>
      </w:r>
      <w:r w:rsidRPr="00C85CAA">
        <w:rPr>
          <w:spacing w:val="-1"/>
          <w:sz w:val="24"/>
          <w:szCs w:val="24"/>
        </w:rPr>
        <w:t xml:space="preserve"> </w:t>
      </w:r>
      <w:r w:rsidRPr="00C85CAA">
        <w:rPr>
          <w:sz w:val="24"/>
          <w:szCs w:val="24"/>
        </w:rPr>
        <w:t>и</w:t>
      </w:r>
      <w:r w:rsidRPr="00C85CAA">
        <w:rPr>
          <w:spacing w:val="-1"/>
          <w:sz w:val="24"/>
          <w:szCs w:val="24"/>
        </w:rPr>
        <w:t xml:space="preserve"> </w:t>
      </w:r>
      <w:r w:rsidRPr="00C85CAA">
        <w:rPr>
          <w:sz w:val="24"/>
          <w:szCs w:val="24"/>
        </w:rPr>
        <w:t>противоречия при анализе</w:t>
      </w:r>
      <w:r w:rsidRPr="00C85CAA">
        <w:rPr>
          <w:spacing w:val="-1"/>
          <w:sz w:val="24"/>
          <w:szCs w:val="24"/>
        </w:rPr>
        <w:t xml:space="preserve"> </w:t>
      </w:r>
      <w:r w:rsidRPr="00C85CAA">
        <w:rPr>
          <w:sz w:val="24"/>
          <w:szCs w:val="24"/>
        </w:rPr>
        <w:t>сюжета</w:t>
      </w:r>
      <w:r w:rsidRPr="00C85CAA">
        <w:rPr>
          <w:spacing w:val="-1"/>
          <w:sz w:val="24"/>
          <w:szCs w:val="24"/>
        </w:rPr>
        <w:t xml:space="preserve"> </w:t>
      </w:r>
      <w:r w:rsidRPr="00C85CAA">
        <w:rPr>
          <w:sz w:val="24"/>
          <w:szCs w:val="24"/>
        </w:rPr>
        <w:t>(композиции), восстанавливать нарушенную последовательность событий (сюжета), составлять аннотацию, отзыв по предложенному алгоритму;</w:t>
      </w:r>
    </w:p>
    <w:p w:rsidR="000A6671" w:rsidRPr="00C85CAA" w:rsidRDefault="00286BA7" w:rsidP="00662CA2">
      <w:pPr>
        <w:pStyle w:val="a3"/>
        <w:ind w:right="562"/>
        <w:rPr>
          <w:sz w:val="24"/>
          <w:szCs w:val="24"/>
        </w:rPr>
      </w:pPr>
      <w:r w:rsidRPr="00C85CAA">
        <w:rPr>
          <w:sz w:val="24"/>
          <w:szCs w:val="24"/>
        </w:rPr>
        <w:t>выявлять недостаток информации для решения учебной (практической) задачи на основе предложенного алгоритма;</w:t>
      </w:r>
    </w:p>
    <w:p w:rsidR="000A6671" w:rsidRPr="00C85CAA" w:rsidRDefault="00286BA7" w:rsidP="00662CA2">
      <w:pPr>
        <w:pStyle w:val="a3"/>
        <w:ind w:right="571"/>
        <w:rPr>
          <w:sz w:val="24"/>
          <w:szCs w:val="24"/>
        </w:rPr>
      </w:pPr>
      <w:r w:rsidRPr="00C85CAA">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A6671" w:rsidRPr="00C85CAA" w:rsidRDefault="00286BA7" w:rsidP="00662CA2">
      <w:pPr>
        <w:pStyle w:val="a3"/>
        <w:ind w:left="993" w:firstLine="0"/>
        <w:rPr>
          <w:sz w:val="24"/>
          <w:szCs w:val="24"/>
        </w:rPr>
      </w:pPr>
      <w:r w:rsidRPr="00C85CAA">
        <w:rPr>
          <w:sz w:val="24"/>
          <w:szCs w:val="24"/>
        </w:rPr>
        <w:t>базовые</w:t>
      </w:r>
      <w:r w:rsidRPr="00C85CAA">
        <w:rPr>
          <w:spacing w:val="-15"/>
          <w:sz w:val="24"/>
          <w:szCs w:val="24"/>
        </w:rPr>
        <w:t xml:space="preserve"> </w:t>
      </w:r>
      <w:r w:rsidRPr="00C85CAA">
        <w:rPr>
          <w:sz w:val="24"/>
          <w:szCs w:val="24"/>
        </w:rPr>
        <w:t>исследовательские</w:t>
      </w:r>
      <w:r w:rsidRPr="00C85CAA">
        <w:rPr>
          <w:spacing w:val="-15"/>
          <w:sz w:val="24"/>
          <w:szCs w:val="24"/>
        </w:rPr>
        <w:t xml:space="preserve"> </w:t>
      </w:r>
      <w:r w:rsidRPr="00C85CAA">
        <w:rPr>
          <w:spacing w:val="-2"/>
          <w:sz w:val="24"/>
          <w:szCs w:val="24"/>
        </w:rPr>
        <w:t>действия:</w:t>
      </w:r>
    </w:p>
    <w:p w:rsidR="000A6671" w:rsidRPr="00C85CAA" w:rsidRDefault="00286BA7" w:rsidP="00662CA2">
      <w:pPr>
        <w:pStyle w:val="a3"/>
        <w:spacing w:before="39"/>
        <w:ind w:right="572"/>
        <w:rPr>
          <w:sz w:val="24"/>
          <w:szCs w:val="24"/>
        </w:rPr>
      </w:pPr>
      <w:r w:rsidRPr="00C85CAA">
        <w:rPr>
          <w:sz w:val="24"/>
          <w:szCs w:val="24"/>
        </w:rPr>
        <w:t>определять разрыв между реальным и желательным состоянием объекта (ситуации) на основе предложенных учителем вопросов;</w:t>
      </w:r>
    </w:p>
    <w:p w:rsidR="000A6671" w:rsidRPr="00C85CAA" w:rsidRDefault="00286BA7" w:rsidP="00662CA2">
      <w:pPr>
        <w:pStyle w:val="a3"/>
        <w:ind w:right="573"/>
        <w:rPr>
          <w:sz w:val="24"/>
          <w:szCs w:val="24"/>
        </w:rPr>
      </w:pPr>
      <w:r w:rsidRPr="00C85CAA">
        <w:rPr>
          <w:sz w:val="24"/>
          <w:szCs w:val="24"/>
        </w:rPr>
        <w:t xml:space="preserve">формулировать с помощью учителя цель, планировать изменения объекта, </w:t>
      </w:r>
      <w:r w:rsidRPr="00C85CAA">
        <w:rPr>
          <w:spacing w:val="-2"/>
          <w:sz w:val="24"/>
          <w:szCs w:val="24"/>
        </w:rPr>
        <w:t>ситуации;</w:t>
      </w:r>
    </w:p>
    <w:p w:rsidR="000A6671" w:rsidRPr="00C85CAA" w:rsidRDefault="00286BA7" w:rsidP="00662CA2">
      <w:pPr>
        <w:pStyle w:val="a3"/>
        <w:ind w:right="565"/>
        <w:rPr>
          <w:sz w:val="24"/>
          <w:szCs w:val="24"/>
        </w:rPr>
      </w:pPr>
      <w:r w:rsidRPr="00C85CAA">
        <w:rPr>
          <w:sz w:val="24"/>
          <w:szCs w:val="24"/>
        </w:rPr>
        <w:t>сравнивать несколько вариантов решения задачи, выбирать наиболее подходящий (на основе предложенных критериев);</w:t>
      </w:r>
    </w:p>
    <w:p w:rsidR="000A6671" w:rsidRPr="00C85CAA" w:rsidRDefault="00286BA7" w:rsidP="00662CA2">
      <w:pPr>
        <w:pStyle w:val="a3"/>
        <w:ind w:right="571"/>
        <w:rPr>
          <w:sz w:val="24"/>
          <w:szCs w:val="24"/>
        </w:rPr>
      </w:pPr>
      <w:r w:rsidRPr="00C85CAA">
        <w:rPr>
          <w:sz w:val="24"/>
          <w:szCs w:val="24"/>
        </w:rPr>
        <w:t xml:space="preserve">формулировать выводы и подкреплять их доказательствами на основе результатов проведенного наблюдения (опыта, классификации, сравнения, </w:t>
      </w:r>
      <w:r w:rsidRPr="00C85CAA">
        <w:rPr>
          <w:spacing w:val="-2"/>
          <w:sz w:val="24"/>
          <w:szCs w:val="24"/>
        </w:rPr>
        <w:t>исследования);</w:t>
      </w:r>
    </w:p>
    <w:p w:rsidR="000A6671" w:rsidRPr="00C85CAA" w:rsidRDefault="00286BA7" w:rsidP="00662CA2">
      <w:pPr>
        <w:pStyle w:val="a3"/>
        <w:ind w:right="566"/>
        <w:rPr>
          <w:sz w:val="24"/>
          <w:szCs w:val="24"/>
        </w:rPr>
      </w:pPr>
      <w:r w:rsidRPr="00C85CAA">
        <w:rPr>
          <w:sz w:val="24"/>
          <w:szCs w:val="24"/>
        </w:rPr>
        <w:t>прогнозировать возможное развитие процессов, событий и их последствия в аналогичных или сходных ситуациях.</w:t>
      </w:r>
    </w:p>
    <w:p w:rsidR="000A6671" w:rsidRPr="00C85CAA" w:rsidRDefault="00286BA7" w:rsidP="00662CA2">
      <w:pPr>
        <w:pStyle w:val="a3"/>
        <w:ind w:right="572"/>
        <w:rPr>
          <w:sz w:val="24"/>
          <w:szCs w:val="24"/>
        </w:rPr>
      </w:pPr>
      <w:r w:rsidRPr="00C85CAA">
        <w:rPr>
          <w:sz w:val="24"/>
          <w:szCs w:val="24"/>
        </w:rPr>
        <w:t>умения работать с информацией как часть познавательных универсальных учебных действий:</w:t>
      </w:r>
    </w:p>
    <w:p w:rsidR="000A6671" w:rsidRPr="00C85CAA" w:rsidRDefault="00286BA7" w:rsidP="00662CA2">
      <w:pPr>
        <w:pStyle w:val="a3"/>
        <w:ind w:left="993" w:firstLine="0"/>
        <w:rPr>
          <w:sz w:val="24"/>
          <w:szCs w:val="24"/>
        </w:rPr>
      </w:pPr>
      <w:r w:rsidRPr="00C85CAA">
        <w:rPr>
          <w:sz w:val="24"/>
          <w:szCs w:val="24"/>
        </w:rPr>
        <w:t>выбирать</w:t>
      </w:r>
      <w:r w:rsidRPr="00C85CAA">
        <w:rPr>
          <w:spacing w:val="-14"/>
          <w:sz w:val="24"/>
          <w:szCs w:val="24"/>
        </w:rPr>
        <w:t xml:space="preserve"> </w:t>
      </w:r>
      <w:r w:rsidRPr="00C85CAA">
        <w:rPr>
          <w:sz w:val="24"/>
          <w:szCs w:val="24"/>
        </w:rPr>
        <w:t>источник</w:t>
      </w:r>
      <w:r w:rsidRPr="00C85CAA">
        <w:rPr>
          <w:spacing w:val="-14"/>
          <w:sz w:val="24"/>
          <w:szCs w:val="24"/>
        </w:rPr>
        <w:t xml:space="preserve"> </w:t>
      </w:r>
      <w:r w:rsidRPr="00C85CAA">
        <w:rPr>
          <w:sz w:val="24"/>
          <w:szCs w:val="24"/>
        </w:rPr>
        <w:t>получения</w:t>
      </w:r>
      <w:r w:rsidRPr="00C85CAA">
        <w:rPr>
          <w:spacing w:val="-13"/>
          <w:sz w:val="24"/>
          <w:szCs w:val="24"/>
        </w:rPr>
        <w:t xml:space="preserve"> </w:t>
      </w:r>
      <w:r w:rsidRPr="00C85CAA">
        <w:rPr>
          <w:spacing w:val="-2"/>
          <w:sz w:val="24"/>
          <w:szCs w:val="24"/>
        </w:rPr>
        <w:t>информации;</w:t>
      </w:r>
    </w:p>
    <w:p w:rsidR="000A6671" w:rsidRPr="00C85CAA" w:rsidRDefault="00286BA7" w:rsidP="00662CA2">
      <w:pPr>
        <w:pStyle w:val="a3"/>
        <w:spacing w:before="35"/>
        <w:ind w:right="571"/>
        <w:rPr>
          <w:sz w:val="24"/>
          <w:szCs w:val="24"/>
        </w:rPr>
      </w:pPr>
      <w:r w:rsidRPr="00C85CAA">
        <w:rPr>
          <w:sz w:val="24"/>
          <w:szCs w:val="24"/>
        </w:rPr>
        <w:lastRenderedPageBreak/>
        <w:t>находить в предложенном источнике информацию, представленную в явном виде, согласно заданному алгоритму;</w:t>
      </w:r>
    </w:p>
    <w:p w:rsidR="000A6671" w:rsidRPr="00C85CAA" w:rsidRDefault="00286BA7" w:rsidP="00662CA2">
      <w:pPr>
        <w:pStyle w:val="a3"/>
        <w:ind w:right="572"/>
        <w:rPr>
          <w:sz w:val="24"/>
          <w:szCs w:val="24"/>
        </w:rPr>
      </w:pPr>
      <w:r w:rsidRPr="00C85CAA">
        <w:rPr>
          <w:sz w:val="24"/>
          <w:szCs w:val="24"/>
        </w:rPr>
        <w:t>распознавать достоверную и недостоверную информацию самостоятельно или на основании предложенного учителем способа ее проверки;</w:t>
      </w:r>
    </w:p>
    <w:p w:rsidR="000A6671" w:rsidRPr="00C85CAA" w:rsidRDefault="00286BA7" w:rsidP="00662CA2">
      <w:pPr>
        <w:pStyle w:val="a3"/>
        <w:ind w:right="569"/>
        <w:rPr>
          <w:sz w:val="24"/>
          <w:szCs w:val="24"/>
        </w:rPr>
      </w:pPr>
      <w:r w:rsidRPr="00C85CAA">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0A6671" w:rsidRPr="00C85CAA" w:rsidRDefault="00286BA7" w:rsidP="00662CA2">
      <w:pPr>
        <w:pStyle w:val="a3"/>
        <w:ind w:right="572"/>
        <w:rPr>
          <w:sz w:val="24"/>
          <w:szCs w:val="24"/>
        </w:rPr>
      </w:pPr>
      <w:r w:rsidRPr="00C85CAA">
        <w:rPr>
          <w:sz w:val="24"/>
          <w:szCs w:val="24"/>
        </w:rPr>
        <w:t>анализировать и создавать текстовую, видео, графическую, звуковую информацию в соответствии с учебной задачей;</w:t>
      </w:r>
    </w:p>
    <w:p w:rsidR="000A6671" w:rsidRPr="00C85CAA" w:rsidRDefault="00286BA7" w:rsidP="00662CA2">
      <w:pPr>
        <w:pStyle w:val="a3"/>
        <w:ind w:left="993" w:right="834" w:firstLine="0"/>
        <w:rPr>
          <w:sz w:val="24"/>
          <w:szCs w:val="24"/>
        </w:rPr>
      </w:pPr>
      <w:r w:rsidRPr="00C85CAA">
        <w:rPr>
          <w:sz w:val="24"/>
          <w:szCs w:val="24"/>
        </w:rPr>
        <w:t>самостоятельно</w:t>
      </w:r>
      <w:r w:rsidRPr="00C85CAA">
        <w:rPr>
          <w:spacing w:val="-5"/>
          <w:sz w:val="24"/>
          <w:szCs w:val="24"/>
        </w:rPr>
        <w:t xml:space="preserve"> </w:t>
      </w:r>
      <w:r w:rsidRPr="00C85CAA">
        <w:rPr>
          <w:sz w:val="24"/>
          <w:szCs w:val="24"/>
        </w:rPr>
        <w:t>создавать</w:t>
      </w:r>
      <w:r w:rsidRPr="00C85CAA">
        <w:rPr>
          <w:spacing w:val="-7"/>
          <w:sz w:val="24"/>
          <w:szCs w:val="24"/>
        </w:rPr>
        <w:t xml:space="preserve"> </w:t>
      </w:r>
      <w:r w:rsidRPr="00C85CAA">
        <w:rPr>
          <w:sz w:val="24"/>
          <w:szCs w:val="24"/>
        </w:rPr>
        <w:t>схемы,</w:t>
      </w:r>
      <w:r w:rsidRPr="00C85CAA">
        <w:rPr>
          <w:spacing w:val="-7"/>
          <w:sz w:val="24"/>
          <w:szCs w:val="24"/>
        </w:rPr>
        <w:t xml:space="preserve"> </w:t>
      </w:r>
      <w:r w:rsidRPr="00C85CAA">
        <w:rPr>
          <w:sz w:val="24"/>
          <w:szCs w:val="24"/>
        </w:rPr>
        <w:t>таблицы</w:t>
      </w:r>
      <w:r w:rsidRPr="00C85CAA">
        <w:rPr>
          <w:spacing w:val="-6"/>
          <w:sz w:val="24"/>
          <w:szCs w:val="24"/>
        </w:rPr>
        <w:t xml:space="preserve"> </w:t>
      </w:r>
      <w:r w:rsidRPr="00C85CAA">
        <w:rPr>
          <w:sz w:val="24"/>
          <w:szCs w:val="24"/>
        </w:rPr>
        <w:t>для</w:t>
      </w:r>
      <w:r w:rsidRPr="00C85CAA">
        <w:rPr>
          <w:spacing w:val="-6"/>
          <w:sz w:val="24"/>
          <w:szCs w:val="24"/>
        </w:rPr>
        <w:t xml:space="preserve"> </w:t>
      </w:r>
      <w:r w:rsidRPr="00C85CAA">
        <w:rPr>
          <w:sz w:val="24"/>
          <w:szCs w:val="24"/>
        </w:rPr>
        <w:t>представления</w:t>
      </w:r>
      <w:r w:rsidRPr="00C85CAA">
        <w:rPr>
          <w:spacing w:val="-2"/>
          <w:sz w:val="24"/>
          <w:szCs w:val="24"/>
        </w:rPr>
        <w:t xml:space="preserve"> </w:t>
      </w:r>
      <w:r w:rsidRPr="00C85CAA">
        <w:rPr>
          <w:sz w:val="24"/>
          <w:szCs w:val="24"/>
        </w:rPr>
        <w:t>информации. Коммуникативные универсальные учебные действия:</w:t>
      </w:r>
    </w:p>
    <w:p w:rsidR="000A6671" w:rsidRPr="00C85CAA" w:rsidRDefault="00286BA7" w:rsidP="00662CA2">
      <w:pPr>
        <w:pStyle w:val="a3"/>
        <w:tabs>
          <w:tab w:val="left" w:pos="2000"/>
          <w:tab w:val="left" w:pos="3177"/>
          <w:tab w:val="left" w:pos="3746"/>
          <w:tab w:val="left" w:pos="4542"/>
          <w:tab w:val="left" w:pos="6801"/>
          <w:tab w:val="left" w:pos="8700"/>
        </w:tabs>
        <w:spacing w:before="75"/>
        <w:ind w:right="570"/>
        <w:jc w:val="left"/>
        <w:rPr>
          <w:sz w:val="24"/>
          <w:szCs w:val="24"/>
        </w:rPr>
      </w:pPr>
      <w:r w:rsidRPr="00C85CAA">
        <w:rPr>
          <w:spacing w:val="-2"/>
          <w:sz w:val="24"/>
          <w:szCs w:val="24"/>
        </w:rPr>
        <w:t>умения</w:t>
      </w:r>
      <w:r w:rsidRPr="00C85CAA">
        <w:rPr>
          <w:sz w:val="24"/>
          <w:szCs w:val="24"/>
        </w:rPr>
        <w:tab/>
      </w:r>
      <w:r w:rsidRPr="00C85CAA">
        <w:rPr>
          <w:spacing w:val="-2"/>
          <w:sz w:val="24"/>
          <w:szCs w:val="24"/>
        </w:rPr>
        <w:t>общения</w:t>
      </w:r>
      <w:r w:rsidRPr="00C85CAA">
        <w:rPr>
          <w:sz w:val="24"/>
          <w:szCs w:val="24"/>
        </w:rPr>
        <w:tab/>
      </w:r>
      <w:r w:rsidRPr="00C85CAA">
        <w:rPr>
          <w:spacing w:val="-4"/>
          <w:sz w:val="24"/>
          <w:szCs w:val="24"/>
        </w:rPr>
        <w:t>как</w:t>
      </w:r>
      <w:r w:rsidRPr="00C85CAA">
        <w:rPr>
          <w:sz w:val="24"/>
          <w:szCs w:val="24"/>
        </w:rPr>
        <w:tab/>
      </w:r>
      <w:r w:rsidRPr="00C85CAA">
        <w:rPr>
          <w:spacing w:val="-4"/>
          <w:sz w:val="24"/>
          <w:szCs w:val="24"/>
        </w:rPr>
        <w:t>часть</w:t>
      </w:r>
      <w:r w:rsidRPr="00C85CAA">
        <w:rPr>
          <w:sz w:val="24"/>
          <w:szCs w:val="24"/>
        </w:rPr>
        <w:tab/>
      </w:r>
      <w:r w:rsidRPr="00C85CAA">
        <w:rPr>
          <w:spacing w:val="-2"/>
          <w:sz w:val="24"/>
          <w:szCs w:val="24"/>
        </w:rPr>
        <w:t>коммуникативных</w:t>
      </w:r>
      <w:r w:rsidRPr="00C85CAA">
        <w:rPr>
          <w:sz w:val="24"/>
          <w:szCs w:val="24"/>
        </w:rPr>
        <w:tab/>
      </w:r>
      <w:r w:rsidRPr="00C85CAA">
        <w:rPr>
          <w:spacing w:val="-2"/>
          <w:sz w:val="24"/>
          <w:szCs w:val="24"/>
        </w:rPr>
        <w:t>универсальных</w:t>
      </w:r>
      <w:r w:rsidRPr="00C85CAA">
        <w:rPr>
          <w:sz w:val="24"/>
          <w:szCs w:val="24"/>
        </w:rPr>
        <w:tab/>
      </w:r>
      <w:r w:rsidRPr="00C85CAA">
        <w:rPr>
          <w:spacing w:val="-2"/>
          <w:sz w:val="24"/>
          <w:szCs w:val="24"/>
        </w:rPr>
        <w:t>учебных действий:</w:t>
      </w:r>
    </w:p>
    <w:p w:rsidR="000A6671" w:rsidRPr="00C85CAA" w:rsidRDefault="00286BA7" w:rsidP="00662CA2">
      <w:pPr>
        <w:pStyle w:val="a3"/>
        <w:ind w:right="616"/>
        <w:jc w:val="left"/>
        <w:rPr>
          <w:sz w:val="24"/>
          <w:szCs w:val="24"/>
        </w:rPr>
      </w:pPr>
      <w:r w:rsidRPr="00C85CAA">
        <w:rPr>
          <w:sz w:val="24"/>
          <w:szCs w:val="24"/>
        </w:rPr>
        <w:t>воспринимать и формулировать суждения, выражать эмоции в соответствии</w:t>
      </w:r>
      <w:r w:rsidRPr="00C85CAA">
        <w:rPr>
          <w:spacing w:val="40"/>
          <w:sz w:val="24"/>
          <w:szCs w:val="24"/>
        </w:rPr>
        <w:t xml:space="preserve"> </w:t>
      </w:r>
      <w:r w:rsidRPr="00C85CAA">
        <w:rPr>
          <w:sz w:val="24"/>
          <w:szCs w:val="24"/>
        </w:rPr>
        <w:t>с целями и условиями общения в знакомой среде;</w:t>
      </w:r>
    </w:p>
    <w:p w:rsidR="000A6671" w:rsidRPr="00C85CAA" w:rsidRDefault="00286BA7" w:rsidP="00662CA2">
      <w:pPr>
        <w:pStyle w:val="a3"/>
        <w:jc w:val="left"/>
        <w:rPr>
          <w:sz w:val="24"/>
          <w:szCs w:val="24"/>
        </w:rPr>
      </w:pPr>
      <w:r w:rsidRPr="00C85CAA">
        <w:rPr>
          <w:sz w:val="24"/>
          <w:szCs w:val="24"/>
        </w:rPr>
        <w:t>проявлять</w:t>
      </w:r>
      <w:r w:rsidRPr="00C85CAA">
        <w:rPr>
          <w:spacing w:val="80"/>
          <w:sz w:val="24"/>
          <w:szCs w:val="24"/>
        </w:rPr>
        <w:t xml:space="preserve"> </w:t>
      </w:r>
      <w:r w:rsidRPr="00C85CAA">
        <w:rPr>
          <w:sz w:val="24"/>
          <w:szCs w:val="24"/>
        </w:rPr>
        <w:t>уважительное</w:t>
      </w:r>
      <w:r w:rsidRPr="00C85CAA">
        <w:rPr>
          <w:spacing w:val="80"/>
          <w:sz w:val="24"/>
          <w:szCs w:val="24"/>
        </w:rPr>
        <w:t xml:space="preserve"> </w:t>
      </w:r>
      <w:r w:rsidRPr="00C85CAA">
        <w:rPr>
          <w:sz w:val="24"/>
          <w:szCs w:val="24"/>
        </w:rPr>
        <w:t>отношение</w:t>
      </w:r>
      <w:r w:rsidRPr="00C85CAA">
        <w:rPr>
          <w:spacing w:val="80"/>
          <w:sz w:val="24"/>
          <w:szCs w:val="24"/>
        </w:rPr>
        <w:t xml:space="preserve"> </w:t>
      </w:r>
      <w:r w:rsidRPr="00C85CAA">
        <w:rPr>
          <w:sz w:val="24"/>
          <w:szCs w:val="24"/>
        </w:rPr>
        <w:t>к</w:t>
      </w:r>
      <w:r w:rsidRPr="00C85CAA">
        <w:rPr>
          <w:spacing w:val="80"/>
          <w:sz w:val="24"/>
          <w:szCs w:val="24"/>
        </w:rPr>
        <w:t xml:space="preserve"> </w:t>
      </w:r>
      <w:r w:rsidRPr="00C85CAA">
        <w:rPr>
          <w:sz w:val="24"/>
          <w:szCs w:val="24"/>
        </w:rPr>
        <w:t>собеседнику,</w:t>
      </w:r>
      <w:r w:rsidRPr="00C85CAA">
        <w:rPr>
          <w:spacing w:val="80"/>
          <w:sz w:val="24"/>
          <w:szCs w:val="24"/>
        </w:rPr>
        <w:t xml:space="preserve"> </w:t>
      </w:r>
      <w:r w:rsidRPr="00C85CAA">
        <w:rPr>
          <w:sz w:val="24"/>
          <w:szCs w:val="24"/>
        </w:rPr>
        <w:t>соблюдать</w:t>
      </w:r>
      <w:r w:rsidRPr="00C85CAA">
        <w:rPr>
          <w:spacing w:val="80"/>
          <w:sz w:val="24"/>
          <w:szCs w:val="24"/>
        </w:rPr>
        <w:t xml:space="preserve"> </w:t>
      </w:r>
      <w:r w:rsidRPr="00C85CAA">
        <w:rPr>
          <w:sz w:val="24"/>
          <w:szCs w:val="24"/>
        </w:rPr>
        <w:t>правила ведения диалога и дискуссии;</w:t>
      </w:r>
    </w:p>
    <w:p w:rsidR="000A6671" w:rsidRPr="00C85CAA" w:rsidRDefault="00286BA7" w:rsidP="00662CA2">
      <w:pPr>
        <w:pStyle w:val="a3"/>
        <w:ind w:left="993" w:right="1994" w:firstLine="0"/>
        <w:jc w:val="left"/>
        <w:rPr>
          <w:sz w:val="24"/>
          <w:szCs w:val="24"/>
        </w:rPr>
      </w:pPr>
      <w:r w:rsidRPr="00C85CAA">
        <w:rPr>
          <w:sz w:val="24"/>
          <w:szCs w:val="24"/>
        </w:rPr>
        <w:t>признавать</w:t>
      </w:r>
      <w:r w:rsidRPr="00C85CAA">
        <w:rPr>
          <w:spacing w:val="-8"/>
          <w:sz w:val="24"/>
          <w:szCs w:val="24"/>
        </w:rPr>
        <w:t xml:space="preserve"> </w:t>
      </w:r>
      <w:r w:rsidRPr="00C85CAA">
        <w:rPr>
          <w:sz w:val="24"/>
          <w:szCs w:val="24"/>
        </w:rPr>
        <w:t>возможность</w:t>
      </w:r>
      <w:r w:rsidRPr="00C85CAA">
        <w:rPr>
          <w:spacing w:val="-8"/>
          <w:sz w:val="24"/>
          <w:szCs w:val="24"/>
        </w:rPr>
        <w:t xml:space="preserve"> </w:t>
      </w:r>
      <w:r w:rsidRPr="00C85CAA">
        <w:rPr>
          <w:sz w:val="24"/>
          <w:szCs w:val="24"/>
        </w:rPr>
        <w:t>существования</w:t>
      </w:r>
      <w:r w:rsidRPr="00C85CAA">
        <w:rPr>
          <w:spacing w:val="-7"/>
          <w:sz w:val="24"/>
          <w:szCs w:val="24"/>
        </w:rPr>
        <w:t xml:space="preserve"> </w:t>
      </w:r>
      <w:r w:rsidRPr="00C85CAA">
        <w:rPr>
          <w:sz w:val="24"/>
          <w:szCs w:val="24"/>
        </w:rPr>
        <w:t>разных</w:t>
      </w:r>
      <w:r w:rsidRPr="00C85CAA">
        <w:rPr>
          <w:spacing w:val="-7"/>
          <w:sz w:val="24"/>
          <w:szCs w:val="24"/>
        </w:rPr>
        <w:t xml:space="preserve"> </w:t>
      </w:r>
      <w:r w:rsidRPr="00C85CAA">
        <w:rPr>
          <w:sz w:val="24"/>
          <w:szCs w:val="24"/>
        </w:rPr>
        <w:t>точек</w:t>
      </w:r>
      <w:r w:rsidRPr="00C85CAA">
        <w:rPr>
          <w:spacing w:val="-8"/>
          <w:sz w:val="24"/>
          <w:szCs w:val="24"/>
        </w:rPr>
        <w:t xml:space="preserve"> </w:t>
      </w:r>
      <w:r w:rsidRPr="00C85CAA">
        <w:rPr>
          <w:sz w:val="24"/>
          <w:szCs w:val="24"/>
        </w:rPr>
        <w:t>зрения; корректно и аргументированно высказывать свое мнение;</w:t>
      </w:r>
    </w:p>
    <w:p w:rsidR="000A6671" w:rsidRPr="00C85CAA" w:rsidRDefault="00286BA7" w:rsidP="00662CA2">
      <w:pPr>
        <w:pStyle w:val="a3"/>
        <w:tabs>
          <w:tab w:val="left" w:pos="2372"/>
          <w:tab w:val="left" w:pos="3470"/>
          <w:tab w:val="left" w:pos="3921"/>
          <w:tab w:val="left" w:pos="5593"/>
          <w:tab w:val="left" w:pos="6663"/>
          <w:tab w:val="left" w:pos="8159"/>
        </w:tabs>
        <w:ind w:left="993" w:right="569" w:firstLine="0"/>
        <w:jc w:val="left"/>
        <w:rPr>
          <w:sz w:val="24"/>
          <w:szCs w:val="24"/>
        </w:rPr>
      </w:pPr>
      <w:r w:rsidRPr="00C85CAA">
        <w:rPr>
          <w:sz w:val="24"/>
          <w:szCs w:val="24"/>
        </w:rPr>
        <w:t xml:space="preserve">строить речевое высказывание в соответствии с поставленной задачей; </w:t>
      </w:r>
      <w:r w:rsidRPr="00C85CAA">
        <w:rPr>
          <w:spacing w:val="-2"/>
          <w:sz w:val="24"/>
          <w:szCs w:val="24"/>
        </w:rPr>
        <w:t>создавать</w:t>
      </w:r>
      <w:r w:rsidRPr="00C85CAA">
        <w:rPr>
          <w:sz w:val="24"/>
          <w:szCs w:val="24"/>
        </w:rPr>
        <w:tab/>
      </w:r>
      <w:r w:rsidRPr="00C85CAA">
        <w:rPr>
          <w:spacing w:val="-2"/>
          <w:sz w:val="24"/>
          <w:szCs w:val="24"/>
        </w:rPr>
        <w:t>устные</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письменные</w:t>
      </w:r>
      <w:r w:rsidRPr="00C85CAA">
        <w:rPr>
          <w:sz w:val="24"/>
          <w:szCs w:val="24"/>
        </w:rPr>
        <w:tab/>
      </w:r>
      <w:r w:rsidRPr="00C85CAA">
        <w:rPr>
          <w:spacing w:val="-2"/>
          <w:sz w:val="24"/>
          <w:szCs w:val="24"/>
        </w:rPr>
        <w:t>тексты</w:t>
      </w:r>
      <w:r w:rsidRPr="00C85CAA">
        <w:rPr>
          <w:sz w:val="24"/>
          <w:szCs w:val="24"/>
        </w:rPr>
        <w:tab/>
      </w:r>
      <w:r w:rsidRPr="00C85CAA">
        <w:rPr>
          <w:spacing w:val="-2"/>
          <w:sz w:val="24"/>
          <w:szCs w:val="24"/>
        </w:rPr>
        <w:t>(описание,</w:t>
      </w:r>
      <w:r w:rsidRPr="00C85CAA">
        <w:rPr>
          <w:sz w:val="24"/>
          <w:szCs w:val="24"/>
        </w:rPr>
        <w:tab/>
      </w:r>
      <w:r w:rsidRPr="00C85CAA">
        <w:rPr>
          <w:spacing w:val="-2"/>
          <w:sz w:val="24"/>
          <w:szCs w:val="24"/>
        </w:rPr>
        <w:t>рассуждение,</w:t>
      </w:r>
    </w:p>
    <w:p w:rsidR="000A6671" w:rsidRPr="00C85CAA" w:rsidRDefault="00286BA7" w:rsidP="00662CA2">
      <w:pPr>
        <w:pStyle w:val="a3"/>
        <w:ind w:firstLine="0"/>
        <w:jc w:val="left"/>
        <w:rPr>
          <w:sz w:val="24"/>
          <w:szCs w:val="24"/>
        </w:rPr>
      </w:pPr>
      <w:r w:rsidRPr="00C85CAA">
        <w:rPr>
          <w:spacing w:val="-2"/>
          <w:sz w:val="24"/>
          <w:szCs w:val="24"/>
        </w:rPr>
        <w:t>повествование);</w:t>
      </w:r>
    </w:p>
    <w:p w:rsidR="000A6671" w:rsidRPr="00C85CAA" w:rsidRDefault="00286BA7" w:rsidP="00662CA2">
      <w:pPr>
        <w:pStyle w:val="a3"/>
        <w:spacing w:before="40"/>
        <w:ind w:left="993" w:firstLine="0"/>
        <w:jc w:val="left"/>
        <w:rPr>
          <w:sz w:val="24"/>
          <w:szCs w:val="24"/>
        </w:rPr>
      </w:pPr>
      <w:r w:rsidRPr="00C85CAA">
        <w:rPr>
          <w:sz w:val="24"/>
          <w:szCs w:val="24"/>
        </w:rPr>
        <w:t>готовить</w:t>
      </w:r>
      <w:r w:rsidRPr="00C85CAA">
        <w:rPr>
          <w:spacing w:val="-15"/>
          <w:sz w:val="24"/>
          <w:szCs w:val="24"/>
        </w:rPr>
        <w:t xml:space="preserve"> </w:t>
      </w:r>
      <w:r w:rsidRPr="00C85CAA">
        <w:rPr>
          <w:sz w:val="24"/>
          <w:szCs w:val="24"/>
        </w:rPr>
        <w:t>небольшие</w:t>
      </w:r>
      <w:r w:rsidRPr="00C85CAA">
        <w:rPr>
          <w:spacing w:val="-10"/>
          <w:sz w:val="24"/>
          <w:szCs w:val="24"/>
        </w:rPr>
        <w:t xml:space="preserve"> </w:t>
      </w:r>
      <w:r w:rsidRPr="00C85CAA">
        <w:rPr>
          <w:sz w:val="24"/>
          <w:szCs w:val="24"/>
        </w:rPr>
        <w:t>публичные</w:t>
      </w:r>
      <w:r w:rsidRPr="00C85CAA">
        <w:rPr>
          <w:spacing w:val="-13"/>
          <w:sz w:val="24"/>
          <w:szCs w:val="24"/>
        </w:rPr>
        <w:t xml:space="preserve"> </w:t>
      </w:r>
      <w:r w:rsidRPr="00C85CAA">
        <w:rPr>
          <w:spacing w:val="-2"/>
          <w:sz w:val="24"/>
          <w:szCs w:val="24"/>
        </w:rPr>
        <w:t>выступления;</w:t>
      </w:r>
    </w:p>
    <w:p w:rsidR="000A6671" w:rsidRPr="00C85CAA" w:rsidRDefault="00286BA7" w:rsidP="00662CA2">
      <w:pPr>
        <w:pStyle w:val="a3"/>
        <w:spacing w:before="47"/>
        <w:jc w:val="left"/>
        <w:rPr>
          <w:sz w:val="24"/>
          <w:szCs w:val="24"/>
        </w:rPr>
      </w:pPr>
      <w:r w:rsidRPr="00C85CAA">
        <w:rPr>
          <w:sz w:val="24"/>
          <w:szCs w:val="24"/>
        </w:rPr>
        <w:t>подбирать</w:t>
      </w:r>
      <w:r w:rsidRPr="00C85CAA">
        <w:rPr>
          <w:spacing w:val="40"/>
          <w:sz w:val="24"/>
          <w:szCs w:val="24"/>
        </w:rPr>
        <w:t xml:space="preserve"> </w:t>
      </w:r>
      <w:r w:rsidRPr="00C85CAA">
        <w:rPr>
          <w:sz w:val="24"/>
          <w:szCs w:val="24"/>
        </w:rPr>
        <w:t>иллюстративный</w:t>
      </w:r>
      <w:r w:rsidRPr="00C85CAA">
        <w:rPr>
          <w:spacing w:val="40"/>
          <w:sz w:val="24"/>
          <w:szCs w:val="24"/>
        </w:rPr>
        <w:t xml:space="preserve"> </w:t>
      </w:r>
      <w:r w:rsidRPr="00C85CAA">
        <w:rPr>
          <w:sz w:val="24"/>
          <w:szCs w:val="24"/>
        </w:rPr>
        <w:t>материал</w:t>
      </w:r>
      <w:r w:rsidRPr="00C85CAA">
        <w:rPr>
          <w:spacing w:val="40"/>
          <w:sz w:val="24"/>
          <w:szCs w:val="24"/>
        </w:rPr>
        <w:t xml:space="preserve"> </w:t>
      </w:r>
      <w:r w:rsidRPr="00C85CAA">
        <w:rPr>
          <w:sz w:val="24"/>
          <w:szCs w:val="24"/>
        </w:rPr>
        <w:t>(рисунки,</w:t>
      </w:r>
      <w:r w:rsidRPr="00C85CAA">
        <w:rPr>
          <w:spacing w:val="40"/>
          <w:sz w:val="24"/>
          <w:szCs w:val="24"/>
        </w:rPr>
        <w:t xml:space="preserve"> </w:t>
      </w:r>
      <w:r w:rsidRPr="00C85CAA">
        <w:rPr>
          <w:sz w:val="24"/>
          <w:szCs w:val="24"/>
        </w:rPr>
        <w:t>фото,</w:t>
      </w:r>
      <w:r w:rsidRPr="00C85CAA">
        <w:rPr>
          <w:spacing w:val="40"/>
          <w:sz w:val="24"/>
          <w:szCs w:val="24"/>
        </w:rPr>
        <w:t xml:space="preserve"> </w:t>
      </w:r>
      <w:r w:rsidRPr="00C85CAA">
        <w:rPr>
          <w:sz w:val="24"/>
          <w:szCs w:val="24"/>
        </w:rPr>
        <w:t>плакаты)</w:t>
      </w:r>
      <w:r w:rsidRPr="00C85CAA">
        <w:rPr>
          <w:spacing w:val="40"/>
          <w:sz w:val="24"/>
          <w:szCs w:val="24"/>
        </w:rPr>
        <w:t xml:space="preserve"> </w:t>
      </w:r>
      <w:r w:rsidRPr="00C85CAA">
        <w:rPr>
          <w:sz w:val="24"/>
          <w:szCs w:val="24"/>
        </w:rPr>
        <w:t>к</w:t>
      </w:r>
      <w:r w:rsidRPr="00C85CAA">
        <w:rPr>
          <w:spacing w:val="40"/>
          <w:sz w:val="24"/>
          <w:szCs w:val="24"/>
        </w:rPr>
        <w:t xml:space="preserve"> </w:t>
      </w:r>
      <w:r w:rsidRPr="00C85CAA">
        <w:rPr>
          <w:sz w:val="24"/>
          <w:szCs w:val="24"/>
        </w:rPr>
        <w:t>тексту</w:t>
      </w:r>
      <w:r w:rsidRPr="00C85CAA">
        <w:rPr>
          <w:spacing w:val="80"/>
          <w:w w:val="150"/>
          <w:sz w:val="24"/>
          <w:szCs w:val="24"/>
        </w:rPr>
        <w:t xml:space="preserve"> </w:t>
      </w:r>
      <w:r w:rsidRPr="00C85CAA">
        <w:rPr>
          <w:spacing w:val="-2"/>
          <w:sz w:val="24"/>
          <w:szCs w:val="24"/>
        </w:rPr>
        <w:t>выступления.</w:t>
      </w:r>
    </w:p>
    <w:p w:rsidR="000A6671" w:rsidRPr="00C85CAA" w:rsidRDefault="00286BA7" w:rsidP="00662CA2">
      <w:pPr>
        <w:pStyle w:val="a3"/>
        <w:ind w:left="993" w:firstLine="0"/>
        <w:jc w:val="left"/>
        <w:rPr>
          <w:sz w:val="24"/>
          <w:szCs w:val="24"/>
        </w:rPr>
      </w:pPr>
      <w:r w:rsidRPr="00C85CAA">
        <w:rPr>
          <w:sz w:val="24"/>
          <w:szCs w:val="24"/>
        </w:rPr>
        <w:t>Регулятивные</w:t>
      </w:r>
      <w:r w:rsidRPr="00C85CAA">
        <w:rPr>
          <w:spacing w:val="-13"/>
          <w:sz w:val="24"/>
          <w:szCs w:val="24"/>
        </w:rPr>
        <w:t xml:space="preserve"> </w:t>
      </w:r>
      <w:r w:rsidRPr="00C85CAA">
        <w:rPr>
          <w:sz w:val="24"/>
          <w:szCs w:val="24"/>
        </w:rPr>
        <w:t>универсальные</w:t>
      </w:r>
      <w:r w:rsidRPr="00C85CAA">
        <w:rPr>
          <w:spacing w:val="-13"/>
          <w:sz w:val="24"/>
          <w:szCs w:val="24"/>
        </w:rPr>
        <w:t xml:space="preserve"> </w:t>
      </w:r>
      <w:r w:rsidRPr="00C85CAA">
        <w:rPr>
          <w:sz w:val="24"/>
          <w:szCs w:val="24"/>
        </w:rPr>
        <w:t>учебные</w:t>
      </w:r>
      <w:r w:rsidRPr="00C85CAA">
        <w:rPr>
          <w:spacing w:val="-14"/>
          <w:sz w:val="24"/>
          <w:szCs w:val="24"/>
        </w:rPr>
        <w:t xml:space="preserve"> </w:t>
      </w:r>
      <w:r w:rsidRPr="00C85CAA">
        <w:rPr>
          <w:spacing w:val="-2"/>
          <w:sz w:val="24"/>
          <w:szCs w:val="24"/>
        </w:rPr>
        <w:t>действия:</w:t>
      </w:r>
    </w:p>
    <w:p w:rsidR="000A6671" w:rsidRPr="00C85CAA" w:rsidRDefault="00286BA7" w:rsidP="00662CA2">
      <w:pPr>
        <w:pStyle w:val="a3"/>
        <w:spacing w:before="44"/>
        <w:jc w:val="left"/>
        <w:rPr>
          <w:sz w:val="24"/>
          <w:szCs w:val="24"/>
        </w:rPr>
      </w:pPr>
      <w:r w:rsidRPr="00C85CAA">
        <w:rPr>
          <w:sz w:val="24"/>
          <w:szCs w:val="24"/>
        </w:rPr>
        <w:t>умения</w:t>
      </w:r>
      <w:r w:rsidRPr="00C85CAA">
        <w:rPr>
          <w:spacing w:val="40"/>
          <w:sz w:val="24"/>
          <w:szCs w:val="24"/>
        </w:rPr>
        <w:t xml:space="preserve"> </w:t>
      </w:r>
      <w:r w:rsidRPr="00C85CAA">
        <w:rPr>
          <w:sz w:val="24"/>
          <w:szCs w:val="24"/>
        </w:rPr>
        <w:t>самоорганизации</w:t>
      </w:r>
      <w:r w:rsidRPr="00C85CAA">
        <w:rPr>
          <w:spacing w:val="40"/>
          <w:sz w:val="24"/>
          <w:szCs w:val="24"/>
        </w:rPr>
        <w:t xml:space="preserve"> </w:t>
      </w:r>
      <w:r w:rsidRPr="00C85CAA">
        <w:rPr>
          <w:sz w:val="24"/>
          <w:szCs w:val="24"/>
        </w:rPr>
        <w:t>как</w:t>
      </w:r>
      <w:r w:rsidRPr="00C85CAA">
        <w:rPr>
          <w:spacing w:val="40"/>
          <w:sz w:val="24"/>
          <w:szCs w:val="24"/>
        </w:rPr>
        <w:t xml:space="preserve"> </w:t>
      </w:r>
      <w:r w:rsidRPr="00C85CAA">
        <w:rPr>
          <w:sz w:val="24"/>
          <w:szCs w:val="24"/>
        </w:rPr>
        <w:t>части</w:t>
      </w:r>
      <w:r w:rsidRPr="00C85CAA">
        <w:rPr>
          <w:spacing w:val="40"/>
          <w:sz w:val="24"/>
          <w:szCs w:val="24"/>
        </w:rPr>
        <w:t xml:space="preserve"> </w:t>
      </w:r>
      <w:r w:rsidRPr="00C85CAA">
        <w:rPr>
          <w:sz w:val="24"/>
          <w:szCs w:val="24"/>
        </w:rPr>
        <w:t>регулятивных</w:t>
      </w:r>
      <w:r w:rsidRPr="00C85CAA">
        <w:rPr>
          <w:spacing w:val="40"/>
          <w:sz w:val="24"/>
          <w:szCs w:val="24"/>
        </w:rPr>
        <w:t xml:space="preserve"> </w:t>
      </w:r>
      <w:r w:rsidRPr="00C85CAA">
        <w:rPr>
          <w:sz w:val="24"/>
          <w:szCs w:val="24"/>
        </w:rPr>
        <w:t>универсальных</w:t>
      </w:r>
      <w:r w:rsidRPr="00C85CAA">
        <w:rPr>
          <w:spacing w:val="40"/>
          <w:sz w:val="24"/>
          <w:szCs w:val="24"/>
        </w:rPr>
        <w:t xml:space="preserve"> </w:t>
      </w:r>
      <w:r w:rsidRPr="00C85CAA">
        <w:rPr>
          <w:sz w:val="24"/>
          <w:szCs w:val="24"/>
        </w:rPr>
        <w:t xml:space="preserve">учебных </w:t>
      </w:r>
      <w:r w:rsidRPr="00C85CAA">
        <w:rPr>
          <w:spacing w:val="-2"/>
          <w:sz w:val="24"/>
          <w:szCs w:val="24"/>
        </w:rPr>
        <w:t>действий:</w:t>
      </w:r>
    </w:p>
    <w:p w:rsidR="000A6671" w:rsidRPr="00C85CAA" w:rsidRDefault="00286BA7" w:rsidP="00662CA2">
      <w:pPr>
        <w:pStyle w:val="a3"/>
        <w:tabs>
          <w:tab w:val="left" w:pos="2633"/>
          <w:tab w:val="left" w:pos="3885"/>
          <w:tab w:val="left" w:pos="4406"/>
          <w:tab w:val="left" w:pos="5691"/>
          <w:tab w:val="left" w:pos="6854"/>
          <w:tab w:val="left" w:pos="7840"/>
          <w:tab w:val="left" w:pos="8475"/>
        </w:tabs>
        <w:ind w:right="573"/>
        <w:jc w:val="left"/>
        <w:rPr>
          <w:sz w:val="24"/>
          <w:szCs w:val="24"/>
        </w:rPr>
      </w:pPr>
      <w:r w:rsidRPr="00C85CAA">
        <w:rPr>
          <w:spacing w:val="-2"/>
          <w:sz w:val="24"/>
          <w:szCs w:val="24"/>
        </w:rPr>
        <w:t>планировать</w:t>
      </w:r>
      <w:r w:rsidRPr="00C85CAA">
        <w:rPr>
          <w:sz w:val="24"/>
          <w:szCs w:val="24"/>
        </w:rPr>
        <w:tab/>
      </w:r>
      <w:r w:rsidRPr="00C85CAA">
        <w:rPr>
          <w:spacing w:val="-2"/>
          <w:sz w:val="24"/>
          <w:szCs w:val="24"/>
        </w:rPr>
        <w:t>действия</w:t>
      </w:r>
      <w:r w:rsidRPr="00C85CAA">
        <w:rPr>
          <w:sz w:val="24"/>
          <w:szCs w:val="24"/>
        </w:rPr>
        <w:tab/>
      </w:r>
      <w:r w:rsidRPr="00C85CAA">
        <w:rPr>
          <w:spacing w:val="-6"/>
          <w:sz w:val="24"/>
          <w:szCs w:val="24"/>
        </w:rPr>
        <w:t>по</w:t>
      </w:r>
      <w:r w:rsidRPr="00C85CAA">
        <w:rPr>
          <w:sz w:val="24"/>
          <w:szCs w:val="24"/>
        </w:rPr>
        <w:tab/>
      </w:r>
      <w:r w:rsidRPr="00C85CAA">
        <w:rPr>
          <w:spacing w:val="-2"/>
          <w:sz w:val="24"/>
          <w:szCs w:val="24"/>
        </w:rPr>
        <w:t>решению</w:t>
      </w:r>
      <w:r w:rsidRPr="00C85CAA">
        <w:rPr>
          <w:sz w:val="24"/>
          <w:szCs w:val="24"/>
        </w:rPr>
        <w:tab/>
      </w:r>
      <w:r w:rsidRPr="00C85CAA">
        <w:rPr>
          <w:spacing w:val="-2"/>
          <w:sz w:val="24"/>
          <w:szCs w:val="24"/>
        </w:rPr>
        <w:t>учебной</w:t>
      </w:r>
      <w:r w:rsidRPr="00C85CAA">
        <w:rPr>
          <w:sz w:val="24"/>
          <w:szCs w:val="24"/>
        </w:rPr>
        <w:tab/>
      </w:r>
      <w:r w:rsidRPr="00C85CAA">
        <w:rPr>
          <w:spacing w:val="-2"/>
          <w:sz w:val="24"/>
          <w:szCs w:val="24"/>
        </w:rPr>
        <w:t>задачи</w:t>
      </w:r>
      <w:r w:rsidRPr="00C85CAA">
        <w:rPr>
          <w:sz w:val="24"/>
          <w:szCs w:val="24"/>
        </w:rPr>
        <w:tab/>
      </w:r>
      <w:r w:rsidRPr="00C85CAA">
        <w:rPr>
          <w:spacing w:val="-4"/>
          <w:sz w:val="24"/>
          <w:szCs w:val="24"/>
        </w:rPr>
        <w:t>для</w:t>
      </w:r>
      <w:r w:rsidRPr="00C85CAA">
        <w:rPr>
          <w:sz w:val="24"/>
          <w:szCs w:val="24"/>
        </w:rPr>
        <w:tab/>
      </w:r>
      <w:r w:rsidRPr="00C85CAA">
        <w:rPr>
          <w:spacing w:val="-2"/>
          <w:sz w:val="24"/>
          <w:szCs w:val="24"/>
        </w:rPr>
        <w:t>получения результата;</w:t>
      </w:r>
    </w:p>
    <w:p w:rsidR="000A6671" w:rsidRPr="00C85CAA" w:rsidRDefault="00286BA7" w:rsidP="00662CA2">
      <w:pPr>
        <w:pStyle w:val="a3"/>
        <w:ind w:left="993" w:firstLine="0"/>
        <w:jc w:val="left"/>
        <w:rPr>
          <w:sz w:val="24"/>
          <w:szCs w:val="24"/>
        </w:rPr>
      </w:pPr>
      <w:r w:rsidRPr="00C85CAA">
        <w:rPr>
          <w:sz w:val="24"/>
          <w:szCs w:val="24"/>
        </w:rPr>
        <w:t>выстраивать</w:t>
      </w:r>
      <w:r w:rsidRPr="00C85CAA">
        <w:rPr>
          <w:spacing w:val="-15"/>
          <w:sz w:val="24"/>
          <w:szCs w:val="24"/>
        </w:rPr>
        <w:t xml:space="preserve"> </w:t>
      </w:r>
      <w:r w:rsidRPr="00C85CAA">
        <w:rPr>
          <w:sz w:val="24"/>
          <w:szCs w:val="24"/>
        </w:rPr>
        <w:t>последовательность</w:t>
      </w:r>
      <w:r w:rsidRPr="00C85CAA">
        <w:rPr>
          <w:spacing w:val="-16"/>
          <w:sz w:val="24"/>
          <w:szCs w:val="24"/>
        </w:rPr>
        <w:t xml:space="preserve"> </w:t>
      </w:r>
      <w:r w:rsidRPr="00C85CAA">
        <w:rPr>
          <w:sz w:val="24"/>
          <w:szCs w:val="24"/>
        </w:rPr>
        <w:t>выбранных</w:t>
      </w:r>
      <w:r w:rsidRPr="00C85CAA">
        <w:rPr>
          <w:spacing w:val="-14"/>
          <w:sz w:val="24"/>
          <w:szCs w:val="24"/>
        </w:rPr>
        <w:t xml:space="preserve"> </w:t>
      </w:r>
      <w:r w:rsidRPr="00C85CAA">
        <w:rPr>
          <w:spacing w:val="-2"/>
          <w:sz w:val="24"/>
          <w:szCs w:val="24"/>
        </w:rPr>
        <w:t>действий.</w:t>
      </w:r>
    </w:p>
    <w:p w:rsidR="000A6671" w:rsidRPr="00C85CAA" w:rsidRDefault="00286BA7" w:rsidP="00662CA2">
      <w:pPr>
        <w:pStyle w:val="a3"/>
        <w:spacing w:before="42"/>
        <w:jc w:val="left"/>
        <w:rPr>
          <w:sz w:val="24"/>
          <w:szCs w:val="24"/>
        </w:rPr>
      </w:pPr>
      <w:r w:rsidRPr="00C85CAA">
        <w:rPr>
          <w:sz w:val="24"/>
          <w:szCs w:val="24"/>
        </w:rPr>
        <w:t>умения</w:t>
      </w:r>
      <w:r w:rsidRPr="00C85CAA">
        <w:rPr>
          <w:spacing w:val="80"/>
          <w:sz w:val="24"/>
          <w:szCs w:val="24"/>
        </w:rPr>
        <w:t xml:space="preserve"> </w:t>
      </w:r>
      <w:r w:rsidRPr="00C85CAA">
        <w:rPr>
          <w:sz w:val="24"/>
          <w:szCs w:val="24"/>
        </w:rPr>
        <w:t>самоконтроля</w:t>
      </w:r>
      <w:r w:rsidRPr="00C85CAA">
        <w:rPr>
          <w:spacing w:val="80"/>
          <w:sz w:val="24"/>
          <w:szCs w:val="24"/>
        </w:rPr>
        <w:t xml:space="preserve"> </w:t>
      </w:r>
      <w:r w:rsidRPr="00C85CAA">
        <w:rPr>
          <w:sz w:val="24"/>
          <w:szCs w:val="24"/>
        </w:rPr>
        <w:t>как</w:t>
      </w:r>
      <w:r w:rsidRPr="00C85CAA">
        <w:rPr>
          <w:spacing w:val="80"/>
          <w:sz w:val="24"/>
          <w:szCs w:val="24"/>
        </w:rPr>
        <w:t xml:space="preserve"> </w:t>
      </w:r>
      <w:r w:rsidRPr="00C85CAA">
        <w:rPr>
          <w:sz w:val="24"/>
          <w:szCs w:val="24"/>
        </w:rPr>
        <w:t>части</w:t>
      </w:r>
      <w:r w:rsidRPr="00C85CAA">
        <w:rPr>
          <w:spacing w:val="80"/>
          <w:sz w:val="24"/>
          <w:szCs w:val="24"/>
        </w:rPr>
        <w:t xml:space="preserve"> </w:t>
      </w:r>
      <w:r w:rsidRPr="00C85CAA">
        <w:rPr>
          <w:sz w:val="24"/>
          <w:szCs w:val="24"/>
        </w:rPr>
        <w:t>регулятивных</w:t>
      </w:r>
      <w:r w:rsidRPr="00C85CAA">
        <w:rPr>
          <w:spacing w:val="80"/>
          <w:sz w:val="24"/>
          <w:szCs w:val="24"/>
        </w:rPr>
        <w:t xml:space="preserve"> </w:t>
      </w:r>
      <w:r w:rsidRPr="00C85CAA">
        <w:rPr>
          <w:sz w:val="24"/>
          <w:szCs w:val="24"/>
        </w:rPr>
        <w:t>универсальных</w:t>
      </w:r>
      <w:r w:rsidRPr="00C85CAA">
        <w:rPr>
          <w:spacing w:val="80"/>
          <w:sz w:val="24"/>
          <w:szCs w:val="24"/>
        </w:rPr>
        <w:t xml:space="preserve"> </w:t>
      </w:r>
      <w:r w:rsidRPr="00C85CAA">
        <w:rPr>
          <w:sz w:val="24"/>
          <w:szCs w:val="24"/>
        </w:rPr>
        <w:t>учебных</w:t>
      </w:r>
      <w:r w:rsidRPr="00C85CAA">
        <w:rPr>
          <w:spacing w:val="40"/>
          <w:sz w:val="24"/>
          <w:szCs w:val="24"/>
        </w:rPr>
        <w:t xml:space="preserve"> </w:t>
      </w:r>
      <w:r w:rsidRPr="00C85CAA">
        <w:rPr>
          <w:spacing w:val="-2"/>
          <w:sz w:val="24"/>
          <w:szCs w:val="24"/>
        </w:rPr>
        <w:t>действий:</w:t>
      </w:r>
    </w:p>
    <w:p w:rsidR="000A6671" w:rsidRPr="00C85CAA" w:rsidRDefault="00286BA7" w:rsidP="00662CA2">
      <w:pPr>
        <w:pStyle w:val="a3"/>
        <w:ind w:left="993" w:right="1284" w:firstLine="0"/>
        <w:jc w:val="left"/>
        <w:rPr>
          <w:sz w:val="24"/>
          <w:szCs w:val="24"/>
        </w:rPr>
      </w:pPr>
      <w:r w:rsidRPr="00C85CAA">
        <w:rPr>
          <w:sz w:val="24"/>
          <w:szCs w:val="24"/>
        </w:rPr>
        <w:t>устанавливать причины успеха (неудач) учебной деятельности; корректировать</w:t>
      </w:r>
      <w:r w:rsidRPr="00C85CAA">
        <w:rPr>
          <w:spacing w:val="-7"/>
          <w:sz w:val="24"/>
          <w:szCs w:val="24"/>
        </w:rPr>
        <w:t xml:space="preserve"> </w:t>
      </w:r>
      <w:r w:rsidRPr="00C85CAA">
        <w:rPr>
          <w:sz w:val="24"/>
          <w:szCs w:val="24"/>
        </w:rPr>
        <w:t>свои</w:t>
      </w:r>
      <w:r w:rsidRPr="00C85CAA">
        <w:rPr>
          <w:spacing w:val="-4"/>
          <w:sz w:val="24"/>
          <w:szCs w:val="24"/>
        </w:rPr>
        <w:t xml:space="preserve"> </w:t>
      </w:r>
      <w:r w:rsidRPr="00C85CAA">
        <w:rPr>
          <w:sz w:val="24"/>
          <w:szCs w:val="24"/>
        </w:rPr>
        <w:t>учебные</w:t>
      </w:r>
      <w:r w:rsidRPr="00C85CAA">
        <w:rPr>
          <w:spacing w:val="-7"/>
          <w:sz w:val="24"/>
          <w:szCs w:val="24"/>
        </w:rPr>
        <w:t xml:space="preserve"> </w:t>
      </w:r>
      <w:r w:rsidRPr="00C85CAA">
        <w:rPr>
          <w:sz w:val="24"/>
          <w:szCs w:val="24"/>
        </w:rPr>
        <w:t>действия</w:t>
      </w:r>
      <w:r w:rsidRPr="00C85CAA">
        <w:rPr>
          <w:spacing w:val="-6"/>
          <w:sz w:val="24"/>
          <w:szCs w:val="24"/>
        </w:rPr>
        <w:t xml:space="preserve"> </w:t>
      </w:r>
      <w:r w:rsidRPr="00C85CAA">
        <w:rPr>
          <w:sz w:val="24"/>
          <w:szCs w:val="24"/>
        </w:rPr>
        <w:t>для</w:t>
      </w:r>
      <w:r w:rsidRPr="00C85CAA">
        <w:rPr>
          <w:spacing w:val="-4"/>
          <w:sz w:val="24"/>
          <w:szCs w:val="24"/>
        </w:rPr>
        <w:t xml:space="preserve"> </w:t>
      </w:r>
      <w:r w:rsidRPr="00C85CAA">
        <w:rPr>
          <w:sz w:val="24"/>
          <w:szCs w:val="24"/>
        </w:rPr>
        <w:t>преодоления</w:t>
      </w:r>
      <w:r w:rsidRPr="00C85CAA">
        <w:rPr>
          <w:spacing w:val="-7"/>
          <w:sz w:val="24"/>
          <w:szCs w:val="24"/>
        </w:rPr>
        <w:t xml:space="preserve"> </w:t>
      </w:r>
      <w:r w:rsidRPr="00C85CAA">
        <w:rPr>
          <w:sz w:val="24"/>
          <w:szCs w:val="24"/>
        </w:rPr>
        <w:t>ошибок. умения совместной деятельности:</w:t>
      </w:r>
    </w:p>
    <w:p w:rsidR="000A6671" w:rsidRPr="00C85CAA" w:rsidRDefault="00286BA7" w:rsidP="00662CA2">
      <w:pPr>
        <w:pStyle w:val="a3"/>
        <w:ind w:right="571"/>
        <w:rPr>
          <w:sz w:val="24"/>
          <w:szCs w:val="24"/>
        </w:rPr>
      </w:pPr>
      <w:r w:rsidRPr="00C85CAA">
        <w:rPr>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A6671" w:rsidRPr="00C85CAA" w:rsidRDefault="00286BA7" w:rsidP="00662CA2">
      <w:pPr>
        <w:pStyle w:val="a3"/>
        <w:ind w:right="568"/>
        <w:rPr>
          <w:sz w:val="24"/>
          <w:szCs w:val="24"/>
        </w:rPr>
      </w:pPr>
      <w:r w:rsidRPr="00C85CAA">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A6671" w:rsidRPr="00C85CAA" w:rsidRDefault="00286BA7" w:rsidP="00662CA2">
      <w:pPr>
        <w:pStyle w:val="a3"/>
        <w:ind w:left="993" w:right="1329" w:firstLine="0"/>
        <w:rPr>
          <w:sz w:val="24"/>
          <w:szCs w:val="24"/>
        </w:rPr>
      </w:pPr>
      <w:r w:rsidRPr="00C85CAA">
        <w:rPr>
          <w:sz w:val="24"/>
          <w:szCs w:val="24"/>
        </w:rPr>
        <w:t>проявлять</w:t>
      </w:r>
      <w:r w:rsidRPr="00C85CAA">
        <w:rPr>
          <w:spacing w:val="-8"/>
          <w:sz w:val="24"/>
          <w:szCs w:val="24"/>
        </w:rPr>
        <w:t xml:space="preserve"> </w:t>
      </w:r>
      <w:r w:rsidRPr="00C85CAA">
        <w:rPr>
          <w:sz w:val="24"/>
          <w:szCs w:val="24"/>
        </w:rPr>
        <w:t>готовность</w:t>
      </w:r>
      <w:r w:rsidRPr="00C85CAA">
        <w:rPr>
          <w:spacing w:val="-5"/>
          <w:sz w:val="24"/>
          <w:szCs w:val="24"/>
        </w:rPr>
        <w:t xml:space="preserve"> </w:t>
      </w:r>
      <w:r w:rsidRPr="00C85CAA">
        <w:rPr>
          <w:sz w:val="24"/>
          <w:szCs w:val="24"/>
        </w:rPr>
        <w:t>руководить,</w:t>
      </w:r>
      <w:r w:rsidRPr="00C85CAA">
        <w:rPr>
          <w:spacing w:val="-7"/>
          <w:sz w:val="24"/>
          <w:szCs w:val="24"/>
        </w:rPr>
        <w:t xml:space="preserve"> </w:t>
      </w:r>
      <w:r w:rsidRPr="00C85CAA">
        <w:rPr>
          <w:sz w:val="24"/>
          <w:szCs w:val="24"/>
        </w:rPr>
        <w:t>выполнять</w:t>
      </w:r>
      <w:r w:rsidRPr="00C85CAA">
        <w:rPr>
          <w:spacing w:val="-8"/>
          <w:sz w:val="24"/>
          <w:szCs w:val="24"/>
        </w:rPr>
        <w:t xml:space="preserve"> </w:t>
      </w:r>
      <w:r w:rsidRPr="00C85CAA">
        <w:rPr>
          <w:sz w:val="24"/>
          <w:szCs w:val="24"/>
        </w:rPr>
        <w:t>поручения,</w:t>
      </w:r>
      <w:r w:rsidRPr="00C85CAA">
        <w:rPr>
          <w:spacing w:val="-7"/>
          <w:sz w:val="24"/>
          <w:szCs w:val="24"/>
        </w:rPr>
        <w:t xml:space="preserve"> </w:t>
      </w:r>
      <w:r w:rsidRPr="00C85CAA">
        <w:rPr>
          <w:sz w:val="24"/>
          <w:szCs w:val="24"/>
        </w:rPr>
        <w:t>подчиняться; ответственно выполнять свою часть работы;</w:t>
      </w:r>
    </w:p>
    <w:p w:rsidR="000A6671" w:rsidRPr="00C85CAA" w:rsidRDefault="00286BA7" w:rsidP="00662CA2">
      <w:pPr>
        <w:pStyle w:val="a3"/>
        <w:ind w:left="993" w:firstLine="0"/>
        <w:rPr>
          <w:sz w:val="24"/>
          <w:szCs w:val="24"/>
        </w:rPr>
      </w:pPr>
      <w:r w:rsidRPr="00C85CAA">
        <w:rPr>
          <w:sz w:val="24"/>
          <w:szCs w:val="24"/>
        </w:rPr>
        <w:t>оценивать</w:t>
      </w:r>
      <w:r w:rsidRPr="00C85CAA">
        <w:rPr>
          <w:spacing w:val="-10"/>
          <w:sz w:val="24"/>
          <w:szCs w:val="24"/>
        </w:rPr>
        <w:t xml:space="preserve"> </w:t>
      </w:r>
      <w:r w:rsidRPr="00C85CAA">
        <w:rPr>
          <w:sz w:val="24"/>
          <w:szCs w:val="24"/>
        </w:rPr>
        <w:t>свой</w:t>
      </w:r>
      <w:r w:rsidRPr="00C85CAA">
        <w:rPr>
          <w:spacing w:val="-9"/>
          <w:sz w:val="24"/>
          <w:szCs w:val="24"/>
        </w:rPr>
        <w:t xml:space="preserve"> </w:t>
      </w:r>
      <w:r w:rsidRPr="00C85CAA">
        <w:rPr>
          <w:sz w:val="24"/>
          <w:szCs w:val="24"/>
        </w:rPr>
        <w:t>вклад</w:t>
      </w:r>
      <w:r w:rsidRPr="00C85CAA">
        <w:rPr>
          <w:spacing w:val="-7"/>
          <w:sz w:val="24"/>
          <w:szCs w:val="24"/>
        </w:rPr>
        <w:t xml:space="preserve"> </w:t>
      </w:r>
      <w:r w:rsidRPr="00C85CAA">
        <w:rPr>
          <w:sz w:val="24"/>
          <w:szCs w:val="24"/>
        </w:rPr>
        <w:t>в</w:t>
      </w:r>
      <w:r w:rsidRPr="00C85CAA">
        <w:rPr>
          <w:spacing w:val="-9"/>
          <w:sz w:val="24"/>
          <w:szCs w:val="24"/>
        </w:rPr>
        <w:t xml:space="preserve"> </w:t>
      </w:r>
      <w:r w:rsidRPr="00C85CAA">
        <w:rPr>
          <w:sz w:val="24"/>
          <w:szCs w:val="24"/>
        </w:rPr>
        <w:t>общий</w:t>
      </w:r>
      <w:r w:rsidRPr="00C85CAA">
        <w:rPr>
          <w:spacing w:val="-9"/>
          <w:sz w:val="24"/>
          <w:szCs w:val="24"/>
        </w:rPr>
        <w:t xml:space="preserve"> </w:t>
      </w:r>
      <w:r w:rsidRPr="00C85CAA">
        <w:rPr>
          <w:spacing w:val="-2"/>
          <w:sz w:val="24"/>
          <w:szCs w:val="24"/>
        </w:rPr>
        <w:t>результат;</w:t>
      </w:r>
    </w:p>
    <w:p w:rsidR="000A6671" w:rsidRPr="00C85CAA" w:rsidRDefault="00286BA7" w:rsidP="00662CA2">
      <w:pPr>
        <w:pStyle w:val="a3"/>
        <w:spacing w:before="47"/>
        <w:ind w:right="566"/>
        <w:rPr>
          <w:sz w:val="24"/>
          <w:szCs w:val="24"/>
        </w:rPr>
      </w:pPr>
      <w:r w:rsidRPr="00C85CAA">
        <w:rPr>
          <w:sz w:val="24"/>
          <w:szCs w:val="24"/>
        </w:rPr>
        <w:t xml:space="preserve">выполнять совместные проектные задания с опорой на предложенные </w:t>
      </w:r>
      <w:r w:rsidRPr="00C85CAA">
        <w:rPr>
          <w:spacing w:val="-2"/>
          <w:sz w:val="24"/>
          <w:szCs w:val="24"/>
        </w:rPr>
        <w:t>образцы;</w:t>
      </w:r>
    </w:p>
    <w:p w:rsidR="000A6671" w:rsidRPr="00C85CAA" w:rsidRDefault="00286BA7" w:rsidP="00662CA2">
      <w:pPr>
        <w:pStyle w:val="a3"/>
        <w:ind w:right="573"/>
        <w:rPr>
          <w:sz w:val="24"/>
          <w:szCs w:val="24"/>
        </w:rPr>
      </w:pPr>
      <w:r w:rsidRPr="00C85CAA">
        <w:rPr>
          <w:sz w:val="24"/>
          <w:szCs w:val="24"/>
        </w:rPr>
        <w:t>планировать действия по решению учебной задачи для получения</w:t>
      </w:r>
      <w:r w:rsidRPr="00C85CAA">
        <w:rPr>
          <w:spacing w:val="80"/>
          <w:sz w:val="24"/>
          <w:szCs w:val="24"/>
        </w:rPr>
        <w:t xml:space="preserve"> </w:t>
      </w:r>
      <w:r w:rsidRPr="00C85CAA">
        <w:rPr>
          <w:spacing w:val="-2"/>
          <w:sz w:val="24"/>
          <w:szCs w:val="24"/>
        </w:rPr>
        <w:t>результата;</w:t>
      </w:r>
    </w:p>
    <w:p w:rsidR="000A6671" w:rsidRPr="00C85CAA" w:rsidRDefault="00286BA7" w:rsidP="00662CA2">
      <w:pPr>
        <w:pStyle w:val="a3"/>
        <w:ind w:left="993" w:right="3089" w:firstLine="0"/>
        <w:rPr>
          <w:sz w:val="24"/>
          <w:szCs w:val="24"/>
        </w:rPr>
      </w:pPr>
      <w:r w:rsidRPr="00C85CAA">
        <w:rPr>
          <w:sz w:val="24"/>
          <w:szCs w:val="24"/>
        </w:rPr>
        <w:t>выстраивать</w:t>
      </w:r>
      <w:r w:rsidRPr="00C85CAA">
        <w:rPr>
          <w:spacing w:val="-11"/>
          <w:sz w:val="24"/>
          <w:szCs w:val="24"/>
        </w:rPr>
        <w:t xml:space="preserve"> </w:t>
      </w:r>
      <w:r w:rsidRPr="00C85CAA">
        <w:rPr>
          <w:sz w:val="24"/>
          <w:szCs w:val="24"/>
        </w:rPr>
        <w:t>последовательность</w:t>
      </w:r>
      <w:r w:rsidRPr="00C85CAA">
        <w:rPr>
          <w:spacing w:val="-12"/>
          <w:sz w:val="24"/>
          <w:szCs w:val="24"/>
        </w:rPr>
        <w:t xml:space="preserve"> </w:t>
      </w:r>
      <w:r w:rsidRPr="00C85CAA">
        <w:rPr>
          <w:sz w:val="24"/>
          <w:szCs w:val="24"/>
        </w:rPr>
        <w:t>выбранных</w:t>
      </w:r>
      <w:r w:rsidRPr="00C85CAA">
        <w:rPr>
          <w:spacing w:val="-11"/>
          <w:sz w:val="24"/>
          <w:szCs w:val="24"/>
        </w:rPr>
        <w:t xml:space="preserve"> </w:t>
      </w:r>
      <w:r w:rsidRPr="00C85CAA">
        <w:rPr>
          <w:sz w:val="24"/>
          <w:szCs w:val="24"/>
        </w:rPr>
        <w:t>действий. Предметные результаты</w:t>
      </w:r>
    </w:p>
    <w:p w:rsidR="000A6671" w:rsidRPr="00C85CAA" w:rsidRDefault="00286BA7" w:rsidP="00662CA2">
      <w:pPr>
        <w:pStyle w:val="a3"/>
        <w:ind w:left="993" w:firstLine="0"/>
        <w:rPr>
          <w:sz w:val="24"/>
          <w:szCs w:val="24"/>
        </w:rPr>
      </w:pPr>
      <w:r w:rsidRPr="00C85CAA">
        <w:rPr>
          <w:sz w:val="24"/>
          <w:szCs w:val="24"/>
        </w:rPr>
        <w:t>К</w:t>
      </w:r>
      <w:r w:rsidRPr="00C85CAA">
        <w:rPr>
          <w:spacing w:val="-8"/>
          <w:sz w:val="24"/>
          <w:szCs w:val="24"/>
        </w:rPr>
        <w:t xml:space="preserve"> </w:t>
      </w:r>
      <w:r w:rsidRPr="00C85CAA">
        <w:rPr>
          <w:sz w:val="24"/>
          <w:szCs w:val="24"/>
        </w:rPr>
        <w:t>концу</w:t>
      </w:r>
      <w:r w:rsidRPr="00C85CAA">
        <w:rPr>
          <w:spacing w:val="-10"/>
          <w:sz w:val="24"/>
          <w:szCs w:val="24"/>
        </w:rPr>
        <w:t xml:space="preserve"> </w:t>
      </w:r>
      <w:r w:rsidRPr="00C85CAA">
        <w:rPr>
          <w:sz w:val="24"/>
          <w:szCs w:val="24"/>
        </w:rPr>
        <w:t>обучения</w:t>
      </w:r>
      <w:r w:rsidRPr="00C85CAA">
        <w:rPr>
          <w:spacing w:val="-7"/>
          <w:sz w:val="24"/>
          <w:szCs w:val="24"/>
        </w:rPr>
        <w:t xml:space="preserve"> </w:t>
      </w:r>
      <w:r w:rsidRPr="00C85CAA">
        <w:rPr>
          <w:sz w:val="24"/>
          <w:szCs w:val="24"/>
        </w:rPr>
        <w:t>в</w:t>
      </w:r>
      <w:r w:rsidRPr="00C85CAA">
        <w:rPr>
          <w:spacing w:val="-5"/>
          <w:sz w:val="24"/>
          <w:szCs w:val="24"/>
        </w:rPr>
        <w:t xml:space="preserve"> </w:t>
      </w:r>
      <w:r w:rsidRPr="00C85CAA">
        <w:rPr>
          <w:sz w:val="24"/>
          <w:szCs w:val="24"/>
        </w:rPr>
        <w:t>1</w:t>
      </w:r>
      <w:r w:rsidRPr="00C85CAA">
        <w:rPr>
          <w:spacing w:val="-5"/>
          <w:sz w:val="24"/>
          <w:szCs w:val="24"/>
        </w:rPr>
        <w:t xml:space="preserve"> </w:t>
      </w:r>
      <w:r w:rsidRPr="00C85CAA">
        <w:rPr>
          <w:sz w:val="24"/>
          <w:szCs w:val="24"/>
        </w:rPr>
        <w:t>классе</w:t>
      </w:r>
      <w:r w:rsidRPr="00C85CAA">
        <w:rPr>
          <w:spacing w:val="-8"/>
          <w:sz w:val="24"/>
          <w:szCs w:val="24"/>
        </w:rPr>
        <w:t xml:space="preserve"> </w:t>
      </w:r>
      <w:r w:rsidRPr="00C85CAA">
        <w:rPr>
          <w:sz w:val="24"/>
          <w:szCs w:val="24"/>
        </w:rPr>
        <w:t>обучающийся</w:t>
      </w:r>
      <w:r w:rsidRPr="00C85CAA">
        <w:rPr>
          <w:spacing w:val="-4"/>
          <w:sz w:val="24"/>
          <w:szCs w:val="24"/>
        </w:rPr>
        <w:t xml:space="preserve"> </w:t>
      </w:r>
      <w:r w:rsidRPr="00C85CAA">
        <w:rPr>
          <w:spacing w:val="-2"/>
          <w:sz w:val="24"/>
          <w:szCs w:val="24"/>
        </w:rPr>
        <w:t>научится:</w:t>
      </w:r>
    </w:p>
    <w:p w:rsidR="000A6671" w:rsidRPr="00C85CAA" w:rsidRDefault="00286BA7" w:rsidP="00662CA2">
      <w:pPr>
        <w:pStyle w:val="a3"/>
        <w:spacing w:before="75"/>
        <w:ind w:right="569"/>
        <w:rPr>
          <w:sz w:val="24"/>
          <w:szCs w:val="24"/>
        </w:rPr>
      </w:pPr>
      <w:r w:rsidRPr="00C85CAA">
        <w:rPr>
          <w:sz w:val="24"/>
          <w:szCs w:val="24"/>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w:t>
      </w:r>
      <w:r w:rsidRPr="00C85CAA">
        <w:rPr>
          <w:sz w:val="24"/>
          <w:szCs w:val="24"/>
        </w:rPr>
        <w:lastRenderedPageBreak/>
        <w:t>находить в художественных произведениях отражение нравственных ценностей, традиций, быта разных народов;</w:t>
      </w:r>
    </w:p>
    <w:p w:rsidR="000A6671" w:rsidRPr="00C85CAA" w:rsidRDefault="00286BA7" w:rsidP="00662CA2">
      <w:pPr>
        <w:pStyle w:val="a3"/>
        <w:spacing w:before="2"/>
        <w:ind w:right="570"/>
        <w:rPr>
          <w:sz w:val="24"/>
          <w:szCs w:val="24"/>
        </w:rPr>
      </w:pPr>
      <w:r w:rsidRPr="00C85CAA">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0A6671" w:rsidRPr="00C85CAA" w:rsidRDefault="00286BA7" w:rsidP="00662CA2">
      <w:pPr>
        <w:pStyle w:val="a3"/>
        <w:ind w:right="573"/>
        <w:rPr>
          <w:sz w:val="24"/>
          <w:szCs w:val="24"/>
        </w:rPr>
      </w:pPr>
      <w:r w:rsidRPr="00C85CAA">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A6671" w:rsidRPr="00C85CAA" w:rsidRDefault="00286BA7" w:rsidP="00662CA2">
      <w:pPr>
        <w:pStyle w:val="a3"/>
        <w:ind w:left="993" w:firstLine="0"/>
        <w:rPr>
          <w:sz w:val="24"/>
          <w:szCs w:val="24"/>
        </w:rPr>
      </w:pPr>
      <w:r w:rsidRPr="00C85CAA">
        <w:rPr>
          <w:sz w:val="24"/>
          <w:szCs w:val="24"/>
        </w:rPr>
        <w:t>различать</w:t>
      </w:r>
      <w:r w:rsidRPr="00C85CAA">
        <w:rPr>
          <w:spacing w:val="-14"/>
          <w:sz w:val="24"/>
          <w:szCs w:val="24"/>
        </w:rPr>
        <w:t xml:space="preserve"> </w:t>
      </w:r>
      <w:r w:rsidRPr="00C85CAA">
        <w:rPr>
          <w:sz w:val="24"/>
          <w:szCs w:val="24"/>
        </w:rPr>
        <w:t>прозаическую</w:t>
      </w:r>
      <w:r w:rsidRPr="00C85CAA">
        <w:rPr>
          <w:spacing w:val="-14"/>
          <w:sz w:val="24"/>
          <w:szCs w:val="24"/>
        </w:rPr>
        <w:t xml:space="preserve"> </w:t>
      </w:r>
      <w:r w:rsidRPr="00C85CAA">
        <w:rPr>
          <w:sz w:val="24"/>
          <w:szCs w:val="24"/>
        </w:rPr>
        <w:t>(нестихотворную)</w:t>
      </w:r>
      <w:r w:rsidRPr="00C85CAA">
        <w:rPr>
          <w:spacing w:val="-13"/>
          <w:sz w:val="24"/>
          <w:szCs w:val="24"/>
        </w:rPr>
        <w:t xml:space="preserve"> </w:t>
      </w:r>
      <w:r w:rsidRPr="00C85CAA">
        <w:rPr>
          <w:sz w:val="24"/>
          <w:szCs w:val="24"/>
        </w:rPr>
        <w:t>и</w:t>
      </w:r>
      <w:r w:rsidRPr="00C85CAA">
        <w:rPr>
          <w:spacing w:val="-15"/>
          <w:sz w:val="24"/>
          <w:szCs w:val="24"/>
        </w:rPr>
        <w:t xml:space="preserve"> </w:t>
      </w:r>
      <w:r w:rsidRPr="00C85CAA">
        <w:rPr>
          <w:sz w:val="24"/>
          <w:szCs w:val="24"/>
        </w:rPr>
        <w:t>стихотворную</w:t>
      </w:r>
      <w:r w:rsidRPr="00C85CAA">
        <w:rPr>
          <w:spacing w:val="-16"/>
          <w:sz w:val="24"/>
          <w:szCs w:val="24"/>
        </w:rPr>
        <w:t xml:space="preserve"> </w:t>
      </w:r>
      <w:r w:rsidRPr="00C85CAA">
        <w:rPr>
          <w:spacing w:val="-2"/>
          <w:sz w:val="24"/>
          <w:szCs w:val="24"/>
        </w:rPr>
        <w:t>речь;</w:t>
      </w:r>
    </w:p>
    <w:p w:rsidR="000A6671" w:rsidRPr="00C85CAA" w:rsidRDefault="00286BA7" w:rsidP="00662CA2">
      <w:pPr>
        <w:pStyle w:val="a3"/>
        <w:spacing w:before="47"/>
        <w:ind w:right="568"/>
        <w:rPr>
          <w:sz w:val="24"/>
          <w:szCs w:val="24"/>
        </w:rPr>
      </w:pPr>
      <w:r w:rsidRPr="00C85CAA">
        <w:rPr>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0A6671" w:rsidRPr="00C85CAA" w:rsidRDefault="00286BA7" w:rsidP="00662CA2">
      <w:pPr>
        <w:pStyle w:val="a3"/>
        <w:ind w:right="571"/>
        <w:rPr>
          <w:sz w:val="24"/>
          <w:szCs w:val="24"/>
        </w:rPr>
      </w:pPr>
      <w:r w:rsidRPr="00C85CAA">
        <w:rPr>
          <w:sz w:val="24"/>
          <w:szCs w:val="24"/>
        </w:rPr>
        <w:t>понимать содержание прослушанного (прочитанного) произведения:</w:t>
      </w:r>
      <w:r w:rsidRPr="00C85CAA">
        <w:rPr>
          <w:spacing w:val="40"/>
          <w:sz w:val="24"/>
          <w:szCs w:val="24"/>
        </w:rPr>
        <w:t xml:space="preserve"> </w:t>
      </w:r>
      <w:r w:rsidRPr="00C85CAA">
        <w:rPr>
          <w:sz w:val="24"/>
          <w:szCs w:val="24"/>
        </w:rPr>
        <w:t>отвечать на вопросы по фактическому содержанию произведения;</w:t>
      </w:r>
    </w:p>
    <w:p w:rsidR="000A6671" w:rsidRPr="00C85CAA" w:rsidRDefault="00286BA7" w:rsidP="00662CA2">
      <w:pPr>
        <w:pStyle w:val="a3"/>
        <w:ind w:right="571"/>
        <w:rPr>
          <w:sz w:val="24"/>
          <w:szCs w:val="24"/>
        </w:rPr>
      </w:pPr>
      <w:r w:rsidRPr="00C85CAA">
        <w:rPr>
          <w:sz w:val="24"/>
          <w:szCs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A6671" w:rsidRPr="00C85CAA" w:rsidRDefault="00286BA7" w:rsidP="00662CA2">
      <w:pPr>
        <w:pStyle w:val="a3"/>
        <w:ind w:right="567"/>
        <w:rPr>
          <w:sz w:val="24"/>
          <w:szCs w:val="24"/>
        </w:rPr>
      </w:pPr>
      <w:r w:rsidRPr="00C85CAA">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A6671" w:rsidRPr="00C85CAA" w:rsidRDefault="00286BA7" w:rsidP="00662CA2">
      <w:pPr>
        <w:pStyle w:val="a3"/>
        <w:ind w:right="571"/>
        <w:rPr>
          <w:sz w:val="24"/>
          <w:szCs w:val="24"/>
        </w:rPr>
      </w:pPr>
      <w:r w:rsidRPr="00C85CAA">
        <w:rPr>
          <w:sz w:val="24"/>
          <w:szCs w:val="24"/>
        </w:rPr>
        <w:t>пересказывать (устно) содержание произведения с соблюдением последовательности событий, с опорой на предложенные ключевые слова,</w:t>
      </w:r>
      <w:r w:rsidRPr="00C85CAA">
        <w:rPr>
          <w:spacing w:val="40"/>
          <w:sz w:val="24"/>
          <w:szCs w:val="24"/>
        </w:rPr>
        <w:t xml:space="preserve"> </w:t>
      </w:r>
      <w:r w:rsidRPr="00C85CAA">
        <w:rPr>
          <w:sz w:val="24"/>
          <w:szCs w:val="24"/>
        </w:rPr>
        <w:t>вопросы, рисунки, предложенный план;</w:t>
      </w:r>
    </w:p>
    <w:p w:rsidR="000A6671" w:rsidRPr="00C85CAA" w:rsidRDefault="00286BA7" w:rsidP="00FE56A7">
      <w:pPr>
        <w:pStyle w:val="a3"/>
        <w:ind w:left="993" w:right="571" w:firstLine="0"/>
        <w:rPr>
          <w:sz w:val="24"/>
          <w:szCs w:val="24"/>
        </w:rPr>
      </w:pPr>
      <w:r w:rsidRPr="00C85CAA">
        <w:rPr>
          <w:sz w:val="24"/>
          <w:szCs w:val="24"/>
        </w:rPr>
        <w:t>читать по ролям с соблюдением норм произношения, расстановки ударения; составлять</w:t>
      </w:r>
      <w:r w:rsidRPr="00C85CAA">
        <w:rPr>
          <w:spacing w:val="43"/>
          <w:sz w:val="24"/>
          <w:szCs w:val="24"/>
        </w:rPr>
        <w:t xml:space="preserve"> </w:t>
      </w:r>
      <w:r w:rsidRPr="00C85CAA">
        <w:rPr>
          <w:sz w:val="24"/>
          <w:szCs w:val="24"/>
        </w:rPr>
        <w:t>высказывания</w:t>
      </w:r>
      <w:r w:rsidRPr="00C85CAA">
        <w:rPr>
          <w:spacing w:val="43"/>
          <w:sz w:val="24"/>
          <w:szCs w:val="24"/>
        </w:rPr>
        <w:t xml:space="preserve"> </w:t>
      </w:r>
      <w:r w:rsidRPr="00C85CAA">
        <w:rPr>
          <w:sz w:val="24"/>
          <w:szCs w:val="24"/>
        </w:rPr>
        <w:t>по</w:t>
      </w:r>
      <w:r w:rsidRPr="00C85CAA">
        <w:rPr>
          <w:spacing w:val="44"/>
          <w:sz w:val="24"/>
          <w:szCs w:val="24"/>
        </w:rPr>
        <w:t xml:space="preserve"> </w:t>
      </w:r>
      <w:r w:rsidRPr="00C85CAA">
        <w:rPr>
          <w:sz w:val="24"/>
          <w:szCs w:val="24"/>
        </w:rPr>
        <w:t>содержанию</w:t>
      </w:r>
      <w:r w:rsidRPr="00C85CAA">
        <w:rPr>
          <w:spacing w:val="43"/>
          <w:sz w:val="24"/>
          <w:szCs w:val="24"/>
        </w:rPr>
        <w:t xml:space="preserve"> </w:t>
      </w:r>
      <w:r w:rsidRPr="00C85CAA">
        <w:rPr>
          <w:sz w:val="24"/>
          <w:szCs w:val="24"/>
        </w:rPr>
        <w:t>произведения</w:t>
      </w:r>
      <w:r w:rsidRPr="00C85CAA">
        <w:rPr>
          <w:spacing w:val="44"/>
          <w:sz w:val="24"/>
          <w:szCs w:val="24"/>
        </w:rPr>
        <w:t xml:space="preserve"> </w:t>
      </w:r>
      <w:r w:rsidRPr="00C85CAA">
        <w:rPr>
          <w:sz w:val="24"/>
          <w:szCs w:val="24"/>
        </w:rPr>
        <w:t>(не</w:t>
      </w:r>
      <w:r w:rsidRPr="00C85CAA">
        <w:rPr>
          <w:spacing w:val="43"/>
          <w:sz w:val="24"/>
          <w:szCs w:val="24"/>
        </w:rPr>
        <w:t xml:space="preserve"> </w:t>
      </w:r>
      <w:r w:rsidRPr="00C85CAA">
        <w:rPr>
          <w:sz w:val="24"/>
          <w:szCs w:val="24"/>
        </w:rPr>
        <w:t>менее</w:t>
      </w:r>
      <w:r w:rsidRPr="00C85CAA">
        <w:rPr>
          <w:spacing w:val="44"/>
          <w:sz w:val="24"/>
          <w:szCs w:val="24"/>
        </w:rPr>
        <w:t xml:space="preserve"> </w:t>
      </w:r>
      <w:r w:rsidRPr="00C85CAA">
        <w:rPr>
          <w:spacing w:val="-12"/>
          <w:sz w:val="24"/>
          <w:szCs w:val="24"/>
        </w:rPr>
        <w:t>3</w:t>
      </w:r>
      <w:r w:rsidR="00FE56A7" w:rsidRPr="00C85CAA">
        <w:rPr>
          <w:spacing w:val="-12"/>
          <w:sz w:val="24"/>
          <w:szCs w:val="24"/>
        </w:rPr>
        <w:t xml:space="preserve"> </w:t>
      </w:r>
      <w:r w:rsidRPr="00C85CAA">
        <w:rPr>
          <w:sz w:val="24"/>
          <w:szCs w:val="24"/>
        </w:rPr>
        <w:t>предложений)</w:t>
      </w:r>
      <w:r w:rsidRPr="00C85CAA">
        <w:rPr>
          <w:spacing w:val="-11"/>
          <w:sz w:val="24"/>
          <w:szCs w:val="24"/>
        </w:rPr>
        <w:t xml:space="preserve"> </w:t>
      </w:r>
      <w:r w:rsidRPr="00C85CAA">
        <w:rPr>
          <w:sz w:val="24"/>
          <w:szCs w:val="24"/>
        </w:rPr>
        <w:t>по</w:t>
      </w:r>
      <w:r w:rsidRPr="00C85CAA">
        <w:rPr>
          <w:spacing w:val="-10"/>
          <w:sz w:val="24"/>
          <w:szCs w:val="24"/>
        </w:rPr>
        <w:t xml:space="preserve"> </w:t>
      </w:r>
      <w:r w:rsidRPr="00C85CAA">
        <w:rPr>
          <w:sz w:val="24"/>
          <w:szCs w:val="24"/>
        </w:rPr>
        <w:t>заданному</w:t>
      </w:r>
      <w:r w:rsidRPr="00C85CAA">
        <w:rPr>
          <w:spacing w:val="-15"/>
          <w:sz w:val="24"/>
          <w:szCs w:val="24"/>
        </w:rPr>
        <w:t xml:space="preserve"> </w:t>
      </w:r>
      <w:r w:rsidRPr="00C85CAA">
        <w:rPr>
          <w:spacing w:val="-2"/>
          <w:sz w:val="24"/>
          <w:szCs w:val="24"/>
        </w:rPr>
        <w:t>алгоритму;</w:t>
      </w:r>
    </w:p>
    <w:p w:rsidR="000A6671" w:rsidRPr="00C85CAA" w:rsidRDefault="00286BA7" w:rsidP="00662CA2">
      <w:pPr>
        <w:pStyle w:val="a3"/>
        <w:spacing w:before="41"/>
        <w:ind w:right="571"/>
        <w:rPr>
          <w:sz w:val="24"/>
          <w:szCs w:val="24"/>
        </w:rPr>
      </w:pPr>
      <w:r w:rsidRPr="00C85CAA">
        <w:rPr>
          <w:sz w:val="24"/>
          <w:szCs w:val="24"/>
        </w:rPr>
        <w:t xml:space="preserve">сочинять небольшие тексты по предложенному началу (не менее 3 </w:t>
      </w:r>
      <w:r w:rsidRPr="00C85CAA">
        <w:rPr>
          <w:spacing w:val="-2"/>
          <w:sz w:val="24"/>
          <w:szCs w:val="24"/>
        </w:rPr>
        <w:t>предложений);</w:t>
      </w:r>
    </w:p>
    <w:p w:rsidR="000A6671" w:rsidRPr="00C85CAA" w:rsidRDefault="00286BA7" w:rsidP="00FE56A7">
      <w:pPr>
        <w:pStyle w:val="a3"/>
        <w:tabs>
          <w:tab w:val="left" w:pos="851"/>
          <w:tab w:val="left" w:pos="993"/>
          <w:tab w:val="left" w:pos="2568"/>
          <w:tab w:val="left" w:pos="3818"/>
          <w:tab w:val="left" w:pos="4849"/>
          <w:tab w:val="left" w:pos="6531"/>
          <w:tab w:val="left" w:pos="6876"/>
          <w:tab w:val="left" w:pos="8536"/>
          <w:tab w:val="left" w:pos="9378"/>
        </w:tabs>
        <w:ind w:right="572"/>
        <w:rPr>
          <w:sz w:val="24"/>
          <w:szCs w:val="24"/>
        </w:rPr>
      </w:pPr>
      <w:r w:rsidRPr="00C85CAA">
        <w:rPr>
          <w:sz w:val="24"/>
          <w:szCs w:val="24"/>
        </w:rPr>
        <w:t>ориентироваться</w:t>
      </w:r>
      <w:r w:rsidRPr="00C85CAA">
        <w:rPr>
          <w:spacing w:val="-3"/>
          <w:sz w:val="24"/>
          <w:szCs w:val="24"/>
        </w:rPr>
        <w:t xml:space="preserve"> </w:t>
      </w:r>
      <w:r w:rsidRPr="00C85CAA">
        <w:rPr>
          <w:sz w:val="24"/>
          <w:szCs w:val="24"/>
        </w:rPr>
        <w:t>в</w:t>
      </w:r>
      <w:r w:rsidRPr="00C85CAA">
        <w:rPr>
          <w:spacing w:val="-2"/>
          <w:sz w:val="24"/>
          <w:szCs w:val="24"/>
        </w:rPr>
        <w:t xml:space="preserve"> </w:t>
      </w:r>
      <w:r w:rsidRPr="00C85CAA">
        <w:rPr>
          <w:sz w:val="24"/>
          <w:szCs w:val="24"/>
        </w:rPr>
        <w:t>книге</w:t>
      </w:r>
      <w:r w:rsidRPr="00C85CAA">
        <w:rPr>
          <w:spacing w:val="-2"/>
          <w:sz w:val="24"/>
          <w:szCs w:val="24"/>
        </w:rPr>
        <w:t xml:space="preserve"> </w:t>
      </w:r>
      <w:r w:rsidRPr="00C85CAA">
        <w:rPr>
          <w:sz w:val="24"/>
          <w:szCs w:val="24"/>
        </w:rPr>
        <w:t>(учебнике)</w:t>
      </w:r>
      <w:r w:rsidRPr="00C85CAA">
        <w:rPr>
          <w:spacing w:val="-4"/>
          <w:sz w:val="24"/>
          <w:szCs w:val="24"/>
        </w:rPr>
        <w:t xml:space="preserve"> </w:t>
      </w:r>
      <w:r w:rsidRPr="00C85CAA">
        <w:rPr>
          <w:sz w:val="24"/>
          <w:szCs w:val="24"/>
        </w:rPr>
        <w:t>по</w:t>
      </w:r>
      <w:r w:rsidRPr="00C85CAA">
        <w:rPr>
          <w:spacing w:val="-4"/>
          <w:sz w:val="24"/>
          <w:szCs w:val="24"/>
        </w:rPr>
        <w:t xml:space="preserve"> </w:t>
      </w:r>
      <w:r w:rsidRPr="00C85CAA">
        <w:rPr>
          <w:sz w:val="24"/>
          <w:szCs w:val="24"/>
        </w:rPr>
        <w:t>обложке,</w:t>
      </w:r>
      <w:r w:rsidRPr="00C85CAA">
        <w:rPr>
          <w:spacing w:val="-4"/>
          <w:sz w:val="24"/>
          <w:szCs w:val="24"/>
        </w:rPr>
        <w:t xml:space="preserve"> </w:t>
      </w:r>
      <w:r w:rsidRPr="00C85CAA">
        <w:rPr>
          <w:sz w:val="24"/>
          <w:szCs w:val="24"/>
        </w:rPr>
        <w:t>оглавлению,</w:t>
      </w:r>
      <w:r w:rsidRPr="00C85CAA">
        <w:rPr>
          <w:spacing w:val="-3"/>
          <w:sz w:val="24"/>
          <w:szCs w:val="24"/>
        </w:rPr>
        <w:t xml:space="preserve"> </w:t>
      </w:r>
      <w:r w:rsidRPr="00C85CAA">
        <w:rPr>
          <w:sz w:val="24"/>
          <w:szCs w:val="24"/>
        </w:rPr>
        <w:t xml:space="preserve">иллюстрациям; выбирать книги для самостоятельного чтения по совету взрослого и с учетом </w:t>
      </w:r>
      <w:r w:rsidRPr="00C85CAA">
        <w:rPr>
          <w:spacing w:val="-2"/>
          <w:sz w:val="24"/>
          <w:szCs w:val="24"/>
        </w:rPr>
        <w:t>рекомендованного</w:t>
      </w:r>
      <w:r w:rsidRPr="00C85CAA">
        <w:rPr>
          <w:sz w:val="24"/>
          <w:szCs w:val="24"/>
        </w:rPr>
        <w:tab/>
      </w:r>
      <w:r w:rsidRPr="00C85CAA">
        <w:rPr>
          <w:spacing w:val="-2"/>
          <w:sz w:val="24"/>
          <w:szCs w:val="24"/>
        </w:rPr>
        <w:t>учителем</w:t>
      </w:r>
      <w:r w:rsidRPr="00C85CAA">
        <w:rPr>
          <w:sz w:val="24"/>
          <w:szCs w:val="24"/>
        </w:rPr>
        <w:tab/>
      </w:r>
      <w:r w:rsidRPr="00C85CAA">
        <w:rPr>
          <w:spacing w:val="-2"/>
          <w:sz w:val="24"/>
          <w:szCs w:val="24"/>
        </w:rPr>
        <w:t>списка,</w:t>
      </w:r>
      <w:r w:rsidRPr="00C85CAA">
        <w:rPr>
          <w:sz w:val="24"/>
          <w:szCs w:val="24"/>
        </w:rPr>
        <w:tab/>
      </w:r>
      <w:r w:rsidRPr="00C85CAA">
        <w:rPr>
          <w:spacing w:val="-2"/>
          <w:sz w:val="24"/>
          <w:szCs w:val="24"/>
        </w:rPr>
        <w:t>рассказывать</w:t>
      </w:r>
      <w:r w:rsidRPr="00C85CAA">
        <w:rPr>
          <w:sz w:val="24"/>
          <w:szCs w:val="24"/>
        </w:rPr>
        <w:tab/>
      </w:r>
      <w:r w:rsidRPr="00C85CAA">
        <w:rPr>
          <w:spacing w:val="-10"/>
          <w:sz w:val="24"/>
          <w:szCs w:val="24"/>
        </w:rPr>
        <w:t>о</w:t>
      </w:r>
      <w:r w:rsidRPr="00C85CAA">
        <w:rPr>
          <w:sz w:val="24"/>
          <w:szCs w:val="24"/>
        </w:rPr>
        <w:tab/>
      </w:r>
      <w:r w:rsidRPr="00C85CAA">
        <w:rPr>
          <w:spacing w:val="-2"/>
          <w:sz w:val="24"/>
          <w:szCs w:val="24"/>
        </w:rPr>
        <w:t>прочитанной</w:t>
      </w:r>
      <w:r w:rsidRPr="00C85CAA">
        <w:rPr>
          <w:sz w:val="24"/>
          <w:szCs w:val="24"/>
        </w:rPr>
        <w:tab/>
      </w:r>
      <w:r w:rsidRPr="00C85CAA">
        <w:rPr>
          <w:spacing w:val="-2"/>
          <w:sz w:val="24"/>
          <w:szCs w:val="24"/>
        </w:rPr>
        <w:t>книге</w:t>
      </w:r>
      <w:r w:rsidRPr="00C85CAA">
        <w:rPr>
          <w:sz w:val="24"/>
          <w:szCs w:val="24"/>
        </w:rPr>
        <w:tab/>
      </w:r>
      <w:r w:rsidRPr="00C85CAA">
        <w:rPr>
          <w:spacing w:val="-5"/>
          <w:sz w:val="24"/>
          <w:szCs w:val="24"/>
        </w:rPr>
        <w:t>по</w:t>
      </w:r>
    </w:p>
    <w:p w:rsidR="000A6671" w:rsidRPr="00C85CAA" w:rsidRDefault="00286BA7" w:rsidP="00662CA2">
      <w:pPr>
        <w:pStyle w:val="a3"/>
        <w:ind w:firstLine="0"/>
        <w:jc w:val="left"/>
        <w:rPr>
          <w:sz w:val="24"/>
          <w:szCs w:val="24"/>
        </w:rPr>
      </w:pPr>
      <w:r w:rsidRPr="00C85CAA">
        <w:rPr>
          <w:spacing w:val="-2"/>
          <w:sz w:val="24"/>
          <w:szCs w:val="24"/>
        </w:rPr>
        <w:t>предложенному</w:t>
      </w:r>
      <w:r w:rsidRPr="00C85CAA">
        <w:rPr>
          <w:spacing w:val="6"/>
          <w:sz w:val="24"/>
          <w:szCs w:val="24"/>
        </w:rPr>
        <w:t xml:space="preserve"> </w:t>
      </w:r>
      <w:r w:rsidRPr="00C85CAA">
        <w:rPr>
          <w:spacing w:val="-2"/>
          <w:sz w:val="24"/>
          <w:szCs w:val="24"/>
        </w:rPr>
        <w:t>алгоритму;</w:t>
      </w:r>
    </w:p>
    <w:p w:rsidR="000A6671" w:rsidRPr="00C85CAA" w:rsidRDefault="00286BA7" w:rsidP="00662CA2">
      <w:pPr>
        <w:pStyle w:val="a3"/>
        <w:tabs>
          <w:tab w:val="left" w:pos="2504"/>
          <w:tab w:val="left" w:pos="2854"/>
          <w:tab w:val="left" w:pos="4367"/>
          <w:tab w:val="left" w:pos="5823"/>
          <w:tab w:val="left" w:pos="6432"/>
          <w:tab w:val="left" w:pos="7825"/>
        </w:tabs>
        <w:spacing w:before="43"/>
        <w:ind w:right="568"/>
        <w:jc w:val="left"/>
        <w:rPr>
          <w:sz w:val="24"/>
          <w:szCs w:val="24"/>
        </w:rPr>
      </w:pPr>
      <w:r w:rsidRPr="00C85CAA">
        <w:rPr>
          <w:spacing w:val="-2"/>
          <w:sz w:val="24"/>
          <w:szCs w:val="24"/>
        </w:rPr>
        <w:t>обращаться</w:t>
      </w:r>
      <w:r w:rsidRPr="00C85CAA">
        <w:rPr>
          <w:sz w:val="24"/>
          <w:szCs w:val="24"/>
        </w:rPr>
        <w:tab/>
      </w:r>
      <w:r w:rsidRPr="00C85CAA">
        <w:rPr>
          <w:spacing w:val="-10"/>
          <w:sz w:val="24"/>
          <w:szCs w:val="24"/>
        </w:rPr>
        <w:t>к</w:t>
      </w:r>
      <w:r w:rsidRPr="00C85CAA">
        <w:rPr>
          <w:sz w:val="24"/>
          <w:szCs w:val="24"/>
        </w:rPr>
        <w:tab/>
      </w:r>
      <w:r w:rsidRPr="00C85CAA">
        <w:rPr>
          <w:spacing w:val="-2"/>
          <w:sz w:val="24"/>
          <w:szCs w:val="24"/>
        </w:rPr>
        <w:t>справочной</w:t>
      </w:r>
      <w:r w:rsidRPr="00C85CAA">
        <w:rPr>
          <w:sz w:val="24"/>
          <w:szCs w:val="24"/>
        </w:rPr>
        <w:tab/>
      </w:r>
      <w:r w:rsidRPr="00C85CAA">
        <w:rPr>
          <w:spacing w:val="-2"/>
          <w:sz w:val="24"/>
          <w:szCs w:val="24"/>
        </w:rPr>
        <w:t>литературе</w:t>
      </w:r>
      <w:r w:rsidRPr="00C85CAA">
        <w:rPr>
          <w:sz w:val="24"/>
          <w:szCs w:val="24"/>
        </w:rPr>
        <w:tab/>
      </w:r>
      <w:r w:rsidRPr="00C85CAA">
        <w:rPr>
          <w:spacing w:val="-4"/>
          <w:sz w:val="24"/>
          <w:szCs w:val="24"/>
        </w:rPr>
        <w:t>для</w:t>
      </w:r>
      <w:r w:rsidRPr="00C85CAA">
        <w:rPr>
          <w:sz w:val="24"/>
          <w:szCs w:val="24"/>
        </w:rPr>
        <w:tab/>
      </w:r>
      <w:r w:rsidRPr="00C85CAA">
        <w:rPr>
          <w:spacing w:val="-2"/>
          <w:sz w:val="24"/>
          <w:szCs w:val="24"/>
        </w:rPr>
        <w:t>получения</w:t>
      </w:r>
      <w:r w:rsidRPr="00C85CAA">
        <w:rPr>
          <w:sz w:val="24"/>
          <w:szCs w:val="24"/>
        </w:rPr>
        <w:tab/>
      </w:r>
      <w:r w:rsidRPr="00C85CAA">
        <w:rPr>
          <w:spacing w:val="-2"/>
          <w:sz w:val="24"/>
          <w:szCs w:val="24"/>
        </w:rPr>
        <w:t xml:space="preserve">дополнительной </w:t>
      </w:r>
      <w:r w:rsidRPr="00C85CAA">
        <w:rPr>
          <w:sz w:val="24"/>
          <w:szCs w:val="24"/>
        </w:rPr>
        <w:t>информации в соответствии с учебной задачей.</w:t>
      </w:r>
    </w:p>
    <w:p w:rsidR="000A6671" w:rsidRPr="00C85CAA" w:rsidRDefault="00286BA7" w:rsidP="00662CA2">
      <w:pPr>
        <w:pStyle w:val="a3"/>
        <w:spacing w:before="2"/>
        <w:ind w:left="993" w:firstLine="0"/>
        <w:jc w:val="left"/>
        <w:rPr>
          <w:sz w:val="24"/>
          <w:szCs w:val="24"/>
        </w:rPr>
      </w:pPr>
      <w:r w:rsidRPr="00C85CAA">
        <w:rPr>
          <w:sz w:val="24"/>
          <w:szCs w:val="24"/>
        </w:rPr>
        <w:t>К</w:t>
      </w:r>
      <w:r w:rsidRPr="00C85CAA">
        <w:rPr>
          <w:spacing w:val="-8"/>
          <w:sz w:val="24"/>
          <w:szCs w:val="24"/>
        </w:rPr>
        <w:t xml:space="preserve"> </w:t>
      </w:r>
      <w:r w:rsidRPr="00C85CAA">
        <w:rPr>
          <w:sz w:val="24"/>
          <w:szCs w:val="24"/>
        </w:rPr>
        <w:t>концу</w:t>
      </w:r>
      <w:r w:rsidRPr="00C85CAA">
        <w:rPr>
          <w:spacing w:val="-10"/>
          <w:sz w:val="24"/>
          <w:szCs w:val="24"/>
        </w:rPr>
        <w:t xml:space="preserve"> </w:t>
      </w:r>
      <w:r w:rsidRPr="00C85CAA">
        <w:rPr>
          <w:sz w:val="24"/>
          <w:szCs w:val="24"/>
        </w:rPr>
        <w:t>обучения</w:t>
      </w:r>
      <w:r w:rsidRPr="00C85CAA">
        <w:rPr>
          <w:spacing w:val="-7"/>
          <w:sz w:val="24"/>
          <w:szCs w:val="24"/>
        </w:rPr>
        <w:t xml:space="preserve"> </w:t>
      </w:r>
      <w:r w:rsidRPr="00C85CAA">
        <w:rPr>
          <w:sz w:val="24"/>
          <w:szCs w:val="24"/>
        </w:rPr>
        <w:t>во</w:t>
      </w:r>
      <w:r w:rsidRPr="00C85CAA">
        <w:rPr>
          <w:spacing w:val="-6"/>
          <w:sz w:val="24"/>
          <w:szCs w:val="24"/>
        </w:rPr>
        <w:t xml:space="preserve"> </w:t>
      </w:r>
      <w:r w:rsidRPr="00C85CAA">
        <w:rPr>
          <w:sz w:val="24"/>
          <w:szCs w:val="24"/>
        </w:rPr>
        <w:t>2</w:t>
      </w:r>
      <w:r w:rsidRPr="00C85CAA">
        <w:rPr>
          <w:spacing w:val="-8"/>
          <w:sz w:val="24"/>
          <w:szCs w:val="24"/>
        </w:rPr>
        <w:t xml:space="preserve"> </w:t>
      </w:r>
      <w:r w:rsidRPr="00C85CAA">
        <w:rPr>
          <w:sz w:val="24"/>
          <w:szCs w:val="24"/>
        </w:rPr>
        <w:t>классе</w:t>
      </w:r>
      <w:r w:rsidRPr="00C85CAA">
        <w:rPr>
          <w:spacing w:val="-4"/>
          <w:sz w:val="24"/>
          <w:szCs w:val="24"/>
        </w:rPr>
        <w:t xml:space="preserve"> </w:t>
      </w:r>
      <w:r w:rsidRPr="00C85CAA">
        <w:rPr>
          <w:sz w:val="24"/>
          <w:szCs w:val="24"/>
        </w:rPr>
        <w:t>обучающийся</w:t>
      </w:r>
      <w:r w:rsidRPr="00C85CAA">
        <w:rPr>
          <w:spacing w:val="-8"/>
          <w:sz w:val="24"/>
          <w:szCs w:val="24"/>
        </w:rPr>
        <w:t xml:space="preserve"> </w:t>
      </w:r>
      <w:r w:rsidRPr="00C85CAA">
        <w:rPr>
          <w:spacing w:val="-2"/>
          <w:sz w:val="24"/>
          <w:szCs w:val="24"/>
        </w:rPr>
        <w:t>научится:</w:t>
      </w:r>
    </w:p>
    <w:p w:rsidR="000A6671" w:rsidRPr="00C85CAA" w:rsidRDefault="00286BA7" w:rsidP="00FE56A7">
      <w:pPr>
        <w:pStyle w:val="a3"/>
        <w:spacing w:before="44"/>
        <w:jc w:val="left"/>
        <w:rPr>
          <w:sz w:val="24"/>
          <w:szCs w:val="24"/>
        </w:rPr>
      </w:pPr>
      <w:r w:rsidRPr="00C85CAA">
        <w:rPr>
          <w:sz w:val="24"/>
          <w:szCs w:val="24"/>
        </w:rPr>
        <w:t>объяснять</w:t>
      </w:r>
      <w:r w:rsidRPr="00C85CAA">
        <w:rPr>
          <w:spacing w:val="40"/>
          <w:sz w:val="24"/>
          <w:szCs w:val="24"/>
        </w:rPr>
        <w:t xml:space="preserve"> </w:t>
      </w:r>
      <w:r w:rsidRPr="00C85CAA">
        <w:rPr>
          <w:sz w:val="24"/>
          <w:szCs w:val="24"/>
        </w:rPr>
        <w:t>важность</w:t>
      </w:r>
      <w:r w:rsidRPr="00C85CAA">
        <w:rPr>
          <w:spacing w:val="40"/>
          <w:sz w:val="24"/>
          <w:szCs w:val="24"/>
        </w:rPr>
        <w:t xml:space="preserve"> </w:t>
      </w:r>
      <w:r w:rsidRPr="00C85CAA">
        <w:rPr>
          <w:sz w:val="24"/>
          <w:szCs w:val="24"/>
        </w:rPr>
        <w:t>чтения</w:t>
      </w:r>
      <w:r w:rsidRPr="00C85CAA">
        <w:rPr>
          <w:spacing w:val="40"/>
          <w:sz w:val="24"/>
          <w:szCs w:val="24"/>
        </w:rPr>
        <w:t xml:space="preserve"> </w:t>
      </w:r>
      <w:r w:rsidRPr="00C85CAA">
        <w:rPr>
          <w:sz w:val="24"/>
          <w:szCs w:val="24"/>
        </w:rPr>
        <w:t>для</w:t>
      </w:r>
      <w:r w:rsidRPr="00C85CAA">
        <w:rPr>
          <w:spacing w:val="40"/>
          <w:sz w:val="24"/>
          <w:szCs w:val="24"/>
        </w:rPr>
        <w:t xml:space="preserve"> </w:t>
      </w:r>
      <w:r w:rsidRPr="00C85CAA">
        <w:rPr>
          <w:sz w:val="24"/>
          <w:szCs w:val="24"/>
        </w:rPr>
        <w:t>решения</w:t>
      </w:r>
      <w:r w:rsidRPr="00C85CAA">
        <w:rPr>
          <w:spacing w:val="40"/>
          <w:sz w:val="24"/>
          <w:szCs w:val="24"/>
        </w:rPr>
        <w:t xml:space="preserve"> </w:t>
      </w:r>
      <w:r w:rsidRPr="00C85CAA">
        <w:rPr>
          <w:sz w:val="24"/>
          <w:szCs w:val="24"/>
        </w:rPr>
        <w:t>учебных</w:t>
      </w:r>
      <w:r w:rsidRPr="00C85CAA">
        <w:rPr>
          <w:spacing w:val="40"/>
          <w:sz w:val="24"/>
          <w:szCs w:val="24"/>
        </w:rPr>
        <w:t xml:space="preserve"> </w:t>
      </w:r>
      <w:r w:rsidRPr="00C85CAA">
        <w:rPr>
          <w:sz w:val="24"/>
          <w:szCs w:val="24"/>
        </w:rPr>
        <w:t>задач</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применения</w:t>
      </w:r>
      <w:r w:rsidRPr="00C85CAA">
        <w:rPr>
          <w:spacing w:val="40"/>
          <w:sz w:val="24"/>
          <w:szCs w:val="24"/>
        </w:rPr>
        <w:t xml:space="preserve"> </w:t>
      </w:r>
      <w:r w:rsidRPr="00C85CAA">
        <w:rPr>
          <w:sz w:val="24"/>
          <w:szCs w:val="24"/>
        </w:rPr>
        <w:t>в</w:t>
      </w:r>
      <w:r w:rsidRPr="00C85CAA">
        <w:rPr>
          <w:spacing w:val="80"/>
          <w:sz w:val="24"/>
          <w:szCs w:val="24"/>
        </w:rPr>
        <w:t xml:space="preserve"> </w:t>
      </w:r>
      <w:r w:rsidRPr="00C85CAA">
        <w:rPr>
          <w:sz w:val="24"/>
          <w:szCs w:val="24"/>
        </w:rPr>
        <w:t>различных</w:t>
      </w:r>
      <w:r w:rsidRPr="00C85CAA">
        <w:rPr>
          <w:spacing w:val="2"/>
          <w:sz w:val="24"/>
          <w:szCs w:val="24"/>
        </w:rPr>
        <w:t xml:space="preserve"> </w:t>
      </w:r>
      <w:r w:rsidRPr="00C85CAA">
        <w:rPr>
          <w:sz w:val="24"/>
          <w:szCs w:val="24"/>
        </w:rPr>
        <w:t>жизненных</w:t>
      </w:r>
      <w:r w:rsidRPr="00C85CAA">
        <w:rPr>
          <w:spacing w:val="3"/>
          <w:sz w:val="24"/>
          <w:szCs w:val="24"/>
        </w:rPr>
        <w:t xml:space="preserve"> </w:t>
      </w:r>
      <w:r w:rsidRPr="00C85CAA">
        <w:rPr>
          <w:sz w:val="24"/>
          <w:szCs w:val="24"/>
        </w:rPr>
        <w:t>ситуациях:</w:t>
      </w:r>
      <w:r w:rsidRPr="00C85CAA">
        <w:rPr>
          <w:spacing w:val="4"/>
          <w:sz w:val="24"/>
          <w:szCs w:val="24"/>
        </w:rPr>
        <w:t xml:space="preserve"> </w:t>
      </w:r>
      <w:r w:rsidRPr="00C85CAA">
        <w:rPr>
          <w:sz w:val="24"/>
          <w:szCs w:val="24"/>
        </w:rPr>
        <w:t>переходить</w:t>
      </w:r>
      <w:r w:rsidRPr="00C85CAA">
        <w:rPr>
          <w:spacing w:val="2"/>
          <w:sz w:val="24"/>
          <w:szCs w:val="24"/>
        </w:rPr>
        <w:t xml:space="preserve"> </w:t>
      </w:r>
      <w:r w:rsidRPr="00C85CAA">
        <w:rPr>
          <w:sz w:val="24"/>
          <w:szCs w:val="24"/>
        </w:rPr>
        <w:t>от</w:t>
      </w:r>
      <w:r w:rsidRPr="00C85CAA">
        <w:rPr>
          <w:spacing w:val="5"/>
          <w:sz w:val="24"/>
          <w:szCs w:val="24"/>
        </w:rPr>
        <w:t xml:space="preserve"> </w:t>
      </w:r>
      <w:r w:rsidRPr="00C85CAA">
        <w:rPr>
          <w:sz w:val="24"/>
          <w:szCs w:val="24"/>
        </w:rPr>
        <w:t>чтения</w:t>
      </w:r>
      <w:r w:rsidRPr="00C85CAA">
        <w:rPr>
          <w:spacing w:val="7"/>
          <w:sz w:val="24"/>
          <w:szCs w:val="24"/>
        </w:rPr>
        <w:t xml:space="preserve"> </w:t>
      </w:r>
      <w:r w:rsidRPr="00C85CAA">
        <w:rPr>
          <w:sz w:val="24"/>
          <w:szCs w:val="24"/>
        </w:rPr>
        <w:t>вслух</w:t>
      </w:r>
      <w:r w:rsidRPr="00C85CAA">
        <w:rPr>
          <w:spacing w:val="5"/>
          <w:sz w:val="24"/>
          <w:szCs w:val="24"/>
        </w:rPr>
        <w:t xml:space="preserve"> </w:t>
      </w:r>
      <w:r w:rsidRPr="00C85CAA">
        <w:rPr>
          <w:sz w:val="24"/>
          <w:szCs w:val="24"/>
        </w:rPr>
        <w:t>к</w:t>
      </w:r>
      <w:r w:rsidRPr="00C85CAA">
        <w:rPr>
          <w:spacing w:val="4"/>
          <w:sz w:val="24"/>
          <w:szCs w:val="24"/>
        </w:rPr>
        <w:t xml:space="preserve"> </w:t>
      </w:r>
      <w:r w:rsidRPr="00C85CAA">
        <w:rPr>
          <w:sz w:val="24"/>
          <w:szCs w:val="24"/>
        </w:rPr>
        <w:t>чтению</w:t>
      </w:r>
      <w:r w:rsidRPr="00C85CAA">
        <w:rPr>
          <w:spacing w:val="12"/>
          <w:sz w:val="24"/>
          <w:szCs w:val="24"/>
        </w:rPr>
        <w:t xml:space="preserve"> </w:t>
      </w:r>
      <w:r w:rsidRPr="00C85CAA">
        <w:rPr>
          <w:sz w:val="24"/>
          <w:szCs w:val="24"/>
        </w:rPr>
        <w:t>про</w:t>
      </w:r>
      <w:r w:rsidRPr="00C85CAA">
        <w:rPr>
          <w:spacing w:val="6"/>
          <w:sz w:val="24"/>
          <w:szCs w:val="24"/>
        </w:rPr>
        <w:t xml:space="preserve"> </w:t>
      </w:r>
      <w:r w:rsidRPr="00C85CAA">
        <w:rPr>
          <w:sz w:val="24"/>
          <w:szCs w:val="24"/>
        </w:rPr>
        <w:t>себя</w:t>
      </w:r>
      <w:r w:rsidRPr="00C85CAA">
        <w:rPr>
          <w:spacing w:val="4"/>
          <w:sz w:val="24"/>
          <w:szCs w:val="24"/>
        </w:rPr>
        <w:t xml:space="preserve"> </w:t>
      </w:r>
      <w:r w:rsidRPr="00C85CAA">
        <w:rPr>
          <w:spacing w:val="-10"/>
          <w:sz w:val="24"/>
          <w:szCs w:val="24"/>
        </w:rPr>
        <w:t>в</w:t>
      </w:r>
      <w:r w:rsidR="00FE56A7" w:rsidRPr="00C85CAA">
        <w:rPr>
          <w:spacing w:val="-10"/>
          <w:sz w:val="24"/>
          <w:szCs w:val="24"/>
        </w:rPr>
        <w:t xml:space="preserve"> </w:t>
      </w:r>
      <w:r w:rsidRPr="00C85CAA">
        <w:rPr>
          <w:sz w:val="24"/>
          <w:szCs w:val="24"/>
        </w:rPr>
        <w:t>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 этических понятиях в контексте изученных произведений;</w:t>
      </w:r>
    </w:p>
    <w:p w:rsidR="000A6671" w:rsidRPr="00C85CAA" w:rsidRDefault="00286BA7" w:rsidP="00662CA2">
      <w:pPr>
        <w:pStyle w:val="a3"/>
        <w:spacing w:before="2"/>
        <w:ind w:right="572"/>
        <w:rPr>
          <w:sz w:val="24"/>
          <w:szCs w:val="24"/>
        </w:rPr>
      </w:pPr>
      <w:r w:rsidRPr="00C85CAA">
        <w:rPr>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0A6671" w:rsidRPr="00C85CAA" w:rsidRDefault="00286BA7" w:rsidP="00662CA2">
      <w:pPr>
        <w:pStyle w:val="a3"/>
        <w:ind w:right="573"/>
        <w:rPr>
          <w:sz w:val="24"/>
          <w:szCs w:val="24"/>
        </w:rPr>
      </w:pPr>
      <w:r w:rsidRPr="00C85CAA">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A6671" w:rsidRPr="00C85CAA" w:rsidRDefault="00286BA7" w:rsidP="00662CA2">
      <w:pPr>
        <w:pStyle w:val="a3"/>
        <w:ind w:right="569"/>
        <w:rPr>
          <w:sz w:val="24"/>
          <w:szCs w:val="24"/>
        </w:rPr>
      </w:pPr>
      <w:r w:rsidRPr="00C85CAA">
        <w:rPr>
          <w:sz w:val="24"/>
          <w:szCs w:val="24"/>
        </w:rPr>
        <w:t>различать прозаическую и стихотворную речь: называть особенности стихотворного произведения (ритм, рифма);</w:t>
      </w:r>
    </w:p>
    <w:p w:rsidR="000A6671" w:rsidRPr="00C85CAA" w:rsidRDefault="00286BA7" w:rsidP="00662CA2">
      <w:pPr>
        <w:pStyle w:val="a3"/>
        <w:ind w:right="571"/>
        <w:rPr>
          <w:sz w:val="24"/>
          <w:szCs w:val="24"/>
        </w:rPr>
      </w:pPr>
      <w:r w:rsidRPr="00C85CAA">
        <w:rPr>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0A6671" w:rsidRPr="00C85CAA" w:rsidRDefault="00286BA7" w:rsidP="00662CA2">
      <w:pPr>
        <w:pStyle w:val="a3"/>
        <w:ind w:right="568"/>
        <w:rPr>
          <w:sz w:val="24"/>
          <w:szCs w:val="24"/>
        </w:rPr>
      </w:pPr>
      <w:r w:rsidRPr="00C85CAA">
        <w:rPr>
          <w:sz w:val="24"/>
          <w:szCs w:val="24"/>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0A6671" w:rsidRPr="00C85CAA" w:rsidRDefault="00286BA7" w:rsidP="00662CA2">
      <w:pPr>
        <w:pStyle w:val="a3"/>
        <w:ind w:right="567"/>
        <w:rPr>
          <w:sz w:val="24"/>
          <w:szCs w:val="24"/>
        </w:rPr>
      </w:pPr>
      <w:r w:rsidRPr="00C85CAA">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0A6671" w:rsidRPr="00C85CAA" w:rsidRDefault="00286BA7" w:rsidP="00662CA2">
      <w:pPr>
        <w:pStyle w:val="a3"/>
        <w:ind w:right="572"/>
        <w:rPr>
          <w:sz w:val="24"/>
          <w:szCs w:val="24"/>
        </w:rPr>
      </w:pPr>
      <w:r w:rsidRPr="00C85CAA">
        <w:rPr>
          <w:sz w:val="24"/>
          <w:szCs w:val="24"/>
        </w:rPr>
        <w:t>описывать</w:t>
      </w:r>
      <w:r w:rsidRPr="00C85CAA">
        <w:rPr>
          <w:spacing w:val="-1"/>
          <w:sz w:val="24"/>
          <w:szCs w:val="24"/>
        </w:rPr>
        <w:t xml:space="preserve"> </w:t>
      </w:r>
      <w:r w:rsidRPr="00C85CAA">
        <w:rPr>
          <w:sz w:val="24"/>
          <w:szCs w:val="24"/>
        </w:rPr>
        <w:t>характер героя, находить</w:t>
      </w:r>
      <w:r w:rsidRPr="00C85CAA">
        <w:rPr>
          <w:spacing w:val="-1"/>
          <w:sz w:val="24"/>
          <w:szCs w:val="24"/>
        </w:rPr>
        <w:t xml:space="preserve"> </w:t>
      </w:r>
      <w:r w:rsidRPr="00C85CAA">
        <w:rPr>
          <w:sz w:val="24"/>
          <w:szCs w:val="24"/>
        </w:rPr>
        <w:t>в тексте</w:t>
      </w:r>
      <w:r w:rsidRPr="00C85CAA">
        <w:rPr>
          <w:spacing w:val="-1"/>
          <w:sz w:val="24"/>
          <w:szCs w:val="24"/>
        </w:rPr>
        <w:t xml:space="preserve"> </w:t>
      </w:r>
      <w:r w:rsidRPr="00C85CAA">
        <w:rPr>
          <w:sz w:val="24"/>
          <w:szCs w:val="24"/>
        </w:rPr>
        <w:t>средства</w:t>
      </w:r>
      <w:r w:rsidRPr="00C85CAA">
        <w:rPr>
          <w:spacing w:val="-1"/>
          <w:sz w:val="24"/>
          <w:szCs w:val="24"/>
        </w:rPr>
        <w:t xml:space="preserve"> </w:t>
      </w:r>
      <w:r w:rsidRPr="00C85CAA">
        <w:rPr>
          <w:sz w:val="24"/>
          <w:szCs w:val="24"/>
        </w:rPr>
        <w:t>изображения (портрет) героя и выражения его чувств, оценивать поступки героев произведения, устанавливать взаимосвязь;</w:t>
      </w:r>
    </w:p>
    <w:p w:rsidR="000A6671" w:rsidRPr="00C85CAA" w:rsidRDefault="00286BA7" w:rsidP="00662CA2">
      <w:pPr>
        <w:pStyle w:val="a3"/>
        <w:ind w:right="571"/>
        <w:rPr>
          <w:sz w:val="24"/>
          <w:szCs w:val="24"/>
        </w:rPr>
      </w:pPr>
      <w:r w:rsidRPr="00C85CAA">
        <w:rPr>
          <w:sz w:val="24"/>
          <w:szCs w:val="24"/>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A6671" w:rsidRPr="00C85CAA" w:rsidRDefault="00286BA7" w:rsidP="00662CA2">
      <w:pPr>
        <w:pStyle w:val="a3"/>
        <w:ind w:right="570"/>
        <w:rPr>
          <w:sz w:val="24"/>
          <w:szCs w:val="24"/>
        </w:rPr>
      </w:pPr>
      <w:r w:rsidRPr="00C85CAA">
        <w:rPr>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A6671" w:rsidRPr="00C85CAA" w:rsidRDefault="00286BA7" w:rsidP="00662CA2">
      <w:pPr>
        <w:pStyle w:val="a3"/>
        <w:ind w:right="571"/>
        <w:rPr>
          <w:sz w:val="24"/>
          <w:szCs w:val="24"/>
        </w:rPr>
      </w:pPr>
      <w:r w:rsidRPr="00C85CAA">
        <w:rPr>
          <w:sz w:val="24"/>
          <w:szCs w:val="24"/>
        </w:rPr>
        <w:t xml:space="preserve">осознанно применять для анализа текста изученные понятия (автор, литературный герой, тема, идея, заголовок, содержание произведения, сравнение, </w:t>
      </w:r>
      <w:r w:rsidRPr="00C85CAA">
        <w:rPr>
          <w:spacing w:val="-2"/>
          <w:sz w:val="24"/>
          <w:szCs w:val="24"/>
        </w:rPr>
        <w:t>эпитет);</w:t>
      </w:r>
    </w:p>
    <w:p w:rsidR="000A6671" w:rsidRPr="00C85CAA" w:rsidRDefault="00286BA7" w:rsidP="00662CA2">
      <w:pPr>
        <w:pStyle w:val="a3"/>
        <w:ind w:right="570"/>
        <w:rPr>
          <w:sz w:val="24"/>
          <w:szCs w:val="24"/>
        </w:rPr>
      </w:pPr>
      <w:r w:rsidRPr="00C85CAA">
        <w:rPr>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A6671" w:rsidRPr="00C85CAA" w:rsidRDefault="00286BA7" w:rsidP="00662CA2">
      <w:pPr>
        <w:pStyle w:val="a3"/>
        <w:ind w:right="572"/>
        <w:rPr>
          <w:sz w:val="24"/>
          <w:szCs w:val="24"/>
        </w:rPr>
      </w:pPr>
      <w:r w:rsidRPr="00C85CAA">
        <w:rPr>
          <w:sz w:val="24"/>
          <w:szCs w:val="24"/>
        </w:rPr>
        <w:t>пересказывать (устно) содержание произведения подробно, выборочно, от лица героя, от третьего лица;</w:t>
      </w:r>
    </w:p>
    <w:p w:rsidR="000A6671" w:rsidRPr="00C85CAA" w:rsidRDefault="00286BA7" w:rsidP="00662CA2">
      <w:pPr>
        <w:pStyle w:val="a3"/>
        <w:ind w:right="573"/>
        <w:rPr>
          <w:sz w:val="24"/>
          <w:szCs w:val="24"/>
        </w:rPr>
      </w:pPr>
      <w:r w:rsidRPr="00C85CAA">
        <w:rPr>
          <w:sz w:val="24"/>
          <w:szCs w:val="24"/>
        </w:rPr>
        <w:t>читать по ролям с соблюдением норм произношения, расстановки ударения, инсценировать небольшие эпизоды из произведения;</w:t>
      </w:r>
    </w:p>
    <w:p w:rsidR="00FE56A7" w:rsidRPr="00C85CAA" w:rsidRDefault="00286BA7" w:rsidP="00FE56A7">
      <w:pPr>
        <w:pStyle w:val="a3"/>
        <w:ind w:left="993" w:firstLine="0"/>
        <w:rPr>
          <w:spacing w:val="-5"/>
          <w:sz w:val="24"/>
          <w:szCs w:val="24"/>
        </w:rPr>
      </w:pPr>
      <w:r w:rsidRPr="00C85CAA">
        <w:rPr>
          <w:sz w:val="24"/>
          <w:szCs w:val="24"/>
        </w:rPr>
        <w:t>составлять</w:t>
      </w:r>
      <w:r w:rsidRPr="00C85CAA">
        <w:rPr>
          <w:spacing w:val="-11"/>
          <w:sz w:val="24"/>
          <w:szCs w:val="24"/>
        </w:rPr>
        <w:t xml:space="preserve"> </w:t>
      </w:r>
      <w:r w:rsidRPr="00C85CAA">
        <w:rPr>
          <w:sz w:val="24"/>
          <w:szCs w:val="24"/>
        </w:rPr>
        <w:t>высказывания</w:t>
      </w:r>
      <w:r w:rsidRPr="00C85CAA">
        <w:rPr>
          <w:spacing w:val="-10"/>
          <w:sz w:val="24"/>
          <w:szCs w:val="24"/>
        </w:rPr>
        <w:t xml:space="preserve"> </w:t>
      </w:r>
      <w:r w:rsidRPr="00C85CAA">
        <w:rPr>
          <w:sz w:val="24"/>
          <w:szCs w:val="24"/>
        </w:rPr>
        <w:t>на</w:t>
      </w:r>
      <w:r w:rsidRPr="00C85CAA">
        <w:rPr>
          <w:spacing w:val="-10"/>
          <w:sz w:val="24"/>
          <w:szCs w:val="24"/>
        </w:rPr>
        <w:t xml:space="preserve"> </w:t>
      </w:r>
      <w:r w:rsidRPr="00C85CAA">
        <w:rPr>
          <w:sz w:val="24"/>
          <w:szCs w:val="24"/>
        </w:rPr>
        <w:t>заданную</w:t>
      </w:r>
      <w:r w:rsidRPr="00C85CAA">
        <w:rPr>
          <w:spacing w:val="-8"/>
          <w:sz w:val="24"/>
          <w:szCs w:val="24"/>
        </w:rPr>
        <w:t xml:space="preserve"> </w:t>
      </w:r>
      <w:r w:rsidRPr="00C85CAA">
        <w:rPr>
          <w:sz w:val="24"/>
          <w:szCs w:val="24"/>
        </w:rPr>
        <w:t>тему</w:t>
      </w:r>
      <w:r w:rsidRPr="00C85CAA">
        <w:rPr>
          <w:spacing w:val="-12"/>
          <w:sz w:val="24"/>
          <w:szCs w:val="24"/>
        </w:rPr>
        <w:t xml:space="preserve"> </w:t>
      </w:r>
      <w:r w:rsidRPr="00C85CAA">
        <w:rPr>
          <w:sz w:val="24"/>
          <w:szCs w:val="24"/>
        </w:rPr>
        <w:t>по</w:t>
      </w:r>
      <w:r w:rsidRPr="00C85CAA">
        <w:rPr>
          <w:spacing w:val="-10"/>
          <w:sz w:val="24"/>
          <w:szCs w:val="24"/>
        </w:rPr>
        <w:t xml:space="preserve"> </w:t>
      </w:r>
      <w:r w:rsidRPr="00C85CAA">
        <w:rPr>
          <w:sz w:val="24"/>
          <w:szCs w:val="24"/>
        </w:rPr>
        <w:t>содержанию</w:t>
      </w:r>
      <w:r w:rsidRPr="00C85CAA">
        <w:rPr>
          <w:spacing w:val="-10"/>
          <w:sz w:val="24"/>
          <w:szCs w:val="24"/>
        </w:rPr>
        <w:t xml:space="preserve"> </w:t>
      </w:r>
      <w:r w:rsidRPr="00C85CAA">
        <w:rPr>
          <w:sz w:val="24"/>
          <w:szCs w:val="24"/>
        </w:rPr>
        <w:t>произведения</w:t>
      </w:r>
      <w:r w:rsidRPr="00C85CAA">
        <w:rPr>
          <w:spacing w:val="-9"/>
          <w:sz w:val="24"/>
          <w:szCs w:val="24"/>
        </w:rPr>
        <w:t xml:space="preserve"> </w:t>
      </w:r>
      <w:r w:rsidRPr="00C85CAA">
        <w:rPr>
          <w:spacing w:val="-5"/>
          <w:sz w:val="24"/>
          <w:szCs w:val="24"/>
        </w:rPr>
        <w:t>(не</w:t>
      </w:r>
      <w:r w:rsidR="00FE56A7" w:rsidRPr="00C85CAA">
        <w:rPr>
          <w:spacing w:val="-5"/>
          <w:sz w:val="24"/>
          <w:szCs w:val="24"/>
        </w:rPr>
        <w:t xml:space="preserve"> </w:t>
      </w:r>
      <w:r w:rsidRPr="00C85CAA">
        <w:rPr>
          <w:sz w:val="24"/>
          <w:szCs w:val="24"/>
        </w:rPr>
        <w:t>менее</w:t>
      </w:r>
      <w:r w:rsidRPr="00C85CAA">
        <w:rPr>
          <w:spacing w:val="-5"/>
          <w:sz w:val="24"/>
          <w:szCs w:val="24"/>
        </w:rPr>
        <w:t xml:space="preserve"> </w:t>
      </w:r>
    </w:p>
    <w:p w:rsidR="000A6671" w:rsidRPr="00C85CAA" w:rsidRDefault="00286BA7" w:rsidP="00FE56A7">
      <w:pPr>
        <w:pStyle w:val="a3"/>
        <w:ind w:left="993" w:firstLine="0"/>
        <w:rPr>
          <w:sz w:val="24"/>
          <w:szCs w:val="24"/>
        </w:rPr>
      </w:pPr>
      <w:r w:rsidRPr="00C85CAA">
        <w:rPr>
          <w:sz w:val="24"/>
          <w:szCs w:val="24"/>
        </w:rPr>
        <w:t>5</w:t>
      </w:r>
      <w:r w:rsidRPr="00C85CAA">
        <w:rPr>
          <w:spacing w:val="-5"/>
          <w:sz w:val="24"/>
          <w:szCs w:val="24"/>
        </w:rPr>
        <w:t xml:space="preserve"> </w:t>
      </w:r>
      <w:r w:rsidRPr="00C85CAA">
        <w:rPr>
          <w:spacing w:val="-2"/>
          <w:sz w:val="24"/>
          <w:szCs w:val="24"/>
        </w:rPr>
        <w:t>предложений);</w:t>
      </w:r>
    </w:p>
    <w:p w:rsidR="000A6671" w:rsidRPr="00C85CAA" w:rsidRDefault="00286BA7" w:rsidP="00662CA2">
      <w:pPr>
        <w:pStyle w:val="a3"/>
        <w:spacing w:before="47"/>
        <w:ind w:left="993" w:right="572" w:firstLine="0"/>
        <w:rPr>
          <w:sz w:val="24"/>
          <w:szCs w:val="24"/>
        </w:rPr>
      </w:pPr>
      <w:r w:rsidRPr="00C85CAA">
        <w:rPr>
          <w:sz w:val="24"/>
          <w:szCs w:val="24"/>
        </w:rPr>
        <w:t>сочинять по аналогии с прочитанным загадки, небольшие сказки, рассказы; ориентироваться</w:t>
      </w:r>
      <w:r w:rsidRPr="00C85CAA">
        <w:rPr>
          <w:spacing w:val="32"/>
          <w:sz w:val="24"/>
          <w:szCs w:val="24"/>
        </w:rPr>
        <w:t xml:space="preserve"> </w:t>
      </w:r>
      <w:r w:rsidRPr="00C85CAA">
        <w:rPr>
          <w:sz w:val="24"/>
          <w:szCs w:val="24"/>
        </w:rPr>
        <w:t>в</w:t>
      </w:r>
      <w:r w:rsidRPr="00C85CAA">
        <w:rPr>
          <w:spacing w:val="32"/>
          <w:sz w:val="24"/>
          <w:szCs w:val="24"/>
        </w:rPr>
        <w:t xml:space="preserve"> </w:t>
      </w:r>
      <w:r w:rsidRPr="00C85CAA">
        <w:rPr>
          <w:sz w:val="24"/>
          <w:szCs w:val="24"/>
        </w:rPr>
        <w:t>книге</w:t>
      </w:r>
      <w:r w:rsidRPr="00C85CAA">
        <w:rPr>
          <w:spacing w:val="32"/>
          <w:sz w:val="24"/>
          <w:szCs w:val="24"/>
        </w:rPr>
        <w:t xml:space="preserve"> </w:t>
      </w:r>
      <w:r w:rsidRPr="00C85CAA">
        <w:rPr>
          <w:sz w:val="24"/>
          <w:szCs w:val="24"/>
        </w:rPr>
        <w:t>и</w:t>
      </w:r>
      <w:r w:rsidRPr="00C85CAA">
        <w:rPr>
          <w:spacing w:val="33"/>
          <w:sz w:val="24"/>
          <w:szCs w:val="24"/>
        </w:rPr>
        <w:t xml:space="preserve"> </w:t>
      </w:r>
      <w:r w:rsidRPr="00C85CAA">
        <w:rPr>
          <w:sz w:val="24"/>
          <w:szCs w:val="24"/>
        </w:rPr>
        <w:t>или)</w:t>
      </w:r>
      <w:r w:rsidRPr="00C85CAA">
        <w:rPr>
          <w:spacing w:val="34"/>
          <w:sz w:val="24"/>
          <w:szCs w:val="24"/>
        </w:rPr>
        <w:t xml:space="preserve"> </w:t>
      </w:r>
      <w:r w:rsidRPr="00C85CAA">
        <w:rPr>
          <w:sz w:val="24"/>
          <w:szCs w:val="24"/>
        </w:rPr>
        <w:t>учебнике</w:t>
      </w:r>
      <w:r w:rsidRPr="00C85CAA">
        <w:rPr>
          <w:spacing w:val="32"/>
          <w:sz w:val="24"/>
          <w:szCs w:val="24"/>
        </w:rPr>
        <w:t xml:space="preserve"> </w:t>
      </w:r>
      <w:r w:rsidRPr="00C85CAA">
        <w:rPr>
          <w:sz w:val="24"/>
          <w:szCs w:val="24"/>
        </w:rPr>
        <w:t>по</w:t>
      </w:r>
      <w:r w:rsidRPr="00C85CAA">
        <w:rPr>
          <w:spacing w:val="32"/>
          <w:sz w:val="24"/>
          <w:szCs w:val="24"/>
        </w:rPr>
        <w:t xml:space="preserve"> </w:t>
      </w:r>
      <w:r w:rsidRPr="00C85CAA">
        <w:rPr>
          <w:sz w:val="24"/>
          <w:szCs w:val="24"/>
        </w:rPr>
        <w:t>обложке,</w:t>
      </w:r>
      <w:r w:rsidRPr="00C85CAA">
        <w:rPr>
          <w:spacing w:val="34"/>
          <w:sz w:val="24"/>
          <w:szCs w:val="24"/>
        </w:rPr>
        <w:t xml:space="preserve"> </w:t>
      </w:r>
      <w:r w:rsidRPr="00C85CAA">
        <w:rPr>
          <w:spacing w:val="-2"/>
          <w:sz w:val="24"/>
          <w:szCs w:val="24"/>
        </w:rPr>
        <w:t>оглавлению,</w:t>
      </w:r>
    </w:p>
    <w:p w:rsidR="000A6671" w:rsidRPr="00C85CAA" w:rsidRDefault="00286BA7" w:rsidP="00662CA2">
      <w:pPr>
        <w:pStyle w:val="a3"/>
        <w:ind w:firstLine="0"/>
        <w:rPr>
          <w:sz w:val="24"/>
          <w:szCs w:val="24"/>
        </w:rPr>
      </w:pPr>
      <w:r w:rsidRPr="00C85CAA">
        <w:rPr>
          <w:spacing w:val="-2"/>
          <w:sz w:val="24"/>
          <w:szCs w:val="24"/>
        </w:rPr>
        <w:t>аннотации,</w:t>
      </w:r>
      <w:r w:rsidRPr="00C85CAA">
        <w:rPr>
          <w:spacing w:val="2"/>
          <w:sz w:val="24"/>
          <w:szCs w:val="24"/>
        </w:rPr>
        <w:t xml:space="preserve"> </w:t>
      </w:r>
      <w:r w:rsidRPr="00C85CAA">
        <w:rPr>
          <w:spacing w:val="-2"/>
          <w:sz w:val="24"/>
          <w:szCs w:val="24"/>
        </w:rPr>
        <w:t>иллюстрациям,</w:t>
      </w:r>
      <w:r w:rsidRPr="00C85CAA">
        <w:rPr>
          <w:spacing w:val="2"/>
          <w:sz w:val="24"/>
          <w:szCs w:val="24"/>
        </w:rPr>
        <w:t xml:space="preserve"> </w:t>
      </w:r>
      <w:r w:rsidRPr="00C85CAA">
        <w:rPr>
          <w:spacing w:val="-2"/>
          <w:sz w:val="24"/>
          <w:szCs w:val="24"/>
        </w:rPr>
        <w:t>предисловию,</w:t>
      </w:r>
      <w:r w:rsidRPr="00C85CAA">
        <w:rPr>
          <w:spacing w:val="8"/>
          <w:sz w:val="24"/>
          <w:szCs w:val="24"/>
        </w:rPr>
        <w:t xml:space="preserve"> </w:t>
      </w:r>
      <w:r w:rsidRPr="00C85CAA">
        <w:rPr>
          <w:spacing w:val="-2"/>
          <w:sz w:val="24"/>
          <w:szCs w:val="24"/>
        </w:rPr>
        <w:t>условным</w:t>
      </w:r>
      <w:r w:rsidRPr="00C85CAA">
        <w:rPr>
          <w:spacing w:val="3"/>
          <w:sz w:val="24"/>
          <w:szCs w:val="24"/>
        </w:rPr>
        <w:t xml:space="preserve"> </w:t>
      </w:r>
      <w:r w:rsidRPr="00C85CAA">
        <w:rPr>
          <w:spacing w:val="-2"/>
          <w:sz w:val="24"/>
          <w:szCs w:val="24"/>
        </w:rPr>
        <w:t>обозначениям;</w:t>
      </w:r>
    </w:p>
    <w:p w:rsidR="000A6671" w:rsidRPr="00C85CAA" w:rsidRDefault="00286BA7" w:rsidP="00662CA2">
      <w:pPr>
        <w:pStyle w:val="a3"/>
        <w:spacing w:before="46"/>
        <w:ind w:right="571"/>
        <w:rPr>
          <w:sz w:val="24"/>
          <w:szCs w:val="24"/>
        </w:rPr>
      </w:pPr>
      <w:r w:rsidRPr="00C85CAA">
        <w:rPr>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p w:rsidR="000A6671" w:rsidRPr="00C85CAA" w:rsidRDefault="00286BA7" w:rsidP="00662CA2">
      <w:pPr>
        <w:pStyle w:val="a3"/>
        <w:ind w:right="573"/>
        <w:rPr>
          <w:sz w:val="24"/>
          <w:szCs w:val="24"/>
        </w:rPr>
      </w:pPr>
      <w:r w:rsidRPr="00C85CAA">
        <w:rPr>
          <w:sz w:val="24"/>
          <w:szCs w:val="24"/>
        </w:rPr>
        <w:t>использовать справочную литературу для получения дополнительной информации в соответствии с учебной задачей.</w:t>
      </w:r>
    </w:p>
    <w:p w:rsidR="000A6671" w:rsidRPr="00C85CAA" w:rsidRDefault="00286BA7" w:rsidP="00662CA2">
      <w:pPr>
        <w:pStyle w:val="a3"/>
        <w:ind w:left="993" w:firstLine="0"/>
        <w:rPr>
          <w:sz w:val="24"/>
          <w:szCs w:val="24"/>
        </w:rPr>
      </w:pPr>
      <w:r w:rsidRPr="00C85CAA">
        <w:rPr>
          <w:sz w:val="24"/>
          <w:szCs w:val="24"/>
        </w:rPr>
        <w:t>К</w:t>
      </w:r>
      <w:r w:rsidRPr="00C85CAA">
        <w:rPr>
          <w:spacing w:val="-8"/>
          <w:sz w:val="24"/>
          <w:szCs w:val="24"/>
        </w:rPr>
        <w:t xml:space="preserve"> </w:t>
      </w:r>
      <w:r w:rsidRPr="00C85CAA">
        <w:rPr>
          <w:sz w:val="24"/>
          <w:szCs w:val="24"/>
        </w:rPr>
        <w:t>концу</w:t>
      </w:r>
      <w:r w:rsidRPr="00C85CAA">
        <w:rPr>
          <w:spacing w:val="-10"/>
          <w:sz w:val="24"/>
          <w:szCs w:val="24"/>
        </w:rPr>
        <w:t xml:space="preserve"> </w:t>
      </w:r>
      <w:r w:rsidRPr="00C85CAA">
        <w:rPr>
          <w:sz w:val="24"/>
          <w:szCs w:val="24"/>
        </w:rPr>
        <w:t>обучения</w:t>
      </w:r>
      <w:r w:rsidRPr="00C85CAA">
        <w:rPr>
          <w:spacing w:val="-7"/>
          <w:sz w:val="24"/>
          <w:szCs w:val="24"/>
        </w:rPr>
        <w:t xml:space="preserve"> </w:t>
      </w:r>
      <w:r w:rsidRPr="00C85CAA">
        <w:rPr>
          <w:sz w:val="24"/>
          <w:szCs w:val="24"/>
        </w:rPr>
        <w:t>в</w:t>
      </w:r>
      <w:r w:rsidRPr="00C85CAA">
        <w:rPr>
          <w:spacing w:val="-4"/>
          <w:sz w:val="24"/>
          <w:szCs w:val="24"/>
        </w:rPr>
        <w:t xml:space="preserve"> </w:t>
      </w:r>
      <w:r w:rsidRPr="00C85CAA">
        <w:rPr>
          <w:sz w:val="24"/>
          <w:szCs w:val="24"/>
        </w:rPr>
        <w:t>3</w:t>
      </w:r>
      <w:r w:rsidRPr="00C85CAA">
        <w:rPr>
          <w:spacing w:val="-6"/>
          <w:sz w:val="24"/>
          <w:szCs w:val="24"/>
        </w:rPr>
        <w:t xml:space="preserve"> </w:t>
      </w:r>
      <w:r w:rsidRPr="00C85CAA">
        <w:rPr>
          <w:sz w:val="24"/>
          <w:szCs w:val="24"/>
        </w:rPr>
        <w:t>классе</w:t>
      </w:r>
      <w:r w:rsidRPr="00C85CAA">
        <w:rPr>
          <w:spacing w:val="-7"/>
          <w:sz w:val="24"/>
          <w:szCs w:val="24"/>
        </w:rPr>
        <w:t xml:space="preserve"> </w:t>
      </w:r>
      <w:r w:rsidRPr="00C85CAA">
        <w:rPr>
          <w:sz w:val="24"/>
          <w:szCs w:val="24"/>
        </w:rPr>
        <w:t>обучающийся</w:t>
      </w:r>
      <w:r w:rsidRPr="00C85CAA">
        <w:rPr>
          <w:spacing w:val="-4"/>
          <w:sz w:val="24"/>
          <w:szCs w:val="24"/>
        </w:rPr>
        <w:t xml:space="preserve"> </w:t>
      </w:r>
      <w:r w:rsidRPr="00C85CAA">
        <w:rPr>
          <w:spacing w:val="-2"/>
          <w:sz w:val="24"/>
          <w:szCs w:val="24"/>
        </w:rPr>
        <w:t>научится:</w:t>
      </w:r>
    </w:p>
    <w:p w:rsidR="000A6671" w:rsidRPr="00C85CAA" w:rsidRDefault="00286BA7" w:rsidP="00662CA2">
      <w:pPr>
        <w:pStyle w:val="a3"/>
        <w:spacing w:before="44"/>
        <w:ind w:right="565"/>
        <w:rPr>
          <w:sz w:val="24"/>
          <w:szCs w:val="24"/>
        </w:rPr>
      </w:pPr>
      <w:r w:rsidRPr="00C85CAA">
        <w:rPr>
          <w:sz w:val="24"/>
          <w:szCs w:val="24"/>
        </w:rPr>
        <w:t>отвечать</w:t>
      </w:r>
      <w:r w:rsidRPr="00C85CAA">
        <w:rPr>
          <w:spacing w:val="-4"/>
          <w:sz w:val="24"/>
          <w:szCs w:val="24"/>
        </w:rPr>
        <w:t xml:space="preserve"> </w:t>
      </w:r>
      <w:r w:rsidRPr="00C85CAA">
        <w:rPr>
          <w:sz w:val="24"/>
          <w:szCs w:val="24"/>
        </w:rPr>
        <w:t>на</w:t>
      </w:r>
      <w:r w:rsidRPr="00C85CAA">
        <w:rPr>
          <w:spacing w:val="-2"/>
          <w:sz w:val="24"/>
          <w:szCs w:val="24"/>
        </w:rPr>
        <w:t xml:space="preserve"> </w:t>
      </w:r>
      <w:r w:rsidRPr="00C85CAA">
        <w:rPr>
          <w:sz w:val="24"/>
          <w:szCs w:val="24"/>
        </w:rPr>
        <w:t>вопрос</w:t>
      </w:r>
      <w:r w:rsidRPr="00C85CAA">
        <w:rPr>
          <w:spacing w:val="-2"/>
          <w:sz w:val="24"/>
          <w:szCs w:val="24"/>
        </w:rPr>
        <w:t xml:space="preserve"> </w:t>
      </w:r>
      <w:r w:rsidRPr="00C85CAA">
        <w:rPr>
          <w:sz w:val="24"/>
          <w:szCs w:val="24"/>
        </w:rPr>
        <w:t>о культурной</w:t>
      </w:r>
      <w:r w:rsidRPr="00C85CAA">
        <w:rPr>
          <w:spacing w:val="-2"/>
          <w:sz w:val="24"/>
          <w:szCs w:val="24"/>
        </w:rPr>
        <w:t xml:space="preserve"> </w:t>
      </w:r>
      <w:r w:rsidRPr="00C85CAA">
        <w:rPr>
          <w:sz w:val="24"/>
          <w:szCs w:val="24"/>
        </w:rPr>
        <w:t>значимости устного</w:t>
      </w:r>
      <w:r w:rsidRPr="00C85CAA">
        <w:rPr>
          <w:spacing w:val="-3"/>
          <w:sz w:val="24"/>
          <w:szCs w:val="24"/>
        </w:rPr>
        <w:t xml:space="preserve"> </w:t>
      </w:r>
      <w:r w:rsidRPr="00C85CAA">
        <w:rPr>
          <w:sz w:val="24"/>
          <w:szCs w:val="24"/>
        </w:rPr>
        <w:t>народного</w:t>
      </w:r>
      <w:r w:rsidRPr="00C85CAA">
        <w:rPr>
          <w:spacing w:val="-1"/>
          <w:sz w:val="24"/>
          <w:szCs w:val="24"/>
        </w:rPr>
        <w:t xml:space="preserve"> </w:t>
      </w:r>
      <w:r w:rsidRPr="00C85CAA">
        <w:rPr>
          <w:sz w:val="24"/>
          <w:szCs w:val="24"/>
        </w:rPr>
        <w:t xml:space="preserve">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w:t>
      </w:r>
      <w:r w:rsidRPr="00C85CAA">
        <w:rPr>
          <w:spacing w:val="-2"/>
          <w:sz w:val="24"/>
          <w:szCs w:val="24"/>
        </w:rPr>
        <w:t>произведений;</w:t>
      </w:r>
    </w:p>
    <w:p w:rsidR="000A6671" w:rsidRPr="00C85CAA" w:rsidRDefault="00286BA7" w:rsidP="00662CA2">
      <w:pPr>
        <w:pStyle w:val="a3"/>
        <w:ind w:right="567"/>
        <w:rPr>
          <w:sz w:val="24"/>
          <w:szCs w:val="24"/>
        </w:rPr>
      </w:pPr>
      <w:r w:rsidRPr="00C85CAA">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A6671" w:rsidRPr="00C85CAA" w:rsidRDefault="00286BA7" w:rsidP="00662CA2">
      <w:pPr>
        <w:pStyle w:val="a3"/>
        <w:spacing w:before="1"/>
        <w:ind w:right="572"/>
        <w:rPr>
          <w:sz w:val="24"/>
          <w:szCs w:val="24"/>
        </w:rPr>
      </w:pPr>
      <w:r w:rsidRPr="00C85CAA">
        <w:rPr>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0A6671" w:rsidRPr="00C85CAA" w:rsidRDefault="00286BA7" w:rsidP="00662CA2">
      <w:pPr>
        <w:pStyle w:val="a3"/>
        <w:spacing w:before="1"/>
        <w:ind w:right="566"/>
        <w:rPr>
          <w:sz w:val="24"/>
          <w:szCs w:val="24"/>
        </w:rPr>
      </w:pPr>
      <w:r w:rsidRPr="00C85CAA">
        <w:rPr>
          <w:sz w:val="24"/>
          <w:szCs w:val="24"/>
        </w:rPr>
        <w:t>читать наизусть не менее 4 стихотворений в соответствии с изученной тематикой произведений;</w:t>
      </w:r>
    </w:p>
    <w:p w:rsidR="000A6671" w:rsidRPr="00C85CAA" w:rsidRDefault="00286BA7" w:rsidP="00662CA2">
      <w:pPr>
        <w:pStyle w:val="a3"/>
        <w:ind w:left="993" w:right="573" w:firstLine="0"/>
        <w:rPr>
          <w:sz w:val="24"/>
          <w:szCs w:val="24"/>
        </w:rPr>
      </w:pPr>
      <w:r w:rsidRPr="00C85CAA">
        <w:rPr>
          <w:sz w:val="24"/>
          <w:szCs w:val="24"/>
        </w:rPr>
        <w:t>различать художественные произведения и познавательные тексты;</w:t>
      </w:r>
      <w:r w:rsidRPr="00C85CAA">
        <w:rPr>
          <w:spacing w:val="40"/>
          <w:sz w:val="24"/>
          <w:szCs w:val="24"/>
        </w:rPr>
        <w:t xml:space="preserve"> </w:t>
      </w:r>
      <w:r w:rsidRPr="00C85CAA">
        <w:rPr>
          <w:sz w:val="24"/>
          <w:szCs w:val="24"/>
        </w:rPr>
        <w:t>различать</w:t>
      </w:r>
      <w:r w:rsidRPr="00C85CAA">
        <w:rPr>
          <w:spacing w:val="80"/>
          <w:w w:val="150"/>
          <w:sz w:val="24"/>
          <w:szCs w:val="24"/>
        </w:rPr>
        <w:t xml:space="preserve"> </w:t>
      </w:r>
      <w:r w:rsidRPr="00C85CAA">
        <w:rPr>
          <w:sz w:val="24"/>
          <w:szCs w:val="24"/>
        </w:rPr>
        <w:t>прозаическую</w:t>
      </w:r>
      <w:r w:rsidRPr="00C85CAA">
        <w:rPr>
          <w:spacing w:val="80"/>
          <w:w w:val="150"/>
          <w:sz w:val="24"/>
          <w:szCs w:val="24"/>
        </w:rPr>
        <w:t xml:space="preserve"> </w:t>
      </w:r>
      <w:r w:rsidRPr="00C85CAA">
        <w:rPr>
          <w:sz w:val="24"/>
          <w:szCs w:val="24"/>
        </w:rPr>
        <w:t>и</w:t>
      </w:r>
      <w:r w:rsidRPr="00C85CAA">
        <w:rPr>
          <w:spacing w:val="80"/>
          <w:w w:val="150"/>
          <w:sz w:val="24"/>
          <w:szCs w:val="24"/>
        </w:rPr>
        <w:t xml:space="preserve"> </w:t>
      </w:r>
      <w:r w:rsidRPr="00C85CAA">
        <w:rPr>
          <w:sz w:val="24"/>
          <w:szCs w:val="24"/>
        </w:rPr>
        <w:t>стихотворную</w:t>
      </w:r>
      <w:r w:rsidRPr="00C85CAA">
        <w:rPr>
          <w:spacing w:val="80"/>
          <w:w w:val="150"/>
          <w:sz w:val="24"/>
          <w:szCs w:val="24"/>
        </w:rPr>
        <w:t xml:space="preserve"> </w:t>
      </w:r>
      <w:r w:rsidRPr="00C85CAA">
        <w:rPr>
          <w:sz w:val="24"/>
          <w:szCs w:val="24"/>
        </w:rPr>
        <w:t>речь:</w:t>
      </w:r>
      <w:r w:rsidRPr="00C85CAA">
        <w:rPr>
          <w:spacing w:val="80"/>
          <w:w w:val="150"/>
          <w:sz w:val="24"/>
          <w:szCs w:val="24"/>
        </w:rPr>
        <w:t xml:space="preserve"> </w:t>
      </w:r>
      <w:r w:rsidRPr="00C85CAA">
        <w:rPr>
          <w:sz w:val="24"/>
          <w:szCs w:val="24"/>
        </w:rPr>
        <w:t>называть</w:t>
      </w:r>
      <w:r w:rsidRPr="00C85CAA">
        <w:rPr>
          <w:spacing w:val="40"/>
          <w:sz w:val="24"/>
          <w:szCs w:val="24"/>
        </w:rPr>
        <w:t xml:space="preserve"> </w:t>
      </w:r>
      <w:r w:rsidRPr="00C85CAA">
        <w:rPr>
          <w:sz w:val="24"/>
          <w:szCs w:val="24"/>
        </w:rPr>
        <w:t>особенности</w:t>
      </w:r>
    </w:p>
    <w:p w:rsidR="000A6671" w:rsidRPr="00C85CAA" w:rsidRDefault="00286BA7" w:rsidP="00662CA2">
      <w:pPr>
        <w:pStyle w:val="a3"/>
        <w:ind w:right="574" w:firstLine="0"/>
        <w:rPr>
          <w:sz w:val="24"/>
          <w:szCs w:val="24"/>
        </w:rPr>
      </w:pPr>
      <w:r w:rsidRPr="00C85CAA">
        <w:rPr>
          <w:sz w:val="24"/>
          <w:szCs w:val="24"/>
        </w:rPr>
        <w:t>стихотворного произведения (ритм, рифма, строфа), отличать лирическое произведение от эпического;</w:t>
      </w:r>
    </w:p>
    <w:p w:rsidR="000A6671" w:rsidRPr="00C85CAA" w:rsidRDefault="00286BA7" w:rsidP="00662CA2">
      <w:pPr>
        <w:pStyle w:val="a3"/>
        <w:ind w:right="572"/>
        <w:rPr>
          <w:sz w:val="24"/>
          <w:szCs w:val="24"/>
        </w:rPr>
      </w:pPr>
      <w:r w:rsidRPr="00C85CAA">
        <w:rPr>
          <w:sz w:val="24"/>
          <w:szCs w:val="24"/>
        </w:rPr>
        <w:t xml:space="preserve">понимать жанровую принадлежность, содержание, смысл прослушанного (прочитанного) произведения: отвечать и формулировать вопросы к учебным и </w:t>
      </w:r>
      <w:r w:rsidRPr="00C85CAA">
        <w:rPr>
          <w:sz w:val="24"/>
          <w:szCs w:val="24"/>
        </w:rPr>
        <w:lastRenderedPageBreak/>
        <w:t>художественным текстам;</w:t>
      </w:r>
    </w:p>
    <w:p w:rsidR="000A6671" w:rsidRPr="00C85CAA" w:rsidRDefault="00286BA7" w:rsidP="00662CA2">
      <w:pPr>
        <w:pStyle w:val="a3"/>
        <w:ind w:right="565"/>
        <w:rPr>
          <w:sz w:val="24"/>
          <w:szCs w:val="24"/>
        </w:rPr>
      </w:pPr>
      <w:r w:rsidRPr="00C85CAA">
        <w:rPr>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A6671" w:rsidRPr="00C85CAA" w:rsidRDefault="00286BA7" w:rsidP="00662CA2">
      <w:pPr>
        <w:pStyle w:val="a3"/>
        <w:ind w:right="571"/>
        <w:rPr>
          <w:sz w:val="24"/>
          <w:szCs w:val="24"/>
        </w:rPr>
      </w:pPr>
      <w:r w:rsidRPr="00C85CAA">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A6671" w:rsidRPr="00C85CAA" w:rsidRDefault="00286BA7" w:rsidP="00FE56A7">
      <w:pPr>
        <w:pStyle w:val="a3"/>
        <w:ind w:right="568"/>
        <w:rPr>
          <w:sz w:val="24"/>
          <w:szCs w:val="24"/>
        </w:rPr>
      </w:pPr>
      <w:r w:rsidRPr="00C85CAA">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w:t>
      </w:r>
      <w:r w:rsidRPr="00C85CAA">
        <w:rPr>
          <w:spacing w:val="79"/>
          <w:w w:val="150"/>
          <w:sz w:val="24"/>
          <w:szCs w:val="24"/>
        </w:rPr>
        <w:t xml:space="preserve"> </w:t>
      </w:r>
      <w:r w:rsidRPr="00C85CAA">
        <w:rPr>
          <w:sz w:val="24"/>
          <w:szCs w:val="24"/>
        </w:rPr>
        <w:t>и</w:t>
      </w:r>
      <w:r w:rsidRPr="00C85CAA">
        <w:rPr>
          <w:spacing w:val="79"/>
          <w:w w:val="150"/>
          <w:sz w:val="24"/>
          <w:szCs w:val="24"/>
        </w:rPr>
        <w:t xml:space="preserve"> </w:t>
      </w:r>
      <w:r w:rsidRPr="00C85CAA">
        <w:rPr>
          <w:sz w:val="24"/>
          <w:szCs w:val="24"/>
        </w:rPr>
        <w:t>сопоставлять</w:t>
      </w:r>
      <w:r w:rsidRPr="00C85CAA">
        <w:rPr>
          <w:spacing w:val="78"/>
          <w:w w:val="150"/>
          <w:sz w:val="24"/>
          <w:szCs w:val="24"/>
        </w:rPr>
        <w:t xml:space="preserve"> </w:t>
      </w:r>
      <w:r w:rsidRPr="00C85CAA">
        <w:rPr>
          <w:sz w:val="24"/>
          <w:szCs w:val="24"/>
        </w:rPr>
        <w:t>их</w:t>
      </w:r>
      <w:r w:rsidRPr="00C85CAA">
        <w:rPr>
          <w:spacing w:val="80"/>
          <w:w w:val="150"/>
          <w:sz w:val="24"/>
          <w:szCs w:val="24"/>
        </w:rPr>
        <w:t xml:space="preserve"> </w:t>
      </w:r>
      <w:r w:rsidRPr="00C85CAA">
        <w:rPr>
          <w:sz w:val="24"/>
          <w:szCs w:val="24"/>
        </w:rPr>
        <w:t>поступки</w:t>
      </w:r>
      <w:r w:rsidRPr="00C85CAA">
        <w:rPr>
          <w:spacing w:val="78"/>
          <w:w w:val="150"/>
          <w:sz w:val="24"/>
          <w:szCs w:val="24"/>
        </w:rPr>
        <w:t xml:space="preserve"> </w:t>
      </w:r>
      <w:r w:rsidRPr="00C85CAA">
        <w:rPr>
          <w:sz w:val="24"/>
          <w:szCs w:val="24"/>
        </w:rPr>
        <w:t>по</w:t>
      </w:r>
      <w:r w:rsidRPr="00C85CAA">
        <w:rPr>
          <w:spacing w:val="80"/>
          <w:w w:val="150"/>
          <w:sz w:val="24"/>
          <w:szCs w:val="24"/>
        </w:rPr>
        <w:t xml:space="preserve"> </w:t>
      </w:r>
      <w:r w:rsidRPr="00C85CAA">
        <w:rPr>
          <w:sz w:val="24"/>
          <w:szCs w:val="24"/>
        </w:rPr>
        <w:t>предложенным</w:t>
      </w:r>
      <w:r w:rsidRPr="00C85CAA">
        <w:rPr>
          <w:spacing w:val="77"/>
          <w:w w:val="150"/>
          <w:sz w:val="24"/>
          <w:szCs w:val="24"/>
        </w:rPr>
        <w:t xml:space="preserve"> </w:t>
      </w:r>
      <w:r w:rsidRPr="00C85CAA">
        <w:rPr>
          <w:sz w:val="24"/>
          <w:szCs w:val="24"/>
        </w:rPr>
        <w:t>критериям</w:t>
      </w:r>
      <w:r w:rsidRPr="00C85CAA">
        <w:rPr>
          <w:spacing w:val="77"/>
          <w:w w:val="150"/>
          <w:sz w:val="24"/>
          <w:szCs w:val="24"/>
        </w:rPr>
        <w:t xml:space="preserve"> </w:t>
      </w:r>
      <w:r w:rsidRPr="00C85CAA">
        <w:rPr>
          <w:sz w:val="24"/>
          <w:szCs w:val="24"/>
        </w:rPr>
        <w:t>(поаналогии</w:t>
      </w:r>
      <w:r w:rsidRPr="00C85CAA">
        <w:rPr>
          <w:spacing w:val="-8"/>
          <w:sz w:val="24"/>
          <w:szCs w:val="24"/>
        </w:rPr>
        <w:t xml:space="preserve"> </w:t>
      </w:r>
      <w:r w:rsidRPr="00C85CAA">
        <w:rPr>
          <w:sz w:val="24"/>
          <w:szCs w:val="24"/>
        </w:rPr>
        <w:t>или</w:t>
      </w:r>
      <w:r w:rsidRPr="00C85CAA">
        <w:rPr>
          <w:spacing w:val="-7"/>
          <w:sz w:val="24"/>
          <w:szCs w:val="24"/>
        </w:rPr>
        <w:t xml:space="preserve"> </w:t>
      </w:r>
      <w:r w:rsidRPr="00C85CAA">
        <w:rPr>
          <w:sz w:val="24"/>
          <w:szCs w:val="24"/>
        </w:rPr>
        <w:t>по</w:t>
      </w:r>
      <w:r w:rsidRPr="00C85CAA">
        <w:rPr>
          <w:spacing w:val="-5"/>
          <w:sz w:val="24"/>
          <w:szCs w:val="24"/>
        </w:rPr>
        <w:t xml:space="preserve"> </w:t>
      </w:r>
      <w:r w:rsidRPr="00C85CAA">
        <w:rPr>
          <w:spacing w:val="-2"/>
          <w:sz w:val="24"/>
          <w:szCs w:val="24"/>
        </w:rPr>
        <w:t>контрасту);</w:t>
      </w:r>
    </w:p>
    <w:p w:rsidR="000A6671" w:rsidRPr="00C85CAA" w:rsidRDefault="00286BA7" w:rsidP="00662CA2">
      <w:pPr>
        <w:pStyle w:val="a3"/>
        <w:spacing w:before="47"/>
        <w:ind w:right="572"/>
        <w:rPr>
          <w:sz w:val="24"/>
          <w:szCs w:val="24"/>
        </w:rPr>
      </w:pPr>
      <w:r w:rsidRPr="00C85CAA">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A6671" w:rsidRPr="00C85CAA" w:rsidRDefault="00286BA7" w:rsidP="00662CA2">
      <w:pPr>
        <w:pStyle w:val="a3"/>
        <w:ind w:right="570"/>
        <w:rPr>
          <w:sz w:val="24"/>
          <w:szCs w:val="24"/>
        </w:rPr>
      </w:pPr>
      <w:r w:rsidRPr="00C85CAA">
        <w:rPr>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A6671" w:rsidRPr="00C85CAA" w:rsidRDefault="00286BA7" w:rsidP="00662CA2">
      <w:pPr>
        <w:pStyle w:val="a3"/>
        <w:ind w:right="570"/>
        <w:rPr>
          <w:sz w:val="24"/>
          <w:szCs w:val="24"/>
        </w:rPr>
      </w:pPr>
      <w:r w:rsidRPr="00C85CAA">
        <w:rPr>
          <w:sz w:val="24"/>
          <w:szCs w:val="24"/>
        </w:rPr>
        <w:t>осознанно применять изученные понятия (автор, мораль басни,</w:t>
      </w:r>
      <w:r w:rsidRPr="00C85CAA">
        <w:rPr>
          <w:spacing w:val="40"/>
          <w:sz w:val="24"/>
          <w:szCs w:val="24"/>
        </w:rPr>
        <w:t xml:space="preserve"> </w:t>
      </w:r>
      <w:r w:rsidRPr="00C85CAA">
        <w:rPr>
          <w:sz w:val="24"/>
          <w:szCs w:val="24"/>
        </w:rPr>
        <w:t xml:space="preserve">литературный герой, персонаж, характер, тема, идея, заголовок, содержание произведения, эпизод, смысловые части, композиция, сравнение, эпитет, </w:t>
      </w:r>
      <w:r w:rsidRPr="00C85CAA">
        <w:rPr>
          <w:spacing w:val="-2"/>
          <w:sz w:val="24"/>
          <w:szCs w:val="24"/>
        </w:rPr>
        <w:t>олицетворение);</w:t>
      </w:r>
    </w:p>
    <w:p w:rsidR="000A6671" w:rsidRPr="00C85CAA" w:rsidRDefault="00286BA7" w:rsidP="00662CA2">
      <w:pPr>
        <w:pStyle w:val="a3"/>
        <w:spacing w:before="1"/>
        <w:ind w:right="566"/>
        <w:rPr>
          <w:sz w:val="24"/>
          <w:szCs w:val="24"/>
        </w:rPr>
      </w:pPr>
      <w:r w:rsidRPr="00C85CAA">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A6671" w:rsidRPr="00C85CAA" w:rsidRDefault="00286BA7" w:rsidP="00662CA2">
      <w:pPr>
        <w:pStyle w:val="a3"/>
        <w:ind w:right="572"/>
        <w:rPr>
          <w:sz w:val="24"/>
          <w:szCs w:val="24"/>
        </w:rPr>
      </w:pPr>
      <w:r w:rsidRPr="00C85CAA">
        <w:rPr>
          <w:sz w:val="24"/>
          <w:szCs w:val="24"/>
        </w:rPr>
        <w:t>пересказывать произведение (устно) подробно, выборочно, сжато (кратко),</w:t>
      </w:r>
      <w:r w:rsidRPr="00C85CAA">
        <w:rPr>
          <w:spacing w:val="40"/>
          <w:sz w:val="24"/>
          <w:szCs w:val="24"/>
        </w:rPr>
        <w:t xml:space="preserve"> </w:t>
      </w:r>
      <w:r w:rsidRPr="00C85CAA">
        <w:rPr>
          <w:sz w:val="24"/>
          <w:szCs w:val="24"/>
        </w:rPr>
        <w:t>от лица героя, с изменением лица рассказчика, от третьего лица;</w:t>
      </w:r>
    </w:p>
    <w:p w:rsidR="000A6671" w:rsidRPr="00C85CAA" w:rsidRDefault="00286BA7" w:rsidP="00662CA2">
      <w:pPr>
        <w:pStyle w:val="a3"/>
        <w:ind w:right="569"/>
        <w:rPr>
          <w:sz w:val="24"/>
          <w:szCs w:val="24"/>
        </w:rPr>
      </w:pPr>
      <w:r w:rsidRPr="00C85CAA">
        <w:rPr>
          <w:sz w:val="24"/>
          <w:szCs w:val="24"/>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0A6671" w:rsidRPr="00C85CAA" w:rsidRDefault="00286BA7" w:rsidP="00662CA2">
      <w:pPr>
        <w:pStyle w:val="a3"/>
        <w:ind w:right="574"/>
        <w:rPr>
          <w:sz w:val="24"/>
          <w:szCs w:val="24"/>
        </w:rPr>
      </w:pPr>
      <w:r w:rsidRPr="00C85CAA">
        <w:rPr>
          <w:sz w:val="24"/>
          <w:szCs w:val="24"/>
        </w:rPr>
        <w:t>читать по ролям с соблюдением норм произношения, инсценировать небольшие эпизоды из произведения;</w:t>
      </w:r>
    </w:p>
    <w:p w:rsidR="000A6671" w:rsidRPr="00C85CAA" w:rsidRDefault="00286BA7" w:rsidP="00662CA2">
      <w:pPr>
        <w:pStyle w:val="a3"/>
        <w:ind w:right="571"/>
        <w:rPr>
          <w:sz w:val="24"/>
          <w:szCs w:val="24"/>
        </w:rPr>
      </w:pPr>
      <w:r w:rsidRPr="00C85CAA">
        <w:rPr>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w:t>
      </w:r>
      <w:r w:rsidRPr="00C85CAA">
        <w:rPr>
          <w:spacing w:val="40"/>
          <w:sz w:val="24"/>
          <w:szCs w:val="24"/>
        </w:rPr>
        <w:t xml:space="preserve"> </w:t>
      </w:r>
      <w:r w:rsidRPr="00C85CAA">
        <w:rPr>
          <w:sz w:val="24"/>
          <w:szCs w:val="24"/>
        </w:rPr>
        <w:t>8 предложений), корректировать собственный письменный текст;</w:t>
      </w:r>
    </w:p>
    <w:p w:rsidR="000A6671" w:rsidRPr="00C85CAA" w:rsidRDefault="00286BA7" w:rsidP="00662CA2">
      <w:pPr>
        <w:pStyle w:val="a3"/>
        <w:ind w:right="568"/>
        <w:rPr>
          <w:sz w:val="24"/>
          <w:szCs w:val="24"/>
        </w:rPr>
      </w:pPr>
      <w:r w:rsidRPr="00C85CAA">
        <w:rPr>
          <w:sz w:val="24"/>
          <w:szCs w:val="24"/>
        </w:rPr>
        <w:t xml:space="preserve">составлять краткий отзыв о прочитанном произведении по заданному </w:t>
      </w:r>
      <w:r w:rsidRPr="00C85CAA">
        <w:rPr>
          <w:spacing w:val="-2"/>
          <w:sz w:val="24"/>
          <w:szCs w:val="24"/>
        </w:rPr>
        <w:t>алгоритму;</w:t>
      </w:r>
    </w:p>
    <w:p w:rsidR="000A6671" w:rsidRPr="00C85CAA" w:rsidRDefault="00286BA7" w:rsidP="00662CA2">
      <w:pPr>
        <w:pStyle w:val="a3"/>
        <w:ind w:right="565"/>
        <w:rPr>
          <w:sz w:val="24"/>
          <w:szCs w:val="24"/>
        </w:rPr>
      </w:pPr>
      <w:r w:rsidRPr="00C85CAA">
        <w:rPr>
          <w:sz w:val="24"/>
          <w:szCs w:val="24"/>
        </w:rPr>
        <w:t>сочинять тексты, используя аналогии, иллюстрации, придумывать продолжение прочитанного произведения;</w:t>
      </w:r>
    </w:p>
    <w:p w:rsidR="000A6671" w:rsidRPr="00C85CAA" w:rsidRDefault="00286BA7" w:rsidP="00662CA2">
      <w:pPr>
        <w:pStyle w:val="a3"/>
        <w:spacing w:before="1"/>
        <w:ind w:right="569"/>
        <w:rPr>
          <w:sz w:val="24"/>
          <w:szCs w:val="24"/>
        </w:rPr>
      </w:pPr>
      <w:r w:rsidRPr="00C85CAA">
        <w:rPr>
          <w:sz w:val="24"/>
          <w:szCs w:val="24"/>
        </w:rPr>
        <w:t xml:space="preserve">использовать в соответствии с учебной задачей аппарат издания: обложку, оглавление, аннотацию, иллюстрации, предисловие, приложения, сноски, </w:t>
      </w:r>
      <w:r w:rsidRPr="00C85CAA">
        <w:rPr>
          <w:spacing w:val="-2"/>
          <w:sz w:val="24"/>
          <w:szCs w:val="24"/>
        </w:rPr>
        <w:t>примечания;</w:t>
      </w:r>
    </w:p>
    <w:p w:rsidR="000A6671" w:rsidRPr="00C85CAA" w:rsidRDefault="00286BA7" w:rsidP="00662CA2">
      <w:pPr>
        <w:pStyle w:val="a3"/>
        <w:ind w:right="564"/>
        <w:rPr>
          <w:sz w:val="24"/>
          <w:szCs w:val="24"/>
        </w:rPr>
      </w:pPr>
      <w:r w:rsidRPr="00C85CAA">
        <w:rPr>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p w:rsidR="000A6671" w:rsidRPr="00C85CAA" w:rsidRDefault="00286BA7" w:rsidP="00662CA2">
      <w:pPr>
        <w:pStyle w:val="a3"/>
        <w:ind w:right="572"/>
        <w:rPr>
          <w:sz w:val="24"/>
          <w:szCs w:val="24"/>
        </w:rPr>
      </w:pPr>
      <w:r w:rsidRPr="00C85CAA">
        <w:rPr>
          <w:sz w:val="24"/>
          <w:szCs w:val="24"/>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0A6671" w:rsidRPr="00C85CAA" w:rsidRDefault="00286BA7" w:rsidP="00662CA2">
      <w:pPr>
        <w:pStyle w:val="a3"/>
        <w:ind w:left="993" w:firstLine="0"/>
        <w:rPr>
          <w:sz w:val="24"/>
          <w:szCs w:val="24"/>
        </w:rPr>
      </w:pPr>
      <w:r w:rsidRPr="00C85CAA">
        <w:rPr>
          <w:sz w:val="24"/>
          <w:szCs w:val="24"/>
        </w:rPr>
        <w:t>К</w:t>
      </w:r>
      <w:r w:rsidRPr="00C85CAA">
        <w:rPr>
          <w:spacing w:val="-7"/>
          <w:sz w:val="24"/>
          <w:szCs w:val="24"/>
        </w:rPr>
        <w:t xml:space="preserve"> </w:t>
      </w:r>
      <w:r w:rsidRPr="00C85CAA">
        <w:rPr>
          <w:sz w:val="24"/>
          <w:szCs w:val="24"/>
        </w:rPr>
        <w:t>концу</w:t>
      </w:r>
      <w:r w:rsidRPr="00C85CAA">
        <w:rPr>
          <w:spacing w:val="-10"/>
          <w:sz w:val="24"/>
          <w:szCs w:val="24"/>
        </w:rPr>
        <w:t xml:space="preserve"> </w:t>
      </w:r>
      <w:r w:rsidRPr="00C85CAA">
        <w:rPr>
          <w:sz w:val="24"/>
          <w:szCs w:val="24"/>
        </w:rPr>
        <w:t>обучения</w:t>
      </w:r>
      <w:r w:rsidRPr="00C85CAA">
        <w:rPr>
          <w:spacing w:val="-7"/>
          <w:sz w:val="24"/>
          <w:szCs w:val="24"/>
        </w:rPr>
        <w:t xml:space="preserve"> </w:t>
      </w:r>
      <w:r w:rsidRPr="00C85CAA">
        <w:rPr>
          <w:sz w:val="24"/>
          <w:szCs w:val="24"/>
        </w:rPr>
        <w:t>в</w:t>
      </w:r>
      <w:r w:rsidRPr="00C85CAA">
        <w:rPr>
          <w:spacing w:val="-4"/>
          <w:sz w:val="24"/>
          <w:szCs w:val="24"/>
        </w:rPr>
        <w:t xml:space="preserve"> </w:t>
      </w:r>
      <w:r w:rsidRPr="00C85CAA">
        <w:rPr>
          <w:sz w:val="24"/>
          <w:szCs w:val="24"/>
        </w:rPr>
        <w:t>4</w:t>
      </w:r>
      <w:r w:rsidRPr="00C85CAA">
        <w:rPr>
          <w:spacing w:val="-5"/>
          <w:sz w:val="24"/>
          <w:szCs w:val="24"/>
        </w:rPr>
        <w:t xml:space="preserve"> </w:t>
      </w:r>
      <w:r w:rsidRPr="00C85CAA">
        <w:rPr>
          <w:sz w:val="24"/>
          <w:szCs w:val="24"/>
        </w:rPr>
        <w:t>классе</w:t>
      </w:r>
      <w:r w:rsidRPr="00C85CAA">
        <w:rPr>
          <w:spacing w:val="-7"/>
          <w:sz w:val="24"/>
          <w:szCs w:val="24"/>
        </w:rPr>
        <w:t xml:space="preserve"> </w:t>
      </w:r>
      <w:r w:rsidRPr="00C85CAA">
        <w:rPr>
          <w:sz w:val="24"/>
          <w:szCs w:val="24"/>
        </w:rPr>
        <w:t>обучающийся</w:t>
      </w:r>
      <w:r w:rsidRPr="00C85CAA">
        <w:rPr>
          <w:spacing w:val="-4"/>
          <w:sz w:val="24"/>
          <w:szCs w:val="24"/>
        </w:rPr>
        <w:t xml:space="preserve"> </w:t>
      </w:r>
      <w:r w:rsidRPr="00C85CAA">
        <w:rPr>
          <w:spacing w:val="-2"/>
          <w:sz w:val="24"/>
          <w:szCs w:val="24"/>
        </w:rPr>
        <w:t>научится:</w:t>
      </w:r>
    </w:p>
    <w:p w:rsidR="000A6671" w:rsidRPr="00C85CAA" w:rsidRDefault="00286BA7" w:rsidP="00FE56A7">
      <w:pPr>
        <w:pStyle w:val="a3"/>
        <w:spacing w:before="38"/>
        <w:ind w:right="572"/>
        <w:rPr>
          <w:sz w:val="24"/>
          <w:szCs w:val="24"/>
        </w:rPr>
      </w:pPr>
      <w:r w:rsidRPr="00C85CAA">
        <w:rPr>
          <w:sz w:val="24"/>
          <w:szCs w:val="24"/>
        </w:rPr>
        <w:t>осознавать значимость художественной литературы и фольклора для всестороннего</w:t>
      </w:r>
      <w:r w:rsidRPr="00C85CAA">
        <w:rPr>
          <w:spacing w:val="32"/>
          <w:sz w:val="24"/>
          <w:szCs w:val="24"/>
        </w:rPr>
        <w:t xml:space="preserve"> </w:t>
      </w:r>
      <w:r w:rsidRPr="00C85CAA">
        <w:rPr>
          <w:sz w:val="24"/>
          <w:szCs w:val="24"/>
        </w:rPr>
        <w:t>развития</w:t>
      </w:r>
      <w:r w:rsidRPr="00C85CAA">
        <w:rPr>
          <w:spacing w:val="33"/>
          <w:sz w:val="24"/>
          <w:szCs w:val="24"/>
        </w:rPr>
        <w:t xml:space="preserve"> </w:t>
      </w:r>
      <w:r w:rsidRPr="00C85CAA">
        <w:rPr>
          <w:sz w:val="24"/>
          <w:szCs w:val="24"/>
        </w:rPr>
        <w:t>личности</w:t>
      </w:r>
      <w:r w:rsidRPr="00C85CAA">
        <w:rPr>
          <w:spacing w:val="33"/>
          <w:sz w:val="24"/>
          <w:szCs w:val="24"/>
        </w:rPr>
        <w:t xml:space="preserve"> </w:t>
      </w:r>
      <w:r w:rsidRPr="00C85CAA">
        <w:rPr>
          <w:sz w:val="24"/>
          <w:szCs w:val="24"/>
        </w:rPr>
        <w:t>человека,</w:t>
      </w:r>
      <w:r w:rsidRPr="00C85CAA">
        <w:rPr>
          <w:spacing w:val="33"/>
          <w:sz w:val="24"/>
          <w:szCs w:val="24"/>
        </w:rPr>
        <w:t xml:space="preserve"> </w:t>
      </w:r>
      <w:r w:rsidRPr="00C85CAA">
        <w:rPr>
          <w:sz w:val="24"/>
          <w:szCs w:val="24"/>
        </w:rPr>
        <w:t>находить</w:t>
      </w:r>
      <w:r w:rsidRPr="00C85CAA">
        <w:rPr>
          <w:spacing w:val="34"/>
          <w:sz w:val="24"/>
          <w:szCs w:val="24"/>
        </w:rPr>
        <w:t xml:space="preserve"> </w:t>
      </w:r>
      <w:r w:rsidRPr="00C85CAA">
        <w:rPr>
          <w:sz w:val="24"/>
          <w:szCs w:val="24"/>
        </w:rPr>
        <w:t>в</w:t>
      </w:r>
      <w:r w:rsidRPr="00C85CAA">
        <w:rPr>
          <w:spacing w:val="32"/>
          <w:sz w:val="24"/>
          <w:szCs w:val="24"/>
        </w:rPr>
        <w:t xml:space="preserve"> </w:t>
      </w:r>
      <w:r w:rsidRPr="00C85CAA">
        <w:rPr>
          <w:sz w:val="24"/>
          <w:szCs w:val="24"/>
        </w:rPr>
        <w:t>произведениях</w:t>
      </w:r>
      <w:r w:rsidRPr="00C85CAA">
        <w:rPr>
          <w:spacing w:val="32"/>
          <w:sz w:val="24"/>
          <w:szCs w:val="24"/>
        </w:rPr>
        <w:t xml:space="preserve"> </w:t>
      </w:r>
      <w:r w:rsidRPr="00C85CAA">
        <w:rPr>
          <w:sz w:val="24"/>
          <w:szCs w:val="24"/>
        </w:rPr>
        <w:t>отражение</w:t>
      </w:r>
      <w:r w:rsidR="00FE56A7" w:rsidRPr="00C85CAA">
        <w:rPr>
          <w:sz w:val="24"/>
          <w:szCs w:val="24"/>
        </w:rPr>
        <w:t xml:space="preserve"> </w:t>
      </w:r>
      <w:r w:rsidRPr="00C85CAA">
        <w:rPr>
          <w:sz w:val="24"/>
          <w:szCs w:val="24"/>
        </w:rPr>
        <w:t xml:space="preserve">нравственных ценностей, фактов бытовой и духовной культуры народов России и мира, ориентироваться </w:t>
      </w:r>
      <w:r w:rsidRPr="00C85CAA">
        <w:rPr>
          <w:sz w:val="24"/>
          <w:szCs w:val="24"/>
        </w:rPr>
        <w:lastRenderedPageBreak/>
        <w:t xml:space="preserve">в нравственно-этических понятиях в контексте изученных </w:t>
      </w:r>
      <w:r w:rsidRPr="00C85CAA">
        <w:rPr>
          <w:spacing w:val="-2"/>
          <w:sz w:val="24"/>
          <w:szCs w:val="24"/>
        </w:rPr>
        <w:t>произведений;</w:t>
      </w:r>
    </w:p>
    <w:p w:rsidR="000A6671" w:rsidRPr="00C85CAA" w:rsidRDefault="00286BA7" w:rsidP="00662CA2">
      <w:pPr>
        <w:pStyle w:val="a3"/>
        <w:spacing w:before="1"/>
        <w:ind w:right="568"/>
        <w:rPr>
          <w:sz w:val="24"/>
          <w:szCs w:val="24"/>
        </w:rPr>
      </w:pPr>
      <w:r w:rsidRPr="00C85CAA">
        <w:rPr>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A6671" w:rsidRPr="00C85CAA" w:rsidRDefault="00286BA7" w:rsidP="00662CA2">
      <w:pPr>
        <w:pStyle w:val="a3"/>
        <w:ind w:right="567"/>
        <w:rPr>
          <w:sz w:val="24"/>
          <w:szCs w:val="24"/>
        </w:rPr>
      </w:pPr>
      <w:r w:rsidRPr="00C85CAA">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A6671" w:rsidRPr="00C85CAA" w:rsidRDefault="00286BA7" w:rsidP="00662CA2">
      <w:pPr>
        <w:pStyle w:val="a3"/>
        <w:spacing w:before="1"/>
        <w:ind w:right="570"/>
        <w:rPr>
          <w:sz w:val="24"/>
          <w:szCs w:val="24"/>
        </w:rPr>
      </w:pPr>
      <w:r w:rsidRPr="00C85CAA">
        <w:rPr>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0A6671" w:rsidRPr="00C85CAA" w:rsidRDefault="00286BA7" w:rsidP="00662CA2">
      <w:pPr>
        <w:pStyle w:val="a3"/>
        <w:spacing w:before="1"/>
        <w:ind w:right="566"/>
        <w:rPr>
          <w:sz w:val="24"/>
          <w:szCs w:val="24"/>
        </w:rPr>
      </w:pPr>
      <w:r w:rsidRPr="00C85CAA">
        <w:rPr>
          <w:sz w:val="24"/>
          <w:szCs w:val="24"/>
        </w:rPr>
        <w:t>читать наизусть не менее 5 стихотворений в соответствии с изученной тематикой произведений;</w:t>
      </w:r>
    </w:p>
    <w:p w:rsidR="000A6671" w:rsidRPr="00C85CAA" w:rsidRDefault="00286BA7" w:rsidP="00662CA2">
      <w:pPr>
        <w:pStyle w:val="a3"/>
        <w:ind w:left="993" w:right="573" w:firstLine="0"/>
        <w:rPr>
          <w:sz w:val="24"/>
          <w:szCs w:val="24"/>
        </w:rPr>
      </w:pPr>
      <w:r w:rsidRPr="00C85CAA">
        <w:rPr>
          <w:sz w:val="24"/>
          <w:szCs w:val="24"/>
        </w:rPr>
        <w:t>различать художественные произведения и познавательные тексты;</w:t>
      </w:r>
      <w:r w:rsidRPr="00C85CAA">
        <w:rPr>
          <w:spacing w:val="40"/>
          <w:sz w:val="24"/>
          <w:szCs w:val="24"/>
        </w:rPr>
        <w:t xml:space="preserve"> </w:t>
      </w:r>
      <w:r w:rsidRPr="00C85CAA">
        <w:rPr>
          <w:sz w:val="24"/>
          <w:szCs w:val="24"/>
        </w:rPr>
        <w:t>различать</w:t>
      </w:r>
      <w:r w:rsidRPr="00C85CAA">
        <w:rPr>
          <w:spacing w:val="80"/>
          <w:w w:val="150"/>
          <w:sz w:val="24"/>
          <w:szCs w:val="24"/>
        </w:rPr>
        <w:t xml:space="preserve"> </w:t>
      </w:r>
      <w:r w:rsidRPr="00C85CAA">
        <w:rPr>
          <w:sz w:val="24"/>
          <w:szCs w:val="24"/>
        </w:rPr>
        <w:t>прозаическую</w:t>
      </w:r>
      <w:r w:rsidRPr="00C85CAA">
        <w:rPr>
          <w:spacing w:val="80"/>
          <w:w w:val="150"/>
          <w:sz w:val="24"/>
          <w:szCs w:val="24"/>
        </w:rPr>
        <w:t xml:space="preserve"> </w:t>
      </w:r>
      <w:r w:rsidRPr="00C85CAA">
        <w:rPr>
          <w:sz w:val="24"/>
          <w:szCs w:val="24"/>
        </w:rPr>
        <w:t>и</w:t>
      </w:r>
      <w:r w:rsidRPr="00C85CAA">
        <w:rPr>
          <w:spacing w:val="80"/>
          <w:w w:val="150"/>
          <w:sz w:val="24"/>
          <w:szCs w:val="24"/>
        </w:rPr>
        <w:t xml:space="preserve"> </w:t>
      </w:r>
      <w:r w:rsidRPr="00C85CAA">
        <w:rPr>
          <w:sz w:val="24"/>
          <w:szCs w:val="24"/>
        </w:rPr>
        <w:t>стихотворную</w:t>
      </w:r>
      <w:r w:rsidRPr="00C85CAA">
        <w:rPr>
          <w:spacing w:val="80"/>
          <w:w w:val="150"/>
          <w:sz w:val="24"/>
          <w:szCs w:val="24"/>
        </w:rPr>
        <w:t xml:space="preserve"> </w:t>
      </w:r>
      <w:r w:rsidRPr="00C85CAA">
        <w:rPr>
          <w:sz w:val="24"/>
          <w:szCs w:val="24"/>
        </w:rPr>
        <w:t>речь:</w:t>
      </w:r>
      <w:r w:rsidRPr="00C85CAA">
        <w:rPr>
          <w:spacing w:val="80"/>
          <w:w w:val="150"/>
          <w:sz w:val="24"/>
          <w:szCs w:val="24"/>
        </w:rPr>
        <w:t xml:space="preserve"> </w:t>
      </w:r>
      <w:r w:rsidRPr="00C85CAA">
        <w:rPr>
          <w:sz w:val="24"/>
          <w:szCs w:val="24"/>
        </w:rPr>
        <w:t>называть</w:t>
      </w:r>
      <w:r w:rsidRPr="00C85CAA">
        <w:rPr>
          <w:spacing w:val="40"/>
          <w:sz w:val="24"/>
          <w:szCs w:val="24"/>
        </w:rPr>
        <w:t xml:space="preserve"> </w:t>
      </w:r>
      <w:r w:rsidRPr="00C85CAA">
        <w:rPr>
          <w:sz w:val="24"/>
          <w:szCs w:val="24"/>
        </w:rPr>
        <w:t>собенности</w:t>
      </w:r>
    </w:p>
    <w:p w:rsidR="000A6671" w:rsidRPr="00C85CAA" w:rsidRDefault="00286BA7" w:rsidP="00662CA2">
      <w:pPr>
        <w:pStyle w:val="a3"/>
        <w:ind w:right="574" w:firstLine="0"/>
        <w:rPr>
          <w:sz w:val="24"/>
          <w:szCs w:val="24"/>
        </w:rPr>
      </w:pPr>
      <w:r w:rsidRPr="00C85CAA">
        <w:rPr>
          <w:sz w:val="24"/>
          <w:szCs w:val="24"/>
        </w:rPr>
        <w:t>стихотворного произведения (ритм, рифма, строфа), отличать лирическое произведение от эпического;</w:t>
      </w:r>
    </w:p>
    <w:p w:rsidR="000A6671" w:rsidRPr="00C85CAA" w:rsidRDefault="00286BA7" w:rsidP="00662CA2">
      <w:pPr>
        <w:pStyle w:val="a3"/>
        <w:ind w:right="565"/>
        <w:rPr>
          <w:sz w:val="24"/>
          <w:szCs w:val="24"/>
        </w:rPr>
      </w:pPr>
      <w:r w:rsidRPr="00C85CAA">
        <w:rPr>
          <w:sz w:val="24"/>
          <w:szCs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0A6671" w:rsidRPr="00C85CAA" w:rsidRDefault="00286BA7" w:rsidP="00662CA2">
      <w:pPr>
        <w:pStyle w:val="a3"/>
        <w:ind w:right="568"/>
        <w:rPr>
          <w:sz w:val="24"/>
          <w:szCs w:val="24"/>
        </w:rPr>
      </w:pPr>
      <w:r w:rsidRPr="00C85CAA">
        <w:rPr>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A6671" w:rsidRPr="00C85CAA" w:rsidRDefault="00286BA7" w:rsidP="00662CA2">
      <w:pPr>
        <w:pStyle w:val="a3"/>
        <w:ind w:right="565"/>
        <w:rPr>
          <w:sz w:val="24"/>
          <w:szCs w:val="24"/>
        </w:rPr>
      </w:pPr>
      <w:r w:rsidRPr="00C85CAA">
        <w:rPr>
          <w:sz w:val="24"/>
          <w:szCs w:val="24"/>
        </w:rPr>
        <w:t>соотносить читаемый текст с жанром художественной литературы (литературные сказки, рассказы, стихотворения, басни), приводить примеры</w:t>
      </w:r>
      <w:r w:rsidRPr="00C85CAA">
        <w:rPr>
          <w:spacing w:val="40"/>
          <w:sz w:val="24"/>
          <w:szCs w:val="24"/>
        </w:rPr>
        <w:t xml:space="preserve"> </w:t>
      </w:r>
      <w:r w:rsidRPr="00C85CAA">
        <w:rPr>
          <w:sz w:val="24"/>
          <w:szCs w:val="24"/>
        </w:rPr>
        <w:t>разных жанров литературы России и стран мира;</w:t>
      </w:r>
    </w:p>
    <w:p w:rsidR="000A6671" w:rsidRPr="00C85CAA" w:rsidRDefault="00286BA7" w:rsidP="00662CA2">
      <w:pPr>
        <w:pStyle w:val="a3"/>
        <w:ind w:right="571"/>
        <w:rPr>
          <w:sz w:val="24"/>
          <w:szCs w:val="24"/>
        </w:rPr>
      </w:pPr>
      <w:r w:rsidRPr="00C85CAA">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A6671" w:rsidRPr="00C85CAA" w:rsidRDefault="00286BA7" w:rsidP="00662CA2">
      <w:pPr>
        <w:pStyle w:val="a3"/>
        <w:spacing w:before="1"/>
        <w:ind w:right="566"/>
        <w:rPr>
          <w:sz w:val="24"/>
          <w:szCs w:val="24"/>
        </w:rPr>
      </w:pPr>
      <w:r w:rsidRPr="00C85CAA">
        <w:rPr>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A6671" w:rsidRPr="00C85CAA" w:rsidRDefault="00286BA7" w:rsidP="00662CA2">
      <w:pPr>
        <w:pStyle w:val="a3"/>
        <w:ind w:right="572"/>
        <w:rPr>
          <w:sz w:val="24"/>
          <w:szCs w:val="24"/>
        </w:rPr>
      </w:pPr>
      <w:r w:rsidRPr="00C85CAA">
        <w:rPr>
          <w:sz w:val="24"/>
          <w:szCs w:val="24"/>
        </w:rPr>
        <w:t>объяснять значение незнакомого слова с опорой на контекст и с использованием словаря;</w:t>
      </w:r>
    </w:p>
    <w:p w:rsidR="000A6671" w:rsidRPr="00C85CAA" w:rsidRDefault="00286BA7" w:rsidP="00662CA2">
      <w:pPr>
        <w:pStyle w:val="a3"/>
        <w:ind w:left="993" w:firstLine="0"/>
        <w:rPr>
          <w:sz w:val="24"/>
          <w:szCs w:val="24"/>
        </w:rPr>
      </w:pPr>
      <w:r w:rsidRPr="00C85CAA">
        <w:rPr>
          <w:sz w:val="24"/>
          <w:szCs w:val="24"/>
        </w:rPr>
        <w:t>находить</w:t>
      </w:r>
      <w:r w:rsidRPr="00C85CAA">
        <w:rPr>
          <w:spacing w:val="67"/>
          <w:sz w:val="24"/>
          <w:szCs w:val="24"/>
        </w:rPr>
        <w:t xml:space="preserve"> </w:t>
      </w:r>
      <w:r w:rsidRPr="00C85CAA">
        <w:rPr>
          <w:sz w:val="24"/>
          <w:szCs w:val="24"/>
        </w:rPr>
        <w:t>в</w:t>
      </w:r>
      <w:r w:rsidRPr="00C85CAA">
        <w:rPr>
          <w:spacing w:val="66"/>
          <w:sz w:val="24"/>
          <w:szCs w:val="24"/>
        </w:rPr>
        <w:t xml:space="preserve"> </w:t>
      </w:r>
      <w:r w:rsidRPr="00C85CAA">
        <w:rPr>
          <w:sz w:val="24"/>
          <w:szCs w:val="24"/>
        </w:rPr>
        <w:t>тексте</w:t>
      </w:r>
      <w:r w:rsidRPr="00C85CAA">
        <w:rPr>
          <w:spacing w:val="66"/>
          <w:sz w:val="24"/>
          <w:szCs w:val="24"/>
        </w:rPr>
        <w:t xml:space="preserve"> </w:t>
      </w:r>
      <w:r w:rsidRPr="00C85CAA">
        <w:rPr>
          <w:sz w:val="24"/>
          <w:szCs w:val="24"/>
        </w:rPr>
        <w:t>примеры</w:t>
      </w:r>
      <w:r w:rsidRPr="00C85CAA">
        <w:rPr>
          <w:spacing w:val="67"/>
          <w:sz w:val="24"/>
          <w:szCs w:val="24"/>
        </w:rPr>
        <w:t xml:space="preserve"> </w:t>
      </w:r>
      <w:r w:rsidRPr="00C85CAA">
        <w:rPr>
          <w:sz w:val="24"/>
          <w:szCs w:val="24"/>
        </w:rPr>
        <w:t>использования</w:t>
      </w:r>
      <w:r w:rsidRPr="00C85CAA">
        <w:rPr>
          <w:spacing w:val="67"/>
          <w:sz w:val="24"/>
          <w:szCs w:val="24"/>
        </w:rPr>
        <w:t xml:space="preserve"> </w:t>
      </w:r>
      <w:r w:rsidRPr="00C85CAA">
        <w:rPr>
          <w:sz w:val="24"/>
          <w:szCs w:val="24"/>
        </w:rPr>
        <w:t>слов</w:t>
      </w:r>
      <w:r w:rsidRPr="00C85CAA">
        <w:rPr>
          <w:spacing w:val="67"/>
          <w:sz w:val="24"/>
          <w:szCs w:val="24"/>
        </w:rPr>
        <w:t xml:space="preserve"> </w:t>
      </w:r>
      <w:r w:rsidRPr="00C85CAA">
        <w:rPr>
          <w:sz w:val="24"/>
          <w:szCs w:val="24"/>
        </w:rPr>
        <w:t>в</w:t>
      </w:r>
      <w:r w:rsidRPr="00C85CAA">
        <w:rPr>
          <w:spacing w:val="66"/>
          <w:sz w:val="24"/>
          <w:szCs w:val="24"/>
        </w:rPr>
        <w:t xml:space="preserve"> </w:t>
      </w:r>
      <w:r w:rsidRPr="00C85CAA">
        <w:rPr>
          <w:sz w:val="24"/>
          <w:szCs w:val="24"/>
        </w:rPr>
        <w:t>прямом</w:t>
      </w:r>
      <w:r w:rsidRPr="00C85CAA">
        <w:rPr>
          <w:spacing w:val="67"/>
          <w:sz w:val="24"/>
          <w:szCs w:val="24"/>
        </w:rPr>
        <w:t xml:space="preserve"> </w:t>
      </w:r>
      <w:r w:rsidRPr="00C85CAA">
        <w:rPr>
          <w:sz w:val="24"/>
          <w:szCs w:val="24"/>
        </w:rPr>
        <w:t>и</w:t>
      </w:r>
      <w:r w:rsidRPr="00C85CAA">
        <w:rPr>
          <w:spacing w:val="69"/>
          <w:sz w:val="24"/>
          <w:szCs w:val="24"/>
        </w:rPr>
        <w:t xml:space="preserve"> </w:t>
      </w:r>
      <w:r w:rsidRPr="00C85CAA">
        <w:rPr>
          <w:spacing w:val="-2"/>
          <w:sz w:val="24"/>
          <w:szCs w:val="24"/>
        </w:rPr>
        <w:t>переносном</w:t>
      </w:r>
    </w:p>
    <w:p w:rsidR="000A6671" w:rsidRPr="00C85CAA" w:rsidRDefault="00286BA7" w:rsidP="00662CA2">
      <w:pPr>
        <w:pStyle w:val="a3"/>
        <w:spacing w:before="75"/>
        <w:ind w:right="569" w:firstLine="0"/>
        <w:rPr>
          <w:sz w:val="24"/>
          <w:szCs w:val="24"/>
        </w:rPr>
      </w:pPr>
      <w:r w:rsidRPr="00C85CAA">
        <w:rPr>
          <w:sz w:val="24"/>
          <w:szCs w:val="24"/>
        </w:rPr>
        <w:t>значении, средства художественной выразительности (сравнение, эпитет, олицетворение, метафора);</w:t>
      </w:r>
    </w:p>
    <w:p w:rsidR="000A6671" w:rsidRPr="00C85CAA" w:rsidRDefault="00286BA7" w:rsidP="00662CA2">
      <w:pPr>
        <w:pStyle w:val="a3"/>
        <w:ind w:right="570"/>
        <w:rPr>
          <w:sz w:val="24"/>
          <w:szCs w:val="24"/>
        </w:rPr>
      </w:pPr>
      <w:r w:rsidRPr="00C85CAA">
        <w:rPr>
          <w:sz w:val="24"/>
          <w:szCs w:val="24"/>
        </w:rPr>
        <w:t>осознанно применять изученные понятия (автор, мораль басни,</w:t>
      </w:r>
      <w:r w:rsidRPr="00C85CAA">
        <w:rPr>
          <w:spacing w:val="40"/>
          <w:sz w:val="24"/>
          <w:szCs w:val="24"/>
        </w:rPr>
        <w:t xml:space="preserve"> </w:t>
      </w:r>
      <w:r w:rsidRPr="00C85CAA">
        <w:rPr>
          <w:sz w:val="24"/>
          <w:szCs w:val="24"/>
        </w:rPr>
        <w:t>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A6671" w:rsidRPr="00C85CAA" w:rsidRDefault="00286BA7" w:rsidP="00662CA2">
      <w:pPr>
        <w:pStyle w:val="a3"/>
        <w:ind w:right="565"/>
        <w:rPr>
          <w:sz w:val="24"/>
          <w:szCs w:val="24"/>
        </w:rPr>
      </w:pPr>
      <w:r w:rsidRPr="00C85CAA">
        <w:rPr>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w:t>
      </w:r>
      <w:r w:rsidRPr="00C85CAA">
        <w:rPr>
          <w:spacing w:val="-2"/>
          <w:sz w:val="24"/>
          <w:szCs w:val="24"/>
        </w:rPr>
        <w:t>текста;</w:t>
      </w:r>
    </w:p>
    <w:p w:rsidR="000A6671" w:rsidRPr="00C85CAA" w:rsidRDefault="00286BA7" w:rsidP="00662CA2">
      <w:pPr>
        <w:pStyle w:val="a3"/>
        <w:ind w:right="569"/>
        <w:rPr>
          <w:sz w:val="24"/>
          <w:szCs w:val="24"/>
        </w:rPr>
      </w:pPr>
      <w:r w:rsidRPr="00C85CAA">
        <w:rPr>
          <w:sz w:val="24"/>
          <w:szCs w:val="24"/>
        </w:rPr>
        <w:t xml:space="preserve">составлять план текста (вопросный, номинативный, цитатный), пересказывать (устно) подробно, выборочно, сжато (кратко), от лица героя, с изменением лица </w:t>
      </w:r>
      <w:r w:rsidRPr="00C85CAA">
        <w:rPr>
          <w:sz w:val="24"/>
          <w:szCs w:val="24"/>
        </w:rPr>
        <w:lastRenderedPageBreak/>
        <w:t>рассказчика, от третьего лица;</w:t>
      </w:r>
    </w:p>
    <w:p w:rsidR="000A6671" w:rsidRPr="00C85CAA" w:rsidRDefault="00286BA7" w:rsidP="00662CA2">
      <w:pPr>
        <w:pStyle w:val="a3"/>
        <w:ind w:right="573"/>
        <w:rPr>
          <w:sz w:val="24"/>
          <w:szCs w:val="24"/>
        </w:rPr>
      </w:pPr>
      <w:r w:rsidRPr="00C85CAA">
        <w:rPr>
          <w:sz w:val="24"/>
          <w:szCs w:val="24"/>
        </w:rPr>
        <w:t>читать по ролям с соблюдением норм произношения, расстановки ударения, инсценировать небольшие эпизоды из произведения;</w:t>
      </w:r>
    </w:p>
    <w:p w:rsidR="000A6671" w:rsidRPr="00C85CAA" w:rsidRDefault="00286BA7" w:rsidP="00662CA2">
      <w:pPr>
        <w:pStyle w:val="a3"/>
        <w:ind w:right="566"/>
        <w:rPr>
          <w:sz w:val="24"/>
          <w:szCs w:val="24"/>
        </w:rPr>
      </w:pPr>
      <w:r w:rsidRPr="00C85CAA">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0A6671" w:rsidRPr="00C85CAA" w:rsidRDefault="00286BA7" w:rsidP="00662CA2">
      <w:pPr>
        <w:pStyle w:val="a3"/>
        <w:ind w:right="568"/>
        <w:rPr>
          <w:sz w:val="24"/>
          <w:szCs w:val="24"/>
        </w:rPr>
      </w:pPr>
      <w:r w:rsidRPr="00C85CAA">
        <w:rPr>
          <w:sz w:val="24"/>
          <w:szCs w:val="24"/>
        </w:rPr>
        <w:t xml:space="preserve">составлять краткий отзыв о прочитанном произведении по заданному </w:t>
      </w:r>
      <w:r w:rsidRPr="00C85CAA">
        <w:rPr>
          <w:spacing w:val="-2"/>
          <w:sz w:val="24"/>
          <w:szCs w:val="24"/>
        </w:rPr>
        <w:t>алгоритму;</w:t>
      </w:r>
    </w:p>
    <w:p w:rsidR="000A6671" w:rsidRPr="00C85CAA" w:rsidRDefault="00286BA7" w:rsidP="00662CA2">
      <w:pPr>
        <w:pStyle w:val="a3"/>
        <w:ind w:right="573"/>
        <w:rPr>
          <w:sz w:val="24"/>
          <w:szCs w:val="24"/>
        </w:rPr>
      </w:pPr>
      <w:r w:rsidRPr="00C85CAA">
        <w:rPr>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0A6671" w:rsidRPr="00C85CAA" w:rsidRDefault="00286BA7" w:rsidP="00662CA2">
      <w:pPr>
        <w:pStyle w:val="a3"/>
        <w:ind w:right="569"/>
        <w:rPr>
          <w:sz w:val="24"/>
          <w:szCs w:val="24"/>
        </w:rPr>
      </w:pPr>
      <w:r w:rsidRPr="00C85CAA">
        <w:rPr>
          <w:sz w:val="24"/>
          <w:szCs w:val="24"/>
        </w:rPr>
        <w:t xml:space="preserve">использовать в соответствии с учебной задачей аппарат издания (обложка, оглавление, аннотация, иллюстрация, предисловие, приложение, сноски, </w:t>
      </w:r>
      <w:r w:rsidRPr="00C85CAA">
        <w:rPr>
          <w:spacing w:val="-2"/>
          <w:sz w:val="24"/>
          <w:szCs w:val="24"/>
        </w:rPr>
        <w:t>примечания);</w:t>
      </w:r>
    </w:p>
    <w:p w:rsidR="000A6671" w:rsidRPr="00C85CAA" w:rsidRDefault="00286BA7" w:rsidP="00662CA2">
      <w:pPr>
        <w:pStyle w:val="a3"/>
        <w:ind w:right="571"/>
        <w:rPr>
          <w:sz w:val="24"/>
          <w:szCs w:val="24"/>
        </w:rPr>
      </w:pPr>
      <w:r w:rsidRPr="00C85CAA">
        <w:rPr>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p w:rsidR="000A6671" w:rsidRPr="00C85CAA" w:rsidRDefault="00286BA7" w:rsidP="00662CA2">
      <w:pPr>
        <w:pStyle w:val="a3"/>
        <w:ind w:right="567"/>
        <w:rPr>
          <w:sz w:val="24"/>
          <w:szCs w:val="24"/>
        </w:rPr>
      </w:pPr>
      <w:r w:rsidRPr="00C85CAA">
        <w:rPr>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A6671" w:rsidRPr="00C85CAA" w:rsidRDefault="00286BA7" w:rsidP="00662CA2">
      <w:pPr>
        <w:ind w:left="285" w:right="1325"/>
        <w:jc w:val="both"/>
        <w:rPr>
          <w:b/>
          <w:i/>
          <w:sz w:val="24"/>
          <w:szCs w:val="24"/>
        </w:rPr>
      </w:pPr>
      <w:r w:rsidRPr="00C85CAA">
        <w:rPr>
          <w:b/>
          <w:i/>
          <w:sz w:val="24"/>
          <w:szCs w:val="24"/>
        </w:rPr>
        <w:t>Тематическое</w:t>
      </w:r>
      <w:r w:rsidRPr="00C85CAA">
        <w:rPr>
          <w:b/>
          <w:i/>
          <w:spacing w:val="-6"/>
          <w:sz w:val="24"/>
          <w:szCs w:val="24"/>
        </w:rPr>
        <w:t xml:space="preserve"> </w:t>
      </w:r>
      <w:r w:rsidRPr="00C85CAA">
        <w:rPr>
          <w:b/>
          <w:i/>
          <w:sz w:val="24"/>
          <w:szCs w:val="24"/>
        </w:rPr>
        <w:t>планирование</w:t>
      </w:r>
      <w:r w:rsidRPr="00C85CAA">
        <w:rPr>
          <w:b/>
          <w:i/>
          <w:spacing w:val="-4"/>
          <w:sz w:val="24"/>
          <w:szCs w:val="24"/>
        </w:rPr>
        <w:t xml:space="preserve"> </w:t>
      </w:r>
      <w:r w:rsidRPr="00C85CAA">
        <w:rPr>
          <w:b/>
          <w:i/>
          <w:sz w:val="24"/>
          <w:szCs w:val="24"/>
        </w:rPr>
        <w:t>учебного</w:t>
      </w:r>
      <w:r w:rsidRPr="00C85CAA">
        <w:rPr>
          <w:b/>
          <w:i/>
          <w:spacing w:val="-6"/>
          <w:sz w:val="24"/>
          <w:szCs w:val="24"/>
        </w:rPr>
        <w:t xml:space="preserve"> </w:t>
      </w:r>
      <w:r w:rsidRPr="00C85CAA">
        <w:rPr>
          <w:b/>
          <w:i/>
          <w:sz w:val="24"/>
          <w:szCs w:val="24"/>
        </w:rPr>
        <w:t>предмета</w:t>
      </w:r>
      <w:r w:rsidRPr="00C85CAA">
        <w:rPr>
          <w:b/>
          <w:i/>
          <w:spacing w:val="-6"/>
          <w:sz w:val="24"/>
          <w:szCs w:val="24"/>
        </w:rPr>
        <w:t xml:space="preserve"> </w:t>
      </w:r>
      <w:r w:rsidRPr="00C85CAA">
        <w:rPr>
          <w:b/>
          <w:i/>
          <w:sz w:val="24"/>
          <w:szCs w:val="24"/>
        </w:rPr>
        <w:t>«Литературное</w:t>
      </w:r>
      <w:r w:rsidRPr="00C85CAA">
        <w:rPr>
          <w:b/>
          <w:i/>
          <w:spacing w:val="-6"/>
          <w:sz w:val="24"/>
          <w:szCs w:val="24"/>
        </w:rPr>
        <w:t xml:space="preserve"> </w:t>
      </w:r>
      <w:r w:rsidRPr="00C85CAA">
        <w:rPr>
          <w:b/>
          <w:i/>
          <w:sz w:val="24"/>
          <w:szCs w:val="24"/>
        </w:rPr>
        <w:t>чтение» 1 класс</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4537"/>
        <w:gridCol w:w="1561"/>
        <w:gridCol w:w="2233"/>
      </w:tblGrid>
      <w:tr w:rsidR="000A6671" w:rsidRPr="00C85CAA">
        <w:trPr>
          <w:trHeight w:val="1106"/>
        </w:trPr>
        <w:tc>
          <w:tcPr>
            <w:tcW w:w="1135" w:type="dxa"/>
          </w:tcPr>
          <w:p w:rsidR="000A6671" w:rsidRPr="00C85CAA" w:rsidRDefault="00286BA7" w:rsidP="00662CA2">
            <w:pPr>
              <w:pStyle w:val="TableParagraph"/>
              <w:ind w:left="254" w:right="519" w:firstLine="50"/>
              <w:rPr>
                <w:b/>
                <w:sz w:val="24"/>
                <w:szCs w:val="24"/>
              </w:rPr>
            </w:pPr>
            <w:r w:rsidRPr="00C85CAA">
              <w:rPr>
                <w:b/>
                <w:spacing w:val="-10"/>
                <w:sz w:val="24"/>
                <w:szCs w:val="24"/>
              </w:rPr>
              <w:t xml:space="preserve">№ </w:t>
            </w:r>
            <w:r w:rsidRPr="00C85CAA">
              <w:rPr>
                <w:b/>
                <w:spacing w:val="-4"/>
                <w:sz w:val="24"/>
                <w:szCs w:val="24"/>
              </w:rPr>
              <w:t>п/п</w:t>
            </w:r>
          </w:p>
        </w:tc>
        <w:tc>
          <w:tcPr>
            <w:tcW w:w="4537" w:type="dxa"/>
          </w:tcPr>
          <w:p w:rsidR="000A6671" w:rsidRPr="00C85CAA" w:rsidRDefault="00286BA7" w:rsidP="00662CA2">
            <w:pPr>
              <w:pStyle w:val="TableParagraph"/>
              <w:ind w:left="124"/>
              <w:rPr>
                <w:b/>
                <w:sz w:val="24"/>
                <w:szCs w:val="24"/>
              </w:rPr>
            </w:pPr>
            <w:r w:rsidRPr="00C85CAA">
              <w:rPr>
                <w:b/>
                <w:sz w:val="24"/>
                <w:szCs w:val="24"/>
              </w:rPr>
              <w:t>Наименование</w:t>
            </w:r>
            <w:r w:rsidRPr="00C85CAA">
              <w:rPr>
                <w:b/>
                <w:spacing w:val="-6"/>
                <w:sz w:val="24"/>
                <w:szCs w:val="24"/>
              </w:rPr>
              <w:t xml:space="preserve"> </w:t>
            </w:r>
            <w:r w:rsidRPr="00C85CAA">
              <w:rPr>
                <w:b/>
                <w:sz w:val="24"/>
                <w:szCs w:val="24"/>
              </w:rPr>
              <w:t>разделов</w:t>
            </w:r>
            <w:r w:rsidRPr="00C85CAA">
              <w:rPr>
                <w:b/>
                <w:spacing w:val="-5"/>
                <w:sz w:val="24"/>
                <w:szCs w:val="24"/>
              </w:rPr>
              <w:t xml:space="preserve"> </w:t>
            </w:r>
            <w:r w:rsidRPr="00C85CAA">
              <w:rPr>
                <w:b/>
                <w:sz w:val="24"/>
                <w:szCs w:val="24"/>
              </w:rPr>
              <w:t>(общих</w:t>
            </w:r>
            <w:r w:rsidRPr="00C85CAA">
              <w:rPr>
                <w:b/>
                <w:spacing w:val="-5"/>
                <w:sz w:val="24"/>
                <w:szCs w:val="24"/>
              </w:rPr>
              <w:t xml:space="preserve"> </w:t>
            </w:r>
            <w:r w:rsidRPr="00C85CAA">
              <w:rPr>
                <w:b/>
                <w:spacing w:val="-4"/>
                <w:sz w:val="24"/>
                <w:szCs w:val="24"/>
              </w:rPr>
              <w:t>тем)</w:t>
            </w:r>
          </w:p>
        </w:tc>
        <w:tc>
          <w:tcPr>
            <w:tcW w:w="1561" w:type="dxa"/>
          </w:tcPr>
          <w:p w:rsidR="000A6671" w:rsidRPr="00C85CAA" w:rsidRDefault="00286BA7" w:rsidP="00662CA2">
            <w:pPr>
              <w:pStyle w:val="TableParagraph"/>
              <w:ind w:left="175" w:right="396" w:hanging="58"/>
              <w:rPr>
                <w:b/>
                <w:sz w:val="24"/>
                <w:szCs w:val="24"/>
              </w:rPr>
            </w:pPr>
            <w:r w:rsidRPr="00C85CAA">
              <w:rPr>
                <w:b/>
                <w:spacing w:val="-2"/>
                <w:sz w:val="24"/>
                <w:szCs w:val="24"/>
              </w:rPr>
              <w:t xml:space="preserve">Количест </w:t>
            </w:r>
            <w:r w:rsidRPr="00C85CAA">
              <w:rPr>
                <w:b/>
                <w:sz w:val="24"/>
                <w:szCs w:val="24"/>
              </w:rPr>
              <w:t>во часов</w:t>
            </w:r>
          </w:p>
        </w:tc>
        <w:tc>
          <w:tcPr>
            <w:tcW w:w="2233" w:type="dxa"/>
          </w:tcPr>
          <w:p w:rsidR="000A6671" w:rsidRPr="00C85CAA" w:rsidRDefault="00286BA7" w:rsidP="00662CA2">
            <w:pPr>
              <w:pStyle w:val="TableParagraph"/>
              <w:ind w:left="409" w:right="371" w:hanging="36"/>
              <w:jc w:val="center"/>
              <w:rPr>
                <w:b/>
                <w:sz w:val="24"/>
                <w:szCs w:val="24"/>
              </w:rPr>
            </w:pPr>
            <w:r w:rsidRPr="00C85CAA">
              <w:rPr>
                <w:b/>
                <w:spacing w:val="-2"/>
                <w:sz w:val="24"/>
                <w:szCs w:val="24"/>
              </w:rPr>
              <w:t>Перечень электронных</w:t>
            </w:r>
          </w:p>
          <w:p w:rsidR="000A6671" w:rsidRPr="00C85CAA" w:rsidRDefault="00286BA7" w:rsidP="00662CA2">
            <w:pPr>
              <w:pStyle w:val="TableParagraph"/>
              <w:ind w:left="181" w:right="146" w:firstLine="3"/>
              <w:jc w:val="center"/>
              <w:rPr>
                <w:b/>
                <w:sz w:val="24"/>
                <w:szCs w:val="24"/>
              </w:rPr>
            </w:pPr>
            <w:r w:rsidRPr="00C85CAA">
              <w:rPr>
                <w:b/>
                <w:spacing w:val="-2"/>
                <w:sz w:val="24"/>
                <w:szCs w:val="24"/>
              </w:rPr>
              <w:t>(цифровых) образовательных</w:t>
            </w:r>
          </w:p>
        </w:tc>
      </w:tr>
    </w:tbl>
    <w:p w:rsidR="000A6671" w:rsidRPr="00C85CAA" w:rsidRDefault="000A6671" w:rsidP="00662CA2">
      <w:pPr>
        <w:pStyle w:val="TableParagraph"/>
        <w:jc w:val="center"/>
        <w:rPr>
          <w:b/>
          <w:sz w:val="24"/>
          <w:szCs w:val="24"/>
        </w:rPr>
        <w:sectPr w:rsidR="000A6671" w:rsidRPr="00C85CAA">
          <w:pgSz w:w="11930" w:h="16860"/>
          <w:pgMar w:top="1040" w:right="283" w:bottom="1397" w:left="1417" w:header="0" w:footer="1039"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4537"/>
        <w:gridCol w:w="1561"/>
        <w:gridCol w:w="2233"/>
      </w:tblGrid>
      <w:tr w:rsidR="000A6671" w:rsidRPr="00C85CAA">
        <w:trPr>
          <w:trHeight w:val="277"/>
        </w:trPr>
        <w:tc>
          <w:tcPr>
            <w:tcW w:w="1135" w:type="dxa"/>
          </w:tcPr>
          <w:p w:rsidR="000A6671" w:rsidRPr="00C85CAA" w:rsidRDefault="000A6671" w:rsidP="00662CA2">
            <w:pPr>
              <w:pStyle w:val="TableParagraph"/>
              <w:rPr>
                <w:sz w:val="24"/>
                <w:szCs w:val="24"/>
              </w:rPr>
            </w:pPr>
          </w:p>
        </w:tc>
        <w:tc>
          <w:tcPr>
            <w:tcW w:w="4537" w:type="dxa"/>
          </w:tcPr>
          <w:p w:rsidR="000A6671" w:rsidRPr="00C85CAA" w:rsidRDefault="000A6671" w:rsidP="00662CA2">
            <w:pPr>
              <w:pStyle w:val="TableParagraph"/>
              <w:rPr>
                <w:sz w:val="24"/>
                <w:szCs w:val="24"/>
              </w:rPr>
            </w:pPr>
          </w:p>
        </w:tc>
        <w:tc>
          <w:tcPr>
            <w:tcW w:w="1561" w:type="dxa"/>
          </w:tcPr>
          <w:p w:rsidR="000A6671" w:rsidRPr="00C85CAA" w:rsidRDefault="000A6671" w:rsidP="00662CA2">
            <w:pPr>
              <w:pStyle w:val="TableParagraph"/>
              <w:rPr>
                <w:sz w:val="24"/>
                <w:szCs w:val="24"/>
              </w:rPr>
            </w:pPr>
          </w:p>
        </w:tc>
        <w:tc>
          <w:tcPr>
            <w:tcW w:w="2233" w:type="dxa"/>
          </w:tcPr>
          <w:p w:rsidR="000A6671" w:rsidRPr="00C85CAA" w:rsidRDefault="00286BA7" w:rsidP="00662CA2">
            <w:pPr>
              <w:pStyle w:val="TableParagraph"/>
              <w:spacing w:before="1"/>
              <w:ind w:left="652"/>
              <w:rPr>
                <w:b/>
                <w:sz w:val="24"/>
                <w:szCs w:val="24"/>
              </w:rPr>
            </w:pPr>
            <w:r w:rsidRPr="00C85CAA">
              <w:rPr>
                <w:b/>
                <w:spacing w:val="-2"/>
                <w:sz w:val="24"/>
                <w:szCs w:val="24"/>
              </w:rPr>
              <w:t>ресурсов</w:t>
            </w:r>
          </w:p>
        </w:tc>
      </w:tr>
      <w:tr w:rsidR="000A6671" w:rsidRPr="00C85CAA">
        <w:trPr>
          <w:trHeight w:val="275"/>
        </w:trPr>
        <w:tc>
          <w:tcPr>
            <w:tcW w:w="9466" w:type="dxa"/>
            <w:gridSpan w:val="4"/>
          </w:tcPr>
          <w:p w:rsidR="000A6671" w:rsidRPr="00C85CAA" w:rsidRDefault="00286BA7" w:rsidP="00662CA2">
            <w:pPr>
              <w:pStyle w:val="TableParagraph"/>
              <w:ind w:left="242"/>
              <w:rPr>
                <w:b/>
                <w:sz w:val="24"/>
                <w:szCs w:val="24"/>
              </w:rPr>
            </w:pPr>
            <w:r w:rsidRPr="00C85CAA">
              <w:rPr>
                <w:b/>
                <w:sz w:val="24"/>
                <w:szCs w:val="24"/>
              </w:rPr>
              <w:t>Раздел</w:t>
            </w:r>
            <w:r w:rsidRPr="00C85CAA">
              <w:rPr>
                <w:b/>
                <w:spacing w:val="-3"/>
                <w:sz w:val="24"/>
                <w:szCs w:val="24"/>
              </w:rPr>
              <w:t xml:space="preserve"> </w:t>
            </w:r>
            <w:r w:rsidRPr="00C85CAA">
              <w:rPr>
                <w:b/>
                <w:sz w:val="24"/>
                <w:szCs w:val="24"/>
              </w:rPr>
              <w:t>1.Обучение</w:t>
            </w:r>
            <w:r w:rsidRPr="00C85CAA">
              <w:rPr>
                <w:b/>
                <w:spacing w:val="-2"/>
                <w:sz w:val="24"/>
                <w:szCs w:val="24"/>
              </w:rPr>
              <w:t xml:space="preserve"> грамоте</w:t>
            </w:r>
          </w:p>
        </w:tc>
      </w:tr>
      <w:tr w:rsidR="000A6671" w:rsidRPr="00C85CAA">
        <w:trPr>
          <w:trHeight w:val="275"/>
        </w:trPr>
        <w:tc>
          <w:tcPr>
            <w:tcW w:w="1135" w:type="dxa"/>
          </w:tcPr>
          <w:p w:rsidR="000A6671" w:rsidRPr="00C85CAA" w:rsidRDefault="00286BA7" w:rsidP="00662CA2">
            <w:pPr>
              <w:pStyle w:val="TableParagraph"/>
              <w:ind w:left="107"/>
              <w:rPr>
                <w:sz w:val="24"/>
                <w:szCs w:val="24"/>
              </w:rPr>
            </w:pPr>
            <w:r w:rsidRPr="00C85CAA">
              <w:rPr>
                <w:spacing w:val="-5"/>
                <w:sz w:val="24"/>
                <w:szCs w:val="24"/>
              </w:rPr>
              <w:t>1.1</w:t>
            </w:r>
          </w:p>
        </w:tc>
        <w:tc>
          <w:tcPr>
            <w:tcW w:w="4537" w:type="dxa"/>
          </w:tcPr>
          <w:p w:rsidR="000A6671" w:rsidRPr="00C85CAA" w:rsidRDefault="00286BA7" w:rsidP="00662CA2">
            <w:pPr>
              <w:pStyle w:val="TableParagraph"/>
              <w:ind w:left="239"/>
              <w:rPr>
                <w:sz w:val="24"/>
                <w:szCs w:val="24"/>
              </w:rPr>
            </w:pPr>
            <w:r w:rsidRPr="00C85CAA">
              <w:rPr>
                <w:sz w:val="24"/>
                <w:szCs w:val="24"/>
              </w:rPr>
              <w:t>Развитие</w:t>
            </w:r>
            <w:r w:rsidRPr="00C85CAA">
              <w:rPr>
                <w:spacing w:val="-7"/>
                <w:sz w:val="24"/>
                <w:szCs w:val="24"/>
              </w:rPr>
              <w:t xml:space="preserve"> </w:t>
            </w:r>
            <w:r w:rsidRPr="00C85CAA">
              <w:rPr>
                <w:spacing w:val="-4"/>
                <w:sz w:val="24"/>
                <w:szCs w:val="24"/>
              </w:rPr>
              <w:t>речи</w:t>
            </w:r>
          </w:p>
        </w:tc>
        <w:tc>
          <w:tcPr>
            <w:tcW w:w="1561" w:type="dxa"/>
          </w:tcPr>
          <w:p w:rsidR="000A6671" w:rsidRPr="00C85CAA" w:rsidRDefault="00286BA7" w:rsidP="00662CA2">
            <w:pPr>
              <w:pStyle w:val="TableParagraph"/>
              <w:ind w:left="294" w:right="155"/>
              <w:jc w:val="center"/>
              <w:rPr>
                <w:sz w:val="24"/>
                <w:szCs w:val="24"/>
              </w:rPr>
            </w:pPr>
            <w:r w:rsidRPr="00C85CAA">
              <w:rPr>
                <w:spacing w:val="-10"/>
                <w:sz w:val="24"/>
                <w:szCs w:val="24"/>
              </w:rPr>
              <w:t>4</w:t>
            </w:r>
          </w:p>
        </w:tc>
        <w:tc>
          <w:tcPr>
            <w:tcW w:w="2233" w:type="dxa"/>
            <w:vMerge w:val="restart"/>
          </w:tcPr>
          <w:p w:rsidR="000A6671" w:rsidRPr="00C85CAA" w:rsidRDefault="00286BA7" w:rsidP="00662CA2">
            <w:pPr>
              <w:pStyle w:val="TableParagraph"/>
              <w:ind w:left="105" w:right="343"/>
              <w:jc w:val="both"/>
              <w:rPr>
                <w:sz w:val="24"/>
                <w:szCs w:val="24"/>
              </w:rPr>
            </w:pPr>
            <w:r w:rsidRPr="00C85CAA">
              <w:rPr>
                <w:sz w:val="24"/>
                <w:szCs w:val="24"/>
              </w:rPr>
              <w:t>Нет</w:t>
            </w:r>
            <w:r w:rsidRPr="00C85CAA">
              <w:rPr>
                <w:spacing w:val="-15"/>
                <w:sz w:val="24"/>
                <w:szCs w:val="24"/>
              </w:rPr>
              <w:t xml:space="preserve"> </w:t>
            </w:r>
            <w:r w:rsidRPr="00C85CAA">
              <w:rPr>
                <w:sz w:val="24"/>
                <w:szCs w:val="24"/>
              </w:rPr>
              <w:t xml:space="preserve">электронных </w:t>
            </w:r>
            <w:r w:rsidRPr="00C85CAA">
              <w:rPr>
                <w:spacing w:val="-2"/>
                <w:sz w:val="24"/>
                <w:szCs w:val="24"/>
              </w:rPr>
              <w:t>образовательных ресурсов</w:t>
            </w:r>
          </w:p>
        </w:tc>
      </w:tr>
      <w:tr w:rsidR="000A6671" w:rsidRPr="00C85CAA">
        <w:trPr>
          <w:trHeight w:val="275"/>
        </w:trPr>
        <w:tc>
          <w:tcPr>
            <w:tcW w:w="1135" w:type="dxa"/>
          </w:tcPr>
          <w:p w:rsidR="000A6671" w:rsidRPr="00C85CAA" w:rsidRDefault="00286BA7" w:rsidP="00662CA2">
            <w:pPr>
              <w:pStyle w:val="TableParagraph"/>
              <w:ind w:left="107"/>
              <w:rPr>
                <w:sz w:val="24"/>
                <w:szCs w:val="24"/>
              </w:rPr>
            </w:pPr>
            <w:r w:rsidRPr="00C85CAA">
              <w:rPr>
                <w:spacing w:val="-5"/>
                <w:sz w:val="24"/>
                <w:szCs w:val="24"/>
              </w:rPr>
              <w:t>1.2</w:t>
            </w:r>
          </w:p>
        </w:tc>
        <w:tc>
          <w:tcPr>
            <w:tcW w:w="4537" w:type="dxa"/>
          </w:tcPr>
          <w:p w:rsidR="000A6671" w:rsidRPr="00C85CAA" w:rsidRDefault="00286BA7" w:rsidP="00662CA2">
            <w:pPr>
              <w:pStyle w:val="TableParagraph"/>
              <w:ind w:left="239"/>
              <w:rPr>
                <w:sz w:val="24"/>
                <w:szCs w:val="24"/>
              </w:rPr>
            </w:pPr>
            <w:r w:rsidRPr="00C85CAA">
              <w:rPr>
                <w:spacing w:val="-2"/>
                <w:sz w:val="24"/>
                <w:szCs w:val="24"/>
              </w:rPr>
              <w:t>Фонетика</w:t>
            </w:r>
          </w:p>
        </w:tc>
        <w:tc>
          <w:tcPr>
            <w:tcW w:w="1561" w:type="dxa"/>
          </w:tcPr>
          <w:p w:rsidR="000A6671" w:rsidRPr="00C85CAA" w:rsidRDefault="00286BA7" w:rsidP="00662CA2">
            <w:pPr>
              <w:pStyle w:val="TableParagraph"/>
              <w:ind w:left="294" w:right="155"/>
              <w:jc w:val="center"/>
              <w:rPr>
                <w:sz w:val="24"/>
                <w:szCs w:val="24"/>
              </w:rPr>
            </w:pPr>
            <w:r w:rsidRPr="00C85CAA">
              <w:rPr>
                <w:spacing w:val="-10"/>
                <w:sz w:val="24"/>
                <w:szCs w:val="24"/>
              </w:rPr>
              <w:t>4</w:t>
            </w:r>
          </w:p>
        </w:tc>
        <w:tc>
          <w:tcPr>
            <w:tcW w:w="2233" w:type="dxa"/>
            <w:vMerge/>
            <w:tcBorders>
              <w:top w:val="nil"/>
            </w:tcBorders>
          </w:tcPr>
          <w:p w:rsidR="000A6671" w:rsidRPr="00C85CAA" w:rsidRDefault="000A6671" w:rsidP="00662CA2">
            <w:pPr>
              <w:rPr>
                <w:sz w:val="24"/>
                <w:szCs w:val="24"/>
              </w:rPr>
            </w:pPr>
          </w:p>
        </w:tc>
      </w:tr>
      <w:tr w:rsidR="000A6671" w:rsidRPr="00C85CAA">
        <w:trPr>
          <w:trHeight w:val="275"/>
        </w:trPr>
        <w:tc>
          <w:tcPr>
            <w:tcW w:w="1135" w:type="dxa"/>
          </w:tcPr>
          <w:p w:rsidR="000A6671" w:rsidRPr="00C85CAA" w:rsidRDefault="00286BA7" w:rsidP="00662CA2">
            <w:pPr>
              <w:pStyle w:val="TableParagraph"/>
              <w:ind w:left="107"/>
              <w:rPr>
                <w:sz w:val="24"/>
                <w:szCs w:val="24"/>
              </w:rPr>
            </w:pPr>
            <w:r w:rsidRPr="00C85CAA">
              <w:rPr>
                <w:spacing w:val="-5"/>
                <w:sz w:val="24"/>
                <w:szCs w:val="24"/>
              </w:rPr>
              <w:t>1.3</w:t>
            </w:r>
          </w:p>
        </w:tc>
        <w:tc>
          <w:tcPr>
            <w:tcW w:w="4537" w:type="dxa"/>
          </w:tcPr>
          <w:p w:rsidR="000A6671" w:rsidRPr="00C85CAA" w:rsidRDefault="00286BA7" w:rsidP="00662CA2">
            <w:pPr>
              <w:pStyle w:val="TableParagraph"/>
              <w:ind w:left="239"/>
              <w:rPr>
                <w:sz w:val="24"/>
                <w:szCs w:val="24"/>
              </w:rPr>
            </w:pPr>
            <w:r w:rsidRPr="00C85CAA">
              <w:rPr>
                <w:spacing w:val="-2"/>
                <w:sz w:val="24"/>
                <w:szCs w:val="24"/>
              </w:rPr>
              <w:t>Чтение</w:t>
            </w:r>
          </w:p>
        </w:tc>
        <w:tc>
          <w:tcPr>
            <w:tcW w:w="1561" w:type="dxa"/>
          </w:tcPr>
          <w:p w:rsidR="000A6671" w:rsidRPr="00C85CAA" w:rsidRDefault="00286BA7" w:rsidP="00662CA2">
            <w:pPr>
              <w:pStyle w:val="TableParagraph"/>
              <w:ind w:right="583"/>
              <w:jc w:val="right"/>
              <w:rPr>
                <w:sz w:val="24"/>
                <w:szCs w:val="24"/>
              </w:rPr>
            </w:pPr>
            <w:r w:rsidRPr="00C85CAA">
              <w:rPr>
                <w:spacing w:val="-5"/>
                <w:sz w:val="24"/>
                <w:szCs w:val="24"/>
              </w:rPr>
              <w:t>72</w:t>
            </w:r>
          </w:p>
        </w:tc>
        <w:tc>
          <w:tcPr>
            <w:tcW w:w="2233" w:type="dxa"/>
            <w:vMerge/>
            <w:tcBorders>
              <w:top w:val="nil"/>
            </w:tcBorders>
          </w:tcPr>
          <w:p w:rsidR="000A6671" w:rsidRPr="00C85CAA" w:rsidRDefault="000A6671" w:rsidP="00662CA2">
            <w:pPr>
              <w:rPr>
                <w:sz w:val="24"/>
                <w:szCs w:val="24"/>
              </w:rPr>
            </w:pPr>
          </w:p>
        </w:tc>
      </w:tr>
      <w:tr w:rsidR="000A6671" w:rsidRPr="00C85CAA">
        <w:trPr>
          <w:trHeight w:val="275"/>
        </w:trPr>
        <w:tc>
          <w:tcPr>
            <w:tcW w:w="5672" w:type="dxa"/>
            <w:gridSpan w:val="2"/>
          </w:tcPr>
          <w:p w:rsidR="000A6671" w:rsidRPr="00C85CAA" w:rsidRDefault="00286BA7" w:rsidP="00662CA2">
            <w:pPr>
              <w:pStyle w:val="TableParagraph"/>
              <w:ind w:left="242"/>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1561" w:type="dxa"/>
          </w:tcPr>
          <w:p w:rsidR="000A6671" w:rsidRPr="00C85CAA" w:rsidRDefault="00286BA7" w:rsidP="00662CA2">
            <w:pPr>
              <w:pStyle w:val="TableParagraph"/>
              <w:ind w:left="197" w:right="352"/>
              <w:jc w:val="center"/>
              <w:rPr>
                <w:sz w:val="24"/>
                <w:szCs w:val="24"/>
              </w:rPr>
            </w:pPr>
            <w:r w:rsidRPr="00C85CAA">
              <w:rPr>
                <w:spacing w:val="-5"/>
                <w:sz w:val="24"/>
                <w:szCs w:val="24"/>
              </w:rPr>
              <w:t>80</w:t>
            </w:r>
          </w:p>
        </w:tc>
        <w:tc>
          <w:tcPr>
            <w:tcW w:w="2233" w:type="dxa"/>
            <w:vMerge/>
            <w:tcBorders>
              <w:top w:val="nil"/>
            </w:tcBorders>
          </w:tcPr>
          <w:p w:rsidR="000A6671" w:rsidRPr="00C85CAA" w:rsidRDefault="000A6671" w:rsidP="00662CA2">
            <w:pPr>
              <w:rPr>
                <w:sz w:val="24"/>
                <w:szCs w:val="24"/>
              </w:rPr>
            </w:pPr>
          </w:p>
        </w:tc>
      </w:tr>
      <w:tr w:rsidR="000A6671" w:rsidRPr="00C85CAA">
        <w:trPr>
          <w:trHeight w:val="278"/>
        </w:trPr>
        <w:tc>
          <w:tcPr>
            <w:tcW w:w="9466" w:type="dxa"/>
            <w:gridSpan w:val="4"/>
          </w:tcPr>
          <w:p w:rsidR="000A6671" w:rsidRPr="00C85CAA" w:rsidRDefault="00286BA7" w:rsidP="00662CA2">
            <w:pPr>
              <w:pStyle w:val="TableParagraph"/>
              <w:spacing w:before="1"/>
              <w:ind w:left="242"/>
              <w:rPr>
                <w:b/>
                <w:sz w:val="24"/>
                <w:szCs w:val="24"/>
              </w:rPr>
            </w:pPr>
            <w:r w:rsidRPr="00C85CAA">
              <w:rPr>
                <w:b/>
                <w:sz w:val="24"/>
                <w:szCs w:val="24"/>
              </w:rPr>
              <w:t>Раздел</w:t>
            </w:r>
            <w:r w:rsidRPr="00C85CAA">
              <w:rPr>
                <w:b/>
                <w:spacing w:val="-5"/>
                <w:sz w:val="24"/>
                <w:szCs w:val="24"/>
              </w:rPr>
              <w:t xml:space="preserve"> </w:t>
            </w:r>
            <w:r w:rsidRPr="00C85CAA">
              <w:rPr>
                <w:b/>
                <w:sz w:val="24"/>
                <w:szCs w:val="24"/>
              </w:rPr>
              <w:t>2.Систематический</w:t>
            </w:r>
            <w:r w:rsidRPr="00C85CAA">
              <w:rPr>
                <w:b/>
                <w:spacing w:val="-4"/>
                <w:sz w:val="24"/>
                <w:szCs w:val="24"/>
              </w:rPr>
              <w:t xml:space="preserve"> курс</w:t>
            </w:r>
          </w:p>
        </w:tc>
      </w:tr>
      <w:tr w:rsidR="000A6671" w:rsidRPr="00C85CAA">
        <w:trPr>
          <w:trHeight w:val="551"/>
        </w:trPr>
        <w:tc>
          <w:tcPr>
            <w:tcW w:w="1135" w:type="dxa"/>
          </w:tcPr>
          <w:p w:rsidR="000A6671" w:rsidRPr="00C85CAA" w:rsidRDefault="00286BA7" w:rsidP="00662CA2">
            <w:pPr>
              <w:pStyle w:val="TableParagraph"/>
              <w:spacing w:before="131"/>
              <w:ind w:left="107"/>
              <w:rPr>
                <w:sz w:val="24"/>
                <w:szCs w:val="24"/>
              </w:rPr>
            </w:pPr>
            <w:r w:rsidRPr="00C85CAA">
              <w:rPr>
                <w:spacing w:val="-5"/>
                <w:sz w:val="24"/>
                <w:szCs w:val="24"/>
              </w:rPr>
              <w:t>2.1</w:t>
            </w:r>
          </w:p>
        </w:tc>
        <w:tc>
          <w:tcPr>
            <w:tcW w:w="4537" w:type="dxa"/>
          </w:tcPr>
          <w:p w:rsidR="000A6671" w:rsidRPr="00C85CAA" w:rsidRDefault="00286BA7" w:rsidP="00662CA2">
            <w:pPr>
              <w:pStyle w:val="TableParagraph"/>
              <w:ind w:left="239"/>
              <w:rPr>
                <w:sz w:val="24"/>
                <w:szCs w:val="24"/>
              </w:rPr>
            </w:pPr>
            <w:r w:rsidRPr="00C85CAA">
              <w:rPr>
                <w:sz w:val="24"/>
                <w:szCs w:val="24"/>
              </w:rPr>
              <w:t>Сказка</w:t>
            </w:r>
            <w:r w:rsidRPr="00C85CAA">
              <w:rPr>
                <w:spacing w:val="-6"/>
                <w:sz w:val="24"/>
                <w:szCs w:val="24"/>
              </w:rPr>
              <w:t xml:space="preserve"> </w:t>
            </w:r>
            <w:r w:rsidRPr="00C85CAA">
              <w:rPr>
                <w:sz w:val="24"/>
                <w:szCs w:val="24"/>
              </w:rPr>
              <w:t>народная</w:t>
            </w:r>
            <w:r w:rsidRPr="00C85CAA">
              <w:rPr>
                <w:spacing w:val="-6"/>
                <w:sz w:val="24"/>
                <w:szCs w:val="24"/>
              </w:rPr>
              <w:t xml:space="preserve"> </w:t>
            </w:r>
            <w:r w:rsidRPr="00C85CAA">
              <w:rPr>
                <w:sz w:val="24"/>
                <w:szCs w:val="24"/>
              </w:rPr>
              <w:t>(фольклорная)</w:t>
            </w:r>
            <w:r w:rsidRPr="00C85CAA">
              <w:rPr>
                <w:spacing w:val="-5"/>
                <w:sz w:val="24"/>
                <w:szCs w:val="24"/>
              </w:rPr>
              <w:t xml:space="preserve"> </w:t>
            </w:r>
            <w:r w:rsidRPr="00C85CAA">
              <w:rPr>
                <w:spacing w:val="-10"/>
                <w:sz w:val="24"/>
                <w:szCs w:val="24"/>
              </w:rPr>
              <w:t>и</w:t>
            </w:r>
          </w:p>
          <w:p w:rsidR="000A6671" w:rsidRPr="00C85CAA" w:rsidRDefault="00286BA7" w:rsidP="00662CA2">
            <w:pPr>
              <w:pStyle w:val="TableParagraph"/>
              <w:ind w:left="239"/>
              <w:rPr>
                <w:sz w:val="24"/>
                <w:szCs w:val="24"/>
              </w:rPr>
            </w:pPr>
            <w:r w:rsidRPr="00C85CAA">
              <w:rPr>
                <w:sz w:val="24"/>
                <w:szCs w:val="24"/>
              </w:rPr>
              <w:t>литературная</w:t>
            </w:r>
            <w:r w:rsidRPr="00C85CAA">
              <w:rPr>
                <w:spacing w:val="-7"/>
                <w:sz w:val="24"/>
                <w:szCs w:val="24"/>
              </w:rPr>
              <w:t xml:space="preserve"> </w:t>
            </w:r>
            <w:r w:rsidRPr="00C85CAA">
              <w:rPr>
                <w:spacing w:val="-2"/>
                <w:sz w:val="24"/>
                <w:szCs w:val="24"/>
              </w:rPr>
              <w:t>(авторская)</w:t>
            </w:r>
          </w:p>
        </w:tc>
        <w:tc>
          <w:tcPr>
            <w:tcW w:w="1561" w:type="dxa"/>
          </w:tcPr>
          <w:p w:rsidR="000A6671" w:rsidRPr="00C85CAA" w:rsidRDefault="00286BA7" w:rsidP="00662CA2">
            <w:pPr>
              <w:pStyle w:val="TableParagraph"/>
              <w:spacing w:before="131"/>
              <w:ind w:left="294" w:right="155"/>
              <w:jc w:val="center"/>
              <w:rPr>
                <w:sz w:val="24"/>
                <w:szCs w:val="24"/>
              </w:rPr>
            </w:pPr>
            <w:r w:rsidRPr="00C85CAA">
              <w:rPr>
                <w:spacing w:val="-10"/>
                <w:sz w:val="24"/>
                <w:szCs w:val="24"/>
              </w:rPr>
              <w:t>6</w:t>
            </w:r>
          </w:p>
        </w:tc>
        <w:tc>
          <w:tcPr>
            <w:tcW w:w="2233" w:type="dxa"/>
            <w:vMerge w:val="restart"/>
          </w:tcPr>
          <w:p w:rsidR="000A6671" w:rsidRPr="00C85CAA" w:rsidRDefault="00286BA7" w:rsidP="00662CA2">
            <w:pPr>
              <w:pStyle w:val="TableParagraph"/>
              <w:ind w:left="105" w:right="343"/>
              <w:jc w:val="both"/>
              <w:rPr>
                <w:sz w:val="24"/>
                <w:szCs w:val="24"/>
              </w:rPr>
            </w:pPr>
            <w:r w:rsidRPr="00C85CAA">
              <w:rPr>
                <w:sz w:val="24"/>
                <w:szCs w:val="24"/>
              </w:rPr>
              <w:t>Нет</w:t>
            </w:r>
            <w:r w:rsidRPr="00C85CAA">
              <w:rPr>
                <w:spacing w:val="-15"/>
                <w:sz w:val="24"/>
                <w:szCs w:val="24"/>
              </w:rPr>
              <w:t xml:space="preserve"> </w:t>
            </w:r>
            <w:r w:rsidRPr="00C85CAA">
              <w:rPr>
                <w:sz w:val="24"/>
                <w:szCs w:val="24"/>
              </w:rPr>
              <w:t xml:space="preserve">электронных </w:t>
            </w:r>
            <w:r w:rsidRPr="00C85CAA">
              <w:rPr>
                <w:spacing w:val="-2"/>
                <w:sz w:val="24"/>
                <w:szCs w:val="24"/>
              </w:rPr>
              <w:t>образовательных ресурсов</w:t>
            </w:r>
          </w:p>
        </w:tc>
      </w:tr>
      <w:tr w:rsidR="000A6671" w:rsidRPr="00C85CAA">
        <w:trPr>
          <w:trHeight w:val="275"/>
        </w:trPr>
        <w:tc>
          <w:tcPr>
            <w:tcW w:w="1135" w:type="dxa"/>
          </w:tcPr>
          <w:p w:rsidR="000A6671" w:rsidRPr="00C85CAA" w:rsidRDefault="00286BA7" w:rsidP="00662CA2">
            <w:pPr>
              <w:pStyle w:val="TableParagraph"/>
              <w:ind w:left="107"/>
              <w:rPr>
                <w:sz w:val="24"/>
                <w:szCs w:val="24"/>
              </w:rPr>
            </w:pPr>
            <w:r w:rsidRPr="00C85CAA">
              <w:rPr>
                <w:spacing w:val="-5"/>
                <w:sz w:val="24"/>
                <w:szCs w:val="24"/>
              </w:rPr>
              <w:t>2.2</w:t>
            </w:r>
          </w:p>
        </w:tc>
        <w:tc>
          <w:tcPr>
            <w:tcW w:w="4537" w:type="dxa"/>
          </w:tcPr>
          <w:p w:rsidR="000A6671" w:rsidRPr="00C85CAA" w:rsidRDefault="00286BA7" w:rsidP="00662CA2">
            <w:pPr>
              <w:pStyle w:val="TableParagraph"/>
              <w:ind w:left="239"/>
              <w:rPr>
                <w:sz w:val="24"/>
                <w:szCs w:val="24"/>
              </w:rPr>
            </w:pPr>
            <w:r w:rsidRPr="00C85CAA">
              <w:rPr>
                <w:sz w:val="24"/>
                <w:szCs w:val="24"/>
              </w:rPr>
              <w:t>Произведения</w:t>
            </w:r>
            <w:r w:rsidRPr="00C85CAA">
              <w:rPr>
                <w:spacing w:val="-2"/>
                <w:sz w:val="24"/>
                <w:szCs w:val="24"/>
              </w:rPr>
              <w:t xml:space="preserve"> </w:t>
            </w:r>
            <w:r w:rsidRPr="00C85CAA">
              <w:rPr>
                <w:sz w:val="24"/>
                <w:szCs w:val="24"/>
              </w:rPr>
              <w:t>о</w:t>
            </w:r>
            <w:r w:rsidRPr="00C85CAA">
              <w:rPr>
                <w:spacing w:val="-2"/>
                <w:sz w:val="24"/>
                <w:szCs w:val="24"/>
              </w:rPr>
              <w:t xml:space="preserve"> </w:t>
            </w:r>
            <w:r w:rsidRPr="00C85CAA">
              <w:rPr>
                <w:sz w:val="24"/>
                <w:szCs w:val="24"/>
              </w:rPr>
              <w:t>детях и</w:t>
            </w:r>
            <w:r w:rsidRPr="00C85CAA">
              <w:rPr>
                <w:spacing w:val="-4"/>
                <w:sz w:val="24"/>
                <w:szCs w:val="24"/>
              </w:rPr>
              <w:t xml:space="preserve"> </w:t>
            </w:r>
            <w:r w:rsidRPr="00C85CAA">
              <w:rPr>
                <w:sz w:val="24"/>
                <w:szCs w:val="24"/>
              </w:rPr>
              <w:t>для</w:t>
            </w:r>
            <w:r w:rsidRPr="00C85CAA">
              <w:rPr>
                <w:spacing w:val="-1"/>
                <w:sz w:val="24"/>
                <w:szCs w:val="24"/>
              </w:rPr>
              <w:t xml:space="preserve"> </w:t>
            </w:r>
            <w:r w:rsidRPr="00C85CAA">
              <w:rPr>
                <w:spacing w:val="-2"/>
                <w:sz w:val="24"/>
                <w:szCs w:val="24"/>
              </w:rPr>
              <w:t>детей</w:t>
            </w:r>
          </w:p>
        </w:tc>
        <w:tc>
          <w:tcPr>
            <w:tcW w:w="1561" w:type="dxa"/>
          </w:tcPr>
          <w:p w:rsidR="000A6671" w:rsidRPr="00C85CAA" w:rsidRDefault="00286BA7" w:rsidP="00662CA2">
            <w:pPr>
              <w:pStyle w:val="TableParagraph"/>
              <w:ind w:left="294" w:right="155"/>
              <w:jc w:val="center"/>
              <w:rPr>
                <w:sz w:val="24"/>
                <w:szCs w:val="24"/>
              </w:rPr>
            </w:pPr>
            <w:r w:rsidRPr="00C85CAA">
              <w:rPr>
                <w:spacing w:val="-10"/>
                <w:sz w:val="24"/>
                <w:szCs w:val="24"/>
              </w:rPr>
              <w:t>9</w:t>
            </w:r>
          </w:p>
        </w:tc>
        <w:tc>
          <w:tcPr>
            <w:tcW w:w="2233" w:type="dxa"/>
            <w:vMerge/>
            <w:tcBorders>
              <w:top w:val="nil"/>
            </w:tcBorders>
          </w:tcPr>
          <w:p w:rsidR="000A6671" w:rsidRPr="00C85CAA" w:rsidRDefault="000A6671" w:rsidP="00662CA2">
            <w:pPr>
              <w:rPr>
                <w:sz w:val="24"/>
                <w:szCs w:val="24"/>
              </w:rPr>
            </w:pPr>
          </w:p>
        </w:tc>
      </w:tr>
      <w:tr w:rsidR="000A6671" w:rsidRPr="00C85CAA">
        <w:trPr>
          <w:trHeight w:val="275"/>
        </w:trPr>
        <w:tc>
          <w:tcPr>
            <w:tcW w:w="1135" w:type="dxa"/>
          </w:tcPr>
          <w:p w:rsidR="000A6671" w:rsidRPr="00C85CAA" w:rsidRDefault="00286BA7" w:rsidP="00662CA2">
            <w:pPr>
              <w:pStyle w:val="TableParagraph"/>
              <w:ind w:left="107"/>
              <w:rPr>
                <w:sz w:val="24"/>
                <w:szCs w:val="24"/>
              </w:rPr>
            </w:pPr>
            <w:r w:rsidRPr="00C85CAA">
              <w:rPr>
                <w:spacing w:val="-5"/>
                <w:sz w:val="24"/>
                <w:szCs w:val="24"/>
              </w:rPr>
              <w:t>2.3</w:t>
            </w:r>
          </w:p>
        </w:tc>
        <w:tc>
          <w:tcPr>
            <w:tcW w:w="4537" w:type="dxa"/>
          </w:tcPr>
          <w:p w:rsidR="000A6671" w:rsidRPr="00C85CAA" w:rsidRDefault="00286BA7" w:rsidP="00662CA2">
            <w:pPr>
              <w:pStyle w:val="TableParagraph"/>
              <w:ind w:left="239"/>
              <w:rPr>
                <w:sz w:val="24"/>
                <w:szCs w:val="24"/>
              </w:rPr>
            </w:pPr>
            <w:r w:rsidRPr="00C85CAA">
              <w:rPr>
                <w:sz w:val="24"/>
                <w:szCs w:val="24"/>
              </w:rPr>
              <w:t>Произведения</w:t>
            </w:r>
            <w:r w:rsidRPr="00C85CAA">
              <w:rPr>
                <w:spacing w:val="-4"/>
                <w:sz w:val="24"/>
                <w:szCs w:val="24"/>
              </w:rPr>
              <w:t xml:space="preserve"> </w:t>
            </w:r>
            <w:r w:rsidRPr="00C85CAA">
              <w:rPr>
                <w:sz w:val="24"/>
                <w:szCs w:val="24"/>
              </w:rPr>
              <w:t>о</w:t>
            </w:r>
            <w:r w:rsidRPr="00C85CAA">
              <w:rPr>
                <w:spacing w:val="-4"/>
                <w:sz w:val="24"/>
                <w:szCs w:val="24"/>
              </w:rPr>
              <w:t xml:space="preserve"> </w:t>
            </w:r>
            <w:r w:rsidRPr="00C85CAA">
              <w:rPr>
                <w:sz w:val="24"/>
                <w:szCs w:val="24"/>
              </w:rPr>
              <w:t>родной</w:t>
            </w:r>
            <w:r w:rsidRPr="00C85CAA">
              <w:rPr>
                <w:spacing w:val="-5"/>
                <w:sz w:val="24"/>
                <w:szCs w:val="24"/>
              </w:rPr>
              <w:t xml:space="preserve"> </w:t>
            </w:r>
            <w:r w:rsidRPr="00C85CAA">
              <w:rPr>
                <w:spacing w:val="-2"/>
                <w:sz w:val="24"/>
                <w:szCs w:val="24"/>
              </w:rPr>
              <w:t>природе</w:t>
            </w:r>
          </w:p>
        </w:tc>
        <w:tc>
          <w:tcPr>
            <w:tcW w:w="1561" w:type="dxa"/>
          </w:tcPr>
          <w:p w:rsidR="000A6671" w:rsidRPr="00C85CAA" w:rsidRDefault="00286BA7" w:rsidP="00662CA2">
            <w:pPr>
              <w:pStyle w:val="TableParagraph"/>
              <w:ind w:left="352" w:right="155"/>
              <w:jc w:val="center"/>
              <w:rPr>
                <w:sz w:val="24"/>
                <w:szCs w:val="24"/>
              </w:rPr>
            </w:pPr>
            <w:r w:rsidRPr="00C85CAA">
              <w:rPr>
                <w:spacing w:val="-10"/>
                <w:sz w:val="24"/>
                <w:szCs w:val="24"/>
              </w:rPr>
              <w:t>6</w:t>
            </w:r>
          </w:p>
        </w:tc>
        <w:tc>
          <w:tcPr>
            <w:tcW w:w="2233" w:type="dxa"/>
            <w:vMerge/>
            <w:tcBorders>
              <w:top w:val="nil"/>
            </w:tcBorders>
          </w:tcPr>
          <w:p w:rsidR="000A6671" w:rsidRPr="00C85CAA" w:rsidRDefault="000A6671" w:rsidP="00662CA2">
            <w:pPr>
              <w:rPr>
                <w:sz w:val="24"/>
                <w:szCs w:val="24"/>
              </w:rPr>
            </w:pPr>
          </w:p>
        </w:tc>
      </w:tr>
      <w:tr w:rsidR="000A6671" w:rsidRPr="00C85CAA">
        <w:trPr>
          <w:trHeight w:val="552"/>
        </w:trPr>
        <w:tc>
          <w:tcPr>
            <w:tcW w:w="1135" w:type="dxa"/>
          </w:tcPr>
          <w:p w:rsidR="000A6671" w:rsidRPr="00C85CAA" w:rsidRDefault="00286BA7" w:rsidP="00662CA2">
            <w:pPr>
              <w:pStyle w:val="TableParagraph"/>
              <w:spacing w:before="133"/>
              <w:ind w:left="107"/>
              <w:rPr>
                <w:sz w:val="24"/>
                <w:szCs w:val="24"/>
              </w:rPr>
            </w:pPr>
            <w:r w:rsidRPr="00C85CAA">
              <w:rPr>
                <w:spacing w:val="-5"/>
                <w:sz w:val="24"/>
                <w:szCs w:val="24"/>
              </w:rPr>
              <w:t>2.4</w:t>
            </w:r>
          </w:p>
        </w:tc>
        <w:tc>
          <w:tcPr>
            <w:tcW w:w="4537" w:type="dxa"/>
          </w:tcPr>
          <w:p w:rsidR="000A6671" w:rsidRPr="00C85CAA" w:rsidRDefault="00286BA7" w:rsidP="00662CA2">
            <w:pPr>
              <w:pStyle w:val="TableParagraph"/>
              <w:ind w:left="239"/>
              <w:rPr>
                <w:sz w:val="24"/>
                <w:szCs w:val="24"/>
              </w:rPr>
            </w:pPr>
            <w:r w:rsidRPr="00C85CAA">
              <w:rPr>
                <w:sz w:val="24"/>
                <w:szCs w:val="24"/>
              </w:rPr>
              <w:t>Устное</w:t>
            </w:r>
            <w:r w:rsidRPr="00C85CAA">
              <w:rPr>
                <w:spacing w:val="-3"/>
                <w:sz w:val="24"/>
                <w:szCs w:val="24"/>
              </w:rPr>
              <w:t xml:space="preserve"> </w:t>
            </w:r>
            <w:r w:rsidRPr="00C85CAA">
              <w:rPr>
                <w:sz w:val="24"/>
                <w:szCs w:val="24"/>
              </w:rPr>
              <w:t>народное</w:t>
            </w:r>
            <w:r w:rsidRPr="00C85CAA">
              <w:rPr>
                <w:spacing w:val="-3"/>
                <w:sz w:val="24"/>
                <w:szCs w:val="24"/>
              </w:rPr>
              <w:t xml:space="preserve"> </w:t>
            </w:r>
            <w:r w:rsidRPr="00C85CAA">
              <w:rPr>
                <w:sz w:val="24"/>
                <w:szCs w:val="24"/>
              </w:rPr>
              <w:t>творчество</w:t>
            </w:r>
            <w:r w:rsidRPr="00C85CAA">
              <w:rPr>
                <w:spacing w:val="-1"/>
                <w:sz w:val="24"/>
                <w:szCs w:val="24"/>
              </w:rPr>
              <w:t xml:space="preserve"> </w:t>
            </w:r>
            <w:r w:rsidRPr="00C85CAA">
              <w:rPr>
                <w:sz w:val="24"/>
                <w:szCs w:val="24"/>
              </w:rPr>
              <w:t>—</w:t>
            </w:r>
            <w:r w:rsidRPr="00C85CAA">
              <w:rPr>
                <w:spacing w:val="-2"/>
                <w:sz w:val="24"/>
                <w:szCs w:val="24"/>
              </w:rPr>
              <w:t xml:space="preserve"> </w:t>
            </w:r>
            <w:r w:rsidRPr="00C85CAA">
              <w:rPr>
                <w:spacing w:val="-4"/>
                <w:sz w:val="24"/>
                <w:szCs w:val="24"/>
              </w:rPr>
              <w:t>малые</w:t>
            </w:r>
          </w:p>
          <w:p w:rsidR="000A6671" w:rsidRPr="00C85CAA" w:rsidRDefault="00286BA7" w:rsidP="00662CA2">
            <w:pPr>
              <w:pStyle w:val="TableParagraph"/>
              <w:ind w:left="239"/>
              <w:rPr>
                <w:sz w:val="24"/>
                <w:szCs w:val="24"/>
              </w:rPr>
            </w:pPr>
            <w:r w:rsidRPr="00C85CAA">
              <w:rPr>
                <w:sz w:val="24"/>
                <w:szCs w:val="24"/>
              </w:rPr>
              <w:t>фольклорные</w:t>
            </w:r>
            <w:r w:rsidRPr="00C85CAA">
              <w:rPr>
                <w:spacing w:val="-5"/>
                <w:sz w:val="24"/>
                <w:szCs w:val="24"/>
              </w:rPr>
              <w:t xml:space="preserve"> </w:t>
            </w:r>
            <w:r w:rsidRPr="00C85CAA">
              <w:rPr>
                <w:spacing w:val="-4"/>
                <w:sz w:val="24"/>
                <w:szCs w:val="24"/>
              </w:rPr>
              <w:t>жанры</w:t>
            </w:r>
          </w:p>
        </w:tc>
        <w:tc>
          <w:tcPr>
            <w:tcW w:w="1561" w:type="dxa"/>
          </w:tcPr>
          <w:p w:rsidR="000A6671" w:rsidRPr="00C85CAA" w:rsidRDefault="00286BA7" w:rsidP="00662CA2">
            <w:pPr>
              <w:pStyle w:val="TableParagraph"/>
              <w:spacing w:before="133"/>
              <w:ind w:left="294" w:right="155"/>
              <w:jc w:val="center"/>
              <w:rPr>
                <w:sz w:val="24"/>
                <w:szCs w:val="24"/>
              </w:rPr>
            </w:pPr>
            <w:r w:rsidRPr="00C85CAA">
              <w:rPr>
                <w:spacing w:val="-10"/>
                <w:sz w:val="24"/>
                <w:szCs w:val="24"/>
              </w:rPr>
              <w:t>4</w:t>
            </w:r>
          </w:p>
        </w:tc>
        <w:tc>
          <w:tcPr>
            <w:tcW w:w="2233" w:type="dxa"/>
            <w:vMerge/>
            <w:tcBorders>
              <w:top w:val="nil"/>
            </w:tcBorders>
          </w:tcPr>
          <w:p w:rsidR="000A6671" w:rsidRPr="00C85CAA" w:rsidRDefault="000A6671" w:rsidP="00662CA2">
            <w:pPr>
              <w:rPr>
                <w:sz w:val="24"/>
                <w:szCs w:val="24"/>
              </w:rPr>
            </w:pPr>
          </w:p>
        </w:tc>
      </w:tr>
      <w:tr w:rsidR="000A6671" w:rsidRPr="00C85CAA">
        <w:trPr>
          <w:trHeight w:val="551"/>
        </w:trPr>
        <w:tc>
          <w:tcPr>
            <w:tcW w:w="1135" w:type="dxa"/>
          </w:tcPr>
          <w:p w:rsidR="000A6671" w:rsidRPr="00C85CAA" w:rsidRDefault="00286BA7" w:rsidP="00662CA2">
            <w:pPr>
              <w:pStyle w:val="TableParagraph"/>
              <w:spacing w:before="133"/>
              <w:ind w:left="107"/>
              <w:rPr>
                <w:sz w:val="24"/>
                <w:szCs w:val="24"/>
              </w:rPr>
            </w:pPr>
            <w:r w:rsidRPr="00C85CAA">
              <w:rPr>
                <w:spacing w:val="-5"/>
                <w:sz w:val="24"/>
                <w:szCs w:val="24"/>
              </w:rPr>
              <w:t>2.5</w:t>
            </w:r>
          </w:p>
        </w:tc>
        <w:tc>
          <w:tcPr>
            <w:tcW w:w="4537" w:type="dxa"/>
          </w:tcPr>
          <w:p w:rsidR="000A6671" w:rsidRPr="00C85CAA" w:rsidRDefault="00286BA7" w:rsidP="00662CA2">
            <w:pPr>
              <w:pStyle w:val="TableParagraph"/>
              <w:ind w:left="239"/>
              <w:rPr>
                <w:sz w:val="24"/>
                <w:szCs w:val="24"/>
              </w:rPr>
            </w:pPr>
            <w:r w:rsidRPr="00C85CAA">
              <w:rPr>
                <w:sz w:val="24"/>
                <w:szCs w:val="24"/>
              </w:rPr>
              <w:t>Произведения</w:t>
            </w:r>
            <w:r w:rsidRPr="00C85CAA">
              <w:rPr>
                <w:spacing w:val="-4"/>
                <w:sz w:val="24"/>
                <w:szCs w:val="24"/>
              </w:rPr>
              <w:t xml:space="preserve"> </w:t>
            </w:r>
            <w:r w:rsidRPr="00C85CAA">
              <w:rPr>
                <w:sz w:val="24"/>
                <w:szCs w:val="24"/>
              </w:rPr>
              <w:t>о</w:t>
            </w:r>
            <w:r w:rsidRPr="00C85CAA">
              <w:rPr>
                <w:spacing w:val="-3"/>
                <w:sz w:val="24"/>
                <w:szCs w:val="24"/>
              </w:rPr>
              <w:t xml:space="preserve"> </w:t>
            </w:r>
            <w:r w:rsidRPr="00C85CAA">
              <w:rPr>
                <w:sz w:val="24"/>
                <w:szCs w:val="24"/>
              </w:rPr>
              <w:t>братьях</w:t>
            </w:r>
            <w:r w:rsidRPr="00C85CAA">
              <w:rPr>
                <w:spacing w:val="-1"/>
                <w:sz w:val="24"/>
                <w:szCs w:val="24"/>
              </w:rPr>
              <w:t xml:space="preserve"> </w:t>
            </w:r>
            <w:r w:rsidRPr="00C85CAA">
              <w:rPr>
                <w:spacing w:val="-4"/>
                <w:sz w:val="24"/>
                <w:szCs w:val="24"/>
              </w:rPr>
              <w:t>наших</w:t>
            </w:r>
          </w:p>
          <w:p w:rsidR="000A6671" w:rsidRPr="00C85CAA" w:rsidRDefault="00286BA7" w:rsidP="00662CA2">
            <w:pPr>
              <w:pStyle w:val="TableParagraph"/>
              <w:ind w:left="239"/>
              <w:rPr>
                <w:sz w:val="24"/>
                <w:szCs w:val="24"/>
              </w:rPr>
            </w:pPr>
            <w:r w:rsidRPr="00C85CAA">
              <w:rPr>
                <w:spacing w:val="-2"/>
                <w:sz w:val="24"/>
                <w:szCs w:val="24"/>
              </w:rPr>
              <w:t>меньших</w:t>
            </w:r>
          </w:p>
        </w:tc>
        <w:tc>
          <w:tcPr>
            <w:tcW w:w="1561" w:type="dxa"/>
          </w:tcPr>
          <w:p w:rsidR="000A6671" w:rsidRPr="00C85CAA" w:rsidRDefault="00286BA7" w:rsidP="00662CA2">
            <w:pPr>
              <w:pStyle w:val="TableParagraph"/>
              <w:spacing w:before="133"/>
              <w:ind w:left="294" w:right="155"/>
              <w:jc w:val="center"/>
              <w:rPr>
                <w:sz w:val="24"/>
                <w:szCs w:val="24"/>
              </w:rPr>
            </w:pPr>
            <w:r w:rsidRPr="00C85CAA">
              <w:rPr>
                <w:spacing w:val="-10"/>
                <w:sz w:val="24"/>
                <w:szCs w:val="24"/>
              </w:rPr>
              <w:t>7</w:t>
            </w:r>
          </w:p>
        </w:tc>
        <w:tc>
          <w:tcPr>
            <w:tcW w:w="2233" w:type="dxa"/>
            <w:vMerge/>
            <w:tcBorders>
              <w:top w:val="nil"/>
            </w:tcBorders>
          </w:tcPr>
          <w:p w:rsidR="000A6671" w:rsidRPr="00C85CAA" w:rsidRDefault="000A6671" w:rsidP="00662CA2">
            <w:pPr>
              <w:rPr>
                <w:sz w:val="24"/>
                <w:szCs w:val="24"/>
              </w:rPr>
            </w:pPr>
          </w:p>
        </w:tc>
      </w:tr>
      <w:tr w:rsidR="000A6671" w:rsidRPr="00C85CAA">
        <w:trPr>
          <w:trHeight w:val="278"/>
        </w:trPr>
        <w:tc>
          <w:tcPr>
            <w:tcW w:w="1135" w:type="dxa"/>
          </w:tcPr>
          <w:p w:rsidR="000A6671" w:rsidRPr="00C85CAA" w:rsidRDefault="00286BA7" w:rsidP="00662CA2">
            <w:pPr>
              <w:pStyle w:val="TableParagraph"/>
              <w:ind w:left="107"/>
              <w:rPr>
                <w:sz w:val="24"/>
                <w:szCs w:val="24"/>
              </w:rPr>
            </w:pPr>
            <w:r w:rsidRPr="00C85CAA">
              <w:rPr>
                <w:spacing w:val="-5"/>
                <w:sz w:val="24"/>
                <w:szCs w:val="24"/>
              </w:rPr>
              <w:t>2.6</w:t>
            </w:r>
          </w:p>
        </w:tc>
        <w:tc>
          <w:tcPr>
            <w:tcW w:w="4537" w:type="dxa"/>
          </w:tcPr>
          <w:p w:rsidR="000A6671" w:rsidRPr="00C85CAA" w:rsidRDefault="00286BA7" w:rsidP="00662CA2">
            <w:pPr>
              <w:pStyle w:val="TableParagraph"/>
              <w:ind w:left="239"/>
              <w:rPr>
                <w:sz w:val="24"/>
                <w:szCs w:val="24"/>
              </w:rPr>
            </w:pPr>
            <w:r w:rsidRPr="00C85CAA">
              <w:rPr>
                <w:sz w:val="24"/>
                <w:szCs w:val="24"/>
              </w:rPr>
              <w:t>Произведения</w:t>
            </w:r>
            <w:r w:rsidRPr="00C85CAA">
              <w:rPr>
                <w:spacing w:val="-5"/>
                <w:sz w:val="24"/>
                <w:szCs w:val="24"/>
              </w:rPr>
              <w:t xml:space="preserve"> </w:t>
            </w:r>
            <w:r w:rsidRPr="00C85CAA">
              <w:rPr>
                <w:sz w:val="24"/>
                <w:szCs w:val="24"/>
              </w:rPr>
              <w:t>о</w:t>
            </w:r>
            <w:r w:rsidRPr="00C85CAA">
              <w:rPr>
                <w:spacing w:val="-3"/>
                <w:sz w:val="24"/>
                <w:szCs w:val="24"/>
              </w:rPr>
              <w:t xml:space="preserve"> </w:t>
            </w:r>
            <w:r w:rsidRPr="00C85CAA">
              <w:rPr>
                <w:spacing w:val="-4"/>
                <w:sz w:val="24"/>
                <w:szCs w:val="24"/>
              </w:rPr>
              <w:t>маме</w:t>
            </w:r>
          </w:p>
        </w:tc>
        <w:tc>
          <w:tcPr>
            <w:tcW w:w="1561" w:type="dxa"/>
          </w:tcPr>
          <w:p w:rsidR="000A6671" w:rsidRPr="00C85CAA" w:rsidRDefault="00286BA7" w:rsidP="00662CA2">
            <w:pPr>
              <w:pStyle w:val="TableParagraph"/>
              <w:ind w:left="352" w:right="155"/>
              <w:jc w:val="center"/>
              <w:rPr>
                <w:sz w:val="24"/>
                <w:szCs w:val="24"/>
              </w:rPr>
            </w:pPr>
            <w:r w:rsidRPr="00C85CAA">
              <w:rPr>
                <w:spacing w:val="-10"/>
                <w:sz w:val="24"/>
                <w:szCs w:val="24"/>
              </w:rPr>
              <w:t>3</w:t>
            </w:r>
          </w:p>
        </w:tc>
        <w:tc>
          <w:tcPr>
            <w:tcW w:w="2233" w:type="dxa"/>
            <w:vMerge/>
            <w:tcBorders>
              <w:top w:val="nil"/>
            </w:tcBorders>
          </w:tcPr>
          <w:p w:rsidR="000A6671" w:rsidRPr="00C85CAA" w:rsidRDefault="000A6671" w:rsidP="00662CA2">
            <w:pPr>
              <w:rPr>
                <w:sz w:val="24"/>
                <w:szCs w:val="24"/>
              </w:rPr>
            </w:pPr>
          </w:p>
        </w:tc>
      </w:tr>
      <w:tr w:rsidR="000A6671" w:rsidRPr="00C85CAA">
        <w:trPr>
          <w:trHeight w:val="551"/>
        </w:trPr>
        <w:tc>
          <w:tcPr>
            <w:tcW w:w="1135" w:type="dxa"/>
          </w:tcPr>
          <w:p w:rsidR="000A6671" w:rsidRPr="00C85CAA" w:rsidRDefault="00286BA7" w:rsidP="00662CA2">
            <w:pPr>
              <w:pStyle w:val="TableParagraph"/>
              <w:spacing w:before="131"/>
              <w:ind w:left="107"/>
              <w:rPr>
                <w:sz w:val="24"/>
                <w:szCs w:val="24"/>
              </w:rPr>
            </w:pPr>
            <w:r w:rsidRPr="00C85CAA">
              <w:rPr>
                <w:spacing w:val="-5"/>
                <w:sz w:val="24"/>
                <w:szCs w:val="24"/>
              </w:rPr>
              <w:t>2.7</w:t>
            </w:r>
          </w:p>
        </w:tc>
        <w:tc>
          <w:tcPr>
            <w:tcW w:w="4537" w:type="dxa"/>
          </w:tcPr>
          <w:p w:rsidR="000A6671" w:rsidRPr="00C85CAA" w:rsidRDefault="00286BA7" w:rsidP="00662CA2">
            <w:pPr>
              <w:pStyle w:val="TableParagraph"/>
              <w:ind w:left="239"/>
              <w:rPr>
                <w:sz w:val="24"/>
                <w:szCs w:val="24"/>
              </w:rPr>
            </w:pPr>
            <w:r w:rsidRPr="00C85CAA">
              <w:rPr>
                <w:sz w:val="24"/>
                <w:szCs w:val="24"/>
              </w:rPr>
              <w:t>Фольклорные</w:t>
            </w:r>
            <w:r w:rsidRPr="00C85CAA">
              <w:rPr>
                <w:spacing w:val="-5"/>
                <w:sz w:val="24"/>
                <w:szCs w:val="24"/>
              </w:rPr>
              <w:t xml:space="preserve"> </w:t>
            </w:r>
            <w:r w:rsidRPr="00C85CAA">
              <w:rPr>
                <w:sz w:val="24"/>
                <w:szCs w:val="24"/>
              </w:rPr>
              <w:t>и</w:t>
            </w:r>
            <w:r w:rsidRPr="00C85CAA">
              <w:rPr>
                <w:spacing w:val="-3"/>
                <w:sz w:val="24"/>
                <w:szCs w:val="24"/>
              </w:rPr>
              <w:t xml:space="preserve"> </w:t>
            </w:r>
            <w:r w:rsidRPr="00C85CAA">
              <w:rPr>
                <w:sz w:val="24"/>
                <w:szCs w:val="24"/>
              </w:rPr>
              <w:t>авторские</w:t>
            </w:r>
            <w:r w:rsidRPr="00C85CAA">
              <w:rPr>
                <w:spacing w:val="-4"/>
                <w:sz w:val="24"/>
                <w:szCs w:val="24"/>
              </w:rPr>
              <w:t xml:space="preserve"> </w:t>
            </w:r>
            <w:r w:rsidRPr="00C85CAA">
              <w:rPr>
                <w:spacing w:val="-2"/>
                <w:sz w:val="24"/>
                <w:szCs w:val="24"/>
              </w:rPr>
              <w:t>произведения</w:t>
            </w:r>
          </w:p>
          <w:p w:rsidR="000A6671" w:rsidRPr="00C85CAA" w:rsidRDefault="00286BA7" w:rsidP="00662CA2">
            <w:pPr>
              <w:pStyle w:val="TableParagraph"/>
              <w:ind w:left="239"/>
              <w:rPr>
                <w:sz w:val="24"/>
                <w:szCs w:val="24"/>
              </w:rPr>
            </w:pPr>
            <w:r w:rsidRPr="00C85CAA">
              <w:rPr>
                <w:sz w:val="24"/>
                <w:szCs w:val="24"/>
              </w:rPr>
              <w:t>о</w:t>
            </w:r>
            <w:r w:rsidRPr="00C85CAA">
              <w:rPr>
                <w:spacing w:val="-2"/>
                <w:sz w:val="24"/>
                <w:szCs w:val="24"/>
              </w:rPr>
              <w:t xml:space="preserve"> </w:t>
            </w:r>
            <w:r w:rsidRPr="00C85CAA">
              <w:rPr>
                <w:sz w:val="24"/>
                <w:szCs w:val="24"/>
              </w:rPr>
              <w:t>чудесах и</w:t>
            </w:r>
            <w:r w:rsidRPr="00C85CAA">
              <w:rPr>
                <w:spacing w:val="-1"/>
                <w:sz w:val="24"/>
                <w:szCs w:val="24"/>
              </w:rPr>
              <w:t xml:space="preserve"> </w:t>
            </w:r>
            <w:r w:rsidRPr="00C85CAA">
              <w:rPr>
                <w:spacing w:val="-2"/>
                <w:sz w:val="24"/>
                <w:szCs w:val="24"/>
              </w:rPr>
              <w:t>фантазии</w:t>
            </w:r>
          </w:p>
        </w:tc>
        <w:tc>
          <w:tcPr>
            <w:tcW w:w="1561" w:type="dxa"/>
          </w:tcPr>
          <w:p w:rsidR="000A6671" w:rsidRPr="00C85CAA" w:rsidRDefault="00286BA7" w:rsidP="00662CA2">
            <w:pPr>
              <w:pStyle w:val="TableParagraph"/>
              <w:spacing w:before="131"/>
              <w:ind w:left="294" w:right="155"/>
              <w:jc w:val="center"/>
              <w:rPr>
                <w:sz w:val="24"/>
                <w:szCs w:val="24"/>
              </w:rPr>
            </w:pPr>
            <w:r w:rsidRPr="00C85CAA">
              <w:rPr>
                <w:spacing w:val="-10"/>
                <w:sz w:val="24"/>
                <w:szCs w:val="24"/>
              </w:rPr>
              <w:t>4</w:t>
            </w:r>
          </w:p>
        </w:tc>
        <w:tc>
          <w:tcPr>
            <w:tcW w:w="2233" w:type="dxa"/>
            <w:vMerge/>
            <w:tcBorders>
              <w:top w:val="nil"/>
            </w:tcBorders>
          </w:tcPr>
          <w:p w:rsidR="000A6671" w:rsidRPr="00C85CAA" w:rsidRDefault="000A6671" w:rsidP="00662CA2">
            <w:pPr>
              <w:rPr>
                <w:sz w:val="24"/>
                <w:szCs w:val="24"/>
              </w:rPr>
            </w:pPr>
          </w:p>
        </w:tc>
      </w:tr>
      <w:tr w:rsidR="000A6671" w:rsidRPr="00C85CAA">
        <w:trPr>
          <w:trHeight w:val="551"/>
        </w:trPr>
        <w:tc>
          <w:tcPr>
            <w:tcW w:w="1135" w:type="dxa"/>
          </w:tcPr>
          <w:p w:rsidR="000A6671" w:rsidRPr="00C85CAA" w:rsidRDefault="00286BA7" w:rsidP="00662CA2">
            <w:pPr>
              <w:pStyle w:val="TableParagraph"/>
              <w:spacing w:before="131"/>
              <w:ind w:left="107"/>
              <w:rPr>
                <w:sz w:val="24"/>
                <w:szCs w:val="24"/>
              </w:rPr>
            </w:pPr>
            <w:r w:rsidRPr="00C85CAA">
              <w:rPr>
                <w:spacing w:val="-5"/>
                <w:sz w:val="24"/>
                <w:szCs w:val="24"/>
              </w:rPr>
              <w:t>2.8</w:t>
            </w:r>
          </w:p>
        </w:tc>
        <w:tc>
          <w:tcPr>
            <w:tcW w:w="4537" w:type="dxa"/>
          </w:tcPr>
          <w:p w:rsidR="000A6671" w:rsidRPr="00C85CAA" w:rsidRDefault="00286BA7" w:rsidP="00662CA2">
            <w:pPr>
              <w:pStyle w:val="TableParagraph"/>
              <w:ind w:left="239"/>
              <w:rPr>
                <w:sz w:val="24"/>
                <w:szCs w:val="24"/>
              </w:rPr>
            </w:pPr>
            <w:r w:rsidRPr="00C85CAA">
              <w:rPr>
                <w:sz w:val="24"/>
                <w:szCs w:val="24"/>
              </w:rPr>
              <w:t>Библиографическая</w:t>
            </w:r>
            <w:r w:rsidRPr="00C85CAA">
              <w:rPr>
                <w:spacing w:val="-5"/>
                <w:sz w:val="24"/>
                <w:szCs w:val="24"/>
              </w:rPr>
              <w:t xml:space="preserve"> </w:t>
            </w:r>
            <w:r w:rsidRPr="00C85CAA">
              <w:rPr>
                <w:sz w:val="24"/>
                <w:szCs w:val="24"/>
              </w:rPr>
              <w:t>культура</w:t>
            </w:r>
            <w:r w:rsidRPr="00C85CAA">
              <w:rPr>
                <w:spacing w:val="-6"/>
                <w:sz w:val="24"/>
                <w:szCs w:val="24"/>
              </w:rPr>
              <w:t xml:space="preserve"> </w:t>
            </w:r>
            <w:r w:rsidRPr="00C85CAA">
              <w:rPr>
                <w:sz w:val="24"/>
                <w:szCs w:val="24"/>
              </w:rPr>
              <w:t>(работа</w:t>
            </w:r>
            <w:r w:rsidRPr="00C85CAA">
              <w:rPr>
                <w:spacing w:val="-3"/>
                <w:sz w:val="24"/>
                <w:szCs w:val="24"/>
              </w:rPr>
              <w:t xml:space="preserve"> </w:t>
            </w:r>
            <w:r w:rsidRPr="00C85CAA">
              <w:rPr>
                <w:spacing w:val="-10"/>
                <w:sz w:val="24"/>
                <w:szCs w:val="24"/>
              </w:rPr>
              <w:t>с</w:t>
            </w:r>
          </w:p>
          <w:p w:rsidR="000A6671" w:rsidRPr="00C85CAA" w:rsidRDefault="00286BA7" w:rsidP="00662CA2">
            <w:pPr>
              <w:pStyle w:val="TableParagraph"/>
              <w:ind w:left="239"/>
              <w:rPr>
                <w:sz w:val="24"/>
                <w:szCs w:val="24"/>
              </w:rPr>
            </w:pPr>
            <w:r w:rsidRPr="00C85CAA">
              <w:rPr>
                <w:sz w:val="24"/>
                <w:szCs w:val="24"/>
              </w:rPr>
              <w:t>детской</w:t>
            </w:r>
            <w:r w:rsidRPr="00C85CAA">
              <w:rPr>
                <w:spacing w:val="-3"/>
                <w:sz w:val="24"/>
                <w:szCs w:val="24"/>
              </w:rPr>
              <w:t xml:space="preserve"> </w:t>
            </w:r>
            <w:r w:rsidRPr="00C85CAA">
              <w:rPr>
                <w:spacing w:val="-2"/>
                <w:sz w:val="24"/>
                <w:szCs w:val="24"/>
              </w:rPr>
              <w:t>книгой)</w:t>
            </w:r>
          </w:p>
        </w:tc>
        <w:tc>
          <w:tcPr>
            <w:tcW w:w="1561" w:type="dxa"/>
          </w:tcPr>
          <w:p w:rsidR="000A6671" w:rsidRPr="00C85CAA" w:rsidRDefault="00286BA7" w:rsidP="00662CA2">
            <w:pPr>
              <w:pStyle w:val="TableParagraph"/>
              <w:spacing w:before="131"/>
              <w:ind w:left="294" w:right="155"/>
              <w:jc w:val="center"/>
              <w:rPr>
                <w:sz w:val="24"/>
                <w:szCs w:val="24"/>
              </w:rPr>
            </w:pPr>
            <w:r w:rsidRPr="00C85CAA">
              <w:rPr>
                <w:spacing w:val="-10"/>
                <w:sz w:val="24"/>
                <w:szCs w:val="24"/>
              </w:rPr>
              <w:t>1</w:t>
            </w:r>
          </w:p>
        </w:tc>
        <w:tc>
          <w:tcPr>
            <w:tcW w:w="2233" w:type="dxa"/>
            <w:vMerge/>
            <w:tcBorders>
              <w:top w:val="nil"/>
            </w:tcBorders>
          </w:tcPr>
          <w:p w:rsidR="000A6671" w:rsidRPr="00C85CAA" w:rsidRDefault="000A6671" w:rsidP="00662CA2">
            <w:pPr>
              <w:rPr>
                <w:sz w:val="24"/>
                <w:szCs w:val="24"/>
              </w:rPr>
            </w:pPr>
          </w:p>
        </w:tc>
      </w:tr>
      <w:tr w:rsidR="000A6671" w:rsidRPr="00C85CAA">
        <w:trPr>
          <w:trHeight w:val="390"/>
        </w:trPr>
        <w:tc>
          <w:tcPr>
            <w:tcW w:w="5672" w:type="dxa"/>
            <w:gridSpan w:val="2"/>
          </w:tcPr>
          <w:p w:rsidR="000A6671" w:rsidRPr="00C85CAA" w:rsidRDefault="00286BA7" w:rsidP="00662CA2">
            <w:pPr>
              <w:pStyle w:val="TableParagraph"/>
              <w:spacing w:before="56"/>
              <w:ind w:left="242"/>
              <w:rPr>
                <w:b/>
                <w:sz w:val="24"/>
                <w:szCs w:val="24"/>
              </w:rPr>
            </w:pPr>
            <w:r w:rsidRPr="00C85CAA">
              <w:rPr>
                <w:b/>
                <w:sz w:val="24"/>
                <w:szCs w:val="24"/>
              </w:rPr>
              <w:t>Итого</w:t>
            </w:r>
            <w:r w:rsidRPr="00C85CAA">
              <w:rPr>
                <w:b/>
                <w:spacing w:val="-1"/>
                <w:sz w:val="24"/>
                <w:szCs w:val="24"/>
              </w:rPr>
              <w:t xml:space="preserve"> </w:t>
            </w:r>
            <w:r w:rsidRPr="00C85CAA">
              <w:rPr>
                <w:b/>
                <w:sz w:val="24"/>
                <w:szCs w:val="24"/>
              </w:rPr>
              <w:t xml:space="preserve">по </w:t>
            </w:r>
            <w:r w:rsidRPr="00C85CAA">
              <w:rPr>
                <w:b/>
                <w:spacing w:val="-2"/>
                <w:sz w:val="24"/>
                <w:szCs w:val="24"/>
              </w:rPr>
              <w:t>разделу</w:t>
            </w:r>
          </w:p>
        </w:tc>
        <w:tc>
          <w:tcPr>
            <w:tcW w:w="1561" w:type="dxa"/>
          </w:tcPr>
          <w:p w:rsidR="000A6671" w:rsidRPr="00C85CAA" w:rsidRDefault="00286BA7" w:rsidP="00662CA2">
            <w:pPr>
              <w:pStyle w:val="TableParagraph"/>
              <w:ind w:left="197" w:right="192"/>
              <w:jc w:val="center"/>
              <w:rPr>
                <w:sz w:val="24"/>
                <w:szCs w:val="24"/>
              </w:rPr>
            </w:pPr>
            <w:r w:rsidRPr="00C85CAA">
              <w:rPr>
                <w:spacing w:val="-5"/>
                <w:sz w:val="24"/>
                <w:szCs w:val="24"/>
              </w:rPr>
              <w:t>40</w:t>
            </w:r>
          </w:p>
        </w:tc>
        <w:tc>
          <w:tcPr>
            <w:tcW w:w="2233" w:type="dxa"/>
          </w:tcPr>
          <w:p w:rsidR="000A6671" w:rsidRPr="00C85CAA" w:rsidRDefault="000A6671" w:rsidP="00662CA2">
            <w:pPr>
              <w:pStyle w:val="TableParagraph"/>
              <w:rPr>
                <w:sz w:val="24"/>
                <w:szCs w:val="24"/>
              </w:rPr>
            </w:pPr>
          </w:p>
        </w:tc>
      </w:tr>
      <w:tr w:rsidR="000A6671" w:rsidRPr="00C85CAA">
        <w:trPr>
          <w:trHeight w:val="412"/>
        </w:trPr>
        <w:tc>
          <w:tcPr>
            <w:tcW w:w="5672" w:type="dxa"/>
            <w:gridSpan w:val="2"/>
          </w:tcPr>
          <w:p w:rsidR="000A6671" w:rsidRPr="00C85CAA" w:rsidRDefault="00286BA7" w:rsidP="00662CA2">
            <w:pPr>
              <w:pStyle w:val="TableParagraph"/>
              <w:spacing w:before="68"/>
              <w:ind w:left="242"/>
              <w:rPr>
                <w:b/>
                <w:sz w:val="24"/>
                <w:szCs w:val="24"/>
              </w:rPr>
            </w:pPr>
            <w:r w:rsidRPr="00C85CAA">
              <w:rPr>
                <w:b/>
                <w:sz w:val="24"/>
                <w:szCs w:val="24"/>
              </w:rPr>
              <w:t>Резервное</w:t>
            </w:r>
            <w:r w:rsidRPr="00C85CAA">
              <w:rPr>
                <w:b/>
                <w:spacing w:val="-6"/>
                <w:sz w:val="24"/>
                <w:szCs w:val="24"/>
              </w:rPr>
              <w:t xml:space="preserve"> </w:t>
            </w:r>
            <w:r w:rsidRPr="00C85CAA">
              <w:rPr>
                <w:b/>
                <w:spacing w:val="-2"/>
                <w:sz w:val="24"/>
                <w:szCs w:val="24"/>
              </w:rPr>
              <w:t>время</w:t>
            </w:r>
          </w:p>
        </w:tc>
        <w:tc>
          <w:tcPr>
            <w:tcW w:w="1561" w:type="dxa"/>
          </w:tcPr>
          <w:p w:rsidR="000A6671" w:rsidRPr="00C85CAA" w:rsidRDefault="00286BA7" w:rsidP="00662CA2">
            <w:pPr>
              <w:pStyle w:val="TableParagraph"/>
              <w:ind w:left="197" w:right="192"/>
              <w:jc w:val="center"/>
              <w:rPr>
                <w:sz w:val="24"/>
                <w:szCs w:val="24"/>
              </w:rPr>
            </w:pPr>
            <w:r w:rsidRPr="00C85CAA">
              <w:rPr>
                <w:spacing w:val="-5"/>
                <w:sz w:val="24"/>
                <w:szCs w:val="24"/>
              </w:rPr>
              <w:t>12</w:t>
            </w:r>
          </w:p>
        </w:tc>
        <w:tc>
          <w:tcPr>
            <w:tcW w:w="2233" w:type="dxa"/>
          </w:tcPr>
          <w:p w:rsidR="000A6671" w:rsidRPr="00C85CAA" w:rsidRDefault="000A6671" w:rsidP="00662CA2">
            <w:pPr>
              <w:pStyle w:val="TableParagraph"/>
              <w:rPr>
                <w:sz w:val="24"/>
                <w:szCs w:val="24"/>
              </w:rPr>
            </w:pPr>
          </w:p>
        </w:tc>
      </w:tr>
      <w:tr w:rsidR="000A6671" w:rsidRPr="00C85CAA">
        <w:trPr>
          <w:trHeight w:val="645"/>
        </w:trPr>
        <w:tc>
          <w:tcPr>
            <w:tcW w:w="5672" w:type="dxa"/>
            <w:gridSpan w:val="2"/>
          </w:tcPr>
          <w:p w:rsidR="000A6671" w:rsidRPr="00C85CAA" w:rsidRDefault="00286BA7" w:rsidP="00662CA2">
            <w:pPr>
              <w:pStyle w:val="TableParagraph"/>
              <w:spacing w:before="184"/>
              <w:ind w:left="107"/>
              <w:rPr>
                <w:b/>
                <w:sz w:val="24"/>
                <w:szCs w:val="24"/>
              </w:rPr>
            </w:pPr>
            <w:r w:rsidRPr="00C85CAA">
              <w:rPr>
                <w:b/>
                <w:sz w:val="24"/>
                <w:szCs w:val="24"/>
              </w:rPr>
              <w:t>Общее</w:t>
            </w:r>
            <w:r w:rsidRPr="00C85CAA">
              <w:rPr>
                <w:b/>
                <w:spacing w:val="-2"/>
                <w:sz w:val="24"/>
                <w:szCs w:val="24"/>
              </w:rPr>
              <w:t xml:space="preserve"> </w:t>
            </w:r>
            <w:r w:rsidRPr="00C85CAA">
              <w:rPr>
                <w:b/>
                <w:sz w:val="24"/>
                <w:szCs w:val="24"/>
              </w:rPr>
              <w:t>количество</w:t>
            </w:r>
            <w:r w:rsidRPr="00C85CAA">
              <w:rPr>
                <w:b/>
                <w:spacing w:val="-1"/>
                <w:sz w:val="24"/>
                <w:szCs w:val="24"/>
              </w:rPr>
              <w:t xml:space="preserve"> </w:t>
            </w:r>
            <w:r w:rsidRPr="00C85CAA">
              <w:rPr>
                <w:b/>
                <w:sz w:val="24"/>
                <w:szCs w:val="24"/>
              </w:rPr>
              <w:t>часов</w:t>
            </w:r>
            <w:r w:rsidRPr="00C85CAA">
              <w:rPr>
                <w:b/>
                <w:spacing w:val="-1"/>
                <w:sz w:val="24"/>
                <w:szCs w:val="24"/>
              </w:rPr>
              <w:t xml:space="preserve"> </w:t>
            </w:r>
            <w:r w:rsidRPr="00C85CAA">
              <w:rPr>
                <w:b/>
                <w:sz w:val="24"/>
                <w:szCs w:val="24"/>
              </w:rPr>
              <w:t>по</w:t>
            </w:r>
            <w:r w:rsidRPr="00C85CAA">
              <w:rPr>
                <w:b/>
                <w:spacing w:val="-1"/>
                <w:sz w:val="24"/>
                <w:szCs w:val="24"/>
              </w:rPr>
              <w:t xml:space="preserve"> </w:t>
            </w:r>
            <w:r w:rsidRPr="00C85CAA">
              <w:rPr>
                <w:b/>
                <w:spacing w:val="-2"/>
                <w:sz w:val="24"/>
                <w:szCs w:val="24"/>
              </w:rPr>
              <w:t>программе</w:t>
            </w:r>
          </w:p>
        </w:tc>
        <w:tc>
          <w:tcPr>
            <w:tcW w:w="1561" w:type="dxa"/>
          </w:tcPr>
          <w:p w:rsidR="000A6671" w:rsidRPr="00C85CAA" w:rsidRDefault="00286BA7" w:rsidP="00662CA2">
            <w:pPr>
              <w:pStyle w:val="TableParagraph"/>
              <w:ind w:right="590"/>
              <w:jc w:val="right"/>
              <w:rPr>
                <w:sz w:val="24"/>
                <w:szCs w:val="24"/>
              </w:rPr>
            </w:pPr>
            <w:r w:rsidRPr="00C85CAA">
              <w:rPr>
                <w:spacing w:val="-5"/>
                <w:sz w:val="24"/>
                <w:szCs w:val="24"/>
              </w:rPr>
              <w:t>132</w:t>
            </w:r>
          </w:p>
        </w:tc>
        <w:tc>
          <w:tcPr>
            <w:tcW w:w="2233" w:type="dxa"/>
          </w:tcPr>
          <w:p w:rsidR="000A6671" w:rsidRPr="00C85CAA" w:rsidRDefault="000A6671" w:rsidP="00662CA2">
            <w:pPr>
              <w:pStyle w:val="TableParagraph"/>
              <w:rPr>
                <w:sz w:val="24"/>
                <w:szCs w:val="24"/>
              </w:rPr>
            </w:pPr>
          </w:p>
        </w:tc>
      </w:tr>
    </w:tbl>
    <w:p w:rsidR="000A6671" w:rsidRPr="00C85CAA" w:rsidRDefault="00286BA7" w:rsidP="00662CA2">
      <w:pPr>
        <w:spacing w:before="31"/>
        <w:ind w:left="285" w:right="1284"/>
        <w:rPr>
          <w:b/>
          <w:i/>
          <w:sz w:val="24"/>
          <w:szCs w:val="24"/>
        </w:rPr>
      </w:pPr>
      <w:r w:rsidRPr="00C85CAA">
        <w:rPr>
          <w:b/>
          <w:i/>
          <w:sz w:val="24"/>
          <w:szCs w:val="24"/>
        </w:rPr>
        <w:t>Тематическое</w:t>
      </w:r>
      <w:r w:rsidRPr="00C85CAA">
        <w:rPr>
          <w:b/>
          <w:i/>
          <w:spacing w:val="-6"/>
          <w:sz w:val="24"/>
          <w:szCs w:val="24"/>
        </w:rPr>
        <w:t xml:space="preserve"> </w:t>
      </w:r>
      <w:r w:rsidRPr="00C85CAA">
        <w:rPr>
          <w:b/>
          <w:i/>
          <w:sz w:val="24"/>
          <w:szCs w:val="24"/>
        </w:rPr>
        <w:t>планирование</w:t>
      </w:r>
      <w:r w:rsidRPr="00C85CAA">
        <w:rPr>
          <w:b/>
          <w:i/>
          <w:spacing w:val="-4"/>
          <w:sz w:val="24"/>
          <w:szCs w:val="24"/>
        </w:rPr>
        <w:t xml:space="preserve"> </w:t>
      </w:r>
      <w:r w:rsidRPr="00C85CAA">
        <w:rPr>
          <w:b/>
          <w:i/>
          <w:sz w:val="24"/>
          <w:szCs w:val="24"/>
        </w:rPr>
        <w:t>учебного</w:t>
      </w:r>
      <w:r w:rsidRPr="00C85CAA">
        <w:rPr>
          <w:b/>
          <w:i/>
          <w:spacing w:val="-6"/>
          <w:sz w:val="24"/>
          <w:szCs w:val="24"/>
        </w:rPr>
        <w:t xml:space="preserve"> </w:t>
      </w:r>
      <w:r w:rsidRPr="00C85CAA">
        <w:rPr>
          <w:b/>
          <w:i/>
          <w:sz w:val="24"/>
          <w:szCs w:val="24"/>
        </w:rPr>
        <w:t>предмета</w:t>
      </w:r>
      <w:r w:rsidRPr="00C85CAA">
        <w:rPr>
          <w:b/>
          <w:i/>
          <w:spacing w:val="-6"/>
          <w:sz w:val="24"/>
          <w:szCs w:val="24"/>
        </w:rPr>
        <w:t xml:space="preserve"> </w:t>
      </w:r>
      <w:r w:rsidRPr="00C85CAA">
        <w:rPr>
          <w:b/>
          <w:i/>
          <w:sz w:val="24"/>
          <w:szCs w:val="24"/>
        </w:rPr>
        <w:t>«Литературное</w:t>
      </w:r>
      <w:r w:rsidRPr="00C85CAA">
        <w:rPr>
          <w:b/>
          <w:i/>
          <w:spacing w:val="-6"/>
          <w:sz w:val="24"/>
          <w:szCs w:val="24"/>
        </w:rPr>
        <w:t xml:space="preserve"> </w:t>
      </w:r>
      <w:r w:rsidRPr="00C85CAA">
        <w:rPr>
          <w:b/>
          <w:i/>
          <w:sz w:val="24"/>
          <w:szCs w:val="24"/>
        </w:rPr>
        <w:t xml:space="preserve">чтение» 1 </w:t>
      </w:r>
      <w:r w:rsidRPr="00C85CAA">
        <w:rPr>
          <w:b/>
          <w:i/>
          <w:sz w:val="24"/>
          <w:szCs w:val="24"/>
        </w:rPr>
        <w:lastRenderedPageBreak/>
        <w:t>дополнительный класс</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4537"/>
        <w:gridCol w:w="1561"/>
        <w:gridCol w:w="2233"/>
      </w:tblGrid>
      <w:tr w:rsidR="000A6671" w:rsidRPr="00C85CAA">
        <w:trPr>
          <w:trHeight w:val="1379"/>
        </w:trPr>
        <w:tc>
          <w:tcPr>
            <w:tcW w:w="1135" w:type="dxa"/>
          </w:tcPr>
          <w:p w:rsidR="000A6671" w:rsidRPr="00C85CAA" w:rsidRDefault="00286BA7" w:rsidP="00662CA2">
            <w:pPr>
              <w:pStyle w:val="TableParagraph"/>
              <w:ind w:left="254" w:right="519" w:firstLine="50"/>
              <w:rPr>
                <w:b/>
                <w:sz w:val="24"/>
                <w:szCs w:val="24"/>
              </w:rPr>
            </w:pPr>
            <w:r w:rsidRPr="00C85CAA">
              <w:rPr>
                <w:b/>
                <w:spacing w:val="-10"/>
                <w:sz w:val="24"/>
                <w:szCs w:val="24"/>
              </w:rPr>
              <w:t xml:space="preserve">№ </w:t>
            </w:r>
            <w:r w:rsidRPr="00C85CAA">
              <w:rPr>
                <w:b/>
                <w:spacing w:val="-4"/>
                <w:sz w:val="24"/>
                <w:szCs w:val="24"/>
              </w:rPr>
              <w:t>п/п</w:t>
            </w:r>
          </w:p>
        </w:tc>
        <w:tc>
          <w:tcPr>
            <w:tcW w:w="4537" w:type="dxa"/>
          </w:tcPr>
          <w:p w:rsidR="000A6671" w:rsidRPr="00C85CAA" w:rsidRDefault="00286BA7" w:rsidP="00662CA2">
            <w:pPr>
              <w:pStyle w:val="TableParagraph"/>
              <w:ind w:left="124"/>
              <w:rPr>
                <w:b/>
                <w:sz w:val="24"/>
                <w:szCs w:val="24"/>
              </w:rPr>
            </w:pPr>
            <w:r w:rsidRPr="00C85CAA">
              <w:rPr>
                <w:b/>
                <w:sz w:val="24"/>
                <w:szCs w:val="24"/>
              </w:rPr>
              <w:t>Наименование</w:t>
            </w:r>
            <w:r w:rsidRPr="00C85CAA">
              <w:rPr>
                <w:b/>
                <w:spacing w:val="-6"/>
                <w:sz w:val="24"/>
                <w:szCs w:val="24"/>
              </w:rPr>
              <w:t xml:space="preserve"> </w:t>
            </w:r>
            <w:r w:rsidRPr="00C85CAA">
              <w:rPr>
                <w:b/>
                <w:sz w:val="24"/>
                <w:szCs w:val="24"/>
              </w:rPr>
              <w:t>разделов</w:t>
            </w:r>
            <w:r w:rsidRPr="00C85CAA">
              <w:rPr>
                <w:b/>
                <w:spacing w:val="-5"/>
                <w:sz w:val="24"/>
                <w:szCs w:val="24"/>
              </w:rPr>
              <w:t xml:space="preserve"> </w:t>
            </w:r>
            <w:r w:rsidRPr="00C85CAA">
              <w:rPr>
                <w:b/>
                <w:sz w:val="24"/>
                <w:szCs w:val="24"/>
              </w:rPr>
              <w:t>(общих</w:t>
            </w:r>
            <w:r w:rsidRPr="00C85CAA">
              <w:rPr>
                <w:b/>
                <w:spacing w:val="-5"/>
                <w:sz w:val="24"/>
                <w:szCs w:val="24"/>
              </w:rPr>
              <w:t xml:space="preserve"> </w:t>
            </w:r>
            <w:r w:rsidRPr="00C85CAA">
              <w:rPr>
                <w:b/>
                <w:spacing w:val="-4"/>
                <w:sz w:val="24"/>
                <w:szCs w:val="24"/>
              </w:rPr>
              <w:t>тем)</w:t>
            </w:r>
          </w:p>
        </w:tc>
        <w:tc>
          <w:tcPr>
            <w:tcW w:w="1561" w:type="dxa"/>
          </w:tcPr>
          <w:p w:rsidR="000A6671" w:rsidRPr="00C85CAA" w:rsidRDefault="00286BA7" w:rsidP="00662CA2">
            <w:pPr>
              <w:pStyle w:val="TableParagraph"/>
              <w:ind w:left="175" w:right="396" w:hanging="58"/>
              <w:rPr>
                <w:b/>
                <w:sz w:val="24"/>
                <w:szCs w:val="24"/>
              </w:rPr>
            </w:pPr>
            <w:r w:rsidRPr="00C85CAA">
              <w:rPr>
                <w:b/>
                <w:spacing w:val="-2"/>
                <w:sz w:val="24"/>
                <w:szCs w:val="24"/>
              </w:rPr>
              <w:t xml:space="preserve">Количест </w:t>
            </w:r>
            <w:r w:rsidRPr="00C85CAA">
              <w:rPr>
                <w:b/>
                <w:sz w:val="24"/>
                <w:szCs w:val="24"/>
              </w:rPr>
              <w:t>во часов</w:t>
            </w:r>
          </w:p>
        </w:tc>
        <w:tc>
          <w:tcPr>
            <w:tcW w:w="2233" w:type="dxa"/>
          </w:tcPr>
          <w:p w:rsidR="000A6671" w:rsidRPr="00C85CAA" w:rsidRDefault="00286BA7" w:rsidP="00662CA2">
            <w:pPr>
              <w:pStyle w:val="TableParagraph"/>
              <w:ind w:left="181" w:right="146" w:hanging="34"/>
              <w:jc w:val="center"/>
              <w:rPr>
                <w:b/>
                <w:sz w:val="24"/>
                <w:szCs w:val="24"/>
              </w:rPr>
            </w:pPr>
            <w:r w:rsidRPr="00C85CAA">
              <w:rPr>
                <w:b/>
                <w:spacing w:val="-2"/>
                <w:sz w:val="24"/>
                <w:szCs w:val="24"/>
              </w:rPr>
              <w:t>Перечень электронных (цифровых) образовательных ресурсов</w:t>
            </w:r>
          </w:p>
        </w:tc>
      </w:tr>
      <w:tr w:rsidR="000A6671" w:rsidRPr="00C85CAA">
        <w:trPr>
          <w:trHeight w:val="278"/>
        </w:trPr>
        <w:tc>
          <w:tcPr>
            <w:tcW w:w="9466" w:type="dxa"/>
            <w:gridSpan w:val="4"/>
          </w:tcPr>
          <w:p w:rsidR="000A6671" w:rsidRPr="00C85CAA" w:rsidRDefault="00286BA7" w:rsidP="00662CA2">
            <w:pPr>
              <w:pStyle w:val="TableParagraph"/>
              <w:spacing w:before="1"/>
              <w:ind w:left="242"/>
              <w:rPr>
                <w:b/>
                <w:sz w:val="24"/>
                <w:szCs w:val="24"/>
              </w:rPr>
            </w:pPr>
            <w:r w:rsidRPr="00C85CAA">
              <w:rPr>
                <w:b/>
                <w:sz w:val="24"/>
                <w:szCs w:val="24"/>
              </w:rPr>
              <w:t>Раздел</w:t>
            </w:r>
            <w:r w:rsidRPr="00C85CAA">
              <w:rPr>
                <w:b/>
                <w:spacing w:val="-3"/>
                <w:sz w:val="24"/>
                <w:szCs w:val="24"/>
              </w:rPr>
              <w:t xml:space="preserve"> </w:t>
            </w:r>
            <w:r w:rsidRPr="00C85CAA">
              <w:rPr>
                <w:b/>
                <w:sz w:val="24"/>
                <w:szCs w:val="24"/>
              </w:rPr>
              <w:t>1.Обучение</w:t>
            </w:r>
            <w:r w:rsidRPr="00C85CAA">
              <w:rPr>
                <w:b/>
                <w:spacing w:val="-2"/>
                <w:sz w:val="24"/>
                <w:szCs w:val="24"/>
              </w:rPr>
              <w:t xml:space="preserve"> грамоте</w:t>
            </w:r>
          </w:p>
        </w:tc>
      </w:tr>
      <w:tr w:rsidR="000A6671" w:rsidRPr="00C85CAA">
        <w:trPr>
          <w:trHeight w:val="275"/>
        </w:trPr>
        <w:tc>
          <w:tcPr>
            <w:tcW w:w="1135" w:type="dxa"/>
          </w:tcPr>
          <w:p w:rsidR="000A6671" w:rsidRPr="00C85CAA" w:rsidRDefault="00286BA7" w:rsidP="00662CA2">
            <w:pPr>
              <w:pStyle w:val="TableParagraph"/>
              <w:ind w:left="107"/>
              <w:rPr>
                <w:sz w:val="24"/>
                <w:szCs w:val="24"/>
              </w:rPr>
            </w:pPr>
            <w:r w:rsidRPr="00C85CAA">
              <w:rPr>
                <w:spacing w:val="-5"/>
                <w:sz w:val="24"/>
                <w:szCs w:val="24"/>
              </w:rPr>
              <w:t>1.1</w:t>
            </w:r>
          </w:p>
        </w:tc>
        <w:tc>
          <w:tcPr>
            <w:tcW w:w="4537" w:type="dxa"/>
          </w:tcPr>
          <w:p w:rsidR="000A6671" w:rsidRPr="00C85CAA" w:rsidRDefault="00286BA7" w:rsidP="00662CA2">
            <w:pPr>
              <w:pStyle w:val="TableParagraph"/>
              <w:ind w:left="239"/>
              <w:rPr>
                <w:sz w:val="24"/>
                <w:szCs w:val="24"/>
              </w:rPr>
            </w:pPr>
            <w:r w:rsidRPr="00C85CAA">
              <w:rPr>
                <w:sz w:val="24"/>
                <w:szCs w:val="24"/>
              </w:rPr>
              <w:t>Развитие</w:t>
            </w:r>
            <w:r w:rsidRPr="00C85CAA">
              <w:rPr>
                <w:spacing w:val="-7"/>
                <w:sz w:val="24"/>
                <w:szCs w:val="24"/>
              </w:rPr>
              <w:t xml:space="preserve"> </w:t>
            </w:r>
            <w:r w:rsidRPr="00C85CAA">
              <w:rPr>
                <w:spacing w:val="-4"/>
                <w:sz w:val="24"/>
                <w:szCs w:val="24"/>
              </w:rPr>
              <w:t>речи</w:t>
            </w:r>
          </w:p>
        </w:tc>
        <w:tc>
          <w:tcPr>
            <w:tcW w:w="1561" w:type="dxa"/>
          </w:tcPr>
          <w:p w:rsidR="000A6671" w:rsidRPr="00C85CAA" w:rsidRDefault="00286BA7" w:rsidP="00662CA2">
            <w:pPr>
              <w:pStyle w:val="TableParagraph"/>
              <w:ind w:left="294" w:right="155"/>
              <w:jc w:val="center"/>
              <w:rPr>
                <w:sz w:val="24"/>
                <w:szCs w:val="24"/>
              </w:rPr>
            </w:pPr>
            <w:r w:rsidRPr="00C85CAA">
              <w:rPr>
                <w:spacing w:val="-10"/>
                <w:sz w:val="24"/>
                <w:szCs w:val="24"/>
              </w:rPr>
              <w:t>4</w:t>
            </w:r>
          </w:p>
        </w:tc>
        <w:tc>
          <w:tcPr>
            <w:tcW w:w="2233" w:type="dxa"/>
            <w:vMerge w:val="restart"/>
          </w:tcPr>
          <w:p w:rsidR="000A6671" w:rsidRPr="00C85CAA" w:rsidRDefault="00286BA7" w:rsidP="00662CA2">
            <w:pPr>
              <w:pStyle w:val="TableParagraph"/>
              <w:ind w:left="105" w:right="343"/>
              <w:jc w:val="both"/>
              <w:rPr>
                <w:sz w:val="24"/>
                <w:szCs w:val="24"/>
              </w:rPr>
            </w:pPr>
            <w:r w:rsidRPr="00C85CAA">
              <w:rPr>
                <w:sz w:val="24"/>
                <w:szCs w:val="24"/>
              </w:rPr>
              <w:t>Нет</w:t>
            </w:r>
            <w:r w:rsidRPr="00C85CAA">
              <w:rPr>
                <w:spacing w:val="-15"/>
                <w:sz w:val="24"/>
                <w:szCs w:val="24"/>
              </w:rPr>
              <w:t xml:space="preserve"> </w:t>
            </w:r>
            <w:r w:rsidRPr="00C85CAA">
              <w:rPr>
                <w:sz w:val="24"/>
                <w:szCs w:val="24"/>
              </w:rPr>
              <w:t xml:space="preserve">электронных </w:t>
            </w:r>
            <w:r w:rsidRPr="00C85CAA">
              <w:rPr>
                <w:spacing w:val="-2"/>
                <w:sz w:val="24"/>
                <w:szCs w:val="24"/>
              </w:rPr>
              <w:t>образовательных ресурсов</w:t>
            </w:r>
          </w:p>
        </w:tc>
      </w:tr>
      <w:tr w:rsidR="000A6671" w:rsidRPr="00C85CAA">
        <w:trPr>
          <w:trHeight w:val="276"/>
        </w:trPr>
        <w:tc>
          <w:tcPr>
            <w:tcW w:w="1135" w:type="dxa"/>
          </w:tcPr>
          <w:p w:rsidR="000A6671" w:rsidRPr="00C85CAA" w:rsidRDefault="00286BA7" w:rsidP="00662CA2">
            <w:pPr>
              <w:pStyle w:val="TableParagraph"/>
              <w:ind w:left="107"/>
              <w:rPr>
                <w:sz w:val="24"/>
                <w:szCs w:val="24"/>
              </w:rPr>
            </w:pPr>
            <w:r w:rsidRPr="00C85CAA">
              <w:rPr>
                <w:spacing w:val="-5"/>
                <w:sz w:val="24"/>
                <w:szCs w:val="24"/>
              </w:rPr>
              <w:t>1.2</w:t>
            </w:r>
          </w:p>
        </w:tc>
        <w:tc>
          <w:tcPr>
            <w:tcW w:w="4537" w:type="dxa"/>
          </w:tcPr>
          <w:p w:rsidR="000A6671" w:rsidRPr="00C85CAA" w:rsidRDefault="00286BA7" w:rsidP="00662CA2">
            <w:pPr>
              <w:pStyle w:val="TableParagraph"/>
              <w:ind w:left="239"/>
              <w:rPr>
                <w:sz w:val="24"/>
                <w:szCs w:val="24"/>
              </w:rPr>
            </w:pPr>
            <w:r w:rsidRPr="00C85CAA">
              <w:rPr>
                <w:spacing w:val="-2"/>
                <w:sz w:val="24"/>
                <w:szCs w:val="24"/>
              </w:rPr>
              <w:t>Фонетика</w:t>
            </w:r>
          </w:p>
        </w:tc>
        <w:tc>
          <w:tcPr>
            <w:tcW w:w="1561" w:type="dxa"/>
          </w:tcPr>
          <w:p w:rsidR="000A6671" w:rsidRPr="00C85CAA" w:rsidRDefault="00286BA7" w:rsidP="00662CA2">
            <w:pPr>
              <w:pStyle w:val="TableParagraph"/>
              <w:ind w:left="294" w:right="155"/>
              <w:jc w:val="center"/>
              <w:rPr>
                <w:sz w:val="24"/>
                <w:szCs w:val="24"/>
              </w:rPr>
            </w:pPr>
            <w:r w:rsidRPr="00C85CAA">
              <w:rPr>
                <w:spacing w:val="-10"/>
                <w:sz w:val="24"/>
                <w:szCs w:val="24"/>
              </w:rPr>
              <w:t>4</w:t>
            </w:r>
          </w:p>
        </w:tc>
        <w:tc>
          <w:tcPr>
            <w:tcW w:w="2233" w:type="dxa"/>
            <w:vMerge/>
            <w:tcBorders>
              <w:top w:val="nil"/>
            </w:tcBorders>
          </w:tcPr>
          <w:p w:rsidR="000A6671" w:rsidRPr="00C85CAA" w:rsidRDefault="000A6671" w:rsidP="00662CA2">
            <w:pPr>
              <w:rPr>
                <w:sz w:val="24"/>
                <w:szCs w:val="24"/>
              </w:rPr>
            </w:pPr>
          </w:p>
        </w:tc>
      </w:tr>
      <w:tr w:rsidR="000A6671" w:rsidRPr="00C85CAA">
        <w:trPr>
          <w:trHeight w:val="275"/>
        </w:trPr>
        <w:tc>
          <w:tcPr>
            <w:tcW w:w="1135" w:type="dxa"/>
          </w:tcPr>
          <w:p w:rsidR="000A6671" w:rsidRPr="00C85CAA" w:rsidRDefault="00286BA7" w:rsidP="00662CA2">
            <w:pPr>
              <w:pStyle w:val="TableParagraph"/>
              <w:ind w:left="107"/>
              <w:rPr>
                <w:sz w:val="24"/>
                <w:szCs w:val="24"/>
              </w:rPr>
            </w:pPr>
            <w:r w:rsidRPr="00C85CAA">
              <w:rPr>
                <w:spacing w:val="-5"/>
                <w:sz w:val="24"/>
                <w:szCs w:val="24"/>
              </w:rPr>
              <w:t>1.3</w:t>
            </w:r>
          </w:p>
        </w:tc>
        <w:tc>
          <w:tcPr>
            <w:tcW w:w="4537" w:type="dxa"/>
          </w:tcPr>
          <w:p w:rsidR="000A6671" w:rsidRPr="00C85CAA" w:rsidRDefault="00286BA7" w:rsidP="00662CA2">
            <w:pPr>
              <w:pStyle w:val="TableParagraph"/>
              <w:ind w:left="239"/>
              <w:rPr>
                <w:sz w:val="24"/>
                <w:szCs w:val="24"/>
              </w:rPr>
            </w:pPr>
            <w:r w:rsidRPr="00C85CAA">
              <w:rPr>
                <w:spacing w:val="-2"/>
                <w:sz w:val="24"/>
                <w:szCs w:val="24"/>
              </w:rPr>
              <w:t>Чтение</w:t>
            </w:r>
          </w:p>
        </w:tc>
        <w:tc>
          <w:tcPr>
            <w:tcW w:w="1561" w:type="dxa"/>
          </w:tcPr>
          <w:p w:rsidR="000A6671" w:rsidRPr="00C85CAA" w:rsidRDefault="00286BA7" w:rsidP="00662CA2">
            <w:pPr>
              <w:pStyle w:val="TableParagraph"/>
              <w:ind w:left="294" w:right="155"/>
              <w:jc w:val="center"/>
              <w:rPr>
                <w:sz w:val="24"/>
                <w:szCs w:val="24"/>
              </w:rPr>
            </w:pPr>
            <w:r w:rsidRPr="00C85CAA">
              <w:rPr>
                <w:spacing w:val="-5"/>
                <w:sz w:val="24"/>
                <w:szCs w:val="24"/>
              </w:rPr>
              <w:t>72</w:t>
            </w:r>
          </w:p>
        </w:tc>
        <w:tc>
          <w:tcPr>
            <w:tcW w:w="2233" w:type="dxa"/>
            <w:vMerge/>
            <w:tcBorders>
              <w:top w:val="nil"/>
            </w:tcBorders>
          </w:tcPr>
          <w:p w:rsidR="000A6671" w:rsidRPr="00C85CAA" w:rsidRDefault="000A6671" w:rsidP="00662CA2">
            <w:pPr>
              <w:rPr>
                <w:sz w:val="24"/>
                <w:szCs w:val="24"/>
              </w:rPr>
            </w:pPr>
          </w:p>
        </w:tc>
      </w:tr>
      <w:tr w:rsidR="000A6671" w:rsidRPr="00C85CAA">
        <w:trPr>
          <w:trHeight w:val="275"/>
        </w:trPr>
        <w:tc>
          <w:tcPr>
            <w:tcW w:w="5672" w:type="dxa"/>
            <w:gridSpan w:val="2"/>
          </w:tcPr>
          <w:p w:rsidR="000A6671" w:rsidRPr="00C85CAA" w:rsidRDefault="00286BA7" w:rsidP="00662CA2">
            <w:pPr>
              <w:pStyle w:val="TableParagraph"/>
              <w:ind w:left="242"/>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1561" w:type="dxa"/>
          </w:tcPr>
          <w:p w:rsidR="000A6671" w:rsidRPr="00C85CAA" w:rsidRDefault="00286BA7" w:rsidP="00662CA2">
            <w:pPr>
              <w:pStyle w:val="TableParagraph"/>
              <w:ind w:left="197" w:right="352"/>
              <w:jc w:val="center"/>
              <w:rPr>
                <w:sz w:val="24"/>
                <w:szCs w:val="24"/>
              </w:rPr>
            </w:pPr>
            <w:r w:rsidRPr="00C85CAA">
              <w:rPr>
                <w:spacing w:val="-5"/>
                <w:sz w:val="24"/>
                <w:szCs w:val="24"/>
              </w:rPr>
              <w:t>80</w:t>
            </w:r>
          </w:p>
        </w:tc>
        <w:tc>
          <w:tcPr>
            <w:tcW w:w="2233" w:type="dxa"/>
            <w:vMerge/>
            <w:tcBorders>
              <w:top w:val="nil"/>
            </w:tcBorders>
          </w:tcPr>
          <w:p w:rsidR="000A6671" w:rsidRPr="00C85CAA" w:rsidRDefault="000A6671" w:rsidP="00662CA2">
            <w:pPr>
              <w:rPr>
                <w:sz w:val="24"/>
                <w:szCs w:val="24"/>
              </w:rPr>
            </w:pPr>
          </w:p>
        </w:tc>
      </w:tr>
      <w:tr w:rsidR="000A6671" w:rsidRPr="00C85CAA">
        <w:trPr>
          <w:trHeight w:val="275"/>
        </w:trPr>
        <w:tc>
          <w:tcPr>
            <w:tcW w:w="9466" w:type="dxa"/>
            <w:gridSpan w:val="4"/>
          </w:tcPr>
          <w:p w:rsidR="000A6671" w:rsidRPr="00C85CAA" w:rsidRDefault="00286BA7" w:rsidP="00662CA2">
            <w:pPr>
              <w:pStyle w:val="TableParagraph"/>
              <w:ind w:left="242"/>
              <w:rPr>
                <w:b/>
                <w:sz w:val="24"/>
                <w:szCs w:val="24"/>
              </w:rPr>
            </w:pPr>
            <w:r w:rsidRPr="00C85CAA">
              <w:rPr>
                <w:b/>
                <w:sz w:val="24"/>
                <w:szCs w:val="24"/>
              </w:rPr>
              <w:t>Раздел</w:t>
            </w:r>
            <w:r w:rsidRPr="00C85CAA">
              <w:rPr>
                <w:b/>
                <w:spacing w:val="-5"/>
                <w:sz w:val="24"/>
                <w:szCs w:val="24"/>
              </w:rPr>
              <w:t xml:space="preserve"> </w:t>
            </w:r>
            <w:r w:rsidRPr="00C85CAA">
              <w:rPr>
                <w:b/>
                <w:sz w:val="24"/>
                <w:szCs w:val="24"/>
              </w:rPr>
              <w:t>2.Систематический</w:t>
            </w:r>
            <w:r w:rsidRPr="00C85CAA">
              <w:rPr>
                <w:b/>
                <w:spacing w:val="-4"/>
                <w:sz w:val="24"/>
                <w:szCs w:val="24"/>
              </w:rPr>
              <w:t xml:space="preserve"> курс</w:t>
            </w:r>
          </w:p>
        </w:tc>
      </w:tr>
      <w:tr w:rsidR="000A6671" w:rsidRPr="00C85CAA">
        <w:trPr>
          <w:trHeight w:val="554"/>
        </w:trPr>
        <w:tc>
          <w:tcPr>
            <w:tcW w:w="1135" w:type="dxa"/>
          </w:tcPr>
          <w:p w:rsidR="000A6671" w:rsidRPr="00C85CAA" w:rsidRDefault="00286BA7" w:rsidP="00662CA2">
            <w:pPr>
              <w:pStyle w:val="TableParagraph"/>
              <w:spacing w:before="133"/>
              <w:ind w:left="107"/>
              <w:rPr>
                <w:sz w:val="24"/>
                <w:szCs w:val="24"/>
              </w:rPr>
            </w:pPr>
            <w:r w:rsidRPr="00C85CAA">
              <w:rPr>
                <w:spacing w:val="-5"/>
                <w:sz w:val="24"/>
                <w:szCs w:val="24"/>
              </w:rPr>
              <w:t>2.1</w:t>
            </w:r>
          </w:p>
        </w:tc>
        <w:tc>
          <w:tcPr>
            <w:tcW w:w="4537" w:type="dxa"/>
          </w:tcPr>
          <w:p w:rsidR="000A6671" w:rsidRPr="00C85CAA" w:rsidRDefault="00286BA7" w:rsidP="00662CA2">
            <w:pPr>
              <w:pStyle w:val="TableParagraph"/>
              <w:ind w:left="239"/>
              <w:rPr>
                <w:sz w:val="24"/>
                <w:szCs w:val="24"/>
              </w:rPr>
            </w:pPr>
            <w:r w:rsidRPr="00C85CAA">
              <w:rPr>
                <w:sz w:val="24"/>
                <w:szCs w:val="24"/>
              </w:rPr>
              <w:t>Сказка</w:t>
            </w:r>
            <w:r w:rsidRPr="00C85CAA">
              <w:rPr>
                <w:spacing w:val="-6"/>
                <w:sz w:val="24"/>
                <w:szCs w:val="24"/>
              </w:rPr>
              <w:t xml:space="preserve"> </w:t>
            </w:r>
            <w:r w:rsidRPr="00C85CAA">
              <w:rPr>
                <w:sz w:val="24"/>
                <w:szCs w:val="24"/>
              </w:rPr>
              <w:t>народная</w:t>
            </w:r>
            <w:r w:rsidRPr="00C85CAA">
              <w:rPr>
                <w:spacing w:val="-5"/>
                <w:sz w:val="24"/>
                <w:szCs w:val="24"/>
              </w:rPr>
              <w:t xml:space="preserve"> </w:t>
            </w:r>
            <w:r w:rsidRPr="00C85CAA">
              <w:rPr>
                <w:sz w:val="24"/>
                <w:szCs w:val="24"/>
              </w:rPr>
              <w:t>(фольклорная)</w:t>
            </w:r>
            <w:r w:rsidRPr="00C85CAA">
              <w:rPr>
                <w:spacing w:val="-5"/>
                <w:sz w:val="24"/>
                <w:szCs w:val="24"/>
              </w:rPr>
              <w:t xml:space="preserve"> </w:t>
            </w:r>
            <w:r w:rsidRPr="00C85CAA">
              <w:rPr>
                <w:spacing w:val="-10"/>
                <w:sz w:val="24"/>
                <w:szCs w:val="24"/>
              </w:rPr>
              <w:t>и</w:t>
            </w:r>
          </w:p>
          <w:p w:rsidR="000A6671" w:rsidRPr="00C85CAA" w:rsidRDefault="00286BA7" w:rsidP="00662CA2">
            <w:pPr>
              <w:pStyle w:val="TableParagraph"/>
              <w:ind w:left="239"/>
              <w:rPr>
                <w:sz w:val="24"/>
                <w:szCs w:val="24"/>
              </w:rPr>
            </w:pPr>
            <w:r w:rsidRPr="00C85CAA">
              <w:rPr>
                <w:sz w:val="24"/>
                <w:szCs w:val="24"/>
              </w:rPr>
              <w:t>литературная</w:t>
            </w:r>
            <w:r w:rsidRPr="00C85CAA">
              <w:rPr>
                <w:spacing w:val="-7"/>
                <w:sz w:val="24"/>
                <w:szCs w:val="24"/>
              </w:rPr>
              <w:t xml:space="preserve"> </w:t>
            </w:r>
            <w:r w:rsidRPr="00C85CAA">
              <w:rPr>
                <w:spacing w:val="-2"/>
                <w:sz w:val="24"/>
                <w:szCs w:val="24"/>
              </w:rPr>
              <w:t>(авторская)</w:t>
            </w:r>
          </w:p>
        </w:tc>
        <w:tc>
          <w:tcPr>
            <w:tcW w:w="1561" w:type="dxa"/>
          </w:tcPr>
          <w:p w:rsidR="000A6671" w:rsidRPr="00C85CAA" w:rsidRDefault="00286BA7" w:rsidP="00662CA2">
            <w:pPr>
              <w:pStyle w:val="TableParagraph"/>
              <w:spacing w:before="133"/>
              <w:ind w:left="294" w:right="155"/>
              <w:jc w:val="center"/>
              <w:rPr>
                <w:sz w:val="24"/>
                <w:szCs w:val="24"/>
              </w:rPr>
            </w:pPr>
            <w:r w:rsidRPr="00C85CAA">
              <w:rPr>
                <w:spacing w:val="-10"/>
                <w:sz w:val="24"/>
                <w:szCs w:val="24"/>
              </w:rPr>
              <w:t>6</w:t>
            </w:r>
          </w:p>
        </w:tc>
        <w:tc>
          <w:tcPr>
            <w:tcW w:w="2233" w:type="dxa"/>
            <w:vMerge w:val="restart"/>
          </w:tcPr>
          <w:p w:rsidR="000A6671" w:rsidRPr="00C85CAA" w:rsidRDefault="00286BA7" w:rsidP="00662CA2">
            <w:pPr>
              <w:pStyle w:val="TableParagraph"/>
              <w:ind w:left="105" w:right="343"/>
              <w:jc w:val="both"/>
              <w:rPr>
                <w:sz w:val="24"/>
                <w:szCs w:val="24"/>
              </w:rPr>
            </w:pPr>
            <w:r w:rsidRPr="00C85CAA">
              <w:rPr>
                <w:sz w:val="24"/>
                <w:szCs w:val="24"/>
              </w:rPr>
              <w:t>Нет</w:t>
            </w:r>
            <w:r w:rsidRPr="00C85CAA">
              <w:rPr>
                <w:spacing w:val="-15"/>
                <w:sz w:val="24"/>
                <w:szCs w:val="24"/>
              </w:rPr>
              <w:t xml:space="preserve"> </w:t>
            </w:r>
            <w:r w:rsidRPr="00C85CAA">
              <w:rPr>
                <w:sz w:val="24"/>
                <w:szCs w:val="24"/>
              </w:rPr>
              <w:t xml:space="preserve">электронных </w:t>
            </w:r>
            <w:r w:rsidRPr="00C85CAA">
              <w:rPr>
                <w:spacing w:val="-2"/>
                <w:sz w:val="24"/>
                <w:szCs w:val="24"/>
              </w:rPr>
              <w:t>образовательных ресурсов</w:t>
            </w:r>
          </w:p>
        </w:tc>
      </w:tr>
      <w:tr w:rsidR="000A6671" w:rsidRPr="00C85CAA">
        <w:trPr>
          <w:trHeight w:val="275"/>
        </w:trPr>
        <w:tc>
          <w:tcPr>
            <w:tcW w:w="1135" w:type="dxa"/>
          </w:tcPr>
          <w:p w:rsidR="000A6671" w:rsidRPr="00C85CAA" w:rsidRDefault="00286BA7" w:rsidP="00662CA2">
            <w:pPr>
              <w:pStyle w:val="TableParagraph"/>
              <w:ind w:left="107"/>
              <w:rPr>
                <w:sz w:val="24"/>
                <w:szCs w:val="24"/>
              </w:rPr>
            </w:pPr>
            <w:r w:rsidRPr="00C85CAA">
              <w:rPr>
                <w:spacing w:val="-5"/>
                <w:sz w:val="24"/>
                <w:szCs w:val="24"/>
              </w:rPr>
              <w:t>2.2</w:t>
            </w:r>
          </w:p>
        </w:tc>
        <w:tc>
          <w:tcPr>
            <w:tcW w:w="4537" w:type="dxa"/>
          </w:tcPr>
          <w:p w:rsidR="000A6671" w:rsidRPr="00C85CAA" w:rsidRDefault="00286BA7" w:rsidP="00662CA2">
            <w:pPr>
              <w:pStyle w:val="TableParagraph"/>
              <w:ind w:left="239"/>
              <w:rPr>
                <w:sz w:val="24"/>
                <w:szCs w:val="24"/>
              </w:rPr>
            </w:pPr>
            <w:r w:rsidRPr="00C85CAA">
              <w:rPr>
                <w:sz w:val="24"/>
                <w:szCs w:val="24"/>
              </w:rPr>
              <w:t>Произведения</w:t>
            </w:r>
            <w:r w:rsidRPr="00C85CAA">
              <w:rPr>
                <w:spacing w:val="-2"/>
                <w:sz w:val="24"/>
                <w:szCs w:val="24"/>
              </w:rPr>
              <w:t xml:space="preserve"> </w:t>
            </w:r>
            <w:r w:rsidRPr="00C85CAA">
              <w:rPr>
                <w:sz w:val="24"/>
                <w:szCs w:val="24"/>
              </w:rPr>
              <w:t>о</w:t>
            </w:r>
            <w:r w:rsidRPr="00C85CAA">
              <w:rPr>
                <w:spacing w:val="-2"/>
                <w:sz w:val="24"/>
                <w:szCs w:val="24"/>
              </w:rPr>
              <w:t xml:space="preserve"> </w:t>
            </w:r>
            <w:r w:rsidRPr="00C85CAA">
              <w:rPr>
                <w:sz w:val="24"/>
                <w:szCs w:val="24"/>
              </w:rPr>
              <w:t>детях и</w:t>
            </w:r>
            <w:r w:rsidRPr="00C85CAA">
              <w:rPr>
                <w:spacing w:val="-4"/>
                <w:sz w:val="24"/>
                <w:szCs w:val="24"/>
              </w:rPr>
              <w:t xml:space="preserve"> </w:t>
            </w:r>
            <w:r w:rsidRPr="00C85CAA">
              <w:rPr>
                <w:sz w:val="24"/>
                <w:szCs w:val="24"/>
              </w:rPr>
              <w:t>для</w:t>
            </w:r>
            <w:r w:rsidRPr="00C85CAA">
              <w:rPr>
                <w:spacing w:val="-1"/>
                <w:sz w:val="24"/>
                <w:szCs w:val="24"/>
              </w:rPr>
              <w:t xml:space="preserve"> </w:t>
            </w:r>
            <w:r w:rsidRPr="00C85CAA">
              <w:rPr>
                <w:spacing w:val="-2"/>
                <w:sz w:val="24"/>
                <w:szCs w:val="24"/>
              </w:rPr>
              <w:t>детей</w:t>
            </w:r>
          </w:p>
        </w:tc>
        <w:tc>
          <w:tcPr>
            <w:tcW w:w="1561" w:type="dxa"/>
          </w:tcPr>
          <w:p w:rsidR="000A6671" w:rsidRPr="00C85CAA" w:rsidRDefault="00286BA7" w:rsidP="00662CA2">
            <w:pPr>
              <w:pStyle w:val="TableParagraph"/>
              <w:ind w:left="294" w:right="155"/>
              <w:jc w:val="center"/>
              <w:rPr>
                <w:sz w:val="24"/>
                <w:szCs w:val="24"/>
              </w:rPr>
            </w:pPr>
            <w:r w:rsidRPr="00C85CAA">
              <w:rPr>
                <w:spacing w:val="-10"/>
                <w:sz w:val="24"/>
                <w:szCs w:val="24"/>
              </w:rPr>
              <w:t>9</w:t>
            </w:r>
          </w:p>
        </w:tc>
        <w:tc>
          <w:tcPr>
            <w:tcW w:w="2233" w:type="dxa"/>
            <w:vMerge/>
            <w:tcBorders>
              <w:top w:val="nil"/>
            </w:tcBorders>
          </w:tcPr>
          <w:p w:rsidR="000A6671" w:rsidRPr="00C85CAA" w:rsidRDefault="000A6671" w:rsidP="00662CA2">
            <w:pPr>
              <w:rPr>
                <w:sz w:val="24"/>
                <w:szCs w:val="24"/>
              </w:rPr>
            </w:pPr>
          </w:p>
        </w:tc>
      </w:tr>
      <w:tr w:rsidR="000A6671" w:rsidRPr="00C85CAA">
        <w:trPr>
          <w:trHeight w:val="275"/>
        </w:trPr>
        <w:tc>
          <w:tcPr>
            <w:tcW w:w="1135" w:type="dxa"/>
          </w:tcPr>
          <w:p w:rsidR="000A6671" w:rsidRPr="00C85CAA" w:rsidRDefault="00286BA7" w:rsidP="00662CA2">
            <w:pPr>
              <w:pStyle w:val="TableParagraph"/>
              <w:ind w:left="107"/>
              <w:rPr>
                <w:sz w:val="24"/>
                <w:szCs w:val="24"/>
              </w:rPr>
            </w:pPr>
            <w:r w:rsidRPr="00C85CAA">
              <w:rPr>
                <w:spacing w:val="-5"/>
                <w:sz w:val="24"/>
                <w:szCs w:val="24"/>
              </w:rPr>
              <w:t>2.3</w:t>
            </w:r>
          </w:p>
        </w:tc>
        <w:tc>
          <w:tcPr>
            <w:tcW w:w="4537" w:type="dxa"/>
          </w:tcPr>
          <w:p w:rsidR="000A6671" w:rsidRPr="00C85CAA" w:rsidRDefault="00286BA7" w:rsidP="00662CA2">
            <w:pPr>
              <w:pStyle w:val="TableParagraph"/>
              <w:ind w:left="239"/>
              <w:rPr>
                <w:sz w:val="24"/>
                <w:szCs w:val="24"/>
              </w:rPr>
            </w:pPr>
            <w:r w:rsidRPr="00C85CAA">
              <w:rPr>
                <w:sz w:val="24"/>
                <w:szCs w:val="24"/>
              </w:rPr>
              <w:t>Произведения</w:t>
            </w:r>
            <w:r w:rsidRPr="00C85CAA">
              <w:rPr>
                <w:spacing w:val="-4"/>
                <w:sz w:val="24"/>
                <w:szCs w:val="24"/>
              </w:rPr>
              <w:t xml:space="preserve"> </w:t>
            </w:r>
            <w:r w:rsidRPr="00C85CAA">
              <w:rPr>
                <w:sz w:val="24"/>
                <w:szCs w:val="24"/>
              </w:rPr>
              <w:t>о</w:t>
            </w:r>
            <w:r w:rsidRPr="00C85CAA">
              <w:rPr>
                <w:spacing w:val="-4"/>
                <w:sz w:val="24"/>
                <w:szCs w:val="24"/>
              </w:rPr>
              <w:t xml:space="preserve"> </w:t>
            </w:r>
            <w:r w:rsidRPr="00C85CAA">
              <w:rPr>
                <w:sz w:val="24"/>
                <w:szCs w:val="24"/>
              </w:rPr>
              <w:t>родной</w:t>
            </w:r>
            <w:r w:rsidRPr="00C85CAA">
              <w:rPr>
                <w:spacing w:val="-5"/>
                <w:sz w:val="24"/>
                <w:szCs w:val="24"/>
              </w:rPr>
              <w:t xml:space="preserve"> </w:t>
            </w:r>
            <w:r w:rsidRPr="00C85CAA">
              <w:rPr>
                <w:spacing w:val="-2"/>
                <w:sz w:val="24"/>
                <w:szCs w:val="24"/>
              </w:rPr>
              <w:t>природе</w:t>
            </w:r>
          </w:p>
        </w:tc>
        <w:tc>
          <w:tcPr>
            <w:tcW w:w="1561" w:type="dxa"/>
          </w:tcPr>
          <w:p w:rsidR="000A6671" w:rsidRPr="00C85CAA" w:rsidRDefault="00286BA7" w:rsidP="00662CA2">
            <w:pPr>
              <w:pStyle w:val="TableParagraph"/>
              <w:ind w:left="352" w:right="155"/>
              <w:jc w:val="center"/>
              <w:rPr>
                <w:sz w:val="24"/>
                <w:szCs w:val="24"/>
              </w:rPr>
            </w:pPr>
            <w:r w:rsidRPr="00C85CAA">
              <w:rPr>
                <w:spacing w:val="-10"/>
                <w:sz w:val="24"/>
                <w:szCs w:val="24"/>
              </w:rPr>
              <w:t>6</w:t>
            </w:r>
          </w:p>
        </w:tc>
        <w:tc>
          <w:tcPr>
            <w:tcW w:w="2233" w:type="dxa"/>
            <w:vMerge/>
            <w:tcBorders>
              <w:top w:val="nil"/>
            </w:tcBorders>
          </w:tcPr>
          <w:p w:rsidR="000A6671" w:rsidRPr="00C85CAA" w:rsidRDefault="000A6671" w:rsidP="00662CA2">
            <w:pPr>
              <w:rPr>
                <w:sz w:val="24"/>
                <w:szCs w:val="24"/>
              </w:rPr>
            </w:pPr>
          </w:p>
        </w:tc>
      </w:tr>
      <w:tr w:rsidR="000A6671" w:rsidRPr="00C85CAA">
        <w:trPr>
          <w:trHeight w:val="551"/>
        </w:trPr>
        <w:tc>
          <w:tcPr>
            <w:tcW w:w="1135" w:type="dxa"/>
          </w:tcPr>
          <w:p w:rsidR="000A6671" w:rsidRPr="00C85CAA" w:rsidRDefault="00286BA7" w:rsidP="00662CA2">
            <w:pPr>
              <w:pStyle w:val="TableParagraph"/>
              <w:spacing w:before="131"/>
              <w:ind w:left="107"/>
              <w:rPr>
                <w:sz w:val="24"/>
                <w:szCs w:val="24"/>
              </w:rPr>
            </w:pPr>
            <w:r w:rsidRPr="00C85CAA">
              <w:rPr>
                <w:spacing w:val="-5"/>
                <w:sz w:val="24"/>
                <w:szCs w:val="24"/>
              </w:rPr>
              <w:t>2.4</w:t>
            </w:r>
          </w:p>
        </w:tc>
        <w:tc>
          <w:tcPr>
            <w:tcW w:w="4537" w:type="dxa"/>
          </w:tcPr>
          <w:p w:rsidR="000A6671" w:rsidRPr="00C85CAA" w:rsidRDefault="00286BA7" w:rsidP="00662CA2">
            <w:pPr>
              <w:pStyle w:val="TableParagraph"/>
              <w:ind w:left="239"/>
              <w:rPr>
                <w:sz w:val="24"/>
                <w:szCs w:val="24"/>
              </w:rPr>
            </w:pPr>
            <w:r w:rsidRPr="00C85CAA">
              <w:rPr>
                <w:sz w:val="24"/>
                <w:szCs w:val="24"/>
              </w:rPr>
              <w:t>Устное</w:t>
            </w:r>
            <w:r w:rsidRPr="00C85CAA">
              <w:rPr>
                <w:spacing w:val="-3"/>
                <w:sz w:val="24"/>
                <w:szCs w:val="24"/>
              </w:rPr>
              <w:t xml:space="preserve"> </w:t>
            </w:r>
            <w:r w:rsidRPr="00C85CAA">
              <w:rPr>
                <w:sz w:val="24"/>
                <w:szCs w:val="24"/>
              </w:rPr>
              <w:t>народное</w:t>
            </w:r>
            <w:r w:rsidRPr="00C85CAA">
              <w:rPr>
                <w:spacing w:val="-3"/>
                <w:sz w:val="24"/>
                <w:szCs w:val="24"/>
              </w:rPr>
              <w:t xml:space="preserve"> </w:t>
            </w:r>
            <w:r w:rsidRPr="00C85CAA">
              <w:rPr>
                <w:sz w:val="24"/>
                <w:szCs w:val="24"/>
              </w:rPr>
              <w:t>творчество</w:t>
            </w:r>
            <w:r w:rsidRPr="00C85CAA">
              <w:rPr>
                <w:spacing w:val="-1"/>
                <w:sz w:val="24"/>
                <w:szCs w:val="24"/>
              </w:rPr>
              <w:t xml:space="preserve"> </w:t>
            </w:r>
            <w:r w:rsidRPr="00C85CAA">
              <w:rPr>
                <w:sz w:val="24"/>
                <w:szCs w:val="24"/>
              </w:rPr>
              <w:t>—</w:t>
            </w:r>
            <w:r w:rsidRPr="00C85CAA">
              <w:rPr>
                <w:spacing w:val="-2"/>
                <w:sz w:val="24"/>
                <w:szCs w:val="24"/>
              </w:rPr>
              <w:t xml:space="preserve"> </w:t>
            </w:r>
            <w:r w:rsidRPr="00C85CAA">
              <w:rPr>
                <w:spacing w:val="-4"/>
                <w:sz w:val="24"/>
                <w:szCs w:val="24"/>
              </w:rPr>
              <w:t>малые</w:t>
            </w:r>
          </w:p>
          <w:p w:rsidR="000A6671" w:rsidRPr="00C85CAA" w:rsidRDefault="00286BA7" w:rsidP="00662CA2">
            <w:pPr>
              <w:pStyle w:val="TableParagraph"/>
              <w:ind w:left="239"/>
              <w:rPr>
                <w:sz w:val="24"/>
                <w:szCs w:val="24"/>
              </w:rPr>
            </w:pPr>
            <w:r w:rsidRPr="00C85CAA">
              <w:rPr>
                <w:sz w:val="24"/>
                <w:szCs w:val="24"/>
              </w:rPr>
              <w:t>фольклорные</w:t>
            </w:r>
            <w:r w:rsidRPr="00C85CAA">
              <w:rPr>
                <w:spacing w:val="-5"/>
                <w:sz w:val="24"/>
                <w:szCs w:val="24"/>
              </w:rPr>
              <w:t xml:space="preserve"> </w:t>
            </w:r>
            <w:r w:rsidRPr="00C85CAA">
              <w:rPr>
                <w:spacing w:val="-4"/>
                <w:sz w:val="24"/>
                <w:szCs w:val="24"/>
              </w:rPr>
              <w:t>жанры</w:t>
            </w:r>
          </w:p>
        </w:tc>
        <w:tc>
          <w:tcPr>
            <w:tcW w:w="1561" w:type="dxa"/>
          </w:tcPr>
          <w:p w:rsidR="000A6671" w:rsidRPr="00C85CAA" w:rsidRDefault="00286BA7" w:rsidP="00662CA2">
            <w:pPr>
              <w:pStyle w:val="TableParagraph"/>
              <w:spacing w:before="131"/>
              <w:ind w:left="294" w:right="155"/>
              <w:jc w:val="center"/>
              <w:rPr>
                <w:sz w:val="24"/>
                <w:szCs w:val="24"/>
              </w:rPr>
            </w:pPr>
            <w:r w:rsidRPr="00C85CAA">
              <w:rPr>
                <w:spacing w:val="-10"/>
                <w:sz w:val="24"/>
                <w:szCs w:val="24"/>
              </w:rPr>
              <w:t>4</w:t>
            </w:r>
          </w:p>
        </w:tc>
        <w:tc>
          <w:tcPr>
            <w:tcW w:w="2233" w:type="dxa"/>
            <w:vMerge/>
            <w:tcBorders>
              <w:top w:val="nil"/>
            </w:tcBorders>
          </w:tcPr>
          <w:p w:rsidR="000A6671" w:rsidRPr="00C85CAA" w:rsidRDefault="000A6671" w:rsidP="00662CA2">
            <w:pPr>
              <w:rPr>
                <w:sz w:val="24"/>
                <w:szCs w:val="24"/>
              </w:rPr>
            </w:pPr>
          </w:p>
        </w:tc>
      </w:tr>
      <w:tr w:rsidR="000A6671" w:rsidRPr="00C85CAA">
        <w:trPr>
          <w:trHeight w:val="551"/>
        </w:trPr>
        <w:tc>
          <w:tcPr>
            <w:tcW w:w="1135" w:type="dxa"/>
          </w:tcPr>
          <w:p w:rsidR="000A6671" w:rsidRPr="00C85CAA" w:rsidRDefault="00286BA7" w:rsidP="00662CA2">
            <w:pPr>
              <w:pStyle w:val="TableParagraph"/>
              <w:spacing w:before="133"/>
              <w:ind w:left="107"/>
              <w:rPr>
                <w:sz w:val="24"/>
                <w:szCs w:val="24"/>
              </w:rPr>
            </w:pPr>
            <w:r w:rsidRPr="00C85CAA">
              <w:rPr>
                <w:spacing w:val="-5"/>
                <w:sz w:val="24"/>
                <w:szCs w:val="24"/>
              </w:rPr>
              <w:t>2.5</w:t>
            </w:r>
          </w:p>
        </w:tc>
        <w:tc>
          <w:tcPr>
            <w:tcW w:w="4537" w:type="dxa"/>
          </w:tcPr>
          <w:p w:rsidR="000A6671" w:rsidRPr="00C85CAA" w:rsidRDefault="00286BA7" w:rsidP="00662CA2">
            <w:pPr>
              <w:pStyle w:val="TableParagraph"/>
              <w:ind w:left="239"/>
              <w:rPr>
                <w:sz w:val="24"/>
                <w:szCs w:val="24"/>
              </w:rPr>
            </w:pPr>
            <w:r w:rsidRPr="00C85CAA">
              <w:rPr>
                <w:sz w:val="24"/>
                <w:szCs w:val="24"/>
              </w:rPr>
              <w:t>Произведения</w:t>
            </w:r>
            <w:r w:rsidRPr="00C85CAA">
              <w:rPr>
                <w:spacing w:val="-4"/>
                <w:sz w:val="24"/>
                <w:szCs w:val="24"/>
              </w:rPr>
              <w:t xml:space="preserve"> </w:t>
            </w:r>
            <w:r w:rsidRPr="00C85CAA">
              <w:rPr>
                <w:sz w:val="24"/>
                <w:szCs w:val="24"/>
              </w:rPr>
              <w:t>о</w:t>
            </w:r>
            <w:r w:rsidRPr="00C85CAA">
              <w:rPr>
                <w:spacing w:val="-3"/>
                <w:sz w:val="24"/>
                <w:szCs w:val="24"/>
              </w:rPr>
              <w:t xml:space="preserve"> </w:t>
            </w:r>
            <w:r w:rsidRPr="00C85CAA">
              <w:rPr>
                <w:sz w:val="24"/>
                <w:szCs w:val="24"/>
              </w:rPr>
              <w:t>братьях</w:t>
            </w:r>
            <w:r w:rsidRPr="00C85CAA">
              <w:rPr>
                <w:spacing w:val="1"/>
                <w:sz w:val="24"/>
                <w:szCs w:val="24"/>
              </w:rPr>
              <w:t xml:space="preserve"> </w:t>
            </w:r>
            <w:r w:rsidRPr="00C85CAA">
              <w:rPr>
                <w:spacing w:val="-4"/>
                <w:sz w:val="24"/>
                <w:szCs w:val="24"/>
              </w:rPr>
              <w:t>наших</w:t>
            </w:r>
          </w:p>
          <w:p w:rsidR="000A6671" w:rsidRPr="00C85CAA" w:rsidRDefault="00286BA7" w:rsidP="00662CA2">
            <w:pPr>
              <w:pStyle w:val="TableParagraph"/>
              <w:ind w:left="239"/>
              <w:rPr>
                <w:sz w:val="24"/>
                <w:szCs w:val="24"/>
              </w:rPr>
            </w:pPr>
            <w:r w:rsidRPr="00C85CAA">
              <w:rPr>
                <w:spacing w:val="-2"/>
                <w:sz w:val="24"/>
                <w:szCs w:val="24"/>
              </w:rPr>
              <w:t>меньших</w:t>
            </w:r>
          </w:p>
        </w:tc>
        <w:tc>
          <w:tcPr>
            <w:tcW w:w="1561" w:type="dxa"/>
          </w:tcPr>
          <w:p w:rsidR="000A6671" w:rsidRPr="00C85CAA" w:rsidRDefault="00286BA7" w:rsidP="00662CA2">
            <w:pPr>
              <w:pStyle w:val="TableParagraph"/>
              <w:spacing w:before="133"/>
              <w:ind w:left="294" w:right="155"/>
              <w:jc w:val="center"/>
              <w:rPr>
                <w:sz w:val="24"/>
                <w:szCs w:val="24"/>
              </w:rPr>
            </w:pPr>
            <w:r w:rsidRPr="00C85CAA">
              <w:rPr>
                <w:spacing w:val="-10"/>
                <w:sz w:val="24"/>
                <w:szCs w:val="24"/>
              </w:rPr>
              <w:t>7</w:t>
            </w:r>
          </w:p>
        </w:tc>
        <w:tc>
          <w:tcPr>
            <w:tcW w:w="2233" w:type="dxa"/>
            <w:vMerge/>
            <w:tcBorders>
              <w:top w:val="nil"/>
            </w:tcBorders>
          </w:tcPr>
          <w:p w:rsidR="000A6671" w:rsidRPr="00C85CAA" w:rsidRDefault="000A6671" w:rsidP="00662CA2">
            <w:pPr>
              <w:rPr>
                <w:sz w:val="24"/>
                <w:szCs w:val="24"/>
              </w:rPr>
            </w:pPr>
          </w:p>
        </w:tc>
      </w:tr>
      <w:tr w:rsidR="000A6671" w:rsidRPr="00C85CAA">
        <w:trPr>
          <w:trHeight w:val="275"/>
        </w:trPr>
        <w:tc>
          <w:tcPr>
            <w:tcW w:w="1135" w:type="dxa"/>
          </w:tcPr>
          <w:p w:rsidR="000A6671" w:rsidRPr="00C85CAA" w:rsidRDefault="00286BA7" w:rsidP="00662CA2">
            <w:pPr>
              <w:pStyle w:val="TableParagraph"/>
              <w:ind w:left="107"/>
              <w:rPr>
                <w:sz w:val="24"/>
                <w:szCs w:val="24"/>
              </w:rPr>
            </w:pPr>
            <w:r w:rsidRPr="00C85CAA">
              <w:rPr>
                <w:spacing w:val="-5"/>
                <w:sz w:val="24"/>
                <w:szCs w:val="24"/>
              </w:rPr>
              <w:t>2.6</w:t>
            </w:r>
          </w:p>
        </w:tc>
        <w:tc>
          <w:tcPr>
            <w:tcW w:w="4537" w:type="dxa"/>
          </w:tcPr>
          <w:p w:rsidR="000A6671" w:rsidRPr="00C85CAA" w:rsidRDefault="00286BA7" w:rsidP="00662CA2">
            <w:pPr>
              <w:pStyle w:val="TableParagraph"/>
              <w:ind w:left="239"/>
              <w:rPr>
                <w:sz w:val="24"/>
                <w:szCs w:val="24"/>
              </w:rPr>
            </w:pPr>
            <w:r w:rsidRPr="00C85CAA">
              <w:rPr>
                <w:sz w:val="24"/>
                <w:szCs w:val="24"/>
              </w:rPr>
              <w:t>Произведения</w:t>
            </w:r>
            <w:r w:rsidRPr="00C85CAA">
              <w:rPr>
                <w:spacing w:val="-5"/>
                <w:sz w:val="24"/>
                <w:szCs w:val="24"/>
              </w:rPr>
              <w:t xml:space="preserve"> </w:t>
            </w:r>
            <w:r w:rsidRPr="00C85CAA">
              <w:rPr>
                <w:sz w:val="24"/>
                <w:szCs w:val="24"/>
              </w:rPr>
              <w:t>о</w:t>
            </w:r>
            <w:r w:rsidRPr="00C85CAA">
              <w:rPr>
                <w:spacing w:val="-3"/>
                <w:sz w:val="24"/>
                <w:szCs w:val="24"/>
              </w:rPr>
              <w:t xml:space="preserve"> </w:t>
            </w:r>
            <w:r w:rsidRPr="00C85CAA">
              <w:rPr>
                <w:spacing w:val="-4"/>
                <w:sz w:val="24"/>
                <w:szCs w:val="24"/>
              </w:rPr>
              <w:t>маме</w:t>
            </w:r>
          </w:p>
        </w:tc>
        <w:tc>
          <w:tcPr>
            <w:tcW w:w="1561" w:type="dxa"/>
          </w:tcPr>
          <w:p w:rsidR="000A6671" w:rsidRPr="00C85CAA" w:rsidRDefault="00286BA7" w:rsidP="00662CA2">
            <w:pPr>
              <w:pStyle w:val="TableParagraph"/>
              <w:ind w:left="352" w:right="155"/>
              <w:jc w:val="center"/>
              <w:rPr>
                <w:sz w:val="24"/>
                <w:szCs w:val="24"/>
              </w:rPr>
            </w:pPr>
            <w:r w:rsidRPr="00C85CAA">
              <w:rPr>
                <w:spacing w:val="-10"/>
                <w:sz w:val="24"/>
                <w:szCs w:val="24"/>
              </w:rPr>
              <w:t>3</w:t>
            </w:r>
          </w:p>
        </w:tc>
        <w:tc>
          <w:tcPr>
            <w:tcW w:w="2233" w:type="dxa"/>
            <w:vMerge/>
            <w:tcBorders>
              <w:top w:val="nil"/>
            </w:tcBorders>
          </w:tcPr>
          <w:p w:rsidR="000A6671" w:rsidRPr="00C85CAA" w:rsidRDefault="000A6671" w:rsidP="00662CA2">
            <w:pPr>
              <w:rPr>
                <w:sz w:val="24"/>
                <w:szCs w:val="24"/>
              </w:rPr>
            </w:pPr>
          </w:p>
        </w:tc>
      </w:tr>
      <w:tr w:rsidR="000A6671" w:rsidRPr="00C85CAA">
        <w:trPr>
          <w:trHeight w:val="551"/>
        </w:trPr>
        <w:tc>
          <w:tcPr>
            <w:tcW w:w="1135" w:type="dxa"/>
          </w:tcPr>
          <w:p w:rsidR="000A6671" w:rsidRPr="00C85CAA" w:rsidRDefault="00286BA7" w:rsidP="00662CA2">
            <w:pPr>
              <w:pStyle w:val="TableParagraph"/>
              <w:spacing w:before="133"/>
              <w:ind w:left="107"/>
              <w:rPr>
                <w:sz w:val="24"/>
                <w:szCs w:val="24"/>
              </w:rPr>
            </w:pPr>
            <w:r w:rsidRPr="00C85CAA">
              <w:rPr>
                <w:spacing w:val="-5"/>
                <w:sz w:val="24"/>
                <w:szCs w:val="24"/>
              </w:rPr>
              <w:t>2.7</w:t>
            </w:r>
          </w:p>
        </w:tc>
        <w:tc>
          <w:tcPr>
            <w:tcW w:w="4537" w:type="dxa"/>
          </w:tcPr>
          <w:p w:rsidR="000A6671" w:rsidRPr="00C85CAA" w:rsidRDefault="00286BA7" w:rsidP="00662CA2">
            <w:pPr>
              <w:pStyle w:val="TableParagraph"/>
              <w:ind w:left="239"/>
              <w:rPr>
                <w:sz w:val="24"/>
                <w:szCs w:val="24"/>
              </w:rPr>
            </w:pPr>
            <w:r w:rsidRPr="00C85CAA">
              <w:rPr>
                <w:sz w:val="24"/>
                <w:szCs w:val="24"/>
              </w:rPr>
              <w:t>Фольклорные</w:t>
            </w:r>
            <w:r w:rsidRPr="00C85CAA">
              <w:rPr>
                <w:spacing w:val="-5"/>
                <w:sz w:val="24"/>
                <w:szCs w:val="24"/>
              </w:rPr>
              <w:t xml:space="preserve"> </w:t>
            </w:r>
            <w:r w:rsidRPr="00C85CAA">
              <w:rPr>
                <w:sz w:val="24"/>
                <w:szCs w:val="24"/>
              </w:rPr>
              <w:t>и</w:t>
            </w:r>
            <w:r w:rsidRPr="00C85CAA">
              <w:rPr>
                <w:spacing w:val="-3"/>
                <w:sz w:val="24"/>
                <w:szCs w:val="24"/>
              </w:rPr>
              <w:t xml:space="preserve"> </w:t>
            </w:r>
            <w:r w:rsidRPr="00C85CAA">
              <w:rPr>
                <w:sz w:val="24"/>
                <w:szCs w:val="24"/>
              </w:rPr>
              <w:t>авторские</w:t>
            </w:r>
            <w:r w:rsidRPr="00C85CAA">
              <w:rPr>
                <w:spacing w:val="-4"/>
                <w:sz w:val="24"/>
                <w:szCs w:val="24"/>
              </w:rPr>
              <w:t xml:space="preserve"> </w:t>
            </w:r>
            <w:r w:rsidRPr="00C85CAA">
              <w:rPr>
                <w:spacing w:val="-2"/>
                <w:sz w:val="24"/>
                <w:szCs w:val="24"/>
              </w:rPr>
              <w:t>произведения</w:t>
            </w:r>
          </w:p>
          <w:p w:rsidR="000A6671" w:rsidRPr="00C85CAA" w:rsidRDefault="00286BA7" w:rsidP="00662CA2">
            <w:pPr>
              <w:pStyle w:val="TableParagraph"/>
              <w:ind w:left="239"/>
              <w:rPr>
                <w:sz w:val="24"/>
                <w:szCs w:val="24"/>
              </w:rPr>
            </w:pPr>
            <w:r w:rsidRPr="00C85CAA">
              <w:rPr>
                <w:sz w:val="24"/>
                <w:szCs w:val="24"/>
              </w:rPr>
              <w:t>о</w:t>
            </w:r>
            <w:r w:rsidRPr="00C85CAA">
              <w:rPr>
                <w:spacing w:val="-2"/>
                <w:sz w:val="24"/>
                <w:szCs w:val="24"/>
              </w:rPr>
              <w:t xml:space="preserve"> </w:t>
            </w:r>
            <w:r w:rsidRPr="00C85CAA">
              <w:rPr>
                <w:sz w:val="24"/>
                <w:szCs w:val="24"/>
              </w:rPr>
              <w:t>чудесах и</w:t>
            </w:r>
            <w:r w:rsidRPr="00C85CAA">
              <w:rPr>
                <w:spacing w:val="-1"/>
                <w:sz w:val="24"/>
                <w:szCs w:val="24"/>
              </w:rPr>
              <w:t xml:space="preserve"> </w:t>
            </w:r>
            <w:r w:rsidRPr="00C85CAA">
              <w:rPr>
                <w:spacing w:val="-2"/>
                <w:sz w:val="24"/>
                <w:szCs w:val="24"/>
              </w:rPr>
              <w:t>фантазии</w:t>
            </w:r>
          </w:p>
        </w:tc>
        <w:tc>
          <w:tcPr>
            <w:tcW w:w="1561" w:type="dxa"/>
          </w:tcPr>
          <w:p w:rsidR="000A6671" w:rsidRPr="00C85CAA" w:rsidRDefault="00286BA7" w:rsidP="00662CA2">
            <w:pPr>
              <w:pStyle w:val="TableParagraph"/>
              <w:spacing w:before="133"/>
              <w:ind w:left="294" w:right="155"/>
              <w:jc w:val="center"/>
              <w:rPr>
                <w:sz w:val="24"/>
                <w:szCs w:val="24"/>
              </w:rPr>
            </w:pPr>
            <w:r w:rsidRPr="00C85CAA">
              <w:rPr>
                <w:spacing w:val="-10"/>
                <w:sz w:val="24"/>
                <w:szCs w:val="24"/>
              </w:rPr>
              <w:t>4</w:t>
            </w:r>
          </w:p>
        </w:tc>
        <w:tc>
          <w:tcPr>
            <w:tcW w:w="2233" w:type="dxa"/>
            <w:vMerge/>
            <w:tcBorders>
              <w:top w:val="nil"/>
            </w:tcBorders>
          </w:tcPr>
          <w:p w:rsidR="000A6671" w:rsidRPr="00C85CAA" w:rsidRDefault="000A6671" w:rsidP="00662CA2">
            <w:pPr>
              <w:rPr>
                <w:sz w:val="24"/>
                <w:szCs w:val="24"/>
              </w:rPr>
            </w:pPr>
          </w:p>
        </w:tc>
      </w:tr>
      <w:tr w:rsidR="000A6671" w:rsidRPr="00C85CAA">
        <w:trPr>
          <w:trHeight w:val="278"/>
        </w:trPr>
        <w:tc>
          <w:tcPr>
            <w:tcW w:w="1135" w:type="dxa"/>
          </w:tcPr>
          <w:p w:rsidR="000A6671" w:rsidRPr="00C85CAA" w:rsidRDefault="00286BA7" w:rsidP="00662CA2">
            <w:pPr>
              <w:pStyle w:val="TableParagraph"/>
              <w:ind w:left="107"/>
              <w:rPr>
                <w:sz w:val="24"/>
                <w:szCs w:val="24"/>
              </w:rPr>
            </w:pPr>
            <w:r w:rsidRPr="00C85CAA">
              <w:rPr>
                <w:spacing w:val="-5"/>
                <w:sz w:val="24"/>
                <w:szCs w:val="24"/>
              </w:rPr>
              <w:t>2.8</w:t>
            </w:r>
          </w:p>
        </w:tc>
        <w:tc>
          <w:tcPr>
            <w:tcW w:w="4537" w:type="dxa"/>
          </w:tcPr>
          <w:p w:rsidR="000A6671" w:rsidRPr="00C85CAA" w:rsidRDefault="00286BA7" w:rsidP="00662CA2">
            <w:pPr>
              <w:pStyle w:val="TableParagraph"/>
              <w:ind w:left="239"/>
              <w:rPr>
                <w:sz w:val="24"/>
                <w:szCs w:val="24"/>
              </w:rPr>
            </w:pPr>
            <w:r w:rsidRPr="00C85CAA">
              <w:rPr>
                <w:sz w:val="24"/>
                <w:szCs w:val="24"/>
              </w:rPr>
              <w:t>Библиографическая</w:t>
            </w:r>
            <w:r w:rsidRPr="00C85CAA">
              <w:rPr>
                <w:spacing w:val="-5"/>
                <w:sz w:val="24"/>
                <w:szCs w:val="24"/>
              </w:rPr>
              <w:t xml:space="preserve"> </w:t>
            </w:r>
            <w:r w:rsidRPr="00C85CAA">
              <w:rPr>
                <w:sz w:val="24"/>
                <w:szCs w:val="24"/>
              </w:rPr>
              <w:t>культура</w:t>
            </w:r>
            <w:r w:rsidRPr="00C85CAA">
              <w:rPr>
                <w:spacing w:val="-6"/>
                <w:sz w:val="24"/>
                <w:szCs w:val="24"/>
              </w:rPr>
              <w:t xml:space="preserve"> </w:t>
            </w:r>
            <w:r w:rsidRPr="00C85CAA">
              <w:rPr>
                <w:sz w:val="24"/>
                <w:szCs w:val="24"/>
              </w:rPr>
              <w:t>(работа</w:t>
            </w:r>
            <w:r w:rsidRPr="00C85CAA">
              <w:rPr>
                <w:spacing w:val="-3"/>
                <w:sz w:val="24"/>
                <w:szCs w:val="24"/>
              </w:rPr>
              <w:t xml:space="preserve"> </w:t>
            </w:r>
            <w:r w:rsidRPr="00C85CAA">
              <w:rPr>
                <w:spacing w:val="-10"/>
                <w:sz w:val="24"/>
                <w:szCs w:val="24"/>
              </w:rPr>
              <w:t>с</w:t>
            </w:r>
          </w:p>
        </w:tc>
        <w:tc>
          <w:tcPr>
            <w:tcW w:w="1561" w:type="dxa"/>
          </w:tcPr>
          <w:p w:rsidR="000A6671" w:rsidRPr="00C85CAA" w:rsidRDefault="00286BA7" w:rsidP="00662CA2">
            <w:pPr>
              <w:pStyle w:val="TableParagraph"/>
              <w:ind w:left="294" w:right="155"/>
              <w:jc w:val="center"/>
              <w:rPr>
                <w:sz w:val="24"/>
                <w:szCs w:val="24"/>
              </w:rPr>
            </w:pPr>
            <w:r w:rsidRPr="00C85CAA">
              <w:rPr>
                <w:spacing w:val="-10"/>
                <w:sz w:val="24"/>
                <w:szCs w:val="24"/>
              </w:rPr>
              <w:t>1</w:t>
            </w:r>
          </w:p>
        </w:tc>
        <w:tc>
          <w:tcPr>
            <w:tcW w:w="2233" w:type="dxa"/>
            <w:vMerge/>
            <w:tcBorders>
              <w:top w:val="nil"/>
            </w:tcBorders>
          </w:tcPr>
          <w:p w:rsidR="000A6671" w:rsidRPr="00C85CAA" w:rsidRDefault="000A6671" w:rsidP="00662CA2">
            <w:pPr>
              <w:rPr>
                <w:sz w:val="24"/>
                <w:szCs w:val="24"/>
              </w:rPr>
            </w:pPr>
          </w:p>
        </w:tc>
      </w:tr>
    </w:tbl>
    <w:p w:rsidR="000A6671" w:rsidRPr="00C85CAA" w:rsidRDefault="000A6671" w:rsidP="00662CA2">
      <w:pPr>
        <w:rPr>
          <w:sz w:val="24"/>
          <w:szCs w:val="24"/>
        </w:rPr>
        <w:sectPr w:rsidR="000A6671" w:rsidRPr="00C85CAA">
          <w:type w:val="continuous"/>
          <w:pgSz w:w="11930" w:h="16860"/>
          <w:pgMar w:top="1100" w:right="283" w:bottom="1280" w:left="1417" w:header="0" w:footer="1039"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4537"/>
        <w:gridCol w:w="1561"/>
        <w:gridCol w:w="2233"/>
      </w:tblGrid>
      <w:tr w:rsidR="000A6671" w:rsidRPr="00C85CAA">
        <w:trPr>
          <w:trHeight w:val="277"/>
        </w:trPr>
        <w:tc>
          <w:tcPr>
            <w:tcW w:w="1135" w:type="dxa"/>
          </w:tcPr>
          <w:p w:rsidR="000A6671" w:rsidRPr="00C85CAA" w:rsidRDefault="000A6671" w:rsidP="00662CA2">
            <w:pPr>
              <w:pStyle w:val="TableParagraph"/>
              <w:rPr>
                <w:sz w:val="24"/>
                <w:szCs w:val="24"/>
              </w:rPr>
            </w:pPr>
          </w:p>
        </w:tc>
        <w:tc>
          <w:tcPr>
            <w:tcW w:w="4537" w:type="dxa"/>
          </w:tcPr>
          <w:p w:rsidR="000A6671" w:rsidRPr="00C85CAA" w:rsidRDefault="00286BA7" w:rsidP="00662CA2">
            <w:pPr>
              <w:pStyle w:val="TableParagraph"/>
              <w:ind w:left="239"/>
              <w:rPr>
                <w:sz w:val="24"/>
                <w:szCs w:val="24"/>
              </w:rPr>
            </w:pPr>
            <w:r w:rsidRPr="00C85CAA">
              <w:rPr>
                <w:sz w:val="24"/>
                <w:szCs w:val="24"/>
              </w:rPr>
              <w:t>детской</w:t>
            </w:r>
            <w:r w:rsidRPr="00C85CAA">
              <w:rPr>
                <w:spacing w:val="-4"/>
                <w:sz w:val="24"/>
                <w:szCs w:val="24"/>
              </w:rPr>
              <w:t xml:space="preserve"> </w:t>
            </w:r>
            <w:r w:rsidRPr="00C85CAA">
              <w:rPr>
                <w:spacing w:val="-2"/>
                <w:sz w:val="24"/>
                <w:szCs w:val="24"/>
              </w:rPr>
              <w:t>книгой)</w:t>
            </w:r>
          </w:p>
        </w:tc>
        <w:tc>
          <w:tcPr>
            <w:tcW w:w="1561" w:type="dxa"/>
          </w:tcPr>
          <w:p w:rsidR="000A6671" w:rsidRPr="00C85CAA" w:rsidRDefault="000A6671" w:rsidP="00662CA2">
            <w:pPr>
              <w:pStyle w:val="TableParagraph"/>
              <w:rPr>
                <w:sz w:val="24"/>
                <w:szCs w:val="24"/>
              </w:rPr>
            </w:pPr>
          </w:p>
        </w:tc>
        <w:tc>
          <w:tcPr>
            <w:tcW w:w="2233" w:type="dxa"/>
          </w:tcPr>
          <w:p w:rsidR="000A6671" w:rsidRPr="00C85CAA" w:rsidRDefault="000A6671" w:rsidP="00662CA2">
            <w:pPr>
              <w:pStyle w:val="TableParagraph"/>
              <w:rPr>
                <w:sz w:val="24"/>
                <w:szCs w:val="24"/>
              </w:rPr>
            </w:pPr>
          </w:p>
        </w:tc>
      </w:tr>
      <w:tr w:rsidR="000A6671" w:rsidRPr="00C85CAA">
        <w:trPr>
          <w:trHeight w:val="391"/>
        </w:trPr>
        <w:tc>
          <w:tcPr>
            <w:tcW w:w="5672" w:type="dxa"/>
            <w:gridSpan w:val="2"/>
          </w:tcPr>
          <w:p w:rsidR="000A6671" w:rsidRPr="00C85CAA" w:rsidRDefault="00286BA7" w:rsidP="00662CA2">
            <w:pPr>
              <w:pStyle w:val="TableParagraph"/>
              <w:spacing w:before="57"/>
              <w:ind w:left="242"/>
              <w:rPr>
                <w:b/>
                <w:sz w:val="24"/>
                <w:szCs w:val="24"/>
              </w:rPr>
            </w:pPr>
            <w:r w:rsidRPr="00C85CAA">
              <w:rPr>
                <w:b/>
                <w:sz w:val="24"/>
                <w:szCs w:val="24"/>
              </w:rPr>
              <w:t>Итого</w:t>
            </w:r>
            <w:r w:rsidRPr="00C85CAA">
              <w:rPr>
                <w:b/>
                <w:spacing w:val="-1"/>
                <w:sz w:val="24"/>
                <w:szCs w:val="24"/>
              </w:rPr>
              <w:t xml:space="preserve"> </w:t>
            </w:r>
            <w:r w:rsidRPr="00C85CAA">
              <w:rPr>
                <w:b/>
                <w:sz w:val="24"/>
                <w:szCs w:val="24"/>
              </w:rPr>
              <w:t xml:space="preserve">по </w:t>
            </w:r>
            <w:r w:rsidRPr="00C85CAA">
              <w:rPr>
                <w:b/>
                <w:spacing w:val="-2"/>
                <w:sz w:val="24"/>
                <w:szCs w:val="24"/>
              </w:rPr>
              <w:t>разделу</w:t>
            </w:r>
          </w:p>
        </w:tc>
        <w:tc>
          <w:tcPr>
            <w:tcW w:w="1561" w:type="dxa"/>
          </w:tcPr>
          <w:p w:rsidR="000A6671" w:rsidRPr="00C85CAA" w:rsidRDefault="00286BA7" w:rsidP="00662CA2">
            <w:pPr>
              <w:pStyle w:val="TableParagraph"/>
              <w:ind w:left="197" w:right="192"/>
              <w:jc w:val="center"/>
              <w:rPr>
                <w:sz w:val="24"/>
                <w:szCs w:val="24"/>
              </w:rPr>
            </w:pPr>
            <w:r w:rsidRPr="00C85CAA">
              <w:rPr>
                <w:spacing w:val="-5"/>
                <w:sz w:val="24"/>
                <w:szCs w:val="24"/>
              </w:rPr>
              <w:t>40</w:t>
            </w:r>
          </w:p>
        </w:tc>
        <w:tc>
          <w:tcPr>
            <w:tcW w:w="2233" w:type="dxa"/>
          </w:tcPr>
          <w:p w:rsidR="000A6671" w:rsidRPr="00C85CAA" w:rsidRDefault="000A6671" w:rsidP="00662CA2">
            <w:pPr>
              <w:pStyle w:val="TableParagraph"/>
              <w:rPr>
                <w:sz w:val="24"/>
                <w:szCs w:val="24"/>
              </w:rPr>
            </w:pPr>
          </w:p>
        </w:tc>
      </w:tr>
      <w:tr w:rsidR="000A6671" w:rsidRPr="00C85CAA">
        <w:trPr>
          <w:trHeight w:val="412"/>
        </w:trPr>
        <w:tc>
          <w:tcPr>
            <w:tcW w:w="5672" w:type="dxa"/>
            <w:gridSpan w:val="2"/>
          </w:tcPr>
          <w:p w:rsidR="000A6671" w:rsidRPr="00C85CAA" w:rsidRDefault="00286BA7" w:rsidP="00662CA2">
            <w:pPr>
              <w:pStyle w:val="TableParagraph"/>
              <w:spacing w:before="66"/>
              <w:ind w:left="242"/>
              <w:rPr>
                <w:b/>
                <w:sz w:val="24"/>
                <w:szCs w:val="24"/>
              </w:rPr>
            </w:pPr>
            <w:r w:rsidRPr="00C85CAA">
              <w:rPr>
                <w:b/>
                <w:sz w:val="24"/>
                <w:szCs w:val="24"/>
              </w:rPr>
              <w:t>Резервное</w:t>
            </w:r>
            <w:r w:rsidRPr="00C85CAA">
              <w:rPr>
                <w:b/>
                <w:spacing w:val="-6"/>
                <w:sz w:val="24"/>
                <w:szCs w:val="24"/>
              </w:rPr>
              <w:t xml:space="preserve"> </w:t>
            </w:r>
            <w:r w:rsidRPr="00C85CAA">
              <w:rPr>
                <w:b/>
                <w:spacing w:val="-2"/>
                <w:sz w:val="24"/>
                <w:szCs w:val="24"/>
              </w:rPr>
              <w:t>время</w:t>
            </w:r>
          </w:p>
        </w:tc>
        <w:tc>
          <w:tcPr>
            <w:tcW w:w="1561" w:type="dxa"/>
          </w:tcPr>
          <w:p w:rsidR="000A6671" w:rsidRPr="00C85CAA" w:rsidRDefault="00286BA7" w:rsidP="00662CA2">
            <w:pPr>
              <w:pStyle w:val="TableParagraph"/>
              <w:ind w:left="197" w:right="192"/>
              <w:jc w:val="center"/>
              <w:rPr>
                <w:sz w:val="24"/>
                <w:szCs w:val="24"/>
              </w:rPr>
            </w:pPr>
            <w:r w:rsidRPr="00C85CAA">
              <w:rPr>
                <w:spacing w:val="-5"/>
                <w:sz w:val="24"/>
                <w:szCs w:val="24"/>
              </w:rPr>
              <w:t>12</w:t>
            </w:r>
          </w:p>
        </w:tc>
        <w:tc>
          <w:tcPr>
            <w:tcW w:w="2233" w:type="dxa"/>
          </w:tcPr>
          <w:p w:rsidR="000A6671" w:rsidRPr="00C85CAA" w:rsidRDefault="000A6671" w:rsidP="00662CA2">
            <w:pPr>
              <w:pStyle w:val="TableParagraph"/>
              <w:rPr>
                <w:sz w:val="24"/>
                <w:szCs w:val="24"/>
              </w:rPr>
            </w:pPr>
          </w:p>
        </w:tc>
      </w:tr>
      <w:tr w:rsidR="000A6671" w:rsidRPr="00C85CAA">
        <w:trPr>
          <w:trHeight w:val="645"/>
        </w:trPr>
        <w:tc>
          <w:tcPr>
            <w:tcW w:w="5672" w:type="dxa"/>
            <w:gridSpan w:val="2"/>
          </w:tcPr>
          <w:p w:rsidR="000A6671" w:rsidRPr="00C85CAA" w:rsidRDefault="00286BA7" w:rsidP="00662CA2">
            <w:pPr>
              <w:pStyle w:val="TableParagraph"/>
              <w:spacing w:before="183"/>
              <w:ind w:left="107"/>
              <w:rPr>
                <w:b/>
                <w:sz w:val="24"/>
                <w:szCs w:val="24"/>
              </w:rPr>
            </w:pPr>
            <w:r w:rsidRPr="00C85CAA">
              <w:rPr>
                <w:b/>
                <w:sz w:val="24"/>
                <w:szCs w:val="24"/>
              </w:rPr>
              <w:t>Общее</w:t>
            </w:r>
            <w:r w:rsidRPr="00C85CAA">
              <w:rPr>
                <w:b/>
                <w:spacing w:val="-2"/>
                <w:sz w:val="24"/>
                <w:szCs w:val="24"/>
              </w:rPr>
              <w:t xml:space="preserve"> </w:t>
            </w:r>
            <w:r w:rsidRPr="00C85CAA">
              <w:rPr>
                <w:b/>
                <w:sz w:val="24"/>
                <w:szCs w:val="24"/>
              </w:rPr>
              <w:t>количество</w:t>
            </w:r>
            <w:r w:rsidRPr="00C85CAA">
              <w:rPr>
                <w:b/>
                <w:spacing w:val="-1"/>
                <w:sz w:val="24"/>
                <w:szCs w:val="24"/>
              </w:rPr>
              <w:t xml:space="preserve"> </w:t>
            </w:r>
            <w:r w:rsidRPr="00C85CAA">
              <w:rPr>
                <w:b/>
                <w:sz w:val="24"/>
                <w:szCs w:val="24"/>
              </w:rPr>
              <w:t>часов</w:t>
            </w:r>
            <w:r w:rsidRPr="00C85CAA">
              <w:rPr>
                <w:b/>
                <w:spacing w:val="-1"/>
                <w:sz w:val="24"/>
                <w:szCs w:val="24"/>
              </w:rPr>
              <w:t xml:space="preserve"> </w:t>
            </w:r>
            <w:r w:rsidRPr="00C85CAA">
              <w:rPr>
                <w:b/>
                <w:sz w:val="24"/>
                <w:szCs w:val="24"/>
              </w:rPr>
              <w:t xml:space="preserve">по </w:t>
            </w:r>
            <w:r w:rsidRPr="00C85CAA">
              <w:rPr>
                <w:b/>
                <w:spacing w:val="-2"/>
                <w:sz w:val="24"/>
                <w:szCs w:val="24"/>
              </w:rPr>
              <w:t>программе</w:t>
            </w:r>
          </w:p>
        </w:tc>
        <w:tc>
          <w:tcPr>
            <w:tcW w:w="1561" w:type="dxa"/>
          </w:tcPr>
          <w:p w:rsidR="000A6671" w:rsidRPr="00C85CAA" w:rsidRDefault="00286BA7" w:rsidP="00662CA2">
            <w:pPr>
              <w:pStyle w:val="TableParagraph"/>
              <w:ind w:left="197" w:right="192"/>
              <w:jc w:val="center"/>
              <w:rPr>
                <w:sz w:val="24"/>
                <w:szCs w:val="24"/>
              </w:rPr>
            </w:pPr>
            <w:r w:rsidRPr="00C85CAA">
              <w:rPr>
                <w:spacing w:val="-5"/>
                <w:sz w:val="24"/>
                <w:szCs w:val="24"/>
              </w:rPr>
              <w:t>132</w:t>
            </w:r>
          </w:p>
        </w:tc>
        <w:tc>
          <w:tcPr>
            <w:tcW w:w="2233" w:type="dxa"/>
          </w:tcPr>
          <w:p w:rsidR="000A6671" w:rsidRPr="00C85CAA" w:rsidRDefault="000A6671" w:rsidP="00662CA2">
            <w:pPr>
              <w:pStyle w:val="TableParagraph"/>
              <w:rPr>
                <w:sz w:val="24"/>
                <w:szCs w:val="24"/>
              </w:rPr>
            </w:pPr>
          </w:p>
        </w:tc>
      </w:tr>
    </w:tbl>
    <w:p w:rsidR="000A6671" w:rsidRPr="00C85CAA" w:rsidRDefault="000A6671" w:rsidP="00662CA2">
      <w:pPr>
        <w:pStyle w:val="a3"/>
        <w:spacing w:before="67"/>
        <w:ind w:left="0" w:firstLine="0"/>
        <w:jc w:val="left"/>
        <w:rPr>
          <w:b/>
          <w:i/>
          <w:sz w:val="24"/>
          <w:szCs w:val="24"/>
        </w:rPr>
      </w:pPr>
    </w:p>
    <w:p w:rsidR="000A6671" w:rsidRPr="00C85CAA" w:rsidRDefault="00286BA7" w:rsidP="00662CA2">
      <w:pPr>
        <w:ind w:left="285" w:right="1284"/>
        <w:rPr>
          <w:b/>
          <w:i/>
          <w:sz w:val="24"/>
          <w:szCs w:val="24"/>
        </w:rPr>
      </w:pPr>
      <w:r w:rsidRPr="00C85CAA">
        <w:rPr>
          <w:b/>
          <w:i/>
          <w:sz w:val="24"/>
          <w:szCs w:val="24"/>
        </w:rPr>
        <w:t>Тематическое</w:t>
      </w:r>
      <w:r w:rsidRPr="00C85CAA">
        <w:rPr>
          <w:b/>
          <w:i/>
          <w:spacing w:val="-6"/>
          <w:sz w:val="24"/>
          <w:szCs w:val="24"/>
        </w:rPr>
        <w:t xml:space="preserve"> </w:t>
      </w:r>
      <w:r w:rsidRPr="00C85CAA">
        <w:rPr>
          <w:b/>
          <w:i/>
          <w:sz w:val="24"/>
          <w:szCs w:val="24"/>
        </w:rPr>
        <w:t>планирование</w:t>
      </w:r>
      <w:r w:rsidRPr="00C85CAA">
        <w:rPr>
          <w:b/>
          <w:i/>
          <w:spacing w:val="-4"/>
          <w:sz w:val="24"/>
          <w:szCs w:val="24"/>
        </w:rPr>
        <w:t xml:space="preserve"> </w:t>
      </w:r>
      <w:r w:rsidRPr="00C85CAA">
        <w:rPr>
          <w:b/>
          <w:i/>
          <w:sz w:val="24"/>
          <w:szCs w:val="24"/>
        </w:rPr>
        <w:t>учебного</w:t>
      </w:r>
      <w:r w:rsidRPr="00C85CAA">
        <w:rPr>
          <w:b/>
          <w:i/>
          <w:spacing w:val="-6"/>
          <w:sz w:val="24"/>
          <w:szCs w:val="24"/>
        </w:rPr>
        <w:t xml:space="preserve"> </w:t>
      </w:r>
      <w:r w:rsidRPr="00C85CAA">
        <w:rPr>
          <w:b/>
          <w:i/>
          <w:sz w:val="24"/>
          <w:szCs w:val="24"/>
        </w:rPr>
        <w:t>предмета</w:t>
      </w:r>
      <w:r w:rsidRPr="00C85CAA">
        <w:rPr>
          <w:b/>
          <w:i/>
          <w:spacing w:val="-6"/>
          <w:sz w:val="24"/>
          <w:szCs w:val="24"/>
        </w:rPr>
        <w:t xml:space="preserve"> </w:t>
      </w:r>
      <w:r w:rsidRPr="00C85CAA">
        <w:rPr>
          <w:b/>
          <w:i/>
          <w:sz w:val="24"/>
          <w:szCs w:val="24"/>
        </w:rPr>
        <w:t>«Литературное</w:t>
      </w:r>
      <w:r w:rsidRPr="00C85CAA">
        <w:rPr>
          <w:b/>
          <w:i/>
          <w:spacing w:val="-6"/>
          <w:sz w:val="24"/>
          <w:szCs w:val="24"/>
        </w:rPr>
        <w:t xml:space="preserve"> </w:t>
      </w:r>
      <w:r w:rsidRPr="00C85CAA">
        <w:rPr>
          <w:b/>
          <w:i/>
          <w:sz w:val="24"/>
          <w:szCs w:val="24"/>
        </w:rPr>
        <w:t>чтение» 2 класс</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4679"/>
        <w:gridCol w:w="1561"/>
        <w:gridCol w:w="2233"/>
      </w:tblGrid>
      <w:tr w:rsidR="000A6671" w:rsidRPr="00C85CAA">
        <w:trPr>
          <w:trHeight w:val="1548"/>
        </w:trPr>
        <w:tc>
          <w:tcPr>
            <w:tcW w:w="994" w:type="dxa"/>
          </w:tcPr>
          <w:p w:rsidR="000A6671" w:rsidRPr="00C85CAA" w:rsidRDefault="00286BA7" w:rsidP="00662CA2">
            <w:pPr>
              <w:pStyle w:val="TableParagraph"/>
              <w:spacing w:before="1"/>
              <w:ind w:left="182" w:right="450" w:firstLine="52"/>
              <w:rPr>
                <w:b/>
                <w:sz w:val="24"/>
                <w:szCs w:val="24"/>
              </w:rPr>
            </w:pPr>
            <w:r w:rsidRPr="00C85CAA">
              <w:rPr>
                <w:b/>
                <w:spacing w:val="-10"/>
                <w:sz w:val="24"/>
                <w:szCs w:val="24"/>
              </w:rPr>
              <w:t xml:space="preserve">№ </w:t>
            </w:r>
            <w:r w:rsidRPr="00C85CAA">
              <w:rPr>
                <w:b/>
                <w:spacing w:val="-4"/>
                <w:sz w:val="24"/>
                <w:szCs w:val="24"/>
              </w:rPr>
              <w:t>п/п</w:t>
            </w:r>
          </w:p>
        </w:tc>
        <w:tc>
          <w:tcPr>
            <w:tcW w:w="4679" w:type="dxa"/>
          </w:tcPr>
          <w:p w:rsidR="000A6671" w:rsidRPr="00C85CAA" w:rsidRDefault="00286BA7" w:rsidP="00662CA2">
            <w:pPr>
              <w:pStyle w:val="TableParagraph"/>
              <w:spacing w:before="1"/>
              <w:ind w:left="196"/>
              <w:rPr>
                <w:b/>
                <w:sz w:val="24"/>
                <w:szCs w:val="24"/>
              </w:rPr>
            </w:pPr>
            <w:r w:rsidRPr="00C85CAA">
              <w:rPr>
                <w:b/>
                <w:sz w:val="24"/>
                <w:szCs w:val="24"/>
              </w:rPr>
              <w:t>Наименование</w:t>
            </w:r>
            <w:r w:rsidRPr="00C85CAA">
              <w:rPr>
                <w:b/>
                <w:spacing w:val="-6"/>
                <w:sz w:val="24"/>
                <w:szCs w:val="24"/>
              </w:rPr>
              <w:t xml:space="preserve"> </w:t>
            </w:r>
            <w:r w:rsidRPr="00C85CAA">
              <w:rPr>
                <w:b/>
                <w:sz w:val="24"/>
                <w:szCs w:val="24"/>
              </w:rPr>
              <w:t>разделов</w:t>
            </w:r>
            <w:r w:rsidRPr="00C85CAA">
              <w:rPr>
                <w:b/>
                <w:spacing w:val="-5"/>
                <w:sz w:val="24"/>
                <w:szCs w:val="24"/>
              </w:rPr>
              <w:t xml:space="preserve"> </w:t>
            </w:r>
            <w:r w:rsidRPr="00C85CAA">
              <w:rPr>
                <w:b/>
                <w:sz w:val="24"/>
                <w:szCs w:val="24"/>
              </w:rPr>
              <w:t>(общих</w:t>
            </w:r>
            <w:r w:rsidRPr="00C85CAA">
              <w:rPr>
                <w:b/>
                <w:spacing w:val="-5"/>
                <w:sz w:val="24"/>
                <w:szCs w:val="24"/>
              </w:rPr>
              <w:t xml:space="preserve"> </w:t>
            </w:r>
            <w:r w:rsidRPr="00C85CAA">
              <w:rPr>
                <w:b/>
                <w:spacing w:val="-4"/>
                <w:sz w:val="24"/>
                <w:szCs w:val="24"/>
              </w:rPr>
              <w:t>тем)</w:t>
            </w:r>
          </w:p>
        </w:tc>
        <w:tc>
          <w:tcPr>
            <w:tcW w:w="1561" w:type="dxa"/>
          </w:tcPr>
          <w:p w:rsidR="000A6671" w:rsidRPr="00C85CAA" w:rsidRDefault="00286BA7" w:rsidP="00662CA2">
            <w:pPr>
              <w:pStyle w:val="TableParagraph"/>
              <w:spacing w:before="1"/>
              <w:ind w:left="174" w:right="397" w:hanging="58"/>
              <w:rPr>
                <w:b/>
                <w:sz w:val="24"/>
                <w:szCs w:val="24"/>
              </w:rPr>
            </w:pPr>
            <w:r w:rsidRPr="00C85CAA">
              <w:rPr>
                <w:b/>
                <w:spacing w:val="-2"/>
                <w:sz w:val="24"/>
                <w:szCs w:val="24"/>
              </w:rPr>
              <w:t xml:space="preserve">Количест </w:t>
            </w:r>
            <w:r w:rsidRPr="00C85CAA">
              <w:rPr>
                <w:b/>
                <w:sz w:val="24"/>
                <w:szCs w:val="24"/>
              </w:rPr>
              <w:t>во часов</w:t>
            </w:r>
          </w:p>
        </w:tc>
        <w:tc>
          <w:tcPr>
            <w:tcW w:w="2233" w:type="dxa"/>
          </w:tcPr>
          <w:p w:rsidR="000A6671" w:rsidRPr="00C85CAA" w:rsidRDefault="00286BA7" w:rsidP="00662CA2">
            <w:pPr>
              <w:pStyle w:val="TableParagraph"/>
              <w:spacing w:before="1"/>
              <w:ind w:left="178" w:firstLine="412"/>
              <w:rPr>
                <w:b/>
                <w:sz w:val="24"/>
                <w:szCs w:val="24"/>
              </w:rPr>
            </w:pPr>
            <w:r w:rsidRPr="00C85CAA">
              <w:rPr>
                <w:b/>
                <w:spacing w:val="-2"/>
                <w:sz w:val="24"/>
                <w:szCs w:val="24"/>
              </w:rPr>
              <w:t>Перечень электронных (цифровых) образовательн</w:t>
            </w:r>
          </w:p>
          <w:p w:rsidR="000A6671" w:rsidRPr="00C85CAA" w:rsidRDefault="00286BA7" w:rsidP="00662CA2">
            <w:pPr>
              <w:pStyle w:val="TableParagraph"/>
              <w:spacing w:before="13"/>
              <w:ind w:left="308"/>
              <w:rPr>
                <w:b/>
                <w:sz w:val="24"/>
                <w:szCs w:val="24"/>
              </w:rPr>
            </w:pPr>
            <w:r w:rsidRPr="00C85CAA">
              <w:rPr>
                <w:b/>
                <w:sz w:val="24"/>
                <w:szCs w:val="24"/>
              </w:rPr>
              <w:t xml:space="preserve">ых </w:t>
            </w:r>
            <w:r w:rsidRPr="00C85CAA">
              <w:rPr>
                <w:b/>
                <w:spacing w:val="-2"/>
                <w:sz w:val="24"/>
                <w:szCs w:val="24"/>
              </w:rPr>
              <w:t>ресурсов</w:t>
            </w:r>
          </w:p>
        </w:tc>
      </w:tr>
      <w:tr w:rsidR="000A6671" w:rsidRPr="00C85CAA">
        <w:trPr>
          <w:trHeight w:val="316"/>
        </w:trPr>
        <w:tc>
          <w:tcPr>
            <w:tcW w:w="994" w:type="dxa"/>
          </w:tcPr>
          <w:p w:rsidR="000A6671" w:rsidRPr="00C85CAA" w:rsidRDefault="00286BA7" w:rsidP="00662CA2">
            <w:pPr>
              <w:pStyle w:val="TableParagraph"/>
              <w:ind w:left="107"/>
              <w:rPr>
                <w:sz w:val="24"/>
                <w:szCs w:val="24"/>
              </w:rPr>
            </w:pPr>
            <w:r w:rsidRPr="00C85CAA">
              <w:rPr>
                <w:spacing w:val="-10"/>
                <w:sz w:val="24"/>
                <w:szCs w:val="24"/>
              </w:rPr>
              <w:t>1</w:t>
            </w:r>
          </w:p>
        </w:tc>
        <w:tc>
          <w:tcPr>
            <w:tcW w:w="4679" w:type="dxa"/>
          </w:tcPr>
          <w:p w:rsidR="000A6671" w:rsidRPr="00C85CAA" w:rsidRDefault="00286BA7" w:rsidP="00662CA2">
            <w:pPr>
              <w:pStyle w:val="TableParagraph"/>
              <w:ind w:left="239"/>
              <w:rPr>
                <w:sz w:val="24"/>
                <w:szCs w:val="24"/>
              </w:rPr>
            </w:pPr>
            <w:r w:rsidRPr="00C85CAA">
              <w:rPr>
                <w:sz w:val="24"/>
                <w:szCs w:val="24"/>
              </w:rPr>
              <w:t>О</w:t>
            </w:r>
            <w:r w:rsidRPr="00C85CAA">
              <w:rPr>
                <w:spacing w:val="-2"/>
                <w:sz w:val="24"/>
                <w:szCs w:val="24"/>
              </w:rPr>
              <w:t xml:space="preserve"> </w:t>
            </w:r>
            <w:r w:rsidRPr="00C85CAA">
              <w:rPr>
                <w:sz w:val="24"/>
                <w:szCs w:val="24"/>
              </w:rPr>
              <w:t>нашей</w:t>
            </w:r>
            <w:r w:rsidRPr="00C85CAA">
              <w:rPr>
                <w:spacing w:val="-1"/>
                <w:sz w:val="24"/>
                <w:szCs w:val="24"/>
              </w:rPr>
              <w:t xml:space="preserve"> </w:t>
            </w:r>
            <w:r w:rsidRPr="00C85CAA">
              <w:rPr>
                <w:spacing w:val="-2"/>
                <w:sz w:val="24"/>
                <w:szCs w:val="24"/>
              </w:rPr>
              <w:t>Родине</w:t>
            </w:r>
          </w:p>
        </w:tc>
        <w:tc>
          <w:tcPr>
            <w:tcW w:w="1561" w:type="dxa"/>
          </w:tcPr>
          <w:p w:rsidR="000A6671" w:rsidRPr="00C85CAA" w:rsidRDefault="00286BA7" w:rsidP="00662CA2">
            <w:pPr>
              <w:pStyle w:val="TableParagraph"/>
              <w:ind w:left="350" w:right="155"/>
              <w:jc w:val="center"/>
              <w:rPr>
                <w:sz w:val="24"/>
                <w:szCs w:val="24"/>
              </w:rPr>
            </w:pPr>
            <w:r w:rsidRPr="00C85CAA">
              <w:rPr>
                <w:spacing w:val="-10"/>
                <w:sz w:val="24"/>
                <w:szCs w:val="24"/>
              </w:rPr>
              <w:t>6</w:t>
            </w:r>
          </w:p>
        </w:tc>
        <w:tc>
          <w:tcPr>
            <w:tcW w:w="2233" w:type="dxa"/>
            <w:vMerge w:val="restart"/>
          </w:tcPr>
          <w:p w:rsidR="000A6671" w:rsidRPr="00C85CAA" w:rsidRDefault="00286BA7" w:rsidP="00662CA2">
            <w:pPr>
              <w:pStyle w:val="TableParagraph"/>
              <w:ind w:left="104" w:right="344"/>
              <w:jc w:val="both"/>
              <w:rPr>
                <w:sz w:val="24"/>
                <w:szCs w:val="24"/>
              </w:rPr>
            </w:pPr>
            <w:r w:rsidRPr="00C85CAA">
              <w:rPr>
                <w:sz w:val="24"/>
                <w:szCs w:val="24"/>
              </w:rPr>
              <w:t>Нет</w:t>
            </w:r>
            <w:r w:rsidRPr="00C85CAA">
              <w:rPr>
                <w:spacing w:val="-15"/>
                <w:sz w:val="24"/>
                <w:szCs w:val="24"/>
              </w:rPr>
              <w:t xml:space="preserve"> </w:t>
            </w:r>
            <w:r w:rsidRPr="00C85CAA">
              <w:rPr>
                <w:sz w:val="24"/>
                <w:szCs w:val="24"/>
              </w:rPr>
              <w:t xml:space="preserve">электронных </w:t>
            </w:r>
            <w:r w:rsidRPr="00C85CAA">
              <w:rPr>
                <w:spacing w:val="-2"/>
                <w:sz w:val="24"/>
                <w:szCs w:val="24"/>
              </w:rPr>
              <w:t>образовательных ресурсов</w:t>
            </w:r>
          </w:p>
        </w:tc>
      </w:tr>
      <w:tr w:rsidR="000A6671" w:rsidRPr="00C85CAA">
        <w:trPr>
          <w:trHeight w:val="316"/>
        </w:trPr>
        <w:tc>
          <w:tcPr>
            <w:tcW w:w="994" w:type="dxa"/>
          </w:tcPr>
          <w:p w:rsidR="000A6671" w:rsidRPr="00C85CAA" w:rsidRDefault="00286BA7" w:rsidP="00662CA2">
            <w:pPr>
              <w:pStyle w:val="TableParagraph"/>
              <w:ind w:left="107"/>
              <w:rPr>
                <w:sz w:val="24"/>
                <w:szCs w:val="24"/>
              </w:rPr>
            </w:pPr>
            <w:r w:rsidRPr="00C85CAA">
              <w:rPr>
                <w:spacing w:val="-10"/>
                <w:sz w:val="24"/>
                <w:szCs w:val="24"/>
              </w:rPr>
              <w:t>2</w:t>
            </w:r>
          </w:p>
        </w:tc>
        <w:tc>
          <w:tcPr>
            <w:tcW w:w="4679" w:type="dxa"/>
          </w:tcPr>
          <w:p w:rsidR="000A6671" w:rsidRPr="00C85CAA" w:rsidRDefault="00286BA7" w:rsidP="00662CA2">
            <w:pPr>
              <w:pStyle w:val="TableParagraph"/>
              <w:ind w:left="239"/>
              <w:rPr>
                <w:sz w:val="24"/>
                <w:szCs w:val="24"/>
              </w:rPr>
            </w:pPr>
            <w:r w:rsidRPr="00C85CAA">
              <w:rPr>
                <w:sz w:val="24"/>
                <w:szCs w:val="24"/>
              </w:rPr>
              <w:t>Фольклор</w:t>
            </w:r>
            <w:r w:rsidRPr="00C85CAA">
              <w:rPr>
                <w:spacing w:val="-6"/>
                <w:sz w:val="24"/>
                <w:szCs w:val="24"/>
              </w:rPr>
              <w:t xml:space="preserve"> </w:t>
            </w:r>
            <w:r w:rsidRPr="00C85CAA">
              <w:rPr>
                <w:sz w:val="24"/>
                <w:szCs w:val="24"/>
              </w:rPr>
              <w:t>(устное</w:t>
            </w:r>
            <w:r w:rsidRPr="00C85CAA">
              <w:rPr>
                <w:spacing w:val="-5"/>
                <w:sz w:val="24"/>
                <w:szCs w:val="24"/>
              </w:rPr>
              <w:t xml:space="preserve"> </w:t>
            </w:r>
            <w:r w:rsidRPr="00C85CAA">
              <w:rPr>
                <w:sz w:val="24"/>
                <w:szCs w:val="24"/>
              </w:rPr>
              <w:t>народное</w:t>
            </w:r>
            <w:r w:rsidRPr="00C85CAA">
              <w:rPr>
                <w:spacing w:val="-4"/>
                <w:sz w:val="24"/>
                <w:szCs w:val="24"/>
              </w:rPr>
              <w:t xml:space="preserve"> </w:t>
            </w:r>
            <w:r w:rsidRPr="00C85CAA">
              <w:rPr>
                <w:spacing w:val="-2"/>
                <w:sz w:val="24"/>
                <w:szCs w:val="24"/>
              </w:rPr>
              <w:t>творчество)</w:t>
            </w:r>
          </w:p>
        </w:tc>
        <w:tc>
          <w:tcPr>
            <w:tcW w:w="1561" w:type="dxa"/>
          </w:tcPr>
          <w:p w:rsidR="000A6671" w:rsidRPr="00C85CAA" w:rsidRDefault="00286BA7" w:rsidP="00662CA2">
            <w:pPr>
              <w:pStyle w:val="TableParagraph"/>
              <w:ind w:left="350" w:right="155"/>
              <w:jc w:val="center"/>
              <w:rPr>
                <w:sz w:val="24"/>
                <w:szCs w:val="24"/>
              </w:rPr>
            </w:pPr>
            <w:r w:rsidRPr="00C85CAA">
              <w:rPr>
                <w:spacing w:val="-5"/>
                <w:sz w:val="24"/>
                <w:szCs w:val="24"/>
              </w:rPr>
              <w:t>16</w:t>
            </w:r>
          </w:p>
        </w:tc>
        <w:tc>
          <w:tcPr>
            <w:tcW w:w="2233" w:type="dxa"/>
            <w:vMerge/>
            <w:tcBorders>
              <w:top w:val="nil"/>
            </w:tcBorders>
          </w:tcPr>
          <w:p w:rsidR="000A6671" w:rsidRPr="00C85CAA" w:rsidRDefault="000A6671" w:rsidP="00662CA2">
            <w:pPr>
              <w:rPr>
                <w:sz w:val="24"/>
                <w:szCs w:val="24"/>
              </w:rPr>
            </w:pPr>
          </w:p>
        </w:tc>
      </w:tr>
      <w:tr w:rsidR="000A6671" w:rsidRPr="00C85CAA">
        <w:trPr>
          <w:trHeight w:val="635"/>
        </w:trPr>
        <w:tc>
          <w:tcPr>
            <w:tcW w:w="994" w:type="dxa"/>
          </w:tcPr>
          <w:p w:rsidR="000A6671" w:rsidRPr="00C85CAA" w:rsidRDefault="00286BA7" w:rsidP="00662CA2">
            <w:pPr>
              <w:pStyle w:val="TableParagraph"/>
              <w:spacing w:before="155"/>
              <w:ind w:left="107"/>
              <w:rPr>
                <w:sz w:val="24"/>
                <w:szCs w:val="24"/>
              </w:rPr>
            </w:pPr>
            <w:r w:rsidRPr="00C85CAA">
              <w:rPr>
                <w:spacing w:val="-10"/>
                <w:sz w:val="24"/>
                <w:szCs w:val="24"/>
              </w:rPr>
              <w:t>3</w:t>
            </w:r>
          </w:p>
        </w:tc>
        <w:tc>
          <w:tcPr>
            <w:tcW w:w="4679" w:type="dxa"/>
          </w:tcPr>
          <w:p w:rsidR="000A6671" w:rsidRPr="00C85CAA" w:rsidRDefault="00286BA7" w:rsidP="00662CA2">
            <w:pPr>
              <w:pStyle w:val="TableParagraph"/>
              <w:ind w:left="239"/>
              <w:rPr>
                <w:sz w:val="24"/>
                <w:szCs w:val="24"/>
              </w:rPr>
            </w:pPr>
            <w:r w:rsidRPr="00C85CAA">
              <w:rPr>
                <w:sz w:val="24"/>
                <w:szCs w:val="24"/>
              </w:rPr>
              <w:t>Звуки</w:t>
            </w:r>
            <w:r w:rsidRPr="00C85CAA">
              <w:rPr>
                <w:spacing w:val="-3"/>
                <w:sz w:val="24"/>
                <w:szCs w:val="24"/>
              </w:rPr>
              <w:t xml:space="preserve"> </w:t>
            </w:r>
            <w:r w:rsidRPr="00C85CAA">
              <w:rPr>
                <w:sz w:val="24"/>
                <w:szCs w:val="24"/>
              </w:rPr>
              <w:t>и</w:t>
            </w:r>
            <w:r w:rsidRPr="00C85CAA">
              <w:rPr>
                <w:spacing w:val="-2"/>
                <w:sz w:val="24"/>
                <w:szCs w:val="24"/>
              </w:rPr>
              <w:t xml:space="preserve"> </w:t>
            </w:r>
            <w:r w:rsidRPr="00C85CAA">
              <w:rPr>
                <w:sz w:val="24"/>
                <w:szCs w:val="24"/>
              </w:rPr>
              <w:t>краски</w:t>
            </w:r>
            <w:r w:rsidRPr="00C85CAA">
              <w:rPr>
                <w:spacing w:val="-2"/>
                <w:sz w:val="24"/>
                <w:szCs w:val="24"/>
              </w:rPr>
              <w:t xml:space="preserve"> </w:t>
            </w:r>
            <w:r w:rsidRPr="00C85CAA">
              <w:rPr>
                <w:sz w:val="24"/>
                <w:szCs w:val="24"/>
              </w:rPr>
              <w:t>родной</w:t>
            </w:r>
            <w:r w:rsidRPr="00C85CAA">
              <w:rPr>
                <w:spacing w:val="-4"/>
                <w:sz w:val="24"/>
                <w:szCs w:val="24"/>
              </w:rPr>
              <w:t xml:space="preserve"> </w:t>
            </w:r>
            <w:r w:rsidRPr="00C85CAA">
              <w:rPr>
                <w:sz w:val="24"/>
                <w:szCs w:val="24"/>
              </w:rPr>
              <w:t>природы</w:t>
            </w:r>
            <w:r w:rsidRPr="00C85CAA">
              <w:rPr>
                <w:spacing w:val="-2"/>
                <w:sz w:val="24"/>
                <w:szCs w:val="24"/>
              </w:rPr>
              <w:t xml:space="preserve"> </w:t>
            </w:r>
            <w:r w:rsidRPr="00C85CAA">
              <w:rPr>
                <w:sz w:val="24"/>
                <w:szCs w:val="24"/>
              </w:rPr>
              <w:t>в</w:t>
            </w:r>
            <w:r w:rsidRPr="00C85CAA">
              <w:rPr>
                <w:spacing w:val="-3"/>
                <w:sz w:val="24"/>
                <w:szCs w:val="24"/>
              </w:rPr>
              <w:t xml:space="preserve"> </w:t>
            </w:r>
            <w:r w:rsidRPr="00C85CAA">
              <w:rPr>
                <w:spacing w:val="-2"/>
                <w:sz w:val="24"/>
                <w:szCs w:val="24"/>
              </w:rPr>
              <w:t>разные</w:t>
            </w:r>
          </w:p>
          <w:p w:rsidR="000A6671" w:rsidRPr="00C85CAA" w:rsidRDefault="00286BA7" w:rsidP="00662CA2">
            <w:pPr>
              <w:pStyle w:val="TableParagraph"/>
              <w:spacing w:before="41"/>
              <w:ind w:left="239"/>
              <w:rPr>
                <w:sz w:val="24"/>
                <w:szCs w:val="24"/>
              </w:rPr>
            </w:pPr>
            <w:r w:rsidRPr="00C85CAA">
              <w:rPr>
                <w:sz w:val="24"/>
                <w:szCs w:val="24"/>
              </w:rPr>
              <w:t>времена</w:t>
            </w:r>
            <w:r w:rsidRPr="00C85CAA">
              <w:rPr>
                <w:spacing w:val="-3"/>
                <w:sz w:val="24"/>
                <w:szCs w:val="24"/>
              </w:rPr>
              <w:t xml:space="preserve"> </w:t>
            </w:r>
            <w:r w:rsidRPr="00C85CAA">
              <w:rPr>
                <w:sz w:val="24"/>
                <w:szCs w:val="24"/>
              </w:rPr>
              <w:t>года</w:t>
            </w:r>
            <w:r w:rsidRPr="00C85CAA">
              <w:rPr>
                <w:spacing w:val="-1"/>
                <w:sz w:val="24"/>
                <w:szCs w:val="24"/>
              </w:rPr>
              <w:t xml:space="preserve"> </w:t>
            </w:r>
            <w:r w:rsidRPr="00C85CAA">
              <w:rPr>
                <w:spacing w:val="-2"/>
                <w:sz w:val="24"/>
                <w:szCs w:val="24"/>
              </w:rPr>
              <w:t>(осень)</w:t>
            </w:r>
          </w:p>
        </w:tc>
        <w:tc>
          <w:tcPr>
            <w:tcW w:w="1561" w:type="dxa"/>
          </w:tcPr>
          <w:p w:rsidR="000A6671" w:rsidRPr="00C85CAA" w:rsidRDefault="00286BA7" w:rsidP="00662CA2">
            <w:pPr>
              <w:pStyle w:val="TableParagraph"/>
              <w:spacing w:before="155"/>
              <w:ind w:left="292" w:right="155"/>
              <w:jc w:val="center"/>
              <w:rPr>
                <w:sz w:val="24"/>
                <w:szCs w:val="24"/>
              </w:rPr>
            </w:pPr>
            <w:r w:rsidRPr="00C85CAA">
              <w:rPr>
                <w:spacing w:val="-10"/>
                <w:sz w:val="24"/>
                <w:szCs w:val="24"/>
              </w:rPr>
              <w:t>8</w:t>
            </w:r>
          </w:p>
        </w:tc>
        <w:tc>
          <w:tcPr>
            <w:tcW w:w="2233" w:type="dxa"/>
            <w:vMerge/>
            <w:tcBorders>
              <w:top w:val="nil"/>
            </w:tcBorders>
          </w:tcPr>
          <w:p w:rsidR="000A6671" w:rsidRPr="00C85CAA" w:rsidRDefault="000A6671" w:rsidP="00662CA2">
            <w:pPr>
              <w:rPr>
                <w:sz w:val="24"/>
                <w:szCs w:val="24"/>
              </w:rPr>
            </w:pPr>
          </w:p>
        </w:tc>
      </w:tr>
      <w:tr w:rsidR="000A6671" w:rsidRPr="00C85CAA">
        <w:trPr>
          <w:trHeight w:val="316"/>
        </w:trPr>
        <w:tc>
          <w:tcPr>
            <w:tcW w:w="994" w:type="dxa"/>
          </w:tcPr>
          <w:p w:rsidR="000A6671" w:rsidRPr="00C85CAA" w:rsidRDefault="00286BA7" w:rsidP="00662CA2">
            <w:pPr>
              <w:pStyle w:val="TableParagraph"/>
              <w:ind w:left="107"/>
              <w:rPr>
                <w:sz w:val="24"/>
                <w:szCs w:val="24"/>
              </w:rPr>
            </w:pPr>
            <w:r w:rsidRPr="00C85CAA">
              <w:rPr>
                <w:spacing w:val="-10"/>
                <w:sz w:val="24"/>
                <w:szCs w:val="24"/>
              </w:rPr>
              <w:t>4</w:t>
            </w:r>
          </w:p>
        </w:tc>
        <w:tc>
          <w:tcPr>
            <w:tcW w:w="4679" w:type="dxa"/>
          </w:tcPr>
          <w:p w:rsidR="000A6671" w:rsidRPr="00C85CAA" w:rsidRDefault="00286BA7" w:rsidP="00662CA2">
            <w:pPr>
              <w:pStyle w:val="TableParagraph"/>
              <w:ind w:left="239"/>
              <w:rPr>
                <w:sz w:val="24"/>
                <w:szCs w:val="24"/>
              </w:rPr>
            </w:pPr>
            <w:r w:rsidRPr="00C85CAA">
              <w:rPr>
                <w:sz w:val="24"/>
                <w:szCs w:val="24"/>
              </w:rPr>
              <w:t>О</w:t>
            </w:r>
            <w:r w:rsidRPr="00C85CAA">
              <w:rPr>
                <w:spacing w:val="-2"/>
                <w:sz w:val="24"/>
                <w:szCs w:val="24"/>
              </w:rPr>
              <w:t xml:space="preserve"> </w:t>
            </w:r>
            <w:r w:rsidRPr="00C85CAA">
              <w:rPr>
                <w:sz w:val="24"/>
                <w:szCs w:val="24"/>
              </w:rPr>
              <w:t>детях</w:t>
            </w:r>
            <w:r w:rsidRPr="00C85CAA">
              <w:rPr>
                <w:spacing w:val="1"/>
                <w:sz w:val="24"/>
                <w:szCs w:val="24"/>
              </w:rPr>
              <w:t xml:space="preserve"> </w:t>
            </w:r>
            <w:r w:rsidRPr="00C85CAA">
              <w:rPr>
                <w:sz w:val="24"/>
                <w:szCs w:val="24"/>
              </w:rPr>
              <w:t xml:space="preserve">и </w:t>
            </w:r>
            <w:r w:rsidRPr="00C85CAA">
              <w:rPr>
                <w:spacing w:val="-2"/>
                <w:sz w:val="24"/>
                <w:szCs w:val="24"/>
              </w:rPr>
              <w:t>дружбе</w:t>
            </w:r>
          </w:p>
        </w:tc>
        <w:tc>
          <w:tcPr>
            <w:tcW w:w="1561" w:type="dxa"/>
          </w:tcPr>
          <w:p w:rsidR="000A6671" w:rsidRPr="00C85CAA" w:rsidRDefault="00286BA7" w:rsidP="00662CA2">
            <w:pPr>
              <w:pStyle w:val="TableParagraph"/>
              <w:ind w:left="350" w:right="155"/>
              <w:jc w:val="center"/>
              <w:rPr>
                <w:sz w:val="24"/>
                <w:szCs w:val="24"/>
              </w:rPr>
            </w:pPr>
            <w:r w:rsidRPr="00C85CAA">
              <w:rPr>
                <w:spacing w:val="-5"/>
                <w:sz w:val="24"/>
                <w:szCs w:val="24"/>
              </w:rPr>
              <w:t>12</w:t>
            </w:r>
          </w:p>
        </w:tc>
        <w:tc>
          <w:tcPr>
            <w:tcW w:w="2233" w:type="dxa"/>
            <w:vMerge/>
            <w:tcBorders>
              <w:top w:val="nil"/>
            </w:tcBorders>
          </w:tcPr>
          <w:p w:rsidR="000A6671" w:rsidRPr="00C85CAA" w:rsidRDefault="000A6671" w:rsidP="00662CA2">
            <w:pPr>
              <w:rPr>
                <w:sz w:val="24"/>
                <w:szCs w:val="24"/>
              </w:rPr>
            </w:pPr>
          </w:p>
        </w:tc>
      </w:tr>
      <w:tr w:rsidR="000A6671" w:rsidRPr="00C85CAA">
        <w:trPr>
          <w:trHeight w:val="318"/>
        </w:trPr>
        <w:tc>
          <w:tcPr>
            <w:tcW w:w="994" w:type="dxa"/>
          </w:tcPr>
          <w:p w:rsidR="000A6671" w:rsidRPr="00C85CAA" w:rsidRDefault="00286BA7" w:rsidP="00662CA2">
            <w:pPr>
              <w:pStyle w:val="TableParagraph"/>
              <w:ind w:left="107"/>
              <w:rPr>
                <w:sz w:val="24"/>
                <w:szCs w:val="24"/>
              </w:rPr>
            </w:pPr>
            <w:r w:rsidRPr="00C85CAA">
              <w:rPr>
                <w:spacing w:val="-10"/>
                <w:sz w:val="24"/>
                <w:szCs w:val="24"/>
              </w:rPr>
              <w:t>5</w:t>
            </w:r>
          </w:p>
        </w:tc>
        <w:tc>
          <w:tcPr>
            <w:tcW w:w="4679" w:type="dxa"/>
          </w:tcPr>
          <w:p w:rsidR="000A6671" w:rsidRPr="00C85CAA" w:rsidRDefault="00286BA7" w:rsidP="00662CA2">
            <w:pPr>
              <w:pStyle w:val="TableParagraph"/>
              <w:ind w:left="239"/>
              <w:rPr>
                <w:sz w:val="24"/>
                <w:szCs w:val="24"/>
              </w:rPr>
            </w:pPr>
            <w:r w:rsidRPr="00C85CAA">
              <w:rPr>
                <w:sz w:val="24"/>
                <w:szCs w:val="24"/>
              </w:rPr>
              <w:t>Мир</w:t>
            </w:r>
            <w:r w:rsidRPr="00C85CAA">
              <w:rPr>
                <w:spacing w:val="-2"/>
                <w:sz w:val="24"/>
                <w:szCs w:val="24"/>
              </w:rPr>
              <w:t xml:space="preserve"> сказок</w:t>
            </w:r>
          </w:p>
        </w:tc>
        <w:tc>
          <w:tcPr>
            <w:tcW w:w="1561" w:type="dxa"/>
          </w:tcPr>
          <w:p w:rsidR="000A6671" w:rsidRPr="00C85CAA" w:rsidRDefault="00286BA7" w:rsidP="00662CA2">
            <w:pPr>
              <w:pStyle w:val="TableParagraph"/>
              <w:ind w:left="350" w:right="155"/>
              <w:jc w:val="center"/>
              <w:rPr>
                <w:sz w:val="24"/>
                <w:szCs w:val="24"/>
              </w:rPr>
            </w:pPr>
            <w:r w:rsidRPr="00C85CAA">
              <w:rPr>
                <w:spacing w:val="-5"/>
                <w:sz w:val="24"/>
                <w:szCs w:val="24"/>
              </w:rPr>
              <w:t>12</w:t>
            </w:r>
          </w:p>
        </w:tc>
        <w:tc>
          <w:tcPr>
            <w:tcW w:w="2233" w:type="dxa"/>
            <w:vMerge/>
            <w:tcBorders>
              <w:top w:val="nil"/>
            </w:tcBorders>
          </w:tcPr>
          <w:p w:rsidR="000A6671" w:rsidRPr="00C85CAA" w:rsidRDefault="000A6671" w:rsidP="00662CA2">
            <w:pPr>
              <w:rPr>
                <w:sz w:val="24"/>
                <w:szCs w:val="24"/>
              </w:rPr>
            </w:pPr>
          </w:p>
        </w:tc>
      </w:tr>
      <w:tr w:rsidR="000A6671" w:rsidRPr="00C85CAA">
        <w:trPr>
          <w:trHeight w:val="633"/>
        </w:trPr>
        <w:tc>
          <w:tcPr>
            <w:tcW w:w="994" w:type="dxa"/>
          </w:tcPr>
          <w:p w:rsidR="000A6671" w:rsidRPr="00C85CAA" w:rsidRDefault="00286BA7" w:rsidP="00662CA2">
            <w:pPr>
              <w:pStyle w:val="TableParagraph"/>
              <w:spacing w:before="152"/>
              <w:ind w:left="107"/>
              <w:rPr>
                <w:sz w:val="24"/>
                <w:szCs w:val="24"/>
              </w:rPr>
            </w:pPr>
            <w:r w:rsidRPr="00C85CAA">
              <w:rPr>
                <w:spacing w:val="-10"/>
                <w:sz w:val="24"/>
                <w:szCs w:val="24"/>
              </w:rPr>
              <w:t>6</w:t>
            </w:r>
          </w:p>
        </w:tc>
        <w:tc>
          <w:tcPr>
            <w:tcW w:w="4679" w:type="dxa"/>
          </w:tcPr>
          <w:p w:rsidR="000A6671" w:rsidRPr="00C85CAA" w:rsidRDefault="00286BA7" w:rsidP="00662CA2">
            <w:pPr>
              <w:pStyle w:val="TableParagraph"/>
              <w:ind w:left="239"/>
              <w:rPr>
                <w:sz w:val="24"/>
                <w:szCs w:val="24"/>
              </w:rPr>
            </w:pPr>
            <w:r w:rsidRPr="00C85CAA">
              <w:rPr>
                <w:sz w:val="24"/>
                <w:szCs w:val="24"/>
              </w:rPr>
              <w:t>Звуки</w:t>
            </w:r>
            <w:r w:rsidRPr="00C85CAA">
              <w:rPr>
                <w:spacing w:val="-3"/>
                <w:sz w:val="24"/>
                <w:szCs w:val="24"/>
              </w:rPr>
              <w:t xml:space="preserve"> </w:t>
            </w:r>
            <w:r w:rsidRPr="00C85CAA">
              <w:rPr>
                <w:sz w:val="24"/>
                <w:szCs w:val="24"/>
              </w:rPr>
              <w:t>и</w:t>
            </w:r>
            <w:r w:rsidRPr="00C85CAA">
              <w:rPr>
                <w:spacing w:val="-2"/>
                <w:sz w:val="24"/>
                <w:szCs w:val="24"/>
              </w:rPr>
              <w:t xml:space="preserve"> </w:t>
            </w:r>
            <w:r w:rsidRPr="00C85CAA">
              <w:rPr>
                <w:sz w:val="24"/>
                <w:szCs w:val="24"/>
              </w:rPr>
              <w:t>краски</w:t>
            </w:r>
            <w:r w:rsidRPr="00C85CAA">
              <w:rPr>
                <w:spacing w:val="-2"/>
                <w:sz w:val="24"/>
                <w:szCs w:val="24"/>
              </w:rPr>
              <w:t xml:space="preserve"> </w:t>
            </w:r>
            <w:r w:rsidRPr="00C85CAA">
              <w:rPr>
                <w:sz w:val="24"/>
                <w:szCs w:val="24"/>
              </w:rPr>
              <w:t>родной</w:t>
            </w:r>
            <w:r w:rsidRPr="00C85CAA">
              <w:rPr>
                <w:spacing w:val="-4"/>
                <w:sz w:val="24"/>
                <w:szCs w:val="24"/>
              </w:rPr>
              <w:t xml:space="preserve"> </w:t>
            </w:r>
            <w:r w:rsidRPr="00C85CAA">
              <w:rPr>
                <w:sz w:val="24"/>
                <w:szCs w:val="24"/>
              </w:rPr>
              <w:t>природы</w:t>
            </w:r>
            <w:r w:rsidRPr="00C85CAA">
              <w:rPr>
                <w:spacing w:val="-2"/>
                <w:sz w:val="24"/>
                <w:szCs w:val="24"/>
              </w:rPr>
              <w:t xml:space="preserve"> </w:t>
            </w:r>
            <w:r w:rsidRPr="00C85CAA">
              <w:rPr>
                <w:sz w:val="24"/>
                <w:szCs w:val="24"/>
              </w:rPr>
              <w:t>в</w:t>
            </w:r>
            <w:r w:rsidRPr="00C85CAA">
              <w:rPr>
                <w:spacing w:val="-3"/>
                <w:sz w:val="24"/>
                <w:szCs w:val="24"/>
              </w:rPr>
              <w:t xml:space="preserve"> </w:t>
            </w:r>
            <w:r w:rsidRPr="00C85CAA">
              <w:rPr>
                <w:spacing w:val="-2"/>
                <w:sz w:val="24"/>
                <w:szCs w:val="24"/>
              </w:rPr>
              <w:t>разные</w:t>
            </w:r>
          </w:p>
          <w:p w:rsidR="000A6671" w:rsidRPr="00C85CAA" w:rsidRDefault="00286BA7" w:rsidP="00662CA2">
            <w:pPr>
              <w:pStyle w:val="TableParagraph"/>
              <w:spacing w:before="41"/>
              <w:ind w:left="239"/>
              <w:rPr>
                <w:sz w:val="24"/>
                <w:szCs w:val="24"/>
              </w:rPr>
            </w:pPr>
            <w:r w:rsidRPr="00C85CAA">
              <w:rPr>
                <w:sz w:val="24"/>
                <w:szCs w:val="24"/>
              </w:rPr>
              <w:t>времена</w:t>
            </w:r>
            <w:r w:rsidRPr="00C85CAA">
              <w:rPr>
                <w:spacing w:val="-3"/>
                <w:sz w:val="24"/>
                <w:szCs w:val="24"/>
              </w:rPr>
              <w:t xml:space="preserve"> </w:t>
            </w:r>
            <w:r w:rsidRPr="00C85CAA">
              <w:rPr>
                <w:sz w:val="24"/>
                <w:szCs w:val="24"/>
              </w:rPr>
              <w:t>года</w:t>
            </w:r>
            <w:r w:rsidRPr="00C85CAA">
              <w:rPr>
                <w:spacing w:val="-1"/>
                <w:sz w:val="24"/>
                <w:szCs w:val="24"/>
              </w:rPr>
              <w:t xml:space="preserve"> </w:t>
            </w:r>
            <w:r w:rsidRPr="00C85CAA">
              <w:rPr>
                <w:spacing w:val="-2"/>
                <w:sz w:val="24"/>
                <w:szCs w:val="24"/>
              </w:rPr>
              <w:t>(зима)</w:t>
            </w:r>
          </w:p>
        </w:tc>
        <w:tc>
          <w:tcPr>
            <w:tcW w:w="1561" w:type="dxa"/>
          </w:tcPr>
          <w:p w:rsidR="000A6671" w:rsidRPr="00C85CAA" w:rsidRDefault="00286BA7" w:rsidP="00662CA2">
            <w:pPr>
              <w:pStyle w:val="TableParagraph"/>
              <w:spacing w:before="152"/>
              <w:ind w:left="292" w:right="155"/>
              <w:jc w:val="center"/>
              <w:rPr>
                <w:sz w:val="24"/>
                <w:szCs w:val="24"/>
              </w:rPr>
            </w:pPr>
            <w:r w:rsidRPr="00C85CAA">
              <w:rPr>
                <w:spacing w:val="-5"/>
                <w:sz w:val="24"/>
                <w:szCs w:val="24"/>
              </w:rPr>
              <w:t>12</w:t>
            </w:r>
          </w:p>
        </w:tc>
        <w:tc>
          <w:tcPr>
            <w:tcW w:w="2233" w:type="dxa"/>
            <w:vMerge/>
            <w:tcBorders>
              <w:top w:val="nil"/>
            </w:tcBorders>
          </w:tcPr>
          <w:p w:rsidR="000A6671" w:rsidRPr="00C85CAA" w:rsidRDefault="000A6671" w:rsidP="00662CA2">
            <w:pPr>
              <w:rPr>
                <w:sz w:val="24"/>
                <w:szCs w:val="24"/>
              </w:rPr>
            </w:pPr>
          </w:p>
        </w:tc>
      </w:tr>
      <w:tr w:rsidR="000A6671" w:rsidRPr="00C85CAA">
        <w:trPr>
          <w:trHeight w:val="318"/>
        </w:trPr>
        <w:tc>
          <w:tcPr>
            <w:tcW w:w="994" w:type="dxa"/>
          </w:tcPr>
          <w:p w:rsidR="000A6671" w:rsidRPr="00C85CAA" w:rsidRDefault="00286BA7" w:rsidP="00662CA2">
            <w:pPr>
              <w:pStyle w:val="TableParagraph"/>
              <w:ind w:left="107"/>
              <w:rPr>
                <w:sz w:val="24"/>
                <w:szCs w:val="24"/>
              </w:rPr>
            </w:pPr>
            <w:r w:rsidRPr="00C85CAA">
              <w:rPr>
                <w:spacing w:val="-10"/>
                <w:sz w:val="24"/>
                <w:szCs w:val="24"/>
              </w:rPr>
              <w:t>7</w:t>
            </w:r>
          </w:p>
        </w:tc>
        <w:tc>
          <w:tcPr>
            <w:tcW w:w="4679" w:type="dxa"/>
          </w:tcPr>
          <w:p w:rsidR="000A6671" w:rsidRPr="00C85CAA" w:rsidRDefault="00286BA7" w:rsidP="00662CA2">
            <w:pPr>
              <w:pStyle w:val="TableParagraph"/>
              <w:ind w:left="239"/>
              <w:rPr>
                <w:sz w:val="24"/>
                <w:szCs w:val="24"/>
              </w:rPr>
            </w:pPr>
            <w:r w:rsidRPr="00C85CAA">
              <w:rPr>
                <w:sz w:val="24"/>
                <w:szCs w:val="24"/>
              </w:rPr>
              <w:t>О</w:t>
            </w:r>
            <w:r w:rsidRPr="00C85CAA">
              <w:rPr>
                <w:spacing w:val="-3"/>
                <w:sz w:val="24"/>
                <w:szCs w:val="24"/>
              </w:rPr>
              <w:t xml:space="preserve"> </w:t>
            </w:r>
            <w:r w:rsidRPr="00C85CAA">
              <w:rPr>
                <w:sz w:val="24"/>
                <w:szCs w:val="24"/>
              </w:rPr>
              <w:t>братьях</w:t>
            </w:r>
            <w:r w:rsidRPr="00C85CAA">
              <w:rPr>
                <w:spacing w:val="-3"/>
                <w:sz w:val="24"/>
                <w:szCs w:val="24"/>
              </w:rPr>
              <w:t xml:space="preserve"> </w:t>
            </w:r>
            <w:r w:rsidRPr="00C85CAA">
              <w:rPr>
                <w:sz w:val="24"/>
                <w:szCs w:val="24"/>
              </w:rPr>
              <w:t xml:space="preserve">наших </w:t>
            </w:r>
            <w:r w:rsidRPr="00C85CAA">
              <w:rPr>
                <w:spacing w:val="-2"/>
                <w:sz w:val="24"/>
                <w:szCs w:val="24"/>
              </w:rPr>
              <w:t>меньших</w:t>
            </w:r>
          </w:p>
        </w:tc>
        <w:tc>
          <w:tcPr>
            <w:tcW w:w="1561" w:type="dxa"/>
          </w:tcPr>
          <w:p w:rsidR="000A6671" w:rsidRPr="00C85CAA" w:rsidRDefault="00286BA7" w:rsidP="00662CA2">
            <w:pPr>
              <w:pStyle w:val="TableParagraph"/>
              <w:ind w:left="350" w:right="155"/>
              <w:jc w:val="center"/>
              <w:rPr>
                <w:sz w:val="24"/>
                <w:szCs w:val="24"/>
              </w:rPr>
            </w:pPr>
            <w:r w:rsidRPr="00C85CAA">
              <w:rPr>
                <w:spacing w:val="-5"/>
                <w:sz w:val="24"/>
                <w:szCs w:val="24"/>
              </w:rPr>
              <w:t>18</w:t>
            </w:r>
          </w:p>
        </w:tc>
        <w:tc>
          <w:tcPr>
            <w:tcW w:w="2233" w:type="dxa"/>
            <w:vMerge/>
            <w:tcBorders>
              <w:top w:val="nil"/>
            </w:tcBorders>
          </w:tcPr>
          <w:p w:rsidR="000A6671" w:rsidRPr="00C85CAA" w:rsidRDefault="000A6671" w:rsidP="00662CA2">
            <w:pPr>
              <w:rPr>
                <w:sz w:val="24"/>
                <w:szCs w:val="24"/>
              </w:rPr>
            </w:pPr>
          </w:p>
        </w:tc>
      </w:tr>
      <w:tr w:rsidR="000A6671" w:rsidRPr="00C85CAA">
        <w:trPr>
          <w:trHeight w:val="635"/>
        </w:trPr>
        <w:tc>
          <w:tcPr>
            <w:tcW w:w="994" w:type="dxa"/>
          </w:tcPr>
          <w:p w:rsidR="000A6671" w:rsidRPr="00C85CAA" w:rsidRDefault="00286BA7" w:rsidP="00662CA2">
            <w:pPr>
              <w:pStyle w:val="TableParagraph"/>
              <w:spacing w:before="152"/>
              <w:ind w:left="107"/>
              <w:rPr>
                <w:sz w:val="24"/>
                <w:szCs w:val="24"/>
              </w:rPr>
            </w:pPr>
            <w:r w:rsidRPr="00C85CAA">
              <w:rPr>
                <w:spacing w:val="-10"/>
                <w:sz w:val="24"/>
                <w:szCs w:val="24"/>
              </w:rPr>
              <w:lastRenderedPageBreak/>
              <w:t>8</w:t>
            </w:r>
          </w:p>
        </w:tc>
        <w:tc>
          <w:tcPr>
            <w:tcW w:w="4679" w:type="dxa"/>
          </w:tcPr>
          <w:p w:rsidR="000A6671" w:rsidRPr="00C85CAA" w:rsidRDefault="00286BA7" w:rsidP="00662CA2">
            <w:pPr>
              <w:pStyle w:val="TableParagraph"/>
              <w:ind w:left="239"/>
              <w:rPr>
                <w:sz w:val="24"/>
                <w:szCs w:val="24"/>
              </w:rPr>
            </w:pPr>
            <w:r w:rsidRPr="00C85CAA">
              <w:rPr>
                <w:sz w:val="24"/>
                <w:szCs w:val="24"/>
              </w:rPr>
              <w:t>Звуки</w:t>
            </w:r>
            <w:r w:rsidRPr="00C85CAA">
              <w:rPr>
                <w:spacing w:val="-3"/>
                <w:sz w:val="24"/>
                <w:szCs w:val="24"/>
              </w:rPr>
              <w:t xml:space="preserve"> </w:t>
            </w:r>
            <w:r w:rsidRPr="00C85CAA">
              <w:rPr>
                <w:sz w:val="24"/>
                <w:szCs w:val="24"/>
              </w:rPr>
              <w:t>и</w:t>
            </w:r>
            <w:r w:rsidRPr="00C85CAA">
              <w:rPr>
                <w:spacing w:val="-2"/>
                <w:sz w:val="24"/>
                <w:szCs w:val="24"/>
              </w:rPr>
              <w:t xml:space="preserve"> </w:t>
            </w:r>
            <w:r w:rsidRPr="00C85CAA">
              <w:rPr>
                <w:sz w:val="24"/>
                <w:szCs w:val="24"/>
              </w:rPr>
              <w:t>краски</w:t>
            </w:r>
            <w:r w:rsidRPr="00C85CAA">
              <w:rPr>
                <w:spacing w:val="-2"/>
                <w:sz w:val="24"/>
                <w:szCs w:val="24"/>
              </w:rPr>
              <w:t xml:space="preserve"> </w:t>
            </w:r>
            <w:r w:rsidRPr="00C85CAA">
              <w:rPr>
                <w:sz w:val="24"/>
                <w:szCs w:val="24"/>
              </w:rPr>
              <w:t>родной</w:t>
            </w:r>
            <w:r w:rsidRPr="00C85CAA">
              <w:rPr>
                <w:spacing w:val="-4"/>
                <w:sz w:val="24"/>
                <w:szCs w:val="24"/>
              </w:rPr>
              <w:t xml:space="preserve"> </w:t>
            </w:r>
            <w:r w:rsidRPr="00C85CAA">
              <w:rPr>
                <w:sz w:val="24"/>
                <w:szCs w:val="24"/>
              </w:rPr>
              <w:t>природы</w:t>
            </w:r>
            <w:r w:rsidRPr="00C85CAA">
              <w:rPr>
                <w:spacing w:val="-2"/>
                <w:sz w:val="24"/>
                <w:szCs w:val="24"/>
              </w:rPr>
              <w:t xml:space="preserve"> </w:t>
            </w:r>
            <w:r w:rsidRPr="00C85CAA">
              <w:rPr>
                <w:sz w:val="24"/>
                <w:szCs w:val="24"/>
              </w:rPr>
              <w:t>в</w:t>
            </w:r>
            <w:r w:rsidRPr="00C85CAA">
              <w:rPr>
                <w:spacing w:val="-3"/>
                <w:sz w:val="24"/>
                <w:szCs w:val="24"/>
              </w:rPr>
              <w:t xml:space="preserve"> </w:t>
            </w:r>
            <w:r w:rsidRPr="00C85CAA">
              <w:rPr>
                <w:spacing w:val="-2"/>
                <w:sz w:val="24"/>
                <w:szCs w:val="24"/>
              </w:rPr>
              <w:t>разные</w:t>
            </w:r>
          </w:p>
          <w:p w:rsidR="000A6671" w:rsidRPr="00C85CAA" w:rsidRDefault="00286BA7" w:rsidP="00662CA2">
            <w:pPr>
              <w:pStyle w:val="TableParagraph"/>
              <w:spacing w:before="41"/>
              <w:ind w:left="239"/>
              <w:rPr>
                <w:sz w:val="24"/>
                <w:szCs w:val="24"/>
              </w:rPr>
            </w:pPr>
            <w:r w:rsidRPr="00C85CAA">
              <w:rPr>
                <w:sz w:val="24"/>
                <w:szCs w:val="24"/>
              </w:rPr>
              <w:t>времена</w:t>
            </w:r>
            <w:r w:rsidRPr="00C85CAA">
              <w:rPr>
                <w:spacing w:val="-3"/>
                <w:sz w:val="24"/>
                <w:szCs w:val="24"/>
              </w:rPr>
              <w:t xml:space="preserve"> </w:t>
            </w:r>
            <w:r w:rsidRPr="00C85CAA">
              <w:rPr>
                <w:sz w:val="24"/>
                <w:szCs w:val="24"/>
              </w:rPr>
              <w:t>года</w:t>
            </w:r>
            <w:r w:rsidRPr="00C85CAA">
              <w:rPr>
                <w:spacing w:val="-1"/>
                <w:sz w:val="24"/>
                <w:szCs w:val="24"/>
              </w:rPr>
              <w:t xml:space="preserve"> </w:t>
            </w:r>
            <w:r w:rsidRPr="00C85CAA">
              <w:rPr>
                <w:sz w:val="24"/>
                <w:szCs w:val="24"/>
              </w:rPr>
              <w:t>(весна</w:t>
            </w:r>
            <w:r w:rsidRPr="00C85CAA">
              <w:rPr>
                <w:spacing w:val="-3"/>
                <w:sz w:val="24"/>
                <w:szCs w:val="24"/>
              </w:rPr>
              <w:t xml:space="preserve"> </w:t>
            </w:r>
            <w:r w:rsidRPr="00C85CAA">
              <w:rPr>
                <w:sz w:val="24"/>
                <w:szCs w:val="24"/>
              </w:rPr>
              <w:t>и</w:t>
            </w:r>
            <w:r w:rsidRPr="00C85CAA">
              <w:rPr>
                <w:spacing w:val="-1"/>
                <w:sz w:val="24"/>
                <w:szCs w:val="24"/>
              </w:rPr>
              <w:t xml:space="preserve"> </w:t>
            </w:r>
            <w:r w:rsidRPr="00C85CAA">
              <w:rPr>
                <w:spacing w:val="-2"/>
                <w:sz w:val="24"/>
                <w:szCs w:val="24"/>
              </w:rPr>
              <w:t>лето)</w:t>
            </w:r>
          </w:p>
        </w:tc>
        <w:tc>
          <w:tcPr>
            <w:tcW w:w="1561" w:type="dxa"/>
          </w:tcPr>
          <w:p w:rsidR="000A6671" w:rsidRPr="00C85CAA" w:rsidRDefault="00286BA7" w:rsidP="00662CA2">
            <w:pPr>
              <w:pStyle w:val="TableParagraph"/>
              <w:spacing w:before="152"/>
              <w:ind w:left="292" w:right="155"/>
              <w:jc w:val="center"/>
              <w:rPr>
                <w:sz w:val="24"/>
                <w:szCs w:val="24"/>
              </w:rPr>
            </w:pPr>
            <w:r w:rsidRPr="00C85CAA">
              <w:rPr>
                <w:spacing w:val="-5"/>
                <w:sz w:val="24"/>
                <w:szCs w:val="24"/>
              </w:rPr>
              <w:t>18</w:t>
            </w:r>
          </w:p>
        </w:tc>
        <w:tc>
          <w:tcPr>
            <w:tcW w:w="2233" w:type="dxa"/>
            <w:vMerge/>
            <w:tcBorders>
              <w:top w:val="nil"/>
            </w:tcBorders>
          </w:tcPr>
          <w:p w:rsidR="000A6671" w:rsidRPr="00C85CAA" w:rsidRDefault="000A6671" w:rsidP="00662CA2">
            <w:pPr>
              <w:rPr>
                <w:sz w:val="24"/>
                <w:szCs w:val="24"/>
              </w:rPr>
            </w:pPr>
          </w:p>
        </w:tc>
      </w:tr>
      <w:tr w:rsidR="000A6671" w:rsidRPr="00C85CAA">
        <w:trPr>
          <w:trHeight w:val="316"/>
        </w:trPr>
        <w:tc>
          <w:tcPr>
            <w:tcW w:w="994" w:type="dxa"/>
          </w:tcPr>
          <w:p w:rsidR="000A6671" w:rsidRPr="00C85CAA" w:rsidRDefault="00286BA7" w:rsidP="00662CA2">
            <w:pPr>
              <w:pStyle w:val="TableParagraph"/>
              <w:ind w:left="107"/>
              <w:rPr>
                <w:sz w:val="24"/>
                <w:szCs w:val="24"/>
              </w:rPr>
            </w:pPr>
            <w:r w:rsidRPr="00C85CAA">
              <w:rPr>
                <w:spacing w:val="-10"/>
                <w:sz w:val="24"/>
                <w:szCs w:val="24"/>
              </w:rPr>
              <w:lastRenderedPageBreak/>
              <w:t>9</w:t>
            </w:r>
          </w:p>
        </w:tc>
        <w:tc>
          <w:tcPr>
            <w:tcW w:w="4679" w:type="dxa"/>
          </w:tcPr>
          <w:p w:rsidR="000A6671" w:rsidRPr="00C85CAA" w:rsidRDefault="00286BA7" w:rsidP="00662CA2">
            <w:pPr>
              <w:pStyle w:val="TableParagraph"/>
              <w:ind w:left="239"/>
              <w:rPr>
                <w:sz w:val="24"/>
                <w:szCs w:val="24"/>
              </w:rPr>
            </w:pPr>
            <w:r w:rsidRPr="00C85CAA">
              <w:rPr>
                <w:sz w:val="24"/>
                <w:szCs w:val="24"/>
              </w:rPr>
              <w:t>О</w:t>
            </w:r>
            <w:r w:rsidRPr="00C85CAA">
              <w:rPr>
                <w:spacing w:val="-3"/>
                <w:sz w:val="24"/>
                <w:szCs w:val="24"/>
              </w:rPr>
              <w:t xml:space="preserve"> </w:t>
            </w:r>
            <w:r w:rsidRPr="00C85CAA">
              <w:rPr>
                <w:sz w:val="24"/>
                <w:szCs w:val="24"/>
              </w:rPr>
              <w:t>наших близких,</w:t>
            </w:r>
            <w:r w:rsidRPr="00C85CAA">
              <w:rPr>
                <w:spacing w:val="-2"/>
                <w:sz w:val="24"/>
                <w:szCs w:val="24"/>
              </w:rPr>
              <w:t xml:space="preserve"> </w:t>
            </w:r>
            <w:r w:rsidRPr="00C85CAA">
              <w:rPr>
                <w:sz w:val="24"/>
                <w:szCs w:val="24"/>
              </w:rPr>
              <w:t>о</w:t>
            </w:r>
            <w:r w:rsidRPr="00C85CAA">
              <w:rPr>
                <w:spacing w:val="-1"/>
                <w:sz w:val="24"/>
                <w:szCs w:val="24"/>
              </w:rPr>
              <w:t xml:space="preserve"> </w:t>
            </w:r>
            <w:r w:rsidRPr="00C85CAA">
              <w:rPr>
                <w:spacing w:val="-4"/>
                <w:sz w:val="24"/>
                <w:szCs w:val="24"/>
              </w:rPr>
              <w:t>семье</w:t>
            </w:r>
          </w:p>
        </w:tc>
        <w:tc>
          <w:tcPr>
            <w:tcW w:w="1561" w:type="dxa"/>
          </w:tcPr>
          <w:p w:rsidR="000A6671" w:rsidRPr="00C85CAA" w:rsidRDefault="00286BA7" w:rsidP="00662CA2">
            <w:pPr>
              <w:pStyle w:val="TableParagraph"/>
              <w:ind w:left="292" w:right="155"/>
              <w:jc w:val="center"/>
              <w:rPr>
                <w:sz w:val="24"/>
                <w:szCs w:val="24"/>
              </w:rPr>
            </w:pPr>
            <w:r w:rsidRPr="00C85CAA">
              <w:rPr>
                <w:spacing w:val="-5"/>
                <w:sz w:val="24"/>
                <w:szCs w:val="24"/>
              </w:rPr>
              <w:t>13</w:t>
            </w:r>
          </w:p>
        </w:tc>
        <w:tc>
          <w:tcPr>
            <w:tcW w:w="2233" w:type="dxa"/>
            <w:vMerge/>
            <w:tcBorders>
              <w:top w:val="nil"/>
            </w:tcBorders>
          </w:tcPr>
          <w:p w:rsidR="000A6671" w:rsidRPr="00C85CAA" w:rsidRDefault="000A6671" w:rsidP="00662CA2">
            <w:pPr>
              <w:rPr>
                <w:sz w:val="24"/>
                <w:szCs w:val="24"/>
              </w:rPr>
            </w:pPr>
          </w:p>
        </w:tc>
      </w:tr>
      <w:tr w:rsidR="000A6671" w:rsidRPr="00C85CAA">
        <w:trPr>
          <w:trHeight w:val="335"/>
        </w:trPr>
        <w:tc>
          <w:tcPr>
            <w:tcW w:w="994" w:type="dxa"/>
          </w:tcPr>
          <w:p w:rsidR="000A6671" w:rsidRPr="00C85CAA" w:rsidRDefault="00286BA7" w:rsidP="00662CA2">
            <w:pPr>
              <w:pStyle w:val="TableParagraph"/>
              <w:spacing w:before="3"/>
              <w:ind w:left="107"/>
              <w:rPr>
                <w:sz w:val="24"/>
                <w:szCs w:val="24"/>
              </w:rPr>
            </w:pPr>
            <w:r w:rsidRPr="00C85CAA">
              <w:rPr>
                <w:spacing w:val="-5"/>
                <w:sz w:val="24"/>
                <w:szCs w:val="24"/>
              </w:rPr>
              <w:t>10</w:t>
            </w:r>
          </w:p>
        </w:tc>
        <w:tc>
          <w:tcPr>
            <w:tcW w:w="4679" w:type="dxa"/>
          </w:tcPr>
          <w:p w:rsidR="000A6671" w:rsidRPr="00C85CAA" w:rsidRDefault="00286BA7" w:rsidP="00662CA2">
            <w:pPr>
              <w:pStyle w:val="TableParagraph"/>
              <w:spacing w:before="3"/>
              <w:ind w:left="239"/>
              <w:rPr>
                <w:sz w:val="24"/>
                <w:szCs w:val="24"/>
              </w:rPr>
            </w:pPr>
            <w:r w:rsidRPr="00C85CAA">
              <w:rPr>
                <w:sz w:val="24"/>
                <w:szCs w:val="24"/>
              </w:rPr>
              <w:t>Зарубежная</w:t>
            </w:r>
            <w:r w:rsidRPr="00C85CAA">
              <w:rPr>
                <w:spacing w:val="-6"/>
                <w:sz w:val="24"/>
                <w:szCs w:val="24"/>
              </w:rPr>
              <w:t xml:space="preserve"> </w:t>
            </w:r>
            <w:r w:rsidRPr="00C85CAA">
              <w:rPr>
                <w:spacing w:val="-2"/>
                <w:sz w:val="24"/>
                <w:szCs w:val="24"/>
              </w:rPr>
              <w:t>литература</w:t>
            </w:r>
          </w:p>
        </w:tc>
        <w:tc>
          <w:tcPr>
            <w:tcW w:w="1561" w:type="dxa"/>
          </w:tcPr>
          <w:p w:rsidR="000A6671" w:rsidRPr="00C85CAA" w:rsidRDefault="00286BA7" w:rsidP="00662CA2">
            <w:pPr>
              <w:pStyle w:val="TableParagraph"/>
              <w:spacing w:before="3"/>
              <w:ind w:left="350" w:right="155"/>
              <w:jc w:val="center"/>
              <w:rPr>
                <w:sz w:val="24"/>
                <w:szCs w:val="24"/>
              </w:rPr>
            </w:pPr>
            <w:r w:rsidRPr="00C85CAA">
              <w:rPr>
                <w:spacing w:val="-5"/>
                <w:sz w:val="24"/>
                <w:szCs w:val="24"/>
              </w:rPr>
              <w:t>11</w:t>
            </w:r>
          </w:p>
        </w:tc>
        <w:tc>
          <w:tcPr>
            <w:tcW w:w="2233" w:type="dxa"/>
            <w:vMerge/>
            <w:tcBorders>
              <w:top w:val="nil"/>
            </w:tcBorders>
          </w:tcPr>
          <w:p w:rsidR="000A6671" w:rsidRPr="00C85CAA" w:rsidRDefault="000A6671" w:rsidP="00662CA2">
            <w:pPr>
              <w:rPr>
                <w:sz w:val="24"/>
                <w:szCs w:val="24"/>
              </w:rPr>
            </w:pPr>
          </w:p>
        </w:tc>
      </w:tr>
      <w:tr w:rsidR="000A6671" w:rsidRPr="00C85CAA">
        <w:trPr>
          <w:trHeight w:val="952"/>
        </w:trPr>
        <w:tc>
          <w:tcPr>
            <w:tcW w:w="994" w:type="dxa"/>
          </w:tcPr>
          <w:p w:rsidR="000A6671" w:rsidRPr="00C85CAA" w:rsidRDefault="000A6671" w:rsidP="00662CA2">
            <w:pPr>
              <w:pStyle w:val="TableParagraph"/>
              <w:spacing w:before="34"/>
              <w:rPr>
                <w:b/>
                <w:i/>
                <w:sz w:val="24"/>
                <w:szCs w:val="24"/>
              </w:rPr>
            </w:pPr>
          </w:p>
          <w:p w:rsidR="000A6671" w:rsidRPr="00C85CAA" w:rsidRDefault="00286BA7" w:rsidP="00662CA2">
            <w:pPr>
              <w:pStyle w:val="TableParagraph"/>
              <w:spacing w:before="1"/>
              <w:ind w:left="107"/>
              <w:rPr>
                <w:sz w:val="24"/>
                <w:szCs w:val="24"/>
              </w:rPr>
            </w:pPr>
            <w:r w:rsidRPr="00C85CAA">
              <w:rPr>
                <w:spacing w:val="-5"/>
                <w:sz w:val="24"/>
                <w:szCs w:val="24"/>
              </w:rPr>
              <w:t>11</w:t>
            </w:r>
          </w:p>
        </w:tc>
        <w:tc>
          <w:tcPr>
            <w:tcW w:w="4679" w:type="dxa"/>
          </w:tcPr>
          <w:p w:rsidR="000A6671" w:rsidRPr="00C85CAA" w:rsidRDefault="00286BA7" w:rsidP="00662CA2">
            <w:pPr>
              <w:pStyle w:val="TableParagraph"/>
              <w:ind w:left="239"/>
              <w:rPr>
                <w:sz w:val="24"/>
                <w:szCs w:val="24"/>
              </w:rPr>
            </w:pPr>
            <w:r w:rsidRPr="00C85CAA">
              <w:rPr>
                <w:sz w:val="24"/>
                <w:szCs w:val="24"/>
              </w:rPr>
              <w:t>Библиографическая</w:t>
            </w:r>
            <w:r w:rsidRPr="00C85CAA">
              <w:rPr>
                <w:spacing w:val="-14"/>
                <w:sz w:val="24"/>
                <w:szCs w:val="24"/>
              </w:rPr>
              <w:t xml:space="preserve"> </w:t>
            </w:r>
            <w:r w:rsidRPr="00C85CAA">
              <w:rPr>
                <w:sz w:val="24"/>
                <w:szCs w:val="24"/>
              </w:rPr>
              <w:t>культура</w:t>
            </w:r>
            <w:r w:rsidRPr="00C85CAA">
              <w:rPr>
                <w:spacing w:val="-14"/>
                <w:sz w:val="24"/>
                <w:szCs w:val="24"/>
              </w:rPr>
              <w:t xml:space="preserve"> </w:t>
            </w:r>
            <w:r w:rsidRPr="00C85CAA">
              <w:rPr>
                <w:sz w:val="24"/>
                <w:szCs w:val="24"/>
              </w:rPr>
              <w:t>(работа</w:t>
            </w:r>
            <w:r w:rsidRPr="00C85CAA">
              <w:rPr>
                <w:spacing w:val="-13"/>
                <w:sz w:val="24"/>
                <w:szCs w:val="24"/>
              </w:rPr>
              <w:t xml:space="preserve"> </w:t>
            </w:r>
            <w:r w:rsidRPr="00C85CAA">
              <w:rPr>
                <w:sz w:val="24"/>
                <w:szCs w:val="24"/>
              </w:rPr>
              <w:t>с детской книгой и справочной</w:t>
            </w:r>
          </w:p>
          <w:p w:rsidR="000A6671" w:rsidRPr="00C85CAA" w:rsidRDefault="00286BA7" w:rsidP="00662CA2">
            <w:pPr>
              <w:pStyle w:val="TableParagraph"/>
              <w:ind w:left="239"/>
              <w:rPr>
                <w:sz w:val="24"/>
                <w:szCs w:val="24"/>
              </w:rPr>
            </w:pPr>
            <w:r w:rsidRPr="00C85CAA">
              <w:rPr>
                <w:spacing w:val="-2"/>
                <w:sz w:val="24"/>
                <w:szCs w:val="24"/>
              </w:rPr>
              <w:t>литературой)</w:t>
            </w:r>
          </w:p>
        </w:tc>
        <w:tc>
          <w:tcPr>
            <w:tcW w:w="1561" w:type="dxa"/>
          </w:tcPr>
          <w:p w:rsidR="000A6671" w:rsidRPr="00C85CAA" w:rsidRDefault="000A6671" w:rsidP="00662CA2">
            <w:pPr>
              <w:pStyle w:val="TableParagraph"/>
              <w:spacing w:before="34"/>
              <w:rPr>
                <w:b/>
                <w:i/>
                <w:sz w:val="24"/>
                <w:szCs w:val="24"/>
              </w:rPr>
            </w:pPr>
          </w:p>
          <w:p w:rsidR="000A6671" w:rsidRPr="00C85CAA" w:rsidRDefault="00286BA7" w:rsidP="00662CA2">
            <w:pPr>
              <w:pStyle w:val="TableParagraph"/>
              <w:spacing w:before="1"/>
              <w:ind w:left="292" w:right="155"/>
              <w:jc w:val="center"/>
              <w:rPr>
                <w:sz w:val="24"/>
                <w:szCs w:val="24"/>
              </w:rPr>
            </w:pPr>
            <w:r w:rsidRPr="00C85CAA">
              <w:rPr>
                <w:spacing w:val="-10"/>
                <w:sz w:val="24"/>
                <w:szCs w:val="24"/>
              </w:rPr>
              <w:t>2</w:t>
            </w:r>
          </w:p>
        </w:tc>
        <w:tc>
          <w:tcPr>
            <w:tcW w:w="2233" w:type="dxa"/>
            <w:vMerge/>
            <w:tcBorders>
              <w:top w:val="nil"/>
            </w:tcBorders>
          </w:tcPr>
          <w:p w:rsidR="000A6671" w:rsidRPr="00C85CAA" w:rsidRDefault="000A6671" w:rsidP="00662CA2">
            <w:pPr>
              <w:rPr>
                <w:sz w:val="24"/>
                <w:szCs w:val="24"/>
              </w:rPr>
            </w:pPr>
          </w:p>
        </w:tc>
      </w:tr>
      <w:tr w:rsidR="000A6671" w:rsidRPr="00C85CAA">
        <w:trPr>
          <w:trHeight w:val="374"/>
        </w:trPr>
        <w:tc>
          <w:tcPr>
            <w:tcW w:w="5673" w:type="dxa"/>
            <w:gridSpan w:val="2"/>
          </w:tcPr>
          <w:p w:rsidR="000A6671" w:rsidRPr="00C85CAA" w:rsidRDefault="00286BA7" w:rsidP="00662CA2">
            <w:pPr>
              <w:pStyle w:val="TableParagraph"/>
              <w:spacing w:before="27"/>
              <w:ind w:left="242"/>
              <w:rPr>
                <w:b/>
                <w:sz w:val="24"/>
                <w:szCs w:val="24"/>
              </w:rPr>
            </w:pPr>
            <w:r w:rsidRPr="00C85CAA">
              <w:rPr>
                <w:b/>
                <w:sz w:val="24"/>
                <w:szCs w:val="24"/>
              </w:rPr>
              <w:t>Резервное</w:t>
            </w:r>
            <w:r w:rsidRPr="00C85CAA">
              <w:rPr>
                <w:b/>
                <w:spacing w:val="-6"/>
                <w:sz w:val="24"/>
                <w:szCs w:val="24"/>
              </w:rPr>
              <w:t xml:space="preserve"> </w:t>
            </w:r>
            <w:r w:rsidRPr="00C85CAA">
              <w:rPr>
                <w:b/>
                <w:spacing w:val="-2"/>
                <w:sz w:val="24"/>
                <w:szCs w:val="24"/>
              </w:rPr>
              <w:t>время</w:t>
            </w:r>
          </w:p>
        </w:tc>
        <w:tc>
          <w:tcPr>
            <w:tcW w:w="1561" w:type="dxa"/>
          </w:tcPr>
          <w:p w:rsidR="000A6671" w:rsidRPr="00C85CAA" w:rsidRDefault="00286BA7" w:rsidP="00662CA2">
            <w:pPr>
              <w:pStyle w:val="TableParagraph"/>
              <w:spacing w:before="23"/>
              <w:ind w:left="350" w:right="155"/>
              <w:jc w:val="center"/>
              <w:rPr>
                <w:sz w:val="24"/>
                <w:szCs w:val="24"/>
              </w:rPr>
            </w:pPr>
            <w:r w:rsidRPr="00C85CAA">
              <w:rPr>
                <w:spacing w:val="-10"/>
                <w:sz w:val="24"/>
                <w:szCs w:val="24"/>
              </w:rPr>
              <w:t>8</w:t>
            </w:r>
          </w:p>
        </w:tc>
        <w:tc>
          <w:tcPr>
            <w:tcW w:w="2233" w:type="dxa"/>
          </w:tcPr>
          <w:p w:rsidR="000A6671" w:rsidRPr="00C85CAA" w:rsidRDefault="000A6671" w:rsidP="00662CA2">
            <w:pPr>
              <w:pStyle w:val="TableParagraph"/>
              <w:rPr>
                <w:sz w:val="24"/>
                <w:szCs w:val="24"/>
              </w:rPr>
            </w:pPr>
          </w:p>
        </w:tc>
      </w:tr>
      <w:tr w:rsidR="000A6671" w:rsidRPr="00C85CAA">
        <w:trPr>
          <w:trHeight w:val="645"/>
        </w:trPr>
        <w:tc>
          <w:tcPr>
            <w:tcW w:w="5673" w:type="dxa"/>
            <w:gridSpan w:val="2"/>
          </w:tcPr>
          <w:p w:rsidR="000A6671" w:rsidRPr="00C85CAA" w:rsidRDefault="00286BA7" w:rsidP="00662CA2">
            <w:pPr>
              <w:pStyle w:val="TableParagraph"/>
              <w:spacing w:before="162"/>
              <w:ind w:left="242"/>
              <w:rPr>
                <w:b/>
                <w:sz w:val="24"/>
                <w:szCs w:val="24"/>
              </w:rPr>
            </w:pPr>
            <w:r w:rsidRPr="00C85CAA">
              <w:rPr>
                <w:b/>
                <w:sz w:val="24"/>
                <w:szCs w:val="24"/>
              </w:rPr>
              <w:t>Общее</w:t>
            </w:r>
            <w:r w:rsidRPr="00C85CAA">
              <w:rPr>
                <w:b/>
                <w:spacing w:val="-2"/>
                <w:sz w:val="24"/>
                <w:szCs w:val="24"/>
              </w:rPr>
              <w:t xml:space="preserve"> </w:t>
            </w:r>
            <w:r w:rsidRPr="00C85CAA">
              <w:rPr>
                <w:b/>
                <w:sz w:val="24"/>
                <w:szCs w:val="24"/>
              </w:rPr>
              <w:t>количество</w:t>
            </w:r>
            <w:r w:rsidRPr="00C85CAA">
              <w:rPr>
                <w:b/>
                <w:spacing w:val="-1"/>
                <w:sz w:val="24"/>
                <w:szCs w:val="24"/>
              </w:rPr>
              <w:t xml:space="preserve"> </w:t>
            </w:r>
            <w:r w:rsidRPr="00C85CAA">
              <w:rPr>
                <w:b/>
                <w:sz w:val="24"/>
                <w:szCs w:val="24"/>
              </w:rPr>
              <w:t>часов</w:t>
            </w:r>
            <w:r w:rsidRPr="00C85CAA">
              <w:rPr>
                <w:b/>
                <w:spacing w:val="-1"/>
                <w:sz w:val="24"/>
                <w:szCs w:val="24"/>
              </w:rPr>
              <w:t xml:space="preserve"> </w:t>
            </w:r>
            <w:r w:rsidRPr="00C85CAA">
              <w:rPr>
                <w:b/>
                <w:sz w:val="24"/>
                <w:szCs w:val="24"/>
              </w:rPr>
              <w:t>по</w:t>
            </w:r>
            <w:r w:rsidRPr="00C85CAA">
              <w:rPr>
                <w:b/>
                <w:spacing w:val="-1"/>
                <w:sz w:val="24"/>
                <w:szCs w:val="24"/>
              </w:rPr>
              <w:t xml:space="preserve"> </w:t>
            </w:r>
            <w:r w:rsidRPr="00C85CAA">
              <w:rPr>
                <w:b/>
                <w:spacing w:val="-2"/>
                <w:sz w:val="24"/>
                <w:szCs w:val="24"/>
              </w:rPr>
              <w:t>программе</w:t>
            </w:r>
          </w:p>
        </w:tc>
        <w:tc>
          <w:tcPr>
            <w:tcW w:w="1561" w:type="dxa"/>
          </w:tcPr>
          <w:p w:rsidR="000A6671" w:rsidRPr="00C85CAA" w:rsidRDefault="00286BA7" w:rsidP="00662CA2">
            <w:pPr>
              <w:pStyle w:val="TableParagraph"/>
              <w:spacing w:before="157"/>
              <w:ind w:left="292" w:right="155"/>
              <w:jc w:val="center"/>
              <w:rPr>
                <w:sz w:val="24"/>
                <w:szCs w:val="24"/>
              </w:rPr>
            </w:pPr>
            <w:r w:rsidRPr="00C85CAA">
              <w:rPr>
                <w:spacing w:val="-5"/>
                <w:sz w:val="24"/>
                <w:szCs w:val="24"/>
              </w:rPr>
              <w:t>136</w:t>
            </w:r>
          </w:p>
        </w:tc>
        <w:tc>
          <w:tcPr>
            <w:tcW w:w="2233" w:type="dxa"/>
          </w:tcPr>
          <w:p w:rsidR="000A6671" w:rsidRPr="00C85CAA" w:rsidRDefault="000A6671" w:rsidP="00662CA2">
            <w:pPr>
              <w:pStyle w:val="TableParagraph"/>
              <w:rPr>
                <w:sz w:val="24"/>
                <w:szCs w:val="24"/>
              </w:rPr>
            </w:pPr>
          </w:p>
        </w:tc>
      </w:tr>
    </w:tbl>
    <w:p w:rsidR="000A6671" w:rsidRPr="00C85CAA" w:rsidRDefault="00286BA7" w:rsidP="00662CA2">
      <w:pPr>
        <w:spacing w:before="6"/>
        <w:ind w:left="285" w:right="1284"/>
        <w:rPr>
          <w:b/>
          <w:i/>
          <w:sz w:val="24"/>
          <w:szCs w:val="24"/>
        </w:rPr>
      </w:pPr>
      <w:r w:rsidRPr="00C85CAA">
        <w:rPr>
          <w:b/>
          <w:i/>
          <w:sz w:val="24"/>
          <w:szCs w:val="24"/>
        </w:rPr>
        <w:t>Тематическое</w:t>
      </w:r>
      <w:r w:rsidRPr="00C85CAA">
        <w:rPr>
          <w:b/>
          <w:i/>
          <w:spacing w:val="-6"/>
          <w:sz w:val="24"/>
          <w:szCs w:val="24"/>
        </w:rPr>
        <w:t xml:space="preserve"> </w:t>
      </w:r>
      <w:r w:rsidRPr="00C85CAA">
        <w:rPr>
          <w:b/>
          <w:i/>
          <w:sz w:val="24"/>
          <w:szCs w:val="24"/>
        </w:rPr>
        <w:t>планирование</w:t>
      </w:r>
      <w:r w:rsidRPr="00C85CAA">
        <w:rPr>
          <w:b/>
          <w:i/>
          <w:spacing w:val="-4"/>
          <w:sz w:val="24"/>
          <w:szCs w:val="24"/>
        </w:rPr>
        <w:t xml:space="preserve"> </w:t>
      </w:r>
      <w:r w:rsidRPr="00C85CAA">
        <w:rPr>
          <w:b/>
          <w:i/>
          <w:sz w:val="24"/>
          <w:szCs w:val="24"/>
        </w:rPr>
        <w:t>учебного</w:t>
      </w:r>
      <w:r w:rsidRPr="00C85CAA">
        <w:rPr>
          <w:b/>
          <w:i/>
          <w:spacing w:val="-6"/>
          <w:sz w:val="24"/>
          <w:szCs w:val="24"/>
        </w:rPr>
        <w:t xml:space="preserve"> </w:t>
      </w:r>
      <w:r w:rsidRPr="00C85CAA">
        <w:rPr>
          <w:b/>
          <w:i/>
          <w:sz w:val="24"/>
          <w:szCs w:val="24"/>
        </w:rPr>
        <w:t>предмета</w:t>
      </w:r>
      <w:r w:rsidRPr="00C85CAA">
        <w:rPr>
          <w:b/>
          <w:i/>
          <w:spacing w:val="-6"/>
          <w:sz w:val="24"/>
          <w:szCs w:val="24"/>
        </w:rPr>
        <w:t xml:space="preserve"> </w:t>
      </w:r>
      <w:r w:rsidRPr="00C85CAA">
        <w:rPr>
          <w:b/>
          <w:i/>
          <w:sz w:val="24"/>
          <w:szCs w:val="24"/>
        </w:rPr>
        <w:t>«Литературное</w:t>
      </w:r>
      <w:r w:rsidRPr="00C85CAA">
        <w:rPr>
          <w:b/>
          <w:i/>
          <w:spacing w:val="-6"/>
          <w:sz w:val="24"/>
          <w:szCs w:val="24"/>
        </w:rPr>
        <w:t xml:space="preserve"> </w:t>
      </w:r>
      <w:r w:rsidRPr="00C85CAA">
        <w:rPr>
          <w:b/>
          <w:i/>
          <w:sz w:val="24"/>
          <w:szCs w:val="24"/>
        </w:rPr>
        <w:t>чтение» 3 класс</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112"/>
        <w:gridCol w:w="992"/>
        <w:gridCol w:w="3512"/>
      </w:tblGrid>
      <w:tr w:rsidR="000A6671" w:rsidRPr="00C85CAA">
        <w:trPr>
          <w:trHeight w:val="1379"/>
        </w:trPr>
        <w:tc>
          <w:tcPr>
            <w:tcW w:w="852" w:type="dxa"/>
          </w:tcPr>
          <w:p w:rsidR="000A6671" w:rsidRPr="00C85CAA" w:rsidRDefault="00286BA7" w:rsidP="00662CA2">
            <w:pPr>
              <w:pStyle w:val="TableParagraph"/>
              <w:ind w:left="112" w:right="378" w:firstLine="50"/>
              <w:rPr>
                <w:b/>
                <w:sz w:val="24"/>
                <w:szCs w:val="24"/>
              </w:rPr>
            </w:pPr>
            <w:r w:rsidRPr="00C85CAA">
              <w:rPr>
                <w:b/>
                <w:spacing w:val="-10"/>
                <w:sz w:val="24"/>
                <w:szCs w:val="24"/>
              </w:rPr>
              <w:t xml:space="preserve">№ </w:t>
            </w:r>
            <w:r w:rsidRPr="00C85CAA">
              <w:rPr>
                <w:b/>
                <w:spacing w:val="-4"/>
                <w:sz w:val="24"/>
                <w:szCs w:val="24"/>
              </w:rPr>
              <w:t>п/п</w:t>
            </w:r>
          </w:p>
        </w:tc>
        <w:tc>
          <w:tcPr>
            <w:tcW w:w="4112" w:type="dxa"/>
          </w:tcPr>
          <w:p w:rsidR="000A6671" w:rsidRPr="00C85CAA" w:rsidRDefault="00286BA7" w:rsidP="00662CA2">
            <w:pPr>
              <w:pStyle w:val="TableParagraph"/>
              <w:ind w:left="1677" w:right="55" w:hanging="1501"/>
              <w:rPr>
                <w:b/>
                <w:sz w:val="24"/>
                <w:szCs w:val="24"/>
              </w:rPr>
            </w:pPr>
            <w:r w:rsidRPr="00C85CAA">
              <w:rPr>
                <w:b/>
                <w:sz w:val="24"/>
                <w:szCs w:val="24"/>
              </w:rPr>
              <w:t>Наименование</w:t>
            </w:r>
            <w:r w:rsidRPr="00C85CAA">
              <w:rPr>
                <w:b/>
                <w:spacing w:val="-15"/>
                <w:sz w:val="24"/>
                <w:szCs w:val="24"/>
              </w:rPr>
              <w:t xml:space="preserve"> </w:t>
            </w:r>
            <w:r w:rsidRPr="00C85CAA">
              <w:rPr>
                <w:b/>
                <w:sz w:val="24"/>
                <w:szCs w:val="24"/>
              </w:rPr>
              <w:t>разделов</w:t>
            </w:r>
            <w:r w:rsidRPr="00C85CAA">
              <w:rPr>
                <w:b/>
                <w:spacing w:val="-15"/>
                <w:sz w:val="24"/>
                <w:szCs w:val="24"/>
              </w:rPr>
              <w:t xml:space="preserve"> </w:t>
            </w:r>
            <w:r w:rsidRPr="00C85CAA">
              <w:rPr>
                <w:b/>
                <w:sz w:val="24"/>
                <w:szCs w:val="24"/>
              </w:rPr>
              <w:t xml:space="preserve">(общих </w:t>
            </w:r>
            <w:r w:rsidRPr="00C85CAA">
              <w:rPr>
                <w:b/>
                <w:spacing w:val="-4"/>
                <w:sz w:val="24"/>
                <w:szCs w:val="24"/>
              </w:rPr>
              <w:t>тем)</w:t>
            </w:r>
          </w:p>
        </w:tc>
        <w:tc>
          <w:tcPr>
            <w:tcW w:w="992" w:type="dxa"/>
          </w:tcPr>
          <w:p w:rsidR="000A6671" w:rsidRPr="00C85CAA" w:rsidRDefault="00286BA7" w:rsidP="00662CA2">
            <w:pPr>
              <w:pStyle w:val="TableParagraph"/>
              <w:ind w:left="107" w:right="386" w:firstLine="1"/>
              <w:jc w:val="center"/>
              <w:rPr>
                <w:b/>
                <w:sz w:val="24"/>
                <w:szCs w:val="24"/>
              </w:rPr>
            </w:pPr>
            <w:r w:rsidRPr="00C85CAA">
              <w:rPr>
                <w:b/>
                <w:spacing w:val="-4"/>
                <w:sz w:val="24"/>
                <w:szCs w:val="24"/>
              </w:rPr>
              <w:t xml:space="preserve">Кол ичес тво часо </w:t>
            </w:r>
            <w:r w:rsidRPr="00C85CAA">
              <w:rPr>
                <w:b/>
                <w:spacing w:val="-10"/>
                <w:sz w:val="24"/>
                <w:szCs w:val="24"/>
              </w:rPr>
              <w:t>в</w:t>
            </w:r>
          </w:p>
        </w:tc>
        <w:tc>
          <w:tcPr>
            <w:tcW w:w="3512" w:type="dxa"/>
          </w:tcPr>
          <w:p w:rsidR="000A6671" w:rsidRPr="00C85CAA" w:rsidRDefault="00286BA7" w:rsidP="00662CA2">
            <w:pPr>
              <w:pStyle w:val="TableParagraph"/>
              <w:ind w:left="160" w:right="429" w:firstLine="1075"/>
              <w:rPr>
                <w:b/>
                <w:sz w:val="24"/>
                <w:szCs w:val="24"/>
              </w:rPr>
            </w:pPr>
            <w:r w:rsidRPr="00C85CAA">
              <w:rPr>
                <w:b/>
                <w:spacing w:val="-2"/>
                <w:sz w:val="24"/>
                <w:szCs w:val="24"/>
              </w:rPr>
              <w:t xml:space="preserve">Перечень </w:t>
            </w:r>
            <w:r w:rsidRPr="00C85CAA">
              <w:rPr>
                <w:b/>
                <w:sz w:val="24"/>
                <w:szCs w:val="24"/>
              </w:rPr>
              <w:t>электронных (цифровых) образовательных</w:t>
            </w:r>
            <w:r w:rsidRPr="00C85CAA">
              <w:rPr>
                <w:b/>
                <w:spacing w:val="-15"/>
                <w:sz w:val="24"/>
                <w:szCs w:val="24"/>
              </w:rPr>
              <w:t xml:space="preserve"> </w:t>
            </w:r>
            <w:r w:rsidRPr="00C85CAA">
              <w:rPr>
                <w:b/>
                <w:sz w:val="24"/>
                <w:szCs w:val="24"/>
              </w:rPr>
              <w:t>ресурсов</w:t>
            </w:r>
          </w:p>
        </w:tc>
      </w:tr>
      <w:tr w:rsidR="000A6671" w:rsidRPr="00C85CAA">
        <w:trPr>
          <w:trHeight w:val="573"/>
        </w:trPr>
        <w:tc>
          <w:tcPr>
            <w:tcW w:w="852" w:type="dxa"/>
          </w:tcPr>
          <w:p w:rsidR="000A6671" w:rsidRPr="00C85CAA" w:rsidRDefault="00286BA7" w:rsidP="00662CA2">
            <w:pPr>
              <w:pStyle w:val="TableParagraph"/>
              <w:spacing w:before="142"/>
              <w:ind w:left="107"/>
              <w:rPr>
                <w:sz w:val="24"/>
                <w:szCs w:val="24"/>
              </w:rPr>
            </w:pPr>
            <w:r w:rsidRPr="00C85CAA">
              <w:rPr>
                <w:spacing w:val="-10"/>
                <w:sz w:val="24"/>
                <w:szCs w:val="24"/>
              </w:rPr>
              <w:t>1</w:t>
            </w:r>
          </w:p>
        </w:tc>
        <w:tc>
          <w:tcPr>
            <w:tcW w:w="4112" w:type="dxa"/>
          </w:tcPr>
          <w:p w:rsidR="000A6671" w:rsidRPr="00C85CAA" w:rsidRDefault="00286BA7" w:rsidP="00662CA2">
            <w:pPr>
              <w:pStyle w:val="TableParagraph"/>
              <w:spacing w:before="142"/>
              <w:ind w:left="239"/>
              <w:rPr>
                <w:sz w:val="24"/>
                <w:szCs w:val="24"/>
              </w:rPr>
            </w:pPr>
            <w:r w:rsidRPr="00C85CAA">
              <w:rPr>
                <w:sz w:val="24"/>
                <w:szCs w:val="24"/>
              </w:rPr>
              <w:t>О</w:t>
            </w:r>
            <w:r w:rsidRPr="00C85CAA">
              <w:rPr>
                <w:spacing w:val="-2"/>
                <w:sz w:val="24"/>
                <w:szCs w:val="24"/>
              </w:rPr>
              <w:t xml:space="preserve"> </w:t>
            </w:r>
            <w:r w:rsidRPr="00C85CAA">
              <w:rPr>
                <w:sz w:val="24"/>
                <w:szCs w:val="24"/>
              </w:rPr>
              <w:t>Родине</w:t>
            </w:r>
            <w:r w:rsidRPr="00C85CAA">
              <w:rPr>
                <w:spacing w:val="-1"/>
                <w:sz w:val="24"/>
                <w:szCs w:val="24"/>
              </w:rPr>
              <w:t xml:space="preserve"> </w:t>
            </w:r>
            <w:r w:rsidRPr="00C85CAA">
              <w:rPr>
                <w:sz w:val="24"/>
                <w:szCs w:val="24"/>
              </w:rPr>
              <w:t>и её</w:t>
            </w:r>
            <w:r w:rsidRPr="00C85CAA">
              <w:rPr>
                <w:spacing w:val="-1"/>
                <w:sz w:val="24"/>
                <w:szCs w:val="24"/>
              </w:rPr>
              <w:t xml:space="preserve"> </w:t>
            </w:r>
            <w:r w:rsidRPr="00C85CAA">
              <w:rPr>
                <w:spacing w:val="-2"/>
                <w:sz w:val="24"/>
                <w:szCs w:val="24"/>
              </w:rPr>
              <w:t>истории</w:t>
            </w:r>
          </w:p>
        </w:tc>
        <w:tc>
          <w:tcPr>
            <w:tcW w:w="992" w:type="dxa"/>
          </w:tcPr>
          <w:p w:rsidR="000A6671" w:rsidRPr="00C85CAA" w:rsidRDefault="00286BA7" w:rsidP="00662CA2">
            <w:pPr>
              <w:pStyle w:val="TableParagraph"/>
              <w:spacing w:before="142"/>
              <w:ind w:left="499"/>
              <w:rPr>
                <w:sz w:val="24"/>
                <w:szCs w:val="24"/>
              </w:rPr>
            </w:pPr>
            <w:r w:rsidRPr="00C85CAA">
              <w:rPr>
                <w:spacing w:val="-10"/>
                <w:sz w:val="24"/>
                <w:szCs w:val="24"/>
              </w:rPr>
              <w:t>6</w:t>
            </w:r>
          </w:p>
        </w:tc>
        <w:tc>
          <w:tcPr>
            <w:tcW w:w="3512" w:type="dxa"/>
          </w:tcPr>
          <w:p w:rsidR="000A6671" w:rsidRPr="00C85CAA" w:rsidRDefault="00286BA7" w:rsidP="00662CA2">
            <w:pPr>
              <w:pStyle w:val="TableParagraph"/>
              <w:ind w:left="242"/>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242"/>
              <w:rPr>
                <w:sz w:val="24"/>
                <w:szCs w:val="24"/>
              </w:rPr>
            </w:pPr>
            <w:hyperlink r:id="rId57">
              <w:r w:rsidR="00286BA7" w:rsidRPr="00C85CAA">
                <w:rPr>
                  <w:color w:val="0000FF"/>
                  <w:spacing w:val="-2"/>
                  <w:sz w:val="24"/>
                  <w:szCs w:val="24"/>
                  <w:u w:val="single" w:color="0000FF"/>
                </w:rPr>
                <w:t>https://m.edsoo.ru/7f411a40</w:t>
              </w:r>
            </w:hyperlink>
          </w:p>
        </w:tc>
      </w:tr>
      <w:tr w:rsidR="000A6671" w:rsidRPr="00C85CAA">
        <w:trPr>
          <w:trHeight w:val="575"/>
        </w:trPr>
        <w:tc>
          <w:tcPr>
            <w:tcW w:w="852" w:type="dxa"/>
          </w:tcPr>
          <w:p w:rsidR="000A6671" w:rsidRPr="00C85CAA" w:rsidRDefault="00286BA7" w:rsidP="00662CA2">
            <w:pPr>
              <w:pStyle w:val="TableParagraph"/>
              <w:spacing w:before="145"/>
              <w:ind w:left="107"/>
              <w:rPr>
                <w:sz w:val="24"/>
                <w:szCs w:val="24"/>
              </w:rPr>
            </w:pPr>
            <w:r w:rsidRPr="00C85CAA">
              <w:rPr>
                <w:spacing w:val="-10"/>
                <w:sz w:val="24"/>
                <w:szCs w:val="24"/>
              </w:rPr>
              <w:t>2</w:t>
            </w:r>
          </w:p>
        </w:tc>
        <w:tc>
          <w:tcPr>
            <w:tcW w:w="4112" w:type="dxa"/>
          </w:tcPr>
          <w:p w:rsidR="000A6671" w:rsidRPr="00C85CAA" w:rsidRDefault="00286BA7" w:rsidP="00662CA2">
            <w:pPr>
              <w:pStyle w:val="TableParagraph"/>
              <w:spacing w:before="3"/>
              <w:ind w:left="239"/>
              <w:rPr>
                <w:sz w:val="24"/>
                <w:szCs w:val="24"/>
              </w:rPr>
            </w:pPr>
            <w:r w:rsidRPr="00C85CAA">
              <w:rPr>
                <w:sz w:val="24"/>
                <w:szCs w:val="24"/>
              </w:rPr>
              <w:t>Фольклор</w:t>
            </w:r>
            <w:r w:rsidRPr="00C85CAA">
              <w:rPr>
                <w:spacing w:val="-15"/>
                <w:sz w:val="24"/>
                <w:szCs w:val="24"/>
              </w:rPr>
              <w:t xml:space="preserve"> </w:t>
            </w:r>
            <w:r w:rsidRPr="00C85CAA">
              <w:rPr>
                <w:sz w:val="24"/>
                <w:szCs w:val="24"/>
              </w:rPr>
              <w:t>(устное</w:t>
            </w:r>
            <w:r w:rsidRPr="00C85CAA">
              <w:rPr>
                <w:spacing w:val="-15"/>
                <w:sz w:val="24"/>
                <w:szCs w:val="24"/>
              </w:rPr>
              <w:t xml:space="preserve"> </w:t>
            </w:r>
            <w:r w:rsidRPr="00C85CAA">
              <w:rPr>
                <w:sz w:val="24"/>
                <w:szCs w:val="24"/>
              </w:rPr>
              <w:t xml:space="preserve">народное </w:t>
            </w:r>
            <w:r w:rsidRPr="00C85CAA">
              <w:rPr>
                <w:spacing w:val="-2"/>
                <w:sz w:val="24"/>
                <w:szCs w:val="24"/>
              </w:rPr>
              <w:t>творчество)</w:t>
            </w:r>
          </w:p>
        </w:tc>
        <w:tc>
          <w:tcPr>
            <w:tcW w:w="992" w:type="dxa"/>
          </w:tcPr>
          <w:p w:rsidR="000A6671" w:rsidRPr="00C85CAA" w:rsidRDefault="00286BA7" w:rsidP="00662CA2">
            <w:pPr>
              <w:pStyle w:val="TableParagraph"/>
              <w:spacing w:before="145"/>
              <w:ind w:left="470"/>
              <w:rPr>
                <w:sz w:val="24"/>
                <w:szCs w:val="24"/>
              </w:rPr>
            </w:pPr>
            <w:r w:rsidRPr="00C85CAA">
              <w:rPr>
                <w:spacing w:val="-5"/>
                <w:sz w:val="24"/>
                <w:szCs w:val="24"/>
              </w:rPr>
              <w:t>16</w:t>
            </w:r>
          </w:p>
        </w:tc>
        <w:tc>
          <w:tcPr>
            <w:tcW w:w="3512" w:type="dxa"/>
          </w:tcPr>
          <w:p w:rsidR="000A6671" w:rsidRPr="00C85CAA" w:rsidRDefault="00286BA7" w:rsidP="00662CA2">
            <w:pPr>
              <w:pStyle w:val="TableParagraph"/>
              <w:ind w:left="242"/>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242"/>
              <w:rPr>
                <w:sz w:val="24"/>
                <w:szCs w:val="24"/>
              </w:rPr>
            </w:pPr>
            <w:hyperlink r:id="rId58">
              <w:r w:rsidR="00286BA7" w:rsidRPr="00C85CAA">
                <w:rPr>
                  <w:color w:val="0000FF"/>
                  <w:spacing w:val="-2"/>
                  <w:sz w:val="24"/>
                  <w:szCs w:val="24"/>
                  <w:u w:val="single" w:color="0000FF"/>
                </w:rPr>
                <w:t>https://m.edsoo.ru/7f411a40</w:t>
              </w:r>
            </w:hyperlink>
          </w:p>
        </w:tc>
      </w:tr>
      <w:tr w:rsidR="000A6671" w:rsidRPr="00C85CAA">
        <w:trPr>
          <w:trHeight w:val="275"/>
        </w:trPr>
        <w:tc>
          <w:tcPr>
            <w:tcW w:w="852" w:type="dxa"/>
          </w:tcPr>
          <w:p w:rsidR="000A6671" w:rsidRPr="00C85CAA" w:rsidRDefault="00286BA7" w:rsidP="00662CA2">
            <w:pPr>
              <w:pStyle w:val="TableParagraph"/>
              <w:ind w:left="107"/>
              <w:rPr>
                <w:sz w:val="24"/>
                <w:szCs w:val="24"/>
              </w:rPr>
            </w:pPr>
            <w:r w:rsidRPr="00C85CAA">
              <w:rPr>
                <w:spacing w:val="-10"/>
                <w:sz w:val="24"/>
                <w:szCs w:val="24"/>
              </w:rPr>
              <w:t>3</w:t>
            </w:r>
          </w:p>
        </w:tc>
        <w:tc>
          <w:tcPr>
            <w:tcW w:w="4112" w:type="dxa"/>
          </w:tcPr>
          <w:p w:rsidR="000A6671" w:rsidRPr="00C85CAA" w:rsidRDefault="00286BA7" w:rsidP="00662CA2">
            <w:pPr>
              <w:pStyle w:val="TableParagraph"/>
              <w:ind w:left="239"/>
              <w:rPr>
                <w:sz w:val="24"/>
                <w:szCs w:val="24"/>
              </w:rPr>
            </w:pPr>
            <w:r w:rsidRPr="00C85CAA">
              <w:rPr>
                <w:sz w:val="24"/>
                <w:szCs w:val="24"/>
              </w:rPr>
              <w:t>Творчество</w:t>
            </w:r>
            <w:r w:rsidRPr="00C85CAA">
              <w:rPr>
                <w:spacing w:val="-2"/>
                <w:sz w:val="24"/>
                <w:szCs w:val="24"/>
              </w:rPr>
              <w:t xml:space="preserve"> И.А.Крылова</w:t>
            </w:r>
          </w:p>
        </w:tc>
        <w:tc>
          <w:tcPr>
            <w:tcW w:w="992" w:type="dxa"/>
          </w:tcPr>
          <w:p w:rsidR="000A6671" w:rsidRPr="00C85CAA" w:rsidRDefault="00286BA7" w:rsidP="00662CA2">
            <w:pPr>
              <w:pStyle w:val="TableParagraph"/>
              <w:ind w:left="530"/>
              <w:rPr>
                <w:sz w:val="24"/>
                <w:szCs w:val="24"/>
              </w:rPr>
            </w:pPr>
            <w:r w:rsidRPr="00C85CAA">
              <w:rPr>
                <w:spacing w:val="-10"/>
                <w:sz w:val="24"/>
                <w:szCs w:val="24"/>
              </w:rPr>
              <w:t>4</w:t>
            </w:r>
          </w:p>
        </w:tc>
        <w:tc>
          <w:tcPr>
            <w:tcW w:w="3512" w:type="dxa"/>
          </w:tcPr>
          <w:p w:rsidR="000A6671" w:rsidRPr="00C85CAA" w:rsidRDefault="00286BA7" w:rsidP="00662CA2">
            <w:pPr>
              <w:pStyle w:val="TableParagraph"/>
              <w:ind w:left="242"/>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tc>
      </w:tr>
    </w:tbl>
    <w:p w:rsidR="000A6671" w:rsidRPr="00C85CAA" w:rsidRDefault="000A6671" w:rsidP="00662CA2">
      <w:pPr>
        <w:pStyle w:val="TableParagraph"/>
        <w:rPr>
          <w:sz w:val="24"/>
          <w:szCs w:val="24"/>
        </w:rPr>
        <w:sectPr w:rsidR="000A6671" w:rsidRPr="00C85CAA">
          <w:type w:val="continuous"/>
          <w:pgSz w:w="11930" w:h="16860"/>
          <w:pgMar w:top="1100" w:right="283" w:bottom="1428" w:left="1417" w:header="0" w:footer="1039"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112"/>
        <w:gridCol w:w="992"/>
        <w:gridCol w:w="3512"/>
      </w:tblGrid>
      <w:tr w:rsidR="000A6671" w:rsidRPr="00C85CAA">
        <w:trPr>
          <w:trHeight w:val="299"/>
        </w:trPr>
        <w:tc>
          <w:tcPr>
            <w:tcW w:w="852" w:type="dxa"/>
          </w:tcPr>
          <w:p w:rsidR="000A6671" w:rsidRPr="00C85CAA" w:rsidRDefault="000A6671" w:rsidP="00662CA2">
            <w:pPr>
              <w:pStyle w:val="TableParagraph"/>
              <w:rPr>
                <w:sz w:val="24"/>
                <w:szCs w:val="24"/>
              </w:rPr>
            </w:pPr>
          </w:p>
        </w:tc>
        <w:tc>
          <w:tcPr>
            <w:tcW w:w="4112" w:type="dxa"/>
          </w:tcPr>
          <w:p w:rsidR="000A6671" w:rsidRPr="00C85CAA" w:rsidRDefault="000A6671" w:rsidP="00662CA2">
            <w:pPr>
              <w:pStyle w:val="TableParagraph"/>
              <w:rPr>
                <w:sz w:val="24"/>
                <w:szCs w:val="24"/>
              </w:rPr>
            </w:pPr>
          </w:p>
        </w:tc>
        <w:tc>
          <w:tcPr>
            <w:tcW w:w="992" w:type="dxa"/>
          </w:tcPr>
          <w:p w:rsidR="000A6671" w:rsidRPr="00C85CAA" w:rsidRDefault="000A6671" w:rsidP="00662CA2">
            <w:pPr>
              <w:pStyle w:val="TableParagraph"/>
              <w:rPr>
                <w:sz w:val="24"/>
                <w:szCs w:val="24"/>
              </w:rPr>
            </w:pPr>
          </w:p>
        </w:tc>
        <w:tc>
          <w:tcPr>
            <w:tcW w:w="3512" w:type="dxa"/>
          </w:tcPr>
          <w:p w:rsidR="000A6671" w:rsidRPr="00C85CAA" w:rsidRDefault="002D7114" w:rsidP="00662CA2">
            <w:pPr>
              <w:pStyle w:val="TableParagraph"/>
              <w:ind w:left="242"/>
              <w:rPr>
                <w:sz w:val="24"/>
                <w:szCs w:val="24"/>
              </w:rPr>
            </w:pPr>
            <w:hyperlink r:id="rId59">
              <w:r w:rsidR="00286BA7" w:rsidRPr="00C85CAA">
                <w:rPr>
                  <w:color w:val="0000FF"/>
                  <w:spacing w:val="-2"/>
                  <w:sz w:val="24"/>
                  <w:szCs w:val="24"/>
                  <w:u w:val="single" w:color="0000FF"/>
                </w:rPr>
                <w:t>https://m.edsoo.ru/7f411a40</w:t>
              </w:r>
            </w:hyperlink>
          </w:p>
        </w:tc>
      </w:tr>
      <w:tr w:rsidR="000A6671" w:rsidRPr="00C85CAA">
        <w:trPr>
          <w:trHeight w:val="575"/>
        </w:trPr>
        <w:tc>
          <w:tcPr>
            <w:tcW w:w="852" w:type="dxa"/>
          </w:tcPr>
          <w:p w:rsidR="000A6671" w:rsidRPr="00C85CAA" w:rsidRDefault="00286BA7" w:rsidP="00662CA2">
            <w:pPr>
              <w:pStyle w:val="TableParagraph"/>
              <w:spacing w:before="145"/>
              <w:ind w:left="107"/>
              <w:rPr>
                <w:sz w:val="24"/>
                <w:szCs w:val="24"/>
              </w:rPr>
            </w:pPr>
            <w:r w:rsidRPr="00C85CAA">
              <w:rPr>
                <w:spacing w:val="-10"/>
                <w:sz w:val="24"/>
                <w:szCs w:val="24"/>
              </w:rPr>
              <w:t>4</w:t>
            </w:r>
          </w:p>
        </w:tc>
        <w:tc>
          <w:tcPr>
            <w:tcW w:w="4112" w:type="dxa"/>
          </w:tcPr>
          <w:p w:rsidR="000A6671" w:rsidRPr="00C85CAA" w:rsidRDefault="00286BA7" w:rsidP="00662CA2">
            <w:pPr>
              <w:pStyle w:val="TableParagraph"/>
              <w:spacing w:before="145"/>
              <w:ind w:left="239"/>
              <w:rPr>
                <w:sz w:val="24"/>
                <w:szCs w:val="24"/>
              </w:rPr>
            </w:pPr>
            <w:r w:rsidRPr="00C85CAA">
              <w:rPr>
                <w:sz w:val="24"/>
                <w:szCs w:val="24"/>
              </w:rPr>
              <w:t>Творчество</w:t>
            </w:r>
            <w:r w:rsidRPr="00C85CAA">
              <w:rPr>
                <w:spacing w:val="-2"/>
                <w:sz w:val="24"/>
                <w:szCs w:val="24"/>
              </w:rPr>
              <w:t xml:space="preserve"> А.С.Пушкина</w:t>
            </w:r>
          </w:p>
        </w:tc>
        <w:tc>
          <w:tcPr>
            <w:tcW w:w="992" w:type="dxa"/>
          </w:tcPr>
          <w:p w:rsidR="000A6671" w:rsidRPr="00C85CAA" w:rsidRDefault="00286BA7" w:rsidP="00662CA2">
            <w:pPr>
              <w:pStyle w:val="TableParagraph"/>
              <w:spacing w:before="145"/>
              <w:ind w:left="198"/>
              <w:jc w:val="center"/>
              <w:rPr>
                <w:sz w:val="24"/>
                <w:szCs w:val="24"/>
              </w:rPr>
            </w:pPr>
            <w:r w:rsidRPr="00C85CAA">
              <w:rPr>
                <w:spacing w:val="-10"/>
                <w:sz w:val="24"/>
                <w:szCs w:val="24"/>
              </w:rPr>
              <w:t>9</w:t>
            </w:r>
          </w:p>
        </w:tc>
        <w:tc>
          <w:tcPr>
            <w:tcW w:w="3512" w:type="dxa"/>
          </w:tcPr>
          <w:p w:rsidR="000A6671" w:rsidRPr="00C85CAA" w:rsidRDefault="00286BA7" w:rsidP="00662CA2">
            <w:pPr>
              <w:pStyle w:val="TableParagraph"/>
              <w:ind w:left="242"/>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242"/>
              <w:rPr>
                <w:sz w:val="24"/>
                <w:szCs w:val="24"/>
              </w:rPr>
            </w:pPr>
            <w:hyperlink r:id="rId60">
              <w:r w:rsidR="00286BA7" w:rsidRPr="00C85CAA">
                <w:rPr>
                  <w:color w:val="0000FF"/>
                  <w:spacing w:val="-2"/>
                  <w:sz w:val="24"/>
                  <w:szCs w:val="24"/>
                  <w:u w:val="single" w:color="0000FF"/>
                </w:rPr>
                <w:t>https://m.edsoo.ru/7f411a40</w:t>
              </w:r>
            </w:hyperlink>
          </w:p>
        </w:tc>
      </w:tr>
      <w:tr w:rsidR="000A6671" w:rsidRPr="00C85CAA">
        <w:trPr>
          <w:trHeight w:val="575"/>
        </w:trPr>
        <w:tc>
          <w:tcPr>
            <w:tcW w:w="852" w:type="dxa"/>
          </w:tcPr>
          <w:p w:rsidR="000A6671" w:rsidRPr="00C85CAA" w:rsidRDefault="00286BA7" w:rsidP="00662CA2">
            <w:pPr>
              <w:pStyle w:val="TableParagraph"/>
              <w:spacing w:before="143"/>
              <w:ind w:left="107"/>
              <w:rPr>
                <w:sz w:val="24"/>
                <w:szCs w:val="24"/>
              </w:rPr>
            </w:pPr>
            <w:r w:rsidRPr="00C85CAA">
              <w:rPr>
                <w:spacing w:val="-10"/>
                <w:sz w:val="24"/>
                <w:szCs w:val="24"/>
              </w:rPr>
              <w:t>5</w:t>
            </w:r>
          </w:p>
        </w:tc>
        <w:tc>
          <w:tcPr>
            <w:tcW w:w="4112" w:type="dxa"/>
          </w:tcPr>
          <w:p w:rsidR="000A6671" w:rsidRPr="00C85CAA" w:rsidRDefault="00286BA7" w:rsidP="00662CA2">
            <w:pPr>
              <w:pStyle w:val="TableParagraph"/>
              <w:spacing w:before="3"/>
              <w:ind w:left="239"/>
              <w:rPr>
                <w:sz w:val="24"/>
                <w:szCs w:val="24"/>
              </w:rPr>
            </w:pPr>
            <w:r w:rsidRPr="00C85CAA">
              <w:rPr>
                <w:sz w:val="24"/>
                <w:szCs w:val="24"/>
              </w:rPr>
              <w:t>Картины</w:t>
            </w:r>
            <w:r w:rsidRPr="00C85CAA">
              <w:rPr>
                <w:spacing w:val="-13"/>
                <w:sz w:val="24"/>
                <w:szCs w:val="24"/>
              </w:rPr>
              <w:t xml:space="preserve"> </w:t>
            </w:r>
            <w:r w:rsidRPr="00C85CAA">
              <w:rPr>
                <w:sz w:val="24"/>
                <w:szCs w:val="24"/>
              </w:rPr>
              <w:t>природы</w:t>
            </w:r>
            <w:r w:rsidRPr="00C85CAA">
              <w:rPr>
                <w:spacing w:val="-12"/>
                <w:sz w:val="24"/>
                <w:szCs w:val="24"/>
              </w:rPr>
              <w:t xml:space="preserve"> </w:t>
            </w:r>
            <w:r w:rsidRPr="00C85CAA">
              <w:rPr>
                <w:sz w:val="24"/>
                <w:szCs w:val="24"/>
              </w:rPr>
              <w:t>в</w:t>
            </w:r>
            <w:r w:rsidRPr="00C85CAA">
              <w:rPr>
                <w:spacing w:val="-14"/>
                <w:sz w:val="24"/>
                <w:szCs w:val="24"/>
              </w:rPr>
              <w:t xml:space="preserve"> </w:t>
            </w:r>
            <w:r w:rsidRPr="00C85CAA">
              <w:rPr>
                <w:sz w:val="24"/>
                <w:szCs w:val="24"/>
              </w:rPr>
              <w:t>произведениях поэтов и писателей ХIХ века</w:t>
            </w:r>
          </w:p>
        </w:tc>
        <w:tc>
          <w:tcPr>
            <w:tcW w:w="992" w:type="dxa"/>
          </w:tcPr>
          <w:p w:rsidR="000A6671" w:rsidRPr="00C85CAA" w:rsidRDefault="00286BA7" w:rsidP="00662CA2">
            <w:pPr>
              <w:pStyle w:val="TableParagraph"/>
              <w:spacing w:before="143"/>
              <w:ind w:left="198" w:right="62"/>
              <w:jc w:val="center"/>
              <w:rPr>
                <w:sz w:val="24"/>
                <w:szCs w:val="24"/>
              </w:rPr>
            </w:pPr>
            <w:r w:rsidRPr="00C85CAA">
              <w:rPr>
                <w:spacing w:val="-10"/>
                <w:sz w:val="24"/>
                <w:szCs w:val="24"/>
              </w:rPr>
              <w:t>8</w:t>
            </w:r>
          </w:p>
        </w:tc>
        <w:tc>
          <w:tcPr>
            <w:tcW w:w="3512" w:type="dxa"/>
          </w:tcPr>
          <w:p w:rsidR="000A6671" w:rsidRPr="00C85CAA" w:rsidRDefault="00286BA7" w:rsidP="00662CA2">
            <w:pPr>
              <w:pStyle w:val="TableParagraph"/>
              <w:ind w:left="242"/>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242"/>
              <w:rPr>
                <w:sz w:val="24"/>
                <w:szCs w:val="24"/>
              </w:rPr>
            </w:pPr>
            <w:hyperlink r:id="rId61">
              <w:r w:rsidR="00286BA7" w:rsidRPr="00C85CAA">
                <w:rPr>
                  <w:color w:val="0000FF"/>
                  <w:spacing w:val="-2"/>
                  <w:sz w:val="24"/>
                  <w:szCs w:val="24"/>
                  <w:u w:val="single" w:color="0000FF"/>
                </w:rPr>
                <w:t>https://m.edsoo.ru/7f411a40</w:t>
              </w:r>
            </w:hyperlink>
          </w:p>
        </w:tc>
      </w:tr>
      <w:tr w:rsidR="000A6671" w:rsidRPr="00C85CAA">
        <w:trPr>
          <w:trHeight w:val="573"/>
        </w:trPr>
        <w:tc>
          <w:tcPr>
            <w:tcW w:w="852" w:type="dxa"/>
          </w:tcPr>
          <w:p w:rsidR="000A6671" w:rsidRPr="00C85CAA" w:rsidRDefault="00286BA7" w:rsidP="00662CA2">
            <w:pPr>
              <w:pStyle w:val="TableParagraph"/>
              <w:spacing w:before="143"/>
              <w:ind w:left="107"/>
              <w:rPr>
                <w:sz w:val="24"/>
                <w:szCs w:val="24"/>
              </w:rPr>
            </w:pPr>
            <w:r w:rsidRPr="00C85CAA">
              <w:rPr>
                <w:spacing w:val="-10"/>
                <w:sz w:val="24"/>
                <w:szCs w:val="24"/>
              </w:rPr>
              <w:t>6</w:t>
            </w:r>
          </w:p>
        </w:tc>
        <w:tc>
          <w:tcPr>
            <w:tcW w:w="4112" w:type="dxa"/>
          </w:tcPr>
          <w:p w:rsidR="000A6671" w:rsidRPr="00C85CAA" w:rsidRDefault="00286BA7" w:rsidP="00662CA2">
            <w:pPr>
              <w:pStyle w:val="TableParagraph"/>
              <w:spacing w:before="143"/>
              <w:ind w:left="239"/>
              <w:rPr>
                <w:sz w:val="24"/>
                <w:szCs w:val="24"/>
              </w:rPr>
            </w:pPr>
            <w:r w:rsidRPr="00C85CAA">
              <w:rPr>
                <w:sz w:val="24"/>
                <w:szCs w:val="24"/>
              </w:rPr>
              <w:t>Творчество</w:t>
            </w:r>
            <w:r w:rsidRPr="00C85CAA">
              <w:rPr>
                <w:spacing w:val="-4"/>
                <w:sz w:val="24"/>
                <w:szCs w:val="24"/>
              </w:rPr>
              <w:t xml:space="preserve"> </w:t>
            </w:r>
            <w:r w:rsidRPr="00C85CAA">
              <w:rPr>
                <w:spacing w:val="-2"/>
                <w:sz w:val="24"/>
                <w:szCs w:val="24"/>
              </w:rPr>
              <w:t>Л.Н.Толстого</w:t>
            </w:r>
          </w:p>
        </w:tc>
        <w:tc>
          <w:tcPr>
            <w:tcW w:w="992" w:type="dxa"/>
          </w:tcPr>
          <w:p w:rsidR="000A6671" w:rsidRPr="00C85CAA" w:rsidRDefault="00286BA7" w:rsidP="00662CA2">
            <w:pPr>
              <w:pStyle w:val="TableParagraph"/>
              <w:spacing w:before="143"/>
              <w:ind w:left="198"/>
              <w:jc w:val="center"/>
              <w:rPr>
                <w:sz w:val="24"/>
                <w:szCs w:val="24"/>
              </w:rPr>
            </w:pPr>
            <w:r w:rsidRPr="00C85CAA">
              <w:rPr>
                <w:spacing w:val="-5"/>
                <w:sz w:val="24"/>
                <w:szCs w:val="24"/>
              </w:rPr>
              <w:t>10</w:t>
            </w:r>
          </w:p>
        </w:tc>
        <w:tc>
          <w:tcPr>
            <w:tcW w:w="3512" w:type="dxa"/>
          </w:tcPr>
          <w:p w:rsidR="000A6671" w:rsidRPr="00C85CAA" w:rsidRDefault="00286BA7" w:rsidP="00662CA2">
            <w:pPr>
              <w:pStyle w:val="TableParagraph"/>
              <w:ind w:left="242"/>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242"/>
              <w:rPr>
                <w:sz w:val="24"/>
                <w:szCs w:val="24"/>
              </w:rPr>
            </w:pPr>
            <w:hyperlink r:id="rId62">
              <w:r w:rsidR="00286BA7" w:rsidRPr="00C85CAA">
                <w:rPr>
                  <w:color w:val="0000FF"/>
                  <w:spacing w:val="-2"/>
                  <w:sz w:val="24"/>
                  <w:szCs w:val="24"/>
                  <w:u w:val="single" w:color="0000FF"/>
                </w:rPr>
                <w:t>https://m.edsoo.ru/7f411a40</w:t>
              </w:r>
            </w:hyperlink>
          </w:p>
        </w:tc>
      </w:tr>
      <w:tr w:rsidR="000A6671" w:rsidRPr="00C85CAA">
        <w:trPr>
          <w:trHeight w:val="575"/>
        </w:trPr>
        <w:tc>
          <w:tcPr>
            <w:tcW w:w="852" w:type="dxa"/>
          </w:tcPr>
          <w:p w:rsidR="000A6671" w:rsidRPr="00C85CAA" w:rsidRDefault="00286BA7" w:rsidP="00662CA2">
            <w:pPr>
              <w:pStyle w:val="TableParagraph"/>
              <w:spacing w:before="145"/>
              <w:ind w:left="107"/>
              <w:rPr>
                <w:sz w:val="24"/>
                <w:szCs w:val="24"/>
              </w:rPr>
            </w:pPr>
            <w:r w:rsidRPr="00C85CAA">
              <w:rPr>
                <w:spacing w:val="-10"/>
                <w:sz w:val="24"/>
                <w:szCs w:val="24"/>
              </w:rPr>
              <w:t>7</w:t>
            </w:r>
          </w:p>
        </w:tc>
        <w:tc>
          <w:tcPr>
            <w:tcW w:w="4112" w:type="dxa"/>
          </w:tcPr>
          <w:p w:rsidR="000A6671" w:rsidRPr="00C85CAA" w:rsidRDefault="00286BA7" w:rsidP="00662CA2">
            <w:pPr>
              <w:pStyle w:val="TableParagraph"/>
              <w:spacing w:before="145"/>
              <w:ind w:left="239"/>
              <w:rPr>
                <w:sz w:val="24"/>
                <w:szCs w:val="24"/>
              </w:rPr>
            </w:pPr>
            <w:r w:rsidRPr="00C85CAA">
              <w:rPr>
                <w:sz w:val="24"/>
                <w:szCs w:val="24"/>
              </w:rPr>
              <w:t>Литературная</w:t>
            </w:r>
            <w:r w:rsidRPr="00C85CAA">
              <w:rPr>
                <w:spacing w:val="-7"/>
                <w:sz w:val="24"/>
                <w:szCs w:val="24"/>
              </w:rPr>
              <w:t xml:space="preserve"> </w:t>
            </w:r>
            <w:r w:rsidRPr="00C85CAA">
              <w:rPr>
                <w:spacing w:val="-2"/>
                <w:sz w:val="24"/>
                <w:szCs w:val="24"/>
              </w:rPr>
              <w:t>сказка</w:t>
            </w:r>
          </w:p>
        </w:tc>
        <w:tc>
          <w:tcPr>
            <w:tcW w:w="992" w:type="dxa"/>
          </w:tcPr>
          <w:p w:rsidR="000A6671" w:rsidRPr="00C85CAA" w:rsidRDefault="00286BA7" w:rsidP="00662CA2">
            <w:pPr>
              <w:pStyle w:val="TableParagraph"/>
              <w:spacing w:before="145"/>
              <w:ind w:left="198"/>
              <w:jc w:val="center"/>
              <w:rPr>
                <w:sz w:val="24"/>
                <w:szCs w:val="24"/>
              </w:rPr>
            </w:pPr>
            <w:r w:rsidRPr="00C85CAA">
              <w:rPr>
                <w:spacing w:val="-10"/>
                <w:sz w:val="24"/>
                <w:szCs w:val="24"/>
              </w:rPr>
              <w:t>9</w:t>
            </w:r>
          </w:p>
        </w:tc>
        <w:tc>
          <w:tcPr>
            <w:tcW w:w="3512" w:type="dxa"/>
          </w:tcPr>
          <w:p w:rsidR="000A6671" w:rsidRPr="00C85CAA" w:rsidRDefault="00286BA7" w:rsidP="00662CA2">
            <w:pPr>
              <w:pStyle w:val="TableParagraph"/>
              <w:ind w:left="242"/>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242"/>
              <w:rPr>
                <w:sz w:val="24"/>
                <w:szCs w:val="24"/>
              </w:rPr>
            </w:pPr>
            <w:hyperlink r:id="rId63">
              <w:r w:rsidR="00286BA7" w:rsidRPr="00C85CAA">
                <w:rPr>
                  <w:color w:val="0000FF"/>
                  <w:spacing w:val="-2"/>
                  <w:sz w:val="24"/>
                  <w:szCs w:val="24"/>
                  <w:u w:val="single" w:color="0000FF"/>
                </w:rPr>
                <w:t>https://m.edsoo.ru/7f411a40</w:t>
              </w:r>
            </w:hyperlink>
          </w:p>
        </w:tc>
      </w:tr>
      <w:tr w:rsidR="000A6671" w:rsidRPr="00C85CAA">
        <w:trPr>
          <w:trHeight w:val="575"/>
        </w:trPr>
        <w:tc>
          <w:tcPr>
            <w:tcW w:w="852" w:type="dxa"/>
          </w:tcPr>
          <w:p w:rsidR="000A6671" w:rsidRPr="00C85CAA" w:rsidRDefault="00286BA7" w:rsidP="00662CA2">
            <w:pPr>
              <w:pStyle w:val="TableParagraph"/>
              <w:spacing w:before="145"/>
              <w:ind w:left="107"/>
              <w:rPr>
                <w:sz w:val="24"/>
                <w:szCs w:val="24"/>
              </w:rPr>
            </w:pPr>
            <w:r w:rsidRPr="00C85CAA">
              <w:rPr>
                <w:spacing w:val="-10"/>
                <w:sz w:val="24"/>
                <w:szCs w:val="24"/>
              </w:rPr>
              <w:t>8</w:t>
            </w:r>
          </w:p>
        </w:tc>
        <w:tc>
          <w:tcPr>
            <w:tcW w:w="4112" w:type="dxa"/>
          </w:tcPr>
          <w:p w:rsidR="000A6671" w:rsidRPr="00C85CAA" w:rsidRDefault="00286BA7" w:rsidP="00662CA2">
            <w:pPr>
              <w:pStyle w:val="TableParagraph"/>
              <w:spacing w:before="3"/>
              <w:ind w:left="239"/>
              <w:rPr>
                <w:sz w:val="24"/>
                <w:szCs w:val="24"/>
              </w:rPr>
            </w:pPr>
            <w:r w:rsidRPr="00C85CAA">
              <w:rPr>
                <w:sz w:val="24"/>
                <w:szCs w:val="24"/>
              </w:rPr>
              <w:t>Картины</w:t>
            </w:r>
            <w:r w:rsidRPr="00C85CAA">
              <w:rPr>
                <w:spacing w:val="-13"/>
                <w:sz w:val="24"/>
                <w:szCs w:val="24"/>
              </w:rPr>
              <w:t xml:space="preserve"> </w:t>
            </w:r>
            <w:r w:rsidRPr="00C85CAA">
              <w:rPr>
                <w:sz w:val="24"/>
                <w:szCs w:val="24"/>
              </w:rPr>
              <w:t>природы</w:t>
            </w:r>
            <w:r w:rsidRPr="00C85CAA">
              <w:rPr>
                <w:spacing w:val="-13"/>
                <w:sz w:val="24"/>
                <w:szCs w:val="24"/>
              </w:rPr>
              <w:t xml:space="preserve"> </w:t>
            </w:r>
            <w:r w:rsidRPr="00C85CAA">
              <w:rPr>
                <w:sz w:val="24"/>
                <w:szCs w:val="24"/>
              </w:rPr>
              <w:t>в</w:t>
            </w:r>
            <w:r w:rsidRPr="00C85CAA">
              <w:rPr>
                <w:spacing w:val="-14"/>
                <w:sz w:val="24"/>
                <w:szCs w:val="24"/>
              </w:rPr>
              <w:t xml:space="preserve"> </w:t>
            </w:r>
            <w:r w:rsidRPr="00C85CAA">
              <w:rPr>
                <w:sz w:val="24"/>
                <w:szCs w:val="24"/>
              </w:rPr>
              <w:t>произведениях поэтов и писателей XX века</w:t>
            </w:r>
          </w:p>
        </w:tc>
        <w:tc>
          <w:tcPr>
            <w:tcW w:w="992" w:type="dxa"/>
          </w:tcPr>
          <w:p w:rsidR="000A6671" w:rsidRPr="00C85CAA" w:rsidRDefault="00286BA7" w:rsidP="00662CA2">
            <w:pPr>
              <w:pStyle w:val="TableParagraph"/>
              <w:spacing w:before="145"/>
              <w:ind w:left="198" w:right="62"/>
              <w:jc w:val="center"/>
              <w:rPr>
                <w:sz w:val="24"/>
                <w:szCs w:val="24"/>
              </w:rPr>
            </w:pPr>
            <w:r w:rsidRPr="00C85CAA">
              <w:rPr>
                <w:spacing w:val="-5"/>
                <w:sz w:val="24"/>
                <w:szCs w:val="24"/>
              </w:rPr>
              <w:t>10</w:t>
            </w:r>
          </w:p>
        </w:tc>
        <w:tc>
          <w:tcPr>
            <w:tcW w:w="3512" w:type="dxa"/>
          </w:tcPr>
          <w:p w:rsidR="000A6671" w:rsidRPr="00C85CAA" w:rsidRDefault="00286BA7" w:rsidP="00662CA2">
            <w:pPr>
              <w:pStyle w:val="TableParagraph"/>
              <w:ind w:left="242"/>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242"/>
              <w:rPr>
                <w:sz w:val="24"/>
                <w:szCs w:val="24"/>
              </w:rPr>
            </w:pPr>
            <w:hyperlink r:id="rId64">
              <w:r w:rsidR="00286BA7" w:rsidRPr="00C85CAA">
                <w:rPr>
                  <w:color w:val="0000FF"/>
                  <w:spacing w:val="-2"/>
                  <w:sz w:val="24"/>
                  <w:szCs w:val="24"/>
                  <w:u w:val="single" w:color="0000FF"/>
                </w:rPr>
                <w:t>https://m.edsoo.ru/7f411a40</w:t>
              </w:r>
            </w:hyperlink>
          </w:p>
        </w:tc>
      </w:tr>
      <w:tr w:rsidR="000A6671" w:rsidRPr="00C85CAA">
        <w:trPr>
          <w:trHeight w:val="576"/>
        </w:trPr>
        <w:tc>
          <w:tcPr>
            <w:tcW w:w="852" w:type="dxa"/>
          </w:tcPr>
          <w:p w:rsidR="000A6671" w:rsidRPr="00C85CAA" w:rsidRDefault="00286BA7" w:rsidP="00662CA2">
            <w:pPr>
              <w:pStyle w:val="TableParagraph"/>
              <w:spacing w:before="143"/>
              <w:ind w:left="107"/>
              <w:rPr>
                <w:sz w:val="24"/>
                <w:szCs w:val="24"/>
              </w:rPr>
            </w:pPr>
            <w:r w:rsidRPr="00C85CAA">
              <w:rPr>
                <w:spacing w:val="-10"/>
                <w:sz w:val="24"/>
                <w:szCs w:val="24"/>
              </w:rPr>
              <w:t>9</w:t>
            </w:r>
          </w:p>
        </w:tc>
        <w:tc>
          <w:tcPr>
            <w:tcW w:w="4112" w:type="dxa"/>
          </w:tcPr>
          <w:p w:rsidR="000A6671" w:rsidRPr="00C85CAA" w:rsidRDefault="00286BA7" w:rsidP="00662CA2">
            <w:pPr>
              <w:pStyle w:val="TableParagraph"/>
              <w:spacing w:before="4"/>
              <w:ind w:left="239"/>
              <w:rPr>
                <w:sz w:val="24"/>
                <w:szCs w:val="24"/>
              </w:rPr>
            </w:pPr>
            <w:r w:rsidRPr="00C85CAA">
              <w:rPr>
                <w:sz w:val="24"/>
                <w:szCs w:val="24"/>
              </w:rPr>
              <w:t>Произведения</w:t>
            </w:r>
            <w:r w:rsidRPr="00C85CAA">
              <w:rPr>
                <w:spacing w:val="-15"/>
                <w:sz w:val="24"/>
                <w:szCs w:val="24"/>
              </w:rPr>
              <w:t xml:space="preserve"> </w:t>
            </w:r>
            <w:r w:rsidRPr="00C85CAA">
              <w:rPr>
                <w:sz w:val="24"/>
                <w:szCs w:val="24"/>
              </w:rPr>
              <w:t>о</w:t>
            </w:r>
            <w:r w:rsidRPr="00C85CAA">
              <w:rPr>
                <w:spacing w:val="-15"/>
                <w:sz w:val="24"/>
                <w:szCs w:val="24"/>
              </w:rPr>
              <w:t xml:space="preserve"> </w:t>
            </w:r>
            <w:r w:rsidRPr="00C85CAA">
              <w:rPr>
                <w:sz w:val="24"/>
                <w:szCs w:val="24"/>
              </w:rPr>
              <w:t>взаимоотношениях человека и животных</w:t>
            </w:r>
          </w:p>
        </w:tc>
        <w:tc>
          <w:tcPr>
            <w:tcW w:w="992" w:type="dxa"/>
          </w:tcPr>
          <w:p w:rsidR="000A6671" w:rsidRPr="00C85CAA" w:rsidRDefault="00286BA7" w:rsidP="00662CA2">
            <w:pPr>
              <w:pStyle w:val="TableParagraph"/>
              <w:spacing w:before="143"/>
              <w:ind w:left="198" w:right="62"/>
              <w:jc w:val="center"/>
              <w:rPr>
                <w:sz w:val="24"/>
                <w:szCs w:val="24"/>
              </w:rPr>
            </w:pPr>
            <w:r w:rsidRPr="00C85CAA">
              <w:rPr>
                <w:spacing w:val="-5"/>
                <w:sz w:val="24"/>
                <w:szCs w:val="24"/>
              </w:rPr>
              <w:t>16</w:t>
            </w:r>
          </w:p>
        </w:tc>
        <w:tc>
          <w:tcPr>
            <w:tcW w:w="3512" w:type="dxa"/>
          </w:tcPr>
          <w:p w:rsidR="000A6671" w:rsidRPr="00C85CAA" w:rsidRDefault="00286BA7" w:rsidP="00662CA2">
            <w:pPr>
              <w:pStyle w:val="TableParagraph"/>
              <w:ind w:left="242"/>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1"/>
              <w:ind w:left="242"/>
              <w:rPr>
                <w:sz w:val="24"/>
                <w:szCs w:val="24"/>
              </w:rPr>
            </w:pPr>
            <w:hyperlink r:id="rId65">
              <w:r w:rsidR="00286BA7" w:rsidRPr="00C85CAA">
                <w:rPr>
                  <w:color w:val="0000FF"/>
                  <w:spacing w:val="-2"/>
                  <w:sz w:val="24"/>
                  <w:szCs w:val="24"/>
                  <w:u w:val="single" w:color="0000FF"/>
                </w:rPr>
                <w:t>https://m.edsoo.ru/7f411a40</w:t>
              </w:r>
            </w:hyperlink>
          </w:p>
        </w:tc>
      </w:tr>
      <w:tr w:rsidR="000A6671" w:rsidRPr="00C85CAA">
        <w:trPr>
          <w:trHeight w:val="573"/>
        </w:trPr>
        <w:tc>
          <w:tcPr>
            <w:tcW w:w="852" w:type="dxa"/>
          </w:tcPr>
          <w:p w:rsidR="000A6671" w:rsidRPr="00C85CAA" w:rsidRDefault="00286BA7" w:rsidP="00662CA2">
            <w:pPr>
              <w:pStyle w:val="TableParagraph"/>
              <w:spacing w:before="143"/>
              <w:ind w:left="107"/>
              <w:rPr>
                <w:sz w:val="24"/>
                <w:szCs w:val="24"/>
              </w:rPr>
            </w:pPr>
            <w:r w:rsidRPr="00C85CAA">
              <w:rPr>
                <w:spacing w:val="-5"/>
                <w:sz w:val="24"/>
                <w:szCs w:val="24"/>
              </w:rPr>
              <w:t>10</w:t>
            </w:r>
          </w:p>
        </w:tc>
        <w:tc>
          <w:tcPr>
            <w:tcW w:w="4112" w:type="dxa"/>
          </w:tcPr>
          <w:p w:rsidR="000A6671" w:rsidRPr="00C85CAA" w:rsidRDefault="00286BA7" w:rsidP="00662CA2">
            <w:pPr>
              <w:pStyle w:val="TableParagraph"/>
              <w:spacing w:before="143"/>
              <w:ind w:left="239"/>
              <w:rPr>
                <w:sz w:val="24"/>
                <w:szCs w:val="24"/>
              </w:rPr>
            </w:pPr>
            <w:r w:rsidRPr="00C85CAA">
              <w:rPr>
                <w:sz w:val="24"/>
                <w:szCs w:val="24"/>
              </w:rPr>
              <w:t>Произведения</w:t>
            </w:r>
            <w:r w:rsidRPr="00C85CAA">
              <w:rPr>
                <w:spacing w:val="-5"/>
                <w:sz w:val="24"/>
                <w:szCs w:val="24"/>
              </w:rPr>
              <w:t xml:space="preserve"> </w:t>
            </w:r>
            <w:r w:rsidRPr="00C85CAA">
              <w:rPr>
                <w:sz w:val="24"/>
                <w:szCs w:val="24"/>
              </w:rPr>
              <w:t>о</w:t>
            </w:r>
            <w:r w:rsidRPr="00C85CAA">
              <w:rPr>
                <w:spacing w:val="-3"/>
                <w:sz w:val="24"/>
                <w:szCs w:val="24"/>
              </w:rPr>
              <w:t xml:space="preserve"> </w:t>
            </w:r>
            <w:r w:rsidRPr="00C85CAA">
              <w:rPr>
                <w:spacing w:val="-4"/>
                <w:sz w:val="24"/>
                <w:szCs w:val="24"/>
              </w:rPr>
              <w:t>детях</w:t>
            </w:r>
          </w:p>
        </w:tc>
        <w:tc>
          <w:tcPr>
            <w:tcW w:w="992" w:type="dxa"/>
          </w:tcPr>
          <w:p w:rsidR="000A6671" w:rsidRPr="00C85CAA" w:rsidRDefault="00286BA7" w:rsidP="00662CA2">
            <w:pPr>
              <w:pStyle w:val="TableParagraph"/>
              <w:spacing w:before="143"/>
              <w:ind w:left="198"/>
              <w:jc w:val="center"/>
              <w:rPr>
                <w:sz w:val="24"/>
                <w:szCs w:val="24"/>
              </w:rPr>
            </w:pPr>
            <w:r w:rsidRPr="00C85CAA">
              <w:rPr>
                <w:spacing w:val="-5"/>
                <w:sz w:val="24"/>
                <w:szCs w:val="24"/>
              </w:rPr>
              <w:t>18</w:t>
            </w:r>
          </w:p>
        </w:tc>
        <w:tc>
          <w:tcPr>
            <w:tcW w:w="3512" w:type="dxa"/>
          </w:tcPr>
          <w:p w:rsidR="000A6671" w:rsidRPr="00C85CAA" w:rsidRDefault="00286BA7" w:rsidP="00662CA2">
            <w:pPr>
              <w:pStyle w:val="TableParagraph"/>
              <w:ind w:left="242"/>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242"/>
              <w:rPr>
                <w:sz w:val="24"/>
                <w:szCs w:val="24"/>
              </w:rPr>
            </w:pPr>
            <w:hyperlink r:id="rId66">
              <w:r w:rsidR="00286BA7" w:rsidRPr="00C85CAA">
                <w:rPr>
                  <w:color w:val="0000FF"/>
                  <w:spacing w:val="-2"/>
                  <w:sz w:val="24"/>
                  <w:szCs w:val="24"/>
                  <w:u w:val="single" w:color="0000FF"/>
                </w:rPr>
                <w:t>https://m.edsoo.ru/7f411a40</w:t>
              </w:r>
            </w:hyperlink>
          </w:p>
        </w:tc>
      </w:tr>
      <w:tr w:rsidR="000A6671" w:rsidRPr="00C85CAA">
        <w:trPr>
          <w:trHeight w:val="575"/>
        </w:trPr>
        <w:tc>
          <w:tcPr>
            <w:tcW w:w="852" w:type="dxa"/>
          </w:tcPr>
          <w:p w:rsidR="000A6671" w:rsidRPr="00C85CAA" w:rsidRDefault="00286BA7" w:rsidP="00662CA2">
            <w:pPr>
              <w:pStyle w:val="TableParagraph"/>
              <w:spacing w:before="145"/>
              <w:ind w:left="107"/>
              <w:rPr>
                <w:sz w:val="24"/>
                <w:szCs w:val="24"/>
              </w:rPr>
            </w:pPr>
            <w:r w:rsidRPr="00C85CAA">
              <w:rPr>
                <w:spacing w:val="-5"/>
                <w:sz w:val="24"/>
                <w:szCs w:val="24"/>
              </w:rPr>
              <w:t>11</w:t>
            </w:r>
          </w:p>
        </w:tc>
        <w:tc>
          <w:tcPr>
            <w:tcW w:w="4112" w:type="dxa"/>
          </w:tcPr>
          <w:p w:rsidR="000A6671" w:rsidRPr="00C85CAA" w:rsidRDefault="00286BA7" w:rsidP="00662CA2">
            <w:pPr>
              <w:pStyle w:val="TableParagraph"/>
              <w:spacing w:before="145"/>
              <w:ind w:left="239"/>
              <w:rPr>
                <w:sz w:val="24"/>
                <w:szCs w:val="24"/>
              </w:rPr>
            </w:pPr>
            <w:r w:rsidRPr="00C85CAA">
              <w:rPr>
                <w:sz w:val="24"/>
                <w:szCs w:val="24"/>
              </w:rPr>
              <w:t>Юмористические</w:t>
            </w:r>
            <w:r w:rsidRPr="00C85CAA">
              <w:rPr>
                <w:spacing w:val="-9"/>
                <w:sz w:val="24"/>
                <w:szCs w:val="24"/>
              </w:rPr>
              <w:t xml:space="preserve"> </w:t>
            </w:r>
            <w:r w:rsidRPr="00C85CAA">
              <w:rPr>
                <w:spacing w:val="-2"/>
                <w:sz w:val="24"/>
                <w:szCs w:val="24"/>
              </w:rPr>
              <w:t>произведения</w:t>
            </w:r>
          </w:p>
        </w:tc>
        <w:tc>
          <w:tcPr>
            <w:tcW w:w="992" w:type="dxa"/>
          </w:tcPr>
          <w:p w:rsidR="000A6671" w:rsidRPr="00C85CAA" w:rsidRDefault="00286BA7" w:rsidP="00662CA2">
            <w:pPr>
              <w:pStyle w:val="TableParagraph"/>
              <w:spacing w:before="145"/>
              <w:ind w:left="198"/>
              <w:jc w:val="center"/>
              <w:rPr>
                <w:sz w:val="24"/>
                <w:szCs w:val="24"/>
              </w:rPr>
            </w:pPr>
            <w:r w:rsidRPr="00C85CAA">
              <w:rPr>
                <w:spacing w:val="-10"/>
                <w:sz w:val="24"/>
                <w:szCs w:val="24"/>
              </w:rPr>
              <w:t>6</w:t>
            </w:r>
          </w:p>
        </w:tc>
        <w:tc>
          <w:tcPr>
            <w:tcW w:w="3512" w:type="dxa"/>
          </w:tcPr>
          <w:p w:rsidR="000A6671" w:rsidRPr="00C85CAA" w:rsidRDefault="00286BA7" w:rsidP="00662CA2">
            <w:pPr>
              <w:pStyle w:val="TableParagraph"/>
              <w:ind w:left="242"/>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242"/>
              <w:rPr>
                <w:sz w:val="24"/>
                <w:szCs w:val="24"/>
              </w:rPr>
            </w:pPr>
            <w:hyperlink r:id="rId67">
              <w:r w:rsidR="00286BA7" w:rsidRPr="00C85CAA">
                <w:rPr>
                  <w:color w:val="0000FF"/>
                  <w:spacing w:val="-2"/>
                  <w:sz w:val="24"/>
                  <w:szCs w:val="24"/>
                  <w:u w:val="single" w:color="0000FF"/>
                </w:rPr>
                <w:t>https://m.edsoo.ru/7f411a40</w:t>
              </w:r>
            </w:hyperlink>
          </w:p>
        </w:tc>
      </w:tr>
      <w:tr w:rsidR="000A6671" w:rsidRPr="00C85CAA">
        <w:trPr>
          <w:trHeight w:val="575"/>
        </w:trPr>
        <w:tc>
          <w:tcPr>
            <w:tcW w:w="852" w:type="dxa"/>
          </w:tcPr>
          <w:p w:rsidR="000A6671" w:rsidRPr="00C85CAA" w:rsidRDefault="00286BA7" w:rsidP="00662CA2">
            <w:pPr>
              <w:pStyle w:val="TableParagraph"/>
              <w:spacing w:before="145"/>
              <w:ind w:left="107"/>
              <w:rPr>
                <w:sz w:val="24"/>
                <w:szCs w:val="24"/>
              </w:rPr>
            </w:pPr>
            <w:r w:rsidRPr="00C85CAA">
              <w:rPr>
                <w:spacing w:val="-5"/>
                <w:sz w:val="24"/>
                <w:szCs w:val="24"/>
              </w:rPr>
              <w:t>12</w:t>
            </w:r>
          </w:p>
        </w:tc>
        <w:tc>
          <w:tcPr>
            <w:tcW w:w="4112" w:type="dxa"/>
          </w:tcPr>
          <w:p w:rsidR="000A6671" w:rsidRPr="00C85CAA" w:rsidRDefault="00286BA7" w:rsidP="00662CA2">
            <w:pPr>
              <w:pStyle w:val="TableParagraph"/>
              <w:spacing w:before="145"/>
              <w:ind w:left="239"/>
              <w:rPr>
                <w:sz w:val="24"/>
                <w:szCs w:val="24"/>
              </w:rPr>
            </w:pPr>
            <w:r w:rsidRPr="00C85CAA">
              <w:rPr>
                <w:sz w:val="24"/>
                <w:szCs w:val="24"/>
              </w:rPr>
              <w:t>Зарубежная</w:t>
            </w:r>
            <w:r w:rsidRPr="00C85CAA">
              <w:rPr>
                <w:spacing w:val="-6"/>
                <w:sz w:val="24"/>
                <w:szCs w:val="24"/>
              </w:rPr>
              <w:t xml:space="preserve"> </w:t>
            </w:r>
            <w:r w:rsidRPr="00C85CAA">
              <w:rPr>
                <w:spacing w:val="-2"/>
                <w:sz w:val="24"/>
                <w:szCs w:val="24"/>
              </w:rPr>
              <w:t>литература</w:t>
            </w:r>
          </w:p>
        </w:tc>
        <w:tc>
          <w:tcPr>
            <w:tcW w:w="992" w:type="dxa"/>
          </w:tcPr>
          <w:p w:rsidR="000A6671" w:rsidRPr="00C85CAA" w:rsidRDefault="00286BA7" w:rsidP="00662CA2">
            <w:pPr>
              <w:pStyle w:val="TableParagraph"/>
              <w:spacing w:before="145"/>
              <w:ind w:left="198"/>
              <w:jc w:val="center"/>
              <w:rPr>
                <w:sz w:val="24"/>
                <w:szCs w:val="24"/>
              </w:rPr>
            </w:pPr>
            <w:r w:rsidRPr="00C85CAA">
              <w:rPr>
                <w:spacing w:val="-5"/>
                <w:sz w:val="24"/>
                <w:szCs w:val="24"/>
              </w:rPr>
              <w:t>10</w:t>
            </w:r>
          </w:p>
        </w:tc>
        <w:tc>
          <w:tcPr>
            <w:tcW w:w="3512" w:type="dxa"/>
          </w:tcPr>
          <w:p w:rsidR="000A6671" w:rsidRPr="00C85CAA" w:rsidRDefault="00286BA7" w:rsidP="00662CA2">
            <w:pPr>
              <w:pStyle w:val="TableParagraph"/>
              <w:ind w:left="242"/>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242"/>
              <w:rPr>
                <w:sz w:val="24"/>
                <w:szCs w:val="24"/>
              </w:rPr>
            </w:pPr>
            <w:hyperlink r:id="rId68">
              <w:r w:rsidR="00286BA7" w:rsidRPr="00C85CAA">
                <w:rPr>
                  <w:color w:val="0000FF"/>
                  <w:spacing w:val="-2"/>
                  <w:sz w:val="24"/>
                  <w:szCs w:val="24"/>
                  <w:u w:val="single" w:color="0000FF"/>
                </w:rPr>
                <w:t>https://m.edsoo.ru/7f411a40</w:t>
              </w:r>
            </w:hyperlink>
          </w:p>
        </w:tc>
      </w:tr>
      <w:tr w:rsidR="000A6671" w:rsidRPr="00C85CAA">
        <w:trPr>
          <w:trHeight w:val="827"/>
        </w:trPr>
        <w:tc>
          <w:tcPr>
            <w:tcW w:w="852" w:type="dxa"/>
          </w:tcPr>
          <w:p w:rsidR="000A6671" w:rsidRPr="00C85CAA" w:rsidRDefault="00286BA7" w:rsidP="00662CA2">
            <w:pPr>
              <w:pStyle w:val="TableParagraph"/>
              <w:spacing w:before="270"/>
              <w:ind w:left="107"/>
              <w:rPr>
                <w:sz w:val="24"/>
                <w:szCs w:val="24"/>
              </w:rPr>
            </w:pPr>
            <w:r w:rsidRPr="00C85CAA">
              <w:rPr>
                <w:spacing w:val="-5"/>
                <w:sz w:val="24"/>
                <w:szCs w:val="24"/>
              </w:rPr>
              <w:t>13</w:t>
            </w:r>
          </w:p>
        </w:tc>
        <w:tc>
          <w:tcPr>
            <w:tcW w:w="4112" w:type="dxa"/>
          </w:tcPr>
          <w:p w:rsidR="000A6671" w:rsidRPr="00C85CAA" w:rsidRDefault="00286BA7" w:rsidP="00662CA2">
            <w:pPr>
              <w:pStyle w:val="TableParagraph"/>
              <w:ind w:left="239"/>
              <w:rPr>
                <w:sz w:val="24"/>
                <w:szCs w:val="24"/>
              </w:rPr>
            </w:pPr>
            <w:r w:rsidRPr="00C85CAA">
              <w:rPr>
                <w:sz w:val="24"/>
                <w:szCs w:val="24"/>
              </w:rPr>
              <w:t>Библиографическая</w:t>
            </w:r>
            <w:r w:rsidRPr="00C85CAA">
              <w:rPr>
                <w:spacing w:val="-8"/>
                <w:sz w:val="24"/>
                <w:szCs w:val="24"/>
              </w:rPr>
              <w:t xml:space="preserve"> </w:t>
            </w:r>
            <w:r w:rsidRPr="00C85CAA">
              <w:rPr>
                <w:spacing w:val="-2"/>
                <w:sz w:val="24"/>
                <w:szCs w:val="24"/>
              </w:rPr>
              <w:t>культура</w:t>
            </w:r>
          </w:p>
          <w:p w:rsidR="000A6671" w:rsidRPr="00C85CAA" w:rsidRDefault="00286BA7" w:rsidP="00662CA2">
            <w:pPr>
              <w:pStyle w:val="TableParagraph"/>
              <w:ind w:left="239"/>
              <w:rPr>
                <w:sz w:val="24"/>
                <w:szCs w:val="24"/>
              </w:rPr>
            </w:pPr>
            <w:r w:rsidRPr="00C85CAA">
              <w:rPr>
                <w:sz w:val="24"/>
                <w:szCs w:val="24"/>
              </w:rPr>
              <w:t>(работа</w:t>
            </w:r>
            <w:r w:rsidRPr="00C85CAA">
              <w:rPr>
                <w:spacing w:val="-11"/>
                <w:sz w:val="24"/>
                <w:szCs w:val="24"/>
              </w:rPr>
              <w:t xml:space="preserve"> </w:t>
            </w:r>
            <w:r w:rsidRPr="00C85CAA">
              <w:rPr>
                <w:sz w:val="24"/>
                <w:szCs w:val="24"/>
              </w:rPr>
              <w:t>с</w:t>
            </w:r>
            <w:r w:rsidRPr="00C85CAA">
              <w:rPr>
                <w:spacing w:val="-11"/>
                <w:sz w:val="24"/>
                <w:szCs w:val="24"/>
              </w:rPr>
              <w:t xml:space="preserve"> </w:t>
            </w:r>
            <w:r w:rsidRPr="00C85CAA">
              <w:rPr>
                <w:sz w:val="24"/>
                <w:szCs w:val="24"/>
              </w:rPr>
              <w:t>детской</w:t>
            </w:r>
            <w:r w:rsidRPr="00C85CAA">
              <w:rPr>
                <w:spacing w:val="-9"/>
                <w:sz w:val="24"/>
                <w:szCs w:val="24"/>
              </w:rPr>
              <w:t xml:space="preserve"> </w:t>
            </w:r>
            <w:r w:rsidRPr="00C85CAA">
              <w:rPr>
                <w:sz w:val="24"/>
                <w:szCs w:val="24"/>
              </w:rPr>
              <w:t>книгой</w:t>
            </w:r>
            <w:r w:rsidRPr="00C85CAA">
              <w:rPr>
                <w:spacing w:val="-10"/>
                <w:sz w:val="24"/>
                <w:szCs w:val="24"/>
              </w:rPr>
              <w:t xml:space="preserve"> </w:t>
            </w:r>
            <w:r w:rsidRPr="00C85CAA">
              <w:rPr>
                <w:sz w:val="24"/>
                <w:szCs w:val="24"/>
              </w:rPr>
              <w:t>и справочной литературой)</w:t>
            </w:r>
          </w:p>
        </w:tc>
        <w:tc>
          <w:tcPr>
            <w:tcW w:w="992" w:type="dxa"/>
          </w:tcPr>
          <w:p w:rsidR="000A6671" w:rsidRPr="00C85CAA" w:rsidRDefault="00286BA7" w:rsidP="00662CA2">
            <w:pPr>
              <w:pStyle w:val="TableParagraph"/>
              <w:spacing w:before="270"/>
              <w:ind w:left="198" w:right="62"/>
              <w:jc w:val="center"/>
              <w:rPr>
                <w:sz w:val="24"/>
                <w:szCs w:val="24"/>
              </w:rPr>
            </w:pPr>
            <w:r w:rsidRPr="00C85CAA">
              <w:rPr>
                <w:spacing w:val="-10"/>
                <w:sz w:val="24"/>
                <w:szCs w:val="24"/>
              </w:rPr>
              <w:t>4</w:t>
            </w:r>
          </w:p>
        </w:tc>
        <w:tc>
          <w:tcPr>
            <w:tcW w:w="3512" w:type="dxa"/>
          </w:tcPr>
          <w:p w:rsidR="000A6671" w:rsidRPr="00C85CAA" w:rsidRDefault="00286BA7" w:rsidP="00662CA2">
            <w:pPr>
              <w:pStyle w:val="TableParagraph"/>
              <w:spacing w:before="121"/>
              <w:ind w:left="242"/>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242"/>
              <w:rPr>
                <w:sz w:val="24"/>
                <w:szCs w:val="24"/>
              </w:rPr>
            </w:pPr>
            <w:hyperlink r:id="rId69">
              <w:r w:rsidR="00286BA7" w:rsidRPr="00C85CAA">
                <w:rPr>
                  <w:color w:val="0000FF"/>
                  <w:spacing w:val="-2"/>
                  <w:sz w:val="24"/>
                  <w:szCs w:val="24"/>
                  <w:u w:val="single" w:color="0000FF"/>
                </w:rPr>
                <w:t>https://m.edsoo.ru/7f411a40</w:t>
              </w:r>
            </w:hyperlink>
          </w:p>
        </w:tc>
      </w:tr>
      <w:tr w:rsidR="000A6671" w:rsidRPr="00C85CAA">
        <w:trPr>
          <w:trHeight w:val="275"/>
        </w:trPr>
        <w:tc>
          <w:tcPr>
            <w:tcW w:w="4964" w:type="dxa"/>
            <w:gridSpan w:val="2"/>
          </w:tcPr>
          <w:p w:rsidR="000A6671" w:rsidRPr="00C85CAA" w:rsidRDefault="00286BA7" w:rsidP="00662CA2">
            <w:pPr>
              <w:pStyle w:val="TableParagraph"/>
              <w:ind w:left="242"/>
              <w:rPr>
                <w:b/>
                <w:sz w:val="24"/>
                <w:szCs w:val="24"/>
              </w:rPr>
            </w:pPr>
            <w:r w:rsidRPr="00C85CAA">
              <w:rPr>
                <w:b/>
                <w:sz w:val="24"/>
                <w:szCs w:val="24"/>
              </w:rPr>
              <w:t>Резервное</w:t>
            </w:r>
            <w:r w:rsidRPr="00C85CAA">
              <w:rPr>
                <w:b/>
                <w:spacing w:val="-6"/>
                <w:sz w:val="24"/>
                <w:szCs w:val="24"/>
              </w:rPr>
              <w:t xml:space="preserve"> </w:t>
            </w:r>
            <w:r w:rsidRPr="00C85CAA">
              <w:rPr>
                <w:b/>
                <w:spacing w:val="-2"/>
                <w:sz w:val="24"/>
                <w:szCs w:val="24"/>
              </w:rPr>
              <w:t>время</w:t>
            </w:r>
          </w:p>
        </w:tc>
        <w:tc>
          <w:tcPr>
            <w:tcW w:w="992" w:type="dxa"/>
          </w:tcPr>
          <w:p w:rsidR="000A6671" w:rsidRPr="00C85CAA" w:rsidRDefault="00286BA7" w:rsidP="00662CA2">
            <w:pPr>
              <w:pStyle w:val="TableParagraph"/>
              <w:ind w:left="198"/>
              <w:jc w:val="center"/>
              <w:rPr>
                <w:sz w:val="24"/>
                <w:szCs w:val="24"/>
              </w:rPr>
            </w:pPr>
            <w:r w:rsidRPr="00C85CAA">
              <w:rPr>
                <w:spacing w:val="-5"/>
                <w:sz w:val="24"/>
                <w:szCs w:val="24"/>
              </w:rPr>
              <w:t>10</w:t>
            </w:r>
          </w:p>
        </w:tc>
        <w:tc>
          <w:tcPr>
            <w:tcW w:w="3512" w:type="dxa"/>
          </w:tcPr>
          <w:p w:rsidR="000A6671" w:rsidRPr="00C85CAA" w:rsidRDefault="000A6671" w:rsidP="00662CA2">
            <w:pPr>
              <w:pStyle w:val="TableParagraph"/>
              <w:rPr>
                <w:sz w:val="24"/>
                <w:szCs w:val="24"/>
              </w:rPr>
            </w:pPr>
          </w:p>
        </w:tc>
      </w:tr>
      <w:tr w:rsidR="000A6671" w:rsidRPr="00C85CAA">
        <w:trPr>
          <w:trHeight w:val="276"/>
        </w:trPr>
        <w:tc>
          <w:tcPr>
            <w:tcW w:w="4964" w:type="dxa"/>
            <w:gridSpan w:val="2"/>
          </w:tcPr>
          <w:p w:rsidR="000A6671" w:rsidRPr="00C85CAA" w:rsidRDefault="00286BA7" w:rsidP="00662CA2">
            <w:pPr>
              <w:pStyle w:val="TableParagraph"/>
              <w:ind w:left="242"/>
              <w:rPr>
                <w:b/>
                <w:sz w:val="24"/>
                <w:szCs w:val="24"/>
              </w:rPr>
            </w:pPr>
            <w:r w:rsidRPr="00C85CAA">
              <w:rPr>
                <w:b/>
                <w:sz w:val="24"/>
                <w:szCs w:val="24"/>
              </w:rPr>
              <w:t>Общее</w:t>
            </w:r>
            <w:r w:rsidRPr="00C85CAA">
              <w:rPr>
                <w:b/>
                <w:spacing w:val="-2"/>
                <w:sz w:val="24"/>
                <w:szCs w:val="24"/>
              </w:rPr>
              <w:t xml:space="preserve"> </w:t>
            </w:r>
            <w:r w:rsidRPr="00C85CAA">
              <w:rPr>
                <w:b/>
                <w:sz w:val="24"/>
                <w:szCs w:val="24"/>
              </w:rPr>
              <w:t>количество</w:t>
            </w:r>
            <w:r w:rsidRPr="00C85CAA">
              <w:rPr>
                <w:b/>
                <w:spacing w:val="-1"/>
                <w:sz w:val="24"/>
                <w:szCs w:val="24"/>
              </w:rPr>
              <w:t xml:space="preserve"> </w:t>
            </w:r>
            <w:r w:rsidRPr="00C85CAA">
              <w:rPr>
                <w:b/>
                <w:sz w:val="24"/>
                <w:szCs w:val="24"/>
              </w:rPr>
              <w:t>часов</w:t>
            </w:r>
            <w:r w:rsidRPr="00C85CAA">
              <w:rPr>
                <w:b/>
                <w:spacing w:val="-1"/>
                <w:sz w:val="24"/>
                <w:szCs w:val="24"/>
              </w:rPr>
              <w:t xml:space="preserve"> </w:t>
            </w:r>
            <w:r w:rsidRPr="00C85CAA">
              <w:rPr>
                <w:b/>
                <w:sz w:val="24"/>
                <w:szCs w:val="24"/>
              </w:rPr>
              <w:t>по</w:t>
            </w:r>
            <w:r w:rsidRPr="00C85CAA">
              <w:rPr>
                <w:b/>
                <w:spacing w:val="-1"/>
                <w:sz w:val="24"/>
                <w:szCs w:val="24"/>
              </w:rPr>
              <w:t xml:space="preserve"> </w:t>
            </w:r>
            <w:r w:rsidRPr="00C85CAA">
              <w:rPr>
                <w:b/>
                <w:spacing w:val="-2"/>
                <w:sz w:val="24"/>
                <w:szCs w:val="24"/>
              </w:rPr>
              <w:t>программе</w:t>
            </w:r>
          </w:p>
        </w:tc>
        <w:tc>
          <w:tcPr>
            <w:tcW w:w="992" w:type="dxa"/>
          </w:tcPr>
          <w:p w:rsidR="000A6671" w:rsidRPr="00C85CAA" w:rsidRDefault="00286BA7" w:rsidP="00662CA2">
            <w:pPr>
              <w:pStyle w:val="TableParagraph"/>
              <w:ind w:left="198" w:right="62"/>
              <w:jc w:val="center"/>
              <w:rPr>
                <w:sz w:val="24"/>
                <w:szCs w:val="24"/>
              </w:rPr>
            </w:pPr>
            <w:r w:rsidRPr="00C85CAA">
              <w:rPr>
                <w:spacing w:val="-5"/>
                <w:sz w:val="24"/>
                <w:szCs w:val="24"/>
              </w:rPr>
              <w:t>136</w:t>
            </w:r>
          </w:p>
        </w:tc>
        <w:tc>
          <w:tcPr>
            <w:tcW w:w="3512" w:type="dxa"/>
          </w:tcPr>
          <w:p w:rsidR="000A6671" w:rsidRPr="00C85CAA" w:rsidRDefault="000A6671" w:rsidP="00662CA2">
            <w:pPr>
              <w:pStyle w:val="TableParagraph"/>
              <w:rPr>
                <w:sz w:val="24"/>
                <w:szCs w:val="24"/>
              </w:rPr>
            </w:pPr>
          </w:p>
        </w:tc>
      </w:tr>
    </w:tbl>
    <w:p w:rsidR="000A6671" w:rsidRPr="00C85CAA" w:rsidRDefault="00286BA7" w:rsidP="00662CA2">
      <w:pPr>
        <w:spacing w:before="28"/>
        <w:ind w:left="285" w:right="1284"/>
        <w:rPr>
          <w:b/>
          <w:i/>
          <w:sz w:val="24"/>
          <w:szCs w:val="24"/>
        </w:rPr>
      </w:pPr>
      <w:r w:rsidRPr="00C85CAA">
        <w:rPr>
          <w:b/>
          <w:i/>
          <w:sz w:val="24"/>
          <w:szCs w:val="24"/>
        </w:rPr>
        <w:t>Тематическое</w:t>
      </w:r>
      <w:r w:rsidRPr="00C85CAA">
        <w:rPr>
          <w:b/>
          <w:i/>
          <w:spacing w:val="-6"/>
          <w:sz w:val="24"/>
          <w:szCs w:val="24"/>
        </w:rPr>
        <w:t xml:space="preserve"> </w:t>
      </w:r>
      <w:r w:rsidRPr="00C85CAA">
        <w:rPr>
          <w:b/>
          <w:i/>
          <w:sz w:val="24"/>
          <w:szCs w:val="24"/>
        </w:rPr>
        <w:t>планирование</w:t>
      </w:r>
      <w:r w:rsidRPr="00C85CAA">
        <w:rPr>
          <w:b/>
          <w:i/>
          <w:spacing w:val="-4"/>
          <w:sz w:val="24"/>
          <w:szCs w:val="24"/>
        </w:rPr>
        <w:t xml:space="preserve"> </w:t>
      </w:r>
      <w:r w:rsidRPr="00C85CAA">
        <w:rPr>
          <w:b/>
          <w:i/>
          <w:sz w:val="24"/>
          <w:szCs w:val="24"/>
        </w:rPr>
        <w:t>учебного</w:t>
      </w:r>
      <w:r w:rsidRPr="00C85CAA">
        <w:rPr>
          <w:b/>
          <w:i/>
          <w:spacing w:val="-6"/>
          <w:sz w:val="24"/>
          <w:szCs w:val="24"/>
        </w:rPr>
        <w:t xml:space="preserve"> </w:t>
      </w:r>
      <w:r w:rsidRPr="00C85CAA">
        <w:rPr>
          <w:b/>
          <w:i/>
          <w:sz w:val="24"/>
          <w:szCs w:val="24"/>
        </w:rPr>
        <w:t>предмета</w:t>
      </w:r>
      <w:r w:rsidRPr="00C85CAA">
        <w:rPr>
          <w:b/>
          <w:i/>
          <w:spacing w:val="-6"/>
          <w:sz w:val="24"/>
          <w:szCs w:val="24"/>
        </w:rPr>
        <w:t xml:space="preserve"> </w:t>
      </w:r>
      <w:r w:rsidRPr="00C85CAA">
        <w:rPr>
          <w:b/>
          <w:i/>
          <w:sz w:val="24"/>
          <w:szCs w:val="24"/>
        </w:rPr>
        <w:t>«Литературное</w:t>
      </w:r>
      <w:r w:rsidRPr="00C85CAA">
        <w:rPr>
          <w:b/>
          <w:i/>
          <w:spacing w:val="-6"/>
          <w:sz w:val="24"/>
          <w:szCs w:val="24"/>
        </w:rPr>
        <w:t xml:space="preserve"> </w:t>
      </w:r>
      <w:r w:rsidRPr="00C85CAA">
        <w:rPr>
          <w:b/>
          <w:i/>
          <w:sz w:val="24"/>
          <w:szCs w:val="24"/>
        </w:rPr>
        <w:t>чтение» 4 класс</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256"/>
        <w:gridCol w:w="992"/>
        <w:gridCol w:w="3512"/>
      </w:tblGrid>
      <w:tr w:rsidR="000A6671" w:rsidRPr="00C85CAA">
        <w:trPr>
          <w:trHeight w:val="1379"/>
        </w:trPr>
        <w:tc>
          <w:tcPr>
            <w:tcW w:w="708" w:type="dxa"/>
          </w:tcPr>
          <w:p w:rsidR="000A6671" w:rsidRPr="00C85CAA" w:rsidRDefault="00286BA7" w:rsidP="00662CA2">
            <w:pPr>
              <w:pStyle w:val="TableParagraph"/>
              <w:ind w:left="107"/>
              <w:rPr>
                <w:b/>
                <w:sz w:val="24"/>
                <w:szCs w:val="24"/>
              </w:rPr>
            </w:pPr>
            <w:r w:rsidRPr="00C85CAA">
              <w:rPr>
                <w:b/>
                <w:spacing w:val="-10"/>
                <w:sz w:val="24"/>
                <w:szCs w:val="24"/>
              </w:rPr>
              <w:lastRenderedPageBreak/>
              <w:t>№</w:t>
            </w:r>
          </w:p>
          <w:p w:rsidR="000A6671" w:rsidRPr="00C85CAA" w:rsidRDefault="000A6671" w:rsidP="00662CA2">
            <w:pPr>
              <w:pStyle w:val="TableParagraph"/>
              <w:rPr>
                <w:b/>
                <w:i/>
                <w:sz w:val="24"/>
                <w:szCs w:val="24"/>
              </w:rPr>
            </w:pPr>
          </w:p>
          <w:p w:rsidR="000A6671" w:rsidRPr="00C85CAA" w:rsidRDefault="00286BA7" w:rsidP="00662CA2">
            <w:pPr>
              <w:pStyle w:val="TableParagraph"/>
              <w:ind w:left="143" w:right="376" w:hanging="34"/>
              <w:rPr>
                <w:b/>
                <w:sz w:val="24"/>
                <w:szCs w:val="24"/>
              </w:rPr>
            </w:pPr>
            <w:r w:rsidRPr="00C85CAA">
              <w:rPr>
                <w:b/>
                <w:spacing w:val="-6"/>
                <w:sz w:val="24"/>
                <w:szCs w:val="24"/>
              </w:rPr>
              <w:t xml:space="preserve">п/ </w:t>
            </w:r>
            <w:r w:rsidRPr="00C85CAA">
              <w:rPr>
                <w:b/>
                <w:spacing w:val="-10"/>
                <w:sz w:val="24"/>
                <w:szCs w:val="24"/>
              </w:rPr>
              <w:t>п</w:t>
            </w:r>
          </w:p>
        </w:tc>
        <w:tc>
          <w:tcPr>
            <w:tcW w:w="4256" w:type="dxa"/>
          </w:tcPr>
          <w:p w:rsidR="000A6671" w:rsidRPr="00C85CAA" w:rsidRDefault="00286BA7" w:rsidP="00662CA2">
            <w:pPr>
              <w:pStyle w:val="TableParagraph"/>
              <w:ind w:left="1749" w:right="157" w:hanging="1499"/>
              <w:rPr>
                <w:b/>
                <w:sz w:val="24"/>
                <w:szCs w:val="24"/>
              </w:rPr>
            </w:pPr>
            <w:r w:rsidRPr="00C85CAA">
              <w:rPr>
                <w:b/>
                <w:sz w:val="24"/>
                <w:szCs w:val="24"/>
              </w:rPr>
              <w:t>Наименование</w:t>
            </w:r>
            <w:r w:rsidRPr="00C85CAA">
              <w:rPr>
                <w:b/>
                <w:spacing w:val="-15"/>
                <w:sz w:val="24"/>
                <w:szCs w:val="24"/>
              </w:rPr>
              <w:t xml:space="preserve"> </w:t>
            </w:r>
            <w:r w:rsidRPr="00C85CAA">
              <w:rPr>
                <w:b/>
                <w:sz w:val="24"/>
                <w:szCs w:val="24"/>
              </w:rPr>
              <w:t>разделов</w:t>
            </w:r>
            <w:r w:rsidRPr="00C85CAA">
              <w:rPr>
                <w:b/>
                <w:spacing w:val="-15"/>
                <w:sz w:val="24"/>
                <w:szCs w:val="24"/>
              </w:rPr>
              <w:t xml:space="preserve"> </w:t>
            </w:r>
            <w:r w:rsidRPr="00C85CAA">
              <w:rPr>
                <w:b/>
                <w:sz w:val="24"/>
                <w:szCs w:val="24"/>
              </w:rPr>
              <w:t xml:space="preserve">(общих </w:t>
            </w:r>
            <w:r w:rsidRPr="00C85CAA">
              <w:rPr>
                <w:b/>
                <w:spacing w:val="-4"/>
                <w:sz w:val="24"/>
                <w:szCs w:val="24"/>
              </w:rPr>
              <w:t>тем)</w:t>
            </w:r>
          </w:p>
        </w:tc>
        <w:tc>
          <w:tcPr>
            <w:tcW w:w="992" w:type="dxa"/>
          </w:tcPr>
          <w:p w:rsidR="000A6671" w:rsidRPr="00C85CAA" w:rsidRDefault="00286BA7" w:rsidP="00662CA2">
            <w:pPr>
              <w:pStyle w:val="TableParagraph"/>
              <w:ind w:left="107" w:right="386" w:firstLine="28"/>
              <w:jc w:val="both"/>
              <w:rPr>
                <w:b/>
                <w:sz w:val="24"/>
                <w:szCs w:val="24"/>
              </w:rPr>
            </w:pPr>
            <w:r w:rsidRPr="00C85CAA">
              <w:rPr>
                <w:b/>
                <w:spacing w:val="-4"/>
                <w:sz w:val="24"/>
                <w:szCs w:val="24"/>
              </w:rPr>
              <w:t>Кол ичес тво часо</w:t>
            </w:r>
          </w:p>
          <w:p w:rsidR="000A6671" w:rsidRPr="00C85CAA" w:rsidRDefault="00286BA7" w:rsidP="00662CA2">
            <w:pPr>
              <w:pStyle w:val="TableParagraph"/>
              <w:ind w:left="285"/>
              <w:rPr>
                <w:b/>
                <w:sz w:val="24"/>
                <w:szCs w:val="24"/>
              </w:rPr>
            </w:pPr>
            <w:r w:rsidRPr="00C85CAA">
              <w:rPr>
                <w:b/>
                <w:spacing w:val="-10"/>
                <w:sz w:val="24"/>
                <w:szCs w:val="24"/>
              </w:rPr>
              <w:t>в</w:t>
            </w:r>
          </w:p>
        </w:tc>
        <w:tc>
          <w:tcPr>
            <w:tcW w:w="3512" w:type="dxa"/>
          </w:tcPr>
          <w:p w:rsidR="000A6671" w:rsidRPr="00C85CAA" w:rsidRDefault="00286BA7" w:rsidP="00662CA2">
            <w:pPr>
              <w:pStyle w:val="TableParagraph"/>
              <w:ind w:left="160" w:right="429" w:firstLine="1075"/>
              <w:rPr>
                <w:b/>
                <w:sz w:val="24"/>
                <w:szCs w:val="24"/>
              </w:rPr>
            </w:pPr>
            <w:r w:rsidRPr="00C85CAA">
              <w:rPr>
                <w:b/>
                <w:spacing w:val="-2"/>
                <w:sz w:val="24"/>
                <w:szCs w:val="24"/>
              </w:rPr>
              <w:t xml:space="preserve">Перечень </w:t>
            </w:r>
            <w:r w:rsidRPr="00C85CAA">
              <w:rPr>
                <w:b/>
                <w:sz w:val="24"/>
                <w:szCs w:val="24"/>
              </w:rPr>
              <w:t>электронных (цифровых) образовательных</w:t>
            </w:r>
            <w:r w:rsidRPr="00C85CAA">
              <w:rPr>
                <w:b/>
                <w:spacing w:val="-15"/>
                <w:sz w:val="24"/>
                <w:szCs w:val="24"/>
              </w:rPr>
              <w:t xml:space="preserve"> </w:t>
            </w:r>
            <w:r w:rsidRPr="00C85CAA">
              <w:rPr>
                <w:b/>
                <w:sz w:val="24"/>
                <w:szCs w:val="24"/>
              </w:rPr>
              <w:t>ресурсов</w:t>
            </w:r>
          </w:p>
        </w:tc>
      </w:tr>
      <w:tr w:rsidR="000A6671" w:rsidRPr="00C85CAA">
        <w:trPr>
          <w:trHeight w:val="575"/>
        </w:trPr>
        <w:tc>
          <w:tcPr>
            <w:tcW w:w="708" w:type="dxa"/>
          </w:tcPr>
          <w:p w:rsidR="000A6671" w:rsidRPr="00C85CAA" w:rsidRDefault="00286BA7" w:rsidP="00662CA2">
            <w:pPr>
              <w:pStyle w:val="TableParagraph"/>
              <w:spacing w:before="141"/>
              <w:ind w:left="107"/>
              <w:rPr>
                <w:sz w:val="24"/>
                <w:szCs w:val="24"/>
              </w:rPr>
            </w:pPr>
            <w:r w:rsidRPr="00C85CAA">
              <w:rPr>
                <w:spacing w:val="-10"/>
                <w:sz w:val="24"/>
                <w:szCs w:val="24"/>
              </w:rPr>
              <w:t>1</w:t>
            </w:r>
          </w:p>
        </w:tc>
        <w:tc>
          <w:tcPr>
            <w:tcW w:w="4256" w:type="dxa"/>
          </w:tcPr>
          <w:p w:rsidR="000A6671" w:rsidRPr="00C85CAA" w:rsidRDefault="00286BA7" w:rsidP="00662CA2">
            <w:pPr>
              <w:pStyle w:val="TableParagraph"/>
              <w:spacing w:before="1"/>
              <w:ind w:left="242" w:right="157"/>
              <w:rPr>
                <w:sz w:val="24"/>
                <w:szCs w:val="24"/>
              </w:rPr>
            </w:pPr>
            <w:r w:rsidRPr="00C85CAA">
              <w:rPr>
                <w:sz w:val="24"/>
                <w:szCs w:val="24"/>
              </w:rPr>
              <w:t>О</w:t>
            </w:r>
            <w:r w:rsidRPr="00C85CAA">
              <w:rPr>
                <w:spacing w:val="-13"/>
                <w:sz w:val="24"/>
                <w:szCs w:val="24"/>
              </w:rPr>
              <w:t xml:space="preserve"> </w:t>
            </w:r>
            <w:r w:rsidRPr="00C85CAA">
              <w:rPr>
                <w:sz w:val="24"/>
                <w:szCs w:val="24"/>
              </w:rPr>
              <w:t>Родине,</w:t>
            </w:r>
            <w:r w:rsidRPr="00C85CAA">
              <w:rPr>
                <w:spacing w:val="-12"/>
                <w:sz w:val="24"/>
                <w:szCs w:val="24"/>
              </w:rPr>
              <w:t xml:space="preserve"> </w:t>
            </w:r>
            <w:r w:rsidRPr="00C85CAA">
              <w:rPr>
                <w:sz w:val="24"/>
                <w:szCs w:val="24"/>
              </w:rPr>
              <w:t>героические</w:t>
            </w:r>
            <w:r w:rsidRPr="00C85CAA">
              <w:rPr>
                <w:spacing w:val="-13"/>
                <w:sz w:val="24"/>
                <w:szCs w:val="24"/>
              </w:rPr>
              <w:t xml:space="preserve"> </w:t>
            </w:r>
            <w:r w:rsidRPr="00C85CAA">
              <w:rPr>
                <w:sz w:val="24"/>
                <w:szCs w:val="24"/>
              </w:rPr>
              <w:t xml:space="preserve">страницы </w:t>
            </w:r>
            <w:r w:rsidRPr="00C85CAA">
              <w:rPr>
                <w:spacing w:val="-2"/>
                <w:sz w:val="24"/>
                <w:szCs w:val="24"/>
              </w:rPr>
              <w:t>истории</w:t>
            </w:r>
          </w:p>
        </w:tc>
        <w:tc>
          <w:tcPr>
            <w:tcW w:w="992" w:type="dxa"/>
          </w:tcPr>
          <w:p w:rsidR="000A6671" w:rsidRPr="00C85CAA" w:rsidRDefault="00286BA7" w:rsidP="00662CA2">
            <w:pPr>
              <w:pStyle w:val="TableParagraph"/>
              <w:spacing w:before="141"/>
              <w:ind w:left="439"/>
              <w:rPr>
                <w:sz w:val="24"/>
                <w:szCs w:val="24"/>
              </w:rPr>
            </w:pPr>
            <w:r w:rsidRPr="00C85CAA">
              <w:rPr>
                <w:spacing w:val="-5"/>
                <w:sz w:val="24"/>
                <w:szCs w:val="24"/>
              </w:rPr>
              <w:t>10</w:t>
            </w:r>
          </w:p>
        </w:tc>
        <w:tc>
          <w:tcPr>
            <w:tcW w:w="3512" w:type="dxa"/>
          </w:tcPr>
          <w:p w:rsidR="000A6671" w:rsidRPr="00C85CAA" w:rsidRDefault="00286BA7" w:rsidP="00662CA2">
            <w:pPr>
              <w:pStyle w:val="TableParagraph"/>
              <w:ind w:left="242"/>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242"/>
              <w:rPr>
                <w:sz w:val="24"/>
                <w:szCs w:val="24"/>
              </w:rPr>
            </w:pPr>
            <w:hyperlink r:id="rId70">
              <w:r w:rsidR="00286BA7" w:rsidRPr="00C85CAA">
                <w:rPr>
                  <w:color w:val="0000FF"/>
                  <w:spacing w:val="-2"/>
                  <w:sz w:val="24"/>
                  <w:szCs w:val="24"/>
                  <w:u w:val="single" w:color="0000FF"/>
                </w:rPr>
                <w:t>https://m.edsoo.ru/7f412cec</w:t>
              </w:r>
            </w:hyperlink>
          </w:p>
        </w:tc>
      </w:tr>
      <w:tr w:rsidR="000A6671" w:rsidRPr="00C85CAA">
        <w:trPr>
          <w:trHeight w:val="576"/>
        </w:trPr>
        <w:tc>
          <w:tcPr>
            <w:tcW w:w="708" w:type="dxa"/>
          </w:tcPr>
          <w:p w:rsidR="000A6671" w:rsidRPr="00C85CAA" w:rsidRDefault="00286BA7" w:rsidP="00662CA2">
            <w:pPr>
              <w:pStyle w:val="TableParagraph"/>
              <w:spacing w:before="139"/>
              <w:ind w:left="107"/>
              <w:rPr>
                <w:sz w:val="24"/>
                <w:szCs w:val="24"/>
              </w:rPr>
            </w:pPr>
            <w:r w:rsidRPr="00C85CAA">
              <w:rPr>
                <w:spacing w:val="-10"/>
                <w:sz w:val="24"/>
                <w:szCs w:val="24"/>
              </w:rPr>
              <w:t>2</w:t>
            </w:r>
          </w:p>
        </w:tc>
        <w:tc>
          <w:tcPr>
            <w:tcW w:w="4256" w:type="dxa"/>
          </w:tcPr>
          <w:p w:rsidR="000A6671" w:rsidRPr="00C85CAA" w:rsidRDefault="00286BA7" w:rsidP="00662CA2">
            <w:pPr>
              <w:pStyle w:val="TableParagraph"/>
              <w:spacing w:before="1"/>
              <w:ind w:left="242" w:right="157"/>
              <w:rPr>
                <w:sz w:val="24"/>
                <w:szCs w:val="24"/>
              </w:rPr>
            </w:pPr>
            <w:r w:rsidRPr="00C85CAA">
              <w:rPr>
                <w:sz w:val="24"/>
                <w:szCs w:val="24"/>
              </w:rPr>
              <w:t>Фольклор</w:t>
            </w:r>
            <w:r w:rsidRPr="00C85CAA">
              <w:rPr>
                <w:spacing w:val="-15"/>
                <w:sz w:val="24"/>
                <w:szCs w:val="24"/>
              </w:rPr>
              <w:t xml:space="preserve"> </w:t>
            </w:r>
            <w:r w:rsidRPr="00C85CAA">
              <w:rPr>
                <w:sz w:val="24"/>
                <w:szCs w:val="24"/>
              </w:rPr>
              <w:t>(устное</w:t>
            </w:r>
            <w:r w:rsidRPr="00C85CAA">
              <w:rPr>
                <w:spacing w:val="-15"/>
                <w:sz w:val="24"/>
                <w:szCs w:val="24"/>
              </w:rPr>
              <w:t xml:space="preserve"> </w:t>
            </w:r>
            <w:r w:rsidRPr="00C85CAA">
              <w:rPr>
                <w:sz w:val="24"/>
                <w:szCs w:val="24"/>
              </w:rPr>
              <w:t xml:space="preserve">народное </w:t>
            </w:r>
            <w:r w:rsidRPr="00C85CAA">
              <w:rPr>
                <w:spacing w:val="-2"/>
                <w:sz w:val="24"/>
                <w:szCs w:val="24"/>
              </w:rPr>
              <w:t>творчество)</w:t>
            </w:r>
          </w:p>
        </w:tc>
        <w:tc>
          <w:tcPr>
            <w:tcW w:w="992" w:type="dxa"/>
          </w:tcPr>
          <w:p w:rsidR="000A6671" w:rsidRPr="00C85CAA" w:rsidRDefault="00286BA7" w:rsidP="00662CA2">
            <w:pPr>
              <w:pStyle w:val="TableParagraph"/>
              <w:spacing w:before="139"/>
              <w:ind w:left="470"/>
              <w:rPr>
                <w:sz w:val="24"/>
                <w:szCs w:val="24"/>
              </w:rPr>
            </w:pPr>
            <w:r w:rsidRPr="00C85CAA">
              <w:rPr>
                <w:spacing w:val="-5"/>
                <w:sz w:val="24"/>
                <w:szCs w:val="24"/>
              </w:rPr>
              <w:t>10</w:t>
            </w:r>
          </w:p>
        </w:tc>
        <w:tc>
          <w:tcPr>
            <w:tcW w:w="3512" w:type="dxa"/>
          </w:tcPr>
          <w:p w:rsidR="000A6671" w:rsidRPr="00C85CAA" w:rsidRDefault="00286BA7" w:rsidP="00662CA2">
            <w:pPr>
              <w:pStyle w:val="TableParagraph"/>
              <w:ind w:left="242"/>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1"/>
              <w:ind w:left="242"/>
              <w:rPr>
                <w:sz w:val="24"/>
                <w:szCs w:val="24"/>
              </w:rPr>
            </w:pPr>
            <w:hyperlink r:id="rId71">
              <w:r w:rsidR="00286BA7" w:rsidRPr="00C85CAA">
                <w:rPr>
                  <w:color w:val="0000FF"/>
                  <w:spacing w:val="-2"/>
                  <w:sz w:val="24"/>
                  <w:szCs w:val="24"/>
                  <w:u w:val="single" w:color="0000FF"/>
                </w:rPr>
                <w:t>https://m.edsoo.ru/7f412cec</w:t>
              </w:r>
            </w:hyperlink>
          </w:p>
        </w:tc>
      </w:tr>
      <w:tr w:rsidR="000A6671" w:rsidRPr="00C85CAA">
        <w:trPr>
          <w:trHeight w:val="573"/>
        </w:trPr>
        <w:tc>
          <w:tcPr>
            <w:tcW w:w="708" w:type="dxa"/>
          </w:tcPr>
          <w:p w:rsidR="000A6671" w:rsidRPr="00C85CAA" w:rsidRDefault="00286BA7" w:rsidP="00662CA2">
            <w:pPr>
              <w:pStyle w:val="TableParagraph"/>
              <w:spacing w:before="138"/>
              <w:ind w:left="107"/>
              <w:rPr>
                <w:sz w:val="24"/>
                <w:szCs w:val="24"/>
              </w:rPr>
            </w:pPr>
            <w:r w:rsidRPr="00C85CAA">
              <w:rPr>
                <w:spacing w:val="-10"/>
                <w:sz w:val="24"/>
                <w:szCs w:val="24"/>
              </w:rPr>
              <w:t>3</w:t>
            </w:r>
          </w:p>
        </w:tc>
        <w:tc>
          <w:tcPr>
            <w:tcW w:w="4256" w:type="dxa"/>
          </w:tcPr>
          <w:p w:rsidR="000A6671" w:rsidRPr="00C85CAA" w:rsidRDefault="00286BA7" w:rsidP="00662CA2">
            <w:pPr>
              <w:pStyle w:val="TableParagraph"/>
              <w:spacing w:before="138"/>
              <w:ind w:left="242"/>
              <w:rPr>
                <w:sz w:val="24"/>
                <w:szCs w:val="24"/>
              </w:rPr>
            </w:pPr>
            <w:r w:rsidRPr="00C85CAA">
              <w:rPr>
                <w:sz w:val="24"/>
                <w:szCs w:val="24"/>
              </w:rPr>
              <w:t>Творчество</w:t>
            </w:r>
            <w:r w:rsidRPr="00C85CAA">
              <w:rPr>
                <w:spacing w:val="-2"/>
                <w:sz w:val="24"/>
                <w:szCs w:val="24"/>
              </w:rPr>
              <w:t xml:space="preserve"> И.А.Крылова</w:t>
            </w:r>
          </w:p>
        </w:tc>
        <w:tc>
          <w:tcPr>
            <w:tcW w:w="992" w:type="dxa"/>
          </w:tcPr>
          <w:p w:rsidR="000A6671" w:rsidRPr="00C85CAA" w:rsidRDefault="00286BA7" w:rsidP="00662CA2">
            <w:pPr>
              <w:pStyle w:val="TableParagraph"/>
              <w:spacing w:before="138"/>
              <w:ind w:left="530"/>
              <w:rPr>
                <w:sz w:val="24"/>
                <w:szCs w:val="24"/>
              </w:rPr>
            </w:pPr>
            <w:r w:rsidRPr="00C85CAA">
              <w:rPr>
                <w:spacing w:val="-10"/>
                <w:sz w:val="24"/>
                <w:szCs w:val="24"/>
              </w:rPr>
              <w:t>4</w:t>
            </w:r>
          </w:p>
        </w:tc>
        <w:tc>
          <w:tcPr>
            <w:tcW w:w="3512" w:type="dxa"/>
          </w:tcPr>
          <w:p w:rsidR="000A6671" w:rsidRPr="00C85CAA" w:rsidRDefault="00286BA7" w:rsidP="00662CA2">
            <w:pPr>
              <w:pStyle w:val="TableParagraph"/>
              <w:ind w:left="242"/>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242"/>
              <w:rPr>
                <w:sz w:val="24"/>
                <w:szCs w:val="24"/>
              </w:rPr>
            </w:pPr>
            <w:hyperlink r:id="rId72">
              <w:r w:rsidR="00286BA7" w:rsidRPr="00C85CAA">
                <w:rPr>
                  <w:color w:val="0000FF"/>
                  <w:spacing w:val="-2"/>
                  <w:sz w:val="24"/>
                  <w:szCs w:val="24"/>
                  <w:u w:val="single" w:color="0000FF"/>
                </w:rPr>
                <w:t>https://m.edsoo.ru/7f412cec</w:t>
              </w:r>
            </w:hyperlink>
          </w:p>
        </w:tc>
      </w:tr>
      <w:tr w:rsidR="000A6671" w:rsidRPr="00C85CAA">
        <w:trPr>
          <w:trHeight w:val="575"/>
        </w:trPr>
        <w:tc>
          <w:tcPr>
            <w:tcW w:w="708" w:type="dxa"/>
          </w:tcPr>
          <w:p w:rsidR="000A6671" w:rsidRPr="00C85CAA" w:rsidRDefault="00286BA7" w:rsidP="00662CA2">
            <w:pPr>
              <w:pStyle w:val="TableParagraph"/>
              <w:spacing w:before="141"/>
              <w:ind w:left="107"/>
              <w:rPr>
                <w:sz w:val="24"/>
                <w:szCs w:val="24"/>
              </w:rPr>
            </w:pPr>
            <w:r w:rsidRPr="00C85CAA">
              <w:rPr>
                <w:spacing w:val="-10"/>
                <w:sz w:val="24"/>
                <w:szCs w:val="24"/>
              </w:rPr>
              <w:t>4</w:t>
            </w:r>
          </w:p>
        </w:tc>
        <w:tc>
          <w:tcPr>
            <w:tcW w:w="4256" w:type="dxa"/>
          </w:tcPr>
          <w:p w:rsidR="000A6671" w:rsidRPr="00C85CAA" w:rsidRDefault="00286BA7" w:rsidP="00662CA2">
            <w:pPr>
              <w:pStyle w:val="TableParagraph"/>
              <w:spacing w:before="141"/>
              <w:ind w:left="242"/>
              <w:rPr>
                <w:sz w:val="24"/>
                <w:szCs w:val="24"/>
              </w:rPr>
            </w:pPr>
            <w:r w:rsidRPr="00C85CAA">
              <w:rPr>
                <w:sz w:val="24"/>
                <w:szCs w:val="24"/>
              </w:rPr>
              <w:t>Творчество</w:t>
            </w:r>
            <w:r w:rsidRPr="00C85CAA">
              <w:rPr>
                <w:spacing w:val="-2"/>
                <w:sz w:val="24"/>
                <w:szCs w:val="24"/>
              </w:rPr>
              <w:t xml:space="preserve"> А.С.Пушкина</w:t>
            </w:r>
          </w:p>
        </w:tc>
        <w:tc>
          <w:tcPr>
            <w:tcW w:w="992" w:type="dxa"/>
          </w:tcPr>
          <w:p w:rsidR="000A6671" w:rsidRPr="00C85CAA" w:rsidRDefault="00286BA7" w:rsidP="00662CA2">
            <w:pPr>
              <w:pStyle w:val="TableParagraph"/>
              <w:spacing w:before="141"/>
              <w:ind w:left="470"/>
              <w:rPr>
                <w:sz w:val="24"/>
                <w:szCs w:val="24"/>
              </w:rPr>
            </w:pPr>
            <w:r w:rsidRPr="00C85CAA">
              <w:rPr>
                <w:spacing w:val="-5"/>
                <w:sz w:val="24"/>
                <w:szCs w:val="24"/>
              </w:rPr>
              <w:t>10</w:t>
            </w:r>
          </w:p>
        </w:tc>
        <w:tc>
          <w:tcPr>
            <w:tcW w:w="3512" w:type="dxa"/>
          </w:tcPr>
          <w:p w:rsidR="000A6671" w:rsidRPr="00C85CAA" w:rsidRDefault="00286BA7" w:rsidP="00662CA2">
            <w:pPr>
              <w:pStyle w:val="TableParagraph"/>
              <w:ind w:left="242"/>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242"/>
              <w:rPr>
                <w:sz w:val="24"/>
                <w:szCs w:val="24"/>
              </w:rPr>
            </w:pPr>
            <w:hyperlink r:id="rId73">
              <w:r w:rsidR="00286BA7" w:rsidRPr="00C85CAA">
                <w:rPr>
                  <w:color w:val="0000FF"/>
                  <w:spacing w:val="-2"/>
                  <w:sz w:val="24"/>
                  <w:szCs w:val="24"/>
                  <w:u w:val="single" w:color="0000FF"/>
                </w:rPr>
                <w:t>https://m.edsoo.ru/7f412cec</w:t>
              </w:r>
            </w:hyperlink>
          </w:p>
        </w:tc>
      </w:tr>
      <w:tr w:rsidR="000A6671" w:rsidRPr="00C85CAA">
        <w:trPr>
          <w:trHeight w:val="575"/>
        </w:trPr>
        <w:tc>
          <w:tcPr>
            <w:tcW w:w="708" w:type="dxa"/>
          </w:tcPr>
          <w:p w:rsidR="000A6671" w:rsidRPr="00C85CAA" w:rsidRDefault="00286BA7" w:rsidP="00662CA2">
            <w:pPr>
              <w:pStyle w:val="TableParagraph"/>
              <w:spacing w:before="138"/>
              <w:ind w:left="107"/>
              <w:rPr>
                <w:sz w:val="24"/>
                <w:szCs w:val="24"/>
              </w:rPr>
            </w:pPr>
            <w:r w:rsidRPr="00C85CAA">
              <w:rPr>
                <w:spacing w:val="-10"/>
                <w:sz w:val="24"/>
                <w:szCs w:val="24"/>
              </w:rPr>
              <w:t>5</w:t>
            </w:r>
          </w:p>
        </w:tc>
        <w:tc>
          <w:tcPr>
            <w:tcW w:w="4256" w:type="dxa"/>
          </w:tcPr>
          <w:p w:rsidR="000A6671" w:rsidRPr="00C85CAA" w:rsidRDefault="00286BA7" w:rsidP="00662CA2">
            <w:pPr>
              <w:pStyle w:val="TableParagraph"/>
              <w:spacing w:before="138"/>
              <w:ind w:left="242"/>
              <w:rPr>
                <w:sz w:val="24"/>
                <w:szCs w:val="24"/>
              </w:rPr>
            </w:pPr>
            <w:r w:rsidRPr="00C85CAA">
              <w:rPr>
                <w:sz w:val="24"/>
                <w:szCs w:val="24"/>
              </w:rPr>
              <w:t>Творчество</w:t>
            </w:r>
            <w:r w:rsidRPr="00C85CAA">
              <w:rPr>
                <w:spacing w:val="-2"/>
                <w:sz w:val="24"/>
                <w:szCs w:val="24"/>
              </w:rPr>
              <w:t xml:space="preserve"> </w:t>
            </w:r>
            <w:r w:rsidRPr="00C85CAA">
              <w:rPr>
                <w:sz w:val="24"/>
                <w:szCs w:val="24"/>
              </w:rPr>
              <w:t>М.</w:t>
            </w:r>
            <w:r w:rsidRPr="00C85CAA">
              <w:rPr>
                <w:spacing w:val="-1"/>
                <w:sz w:val="24"/>
                <w:szCs w:val="24"/>
              </w:rPr>
              <w:t xml:space="preserve"> </w:t>
            </w:r>
            <w:r w:rsidRPr="00C85CAA">
              <w:rPr>
                <w:sz w:val="24"/>
                <w:szCs w:val="24"/>
              </w:rPr>
              <w:t>Ю.</w:t>
            </w:r>
            <w:r w:rsidRPr="00C85CAA">
              <w:rPr>
                <w:spacing w:val="-1"/>
                <w:sz w:val="24"/>
                <w:szCs w:val="24"/>
              </w:rPr>
              <w:t xml:space="preserve"> </w:t>
            </w:r>
            <w:r w:rsidRPr="00C85CAA">
              <w:rPr>
                <w:spacing w:val="-2"/>
                <w:sz w:val="24"/>
                <w:szCs w:val="24"/>
              </w:rPr>
              <w:t>Лермонтова</w:t>
            </w:r>
          </w:p>
        </w:tc>
        <w:tc>
          <w:tcPr>
            <w:tcW w:w="992" w:type="dxa"/>
          </w:tcPr>
          <w:p w:rsidR="000A6671" w:rsidRPr="00C85CAA" w:rsidRDefault="00286BA7" w:rsidP="00662CA2">
            <w:pPr>
              <w:pStyle w:val="TableParagraph"/>
              <w:spacing w:before="138"/>
              <w:ind w:left="530"/>
              <w:rPr>
                <w:sz w:val="24"/>
                <w:szCs w:val="24"/>
              </w:rPr>
            </w:pPr>
            <w:r w:rsidRPr="00C85CAA">
              <w:rPr>
                <w:spacing w:val="-10"/>
                <w:sz w:val="24"/>
                <w:szCs w:val="24"/>
              </w:rPr>
              <w:t>4</w:t>
            </w:r>
          </w:p>
        </w:tc>
        <w:tc>
          <w:tcPr>
            <w:tcW w:w="3512" w:type="dxa"/>
          </w:tcPr>
          <w:p w:rsidR="000A6671" w:rsidRPr="00C85CAA" w:rsidRDefault="00286BA7" w:rsidP="00662CA2">
            <w:pPr>
              <w:pStyle w:val="TableParagraph"/>
              <w:ind w:left="242"/>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242"/>
              <w:rPr>
                <w:sz w:val="24"/>
                <w:szCs w:val="24"/>
              </w:rPr>
            </w:pPr>
            <w:hyperlink r:id="rId74">
              <w:r w:rsidR="00286BA7" w:rsidRPr="00C85CAA">
                <w:rPr>
                  <w:color w:val="0000FF"/>
                  <w:spacing w:val="-2"/>
                  <w:sz w:val="24"/>
                  <w:szCs w:val="24"/>
                  <w:u w:val="single" w:color="0000FF"/>
                </w:rPr>
                <w:t>https://m.edsoo.ru/7f412cec</w:t>
              </w:r>
            </w:hyperlink>
          </w:p>
        </w:tc>
      </w:tr>
      <w:tr w:rsidR="000A6671" w:rsidRPr="00C85CAA">
        <w:trPr>
          <w:trHeight w:val="573"/>
        </w:trPr>
        <w:tc>
          <w:tcPr>
            <w:tcW w:w="708" w:type="dxa"/>
          </w:tcPr>
          <w:p w:rsidR="000A6671" w:rsidRPr="00C85CAA" w:rsidRDefault="00286BA7" w:rsidP="00662CA2">
            <w:pPr>
              <w:pStyle w:val="TableParagraph"/>
              <w:spacing w:before="138"/>
              <w:ind w:left="107"/>
              <w:rPr>
                <w:sz w:val="24"/>
                <w:szCs w:val="24"/>
              </w:rPr>
            </w:pPr>
            <w:r w:rsidRPr="00C85CAA">
              <w:rPr>
                <w:spacing w:val="-10"/>
                <w:sz w:val="24"/>
                <w:szCs w:val="24"/>
              </w:rPr>
              <w:t>6</w:t>
            </w:r>
          </w:p>
        </w:tc>
        <w:tc>
          <w:tcPr>
            <w:tcW w:w="4256" w:type="dxa"/>
          </w:tcPr>
          <w:p w:rsidR="000A6671" w:rsidRPr="00C85CAA" w:rsidRDefault="00286BA7" w:rsidP="00662CA2">
            <w:pPr>
              <w:pStyle w:val="TableParagraph"/>
              <w:spacing w:before="138"/>
              <w:ind w:left="242"/>
              <w:rPr>
                <w:sz w:val="24"/>
                <w:szCs w:val="24"/>
              </w:rPr>
            </w:pPr>
            <w:r w:rsidRPr="00C85CAA">
              <w:rPr>
                <w:sz w:val="24"/>
                <w:szCs w:val="24"/>
              </w:rPr>
              <w:t>Литературная</w:t>
            </w:r>
            <w:r w:rsidRPr="00C85CAA">
              <w:rPr>
                <w:spacing w:val="-7"/>
                <w:sz w:val="24"/>
                <w:szCs w:val="24"/>
              </w:rPr>
              <w:t xml:space="preserve"> </w:t>
            </w:r>
            <w:r w:rsidRPr="00C85CAA">
              <w:rPr>
                <w:spacing w:val="-2"/>
                <w:sz w:val="24"/>
                <w:szCs w:val="24"/>
              </w:rPr>
              <w:t>сказка</w:t>
            </w:r>
          </w:p>
        </w:tc>
        <w:tc>
          <w:tcPr>
            <w:tcW w:w="992" w:type="dxa"/>
          </w:tcPr>
          <w:p w:rsidR="000A6671" w:rsidRPr="00C85CAA" w:rsidRDefault="00286BA7" w:rsidP="00662CA2">
            <w:pPr>
              <w:pStyle w:val="TableParagraph"/>
              <w:spacing w:before="138"/>
              <w:ind w:left="530"/>
              <w:rPr>
                <w:sz w:val="24"/>
                <w:szCs w:val="24"/>
              </w:rPr>
            </w:pPr>
            <w:r w:rsidRPr="00C85CAA">
              <w:rPr>
                <w:spacing w:val="-10"/>
                <w:sz w:val="24"/>
                <w:szCs w:val="24"/>
              </w:rPr>
              <w:t>7</w:t>
            </w:r>
          </w:p>
        </w:tc>
        <w:tc>
          <w:tcPr>
            <w:tcW w:w="3512" w:type="dxa"/>
          </w:tcPr>
          <w:p w:rsidR="000A6671" w:rsidRPr="00C85CAA" w:rsidRDefault="00286BA7" w:rsidP="00662CA2">
            <w:pPr>
              <w:pStyle w:val="TableParagraph"/>
              <w:ind w:left="242"/>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242"/>
              <w:rPr>
                <w:sz w:val="24"/>
                <w:szCs w:val="24"/>
              </w:rPr>
            </w:pPr>
            <w:hyperlink r:id="rId75">
              <w:r w:rsidR="00286BA7" w:rsidRPr="00C85CAA">
                <w:rPr>
                  <w:color w:val="0000FF"/>
                  <w:spacing w:val="-2"/>
                  <w:sz w:val="24"/>
                  <w:szCs w:val="24"/>
                  <w:u w:val="single" w:color="0000FF"/>
                </w:rPr>
                <w:t>https://m.edsoo.ru/7f412cec</w:t>
              </w:r>
            </w:hyperlink>
          </w:p>
        </w:tc>
      </w:tr>
      <w:tr w:rsidR="000A6671" w:rsidRPr="00C85CAA">
        <w:trPr>
          <w:trHeight w:val="576"/>
        </w:trPr>
        <w:tc>
          <w:tcPr>
            <w:tcW w:w="708" w:type="dxa"/>
          </w:tcPr>
          <w:p w:rsidR="000A6671" w:rsidRPr="00C85CAA" w:rsidRDefault="00286BA7" w:rsidP="00662CA2">
            <w:pPr>
              <w:pStyle w:val="TableParagraph"/>
              <w:spacing w:before="141"/>
              <w:ind w:left="107"/>
              <w:rPr>
                <w:sz w:val="24"/>
                <w:szCs w:val="24"/>
              </w:rPr>
            </w:pPr>
            <w:r w:rsidRPr="00C85CAA">
              <w:rPr>
                <w:spacing w:val="-10"/>
                <w:sz w:val="24"/>
                <w:szCs w:val="24"/>
              </w:rPr>
              <w:t>7</w:t>
            </w:r>
          </w:p>
        </w:tc>
        <w:tc>
          <w:tcPr>
            <w:tcW w:w="4256" w:type="dxa"/>
          </w:tcPr>
          <w:p w:rsidR="000A6671" w:rsidRPr="00C85CAA" w:rsidRDefault="00286BA7" w:rsidP="00662CA2">
            <w:pPr>
              <w:pStyle w:val="TableParagraph"/>
              <w:spacing w:before="1"/>
              <w:ind w:left="242" w:right="157"/>
              <w:rPr>
                <w:sz w:val="24"/>
                <w:szCs w:val="24"/>
              </w:rPr>
            </w:pPr>
            <w:r w:rsidRPr="00C85CAA">
              <w:rPr>
                <w:sz w:val="24"/>
                <w:szCs w:val="24"/>
              </w:rPr>
              <w:t>Картины</w:t>
            </w:r>
            <w:r w:rsidRPr="00C85CAA">
              <w:rPr>
                <w:spacing w:val="-14"/>
                <w:sz w:val="24"/>
                <w:szCs w:val="24"/>
              </w:rPr>
              <w:t xml:space="preserve"> </w:t>
            </w:r>
            <w:r w:rsidRPr="00C85CAA">
              <w:rPr>
                <w:sz w:val="24"/>
                <w:szCs w:val="24"/>
              </w:rPr>
              <w:t>природы</w:t>
            </w:r>
            <w:r w:rsidRPr="00C85CAA">
              <w:rPr>
                <w:spacing w:val="-14"/>
                <w:sz w:val="24"/>
                <w:szCs w:val="24"/>
              </w:rPr>
              <w:t xml:space="preserve"> </w:t>
            </w:r>
            <w:r w:rsidRPr="00C85CAA">
              <w:rPr>
                <w:sz w:val="24"/>
                <w:szCs w:val="24"/>
              </w:rPr>
              <w:t>в</w:t>
            </w:r>
            <w:r w:rsidRPr="00C85CAA">
              <w:rPr>
                <w:spacing w:val="-14"/>
                <w:sz w:val="24"/>
                <w:szCs w:val="24"/>
              </w:rPr>
              <w:t xml:space="preserve"> </w:t>
            </w:r>
            <w:r w:rsidRPr="00C85CAA">
              <w:rPr>
                <w:sz w:val="24"/>
                <w:szCs w:val="24"/>
              </w:rPr>
              <w:t>творчестве поэтов и писателей ХIХ века</w:t>
            </w:r>
          </w:p>
        </w:tc>
        <w:tc>
          <w:tcPr>
            <w:tcW w:w="992" w:type="dxa"/>
          </w:tcPr>
          <w:p w:rsidR="000A6671" w:rsidRPr="00C85CAA" w:rsidRDefault="00286BA7" w:rsidP="00662CA2">
            <w:pPr>
              <w:pStyle w:val="TableParagraph"/>
              <w:spacing w:before="141"/>
              <w:ind w:left="499"/>
              <w:rPr>
                <w:sz w:val="24"/>
                <w:szCs w:val="24"/>
              </w:rPr>
            </w:pPr>
            <w:r w:rsidRPr="00C85CAA">
              <w:rPr>
                <w:spacing w:val="-10"/>
                <w:sz w:val="24"/>
                <w:szCs w:val="24"/>
              </w:rPr>
              <w:t>5</w:t>
            </w:r>
          </w:p>
        </w:tc>
        <w:tc>
          <w:tcPr>
            <w:tcW w:w="3512" w:type="dxa"/>
          </w:tcPr>
          <w:p w:rsidR="000A6671" w:rsidRPr="00C85CAA" w:rsidRDefault="00286BA7" w:rsidP="00662CA2">
            <w:pPr>
              <w:pStyle w:val="TableParagraph"/>
              <w:ind w:left="242"/>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242"/>
              <w:rPr>
                <w:sz w:val="24"/>
                <w:szCs w:val="24"/>
              </w:rPr>
            </w:pPr>
            <w:hyperlink r:id="rId76">
              <w:r w:rsidR="00286BA7" w:rsidRPr="00C85CAA">
                <w:rPr>
                  <w:color w:val="0000FF"/>
                  <w:spacing w:val="-2"/>
                  <w:sz w:val="24"/>
                  <w:szCs w:val="24"/>
                  <w:u w:val="single" w:color="0000FF"/>
                </w:rPr>
                <w:t>https://m.edsoo.ru/7f412cec</w:t>
              </w:r>
            </w:hyperlink>
          </w:p>
        </w:tc>
      </w:tr>
      <w:tr w:rsidR="000A6671" w:rsidRPr="00C85CAA">
        <w:trPr>
          <w:trHeight w:val="575"/>
        </w:trPr>
        <w:tc>
          <w:tcPr>
            <w:tcW w:w="708" w:type="dxa"/>
          </w:tcPr>
          <w:p w:rsidR="000A6671" w:rsidRPr="00C85CAA" w:rsidRDefault="00286BA7" w:rsidP="00662CA2">
            <w:pPr>
              <w:pStyle w:val="TableParagraph"/>
              <w:spacing w:before="141"/>
              <w:ind w:left="107"/>
              <w:rPr>
                <w:sz w:val="24"/>
                <w:szCs w:val="24"/>
              </w:rPr>
            </w:pPr>
            <w:r w:rsidRPr="00C85CAA">
              <w:rPr>
                <w:spacing w:val="-10"/>
                <w:sz w:val="24"/>
                <w:szCs w:val="24"/>
              </w:rPr>
              <w:t>8</w:t>
            </w:r>
          </w:p>
        </w:tc>
        <w:tc>
          <w:tcPr>
            <w:tcW w:w="4256" w:type="dxa"/>
          </w:tcPr>
          <w:p w:rsidR="000A6671" w:rsidRPr="00C85CAA" w:rsidRDefault="00286BA7" w:rsidP="00662CA2">
            <w:pPr>
              <w:pStyle w:val="TableParagraph"/>
              <w:spacing w:before="141"/>
              <w:ind w:left="242"/>
              <w:rPr>
                <w:sz w:val="24"/>
                <w:szCs w:val="24"/>
              </w:rPr>
            </w:pPr>
            <w:r w:rsidRPr="00C85CAA">
              <w:rPr>
                <w:sz w:val="24"/>
                <w:szCs w:val="24"/>
              </w:rPr>
              <w:t>Творчество</w:t>
            </w:r>
            <w:r w:rsidRPr="00C85CAA">
              <w:rPr>
                <w:spacing w:val="-2"/>
                <w:sz w:val="24"/>
                <w:szCs w:val="24"/>
              </w:rPr>
              <w:t xml:space="preserve"> </w:t>
            </w:r>
            <w:r w:rsidRPr="00C85CAA">
              <w:rPr>
                <w:sz w:val="24"/>
                <w:szCs w:val="24"/>
              </w:rPr>
              <w:t>Л.</w:t>
            </w:r>
            <w:r w:rsidRPr="00C85CAA">
              <w:rPr>
                <w:spacing w:val="-1"/>
                <w:sz w:val="24"/>
                <w:szCs w:val="24"/>
              </w:rPr>
              <w:t xml:space="preserve"> </w:t>
            </w:r>
            <w:r w:rsidRPr="00C85CAA">
              <w:rPr>
                <w:sz w:val="24"/>
                <w:szCs w:val="24"/>
              </w:rPr>
              <w:t>Н.</w:t>
            </w:r>
            <w:r w:rsidRPr="00C85CAA">
              <w:rPr>
                <w:spacing w:val="-1"/>
                <w:sz w:val="24"/>
                <w:szCs w:val="24"/>
              </w:rPr>
              <w:t xml:space="preserve"> </w:t>
            </w:r>
            <w:r w:rsidRPr="00C85CAA">
              <w:rPr>
                <w:spacing w:val="-2"/>
                <w:sz w:val="24"/>
                <w:szCs w:val="24"/>
              </w:rPr>
              <w:t>Толстого</w:t>
            </w:r>
          </w:p>
        </w:tc>
        <w:tc>
          <w:tcPr>
            <w:tcW w:w="992" w:type="dxa"/>
          </w:tcPr>
          <w:p w:rsidR="000A6671" w:rsidRPr="00C85CAA" w:rsidRDefault="00286BA7" w:rsidP="00662CA2">
            <w:pPr>
              <w:pStyle w:val="TableParagraph"/>
              <w:spacing w:before="141"/>
              <w:ind w:left="530"/>
              <w:rPr>
                <w:sz w:val="24"/>
                <w:szCs w:val="24"/>
              </w:rPr>
            </w:pPr>
            <w:r w:rsidRPr="00C85CAA">
              <w:rPr>
                <w:spacing w:val="-10"/>
                <w:sz w:val="24"/>
                <w:szCs w:val="24"/>
              </w:rPr>
              <w:t>6</w:t>
            </w:r>
          </w:p>
        </w:tc>
        <w:tc>
          <w:tcPr>
            <w:tcW w:w="3512" w:type="dxa"/>
          </w:tcPr>
          <w:p w:rsidR="000A6671" w:rsidRPr="00C85CAA" w:rsidRDefault="00286BA7" w:rsidP="00662CA2">
            <w:pPr>
              <w:pStyle w:val="TableParagraph"/>
              <w:ind w:left="242"/>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242"/>
              <w:rPr>
                <w:sz w:val="24"/>
                <w:szCs w:val="24"/>
              </w:rPr>
            </w:pPr>
            <w:hyperlink r:id="rId77">
              <w:r w:rsidR="00286BA7" w:rsidRPr="00C85CAA">
                <w:rPr>
                  <w:color w:val="0000FF"/>
                  <w:spacing w:val="-2"/>
                  <w:sz w:val="24"/>
                  <w:szCs w:val="24"/>
                  <w:u w:val="single" w:color="0000FF"/>
                </w:rPr>
                <w:t>https://m.edsoo.ru/7f412cec</w:t>
              </w:r>
            </w:hyperlink>
          </w:p>
        </w:tc>
      </w:tr>
      <w:tr w:rsidR="000A6671" w:rsidRPr="00C85CAA">
        <w:trPr>
          <w:trHeight w:val="575"/>
        </w:trPr>
        <w:tc>
          <w:tcPr>
            <w:tcW w:w="708" w:type="dxa"/>
          </w:tcPr>
          <w:p w:rsidR="000A6671" w:rsidRPr="00C85CAA" w:rsidRDefault="00286BA7" w:rsidP="00662CA2">
            <w:pPr>
              <w:pStyle w:val="TableParagraph"/>
              <w:spacing w:before="138"/>
              <w:ind w:left="107"/>
              <w:rPr>
                <w:sz w:val="24"/>
                <w:szCs w:val="24"/>
              </w:rPr>
            </w:pPr>
            <w:r w:rsidRPr="00C85CAA">
              <w:rPr>
                <w:spacing w:val="-10"/>
                <w:sz w:val="24"/>
                <w:szCs w:val="24"/>
              </w:rPr>
              <w:t>9</w:t>
            </w:r>
          </w:p>
        </w:tc>
        <w:tc>
          <w:tcPr>
            <w:tcW w:w="4256" w:type="dxa"/>
          </w:tcPr>
          <w:p w:rsidR="000A6671" w:rsidRPr="00C85CAA" w:rsidRDefault="00286BA7" w:rsidP="00662CA2">
            <w:pPr>
              <w:pStyle w:val="TableParagraph"/>
              <w:spacing w:before="1"/>
              <w:ind w:left="242" w:right="157"/>
              <w:rPr>
                <w:sz w:val="24"/>
                <w:szCs w:val="24"/>
              </w:rPr>
            </w:pPr>
            <w:r w:rsidRPr="00C85CAA">
              <w:rPr>
                <w:sz w:val="24"/>
                <w:szCs w:val="24"/>
              </w:rPr>
              <w:t>Картины</w:t>
            </w:r>
            <w:r w:rsidRPr="00C85CAA">
              <w:rPr>
                <w:spacing w:val="-14"/>
                <w:sz w:val="24"/>
                <w:szCs w:val="24"/>
              </w:rPr>
              <w:t xml:space="preserve"> </w:t>
            </w:r>
            <w:r w:rsidRPr="00C85CAA">
              <w:rPr>
                <w:sz w:val="24"/>
                <w:szCs w:val="24"/>
              </w:rPr>
              <w:t>природы</w:t>
            </w:r>
            <w:r w:rsidRPr="00C85CAA">
              <w:rPr>
                <w:spacing w:val="-14"/>
                <w:sz w:val="24"/>
                <w:szCs w:val="24"/>
              </w:rPr>
              <w:t xml:space="preserve"> </w:t>
            </w:r>
            <w:r w:rsidRPr="00C85CAA">
              <w:rPr>
                <w:sz w:val="24"/>
                <w:szCs w:val="24"/>
              </w:rPr>
              <w:t>в</w:t>
            </w:r>
            <w:r w:rsidRPr="00C85CAA">
              <w:rPr>
                <w:spacing w:val="-15"/>
                <w:sz w:val="24"/>
                <w:szCs w:val="24"/>
              </w:rPr>
              <w:t xml:space="preserve"> </w:t>
            </w:r>
            <w:r w:rsidRPr="00C85CAA">
              <w:rPr>
                <w:sz w:val="24"/>
                <w:szCs w:val="24"/>
              </w:rPr>
              <w:t>творчестве поэтов и писателей XX века</w:t>
            </w:r>
          </w:p>
        </w:tc>
        <w:tc>
          <w:tcPr>
            <w:tcW w:w="992" w:type="dxa"/>
          </w:tcPr>
          <w:p w:rsidR="000A6671" w:rsidRPr="00C85CAA" w:rsidRDefault="00286BA7" w:rsidP="00662CA2">
            <w:pPr>
              <w:pStyle w:val="TableParagraph"/>
              <w:spacing w:before="138"/>
              <w:ind w:left="499"/>
              <w:rPr>
                <w:sz w:val="24"/>
                <w:szCs w:val="24"/>
              </w:rPr>
            </w:pPr>
            <w:r w:rsidRPr="00C85CAA">
              <w:rPr>
                <w:spacing w:val="-10"/>
                <w:sz w:val="24"/>
                <w:szCs w:val="24"/>
              </w:rPr>
              <w:t>5</w:t>
            </w:r>
          </w:p>
        </w:tc>
        <w:tc>
          <w:tcPr>
            <w:tcW w:w="3512" w:type="dxa"/>
          </w:tcPr>
          <w:p w:rsidR="000A6671" w:rsidRPr="00C85CAA" w:rsidRDefault="00286BA7" w:rsidP="00662CA2">
            <w:pPr>
              <w:pStyle w:val="TableParagraph"/>
              <w:ind w:left="242"/>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242"/>
              <w:rPr>
                <w:sz w:val="24"/>
                <w:szCs w:val="24"/>
              </w:rPr>
            </w:pPr>
            <w:hyperlink r:id="rId78">
              <w:r w:rsidR="00286BA7" w:rsidRPr="00C85CAA">
                <w:rPr>
                  <w:color w:val="0000FF"/>
                  <w:spacing w:val="-2"/>
                  <w:sz w:val="24"/>
                  <w:szCs w:val="24"/>
                  <w:u w:val="single" w:color="0000FF"/>
                </w:rPr>
                <w:t>https://m.edsoo.ru/7f412cec</w:t>
              </w:r>
            </w:hyperlink>
          </w:p>
        </w:tc>
      </w:tr>
    </w:tbl>
    <w:p w:rsidR="000A6671" w:rsidRPr="00C85CAA" w:rsidRDefault="000A6671" w:rsidP="00662CA2">
      <w:pPr>
        <w:pStyle w:val="TableParagraph"/>
        <w:rPr>
          <w:sz w:val="24"/>
          <w:szCs w:val="24"/>
        </w:rPr>
        <w:sectPr w:rsidR="000A6671" w:rsidRPr="00C85CAA">
          <w:type w:val="continuous"/>
          <w:pgSz w:w="11930" w:h="16860"/>
          <w:pgMar w:top="1100" w:right="283" w:bottom="1280" w:left="1417" w:header="0" w:footer="1039"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256"/>
        <w:gridCol w:w="992"/>
        <w:gridCol w:w="3512"/>
      </w:tblGrid>
      <w:tr w:rsidR="000A6671" w:rsidRPr="00C85CAA">
        <w:trPr>
          <w:trHeight w:val="575"/>
        </w:trPr>
        <w:tc>
          <w:tcPr>
            <w:tcW w:w="708" w:type="dxa"/>
          </w:tcPr>
          <w:p w:rsidR="000A6671" w:rsidRPr="00C85CAA" w:rsidRDefault="00286BA7" w:rsidP="00662CA2">
            <w:pPr>
              <w:pStyle w:val="TableParagraph"/>
              <w:spacing w:before="145"/>
              <w:ind w:left="107"/>
              <w:rPr>
                <w:sz w:val="24"/>
                <w:szCs w:val="24"/>
              </w:rPr>
            </w:pPr>
            <w:r w:rsidRPr="00C85CAA">
              <w:rPr>
                <w:spacing w:val="-5"/>
                <w:sz w:val="24"/>
                <w:szCs w:val="24"/>
              </w:rPr>
              <w:lastRenderedPageBreak/>
              <w:t>10</w:t>
            </w:r>
          </w:p>
        </w:tc>
        <w:tc>
          <w:tcPr>
            <w:tcW w:w="4256" w:type="dxa"/>
          </w:tcPr>
          <w:p w:rsidR="000A6671" w:rsidRPr="00C85CAA" w:rsidRDefault="00286BA7" w:rsidP="00662CA2">
            <w:pPr>
              <w:pStyle w:val="TableParagraph"/>
              <w:spacing w:before="4"/>
              <w:ind w:left="242" w:right="157"/>
              <w:rPr>
                <w:sz w:val="24"/>
                <w:szCs w:val="24"/>
              </w:rPr>
            </w:pPr>
            <w:r w:rsidRPr="00C85CAA">
              <w:rPr>
                <w:sz w:val="24"/>
                <w:szCs w:val="24"/>
              </w:rPr>
              <w:t>Произведения</w:t>
            </w:r>
            <w:r w:rsidRPr="00C85CAA">
              <w:rPr>
                <w:spacing w:val="-10"/>
                <w:sz w:val="24"/>
                <w:szCs w:val="24"/>
              </w:rPr>
              <w:t xml:space="preserve"> </w:t>
            </w:r>
            <w:r w:rsidRPr="00C85CAA">
              <w:rPr>
                <w:sz w:val="24"/>
                <w:szCs w:val="24"/>
              </w:rPr>
              <w:t>о</w:t>
            </w:r>
            <w:r w:rsidRPr="00C85CAA">
              <w:rPr>
                <w:spacing w:val="-10"/>
                <w:sz w:val="24"/>
                <w:szCs w:val="24"/>
              </w:rPr>
              <w:t xml:space="preserve"> </w:t>
            </w:r>
            <w:r w:rsidRPr="00C85CAA">
              <w:rPr>
                <w:sz w:val="24"/>
                <w:szCs w:val="24"/>
              </w:rPr>
              <w:t>животных</w:t>
            </w:r>
            <w:r w:rsidRPr="00C85CAA">
              <w:rPr>
                <w:spacing w:val="-9"/>
                <w:sz w:val="24"/>
                <w:szCs w:val="24"/>
              </w:rPr>
              <w:t xml:space="preserve"> </w:t>
            </w:r>
            <w:r w:rsidRPr="00C85CAA">
              <w:rPr>
                <w:sz w:val="24"/>
                <w:szCs w:val="24"/>
              </w:rPr>
              <w:t>и</w:t>
            </w:r>
            <w:r w:rsidRPr="00C85CAA">
              <w:rPr>
                <w:spacing w:val="-10"/>
                <w:sz w:val="24"/>
                <w:szCs w:val="24"/>
              </w:rPr>
              <w:t xml:space="preserve"> </w:t>
            </w:r>
            <w:r w:rsidRPr="00C85CAA">
              <w:rPr>
                <w:sz w:val="24"/>
                <w:szCs w:val="24"/>
              </w:rPr>
              <w:t xml:space="preserve">родной </w:t>
            </w:r>
            <w:r w:rsidRPr="00C85CAA">
              <w:rPr>
                <w:spacing w:val="-2"/>
                <w:sz w:val="24"/>
                <w:szCs w:val="24"/>
              </w:rPr>
              <w:t>природе</w:t>
            </w:r>
          </w:p>
        </w:tc>
        <w:tc>
          <w:tcPr>
            <w:tcW w:w="992" w:type="dxa"/>
          </w:tcPr>
          <w:p w:rsidR="000A6671" w:rsidRPr="00C85CAA" w:rsidRDefault="00286BA7" w:rsidP="00662CA2">
            <w:pPr>
              <w:pStyle w:val="TableParagraph"/>
              <w:spacing w:before="145"/>
              <w:ind w:left="198" w:right="62"/>
              <w:jc w:val="center"/>
              <w:rPr>
                <w:sz w:val="24"/>
                <w:szCs w:val="24"/>
              </w:rPr>
            </w:pPr>
            <w:r w:rsidRPr="00C85CAA">
              <w:rPr>
                <w:spacing w:val="-5"/>
                <w:sz w:val="24"/>
                <w:szCs w:val="24"/>
              </w:rPr>
              <w:t>10</w:t>
            </w:r>
          </w:p>
        </w:tc>
        <w:tc>
          <w:tcPr>
            <w:tcW w:w="3512" w:type="dxa"/>
          </w:tcPr>
          <w:p w:rsidR="000A6671" w:rsidRPr="00C85CAA" w:rsidRDefault="00286BA7" w:rsidP="00662CA2">
            <w:pPr>
              <w:pStyle w:val="TableParagraph"/>
              <w:ind w:left="242"/>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242"/>
              <w:rPr>
                <w:sz w:val="24"/>
                <w:szCs w:val="24"/>
              </w:rPr>
            </w:pPr>
            <w:hyperlink r:id="rId79">
              <w:r w:rsidR="00286BA7" w:rsidRPr="00C85CAA">
                <w:rPr>
                  <w:color w:val="0000FF"/>
                  <w:spacing w:val="-2"/>
                  <w:sz w:val="24"/>
                  <w:szCs w:val="24"/>
                  <w:u w:val="single" w:color="0000FF"/>
                </w:rPr>
                <w:t>https://m.edsoo.ru/7f412cec</w:t>
              </w:r>
            </w:hyperlink>
          </w:p>
        </w:tc>
      </w:tr>
      <w:tr w:rsidR="000A6671" w:rsidRPr="00C85CAA">
        <w:trPr>
          <w:trHeight w:val="575"/>
        </w:trPr>
        <w:tc>
          <w:tcPr>
            <w:tcW w:w="708" w:type="dxa"/>
          </w:tcPr>
          <w:p w:rsidR="000A6671" w:rsidRPr="00C85CAA" w:rsidRDefault="00286BA7" w:rsidP="00662CA2">
            <w:pPr>
              <w:pStyle w:val="TableParagraph"/>
              <w:spacing w:before="145"/>
              <w:ind w:left="107"/>
              <w:rPr>
                <w:sz w:val="24"/>
                <w:szCs w:val="24"/>
              </w:rPr>
            </w:pPr>
            <w:r w:rsidRPr="00C85CAA">
              <w:rPr>
                <w:spacing w:val="-5"/>
                <w:sz w:val="24"/>
                <w:szCs w:val="24"/>
              </w:rPr>
              <w:t>11</w:t>
            </w:r>
          </w:p>
        </w:tc>
        <w:tc>
          <w:tcPr>
            <w:tcW w:w="4256" w:type="dxa"/>
          </w:tcPr>
          <w:p w:rsidR="000A6671" w:rsidRPr="00C85CAA" w:rsidRDefault="00286BA7" w:rsidP="00662CA2">
            <w:pPr>
              <w:pStyle w:val="TableParagraph"/>
              <w:spacing w:before="145"/>
              <w:ind w:left="242"/>
              <w:rPr>
                <w:sz w:val="24"/>
                <w:szCs w:val="24"/>
              </w:rPr>
            </w:pPr>
            <w:r w:rsidRPr="00C85CAA">
              <w:rPr>
                <w:sz w:val="24"/>
                <w:szCs w:val="24"/>
              </w:rPr>
              <w:t>Произведения</w:t>
            </w:r>
            <w:r w:rsidRPr="00C85CAA">
              <w:rPr>
                <w:spacing w:val="-5"/>
                <w:sz w:val="24"/>
                <w:szCs w:val="24"/>
              </w:rPr>
              <w:t xml:space="preserve"> </w:t>
            </w:r>
            <w:r w:rsidRPr="00C85CAA">
              <w:rPr>
                <w:sz w:val="24"/>
                <w:szCs w:val="24"/>
              </w:rPr>
              <w:t>о</w:t>
            </w:r>
            <w:r w:rsidRPr="00C85CAA">
              <w:rPr>
                <w:spacing w:val="-3"/>
                <w:sz w:val="24"/>
                <w:szCs w:val="24"/>
              </w:rPr>
              <w:t xml:space="preserve"> </w:t>
            </w:r>
            <w:r w:rsidRPr="00C85CAA">
              <w:rPr>
                <w:spacing w:val="-4"/>
                <w:sz w:val="24"/>
                <w:szCs w:val="24"/>
              </w:rPr>
              <w:t>детях</w:t>
            </w:r>
          </w:p>
        </w:tc>
        <w:tc>
          <w:tcPr>
            <w:tcW w:w="992" w:type="dxa"/>
          </w:tcPr>
          <w:p w:rsidR="000A6671" w:rsidRPr="00C85CAA" w:rsidRDefault="00286BA7" w:rsidP="00662CA2">
            <w:pPr>
              <w:pStyle w:val="TableParagraph"/>
              <w:spacing w:before="145"/>
              <w:ind w:left="198"/>
              <w:jc w:val="center"/>
              <w:rPr>
                <w:sz w:val="24"/>
                <w:szCs w:val="24"/>
              </w:rPr>
            </w:pPr>
            <w:r w:rsidRPr="00C85CAA">
              <w:rPr>
                <w:spacing w:val="-5"/>
                <w:sz w:val="24"/>
                <w:szCs w:val="24"/>
              </w:rPr>
              <w:t>10</w:t>
            </w:r>
          </w:p>
        </w:tc>
        <w:tc>
          <w:tcPr>
            <w:tcW w:w="3512" w:type="dxa"/>
          </w:tcPr>
          <w:p w:rsidR="000A6671" w:rsidRPr="00C85CAA" w:rsidRDefault="00286BA7" w:rsidP="00662CA2">
            <w:pPr>
              <w:pStyle w:val="TableParagraph"/>
              <w:ind w:left="242"/>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242"/>
              <w:rPr>
                <w:sz w:val="24"/>
                <w:szCs w:val="24"/>
              </w:rPr>
            </w:pPr>
            <w:hyperlink r:id="rId80">
              <w:r w:rsidR="00286BA7" w:rsidRPr="00C85CAA">
                <w:rPr>
                  <w:color w:val="0000FF"/>
                  <w:spacing w:val="-2"/>
                  <w:sz w:val="24"/>
                  <w:szCs w:val="24"/>
                  <w:u w:val="single" w:color="0000FF"/>
                </w:rPr>
                <w:t>https://m.edsoo.ru/7f412cec</w:t>
              </w:r>
            </w:hyperlink>
          </w:p>
        </w:tc>
      </w:tr>
      <w:tr w:rsidR="000A6671" w:rsidRPr="00C85CAA">
        <w:trPr>
          <w:trHeight w:val="575"/>
        </w:trPr>
        <w:tc>
          <w:tcPr>
            <w:tcW w:w="708" w:type="dxa"/>
          </w:tcPr>
          <w:p w:rsidR="000A6671" w:rsidRPr="00C85CAA" w:rsidRDefault="00286BA7" w:rsidP="00662CA2">
            <w:pPr>
              <w:pStyle w:val="TableParagraph"/>
              <w:spacing w:before="143"/>
              <w:ind w:left="107"/>
              <w:rPr>
                <w:sz w:val="24"/>
                <w:szCs w:val="24"/>
              </w:rPr>
            </w:pPr>
            <w:r w:rsidRPr="00C85CAA">
              <w:rPr>
                <w:spacing w:val="-5"/>
                <w:sz w:val="24"/>
                <w:szCs w:val="24"/>
              </w:rPr>
              <w:t>12</w:t>
            </w:r>
          </w:p>
        </w:tc>
        <w:tc>
          <w:tcPr>
            <w:tcW w:w="4256" w:type="dxa"/>
          </w:tcPr>
          <w:p w:rsidR="000A6671" w:rsidRPr="00C85CAA" w:rsidRDefault="00286BA7" w:rsidP="00662CA2">
            <w:pPr>
              <w:pStyle w:val="TableParagraph"/>
              <w:spacing w:before="143"/>
              <w:ind w:left="242"/>
              <w:rPr>
                <w:sz w:val="24"/>
                <w:szCs w:val="24"/>
              </w:rPr>
            </w:pPr>
            <w:r w:rsidRPr="00C85CAA">
              <w:rPr>
                <w:spacing w:val="-2"/>
                <w:sz w:val="24"/>
                <w:szCs w:val="24"/>
              </w:rPr>
              <w:t>Пьеса</w:t>
            </w:r>
          </w:p>
        </w:tc>
        <w:tc>
          <w:tcPr>
            <w:tcW w:w="992" w:type="dxa"/>
          </w:tcPr>
          <w:p w:rsidR="000A6671" w:rsidRPr="00C85CAA" w:rsidRDefault="00286BA7" w:rsidP="00662CA2">
            <w:pPr>
              <w:pStyle w:val="TableParagraph"/>
              <w:spacing w:before="143"/>
              <w:ind w:left="198"/>
              <w:jc w:val="center"/>
              <w:rPr>
                <w:sz w:val="24"/>
                <w:szCs w:val="24"/>
              </w:rPr>
            </w:pPr>
            <w:r w:rsidRPr="00C85CAA">
              <w:rPr>
                <w:spacing w:val="-10"/>
                <w:sz w:val="24"/>
                <w:szCs w:val="24"/>
              </w:rPr>
              <w:t>5</w:t>
            </w:r>
          </w:p>
        </w:tc>
        <w:tc>
          <w:tcPr>
            <w:tcW w:w="3512" w:type="dxa"/>
          </w:tcPr>
          <w:p w:rsidR="000A6671" w:rsidRPr="00C85CAA" w:rsidRDefault="00286BA7" w:rsidP="00662CA2">
            <w:pPr>
              <w:pStyle w:val="TableParagraph"/>
              <w:ind w:left="242"/>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242"/>
              <w:rPr>
                <w:sz w:val="24"/>
                <w:szCs w:val="24"/>
              </w:rPr>
            </w:pPr>
            <w:hyperlink r:id="rId81">
              <w:r w:rsidR="00286BA7" w:rsidRPr="00C85CAA">
                <w:rPr>
                  <w:color w:val="0000FF"/>
                  <w:spacing w:val="-2"/>
                  <w:sz w:val="24"/>
                  <w:szCs w:val="24"/>
                  <w:u w:val="single" w:color="0000FF"/>
                </w:rPr>
                <w:t>https://m.edsoo.ru/7f412cec</w:t>
              </w:r>
            </w:hyperlink>
          </w:p>
        </w:tc>
      </w:tr>
      <w:tr w:rsidR="000A6671" w:rsidRPr="00C85CAA">
        <w:trPr>
          <w:trHeight w:val="573"/>
        </w:trPr>
        <w:tc>
          <w:tcPr>
            <w:tcW w:w="708" w:type="dxa"/>
          </w:tcPr>
          <w:p w:rsidR="000A6671" w:rsidRPr="00C85CAA" w:rsidRDefault="00286BA7" w:rsidP="00662CA2">
            <w:pPr>
              <w:pStyle w:val="TableParagraph"/>
              <w:spacing w:before="143"/>
              <w:ind w:left="107"/>
              <w:rPr>
                <w:sz w:val="24"/>
                <w:szCs w:val="24"/>
              </w:rPr>
            </w:pPr>
            <w:r w:rsidRPr="00C85CAA">
              <w:rPr>
                <w:spacing w:val="-5"/>
                <w:sz w:val="24"/>
                <w:szCs w:val="24"/>
              </w:rPr>
              <w:t>13</w:t>
            </w:r>
          </w:p>
        </w:tc>
        <w:tc>
          <w:tcPr>
            <w:tcW w:w="4256" w:type="dxa"/>
          </w:tcPr>
          <w:p w:rsidR="000A6671" w:rsidRPr="00C85CAA" w:rsidRDefault="00286BA7" w:rsidP="00662CA2">
            <w:pPr>
              <w:pStyle w:val="TableParagraph"/>
              <w:spacing w:before="143"/>
              <w:ind w:left="242"/>
              <w:rPr>
                <w:sz w:val="24"/>
                <w:szCs w:val="24"/>
              </w:rPr>
            </w:pPr>
            <w:r w:rsidRPr="00C85CAA">
              <w:rPr>
                <w:sz w:val="24"/>
                <w:szCs w:val="24"/>
              </w:rPr>
              <w:t>Юмористические</w:t>
            </w:r>
            <w:r w:rsidRPr="00C85CAA">
              <w:rPr>
                <w:spacing w:val="-9"/>
                <w:sz w:val="24"/>
                <w:szCs w:val="24"/>
              </w:rPr>
              <w:t xml:space="preserve"> </w:t>
            </w:r>
            <w:r w:rsidRPr="00C85CAA">
              <w:rPr>
                <w:spacing w:val="-2"/>
                <w:sz w:val="24"/>
                <w:szCs w:val="24"/>
              </w:rPr>
              <w:t>произведения</w:t>
            </w:r>
          </w:p>
        </w:tc>
        <w:tc>
          <w:tcPr>
            <w:tcW w:w="992" w:type="dxa"/>
          </w:tcPr>
          <w:p w:rsidR="000A6671" w:rsidRPr="00C85CAA" w:rsidRDefault="00286BA7" w:rsidP="00662CA2">
            <w:pPr>
              <w:pStyle w:val="TableParagraph"/>
              <w:spacing w:before="143"/>
              <w:ind w:left="198"/>
              <w:jc w:val="center"/>
              <w:rPr>
                <w:sz w:val="24"/>
                <w:szCs w:val="24"/>
              </w:rPr>
            </w:pPr>
            <w:r w:rsidRPr="00C85CAA">
              <w:rPr>
                <w:spacing w:val="-10"/>
                <w:sz w:val="24"/>
                <w:szCs w:val="24"/>
              </w:rPr>
              <w:t>5</w:t>
            </w:r>
          </w:p>
        </w:tc>
        <w:tc>
          <w:tcPr>
            <w:tcW w:w="3512" w:type="dxa"/>
          </w:tcPr>
          <w:p w:rsidR="000A6671" w:rsidRPr="00C85CAA" w:rsidRDefault="00286BA7" w:rsidP="00662CA2">
            <w:pPr>
              <w:pStyle w:val="TableParagraph"/>
              <w:ind w:left="242"/>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242"/>
              <w:rPr>
                <w:sz w:val="24"/>
                <w:szCs w:val="24"/>
              </w:rPr>
            </w:pPr>
            <w:hyperlink r:id="rId82">
              <w:r w:rsidR="00286BA7" w:rsidRPr="00C85CAA">
                <w:rPr>
                  <w:color w:val="0000FF"/>
                  <w:spacing w:val="-2"/>
                  <w:sz w:val="24"/>
                  <w:szCs w:val="24"/>
                  <w:u w:val="single" w:color="0000FF"/>
                </w:rPr>
                <w:t>https://m.edsoo.ru/7f412cec</w:t>
              </w:r>
            </w:hyperlink>
          </w:p>
        </w:tc>
      </w:tr>
      <w:tr w:rsidR="000A6671" w:rsidRPr="00C85CAA">
        <w:trPr>
          <w:trHeight w:val="575"/>
        </w:trPr>
        <w:tc>
          <w:tcPr>
            <w:tcW w:w="708" w:type="dxa"/>
          </w:tcPr>
          <w:p w:rsidR="000A6671" w:rsidRPr="00C85CAA" w:rsidRDefault="00286BA7" w:rsidP="00662CA2">
            <w:pPr>
              <w:pStyle w:val="TableParagraph"/>
              <w:spacing w:before="145"/>
              <w:ind w:left="107"/>
              <w:rPr>
                <w:sz w:val="24"/>
                <w:szCs w:val="24"/>
              </w:rPr>
            </w:pPr>
            <w:r w:rsidRPr="00C85CAA">
              <w:rPr>
                <w:spacing w:val="-5"/>
                <w:sz w:val="24"/>
                <w:szCs w:val="24"/>
              </w:rPr>
              <w:t>14</w:t>
            </w:r>
          </w:p>
        </w:tc>
        <w:tc>
          <w:tcPr>
            <w:tcW w:w="4256" w:type="dxa"/>
          </w:tcPr>
          <w:p w:rsidR="000A6671" w:rsidRPr="00C85CAA" w:rsidRDefault="00286BA7" w:rsidP="00662CA2">
            <w:pPr>
              <w:pStyle w:val="TableParagraph"/>
              <w:spacing w:before="145"/>
              <w:ind w:left="242"/>
              <w:rPr>
                <w:sz w:val="24"/>
                <w:szCs w:val="24"/>
              </w:rPr>
            </w:pPr>
            <w:r w:rsidRPr="00C85CAA">
              <w:rPr>
                <w:sz w:val="24"/>
                <w:szCs w:val="24"/>
              </w:rPr>
              <w:t>Зарубежная</w:t>
            </w:r>
            <w:r w:rsidRPr="00C85CAA">
              <w:rPr>
                <w:spacing w:val="-6"/>
                <w:sz w:val="24"/>
                <w:szCs w:val="24"/>
              </w:rPr>
              <w:t xml:space="preserve"> </w:t>
            </w:r>
            <w:r w:rsidRPr="00C85CAA">
              <w:rPr>
                <w:spacing w:val="-2"/>
                <w:sz w:val="24"/>
                <w:szCs w:val="24"/>
              </w:rPr>
              <w:t>литература</w:t>
            </w:r>
          </w:p>
        </w:tc>
        <w:tc>
          <w:tcPr>
            <w:tcW w:w="992" w:type="dxa"/>
          </w:tcPr>
          <w:p w:rsidR="000A6671" w:rsidRPr="00C85CAA" w:rsidRDefault="00286BA7" w:rsidP="00662CA2">
            <w:pPr>
              <w:pStyle w:val="TableParagraph"/>
              <w:spacing w:before="145"/>
              <w:ind w:left="198"/>
              <w:jc w:val="center"/>
              <w:rPr>
                <w:sz w:val="24"/>
                <w:szCs w:val="24"/>
              </w:rPr>
            </w:pPr>
            <w:r w:rsidRPr="00C85CAA">
              <w:rPr>
                <w:spacing w:val="-10"/>
                <w:sz w:val="24"/>
                <w:szCs w:val="24"/>
              </w:rPr>
              <w:t>6</w:t>
            </w:r>
          </w:p>
        </w:tc>
        <w:tc>
          <w:tcPr>
            <w:tcW w:w="3512" w:type="dxa"/>
          </w:tcPr>
          <w:p w:rsidR="000A6671" w:rsidRPr="00C85CAA" w:rsidRDefault="00286BA7" w:rsidP="00662CA2">
            <w:pPr>
              <w:pStyle w:val="TableParagraph"/>
              <w:ind w:left="242"/>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ind w:left="242"/>
              <w:rPr>
                <w:sz w:val="24"/>
                <w:szCs w:val="24"/>
              </w:rPr>
            </w:pPr>
            <w:hyperlink r:id="rId83">
              <w:r w:rsidR="00286BA7" w:rsidRPr="00C85CAA">
                <w:rPr>
                  <w:color w:val="0000FF"/>
                  <w:spacing w:val="-2"/>
                  <w:sz w:val="24"/>
                  <w:szCs w:val="24"/>
                  <w:u w:val="single" w:color="0000FF"/>
                </w:rPr>
                <w:t>https://m.edsoo.ru/7f412cec</w:t>
              </w:r>
            </w:hyperlink>
          </w:p>
        </w:tc>
      </w:tr>
      <w:tr w:rsidR="000A6671" w:rsidRPr="00C85CAA">
        <w:trPr>
          <w:trHeight w:val="828"/>
        </w:trPr>
        <w:tc>
          <w:tcPr>
            <w:tcW w:w="708" w:type="dxa"/>
          </w:tcPr>
          <w:p w:rsidR="000A6671" w:rsidRPr="00C85CAA" w:rsidRDefault="00286BA7" w:rsidP="00662CA2">
            <w:pPr>
              <w:pStyle w:val="TableParagraph"/>
              <w:spacing w:before="270"/>
              <w:ind w:left="107"/>
              <w:rPr>
                <w:sz w:val="24"/>
                <w:szCs w:val="24"/>
              </w:rPr>
            </w:pPr>
            <w:r w:rsidRPr="00C85CAA">
              <w:rPr>
                <w:spacing w:val="-5"/>
                <w:sz w:val="24"/>
                <w:szCs w:val="24"/>
              </w:rPr>
              <w:t>15</w:t>
            </w:r>
          </w:p>
        </w:tc>
        <w:tc>
          <w:tcPr>
            <w:tcW w:w="4256" w:type="dxa"/>
          </w:tcPr>
          <w:p w:rsidR="000A6671" w:rsidRPr="00C85CAA" w:rsidRDefault="00286BA7" w:rsidP="00662CA2">
            <w:pPr>
              <w:pStyle w:val="TableParagraph"/>
              <w:ind w:left="242" w:right="157"/>
              <w:rPr>
                <w:sz w:val="24"/>
                <w:szCs w:val="24"/>
              </w:rPr>
            </w:pPr>
            <w:r w:rsidRPr="00C85CAA">
              <w:rPr>
                <w:sz w:val="24"/>
                <w:szCs w:val="24"/>
              </w:rPr>
              <w:t>Библиографическая</w:t>
            </w:r>
            <w:r w:rsidRPr="00C85CAA">
              <w:rPr>
                <w:spacing w:val="-15"/>
                <w:sz w:val="24"/>
                <w:szCs w:val="24"/>
              </w:rPr>
              <w:t xml:space="preserve"> </w:t>
            </w:r>
            <w:r w:rsidRPr="00C85CAA">
              <w:rPr>
                <w:sz w:val="24"/>
                <w:szCs w:val="24"/>
              </w:rPr>
              <w:t>культура</w:t>
            </w:r>
            <w:r w:rsidRPr="00C85CAA">
              <w:rPr>
                <w:spacing w:val="-15"/>
                <w:sz w:val="24"/>
                <w:szCs w:val="24"/>
              </w:rPr>
              <w:t xml:space="preserve"> </w:t>
            </w:r>
            <w:r w:rsidRPr="00C85CAA">
              <w:rPr>
                <w:sz w:val="24"/>
                <w:szCs w:val="24"/>
              </w:rPr>
              <w:t>(работа с детской книгой и справочной</w:t>
            </w:r>
          </w:p>
          <w:p w:rsidR="000A6671" w:rsidRPr="00C85CAA" w:rsidRDefault="00286BA7" w:rsidP="00662CA2">
            <w:pPr>
              <w:pStyle w:val="TableParagraph"/>
              <w:ind w:left="242"/>
              <w:rPr>
                <w:sz w:val="24"/>
                <w:szCs w:val="24"/>
              </w:rPr>
            </w:pPr>
            <w:r w:rsidRPr="00C85CAA">
              <w:rPr>
                <w:spacing w:val="-2"/>
                <w:sz w:val="24"/>
                <w:szCs w:val="24"/>
              </w:rPr>
              <w:t>литературой</w:t>
            </w:r>
          </w:p>
        </w:tc>
        <w:tc>
          <w:tcPr>
            <w:tcW w:w="992" w:type="dxa"/>
          </w:tcPr>
          <w:p w:rsidR="000A6671" w:rsidRPr="00C85CAA" w:rsidRDefault="00286BA7" w:rsidP="00662CA2">
            <w:pPr>
              <w:pStyle w:val="TableParagraph"/>
              <w:spacing w:before="270"/>
              <w:ind w:left="198" w:right="62"/>
              <w:jc w:val="center"/>
              <w:rPr>
                <w:sz w:val="24"/>
                <w:szCs w:val="24"/>
              </w:rPr>
            </w:pPr>
            <w:r w:rsidRPr="00C85CAA">
              <w:rPr>
                <w:spacing w:val="-10"/>
                <w:sz w:val="24"/>
                <w:szCs w:val="24"/>
              </w:rPr>
              <w:t>5</w:t>
            </w:r>
          </w:p>
        </w:tc>
        <w:tc>
          <w:tcPr>
            <w:tcW w:w="3512" w:type="dxa"/>
          </w:tcPr>
          <w:p w:rsidR="000A6671" w:rsidRPr="00C85CAA" w:rsidRDefault="00286BA7" w:rsidP="00662CA2">
            <w:pPr>
              <w:pStyle w:val="TableParagraph"/>
              <w:spacing w:before="121"/>
              <w:ind w:left="242"/>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1"/>
              <w:ind w:left="242"/>
              <w:rPr>
                <w:sz w:val="24"/>
                <w:szCs w:val="24"/>
              </w:rPr>
            </w:pPr>
            <w:hyperlink r:id="rId84">
              <w:r w:rsidR="00286BA7" w:rsidRPr="00C85CAA">
                <w:rPr>
                  <w:color w:val="0000FF"/>
                  <w:spacing w:val="-2"/>
                  <w:sz w:val="24"/>
                  <w:szCs w:val="24"/>
                  <w:u w:val="single" w:color="0000FF"/>
                </w:rPr>
                <w:t>https://m.edsoo.ru/7f412cec</w:t>
              </w:r>
            </w:hyperlink>
          </w:p>
        </w:tc>
      </w:tr>
      <w:tr w:rsidR="000A6671" w:rsidRPr="00C85CAA">
        <w:trPr>
          <w:trHeight w:val="278"/>
        </w:trPr>
        <w:tc>
          <w:tcPr>
            <w:tcW w:w="4964" w:type="dxa"/>
            <w:gridSpan w:val="2"/>
          </w:tcPr>
          <w:p w:rsidR="000A6671" w:rsidRPr="00C85CAA" w:rsidRDefault="00286BA7" w:rsidP="00662CA2">
            <w:pPr>
              <w:pStyle w:val="TableParagraph"/>
              <w:ind w:left="242"/>
              <w:rPr>
                <w:b/>
                <w:sz w:val="24"/>
                <w:szCs w:val="24"/>
              </w:rPr>
            </w:pPr>
            <w:r w:rsidRPr="00C85CAA">
              <w:rPr>
                <w:b/>
                <w:sz w:val="24"/>
                <w:szCs w:val="24"/>
              </w:rPr>
              <w:t>Общее</w:t>
            </w:r>
            <w:r w:rsidRPr="00C85CAA">
              <w:rPr>
                <w:b/>
                <w:spacing w:val="-2"/>
                <w:sz w:val="24"/>
                <w:szCs w:val="24"/>
              </w:rPr>
              <w:t xml:space="preserve"> </w:t>
            </w:r>
            <w:r w:rsidRPr="00C85CAA">
              <w:rPr>
                <w:b/>
                <w:sz w:val="24"/>
                <w:szCs w:val="24"/>
              </w:rPr>
              <w:t>количество</w:t>
            </w:r>
            <w:r w:rsidRPr="00C85CAA">
              <w:rPr>
                <w:b/>
                <w:spacing w:val="-1"/>
                <w:sz w:val="24"/>
                <w:szCs w:val="24"/>
              </w:rPr>
              <w:t xml:space="preserve"> </w:t>
            </w:r>
            <w:r w:rsidRPr="00C85CAA">
              <w:rPr>
                <w:b/>
                <w:sz w:val="24"/>
                <w:szCs w:val="24"/>
              </w:rPr>
              <w:t>часов</w:t>
            </w:r>
            <w:r w:rsidRPr="00C85CAA">
              <w:rPr>
                <w:b/>
                <w:spacing w:val="-1"/>
                <w:sz w:val="24"/>
                <w:szCs w:val="24"/>
              </w:rPr>
              <w:t xml:space="preserve"> </w:t>
            </w:r>
            <w:r w:rsidRPr="00C85CAA">
              <w:rPr>
                <w:b/>
                <w:sz w:val="24"/>
                <w:szCs w:val="24"/>
              </w:rPr>
              <w:t>по</w:t>
            </w:r>
            <w:r w:rsidRPr="00C85CAA">
              <w:rPr>
                <w:b/>
                <w:spacing w:val="-1"/>
                <w:sz w:val="24"/>
                <w:szCs w:val="24"/>
              </w:rPr>
              <w:t xml:space="preserve"> </w:t>
            </w:r>
            <w:r w:rsidRPr="00C85CAA">
              <w:rPr>
                <w:b/>
                <w:spacing w:val="-2"/>
                <w:sz w:val="24"/>
                <w:szCs w:val="24"/>
              </w:rPr>
              <w:t>программе</w:t>
            </w:r>
          </w:p>
        </w:tc>
        <w:tc>
          <w:tcPr>
            <w:tcW w:w="992" w:type="dxa"/>
          </w:tcPr>
          <w:p w:rsidR="000A6671" w:rsidRPr="00C85CAA" w:rsidRDefault="00286BA7" w:rsidP="00662CA2">
            <w:pPr>
              <w:pStyle w:val="TableParagraph"/>
              <w:ind w:left="198" w:right="62"/>
              <w:jc w:val="center"/>
              <w:rPr>
                <w:sz w:val="24"/>
                <w:szCs w:val="24"/>
              </w:rPr>
            </w:pPr>
            <w:r w:rsidRPr="00C85CAA">
              <w:rPr>
                <w:spacing w:val="-5"/>
                <w:sz w:val="24"/>
                <w:szCs w:val="24"/>
              </w:rPr>
              <w:t>102</w:t>
            </w:r>
          </w:p>
        </w:tc>
        <w:tc>
          <w:tcPr>
            <w:tcW w:w="3512" w:type="dxa"/>
          </w:tcPr>
          <w:p w:rsidR="000A6671" w:rsidRPr="00C85CAA" w:rsidRDefault="000A6671" w:rsidP="00662CA2">
            <w:pPr>
              <w:pStyle w:val="TableParagraph"/>
              <w:rPr>
                <w:sz w:val="24"/>
                <w:szCs w:val="24"/>
              </w:rPr>
            </w:pPr>
          </w:p>
        </w:tc>
      </w:tr>
    </w:tbl>
    <w:p w:rsidR="000A6671" w:rsidRPr="00C85CAA" w:rsidRDefault="000A6671" w:rsidP="00662CA2">
      <w:pPr>
        <w:pStyle w:val="a3"/>
        <w:spacing w:before="132"/>
        <w:ind w:left="0" w:firstLine="0"/>
        <w:jc w:val="left"/>
        <w:rPr>
          <w:b/>
          <w:i/>
          <w:sz w:val="24"/>
          <w:szCs w:val="24"/>
        </w:rPr>
      </w:pPr>
    </w:p>
    <w:p w:rsidR="000A6671" w:rsidRPr="00C85CAA" w:rsidRDefault="00286BA7" w:rsidP="00662CA2">
      <w:pPr>
        <w:pStyle w:val="a4"/>
        <w:numPr>
          <w:ilvl w:val="2"/>
          <w:numId w:val="70"/>
        </w:numPr>
        <w:tabs>
          <w:tab w:val="left" w:pos="1532"/>
        </w:tabs>
        <w:ind w:left="285" w:right="1995" w:firstLine="707"/>
        <w:rPr>
          <w:b/>
          <w:sz w:val="24"/>
          <w:szCs w:val="24"/>
        </w:rPr>
      </w:pPr>
      <w:bookmarkStart w:id="13" w:name="_bookmark12"/>
      <w:bookmarkEnd w:id="13"/>
      <w:r w:rsidRPr="00C85CAA">
        <w:rPr>
          <w:b/>
          <w:sz w:val="24"/>
          <w:szCs w:val="24"/>
        </w:rPr>
        <w:t>Рабочая</w:t>
      </w:r>
      <w:r w:rsidRPr="00C85CAA">
        <w:rPr>
          <w:b/>
          <w:spacing w:val="-5"/>
          <w:sz w:val="24"/>
          <w:szCs w:val="24"/>
        </w:rPr>
        <w:t xml:space="preserve"> </w:t>
      </w:r>
      <w:r w:rsidRPr="00C85CAA">
        <w:rPr>
          <w:b/>
          <w:sz w:val="24"/>
          <w:szCs w:val="24"/>
        </w:rPr>
        <w:t>программа</w:t>
      </w:r>
      <w:r w:rsidRPr="00C85CAA">
        <w:rPr>
          <w:b/>
          <w:spacing w:val="-5"/>
          <w:sz w:val="24"/>
          <w:szCs w:val="24"/>
        </w:rPr>
        <w:t xml:space="preserve"> </w:t>
      </w:r>
      <w:r w:rsidRPr="00C85CAA">
        <w:rPr>
          <w:b/>
          <w:sz w:val="24"/>
          <w:szCs w:val="24"/>
        </w:rPr>
        <w:t>учебного</w:t>
      </w:r>
      <w:r w:rsidRPr="00C85CAA">
        <w:rPr>
          <w:b/>
          <w:spacing w:val="-5"/>
          <w:sz w:val="24"/>
          <w:szCs w:val="24"/>
        </w:rPr>
        <w:t xml:space="preserve"> </w:t>
      </w:r>
      <w:r w:rsidRPr="00C85CAA">
        <w:rPr>
          <w:b/>
          <w:sz w:val="24"/>
          <w:szCs w:val="24"/>
        </w:rPr>
        <w:t>предмета</w:t>
      </w:r>
      <w:r w:rsidRPr="00C85CAA">
        <w:rPr>
          <w:b/>
          <w:spacing w:val="-4"/>
          <w:sz w:val="24"/>
          <w:szCs w:val="24"/>
        </w:rPr>
        <w:t xml:space="preserve"> </w:t>
      </w:r>
      <w:r w:rsidRPr="00C85CAA">
        <w:rPr>
          <w:b/>
          <w:sz w:val="24"/>
          <w:szCs w:val="24"/>
        </w:rPr>
        <w:t>«Иностранный</w:t>
      </w:r>
      <w:r w:rsidRPr="00C85CAA">
        <w:rPr>
          <w:b/>
          <w:spacing w:val="-6"/>
          <w:sz w:val="24"/>
          <w:szCs w:val="24"/>
        </w:rPr>
        <w:t xml:space="preserve"> </w:t>
      </w:r>
      <w:r w:rsidRPr="00C85CAA">
        <w:rPr>
          <w:b/>
          <w:sz w:val="24"/>
          <w:szCs w:val="24"/>
        </w:rPr>
        <w:t xml:space="preserve">язык» </w:t>
      </w:r>
      <w:r w:rsidRPr="00C85CAA">
        <w:rPr>
          <w:b/>
          <w:spacing w:val="-2"/>
          <w:sz w:val="24"/>
          <w:szCs w:val="24"/>
        </w:rPr>
        <w:t>(английский)</w:t>
      </w:r>
    </w:p>
    <w:p w:rsidR="000A6671" w:rsidRPr="00C85CAA" w:rsidRDefault="00286BA7" w:rsidP="00662CA2">
      <w:pPr>
        <w:pStyle w:val="a3"/>
        <w:ind w:right="566"/>
        <w:rPr>
          <w:sz w:val="24"/>
          <w:szCs w:val="24"/>
        </w:rPr>
      </w:pPr>
      <w:r w:rsidRPr="00C85CAA">
        <w:rPr>
          <w:sz w:val="24"/>
          <w:szCs w:val="24"/>
        </w:rPr>
        <w:t>Рабочая программа по английскому языку на уровне начального общего образования опирается на требования к результатам освоения Федеральной адаптированной образовательной программы начального общего образования для обучающихся с ограниченными возможностями здоровья в части Федеральной адаптированной образовательной программы начального общего образования для обучающихся с ЗПР и конкретизирует требования федерального государственного образовательного стандарта начального общего образования обучающихся с ограниченными возможностями здоровья, предъявляемых в части предметного обучения учебному предмету «Иностранный (английский) язык»» обучающихся с задержкой психического развития, а также программой воспитания с учётом концепции или историко-культурного стандарта.</w:t>
      </w:r>
    </w:p>
    <w:p w:rsidR="000A6671" w:rsidRPr="00C85CAA" w:rsidRDefault="00286BA7" w:rsidP="00662CA2">
      <w:pPr>
        <w:pStyle w:val="a3"/>
        <w:ind w:right="566"/>
        <w:rPr>
          <w:sz w:val="24"/>
          <w:szCs w:val="24"/>
        </w:rPr>
      </w:pPr>
      <w:r w:rsidRPr="00C85CAA">
        <w:rPr>
          <w:sz w:val="24"/>
          <w:szCs w:val="24"/>
        </w:rPr>
        <w:t>Рабочая программа раскрывает цели образования, развития</w:t>
      </w:r>
      <w:r w:rsidR="00FE56A7" w:rsidRPr="00C85CAA">
        <w:rPr>
          <w:sz w:val="24"/>
          <w:szCs w:val="24"/>
        </w:rPr>
        <w:t xml:space="preserve"> </w:t>
      </w:r>
      <w:r w:rsidRPr="00C85CAA">
        <w:rPr>
          <w:sz w:val="24"/>
          <w:szCs w:val="24"/>
        </w:rPr>
        <w:t>и воспитания обучающихся средствами учебного предмета «Иностранный (английский) язык» на начальной ступени обязательного общего образования, описывает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0A6671" w:rsidRPr="00C85CAA" w:rsidRDefault="00286BA7" w:rsidP="00662CA2">
      <w:pPr>
        <w:pStyle w:val="a3"/>
        <w:ind w:right="570"/>
        <w:rPr>
          <w:sz w:val="24"/>
          <w:szCs w:val="24"/>
        </w:rPr>
      </w:pPr>
      <w:r w:rsidRPr="00C85CAA">
        <w:rPr>
          <w:sz w:val="24"/>
          <w:szCs w:val="24"/>
        </w:rPr>
        <w:t>Учебный предмет «Иностранный (английский) язык» на уровне начального общего образования обеспечивает языковое и общее речевое развитие обучающихся, способствует повышению коммуникативной компетентности и облегчению социализации обучающихся с ЗПР.</w:t>
      </w:r>
    </w:p>
    <w:p w:rsidR="000A6671" w:rsidRPr="00C85CAA" w:rsidRDefault="00286BA7" w:rsidP="00FE56A7">
      <w:pPr>
        <w:pStyle w:val="a3"/>
        <w:ind w:right="566"/>
        <w:rPr>
          <w:sz w:val="24"/>
          <w:szCs w:val="24"/>
        </w:rPr>
      </w:pPr>
      <w:r w:rsidRPr="00C85CAA">
        <w:rPr>
          <w:sz w:val="24"/>
          <w:szCs w:val="24"/>
        </w:rPr>
        <w:t>Овладение учебным предметом «Иностранный (английский) язык» представляет большую сложность для обучающихся с ЗПР. Это связано с недостатками на всех уровнях речевого функционирования на родном языке и особенностями становления и развития коммуникативных умений, недостаточной сформированностью основных мыслительных операций и знаково-символической (замещающей)</w:t>
      </w:r>
      <w:r w:rsidRPr="00C85CAA">
        <w:rPr>
          <w:spacing w:val="77"/>
          <w:sz w:val="24"/>
          <w:szCs w:val="24"/>
        </w:rPr>
        <w:t xml:space="preserve"> </w:t>
      </w:r>
      <w:r w:rsidRPr="00C85CAA">
        <w:rPr>
          <w:sz w:val="24"/>
          <w:szCs w:val="24"/>
        </w:rPr>
        <w:t>функции</w:t>
      </w:r>
      <w:r w:rsidRPr="00C85CAA">
        <w:rPr>
          <w:spacing w:val="78"/>
          <w:sz w:val="24"/>
          <w:szCs w:val="24"/>
        </w:rPr>
        <w:t xml:space="preserve"> </w:t>
      </w:r>
      <w:r w:rsidRPr="00C85CAA">
        <w:rPr>
          <w:sz w:val="24"/>
          <w:szCs w:val="24"/>
        </w:rPr>
        <w:t>мышления,</w:t>
      </w:r>
      <w:r w:rsidRPr="00C85CAA">
        <w:rPr>
          <w:spacing w:val="79"/>
          <w:sz w:val="24"/>
          <w:szCs w:val="24"/>
        </w:rPr>
        <w:t xml:space="preserve"> </w:t>
      </w:r>
      <w:r w:rsidR="00FE56A7" w:rsidRPr="00C85CAA">
        <w:rPr>
          <w:sz w:val="24"/>
          <w:szCs w:val="24"/>
        </w:rPr>
        <w:t>спецификой</w:t>
      </w:r>
      <w:r w:rsidR="00FE56A7" w:rsidRPr="00C85CAA">
        <w:rPr>
          <w:spacing w:val="78"/>
          <w:sz w:val="24"/>
          <w:szCs w:val="24"/>
        </w:rPr>
        <w:t xml:space="preserve"> </w:t>
      </w:r>
      <w:r w:rsidR="00FE56A7" w:rsidRPr="00C85CAA">
        <w:rPr>
          <w:sz w:val="24"/>
          <w:szCs w:val="24"/>
        </w:rPr>
        <w:t xml:space="preserve">памяти </w:t>
      </w:r>
      <w:r w:rsidRPr="00C85CAA">
        <w:rPr>
          <w:sz w:val="24"/>
          <w:szCs w:val="24"/>
        </w:rPr>
        <w:t>школьников.</w:t>
      </w:r>
      <w:r w:rsidRPr="00C85CAA">
        <w:rPr>
          <w:spacing w:val="79"/>
          <w:sz w:val="24"/>
          <w:szCs w:val="24"/>
        </w:rPr>
        <w:t xml:space="preserve">  </w:t>
      </w:r>
      <w:r w:rsidRPr="00C85CAA">
        <w:rPr>
          <w:sz w:val="24"/>
          <w:szCs w:val="24"/>
        </w:rPr>
        <w:t>У</w:t>
      </w:r>
      <w:r w:rsidR="00FE56A7" w:rsidRPr="00C85CAA">
        <w:rPr>
          <w:sz w:val="24"/>
          <w:szCs w:val="24"/>
        </w:rPr>
        <w:t xml:space="preserve"> </w:t>
      </w:r>
      <w:r w:rsidRPr="00C85CAA">
        <w:rPr>
          <w:sz w:val="24"/>
          <w:szCs w:val="24"/>
        </w:rPr>
        <w:t>обучающихся с ЗПР с запозданием формируются навыки языкового анализа и синтеза, долгое время происходит становление навыка звукобуквенного анализа, очевидные трудности обучающиеся с ЗПР испытывают при формировании навыка письма и чтения. Недостаточность развития словесно-логического мышления и мыслительных операций значительно затрудняют усвоение правил правописания и формирования грамматических понятий. Все указанные трудности проявляются не только при освоении родного языка, но и иностранного.</w:t>
      </w:r>
    </w:p>
    <w:p w:rsidR="000A6671" w:rsidRPr="00C85CAA" w:rsidRDefault="00286BA7" w:rsidP="00662CA2">
      <w:pPr>
        <w:pStyle w:val="a3"/>
        <w:ind w:right="562"/>
        <w:rPr>
          <w:sz w:val="24"/>
          <w:szCs w:val="24"/>
        </w:rPr>
      </w:pPr>
      <w:r w:rsidRPr="00C85CAA">
        <w:rPr>
          <w:sz w:val="24"/>
          <w:szCs w:val="24"/>
        </w:rPr>
        <w:t xml:space="preserve">Преодоление перечисленных трудностей возможно при реализации важнейших </w:t>
      </w:r>
      <w:r w:rsidRPr="00C85CAA">
        <w:rPr>
          <w:sz w:val="24"/>
          <w:szCs w:val="24"/>
        </w:rPr>
        <w:lastRenderedPageBreak/>
        <w:t>дидактических принципов: доступности, систематичности и последовательности, прочности, наглядности, связи теории с практикой, а также коррекционной направленности обучения</w:t>
      </w:r>
    </w:p>
    <w:p w:rsidR="000A6671" w:rsidRPr="00C85CAA" w:rsidRDefault="00286BA7" w:rsidP="00662CA2">
      <w:pPr>
        <w:pStyle w:val="a3"/>
        <w:spacing w:before="1"/>
        <w:ind w:right="565"/>
        <w:rPr>
          <w:sz w:val="24"/>
          <w:szCs w:val="24"/>
        </w:rPr>
      </w:pPr>
      <w:r w:rsidRPr="00C85CAA">
        <w:rPr>
          <w:sz w:val="24"/>
          <w:szCs w:val="24"/>
        </w:rPr>
        <w:t>Программа отражает содержание обучения предмету «Иностранный (английский) язык» с учетом особых образовательных потребностей обучающихся</w:t>
      </w:r>
      <w:r w:rsidRPr="00C85CAA">
        <w:rPr>
          <w:spacing w:val="40"/>
          <w:sz w:val="24"/>
          <w:szCs w:val="24"/>
        </w:rPr>
        <w:t xml:space="preserve"> </w:t>
      </w:r>
      <w:r w:rsidRPr="00C85CAA">
        <w:rPr>
          <w:sz w:val="24"/>
          <w:szCs w:val="24"/>
        </w:rPr>
        <w:t>с ЗПР. В процессе изучения английского языка у обучающихся с ЗПР формируется позитивное эмоционально-ценностное отношение к иностранному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обучающиеся получают практико-ориентированные умения по применению правил общения на английском языке и правил речевого этикета, учатся ориентироваться</w:t>
      </w:r>
      <w:r w:rsidRPr="00C85CAA">
        <w:rPr>
          <w:spacing w:val="-2"/>
          <w:sz w:val="24"/>
          <w:szCs w:val="24"/>
        </w:rPr>
        <w:t xml:space="preserve"> </w:t>
      </w:r>
      <w:r w:rsidRPr="00C85CAA">
        <w:rPr>
          <w:sz w:val="24"/>
          <w:szCs w:val="24"/>
        </w:rPr>
        <w:t>в</w:t>
      </w:r>
      <w:r w:rsidRPr="00C85CAA">
        <w:rPr>
          <w:spacing w:val="-3"/>
          <w:sz w:val="24"/>
          <w:szCs w:val="24"/>
        </w:rPr>
        <w:t xml:space="preserve"> </w:t>
      </w:r>
      <w:r w:rsidRPr="00C85CAA">
        <w:rPr>
          <w:sz w:val="24"/>
          <w:szCs w:val="24"/>
        </w:rPr>
        <w:t>целях,</w:t>
      </w:r>
      <w:r w:rsidRPr="00C85CAA">
        <w:rPr>
          <w:spacing w:val="-3"/>
          <w:sz w:val="24"/>
          <w:szCs w:val="24"/>
        </w:rPr>
        <w:t xml:space="preserve"> </w:t>
      </w:r>
      <w:r w:rsidRPr="00C85CAA">
        <w:rPr>
          <w:sz w:val="24"/>
          <w:szCs w:val="24"/>
        </w:rPr>
        <w:t>задачах, условиях</w:t>
      </w:r>
      <w:r w:rsidRPr="00C85CAA">
        <w:rPr>
          <w:spacing w:val="-3"/>
          <w:sz w:val="24"/>
          <w:szCs w:val="24"/>
        </w:rPr>
        <w:t xml:space="preserve"> </w:t>
      </w:r>
      <w:r w:rsidRPr="00C85CAA">
        <w:rPr>
          <w:sz w:val="24"/>
          <w:szCs w:val="24"/>
        </w:rPr>
        <w:t>общения,</w:t>
      </w:r>
      <w:r w:rsidRPr="00C85CAA">
        <w:rPr>
          <w:spacing w:val="-2"/>
          <w:sz w:val="24"/>
          <w:szCs w:val="24"/>
        </w:rPr>
        <w:t xml:space="preserve"> </w:t>
      </w:r>
      <w:r w:rsidRPr="00C85CAA">
        <w:rPr>
          <w:sz w:val="24"/>
          <w:szCs w:val="24"/>
        </w:rPr>
        <w:t>выборе</w:t>
      </w:r>
      <w:r w:rsidRPr="00C85CAA">
        <w:rPr>
          <w:spacing w:val="-2"/>
          <w:sz w:val="24"/>
          <w:szCs w:val="24"/>
        </w:rPr>
        <w:t xml:space="preserve"> </w:t>
      </w:r>
      <w:r w:rsidRPr="00C85CAA">
        <w:rPr>
          <w:sz w:val="24"/>
          <w:szCs w:val="24"/>
        </w:rPr>
        <w:t>адекватных</w:t>
      </w:r>
      <w:r w:rsidRPr="00C85CAA">
        <w:rPr>
          <w:spacing w:val="-3"/>
          <w:sz w:val="24"/>
          <w:szCs w:val="24"/>
        </w:rPr>
        <w:t xml:space="preserve"> </w:t>
      </w:r>
      <w:r w:rsidRPr="00C85CAA">
        <w:rPr>
          <w:sz w:val="24"/>
          <w:szCs w:val="24"/>
        </w:rPr>
        <w:t>языковых средств, для успешного решения коммуникативных задач.</w:t>
      </w:r>
    </w:p>
    <w:p w:rsidR="000A6671" w:rsidRPr="00C85CAA" w:rsidRDefault="00286BA7" w:rsidP="00662CA2">
      <w:pPr>
        <w:pStyle w:val="a3"/>
        <w:spacing w:before="1"/>
        <w:ind w:right="566"/>
        <w:rPr>
          <w:sz w:val="24"/>
          <w:szCs w:val="24"/>
        </w:rPr>
      </w:pPr>
      <w:r w:rsidRPr="00C85CAA">
        <w:rPr>
          <w:sz w:val="24"/>
          <w:szCs w:val="24"/>
        </w:rP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При изучении данной дисциплины происходит развитие устной</w:t>
      </w:r>
      <w:r w:rsidRPr="00C85CAA">
        <w:rPr>
          <w:spacing w:val="80"/>
          <w:sz w:val="24"/>
          <w:szCs w:val="24"/>
        </w:rPr>
        <w:t xml:space="preserve"> </w:t>
      </w:r>
      <w:r w:rsidRPr="00C85CAA">
        <w:rPr>
          <w:sz w:val="24"/>
          <w:szCs w:val="24"/>
        </w:rPr>
        <w:t>и письменной коммуникации. Представления о связи языка с культурой народа осваиваются практическим путём.</w:t>
      </w:r>
    </w:p>
    <w:p w:rsidR="000A6671" w:rsidRPr="00C85CAA" w:rsidRDefault="00286BA7" w:rsidP="00662CA2">
      <w:pPr>
        <w:pStyle w:val="a3"/>
        <w:ind w:right="563"/>
        <w:rPr>
          <w:sz w:val="24"/>
          <w:szCs w:val="24"/>
        </w:rPr>
      </w:pPr>
      <w:r w:rsidRPr="00C85CAA">
        <w:rPr>
          <w:sz w:val="24"/>
          <w:szCs w:val="24"/>
        </w:rPr>
        <w:t>Удовлетворение особых образовательных потребностей обучающихся с ЗПР достигается за счет четких и простых по структуре инструкций к выполняемой деятельности, уменьшенного объема заданий, большей их практикоориентированности, подкрепленности наглядностью и практическими действиями, а также неоднократного закрепления пройденного, актуализации знаний, полученных ранее, применением специальных приемов обучения (алгоритмизации,</w:t>
      </w:r>
      <w:r w:rsidRPr="00C85CAA">
        <w:rPr>
          <w:spacing w:val="-4"/>
          <w:sz w:val="24"/>
          <w:szCs w:val="24"/>
        </w:rPr>
        <w:t xml:space="preserve"> </w:t>
      </w:r>
      <w:r w:rsidRPr="00C85CAA">
        <w:rPr>
          <w:sz w:val="24"/>
          <w:szCs w:val="24"/>
        </w:rPr>
        <w:t>пошаговости,</w:t>
      </w:r>
      <w:r w:rsidRPr="00C85CAA">
        <w:rPr>
          <w:spacing w:val="-1"/>
          <w:sz w:val="24"/>
          <w:szCs w:val="24"/>
        </w:rPr>
        <w:t xml:space="preserve"> </w:t>
      </w:r>
      <w:r w:rsidRPr="00C85CAA">
        <w:rPr>
          <w:sz w:val="24"/>
          <w:szCs w:val="24"/>
        </w:rPr>
        <w:t>организующей</w:t>
      </w:r>
      <w:r w:rsidRPr="00C85CAA">
        <w:rPr>
          <w:spacing w:val="-3"/>
          <w:sz w:val="24"/>
          <w:szCs w:val="24"/>
        </w:rPr>
        <w:t xml:space="preserve"> </w:t>
      </w:r>
      <w:r w:rsidRPr="00C85CAA">
        <w:rPr>
          <w:sz w:val="24"/>
          <w:szCs w:val="24"/>
        </w:rPr>
        <w:t>и</w:t>
      </w:r>
      <w:r w:rsidRPr="00C85CAA">
        <w:rPr>
          <w:spacing w:val="-4"/>
          <w:sz w:val="24"/>
          <w:szCs w:val="24"/>
        </w:rPr>
        <w:t xml:space="preserve"> </w:t>
      </w:r>
      <w:r w:rsidRPr="00C85CAA">
        <w:rPr>
          <w:sz w:val="24"/>
          <w:szCs w:val="24"/>
        </w:rPr>
        <w:t>направляющей</w:t>
      </w:r>
      <w:r w:rsidRPr="00C85CAA">
        <w:rPr>
          <w:spacing w:val="-4"/>
          <w:sz w:val="24"/>
          <w:szCs w:val="24"/>
        </w:rPr>
        <w:t xml:space="preserve"> </w:t>
      </w:r>
      <w:r w:rsidRPr="00C85CAA">
        <w:rPr>
          <w:sz w:val="24"/>
          <w:szCs w:val="24"/>
        </w:rPr>
        <w:t>помощи</w:t>
      </w:r>
      <w:r w:rsidRPr="00C85CAA">
        <w:rPr>
          <w:spacing w:val="-4"/>
          <w:sz w:val="24"/>
          <w:szCs w:val="24"/>
        </w:rPr>
        <w:t xml:space="preserve"> </w:t>
      </w:r>
      <w:r w:rsidRPr="00C85CAA">
        <w:rPr>
          <w:sz w:val="24"/>
          <w:szCs w:val="24"/>
        </w:rPr>
        <w:t>педагога</w:t>
      </w:r>
      <w:r w:rsidRPr="00C85CAA">
        <w:rPr>
          <w:spacing w:val="-2"/>
          <w:sz w:val="24"/>
          <w:szCs w:val="24"/>
        </w:rPr>
        <w:t xml:space="preserve"> </w:t>
      </w:r>
      <w:r w:rsidRPr="00C85CAA">
        <w:rPr>
          <w:sz w:val="24"/>
          <w:szCs w:val="24"/>
        </w:rPr>
        <w:t>и др.), соблюдении требований к организации образовательного процесса с учетом особенностей сформированности саморегуляции учебно-познавательной деятельности обучающихся с ЗПР.</w:t>
      </w:r>
    </w:p>
    <w:p w:rsidR="000A6671" w:rsidRPr="00C85CAA" w:rsidRDefault="00286BA7" w:rsidP="00FE56A7">
      <w:pPr>
        <w:pStyle w:val="a3"/>
        <w:spacing w:before="1"/>
        <w:ind w:right="569"/>
        <w:rPr>
          <w:sz w:val="24"/>
          <w:szCs w:val="24"/>
        </w:rPr>
      </w:pPr>
      <w:r w:rsidRPr="00C85CAA">
        <w:rPr>
          <w:sz w:val="24"/>
          <w:szCs w:val="24"/>
        </w:rPr>
        <w:t>Организация специальных условий обучения предмету «Иностранный (английский) язык» построено с соблюдением специальных дидактических принципов, предполагает использование адекватных методов и конкретных приемов. Это обеспечивает у обучающегося с ЗПР пробуждение интереса к языку, желание овладеть словарным запасом, способами построения коммуникативного общения</w:t>
      </w:r>
      <w:r w:rsidRPr="00C85CAA">
        <w:rPr>
          <w:spacing w:val="40"/>
          <w:sz w:val="24"/>
          <w:szCs w:val="24"/>
        </w:rPr>
        <w:t xml:space="preserve"> </w:t>
      </w:r>
      <w:r w:rsidRPr="00C85CAA">
        <w:rPr>
          <w:sz w:val="24"/>
          <w:szCs w:val="24"/>
        </w:rPr>
        <w:t>на</w:t>
      </w:r>
      <w:r w:rsidRPr="00C85CAA">
        <w:rPr>
          <w:spacing w:val="40"/>
          <w:sz w:val="24"/>
          <w:szCs w:val="24"/>
        </w:rPr>
        <w:t xml:space="preserve"> </w:t>
      </w:r>
      <w:r w:rsidRPr="00C85CAA">
        <w:rPr>
          <w:sz w:val="24"/>
          <w:szCs w:val="24"/>
        </w:rPr>
        <w:t>иностранном</w:t>
      </w:r>
      <w:r w:rsidRPr="00C85CAA">
        <w:rPr>
          <w:spacing w:val="40"/>
          <w:sz w:val="24"/>
          <w:szCs w:val="24"/>
        </w:rPr>
        <w:t xml:space="preserve"> </w:t>
      </w:r>
      <w:r w:rsidRPr="00C85CAA">
        <w:rPr>
          <w:sz w:val="24"/>
          <w:szCs w:val="24"/>
        </w:rPr>
        <w:t>языке,</w:t>
      </w:r>
      <w:r w:rsidRPr="00C85CAA">
        <w:rPr>
          <w:spacing w:val="40"/>
          <w:sz w:val="24"/>
          <w:szCs w:val="24"/>
        </w:rPr>
        <w:t xml:space="preserve"> </w:t>
      </w:r>
      <w:r w:rsidRPr="00C85CAA">
        <w:rPr>
          <w:sz w:val="24"/>
          <w:szCs w:val="24"/>
        </w:rPr>
        <w:t>у</w:t>
      </w:r>
      <w:r w:rsidRPr="00C85CAA">
        <w:rPr>
          <w:spacing w:val="40"/>
          <w:sz w:val="24"/>
          <w:szCs w:val="24"/>
        </w:rPr>
        <w:t xml:space="preserve"> </w:t>
      </w:r>
      <w:r w:rsidRPr="00C85CAA">
        <w:rPr>
          <w:sz w:val="24"/>
          <w:szCs w:val="24"/>
        </w:rPr>
        <w:t>школьников</w:t>
      </w:r>
      <w:r w:rsidRPr="00C85CAA">
        <w:rPr>
          <w:spacing w:val="40"/>
          <w:sz w:val="24"/>
          <w:szCs w:val="24"/>
        </w:rPr>
        <w:t xml:space="preserve"> </w:t>
      </w:r>
      <w:r w:rsidRPr="00C85CAA">
        <w:rPr>
          <w:sz w:val="24"/>
          <w:szCs w:val="24"/>
        </w:rPr>
        <w:t>проявляются</w:t>
      </w:r>
      <w:r w:rsidRPr="00C85CAA">
        <w:rPr>
          <w:spacing w:val="40"/>
          <w:sz w:val="24"/>
          <w:szCs w:val="24"/>
        </w:rPr>
        <w:t xml:space="preserve"> </w:t>
      </w:r>
      <w:r w:rsidRPr="00C85CAA">
        <w:rPr>
          <w:sz w:val="24"/>
          <w:szCs w:val="24"/>
        </w:rPr>
        <w:t>возможности</w:t>
      </w:r>
      <w:r w:rsidR="00FE56A7" w:rsidRPr="00C85CAA">
        <w:rPr>
          <w:sz w:val="24"/>
          <w:szCs w:val="24"/>
        </w:rPr>
        <w:t xml:space="preserve"> </w:t>
      </w:r>
      <w:r w:rsidRPr="00C85CAA">
        <w:rPr>
          <w:sz w:val="24"/>
          <w:szCs w:val="24"/>
        </w:rPr>
        <w:t>осознания своих затруднений и соответствующие попытки их преодоления самостоятельно или с помощью педагога.</w:t>
      </w:r>
    </w:p>
    <w:p w:rsidR="000A6671" w:rsidRPr="00C85CAA" w:rsidRDefault="00286BA7" w:rsidP="00662CA2">
      <w:pPr>
        <w:pStyle w:val="a3"/>
        <w:ind w:right="571"/>
        <w:rPr>
          <w:sz w:val="24"/>
          <w:szCs w:val="24"/>
        </w:rPr>
      </w:pPr>
      <w:r w:rsidRPr="00C85CAA">
        <w:rPr>
          <w:sz w:val="24"/>
          <w:szCs w:val="24"/>
        </w:rPr>
        <w:t>При изучении учебного материала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звукобуквенного состава слова, наблюдения за буквенным изображением слова и его транскрипцией, объяснение значений слов совершенствуется мыслительная деятельность, создаются предпосылки становления логического (понятийного) мышления.</w:t>
      </w:r>
    </w:p>
    <w:p w:rsidR="000A6671" w:rsidRPr="00C85CAA" w:rsidRDefault="00286BA7" w:rsidP="00662CA2">
      <w:pPr>
        <w:pStyle w:val="a3"/>
        <w:ind w:right="569"/>
        <w:rPr>
          <w:sz w:val="24"/>
          <w:szCs w:val="24"/>
        </w:rPr>
      </w:pPr>
      <w:r w:rsidRPr="00C85CAA">
        <w:rPr>
          <w:sz w:val="24"/>
          <w:szCs w:val="24"/>
        </w:rPr>
        <w:t>При усвоении учебного предмета обучающиеся с ЗПР учатся ориентироваться в задании и производить его анализ, обдумывать и планировать предстоящие действия сначала с помощью педагога, потом самостоятельно,</w:t>
      </w:r>
      <w:r w:rsidRPr="00C85CAA">
        <w:rPr>
          <w:spacing w:val="40"/>
          <w:sz w:val="24"/>
          <w:szCs w:val="24"/>
        </w:rPr>
        <w:t xml:space="preserve"> </w:t>
      </w:r>
      <w:r w:rsidRPr="00C85CAA">
        <w:rPr>
          <w:sz w:val="24"/>
          <w:szCs w:val="24"/>
        </w:rPr>
        <w:t>следить за правильностью выполнения задания, давать словесный отчет и оценку проделанной работе при необходимости опираясь на смысловые опоры, что совершенствует систему произвольной регуляции деятельности.</w:t>
      </w:r>
    </w:p>
    <w:p w:rsidR="000A6671" w:rsidRPr="00C85CAA" w:rsidRDefault="00286BA7" w:rsidP="00662CA2">
      <w:pPr>
        <w:pStyle w:val="a3"/>
        <w:ind w:right="565"/>
        <w:rPr>
          <w:sz w:val="24"/>
          <w:szCs w:val="24"/>
        </w:rPr>
      </w:pPr>
      <w:r w:rsidRPr="00C85CAA">
        <w:rPr>
          <w:sz w:val="24"/>
          <w:szCs w:val="24"/>
        </w:rPr>
        <w:t>Учитель иностранного языка должен поддерживать тесную связь с учителем начальных классов и учителем-логопедом, так как трудности овладения родным языком на всех уровнях его функционирования могут стать препятствием в овладении и иностранным языком.</w:t>
      </w:r>
    </w:p>
    <w:p w:rsidR="000A6671" w:rsidRPr="00C85CAA" w:rsidRDefault="00286BA7" w:rsidP="00662CA2">
      <w:pPr>
        <w:pStyle w:val="2"/>
        <w:spacing w:before="2"/>
        <w:ind w:left="285" w:right="571" w:firstLine="707"/>
        <w:rPr>
          <w:sz w:val="24"/>
          <w:szCs w:val="24"/>
        </w:rPr>
      </w:pPr>
      <w:r w:rsidRPr="00C85CAA">
        <w:rPr>
          <w:sz w:val="24"/>
          <w:szCs w:val="24"/>
        </w:rPr>
        <w:t xml:space="preserve">Общая характеристика учебного предмета «Иностранный (английский) </w:t>
      </w:r>
      <w:r w:rsidRPr="00C85CAA">
        <w:rPr>
          <w:spacing w:val="-2"/>
          <w:sz w:val="24"/>
          <w:szCs w:val="24"/>
        </w:rPr>
        <w:t>язык»</w:t>
      </w:r>
    </w:p>
    <w:p w:rsidR="000A6671" w:rsidRPr="00C85CAA" w:rsidRDefault="00286BA7" w:rsidP="00662CA2">
      <w:pPr>
        <w:pStyle w:val="a3"/>
        <w:ind w:right="570"/>
        <w:rPr>
          <w:sz w:val="24"/>
          <w:szCs w:val="24"/>
        </w:rPr>
      </w:pPr>
      <w:r w:rsidRPr="00C85CAA">
        <w:rPr>
          <w:sz w:val="24"/>
          <w:szCs w:val="24"/>
        </w:rPr>
        <w:t>В начальной школе закладывается база для всего последующего</w:t>
      </w:r>
      <w:r w:rsidRPr="00C85CAA">
        <w:rPr>
          <w:spacing w:val="40"/>
          <w:sz w:val="24"/>
          <w:szCs w:val="24"/>
        </w:rPr>
        <w:t xml:space="preserve"> </w:t>
      </w:r>
      <w:r w:rsidRPr="00C85CAA">
        <w:rPr>
          <w:sz w:val="24"/>
          <w:szCs w:val="24"/>
        </w:rPr>
        <w:t xml:space="preserve">иноязычного образования обучающихся, формируются основы функциональной грамотности, что </w:t>
      </w:r>
      <w:r w:rsidRPr="00C85CAA">
        <w:rPr>
          <w:sz w:val="24"/>
          <w:szCs w:val="24"/>
        </w:rPr>
        <w:lastRenderedPageBreak/>
        <w:t>придаёт особую ответственность данному этапу общего образования. Изучение иностранного языка обучающимися с ЗПР, в соответствии с ФГОС НОО ОВЗ и ФАОП НОО ОВЗ, начинается с 3 класса.</w:t>
      </w:r>
    </w:p>
    <w:p w:rsidR="000A6671" w:rsidRPr="00C85CAA" w:rsidRDefault="00286BA7" w:rsidP="00662CA2">
      <w:pPr>
        <w:pStyle w:val="a3"/>
        <w:ind w:right="567"/>
        <w:rPr>
          <w:sz w:val="24"/>
          <w:szCs w:val="24"/>
        </w:rPr>
      </w:pPr>
      <w:r w:rsidRPr="00C85CAA">
        <w:rPr>
          <w:sz w:val="24"/>
          <w:szCs w:val="24"/>
        </w:rPr>
        <w:t>Построение программы имеет нелинейный характер и основано на концентрическом принципе. В каждом классе даются новые элементы содержания</w:t>
      </w:r>
      <w:r w:rsidRPr="00C85CAA">
        <w:rPr>
          <w:spacing w:val="40"/>
          <w:sz w:val="24"/>
          <w:szCs w:val="24"/>
        </w:rPr>
        <w:t xml:space="preserve"> </w:t>
      </w:r>
      <w:r w:rsidRPr="00C85CAA">
        <w:rPr>
          <w:sz w:val="24"/>
          <w:szCs w:val="24"/>
        </w:rPr>
        <w:t>и новые требования. В процессе</w:t>
      </w:r>
      <w:r w:rsidR="00FE56A7" w:rsidRPr="00C85CAA">
        <w:rPr>
          <w:sz w:val="24"/>
          <w:szCs w:val="24"/>
        </w:rPr>
        <w:t xml:space="preserve"> </w:t>
      </w:r>
      <w:r w:rsidRPr="00C85CAA">
        <w:rPr>
          <w:sz w:val="24"/>
          <w:szCs w:val="24"/>
        </w:rPr>
        <w:t>обучения</w:t>
      </w:r>
      <w:r w:rsidR="00FE56A7" w:rsidRPr="00C85CAA">
        <w:rPr>
          <w:sz w:val="24"/>
          <w:szCs w:val="24"/>
        </w:rPr>
        <w:t xml:space="preserve"> </w:t>
      </w:r>
      <w:r w:rsidRPr="00C85CAA">
        <w:rPr>
          <w:sz w:val="24"/>
          <w:szCs w:val="24"/>
        </w:rPr>
        <w:t>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A6671" w:rsidRPr="00C85CAA" w:rsidRDefault="00286BA7" w:rsidP="00662CA2">
      <w:pPr>
        <w:pStyle w:val="a3"/>
        <w:ind w:right="571"/>
        <w:rPr>
          <w:sz w:val="24"/>
          <w:szCs w:val="24"/>
        </w:rPr>
      </w:pPr>
      <w:r w:rsidRPr="00C85CAA">
        <w:rPr>
          <w:sz w:val="24"/>
          <w:szCs w:val="24"/>
        </w:rPr>
        <w:t xml:space="preserve">Программа учитывает специфику познавательного развития обучающихся с ЗПР и содержит перераспределение некоторых тем между классами, удерживая преемственность в освоении программного материала начальной и основной </w:t>
      </w:r>
      <w:r w:rsidRPr="00C85CAA">
        <w:rPr>
          <w:spacing w:val="-2"/>
          <w:sz w:val="24"/>
          <w:szCs w:val="24"/>
        </w:rPr>
        <w:t>школы.</w:t>
      </w:r>
    </w:p>
    <w:p w:rsidR="000A6671" w:rsidRPr="00C85CAA" w:rsidRDefault="00286BA7" w:rsidP="00662CA2">
      <w:pPr>
        <w:pStyle w:val="a3"/>
        <w:ind w:right="562"/>
        <w:rPr>
          <w:sz w:val="24"/>
          <w:szCs w:val="24"/>
        </w:rPr>
      </w:pPr>
      <w:r w:rsidRPr="00C85CAA">
        <w:rPr>
          <w:sz w:val="24"/>
          <w:szCs w:val="24"/>
        </w:rPr>
        <w:t>Программа устанавливает распределение учебного материала по классам, основанного на логике развития предметного содержания и учёте психологических и возрастных особенностей обучающихся с ЗПР, а также объём учебных часов для изучения</w:t>
      </w:r>
      <w:r w:rsidRPr="00C85CAA">
        <w:rPr>
          <w:spacing w:val="-1"/>
          <w:sz w:val="24"/>
          <w:szCs w:val="24"/>
        </w:rPr>
        <w:t xml:space="preserve"> </w:t>
      </w:r>
      <w:r w:rsidRPr="00C85CAA">
        <w:rPr>
          <w:sz w:val="24"/>
          <w:szCs w:val="24"/>
        </w:rPr>
        <w:t>разделов</w:t>
      </w:r>
      <w:r w:rsidRPr="00C85CAA">
        <w:rPr>
          <w:spacing w:val="-1"/>
          <w:sz w:val="24"/>
          <w:szCs w:val="24"/>
        </w:rPr>
        <w:t xml:space="preserve"> </w:t>
      </w:r>
      <w:r w:rsidRPr="00C85CAA">
        <w:rPr>
          <w:sz w:val="24"/>
          <w:szCs w:val="24"/>
        </w:rPr>
        <w:t>и тем курса. При этом</w:t>
      </w:r>
      <w:r w:rsidRPr="00C85CAA">
        <w:rPr>
          <w:spacing w:val="-2"/>
          <w:sz w:val="24"/>
          <w:szCs w:val="24"/>
        </w:rPr>
        <w:t xml:space="preserve"> </w:t>
      </w:r>
      <w:r w:rsidRPr="00C85CAA">
        <w:rPr>
          <w:sz w:val="24"/>
          <w:szCs w:val="24"/>
        </w:rPr>
        <w:t>для</w:t>
      </w:r>
      <w:r w:rsidRPr="00C85CAA">
        <w:rPr>
          <w:spacing w:val="-1"/>
          <w:sz w:val="24"/>
          <w:szCs w:val="24"/>
        </w:rPr>
        <w:t xml:space="preserve"> </w:t>
      </w:r>
      <w:r w:rsidRPr="00C85CAA">
        <w:rPr>
          <w:sz w:val="24"/>
          <w:szCs w:val="24"/>
        </w:rPr>
        <w:t>обеспечения</w:t>
      </w:r>
      <w:r w:rsidRPr="00C85CAA">
        <w:rPr>
          <w:spacing w:val="-1"/>
          <w:sz w:val="24"/>
          <w:szCs w:val="24"/>
        </w:rPr>
        <w:t xml:space="preserve"> </w:t>
      </w:r>
      <w:r w:rsidRPr="00C85CAA">
        <w:rPr>
          <w:sz w:val="24"/>
          <w:szCs w:val="24"/>
        </w:rPr>
        <w:t>возможности</w:t>
      </w:r>
      <w:r w:rsidRPr="00C85CAA">
        <w:rPr>
          <w:spacing w:val="-1"/>
          <w:sz w:val="24"/>
          <w:szCs w:val="24"/>
        </w:rPr>
        <w:t xml:space="preserve"> </w:t>
      </w:r>
      <w:r w:rsidRPr="00C85CAA">
        <w:rPr>
          <w:sz w:val="24"/>
          <w:szCs w:val="24"/>
        </w:rPr>
        <w:t>реализации принципов дифференциации и индивидуализации с целью учёта образовательных потребностей и интересов обучающихся с ЗПР количество учебных часов может быть скорректировано.</w:t>
      </w:r>
    </w:p>
    <w:p w:rsidR="000A6671" w:rsidRPr="00C85CAA" w:rsidRDefault="00286BA7" w:rsidP="00662CA2">
      <w:pPr>
        <w:pStyle w:val="a3"/>
        <w:spacing w:before="75"/>
        <w:ind w:right="569"/>
        <w:rPr>
          <w:sz w:val="24"/>
          <w:szCs w:val="24"/>
        </w:rPr>
      </w:pPr>
      <w:r w:rsidRPr="00C85CAA">
        <w:rPr>
          <w:sz w:val="24"/>
          <w:szCs w:val="24"/>
        </w:rPr>
        <w:t>Федеральная рабочая программа учебного предмета предоставляет возможности для реализации различных методических подходов к преподаванию учебного предмета «Иностранный язык» при условии сохранения обязательной части его содержания.</w:t>
      </w:r>
    </w:p>
    <w:p w:rsidR="000A6671" w:rsidRPr="00C85CAA" w:rsidRDefault="00286BA7" w:rsidP="00662CA2">
      <w:pPr>
        <w:pStyle w:val="2"/>
        <w:spacing w:before="9"/>
        <w:rPr>
          <w:sz w:val="24"/>
          <w:szCs w:val="24"/>
        </w:rPr>
      </w:pPr>
      <w:r w:rsidRPr="00C85CAA">
        <w:rPr>
          <w:sz w:val="24"/>
          <w:szCs w:val="24"/>
        </w:rPr>
        <w:t>Цели</w:t>
      </w:r>
      <w:r w:rsidRPr="00C85CAA">
        <w:rPr>
          <w:spacing w:val="-13"/>
          <w:sz w:val="24"/>
          <w:szCs w:val="24"/>
        </w:rPr>
        <w:t xml:space="preserve"> </w:t>
      </w:r>
      <w:r w:rsidRPr="00C85CAA">
        <w:rPr>
          <w:sz w:val="24"/>
          <w:szCs w:val="24"/>
        </w:rPr>
        <w:t>изучения</w:t>
      </w:r>
      <w:r w:rsidRPr="00C85CAA">
        <w:rPr>
          <w:spacing w:val="-13"/>
          <w:sz w:val="24"/>
          <w:szCs w:val="24"/>
        </w:rPr>
        <w:t xml:space="preserve"> </w:t>
      </w:r>
      <w:r w:rsidRPr="00C85CAA">
        <w:rPr>
          <w:sz w:val="24"/>
          <w:szCs w:val="24"/>
        </w:rPr>
        <w:t>учебного</w:t>
      </w:r>
      <w:r w:rsidRPr="00C85CAA">
        <w:rPr>
          <w:spacing w:val="-13"/>
          <w:sz w:val="24"/>
          <w:szCs w:val="24"/>
        </w:rPr>
        <w:t xml:space="preserve"> </w:t>
      </w:r>
      <w:r w:rsidRPr="00C85CAA">
        <w:rPr>
          <w:sz w:val="24"/>
          <w:szCs w:val="24"/>
        </w:rPr>
        <w:t>предмета</w:t>
      </w:r>
      <w:r w:rsidRPr="00C85CAA">
        <w:rPr>
          <w:spacing w:val="-12"/>
          <w:sz w:val="24"/>
          <w:szCs w:val="24"/>
        </w:rPr>
        <w:t xml:space="preserve"> </w:t>
      </w:r>
      <w:r w:rsidRPr="00C85CAA">
        <w:rPr>
          <w:sz w:val="24"/>
          <w:szCs w:val="24"/>
        </w:rPr>
        <w:t>«Иностранный</w:t>
      </w:r>
      <w:r w:rsidRPr="00C85CAA">
        <w:rPr>
          <w:spacing w:val="-13"/>
          <w:sz w:val="24"/>
          <w:szCs w:val="24"/>
        </w:rPr>
        <w:t xml:space="preserve"> </w:t>
      </w:r>
      <w:r w:rsidRPr="00C85CAA">
        <w:rPr>
          <w:sz w:val="24"/>
          <w:szCs w:val="24"/>
        </w:rPr>
        <w:t>(английский)</w:t>
      </w:r>
      <w:r w:rsidRPr="00C85CAA">
        <w:rPr>
          <w:spacing w:val="-11"/>
          <w:sz w:val="24"/>
          <w:szCs w:val="24"/>
        </w:rPr>
        <w:t xml:space="preserve"> </w:t>
      </w:r>
      <w:r w:rsidRPr="00C85CAA">
        <w:rPr>
          <w:spacing w:val="-2"/>
          <w:sz w:val="24"/>
          <w:szCs w:val="24"/>
        </w:rPr>
        <w:t>язык»</w:t>
      </w:r>
    </w:p>
    <w:p w:rsidR="000A6671" w:rsidRPr="00C85CAA" w:rsidRDefault="00286BA7" w:rsidP="00662CA2">
      <w:pPr>
        <w:pStyle w:val="a3"/>
        <w:spacing w:before="38"/>
        <w:ind w:right="574"/>
        <w:rPr>
          <w:sz w:val="24"/>
          <w:szCs w:val="24"/>
        </w:rPr>
      </w:pPr>
      <w:r w:rsidRPr="00C85CAA">
        <w:rPr>
          <w:sz w:val="24"/>
          <w:szCs w:val="24"/>
        </w:rPr>
        <w:t>Общие цели обучения иностранному языку в начальной школе можно условно разделить на образовательные, развивающие, воспитывающие.</w:t>
      </w:r>
    </w:p>
    <w:p w:rsidR="000A6671" w:rsidRPr="00C85CAA" w:rsidRDefault="00286BA7" w:rsidP="00662CA2">
      <w:pPr>
        <w:ind w:left="285" w:right="565" w:firstLine="707"/>
        <w:jc w:val="both"/>
        <w:rPr>
          <w:sz w:val="24"/>
          <w:szCs w:val="24"/>
        </w:rPr>
      </w:pPr>
      <w:r w:rsidRPr="00C85CAA">
        <w:rPr>
          <w:i/>
          <w:sz w:val="24"/>
          <w:szCs w:val="24"/>
        </w:rPr>
        <w:t xml:space="preserve">Образовательные цели </w:t>
      </w:r>
      <w:r w:rsidRPr="00C85CAA">
        <w:rPr>
          <w:sz w:val="24"/>
          <w:szCs w:val="24"/>
        </w:rPr>
        <w:t>учебного предмета «Иностранный (английский)</w:t>
      </w:r>
      <w:r w:rsidRPr="00C85CAA">
        <w:rPr>
          <w:spacing w:val="40"/>
          <w:sz w:val="24"/>
          <w:szCs w:val="24"/>
        </w:rPr>
        <w:t xml:space="preserve"> </w:t>
      </w:r>
      <w:r w:rsidRPr="00C85CAA">
        <w:rPr>
          <w:sz w:val="24"/>
          <w:szCs w:val="24"/>
        </w:rPr>
        <w:t>язык» в начальной школе включают:</w:t>
      </w:r>
    </w:p>
    <w:p w:rsidR="000A6671" w:rsidRPr="00C85CAA" w:rsidRDefault="00286BA7" w:rsidP="00662CA2">
      <w:pPr>
        <w:pStyle w:val="a4"/>
        <w:numPr>
          <w:ilvl w:val="0"/>
          <w:numId w:val="41"/>
        </w:numPr>
        <w:tabs>
          <w:tab w:val="left" w:pos="1699"/>
        </w:tabs>
        <w:ind w:right="569" w:firstLine="707"/>
        <w:rPr>
          <w:sz w:val="24"/>
          <w:szCs w:val="24"/>
        </w:rPr>
      </w:pPr>
      <w:r w:rsidRPr="00C85CAA">
        <w:rPr>
          <w:sz w:val="24"/>
          <w:szCs w:val="24"/>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 с ЗПР;</w:t>
      </w:r>
    </w:p>
    <w:p w:rsidR="000A6671" w:rsidRPr="00C85CAA" w:rsidRDefault="00286BA7" w:rsidP="00662CA2">
      <w:pPr>
        <w:pStyle w:val="a4"/>
        <w:numPr>
          <w:ilvl w:val="0"/>
          <w:numId w:val="41"/>
        </w:numPr>
        <w:tabs>
          <w:tab w:val="left" w:pos="1699"/>
        </w:tabs>
        <w:ind w:right="570" w:firstLine="707"/>
        <w:rPr>
          <w:sz w:val="24"/>
          <w:szCs w:val="24"/>
        </w:rPr>
      </w:pPr>
      <w:r w:rsidRPr="00C85CAA">
        <w:rPr>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0A6671" w:rsidRPr="00C85CAA" w:rsidRDefault="00286BA7" w:rsidP="00662CA2">
      <w:pPr>
        <w:pStyle w:val="a4"/>
        <w:numPr>
          <w:ilvl w:val="0"/>
          <w:numId w:val="41"/>
        </w:numPr>
        <w:tabs>
          <w:tab w:val="left" w:pos="1699"/>
        </w:tabs>
        <w:ind w:right="572" w:firstLine="707"/>
        <w:rPr>
          <w:sz w:val="24"/>
          <w:szCs w:val="24"/>
        </w:rPr>
      </w:pPr>
      <w:r w:rsidRPr="00C85CAA">
        <w:rPr>
          <w:sz w:val="24"/>
          <w:szCs w:val="24"/>
        </w:rPr>
        <w:t>освоение знаний о языковых явлениях изучаемого иностранного</w:t>
      </w:r>
      <w:r w:rsidRPr="00C85CAA">
        <w:rPr>
          <w:spacing w:val="80"/>
          <w:sz w:val="24"/>
          <w:szCs w:val="24"/>
        </w:rPr>
        <w:t xml:space="preserve"> </w:t>
      </w:r>
      <w:r w:rsidRPr="00C85CAA">
        <w:rPr>
          <w:sz w:val="24"/>
          <w:szCs w:val="24"/>
        </w:rPr>
        <w:t>языка, о разных способах выражения мысли на родном и иностранном языках;</w:t>
      </w:r>
    </w:p>
    <w:p w:rsidR="000A6671" w:rsidRPr="00C85CAA" w:rsidRDefault="00286BA7" w:rsidP="00662CA2">
      <w:pPr>
        <w:pStyle w:val="a4"/>
        <w:numPr>
          <w:ilvl w:val="0"/>
          <w:numId w:val="41"/>
        </w:numPr>
        <w:tabs>
          <w:tab w:val="left" w:pos="1699"/>
        </w:tabs>
        <w:ind w:right="571" w:firstLine="707"/>
        <w:rPr>
          <w:sz w:val="24"/>
          <w:szCs w:val="24"/>
        </w:rPr>
      </w:pPr>
      <w:r w:rsidRPr="00C85CAA">
        <w:rPr>
          <w:sz w:val="24"/>
          <w:szCs w:val="24"/>
        </w:rPr>
        <w:t>использование для решения учебных задач интеллектуальных операций (сравнение, анализ, обобщение и др.);</w:t>
      </w:r>
    </w:p>
    <w:p w:rsidR="000A6671" w:rsidRPr="00C85CAA" w:rsidRDefault="00286BA7" w:rsidP="00662CA2">
      <w:pPr>
        <w:pStyle w:val="a4"/>
        <w:numPr>
          <w:ilvl w:val="0"/>
          <w:numId w:val="41"/>
        </w:numPr>
        <w:tabs>
          <w:tab w:val="left" w:pos="1699"/>
        </w:tabs>
        <w:ind w:right="568" w:firstLine="707"/>
        <w:rPr>
          <w:sz w:val="24"/>
          <w:szCs w:val="24"/>
        </w:rPr>
      </w:pPr>
      <w:r w:rsidRPr="00C85CAA">
        <w:rPr>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A6671" w:rsidRPr="00C85CAA" w:rsidRDefault="00286BA7" w:rsidP="00662CA2">
      <w:pPr>
        <w:pStyle w:val="a3"/>
        <w:ind w:right="567"/>
        <w:rPr>
          <w:sz w:val="24"/>
          <w:szCs w:val="24"/>
        </w:rPr>
      </w:pPr>
      <w:r w:rsidRPr="00C85CAA">
        <w:rPr>
          <w:i/>
          <w:sz w:val="24"/>
          <w:szCs w:val="24"/>
        </w:rPr>
        <w:t xml:space="preserve">Развивающие цели </w:t>
      </w:r>
      <w:r w:rsidRPr="00C85CAA">
        <w:rPr>
          <w:sz w:val="24"/>
          <w:szCs w:val="24"/>
        </w:rPr>
        <w:t>учебного предмета «Иностранный (английский) язык» в начальной школе включают:</w:t>
      </w:r>
    </w:p>
    <w:p w:rsidR="000A6671" w:rsidRPr="00C85CAA" w:rsidRDefault="00286BA7" w:rsidP="00662CA2">
      <w:pPr>
        <w:pStyle w:val="a4"/>
        <w:numPr>
          <w:ilvl w:val="0"/>
          <w:numId w:val="40"/>
        </w:numPr>
        <w:tabs>
          <w:tab w:val="left" w:pos="1699"/>
        </w:tabs>
        <w:ind w:right="572" w:firstLine="707"/>
        <w:rPr>
          <w:sz w:val="24"/>
          <w:szCs w:val="24"/>
        </w:rPr>
      </w:pPr>
      <w:r w:rsidRPr="00C85CAA">
        <w:rPr>
          <w:sz w:val="24"/>
          <w:szCs w:val="24"/>
        </w:rPr>
        <w:t>осознание</w:t>
      </w:r>
      <w:r w:rsidRPr="00C85CAA">
        <w:rPr>
          <w:spacing w:val="-1"/>
          <w:sz w:val="24"/>
          <w:szCs w:val="24"/>
        </w:rPr>
        <w:t xml:space="preserve"> </w:t>
      </w:r>
      <w:r w:rsidRPr="00C85CAA">
        <w:rPr>
          <w:sz w:val="24"/>
          <w:szCs w:val="24"/>
        </w:rPr>
        <w:t>обучающимися</w:t>
      </w:r>
      <w:r w:rsidRPr="00C85CAA">
        <w:rPr>
          <w:spacing w:val="-1"/>
          <w:sz w:val="24"/>
          <w:szCs w:val="24"/>
        </w:rPr>
        <w:t xml:space="preserve"> </w:t>
      </w:r>
      <w:r w:rsidRPr="00C85CAA">
        <w:rPr>
          <w:sz w:val="24"/>
          <w:szCs w:val="24"/>
        </w:rPr>
        <w:t>роли</w:t>
      </w:r>
      <w:r w:rsidRPr="00C85CAA">
        <w:rPr>
          <w:spacing w:val="-2"/>
          <w:sz w:val="24"/>
          <w:szCs w:val="24"/>
        </w:rPr>
        <w:t xml:space="preserve"> </w:t>
      </w:r>
      <w:r w:rsidRPr="00C85CAA">
        <w:rPr>
          <w:sz w:val="24"/>
          <w:szCs w:val="24"/>
        </w:rPr>
        <w:t>языков</w:t>
      </w:r>
      <w:r w:rsidRPr="00C85CAA">
        <w:rPr>
          <w:spacing w:val="-2"/>
          <w:sz w:val="24"/>
          <w:szCs w:val="24"/>
        </w:rPr>
        <w:t xml:space="preserve"> </w:t>
      </w:r>
      <w:r w:rsidRPr="00C85CAA">
        <w:rPr>
          <w:sz w:val="24"/>
          <w:szCs w:val="24"/>
        </w:rPr>
        <w:t>как</w:t>
      </w:r>
      <w:r w:rsidRPr="00C85CAA">
        <w:rPr>
          <w:spacing w:val="-1"/>
          <w:sz w:val="24"/>
          <w:szCs w:val="24"/>
        </w:rPr>
        <w:t xml:space="preserve"> </w:t>
      </w:r>
      <w:r w:rsidRPr="00C85CAA">
        <w:rPr>
          <w:sz w:val="24"/>
          <w:szCs w:val="24"/>
        </w:rPr>
        <w:t>средства</w:t>
      </w:r>
      <w:r w:rsidRPr="00C85CAA">
        <w:rPr>
          <w:spacing w:val="-2"/>
          <w:sz w:val="24"/>
          <w:szCs w:val="24"/>
        </w:rPr>
        <w:t xml:space="preserve"> </w:t>
      </w:r>
      <w:r w:rsidRPr="00C85CAA">
        <w:rPr>
          <w:sz w:val="24"/>
          <w:szCs w:val="24"/>
        </w:rPr>
        <w:t>межличностного</w:t>
      </w:r>
      <w:r w:rsidRPr="00C85CAA">
        <w:rPr>
          <w:spacing w:val="-2"/>
          <w:sz w:val="24"/>
          <w:szCs w:val="24"/>
        </w:rPr>
        <w:t xml:space="preserve"> </w:t>
      </w:r>
      <w:r w:rsidRPr="00C85CAA">
        <w:rPr>
          <w:sz w:val="24"/>
          <w:szCs w:val="24"/>
        </w:rPr>
        <w:t>и межкультурного взаимодействия в условиях поликультурного, многоязычного</w:t>
      </w:r>
      <w:r w:rsidRPr="00C85CAA">
        <w:rPr>
          <w:spacing w:val="40"/>
          <w:sz w:val="24"/>
          <w:szCs w:val="24"/>
        </w:rPr>
        <w:t xml:space="preserve"> </w:t>
      </w:r>
      <w:r w:rsidRPr="00C85CAA">
        <w:rPr>
          <w:sz w:val="24"/>
          <w:szCs w:val="24"/>
        </w:rPr>
        <w:t>мира и инструмента познания мира и культуры других народов;</w:t>
      </w:r>
    </w:p>
    <w:p w:rsidR="000A6671" w:rsidRPr="00C85CAA" w:rsidRDefault="00286BA7" w:rsidP="00662CA2">
      <w:pPr>
        <w:pStyle w:val="a4"/>
        <w:numPr>
          <w:ilvl w:val="0"/>
          <w:numId w:val="40"/>
        </w:numPr>
        <w:tabs>
          <w:tab w:val="left" w:pos="1699"/>
        </w:tabs>
        <w:ind w:right="572" w:firstLine="707"/>
        <w:rPr>
          <w:sz w:val="24"/>
          <w:szCs w:val="24"/>
        </w:rPr>
      </w:pPr>
      <w:r w:rsidRPr="00C85CAA">
        <w:rPr>
          <w:sz w:val="24"/>
          <w:szCs w:val="24"/>
        </w:rPr>
        <w:t>становление коммуникативной культуры обучающихся и их общего речевого развития;</w:t>
      </w:r>
    </w:p>
    <w:p w:rsidR="000A6671" w:rsidRPr="00C85CAA" w:rsidRDefault="00286BA7" w:rsidP="00662CA2">
      <w:pPr>
        <w:pStyle w:val="a4"/>
        <w:numPr>
          <w:ilvl w:val="0"/>
          <w:numId w:val="40"/>
        </w:numPr>
        <w:tabs>
          <w:tab w:val="left" w:pos="1699"/>
        </w:tabs>
        <w:ind w:right="571" w:firstLine="707"/>
        <w:rPr>
          <w:sz w:val="24"/>
          <w:szCs w:val="24"/>
        </w:rPr>
      </w:pPr>
      <w:r w:rsidRPr="00C85CAA">
        <w:rPr>
          <w:sz w:val="24"/>
          <w:szCs w:val="24"/>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w:t>
      </w:r>
      <w:r w:rsidRPr="00C85CAA">
        <w:rPr>
          <w:spacing w:val="-2"/>
          <w:sz w:val="24"/>
          <w:szCs w:val="24"/>
        </w:rPr>
        <w:t>средств;</w:t>
      </w:r>
    </w:p>
    <w:p w:rsidR="000A6671" w:rsidRPr="00C85CAA" w:rsidRDefault="00286BA7" w:rsidP="00662CA2">
      <w:pPr>
        <w:pStyle w:val="a4"/>
        <w:numPr>
          <w:ilvl w:val="0"/>
          <w:numId w:val="40"/>
        </w:numPr>
        <w:tabs>
          <w:tab w:val="left" w:pos="1699"/>
          <w:tab w:val="left" w:pos="4035"/>
          <w:tab w:val="left" w:pos="6294"/>
          <w:tab w:val="left" w:pos="8098"/>
        </w:tabs>
        <w:ind w:right="566" w:firstLine="707"/>
        <w:rPr>
          <w:sz w:val="24"/>
          <w:szCs w:val="24"/>
        </w:rPr>
      </w:pPr>
      <w:r w:rsidRPr="00C85CAA">
        <w:rPr>
          <w:spacing w:val="-2"/>
          <w:sz w:val="24"/>
          <w:szCs w:val="24"/>
        </w:rPr>
        <w:t>формирование</w:t>
      </w:r>
      <w:r w:rsidRPr="00C85CAA">
        <w:rPr>
          <w:sz w:val="24"/>
          <w:szCs w:val="24"/>
        </w:rPr>
        <w:tab/>
      </w:r>
      <w:r w:rsidRPr="00C85CAA">
        <w:rPr>
          <w:spacing w:val="-2"/>
          <w:sz w:val="24"/>
          <w:szCs w:val="24"/>
        </w:rPr>
        <w:t>регулятивных</w:t>
      </w:r>
      <w:r w:rsidRPr="00C85CAA">
        <w:rPr>
          <w:sz w:val="24"/>
          <w:szCs w:val="24"/>
        </w:rPr>
        <w:tab/>
      </w:r>
      <w:r w:rsidRPr="00C85CAA">
        <w:rPr>
          <w:spacing w:val="-2"/>
          <w:sz w:val="24"/>
          <w:szCs w:val="24"/>
        </w:rPr>
        <w:t>действий:</w:t>
      </w:r>
      <w:r w:rsidRPr="00C85CAA">
        <w:rPr>
          <w:sz w:val="24"/>
          <w:szCs w:val="24"/>
        </w:rPr>
        <w:tab/>
      </w:r>
      <w:r w:rsidRPr="00C85CAA">
        <w:rPr>
          <w:spacing w:val="-2"/>
          <w:sz w:val="24"/>
          <w:szCs w:val="24"/>
        </w:rPr>
        <w:t xml:space="preserve">планирование </w:t>
      </w:r>
      <w:r w:rsidRPr="00C85CAA">
        <w:rPr>
          <w:sz w:val="24"/>
          <w:szCs w:val="24"/>
        </w:rPr>
        <w:t xml:space="preserve">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w:t>
      </w:r>
      <w:r w:rsidRPr="00C85CAA">
        <w:rPr>
          <w:sz w:val="24"/>
          <w:szCs w:val="24"/>
        </w:rPr>
        <w:lastRenderedPageBreak/>
        <w:t>корректировка деятельности с помощью педагога;</w:t>
      </w:r>
    </w:p>
    <w:p w:rsidR="000A6671" w:rsidRPr="00C85CAA" w:rsidRDefault="00286BA7" w:rsidP="00662CA2">
      <w:pPr>
        <w:pStyle w:val="a4"/>
        <w:numPr>
          <w:ilvl w:val="0"/>
          <w:numId w:val="40"/>
        </w:numPr>
        <w:tabs>
          <w:tab w:val="left" w:pos="1699"/>
        </w:tabs>
        <w:ind w:right="567" w:firstLine="707"/>
        <w:rPr>
          <w:sz w:val="24"/>
          <w:szCs w:val="24"/>
        </w:rPr>
      </w:pPr>
      <w:r w:rsidRPr="00C85CAA">
        <w:rPr>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A6671" w:rsidRPr="00C85CAA" w:rsidRDefault="00286BA7" w:rsidP="00662CA2">
      <w:pPr>
        <w:pStyle w:val="a3"/>
        <w:spacing w:before="75"/>
        <w:ind w:right="567"/>
        <w:rPr>
          <w:sz w:val="24"/>
          <w:szCs w:val="24"/>
        </w:rPr>
      </w:pPr>
      <w:r w:rsidRPr="00C85CAA">
        <w:rPr>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w:t>
      </w:r>
      <w:r w:rsidRPr="00C85CAA">
        <w:rPr>
          <w:spacing w:val="74"/>
          <w:sz w:val="24"/>
          <w:szCs w:val="24"/>
        </w:rPr>
        <w:t xml:space="preserve"> </w:t>
      </w:r>
      <w:r w:rsidRPr="00C85CAA">
        <w:rPr>
          <w:sz w:val="24"/>
          <w:szCs w:val="24"/>
        </w:rPr>
        <w:t>и</w:t>
      </w:r>
      <w:r w:rsidRPr="00C85CAA">
        <w:rPr>
          <w:spacing w:val="72"/>
          <w:sz w:val="24"/>
          <w:szCs w:val="24"/>
        </w:rPr>
        <w:t xml:space="preserve"> </w:t>
      </w:r>
      <w:r w:rsidRPr="00C85CAA">
        <w:rPr>
          <w:sz w:val="24"/>
          <w:szCs w:val="24"/>
        </w:rPr>
        <w:t>базовых</w:t>
      </w:r>
      <w:r w:rsidRPr="00C85CAA">
        <w:rPr>
          <w:spacing w:val="73"/>
          <w:sz w:val="24"/>
          <w:szCs w:val="24"/>
        </w:rPr>
        <w:t xml:space="preserve"> </w:t>
      </w:r>
      <w:r w:rsidRPr="00C85CAA">
        <w:rPr>
          <w:sz w:val="24"/>
          <w:szCs w:val="24"/>
        </w:rPr>
        <w:t>национальных</w:t>
      </w:r>
      <w:r w:rsidRPr="00C85CAA">
        <w:rPr>
          <w:spacing w:val="72"/>
          <w:sz w:val="24"/>
          <w:szCs w:val="24"/>
        </w:rPr>
        <w:t xml:space="preserve"> </w:t>
      </w:r>
      <w:r w:rsidRPr="00C85CAA">
        <w:rPr>
          <w:sz w:val="24"/>
          <w:szCs w:val="24"/>
        </w:rPr>
        <w:t>ценностей.</w:t>
      </w:r>
      <w:r w:rsidRPr="00C85CAA">
        <w:rPr>
          <w:spacing w:val="73"/>
          <w:sz w:val="24"/>
          <w:szCs w:val="24"/>
        </w:rPr>
        <w:t xml:space="preserve">  </w:t>
      </w:r>
      <w:r w:rsidRPr="00C85CAA">
        <w:rPr>
          <w:sz w:val="24"/>
          <w:szCs w:val="24"/>
        </w:rPr>
        <w:t>Вклад</w:t>
      </w:r>
      <w:r w:rsidRPr="00C85CAA">
        <w:rPr>
          <w:spacing w:val="72"/>
          <w:sz w:val="24"/>
          <w:szCs w:val="24"/>
        </w:rPr>
        <w:t xml:space="preserve"> </w:t>
      </w:r>
      <w:r w:rsidRPr="00C85CAA">
        <w:rPr>
          <w:spacing w:val="-2"/>
          <w:sz w:val="24"/>
          <w:szCs w:val="24"/>
        </w:rPr>
        <w:t>предмета</w:t>
      </w:r>
    </w:p>
    <w:p w:rsidR="000A6671" w:rsidRPr="00C85CAA" w:rsidRDefault="00286BA7" w:rsidP="00662CA2">
      <w:pPr>
        <w:tabs>
          <w:tab w:val="left" w:pos="2211"/>
          <w:tab w:val="left" w:pos="3949"/>
          <w:tab w:val="left" w:pos="4880"/>
          <w:tab w:val="left" w:pos="5280"/>
          <w:tab w:val="left" w:pos="6881"/>
          <w:tab w:val="left" w:pos="9048"/>
        </w:tabs>
        <w:spacing w:before="1"/>
        <w:ind w:left="285"/>
        <w:rPr>
          <w:i/>
          <w:sz w:val="24"/>
          <w:szCs w:val="24"/>
        </w:rPr>
      </w:pPr>
      <w:r w:rsidRPr="00C85CAA">
        <w:rPr>
          <w:spacing w:val="-2"/>
          <w:sz w:val="24"/>
          <w:szCs w:val="24"/>
        </w:rPr>
        <w:t>«Иностранный</w:t>
      </w:r>
      <w:r w:rsidRPr="00C85CAA">
        <w:rPr>
          <w:sz w:val="24"/>
          <w:szCs w:val="24"/>
        </w:rPr>
        <w:tab/>
      </w:r>
      <w:r w:rsidRPr="00C85CAA">
        <w:rPr>
          <w:spacing w:val="-2"/>
          <w:sz w:val="24"/>
          <w:szCs w:val="24"/>
        </w:rPr>
        <w:t>(английский)</w:t>
      </w:r>
      <w:r w:rsidRPr="00C85CAA">
        <w:rPr>
          <w:sz w:val="24"/>
          <w:szCs w:val="24"/>
        </w:rPr>
        <w:tab/>
      </w:r>
      <w:r w:rsidRPr="00C85CAA">
        <w:rPr>
          <w:spacing w:val="-4"/>
          <w:sz w:val="24"/>
          <w:szCs w:val="24"/>
        </w:rPr>
        <w:t>язык»</w:t>
      </w:r>
      <w:r w:rsidRPr="00C85CAA">
        <w:rPr>
          <w:sz w:val="24"/>
          <w:szCs w:val="24"/>
        </w:rPr>
        <w:tab/>
      </w:r>
      <w:r w:rsidRPr="00C85CAA">
        <w:rPr>
          <w:spacing w:val="-10"/>
          <w:sz w:val="24"/>
          <w:szCs w:val="24"/>
        </w:rPr>
        <w:t>в</w:t>
      </w:r>
      <w:r w:rsidRPr="00C85CAA">
        <w:rPr>
          <w:sz w:val="24"/>
          <w:szCs w:val="24"/>
        </w:rPr>
        <w:tab/>
      </w:r>
      <w:r w:rsidRPr="00C85CAA">
        <w:rPr>
          <w:spacing w:val="-2"/>
          <w:sz w:val="24"/>
          <w:szCs w:val="24"/>
        </w:rPr>
        <w:t>реализацию</w:t>
      </w:r>
      <w:r w:rsidRPr="00C85CAA">
        <w:rPr>
          <w:sz w:val="24"/>
          <w:szCs w:val="24"/>
        </w:rPr>
        <w:tab/>
      </w:r>
      <w:r w:rsidRPr="00C85CAA">
        <w:rPr>
          <w:i/>
          <w:spacing w:val="-2"/>
          <w:sz w:val="24"/>
          <w:szCs w:val="24"/>
        </w:rPr>
        <w:t>воспитательных</w:t>
      </w:r>
      <w:r w:rsidRPr="00C85CAA">
        <w:rPr>
          <w:i/>
          <w:sz w:val="24"/>
          <w:szCs w:val="24"/>
        </w:rPr>
        <w:tab/>
      </w:r>
      <w:r w:rsidRPr="00C85CAA">
        <w:rPr>
          <w:i/>
          <w:spacing w:val="-2"/>
          <w:sz w:val="24"/>
          <w:szCs w:val="24"/>
        </w:rPr>
        <w:t>целей</w:t>
      </w:r>
    </w:p>
    <w:p w:rsidR="000A6671" w:rsidRPr="00C85CAA" w:rsidRDefault="00286BA7" w:rsidP="00662CA2">
      <w:pPr>
        <w:pStyle w:val="a3"/>
        <w:spacing w:before="44"/>
        <w:ind w:firstLine="0"/>
        <w:jc w:val="left"/>
        <w:rPr>
          <w:sz w:val="24"/>
          <w:szCs w:val="24"/>
        </w:rPr>
      </w:pPr>
      <w:r w:rsidRPr="00C85CAA">
        <w:rPr>
          <w:spacing w:val="-2"/>
          <w:sz w:val="24"/>
          <w:szCs w:val="24"/>
        </w:rPr>
        <w:t>обеспечивает:</w:t>
      </w:r>
    </w:p>
    <w:p w:rsidR="000A6671" w:rsidRPr="00C85CAA" w:rsidRDefault="00286BA7" w:rsidP="00662CA2">
      <w:pPr>
        <w:pStyle w:val="a4"/>
        <w:numPr>
          <w:ilvl w:val="0"/>
          <w:numId w:val="39"/>
        </w:numPr>
        <w:tabs>
          <w:tab w:val="left" w:pos="1699"/>
        </w:tabs>
        <w:spacing w:before="47"/>
        <w:ind w:right="570" w:firstLine="707"/>
        <w:rPr>
          <w:sz w:val="24"/>
          <w:szCs w:val="24"/>
        </w:rPr>
      </w:pPr>
      <w:r w:rsidRPr="00C85CAA">
        <w:rPr>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0A6671" w:rsidRPr="00C85CAA" w:rsidRDefault="00286BA7" w:rsidP="00662CA2">
      <w:pPr>
        <w:pStyle w:val="a4"/>
        <w:numPr>
          <w:ilvl w:val="0"/>
          <w:numId w:val="39"/>
        </w:numPr>
        <w:tabs>
          <w:tab w:val="left" w:pos="1699"/>
        </w:tabs>
        <w:ind w:right="567" w:firstLine="707"/>
        <w:rPr>
          <w:sz w:val="24"/>
          <w:szCs w:val="24"/>
        </w:rPr>
      </w:pPr>
      <w:r w:rsidRPr="00C85CAA">
        <w:rPr>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0A6671" w:rsidRPr="00C85CAA" w:rsidRDefault="00286BA7" w:rsidP="00662CA2">
      <w:pPr>
        <w:pStyle w:val="a4"/>
        <w:numPr>
          <w:ilvl w:val="0"/>
          <w:numId w:val="39"/>
        </w:numPr>
        <w:tabs>
          <w:tab w:val="left" w:pos="1699"/>
        </w:tabs>
        <w:ind w:right="570" w:firstLine="707"/>
        <w:rPr>
          <w:sz w:val="24"/>
          <w:szCs w:val="24"/>
        </w:rPr>
      </w:pPr>
      <w:r w:rsidRPr="00C85CAA">
        <w:rPr>
          <w:sz w:val="24"/>
          <w:szCs w:val="24"/>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0A6671" w:rsidRPr="00C85CAA" w:rsidRDefault="00286BA7" w:rsidP="00662CA2">
      <w:pPr>
        <w:pStyle w:val="a4"/>
        <w:numPr>
          <w:ilvl w:val="0"/>
          <w:numId w:val="39"/>
        </w:numPr>
        <w:tabs>
          <w:tab w:val="left" w:pos="1699"/>
        </w:tabs>
        <w:ind w:right="569" w:firstLine="707"/>
        <w:rPr>
          <w:sz w:val="24"/>
          <w:szCs w:val="24"/>
        </w:rPr>
      </w:pPr>
      <w:r w:rsidRPr="00C85CAA">
        <w:rPr>
          <w:sz w:val="24"/>
          <w:szCs w:val="24"/>
        </w:rPr>
        <w:t>воспитание эмоционального и познавательного интереса к художественной культуре других народов;</w:t>
      </w:r>
    </w:p>
    <w:p w:rsidR="000A6671" w:rsidRPr="00C85CAA" w:rsidRDefault="00286BA7" w:rsidP="00662CA2">
      <w:pPr>
        <w:pStyle w:val="a4"/>
        <w:numPr>
          <w:ilvl w:val="0"/>
          <w:numId w:val="39"/>
        </w:numPr>
        <w:tabs>
          <w:tab w:val="left" w:pos="1699"/>
        </w:tabs>
        <w:spacing w:before="1"/>
        <w:ind w:right="562" w:firstLine="707"/>
        <w:rPr>
          <w:sz w:val="24"/>
          <w:szCs w:val="24"/>
        </w:rPr>
      </w:pPr>
      <w:r w:rsidRPr="00C85CAA">
        <w:rPr>
          <w:sz w:val="24"/>
          <w:szCs w:val="24"/>
        </w:rPr>
        <w:t>формирование положительной мотивации и устойчивого учебно- познавательного интереса к предмету «Иностранный язык».</w:t>
      </w:r>
    </w:p>
    <w:p w:rsidR="000A6671" w:rsidRPr="00C85CAA" w:rsidRDefault="00286BA7" w:rsidP="00662CA2">
      <w:pPr>
        <w:pStyle w:val="a3"/>
        <w:ind w:right="564"/>
        <w:rPr>
          <w:sz w:val="24"/>
          <w:szCs w:val="24"/>
        </w:rPr>
      </w:pPr>
      <w:r w:rsidRPr="00C85CAA">
        <w:rPr>
          <w:sz w:val="24"/>
          <w:szCs w:val="24"/>
        </w:rPr>
        <w:t xml:space="preserve">Для обучающихся с ЗПР изучение иностранного языка имеет </w:t>
      </w:r>
      <w:r w:rsidRPr="00C85CAA">
        <w:rPr>
          <w:i/>
          <w:sz w:val="24"/>
          <w:szCs w:val="24"/>
        </w:rPr>
        <w:t>коррекционно- развивающие цели</w:t>
      </w:r>
      <w:r w:rsidRPr="00C85CAA">
        <w:rPr>
          <w:sz w:val="24"/>
          <w:szCs w:val="24"/>
        </w:rPr>
        <w:t>, связанные с формированием жизненных (социальных) компетенций, расширении представлений о разнообразии социального и природного мира, формировании коммуникативных навыков и т.д.</w:t>
      </w:r>
    </w:p>
    <w:p w:rsidR="000A6671" w:rsidRPr="00C85CAA" w:rsidRDefault="00286BA7" w:rsidP="00662CA2">
      <w:pPr>
        <w:pStyle w:val="2"/>
        <w:spacing w:before="6"/>
        <w:rPr>
          <w:sz w:val="24"/>
          <w:szCs w:val="24"/>
        </w:rPr>
      </w:pPr>
      <w:r w:rsidRPr="00C85CAA">
        <w:rPr>
          <w:sz w:val="24"/>
          <w:szCs w:val="24"/>
        </w:rPr>
        <w:t>Место</w:t>
      </w:r>
      <w:r w:rsidRPr="00C85CAA">
        <w:rPr>
          <w:spacing w:val="7"/>
          <w:sz w:val="24"/>
          <w:szCs w:val="24"/>
        </w:rPr>
        <w:t xml:space="preserve"> </w:t>
      </w:r>
      <w:r w:rsidRPr="00C85CAA">
        <w:rPr>
          <w:sz w:val="24"/>
          <w:szCs w:val="24"/>
        </w:rPr>
        <w:t>учебного</w:t>
      </w:r>
      <w:r w:rsidRPr="00C85CAA">
        <w:rPr>
          <w:spacing w:val="7"/>
          <w:sz w:val="24"/>
          <w:szCs w:val="24"/>
        </w:rPr>
        <w:t xml:space="preserve"> </w:t>
      </w:r>
      <w:r w:rsidRPr="00C85CAA">
        <w:rPr>
          <w:sz w:val="24"/>
          <w:szCs w:val="24"/>
        </w:rPr>
        <w:t>предмета</w:t>
      </w:r>
      <w:r w:rsidRPr="00C85CAA">
        <w:rPr>
          <w:spacing w:val="7"/>
          <w:sz w:val="24"/>
          <w:szCs w:val="24"/>
        </w:rPr>
        <w:t xml:space="preserve"> </w:t>
      </w:r>
      <w:r w:rsidRPr="00C85CAA">
        <w:rPr>
          <w:sz w:val="24"/>
          <w:szCs w:val="24"/>
        </w:rPr>
        <w:t>«Иностранный</w:t>
      </w:r>
      <w:r w:rsidRPr="00C85CAA">
        <w:rPr>
          <w:spacing w:val="5"/>
          <w:sz w:val="24"/>
          <w:szCs w:val="24"/>
        </w:rPr>
        <w:t xml:space="preserve"> </w:t>
      </w:r>
      <w:r w:rsidRPr="00C85CAA">
        <w:rPr>
          <w:sz w:val="24"/>
          <w:szCs w:val="24"/>
        </w:rPr>
        <w:t>(английский)</w:t>
      </w:r>
      <w:r w:rsidRPr="00C85CAA">
        <w:rPr>
          <w:spacing w:val="6"/>
          <w:sz w:val="24"/>
          <w:szCs w:val="24"/>
        </w:rPr>
        <w:t xml:space="preserve"> </w:t>
      </w:r>
      <w:r w:rsidRPr="00C85CAA">
        <w:rPr>
          <w:sz w:val="24"/>
          <w:szCs w:val="24"/>
        </w:rPr>
        <w:t>язык»</w:t>
      </w:r>
      <w:r w:rsidRPr="00C85CAA">
        <w:rPr>
          <w:spacing w:val="5"/>
          <w:sz w:val="24"/>
          <w:szCs w:val="24"/>
        </w:rPr>
        <w:t xml:space="preserve"> </w:t>
      </w:r>
      <w:r w:rsidRPr="00C85CAA">
        <w:rPr>
          <w:sz w:val="24"/>
          <w:szCs w:val="24"/>
        </w:rPr>
        <w:t>в</w:t>
      </w:r>
      <w:r w:rsidRPr="00C85CAA">
        <w:rPr>
          <w:spacing w:val="5"/>
          <w:sz w:val="24"/>
          <w:szCs w:val="24"/>
        </w:rPr>
        <w:t xml:space="preserve"> </w:t>
      </w:r>
      <w:r w:rsidRPr="00C85CAA">
        <w:rPr>
          <w:spacing w:val="-2"/>
          <w:sz w:val="24"/>
          <w:szCs w:val="24"/>
        </w:rPr>
        <w:t>учебном</w:t>
      </w:r>
    </w:p>
    <w:p w:rsidR="000A6671" w:rsidRPr="00C85CAA" w:rsidRDefault="00286BA7" w:rsidP="00662CA2">
      <w:pPr>
        <w:spacing w:before="46"/>
        <w:ind w:left="285"/>
        <w:rPr>
          <w:b/>
          <w:sz w:val="24"/>
          <w:szCs w:val="24"/>
        </w:rPr>
      </w:pPr>
      <w:r w:rsidRPr="00C85CAA">
        <w:rPr>
          <w:b/>
          <w:spacing w:val="-2"/>
          <w:sz w:val="24"/>
          <w:szCs w:val="24"/>
        </w:rPr>
        <w:t>плане</w:t>
      </w:r>
    </w:p>
    <w:p w:rsidR="000A6671" w:rsidRPr="00C85CAA" w:rsidRDefault="00286BA7" w:rsidP="00662CA2">
      <w:pPr>
        <w:pStyle w:val="a3"/>
        <w:tabs>
          <w:tab w:val="left" w:pos="2209"/>
          <w:tab w:val="left" w:pos="3327"/>
          <w:tab w:val="left" w:pos="5181"/>
          <w:tab w:val="left" w:pos="6847"/>
          <w:tab w:val="left" w:pos="7703"/>
          <w:tab w:val="left" w:pos="8677"/>
          <w:tab w:val="left" w:pos="9003"/>
        </w:tabs>
        <w:spacing w:before="37"/>
        <w:ind w:left="993" w:firstLine="0"/>
        <w:jc w:val="left"/>
        <w:rPr>
          <w:sz w:val="24"/>
          <w:szCs w:val="24"/>
        </w:rPr>
      </w:pPr>
      <w:r w:rsidRPr="00C85CAA">
        <w:rPr>
          <w:spacing w:val="-2"/>
          <w:sz w:val="24"/>
          <w:szCs w:val="24"/>
        </w:rPr>
        <w:t>Учебный</w:t>
      </w:r>
      <w:r w:rsidRPr="00C85CAA">
        <w:rPr>
          <w:sz w:val="24"/>
          <w:szCs w:val="24"/>
        </w:rPr>
        <w:tab/>
      </w:r>
      <w:r w:rsidRPr="00C85CAA">
        <w:rPr>
          <w:spacing w:val="-2"/>
          <w:sz w:val="24"/>
          <w:szCs w:val="24"/>
        </w:rPr>
        <w:t>предмет</w:t>
      </w:r>
      <w:r w:rsidRPr="00C85CAA">
        <w:rPr>
          <w:sz w:val="24"/>
          <w:szCs w:val="24"/>
        </w:rPr>
        <w:tab/>
      </w:r>
      <w:r w:rsidRPr="00C85CAA">
        <w:rPr>
          <w:spacing w:val="-2"/>
          <w:sz w:val="24"/>
          <w:szCs w:val="24"/>
        </w:rPr>
        <w:t>«Иностранный</w:t>
      </w:r>
      <w:r w:rsidRPr="00C85CAA">
        <w:rPr>
          <w:sz w:val="24"/>
          <w:szCs w:val="24"/>
        </w:rPr>
        <w:tab/>
      </w:r>
      <w:r w:rsidRPr="00C85CAA">
        <w:rPr>
          <w:spacing w:val="-2"/>
          <w:sz w:val="24"/>
          <w:szCs w:val="24"/>
        </w:rPr>
        <w:t>(английский)</w:t>
      </w:r>
      <w:r w:rsidRPr="00C85CAA">
        <w:rPr>
          <w:sz w:val="24"/>
          <w:szCs w:val="24"/>
        </w:rPr>
        <w:tab/>
      </w:r>
      <w:r w:rsidRPr="00C85CAA">
        <w:rPr>
          <w:spacing w:val="-2"/>
          <w:sz w:val="24"/>
          <w:szCs w:val="24"/>
        </w:rPr>
        <w:t>язык»</w:t>
      </w:r>
      <w:r w:rsidRPr="00C85CAA">
        <w:rPr>
          <w:sz w:val="24"/>
          <w:szCs w:val="24"/>
        </w:rPr>
        <w:tab/>
      </w:r>
      <w:r w:rsidRPr="00C85CAA">
        <w:rPr>
          <w:spacing w:val="-2"/>
          <w:sz w:val="24"/>
          <w:szCs w:val="24"/>
        </w:rPr>
        <w:t>входит</w:t>
      </w:r>
      <w:r w:rsidRPr="00C85CAA">
        <w:rPr>
          <w:sz w:val="24"/>
          <w:szCs w:val="24"/>
        </w:rPr>
        <w:tab/>
      </w:r>
      <w:r w:rsidRPr="00C85CAA">
        <w:rPr>
          <w:spacing w:val="-10"/>
          <w:sz w:val="24"/>
          <w:szCs w:val="24"/>
        </w:rPr>
        <w:t>в</w:t>
      </w:r>
      <w:r w:rsidRPr="00C85CAA">
        <w:rPr>
          <w:sz w:val="24"/>
          <w:szCs w:val="24"/>
        </w:rPr>
        <w:tab/>
      </w:r>
      <w:r w:rsidRPr="00C85CAA">
        <w:rPr>
          <w:spacing w:val="-2"/>
          <w:sz w:val="24"/>
          <w:szCs w:val="24"/>
        </w:rPr>
        <w:t>число</w:t>
      </w:r>
    </w:p>
    <w:p w:rsidR="000A6671" w:rsidRPr="00C85CAA" w:rsidRDefault="00286BA7" w:rsidP="00662CA2">
      <w:pPr>
        <w:pStyle w:val="a3"/>
        <w:spacing w:before="45"/>
        <w:ind w:right="563" w:firstLine="0"/>
        <w:rPr>
          <w:sz w:val="24"/>
          <w:szCs w:val="24"/>
        </w:rPr>
      </w:pPr>
      <w:r w:rsidRPr="00C85CAA">
        <w:rPr>
          <w:sz w:val="24"/>
          <w:szCs w:val="24"/>
        </w:rPr>
        <w:t>обязательных предметов, изучаемых на всех уровнях общего образования и изучается обучающимися с ЗПР в начальной школе в 3- 4 классах по 2 часа в неделю (136 часов): 3 класс — 68 часов, 4 класс — 68 часов.</w:t>
      </w:r>
    </w:p>
    <w:p w:rsidR="000A6671" w:rsidRPr="00C85CAA" w:rsidRDefault="000A6671" w:rsidP="00662CA2">
      <w:pPr>
        <w:pStyle w:val="a3"/>
        <w:spacing w:before="52"/>
        <w:ind w:left="0" w:firstLine="0"/>
        <w:jc w:val="left"/>
        <w:rPr>
          <w:sz w:val="24"/>
          <w:szCs w:val="24"/>
        </w:rPr>
      </w:pPr>
    </w:p>
    <w:p w:rsidR="000A6671" w:rsidRPr="00C85CAA" w:rsidRDefault="00286BA7" w:rsidP="00662CA2">
      <w:pPr>
        <w:ind w:left="285" w:right="569" w:firstLine="707"/>
        <w:jc w:val="both"/>
        <w:rPr>
          <w:b/>
          <w:i/>
          <w:sz w:val="24"/>
          <w:szCs w:val="24"/>
        </w:rPr>
      </w:pPr>
      <w:r w:rsidRPr="00C85CAA">
        <w:rPr>
          <w:b/>
          <w:i/>
          <w:color w:val="000009"/>
          <w:sz w:val="24"/>
          <w:szCs w:val="24"/>
        </w:rPr>
        <w:t>Планируемые результаты освоения учебного предмета «Иностранный язык» (английский)</w:t>
      </w:r>
    </w:p>
    <w:p w:rsidR="000A6671" w:rsidRPr="00C85CAA" w:rsidRDefault="00286BA7" w:rsidP="00662CA2">
      <w:pPr>
        <w:pStyle w:val="a3"/>
        <w:ind w:right="567"/>
        <w:rPr>
          <w:sz w:val="24"/>
          <w:szCs w:val="24"/>
        </w:rPr>
      </w:pPr>
      <w:r w:rsidRPr="00C85CAA">
        <w:rPr>
          <w:sz w:val="24"/>
          <w:szCs w:val="24"/>
        </w:rPr>
        <w:t>В результате изучения иностранного языка в начальной школе у обучающегося с ЗПР будут сформированы личностные, метапредметные и предметные результаты, обеспечивающие выполнение ФГОС НОО обучающихся с ОВЗ и его успешное дальнейшее образование.</w:t>
      </w:r>
    </w:p>
    <w:p w:rsidR="000A6671" w:rsidRPr="00C85CAA" w:rsidRDefault="00286BA7" w:rsidP="00662CA2">
      <w:pPr>
        <w:pStyle w:val="2"/>
        <w:spacing w:before="1"/>
        <w:rPr>
          <w:sz w:val="24"/>
          <w:szCs w:val="24"/>
        </w:rPr>
      </w:pPr>
      <w:r w:rsidRPr="00C85CAA">
        <w:rPr>
          <w:spacing w:val="-2"/>
          <w:sz w:val="24"/>
          <w:szCs w:val="24"/>
        </w:rPr>
        <w:t>Личностные</w:t>
      </w:r>
      <w:r w:rsidRPr="00C85CAA">
        <w:rPr>
          <w:spacing w:val="2"/>
          <w:sz w:val="24"/>
          <w:szCs w:val="24"/>
        </w:rPr>
        <w:t xml:space="preserve"> </w:t>
      </w:r>
      <w:r w:rsidRPr="00C85CAA">
        <w:rPr>
          <w:spacing w:val="-2"/>
          <w:sz w:val="24"/>
          <w:szCs w:val="24"/>
        </w:rPr>
        <w:t>результаты</w:t>
      </w:r>
    </w:p>
    <w:p w:rsidR="000A6671" w:rsidRPr="00C85CAA" w:rsidRDefault="00286BA7" w:rsidP="00662CA2">
      <w:pPr>
        <w:pStyle w:val="a3"/>
        <w:spacing w:before="37"/>
        <w:ind w:right="572"/>
        <w:rPr>
          <w:sz w:val="24"/>
          <w:szCs w:val="24"/>
        </w:rPr>
      </w:pPr>
      <w:r w:rsidRPr="00C85CAA">
        <w:rPr>
          <w:sz w:val="24"/>
          <w:szCs w:val="24"/>
        </w:rPr>
        <w:t>Личностные результаты освоения программы начального общего образования</w:t>
      </w:r>
      <w:r w:rsidRPr="00C85CAA">
        <w:rPr>
          <w:spacing w:val="80"/>
          <w:sz w:val="24"/>
          <w:szCs w:val="24"/>
        </w:rPr>
        <w:t xml:space="preserve"> </w:t>
      </w:r>
      <w:r w:rsidRPr="00C85CAA">
        <w:rPr>
          <w:sz w:val="24"/>
          <w:szCs w:val="24"/>
        </w:rPr>
        <w:t>достигаются</w:t>
      </w:r>
      <w:r w:rsidRPr="00C85CAA">
        <w:rPr>
          <w:spacing w:val="80"/>
          <w:sz w:val="24"/>
          <w:szCs w:val="24"/>
        </w:rPr>
        <w:t xml:space="preserve"> </w:t>
      </w:r>
      <w:r w:rsidRPr="00C85CAA">
        <w:rPr>
          <w:sz w:val="24"/>
          <w:szCs w:val="24"/>
        </w:rPr>
        <w:t>в</w:t>
      </w:r>
      <w:r w:rsidRPr="00C85CAA">
        <w:rPr>
          <w:spacing w:val="80"/>
          <w:sz w:val="24"/>
          <w:szCs w:val="24"/>
        </w:rPr>
        <w:t xml:space="preserve"> </w:t>
      </w:r>
      <w:r w:rsidRPr="00C85CAA">
        <w:rPr>
          <w:sz w:val="24"/>
          <w:szCs w:val="24"/>
        </w:rPr>
        <w:t>единстве</w:t>
      </w:r>
      <w:r w:rsidRPr="00C85CAA">
        <w:rPr>
          <w:spacing w:val="80"/>
          <w:sz w:val="24"/>
          <w:szCs w:val="24"/>
        </w:rPr>
        <w:t xml:space="preserve"> </w:t>
      </w:r>
      <w:r w:rsidRPr="00C85CAA">
        <w:rPr>
          <w:sz w:val="24"/>
          <w:szCs w:val="24"/>
        </w:rPr>
        <w:t>учебной</w:t>
      </w:r>
      <w:r w:rsidRPr="00C85CAA">
        <w:rPr>
          <w:spacing w:val="80"/>
          <w:sz w:val="24"/>
          <w:szCs w:val="24"/>
        </w:rPr>
        <w:t xml:space="preserve"> </w:t>
      </w:r>
      <w:r w:rsidRPr="00C85CAA">
        <w:rPr>
          <w:sz w:val="24"/>
          <w:szCs w:val="24"/>
        </w:rPr>
        <w:t>и</w:t>
      </w:r>
      <w:r w:rsidRPr="00C85CAA">
        <w:rPr>
          <w:spacing w:val="80"/>
          <w:sz w:val="24"/>
          <w:szCs w:val="24"/>
        </w:rPr>
        <w:t xml:space="preserve"> </w:t>
      </w:r>
      <w:r w:rsidRPr="00C85CAA">
        <w:rPr>
          <w:sz w:val="24"/>
          <w:szCs w:val="24"/>
        </w:rPr>
        <w:t>воспитательной</w:t>
      </w:r>
      <w:r w:rsidRPr="00C85CAA">
        <w:rPr>
          <w:spacing w:val="80"/>
          <w:sz w:val="24"/>
          <w:szCs w:val="24"/>
        </w:rPr>
        <w:t xml:space="preserve"> </w:t>
      </w:r>
      <w:r w:rsidRPr="00C85CAA">
        <w:rPr>
          <w:sz w:val="24"/>
          <w:szCs w:val="24"/>
        </w:rPr>
        <w:t>деятельности</w:t>
      </w:r>
      <w:r w:rsidR="00FE56A7" w:rsidRPr="00C85CAA">
        <w:rPr>
          <w:sz w:val="24"/>
          <w:szCs w:val="24"/>
        </w:rPr>
        <w:t>.</w:t>
      </w:r>
    </w:p>
    <w:p w:rsidR="000A6671" w:rsidRPr="00C85CAA" w:rsidRDefault="00286BA7" w:rsidP="00662CA2">
      <w:pPr>
        <w:pStyle w:val="a3"/>
        <w:spacing w:before="75"/>
        <w:ind w:right="560" w:firstLine="0"/>
        <w:rPr>
          <w:sz w:val="24"/>
          <w:szCs w:val="24"/>
        </w:rPr>
      </w:pPr>
      <w:r w:rsidRPr="00C85CAA">
        <w:rPr>
          <w:sz w:val="24"/>
          <w:szCs w:val="24"/>
        </w:rPr>
        <w:t>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A6671" w:rsidRPr="00C85CAA" w:rsidRDefault="00286BA7" w:rsidP="00662CA2">
      <w:pPr>
        <w:pStyle w:val="a3"/>
        <w:spacing w:before="2"/>
        <w:ind w:right="565"/>
        <w:rPr>
          <w:sz w:val="24"/>
          <w:szCs w:val="24"/>
        </w:rPr>
      </w:pPr>
      <w:r w:rsidRPr="00C85CAA">
        <w:rPr>
          <w:sz w:val="24"/>
          <w:szCs w:val="24"/>
        </w:rPr>
        <w:lastRenderedPageBreak/>
        <w:t>Личностные результаты освоения программы начального общего образования должны отражать готовность обучающихся с ЗПР руководствоваться ценностями и приобретение первоначального опыта деятельности на их основе, в том числе в части:</w:t>
      </w:r>
    </w:p>
    <w:p w:rsidR="000A6671" w:rsidRPr="00C85CAA" w:rsidRDefault="00286BA7" w:rsidP="00662CA2">
      <w:pPr>
        <w:pStyle w:val="3"/>
        <w:rPr>
          <w:b w:val="0"/>
          <w:i w:val="0"/>
          <w:sz w:val="24"/>
          <w:szCs w:val="24"/>
        </w:rPr>
      </w:pPr>
      <w:r w:rsidRPr="00C85CAA">
        <w:rPr>
          <w:spacing w:val="-2"/>
          <w:sz w:val="24"/>
          <w:szCs w:val="24"/>
        </w:rPr>
        <w:t>Гражданско-патриотического</w:t>
      </w:r>
      <w:r w:rsidRPr="00C85CAA">
        <w:rPr>
          <w:spacing w:val="15"/>
          <w:sz w:val="24"/>
          <w:szCs w:val="24"/>
        </w:rPr>
        <w:t xml:space="preserve"> </w:t>
      </w:r>
      <w:r w:rsidRPr="00C85CAA">
        <w:rPr>
          <w:spacing w:val="-2"/>
          <w:sz w:val="24"/>
          <w:szCs w:val="24"/>
        </w:rPr>
        <w:t>воспитания</w:t>
      </w:r>
      <w:r w:rsidRPr="00C85CAA">
        <w:rPr>
          <w:b w:val="0"/>
          <w:i w:val="0"/>
          <w:spacing w:val="-2"/>
          <w:sz w:val="24"/>
          <w:szCs w:val="24"/>
        </w:rPr>
        <w:t>:</w:t>
      </w:r>
    </w:p>
    <w:p w:rsidR="000A6671" w:rsidRPr="00C85CAA" w:rsidRDefault="00286BA7" w:rsidP="00662CA2">
      <w:pPr>
        <w:pStyle w:val="a3"/>
        <w:spacing w:before="44"/>
        <w:ind w:left="993" w:firstLine="0"/>
        <w:rPr>
          <w:sz w:val="24"/>
          <w:szCs w:val="24"/>
        </w:rPr>
      </w:pPr>
      <w:r w:rsidRPr="00C85CAA">
        <w:rPr>
          <w:sz w:val="24"/>
          <w:szCs w:val="24"/>
        </w:rPr>
        <w:t>становление</w:t>
      </w:r>
      <w:r w:rsidRPr="00C85CAA">
        <w:rPr>
          <w:spacing w:val="-11"/>
          <w:sz w:val="24"/>
          <w:szCs w:val="24"/>
        </w:rPr>
        <w:t xml:space="preserve"> </w:t>
      </w:r>
      <w:r w:rsidRPr="00C85CAA">
        <w:rPr>
          <w:sz w:val="24"/>
          <w:szCs w:val="24"/>
        </w:rPr>
        <w:t>ценностного</w:t>
      </w:r>
      <w:r w:rsidRPr="00C85CAA">
        <w:rPr>
          <w:spacing w:val="-10"/>
          <w:sz w:val="24"/>
          <w:szCs w:val="24"/>
        </w:rPr>
        <w:t xml:space="preserve"> </w:t>
      </w:r>
      <w:r w:rsidRPr="00C85CAA">
        <w:rPr>
          <w:sz w:val="24"/>
          <w:szCs w:val="24"/>
        </w:rPr>
        <w:t>отношения</w:t>
      </w:r>
      <w:r w:rsidRPr="00C85CAA">
        <w:rPr>
          <w:spacing w:val="-8"/>
          <w:sz w:val="24"/>
          <w:szCs w:val="24"/>
        </w:rPr>
        <w:t xml:space="preserve"> </w:t>
      </w:r>
      <w:r w:rsidRPr="00C85CAA">
        <w:rPr>
          <w:sz w:val="24"/>
          <w:szCs w:val="24"/>
        </w:rPr>
        <w:t>к</w:t>
      </w:r>
      <w:r w:rsidRPr="00C85CAA">
        <w:rPr>
          <w:spacing w:val="-12"/>
          <w:sz w:val="24"/>
          <w:szCs w:val="24"/>
        </w:rPr>
        <w:t xml:space="preserve"> </w:t>
      </w:r>
      <w:r w:rsidRPr="00C85CAA">
        <w:rPr>
          <w:sz w:val="24"/>
          <w:szCs w:val="24"/>
        </w:rPr>
        <w:t>своей</w:t>
      </w:r>
      <w:r w:rsidRPr="00C85CAA">
        <w:rPr>
          <w:spacing w:val="-10"/>
          <w:sz w:val="24"/>
          <w:szCs w:val="24"/>
        </w:rPr>
        <w:t xml:space="preserve"> </w:t>
      </w:r>
      <w:r w:rsidRPr="00C85CAA">
        <w:rPr>
          <w:sz w:val="24"/>
          <w:szCs w:val="24"/>
        </w:rPr>
        <w:t>Родине</w:t>
      </w:r>
      <w:r w:rsidRPr="00C85CAA">
        <w:rPr>
          <w:spacing w:val="-6"/>
          <w:sz w:val="24"/>
          <w:szCs w:val="24"/>
        </w:rPr>
        <w:t xml:space="preserve"> </w:t>
      </w:r>
      <w:r w:rsidRPr="00C85CAA">
        <w:rPr>
          <w:sz w:val="24"/>
          <w:szCs w:val="24"/>
        </w:rPr>
        <w:t>—</w:t>
      </w:r>
      <w:r w:rsidRPr="00C85CAA">
        <w:rPr>
          <w:spacing w:val="-8"/>
          <w:sz w:val="24"/>
          <w:szCs w:val="24"/>
        </w:rPr>
        <w:t xml:space="preserve"> </w:t>
      </w:r>
      <w:r w:rsidRPr="00C85CAA">
        <w:rPr>
          <w:spacing w:val="-2"/>
          <w:sz w:val="24"/>
          <w:szCs w:val="24"/>
        </w:rPr>
        <w:t>России;</w:t>
      </w:r>
    </w:p>
    <w:p w:rsidR="000A6671" w:rsidRPr="00C85CAA" w:rsidRDefault="00286BA7" w:rsidP="00662CA2">
      <w:pPr>
        <w:pStyle w:val="a3"/>
        <w:spacing w:before="45"/>
        <w:ind w:left="993" w:right="566" w:firstLine="0"/>
        <w:rPr>
          <w:sz w:val="24"/>
          <w:szCs w:val="24"/>
        </w:rPr>
      </w:pPr>
      <w:r w:rsidRPr="00C85CAA">
        <w:rPr>
          <w:sz w:val="24"/>
          <w:szCs w:val="24"/>
        </w:rPr>
        <w:t>осознание своей этнокультурной и российской гражданской идентичности; сопричастность</w:t>
      </w:r>
      <w:r w:rsidRPr="00C85CAA">
        <w:rPr>
          <w:spacing w:val="69"/>
          <w:w w:val="150"/>
          <w:sz w:val="24"/>
          <w:szCs w:val="24"/>
        </w:rPr>
        <w:t xml:space="preserve"> </w:t>
      </w:r>
      <w:r w:rsidRPr="00C85CAA">
        <w:rPr>
          <w:sz w:val="24"/>
          <w:szCs w:val="24"/>
        </w:rPr>
        <w:t>к</w:t>
      </w:r>
      <w:r w:rsidRPr="00C85CAA">
        <w:rPr>
          <w:spacing w:val="67"/>
          <w:w w:val="150"/>
          <w:sz w:val="24"/>
          <w:szCs w:val="24"/>
        </w:rPr>
        <w:t xml:space="preserve"> </w:t>
      </w:r>
      <w:r w:rsidRPr="00C85CAA">
        <w:rPr>
          <w:sz w:val="24"/>
          <w:szCs w:val="24"/>
        </w:rPr>
        <w:t>прошлому,</w:t>
      </w:r>
      <w:r w:rsidRPr="00C85CAA">
        <w:rPr>
          <w:spacing w:val="68"/>
          <w:w w:val="150"/>
          <w:sz w:val="24"/>
          <w:szCs w:val="24"/>
        </w:rPr>
        <w:t xml:space="preserve"> </w:t>
      </w:r>
      <w:r w:rsidRPr="00C85CAA">
        <w:rPr>
          <w:sz w:val="24"/>
          <w:szCs w:val="24"/>
        </w:rPr>
        <w:t>настоящему</w:t>
      </w:r>
      <w:r w:rsidRPr="00C85CAA">
        <w:rPr>
          <w:spacing w:val="64"/>
          <w:w w:val="150"/>
          <w:sz w:val="24"/>
          <w:szCs w:val="24"/>
        </w:rPr>
        <w:t xml:space="preserve"> </w:t>
      </w:r>
      <w:r w:rsidRPr="00C85CAA">
        <w:rPr>
          <w:sz w:val="24"/>
          <w:szCs w:val="24"/>
        </w:rPr>
        <w:t>и</w:t>
      </w:r>
      <w:r w:rsidRPr="00C85CAA">
        <w:rPr>
          <w:spacing w:val="69"/>
          <w:w w:val="150"/>
          <w:sz w:val="24"/>
          <w:szCs w:val="24"/>
        </w:rPr>
        <w:t xml:space="preserve"> </w:t>
      </w:r>
      <w:r w:rsidRPr="00C85CAA">
        <w:rPr>
          <w:sz w:val="24"/>
          <w:szCs w:val="24"/>
        </w:rPr>
        <w:t>будущему</w:t>
      </w:r>
      <w:r w:rsidRPr="00C85CAA">
        <w:rPr>
          <w:spacing w:val="73"/>
          <w:w w:val="150"/>
          <w:sz w:val="24"/>
          <w:szCs w:val="24"/>
        </w:rPr>
        <w:t xml:space="preserve"> </w:t>
      </w:r>
      <w:r w:rsidRPr="00C85CAA">
        <w:rPr>
          <w:sz w:val="24"/>
          <w:szCs w:val="24"/>
        </w:rPr>
        <w:t>своей</w:t>
      </w:r>
      <w:r w:rsidRPr="00C85CAA">
        <w:rPr>
          <w:spacing w:val="69"/>
          <w:w w:val="150"/>
          <w:sz w:val="24"/>
          <w:szCs w:val="24"/>
        </w:rPr>
        <w:t xml:space="preserve"> </w:t>
      </w:r>
      <w:r w:rsidRPr="00C85CAA">
        <w:rPr>
          <w:sz w:val="24"/>
          <w:szCs w:val="24"/>
        </w:rPr>
        <w:t>страны</w:t>
      </w:r>
      <w:r w:rsidRPr="00C85CAA">
        <w:rPr>
          <w:spacing w:val="69"/>
          <w:w w:val="150"/>
          <w:sz w:val="24"/>
          <w:szCs w:val="24"/>
        </w:rPr>
        <w:t xml:space="preserve"> </w:t>
      </w:r>
      <w:r w:rsidRPr="00C85CAA">
        <w:rPr>
          <w:spacing w:val="-10"/>
          <w:sz w:val="24"/>
          <w:szCs w:val="24"/>
        </w:rPr>
        <w:t>и</w:t>
      </w:r>
    </w:p>
    <w:p w:rsidR="000A6671" w:rsidRPr="00C85CAA" w:rsidRDefault="00286BA7" w:rsidP="00662CA2">
      <w:pPr>
        <w:pStyle w:val="a3"/>
        <w:spacing w:before="1"/>
        <w:ind w:firstLine="0"/>
        <w:rPr>
          <w:sz w:val="24"/>
          <w:szCs w:val="24"/>
        </w:rPr>
      </w:pPr>
      <w:r w:rsidRPr="00C85CAA">
        <w:rPr>
          <w:sz w:val="24"/>
          <w:szCs w:val="24"/>
        </w:rPr>
        <w:t>родного</w:t>
      </w:r>
      <w:r w:rsidRPr="00C85CAA">
        <w:rPr>
          <w:spacing w:val="-8"/>
          <w:sz w:val="24"/>
          <w:szCs w:val="24"/>
        </w:rPr>
        <w:t xml:space="preserve"> </w:t>
      </w:r>
      <w:r w:rsidRPr="00C85CAA">
        <w:rPr>
          <w:spacing w:val="-4"/>
          <w:sz w:val="24"/>
          <w:szCs w:val="24"/>
        </w:rPr>
        <w:t>края;</w:t>
      </w:r>
    </w:p>
    <w:p w:rsidR="000A6671" w:rsidRPr="00C85CAA" w:rsidRDefault="00286BA7" w:rsidP="00662CA2">
      <w:pPr>
        <w:pStyle w:val="a3"/>
        <w:spacing w:before="45"/>
        <w:ind w:left="993" w:firstLine="0"/>
        <w:rPr>
          <w:sz w:val="24"/>
          <w:szCs w:val="24"/>
        </w:rPr>
      </w:pPr>
      <w:r w:rsidRPr="00C85CAA">
        <w:rPr>
          <w:sz w:val="24"/>
          <w:szCs w:val="24"/>
        </w:rPr>
        <w:t>уважение</w:t>
      </w:r>
      <w:r w:rsidRPr="00C85CAA">
        <w:rPr>
          <w:spacing w:val="-5"/>
          <w:sz w:val="24"/>
          <w:szCs w:val="24"/>
        </w:rPr>
        <w:t xml:space="preserve"> </w:t>
      </w:r>
      <w:r w:rsidRPr="00C85CAA">
        <w:rPr>
          <w:sz w:val="24"/>
          <w:szCs w:val="24"/>
        </w:rPr>
        <w:t>к</w:t>
      </w:r>
      <w:r w:rsidRPr="00C85CAA">
        <w:rPr>
          <w:spacing w:val="-8"/>
          <w:sz w:val="24"/>
          <w:szCs w:val="24"/>
        </w:rPr>
        <w:t xml:space="preserve"> </w:t>
      </w:r>
      <w:r w:rsidRPr="00C85CAA">
        <w:rPr>
          <w:sz w:val="24"/>
          <w:szCs w:val="24"/>
        </w:rPr>
        <w:t>своему</w:t>
      </w:r>
      <w:r w:rsidRPr="00C85CAA">
        <w:rPr>
          <w:spacing w:val="-10"/>
          <w:sz w:val="24"/>
          <w:szCs w:val="24"/>
        </w:rPr>
        <w:t xml:space="preserve"> </w:t>
      </w:r>
      <w:r w:rsidRPr="00C85CAA">
        <w:rPr>
          <w:sz w:val="24"/>
          <w:szCs w:val="24"/>
        </w:rPr>
        <w:t>и</w:t>
      </w:r>
      <w:r w:rsidRPr="00C85CAA">
        <w:rPr>
          <w:spacing w:val="-4"/>
          <w:sz w:val="24"/>
          <w:szCs w:val="24"/>
        </w:rPr>
        <w:t xml:space="preserve"> </w:t>
      </w:r>
      <w:r w:rsidRPr="00C85CAA">
        <w:rPr>
          <w:sz w:val="24"/>
          <w:szCs w:val="24"/>
        </w:rPr>
        <w:t>другим</w:t>
      </w:r>
      <w:r w:rsidRPr="00C85CAA">
        <w:rPr>
          <w:spacing w:val="-6"/>
          <w:sz w:val="24"/>
          <w:szCs w:val="24"/>
        </w:rPr>
        <w:t xml:space="preserve"> </w:t>
      </w:r>
      <w:r w:rsidRPr="00C85CAA">
        <w:rPr>
          <w:spacing w:val="-2"/>
          <w:sz w:val="24"/>
          <w:szCs w:val="24"/>
        </w:rPr>
        <w:t>народам;</w:t>
      </w:r>
    </w:p>
    <w:p w:rsidR="000A6671" w:rsidRPr="00C85CAA" w:rsidRDefault="00286BA7" w:rsidP="00662CA2">
      <w:pPr>
        <w:pStyle w:val="a3"/>
        <w:spacing w:before="44"/>
        <w:ind w:right="565"/>
        <w:rPr>
          <w:sz w:val="24"/>
          <w:szCs w:val="24"/>
        </w:rPr>
      </w:pPr>
      <w:r w:rsidRPr="00C85CAA">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A6671" w:rsidRPr="00C85CAA" w:rsidRDefault="00286BA7" w:rsidP="00662CA2">
      <w:pPr>
        <w:pStyle w:val="3"/>
        <w:rPr>
          <w:b w:val="0"/>
          <w:i w:val="0"/>
          <w:sz w:val="24"/>
          <w:szCs w:val="24"/>
        </w:rPr>
      </w:pPr>
      <w:r w:rsidRPr="00C85CAA">
        <w:rPr>
          <w:spacing w:val="-2"/>
          <w:sz w:val="24"/>
          <w:szCs w:val="24"/>
        </w:rPr>
        <w:t>Духовно-нравственного</w:t>
      </w:r>
      <w:r w:rsidRPr="00C85CAA">
        <w:rPr>
          <w:spacing w:val="18"/>
          <w:sz w:val="24"/>
          <w:szCs w:val="24"/>
        </w:rPr>
        <w:t xml:space="preserve"> </w:t>
      </w:r>
      <w:r w:rsidRPr="00C85CAA">
        <w:rPr>
          <w:spacing w:val="-2"/>
          <w:sz w:val="24"/>
          <w:szCs w:val="24"/>
        </w:rPr>
        <w:t>воспитания</w:t>
      </w:r>
      <w:r w:rsidRPr="00C85CAA">
        <w:rPr>
          <w:b w:val="0"/>
          <w:i w:val="0"/>
          <w:spacing w:val="-2"/>
          <w:sz w:val="24"/>
          <w:szCs w:val="24"/>
        </w:rPr>
        <w:t>:</w:t>
      </w:r>
    </w:p>
    <w:p w:rsidR="000A6671" w:rsidRPr="00C85CAA" w:rsidRDefault="00286BA7" w:rsidP="00662CA2">
      <w:pPr>
        <w:pStyle w:val="a3"/>
        <w:spacing w:before="45"/>
        <w:ind w:right="573"/>
        <w:rPr>
          <w:sz w:val="24"/>
          <w:szCs w:val="24"/>
        </w:rPr>
      </w:pPr>
      <w:r w:rsidRPr="00C85CAA">
        <w:rPr>
          <w:sz w:val="24"/>
          <w:szCs w:val="24"/>
        </w:rPr>
        <w:t>признание индивидуальности каждого человека с опорой на собственный жизненный опыт;</w:t>
      </w:r>
    </w:p>
    <w:p w:rsidR="000A6671" w:rsidRPr="00C85CAA" w:rsidRDefault="00286BA7" w:rsidP="00662CA2">
      <w:pPr>
        <w:pStyle w:val="a3"/>
        <w:spacing w:before="1"/>
        <w:ind w:right="567"/>
        <w:rPr>
          <w:sz w:val="24"/>
          <w:szCs w:val="24"/>
        </w:rPr>
      </w:pPr>
      <w:r w:rsidRPr="00C85CAA">
        <w:rPr>
          <w:sz w:val="24"/>
          <w:szCs w:val="24"/>
        </w:rPr>
        <w:t xml:space="preserve">проявление сопереживания, уважения и доброжелательности в том числе с использованием адекватных языковых средств для выражения своего состояния и </w:t>
      </w:r>
      <w:r w:rsidRPr="00C85CAA">
        <w:rPr>
          <w:spacing w:val="-2"/>
          <w:sz w:val="24"/>
          <w:szCs w:val="24"/>
        </w:rPr>
        <w:t>чувств;</w:t>
      </w:r>
    </w:p>
    <w:p w:rsidR="000A6671" w:rsidRPr="00C85CAA" w:rsidRDefault="00286BA7" w:rsidP="00662CA2">
      <w:pPr>
        <w:pStyle w:val="a3"/>
        <w:ind w:right="571"/>
        <w:rPr>
          <w:sz w:val="24"/>
          <w:szCs w:val="24"/>
        </w:rPr>
      </w:pPr>
      <w:r w:rsidRPr="00C85CAA">
        <w:rPr>
          <w:sz w:val="24"/>
          <w:szCs w:val="24"/>
        </w:rPr>
        <w:t>неприятие любых форм поведения, направленных на причинение физического и морального вреда другим людям (в том числе связанного с некорректным использованием средств языка).</w:t>
      </w:r>
    </w:p>
    <w:p w:rsidR="000A6671" w:rsidRPr="00C85CAA" w:rsidRDefault="00286BA7" w:rsidP="00662CA2">
      <w:pPr>
        <w:pStyle w:val="3"/>
        <w:rPr>
          <w:b w:val="0"/>
          <w:i w:val="0"/>
          <w:sz w:val="24"/>
          <w:szCs w:val="24"/>
        </w:rPr>
      </w:pPr>
      <w:r w:rsidRPr="00C85CAA">
        <w:rPr>
          <w:spacing w:val="-2"/>
          <w:sz w:val="24"/>
          <w:szCs w:val="24"/>
        </w:rPr>
        <w:t>Эстетического</w:t>
      </w:r>
      <w:r w:rsidRPr="00C85CAA">
        <w:rPr>
          <w:spacing w:val="6"/>
          <w:sz w:val="24"/>
          <w:szCs w:val="24"/>
        </w:rPr>
        <w:t xml:space="preserve"> </w:t>
      </w:r>
      <w:r w:rsidRPr="00C85CAA">
        <w:rPr>
          <w:spacing w:val="-2"/>
          <w:sz w:val="24"/>
          <w:szCs w:val="24"/>
        </w:rPr>
        <w:t>воспитания</w:t>
      </w:r>
      <w:r w:rsidRPr="00C85CAA">
        <w:rPr>
          <w:b w:val="0"/>
          <w:i w:val="0"/>
          <w:spacing w:val="-2"/>
          <w:sz w:val="24"/>
          <w:szCs w:val="24"/>
        </w:rPr>
        <w:t>:</w:t>
      </w:r>
    </w:p>
    <w:p w:rsidR="000A6671" w:rsidRPr="00C85CAA" w:rsidRDefault="00286BA7" w:rsidP="00662CA2">
      <w:pPr>
        <w:pStyle w:val="a3"/>
        <w:spacing w:before="45"/>
        <w:ind w:right="568"/>
        <w:rPr>
          <w:sz w:val="24"/>
          <w:szCs w:val="24"/>
        </w:rPr>
      </w:pPr>
      <w:r w:rsidRPr="00C85CAA">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A6671" w:rsidRPr="00C85CAA" w:rsidRDefault="00286BA7" w:rsidP="00662CA2">
      <w:pPr>
        <w:pStyle w:val="a3"/>
        <w:ind w:right="571"/>
        <w:rPr>
          <w:sz w:val="24"/>
          <w:szCs w:val="24"/>
        </w:rPr>
      </w:pPr>
      <w:r w:rsidRPr="00C85CAA">
        <w:rPr>
          <w:sz w:val="24"/>
          <w:szCs w:val="24"/>
        </w:rPr>
        <w:t>стремление к</w:t>
      </w:r>
      <w:r w:rsidRPr="00C85CAA">
        <w:rPr>
          <w:spacing w:val="-2"/>
          <w:sz w:val="24"/>
          <w:szCs w:val="24"/>
        </w:rPr>
        <w:t xml:space="preserve"> </w:t>
      </w:r>
      <w:r w:rsidRPr="00C85CAA">
        <w:rPr>
          <w:sz w:val="24"/>
          <w:szCs w:val="24"/>
        </w:rPr>
        <w:t>самовыражению</w:t>
      </w:r>
      <w:r w:rsidRPr="00C85CAA">
        <w:rPr>
          <w:spacing w:val="-1"/>
          <w:sz w:val="24"/>
          <w:szCs w:val="24"/>
        </w:rPr>
        <w:t xml:space="preserve"> </w:t>
      </w:r>
      <w:r w:rsidRPr="00C85CAA">
        <w:rPr>
          <w:sz w:val="24"/>
          <w:szCs w:val="24"/>
        </w:rPr>
        <w:t>в</w:t>
      </w:r>
      <w:r w:rsidRPr="00C85CAA">
        <w:rPr>
          <w:spacing w:val="-1"/>
          <w:sz w:val="24"/>
          <w:szCs w:val="24"/>
        </w:rPr>
        <w:t xml:space="preserve"> </w:t>
      </w:r>
      <w:r w:rsidRPr="00C85CAA">
        <w:rPr>
          <w:sz w:val="24"/>
          <w:szCs w:val="24"/>
        </w:rPr>
        <w:t>разных</w:t>
      </w:r>
      <w:r w:rsidRPr="00C85CAA">
        <w:rPr>
          <w:spacing w:val="-1"/>
          <w:sz w:val="24"/>
          <w:szCs w:val="24"/>
        </w:rPr>
        <w:t xml:space="preserve"> </w:t>
      </w:r>
      <w:r w:rsidRPr="00C85CAA">
        <w:rPr>
          <w:sz w:val="24"/>
          <w:szCs w:val="24"/>
        </w:rPr>
        <w:t>видах</w:t>
      </w:r>
      <w:r w:rsidRPr="00C85CAA">
        <w:rPr>
          <w:spacing w:val="-1"/>
          <w:sz w:val="24"/>
          <w:szCs w:val="24"/>
        </w:rPr>
        <w:t xml:space="preserve"> </w:t>
      </w:r>
      <w:r w:rsidRPr="00C85CAA">
        <w:rPr>
          <w:sz w:val="24"/>
          <w:szCs w:val="24"/>
        </w:rPr>
        <w:t>художественной деятельности, организованных педагогическими работниками.</w:t>
      </w:r>
    </w:p>
    <w:p w:rsidR="000A6671" w:rsidRPr="00C85CAA" w:rsidRDefault="00286BA7" w:rsidP="00662CA2">
      <w:pPr>
        <w:pStyle w:val="3"/>
        <w:spacing w:before="2"/>
        <w:ind w:left="285" w:right="567" w:firstLine="707"/>
        <w:rPr>
          <w:b w:val="0"/>
          <w:i w:val="0"/>
          <w:sz w:val="24"/>
          <w:szCs w:val="24"/>
        </w:rPr>
      </w:pPr>
      <w:r w:rsidRPr="00C85CAA">
        <w:rPr>
          <w:sz w:val="24"/>
          <w:szCs w:val="24"/>
        </w:rPr>
        <w:t>Физического воспитания, формирования культуры здоровья и эмоционального благополучия</w:t>
      </w:r>
      <w:r w:rsidRPr="00C85CAA">
        <w:rPr>
          <w:b w:val="0"/>
          <w:i w:val="0"/>
          <w:sz w:val="24"/>
          <w:szCs w:val="24"/>
        </w:rPr>
        <w:t>:</w:t>
      </w:r>
    </w:p>
    <w:p w:rsidR="000A6671" w:rsidRPr="00C85CAA" w:rsidRDefault="00286BA7" w:rsidP="00662CA2">
      <w:pPr>
        <w:pStyle w:val="a3"/>
        <w:spacing w:before="9"/>
        <w:ind w:right="567"/>
        <w:rPr>
          <w:sz w:val="24"/>
          <w:szCs w:val="24"/>
        </w:rPr>
      </w:pPr>
      <w:r w:rsidRPr="00C85CAA">
        <w:rPr>
          <w:sz w:val="24"/>
          <w:szCs w:val="24"/>
        </w:rPr>
        <w:t>соблюдение правил здорового и безопасного (для себя и других людей) образа жизни в окружающей среде (в том числе информационной); соблюдение правил безопасного поиска в информационной среде дополнительной информации в процессе языкового образования;</w:t>
      </w:r>
    </w:p>
    <w:p w:rsidR="000A6671" w:rsidRPr="00C85CAA" w:rsidRDefault="00286BA7" w:rsidP="00662CA2">
      <w:pPr>
        <w:pStyle w:val="a3"/>
        <w:ind w:right="563"/>
        <w:rPr>
          <w:sz w:val="24"/>
          <w:szCs w:val="24"/>
        </w:rPr>
      </w:pPr>
      <w:r w:rsidRPr="00C85CAA">
        <w:rPr>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на иностранном языке при направляющей и организующей помощи педагогического работника.</w:t>
      </w:r>
    </w:p>
    <w:p w:rsidR="000A6671" w:rsidRPr="00C85CAA" w:rsidRDefault="00286BA7" w:rsidP="00662CA2">
      <w:pPr>
        <w:pStyle w:val="3"/>
        <w:spacing w:before="75"/>
        <w:rPr>
          <w:b w:val="0"/>
          <w:i w:val="0"/>
          <w:sz w:val="24"/>
          <w:szCs w:val="24"/>
        </w:rPr>
      </w:pPr>
      <w:r w:rsidRPr="00C85CAA">
        <w:rPr>
          <w:sz w:val="24"/>
          <w:szCs w:val="24"/>
        </w:rPr>
        <w:t>Трудового</w:t>
      </w:r>
      <w:r w:rsidRPr="00C85CAA">
        <w:rPr>
          <w:spacing w:val="-13"/>
          <w:sz w:val="24"/>
          <w:szCs w:val="24"/>
        </w:rPr>
        <w:t xml:space="preserve"> </w:t>
      </w:r>
      <w:r w:rsidRPr="00C85CAA">
        <w:rPr>
          <w:spacing w:val="-2"/>
          <w:sz w:val="24"/>
          <w:szCs w:val="24"/>
        </w:rPr>
        <w:t>воспитания</w:t>
      </w:r>
      <w:r w:rsidRPr="00C85CAA">
        <w:rPr>
          <w:b w:val="0"/>
          <w:i w:val="0"/>
          <w:spacing w:val="-2"/>
          <w:sz w:val="24"/>
          <w:szCs w:val="24"/>
        </w:rPr>
        <w:t>:</w:t>
      </w:r>
    </w:p>
    <w:p w:rsidR="000A6671" w:rsidRPr="00C85CAA" w:rsidRDefault="00286BA7" w:rsidP="00662CA2">
      <w:pPr>
        <w:pStyle w:val="a3"/>
        <w:spacing w:before="47"/>
        <w:ind w:right="572"/>
        <w:rPr>
          <w:sz w:val="24"/>
          <w:szCs w:val="24"/>
        </w:rPr>
      </w:pPr>
      <w:r w:rsidRPr="00C85CAA">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A6671" w:rsidRPr="00C85CAA" w:rsidRDefault="00286BA7" w:rsidP="00662CA2">
      <w:pPr>
        <w:pStyle w:val="3"/>
        <w:rPr>
          <w:b w:val="0"/>
          <w:i w:val="0"/>
          <w:sz w:val="24"/>
          <w:szCs w:val="24"/>
        </w:rPr>
      </w:pPr>
      <w:r w:rsidRPr="00C85CAA">
        <w:rPr>
          <w:spacing w:val="-2"/>
          <w:sz w:val="24"/>
          <w:szCs w:val="24"/>
        </w:rPr>
        <w:t>Экологического</w:t>
      </w:r>
      <w:r w:rsidRPr="00C85CAA">
        <w:rPr>
          <w:spacing w:val="3"/>
          <w:sz w:val="24"/>
          <w:szCs w:val="24"/>
        </w:rPr>
        <w:t xml:space="preserve"> </w:t>
      </w:r>
      <w:r w:rsidRPr="00C85CAA">
        <w:rPr>
          <w:spacing w:val="-2"/>
          <w:sz w:val="24"/>
          <w:szCs w:val="24"/>
        </w:rPr>
        <w:t>воспитания</w:t>
      </w:r>
      <w:r w:rsidRPr="00C85CAA">
        <w:rPr>
          <w:b w:val="0"/>
          <w:i w:val="0"/>
          <w:spacing w:val="-2"/>
          <w:sz w:val="24"/>
          <w:szCs w:val="24"/>
        </w:rPr>
        <w:t>:</w:t>
      </w:r>
    </w:p>
    <w:p w:rsidR="000A6671" w:rsidRPr="00C85CAA" w:rsidRDefault="00286BA7" w:rsidP="00662CA2">
      <w:pPr>
        <w:spacing w:before="44"/>
        <w:ind w:left="993" w:right="4517"/>
        <w:rPr>
          <w:sz w:val="24"/>
          <w:szCs w:val="24"/>
        </w:rPr>
      </w:pPr>
      <w:r w:rsidRPr="00C85CAA">
        <w:rPr>
          <w:sz w:val="24"/>
          <w:szCs w:val="24"/>
        </w:rPr>
        <w:t>бережное отношение к природе; неприятие</w:t>
      </w:r>
      <w:r w:rsidRPr="00C85CAA">
        <w:rPr>
          <w:spacing w:val="-10"/>
          <w:sz w:val="24"/>
          <w:szCs w:val="24"/>
        </w:rPr>
        <w:t xml:space="preserve"> </w:t>
      </w:r>
      <w:r w:rsidRPr="00C85CAA">
        <w:rPr>
          <w:sz w:val="24"/>
          <w:szCs w:val="24"/>
        </w:rPr>
        <w:t>действий,</w:t>
      </w:r>
      <w:r w:rsidRPr="00C85CAA">
        <w:rPr>
          <w:spacing w:val="-7"/>
          <w:sz w:val="24"/>
          <w:szCs w:val="24"/>
        </w:rPr>
        <w:t xml:space="preserve"> </w:t>
      </w:r>
      <w:r w:rsidRPr="00C85CAA">
        <w:rPr>
          <w:sz w:val="24"/>
          <w:szCs w:val="24"/>
        </w:rPr>
        <w:t>приносящих</w:t>
      </w:r>
      <w:r w:rsidRPr="00C85CAA">
        <w:rPr>
          <w:spacing w:val="-10"/>
          <w:sz w:val="24"/>
          <w:szCs w:val="24"/>
        </w:rPr>
        <w:t xml:space="preserve"> </w:t>
      </w:r>
      <w:r w:rsidRPr="00C85CAA">
        <w:rPr>
          <w:sz w:val="24"/>
          <w:szCs w:val="24"/>
        </w:rPr>
        <w:t>ей</w:t>
      </w:r>
      <w:r w:rsidRPr="00C85CAA">
        <w:rPr>
          <w:spacing w:val="-9"/>
          <w:sz w:val="24"/>
          <w:szCs w:val="24"/>
        </w:rPr>
        <w:t xml:space="preserve"> </w:t>
      </w:r>
      <w:r w:rsidRPr="00C85CAA">
        <w:rPr>
          <w:sz w:val="24"/>
          <w:szCs w:val="24"/>
        </w:rPr>
        <w:t xml:space="preserve">вред. </w:t>
      </w:r>
      <w:r w:rsidRPr="00C85CAA">
        <w:rPr>
          <w:b/>
          <w:i/>
          <w:sz w:val="24"/>
          <w:szCs w:val="24"/>
        </w:rPr>
        <w:t>Ценности научного познания</w:t>
      </w:r>
      <w:r w:rsidRPr="00C85CAA">
        <w:rPr>
          <w:sz w:val="24"/>
          <w:szCs w:val="24"/>
        </w:rPr>
        <w:t>:</w:t>
      </w:r>
    </w:p>
    <w:p w:rsidR="000A6671" w:rsidRPr="00C85CAA" w:rsidRDefault="00286BA7" w:rsidP="00662CA2">
      <w:pPr>
        <w:pStyle w:val="a3"/>
        <w:spacing w:before="1"/>
        <w:ind w:left="993" w:firstLine="0"/>
        <w:jc w:val="left"/>
        <w:rPr>
          <w:sz w:val="24"/>
          <w:szCs w:val="24"/>
        </w:rPr>
      </w:pPr>
      <w:r w:rsidRPr="00C85CAA">
        <w:rPr>
          <w:sz w:val="24"/>
          <w:szCs w:val="24"/>
        </w:rPr>
        <w:t>первоначальные</w:t>
      </w:r>
      <w:r w:rsidRPr="00C85CAA">
        <w:rPr>
          <w:spacing w:val="-14"/>
          <w:sz w:val="24"/>
          <w:szCs w:val="24"/>
        </w:rPr>
        <w:t xml:space="preserve"> </w:t>
      </w:r>
      <w:r w:rsidRPr="00C85CAA">
        <w:rPr>
          <w:sz w:val="24"/>
          <w:szCs w:val="24"/>
        </w:rPr>
        <w:t>представления</w:t>
      </w:r>
      <w:r w:rsidRPr="00C85CAA">
        <w:rPr>
          <w:spacing w:val="-14"/>
          <w:sz w:val="24"/>
          <w:szCs w:val="24"/>
        </w:rPr>
        <w:t xml:space="preserve"> </w:t>
      </w:r>
      <w:r w:rsidRPr="00C85CAA">
        <w:rPr>
          <w:sz w:val="24"/>
          <w:szCs w:val="24"/>
        </w:rPr>
        <w:t>о</w:t>
      </w:r>
      <w:r w:rsidRPr="00C85CAA">
        <w:rPr>
          <w:spacing w:val="-13"/>
          <w:sz w:val="24"/>
          <w:szCs w:val="24"/>
        </w:rPr>
        <w:t xml:space="preserve"> </w:t>
      </w:r>
      <w:r w:rsidRPr="00C85CAA">
        <w:rPr>
          <w:sz w:val="24"/>
          <w:szCs w:val="24"/>
        </w:rPr>
        <w:t>научной</w:t>
      </w:r>
      <w:r w:rsidRPr="00C85CAA">
        <w:rPr>
          <w:spacing w:val="-11"/>
          <w:sz w:val="24"/>
          <w:szCs w:val="24"/>
        </w:rPr>
        <w:t xml:space="preserve"> </w:t>
      </w:r>
      <w:r w:rsidRPr="00C85CAA">
        <w:rPr>
          <w:sz w:val="24"/>
          <w:szCs w:val="24"/>
        </w:rPr>
        <w:t>картине</w:t>
      </w:r>
      <w:r w:rsidRPr="00C85CAA">
        <w:rPr>
          <w:spacing w:val="-11"/>
          <w:sz w:val="24"/>
          <w:szCs w:val="24"/>
        </w:rPr>
        <w:t xml:space="preserve"> </w:t>
      </w:r>
      <w:r w:rsidRPr="00C85CAA">
        <w:rPr>
          <w:spacing w:val="-2"/>
          <w:sz w:val="24"/>
          <w:szCs w:val="24"/>
        </w:rPr>
        <w:t>мира;</w:t>
      </w:r>
    </w:p>
    <w:p w:rsidR="000A6671" w:rsidRPr="00C85CAA" w:rsidRDefault="00286BA7" w:rsidP="00662CA2">
      <w:pPr>
        <w:pStyle w:val="a3"/>
        <w:spacing w:before="44"/>
        <w:jc w:val="left"/>
        <w:rPr>
          <w:sz w:val="24"/>
          <w:szCs w:val="24"/>
        </w:rPr>
      </w:pPr>
      <w:r w:rsidRPr="00C85CAA">
        <w:rPr>
          <w:sz w:val="24"/>
          <w:szCs w:val="24"/>
        </w:rPr>
        <w:t>познавательные интересы, активность, инициативность, любознательность и самостоятельность в познании.</w:t>
      </w:r>
    </w:p>
    <w:p w:rsidR="000A6671" w:rsidRPr="00C85CAA" w:rsidRDefault="00286BA7" w:rsidP="00662CA2">
      <w:pPr>
        <w:pStyle w:val="2"/>
        <w:spacing w:before="7"/>
        <w:jc w:val="left"/>
        <w:rPr>
          <w:sz w:val="24"/>
          <w:szCs w:val="24"/>
        </w:rPr>
      </w:pPr>
      <w:r w:rsidRPr="00C85CAA">
        <w:rPr>
          <w:spacing w:val="-2"/>
          <w:sz w:val="24"/>
          <w:szCs w:val="24"/>
        </w:rPr>
        <w:t>Метапредметные</w:t>
      </w:r>
      <w:r w:rsidRPr="00C85CAA">
        <w:rPr>
          <w:spacing w:val="2"/>
          <w:sz w:val="24"/>
          <w:szCs w:val="24"/>
        </w:rPr>
        <w:t xml:space="preserve"> </w:t>
      </w:r>
      <w:r w:rsidRPr="00C85CAA">
        <w:rPr>
          <w:spacing w:val="-2"/>
          <w:sz w:val="24"/>
          <w:szCs w:val="24"/>
        </w:rPr>
        <w:t>результаты</w:t>
      </w:r>
    </w:p>
    <w:p w:rsidR="000A6671" w:rsidRPr="00C85CAA" w:rsidRDefault="00286BA7" w:rsidP="00662CA2">
      <w:pPr>
        <w:pStyle w:val="a3"/>
        <w:tabs>
          <w:tab w:val="left" w:pos="3138"/>
          <w:tab w:val="left" w:pos="4613"/>
          <w:tab w:val="left" w:pos="5860"/>
          <w:tab w:val="left" w:pos="7345"/>
          <w:tab w:val="left" w:pos="8832"/>
        </w:tabs>
        <w:spacing w:before="39"/>
        <w:ind w:right="570"/>
        <w:jc w:val="left"/>
        <w:rPr>
          <w:sz w:val="24"/>
          <w:szCs w:val="24"/>
        </w:rPr>
      </w:pPr>
      <w:r w:rsidRPr="00C85CAA">
        <w:rPr>
          <w:spacing w:val="-2"/>
          <w:sz w:val="24"/>
          <w:szCs w:val="24"/>
        </w:rPr>
        <w:t>Метапредметные</w:t>
      </w:r>
      <w:r w:rsidRPr="00C85CAA">
        <w:rPr>
          <w:sz w:val="24"/>
          <w:szCs w:val="24"/>
        </w:rPr>
        <w:tab/>
      </w:r>
      <w:r w:rsidRPr="00C85CAA">
        <w:rPr>
          <w:spacing w:val="-2"/>
          <w:sz w:val="24"/>
          <w:szCs w:val="24"/>
        </w:rPr>
        <w:t>результаты</w:t>
      </w:r>
      <w:r w:rsidRPr="00C85CAA">
        <w:rPr>
          <w:sz w:val="24"/>
          <w:szCs w:val="24"/>
        </w:rPr>
        <w:tab/>
      </w:r>
      <w:r w:rsidRPr="00C85CAA">
        <w:rPr>
          <w:spacing w:val="-2"/>
          <w:sz w:val="24"/>
          <w:szCs w:val="24"/>
        </w:rPr>
        <w:t>освоения</w:t>
      </w:r>
      <w:r w:rsidRPr="00C85CAA">
        <w:rPr>
          <w:sz w:val="24"/>
          <w:szCs w:val="24"/>
        </w:rPr>
        <w:tab/>
      </w:r>
      <w:r w:rsidRPr="00C85CAA">
        <w:rPr>
          <w:spacing w:val="-2"/>
          <w:sz w:val="24"/>
          <w:szCs w:val="24"/>
        </w:rPr>
        <w:t>программы</w:t>
      </w:r>
      <w:r w:rsidRPr="00C85CAA">
        <w:rPr>
          <w:sz w:val="24"/>
          <w:szCs w:val="24"/>
        </w:rPr>
        <w:tab/>
      </w:r>
      <w:r w:rsidRPr="00C85CAA">
        <w:rPr>
          <w:spacing w:val="-2"/>
          <w:sz w:val="24"/>
          <w:szCs w:val="24"/>
        </w:rPr>
        <w:t>начального</w:t>
      </w:r>
      <w:r w:rsidRPr="00C85CAA">
        <w:rPr>
          <w:sz w:val="24"/>
          <w:szCs w:val="24"/>
        </w:rPr>
        <w:tab/>
      </w:r>
      <w:r w:rsidRPr="00C85CAA">
        <w:rPr>
          <w:spacing w:val="-2"/>
          <w:sz w:val="24"/>
          <w:szCs w:val="24"/>
        </w:rPr>
        <w:t xml:space="preserve">общего </w:t>
      </w:r>
      <w:r w:rsidRPr="00C85CAA">
        <w:rPr>
          <w:sz w:val="24"/>
          <w:szCs w:val="24"/>
        </w:rPr>
        <w:t>образования должны отражать:</w:t>
      </w:r>
    </w:p>
    <w:p w:rsidR="000A6671" w:rsidRPr="00C85CAA" w:rsidRDefault="00286BA7" w:rsidP="00662CA2">
      <w:pPr>
        <w:pStyle w:val="2"/>
        <w:spacing w:before="6"/>
        <w:jc w:val="left"/>
        <w:rPr>
          <w:sz w:val="24"/>
          <w:szCs w:val="24"/>
        </w:rPr>
      </w:pPr>
      <w:r w:rsidRPr="00C85CAA">
        <w:rPr>
          <w:spacing w:val="-2"/>
          <w:sz w:val="24"/>
          <w:szCs w:val="24"/>
        </w:rPr>
        <w:t>Овладение</w:t>
      </w:r>
      <w:r w:rsidRPr="00C85CAA">
        <w:rPr>
          <w:spacing w:val="4"/>
          <w:sz w:val="24"/>
          <w:szCs w:val="24"/>
        </w:rPr>
        <w:t xml:space="preserve"> </w:t>
      </w:r>
      <w:r w:rsidRPr="00C85CAA">
        <w:rPr>
          <w:spacing w:val="-2"/>
          <w:sz w:val="24"/>
          <w:szCs w:val="24"/>
        </w:rPr>
        <w:t>универсальными</w:t>
      </w:r>
      <w:r w:rsidRPr="00C85CAA">
        <w:rPr>
          <w:spacing w:val="5"/>
          <w:sz w:val="24"/>
          <w:szCs w:val="24"/>
        </w:rPr>
        <w:t xml:space="preserve"> </w:t>
      </w:r>
      <w:r w:rsidRPr="00C85CAA">
        <w:rPr>
          <w:spacing w:val="-2"/>
          <w:sz w:val="24"/>
          <w:szCs w:val="24"/>
        </w:rPr>
        <w:t>учебными</w:t>
      </w:r>
      <w:r w:rsidRPr="00C85CAA">
        <w:rPr>
          <w:spacing w:val="7"/>
          <w:sz w:val="24"/>
          <w:szCs w:val="24"/>
        </w:rPr>
        <w:t xml:space="preserve"> </w:t>
      </w:r>
      <w:r w:rsidRPr="00C85CAA">
        <w:rPr>
          <w:spacing w:val="-2"/>
          <w:sz w:val="24"/>
          <w:szCs w:val="24"/>
        </w:rPr>
        <w:t>познавательными</w:t>
      </w:r>
      <w:r w:rsidRPr="00C85CAA">
        <w:rPr>
          <w:spacing w:val="5"/>
          <w:sz w:val="24"/>
          <w:szCs w:val="24"/>
        </w:rPr>
        <w:t xml:space="preserve"> </w:t>
      </w:r>
      <w:r w:rsidRPr="00C85CAA">
        <w:rPr>
          <w:spacing w:val="-2"/>
          <w:sz w:val="24"/>
          <w:szCs w:val="24"/>
        </w:rPr>
        <w:t>действиями:</w:t>
      </w:r>
    </w:p>
    <w:p w:rsidR="000A6671" w:rsidRPr="00C85CAA" w:rsidRDefault="00286BA7" w:rsidP="00662CA2">
      <w:pPr>
        <w:pStyle w:val="3"/>
        <w:numPr>
          <w:ilvl w:val="0"/>
          <w:numId w:val="38"/>
        </w:numPr>
        <w:tabs>
          <w:tab w:val="left" w:pos="1700"/>
        </w:tabs>
        <w:spacing w:before="37"/>
        <w:ind w:left="1700" w:hanging="707"/>
        <w:rPr>
          <w:b w:val="0"/>
          <w:i w:val="0"/>
          <w:sz w:val="24"/>
          <w:szCs w:val="24"/>
        </w:rPr>
      </w:pPr>
      <w:r w:rsidRPr="00C85CAA">
        <w:rPr>
          <w:sz w:val="24"/>
          <w:szCs w:val="24"/>
        </w:rPr>
        <w:lastRenderedPageBreak/>
        <w:t>Базовые</w:t>
      </w:r>
      <w:r w:rsidRPr="00C85CAA">
        <w:rPr>
          <w:spacing w:val="-10"/>
          <w:sz w:val="24"/>
          <w:szCs w:val="24"/>
        </w:rPr>
        <w:t xml:space="preserve"> </w:t>
      </w:r>
      <w:r w:rsidRPr="00C85CAA">
        <w:rPr>
          <w:sz w:val="24"/>
          <w:szCs w:val="24"/>
        </w:rPr>
        <w:t>логические</w:t>
      </w:r>
      <w:r w:rsidRPr="00C85CAA">
        <w:rPr>
          <w:spacing w:val="-10"/>
          <w:sz w:val="24"/>
          <w:szCs w:val="24"/>
        </w:rPr>
        <w:t xml:space="preserve"> </w:t>
      </w:r>
      <w:r w:rsidRPr="00C85CAA">
        <w:rPr>
          <w:spacing w:val="-2"/>
          <w:sz w:val="24"/>
          <w:szCs w:val="24"/>
        </w:rPr>
        <w:t>действия</w:t>
      </w:r>
      <w:r w:rsidRPr="00C85CAA">
        <w:rPr>
          <w:b w:val="0"/>
          <w:i w:val="0"/>
          <w:spacing w:val="-2"/>
          <w:sz w:val="24"/>
          <w:szCs w:val="24"/>
        </w:rPr>
        <w:t>:</w:t>
      </w:r>
    </w:p>
    <w:p w:rsidR="000A6671" w:rsidRPr="00C85CAA" w:rsidRDefault="00286BA7" w:rsidP="00662CA2">
      <w:pPr>
        <w:pStyle w:val="a3"/>
        <w:spacing w:before="47"/>
        <w:ind w:right="572"/>
        <w:rPr>
          <w:sz w:val="24"/>
          <w:szCs w:val="24"/>
        </w:rPr>
      </w:pPr>
      <w:r w:rsidRPr="00C85CAA">
        <w:rPr>
          <w:sz w:val="24"/>
          <w:szCs w:val="24"/>
        </w:rPr>
        <w:t>сравнивать под руководством педагогического работника объекты, принимать участие в определении основания для сравнения, устанавливать аналогии под руководством педагогического работника;</w:t>
      </w:r>
    </w:p>
    <w:p w:rsidR="000A6671" w:rsidRPr="00C85CAA" w:rsidRDefault="00286BA7" w:rsidP="00662CA2">
      <w:pPr>
        <w:pStyle w:val="a3"/>
        <w:ind w:right="568"/>
        <w:rPr>
          <w:sz w:val="24"/>
          <w:szCs w:val="24"/>
        </w:rPr>
      </w:pPr>
      <w:r w:rsidRPr="00C85CAA">
        <w:rPr>
          <w:sz w:val="24"/>
          <w:szCs w:val="24"/>
        </w:rPr>
        <w:t>объединять части объекта (объекты) по определённому признаку под руководством педагогического работника;</w:t>
      </w:r>
    </w:p>
    <w:p w:rsidR="000A6671" w:rsidRPr="00C85CAA" w:rsidRDefault="00286BA7" w:rsidP="00662CA2">
      <w:pPr>
        <w:pStyle w:val="a3"/>
        <w:ind w:right="574"/>
        <w:rPr>
          <w:sz w:val="24"/>
          <w:szCs w:val="24"/>
        </w:rPr>
      </w:pPr>
      <w:r w:rsidRPr="00C85CAA">
        <w:rPr>
          <w:sz w:val="24"/>
          <w:szCs w:val="24"/>
        </w:rPr>
        <w:t>с помощью учителя определять существенный признак для классификации, классифицировать предложенные объекты;</w:t>
      </w:r>
    </w:p>
    <w:p w:rsidR="000A6671" w:rsidRPr="00C85CAA" w:rsidRDefault="00286BA7" w:rsidP="00662CA2">
      <w:pPr>
        <w:pStyle w:val="a3"/>
        <w:ind w:right="568"/>
        <w:rPr>
          <w:sz w:val="24"/>
          <w:szCs w:val="24"/>
        </w:rPr>
      </w:pPr>
      <w:r w:rsidRPr="00C85CAA">
        <w:rPr>
          <w:sz w:val="24"/>
          <w:szCs w:val="24"/>
        </w:rPr>
        <w:t>находить закономерности и противоречия в рассматриваемых фактах,</w:t>
      </w:r>
      <w:r w:rsidRPr="00C85CAA">
        <w:rPr>
          <w:spacing w:val="40"/>
          <w:sz w:val="24"/>
          <w:szCs w:val="24"/>
        </w:rPr>
        <w:t xml:space="preserve"> </w:t>
      </w:r>
      <w:r w:rsidRPr="00C85CAA">
        <w:rPr>
          <w:sz w:val="24"/>
          <w:szCs w:val="24"/>
        </w:rPr>
        <w:t>данных и наблюдениях на основе предложенного педагогическим работником алгоритма и по направляющим вопросам;</w:t>
      </w:r>
    </w:p>
    <w:p w:rsidR="000A6671" w:rsidRPr="00C85CAA" w:rsidRDefault="00286BA7" w:rsidP="00662CA2">
      <w:pPr>
        <w:pStyle w:val="a3"/>
        <w:ind w:right="570"/>
        <w:rPr>
          <w:sz w:val="24"/>
          <w:szCs w:val="24"/>
        </w:rPr>
      </w:pPr>
      <w:r w:rsidRPr="00C85CAA">
        <w:rPr>
          <w:sz w:val="24"/>
          <w:szCs w:val="24"/>
        </w:rPr>
        <w:t>выявлять недостаток информации для решения учебной (практической) задачи на основе предложенного алгоритма, с опорой на схемы; формулировать запрос на дополнительную информацию, при необходимости обращаться за помощью к педагогическому работнику;</w:t>
      </w:r>
    </w:p>
    <w:p w:rsidR="000A6671" w:rsidRPr="00C85CAA" w:rsidRDefault="00286BA7" w:rsidP="00662CA2">
      <w:pPr>
        <w:pStyle w:val="a3"/>
        <w:ind w:right="567"/>
        <w:rPr>
          <w:sz w:val="24"/>
          <w:szCs w:val="24"/>
        </w:rPr>
      </w:pPr>
      <w:r w:rsidRPr="00C85CAA">
        <w:rPr>
          <w:sz w:val="24"/>
          <w:szCs w:val="24"/>
        </w:rPr>
        <w:t>под руководством педагогического работника устанавливать причинно- следственные связи в ситуациях, поддающихся непосредственному наблюдению или знакомых по опыту, делать выводы с помощью педагогического работника.</w:t>
      </w:r>
    </w:p>
    <w:p w:rsidR="000A6671" w:rsidRPr="00C85CAA" w:rsidRDefault="00286BA7" w:rsidP="00662CA2">
      <w:pPr>
        <w:pStyle w:val="3"/>
        <w:numPr>
          <w:ilvl w:val="0"/>
          <w:numId w:val="38"/>
        </w:numPr>
        <w:tabs>
          <w:tab w:val="left" w:pos="1700"/>
        </w:tabs>
        <w:ind w:left="1700" w:hanging="707"/>
        <w:rPr>
          <w:b w:val="0"/>
          <w:i w:val="0"/>
          <w:sz w:val="24"/>
          <w:szCs w:val="24"/>
        </w:rPr>
      </w:pPr>
      <w:r w:rsidRPr="00C85CAA">
        <w:rPr>
          <w:sz w:val="24"/>
          <w:szCs w:val="24"/>
        </w:rPr>
        <w:t>Базовые</w:t>
      </w:r>
      <w:r w:rsidRPr="00C85CAA">
        <w:rPr>
          <w:spacing w:val="-17"/>
          <w:sz w:val="24"/>
          <w:szCs w:val="24"/>
        </w:rPr>
        <w:t xml:space="preserve"> </w:t>
      </w:r>
      <w:r w:rsidRPr="00C85CAA">
        <w:rPr>
          <w:sz w:val="24"/>
          <w:szCs w:val="24"/>
        </w:rPr>
        <w:t>исследовательские</w:t>
      </w:r>
      <w:r w:rsidRPr="00C85CAA">
        <w:rPr>
          <w:spacing w:val="-14"/>
          <w:sz w:val="24"/>
          <w:szCs w:val="24"/>
        </w:rPr>
        <w:t xml:space="preserve"> </w:t>
      </w:r>
      <w:r w:rsidRPr="00C85CAA">
        <w:rPr>
          <w:spacing w:val="-2"/>
          <w:sz w:val="24"/>
          <w:szCs w:val="24"/>
        </w:rPr>
        <w:t>действия</w:t>
      </w:r>
      <w:r w:rsidRPr="00C85CAA">
        <w:rPr>
          <w:b w:val="0"/>
          <w:i w:val="0"/>
          <w:spacing w:val="-2"/>
          <w:sz w:val="24"/>
          <w:szCs w:val="24"/>
        </w:rPr>
        <w:t>:</w:t>
      </w:r>
    </w:p>
    <w:p w:rsidR="000A6671" w:rsidRPr="00C85CAA" w:rsidRDefault="00286BA7" w:rsidP="00662CA2">
      <w:pPr>
        <w:pStyle w:val="a3"/>
        <w:spacing w:before="38"/>
        <w:ind w:right="572"/>
        <w:rPr>
          <w:sz w:val="24"/>
          <w:szCs w:val="24"/>
        </w:rPr>
      </w:pPr>
      <w:r w:rsidRPr="00C85CAA">
        <w:rPr>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и с его </w:t>
      </w:r>
      <w:r w:rsidRPr="00C85CAA">
        <w:rPr>
          <w:spacing w:val="-2"/>
          <w:sz w:val="24"/>
          <w:szCs w:val="24"/>
        </w:rPr>
        <w:t>помощью;</w:t>
      </w:r>
    </w:p>
    <w:p w:rsidR="000A6671" w:rsidRPr="00C85CAA" w:rsidRDefault="00286BA7" w:rsidP="00662CA2">
      <w:pPr>
        <w:pStyle w:val="a3"/>
        <w:spacing w:before="1"/>
        <w:ind w:right="567"/>
        <w:rPr>
          <w:sz w:val="24"/>
          <w:szCs w:val="24"/>
        </w:rPr>
      </w:pPr>
      <w:r w:rsidRPr="00C85CAA">
        <w:rPr>
          <w:sz w:val="24"/>
          <w:szCs w:val="24"/>
        </w:rPr>
        <w:t>с помощью педагогического работника формулировать цель, планировать изменения объекта, ситуации;</w:t>
      </w:r>
    </w:p>
    <w:p w:rsidR="000A6671" w:rsidRPr="00C85CAA" w:rsidRDefault="00286BA7" w:rsidP="00662CA2">
      <w:pPr>
        <w:pStyle w:val="a3"/>
        <w:spacing w:before="1"/>
        <w:ind w:right="570"/>
        <w:rPr>
          <w:sz w:val="24"/>
          <w:szCs w:val="24"/>
        </w:rPr>
      </w:pPr>
      <w:r w:rsidRPr="00C85CAA">
        <w:rPr>
          <w:sz w:val="24"/>
          <w:szCs w:val="24"/>
        </w:rPr>
        <w:t>сравнивать под руководством педагогического работника несколько вариантов решения задачи, выбирать наиболее подходящий (на основе предложенных критериев и после предварительного обсуждения);</w:t>
      </w:r>
    </w:p>
    <w:p w:rsidR="000A6671" w:rsidRPr="00C85CAA" w:rsidRDefault="00286BA7" w:rsidP="00662CA2">
      <w:pPr>
        <w:pStyle w:val="a3"/>
        <w:spacing w:before="75"/>
        <w:ind w:right="572"/>
        <w:rPr>
          <w:sz w:val="24"/>
          <w:szCs w:val="24"/>
        </w:rPr>
      </w:pPr>
      <w:r w:rsidRPr="00C85CAA">
        <w:rPr>
          <w:sz w:val="24"/>
          <w:szCs w:val="24"/>
        </w:rPr>
        <w:t xml:space="preserve">проводить по предложенному плану наблюдение по установлению особенностей объекта изучения и связей между объектами (часть целое, причина </w:t>
      </w:r>
      <w:r w:rsidRPr="00C85CAA">
        <w:rPr>
          <w:spacing w:val="-2"/>
          <w:sz w:val="24"/>
          <w:szCs w:val="24"/>
        </w:rPr>
        <w:t>следствие);</w:t>
      </w:r>
    </w:p>
    <w:p w:rsidR="000A6671" w:rsidRPr="00C85CAA" w:rsidRDefault="00286BA7" w:rsidP="00662CA2">
      <w:pPr>
        <w:pStyle w:val="a3"/>
        <w:spacing w:before="1"/>
        <w:ind w:right="569"/>
        <w:rPr>
          <w:sz w:val="24"/>
          <w:szCs w:val="24"/>
        </w:rPr>
      </w:pPr>
      <w:r w:rsidRPr="00C85CAA">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с помощью педагогического работника;</w:t>
      </w:r>
    </w:p>
    <w:p w:rsidR="000A6671" w:rsidRPr="00C85CAA" w:rsidRDefault="00286BA7" w:rsidP="00662CA2">
      <w:pPr>
        <w:pStyle w:val="a3"/>
        <w:ind w:right="570"/>
        <w:rPr>
          <w:sz w:val="24"/>
          <w:szCs w:val="24"/>
        </w:rPr>
      </w:pPr>
      <w:r w:rsidRPr="00C85CAA">
        <w:rPr>
          <w:sz w:val="24"/>
          <w:szCs w:val="24"/>
        </w:rPr>
        <w:t>прогнозировать возможное развитие процессов, событий и их последствия в аналогичных или сходных ситуациях после предварительного обсуждения под руководством педагогического работника.</w:t>
      </w:r>
    </w:p>
    <w:p w:rsidR="000A6671" w:rsidRPr="00C85CAA" w:rsidRDefault="00286BA7" w:rsidP="00662CA2">
      <w:pPr>
        <w:pStyle w:val="3"/>
        <w:numPr>
          <w:ilvl w:val="0"/>
          <w:numId w:val="38"/>
        </w:numPr>
        <w:tabs>
          <w:tab w:val="left" w:pos="1700"/>
        </w:tabs>
        <w:spacing w:before="8"/>
        <w:ind w:left="1700" w:hanging="707"/>
        <w:rPr>
          <w:sz w:val="24"/>
          <w:szCs w:val="24"/>
        </w:rPr>
      </w:pPr>
      <w:r w:rsidRPr="00C85CAA">
        <w:rPr>
          <w:sz w:val="24"/>
          <w:szCs w:val="24"/>
        </w:rPr>
        <w:t>Работа</w:t>
      </w:r>
      <w:r w:rsidRPr="00C85CAA">
        <w:rPr>
          <w:spacing w:val="-4"/>
          <w:sz w:val="24"/>
          <w:szCs w:val="24"/>
        </w:rPr>
        <w:t xml:space="preserve"> </w:t>
      </w:r>
      <w:r w:rsidRPr="00C85CAA">
        <w:rPr>
          <w:sz w:val="24"/>
          <w:szCs w:val="24"/>
        </w:rPr>
        <w:t>с</w:t>
      </w:r>
      <w:r w:rsidRPr="00C85CAA">
        <w:rPr>
          <w:spacing w:val="-4"/>
          <w:sz w:val="24"/>
          <w:szCs w:val="24"/>
        </w:rPr>
        <w:t xml:space="preserve"> </w:t>
      </w:r>
      <w:r w:rsidRPr="00C85CAA">
        <w:rPr>
          <w:spacing w:val="-2"/>
          <w:sz w:val="24"/>
          <w:szCs w:val="24"/>
        </w:rPr>
        <w:t>информацией:</w:t>
      </w:r>
    </w:p>
    <w:p w:rsidR="000A6671" w:rsidRPr="00C85CAA" w:rsidRDefault="00286BA7" w:rsidP="00662CA2">
      <w:pPr>
        <w:pStyle w:val="a3"/>
        <w:spacing w:before="37"/>
        <w:ind w:right="573"/>
        <w:rPr>
          <w:sz w:val="24"/>
          <w:szCs w:val="24"/>
        </w:rPr>
      </w:pPr>
      <w:r w:rsidRPr="00C85CAA">
        <w:rPr>
          <w:sz w:val="24"/>
          <w:szCs w:val="24"/>
        </w:rPr>
        <w:t xml:space="preserve">принимать участие в коллективном поиске и выбирать источник получения </w:t>
      </w:r>
      <w:r w:rsidRPr="00C85CAA">
        <w:rPr>
          <w:spacing w:val="-2"/>
          <w:sz w:val="24"/>
          <w:szCs w:val="24"/>
        </w:rPr>
        <w:t>информации;</w:t>
      </w:r>
    </w:p>
    <w:p w:rsidR="000A6671" w:rsidRPr="00C85CAA" w:rsidRDefault="00286BA7" w:rsidP="00662CA2">
      <w:pPr>
        <w:pStyle w:val="a3"/>
        <w:spacing w:before="2"/>
        <w:ind w:right="573"/>
        <w:rPr>
          <w:sz w:val="24"/>
          <w:szCs w:val="24"/>
        </w:rPr>
      </w:pPr>
      <w:r w:rsidRPr="00C85CAA">
        <w:rPr>
          <w:sz w:val="24"/>
          <w:szCs w:val="24"/>
        </w:rPr>
        <w:t>согласно заданному алгоритму находить в предложенном источнике информацию, представленную в явном виде;</w:t>
      </w:r>
    </w:p>
    <w:p w:rsidR="000A6671" w:rsidRPr="00C85CAA" w:rsidRDefault="00286BA7" w:rsidP="00662CA2">
      <w:pPr>
        <w:pStyle w:val="a3"/>
        <w:ind w:right="569"/>
        <w:rPr>
          <w:sz w:val="24"/>
          <w:szCs w:val="24"/>
        </w:rPr>
      </w:pPr>
      <w:r w:rsidRPr="00C85CAA">
        <w:rPr>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 и при направляющей помощи;</w:t>
      </w:r>
    </w:p>
    <w:p w:rsidR="000A6671" w:rsidRPr="00C85CAA" w:rsidRDefault="00286BA7" w:rsidP="00662CA2">
      <w:pPr>
        <w:pStyle w:val="a3"/>
        <w:ind w:right="568"/>
        <w:rPr>
          <w:sz w:val="24"/>
          <w:szCs w:val="24"/>
        </w:rPr>
      </w:pPr>
      <w:r w:rsidRPr="00C85CAA">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0A6671" w:rsidRPr="00C85CAA" w:rsidRDefault="00286BA7" w:rsidP="00662CA2">
      <w:pPr>
        <w:pStyle w:val="a3"/>
        <w:ind w:right="571"/>
        <w:rPr>
          <w:sz w:val="24"/>
          <w:szCs w:val="24"/>
        </w:rPr>
      </w:pPr>
      <w:r w:rsidRPr="00C85CAA">
        <w:rPr>
          <w:sz w:val="24"/>
          <w:szCs w:val="24"/>
        </w:rPr>
        <w:t>анализировать</w:t>
      </w:r>
      <w:r w:rsidRPr="00C85CAA">
        <w:rPr>
          <w:spacing w:val="-4"/>
          <w:sz w:val="24"/>
          <w:szCs w:val="24"/>
        </w:rPr>
        <w:t xml:space="preserve"> </w:t>
      </w:r>
      <w:r w:rsidRPr="00C85CAA">
        <w:rPr>
          <w:sz w:val="24"/>
          <w:szCs w:val="24"/>
        </w:rPr>
        <w:t>и</w:t>
      </w:r>
      <w:r w:rsidRPr="00C85CAA">
        <w:rPr>
          <w:spacing w:val="-6"/>
          <w:sz w:val="24"/>
          <w:szCs w:val="24"/>
        </w:rPr>
        <w:t xml:space="preserve"> </w:t>
      </w:r>
      <w:r w:rsidRPr="00C85CAA">
        <w:rPr>
          <w:sz w:val="24"/>
          <w:szCs w:val="24"/>
        </w:rPr>
        <w:t>создавать</w:t>
      </w:r>
      <w:r w:rsidRPr="00C85CAA">
        <w:rPr>
          <w:spacing w:val="-6"/>
          <w:sz w:val="24"/>
          <w:szCs w:val="24"/>
        </w:rPr>
        <w:t xml:space="preserve"> </w:t>
      </w:r>
      <w:r w:rsidRPr="00C85CAA">
        <w:rPr>
          <w:sz w:val="24"/>
          <w:szCs w:val="24"/>
        </w:rPr>
        <w:t>(с</w:t>
      </w:r>
      <w:r w:rsidRPr="00C85CAA">
        <w:rPr>
          <w:spacing w:val="-3"/>
          <w:sz w:val="24"/>
          <w:szCs w:val="24"/>
        </w:rPr>
        <w:t xml:space="preserve"> </w:t>
      </w:r>
      <w:r w:rsidRPr="00C85CAA">
        <w:rPr>
          <w:sz w:val="24"/>
          <w:szCs w:val="24"/>
        </w:rPr>
        <w:t>помощью учителя,</w:t>
      </w:r>
      <w:r w:rsidRPr="00C85CAA">
        <w:rPr>
          <w:spacing w:val="-6"/>
          <w:sz w:val="24"/>
          <w:szCs w:val="24"/>
        </w:rPr>
        <w:t xml:space="preserve"> </w:t>
      </w:r>
      <w:r w:rsidRPr="00C85CAA">
        <w:rPr>
          <w:sz w:val="24"/>
          <w:szCs w:val="24"/>
        </w:rPr>
        <w:t>смысловых</w:t>
      </w:r>
      <w:r w:rsidRPr="00C85CAA">
        <w:rPr>
          <w:spacing w:val="-6"/>
          <w:sz w:val="24"/>
          <w:szCs w:val="24"/>
        </w:rPr>
        <w:t xml:space="preserve"> </w:t>
      </w:r>
      <w:r w:rsidRPr="00C85CAA">
        <w:rPr>
          <w:sz w:val="24"/>
          <w:szCs w:val="24"/>
        </w:rPr>
        <w:t>опор)</w:t>
      </w:r>
      <w:r w:rsidRPr="00C85CAA">
        <w:rPr>
          <w:spacing w:val="-6"/>
          <w:sz w:val="24"/>
          <w:szCs w:val="24"/>
        </w:rPr>
        <w:t xml:space="preserve"> </w:t>
      </w:r>
      <w:r w:rsidRPr="00C85CAA">
        <w:rPr>
          <w:sz w:val="24"/>
          <w:szCs w:val="24"/>
        </w:rPr>
        <w:t>текстовую, видео, графическую, звуковую, информацию в соответствии с учебной задачей в процессе коллективной обучающей деятельности;</w:t>
      </w:r>
    </w:p>
    <w:p w:rsidR="000A6671" w:rsidRPr="00C85CAA" w:rsidRDefault="00286BA7" w:rsidP="00662CA2">
      <w:pPr>
        <w:pStyle w:val="a3"/>
        <w:ind w:right="571"/>
        <w:rPr>
          <w:sz w:val="24"/>
          <w:szCs w:val="24"/>
        </w:rPr>
      </w:pPr>
      <w:r w:rsidRPr="00C85CAA">
        <w:rPr>
          <w:sz w:val="24"/>
          <w:szCs w:val="24"/>
        </w:rPr>
        <w:t>с направляющей помощью педагогического работника, по аналогии</w:t>
      </w:r>
      <w:r w:rsidRPr="00C85CAA">
        <w:rPr>
          <w:spacing w:val="40"/>
          <w:sz w:val="24"/>
          <w:szCs w:val="24"/>
        </w:rPr>
        <w:t xml:space="preserve"> </w:t>
      </w:r>
      <w:r w:rsidRPr="00C85CAA">
        <w:rPr>
          <w:sz w:val="24"/>
          <w:szCs w:val="24"/>
        </w:rPr>
        <w:t>создавать схемы, таблицы для представления информации.</w:t>
      </w:r>
    </w:p>
    <w:p w:rsidR="000A6671" w:rsidRPr="00C85CAA" w:rsidRDefault="00286BA7" w:rsidP="00662CA2">
      <w:pPr>
        <w:pStyle w:val="2"/>
        <w:ind w:left="285" w:right="571" w:firstLine="707"/>
        <w:rPr>
          <w:sz w:val="24"/>
          <w:szCs w:val="24"/>
        </w:rPr>
      </w:pPr>
      <w:r w:rsidRPr="00C85CAA">
        <w:rPr>
          <w:sz w:val="24"/>
          <w:szCs w:val="24"/>
        </w:rPr>
        <w:t>Овладение универсальными учебными коммуникативными</w:t>
      </w:r>
      <w:r w:rsidRPr="00C85CAA">
        <w:rPr>
          <w:spacing w:val="40"/>
          <w:sz w:val="24"/>
          <w:szCs w:val="24"/>
        </w:rPr>
        <w:t xml:space="preserve"> </w:t>
      </w:r>
      <w:r w:rsidRPr="00C85CAA">
        <w:rPr>
          <w:spacing w:val="-2"/>
          <w:sz w:val="24"/>
          <w:szCs w:val="24"/>
        </w:rPr>
        <w:t>действиями:</w:t>
      </w:r>
    </w:p>
    <w:p w:rsidR="000A6671" w:rsidRPr="00C85CAA" w:rsidRDefault="00286BA7" w:rsidP="00662CA2">
      <w:pPr>
        <w:pStyle w:val="3"/>
        <w:numPr>
          <w:ilvl w:val="0"/>
          <w:numId w:val="37"/>
        </w:numPr>
        <w:tabs>
          <w:tab w:val="left" w:pos="1700"/>
        </w:tabs>
        <w:ind w:left="1700" w:hanging="707"/>
        <w:rPr>
          <w:b w:val="0"/>
          <w:i w:val="0"/>
          <w:sz w:val="24"/>
          <w:szCs w:val="24"/>
        </w:rPr>
      </w:pPr>
      <w:r w:rsidRPr="00C85CAA">
        <w:rPr>
          <w:spacing w:val="-2"/>
          <w:sz w:val="24"/>
          <w:szCs w:val="24"/>
        </w:rPr>
        <w:t>Общение</w:t>
      </w:r>
      <w:r w:rsidRPr="00C85CAA">
        <w:rPr>
          <w:b w:val="0"/>
          <w:i w:val="0"/>
          <w:spacing w:val="-2"/>
          <w:sz w:val="24"/>
          <w:szCs w:val="24"/>
        </w:rPr>
        <w:t>:</w:t>
      </w:r>
    </w:p>
    <w:p w:rsidR="000A6671" w:rsidRPr="00C85CAA" w:rsidRDefault="00286BA7" w:rsidP="00662CA2">
      <w:pPr>
        <w:pStyle w:val="a3"/>
        <w:spacing w:before="45"/>
        <w:ind w:right="566"/>
        <w:rPr>
          <w:sz w:val="24"/>
          <w:szCs w:val="24"/>
        </w:rPr>
      </w:pPr>
      <w:r w:rsidRPr="00C85CAA">
        <w:rPr>
          <w:sz w:val="24"/>
          <w:szCs w:val="24"/>
        </w:rPr>
        <w:lastRenderedPageBreak/>
        <w:t>после коллективного обсуждения с комментариями педагогического работника воспринимать и формулировать суждения, выражать эмоции в соответствии с целями и условиями общения в знакомой среде;</w:t>
      </w:r>
    </w:p>
    <w:p w:rsidR="000A6671" w:rsidRPr="00C85CAA" w:rsidRDefault="00286BA7" w:rsidP="00662CA2">
      <w:pPr>
        <w:pStyle w:val="a3"/>
        <w:spacing w:before="1"/>
        <w:ind w:right="572"/>
        <w:rPr>
          <w:sz w:val="24"/>
          <w:szCs w:val="24"/>
        </w:rPr>
      </w:pPr>
      <w:r w:rsidRPr="00C85CAA">
        <w:rPr>
          <w:sz w:val="24"/>
          <w:szCs w:val="24"/>
        </w:rPr>
        <w:t>проявлять уважительное отношение к собеседнику, соблюдать правила ведения диалога и дискуссии;</w:t>
      </w:r>
    </w:p>
    <w:p w:rsidR="000A6671" w:rsidRPr="00C85CAA" w:rsidRDefault="00286BA7" w:rsidP="00662CA2">
      <w:pPr>
        <w:pStyle w:val="a3"/>
        <w:ind w:left="993" w:firstLine="0"/>
        <w:rPr>
          <w:sz w:val="24"/>
          <w:szCs w:val="24"/>
        </w:rPr>
      </w:pPr>
      <w:r w:rsidRPr="00C85CAA">
        <w:rPr>
          <w:sz w:val="24"/>
          <w:szCs w:val="24"/>
        </w:rPr>
        <w:t>признавать</w:t>
      </w:r>
      <w:r w:rsidRPr="00C85CAA">
        <w:rPr>
          <w:spacing w:val="-13"/>
          <w:sz w:val="24"/>
          <w:szCs w:val="24"/>
        </w:rPr>
        <w:t xml:space="preserve"> </w:t>
      </w:r>
      <w:r w:rsidRPr="00C85CAA">
        <w:rPr>
          <w:sz w:val="24"/>
          <w:szCs w:val="24"/>
        </w:rPr>
        <w:t>возможность</w:t>
      </w:r>
      <w:r w:rsidRPr="00C85CAA">
        <w:rPr>
          <w:spacing w:val="-13"/>
          <w:sz w:val="24"/>
          <w:szCs w:val="24"/>
        </w:rPr>
        <w:t xml:space="preserve"> </w:t>
      </w:r>
      <w:r w:rsidRPr="00C85CAA">
        <w:rPr>
          <w:sz w:val="24"/>
          <w:szCs w:val="24"/>
        </w:rPr>
        <w:t>существования</w:t>
      </w:r>
      <w:r w:rsidRPr="00C85CAA">
        <w:rPr>
          <w:spacing w:val="-12"/>
          <w:sz w:val="24"/>
          <w:szCs w:val="24"/>
        </w:rPr>
        <w:t xml:space="preserve"> </w:t>
      </w:r>
      <w:r w:rsidRPr="00C85CAA">
        <w:rPr>
          <w:sz w:val="24"/>
          <w:szCs w:val="24"/>
        </w:rPr>
        <w:t>разных</w:t>
      </w:r>
      <w:r w:rsidRPr="00C85CAA">
        <w:rPr>
          <w:spacing w:val="-12"/>
          <w:sz w:val="24"/>
          <w:szCs w:val="24"/>
        </w:rPr>
        <w:t xml:space="preserve"> </w:t>
      </w:r>
      <w:r w:rsidRPr="00C85CAA">
        <w:rPr>
          <w:sz w:val="24"/>
          <w:szCs w:val="24"/>
        </w:rPr>
        <w:t>точек</w:t>
      </w:r>
      <w:r w:rsidRPr="00C85CAA">
        <w:rPr>
          <w:spacing w:val="-12"/>
          <w:sz w:val="24"/>
          <w:szCs w:val="24"/>
        </w:rPr>
        <w:t xml:space="preserve"> </w:t>
      </w:r>
      <w:r w:rsidRPr="00C85CAA">
        <w:rPr>
          <w:spacing w:val="-2"/>
          <w:sz w:val="24"/>
          <w:szCs w:val="24"/>
        </w:rPr>
        <w:t>зрения;</w:t>
      </w:r>
    </w:p>
    <w:p w:rsidR="000A6671" w:rsidRPr="00C85CAA" w:rsidRDefault="00286BA7" w:rsidP="00662CA2">
      <w:pPr>
        <w:pStyle w:val="a3"/>
        <w:tabs>
          <w:tab w:val="left" w:pos="2369"/>
          <w:tab w:val="left" w:pos="2746"/>
          <w:tab w:val="left" w:pos="5046"/>
          <w:tab w:val="left" w:pos="6684"/>
          <w:tab w:val="left" w:pos="7408"/>
          <w:tab w:val="left" w:pos="8524"/>
        </w:tabs>
        <w:spacing w:before="44"/>
        <w:ind w:right="572"/>
        <w:jc w:val="left"/>
        <w:rPr>
          <w:sz w:val="24"/>
          <w:szCs w:val="24"/>
        </w:rPr>
      </w:pPr>
      <w:r w:rsidRPr="00C85CAA">
        <w:rPr>
          <w:spacing w:val="-2"/>
          <w:sz w:val="24"/>
          <w:szCs w:val="24"/>
        </w:rPr>
        <w:t>корректно</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аргументированно</w:t>
      </w:r>
      <w:r w:rsidRPr="00C85CAA">
        <w:rPr>
          <w:sz w:val="24"/>
          <w:szCs w:val="24"/>
        </w:rPr>
        <w:tab/>
      </w:r>
      <w:r w:rsidRPr="00C85CAA">
        <w:rPr>
          <w:spacing w:val="-2"/>
          <w:sz w:val="24"/>
          <w:szCs w:val="24"/>
        </w:rPr>
        <w:t>высказывать</w:t>
      </w:r>
      <w:r w:rsidRPr="00C85CAA">
        <w:rPr>
          <w:sz w:val="24"/>
          <w:szCs w:val="24"/>
        </w:rPr>
        <w:tab/>
      </w:r>
      <w:r w:rsidRPr="00C85CAA">
        <w:rPr>
          <w:spacing w:val="-4"/>
          <w:sz w:val="24"/>
          <w:szCs w:val="24"/>
        </w:rPr>
        <w:t>своё</w:t>
      </w:r>
      <w:r w:rsidRPr="00C85CAA">
        <w:rPr>
          <w:sz w:val="24"/>
          <w:szCs w:val="24"/>
        </w:rPr>
        <w:tab/>
      </w:r>
      <w:r w:rsidRPr="00C85CAA">
        <w:rPr>
          <w:spacing w:val="-2"/>
          <w:sz w:val="24"/>
          <w:szCs w:val="24"/>
        </w:rPr>
        <w:t>мнение,</w:t>
      </w:r>
      <w:r w:rsidRPr="00C85CAA">
        <w:rPr>
          <w:sz w:val="24"/>
          <w:szCs w:val="24"/>
        </w:rPr>
        <w:tab/>
      </w:r>
      <w:r w:rsidRPr="00C85CAA">
        <w:rPr>
          <w:spacing w:val="-2"/>
          <w:sz w:val="24"/>
          <w:szCs w:val="24"/>
        </w:rPr>
        <w:t xml:space="preserve">используя </w:t>
      </w:r>
      <w:r w:rsidRPr="00C85CAA">
        <w:rPr>
          <w:sz w:val="24"/>
          <w:szCs w:val="24"/>
        </w:rPr>
        <w:t>клишированные фразы и изученный языковой материал;</w:t>
      </w:r>
    </w:p>
    <w:p w:rsidR="000A6671" w:rsidRPr="00C85CAA" w:rsidRDefault="00286BA7" w:rsidP="00662CA2">
      <w:pPr>
        <w:pStyle w:val="a3"/>
        <w:jc w:val="left"/>
        <w:rPr>
          <w:sz w:val="24"/>
          <w:szCs w:val="24"/>
        </w:rPr>
      </w:pPr>
      <w:r w:rsidRPr="00C85CAA">
        <w:rPr>
          <w:sz w:val="24"/>
          <w:szCs w:val="24"/>
        </w:rPr>
        <w:t>строить</w:t>
      </w:r>
      <w:r w:rsidRPr="00C85CAA">
        <w:rPr>
          <w:spacing w:val="40"/>
          <w:sz w:val="24"/>
          <w:szCs w:val="24"/>
        </w:rPr>
        <w:t xml:space="preserve"> </w:t>
      </w:r>
      <w:r w:rsidRPr="00C85CAA">
        <w:rPr>
          <w:sz w:val="24"/>
          <w:szCs w:val="24"/>
        </w:rPr>
        <w:t>речевое</w:t>
      </w:r>
      <w:r w:rsidRPr="00C85CAA">
        <w:rPr>
          <w:spacing w:val="40"/>
          <w:sz w:val="24"/>
          <w:szCs w:val="24"/>
        </w:rPr>
        <w:t xml:space="preserve"> </w:t>
      </w:r>
      <w:r w:rsidRPr="00C85CAA">
        <w:rPr>
          <w:sz w:val="24"/>
          <w:szCs w:val="24"/>
        </w:rPr>
        <w:t>высказывание</w:t>
      </w:r>
      <w:r w:rsidRPr="00C85CAA">
        <w:rPr>
          <w:spacing w:val="40"/>
          <w:sz w:val="24"/>
          <w:szCs w:val="24"/>
        </w:rPr>
        <w:t xml:space="preserve"> </w:t>
      </w:r>
      <w:r w:rsidRPr="00C85CAA">
        <w:rPr>
          <w:sz w:val="24"/>
          <w:szCs w:val="24"/>
        </w:rPr>
        <w:t>в</w:t>
      </w:r>
      <w:r w:rsidRPr="00C85CAA">
        <w:rPr>
          <w:spacing w:val="40"/>
          <w:sz w:val="24"/>
          <w:szCs w:val="24"/>
        </w:rPr>
        <w:t xml:space="preserve"> </w:t>
      </w:r>
      <w:r w:rsidRPr="00C85CAA">
        <w:rPr>
          <w:sz w:val="24"/>
          <w:szCs w:val="24"/>
        </w:rPr>
        <w:t>соответствии</w:t>
      </w:r>
      <w:r w:rsidRPr="00C85CAA">
        <w:rPr>
          <w:spacing w:val="40"/>
          <w:sz w:val="24"/>
          <w:szCs w:val="24"/>
        </w:rPr>
        <w:t xml:space="preserve"> </w:t>
      </w:r>
      <w:r w:rsidRPr="00C85CAA">
        <w:rPr>
          <w:sz w:val="24"/>
          <w:szCs w:val="24"/>
        </w:rPr>
        <w:t>с</w:t>
      </w:r>
      <w:r w:rsidRPr="00C85CAA">
        <w:rPr>
          <w:spacing w:val="40"/>
          <w:sz w:val="24"/>
          <w:szCs w:val="24"/>
        </w:rPr>
        <w:t xml:space="preserve"> </w:t>
      </w:r>
      <w:r w:rsidRPr="00C85CAA">
        <w:rPr>
          <w:sz w:val="24"/>
          <w:szCs w:val="24"/>
        </w:rPr>
        <w:t>поставленной</w:t>
      </w:r>
      <w:r w:rsidRPr="00C85CAA">
        <w:rPr>
          <w:spacing w:val="40"/>
          <w:sz w:val="24"/>
          <w:szCs w:val="24"/>
        </w:rPr>
        <w:t xml:space="preserve"> </w:t>
      </w:r>
      <w:r w:rsidRPr="00C85CAA">
        <w:rPr>
          <w:sz w:val="24"/>
          <w:szCs w:val="24"/>
        </w:rPr>
        <w:t>задачей</w:t>
      </w:r>
      <w:r w:rsidRPr="00C85CAA">
        <w:rPr>
          <w:spacing w:val="40"/>
          <w:sz w:val="24"/>
          <w:szCs w:val="24"/>
        </w:rPr>
        <w:t xml:space="preserve"> </w:t>
      </w:r>
      <w:r w:rsidRPr="00C85CAA">
        <w:rPr>
          <w:sz w:val="24"/>
          <w:szCs w:val="24"/>
        </w:rPr>
        <w:t>под руководством педагогического работника;</w:t>
      </w:r>
    </w:p>
    <w:p w:rsidR="000A6671" w:rsidRPr="00C85CAA" w:rsidRDefault="00286BA7" w:rsidP="00662CA2">
      <w:pPr>
        <w:pStyle w:val="a3"/>
        <w:tabs>
          <w:tab w:val="left" w:pos="2333"/>
          <w:tab w:val="left" w:pos="3243"/>
          <w:tab w:val="left" w:pos="5061"/>
          <w:tab w:val="left" w:pos="7368"/>
          <w:tab w:val="left" w:pos="8445"/>
          <w:tab w:val="left" w:pos="9508"/>
        </w:tabs>
        <w:ind w:right="571"/>
        <w:jc w:val="left"/>
        <w:rPr>
          <w:sz w:val="24"/>
          <w:szCs w:val="24"/>
        </w:rPr>
      </w:pPr>
      <w:r w:rsidRPr="00C85CAA">
        <w:rPr>
          <w:spacing w:val="-2"/>
          <w:sz w:val="24"/>
          <w:szCs w:val="24"/>
        </w:rPr>
        <w:t>создавать</w:t>
      </w:r>
      <w:r w:rsidRPr="00C85CAA">
        <w:rPr>
          <w:sz w:val="24"/>
          <w:szCs w:val="24"/>
        </w:rPr>
        <w:tab/>
      </w:r>
      <w:r w:rsidRPr="00C85CAA">
        <w:rPr>
          <w:spacing w:val="-2"/>
          <w:sz w:val="24"/>
          <w:szCs w:val="24"/>
        </w:rPr>
        <w:t>после</w:t>
      </w:r>
      <w:r w:rsidRPr="00C85CAA">
        <w:rPr>
          <w:sz w:val="24"/>
          <w:szCs w:val="24"/>
        </w:rPr>
        <w:tab/>
      </w:r>
      <w:r w:rsidRPr="00C85CAA">
        <w:rPr>
          <w:spacing w:val="-2"/>
          <w:sz w:val="24"/>
          <w:szCs w:val="24"/>
        </w:rPr>
        <w:t>коллективной</w:t>
      </w:r>
      <w:r w:rsidRPr="00C85CAA">
        <w:rPr>
          <w:sz w:val="24"/>
          <w:szCs w:val="24"/>
        </w:rPr>
        <w:tab/>
      </w:r>
      <w:r w:rsidRPr="00C85CAA">
        <w:rPr>
          <w:spacing w:val="-2"/>
          <w:sz w:val="24"/>
          <w:szCs w:val="24"/>
        </w:rPr>
        <w:t>подготовительной</w:t>
      </w:r>
      <w:r w:rsidRPr="00C85CAA">
        <w:rPr>
          <w:sz w:val="24"/>
          <w:szCs w:val="24"/>
        </w:rPr>
        <w:tab/>
      </w:r>
      <w:r w:rsidRPr="00C85CAA">
        <w:rPr>
          <w:spacing w:val="-2"/>
          <w:sz w:val="24"/>
          <w:szCs w:val="24"/>
        </w:rPr>
        <w:t>работы</w:t>
      </w:r>
      <w:r w:rsidRPr="00C85CAA">
        <w:rPr>
          <w:sz w:val="24"/>
          <w:szCs w:val="24"/>
        </w:rPr>
        <w:tab/>
      </w:r>
      <w:r w:rsidRPr="00C85CAA">
        <w:rPr>
          <w:spacing w:val="-2"/>
          <w:sz w:val="24"/>
          <w:szCs w:val="24"/>
        </w:rPr>
        <w:t>устные</w:t>
      </w:r>
      <w:r w:rsidRPr="00C85CAA">
        <w:rPr>
          <w:sz w:val="24"/>
          <w:szCs w:val="24"/>
        </w:rPr>
        <w:tab/>
      </w:r>
      <w:r w:rsidRPr="00C85CAA">
        <w:rPr>
          <w:spacing w:val="-10"/>
          <w:sz w:val="24"/>
          <w:szCs w:val="24"/>
        </w:rPr>
        <w:t xml:space="preserve">и </w:t>
      </w:r>
      <w:r w:rsidRPr="00C85CAA">
        <w:rPr>
          <w:sz w:val="24"/>
          <w:szCs w:val="24"/>
        </w:rPr>
        <w:t>письменные тексты (описание, рассуждение, повествование) по плану, аналогии.</w:t>
      </w:r>
    </w:p>
    <w:p w:rsidR="000A6671" w:rsidRPr="00C85CAA" w:rsidRDefault="00286BA7" w:rsidP="00662CA2">
      <w:pPr>
        <w:pStyle w:val="3"/>
        <w:numPr>
          <w:ilvl w:val="0"/>
          <w:numId w:val="37"/>
        </w:numPr>
        <w:tabs>
          <w:tab w:val="left" w:pos="1700"/>
        </w:tabs>
        <w:ind w:left="1700" w:hanging="707"/>
        <w:rPr>
          <w:b w:val="0"/>
          <w:i w:val="0"/>
          <w:sz w:val="24"/>
          <w:szCs w:val="24"/>
        </w:rPr>
      </w:pPr>
      <w:r w:rsidRPr="00C85CAA">
        <w:rPr>
          <w:sz w:val="24"/>
          <w:szCs w:val="24"/>
        </w:rPr>
        <w:t>Совместная</w:t>
      </w:r>
      <w:r w:rsidRPr="00C85CAA">
        <w:rPr>
          <w:spacing w:val="-14"/>
          <w:sz w:val="24"/>
          <w:szCs w:val="24"/>
        </w:rPr>
        <w:t xml:space="preserve"> </w:t>
      </w:r>
      <w:r w:rsidRPr="00C85CAA">
        <w:rPr>
          <w:spacing w:val="-2"/>
          <w:sz w:val="24"/>
          <w:szCs w:val="24"/>
        </w:rPr>
        <w:t>деятельность</w:t>
      </w:r>
      <w:r w:rsidRPr="00C85CAA">
        <w:rPr>
          <w:b w:val="0"/>
          <w:i w:val="0"/>
          <w:spacing w:val="-2"/>
          <w:sz w:val="24"/>
          <w:szCs w:val="24"/>
        </w:rPr>
        <w:t>:</w:t>
      </w:r>
    </w:p>
    <w:p w:rsidR="000A6671" w:rsidRPr="00C85CAA" w:rsidRDefault="00286BA7" w:rsidP="00662CA2">
      <w:pPr>
        <w:pStyle w:val="a3"/>
        <w:spacing w:before="38"/>
        <w:ind w:left="993" w:firstLine="0"/>
        <w:jc w:val="left"/>
        <w:rPr>
          <w:sz w:val="24"/>
          <w:szCs w:val="24"/>
        </w:rPr>
      </w:pPr>
      <w:r w:rsidRPr="00C85CAA">
        <w:rPr>
          <w:sz w:val="24"/>
          <w:szCs w:val="24"/>
        </w:rPr>
        <w:t>формулировать</w:t>
      </w:r>
      <w:r w:rsidRPr="00C85CAA">
        <w:rPr>
          <w:spacing w:val="49"/>
          <w:sz w:val="24"/>
          <w:szCs w:val="24"/>
        </w:rPr>
        <w:t xml:space="preserve"> </w:t>
      </w:r>
      <w:r w:rsidRPr="00C85CAA">
        <w:rPr>
          <w:sz w:val="24"/>
          <w:szCs w:val="24"/>
        </w:rPr>
        <w:t>с</w:t>
      </w:r>
      <w:r w:rsidRPr="00C85CAA">
        <w:rPr>
          <w:spacing w:val="50"/>
          <w:sz w:val="24"/>
          <w:szCs w:val="24"/>
        </w:rPr>
        <w:t xml:space="preserve"> </w:t>
      </w:r>
      <w:r w:rsidRPr="00C85CAA">
        <w:rPr>
          <w:sz w:val="24"/>
          <w:szCs w:val="24"/>
        </w:rPr>
        <w:t>опорой</w:t>
      </w:r>
      <w:r w:rsidRPr="00C85CAA">
        <w:rPr>
          <w:spacing w:val="51"/>
          <w:sz w:val="24"/>
          <w:szCs w:val="24"/>
        </w:rPr>
        <w:t xml:space="preserve"> </w:t>
      </w:r>
      <w:r w:rsidRPr="00C85CAA">
        <w:rPr>
          <w:sz w:val="24"/>
          <w:szCs w:val="24"/>
        </w:rPr>
        <w:t>на</w:t>
      </w:r>
      <w:r w:rsidRPr="00C85CAA">
        <w:rPr>
          <w:spacing w:val="51"/>
          <w:sz w:val="24"/>
          <w:szCs w:val="24"/>
        </w:rPr>
        <w:t xml:space="preserve"> </w:t>
      </w:r>
      <w:r w:rsidRPr="00C85CAA">
        <w:rPr>
          <w:sz w:val="24"/>
          <w:szCs w:val="24"/>
        </w:rPr>
        <w:t>образец</w:t>
      </w:r>
      <w:r w:rsidRPr="00C85CAA">
        <w:rPr>
          <w:spacing w:val="53"/>
          <w:sz w:val="24"/>
          <w:szCs w:val="24"/>
        </w:rPr>
        <w:t xml:space="preserve"> </w:t>
      </w:r>
      <w:r w:rsidRPr="00C85CAA">
        <w:rPr>
          <w:sz w:val="24"/>
          <w:szCs w:val="24"/>
        </w:rPr>
        <w:t>краткосрочные</w:t>
      </w:r>
      <w:r w:rsidRPr="00C85CAA">
        <w:rPr>
          <w:spacing w:val="50"/>
          <w:sz w:val="24"/>
          <w:szCs w:val="24"/>
        </w:rPr>
        <w:t xml:space="preserve"> </w:t>
      </w:r>
      <w:r w:rsidRPr="00C85CAA">
        <w:rPr>
          <w:sz w:val="24"/>
          <w:szCs w:val="24"/>
        </w:rPr>
        <w:t>и</w:t>
      </w:r>
      <w:r w:rsidRPr="00C85CAA">
        <w:rPr>
          <w:spacing w:val="51"/>
          <w:sz w:val="24"/>
          <w:szCs w:val="24"/>
        </w:rPr>
        <w:t xml:space="preserve"> </w:t>
      </w:r>
      <w:r w:rsidRPr="00C85CAA">
        <w:rPr>
          <w:sz w:val="24"/>
          <w:szCs w:val="24"/>
        </w:rPr>
        <w:t>долгосрочные</w:t>
      </w:r>
      <w:r w:rsidRPr="00C85CAA">
        <w:rPr>
          <w:spacing w:val="50"/>
          <w:sz w:val="24"/>
          <w:szCs w:val="24"/>
        </w:rPr>
        <w:t xml:space="preserve"> </w:t>
      </w:r>
      <w:r w:rsidRPr="00C85CAA">
        <w:rPr>
          <w:spacing w:val="-4"/>
          <w:sz w:val="24"/>
          <w:szCs w:val="24"/>
        </w:rPr>
        <w:t>цели</w:t>
      </w:r>
    </w:p>
    <w:p w:rsidR="000A6671" w:rsidRPr="00C85CAA" w:rsidRDefault="00286BA7" w:rsidP="00662CA2">
      <w:pPr>
        <w:pStyle w:val="a3"/>
        <w:spacing w:before="75"/>
        <w:ind w:right="570" w:firstLine="0"/>
        <w:rPr>
          <w:sz w:val="24"/>
          <w:szCs w:val="24"/>
        </w:rPr>
      </w:pPr>
      <w:r w:rsidRPr="00C85CAA">
        <w:rPr>
          <w:sz w:val="24"/>
          <w:szCs w:val="24"/>
        </w:rPr>
        <w:t xml:space="preserve">(индивидуальные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под руководством педагогического </w:t>
      </w:r>
      <w:r w:rsidRPr="00C85CAA">
        <w:rPr>
          <w:spacing w:val="-2"/>
          <w:sz w:val="24"/>
          <w:szCs w:val="24"/>
        </w:rPr>
        <w:t>работника;</w:t>
      </w:r>
    </w:p>
    <w:p w:rsidR="000A6671" w:rsidRPr="00C85CAA" w:rsidRDefault="00286BA7" w:rsidP="00662CA2">
      <w:pPr>
        <w:pStyle w:val="a3"/>
        <w:spacing w:before="2"/>
        <w:ind w:right="568"/>
        <w:rPr>
          <w:sz w:val="24"/>
          <w:szCs w:val="24"/>
        </w:rPr>
      </w:pPr>
      <w:r w:rsidRPr="00C85CAA">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A6671" w:rsidRPr="00C85CAA" w:rsidRDefault="00286BA7" w:rsidP="00662CA2">
      <w:pPr>
        <w:pStyle w:val="a3"/>
        <w:ind w:left="993" w:right="2734" w:firstLine="0"/>
        <w:rPr>
          <w:sz w:val="24"/>
          <w:szCs w:val="24"/>
        </w:rPr>
      </w:pPr>
      <w:r w:rsidRPr="00C85CAA">
        <w:rPr>
          <w:sz w:val="24"/>
          <w:szCs w:val="24"/>
        </w:rPr>
        <w:t>проявлять</w:t>
      </w:r>
      <w:r w:rsidRPr="00C85CAA">
        <w:rPr>
          <w:spacing w:val="-10"/>
          <w:sz w:val="24"/>
          <w:szCs w:val="24"/>
        </w:rPr>
        <w:t xml:space="preserve"> </w:t>
      </w:r>
      <w:r w:rsidRPr="00C85CAA">
        <w:rPr>
          <w:sz w:val="24"/>
          <w:szCs w:val="24"/>
        </w:rPr>
        <w:t>готовность</w:t>
      </w:r>
      <w:r w:rsidRPr="00C85CAA">
        <w:rPr>
          <w:spacing w:val="-7"/>
          <w:sz w:val="24"/>
          <w:szCs w:val="24"/>
        </w:rPr>
        <w:t xml:space="preserve"> </w:t>
      </w:r>
      <w:r w:rsidRPr="00C85CAA">
        <w:rPr>
          <w:sz w:val="24"/>
          <w:szCs w:val="24"/>
        </w:rPr>
        <w:t>выполнять</w:t>
      </w:r>
      <w:r w:rsidRPr="00C85CAA">
        <w:rPr>
          <w:spacing w:val="-10"/>
          <w:sz w:val="24"/>
          <w:szCs w:val="24"/>
        </w:rPr>
        <w:t xml:space="preserve"> </w:t>
      </w:r>
      <w:r w:rsidRPr="00C85CAA">
        <w:rPr>
          <w:sz w:val="24"/>
          <w:szCs w:val="24"/>
        </w:rPr>
        <w:t>поручения,</w:t>
      </w:r>
      <w:r w:rsidRPr="00C85CAA">
        <w:rPr>
          <w:spacing w:val="-9"/>
          <w:sz w:val="24"/>
          <w:szCs w:val="24"/>
        </w:rPr>
        <w:t xml:space="preserve"> </w:t>
      </w:r>
      <w:r w:rsidRPr="00C85CAA">
        <w:rPr>
          <w:sz w:val="24"/>
          <w:szCs w:val="24"/>
        </w:rPr>
        <w:t>подчиняться; ответственно выполнять свою часть работы;</w:t>
      </w:r>
    </w:p>
    <w:p w:rsidR="000A6671" w:rsidRPr="00C85CAA" w:rsidRDefault="00286BA7" w:rsidP="00662CA2">
      <w:pPr>
        <w:pStyle w:val="a3"/>
        <w:jc w:val="left"/>
        <w:rPr>
          <w:sz w:val="24"/>
          <w:szCs w:val="24"/>
        </w:rPr>
      </w:pPr>
      <w:r w:rsidRPr="00C85CAA">
        <w:rPr>
          <w:sz w:val="24"/>
          <w:szCs w:val="24"/>
        </w:rPr>
        <w:t>оценивать</w:t>
      </w:r>
      <w:r w:rsidRPr="00C85CAA">
        <w:rPr>
          <w:spacing w:val="40"/>
          <w:sz w:val="24"/>
          <w:szCs w:val="24"/>
        </w:rPr>
        <w:t xml:space="preserve"> </w:t>
      </w:r>
      <w:r w:rsidRPr="00C85CAA">
        <w:rPr>
          <w:sz w:val="24"/>
          <w:szCs w:val="24"/>
        </w:rPr>
        <w:t>после</w:t>
      </w:r>
      <w:r w:rsidRPr="00C85CAA">
        <w:rPr>
          <w:spacing w:val="40"/>
          <w:sz w:val="24"/>
          <w:szCs w:val="24"/>
        </w:rPr>
        <w:t xml:space="preserve"> </w:t>
      </w:r>
      <w:r w:rsidRPr="00C85CAA">
        <w:rPr>
          <w:sz w:val="24"/>
          <w:szCs w:val="24"/>
        </w:rPr>
        <w:t>совместного</w:t>
      </w:r>
      <w:r w:rsidRPr="00C85CAA">
        <w:rPr>
          <w:spacing w:val="40"/>
          <w:sz w:val="24"/>
          <w:szCs w:val="24"/>
        </w:rPr>
        <w:t xml:space="preserve"> </w:t>
      </w:r>
      <w:r w:rsidRPr="00C85CAA">
        <w:rPr>
          <w:sz w:val="24"/>
          <w:szCs w:val="24"/>
        </w:rPr>
        <w:t>анализа</w:t>
      </w:r>
      <w:r w:rsidRPr="00C85CAA">
        <w:rPr>
          <w:spacing w:val="40"/>
          <w:sz w:val="24"/>
          <w:szCs w:val="24"/>
        </w:rPr>
        <w:t xml:space="preserve"> </w:t>
      </w:r>
      <w:r w:rsidRPr="00C85CAA">
        <w:rPr>
          <w:sz w:val="24"/>
          <w:szCs w:val="24"/>
        </w:rPr>
        <w:t>под</w:t>
      </w:r>
      <w:r w:rsidRPr="00C85CAA">
        <w:rPr>
          <w:spacing w:val="40"/>
          <w:sz w:val="24"/>
          <w:szCs w:val="24"/>
        </w:rPr>
        <w:t xml:space="preserve"> </w:t>
      </w:r>
      <w:r w:rsidRPr="00C85CAA">
        <w:rPr>
          <w:sz w:val="24"/>
          <w:szCs w:val="24"/>
        </w:rPr>
        <w:t>руководством</w:t>
      </w:r>
      <w:r w:rsidRPr="00C85CAA">
        <w:rPr>
          <w:spacing w:val="40"/>
          <w:sz w:val="24"/>
          <w:szCs w:val="24"/>
        </w:rPr>
        <w:t xml:space="preserve"> </w:t>
      </w:r>
      <w:r w:rsidRPr="00C85CAA">
        <w:rPr>
          <w:sz w:val="24"/>
          <w:szCs w:val="24"/>
        </w:rPr>
        <w:t>педагогического работника свой вклад в общий результат.</w:t>
      </w:r>
    </w:p>
    <w:p w:rsidR="000A6671" w:rsidRPr="00C85CAA" w:rsidRDefault="00286BA7" w:rsidP="00662CA2">
      <w:pPr>
        <w:pStyle w:val="2"/>
        <w:jc w:val="left"/>
        <w:rPr>
          <w:sz w:val="24"/>
          <w:szCs w:val="24"/>
        </w:rPr>
      </w:pPr>
      <w:r w:rsidRPr="00C85CAA">
        <w:rPr>
          <w:spacing w:val="-2"/>
          <w:sz w:val="24"/>
          <w:szCs w:val="24"/>
        </w:rPr>
        <w:t>Овладение</w:t>
      </w:r>
      <w:r w:rsidRPr="00C85CAA">
        <w:rPr>
          <w:spacing w:val="3"/>
          <w:sz w:val="24"/>
          <w:szCs w:val="24"/>
        </w:rPr>
        <w:t xml:space="preserve"> </w:t>
      </w:r>
      <w:r w:rsidRPr="00C85CAA">
        <w:rPr>
          <w:spacing w:val="-2"/>
          <w:sz w:val="24"/>
          <w:szCs w:val="24"/>
        </w:rPr>
        <w:t>универсальными</w:t>
      </w:r>
      <w:r w:rsidRPr="00C85CAA">
        <w:rPr>
          <w:spacing w:val="4"/>
          <w:sz w:val="24"/>
          <w:szCs w:val="24"/>
        </w:rPr>
        <w:t xml:space="preserve"> </w:t>
      </w:r>
      <w:r w:rsidRPr="00C85CAA">
        <w:rPr>
          <w:spacing w:val="-2"/>
          <w:sz w:val="24"/>
          <w:szCs w:val="24"/>
        </w:rPr>
        <w:t>учебными</w:t>
      </w:r>
      <w:r w:rsidRPr="00C85CAA">
        <w:rPr>
          <w:spacing w:val="4"/>
          <w:sz w:val="24"/>
          <w:szCs w:val="24"/>
        </w:rPr>
        <w:t xml:space="preserve"> </w:t>
      </w:r>
      <w:r w:rsidRPr="00C85CAA">
        <w:rPr>
          <w:spacing w:val="-2"/>
          <w:sz w:val="24"/>
          <w:szCs w:val="24"/>
        </w:rPr>
        <w:t>регулятивными</w:t>
      </w:r>
      <w:r w:rsidRPr="00C85CAA">
        <w:rPr>
          <w:spacing w:val="3"/>
          <w:sz w:val="24"/>
          <w:szCs w:val="24"/>
        </w:rPr>
        <w:t xml:space="preserve"> </w:t>
      </w:r>
      <w:r w:rsidRPr="00C85CAA">
        <w:rPr>
          <w:spacing w:val="-2"/>
          <w:sz w:val="24"/>
          <w:szCs w:val="24"/>
        </w:rPr>
        <w:t>действиями:</w:t>
      </w:r>
    </w:p>
    <w:p w:rsidR="000A6671" w:rsidRPr="00C85CAA" w:rsidRDefault="00286BA7" w:rsidP="00662CA2">
      <w:pPr>
        <w:pStyle w:val="3"/>
        <w:numPr>
          <w:ilvl w:val="0"/>
          <w:numId w:val="36"/>
        </w:numPr>
        <w:tabs>
          <w:tab w:val="left" w:pos="1700"/>
        </w:tabs>
        <w:spacing w:before="40"/>
        <w:ind w:left="1700" w:hanging="707"/>
        <w:rPr>
          <w:b w:val="0"/>
          <w:i w:val="0"/>
          <w:sz w:val="24"/>
          <w:szCs w:val="24"/>
        </w:rPr>
      </w:pPr>
      <w:r w:rsidRPr="00C85CAA">
        <w:rPr>
          <w:spacing w:val="-2"/>
          <w:sz w:val="24"/>
          <w:szCs w:val="24"/>
        </w:rPr>
        <w:t>Самоорганизация</w:t>
      </w:r>
      <w:r w:rsidRPr="00C85CAA">
        <w:rPr>
          <w:b w:val="0"/>
          <w:i w:val="0"/>
          <w:spacing w:val="-2"/>
          <w:sz w:val="24"/>
          <w:szCs w:val="24"/>
        </w:rPr>
        <w:t>:</w:t>
      </w:r>
    </w:p>
    <w:p w:rsidR="000A6671" w:rsidRPr="00C85CAA" w:rsidRDefault="00286BA7" w:rsidP="00662CA2">
      <w:pPr>
        <w:pStyle w:val="a3"/>
        <w:spacing w:before="44"/>
        <w:ind w:right="569"/>
        <w:jc w:val="right"/>
        <w:rPr>
          <w:sz w:val="24"/>
          <w:szCs w:val="24"/>
        </w:rPr>
      </w:pPr>
      <w:r w:rsidRPr="00C85CAA">
        <w:rPr>
          <w:sz w:val="24"/>
          <w:szCs w:val="24"/>
        </w:rPr>
        <w:t>проявлять</w:t>
      </w:r>
      <w:r w:rsidRPr="00C85CAA">
        <w:rPr>
          <w:spacing w:val="80"/>
          <w:sz w:val="24"/>
          <w:szCs w:val="24"/>
        </w:rPr>
        <w:t xml:space="preserve"> </w:t>
      </w:r>
      <w:r w:rsidRPr="00C85CAA">
        <w:rPr>
          <w:sz w:val="24"/>
          <w:szCs w:val="24"/>
        </w:rPr>
        <w:t>способность</w:t>
      </w:r>
      <w:r w:rsidRPr="00C85CAA">
        <w:rPr>
          <w:spacing w:val="80"/>
          <w:sz w:val="24"/>
          <w:szCs w:val="24"/>
        </w:rPr>
        <w:t xml:space="preserve"> </w:t>
      </w:r>
      <w:r w:rsidRPr="00C85CAA">
        <w:rPr>
          <w:sz w:val="24"/>
          <w:szCs w:val="24"/>
        </w:rPr>
        <w:t>продолжать</w:t>
      </w:r>
      <w:r w:rsidRPr="00C85CAA">
        <w:rPr>
          <w:spacing w:val="80"/>
          <w:sz w:val="24"/>
          <w:szCs w:val="24"/>
        </w:rPr>
        <w:t xml:space="preserve"> </w:t>
      </w:r>
      <w:r w:rsidRPr="00C85CAA">
        <w:rPr>
          <w:sz w:val="24"/>
          <w:szCs w:val="24"/>
        </w:rPr>
        <w:t>учебную</w:t>
      </w:r>
      <w:r w:rsidRPr="00C85CAA">
        <w:rPr>
          <w:spacing w:val="80"/>
          <w:sz w:val="24"/>
          <w:szCs w:val="24"/>
        </w:rPr>
        <w:t xml:space="preserve"> </w:t>
      </w:r>
      <w:r w:rsidRPr="00C85CAA">
        <w:rPr>
          <w:sz w:val="24"/>
          <w:szCs w:val="24"/>
        </w:rPr>
        <w:t>работу,</w:t>
      </w:r>
      <w:r w:rsidRPr="00C85CAA">
        <w:rPr>
          <w:spacing w:val="80"/>
          <w:sz w:val="24"/>
          <w:szCs w:val="24"/>
        </w:rPr>
        <w:t xml:space="preserve"> </w:t>
      </w:r>
      <w:r w:rsidRPr="00C85CAA">
        <w:rPr>
          <w:sz w:val="24"/>
          <w:szCs w:val="24"/>
        </w:rPr>
        <w:t>совершая</w:t>
      </w:r>
      <w:r w:rsidRPr="00C85CAA">
        <w:rPr>
          <w:spacing w:val="80"/>
          <w:sz w:val="24"/>
          <w:szCs w:val="24"/>
        </w:rPr>
        <w:t xml:space="preserve"> </w:t>
      </w:r>
      <w:r w:rsidRPr="00C85CAA">
        <w:rPr>
          <w:sz w:val="24"/>
          <w:szCs w:val="24"/>
        </w:rPr>
        <w:t>волевое</w:t>
      </w:r>
      <w:r w:rsidRPr="00C85CAA">
        <w:rPr>
          <w:spacing w:val="40"/>
          <w:sz w:val="24"/>
          <w:szCs w:val="24"/>
        </w:rPr>
        <w:t xml:space="preserve"> </w:t>
      </w:r>
      <w:r w:rsidRPr="00C85CAA">
        <w:rPr>
          <w:sz w:val="24"/>
          <w:szCs w:val="24"/>
        </w:rPr>
        <w:t>усилие, при необходимости обращаться за помощью к педагогическому</w:t>
      </w:r>
      <w:r w:rsidRPr="00C85CAA">
        <w:rPr>
          <w:spacing w:val="-3"/>
          <w:sz w:val="24"/>
          <w:szCs w:val="24"/>
        </w:rPr>
        <w:t xml:space="preserve"> </w:t>
      </w:r>
      <w:r w:rsidRPr="00C85CAA">
        <w:rPr>
          <w:sz w:val="24"/>
          <w:szCs w:val="24"/>
        </w:rPr>
        <w:t>работнику; следовать</w:t>
      </w:r>
      <w:r w:rsidRPr="00C85CAA">
        <w:rPr>
          <w:spacing w:val="40"/>
          <w:sz w:val="24"/>
          <w:szCs w:val="24"/>
        </w:rPr>
        <w:t xml:space="preserve"> </w:t>
      </w:r>
      <w:r w:rsidRPr="00C85CAA">
        <w:rPr>
          <w:sz w:val="24"/>
          <w:szCs w:val="24"/>
        </w:rPr>
        <w:t>алгоритму</w:t>
      </w:r>
      <w:r w:rsidRPr="00C85CAA">
        <w:rPr>
          <w:spacing w:val="40"/>
          <w:sz w:val="24"/>
          <w:szCs w:val="24"/>
        </w:rPr>
        <w:t xml:space="preserve"> </w:t>
      </w:r>
      <w:r w:rsidRPr="00C85CAA">
        <w:rPr>
          <w:sz w:val="24"/>
          <w:szCs w:val="24"/>
        </w:rPr>
        <w:t>учебных</w:t>
      </w:r>
      <w:r w:rsidRPr="00C85CAA">
        <w:rPr>
          <w:spacing w:val="40"/>
          <w:sz w:val="24"/>
          <w:szCs w:val="24"/>
        </w:rPr>
        <w:t xml:space="preserve"> </w:t>
      </w:r>
      <w:r w:rsidRPr="00C85CAA">
        <w:rPr>
          <w:sz w:val="24"/>
          <w:szCs w:val="24"/>
        </w:rPr>
        <w:t>действий,</w:t>
      </w:r>
      <w:r w:rsidRPr="00C85CAA">
        <w:rPr>
          <w:spacing w:val="40"/>
          <w:sz w:val="24"/>
          <w:szCs w:val="24"/>
        </w:rPr>
        <w:t xml:space="preserve"> </w:t>
      </w:r>
      <w:r w:rsidRPr="00C85CAA">
        <w:rPr>
          <w:sz w:val="24"/>
          <w:szCs w:val="24"/>
        </w:rPr>
        <w:t>удерживать</w:t>
      </w:r>
      <w:r w:rsidRPr="00C85CAA">
        <w:rPr>
          <w:spacing w:val="40"/>
          <w:sz w:val="24"/>
          <w:szCs w:val="24"/>
        </w:rPr>
        <w:t xml:space="preserve"> </w:t>
      </w:r>
      <w:r w:rsidRPr="00C85CAA">
        <w:rPr>
          <w:sz w:val="24"/>
          <w:szCs w:val="24"/>
        </w:rPr>
        <w:t>ход</w:t>
      </w:r>
      <w:r w:rsidRPr="00C85CAA">
        <w:rPr>
          <w:spacing w:val="40"/>
          <w:sz w:val="24"/>
          <w:szCs w:val="24"/>
        </w:rPr>
        <w:t xml:space="preserve"> </w:t>
      </w:r>
      <w:r w:rsidRPr="00C85CAA">
        <w:rPr>
          <w:sz w:val="24"/>
          <w:szCs w:val="24"/>
        </w:rPr>
        <w:t>его</w:t>
      </w:r>
      <w:r w:rsidRPr="00C85CAA">
        <w:rPr>
          <w:spacing w:val="40"/>
          <w:sz w:val="24"/>
          <w:szCs w:val="24"/>
        </w:rPr>
        <w:t xml:space="preserve"> </w:t>
      </w:r>
      <w:r w:rsidRPr="00C85CAA">
        <w:rPr>
          <w:sz w:val="24"/>
          <w:szCs w:val="24"/>
        </w:rPr>
        <w:t>выполнения,</w:t>
      </w:r>
    </w:p>
    <w:p w:rsidR="000A6671" w:rsidRPr="00C85CAA" w:rsidRDefault="00286BA7" w:rsidP="00662CA2">
      <w:pPr>
        <w:pStyle w:val="a3"/>
        <w:ind w:firstLine="0"/>
        <w:jc w:val="left"/>
        <w:rPr>
          <w:sz w:val="24"/>
          <w:szCs w:val="24"/>
        </w:rPr>
      </w:pPr>
      <w:r w:rsidRPr="00C85CAA">
        <w:rPr>
          <w:sz w:val="24"/>
          <w:szCs w:val="24"/>
        </w:rPr>
        <w:t>представлять</w:t>
      </w:r>
      <w:r w:rsidRPr="00C85CAA">
        <w:rPr>
          <w:spacing w:val="-13"/>
          <w:sz w:val="24"/>
          <w:szCs w:val="24"/>
        </w:rPr>
        <w:t xml:space="preserve"> </w:t>
      </w:r>
      <w:r w:rsidRPr="00C85CAA">
        <w:rPr>
          <w:sz w:val="24"/>
          <w:szCs w:val="24"/>
        </w:rPr>
        <w:t>результаты</w:t>
      </w:r>
      <w:r w:rsidRPr="00C85CAA">
        <w:rPr>
          <w:spacing w:val="-12"/>
          <w:sz w:val="24"/>
          <w:szCs w:val="24"/>
        </w:rPr>
        <w:t xml:space="preserve"> </w:t>
      </w:r>
      <w:r w:rsidRPr="00C85CAA">
        <w:rPr>
          <w:sz w:val="24"/>
          <w:szCs w:val="24"/>
        </w:rPr>
        <w:t>с</w:t>
      </w:r>
      <w:r w:rsidRPr="00C85CAA">
        <w:rPr>
          <w:spacing w:val="-12"/>
          <w:sz w:val="24"/>
          <w:szCs w:val="24"/>
        </w:rPr>
        <w:t xml:space="preserve"> </w:t>
      </w:r>
      <w:r w:rsidRPr="00C85CAA">
        <w:rPr>
          <w:sz w:val="24"/>
          <w:szCs w:val="24"/>
        </w:rPr>
        <w:t>помощью</w:t>
      </w:r>
      <w:r w:rsidRPr="00C85CAA">
        <w:rPr>
          <w:spacing w:val="-12"/>
          <w:sz w:val="24"/>
          <w:szCs w:val="24"/>
        </w:rPr>
        <w:t xml:space="preserve"> </w:t>
      </w:r>
      <w:r w:rsidRPr="00C85CAA">
        <w:rPr>
          <w:sz w:val="24"/>
          <w:szCs w:val="24"/>
        </w:rPr>
        <w:t>педагогического</w:t>
      </w:r>
      <w:r w:rsidRPr="00C85CAA">
        <w:rPr>
          <w:spacing w:val="-12"/>
          <w:sz w:val="24"/>
          <w:szCs w:val="24"/>
        </w:rPr>
        <w:t xml:space="preserve"> </w:t>
      </w:r>
      <w:r w:rsidRPr="00C85CAA">
        <w:rPr>
          <w:spacing w:val="-2"/>
          <w:sz w:val="24"/>
          <w:szCs w:val="24"/>
        </w:rPr>
        <w:t>работника;</w:t>
      </w:r>
    </w:p>
    <w:p w:rsidR="000A6671" w:rsidRPr="00C85CAA" w:rsidRDefault="00286BA7" w:rsidP="00662CA2">
      <w:pPr>
        <w:pStyle w:val="a3"/>
        <w:spacing w:before="45"/>
        <w:ind w:right="588"/>
        <w:jc w:val="left"/>
        <w:rPr>
          <w:sz w:val="24"/>
          <w:szCs w:val="24"/>
        </w:rPr>
      </w:pPr>
      <w:r w:rsidRPr="00C85CAA">
        <w:rPr>
          <w:sz w:val="24"/>
          <w:szCs w:val="24"/>
        </w:rPr>
        <w:t>планировать действия по решению учебной задачи для получения результата под руководством педагогического работника;</w:t>
      </w:r>
    </w:p>
    <w:p w:rsidR="000A6671" w:rsidRPr="00C85CAA" w:rsidRDefault="00286BA7" w:rsidP="00662CA2">
      <w:pPr>
        <w:pStyle w:val="a3"/>
        <w:ind w:left="993" w:firstLine="0"/>
        <w:jc w:val="left"/>
        <w:rPr>
          <w:sz w:val="24"/>
          <w:szCs w:val="24"/>
        </w:rPr>
      </w:pPr>
      <w:r w:rsidRPr="00C85CAA">
        <w:rPr>
          <w:sz w:val="24"/>
          <w:szCs w:val="24"/>
        </w:rPr>
        <w:t>соотносить</w:t>
      </w:r>
      <w:r w:rsidRPr="00C85CAA">
        <w:rPr>
          <w:spacing w:val="-9"/>
          <w:sz w:val="24"/>
          <w:szCs w:val="24"/>
        </w:rPr>
        <w:t xml:space="preserve"> </w:t>
      </w:r>
      <w:r w:rsidRPr="00C85CAA">
        <w:rPr>
          <w:sz w:val="24"/>
          <w:szCs w:val="24"/>
        </w:rPr>
        <w:t>действия</w:t>
      </w:r>
      <w:r w:rsidRPr="00C85CAA">
        <w:rPr>
          <w:spacing w:val="-6"/>
          <w:sz w:val="24"/>
          <w:szCs w:val="24"/>
        </w:rPr>
        <w:t xml:space="preserve"> </w:t>
      </w:r>
      <w:r w:rsidRPr="00C85CAA">
        <w:rPr>
          <w:sz w:val="24"/>
          <w:szCs w:val="24"/>
        </w:rPr>
        <w:t>с</w:t>
      </w:r>
      <w:r w:rsidRPr="00C85CAA">
        <w:rPr>
          <w:spacing w:val="-9"/>
          <w:sz w:val="24"/>
          <w:szCs w:val="24"/>
        </w:rPr>
        <w:t xml:space="preserve"> </w:t>
      </w:r>
      <w:r w:rsidRPr="00C85CAA">
        <w:rPr>
          <w:sz w:val="24"/>
          <w:szCs w:val="24"/>
        </w:rPr>
        <w:t>планом</w:t>
      </w:r>
      <w:r w:rsidRPr="00C85CAA">
        <w:rPr>
          <w:spacing w:val="-9"/>
          <w:sz w:val="24"/>
          <w:szCs w:val="24"/>
        </w:rPr>
        <w:t xml:space="preserve"> </w:t>
      </w:r>
      <w:r w:rsidRPr="00C85CAA">
        <w:rPr>
          <w:sz w:val="24"/>
          <w:szCs w:val="24"/>
        </w:rPr>
        <w:t>с</w:t>
      </w:r>
      <w:r w:rsidRPr="00C85CAA">
        <w:rPr>
          <w:spacing w:val="-8"/>
          <w:sz w:val="24"/>
          <w:szCs w:val="24"/>
        </w:rPr>
        <w:t xml:space="preserve"> </w:t>
      </w:r>
      <w:r w:rsidRPr="00C85CAA">
        <w:rPr>
          <w:sz w:val="24"/>
          <w:szCs w:val="24"/>
        </w:rPr>
        <w:t>визуальной</w:t>
      </w:r>
      <w:r w:rsidRPr="00C85CAA">
        <w:rPr>
          <w:spacing w:val="-9"/>
          <w:sz w:val="24"/>
          <w:szCs w:val="24"/>
        </w:rPr>
        <w:t xml:space="preserve"> </w:t>
      </w:r>
      <w:r w:rsidRPr="00C85CAA">
        <w:rPr>
          <w:spacing w:val="-2"/>
          <w:sz w:val="24"/>
          <w:szCs w:val="24"/>
        </w:rPr>
        <w:t>опорой;</w:t>
      </w:r>
    </w:p>
    <w:p w:rsidR="000A6671" w:rsidRPr="00C85CAA" w:rsidRDefault="00286BA7" w:rsidP="00662CA2">
      <w:pPr>
        <w:pStyle w:val="a3"/>
        <w:spacing w:before="46"/>
        <w:ind w:right="569"/>
        <w:jc w:val="left"/>
        <w:rPr>
          <w:sz w:val="24"/>
          <w:szCs w:val="24"/>
        </w:rPr>
      </w:pPr>
      <w:r w:rsidRPr="00C85CAA">
        <w:rPr>
          <w:sz w:val="24"/>
          <w:szCs w:val="24"/>
        </w:rPr>
        <w:t>выстраивать</w:t>
      </w:r>
      <w:r w:rsidRPr="00C85CAA">
        <w:rPr>
          <w:spacing w:val="80"/>
          <w:sz w:val="24"/>
          <w:szCs w:val="24"/>
        </w:rPr>
        <w:t xml:space="preserve"> </w:t>
      </w:r>
      <w:r w:rsidRPr="00C85CAA">
        <w:rPr>
          <w:sz w:val="24"/>
          <w:szCs w:val="24"/>
        </w:rPr>
        <w:t>последовательность</w:t>
      </w:r>
      <w:r w:rsidRPr="00C85CAA">
        <w:rPr>
          <w:spacing w:val="80"/>
          <w:sz w:val="24"/>
          <w:szCs w:val="24"/>
        </w:rPr>
        <w:t xml:space="preserve"> </w:t>
      </w:r>
      <w:r w:rsidRPr="00C85CAA">
        <w:rPr>
          <w:sz w:val="24"/>
          <w:szCs w:val="24"/>
        </w:rPr>
        <w:t>выбранных</w:t>
      </w:r>
      <w:r w:rsidRPr="00C85CAA">
        <w:rPr>
          <w:spacing w:val="80"/>
          <w:sz w:val="24"/>
          <w:szCs w:val="24"/>
        </w:rPr>
        <w:t xml:space="preserve"> </w:t>
      </w:r>
      <w:r w:rsidRPr="00C85CAA">
        <w:rPr>
          <w:sz w:val="24"/>
          <w:szCs w:val="24"/>
        </w:rPr>
        <w:t>действий,</w:t>
      </w:r>
      <w:r w:rsidRPr="00C85CAA">
        <w:rPr>
          <w:spacing w:val="80"/>
          <w:sz w:val="24"/>
          <w:szCs w:val="24"/>
        </w:rPr>
        <w:t xml:space="preserve"> </w:t>
      </w:r>
      <w:r w:rsidRPr="00C85CAA">
        <w:rPr>
          <w:sz w:val="24"/>
          <w:szCs w:val="24"/>
        </w:rPr>
        <w:t>ориентируясь</w:t>
      </w:r>
      <w:r w:rsidRPr="00C85CAA">
        <w:rPr>
          <w:spacing w:val="80"/>
          <w:sz w:val="24"/>
          <w:szCs w:val="24"/>
        </w:rPr>
        <w:t xml:space="preserve"> </w:t>
      </w:r>
      <w:r w:rsidRPr="00C85CAA">
        <w:rPr>
          <w:sz w:val="24"/>
          <w:szCs w:val="24"/>
        </w:rPr>
        <w:t>на алгоритм, план;</w:t>
      </w:r>
    </w:p>
    <w:p w:rsidR="000A6671" w:rsidRPr="00C85CAA" w:rsidRDefault="00286BA7" w:rsidP="00662CA2">
      <w:pPr>
        <w:pStyle w:val="3"/>
        <w:numPr>
          <w:ilvl w:val="0"/>
          <w:numId w:val="36"/>
        </w:numPr>
        <w:tabs>
          <w:tab w:val="left" w:pos="1700"/>
        </w:tabs>
        <w:spacing w:before="6"/>
        <w:ind w:left="1700" w:hanging="707"/>
        <w:rPr>
          <w:sz w:val="24"/>
          <w:szCs w:val="24"/>
        </w:rPr>
      </w:pPr>
      <w:r w:rsidRPr="00C85CAA">
        <w:rPr>
          <w:spacing w:val="-2"/>
          <w:sz w:val="24"/>
          <w:szCs w:val="24"/>
        </w:rPr>
        <w:t>Самоконтроль:</w:t>
      </w:r>
    </w:p>
    <w:p w:rsidR="000A6671" w:rsidRPr="00C85CAA" w:rsidRDefault="00286BA7" w:rsidP="00662CA2">
      <w:pPr>
        <w:pStyle w:val="a3"/>
        <w:spacing w:before="37"/>
        <w:jc w:val="left"/>
        <w:rPr>
          <w:sz w:val="24"/>
          <w:szCs w:val="24"/>
        </w:rPr>
      </w:pPr>
      <w:r w:rsidRPr="00C85CAA">
        <w:rPr>
          <w:sz w:val="24"/>
          <w:szCs w:val="24"/>
        </w:rPr>
        <w:t>устанавливать</w:t>
      </w:r>
      <w:r w:rsidRPr="00C85CAA">
        <w:rPr>
          <w:spacing w:val="40"/>
          <w:sz w:val="24"/>
          <w:szCs w:val="24"/>
        </w:rPr>
        <w:t xml:space="preserve"> </w:t>
      </w:r>
      <w:r w:rsidRPr="00C85CAA">
        <w:rPr>
          <w:sz w:val="24"/>
          <w:szCs w:val="24"/>
        </w:rPr>
        <w:t>после</w:t>
      </w:r>
      <w:r w:rsidRPr="00C85CAA">
        <w:rPr>
          <w:spacing w:val="40"/>
          <w:sz w:val="24"/>
          <w:szCs w:val="24"/>
        </w:rPr>
        <w:t xml:space="preserve"> </w:t>
      </w:r>
      <w:r w:rsidRPr="00C85CAA">
        <w:rPr>
          <w:sz w:val="24"/>
          <w:szCs w:val="24"/>
        </w:rPr>
        <w:t>совместного</w:t>
      </w:r>
      <w:r w:rsidRPr="00C85CAA">
        <w:rPr>
          <w:spacing w:val="40"/>
          <w:sz w:val="24"/>
          <w:szCs w:val="24"/>
        </w:rPr>
        <w:t xml:space="preserve"> </w:t>
      </w:r>
      <w:r w:rsidRPr="00C85CAA">
        <w:rPr>
          <w:sz w:val="24"/>
          <w:szCs w:val="24"/>
        </w:rPr>
        <w:t>анализа</w:t>
      </w:r>
      <w:r w:rsidRPr="00C85CAA">
        <w:rPr>
          <w:spacing w:val="40"/>
          <w:sz w:val="24"/>
          <w:szCs w:val="24"/>
        </w:rPr>
        <w:t xml:space="preserve"> </w:t>
      </w:r>
      <w:r w:rsidRPr="00C85CAA">
        <w:rPr>
          <w:sz w:val="24"/>
          <w:szCs w:val="24"/>
        </w:rPr>
        <w:t>причины</w:t>
      </w:r>
      <w:r w:rsidRPr="00C85CAA">
        <w:rPr>
          <w:spacing w:val="40"/>
          <w:sz w:val="24"/>
          <w:szCs w:val="24"/>
        </w:rPr>
        <w:t xml:space="preserve"> </w:t>
      </w:r>
      <w:r w:rsidRPr="00C85CAA">
        <w:rPr>
          <w:sz w:val="24"/>
          <w:szCs w:val="24"/>
        </w:rPr>
        <w:t>успеха/неудач</w:t>
      </w:r>
      <w:r w:rsidRPr="00C85CAA">
        <w:rPr>
          <w:spacing w:val="40"/>
          <w:sz w:val="24"/>
          <w:szCs w:val="24"/>
        </w:rPr>
        <w:t xml:space="preserve"> </w:t>
      </w:r>
      <w:r w:rsidRPr="00C85CAA">
        <w:rPr>
          <w:sz w:val="24"/>
          <w:szCs w:val="24"/>
        </w:rPr>
        <w:t>учебной деятельности с помощью педагогического работника;</w:t>
      </w:r>
    </w:p>
    <w:p w:rsidR="000A6671" w:rsidRPr="00C85CAA" w:rsidRDefault="00286BA7" w:rsidP="00662CA2">
      <w:pPr>
        <w:pStyle w:val="a3"/>
        <w:jc w:val="left"/>
        <w:rPr>
          <w:sz w:val="24"/>
          <w:szCs w:val="24"/>
        </w:rPr>
      </w:pPr>
      <w:r w:rsidRPr="00C85CAA">
        <w:rPr>
          <w:sz w:val="24"/>
          <w:szCs w:val="24"/>
        </w:rPr>
        <w:t>корректировать</w:t>
      </w:r>
      <w:r w:rsidRPr="00C85CAA">
        <w:rPr>
          <w:spacing w:val="80"/>
          <w:sz w:val="24"/>
          <w:szCs w:val="24"/>
        </w:rPr>
        <w:t xml:space="preserve"> </w:t>
      </w:r>
      <w:r w:rsidRPr="00C85CAA">
        <w:rPr>
          <w:sz w:val="24"/>
          <w:szCs w:val="24"/>
        </w:rPr>
        <w:t>после</w:t>
      </w:r>
      <w:r w:rsidRPr="00C85CAA">
        <w:rPr>
          <w:spacing w:val="80"/>
          <w:sz w:val="24"/>
          <w:szCs w:val="24"/>
        </w:rPr>
        <w:t xml:space="preserve"> </w:t>
      </w:r>
      <w:r w:rsidRPr="00C85CAA">
        <w:rPr>
          <w:sz w:val="24"/>
          <w:szCs w:val="24"/>
        </w:rPr>
        <w:t>совместного</w:t>
      </w:r>
      <w:r w:rsidRPr="00C85CAA">
        <w:rPr>
          <w:spacing w:val="80"/>
          <w:sz w:val="24"/>
          <w:szCs w:val="24"/>
        </w:rPr>
        <w:t xml:space="preserve"> </w:t>
      </w:r>
      <w:r w:rsidRPr="00C85CAA">
        <w:rPr>
          <w:sz w:val="24"/>
          <w:szCs w:val="24"/>
        </w:rPr>
        <w:t>анализа</w:t>
      </w:r>
      <w:r w:rsidRPr="00C85CAA">
        <w:rPr>
          <w:spacing w:val="80"/>
          <w:sz w:val="24"/>
          <w:szCs w:val="24"/>
        </w:rPr>
        <w:t xml:space="preserve"> </w:t>
      </w:r>
      <w:r w:rsidRPr="00C85CAA">
        <w:rPr>
          <w:sz w:val="24"/>
          <w:szCs w:val="24"/>
        </w:rPr>
        <w:t>свои</w:t>
      </w:r>
      <w:r w:rsidRPr="00C85CAA">
        <w:rPr>
          <w:spacing w:val="80"/>
          <w:sz w:val="24"/>
          <w:szCs w:val="24"/>
        </w:rPr>
        <w:t xml:space="preserve"> </w:t>
      </w:r>
      <w:r w:rsidRPr="00C85CAA">
        <w:rPr>
          <w:sz w:val="24"/>
          <w:szCs w:val="24"/>
        </w:rPr>
        <w:t>учебные</w:t>
      </w:r>
      <w:r w:rsidRPr="00C85CAA">
        <w:rPr>
          <w:spacing w:val="80"/>
          <w:sz w:val="24"/>
          <w:szCs w:val="24"/>
        </w:rPr>
        <w:t xml:space="preserve"> </w:t>
      </w:r>
      <w:r w:rsidRPr="00C85CAA">
        <w:rPr>
          <w:sz w:val="24"/>
          <w:szCs w:val="24"/>
        </w:rPr>
        <w:t>действия</w:t>
      </w:r>
      <w:r w:rsidRPr="00C85CAA">
        <w:rPr>
          <w:spacing w:val="80"/>
          <w:sz w:val="24"/>
          <w:szCs w:val="24"/>
        </w:rPr>
        <w:t xml:space="preserve"> </w:t>
      </w:r>
      <w:r w:rsidRPr="00C85CAA">
        <w:rPr>
          <w:sz w:val="24"/>
          <w:szCs w:val="24"/>
        </w:rPr>
        <w:t>для преодоления ошибок, при необходимости обращаться за помощью;</w:t>
      </w:r>
    </w:p>
    <w:p w:rsidR="000A6671" w:rsidRPr="00C85CAA" w:rsidRDefault="00286BA7" w:rsidP="00662CA2">
      <w:pPr>
        <w:pStyle w:val="a3"/>
        <w:ind w:right="569"/>
        <w:jc w:val="left"/>
        <w:rPr>
          <w:sz w:val="24"/>
          <w:szCs w:val="24"/>
        </w:rPr>
      </w:pPr>
      <w:r w:rsidRPr="00C85CAA">
        <w:rPr>
          <w:sz w:val="24"/>
          <w:szCs w:val="24"/>
        </w:rPr>
        <w:t>находить ошибку, допущенную при работе с языковым материалом с опорой на эталон (образец) при указании на наличие ошибки.</w:t>
      </w:r>
    </w:p>
    <w:p w:rsidR="000A6671" w:rsidRPr="00C85CAA" w:rsidRDefault="00286BA7" w:rsidP="00662CA2">
      <w:pPr>
        <w:pStyle w:val="2"/>
        <w:spacing w:before="3"/>
        <w:jc w:val="left"/>
        <w:rPr>
          <w:sz w:val="24"/>
          <w:szCs w:val="24"/>
        </w:rPr>
      </w:pPr>
      <w:r w:rsidRPr="00C85CAA">
        <w:rPr>
          <w:spacing w:val="-2"/>
          <w:sz w:val="24"/>
          <w:szCs w:val="24"/>
        </w:rPr>
        <w:t>Предметные</w:t>
      </w:r>
      <w:r w:rsidRPr="00C85CAA">
        <w:rPr>
          <w:spacing w:val="2"/>
          <w:sz w:val="24"/>
          <w:szCs w:val="24"/>
        </w:rPr>
        <w:t xml:space="preserve"> </w:t>
      </w:r>
      <w:r w:rsidRPr="00C85CAA">
        <w:rPr>
          <w:spacing w:val="-2"/>
          <w:sz w:val="24"/>
          <w:szCs w:val="24"/>
        </w:rPr>
        <w:t>результаты</w:t>
      </w:r>
    </w:p>
    <w:p w:rsidR="000A6671" w:rsidRPr="00C85CAA" w:rsidRDefault="00286BA7" w:rsidP="00662CA2">
      <w:pPr>
        <w:pStyle w:val="a3"/>
        <w:spacing w:before="37"/>
        <w:ind w:right="564"/>
        <w:rPr>
          <w:sz w:val="24"/>
          <w:szCs w:val="24"/>
        </w:rPr>
      </w:pPr>
      <w:r w:rsidRPr="00C85CAA">
        <w:rPr>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w:t>
      </w:r>
      <w:r w:rsidRPr="00C85CAA">
        <w:rPr>
          <w:spacing w:val="-3"/>
          <w:sz w:val="24"/>
          <w:szCs w:val="24"/>
        </w:rPr>
        <w:t xml:space="preserve"> </w:t>
      </w:r>
      <w:r w:rsidRPr="00C85CAA">
        <w:rPr>
          <w:sz w:val="24"/>
          <w:szCs w:val="24"/>
        </w:rPr>
        <w:t>на</w:t>
      </w:r>
      <w:r w:rsidRPr="00C85CAA">
        <w:rPr>
          <w:spacing w:val="-3"/>
          <w:sz w:val="24"/>
          <w:szCs w:val="24"/>
        </w:rPr>
        <w:t xml:space="preserve"> </w:t>
      </w:r>
      <w:r w:rsidRPr="00C85CAA">
        <w:rPr>
          <w:sz w:val="24"/>
          <w:szCs w:val="24"/>
        </w:rPr>
        <w:t>элементарном уровне</w:t>
      </w:r>
      <w:r w:rsidRPr="00C85CAA">
        <w:rPr>
          <w:spacing w:val="-3"/>
          <w:sz w:val="24"/>
          <w:szCs w:val="24"/>
        </w:rPr>
        <w:t xml:space="preserve"> </w:t>
      </w:r>
      <w:r w:rsidRPr="00C85CAA">
        <w:rPr>
          <w:sz w:val="24"/>
          <w:szCs w:val="24"/>
        </w:rPr>
        <w:t>в</w:t>
      </w:r>
      <w:r w:rsidRPr="00C85CAA">
        <w:rPr>
          <w:spacing w:val="-4"/>
          <w:sz w:val="24"/>
          <w:szCs w:val="24"/>
        </w:rPr>
        <w:t xml:space="preserve"> </w:t>
      </w:r>
      <w:r w:rsidRPr="00C85CAA">
        <w:rPr>
          <w:sz w:val="24"/>
          <w:szCs w:val="24"/>
        </w:rPr>
        <w:t>совокупности</w:t>
      </w:r>
      <w:r w:rsidRPr="00C85CAA">
        <w:rPr>
          <w:spacing w:val="-4"/>
          <w:sz w:val="24"/>
          <w:szCs w:val="24"/>
        </w:rPr>
        <w:t xml:space="preserve"> </w:t>
      </w:r>
      <w:r w:rsidRPr="00C85CAA">
        <w:rPr>
          <w:sz w:val="24"/>
          <w:szCs w:val="24"/>
        </w:rPr>
        <w:t>её</w:t>
      </w:r>
      <w:r w:rsidRPr="00C85CAA">
        <w:rPr>
          <w:spacing w:val="-3"/>
          <w:sz w:val="24"/>
          <w:szCs w:val="24"/>
        </w:rPr>
        <w:t xml:space="preserve"> </w:t>
      </w:r>
      <w:r w:rsidRPr="00C85CAA">
        <w:rPr>
          <w:sz w:val="24"/>
          <w:szCs w:val="24"/>
        </w:rPr>
        <w:t>составляющих —</w:t>
      </w:r>
      <w:r w:rsidRPr="00C85CAA">
        <w:rPr>
          <w:spacing w:val="-3"/>
          <w:sz w:val="24"/>
          <w:szCs w:val="24"/>
        </w:rPr>
        <w:t xml:space="preserve"> </w:t>
      </w:r>
      <w:r w:rsidRPr="00C85CAA">
        <w:rPr>
          <w:sz w:val="24"/>
          <w:szCs w:val="24"/>
        </w:rPr>
        <w:t xml:space="preserve">речевой, языковой, социокультурной, компенсаторной, метапредметной (учебно- </w:t>
      </w:r>
      <w:r w:rsidRPr="00C85CAA">
        <w:rPr>
          <w:spacing w:val="-2"/>
          <w:sz w:val="24"/>
          <w:szCs w:val="24"/>
        </w:rPr>
        <w:t>познавательной).</w:t>
      </w:r>
    </w:p>
    <w:p w:rsidR="000A6671" w:rsidRPr="00C85CAA" w:rsidRDefault="00286BA7" w:rsidP="00662CA2">
      <w:pPr>
        <w:pStyle w:val="2"/>
        <w:numPr>
          <w:ilvl w:val="0"/>
          <w:numId w:val="70"/>
        </w:numPr>
        <w:tabs>
          <w:tab w:val="left" w:pos="1186"/>
        </w:tabs>
        <w:spacing w:before="8"/>
        <w:ind w:left="1186" w:hanging="193"/>
        <w:jc w:val="left"/>
        <w:rPr>
          <w:sz w:val="24"/>
          <w:szCs w:val="24"/>
        </w:rPr>
      </w:pPr>
      <w:r w:rsidRPr="00C85CAA">
        <w:rPr>
          <w:spacing w:val="-2"/>
          <w:sz w:val="24"/>
          <w:szCs w:val="24"/>
        </w:rPr>
        <w:t>КЛАСС</w:t>
      </w:r>
    </w:p>
    <w:p w:rsidR="000A6671" w:rsidRPr="00C85CAA" w:rsidRDefault="00286BA7" w:rsidP="00662CA2">
      <w:pPr>
        <w:spacing w:before="44"/>
        <w:ind w:left="993"/>
        <w:rPr>
          <w:b/>
          <w:sz w:val="24"/>
          <w:szCs w:val="24"/>
        </w:rPr>
      </w:pPr>
      <w:r w:rsidRPr="00C85CAA">
        <w:rPr>
          <w:b/>
          <w:spacing w:val="-2"/>
          <w:sz w:val="24"/>
          <w:szCs w:val="24"/>
        </w:rPr>
        <w:lastRenderedPageBreak/>
        <w:t>Коммуникативные</w:t>
      </w:r>
      <w:r w:rsidRPr="00C85CAA">
        <w:rPr>
          <w:b/>
          <w:spacing w:val="2"/>
          <w:sz w:val="24"/>
          <w:szCs w:val="24"/>
        </w:rPr>
        <w:t xml:space="preserve"> </w:t>
      </w:r>
      <w:r w:rsidRPr="00C85CAA">
        <w:rPr>
          <w:b/>
          <w:spacing w:val="-2"/>
          <w:sz w:val="24"/>
          <w:szCs w:val="24"/>
        </w:rPr>
        <w:t>умения</w:t>
      </w:r>
    </w:p>
    <w:p w:rsidR="000A6671" w:rsidRPr="00C85CAA" w:rsidRDefault="00286BA7" w:rsidP="00662CA2">
      <w:pPr>
        <w:pStyle w:val="3"/>
        <w:spacing w:before="47"/>
        <w:jc w:val="left"/>
        <w:rPr>
          <w:sz w:val="24"/>
          <w:szCs w:val="24"/>
        </w:rPr>
      </w:pPr>
      <w:r w:rsidRPr="00C85CAA">
        <w:rPr>
          <w:spacing w:val="-2"/>
          <w:sz w:val="24"/>
          <w:szCs w:val="24"/>
        </w:rPr>
        <w:t>Говорение</w:t>
      </w:r>
    </w:p>
    <w:p w:rsidR="000A6671" w:rsidRPr="00C85CAA" w:rsidRDefault="00286BA7" w:rsidP="00662CA2">
      <w:pPr>
        <w:pStyle w:val="a3"/>
        <w:tabs>
          <w:tab w:val="left" w:pos="1832"/>
          <w:tab w:val="left" w:pos="2844"/>
          <w:tab w:val="left" w:pos="3648"/>
          <w:tab w:val="left" w:pos="4885"/>
          <w:tab w:val="left" w:pos="5960"/>
          <w:tab w:val="left" w:pos="7416"/>
          <w:tab w:val="left" w:pos="8807"/>
        </w:tabs>
        <w:spacing w:before="37"/>
        <w:ind w:right="567"/>
        <w:jc w:val="left"/>
        <w:rPr>
          <w:sz w:val="24"/>
          <w:szCs w:val="24"/>
        </w:rPr>
      </w:pPr>
      <w:r w:rsidRPr="00C85CAA">
        <w:rPr>
          <w:spacing w:val="-4"/>
          <w:sz w:val="24"/>
          <w:szCs w:val="24"/>
        </w:rPr>
        <w:t>вести</w:t>
      </w:r>
      <w:r w:rsidRPr="00C85CAA">
        <w:rPr>
          <w:sz w:val="24"/>
          <w:szCs w:val="24"/>
        </w:rPr>
        <w:tab/>
      </w:r>
      <w:r w:rsidRPr="00C85CAA">
        <w:rPr>
          <w:spacing w:val="-2"/>
          <w:sz w:val="24"/>
          <w:szCs w:val="24"/>
        </w:rPr>
        <w:t>разные</w:t>
      </w:r>
      <w:r w:rsidRPr="00C85CAA">
        <w:rPr>
          <w:sz w:val="24"/>
          <w:szCs w:val="24"/>
        </w:rPr>
        <w:tab/>
      </w:r>
      <w:r w:rsidRPr="00C85CAA">
        <w:rPr>
          <w:spacing w:val="-4"/>
          <w:sz w:val="24"/>
          <w:szCs w:val="24"/>
        </w:rPr>
        <w:t>виды</w:t>
      </w:r>
      <w:r w:rsidRPr="00C85CAA">
        <w:rPr>
          <w:sz w:val="24"/>
          <w:szCs w:val="24"/>
        </w:rPr>
        <w:tab/>
      </w:r>
      <w:r w:rsidRPr="00C85CAA">
        <w:rPr>
          <w:spacing w:val="-2"/>
          <w:sz w:val="24"/>
          <w:szCs w:val="24"/>
        </w:rPr>
        <w:t>диалогов</w:t>
      </w:r>
      <w:r w:rsidRPr="00C85CAA">
        <w:rPr>
          <w:sz w:val="24"/>
          <w:szCs w:val="24"/>
        </w:rPr>
        <w:tab/>
      </w:r>
      <w:r w:rsidRPr="00C85CAA">
        <w:rPr>
          <w:spacing w:val="-2"/>
          <w:sz w:val="24"/>
          <w:szCs w:val="24"/>
        </w:rPr>
        <w:t>(диалог</w:t>
      </w:r>
      <w:r w:rsidRPr="00C85CAA">
        <w:rPr>
          <w:sz w:val="24"/>
          <w:szCs w:val="24"/>
        </w:rPr>
        <w:tab/>
      </w:r>
      <w:r w:rsidRPr="00C85CAA">
        <w:rPr>
          <w:spacing w:val="-2"/>
          <w:sz w:val="24"/>
          <w:szCs w:val="24"/>
        </w:rPr>
        <w:t>этикетного</w:t>
      </w:r>
      <w:r w:rsidRPr="00C85CAA">
        <w:rPr>
          <w:sz w:val="24"/>
          <w:szCs w:val="24"/>
        </w:rPr>
        <w:tab/>
      </w:r>
      <w:r w:rsidRPr="00C85CAA">
        <w:rPr>
          <w:spacing w:val="-2"/>
          <w:sz w:val="24"/>
          <w:szCs w:val="24"/>
        </w:rPr>
        <w:t>характера,</w:t>
      </w:r>
      <w:r w:rsidRPr="00C85CAA">
        <w:rPr>
          <w:sz w:val="24"/>
          <w:szCs w:val="24"/>
        </w:rPr>
        <w:tab/>
      </w:r>
      <w:r w:rsidRPr="00C85CAA">
        <w:rPr>
          <w:spacing w:val="-2"/>
          <w:sz w:val="24"/>
          <w:szCs w:val="24"/>
        </w:rPr>
        <w:t xml:space="preserve">диалог- </w:t>
      </w:r>
      <w:r w:rsidRPr="00C85CAA">
        <w:rPr>
          <w:sz w:val="24"/>
          <w:szCs w:val="24"/>
        </w:rPr>
        <w:t>побуждение,</w:t>
      </w:r>
      <w:r w:rsidRPr="00C85CAA">
        <w:rPr>
          <w:spacing w:val="-1"/>
          <w:sz w:val="24"/>
          <w:szCs w:val="24"/>
        </w:rPr>
        <w:t xml:space="preserve"> </w:t>
      </w:r>
      <w:r w:rsidRPr="00C85CAA">
        <w:rPr>
          <w:sz w:val="24"/>
          <w:szCs w:val="24"/>
        </w:rPr>
        <w:t>диалог-расспрос) в стандартных ситуациях неофициального</w:t>
      </w:r>
      <w:r w:rsidRPr="00C85CAA">
        <w:rPr>
          <w:spacing w:val="-1"/>
          <w:sz w:val="24"/>
          <w:szCs w:val="24"/>
        </w:rPr>
        <w:t xml:space="preserve"> </w:t>
      </w:r>
      <w:r w:rsidRPr="00C85CAA">
        <w:rPr>
          <w:spacing w:val="-2"/>
          <w:sz w:val="24"/>
          <w:szCs w:val="24"/>
        </w:rPr>
        <w:t>общения,</w:t>
      </w:r>
    </w:p>
    <w:p w:rsidR="000A6671" w:rsidRPr="00C85CAA" w:rsidRDefault="00286BA7" w:rsidP="00662CA2">
      <w:pPr>
        <w:pStyle w:val="a3"/>
        <w:spacing w:before="75"/>
        <w:ind w:right="561" w:firstLine="0"/>
        <w:rPr>
          <w:sz w:val="24"/>
          <w:szCs w:val="24"/>
        </w:rPr>
      </w:pPr>
      <w:r w:rsidRPr="00C85CAA">
        <w:rPr>
          <w:sz w:val="24"/>
          <w:szCs w:val="24"/>
        </w:rPr>
        <w:t>применяя клишированные фразы,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2-3 реплик со стороны каждого собеседника) под руководством педагогического работника;</w:t>
      </w:r>
    </w:p>
    <w:p w:rsidR="000A6671" w:rsidRPr="00C85CAA" w:rsidRDefault="00286BA7" w:rsidP="00662CA2">
      <w:pPr>
        <w:pStyle w:val="a3"/>
        <w:spacing w:before="2"/>
        <w:ind w:right="567"/>
        <w:rPr>
          <w:sz w:val="24"/>
          <w:szCs w:val="24"/>
        </w:rPr>
      </w:pPr>
      <w:r w:rsidRPr="00C85CAA">
        <w:rPr>
          <w:sz w:val="24"/>
          <w:szCs w:val="24"/>
        </w:rPr>
        <w:t>создавать после коллективного обсуждения устные связные монологические высказывания (описание; повествование/рассказ) в рамках изучаемой тематики объёмом не менее 3 фраз с вербальными и/или зрительными опорами под руководством педагогического работника;</w:t>
      </w:r>
    </w:p>
    <w:p w:rsidR="000A6671" w:rsidRPr="00C85CAA" w:rsidRDefault="00286BA7" w:rsidP="00662CA2">
      <w:pPr>
        <w:pStyle w:val="a3"/>
        <w:ind w:right="563"/>
        <w:rPr>
          <w:sz w:val="24"/>
          <w:szCs w:val="24"/>
        </w:rPr>
      </w:pPr>
      <w:r w:rsidRPr="00C85CAA">
        <w:rPr>
          <w:sz w:val="24"/>
          <w:szCs w:val="24"/>
        </w:rPr>
        <w:t>передавать основное содержание прочитанного текста с вербальными и/или зрительными опорами (объём монологического высказывания — не менее 3 фраз) с организующей помощью педагогического работника.</w:t>
      </w:r>
    </w:p>
    <w:p w:rsidR="000A6671" w:rsidRPr="00C85CAA" w:rsidRDefault="00286BA7" w:rsidP="00662CA2">
      <w:pPr>
        <w:pStyle w:val="3"/>
        <w:spacing w:before="6"/>
        <w:jc w:val="left"/>
        <w:rPr>
          <w:sz w:val="24"/>
          <w:szCs w:val="24"/>
        </w:rPr>
      </w:pPr>
      <w:r w:rsidRPr="00C85CAA">
        <w:rPr>
          <w:spacing w:val="-2"/>
          <w:sz w:val="24"/>
          <w:szCs w:val="24"/>
        </w:rPr>
        <w:t>Аудирование</w:t>
      </w:r>
    </w:p>
    <w:p w:rsidR="000A6671" w:rsidRPr="00C85CAA" w:rsidRDefault="00286BA7" w:rsidP="00662CA2">
      <w:pPr>
        <w:pStyle w:val="a3"/>
        <w:spacing w:before="40"/>
        <w:ind w:right="567"/>
        <w:rPr>
          <w:sz w:val="24"/>
          <w:szCs w:val="24"/>
        </w:rPr>
      </w:pPr>
      <w:r w:rsidRPr="00C85CAA">
        <w:rPr>
          <w:sz w:val="24"/>
          <w:szCs w:val="24"/>
        </w:rPr>
        <w:t xml:space="preserve">в целом воспринимать на слух и понимать речь учителя и одноклассников вербально/невербально реагировать на услышанное с помощью педагогического </w:t>
      </w:r>
      <w:r w:rsidRPr="00C85CAA">
        <w:rPr>
          <w:spacing w:val="-2"/>
          <w:sz w:val="24"/>
          <w:szCs w:val="24"/>
        </w:rPr>
        <w:t>работника;</w:t>
      </w:r>
    </w:p>
    <w:p w:rsidR="000A6671" w:rsidRPr="00C85CAA" w:rsidRDefault="00286BA7" w:rsidP="00662CA2">
      <w:pPr>
        <w:pStyle w:val="a3"/>
        <w:ind w:right="566"/>
        <w:rPr>
          <w:sz w:val="24"/>
          <w:szCs w:val="24"/>
        </w:rPr>
      </w:pPr>
      <w:r w:rsidRPr="00C85CAA">
        <w:rPr>
          <w:sz w:val="24"/>
          <w:szCs w:val="24"/>
        </w:rPr>
        <w:t>воспринимать на слух и понимать учебные иллюстрированные тексты, построенные на изученном языковом материале, с разной глубиной проникновения в их содержание в зависимости от поставленной учебной задачи: с пониманием основного содержания, со зрительной опорой (время звучания текста/текстов для аудирования — до 2 минут).</w:t>
      </w:r>
    </w:p>
    <w:p w:rsidR="000A6671" w:rsidRPr="00C85CAA" w:rsidRDefault="00286BA7" w:rsidP="00662CA2">
      <w:pPr>
        <w:pStyle w:val="3"/>
        <w:spacing w:before="7"/>
        <w:rPr>
          <w:sz w:val="24"/>
          <w:szCs w:val="24"/>
        </w:rPr>
      </w:pPr>
      <w:r w:rsidRPr="00C85CAA">
        <w:rPr>
          <w:spacing w:val="-2"/>
          <w:sz w:val="24"/>
          <w:szCs w:val="24"/>
        </w:rPr>
        <w:t>Смысловое</w:t>
      </w:r>
      <w:r w:rsidRPr="00C85CAA">
        <w:rPr>
          <w:spacing w:val="1"/>
          <w:sz w:val="24"/>
          <w:szCs w:val="24"/>
        </w:rPr>
        <w:t xml:space="preserve"> </w:t>
      </w:r>
      <w:r w:rsidRPr="00C85CAA">
        <w:rPr>
          <w:spacing w:val="-2"/>
          <w:sz w:val="24"/>
          <w:szCs w:val="24"/>
        </w:rPr>
        <w:t>чтение</w:t>
      </w:r>
    </w:p>
    <w:p w:rsidR="000A6671" w:rsidRPr="00C85CAA" w:rsidRDefault="00286BA7" w:rsidP="00662CA2">
      <w:pPr>
        <w:pStyle w:val="a3"/>
        <w:spacing w:before="37"/>
        <w:ind w:right="566"/>
        <w:rPr>
          <w:sz w:val="24"/>
          <w:szCs w:val="24"/>
        </w:rPr>
      </w:pPr>
      <w:r w:rsidRPr="00C85CAA">
        <w:rPr>
          <w:sz w:val="24"/>
          <w:szCs w:val="24"/>
        </w:rPr>
        <w:t>читать вслух иллюстрированные учебные тексты объёмом до 70 слов, построенные на изученном языковом материале, с соблюдением правил чтения, демонстрируя понимание прочитанного в коллективном обсуждении с педагогическим работником.</w:t>
      </w:r>
    </w:p>
    <w:p w:rsidR="000A6671" w:rsidRPr="00C85CAA" w:rsidRDefault="00286BA7" w:rsidP="00662CA2">
      <w:pPr>
        <w:pStyle w:val="3"/>
        <w:spacing w:before="7"/>
        <w:jc w:val="left"/>
        <w:rPr>
          <w:sz w:val="24"/>
          <w:szCs w:val="24"/>
        </w:rPr>
      </w:pPr>
      <w:r w:rsidRPr="00C85CAA">
        <w:rPr>
          <w:spacing w:val="-2"/>
          <w:sz w:val="24"/>
          <w:szCs w:val="24"/>
        </w:rPr>
        <w:t>Письмо</w:t>
      </w:r>
    </w:p>
    <w:p w:rsidR="000A6671" w:rsidRPr="00C85CAA" w:rsidRDefault="00286BA7" w:rsidP="00662CA2">
      <w:pPr>
        <w:pStyle w:val="a3"/>
        <w:spacing w:before="37"/>
        <w:ind w:right="565"/>
        <w:rPr>
          <w:sz w:val="24"/>
          <w:szCs w:val="24"/>
        </w:rPr>
      </w:pPr>
      <w:r w:rsidRPr="00C85CAA">
        <w:rPr>
          <w:sz w:val="24"/>
          <w:szCs w:val="24"/>
        </w:rPr>
        <w:t>заполнять анкеты после коллективного обсуждения с опорой на алгоритм с указанием личной информации: имя, фамилия, возраст, страна проживания, любимые занятия и т. д.;</w:t>
      </w:r>
    </w:p>
    <w:p w:rsidR="000A6671" w:rsidRPr="00C85CAA" w:rsidRDefault="00286BA7" w:rsidP="00662CA2">
      <w:pPr>
        <w:pStyle w:val="a3"/>
        <w:spacing w:before="1"/>
        <w:ind w:right="573"/>
        <w:rPr>
          <w:sz w:val="24"/>
          <w:szCs w:val="24"/>
        </w:rPr>
      </w:pPr>
      <w:r w:rsidRPr="00C85CAA">
        <w:rPr>
          <w:sz w:val="24"/>
          <w:szCs w:val="24"/>
        </w:rPr>
        <w:t xml:space="preserve">писать с опорой на образец поздравления с днем рождения, Новым годом, </w:t>
      </w:r>
      <w:r w:rsidRPr="00C85CAA">
        <w:rPr>
          <w:spacing w:val="-2"/>
          <w:sz w:val="24"/>
          <w:szCs w:val="24"/>
        </w:rPr>
        <w:t>Рождеством;</w:t>
      </w:r>
    </w:p>
    <w:p w:rsidR="000A6671" w:rsidRPr="00C85CAA" w:rsidRDefault="00286BA7" w:rsidP="00662CA2">
      <w:pPr>
        <w:pStyle w:val="a3"/>
        <w:spacing w:before="1"/>
        <w:ind w:right="572"/>
        <w:rPr>
          <w:sz w:val="24"/>
          <w:szCs w:val="24"/>
        </w:rPr>
      </w:pPr>
      <w:r w:rsidRPr="00C85CAA">
        <w:rPr>
          <w:sz w:val="24"/>
          <w:szCs w:val="24"/>
        </w:rPr>
        <w:t>выбирать и копировать подписи к иллюстрациям с пояснением, что на них изображено, используя слова для справок, с направляющей помощью педагогического работника</w:t>
      </w:r>
    </w:p>
    <w:p w:rsidR="000A6671" w:rsidRPr="00C85CAA" w:rsidRDefault="00286BA7" w:rsidP="00662CA2">
      <w:pPr>
        <w:pStyle w:val="2"/>
        <w:rPr>
          <w:sz w:val="24"/>
          <w:szCs w:val="24"/>
        </w:rPr>
      </w:pPr>
      <w:r w:rsidRPr="00C85CAA">
        <w:rPr>
          <w:sz w:val="24"/>
          <w:szCs w:val="24"/>
        </w:rPr>
        <w:t>Языковые</w:t>
      </w:r>
      <w:r w:rsidRPr="00C85CAA">
        <w:rPr>
          <w:spacing w:val="-7"/>
          <w:sz w:val="24"/>
          <w:szCs w:val="24"/>
        </w:rPr>
        <w:t xml:space="preserve"> </w:t>
      </w:r>
      <w:r w:rsidRPr="00C85CAA">
        <w:rPr>
          <w:sz w:val="24"/>
          <w:szCs w:val="24"/>
        </w:rPr>
        <w:t>знания</w:t>
      </w:r>
      <w:r w:rsidRPr="00C85CAA">
        <w:rPr>
          <w:spacing w:val="-10"/>
          <w:sz w:val="24"/>
          <w:szCs w:val="24"/>
        </w:rPr>
        <w:t xml:space="preserve"> </w:t>
      </w:r>
      <w:r w:rsidRPr="00C85CAA">
        <w:rPr>
          <w:sz w:val="24"/>
          <w:szCs w:val="24"/>
        </w:rPr>
        <w:t>и</w:t>
      </w:r>
      <w:r w:rsidRPr="00C85CAA">
        <w:rPr>
          <w:spacing w:val="-8"/>
          <w:sz w:val="24"/>
          <w:szCs w:val="24"/>
        </w:rPr>
        <w:t xml:space="preserve"> </w:t>
      </w:r>
      <w:r w:rsidRPr="00C85CAA">
        <w:rPr>
          <w:spacing w:val="-2"/>
          <w:sz w:val="24"/>
          <w:szCs w:val="24"/>
        </w:rPr>
        <w:t>навыки</w:t>
      </w:r>
    </w:p>
    <w:p w:rsidR="000A6671" w:rsidRPr="00C85CAA" w:rsidRDefault="00286BA7" w:rsidP="00662CA2">
      <w:pPr>
        <w:pStyle w:val="3"/>
        <w:spacing w:before="45"/>
        <w:rPr>
          <w:sz w:val="24"/>
          <w:szCs w:val="24"/>
        </w:rPr>
      </w:pPr>
      <w:r w:rsidRPr="00C85CAA">
        <w:rPr>
          <w:sz w:val="24"/>
          <w:szCs w:val="24"/>
        </w:rPr>
        <w:t>Фонетическая</w:t>
      </w:r>
      <w:r w:rsidRPr="00C85CAA">
        <w:rPr>
          <w:spacing w:val="-13"/>
          <w:sz w:val="24"/>
          <w:szCs w:val="24"/>
        </w:rPr>
        <w:t xml:space="preserve"> </w:t>
      </w:r>
      <w:r w:rsidRPr="00C85CAA">
        <w:rPr>
          <w:sz w:val="24"/>
          <w:szCs w:val="24"/>
        </w:rPr>
        <w:t>сторона</w:t>
      </w:r>
      <w:r w:rsidRPr="00C85CAA">
        <w:rPr>
          <w:spacing w:val="-14"/>
          <w:sz w:val="24"/>
          <w:szCs w:val="24"/>
        </w:rPr>
        <w:t xml:space="preserve"> </w:t>
      </w:r>
      <w:r w:rsidRPr="00C85CAA">
        <w:rPr>
          <w:spacing w:val="-4"/>
          <w:sz w:val="24"/>
          <w:szCs w:val="24"/>
        </w:rPr>
        <w:t>речи</w:t>
      </w:r>
    </w:p>
    <w:p w:rsidR="000A6671" w:rsidRPr="00C85CAA" w:rsidRDefault="00286BA7" w:rsidP="00662CA2">
      <w:pPr>
        <w:pStyle w:val="a3"/>
        <w:spacing w:before="37"/>
        <w:ind w:right="569"/>
        <w:rPr>
          <w:sz w:val="24"/>
          <w:szCs w:val="24"/>
        </w:rPr>
      </w:pPr>
      <w:r w:rsidRPr="00C85CAA">
        <w:rPr>
          <w:sz w:val="24"/>
          <w:szCs w:val="24"/>
        </w:rPr>
        <w:t>после предъявления речевого образца применять правила чтения сложных сочетаний букв (например, -tion, -ight) в односложных, двусложных и многосложных словах (international, night);</w:t>
      </w:r>
    </w:p>
    <w:p w:rsidR="000A6671" w:rsidRPr="00C85CAA" w:rsidRDefault="00286BA7" w:rsidP="00662CA2">
      <w:pPr>
        <w:pStyle w:val="a3"/>
        <w:spacing w:before="1"/>
        <w:ind w:right="572"/>
        <w:rPr>
          <w:sz w:val="24"/>
          <w:szCs w:val="24"/>
        </w:rPr>
      </w:pPr>
      <w:r w:rsidRPr="00C85CAA">
        <w:rPr>
          <w:sz w:val="24"/>
          <w:szCs w:val="24"/>
        </w:rPr>
        <w:t>читать новые слова с опорой на речевой образец и с помощью педагогического работника;</w:t>
      </w:r>
    </w:p>
    <w:p w:rsidR="000A6671" w:rsidRPr="00C85CAA" w:rsidRDefault="00286BA7" w:rsidP="00662CA2">
      <w:pPr>
        <w:pStyle w:val="a3"/>
        <w:spacing w:before="75"/>
        <w:ind w:right="563"/>
        <w:rPr>
          <w:sz w:val="24"/>
          <w:szCs w:val="24"/>
        </w:rPr>
      </w:pPr>
      <w:r w:rsidRPr="00C85CAA">
        <w:rPr>
          <w:sz w:val="24"/>
          <w:szCs w:val="24"/>
        </w:rPr>
        <w:t>различать на слух и правильно произносить с помощью педагогического работника слова и фразы/ предложения с соблюдением</w:t>
      </w:r>
      <w:r w:rsidRPr="00C85CAA">
        <w:rPr>
          <w:spacing w:val="-1"/>
          <w:sz w:val="24"/>
          <w:szCs w:val="24"/>
        </w:rPr>
        <w:t xml:space="preserve"> </w:t>
      </w:r>
      <w:r w:rsidRPr="00C85CAA">
        <w:rPr>
          <w:sz w:val="24"/>
          <w:szCs w:val="24"/>
        </w:rPr>
        <w:t>их ритмико-интонационных особенностей (простые случаи).</w:t>
      </w:r>
    </w:p>
    <w:p w:rsidR="000A6671" w:rsidRPr="00C85CAA" w:rsidRDefault="00286BA7" w:rsidP="00662CA2">
      <w:pPr>
        <w:pStyle w:val="3"/>
        <w:spacing w:before="8"/>
        <w:rPr>
          <w:sz w:val="24"/>
          <w:szCs w:val="24"/>
        </w:rPr>
      </w:pPr>
      <w:r w:rsidRPr="00C85CAA">
        <w:rPr>
          <w:sz w:val="24"/>
          <w:szCs w:val="24"/>
        </w:rPr>
        <w:t>Графика,</w:t>
      </w:r>
      <w:r w:rsidRPr="00C85CAA">
        <w:rPr>
          <w:spacing w:val="-9"/>
          <w:sz w:val="24"/>
          <w:szCs w:val="24"/>
        </w:rPr>
        <w:t xml:space="preserve"> </w:t>
      </w:r>
      <w:r w:rsidRPr="00C85CAA">
        <w:rPr>
          <w:sz w:val="24"/>
          <w:szCs w:val="24"/>
        </w:rPr>
        <w:t>орфография</w:t>
      </w:r>
      <w:r w:rsidRPr="00C85CAA">
        <w:rPr>
          <w:spacing w:val="-7"/>
          <w:sz w:val="24"/>
          <w:szCs w:val="24"/>
        </w:rPr>
        <w:t xml:space="preserve"> </w:t>
      </w:r>
      <w:r w:rsidRPr="00C85CAA">
        <w:rPr>
          <w:sz w:val="24"/>
          <w:szCs w:val="24"/>
        </w:rPr>
        <w:t>и</w:t>
      </w:r>
      <w:r w:rsidRPr="00C85CAA">
        <w:rPr>
          <w:spacing w:val="-9"/>
          <w:sz w:val="24"/>
          <w:szCs w:val="24"/>
        </w:rPr>
        <w:t xml:space="preserve"> </w:t>
      </w:r>
      <w:r w:rsidRPr="00C85CAA">
        <w:rPr>
          <w:spacing w:val="-2"/>
          <w:sz w:val="24"/>
          <w:szCs w:val="24"/>
        </w:rPr>
        <w:t>пунктуация</w:t>
      </w:r>
    </w:p>
    <w:p w:rsidR="000A6671" w:rsidRPr="00C85CAA" w:rsidRDefault="00286BA7" w:rsidP="00662CA2">
      <w:pPr>
        <w:pStyle w:val="a3"/>
        <w:spacing w:before="39"/>
        <w:ind w:right="573"/>
        <w:rPr>
          <w:sz w:val="24"/>
          <w:szCs w:val="24"/>
        </w:rPr>
      </w:pPr>
      <w:r w:rsidRPr="00C85CAA">
        <w:rPr>
          <w:sz w:val="24"/>
          <w:szCs w:val="24"/>
        </w:rPr>
        <w:t xml:space="preserve">правильно писать буквы английского алфавита, используя визуальную </w:t>
      </w:r>
      <w:r w:rsidRPr="00C85CAA">
        <w:rPr>
          <w:spacing w:val="-2"/>
          <w:sz w:val="24"/>
          <w:szCs w:val="24"/>
        </w:rPr>
        <w:t>поддержку;</w:t>
      </w:r>
    </w:p>
    <w:p w:rsidR="000A6671" w:rsidRPr="00C85CAA" w:rsidRDefault="00286BA7" w:rsidP="00662CA2">
      <w:pPr>
        <w:pStyle w:val="a3"/>
        <w:ind w:left="993" w:right="571" w:firstLine="0"/>
        <w:rPr>
          <w:sz w:val="24"/>
          <w:szCs w:val="24"/>
        </w:rPr>
      </w:pPr>
      <w:r w:rsidRPr="00C85CAA">
        <w:rPr>
          <w:sz w:val="24"/>
          <w:szCs w:val="24"/>
        </w:rPr>
        <w:t>правильно писать изученные слова, используя визуальную поддержку; правильно</w:t>
      </w:r>
      <w:r w:rsidRPr="00C85CAA">
        <w:rPr>
          <w:spacing w:val="54"/>
          <w:sz w:val="24"/>
          <w:szCs w:val="24"/>
        </w:rPr>
        <w:t xml:space="preserve">  </w:t>
      </w:r>
      <w:r w:rsidRPr="00C85CAA">
        <w:rPr>
          <w:sz w:val="24"/>
          <w:szCs w:val="24"/>
        </w:rPr>
        <w:t>расставлять</w:t>
      </w:r>
      <w:r w:rsidRPr="00C85CAA">
        <w:rPr>
          <w:spacing w:val="54"/>
          <w:sz w:val="24"/>
          <w:szCs w:val="24"/>
        </w:rPr>
        <w:t xml:space="preserve"> </w:t>
      </w:r>
      <w:r w:rsidRPr="00C85CAA">
        <w:rPr>
          <w:sz w:val="24"/>
          <w:szCs w:val="24"/>
        </w:rPr>
        <w:t>знаки</w:t>
      </w:r>
      <w:r w:rsidRPr="00C85CAA">
        <w:rPr>
          <w:spacing w:val="53"/>
          <w:sz w:val="24"/>
          <w:szCs w:val="24"/>
        </w:rPr>
        <w:t xml:space="preserve">  </w:t>
      </w:r>
      <w:r w:rsidRPr="00C85CAA">
        <w:rPr>
          <w:sz w:val="24"/>
          <w:szCs w:val="24"/>
        </w:rPr>
        <w:t>препинания</w:t>
      </w:r>
      <w:r w:rsidRPr="00C85CAA">
        <w:rPr>
          <w:spacing w:val="54"/>
          <w:sz w:val="24"/>
          <w:szCs w:val="24"/>
        </w:rPr>
        <w:t xml:space="preserve">  </w:t>
      </w:r>
      <w:r w:rsidRPr="00C85CAA">
        <w:rPr>
          <w:sz w:val="24"/>
          <w:szCs w:val="24"/>
        </w:rPr>
        <w:t>(точка,</w:t>
      </w:r>
      <w:r w:rsidRPr="00C85CAA">
        <w:rPr>
          <w:spacing w:val="55"/>
          <w:sz w:val="24"/>
          <w:szCs w:val="24"/>
        </w:rPr>
        <w:t xml:space="preserve">  </w:t>
      </w:r>
      <w:r w:rsidRPr="00C85CAA">
        <w:rPr>
          <w:sz w:val="24"/>
          <w:szCs w:val="24"/>
        </w:rPr>
        <w:t>вопросительный</w:t>
      </w:r>
      <w:r w:rsidRPr="00C85CAA">
        <w:rPr>
          <w:spacing w:val="55"/>
          <w:sz w:val="24"/>
          <w:szCs w:val="24"/>
        </w:rPr>
        <w:t xml:space="preserve">  </w:t>
      </w:r>
      <w:r w:rsidRPr="00C85CAA">
        <w:rPr>
          <w:spacing w:val="-10"/>
          <w:sz w:val="24"/>
          <w:szCs w:val="24"/>
        </w:rPr>
        <w:t>и</w:t>
      </w:r>
    </w:p>
    <w:p w:rsidR="000A6671" w:rsidRPr="00C85CAA" w:rsidRDefault="00286BA7" w:rsidP="00662CA2">
      <w:pPr>
        <w:pStyle w:val="a3"/>
        <w:ind w:right="571" w:firstLine="0"/>
        <w:rPr>
          <w:sz w:val="24"/>
          <w:szCs w:val="24"/>
        </w:rPr>
      </w:pPr>
      <w:r w:rsidRPr="00C85CAA">
        <w:rPr>
          <w:sz w:val="24"/>
          <w:szCs w:val="24"/>
        </w:rPr>
        <w:lastRenderedPageBreak/>
        <w:t xml:space="preserve">восклицательный знаки в конце предложения) с помощью педагогического </w:t>
      </w:r>
      <w:r w:rsidRPr="00C85CAA">
        <w:rPr>
          <w:spacing w:val="-2"/>
          <w:sz w:val="24"/>
          <w:szCs w:val="24"/>
        </w:rPr>
        <w:t>работника.</w:t>
      </w:r>
    </w:p>
    <w:p w:rsidR="000A6671" w:rsidRPr="00C85CAA" w:rsidRDefault="00286BA7" w:rsidP="00662CA2">
      <w:pPr>
        <w:pStyle w:val="3"/>
        <w:spacing w:before="7"/>
        <w:rPr>
          <w:sz w:val="24"/>
          <w:szCs w:val="24"/>
        </w:rPr>
      </w:pPr>
      <w:r w:rsidRPr="00C85CAA">
        <w:rPr>
          <w:sz w:val="24"/>
          <w:szCs w:val="24"/>
        </w:rPr>
        <w:t>Лексическая</w:t>
      </w:r>
      <w:r w:rsidRPr="00C85CAA">
        <w:rPr>
          <w:spacing w:val="-11"/>
          <w:sz w:val="24"/>
          <w:szCs w:val="24"/>
        </w:rPr>
        <w:t xml:space="preserve"> </w:t>
      </w:r>
      <w:r w:rsidRPr="00C85CAA">
        <w:rPr>
          <w:sz w:val="24"/>
          <w:szCs w:val="24"/>
        </w:rPr>
        <w:t>сторона</w:t>
      </w:r>
      <w:r w:rsidRPr="00C85CAA">
        <w:rPr>
          <w:spacing w:val="-11"/>
          <w:sz w:val="24"/>
          <w:szCs w:val="24"/>
        </w:rPr>
        <w:t xml:space="preserve"> </w:t>
      </w:r>
      <w:r w:rsidRPr="00C85CAA">
        <w:rPr>
          <w:spacing w:val="-4"/>
          <w:sz w:val="24"/>
          <w:szCs w:val="24"/>
        </w:rPr>
        <w:t>речи</w:t>
      </w:r>
    </w:p>
    <w:p w:rsidR="000A6671" w:rsidRPr="00C85CAA" w:rsidRDefault="00286BA7" w:rsidP="00662CA2">
      <w:pPr>
        <w:pStyle w:val="a3"/>
        <w:spacing w:before="37"/>
        <w:ind w:right="568"/>
        <w:rPr>
          <w:sz w:val="24"/>
          <w:szCs w:val="24"/>
        </w:rPr>
      </w:pPr>
      <w:r w:rsidRPr="00C85CAA">
        <w:rPr>
          <w:sz w:val="24"/>
          <w:szCs w:val="24"/>
        </w:rPr>
        <w:t>распознавать и употреблять в устной и письменной речи не менее 100-120 лексических единиц (слов, словосочетаний, речевых клише) при поддержке педагогического работника, используя смысловые опоры.</w:t>
      </w:r>
    </w:p>
    <w:p w:rsidR="000A6671" w:rsidRPr="00C85CAA" w:rsidRDefault="00286BA7" w:rsidP="00662CA2">
      <w:pPr>
        <w:pStyle w:val="3"/>
        <w:spacing w:before="7"/>
        <w:rPr>
          <w:sz w:val="24"/>
          <w:szCs w:val="24"/>
        </w:rPr>
      </w:pPr>
      <w:r w:rsidRPr="00C85CAA">
        <w:rPr>
          <w:sz w:val="24"/>
          <w:szCs w:val="24"/>
        </w:rPr>
        <w:t>Грамматическая</w:t>
      </w:r>
      <w:r w:rsidRPr="00C85CAA">
        <w:rPr>
          <w:spacing w:val="-14"/>
          <w:sz w:val="24"/>
          <w:szCs w:val="24"/>
        </w:rPr>
        <w:t xml:space="preserve"> </w:t>
      </w:r>
      <w:r w:rsidRPr="00C85CAA">
        <w:rPr>
          <w:sz w:val="24"/>
          <w:szCs w:val="24"/>
        </w:rPr>
        <w:t>сторона</w:t>
      </w:r>
      <w:r w:rsidRPr="00C85CAA">
        <w:rPr>
          <w:spacing w:val="-15"/>
          <w:sz w:val="24"/>
          <w:szCs w:val="24"/>
        </w:rPr>
        <w:t xml:space="preserve"> </w:t>
      </w:r>
      <w:r w:rsidRPr="00C85CAA">
        <w:rPr>
          <w:spacing w:val="-4"/>
          <w:sz w:val="24"/>
          <w:szCs w:val="24"/>
        </w:rPr>
        <w:t>речи</w:t>
      </w:r>
    </w:p>
    <w:p w:rsidR="000A6671" w:rsidRPr="00C85CAA" w:rsidRDefault="00286BA7" w:rsidP="00662CA2">
      <w:pPr>
        <w:pStyle w:val="a3"/>
        <w:spacing w:before="37"/>
        <w:ind w:right="566"/>
        <w:rPr>
          <w:sz w:val="24"/>
          <w:szCs w:val="24"/>
        </w:rPr>
      </w:pPr>
      <w:r w:rsidRPr="00C85CAA">
        <w:rPr>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под руководством педагогического работника;</w:t>
      </w:r>
    </w:p>
    <w:p w:rsidR="000A6671" w:rsidRPr="00C85CAA" w:rsidRDefault="00286BA7" w:rsidP="00662CA2">
      <w:pPr>
        <w:pStyle w:val="a3"/>
        <w:spacing w:before="1"/>
        <w:ind w:right="571"/>
        <w:rPr>
          <w:sz w:val="24"/>
          <w:szCs w:val="24"/>
        </w:rPr>
      </w:pPr>
      <w:r w:rsidRPr="00C85CAA">
        <w:rPr>
          <w:sz w:val="24"/>
          <w:szCs w:val="24"/>
        </w:rPr>
        <w:t>распознавать и употреблять нераспространённые и распространённые простые предложения под руководством педагогического работника;</w:t>
      </w:r>
    </w:p>
    <w:p w:rsidR="000A6671" w:rsidRPr="00C85CAA" w:rsidRDefault="00286BA7" w:rsidP="00662CA2">
      <w:pPr>
        <w:pStyle w:val="a3"/>
        <w:ind w:right="567"/>
        <w:rPr>
          <w:sz w:val="24"/>
          <w:szCs w:val="24"/>
        </w:rPr>
      </w:pPr>
      <w:r w:rsidRPr="00C85CAA">
        <w:rPr>
          <w:sz w:val="24"/>
          <w:szCs w:val="24"/>
        </w:rPr>
        <w:t xml:space="preserve">распознавать и употреблять в устной и письменной речи предложения с начальным It под руководством педагогического работника и/или опираясь на </w:t>
      </w:r>
      <w:r w:rsidRPr="00C85CAA">
        <w:rPr>
          <w:spacing w:val="-2"/>
          <w:sz w:val="24"/>
          <w:szCs w:val="24"/>
        </w:rPr>
        <w:t>алгоритм;</w:t>
      </w:r>
    </w:p>
    <w:p w:rsidR="000A6671" w:rsidRPr="00C85CAA" w:rsidRDefault="00286BA7" w:rsidP="00662CA2">
      <w:pPr>
        <w:pStyle w:val="a3"/>
        <w:ind w:right="571"/>
        <w:rPr>
          <w:sz w:val="24"/>
          <w:szCs w:val="24"/>
        </w:rPr>
      </w:pPr>
      <w:r w:rsidRPr="00C85CAA">
        <w:rPr>
          <w:sz w:val="24"/>
          <w:szCs w:val="24"/>
        </w:rPr>
        <w:t>распознавать и употреблять в устной и письменной речи простые предложения с простым глагольным сказуемым (He speaks English) опираясь на визуальную схему;</w:t>
      </w:r>
    </w:p>
    <w:p w:rsidR="000A6671" w:rsidRPr="00C85CAA" w:rsidRDefault="00286BA7" w:rsidP="00662CA2">
      <w:pPr>
        <w:pStyle w:val="a3"/>
        <w:ind w:right="572"/>
        <w:rPr>
          <w:sz w:val="24"/>
          <w:szCs w:val="24"/>
        </w:rPr>
      </w:pPr>
      <w:r w:rsidRPr="00C85CAA">
        <w:rPr>
          <w:sz w:val="24"/>
          <w:szCs w:val="24"/>
        </w:rPr>
        <w:t>распознавать и употреблять в устной и письменной речи побудительные предложения в утвердительной форме (Come in, please.) при поддержке педагогического работника;</w:t>
      </w:r>
    </w:p>
    <w:p w:rsidR="000A6671" w:rsidRPr="00C85CAA" w:rsidRDefault="00286BA7" w:rsidP="00662CA2">
      <w:pPr>
        <w:pStyle w:val="a3"/>
        <w:ind w:right="568"/>
        <w:rPr>
          <w:sz w:val="24"/>
          <w:szCs w:val="24"/>
        </w:rPr>
      </w:pPr>
      <w:r w:rsidRPr="00C85CAA">
        <w:rPr>
          <w:sz w:val="24"/>
          <w:szCs w:val="24"/>
        </w:rPr>
        <w:t>распознавать и употреблять в устной и письменной речи глаголы в Present Simple Tense в повествовательных (утвердительных и отрицательных) и вопросительных (общий и специальный вопросы) предложениях при поддержке педагогического работника;</w:t>
      </w:r>
    </w:p>
    <w:p w:rsidR="000A6671" w:rsidRPr="00C85CAA" w:rsidRDefault="00286BA7" w:rsidP="00662CA2">
      <w:pPr>
        <w:pStyle w:val="a3"/>
        <w:ind w:right="570"/>
        <w:rPr>
          <w:sz w:val="24"/>
          <w:szCs w:val="24"/>
        </w:rPr>
      </w:pPr>
      <w:r w:rsidRPr="00C85CAA">
        <w:rPr>
          <w:sz w:val="24"/>
          <w:szCs w:val="24"/>
        </w:rPr>
        <w:t>распознавать и употреблять в устной и письменной речи модальный глагол can: для выражения умения (I can play tennis.) при поддержке педагогического работника и с визуальной поддержкой;</w:t>
      </w:r>
    </w:p>
    <w:p w:rsidR="000A6671" w:rsidRPr="00C85CAA" w:rsidRDefault="00286BA7" w:rsidP="00662CA2">
      <w:pPr>
        <w:pStyle w:val="a3"/>
        <w:ind w:right="572"/>
        <w:rPr>
          <w:sz w:val="24"/>
          <w:szCs w:val="24"/>
        </w:rPr>
      </w:pPr>
      <w:r w:rsidRPr="00C85CAA">
        <w:rPr>
          <w:sz w:val="24"/>
          <w:szCs w:val="24"/>
        </w:rPr>
        <w:t>использовать определённый, неопределённый и нулевой артикли c именами существительными (наиболее распространённые случаи) в знакомых конструкциях при поддержке педагогического работника;</w:t>
      </w:r>
    </w:p>
    <w:p w:rsidR="000A6671" w:rsidRPr="00C85CAA" w:rsidRDefault="00286BA7" w:rsidP="00662CA2">
      <w:pPr>
        <w:pStyle w:val="a3"/>
        <w:ind w:right="572"/>
        <w:rPr>
          <w:sz w:val="24"/>
          <w:szCs w:val="24"/>
        </w:rPr>
      </w:pPr>
      <w:r w:rsidRPr="00C85CAA">
        <w:rPr>
          <w:sz w:val="24"/>
          <w:szCs w:val="24"/>
        </w:rPr>
        <w:t>существительные во множественном числе, образованные по правилу</w:t>
      </w:r>
      <w:r w:rsidRPr="00C85CAA">
        <w:rPr>
          <w:spacing w:val="80"/>
          <w:sz w:val="24"/>
          <w:szCs w:val="24"/>
        </w:rPr>
        <w:t xml:space="preserve"> </w:t>
      </w:r>
      <w:r w:rsidRPr="00C85CAA">
        <w:rPr>
          <w:sz w:val="24"/>
          <w:szCs w:val="24"/>
        </w:rPr>
        <w:t>(a book — books;) с визуальной опорой;</w:t>
      </w:r>
    </w:p>
    <w:p w:rsidR="000A6671" w:rsidRPr="00C85CAA" w:rsidRDefault="00286BA7" w:rsidP="00662CA2">
      <w:pPr>
        <w:pStyle w:val="a3"/>
        <w:spacing w:before="75"/>
        <w:ind w:right="562"/>
        <w:rPr>
          <w:sz w:val="24"/>
          <w:szCs w:val="24"/>
        </w:rPr>
      </w:pPr>
      <w:r w:rsidRPr="00C85CAA">
        <w:rPr>
          <w:sz w:val="24"/>
          <w:szCs w:val="24"/>
        </w:rPr>
        <w:t>распознавать и употреблять в устной и письменной речи побудительные предложения в отрицательной форме (Don’t talk, please.), используя опорную схему и при поддержке педагогического работника;</w:t>
      </w:r>
    </w:p>
    <w:p w:rsidR="000A6671" w:rsidRPr="00C85CAA" w:rsidRDefault="00286BA7" w:rsidP="00662CA2">
      <w:pPr>
        <w:pStyle w:val="a3"/>
        <w:spacing w:before="1"/>
        <w:ind w:right="570"/>
        <w:rPr>
          <w:sz w:val="24"/>
          <w:szCs w:val="24"/>
        </w:rPr>
      </w:pPr>
      <w:r w:rsidRPr="00C85CAA">
        <w:rPr>
          <w:sz w:val="24"/>
          <w:szCs w:val="24"/>
        </w:rPr>
        <w:t>распознавать и употреблять в устной и письменной речи слова, выражающие количество с исчисляемыми и неисчисляемыми существительными (much/many) используя опорную схему и при поддержке педагогического работника;</w:t>
      </w:r>
    </w:p>
    <w:p w:rsidR="000A6671" w:rsidRPr="00C85CAA" w:rsidRDefault="00286BA7" w:rsidP="00662CA2">
      <w:pPr>
        <w:pStyle w:val="a3"/>
        <w:ind w:right="572"/>
        <w:rPr>
          <w:sz w:val="24"/>
          <w:szCs w:val="24"/>
        </w:rPr>
      </w:pPr>
      <w:r w:rsidRPr="00C85CAA">
        <w:rPr>
          <w:sz w:val="24"/>
          <w:szCs w:val="24"/>
        </w:rPr>
        <w:t>распознавать и употреблять в устной и письменной речи наречия</w:t>
      </w:r>
      <w:r w:rsidRPr="00C85CAA">
        <w:rPr>
          <w:spacing w:val="40"/>
          <w:sz w:val="24"/>
          <w:szCs w:val="24"/>
        </w:rPr>
        <w:t xml:space="preserve"> </w:t>
      </w:r>
      <w:r w:rsidRPr="00C85CAA">
        <w:rPr>
          <w:sz w:val="24"/>
          <w:szCs w:val="24"/>
        </w:rPr>
        <w:t>частотности usually, often;</w:t>
      </w:r>
    </w:p>
    <w:p w:rsidR="000A6671" w:rsidRPr="00C85CAA" w:rsidRDefault="00286BA7" w:rsidP="00662CA2">
      <w:pPr>
        <w:pStyle w:val="a3"/>
        <w:spacing w:before="1"/>
        <w:ind w:right="571"/>
        <w:rPr>
          <w:sz w:val="24"/>
          <w:szCs w:val="24"/>
        </w:rPr>
      </w:pPr>
      <w:r w:rsidRPr="00C85CAA">
        <w:rPr>
          <w:sz w:val="24"/>
          <w:szCs w:val="24"/>
        </w:rPr>
        <w:t>распознавать и употреблять в устной и письменной речи личные местоимения в объектном падеже используя опорную схему и при поддержке педагогического работника;</w:t>
      </w:r>
    </w:p>
    <w:p w:rsidR="000A6671" w:rsidRPr="00C85CAA" w:rsidRDefault="00286BA7" w:rsidP="00662CA2">
      <w:pPr>
        <w:pStyle w:val="a3"/>
        <w:ind w:right="571"/>
        <w:rPr>
          <w:sz w:val="24"/>
          <w:szCs w:val="24"/>
        </w:rPr>
      </w:pPr>
      <w:r w:rsidRPr="00C85CAA">
        <w:rPr>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 используя опорную схему и при поддержке педагогического работника;</w:t>
      </w:r>
    </w:p>
    <w:p w:rsidR="000A6671" w:rsidRPr="00C85CAA" w:rsidRDefault="00286BA7" w:rsidP="00662CA2">
      <w:pPr>
        <w:pStyle w:val="a3"/>
        <w:ind w:right="569"/>
        <w:rPr>
          <w:sz w:val="24"/>
          <w:szCs w:val="24"/>
        </w:rPr>
      </w:pPr>
      <w:r w:rsidRPr="00C85CAA">
        <w:rPr>
          <w:sz w:val="24"/>
          <w:szCs w:val="24"/>
        </w:rPr>
        <w:t>распознавать и употреблять в устной и письменной речи вопросительные слова who, whot, how, where, how many используя опорную схему и при поддержке педагогического работника;</w:t>
      </w:r>
    </w:p>
    <w:p w:rsidR="000A6671" w:rsidRPr="00C85CAA" w:rsidRDefault="00286BA7" w:rsidP="00662CA2">
      <w:pPr>
        <w:pStyle w:val="a3"/>
        <w:ind w:right="573"/>
        <w:rPr>
          <w:sz w:val="24"/>
          <w:szCs w:val="24"/>
        </w:rPr>
      </w:pPr>
      <w:r w:rsidRPr="00C85CAA">
        <w:rPr>
          <w:sz w:val="24"/>
          <w:szCs w:val="24"/>
        </w:rPr>
        <w:t>распознавать и употреблять в устной и письменной речи количественные числительные (1-12);</w:t>
      </w:r>
    </w:p>
    <w:p w:rsidR="000A6671" w:rsidRPr="00C85CAA" w:rsidRDefault="00286BA7" w:rsidP="00662CA2">
      <w:pPr>
        <w:pStyle w:val="a3"/>
        <w:ind w:right="569"/>
        <w:rPr>
          <w:sz w:val="24"/>
          <w:szCs w:val="24"/>
        </w:rPr>
      </w:pPr>
      <w:r w:rsidRPr="00C85CAA">
        <w:rPr>
          <w:sz w:val="24"/>
          <w:szCs w:val="24"/>
        </w:rPr>
        <w:t>распознавать и употреблять в устной и письменной речи предлог направления движения to (We went to Moscow last year.)</w:t>
      </w:r>
      <w:r w:rsidRPr="00C85CAA">
        <w:rPr>
          <w:spacing w:val="40"/>
          <w:sz w:val="24"/>
          <w:szCs w:val="24"/>
        </w:rPr>
        <w:t xml:space="preserve"> </w:t>
      </w:r>
      <w:r w:rsidRPr="00C85CAA">
        <w:rPr>
          <w:sz w:val="24"/>
          <w:szCs w:val="24"/>
        </w:rPr>
        <w:t>при поддержке педагогического работника;</w:t>
      </w:r>
    </w:p>
    <w:p w:rsidR="000A6671" w:rsidRPr="00C85CAA" w:rsidRDefault="00286BA7" w:rsidP="00662CA2">
      <w:pPr>
        <w:pStyle w:val="a3"/>
        <w:ind w:right="573"/>
        <w:rPr>
          <w:sz w:val="24"/>
          <w:szCs w:val="24"/>
        </w:rPr>
      </w:pPr>
      <w:r w:rsidRPr="00C85CAA">
        <w:rPr>
          <w:sz w:val="24"/>
          <w:szCs w:val="24"/>
        </w:rPr>
        <w:t>распознавать и употреблять в устной и письменной речи предлоги времени: at, in, on в выражениях at 4 o’clock, in the morning, on Monday.</w:t>
      </w:r>
    </w:p>
    <w:p w:rsidR="000A6671" w:rsidRPr="00C85CAA" w:rsidRDefault="00286BA7" w:rsidP="00662CA2">
      <w:pPr>
        <w:pStyle w:val="2"/>
        <w:spacing w:before="8"/>
        <w:rPr>
          <w:sz w:val="24"/>
          <w:szCs w:val="24"/>
        </w:rPr>
      </w:pPr>
      <w:r w:rsidRPr="00C85CAA">
        <w:rPr>
          <w:sz w:val="24"/>
          <w:szCs w:val="24"/>
        </w:rPr>
        <w:lastRenderedPageBreak/>
        <w:t>Социокультурные</w:t>
      </w:r>
      <w:r w:rsidRPr="00C85CAA">
        <w:rPr>
          <w:spacing w:val="-14"/>
          <w:sz w:val="24"/>
          <w:szCs w:val="24"/>
        </w:rPr>
        <w:t xml:space="preserve"> </w:t>
      </w:r>
      <w:r w:rsidRPr="00C85CAA">
        <w:rPr>
          <w:sz w:val="24"/>
          <w:szCs w:val="24"/>
        </w:rPr>
        <w:t>знания</w:t>
      </w:r>
      <w:r w:rsidRPr="00C85CAA">
        <w:rPr>
          <w:spacing w:val="-13"/>
          <w:sz w:val="24"/>
          <w:szCs w:val="24"/>
        </w:rPr>
        <w:t xml:space="preserve"> </w:t>
      </w:r>
      <w:r w:rsidRPr="00C85CAA">
        <w:rPr>
          <w:sz w:val="24"/>
          <w:szCs w:val="24"/>
        </w:rPr>
        <w:t>и</w:t>
      </w:r>
      <w:r w:rsidRPr="00C85CAA">
        <w:rPr>
          <w:spacing w:val="-13"/>
          <w:sz w:val="24"/>
          <w:szCs w:val="24"/>
        </w:rPr>
        <w:t xml:space="preserve"> </w:t>
      </w:r>
      <w:r w:rsidRPr="00C85CAA">
        <w:rPr>
          <w:spacing w:val="-2"/>
          <w:sz w:val="24"/>
          <w:szCs w:val="24"/>
        </w:rPr>
        <w:t>умения</w:t>
      </w:r>
    </w:p>
    <w:p w:rsidR="000A6671" w:rsidRPr="00C85CAA" w:rsidRDefault="00286BA7" w:rsidP="00662CA2">
      <w:pPr>
        <w:pStyle w:val="a3"/>
        <w:spacing w:before="37"/>
        <w:ind w:right="565"/>
        <w:rPr>
          <w:sz w:val="24"/>
          <w:szCs w:val="24"/>
        </w:rPr>
      </w:pPr>
      <w:r w:rsidRPr="00C85CAA">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после предварительного обсуждения (приветствие, прощание, знакомство, просьба, выражение благодарности, извинение, поздравление с днём рождения, Новым годом, Рождеством);</w:t>
      </w:r>
    </w:p>
    <w:p w:rsidR="000A6671" w:rsidRPr="00C85CAA" w:rsidRDefault="00286BA7" w:rsidP="00662CA2">
      <w:pPr>
        <w:pStyle w:val="a3"/>
        <w:ind w:right="573"/>
        <w:rPr>
          <w:sz w:val="24"/>
          <w:szCs w:val="24"/>
        </w:rPr>
      </w:pPr>
      <w:r w:rsidRPr="00C85CAA">
        <w:rPr>
          <w:sz w:val="24"/>
          <w:szCs w:val="24"/>
        </w:rPr>
        <w:t xml:space="preserve">кратко представлять свою страну и страну/страны изучаемого языка на английском языке используя опорную схему и при поддержке педагогического </w:t>
      </w:r>
      <w:r w:rsidRPr="00C85CAA">
        <w:rPr>
          <w:spacing w:val="-2"/>
          <w:sz w:val="24"/>
          <w:szCs w:val="24"/>
        </w:rPr>
        <w:t>работника.</w:t>
      </w:r>
    </w:p>
    <w:p w:rsidR="000A6671" w:rsidRPr="00C85CAA" w:rsidRDefault="00286BA7" w:rsidP="00662CA2">
      <w:pPr>
        <w:pStyle w:val="2"/>
        <w:numPr>
          <w:ilvl w:val="0"/>
          <w:numId w:val="70"/>
        </w:numPr>
        <w:tabs>
          <w:tab w:val="left" w:pos="1186"/>
        </w:tabs>
        <w:spacing w:before="8"/>
        <w:ind w:left="1186" w:hanging="193"/>
        <w:jc w:val="both"/>
        <w:rPr>
          <w:sz w:val="24"/>
          <w:szCs w:val="24"/>
        </w:rPr>
      </w:pPr>
      <w:r w:rsidRPr="00C85CAA">
        <w:rPr>
          <w:spacing w:val="-2"/>
          <w:sz w:val="24"/>
          <w:szCs w:val="24"/>
        </w:rPr>
        <w:t>КЛАСС</w:t>
      </w:r>
    </w:p>
    <w:p w:rsidR="000A6671" w:rsidRPr="00C85CAA" w:rsidRDefault="00286BA7" w:rsidP="00662CA2">
      <w:pPr>
        <w:spacing w:before="44"/>
        <w:ind w:left="993"/>
        <w:rPr>
          <w:b/>
          <w:sz w:val="24"/>
          <w:szCs w:val="24"/>
        </w:rPr>
      </w:pPr>
      <w:r w:rsidRPr="00C85CAA">
        <w:rPr>
          <w:b/>
          <w:spacing w:val="-2"/>
          <w:sz w:val="24"/>
          <w:szCs w:val="24"/>
        </w:rPr>
        <w:t>Коммуникативные</w:t>
      </w:r>
      <w:r w:rsidRPr="00C85CAA">
        <w:rPr>
          <w:b/>
          <w:spacing w:val="2"/>
          <w:sz w:val="24"/>
          <w:szCs w:val="24"/>
        </w:rPr>
        <w:t xml:space="preserve"> </w:t>
      </w:r>
      <w:r w:rsidRPr="00C85CAA">
        <w:rPr>
          <w:b/>
          <w:spacing w:val="-2"/>
          <w:sz w:val="24"/>
          <w:szCs w:val="24"/>
        </w:rPr>
        <w:t>умения</w:t>
      </w:r>
    </w:p>
    <w:p w:rsidR="000A6671" w:rsidRPr="00C85CAA" w:rsidRDefault="00286BA7" w:rsidP="00662CA2">
      <w:pPr>
        <w:pStyle w:val="3"/>
        <w:spacing w:before="47"/>
        <w:jc w:val="left"/>
        <w:rPr>
          <w:sz w:val="24"/>
          <w:szCs w:val="24"/>
        </w:rPr>
      </w:pPr>
      <w:r w:rsidRPr="00C85CAA">
        <w:rPr>
          <w:spacing w:val="-2"/>
          <w:sz w:val="24"/>
          <w:szCs w:val="24"/>
        </w:rPr>
        <w:t>Говорение</w:t>
      </w:r>
    </w:p>
    <w:p w:rsidR="000A6671" w:rsidRPr="00C85CAA" w:rsidRDefault="00286BA7" w:rsidP="00662CA2">
      <w:pPr>
        <w:pStyle w:val="a3"/>
        <w:spacing w:before="37"/>
        <w:ind w:right="564"/>
        <w:rPr>
          <w:sz w:val="24"/>
          <w:szCs w:val="24"/>
        </w:rPr>
      </w:pPr>
      <w:r w:rsidRPr="00C85CAA">
        <w:rPr>
          <w:sz w:val="24"/>
          <w:szCs w:val="24"/>
        </w:rPr>
        <w:t>вести разные виды диалогов (диалог этикетного характера, диалог- 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3-4 реплик со стороны каждого собеседника) под руководством педагогического работника;</w:t>
      </w:r>
    </w:p>
    <w:p w:rsidR="000A6671" w:rsidRPr="00C85CAA" w:rsidRDefault="00286BA7" w:rsidP="00662CA2">
      <w:pPr>
        <w:pStyle w:val="a3"/>
        <w:ind w:left="993" w:firstLine="0"/>
        <w:rPr>
          <w:sz w:val="24"/>
          <w:szCs w:val="24"/>
        </w:rPr>
      </w:pPr>
      <w:r w:rsidRPr="00C85CAA">
        <w:rPr>
          <w:sz w:val="24"/>
          <w:szCs w:val="24"/>
        </w:rPr>
        <w:t>создавать</w:t>
      </w:r>
      <w:r w:rsidRPr="00C85CAA">
        <w:rPr>
          <w:spacing w:val="65"/>
          <w:sz w:val="24"/>
          <w:szCs w:val="24"/>
        </w:rPr>
        <w:t xml:space="preserve"> </w:t>
      </w:r>
      <w:r w:rsidRPr="00C85CAA">
        <w:rPr>
          <w:sz w:val="24"/>
          <w:szCs w:val="24"/>
        </w:rPr>
        <w:t>устные</w:t>
      </w:r>
      <w:r w:rsidRPr="00C85CAA">
        <w:rPr>
          <w:spacing w:val="63"/>
          <w:sz w:val="24"/>
          <w:szCs w:val="24"/>
        </w:rPr>
        <w:t xml:space="preserve"> </w:t>
      </w:r>
      <w:r w:rsidRPr="00C85CAA">
        <w:rPr>
          <w:sz w:val="24"/>
          <w:szCs w:val="24"/>
        </w:rPr>
        <w:t>связные</w:t>
      </w:r>
      <w:r w:rsidRPr="00C85CAA">
        <w:rPr>
          <w:spacing w:val="63"/>
          <w:sz w:val="24"/>
          <w:szCs w:val="24"/>
        </w:rPr>
        <w:t xml:space="preserve"> </w:t>
      </w:r>
      <w:r w:rsidRPr="00C85CAA">
        <w:rPr>
          <w:sz w:val="24"/>
          <w:szCs w:val="24"/>
        </w:rPr>
        <w:t>монологические</w:t>
      </w:r>
      <w:r w:rsidRPr="00C85CAA">
        <w:rPr>
          <w:spacing w:val="64"/>
          <w:sz w:val="24"/>
          <w:szCs w:val="24"/>
        </w:rPr>
        <w:t xml:space="preserve"> </w:t>
      </w:r>
      <w:r w:rsidRPr="00C85CAA">
        <w:rPr>
          <w:sz w:val="24"/>
          <w:szCs w:val="24"/>
        </w:rPr>
        <w:t>высказывания</w:t>
      </w:r>
      <w:r w:rsidRPr="00C85CAA">
        <w:rPr>
          <w:spacing w:val="64"/>
          <w:sz w:val="24"/>
          <w:szCs w:val="24"/>
        </w:rPr>
        <w:t xml:space="preserve"> </w:t>
      </w:r>
      <w:r w:rsidRPr="00C85CAA">
        <w:rPr>
          <w:spacing w:val="-2"/>
          <w:sz w:val="24"/>
          <w:szCs w:val="24"/>
        </w:rPr>
        <w:t>(описание,</w:t>
      </w:r>
    </w:p>
    <w:p w:rsidR="000A6671" w:rsidRPr="00C85CAA" w:rsidRDefault="00286BA7" w:rsidP="00662CA2">
      <w:pPr>
        <w:pStyle w:val="a3"/>
        <w:spacing w:before="75"/>
        <w:ind w:right="569" w:firstLine="0"/>
        <w:rPr>
          <w:sz w:val="24"/>
          <w:szCs w:val="24"/>
        </w:rPr>
      </w:pPr>
      <w:r w:rsidRPr="00C85CAA">
        <w:rPr>
          <w:sz w:val="24"/>
          <w:szCs w:val="24"/>
        </w:rPr>
        <w:t>рассуждение; повествование/сообщение) с вербальными и/или зрительными опорами в рамках тематического содержания речи для 4 класса в процессе коллективного обсуждения под руководством педагогического работника;(объём монологического высказывания — не менее 3-4 фраз);</w:t>
      </w:r>
    </w:p>
    <w:p w:rsidR="000A6671" w:rsidRPr="00C85CAA" w:rsidRDefault="00286BA7" w:rsidP="00662CA2">
      <w:pPr>
        <w:pStyle w:val="a3"/>
        <w:spacing w:before="2"/>
        <w:ind w:right="571"/>
        <w:rPr>
          <w:sz w:val="24"/>
          <w:szCs w:val="24"/>
        </w:rPr>
      </w:pPr>
      <w:r w:rsidRPr="00C85CAA">
        <w:rPr>
          <w:sz w:val="24"/>
          <w:szCs w:val="24"/>
        </w:rPr>
        <w:t>передавать основное содержание прочитанного текста с вербальными и/или зрительными опорами в объёме не менее 3 фраз под руководством</w:t>
      </w:r>
      <w:r w:rsidRPr="00C85CAA">
        <w:rPr>
          <w:spacing w:val="-1"/>
          <w:sz w:val="24"/>
          <w:szCs w:val="24"/>
        </w:rPr>
        <w:t xml:space="preserve"> </w:t>
      </w:r>
      <w:r w:rsidRPr="00C85CAA">
        <w:rPr>
          <w:sz w:val="24"/>
          <w:szCs w:val="24"/>
        </w:rPr>
        <w:t xml:space="preserve">педагогического </w:t>
      </w:r>
      <w:r w:rsidRPr="00C85CAA">
        <w:rPr>
          <w:spacing w:val="-2"/>
          <w:sz w:val="24"/>
          <w:szCs w:val="24"/>
        </w:rPr>
        <w:t>работника.</w:t>
      </w:r>
    </w:p>
    <w:p w:rsidR="000A6671" w:rsidRPr="00C85CAA" w:rsidRDefault="00286BA7" w:rsidP="00662CA2">
      <w:pPr>
        <w:pStyle w:val="3"/>
        <w:spacing w:before="6"/>
        <w:jc w:val="left"/>
        <w:rPr>
          <w:sz w:val="24"/>
          <w:szCs w:val="24"/>
        </w:rPr>
      </w:pPr>
      <w:r w:rsidRPr="00C85CAA">
        <w:rPr>
          <w:spacing w:val="-2"/>
          <w:sz w:val="24"/>
          <w:szCs w:val="24"/>
        </w:rPr>
        <w:t>Аудирование</w:t>
      </w:r>
    </w:p>
    <w:p w:rsidR="000A6671" w:rsidRPr="00C85CAA" w:rsidRDefault="00286BA7" w:rsidP="00662CA2">
      <w:pPr>
        <w:pStyle w:val="a3"/>
        <w:spacing w:before="39"/>
        <w:ind w:right="571"/>
        <w:rPr>
          <w:sz w:val="24"/>
          <w:szCs w:val="24"/>
        </w:rPr>
      </w:pPr>
      <w:r w:rsidRPr="00C85CAA">
        <w:rPr>
          <w:sz w:val="24"/>
          <w:szCs w:val="24"/>
        </w:rPr>
        <w:t>воспринимать на слух клишированные фразы и понимать речь учителя и одноклассников, вербально/невербально реагировать на услышанное;</w:t>
      </w:r>
    </w:p>
    <w:p w:rsidR="000A6671" w:rsidRPr="00C85CAA" w:rsidRDefault="00286BA7" w:rsidP="00662CA2">
      <w:pPr>
        <w:pStyle w:val="a3"/>
        <w:ind w:right="564"/>
        <w:rPr>
          <w:sz w:val="24"/>
          <w:szCs w:val="24"/>
        </w:rPr>
      </w:pPr>
      <w:r w:rsidRPr="00C85CAA">
        <w:rPr>
          <w:sz w:val="24"/>
          <w:szCs w:val="24"/>
        </w:rPr>
        <w:t>воспринимать на слух и понимать под руководством педагогического работника знакомые учебные и адаптированные аутентичные тексты из 3-4 коротких предложений, построенные на изученном языковом материале, с разной глубиной проникновения в их содержание в зависимости от поставленной учебной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w:t>
      </w:r>
      <w:r w:rsidRPr="00C85CAA">
        <w:rPr>
          <w:spacing w:val="40"/>
          <w:sz w:val="24"/>
          <w:szCs w:val="24"/>
        </w:rPr>
        <w:t xml:space="preserve"> </w:t>
      </w:r>
      <w:r w:rsidRPr="00C85CAA">
        <w:rPr>
          <w:sz w:val="24"/>
          <w:szCs w:val="24"/>
        </w:rPr>
        <w:t>для аудирования — до 2-3 минуты).</w:t>
      </w:r>
    </w:p>
    <w:p w:rsidR="000A6671" w:rsidRPr="00C85CAA" w:rsidRDefault="00286BA7" w:rsidP="00662CA2">
      <w:pPr>
        <w:pStyle w:val="3"/>
        <w:spacing w:before="6"/>
        <w:rPr>
          <w:sz w:val="24"/>
          <w:szCs w:val="24"/>
        </w:rPr>
      </w:pPr>
      <w:r w:rsidRPr="00C85CAA">
        <w:rPr>
          <w:sz w:val="24"/>
          <w:szCs w:val="24"/>
        </w:rPr>
        <w:t>Смысловое</w:t>
      </w:r>
      <w:r w:rsidRPr="00C85CAA">
        <w:rPr>
          <w:spacing w:val="-16"/>
          <w:sz w:val="24"/>
          <w:szCs w:val="24"/>
        </w:rPr>
        <w:t xml:space="preserve"> </w:t>
      </w:r>
      <w:r w:rsidRPr="00C85CAA">
        <w:rPr>
          <w:spacing w:val="-2"/>
          <w:sz w:val="24"/>
          <w:szCs w:val="24"/>
        </w:rPr>
        <w:t>чтение</w:t>
      </w:r>
    </w:p>
    <w:p w:rsidR="000A6671" w:rsidRPr="00C85CAA" w:rsidRDefault="00286BA7" w:rsidP="00662CA2">
      <w:pPr>
        <w:pStyle w:val="a3"/>
        <w:spacing w:before="38"/>
        <w:ind w:right="571"/>
        <w:rPr>
          <w:sz w:val="24"/>
          <w:szCs w:val="24"/>
        </w:rPr>
      </w:pPr>
      <w:r w:rsidRPr="00C85CAA">
        <w:rPr>
          <w:sz w:val="24"/>
          <w:szCs w:val="24"/>
        </w:rPr>
        <w:t>читать</w:t>
      </w:r>
      <w:r w:rsidRPr="00C85CAA">
        <w:rPr>
          <w:spacing w:val="-5"/>
          <w:sz w:val="24"/>
          <w:szCs w:val="24"/>
        </w:rPr>
        <w:t xml:space="preserve"> </w:t>
      </w:r>
      <w:r w:rsidRPr="00C85CAA">
        <w:rPr>
          <w:sz w:val="24"/>
          <w:szCs w:val="24"/>
        </w:rPr>
        <w:t>вслух учебные</w:t>
      </w:r>
      <w:r w:rsidRPr="00C85CAA">
        <w:rPr>
          <w:spacing w:val="-2"/>
          <w:sz w:val="24"/>
          <w:szCs w:val="24"/>
        </w:rPr>
        <w:t xml:space="preserve"> </w:t>
      </w:r>
      <w:r w:rsidRPr="00C85CAA">
        <w:rPr>
          <w:sz w:val="24"/>
          <w:szCs w:val="24"/>
        </w:rPr>
        <w:t>тексты</w:t>
      </w:r>
      <w:r w:rsidRPr="00C85CAA">
        <w:rPr>
          <w:spacing w:val="-2"/>
          <w:sz w:val="24"/>
          <w:szCs w:val="24"/>
        </w:rPr>
        <w:t xml:space="preserve"> </w:t>
      </w:r>
      <w:r w:rsidRPr="00C85CAA">
        <w:rPr>
          <w:sz w:val="24"/>
          <w:szCs w:val="24"/>
        </w:rPr>
        <w:t>объёмом</w:t>
      </w:r>
      <w:r w:rsidRPr="00C85CAA">
        <w:rPr>
          <w:spacing w:val="-3"/>
          <w:sz w:val="24"/>
          <w:szCs w:val="24"/>
        </w:rPr>
        <w:t xml:space="preserve"> </w:t>
      </w:r>
      <w:r w:rsidRPr="00C85CAA">
        <w:rPr>
          <w:sz w:val="24"/>
          <w:szCs w:val="24"/>
        </w:rPr>
        <w:t>до</w:t>
      </w:r>
      <w:r w:rsidRPr="00C85CAA">
        <w:rPr>
          <w:spacing w:val="-2"/>
          <w:sz w:val="24"/>
          <w:szCs w:val="24"/>
        </w:rPr>
        <w:t xml:space="preserve"> </w:t>
      </w:r>
      <w:r w:rsidRPr="00C85CAA">
        <w:rPr>
          <w:sz w:val="24"/>
          <w:szCs w:val="24"/>
        </w:rPr>
        <w:t>70</w:t>
      </w:r>
      <w:r w:rsidRPr="00C85CAA">
        <w:rPr>
          <w:spacing w:val="-5"/>
          <w:sz w:val="24"/>
          <w:szCs w:val="24"/>
        </w:rPr>
        <w:t xml:space="preserve"> </w:t>
      </w:r>
      <w:r w:rsidRPr="00C85CAA">
        <w:rPr>
          <w:sz w:val="24"/>
          <w:szCs w:val="24"/>
        </w:rPr>
        <w:t>слов,</w:t>
      </w:r>
      <w:r w:rsidRPr="00C85CAA">
        <w:rPr>
          <w:spacing w:val="-2"/>
          <w:sz w:val="24"/>
          <w:szCs w:val="24"/>
        </w:rPr>
        <w:t xml:space="preserve"> </w:t>
      </w:r>
      <w:r w:rsidRPr="00C85CAA">
        <w:rPr>
          <w:sz w:val="24"/>
          <w:szCs w:val="24"/>
        </w:rPr>
        <w:t>построенные</w:t>
      </w:r>
      <w:r w:rsidRPr="00C85CAA">
        <w:rPr>
          <w:spacing w:val="-2"/>
          <w:sz w:val="24"/>
          <w:szCs w:val="24"/>
        </w:rPr>
        <w:t xml:space="preserve"> </w:t>
      </w:r>
      <w:r w:rsidRPr="00C85CAA">
        <w:rPr>
          <w:sz w:val="24"/>
          <w:szCs w:val="24"/>
        </w:rPr>
        <w:t>на</w:t>
      </w:r>
      <w:r w:rsidRPr="00C85CAA">
        <w:rPr>
          <w:spacing w:val="-5"/>
          <w:sz w:val="24"/>
          <w:szCs w:val="24"/>
        </w:rPr>
        <w:t xml:space="preserve"> </w:t>
      </w:r>
      <w:r w:rsidRPr="00C85CAA">
        <w:rPr>
          <w:sz w:val="24"/>
          <w:szCs w:val="24"/>
        </w:rPr>
        <w:t>изученном языковом материале, с соблюдением правил чтения и соответствующей интонацией, демонстрируя понимание прочитанного, под руководством педагогического работника;</w:t>
      </w:r>
    </w:p>
    <w:p w:rsidR="000A6671" w:rsidRPr="00C85CAA" w:rsidRDefault="00286BA7" w:rsidP="00662CA2">
      <w:pPr>
        <w:pStyle w:val="a3"/>
        <w:ind w:right="570"/>
        <w:rPr>
          <w:sz w:val="24"/>
          <w:szCs w:val="24"/>
        </w:rPr>
      </w:pPr>
      <w:r w:rsidRPr="00C85CAA">
        <w:rPr>
          <w:sz w:val="24"/>
          <w:szCs w:val="24"/>
        </w:rPr>
        <w:t>прогнозировать содержание текста на основе заголовка под руководством педагогического работника, используя визуальную поддержку при необходимости.</w:t>
      </w:r>
    </w:p>
    <w:p w:rsidR="000A6671" w:rsidRPr="00C85CAA" w:rsidRDefault="00286BA7" w:rsidP="00662CA2">
      <w:pPr>
        <w:pStyle w:val="3"/>
        <w:spacing w:before="2"/>
        <w:jc w:val="left"/>
        <w:rPr>
          <w:sz w:val="24"/>
          <w:szCs w:val="24"/>
        </w:rPr>
      </w:pPr>
      <w:r w:rsidRPr="00C85CAA">
        <w:rPr>
          <w:spacing w:val="-2"/>
          <w:sz w:val="24"/>
          <w:szCs w:val="24"/>
        </w:rPr>
        <w:t>Письмо</w:t>
      </w:r>
    </w:p>
    <w:p w:rsidR="000A6671" w:rsidRPr="00C85CAA" w:rsidRDefault="00286BA7" w:rsidP="00662CA2">
      <w:pPr>
        <w:pStyle w:val="a3"/>
        <w:spacing w:before="37"/>
        <w:ind w:right="567"/>
        <w:rPr>
          <w:sz w:val="24"/>
          <w:szCs w:val="24"/>
        </w:rPr>
      </w:pPr>
      <w:r w:rsidRPr="00C85CAA">
        <w:rPr>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т. д. под руководством педагогического работника;</w:t>
      </w:r>
    </w:p>
    <w:p w:rsidR="000A6671" w:rsidRPr="00C85CAA" w:rsidRDefault="00286BA7" w:rsidP="00662CA2">
      <w:pPr>
        <w:pStyle w:val="a3"/>
        <w:spacing w:before="1"/>
        <w:ind w:right="570"/>
        <w:rPr>
          <w:sz w:val="24"/>
          <w:szCs w:val="24"/>
        </w:rPr>
      </w:pPr>
      <w:r w:rsidRPr="00C85CAA">
        <w:rPr>
          <w:sz w:val="24"/>
          <w:szCs w:val="24"/>
        </w:rPr>
        <w:t>писать с опорой на образец поздравления с днем рождения, Новым годом, Рождеством с выражением пожеланий, используя клишированные фразы и</w:t>
      </w:r>
      <w:r w:rsidRPr="00C85CAA">
        <w:rPr>
          <w:spacing w:val="40"/>
          <w:sz w:val="24"/>
          <w:szCs w:val="24"/>
        </w:rPr>
        <w:t xml:space="preserve"> </w:t>
      </w:r>
      <w:r w:rsidRPr="00C85CAA">
        <w:rPr>
          <w:sz w:val="24"/>
          <w:szCs w:val="24"/>
        </w:rPr>
        <w:t>опорные слова.</w:t>
      </w:r>
    </w:p>
    <w:p w:rsidR="000A6671" w:rsidRPr="00C85CAA" w:rsidRDefault="00286BA7" w:rsidP="00662CA2">
      <w:pPr>
        <w:pStyle w:val="2"/>
        <w:spacing w:before="8"/>
        <w:rPr>
          <w:sz w:val="24"/>
          <w:szCs w:val="24"/>
        </w:rPr>
      </w:pPr>
      <w:r w:rsidRPr="00C85CAA">
        <w:rPr>
          <w:sz w:val="24"/>
          <w:szCs w:val="24"/>
        </w:rPr>
        <w:t>Языковые</w:t>
      </w:r>
      <w:r w:rsidRPr="00C85CAA">
        <w:rPr>
          <w:spacing w:val="-7"/>
          <w:sz w:val="24"/>
          <w:szCs w:val="24"/>
        </w:rPr>
        <w:t xml:space="preserve"> </w:t>
      </w:r>
      <w:r w:rsidRPr="00C85CAA">
        <w:rPr>
          <w:sz w:val="24"/>
          <w:szCs w:val="24"/>
        </w:rPr>
        <w:t>знания</w:t>
      </w:r>
      <w:r w:rsidRPr="00C85CAA">
        <w:rPr>
          <w:spacing w:val="-10"/>
          <w:sz w:val="24"/>
          <w:szCs w:val="24"/>
        </w:rPr>
        <w:t xml:space="preserve"> </w:t>
      </w:r>
      <w:r w:rsidRPr="00C85CAA">
        <w:rPr>
          <w:sz w:val="24"/>
          <w:szCs w:val="24"/>
        </w:rPr>
        <w:t>и</w:t>
      </w:r>
      <w:r w:rsidRPr="00C85CAA">
        <w:rPr>
          <w:spacing w:val="-6"/>
          <w:sz w:val="24"/>
          <w:szCs w:val="24"/>
        </w:rPr>
        <w:t xml:space="preserve"> </w:t>
      </w:r>
      <w:r w:rsidRPr="00C85CAA">
        <w:rPr>
          <w:spacing w:val="-2"/>
          <w:sz w:val="24"/>
          <w:szCs w:val="24"/>
        </w:rPr>
        <w:t>навыки</w:t>
      </w:r>
    </w:p>
    <w:p w:rsidR="000A6671" w:rsidRPr="00C85CAA" w:rsidRDefault="00286BA7" w:rsidP="00662CA2">
      <w:pPr>
        <w:pStyle w:val="3"/>
        <w:spacing w:before="44"/>
        <w:rPr>
          <w:sz w:val="24"/>
          <w:szCs w:val="24"/>
        </w:rPr>
      </w:pPr>
      <w:r w:rsidRPr="00C85CAA">
        <w:rPr>
          <w:sz w:val="24"/>
          <w:szCs w:val="24"/>
        </w:rPr>
        <w:t>Фонетическая</w:t>
      </w:r>
      <w:r w:rsidRPr="00C85CAA">
        <w:rPr>
          <w:spacing w:val="-13"/>
          <w:sz w:val="24"/>
          <w:szCs w:val="24"/>
        </w:rPr>
        <w:t xml:space="preserve"> </w:t>
      </w:r>
      <w:r w:rsidRPr="00C85CAA">
        <w:rPr>
          <w:sz w:val="24"/>
          <w:szCs w:val="24"/>
        </w:rPr>
        <w:t>сторона</w:t>
      </w:r>
      <w:r w:rsidRPr="00C85CAA">
        <w:rPr>
          <w:spacing w:val="-14"/>
          <w:sz w:val="24"/>
          <w:szCs w:val="24"/>
        </w:rPr>
        <w:t xml:space="preserve"> </w:t>
      </w:r>
      <w:r w:rsidRPr="00C85CAA">
        <w:rPr>
          <w:spacing w:val="-4"/>
          <w:sz w:val="24"/>
          <w:szCs w:val="24"/>
        </w:rPr>
        <w:t>речи</w:t>
      </w:r>
    </w:p>
    <w:p w:rsidR="000A6671" w:rsidRPr="00C85CAA" w:rsidRDefault="00286BA7" w:rsidP="00662CA2">
      <w:pPr>
        <w:pStyle w:val="a3"/>
        <w:spacing w:before="37"/>
        <w:ind w:right="570"/>
        <w:rPr>
          <w:sz w:val="24"/>
          <w:szCs w:val="24"/>
        </w:rPr>
      </w:pPr>
      <w:r w:rsidRPr="00C85CAA">
        <w:rPr>
          <w:sz w:val="24"/>
          <w:szCs w:val="24"/>
        </w:rPr>
        <w:t>читать новые слова согласно основным правилам чтения под руководством педагогического работника;</w:t>
      </w:r>
    </w:p>
    <w:p w:rsidR="000A6671" w:rsidRPr="00C85CAA" w:rsidRDefault="00286BA7" w:rsidP="00662CA2">
      <w:pPr>
        <w:pStyle w:val="a3"/>
        <w:ind w:right="570"/>
        <w:rPr>
          <w:sz w:val="24"/>
          <w:szCs w:val="24"/>
        </w:rPr>
      </w:pPr>
      <w:r w:rsidRPr="00C85CAA">
        <w:rPr>
          <w:sz w:val="24"/>
          <w:szCs w:val="24"/>
        </w:rPr>
        <w:t>различать на слух и правильно произносить слова и фразы/ предложения под руководством педагогического работника.</w:t>
      </w:r>
    </w:p>
    <w:p w:rsidR="000A6671" w:rsidRPr="00C85CAA" w:rsidRDefault="00286BA7" w:rsidP="00662CA2">
      <w:pPr>
        <w:pStyle w:val="3"/>
        <w:spacing w:before="2"/>
        <w:rPr>
          <w:sz w:val="24"/>
          <w:szCs w:val="24"/>
        </w:rPr>
      </w:pPr>
      <w:r w:rsidRPr="00C85CAA">
        <w:rPr>
          <w:sz w:val="24"/>
          <w:szCs w:val="24"/>
        </w:rPr>
        <w:lastRenderedPageBreak/>
        <w:t>Графика,</w:t>
      </w:r>
      <w:r w:rsidRPr="00C85CAA">
        <w:rPr>
          <w:spacing w:val="-7"/>
          <w:sz w:val="24"/>
          <w:szCs w:val="24"/>
        </w:rPr>
        <w:t xml:space="preserve"> </w:t>
      </w:r>
      <w:r w:rsidRPr="00C85CAA">
        <w:rPr>
          <w:sz w:val="24"/>
          <w:szCs w:val="24"/>
        </w:rPr>
        <w:t>орфография</w:t>
      </w:r>
      <w:r w:rsidRPr="00C85CAA">
        <w:rPr>
          <w:spacing w:val="-7"/>
          <w:sz w:val="24"/>
          <w:szCs w:val="24"/>
        </w:rPr>
        <w:t xml:space="preserve"> </w:t>
      </w:r>
      <w:r w:rsidRPr="00C85CAA">
        <w:rPr>
          <w:sz w:val="24"/>
          <w:szCs w:val="24"/>
        </w:rPr>
        <w:t>и</w:t>
      </w:r>
      <w:r w:rsidRPr="00C85CAA">
        <w:rPr>
          <w:spacing w:val="-9"/>
          <w:sz w:val="24"/>
          <w:szCs w:val="24"/>
        </w:rPr>
        <w:t xml:space="preserve"> </w:t>
      </w:r>
      <w:r w:rsidRPr="00C85CAA">
        <w:rPr>
          <w:spacing w:val="-2"/>
          <w:sz w:val="24"/>
          <w:szCs w:val="24"/>
        </w:rPr>
        <w:t>пунктуация</w:t>
      </w:r>
    </w:p>
    <w:p w:rsidR="000A6671" w:rsidRPr="00C85CAA" w:rsidRDefault="00286BA7" w:rsidP="00662CA2">
      <w:pPr>
        <w:pStyle w:val="a3"/>
        <w:spacing w:before="39"/>
        <w:ind w:left="993" w:firstLine="0"/>
        <w:rPr>
          <w:sz w:val="24"/>
          <w:szCs w:val="24"/>
        </w:rPr>
      </w:pPr>
      <w:r w:rsidRPr="00C85CAA">
        <w:rPr>
          <w:sz w:val="24"/>
          <w:szCs w:val="24"/>
        </w:rPr>
        <w:t>правильно</w:t>
      </w:r>
      <w:r w:rsidRPr="00C85CAA">
        <w:rPr>
          <w:spacing w:val="-11"/>
          <w:sz w:val="24"/>
          <w:szCs w:val="24"/>
        </w:rPr>
        <w:t xml:space="preserve"> </w:t>
      </w:r>
      <w:r w:rsidRPr="00C85CAA">
        <w:rPr>
          <w:sz w:val="24"/>
          <w:szCs w:val="24"/>
        </w:rPr>
        <w:t>писать</w:t>
      </w:r>
      <w:r w:rsidRPr="00C85CAA">
        <w:rPr>
          <w:spacing w:val="-11"/>
          <w:sz w:val="24"/>
          <w:szCs w:val="24"/>
        </w:rPr>
        <w:t xml:space="preserve"> </w:t>
      </w:r>
      <w:r w:rsidRPr="00C85CAA">
        <w:rPr>
          <w:sz w:val="24"/>
          <w:szCs w:val="24"/>
        </w:rPr>
        <w:t>изученные</w:t>
      </w:r>
      <w:r w:rsidRPr="00C85CAA">
        <w:rPr>
          <w:spacing w:val="-11"/>
          <w:sz w:val="24"/>
          <w:szCs w:val="24"/>
        </w:rPr>
        <w:t xml:space="preserve"> </w:t>
      </w:r>
      <w:r w:rsidRPr="00C85CAA">
        <w:rPr>
          <w:sz w:val="24"/>
          <w:szCs w:val="24"/>
        </w:rPr>
        <w:t>слова,</w:t>
      </w:r>
      <w:r w:rsidRPr="00C85CAA">
        <w:rPr>
          <w:spacing w:val="-10"/>
          <w:sz w:val="24"/>
          <w:szCs w:val="24"/>
        </w:rPr>
        <w:t xml:space="preserve"> </w:t>
      </w:r>
      <w:r w:rsidRPr="00C85CAA">
        <w:rPr>
          <w:sz w:val="24"/>
          <w:szCs w:val="24"/>
        </w:rPr>
        <w:t>ориентируясь</w:t>
      </w:r>
      <w:r w:rsidRPr="00C85CAA">
        <w:rPr>
          <w:spacing w:val="-11"/>
          <w:sz w:val="24"/>
          <w:szCs w:val="24"/>
        </w:rPr>
        <w:t xml:space="preserve"> </w:t>
      </w:r>
      <w:r w:rsidRPr="00C85CAA">
        <w:rPr>
          <w:sz w:val="24"/>
          <w:szCs w:val="24"/>
        </w:rPr>
        <w:t>на</w:t>
      </w:r>
      <w:r w:rsidRPr="00C85CAA">
        <w:rPr>
          <w:spacing w:val="-10"/>
          <w:sz w:val="24"/>
          <w:szCs w:val="24"/>
        </w:rPr>
        <w:t xml:space="preserve"> </w:t>
      </w:r>
      <w:r w:rsidRPr="00C85CAA">
        <w:rPr>
          <w:spacing w:val="-2"/>
          <w:sz w:val="24"/>
          <w:szCs w:val="24"/>
        </w:rPr>
        <w:t>образец;</w:t>
      </w:r>
    </w:p>
    <w:p w:rsidR="000A6671" w:rsidRPr="00C85CAA" w:rsidRDefault="00286BA7" w:rsidP="00662CA2">
      <w:pPr>
        <w:pStyle w:val="a3"/>
        <w:spacing w:before="44"/>
        <w:ind w:right="571"/>
        <w:rPr>
          <w:sz w:val="24"/>
          <w:szCs w:val="24"/>
        </w:rPr>
      </w:pPr>
      <w:r w:rsidRPr="00C85CAA">
        <w:rPr>
          <w:sz w:val="24"/>
          <w:szCs w:val="24"/>
        </w:rPr>
        <w:t>правильно расставлять знаки препинания (точка, вопросительный и восклицательный</w:t>
      </w:r>
      <w:r w:rsidRPr="00C85CAA">
        <w:rPr>
          <w:spacing w:val="23"/>
          <w:sz w:val="24"/>
          <w:szCs w:val="24"/>
        </w:rPr>
        <w:t xml:space="preserve"> </w:t>
      </w:r>
      <w:r w:rsidRPr="00C85CAA">
        <w:rPr>
          <w:sz w:val="24"/>
          <w:szCs w:val="24"/>
        </w:rPr>
        <w:t>знаки</w:t>
      </w:r>
      <w:r w:rsidRPr="00C85CAA">
        <w:rPr>
          <w:spacing w:val="24"/>
          <w:sz w:val="24"/>
          <w:szCs w:val="24"/>
        </w:rPr>
        <w:t xml:space="preserve"> </w:t>
      </w:r>
      <w:r w:rsidRPr="00C85CAA">
        <w:rPr>
          <w:sz w:val="24"/>
          <w:szCs w:val="24"/>
        </w:rPr>
        <w:t>в</w:t>
      </w:r>
      <w:r w:rsidRPr="00C85CAA">
        <w:rPr>
          <w:spacing w:val="26"/>
          <w:sz w:val="24"/>
          <w:szCs w:val="24"/>
        </w:rPr>
        <w:t xml:space="preserve"> </w:t>
      </w:r>
      <w:r w:rsidRPr="00C85CAA">
        <w:rPr>
          <w:sz w:val="24"/>
          <w:szCs w:val="24"/>
        </w:rPr>
        <w:t>конце</w:t>
      </w:r>
      <w:r w:rsidRPr="00C85CAA">
        <w:rPr>
          <w:spacing w:val="24"/>
          <w:sz w:val="24"/>
          <w:szCs w:val="24"/>
        </w:rPr>
        <w:t xml:space="preserve"> </w:t>
      </w:r>
      <w:r w:rsidRPr="00C85CAA">
        <w:rPr>
          <w:sz w:val="24"/>
          <w:szCs w:val="24"/>
        </w:rPr>
        <w:t>предложения,</w:t>
      </w:r>
      <w:r w:rsidRPr="00C85CAA">
        <w:rPr>
          <w:spacing w:val="24"/>
          <w:sz w:val="24"/>
          <w:szCs w:val="24"/>
        </w:rPr>
        <w:t xml:space="preserve"> </w:t>
      </w:r>
      <w:r w:rsidRPr="00C85CAA">
        <w:rPr>
          <w:sz w:val="24"/>
          <w:szCs w:val="24"/>
        </w:rPr>
        <w:t>запятая</w:t>
      </w:r>
      <w:r w:rsidRPr="00C85CAA">
        <w:rPr>
          <w:spacing w:val="24"/>
          <w:sz w:val="24"/>
          <w:szCs w:val="24"/>
        </w:rPr>
        <w:t xml:space="preserve"> </w:t>
      </w:r>
      <w:r w:rsidRPr="00C85CAA">
        <w:rPr>
          <w:sz w:val="24"/>
          <w:szCs w:val="24"/>
        </w:rPr>
        <w:t>при</w:t>
      </w:r>
      <w:r w:rsidRPr="00C85CAA">
        <w:rPr>
          <w:spacing w:val="24"/>
          <w:sz w:val="24"/>
          <w:szCs w:val="24"/>
        </w:rPr>
        <w:t xml:space="preserve"> </w:t>
      </w:r>
      <w:r w:rsidRPr="00C85CAA">
        <w:rPr>
          <w:sz w:val="24"/>
          <w:szCs w:val="24"/>
        </w:rPr>
        <w:t>перечислении)</w:t>
      </w:r>
      <w:r w:rsidRPr="00C85CAA">
        <w:rPr>
          <w:spacing w:val="24"/>
          <w:sz w:val="24"/>
          <w:szCs w:val="24"/>
        </w:rPr>
        <w:t xml:space="preserve"> </w:t>
      </w:r>
      <w:r w:rsidRPr="00C85CAA">
        <w:rPr>
          <w:spacing w:val="-10"/>
          <w:sz w:val="24"/>
          <w:szCs w:val="24"/>
        </w:rPr>
        <w:t>с</w:t>
      </w:r>
    </w:p>
    <w:p w:rsidR="000A6671" w:rsidRPr="00C85CAA" w:rsidRDefault="00286BA7" w:rsidP="00662CA2">
      <w:pPr>
        <w:pStyle w:val="a3"/>
        <w:spacing w:before="75"/>
        <w:ind w:firstLine="0"/>
        <w:rPr>
          <w:sz w:val="24"/>
          <w:szCs w:val="24"/>
        </w:rPr>
      </w:pPr>
      <w:r w:rsidRPr="00C85CAA">
        <w:rPr>
          <w:sz w:val="24"/>
          <w:szCs w:val="24"/>
        </w:rPr>
        <w:t>направляющей</w:t>
      </w:r>
      <w:r w:rsidRPr="00C85CAA">
        <w:rPr>
          <w:spacing w:val="-17"/>
          <w:sz w:val="24"/>
          <w:szCs w:val="24"/>
        </w:rPr>
        <w:t xml:space="preserve"> </w:t>
      </w:r>
      <w:r w:rsidRPr="00C85CAA">
        <w:rPr>
          <w:sz w:val="24"/>
          <w:szCs w:val="24"/>
        </w:rPr>
        <w:t>помощью</w:t>
      </w:r>
      <w:r w:rsidRPr="00C85CAA">
        <w:rPr>
          <w:spacing w:val="-16"/>
          <w:sz w:val="24"/>
          <w:szCs w:val="24"/>
        </w:rPr>
        <w:t xml:space="preserve"> </w:t>
      </w:r>
      <w:r w:rsidRPr="00C85CAA">
        <w:rPr>
          <w:sz w:val="24"/>
          <w:szCs w:val="24"/>
        </w:rPr>
        <w:t>педагогического</w:t>
      </w:r>
      <w:r w:rsidRPr="00C85CAA">
        <w:rPr>
          <w:spacing w:val="-15"/>
          <w:sz w:val="24"/>
          <w:szCs w:val="24"/>
        </w:rPr>
        <w:t xml:space="preserve"> </w:t>
      </w:r>
      <w:r w:rsidRPr="00C85CAA">
        <w:rPr>
          <w:spacing w:val="-2"/>
          <w:sz w:val="24"/>
          <w:szCs w:val="24"/>
        </w:rPr>
        <w:t>работника</w:t>
      </w:r>
    </w:p>
    <w:p w:rsidR="000A6671" w:rsidRPr="00C85CAA" w:rsidRDefault="00286BA7" w:rsidP="00662CA2">
      <w:pPr>
        <w:pStyle w:val="3"/>
        <w:spacing w:before="54"/>
        <w:rPr>
          <w:sz w:val="24"/>
          <w:szCs w:val="24"/>
        </w:rPr>
      </w:pPr>
      <w:r w:rsidRPr="00C85CAA">
        <w:rPr>
          <w:sz w:val="24"/>
          <w:szCs w:val="24"/>
        </w:rPr>
        <w:t>Лексическая</w:t>
      </w:r>
      <w:r w:rsidRPr="00C85CAA">
        <w:rPr>
          <w:spacing w:val="-11"/>
          <w:sz w:val="24"/>
          <w:szCs w:val="24"/>
        </w:rPr>
        <w:t xml:space="preserve"> </w:t>
      </w:r>
      <w:r w:rsidRPr="00C85CAA">
        <w:rPr>
          <w:sz w:val="24"/>
          <w:szCs w:val="24"/>
        </w:rPr>
        <w:t>сторона</w:t>
      </w:r>
      <w:r w:rsidRPr="00C85CAA">
        <w:rPr>
          <w:spacing w:val="-11"/>
          <w:sz w:val="24"/>
          <w:szCs w:val="24"/>
        </w:rPr>
        <w:t xml:space="preserve"> </w:t>
      </w:r>
      <w:r w:rsidRPr="00C85CAA">
        <w:rPr>
          <w:spacing w:val="-4"/>
          <w:sz w:val="24"/>
          <w:szCs w:val="24"/>
        </w:rPr>
        <w:t>речи</w:t>
      </w:r>
    </w:p>
    <w:p w:rsidR="000A6671" w:rsidRPr="00C85CAA" w:rsidRDefault="00286BA7" w:rsidP="00662CA2">
      <w:pPr>
        <w:pStyle w:val="a3"/>
        <w:spacing w:before="37"/>
        <w:ind w:right="564"/>
        <w:rPr>
          <w:sz w:val="24"/>
          <w:szCs w:val="24"/>
        </w:rPr>
      </w:pPr>
      <w:r w:rsidRPr="00C85CAA">
        <w:rPr>
          <w:sz w:val="24"/>
          <w:szCs w:val="24"/>
        </w:rPr>
        <w:t>распознавать и употреблять в устной и письменной речи не менее 350 лексических единиц (слов, словосочетаний, речевых клише), включая 100-120 лексических единиц, освоенных в предшествующие годы обучения;</w:t>
      </w:r>
    </w:p>
    <w:p w:rsidR="000A6671" w:rsidRPr="00C85CAA" w:rsidRDefault="00286BA7" w:rsidP="00662CA2">
      <w:pPr>
        <w:pStyle w:val="a3"/>
        <w:ind w:right="564"/>
        <w:rPr>
          <w:sz w:val="24"/>
          <w:szCs w:val="24"/>
        </w:rPr>
      </w:pPr>
      <w:r w:rsidRPr="00C85CAA">
        <w:rPr>
          <w:sz w:val="24"/>
          <w:szCs w:val="24"/>
        </w:rPr>
        <w:t>распознавать родственные слова с использованием основных способов словообразования: аффиксации (суффиксы -er/-or, -ist: teacher, actor, artist), словосложения (blackboard) под руководством педагогического работника и визуальной опорой, комментированное выполнение задания.</w:t>
      </w:r>
    </w:p>
    <w:p w:rsidR="000A6671" w:rsidRPr="00C85CAA" w:rsidRDefault="00286BA7" w:rsidP="00662CA2">
      <w:pPr>
        <w:pStyle w:val="3"/>
        <w:spacing w:before="7"/>
        <w:rPr>
          <w:sz w:val="24"/>
          <w:szCs w:val="24"/>
        </w:rPr>
      </w:pPr>
      <w:r w:rsidRPr="00C85CAA">
        <w:rPr>
          <w:sz w:val="24"/>
          <w:szCs w:val="24"/>
        </w:rPr>
        <w:t>Грамматическая</w:t>
      </w:r>
      <w:r w:rsidRPr="00C85CAA">
        <w:rPr>
          <w:spacing w:val="-15"/>
          <w:sz w:val="24"/>
          <w:szCs w:val="24"/>
        </w:rPr>
        <w:t xml:space="preserve"> </w:t>
      </w:r>
      <w:r w:rsidRPr="00C85CAA">
        <w:rPr>
          <w:sz w:val="24"/>
          <w:szCs w:val="24"/>
        </w:rPr>
        <w:t>сторона</w:t>
      </w:r>
      <w:r w:rsidRPr="00C85CAA">
        <w:rPr>
          <w:spacing w:val="-15"/>
          <w:sz w:val="24"/>
          <w:szCs w:val="24"/>
        </w:rPr>
        <w:t xml:space="preserve"> </w:t>
      </w:r>
      <w:r w:rsidRPr="00C85CAA">
        <w:rPr>
          <w:spacing w:val="-4"/>
          <w:sz w:val="24"/>
          <w:szCs w:val="24"/>
        </w:rPr>
        <w:t>речи</w:t>
      </w:r>
    </w:p>
    <w:p w:rsidR="000A6671" w:rsidRPr="00C85CAA" w:rsidRDefault="00286BA7" w:rsidP="00662CA2">
      <w:pPr>
        <w:pStyle w:val="a3"/>
        <w:spacing w:before="38"/>
        <w:ind w:right="565"/>
        <w:jc w:val="right"/>
        <w:rPr>
          <w:sz w:val="24"/>
          <w:szCs w:val="24"/>
        </w:rPr>
      </w:pPr>
      <w:r w:rsidRPr="00C85CAA">
        <w:rPr>
          <w:sz w:val="24"/>
          <w:szCs w:val="24"/>
        </w:rPr>
        <w:t>распознавать и употреблять в устной и письменной речи Past Simple Tense в повествовательных (утвердительных и отрицательных), вопросительных (общий и специальный вопрос) предложениях под руководством педагогического работника; распознавать</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употреблять</w:t>
      </w:r>
      <w:r w:rsidRPr="00C85CAA">
        <w:rPr>
          <w:spacing w:val="40"/>
          <w:sz w:val="24"/>
          <w:szCs w:val="24"/>
        </w:rPr>
        <w:t xml:space="preserve"> </w:t>
      </w:r>
      <w:r w:rsidRPr="00C85CAA">
        <w:rPr>
          <w:sz w:val="24"/>
          <w:szCs w:val="24"/>
        </w:rPr>
        <w:t>в</w:t>
      </w:r>
      <w:r w:rsidRPr="00C85CAA">
        <w:rPr>
          <w:spacing w:val="40"/>
          <w:sz w:val="24"/>
          <w:szCs w:val="24"/>
        </w:rPr>
        <w:t xml:space="preserve"> </w:t>
      </w:r>
      <w:r w:rsidRPr="00C85CAA">
        <w:rPr>
          <w:sz w:val="24"/>
          <w:szCs w:val="24"/>
        </w:rPr>
        <w:t>устной</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письменной</w:t>
      </w:r>
      <w:r w:rsidRPr="00C85CAA">
        <w:rPr>
          <w:spacing w:val="40"/>
          <w:sz w:val="24"/>
          <w:szCs w:val="24"/>
        </w:rPr>
        <w:t xml:space="preserve"> </w:t>
      </w:r>
      <w:r w:rsidRPr="00C85CAA">
        <w:rPr>
          <w:sz w:val="24"/>
          <w:szCs w:val="24"/>
        </w:rPr>
        <w:t>речи</w:t>
      </w:r>
      <w:r w:rsidRPr="00C85CAA">
        <w:rPr>
          <w:spacing w:val="40"/>
          <w:sz w:val="24"/>
          <w:szCs w:val="24"/>
        </w:rPr>
        <w:t xml:space="preserve"> </w:t>
      </w:r>
      <w:r w:rsidRPr="00C85CAA">
        <w:rPr>
          <w:sz w:val="24"/>
          <w:szCs w:val="24"/>
        </w:rPr>
        <w:t>Предложения</w:t>
      </w:r>
      <w:r w:rsidRPr="00C85CAA">
        <w:rPr>
          <w:spacing w:val="40"/>
          <w:sz w:val="24"/>
          <w:szCs w:val="24"/>
        </w:rPr>
        <w:t xml:space="preserve"> </w:t>
      </w:r>
      <w:r w:rsidRPr="00C85CAA">
        <w:rPr>
          <w:sz w:val="24"/>
          <w:szCs w:val="24"/>
        </w:rPr>
        <w:t>с глаголом-связкой</w:t>
      </w:r>
      <w:r w:rsidRPr="00C85CAA">
        <w:rPr>
          <w:spacing w:val="13"/>
          <w:sz w:val="24"/>
          <w:szCs w:val="24"/>
        </w:rPr>
        <w:t xml:space="preserve"> </w:t>
      </w:r>
      <w:r w:rsidRPr="00C85CAA">
        <w:rPr>
          <w:sz w:val="24"/>
          <w:szCs w:val="24"/>
        </w:rPr>
        <w:t>to</w:t>
      </w:r>
      <w:r w:rsidRPr="00C85CAA">
        <w:rPr>
          <w:spacing w:val="16"/>
          <w:sz w:val="24"/>
          <w:szCs w:val="24"/>
        </w:rPr>
        <w:t xml:space="preserve"> </w:t>
      </w:r>
      <w:r w:rsidRPr="00C85CAA">
        <w:rPr>
          <w:sz w:val="24"/>
          <w:szCs w:val="24"/>
        </w:rPr>
        <w:t>be</w:t>
      </w:r>
      <w:r w:rsidRPr="00C85CAA">
        <w:rPr>
          <w:spacing w:val="16"/>
          <w:sz w:val="24"/>
          <w:szCs w:val="24"/>
        </w:rPr>
        <w:t xml:space="preserve"> </w:t>
      </w:r>
      <w:r w:rsidRPr="00C85CAA">
        <w:rPr>
          <w:sz w:val="24"/>
          <w:szCs w:val="24"/>
        </w:rPr>
        <w:t>в</w:t>
      </w:r>
      <w:r w:rsidRPr="00C85CAA">
        <w:rPr>
          <w:spacing w:val="16"/>
          <w:sz w:val="24"/>
          <w:szCs w:val="24"/>
        </w:rPr>
        <w:t xml:space="preserve"> </w:t>
      </w:r>
      <w:r w:rsidRPr="00C85CAA">
        <w:rPr>
          <w:sz w:val="24"/>
          <w:szCs w:val="24"/>
        </w:rPr>
        <w:t>Present</w:t>
      </w:r>
      <w:r w:rsidRPr="00C85CAA">
        <w:rPr>
          <w:spacing w:val="17"/>
          <w:sz w:val="24"/>
          <w:szCs w:val="24"/>
        </w:rPr>
        <w:t xml:space="preserve"> </w:t>
      </w:r>
      <w:r w:rsidRPr="00C85CAA">
        <w:rPr>
          <w:sz w:val="24"/>
          <w:szCs w:val="24"/>
        </w:rPr>
        <w:t>Simple</w:t>
      </w:r>
      <w:r w:rsidRPr="00C85CAA">
        <w:rPr>
          <w:spacing w:val="17"/>
          <w:sz w:val="24"/>
          <w:szCs w:val="24"/>
        </w:rPr>
        <w:t xml:space="preserve"> </w:t>
      </w:r>
      <w:r w:rsidRPr="00C85CAA">
        <w:rPr>
          <w:sz w:val="24"/>
          <w:szCs w:val="24"/>
        </w:rPr>
        <w:t>Tense</w:t>
      </w:r>
      <w:r w:rsidRPr="00C85CAA">
        <w:rPr>
          <w:spacing w:val="15"/>
          <w:sz w:val="24"/>
          <w:szCs w:val="24"/>
        </w:rPr>
        <w:t xml:space="preserve"> </w:t>
      </w:r>
      <w:r w:rsidRPr="00C85CAA">
        <w:rPr>
          <w:sz w:val="24"/>
          <w:szCs w:val="24"/>
        </w:rPr>
        <w:t>(My</w:t>
      </w:r>
      <w:r w:rsidRPr="00C85CAA">
        <w:rPr>
          <w:spacing w:val="10"/>
          <w:sz w:val="24"/>
          <w:szCs w:val="24"/>
        </w:rPr>
        <w:t xml:space="preserve"> </w:t>
      </w:r>
      <w:r w:rsidRPr="00C85CAA">
        <w:rPr>
          <w:sz w:val="24"/>
          <w:szCs w:val="24"/>
        </w:rPr>
        <w:t>father</w:t>
      </w:r>
      <w:r w:rsidRPr="00C85CAA">
        <w:rPr>
          <w:spacing w:val="14"/>
          <w:sz w:val="24"/>
          <w:szCs w:val="24"/>
        </w:rPr>
        <w:t xml:space="preserve"> </w:t>
      </w:r>
      <w:r w:rsidRPr="00C85CAA">
        <w:rPr>
          <w:sz w:val="24"/>
          <w:szCs w:val="24"/>
        </w:rPr>
        <w:t>is</w:t>
      </w:r>
      <w:r w:rsidRPr="00C85CAA">
        <w:rPr>
          <w:spacing w:val="16"/>
          <w:sz w:val="24"/>
          <w:szCs w:val="24"/>
        </w:rPr>
        <w:t xml:space="preserve"> </w:t>
      </w:r>
      <w:r w:rsidRPr="00C85CAA">
        <w:rPr>
          <w:sz w:val="24"/>
          <w:szCs w:val="24"/>
        </w:rPr>
        <w:t>a</w:t>
      </w:r>
      <w:r w:rsidRPr="00C85CAA">
        <w:rPr>
          <w:spacing w:val="17"/>
          <w:sz w:val="24"/>
          <w:szCs w:val="24"/>
        </w:rPr>
        <w:t xml:space="preserve"> </w:t>
      </w:r>
      <w:r w:rsidRPr="00C85CAA">
        <w:rPr>
          <w:sz w:val="24"/>
          <w:szCs w:val="24"/>
        </w:rPr>
        <w:t>doctor.</w:t>
      </w:r>
      <w:r w:rsidRPr="00C85CAA">
        <w:rPr>
          <w:spacing w:val="21"/>
          <w:sz w:val="24"/>
          <w:szCs w:val="24"/>
        </w:rPr>
        <w:t xml:space="preserve"> </w:t>
      </w:r>
      <w:r w:rsidRPr="00C85CAA">
        <w:rPr>
          <w:sz w:val="24"/>
          <w:szCs w:val="24"/>
        </w:rPr>
        <w:t>Is</w:t>
      </w:r>
      <w:r w:rsidRPr="00C85CAA">
        <w:rPr>
          <w:spacing w:val="16"/>
          <w:sz w:val="24"/>
          <w:szCs w:val="24"/>
        </w:rPr>
        <w:t xml:space="preserve"> </w:t>
      </w:r>
      <w:r w:rsidRPr="00C85CAA">
        <w:rPr>
          <w:sz w:val="24"/>
          <w:szCs w:val="24"/>
        </w:rPr>
        <w:t>it</w:t>
      </w:r>
      <w:r w:rsidRPr="00C85CAA">
        <w:rPr>
          <w:spacing w:val="16"/>
          <w:sz w:val="24"/>
          <w:szCs w:val="24"/>
        </w:rPr>
        <w:t xml:space="preserve"> </w:t>
      </w:r>
      <w:r w:rsidRPr="00C85CAA">
        <w:rPr>
          <w:sz w:val="24"/>
          <w:szCs w:val="24"/>
        </w:rPr>
        <w:t>a</w:t>
      </w:r>
      <w:r w:rsidRPr="00C85CAA">
        <w:rPr>
          <w:spacing w:val="14"/>
          <w:sz w:val="24"/>
          <w:szCs w:val="24"/>
        </w:rPr>
        <w:t xml:space="preserve"> </w:t>
      </w:r>
      <w:r w:rsidRPr="00C85CAA">
        <w:rPr>
          <w:sz w:val="24"/>
          <w:szCs w:val="24"/>
        </w:rPr>
        <w:t>red</w:t>
      </w:r>
      <w:r w:rsidRPr="00C85CAA">
        <w:rPr>
          <w:spacing w:val="15"/>
          <w:sz w:val="24"/>
          <w:szCs w:val="24"/>
        </w:rPr>
        <w:t xml:space="preserve"> </w:t>
      </w:r>
      <w:r w:rsidRPr="00C85CAA">
        <w:rPr>
          <w:spacing w:val="-4"/>
          <w:sz w:val="24"/>
          <w:szCs w:val="24"/>
        </w:rPr>
        <w:t>ball?</w:t>
      </w:r>
    </w:p>
    <w:p w:rsidR="000A6671" w:rsidRPr="00C85CAA" w:rsidRDefault="00286BA7" w:rsidP="00662CA2">
      <w:pPr>
        <w:pStyle w:val="a3"/>
        <w:ind w:left="993" w:right="568" w:hanging="708"/>
        <w:rPr>
          <w:sz w:val="24"/>
          <w:szCs w:val="24"/>
        </w:rPr>
      </w:pPr>
      <w:r w:rsidRPr="00C85CAA">
        <w:rPr>
          <w:sz w:val="24"/>
          <w:szCs w:val="24"/>
        </w:rPr>
        <w:t>— Yes, it is./No, it isn’t. ) под руководством педагогического работника; распознавать</w:t>
      </w:r>
      <w:r w:rsidRPr="00C85CAA">
        <w:rPr>
          <w:spacing w:val="60"/>
          <w:sz w:val="24"/>
          <w:szCs w:val="24"/>
        </w:rPr>
        <w:t xml:space="preserve"> </w:t>
      </w:r>
      <w:r w:rsidRPr="00C85CAA">
        <w:rPr>
          <w:sz w:val="24"/>
          <w:szCs w:val="24"/>
        </w:rPr>
        <w:t>и</w:t>
      </w:r>
      <w:r w:rsidRPr="00C85CAA">
        <w:rPr>
          <w:spacing w:val="65"/>
          <w:sz w:val="24"/>
          <w:szCs w:val="24"/>
        </w:rPr>
        <w:t xml:space="preserve"> </w:t>
      </w:r>
      <w:r w:rsidRPr="00C85CAA">
        <w:rPr>
          <w:sz w:val="24"/>
          <w:szCs w:val="24"/>
        </w:rPr>
        <w:t>употреблять</w:t>
      </w:r>
      <w:r w:rsidRPr="00C85CAA">
        <w:rPr>
          <w:spacing w:val="61"/>
          <w:sz w:val="24"/>
          <w:szCs w:val="24"/>
        </w:rPr>
        <w:t xml:space="preserve"> </w:t>
      </w:r>
      <w:r w:rsidRPr="00C85CAA">
        <w:rPr>
          <w:sz w:val="24"/>
          <w:szCs w:val="24"/>
        </w:rPr>
        <w:t>в</w:t>
      </w:r>
      <w:r w:rsidRPr="00C85CAA">
        <w:rPr>
          <w:spacing w:val="68"/>
          <w:sz w:val="24"/>
          <w:szCs w:val="24"/>
        </w:rPr>
        <w:t xml:space="preserve"> </w:t>
      </w:r>
      <w:r w:rsidRPr="00C85CAA">
        <w:rPr>
          <w:sz w:val="24"/>
          <w:szCs w:val="24"/>
        </w:rPr>
        <w:t>устной</w:t>
      </w:r>
      <w:r w:rsidRPr="00C85CAA">
        <w:rPr>
          <w:spacing w:val="62"/>
          <w:sz w:val="24"/>
          <w:szCs w:val="24"/>
        </w:rPr>
        <w:t xml:space="preserve"> </w:t>
      </w:r>
      <w:r w:rsidRPr="00C85CAA">
        <w:rPr>
          <w:sz w:val="24"/>
          <w:szCs w:val="24"/>
        </w:rPr>
        <w:t>и</w:t>
      </w:r>
      <w:r w:rsidRPr="00C85CAA">
        <w:rPr>
          <w:spacing w:val="62"/>
          <w:sz w:val="24"/>
          <w:szCs w:val="24"/>
        </w:rPr>
        <w:t xml:space="preserve"> </w:t>
      </w:r>
      <w:r w:rsidRPr="00C85CAA">
        <w:rPr>
          <w:sz w:val="24"/>
          <w:szCs w:val="24"/>
        </w:rPr>
        <w:t>письменной</w:t>
      </w:r>
      <w:r w:rsidRPr="00C85CAA">
        <w:rPr>
          <w:spacing w:val="62"/>
          <w:sz w:val="24"/>
          <w:szCs w:val="24"/>
        </w:rPr>
        <w:t xml:space="preserve"> </w:t>
      </w:r>
      <w:r w:rsidRPr="00C85CAA">
        <w:rPr>
          <w:sz w:val="24"/>
          <w:szCs w:val="24"/>
        </w:rPr>
        <w:t>речи</w:t>
      </w:r>
      <w:r w:rsidRPr="00C85CAA">
        <w:rPr>
          <w:spacing w:val="62"/>
          <w:sz w:val="24"/>
          <w:szCs w:val="24"/>
        </w:rPr>
        <w:t xml:space="preserve"> </w:t>
      </w:r>
      <w:r w:rsidRPr="00C85CAA">
        <w:rPr>
          <w:sz w:val="24"/>
          <w:szCs w:val="24"/>
        </w:rPr>
        <w:t>предложения</w:t>
      </w:r>
      <w:r w:rsidRPr="00C85CAA">
        <w:rPr>
          <w:spacing w:val="62"/>
          <w:sz w:val="24"/>
          <w:szCs w:val="24"/>
        </w:rPr>
        <w:t xml:space="preserve"> </w:t>
      </w:r>
      <w:r w:rsidRPr="00C85CAA">
        <w:rPr>
          <w:spacing w:val="-10"/>
          <w:sz w:val="24"/>
          <w:szCs w:val="24"/>
        </w:rPr>
        <w:t>с</w:t>
      </w:r>
    </w:p>
    <w:p w:rsidR="000A6671" w:rsidRPr="00C85CAA" w:rsidRDefault="00286BA7" w:rsidP="00662CA2">
      <w:pPr>
        <w:pStyle w:val="a3"/>
        <w:ind w:right="572" w:firstLine="0"/>
        <w:rPr>
          <w:sz w:val="24"/>
          <w:szCs w:val="24"/>
        </w:rPr>
      </w:pPr>
      <w:r w:rsidRPr="00C85CAA">
        <w:rPr>
          <w:sz w:val="24"/>
          <w:szCs w:val="24"/>
        </w:rPr>
        <w:t>краткими глагольными формами (She can’t swim. I don’t like porridge.) под руководством педагогического работника;</w:t>
      </w:r>
    </w:p>
    <w:p w:rsidR="000A6671" w:rsidRPr="00C85CAA" w:rsidRDefault="00286BA7" w:rsidP="00662CA2">
      <w:pPr>
        <w:pStyle w:val="a3"/>
        <w:ind w:right="569"/>
        <w:rPr>
          <w:sz w:val="24"/>
          <w:szCs w:val="24"/>
        </w:rPr>
      </w:pPr>
      <w:r w:rsidRPr="00C85CAA">
        <w:rPr>
          <w:sz w:val="24"/>
          <w:szCs w:val="24"/>
        </w:rPr>
        <w:t>распознавать и употреблять в устной и письменной речи предложения с простым глагольным и составным глагольным сказуемым (I want to dance. She can skate well.) под руководством педагогического работника;</w:t>
      </w:r>
    </w:p>
    <w:p w:rsidR="000A6671" w:rsidRPr="00C85CAA" w:rsidRDefault="00286BA7" w:rsidP="00662CA2">
      <w:pPr>
        <w:pStyle w:val="a3"/>
        <w:ind w:right="572"/>
        <w:rPr>
          <w:sz w:val="24"/>
          <w:szCs w:val="24"/>
        </w:rPr>
      </w:pPr>
      <w:r w:rsidRPr="00C85CAA">
        <w:rPr>
          <w:sz w:val="24"/>
          <w:szCs w:val="24"/>
        </w:rPr>
        <w:t>распознавать и употреблять в устной и письменной речи Модальный глагол can для выражения и отсутствия умения (I can’t play chess.); для получения разрешения (Can I go out?) под руководством педагогического работника;</w:t>
      </w:r>
    </w:p>
    <w:p w:rsidR="000A6671" w:rsidRPr="00C85CAA" w:rsidRDefault="00286BA7" w:rsidP="00662CA2">
      <w:pPr>
        <w:pStyle w:val="a3"/>
        <w:ind w:right="571"/>
        <w:rPr>
          <w:sz w:val="24"/>
          <w:szCs w:val="24"/>
        </w:rPr>
      </w:pPr>
      <w:r w:rsidRPr="00C85CAA">
        <w:rPr>
          <w:sz w:val="24"/>
          <w:szCs w:val="24"/>
        </w:rPr>
        <w:t>распознавать и употреблять в устной и письменной речи Вопросительные слова (who, what, how, where, how many) под руководством педагогического работника и визуальной опорой;</w:t>
      </w:r>
    </w:p>
    <w:p w:rsidR="000A6671" w:rsidRPr="00C85CAA" w:rsidRDefault="00286BA7" w:rsidP="00662CA2">
      <w:pPr>
        <w:pStyle w:val="a3"/>
        <w:ind w:right="571"/>
        <w:rPr>
          <w:sz w:val="24"/>
          <w:szCs w:val="24"/>
        </w:rPr>
      </w:pPr>
      <w:r w:rsidRPr="00C85CAA">
        <w:rPr>
          <w:sz w:val="24"/>
          <w:szCs w:val="24"/>
        </w:rPr>
        <w:t>распознавать и употреблять в устной и письменной речи конструкцию to be going to и Future Simple Tense для выражения будущего</w:t>
      </w:r>
      <w:r w:rsidRPr="00C85CAA">
        <w:rPr>
          <w:spacing w:val="-1"/>
          <w:sz w:val="24"/>
          <w:szCs w:val="24"/>
        </w:rPr>
        <w:t xml:space="preserve"> </w:t>
      </w:r>
      <w:r w:rsidRPr="00C85CAA">
        <w:rPr>
          <w:sz w:val="24"/>
          <w:szCs w:val="24"/>
        </w:rPr>
        <w:t>действия под руководством педагогического работника;</w:t>
      </w:r>
    </w:p>
    <w:p w:rsidR="000A6671" w:rsidRPr="00C85CAA" w:rsidRDefault="00286BA7" w:rsidP="00662CA2">
      <w:pPr>
        <w:pStyle w:val="a3"/>
        <w:ind w:right="573"/>
        <w:rPr>
          <w:sz w:val="24"/>
          <w:szCs w:val="24"/>
        </w:rPr>
      </w:pPr>
      <w:r w:rsidRPr="00C85CAA">
        <w:rPr>
          <w:sz w:val="24"/>
          <w:szCs w:val="24"/>
        </w:rPr>
        <w:t>распознавать и употреблять в устной и письменной речи модальные глаголы долженствования must под руководством педагогического работника;</w:t>
      </w:r>
    </w:p>
    <w:p w:rsidR="000A6671" w:rsidRPr="00C85CAA" w:rsidRDefault="00286BA7" w:rsidP="00662CA2">
      <w:pPr>
        <w:pStyle w:val="a3"/>
        <w:ind w:right="572"/>
        <w:rPr>
          <w:sz w:val="24"/>
          <w:szCs w:val="24"/>
        </w:rPr>
      </w:pPr>
      <w:r w:rsidRPr="00C85CAA">
        <w:rPr>
          <w:sz w:val="24"/>
          <w:szCs w:val="24"/>
        </w:rPr>
        <w:t>распознавать и употреблять в устной и письменной речи отрицательное местоимение no под руководством педагогического работника;</w:t>
      </w:r>
    </w:p>
    <w:p w:rsidR="000A6671" w:rsidRPr="00C85CAA" w:rsidRDefault="00286BA7" w:rsidP="00662CA2">
      <w:pPr>
        <w:pStyle w:val="a3"/>
        <w:ind w:left="993" w:right="571" w:firstLine="0"/>
        <w:rPr>
          <w:sz w:val="24"/>
          <w:szCs w:val="24"/>
        </w:rPr>
      </w:pPr>
      <w:r w:rsidRPr="00C85CAA">
        <w:rPr>
          <w:sz w:val="24"/>
          <w:szCs w:val="24"/>
        </w:rPr>
        <w:t>распознавать и употреблять в устной и письменной речи наречия времени; распознавать</w:t>
      </w:r>
      <w:r w:rsidRPr="00C85CAA">
        <w:rPr>
          <w:spacing w:val="-1"/>
          <w:sz w:val="24"/>
          <w:szCs w:val="24"/>
        </w:rPr>
        <w:t xml:space="preserve"> </w:t>
      </w:r>
      <w:r w:rsidRPr="00C85CAA">
        <w:rPr>
          <w:sz w:val="24"/>
          <w:szCs w:val="24"/>
        </w:rPr>
        <w:t>и</w:t>
      </w:r>
      <w:r w:rsidRPr="00C85CAA">
        <w:rPr>
          <w:spacing w:val="6"/>
          <w:sz w:val="24"/>
          <w:szCs w:val="24"/>
        </w:rPr>
        <w:t xml:space="preserve"> </w:t>
      </w:r>
      <w:r w:rsidRPr="00C85CAA">
        <w:rPr>
          <w:sz w:val="24"/>
          <w:szCs w:val="24"/>
        </w:rPr>
        <w:t>употреблять в</w:t>
      </w:r>
      <w:r w:rsidRPr="00C85CAA">
        <w:rPr>
          <w:spacing w:val="5"/>
          <w:sz w:val="24"/>
          <w:szCs w:val="24"/>
        </w:rPr>
        <w:t xml:space="preserve"> </w:t>
      </w:r>
      <w:r w:rsidRPr="00C85CAA">
        <w:rPr>
          <w:sz w:val="24"/>
          <w:szCs w:val="24"/>
        </w:rPr>
        <w:t>устной и письменной</w:t>
      </w:r>
      <w:r w:rsidRPr="00C85CAA">
        <w:rPr>
          <w:spacing w:val="1"/>
          <w:sz w:val="24"/>
          <w:szCs w:val="24"/>
        </w:rPr>
        <w:t xml:space="preserve"> </w:t>
      </w:r>
      <w:r w:rsidRPr="00C85CAA">
        <w:rPr>
          <w:sz w:val="24"/>
          <w:szCs w:val="24"/>
        </w:rPr>
        <w:t>речи обозначение даты</w:t>
      </w:r>
      <w:r w:rsidRPr="00C85CAA">
        <w:rPr>
          <w:spacing w:val="1"/>
          <w:sz w:val="24"/>
          <w:szCs w:val="24"/>
        </w:rPr>
        <w:t xml:space="preserve"> </w:t>
      </w:r>
      <w:r w:rsidRPr="00C85CAA">
        <w:rPr>
          <w:spacing w:val="-10"/>
          <w:sz w:val="24"/>
          <w:szCs w:val="24"/>
        </w:rPr>
        <w:t>и</w:t>
      </w:r>
    </w:p>
    <w:p w:rsidR="000A6671" w:rsidRPr="00C85CAA" w:rsidRDefault="00286BA7" w:rsidP="00662CA2">
      <w:pPr>
        <w:pStyle w:val="a3"/>
        <w:ind w:firstLine="0"/>
        <w:rPr>
          <w:sz w:val="24"/>
          <w:szCs w:val="24"/>
        </w:rPr>
      </w:pPr>
      <w:r w:rsidRPr="00C85CAA">
        <w:rPr>
          <w:sz w:val="24"/>
          <w:szCs w:val="24"/>
        </w:rPr>
        <w:t>года</w:t>
      </w:r>
      <w:r w:rsidRPr="00C85CAA">
        <w:rPr>
          <w:spacing w:val="-12"/>
          <w:sz w:val="24"/>
          <w:szCs w:val="24"/>
        </w:rPr>
        <w:t xml:space="preserve"> </w:t>
      </w:r>
      <w:r w:rsidRPr="00C85CAA">
        <w:rPr>
          <w:sz w:val="24"/>
          <w:szCs w:val="24"/>
        </w:rPr>
        <w:t>с</w:t>
      </w:r>
      <w:r w:rsidRPr="00C85CAA">
        <w:rPr>
          <w:spacing w:val="-11"/>
          <w:sz w:val="24"/>
          <w:szCs w:val="24"/>
        </w:rPr>
        <w:t xml:space="preserve"> </w:t>
      </w:r>
      <w:r w:rsidRPr="00C85CAA">
        <w:rPr>
          <w:sz w:val="24"/>
          <w:szCs w:val="24"/>
        </w:rPr>
        <w:t>использованием</w:t>
      </w:r>
      <w:r w:rsidRPr="00C85CAA">
        <w:rPr>
          <w:spacing w:val="-11"/>
          <w:sz w:val="24"/>
          <w:szCs w:val="24"/>
        </w:rPr>
        <w:t xml:space="preserve"> </w:t>
      </w:r>
      <w:r w:rsidRPr="00C85CAA">
        <w:rPr>
          <w:sz w:val="24"/>
          <w:szCs w:val="24"/>
        </w:rPr>
        <w:t>опорной</w:t>
      </w:r>
      <w:r w:rsidRPr="00C85CAA">
        <w:rPr>
          <w:spacing w:val="-9"/>
          <w:sz w:val="24"/>
          <w:szCs w:val="24"/>
        </w:rPr>
        <w:t xml:space="preserve"> </w:t>
      </w:r>
      <w:r w:rsidRPr="00C85CAA">
        <w:rPr>
          <w:spacing w:val="-2"/>
          <w:sz w:val="24"/>
          <w:szCs w:val="24"/>
        </w:rPr>
        <w:t>таблицей;</w:t>
      </w:r>
    </w:p>
    <w:p w:rsidR="000A6671" w:rsidRPr="00C85CAA" w:rsidRDefault="00286BA7" w:rsidP="00662CA2">
      <w:pPr>
        <w:pStyle w:val="a3"/>
        <w:spacing w:before="41"/>
        <w:ind w:right="572"/>
        <w:rPr>
          <w:sz w:val="24"/>
          <w:szCs w:val="24"/>
        </w:rPr>
      </w:pPr>
      <w:r w:rsidRPr="00C85CAA">
        <w:rPr>
          <w:sz w:val="24"/>
          <w:szCs w:val="24"/>
        </w:rPr>
        <w:t>распознавать и употреблять в устной и письменной речи обозначение времени с использованием опорной таблицей;</w:t>
      </w:r>
    </w:p>
    <w:p w:rsidR="000A6671" w:rsidRPr="00C85CAA" w:rsidRDefault="00286BA7" w:rsidP="00662CA2">
      <w:pPr>
        <w:pStyle w:val="a3"/>
        <w:ind w:right="567"/>
        <w:rPr>
          <w:sz w:val="24"/>
          <w:szCs w:val="24"/>
        </w:rPr>
      </w:pPr>
      <w:r w:rsidRPr="00C85CAA">
        <w:rPr>
          <w:sz w:val="24"/>
          <w:szCs w:val="24"/>
        </w:rPr>
        <w:t>распознавать и употреблять в устной и письменной речи количественные числительные под руководством педагогического работника;</w:t>
      </w:r>
    </w:p>
    <w:p w:rsidR="000A6671" w:rsidRPr="00C85CAA" w:rsidRDefault="000A6671" w:rsidP="00662CA2">
      <w:pPr>
        <w:pStyle w:val="a3"/>
        <w:rPr>
          <w:sz w:val="24"/>
          <w:szCs w:val="24"/>
        </w:rPr>
        <w:sectPr w:rsidR="000A6671" w:rsidRPr="00C85CAA">
          <w:pgSz w:w="11930" w:h="16860"/>
          <w:pgMar w:top="1040" w:right="283" w:bottom="1240" w:left="1417" w:header="0" w:footer="1039" w:gutter="0"/>
          <w:cols w:space="720"/>
        </w:sectPr>
      </w:pPr>
    </w:p>
    <w:p w:rsidR="000A6671" w:rsidRPr="00C85CAA" w:rsidRDefault="00286BA7" w:rsidP="00662CA2">
      <w:pPr>
        <w:pStyle w:val="a3"/>
        <w:spacing w:before="75"/>
        <w:ind w:right="570"/>
        <w:rPr>
          <w:sz w:val="24"/>
          <w:szCs w:val="24"/>
        </w:rPr>
      </w:pPr>
      <w:r w:rsidRPr="00C85CAA">
        <w:rPr>
          <w:sz w:val="24"/>
          <w:szCs w:val="24"/>
        </w:rPr>
        <w:lastRenderedPageBreak/>
        <w:t>распознавать и употреблять в устной и письменной речи порядковые числительные под руководством педагогического работника.</w:t>
      </w:r>
    </w:p>
    <w:p w:rsidR="000A6671" w:rsidRPr="00C85CAA" w:rsidRDefault="00286BA7" w:rsidP="00662CA2">
      <w:pPr>
        <w:pStyle w:val="2"/>
        <w:spacing w:before="2"/>
        <w:rPr>
          <w:sz w:val="24"/>
          <w:szCs w:val="24"/>
        </w:rPr>
      </w:pPr>
      <w:r w:rsidRPr="00C85CAA">
        <w:rPr>
          <w:sz w:val="24"/>
          <w:szCs w:val="24"/>
        </w:rPr>
        <w:t>Социокультурные</w:t>
      </w:r>
      <w:r w:rsidRPr="00C85CAA">
        <w:rPr>
          <w:spacing w:val="-14"/>
          <w:sz w:val="24"/>
          <w:szCs w:val="24"/>
        </w:rPr>
        <w:t xml:space="preserve"> </w:t>
      </w:r>
      <w:r w:rsidRPr="00C85CAA">
        <w:rPr>
          <w:sz w:val="24"/>
          <w:szCs w:val="24"/>
        </w:rPr>
        <w:t>знания</w:t>
      </w:r>
      <w:r w:rsidRPr="00C85CAA">
        <w:rPr>
          <w:spacing w:val="-13"/>
          <w:sz w:val="24"/>
          <w:szCs w:val="24"/>
        </w:rPr>
        <w:t xml:space="preserve"> </w:t>
      </w:r>
      <w:r w:rsidRPr="00C85CAA">
        <w:rPr>
          <w:sz w:val="24"/>
          <w:szCs w:val="24"/>
        </w:rPr>
        <w:t>и</w:t>
      </w:r>
      <w:r w:rsidRPr="00C85CAA">
        <w:rPr>
          <w:spacing w:val="-13"/>
          <w:sz w:val="24"/>
          <w:szCs w:val="24"/>
        </w:rPr>
        <w:t xml:space="preserve"> </w:t>
      </w:r>
      <w:r w:rsidRPr="00C85CAA">
        <w:rPr>
          <w:spacing w:val="-2"/>
          <w:sz w:val="24"/>
          <w:szCs w:val="24"/>
        </w:rPr>
        <w:t>умения</w:t>
      </w:r>
    </w:p>
    <w:p w:rsidR="000A6671" w:rsidRPr="00C85CAA" w:rsidRDefault="00286BA7" w:rsidP="00662CA2">
      <w:pPr>
        <w:pStyle w:val="a3"/>
        <w:spacing w:before="37"/>
        <w:ind w:right="570"/>
        <w:rPr>
          <w:sz w:val="24"/>
          <w:szCs w:val="24"/>
        </w:rPr>
      </w:pPr>
      <w:r w:rsidRPr="00C85CAA">
        <w:rPr>
          <w:sz w:val="24"/>
          <w:szCs w:val="24"/>
        </w:rPr>
        <w:t xml:space="preserve">владеть после коллективного обсуждения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w:t>
      </w:r>
      <w:r w:rsidRPr="00C85CAA">
        <w:rPr>
          <w:spacing w:val="-2"/>
          <w:sz w:val="24"/>
          <w:szCs w:val="24"/>
        </w:rPr>
        <w:t>Рождеством);</w:t>
      </w:r>
    </w:p>
    <w:p w:rsidR="000A6671" w:rsidRPr="00C85CAA" w:rsidRDefault="00286BA7" w:rsidP="00662CA2">
      <w:pPr>
        <w:pStyle w:val="a3"/>
        <w:spacing w:before="2"/>
        <w:ind w:left="993" w:right="2014" w:firstLine="0"/>
        <w:rPr>
          <w:sz w:val="24"/>
          <w:szCs w:val="24"/>
        </w:rPr>
      </w:pPr>
      <w:r w:rsidRPr="00C85CAA">
        <w:rPr>
          <w:sz w:val="24"/>
          <w:szCs w:val="24"/>
        </w:rPr>
        <w:t>знать</w:t>
      </w:r>
      <w:r w:rsidRPr="00C85CAA">
        <w:rPr>
          <w:spacing w:val="-5"/>
          <w:sz w:val="24"/>
          <w:szCs w:val="24"/>
        </w:rPr>
        <w:t xml:space="preserve"> </w:t>
      </w:r>
      <w:r w:rsidRPr="00C85CAA">
        <w:rPr>
          <w:sz w:val="24"/>
          <w:szCs w:val="24"/>
        </w:rPr>
        <w:t>названия</w:t>
      </w:r>
      <w:r w:rsidRPr="00C85CAA">
        <w:rPr>
          <w:spacing w:val="-5"/>
          <w:sz w:val="24"/>
          <w:szCs w:val="24"/>
        </w:rPr>
        <w:t xml:space="preserve"> </w:t>
      </w:r>
      <w:r w:rsidRPr="00C85CAA">
        <w:rPr>
          <w:sz w:val="24"/>
          <w:szCs w:val="24"/>
        </w:rPr>
        <w:t>родной</w:t>
      </w:r>
      <w:r w:rsidRPr="00C85CAA">
        <w:rPr>
          <w:spacing w:val="-5"/>
          <w:sz w:val="24"/>
          <w:szCs w:val="24"/>
        </w:rPr>
        <w:t xml:space="preserve"> </w:t>
      </w:r>
      <w:r w:rsidRPr="00C85CAA">
        <w:rPr>
          <w:sz w:val="24"/>
          <w:szCs w:val="24"/>
        </w:rPr>
        <w:t>страны</w:t>
      </w:r>
      <w:r w:rsidRPr="00C85CAA">
        <w:rPr>
          <w:spacing w:val="-4"/>
          <w:sz w:val="24"/>
          <w:szCs w:val="24"/>
        </w:rPr>
        <w:t xml:space="preserve"> </w:t>
      </w:r>
      <w:r w:rsidRPr="00C85CAA">
        <w:rPr>
          <w:sz w:val="24"/>
          <w:szCs w:val="24"/>
        </w:rPr>
        <w:t>и</w:t>
      </w:r>
      <w:r w:rsidRPr="00C85CAA">
        <w:rPr>
          <w:spacing w:val="-5"/>
          <w:sz w:val="24"/>
          <w:szCs w:val="24"/>
        </w:rPr>
        <w:t xml:space="preserve"> </w:t>
      </w:r>
      <w:r w:rsidRPr="00C85CAA">
        <w:rPr>
          <w:sz w:val="24"/>
          <w:szCs w:val="24"/>
        </w:rPr>
        <w:t>страны/стран</w:t>
      </w:r>
      <w:r w:rsidRPr="00C85CAA">
        <w:rPr>
          <w:spacing w:val="-5"/>
          <w:sz w:val="24"/>
          <w:szCs w:val="24"/>
        </w:rPr>
        <w:t xml:space="preserve"> </w:t>
      </w:r>
      <w:r w:rsidRPr="00C85CAA">
        <w:rPr>
          <w:sz w:val="24"/>
          <w:szCs w:val="24"/>
        </w:rPr>
        <w:t>изучаемого</w:t>
      </w:r>
      <w:r w:rsidRPr="00C85CAA">
        <w:rPr>
          <w:spacing w:val="-5"/>
          <w:sz w:val="24"/>
          <w:szCs w:val="24"/>
        </w:rPr>
        <w:t xml:space="preserve"> </w:t>
      </w:r>
      <w:r w:rsidRPr="00C85CAA">
        <w:rPr>
          <w:sz w:val="24"/>
          <w:szCs w:val="24"/>
        </w:rPr>
        <w:t>языка; знать некоторых популярных литературных персонажей;</w:t>
      </w:r>
    </w:p>
    <w:p w:rsidR="000A6671" w:rsidRPr="00C85CAA" w:rsidRDefault="00286BA7" w:rsidP="00662CA2">
      <w:pPr>
        <w:pStyle w:val="a3"/>
        <w:ind w:right="574"/>
        <w:rPr>
          <w:sz w:val="24"/>
          <w:szCs w:val="24"/>
        </w:rPr>
      </w:pPr>
      <w:r w:rsidRPr="00C85CAA">
        <w:rPr>
          <w:sz w:val="24"/>
          <w:szCs w:val="24"/>
        </w:rPr>
        <w:t xml:space="preserve">знать небольшие популярные произведения детского фольклора (рифмовки, </w:t>
      </w:r>
      <w:r w:rsidRPr="00C85CAA">
        <w:rPr>
          <w:spacing w:val="-2"/>
          <w:sz w:val="24"/>
          <w:szCs w:val="24"/>
        </w:rPr>
        <w:t>песни);</w:t>
      </w:r>
    </w:p>
    <w:p w:rsidR="000A6671" w:rsidRPr="00C85CAA" w:rsidRDefault="00286BA7" w:rsidP="00662CA2">
      <w:pPr>
        <w:pStyle w:val="a3"/>
        <w:spacing w:before="1"/>
        <w:ind w:right="566"/>
        <w:rPr>
          <w:sz w:val="24"/>
          <w:szCs w:val="24"/>
        </w:rPr>
      </w:pPr>
      <w:r w:rsidRPr="00C85CAA">
        <w:rPr>
          <w:sz w:val="24"/>
          <w:szCs w:val="24"/>
        </w:rPr>
        <w:t xml:space="preserve">кратко представлять свою страну на иностранном языке в рамках изучаемой </w:t>
      </w:r>
      <w:r w:rsidRPr="00C85CAA">
        <w:rPr>
          <w:spacing w:val="-2"/>
          <w:sz w:val="24"/>
          <w:szCs w:val="24"/>
        </w:rPr>
        <w:t>тематики.</w:t>
      </w:r>
    </w:p>
    <w:p w:rsidR="000A6671" w:rsidRPr="00C85CAA" w:rsidRDefault="000A6671" w:rsidP="00662CA2">
      <w:pPr>
        <w:pStyle w:val="a3"/>
        <w:spacing w:before="50"/>
        <w:ind w:left="0" w:firstLine="0"/>
        <w:jc w:val="left"/>
        <w:rPr>
          <w:sz w:val="24"/>
          <w:szCs w:val="24"/>
        </w:rPr>
      </w:pPr>
    </w:p>
    <w:p w:rsidR="000A6671" w:rsidRPr="00C85CAA" w:rsidRDefault="00286BA7" w:rsidP="00662CA2">
      <w:pPr>
        <w:tabs>
          <w:tab w:val="left" w:pos="2197"/>
          <w:tab w:val="left" w:pos="4037"/>
          <w:tab w:val="left" w:pos="5271"/>
          <w:tab w:val="left" w:pos="6655"/>
          <w:tab w:val="left" w:pos="8688"/>
        </w:tabs>
        <w:ind w:left="285" w:right="854"/>
        <w:rPr>
          <w:b/>
          <w:i/>
          <w:sz w:val="24"/>
          <w:szCs w:val="24"/>
        </w:rPr>
      </w:pPr>
      <w:r w:rsidRPr="00C85CAA">
        <w:rPr>
          <w:b/>
          <w:i/>
          <w:color w:val="000009"/>
          <w:spacing w:val="-2"/>
          <w:sz w:val="24"/>
          <w:szCs w:val="24"/>
        </w:rPr>
        <w:t>Тематическое</w:t>
      </w:r>
      <w:r w:rsidRPr="00C85CAA">
        <w:rPr>
          <w:b/>
          <w:i/>
          <w:color w:val="000009"/>
          <w:sz w:val="24"/>
          <w:szCs w:val="24"/>
        </w:rPr>
        <w:tab/>
      </w:r>
      <w:r w:rsidRPr="00C85CAA">
        <w:rPr>
          <w:b/>
          <w:i/>
          <w:color w:val="000009"/>
          <w:spacing w:val="-2"/>
          <w:sz w:val="24"/>
          <w:szCs w:val="24"/>
        </w:rPr>
        <w:t>планирование</w:t>
      </w:r>
      <w:r w:rsidRPr="00C85CAA">
        <w:rPr>
          <w:b/>
          <w:i/>
          <w:color w:val="000009"/>
          <w:sz w:val="24"/>
          <w:szCs w:val="24"/>
        </w:rPr>
        <w:tab/>
      </w:r>
      <w:r w:rsidRPr="00C85CAA">
        <w:rPr>
          <w:b/>
          <w:i/>
          <w:color w:val="000009"/>
          <w:spacing w:val="-2"/>
          <w:sz w:val="24"/>
          <w:szCs w:val="24"/>
        </w:rPr>
        <w:t>учебного</w:t>
      </w:r>
      <w:r w:rsidRPr="00C85CAA">
        <w:rPr>
          <w:b/>
          <w:i/>
          <w:color w:val="000009"/>
          <w:sz w:val="24"/>
          <w:szCs w:val="24"/>
        </w:rPr>
        <w:tab/>
      </w:r>
      <w:r w:rsidRPr="00C85CAA">
        <w:rPr>
          <w:b/>
          <w:i/>
          <w:color w:val="000009"/>
          <w:spacing w:val="-2"/>
          <w:sz w:val="24"/>
          <w:szCs w:val="24"/>
        </w:rPr>
        <w:t>предмета</w:t>
      </w:r>
      <w:r w:rsidRPr="00C85CAA">
        <w:rPr>
          <w:b/>
          <w:i/>
          <w:color w:val="000009"/>
          <w:sz w:val="24"/>
          <w:szCs w:val="24"/>
        </w:rPr>
        <w:tab/>
      </w:r>
      <w:r w:rsidRPr="00C85CAA">
        <w:rPr>
          <w:b/>
          <w:i/>
          <w:color w:val="000009"/>
          <w:spacing w:val="-2"/>
          <w:sz w:val="24"/>
          <w:szCs w:val="24"/>
        </w:rPr>
        <w:t>«Иностранный</w:t>
      </w:r>
      <w:r w:rsidRPr="00C85CAA">
        <w:rPr>
          <w:b/>
          <w:i/>
          <w:color w:val="000009"/>
          <w:sz w:val="24"/>
          <w:szCs w:val="24"/>
        </w:rPr>
        <w:tab/>
      </w:r>
      <w:r w:rsidRPr="00C85CAA">
        <w:rPr>
          <w:b/>
          <w:i/>
          <w:color w:val="000009"/>
          <w:spacing w:val="-2"/>
          <w:sz w:val="24"/>
          <w:szCs w:val="24"/>
        </w:rPr>
        <w:t>язык» (английский)</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977"/>
        <w:gridCol w:w="1843"/>
        <w:gridCol w:w="3426"/>
      </w:tblGrid>
      <w:tr w:rsidR="000A6671" w:rsidRPr="00C85CAA">
        <w:trPr>
          <w:trHeight w:val="911"/>
        </w:trPr>
        <w:tc>
          <w:tcPr>
            <w:tcW w:w="852" w:type="dxa"/>
          </w:tcPr>
          <w:p w:rsidR="000A6671" w:rsidRPr="00C85CAA" w:rsidRDefault="00286BA7" w:rsidP="00662CA2">
            <w:pPr>
              <w:pStyle w:val="TableParagraph"/>
              <w:ind w:left="112" w:right="378" w:firstLine="50"/>
              <w:rPr>
                <w:b/>
                <w:sz w:val="24"/>
                <w:szCs w:val="24"/>
              </w:rPr>
            </w:pPr>
            <w:r w:rsidRPr="00C85CAA">
              <w:rPr>
                <w:b/>
                <w:spacing w:val="-10"/>
                <w:sz w:val="24"/>
                <w:szCs w:val="24"/>
              </w:rPr>
              <w:t xml:space="preserve">№ </w:t>
            </w:r>
            <w:r w:rsidRPr="00C85CAA">
              <w:rPr>
                <w:b/>
                <w:spacing w:val="-4"/>
                <w:sz w:val="24"/>
                <w:szCs w:val="24"/>
              </w:rPr>
              <w:t>п/п</w:t>
            </w:r>
          </w:p>
        </w:tc>
        <w:tc>
          <w:tcPr>
            <w:tcW w:w="2977" w:type="dxa"/>
          </w:tcPr>
          <w:p w:rsidR="000A6671" w:rsidRPr="00C85CAA" w:rsidRDefault="00286BA7" w:rsidP="00662CA2">
            <w:pPr>
              <w:pStyle w:val="TableParagraph"/>
              <w:ind w:left="177" w:firstLine="363"/>
              <w:rPr>
                <w:b/>
                <w:sz w:val="24"/>
                <w:szCs w:val="24"/>
              </w:rPr>
            </w:pPr>
            <w:r w:rsidRPr="00C85CAA">
              <w:rPr>
                <w:b/>
                <w:spacing w:val="-2"/>
                <w:sz w:val="24"/>
                <w:szCs w:val="24"/>
              </w:rPr>
              <w:t xml:space="preserve">Наименование </w:t>
            </w:r>
            <w:r w:rsidRPr="00C85CAA">
              <w:rPr>
                <w:b/>
                <w:sz w:val="24"/>
                <w:szCs w:val="24"/>
              </w:rPr>
              <w:t>разделов</w:t>
            </w:r>
            <w:r w:rsidRPr="00C85CAA">
              <w:rPr>
                <w:b/>
                <w:spacing w:val="-15"/>
                <w:sz w:val="24"/>
                <w:szCs w:val="24"/>
              </w:rPr>
              <w:t xml:space="preserve"> </w:t>
            </w:r>
            <w:r w:rsidRPr="00C85CAA">
              <w:rPr>
                <w:b/>
                <w:sz w:val="24"/>
                <w:szCs w:val="24"/>
              </w:rPr>
              <w:t>(общих</w:t>
            </w:r>
            <w:r w:rsidRPr="00C85CAA">
              <w:rPr>
                <w:b/>
                <w:spacing w:val="-15"/>
                <w:sz w:val="24"/>
                <w:szCs w:val="24"/>
              </w:rPr>
              <w:t xml:space="preserve"> </w:t>
            </w:r>
            <w:r w:rsidRPr="00C85CAA">
              <w:rPr>
                <w:b/>
                <w:sz w:val="24"/>
                <w:szCs w:val="24"/>
              </w:rPr>
              <w:t>тем)</w:t>
            </w:r>
          </w:p>
        </w:tc>
        <w:tc>
          <w:tcPr>
            <w:tcW w:w="1843" w:type="dxa"/>
          </w:tcPr>
          <w:p w:rsidR="000A6671" w:rsidRPr="00C85CAA" w:rsidRDefault="00286BA7" w:rsidP="00662CA2">
            <w:pPr>
              <w:pStyle w:val="TableParagraph"/>
              <w:ind w:left="470" w:right="413" w:hanging="336"/>
              <w:rPr>
                <w:b/>
                <w:sz w:val="24"/>
                <w:szCs w:val="24"/>
              </w:rPr>
            </w:pPr>
            <w:r w:rsidRPr="00C85CAA">
              <w:rPr>
                <w:b/>
                <w:spacing w:val="-2"/>
                <w:sz w:val="24"/>
                <w:szCs w:val="24"/>
              </w:rPr>
              <w:t>Количество часов</w:t>
            </w:r>
          </w:p>
        </w:tc>
        <w:tc>
          <w:tcPr>
            <w:tcW w:w="3426" w:type="dxa"/>
          </w:tcPr>
          <w:p w:rsidR="000A6671" w:rsidRPr="00C85CAA" w:rsidRDefault="00286BA7" w:rsidP="00662CA2">
            <w:pPr>
              <w:pStyle w:val="TableParagraph"/>
              <w:ind w:left="115" w:right="388" w:firstLine="1075"/>
              <w:rPr>
                <w:b/>
                <w:sz w:val="24"/>
                <w:szCs w:val="24"/>
              </w:rPr>
            </w:pPr>
            <w:r w:rsidRPr="00C85CAA">
              <w:rPr>
                <w:b/>
                <w:spacing w:val="-2"/>
                <w:sz w:val="24"/>
                <w:szCs w:val="24"/>
              </w:rPr>
              <w:t xml:space="preserve">Перечень </w:t>
            </w:r>
            <w:r w:rsidRPr="00C85CAA">
              <w:rPr>
                <w:b/>
                <w:sz w:val="24"/>
                <w:szCs w:val="24"/>
              </w:rPr>
              <w:t>электронных (цифровых) образовательных</w:t>
            </w:r>
            <w:r w:rsidRPr="00C85CAA">
              <w:rPr>
                <w:b/>
                <w:spacing w:val="-15"/>
                <w:sz w:val="24"/>
                <w:szCs w:val="24"/>
              </w:rPr>
              <w:t xml:space="preserve"> </w:t>
            </w:r>
            <w:r w:rsidRPr="00C85CAA">
              <w:rPr>
                <w:b/>
                <w:sz w:val="24"/>
                <w:szCs w:val="24"/>
              </w:rPr>
              <w:t>ресурсов</w:t>
            </w:r>
          </w:p>
        </w:tc>
      </w:tr>
      <w:tr w:rsidR="000A6671" w:rsidRPr="00C85CAA">
        <w:trPr>
          <w:trHeight w:val="294"/>
        </w:trPr>
        <w:tc>
          <w:tcPr>
            <w:tcW w:w="9098" w:type="dxa"/>
            <w:gridSpan w:val="4"/>
          </w:tcPr>
          <w:p w:rsidR="000A6671" w:rsidRPr="00C85CAA" w:rsidRDefault="00286BA7" w:rsidP="00662CA2">
            <w:pPr>
              <w:pStyle w:val="TableParagraph"/>
              <w:ind w:left="6" w:right="2"/>
              <w:jc w:val="center"/>
              <w:rPr>
                <w:b/>
                <w:sz w:val="24"/>
                <w:szCs w:val="24"/>
              </w:rPr>
            </w:pPr>
            <w:r w:rsidRPr="00C85CAA">
              <w:rPr>
                <w:b/>
                <w:color w:val="000009"/>
                <w:sz w:val="24"/>
                <w:szCs w:val="24"/>
              </w:rPr>
              <w:t>Тематическое</w:t>
            </w:r>
            <w:r w:rsidRPr="00C85CAA">
              <w:rPr>
                <w:b/>
                <w:color w:val="000009"/>
                <w:spacing w:val="-5"/>
                <w:sz w:val="24"/>
                <w:szCs w:val="24"/>
              </w:rPr>
              <w:t xml:space="preserve"> </w:t>
            </w:r>
            <w:r w:rsidRPr="00C85CAA">
              <w:rPr>
                <w:b/>
                <w:color w:val="000009"/>
                <w:sz w:val="24"/>
                <w:szCs w:val="24"/>
              </w:rPr>
              <w:t>планирование</w:t>
            </w:r>
            <w:r w:rsidRPr="00C85CAA">
              <w:rPr>
                <w:b/>
                <w:color w:val="000009"/>
                <w:spacing w:val="-5"/>
                <w:sz w:val="24"/>
                <w:szCs w:val="24"/>
              </w:rPr>
              <w:t xml:space="preserve"> </w:t>
            </w:r>
            <w:r w:rsidRPr="00C85CAA">
              <w:rPr>
                <w:b/>
                <w:color w:val="000009"/>
                <w:sz w:val="24"/>
                <w:szCs w:val="24"/>
              </w:rPr>
              <w:t>3</w:t>
            </w:r>
            <w:r w:rsidRPr="00C85CAA">
              <w:rPr>
                <w:b/>
                <w:color w:val="000009"/>
                <w:spacing w:val="-4"/>
                <w:sz w:val="24"/>
                <w:szCs w:val="24"/>
              </w:rPr>
              <w:t xml:space="preserve"> </w:t>
            </w:r>
            <w:r w:rsidRPr="00C85CAA">
              <w:rPr>
                <w:b/>
                <w:color w:val="000009"/>
                <w:spacing w:val="-2"/>
                <w:sz w:val="24"/>
                <w:szCs w:val="24"/>
              </w:rPr>
              <w:t>класс</w:t>
            </w:r>
          </w:p>
        </w:tc>
      </w:tr>
      <w:tr w:rsidR="000A6671" w:rsidRPr="00C85CAA">
        <w:trPr>
          <w:trHeight w:val="316"/>
        </w:trPr>
        <w:tc>
          <w:tcPr>
            <w:tcW w:w="852" w:type="dxa"/>
          </w:tcPr>
          <w:p w:rsidR="000A6671" w:rsidRPr="00C85CAA" w:rsidRDefault="00286BA7" w:rsidP="00662CA2">
            <w:pPr>
              <w:pStyle w:val="TableParagraph"/>
              <w:ind w:left="222"/>
              <w:rPr>
                <w:sz w:val="24"/>
                <w:szCs w:val="24"/>
              </w:rPr>
            </w:pPr>
            <w:r w:rsidRPr="00C85CAA">
              <w:rPr>
                <w:spacing w:val="-10"/>
                <w:sz w:val="24"/>
                <w:szCs w:val="24"/>
              </w:rPr>
              <w:t>1</w:t>
            </w:r>
          </w:p>
        </w:tc>
        <w:tc>
          <w:tcPr>
            <w:tcW w:w="2977" w:type="dxa"/>
          </w:tcPr>
          <w:p w:rsidR="000A6671" w:rsidRPr="00C85CAA" w:rsidRDefault="00286BA7" w:rsidP="00662CA2">
            <w:pPr>
              <w:pStyle w:val="TableParagraph"/>
              <w:ind w:left="105"/>
              <w:rPr>
                <w:sz w:val="24"/>
                <w:szCs w:val="24"/>
              </w:rPr>
            </w:pPr>
            <w:r w:rsidRPr="00C85CAA">
              <w:rPr>
                <w:sz w:val="24"/>
                <w:szCs w:val="24"/>
              </w:rPr>
              <w:t>Мир</w:t>
            </w:r>
            <w:r w:rsidRPr="00C85CAA">
              <w:rPr>
                <w:spacing w:val="-1"/>
                <w:sz w:val="24"/>
                <w:szCs w:val="24"/>
              </w:rPr>
              <w:t xml:space="preserve"> </w:t>
            </w:r>
            <w:r w:rsidRPr="00C85CAA">
              <w:rPr>
                <w:sz w:val="24"/>
                <w:szCs w:val="24"/>
              </w:rPr>
              <w:t>моего</w:t>
            </w:r>
            <w:r w:rsidRPr="00C85CAA">
              <w:rPr>
                <w:spacing w:val="3"/>
                <w:sz w:val="24"/>
                <w:szCs w:val="24"/>
              </w:rPr>
              <w:t xml:space="preserve"> </w:t>
            </w:r>
            <w:r w:rsidRPr="00C85CAA">
              <w:rPr>
                <w:spacing w:val="-5"/>
                <w:sz w:val="24"/>
                <w:szCs w:val="24"/>
              </w:rPr>
              <w:t>«я»</w:t>
            </w:r>
          </w:p>
        </w:tc>
        <w:tc>
          <w:tcPr>
            <w:tcW w:w="1843" w:type="dxa"/>
          </w:tcPr>
          <w:p w:rsidR="000A6671" w:rsidRPr="00C85CAA" w:rsidRDefault="00286BA7" w:rsidP="00662CA2">
            <w:pPr>
              <w:pStyle w:val="TableParagraph"/>
              <w:ind w:left="657"/>
              <w:rPr>
                <w:sz w:val="24"/>
                <w:szCs w:val="24"/>
              </w:rPr>
            </w:pPr>
            <w:r w:rsidRPr="00C85CAA">
              <w:rPr>
                <w:spacing w:val="-5"/>
                <w:sz w:val="24"/>
                <w:szCs w:val="24"/>
              </w:rPr>
              <w:t>15</w:t>
            </w:r>
          </w:p>
        </w:tc>
        <w:tc>
          <w:tcPr>
            <w:tcW w:w="3426" w:type="dxa"/>
            <w:vMerge w:val="restart"/>
          </w:tcPr>
          <w:p w:rsidR="000A6671" w:rsidRPr="00C85CAA" w:rsidRDefault="00286BA7" w:rsidP="00662CA2">
            <w:pPr>
              <w:pStyle w:val="TableParagraph"/>
              <w:ind w:left="106" w:right="388"/>
              <w:rPr>
                <w:sz w:val="24"/>
                <w:szCs w:val="24"/>
              </w:rPr>
            </w:pPr>
            <w:r w:rsidRPr="00C85CAA">
              <w:rPr>
                <w:sz w:val="24"/>
                <w:szCs w:val="24"/>
              </w:rPr>
              <w:t>Ссылки на проверенные ресурсы (смотрим на сайте edsoo,</w:t>
            </w:r>
            <w:r w:rsidRPr="00C85CAA">
              <w:rPr>
                <w:spacing w:val="-15"/>
                <w:sz w:val="24"/>
                <w:szCs w:val="24"/>
              </w:rPr>
              <w:t xml:space="preserve"> </w:t>
            </w:r>
            <w:r w:rsidRPr="00C85CAA">
              <w:rPr>
                <w:sz w:val="24"/>
                <w:szCs w:val="24"/>
              </w:rPr>
              <w:t>Конструктор</w:t>
            </w:r>
            <w:r w:rsidRPr="00C85CAA">
              <w:rPr>
                <w:spacing w:val="-15"/>
                <w:sz w:val="24"/>
                <w:szCs w:val="24"/>
              </w:rPr>
              <w:t xml:space="preserve"> </w:t>
            </w:r>
            <w:r w:rsidRPr="00C85CAA">
              <w:rPr>
                <w:sz w:val="24"/>
                <w:szCs w:val="24"/>
              </w:rPr>
              <w:t xml:space="preserve">рабочих </w:t>
            </w:r>
            <w:r w:rsidRPr="00C85CAA">
              <w:rPr>
                <w:spacing w:val="-2"/>
                <w:sz w:val="24"/>
                <w:szCs w:val="24"/>
              </w:rPr>
              <w:t>программ)</w:t>
            </w:r>
          </w:p>
        </w:tc>
      </w:tr>
      <w:tr w:rsidR="000A6671" w:rsidRPr="00C85CAA">
        <w:trPr>
          <w:trHeight w:val="318"/>
        </w:trPr>
        <w:tc>
          <w:tcPr>
            <w:tcW w:w="852" w:type="dxa"/>
          </w:tcPr>
          <w:p w:rsidR="000A6671" w:rsidRPr="00C85CAA" w:rsidRDefault="00286BA7" w:rsidP="00662CA2">
            <w:pPr>
              <w:pStyle w:val="TableParagraph"/>
              <w:ind w:left="222"/>
              <w:rPr>
                <w:sz w:val="24"/>
                <w:szCs w:val="24"/>
              </w:rPr>
            </w:pPr>
            <w:r w:rsidRPr="00C85CAA">
              <w:rPr>
                <w:spacing w:val="-10"/>
                <w:sz w:val="24"/>
                <w:szCs w:val="24"/>
              </w:rPr>
              <w:t>2</w:t>
            </w:r>
          </w:p>
        </w:tc>
        <w:tc>
          <w:tcPr>
            <w:tcW w:w="2977" w:type="dxa"/>
          </w:tcPr>
          <w:p w:rsidR="000A6671" w:rsidRPr="00C85CAA" w:rsidRDefault="00286BA7" w:rsidP="00662CA2">
            <w:pPr>
              <w:pStyle w:val="TableParagraph"/>
              <w:ind w:left="105"/>
              <w:rPr>
                <w:sz w:val="24"/>
                <w:szCs w:val="24"/>
              </w:rPr>
            </w:pPr>
            <w:r w:rsidRPr="00C85CAA">
              <w:rPr>
                <w:sz w:val="24"/>
                <w:szCs w:val="24"/>
              </w:rPr>
              <w:t>Мир</w:t>
            </w:r>
            <w:r w:rsidRPr="00C85CAA">
              <w:rPr>
                <w:spacing w:val="-2"/>
                <w:sz w:val="24"/>
                <w:szCs w:val="24"/>
              </w:rPr>
              <w:t xml:space="preserve"> </w:t>
            </w:r>
            <w:r w:rsidRPr="00C85CAA">
              <w:rPr>
                <w:sz w:val="24"/>
                <w:szCs w:val="24"/>
              </w:rPr>
              <w:t>моих</w:t>
            </w:r>
            <w:r w:rsidRPr="00C85CAA">
              <w:rPr>
                <w:spacing w:val="2"/>
                <w:sz w:val="24"/>
                <w:szCs w:val="24"/>
              </w:rPr>
              <w:t xml:space="preserve"> </w:t>
            </w:r>
            <w:r w:rsidRPr="00C85CAA">
              <w:rPr>
                <w:spacing w:val="-2"/>
                <w:sz w:val="24"/>
                <w:szCs w:val="24"/>
              </w:rPr>
              <w:t>увлечений</w:t>
            </w:r>
          </w:p>
        </w:tc>
        <w:tc>
          <w:tcPr>
            <w:tcW w:w="1843" w:type="dxa"/>
          </w:tcPr>
          <w:p w:rsidR="000A6671" w:rsidRPr="00C85CAA" w:rsidRDefault="00286BA7" w:rsidP="00662CA2">
            <w:pPr>
              <w:pStyle w:val="TableParagraph"/>
              <w:ind w:left="657"/>
              <w:rPr>
                <w:sz w:val="24"/>
                <w:szCs w:val="24"/>
              </w:rPr>
            </w:pPr>
            <w:r w:rsidRPr="00C85CAA">
              <w:rPr>
                <w:spacing w:val="-5"/>
                <w:sz w:val="24"/>
                <w:szCs w:val="24"/>
              </w:rPr>
              <w:t>23</w:t>
            </w:r>
          </w:p>
        </w:tc>
        <w:tc>
          <w:tcPr>
            <w:tcW w:w="3426" w:type="dxa"/>
            <w:vMerge/>
            <w:tcBorders>
              <w:top w:val="nil"/>
            </w:tcBorders>
          </w:tcPr>
          <w:p w:rsidR="000A6671" w:rsidRPr="00C85CAA" w:rsidRDefault="000A6671" w:rsidP="00662CA2">
            <w:pPr>
              <w:rPr>
                <w:sz w:val="24"/>
                <w:szCs w:val="24"/>
              </w:rPr>
            </w:pPr>
          </w:p>
        </w:tc>
      </w:tr>
      <w:tr w:rsidR="000A6671" w:rsidRPr="00C85CAA">
        <w:trPr>
          <w:trHeight w:val="316"/>
        </w:trPr>
        <w:tc>
          <w:tcPr>
            <w:tcW w:w="852" w:type="dxa"/>
          </w:tcPr>
          <w:p w:rsidR="000A6671" w:rsidRPr="00C85CAA" w:rsidRDefault="00286BA7" w:rsidP="00662CA2">
            <w:pPr>
              <w:pStyle w:val="TableParagraph"/>
              <w:ind w:left="222"/>
              <w:rPr>
                <w:sz w:val="24"/>
                <w:szCs w:val="24"/>
              </w:rPr>
            </w:pPr>
            <w:r w:rsidRPr="00C85CAA">
              <w:rPr>
                <w:spacing w:val="-10"/>
                <w:sz w:val="24"/>
                <w:szCs w:val="24"/>
              </w:rPr>
              <w:t>3</w:t>
            </w:r>
          </w:p>
        </w:tc>
        <w:tc>
          <w:tcPr>
            <w:tcW w:w="2977" w:type="dxa"/>
          </w:tcPr>
          <w:p w:rsidR="000A6671" w:rsidRPr="00C85CAA" w:rsidRDefault="00286BA7" w:rsidP="00662CA2">
            <w:pPr>
              <w:pStyle w:val="TableParagraph"/>
              <w:ind w:left="105"/>
              <w:rPr>
                <w:sz w:val="24"/>
                <w:szCs w:val="24"/>
              </w:rPr>
            </w:pPr>
            <w:r w:rsidRPr="00C85CAA">
              <w:rPr>
                <w:sz w:val="24"/>
                <w:szCs w:val="24"/>
              </w:rPr>
              <w:t>Мир</w:t>
            </w:r>
            <w:r w:rsidRPr="00C85CAA">
              <w:rPr>
                <w:spacing w:val="-3"/>
                <w:sz w:val="24"/>
                <w:szCs w:val="24"/>
              </w:rPr>
              <w:t xml:space="preserve"> </w:t>
            </w:r>
            <w:r w:rsidRPr="00C85CAA">
              <w:rPr>
                <w:sz w:val="24"/>
                <w:szCs w:val="24"/>
              </w:rPr>
              <w:t>вокруг</w:t>
            </w:r>
            <w:r w:rsidRPr="00C85CAA">
              <w:rPr>
                <w:spacing w:val="-1"/>
                <w:sz w:val="24"/>
                <w:szCs w:val="24"/>
              </w:rPr>
              <w:t xml:space="preserve"> </w:t>
            </w:r>
            <w:r w:rsidRPr="00C85CAA">
              <w:rPr>
                <w:spacing w:val="-4"/>
                <w:sz w:val="24"/>
                <w:szCs w:val="24"/>
              </w:rPr>
              <w:t>меня</w:t>
            </w:r>
          </w:p>
        </w:tc>
        <w:tc>
          <w:tcPr>
            <w:tcW w:w="1843" w:type="dxa"/>
          </w:tcPr>
          <w:p w:rsidR="000A6671" w:rsidRPr="00C85CAA" w:rsidRDefault="00286BA7" w:rsidP="00662CA2">
            <w:pPr>
              <w:pStyle w:val="TableParagraph"/>
              <w:ind w:left="657"/>
              <w:rPr>
                <w:sz w:val="24"/>
                <w:szCs w:val="24"/>
              </w:rPr>
            </w:pPr>
            <w:r w:rsidRPr="00C85CAA">
              <w:rPr>
                <w:spacing w:val="-5"/>
                <w:sz w:val="24"/>
                <w:szCs w:val="24"/>
              </w:rPr>
              <w:t>19</w:t>
            </w:r>
          </w:p>
        </w:tc>
        <w:tc>
          <w:tcPr>
            <w:tcW w:w="3426" w:type="dxa"/>
            <w:vMerge/>
            <w:tcBorders>
              <w:top w:val="nil"/>
            </w:tcBorders>
          </w:tcPr>
          <w:p w:rsidR="000A6671" w:rsidRPr="00C85CAA" w:rsidRDefault="000A6671" w:rsidP="00662CA2">
            <w:pPr>
              <w:rPr>
                <w:sz w:val="24"/>
                <w:szCs w:val="24"/>
              </w:rPr>
            </w:pPr>
          </w:p>
        </w:tc>
      </w:tr>
      <w:tr w:rsidR="000A6671" w:rsidRPr="00C85CAA">
        <w:trPr>
          <w:trHeight w:val="551"/>
        </w:trPr>
        <w:tc>
          <w:tcPr>
            <w:tcW w:w="852" w:type="dxa"/>
          </w:tcPr>
          <w:p w:rsidR="000A6671" w:rsidRPr="00C85CAA" w:rsidRDefault="00286BA7" w:rsidP="00662CA2">
            <w:pPr>
              <w:pStyle w:val="TableParagraph"/>
              <w:ind w:left="222"/>
              <w:rPr>
                <w:sz w:val="24"/>
                <w:szCs w:val="24"/>
              </w:rPr>
            </w:pPr>
            <w:r w:rsidRPr="00C85CAA">
              <w:rPr>
                <w:spacing w:val="-10"/>
                <w:sz w:val="24"/>
                <w:szCs w:val="24"/>
              </w:rPr>
              <w:t>4</w:t>
            </w:r>
          </w:p>
        </w:tc>
        <w:tc>
          <w:tcPr>
            <w:tcW w:w="2977" w:type="dxa"/>
          </w:tcPr>
          <w:p w:rsidR="000A6671" w:rsidRPr="00C85CAA" w:rsidRDefault="00286BA7" w:rsidP="00662CA2">
            <w:pPr>
              <w:pStyle w:val="TableParagraph"/>
              <w:ind w:left="105"/>
              <w:rPr>
                <w:sz w:val="24"/>
                <w:szCs w:val="24"/>
              </w:rPr>
            </w:pPr>
            <w:r w:rsidRPr="00C85CAA">
              <w:rPr>
                <w:sz w:val="24"/>
                <w:szCs w:val="24"/>
              </w:rPr>
              <w:t>Родная</w:t>
            </w:r>
            <w:r w:rsidRPr="00C85CAA">
              <w:rPr>
                <w:spacing w:val="-5"/>
                <w:sz w:val="24"/>
                <w:szCs w:val="24"/>
              </w:rPr>
              <w:t xml:space="preserve"> </w:t>
            </w:r>
            <w:r w:rsidRPr="00C85CAA">
              <w:rPr>
                <w:sz w:val="24"/>
                <w:szCs w:val="24"/>
              </w:rPr>
              <w:t>страна</w:t>
            </w:r>
            <w:r w:rsidRPr="00C85CAA">
              <w:rPr>
                <w:spacing w:val="-2"/>
                <w:sz w:val="24"/>
                <w:szCs w:val="24"/>
              </w:rPr>
              <w:t xml:space="preserve"> </w:t>
            </w:r>
            <w:r w:rsidRPr="00C85CAA">
              <w:rPr>
                <w:sz w:val="24"/>
                <w:szCs w:val="24"/>
              </w:rPr>
              <w:t>и</w:t>
            </w:r>
            <w:r w:rsidRPr="00C85CAA">
              <w:rPr>
                <w:spacing w:val="-2"/>
                <w:sz w:val="24"/>
                <w:szCs w:val="24"/>
              </w:rPr>
              <w:t xml:space="preserve"> страны</w:t>
            </w:r>
          </w:p>
          <w:p w:rsidR="000A6671" w:rsidRPr="00C85CAA" w:rsidRDefault="00286BA7" w:rsidP="00662CA2">
            <w:pPr>
              <w:pStyle w:val="TableParagraph"/>
              <w:ind w:left="105"/>
              <w:rPr>
                <w:sz w:val="24"/>
                <w:szCs w:val="24"/>
              </w:rPr>
            </w:pPr>
            <w:r w:rsidRPr="00C85CAA">
              <w:rPr>
                <w:sz w:val="24"/>
                <w:szCs w:val="24"/>
              </w:rPr>
              <w:t>изучаемого</w:t>
            </w:r>
            <w:r w:rsidRPr="00C85CAA">
              <w:rPr>
                <w:spacing w:val="-7"/>
                <w:sz w:val="24"/>
                <w:szCs w:val="24"/>
              </w:rPr>
              <w:t xml:space="preserve"> </w:t>
            </w:r>
            <w:r w:rsidRPr="00C85CAA">
              <w:rPr>
                <w:spacing w:val="-2"/>
                <w:sz w:val="24"/>
                <w:szCs w:val="24"/>
              </w:rPr>
              <w:t>языка</w:t>
            </w:r>
          </w:p>
        </w:tc>
        <w:tc>
          <w:tcPr>
            <w:tcW w:w="1843" w:type="dxa"/>
          </w:tcPr>
          <w:p w:rsidR="000A6671" w:rsidRPr="00C85CAA" w:rsidRDefault="00286BA7" w:rsidP="00662CA2">
            <w:pPr>
              <w:pStyle w:val="TableParagraph"/>
              <w:ind w:left="657"/>
              <w:rPr>
                <w:sz w:val="24"/>
                <w:szCs w:val="24"/>
              </w:rPr>
            </w:pPr>
            <w:r w:rsidRPr="00C85CAA">
              <w:rPr>
                <w:spacing w:val="-5"/>
                <w:sz w:val="24"/>
                <w:szCs w:val="24"/>
              </w:rPr>
              <w:t>11</w:t>
            </w:r>
          </w:p>
        </w:tc>
        <w:tc>
          <w:tcPr>
            <w:tcW w:w="3426" w:type="dxa"/>
            <w:vMerge/>
            <w:tcBorders>
              <w:top w:val="nil"/>
            </w:tcBorders>
          </w:tcPr>
          <w:p w:rsidR="000A6671" w:rsidRPr="00C85CAA" w:rsidRDefault="000A6671" w:rsidP="00662CA2">
            <w:pPr>
              <w:rPr>
                <w:sz w:val="24"/>
                <w:szCs w:val="24"/>
              </w:rPr>
            </w:pPr>
          </w:p>
        </w:tc>
      </w:tr>
      <w:tr w:rsidR="000A6671" w:rsidRPr="00C85CAA">
        <w:trPr>
          <w:trHeight w:val="553"/>
        </w:trPr>
        <w:tc>
          <w:tcPr>
            <w:tcW w:w="3829" w:type="dxa"/>
            <w:gridSpan w:val="2"/>
          </w:tcPr>
          <w:p w:rsidR="000A6671" w:rsidRPr="00C85CAA" w:rsidRDefault="00286BA7" w:rsidP="00662CA2">
            <w:pPr>
              <w:pStyle w:val="TableParagraph"/>
              <w:ind w:left="107"/>
              <w:rPr>
                <w:b/>
                <w:sz w:val="24"/>
                <w:szCs w:val="24"/>
              </w:rPr>
            </w:pPr>
            <w:r w:rsidRPr="00C85CAA">
              <w:rPr>
                <w:b/>
                <w:sz w:val="24"/>
                <w:szCs w:val="24"/>
              </w:rPr>
              <w:t>Общее</w:t>
            </w:r>
            <w:r w:rsidRPr="00C85CAA">
              <w:rPr>
                <w:b/>
                <w:spacing w:val="-14"/>
                <w:sz w:val="24"/>
                <w:szCs w:val="24"/>
              </w:rPr>
              <w:t xml:space="preserve"> </w:t>
            </w:r>
            <w:r w:rsidRPr="00C85CAA">
              <w:rPr>
                <w:b/>
                <w:sz w:val="24"/>
                <w:szCs w:val="24"/>
              </w:rPr>
              <w:t>количество</w:t>
            </w:r>
            <w:r w:rsidRPr="00C85CAA">
              <w:rPr>
                <w:b/>
                <w:spacing w:val="-13"/>
                <w:sz w:val="24"/>
                <w:szCs w:val="24"/>
              </w:rPr>
              <w:t xml:space="preserve"> </w:t>
            </w:r>
            <w:r w:rsidRPr="00C85CAA">
              <w:rPr>
                <w:b/>
                <w:sz w:val="24"/>
                <w:szCs w:val="24"/>
              </w:rPr>
              <w:t>часов</w:t>
            </w:r>
            <w:r w:rsidRPr="00C85CAA">
              <w:rPr>
                <w:b/>
                <w:spacing w:val="-13"/>
                <w:sz w:val="24"/>
                <w:szCs w:val="24"/>
              </w:rPr>
              <w:t xml:space="preserve"> </w:t>
            </w:r>
            <w:r w:rsidRPr="00C85CAA">
              <w:rPr>
                <w:b/>
                <w:sz w:val="24"/>
                <w:szCs w:val="24"/>
              </w:rPr>
              <w:t xml:space="preserve">по </w:t>
            </w:r>
            <w:r w:rsidRPr="00C85CAA">
              <w:rPr>
                <w:b/>
                <w:spacing w:val="-2"/>
                <w:sz w:val="24"/>
                <w:szCs w:val="24"/>
              </w:rPr>
              <w:t>программе</w:t>
            </w:r>
          </w:p>
        </w:tc>
        <w:tc>
          <w:tcPr>
            <w:tcW w:w="1843" w:type="dxa"/>
          </w:tcPr>
          <w:p w:rsidR="000A6671" w:rsidRPr="00C85CAA" w:rsidRDefault="00286BA7" w:rsidP="00662CA2">
            <w:pPr>
              <w:pStyle w:val="TableParagraph"/>
              <w:ind w:right="792"/>
              <w:jc w:val="right"/>
              <w:rPr>
                <w:b/>
                <w:sz w:val="24"/>
                <w:szCs w:val="24"/>
              </w:rPr>
            </w:pPr>
            <w:r w:rsidRPr="00C85CAA">
              <w:rPr>
                <w:b/>
                <w:spacing w:val="-5"/>
                <w:sz w:val="24"/>
                <w:szCs w:val="24"/>
              </w:rPr>
              <w:t>68</w:t>
            </w:r>
          </w:p>
        </w:tc>
        <w:tc>
          <w:tcPr>
            <w:tcW w:w="3426" w:type="dxa"/>
          </w:tcPr>
          <w:p w:rsidR="000A6671" w:rsidRPr="00C85CAA" w:rsidRDefault="000A6671" w:rsidP="00662CA2">
            <w:pPr>
              <w:pStyle w:val="TableParagraph"/>
              <w:rPr>
                <w:sz w:val="24"/>
                <w:szCs w:val="24"/>
              </w:rPr>
            </w:pPr>
          </w:p>
        </w:tc>
      </w:tr>
      <w:tr w:rsidR="000A6671" w:rsidRPr="00C85CAA">
        <w:trPr>
          <w:trHeight w:val="306"/>
        </w:trPr>
        <w:tc>
          <w:tcPr>
            <w:tcW w:w="9098" w:type="dxa"/>
            <w:gridSpan w:val="4"/>
          </w:tcPr>
          <w:p w:rsidR="000A6671" w:rsidRPr="00C85CAA" w:rsidRDefault="00286BA7" w:rsidP="00662CA2">
            <w:pPr>
              <w:pStyle w:val="TableParagraph"/>
              <w:ind w:left="6"/>
              <w:jc w:val="center"/>
              <w:rPr>
                <w:b/>
                <w:sz w:val="24"/>
                <w:szCs w:val="24"/>
              </w:rPr>
            </w:pPr>
            <w:r w:rsidRPr="00C85CAA">
              <w:rPr>
                <w:b/>
                <w:color w:val="000009"/>
                <w:sz w:val="24"/>
                <w:szCs w:val="24"/>
              </w:rPr>
              <w:t>Тематическое</w:t>
            </w:r>
            <w:r w:rsidRPr="00C85CAA">
              <w:rPr>
                <w:b/>
                <w:color w:val="000009"/>
                <w:spacing w:val="-7"/>
                <w:sz w:val="24"/>
                <w:szCs w:val="24"/>
              </w:rPr>
              <w:t xml:space="preserve"> </w:t>
            </w:r>
            <w:r w:rsidRPr="00C85CAA">
              <w:rPr>
                <w:b/>
                <w:color w:val="000009"/>
                <w:sz w:val="24"/>
                <w:szCs w:val="24"/>
              </w:rPr>
              <w:t>планирование</w:t>
            </w:r>
            <w:r w:rsidRPr="00C85CAA">
              <w:rPr>
                <w:b/>
                <w:color w:val="000009"/>
                <w:spacing w:val="-4"/>
                <w:sz w:val="24"/>
                <w:szCs w:val="24"/>
              </w:rPr>
              <w:t xml:space="preserve"> </w:t>
            </w:r>
            <w:r w:rsidRPr="00C85CAA">
              <w:rPr>
                <w:b/>
                <w:color w:val="000009"/>
                <w:sz w:val="24"/>
                <w:szCs w:val="24"/>
              </w:rPr>
              <w:t>4</w:t>
            </w:r>
            <w:r w:rsidRPr="00C85CAA">
              <w:rPr>
                <w:b/>
                <w:color w:val="000009"/>
                <w:spacing w:val="-4"/>
                <w:sz w:val="24"/>
                <w:szCs w:val="24"/>
              </w:rPr>
              <w:t xml:space="preserve"> </w:t>
            </w:r>
            <w:r w:rsidRPr="00C85CAA">
              <w:rPr>
                <w:b/>
                <w:color w:val="000009"/>
                <w:spacing w:val="-2"/>
                <w:sz w:val="24"/>
                <w:szCs w:val="24"/>
              </w:rPr>
              <w:t>класс</w:t>
            </w:r>
          </w:p>
        </w:tc>
      </w:tr>
      <w:tr w:rsidR="000A6671" w:rsidRPr="00C85CAA">
        <w:trPr>
          <w:trHeight w:val="461"/>
        </w:trPr>
        <w:tc>
          <w:tcPr>
            <w:tcW w:w="852" w:type="dxa"/>
          </w:tcPr>
          <w:p w:rsidR="000A6671" w:rsidRPr="00C85CAA" w:rsidRDefault="00286BA7" w:rsidP="00662CA2">
            <w:pPr>
              <w:pStyle w:val="TableParagraph"/>
              <w:ind w:right="355"/>
              <w:jc w:val="right"/>
              <w:rPr>
                <w:sz w:val="24"/>
                <w:szCs w:val="24"/>
              </w:rPr>
            </w:pPr>
            <w:r w:rsidRPr="00C85CAA">
              <w:rPr>
                <w:spacing w:val="-10"/>
                <w:sz w:val="24"/>
                <w:szCs w:val="24"/>
              </w:rPr>
              <w:t>1</w:t>
            </w:r>
          </w:p>
        </w:tc>
        <w:tc>
          <w:tcPr>
            <w:tcW w:w="2977" w:type="dxa"/>
          </w:tcPr>
          <w:p w:rsidR="000A6671" w:rsidRPr="00C85CAA" w:rsidRDefault="00286BA7" w:rsidP="00662CA2">
            <w:pPr>
              <w:pStyle w:val="TableParagraph"/>
              <w:ind w:left="105"/>
              <w:rPr>
                <w:sz w:val="24"/>
                <w:szCs w:val="24"/>
              </w:rPr>
            </w:pPr>
            <w:r w:rsidRPr="00C85CAA">
              <w:rPr>
                <w:sz w:val="24"/>
                <w:szCs w:val="24"/>
              </w:rPr>
              <w:t>Мир</w:t>
            </w:r>
            <w:r w:rsidRPr="00C85CAA">
              <w:rPr>
                <w:spacing w:val="-1"/>
                <w:sz w:val="24"/>
                <w:szCs w:val="24"/>
              </w:rPr>
              <w:t xml:space="preserve"> </w:t>
            </w:r>
            <w:r w:rsidRPr="00C85CAA">
              <w:rPr>
                <w:sz w:val="24"/>
                <w:szCs w:val="24"/>
              </w:rPr>
              <w:t>моего</w:t>
            </w:r>
            <w:r w:rsidRPr="00C85CAA">
              <w:rPr>
                <w:spacing w:val="3"/>
                <w:sz w:val="24"/>
                <w:szCs w:val="24"/>
              </w:rPr>
              <w:t xml:space="preserve"> </w:t>
            </w:r>
            <w:r w:rsidRPr="00C85CAA">
              <w:rPr>
                <w:spacing w:val="-5"/>
                <w:sz w:val="24"/>
                <w:szCs w:val="24"/>
              </w:rPr>
              <w:t>«я»</w:t>
            </w:r>
          </w:p>
        </w:tc>
        <w:tc>
          <w:tcPr>
            <w:tcW w:w="1843" w:type="dxa"/>
          </w:tcPr>
          <w:p w:rsidR="000A6671" w:rsidRPr="00C85CAA" w:rsidRDefault="00286BA7" w:rsidP="00662CA2">
            <w:pPr>
              <w:pStyle w:val="TableParagraph"/>
              <w:ind w:right="792"/>
              <w:jc w:val="right"/>
              <w:rPr>
                <w:sz w:val="24"/>
                <w:szCs w:val="24"/>
              </w:rPr>
            </w:pPr>
            <w:r w:rsidRPr="00C85CAA">
              <w:rPr>
                <w:spacing w:val="-5"/>
                <w:sz w:val="24"/>
                <w:szCs w:val="24"/>
              </w:rPr>
              <w:t>15</w:t>
            </w:r>
          </w:p>
        </w:tc>
        <w:tc>
          <w:tcPr>
            <w:tcW w:w="3426" w:type="dxa"/>
            <w:vMerge w:val="restart"/>
          </w:tcPr>
          <w:p w:rsidR="000A6671" w:rsidRPr="00C85CAA" w:rsidRDefault="00286BA7" w:rsidP="00662CA2">
            <w:pPr>
              <w:pStyle w:val="TableParagraph"/>
              <w:ind w:left="106" w:right="388"/>
              <w:rPr>
                <w:sz w:val="24"/>
                <w:szCs w:val="24"/>
              </w:rPr>
            </w:pPr>
            <w:r w:rsidRPr="00C85CAA">
              <w:rPr>
                <w:sz w:val="24"/>
                <w:szCs w:val="24"/>
              </w:rPr>
              <w:t>Ссылки на проверенные ресурсы (смотрим на сайте edsoo,</w:t>
            </w:r>
            <w:r w:rsidRPr="00C85CAA">
              <w:rPr>
                <w:spacing w:val="-15"/>
                <w:sz w:val="24"/>
                <w:szCs w:val="24"/>
              </w:rPr>
              <w:t xml:space="preserve"> </w:t>
            </w:r>
            <w:r w:rsidRPr="00C85CAA">
              <w:rPr>
                <w:sz w:val="24"/>
                <w:szCs w:val="24"/>
              </w:rPr>
              <w:t>Конструктор</w:t>
            </w:r>
            <w:r w:rsidRPr="00C85CAA">
              <w:rPr>
                <w:spacing w:val="-15"/>
                <w:sz w:val="24"/>
                <w:szCs w:val="24"/>
              </w:rPr>
              <w:t xml:space="preserve"> </w:t>
            </w:r>
            <w:r w:rsidRPr="00C85CAA">
              <w:rPr>
                <w:sz w:val="24"/>
                <w:szCs w:val="24"/>
              </w:rPr>
              <w:t xml:space="preserve">рабочих </w:t>
            </w:r>
            <w:r w:rsidRPr="00C85CAA">
              <w:rPr>
                <w:spacing w:val="-2"/>
                <w:sz w:val="24"/>
                <w:szCs w:val="24"/>
              </w:rPr>
              <w:t>программ)</w:t>
            </w:r>
          </w:p>
        </w:tc>
      </w:tr>
      <w:tr w:rsidR="000A6671" w:rsidRPr="00C85CAA">
        <w:trPr>
          <w:trHeight w:val="462"/>
        </w:trPr>
        <w:tc>
          <w:tcPr>
            <w:tcW w:w="852" w:type="dxa"/>
          </w:tcPr>
          <w:p w:rsidR="000A6671" w:rsidRPr="00C85CAA" w:rsidRDefault="00286BA7" w:rsidP="00662CA2">
            <w:pPr>
              <w:pStyle w:val="TableParagraph"/>
              <w:ind w:right="355"/>
              <w:jc w:val="right"/>
              <w:rPr>
                <w:sz w:val="24"/>
                <w:szCs w:val="24"/>
              </w:rPr>
            </w:pPr>
            <w:r w:rsidRPr="00C85CAA">
              <w:rPr>
                <w:spacing w:val="-10"/>
                <w:sz w:val="24"/>
                <w:szCs w:val="24"/>
              </w:rPr>
              <w:t>2</w:t>
            </w:r>
          </w:p>
        </w:tc>
        <w:tc>
          <w:tcPr>
            <w:tcW w:w="2977" w:type="dxa"/>
          </w:tcPr>
          <w:p w:rsidR="000A6671" w:rsidRPr="00C85CAA" w:rsidRDefault="00286BA7" w:rsidP="00662CA2">
            <w:pPr>
              <w:pStyle w:val="TableParagraph"/>
              <w:ind w:left="105"/>
              <w:rPr>
                <w:sz w:val="24"/>
                <w:szCs w:val="24"/>
              </w:rPr>
            </w:pPr>
            <w:r w:rsidRPr="00C85CAA">
              <w:rPr>
                <w:sz w:val="24"/>
                <w:szCs w:val="24"/>
              </w:rPr>
              <w:t>Мир</w:t>
            </w:r>
            <w:r w:rsidRPr="00C85CAA">
              <w:rPr>
                <w:spacing w:val="-2"/>
                <w:sz w:val="24"/>
                <w:szCs w:val="24"/>
              </w:rPr>
              <w:t xml:space="preserve"> </w:t>
            </w:r>
            <w:r w:rsidRPr="00C85CAA">
              <w:rPr>
                <w:sz w:val="24"/>
                <w:szCs w:val="24"/>
              </w:rPr>
              <w:t>моих</w:t>
            </w:r>
            <w:r w:rsidRPr="00C85CAA">
              <w:rPr>
                <w:spacing w:val="2"/>
                <w:sz w:val="24"/>
                <w:szCs w:val="24"/>
              </w:rPr>
              <w:t xml:space="preserve"> </w:t>
            </w:r>
            <w:r w:rsidRPr="00C85CAA">
              <w:rPr>
                <w:spacing w:val="-2"/>
                <w:sz w:val="24"/>
                <w:szCs w:val="24"/>
              </w:rPr>
              <w:t>увлечений</w:t>
            </w:r>
          </w:p>
        </w:tc>
        <w:tc>
          <w:tcPr>
            <w:tcW w:w="1843" w:type="dxa"/>
          </w:tcPr>
          <w:p w:rsidR="000A6671" w:rsidRPr="00C85CAA" w:rsidRDefault="00286BA7" w:rsidP="00662CA2">
            <w:pPr>
              <w:pStyle w:val="TableParagraph"/>
              <w:ind w:right="792"/>
              <w:jc w:val="right"/>
              <w:rPr>
                <w:sz w:val="24"/>
                <w:szCs w:val="24"/>
              </w:rPr>
            </w:pPr>
            <w:r w:rsidRPr="00C85CAA">
              <w:rPr>
                <w:spacing w:val="-5"/>
                <w:sz w:val="24"/>
                <w:szCs w:val="24"/>
              </w:rPr>
              <w:t>17</w:t>
            </w:r>
          </w:p>
        </w:tc>
        <w:tc>
          <w:tcPr>
            <w:tcW w:w="3426" w:type="dxa"/>
            <w:vMerge/>
            <w:tcBorders>
              <w:top w:val="nil"/>
            </w:tcBorders>
          </w:tcPr>
          <w:p w:rsidR="000A6671" w:rsidRPr="00C85CAA" w:rsidRDefault="000A6671" w:rsidP="00662CA2">
            <w:pPr>
              <w:rPr>
                <w:sz w:val="24"/>
                <w:szCs w:val="24"/>
              </w:rPr>
            </w:pPr>
          </w:p>
        </w:tc>
      </w:tr>
      <w:tr w:rsidR="000A6671" w:rsidRPr="00C85CAA">
        <w:trPr>
          <w:trHeight w:val="460"/>
        </w:trPr>
        <w:tc>
          <w:tcPr>
            <w:tcW w:w="852" w:type="dxa"/>
          </w:tcPr>
          <w:p w:rsidR="000A6671" w:rsidRPr="00C85CAA" w:rsidRDefault="00286BA7" w:rsidP="00662CA2">
            <w:pPr>
              <w:pStyle w:val="TableParagraph"/>
              <w:ind w:right="355"/>
              <w:jc w:val="right"/>
              <w:rPr>
                <w:sz w:val="24"/>
                <w:szCs w:val="24"/>
              </w:rPr>
            </w:pPr>
            <w:r w:rsidRPr="00C85CAA">
              <w:rPr>
                <w:spacing w:val="-10"/>
                <w:sz w:val="24"/>
                <w:szCs w:val="24"/>
              </w:rPr>
              <w:t>3</w:t>
            </w:r>
          </w:p>
        </w:tc>
        <w:tc>
          <w:tcPr>
            <w:tcW w:w="2977" w:type="dxa"/>
          </w:tcPr>
          <w:p w:rsidR="000A6671" w:rsidRPr="00C85CAA" w:rsidRDefault="00286BA7" w:rsidP="00662CA2">
            <w:pPr>
              <w:pStyle w:val="TableParagraph"/>
              <w:ind w:left="105"/>
              <w:rPr>
                <w:sz w:val="24"/>
                <w:szCs w:val="24"/>
              </w:rPr>
            </w:pPr>
            <w:r w:rsidRPr="00C85CAA">
              <w:rPr>
                <w:sz w:val="24"/>
                <w:szCs w:val="24"/>
              </w:rPr>
              <w:t>Мир</w:t>
            </w:r>
            <w:r w:rsidRPr="00C85CAA">
              <w:rPr>
                <w:spacing w:val="-3"/>
                <w:sz w:val="24"/>
                <w:szCs w:val="24"/>
              </w:rPr>
              <w:t xml:space="preserve"> </w:t>
            </w:r>
            <w:r w:rsidRPr="00C85CAA">
              <w:rPr>
                <w:sz w:val="24"/>
                <w:szCs w:val="24"/>
              </w:rPr>
              <w:t>вокруг</w:t>
            </w:r>
            <w:r w:rsidRPr="00C85CAA">
              <w:rPr>
                <w:spacing w:val="-1"/>
                <w:sz w:val="24"/>
                <w:szCs w:val="24"/>
              </w:rPr>
              <w:t xml:space="preserve"> </w:t>
            </w:r>
            <w:r w:rsidRPr="00C85CAA">
              <w:rPr>
                <w:spacing w:val="-4"/>
                <w:sz w:val="24"/>
                <w:szCs w:val="24"/>
              </w:rPr>
              <w:t>меня</w:t>
            </w:r>
          </w:p>
        </w:tc>
        <w:tc>
          <w:tcPr>
            <w:tcW w:w="1843" w:type="dxa"/>
          </w:tcPr>
          <w:p w:rsidR="000A6671" w:rsidRPr="00C85CAA" w:rsidRDefault="00286BA7" w:rsidP="00662CA2">
            <w:pPr>
              <w:pStyle w:val="TableParagraph"/>
              <w:ind w:right="792"/>
              <w:jc w:val="right"/>
              <w:rPr>
                <w:sz w:val="24"/>
                <w:szCs w:val="24"/>
              </w:rPr>
            </w:pPr>
            <w:r w:rsidRPr="00C85CAA">
              <w:rPr>
                <w:spacing w:val="-5"/>
                <w:sz w:val="24"/>
                <w:szCs w:val="24"/>
              </w:rPr>
              <w:t>23</w:t>
            </w:r>
          </w:p>
        </w:tc>
        <w:tc>
          <w:tcPr>
            <w:tcW w:w="3426" w:type="dxa"/>
            <w:vMerge/>
            <w:tcBorders>
              <w:top w:val="nil"/>
            </w:tcBorders>
          </w:tcPr>
          <w:p w:rsidR="000A6671" w:rsidRPr="00C85CAA" w:rsidRDefault="000A6671" w:rsidP="00662CA2">
            <w:pPr>
              <w:rPr>
                <w:sz w:val="24"/>
                <w:szCs w:val="24"/>
              </w:rPr>
            </w:pPr>
          </w:p>
        </w:tc>
      </w:tr>
      <w:tr w:rsidR="000A6671" w:rsidRPr="00C85CAA">
        <w:trPr>
          <w:trHeight w:val="551"/>
        </w:trPr>
        <w:tc>
          <w:tcPr>
            <w:tcW w:w="852" w:type="dxa"/>
          </w:tcPr>
          <w:p w:rsidR="000A6671" w:rsidRPr="00C85CAA" w:rsidRDefault="00286BA7" w:rsidP="00662CA2">
            <w:pPr>
              <w:pStyle w:val="TableParagraph"/>
              <w:ind w:right="355"/>
              <w:jc w:val="right"/>
              <w:rPr>
                <w:sz w:val="24"/>
                <w:szCs w:val="24"/>
              </w:rPr>
            </w:pPr>
            <w:r w:rsidRPr="00C85CAA">
              <w:rPr>
                <w:spacing w:val="-10"/>
                <w:sz w:val="24"/>
                <w:szCs w:val="24"/>
              </w:rPr>
              <w:t>4</w:t>
            </w:r>
          </w:p>
        </w:tc>
        <w:tc>
          <w:tcPr>
            <w:tcW w:w="2977" w:type="dxa"/>
          </w:tcPr>
          <w:p w:rsidR="000A6671" w:rsidRPr="00C85CAA" w:rsidRDefault="00286BA7" w:rsidP="00662CA2">
            <w:pPr>
              <w:pStyle w:val="TableParagraph"/>
              <w:ind w:left="105"/>
              <w:rPr>
                <w:sz w:val="24"/>
                <w:szCs w:val="24"/>
              </w:rPr>
            </w:pPr>
            <w:r w:rsidRPr="00C85CAA">
              <w:rPr>
                <w:sz w:val="24"/>
                <w:szCs w:val="24"/>
              </w:rPr>
              <w:t>Родная</w:t>
            </w:r>
            <w:r w:rsidRPr="00C85CAA">
              <w:rPr>
                <w:spacing w:val="-5"/>
                <w:sz w:val="24"/>
                <w:szCs w:val="24"/>
              </w:rPr>
              <w:t xml:space="preserve"> </w:t>
            </w:r>
            <w:r w:rsidRPr="00C85CAA">
              <w:rPr>
                <w:sz w:val="24"/>
                <w:szCs w:val="24"/>
              </w:rPr>
              <w:t>страна</w:t>
            </w:r>
            <w:r w:rsidRPr="00C85CAA">
              <w:rPr>
                <w:spacing w:val="-2"/>
                <w:sz w:val="24"/>
                <w:szCs w:val="24"/>
              </w:rPr>
              <w:t xml:space="preserve"> </w:t>
            </w:r>
            <w:r w:rsidRPr="00C85CAA">
              <w:rPr>
                <w:sz w:val="24"/>
                <w:szCs w:val="24"/>
              </w:rPr>
              <w:t>и</w:t>
            </w:r>
            <w:r w:rsidRPr="00C85CAA">
              <w:rPr>
                <w:spacing w:val="-2"/>
                <w:sz w:val="24"/>
                <w:szCs w:val="24"/>
              </w:rPr>
              <w:t xml:space="preserve"> страны</w:t>
            </w:r>
          </w:p>
          <w:p w:rsidR="000A6671" w:rsidRPr="00C85CAA" w:rsidRDefault="00286BA7" w:rsidP="00662CA2">
            <w:pPr>
              <w:pStyle w:val="TableParagraph"/>
              <w:ind w:left="105"/>
              <w:rPr>
                <w:sz w:val="24"/>
                <w:szCs w:val="24"/>
              </w:rPr>
            </w:pPr>
            <w:r w:rsidRPr="00C85CAA">
              <w:rPr>
                <w:sz w:val="24"/>
                <w:szCs w:val="24"/>
              </w:rPr>
              <w:t>изучаемого</w:t>
            </w:r>
            <w:r w:rsidRPr="00C85CAA">
              <w:rPr>
                <w:spacing w:val="-7"/>
                <w:sz w:val="24"/>
                <w:szCs w:val="24"/>
              </w:rPr>
              <w:t xml:space="preserve"> </w:t>
            </w:r>
            <w:r w:rsidRPr="00C85CAA">
              <w:rPr>
                <w:spacing w:val="-2"/>
                <w:sz w:val="24"/>
                <w:szCs w:val="24"/>
              </w:rPr>
              <w:t>языка</w:t>
            </w:r>
          </w:p>
        </w:tc>
        <w:tc>
          <w:tcPr>
            <w:tcW w:w="1843" w:type="dxa"/>
          </w:tcPr>
          <w:p w:rsidR="000A6671" w:rsidRPr="00C85CAA" w:rsidRDefault="00286BA7" w:rsidP="00662CA2">
            <w:pPr>
              <w:pStyle w:val="TableParagraph"/>
              <w:ind w:right="792"/>
              <w:jc w:val="right"/>
              <w:rPr>
                <w:sz w:val="24"/>
                <w:szCs w:val="24"/>
              </w:rPr>
            </w:pPr>
            <w:r w:rsidRPr="00C85CAA">
              <w:rPr>
                <w:spacing w:val="-5"/>
                <w:sz w:val="24"/>
                <w:szCs w:val="24"/>
              </w:rPr>
              <w:t>13</w:t>
            </w:r>
          </w:p>
        </w:tc>
        <w:tc>
          <w:tcPr>
            <w:tcW w:w="3426" w:type="dxa"/>
            <w:vMerge/>
            <w:tcBorders>
              <w:top w:val="nil"/>
            </w:tcBorders>
          </w:tcPr>
          <w:p w:rsidR="000A6671" w:rsidRPr="00C85CAA" w:rsidRDefault="000A6671" w:rsidP="00662CA2">
            <w:pPr>
              <w:rPr>
                <w:sz w:val="24"/>
                <w:szCs w:val="24"/>
              </w:rPr>
            </w:pPr>
          </w:p>
        </w:tc>
      </w:tr>
      <w:tr w:rsidR="000A6671" w:rsidRPr="00C85CAA">
        <w:trPr>
          <w:trHeight w:val="551"/>
        </w:trPr>
        <w:tc>
          <w:tcPr>
            <w:tcW w:w="3829" w:type="dxa"/>
            <w:gridSpan w:val="2"/>
          </w:tcPr>
          <w:p w:rsidR="000A6671" w:rsidRPr="00C85CAA" w:rsidRDefault="00286BA7" w:rsidP="00662CA2">
            <w:pPr>
              <w:pStyle w:val="TableParagraph"/>
              <w:ind w:left="107"/>
              <w:rPr>
                <w:b/>
                <w:sz w:val="24"/>
                <w:szCs w:val="24"/>
              </w:rPr>
            </w:pPr>
            <w:r w:rsidRPr="00C85CAA">
              <w:rPr>
                <w:b/>
                <w:sz w:val="24"/>
                <w:szCs w:val="24"/>
              </w:rPr>
              <w:t>Общее</w:t>
            </w:r>
            <w:r w:rsidRPr="00C85CAA">
              <w:rPr>
                <w:b/>
                <w:spacing w:val="-3"/>
                <w:sz w:val="24"/>
                <w:szCs w:val="24"/>
              </w:rPr>
              <w:t xml:space="preserve"> </w:t>
            </w:r>
            <w:r w:rsidRPr="00C85CAA">
              <w:rPr>
                <w:b/>
                <w:sz w:val="24"/>
                <w:szCs w:val="24"/>
              </w:rPr>
              <w:t>количество</w:t>
            </w:r>
            <w:r w:rsidRPr="00C85CAA">
              <w:rPr>
                <w:b/>
                <w:spacing w:val="-1"/>
                <w:sz w:val="24"/>
                <w:szCs w:val="24"/>
              </w:rPr>
              <w:t xml:space="preserve"> </w:t>
            </w:r>
            <w:r w:rsidRPr="00C85CAA">
              <w:rPr>
                <w:b/>
                <w:sz w:val="24"/>
                <w:szCs w:val="24"/>
              </w:rPr>
              <w:t>часов</w:t>
            </w:r>
            <w:r w:rsidRPr="00C85CAA">
              <w:rPr>
                <w:b/>
                <w:spacing w:val="-1"/>
                <w:sz w:val="24"/>
                <w:szCs w:val="24"/>
              </w:rPr>
              <w:t xml:space="preserve"> </w:t>
            </w:r>
            <w:r w:rsidRPr="00C85CAA">
              <w:rPr>
                <w:b/>
                <w:spacing w:val="-5"/>
                <w:sz w:val="24"/>
                <w:szCs w:val="24"/>
              </w:rPr>
              <w:t>по</w:t>
            </w:r>
          </w:p>
          <w:p w:rsidR="000A6671" w:rsidRPr="00C85CAA" w:rsidRDefault="00286BA7" w:rsidP="00662CA2">
            <w:pPr>
              <w:pStyle w:val="TableParagraph"/>
              <w:ind w:left="107"/>
              <w:rPr>
                <w:b/>
                <w:sz w:val="24"/>
                <w:szCs w:val="24"/>
              </w:rPr>
            </w:pPr>
            <w:r w:rsidRPr="00C85CAA">
              <w:rPr>
                <w:b/>
                <w:spacing w:val="-2"/>
                <w:sz w:val="24"/>
                <w:szCs w:val="24"/>
              </w:rPr>
              <w:t>программе</w:t>
            </w:r>
          </w:p>
        </w:tc>
        <w:tc>
          <w:tcPr>
            <w:tcW w:w="1843" w:type="dxa"/>
          </w:tcPr>
          <w:p w:rsidR="000A6671" w:rsidRPr="00C85CAA" w:rsidRDefault="00286BA7" w:rsidP="00662CA2">
            <w:pPr>
              <w:pStyle w:val="TableParagraph"/>
              <w:ind w:right="792"/>
              <w:jc w:val="right"/>
              <w:rPr>
                <w:b/>
                <w:sz w:val="24"/>
                <w:szCs w:val="24"/>
              </w:rPr>
            </w:pPr>
            <w:r w:rsidRPr="00C85CAA">
              <w:rPr>
                <w:b/>
                <w:spacing w:val="-5"/>
                <w:sz w:val="24"/>
                <w:szCs w:val="24"/>
              </w:rPr>
              <w:t>68</w:t>
            </w:r>
          </w:p>
        </w:tc>
        <w:tc>
          <w:tcPr>
            <w:tcW w:w="3426" w:type="dxa"/>
          </w:tcPr>
          <w:p w:rsidR="000A6671" w:rsidRPr="00C85CAA" w:rsidRDefault="000A6671" w:rsidP="00662CA2">
            <w:pPr>
              <w:pStyle w:val="TableParagraph"/>
              <w:rPr>
                <w:sz w:val="24"/>
                <w:szCs w:val="24"/>
              </w:rPr>
            </w:pPr>
          </w:p>
        </w:tc>
      </w:tr>
    </w:tbl>
    <w:p w:rsidR="000A6671" w:rsidRPr="00C85CAA" w:rsidRDefault="000A6671" w:rsidP="00662CA2">
      <w:pPr>
        <w:pStyle w:val="a3"/>
        <w:spacing w:before="89"/>
        <w:ind w:left="0" w:firstLine="0"/>
        <w:jc w:val="left"/>
        <w:rPr>
          <w:b/>
          <w:i/>
          <w:sz w:val="24"/>
          <w:szCs w:val="24"/>
        </w:rPr>
      </w:pPr>
    </w:p>
    <w:p w:rsidR="000A6671" w:rsidRPr="00C85CAA" w:rsidRDefault="00286BA7" w:rsidP="00662CA2">
      <w:pPr>
        <w:pStyle w:val="a4"/>
        <w:numPr>
          <w:ilvl w:val="2"/>
          <w:numId w:val="35"/>
        </w:numPr>
        <w:tabs>
          <w:tab w:val="left" w:pos="1533"/>
        </w:tabs>
        <w:spacing w:before="1"/>
        <w:jc w:val="both"/>
        <w:rPr>
          <w:b/>
          <w:sz w:val="24"/>
          <w:szCs w:val="24"/>
        </w:rPr>
      </w:pPr>
      <w:bookmarkStart w:id="14" w:name="_bookmark13"/>
      <w:bookmarkEnd w:id="14"/>
      <w:r w:rsidRPr="00C85CAA">
        <w:rPr>
          <w:b/>
          <w:sz w:val="24"/>
          <w:szCs w:val="24"/>
        </w:rPr>
        <w:t>Рабочая</w:t>
      </w:r>
      <w:r w:rsidRPr="00C85CAA">
        <w:rPr>
          <w:b/>
          <w:spacing w:val="-4"/>
          <w:sz w:val="24"/>
          <w:szCs w:val="24"/>
        </w:rPr>
        <w:t xml:space="preserve"> </w:t>
      </w:r>
      <w:r w:rsidRPr="00C85CAA">
        <w:rPr>
          <w:b/>
          <w:sz w:val="24"/>
          <w:szCs w:val="24"/>
        </w:rPr>
        <w:t>программа</w:t>
      </w:r>
      <w:r w:rsidRPr="00C85CAA">
        <w:rPr>
          <w:b/>
          <w:spacing w:val="-3"/>
          <w:sz w:val="24"/>
          <w:szCs w:val="24"/>
        </w:rPr>
        <w:t xml:space="preserve"> </w:t>
      </w:r>
      <w:r w:rsidRPr="00C85CAA">
        <w:rPr>
          <w:b/>
          <w:sz w:val="24"/>
          <w:szCs w:val="24"/>
        </w:rPr>
        <w:t>учебного</w:t>
      </w:r>
      <w:r w:rsidRPr="00C85CAA">
        <w:rPr>
          <w:b/>
          <w:spacing w:val="-4"/>
          <w:sz w:val="24"/>
          <w:szCs w:val="24"/>
        </w:rPr>
        <w:t xml:space="preserve"> </w:t>
      </w:r>
      <w:r w:rsidRPr="00C85CAA">
        <w:rPr>
          <w:b/>
          <w:sz w:val="24"/>
          <w:szCs w:val="24"/>
        </w:rPr>
        <w:t>предмета</w:t>
      </w:r>
      <w:r w:rsidRPr="00C85CAA">
        <w:rPr>
          <w:b/>
          <w:spacing w:val="-1"/>
          <w:sz w:val="24"/>
          <w:szCs w:val="24"/>
        </w:rPr>
        <w:t xml:space="preserve"> </w:t>
      </w:r>
      <w:r w:rsidRPr="00C85CAA">
        <w:rPr>
          <w:b/>
          <w:sz w:val="24"/>
          <w:szCs w:val="24"/>
        </w:rPr>
        <w:t>«Иностранный</w:t>
      </w:r>
      <w:r w:rsidRPr="00C85CAA">
        <w:rPr>
          <w:b/>
          <w:spacing w:val="-4"/>
          <w:sz w:val="24"/>
          <w:szCs w:val="24"/>
        </w:rPr>
        <w:t xml:space="preserve"> </w:t>
      </w:r>
      <w:r w:rsidRPr="00C85CAA">
        <w:rPr>
          <w:b/>
          <w:sz w:val="24"/>
          <w:szCs w:val="24"/>
        </w:rPr>
        <w:t>язык»</w:t>
      </w:r>
      <w:r w:rsidRPr="00C85CAA">
        <w:rPr>
          <w:b/>
          <w:spacing w:val="-6"/>
          <w:sz w:val="24"/>
          <w:szCs w:val="24"/>
        </w:rPr>
        <w:t xml:space="preserve"> </w:t>
      </w:r>
      <w:r w:rsidRPr="00C85CAA">
        <w:rPr>
          <w:b/>
          <w:spacing w:val="-2"/>
          <w:sz w:val="24"/>
          <w:szCs w:val="24"/>
        </w:rPr>
        <w:t>(немецкий)</w:t>
      </w:r>
    </w:p>
    <w:p w:rsidR="000A6671" w:rsidRPr="00C85CAA" w:rsidRDefault="00286BA7" w:rsidP="00662CA2">
      <w:pPr>
        <w:spacing w:before="39"/>
        <w:ind w:left="993"/>
        <w:jc w:val="both"/>
        <w:rPr>
          <w:b/>
          <w:i/>
          <w:sz w:val="24"/>
          <w:szCs w:val="24"/>
        </w:rPr>
      </w:pPr>
      <w:r w:rsidRPr="00C85CAA">
        <w:rPr>
          <w:b/>
          <w:i/>
          <w:color w:val="000009"/>
          <w:spacing w:val="-2"/>
          <w:sz w:val="24"/>
          <w:szCs w:val="24"/>
        </w:rPr>
        <w:t>Пояснительная</w:t>
      </w:r>
      <w:r w:rsidRPr="00C85CAA">
        <w:rPr>
          <w:b/>
          <w:i/>
          <w:color w:val="000009"/>
          <w:spacing w:val="-9"/>
          <w:sz w:val="24"/>
          <w:szCs w:val="24"/>
        </w:rPr>
        <w:t xml:space="preserve"> </w:t>
      </w:r>
      <w:r w:rsidRPr="00C85CAA">
        <w:rPr>
          <w:b/>
          <w:i/>
          <w:color w:val="000009"/>
          <w:spacing w:val="-2"/>
          <w:sz w:val="24"/>
          <w:szCs w:val="24"/>
        </w:rPr>
        <w:t>записка</w:t>
      </w:r>
    </w:p>
    <w:p w:rsidR="000A6671" w:rsidRPr="00C85CAA" w:rsidRDefault="00286BA7" w:rsidP="00662CA2">
      <w:pPr>
        <w:pStyle w:val="a3"/>
        <w:spacing w:before="39"/>
        <w:ind w:right="570"/>
        <w:rPr>
          <w:sz w:val="24"/>
          <w:szCs w:val="24"/>
        </w:rPr>
      </w:pPr>
      <w:r w:rsidRPr="00C85CAA">
        <w:rPr>
          <w:sz w:val="24"/>
          <w:szCs w:val="24"/>
        </w:rPr>
        <w:t>Рабочая программа по английскому языку на уровне начального общего образования опирается на требования к результатам освоения Федеральной адаптированной</w:t>
      </w:r>
      <w:r w:rsidRPr="00C85CAA">
        <w:rPr>
          <w:spacing w:val="34"/>
          <w:sz w:val="24"/>
          <w:szCs w:val="24"/>
        </w:rPr>
        <w:t xml:space="preserve"> </w:t>
      </w:r>
      <w:r w:rsidRPr="00C85CAA">
        <w:rPr>
          <w:sz w:val="24"/>
          <w:szCs w:val="24"/>
        </w:rPr>
        <w:t>образовательной</w:t>
      </w:r>
      <w:r w:rsidRPr="00C85CAA">
        <w:rPr>
          <w:spacing w:val="32"/>
          <w:sz w:val="24"/>
          <w:szCs w:val="24"/>
        </w:rPr>
        <w:t xml:space="preserve"> </w:t>
      </w:r>
      <w:r w:rsidRPr="00C85CAA">
        <w:rPr>
          <w:sz w:val="24"/>
          <w:szCs w:val="24"/>
        </w:rPr>
        <w:t>программы</w:t>
      </w:r>
      <w:r w:rsidRPr="00C85CAA">
        <w:rPr>
          <w:spacing w:val="32"/>
          <w:sz w:val="24"/>
          <w:szCs w:val="24"/>
        </w:rPr>
        <w:t xml:space="preserve"> </w:t>
      </w:r>
      <w:r w:rsidRPr="00C85CAA">
        <w:rPr>
          <w:sz w:val="24"/>
          <w:szCs w:val="24"/>
        </w:rPr>
        <w:t>начального</w:t>
      </w:r>
      <w:r w:rsidRPr="00C85CAA">
        <w:rPr>
          <w:spacing w:val="33"/>
          <w:sz w:val="24"/>
          <w:szCs w:val="24"/>
        </w:rPr>
        <w:t xml:space="preserve"> </w:t>
      </w:r>
      <w:r w:rsidRPr="00C85CAA">
        <w:rPr>
          <w:sz w:val="24"/>
          <w:szCs w:val="24"/>
        </w:rPr>
        <w:t>общего</w:t>
      </w:r>
      <w:r w:rsidRPr="00C85CAA">
        <w:rPr>
          <w:spacing w:val="31"/>
          <w:sz w:val="24"/>
          <w:szCs w:val="24"/>
        </w:rPr>
        <w:t xml:space="preserve"> </w:t>
      </w:r>
      <w:r w:rsidRPr="00C85CAA">
        <w:rPr>
          <w:sz w:val="24"/>
          <w:szCs w:val="24"/>
        </w:rPr>
        <w:t>образования</w:t>
      </w:r>
      <w:r w:rsidRPr="00C85CAA">
        <w:rPr>
          <w:spacing w:val="32"/>
          <w:sz w:val="24"/>
          <w:szCs w:val="24"/>
        </w:rPr>
        <w:t xml:space="preserve"> </w:t>
      </w:r>
      <w:r w:rsidRPr="00C85CAA">
        <w:rPr>
          <w:sz w:val="24"/>
          <w:szCs w:val="24"/>
        </w:rPr>
        <w:t>для</w:t>
      </w:r>
    </w:p>
    <w:p w:rsidR="000A6671" w:rsidRPr="00C85CAA" w:rsidRDefault="00286BA7" w:rsidP="00662CA2">
      <w:pPr>
        <w:pStyle w:val="a3"/>
        <w:spacing w:before="75"/>
        <w:ind w:right="566" w:firstLine="0"/>
        <w:rPr>
          <w:sz w:val="24"/>
          <w:szCs w:val="24"/>
        </w:rPr>
      </w:pPr>
      <w:r w:rsidRPr="00C85CAA">
        <w:rPr>
          <w:sz w:val="24"/>
          <w:szCs w:val="24"/>
        </w:rPr>
        <w:t xml:space="preserve">обучающихся с ограниченными возможностями здоровья в части Федеральной адаптированной образовательной программы начального общего образования для обучающихся с ЗПР и конкретизирует требования федерального государственного образовательного стандарта начального общего образования обучающихся с ограниченными возможностями здоровья, предъявляемых в части предметного обучения учебному предмету «Иностранный (немецкий) язык»» обучающихся с задержкой психического развития, а также программой воспитания с учётом концепции или </w:t>
      </w:r>
      <w:r w:rsidRPr="00C85CAA">
        <w:rPr>
          <w:sz w:val="24"/>
          <w:szCs w:val="24"/>
        </w:rPr>
        <w:lastRenderedPageBreak/>
        <w:t>историко-культурного стандарта.</w:t>
      </w:r>
    </w:p>
    <w:p w:rsidR="000A6671" w:rsidRPr="00C85CAA" w:rsidRDefault="00286BA7" w:rsidP="00662CA2">
      <w:pPr>
        <w:pStyle w:val="a3"/>
        <w:spacing w:before="2"/>
        <w:ind w:right="564"/>
        <w:rPr>
          <w:sz w:val="24"/>
          <w:szCs w:val="24"/>
        </w:rPr>
      </w:pPr>
      <w:r w:rsidRPr="00C85CAA">
        <w:rPr>
          <w:sz w:val="24"/>
          <w:szCs w:val="24"/>
        </w:rPr>
        <w:t>Рабочая программа раскрывает цели образования, развития и воспитания обучающихся средствами учебного предмета «Иностранный (немецкий) язык» на начальной ступени обязательного общего образования, описывает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0A6671" w:rsidRPr="00C85CAA" w:rsidRDefault="00286BA7" w:rsidP="00662CA2">
      <w:pPr>
        <w:pStyle w:val="a3"/>
        <w:ind w:right="569"/>
        <w:rPr>
          <w:sz w:val="24"/>
          <w:szCs w:val="24"/>
        </w:rPr>
      </w:pPr>
      <w:r w:rsidRPr="00C85CAA">
        <w:rPr>
          <w:sz w:val="24"/>
          <w:szCs w:val="24"/>
        </w:rPr>
        <w:t>Учебный предмет «Иностранный (немецкий) язык» на уровне начального общего образования обеспечивает языковое и общее речевое развитие обучающихся, способствует повышению коммуникативной компетентности и облегчению социализации обучающихся с ЗПР.</w:t>
      </w:r>
    </w:p>
    <w:p w:rsidR="000A6671" w:rsidRPr="00C85CAA" w:rsidRDefault="00286BA7" w:rsidP="00662CA2">
      <w:pPr>
        <w:pStyle w:val="a3"/>
        <w:ind w:right="563"/>
        <w:rPr>
          <w:sz w:val="24"/>
          <w:szCs w:val="24"/>
        </w:rPr>
      </w:pPr>
      <w:r w:rsidRPr="00C85CAA">
        <w:rPr>
          <w:sz w:val="24"/>
          <w:szCs w:val="24"/>
        </w:rPr>
        <w:t>Овладение учебным предметом «Иностранный (немецкий) язык» представляет большую сложность для обучающихся с ЗПР. Это связано с недостатками на всех уровнях речевого функционирования на родном языке и особенностями становления и развития коммуникативных умений, недостаточной сформированностью основных мыслительных операций и знаково-символической (замещающей) функции мышления, спецификой памяти школьников. У обучающихся с ЗПР с запозданием формируются навыки языкового анализа и синтеза, долгое время происходит становление навыка звукобуквенного анализа, очевидные трудности обучающиеся с ЗПР испытывают при формировании навыка письма и чтения. Недостаточность развития словесно-логического мышления и мыслительных операций значительно затрудняют усвоение правил правописания и формирования грамматических понятий. Все указанные трудности проявляются не только при освоении родного языка, но и иностранного.</w:t>
      </w:r>
    </w:p>
    <w:p w:rsidR="000A6671" w:rsidRPr="00C85CAA" w:rsidRDefault="00286BA7" w:rsidP="00662CA2">
      <w:pPr>
        <w:pStyle w:val="a3"/>
        <w:spacing w:before="2"/>
        <w:ind w:right="563"/>
        <w:rPr>
          <w:sz w:val="24"/>
          <w:szCs w:val="24"/>
        </w:rPr>
      </w:pPr>
      <w:r w:rsidRPr="00C85CAA">
        <w:rPr>
          <w:sz w:val="24"/>
          <w:szCs w:val="24"/>
        </w:rPr>
        <w:t>Преодоление перечисленных трудностей возможно при реализации важнейших дидактических принципов: доступности, систематичности и последовательности, прочности, наглядности, связи теории с практикой, а также коррекционной направленности обучения</w:t>
      </w:r>
    </w:p>
    <w:p w:rsidR="000A6671" w:rsidRPr="00C85CAA" w:rsidRDefault="00286BA7" w:rsidP="00FE56A7">
      <w:pPr>
        <w:pStyle w:val="a3"/>
        <w:ind w:right="567"/>
        <w:rPr>
          <w:sz w:val="24"/>
          <w:szCs w:val="24"/>
        </w:rPr>
      </w:pPr>
      <w:r w:rsidRPr="00C85CAA">
        <w:rPr>
          <w:sz w:val="24"/>
          <w:szCs w:val="24"/>
        </w:rPr>
        <w:t>Программа отражает содержание обучения предмету «Иностранный (немецкий) язык» с учетом особых образовательных потребностей обучающихся с ЗПР. В процессе изучения английского языка у обучающихся с ЗПР формируется позитивное эмоционально-ценностное отношение к иностранному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w:t>
      </w:r>
      <w:r w:rsidRPr="00C85CAA">
        <w:rPr>
          <w:spacing w:val="-1"/>
          <w:sz w:val="24"/>
          <w:szCs w:val="24"/>
        </w:rPr>
        <w:t xml:space="preserve"> </w:t>
      </w:r>
      <w:r w:rsidRPr="00C85CAA">
        <w:rPr>
          <w:sz w:val="24"/>
          <w:szCs w:val="24"/>
        </w:rPr>
        <w:t>обучающиеся получают</w:t>
      </w:r>
      <w:r w:rsidRPr="00C85CAA">
        <w:rPr>
          <w:spacing w:val="-1"/>
          <w:sz w:val="24"/>
          <w:szCs w:val="24"/>
        </w:rPr>
        <w:t xml:space="preserve"> </w:t>
      </w:r>
      <w:r w:rsidRPr="00C85CAA">
        <w:rPr>
          <w:sz w:val="24"/>
          <w:szCs w:val="24"/>
        </w:rPr>
        <w:t>практико-ориентированные умения по применениюправил общения на английском языке и правил речевого этикета, учатся ориентироваться</w:t>
      </w:r>
      <w:r w:rsidRPr="00C85CAA">
        <w:rPr>
          <w:spacing w:val="-2"/>
          <w:sz w:val="24"/>
          <w:szCs w:val="24"/>
        </w:rPr>
        <w:t xml:space="preserve"> </w:t>
      </w:r>
      <w:r w:rsidRPr="00C85CAA">
        <w:rPr>
          <w:sz w:val="24"/>
          <w:szCs w:val="24"/>
        </w:rPr>
        <w:t>в</w:t>
      </w:r>
      <w:r w:rsidRPr="00C85CAA">
        <w:rPr>
          <w:spacing w:val="-3"/>
          <w:sz w:val="24"/>
          <w:szCs w:val="24"/>
        </w:rPr>
        <w:t xml:space="preserve"> </w:t>
      </w:r>
      <w:r w:rsidRPr="00C85CAA">
        <w:rPr>
          <w:sz w:val="24"/>
          <w:szCs w:val="24"/>
        </w:rPr>
        <w:t>целях,</w:t>
      </w:r>
      <w:r w:rsidRPr="00C85CAA">
        <w:rPr>
          <w:spacing w:val="-3"/>
          <w:sz w:val="24"/>
          <w:szCs w:val="24"/>
        </w:rPr>
        <w:t xml:space="preserve"> </w:t>
      </w:r>
      <w:r w:rsidRPr="00C85CAA">
        <w:rPr>
          <w:sz w:val="24"/>
          <w:szCs w:val="24"/>
        </w:rPr>
        <w:t>задачах, условиях</w:t>
      </w:r>
      <w:r w:rsidRPr="00C85CAA">
        <w:rPr>
          <w:spacing w:val="-3"/>
          <w:sz w:val="24"/>
          <w:szCs w:val="24"/>
        </w:rPr>
        <w:t xml:space="preserve"> </w:t>
      </w:r>
      <w:r w:rsidRPr="00C85CAA">
        <w:rPr>
          <w:sz w:val="24"/>
          <w:szCs w:val="24"/>
        </w:rPr>
        <w:t>общения,</w:t>
      </w:r>
      <w:r w:rsidRPr="00C85CAA">
        <w:rPr>
          <w:spacing w:val="-2"/>
          <w:sz w:val="24"/>
          <w:szCs w:val="24"/>
        </w:rPr>
        <w:t xml:space="preserve"> </w:t>
      </w:r>
      <w:r w:rsidRPr="00C85CAA">
        <w:rPr>
          <w:sz w:val="24"/>
          <w:szCs w:val="24"/>
        </w:rPr>
        <w:t>выборе</w:t>
      </w:r>
      <w:r w:rsidRPr="00C85CAA">
        <w:rPr>
          <w:spacing w:val="-2"/>
          <w:sz w:val="24"/>
          <w:szCs w:val="24"/>
        </w:rPr>
        <w:t xml:space="preserve"> </w:t>
      </w:r>
      <w:r w:rsidRPr="00C85CAA">
        <w:rPr>
          <w:sz w:val="24"/>
          <w:szCs w:val="24"/>
        </w:rPr>
        <w:t>адекватных</w:t>
      </w:r>
      <w:r w:rsidRPr="00C85CAA">
        <w:rPr>
          <w:spacing w:val="-3"/>
          <w:sz w:val="24"/>
          <w:szCs w:val="24"/>
        </w:rPr>
        <w:t xml:space="preserve"> </w:t>
      </w:r>
      <w:r w:rsidRPr="00C85CAA">
        <w:rPr>
          <w:sz w:val="24"/>
          <w:szCs w:val="24"/>
        </w:rPr>
        <w:t>языковых средств, для успешного решения коммуникативных задач.</w:t>
      </w:r>
    </w:p>
    <w:p w:rsidR="000A6671" w:rsidRPr="00C85CAA" w:rsidRDefault="00286BA7" w:rsidP="00662CA2">
      <w:pPr>
        <w:pStyle w:val="a3"/>
        <w:spacing w:before="1"/>
        <w:ind w:right="566"/>
        <w:rPr>
          <w:sz w:val="24"/>
          <w:szCs w:val="24"/>
        </w:rPr>
      </w:pPr>
      <w:r w:rsidRPr="00C85CAA">
        <w:rPr>
          <w:sz w:val="24"/>
          <w:szCs w:val="24"/>
        </w:rP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При изучении данной дисциплины происходит развитие устной</w:t>
      </w:r>
      <w:r w:rsidRPr="00C85CAA">
        <w:rPr>
          <w:spacing w:val="80"/>
          <w:sz w:val="24"/>
          <w:szCs w:val="24"/>
        </w:rPr>
        <w:t xml:space="preserve"> </w:t>
      </w:r>
      <w:r w:rsidRPr="00C85CAA">
        <w:rPr>
          <w:sz w:val="24"/>
          <w:szCs w:val="24"/>
        </w:rPr>
        <w:t>и письменной коммуникации. Представления о связи языка с культурой народа осваиваются практическим путём.</w:t>
      </w:r>
    </w:p>
    <w:p w:rsidR="000A6671" w:rsidRPr="00C85CAA" w:rsidRDefault="00286BA7" w:rsidP="00662CA2">
      <w:pPr>
        <w:pStyle w:val="a3"/>
        <w:spacing w:before="1"/>
        <w:ind w:right="563"/>
        <w:rPr>
          <w:sz w:val="24"/>
          <w:szCs w:val="24"/>
        </w:rPr>
      </w:pPr>
      <w:r w:rsidRPr="00C85CAA">
        <w:rPr>
          <w:sz w:val="24"/>
          <w:szCs w:val="24"/>
        </w:rPr>
        <w:t>Удовлетворение особых образовательных потребностей обучающихся с ЗПР достигается за счет четких и простых по структуре инструкций к выполняемой деятельности, уменьшенного объема заданий, большей их практикоориентированности, подкрепленности наглядностью и практическими действиями, а также неоднократного закрепления пройденного, актуализации знаний, полученных ранее, применением специальных приемов обучения (алгоритмизации,</w:t>
      </w:r>
      <w:r w:rsidRPr="00C85CAA">
        <w:rPr>
          <w:spacing w:val="-5"/>
          <w:sz w:val="24"/>
          <w:szCs w:val="24"/>
        </w:rPr>
        <w:t xml:space="preserve"> </w:t>
      </w:r>
      <w:r w:rsidRPr="00C85CAA">
        <w:rPr>
          <w:sz w:val="24"/>
          <w:szCs w:val="24"/>
        </w:rPr>
        <w:t>пошаговости,</w:t>
      </w:r>
      <w:r w:rsidRPr="00C85CAA">
        <w:rPr>
          <w:spacing w:val="-2"/>
          <w:sz w:val="24"/>
          <w:szCs w:val="24"/>
        </w:rPr>
        <w:t xml:space="preserve"> </w:t>
      </w:r>
      <w:r w:rsidRPr="00C85CAA">
        <w:rPr>
          <w:sz w:val="24"/>
          <w:szCs w:val="24"/>
        </w:rPr>
        <w:t>организующей</w:t>
      </w:r>
      <w:r w:rsidRPr="00C85CAA">
        <w:rPr>
          <w:spacing w:val="-4"/>
          <w:sz w:val="24"/>
          <w:szCs w:val="24"/>
        </w:rPr>
        <w:t xml:space="preserve"> </w:t>
      </w:r>
      <w:r w:rsidRPr="00C85CAA">
        <w:rPr>
          <w:sz w:val="24"/>
          <w:szCs w:val="24"/>
        </w:rPr>
        <w:t>и</w:t>
      </w:r>
      <w:r w:rsidRPr="00C85CAA">
        <w:rPr>
          <w:spacing w:val="-5"/>
          <w:sz w:val="24"/>
          <w:szCs w:val="24"/>
        </w:rPr>
        <w:t xml:space="preserve"> </w:t>
      </w:r>
      <w:r w:rsidRPr="00C85CAA">
        <w:rPr>
          <w:sz w:val="24"/>
          <w:szCs w:val="24"/>
        </w:rPr>
        <w:t>направляющей помощи</w:t>
      </w:r>
      <w:r w:rsidRPr="00C85CAA">
        <w:rPr>
          <w:spacing w:val="-5"/>
          <w:sz w:val="24"/>
          <w:szCs w:val="24"/>
        </w:rPr>
        <w:t xml:space="preserve"> </w:t>
      </w:r>
      <w:r w:rsidRPr="00C85CAA">
        <w:rPr>
          <w:sz w:val="24"/>
          <w:szCs w:val="24"/>
        </w:rPr>
        <w:t>педагога</w:t>
      </w:r>
      <w:r w:rsidRPr="00C85CAA">
        <w:rPr>
          <w:spacing w:val="-3"/>
          <w:sz w:val="24"/>
          <w:szCs w:val="24"/>
        </w:rPr>
        <w:t xml:space="preserve"> </w:t>
      </w:r>
      <w:r w:rsidRPr="00C85CAA">
        <w:rPr>
          <w:sz w:val="24"/>
          <w:szCs w:val="24"/>
        </w:rPr>
        <w:t>и др.), соблюдении требований к организации образовательного процесса с учетом особенностей сформированности саморегуляции учебно-познавательной деятельности обучающихся с ЗПР.</w:t>
      </w:r>
    </w:p>
    <w:p w:rsidR="000A6671" w:rsidRPr="00C85CAA" w:rsidRDefault="00286BA7" w:rsidP="00662CA2">
      <w:pPr>
        <w:pStyle w:val="a3"/>
        <w:ind w:right="564"/>
        <w:rPr>
          <w:sz w:val="24"/>
          <w:szCs w:val="24"/>
        </w:rPr>
      </w:pPr>
      <w:r w:rsidRPr="00C85CAA">
        <w:rPr>
          <w:sz w:val="24"/>
          <w:szCs w:val="24"/>
        </w:rPr>
        <w:t xml:space="preserve">Организация специальных условий обучения предмету «Иностранный (немецкий) язык» построено с соблюдением специальных дидактических принципов, предполагает </w:t>
      </w:r>
      <w:r w:rsidRPr="00C85CAA">
        <w:rPr>
          <w:sz w:val="24"/>
          <w:szCs w:val="24"/>
        </w:rPr>
        <w:lastRenderedPageBreak/>
        <w:t>использование адекватных методов и конкретных приемов. Это обеспечивает у обучающегося с ЗПР пробуждение интереса к языку, желание овладеть словарным запасом, способами построения коммуникативного общения на иностранном языке, у школьников проявляются возможности осознания своих затруднений и соответствующие попытки их преодоления самостоятельно или с помощью педагога.</w:t>
      </w:r>
    </w:p>
    <w:p w:rsidR="000A6671" w:rsidRPr="00C85CAA" w:rsidRDefault="00286BA7" w:rsidP="00662CA2">
      <w:pPr>
        <w:pStyle w:val="a3"/>
        <w:ind w:right="566"/>
        <w:rPr>
          <w:sz w:val="24"/>
          <w:szCs w:val="24"/>
        </w:rPr>
      </w:pPr>
      <w:r w:rsidRPr="00C85CAA">
        <w:rPr>
          <w:sz w:val="24"/>
          <w:szCs w:val="24"/>
        </w:rPr>
        <w:t>При изучении учебного материала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звукобуквенного состава слова, наблюдения за буквенным изображением слова и его транскрипцией, объяснение значений слов совершенствуется мыслительная деятельность, создаются предпосылки становления логического (понятийного) мышления.</w:t>
      </w:r>
    </w:p>
    <w:p w:rsidR="000A6671" w:rsidRPr="00C85CAA" w:rsidRDefault="00286BA7" w:rsidP="00662CA2">
      <w:pPr>
        <w:pStyle w:val="a3"/>
        <w:spacing w:before="1"/>
        <w:ind w:right="566"/>
        <w:rPr>
          <w:sz w:val="24"/>
          <w:szCs w:val="24"/>
        </w:rPr>
      </w:pPr>
      <w:r w:rsidRPr="00C85CAA">
        <w:rPr>
          <w:sz w:val="24"/>
          <w:szCs w:val="24"/>
        </w:rPr>
        <w:t>При усвоении учебного предмета обучающиеся с ЗПР учатся ориентироваться в задании и производить его анализ, обдумывать и планировать предстоящие действия сначала с помощью педагога, потом самостоятельно,</w:t>
      </w:r>
      <w:r w:rsidRPr="00C85CAA">
        <w:rPr>
          <w:spacing w:val="40"/>
          <w:sz w:val="24"/>
          <w:szCs w:val="24"/>
        </w:rPr>
        <w:t xml:space="preserve"> </w:t>
      </w:r>
      <w:r w:rsidRPr="00C85CAA">
        <w:rPr>
          <w:sz w:val="24"/>
          <w:szCs w:val="24"/>
        </w:rPr>
        <w:t>следить за правильностью выполнения задания, давать словесный отчет и оценку проделанной работе при необходимости опираясь на смысловые опоры, что совершенствует систему произвольной регуляции деятельности.</w:t>
      </w:r>
    </w:p>
    <w:p w:rsidR="000A6671" w:rsidRPr="00C85CAA" w:rsidRDefault="00286BA7" w:rsidP="00662CA2">
      <w:pPr>
        <w:pStyle w:val="a3"/>
        <w:spacing w:before="1"/>
        <w:ind w:right="568"/>
        <w:rPr>
          <w:sz w:val="24"/>
          <w:szCs w:val="24"/>
        </w:rPr>
      </w:pPr>
      <w:r w:rsidRPr="00C85CAA">
        <w:rPr>
          <w:sz w:val="24"/>
          <w:szCs w:val="24"/>
        </w:rPr>
        <w:t>Учитель иностранного языка должен поддерживать тесную связь с учителем начальных</w:t>
      </w:r>
      <w:r w:rsidRPr="00C85CAA">
        <w:rPr>
          <w:spacing w:val="41"/>
          <w:sz w:val="24"/>
          <w:szCs w:val="24"/>
        </w:rPr>
        <w:t xml:space="preserve"> </w:t>
      </w:r>
      <w:r w:rsidRPr="00C85CAA">
        <w:rPr>
          <w:sz w:val="24"/>
          <w:szCs w:val="24"/>
        </w:rPr>
        <w:t>классов</w:t>
      </w:r>
      <w:r w:rsidRPr="00C85CAA">
        <w:rPr>
          <w:spacing w:val="42"/>
          <w:sz w:val="24"/>
          <w:szCs w:val="24"/>
        </w:rPr>
        <w:t xml:space="preserve"> </w:t>
      </w:r>
      <w:r w:rsidRPr="00C85CAA">
        <w:rPr>
          <w:sz w:val="24"/>
          <w:szCs w:val="24"/>
        </w:rPr>
        <w:t>и</w:t>
      </w:r>
      <w:r w:rsidRPr="00C85CAA">
        <w:rPr>
          <w:spacing w:val="47"/>
          <w:sz w:val="24"/>
          <w:szCs w:val="24"/>
        </w:rPr>
        <w:t xml:space="preserve"> </w:t>
      </w:r>
      <w:r w:rsidRPr="00C85CAA">
        <w:rPr>
          <w:sz w:val="24"/>
          <w:szCs w:val="24"/>
        </w:rPr>
        <w:t>учителем-логопедом,</w:t>
      </w:r>
      <w:r w:rsidRPr="00C85CAA">
        <w:rPr>
          <w:spacing w:val="41"/>
          <w:sz w:val="24"/>
          <w:szCs w:val="24"/>
        </w:rPr>
        <w:t xml:space="preserve"> </w:t>
      </w:r>
      <w:r w:rsidRPr="00C85CAA">
        <w:rPr>
          <w:sz w:val="24"/>
          <w:szCs w:val="24"/>
        </w:rPr>
        <w:t>так</w:t>
      </w:r>
      <w:r w:rsidRPr="00C85CAA">
        <w:rPr>
          <w:spacing w:val="40"/>
          <w:sz w:val="24"/>
          <w:szCs w:val="24"/>
        </w:rPr>
        <w:t xml:space="preserve"> </w:t>
      </w:r>
      <w:r w:rsidRPr="00C85CAA">
        <w:rPr>
          <w:sz w:val="24"/>
          <w:szCs w:val="24"/>
        </w:rPr>
        <w:t>как</w:t>
      </w:r>
      <w:r w:rsidRPr="00C85CAA">
        <w:rPr>
          <w:spacing w:val="41"/>
          <w:sz w:val="24"/>
          <w:szCs w:val="24"/>
        </w:rPr>
        <w:t xml:space="preserve"> </w:t>
      </w:r>
      <w:r w:rsidRPr="00C85CAA">
        <w:rPr>
          <w:sz w:val="24"/>
          <w:szCs w:val="24"/>
        </w:rPr>
        <w:t>трудности</w:t>
      </w:r>
      <w:r w:rsidRPr="00C85CAA">
        <w:rPr>
          <w:spacing w:val="42"/>
          <w:sz w:val="24"/>
          <w:szCs w:val="24"/>
        </w:rPr>
        <w:t xml:space="preserve"> </w:t>
      </w:r>
      <w:r w:rsidRPr="00C85CAA">
        <w:rPr>
          <w:sz w:val="24"/>
          <w:szCs w:val="24"/>
        </w:rPr>
        <w:t>овладения</w:t>
      </w:r>
      <w:r w:rsidRPr="00C85CAA">
        <w:rPr>
          <w:spacing w:val="43"/>
          <w:sz w:val="24"/>
          <w:szCs w:val="24"/>
        </w:rPr>
        <w:t xml:space="preserve"> </w:t>
      </w:r>
      <w:r w:rsidRPr="00C85CAA">
        <w:rPr>
          <w:spacing w:val="-2"/>
          <w:sz w:val="24"/>
          <w:szCs w:val="24"/>
        </w:rPr>
        <w:t>родным</w:t>
      </w:r>
    </w:p>
    <w:p w:rsidR="000A6671" w:rsidRPr="00C85CAA" w:rsidRDefault="00286BA7" w:rsidP="00662CA2">
      <w:pPr>
        <w:pStyle w:val="a3"/>
        <w:spacing w:before="75"/>
        <w:ind w:right="564" w:firstLine="0"/>
        <w:rPr>
          <w:sz w:val="24"/>
          <w:szCs w:val="24"/>
        </w:rPr>
      </w:pPr>
      <w:r w:rsidRPr="00C85CAA">
        <w:rPr>
          <w:sz w:val="24"/>
          <w:szCs w:val="24"/>
        </w:rPr>
        <w:t>языком на всех уровнях его функционирования могут стать препятствием в овладении и иностранным языком.</w:t>
      </w:r>
    </w:p>
    <w:p w:rsidR="000A6671" w:rsidRPr="00C85CAA" w:rsidRDefault="00286BA7" w:rsidP="00662CA2">
      <w:pPr>
        <w:pStyle w:val="2"/>
        <w:spacing w:before="2"/>
        <w:ind w:left="285" w:right="571" w:firstLine="707"/>
        <w:rPr>
          <w:sz w:val="24"/>
          <w:szCs w:val="24"/>
        </w:rPr>
      </w:pPr>
      <w:r w:rsidRPr="00C85CAA">
        <w:rPr>
          <w:sz w:val="24"/>
          <w:szCs w:val="24"/>
        </w:rPr>
        <w:t xml:space="preserve">Общая характеристика учебного предмета «Иностранный (английский) </w:t>
      </w:r>
      <w:r w:rsidRPr="00C85CAA">
        <w:rPr>
          <w:spacing w:val="-2"/>
          <w:sz w:val="24"/>
          <w:szCs w:val="24"/>
        </w:rPr>
        <w:t>язык»</w:t>
      </w:r>
    </w:p>
    <w:p w:rsidR="000A6671" w:rsidRPr="00C85CAA" w:rsidRDefault="00286BA7" w:rsidP="00662CA2">
      <w:pPr>
        <w:pStyle w:val="a3"/>
        <w:ind w:right="570"/>
        <w:rPr>
          <w:sz w:val="24"/>
          <w:szCs w:val="24"/>
        </w:rPr>
      </w:pPr>
      <w:r w:rsidRPr="00C85CAA">
        <w:rPr>
          <w:sz w:val="24"/>
          <w:szCs w:val="24"/>
        </w:rPr>
        <w:t>В начальной школе закладывается база для всего последующего</w:t>
      </w:r>
      <w:r w:rsidRPr="00C85CAA">
        <w:rPr>
          <w:spacing w:val="40"/>
          <w:sz w:val="24"/>
          <w:szCs w:val="24"/>
        </w:rPr>
        <w:t xml:space="preserve"> </w:t>
      </w:r>
      <w:r w:rsidRPr="00C85CAA">
        <w:rPr>
          <w:sz w:val="24"/>
          <w:szCs w:val="24"/>
        </w:rPr>
        <w:t>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обучающимися с ЗПР, в соответствии с ФГОС НОО ОВЗ и ФАОП НОО ОВЗ, начинается с 3 класса.</w:t>
      </w:r>
    </w:p>
    <w:p w:rsidR="000A6671" w:rsidRPr="00C85CAA" w:rsidRDefault="00286BA7" w:rsidP="00662CA2">
      <w:pPr>
        <w:pStyle w:val="a3"/>
        <w:ind w:right="571"/>
        <w:rPr>
          <w:sz w:val="24"/>
          <w:szCs w:val="24"/>
        </w:rPr>
      </w:pPr>
      <w:r w:rsidRPr="00C85CAA">
        <w:rPr>
          <w:sz w:val="24"/>
          <w:szCs w:val="24"/>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A6671" w:rsidRPr="00C85CAA" w:rsidRDefault="00286BA7" w:rsidP="00662CA2">
      <w:pPr>
        <w:pStyle w:val="a3"/>
        <w:ind w:right="572"/>
        <w:rPr>
          <w:sz w:val="24"/>
          <w:szCs w:val="24"/>
        </w:rPr>
      </w:pPr>
      <w:r w:rsidRPr="00C85CAA">
        <w:rPr>
          <w:sz w:val="24"/>
          <w:szCs w:val="24"/>
        </w:rPr>
        <w:t xml:space="preserve">Программа учитывает специфику познавательного развития обучающихся с ЗПР и содержит перераспределение некоторых тем между классами, удерживая преемственность в освоении программного материала начальной и основной </w:t>
      </w:r>
      <w:r w:rsidRPr="00C85CAA">
        <w:rPr>
          <w:spacing w:val="-2"/>
          <w:sz w:val="24"/>
          <w:szCs w:val="24"/>
        </w:rPr>
        <w:t>школы.</w:t>
      </w:r>
    </w:p>
    <w:p w:rsidR="000A6671" w:rsidRPr="00C85CAA" w:rsidRDefault="00286BA7" w:rsidP="00662CA2">
      <w:pPr>
        <w:pStyle w:val="a3"/>
        <w:ind w:right="569"/>
        <w:rPr>
          <w:sz w:val="24"/>
          <w:szCs w:val="24"/>
        </w:rPr>
      </w:pPr>
      <w:r w:rsidRPr="00C85CAA">
        <w:rPr>
          <w:sz w:val="24"/>
          <w:szCs w:val="24"/>
        </w:rPr>
        <w:t>Программа устанавливает распределение учебного материала по классам, основанного на логике развития предметного содержания и учёте психологических и возрастных особенностей обучающихся с ЗПР, а также объём учебных часов для изучения</w:t>
      </w:r>
      <w:r w:rsidRPr="00C85CAA">
        <w:rPr>
          <w:spacing w:val="-2"/>
          <w:sz w:val="24"/>
          <w:szCs w:val="24"/>
        </w:rPr>
        <w:t xml:space="preserve"> </w:t>
      </w:r>
      <w:r w:rsidRPr="00C85CAA">
        <w:rPr>
          <w:sz w:val="24"/>
          <w:szCs w:val="24"/>
        </w:rPr>
        <w:t>разделов</w:t>
      </w:r>
      <w:r w:rsidRPr="00C85CAA">
        <w:rPr>
          <w:spacing w:val="-2"/>
          <w:sz w:val="24"/>
          <w:szCs w:val="24"/>
        </w:rPr>
        <w:t xml:space="preserve"> </w:t>
      </w:r>
      <w:r w:rsidRPr="00C85CAA">
        <w:rPr>
          <w:sz w:val="24"/>
          <w:szCs w:val="24"/>
        </w:rPr>
        <w:t>и тем</w:t>
      </w:r>
      <w:r w:rsidRPr="00C85CAA">
        <w:rPr>
          <w:spacing w:val="-1"/>
          <w:sz w:val="24"/>
          <w:szCs w:val="24"/>
        </w:rPr>
        <w:t xml:space="preserve"> </w:t>
      </w:r>
      <w:r w:rsidRPr="00C85CAA">
        <w:rPr>
          <w:sz w:val="24"/>
          <w:szCs w:val="24"/>
        </w:rPr>
        <w:t>курса. При этом</w:t>
      </w:r>
      <w:r w:rsidRPr="00C85CAA">
        <w:rPr>
          <w:spacing w:val="-3"/>
          <w:sz w:val="24"/>
          <w:szCs w:val="24"/>
        </w:rPr>
        <w:t xml:space="preserve"> </w:t>
      </w:r>
      <w:r w:rsidRPr="00C85CAA">
        <w:rPr>
          <w:sz w:val="24"/>
          <w:szCs w:val="24"/>
        </w:rPr>
        <w:t>для</w:t>
      </w:r>
      <w:r w:rsidRPr="00C85CAA">
        <w:rPr>
          <w:spacing w:val="-2"/>
          <w:sz w:val="24"/>
          <w:szCs w:val="24"/>
        </w:rPr>
        <w:t xml:space="preserve"> </w:t>
      </w:r>
      <w:r w:rsidRPr="00C85CAA">
        <w:rPr>
          <w:sz w:val="24"/>
          <w:szCs w:val="24"/>
        </w:rPr>
        <w:t>обеспечения</w:t>
      </w:r>
      <w:r w:rsidRPr="00C85CAA">
        <w:rPr>
          <w:spacing w:val="-2"/>
          <w:sz w:val="24"/>
          <w:szCs w:val="24"/>
        </w:rPr>
        <w:t xml:space="preserve"> </w:t>
      </w:r>
      <w:r w:rsidRPr="00C85CAA">
        <w:rPr>
          <w:sz w:val="24"/>
          <w:szCs w:val="24"/>
        </w:rPr>
        <w:t>возможности</w:t>
      </w:r>
      <w:r w:rsidRPr="00C85CAA">
        <w:rPr>
          <w:spacing w:val="-2"/>
          <w:sz w:val="24"/>
          <w:szCs w:val="24"/>
        </w:rPr>
        <w:t xml:space="preserve"> </w:t>
      </w:r>
      <w:r w:rsidRPr="00C85CAA">
        <w:rPr>
          <w:sz w:val="24"/>
          <w:szCs w:val="24"/>
        </w:rPr>
        <w:t>реализации принципов дифференциации и индивидуализации с целью учёта образовательных потребностей и интересов обучающихся с ЗПР количество учебных часов может быть скорректировано.</w:t>
      </w:r>
    </w:p>
    <w:p w:rsidR="000A6671" w:rsidRPr="00C85CAA" w:rsidRDefault="00286BA7" w:rsidP="00662CA2">
      <w:pPr>
        <w:pStyle w:val="a3"/>
        <w:ind w:right="564"/>
        <w:rPr>
          <w:sz w:val="24"/>
          <w:szCs w:val="24"/>
        </w:rPr>
      </w:pPr>
      <w:r w:rsidRPr="00C85CAA">
        <w:rPr>
          <w:sz w:val="24"/>
          <w:szCs w:val="24"/>
        </w:rPr>
        <w:t>Федеральная рабочая программа учебного предмета предоставляет возможности для реализации различных методических подходов к преподаванию учебного предмета «Иностранный язык» при условии сохранения обязательной части его содержания.</w:t>
      </w:r>
    </w:p>
    <w:p w:rsidR="000A6671" w:rsidRPr="00C85CAA" w:rsidRDefault="00286BA7" w:rsidP="00662CA2">
      <w:pPr>
        <w:pStyle w:val="2"/>
        <w:spacing w:before="2"/>
        <w:rPr>
          <w:sz w:val="24"/>
          <w:szCs w:val="24"/>
        </w:rPr>
      </w:pPr>
      <w:r w:rsidRPr="00C85CAA">
        <w:rPr>
          <w:sz w:val="24"/>
          <w:szCs w:val="24"/>
        </w:rPr>
        <w:t>Цели</w:t>
      </w:r>
      <w:r w:rsidRPr="00C85CAA">
        <w:rPr>
          <w:spacing w:val="-13"/>
          <w:sz w:val="24"/>
          <w:szCs w:val="24"/>
        </w:rPr>
        <w:t xml:space="preserve"> </w:t>
      </w:r>
      <w:r w:rsidRPr="00C85CAA">
        <w:rPr>
          <w:sz w:val="24"/>
          <w:szCs w:val="24"/>
        </w:rPr>
        <w:t>изучения</w:t>
      </w:r>
      <w:r w:rsidRPr="00C85CAA">
        <w:rPr>
          <w:spacing w:val="-13"/>
          <w:sz w:val="24"/>
          <w:szCs w:val="24"/>
        </w:rPr>
        <w:t xml:space="preserve"> </w:t>
      </w:r>
      <w:r w:rsidRPr="00C85CAA">
        <w:rPr>
          <w:sz w:val="24"/>
          <w:szCs w:val="24"/>
        </w:rPr>
        <w:t>учебного</w:t>
      </w:r>
      <w:r w:rsidRPr="00C85CAA">
        <w:rPr>
          <w:spacing w:val="-13"/>
          <w:sz w:val="24"/>
          <w:szCs w:val="24"/>
        </w:rPr>
        <w:t xml:space="preserve"> </w:t>
      </w:r>
      <w:r w:rsidRPr="00C85CAA">
        <w:rPr>
          <w:sz w:val="24"/>
          <w:szCs w:val="24"/>
        </w:rPr>
        <w:t>предмета</w:t>
      </w:r>
      <w:r w:rsidRPr="00C85CAA">
        <w:rPr>
          <w:spacing w:val="-12"/>
          <w:sz w:val="24"/>
          <w:szCs w:val="24"/>
        </w:rPr>
        <w:t xml:space="preserve"> </w:t>
      </w:r>
      <w:r w:rsidRPr="00C85CAA">
        <w:rPr>
          <w:sz w:val="24"/>
          <w:szCs w:val="24"/>
        </w:rPr>
        <w:t>«Иностранный</w:t>
      </w:r>
      <w:r w:rsidRPr="00C85CAA">
        <w:rPr>
          <w:spacing w:val="-13"/>
          <w:sz w:val="24"/>
          <w:szCs w:val="24"/>
        </w:rPr>
        <w:t xml:space="preserve"> </w:t>
      </w:r>
      <w:r w:rsidRPr="00C85CAA">
        <w:rPr>
          <w:sz w:val="24"/>
          <w:szCs w:val="24"/>
        </w:rPr>
        <w:t>(английский)</w:t>
      </w:r>
      <w:r w:rsidRPr="00C85CAA">
        <w:rPr>
          <w:spacing w:val="-11"/>
          <w:sz w:val="24"/>
          <w:szCs w:val="24"/>
        </w:rPr>
        <w:t xml:space="preserve"> </w:t>
      </w:r>
      <w:r w:rsidRPr="00C85CAA">
        <w:rPr>
          <w:spacing w:val="-2"/>
          <w:sz w:val="24"/>
          <w:szCs w:val="24"/>
        </w:rPr>
        <w:t>язык»</w:t>
      </w:r>
    </w:p>
    <w:p w:rsidR="000A6671" w:rsidRPr="00C85CAA" w:rsidRDefault="00286BA7" w:rsidP="00662CA2">
      <w:pPr>
        <w:pStyle w:val="a3"/>
        <w:spacing w:before="37"/>
        <w:ind w:right="572"/>
        <w:rPr>
          <w:sz w:val="24"/>
          <w:szCs w:val="24"/>
        </w:rPr>
      </w:pPr>
      <w:r w:rsidRPr="00C85CAA">
        <w:rPr>
          <w:sz w:val="24"/>
          <w:szCs w:val="24"/>
        </w:rPr>
        <w:t>Общие цели обучения иностранному языку в начальной школе можно условно разделить на образовательные, развивающие, воспитывающие.</w:t>
      </w:r>
    </w:p>
    <w:p w:rsidR="000A6671" w:rsidRPr="00C85CAA" w:rsidRDefault="00286BA7" w:rsidP="00662CA2">
      <w:pPr>
        <w:ind w:left="285" w:right="563" w:firstLine="707"/>
        <w:jc w:val="both"/>
        <w:rPr>
          <w:sz w:val="24"/>
          <w:szCs w:val="24"/>
        </w:rPr>
      </w:pPr>
      <w:r w:rsidRPr="00C85CAA">
        <w:rPr>
          <w:i/>
          <w:sz w:val="24"/>
          <w:szCs w:val="24"/>
        </w:rPr>
        <w:t xml:space="preserve">Образовательные цели </w:t>
      </w:r>
      <w:r w:rsidRPr="00C85CAA">
        <w:rPr>
          <w:sz w:val="24"/>
          <w:szCs w:val="24"/>
        </w:rPr>
        <w:t>учебного предмета «Иностранный (немецкий) язык»</w:t>
      </w:r>
      <w:r w:rsidRPr="00C85CAA">
        <w:rPr>
          <w:spacing w:val="80"/>
          <w:sz w:val="24"/>
          <w:szCs w:val="24"/>
        </w:rPr>
        <w:t xml:space="preserve"> </w:t>
      </w:r>
      <w:r w:rsidRPr="00C85CAA">
        <w:rPr>
          <w:sz w:val="24"/>
          <w:szCs w:val="24"/>
        </w:rPr>
        <w:t>в начальной школе включают:</w:t>
      </w:r>
    </w:p>
    <w:p w:rsidR="000A6671" w:rsidRPr="00C85CAA" w:rsidRDefault="00286BA7" w:rsidP="00662CA2">
      <w:pPr>
        <w:pStyle w:val="a4"/>
        <w:numPr>
          <w:ilvl w:val="0"/>
          <w:numId w:val="34"/>
        </w:numPr>
        <w:tabs>
          <w:tab w:val="left" w:pos="1699"/>
        </w:tabs>
        <w:ind w:right="565" w:firstLine="707"/>
        <w:rPr>
          <w:sz w:val="24"/>
          <w:szCs w:val="24"/>
        </w:rPr>
      </w:pPr>
      <w:r w:rsidRPr="00C85CAA">
        <w:rPr>
          <w:sz w:val="24"/>
          <w:szCs w:val="24"/>
        </w:rPr>
        <w:t xml:space="preserve">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w:t>
      </w:r>
      <w:r w:rsidRPr="00C85CAA">
        <w:rPr>
          <w:sz w:val="24"/>
          <w:szCs w:val="24"/>
        </w:rPr>
        <w:lastRenderedPageBreak/>
        <w:t>возрастных возможностей и потребностей младшего школьника с ЗПР;</w:t>
      </w:r>
    </w:p>
    <w:p w:rsidR="000A6671" w:rsidRPr="00C85CAA" w:rsidRDefault="00286BA7" w:rsidP="00662CA2">
      <w:pPr>
        <w:pStyle w:val="a4"/>
        <w:numPr>
          <w:ilvl w:val="0"/>
          <w:numId w:val="34"/>
        </w:numPr>
        <w:tabs>
          <w:tab w:val="left" w:pos="1699"/>
        </w:tabs>
        <w:ind w:right="570" w:firstLine="707"/>
        <w:rPr>
          <w:sz w:val="24"/>
          <w:szCs w:val="24"/>
        </w:rPr>
      </w:pPr>
      <w:r w:rsidRPr="00C85CAA">
        <w:rPr>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0A6671" w:rsidRPr="00C85CAA" w:rsidRDefault="00286BA7" w:rsidP="00662CA2">
      <w:pPr>
        <w:pStyle w:val="a4"/>
        <w:numPr>
          <w:ilvl w:val="0"/>
          <w:numId w:val="34"/>
        </w:numPr>
        <w:tabs>
          <w:tab w:val="left" w:pos="1699"/>
        </w:tabs>
        <w:spacing w:before="75"/>
        <w:ind w:right="565" w:firstLine="707"/>
        <w:rPr>
          <w:sz w:val="24"/>
          <w:szCs w:val="24"/>
        </w:rPr>
      </w:pPr>
      <w:r w:rsidRPr="00C85CAA">
        <w:rPr>
          <w:sz w:val="24"/>
          <w:szCs w:val="24"/>
        </w:rPr>
        <w:t>освоение знаний о языковых явлениях изучаемого иностранного</w:t>
      </w:r>
      <w:r w:rsidRPr="00C85CAA">
        <w:rPr>
          <w:spacing w:val="80"/>
          <w:sz w:val="24"/>
          <w:szCs w:val="24"/>
        </w:rPr>
        <w:t xml:space="preserve"> </w:t>
      </w:r>
      <w:r w:rsidRPr="00C85CAA">
        <w:rPr>
          <w:sz w:val="24"/>
          <w:szCs w:val="24"/>
        </w:rPr>
        <w:t>языка, о разных способах выражения мысли на родном и иностранном языках;</w:t>
      </w:r>
    </w:p>
    <w:p w:rsidR="000A6671" w:rsidRPr="00C85CAA" w:rsidRDefault="00286BA7" w:rsidP="00662CA2">
      <w:pPr>
        <w:pStyle w:val="a4"/>
        <w:numPr>
          <w:ilvl w:val="0"/>
          <w:numId w:val="34"/>
        </w:numPr>
        <w:tabs>
          <w:tab w:val="left" w:pos="1699"/>
        </w:tabs>
        <w:ind w:right="571" w:firstLine="707"/>
        <w:rPr>
          <w:sz w:val="24"/>
          <w:szCs w:val="24"/>
        </w:rPr>
      </w:pPr>
      <w:r w:rsidRPr="00C85CAA">
        <w:rPr>
          <w:sz w:val="24"/>
          <w:szCs w:val="24"/>
        </w:rPr>
        <w:t>использование для решения учебных задач интеллектуальных операций (сравнение, анализ, обобщение и др.);</w:t>
      </w:r>
    </w:p>
    <w:p w:rsidR="000A6671" w:rsidRPr="00C85CAA" w:rsidRDefault="00286BA7" w:rsidP="00662CA2">
      <w:pPr>
        <w:pStyle w:val="a4"/>
        <w:numPr>
          <w:ilvl w:val="0"/>
          <w:numId w:val="34"/>
        </w:numPr>
        <w:tabs>
          <w:tab w:val="left" w:pos="1699"/>
        </w:tabs>
        <w:ind w:right="562" w:firstLine="707"/>
        <w:rPr>
          <w:sz w:val="24"/>
          <w:szCs w:val="24"/>
        </w:rPr>
      </w:pPr>
      <w:r w:rsidRPr="00C85CAA">
        <w:rPr>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A6671" w:rsidRPr="00C85CAA" w:rsidRDefault="00286BA7" w:rsidP="00662CA2">
      <w:pPr>
        <w:pStyle w:val="a3"/>
        <w:ind w:right="565"/>
        <w:rPr>
          <w:sz w:val="24"/>
          <w:szCs w:val="24"/>
        </w:rPr>
      </w:pPr>
      <w:r w:rsidRPr="00C85CAA">
        <w:rPr>
          <w:i/>
          <w:sz w:val="24"/>
          <w:szCs w:val="24"/>
        </w:rPr>
        <w:t xml:space="preserve">Развивающие цели </w:t>
      </w:r>
      <w:r w:rsidRPr="00C85CAA">
        <w:rPr>
          <w:sz w:val="24"/>
          <w:szCs w:val="24"/>
        </w:rPr>
        <w:t>учебного предмета «Иностранный (немецкий) язык» в начальной школе включают:</w:t>
      </w:r>
    </w:p>
    <w:p w:rsidR="000A6671" w:rsidRPr="00C85CAA" w:rsidRDefault="00286BA7" w:rsidP="00662CA2">
      <w:pPr>
        <w:pStyle w:val="a4"/>
        <w:numPr>
          <w:ilvl w:val="0"/>
          <w:numId w:val="33"/>
        </w:numPr>
        <w:tabs>
          <w:tab w:val="left" w:pos="1699"/>
        </w:tabs>
        <w:ind w:right="568" w:firstLine="707"/>
        <w:rPr>
          <w:sz w:val="24"/>
          <w:szCs w:val="24"/>
        </w:rPr>
      </w:pPr>
      <w:r w:rsidRPr="00C85CAA">
        <w:rPr>
          <w:sz w:val="24"/>
          <w:szCs w:val="24"/>
        </w:rPr>
        <w:t>осознание</w:t>
      </w:r>
      <w:r w:rsidRPr="00C85CAA">
        <w:rPr>
          <w:spacing w:val="-1"/>
          <w:sz w:val="24"/>
          <w:szCs w:val="24"/>
        </w:rPr>
        <w:t xml:space="preserve"> </w:t>
      </w:r>
      <w:r w:rsidRPr="00C85CAA">
        <w:rPr>
          <w:sz w:val="24"/>
          <w:szCs w:val="24"/>
        </w:rPr>
        <w:t>обучающимися</w:t>
      </w:r>
      <w:r w:rsidRPr="00C85CAA">
        <w:rPr>
          <w:spacing w:val="-1"/>
          <w:sz w:val="24"/>
          <w:szCs w:val="24"/>
        </w:rPr>
        <w:t xml:space="preserve"> </w:t>
      </w:r>
      <w:r w:rsidRPr="00C85CAA">
        <w:rPr>
          <w:sz w:val="24"/>
          <w:szCs w:val="24"/>
        </w:rPr>
        <w:t>роли</w:t>
      </w:r>
      <w:r w:rsidRPr="00C85CAA">
        <w:rPr>
          <w:spacing w:val="-2"/>
          <w:sz w:val="24"/>
          <w:szCs w:val="24"/>
        </w:rPr>
        <w:t xml:space="preserve"> </w:t>
      </w:r>
      <w:r w:rsidRPr="00C85CAA">
        <w:rPr>
          <w:sz w:val="24"/>
          <w:szCs w:val="24"/>
        </w:rPr>
        <w:t>языков</w:t>
      </w:r>
      <w:r w:rsidRPr="00C85CAA">
        <w:rPr>
          <w:spacing w:val="-2"/>
          <w:sz w:val="24"/>
          <w:szCs w:val="24"/>
        </w:rPr>
        <w:t xml:space="preserve"> </w:t>
      </w:r>
      <w:r w:rsidRPr="00C85CAA">
        <w:rPr>
          <w:sz w:val="24"/>
          <w:szCs w:val="24"/>
        </w:rPr>
        <w:t>как</w:t>
      </w:r>
      <w:r w:rsidRPr="00C85CAA">
        <w:rPr>
          <w:spacing w:val="-1"/>
          <w:sz w:val="24"/>
          <w:szCs w:val="24"/>
        </w:rPr>
        <w:t xml:space="preserve"> </w:t>
      </w:r>
      <w:r w:rsidRPr="00C85CAA">
        <w:rPr>
          <w:sz w:val="24"/>
          <w:szCs w:val="24"/>
        </w:rPr>
        <w:t>средства</w:t>
      </w:r>
      <w:r w:rsidRPr="00C85CAA">
        <w:rPr>
          <w:spacing w:val="-2"/>
          <w:sz w:val="24"/>
          <w:szCs w:val="24"/>
        </w:rPr>
        <w:t xml:space="preserve"> </w:t>
      </w:r>
      <w:r w:rsidRPr="00C85CAA">
        <w:rPr>
          <w:sz w:val="24"/>
          <w:szCs w:val="24"/>
        </w:rPr>
        <w:t>межличностного</w:t>
      </w:r>
      <w:r w:rsidRPr="00C85CAA">
        <w:rPr>
          <w:spacing w:val="-2"/>
          <w:sz w:val="24"/>
          <w:szCs w:val="24"/>
        </w:rPr>
        <w:t xml:space="preserve"> </w:t>
      </w:r>
      <w:r w:rsidRPr="00C85CAA">
        <w:rPr>
          <w:sz w:val="24"/>
          <w:szCs w:val="24"/>
        </w:rPr>
        <w:t>и межкультурного взаимодействия в условиях поликультурного, многоязычного</w:t>
      </w:r>
      <w:r w:rsidRPr="00C85CAA">
        <w:rPr>
          <w:spacing w:val="40"/>
          <w:sz w:val="24"/>
          <w:szCs w:val="24"/>
        </w:rPr>
        <w:t xml:space="preserve"> </w:t>
      </w:r>
      <w:r w:rsidRPr="00C85CAA">
        <w:rPr>
          <w:sz w:val="24"/>
          <w:szCs w:val="24"/>
        </w:rPr>
        <w:t>мира и инструмента познания мира и культуры других народов;</w:t>
      </w:r>
    </w:p>
    <w:p w:rsidR="000A6671" w:rsidRPr="00C85CAA" w:rsidRDefault="00286BA7" w:rsidP="00662CA2">
      <w:pPr>
        <w:pStyle w:val="a4"/>
        <w:numPr>
          <w:ilvl w:val="0"/>
          <w:numId w:val="33"/>
        </w:numPr>
        <w:tabs>
          <w:tab w:val="left" w:pos="1699"/>
        </w:tabs>
        <w:ind w:right="572" w:firstLine="707"/>
        <w:rPr>
          <w:sz w:val="24"/>
          <w:szCs w:val="24"/>
        </w:rPr>
      </w:pPr>
      <w:r w:rsidRPr="00C85CAA">
        <w:rPr>
          <w:sz w:val="24"/>
          <w:szCs w:val="24"/>
        </w:rPr>
        <w:t>становление коммуникативной культуры обучающихся и их общего речевого развития;</w:t>
      </w:r>
    </w:p>
    <w:p w:rsidR="000A6671" w:rsidRPr="00C85CAA" w:rsidRDefault="00286BA7" w:rsidP="00662CA2">
      <w:pPr>
        <w:pStyle w:val="a4"/>
        <w:numPr>
          <w:ilvl w:val="0"/>
          <w:numId w:val="33"/>
        </w:numPr>
        <w:tabs>
          <w:tab w:val="left" w:pos="1699"/>
        </w:tabs>
        <w:ind w:right="570" w:firstLine="707"/>
        <w:rPr>
          <w:sz w:val="24"/>
          <w:szCs w:val="24"/>
        </w:rPr>
      </w:pPr>
      <w:r w:rsidRPr="00C85CAA">
        <w:rPr>
          <w:sz w:val="24"/>
          <w:szCs w:val="24"/>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w:t>
      </w:r>
      <w:r w:rsidRPr="00C85CAA">
        <w:rPr>
          <w:spacing w:val="-2"/>
          <w:sz w:val="24"/>
          <w:szCs w:val="24"/>
        </w:rPr>
        <w:t>средств;</w:t>
      </w:r>
    </w:p>
    <w:p w:rsidR="000A6671" w:rsidRPr="00C85CAA" w:rsidRDefault="00286BA7" w:rsidP="00662CA2">
      <w:pPr>
        <w:pStyle w:val="a4"/>
        <w:numPr>
          <w:ilvl w:val="0"/>
          <w:numId w:val="33"/>
        </w:numPr>
        <w:tabs>
          <w:tab w:val="left" w:pos="1699"/>
          <w:tab w:val="left" w:pos="4035"/>
          <w:tab w:val="left" w:pos="6294"/>
          <w:tab w:val="left" w:pos="8093"/>
        </w:tabs>
        <w:ind w:right="566" w:firstLine="707"/>
        <w:rPr>
          <w:sz w:val="24"/>
          <w:szCs w:val="24"/>
        </w:rPr>
      </w:pPr>
      <w:r w:rsidRPr="00C85CAA">
        <w:rPr>
          <w:spacing w:val="-2"/>
          <w:sz w:val="24"/>
          <w:szCs w:val="24"/>
        </w:rPr>
        <w:t>формирование</w:t>
      </w:r>
      <w:r w:rsidRPr="00C85CAA">
        <w:rPr>
          <w:sz w:val="24"/>
          <w:szCs w:val="24"/>
        </w:rPr>
        <w:tab/>
      </w:r>
      <w:r w:rsidRPr="00C85CAA">
        <w:rPr>
          <w:spacing w:val="-2"/>
          <w:sz w:val="24"/>
          <w:szCs w:val="24"/>
        </w:rPr>
        <w:t>регулятивных</w:t>
      </w:r>
      <w:r w:rsidRPr="00C85CAA">
        <w:rPr>
          <w:sz w:val="24"/>
          <w:szCs w:val="24"/>
        </w:rPr>
        <w:tab/>
      </w:r>
      <w:r w:rsidRPr="00C85CAA">
        <w:rPr>
          <w:spacing w:val="-2"/>
          <w:sz w:val="24"/>
          <w:szCs w:val="24"/>
        </w:rPr>
        <w:t>действий:</w:t>
      </w:r>
      <w:r w:rsidRPr="00C85CAA">
        <w:rPr>
          <w:sz w:val="24"/>
          <w:szCs w:val="24"/>
        </w:rPr>
        <w:tab/>
      </w:r>
      <w:r w:rsidRPr="00C85CAA">
        <w:rPr>
          <w:spacing w:val="-2"/>
          <w:sz w:val="24"/>
          <w:szCs w:val="24"/>
        </w:rPr>
        <w:t xml:space="preserve">планирование </w:t>
      </w:r>
      <w:r w:rsidRPr="00C85CAA">
        <w:rPr>
          <w:sz w:val="24"/>
          <w:szCs w:val="24"/>
        </w:rPr>
        <w:t>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 с помощью педагога;</w:t>
      </w:r>
    </w:p>
    <w:p w:rsidR="000A6671" w:rsidRPr="00C85CAA" w:rsidRDefault="00286BA7" w:rsidP="00662CA2">
      <w:pPr>
        <w:pStyle w:val="a4"/>
        <w:numPr>
          <w:ilvl w:val="0"/>
          <w:numId w:val="33"/>
        </w:numPr>
        <w:tabs>
          <w:tab w:val="left" w:pos="1699"/>
        </w:tabs>
        <w:ind w:right="568" w:firstLine="707"/>
        <w:rPr>
          <w:sz w:val="24"/>
          <w:szCs w:val="24"/>
        </w:rPr>
      </w:pPr>
      <w:r w:rsidRPr="00C85CAA">
        <w:rPr>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A6671" w:rsidRPr="00C85CAA" w:rsidRDefault="00286BA7" w:rsidP="00FE56A7">
      <w:pPr>
        <w:pStyle w:val="a3"/>
        <w:ind w:right="566"/>
        <w:rPr>
          <w:i/>
          <w:sz w:val="24"/>
          <w:szCs w:val="24"/>
        </w:rPr>
      </w:pPr>
      <w:r w:rsidRPr="00C85CAA">
        <w:rPr>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w:t>
      </w:r>
      <w:r w:rsidRPr="00C85CAA">
        <w:rPr>
          <w:spacing w:val="74"/>
          <w:sz w:val="24"/>
          <w:szCs w:val="24"/>
        </w:rPr>
        <w:t xml:space="preserve">  </w:t>
      </w:r>
      <w:r w:rsidRPr="00C85CAA">
        <w:rPr>
          <w:sz w:val="24"/>
          <w:szCs w:val="24"/>
        </w:rPr>
        <w:t>и</w:t>
      </w:r>
      <w:r w:rsidRPr="00C85CAA">
        <w:rPr>
          <w:spacing w:val="72"/>
          <w:sz w:val="24"/>
          <w:szCs w:val="24"/>
        </w:rPr>
        <w:t xml:space="preserve">  </w:t>
      </w:r>
      <w:r w:rsidRPr="00C85CAA">
        <w:rPr>
          <w:sz w:val="24"/>
          <w:szCs w:val="24"/>
        </w:rPr>
        <w:t>базовых</w:t>
      </w:r>
      <w:r w:rsidRPr="00C85CAA">
        <w:rPr>
          <w:spacing w:val="72"/>
          <w:sz w:val="24"/>
          <w:szCs w:val="24"/>
        </w:rPr>
        <w:t xml:space="preserve">  </w:t>
      </w:r>
      <w:r w:rsidRPr="00C85CAA">
        <w:rPr>
          <w:sz w:val="24"/>
          <w:szCs w:val="24"/>
        </w:rPr>
        <w:t>национальных</w:t>
      </w:r>
      <w:r w:rsidRPr="00C85CAA">
        <w:rPr>
          <w:spacing w:val="73"/>
          <w:sz w:val="24"/>
          <w:szCs w:val="24"/>
        </w:rPr>
        <w:t xml:space="preserve">  </w:t>
      </w:r>
      <w:r w:rsidRPr="00C85CAA">
        <w:rPr>
          <w:sz w:val="24"/>
          <w:szCs w:val="24"/>
        </w:rPr>
        <w:t>ценностей.</w:t>
      </w:r>
      <w:r w:rsidRPr="00C85CAA">
        <w:rPr>
          <w:spacing w:val="73"/>
          <w:sz w:val="24"/>
          <w:szCs w:val="24"/>
        </w:rPr>
        <w:t xml:space="preserve">  </w:t>
      </w:r>
      <w:r w:rsidRPr="00C85CAA">
        <w:rPr>
          <w:sz w:val="24"/>
          <w:szCs w:val="24"/>
        </w:rPr>
        <w:t>Вклад</w:t>
      </w:r>
      <w:r w:rsidRPr="00C85CAA">
        <w:rPr>
          <w:spacing w:val="72"/>
          <w:sz w:val="24"/>
          <w:szCs w:val="24"/>
        </w:rPr>
        <w:t xml:space="preserve"> </w:t>
      </w:r>
      <w:r w:rsidRPr="00C85CAA">
        <w:rPr>
          <w:spacing w:val="-2"/>
          <w:sz w:val="24"/>
          <w:szCs w:val="24"/>
        </w:rPr>
        <w:t>предмета</w:t>
      </w:r>
      <w:r w:rsidR="00FE56A7" w:rsidRPr="00C85CAA">
        <w:rPr>
          <w:spacing w:val="-2"/>
          <w:sz w:val="24"/>
          <w:szCs w:val="24"/>
        </w:rPr>
        <w:t xml:space="preserve"> </w:t>
      </w:r>
      <w:r w:rsidRPr="00C85CAA">
        <w:rPr>
          <w:sz w:val="24"/>
          <w:szCs w:val="24"/>
        </w:rPr>
        <w:t>«Иностранный</w:t>
      </w:r>
      <w:r w:rsidRPr="00C85CAA">
        <w:rPr>
          <w:spacing w:val="51"/>
          <w:w w:val="150"/>
          <w:sz w:val="24"/>
          <w:szCs w:val="24"/>
        </w:rPr>
        <w:t xml:space="preserve"> </w:t>
      </w:r>
      <w:r w:rsidRPr="00C85CAA">
        <w:rPr>
          <w:sz w:val="24"/>
          <w:szCs w:val="24"/>
        </w:rPr>
        <w:t>(немецкий)</w:t>
      </w:r>
      <w:r w:rsidRPr="00C85CAA">
        <w:rPr>
          <w:spacing w:val="51"/>
          <w:w w:val="150"/>
          <w:sz w:val="24"/>
          <w:szCs w:val="24"/>
        </w:rPr>
        <w:t xml:space="preserve"> </w:t>
      </w:r>
      <w:r w:rsidRPr="00C85CAA">
        <w:rPr>
          <w:sz w:val="24"/>
          <w:szCs w:val="24"/>
        </w:rPr>
        <w:t>язык»</w:t>
      </w:r>
      <w:r w:rsidRPr="00C85CAA">
        <w:rPr>
          <w:spacing w:val="52"/>
          <w:w w:val="150"/>
          <w:sz w:val="24"/>
          <w:szCs w:val="24"/>
        </w:rPr>
        <w:t xml:space="preserve"> </w:t>
      </w:r>
      <w:r w:rsidRPr="00C85CAA">
        <w:rPr>
          <w:sz w:val="24"/>
          <w:szCs w:val="24"/>
        </w:rPr>
        <w:t>в</w:t>
      </w:r>
      <w:r w:rsidRPr="00C85CAA">
        <w:rPr>
          <w:spacing w:val="52"/>
          <w:w w:val="150"/>
          <w:sz w:val="24"/>
          <w:szCs w:val="24"/>
        </w:rPr>
        <w:t xml:space="preserve"> </w:t>
      </w:r>
      <w:r w:rsidRPr="00C85CAA">
        <w:rPr>
          <w:sz w:val="24"/>
          <w:szCs w:val="24"/>
        </w:rPr>
        <w:t>реализацию</w:t>
      </w:r>
      <w:r w:rsidRPr="00C85CAA">
        <w:rPr>
          <w:spacing w:val="52"/>
          <w:w w:val="150"/>
          <w:sz w:val="24"/>
          <w:szCs w:val="24"/>
        </w:rPr>
        <w:t xml:space="preserve"> </w:t>
      </w:r>
      <w:r w:rsidRPr="00C85CAA">
        <w:rPr>
          <w:i/>
          <w:sz w:val="24"/>
          <w:szCs w:val="24"/>
        </w:rPr>
        <w:t>воспитательных</w:t>
      </w:r>
      <w:r w:rsidRPr="00C85CAA">
        <w:rPr>
          <w:i/>
          <w:spacing w:val="51"/>
          <w:w w:val="150"/>
          <w:sz w:val="24"/>
          <w:szCs w:val="24"/>
        </w:rPr>
        <w:t xml:space="preserve"> </w:t>
      </w:r>
      <w:r w:rsidRPr="00C85CAA">
        <w:rPr>
          <w:i/>
          <w:spacing w:val="-2"/>
          <w:sz w:val="24"/>
          <w:szCs w:val="24"/>
        </w:rPr>
        <w:t>целей</w:t>
      </w:r>
    </w:p>
    <w:p w:rsidR="000A6671" w:rsidRPr="00C85CAA" w:rsidRDefault="00286BA7" w:rsidP="00662CA2">
      <w:pPr>
        <w:pStyle w:val="a3"/>
        <w:spacing w:before="38"/>
        <w:ind w:firstLine="0"/>
        <w:jc w:val="left"/>
        <w:rPr>
          <w:sz w:val="24"/>
          <w:szCs w:val="24"/>
        </w:rPr>
      </w:pPr>
      <w:r w:rsidRPr="00C85CAA">
        <w:rPr>
          <w:spacing w:val="-2"/>
          <w:sz w:val="24"/>
          <w:szCs w:val="24"/>
        </w:rPr>
        <w:t>обеспечивает:</w:t>
      </w:r>
    </w:p>
    <w:p w:rsidR="000A6671" w:rsidRPr="00C85CAA" w:rsidRDefault="00286BA7" w:rsidP="00662CA2">
      <w:pPr>
        <w:pStyle w:val="a4"/>
        <w:numPr>
          <w:ilvl w:val="0"/>
          <w:numId w:val="32"/>
        </w:numPr>
        <w:tabs>
          <w:tab w:val="left" w:pos="1699"/>
        </w:tabs>
        <w:spacing w:before="44"/>
        <w:ind w:right="570" w:firstLine="707"/>
        <w:rPr>
          <w:sz w:val="24"/>
          <w:szCs w:val="24"/>
        </w:rPr>
      </w:pPr>
      <w:r w:rsidRPr="00C85CAA">
        <w:rPr>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0A6671" w:rsidRPr="00C85CAA" w:rsidRDefault="00286BA7" w:rsidP="00662CA2">
      <w:pPr>
        <w:pStyle w:val="a4"/>
        <w:numPr>
          <w:ilvl w:val="0"/>
          <w:numId w:val="32"/>
        </w:numPr>
        <w:tabs>
          <w:tab w:val="left" w:pos="1699"/>
        </w:tabs>
        <w:ind w:right="568" w:firstLine="707"/>
        <w:rPr>
          <w:sz w:val="24"/>
          <w:szCs w:val="24"/>
        </w:rPr>
      </w:pPr>
      <w:r w:rsidRPr="00C85CAA">
        <w:rPr>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0A6671" w:rsidRPr="00C85CAA" w:rsidRDefault="00286BA7" w:rsidP="00662CA2">
      <w:pPr>
        <w:pStyle w:val="a4"/>
        <w:numPr>
          <w:ilvl w:val="0"/>
          <w:numId w:val="32"/>
        </w:numPr>
        <w:tabs>
          <w:tab w:val="left" w:pos="1699"/>
        </w:tabs>
        <w:spacing w:before="1"/>
        <w:ind w:right="570" w:firstLine="707"/>
        <w:rPr>
          <w:sz w:val="24"/>
          <w:szCs w:val="24"/>
        </w:rPr>
      </w:pPr>
      <w:r w:rsidRPr="00C85CAA">
        <w:rPr>
          <w:sz w:val="24"/>
          <w:szCs w:val="24"/>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0A6671" w:rsidRPr="00C85CAA" w:rsidRDefault="00286BA7" w:rsidP="00662CA2">
      <w:pPr>
        <w:pStyle w:val="a4"/>
        <w:numPr>
          <w:ilvl w:val="0"/>
          <w:numId w:val="32"/>
        </w:numPr>
        <w:tabs>
          <w:tab w:val="left" w:pos="1699"/>
        </w:tabs>
        <w:spacing w:before="75"/>
        <w:ind w:right="569" w:firstLine="707"/>
        <w:rPr>
          <w:sz w:val="24"/>
          <w:szCs w:val="24"/>
        </w:rPr>
      </w:pPr>
      <w:r w:rsidRPr="00C85CAA">
        <w:rPr>
          <w:sz w:val="24"/>
          <w:szCs w:val="24"/>
        </w:rPr>
        <w:t>воспитание эмоционального и познавательного интереса к художественной культуре других народов;</w:t>
      </w:r>
    </w:p>
    <w:p w:rsidR="000A6671" w:rsidRPr="00C85CAA" w:rsidRDefault="00286BA7" w:rsidP="00662CA2">
      <w:pPr>
        <w:pStyle w:val="a4"/>
        <w:numPr>
          <w:ilvl w:val="0"/>
          <w:numId w:val="32"/>
        </w:numPr>
        <w:tabs>
          <w:tab w:val="left" w:pos="1699"/>
        </w:tabs>
        <w:ind w:right="562" w:firstLine="707"/>
        <w:rPr>
          <w:sz w:val="24"/>
          <w:szCs w:val="24"/>
        </w:rPr>
      </w:pPr>
      <w:r w:rsidRPr="00C85CAA">
        <w:rPr>
          <w:sz w:val="24"/>
          <w:szCs w:val="24"/>
        </w:rPr>
        <w:t>формирование положительной мотивации и устойчивого учебно- познавательного интереса к предмету «Иностранный язык».</w:t>
      </w:r>
    </w:p>
    <w:p w:rsidR="000A6671" w:rsidRPr="00C85CAA" w:rsidRDefault="00286BA7" w:rsidP="00662CA2">
      <w:pPr>
        <w:pStyle w:val="a3"/>
        <w:ind w:right="564"/>
        <w:rPr>
          <w:sz w:val="24"/>
          <w:szCs w:val="24"/>
        </w:rPr>
      </w:pPr>
      <w:r w:rsidRPr="00C85CAA">
        <w:rPr>
          <w:sz w:val="24"/>
          <w:szCs w:val="24"/>
        </w:rPr>
        <w:t xml:space="preserve">Для обучающихся с ЗПР изучение иностранного языка имеет </w:t>
      </w:r>
      <w:r w:rsidRPr="00C85CAA">
        <w:rPr>
          <w:i/>
          <w:sz w:val="24"/>
          <w:szCs w:val="24"/>
        </w:rPr>
        <w:t xml:space="preserve">коррекционно- </w:t>
      </w:r>
      <w:r w:rsidRPr="00C85CAA">
        <w:rPr>
          <w:i/>
          <w:sz w:val="24"/>
          <w:szCs w:val="24"/>
        </w:rPr>
        <w:lastRenderedPageBreak/>
        <w:t>развивающие цели</w:t>
      </w:r>
      <w:r w:rsidRPr="00C85CAA">
        <w:rPr>
          <w:sz w:val="24"/>
          <w:szCs w:val="24"/>
        </w:rPr>
        <w:t>, связанные с формированием жизненных (социальных) компетенций, расширении представлений о разнообразии социального и природного мира, формировании коммуникативных навыков и т.д.</w:t>
      </w:r>
    </w:p>
    <w:p w:rsidR="000A6671" w:rsidRPr="00C85CAA" w:rsidRDefault="00286BA7" w:rsidP="00662CA2">
      <w:pPr>
        <w:pStyle w:val="2"/>
        <w:rPr>
          <w:sz w:val="24"/>
          <w:szCs w:val="24"/>
        </w:rPr>
      </w:pPr>
      <w:r w:rsidRPr="00C85CAA">
        <w:rPr>
          <w:sz w:val="24"/>
          <w:szCs w:val="24"/>
        </w:rPr>
        <w:t>Место</w:t>
      </w:r>
      <w:r w:rsidRPr="00C85CAA">
        <w:rPr>
          <w:spacing w:val="54"/>
          <w:sz w:val="24"/>
          <w:szCs w:val="24"/>
        </w:rPr>
        <w:t xml:space="preserve"> </w:t>
      </w:r>
      <w:r w:rsidRPr="00C85CAA">
        <w:rPr>
          <w:sz w:val="24"/>
          <w:szCs w:val="24"/>
        </w:rPr>
        <w:t>учебного</w:t>
      </w:r>
      <w:r w:rsidRPr="00C85CAA">
        <w:rPr>
          <w:spacing w:val="55"/>
          <w:sz w:val="24"/>
          <w:szCs w:val="24"/>
        </w:rPr>
        <w:t xml:space="preserve"> </w:t>
      </w:r>
      <w:r w:rsidRPr="00C85CAA">
        <w:rPr>
          <w:sz w:val="24"/>
          <w:szCs w:val="24"/>
        </w:rPr>
        <w:t>предмета</w:t>
      </w:r>
      <w:r w:rsidRPr="00C85CAA">
        <w:rPr>
          <w:spacing w:val="54"/>
          <w:sz w:val="24"/>
          <w:szCs w:val="24"/>
        </w:rPr>
        <w:t xml:space="preserve"> </w:t>
      </w:r>
      <w:r w:rsidRPr="00C85CAA">
        <w:rPr>
          <w:sz w:val="24"/>
          <w:szCs w:val="24"/>
        </w:rPr>
        <w:t>«Иностранный</w:t>
      </w:r>
      <w:r w:rsidRPr="00C85CAA">
        <w:rPr>
          <w:spacing w:val="54"/>
          <w:sz w:val="24"/>
          <w:szCs w:val="24"/>
        </w:rPr>
        <w:t xml:space="preserve"> </w:t>
      </w:r>
      <w:r w:rsidRPr="00C85CAA">
        <w:rPr>
          <w:sz w:val="24"/>
          <w:szCs w:val="24"/>
        </w:rPr>
        <w:t>(</w:t>
      </w:r>
      <w:r w:rsidRPr="00C85CAA">
        <w:rPr>
          <w:b w:val="0"/>
          <w:sz w:val="24"/>
          <w:szCs w:val="24"/>
        </w:rPr>
        <w:t>немецкий</w:t>
      </w:r>
      <w:r w:rsidRPr="00C85CAA">
        <w:rPr>
          <w:sz w:val="24"/>
          <w:szCs w:val="24"/>
        </w:rPr>
        <w:t>)</w:t>
      </w:r>
      <w:r w:rsidRPr="00C85CAA">
        <w:rPr>
          <w:spacing w:val="55"/>
          <w:sz w:val="24"/>
          <w:szCs w:val="24"/>
        </w:rPr>
        <w:t xml:space="preserve"> </w:t>
      </w:r>
      <w:r w:rsidRPr="00C85CAA">
        <w:rPr>
          <w:sz w:val="24"/>
          <w:szCs w:val="24"/>
        </w:rPr>
        <w:t>язык»</w:t>
      </w:r>
      <w:r w:rsidRPr="00C85CAA">
        <w:rPr>
          <w:spacing w:val="55"/>
          <w:sz w:val="24"/>
          <w:szCs w:val="24"/>
        </w:rPr>
        <w:t xml:space="preserve"> </w:t>
      </w:r>
      <w:r w:rsidRPr="00C85CAA">
        <w:rPr>
          <w:sz w:val="24"/>
          <w:szCs w:val="24"/>
        </w:rPr>
        <w:t>в</w:t>
      </w:r>
      <w:r w:rsidRPr="00C85CAA">
        <w:rPr>
          <w:spacing w:val="54"/>
          <w:sz w:val="24"/>
          <w:szCs w:val="24"/>
        </w:rPr>
        <w:t xml:space="preserve"> </w:t>
      </w:r>
      <w:r w:rsidRPr="00C85CAA">
        <w:rPr>
          <w:spacing w:val="-2"/>
          <w:sz w:val="24"/>
          <w:szCs w:val="24"/>
        </w:rPr>
        <w:t>учебном</w:t>
      </w:r>
    </w:p>
    <w:p w:rsidR="000A6671" w:rsidRPr="00C85CAA" w:rsidRDefault="00286BA7" w:rsidP="00662CA2">
      <w:pPr>
        <w:spacing w:before="48"/>
        <w:ind w:left="285"/>
        <w:rPr>
          <w:b/>
          <w:sz w:val="24"/>
          <w:szCs w:val="24"/>
        </w:rPr>
      </w:pPr>
      <w:r w:rsidRPr="00C85CAA">
        <w:rPr>
          <w:b/>
          <w:spacing w:val="-2"/>
          <w:sz w:val="24"/>
          <w:szCs w:val="24"/>
        </w:rPr>
        <w:t>плане</w:t>
      </w:r>
    </w:p>
    <w:p w:rsidR="000A6671" w:rsidRPr="00C85CAA" w:rsidRDefault="00286BA7" w:rsidP="00662CA2">
      <w:pPr>
        <w:pStyle w:val="a3"/>
        <w:tabs>
          <w:tab w:val="left" w:pos="2240"/>
          <w:tab w:val="left" w:pos="3387"/>
          <w:tab w:val="left" w:pos="5275"/>
          <w:tab w:val="left" w:pos="6761"/>
          <w:tab w:val="left" w:pos="7648"/>
          <w:tab w:val="left" w:pos="8651"/>
          <w:tab w:val="left" w:pos="9009"/>
        </w:tabs>
        <w:spacing w:before="37"/>
        <w:ind w:left="993" w:firstLine="0"/>
        <w:jc w:val="left"/>
        <w:rPr>
          <w:sz w:val="24"/>
          <w:szCs w:val="24"/>
        </w:rPr>
      </w:pPr>
      <w:r w:rsidRPr="00C85CAA">
        <w:rPr>
          <w:spacing w:val="-2"/>
          <w:sz w:val="24"/>
          <w:szCs w:val="24"/>
        </w:rPr>
        <w:t>Учебный</w:t>
      </w:r>
      <w:r w:rsidRPr="00C85CAA">
        <w:rPr>
          <w:sz w:val="24"/>
          <w:szCs w:val="24"/>
        </w:rPr>
        <w:tab/>
      </w:r>
      <w:r w:rsidRPr="00C85CAA">
        <w:rPr>
          <w:spacing w:val="-2"/>
          <w:sz w:val="24"/>
          <w:szCs w:val="24"/>
        </w:rPr>
        <w:t>предмет</w:t>
      </w:r>
      <w:r w:rsidRPr="00C85CAA">
        <w:rPr>
          <w:sz w:val="24"/>
          <w:szCs w:val="24"/>
        </w:rPr>
        <w:tab/>
      </w:r>
      <w:r w:rsidRPr="00C85CAA">
        <w:rPr>
          <w:spacing w:val="-2"/>
          <w:sz w:val="24"/>
          <w:szCs w:val="24"/>
        </w:rPr>
        <w:t>«Иностранный</w:t>
      </w:r>
      <w:r w:rsidRPr="00C85CAA">
        <w:rPr>
          <w:sz w:val="24"/>
          <w:szCs w:val="24"/>
        </w:rPr>
        <w:tab/>
      </w:r>
      <w:r w:rsidRPr="00C85CAA">
        <w:rPr>
          <w:spacing w:val="-2"/>
          <w:sz w:val="24"/>
          <w:szCs w:val="24"/>
        </w:rPr>
        <w:t>(немецкий)</w:t>
      </w:r>
      <w:r w:rsidRPr="00C85CAA">
        <w:rPr>
          <w:sz w:val="24"/>
          <w:szCs w:val="24"/>
        </w:rPr>
        <w:tab/>
      </w:r>
      <w:r w:rsidRPr="00C85CAA">
        <w:rPr>
          <w:spacing w:val="-2"/>
          <w:sz w:val="24"/>
          <w:szCs w:val="24"/>
        </w:rPr>
        <w:t>язык»</w:t>
      </w:r>
      <w:r w:rsidRPr="00C85CAA">
        <w:rPr>
          <w:sz w:val="24"/>
          <w:szCs w:val="24"/>
        </w:rPr>
        <w:tab/>
      </w:r>
      <w:r w:rsidRPr="00C85CAA">
        <w:rPr>
          <w:spacing w:val="-2"/>
          <w:sz w:val="24"/>
          <w:szCs w:val="24"/>
        </w:rPr>
        <w:t>входит</w:t>
      </w:r>
      <w:r w:rsidRPr="00C85CAA">
        <w:rPr>
          <w:sz w:val="24"/>
          <w:szCs w:val="24"/>
        </w:rPr>
        <w:tab/>
      </w:r>
      <w:r w:rsidRPr="00C85CAA">
        <w:rPr>
          <w:spacing w:val="-10"/>
          <w:sz w:val="24"/>
          <w:szCs w:val="24"/>
        </w:rPr>
        <w:t>в</w:t>
      </w:r>
      <w:r w:rsidRPr="00C85CAA">
        <w:rPr>
          <w:sz w:val="24"/>
          <w:szCs w:val="24"/>
        </w:rPr>
        <w:tab/>
      </w:r>
      <w:r w:rsidRPr="00C85CAA">
        <w:rPr>
          <w:spacing w:val="-2"/>
          <w:sz w:val="24"/>
          <w:szCs w:val="24"/>
        </w:rPr>
        <w:t>число</w:t>
      </w:r>
    </w:p>
    <w:p w:rsidR="000A6671" w:rsidRPr="00C85CAA" w:rsidRDefault="00286BA7" w:rsidP="00662CA2">
      <w:pPr>
        <w:pStyle w:val="a3"/>
        <w:spacing w:before="44"/>
        <w:ind w:right="572" w:firstLine="0"/>
        <w:rPr>
          <w:sz w:val="24"/>
          <w:szCs w:val="24"/>
        </w:rPr>
      </w:pPr>
      <w:r w:rsidRPr="00C85CAA">
        <w:rPr>
          <w:sz w:val="24"/>
          <w:szCs w:val="24"/>
        </w:rPr>
        <w:t>обязательных предметов, изучаемых на всех уровнях общего образования и изучается обучающимися с ЗПР в начальной школе в 3и 4 классе по 2 часа в</w:t>
      </w:r>
      <w:r w:rsidRPr="00C85CAA">
        <w:rPr>
          <w:spacing w:val="40"/>
          <w:sz w:val="24"/>
          <w:szCs w:val="24"/>
        </w:rPr>
        <w:t xml:space="preserve"> </w:t>
      </w:r>
      <w:r w:rsidRPr="00C85CAA">
        <w:rPr>
          <w:sz w:val="24"/>
          <w:szCs w:val="24"/>
        </w:rPr>
        <w:t>неделю (136 часов): 3 класс — 68 часов, 4 класс — 68 часов.</w:t>
      </w:r>
    </w:p>
    <w:p w:rsidR="000A6671" w:rsidRPr="00C85CAA" w:rsidRDefault="000A6671" w:rsidP="00662CA2">
      <w:pPr>
        <w:pStyle w:val="a3"/>
        <w:spacing w:before="52"/>
        <w:ind w:left="0" w:firstLine="0"/>
        <w:jc w:val="left"/>
        <w:rPr>
          <w:sz w:val="24"/>
          <w:szCs w:val="24"/>
        </w:rPr>
      </w:pPr>
    </w:p>
    <w:p w:rsidR="000A6671" w:rsidRPr="00C85CAA" w:rsidRDefault="00286BA7" w:rsidP="00662CA2">
      <w:pPr>
        <w:ind w:left="285" w:right="567" w:firstLine="707"/>
        <w:jc w:val="both"/>
        <w:rPr>
          <w:b/>
          <w:i/>
          <w:sz w:val="24"/>
          <w:szCs w:val="24"/>
        </w:rPr>
      </w:pPr>
      <w:r w:rsidRPr="00C85CAA">
        <w:rPr>
          <w:b/>
          <w:i/>
          <w:color w:val="000009"/>
          <w:sz w:val="24"/>
          <w:szCs w:val="24"/>
        </w:rPr>
        <w:t>Планируемые результаты освоения учебного предмета «Иностранный язык» (немецкий)</w:t>
      </w:r>
    </w:p>
    <w:p w:rsidR="000A6671" w:rsidRPr="00C85CAA" w:rsidRDefault="00286BA7" w:rsidP="00662CA2">
      <w:pPr>
        <w:pStyle w:val="a3"/>
        <w:ind w:right="567"/>
        <w:rPr>
          <w:sz w:val="24"/>
          <w:szCs w:val="24"/>
        </w:rPr>
      </w:pPr>
      <w:r w:rsidRPr="00C85CAA">
        <w:rPr>
          <w:sz w:val="24"/>
          <w:szCs w:val="24"/>
        </w:rPr>
        <w:t>В результате изучения иностранного языка в начальной школе у обучающегося с ЗПР будут сформированы личностные, метапредметные и предметные результаты, обеспечивающие выполнение ФГОС НОО обучающихся с ОВЗ и его успешное дальнейшее образование.</w:t>
      </w:r>
    </w:p>
    <w:p w:rsidR="000A6671" w:rsidRPr="00C85CAA" w:rsidRDefault="00286BA7" w:rsidP="00662CA2">
      <w:pPr>
        <w:pStyle w:val="2"/>
        <w:rPr>
          <w:sz w:val="24"/>
          <w:szCs w:val="24"/>
        </w:rPr>
      </w:pPr>
      <w:r w:rsidRPr="00C85CAA">
        <w:rPr>
          <w:spacing w:val="-2"/>
          <w:sz w:val="24"/>
          <w:szCs w:val="24"/>
        </w:rPr>
        <w:t>Личностные</w:t>
      </w:r>
      <w:r w:rsidRPr="00C85CAA">
        <w:rPr>
          <w:spacing w:val="2"/>
          <w:sz w:val="24"/>
          <w:szCs w:val="24"/>
        </w:rPr>
        <w:t xml:space="preserve"> </w:t>
      </w:r>
      <w:r w:rsidRPr="00C85CAA">
        <w:rPr>
          <w:spacing w:val="-2"/>
          <w:sz w:val="24"/>
          <w:szCs w:val="24"/>
        </w:rPr>
        <w:t>результаты</w:t>
      </w:r>
    </w:p>
    <w:p w:rsidR="000A6671" w:rsidRPr="00C85CAA" w:rsidRDefault="00286BA7" w:rsidP="00662CA2">
      <w:pPr>
        <w:pStyle w:val="a3"/>
        <w:spacing w:before="33"/>
        <w:ind w:right="566"/>
        <w:rPr>
          <w:sz w:val="24"/>
          <w:szCs w:val="24"/>
        </w:rPr>
      </w:pPr>
      <w:r w:rsidRPr="00C85CAA">
        <w:rPr>
          <w:sz w:val="24"/>
          <w:szCs w:val="24"/>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A6671" w:rsidRPr="00C85CAA" w:rsidRDefault="00286BA7" w:rsidP="00662CA2">
      <w:pPr>
        <w:pStyle w:val="a3"/>
        <w:spacing w:before="1"/>
        <w:ind w:right="572"/>
        <w:rPr>
          <w:sz w:val="24"/>
          <w:szCs w:val="24"/>
        </w:rPr>
      </w:pPr>
      <w:r w:rsidRPr="00C85CAA">
        <w:rPr>
          <w:sz w:val="24"/>
          <w:szCs w:val="24"/>
        </w:rPr>
        <w:t>Личностные результаты освоения программы начального общего образования должны отражать готовность обучающихся с ЗПР руководствоваться ценностями и приобретение первоначального опыта деятельности на их основе, в том числе в части:</w:t>
      </w:r>
    </w:p>
    <w:p w:rsidR="000A6671" w:rsidRPr="00C85CAA" w:rsidRDefault="00286BA7" w:rsidP="00662CA2">
      <w:pPr>
        <w:pStyle w:val="3"/>
        <w:spacing w:before="1"/>
        <w:rPr>
          <w:b w:val="0"/>
          <w:i w:val="0"/>
          <w:sz w:val="24"/>
          <w:szCs w:val="24"/>
        </w:rPr>
      </w:pPr>
      <w:r w:rsidRPr="00C85CAA">
        <w:rPr>
          <w:spacing w:val="-2"/>
          <w:sz w:val="24"/>
          <w:szCs w:val="24"/>
        </w:rPr>
        <w:t>Гражданско-патриотического</w:t>
      </w:r>
      <w:r w:rsidRPr="00C85CAA">
        <w:rPr>
          <w:spacing w:val="15"/>
          <w:sz w:val="24"/>
          <w:szCs w:val="24"/>
        </w:rPr>
        <w:t xml:space="preserve"> </w:t>
      </w:r>
      <w:r w:rsidRPr="00C85CAA">
        <w:rPr>
          <w:spacing w:val="-2"/>
          <w:sz w:val="24"/>
          <w:szCs w:val="24"/>
        </w:rPr>
        <w:t>воспитания</w:t>
      </w:r>
      <w:r w:rsidRPr="00C85CAA">
        <w:rPr>
          <w:b w:val="0"/>
          <w:i w:val="0"/>
          <w:spacing w:val="-2"/>
          <w:sz w:val="24"/>
          <w:szCs w:val="24"/>
        </w:rPr>
        <w:t>:</w:t>
      </w:r>
    </w:p>
    <w:p w:rsidR="000A6671" w:rsidRPr="00C85CAA" w:rsidRDefault="00286BA7" w:rsidP="00662CA2">
      <w:pPr>
        <w:pStyle w:val="a3"/>
        <w:spacing w:before="44"/>
        <w:ind w:left="993" w:firstLine="0"/>
        <w:rPr>
          <w:sz w:val="24"/>
          <w:szCs w:val="24"/>
        </w:rPr>
      </w:pPr>
      <w:r w:rsidRPr="00C85CAA">
        <w:rPr>
          <w:sz w:val="24"/>
          <w:szCs w:val="24"/>
        </w:rPr>
        <w:t>становление</w:t>
      </w:r>
      <w:r w:rsidRPr="00C85CAA">
        <w:rPr>
          <w:spacing w:val="-11"/>
          <w:sz w:val="24"/>
          <w:szCs w:val="24"/>
        </w:rPr>
        <w:t xml:space="preserve"> </w:t>
      </w:r>
      <w:r w:rsidRPr="00C85CAA">
        <w:rPr>
          <w:sz w:val="24"/>
          <w:szCs w:val="24"/>
        </w:rPr>
        <w:t>ценностного</w:t>
      </w:r>
      <w:r w:rsidRPr="00C85CAA">
        <w:rPr>
          <w:spacing w:val="-10"/>
          <w:sz w:val="24"/>
          <w:szCs w:val="24"/>
        </w:rPr>
        <w:t xml:space="preserve"> </w:t>
      </w:r>
      <w:r w:rsidRPr="00C85CAA">
        <w:rPr>
          <w:sz w:val="24"/>
          <w:szCs w:val="24"/>
        </w:rPr>
        <w:t>отношения</w:t>
      </w:r>
      <w:r w:rsidRPr="00C85CAA">
        <w:rPr>
          <w:spacing w:val="-8"/>
          <w:sz w:val="24"/>
          <w:szCs w:val="24"/>
        </w:rPr>
        <w:t xml:space="preserve"> </w:t>
      </w:r>
      <w:r w:rsidRPr="00C85CAA">
        <w:rPr>
          <w:sz w:val="24"/>
          <w:szCs w:val="24"/>
        </w:rPr>
        <w:t>к</w:t>
      </w:r>
      <w:r w:rsidRPr="00C85CAA">
        <w:rPr>
          <w:spacing w:val="-12"/>
          <w:sz w:val="24"/>
          <w:szCs w:val="24"/>
        </w:rPr>
        <w:t xml:space="preserve"> </w:t>
      </w:r>
      <w:r w:rsidRPr="00C85CAA">
        <w:rPr>
          <w:sz w:val="24"/>
          <w:szCs w:val="24"/>
        </w:rPr>
        <w:t>своей</w:t>
      </w:r>
      <w:r w:rsidRPr="00C85CAA">
        <w:rPr>
          <w:spacing w:val="-10"/>
          <w:sz w:val="24"/>
          <w:szCs w:val="24"/>
        </w:rPr>
        <w:t xml:space="preserve"> </w:t>
      </w:r>
      <w:r w:rsidRPr="00C85CAA">
        <w:rPr>
          <w:sz w:val="24"/>
          <w:szCs w:val="24"/>
        </w:rPr>
        <w:t>Родине</w:t>
      </w:r>
      <w:r w:rsidRPr="00C85CAA">
        <w:rPr>
          <w:spacing w:val="-6"/>
          <w:sz w:val="24"/>
          <w:szCs w:val="24"/>
        </w:rPr>
        <w:t xml:space="preserve"> </w:t>
      </w:r>
      <w:r w:rsidRPr="00C85CAA">
        <w:rPr>
          <w:sz w:val="24"/>
          <w:szCs w:val="24"/>
        </w:rPr>
        <w:t>—</w:t>
      </w:r>
      <w:r w:rsidRPr="00C85CAA">
        <w:rPr>
          <w:spacing w:val="-8"/>
          <w:sz w:val="24"/>
          <w:szCs w:val="24"/>
        </w:rPr>
        <w:t xml:space="preserve"> </w:t>
      </w:r>
      <w:r w:rsidRPr="00C85CAA">
        <w:rPr>
          <w:spacing w:val="-2"/>
          <w:sz w:val="24"/>
          <w:szCs w:val="24"/>
        </w:rPr>
        <w:t>России;</w:t>
      </w:r>
    </w:p>
    <w:p w:rsidR="000A6671" w:rsidRPr="00C85CAA" w:rsidRDefault="00286BA7" w:rsidP="00662CA2">
      <w:pPr>
        <w:pStyle w:val="a3"/>
        <w:spacing w:before="44"/>
        <w:ind w:left="993" w:right="574" w:firstLine="0"/>
        <w:rPr>
          <w:sz w:val="24"/>
          <w:szCs w:val="24"/>
        </w:rPr>
      </w:pPr>
      <w:r w:rsidRPr="00C85CAA">
        <w:rPr>
          <w:sz w:val="24"/>
          <w:szCs w:val="24"/>
        </w:rPr>
        <w:t>осознание своей этнокультурной и российской гражданской идентичности; сопричастность</w:t>
      </w:r>
      <w:r w:rsidRPr="00C85CAA">
        <w:rPr>
          <w:spacing w:val="69"/>
          <w:w w:val="150"/>
          <w:sz w:val="24"/>
          <w:szCs w:val="24"/>
        </w:rPr>
        <w:t xml:space="preserve"> </w:t>
      </w:r>
      <w:r w:rsidRPr="00C85CAA">
        <w:rPr>
          <w:sz w:val="24"/>
          <w:szCs w:val="24"/>
        </w:rPr>
        <w:t>к</w:t>
      </w:r>
      <w:r w:rsidRPr="00C85CAA">
        <w:rPr>
          <w:spacing w:val="67"/>
          <w:w w:val="150"/>
          <w:sz w:val="24"/>
          <w:szCs w:val="24"/>
        </w:rPr>
        <w:t xml:space="preserve"> </w:t>
      </w:r>
      <w:r w:rsidRPr="00C85CAA">
        <w:rPr>
          <w:sz w:val="24"/>
          <w:szCs w:val="24"/>
        </w:rPr>
        <w:t>прошлому,</w:t>
      </w:r>
      <w:r w:rsidRPr="00C85CAA">
        <w:rPr>
          <w:spacing w:val="68"/>
          <w:w w:val="150"/>
          <w:sz w:val="24"/>
          <w:szCs w:val="24"/>
        </w:rPr>
        <w:t xml:space="preserve"> </w:t>
      </w:r>
      <w:r w:rsidRPr="00C85CAA">
        <w:rPr>
          <w:sz w:val="24"/>
          <w:szCs w:val="24"/>
        </w:rPr>
        <w:t>настоящему</w:t>
      </w:r>
      <w:r w:rsidRPr="00C85CAA">
        <w:rPr>
          <w:spacing w:val="64"/>
          <w:w w:val="150"/>
          <w:sz w:val="24"/>
          <w:szCs w:val="24"/>
        </w:rPr>
        <w:t xml:space="preserve"> </w:t>
      </w:r>
      <w:r w:rsidRPr="00C85CAA">
        <w:rPr>
          <w:sz w:val="24"/>
          <w:szCs w:val="24"/>
        </w:rPr>
        <w:t>и</w:t>
      </w:r>
      <w:r w:rsidRPr="00C85CAA">
        <w:rPr>
          <w:spacing w:val="69"/>
          <w:w w:val="150"/>
          <w:sz w:val="24"/>
          <w:szCs w:val="24"/>
        </w:rPr>
        <w:t xml:space="preserve"> </w:t>
      </w:r>
      <w:r w:rsidRPr="00C85CAA">
        <w:rPr>
          <w:sz w:val="24"/>
          <w:szCs w:val="24"/>
        </w:rPr>
        <w:t>будущему</w:t>
      </w:r>
      <w:r w:rsidRPr="00C85CAA">
        <w:rPr>
          <w:spacing w:val="66"/>
          <w:w w:val="150"/>
          <w:sz w:val="24"/>
          <w:szCs w:val="24"/>
        </w:rPr>
        <w:t xml:space="preserve"> </w:t>
      </w:r>
      <w:r w:rsidRPr="00C85CAA">
        <w:rPr>
          <w:sz w:val="24"/>
          <w:szCs w:val="24"/>
        </w:rPr>
        <w:t>своей</w:t>
      </w:r>
      <w:r w:rsidRPr="00C85CAA">
        <w:rPr>
          <w:spacing w:val="69"/>
          <w:w w:val="150"/>
          <w:sz w:val="24"/>
          <w:szCs w:val="24"/>
        </w:rPr>
        <w:t xml:space="preserve"> </w:t>
      </w:r>
      <w:r w:rsidRPr="00C85CAA">
        <w:rPr>
          <w:sz w:val="24"/>
          <w:szCs w:val="24"/>
        </w:rPr>
        <w:t>страны</w:t>
      </w:r>
      <w:r w:rsidRPr="00C85CAA">
        <w:rPr>
          <w:spacing w:val="69"/>
          <w:w w:val="150"/>
          <w:sz w:val="24"/>
          <w:szCs w:val="24"/>
        </w:rPr>
        <w:t xml:space="preserve"> </w:t>
      </w:r>
      <w:r w:rsidRPr="00C85CAA">
        <w:rPr>
          <w:spacing w:val="-10"/>
          <w:sz w:val="24"/>
          <w:szCs w:val="24"/>
        </w:rPr>
        <w:t>и</w:t>
      </w:r>
    </w:p>
    <w:p w:rsidR="000A6671" w:rsidRPr="00C85CAA" w:rsidRDefault="00286BA7" w:rsidP="00662CA2">
      <w:pPr>
        <w:pStyle w:val="a3"/>
        <w:ind w:firstLine="0"/>
        <w:rPr>
          <w:sz w:val="24"/>
          <w:szCs w:val="24"/>
        </w:rPr>
      </w:pPr>
      <w:r w:rsidRPr="00C85CAA">
        <w:rPr>
          <w:sz w:val="24"/>
          <w:szCs w:val="24"/>
        </w:rPr>
        <w:t>родного</w:t>
      </w:r>
      <w:r w:rsidRPr="00C85CAA">
        <w:rPr>
          <w:spacing w:val="-8"/>
          <w:sz w:val="24"/>
          <w:szCs w:val="24"/>
        </w:rPr>
        <w:t xml:space="preserve"> </w:t>
      </w:r>
      <w:r w:rsidRPr="00C85CAA">
        <w:rPr>
          <w:spacing w:val="-4"/>
          <w:sz w:val="24"/>
          <w:szCs w:val="24"/>
        </w:rPr>
        <w:t>края;</w:t>
      </w:r>
    </w:p>
    <w:p w:rsidR="000A6671" w:rsidRPr="00C85CAA" w:rsidRDefault="00286BA7" w:rsidP="00662CA2">
      <w:pPr>
        <w:pStyle w:val="a3"/>
        <w:spacing w:before="44"/>
        <w:ind w:left="993" w:firstLine="0"/>
        <w:rPr>
          <w:sz w:val="24"/>
          <w:szCs w:val="24"/>
        </w:rPr>
      </w:pPr>
      <w:r w:rsidRPr="00C85CAA">
        <w:rPr>
          <w:sz w:val="24"/>
          <w:szCs w:val="24"/>
        </w:rPr>
        <w:t>уважение</w:t>
      </w:r>
      <w:r w:rsidRPr="00C85CAA">
        <w:rPr>
          <w:spacing w:val="-5"/>
          <w:sz w:val="24"/>
          <w:szCs w:val="24"/>
        </w:rPr>
        <w:t xml:space="preserve"> </w:t>
      </w:r>
      <w:r w:rsidRPr="00C85CAA">
        <w:rPr>
          <w:sz w:val="24"/>
          <w:szCs w:val="24"/>
        </w:rPr>
        <w:t>к</w:t>
      </w:r>
      <w:r w:rsidRPr="00C85CAA">
        <w:rPr>
          <w:spacing w:val="-8"/>
          <w:sz w:val="24"/>
          <w:szCs w:val="24"/>
        </w:rPr>
        <w:t xml:space="preserve"> </w:t>
      </w:r>
      <w:r w:rsidRPr="00C85CAA">
        <w:rPr>
          <w:sz w:val="24"/>
          <w:szCs w:val="24"/>
        </w:rPr>
        <w:t>своему</w:t>
      </w:r>
      <w:r w:rsidRPr="00C85CAA">
        <w:rPr>
          <w:spacing w:val="-10"/>
          <w:sz w:val="24"/>
          <w:szCs w:val="24"/>
        </w:rPr>
        <w:t xml:space="preserve"> </w:t>
      </w:r>
      <w:r w:rsidRPr="00C85CAA">
        <w:rPr>
          <w:sz w:val="24"/>
          <w:szCs w:val="24"/>
        </w:rPr>
        <w:t>и</w:t>
      </w:r>
      <w:r w:rsidRPr="00C85CAA">
        <w:rPr>
          <w:spacing w:val="-1"/>
          <w:sz w:val="24"/>
          <w:szCs w:val="24"/>
        </w:rPr>
        <w:t xml:space="preserve"> </w:t>
      </w:r>
      <w:r w:rsidRPr="00C85CAA">
        <w:rPr>
          <w:sz w:val="24"/>
          <w:szCs w:val="24"/>
        </w:rPr>
        <w:t>другим</w:t>
      </w:r>
      <w:r w:rsidRPr="00C85CAA">
        <w:rPr>
          <w:spacing w:val="-6"/>
          <w:sz w:val="24"/>
          <w:szCs w:val="24"/>
        </w:rPr>
        <w:t xml:space="preserve"> </w:t>
      </w:r>
      <w:r w:rsidRPr="00C85CAA">
        <w:rPr>
          <w:spacing w:val="-2"/>
          <w:sz w:val="24"/>
          <w:szCs w:val="24"/>
        </w:rPr>
        <w:t>народам;</w:t>
      </w:r>
    </w:p>
    <w:p w:rsidR="000A6671" w:rsidRPr="00C85CAA" w:rsidRDefault="00286BA7" w:rsidP="00662CA2">
      <w:pPr>
        <w:pStyle w:val="a3"/>
        <w:spacing w:before="45"/>
        <w:ind w:right="565"/>
        <w:rPr>
          <w:sz w:val="24"/>
          <w:szCs w:val="24"/>
        </w:rPr>
      </w:pPr>
      <w:r w:rsidRPr="00C85CAA">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A6671" w:rsidRPr="00C85CAA" w:rsidRDefault="00286BA7" w:rsidP="00662CA2">
      <w:pPr>
        <w:pStyle w:val="3"/>
        <w:rPr>
          <w:b w:val="0"/>
          <w:i w:val="0"/>
          <w:sz w:val="24"/>
          <w:szCs w:val="24"/>
        </w:rPr>
      </w:pPr>
      <w:r w:rsidRPr="00C85CAA">
        <w:rPr>
          <w:spacing w:val="-2"/>
          <w:sz w:val="24"/>
          <w:szCs w:val="24"/>
        </w:rPr>
        <w:t>Духовно-нравственного</w:t>
      </w:r>
      <w:r w:rsidRPr="00C85CAA">
        <w:rPr>
          <w:spacing w:val="18"/>
          <w:sz w:val="24"/>
          <w:szCs w:val="24"/>
        </w:rPr>
        <w:t xml:space="preserve"> </w:t>
      </w:r>
      <w:r w:rsidRPr="00C85CAA">
        <w:rPr>
          <w:spacing w:val="-2"/>
          <w:sz w:val="24"/>
          <w:szCs w:val="24"/>
        </w:rPr>
        <w:t>воспитания</w:t>
      </w:r>
      <w:r w:rsidRPr="00C85CAA">
        <w:rPr>
          <w:b w:val="0"/>
          <w:i w:val="0"/>
          <w:spacing w:val="-2"/>
          <w:sz w:val="24"/>
          <w:szCs w:val="24"/>
        </w:rPr>
        <w:t>:</w:t>
      </w:r>
    </w:p>
    <w:p w:rsidR="000A6671" w:rsidRPr="00C85CAA" w:rsidRDefault="00286BA7" w:rsidP="00662CA2">
      <w:pPr>
        <w:pStyle w:val="a3"/>
        <w:spacing w:before="75"/>
        <w:ind w:right="571"/>
        <w:rPr>
          <w:sz w:val="24"/>
          <w:szCs w:val="24"/>
        </w:rPr>
      </w:pPr>
      <w:r w:rsidRPr="00C85CAA">
        <w:rPr>
          <w:sz w:val="24"/>
          <w:szCs w:val="24"/>
        </w:rPr>
        <w:t>признание индивидуальности каждого человека с опорой на собственный жизненный опыт;</w:t>
      </w:r>
    </w:p>
    <w:p w:rsidR="000A6671" w:rsidRPr="00C85CAA" w:rsidRDefault="00286BA7" w:rsidP="00662CA2">
      <w:pPr>
        <w:pStyle w:val="a3"/>
        <w:ind w:right="572"/>
        <w:rPr>
          <w:sz w:val="24"/>
          <w:szCs w:val="24"/>
        </w:rPr>
      </w:pPr>
      <w:r w:rsidRPr="00C85CAA">
        <w:rPr>
          <w:sz w:val="24"/>
          <w:szCs w:val="24"/>
        </w:rPr>
        <w:t xml:space="preserve">проявление сопереживания, уважения и доброжелательности в том числе с использованием адекватных языковых средств для выражения своего состояния и </w:t>
      </w:r>
      <w:r w:rsidRPr="00C85CAA">
        <w:rPr>
          <w:spacing w:val="-2"/>
          <w:sz w:val="24"/>
          <w:szCs w:val="24"/>
        </w:rPr>
        <w:t>чувств;</w:t>
      </w:r>
    </w:p>
    <w:p w:rsidR="000A6671" w:rsidRPr="00C85CAA" w:rsidRDefault="00286BA7" w:rsidP="00662CA2">
      <w:pPr>
        <w:pStyle w:val="a3"/>
        <w:ind w:right="568"/>
        <w:rPr>
          <w:sz w:val="24"/>
          <w:szCs w:val="24"/>
        </w:rPr>
      </w:pPr>
      <w:r w:rsidRPr="00C85CAA">
        <w:rPr>
          <w:sz w:val="24"/>
          <w:szCs w:val="24"/>
        </w:rPr>
        <w:t>неприятие любых форм поведения, направленных на причинение физического и морального вреда другим людям (в том числе связанного с некорректным использованием средств языка).</w:t>
      </w:r>
    </w:p>
    <w:p w:rsidR="000A6671" w:rsidRPr="00C85CAA" w:rsidRDefault="00286BA7" w:rsidP="00662CA2">
      <w:pPr>
        <w:pStyle w:val="3"/>
        <w:rPr>
          <w:b w:val="0"/>
          <w:i w:val="0"/>
          <w:sz w:val="24"/>
          <w:szCs w:val="24"/>
        </w:rPr>
      </w:pPr>
      <w:r w:rsidRPr="00C85CAA">
        <w:rPr>
          <w:spacing w:val="-2"/>
          <w:sz w:val="24"/>
          <w:szCs w:val="24"/>
        </w:rPr>
        <w:t>Эстетического</w:t>
      </w:r>
      <w:r w:rsidRPr="00C85CAA">
        <w:rPr>
          <w:spacing w:val="6"/>
          <w:sz w:val="24"/>
          <w:szCs w:val="24"/>
        </w:rPr>
        <w:t xml:space="preserve"> </w:t>
      </w:r>
      <w:r w:rsidRPr="00C85CAA">
        <w:rPr>
          <w:spacing w:val="-2"/>
          <w:sz w:val="24"/>
          <w:szCs w:val="24"/>
        </w:rPr>
        <w:t>воспитания</w:t>
      </w:r>
      <w:r w:rsidRPr="00C85CAA">
        <w:rPr>
          <w:b w:val="0"/>
          <w:i w:val="0"/>
          <w:spacing w:val="-2"/>
          <w:sz w:val="24"/>
          <w:szCs w:val="24"/>
        </w:rPr>
        <w:t>:</w:t>
      </w:r>
    </w:p>
    <w:p w:rsidR="000A6671" w:rsidRPr="00C85CAA" w:rsidRDefault="00286BA7" w:rsidP="00662CA2">
      <w:pPr>
        <w:pStyle w:val="a3"/>
        <w:spacing w:before="40"/>
        <w:ind w:right="571"/>
        <w:rPr>
          <w:sz w:val="24"/>
          <w:szCs w:val="24"/>
        </w:rPr>
      </w:pPr>
      <w:r w:rsidRPr="00C85CAA">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A6671" w:rsidRPr="00C85CAA" w:rsidRDefault="00286BA7" w:rsidP="00662CA2">
      <w:pPr>
        <w:pStyle w:val="a3"/>
        <w:spacing w:before="2"/>
        <w:ind w:right="571"/>
        <w:rPr>
          <w:sz w:val="24"/>
          <w:szCs w:val="24"/>
        </w:rPr>
      </w:pPr>
      <w:r w:rsidRPr="00C85CAA">
        <w:rPr>
          <w:sz w:val="24"/>
          <w:szCs w:val="24"/>
        </w:rPr>
        <w:t>стремление к</w:t>
      </w:r>
      <w:r w:rsidRPr="00C85CAA">
        <w:rPr>
          <w:spacing w:val="-2"/>
          <w:sz w:val="24"/>
          <w:szCs w:val="24"/>
        </w:rPr>
        <w:t xml:space="preserve"> </w:t>
      </w:r>
      <w:r w:rsidRPr="00C85CAA">
        <w:rPr>
          <w:sz w:val="24"/>
          <w:szCs w:val="24"/>
        </w:rPr>
        <w:t>самовыражению</w:t>
      </w:r>
      <w:r w:rsidRPr="00C85CAA">
        <w:rPr>
          <w:spacing w:val="-1"/>
          <w:sz w:val="24"/>
          <w:szCs w:val="24"/>
        </w:rPr>
        <w:t xml:space="preserve"> </w:t>
      </w:r>
      <w:r w:rsidRPr="00C85CAA">
        <w:rPr>
          <w:sz w:val="24"/>
          <w:szCs w:val="24"/>
        </w:rPr>
        <w:t>в</w:t>
      </w:r>
      <w:r w:rsidRPr="00C85CAA">
        <w:rPr>
          <w:spacing w:val="-1"/>
          <w:sz w:val="24"/>
          <w:szCs w:val="24"/>
        </w:rPr>
        <w:t xml:space="preserve"> </w:t>
      </w:r>
      <w:r w:rsidRPr="00C85CAA">
        <w:rPr>
          <w:sz w:val="24"/>
          <w:szCs w:val="24"/>
        </w:rPr>
        <w:t>разных</w:t>
      </w:r>
      <w:r w:rsidRPr="00C85CAA">
        <w:rPr>
          <w:spacing w:val="-1"/>
          <w:sz w:val="24"/>
          <w:szCs w:val="24"/>
        </w:rPr>
        <w:t xml:space="preserve"> </w:t>
      </w:r>
      <w:r w:rsidRPr="00C85CAA">
        <w:rPr>
          <w:sz w:val="24"/>
          <w:szCs w:val="24"/>
        </w:rPr>
        <w:t>видах</w:t>
      </w:r>
      <w:r w:rsidRPr="00C85CAA">
        <w:rPr>
          <w:spacing w:val="-1"/>
          <w:sz w:val="24"/>
          <w:szCs w:val="24"/>
        </w:rPr>
        <w:t xml:space="preserve"> </w:t>
      </w:r>
      <w:r w:rsidRPr="00C85CAA">
        <w:rPr>
          <w:sz w:val="24"/>
          <w:szCs w:val="24"/>
        </w:rPr>
        <w:t>художественной деятельности, организованных педагогическими работниками.</w:t>
      </w:r>
    </w:p>
    <w:p w:rsidR="000A6671" w:rsidRPr="00C85CAA" w:rsidRDefault="00286BA7" w:rsidP="00662CA2">
      <w:pPr>
        <w:pStyle w:val="3"/>
        <w:spacing w:before="6"/>
        <w:ind w:left="285" w:right="570" w:firstLine="707"/>
        <w:rPr>
          <w:b w:val="0"/>
          <w:i w:val="0"/>
          <w:sz w:val="24"/>
          <w:szCs w:val="24"/>
        </w:rPr>
      </w:pPr>
      <w:r w:rsidRPr="00C85CAA">
        <w:rPr>
          <w:sz w:val="24"/>
          <w:szCs w:val="24"/>
        </w:rPr>
        <w:t>Физического воспитания, формирования культуры здоровья и эмоционального благополучия</w:t>
      </w:r>
      <w:r w:rsidRPr="00C85CAA">
        <w:rPr>
          <w:b w:val="0"/>
          <w:i w:val="0"/>
          <w:sz w:val="24"/>
          <w:szCs w:val="24"/>
        </w:rPr>
        <w:t>:</w:t>
      </w:r>
    </w:p>
    <w:p w:rsidR="000A6671" w:rsidRPr="00C85CAA" w:rsidRDefault="00286BA7" w:rsidP="00662CA2">
      <w:pPr>
        <w:pStyle w:val="a3"/>
        <w:spacing w:before="11"/>
        <w:ind w:right="571"/>
        <w:rPr>
          <w:sz w:val="24"/>
          <w:szCs w:val="24"/>
        </w:rPr>
      </w:pPr>
      <w:r w:rsidRPr="00C85CAA">
        <w:rPr>
          <w:sz w:val="24"/>
          <w:szCs w:val="24"/>
        </w:rPr>
        <w:lastRenderedPageBreak/>
        <w:t>соблюдение правил здорового и безопасного (для себя и других людей) образа жизни в окружающей среде (в том числе информационной); соблюдение правил безопасного поиска в информационной среде дополнительной информации в процессе языкового образования;</w:t>
      </w:r>
    </w:p>
    <w:p w:rsidR="000A6671" w:rsidRPr="00C85CAA" w:rsidRDefault="00286BA7" w:rsidP="00662CA2">
      <w:pPr>
        <w:pStyle w:val="a3"/>
        <w:spacing w:before="1"/>
        <w:ind w:right="569"/>
        <w:rPr>
          <w:sz w:val="24"/>
          <w:szCs w:val="24"/>
        </w:rPr>
      </w:pPr>
      <w:r w:rsidRPr="00C85CAA">
        <w:rPr>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на иностранном языке при направляющей и организующей помощи педагогического работника.</w:t>
      </w:r>
    </w:p>
    <w:p w:rsidR="000A6671" w:rsidRPr="00C85CAA" w:rsidRDefault="00286BA7" w:rsidP="00662CA2">
      <w:pPr>
        <w:pStyle w:val="3"/>
        <w:rPr>
          <w:b w:val="0"/>
          <w:i w:val="0"/>
          <w:sz w:val="24"/>
          <w:szCs w:val="24"/>
        </w:rPr>
      </w:pPr>
      <w:r w:rsidRPr="00C85CAA">
        <w:rPr>
          <w:sz w:val="24"/>
          <w:szCs w:val="24"/>
        </w:rPr>
        <w:t>Трудового</w:t>
      </w:r>
      <w:r w:rsidRPr="00C85CAA">
        <w:rPr>
          <w:spacing w:val="-13"/>
          <w:sz w:val="24"/>
          <w:szCs w:val="24"/>
        </w:rPr>
        <w:t xml:space="preserve"> </w:t>
      </w:r>
      <w:r w:rsidRPr="00C85CAA">
        <w:rPr>
          <w:spacing w:val="-2"/>
          <w:sz w:val="24"/>
          <w:szCs w:val="24"/>
        </w:rPr>
        <w:t>воспитания</w:t>
      </w:r>
      <w:r w:rsidRPr="00C85CAA">
        <w:rPr>
          <w:b w:val="0"/>
          <w:i w:val="0"/>
          <w:spacing w:val="-2"/>
          <w:sz w:val="24"/>
          <w:szCs w:val="24"/>
        </w:rPr>
        <w:t>:</w:t>
      </w:r>
    </w:p>
    <w:p w:rsidR="000A6671" w:rsidRPr="00C85CAA" w:rsidRDefault="00286BA7" w:rsidP="00662CA2">
      <w:pPr>
        <w:pStyle w:val="a3"/>
        <w:spacing w:before="44"/>
        <w:ind w:right="572"/>
        <w:rPr>
          <w:sz w:val="24"/>
          <w:szCs w:val="24"/>
        </w:rPr>
      </w:pPr>
      <w:r w:rsidRPr="00C85CAA">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A6671" w:rsidRPr="00C85CAA" w:rsidRDefault="00286BA7" w:rsidP="00662CA2">
      <w:pPr>
        <w:pStyle w:val="3"/>
        <w:rPr>
          <w:b w:val="0"/>
          <w:i w:val="0"/>
          <w:sz w:val="24"/>
          <w:szCs w:val="24"/>
        </w:rPr>
      </w:pPr>
      <w:r w:rsidRPr="00C85CAA">
        <w:rPr>
          <w:spacing w:val="-2"/>
          <w:sz w:val="24"/>
          <w:szCs w:val="24"/>
        </w:rPr>
        <w:t>Экологического</w:t>
      </w:r>
      <w:r w:rsidRPr="00C85CAA">
        <w:rPr>
          <w:spacing w:val="3"/>
          <w:sz w:val="24"/>
          <w:szCs w:val="24"/>
        </w:rPr>
        <w:t xml:space="preserve"> </w:t>
      </w:r>
      <w:r w:rsidRPr="00C85CAA">
        <w:rPr>
          <w:spacing w:val="-2"/>
          <w:sz w:val="24"/>
          <w:szCs w:val="24"/>
        </w:rPr>
        <w:t>воспитания</w:t>
      </w:r>
      <w:r w:rsidRPr="00C85CAA">
        <w:rPr>
          <w:b w:val="0"/>
          <w:i w:val="0"/>
          <w:spacing w:val="-2"/>
          <w:sz w:val="24"/>
          <w:szCs w:val="24"/>
        </w:rPr>
        <w:t>:</w:t>
      </w:r>
    </w:p>
    <w:p w:rsidR="000A6671" w:rsidRPr="00C85CAA" w:rsidRDefault="00286BA7" w:rsidP="00662CA2">
      <w:pPr>
        <w:spacing w:before="45"/>
        <w:ind w:left="993" w:right="4517"/>
        <w:rPr>
          <w:sz w:val="24"/>
          <w:szCs w:val="24"/>
        </w:rPr>
      </w:pPr>
      <w:r w:rsidRPr="00C85CAA">
        <w:rPr>
          <w:sz w:val="24"/>
          <w:szCs w:val="24"/>
        </w:rPr>
        <w:t>бережное отношение к природе; неприятие</w:t>
      </w:r>
      <w:r w:rsidRPr="00C85CAA">
        <w:rPr>
          <w:spacing w:val="-10"/>
          <w:sz w:val="24"/>
          <w:szCs w:val="24"/>
        </w:rPr>
        <w:t xml:space="preserve"> </w:t>
      </w:r>
      <w:r w:rsidRPr="00C85CAA">
        <w:rPr>
          <w:sz w:val="24"/>
          <w:szCs w:val="24"/>
        </w:rPr>
        <w:t>действий,</w:t>
      </w:r>
      <w:r w:rsidRPr="00C85CAA">
        <w:rPr>
          <w:spacing w:val="-7"/>
          <w:sz w:val="24"/>
          <w:szCs w:val="24"/>
        </w:rPr>
        <w:t xml:space="preserve"> </w:t>
      </w:r>
      <w:r w:rsidRPr="00C85CAA">
        <w:rPr>
          <w:sz w:val="24"/>
          <w:szCs w:val="24"/>
        </w:rPr>
        <w:t>приносящих</w:t>
      </w:r>
      <w:r w:rsidRPr="00C85CAA">
        <w:rPr>
          <w:spacing w:val="-10"/>
          <w:sz w:val="24"/>
          <w:szCs w:val="24"/>
        </w:rPr>
        <w:t xml:space="preserve"> </w:t>
      </w:r>
      <w:r w:rsidRPr="00C85CAA">
        <w:rPr>
          <w:sz w:val="24"/>
          <w:szCs w:val="24"/>
        </w:rPr>
        <w:t>ей</w:t>
      </w:r>
      <w:r w:rsidRPr="00C85CAA">
        <w:rPr>
          <w:spacing w:val="-9"/>
          <w:sz w:val="24"/>
          <w:szCs w:val="24"/>
        </w:rPr>
        <w:t xml:space="preserve"> </w:t>
      </w:r>
      <w:r w:rsidRPr="00C85CAA">
        <w:rPr>
          <w:sz w:val="24"/>
          <w:szCs w:val="24"/>
        </w:rPr>
        <w:t xml:space="preserve">вред. </w:t>
      </w:r>
      <w:r w:rsidRPr="00C85CAA">
        <w:rPr>
          <w:b/>
          <w:i/>
          <w:sz w:val="24"/>
          <w:szCs w:val="24"/>
        </w:rPr>
        <w:t>Ценности научного познания</w:t>
      </w:r>
      <w:r w:rsidRPr="00C85CAA">
        <w:rPr>
          <w:sz w:val="24"/>
          <w:szCs w:val="24"/>
        </w:rPr>
        <w:t>:</w:t>
      </w:r>
    </w:p>
    <w:p w:rsidR="000A6671" w:rsidRPr="00C85CAA" w:rsidRDefault="00286BA7" w:rsidP="00662CA2">
      <w:pPr>
        <w:pStyle w:val="a3"/>
        <w:spacing w:before="1"/>
        <w:ind w:left="993" w:firstLine="0"/>
        <w:jc w:val="left"/>
        <w:rPr>
          <w:sz w:val="24"/>
          <w:szCs w:val="24"/>
        </w:rPr>
      </w:pPr>
      <w:r w:rsidRPr="00C85CAA">
        <w:rPr>
          <w:sz w:val="24"/>
          <w:szCs w:val="24"/>
        </w:rPr>
        <w:t>первоначальные</w:t>
      </w:r>
      <w:r w:rsidRPr="00C85CAA">
        <w:rPr>
          <w:spacing w:val="-14"/>
          <w:sz w:val="24"/>
          <w:szCs w:val="24"/>
        </w:rPr>
        <w:t xml:space="preserve"> </w:t>
      </w:r>
      <w:r w:rsidRPr="00C85CAA">
        <w:rPr>
          <w:sz w:val="24"/>
          <w:szCs w:val="24"/>
        </w:rPr>
        <w:t>представления</w:t>
      </w:r>
      <w:r w:rsidRPr="00C85CAA">
        <w:rPr>
          <w:spacing w:val="-14"/>
          <w:sz w:val="24"/>
          <w:szCs w:val="24"/>
        </w:rPr>
        <w:t xml:space="preserve"> </w:t>
      </w:r>
      <w:r w:rsidRPr="00C85CAA">
        <w:rPr>
          <w:sz w:val="24"/>
          <w:szCs w:val="24"/>
        </w:rPr>
        <w:t>о</w:t>
      </w:r>
      <w:r w:rsidRPr="00C85CAA">
        <w:rPr>
          <w:spacing w:val="-13"/>
          <w:sz w:val="24"/>
          <w:szCs w:val="24"/>
        </w:rPr>
        <w:t xml:space="preserve"> </w:t>
      </w:r>
      <w:r w:rsidRPr="00C85CAA">
        <w:rPr>
          <w:sz w:val="24"/>
          <w:szCs w:val="24"/>
        </w:rPr>
        <w:t>научной</w:t>
      </w:r>
      <w:r w:rsidRPr="00C85CAA">
        <w:rPr>
          <w:spacing w:val="-11"/>
          <w:sz w:val="24"/>
          <w:szCs w:val="24"/>
        </w:rPr>
        <w:t xml:space="preserve"> </w:t>
      </w:r>
      <w:r w:rsidRPr="00C85CAA">
        <w:rPr>
          <w:sz w:val="24"/>
          <w:szCs w:val="24"/>
        </w:rPr>
        <w:t>картине</w:t>
      </w:r>
      <w:r w:rsidRPr="00C85CAA">
        <w:rPr>
          <w:spacing w:val="-11"/>
          <w:sz w:val="24"/>
          <w:szCs w:val="24"/>
        </w:rPr>
        <w:t xml:space="preserve"> </w:t>
      </w:r>
      <w:r w:rsidRPr="00C85CAA">
        <w:rPr>
          <w:spacing w:val="-2"/>
          <w:sz w:val="24"/>
          <w:szCs w:val="24"/>
        </w:rPr>
        <w:t>мира;</w:t>
      </w:r>
    </w:p>
    <w:p w:rsidR="000A6671" w:rsidRPr="00C85CAA" w:rsidRDefault="00286BA7" w:rsidP="00662CA2">
      <w:pPr>
        <w:pStyle w:val="a3"/>
        <w:spacing w:before="44"/>
        <w:jc w:val="left"/>
        <w:rPr>
          <w:sz w:val="24"/>
          <w:szCs w:val="24"/>
        </w:rPr>
      </w:pPr>
      <w:r w:rsidRPr="00C85CAA">
        <w:rPr>
          <w:sz w:val="24"/>
          <w:szCs w:val="24"/>
        </w:rPr>
        <w:t>познавательные интересы, активность, инициативность, любознательность и самостоятельность в познании.</w:t>
      </w:r>
    </w:p>
    <w:p w:rsidR="000A6671" w:rsidRPr="00C85CAA" w:rsidRDefault="00286BA7" w:rsidP="00662CA2">
      <w:pPr>
        <w:pStyle w:val="2"/>
        <w:spacing w:before="8"/>
        <w:jc w:val="left"/>
        <w:rPr>
          <w:sz w:val="24"/>
          <w:szCs w:val="24"/>
        </w:rPr>
      </w:pPr>
      <w:r w:rsidRPr="00C85CAA">
        <w:rPr>
          <w:spacing w:val="-2"/>
          <w:sz w:val="24"/>
          <w:szCs w:val="24"/>
        </w:rPr>
        <w:t>Метапредметные</w:t>
      </w:r>
      <w:r w:rsidRPr="00C85CAA">
        <w:rPr>
          <w:spacing w:val="2"/>
          <w:sz w:val="24"/>
          <w:szCs w:val="24"/>
        </w:rPr>
        <w:t xml:space="preserve"> </w:t>
      </w:r>
      <w:r w:rsidRPr="00C85CAA">
        <w:rPr>
          <w:spacing w:val="-2"/>
          <w:sz w:val="24"/>
          <w:szCs w:val="24"/>
        </w:rPr>
        <w:t>результаты</w:t>
      </w:r>
    </w:p>
    <w:p w:rsidR="000A6671" w:rsidRPr="00C85CAA" w:rsidRDefault="00286BA7" w:rsidP="00662CA2">
      <w:pPr>
        <w:pStyle w:val="a3"/>
        <w:tabs>
          <w:tab w:val="left" w:pos="3138"/>
          <w:tab w:val="left" w:pos="4613"/>
          <w:tab w:val="left" w:pos="5860"/>
          <w:tab w:val="left" w:pos="7345"/>
          <w:tab w:val="left" w:pos="8832"/>
        </w:tabs>
        <w:spacing w:before="37"/>
        <w:ind w:right="570"/>
        <w:jc w:val="left"/>
        <w:rPr>
          <w:sz w:val="24"/>
          <w:szCs w:val="24"/>
        </w:rPr>
      </w:pPr>
      <w:r w:rsidRPr="00C85CAA">
        <w:rPr>
          <w:spacing w:val="-2"/>
          <w:sz w:val="24"/>
          <w:szCs w:val="24"/>
        </w:rPr>
        <w:t>Метапредметные</w:t>
      </w:r>
      <w:r w:rsidRPr="00C85CAA">
        <w:rPr>
          <w:sz w:val="24"/>
          <w:szCs w:val="24"/>
        </w:rPr>
        <w:tab/>
      </w:r>
      <w:r w:rsidRPr="00C85CAA">
        <w:rPr>
          <w:spacing w:val="-2"/>
          <w:sz w:val="24"/>
          <w:szCs w:val="24"/>
        </w:rPr>
        <w:t>результаты</w:t>
      </w:r>
      <w:r w:rsidRPr="00C85CAA">
        <w:rPr>
          <w:sz w:val="24"/>
          <w:szCs w:val="24"/>
        </w:rPr>
        <w:tab/>
      </w:r>
      <w:r w:rsidRPr="00C85CAA">
        <w:rPr>
          <w:spacing w:val="-2"/>
          <w:sz w:val="24"/>
          <w:szCs w:val="24"/>
        </w:rPr>
        <w:t>освоения</w:t>
      </w:r>
      <w:r w:rsidRPr="00C85CAA">
        <w:rPr>
          <w:sz w:val="24"/>
          <w:szCs w:val="24"/>
        </w:rPr>
        <w:tab/>
      </w:r>
      <w:r w:rsidRPr="00C85CAA">
        <w:rPr>
          <w:spacing w:val="-2"/>
          <w:sz w:val="24"/>
          <w:szCs w:val="24"/>
        </w:rPr>
        <w:t>программы</w:t>
      </w:r>
      <w:r w:rsidRPr="00C85CAA">
        <w:rPr>
          <w:sz w:val="24"/>
          <w:szCs w:val="24"/>
        </w:rPr>
        <w:tab/>
      </w:r>
      <w:r w:rsidRPr="00C85CAA">
        <w:rPr>
          <w:spacing w:val="-2"/>
          <w:sz w:val="24"/>
          <w:szCs w:val="24"/>
        </w:rPr>
        <w:t>начального</w:t>
      </w:r>
      <w:r w:rsidRPr="00C85CAA">
        <w:rPr>
          <w:sz w:val="24"/>
          <w:szCs w:val="24"/>
        </w:rPr>
        <w:tab/>
      </w:r>
      <w:r w:rsidRPr="00C85CAA">
        <w:rPr>
          <w:spacing w:val="-2"/>
          <w:sz w:val="24"/>
          <w:szCs w:val="24"/>
        </w:rPr>
        <w:t xml:space="preserve">общего </w:t>
      </w:r>
      <w:r w:rsidRPr="00C85CAA">
        <w:rPr>
          <w:sz w:val="24"/>
          <w:szCs w:val="24"/>
        </w:rPr>
        <w:t>образования должны отражать:</w:t>
      </w:r>
    </w:p>
    <w:p w:rsidR="000A6671" w:rsidRPr="00C85CAA" w:rsidRDefault="00286BA7" w:rsidP="00662CA2">
      <w:pPr>
        <w:pStyle w:val="2"/>
        <w:spacing w:before="7"/>
        <w:jc w:val="left"/>
        <w:rPr>
          <w:sz w:val="24"/>
          <w:szCs w:val="24"/>
        </w:rPr>
      </w:pPr>
      <w:r w:rsidRPr="00C85CAA">
        <w:rPr>
          <w:spacing w:val="-2"/>
          <w:sz w:val="24"/>
          <w:szCs w:val="24"/>
        </w:rPr>
        <w:t>Овладение</w:t>
      </w:r>
      <w:r w:rsidRPr="00C85CAA">
        <w:rPr>
          <w:spacing w:val="4"/>
          <w:sz w:val="24"/>
          <w:szCs w:val="24"/>
        </w:rPr>
        <w:t xml:space="preserve"> </w:t>
      </w:r>
      <w:r w:rsidRPr="00C85CAA">
        <w:rPr>
          <w:spacing w:val="-2"/>
          <w:sz w:val="24"/>
          <w:szCs w:val="24"/>
        </w:rPr>
        <w:t>универсальными</w:t>
      </w:r>
      <w:r w:rsidRPr="00C85CAA">
        <w:rPr>
          <w:spacing w:val="5"/>
          <w:sz w:val="24"/>
          <w:szCs w:val="24"/>
        </w:rPr>
        <w:t xml:space="preserve"> </w:t>
      </w:r>
      <w:r w:rsidRPr="00C85CAA">
        <w:rPr>
          <w:spacing w:val="-2"/>
          <w:sz w:val="24"/>
          <w:szCs w:val="24"/>
        </w:rPr>
        <w:t>учебными</w:t>
      </w:r>
      <w:r w:rsidRPr="00C85CAA">
        <w:rPr>
          <w:spacing w:val="7"/>
          <w:sz w:val="24"/>
          <w:szCs w:val="24"/>
        </w:rPr>
        <w:t xml:space="preserve"> </w:t>
      </w:r>
      <w:r w:rsidRPr="00C85CAA">
        <w:rPr>
          <w:spacing w:val="-2"/>
          <w:sz w:val="24"/>
          <w:szCs w:val="24"/>
        </w:rPr>
        <w:t>познавательными</w:t>
      </w:r>
      <w:r w:rsidRPr="00C85CAA">
        <w:rPr>
          <w:spacing w:val="5"/>
          <w:sz w:val="24"/>
          <w:szCs w:val="24"/>
        </w:rPr>
        <w:t xml:space="preserve"> </w:t>
      </w:r>
      <w:r w:rsidRPr="00C85CAA">
        <w:rPr>
          <w:spacing w:val="-2"/>
          <w:sz w:val="24"/>
          <w:szCs w:val="24"/>
        </w:rPr>
        <w:t>действиями:</w:t>
      </w:r>
    </w:p>
    <w:p w:rsidR="000A6671" w:rsidRPr="00C85CAA" w:rsidRDefault="00286BA7" w:rsidP="00662CA2">
      <w:pPr>
        <w:pStyle w:val="3"/>
        <w:numPr>
          <w:ilvl w:val="0"/>
          <w:numId w:val="38"/>
        </w:numPr>
        <w:tabs>
          <w:tab w:val="left" w:pos="1700"/>
        </w:tabs>
        <w:spacing w:before="39"/>
        <w:ind w:left="1700" w:hanging="707"/>
        <w:rPr>
          <w:b w:val="0"/>
          <w:i w:val="0"/>
          <w:sz w:val="24"/>
          <w:szCs w:val="24"/>
        </w:rPr>
      </w:pPr>
      <w:r w:rsidRPr="00C85CAA">
        <w:rPr>
          <w:sz w:val="24"/>
          <w:szCs w:val="24"/>
        </w:rPr>
        <w:t>Базовые</w:t>
      </w:r>
      <w:r w:rsidRPr="00C85CAA">
        <w:rPr>
          <w:spacing w:val="-11"/>
          <w:sz w:val="24"/>
          <w:szCs w:val="24"/>
        </w:rPr>
        <w:t xml:space="preserve"> </w:t>
      </w:r>
      <w:r w:rsidRPr="00C85CAA">
        <w:rPr>
          <w:sz w:val="24"/>
          <w:szCs w:val="24"/>
        </w:rPr>
        <w:t>логические</w:t>
      </w:r>
      <w:r w:rsidRPr="00C85CAA">
        <w:rPr>
          <w:spacing w:val="-10"/>
          <w:sz w:val="24"/>
          <w:szCs w:val="24"/>
        </w:rPr>
        <w:t xml:space="preserve"> </w:t>
      </w:r>
      <w:r w:rsidRPr="00C85CAA">
        <w:rPr>
          <w:spacing w:val="-2"/>
          <w:sz w:val="24"/>
          <w:szCs w:val="24"/>
        </w:rPr>
        <w:t>действия</w:t>
      </w:r>
      <w:r w:rsidRPr="00C85CAA">
        <w:rPr>
          <w:b w:val="0"/>
          <w:i w:val="0"/>
          <w:spacing w:val="-2"/>
          <w:sz w:val="24"/>
          <w:szCs w:val="24"/>
        </w:rPr>
        <w:t>:</w:t>
      </w:r>
    </w:p>
    <w:p w:rsidR="000A6671" w:rsidRPr="00C85CAA" w:rsidRDefault="00286BA7" w:rsidP="00662CA2">
      <w:pPr>
        <w:pStyle w:val="a3"/>
        <w:tabs>
          <w:tab w:val="left" w:pos="1690"/>
          <w:tab w:val="left" w:pos="2523"/>
          <w:tab w:val="left" w:pos="2752"/>
          <w:tab w:val="left" w:pos="3081"/>
          <w:tab w:val="left" w:pos="3225"/>
          <w:tab w:val="left" w:pos="4709"/>
          <w:tab w:val="left" w:pos="5075"/>
          <w:tab w:val="left" w:pos="6065"/>
          <w:tab w:val="left" w:pos="6652"/>
          <w:tab w:val="left" w:pos="7214"/>
          <w:tab w:val="left" w:pos="8060"/>
          <w:tab w:val="left" w:pos="8656"/>
        </w:tabs>
        <w:spacing w:before="44"/>
        <w:ind w:right="570"/>
        <w:jc w:val="left"/>
        <w:rPr>
          <w:sz w:val="24"/>
          <w:szCs w:val="24"/>
        </w:rPr>
      </w:pPr>
      <w:r w:rsidRPr="00C85CAA">
        <w:rPr>
          <w:spacing w:val="-2"/>
          <w:sz w:val="24"/>
          <w:szCs w:val="24"/>
        </w:rPr>
        <w:t>сравнивать</w:t>
      </w:r>
      <w:r w:rsidRPr="00C85CAA">
        <w:rPr>
          <w:sz w:val="24"/>
          <w:szCs w:val="24"/>
        </w:rPr>
        <w:tab/>
      </w:r>
      <w:r w:rsidRPr="00C85CAA">
        <w:rPr>
          <w:spacing w:val="-4"/>
          <w:sz w:val="24"/>
          <w:szCs w:val="24"/>
        </w:rPr>
        <w:t>под</w:t>
      </w:r>
      <w:r w:rsidRPr="00C85CAA">
        <w:rPr>
          <w:sz w:val="24"/>
          <w:szCs w:val="24"/>
        </w:rPr>
        <w:tab/>
      </w:r>
      <w:r w:rsidRPr="00C85CAA">
        <w:rPr>
          <w:sz w:val="24"/>
          <w:szCs w:val="24"/>
        </w:rPr>
        <w:tab/>
      </w:r>
      <w:r w:rsidRPr="00C85CAA">
        <w:rPr>
          <w:spacing w:val="-2"/>
          <w:sz w:val="24"/>
          <w:szCs w:val="24"/>
        </w:rPr>
        <w:t>руководством</w:t>
      </w:r>
      <w:r w:rsidRPr="00C85CAA">
        <w:rPr>
          <w:sz w:val="24"/>
          <w:szCs w:val="24"/>
        </w:rPr>
        <w:tab/>
      </w:r>
      <w:r w:rsidRPr="00C85CAA">
        <w:rPr>
          <w:spacing w:val="-2"/>
          <w:sz w:val="24"/>
          <w:szCs w:val="24"/>
        </w:rPr>
        <w:t>педагогического</w:t>
      </w:r>
      <w:r w:rsidRPr="00C85CAA">
        <w:rPr>
          <w:sz w:val="24"/>
          <w:szCs w:val="24"/>
        </w:rPr>
        <w:tab/>
      </w:r>
      <w:r w:rsidRPr="00C85CAA">
        <w:rPr>
          <w:spacing w:val="-2"/>
          <w:sz w:val="24"/>
          <w:szCs w:val="24"/>
        </w:rPr>
        <w:t>работника</w:t>
      </w:r>
      <w:r w:rsidRPr="00C85CAA">
        <w:rPr>
          <w:sz w:val="24"/>
          <w:szCs w:val="24"/>
        </w:rPr>
        <w:tab/>
      </w:r>
      <w:r w:rsidRPr="00C85CAA">
        <w:rPr>
          <w:spacing w:val="-2"/>
          <w:sz w:val="24"/>
          <w:szCs w:val="24"/>
        </w:rPr>
        <w:t>объекты, принимать</w:t>
      </w:r>
      <w:r w:rsidRPr="00C85CAA">
        <w:rPr>
          <w:sz w:val="24"/>
          <w:szCs w:val="24"/>
        </w:rPr>
        <w:tab/>
      </w:r>
      <w:r w:rsidRPr="00C85CAA">
        <w:rPr>
          <w:spacing w:val="-2"/>
          <w:sz w:val="24"/>
          <w:szCs w:val="24"/>
        </w:rPr>
        <w:t>участие</w:t>
      </w:r>
      <w:r w:rsidRPr="00C85CAA">
        <w:rPr>
          <w:sz w:val="24"/>
          <w:szCs w:val="24"/>
        </w:rPr>
        <w:tab/>
      </w:r>
      <w:r w:rsidRPr="00C85CAA">
        <w:rPr>
          <w:spacing w:val="-10"/>
          <w:sz w:val="24"/>
          <w:szCs w:val="24"/>
        </w:rPr>
        <w:t>в</w:t>
      </w:r>
      <w:r w:rsidRPr="00C85CAA">
        <w:rPr>
          <w:sz w:val="24"/>
          <w:szCs w:val="24"/>
        </w:rPr>
        <w:tab/>
      </w:r>
      <w:r w:rsidRPr="00C85CAA">
        <w:rPr>
          <w:spacing w:val="-2"/>
          <w:sz w:val="24"/>
          <w:szCs w:val="24"/>
        </w:rPr>
        <w:t>определении</w:t>
      </w:r>
      <w:r w:rsidRPr="00C85CAA">
        <w:rPr>
          <w:sz w:val="24"/>
          <w:szCs w:val="24"/>
        </w:rPr>
        <w:tab/>
      </w:r>
      <w:r w:rsidRPr="00C85CAA">
        <w:rPr>
          <w:spacing w:val="-2"/>
          <w:sz w:val="24"/>
          <w:szCs w:val="24"/>
        </w:rPr>
        <w:t>основания</w:t>
      </w:r>
      <w:r w:rsidRPr="00C85CAA">
        <w:rPr>
          <w:sz w:val="24"/>
          <w:szCs w:val="24"/>
        </w:rPr>
        <w:tab/>
      </w:r>
      <w:r w:rsidRPr="00C85CAA">
        <w:rPr>
          <w:spacing w:val="-5"/>
          <w:sz w:val="24"/>
          <w:szCs w:val="24"/>
        </w:rPr>
        <w:t>для</w:t>
      </w:r>
      <w:r w:rsidRPr="00C85CAA">
        <w:rPr>
          <w:sz w:val="24"/>
          <w:szCs w:val="24"/>
        </w:rPr>
        <w:tab/>
      </w:r>
      <w:r w:rsidRPr="00C85CAA">
        <w:rPr>
          <w:spacing w:val="-2"/>
          <w:sz w:val="24"/>
          <w:szCs w:val="24"/>
        </w:rPr>
        <w:t>сравнения,</w:t>
      </w:r>
      <w:r w:rsidRPr="00C85CAA">
        <w:rPr>
          <w:sz w:val="24"/>
          <w:szCs w:val="24"/>
        </w:rPr>
        <w:tab/>
      </w:r>
      <w:r w:rsidRPr="00C85CAA">
        <w:rPr>
          <w:spacing w:val="-2"/>
          <w:sz w:val="24"/>
          <w:szCs w:val="24"/>
        </w:rPr>
        <w:t>устанавливать</w:t>
      </w:r>
    </w:p>
    <w:p w:rsidR="000A6671" w:rsidRPr="00C85CAA" w:rsidRDefault="00286BA7" w:rsidP="00662CA2">
      <w:pPr>
        <w:pStyle w:val="a3"/>
        <w:spacing w:before="75"/>
        <w:ind w:firstLine="0"/>
        <w:rPr>
          <w:sz w:val="24"/>
          <w:szCs w:val="24"/>
        </w:rPr>
      </w:pPr>
      <w:r w:rsidRPr="00C85CAA">
        <w:rPr>
          <w:sz w:val="24"/>
          <w:szCs w:val="24"/>
        </w:rPr>
        <w:t>аналогии</w:t>
      </w:r>
      <w:r w:rsidRPr="00C85CAA">
        <w:rPr>
          <w:spacing w:val="-12"/>
          <w:sz w:val="24"/>
          <w:szCs w:val="24"/>
        </w:rPr>
        <w:t xml:space="preserve"> </w:t>
      </w:r>
      <w:r w:rsidRPr="00C85CAA">
        <w:rPr>
          <w:sz w:val="24"/>
          <w:szCs w:val="24"/>
        </w:rPr>
        <w:t>под</w:t>
      </w:r>
      <w:r w:rsidRPr="00C85CAA">
        <w:rPr>
          <w:spacing w:val="-12"/>
          <w:sz w:val="24"/>
          <w:szCs w:val="24"/>
        </w:rPr>
        <w:t xml:space="preserve"> </w:t>
      </w:r>
      <w:r w:rsidRPr="00C85CAA">
        <w:rPr>
          <w:sz w:val="24"/>
          <w:szCs w:val="24"/>
        </w:rPr>
        <w:t>руководством</w:t>
      </w:r>
      <w:r w:rsidRPr="00C85CAA">
        <w:rPr>
          <w:spacing w:val="-13"/>
          <w:sz w:val="24"/>
          <w:szCs w:val="24"/>
        </w:rPr>
        <w:t xml:space="preserve"> </w:t>
      </w:r>
      <w:r w:rsidRPr="00C85CAA">
        <w:rPr>
          <w:sz w:val="24"/>
          <w:szCs w:val="24"/>
        </w:rPr>
        <w:t>педагогического</w:t>
      </w:r>
      <w:r w:rsidRPr="00C85CAA">
        <w:rPr>
          <w:spacing w:val="-12"/>
          <w:sz w:val="24"/>
          <w:szCs w:val="24"/>
        </w:rPr>
        <w:t xml:space="preserve"> </w:t>
      </w:r>
      <w:r w:rsidRPr="00C85CAA">
        <w:rPr>
          <w:spacing w:val="-2"/>
          <w:sz w:val="24"/>
          <w:szCs w:val="24"/>
        </w:rPr>
        <w:t>работника;</w:t>
      </w:r>
    </w:p>
    <w:p w:rsidR="000A6671" w:rsidRPr="00C85CAA" w:rsidRDefault="00286BA7" w:rsidP="00662CA2">
      <w:pPr>
        <w:pStyle w:val="a3"/>
        <w:spacing w:before="47"/>
        <w:ind w:right="573"/>
        <w:rPr>
          <w:sz w:val="24"/>
          <w:szCs w:val="24"/>
        </w:rPr>
      </w:pPr>
      <w:r w:rsidRPr="00C85CAA">
        <w:rPr>
          <w:sz w:val="24"/>
          <w:szCs w:val="24"/>
        </w:rPr>
        <w:t>объединять части объекта (объекты) по определённому признаку под руководством педагогического работника;</w:t>
      </w:r>
    </w:p>
    <w:p w:rsidR="000A6671" w:rsidRPr="00C85CAA" w:rsidRDefault="00286BA7" w:rsidP="00662CA2">
      <w:pPr>
        <w:pStyle w:val="a3"/>
        <w:ind w:right="574"/>
        <w:rPr>
          <w:sz w:val="24"/>
          <w:szCs w:val="24"/>
        </w:rPr>
      </w:pPr>
      <w:r w:rsidRPr="00C85CAA">
        <w:rPr>
          <w:sz w:val="24"/>
          <w:szCs w:val="24"/>
        </w:rPr>
        <w:t>с помощью учителя определять существенный признак для классификации, классифицировать предложенные объекты;</w:t>
      </w:r>
    </w:p>
    <w:p w:rsidR="000A6671" w:rsidRPr="00C85CAA" w:rsidRDefault="00286BA7" w:rsidP="00662CA2">
      <w:pPr>
        <w:pStyle w:val="a3"/>
        <w:ind w:right="563"/>
        <w:rPr>
          <w:sz w:val="24"/>
          <w:szCs w:val="24"/>
        </w:rPr>
      </w:pPr>
      <w:r w:rsidRPr="00C85CAA">
        <w:rPr>
          <w:sz w:val="24"/>
          <w:szCs w:val="24"/>
        </w:rPr>
        <w:t>находить закономерности и противоречия в рассматриваемых фактах,</w:t>
      </w:r>
      <w:r w:rsidRPr="00C85CAA">
        <w:rPr>
          <w:spacing w:val="40"/>
          <w:sz w:val="24"/>
          <w:szCs w:val="24"/>
        </w:rPr>
        <w:t xml:space="preserve"> </w:t>
      </w:r>
      <w:r w:rsidRPr="00C85CAA">
        <w:rPr>
          <w:sz w:val="24"/>
          <w:szCs w:val="24"/>
        </w:rPr>
        <w:t>данных и наблюдениях на основе предложенного педагогическим работником алгоритма и по направляющим вопросам;</w:t>
      </w:r>
    </w:p>
    <w:p w:rsidR="000A6671" w:rsidRPr="00C85CAA" w:rsidRDefault="00286BA7" w:rsidP="00662CA2">
      <w:pPr>
        <w:pStyle w:val="a3"/>
        <w:ind w:right="571"/>
        <w:rPr>
          <w:sz w:val="24"/>
          <w:szCs w:val="24"/>
        </w:rPr>
      </w:pPr>
      <w:r w:rsidRPr="00C85CAA">
        <w:rPr>
          <w:sz w:val="24"/>
          <w:szCs w:val="24"/>
        </w:rPr>
        <w:t>выявлять недостаток информации для решения учебной (практической) задачи на основе предложенного алгоритма, с опорой на схемы; формулировать запрос на дополнительную информацию, при необходимости обращаться за помощью к педагогическому работнику;</w:t>
      </w:r>
    </w:p>
    <w:p w:rsidR="000A6671" w:rsidRPr="00C85CAA" w:rsidRDefault="00286BA7" w:rsidP="00662CA2">
      <w:pPr>
        <w:pStyle w:val="a3"/>
        <w:ind w:right="567"/>
        <w:rPr>
          <w:sz w:val="24"/>
          <w:szCs w:val="24"/>
        </w:rPr>
      </w:pPr>
      <w:r w:rsidRPr="00C85CAA">
        <w:rPr>
          <w:sz w:val="24"/>
          <w:szCs w:val="24"/>
        </w:rPr>
        <w:t>под руководством педагогического работника устанавливать причинно- следственные связи в ситуациях, поддающихся непосредственному наблюдению или знакомых по опыту, делать выводы с помощью педагогического работника.</w:t>
      </w:r>
    </w:p>
    <w:p w:rsidR="000A6671" w:rsidRPr="00C85CAA" w:rsidRDefault="00286BA7" w:rsidP="00662CA2">
      <w:pPr>
        <w:pStyle w:val="3"/>
        <w:numPr>
          <w:ilvl w:val="0"/>
          <w:numId w:val="38"/>
        </w:numPr>
        <w:tabs>
          <w:tab w:val="left" w:pos="1700"/>
        </w:tabs>
        <w:ind w:left="1700" w:hanging="707"/>
        <w:rPr>
          <w:b w:val="0"/>
          <w:i w:val="0"/>
          <w:sz w:val="24"/>
          <w:szCs w:val="24"/>
        </w:rPr>
      </w:pPr>
      <w:r w:rsidRPr="00C85CAA">
        <w:rPr>
          <w:sz w:val="24"/>
          <w:szCs w:val="24"/>
        </w:rPr>
        <w:t>Базовые</w:t>
      </w:r>
      <w:r w:rsidRPr="00C85CAA">
        <w:rPr>
          <w:spacing w:val="-16"/>
          <w:sz w:val="24"/>
          <w:szCs w:val="24"/>
        </w:rPr>
        <w:t xml:space="preserve"> </w:t>
      </w:r>
      <w:r w:rsidRPr="00C85CAA">
        <w:rPr>
          <w:sz w:val="24"/>
          <w:szCs w:val="24"/>
        </w:rPr>
        <w:t>исследовательские</w:t>
      </w:r>
      <w:r w:rsidRPr="00C85CAA">
        <w:rPr>
          <w:spacing w:val="-14"/>
          <w:sz w:val="24"/>
          <w:szCs w:val="24"/>
        </w:rPr>
        <w:t xml:space="preserve"> </w:t>
      </w:r>
      <w:r w:rsidRPr="00C85CAA">
        <w:rPr>
          <w:spacing w:val="-2"/>
          <w:sz w:val="24"/>
          <w:szCs w:val="24"/>
        </w:rPr>
        <w:t>действия</w:t>
      </w:r>
      <w:r w:rsidRPr="00C85CAA">
        <w:rPr>
          <w:b w:val="0"/>
          <w:i w:val="0"/>
          <w:spacing w:val="-2"/>
          <w:sz w:val="24"/>
          <w:szCs w:val="24"/>
        </w:rPr>
        <w:t>:</w:t>
      </w:r>
    </w:p>
    <w:p w:rsidR="000A6671" w:rsidRPr="00C85CAA" w:rsidRDefault="00286BA7" w:rsidP="00662CA2">
      <w:pPr>
        <w:pStyle w:val="a3"/>
        <w:spacing w:before="41"/>
        <w:ind w:right="572"/>
        <w:rPr>
          <w:sz w:val="24"/>
          <w:szCs w:val="24"/>
        </w:rPr>
      </w:pPr>
      <w:r w:rsidRPr="00C85CAA">
        <w:rPr>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и с его </w:t>
      </w:r>
      <w:r w:rsidRPr="00C85CAA">
        <w:rPr>
          <w:spacing w:val="-2"/>
          <w:sz w:val="24"/>
          <w:szCs w:val="24"/>
        </w:rPr>
        <w:t>помощью;</w:t>
      </w:r>
    </w:p>
    <w:p w:rsidR="000A6671" w:rsidRPr="00C85CAA" w:rsidRDefault="00286BA7" w:rsidP="00662CA2">
      <w:pPr>
        <w:pStyle w:val="a3"/>
        <w:ind w:right="570"/>
        <w:rPr>
          <w:sz w:val="24"/>
          <w:szCs w:val="24"/>
        </w:rPr>
      </w:pPr>
      <w:r w:rsidRPr="00C85CAA">
        <w:rPr>
          <w:sz w:val="24"/>
          <w:szCs w:val="24"/>
        </w:rPr>
        <w:t>с помощью педагогического работника формулировать цель, планировать изменения объекта, ситуации;</w:t>
      </w:r>
    </w:p>
    <w:p w:rsidR="000A6671" w:rsidRPr="00C85CAA" w:rsidRDefault="00286BA7" w:rsidP="00662CA2">
      <w:pPr>
        <w:pStyle w:val="a3"/>
        <w:ind w:right="570"/>
        <w:rPr>
          <w:sz w:val="24"/>
          <w:szCs w:val="24"/>
        </w:rPr>
      </w:pPr>
      <w:r w:rsidRPr="00C85CAA">
        <w:rPr>
          <w:sz w:val="24"/>
          <w:szCs w:val="24"/>
        </w:rPr>
        <w:t>сравнивать под руководством педагогического работника несколько вариантов решения задачи, выбирать наиболее подходящий (на основе предложенных критериев и после предварительного обсуждения);</w:t>
      </w:r>
    </w:p>
    <w:p w:rsidR="000A6671" w:rsidRPr="00C85CAA" w:rsidRDefault="00286BA7" w:rsidP="00662CA2">
      <w:pPr>
        <w:pStyle w:val="a3"/>
        <w:ind w:right="567"/>
        <w:rPr>
          <w:sz w:val="24"/>
          <w:szCs w:val="24"/>
        </w:rPr>
      </w:pPr>
      <w:r w:rsidRPr="00C85CAA">
        <w:rPr>
          <w:sz w:val="24"/>
          <w:szCs w:val="24"/>
        </w:rPr>
        <w:t xml:space="preserve">проводить по предложенному плану наблюдение по установлению особенностей объекта изучения и связей между объектами (часть целое, причина </w:t>
      </w:r>
      <w:r w:rsidRPr="00C85CAA">
        <w:rPr>
          <w:spacing w:val="-2"/>
          <w:sz w:val="24"/>
          <w:szCs w:val="24"/>
        </w:rPr>
        <w:t>следствие);</w:t>
      </w:r>
    </w:p>
    <w:p w:rsidR="000A6671" w:rsidRPr="00C85CAA" w:rsidRDefault="00286BA7" w:rsidP="00662CA2">
      <w:pPr>
        <w:pStyle w:val="a3"/>
        <w:ind w:right="573"/>
        <w:rPr>
          <w:sz w:val="24"/>
          <w:szCs w:val="24"/>
        </w:rPr>
      </w:pPr>
      <w:r w:rsidRPr="00C85CAA">
        <w:rPr>
          <w:sz w:val="24"/>
          <w:szCs w:val="24"/>
        </w:rP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с помощью педагогического работника;</w:t>
      </w:r>
    </w:p>
    <w:p w:rsidR="000A6671" w:rsidRPr="00C85CAA" w:rsidRDefault="00286BA7" w:rsidP="00662CA2">
      <w:pPr>
        <w:pStyle w:val="a3"/>
        <w:ind w:right="570"/>
        <w:rPr>
          <w:sz w:val="24"/>
          <w:szCs w:val="24"/>
        </w:rPr>
      </w:pPr>
      <w:r w:rsidRPr="00C85CAA">
        <w:rPr>
          <w:sz w:val="24"/>
          <w:szCs w:val="24"/>
        </w:rPr>
        <w:t>прогнозировать возможное развитие процессов, событий и их последствия в аналогичных или сходных ситуациях после предварительного обсуждения под руководством педагогического работника.</w:t>
      </w:r>
    </w:p>
    <w:p w:rsidR="000A6671" w:rsidRPr="00C85CAA" w:rsidRDefault="00286BA7" w:rsidP="00662CA2">
      <w:pPr>
        <w:pStyle w:val="3"/>
        <w:numPr>
          <w:ilvl w:val="0"/>
          <w:numId w:val="38"/>
        </w:numPr>
        <w:tabs>
          <w:tab w:val="left" w:pos="1700"/>
        </w:tabs>
        <w:spacing w:before="1"/>
        <w:ind w:left="1700" w:hanging="707"/>
        <w:rPr>
          <w:sz w:val="24"/>
          <w:szCs w:val="24"/>
        </w:rPr>
      </w:pPr>
      <w:r w:rsidRPr="00C85CAA">
        <w:rPr>
          <w:sz w:val="24"/>
          <w:szCs w:val="24"/>
        </w:rPr>
        <w:t>Работа</w:t>
      </w:r>
      <w:r w:rsidRPr="00C85CAA">
        <w:rPr>
          <w:spacing w:val="-4"/>
          <w:sz w:val="24"/>
          <w:szCs w:val="24"/>
        </w:rPr>
        <w:t xml:space="preserve"> </w:t>
      </w:r>
      <w:r w:rsidRPr="00C85CAA">
        <w:rPr>
          <w:sz w:val="24"/>
          <w:szCs w:val="24"/>
        </w:rPr>
        <w:t>с</w:t>
      </w:r>
      <w:r w:rsidRPr="00C85CAA">
        <w:rPr>
          <w:spacing w:val="-4"/>
          <w:sz w:val="24"/>
          <w:szCs w:val="24"/>
        </w:rPr>
        <w:t xml:space="preserve"> </w:t>
      </w:r>
      <w:r w:rsidRPr="00C85CAA">
        <w:rPr>
          <w:spacing w:val="-2"/>
          <w:sz w:val="24"/>
          <w:szCs w:val="24"/>
        </w:rPr>
        <w:t>информацией:</w:t>
      </w:r>
    </w:p>
    <w:p w:rsidR="000A6671" w:rsidRPr="00C85CAA" w:rsidRDefault="00286BA7" w:rsidP="00662CA2">
      <w:pPr>
        <w:pStyle w:val="a3"/>
        <w:spacing w:before="38"/>
        <w:ind w:right="573"/>
        <w:rPr>
          <w:sz w:val="24"/>
          <w:szCs w:val="24"/>
        </w:rPr>
      </w:pPr>
      <w:r w:rsidRPr="00C85CAA">
        <w:rPr>
          <w:sz w:val="24"/>
          <w:szCs w:val="24"/>
        </w:rPr>
        <w:t xml:space="preserve">принимать участие в коллективном поиске и выбирать источник получения </w:t>
      </w:r>
      <w:r w:rsidRPr="00C85CAA">
        <w:rPr>
          <w:spacing w:val="-2"/>
          <w:sz w:val="24"/>
          <w:szCs w:val="24"/>
        </w:rPr>
        <w:t>информации;</w:t>
      </w:r>
    </w:p>
    <w:p w:rsidR="000A6671" w:rsidRPr="00C85CAA" w:rsidRDefault="00286BA7" w:rsidP="00662CA2">
      <w:pPr>
        <w:pStyle w:val="a3"/>
        <w:ind w:right="573"/>
        <w:rPr>
          <w:sz w:val="24"/>
          <w:szCs w:val="24"/>
        </w:rPr>
      </w:pPr>
      <w:r w:rsidRPr="00C85CAA">
        <w:rPr>
          <w:sz w:val="24"/>
          <w:szCs w:val="24"/>
        </w:rPr>
        <w:t>согласно заданному алгоритму находить в предложенном источнике информацию, представленную в явном виде;</w:t>
      </w:r>
    </w:p>
    <w:p w:rsidR="000A6671" w:rsidRPr="00C85CAA" w:rsidRDefault="00286BA7" w:rsidP="00662CA2">
      <w:pPr>
        <w:pStyle w:val="a3"/>
        <w:ind w:right="570"/>
        <w:rPr>
          <w:sz w:val="24"/>
          <w:szCs w:val="24"/>
        </w:rPr>
      </w:pPr>
      <w:r w:rsidRPr="00C85CAA">
        <w:rPr>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 и при направляющей помощи;</w:t>
      </w:r>
    </w:p>
    <w:p w:rsidR="000A6671" w:rsidRPr="00C85CAA" w:rsidRDefault="00286BA7" w:rsidP="00662CA2">
      <w:pPr>
        <w:pStyle w:val="a3"/>
        <w:ind w:left="993" w:firstLine="0"/>
        <w:rPr>
          <w:sz w:val="24"/>
          <w:szCs w:val="24"/>
        </w:rPr>
      </w:pPr>
      <w:r w:rsidRPr="00C85CAA">
        <w:rPr>
          <w:sz w:val="24"/>
          <w:szCs w:val="24"/>
        </w:rPr>
        <w:t>соблюдать</w:t>
      </w:r>
      <w:r w:rsidRPr="00C85CAA">
        <w:rPr>
          <w:spacing w:val="78"/>
          <w:sz w:val="24"/>
          <w:szCs w:val="24"/>
        </w:rPr>
        <w:t xml:space="preserve"> </w:t>
      </w:r>
      <w:r w:rsidRPr="00C85CAA">
        <w:rPr>
          <w:sz w:val="24"/>
          <w:szCs w:val="24"/>
        </w:rPr>
        <w:t>с</w:t>
      </w:r>
      <w:r w:rsidRPr="00C85CAA">
        <w:rPr>
          <w:spacing w:val="79"/>
          <w:sz w:val="24"/>
          <w:szCs w:val="24"/>
        </w:rPr>
        <w:t xml:space="preserve"> </w:t>
      </w:r>
      <w:r w:rsidRPr="00C85CAA">
        <w:rPr>
          <w:sz w:val="24"/>
          <w:szCs w:val="24"/>
        </w:rPr>
        <w:t>помощью</w:t>
      </w:r>
      <w:r w:rsidRPr="00C85CAA">
        <w:rPr>
          <w:spacing w:val="48"/>
          <w:w w:val="150"/>
          <w:sz w:val="24"/>
          <w:szCs w:val="24"/>
        </w:rPr>
        <w:t xml:space="preserve"> </w:t>
      </w:r>
      <w:r w:rsidRPr="00C85CAA">
        <w:rPr>
          <w:sz w:val="24"/>
          <w:szCs w:val="24"/>
        </w:rPr>
        <w:t>взрослых</w:t>
      </w:r>
      <w:r w:rsidRPr="00C85CAA">
        <w:rPr>
          <w:spacing w:val="79"/>
          <w:sz w:val="24"/>
          <w:szCs w:val="24"/>
        </w:rPr>
        <w:t xml:space="preserve"> </w:t>
      </w:r>
      <w:r w:rsidRPr="00C85CAA">
        <w:rPr>
          <w:sz w:val="24"/>
          <w:szCs w:val="24"/>
        </w:rPr>
        <w:t>(педагогических</w:t>
      </w:r>
      <w:r w:rsidRPr="00C85CAA">
        <w:rPr>
          <w:spacing w:val="47"/>
          <w:w w:val="150"/>
          <w:sz w:val="24"/>
          <w:szCs w:val="24"/>
        </w:rPr>
        <w:t xml:space="preserve"> </w:t>
      </w:r>
      <w:r w:rsidRPr="00C85CAA">
        <w:rPr>
          <w:sz w:val="24"/>
          <w:szCs w:val="24"/>
        </w:rPr>
        <w:t>работников,</w:t>
      </w:r>
      <w:r w:rsidRPr="00C85CAA">
        <w:rPr>
          <w:spacing w:val="47"/>
          <w:w w:val="150"/>
          <w:sz w:val="24"/>
          <w:szCs w:val="24"/>
        </w:rPr>
        <w:t xml:space="preserve"> </w:t>
      </w:r>
      <w:r w:rsidRPr="00C85CAA">
        <w:rPr>
          <w:spacing w:val="-2"/>
          <w:sz w:val="24"/>
          <w:szCs w:val="24"/>
        </w:rPr>
        <w:t>родителей</w:t>
      </w:r>
    </w:p>
    <w:p w:rsidR="000A6671" w:rsidRPr="00C85CAA" w:rsidRDefault="00286BA7" w:rsidP="00662CA2">
      <w:pPr>
        <w:pStyle w:val="a3"/>
        <w:spacing w:before="75"/>
        <w:ind w:right="572" w:firstLine="0"/>
        <w:rPr>
          <w:sz w:val="24"/>
          <w:szCs w:val="24"/>
        </w:rPr>
      </w:pPr>
      <w:r w:rsidRPr="00C85CAA">
        <w:rPr>
          <w:sz w:val="24"/>
          <w:szCs w:val="24"/>
        </w:rPr>
        <w:t>(законных представителей) несовершеннолетних обучающихся) правила информационной безопасности при поиске информации в сети Интернет;</w:t>
      </w:r>
    </w:p>
    <w:p w:rsidR="000A6671" w:rsidRPr="00C85CAA" w:rsidRDefault="00286BA7" w:rsidP="00662CA2">
      <w:pPr>
        <w:pStyle w:val="a3"/>
        <w:ind w:right="571"/>
        <w:rPr>
          <w:sz w:val="24"/>
          <w:szCs w:val="24"/>
        </w:rPr>
      </w:pPr>
      <w:r w:rsidRPr="00C85CAA">
        <w:rPr>
          <w:sz w:val="24"/>
          <w:szCs w:val="24"/>
        </w:rPr>
        <w:t>анализировать</w:t>
      </w:r>
      <w:r w:rsidRPr="00C85CAA">
        <w:rPr>
          <w:spacing w:val="-4"/>
          <w:sz w:val="24"/>
          <w:szCs w:val="24"/>
        </w:rPr>
        <w:t xml:space="preserve"> </w:t>
      </w:r>
      <w:r w:rsidRPr="00C85CAA">
        <w:rPr>
          <w:sz w:val="24"/>
          <w:szCs w:val="24"/>
        </w:rPr>
        <w:t>и</w:t>
      </w:r>
      <w:r w:rsidRPr="00C85CAA">
        <w:rPr>
          <w:spacing w:val="-6"/>
          <w:sz w:val="24"/>
          <w:szCs w:val="24"/>
        </w:rPr>
        <w:t xml:space="preserve"> </w:t>
      </w:r>
      <w:r w:rsidRPr="00C85CAA">
        <w:rPr>
          <w:sz w:val="24"/>
          <w:szCs w:val="24"/>
        </w:rPr>
        <w:t>создавать</w:t>
      </w:r>
      <w:r w:rsidRPr="00C85CAA">
        <w:rPr>
          <w:spacing w:val="-6"/>
          <w:sz w:val="24"/>
          <w:szCs w:val="24"/>
        </w:rPr>
        <w:t xml:space="preserve"> </w:t>
      </w:r>
      <w:r w:rsidRPr="00C85CAA">
        <w:rPr>
          <w:sz w:val="24"/>
          <w:szCs w:val="24"/>
        </w:rPr>
        <w:t>(с</w:t>
      </w:r>
      <w:r w:rsidRPr="00C85CAA">
        <w:rPr>
          <w:spacing w:val="-3"/>
          <w:sz w:val="24"/>
          <w:szCs w:val="24"/>
        </w:rPr>
        <w:t xml:space="preserve"> </w:t>
      </w:r>
      <w:r w:rsidRPr="00C85CAA">
        <w:rPr>
          <w:sz w:val="24"/>
          <w:szCs w:val="24"/>
        </w:rPr>
        <w:t>помощью учителя,</w:t>
      </w:r>
      <w:r w:rsidRPr="00C85CAA">
        <w:rPr>
          <w:spacing w:val="-6"/>
          <w:sz w:val="24"/>
          <w:szCs w:val="24"/>
        </w:rPr>
        <w:t xml:space="preserve"> </w:t>
      </w:r>
      <w:r w:rsidRPr="00C85CAA">
        <w:rPr>
          <w:sz w:val="24"/>
          <w:szCs w:val="24"/>
        </w:rPr>
        <w:t>смысловых</w:t>
      </w:r>
      <w:r w:rsidRPr="00C85CAA">
        <w:rPr>
          <w:spacing w:val="-6"/>
          <w:sz w:val="24"/>
          <w:szCs w:val="24"/>
        </w:rPr>
        <w:t xml:space="preserve"> </w:t>
      </w:r>
      <w:r w:rsidRPr="00C85CAA">
        <w:rPr>
          <w:sz w:val="24"/>
          <w:szCs w:val="24"/>
        </w:rPr>
        <w:t>опор)</w:t>
      </w:r>
      <w:r w:rsidRPr="00C85CAA">
        <w:rPr>
          <w:spacing w:val="-6"/>
          <w:sz w:val="24"/>
          <w:szCs w:val="24"/>
        </w:rPr>
        <w:t xml:space="preserve"> </w:t>
      </w:r>
      <w:r w:rsidRPr="00C85CAA">
        <w:rPr>
          <w:sz w:val="24"/>
          <w:szCs w:val="24"/>
        </w:rPr>
        <w:t>текстовую, видео, графическую, звуковую, информацию в соответствии с учебной задачей в процессе коллективной обучающей деятельности;</w:t>
      </w:r>
    </w:p>
    <w:p w:rsidR="000A6671" w:rsidRPr="00C85CAA" w:rsidRDefault="00286BA7" w:rsidP="00662CA2">
      <w:pPr>
        <w:pStyle w:val="a3"/>
        <w:ind w:right="569"/>
        <w:rPr>
          <w:sz w:val="24"/>
          <w:szCs w:val="24"/>
        </w:rPr>
      </w:pPr>
      <w:r w:rsidRPr="00C85CAA">
        <w:rPr>
          <w:sz w:val="24"/>
          <w:szCs w:val="24"/>
        </w:rPr>
        <w:t>с направляющей помощью педагогического работника, по аналогии</w:t>
      </w:r>
      <w:r w:rsidRPr="00C85CAA">
        <w:rPr>
          <w:spacing w:val="40"/>
          <w:sz w:val="24"/>
          <w:szCs w:val="24"/>
        </w:rPr>
        <w:t xml:space="preserve"> </w:t>
      </w:r>
      <w:r w:rsidRPr="00C85CAA">
        <w:rPr>
          <w:sz w:val="24"/>
          <w:szCs w:val="24"/>
        </w:rPr>
        <w:t>создавать схемы, таблицы для представления информации.</w:t>
      </w:r>
    </w:p>
    <w:p w:rsidR="000A6671" w:rsidRPr="00C85CAA" w:rsidRDefault="00286BA7" w:rsidP="00662CA2">
      <w:pPr>
        <w:pStyle w:val="2"/>
        <w:spacing w:before="2"/>
        <w:ind w:left="285" w:right="571" w:firstLine="707"/>
        <w:rPr>
          <w:sz w:val="24"/>
          <w:szCs w:val="24"/>
        </w:rPr>
      </w:pPr>
      <w:r w:rsidRPr="00C85CAA">
        <w:rPr>
          <w:sz w:val="24"/>
          <w:szCs w:val="24"/>
        </w:rPr>
        <w:t>Овладение универсальными учебными коммуникативными</w:t>
      </w:r>
      <w:r w:rsidRPr="00C85CAA">
        <w:rPr>
          <w:spacing w:val="40"/>
          <w:sz w:val="24"/>
          <w:szCs w:val="24"/>
        </w:rPr>
        <w:t xml:space="preserve"> </w:t>
      </w:r>
      <w:r w:rsidRPr="00C85CAA">
        <w:rPr>
          <w:spacing w:val="-2"/>
          <w:sz w:val="24"/>
          <w:szCs w:val="24"/>
        </w:rPr>
        <w:t>действиями:</w:t>
      </w:r>
    </w:p>
    <w:p w:rsidR="000A6671" w:rsidRPr="00C85CAA" w:rsidRDefault="00286BA7" w:rsidP="00662CA2">
      <w:pPr>
        <w:pStyle w:val="3"/>
        <w:numPr>
          <w:ilvl w:val="0"/>
          <w:numId w:val="37"/>
        </w:numPr>
        <w:tabs>
          <w:tab w:val="left" w:pos="1700"/>
        </w:tabs>
        <w:ind w:left="1700" w:hanging="707"/>
        <w:rPr>
          <w:b w:val="0"/>
          <w:i w:val="0"/>
          <w:sz w:val="24"/>
          <w:szCs w:val="24"/>
        </w:rPr>
      </w:pPr>
      <w:r w:rsidRPr="00C85CAA">
        <w:rPr>
          <w:spacing w:val="-2"/>
          <w:sz w:val="24"/>
          <w:szCs w:val="24"/>
        </w:rPr>
        <w:t>Общение</w:t>
      </w:r>
      <w:r w:rsidRPr="00C85CAA">
        <w:rPr>
          <w:b w:val="0"/>
          <w:i w:val="0"/>
          <w:spacing w:val="-2"/>
          <w:sz w:val="24"/>
          <w:szCs w:val="24"/>
        </w:rPr>
        <w:t>:</w:t>
      </w:r>
    </w:p>
    <w:p w:rsidR="000A6671" w:rsidRPr="00C85CAA" w:rsidRDefault="00286BA7" w:rsidP="00662CA2">
      <w:pPr>
        <w:pStyle w:val="a3"/>
        <w:spacing w:before="44"/>
        <w:ind w:right="571"/>
        <w:rPr>
          <w:sz w:val="24"/>
          <w:szCs w:val="24"/>
        </w:rPr>
      </w:pPr>
      <w:r w:rsidRPr="00C85CAA">
        <w:rPr>
          <w:sz w:val="24"/>
          <w:szCs w:val="24"/>
        </w:rPr>
        <w:t>после коллективного обсуждения с комментариями педагогического работника воспринимать и формулировать суждения, выражать эмоции в соответствии с целями и условиями общения в знакомой среде;</w:t>
      </w:r>
    </w:p>
    <w:p w:rsidR="000A6671" w:rsidRPr="00C85CAA" w:rsidRDefault="00286BA7" w:rsidP="00662CA2">
      <w:pPr>
        <w:pStyle w:val="a3"/>
        <w:spacing w:before="1"/>
        <w:ind w:right="572"/>
        <w:rPr>
          <w:sz w:val="24"/>
          <w:szCs w:val="24"/>
        </w:rPr>
      </w:pPr>
      <w:r w:rsidRPr="00C85CAA">
        <w:rPr>
          <w:sz w:val="24"/>
          <w:szCs w:val="24"/>
        </w:rPr>
        <w:t>проявлять уважительное отношение к собеседнику, соблюдать правила ведения диалога и дискуссии;</w:t>
      </w:r>
    </w:p>
    <w:p w:rsidR="000A6671" w:rsidRPr="00C85CAA" w:rsidRDefault="00286BA7" w:rsidP="00662CA2">
      <w:pPr>
        <w:pStyle w:val="a3"/>
        <w:ind w:left="993" w:firstLine="0"/>
        <w:rPr>
          <w:sz w:val="24"/>
          <w:szCs w:val="24"/>
        </w:rPr>
      </w:pPr>
      <w:r w:rsidRPr="00C85CAA">
        <w:rPr>
          <w:sz w:val="24"/>
          <w:szCs w:val="24"/>
        </w:rPr>
        <w:t>признавать</w:t>
      </w:r>
      <w:r w:rsidRPr="00C85CAA">
        <w:rPr>
          <w:spacing w:val="-13"/>
          <w:sz w:val="24"/>
          <w:szCs w:val="24"/>
        </w:rPr>
        <w:t xml:space="preserve"> </w:t>
      </w:r>
      <w:r w:rsidRPr="00C85CAA">
        <w:rPr>
          <w:sz w:val="24"/>
          <w:szCs w:val="24"/>
        </w:rPr>
        <w:t>возможность</w:t>
      </w:r>
      <w:r w:rsidRPr="00C85CAA">
        <w:rPr>
          <w:spacing w:val="-13"/>
          <w:sz w:val="24"/>
          <w:szCs w:val="24"/>
        </w:rPr>
        <w:t xml:space="preserve"> </w:t>
      </w:r>
      <w:r w:rsidRPr="00C85CAA">
        <w:rPr>
          <w:sz w:val="24"/>
          <w:szCs w:val="24"/>
        </w:rPr>
        <w:t>существования</w:t>
      </w:r>
      <w:r w:rsidRPr="00C85CAA">
        <w:rPr>
          <w:spacing w:val="-12"/>
          <w:sz w:val="24"/>
          <w:szCs w:val="24"/>
        </w:rPr>
        <w:t xml:space="preserve"> </w:t>
      </w:r>
      <w:r w:rsidRPr="00C85CAA">
        <w:rPr>
          <w:sz w:val="24"/>
          <w:szCs w:val="24"/>
        </w:rPr>
        <w:t>разных</w:t>
      </w:r>
      <w:r w:rsidRPr="00C85CAA">
        <w:rPr>
          <w:spacing w:val="-12"/>
          <w:sz w:val="24"/>
          <w:szCs w:val="24"/>
        </w:rPr>
        <w:t xml:space="preserve"> </w:t>
      </w:r>
      <w:r w:rsidRPr="00C85CAA">
        <w:rPr>
          <w:sz w:val="24"/>
          <w:szCs w:val="24"/>
        </w:rPr>
        <w:t>точек</w:t>
      </w:r>
      <w:r w:rsidRPr="00C85CAA">
        <w:rPr>
          <w:spacing w:val="-13"/>
          <w:sz w:val="24"/>
          <w:szCs w:val="24"/>
        </w:rPr>
        <w:t xml:space="preserve"> </w:t>
      </w:r>
      <w:r w:rsidRPr="00C85CAA">
        <w:rPr>
          <w:spacing w:val="-2"/>
          <w:sz w:val="24"/>
          <w:szCs w:val="24"/>
        </w:rPr>
        <w:t>зрения;</w:t>
      </w:r>
    </w:p>
    <w:p w:rsidR="000A6671" w:rsidRPr="00C85CAA" w:rsidRDefault="00286BA7" w:rsidP="00662CA2">
      <w:pPr>
        <w:pStyle w:val="a3"/>
        <w:tabs>
          <w:tab w:val="left" w:pos="2369"/>
          <w:tab w:val="left" w:pos="2746"/>
          <w:tab w:val="left" w:pos="5046"/>
          <w:tab w:val="left" w:pos="6684"/>
          <w:tab w:val="left" w:pos="7408"/>
          <w:tab w:val="left" w:pos="8524"/>
        </w:tabs>
        <w:spacing w:before="47"/>
        <w:ind w:right="572"/>
        <w:jc w:val="left"/>
        <w:rPr>
          <w:sz w:val="24"/>
          <w:szCs w:val="24"/>
        </w:rPr>
      </w:pPr>
      <w:r w:rsidRPr="00C85CAA">
        <w:rPr>
          <w:spacing w:val="-2"/>
          <w:sz w:val="24"/>
          <w:szCs w:val="24"/>
        </w:rPr>
        <w:t>корректно</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аргументированно</w:t>
      </w:r>
      <w:r w:rsidRPr="00C85CAA">
        <w:rPr>
          <w:sz w:val="24"/>
          <w:szCs w:val="24"/>
        </w:rPr>
        <w:tab/>
      </w:r>
      <w:r w:rsidRPr="00C85CAA">
        <w:rPr>
          <w:spacing w:val="-2"/>
          <w:sz w:val="24"/>
          <w:szCs w:val="24"/>
        </w:rPr>
        <w:t>высказывать</w:t>
      </w:r>
      <w:r w:rsidRPr="00C85CAA">
        <w:rPr>
          <w:sz w:val="24"/>
          <w:szCs w:val="24"/>
        </w:rPr>
        <w:tab/>
      </w:r>
      <w:r w:rsidRPr="00C85CAA">
        <w:rPr>
          <w:spacing w:val="-4"/>
          <w:sz w:val="24"/>
          <w:szCs w:val="24"/>
        </w:rPr>
        <w:t>своё</w:t>
      </w:r>
      <w:r w:rsidRPr="00C85CAA">
        <w:rPr>
          <w:sz w:val="24"/>
          <w:szCs w:val="24"/>
        </w:rPr>
        <w:tab/>
      </w:r>
      <w:r w:rsidRPr="00C85CAA">
        <w:rPr>
          <w:spacing w:val="-2"/>
          <w:sz w:val="24"/>
          <w:szCs w:val="24"/>
        </w:rPr>
        <w:t>мнение,</w:t>
      </w:r>
      <w:r w:rsidRPr="00C85CAA">
        <w:rPr>
          <w:sz w:val="24"/>
          <w:szCs w:val="24"/>
        </w:rPr>
        <w:tab/>
      </w:r>
      <w:r w:rsidRPr="00C85CAA">
        <w:rPr>
          <w:spacing w:val="-2"/>
          <w:sz w:val="24"/>
          <w:szCs w:val="24"/>
        </w:rPr>
        <w:t xml:space="preserve">используя </w:t>
      </w:r>
      <w:r w:rsidRPr="00C85CAA">
        <w:rPr>
          <w:sz w:val="24"/>
          <w:szCs w:val="24"/>
        </w:rPr>
        <w:t>клишированные фразы и изученный языковой материал;</w:t>
      </w:r>
    </w:p>
    <w:p w:rsidR="000A6671" w:rsidRPr="00C85CAA" w:rsidRDefault="00286BA7" w:rsidP="00662CA2">
      <w:pPr>
        <w:pStyle w:val="a3"/>
        <w:jc w:val="left"/>
        <w:rPr>
          <w:sz w:val="24"/>
          <w:szCs w:val="24"/>
        </w:rPr>
      </w:pPr>
      <w:r w:rsidRPr="00C85CAA">
        <w:rPr>
          <w:sz w:val="24"/>
          <w:szCs w:val="24"/>
        </w:rPr>
        <w:t>строить</w:t>
      </w:r>
      <w:r w:rsidRPr="00C85CAA">
        <w:rPr>
          <w:spacing w:val="40"/>
          <w:sz w:val="24"/>
          <w:szCs w:val="24"/>
        </w:rPr>
        <w:t xml:space="preserve"> </w:t>
      </w:r>
      <w:r w:rsidRPr="00C85CAA">
        <w:rPr>
          <w:sz w:val="24"/>
          <w:szCs w:val="24"/>
        </w:rPr>
        <w:t>речевое</w:t>
      </w:r>
      <w:r w:rsidRPr="00C85CAA">
        <w:rPr>
          <w:spacing w:val="40"/>
          <w:sz w:val="24"/>
          <w:szCs w:val="24"/>
        </w:rPr>
        <w:t xml:space="preserve"> </w:t>
      </w:r>
      <w:r w:rsidRPr="00C85CAA">
        <w:rPr>
          <w:sz w:val="24"/>
          <w:szCs w:val="24"/>
        </w:rPr>
        <w:t>высказывание</w:t>
      </w:r>
      <w:r w:rsidRPr="00C85CAA">
        <w:rPr>
          <w:spacing w:val="40"/>
          <w:sz w:val="24"/>
          <w:szCs w:val="24"/>
        </w:rPr>
        <w:t xml:space="preserve"> </w:t>
      </w:r>
      <w:r w:rsidRPr="00C85CAA">
        <w:rPr>
          <w:sz w:val="24"/>
          <w:szCs w:val="24"/>
        </w:rPr>
        <w:t>в</w:t>
      </w:r>
      <w:r w:rsidRPr="00C85CAA">
        <w:rPr>
          <w:spacing w:val="40"/>
          <w:sz w:val="24"/>
          <w:szCs w:val="24"/>
        </w:rPr>
        <w:t xml:space="preserve"> </w:t>
      </w:r>
      <w:r w:rsidRPr="00C85CAA">
        <w:rPr>
          <w:sz w:val="24"/>
          <w:szCs w:val="24"/>
        </w:rPr>
        <w:t>соответствии</w:t>
      </w:r>
      <w:r w:rsidRPr="00C85CAA">
        <w:rPr>
          <w:spacing w:val="40"/>
          <w:sz w:val="24"/>
          <w:szCs w:val="24"/>
        </w:rPr>
        <w:t xml:space="preserve"> </w:t>
      </w:r>
      <w:r w:rsidRPr="00C85CAA">
        <w:rPr>
          <w:sz w:val="24"/>
          <w:szCs w:val="24"/>
        </w:rPr>
        <w:t>с</w:t>
      </w:r>
      <w:r w:rsidRPr="00C85CAA">
        <w:rPr>
          <w:spacing w:val="40"/>
          <w:sz w:val="24"/>
          <w:szCs w:val="24"/>
        </w:rPr>
        <w:t xml:space="preserve"> </w:t>
      </w:r>
      <w:r w:rsidRPr="00C85CAA">
        <w:rPr>
          <w:sz w:val="24"/>
          <w:szCs w:val="24"/>
        </w:rPr>
        <w:t>поставленной</w:t>
      </w:r>
      <w:r w:rsidRPr="00C85CAA">
        <w:rPr>
          <w:spacing w:val="40"/>
          <w:sz w:val="24"/>
          <w:szCs w:val="24"/>
        </w:rPr>
        <w:t xml:space="preserve"> </w:t>
      </w:r>
      <w:r w:rsidRPr="00C85CAA">
        <w:rPr>
          <w:sz w:val="24"/>
          <w:szCs w:val="24"/>
        </w:rPr>
        <w:t>задачей</w:t>
      </w:r>
      <w:r w:rsidRPr="00C85CAA">
        <w:rPr>
          <w:spacing w:val="40"/>
          <w:sz w:val="24"/>
          <w:szCs w:val="24"/>
        </w:rPr>
        <w:t xml:space="preserve"> </w:t>
      </w:r>
      <w:r w:rsidRPr="00C85CAA">
        <w:rPr>
          <w:sz w:val="24"/>
          <w:szCs w:val="24"/>
        </w:rPr>
        <w:t>под руководством педагогического работника;</w:t>
      </w:r>
    </w:p>
    <w:p w:rsidR="000A6671" w:rsidRPr="00C85CAA" w:rsidRDefault="00286BA7" w:rsidP="00662CA2">
      <w:pPr>
        <w:pStyle w:val="a3"/>
        <w:tabs>
          <w:tab w:val="left" w:pos="2333"/>
          <w:tab w:val="left" w:pos="3243"/>
          <w:tab w:val="left" w:pos="5063"/>
          <w:tab w:val="left" w:pos="7371"/>
          <w:tab w:val="left" w:pos="8448"/>
          <w:tab w:val="left" w:pos="9510"/>
        </w:tabs>
        <w:ind w:right="569"/>
        <w:jc w:val="left"/>
        <w:rPr>
          <w:sz w:val="24"/>
          <w:szCs w:val="24"/>
        </w:rPr>
      </w:pPr>
      <w:r w:rsidRPr="00C85CAA">
        <w:rPr>
          <w:spacing w:val="-2"/>
          <w:sz w:val="24"/>
          <w:szCs w:val="24"/>
        </w:rPr>
        <w:t>создавать</w:t>
      </w:r>
      <w:r w:rsidRPr="00C85CAA">
        <w:rPr>
          <w:sz w:val="24"/>
          <w:szCs w:val="24"/>
        </w:rPr>
        <w:tab/>
      </w:r>
      <w:r w:rsidRPr="00C85CAA">
        <w:rPr>
          <w:spacing w:val="-2"/>
          <w:sz w:val="24"/>
          <w:szCs w:val="24"/>
        </w:rPr>
        <w:t>после</w:t>
      </w:r>
      <w:r w:rsidRPr="00C85CAA">
        <w:rPr>
          <w:sz w:val="24"/>
          <w:szCs w:val="24"/>
        </w:rPr>
        <w:tab/>
      </w:r>
      <w:r w:rsidRPr="00C85CAA">
        <w:rPr>
          <w:spacing w:val="-2"/>
          <w:sz w:val="24"/>
          <w:szCs w:val="24"/>
        </w:rPr>
        <w:t>коллективной</w:t>
      </w:r>
      <w:r w:rsidRPr="00C85CAA">
        <w:rPr>
          <w:sz w:val="24"/>
          <w:szCs w:val="24"/>
        </w:rPr>
        <w:tab/>
      </w:r>
      <w:r w:rsidRPr="00C85CAA">
        <w:rPr>
          <w:spacing w:val="-2"/>
          <w:sz w:val="24"/>
          <w:szCs w:val="24"/>
        </w:rPr>
        <w:t>подготовительной</w:t>
      </w:r>
      <w:r w:rsidRPr="00C85CAA">
        <w:rPr>
          <w:sz w:val="24"/>
          <w:szCs w:val="24"/>
        </w:rPr>
        <w:tab/>
      </w:r>
      <w:r w:rsidRPr="00C85CAA">
        <w:rPr>
          <w:spacing w:val="-2"/>
          <w:sz w:val="24"/>
          <w:szCs w:val="24"/>
        </w:rPr>
        <w:t>работы</w:t>
      </w:r>
      <w:r w:rsidRPr="00C85CAA">
        <w:rPr>
          <w:sz w:val="24"/>
          <w:szCs w:val="24"/>
        </w:rPr>
        <w:tab/>
      </w:r>
      <w:r w:rsidRPr="00C85CAA">
        <w:rPr>
          <w:spacing w:val="-2"/>
          <w:sz w:val="24"/>
          <w:szCs w:val="24"/>
        </w:rPr>
        <w:t>устные</w:t>
      </w:r>
      <w:r w:rsidRPr="00C85CAA">
        <w:rPr>
          <w:sz w:val="24"/>
          <w:szCs w:val="24"/>
        </w:rPr>
        <w:tab/>
      </w:r>
      <w:r w:rsidRPr="00C85CAA">
        <w:rPr>
          <w:spacing w:val="-10"/>
          <w:sz w:val="24"/>
          <w:szCs w:val="24"/>
        </w:rPr>
        <w:t xml:space="preserve">и </w:t>
      </w:r>
      <w:r w:rsidRPr="00C85CAA">
        <w:rPr>
          <w:sz w:val="24"/>
          <w:szCs w:val="24"/>
        </w:rPr>
        <w:t>письменные тексты (описание, рассуждение, повествование) по плану, аналогии.</w:t>
      </w:r>
    </w:p>
    <w:p w:rsidR="000A6671" w:rsidRPr="00C85CAA" w:rsidRDefault="00286BA7" w:rsidP="00662CA2">
      <w:pPr>
        <w:pStyle w:val="3"/>
        <w:numPr>
          <w:ilvl w:val="0"/>
          <w:numId w:val="37"/>
        </w:numPr>
        <w:tabs>
          <w:tab w:val="left" w:pos="1700"/>
        </w:tabs>
        <w:ind w:left="1700" w:hanging="707"/>
        <w:rPr>
          <w:b w:val="0"/>
          <w:i w:val="0"/>
          <w:sz w:val="24"/>
          <w:szCs w:val="24"/>
        </w:rPr>
      </w:pPr>
      <w:r w:rsidRPr="00C85CAA">
        <w:rPr>
          <w:sz w:val="24"/>
          <w:szCs w:val="24"/>
        </w:rPr>
        <w:t>Совместная</w:t>
      </w:r>
      <w:r w:rsidRPr="00C85CAA">
        <w:rPr>
          <w:spacing w:val="-14"/>
          <w:sz w:val="24"/>
          <w:szCs w:val="24"/>
        </w:rPr>
        <w:t xml:space="preserve"> </w:t>
      </w:r>
      <w:r w:rsidRPr="00C85CAA">
        <w:rPr>
          <w:spacing w:val="-2"/>
          <w:sz w:val="24"/>
          <w:szCs w:val="24"/>
        </w:rPr>
        <w:t>деятельность</w:t>
      </w:r>
      <w:r w:rsidRPr="00C85CAA">
        <w:rPr>
          <w:b w:val="0"/>
          <w:i w:val="0"/>
          <w:spacing w:val="-2"/>
          <w:sz w:val="24"/>
          <w:szCs w:val="24"/>
        </w:rPr>
        <w:t>:</w:t>
      </w:r>
    </w:p>
    <w:p w:rsidR="000A6671" w:rsidRPr="00C85CAA" w:rsidRDefault="00286BA7" w:rsidP="00662CA2">
      <w:pPr>
        <w:pStyle w:val="a3"/>
        <w:spacing w:before="44"/>
        <w:ind w:right="567"/>
        <w:rPr>
          <w:sz w:val="24"/>
          <w:szCs w:val="24"/>
        </w:rPr>
      </w:pPr>
      <w:r w:rsidRPr="00C85CAA">
        <w:rPr>
          <w:sz w:val="24"/>
          <w:szCs w:val="24"/>
        </w:rPr>
        <w:t xml:space="preserve">формулировать с опорой на образец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под руководством педагогического </w:t>
      </w:r>
      <w:r w:rsidRPr="00C85CAA">
        <w:rPr>
          <w:spacing w:val="-2"/>
          <w:sz w:val="24"/>
          <w:szCs w:val="24"/>
        </w:rPr>
        <w:t>работника;</w:t>
      </w:r>
    </w:p>
    <w:p w:rsidR="000A6671" w:rsidRPr="00C85CAA" w:rsidRDefault="00286BA7" w:rsidP="00662CA2">
      <w:pPr>
        <w:pStyle w:val="a3"/>
        <w:spacing w:before="2"/>
        <w:ind w:right="571"/>
        <w:rPr>
          <w:sz w:val="24"/>
          <w:szCs w:val="24"/>
        </w:rPr>
      </w:pPr>
      <w:r w:rsidRPr="00C85CAA">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A6671" w:rsidRPr="00C85CAA" w:rsidRDefault="00286BA7" w:rsidP="00662CA2">
      <w:pPr>
        <w:pStyle w:val="a3"/>
        <w:spacing w:before="1"/>
        <w:ind w:left="993" w:right="2734" w:firstLine="0"/>
        <w:rPr>
          <w:sz w:val="24"/>
          <w:szCs w:val="24"/>
        </w:rPr>
      </w:pPr>
      <w:r w:rsidRPr="00C85CAA">
        <w:rPr>
          <w:sz w:val="24"/>
          <w:szCs w:val="24"/>
        </w:rPr>
        <w:t>проявлять</w:t>
      </w:r>
      <w:r w:rsidRPr="00C85CAA">
        <w:rPr>
          <w:spacing w:val="-10"/>
          <w:sz w:val="24"/>
          <w:szCs w:val="24"/>
        </w:rPr>
        <w:t xml:space="preserve"> </w:t>
      </w:r>
      <w:r w:rsidRPr="00C85CAA">
        <w:rPr>
          <w:sz w:val="24"/>
          <w:szCs w:val="24"/>
        </w:rPr>
        <w:t>готовность</w:t>
      </w:r>
      <w:r w:rsidRPr="00C85CAA">
        <w:rPr>
          <w:spacing w:val="-7"/>
          <w:sz w:val="24"/>
          <w:szCs w:val="24"/>
        </w:rPr>
        <w:t xml:space="preserve"> </w:t>
      </w:r>
      <w:r w:rsidRPr="00C85CAA">
        <w:rPr>
          <w:sz w:val="24"/>
          <w:szCs w:val="24"/>
        </w:rPr>
        <w:t>выполнять</w:t>
      </w:r>
      <w:r w:rsidRPr="00C85CAA">
        <w:rPr>
          <w:spacing w:val="-10"/>
          <w:sz w:val="24"/>
          <w:szCs w:val="24"/>
        </w:rPr>
        <w:t xml:space="preserve"> </w:t>
      </w:r>
      <w:r w:rsidRPr="00C85CAA">
        <w:rPr>
          <w:sz w:val="24"/>
          <w:szCs w:val="24"/>
        </w:rPr>
        <w:t>поручения,</w:t>
      </w:r>
      <w:r w:rsidRPr="00C85CAA">
        <w:rPr>
          <w:spacing w:val="-9"/>
          <w:sz w:val="24"/>
          <w:szCs w:val="24"/>
        </w:rPr>
        <w:t xml:space="preserve"> </w:t>
      </w:r>
      <w:r w:rsidRPr="00C85CAA">
        <w:rPr>
          <w:sz w:val="24"/>
          <w:szCs w:val="24"/>
        </w:rPr>
        <w:t>подчиняться; ответственно выполнять свою часть работы;</w:t>
      </w:r>
    </w:p>
    <w:p w:rsidR="000A6671" w:rsidRPr="00C85CAA" w:rsidRDefault="00286BA7" w:rsidP="00662CA2">
      <w:pPr>
        <w:pStyle w:val="a3"/>
        <w:jc w:val="left"/>
        <w:rPr>
          <w:sz w:val="24"/>
          <w:szCs w:val="24"/>
        </w:rPr>
      </w:pPr>
      <w:r w:rsidRPr="00C85CAA">
        <w:rPr>
          <w:sz w:val="24"/>
          <w:szCs w:val="24"/>
        </w:rPr>
        <w:t>оценивать</w:t>
      </w:r>
      <w:r w:rsidRPr="00C85CAA">
        <w:rPr>
          <w:spacing w:val="40"/>
          <w:sz w:val="24"/>
          <w:szCs w:val="24"/>
        </w:rPr>
        <w:t xml:space="preserve"> </w:t>
      </w:r>
      <w:r w:rsidRPr="00C85CAA">
        <w:rPr>
          <w:sz w:val="24"/>
          <w:szCs w:val="24"/>
        </w:rPr>
        <w:t>после</w:t>
      </w:r>
      <w:r w:rsidRPr="00C85CAA">
        <w:rPr>
          <w:spacing w:val="40"/>
          <w:sz w:val="24"/>
          <w:szCs w:val="24"/>
        </w:rPr>
        <w:t xml:space="preserve"> </w:t>
      </w:r>
      <w:r w:rsidRPr="00C85CAA">
        <w:rPr>
          <w:sz w:val="24"/>
          <w:szCs w:val="24"/>
        </w:rPr>
        <w:t>совместного</w:t>
      </w:r>
      <w:r w:rsidRPr="00C85CAA">
        <w:rPr>
          <w:spacing w:val="40"/>
          <w:sz w:val="24"/>
          <w:szCs w:val="24"/>
        </w:rPr>
        <w:t xml:space="preserve"> </w:t>
      </w:r>
      <w:r w:rsidRPr="00C85CAA">
        <w:rPr>
          <w:sz w:val="24"/>
          <w:szCs w:val="24"/>
        </w:rPr>
        <w:t>анализа</w:t>
      </w:r>
      <w:r w:rsidRPr="00C85CAA">
        <w:rPr>
          <w:spacing w:val="40"/>
          <w:sz w:val="24"/>
          <w:szCs w:val="24"/>
        </w:rPr>
        <w:t xml:space="preserve"> </w:t>
      </w:r>
      <w:r w:rsidRPr="00C85CAA">
        <w:rPr>
          <w:sz w:val="24"/>
          <w:szCs w:val="24"/>
        </w:rPr>
        <w:t>под</w:t>
      </w:r>
      <w:r w:rsidRPr="00C85CAA">
        <w:rPr>
          <w:spacing w:val="40"/>
          <w:sz w:val="24"/>
          <w:szCs w:val="24"/>
        </w:rPr>
        <w:t xml:space="preserve"> </w:t>
      </w:r>
      <w:r w:rsidRPr="00C85CAA">
        <w:rPr>
          <w:sz w:val="24"/>
          <w:szCs w:val="24"/>
        </w:rPr>
        <w:t>руководством</w:t>
      </w:r>
      <w:r w:rsidRPr="00C85CAA">
        <w:rPr>
          <w:spacing w:val="40"/>
          <w:sz w:val="24"/>
          <w:szCs w:val="24"/>
        </w:rPr>
        <w:t xml:space="preserve"> </w:t>
      </w:r>
      <w:r w:rsidRPr="00C85CAA">
        <w:rPr>
          <w:sz w:val="24"/>
          <w:szCs w:val="24"/>
        </w:rPr>
        <w:t>педагогического работника свой вклад в общий результат.</w:t>
      </w:r>
    </w:p>
    <w:p w:rsidR="000A6671" w:rsidRPr="00C85CAA" w:rsidRDefault="00286BA7" w:rsidP="00662CA2">
      <w:pPr>
        <w:pStyle w:val="2"/>
        <w:spacing w:before="7"/>
        <w:jc w:val="left"/>
        <w:rPr>
          <w:sz w:val="24"/>
          <w:szCs w:val="24"/>
        </w:rPr>
      </w:pPr>
      <w:r w:rsidRPr="00C85CAA">
        <w:rPr>
          <w:spacing w:val="-2"/>
          <w:sz w:val="24"/>
          <w:szCs w:val="24"/>
        </w:rPr>
        <w:t>Овладение</w:t>
      </w:r>
      <w:r w:rsidRPr="00C85CAA">
        <w:rPr>
          <w:spacing w:val="3"/>
          <w:sz w:val="24"/>
          <w:szCs w:val="24"/>
        </w:rPr>
        <w:t xml:space="preserve"> </w:t>
      </w:r>
      <w:r w:rsidRPr="00C85CAA">
        <w:rPr>
          <w:spacing w:val="-2"/>
          <w:sz w:val="24"/>
          <w:szCs w:val="24"/>
        </w:rPr>
        <w:t>универсальными</w:t>
      </w:r>
      <w:r w:rsidRPr="00C85CAA">
        <w:rPr>
          <w:spacing w:val="4"/>
          <w:sz w:val="24"/>
          <w:szCs w:val="24"/>
        </w:rPr>
        <w:t xml:space="preserve"> </w:t>
      </w:r>
      <w:r w:rsidRPr="00C85CAA">
        <w:rPr>
          <w:spacing w:val="-2"/>
          <w:sz w:val="24"/>
          <w:szCs w:val="24"/>
        </w:rPr>
        <w:t>учебными</w:t>
      </w:r>
      <w:r w:rsidRPr="00C85CAA">
        <w:rPr>
          <w:spacing w:val="4"/>
          <w:sz w:val="24"/>
          <w:szCs w:val="24"/>
        </w:rPr>
        <w:t xml:space="preserve"> </w:t>
      </w:r>
      <w:r w:rsidRPr="00C85CAA">
        <w:rPr>
          <w:spacing w:val="-2"/>
          <w:sz w:val="24"/>
          <w:szCs w:val="24"/>
        </w:rPr>
        <w:t>регулятивными</w:t>
      </w:r>
      <w:r w:rsidRPr="00C85CAA">
        <w:rPr>
          <w:spacing w:val="3"/>
          <w:sz w:val="24"/>
          <w:szCs w:val="24"/>
        </w:rPr>
        <w:t xml:space="preserve"> </w:t>
      </w:r>
      <w:r w:rsidRPr="00C85CAA">
        <w:rPr>
          <w:spacing w:val="-2"/>
          <w:sz w:val="24"/>
          <w:szCs w:val="24"/>
        </w:rPr>
        <w:t>действиями:</w:t>
      </w:r>
    </w:p>
    <w:p w:rsidR="000A6671" w:rsidRPr="00C85CAA" w:rsidRDefault="00286BA7" w:rsidP="00662CA2">
      <w:pPr>
        <w:pStyle w:val="3"/>
        <w:numPr>
          <w:ilvl w:val="0"/>
          <w:numId w:val="36"/>
        </w:numPr>
        <w:tabs>
          <w:tab w:val="left" w:pos="1700"/>
        </w:tabs>
        <w:spacing w:before="37"/>
        <w:ind w:left="1700" w:hanging="707"/>
        <w:rPr>
          <w:b w:val="0"/>
          <w:i w:val="0"/>
          <w:sz w:val="24"/>
          <w:szCs w:val="24"/>
        </w:rPr>
      </w:pPr>
      <w:r w:rsidRPr="00C85CAA">
        <w:rPr>
          <w:spacing w:val="-2"/>
          <w:sz w:val="24"/>
          <w:szCs w:val="24"/>
        </w:rPr>
        <w:t>Самоорганизация</w:t>
      </w:r>
      <w:r w:rsidRPr="00C85CAA">
        <w:rPr>
          <w:b w:val="0"/>
          <w:i w:val="0"/>
          <w:spacing w:val="-2"/>
          <w:sz w:val="24"/>
          <w:szCs w:val="24"/>
        </w:rPr>
        <w:t>:</w:t>
      </w:r>
    </w:p>
    <w:p w:rsidR="000A6671" w:rsidRPr="00C85CAA" w:rsidRDefault="00286BA7" w:rsidP="00FE56A7">
      <w:pPr>
        <w:pStyle w:val="a3"/>
        <w:spacing w:before="44"/>
        <w:ind w:right="569"/>
        <w:jc w:val="left"/>
        <w:rPr>
          <w:sz w:val="24"/>
          <w:szCs w:val="24"/>
        </w:rPr>
      </w:pPr>
      <w:r w:rsidRPr="00C85CAA">
        <w:rPr>
          <w:sz w:val="24"/>
          <w:szCs w:val="24"/>
        </w:rPr>
        <w:t>проявлять</w:t>
      </w:r>
      <w:r w:rsidRPr="00C85CAA">
        <w:rPr>
          <w:spacing w:val="80"/>
          <w:sz w:val="24"/>
          <w:szCs w:val="24"/>
        </w:rPr>
        <w:t xml:space="preserve"> </w:t>
      </w:r>
      <w:r w:rsidRPr="00C85CAA">
        <w:rPr>
          <w:sz w:val="24"/>
          <w:szCs w:val="24"/>
        </w:rPr>
        <w:t>способность</w:t>
      </w:r>
      <w:r w:rsidRPr="00C85CAA">
        <w:rPr>
          <w:spacing w:val="80"/>
          <w:sz w:val="24"/>
          <w:szCs w:val="24"/>
        </w:rPr>
        <w:t xml:space="preserve"> </w:t>
      </w:r>
      <w:r w:rsidRPr="00C85CAA">
        <w:rPr>
          <w:sz w:val="24"/>
          <w:szCs w:val="24"/>
        </w:rPr>
        <w:t>продолжать</w:t>
      </w:r>
      <w:r w:rsidRPr="00C85CAA">
        <w:rPr>
          <w:spacing w:val="80"/>
          <w:sz w:val="24"/>
          <w:szCs w:val="24"/>
        </w:rPr>
        <w:t xml:space="preserve"> </w:t>
      </w:r>
      <w:r w:rsidRPr="00C85CAA">
        <w:rPr>
          <w:sz w:val="24"/>
          <w:szCs w:val="24"/>
        </w:rPr>
        <w:t>учебную</w:t>
      </w:r>
      <w:r w:rsidRPr="00C85CAA">
        <w:rPr>
          <w:spacing w:val="80"/>
          <w:sz w:val="24"/>
          <w:szCs w:val="24"/>
        </w:rPr>
        <w:t xml:space="preserve"> </w:t>
      </w:r>
      <w:r w:rsidRPr="00C85CAA">
        <w:rPr>
          <w:sz w:val="24"/>
          <w:szCs w:val="24"/>
        </w:rPr>
        <w:t>работу,</w:t>
      </w:r>
      <w:r w:rsidRPr="00C85CAA">
        <w:rPr>
          <w:spacing w:val="80"/>
          <w:sz w:val="24"/>
          <w:szCs w:val="24"/>
        </w:rPr>
        <w:t xml:space="preserve"> </w:t>
      </w:r>
      <w:r w:rsidRPr="00C85CAA">
        <w:rPr>
          <w:sz w:val="24"/>
          <w:szCs w:val="24"/>
        </w:rPr>
        <w:t>совершая</w:t>
      </w:r>
      <w:r w:rsidRPr="00C85CAA">
        <w:rPr>
          <w:spacing w:val="80"/>
          <w:sz w:val="24"/>
          <w:szCs w:val="24"/>
        </w:rPr>
        <w:t xml:space="preserve"> </w:t>
      </w:r>
      <w:r w:rsidRPr="00C85CAA">
        <w:rPr>
          <w:sz w:val="24"/>
          <w:szCs w:val="24"/>
        </w:rPr>
        <w:t>волевое</w:t>
      </w:r>
      <w:r w:rsidRPr="00C85CAA">
        <w:rPr>
          <w:spacing w:val="40"/>
          <w:sz w:val="24"/>
          <w:szCs w:val="24"/>
        </w:rPr>
        <w:t xml:space="preserve"> </w:t>
      </w:r>
      <w:r w:rsidRPr="00C85CAA">
        <w:rPr>
          <w:sz w:val="24"/>
          <w:szCs w:val="24"/>
        </w:rPr>
        <w:t xml:space="preserve">усилие, </w:t>
      </w:r>
      <w:r w:rsidRPr="00C85CAA">
        <w:rPr>
          <w:sz w:val="24"/>
          <w:szCs w:val="24"/>
        </w:rPr>
        <w:lastRenderedPageBreak/>
        <w:t>при необходимости обращаться за помощью к педагогическому работнику; следовать</w:t>
      </w:r>
      <w:r w:rsidRPr="00C85CAA">
        <w:rPr>
          <w:spacing w:val="40"/>
          <w:sz w:val="24"/>
          <w:szCs w:val="24"/>
        </w:rPr>
        <w:t xml:space="preserve"> </w:t>
      </w:r>
      <w:r w:rsidRPr="00C85CAA">
        <w:rPr>
          <w:sz w:val="24"/>
          <w:szCs w:val="24"/>
        </w:rPr>
        <w:t>алгоритму</w:t>
      </w:r>
      <w:r w:rsidRPr="00C85CAA">
        <w:rPr>
          <w:spacing w:val="40"/>
          <w:sz w:val="24"/>
          <w:szCs w:val="24"/>
        </w:rPr>
        <w:t xml:space="preserve"> </w:t>
      </w:r>
      <w:r w:rsidRPr="00C85CAA">
        <w:rPr>
          <w:sz w:val="24"/>
          <w:szCs w:val="24"/>
        </w:rPr>
        <w:t>учебных</w:t>
      </w:r>
      <w:r w:rsidRPr="00C85CAA">
        <w:rPr>
          <w:spacing w:val="40"/>
          <w:sz w:val="24"/>
          <w:szCs w:val="24"/>
        </w:rPr>
        <w:t xml:space="preserve"> </w:t>
      </w:r>
      <w:r w:rsidRPr="00C85CAA">
        <w:rPr>
          <w:sz w:val="24"/>
          <w:szCs w:val="24"/>
        </w:rPr>
        <w:t>действий,</w:t>
      </w:r>
      <w:r w:rsidRPr="00C85CAA">
        <w:rPr>
          <w:spacing w:val="40"/>
          <w:sz w:val="24"/>
          <w:szCs w:val="24"/>
        </w:rPr>
        <w:t xml:space="preserve"> </w:t>
      </w:r>
      <w:r w:rsidRPr="00C85CAA">
        <w:rPr>
          <w:sz w:val="24"/>
          <w:szCs w:val="24"/>
        </w:rPr>
        <w:t>удерживать</w:t>
      </w:r>
      <w:r w:rsidRPr="00C85CAA">
        <w:rPr>
          <w:spacing w:val="40"/>
          <w:sz w:val="24"/>
          <w:szCs w:val="24"/>
        </w:rPr>
        <w:t xml:space="preserve"> </w:t>
      </w:r>
      <w:r w:rsidRPr="00C85CAA">
        <w:rPr>
          <w:sz w:val="24"/>
          <w:szCs w:val="24"/>
        </w:rPr>
        <w:t>ход</w:t>
      </w:r>
      <w:r w:rsidRPr="00C85CAA">
        <w:rPr>
          <w:spacing w:val="40"/>
          <w:sz w:val="24"/>
          <w:szCs w:val="24"/>
        </w:rPr>
        <w:t xml:space="preserve"> </w:t>
      </w:r>
      <w:r w:rsidRPr="00C85CAA">
        <w:rPr>
          <w:sz w:val="24"/>
          <w:szCs w:val="24"/>
        </w:rPr>
        <w:t>его</w:t>
      </w:r>
      <w:r w:rsidRPr="00C85CAA">
        <w:rPr>
          <w:spacing w:val="40"/>
          <w:sz w:val="24"/>
          <w:szCs w:val="24"/>
        </w:rPr>
        <w:t xml:space="preserve"> </w:t>
      </w:r>
      <w:r w:rsidRPr="00C85CAA">
        <w:rPr>
          <w:sz w:val="24"/>
          <w:szCs w:val="24"/>
        </w:rPr>
        <w:t>выполнения,</w:t>
      </w:r>
    </w:p>
    <w:p w:rsidR="000A6671" w:rsidRPr="00C85CAA" w:rsidRDefault="00286BA7" w:rsidP="00662CA2">
      <w:pPr>
        <w:pStyle w:val="a3"/>
        <w:spacing w:before="1"/>
        <w:ind w:firstLine="0"/>
        <w:rPr>
          <w:sz w:val="24"/>
          <w:szCs w:val="24"/>
        </w:rPr>
      </w:pPr>
      <w:r w:rsidRPr="00C85CAA">
        <w:rPr>
          <w:sz w:val="24"/>
          <w:szCs w:val="24"/>
        </w:rPr>
        <w:t>представлять</w:t>
      </w:r>
      <w:r w:rsidRPr="00C85CAA">
        <w:rPr>
          <w:spacing w:val="-13"/>
          <w:sz w:val="24"/>
          <w:szCs w:val="24"/>
        </w:rPr>
        <w:t xml:space="preserve"> </w:t>
      </w:r>
      <w:r w:rsidRPr="00C85CAA">
        <w:rPr>
          <w:sz w:val="24"/>
          <w:szCs w:val="24"/>
        </w:rPr>
        <w:t>результаты</w:t>
      </w:r>
      <w:r w:rsidRPr="00C85CAA">
        <w:rPr>
          <w:spacing w:val="-12"/>
          <w:sz w:val="24"/>
          <w:szCs w:val="24"/>
        </w:rPr>
        <w:t xml:space="preserve"> </w:t>
      </w:r>
      <w:r w:rsidRPr="00C85CAA">
        <w:rPr>
          <w:sz w:val="24"/>
          <w:szCs w:val="24"/>
        </w:rPr>
        <w:t>с</w:t>
      </w:r>
      <w:r w:rsidRPr="00C85CAA">
        <w:rPr>
          <w:spacing w:val="-12"/>
          <w:sz w:val="24"/>
          <w:szCs w:val="24"/>
        </w:rPr>
        <w:t xml:space="preserve"> </w:t>
      </w:r>
      <w:r w:rsidRPr="00C85CAA">
        <w:rPr>
          <w:sz w:val="24"/>
          <w:szCs w:val="24"/>
        </w:rPr>
        <w:t>помощью</w:t>
      </w:r>
      <w:r w:rsidRPr="00C85CAA">
        <w:rPr>
          <w:spacing w:val="-12"/>
          <w:sz w:val="24"/>
          <w:szCs w:val="24"/>
        </w:rPr>
        <w:t xml:space="preserve"> </w:t>
      </w:r>
      <w:r w:rsidRPr="00C85CAA">
        <w:rPr>
          <w:sz w:val="24"/>
          <w:szCs w:val="24"/>
        </w:rPr>
        <w:t>педагогического</w:t>
      </w:r>
      <w:r w:rsidRPr="00C85CAA">
        <w:rPr>
          <w:spacing w:val="-12"/>
          <w:sz w:val="24"/>
          <w:szCs w:val="24"/>
        </w:rPr>
        <w:t xml:space="preserve"> </w:t>
      </w:r>
      <w:r w:rsidRPr="00C85CAA">
        <w:rPr>
          <w:spacing w:val="-2"/>
          <w:sz w:val="24"/>
          <w:szCs w:val="24"/>
        </w:rPr>
        <w:t>работника;</w:t>
      </w:r>
    </w:p>
    <w:p w:rsidR="000A6671" w:rsidRPr="00C85CAA" w:rsidRDefault="00286BA7" w:rsidP="00662CA2">
      <w:pPr>
        <w:pStyle w:val="a3"/>
        <w:spacing w:before="45"/>
        <w:ind w:left="993" w:firstLine="0"/>
        <w:jc w:val="left"/>
        <w:rPr>
          <w:sz w:val="24"/>
          <w:szCs w:val="24"/>
        </w:rPr>
      </w:pPr>
      <w:r w:rsidRPr="00C85CAA">
        <w:rPr>
          <w:sz w:val="24"/>
          <w:szCs w:val="24"/>
        </w:rPr>
        <w:t>планировать</w:t>
      </w:r>
      <w:r w:rsidRPr="00C85CAA">
        <w:rPr>
          <w:spacing w:val="-4"/>
          <w:sz w:val="24"/>
          <w:szCs w:val="24"/>
        </w:rPr>
        <w:t xml:space="preserve"> </w:t>
      </w:r>
      <w:r w:rsidRPr="00C85CAA">
        <w:rPr>
          <w:sz w:val="24"/>
          <w:szCs w:val="24"/>
        </w:rPr>
        <w:t>действия</w:t>
      </w:r>
      <w:r w:rsidRPr="00C85CAA">
        <w:rPr>
          <w:spacing w:val="-3"/>
          <w:sz w:val="24"/>
          <w:szCs w:val="24"/>
        </w:rPr>
        <w:t xml:space="preserve"> </w:t>
      </w:r>
      <w:r w:rsidRPr="00C85CAA">
        <w:rPr>
          <w:sz w:val="24"/>
          <w:szCs w:val="24"/>
        </w:rPr>
        <w:t>по</w:t>
      </w:r>
      <w:r w:rsidRPr="00C85CAA">
        <w:rPr>
          <w:spacing w:val="-4"/>
          <w:sz w:val="24"/>
          <w:szCs w:val="24"/>
        </w:rPr>
        <w:t xml:space="preserve"> </w:t>
      </w:r>
      <w:r w:rsidRPr="00C85CAA">
        <w:rPr>
          <w:sz w:val="24"/>
          <w:szCs w:val="24"/>
        </w:rPr>
        <w:t>решению учебной</w:t>
      </w:r>
      <w:r w:rsidRPr="00C85CAA">
        <w:rPr>
          <w:spacing w:val="-4"/>
          <w:sz w:val="24"/>
          <w:szCs w:val="24"/>
        </w:rPr>
        <w:t xml:space="preserve"> </w:t>
      </w:r>
      <w:r w:rsidRPr="00C85CAA">
        <w:rPr>
          <w:sz w:val="24"/>
          <w:szCs w:val="24"/>
        </w:rPr>
        <w:t>задачи</w:t>
      </w:r>
      <w:r w:rsidRPr="00C85CAA">
        <w:rPr>
          <w:spacing w:val="-5"/>
          <w:sz w:val="24"/>
          <w:szCs w:val="24"/>
        </w:rPr>
        <w:t xml:space="preserve"> </w:t>
      </w:r>
      <w:r w:rsidRPr="00C85CAA">
        <w:rPr>
          <w:sz w:val="24"/>
          <w:szCs w:val="24"/>
        </w:rPr>
        <w:t>для</w:t>
      </w:r>
      <w:r w:rsidRPr="00C85CAA">
        <w:rPr>
          <w:spacing w:val="-4"/>
          <w:sz w:val="24"/>
          <w:szCs w:val="24"/>
        </w:rPr>
        <w:t xml:space="preserve"> </w:t>
      </w:r>
      <w:r w:rsidRPr="00C85CAA">
        <w:rPr>
          <w:sz w:val="24"/>
          <w:szCs w:val="24"/>
        </w:rPr>
        <w:t>получения</w:t>
      </w:r>
      <w:r w:rsidRPr="00C85CAA">
        <w:rPr>
          <w:spacing w:val="-3"/>
          <w:sz w:val="24"/>
          <w:szCs w:val="24"/>
        </w:rPr>
        <w:t xml:space="preserve"> </w:t>
      </w:r>
      <w:r w:rsidRPr="00C85CAA">
        <w:rPr>
          <w:spacing w:val="-2"/>
          <w:sz w:val="24"/>
          <w:szCs w:val="24"/>
        </w:rPr>
        <w:t>результата</w:t>
      </w:r>
    </w:p>
    <w:p w:rsidR="000A6671" w:rsidRPr="00C85CAA" w:rsidRDefault="00286BA7" w:rsidP="00662CA2">
      <w:pPr>
        <w:pStyle w:val="a3"/>
        <w:spacing w:before="75"/>
        <w:ind w:firstLine="0"/>
        <w:jc w:val="left"/>
        <w:rPr>
          <w:sz w:val="24"/>
          <w:szCs w:val="24"/>
        </w:rPr>
      </w:pPr>
      <w:r w:rsidRPr="00C85CAA">
        <w:rPr>
          <w:sz w:val="24"/>
          <w:szCs w:val="24"/>
        </w:rPr>
        <w:t>под</w:t>
      </w:r>
      <w:r w:rsidRPr="00C85CAA">
        <w:rPr>
          <w:spacing w:val="-14"/>
          <w:sz w:val="24"/>
          <w:szCs w:val="24"/>
        </w:rPr>
        <w:t xml:space="preserve"> </w:t>
      </w:r>
      <w:r w:rsidRPr="00C85CAA">
        <w:rPr>
          <w:sz w:val="24"/>
          <w:szCs w:val="24"/>
        </w:rPr>
        <w:t>руководством</w:t>
      </w:r>
      <w:r w:rsidRPr="00C85CAA">
        <w:rPr>
          <w:spacing w:val="-14"/>
          <w:sz w:val="24"/>
          <w:szCs w:val="24"/>
        </w:rPr>
        <w:t xml:space="preserve"> </w:t>
      </w:r>
      <w:r w:rsidRPr="00C85CAA">
        <w:rPr>
          <w:sz w:val="24"/>
          <w:szCs w:val="24"/>
        </w:rPr>
        <w:t>педагогического</w:t>
      </w:r>
      <w:r w:rsidRPr="00C85CAA">
        <w:rPr>
          <w:spacing w:val="-12"/>
          <w:sz w:val="24"/>
          <w:szCs w:val="24"/>
        </w:rPr>
        <w:t xml:space="preserve"> </w:t>
      </w:r>
      <w:r w:rsidRPr="00C85CAA">
        <w:rPr>
          <w:spacing w:val="-2"/>
          <w:sz w:val="24"/>
          <w:szCs w:val="24"/>
        </w:rPr>
        <w:t>работника;</w:t>
      </w:r>
    </w:p>
    <w:p w:rsidR="000A6671" w:rsidRPr="00C85CAA" w:rsidRDefault="00286BA7" w:rsidP="00662CA2">
      <w:pPr>
        <w:pStyle w:val="a3"/>
        <w:spacing w:before="47"/>
        <w:ind w:left="993" w:firstLine="0"/>
        <w:jc w:val="left"/>
        <w:rPr>
          <w:sz w:val="24"/>
          <w:szCs w:val="24"/>
        </w:rPr>
      </w:pPr>
      <w:r w:rsidRPr="00C85CAA">
        <w:rPr>
          <w:sz w:val="24"/>
          <w:szCs w:val="24"/>
        </w:rPr>
        <w:t>соотносить</w:t>
      </w:r>
      <w:r w:rsidRPr="00C85CAA">
        <w:rPr>
          <w:spacing w:val="-9"/>
          <w:sz w:val="24"/>
          <w:szCs w:val="24"/>
        </w:rPr>
        <w:t xml:space="preserve"> </w:t>
      </w:r>
      <w:r w:rsidRPr="00C85CAA">
        <w:rPr>
          <w:sz w:val="24"/>
          <w:szCs w:val="24"/>
        </w:rPr>
        <w:t>действия</w:t>
      </w:r>
      <w:r w:rsidRPr="00C85CAA">
        <w:rPr>
          <w:spacing w:val="-6"/>
          <w:sz w:val="24"/>
          <w:szCs w:val="24"/>
        </w:rPr>
        <w:t xml:space="preserve"> </w:t>
      </w:r>
      <w:r w:rsidRPr="00C85CAA">
        <w:rPr>
          <w:sz w:val="24"/>
          <w:szCs w:val="24"/>
        </w:rPr>
        <w:t>с</w:t>
      </w:r>
      <w:r w:rsidRPr="00C85CAA">
        <w:rPr>
          <w:spacing w:val="-9"/>
          <w:sz w:val="24"/>
          <w:szCs w:val="24"/>
        </w:rPr>
        <w:t xml:space="preserve"> </w:t>
      </w:r>
      <w:r w:rsidRPr="00C85CAA">
        <w:rPr>
          <w:sz w:val="24"/>
          <w:szCs w:val="24"/>
        </w:rPr>
        <w:t>планом</w:t>
      </w:r>
      <w:r w:rsidRPr="00C85CAA">
        <w:rPr>
          <w:spacing w:val="-9"/>
          <w:sz w:val="24"/>
          <w:szCs w:val="24"/>
        </w:rPr>
        <w:t xml:space="preserve"> </w:t>
      </w:r>
      <w:r w:rsidRPr="00C85CAA">
        <w:rPr>
          <w:sz w:val="24"/>
          <w:szCs w:val="24"/>
        </w:rPr>
        <w:t>с</w:t>
      </w:r>
      <w:r w:rsidRPr="00C85CAA">
        <w:rPr>
          <w:spacing w:val="-8"/>
          <w:sz w:val="24"/>
          <w:szCs w:val="24"/>
        </w:rPr>
        <w:t xml:space="preserve"> </w:t>
      </w:r>
      <w:r w:rsidRPr="00C85CAA">
        <w:rPr>
          <w:sz w:val="24"/>
          <w:szCs w:val="24"/>
        </w:rPr>
        <w:t>визуальной</w:t>
      </w:r>
      <w:r w:rsidRPr="00C85CAA">
        <w:rPr>
          <w:spacing w:val="-9"/>
          <w:sz w:val="24"/>
          <w:szCs w:val="24"/>
        </w:rPr>
        <w:t xml:space="preserve"> </w:t>
      </w:r>
      <w:r w:rsidRPr="00C85CAA">
        <w:rPr>
          <w:spacing w:val="-2"/>
          <w:sz w:val="24"/>
          <w:szCs w:val="24"/>
        </w:rPr>
        <w:t>опорой;</w:t>
      </w:r>
    </w:p>
    <w:p w:rsidR="000A6671" w:rsidRPr="00C85CAA" w:rsidRDefault="00286BA7" w:rsidP="00662CA2">
      <w:pPr>
        <w:pStyle w:val="a3"/>
        <w:spacing w:before="44"/>
        <w:ind w:right="569"/>
        <w:jc w:val="left"/>
        <w:rPr>
          <w:sz w:val="24"/>
          <w:szCs w:val="24"/>
        </w:rPr>
      </w:pPr>
      <w:r w:rsidRPr="00C85CAA">
        <w:rPr>
          <w:sz w:val="24"/>
          <w:szCs w:val="24"/>
        </w:rPr>
        <w:t>выстраивать</w:t>
      </w:r>
      <w:r w:rsidRPr="00C85CAA">
        <w:rPr>
          <w:spacing w:val="80"/>
          <w:sz w:val="24"/>
          <w:szCs w:val="24"/>
        </w:rPr>
        <w:t xml:space="preserve"> </w:t>
      </w:r>
      <w:r w:rsidRPr="00C85CAA">
        <w:rPr>
          <w:sz w:val="24"/>
          <w:szCs w:val="24"/>
        </w:rPr>
        <w:t>последовательность</w:t>
      </w:r>
      <w:r w:rsidRPr="00C85CAA">
        <w:rPr>
          <w:spacing w:val="80"/>
          <w:sz w:val="24"/>
          <w:szCs w:val="24"/>
        </w:rPr>
        <w:t xml:space="preserve"> </w:t>
      </w:r>
      <w:r w:rsidRPr="00C85CAA">
        <w:rPr>
          <w:sz w:val="24"/>
          <w:szCs w:val="24"/>
        </w:rPr>
        <w:t>выбранных</w:t>
      </w:r>
      <w:r w:rsidRPr="00C85CAA">
        <w:rPr>
          <w:spacing w:val="80"/>
          <w:sz w:val="24"/>
          <w:szCs w:val="24"/>
        </w:rPr>
        <w:t xml:space="preserve"> </w:t>
      </w:r>
      <w:r w:rsidRPr="00C85CAA">
        <w:rPr>
          <w:sz w:val="24"/>
          <w:szCs w:val="24"/>
        </w:rPr>
        <w:t>действий,</w:t>
      </w:r>
      <w:r w:rsidRPr="00C85CAA">
        <w:rPr>
          <w:spacing w:val="80"/>
          <w:sz w:val="24"/>
          <w:szCs w:val="24"/>
        </w:rPr>
        <w:t xml:space="preserve"> </w:t>
      </w:r>
      <w:r w:rsidRPr="00C85CAA">
        <w:rPr>
          <w:sz w:val="24"/>
          <w:szCs w:val="24"/>
        </w:rPr>
        <w:t>ориентируясь</w:t>
      </w:r>
      <w:r w:rsidRPr="00C85CAA">
        <w:rPr>
          <w:spacing w:val="80"/>
          <w:sz w:val="24"/>
          <w:szCs w:val="24"/>
        </w:rPr>
        <w:t xml:space="preserve"> </w:t>
      </w:r>
      <w:r w:rsidRPr="00C85CAA">
        <w:rPr>
          <w:sz w:val="24"/>
          <w:szCs w:val="24"/>
        </w:rPr>
        <w:t>на алгоритм, план;</w:t>
      </w:r>
    </w:p>
    <w:p w:rsidR="000A6671" w:rsidRPr="00C85CAA" w:rsidRDefault="00286BA7" w:rsidP="00662CA2">
      <w:pPr>
        <w:pStyle w:val="3"/>
        <w:numPr>
          <w:ilvl w:val="0"/>
          <w:numId w:val="36"/>
        </w:numPr>
        <w:tabs>
          <w:tab w:val="left" w:pos="1700"/>
        </w:tabs>
        <w:spacing w:before="8"/>
        <w:ind w:left="1700" w:hanging="707"/>
        <w:rPr>
          <w:sz w:val="24"/>
          <w:szCs w:val="24"/>
        </w:rPr>
      </w:pPr>
      <w:r w:rsidRPr="00C85CAA">
        <w:rPr>
          <w:spacing w:val="-2"/>
          <w:sz w:val="24"/>
          <w:szCs w:val="24"/>
        </w:rPr>
        <w:t>Самоконтроль:</w:t>
      </w:r>
    </w:p>
    <w:p w:rsidR="000A6671" w:rsidRPr="00C85CAA" w:rsidRDefault="00286BA7" w:rsidP="00662CA2">
      <w:pPr>
        <w:pStyle w:val="a3"/>
        <w:spacing w:before="37"/>
        <w:jc w:val="left"/>
        <w:rPr>
          <w:sz w:val="24"/>
          <w:szCs w:val="24"/>
        </w:rPr>
      </w:pPr>
      <w:r w:rsidRPr="00C85CAA">
        <w:rPr>
          <w:sz w:val="24"/>
          <w:szCs w:val="24"/>
        </w:rPr>
        <w:t>устанавливать</w:t>
      </w:r>
      <w:r w:rsidRPr="00C85CAA">
        <w:rPr>
          <w:spacing w:val="40"/>
          <w:sz w:val="24"/>
          <w:szCs w:val="24"/>
        </w:rPr>
        <w:t xml:space="preserve"> </w:t>
      </w:r>
      <w:r w:rsidRPr="00C85CAA">
        <w:rPr>
          <w:sz w:val="24"/>
          <w:szCs w:val="24"/>
        </w:rPr>
        <w:t>после</w:t>
      </w:r>
      <w:r w:rsidRPr="00C85CAA">
        <w:rPr>
          <w:spacing w:val="40"/>
          <w:sz w:val="24"/>
          <w:szCs w:val="24"/>
        </w:rPr>
        <w:t xml:space="preserve"> </w:t>
      </w:r>
      <w:r w:rsidRPr="00C85CAA">
        <w:rPr>
          <w:sz w:val="24"/>
          <w:szCs w:val="24"/>
        </w:rPr>
        <w:t>совместного</w:t>
      </w:r>
      <w:r w:rsidRPr="00C85CAA">
        <w:rPr>
          <w:spacing w:val="40"/>
          <w:sz w:val="24"/>
          <w:szCs w:val="24"/>
        </w:rPr>
        <w:t xml:space="preserve"> </w:t>
      </w:r>
      <w:r w:rsidRPr="00C85CAA">
        <w:rPr>
          <w:sz w:val="24"/>
          <w:szCs w:val="24"/>
        </w:rPr>
        <w:t>анализа</w:t>
      </w:r>
      <w:r w:rsidRPr="00C85CAA">
        <w:rPr>
          <w:spacing w:val="40"/>
          <w:sz w:val="24"/>
          <w:szCs w:val="24"/>
        </w:rPr>
        <w:t xml:space="preserve"> </w:t>
      </w:r>
      <w:r w:rsidRPr="00C85CAA">
        <w:rPr>
          <w:sz w:val="24"/>
          <w:szCs w:val="24"/>
        </w:rPr>
        <w:t>причины</w:t>
      </w:r>
      <w:r w:rsidRPr="00C85CAA">
        <w:rPr>
          <w:spacing w:val="40"/>
          <w:sz w:val="24"/>
          <w:szCs w:val="24"/>
        </w:rPr>
        <w:t xml:space="preserve"> </w:t>
      </w:r>
      <w:r w:rsidRPr="00C85CAA">
        <w:rPr>
          <w:sz w:val="24"/>
          <w:szCs w:val="24"/>
        </w:rPr>
        <w:t>успеха/неудач</w:t>
      </w:r>
      <w:r w:rsidRPr="00C85CAA">
        <w:rPr>
          <w:spacing w:val="40"/>
          <w:sz w:val="24"/>
          <w:szCs w:val="24"/>
        </w:rPr>
        <w:t xml:space="preserve"> </w:t>
      </w:r>
      <w:r w:rsidRPr="00C85CAA">
        <w:rPr>
          <w:sz w:val="24"/>
          <w:szCs w:val="24"/>
        </w:rPr>
        <w:t>учебной деятельности с помощью педагогического работника;</w:t>
      </w:r>
    </w:p>
    <w:p w:rsidR="000A6671" w:rsidRPr="00C85CAA" w:rsidRDefault="00286BA7" w:rsidP="00662CA2">
      <w:pPr>
        <w:pStyle w:val="a3"/>
        <w:jc w:val="left"/>
        <w:rPr>
          <w:sz w:val="24"/>
          <w:szCs w:val="24"/>
        </w:rPr>
      </w:pPr>
      <w:r w:rsidRPr="00C85CAA">
        <w:rPr>
          <w:sz w:val="24"/>
          <w:szCs w:val="24"/>
        </w:rPr>
        <w:t>корректировать</w:t>
      </w:r>
      <w:r w:rsidRPr="00C85CAA">
        <w:rPr>
          <w:spacing w:val="80"/>
          <w:sz w:val="24"/>
          <w:szCs w:val="24"/>
        </w:rPr>
        <w:t xml:space="preserve"> </w:t>
      </w:r>
      <w:r w:rsidRPr="00C85CAA">
        <w:rPr>
          <w:sz w:val="24"/>
          <w:szCs w:val="24"/>
        </w:rPr>
        <w:t>после</w:t>
      </w:r>
      <w:r w:rsidRPr="00C85CAA">
        <w:rPr>
          <w:spacing w:val="80"/>
          <w:sz w:val="24"/>
          <w:szCs w:val="24"/>
        </w:rPr>
        <w:t xml:space="preserve"> </w:t>
      </w:r>
      <w:r w:rsidRPr="00C85CAA">
        <w:rPr>
          <w:sz w:val="24"/>
          <w:szCs w:val="24"/>
        </w:rPr>
        <w:t>совместного</w:t>
      </w:r>
      <w:r w:rsidRPr="00C85CAA">
        <w:rPr>
          <w:spacing w:val="80"/>
          <w:sz w:val="24"/>
          <w:szCs w:val="24"/>
        </w:rPr>
        <w:t xml:space="preserve"> </w:t>
      </w:r>
      <w:r w:rsidRPr="00C85CAA">
        <w:rPr>
          <w:sz w:val="24"/>
          <w:szCs w:val="24"/>
        </w:rPr>
        <w:t>анализа</w:t>
      </w:r>
      <w:r w:rsidRPr="00C85CAA">
        <w:rPr>
          <w:spacing w:val="80"/>
          <w:sz w:val="24"/>
          <w:szCs w:val="24"/>
        </w:rPr>
        <w:t xml:space="preserve"> </w:t>
      </w:r>
      <w:r w:rsidRPr="00C85CAA">
        <w:rPr>
          <w:sz w:val="24"/>
          <w:szCs w:val="24"/>
        </w:rPr>
        <w:t>свои</w:t>
      </w:r>
      <w:r w:rsidRPr="00C85CAA">
        <w:rPr>
          <w:spacing w:val="80"/>
          <w:sz w:val="24"/>
          <w:szCs w:val="24"/>
        </w:rPr>
        <w:t xml:space="preserve"> </w:t>
      </w:r>
      <w:r w:rsidRPr="00C85CAA">
        <w:rPr>
          <w:sz w:val="24"/>
          <w:szCs w:val="24"/>
        </w:rPr>
        <w:t>учебные</w:t>
      </w:r>
      <w:r w:rsidRPr="00C85CAA">
        <w:rPr>
          <w:spacing w:val="80"/>
          <w:sz w:val="24"/>
          <w:szCs w:val="24"/>
        </w:rPr>
        <w:t xml:space="preserve"> </w:t>
      </w:r>
      <w:r w:rsidRPr="00C85CAA">
        <w:rPr>
          <w:sz w:val="24"/>
          <w:szCs w:val="24"/>
        </w:rPr>
        <w:t>действия</w:t>
      </w:r>
      <w:r w:rsidRPr="00C85CAA">
        <w:rPr>
          <w:spacing w:val="80"/>
          <w:sz w:val="24"/>
          <w:szCs w:val="24"/>
        </w:rPr>
        <w:t xml:space="preserve"> </w:t>
      </w:r>
      <w:r w:rsidRPr="00C85CAA">
        <w:rPr>
          <w:sz w:val="24"/>
          <w:szCs w:val="24"/>
        </w:rPr>
        <w:t>для преодоления ошибок, при необходимости обращаться за помощью;</w:t>
      </w:r>
    </w:p>
    <w:p w:rsidR="000A6671" w:rsidRPr="00C85CAA" w:rsidRDefault="00286BA7" w:rsidP="00662CA2">
      <w:pPr>
        <w:pStyle w:val="a3"/>
        <w:ind w:right="569"/>
        <w:jc w:val="left"/>
        <w:rPr>
          <w:sz w:val="24"/>
          <w:szCs w:val="24"/>
        </w:rPr>
      </w:pPr>
      <w:r w:rsidRPr="00C85CAA">
        <w:rPr>
          <w:sz w:val="24"/>
          <w:szCs w:val="24"/>
        </w:rPr>
        <w:t>находить ошибку, допущенную при работе с языковым материалом с опорой на эталон (образец) при указании на наличие ошибки.</w:t>
      </w:r>
    </w:p>
    <w:p w:rsidR="000A6671" w:rsidRPr="00C85CAA" w:rsidRDefault="00286BA7" w:rsidP="00662CA2">
      <w:pPr>
        <w:pStyle w:val="2"/>
        <w:spacing w:before="1"/>
        <w:jc w:val="left"/>
        <w:rPr>
          <w:sz w:val="24"/>
          <w:szCs w:val="24"/>
        </w:rPr>
      </w:pPr>
      <w:r w:rsidRPr="00C85CAA">
        <w:rPr>
          <w:spacing w:val="-2"/>
          <w:sz w:val="24"/>
          <w:szCs w:val="24"/>
        </w:rPr>
        <w:t>Предметные</w:t>
      </w:r>
      <w:r w:rsidRPr="00C85CAA">
        <w:rPr>
          <w:spacing w:val="2"/>
          <w:sz w:val="24"/>
          <w:szCs w:val="24"/>
        </w:rPr>
        <w:t xml:space="preserve"> </w:t>
      </w:r>
      <w:r w:rsidRPr="00C85CAA">
        <w:rPr>
          <w:spacing w:val="-2"/>
          <w:sz w:val="24"/>
          <w:szCs w:val="24"/>
        </w:rPr>
        <w:t>результаты</w:t>
      </w:r>
    </w:p>
    <w:p w:rsidR="000A6671" w:rsidRPr="00C85CAA" w:rsidRDefault="00286BA7" w:rsidP="00662CA2">
      <w:pPr>
        <w:pStyle w:val="a3"/>
        <w:spacing w:before="39"/>
        <w:ind w:right="564"/>
        <w:rPr>
          <w:sz w:val="24"/>
          <w:szCs w:val="24"/>
        </w:rPr>
      </w:pPr>
      <w:r w:rsidRPr="00C85CAA">
        <w:rPr>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w:t>
      </w:r>
      <w:r w:rsidRPr="00C85CAA">
        <w:rPr>
          <w:spacing w:val="-3"/>
          <w:sz w:val="24"/>
          <w:szCs w:val="24"/>
        </w:rPr>
        <w:t xml:space="preserve"> </w:t>
      </w:r>
      <w:r w:rsidRPr="00C85CAA">
        <w:rPr>
          <w:sz w:val="24"/>
          <w:szCs w:val="24"/>
        </w:rPr>
        <w:t>на</w:t>
      </w:r>
      <w:r w:rsidRPr="00C85CAA">
        <w:rPr>
          <w:spacing w:val="-3"/>
          <w:sz w:val="24"/>
          <w:szCs w:val="24"/>
        </w:rPr>
        <w:t xml:space="preserve"> </w:t>
      </w:r>
      <w:r w:rsidRPr="00C85CAA">
        <w:rPr>
          <w:sz w:val="24"/>
          <w:szCs w:val="24"/>
        </w:rPr>
        <w:t>элементарном уровне</w:t>
      </w:r>
      <w:r w:rsidRPr="00C85CAA">
        <w:rPr>
          <w:spacing w:val="-3"/>
          <w:sz w:val="24"/>
          <w:szCs w:val="24"/>
        </w:rPr>
        <w:t xml:space="preserve"> </w:t>
      </w:r>
      <w:r w:rsidRPr="00C85CAA">
        <w:rPr>
          <w:sz w:val="24"/>
          <w:szCs w:val="24"/>
        </w:rPr>
        <w:t>в</w:t>
      </w:r>
      <w:r w:rsidRPr="00C85CAA">
        <w:rPr>
          <w:spacing w:val="-4"/>
          <w:sz w:val="24"/>
          <w:szCs w:val="24"/>
        </w:rPr>
        <w:t xml:space="preserve"> </w:t>
      </w:r>
      <w:r w:rsidRPr="00C85CAA">
        <w:rPr>
          <w:sz w:val="24"/>
          <w:szCs w:val="24"/>
        </w:rPr>
        <w:t>совокупности</w:t>
      </w:r>
      <w:r w:rsidRPr="00C85CAA">
        <w:rPr>
          <w:spacing w:val="-4"/>
          <w:sz w:val="24"/>
          <w:szCs w:val="24"/>
        </w:rPr>
        <w:t xml:space="preserve"> </w:t>
      </w:r>
      <w:r w:rsidRPr="00C85CAA">
        <w:rPr>
          <w:sz w:val="24"/>
          <w:szCs w:val="24"/>
        </w:rPr>
        <w:t>её</w:t>
      </w:r>
      <w:r w:rsidRPr="00C85CAA">
        <w:rPr>
          <w:spacing w:val="-3"/>
          <w:sz w:val="24"/>
          <w:szCs w:val="24"/>
        </w:rPr>
        <w:t xml:space="preserve"> </w:t>
      </w:r>
      <w:r w:rsidRPr="00C85CAA">
        <w:rPr>
          <w:sz w:val="24"/>
          <w:szCs w:val="24"/>
        </w:rPr>
        <w:t>составляющих —</w:t>
      </w:r>
      <w:r w:rsidRPr="00C85CAA">
        <w:rPr>
          <w:spacing w:val="-3"/>
          <w:sz w:val="24"/>
          <w:szCs w:val="24"/>
        </w:rPr>
        <w:t xml:space="preserve"> </w:t>
      </w:r>
      <w:r w:rsidRPr="00C85CAA">
        <w:rPr>
          <w:sz w:val="24"/>
          <w:szCs w:val="24"/>
        </w:rPr>
        <w:t xml:space="preserve">речевой, языковой, социокультурной, компенсаторной, метапредметной (учебно- </w:t>
      </w:r>
      <w:r w:rsidRPr="00C85CAA">
        <w:rPr>
          <w:spacing w:val="-2"/>
          <w:sz w:val="24"/>
          <w:szCs w:val="24"/>
        </w:rPr>
        <w:t>познавательной).</w:t>
      </w:r>
    </w:p>
    <w:p w:rsidR="000A6671" w:rsidRPr="00C85CAA" w:rsidRDefault="00286BA7" w:rsidP="00662CA2">
      <w:pPr>
        <w:pStyle w:val="2"/>
        <w:spacing w:before="8"/>
        <w:ind w:right="1479"/>
        <w:rPr>
          <w:sz w:val="24"/>
          <w:szCs w:val="24"/>
        </w:rPr>
      </w:pPr>
      <w:r w:rsidRPr="00C85CAA">
        <w:rPr>
          <w:sz w:val="24"/>
          <w:szCs w:val="24"/>
        </w:rPr>
        <w:t>Содержание</w:t>
      </w:r>
      <w:r w:rsidRPr="00C85CAA">
        <w:rPr>
          <w:spacing w:val="-8"/>
          <w:sz w:val="24"/>
          <w:szCs w:val="24"/>
        </w:rPr>
        <w:t xml:space="preserve"> </w:t>
      </w:r>
      <w:r w:rsidRPr="00C85CAA">
        <w:rPr>
          <w:sz w:val="24"/>
          <w:szCs w:val="24"/>
        </w:rPr>
        <w:t>учебного</w:t>
      </w:r>
      <w:r w:rsidRPr="00C85CAA">
        <w:rPr>
          <w:spacing w:val="-8"/>
          <w:sz w:val="24"/>
          <w:szCs w:val="24"/>
        </w:rPr>
        <w:t xml:space="preserve"> </w:t>
      </w:r>
      <w:r w:rsidRPr="00C85CAA">
        <w:rPr>
          <w:sz w:val="24"/>
          <w:szCs w:val="24"/>
        </w:rPr>
        <w:t>предмета</w:t>
      </w:r>
      <w:r w:rsidRPr="00C85CAA">
        <w:rPr>
          <w:spacing w:val="-8"/>
          <w:sz w:val="24"/>
          <w:szCs w:val="24"/>
        </w:rPr>
        <w:t xml:space="preserve"> </w:t>
      </w:r>
      <w:r w:rsidRPr="00C85CAA">
        <w:rPr>
          <w:sz w:val="24"/>
          <w:szCs w:val="24"/>
        </w:rPr>
        <w:t>«Иностранный</w:t>
      </w:r>
      <w:r w:rsidRPr="00C85CAA">
        <w:rPr>
          <w:spacing w:val="-6"/>
          <w:sz w:val="24"/>
          <w:szCs w:val="24"/>
        </w:rPr>
        <w:t xml:space="preserve"> </w:t>
      </w:r>
      <w:r w:rsidRPr="00C85CAA">
        <w:rPr>
          <w:sz w:val="24"/>
          <w:szCs w:val="24"/>
        </w:rPr>
        <w:t>язык»</w:t>
      </w:r>
      <w:r w:rsidRPr="00C85CAA">
        <w:rPr>
          <w:spacing w:val="-6"/>
          <w:sz w:val="24"/>
          <w:szCs w:val="24"/>
        </w:rPr>
        <w:t xml:space="preserve"> </w:t>
      </w:r>
      <w:r w:rsidRPr="00C85CAA">
        <w:rPr>
          <w:sz w:val="24"/>
          <w:szCs w:val="24"/>
        </w:rPr>
        <w:t>(немецкий) 3 КЛАСС</w:t>
      </w:r>
    </w:p>
    <w:p w:rsidR="000A6671" w:rsidRPr="00C85CAA" w:rsidRDefault="00286BA7" w:rsidP="00662CA2">
      <w:pPr>
        <w:ind w:left="993"/>
        <w:rPr>
          <w:b/>
          <w:sz w:val="24"/>
          <w:szCs w:val="24"/>
        </w:rPr>
      </w:pPr>
      <w:r w:rsidRPr="00C85CAA">
        <w:rPr>
          <w:b/>
          <w:spacing w:val="-2"/>
          <w:sz w:val="24"/>
          <w:szCs w:val="24"/>
        </w:rPr>
        <w:t>Тематическое</w:t>
      </w:r>
      <w:r w:rsidRPr="00C85CAA">
        <w:rPr>
          <w:b/>
          <w:spacing w:val="4"/>
          <w:sz w:val="24"/>
          <w:szCs w:val="24"/>
        </w:rPr>
        <w:t xml:space="preserve"> </w:t>
      </w:r>
      <w:r w:rsidRPr="00C85CAA">
        <w:rPr>
          <w:b/>
          <w:spacing w:val="-2"/>
          <w:sz w:val="24"/>
          <w:szCs w:val="24"/>
        </w:rPr>
        <w:t>содержание</w:t>
      </w:r>
      <w:r w:rsidRPr="00C85CAA">
        <w:rPr>
          <w:b/>
          <w:spacing w:val="4"/>
          <w:sz w:val="24"/>
          <w:szCs w:val="24"/>
        </w:rPr>
        <w:t xml:space="preserve"> </w:t>
      </w:r>
      <w:r w:rsidRPr="00C85CAA">
        <w:rPr>
          <w:b/>
          <w:spacing w:val="-4"/>
          <w:sz w:val="24"/>
          <w:szCs w:val="24"/>
        </w:rPr>
        <w:t>речи</w:t>
      </w:r>
    </w:p>
    <w:p w:rsidR="000A6671" w:rsidRPr="00C85CAA" w:rsidRDefault="00286BA7" w:rsidP="00662CA2">
      <w:pPr>
        <w:spacing w:before="25"/>
        <w:ind w:left="993"/>
        <w:rPr>
          <w:i/>
          <w:sz w:val="24"/>
          <w:szCs w:val="24"/>
        </w:rPr>
      </w:pPr>
      <w:r w:rsidRPr="00C85CAA">
        <w:rPr>
          <w:i/>
          <w:sz w:val="24"/>
          <w:szCs w:val="24"/>
        </w:rPr>
        <w:t>Мир</w:t>
      </w:r>
      <w:r w:rsidRPr="00C85CAA">
        <w:rPr>
          <w:i/>
          <w:spacing w:val="-7"/>
          <w:sz w:val="24"/>
          <w:szCs w:val="24"/>
        </w:rPr>
        <w:t xml:space="preserve"> </w:t>
      </w:r>
      <w:r w:rsidRPr="00C85CAA">
        <w:rPr>
          <w:i/>
          <w:sz w:val="24"/>
          <w:szCs w:val="24"/>
        </w:rPr>
        <w:t>моего</w:t>
      </w:r>
      <w:r w:rsidRPr="00C85CAA">
        <w:rPr>
          <w:i/>
          <w:spacing w:val="-6"/>
          <w:sz w:val="24"/>
          <w:szCs w:val="24"/>
        </w:rPr>
        <w:t xml:space="preserve"> </w:t>
      </w:r>
      <w:r w:rsidRPr="00C85CAA">
        <w:rPr>
          <w:i/>
          <w:spacing w:val="-4"/>
          <w:sz w:val="24"/>
          <w:szCs w:val="24"/>
        </w:rPr>
        <w:t>«я».</w:t>
      </w:r>
    </w:p>
    <w:p w:rsidR="000A6671" w:rsidRPr="00C85CAA" w:rsidRDefault="00286BA7" w:rsidP="00662CA2">
      <w:pPr>
        <w:pStyle w:val="a3"/>
        <w:spacing w:before="30"/>
        <w:ind w:left="993" w:firstLine="0"/>
        <w:jc w:val="left"/>
        <w:rPr>
          <w:sz w:val="24"/>
          <w:szCs w:val="24"/>
        </w:rPr>
      </w:pPr>
      <w:r w:rsidRPr="00C85CAA">
        <w:rPr>
          <w:sz w:val="24"/>
          <w:szCs w:val="24"/>
        </w:rPr>
        <w:t>Моя</w:t>
      </w:r>
      <w:r w:rsidRPr="00C85CAA">
        <w:rPr>
          <w:spacing w:val="-8"/>
          <w:sz w:val="24"/>
          <w:szCs w:val="24"/>
        </w:rPr>
        <w:t xml:space="preserve"> </w:t>
      </w:r>
      <w:r w:rsidRPr="00C85CAA">
        <w:rPr>
          <w:sz w:val="24"/>
          <w:szCs w:val="24"/>
        </w:rPr>
        <w:t>семья.</w:t>
      </w:r>
      <w:r w:rsidRPr="00C85CAA">
        <w:rPr>
          <w:spacing w:val="-8"/>
          <w:sz w:val="24"/>
          <w:szCs w:val="24"/>
        </w:rPr>
        <w:t xml:space="preserve"> </w:t>
      </w:r>
      <w:r w:rsidRPr="00C85CAA">
        <w:rPr>
          <w:sz w:val="24"/>
          <w:szCs w:val="24"/>
        </w:rPr>
        <w:t>Мой</w:t>
      </w:r>
      <w:r w:rsidRPr="00C85CAA">
        <w:rPr>
          <w:spacing w:val="-8"/>
          <w:sz w:val="24"/>
          <w:szCs w:val="24"/>
        </w:rPr>
        <w:t xml:space="preserve"> </w:t>
      </w:r>
      <w:r w:rsidRPr="00C85CAA">
        <w:rPr>
          <w:sz w:val="24"/>
          <w:szCs w:val="24"/>
        </w:rPr>
        <w:t>день</w:t>
      </w:r>
      <w:r w:rsidRPr="00C85CAA">
        <w:rPr>
          <w:spacing w:val="-6"/>
          <w:sz w:val="24"/>
          <w:szCs w:val="24"/>
        </w:rPr>
        <w:t xml:space="preserve"> </w:t>
      </w:r>
      <w:r w:rsidRPr="00C85CAA">
        <w:rPr>
          <w:sz w:val="24"/>
          <w:szCs w:val="24"/>
        </w:rPr>
        <w:t>рождения,</w:t>
      </w:r>
      <w:r w:rsidRPr="00C85CAA">
        <w:rPr>
          <w:spacing w:val="-8"/>
          <w:sz w:val="24"/>
          <w:szCs w:val="24"/>
        </w:rPr>
        <w:t xml:space="preserve"> </w:t>
      </w:r>
      <w:r w:rsidRPr="00C85CAA">
        <w:rPr>
          <w:spacing w:val="-2"/>
          <w:sz w:val="24"/>
          <w:szCs w:val="24"/>
        </w:rPr>
        <w:t>подарки.</w:t>
      </w:r>
    </w:p>
    <w:p w:rsidR="000A6671" w:rsidRPr="00C85CAA" w:rsidRDefault="00286BA7" w:rsidP="00662CA2">
      <w:pPr>
        <w:spacing w:before="30"/>
        <w:ind w:left="993"/>
        <w:rPr>
          <w:i/>
          <w:sz w:val="24"/>
          <w:szCs w:val="24"/>
        </w:rPr>
      </w:pPr>
      <w:r w:rsidRPr="00C85CAA">
        <w:rPr>
          <w:i/>
          <w:sz w:val="24"/>
          <w:szCs w:val="24"/>
        </w:rPr>
        <w:t>Моя</w:t>
      </w:r>
      <w:r w:rsidRPr="00C85CAA">
        <w:rPr>
          <w:i/>
          <w:spacing w:val="-8"/>
          <w:sz w:val="24"/>
          <w:szCs w:val="24"/>
        </w:rPr>
        <w:t xml:space="preserve"> </w:t>
      </w:r>
      <w:r w:rsidRPr="00C85CAA">
        <w:rPr>
          <w:i/>
          <w:sz w:val="24"/>
          <w:szCs w:val="24"/>
        </w:rPr>
        <w:t>любимая</w:t>
      </w:r>
      <w:r w:rsidRPr="00C85CAA">
        <w:rPr>
          <w:i/>
          <w:spacing w:val="-8"/>
          <w:sz w:val="24"/>
          <w:szCs w:val="24"/>
        </w:rPr>
        <w:t xml:space="preserve"> </w:t>
      </w:r>
      <w:r w:rsidRPr="00C85CAA">
        <w:rPr>
          <w:i/>
          <w:spacing w:val="-4"/>
          <w:sz w:val="24"/>
          <w:szCs w:val="24"/>
        </w:rPr>
        <w:t>еда.</w:t>
      </w:r>
    </w:p>
    <w:p w:rsidR="000A6671" w:rsidRPr="00C85CAA" w:rsidRDefault="00286BA7" w:rsidP="00662CA2">
      <w:pPr>
        <w:pStyle w:val="a3"/>
        <w:spacing w:before="30"/>
        <w:ind w:left="993" w:firstLine="0"/>
        <w:jc w:val="left"/>
        <w:rPr>
          <w:sz w:val="24"/>
          <w:szCs w:val="24"/>
        </w:rPr>
      </w:pPr>
      <w:r w:rsidRPr="00C85CAA">
        <w:rPr>
          <w:sz w:val="24"/>
          <w:szCs w:val="24"/>
        </w:rPr>
        <w:t>Мой</w:t>
      </w:r>
      <w:r w:rsidRPr="00C85CAA">
        <w:rPr>
          <w:spacing w:val="-9"/>
          <w:sz w:val="24"/>
          <w:szCs w:val="24"/>
        </w:rPr>
        <w:t xml:space="preserve"> </w:t>
      </w:r>
      <w:r w:rsidRPr="00C85CAA">
        <w:rPr>
          <w:sz w:val="24"/>
          <w:szCs w:val="24"/>
        </w:rPr>
        <w:t>день</w:t>
      </w:r>
      <w:r w:rsidRPr="00C85CAA">
        <w:rPr>
          <w:spacing w:val="-9"/>
          <w:sz w:val="24"/>
          <w:szCs w:val="24"/>
        </w:rPr>
        <w:t xml:space="preserve"> </w:t>
      </w:r>
      <w:r w:rsidRPr="00C85CAA">
        <w:rPr>
          <w:sz w:val="24"/>
          <w:szCs w:val="24"/>
        </w:rPr>
        <w:t>(распорядок</w:t>
      </w:r>
      <w:r w:rsidRPr="00C85CAA">
        <w:rPr>
          <w:spacing w:val="-9"/>
          <w:sz w:val="24"/>
          <w:szCs w:val="24"/>
        </w:rPr>
        <w:t xml:space="preserve"> </w:t>
      </w:r>
      <w:r w:rsidRPr="00C85CAA">
        <w:rPr>
          <w:spacing w:val="-4"/>
          <w:sz w:val="24"/>
          <w:szCs w:val="24"/>
        </w:rPr>
        <w:t>дня).</w:t>
      </w:r>
    </w:p>
    <w:p w:rsidR="000A6671" w:rsidRPr="00C85CAA" w:rsidRDefault="00286BA7" w:rsidP="00662CA2">
      <w:pPr>
        <w:spacing w:before="29"/>
        <w:ind w:left="993"/>
        <w:rPr>
          <w:i/>
          <w:sz w:val="24"/>
          <w:szCs w:val="24"/>
        </w:rPr>
      </w:pPr>
      <w:r w:rsidRPr="00C85CAA">
        <w:rPr>
          <w:i/>
          <w:sz w:val="24"/>
          <w:szCs w:val="24"/>
        </w:rPr>
        <w:t>Мир</w:t>
      </w:r>
      <w:r w:rsidRPr="00C85CAA">
        <w:rPr>
          <w:i/>
          <w:spacing w:val="-7"/>
          <w:sz w:val="24"/>
          <w:szCs w:val="24"/>
        </w:rPr>
        <w:t xml:space="preserve"> </w:t>
      </w:r>
      <w:r w:rsidRPr="00C85CAA">
        <w:rPr>
          <w:i/>
          <w:sz w:val="24"/>
          <w:szCs w:val="24"/>
        </w:rPr>
        <w:t>моих</w:t>
      </w:r>
      <w:r w:rsidRPr="00C85CAA">
        <w:rPr>
          <w:i/>
          <w:spacing w:val="-5"/>
          <w:sz w:val="24"/>
          <w:szCs w:val="24"/>
        </w:rPr>
        <w:t xml:space="preserve"> </w:t>
      </w:r>
      <w:r w:rsidRPr="00C85CAA">
        <w:rPr>
          <w:i/>
          <w:spacing w:val="-2"/>
          <w:sz w:val="24"/>
          <w:szCs w:val="24"/>
        </w:rPr>
        <w:t>увлечений.</w:t>
      </w:r>
    </w:p>
    <w:p w:rsidR="000A6671" w:rsidRPr="00C85CAA" w:rsidRDefault="00286BA7" w:rsidP="00662CA2">
      <w:pPr>
        <w:pStyle w:val="a3"/>
        <w:spacing w:before="30"/>
        <w:ind w:left="993" w:firstLine="0"/>
        <w:jc w:val="left"/>
        <w:rPr>
          <w:sz w:val="24"/>
          <w:szCs w:val="24"/>
        </w:rPr>
      </w:pPr>
      <w:r w:rsidRPr="00C85CAA">
        <w:rPr>
          <w:sz w:val="24"/>
          <w:szCs w:val="24"/>
        </w:rPr>
        <w:t>Любимая</w:t>
      </w:r>
      <w:r w:rsidRPr="00C85CAA">
        <w:rPr>
          <w:spacing w:val="32"/>
          <w:sz w:val="24"/>
          <w:szCs w:val="24"/>
        </w:rPr>
        <w:t xml:space="preserve"> </w:t>
      </w:r>
      <w:r w:rsidRPr="00C85CAA">
        <w:rPr>
          <w:sz w:val="24"/>
          <w:szCs w:val="24"/>
        </w:rPr>
        <w:t>игрушка,</w:t>
      </w:r>
      <w:r w:rsidRPr="00C85CAA">
        <w:rPr>
          <w:spacing w:val="32"/>
          <w:sz w:val="24"/>
          <w:szCs w:val="24"/>
        </w:rPr>
        <w:t xml:space="preserve"> </w:t>
      </w:r>
      <w:r w:rsidRPr="00C85CAA">
        <w:rPr>
          <w:sz w:val="24"/>
          <w:szCs w:val="24"/>
        </w:rPr>
        <w:t>игра.</w:t>
      </w:r>
      <w:r w:rsidRPr="00C85CAA">
        <w:rPr>
          <w:spacing w:val="32"/>
          <w:sz w:val="24"/>
          <w:szCs w:val="24"/>
        </w:rPr>
        <w:t xml:space="preserve"> </w:t>
      </w:r>
      <w:r w:rsidRPr="00C85CAA">
        <w:rPr>
          <w:sz w:val="24"/>
          <w:szCs w:val="24"/>
        </w:rPr>
        <w:t>Любимый</w:t>
      </w:r>
      <w:r w:rsidRPr="00C85CAA">
        <w:rPr>
          <w:spacing w:val="32"/>
          <w:sz w:val="24"/>
          <w:szCs w:val="24"/>
        </w:rPr>
        <w:t xml:space="preserve"> </w:t>
      </w:r>
      <w:r w:rsidRPr="00C85CAA">
        <w:rPr>
          <w:sz w:val="24"/>
          <w:szCs w:val="24"/>
        </w:rPr>
        <w:t>цвет.</w:t>
      </w:r>
      <w:r w:rsidRPr="00C85CAA">
        <w:rPr>
          <w:spacing w:val="35"/>
          <w:sz w:val="24"/>
          <w:szCs w:val="24"/>
        </w:rPr>
        <w:t xml:space="preserve"> </w:t>
      </w:r>
      <w:r w:rsidRPr="00C85CAA">
        <w:rPr>
          <w:sz w:val="24"/>
          <w:szCs w:val="24"/>
        </w:rPr>
        <w:t>Мой</w:t>
      </w:r>
      <w:r w:rsidRPr="00C85CAA">
        <w:rPr>
          <w:spacing w:val="32"/>
          <w:sz w:val="24"/>
          <w:szCs w:val="24"/>
        </w:rPr>
        <w:t xml:space="preserve"> </w:t>
      </w:r>
      <w:r w:rsidRPr="00C85CAA">
        <w:rPr>
          <w:sz w:val="24"/>
          <w:szCs w:val="24"/>
        </w:rPr>
        <w:t>питомец.</w:t>
      </w:r>
      <w:r w:rsidRPr="00C85CAA">
        <w:rPr>
          <w:spacing w:val="33"/>
          <w:sz w:val="24"/>
          <w:szCs w:val="24"/>
        </w:rPr>
        <w:t xml:space="preserve"> </w:t>
      </w:r>
      <w:r w:rsidRPr="00C85CAA">
        <w:rPr>
          <w:sz w:val="24"/>
          <w:szCs w:val="24"/>
        </w:rPr>
        <w:t>Любимые</w:t>
      </w:r>
      <w:r w:rsidRPr="00C85CAA">
        <w:rPr>
          <w:spacing w:val="32"/>
          <w:sz w:val="24"/>
          <w:szCs w:val="24"/>
        </w:rPr>
        <w:t xml:space="preserve"> </w:t>
      </w:r>
      <w:r w:rsidRPr="00C85CAA">
        <w:rPr>
          <w:spacing w:val="-2"/>
          <w:sz w:val="24"/>
          <w:szCs w:val="24"/>
        </w:rPr>
        <w:t>занятия.</w:t>
      </w:r>
    </w:p>
    <w:p w:rsidR="000A6671" w:rsidRPr="00C85CAA" w:rsidRDefault="00286BA7" w:rsidP="00662CA2">
      <w:pPr>
        <w:pStyle w:val="a3"/>
        <w:spacing w:before="30"/>
        <w:ind w:firstLine="0"/>
        <w:jc w:val="left"/>
        <w:rPr>
          <w:sz w:val="24"/>
          <w:szCs w:val="24"/>
        </w:rPr>
      </w:pPr>
      <w:r w:rsidRPr="00C85CAA">
        <w:rPr>
          <w:sz w:val="24"/>
          <w:szCs w:val="24"/>
        </w:rPr>
        <w:t>Любимая</w:t>
      </w:r>
      <w:r w:rsidRPr="00C85CAA">
        <w:rPr>
          <w:spacing w:val="-9"/>
          <w:sz w:val="24"/>
          <w:szCs w:val="24"/>
        </w:rPr>
        <w:t xml:space="preserve"> </w:t>
      </w:r>
      <w:r w:rsidRPr="00C85CAA">
        <w:rPr>
          <w:sz w:val="24"/>
          <w:szCs w:val="24"/>
        </w:rPr>
        <w:t>сказка.</w:t>
      </w:r>
      <w:r w:rsidRPr="00C85CAA">
        <w:rPr>
          <w:spacing w:val="-9"/>
          <w:sz w:val="24"/>
          <w:szCs w:val="24"/>
        </w:rPr>
        <w:t xml:space="preserve"> </w:t>
      </w:r>
      <w:r w:rsidRPr="00C85CAA">
        <w:rPr>
          <w:sz w:val="24"/>
          <w:szCs w:val="24"/>
        </w:rPr>
        <w:t>Выходной</w:t>
      </w:r>
      <w:r w:rsidRPr="00C85CAA">
        <w:rPr>
          <w:spacing w:val="-8"/>
          <w:sz w:val="24"/>
          <w:szCs w:val="24"/>
        </w:rPr>
        <w:t xml:space="preserve"> </w:t>
      </w:r>
      <w:r w:rsidRPr="00C85CAA">
        <w:rPr>
          <w:sz w:val="24"/>
          <w:szCs w:val="24"/>
        </w:rPr>
        <w:t>день</w:t>
      </w:r>
      <w:r w:rsidRPr="00C85CAA">
        <w:rPr>
          <w:spacing w:val="-9"/>
          <w:sz w:val="24"/>
          <w:szCs w:val="24"/>
        </w:rPr>
        <w:t xml:space="preserve"> </w:t>
      </w:r>
      <w:r w:rsidRPr="00C85CAA">
        <w:rPr>
          <w:sz w:val="24"/>
          <w:szCs w:val="24"/>
        </w:rPr>
        <w:t>(в</w:t>
      </w:r>
      <w:r w:rsidRPr="00C85CAA">
        <w:rPr>
          <w:spacing w:val="-6"/>
          <w:sz w:val="24"/>
          <w:szCs w:val="24"/>
        </w:rPr>
        <w:t xml:space="preserve"> </w:t>
      </w:r>
      <w:r w:rsidRPr="00C85CAA">
        <w:rPr>
          <w:sz w:val="24"/>
          <w:szCs w:val="24"/>
        </w:rPr>
        <w:t>цирке,</w:t>
      </w:r>
      <w:r w:rsidRPr="00C85CAA">
        <w:rPr>
          <w:spacing w:val="-4"/>
          <w:sz w:val="24"/>
          <w:szCs w:val="24"/>
        </w:rPr>
        <w:t xml:space="preserve"> </w:t>
      </w:r>
      <w:r w:rsidRPr="00C85CAA">
        <w:rPr>
          <w:sz w:val="24"/>
          <w:szCs w:val="24"/>
        </w:rPr>
        <w:t>в</w:t>
      </w:r>
      <w:r w:rsidRPr="00C85CAA">
        <w:rPr>
          <w:spacing w:val="-9"/>
          <w:sz w:val="24"/>
          <w:szCs w:val="24"/>
        </w:rPr>
        <w:t xml:space="preserve"> </w:t>
      </w:r>
      <w:r w:rsidRPr="00C85CAA">
        <w:rPr>
          <w:sz w:val="24"/>
          <w:szCs w:val="24"/>
        </w:rPr>
        <w:t>зоопарке,</w:t>
      </w:r>
      <w:r w:rsidRPr="00C85CAA">
        <w:rPr>
          <w:spacing w:val="-7"/>
          <w:sz w:val="24"/>
          <w:szCs w:val="24"/>
        </w:rPr>
        <w:t xml:space="preserve"> </w:t>
      </w:r>
      <w:r w:rsidRPr="00C85CAA">
        <w:rPr>
          <w:sz w:val="24"/>
          <w:szCs w:val="24"/>
        </w:rPr>
        <w:t>парке).</w:t>
      </w:r>
      <w:r w:rsidRPr="00C85CAA">
        <w:rPr>
          <w:spacing w:val="-9"/>
          <w:sz w:val="24"/>
          <w:szCs w:val="24"/>
        </w:rPr>
        <w:t xml:space="preserve"> </w:t>
      </w:r>
      <w:r w:rsidRPr="00C85CAA">
        <w:rPr>
          <w:spacing w:val="-2"/>
          <w:sz w:val="24"/>
          <w:szCs w:val="24"/>
        </w:rPr>
        <w:t>Каникулы.</w:t>
      </w:r>
    </w:p>
    <w:p w:rsidR="000A6671" w:rsidRPr="00C85CAA" w:rsidRDefault="00286BA7" w:rsidP="00662CA2">
      <w:pPr>
        <w:spacing w:before="30"/>
        <w:ind w:left="993"/>
        <w:jc w:val="both"/>
        <w:rPr>
          <w:i/>
          <w:sz w:val="24"/>
          <w:szCs w:val="24"/>
        </w:rPr>
      </w:pPr>
      <w:r w:rsidRPr="00C85CAA">
        <w:rPr>
          <w:i/>
          <w:sz w:val="24"/>
          <w:szCs w:val="24"/>
        </w:rPr>
        <w:t>Мир</w:t>
      </w:r>
      <w:r w:rsidRPr="00C85CAA">
        <w:rPr>
          <w:i/>
          <w:spacing w:val="-8"/>
          <w:sz w:val="24"/>
          <w:szCs w:val="24"/>
        </w:rPr>
        <w:t xml:space="preserve"> </w:t>
      </w:r>
      <w:r w:rsidRPr="00C85CAA">
        <w:rPr>
          <w:i/>
          <w:sz w:val="24"/>
          <w:szCs w:val="24"/>
        </w:rPr>
        <w:t>вокруг</w:t>
      </w:r>
      <w:r w:rsidRPr="00C85CAA">
        <w:rPr>
          <w:i/>
          <w:spacing w:val="-7"/>
          <w:sz w:val="24"/>
          <w:szCs w:val="24"/>
        </w:rPr>
        <w:t xml:space="preserve"> </w:t>
      </w:r>
      <w:r w:rsidRPr="00C85CAA">
        <w:rPr>
          <w:i/>
          <w:spacing w:val="-2"/>
          <w:sz w:val="24"/>
          <w:szCs w:val="24"/>
        </w:rPr>
        <w:t>меня.</w:t>
      </w:r>
    </w:p>
    <w:p w:rsidR="000A6671" w:rsidRPr="00C85CAA" w:rsidRDefault="00286BA7" w:rsidP="00662CA2">
      <w:pPr>
        <w:pStyle w:val="a3"/>
        <w:spacing w:before="30"/>
        <w:ind w:right="569"/>
        <w:rPr>
          <w:sz w:val="24"/>
          <w:szCs w:val="24"/>
        </w:rPr>
      </w:pPr>
      <w:r w:rsidRPr="00C85CAA">
        <w:rPr>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0A6671" w:rsidRPr="00C85CAA" w:rsidRDefault="00286BA7" w:rsidP="00662CA2">
      <w:pPr>
        <w:ind w:left="993"/>
        <w:jc w:val="both"/>
        <w:rPr>
          <w:i/>
          <w:sz w:val="24"/>
          <w:szCs w:val="24"/>
        </w:rPr>
      </w:pPr>
      <w:r w:rsidRPr="00C85CAA">
        <w:rPr>
          <w:i/>
          <w:sz w:val="24"/>
          <w:szCs w:val="24"/>
        </w:rPr>
        <w:t>Родная</w:t>
      </w:r>
      <w:r w:rsidRPr="00C85CAA">
        <w:rPr>
          <w:i/>
          <w:spacing w:val="-9"/>
          <w:sz w:val="24"/>
          <w:szCs w:val="24"/>
        </w:rPr>
        <w:t xml:space="preserve"> </w:t>
      </w:r>
      <w:r w:rsidRPr="00C85CAA">
        <w:rPr>
          <w:i/>
          <w:sz w:val="24"/>
          <w:szCs w:val="24"/>
        </w:rPr>
        <w:t>страна</w:t>
      </w:r>
      <w:r w:rsidRPr="00C85CAA">
        <w:rPr>
          <w:i/>
          <w:spacing w:val="-8"/>
          <w:sz w:val="24"/>
          <w:szCs w:val="24"/>
        </w:rPr>
        <w:t xml:space="preserve"> </w:t>
      </w:r>
      <w:r w:rsidRPr="00C85CAA">
        <w:rPr>
          <w:i/>
          <w:sz w:val="24"/>
          <w:szCs w:val="24"/>
        </w:rPr>
        <w:t>и</w:t>
      </w:r>
      <w:r w:rsidRPr="00C85CAA">
        <w:rPr>
          <w:i/>
          <w:spacing w:val="-5"/>
          <w:sz w:val="24"/>
          <w:szCs w:val="24"/>
        </w:rPr>
        <w:t xml:space="preserve"> </w:t>
      </w:r>
      <w:r w:rsidRPr="00C85CAA">
        <w:rPr>
          <w:i/>
          <w:sz w:val="24"/>
          <w:szCs w:val="24"/>
        </w:rPr>
        <w:t>страны</w:t>
      </w:r>
      <w:r w:rsidRPr="00C85CAA">
        <w:rPr>
          <w:i/>
          <w:spacing w:val="-8"/>
          <w:sz w:val="24"/>
          <w:szCs w:val="24"/>
        </w:rPr>
        <w:t xml:space="preserve"> </w:t>
      </w:r>
      <w:r w:rsidRPr="00C85CAA">
        <w:rPr>
          <w:i/>
          <w:sz w:val="24"/>
          <w:szCs w:val="24"/>
        </w:rPr>
        <w:t>изучаемого</w:t>
      </w:r>
      <w:r w:rsidRPr="00C85CAA">
        <w:rPr>
          <w:i/>
          <w:spacing w:val="-8"/>
          <w:sz w:val="24"/>
          <w:szCs w:val="24"/>
        </w:rPr>
        <w:t xml:space="preserve"> </w:t>
      </w:r>
      <w:r w:rsidRPr="00C85CAA">
        <w:rPr>
          <w:i/>
          <w:spacing w:val="-2"/>
          <w:sz w:val="24"/>
          <w:szCs w:val="24"/>
        </w:rPr>
        <w:t>языка.</w:t>
      </w:r>
    </w:p>
    <w:p w:rsidR="000A6671" w:rsidRPr="00C85CAA" w:rsidRDefault="00286BA7" w:rsidP="00662CA2">
      <w:pPr>
        <w:pStyle w:val="a3"/>
        <w:spacing w:before="30"/>
        <w:ind w:right="569"/>
        <w:rPr>
          <w:sz w:val="24"/>
          <w:szCs w:val="24"/>
        </w:rPr>
      </w:pPr>
      <w:r w:rsidRPr="00C85CAA">
        <w:rPr>
          <w:sz w:val="24"/>
          <w:szCs w:val="24"/>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0A6671" w:rsidRPr="00C85CAA" w:rsidRDefault="00286BA7" w:rsidP="00662CA2">
      <w:pPr>
        <w:pStyle w:val="2"/>
        <w:spacing w:before="7"/>
        <w:jc w:val="left"/>
        <w:rPr>
          <w:sz w:val="24"/>
          <w:szCs w:val="24"/>
        </w:rPr>
      </w:pPr>
      <w:r w:rsidRPr="00C85CAA">
        <w:rPr>
          <w:spacing w:val="-2"/>
          <w:sz w:val="24"/>
          <w:szCs w:val="24"/>
        </w:rPr>
        <w:t>Коммуникативные</w:t>
      </w:r>
      <w:r w:rsidRPr="00C85CAA">
        <w:rPr>
          <w:spacing w:val="2"/>
          <w:sz w:val="24"/>
          <w:szCs w:val="24"/>
        </w:rPr>
        <w:t xml:space="preserve"> </w:t>
      </w:r>
      <w:r w:rsidRPr="00C85CAA">
        <w:rPr>
          <w:spacing w:val="-2"/>
          <w:sz w:val="24"/>
          <w:szCs w:val="24"/>
        </w:rPr>
        <w:t>умения</w:t>
      </w:r>
    </w:p>
    <w:p w:rsidR="000A6671" w:rsidRPr="00C85CAA" w:rsidRDefault="00286BA7" w:rsidP="00662CA2">
      <w:pPr>
        <w:spacing w:before="22"/>
        <w:ind w:left="993"/>
        <w:rPr>
          <w:i/>
          <w:sz w:val="24"/>
          <w:szCs w:val="24"/>
        </w:rPr>
      </w:pPr>
      <w:r w:rsidRPr="00C85CAA">
        <w:rPr>
          <w:i/>
          <w:spacing w:val="-2"/>
          <w:sz w:val="24"/>
          <w:szCs w:val="24"/>
        </w:rPr>
        <w:t>Говорение</w:t>
      </w:r>
    </w:p>
    <w:p w:rsidR="000A6671" w:rsidRPr="00C85CAA" w:rsidRDefault="00286BA7" w:rsidP="00662CA2">
      <w:pPr>
        <w:pStyle w:val="a3"/>
        <w:spacing w:before="31"/>
        <w:ind w:left="993" w:firstLine="0"/>
        <w:jc w:val="left"/>
        <w:rPr>
          <w:sz w:val="24"/>
          <w:szCs w:val="24"/>
        </w:rPr>
      </w:pPr>
      <w:r w:rsidRPr="00C85CAA">
        <w:rPr>
          <w:sz w:val="24"/>
          <w:szCs w:val="24"/>
        </w:rPr>
        <w:t>Коммуникативные</w:t>
      </w:r>
      <w:r w:rsidRPr="00C85CAA">
        <w:rPr>
          <w:spacing w:val="-16"/>
          <w:sz w:val="24"/>
          <w:szCs w:val="24"/>
        </w:rPr>
        <w:t xml:space="preserve"> </w:t>
      </w:r>
      <w:r w:rsidRPr="00C85CAA">
        <w:rPr>
          <w:sz w:val="24"/>
          <w:szCs w:val="24"/>
        </w:rPr>
        <w:t>умения</w:t>
      </w:r>
      <w:r w:rsidRPr="00C85CAA">
        <w:rPr>
          <w:spacing w:val="-16"/>
          <w:sz w:val="24"/>
          <w:szCs w:val="24"/>
        </w:rPr>
        <w:t xml:space="preserve"> </w:t>
      </w:r>
      <w:r w:rsidRPr="00C85CAA">
        <w:rPr>
          <w:sz w:val="24"/>
          <w:szCs w:val="24"/>
        </w:rPr>
        <w:t>диалогической</w:t>
      </w:r>
      <w:r w:rsidRPr="00C85CAA">
        <w:rPr>
          <w:spacing w:val="-16"/>
          <w:sz w:val="24"/>
          <w:szCs w:val="24"/>
        </w:rPr>
        <w:t xml:space="preserve"> </w:t>
      </w:r>
      <w:r w:rsidRPr="00C85CAA">
        <w:rPr>
          <w:spacing w:val="-2"/>
          <w:sz w:val="24"/>
          <w:szCs w:val="24"/>
        </w:rPr>
        <w:t>речи.</w:t>
      </w:r>
    </w:p>
    <w:p w:rsidR="000A6671" w:rsidRPr="00C85CAA" w:rsidRDefault="00286BA7" w:rsidP="00662CA2">
      <w:pPr>
        <w:pStyle w:val="a3"/>
        <w:spacing w:before="30"/>
        <w:ind w:right="572"/>
        <w:rPr>
          <w:sz w:val="24"/>
          <w:szCs w:val="24"/>
        </w:rPr>
      </w:pPr>
      <w:r w:rsidRPr="00C85CAA">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0A6671" w:rsidRPr="00C85CAA" w:rsidRDefault="00286BA7" w:rsidP="00662CA2">
      <w:pPr>
        <w:pStyle w:val="a3"/>
        <w:spacing w:before="77"/>
        <w:ind w:right="567"/>
        <w:rPr>
          <w:sz w:val="24"/>
          <w:szCs w:val="24"/>
        </w:rPr>
      </w:pPr>
      <w:r w:rsidRPr="00C85CAA">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A6671" w:rsidRPr="00C85CAA" w:rsidRDefault="00286BA7" w:rsidP="00662CA2">
      <w:pPr>
        <w:pStyle w:val="a3"/>
        <w:spacing w:before="3"/>
        <w:ind w:right="570"/>
        <w:rPr>
          <w:sz w:val="24"/>
          <w:szCs w:val="24"/>
        </w:rPr>
      </w:pPr>
      <w:r w:rsidRPr="00C85CAA">
        <w:rPr>
          <w:sz w:val="24"/>
          <w:szCs w:val="24"/>
        </w:rPr>
        <w:t>диалога-побуждения: приглашение собеседника к совместной деятельности, вежливое согласие/несогласие на предложение собеседника;</w:t>
      </w:r>
    </w:p>
    <w:p w:rsidR="000A6671" w:rsidRPr="00C85CAA" w:rsidRDefault="00286BA7" w:rsidP="00662CA2">
      <w:pPr>
        <w:pStyle w:val="a3"/>
        <w:ind w:right="569"/>
        <w:rPr>
          <w:sz w:val="24"/>
          <w:szCs w:val="24"/>
        </w:rPr>
      </w:pPr>
      <w:r w:rsidRPr="00C85CAA">
        <w:rPr>
          <w:sz w:val="24"/>
          <w:szCs w:val="24"/>
        </w:rPr>
        <w:lastRenderedPageBreak/>
        <w:t>диалога-расспроса: Сообщение фактической информации, ответ на вопросы собеседника, просьба предоставить интересующую информацию.</w:t>
      </w:r>
    </w:p>
    <w:p w:rsidR="000A6671" w:rsidRPr="00C85CAA" w:rsidRDefault="00286BA7" w:rsidP="00662CA2">
      <w:pPr>
        <w:pStyle w:val="a3"/>
        <w:ind w:left="993" w:firstLine="0"/>
        <w:rPr>
          <w:sz w:val="24"/>
          <w:szCs w:val="24"/>
        </w:rPr>
      </w:pPr>
      <w:r w:rsidRPr="00C85CAA">
        <w:rPr>
          <w:sz w:val="24"/>
          <w:szCs w:val="24"/>
        </w:rPr>
        <w:t>Коммуникативные</w:t>
      </w:r>
      <w:r w:rsidRPr="00C85CAA">
        <w:rPr>
          <w:spacing w:val="-16"/>
          <w:sz w:val="24"/>
          <w:szCs w:val="24"/>
        </w:rPr>
        <w:t xml:space="preserve"> </w:t>
      </w:r>
      <w:r w:rsidRPr="00C85CAA">
        <w:rPr>
          <w:sz w:val="24"/>
          <w:szCs w:val="24"/>
        </w:rPr>
        <w:t>умения</w:t>
      </w:r>
      <w:r w:rsidRPr="00C85CAA">
        <w:rPr>
          <w:spacing w:val="-16"/>
          <w:sz w:val="24"/>
          <w:szCs w:val="24"/>
        </w:rPr>
        <w:t xml:space="preserve"> </w:t>
      </w:r>
      <w:r w:rsidRPr="00C85CAA">
        <w:rPr>
          <w:sz w:val="24"/>
          <w:szCs w:val="24"/>
        </w:rPr>
        <w:t>монологической</w:t>
      </w:r>
      <w:r w:rsidRPr="00C85CAA">
        <w:rPr>
          <w:spacing w:val="-16"/>
          <w:sz w:val="24"/>
          <w:szCs w:val="24"/>
        </w:rPr>
        <w:t xml:space="preserve"> </w:t>
      </w:r>
      <w:r w:rsidRPr="00C85CAA">
        <w:rPr>
          <w:spacing w:val="-2"/>
          <w:sz w:val="24"/>
          <w:szCs w:val="24"/>
        </w:rPr>
        <w:t>речи.</w:t>
      </w:r>
    </w:p>
    <w:p w:rsidR="000A6671" w:rsidRPr="00C85CAA" w:rsidRDefault="00286BA7" w:rsidP="00662CA2">
      <w:pPr>
        <w:pStyle w:val="a3"/>
        <w:spacing w:before="29"/>
        <w:ind w:right="572"/>
        <w:rPr>
          <w:sz w:val="24"/>
          <w:szCs w:val="24"/>
        </w:rPr>
      </w:pPr>
      <w:r w:rsidRPr="00C85CAA">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w:t>
      </w:r>
      <w:r w:rsidRPr="00C85CAA">
        <w:rPr>
          <w:spacing w:val="40"/>
          <w:sz w:val="24"/>
          <w:szCs w:val="24"/>
        </w:rPr>
        <w:t xml:space="preserve"> </w:t>
      </w:r>
      <w:r w:rsidRPr="00C85CAA">
        <w:rPr>
          <w:sz w:val="24"/>
          <w:szCs w:val="24"/>
        </w:rPr>
        <w:t>или литературного персонажа, рассказ о себе, члене семьи, друге.</w:t>
      </w:r>
    </w:p>
    <w:p w:rsidR="000A6671" w:rsidRPr="00C85CAA" w:rsidRDefault="00286BA7" w:rsidP="00662CA2">
      <w:pPr>
        <w:pStyle w:val="a3"/>
        <w:ind w:right="573"/>
        <w:rPr>
          <w:sz w:val="24"/>
          <w:szCs w:val="24"/>
        </w:rPr>
      </w:pPr>
      <w:r w:rsidRPr="00C85CAA">
        <w:rPr>
          <w:sz w:val="24"/>
          <w:szCs w:val="24"/>
        </w:rPr>
        <w:t>Пересказ с использованием ключевых слов, вопросов и (или) иллюстраций основного содержания прочитанного текста.</w:t>
      </w:r>
    </w:p>
    <w:p w:rsidR="000A6671" w:rsidRPr="00C85CAA" w:rsidRDefault="00286BA7" w:rsidP="00662CA2">
      <w:pPr>
        <w:ind w:left="993"/>
        <w:rPr>
          <w:i/>
          <w:sz w:val="24"/>
          <w:szCs w:val="24"/>
        </w:rPr>
      </w:pPr>
      <w:r w:rsidRPr="00C85CAA">
        <w:rPr>
          <w:i/>
          <w:spacing w:val="-2"/>
          <w:sz w:val="24"/>
          <w:szCs w:val="24"/>
        </w:rPr>
        <w:t>Аудирование</w:t>
      </w:r>
    </w:p>
    <w:p w:rsidR="000A6671" w:rsidRPr="00C85CAA" w:rsidRDefault="00286BA7" w:rsidP="00662CA2">
      <w:pPr>
        <w:pStyle w:val="a3"/>
        <w:spacing w:before="30"/>
        <w:ind w:right="570"/>
        <w:rPr>
          <w:sz w:val="24"/>
          <w:szCs w:val="24"/>
        </w:rPr>
      </w:pPr>
      <w:r w:rsidRPr="00C85CAA">
        <w:rPr>
          <w:sz w:val="24"/>
          <w:szCs w:val="24"/>
        </w:rPr>
        <w:t>Понимание на слух речи учителя и других обучающихся и вербальная/невербальная реакция на услышанное (при непосредственном</w:t>
      </w:r>
      <w:r w:rsidRPr="00C85CAA">
        <w:rPr>
          <w:spacing w:val="40"/>
          <w:sz w:val="24"/>
          <w:szCs w:val="24"/>
        </w:rPr>
        <w:t xml:space="preserve"> </w:t>
      </w:r>
      <w:r w:rsidRPr="00C85CAA">
        <w:rPr>
          <w:spacing w:val="-2"/>
          <w:sz w:val="24"/>
          <w:szCs w:val="24"/>
        </w:rPr>
        <w:t>общении).</w:t>
      </w:r>
    </w:p>
    <w:p w:rsidR="000A6671" w:rsidRPr="00C85CAA" w:rsidRDefault="00286BA7" w:rsidP="00662CA2">
      <w:pPr>
        <w:pStyle w:val="a3"/>
        <w:ind w:right="568"/>
        <w:rPr>
          <w:sz w:val="24"/>
          <w:szCs w:val="24"/>
        </w:rPr>
      </w:pPr>
      <w:r w:rsidRPr="00C85CAA">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A6671" w:rsidRPr="00C85CAA" w:rsidRDefault="00286BA7" w:rsidP="00662CA2">
      <w:pPr>
        <w:pStyle w:val="a3"/>
        <w:ind w:right="566"/>
        <w:rPr>
          <w:sz w:val="24"/>
          <w:szCs w:val="24"/>
        </w:rPr>
      </w:pPr>
      <w:r w:rsidRPr="00C85CAA">
        <w:rPr>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w:t>
      </w:r>
      <w:r w:rsidRPr="00C85CAA">
        <w:rPr>
          <w:spacing w:val="-2"/>
          <w:sz w:val="24"/>
          <w:szCs w:val="24"/>
        </w:rPr>
        <w:t>догадки.</w:t>
      </w:r>
    </w:p>
    <w:p w:rsidR="000A6671" w:rsidRPr="00C85CAA" w:rsidRDefault="00286BA7" w:rsidP="00662CA2">
      <w:pPr>
        <w:pStyle w:val="a3"/>
        <w:ind w:right="568"/>
        <w:rPr>
          <w:sz w:val="24"/>
          <w:szCs w:val="24"/>
        </w:rPr>
      </w:pPr>
      <w:r w:rsidRPr="00C85CAA">
        <w:rPr>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0A6671" w:rsidRPr="00C85CAA" w:rsidRDefault="00286BA7" w:rsidP="00662CA2">
      <w:pPr>
        <w:pStyle w:val="a3"/>
        <w:ind w:right="573"/>
        <w:rPr>
          <w:sz w:val="24"/>
          <w:szCs w:val="24"/>
        </w:rPr>
      </w:pPr>
      <w:r w:rsidRPr="00C85CAA">
        <w:rPr>
          <w:sz w:val="24"/>
          <w:szCs w:val="24"/>
        </w:rPr>
        <w:t>Тексты для аудирования: диалог, высказывания собеседников в ситуациях повседневного общения, рассказ, сказка.</w:t>
      </w:r>
    </w:p>
    <w:p w:rsidR="000A6671" w:rsidRPr="00C85CAA" w:rsidRDefault="00286BA7" w:rsidP="00662CA2">
      <w:pPr>
        <w:ind w:left="993"/>
        <w:jc w:val="both"/>
        <w:rPr>
          <w:i/>
          <w:sz w:val="24"/>
          <w:szCs w:val="24"/>
        </w:rPr>
      </w:pPr>
      <w:r w:rsidRPr="00C85CAA">
        <w:rPr>
          <w:i/>
          <w:sz w:val="24"/>
          <w:szCs w:val="24"/>
        </w:rPr>
        <w:t>Смысловое</w:t>
      </w:r>
      <w:r w:rsidRPr="00C85CAA">
        <w:rPr>
          <w:i/>
          <w:spacing w:val="-12"/>
          <w:sz w:val="24"/>
          <w:szCs w:val="24"/>
        </w:rPr>
        <w:t xml:space="preserve"> </w:t>
      </w:r>
      <w:r w:rsidRPr="00C85CAA">
        <w:rPr>
          <w:i/>
          <w:spacing w:val="-2"/>
          <w:sz w:val="24"/>
          <w:szCs w:val="24"/>
        </w:rPr>
        <w:t>чтение</w:t>
      </w:r>
    </w:p>
    <w:p w:rsidR="000A6671" w:rsidRPr="00C85CAA" w:rsidRDefault="00286BA7" w:rsidP="00662CA2">
      <w:pPr>
        <w:pStyle w:val="a3"/>
        <w:spacing w:before="30"/>
        <w:ind w:right="566"/>
        <w:rPr>
          <w:sz w:val="24"/>
          <w:szCs w:val="24"/>
        </w:rPr>
      </w:pPr>
      <w:r w:rsidRPr="00C85CAA">
        <w:rPr>
          <w:sz w:val="24"/>
          <w:szCs w:val="24"/>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r w:rsidRPr="00C85CAA">
        <w:rPr>
          <w:spacing w:val="-2"/>
          <w:sz w:val="24"/>
          <w:szCs w:val="24"/>
        </w:rPr>
        <w:t>тектса.</w:t>
      </w:r>
    </w:p>
    <w:p w:rsidR="000A6671" w:rsidRPr="00C85CAA" w:rsidRDefault="00286BA7" w:rsidP="00662CA2">
      <w:pPr>
        <w:pStyle w:val="a3"/>
        <w:spacing w:before="2"/>
        <w:ind w:left="993" w:firstLine="0"/>
        <w:rPr>
          <w:sz w:val="24"/>
          <w:szCs w:val="24"/>
        </w:rPr>
      </w:pPr>
      <w:r w:rsidRPr="00C85CAA">
        <w:rPr>
          <w:sz w:val="24"/>
          <w:szCs w:val="24"/>
        </w:rPr>
        <w:t>Тексты</w:t>
      </w:r>
      <w:r w:rsidRPr="00C85CAA">
        <w:rPr>
          <w:spacing w:val="-9"/>
          <w:sz w:val="24"/>
          <w:szCs w:val="24"/>
        </w:rPr>
        <w:t xml:space="preserve"> </w:t>
      </w:r>
      <w:r w:rsidRPr="00C85CAA">
        <w:rPr>
          <w:sz w:val="24"/>
          <w:szCs w:val="24"/>
        </w:rPr>
        <w:t>для</w:t>
      </w:r>
      <w:r w:rsidRPr="00C85CAA">
        <w:rPr>
          <w:spacing w:val="-5"/>
          <w:sz w:val="24"/>
          <w:szCs w:val="24"/>
        </w:rPr>
        <w:t xml:space="preserve"> </w:t>
      </w:r>
      <w:r w:rsidRPr="00C85CAA">
        <w:rPr>
          <w:sz w:val="24"/>
          <w:szCs w:val="24"/>
        </w:rPr>
        <w:t>чтения</w:t>
      </w:r>
      <w:r w:rsidRPr="00C85CAA">
        <w:rPr>
          <w:spacing w:val="-7"/>
          <w:sz w:val="24"/>
          <w:szCs w:val="24"/>
        </w:rPr>
        <w:t xml:space="preserve"> </w:t>
      </w:r>
      <w:r w:rsidRPr="00C85CAA">
        <w:rPr>
          <w:sz w:val="24"/>
          <w:szCs w:val="24"/>
        </w:rPr>
        <w:t>вслух:</w:t>
      </w:r>
      <w:r w:rsidRPr="00C85CAA">
        <w:rPr>
          <w:spacing w:val="-8"/>
          <w:sz w:val="24"/>
          <w:szCs w:val="24"/>
        </w:rPr>
        <w:t xml:space="preserve"> </w:t>
      </w:r>
      <w:r w:rsidRPr="00C85CAA">
        <w:rPr>
          <w:sz w:val="24"/>
          <w:szCs w:val="24"/>
        </w:rPr>
        <w:t>диалог,</w:t>
      </w:r>
      <w:r w:rsidRPr="00C85CAA">
        <w:rPr>
          <w:spacing w:val="-8"/>
          <w:sz w:val="24"/>
          <w:szCs w:val="24"/>
        </w:rPr>
        <w:t xml:space="preserve"> </w:t>
      </w:r>
      <w:r w:rsidRPr="00C85CAA">
        <w:rPr>
          <w:sz w:val="24"/>
          <w:szCs w:val="24"/>
        </w:rPr>
        <w:t>рассказ,</w:t>
      </w:r>
      <w:r w:rsidRPr="00C85CAA">
        <w:rPr>
          <w:spacing w:val="-7"/>
          <w:sz w:val="24"/>
          <w:szCs w:val="24"/>
        </w:rPr>
        <w:t xml:space="preserve"> </w:t>
      </w:r>
      <w:r w:rsidRPr="00C85CAA">
        <w:rPr>
          <w:spacing w:val="-2"/>
          <w:sz w:val="24"/>
          <w:szCs w:val="24"/>
        </w:rPr>
        <w:t>сказка.</w:t>
      </w:r>
    </w:p>
    <w:p w:rsidR="000A6671" w:rsidRPr="00C85CAA" w:rsidRDefault="00286BA7" w:rsidP="00662CA2">
      <w:pPr>
        <w:pStyle w:val="a3"/>
        <w:spacing w:before="30"/>
        <w:ind w:right="568"/>
        <w:rPr>
          <w:sz w:val="24"/>
          <w:szCs w:val="24"/>
        </w:rPr>
      </w:pPr>
      <w:r w:rsidRPr="00C85CAA">
        <w:rPr>
          <w:sz w:val="24"/>
          <w:szCs w:val="24"/>
        </w:rPr>
        <w:t>Чтение про себя учебных текстов, построенных на изученном языковом материале,</w:t>
      </w:r>
      <w:r w:rsidRPr="00C85CAA">
        <w:rPr>
          <w:spacing w:val="-2"/>
          <w:sz w:val="24"/>
          <w:szCs w:val="24"/>
        </w:rPr>
        <w:t xml:space="preserve"> </w:t>
      </w:r>
      <w:r w:rsidRPr="00C85CAA">
        <w:rPr>
          <w:sz w:val="24"/>
          <w:szCs w:val="24"/>
        </w:rPr>
        <w:t>с</w:t>
      </w:r>
      <w:r w:rsidRPr="00C85CAA">
        <w:rPr>
          <w:spacing w:val="-1"/>
          <w:sz w:val="24"/>
          <w:szCs w:val="24"/>
        </w:rPr>
        <w:t xml:space="preserve"> </w:t>
      </w:r>
      <w:r w:rsidRPr="00C85CAA">
        <w:rPr>
          <w:sz w:val="24"/>
          <w:szCs w:val="24"/>
        </w:rPr>
        <w:t>различной</w:t>
      </w:r>
      <w:r w:rsidRPr="00C85CAA">
        <w:rPr>
          <w:spacing w:val="-1"/>
          <w:sz w:val="24"/>
          <w:szCs w:val="24"/>
        </w:rPr>
        <w:t xml:space="preserve"> </w:t>
      </w:r>
      <w:r w:rsidRPr="00C85CAA">
        <w:rPr>
          <w:sz w:val="24"/>
          <w:szCs w:val="24"/>
        </w:rPr>
        <w:t>глубиной</w:t>
      </w:r>
      <w:r w:rsidRPr="00C85CAA">
        <w:rPr>
          <w:spacing w:val="-1"/>
          <w:sz w:val="24"/>
          <w:szCs w:val="24"/>
        </w:rPr>
        <w:t xml:space="preserve"> </w:t>
      </w:r>
      <w:r w:rsidRPr="00C85CAA">
        <w:rPr>
          <w:sz w:val="24"/>
          <w:szCs w:val="24"/>
        </w:rPr>
        <w:t>проникновения</w:t>
      </w:r>
      <w:r w:rsidRPr="00C85CAA">
        <w:rPr>
          <w:spacing w:val="-1"/>
          <w:sz w:val="24"/>
          <w:szCs w:val="24"/>
        </w:rPr>
        <w:t xml:space="preserve"> </w:t>
      </w:r>
      <w:r w:rsidRPr="00C85CAA">
        <w:rPr>
          <w:sz w:val="24"/>
          <w:szCs w:val="24"/>
        </w:rPr>
        <w:t>в</w:t>
      </w:r>
      <w:r w:rsidRPr="00C85CAA">
        <w:rPr>
          <w:spacing w:val="-2"/>
          <w:sz w:val="24"/>
          <w:szCs w:val="24"/>
        </w:rPr>
        <w:t xml:space="preserve"> </w:t>
      </w:r>
      <w:r w:rsidRPr="00C85CAA">
        <w:rPr>
          <w:sz w:val="24"/>
          <w:szCs w:val="24"/>
        </w:rPr>
        <w:t>их</w:t>
      </w:r>
      <w:r w:rsidRPr="00C85CAA">
        <w:rPr>
          <w:spacing w:val="-1"/>
          <w:sz w:val="24"/>
          <w:szCs w:val="24"/>
        </w:rPr>
        <w:t xml:space="preserve"> </w:t>
      </w:r>
      <w:r w:rsidRPr="00C85CAA">
        <w:rPr>
          <w:sz w:val="24"/>
          <w:szCs w:val="24"/>
        </w:rPr>
        <w:t>содержание</w:t>
      </w:r>
      <w:r w:rsidRPr="00C85CAA">
        <w:rPr>
          <w:spacing w:val="-1"/>
          <w:sz w:val="24"/>
          <w:szCs w:val="24"/>
        </w:rPr>
        <w:t xml:space="preserve"> </w:t>
      </w:r>
      <w:r w:rsidRPr="00C85CAA">
        <w:rPr>
          <w:sz w:val="24"/>
          <w:szCs w:val="24"/>
        </w:rPr>
        <w:t>в</w:t>
      </w:r>
      <w:r w:rsidRPr="00C85CAA">
        <w:rPr>
          <w:spacing w:val="-2"/>
          <w:sz w:val="24"/>
          <w:szCs w:val="24"/>
        </w:rPr>
        <w:t xml:space="preserve"> </w:t>
      </w:r>
      <w:r w:rsidRPr="00C85CAA">
        <w:rPr>
          <w:sz w:val="24"/>
          <w:szCs w:val="24"/>
        </w:rPr>
        <w:t>зависимости от поставленной коммуникативной задачи: с пониманием основного содержания, с пониманием запрашиваемой информации.</w:t>
      </w:r>
    </w:p>
    <w:p w:rsidR="000A6671" w:rsidRPr="00C85CAA" w:rsidRDefault="00286BA7" w:rsidP="00662CA2">
      <w:pPr>
        <w:pStyle w:val="a3"/>
        <w:spacing w:before="77"/>
        <w:ind w:right="567"/>
        <w:rPr>
          <w:sz w:val="24"/>
          <w:szCs w:val="24"/>
        </w:rPr>
      </w:pPr>
      <w:r w:rsidRPr="00C85CAA">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0A6671" w:rsidRPr="00C85CAA" w:rsidRDefault="00286BA7" w:rsidP="00662CA2">
      <w:pPr>
        <w:pStyle w:val="a3"/>
        <w:spacing w:before="3"/>
        <w:ind w:right="572"/>
        <w:rPr>
          <w:sz w:val="24"/>
          <w:szCs w:val="24"/>
        </w:rPr>
      </w:pPr>
      <w:r w:rsidRPr="00C85CAA">
        <w:rPr>
          <w:sz w:val="24"/>
          <w:szCs w:val="24"/>
        </w:rPr>
        <w:t>Чтение</w:t>
      </w:r>
      <w:r w:rsidRPr="00C85CAA">
        <w:rPr>
          <w:spacing w:val="-2"/>
          <w:sz w:val="24"/>
          <w:szCs w:val="24"/>
        </w:rPr>
        <w:t xml:space="preserve"> </w:t>
      </w:r>
      <w:r w:rsidRPr="00C85CAA">
        <w:rPr>
          <w:sz w:val="24"/>
          <w:szCs w:val="24"/>
        </w:rPr>
        <w:t>с</w:t>
      </w:r>
      <w:r w:rsidRPr="00C85CAA">
        <w:rPr>
          <w:spacing w:val="-2"/>
          <w:sz w:val="24"/>
          <w:szCs w:val="24"/>
        </w:rPr>
        <w:t xml:space="preserve"> </w:t>
      </w:r>
      <w:r w:rsidRPr="00C85CAA">
        <w:rPr>
          <w:sz w:val="24"/>
          <w:szCs w:val="24"/>
        </w:rPr>
        <w:t>пониманием</w:t>
      </w:r>
      <w:r w:rsidRPr="00C85CAA">
        <w:rPr>
          <w:spacing w:val="-1"/>
          <w:sz w:val="24"/>
          <w:szCs w:val="24"/>
        </w:rPr>
        <w:t xml:space="preserve"> </w:t>
      </w:r>
      <w:r w:rsidRPr="00C85CAA">
        <w:rPr>
          <w:sz w:val="24"/>
          <w:szCs w:val="24"/>
        </w:rPr>
        <w:t>запрашиваемой</w:t>
      </w:r>
      <w:r w:rsidRPr="00C85CAA">
        <w:rPr>
          <w:spacing w:val="-2"/>
          <w:sz w:val="24"/>
          <w:szCs w:val="24"/>
        </w:rPr>
        <w:t xml:space="preserve"> </w:t>
      </w:r>
      <w:r w:rsidRPr="00C85CAA">
        <w:rPr>
          <w:sz w:val="24"/>
          <w:szCs w:val="24"/>
        </w:rPr>
        <w:t>информации</w:t>
      </w:r>
      <w:r w:rsidRPr="00C85CAA">
        <w:rPr>
          <w:spacing w:val="-2"/>
          <w:sz w:val="24"/>
          <w:szCs w:val="24"/>
        </w:rPr>
        <w:t xml:space="preserve"> </w:t>
      </w:r>
      <w:r w:rsidRPr="00C85CAA">
        <w:rPr>
          <w:sz w:val="24"/>
          <w:szCs w:val="24"/>
        </w:rPr>
        <w:t>предполагает</w:t>
      </w:r>
      <w:r w:rsidRPr="00C85CAA">
        <w:rPr>
          <w:spacing w:val="-1"/>
          <w:sz w:val="24"/>
          <w:szCs w:val="24"/>
        </w:rPr>
        <w:t xml:space="preserve"> </w:t>
      </w:r>
      <w:r w:rsidRPr="00C85CAA">
        <w:rPr>
          <w:sz w:val="24"/>
          <w:szCs w:val="24"/>
        </w:rPr>
        <w:t>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0A6671" w:rsidRPr="00C85CAA" w:rsidRDefault="00286BA7" w:rsidP="00662CA2">
      <w:pPr>
        <w:pStyle w:val="a3"/>
        <w:ind w:right="565"/>
        <w:rPr>
          <w:sz w:val="24"/>
          <w:szCs w:val="24"/>
        </w:rPr>
      </w:pPr>
      <w:r w:rsidRPr="00C85CAA">
        <w:rPr>
          <w:sz w:val="24"/>
          <w:szCs w:val="24"/>
        </w:rPr>
        <w:t xml:space="preserve">Тексты для чтения: диалог, рассказ, сказка, электронное Сообщение личного </w:t>
      </w:r>
      <w:r w:rsidRPr="00C85CAA">
        <w:rPr>
          <w:spacing w:val="-2"/>
          <w:sz w:val="24"/>
          <w:szCs w:val="24"/>
        </w:rPr>
        <w:t>характера.</w:t>
      </w:r>
    </w:p>
    <w:p w:rsidR="000A6671" w:rsidRPr="00C85CAA" w:rsidRDefault="00286BA7" w:rsidP="00662CA2">
      <w:pPr>
        <w:ind w:left="993"/>
        <w:rPr>
          <w:i/>
          <w:sz w:val="24"/>
          <w:szCs w:val="24"/>
        </w:rPr>
      </w:pPr>
      <w:r w:rsidRPr="00C85CAA">
        <w:rPr>
          <w:i/>
          <w:spacing w:val="-2"/>
          <w:sz w:val="24"/>
          <w:szCs w:val="24"/>
        </w:rPr>
        <w:t>Письмо</w:t>
      </w:r>
    </w:p>
    <w:p w:rsidR="000A6671" w:rsidRPr="00C85CAA" w:rsidRDefault="00286BA7" w:rsidP="00662CA2">
      <w:pPr>
        <w:pStyle w:val="a3"/>
        <w:spacing w:before="29"/>
        <w:ind w:right="564"/>
        <w:rPr>
          <w:sz w:val="24"/>
          <w:szCs w:val="24"/>
        </w:rPr>
      </w:pPr>
      <w:r w:rsidRPr="00C85CAA">
        <w:rPr>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0A6671" w:rsidRPr="00C85CAA" w:rsidRDefault="00286BA7" w:rsidP="00662CA2">
      <w:pPr>
        <w:pStyle w:val="a3"/>
        <w:ind w:right="572"/>
        <w:rPr>
          <w:sz w:val="24"/>
          <w:szCs w:val="24"/>
        </w:rPr>
      </w:pPr>
      <w:r w:rsidRPr="00C85CAA">
        <w:rPr>
          <w:sz w:val="24"/>
          <w:szCs w:val="24"/>
        </w:rPr>
        <w:t xml:space="preserve">Создание подписей к картинкам, фотографиям с пояснением, что на них </w:t>
      </w:r>
      <w:r w:rsidRPr="00C85CAA">
        <w:rPr>
          <w:spacing w:val="-2"/>
          <w:sz w:val="24"/>
          <w:szCs w:val="24"/>
        </w:rPr>
        <w:t>изображено.</w:t>
      </w:r>
    </w:p>
    <w:p w:rsidR="000A6671" w:rsidRPr="00C85CAA" w:rsidRDefault="00286BA7" w:rsidP="00662CA2">
      <w:pPr>
        <w:pStyle w:val="a3"/>
        <w:ind w:right="564"/>
        <w:rPr>
          <w:sz w:val="24"/>
          <w:szCs w:val="24"/>
        </w:rPr>
      </w:pPr>
      <w:r w:rsidRPr="00C85CAA">
        <w:rPr>
          <w:sz w:val="24"/>
          <w:szCs w:val="24"/>
        </w:rPr>
        <w:t>Заполнение анкет и формуляров с указанием личной информации (имя, фамилия, возраст, страна проживания, любимые занятия) в соответствии с</w:t>
      </w:r>
      <w:r w:rsidRPr="00C85CAA">
        <w:rPr>
          <w:spacing w:val="40"/>
          <w:sz w:val="24"/>
          <w:szCs w:val="24"/>
        </w:rPr>
        <w:t xml:space="preserve"> </w:t>
      </w:r>
      <w:r w:rsidRPr="00C85CAA">
        <w:rPr>
          <w:sz w:val="24"/>
          <w:szCs w:val="24"/>
        </w:rPr>
        <w:t>нормами, принятыми в стране/странах изучаемого языка.</w:t>
      </w:r>
    </w:p>
    <w:p w:rsidR="000A6671" w:rsidRPr="00C85CAA" w:rsidRDefault="00286BA7" w:rsidP="00662CA2">
      <w:pPr>
        <w:pStyle w:val="a3"/>
        <w:ind w:right="571"/>
        <w:rPr>
          <w:sz w:val="24"/>
          <w:szCs w:val="24"/>
        </w:rPr>
      </w:pPr>
      <w:r w:rsidRPr="00C85CAA">
        <w:rPr>
          <w:sz w:val="24"/>
          <w:szCs w:val="24"/>
        </w:rPr>
        <w:t>Написание с использованием образца поздравлений с праздниками (днём рождения, с Новым годом, Рождеством) с выражением пожеланий.</w:t>
      </w:r>
    </w:p>
    <w:p w:rsidR="000A6671" w:rsidRPr="00C85CAA" w:rsidRDefault="00286BA7" w:rsidP="00662CA2">
      <w:pPr>
        <w:pStyle w:val="2"/>
        <w:spacing w:before="7"/>
        <w:rPr>
          <w:sz w:val="24"/>
          <w:szCs w:val="24"/>
        </w:rPr>
      </w:pPr>
      <w:r w:rsidRPr="00C85CAA">
        <w:rPr>
          <w:sz w:val="24"/>
          <w:szCs w:val="24"/>
        </w:rPr>
        <w:lastRenderedPageBreak/>
        <w:t>Языковые</w:t>
      </w:r>
      <w:r w:rsidRPr="00C85CAA">
        <w:rPr>
          <w:spacing w:val="-7"/>
          <w:sz w:val="24"/>
          <w:szCs w:val="24"/>
        </w:rPr>
        <w:t xml:space="preserve"> </w:t>
      </w:r>
      <w:r w:rsidRPr="00C85CAA">
        <w:rPr>
          <w:sz w:val="24"/>
          <w:szCs w:val="24"/>
        </w:rPr>
        <w:t>знания</w:t>
      </w:r>
      <w:r w:rsidRPr="00C85CAA">
        <w:rPr>
          <w:spacing w:val="-10"/>
          <w:sz w:val="24"/>
          <w:szCs w:val="24"/>
        </w:rPr>
        <w:t xml:space="preserve"> </w:t>
      </w:r>
      <w:r w:rsidRPr="00C85CAA">
        <w:rPr>
          <w:sz w:val="24"/>
          <w:szCs w:val="24"/>
        </w:rPr>
        <w:t>и</w:t>
      </w:r>
      <w:r w:rsidRPr="00C85CAA">
        <w:rPr>
          <w:spacing w:val="-8"/>
          <w:sz w:val="24"/>
          <w:szCs w:val="24"/>
        </w:rPr>
        <w:t xml:space="preserve"> </w:t>
      </w:r>
      <w:r w:rsidRPr="00C85CAA">
        <w:rPr>
          <w:spacing w:val="-2"/>
          <w:sz w:val="24"/>
          <w:szCs w:val="24"/>
        </w:rPr>
        <w:t>навыки</w:t>
      </w:r>
    </w:p>
    <w:p w:rsidR="000A6671" w:rsidRPr="00C85CAA" w:rsidRDefault="00286BA7" w:rsidP="00662CA2">
      <w:pPr>
        <w:spacing w:before="23"/>
        <w:ind w:left="993"/>
        <w:jc w:val="both"/>
        <w:rPr>
          <w:i/>
          <w:sz w:val="24"/>
          <w:szCs w:val="24"/>
        </w:rPr>
      </w:pPr>
      <w:r w:rsidRPr="00C85CAA">
        <w:rPr>
          <w:i/>
          <w:sz w:val="24"/>
          <w:szCs w:val="24"/>
        </w:rPr>
        <w:t>Фонетическая</w:t>
      </w:r>
      <w:r w:rsidRPr="00C85CAA">
        <w:rPr>
          <w:i/>
          <w:spacing w:val="-14"/>
          <w:sz w:val="24"/>
          <w:szCs w:val="24"/>
        </w:rPr>
        <w:t xml:space="preserve"> </w:t>
      </w:r>
      <w:r w:rsidRPr="00C85CAA">
        <w:rPr>
          <w:i/>
          <w:sz w:val="24"/>
          <w:szCs w:val="24"/>
        </w:rPr>
        <w:t>сторона</w:t>
      </w:r>
      <w:r w:rsidRPr="00C85CAA">
        <w:rPr>
          <w:i/>
          <w:spacing w:val="-13"/>
          <w:sz w:val="24"/>
          <w:szCs w:val="24"/>
        </w:rPr>
        <w:t xml:space="preserve"> </w:t>
      </w:r>
      <w:r w:rsidRPr="00C85CAA">
        <w:rPr>
          <w:i/>
          <w:spacing w:val="-4"/>
          <w:sz w:val="24"/>
          <w:szCs w:val="24"/>
        </w:rPr>
        <w:t>речи</w:t>
      </w:r>
    </w:p>
    <w:p w:rsidR="000A6671" w:rsidRPr="00C85CAA" w:rsidRDefault="00286BA7" w:rsidP="00662CA2">
      <w:pPr>
        <w:pStyle w:val="a3"/>
        <w:spacing w:before="30"/>
        <w:ind w:right="564"/>
        <w:rPr>
          <w:sz w:val="24"/>
          <w:szCs w:val="24"/>
        </w:rPr>
      </w:pPr>
      <w:r w:rsidRPr="00C85CAA">
        <w:rPr>
          <w:sz w:val="24"/>
          <w:szCs w:val="24"/>
        </w:rPr>
        <w:t>Различение на слух, без ошибок, произнесение слов с соблюдением правильного ударения и фраз/предложений с соблюдением их ритмико- интонационных особенностей.</w:t>
      </w:r>
    </w:p>
    <w:p w:rsidR="000A6671" w:rsidRPr="00C85CAA" w:rsidRDefault="00286BA7" w:rsidP="00662CA2">
      <w:pPr>
        <w:pStyle w:val="a3"/>
        <w:ind w:left="993" w:firstLine="0"/>
        <w:rPr>
          <w:sz w:val="24"/>
          <w:szCs w:val="24"/>
        </w:rPr>
      </w:pPr>
      <w:r w:rsidRPr="00C85CAA">
        <w:rPr>
          <w:sz w:val="24"/>
          <w:szCs w:val="24"/>
        </w:rPr>
        <w:t>Чтение</w:t>
      </w:r>
      <w:r w:rsidRPr="00C85CAA">
        <w:rPr>
          <w:spacing w:val="-9"/>
          <w:sz w:val="24"/>
          <w:szCs w:val="24"/>
        </w:rPr>
        <w:t xml:space="preserve"> </w:t>
      </w:r>
      <w:r w:rsidRPr="00C85CAA">
        <w:rPr>
          <w:sz w:val="24"/>
          <w:szCs w:val="24"/>
        </w:rPr>
        <w:t>новых</w:t>
      </w:r>
      <w:r w:rsidRPr="00C85CAA">
        <w:rPr>
          <w:spacing w:val="-9"/>
          <w:sz w:val="24"/>
          <w:szCs w:val="24"/>
        </w:rPr>
        <w:t xml:space="preserve"> </w:t>
      </w:r>
      <w:r w:rsidRPr="00C85CAA">
        <w:rPr>
          <w:sz w:val="24"/>
          <w:szCs w:val="24"/>
        </w:rPr>
        <w:t>слов</w:t>
      </w:r>
      <w:r w:rsidRPr="00C85CAA">
        <w:rPr>
          <w:spacing w:val="-9"/>
          <w:sz w:val="24"/>
          <w:szCs w:val="24"/>
        </w:rPr>
        <w:t xml:space="preserve"> </w:t>
      </w:r>
      <w:r w:rsidRPr="00C85CAA">
        <w:rPr>
          <w:sz w:val="24"/>
          <w:szCs w:val="24"/>
        </w:rPr>
        <w:t>согласно</w:t>
      </w:r>
      <w:r w:rsidRPr="00C85CAA">
        <w:rPr>
          <w:spacing w:val="-9"/>
          <w:sz w:val="24"/>
          <w:szCs w:val="24"/>
        </w:rPr>
        <w:t xml:space="preserve"> </w:t>
      </w:r>
      <w:r w:rsidRPr="00C85CAA">
        <w:rPr>
          <w:sz w:val="24"/>
          <w:szCs w:val="24"/>
        </w:rPr>
        <w:t>основным</w:t>
      </w:r>
      <w:r w:rsidRPr="00C85CAA">
        <w:rPr>
          <w:spacing w:val="-9"/>
          <w:sz w:val="24"/>
          <w:szCs w:val="24"/>
        </w:rPr>
        <w:t xml:space="preserve"> </w:t>
      </w:r>
      <w:r w:rsidRPr="00C85CAA">
        <w:rPr>
          <w:sz w:val="24"/>
          <w:szCs w:val="24"/>
        </w:rPr>
        <w:t>правилам</w:t>
      </w:r>
      <w:r w:rsidRPr="00C85CAA">
        <w:rPr>
          <w:spacing w:val="-9"/>
          <w:sz w:val="24"/>
          <w:szCs w:val="24"/>
        </w:rPr>
        <w:t xml:space="preserve"> </w:t>
      </w:r>
      <w:r w:rsidRPr="00C85CAA">
        <w:rPr>
          <w:spacing w:val="-2"/>
          <w:sz w:val="24"/>
          <w:szCs w:val="24"/>
        </w:rPr>
        <w:t>чтения.</w:t>
      </w:r>
    </w:p>
    <w:p w:rsidR="000A6671" w:rsidRPr="00C85CAA" w:rsidRDefault="00286BA7" w:rsidP="00662CA2">
      <w:pPr>
        <w:spacing w:before="30"/>
        <w:ind w:left="993"/>
        <w:jc w:val="both"/>
        <w:rPr>
          <w:i/>
          <w:sz w:val="24"/>
          <w:szCs w:val="24"/>
        </w:rPr>
      </w:pPr>
      <w:r w:rsidRPr="00C85CAA">
        <w:rPr>
          <w:i/>
          <w:sz w:val="24"/>
          <w:szCs w:val="24"/>
        </w:rPr>
        <w:t>Графика,</w:t>
      </w:r>
      <w:r w:rsidRPr="00C85CAA">
        <w:rPr>
          <w:i/>
          <w:spacing w:val="-9"/>
          <w:sz w:val="24"/>
          <w:szCs w:val="24"/>
        </w:rPr>
        <w:t xml:space="preserve"> </w:t>
      </w:r>
      <w:r w:rsidRPr="00C85CAA">
        <w:rPr>
          <w:i/>
          <w:sz w:val="24"/>
          <w:szCs w:val="24"/>
        </w:rPr>
        <w:t>орфография</w:t>
      </w:r>
      <w:r w:rsidRPr="00C85CAA">
        <w:rPr>
          <w:i/>
          <w:spacing w:val="-8"/>
          <w:sz w:val="24"/>
          <w:szCs w:val="24"/>
        </w:rPr>
        <w:t xml:space="preserve"> </w:t>
      </w:r>
      <w:r w:rsidRPr="00C85CAA">
        <w:rPr>
          <w:i/>
          <w:sz w:val="24"/>
          <w:szCs w:val="24"/>
        </w:rPr>
        <w:t>и</w:t>
      </w:r>
      <w:r w:rsidRPr="00C85CAA">
        <w:rPr>
          <w:i/>
          <w:spacing w:val="-8"/>
          <w:sz w:val="24"/>
          <w:szCs w:val="24"/>
        </w:rPr>
        <w:t xml:space="preserve"> </w:t>
      </w:r>
      <w:r w:rsidRPr="00C85CAA">
        <w:rPr>
          <w:i/>
          <w:spacing w:val="-2"/>
          <w:sz w:val="24"/>
          <w:szCs w:val="24"/>
        </w:rPr>
        <w:t>пунктуация</w:t>
      </w:r>
    </w:p>
    <w:p w:rsidR="000A6671" w:rsidRPr="00C85CAA" w:rsidRDefault="00286BA7" w:rsidP="00662CA2">
      <w:pPr>
        <w:pStyle w:val="a3"/>
        <w:spacing w:before="30"/>
        <w:ind w:left="993" w:firstLine="0"/>
        <w:rPr>
          <w:sz w:val="24"/>
          <w:szCs w:val="24"/>
        </w:rPr>
      </w:pPr>
      <w:r w:rsidRPr="00C85CAA">
        <w:rPr>
          <w:sz w:val="24"/>
          <w:szCs w:val="24"/>
        </w:rPr>
        <w:t>Правильное</w:t>
      </w:r>
      <w:r w:rsidRPr="00C85CAA">
        <w:rPr>
          <w:spacing w:val="-14"/>
          <w:sz w:val="24"/>
          <w:szCs w:val="24"/>
        </w:rPr>
        <w:t xml:space="preserve"> </w:t>
      </w:r>
      <w:r w:rsidRPr="00C85CAA">
        <w:rPr>
          <w:sz w:val="24"/>
          <w:szCs w:val="24"/>
        </w:rPr>
        <w:t>написание</w:t>
      </w:r>
      <w:r w:rsidRPr="00C85CAA">
        <w:rPr>
          <w:spacing w:val="-14"/>
          <w:sz w:val="24"/>
          <w:szCs w:val="24"/>
        </w:rPr>
        <w:t xml:space="preserve"> </w:t>
      </w:r>
      <w:r w:rsidRPr="00C85CAA">
        <w:rPr>
          <w:sz w:val="24"/>
          <w:szCs w:val="24"/>
        </w:rPr>
        <w:t>изученных</w:t>
      </w:r>
      <w:r w:rsidRPr="00C85CAA">
        <w:rPr>
          <w:spacing w:val="-13"/>
          <w:sz w:val="24"/>
          <w:szCs w:val="24"/>
        </w:rPr>
        <w:t xml:space="preserve"> </w:t>
      </w:r>
      <w:r w:rsidRPr="00C85CAA">
        <w:rPr>
          <w:spacing w:val="-2"/>
          <w:sz w:val="24"/>
          <w:szCs w:val="24"/>
        </w:rPr>
        <w:t>слов.</w:t>
      </w:r>
    </w:p>
    <w:p w:rsidR="000A6671" w:rsidRPr="00C85CAA" w:rsidRDefault="00286BA7" w:rsidP="00662CA2">
      <w:pPr>
        <w:pStyle w:val="a3"/>
        <w:spacing w:before="29"/>
        <w:ind w:right="571"/>
        <w:rPr>
          <w:sz w:val="24"/>
          <w:szCs w:val="24"/>
        </w:rPr>
      </w:pPr>
      <w:r w:rsidRPr="00C85CAA">
        <w:rPr>
          <w:sz w:val="24"/>
          <w:szCs w:val="24"/>
        </w:rPr>
        <w:t>Правильная расстановка знаков препинания: точки, вопросительного и восклицательного знаков в конце предложения.</w:t>
      </w:r>
    </w:p>
    <w:p w:rsidR="000A6671" w:rsidRPr="00C85CAA" w:rsidRDefault="00286BA7" w:rsidP="00662CA2">
      <w:pPr>
        <w:spacing w:before="1"/>
        <w:ind w:left="993"/>
        <w:jc w:val="both"/>
        <w:rPr>
          <w:i/>
          <w:sz w:val="24"/>
          <w:szCs w:val="24"/>
        </w:rPr>
      </w:pPr>
      <w:r w:rsidRPr="00C85CAA">
        <w:rPr>
          <w:i/>
          <w:sz w:val="24"/>
          <w:szCs w:val="24"/>
        </w:rPr>
        <w:t>Лексическая</w:t>
      </w:r>
      <w:r w:rsidRPr="00C85CAA">
        <w:rPr>
          <w:i/>
          <w:spacing w:val="-13"/>
          <w:sz w:val="24"/>
          <w:szCs w:val="24"/>
        </w:rPr>
        <w:t xml:space="preserve"> </w:t>
      </w:r>
      <w:r w:rsidRPr="00C85CAA">
        <w:rPr>
          <w:i/>
          <w:sz w:val="24"/>
          <w:szCs w:val="24"/>
        </w:rPr>
        <w:t>сторона</w:t>
      </w:r>
      <w:r w:rsidRPr="00C85CAA">
        <w:rPr>
          <w:i/>
          <w:spacing w:val="-10"/>
          <w:sz w:val="24"/>
          <w:szCs w:val="24"/>
        </w:rPr>
        <w:t xml:space="preserve"> </w:t>
      </w:r>
      <w:r w:rsidRPr="00C85CAA">
        <w:rPr>
          <w:i/>
          <w:spacing w:val="-4"/>
          <w:sz w:val="24"/>
          <w:szCs w:val="24"/>
        </w:rPr>
        <w:t>речи</w:t>
      </w:r>
    </w:p>
    <w:p w:rsidR="000A6671" w:rsidRPr="00C85CAA" w:rsidRDefault="00286BA7" w:rsidP="00662CA2">
      <w:pPr>
        <w:pStyle w:val="a3"/>
        <w:spacing w:before="30"/>
        <w:ind w:right="572"/>
        <w:rPr>
          <w:sz w:val="24"/>
          <w:szCs w:val="24"/>
        </w:rPr>
      </w:pPr>
      <w:r w:rsidRPr="00C85CAA">
        <w:rPr>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A6671" w:rsidRPr="00C85CAA" w:rsidRDefault="00286BA7" w:rsidP="00662CA2">
      <w:pPr>
        <w:pStyle w:val="a3"/>
        <w:spacing w:before="2"/>
        <w:ind w:right="571"/>
        <w:rPr>
          <w:sz w:val="24"/>
          <w:szCs w:val="24"/>
        </w:rPr>
      </w:pPr>
      <w:r w:rsidRPr="00C85CAA">
        <w:rPr>
          <w:sz w:val="24"/>
          <w:szCs w:val="24"/>
        </w:rPr>
        <w:t>Распознавание и образование в устной и письменной речи количественных числительных при помощи суффиксов -zehn, -zig.</w:t>
      </w:r>
    </w:p>
    <w:p w:rsidR="000A6671" w:rsidRPr="00C85CAA" w:rsidRDefault="00286BA7" w:rsidP="00662CA2">
      <w:pPr>
        <w:ind w:left="993"/>
        <w:jc w:val="both"/>
        <w:rPr>
          <w:i/>
          <w:sz w:val="24"/>
          <w:szCs w:val="24"/>
        </w:rPr>
      </w:pPr>
      <w:r w:rsidRPr="00C85CAA">
        <w:rPr>
          <w:i/>
          <w:sz w:val="24"/>
          <w:szCs w:val="24"/>
        </w:rPr>
        <w:t>Грамматическая</w:t>
      </w:r>
      <w:r w:rsidRPr="00C85CAA">
        <w:rPr>
          <w:i/>
          <w:spacing w:val="-16"/>
          <w:sz w:val="24"/>
          <w:szCs w:val="24"/>
        </w:rPr>
        <w:t xml:space="preserve"> </w:t>
      </w:r>
      <w:r w:rsidRPr="00C85CAA">
        <w:rPr>
          <w:i/>
          <w:sz w:val="24"/>
          <w:szCs w:val="24"/>
        </w:rPr>
        <w:t>сторона</w:t>
      </w:r>
      <w:r w:rsidRPr="00C85CAA">
        <w:rPr>
          <w:i/>
          <w:spacing w:val="-15"/>
          <w:sz w:val="24"/>
          <w:szCs w:val="24"/>
        </w:rPr>
        <w:t xml:space="preserve"> </w:t>
      </w:r>
      <w:r w:rsidRPr="00C85CAA">
        <w:rPr>
          <w:i/>
          <w:spacing w:val="-4"/>
          <w:sz w:val="24"/>
          <w:szCs w:val="24"/>
        </w:rPr>
        <w:t>речи</w:t>
      </w:r>
    </w:p>
    <w:p w:rsidR="000A6671" w:rsidRPr="00C85CAA" w:rsidRDefault="00286BA7" w:rsidP="00662CA2">
      <w:pPr>
        <w:pStyle w:val="a3"/>
        <w:spacing w:before="29"/>
        <w:ind w:right="564"/>
        <w:rPr>
          <w:sz w:val="24"/>
          <w:szCs w:val="24"/>
        </w:rPr>
      </w:pPr>
      <w:r w:rsidRPr="00C85CAA">
        <w:rPr>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0A6671" w:rsidRPr="00C85CAA" w:rsidRDefault="00286BA7" w:rsidP="00662CA2">
      <w:pPr>
        <w:pStyle w:val="a3"/>
        <w:spacing w:before="1"/>
        <w:ind w:right="571"/>
        <w:rPr>
          <w:sz w:val="24"/>
          <w:szCs w:val="24"/>
        </w:rPr>
      </w:pPr>
      <w:r w:rsidRPr="00C85CAA">
        <w:rPr>
          <w:sz w:val="24"/>
          <w:szCs w:val="24"/>
        </w:rPr>
        <w:t>Различные коммуникативные типы предложений: повествовательные (утвердительные, отрицательные (с kein), побудительные предложения (кроме вежливой формы с Sie).</w:t>
      </w:r>
    </w:p>
    <w:p w:rsidR="000A6671" w:rsidRPr="00C85CAA" w:rsidRDefault="00286BA7" w:rsidP="00662CA2">
      <w:pPr>
        <w:pStyle w:val="a3"/>
        <w:spacing w:before="77"/>
        <w:ind w:right="569"/>
        <w:jc w:val="left"/>
        <w:rPr>
          <w:sz w:val="24"/>
          <w:szCs w:val="24"/>
        </w:rPr>
      </w:pPr>
      <w:r w:rsidRPr="00C85CAA">
        <w:rPr>
          <w:sz w:val="24"/>
          <w:szCs w:val="24"/>
        </w:rPr>
        <w:t>Предложения</w:t>
      </w:r>
      <w:r w:rsidRPr="00C85CAA">
        <w:rPr>
          <w:spacing w:val="-2"/>
          <w:sz w:val="24"/>
          <w:szCs w:val="24"/>
        </w:rPr>
        <w:t xml:space="preserve"> </w:t>
      </w:r>
      <w:r w:rsidRPr="00C85CAA">
        <w:rPr>
          <w:sz w:val="24"/>
          <w:szCs w:val="24"/>
        </w:rPr>
        <w:t>с</w:t>
      </w:r>
      <w:r w:rsidRPr="00C85CAA">
        <w:rPr>
          <w:spacing w:val="-2"/>
          <w:sz w:val="24"/>
          <w:szCs w:val="24"/>
        </w:rPr>
        <w:t xml:space="preserve"> </w:t>
      </w:r>
      <w:r w:rsidRPr="00C85CAA">
        <w:rPr>
          <w:sz w:val="24"/>
          <w:szCs w:val="24"/>
        </w:rPr>
        <w:t>местоимением</w:t>
      </w:r>
      <w:r w:rsidRPr="00C85CAA">
        <w:rPr>
          <w:spacing w:val="-3"/>
          <w:sz w:val="24"/>
          <w:szCs w:val="24"/>
        </w:rPr>
        <w:t xml:space="preserve"> </w:t>
      </w:r>
      <w:r w:rsidRPr="00C85CAA">
        <w:rPr>
          <w:sz w:val="24"/>
          <w:szCs w:val="24"/>
        </w:rPr>
        <w:t>es</w:t>
      </w:r>
      <w:r w:rsidRPr="00C85CAA">
        <w:rPr>
          <w:spacing w:val="-3"/>
          <w:sz w:val="24"/>
          <w:szCs w:val="24"/>
        </w:rPr>
        <w:t xml:space="preserve"> </w:t>
      </w:r>
      <w:r w:rsidRPr="00C85CAA">
        <w:rPr>
          <w:sz w:val="24"/>
          <w:szCs w:val="24"/>
        </w:rPr>
        <w:t>и конструкцией</w:t>
      </w:r>
      <w:r w:rsidRPr="00C85CAA">
        <w:rPr>
          <w:spacing w:val="-2"/>
          <w:sz w:val="24"/>
          <w:szCs w:val="24"/>
        </w:rPr>
        <w:t xml:space="preserve"> </w:t>
      </w:r>
      <w:r w:rsidRPr="00C85CAA">
        <w:rPr>
          <w:sz w:val="24"/>
          <w:szCs w:val="24"/>
        </w:rPr>
        <w:t>es</w:t>
      </w:r>
      <w:r w:rsidRPr="00C85CAA">
        <w:rPr>
          <w:spacing w:val="-2"/>
          <w:sz w:val="24"/>
          <w:szCs w:val="24"/>
        </w:rPr>
        <w:t xml:space="preserve"> </w:t>
      </w:r>
      <w:r w:rsidRPr="00C85CAA">
        <w:rPr>
          <w:sz w:val="24"/>
          <w:szCs w:val="24"/>
        </w:rPr>
        <w:t>gibt. Спряжение</w:t>
      </w:r>
      <w:r w:rsidRPr="00C85CAA">
        <w:rPr>
          <w:spacing w:val="-2"/>
          <w:sz w:val="24"/>
          <w:szCs w:val="24"/>
        </w:rPr>
        <w:t xml:space="preserve"> </w:t>
      </w:r>
      <w:r w:rsidRPr="00C85CAA">
        <w:rPr>
          <w:sz w:val="24"/>
          <w:szCs w:val="24"/>
        </w:rPr>
        <w:t>глаголов sein, haben в Präteritum.</w:t>
      </w:r>
    </w:p>
    <w:p w:rsidR="000A6671" w:rsidRPr="00C85CAA" w:rsidRDefault="00286BA7" w:rsidP="00662CA2">
      <w:pPr>
        <w:pStyle w:val="a3"/>
        <w:jc w:val="left"/>
        <w:rPr>
          <w:sz w:val="24"/>
          <w:szCs w:val="24"/>
        </w:rPr>
      </w:pPr>
      <w:r w:rsidRPr="00C85CAA">
        <w:rPr>
          <w:sz w:val="24"/>
          <w:szCs w:val="24"/>
        </w:rPr>
        <w:t>Спряжение</w:t>
      </w:r>
      <w:r w:rsidRPr="00C85CAA">
        <w:rPr>
          <w:spacing w:val="-1"/>
          <w:sz w:val="24"/>
          <w:szCs w:val="24"/>
        </w:rPr>
        <w:t xml:space="preserve"> </w:t>
      </w:r>
      <w:r w:rsidRPr="00C85CAA">
        <w:rPr>
          <w:sz w:val="24"/>
          <w:szCs w:val="24"/>
        </w:rPr>
        <w:t>слабых</w:t>
      </w:r>
      <w:r w:rsidRPr="00C85CAA">
        <w:rPr>
          <w:spacing w:val="-2"/>
          <w:sz w:val="24"/>
          <w:szCs w:val="24"/>
        </w:rPr>
        <w:t xml:space="preserve"> </w:t>
      </w:r>
      <w:r w:rsidRPr="00C85CAA">
        <w:rPr>
          <w:sz w:val="24"/>
          <w:szCs w:val="24"/>
        </w:rPr>
        <w:t>и</w:t>
      </w:r>
      <w:r w:rsidRPr="00C85CAA">
        <w:rPr>
          <w:spacing w:val="-1"/>
          <w:sz w:val="24"/>
          <w:szCs w:val="24"/>
        </w:rPr>
        <w:t xml:space="preserve"> </w:t>
      </w:r>
      <w:r w:rsidRPr="00C85CAA">
        <w:rPr>
          <w:sz w:val="24"/>
          <w:szCs w:val="24"/>
        </w:rPr>
        <w:t>сильных</w:t>
      </w:r>
      <w:r w:rsidRPr="00C85CAA">
        <w:rPr>
          <w:spacing w:val="-2"/>
          <w:sz w:val="24"/>
          <w:szCs w:val="24"/>
        </w:rPr>
        <w:t xml:space="preserve"> </w:t>
      </w:r>
      <w:r w:rsidRPr="00C85CAA">
        <w:rPr>
          <w:sz w:val="24"/>
          <w:szCs w:val="24"/>
        </w:rPr>
        <w:t>глаголов</w:t>
      </w:r>
      <w:r w:rsidRPr="00C85CAA">
        <w:rPr>
          <w:spacing w:val="-2"/>
          <w:sz w:val="24"/>
          <w:szCs w:val="24"/>
        </w:rPr>
        <w:t xml:space="preserve"> </w:t>
      </w:r>
      <w:r w:rsidRPr="00C85CAA">
        <w:rPr>
          <w:sz w:val="24"/>
          <w:szCs w:val="24"/>
        </w:rPr>
        <w:t>в</w:t>
      </w:r>
      <w:r w:rsidRPr="00C85CAA">
        <w:rPr>
          <w:spacing w:val="-2"/>
          <w:sz w:val="24"/>
          <w:szCs w:val="24"/>
        </w:rPr>
        <w:t xml:space="preserve"> </w:t>
      </w:r>
      <w:r w:rsidRPr="00C85CAA">
        <w:rPr>
          <w:sz w:val="24"/>
          <w:szCs w:val="24"/>
        </w:rPr>
        <w:t>Präsens</w:t>
      </w:r>
      <w:r w:rsidRPr="00C85CAA">
        <w:rPr>
          <w:spacing w:val="-1"/>
          <w:sz w:val="24"/>
          <w:szCs w:val="24"/>
        </w:rPr>
        <w:t xml:space="preserve"> </w:t>
      </w:r>
      <w:r w:rsidRPr="00C85CAA">
        <w:rPr>
          <w:sz w:val="24"/>
          <w:szCs w:val="24"/>
        </w:rPr>
        <w:t>(в</w:t>
      </w:r>
      <w:r w:rsidRPr="00C85CAA">
        <w:rPr>
          <w:spacing w:val="-1"/>
          <w:sz w:val="24"/>
          <w:szCs w:val="24"/>
        </w:rPr>
        <w:t xml:space="preserve"> </w:t>
      </w:r>
      <w:r w:rsidRPr="00C85CAA">
        <w:rPr>
          <w:sz w:val="24"/>
          <w:szCs w:val="24"/>
        </w:rPr>
        <w:t>том числе</w:t>
      </w:r>
      <w:r w:rsidRPr="00C85CAA">
        <w:rPr>
          <w:spacing w:val="-1"/>
          <w:sz w:val="24"/>
          <w:szCs w:val="24"/>
        </w:rPr>
        <w:t xml:space="preserve"> </w:t>
      </w:r>
      <w:r w:rsidRPr="00C85CAA">
        <w:rPr>
          <w:sz w:val="24"/>
          <w:szCs w:val="24"/>
        </w:rPr>
        <w:t>во 2-м</w:t>
      </w:r>
      <w:r w:rsidRPr="00C85CAA">
        <w:rPr>
          <w:spacing w:val="-2"/>
          <w:sz w:val="24"/>
          <w:szCs w:val="24"/>
        </w:rPr>
        <w:t xml:space="preserve"> </w:t>
      </w:r>
      <w:r w:rsidRPr="00C85CAA">
        <w:rPr>
          <w:sz w:val="24"/>
          <w:szCs w:val="24"/>
        </w:rPr>
        <w:t>лице</w:t>
      </w:r>
      <w:r w:rsidRPr="00C85CAA">
        <w:rPr>
          <w:spacing w:val="-1"/>
          <w:sz w:val="24"/>
          <w:szCs w:val="24"/>
        </w:rPr>
        <w:t xml:space="preserve"> </w:t>
      </w:r>
      <w:r w:rsidRPr="00C85CAA">
        <w:rPr>
          <w:sz w:val="24"/>
          <w:szCs w:val="24"/>
        </w:rPr>
        <w:t xml:space="preserve">мн. </w:t>
      </w:r>
      <w:r w:rsidRPr="00C85CAA">
        <w:rPr>
          <w:spacing w:val="-2"/>
          <w:sz w:val="24"/>
          <w:szCs w:val="24"/>
        </w:rPr>
        <w:t>числа).</w:t>
      </w:r>
    </w:p>
    <w:p w:rsidR="000A6671" w:rsidRPr="00C85CAA" w:rsidRDefault="00286BA7" w:rsidP="00662CA2">
      <w:pPr>
        <w:pStyle w:val="a3"/>
        <w:jc w:val="left"/>
        <w:rPr>
          <w:sz w:val="24"/>
          <w:szCs w:val="24"/>
        </w:rPr>
      </w:pPr>
      <w:r w:rsidRPr="00C85CAA">
        <w:rPr>
          <w:sz w:val="24"/>
          <w:szCs w:val="24"/>
        </w:rPr>
        <w:t>Употребление</w:t>
      </w:r>
      <w:r w:rsidRPr="00C85CAA">
        <w:rPr>
          <w:spacing w:val="40"/>
          <w:sz w:val="24"/>
          <w:szCs w:val="24"/>
        </w:rPr>
        <w:t xml:space="preserve"> </w:t>
      </w:r>
      <w:r w:rsidRPr="00C85CAA">
        <w:rPr>
          <w:sz w:val="24"/>
          <w:szCs w:val="24"/>
        </w:rPr>
        <w:t>слабых</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сильных</w:t>
      </w:r>
      <w:r w:rsidRPr="00C85CAA">
        <w:rPr>
          <w:spacing w:val="40"/>
          <w:sz w:val="24"/>
          <w:szCs w:val="24"/>
        </w:rPr>
        <w:t xml:space="preserve"> </w:t>
      </w:r>
      <w:r w:rsidRPr="00C85CAA">
        <w:rPr>
          <w:sz w:val="24"/>
          <w:szCs w:val="24"/>
        </w:rPr>
        <w:t>глаголов</w:t>
      </w:r>
      <w:r w:rsidRPr="00C85CAA">
        <w:rPr>
          <w:spacing w:val="40"/>
          <w:sz w:val="24"/>
          <w:szCs w:val="24"/>
        </w:rPr>
        <w:t xml:space="preserve"> </w:t>
      </w:r>
      <w:r w:rsidRPr="00C85CAA">
        <w:rPr>
          <w:sz w:val="24"/>
          <w:szCs w:val="24"/>
        </w:rPr>
        <w:t>в</w:t>
      </w:r>
      <w:r w:rsidRPr="00C85CAA">
        <w:rPr>
          <w:spacing w:val="40"/>
          <w:sz w:val="24"/>
          <w:szCs w:val="24"/>
        </w:rPr>
        <w:t xml:space="preserve"> </w:t>
      </w:r>
      <w:r w:rsidRPr="00C85CAA">
        <w:rPr>
          <w:sz w:val="24"/>
          <w:szCs w:val="24"/>
        </w:rPr>
        <w:t>Perfekt:</w:t>
      </w:r>
      <w:r w:rsidRPr="00C85CAA">
        <w:rPr>
          <w:spacing w:val="40"/>
          <w:sz w:val="24"/>
          <w:szCs w:val="24"/>
        </w:rPr>
        <w:t xml:space="preserve"> </w:t>
      </w:r>
      <w:r w:rsidRPr="00C85CAA">
        <w:rPr>
          <w:sz w:val="24"/>
          <w:szCs w:val="24"/>
        </w:rPr>
        <w:t>повествовательные</w:t>
      </w:r>
      <w:r w:rsidRPr="00C85CAA">
        <w:rPr>
          <w:spacing w:val="40"/>
          <w:sz w:val="24"/>
          <w:szCs w:val="24"/>
        </w:rPr>
        <w:t xml:space="preserve"> </w:t>
      </w:r>
      <w:r w:rsidRPr="00C85CAA">
        <w:rPr>
          <w:sz w:val="24"/>
          <w:szCs w:val="24"/>
        </w:rPr>
        <w:t>и вопросительные предложения (общий и специальный вопросы).</w:t>
      </w:r>
    </w:p>
    <w:p w:rsidR="000A6671" w:rsidRPr="00C85CAA" w:rsidRDefault="00286BA7" w:rsidP="00662CA2">
      <w:pPr>
        <w:pStyle w:val="a3"/>
        <w:ind w:left="993" w:right="588" w:firstLine="0"/>
        <w:jc w:val="left"/>
        <w:rPr>
          <w:sz w:val="24"/>
          <w:szCs w:val="24"/>
        </w:rPr>
      </w:pPr>
      <w:r w:rsidRPr="00C85CAA">
        <w:rPr>
          <w:sz w:val="24"/>
          <w:szCs w:val="24"/>
        </w:rPr>
        <w:t>Модальные</w:t>
      </w:r>
      <w:r w:rsidRPr="00C85CAA">
        <w:rPr>
          <w:spacing w:val="-4"/>
          <w:sz w:val="24"/>
          <w:szCs w:val="24"/>
        </w:rPr>
        <w:t xml:space="preserve"> </w:t>
      </w:r>
      <w:r w:rsidRPr="00C85CAA">
        <w:rPr>
          <w:sz w:val="24"/>
          <w:szCs w:val="24"/>
        </w:rPr>
        <w:t>глаголы</w:t>
      </w:r>
      <w:r w:rsidRPr="00C85CAA">
        <w:rPr>
          <w:spacing w:val="-4"/>
          <w:sz w:val="24"/>
          <w:szCs w:val="24"/>
        </w:rPr>
        <w:t xml:space="preserve"> </w:t>
      </w:r>
      <w:r w:rsidRPr="00C85CAA">
        <w:rPr>
          <w:sz w:val="24"/>
          <w:szCs w:val="24"/>
        </w:rPr>
        <w:t>mögen</w:t>
      </w:r>
      <w:r w:rsidRPr="00C85CAA">
        <w:rPr>
          <w:spacing w:val="-7"/>
          <w:sz w:val="24"/>
          <w:szCs w:val="24"/>
        </w:rPr>
        <w:t xml:space="preserve"> </w:t>
      </w:r>
      <w:r w:rsidRPr="00C85CAA">
        <w:rPr>
          <w:sz w:val="24"/>
          <w:szCs w:val="24"/>
        </w:rPr>
        <w:t>(в</w:t>
      </w:r>
      <w:r w:rsidRPr="00C85CAA">
        <w:rPr>
          <w:spacing w:val="-7"/>
          <w:sz w:val="24"/>
          <w:szCs w:val="24"/>
        </w:rPr>
        <w:t xml:space="preserve"> </w:t>
      </w:r>
      <w:r w:rsidRPr="00C85CAA">
        <w:rPr>
          <w:sz w:val="24"/>
          <w:szCs w:val="24"/>
        </w:rPr>
        <w:t>форме</w:t>
      </w:r>
      <w:r w:rsidRPr="00C85CAA">
        <w:rPr>
          <w:spacing w:val="-2"/>
          <w:sz w:val="24"/>
          <w:szCs w:val="24"/>
        </w:rPr>
        <w:t xml:space="preserve"> </w:t>
      </w:r>
      <w:r w:rsidRPr="00C85CAA">
        <w:rPr>
          <w:sz w:val="24"/>
          <w:szCs w:val="24"/>
        </w:rPr>
        <w:t>möchte),</w:t>
      </w:r>
      <w:r w:rsidRPr="00C85CAA">
        <w:rPr>
          <w:spacing w:val="-4"/>
          <w:sz w:val="24"/>
          <w:szCs w:val="24"/>
        </w:rPr>
        <w:t xml:space="preserve"> </w:t>
      </w:r>
      <w:r w:rsidRPr="00C85CAA">
        <w:rPr>
          <w:sz w:val="24"/>
          <w:szCs w:val="24"/>
        </w:rPr>
        <w:t>müssen</w:t>
      </w:r>
      <w:r w:rsidRPr="00C85CAA">
        <w:rPr>
          <w:spacing w:val="-5"/>
          <w:sz w:val="24"/>
          <w:szCs w:val="24"/>
        </w:rPr>
        <w:t xml:space="preserve"> </w:t>
      </w:r>
      <w:r w:rsidRPr="00C85CAA">
        <w:rPr>
          <w:sz w:val="24"/>
          <w:szCs w:val="24"/>
        </w:rPr>
        <w:t>(в</w:t>
      </w:r>
      <w:r w:rsidRPr="00C85CAA">
        <w:rPr>
          <w:spacing w:val="-7"/>
          <w:sz w:val="24"/>
          <w:szCs w:val="24"/>
        </w:rPr>
        <w:t xml:space="preserve"> </w:t>
      </w:r>
      <w:r w:rsidRPr="00C85CAA">
        <w:rPr>
          <w:sz w:val="24"/>
          <w:szCs w:val="24"/>
        </w:rPr>
        <w:t>Präsens). Множественное число существительных.</w:t>
      </w:r>
    </w:p>
    <w:p w:rsidR="000A6671" w:rsidRPr="00C85CAA" w:rsidRDefault="00286BA7" w:rsidP="00662CA2">
      <w:pPr>
        <w:pStyle w:val="a3"/>
        <w:jc w:val="left"/>
        <w:rPr>
          <w:sz w:val="24"/>
          <w:szCs w:val="24"/>
        </w:rPr>
      </w:pPr>
      <w:r w:rsidRPr="00C85CAA">
        <w:rPr>
          <w:sz w:val="24"/>
          <w:szCs w:val="24"/>
        </w:rPr>
        <w:t>Нулевой</w:t>
      </w:r>
      <w:r w:rsidRPr="00C85CAA">
        <w:rPr>
          <w:spacing w:val="37"/>
          <w:sz w:val="24"/>
          <w:szCs w:val="24"/>
        </w:rPr>
        <w:t xml:space="preserve"> </w:t>
      </w:r>
      <w:r w:rsidRPr="00C85CAA">
        <w:rPr>
          <w:sz w:val="24"/>
          <w:szCs w:val="24"/>
        </w:rPr>
        <w:t>артикль</w:t>
      </w:r>
      <w:r w:rsidRPr="00C85CAA">
        <w:rPr>
          <w:spacing w:val="36"/>
          <w:sz w:val="24"/>
          <w:szCs w:val="24"/>
        </w:rPr>
        <w:t xml:space="preserve"> </w:t>
      </w:r>
      <w:r w:rsidRPr="00C85CAA">
        <w:rPr>
          <w:sz w:val="24"/>
          <w:szCs w:val="24"/>
        </w:rPr>
        <w:t>с</w:t>
      </w:r>
      <w:r w:rsidRPr="00C85CAA">
        <w:rPr>
          <w:spacing w:val="36"/>
          <w:sz w:val="24"/>
          <w:szCs w:val="24"/>
        </w:rPr>
        <w:t xml:space="preserve"> </w:t>
      </w:r>
      <w:r w:rsidRPr="00C85CAA">
        <w:rPr>
          <w:sz w:val="24"/>
          <w:szCs w:val="24"/>
        </w:rPr>
        <w:t>существительными</w:t>
      </w:r>
      <w:r w:rsidRPr="00C85CAA">
        <w:rPr>
          <w:spacing w:val="39"/>
          <w:sz w:val="24"/>
          <w:szCs w:val="24"/>
        </w:rPr>
        <w:t xml:space="preserve"> </w:t>
      </w:r>
      <w:r w:rsidRPr="00C85CAA">
        <w:rPr>
          <w:sz w:val="24"/>
          <w:szCs w:val="24"/>
        </w:rPr>
        <w:t>(наиболее</w:t>
      </w:r>
      <w:r w:rsidRPr="00C85CAA">
        <w:rPr>
          <w:spacing w:val="37"/>
          <w:sz w:val="24"/>
          <w:szCs w:val="24"/>
        </w:rPr>
        <w:t xml:space="preserve"> </w:t>
      </w:r>
      <w:r w:rsidRPr="00C85CAA">
        <w:rPr>
          <w:sz w:val="24"/>
          <w:szCs w:val="24"/>
        </w:rPr>
        <w:t>распространённые</w:t>
      </w:r>
      <w:r w:rsidRPr="00C85CAA">
        <w:rPr>
          <w:spacing w:val="36"/>
          <w:sz w:val="24"/>
          <w:szCs w:val="24"/>
        </w:rPr>
        <w:t xml:space="preserve"> </w:t>
      </w:r>
      <w:r w:rsidRPr="00C85CAA">
        <w:rPr>
          <w:sz w:val="24"/>
          <w:szCs w:val="24"/>
        </w:rPr>
        <w:t xml:space="preserve">случаи </w:t>
      </w:r>
      <w:r w:rsidRPr="00C85CAA">
        <w:rPr>
          <w:spacing w:val="-2"/>
          <w:sz w:val="24"/>
          <w:szCs w:val="24"/>
        </w:rPr>
        <w:t>употребления).</w:t>
      </w:r>
    </w:p>
    <w:p w:rsidR="000A6671" w:rsidRPr="00C85CAA" w:rsidRDefault="00286BA7" w:rsidP="00662CA2">
      <w:pPr>
        <w:pStyle w:val="a3"/>
        <w:tabs>
          <w:tab w:val="left" w:pos="2424"/>
          <w:tab w:val="left" w:pos="4624"/>
          <w:tab w:val="left" w:pos="4974"/>
          <w:tab w:val="left" w:pos="6766"/>
          <w:tab w:val="left" w:pos="7628"/>
          <w:tab w:val="left" w:pos="7978"/>
        </w:tabs>
        <w:ind w:right="565"/>
        <w:jc w:val="left"/>
        <w:rPr>
          <w:sz w:val="24"/>
          <w:szCs w:val="24"/>
        </w:rPr>
      </w:pPr>
      <w:r w:rsidRPr="00C85CAA">
        <w:rPr>
          <w:spacing w:val="-2"/>
          <w:sz w:val="24"/>
          <w:szCs w:val="24"/>
        </w:rPr>
        <w:t>Склонение</w:t>
      </w:r>
      <w:r w:rsidRPr="00C85CAA">
        <w:rPr>
          <w:sz w:val="24"/>
          <w:szCs w:val="24"/>
        </w:rPr>
        <w:tab/>
      </w:r>
      <w:r w:rsidRPr="00C85CAA">
        <w:rPr>
          <w:spacing w:val="-2"/>
          <w:sz w:val="24"/>
          <w:szCs w:val="24"/>
        </w:rPr>
        <w:t>существительных</w:t>
      </w:r>
      <w:r w:rsidRPr="00C85CAA">
        <w:rPr>
          <w:sz w:val="24"/>
          <w:szCs w:val="24"/>
        </w:rPr>
        <w:tab/>
      </w:r>
      <w:r w:rsidRPr="00C85CAA">
        <w:rPr>
          <w:spacing w:val="-10"/>
          <w:sz w:val="24"/>
          <w:szCs w:val="24"/>
        </w:rPr>
        <w:t>в</w:t>
      </w:r>
      <w:r w:rsidRPr="00C85CAA">
        <w:rPr>
          <w:sz w:val="24"/>
          <w:szCs w:val="24"/>
        </w:rPr>
        <w:tab/>
      </w:r>
      <w:r w:rsidRPr="00C85CAA">
        <w:rPr>
          <w:spacing w:val="-2"/>
          <w:sz w:val="24"/>
          <w:szCs w:val="24"/>
        </w:rPr>
        <w:t>единственном</w:t>
      </w:r>
      <w:r w:rsidRPr="00C85CAA">
        <w:rPr>
          <w:sz w:val="24"/>
          <w:szCs w:val="24"/>
        </w:rPr>
        <w:tab/>
      </w:r>
      <w:r w:rsidRPr="00C85CAA">
        <w:rPr>
          <w:spacing w:val="-2"/>
          <w:sz w:val="24"/>
          <w:szCs w:val="24"/>
        </w:rPr>
        <w:t>числе</w:t>
      </w:r>
      <w:r w:rsidRPr="00C85CAA">
        <w:rPr>
          <w:sz w:val="24"/>
          <w:szCs w:val="24"/>
        </w:rPr>
        <w:tab/>
      </w:r>
      <w:r w:rsidRPr="00C85CAA">
        <w:rPr>
          <w:spacing w:val="-10"/>
          <w:sz w:val="24"/>
          <w:szCs w:val="24"/>
        </w:rPr>
        <w:t>в</w:t>
      </w:r>
      <w:r w:rsidRPr="00C85CAA">
        <w:rPr>
          <w:sz w:val="24"/>
          <w:szCs w:val="24"/>
        </w:rPr>
        <w:tab/>
      </w:r>
      <w:r w:rsidRPr="00C85CAA">
        <w:rPr>
          <w:spacing w:val="-2"/>
          <w:sz w:val="24"/>
          <w:szCs w:val="24"/>
        </w:rPr>
        <w:t xml:space="preserve">именительном, </w:t>
      </w:r>
      <w:r w:rsidRPr="00C85CAA">
        <w:rPr>
          <w:sz w:val="24"/>
          <w:szCs w:val="24"/>
        </w:rPr>
        <w:t>дательном и винительном падежах.</w:t>
      </w:r>
    </w:p>
    <w:p w:rsidR="000A6671" w:rsidRPr="00C85CAA" w:rsidRDefault="00286BA7" w:rsidP="00662CA2">
      <w:pPr>
        <w:pStyle w:val="a3"/>
        <w:ind w:left="993" w:firstLine="0"/>
        <w:jc w:val="left"/>
        <w:rPr>
          <w:sz w:val="24"/>
          <w:szCs w:val="24"/>
        </w:rPr>
      </w:pPr>
      <w:r w:rsidRPr="00C85CAA">
        <w:rPr>
          <w:sz w:val="24"/>
          <w:szCs w:val="24"/>
        </w:rPr>
        <w:t>Личные</w:t>
      </w:r>
      <w:r w:rsidRPr="00C85CAA">
        <w:rPr>
          <w:spacing w:val="-15"/>
          <w:sz w:val="24"/>
          <w:szCs w:val="24"/>
        </w:rPr>
        <w:t xml:space="preserve"> </w:t>
      </w:r>
      <w:r w:rsidRPr="00C85CAA">
        <w:rPr>
          <w:sz w:val="24"/>
          <w:szCs w:val="24"/>
        </w:rPr>
        <w:t>и</w:t>
      </w:r>
      <w:r w:rsidRPr="00C85CAA">
        <w:rPr>
          <w:spacing w:val="-15"/>
          <w:sz w:val="24"/>
          <w:szCs w:val="24"/>
        </w:rPr>
        <w:t xml:space="preserve"> </w:t>
      </w:r>
      <w:r w:rsidRPr="00C85CAA">
        <w:rPr>
          <w:sz w:val="24"/>
          <w:szCs w:val="24"/>
        </w:rPr>
        <w:t>притяжательные</w:t>
      </w:r>
      <w:r w:rsidRPr="00C85CAA">
        <w:rPr>
          <w:spacing w:val="-15"/>
          <w:sz w:val="24"/>
          <w:szCs w:val="24"/>
        </w:rPr>
        <w:t xml:space="preserve"> </w:t>
      </w:r>
      <w:r w:rsidRPr="00C85CAA">
        <w:rPr>
          <w:sz w:val="24"/>
          <w:szCs w:val="24"/>
        </w:rPr>
        <w:t>местоимения.</w:t>
      </w:r>
      <w:r w:rsidRPr="00C85CAA">
        <w:rPr>
          <w:spacing w:val="-14"/>
          <w:sz w:val="24"/>
          <w:szCs w:val="24"/>
        </w:rPr>
        <w:t xml:space="preserve"> </w:t>
      </w:r>
      <w:r w:rsidRPr="00C85CAA">
        <w:rPr>
          <w:sz w:val="24"/>
          <w:szCs w:val="24"/>
        </w:rPr>
        <w:t>Количественные</w:t>
      </w:r>
      <w:r w:rsidRPr="00C85CAA">
        <w:rPr>
          <w:spacing w:val="-13"/>
          <w:sz w:val="24"/>
          <w:szCs w:val="24"/>
        </w:rPr>
        <w:t xml:space="preserve"> </w:t>
      </w:r>
      <w:r w:rsidRPr="00C85CAA">
        <w:rPr>
          <w:sz w:val="24"/>
          <w:szCs w:val="24"/>
        </w:rPr>
        <w:t>числительные</w:t>
      </w:r>
      <w:r w:rsidRPr="00C85CAA">
        <w:rPr>
          <w:spacing w:val="-14"/>
          <w:sz w:val="24"/>
          <w:szCs w:val="24"/>
        </w:rPr>
        <w:t xml:space="preserve"> </w:t>
      </w:r>
      <w:r w:rsidRPr="00C85CAA">
        <w:rPr>
          <w:spacing w:val="-4"/>
          <w:sz w:val="24"/>
          <w:szCs w:val="24"/>
        </w:rPr>
        <w:t>(13–</w:t>
      </w:r>
    </w:p>
    <w:p w:rsidR="000A6671" w:rsidRPr="00C85CAA" w:rsidRDefault="00286BA7" w:rsidP="00662CA2">
      <w:pPr>
        <w:pStyle w:val="a3"/>
        <w:spacing w:before="26"/>
        <w:ind w:firstLine="0"/>
        <w:jc w:val="left"/>
        <w:rPr>
          <w:sz w:val="24"/>
          <w:szCs w:val="24"/>
        </w:rPr>
      </w:pPr>
      <w:r w:rsidRPr="00C85CAA">
        <w:rPr>
          <w:spacing w:val="-4"/>
          <w:sz w:val="24"/>
          <w:szCs w:val="24"/>
        </w:rPr>
        <w:t>30).</w:t>
      </w:r>
    </w:p>
    <w:p w:rsidR="000A6671" w:rsidRPr="00C85CAA" w:rsidRDefault="00286BA7" w:rsidP="00662CA2">
      <w:pPr>
        <w:pStyle w:val="a3"/>
        <w:tabs>
          <w:tab w:val="left" w:pos="2333"/>
          <w:tab w:val="left" w:pos="4538"/>
          <w:tab w:val="left" w:pos="5835"/>
          <w:tab w:val="left" w:pos="6490"/>
          <w:tab w:val="left" w:pos="8001"/>
          <w:tab w:val="left" w:pos="9505"/>
        </w:tabs>
        <w:spacing w:before="30"/>
        <w:ind w:left="993" w:firstLine="0"/>
        <w:jc w:val="left"/>
        <w:rPr>
          <w:sz w:val="24"/>
          <w:szCs w:val="24"/>
        </w:rPr>
      </w:pPr>
      <w:r w:rsidRPr="00C85CAA">
        <w:rPr>
          <w:spacing w:val="-2"/>
          <w:sz w:val="24"/>
          <w:szCs w:val="24"/>
        </w:rPr>
        <w:t>Наиболее</w:t>
      </w:r>
      <w:r w:rsidRPr="00C85CAA">
        <w:rPr>
          <w:sz w:val="24"/>
          <w:szCs w:val="24"/>
        </w:rPr>
        <w:tab/>
      </w:r>
      <w:r w:rsidRPr="00C85CAA">
        <w:rPr>
          <w:spacing w:val="-2"/>
          <w:sz w:val="24"/>
          <w:szCs w:val="24"/>
        </w:rPr>
        <w:t>употребительные</w:t>
      </w:r>
      <w:r w:rsidRPr="00C85CAA">
        <w:rPr>
          <w:sz w:val="24"/>
          <w:szCs w:val="24"/>
        </w:rPr>
        <w:tab/>
      </w:r>
      <w:r w:rsidRPr="00C85CAA">
        <w:rPr>
          <w:spacing w:val="-2"/>
          <w:sz w:val="24"/>
          <w:szCs w:val="24"/>
        </w:rPr>
        <w:t>предлоги</w:t>
      </w:r>
      <w:r w:rsidRPr="00C85CAA">
        <w:rPr>
          <w:sz w:val="24"/>
          <w:szCs w:val="24"/>
        </w:rPr>
        <w:tab/>
      </w:r>
      <w:r w:rsidRPr="00C85CAA">
        <w:rPr>
          <w:spacing w:val="-5"/>
          <w:sz w:val="24"/>
          <w:szCs w:val="24"/>
        </w:rPr>
        <w:t>для</w:t>
      </w:r>
      <w:r w:rsidRPr="00C85CAA">
        <w:rPr>
          <w:sz w:val="24"/>
          <w:szCs w:val="24"/>
        </w:rPr>
        <w:tab/>
      </w:r>
      <w:r w:rsidRPr="00C85CAA">
        <w:rPr>
          <w:spacing w:val="-2"/>
          <w:sz w:val="24"/>
          <w:szCs w:val="24"/>
        </w:rPr>
        <w:t>выражения</w:t>
      </w:r>
      <w:r w:rsidRPr="00C85CAA">
        <w:rPr>
          <w:sz w:val="24"/>
          <w:szCs w:val="24"/>
        </w:rPr>
        <w:tab/>
      </w:r>
      <w:r w:rsidRPr="00C85CAA">
        <w:rPr>
          <w:spacing w:val="-2"/>
          <w:sz w:val="24"/>
          <w:szCs w:val="24"/>
        </w:rPr>
        <w:t>временных</w:t>
      </w:r>
      <w:r w:rsidRPr="00C85CAA">
        <w:rPr>
          <w:sz w:val="24"/>
          <w:szCs w:val="24"/>
        </w:rPr>
        <w:tab/>
      </w:r>
      <w:r w:rsidRPr="00C85CAA">
        <w:rPr>
          <w:spacing w:val="-10"/>
          <w:sz w:val="24"/>
          <w:szCs w:val="24"/>
        </w:rPr>
        <w:t>и</w:t>
      </w:r>
    </w:p>
    <w:p w:rsidR="000A6671" w:rsidRPr="00C85CAA" w:rsidRDefault="00286BA7" w:rsidP="00662CA2">
      <w:pPr>
        <w:pStyle w:val="a3"/>
        <w:spacing w:before="30"/>
        <w:ind w:firstLine="0"/>
        <w:rPr>
          <w:sz w:val="24"/>
          <w:szCs w:val="24"/>
        </w:rPr>
      </w:pPr>
      <w:r w:rsidRPr="00C85CAA">
        <w:rPr>
          <w:sz w:val="24"/>
          <w:szCs w:val="24"/>
        </w:rPr>
        <w:t>пространственных</w:t>
      </w:r>
      <w:r w:rsidRPr="00C85CAA">
        <w:rPr>
          <w:spacing w:val="-12"/>
          <w:sz w:val="24"/>
          <w:szCs w:val="24"/>
        </w:rPr>
        <w:t xml:space="preserve"> </w:t>
      </w:r>
      <w:r w:rsidRPr="00C85CAA">
        <w:rPr>
          <w:sz w:val="24"/>
          <w:szCs w:val="24"/>
        </w:rPr>
        <w:t>отношений</w:t>
      </w:r>
      <w:r w:rsidRPr="00C85CAA">
        <w:rPr>
          <w:spacing w:val="-11"/>
          <w:sz w:val="24"/>
          <w:szCs w:val="24"/>
        </w:rPr>
        <w:t xml:space="preserve"> </w:t>
      </w:r>
      <w:r w:rsidRPr="00C85CAA">
        <w:rPr>
          <w:sz w:val="24"/>
          <w:szCs w:val="24"/>
        </w:rPr>
        <w:t>in,</w:t>
      </w:r>
      <w:r w:rsidRPr="00C85CAA">
        <w:rPr>
          <w:spacing w:val="-11"/>
          <w:sz w:val="24"/>
          <w:szCs w:val="24"/>
        </w:rPr>
        <w:t xml:space="preserve"> </w:t>
      </w:r>
      <w:r w:rsidRPr="00C85CAA">
        <w:rPr>
          <w:sz w:val="24"/>
          <w:szCs w:val="24"/>
        </w:rPr>
        <w:t>an</w:t>
      </w:r>
      <w:r w:rsidRPr="00C85CAA">
        <w:rPr>
          <w:spacing w:val="-10"/>
          <w:sz w:val="24"/>
          <w:szCs w:val="24"/>
        </w:rPr>
        <w:t xml:space="preserve"> </w:t>
      </w:r>
      <w:r w:rsidRPr="00C85CAA">
        <w:rPr>
          <w:sz w:val="24"/>
          <w:szCs w:val="24"/>
        </w:rPr>
        <w:t>(употребляемые</w:t>
      </w:r>
      <w:r w:rsidRPr="00C85CAA">
        <w:rPr>
          <w:spacing w:val="-12"/>
          <w:sz w:val="24"/>
          <w:szCs w:val="24"/>
        </w:rPr>
        <w:t xml:space="preserve"> </w:t>
      </w:r>
      <w:r w:rsidRPr="00C85CAA">
        <w:rPr>
          <w:sz w:val="24"/>
          <w:szCs w:val="24"/>
        </w:rPr>
        <w:t>с</w:t>
      </w:r>
      <w:r w:rsidRPr="00C85CAA">
        <w:rPr>
          <w:spacing w:val="-11"/>
          <w:sz w:val="24"/>
          <w:szCs w:val="24"/>
        </w:rPr>
        <w:t xml:space="preserve"> </w:t>
      </w:r>
      <w:r w:rsidRPr="00C85CAA">
        <w:rPr>
          <w:sz w:val="24"/>
          <w:szCs w:val="24"/>
        </w:rPr>
        <w:t>дательным</w:t>
      </w:r>
      <w:r w:rsidRPr="00C85CAA">
        <w:rPr>
          <w:spacing w:val="-12"/>
          <w:sz w:val="24"/>
          <w:szCs w:val="24"/>
        </w:rPr>
        <w:t xml:space="preserve"> </w:t>
      </w:r>
      <w:r w:rsidRPr="00C85CAA">
        <w:rPr>
          <w:spacing w:val="-2"/>
          <w:sz w:val="24"/>
          <w:szCs w:val="24"/>
        </w:rPr>
        <w:t>падежом).</w:t>
      </w:r>
    </w:p>
    <w:p w:rsidR="000A6671" w:rsidRPr="00C85CAA" w:rsidRDefault="00286BA7" w:rsidP="00662CA2">
      <w:pPr>
        <w:pStyle w:val="2"/>
        <w:spacing w:before="37"/>
        <w:rPr>
          <w:sz w:val="24"/>
          <w:szCs w:val="24"/>
        </w:rPr>
      </w:pPr>
      <w:r w:rsidRPr="00C85CAA">
        <w:rPr>
          <w:sz w:val="24"/>
          <w:szCs w:val="24"/>
        </w:rPr>
        <w:t>Социокультурные</w:t>
      </w:r>
      <w:r w:rsidRPr="00C85CAA">
        <w:rPr>
          <w:spacing w:val="-14"/>
          <w:sz w:val="24"/>
          <w:szCs w:val="24"/>
        </w:rPr>
        <w:t xml:space="preserve"> </w:t>
      </w:r>
      <w:r w:rsidRPr="00C85CAA">
        <w:rPr>
          <w:sz w:val="24"/>
          <w:szCs w:val="24"/>
        </w:rPr>
        <w:t>знания</w:t>
      </w:r>
      <w:r w:rsidRPr="00C85CAA">
        <w:rPr>
          <w:spacing w:val="-12"/>
          <w:sz w:val="24"/>
          <w:szCs w:val="24"/>
        </w:rPr>
        <w:t xml:space="preserve"> </w:t>
      </w:r>
      <w:r w:rsidRPr="00C85CAA">
        <w:rPr>
          <w:sz w:val="24"/>
          <w:szCs w:val="24"/>
        </w:rPr>
        <w:t>и</w:t>
      </w:r>
      <w:r w:rsidRPr="00C85CAA">
        <w:rPr>
          <w:spacing w:val="-13"/>
          <w:sz w:val="24"/>
          <w:szCs w:val="24"/>
        </w:rPr>
        <w:t xml:space="preserve"> </w:t>
      </w:r>
      <w:r w:rsidRPr="00C85CAA">
        <w:rPr>
          <w:spacing w:val="-2"/>
          <w:sz w:val="24"/>
          <w:szCs w:val="24"/>
        </w:rPr>
        <w:t>умения</w:t>
      </w:r>
    </w:p>
    <w:p w:rsidR="000A6671" w:rsidRPr="00C85CAA" w:rsidRDefault="00286BA7" w:rsidP="00662CA2">
      <w:pPr>
        <w:pStyle w:val="a3"/>
        <w:spacing w:before="23"/>
        <w:ind w:right="570"/>
        <w:rPr>
          <w:sz w:val="24"/>
          <w:szCs w:val="24"/>
        </w:rPr>
      </w:pPr>
      <w:r w:rsidRPr="00C85CAA">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w:t>
      </w:r>
      <w:r w:rsidRPr="00C85CAA">
        <w:rPr>
          <w:spacing w:val="40"/>
          <w:sz w:val="24"/>
          <w:szCs w:val="24"/>
        </w:rPr>
        <w:t xml:space="preserve"> </w:t>
      </w:r>
      <w:r w:rsidRPr="00C85CAA">
        <w:rPr>
          <w:sz w:val="24"/>
          <w:szCs w:val="24"/>
        </w:rPr>
        <w:t xml:space="preserve">некоторых ситуациях общения: приветствие, прощание, знакомство, выражение благодарности, извинение, поздравление с днём рождения, Новым годом, </w:t>
      </w:r>
      <w:r w:rsidRPr="00C85CAA">
        <w:rPr>
          <w:spacing w:val="-2"/>
          <w:sz w:val="24"/>
          <w:szCs w:val="24"/>
        </w:rPr>
        <w:t>Рождеством).</w:t>
      </w:r>
    </w:p>
    <w:p w:rsidR="000A6671" w:rsidRPr="00C85CAA" w:rsidRDefault="00286BA7" w:rsidP="00662CA2">
      <w:pPr>
        <w:pStyle w:val="a3"/>
        <w:ind w:right="571"/>
        <w:rPr>
          <w:sz w:val="24"/>
          <w:szCs w:val="24"/>
        </w:rPr>
      </w:pPr>
      <w:r w:rsidRPr="00C85CAA">
        <w:rPr>
          <w:sz w:val="24"/>
          <w:szCs w:val="24"/>
        </w:rPr>
        <w:t>Знание произведений детского фольклора (рифмовок, стихов, песенок), персонажей детских книг.</w:t>
      </w:r>
    </w:p>
    <w:p w:rsidR="000A6671" w:rsidRPr="00C85CAA" w:rsidRDefault="00286BA7" w:rsidP="00662CA2">
      <w:pPr>
        <w:pStyle w:val="a3"/>
        <w:ind w:right="570"/>
        <w:rPr>
          <w:sz w:val="24"/>
          <w:szCs w:val="24"/>
        </w:rPr>
      </w:pPr>
      <w:r w:rsidRPr="00C85CAA">
        <w:rPr>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A6671" w:rsidRPr="00C85CAA" w:rsidRDefault="00286BA7" w:rsidP="00662CA2">
      <w:pPr>
        <w:pStyle w:val="2"/>
        <w:spacing w:before="7"/>
        <w:rPr>
          <w:sz w:val="24"/>
          <w:szCs w:val="24"/>
        </w:rPr>
      </w:pPr>
      <w:r w:rsidRPr="00C85CAA">
        <w:rPr>
          <w:spacing w:val="-2"/>
          <w:sz w:val="24"/>
          <w:szCs w:val="24"/>
        </w:rPr>
        <w:t>Компенсаторные</w:t>
      </w:r>
      <w:r w:rsidRPr="00C85CAA">
        <w:rPr>
          <w:spacing w:val="1"/>
          <w:sz w:val="24"/>
          <w:szCs w:val="24"/>
        </w:rPr>
        <w:t xml:space="preserve"> </w:t>
      </w:r>
      <w:r w:rsidRPr="00C85CAA">
        <w:rPr>
          <w:spacing w:val="-2"/>
          <w:sz w:val="24"/>
          <w:szCs w:val="24"/>
        </w:rPr>
        <w:t>умения</w:t>
      </w:r>
    </w:p>
    <w:p w:rsidR="000A6671" w:rsidRPr="00C85CAA" w:rsidRDefault="00286BA7" w:rsidP="00662CA2">
      <w:pPr>
        <w:pStyle w:val="a3"/>
        <w:spacing w:before="22"/>
        <w:ind w:right="570"/>
        <w:rPr>
          <w:sz w:val="24"/>
          <w:szCs w:val="24"/>
        </w:rPr>
      </w:pPr>
      <w:r w:rsidRPr="00C85CAA">
        <w:rPr>
          <w:sz w:val="24"/>
          <w:szCs w:val="24"/>
        </w:rPr>
        <w:t>Использование при чтении и аудировании языковой, в том числе контекстуальной, догадки.</w:t>
      </w:r>
    </w:p>
    <w:p w:rsidR="000A6671" w:rsidRPr="00C85CAA" w:rsidRDefault="00286BA7" w:rsidP="00662CA2">
      <w:pPr>
        <w:pStyle w:val="a3"/>
        <w:spacing w:before="1"/>
        <w:ind w:right="565"/>
        <w:rPr>
          <w:sz w:val="24"/>
          <w:szCs w:val="24"/>
        </w:rPr>
      </w:pPr>
      <w:r w:rsidRPr="00C85CAA">
        <w:rPr>
          <w:sz w:val="24"/>
          <w:szCs w:val="24"/>
        </w:rPr>
        <w:lastRenderedPageBreak/>
        <w:t>Использование при формулировании собственных высказываний ключевых слов, вопросов, иллюстраций.</w:t>
      </w:r>
    </w:p>
    <w:p w:rsidR="000A6671" w:rsidRPr="00C85CAA" w:rsidRDefault="00286BA7" w:rsidP="00662CA2">
      <w:pPr>
        <w:pStyle w:val="a3"/>
        <w:ind w:right="572"/>
        <w:rPr>
          <w:sz w:val="24"/>
          <w:szCs w:val="24"/>
        </w:rPr>
      </w:pPr>
      <w:r w:rsidRPr="00C85CAA">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A6671" w:rsidRPr="00C85CAA" w:rsidRDefault="00286BA7" w:rsidP="00662CA2">
      <w:pPr>
        <w:pStyle w:val="2"/>
        <w:spacing w:before="9"/>
        <w:rPr>
          <w:sz w:val="24"/>
          <w:szCs w:val="24"/>
        </w:rPr>
      </w:pPr>
      <w:r w:rsidRPr="00C85CAA">
        <w:rPr>
          <w:sz w:val="24"/>
          <w:szCs w:val="24"/>
        </w:rPr>
        <w:t>4</w:t>
      </w:r>
      <w:r w:rsidRPr="00C85CAA">
        <w:rPr>
          <w:spacing w:val="-3"/>
          <w:sz w:val="24"/>
          <w:szCs w:val="24"/>
        </w:rPr>
        <w:t xml:space="preserve"> </w:t>
      </w:r>
      <w:r w:rsidRPr="00C85CAA">
        <w:rPr>
          <w:spacing w:val="-4"/>
          <w:sz w:val="24"/>
          <w:szCs w:val="24"/>
        </w:rPr>
        <w:t>КЛАСС</w:t>
      </w:r>
    </w:p>
    <w:p w:rsidR="000A6671" w:rsidRPr="00C85CAA" w:rsidRDefault="00286BA7" w:rsidP="00662CA2">
      <w:pPr>
        <w:spacing w:before="30"/>
        <w:ind w:left="993"/>
        <w:rPr>
          <w:b/>
          <w:sz w:val="24"/>
          <w:szCs w:val="24"/>
        </w:rPr>
      </w:pPr>
      <w:r w:rsidRPr="00C85CAA">
        <w:rPr>
          <w:b/>
          <w:spacing w:val="-2"/>
          <w:sz w:val="24"/>
          <w:szCs w:val="24"/>
        </w:rPr>
        <w:t>Тематическое</w:t>
      </w:r>
      <w:r w:rsidRPr="00C85CAA">
        <w:rPr>
          <w:b/>
          <w:spacing w:val="4"/>
          <w:sz w:val="24"/>
          <w:szCs w:val="24"/>
        </w:rPr>
        <w:t xml:space="preserve"> </w:t>
      </w:r>
      <w:r w:rsidRPr="00C85CAA">
        <w:rPr>
          <w:b/>
          <w:spacing w:val="-2"/>
          <w:sz w:val="24"/>
          <w:szCs w:val="24"/>
        </w:rPr>
        <w:t>содержание</w:t>
      </w:r>
      <w:r w:rsidRPr="00C85CAA">
        <w:rPr>
          <w:b/>
          <w:spacing w:val="5"/>
          <w:sz w:val="24"/>
          <w:szCs w:val="24"/>
        </w:rPr>
        <w:t xml:space="preserve"> </w:t>
      </w:r>
      <w:r w:rsidRPr="00C85CAA">
        <w:rPr>
          <w:b/>
          <w:spacing w:val="-4"/>
          <w:sz w:val="24"/>
          <w:szCs w:val="24"/>
        </w:rPr>
        <w:t>речи</w:t>
      </w:r>
    </w:p>
    <w:p w:rsidR="000A6671" w:rsidRPr="00C85CAA" w:rsidRDefault="00286BA7" w:rsidP="00662CA2">
      <w:pPr>
        <w:spacing w:before="22"/>
        <w:ind w:left="993"/>
        <w:rPr>
          <w:i/>
          <w:sz w:val="24"/>
          <w:szCs w:val="24"/>
        </w:rPr>
      </w:pPr>
      <w:r w:rsidRPr="00C85CAA">
        <w:rPr>
          <w:i/>
          <w:sz w:val="24"/>
          <w:szCs w:val="24"/>
        </w:rPr>
        <w:t>Мир</w:t>
      </w:r>
      <w:r w:rsidRPr="00C85CAA">
        <w:rPr>
          <w:i/>
          <w:spacing w:val="-7"/>
          <w:sz w:val="24"/>
          <w:szCs w:val="24"/>
        </w:rPr>
        <w:t xml:space="preserve"> </w:t>
      </w:r>
      <w:r w:rsidRPr="00C85CAA">
        <w:rPr>
          <w:i/>
          <w:sz w:val="24"/>
          <w:szCs w:val="24"/>
        </w:rPr>
        <w:t>моего</w:t>
      </w:r>
      <w:r w:rsidRPr="00C85CAA">
        <w:rPr>
          <w:i/>
          <w:spacing w:val="-6"/>
          <w:sz w:val="24"/>
          <w:szCs w:val="24"/>
        </w:rPr>
        <w:t xml:space="preserve"> </w:t>
      </w:r>
      <w:r w:rsidRPr="00C85CAA">
        <w:rPr>
          <w:i/>
          <w:spacing w:val="-4"/>
          <w:sz w:val="24"/>
          <w:szCs w:val="24"/>
        </w:rPr>
        <w:t>«я».</w:t>
      </w:r>
    </w:p>
    <w:p w:rsidR="000A6671" w:rsidRPr="00C85CAA" w:rsidRDefault="00286BA7" w:rsidP="00662CA2">
      <w:pPr>
        <w:pStyle w:val="a3"/>
        <w:spacing w:before="30"/>
        <w:jc w:val="left"/>
        <w:rPr>
          <w:sz w:val="24"/>
          <w:szCs w:val="24"/>
        </w:rPr>
      </w:pPr>
      <w:r w:rsidRPr="00C85CAA">
        <w:rPr>
          <w:sz w:val="24"/>
          <w:szCs w:val="24"/>
        </w:rPr>
        <w:t>Моя</w:t>
      </w:r>
      <w:r w:rsidRPr="00C85CAA">
        <w:rPr>
          <w:spacing w:val="75"/>
          <w:sz w:val="24"/>
          <w:szCs w:val="24"/>
        </w:rPr>
        <w:t xml:space="preserve"> </w:t>
      </w:r>
      <w:r w:rsidRPr="00C85CAA">
        <w:rPr>
          <w:sz w:val="24"/>
          <w:szCs w:val="24"/>
        </w:rPr>
        <w:t>семья.</w:t>
      </w:r>
      <w:r w:rsidRPr="00C85CAA">
        <w:rPr>
          <w:spacing w:val="77"/>
          <w:sz w:val="24"/>
          <w:szCs w:val="24"/>
        </w:rPr>
        <w:t xml:space="preserve"> </w:t>
      </w:r>
      <w:r w:rsidRPr="00C85CAA">
        <w:rPr>
          <w:sz w:val="24"/>
          <w:szCs w:val="24"/>
        </w:rPr>
        <w:t>Мой</w:t>
      </w:r>
      <w:r w:rsidRPr="00C85CAA">
        <w:rPr>
          <w:spacing w:val="75"/>
          <w:sz w:val="24"/>
          <w:szCs w:val="24"/>
        </w:rPr>
        <w:t xml:space="preserve"> </w:t>
      </w:r>
      <w:r w:rsidRPr="00C85CAA">
        <w:rPr>
          <w:sz w:val="24"/>
          <w:szCs w:val="24"/>
        </w:rPr>
        <w:t>день</w:t>
      </w:r>
      <w:r w:rsidRPr="00C85CAA">
        <w:rPr>
          <w:spacing w:val="74"/>
          <w:sz w:val="24"/>
          <w:szCs w:val="24"/>
        </w:rPr>
        <w:t xml:space="preserve"> </w:t>
      </w:r>
      <w:r w:rsidRPr="00C85CAA">
        <w:rPr>
          <w:sz w:val="24"/>
          <w:szCs w:val="24"/>
        </w:rPr>
        <w:t>рождения,</w:t>
      </w:r>
      <w:r w:rsidRPr="00C85CAA">
        <w:rPr>
          <w:spacing w:val="75"/>
          <w:sz w:val="24"/>
          <w:szCs w:val="24"/>
        </w:rPr>
        <w:t xml:space="preserve"> </w:t>
      </w:r>
      <w:r w:rsidRPr="00C85CAA">
        <w:rPr>
          <w:sz w:val="24"/>
          <w:szCs w:val="24"/>
        </w:rPr>
        <w:t>подарки.</w:t>
      </w:r>
      <w:r w:rsidRPr="00C85CAA">
        <w:rPr>
          <w:spacing w:val="75"/>
          <w:sz w:val="24"/>
          <w:szCs w:val="24"/>
        </w:rPr>
        <w:t xml:space="preserve"> </w:t>
      </w:r>
      <w:r w:rsidRPr="00C85CAA">
        <w:rPr>
          <w:sz w:val="24"/>
          <w:szCs w:val="24"/>
        </w:rPr>
        <w:t>Моя</w:t>
      </w:r>
      <w:r w:rsidRPr="00C85CAA">
        <w:rPr>
          <w:spacing w:val="75"/>
          <w:sz w:val="24"/>
          <w:szCs w:val="24"/>
        </w:rPr>
        <w:t xml:space="preserve"> </w:t>
      </w:r>
      <w:r w:rsidRPr="00C85CAA">
        <w:rPr>
          <w:sz w:val="24"/>
          <w:szCs w:val="24"/>
        </w:rPr>
        <w:t>любимая</w:t>
      </w:r>
      <w:r w:rsidRPr="00C85CAA">
        <w:rPr>
          <w:spacing w:val="75"/>
          <w:sz w:val="24"/>
          <w:szCs w:val="24"/>
        </w:rPr>
        <w:t xml:space="preserve"> </w:t>
      </w:r>
      <w:r w:rsidRPr="00C85CAA">
        <w:rPr>
          <w:sz w:val="24"/>
          <w:szCs w:val="24"/>
        </w:rPr>
        <w:t>еда.</w:t>
      </w:r>
      <w:r w:rsidRPr="00C85CAA">
        <w:rPr>
          <w:spacing w:val="75"/>
          <w:sz w:val="24"/>
          <w:szCs w:val="24"/>
        </w:rPr>
        <w:t xml:space="preserve"> </w:t>
      </w:r>
      <w:r w:rsidRPr="00C85CAA">
        <w:rPr>
          <w:sz w:val="24"/>
          <w:szCs w:val="24"/>
        </w:rPr>
        <w:t>Мой</w:t>
      </w:r>
      <w:r w:rsidRPr="00C85CAA">
        <w:rPr>
          <w:spacing w:val="75"/>
          <w:sz w:val="24"/>
          <w:szCs w:val="24"/>
        </w:rPr>
        <w:t xml:space="preserve"> </w:t>
      </w:r>
      <w:r w:rsidRPr="00C85CAA">
        <w:rPr>
          <w:sz w:val="24"/>
          <w:szCs w:val="24"/>
        </w:rPr>
        <w:t>день (распорядок дня, домашние обязанности).</w:t>
      </w:r>
    </w:p>
    <w:p w:rsidR="000A6671" w:rsidRPr="00C85CAA" w:rsidRDefault="00286BA7" w:rsidP="00662CA2">
      <w:pPr>
        <w:ind w:left="993"/>
        <w:rPr>
          <w:i/>
          <w:sz w:val="24"/>
          <w:szCs w:val="24"/>
        </w:rPr>
      </w:pPr>
      <w:r w:rsidRPr="00C85CAA">
        <w:rPr>
          <w:i/>
          <w:sz w:val="24"/>
          <w:szCs w:val="24"/>
        </w:rPr>
        <w:t>Мир</w:t>
      </w:r>
      <w:r w:rsidRPr="00C85CAA">
        <w:rPr>
          <w:i/>
          <w:spacing w:val="-7"/>
          <w:sz w:val="24"/>
          <w:szCs w:val="24"/>
        </w:rPr>
        <w:t xml:space="preserve"> </w:t>
      </w:r>
      <w:r w:rsidRPr="00C85CAA">
        <w:rPr>
          <w:i/>
          <w:sz w:val="24"/>
          <w:szCs w:val="24"/>
        </w:rPr>
        <w:t>моих</w:t>
      </w:r>
      <w:r w:rsidRPr="00C85CAA">
        <w:rPr>
          <w:i/>
          <w:spacing w:val="-5"/>
          <w:sz w:val="24"/>
          <w:szCs w:val="24"/>
        </w:rPr>
        <w:t xml:space="preserve"> </w:t>
      </w:r>
      <w:r w:rsidRPr="00C85CAA">
        <w:rPr>
          <w:i/>
          <w:spacing w:val="-2"/>
          <w:sz w:val="24"/>
          <w:szCs w:val="24"/>
        </w:rPr>
        <w:t>увлечений.</w:t>
      </w:r>
    </w:p>
    <w:p w:rsidR="000A6671" w:rsidRPr="00C85CAA" w:rsidRDefault="00286BA7" w:rsidP="00662CA2">
      <w:pPr>
        <w:pStyle w:val="a3"/>
        <w:spacing w:before="30"/>
        <w:ind w:left="993" w:firstLine="0"/>
        <w:jc w:val="left"/>
        <w:rPr>
          <w:sz w:val="24"/>
          <w:szCs w:val="24"/>
        </w:rPr>
      </w:pPr>
      <w:r w:rsidRPr="00C85CAA">
        <w:rPr>
          <w:sz w:val="24"/>
          <w:szCs w:val="24"/>
        </w:rPr>
        <w:t>Любимая</w:t>
      </w:r>
      <w:r w:rsidRPr="00C85CAA">
        <w:rPr>
          <w:spacing w:val="32"/>
          <w:sz w:val="24"/>
          <w:szCs w:val="24"/>
        </w:rPr>
        <w:t xml:space="preserve"> </w:t>
      </w:r>
      <w:r w:rsidRPr="00C85CAA">
        <w:rPr>
          <w:sz w:val="24"/>
          <w:szCs w:val="24"/>
        </w:rPr>
        <w:t>игрушка,</w:t>
      </w:r>
      <w:r w:rsidRPr="00C85CAA">
        <w:rPr>
          <w:spacing w:val="32"/>
          <w:sz w:val="24"/>
          <w:szCs w:val="24"/>
        </w:rPr>
        <w:t xml:space="preserve"> </w:t>
      </w:r>
      <w:r w:rsidRPr="00C85CAA">
        <w:rPr>
          <w:sz w:val="24"/>
          <w:szCs w:val="24"/>
        </w:rPr>
        <w:t>игра.</w:t>
      </w:r>
      <w:r w:rsidRPr="00C85CAA">
        <w:rPr>
          <w:spacing w:val="32"/>
          <w:sz w:val="24"/>
          <w:szCs w:val="24"/>
        </w:rPr>
        <w:t xml:space="preserve"> </w:t>
      </w:r>
      <w:r w:rsidRPr="00C85CAA">
        <w:rPr>
          <w:sz w:val="24"/>
          <w:szCs w:val="24"/>
        </w:rPr>
        <w:t>Любимый</w:t>
      </w:r>
      <w:r w:rsidRPr="00C85CAA">
        <w:rPr>
          <w:spacing w:val="32"/>
          <w:sz w:val="24"/>
          <w:szCs w:val="24"/>
        </w:rPr>
        <w:t xml:space="preserve"> </w:t>
      </w:r>
      <w:r w:rsidRPr="00C85CAA">
        <w:rPr>
          <w:sz w:val="24"/>
          <w:szCs w:val="24"/>
        </w:rPr>
        <w:t>цвет.</w:t>
      </w:r>
      <w:r w:rsidRPr="00C85CAA">
        <w:rPr>
          <w:spacing w:val="35"/>
          <w:sz w:val="24"/>
          <w:szCs w:val="24"/>
        </w:rPr>
        <w:t xml:space="preserve"> </w:t>
      </w:r>
      <w:r w:rsidRPr="00C85CAA">
        <w:rPr>
          <w:sz w:val="24"/>
          <w:szCs w:val="24"/>
        </w:rPr>
        <w:t>Мой</w:t>
      </w:r>
      <w:r w:rsidRPr="00C85CAA">
        <w:rPr>
          <w:spacing w:val="32"/>
          <w:sz w:val="24"/>
          <w:szCs w:val="24"/>
        </w:rPr>
        <w:t xml:space="preserve"> </w:t>
      </w:r>
      <w:r w:rsidRPr="00C85CAA">
        <w:rPr>
          <w:sz w:val="24"/>
          <w:szCs w:val="24"/>
        </w:rPr>
        <w:t>питомец.</w:t>
      </w:r>
      <w:r w:rsidRPr="00C85CAA">
        <w:rPr>
          <w:spacing w:val="33"/>
          <w:sz w:val="24"/>
          <w:szCs w:val="24"/>
        </w:rPr>
        <w:t xml:space="preserve"> </w:t>
      </w:r>
      <w:r w:rsidRPr="00C85CAA">
        <w:rPr>
          <w:sz w:val="24"/>
          <w:szCs w:val="24"/>
        </w:rPr>
        <w:t>Любимые</w:t>
      </w:r>
      <w:r w:rsidRPr="00C85CAA">
        <w:rPr>
          <w:spacing w:val="32"/>
          <w:sz w:val="24"/>
          <w:szCs w:val="24"/>
        </w:rPr>
        <w:t xml:space="preserve"> </w:t>
      </w:r>
      <w:r w:rsidRPr="00C85CAA">
        <w:rPr>
          <w:spacing w:val="-2"/>
          <w:sz w:val="24"/>
          <w:szCs w:val="24"/>
        </w:rPr>
        <w:t>занятия.</w:t>
      </w:r>
    </w:p>
    <w:p w:rsidR="000A6671" w:rsidRPr="00C85CAA" w:rsidRDefault="00286BA7" w:rsidP="00662CA2">
      <w:pPr>
        <w:pStyle w:val="a3"/>
        <w:spacing w:before="30"/>
        <w:ind w:firstLine="0"/>
        <w:jc w:val="left"/>
        <w:rPr>
          <w:sz w:val="24"/>
          <w:szCs w:val="24"/>
        </w:rPr>
      </w:pPr>
      <w:r w:rsidRPr="00C85CAA">
        <w:rPr>
          <w:sz w:val="24"/>
          <w:szCs w:val="24"/>
        </w:rPr>
        <w:t>Любимая</w:t>
      </w:r>
      <w:r w:rsidRPr="00C85CAA">
        <w:rPr>
          <w:spacing w:val="-9"/>
          <w:sz w:val="24"/>
          <w:szCs w:val="24"/>
        </w:rPr>
        <w:t xml:space="preserve"> </w:t>
      </w:r>
      <w:r w:rsidRPr="00C85CAA">
        <w:rPr>
          <w:sz w:val="24"/>
          <w:szCs w:val="24"/>
        </w:rPr>
        <w:t>сказка.</w:t>
      </w:r>
      <w:r w:rsidRPr="00C85CAA">
        <w:rPr>
          <w:spacing w:val="-9"/>
          <w:sz w:val="24"/>
          <w:szCs w:val="24"/>
        </w:rPr>
        <w:t xml:space="preserve"> </w:t>
      </w:r>
      <w:r w:rsidRPr="00C85CAA">
        <w:rPr>
          <w:sz w:val="24"/>
          <w:szCs w:val="24"/>
        </w:rPr>
        <w:t>Выходной</w:t>
      </w:r>
      <w:r w:rsidRPr="00C85CAA">
        <w:rPr>
          <w:spacing w:val="-8"/>
          <w:sz w:val="24"/>
          <w:szCs w:val="24"/>
        </w:rPr>
        <w:t xml:space="preserve"> </w:t>
      </w:r>
      <w:r w:rsidRPr="00C85CAA">
        <w:rPr>
          <w:sz w:val="24"/>
          <w:szCs w:val="24"/>
        </w:rPr>
        <w:t>день</w:t>
      </w:r>
      <w:r w:rsidRPr="00C85CAA">
        <w:rPr>
          <w:spacing w:val="-9"/>
          <w:sz w:val="24"/>
          <w:szCs w:val="24"/>
        </w:rPr>
        <w:t xml:space="preserve"> </w:t>
      </w:r>
      <w:r w:rsidRPr="00C85CAA">
        <w:rPr>
          <w:sz w:val="24"/>
          <w:szCs w:val="24"/>
        </w:rPr>
        <w:t>(в</w:t>
      </w:r>
      <w:r w:rsidRPr="00C85CAA">
        <w:rPr>
          <w:spacing w:val="-7"/>
          <w:sz w:val="24"/>
          <w:szCs w:val="24"/>
        </w:rPr>
        <w:t xml:space="preserve"> </w:t>
      </w:r>
      <w:r w:rsidRPr="00C85CAA">
        <w:rPr>
          <w:sz w:val="24"/>
          <w:szCs w:val="24"/>
        </w:rPr>
        <w:t>цирке, в</w:t>
      </w:r>
      <w:r w:rsidRPr="00C85CAA">
        <w:rPr>
          <w:spacing w:val="-9"/>
          <w:sz w:val="24"/>
          <w:szCs w:val="24"/>
        </w:rPr>
        <w:t xml:space="preserve"> </w:t>
      </w:r>
      <w:r w:rsidRPr="00C85CAA">
        <w:rPr>
          <w:sz w:val="24"/>
          <w:szCs w:val="24"/>
        </w:rPr>
        <w:t>зоопарке,</w:t>
      </w:r>
      <w:r w:rsidRPr="00C85CAA">
        <w:rPr>
          <w:spacing w:val="-8"/>
          <w:sz w:val="24"/>
          <w:szCs w:val="24"/>
        </w:rPr>
        <w:t xml:space="preserve"> </w:t>
      </w:r>
      <w:r w:rsidRPr="00C85CAA">
        <w:rPr>
          <w:sz w:val="24"/>
          <w:szCs w:val="24"/>
        </w:rPr>
        <w:t>парке).</w:t>
      </w:r>
      <w:r w:rsidRPr="00C85CAA">
        <w:rPr>
          <w:spacing w:val="-9"/>
          <w:sz w:val="24"/>
          <w:szCs w:val="24"/>
        </w:rPr>
        <w:t xml:space="preserve"> </w:t>
      </w:r>
      <w:r w:rsidRPr="00C85CAA">
        <w:rPr>
          <w:spacing w:val="-2"/>
          <w:sz w:val="24"/>
          <w:szCs w:val="24"/>
        </w:rPr>
        <w:t>Каникулы.</w:t>
      </w:r>
    </w:p>
    <w:p w:rsidR="000A6671" w:rsidRPr="00C85CAA" w:rsidRDefault="00286BA7" w:rsidP="00662CA2">
      <w:pPr>
        <w:spacing w:before="77"/>
        <w:ind w:left="993"/>
        <w:jc w:val="both"/>
        <w:rPr>
          <w:i/>
          <w:sz w:val="24"/>
          <w:szCs w:val="24"/>
        </w:rPr>
      </w:pPr>
      <w:r w:rsidRPr="00C85CAA">
        <w:rPr>
          <w:i/>
          <w:sz w:val="24"/>
          <w:szCs w:val="24"/>
        </w:rPr>
        <w:t>Мир</w:t>
      </w:r>
      <w:r w:rsidRPr="00C85CAA">
        <w:rPr>
          <w:i/>
          <w:spacing w:val="-8"/>
          <w:sz w:val="24"/>
          <w:szCs w:val="24"/>
        </w:rPr>
        <w:t xml:space="preserve"> </w:t>
      </w:r>
      <w:r w:rsidRPr="00C85CAA">
        <w:rPr>
          <w:i/>
          <w:sz w:val="24"/>
          <w:szCs w:val="24"/>
        </w:rPr>
        <w:t>вокруг</w:t>
      </w:r>
      <w:r w:rsidRPr="00C85CAA">
        <w:rPr>
          <w:i/>
          <w:spacing w:val="-7"/>
          <w:sz w:val="24"/>
          <w:szCs w:val="24"/>
        </w:rPr>
        <w:t xml:space="preserve"> </w:t>
      </w:r>
      <w:r w:rsidRPr="00C85CAA">
        <w:rPr>
          <w:i/>
          <w:spacing w:val="-2"/>
          <w:sz w:val="24"/>
          <w:szCs w:val="24"/>
        </w:rPr>
        <w:t>меня.</w:t>
      </w:r>
    </w:p>
    <w:p w:rsidR="000A6671" w:rsidRPr="00C85CAA" w:rsidRDefault="00286BA7" w:rsidP="00662CA2">
      <w:pPr>
        <w:pStyle w:val="a3"/>
        <w:spacing w:before="33"/>
        <w:ind w:right="562"/>
        <w:rPr>
          <w:sz w:val="24"/>
          <w:szCs w:val="24"/>
        </w:rPr>
      </w:pPr>
      <w:r w:rsidRPr="00C85CAA">
        <w:rPr>
          <w:sz w:val="24"/>
          <w:szCs w:val="24"/>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0A6671" w:rsidRPr="00C85CAA" w:rsidRDefault="00286BA7" w:rsidP="00662CA2">
      <w:pPr>
        <w:ind w:left="993"/>
        <w:jc w:val="both"/>
        <w:rPr>
          <w:i/>
          <w:sz w:val="24"/>
          <w:szCs w:val="24"/>
        </w:rPr>
      </w:pPr>
      <w:r w:rsidRPr="00C85CAA">
        <w:rPr>
          <w:i/>
          <w:sz w:val="24"/>
          <w:szCs w:val="24"/>
        </w:rPr>
        <w:t>Родная</w:t>
      </w:r>
      <w:r w:rsidRPr="00C85CAA">
        <w:rPr>
          <w:i/>
          <w:spacing w:val="-9"/>
          <w:sz w:val="24"/>
          <w:szCs w:val="24"/>
        </w:rPr>
        <w:t xml:space="preserve"> </w:t>
      </w:r>
      <w:r w:rsidRPr="00C85CAA">
        <w:rPr>
          <w:i/>
          <w:sz w:val="24"/>
          <w:szCs w:val="24"/>
        </w:rPr>
        <w:t>страна</w:t>
      </w:r>
      <w:r w:rsidRPr="00C85CAA">
        <w:rPr>
          <w:i/>
          <w:spacing w:val="-8"/>
          <w:sz w:val="24"/>
          <w:szCs w:val="24"/>
        </w:rPr>
        <w:t xml:space="preserve"> </w:t>
      </w:r>
      <w:r w:rsidRPr="00C85CAA">
        <w:rPr>
          <w:i/>
          <w:sz w:val="24"/>
          <w:szCs w:val="24"/>
        </w:rPr>
        <w:t>и</w:t>
      </w:r>
      <w:r w:rsidRPr="00C85CAA">
        <w:rPr>
          <w:i/>
          <w:spacing w:val="-6"/>
          <w:sz w:val="24"/>
          <w:szCs w:val="24"/>
        </w:rPr>
        <w:t xml:space="preserve"> </w:t>
      </w:r>
      <w:r w:rsidRPr="00C85CAA">
        <w:rPr>
          <w:i/>
          <w:sz w:val="24"/>
          <w:szCs w:val="24"/>
        </w:rPr>
        <w:t>страны</w:t>
      </w:r>
      <w:r w:rsidRPr="00C85CAA">
        <w:rPr>
          <w:i/>
          <w:spacing w:val="-9"/>
          <w:sz w:val="24"/>
          <w:szCs w:val="24"/>
        </w:rPr>
        <w:t xml:space="preserve"> </w:t>
      </w:r>
      <w:r w:rsidRPr="00C85CAA">
        <w:rPr>
          <w:i/>
          <w:sz w:val="24"/>
          <w:szCs w:val="24"/>
        </w:rPr>
        <w:t>изучаемого</w:t>
      </w:r>
      <w:r w:rsidRPr="00C85CAA">
        <w:rPr>
          <w:i/>
          <w:spacing w:val="-8"/>
          <w:sz w:val="24"/>
          <w:szCs w:val="24"/>
        </w:rPr>
        <w:t xml:space="preserve"> </w:t>
      </w:r>
      <w:r w:rsidRPr="00C85CAA">
        <w:rPr>
          <w:i/>
          <w:spacing w:val="-2"/>
          <w:sz w:val="24"/>
          <w:szCs w:val="24"/>
        </w:rPr>
        <w:t>языка.</w:t>
      </w:r>
    </w:p>
    <w:p w:rsidR="000A6671" w:rsidRPr="00C85CAA" w:rsidRDefault="00286BA7" w:rsidP="00662CA2">
      <w:pPr>
        <w:pStyle w:val="a3"/>
        <w:spacing w:before="29"/>
        <w:ind w:right="568"/>
        <w:rPr>
          <w:sz w:val="24"/>
          <w:szCs w:val="24"/>
        </w:rPr>
      </w:pPr>
      <w:r w:rsidRPr="00C85CAA">
        <w:rPr>
          <w:sz w:val="24"/>
          <w:szCs w:val="24"/>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0A6671" w:rsidRPr="00C85CAA" w:rsidRDefault="00286BA7" w:rsidP="00662CA2">
      <w:pPr>
        <w:pStyle w:val="2"/>
        <w:spacing w:before="7"/>
        <w:jc w:val="left"/>
        <w:rPr>
          <w:sz w:val="24"/>
          <w:szCs w:val="24"/>
        </w:rPr>
      </w:pPr>
      <w:r w:rsidRPr="00C85CAA">
        <w:rPr>
          <w:spacing w:val="-2"/>
          <w:sz w:val="24"/>
          <w:szCs w:val="24"/>
        </w:rPr>
        <w:t>Коммуникативные</w:t>
      </w:r>
      <w:r w:rsidRPr="00C85CAA">
        <w:rPr>
          <w:spacing w:val="2"/>
          <w:sz w:val="24"/>
          <w:szCs w:val="24"/>
        </w:rPr>
        <w:t xml:space="preserve"> </w:t>
      </w:r>
      <w:r w:rsidRPr="00C85CAA">
        <w:rPr>
          <w:spacing w:val="-2"/>
          <w:sz w:val="24"/>
          <w:szCs w:val="24"/>
        </w:rPr>
        <w:t>умения</w:t>
      </w:r>
    </w:p>
    <w:p w:rsidR="000A6671" w:rsidRPr="00C85CAA" w:rsidRDefault="00286BA7" w:rsidP="00662CA2">
      <w:pPr>
        <w:spacing w:before="24"/>
        <w:ind w:left="993"/>
        <w:rPr>
          <w:i/>
          <w:sz w:val="24"/>
          <w:szCs w:val="24"/>
        </w:rPr>
      </w:pPr>
      <w:r w:rsidRPr="00C85CAA">
        <w:rPr>
          <w:i/>
          <w:spacing w:val="-2"/>
          <w:sz w:val="24"/>
          <w:szCs w:val="24"/>
        </w:rPr>
        <w:t>Говорение</w:t>
      </w:r>
    </w:p>
    <w:p w:rsidR="000A6671" w:rsidRPr="00C85CAA" w:rsidRDefault="00286BA7" w:rsidP="00662CA2">
      <w:pPr>
        <w:pStyle w:val="a3"/>
        <w:spacing w:before="29"/>
        <w:ind w:left="993" w:firstLine="0"/>
        <w:jc w:val="left"/>
        <w:rPr>
          <w:sz w:val="24"/>
          <w:szCs w:val="24"/>
        </w:rPr>
      </w:pPr>
      <w:r w:rsidRPr="00C85CAA">
        <w:rPr>
          <w:sz w:val="24"/>
          <w:szCs w:val="24"/>
        </w:rPr>
        <w:t>Коммуникативные</w:t>
      </w:r>
      <w:r w:rsidRPr="00C85CAA">
        <w:rPr>
          <w:spacing w:val="-14"/>
          <w:sz w:val="24"/>
          <w:szCs w:val="24"/>
        </w:rPr>
        <w:t xml:space="preserve"> </w:t>
      </w:r>
      <w:r w:rsidRPr="00C85CAA">
        <w:rPr>
          <w:sz w:val="24"/>
          <w:szCs w:val="24"/>
        </w:rPr>
        <w:t>умения</w:t>
      </w:r>
      <w:r w:rsidRPr="00C85CAA">
        <w:rPr>
          <w:spacing w:val="-15"/>
          <w:sz w:val="24"/>
          <w:szCs w:val="24"/>
        </w:rPr>
        <w:t xml:space="preserve"> </w:t>
      </w:r>
      <w:r w:rsidRPr="00C85CAA">
        <w:rPr>
          <w:sz w:val="24"/>
          <w:szCs w:val="24"/>
          <w:u w:val="single"/>
        </w:rPr>
        <w:t>диалогической</w:t>
      </w:r>
      <w:r w:rsidRPr="00C85CAA">
        <w:rPr>
          <w:spacing w:val="-14"/>
          <w:sz w:val="24"/>
          <w:szCs w:val="24"/>
        </w:rPr>
        <w:t xml:space="preserve"> </w:t>
      </w:r>
      <w:r w:rsidRPr="00C85CAA">
        <w:rPr>
          <w:spacing w:val="-2"/>
          <w:sz w:val="24"/>
          <w:szCs w:val="24"/>
        </w:rPr>
        <w:t>речи.</w:t>
      </w:r>
    </w:p>
    <w:p w:rsidR="000A6671" w:rsidRPr="00C85CAA" w:rsidRDefault="00286BA7" w:rsidP="00662CA2">
      <w:pPr>
        <w:pStyle w:val="a3"/>
        <w:spacing w:before="30"/>
        <w:ind w:right="567"/>
        <w:rPr>
          <w:sz w:val="24"/>
          <w:szCs w:val="24"/>
        </w:rPr>
      </w:pPr>
      <w:r w:rsidRPr="00C85CAA">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0A6671" w:rsidRPr="00C85CAA" w:rsidRDefault="00286BA7" w:rsidP="00662CA2">
      <w:pPr>
        <w:pStyle w:val="a3"/>
        <w:ind w:right="571"/>
        <w:rPr>
          <w:sz w:val="24"/>
          <w:szCs w:val="24"/>
        </w:rPr>
      </w:pPr>
      <w:r w:rsidRPr="00C85CAA">
        <w:rPr>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A6671" w:rsidRPr="00C85CAA" w:rsidRDefault="00286BA7" w:rsidP="00662CA2">
      <w:pPr>
        <w:pStyle w:val="a3"/>
        <w:ind w:right="571"/>
        <w:rPr>
          <w:sz w:val="24"/>
          <w:szCs w:val="24"/>
        </w:rPr>
      </w:pPr>
      <w:r w:rsidRPr="00C85CAA">
        <w:rPr>
          <w:sz w:val="24"/>
          <w:szCs w:val="24"/>
        </w:rPr>
        <w:t>диалога-побуждения: обращение к собеседнику с просьбой, вежливое согласие выполнить просьбу, приглашение собеседника к совместной</w:t>
      </w:r>
      <w:r w:rsidRPr="00C85CAA">
        <w:rPr>
          <w:spacing w:val="40"/>
          <w:sz w:val="24"/>
          <w:szCs w:val="24"/>
        </w:rPr>
        <w:t xml:space="preserve"> </w:t>
      </w:r>
      <w:r w:rsidRPr="00C85CAA">
        <w:rPr>
          <w:sz w:val="24"/>
          <w:szCs w:val="24"/>
        </w:rPr>
        <w:t>деятельности, вежливое согласие/несогласие на предложение собеседника;</w:t>
      </w:r>
    </w:p>
    <w:p w:rsidR="000A6671" w:rsidRPr="00C85CAA" w:rsidRDefault="00286BA7" w:rsidP="00662CA2">
      <w:pPr>
        <w:pStyle w:val="a3"/>
        <w:ind w:right="569"/>
        <w:rPr>
          <w:sz w:val="24"/>
          <w:szCs w:val="24"/>
        </w:rPr>
      </w:pPr>
      <w:r w:rsidRPr="00C85CAA">
        <w:rPr>
          <w:sz w:val="24"/>
          <w:szCs w:val="24"/>
        </w:rPr>
        <w:t>диалога-расспроса:</w:t>
      </w:r>
      <w:r w:rsidRPr="00C85CAA">
        <w:rPr>
          <w:spacing w:val="-3"/>
          <w:sz w:val="24"/>
          <w:szCs w:val="24"/>
        </w:rPr>
        <w:t xml:space="preserve"> </w:t>
      </w:r>
      <w:r w:rsidRPr="00C85CAA">
        <w:rPr>
          <w:sz w:val="24"/>
          <w:szCs w:val="24"/>
        </w:rPr>
        <w:t>Сообщение</w:t>
      </w:r>
      <w:r w:rsidRPr="00C85CAA">
        <w:rPr>
          <w:spacing w:val="-2"/>
          <w:sz w:val="24"/>
          <w:szCs w:val="24"/>
        </w:rPr>
        <w:t xml:space="preserve"> </w:t>
      </w:r>
      <w:r w:rsidRPr="00C85CAA">
        <w:rPr>
          <w:sz w:val="24"/>
          <w:szCs w:val="24"/>
        </w:rPr>
        <w:t>фактической</w:t>
      </w:r>
      <w:r w:rsidRPr="00C85CAA">
        <w:rPr>
          <w:spacing w:val="-6"/>
          <w:sz w:val="24"/>
          <w:szCs w:val="24"/>
        </w:rPr>
        <w:t xml:space="preserve"> </w:t>
      </w:r>
      <w:r w:rsidRPr="00C85CAA">
        <w:rPr>
          <w:sz w:val="24"/>
          <w:szCs w:val="24"/>
        </w:rPr>
        <w:t>информации,</w:t>
      </w:r>
      <w:r w:rsidRPr="00C85CAA">
        <w:rPr>
          <w:spacing w:val="-6"/>
          <w:sz w:val="24"/>
          <w:szCs w:val="24"/>
        </w:rPr>
        <w:t xml:space="preserve"> </w:t>
      </w:r>
      <w:r w:rsidRPr="00C85CAA">
        <w:rPr>
          <w:sz w:val="24"/>
          <w:szCs w:val="24"/>
        </w:rPr>
        <w:t>ответы</w:t>
      </w:r>
      <w:r w:rsidRPr="00C85CAA">
        <w:rPr>
          <w:spacing w:val="-5"/>
          <w:sz w:val="24"/>
          <w:szCs w:val="24"/>
        </w:rPr>
        <w:t xml:space="preserve"> </w:t>
      </w:r>
      <w:r w:rsidRPr="00C85CAA">
        <w:rPr>
          <w:sz w:val="24"/>
          <w:szCs w:val="24"/>
        </w:rPr>
        <w:t>на</w:t>
      </w:r>
      <w:r w:rsidRPr="00C85CAA">
        <w:rPr>
          <w:spacing w:val="-6"/>
          <w:sz w:val="24"/>
          <w:szCs w:val="24"/>
        </w:rPr>
        <w:t xml:space="preserve"> </w:t>
      </w:r>
      <w:r w:rsidRPr="00C85CAA">
        <w:rPr>
          <w:sz w:val="24"/>
          <w:szCs w:val="24"/>
        </w:rPr>
        <w:t>вопросы собеседника, запрашивание интересующей информации;</w:t>
      </w:r>
    </w:p>
    <w:p w:rsidR="000A6671" w:rsidRPr="00C85CAA" w:rsidRDefault="00286BA7" w:rsidP="00662CA2">
      <w:pPr>
        <w:pStyle w:val="a3"/>
        <w:ind w:left="993" w:firstLine="0"/>
        <w:rPr>
          <w:sz w:val="24"/>
          <w:szCs w:val="24"/>
        </w:rPr>
      </w:pPr>
      <w:r w:rsidRPr="00C85CAA">
        <w:rPr>
          <w:sz w:val="24"/>
          <w:szCs w:val="24"/>
        </w:rPr>
        <w:t>Коммуникативные</w:t>
      </w:r>
      <w:r w:rsidRPr="00C85CAA">
        <w:rPr>
          <w:spacing w:val="-14"/>
          <w:sz w:val="24"/>
          <w:szCs w:val="24"/>
        </w:rPr>
        <w:t xml:space="preserve"> </w:t>
      </w:r>
      <w:r w:rsidRPr="00C85CAA">
        <w:rPr>
          <w:sz w:val="24"/>
          <w:szCs w:val="24"/>
        </w:rPr>
        <w:t>умения</w:t>
      </w:r>
      <w:r w:rsidRPr="00C85CAA">
        <w:rPr>
          <w:spacing w:val="-15"/>
          <w:sz w:val="24"/>
          <w:szCs w:val="24"/>
        </w:rPr>
        <w:t xml:space="preserve"> </w:t>
      </w:r>
      <w:r w:rsidRPr="00C85CAA">
        <w:rPr>
          <w:sz w:val="24"/>
          <w:szCs w:val="24"/>
          <w:u w:val="single"/>
        </w:rPr>
        <w:t>монологической</w:t>
      </w:r>
      <w:r w:rsidRPr="00C85CAA">
        <w:rPr>
          <w:spacing w:val="-15"/>
          <w:sz w:val="24"/>
          <w:szCs w:val="24"/>
        </w:rPr>
        <w:t xml:space="preserve"> </w:t>
      </w:r>
      <w:r w:rsidRPr="00C85CAA">
        <w:rPr>
          <w:spacing w:val="-2"/>
          <w:sz w:val="24"/>
          <w:szCs w:val="24"/>
        </w:rPr>
        <w:t>речи.</w:t>
      </w:r>
    </w:p>
    <w:p w:rsidR="000A6671" w:rsidRPr="00C85CAA" w:rsidRDefault="00286BA7" w:rsidP="00662CA2">
      <w:pPr>
        <w:pStyle w:val="a3"/>
        <w:spacing w:before="30"/>
        <w:ind w:right="566"/>
        <w:rPr>
          <w:sz w:val="24"/>
          <w:szCs w:val="24"/>
        </w:rPr>
      </w:pPr>
      <w:r w:rsidRPr="00C85CAA">
        <w:rPr>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
    <w:p w:rsidR="000A6671" w:rsidRPr="00C85CAA" w:rsidRDefault="00286BA7" w:rsidP="00662CA2">
      <w:pPr>
        <w:pStyle w:val="a3"/>
        <w:ind w:right="570"/>
        <w:rPr>
          <w:sz w:val="24"/>
          <w:szCs w:val="24"/>
        </w:rPr>
      </w:pPr>
      <w:r w:rsidRPr="00C85CAA">
        <w:rPr>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A6671" w:rsidRPr="00C85CAA" w:rsidRDefault="00286BA7" w:rsidP="00662CA2">
      <w:pPr>
        <w:pStyle w:val="a3"/>
        <w:ind w:right="572"/>
        <w:rPr>
          <w:sz w:val="24"/>
          <w:szCs w:val="24"/>
        </w:rPr>
      </w:pPr>
      <w:r w:rsidRPr="00C85CAA">
        <w:rPr>
          <w:sz w:val="24"/>
          <w:szCs w:val="24"/>
        </w:rPr>
        <w:t>Пересказ основного содержания прочитанного текста с использованием ключевых слов, вопросов, плана и (или) иллюстраций.</w:t>
      </w:r>
    </w:p>
    <w:p w:rsidR="000A6671" w:rsidRPr="00C85CAA" w:rsidRDefault="00286BA7" w:rsidP="00662CA2">
      <w:pPr>
        <w:pStyle w:val="a3"/>
        <w:ind w:right="574"/>
        <w:rPr>
          <w:sz w:val="24"/>
          <w:szCs w:val="24"/>
        </w:rPr>
      </w:pPr>
      <w:r w:rsidRPr="00C85CAA">
        <w:rPr>
          <w:sz w:val="24"/>
          <w:szCs w:val="24"/>
        </w:rPr>
        <w:t>Краткое устное изложение результатов выполненного несложного проектного задания.</w:t>
      </w:r>
    </w:p>
    <w:p w:rsidR="000A6671" w:rsidRPr="00C85CAA" w:rsidRDefault="00286BA7" w:rsidP="00662CA2">
      <w:pPr>
        <w:ind w:left="993"/>
        <w:rPr>
          <w:i/>
          <w:sz w:val="24"/>
          <w:szCs w:val="24"/>
        </w:rPr>
      </w:pPr>
      <w:r w:rsidRPr="00C85CAA">
        <w:rPr>
          <w:i/>
          <w:spacing w:val="-2"/>
          <w:sz w:val="24"/>
          <w:szCs w:val="24"/>
        </w:rPr>
        <w:t>Аудирование</w:t>
      </w:r>
    </w:p>
    <w:p w:rsidR="000A6671" w:rsidRPr="00C85CAA" w:rsidRDefault="00286BA7" w:rsidP="00662CA2">
      <w:pPr>
        <w:pStyle w:val="a3"/>
        <w:spacing w:before="26"/>
        <w:ind w:right="570"/>
        <w:rPr>
          <w:sz w:val="24"/>
          <w:szCs w:val="24"/>
        </w:rPr>
      </w:pPr>
      <w:r w:rsidRPr="00C85CAA">
        <w:rPr>
          <w:sz w:val="24"/>
          <w:szCs w:val="24"/>
        </w:rPr>
        <w:t>Понимание на слух речи учителя и других обучающихся и вербальная/невербальная реакция на услышанное (при непосредственном</w:t>
      </w:r>
      <w:r w:rsidRPr="00C85CAA">
        <w:rPr>
          <w:spacing w:val="40"/>
          <w:sz w:val="24"/>
          <w:szCs w:val="24"/>
        </w:rPr>
        <w:t xml:space="preserve"> </w:t>
      </w:r>
      <w:r w:rsidRPr="00C85CAA">
        <w:rPr>
          <w:spacing w:val="-2"/>
          <w:sz w:val="24"/>
          <w:szCs w:val="24"/>
        </w:rPr>
        <w:t>общении).</w:t>
      </w:r>
    </w:p>
    <w:p w:rsidR="000A6671" w:rsidRPr="00C85CAA" w:rsidRDefault="00286BA7" w:rsidP="00662CA2">
      <w:pPr>
        <w:pStyle w:val="a3"/>
        <w:ind w:right="568"/>
        <w:rPr>
          <w:sz w:val="24"/>
          <w:szCs w:val="24"/>
        </w:rPr>
      </w:pPr>
      <w:r w:rsidRPr="00C85CAA">
        <w:rPr>
          <w:sz w:val="24"/>
          <w:szCs w:val="24"/>
        </w:rPr>
        <w:t>Восприятие и понимание на слух учебных и адаптированных аутентичных текстов</w:t>
      </w:r>
      <w:r w:rsidRPr="00C85CAA">
        <w:rPr>
          <w:spacing w:val="35"/>
          <w:sz w:val="24"/>
          <w:szCs w:val="24"/>
        </w:rPr>
        <w:t xml:space="preserve"> </w:t>
      </w:r>
      <w:r w:rsidRPr="00C85CAA">
        <w:rPr>
          <w:sz w:val="24"/>
          <w:szCs w:val="24"/>
        </w:rPr>
        <w:t>в</w:t>
      </w:r>
      <w:r w:rsidRPr="00C85CAA">
        <w:rPr>
          <w:spacing w:val="39"/>
          <w:sz w:val="24"/>
          <w:szCs w:val="24"/>
        </w:rPr>
        <w:t xml:space="preserve"> </w:t>
      </w:r>
      <w:r w:rsidRPr="00C85CAA">
        <w:rPr>
          <w:sz w:val="24"/>
          <w:szCs w:val="24"/>
        </w:rPr>
        <w:t>соответствии</w:t>
      </w:r>
      <w:r w:rsidRPr="00C85CAA">
        <w:rPr>
          <w:spacing w:val="39"/>
          <w:sz w:val="24"/>
          <w:szCs w:val="24"/>
        </w:rPr>
        <w:t xml:space="preserve"> </w:t>
      </w:r>
      <w:r w:rsidRPr="00C85CAA">
        <w:rPr>
          <w:sz w:val="24"/>
          <w:szCs w:val="24"/>
        </w:rPr>
        <w:t>с</w:t>
      </w:r>
      <w:r w:rsidRPr="00C85CAA">
        <w:rPr>
          <w:spacing w:val="36"/>
          <w:sz w:val="24"/>
          <w:szCs w:val="24"/>
        </w:rPr>
        <w:t xml:space="preserve"> </w:t>
      </w:r>
      <w:r w:rsidRPr="00C85CAA">
        <w:rPr>
          <w:sz w:val="24"/>
          <w:szCs w:val="24"/>
        </w:rPr>
        <w:t>поставленной</w:t>
      </w:r>
      <w:r w:rsidRPr="00C85CAA">
        <w:rPr>
          <w:spacing w:val="39"/>
          <w:sz w:val="24"/>
          <w:szCs w:val="24"/>
        </w:rPr>
        <w:t xml:space="preserve"> </w:t>
      </w:r>
      <w:r w:rsidRPr="00C85CAA">
        <w:rPr>
          <w:sz w:val="24"/>
          <w:szCs w:val="24"/>
        </w:rPr>
        <w:t>коммуникативной</w:t>
      </w:r>
      <w:r w:rsidRPr="00C85CAA">
        <w:rPr>
          <w:spacing w:val="36"/>
          <w:sz w:val="24"/>
          <w:szCs w:val="24"/>
        </w:rPr>
        <w:t xml:space="preserve"> </w:t>
      </w:r>
      <w:r w:rsidRPr="00C85CAA">
        <w:rPr>
          <w:sz w:val="24"/>
          <w:szCs w:val="24"/>
        </w:rPr>
        <w:t>задачей:</w:t>
      </w:r>
      <w:r w:rsidRPr="00C85CAA">
        <w:rPr>
          <w:spacing w:val="36"/>
          <w:sz w:val="24"/>
          <w:szCs w:val="24"/>
        </w:rPr>
        <w:t xml:space="preserve"> </w:t>
      </w:r>
      <w:r w:rsidRPr="00C85CAA">
        <w:rPr>
          <w:sz w:val="24"/>
          <w:szCs w:val="24"/>
        </w:rPr>
        <w:t>с</w:t>
      </w:r>
      <w:r w:rsidRPr="00C85CAA">
        <w:rPr>
          <w:spacing w:val="36"/>
          <w:sz w:val="24"/>
          <w:szCs w:val="24"/>
        </w:rPr>
        <w:t xml:space="preserve"> </w:t>
      </w:r>
      <w:r w:rsidRPr="00C85CAA">
        <w:rPr>
          <w:sz w:val="24"/>
          <w:szCs w:val="24"/>
        </w:rPr>
        <w:t>пониманием</w:t>
      </w:r>
    </w:p>
    <w:p w:rsidR="000A6671" w:rsidRPr="00C85CAA" w:rsidRDefault="000A6671" w:rsidP="00662CA2">
      <w:pPr>
        <w:pStyle w:val="a3"/>
        <w:rPr>
          <w:sz w:val="24"/>
          <w:szCs w:val="24"/>
        </w:rPr>
        <w:sectPr w:rsidR="000A6671" w:rsidRPr="00C85CAA">
          <w:pgSz w:w="11930" w:h="16860"/>
          <w:pgMar w:top="1040" w:right="283" w:bottom="1300" w:left="1417" w:header="0" w:footer="1039" w:gutter="0"/>
          <w:cols w:space="720"/>
        </w:sectPr>
      </w:pPr>
    </w:p>
    <w:p w:rsidR="000A6671" w:rsidRPr="00C85CAA" w:rsidRDefault="00286BA7" w:rsidP="00662CA2">
      <w:pPr>
        <w:pStyle w:val="a3"/>
        <w:spacing w:before="77"/>
        <w:ind w:right="570" w:firstLine="0"/>
        <w:rPr>
          <w:sz w:val="24"/>
          <w:szCs w:val="24"/>
        </w:rPr>
      </w:pPr>
      <w:r w:rsidRPr="00C85CAA">
        <w:rPr>
          <w:sz w:val="24"/>
          <w:szCs w:val="24"/>
        </w:rPr>
        <w:lastRenderedPageBreak/>
        <w:t>основного содержания, с пониманием запрашиваемой информации (при опосредованном общении).</w:t>
      </w:r>
    </w:p>
    <w:p w:rsidR="000A6671" w:rsidRPr="00C85CAA" w:rsidRDefault="00286BA7" w:rsidP="00662CA2">
      <w:pPr>
        <w:pStyle w:val="a3"/>
        <w:ind w:right="566"/>
        <w:rPr>
          <w:sz w:val="24"/>
          <w:szCs w:val="24"/>
        </w:rPr>
      </w:pPr>
      <w:r w:rsidRPr="00C85CAA">
        <w:rPr>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0A6671" w:rsidRPr="00C85CAA" w:rsidRDefault="00286BA7" w:rsidP="00662CA2">
      <w:pPr>
        <w:pStyle w:val="a3"/>
        <w:ind w:right="570"/>
        <w:rPr>
          <w:sz w:val="24"/>
          <w:szCs w:val="24"/>
        </w:rPr>
      </w:pPr>
      <w:r w:rsidRPr="00C85CAA">
        <w:rPr>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0A6671" w:rsidRPr="00C85CAA" w:rsidRDefault="00286BA7" w:rsidP="00662CA2">
      <w:pPr>
        <w:pStyle w:val="a3"/>
        <w:ind w:right="573"/>
        <w:rPr>
          <w:sz w:val="24"/>
          <w:szCs w:val="24"/>
        </w:rPr>
      </w:pPr>
      <w:r w:rsidRPr="00C85CAA">
        <w:rPr>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0A6671" w:rsidRPr="00C85CAA" w:rsidRDefault="00286BA7" w:rsidP="00662CA2">
      <w:pPr>
        <w:ind w:left="993"/>
        <w:jc w:val="both"/>
        <w:rPr>
          <w:i/>
          <w:sz w:val="24"/>
          <w:szCs w:val="24"/>
        </w:rPr>
      </w:pPr>
      <w:r w:rsidRPr="00C85CAA">
        <w:rPr>
          <w:i/>
          <w:sz w:val="24"/>
          <w:szCs w:val="24"/>
        </w:rPr>
        <w:t>Смысловое</w:t>
      </w:r>
      <w:r w:rsidRPr="00C85CAA">
        <w:rPr>
          <w:i/>
          <w:spacing w:val="-12"/>
          <w:sz w:val="24"/>
          <w:szCs w:val="24"/>
        </w:rPr>
        <w:t xml:space="preserve"> </w:t>
      </w:r>
      <w:r w:rsidRPr="00C85CAA">
        <w:rPr>
          <w:i/>
          <w:spacing w:val="-2"/>
          <w:sz w:val="24"/>
          <w:szCs w:val="24"/>
        </w:rPr>
        <w:t>чтение</w:t>
      </w:r>
    </w:p>
    <w:p w:rsidR="000A6671" w:rsidRPr="00C85CAA" w:rsidRDefault="00286BA7" w:rsidP="00662CA2">
      <w:pPr>
        <w:pStyle w:val="a3"/>
        <w:spacing w:before="26"/>
        <w:ind w:right="569"/>
        <w:rPr>
          <w:sz w:val="24"/>
          <w:szCs w:val="24"/>
        </w:rPr>
      </w:pPr>
      <w:r w:rsidRPr="00C85CAA">
        <w:rPr>
          <w:sz w:val="24"/>
          <w:szCs w:val="24"/>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r w:rsidRPr="00C85CAA">
        <w:rPr>
          <w:spacing w:val="-2"/>
          <w:sz w:val="24"/>
          <w:szCs w:val="24"/>
        </w:rPr>
        <w:t>текста.</w:t>
      </w:r>
    </w:p>
    <w:p w:rsidR="000A6671" w:rsidRPr="00C85CAA" w:rsidRDefault="00286BA7" w:rsidP="00662CA2">
      <w:pPr>
        <w:pStyle w:val="a3"/>
        <w:ind w:left="993" w:firstLine="0"/>
        <w:rPr>
          <w:sz w:val="24"/>
          <w:szCs w:val="24"/>
        </w:rPr>
      </w:pPr>
      <w:r w:rsidRPr="00C85CAA">
        <w:rPr>
          <w:sz w:val="24"/>
          <w:szCs w:val="24"/>
        </w:rPr>
        <w:t>Тексты</w:t>
      </w:r>
      <w:r w:rsidRPr="00C85CAA">
        <w:rPr>
          <w:spacing w:val="-9"/>
          <w:sz w:val="24"/>
          <w:szCs w:val="24"/>
        </w:rPr>
        <w:t xml:space="preserve"> </w:t>
      </w:r>
      <w:r w:rsidRPr="00C85CAA">
        <w:rPr>
          <w:sz w:val="24"/>
          <w:szCs w:val="24"/>
        </w:rPr>
        <w:t>для</w:t>
      </w:r>
      <w:r w:rsidRPr="00C85CAA">
        <w:rPr>
          <w:spacing w:val="-5"/>
          <w:sz w:val="24"/>
          <w:szCs w:val="24"/>
        </w:rPr>
        <w:t xml:space="preserve"> </w:t>
      </w:r>
      <w:r w:rsidRPr="00C85CAA">
        <w:rPr>
          <w:sz w:val="24"/>
          <w:szCs w:val="24"/>
        </w:rPr>
        <w:t>чтения</w:t>
      </w:r>
      <w:r w:rsidRPr="00C85CAA">
        <w:rPr>
          <w:spacing w:val="-7"/>
          <w:sz w:val="24"/>
          <w:szCs w:val="24"/>
        </w:rPr>
        <w:t xml:space="preserve"> </w:t>
      </w:r>
      <w:r w:rsidRPr="00C85CAA">
        <w:rPr>
          <w:sz w:val="24"/>
          <w:szCs w:val="24"/>
        </w:rPr>
        <w:t>вслух:</w:t>
      </w:r>
      <w:r w:rsidRPr="00C85CAA">
        <w:rPr>
          <w:spacing w:val="-8"/>
          <w:sz w:val="24"/>
          <w:szCs w:val="24"/>
        </w:rPr>
        <w:t xml:space="preserve"> </w:t>
      </w:r>
      <w:r w:rsidRPr="00C85CAA">
        <w:rPr>
          <w:sz w:val="24"/>
          <w:szCs w:val="24"/>
        </w:rPr>
        <w:t>диалог,</w:t>
      </w:r>
      <w:r w:rsidRPr="00C85CAA">
        <w:rPr>
          <w:spacing w:val="-8"/>
          <w:sz w:val="24"/>
          <w:szCs w:val="24"/>
        </w:rPr>
        <w:t xml:space="preserve"> </w:t>
      </w:r>
      <w:r w:rsidRPr="00C85CAA">
        <w:rPr>
          <w:sz w:val="24"/>
          <w:szCs w:val="24"/>
        </w:rPr>
        <w:t>рассказ,</w:t>
      </w:r>
      <w:r w:rsidRPr="00C85CAA">
        <w:rPr>
          <w:spacing w:val="-7"/>
          <w:sz w:val="24"/>
          <w:szCs w:val="24"/>
        </w:rPr>
        <w:t xml:space="preserve"> </w:t>
      </w:r>
      <w:r w:rsidRPr="00C85CAA">
        <w:rPr>
          <w:spacing w:val="-2"/>
          <w:sz w:val="24"/>
          <w:szCs w:val="24"/>
        </w:rPr>
        <w:t>сказка.</w:t>
      </w:r>
    </w:p>
    <w:p w:rsidR="000A6671" w:rsidRPr="00C85CAA" w:rsidRDefault="00286BA7" w:rsidP="00662CA2">
      <w:pPr>
        <w:pStyle w:val="a3"/>
        <w:spacing w:before="30"/>
        <w:ind w:right="572"/>
        <w:rPr>
          <w:sz w:val="24"/>
          <w:szCs w:val="24"/>
        </w:rPr>
      </w:pPr>
      <w:r w:rsidRPr="00C85CAA">
        <w:rPr>
          <w:sz w:val="24"/>
          <w:szCs w:val="24"/>
        </w:rPr>
        <w:t>Чтение про себя учебных текстов, построенных на изученном языковом материале,</w:t>
      </w:r>
      <w:r w:rsidRPr="00C85CAA">
        <w:rPr>
          <w:spacing w:val="-3"/>
          <w:sz w:val="24"/>
          <w:szCs w:val="24"/>
        </w:rPr>
        <w:t xml:space="preserve"> </w:t>
      </w:r>
      <w:r w:rsidRPr="00C85CAA">
        <w:rPr>
          <w:sz w:val="24"/>
          <w:szCs w:val="24"/>
        </w:rPr>
        <w:t>с</w:t>
      </w:r>
      <w:r w:rsidRPr="00C85CAA">
        <w:rPr>
          <w:spacing w:val="-2"/>
          <w:sz w:val="24"/>
          <w:szCs w:val="24"/>
        </w:rPr>
        <w:t xml:space="preserve"> </w:t>
      </w:r>
      <w:r w:rsidRPr="00C85CAA">
        <w:rPr>
          <w:sz w:val="24"/>
          <w:szCs w:val="24"/>
        </w:rPr>
        <w:t>различной</w:t>
      </w:r>
      <w:r w:rsidRPr="00C85CAA">
        <w:rPr>
          <w:spacing w:val="-2"/>
          <w:sz w:val="24"/>
          <w:szCs w:val="24"/>
        </w:rPr>
        <w:t xml:space="preserve"> </w:t>
      </w:r>
      <w:r w:rsidRPr="00C85CAA">
        <w:rPr>
          <w:sz w:val="24"/>
          <w:szCs w:val="24"/>
        </w:rPr>
        <w:t>глубиной</w:t>
      </w:r>
      <w:r w:rsidRPr="00C85CAA">
        <w:rPr>
          <w:spacing w:val="-2"/>
          <w:sz w:val="24"/>
          <w:szCs w:val="24"/>
        </w:rPr>
        <w:t xml:space="preserve"> </w:t>
      </w:r>
      <w:r w:rsidRPr="00C85CAA">
        <w:rPr>
          <w:sz w:val="24"/>
          <w:szCs w:val="24"/>
        </w:rPr>
        <w:t>проникновения</w:t>
      </w:r>
      <w:r w:rsidRPr="00C85CAA">
        <w:rPr>
          <w:spacing w:val="-2"/>
          <w:sz w:val="24"/>
          <w:szCs w:val="24"/>
        </w:rPr>
        <w:t xml:space="preserve"> </w:t>
      </w:r>
      <w:r w:rsidRPr="00C85CAA">
        <w:rPr>
          <w:sz w:val="24"/>
          <w:szCs w:val="24"/>
        </w:rPr>
        <w:t>в</w:t>
      </w:r>
      <w:r w:rsidRPr="00C85CAA">
        <w:rPr>
          <w:spacing w:val="-3"/>
          <w:sz w:val="24"/>
          <w:szCs w:val="24"/>
        </w:rPr>
        <w:t xml:space="preserve"> </w:t>
      </w:r>
      <w:r w:rsidRPr="00C85CAA">
        <w:rPr>
          <w:sz w:val="24"/>
          <w:szCs w:val="24"/>
        </w:rPr>
        <w:t>их</w:t>
      </w:r>
      <w:r w:rsidRPr="00C85CAA">
        <w:rPr>
          <w:spacing w:val="-2"/>
          <w:sz w:val="24"/>
          <w:szCs w:val="24"/>
        </w:rPr>
        <w:t xml:space="preserve"> </w:t>
      </w:r>
      <w:r w:rsidRPr="00C85CAA">
        <w:rPr>
          <w:sz w:val="24"/>
          <w:szCs w:val="24"/>
        </w:rPr>
        <w:t>содержание</w:t>
      </w:r>
      <w:r w:rsidRPr="00C85CAA">
        <w:rPr>
          <w:spacing w:val="-2"/>
          <w:sz w:val="24"/>
          <w:szCs w:val="24"/>
        </w:rPr>
        <w:t xml:space="preserve"> </w:t>
      </w:r>
      <w:r w:rsidRPr="00C85CAA">
        <w:rPr>
          <w:sz w:val="24"/>
          <w:szCs w:val="24"/>
        </w:rPr>
        <w:t>в</w:t>
      </w:r>
      <w:r w:rsidRPr="00C85CAA">
        <w:rPr>
          <w:spacing w:val="-3"/>
          <w:sz w:val="24"/>
          <w:szCs w:val="24"/>
        </w:rPr>
        <w:t xml:space="preserve"> </w:t>
      </w:r>
      <w:r w:rsidRPr="00C85CAA">
        <w:rPr>
          <w:sz w:val="24"/>
          <w:szCs w:val="24"/>
        </w:rPr>
        <w:t>зависимости от поставленной коммуникативной задачи: с пониманием основного содержания, с пониманием запрашиваемой информации.</w:t>
      </w:r>
    </w:p>
    <w:p w:rsidR="000A6671" w:rsidRPr="00C85CAA" w:rsidRDefault="00286BA7" w:rsidP="00662CA2">
      <w:pPr>
        <w:pStyle w:val="a3"/>
        <w:ind w:right="570"/>
        <w:rPr>
          <w:sz w:val="24"/>
          <w:szCs w:val="24"/>
        </w:rPr>
      </w:pPr>
      <w:r w:rsidRPr="00C85CAA">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0A6671" w:rsidRPr="00C85CAA" w:rsidRDefault="00286BA7" w:rsidP="00662CA2">
      <w:pPr>
        <w:pStyle w:val="a3"/>
        <w:ind w:right="566"/>
        <w:rPr>
          <w:sz w:val="24"/>
          <w:szCs w:val="24"/>
        </w:rPr>
      </w:pPr>
      <w:r w:rsidRPr="00C85CAA">
        <w:rPr>
          <w:sz w:val="24"/>
          <w:szCs w:val="24"/>
        </w:rPr>
        <w:t>Чтение</w:t>
      </w:r>
      <w:r w:rsidRPr="00C85CAA">
        <w:rPr>
          <w:spacing w:val="-1"/>
          <w:sz w:val="24"/>
          <w:szCs w:val="24"/>
        </w:rPr>
        <w:t xml:space="preserve"> </w:t>
      </w:r>
      <w:r w:rsidRPr="00C85CAA">
        <w:rPr>
          <w:sz w:val="24"/>
          <w:szCs w:val="24"/>
        </w:rPr>
        <w:t>с</w:t>
      </w:r>
      <w:r w:rsidRPr="00C85CAA">
        <w:rPr>
          <w:spacing w:val="-1"/>
          <w:sz w:val="24"/>
          <w:szCs w:val="24"/>
        </w:rPr>
        <w:t xml:space="preserve"> </w:t>
      </w:r>
      <w:r w:rsidRPr="00C85CAA">
        <w:rPr>
          <w:sz w:val="24"/>
          <w:szCs w:val="24"/>
        </w:rPr>
        <w:t>пониманием запрашиваемой</w:t>
      </w:r>
      <w:r w:rsidRPr="00C85CAA">
        <w:rPr>
          <w:spacing w:val="-1"/>
          <w:sz w:val="24"/>
          <w:szCs w:val="24"/>
        </w:rPr>
        <w:t xml:space="preserve"> </w:t>
      </w:r>
      <w:r w:rsidRPr="00C85CAA">
        <w:rPr>
          <w:sz w:val="24"/>
          <w:szCs w:val="24"/>
        </w:rPr>
        <w:t>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0A6671" w:rsidRPr="00C85CAA" w:rsidRDefault="00286BA7" w:rsidP="00662CA2">
      <w:pPr>
        <w:pStyle w:val="a3"/>
        <w:ind w:right="571"/>
        <w:rPr>
          <w:sz w:val="24"/>
          <w:szCs w:val="24"/>
        </w:rPr>
      </w:pPr>
      <w:r w:rsidRPr="00C85CAA">
        <w:rPr>
          <w:sz w:val="24"/>
          <w:szCs w:val="24"/>
        </w:rPr>
        <w:t>Смысловое чтение про себя учебных и адаптированных аутентичных</w:t>
      </w:r>
      <w:r w:rsidRPr="00C85CAA">
        <w:rPr>
          <w:spacing w:val="40"/>
          <w:sz w:val="24"/>
          <w:szCs w:val="24"/>
        </w:rPr>
        <w:t xml:space="preserve"> </w:t>
      </w:r>
      <w:r w:rsidRPr="00C85CAA">
        <w:rPr>
          <w:sz w:val="24"/>
          <w:szCs w:val="24"/>
        </w:rPr>
        <w:t>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0A6671" w:rsidRPr="00C85CAA" w:rsidRDefault="00286BA7" w:rsidP="00662CA2">
      <w:pPr>
        <w:pStyle w:val="a3"/>
        <w:ind w:right="569"/>
        <w:rPr>
          <w:sz w:val="24"/>
          <w:szCs w:val="24"/>
        </w:rPr>
      </w:pPr>
      <w:r w:rsidRPr="00C85CAA">
        <w:rPr>
          <w:sz w:val="24"/>
          <w:szCs w:val="24"/>
        </w:rPr>
        <w:t>Чтение несплошных текстов (таблиц, диаграмм) и понимание</w:t>
      </w:r>
      <w:r w:rsidRPr="00C85CAA">
        <w:rPr>
          <w:spacing w:val="40"/>
          <w:sz w:val="24"/>
          <w:szCs w:val="24"/>
        </w:rPr>
        <w:t xml:space="preserve"> </w:t>
      </w:r>
      <w:r w:rsidRPr="00C85CAA">
        <w:rPr>
          <w:sz w:val="24"/>
          <w:szCs w:val="24"/>
        </w:rPr>
        <w:t>представленной в них информации.</w:t>
      </w:r>
    </w:p>
    <w:p w:rsidR="000A6671" w:rsidRPr="00C85CAA" w:rsidRDefault="00286BA7" w:rsidP="00662CA2">
      <w:pPr>
        <w:pStyle w:val="a3"/>
        <w:spacing w:before="2"/>
        <w:ind w:right="565"/>
        <w:rPr>
          <w:sz w:val="24"/>
          <w:szCs w:val="24"/>
        </w:rPr>
      </w:pPr>
      <w:r w:rsidRPr="00C85CAA">
        <w:rPr>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0A6671" w:rsidRPr="00C85CAA" w:rsidRDefault="00286BA7" w:rsidP="00662CA2">
      <w:pPr>
        <w:ind w:left="993"/>
        <w:rPr>
          <w:i/>
          <w:sz w:val="24"/>
          <w:szCs w:val="24"/>
        </w:rPr>
      </w:pPr>
      <w:r w:rsidRPr="00C85CAA">
        <w:rPr>
          <w:i/>
          <w:spacing w:val="-2"/>
          <w:sz w:val="24"/>
          <w:szCs w:val="24"/>
        </w:rPr>
        <w:t>Письмо</w:t>
      </w:r>
    </w:p>
    <w:p w:rsidR="000A6671" w:rsidRPr="00C85CAA" w:rsidRDefault="00286BA7" w:rsidP="00662CA2">
      <w:pPr>
        <w:pStyle w:val="a3"/>
        <w:spacing w:before="30"/>
        <w:ind w:right="563"/>
        <w:rPr>
          <w:sz w:val="24"/>
          <w:szCs w:val="24"/>
        </w:rPr>
      </w:pPr>
      <w:r w:rsidRPr="00C85CAA">
        <w:rPr>
          <w:sz w:val="24"/>
          <w:szCs w:val="24"/>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0A6671" w:rsidRPr="00C85CAA" w:rsidRDefault="00286BA7" w:rsidP="00662CA2">
      <w:pPr>
        <w:pStyle w:val="a3"/>
        <w:ind w:right="563"/>
        <w:rPr>
          <w:sz w:val="24"/>
          <w:szCs w:val="24"/>
        </w:rPr>
      </w:pPr>
      <w:r w:rsidRPr="00C85CAA">
        <w:rPr>
          <w:sz w:val="24"/>
          <w:szCs w:val="24"/>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0A6671" w:rsidRPr="00C85CAA" w:rsidRDefault="00286BA7" w:rsidP="00662CA2">
      <w:pPr>
        <w:pStyle w:val="a3"/>
        <w:spacing w:before="77"/>
        <w:jc w:val="left"/>
        <w:rPr>
          <w:sz w:val="24"/>
          <w:szCs w:val="24"/>
        </w:rPr>
      </w:pPr>
      <w:r w:rsidRPr="00C85CAA">
        <w:rPr>
          <w:sz w:val="24"/>
          <w:szCs w:val="24"/>
        </w:rPr>
        <w:t>Написание с использованием образца поздравлений с праздниками (с Новым годом, Рождеством, днём рождения) с выражением пожеланий.</w:t>
      </w:r>
    </w:p>
    <w:p w:rsidR="000A6671" w:rsidRPr="00C85CAA" w:rsidRDefault="00286BA7" w:rsidP="00662CA2">
      <w:pPr>
        <w:pStyle w:val="a3"/>
        <w:jc w:val="left"/>
        <w:rPr>
          <w:sz w:val="24"/>
          <w:szCs w:val="24"/>
        </w:rPr>
      </w:pPr>
      <w:r w:rsidRPr="00C85CAA">
        <w:rPr>
          <w:sz w:val="24"/>
          <w:szCs w:val="24"/>
        </w:rPr>
        <w:t>Создание</w:t>
      </w:r>
      <w:r w:rsidRPr="00C85CAA">
        <w:rPr>
          <w:spacing w:val="40"/>
          <w:sz w:val="24"/>
          <w:szCs w:val="24"/>
        </w:rPr>
        <w:t xml:space="preserve"> </w:t>
      </w:r>
      <w:r w:rsidRPr="00C85CAA">
        <w:rPr>
          <w:sz w:val="24"/>
          <w:szCs w:val="24"/>
        </w:rPr>
        <w:t>подписей</w:t>
      </w:r>
      <w:r w:rsidRPr="00C85CAA">
        <w:rPr>
          <w:spacing w:val="40"/>
          <w:sz w:val="24"/>
          <w:szCs w:val="24"/>
        </w:rPr>
        <w:t xml:space="preserve"> </w:t>
      </w:r>
      <w:r w:rsidRPr="00C85CAA">
        <w:rPr>
          <w:sz w:val="24"/>
          <w:szCs w:val="24"/>
        </w:rPr>
        <w:t>к</w:t>
      </w:r>
      <w:r w:rsidRPr="00C85CAA">
        <w:rPr>
          <w:spacing w:val="40"/>
          <w:sz w:val="24"/>
          <w:szCs w:val="24"/>
        </w:rPr>
        <w:t xml:space="preserve"> </w:t>
      </w:r>
      <w:r w:rsidRPr="00C85CAA">
        <w:rPr>
          <w:sz w:val="24"/>
          <w:szCs w:val="24"/>
        </w:rPr>
        <w:t>картинкам,</w:t>
      </w:r>
      <w:r w:rsidRPr="00C85CAA">
        <w:rPr>
          <w:spacing w:val="40"/>
          <w:sz w:val="24"/>
          <w:szCs w:val="24"/>
        </w:rPr>
        <w:t xml:space="preserve"> </w:t>
      </w:r>
      <w:r w:rsidRPr="00C85CAA">
        <w:rPr>
          <w:sz w:val="24"/>
          <w:szCs w:val="24"/>
        </w:rPr>
        <w:t>фотографиям</w:t>
      </w:r>
      <w:r w:rsidRPr="00C85CAA">
        <w:rPr>
          <w:spacing w:val="40"/>
          <w:sz w:val="24"/>
          <w:szCs w:val="24"/>
        </w:rPr>
        <w:t xml:space="preserve"> </w:t>
      </w:r>
      <w:r w:rsidRPr="00C85CAA">
        <w:rPr>
          <w:sz w:val="24"/>
          <w:szCs w:val="24"/>
        </w:rPr>
        <w:t>с</w:t>
      </w:r>
      <w:r w:rsidRPr="00C85CAA">
        <w:rPr>
          <w:spacing w:val="40"/>
          <w:sz w:val="24"/>
          <w:szCs w:val="24"/>
        </w:rPr>
        <w:t xml:space="preserve"> </w:t>
      </w:r>
      <w:r w:rsidRPr="00C85CAA">
        <w:rPr>
          <w:sz w:val="24"/>
          <w:szCs w:val="24"/>
        </w:rPr>
        <w:t>пояснением,</w:t>
      </w:r>
      <w:r w:rsidRPr="00C85CAA">
        <w:rPr>
          <w:spacing w:val="40"/>
          <w:sz w:val="24"/>
          <w:szCs w:val="24"/>
        </w:rPr>
        <w:t xml:space="preserve"> </w:t>
      </w:r>
      <w:r w:rsidRPr="00C85CAA">
        <w:rPr>
          <w:sz w:val="24"/>
          <w:szCs w:val="24"/>
        </w:rPr>
        <w:t>что</w:t>
      </w:r>
      <w:r w:rsidRPr="00C85CAA">
        <w:rPr>
          <w:spacing w:val="40"/>
          <w:sz w:val="24"/>
          <w:szCs w:val="24"/>
        </w:rPr>
        <w:t xml:space="preserve"> </w:t>
      </w:r>
      <w:r w:rsidRPr="00C85CAA">
        <w:rPr>
          <w:sz w:val="24"/>
          <w:szCs w:val="24"/>
        </w:rPr>
        <w:t>на</w:t>
      </w:r>
      <w:r w:rsidRPr="00C85CAA">
        <w:rPr>
          <w:spacing w:val="40"/>
          <w:sz w:val="24"/>
          <w:szCs w:val="24"/>
        </w:rPr>
        <w:t xml:space="preserve"> </w:t>
      </w:r>
      <w:r w:rsidRPr="00C85CAA">
        <w:rPr>
          <w:sz w:val="24"/>
          <w:szCs w:val="24"/>
        </w:rPr>
        <w:t>них изображено, написание короткого рассказа по плану/ключевым словам.</w:t>
      </w:r>
    </w:p>
    <w:p w:rsidR="000A6671" w:rsidRPr="00C85CAA" w:rsidRDefault="00286BA7" w:rsidP="00662CA2">
      <w:pPr>
        <w:pStyle w:val="a3"/>
        <w:jc w:val="left"/>
        <w:rPr>
          <w:sz w:val="24"/>
          <w:szCs w:val="24"/>
        </w:rPr>
      </w:pPr>
      <w:r w:rsidRPr="00C85CAA">
        <w:rPr>
          <w:sz w:val="24"/>
          <w:szCs w:val="24"/>
        </w:rPr>
        <w:t>Написание</w:t>
      </w:r>
      <w:r w:rsidRPr="00C85CAA">
        <w:rPr>
          <w:spacing w:val="34"/>
          <w:sz w:val="24"/>
          <w:szCs w:val="24"/>
        </w:rPr>
        <w:t xml:space="preserve"> </w:t>
      </w:r>
      <w:r w:rsidRPr="00C85CAA">
        <w:rPr>
          <w:sz w:val="24"/>
          <w:szCs w:val="24"/>
        </w:rPr>
        <w:t>электронного</w:t>
      </w:r>
      <w:r w:rsidRPr="00C85CAA">
        <w:rPr>
          <w:spacing w:val="35"/>
          <w:sz w:val="24"/>
          <w:szCs w:val="24"/>
        </w:rPr>
        <w:t xml:space="preserve"> </w:t>
      </w:r>
      <w:r w:rsidRPr="00C85CAA">
        <w:rPr>
          <w:sz w:val="24"/>
          <w:szCs w:val="24"/>
        </w:rPr>
        <w:t>НООбщения</w:t>
      </w:r>
      <w:r w:rsidRPr="00C85CAA">
        <w:rPr>
          <w:spacing w:val="35"/>
          <w:sz w:val="24"/>
          <w:szCs w:val="24"/>
        </w:rPr>
        <w:t xml:space="preserve"> </w:t>
      </w:r>
      <w:r w:rsidRPr="00C85CAA">
        <w:rPr>
          <w:sz w:val="24"/>
          <w:szCs w:val="24"/>
        </w:rPr>
        <w:t>личного</w:t>
      </w:r>
      <w:r w:rsidRPr="00C85CAA">
        <w:rPr>
          <w:spacing w:val="34"/>
          <w:sz w:val="24"/>
          <w:szCs w:val="24"/>
        </w:rPr>
        <w:t xml:space="preserve"> </w:t>
      </w:r>
      <w:r w:rsidRPr="00C85CAA">
        <w:rPr>
          <w:sz w:val="24"/>
          <w:szCs w:val="24"/>
        </w:rPr>
        <w:t>характера</w:t>
      </w:r>
      <w:r w:rsidRPr="00C85CAA">
        <w:rPr>
          <w:spacing w:val="34"/>
          <w:sz w:val="24"/>
          <w:szCs w:val="24"/>
        </w:rPr>
        <w:t xml:space="preserve"> </w:t>
      </w:r>
      <w:r w:rsidRPr="00C85CAA">
        <w:rPr>
          <w:sz w:val="24"/>
          <w:szCs w:val="24"/>
        </w:rPr>
        <w:t>с</w:t>
      </w:r>
      <w:r w:rsidRPr="00C85CAA">
        <w:rPr>
          <w:spacing w:val="34"/>
          <w:sz w:val="24"/>
          <w:szCs w:val="24"/>
        </w:rPr>
        <w:t xml:space="preserve"> </w:t>
      </w:r>
      <w:r w:rsidRPr="00C85CAA">
        <w:rPr>
          <w:sz w:val="24"/>
          <w:szCs w:val="24"/>
        </w:rPr>
        <w:t xml:space="preserve">использованием </w:t>
      </w:r>
      <w:r w:rsidRPr="00C85CAA">
        <w:rPr>
          <w:spacing w:val="-2"/>
          <w:sz w:val="24"/>
          <w:szCs w:val="24"/>
        </w:rPr>
        <w:t>образца.</w:t>
      </w:r>
    </w:p>
    <w:p w:rsidR="000A6671" w:rsidRPr="00C85CAA" w:rsidRDefault="00286BA7" w:rsidP="00662CA2">
      <w:pPr>
        <w:pStyle w:val="2"/>
        <w:spacing w:before="4"/>
        <w:jc w:val="left"/>
        <w:rPr>
          <w:sz w:val="24"/>
          <w:szCs w:val="24"/>
        </w:rPr>
      </w:pPr>
      <w:r w:rsidRPr="00C85CAA">
        <w:rPr>
          <w:sz w:val="24"/>
          <w:szCs w:val="24"/>
        </w:rPr>
        <w:t>Языковые</w:t>
      </w:r>
      <w:r w:rsidRPr="00C85CAA">
        <w:rPr>
          <w:spacing w:val="-7"/>
          <w:sz w:val="24"/>
          <w:szCs w:val="24"/>
        </w:rPr>
        <w:t xml:space="preserve"> </w:t>
      </w:r>
      <w:r w:rsidRPr="00C85CAA">
        <w:rPr>
          <w:sz w:val="24"/>
          <w:szCs w:val="24"/>
        </w:rPr>
        <w:t>знания</w:t>
      </w:r>
      <w:r w:rsidRPr="00C85CAA">
        <w:rPr>
          <w:spacing w:val="-10"/>
          <w:sz w:val="24"/>
          <w:szCs w:val="24"/>
        </w:rPr>
        <w:t xml:space="preserve"> </w:t>
      </w:r>
      <w:r w:rsidRPr="00C85CAA">
        <w:rPr>
          <w:sz w:val="24"/>
          <w:szCs w:val="24"/>
        </w:rPr>
        <w:t>и</w:t>
      </w:r>
      <w:r w:rsidRPr="00C85CAA">
        <w:rPr>
          <w:spacing w:val="-8"/>
          <w:sz w:val="24"/>
          <w:szCs w:val="24"/>
        </w:rPr>
        <w:t xml:space="preserve"> </w:t>
      </w:r>
      <w:r w:rsidRPr="00C85CAA">
        <w:rPr>
          <w:spacing w:val="-2"/>
          <w:sz w:val="24"/>
          <w:szCs w:val="24"/>
        </w:rPr>
        <w:t>навыки</w:t>
      </w:r>
    </w:p>
    <w:p w:rsidR="000A6671" w:rsidRPr="00C85CAA" w:rsidRDefault="00286BA7" w:rsidP="00662CA2">
      <w:pPr>
        <w:spacing w:before="22"/>
        <w:ind w:left="993"/>
        <w:rPr>
          <w:i/>
          <w:sz w:val="24"/>
          <w:szCs w:val="24"/>
        </w:rPr>
      </w:pPr>
      <w:r w:rsidRPr="00C85CAA">
        <w:rPr>
          <w:i/>
          <w:sz w:val="24"/>
          <w:szCs w:val="24"/>
        </w:rPr>
        <w:t>Фонетическая</w:t>
      </w:r>
      <w:r w:rsidRPr="00C85CAA">
        <w:rPr>
          <w:i/>
          <w:spacing w:val="-14"/>
          <w:sz w:val="24"/>
          <w:szCs w:val="24"/>
        </w:rPr>
        <w:t xml:space="preserve"> </w:t>
      </w:r>
      <w:r w:rsidRPr="00C85CAA">
        <w:rPr>
          <w:i/>
          <w:sz w:val="24"/>
          <w:szCs w:val="24"/>
        </w:rPr>
        <w:t>сторона</w:t>
      </w:r>
      <w:r w:rsidRPr="00C85CAA">
        <w:rPr>
          <w:i/>
          <w:spacing w:val="-13"/>
          <w:sz w:val="24"/>
          <w:szCs w:val="24"/>
        </w:rPr>
        <w:t xml:space="preserve"> </w:t>
      </w:r>
      <w:r w:rsidRPr="00C85CAA">
        <w:rPr>
          <w:i/>
          <w:spacing w:val="-4"/>
          <w:sz w:val="24"/>
          <w:szCs w:val="24"/>
        </w:rPr>
        <w:t>речи</w:t>
      </w:r>
    </w:p>
    <w:p w:rsidR="000A6671" w:rsidRPr="00C85CAA" w:rsidRDefault="00286BA7" w:rsidP="00662CA2">
      <w:pPr>
        <w:pStyle w:val="a3"/>
        <w:spacing w:before="30"/>
        <w:ind w:right="571"/>
        <w:rPr>
          <w:sz w:val="24"/>
          <w:szCs w:val="24"/>
        </w:rPr>
      </w:pPr>
      <w:r w:rsidRPr="00C85CAA">
        <w:rPr>
          <w:sz w:val="24"/>
          <w:szCs w:val="24"/>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0A6671" w:rsidRPr="00C85CAA" w:rsidRDefault="00286BA7" w:rsidP="00662CA2">
      <w:pPr>
        <w:pStyle w:val="a3"/>
        <w:ind w:left="993" w:firstLine="0"/>
        <w:jc w:val="left"/>
        <w:rPr>
          <w:sz w:val="24"/>
          <w:szCs w:val="24"/>
        </w:rPr>
      </w:pPr>
      <w:r w:rsidRPr="00C85CAA">
        <w:rPr>
          <w:sz w:val="24"/>
          <w:szCs w:val="24"/>
        </w:rPr>
        <w:t>Чтение</w:t>
      </w:r>
      <w:r w:rsidRPr="00C85CAA">
        <w:rPr>
          <w:spacing w:val="-9"/>
          <w:sz w:val="24"/>
          <w:szCs w:val="24"/>
        </w:rPr>
        <w:t xml:space="preserve"> </w:t>
      </w:r>
      <w:r w:rsidRPr="00C85CAA">
        <w:rPr>
          <w:sz w:val="24"/>
          <w:szCs w:val="24"/>
        </w:rPr>
        <w:t>новых</w:t>
      </w:r>
      <w:r w:rsidRPr="00C85CAA">
        <w:rPr>
          <w:spacing w:val="-9"/>
          <w:sz w:val="24"/>
          <w:szCs w:val="24"/>
        </w:rPr>
        <w:t xml:space="preserve"> </w:t>
      </w:r>
      <w:r w:rsidRPr="00C85CAA">
        <w:rPr>
          <w:sz w:val="24"/>
          <w:szCs w:val="24"/>
        </w:rPr>
        <w:t>слов</w:t>
      </w:r>
      <w:r w:rsidRPr="00C85CAA">
        <w:rPr>
          <w:spacing w:val="-9"/>
          <w:sz w:val="24"/>
          <w:szCs w:val="24"/>
        </w:rPr>
        <w:t xml:space="preserve"> </w:t>
      </w:r>
      <w:r w:rsidRPr="00C85CAA">
        <w:rPr>
          <w:sz w:val="24"/>
          <w:szCs w:val="24"/>
        </w:rPr>
        <w:t>согласно</w:t>
      </w:r>
      <w:r w:rsidRPr="00C85CAA">
        <w:rPr>
          <w:spacing w:val="-9"/>
          <w:sz w:val="24"/>
          <w:szCs w:val="24"/>
        </w:rPr>
        <w:t xml:space="preserve"> </w:t>
      </w:r>
      <w:r w:rsidRPr="00C85CAA">
        <w:rPr>
          <w:sz w:val="24"/>
          <w:szCs w:val="24"/>
        </w:rPr>
        <w:t>основным</w:t>
      </w:r>
      <w:r w:rsidRPr="00C85CAA">
        <w:rPr>
          <w:spacing w:val="-9"/>
          <w:sz w:val="24"/>
          <w:szCs w:val="24"/>
        </w:rPr>
        <w:t xml:space="preserve"> </w:t>
      </w:r>
      <w:r w:rsidRPr="00C85CAA">
        <w:rPr>
          <w:sz w:val="24"/>
          <w:szCs w:val="24"/>
        </w:rPr>
        <w:t>правилам</w:t>
      </w:r>
      <w:r w:rsidRPr="00C85CAA">
        <w:rPr>
          <w:spacing w:val="-9"/>
          <w:sz w:val="24"/>
          <w:szCs w:val="24"/>
        </w:rPr>
        <w:t xml:space="preserve"> </w:t>
      </w:r>
      <w:r w:rsidRPr="00C85CAA">
        <w:rPr>
          <w:spacing w:val="-2"/>
          <w:sz w:val="24"/>
          <w:szCs w:val="24"/>
        </w:rPr>
        <w:t>чтения.</w:t>
      </w:r>
    </w:p>
    <w:p w:rsidR="000A6671" w:rsidRPr="00C85CAA" w:rsidRDefault="00286BA7" w:rsidP="00662CA2">
      <w:pPr>
        <w:spacing w:before="30"/>
        <w:ind w:left="993"/>
        <w:rPr>
          <w:i/>
          <w:sz w:val="24"/>
          <w:szCs w:val="24"/>
        </w:rPr>
      </w:pPr>
      <w:r w:rsidRPr="00C85CAA">
        <w:rPr>
          <w:i/>
          <w:sz w:val="24"/>
          <w:szCs w:val="24"/>
        </w:rPr>
        <w:lastRenderedPageBreak/>
        <w:t>Графика,</w:t>
      </w:r>
      <w:r w:rsidRPr="00C85CAA">
        <w:rPr>
          <w:i/>
          <w:spacing w:val="-9"/>
          <w:sz w:val="24"/>
          <w:szCs w:val="24"/>
        </w:rPr>
        <w:t xml:space="preserve"> </w:t>
      </w:r>
      <w:r w:rsidRPr="00C85CAA">
        <w:rPr>
          <w:i/>
          <w:sz w:val="24"/>
          <w:szCs w:val="24"/>
        </w:rPr>
        <w:t>орфография</w:t>
      </w:r>
      <w:r w:rsidRPr="00C85CAA">
        <w:rPr>
          <w:i/>
          <w:spacing w:val="-8"/>
          <w:sz w:val="24"/>
          <w:szCs w:val="24"/>
        </w:rPr>
        <w:t xml:space="preserve"> </w:t>
      </w:r>
      <w:r w:rsidRPr="00C85CAA">
        <w:rPr>
          <w:i/>
          <w:sz w:val="24"/>
          <w:szCs w:val="24"/>
        </w:rPr>
        <w:t>и</w:t>
      </w:r>
      <w:r w:rsidRPr="00C85CAA">
        <w:rPr>
          <w:i/>
          <w:spacing w:val="-8"/>
          <w:sz w:val="24"/>
          <w:szCs w:val="24"/>
        </w:rPr>
        <w:t xml:space="preserve"> </w:t>
      </w:r>
      <w:r w:rsidRPr="00C85CAA">
        <w:rPr>
          <w:i/>
          <w:spacing w:val="-2"/>
          <w:sz w:val="24"/>
          <w:szCs w:val="24"/>
        </w:rPr>
        <w:t>пунктуация</w:t>
      </w:r>
    </w:p>
    <w:p w:rsidR="000A6671" w:rsidRPr="00C85CAA" w:rsidRDefault="00286BA7" w:rsidP="00662CA2">
      <w:pPr>
        <w:pStyle w:val="a3"/>
        <w:spacing w:before="30"/>
        <w:ind w:left="993" w:firstLine="0"/>
        <w:jc w:val="left"/>
        <w:rPr>
          <w:sz w:val="24"/>
          <w:szCs w:val="24"/>
        </w:rPr>
      </w:pPr>
      <w:r w:rsidRPr="00C85CAA">
        <w:rPr>
          <w:sz w:val="24"/>
          <w:szCs w:val="24"/>
        </w:rPr>
        <w:t>Правильное</w:t>
      </w:r>
      <w:r w:rsidRPr="00C85CAA">
        <w:rPr>
          <w:spacing w:val="-14"/>
          <w:sz w:val="24"/>
          <w:szCs w:val="24"/>
        </w:rPr>
        <w:t xml:space="preserve"> </w:t>
      </w:r>
      <w:r w:rsidRPr="00C85CAA">
        <w:rPr>
          <w:sz w:val="24"/>
          <w:szCs w:val="24"/>
        </w:rPr>
        <w:t>написание</w:t>
      </w:r>
      <w:r w:rsidRPr="00C85CAA">
        <w:rPr>
          <w:spacing w:val="-13"/>
          <w:sz w:val="24"/>
          <w:szCs w:val="24"/>
        </w:rPr>
        <w:t xml:space="preserve"> </w:t>
      </w:r>
      <w:r w:rsidRPr="00C85CAA">
        <w:rPr>
          <w:sz w:val="24"/>
          <w:szCs w:val="24"/>
        </w:rPr>
        <w:t>изученных</w:t>
      </w:r>
      <w:r w:rsidRPr="00C85CAA">
        <w:rPr>
          <w:spacing w:val="-13"/>
          <w:sz w:val="24"/>
          <w:szCs w:val="24"/>
        </w:rPr>
        <w:t xml:space="preserve"> </w:t>
      </w:r>
      <w:r w:rsidRPr="00C85CAA">
        <w:rPr>
          <w:spacing w:val="-2"/>
          <w:sz w:val="24"/>
          <w:szCs w:val="24"/>
        </w:rPr>
        <w:t>слов.</w:t>
      </w:r>
    </w:p>
    <w:p w:rsidR="000A6671" w:rsidRPr="00C85CAA" w:rsidRDefault="00286BA7" w:rsidP="00662CA2">
      <w:pPr>
        <w:pStyle w:val="a3"/>
        <w:spacing w:before="30"/>
        <w:ind w:right="571"/>
        <w:rPr>
          <w:sz w:val="24"/>
          <w:szCs w:val="24"/>
        </w:rPr>
      </w:pPr>
      <w:r w:rsidRPr="00C85CAA">
        <w:rPr>
          <w:sz w:val="24"/>
          <w:szCs w:val="24"/>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0A6671" w:rsidRPr="00C85CAA" w:rsidRDefault="00286BA7" w:rsidP="00662CA2">
      <w:pPr>
        <w:ind w:left="993"/>
        <w:jc w:val="both"/>
        <w:rPr>
          <w:i/>
          <w:sz w:val="24"/>
          <w:szCs w:val="24"/>
        </w:rPr>
      </w:pPr>
      <w:r w:rsidRPr="00C85CAA">
        <w:rPr>
          <w:i/>
          <w:sz w:val="24"/>
          <w:szCs w:val="24"/>
        </w:rPr>
        <w:t>Лексическая</w:t>
      </w:r>
      <w:r w:rsidRPr="00C85CAA">
        <w:rPr>
          <w:i/>
          <w:spacing w:val="-13"/>
          <w:sz w:val="24"/>
          <w:szCs w:val="24"/>
        </w:rPr>
        <w:t xml:space="preserve"> </w:t>
      </w:r>
      <w:r w:rsidRPr="00C85CAA">
        <w:rPr>
          <w:i/>
          <w:sz w:val="24"/>
          <w:szCs w:val="24"/>
        </w:rPr>
        <w:t>сторона</w:t>
      </w:r>
      <w:r w:rsidRPr="00C85CAA">
        <w:rPr>
          <w:i/>
          <w:spacing w:val="-10"/>
          <w:sz w:val="24"/>
          <w:szCs w:val="24"/>
        </w:rPr>
        <w:t xml:space="preserve"> </w:t>
      </w:r>
      <w:r w:rsidRPr="00C85CAA">
        <w:rPr>
          <w:i/>
          <w:spacing w:val="-4"/>
          <w:sz w:val="24"/>
          <w:szCs w:val="24"/>
        </w:rPr>
        <w:t>речи</w:t>
      </w:r>
    </w:p>
    <w:p w:rsidR="000A6671" w:rsidRPr="00C85CAA" w:rsidRDefault="00286BA7" w:rsidP="00662CA2">
      <w:pPr>
        <w:pStyle w:val="a3"/>
        <w:spacing w:before="30"/>
        <w:ind w:right="565"/>
        <w:rPr>
          <w:sz w:val="24"/>
          <w:szCs w:val="24"/>
        </w:rPr>
      </w:pPr>
      <w:r w:rsidRPr="00C85CAA">
        <w:rPr>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0A6671" w:rsidRPr="00C85CAA" w:rsidRDefault="00286BA7" w:rsidP="00662CA2">
      <w:pPr>
        <w:pStyle w:val="a3"/>
        <w:ind w:right="564"/>
        <w:rPr>
          <w:sz w:val="24"/>
          <w:szCs w:val="24"/>
        </w:rPr>
      </w:pPr>
      <w:r w:rsidRPr="00C85CAA">
        <w:rPr>
          <w:sz w:val="24"/>
          <w:szCs w:val="24"/>
        </w:rPr>
        <w:t>Распознавание и образование в устной и письменной речи порядковых числительных при помощи суффиксов -te, -ste, родственных слов с использованием основных способов словообразования: аффиксации (суффикс -er – Arbeiter, -in – Lehrerin), словосложения (Geburtstag).</w:t>
      </w:r>
    </w:p>
    <w:p w:rsidR="000A6671" w:rsidRPr="00C85CAA" w:rsidRDefault="00286BA7" w:rsidP="00662CA2">
      <w:pPr>
        <w:ind w:left="993"/>
        <w:jc w:val="both"/>
        <w:rPr>
          <w:i/>
          <w:sz w:val="24"/>
          <w:szCs w:val="24"/>
        </w:rPr>
      </w:pPr>
      <w:r w:rsidRPr="00C85CAA">
        <w:rPr>
          <w:i/>
          <w:sz w:val="24"/>
          <w:szCs w:val="24"/>
        </w:rPr>
        <w:t>Грамматическая</w:t>
      </w:r>
      <w:r w:rsidRPr="00C85CAA">
        <w:rPr>
          <w:i/>
          <w:spacing w:val="-16"/>
          <w:sz w:val="24"/>
          <w:szCs w:val="24"/>
        </w:rPr>
        <w:t xml:space="preserve"> </w:t>
      </w:r>
      <w:r w:rsidRPr="00C85CAA">
        <w:rPr>
          <w:i/>
          <w:sz w:val="24"/>
          <w:szCs w:val="24"/>
        </w:rPr>
        <w:t>сторона</w:t>
      </w:r>
      <w:r w:rsidRPr="00C85CAA">
        <w:rPr>
          <w:i/>
          <w:spacing w:val="-15"/>
          <w:sz w:val="24"/>
          <w:szCs w:val="24"/>
        </w:rPr>
        <w:t xml:space="preserve"> </w:t>
      </w:r>
      <w:r w:rsidRPr="00C85CAA">
        <w:rPr>
          <w:i/>
          <w:spacing w:val="-4"/>
          <w:sz w:val="24"/>
          <w:szCs w:val="24"/>
        </w:rPr>
        <w:t>речи</w:t>
      </w:r>
    </w:p>
    <w:p w:rsidR="000A6671" w:rsidRPr="00C85CAA" w:rsidRDefault="00286BA7" w:rsidP="00662CA2">
      <w:pPr>
        <w:pStyle w:val="a3"/>
        <w:spacing w:before="30"/>
        <w:ind w:right="572"/>
        <w:rPr>
          <w:sz w:val="24"/>
          <w:szCs w:val="24"/>
        </w:rPr>
      </w:pPr>
      <w:r w:rsidRPr="00C85CAA">
        <w:rPr>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0A6671" w:rsidRPr="00C85CAA" w:rsidRDefault="00286BA7" w:rsidP="00662CA2">
      <w:pPr>
        <w:pStyle w:val="a3"/>
        <w:ind w:right="571"/>
        <w:rPr>
          <w:sz w:val="24"/>
          <w:szCs w:val="24"/>
        </w:rPr>
      </w:pPr>
      <w:r w:rsidRPr="00C85CAA">
        <w:rPr>
          <w:sz w:val="24"/>
          <w:szCs w:val="24"/>
        </w:rPr>
        <w:t>Простые предложения с однородными членами (союз oder). Сложносочинённые предложения с сочинительными союзами und, aber, oder, denn.</w:t>
      </w:r>
    </w:p>
    <w:p w:rsidR="000A6671" w:rsidRPr="00C85CAA" w:rsidRDefault="00286BA7" w:rsidP="00662CA2">
      <w:pPr>
        <w:pStyle w:val="a3"/>
        <w:ind w:left="993" w:firstLine="0"/>
        <w:rPr>
          <w:sz w:val="24"/>
          <w:szCs w:val="24"/>
        </w:rPr>
      </w:pPr>
      <w:r w:rsidRPr="00C85CAA">
        <w:rPr>
          <w:sz w:val="24"/>
          <w:szCs w:val="24"/>
        </w:rPr>
        <w:t>Модальный</w:t>
      </w:r>
      <w:r w:rsidRPr="00C85CAA">
        <w:rPr>
          <w:spacing w:val="-8"/>
          <w:sz w:val="24"/>
          <w:szCs w:val="24"/>
        </w:rPr>
        <w:t xml:space="preserve"> </w:t>
      </w:r>
      <w:r w:rsidRPr="00C85CAA">
        <w:rPr>
          <w:sz w:val="24"/>
          <w:szCs w:val="24"/>
        </w:rPr>
        <w:t>глагол</w:t>
      </w:r>
      <w:r w:rsidRPr="00C85CAA">
        <w:rPr>
          <w:spacing w:val="-5"/>
          <w:sz w:val="24"/>
          <w:szCs w:val="24"/>
        </w:rPr>
        <w:t xml:space="preserve"> </w:t>
      </w:r>
      <w:r w:rsidRPr="00C85CAA">
        <w:rPr>
          <w:sz w:val="24"/>
          <w:szCs w:val="24"/>
        </w:rPr>
        <w:t>wollen</w:t>
      </w:r>
      <w:r w:rsidRPr="00C85CAA">
        <w:rPr>
          <w:spacing w:val="-8"/>
          <w:sz w:val="24"/>
          <w:szCs w:val="24"/>
        </w:rPr>
        <w:t xml:space="preserve"> </w:t>
      </w:r>
      <w:r w:rsidRPr="00C85CAA">
        <w:rPr>
          <w:sz w:val="24"/>
          <w:szCs w:val="24"/>
        </w:rPr>
        <w:t>(в</w:t>
      </w:r>
      <w:r w:rsidRPr="00C85CAA">
        <w:rPr>
          <w:spacing w:val="-7"/>
          <w:sz w:val="24"/>
          <w:szCs w:val="24"/>
        </w:rPr>
        <w:t xml:space="preserve"> </w:t>
      </w:r>
      <w:r w:rsidRPr="00C85CAA">
        <w:rPr>
          <w:spacing w:val="-2"/>
          <w:sz w:val="24"/>
          <w:szCs w:val="24"/>
        </w:rPr>
        <w:t>Präsens).</w:t>
      </w:r>
    </w:p>
    <w:p w:rsidR="000A6671" w:rsidRPr="00C85CAA" w:rsidRDefault="00286BA7" w:rsidP="00662CA2">
      <w:pPr>
        <w:pStyle w:val="a3"/>
        <w:spacing w:before="30"/>
        <w:jc w:val="left"/>
        <w:rPr>
          <w:sz w:val="24"/>
          <w:szCs w:val="24"/>
        </w:rPr>
      </w:pPr>
      <w:r w:rsidRPr="00C85CAA">
        <w:rPr>
          <w:sz w:val="24"/>
          <w:szCs w:val="24"/>
        </w:rPr>
        <w:t xml:space="preserve">Прилагательные в положительной, сравнительной и превосходной степенях </w:t>
      </w:r>
      <w:r w:rsidRPr="00C85CAA">
        <w:rPr>
          <w:spacing w:val="-2"/>
          <w:sz w:val="24"/>
          <w:szCs w:val="24"/>
        </w:rPr>
        <w:t>сравнения.</w:t>
      </w:r>
    </w:p>
    <w:p w:rsidR="000A6671" w:rsidRPr="00C85CAA" w:rsidRDefault="00286BA7" w:rsidP="00662CA2">
      <w:pPr>
        <w:pStyle w:val="a3"/>
        <w:jc w:val="left"/>
        <w:rPr>
          <w:sz w:val="24"/>
          <w:szCs w:val="24"/>
        </w:rPr>
      </w:pPr>
      <w:r w:rsidRPr="00C85CAA">
        <w:rPr>
          <w:sz w:val="24"/>
          <w:szCs w:val="24"/>
        </w:rPr>
        <w:t>Личные</w:t>
      </w:r>
      <w:r w:rsidRPr="00C85CAA">
        <w:rPr>
          <w:spacing w:val="40"/>
          <w:sz w:val="24"/>
          <w:szCs w:val="24"/>
        </w:rPr>
        <w:t xml:space="preserve"> </w:t>
      </w:r>
      <w:r w:rsidRPr="00C85CAA">
        <w:rPr>
          <w:sz w:val="24"/>
          <w:szCs w:val="24"/>
        </w:rPr>
        <w:t>местоимения</w:t>
      </w:r>
      <w:r w:rsidRPr="00C85CAA">
        <w:rPr>
          <w:spacing w:val="40"/>
          <w:sz w:val="24"/>
          <w:szCs w:val="24"/>
        </w:rPr>
        <w:t xml:space="preserve"> </w:t>
      </w:r>
      <w:r w:rsidRPr="00C85CAA">
        <w:rPr>
          <w:sz w:val="24"/>
          <w:szCs w:val="24"/>
        </w:rPr>
        <w:t>в</w:t>
      </w:r>
      <w:r w:rsidRPr="00C85CAA">
        <w:rPr>
          <w:spacing w:val="40"/>
          <w:sz w:val="24"/>
          <w:szCs w:val="24"/>
        </w:rPr>
        <w:t xml:space="preserve"> </w:t>
      </w:r>
      <w:r w:rsidRPr="00C85CAA">
        <w:rPr>
          <w:sz w:val="24"/>
          <w:szCs w:val="24"/>
        </w:rPr>
        <w:t>винительном</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дательном</w:t>
      </w:r>
      <w:r w:rsidRPr="00C85CAA">
        <w:rPr>
          <w:spacing w:val="40"/>
          <w:sz w:val="24"/>
          <w:szCs w:val="24"/>
        </w:rPr>
        <w:t xml:space="preserve"> </w:t>
      </w:r>
      <w:r w:rsidRPr="00C85CAA">
        <w:rPr>
          <w:sz w:val="24"/>
          <w:szCs w:val="24"/>
        </w:rPr>
        <w:t>падежах</w:t>
      </w:r>
      <w:r w:rsidRPr="00C85CAA">
        <w:rPr>
          <w:spacing w:val="40"/>
          <w:sz w:val="24"/>
          <w:szCs w:val="24"/>
        </w:rPr>
        <w:t xml:space="preserve"> </w:t>
      </w:r>
      <w:r w:rsidRPr="00C85CAA">
        <w:rPr>
          <w:sz w:val="24"/>
          <w:szCs w:val="24"/>
        </w:rPr>
        <w:t>(в</w:t>
      </w:r>
      <w:r w:rsidRPr="00C85CAA">
        <w:rPr>
          <w:spacing w:val="40"/>
          <w:sz w:val="24"/>
          <w:szCs w:val="24"/>
        </w:rPr>
        <w:t xml:space="preserve"> </w:t>
      </w:r>
      <w:r w:rsidRPr="00C85CAA">
        <w:rPr>
          <w:sz w:val="24"/>
          <w:szCs w:val="24"/>
        </w:rPr>
        <w:t>некоторых</w:t>
      </w:r>
      <w:r w:rsidRPr="00C85CAA">
        <w:rPr>
          <w:spacing w:val="80"/>
          <w:sz w:val="24"/>
          <w:szCs w:val="24"/>
        </w:rPr>
        <w:t xml:space="preserve"> </w:t>
      </w:r>
      <w:r w:rsidRPr="00C85CAA">
        <w:rPr>
          <w:sz w:val="24"/>
          <w:szCs w:val="24"/>
        </w:rPr>
        <w:t>речевых образцах).</w:t>
      </w:r>
    </w:p>
    <w:p w:rsidR="000A6671" w:rsidRPr="00C85CAA" w:rsidRDefault="00286BA7" w:rsidP="00662CA2">
      <w:pPr>
        <w:pStyle w:val="a3"/>
        <w:tabs>
          <w:tab w:val="left" w:pos="2904"/>
          <w:tab w:val="left" w:pos="4720"/>
          <w:tab w:val="left" w:pos="5771"/>
          <w:tab w:val="left" w:pos="6831"/>
          <w:tab w:val="left" w:pos="7793"/>
        </w:tabs>
        <w:spacing w:before="2"/>
        <w:ind w:right="571"/>
        <w:jc w:val="left"/>
        <w:rPr>
          <w:sz w:val="24"/>
          <w:szCs w:val="24"/>
        </w:rPr>
      </w:pPr>
      <w:r w:rsidRPr="00C85CAA">
        <w:rPr>
          <w:spacing w:val="-2"/>
          <w:sz w:val="24"/>
          <w:szCs w:val="24"/>
        </w:rPr>
        <w:t>Указательные</w:t>
      </w:r>
      <w:r w:rsidRPr="00C85CAA">
        <w:rPr>
          <w:sz w:val="24"/>
          <w:szCs w:val="24"/>
        </w:rPr>
        <w:tab/>
      </w:r>
      <w:r w:rsidRPr="00C85CAA">
        <w:rPr>
          <w:spacing w:val="-2"/>
          <w:sz w:val="24"/>
          <w:szCs w:val="24"/>
        </w:rPr>
        <w:t>местоимения</w:t>
      </w:r>
      <w:r w:rsidRPr="00C85CAA">
        <w:rPr>
          <w:sz w:val="24"/>
          <w:szCs w:val="24"/>
        </w:rPr>
        <w:tab/>
      </w:r>
      <w:r w:rsidRPr="00C85CAA">
        <w:rPr>
          <w:spacing w:val="-2"/>
          <w:sz w:val="24"/>
          <w:szCs w:val="24"/>
        </w:rPr>
        <w:t>dieser,</w:t>
      </w:r>
      <w:r w:rsidRPr="00C85CAA">
        <w:rPr>
          <w:sz w:val="24"/>
          <w:szCs w:val="24"/>
        </w:rPr>
        <w:tab/>
      </w:r>
      <w:r w:rsidRPr="00C85CAA">
        <w:rPr>
          <w:spacing w:val="-2"/>
          <w:sz w:val="24"/>
          <w:szCs w:val="24"/>
        </w:rPr>
        <w:t>dieses,</w:t>
      </w:r>
      <w:r w:rsidRPr="00C85CAA">
        <w:rPr>
          <w:sz w:val="24"/>
          <w:szCs w:val="24"/>
        </w:rPr>
        <w:tab/>
      </w:r>
      <w:r w:rsidRPr="00C85CAA">
        <w:rPr>
          <w:spacing w:val="-2"/>
          <w:sz w:val="24"/>
          <w:szCs w:val="24"/>
        </w:rPr>
        <w:t>diese.</w:t>
      </w:r>
      <w:r w:rsidRPr="00C85CAA">
        <w:rPr>
          <w:sz w:val="24"/>
          <w:szCs w:val="24"/>
        </w:rPr>
        <w:tab/>
      </w:r>
      <w:r w:rsidRPr="00C85CAA">
        <w:rPr>
          <w:spacing w:val="-2"/>
          <w:sz w:val="24"/>
          <w:szCs w:val="24"/>
        </w:rPr>
        <w:t xml:space="preserve">Количественные </w:t>
      </w:r>
      <w:r w:rsidRPr="00C85CAA">
        <w:rPr>
          <w:sz w:val="24"/>
          <w:szCs w:val="24"/>
        </w:rPr>
        <w:t>числительные (до 100).</w:t>
      </w:r>
    </w:p>
    <w:p w:rsidR="000A6671" w:rsidRPr="00C85CAA" w:rsidRDefault="00286BA7" w:rsidP="00662CA2">
      <w:pPr>
        <w:pStyle w:val="a3"/>
        <w:ind w:left="993" w:firstLine="0"/>
        <w:jc w:val="left"/>
        <w:rPr>
          <w:sz w:val="24"/>
          <w:szCs w:val="24"/>
        </w:rPr>
      </w:pPr>
      <w:r w:rsidRPr="00C85CAA">
        <w:rPr>
          <w:sz w:val="24"/>
          <w:szCs w:val="24"/>
        </w:rPr>
        <w:t>Порядковые</w:t>
      </w:r>
      <w:r w:rsidRPr="00C85CAA">
        <w:rPr>
          <w:spacing w:val="-11"/>
          <w:sz w:val="24"/>
          <w:szCs w:val="24"/>
        </w:rPr>
        <w:t xml:space="preserve"> </w:t>
      </w:r>
      <w:r w:rsidRPr="00C85CAA">
        <w:rPr>
          <w:sz w:val="24"/>
          <w:szCs w:val="24"/>
        </w:rPr>
        <w:t>числительные</w:t>
      </w:r>
      <w:r w:rsidRPr="00C85CAA">
        <w:rPr>
          <w:spacing w:val="-10"/>
          <w:sz w:val="24"/>
          <w:szCs w:val="24"/>
        </w:rPr>
        <w:t xml:space="preserve"> </w:t>
      </w:r>
      <w:r w:rsidRPr="00C85CAA">
        <w:rPr>
          <w:sz w:val="24"/>
          <w:szCs w:val="24"/>
        </w:rPr>
        <w:t>(до</w:t>
      </w:r>
      <w:r w:rsidRPr="00C85CAA">
        <w:rPr>
          <w:spacing w:val="-10"/>
          <w:sz w:val="24"/>
          <w:szCs w:val="24"/>
        </w:rPr>
        <w:t xml:space="preserve"> </w:t>
      </w:r>
      <w:r w:rsidRPr="00C85CAA">
        <w:rPr>
          <w:spacing w:val="-4"/>
          <w:sz w:val="24"/>
          <w:szCs w:val="24"/>
        </w:rPr>
        <w:t>31).</w:t>
      </w:r>
    </w:p>
    <w:p w:rsidR="000A6671" w:rsidRPr="00C85CAA" w:rsidRDefault="00286BA7" w:rsidP="00662CA2">
      <w:pPr>
        <w:pStyle w:val="a3"/>
        <w:spacing w:before="29"/>
        <w:ind w:left="993" w:firstLine="0"/>
        <w:jc w:val="left"/>
        <w:rPr>
          <w:sz w:val="24"/>
          <w:szCs w:val="24"/>
        </w:rPr>
      </w:pPr>
      <w:r w:rsidRPr="00C85CAA">
        <w:rPr>
          <w:sz w:val="24"/>
          <w:szCs w:val="24"/>
        </w:rPr>
        <w:t>Предлоги</w:t>
      </w:r>
      <w:r w:rsidRPr="00C85CAA">
        <w:rPr>
          <w:spacing w:val="-11"/>
          <w:sz w:val="24"/>
          <w:szCs w:val="24"/>
        </w:rPr>
        <w:t xml:space="preserve"> </w:t>
      </w:r>
      <w:r w:rsidRPr="00C85CAA">
        <w:rPr>
          <w:sz w:val="24"/>
          <w:szCs w:val="24"/>
        </w:rPr>
        <w:t>fur,</w:t>
      </w:r>
      <w:r w:rsidRPr="00C85CAA">
        <w:rPr>
          <w:spacing w:val="-4"/>
          <w:sz w:val="24"/>
          <w:szCs w:val="24"/>
        </w:rPr>
        <w:t xml:space="preserve"> </w:t>
      </w:r>
      <w:r w:rsidRPr="00C85CAA">
        <w:rPr>
          <w:sz w:val="24"/>
          <w:szCs w:val="24"/>
        </w:rPr>
        <w:t>mit,</w:t>
      </w:r>
      <w:r w:rsidRPr="00C85CAA">
        <w:rPr>
          <w:spacing w:val="-6"/>
          <w:sz w:val="24"/>
          <w:szCs w:val="24"/>
        </w:rPr>
        <w:t xml:space="preserve"> </w:t>
      </w:r>
      <w:r w:rsidRPr="00C85CAA">
        <w:rPr>
          <w:sz w:val="24"/>
          <w:szCs w:val="24"/>
        </w:rPr>
        <w:t>um</w:t>
      </w:r>
      <w:r w:rsidRPr="00C85CAA">
        <w:rPr>
          <w:spacing w:val="-8"/>
          <w:sz w:val="24"/>
          <w:szCs w:val="24"/>
        </w:rPr>
        <w:t xml:space="preserve"> </w:t>
      </w:r>
      <w:r w:rsidRPr="00C85CAA">
        <w:rPr>
          <w:sz w:val="24"/>
          <w:szCs w:val="24"/>
        </w:rPr>
        <w:t>(в</w:t>
      </w:r>
      <w:r w:rsidRPr="00C85CAA">
        <w:rPr>
          <w:spacing w:val="-8"/>
          <w:sz w:val="24"/>
          <w:szCs w:val="24"/>
        </w:rPr>
        <w:t xml:space="preserve"> </w:t>
      </w:r>
      <w:r w:rsidRPr="00C85CAA">
        <w:rPr>
          <w:sz w:val="24"/>
          <w:szCs w:val="24"/>
        </w:rPr>
        <w:t>некоторых</w:t>
      </w:r>
      <w:r w:rsidRPr="00C85CAA">
        <w:rPr>
          <w:spacing w:val="-8"/>
          <w:sz w:val="24"/>
          <w:szCs w:val="24"/>
        </w:rPr>
        <w:t xml:space="preserve"> </w:t>
      </w:r>
      <w:r w:rsidRPr="00C85CAA">
        <w:rPr>
          <w:sz w:val="24"/>
          <w:szCs w:val="24"/>
        </w:rPr>
        <w:t>речевых</w:t>
      </w:r>
      <w:r w:rsidRPr="00C85CAA">
        <w:rPr>
          <w:spacing w:val="-6"/>
          <w:sz w:val="24"/>
          <w:szCs w:val="24"/>
        </w:rPr>
        <w:t xml:space="preserve"> </w:t>
      </w:r>
      <w:r w:rsidRPr="00C85CAA">
        <w:rPr>
          <w:spacing w:val="-2"/>
          <w:sz w:val="24"/>
          <w:szCs w:val="24"/>
        </w:rPr>
        <w:t>образцах).</w:t>
      </w:r>
    </w:p>
    <w:p w:rsidR="000A6671" w:rsidRPr="00C85CAA" w:rsidRDefault="00286BA7" w:rsidP="00662CA2">
      <w:pPr>
        <w:pStyle w:val="2"/>
        <w:spacing w:before="38"/>
        <w:jc w:val="left"/>
        <w:rPr>
          <w:sz w:val="24"/>
          <w:szCs w:val="24"/>
        </w:rPr>
      </w:pPr>
      <w:r w:rsidRPr="00C85CAA">
        <w:rPr>
          <w:sz w:val="24"/>
          <w:szCs w:val="24"/>
        </w:rPr>
        <w:t>Социокультурные</w:t>
      </w:r>
      <w:r w:rsidRPr="00C85CAA">
        <w:rPr>
          <w:spacing w:val="-14"/>
          <w:sz w:val="24"/>
          <w:szCs w:val="24"/>
        </w:rPr>
        <w:t xml:space="preserve"> </w:t>
      </w:r>
      <w:r w:rsidRPr="00C85CAA">
        <w:rPr>
          <w:sz w:val="24"/>
          <w:szCs w:val="24"/>
        </w:rPr>
        <w:t>знания</w:t>
      </w:r>
      <w:r w:rsidRPr="00C85CAA">
        <w:rPr>
          <w:spacing w:val="-13"/>
          <w:sz w:val="24"/>
          <w:szCs w:val="24"/>
        </w:rPr>
        <w:t xml:space="preserve"> </w:t>
      </w:r>
      <w:r w:rsidRPr="00C85CAA">
        <w:rPr>
          <w:sz w:val="24"/>
          <w:szCs w:val="24"/>
        </w:rPr>
        <w:t>и</w:t>
      </w:r>
      <w:r w:rsidRPr="00C85CAA">
        <w:rPr>
          <w:spacing w:val="-13"/>
          <w:sz w:val="24"/>
          <w:szCs w:val="24"/>
        </w:rPr>
        <w:t xml:space="preserve"> </w:t>
      </w:r>
      <w:r w:rsidRPr="00C85CAA">
        <w:rPr>
          <w:spacing w:val="-2"/>
          <w:sz w:val="24"/>
          <w:szCs w:val="24"/>
        </w:rPr>
        <w:t>умения</w:t>
      </w:r>
    </w:p>
    <w:p w:rsidR="000A6671" w:rsidRPr="00C85CAA" w:rsidRDefault="00286BA7" w:rsidP="00662CA2">
      <w:pPr>
        <w:pStyle w:val="a3"/>
        <w:spacing w:before="22"/>
        <w:ind w:right="568"/>
        <w:rPr>
          <w:sz w:val="24"/>
          <w:szCs w:val="24"/>
        </w:rPr>
      </w:pPr>
      <w:r w:rsidRPr="00C85CAA">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w:t>
      </w:r>
      <w:r w:rsidRPr="00C85CAA">
        <w:rPr>
          <w:spacing w:val="40"/>
          <w:sz w:val="24"/>
          <w:szCs w:val="24"/>
        </w:rPr>
        <w:t xml:space="preserve"> </w:t>
      </w:r>
      <w:r w:rsidRPr="00C85CAA">
        <w:rPr>
          <w:sz w:val="24"/>
          <w:szCs w:val="24"/>
        </w:rPr>
        <w:t>некоторых</w:t>
      </w:r>
      <w:r w:rsidRPr="00C85CAA">
        <w:rPr>
          <w:spacing w:val="60"/>
          <w:sz w:val="24"/>
          <w:szCs w:val="24"/>
        </w:rPr>
        <w:t xml:space="preserve"> </w:t>
      </w:r>
      <w:r w:rsidRPr="00C85CAA">
        <w:rPr>
          <w:sz w:val="24"/>
          <w:szCs w:val="24"/>
        </w:rPr>
        <w:t>ситуациях</w:t>
      </w:r>
      <w:r w:rsidRPr="00C85CAA">
        <w:rPr>
          <w:spacing w:val="60"/>
          <w:sz w:val="24"/>
          <w:szCs w:val="24"/>
        </w:rPr>
        <w:t xml:space="preserve"> </w:t>
      </w:r>
      <w:r w:rsidRPr="00C85CAA">
        <w:rPr>
          <w:sz w:val="24"/>
          <w:szCs w:val="24"/>
        </w:rPr>
        <w:t>общения:</w:t>
      </w:r>
      <w:r w:rsidRPr="00C85CAA">
        <w:rPr>
          <w:spacing w:val="61"/>
          <w:sz w:val="24"/>
          <w:szCs w:val="24"/>
        </w:rPr>
        <w:t xml:space="preserve"> </w:t>
      </w:r>
      <w:r w:rsidRPr="00C85CAA">
        <w:rPr>
          <w:sz w:val="24"/>
          <w:szCs w:val="24"/>
        </w:rPr>
        <w:t>приветствие,</w:t>
      </w:r>
      <w:r w:rsidRPr="00C85CAA">
        <w:rPr>
          <w:spacing w:val="62"/>
          <w:sz w:val="24"/>
          <w:szCs w:val="24"/>
        </w:rPr>
        <w:t xml:space="preserve"> </w:t>
      </w:r>
      <w:r w:rsidRPr="00C85CAA">
        <w:rPr>
          <w:sz w:val="24"/>
          <w:szCs w:val="24"/>
        </w:rPr>
        <w:t>прощание,</w:t>
      </w:r>
      <w:r w:rsidRPr="00C85CAA">
        <w:rPr>
          <w:spacing w:val="60"/>
          <w:sz w:val="24"/>
          <w:szCs w:val="24"/>
        </w:rPr>
        <w:t xml:space="preserve"> </w:t>
      </w:r>
      <w:r w:rsidRPr="00C85CAA">
        <w:rPr>
          <w:sz w:val="24"/>
          <w:szCs w:val="24"/>
        </w:rPr>
        <w:t>знакомство,</w:t>
      </w:r>
      <w:r w:rsidRPr="00C85CAA">
        <w:rPr>
          <w:spacing w:val="60"/>
          <w:sz w:val="24"/>
          <w:szCs w:val="24"/>
        </w:rPr>
        <w:t xml:space="preserve"> </w:t>
      </w:r>
      <w:r w:rsidRPr="00C85CAA">
        <w:rPr>
          <w:spacing w:val="-2"/>
          <w:sz w:val="24"/>
          <w:szCs w:val="24"/>
        </w:rPr>
        <w:t>выражение</w:t>
      </w:r>
    </w:p>
    <w:p w:rsidR="000A6671" w:rsidRPr="00C85CAA" w:rsidRDefault="00286BA7" w:rsidP="00662CA2">
      <w:pPr>
        <w:pStyle w:val="a3"/>
        <w:spacing w:before="77"/>
        <w:ind w:right="571" w:firstLine="0"/>
        <w:rPr>
          <w:sz w:val="24"/>
          <w:szCs w:val="24"/>
        </w:rPr>
      </w:pPr>
      <w:r w:rsidRPr="00C85CAA">
        <w:rPr>
          <w:sz w:val="24"/>
          <w:szCs w:val="24"/>
        </w:rPr>
        <w:t>благодарности, извинение, поздравление с днём рождения, Новым годом, Рождеством, разговор по телефону.</w:t>
      </w:r>
    </w:p>
    <w:p w:rsidR="000A6671" w:rsidRPr="00C85CAA" w:rsidRDefault="00286BA7" w:rsidP="00662CA2">
      <w:pPr>
        <w:pStyle w:val="a3"/>
        <w:ind w:right="564"/>
        <w:rPr>
          <w:sz w:val="24"/>
          <w:szCs w:val="24"/>
        </w:rPr>
      </w:pPr>
      <w:r w:rsidRPr="00C85CAA">
        <w:rPr>
          <w:sz w:val="24"/>
          <w:szCs w:val="24"/>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0A6671" w:rsidRPr="00C85CAA" w:rsidRDefault="00286BA7" w:rsidP="00662CA2">
      <w:pPr>
        <w:pStyle w:val="2"/>
        <w:spacing w:before="4"/>
        <w:rPr>
          <w:sz w:val="24"/>
          <w:szCs w:val="24"/>
        </w:rPr>
      </w:pPr>
      <w:r w:rsidRPr="00C85CAA">
        <w:rPr>
          <w:spacing w:val="-2"/>
          <w:sz w:val="24"/>
          <w:szCs w:val="24"/>
        </w:rPr>
        <w:t>Компенсаторные</w:t>
      </w:r>
      <w:r w:rsidRPr="00C85CAA">
        <w:rPr>
          <w:spacing w:val="1"/>
          <w:sz w:val="24"/>
          <w:szCs w:val="24"/>
        </w:rPr>
        <w:t xml:space="preserve"> </w:t>
      </w:r>
      <w:r w:rsidRPr="00C85CAA">
        <w:rPr>
          <w:spacing w:val="-2"/>
          <w:sz w:val="24"/>
          <w:szCs w:val="24"/>
        </w:rPr>
        <w:t>умения</w:t>
      </w:r>
    </w:p>
    <w:p w:rsidR="000A6671" w:rsidRPr="00C85CAA" w:rsidRDefault="00286BA7" w:rsidP="00662CA2">
      <w:pPr>
        <w:pStyle w:val="a3"/>
        <w:spacing w:before="22"/>
        <w:ind w:right="571"/>
        <w:rPr>
          <w:sz w:val="24"/>
          <w:szCs w:val="24"/>
        </w:rPr>
      </w:pPr>
      <w:r w:rsidRPr="00C85CAA">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0A6671" w:rsidRPr="00C85CAA" w:rsidRDefault="00286BA7" w:rsidP="00662CA2">
      <w:pPr>
        <w:pStyle w:val="a3"/>
        <w:ind w:right="568"/>
        <w:rPr>
          <w:sz w:val="24"/>
          <w:szCs w:val="24"/>
        </w:rPr>
      </w:pPr>
      <w:r w:rsidRPr="00C85CAA">
        <w:rPr>
          <w:sz w:val="24"/>
          <w:szCs w:val="24"/>
        </w:rPr>
        <w:t>Использование при формулировании собственных высказываний ключевых слов, вопросов, картинок, фотографий.</w:t>
      </w:r>
    </w:p>
    <w:p w:rsidR="000A6671" w:rsidRPr="00C85CAA" w:rsidRDefault="00286BA7" w:rsidP="00662CA2">
      <w:pPr>
        <w:pStyle w:val="a3"/>
        <w:ind w:left="993" w:firstLine="0"/>
        <w:rPr>
          <w:sz w:val="24"/>
          <w:szCs w:val="24"/>
        </w:rPr>
      </w:pPr>
      <w:r w:rsidRPr="00C85CAA">
        <w:rPr>
          <w:sz w:val="24"/>
          <w:szCs w:val="24"/>
        </w:rPr>
        <w:t>Прогнозирование</w:t>
      </w:r>
      <w:r w:rsidRPr="00C85CAA">
        <w:rPr>
          <w:spacing w:val="-12"/>
          <w:sz w:val="24"/>
          <w:szCs w:val="24"/>
        </w:rPr>
        <w:t xml:space="preserve"> </w:t>
      </w:r>
      <w:r w:rsidRPr="00C85CAA">
        <w:rPr>
          <w:sz w:val="24"/>
          <w:szCs w:val="24"/>
        </w:rPr>
        <w:t>содержание</w:t>
      </w:r>
      <w:r w:rsidRPr="00C85CAA">
        <w:rPr>
          <w:spacing w:val="-11"/>
          <w:sz w:val="24"/>
          <w:szCs w:val="24"/>
        </w:rPr>
        <w:t xml:space="preserve"> </w:t>
      </w:r>
      <w:r w:rsidRPr="00C85CAA">
        <w:rPr>
          <w:sz w:val="24"/>
          <w:szCs w:val="24"/>
        </w:rPr>
        <w:t>текста</w:t>
      </w:r>
      <w:r w:rsidRPr="00C85CAA">
        <w:rPr>
          <w:spacing w:val="-11"/>
          <w:sz w:val="24"/>
          <w:szCs w:val="24"/>
        </w:rPr>
        <w:t xml:space="preserve"> </w:t>
      </w:r>
      <w:r w:rsidRPr="00C85CAA">
        <w:rPr>
          <w:sz w:val="24"/>
          <w:szCs w:val="24"/>
        </w:rPr>
        <w:t>для</w:t>
      </w:r>
      <w:r w:rsidRPr="00C85CAA">
        <w:rPr>
          <w:spacing w:val="-8"/>
          <w:sz w:val="24"/>
          <w:szCs w:val="24"/>
        </w:rPr>
        <w:t xml:space="preserve"> </w:t>
      </w:r>
      <w:r w:rsidRPr="00C85CAA">
        <w:rPr>
          <w:sz w:val="24"/>
          <w:szCs w:val="24"/>
        </w:rPr>
        <w:t>чтения</w:t>
      </w:r>
      <w:r w:rsidRPr="00C85CAA">
        <w:rPr>
          <w:spacing w:val="-11"/>
          <w:sz w:val="24"/>
          <w:szCs w:val="24"/>
        </w:rPr>
        <w:t xml:space="preserve"> </w:t>
      </w:r>
      <w:r w:rsidRPr="00C85CAA">
        <w:rPr>
          <w:sz w:val="24"/>
          <w:szCs w:val="24"/>
        </w:rPr>
        <w:t>на</w:t>
      </w:r>
      <w:r w:rsidRPr="00C85CAA">
        <w:rPr>
          <w:spacing w:val="-12"/>
          <w:sz w:val="24"/>
          <w:szCs w:val="24"/>
        </w:rPr>
        <w:t xml:space="preserve"> </w:t>
      </w:r>
      <w:r w:rsidRPr="00C85CAA">
        <w:rPr>
          <w:sz w:val="24"/>
          <w:szCs w:val="24"/>
        </w:rPr>
        <w:t>основе</w:t>
      </w:r>
      <w:r w:rsidRPr="00C85CAA">
        <w:rPr>
          <w:spacing w:val="-11"/>
          <w:sz w:val="24"/>
          <w:szCs w:val="24"/>
        </w:rPr>
        <w:t xml:space="preserve"> </w:t>
      </w:r>
      <w:r w:rsidRPr="00C85CAA">
        <w:rPr>
          <w:spacing w:val="-2"/>
          <w:sz w:val="24"/>
          <w:szCs w:val="24"/>
        </w:rPr>
        <w:t>заголовка.</w:t>
      </w:r>
    </w:p>
    <w:p w:rsidR="000A6671" w:rsidRPr="00C85CAA" w:rsidRDefault="00286BA7" w:rsidP="00662CA2">
      <w:pPr>
        <w:pStyle w:val="a3"/>
        <w:spacing w:before="30"/>
        <w:ind w:right="569"/>
        <w:rPr>
          <w:sz w:val="24"/>
          <w:szCs w:val="24"/>
        </w:rPr>
      </w:pPr>
      <w:r w:rsidRPr="00C85CAA">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16FE6" w:rsidRDefault="00D16FE6" w:rsidP="00662CA2">
      <w:pPr>
        <w:spacing w:before="4"/>
        <w:ind w:left="285" w:right="567" w:firstLine="707"/>
        <w:jc w:val="both"/>
        <w:rPr>
          <w:b/>
          <w:sz w:val="24"/>
          <w:szCs w:val="24"/>
        </w:rPr>
      </w:pPr>
    </w:p>
    <w:p w:rsidR="00D16FE6" w:rsidRDefault="00D16FE6" w:rsidP="00662CA2">
      <w:pPr>
        <w:spacing w:before="4"/>
        <w:ind w:left="285" w:right="567" w:firstLine="707"/>
        <w:jc w:val="both"/>
        <w:rPr>
          <w:b/>
          <w:sz w:val="24"/>
          <w:szCs w:val="24"/>
        </w:rPr>
      </w:pPr>
    </w:p>
    <w:p w:rsidR="00D16FE6" w:rsidRDefault="00D16FE6" w:rsidP="00662CA2">
      <w:pPr>
        <w:spacing w:before="4"/>
        <w:ind w:left="285" w:right="567" w:firstLine="707"/>
        <w:jc w:val="both"/>
        <w:rPr>
          <w:b/>
          <w:sz w:val="24"/>
          <w:szCs w:val="24"/>
        </w:rPr>
      </w:pPr>
    </w:p>
    <w:p w:rsidR="00D16FE6" w:rsidRDefault="00D16FE6" w:rsidP="00662CA2">
      <w:pPr>
        <w:spacing w:before="4"/>
        <w:ind w:left="285" w:right="567" w:firstLine="707"/>
        <w:jc w:val="both"/>
        <w:rPr>
          <w:b/>
          <w:sz w:val="24"/>
          <w:szCs w:val="24"/>
        </w:rPr>
      </w:pPr>
    </w:p>
    <w:p w:rsidR="00D16FE6" w:rsidRDefault="00D16FE6" w:rsidP="00662CA2">
      <w:pPr>
        <w:spacing w:before="4"/>
        <w:ind w:left="285" w:right="567" w:firstLine="707"/>
        <w:jc w:val="both"/>
        <w:rPr>
          <w:b/>
          <w:sz w:val="24"/>
          <w:szCs w:val="24"/>
        </w:rPr>
      </w:pPr>
    </w:p>
    <w:p w:rsidR="00D16FE6" w:rsidRDefault="00D16FE6" w:rsidP="00662CA2">
      <w:pPr>
        <w:spacing w:before="4"/>
        <w:ind w:left="285" w:right="567" w:firstLine="707"/>
        <w:jc w:val="both"/>
        <w:rPr>
          <w:b/>
          <w:sz w:val="24"/>
          <w:szCs w:val="24"/>
        </w:rPr>
      </w:pPr>
    </w:p>
    <w:p w:rsidR="00D16FE6" w:rsidRDefault="00D16FE6" w:rsidP="00662CA2">
      <w:pPr>
        <w:spacing w:before="4"/>
        <w:ind w:left="285" w:right="567" w:firstLine="707"/>
        <w:jc w:val="both"/>
        <w:rPr>
          <w:b/>
          <w:sz w:val="24"/>
          <w:szCs w:val="24"/>
        </w:rPr>
      </w:pPr>
    </w:p>
    <w:p w:rsidR="00D16FE6" w:rsidRDefault="00D16FE6" w:rsidP="00662CA2">
      <w:pPr>
        <w:spacing w:before="4"/>
        <w:ind w:left="285" w:right="567" w:firstLine="707"/>
        <w:jc w:val="both"/>
        <w:rPr>
          <w:b/>
          <w:sz w:val="24"/>
          <w:szCs w:val="24"/>
        </w:rPr>
      </w:pPr>
    </w:p>
    <w:p w:rsidR="000A6671" w:rsidRPr="00C85CAA" w:rsidRDefault="00286BA7" w:rsidP="00662CA2">
      <w:pPr>
        <w:spacing w:before="4"/>
        <w:ind w:left="285" w:right="567" w:firstLine="707"/>
        <w:jc w:val="both"/>
        <w:rPr>
          <w:b/>
          <w:sz w:val="24"/>
          <w:szCs w:val="24"/>
        </w:rPr>
      </w:pPr>
      <w:r w:rsidRPr="00C85CAA">
        <w:rPr>
          <w:b/>
          <w:sz w:val="24"/>
          <w:szCs w:val="24"/>
        </w:rPr>
        <w:lastRenderedPageBreak/>
        <w:t xml:space="preserve">Тематическое планирование учебного предмета «Иностранный язык» </w:t>
      </w:r>
      <w:r w:rsidRPr="00C85CAA">
        <w:rPr>
          <w:b/>
          <w:spacing w:val="-2"/>
          <w:sz w:val="24"/>
          <w:szCs w:val="24"/>
        </w:rPr>
        <w:t>(немецкий)</w:t>
      </w:r>
    </w:p>
    <w:p w:rsidR="000A6671" w:rsidRPr="00C85CAA" w:rsidRDefault="00286BA7" w:rsidP="00662CA2">
      <w:pPr>
        <w:pStyle w:val="1"/>
        <w:numPr>
          <w:ilvl w:val="0"/>
          <w:numId w:val="31"/>
        </w:numPr>
        <w:tabs>
          <w:tab w:val="left" w:pos="1324"/>
        </w:tabs>
        <w:spacing w:after="53"/>
        <w:ind w:hanging="211"/>
        <w:jc w:val="both"/>
        <w:rPr>
          <w:sz w:val="24"/>
          <w:szCs w:val="24"/>
        </w:rPr>
      </w:pPr>
      <w:r w:rsidRPr="00C85CAA">
        <w:rPr>
          <w:spacing w:val="-2"/>
          <w:sz w:val="24"/>
          <w:szCs w:val="24"/>
        </w:rPr>
        <w:t>класс</w:t>
      </w: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3378"/>
        <w:gridCol w:w="1116"/>
        <w:gridCol w:w="1813"/>
        <w:gridCol w:w="2194"/>
      </w:tblGrid>
      <w:tr w:rsidR="000A6671" w:rsidRPr="00C85CAA">
        <w:trPr>
          <w:trHeight w:val="1154"/>
        </w:trPr>
        <w:tc>
          <w:tcPr>
            <w:tcW w:w="1080" w:type="dxa"/>
            <w:vMerge w:val="restart"/>
          </w:tcPr>
          <w:p w:rsidR="000A6671" w:rsidRPr="00C85CAA" w:rsidRDefault="000A6671" w:rsidP="00662CA2">
            <w:pPr>
              <w:pStyle w:val="TableParagraph"/>
              <w:rPr>
                <w:b/>
                <w:sz w:val="24"/>
                <w:szCs w:val="24"/>
              </w:rPr>
            </w:pPr>
          </w:p>
          <w:p w:rsidR="000A6671" w:rsidRPr="00C85CAA" w:rsidRDefault="000A6671" w:rsidP="00662CA2">
            <w:pPr>
              <w:pStyle w:val="TableParagraph"/>
              <w:spacing w:before="66"/>
              <w:rPr>
                <w:b/>
                <w:sz w:val="24"/>
                <w:szCs w:val="24"/>
              </w:rPr>
            </w:pPr>
          </w:p>
          <w:p w:rsidR="000A6671" w:rsidRPr="00C85CAA" w:rsidRDefault="00286BA7" w:rsidP="00662CA2">
            <w:pPr>
              <w:pStyle w:val="TableParagraph"/>
              <w:ind w:left="158"/>
              <w:rPr>
                <w:b/>
                <w:sz w:val="24"/>
                <w:szCs w:val="24"/>
              </w:rPr>
            </w:pPr>
            <w:r w:rsidRPr="00C85CAA">
              <w:rPr>
                <w:b/>
                <w:sz w:val="24"/>
                <w:szCs w:val="24"/>
              </w:rPr>
              <w:t>№</w:t>
            </w:r>
            <w:r w:rsidRPr="00C85CAA">
              <w:rPr>
                <w:b/>
                <w:spacing w:val="-2"/>
                <w:sz w:val="24"/>
                <w:szCs w:val="24"/>
              </w:rPr>
              <w:t xml:space="preserve"> </w:t>
            </w:r>
            <w:r w:rsidRPr="00C85CAA">
              <w:rPr>
                <w:b/>
                <w:spacing w:val="-5"/>
                <w:sz w:val="24"/>
                <w:szCs w:val="24"/>
              </w:rPr>
              <w:t>п/п</w:t>
            </w:r>
          </w:p>
        </w:tc>
        <w:tc>
          <w:tcPr>
            <w:tcW w:w="3378" w:type="dxa"/>
            <w:vMerge w:val="restart"/>
          </w:tcPr>
          <w:p w:rsidR="000A6671" w:rsidRPr="00C85CAA" w:rsidRDefault="000A6671" w:rsidP="00662CA2">
            <w:pPr>
              <w:pStyle w:val="TableParagraph"/>
              <w:spacing w:before="205"/>
              <w:rPr>
                <w:b/>
                <w:sz w:val="24"/>
                <w:szCs w:val="24"/>
              </w:rPr>
            </w:pPr>
          </w:p>
          <w:p w:rsidR="000A6671" w:rsidRPr="00C85CAA" w:rsidRDefault="00286BA7" w:rsidP="00662CA2">
            <w:pPr>
              <w:pStyle w:val="TableParagraph"/>
              <w:ind w:left="158" w:right="45"/>
              <w:rPr>
                <w:b/>
                <w:sz w:val="24"/>
                <w:szCs w:val="24"/>
              </w:rPr>
            </w:pPr>
            <w:r w:rsidRPr="00C85CAA">
              <w:rPr>
                <w:b/>
                <w:sz w:val="24"/>
                <w:szCs w:val="24"/>
              </w:rPr>
              <w:t>Наименование</w:t>
            </w:r>
            <w:r w:rsidRPr="00C85CAA">
              <w:rPr>
                <w:b/>
                <w:spacing w:val="-15"/>
                <w:sz w:val="24"/>
                <w:szCs w:val="24"/>
              </w:rPr>
              <w:t xml:space="preserve"> </w:t>
            </w:r>
            <w:r w:rsidRPr="00C85CAA">
              <w:rPr>
                <w:b/>
                <w:sz w:val="24"/>
                <w:szCs w:val="24"/>
              </w:rPr>
              <w:t>разделов</w:t>
            </w:r>
            <w:r w:rsidRPr="00C85CAA">
              <w:rPr>
                <w:b/>
                <w:spacing w:val="-15"/>
                <w:sz w:val="24"/>
                <w:szCs w:val="24"/>
              </w:rPr>
              <w:t xml:space="preserve"> </w:t>
            </w:r>
            <w:r w:rsidRPr="00C85CAA">
              <w:rPr>
                <w:b/>
                <w:sz w:val="24"/>
                <w:szCs w:val="24"/>
              </w:rPr>
              <w:t>и тем программы</w:t>
            </w:r>
          </w:p>
        </w:tc>
        <w:tc>
          <w:tcPr>
            <w:tcW w:w="2929" w:type="dxa"/>
            <w:gridSpan w:val="2"/>
          </w:tcPr>
          <w:p w:rsidR="000A6671" w:rsidRPr="00C85CAA" w:rsidRDefault="000A6671" w:rsidP="00662CA2">
            <w:pPr>
              <w:pStyle w:val="TableParagraph"/>
              <w:spacing w:before="186"/>
              <w:rPr>
                <w:b/>
                <w:sz w:val="24"/>
                <w:szCs w:val="24"/>
              </w:rPr>
            </w:pPr>
          </w:p>
          <w:p w:rsidR="000A6671" w:rsidRPr="00C85CAA" w:rsidRDefault="00286BA7" w:rsidP="00662CA2">
            <w:pPr>
              <w:pStyle w:val="TableParagraph"/>
              <w:ind w:left="155"/>
              <w:rPr>
                <w:b/>
                <w:sz w:val="24"/>
                <w:szCs w:val="24"/>
              </w:rPr>
            </w:pPr>
            <w:r w:rsidRPr="00C85CAA">
              <w:rPr>
                <w:b/>
                <w:sz w:val="24"/>
                <w:szCs w:val="24"/>
              </w:rPr>
              <w:t>Количество</w:t>
            </w:r>
            <w:r w:rsidRPr="00C85CAA">
              <w:rPr>
                <w:b/>
                <w:spacing w:val="-4"/>
                <w:sz w:val="24"/>
                <w:szCs w:val="24"/>
              </w:rPr>
              <w:t xml:space="preserve"> часов</w:t>
            </w:r>
          </w:p>
        </w:tc>
        <w:tc>
          <w:tcPr>
            <w:tcW w:w="2194" w:type="dxa"/>
          </w:tcPr>
          <w:p w:rsidR="000A6671" w:rsidRPr="00C85CAA" w:rsidRDefault="00286BA7" w:rsidP="00662CA2">
            <w:pPr>
              <w:pStyle w:val="TableParagraph"/>
              <w:spacing w:before="49"/>
              <w:ind w:left="157"/>
              <w:rPr>
                <w:b/>
                <w:sz w:val="24"/>
                <w:szCs w:val="24"/>
              </w:rPr>
            </w:pPr>
            <w:r w:rsidRPr="00C85CAA">
              <w:rPr>
                <w:b/>
                <w:spacing w:val="-2"/>
                <w:sz w:val="24"/>
                <w:szCs w:val="24"/>
              </w:rPr>
              <w:t>Электронные (цифровые) образовательные</w:t>
            </w:r>
          </w:p>
          <w:p w:rsidR="000A6671" w:rsidRPr="00C85CAA" w:rsidRDefault="00286BA7" w:rsidP="00662CA2">
            <w:pPr>
              <w:pStyle w:val="TableParagraph"/>
              <w:spacing w:before="1"/>
              <w:ind w:left="157"/>
              <w:rPr>
                <w:b/>
                <w:sz w:val="24"/>
                <w:szCs w:val="24"/>
              </w:rPr>
            </w:pPr>
            <w:r w:rsidRPr="00C85CAA">
              <w:rPr>
                <w:b/>
                <w:spacing w:val="-2"/>
                <w:sz w:val="24"/>
                <w:szCs w:val="24"/>
              </w:rPr>
              <w:t>ресурсы</w:t>
            </w:r>
          </w:p>
        </w:tc>
      </w:tr>
      <w:tr w:rsidR="000A6671" w:rsidRPr="00C85CAA">
        <w:trPr>
          <w:trHeight w:val="601"/>
        </w:trPr>
        <w:tc>
          <w:tcPr>
            <w:tcW w:w="1080" w:type="dxa"/>
            <w:vMerge/>
            <w:tcBorders>
              <w:top w:val="nil"/>
            </w:tcBorders>
          </w:tcPr>
          <w:p w:rsidR="000A6671" w:rsidRPr="00C85CAA" w:rsidRDefault="000A6671" w:rsidP="00662CA2">
            <w:pPr>
              <w:rPr>
                <w:sz w:val="24"/>
                <w:szCs w:val="24"/>
              </w:rPr>
            </w:pPr>
          </w:p>
        </w:tc>
        <w:tc>
          <w:tcPr>
            <w:tcW w:w="3378" w:type="dxa"/>
            <w:vMerge/>
            <w:tcBorders>
              <w:top w:val="nil"/>
            </w:tcBorders>
          </w:tcPr>
          <w:p w:rsidR="000A6671" w:rsidRPr="00C85CAA" w:rsidRDefault="000A6671" w:rsidP="00662CA2">
            <w:pPr>
              <w:rPr>
                <w:sz w:val="24"/>
                <w:szCs w:val="24"/>
              </w:rPr>
            </w:pPr>
          </w:p>
        </w:tc>
        <w:tc>
          <w:tcPr>
            <w:tcW w:w="1116" w:type="dxa"/>
          </w:tcPr>
          <w:p w:rsidR="000A6671" w:rsidRPr="00C85CAA" w:rsidRDefault="00286BA7" w:rsidP="00662CA2">
            <w:pPr>
              <w:pStyle w:val="TableParagraph"/>
              <w:spacing w:before="186"/>
              <w:ind w:right="348"/>
              <w:jc w:val="right"/>
              <w:rPr>
                <w:b/>
                <w:sz w:val="24"/>
                <w:szCs w:val="24"/>
              </w:rPr>
            </w:pPr>
            <w:r w:rsidRPr="00C85CAA">
              <w:rPr>
                <w:b/>
                <w:spacing w:val="-2"/>
                <w:sz w:val="24"/>
                <w:szCs w:val="24"/>
              </w:rPr>
              <w:t>Всего</w:t>
            </w:r>
          </w:p>
        </w:tc>
        <w:tc>
          <w:tcPr>
            <w:tcW w:w="1813" w:type="dxa"/>
          </w:tcPr>
          <w:p w:rsidR="000A6671" w:rsidRPr="00C85CAA" w:rsidRDefault="00286BA7" w:rsidP="00662CA2">
            <w:pPr>
              <w:pStyle w:val="TableParagraph"/>
              <w:spacing w:before="30"/>
              <w:ind w:left="157"/>
              <w:rPr>
                <w:b/>
                <w:sz w:val="24"/>
                <w:szCs w:val="24"/>
              </w:rPr>
            </w:pPr>
            <w:r w:rsidRPr="00C85CAA">
              <w:rPr>
                <w:b/>
                <w:spacing w:val="-2"/>
                <w:sz w:val="24"/>
                <w:szCs w:val="24"/>
              </w:rPr>
              <w:t>Контрольные работы</w:t>
            </w:r>
          </w:p>
        </w:tc>
        <w:tc>
          <w:tcPr>
            <w:tcW w:w="2194" w:type="dxa"/>
          </w:tcPr>
          <w:p w:rsidR="000A6671" w:rsidRPr="00C85CAA" w:rsidRDefault="000A6671" w:rsidP="00662CA2">
            <w:pPr>
              <w:pStyle w:val="TableParagraph"/>
              <w:rPr>
                <w:sz w:val="24"/>
                <w:szCs w:val="24"/>
              </w:rPr>
            </w:pPr>
          </w:p>
        </w:tc>
      </w:tr>
      <w:tr w:rsidR="000A6671" w:rsidRPr="00C85CAA">
        <w:trPr>
          <w:trHeight w:val="347"/>
        </w:trPr>
        <w:tc>
          <w:tcPr>
            <w:tcW w:w="1080" w:type="dxa"/>
          </w:tcPr>
          <w:p w:rsidR="000A6671" w:rsidRPr="00C85CAA" w:rsidRDefault="00286BA7" w:rsidP="00662CA2">
            <w:pPr>
              <w:pStyle w:val="TableParagraph"/>
              <w:spacing w:before="54"/>
              <w:ind w:left="158"/>
              <w:rPr>
                <w:sz w:val="24"/>
                <w:szCs w:val="24"/>
              </w:rPr>
            </w:pPr>
            <w:r w:rsidRPr="00C85CAA">
              <w:rPr>
                <w:spacing w:val="-10"/>
                <w:sz w:val="24"/>
                <w:szCs w:val="24"/>
              </w:rPr>
              <w:t>1</w:t>
            </w:r>
          </w:p>
        </w:tc>
        <w:tc>
          <w:tcPr>
            <w:tcW w:w="3378" w:type="dxa"/>
          </w:tcPr>
          <w:p w:rsidR="000A6671" w:rsidRPr="00C85CAA" w:rsidRDefault="00286BA7" w:rsidP="00662CA2">
            <w:pPr>
              <w:pStyle w:val="TableParagraph"/>
              <w:spacing w:before="54"/>
              <w:ind w:left="158"/>
              <w:rPr>
                <w:sz w:val="24"/>
                <w:szCs w:val="24"/>
              </w:rPr>
            </w:pPr>
            <w:r w:rsidRPr="00C85CAA">
              <w:rPr>
                <w:sz w:val="24"/>
                <w:szCs w:val="24"/>
              </w:rPr>
              <w:t>Мир</w:t>
            </w:r>
            <w:r w:rsidRPr="00C85CAA">
              <w:rPr>
                <w:spacing w:val="-1"/>
                <w:sz w:val="24"/>
                <w:szCs w:val="24"/>
              </w:rPr>
              <w:t xml:space="preserve"> </w:t>
            </w:r>
            <w:r w:rsidRPr="00C85CAA">
              <w:rPr>
                <w:sz w:val="24"/>
                <w:szCs w:val="24"/>
              </w:rPr>
              <w:t>моего</w:t>
            </w:r>
            <w:r w:rsidRPr="00C85CAA">
              <w:rPr>
                <w:spacing w:val="3"/>
                <w:sz w:val="24"/>
                <w:szCs w:val="24"/>
              </w:rPr>
              <w:t xml:space="preserve"> </w:t>
            </w:r>
            <w:r w:rsidRPr="00C85CAA">
              <w:rPr>
                <w:spacing w:val="-5"/>
                <w:sz w:val="24"/>
                <w:szCs w:val="24"/>
              </w:rPr>
              <w:t>«я»</w:t>
            </w:r>
          </w:p>
        </w:tc>
        <w:tc>
          <w:tcPr>
            <w:tcW w:w="1116" w:type="dxa"/>
          </w:tcPr>
          <w:p w:rsidR="000A6671" w:rsidRPr="00C85CAA" w:rsidRDefault="00286BA7" w:rsidP="00662CA2">
            <w:pPr>
              <w:pStyle w:val="TableParagraph"/>
              <w:spacing w:before="54"/>
              <w:ind w:right="372"/>
              <w:jc w:val="right"/>
              <w:rPr>
                <w:sz w:val="24"/>
                <w:szCs w:val="24"/>
              </w:rPr>
            </w:pPr>
            <w:r w:rsidRPr="00C85CAA">
              <w:rPr>
                <w:spacing w:val="-5"/>
                <w:sz w:val="24"/>
                <w:szCs w:val="24"/>
              </w:rPr>
              <w:t>12</w:t>
            </w:r>
          </w:p>
        </w:tc>
        <w:tc>
          <w:tcPr>
            <w:tcW w:w="1813" w:type="dxa"/>
          </w:tcPr>
          <w:p w:rsidR="000A6671" w:rsidRPr="00C85CAA" w:rsidRDefault="00286BA7" w:rsidP="00662CA2">
            <w:pPr>
              <w:pStyle w:val="TableParagraph"/>
              <w:spacing w:before="54"/>
              <w:ind w:left="117"/>
              <w:jc w:val="center"/>
              <w:rPr>
                <w:sz w:val="24"/>
                <w:szCs w:val="24"/>
              </w:rPr>
            </w:pPr>
            <w:r w:rsidRPr="00C85CAA">
              <w:rPr>
                <w:spacing w:val="-10"/>
                <w:sz w:val="24"/>
                <w:szCs w:val="24"/>
              </w:rPr>
              <w:t>1</w:t>
            </w:r>
          </w:p>
        </w:tc>
        <w:tc>
          <w:tcPr>
            <w:tcW w:w="2194" w:type="dxa"/>
          </w:tcPr>
          <w:p w:rsidR="000A6671" w:rsidRPr="00C85CAA" w:rsidRDefault="000A6671" w:rsidP="00662CA2">
            <w:pPr>
              <w:pStyle w:val="TableParagraph"/>
              <w:rPr>
                <w:sz w:val="24"/>
                <w:szCs w:val="24"/>
              </w:rPr>
            </w:pPr>
          </w:p>
        </w:tc>
      </w:tr>
      <w:tr w:rsidR="000A6671" w:rsidRPr="00C85CAA">
        <w:trPr>
          <w:trHeight w:val="350"/>
        </w:trPr>
        <w:tc>
          <w:tcPr>
            <w:tcW w:w="1080" w:type="dxa"/>
          </w:tcPr>
          <w:p w:rsidR="000A6671" w:rsidRPr="00C85CAA" w:rsidRDefault="00286BA7" w:rsidP="00662CA2">
            <w:pPr>
              <w:pStyle w:val="TableParagraph"/>
              <w:spacing w:before="56"/>
              <w:ind w:left="158"/>
              <w:rPr>
                <w:sz w:val="24"/>
                <w:szCs w:val="24"/>
              </w:rPr>
            </w:pPr>
            <w:r w:rsidRPr="00C85CAA">
              <w:rPr>
                <w:spacing w:val="-10"/>
                <w:sz w:val="24"/>
                <w:szCs w:val="24"/>
              </w:rPr>
              <w:t>2</w:t>
            </w:r>
          </w:p>
        </w:tc>
        <w:tc>
          <w:tcPr>
            <w:tcW w:w="3378" w:type="dxa"/>
          </w:tcPr>
          <w:p w:rsidR="000A6671" w:rsidRPr="00C85CAA" w:rsidRDefault="00286BA7" w:rsidP="00662CA2">
            <w:pPr>
              <w:pStyle w:val="TableParagraph"/>
              <w:spacing w:before="56"/>
              <w:ind w:left="158"/>
              <w:rPr>
                <w:sz w:val="24"/>
                <w:szCs w:val="24"/>
              </w:rPr>
            </w:pPr>
            <w:r w:rsidRPr="00C85CAA">
              <w:rPr>
                <w:sz w:val="24"/>
                <w:szCs w:val="24"/>
              </w:rPr>
              <w:t>Мир</w:t>
            </w:r>
            <w:r w:rsidRPr="00C85CAA">
              <w:rPr>
                <w:spacing w:val="-2"/>
                <w:sz w:val="24"/>
                <w:szCs w:val="24"/>
              </w:rPr>
              <w:t xml:space="preserve"> </w:t>
            </w:r>
            <w:r w:rsidRPr="00C85CAA">
              <w:rPr>
                <w:sz w:val="24"/>
                <w:szCs w:val="24"/>
              </w:rPr>
              <w:t>моих</w:t>
            </w:r>
            <w:r w:rsidRPr="00C85CAA">
              <w:rPr>
                <w:spacing w:val="2"/>
                <w:sz w:val="24"/>
                <w:szCs w:val="24"/>
              </w:rPr>
              <w:t xml:space="preserve"> </w:t>
            </w:r>
            <w:r w:rsidRPr="00C85CAA">
              <w:rPr>
                <w:spacing w:val="-2"/>
                <w:sz w:val="24"/>
                <w:szCs w:val="24"/>
              </w:rPr>
              <w:t>увлечений</w:t>
            </w:r>
          </w:p>
        </w:tc>
        <w:tc>
          <w:tcPr>
            <w:tcW w:w="1116" w:type="dxa"/>
          </w:tcPr>
          <w:p w:rsidR="000A6671" w:rsidRPr="00C85CAA" w:rsidRDefault="00286BA7" w:rsidP="00662CA2">
            <w:pPr>
              <w:pStyle w:val="TableParagraph"/>
              <w:spacing w:before="56"/>
              <w:ind w:right="372"/>
              <w:jc w:val="right"/>
              <w:rPr>
                <w:sz w:val="24"/>
                <w:szCs w:val="24"/>
              </w:rPr>
            </w:pPr>
            <w:r w:rsidRPr="00C85CAA">
              <w:rPr>
                <w:spacing w:val="-5"/>
                <w:sz w:val="24"/>
                <w:szCs w:val="24"/>
              </w:rPr>
              <w:t>21</w:t>
            </w:r>
          </w:p>
        </w:tc>
        <w:tc>
          <w:tcPr>
            <w:tcW w:w="1813" w:type="dxa"/>
          </w:tcPr>
          <w:p w:rsidR="000A6671" w:rsidRPr="00C85CAA" w:rsidRDefault="00286BA7" w:rsidP="00662CA2">
            <w:pPr>
              <w:pStyle w:val="TableParagraph"/>
              <w:spacing w:before="56"/>
              <w:ind w:left="117"/>
              <w:jc w:val="center"/>
              <w:rPr>
                <w:sz w:val="24"/>
                <w:szCs w:val="24"/>
              </w:rPr>
            </w:pPr>
            <w:r w:rsidRPr="00C85CAA">
              <w:rPr>
                <w:spacing w:val="-10"/>
                <w:sz w:val="24"/>
                <w:szCs w:val="24"/>
              </w:rPr>
              <w:t>1</w:t>
            </w:r>
          </w:p>
        </w:tc>
        <w:tc>
          <w:tcPr>
            <w:tcW w:w="2194" w:type="dxa"/>
          </w:tcPr>
          <w:p w:rsidR="000A6671" w:rsidRPr="00C85CAA" w:rsidRDefault="000A6671" w:rsidP="00662CA2">
            <w:pPr>
              <w:pStyle w:val="TableParagraph"/>
              <w:rPr>
                <w:sz w:val="24"/>
                <w:szCs w:val="24"/>
              </w:rPr>
            </w:pPr>
          </w:p>
        </w:tc>
      </w:tr>
      <w:tr w:rsidR="000A6671" w:rsidRPr="00C85CAA">
        <w:trPr>
          <w:trHeight w:val="347"/>
        </w:trPr>
        <w:tc>
          <w:tcPr>
            <w:tcW w:w="1080" w:type="dxa"/>
          </w:tcPr>
          <w:p w:rsidR="000A6671" w:rsidRPr="00C85CAA" w:rsidRDefault="00286BA7" w:rsidP="00662CA2">
            <w:pPr>
              <w:pStyle w:val="TableParagraph"/>
              <w:spacing w:before="56"/>
              <w:ind w:left="158"/>
              <w:rPr>
                <w:sz w:val="24"/>
                <w:szCs w:val="24"/>
              </w:rPr>
            </w:pPr>
            <w:r w:rsidRPr="00C85CAA">
              <w:rPr>
                <w:spacing w:val="-10"/>
                <w:sz w:val="24"/>
                <w:szCs w:val="24"/>
              </w:rPr>
              <w:t>3</w:t>
            </w:r>
          </w:p>
        </w:tc>
        <w:tc>
          <w:tcPr>
            <w:tcW w:w="3378" w:type="dxa"/>
          </w:tcPr>
          <w:p w:rsidR="000A6671" w:rsidRPr="00C85CAA" w:rsidRDefault="00286BA7" w:rsidP="00662CA2">
            <w:pPr>
              <w:pStyle w:val="TableParagraph"/>
              <w:spacing w:before="56"/>
              <w:ind w:left="158"/>
              <w:rPr>
                <w:sz w:val="24"/>
                <w:szCs w:val="24"/>
              </w:rPr>
            </w:pPr>
            <w:r w:rsidRPr="00C85CAA">
              <w:rPr>
                <w:sz w:val="24"/>
                <w:szCs w:val="24"/>
              </w:rPr>
              <w:t>Мир</w:t>
            </w:r>
            <w:r w:rsidRPr="00C85CAA">
              <w:rPr>
                <w:spacing w:val="-3"/>
                <w:sz w:val="24"/>
                <w:szCs w:val="24"/>
              </w:rPr>
              <w:t xml:space="preserve"> </w:t>
            </w:r>
            <w:r w:rsidRPr="00C85CAA">
              <w:rPr>
                <w:sz w:val="24"/>
                <w:szCs w:val="24"/>
              </w:rPr>
              <w:t>вокруг</w:t>
            </w:r>
            <w:r w:rsidRPr="00C85CAA">
              <w:rPr>
                <w:spacing w:val="-1"/>
                <w:sz w:val="24"/>
                <w:szCs w:val="24"/>
              </w:rPr>
              <w:t xml:space="preserve"> </w:t>
            </w:r>
            <w:r w:rsidRPr="00C85CAA">
              <w:rPr>
                <w:spacing w:val="-4"/>
                <w:sz w:val="24"/>
                <w:szCs w:val="24"/>
              </w:rPr>
              <w:t>меня</w:t>
            </w:r>
          </w:p>
        </w:tc>
        <w:tc>
          <w:tcPr>
            <w:tcW w:w="1116" w:type="dxa"/>
          </w:tcPr>
          <w:p w:rsidR="000A6671" w:rsidRPr="00C85CAA" w:rsidRDefault="00286BA7" w:rsidP="00662CA2">
            <w:pPr>
              <w:pStyle w:val="TableParagraph"/>
              <w:spacing w:before="56"/>
              <w:ind w:right="372"/>
              <w:jc w:val="right"/>
              <w:rPr>
                <w:sz w:val="24"/>
                <w:szCs w:val="24"/>
              </w:rPr>
            </w:pPr>
            <w:r w:rsidRPr="00C85CAA">
              <w:rPr>
                <w:spacing w:val="-5"/>
                <w:sz w:val="24"/>
                <w:szCs w:val="24"/>
              </w:rPr>
              <w:t>22</w:t>
            </w:r>
          </w:p>
        </w:tc>
        <w:tc>
          <w:tcPr>
            <w:tcW w:w="1813" w:type="dxa"/>
          </w:tcPr>
          <w:p w:rsidR="000A6671" w:rsidRPr="00C85CAA" w:rsidRDefault="00286BA7" w:rsidP="00662CA2">
            <w:pPr>
              <w:pStyle w:val="TableParagraph"/>
              <w:spacing w:before="56"/>
              <w:ind w:left="117"/>
              <w:jc w:val="center"/>
              <w:rPr>
                <w:sz w:val="24"/>
                <w:szCs w:val="24"/>
              </w:rPr>
            </w:pPr>
            <w:r w:rsidRPr="00C85CAA">
              <w:rPr>
                <w:spacing w:val="-10"/>
                <w:sz w:val="24"/>
                <w:szCs w:val="24"/>
              </w:rPr>
              <w:t>1</w:t>
            </w:r>
          </w:p>
        </w:tc>
        <w:tc>
          <w:tcPr>
            <w:tcW w:w="2194" w:type="dxa"/>
          </w:tcPr>
          <w:p w:rsidR="000A6671" w:rsidRPr="00C85CAA" w:rsidRDefault="000A6671" w:rsidP="00662CA2">
            <w:pPr>
              <w:pStyle w:val="TableParagraph"/>
              <w:rPr>
                <w:sz w:val="24"/>
                <w:szCs w:val="24"/>
              </w:rPr>
            </w:pPr>
          </w:p>
        </w:tc>
      </w:tr>
      <w:tr w:rsidR="000A6671" w:rsidRPr="00C85CAA">
        <w:trPr>
          <w:trHeight w:val="601"/>
        </w:trPr>
        <w:tc>
          <w:tcPr>
            <w:tcW w:w="1080" w:type="dxa"/>
          </w:tcPr>
          <w:p w:rsidR="000A6671" w:rsidRPr="00C85CAA" w:rsidRDefault="00286BA7" w:rsidP="00662CA2">
            <w:pPr>
              <w:pStyle w:val="TableParagraph"/>
              <w:spacing w:before="183"/>
              <w:ind w:left="158"/>
              <w:rPr>
                <w:sz w:val="24"/>
                <w:szCs w:val="24"/>
              </w:rPr>
            </w:pPr>
            <w:r w:rsidRPr="00C85CAA">
              <w:rPr>
                <w:spacing w:val="-10"/>
                <w:sz w:val="24"/>
                <w:szCs w:val="24"/>
              </w:rPr>
              <w:t>4</w:t>
            </w:r>
          </w:p>
        </w:tc>
        <w:tc>
          <w:tcPr>
            <w:tcW w:w="3378" w:type="dxa"/>
          </w:tcPr>
          <w:p w:rsidR="000A6671" w:rsidRPr="00C85CAA" w:rsidRDefault="00286BA7" w:rsidP="00662CA2">
            <w:pPr>
              <w:pStyle w:val="TableParagraph"/>
              <w:spacing w:before="30"/>
              <w:ind w:left="158" w:right="45"/>
              <w:rPr>
                <w:sz w:val="24"/>
                <w:szCs w:val="24"/>
              </w:rPr>
            </w:pPr>
            <w:r w:rsidRPr="00C85CAA">
              <w:rPr>
                <w:sz w:val="24"/>
                <w:szCs w:val="24"/>
              </w:rPr>
              <w:t>Родная</w:t>
            </w:r>
            <w:r w:rsidRPr="00C85CAA">
              <w:rPr>
                <w:spacing w:val="-13"/>
                <w:sz w:val="24"/>
                <w:szCs w:val="24"/>
              </w:rPr>
              <w:t xml:space="preserve"> </w:t>
            </w:r>
            <w:r w:rsidRPr="00C85CAA">
              <w:rPr>
                <w:sz w:val="24"/>
                <w:szCs w:val="24"/>
              </w:rPr>
              <w:t>страна</w:t>
            </w:r>
            <w:r w:rsidRPr="00C85CAA">
              <w:rPr>
                <w:spacing w:val="-13"/>
                <w:sz w:val="24"/>
                <w:szCs w:val="24"/>
              </w:rPr>
              <w:t xml:space="preserve"> </w:t>
            </w:r>
            <w:r w:rsidRPr="00C85CAA">
              <w:rPr>
                <w:sz w:val="24"/>
                <w:szCs w:val="24"/>
              </w:rPr>
              <w:t>и</w:t>
            </w:r>
            <w:r w:rsidRPr="00C85CAA">
              <w:rPr>
                <w:spacing w:val="-13"/>
                <w:sz w:val="24"/>
                <w:szCs w:val="24"/>
              </w:rPr>
              <w:t xml:space="preserve"> </w:t>
            </w:r>
            <w:r w:rsidRPr="00C85CAA">
              <w:rPr>
                <w:sz w:val="24"/>
                <w:szCs w:val="24"/>
              </w:rPr>
              <w:t>страны изучаемого языка</w:t>
            </w:r>
          </w:p>
        </w:tc>
        <w:tc>
          <w:tcPr>
            <w:tcW w:w="1116" w:type="dxa"/>
          </w:tcPr>
          <w:p w:rsidR="000A6671" w:rsidRPr="00C85CAA" w:rsidRDefault="00286BA7" w:rsidP="00662CA2">
            <w:pPr>
              <w:pStyle w:val="TableParagraph"/>
              <w:spacing w:before="183"/>
              <w:ind w:right="372"/>
              <w:jc w:val="right"/>
              <w:rPr>
                <w:sz w:val="24"/>
                <w:szCs w:val="24"/>
              </w:rPr>
            </w:pPr>
            <w:r w:rsidRPr="00C85CAA">
              <w:rPr>
                <w:spacing w:val="-5"/>
                <w:sz w:val="24"/>
                <w:szCs w:val="24"/>
              </w:rPr>
              <w:t>13</w:t>
            </w:r>
          </w:p>
        </w:tc>
        <w:tc>
          <w:tcPr>
            <w:tcW w:w="1813" w:type="dxa"/>
          </w:tcPr>
          <w:p w:rsidR="000A6671" w:rsidRPr="00C85CAA" w:rsidRDefault="00286BA7" w:rsidP="00662CA2">
            <w:pPr>
              <w:pStyle w:val="TableParagraph"/>
              <w:spacing w:before="183"/>
              <w:ind w:left="117"/>
              <w:jc w:val="center"/>
              <w:rPr>
                <w:sz w:val="24"/>
                <w:szCs w:val="24"/>
              </w:rPr>
            </w:pPr>
            <w:r w:rsidRPr="00C85CAA">
              <w:rPr>
                <w:spacing w:val="-10"/>
                <w:sz w:val="24"/>
                <w:szCs w:val="24"/>
              </w:rPr>
              <w:t>1</w:t>
            </w:r>
          </w:p>
        </w:tc>
        <w:tc>
          <w:tcPr>
            <w:tcW w:w="2194" w:type="dxa"/>
          </w:tcPr>
          <w:p w:rsidR="000A6671" w:rsidRPr="00C85CAA" w:rsidRDefault="000A6671" w:rsidP="00662CA2">
            <w:pPr>
              <w:pStyle w:val="TableParagraph"/>
              <w:rPr>
                <w:sz w:val="24"/>
                <w:szCs w:val="24"/>
              </w:rPr>
            </w:pPr>
          </w:p>
        </w:tc>
      </w:tr>
      <w:tr w:rsidR="000A6671" w:rsidRPr="00C85CAA">
        <w:trPr>
          <w:trHeight w:val="601"/>
        </w:trPr>
        <w:tc>
          <w:tcPr>
            <w:tcW w:w="4458" w:type="dxa"/>
            <w:gridSpan w:val="2"/>
          </w:tcPr>
          <w:p w:rsidR="000A6671" w:rsidRPr="00C85CAA" w:rsidRDefault="00286BA7" w:rsidP="00662CA2">
            <w:pPr>
              <w:pStyle w:val="TableParagraph"/>
              <w:spacing w:before="30"/>
              <w:ind w:left="158" w:right="481"/>
              <w:rPr>
                <w:sz w:val="24"/>
                <w:szCs w:val="24"/>
              </w:rPr>
            </w:pPr>
            <w:r w:rsidRPr="00C85CAA">
              <w:rPr>
                <w:sz w:val="24"/>
                <w:szCs w:val="24"/>
              </w:rPr>
              <w:t>ОБЩЕЕ</w:t>
            </w:r>
            <w:r w:rsidRPr="00C85CAA">
              <w:rPr>
                <w:spacing w:val="-12"/>
                <w:sz w:val="24"/>
                <w:szCs w:val="24"/>
              </w:rPr>
              <w:t xml:space="preserve"> </w:t>
            </w:r>
            <w:r w:rsidRPr="00C85CAA">
              <w:rPr>
                <w:sz w:val="24"/>
                <w:szCs w:val="24"/>
              </w:rPr>
              <w:t>КОЛИЧЕСТВО</w:t>
            </w:r>
            <w:r w:rsidRPr="00C85CAA">
              <w:rPr>
                <w:spacing w:val="-13"/>
                <w:sz w:val="24"/>
                <w:szCs w:val="24"/>
              </w:rPr>
              <w:t xml:space="preserve"> </w:t>
            </w:r>
            <w:r w:rsidRPr="00C85CAA">
              <w:rPr>
                <w:sz w:val="24"/>
                <w:szCs w:val="24"/>
              </w:rPr>
              <w:t>ЧАСОВ</w:t>
            </w:r>
            <w:r w:rsidRPr="00C85CAA">
              <w:rPr>
                <w:spacing w:val="-15"/>
                <w:sz w:val="24"/>
                <w:szCs w:val="24"/>
              </w:rPr>
              <w:t xml:space="preserve"> </w:t>
            </w:r>
            <w:r w:rsidRPr="00C85CAA">
              <w:rPr>
                <w:sz w:val="24"/>
                <w:szCs w:val="24"/>
              </w:rPr>
              <w:t xml:space="preserve">ПО </w:t>
            </w:r>
            <w:r w:rsidRPr="00C85CAA">
              <w:rPr>
                <w:spacing w:val="-2"/>
                <w:sz w:val="24"/>
                <w:szCs w:val="24"/>
              </w:rPr>
              <w:t>ПРОГРАММЕ</w:t>
            </w:r>
          </w:p>
        </w:tc>
        <w:tc>
          <w:tcPr>
            <w:tcW w:w="1116" w:type="dxa"/>
          </w:tcPr>
          <w:p w:rsidR="000A6671" w:rsidRPr="00C85CAA" w:rsidRDefault="00286BA7" w:rsidP="00662CA2">
            <w:pPr>
              <w:pStyle w:val="TableParagraph"/>
              <w:spacing w:before="183"/>
              <w:ind w:right="372"/>
              <w:jc w:val="right"/>
              <w:rPr>
                <w:sz w:val="24"/>
                <w:szCs w:val="24"/>
              </w:rPr>
            </w:pPr>
            <w:r w:rsidRPr="00C85CAA">
              <w:rPr>
                <w:spacing w:val="-5"/>
                <w:sz w:val="24"/>
                <w:szCs w:val="24"/>
              </w:rPr>
              <w:t>68</w:t>
            </w:r>
          </w:p>
        </w:tc>
        <w:tc>
          <w:tcPr>
            <w:tcW w:w="1813" w:type="dxa"/>
          </w:tcPr>
          <w:p w:rsidR="000A6671" w:rsidRPr="00C85CAA" w:rsidRDefault="00286BA7" w:rsidP="00662CA2">
            <w:pPr>
              <w:pStyle w:val="TableParagraph"/>
              <w:spacing w:before="183"/>
              <w:ind w:left="117"/>
              <w:jc w:val="center"/>
              <w:rPr>
                <w:sz w:val="24"/>
                <w:szCs w:val="24"/>
              </w:rPr>
            </w:pPr>
            <w:r w:rsidRPr="00C85CAA">
              <w:rPr>
                <w:spacing w:val="-10"/>
                <w:sz w:val="24"/>
                <w:szCs w:val="24"/>
              </w:rPr>
              <w:t>4</w:t>
            </w:r>
          </w:p>
        </w:tc>
        <w:tc>
          <w:tcPr>
            <w:tcW w:w="2194" w:type="dxa"/>
          </w:tcPr>
          <w:p w:rsidR="000A6671" w:rsidRPr="00C85CAA" w:rsidRDefault="000A6671" w:rsidP="00662CA2">
            <w:pPr>
              <w:pStyle w:val="TableParagraph"/>
              <w:rPr>
                <w:sz w:val="24"/>
                <w:szCs w:val="24"/>
              </w:rPr>
            </w:pPr>
          </w:p>
        </w:tc>
      </w:tr>
    </w:tbl>
    <w:p w:rsidR="000A6671" w:rsidRPr="00C85CAA" w:rsidRDefault="00286BA7" w:rsidP="00662CA2">
      <w:pPr>
        <w:pStyle w:val="a4"/>
        <w:numPr>
          <w:ilvl w:val="0"/>
          <w:numId w:val="31"/>
        </w:numPr>
        <w:tabs>
          <w:tab w:val="left" w:pos="1324"/>
        </w:tabs>
        <w:spacing w:before="2" w:after="53"/>
        <w:ind w:hanging="211"/>
        <w:rPr>
          <w:b/>
          <w:sz w:val="24"/>
          <w:szCs w:val="24"/>
        </w:rPr>
      </w:pPr>
      <w:r w:rsidRPr="00C85CAA">
        <w:rPr>
          <w:b/>
          <w:spacing w:val="-2"/>
          <w:sz w:val="24"/>
          <w:szCs w:val="24"/>
        </w:rPr>
        <w:t>класс</w:t>
      </w: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3275"/>
        <w:gridCol w:w="1304"/>
        <w:gridCol w:w="1809"/>
        <w:gridCol w:w="2188"/>
      </w:tblGrid>
      <w:tr w:rsidR="000A6671" w:rsidRPr="00C85CAA">
        <w:trPr>
          <w:trHeight w:val="1154"/>
        </w:trPr>
        <w:tc>
          <w:tcPr>
            <w:tcW w:w="1008" w:type="dxa"/>
            <w:vMerge w:val="restart"/>
          </w:tcPr>
          <w:p w:rsidR="000A6671" w:rsidRPr="00C85CAA" w:rsidRDefault="000A6671" w:rsidP="00662CA2">
            <w:pPr>
              <w:pStyle w:val="TableParagraph"/>
              <w:rPr>
                <w:b/>
                <w:sz w:val="24"/>
                <w:szCs w:val="24"/>
              </w:rPr>
            </w:pPr>
          </w:p>
          <w:p w:rsidR="000A6671" w:rsidRPr="00C85CAA" w:rsidRDefault="000A6671" w:rsidP="00662CA2">
            <w:pPr>
              <w:pStyle w:val="TableParagraph"/>
              <w:spacing w:before="217"/>
              <w:rPr>
                <w:b/>
                <w:sz w:val="24"/>
                <w:szCs w:val="24"/>
              </w:rPr>
            </w:pPr>
          </w:p>
          <w:p w:rsidR="000A6671" w:rsidRPr="00C85CAA" w:rsidRDefault="00286BA7" w:rsidP="00662CA2">
            <w:pPr>
              <w:pStyle w:val="TableParagraph"/>
              <w:ind w:left="158"/>
              <w:rPr>
                <w:b/>
                <w:sz w:val="24"/>
                <w:szCs w:val="24"/>
              </w:rPr>
            </w:pPr>
            <w:r w:rsidRPr="00C85CAA">
              <w:rPr>
                <w:b/>
                <w:sz w:val="24"/>
                <w:szCs w:val="24"/>
              </w:rPr>
              <w:t>№</w:t>
            </w:r>
            <w:r w:rsidRPr="00C85CAA">
              <w:rPr>
                <w:b/>
                <w:spacing w:val="-2"/>
                <w:sz w:val="24"/>
                <w:szCs w:val="24"/>
              </w:rPr>
              <w:t xml:space="preserve"> </w:t>
            </w:r>
            <w:r w:rsidRPr="00C85CAA">
              <w:rPr>
                <w:b/>
                <w:spacing w:val="-5"/>
                <w:sz w:val="24"/>
                <w:szCs w:val="24"/>
              </w:rPr>
              <w:t>п/п</w:t>
            </w:r>
          </w:p>
        </w:tc>
        <w:tc>
          <w:tcPr>
            <w:tcW w:w="3275" w:type="dxa"/>
            <w:vMerge w:val="restart"/>
          </w:tcPr>
          <w:p w:rsidR="000A6671" w:rsidRPr="00C85CAA" w:rsidRDefault="000A6671" w:rsidP="00662CA2">
            <w:pPr>
              <w:pStyle w:val="TableParagraph"/>
              <w:rPr>
                <w:b/>
                <w:sz w:val="24"/>
                <w:szCs w:val="24"/>
              </w:rPr>
            </w:pPr>
          </w:p>
          <w:p w:rsidR="000A6671" w:rsidRPr="00C85CAA" w:rsidRDefault="000A6671" w:rsidP="00662CA2">
            <w:pPr>
              <w:pStyle w:val="TableParagraph"/>
              <w:spacing w:before="78"/>
              <w:rPr>
                <w:b/>
                <w:sz w:val="24"/>
                <w:szCs w:val="24"/>
              </w:rPr>
            </w:pPr>
          </w:p>
          <w:p w:rsidR="000A6671" w:rsidRPr="00C85CAA" w:rsidRDefault="00286BA7" w:rsidP="00662CA2">
            <w:pPr>
              <w:pStyle w:val="TableParagraph"/>
              <w:ind w:left="155"/>
              <w:rPr>
                <w:b/>
                <w:sz w:val="24"/>
                <w:szCs w:val="24"/>
              </w:rPr>
            </w:pPr>
            <w:r w:rsidRPr="00C85CAA">
              <w:rPr>
                <w:b/>
                <w:sz w:val="24"/>
                <w:szCs w:val="24"/>
              </w:rPr>
              <w:t>Наименование</w:t>
            </w:r>
            <w:r w:rsidRPr="00C85CAA">
              <w:rPr>
                <w:b/>
                <w:spacing w:val="-15"/>
                <w:sz w:val="24"/>
                <w:szCs w:val="24"/>
              </w:rPr>
              <w:t xml:space="preserve"> </w:t>
            </w:r>
            <w:r w:rsidRPr="00C85CAA">
              <w:rPr>
                <w:b/>
                <w:sz w:val="24"/>
                <w:szCs w:val="24"/>
              </w:rPr>
              <w:t>разделов</w:t>
            </w:r>
            <w:r w:rsidRPr="00C85CAA">
              <w:rPr>
                <w:b/>
                <w:spacing w:val="-15"/>
                <w:sz w:val="24"/>
                <w:szCs w:val="24"/>
              </w:rPr>
              <w:t xml:space="preserve"> </w:t>
            </w:r>
            <w:r w:rsidRPr="00C85CAA">
              <w:rPr>
                <w:b/>
                <w:sz w:val="24"/>
                <w:szCs w:val="24"/>
              </w:rPr>
              <w:t>и тем программы</w:t>
            </w:r>
          </w:p>
        </w:tc>
        <w:tc>
          <w:tcPr>
            <w:tcW w:w="3113" w:type="dxa"/>
            <w:gridSpan w:val="2"/>
          </w:tcPr>
          <w:p w:rsidR="000A6671" w:rsidRPr="00C85CAA" w:rsidRDefault="000A6671" w:rsidP="00662CA2">
            <w:pPr>
              <w:pStyle w:val="TableParagraph"/>
              <w:spacing w:before="186"/>
              <w:rPr>
                <w:b/>
                <w:sz w:val="24"/>
                <w:szCs w:val="24"/>
              </w:rPr>
            </w:pPr>
          </w:p>
          <w:p w:rsidR="000A6671" w:rsidRPr="00C85CAA" w:rsidRDefault="00286BA7" w:rsidP="00662CA2">
            <w:pPr>
              <w:pStyle w:val="TableParagraph"/>
              <w:ind w:left="157"/>
              <w:rPr>
                <w:b/>
                <w:sz w:val="24"/>
                <w:szCs w:val="24"/>
              </w:rPr>
            </w:pPr>
            <w:r w:rsidRPr="00C85CAA">
              <w:rPr>
                <w:b/>
                <w:sz w:val="24"/>
                <w:szCs w:val="24"/>
              </w:rPr>
              <w:t>Количество</w:t>
            </w:r>
            <w:r w:rsidRPr="00C85CAA">
              <w:rPr>
                <w:b/>
                <w:spacing w:val="-4"/>
                <w:sz w:val="24"/>
                <w:szCs w:val="24"/>
              </w:rPr>
              <w:t xml:space="preserve"> часов</w:t>
            </w:r>
          </w:p>
        </w:tc>
        <w:tc>
          <w:tcPr>
            <w:tcW w:w="2188" w:type="dxa"/>
          </w:tcPr>
          <w:p w:rsidR="000A6671" w:rsidRPr="00C85CAA" w:rsidRDefault="00286BA7" w:rsidP="00662CA2">
            <w:pPr>
              <w:pStyle w:val="TableParagraph"/>
              <w:spacing w:before="30"/>
              <w:ind w:left="153" w:right="143"/>
              <w:rPr>
                <w:b/>
                <w:sz w:val="24"/>
                <w:szCs w:val="24"/>
              </w:rPr>
            </w:pPr>
            <w:r w:rsidRPr="00C85CAA">
              <w:rPr>
                <w:b/>
                <w:spacing w:val="-2"/>
                <w:sz w:val="24"/>
                <w:szCs w:val="24"/>
              </w:rPr>
              <w:t>Электронные (цифровые) образовательные ресурсы</w:t>
            </w:r>
          </w:p>
        </w:tc>
      </w:tr>
      <w:tr w:rsidR="000A6671" w:rsidRPr="00C85CAA">
        <w:trPr>
          <w:trHeight w:val="899"/>
        </w:trPr>
        <w:tc>
          <w:tcPr>
            <w:tcW w:w="1008" w:type="dxa"/>
            <w:vMerge/>
            <w:tcBorders>
              <w:top w:val="nil"/>
            </w:tcBorders>
          </w:tcPr>
          <w:p w:rsidR="000A6671" w:rsidRPr="00C85CAA" w:rsidRDefault="000A6671" w:rsidP="00662CA2">
            <w:pPr>
              <w:rPr>
                <w:sz w:val="24"/>
                <w:szCs w:val="24"/>
              </w:rPr>
            </w:pPr>
          </w:p>
        </w:tc>
        <w:tc>
          <w:tcPr>
            <w:tcW w:w="3275" w:type="dxa"/>
            <w:vMerge/>
            <w:tcBorders>
              <w:top w:val="nil"/>
            </w:tcBorders>
          </w:tcPr>
          <w:p w:rsidR="000A6671" w:rsidRPr="00C85CAA" w:rsidRDefault="000A6671" w:rsidP="00662CA2">
            <w:pPr>
              <w:rPr>
                <w:sz w:val="24"/>
                <w:szCs w:val="24"/>
              </w:rPr>
            </w:pPr>
          </w:p>
        </w:tc>
        <w:tc>
          <w:tcPr>
            <w:tcW w:w="1304" w:type="dxa"/>
          </w:tcPr>
          <w:p w:rsidR="000A6671" w:rsidRPr="00C85CAA" w:rsidRDefault="00286BA7" w:rsidP="00662CA2">
            <w:pPr>
              <w:pStyle w:val="TableParagraph"/>
              <w:spacing w:before="186"/>
              <w:ind w:right="534"/>
              <w:jc w:val="right"/>
              <w:rPr>
                <w:b/>
                <w:sz w:val="24"/>
                <w:szCs w:val="24"/>
              </w:rPr>
            </w:pPr>
            <w:r w:rsidRPr="00C85CAA">
              <w:rPr>
                <w:b/>
                <w:spacing w:val="-2"/>
                <w:sz w:val="24"/>
                <w:szCs w:val="24"/>
              </w:rPr>
              <w:t>Всего</w:t>
            </w:r>
          </w:p>
        </w:tc>
        <w:tc>
          <w:tcPr>
            <w:tcW w:w="1809" w:type="dxa"/>
          </w:tcPr>
          <w:p w:rsidR="000A6671" w:rsidRPr="00C85CAA" w:rsidRDefault="00286BA7" w:rsidP="00662CA2">
            <w:pPr>
              <w:pStyle w:val="TableParagraph"/>
              <w:spacing w:before="49"/>
              <w:ind w:left="156"/>
              <w:rPr>
                <w:b/>
                <w:sz w:val="24"/>
                <w:szCs w:val="24"/>
              </w:rPr>
            </w:pPr>
            <w:r w:rsidRPr="00C85CAA">
              <w:rPr>
                <w:b/>
                <w:spacing w:val="-2"/>
                <w:sz w:val="24"/>
                <w:szCs w:val="24"/>
              </w:rPr>
              <w:t>Контрольные работы</w:t>
            </w:r>
          </w:p>
        </w:tc>
        <w:tc>
          <w:tcPr>
            <w:tcW w:w="2188" w:type="dxa"/>
          </w:tcPr>
          <w:p w:rsidR="000A6671" w:rsidRPr="00C85CAA" w:rsidRDefault="000A6671" w:rsidP="00662CA2">
            <w:pPr>
              <w:pStyle w:val="TableParagraph"/>
              <w:rPr>
                <w:sz w:val="24"/>
                <w:szCs w:val="24"/>
              </w:rPr>
            </w:pPr>
          </w:p>
        </w:tc>
      </w:tr>
      <w:tr w:rsidR="000A6671" w:rsidRPr="00C85CAA">
        <w:trPr>
          <w:trHeight w:val="350"/>
        </w:trPr>
        <w:tc>
          <w:tcPr>
            <w:tcW w:w="1008" w:type="dxa"/>
          </w:tcPr>
          <w:p w:rsidR="000A6671" w:rsidRPr="00C85CAA" w:rsidRDefault="00286BA7" w:rsidP="00662CA2">
            <w:pPr>
              <w:pStyle w:val="TableParagraph"/>
              <w:spacing w:before="56"/>
              <w:ind w:left="158"/>
              <w:rPr>
                <w:sz w:val="24"/>
                <w:szCs w:val="24"/>
              </w:rPr>
            </w:pPr>
            <w:r w:rsidRPr="00C85CAA">
              <w:rPr>
                <w:spacing w:val="-10"/>
                <w:sz w:val="24"/>
                <w:szCs w:val="24"/>
              </w:rPr>
              <w:t>1</w:t>
            </w:r>
          </w:p>
        </w:tc>
        <w:tc>
          <w:tcPr>
            <w:tcW w:w="3275" w:type="dxa"/>
          </w:tcPr>
          <w:p w:rsidR="000A6671" w:rsidRPr="00C85CAA" w:rsidRDefault="00286BA7" w:rsidP="00662CA2">
            <w:pPr>
              <w:pStyle w:val="TableParagraph"/>
              <w:spacing w:before="56"/>
              <w:ind w:left="155"/>
              <w:rPr>
                <w:sz w:val="24"/>
                <w:szCs w:val="24"/>
              </w:rPr>
            </w:pPr>
            <w:r w:rsidRPr="00C85CAA">
              <w:rPr>
                <w:sz w:val="24"/>
                <w:szCs w:val="24"/>
              </w:rPr>
              <w:t>Мир</w:t>
            </w:r>
            <w:r w:rsidRPr="00C85CAA">
              <w:rPr>
                <w:spacing w:val="-1"/>
                <w:sz w:val="24"/>
                <w:szCs w:val="24"/>
              </w:rPr>
              <w:t xml:space="preserve"> </w:t>
            </w:r>
            <w:r w:rsidRPr="00C85CAA">
              <w:rPr>
                <w:sz w:val="24"/>
                <w:szCs w:val="24"/>
              </w:rPr>
              <w:t>моего</w:t>
            </w:r>
            <w:r w:rsidRPr="00C85CAA">
              <w:rPr>
                <w:spacing w:val="3"/>
                <w:sz w:val="24"/>
                <w:szCs w:val="24"/>
              </w:rPr>
              <w:t xml:space="preserve"> </w:t>
            </w:r>
            <w:r w:rsidRPr="00C85CAA">
              <w:rPr>
                <w:spacing w:val="-5"/>
                <w:sz w:val="24"/>
                <w:szCs w:val="24"/>
              </w:rPr>
              <w:t>«я»</w:t>
            </w:r>
          </w:p>
        </w:tc>
        <w:tc>
          <w:tcPr>
            <w:tcW w:w="1304" w:type="dxa"/>
          </w:tcPr>
          <w:p w:rsidR="000A6671" w:rsidRPr="00C85CAA" w:rsidRDefault="00286BA7" w:rsidP="00662CA2">
            <w:pPr>
              <w:pStyle w:val="TableParagraph"/>
              <w:spacing w:before="56"/>
              <w:ind w:right="464"/>
              <w:jc w:val="right"/>
              <w:rPr>
                <w:sz w:val="24"/>
                <w:szCs w:val="24"/>
              </w:rPr>
            </w:pPr>
            <w:r w:rsidRPr="00C85CAA">
              <w:rPr>
                <w:spacing w:val="-5"/>
                <w:sz w:val="24"/>
                <w:szCs w:val="24"/>
              </w:rPr>
              <w:t>10</w:t>
            </w:r>
          </w:p>
        </w:tc>
        <w:tc>
          <w:tcPr>
            <w:tcW w:w="1809" w:type="dxa"/>
          </w:tcPr>
          <w:p w:rsidR="000A6671" w:rsidRPr="00C85CAA" w:rsidRDefault="00286BA7" w:rsidP="00662CA2">
            <w:pPr>
              <w:pStyle w:val="TableParagraph"/>
              <w:spacing w:before="56"/>
              <w:ind w:right="780"/>
              <w:jc w:val="right"/>
              <w:rPr>
                <w:sz w:val="24"/>
                <w:szCs w:val="24"/>
              </w:rPr>
            </w:pPr>
            <w:r w:rsidRPr="00C85CAA">
              <w:rPr>
                <w:spacing w:val="-10"/>
                <w:sz w:val="24"/>
                <w:szCs w:val="24"/>
              </w:rPr>
              <w:t>1</w:t>
            </w:r>
          </w:p>
        </w:tc>
        <w:tc>
          <w:tcPr>
            <w:tcW w:w="2188" w:type="dxa"/>
          </w:tcPr>
          <w:p w:rsidR="000A6671" w:rsidRPr="00C85CAA" w:rsidRDefault="000A6671" w:rsidP="00662CA2">
            <w:pPr>
              <w:pStyle w:val="TableParagraph"/>
              <w:rPr>
                <w:sz w:val="24"/>
                <w:szCs w:val="24"/>
              </w:rPr>
            </w:pPr>
          </w:p>
        </w:tc>
      </w:tr>
      <w:tr w:rsidR="000A6671" w:rsidRPr="00C85CAA">
        <w:trPr>
          <w:trHeight w:val="347"/>
        </w:trPr>
        <w:tc>
          <w:tcPr>
            <w:tcW w:w="1008" w:type="dxa"/>
          </w:tcPr>
          <w:p w:rsidR="000A6671" w:rsidRPr="00C85CAA" w:rsidRDefault="00286BA7" w:rsidP="00662CA2">
            <w:pPr>
              <w:pStyle w:val="TableParagraph"/>
              <w:spacing w:before="56"/>
              <w:ind w:left="158"/>
              <w:rPr>
                <w:sz w:val="24"/>
                <w:szCs w:val="24"/>
              </w:rPr>
            </w:pPr>
            <w:r w:rsidRPr="00C85CAA">
              <w:rPr>
                <w:spacing w:val="-10"/>
                <w:sz w:val="24"/>
                <w:szCs w:val="24"/>
              </w:rPr>
              <w:t>2</w:t>
            </w:r>
          </w:p>
        </w:tc>
        <w:tc>
          <w:tcPr>
            <w:tcW w:w="3275" w:type="dxa"/>
          </w:tcPr>
          <w:p w:rsidR="000A6671" w:rsidRPr="00C85CAA" w:rsidRDefault="00286BA7" w:rsidP="00662CA2">
            <w:pPr>
              <w:pStyle w:val="TableParagraph"/>
              <w:spacing w:before="56"/>
              <w:ind w:left="155"/>
              <w:rPr>
                <w:sz w:val="24"/>
                <w:szCs w:val="24"/>
              </w:rPr>
            </w:pPr>
            <w:r w:rsidRPr="00C85CAA">
              <w:rPr>
                <w:sz w:val="24"/>
                <w:szCs w:val="24"/>
              </w:rPr>
              <w:t>Мир</w:t>
            </w:r>
            <w:r w:rsidRPr="00C85CAA">
              <w:rPr>
                <w:spacing w:val="-2"/>
                <w:sz w:val="24"/>
                <w:szCs w:val="24"/>
              </w:rPr>
              <w:t xml:space="preserve"> </w:t>
            </w:r>
            <w:r w:rsidRPr="00C85CAA">
              <w:rPr>
                <w:sz w:val="24"/>
                <w:szCs w:val="24"/>
              </w:rPr>
              <w:t>моих</w:t>
            </w:r>
            <w:r w:rsidRPr="00C85CAA">
              <w:rPr>
                <w:spacing w:val="2"/>
                <w:sz w:val="24"/>
                <w:szCs w:val="24"/>
              </w:rPr>
              <w:t xml:space="preserve"> </w:t>
            </w:r>
            <w:r w:rsidRPr="00C85CAA">
              <w:rPr>
                <w:spacing w:val="-2"/>
                <w:sz w:val="24"/>
                <w:szCs w:val="24"/>
              </w:rPr>
              <w:t>увлечений</w:t>
            </w:r>
          </w:p>
        </w:tc>
        <w:tc>
          <w:tcPr>
            <w:tcW w:w="1304" w:type="dxa"/>
          </w:tcPr>
          <w:p w:rsidR="000A6671" w:rsidRPr="00C85CAA" w:rsidRDefault="00286BA7" w:rsidP="00662CA2">
            <w:pPr>
              <w:pStyle w:val="TableParagraph"/>
              <w:spacing w:before="56"/>
              <w:ind w:right="464"/>
              <w:jc w:val="right"/>
              <w:rPr>
                <w:sz w:val="24"/>
                <w:szCs w:val="24"/>
              </w:rPr>
            </w:pPr>
            <w:r w:rsidRPr="00C85CAA">
              <w:rPr>
                <w:spacing w:val="-5"/>
                <w:sz w:val="24"/>
                <w:szCs w:val="24"/>
              </w:rPr>
              <w:t>18</w:t>
            </w:r>
          </w:p>
        </w:tc>
        <w:tc>
          <w:tcPr>
            <w:tcW w:w="1809" w:type="dxa"/>
          </w:tcPr>
          <w:p w:rsidR="000A6671" w:rsidRPr="00C85CAA" w:rsidRDefault="00286BA7" w:rsidP="00662CA2">
            <w:pPr>
              <w:pStyle w:val="TableParagraph"/>
              <w:spacing w:before="56"/>
              <w:ind w:right="780"/>
              <w:jc w:val="right"/>
              <w:rPr>
                <w:sz w:val="24"/>
                <w:szCs w:val="24"/>
              </w:rPr>
            </w:pPr>
            <w:r w:rsidRPr="00C85CAA">
              <w:rPr>
                <w:spacing w:val="-10"/>
                <w:sz w:val="24"/>
                <w:szCs w:val="24"/>
              </w:rPr>
              <w:t>1</w:t>
            </w:r>
          </w:p>
        </w:tc>
        <w:tc>
          <w:tcPr>
            <w:tcW w:w="2188" w:type="dxa"/>
          </w:tcPr>
          <w:p w:rsidR="000A6671" w:rsidRPr="00C85CAA" w:rsidRDefault="000A6671" w:rsidP="00662CA2">
            <w:pPr>
              <w:pStyle w:val="TableParagraph"/>
              <w:rPr>
                <w:sz w:val="24"/>
                <w:szCs w:val="24"/>
              </w:rPr>
            </w:pPr>
          </w:p>
        </w:tc>
      </w:tr>
      <w:tr w:rsidR="000A6671" w:rsidRPr="00C85CAA">
        <w:trPr>
          <w:trHeight w:val="350"/>
        </w:trPr>
        <w:tc>
          <w:tcPr>
            <w:tcW w:w="1008" w:type="dxa"/>
          </w:tcPr>
          <w:p w:rsidR="000A6671" w:rsidRPr="00C85CAA" w:rsidRDefault="00286BA7" w:rsidP="00662CA2">
            <w:pPr>
              <w:pStyle w:val="TableParagraph"/>
              <w:spacing w:before="57"/>
              <w:ind w:left="158"/>
              <w:rPr>
                <w:sz w:val="24"/>
                <w:szCs w:val="24"/>
              </w:rPr>
            </w:pPr>
            <w:r w:rsidRPr="00C85CAA">
              <w:rPr>
                <w:spacing w:val="-10"/>
                <w:sz w:val="24"/>
                <w:szCs w:val="24"/>
              </w:rPr>
              <w:t>3</w:t>
            </w:r>
          </w:p>
        </w:tc>
        <w:tc>
          <w:tcPr>
            <w:tcW w:w="3275" w:type="dxa"/>
          </w:tcPr>
          <w:p w:rsidR="000A6671" w:rsidRPr="00C85CAA" w:rsidRDefault="00286BA7" w:rsidP="00662CA2">
            <w:pPr>
              <w:pStyle w:val="TableParagraph"/>
              <w:spacing w:before="57"/>
              <w:ind w:left="155"/>
              <w:rPr>
                <w:sz w:val="24"/>
                <w:szCs w:val="24"/>
              </w:rPr>
            </w:pPr>
            <w:r w:rsidRPr="00C85CAA">
              <w:rPr>
                <w:sz w:val="24"/>
                <w:szCs w:val="24"/>
              </w:rPr>
              <w:t>Мир</w:t>
            </w:r>
            <w:r w:rsidRPr="00C85CAA">
              <w:rPr>
                <w:spacing w:val="-3"/>
                <w:sz w:val="24"/>
                <w:szCs w:val="24"/>
              </w:rPr>
              <w:t xml:space="preserve"> </w:t>
            </w:r>
            <w:r w:rsidRPr="00C85CAA">
              <w:rPr>
                <w:sz w:val="24"/>
                <w:szCs w:val="24"/>
              </w:rPr>
              <w:t>вокруг</w:t>
            </w:r>
            <w:r w:rsidRPr="00C85CAA">
              <w:rPr>
                <w:spacing w:val="-1"/>
                <w:sz w:val="24"/>
                <w:szCs w:val="24"/>
              </w:rPr>
              <w:t xml:space="preserve"> </w:t>
            </w:r>
            <w:r w:rsidRPr="00C85CAA">
              <w:rPr>
                <w:spacing w:val="-4"/>
                <w:sz w:val="24"/>
                <w:szCs w:val="24"/>
              </w:rPr>
              <w:t>меня</w:t>
            </w:r>
          </w:p>
        </w:tc>
        <w:tc>
          <w:tcPr>
            <w:tcW w:w="1304" w:type="dxa"/>
          </w:tcPr>
          <w:p w:rsidR="000A6671" w:rsidRPr="00C85CAA" w:rsidRDefault="00286BA7" w:rsidP="00662CA2">
            <w:pPr>
              <w:pStyle w:val="TableParagraph"/>
              <w:spacing w:before="57"/>
              <w:ind w:right="464"/>
              <w:jc w:val="right"/>
              <w:rPr>
                <w:sz w:val="24"/>
                <w:szCs w:val="24"/>
              </w:rPr>
            </w:pPr>
            <w:r w:rsidRPr="00C85CAA">
              <w:rPr>
                <w:spacing w:val="-5"/>
                <w:sz w:val="24"/>
                <w:szCs w:val="24"/>
              </w:rPr>
              <w:t>28</w:t>
            </w:r>
          </w:p>
        </w:tc>
        <w:tc>
          <w:tcPr>
            <w:tcW w:w="1809" w:type="dxa"/>
          </w:tcPr>
          <w:p w:rsidR="000A6671" w:rsidRPr="00C85CAA" w:rsidRDefault="00286BA7" w:rsidP="00662CA2">
            <w:pPr>
              <w:pStyle w:val="TableParagraph"/>
              <w:spacing w:before="57"/>
              <w:ind w:right="780"/>
              <w:jc w:val="right"/>
              <w:rPr>
                <w:sz w:val="24"/>
                <w:szCs w:val="24"/>
              </w:rPr>
            </w:pPr>
            <w:r w:rsidRPr="00C85CAA">
              <w:rPr>
                <w:spacing w:val="-10"/>
                <w:sz w:val="24"/>
                <w:szCs w:val="24"/>
              </w:rPr>
              <w:t>1</w:t>
            </w:r>
          </w:p>
        </w:tc>
        <w:tc>
          <w:tcPr>
            <w:tcW w:w="2188" w:type="dxa"/>
          </w:tcPr>
          <w:p w:rsidR="000A6671" w:rsidRPr="00C85CAA" w:rsidRDefault="000A6671" w:rsidP="00662CA2">
            <w:pPr>
              <w:pStyle w:val="TableParagraph"/>
              <w:rPr>
                <w:sz w:val="24"/>
                <w:szCs w:val="24"/>
              </w:rPr>
            </w:pPr>
          </w:p>
        </w:tc>
      </w:tr>
      <w:tr w:rsidR="000A6671" w:rsidRPr="00C85CAA" w:rsidTr="00D16FE6">
        <w:trPr>
          <w:trHeight w:val="1240"/>
        </w:trPr>
        <w:tc>
          <w:tcPr>
            <w:tcW w:w="1008" w:type="dxa"/>
          </w:tcPr>
          <w:p w:rsidR="000A6671" w:rsidRPr="00C85CAA" w:rsidRDefault="00286BA7" w:rsidP="00662CA2">
            <w:pPr>
              <w:pStyle w:val="TableParagraph"/>
              <w:spacing w:before="181"/>
              <w:ind w:left="158"/>
              <w:rPr>
                <w:sz w:val="24"/>
                <w:szCs w:val="24"/>
              </w:rPr>
            </w:pPr>
            <w:r w:rsidRPr="00C85CAA">
              <w:rPr>
                <w:spacing w:val="-10"/>
                <w:sz w:val="24"/>
                <w:szCs w:val="24"/>
              </w:rPr>
              <w:t>4</w:t>
            </w:r>
          </w:p>
        </w:tc>
        <w:tc>
          <w:tcPr>
            <w:tcW w:w="3275" w:type="dxa"/>
          </w:tcPr>
          <w:p w:rsidR="000A6671" w:rsidRPr="00C85CAA" w:rsidRDefault="00286BA7" w:rsidP="00662CA2">
            <w:pPr>
              <w:pStyle w:val="TableParagraph"/>
              <w:spacing w:before="30"/>
              <w:ind w:left="155"/>
              <w:rPr>
                <w:sz w:val="24"/>
                <w:szCs w:val="24"/>
              </w:rPr>
            </w:pPr>
            <w:r w:rsidRPr="00C85CAA">
              <w:rPr>
                <w:sz w:val="24"/>
                <w:szCs w:val="24"/>
              </w:rPr>
              <w:t>Родная</w:t>
            </w:r>
            <w:r w:rsidRPr="00C85CAA">
              <w:rPr>
                <w:spacing w:val="-13"/>
                <w:sz w:val="24"/>
                <w:szCs w:val="24"/>
              </w:rPr>
              <w:t xml:space="preserve"> </w:t>
            </w:r>
            <w:r w:rsidRPr="00C85CAA">
              <w:rPr>
                <w:sz w:val="24"/>
                <w:szCs w:val="24"/>
              </w:rPr>
              <w:t>страна</w:t>
            </w:r>
            <w:r w:rsidRPr="00C85CAA">
              <w:rPr>
                <w:spacing w:val="-13"/>
                <w:sz w:val="24"/>
                <w:szCs w:val="24"/>
              </w:rPr>
              <w:t xml:space="preserve"> </w:t>
            </w:r>
            <w:r w:rsidRPr="00C85CAA">
              <w:rPr>
                <w:sz w:val="24"/>
                <w:szCs w:val="24"/>
              </w:rPr>
              <w:t>и</w:t>
            </w:r>
            <w:r w:rsidRPr="00C85CAA">
              <w:rPr>
                <w:spacing w:val="-13"/>
                <w:sz w:val="24"/>
                <w:szCs w:val="24"/>
              </w:rPr>
              <w:t xml:space="preserve"> </w:t>
            </w:r>
            <w:r w:rsidRPr="00C85CAA">
              <w:rPr>
                <w:sz w:val="24"/>
                <w:szCs w:val="24"/>
              </w:rPr>
              <w:t>страны изучаемого языка</w:t>
            </w:r>
          </w:p>
        </w:tc>
        <w:tc>
          <w:tcPr>
            <w:tcW w:w="1304" w:type="dxa"/>
          </w:tcPr>
          <w:p w:rsidR="000A6671" w:rsidRPr="00C85CAA" w:rsidRDefault="00286BA7" w:rsidP="00662CA2">
            <w:pPr>
              <w:pStyle w:val="TableParagraph"/>
              <w:spacing w:before="181"/>
              <w:ind w:right="464"/>
              <w:jc w:val="right"/>
              <w:rPr>
                <w:sz w:val="24"/>
                <w:szCs w:val="24"/>
              </w:rPr>
            </w:pPr>
            <w:r w:rsidRPr="00C85CAA">
              <w:rPr>
                <w:spacing w:val="-5"/>
                <w:sz w:val="24"/>
                <w:szCs w:val="24"/>
              </w:rPr>
              <w:t>12</w:t>
            </w:r>
          </w:p>
        </w:tc>
        <w:tc>
          <w:tcPr>
            <w:tcW w:w="1809" w:type="dxa"/>
          </w:tcPr>
          <w:p w:rsidR="000A6671" w:rsidRPr="00C85CAA" w:rsidRDefault="00286BA7" w:rsidP="00662CA2">
            <w:pPr>
              <w:pStyle w:val="TableParagraph"/>
              <w:spacing w:before="181"/>
              <w:ind w:right="780"/>
              <w:jc w:val="right"/>
              <w:rPr>
                <w:sz w:val="24"/>
                <w:szCs w:val="24"/>
              </w:rPr>
            </w:pPr>
            <w:r w:rsidRPr="00C85CAA">
              <w:rPr>
                <w:spacing w:val="-10"/>
                <w:sz w:val="24"/>
                <w:szCs w:val="24"/>
              </w:rPr>
              <w:t>1</w:t>
            </w:r>
          </w:p>
        </w:tc>
        <w:tc>
          <w:tcPr>
            <w:tcW w:w="2188" w:type="dxa"/>
          </w:tcPr>
          <w:p w:rsidR="000A6671" w:rsidRPr="00C85CAA" w:rsidRDefault="000A6671" w:rsidP="00662CA2">
            <w:pPr>
              <w:pStyle w:val="TableParagraph"/>
              <w:rPr>
                <w:sz w:val="24"/>
                <w:szCs w:val="24"/>
              </w:rPr>
            </w:pPr>
          </w:p>
        </w:tc>
      </w:tr>
      <w:tr w:rsidR="000A6671" w:rsidRPr="00C85CAA">
        <w:trPr>
          <w:trHeight w:val="350"/>
        </w:trPr>
        <w:tc>
          <w:tcPr>
            <w:tcW w:w="4283" w:type="dxa"/>
            <w:gridSpan w:val="2"/>
          </w:tcPr>
          <w:p w:rsidR="000A6671" w:rsidRPr="00C85CAA" w:rsidRDefault="00286BA7" w:rsidP="00662CA2">
            <w:pPr>
              <w:pStyle w:val="TableParagraph"/>
              <w:spacing w:before="56"/>
              <w:ind w:left="158"/>
              <w:rPr>
                <w:sz w:val="24"/>
                <w:szCs w:val="24"/>
              </w:rPr>
            </w:pPr>
            <w:r w:rsidRPr="00C85CAA">
              <w:rPr>
                <w:sz w:val="24"/>
                <w:szCs w:val="24"/>
              </w:rPr>
              <w:t>ОБЩЕЕ</w:t>
            </w:r>
            <w:r w:rsidRPr="00C85CAA">
              <w:rPr>
                <w:spacing w:val="-4"/>
                <w:sz w:val="24"/>
                <w:szCs w:val="24"/>
              </w:rPr>
              <w:t xml:space="preserve"> </w:t>
            </w:r>
            <w:r w:rsidRPr="00C85CAA">
              <w:rPr>
                <w:sz w:val="24"/>
                <w:szCs w:val="24"/>
              </w:rPr>
              <w:t>КОЛИЧЕСТВО</w:t>
            </w:r>
            <w:r w:rsidRPr="00C85CAA">
              <w:rPr>
                <w:spacing w:val="-3"/>
                <w:sz w:val="24"/>
                <w:szCs w:val="24"/>
              </w:rPr>
              <w:t xml:space="preserve"> </w:t>
            </w:r>
            <w:r w:rsidRPr="00C85CAA">
              <w:rPr>
                <w:sz w:val="24"/>
                <w:szCs w:val="24"/>
              </w:rPr>
              <w:t>ЧАСОВ</w:t>
            </w:r>
            <w:r w:rsidRPr="00C85CAA">
              <w:rPr>
                <w:spacing w:val="-4"/>
                <w:sz w:val="24"/>
                <w:szCs w:val="24"/>
              </w:rPr>
              <w:t xml:space="preserve"> </w:t>
            </w:r>
            <w:r w:rsidRPr="00C85CAA">
              <w:rPr>
                <w:spacing w:val="-5"/>
                <w:sz w:val="24"/>
                <w:szCs w:val="24"/>
              </w:rPr>
              <w:t>ПО</w:t>
            </w:r>
            <w:r w:rsidR="00D16FE6" w:rsidRPr="00C85CAA">
              <w:rPr>
                <w:spacing w:val="-2"/>
                <w:sz w:val="24"/>
                <w:szCs w:val="24"/>
              </w:rPr>
              <w:t xml:space="preserve"> ПРОГРАММЕ</w:t>
            </w:r>
          </w:p>
        </w:tc>
        <w:tc>
          <w:tcPr>
            <w:tcW w:w="1304" w:type="dxa"/>
          </w:tcPr>
          <w:p w:rsidR="000A6671" w:rsidRPr="00C85CAA" w:rsidRDefault="00286BA7" w:rsidP="00662CA2">
            <w:pPr>
              <w:pStyle w:val="TableParagraph"/>
              <w:spacing w:before="56"/>
              <w:ind w:right="464"/>
              <w:jc w:val="right"/>
              <w:rPr>
                <w:sz w:val="24"/>
                <w:szCs w:val="24"/>
              </w:rPr>
            </w:pPr>
            <w:r w:rsidRPr="00C85CAA">
              <w:rPr>
                <w:spacing w:val="-5"/>
                <w:sz w:val="24"/>
                <w:szCs w:val="24"/>
              </w:rPr>
              <w:t>68</w:t>
            </w:r>
          </w:p>
        </w:tc>
        <w:tc>
          <w:tcPr>
            <w:tcW w:w="1809" w:type="dxa"/>
          </w:tcPr>
          <w:p w:rsidR="000A6671" w:rsidRPr="00C85CAA" w:rsidRDefault="00286BA7" w:rsidP="00662CA2">
            <w:pPr>
              <w:pStyle w:val="TableParagraph"/>
              <w:spacing w:before="56"/>
              <w:ind w:right="780"/>
              <w:jc w:val="right"/>
              <w:rPr>
                <w:sz w:val="24"/>
                <w:szCs w:val="24"/>
              </w:rPr>
            </w:pPr>
            <w:r w:rsidRPr="00C85CAA">
              <w:rPr>
                <w:spacing w:val="-10"/>
                <w:sz w:val="24"/>
                <w:szCs w:val="24"/>
              </w:rPr>
              <w:t>4</w:t>
            </w:r>
          </w:p>
        </w:tc>
        <w:tc>
          <w:tcPr>
            <w:tcW w:w="2188" w:type="dxa"/>
          </w:tcPr>
          <w:p w:rsidR="000A6671" w:rsidRPr="00C85CAA" w:rsidRDefault="000A6671" w:rsidP="00662CA2">
            <w:pPr>
              <w:pStyle w:val="TableParagraph"/>
              <w:rPr>
                <w:sz w:val="24"/>
                <w:szCs w:val="24"/>
              </w:rPr>
            </w:pPr>
          </w:p>
        </w:tc>
      </w:tr>
    </w:tbl>
    <w:p w:rsidR="000A6671" w:rsidRPr="00C85CAA" w:rsidRDefault="000A6671" w:rsidP="00662CA2">
      <w:pPr>
        <w:pStyle w:val="TableParagraph"/>
        <w:rPr>
          <w:sz w:val="24"/>
          <w:szCs w:val="24"/>
        </w:rPr>
        <w:sectPr w:rsidR="000A6671" w:rsidRPr="00C85CAA">
          <w:pgSz w:w="11930" w:h="16860"/>
          <w:pgMar w:top="1040" w:right="283" w:bottom="1300" w:left="1417" w:header="0" w:footer="1039" w:gutter="0"/>
          <w:cols w:space="720"/>
        </w:sectPr>
      </w:pPr>
    </w:p>
    <w:p w:rsidR="000A6671" w:rsidRPr="00C85CAA" w:rsidRDefault="000A6671" w:rsidP="00662CA2">
      <w:pPr>
        <w:pStyle w:val="a3"/>
        <w:spacing w:before="103"/>
        <w:ind w:left="0" w:firstLine="0"/>
        <w:jc w:val="left"/>
        <w:rPr>
          <w:b/>
          <w:sz w:val="24"/>
          <w:szCs w:val="24"/>
        </w:rPr>
      </w:pPr>
    </w:p>
    <w:p w:rsidR="000A6671" w:rsidRPr="00C85CAA" w:rsidRDefault="00286BA7" w:rsidP="00662CA2">
      <w:pPr>
        <w:pStyle w:val="a4"/>
        <w:numPr>
          <w:ilvl w:val="2"/>
          <w:numId w:val="35"/>
        </w:numPr>
        <w:tabs>
          <w:tab w:val="left" w:pos="1533"/>
        </w:tabs>
        <w:jc w:val="both"/>
        <w:rPr>
          <w:b/>
          <w:sz w:val="24"/>
          <w:szCs w:val="24"/>
        </w:rPr>
      </w:pPr>
      <w:bookmarkStart w:id="15" w:name="_bookmark14"/>
      <w:bookmarkEnd w:id="15"/>
      <w:r w:rsidRPr="00C85CAA">
        <w:rPr>
          <w:b/>
          <w:sz w:val="24"/>
          <w:szCs w:val="24"/>
        </w:rPr>
        <w:t>Рабочая</w:t>
      </w:r>
      <w:r w:rsidRPr="00C85CAA">
        <w:rPr>
          <w:b/>
          <w:spacing w:val="-3"/>
          <w:sz w:val="24"/>
          <w:szCs w:val="24"/>
        </w:rPr>
        <w:t xml:space="preserve"> </w:t>
      </w:r>
      <w:r w:rsidRPr="00C85CAA">
        <w:rPr>
          <w:b/>
          <w:sz w:val="24"/>
          <w:szCs w:val="24"/>
        </w:rPr>
        <w:t>программа</w:t>
      </w:r>
      <w:r w:rsidRPr="00C85CAA">
        <w:rPr>
          <w:b/>
          <w:spacing w:val="-3"/>
          <w:sz w:val="24"/>
          <w:szCs w:val="24"/>
        </w:rPr>
        <w:t xml:space="preserve"> </w:t>
      </w:r>
      <w:r w:rsidRPr="00C85CAA">
        <w:rPr>
          <w:b/>
          <w:sz w:val="24"/>
          <w:szCs w:val="24"/>
        </w:rPr>
        <w:t>учебного</w:t>
      </w:r>
      <w:r w:rsidRPr="00C85CAA">
        <w:rPr>
          <w:b/>
          <w:spacing w:val="-3"/>
          <w:sz w:val="24"/>
          <w:szCs w:val="24"/>
        </w:rPr>
        <w:t xml:space="preserve"> </w:t>
      </w:r>
      <w:r w:rsidRPr="00C85CAA">
        <w:rPr>
          <w:b/>
          <w:sz w:val="24"/>
          <w:szCs w:val="24"/>
        </w:rPr>
        <w:t>предмета</w:t>
      </w:r>
      <w:r w:rsidRPr="00C85CAA">
        <w:rPr>
          <w:b/>
          <w:spacing w:val="-1"/>
          <w:sz w:val="24"/>
          <w:szCs w:val="24"/>
        </w:rPr>
        <w:t xml:space="preserve"> </w:t>
      </w:r>
      <w:r w:rsidRPr="00C85CAA">
        <w:rPr>
          <w:b/>
          <w:spacing w:val="-2"/>
          <w:sz w:val="24"/>
          <w:szCs w:val="24"/>
        </w:rPr>
        <w:t>«Математика»</w:t>
      </w:r>
    </w:p>
    <w:p w:rsidR="000A6671" w:rsidRPr="00C85CAA" w:rsidRDefault="00286BA7" w:rsidP="00662CA2">
      <w:pPr>
        <w:spacing w:before="42"/>
        <w:ind w:left="993"/>
        <w:jc w:val="both"/>
        <w:rPr>
          <w:b/>
          <w:sz w:val="24"/>
          <w:szCs w:val="24"/>
        </w:rPr>
      </w:pPr>
      <w:r w:rsidRPr="00C85CAA">
        <w:rPr>
          <w:b/>
          <w:color w:val="000009"/>
          <w:spacing w:val="-2"/>
          <w:sz w:val="24"/>
          <w:szCs w:val="24"/>
        </w:rPr>
        <w:t>Пояснительная</w:t>
      </w:r>
      <w:r w:rsidRPr="00C85CAA">
        <w:rPr>
          <w:b/>
          <w:color w:val="000009"/>
          <w:spacing w:val="-8"/>
          <w:sz w:val="24"/>
          <w:szCs w:val="24"/>
        </w:rPr>
        <w:t xml:space="preserve"> </w:t>
      </w:r>
      <w:r w:rsidRPr="00C85CAA">
        <w:rPr>
          <w:b/>
          <w:color w:val="000009"/>
          <w:spacing w:val="-2"/>
          <w:sz w:val="24"/>
          <w:szCs w:val="24"/>
        </w:rPr>
        <w:t>записка</w:t>
      </w:r>
    </w:p>
    <w:p w:rsidR="000A6671" w:rsidRPr="00C85CAA" w:rsidRDefault="00286BA7" w:rsidP="00662CA2">
      <w:pPr>
        <w:pStyle w:val="a3"/>
        <w:spacing w:before="37"/>
        <w:ind w:right="564"/>
        <w:rPr>
          <w:sz w:val="24"/>
          <w:szCs w:val="24"/>
        </w:rPr>
      </w:pPr>
      <w:r w:rsidRPr="00C85CAA">
        <w:rPr>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ОВЗ,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A6671" w:rsidRPr="00C85CAA" w:rsidRDefault="00286BA7" w:rsidP="00662CA2">
      <w:pPr>
        <w:ind w:left="993"/>
        <w:jc w:val="both"/>
        <w:rPr>
          <w:i/>
          <w:sz w:val="24"/>
          <w:szCs w:val="24"/>
        </w:rPr>
      </w:pPr>
      <w:r w:rsidRPr="00C85CAA">
        <w:rPr>
          <w:i/>
          <w:color w:val="000009"/>
          <w:spacing w:val="-2"/>
          <w:sz w:val="24"/>
          <w:szCs w:val="24"/>
        </w:rPr>
        <w:t>Общая</w:t>
      </w:r>
      <w:r w:rsidRPr="00C85CAA">
        <w:rPr>
          <w:i/>
          <w:color w:val="000009"/>
          <w:spacing w:val="-4"/>
          <w:sz w:val="24"/>
          <w:szCs w:val="24"/>
        </w:rPr>
        <w:t xml:space="preserve"> </w:t>
      </w:r>
      <w:r w:rsidRPr="00C85CAA">
        <w:rPr>
          <w:i/>
          <w:color w:val="000009"/>
          <w:spacing w:val="-2"/>
          <w:sz w:val="24"/>
          <w:szCs w:val="24"/>
        </w:rPr>
        <w:t>характеристика</w:t>
      </w:r>
      <w:r w:rsidRPr="00C85CAA">
        <w:rPr>
          <w:i/>
          <w:color w:val="000009"/>
          <w:spacing w:val="-4"/>
          <w:sz w:val="24"/>
          <w:szCs w:val="24"/>
        </w:rPr>
        <w:t xml:space="preserve"> </w:t>
      </w:r>
      <w:r w:rsidRPr="00C85CAA">
        <w:rPr>
          <w:i/>
          <w:color w:val="000009"/>
          <w:spacing w:val="-2"/>
          <w:sz w:val="24"/>
          <w:szCs w:val="24"/>
        </w:rPr>
        <w:t>предмета</w:t>
      </w:r>
    </w:p>
    <w:p w:rsidR="000A6671" w:rsidRPr="00C85CAA" w:rsidRDefault="00286BA7" w:rsidP="00662CA2">
      <w:pPr>
        <w:pStyle w:val="a3"/>
        <w:spacing w:before="47"/>
        <w:ind w:right="559"/>
        <w:rPr>
          <w:sz w:val="24"/>
          <w:szCs w:val="24"/>
        </w:rPr>
      </w:pPr>
      <w:r w:rsidRPr="00C85CAA">
        <w:rPr>
          <w:sz w:val="24"/>
          <w:szCs w:val="24"/>
        </w:rPr>
        <w:t>На уровне начального общего образования изучение математики имеет особое значение в развитии обучающегося. Приобретѐнные им знания, опыт выполнения</w:t>
      </w:r>
      <w:r w:rsidRPr="00C85CAA">
        <w:rPr>
          <w:spacing w:val="-6"/>
          <w:sz w:val="24"/>
          <w:szCs w:val="24"/>
        </w:rPr>
        <w:t xml:space="preserve"> </w:t>
      </w:r>
      <w:r w:rsidRPr="00C85CAA">
        <w:rPr>
          <w:sz w:val="24"/>
          <w:szCs w:val="24"/>
        </w:rPr>
        <w:t>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w:t>
      </w:r>
      <w:r w:rsidRPr="00C85CAA">
        <w:rPr>
          <w:spacing w:val="-2"/>
          <w:sz w:val="24"/>
          <w:szCs w:val="24"/>
        </w:rPr>
        <w:t xml:space="preserve"> </w:t>
      </w:r>
      <w:r w:rsidRPr="00C85CAA">
        <w:rPr>
          <w:sz w:val="24"/>
          <w:szCs w:val="24"/>
        </w:rPr>
        <w:t>по</w:t>
      </w:r>
      <w:r w:rsidRPr="00C85CAA">
        <w:rPr>
          <w:spacing w:val="-2"/>
          <w:sz w:val="24"/>
          <w:szCs w:val="24"/>
        </w:rPr>
        <w:t xml:space="preserve"> </w:t>
      </w:r>
      <w:r w:rsidRPr="00C85CAA">
        <w:rPr>
          <w:sz w:val="24"/>
          <w:szCs w:val="24"/>
        </w:rPr>
        <w:t>математике</w:t>
      </w:r>
      <w:r w:rsidRPr="00C85CAA">
        <w:rPr>
          <w:spacing w:val="-5"/>
          <w:sz w:val="24"/>
          <w:szCs w:val="24"/>
        </w:rPr>
        <w:t xml:space="preserve"> </w:t>
      </w:r>
      <w:r w:rsidRPr="00C85CAA">
        <w:rPr>
          <w:sz w:val="24"/>
          <w:szCs w:val="24"/>
        </w:rPr>
        <w:t>на уровне</w:t>
      </w:r>
      <w:r w:rsidRPr="00C85CAA">
        <w:rPr>
          <w:spacing w:val="-2"/>
          <w:sz w:val="24"/>
          <w:szCs w:val="24"/>
        </w:rPr>
        <w:t xml:space="preserve"> </w:t>
      </w:r>
      <w:r w:rsidRPr="00C85CAA">
        <w:rPr>
          <w:sz w:val="24"/>
          <w:szCs w:val="24"/>
        </w:rPr>
        <w:t>начального</w:t>
      </w:r>
      <w:r w:rsidRPr="00C85CAA">
        <w:rPr>
          <w:spacing w:val="-3"/>
          <w:sz w:val="24"/>
          <w:szCs w:val="24"/>
        </w:rPr>
        <w:t xml:space="preserve"> </w:t>
      </w:r>
      <w:r w:rsidRPr="00C85CAA">
        <w:rPr>
          <w:sz w:val="24"/>
          <w:szCs w:val="24"/>
        </w:rPr>
        <w:t>общего</w:t>
      </w:r>
      <w:r w:rsidRPr="00C85CAA">
        <w:rPr>
          <w:spacing w:val="-5"/>
          <w:sz w:val="24"/>
          <w:szCs w:val="24"/>
        </w:rPr>
        <w:t xml:space="preserve"> </w:t>
      </w:r>
      <w:r w:rsidRPr="00C85CAA">
        <w:rPr>
          <w:sz w:val="24"/>
          <w:szCs w:val="24"/>
        </w:rPr>
        <w:t>образования</w:t>
      </w:r>
      <w:r w:rsidRPr="00C85CAA">
        <w:rPr>
          <w:spacing w:val="-5"/>
          <w:sz w:val="24"/>
          <w:szCs w:val="24"/>
        </w:rPr>
        <w:t xml:space="preserve"> </w:t>
      </w:r>
      <w:r w:rsidRPr="00C85CAA">
        <w:rPr>
          <w:sz w:val="24"/>
          <w:szCs w:val="24"/>
        </w:rPr>
        <w:t>направлена</w:t>
      </w:r>
      <w:r w:rsidRPr="00C85CAA">
        <w:rPr>
          <w:spacing w:val="-5"/>
          <w:sz w:val="24"/>
          <w:szCs w:val="24"/>
        </w:rPr>
        <w:t xml:space="preserve"> </w:t>
      </w:r>
      <w:r w:rsidRPr="00C85CAA">
        <w:rPr>
          <w:sz w:val="24"/>
          <w:szCs w:val="24"/>
        </w:rPr>
        <w:t xml:space="preserve">на достижение следующих образовательных, развивающих целей, а также целей </w:t>
      </w:r>
      <w:r w:rsidRPr="00C85CAA">
        <w:rPr>
          <w:spacing w:val="-2"/>
          <w:sz w:val="24"/>
          <w:szCs w:val="24"/>
        </w:rPr>
        <w:t>воспитания:</w:t>
      </w:r>
    </w:p>
    <w:p w:rsidR="000A6671" w:rsidRPr="00C85CAA" w:rsidRDefault="00286BA7" w:rsidP="00662CA2">
      <w:pPr>
        <w:pStyle w:val="a3"/>
        <w:ind w:right="568"/>
        <w:rPr>
          <w:sz w:val="24"/>
          <w:szCs w:val="24"/>
        </w:rPr>
      </w:pPr>
      <w:r w:rsidRPr="00C85CAA">
        <w:rPr>
          <w:sz w:val="24"/>
          <w:szCs w:val="24"/>
        </w:rPr>
        <w:t>освоение начальных математических знаний – понимание значения величин</w:t>
      </w:r>
      <w:r w:rsidRPr="00C85CAA">
        <w:rPr>
          <w:spacing w:val="40"/>
          <w:sz w:val="24"/>
          <w:szCs w:val="24"/>
        </w:rPr>
        <w:t xml:space="preserve"> </w:t>
      </w:r>
      <w:r w:rsidRPr="00C85CAA">
        <w:rPr>
          <w:sz w:val="24"/>
          <w:szCs w:val="24"/>
        </w:rPr>
        <w:t>и</w:t>
      </w:r>
      <w:r w:rsidRPr="00C85CAA">
        <w:rPr>
          <w:spacing w:val="-3"/>
          <w:sz w:val="24"/>
          <w:szCs w:val="24"/>
        </w:rPr>
        <w:t xml:space="preserve"> </w:t>
      </w:r>
      <w:r w:rsidRPr="00C85CAA">
        <w:rPr>
          <w:sz w:val="24"/>
          <w:szCs w:val="24"/>
        </w:rPr>
        <w:t>способов</w:t>
      </w:r>
      <w:r w:rsidRPr="00C85CAA">
        <w:rPr>
          <w:spacing w:val="-4"/>
          <w:sz w:val="24"/>
          <w:szCs w:val="24"/>
        </w:rPr>
        <w:t xml:space="preserve"> </w:t>
      </w:r>
      <w:r w:rsidRPr="00C85CAA">
        <w:rPr>
          <w:sz w:val="24"/>
          <w:szCs w:val="24"/>
        </w:rPr>
        <w:t>их</w:t>
      </w:r>
      <w:r w:rsidRPr="00C85CAA">
        <w:rPr>
          <w:spacing w:val="-3"/>
          <w:sz w:val="24"/>
          <w:szCs w:val="24"/>
        </w:rPr>
        <w:t xml:space="preserve"> </w:t>
      </w:r>
      <w:r w:rsidRPr="00C85CAA">
        <w:rPr>
          <w:sz w:val="24"/>
          <w:szCs w:val="24"/>
        </w:rPr>
        <w:t>измерения,</w:t>
      </w:r>
      <w:r w:rsidRPr="00C85CAA">
        <w:rPr>
          <w:spacing w:val="-3"/>
          <w:sz w:val="24"/>
          <w:szCs w:val="24"/>
        </w:rPr>
        <w:t xml:space="preserve"> </w:t>
      </w:r>
      <w:r w:rsidRPr="00C85CAA">
        <w:rPr>
          <w:sz w:val="24"/>
          <w:szCs w:val="24"/>
        </w:rPr>
        <w:t>использование</w:t>
      </w:r>
      <w:r w:rsidRPr="00C85CAA">
        <w:rPr>
          <w:spacing w:val="-3"/>
          <w:sz w:val="24"/>
          <w:szCs w:val="24"/>
        </w:rPr>
        <w:t xml:space="preserve"> </w:t>
      </w:r>
      <w:r w:rsidRPr="00C85CAA">
        <w:rPr>
          <w:sz w:val="24"/>
          <w:szCs w:val="24"/>
        </w:rPr>
        <w:t>арифметических</w:t>
      </w:r>
      <w:r w:rsidRPr="00C85CAA">
        <w:rPr>
          <w:spacing w:val="-3"/>
          <w:sz w:val="24"/>
          <w:szCs w:val="24"/>
        </w:rPr>
        <w:t xml:space="preserve"> </w:t>
      </w:r>
      <w:r w:rsidRPr="00C85CAA">
        <w:rPr>
          <w:sz w:val="24"/>
          <w:szCs w:val="24"/>
        </w:rPr>
        <w:t>способов</w:t>
      </w:r>
      <w:r w:rsidRPr="00C85CAA">
        <w:rPr>
          <w:spacing w:val="-3"/>
          <w:sz w:val="24"/>
          <w:szCs w:val="24"/>
        </w:rPr>
        <w:t xml:space="preserve"> </w:t>
      </w:r>
      <w:r w:rsidRPr="00C85CAA">
        <w:rPr>
          <w:sz w:val="24"/>
          <w:szCs w:val="24"/>
        </w:rPr>
        <w:t>для</w:t>
      </w:r>
      <w:r w:rsidRPr="00C85CAA">
        <w:rPr>
          <w:spacing w:val="-3"/>
          <w:sz w:val="24"/>
          <w:szCs w:val="24"/>
        </w:rPr>
        <w:t xml:space="preserve"> </w:t>
      </w:r>
      <w:r w:rsidRPr="00C85CAA">
        <w:rPr>
          <w:sz w:val="24"/>
          <w:szCs w:val="24"/>
        </w:rPr>
        <w:t xml:space="preserve">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w:t>
      </w:r>
      <w:r w:rsidRPr="00C85CAA">
        <w:rPr>
          <w:spacing w:val="-2"/>
          <w:sz w:val="24"/>
          <w:szCs w:val="24"/>
        </w:rPr>
        <w:t>действий;</w:t>
      </w:r>
    </w:p>
    <w:p w:rsidR="000A6671" w:rsidRPr="00C85CAA" w:rsidRDefault="00286BA7" w:rsidP="00662CA2">
      <w:pPr>
        <w:pStyle w:val="a3"/>
        <w:ind w:right="565"/>
        <w:rPr>
          <w:sz w:val="24"/>
          <w:szCs w:val="24"/>
        </w:rPr>
      </w:pPr>
      <w:r w:rsidRPr="00C85CAA">
        <w:rPr>
          <w:sz w:val="24"/>
          <w:szCs w:val="24"/>
        </w:rPr>
        <w:t>формирование</w:t>
      </w:r>
      <w:r w:rsidRPr="00C85CAA">
        <w:rPr>
          <w:spacing w:val="-6"/>
          <w:sz w:val="24"/>
          <w:szCs w:val="24"/>
        </w:rPr>
        <w:t xml:space="preserve"> </w:t>
      </w:r>
      <w:r w:rsidRPr="00C85CAA">
        <w:rPr>
          <w:sz w:val="24"/>
          <w:szCs w:val="24"/>
        </w:rPr>
        <w:t>функциональной</w:t>
      </w:r>
      <w:r w:rsidRPr="00C85CAA">
        <w:rPr>
          <w:spacing w:val="-2"/>
          <w:sz w:val="24"/>
          <w:szCs w:val="24"/>
        </w:rPr>
        <w:t xml:space="preserve"> </w:t>
      </w:r>
      <w:r w:rsidRPr="00C85CAA">
        <w:rPr>
          <w:sz w:val="24"/>
          <w:szCs w:val="24"/>
        </w:rPr>
        <w:t>математической</w:t>
      </w:r>
      <w:r w:rsidRPr="00C85CAA">
        <w:rPr>
          <w:spacing w:val="-3"/>
          <w:sz w:val="24"/>
          <w:szCs w:val="24"/>
        </w:rPr>
        <w:t xml:space="preserve"> </w:t>
      </w:r>
      <w:r w:rsidRPr="00C85CAA">
        <w:rPr>
          <w:sz w:val="24"/>
          <w:szCs w:val="24"/>
        </w:rPr>
        <w:t>грамотности</w:t>
      </w:r>
      <w:r w:rsidRPr="00C85CAA">
        <w:rPr>
          <w:spacing w:val="-7"/>
          <w:sz w:val="24"/>
          <w:szCs w:val="24"/>
        </w:rPr>
        <w:t xml:space="preserve"> </w:t>
      </w:r>
      <w:r w:rsidRPr="00C85CAA">
        <w:rPr>
          <w:sz w:val="24"/>
          <w:szCs w:val="24"/>
        </w:rPr>
        <w:t>обучающегося, которая характеризуется наличием у</w:t>
      </w:r>
      <w:r w:rsidRPr="00C85CAA">
        <w:rPr>
          <w:spacing w:val="-3"/>
          <w:sz w:val="24"/>
          <w:szCs w:val="24"/>
        </w:rPr>
        <w:t xml:space="preserve"> </w:t>
      </w:r>
      <w:r w:rsidRPr="00C85CAA">
        <w:rPr>
          <w:sz w:val="24"/>
          <w:szCs w:val="24"/>
        </w:rPr>
        <w:t>него опыта решения учебно-познавательных и учебно- практических задач, построенных на понимании и применении математических отношений («часть</w:t>
      </w:r>
      <w:r w:rsidRPr="00C85CAA">
        <w:rPr>
          <w:spacing w:val="40"/>
          <w:sz w:val="24"/>
          <w:szCs w:val="24"/>
        </w:rPr>
        <w:t xml:space="preserve"> </w:t>
      </w:r>
      <w:r w:rsidRPr="00C85CAA">
        <w:rPr>
          <w:sz w:val="24"/>
          <w:szCs w:val="24"/>
        </w:rPr>
        <w:t>–</w:t>
      </w:r>
      <w:r w:rsidRPr="00C85CAA">
        <w:rPr>
          <w:spacing w:val="40"/>
          <w:sz w:val="24"/>
          <w:szCs w:val="24"/>
        </w:rPr>
        <w:t xml:space="preserve"> </w:t>
      </w:r>
      <w:r w:rsidRPr="00C85CAA">
        <w:rPr>
          <w:sz w:val="24"/>
          <w:szCs w:val="24"/>
        </w:rPr>
        <w:t>целое»,</w:t>
      </w:r>
    </w:p>
    <w:p w:rsidR="000A6671" w:rsidRPr="00C85CAA" w:rsidRDefault="00286BA7" w:rsidP="00662CA2">
      <w:pPr>
        <w:pStyle w:val="a3"/>
        <w:ind w:right="568"/>
        <w:rPr>
          <w:sz w:val="24"/>
          <w:szCs w:val="24"/>
        </w:rPr>
      </w:pPr>
      <w:r w:rsidRPr="00C85CAA">
        <w:rPr>
          <w:sz w:val="24"/>
          <w:szCs w:val="24"/>
        </w:rPr>
        <w:t xml:space="preserve">«больше </w:t>
      </w:r>
      <w:r w:rsidRPr="00C85CAA">
        <w:rPr>
          <w:color w:val="333333"/>
          <w:sz w:val="24"/>
          <w:szCs w:val="24"/>
        </w:rPr>
        <w:t xml:space="preserve">– </w:t>
      </w:r>
      <w:r w:rsidRPr="00C85CAA">
        <w:rPr>
          <w:sz w:val="24"/>
          <w:szCs w:val="24"/>
        </w:rPr>
        <w:t xml:space="preserve">меньше», «равно </w:t>
      </w:r>
      <w:r w:rsidRPr="00C85CAA">
        <w:rPr>
          <w:color w:val="333333"/>
          <w:sz w:val="24"/>
          <w:szCs w:val="24"/>
        </w:rPr>
        <w:t xml:space="preserve">– </w:t>
      </w:r>
      <w:r w:rsidRPr="00C85CAA">
        <w:rPr>
          <w:sz w:val="24"/>
          <w:szCs w:val="24"/>
        </w:rPr>
        <w:t>неравно», «порядок»), смысла</w:t>
      </w:r>
      <w:r w:rsidRPr="00C85CAA">
        <w:rPr>
          <w:spacing w:val="-1"/>
          <w:sz w:val="24"/>
          <w:szCs w:val="24"/>
        </w:rPr>
        <w:t xml:space="preserve"> </w:t>
      </w:r>
      <w:r w:rsidRPr="00C85CAA">
        <w:rPr>
          <w:sz w:val="24"/>
          <w:szCs w:val="24"/>
        </w:rPr>
        <w:t>арифметических действий, зависимостей (работа, движение, продолжительность события);</w:t>
      </w:r>
    </w:p>
    <w:p w:rsidR="000A6671" w:rsidRPr="00C85CAA" w:rsidRDefault="00286BA7" w:rsidP="00662CA2">
      <w:pPr>
        <w:pStyle w:val="a3"/>
        <w:ind w:right="564"/>
        <w:rPr>
          <w:sz w:val="24"/>
          <w:szCs w:val="24"/>
        </w:rPr>
      </w:pPr>
      <w:r w:rsidRPr="00C85CAA">
        <w:rPr>
          <w:sz w:val="24"/>
          <w:szCs w:val="24"/>
        </w:rPr>
        <w:t>обеспечение математического</w:t>
      </w:r>
      <w:r w:rsidR="00FE56A7" w:rsidRPr="00C85CAA">
        <w:rPr>
          <w:sz w:val="24"/>
          <w:szCs w:val="24"/>
        </w:rPr>
        <w:t xml:space="preserve"> </w:t>
      </w:r>
      <w:r w:rsidRPr="00C85CAA">
        <w:rPr>
          <w:sz w:val="24"/>
          <w:szCs w:val="24"/>
        </w:rPr>
        <w:t xml:space="preserve">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w:t>
      </w:r>
      <w:r w:rsidRPr="00C85CAA">
        <w:rPr>
          <w:spacing w:val="-2"/>
          <w:sz w:val="24"/>
          <w:szCs w:val="24"/>
        </w:rPr>
        <w:t>информации;</w:t>
      </w:r>
    </w:p>
    <w:p w:rsidR="000A6671" w:rsidRPr="00C85CAA" w:rsidRDefault="00286BA7" w:rsidP="00662CA2">
      <w:pPr>
        <w:pStyle w:val="a3"/>
        <w:ind w:right="569"/>
        <w:rPr>
          <w:sz w:val="24"/>
          <w:szCs w:val="24"/>
        </w:rPr>
      </w:pPr>
      <w:r w:rsidRPr="00C85CAA">
        <w:rPr>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A6671" w:rsidRPr="00C85CAA" w:rsidRDefault="00286BA7" w:rsidP="00662CA2">
      <w:pPr>
        <w:pStyle w:val="a3"/>
        <w:ind w:right="570"/>
        <w:rPr>
          <w:sz w:val="24"/>
          <w:szCs w:val="24"/>
        </w:rPr>
      </w:pPr>
      <w:r w:rsidRPr="00C85CAA">
        <w:rPr>
          <w:sz w:val="24"/>
          <w:szCs w:val="24"/>
        </w:rPr>
        <w:t>В основе конструирования содержания и отбора планируемых результатов программы по математике лежат следующие ценности математики,</w:t>
      </w:r>
      <w:r w:rsidRPr="00C85CAA">
        <w:rPr>
          <w:spacing w:val="40"/>
          <w:sz w:val="24"/>
          <w:szCs w:val="24"/>
        </w:rPr>
        <w:t xml:space="preserve"> </w:t>
      </w:r>
      <w:r w:rsidRPr="00C85CAA">
        <w:rPr>
          <w:sz w:val="24"/>
          <w:szCs w:val="24"/>
        </w:rPr>
        <w:t>коррелирующие со становлением личности обучающегося:</w:t>
      </w:r>
    </w:p>
    <w:p w:rsidR="000A6671" w:rsidRPr="00C85CAA" w:rsidRDefault="00286BA7" w:rsidP="00662CA2">
      <w:pPr>
        <w:pStyle w:val="a3"/>
        <w:spacing w:before="75"/>
        <w:ind w:right="564"/>
        <w:rPr>
          <w:sz w:val="24"/>
          <w:szCs w:val="24"/>
        </w:rPr>
      </w:pPr>
      <w:r w:rsidRPr="00C85CAA">
        <w:rPr>
          <w:sz w:val="24"/>
          <w:szCs w:val="24"/>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протяжѐнность по времени, образование целого из частей, изменение формы, </w:t>
      </w:r>
      <w:r w:rsidRPr="00C85CAA">
        <w:rPr>
          <w:spacing w:val="-2"/>
          <w:sz w:val="24"/>
          <w:szCs w:val="24"/>
        </w:rPr>
        <w:t>размера);</w:t>
      </w:r>
    </w:p>
    <w:p w:rsidR="000A6671" w:rsidRPr="00C85CAA" w:rsidRDefault="00286BA7" w:rsidP="00662CA2">
      <w:pPr>
        <w:pStyle w:val="a3"/>
        <w:spacing w:before="2"/>
        <w:ind w:right="571"/>
        <w:rPr>
          <w:sz w:val="24"/>
          <w:szCs w:val="24"/>
        </w:rPr>
      </w:pPr>
      <w:r w:rsidRPr="00C85CAA">
        <w:rPr>
          <w:sz w:val="24"/>
          <w:szCs w:val="24"/>
        </w:rPr>
        <w:t>математические представления о числах, величинах, геометрических</w:t>
      </w:r>
      <w:r w:rsidRPr="00C85CAA">
        <w:rPr>
          <w:spacing w:val="40"/>
          <w:sz w:val="24"/>
          <w:szCs w:val="24"/>
        </w:rPr>
        <w:t xml:space="preserve"> </w:t>
      </w:r>
      <w:r w:rsidRPr="00C85CAA">
        <w:rPr>
          <w:sz w:val="24"/>
          <w:szCs w:val="24"/>
        </w:rPr>
        <w:t>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A6671" w:rsidRPr="00C85CAA" w:rsidRDefault="00286BA7" w:rsidP="00662CA2">
      <w:pPr>
        <w:pStyle w:val="a3"/>
        <w:ind w:right="567"/>
        <w:rPr>
          <w:sz w:val="24"/>
          <w:szCs w:val="24"/>
        </w:rPr>
      </w:pPr>
      <w:r w:rsidRPr="00C85CAA">
        <w:rPr>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A6671" w:rsidRPr="00C85CAA" w:rsidRDefault="00286BA7" w:rsidP="00662CA2">
      <w:pPr>
        <w:pStyle w:val="a3"/>
        <w:spacing w:before="1"/>
        <w:ind w:right="562"/>
        <w:rPr>
          <w:sz w:val="24"/>
          <w:szCs w:val="24"/>
        </w:rPr>
      </w:pPr>
      <w:r w:rsidRPr="00C85CAA">
        <w:rPr>
          <w:sz w:val="24"/>
          <w:szCs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w:t>
      </w:r>
      <w:r w:rsidRPr="00C85CAA">
        <w:rPr>
          <w:spacing w:val="-2"/>
          <w:sz w:val="24"/>
          <w:szCs w:val="24"/>
        </w:rPr>
        <w:t xml:space="preserve"> </w:t>
      </w:r>
      <w:r w:rsidRPr="00C85CAA">
        <w:rPr>
          <w:sz w:val="24"/>
          <w:szCs w:val="24"/>
        </w:rPr>
        <w:t>и</w:t>
      </w:r>
      <w:r w:rsidRPr="00C85CAA">
        <w:rPr>
          <w:spacing w:val="-2"/>
          <w:sz w:val="24"/>
          <w:szCs w:val="24"/>
        </w:rPr>
        <w:t xml:space="preserve"> </w:t>
      </w:r>
      <w:r w:rsidRPr="00C85CAA">
        <w:rPr>
          <w:sz w:val="24"/>
          <w:szCs w:val="24"/>
        </w:rPr>
        <w:t>пространственные</w:t>
      </w:r>
      <w:r w:rsidRPr="00C85CAA">
        <w:rPr>
          <w:spacing w:val="-2"/>
          <w:sz w:val="24"/>
          <w:szCs w:val="24"/>
        </w:rPr>
        <w:t xml:space="preserve"> </w:t>
      </w:r>
      <w:r w:rsidRPr="00C85CAA">
        <w:rPr>
          <w:sz w:val="24"/>
          <w:szCs w:val="24"/>
        </w:rPr>
        <w:t>характеристики, оценки, расчѐты</w:t>
      </w:r>
      <w:r w:rsidRPr="00C85CAA">
        <w:rPr>
          <w:spacing w:val="-2"/>
          <w:sz w:val="24"/>
          <w:szCs w:val="24"/>
        </w:rPr>
        <w:t xml:space="preserve"> </w:t>
      </w:r>
      <w:r w:rsidRPr="00C85CAA">
        <w:rPr>
          <w:sz w:val="24"/>
          <w:szCs w:val="24"/>
        </w:rPr>
        <w:t>и</w:t>
      </w:r>
      <w:r w:rsidRPr="00C85CAA">
        <w:rPr>
          <w:spacing w:val="-2"/>
          <w:sz w:val="24"/>
          <w:szCs w:val="24"/>
        </w:rPr>
        <w:t xml:space="preserve"> </w:t>
      </w:r>
      <w:r w:rsidRPr="00C85CAA">
        <w:rPr>
          <w:sz w:val="24"/>
          <w:szCs w:val="24"/>
        </w:rPr>
        <w:t xml:space="preserve">прикидка, использование </w:t>
      </w:r>
      <w:r w:rsidRPr="00C85CAA">
        <w:rPr>
          <w:sz w:val="24"/>
          <w:szCs w:val="24"/>
        </w:rPr>
        <w:lastRenderedPageBreak/>
        <w:t>графических форм представления информации). Приобретѐнные обучающимся умения</w:t>
      </w:r>
      <w:r w:rsidRPr="00C85CAA">
        <w:rPr>
          <w:spacing w:val="-2"/>
          <w:sz w:val="24"/>
          <w:szCs w:val="24"/>
        </w:rPr>
        <w:t xml:space="preserve"> </w:t>
      </w:r>
      <w:r w:rsidRPr="00C85CAA">
        <w:rPr>
          <w:sz w:val="24"/>
          <w:szCs w:val="24"/>
        </w:rPr>
        <w:t>строить</w:t>
      </w:r>
      <w:r w:rsidRPr="00C85CAA">
        <w:rPr>
          <w:spacing w:val="-3"/>
          <w:sz w:val="24"/>
          <w:szCs w:val="24"/>
        </w:rPr>
        <w:t xml:space="preserve"> </w:t>
      </w:r>
      <w:r w:rsidRPr="00C85CAA">
        <w:rPr>
          <w:sz w:val="24"/>
          <w:szCs w:val="24"/>
        </w:rPr>
        <w:t>алгоритмы, выбирать</w:t>
      </w:r>
      <w:r w:rsidRPr="00C85CAA">
        <w:rPr>
          <w:spacing w:val="-1"/>
          <w:sz w:val="24"/>
          <w:szCs w:val="24"/>
        </w:rPr>
        <w:t xml:space="preserve"> </w:t>
      </w:r>
      <w:r w:rsidRPr="00C85CAA">
        <w:rPr>
          <w:sz w:val="24"/>
          <w:szCs w:val="24"/>
        </w:rPr>
        <w:t>рациональные</w:t>
      </w:r>
      <w:r w:rsidRPr="00C85CAA">
        <w:rPr>
          <w:spacing w:val="-4"/>
          <w:sz w:val="24"/>
          <w:szCs w:val="24"/>
        </w:rPr>
        <w:t xml:space="preserve"> </w:t>
      </w:r>
      <w:r w:rsidRPr="00C85CAA">
        <w:rPr>
          <w:sz w:val="24"/>
          <w:szCs w:val="24"/>
        </w:rPr>
        <w:t>способы устных и письменных арифметических вычислений, приѐмы проверки правильности выполнения действий, а также различение, называние, изображение</w:t>
      </w:r>
      <w:r w:rsidRPr="00C85CAA">
        <w:rPr>
          <w:spacing w:val="40"/>
          <w:sz w:val="24"/>
          <w:szCs w:val="24"/>
        </w:rPr>
        <w:t xml:space="preserve"> </w:t>
      </w:r>
      <w:r w:rsidRPr="00C85CAA">
        <w:rPr>
          <w:sz w:val="24"/>
          <w:szCs w:val="24"/>
        </w:rPr>
        <w:t>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0A6671" w:rsidRPr="00C85CAA" w:rsidRDefault="00286BA7" w:rsidP="00662CA2">
      <w:pPr>
        <w:spacing w:before="5"/>
        <w:ind w:left="993"/>
        <w:jc w:val="both"/>
        <w:rPr>
          <w:b/>
          <w:sz w:val="24"/>
          <w:szCs w:val="24"/>
        </w:rPr>
      </w:pPr>
      <w:r w:rsidRPr="00C85CAA">
        <w:rPr>
          <w:b/>
          <w:color w:val="000009"/>
          <w:sz w:val="24"/>
          <w:szCs w:val="24"/>
        </w:rPr>
        <w:t>Место</w:t>
      </w:r>
      <w:r w:rsidRPr="00C85CAA">
        <w:rPr>
          <w:b/>
          <w:color w:val="000009"/>
          <w:spacing w:val="-16"/>
          <w:sz w:val="24"/>
          <w:szCs w:val="24"/>
        </w:rPr>
        <w:t xml:space="preserve"> </w:t>
      </w:r>
      <w:r w:rsidRPr="00C85CAA">
        <w:rPr>
          <w:b/>
          <w:color w:val="000009"/>
          <w:sz w:val="24"/>
          <w:szCs w:val="24"/>
        </w:rPr>
        <w:t>учебного</w:t>
      </w:r>
      <w:r w:rsidRPr="00C85CAA">
        <w:rPr>
          <w:b/>
          <w:color w:val="000009"/>
          <w:spacing w:val="-13"/>
          <w:sz w:val="24"/>
          <w:szCs w:val="24"/>
        </w:rPr>
        <w:t xml:space="preserve"> </w:t>
      </w:r>
      <w:r w:rsidRPr="00C85CAA">
        <w:rPr>
          <w:b/>
          <w:color w:val="000009"/>
          <w:spacing w:val="-2"/>
          <w:sz w:val="24"/>
          <w:szCs w:val="24"/>
        </w:rPr>
        <w:t>предмета</w:t>
      </w:r>
    </w:p>
    <w:p w:rsidR="000A6671" w:rsidRPr="00C85CAA" w:rsidRDefault="00286BA7" w:rsidP="00662CA2">
      <w:pPr>
        <w:pStyle w:val="a3"/>
        <w:spacing w:before="40"/>
        <w:ind w:right="562"/>
        <w:rPr>
          <w:sz w:val="24"/>
          <w:szCs w:val="24"/>
        </w:rPr>
      </w:pPr>
      <w:r w:rsidRPr="00C85CAA">
        <w:rPr>
          <w:sz w:val="24"/>
          <w:szCs w:val="24"/>
        </w:rPr>
        <w:t>На изучение математики отводится 540 часов: в 1 классе, 1 дополнительном классе – по</w:t>
      </w:r>
      <w:r w:rsidRPr="00C85CAA">
        <w:rPr>
          <w:spacing w:val="-3"/>
          <w:sz w:val="24"/>
          <w:szCs w:val="24"/>
        </w:rPr>
        <w:t xml:space="preserve"> </w:t>
      </w:r>
      <w:r w:rsidRPr="00C85CAA">
        <w:rPr>
          <w:sz w:val="24"/>
          <w:szCs w:val="24"/>
        </w:rPr>
        <w:t>132 часа (4</w:t>
      </w:r>
      <w:r w:rsidRPr="00C85CAA">
        <w:rPr>
          <w:spacing w:val="-3"/>
          <w:sz w:val="24"/>
          <w:szCs w:val="24"/>
        </w:rPr>
        <w:t xml:space="preserve"> </w:t>
      </w:r>
      <w:r w:rsidRPr="00C85CAA">
        <w:rPr>
          <w:sz w:val="24"/>
          <w:szCs w:val="24"/>
        </w:rPr>
        <w:t>часа в</w:t>
      </w:r>
      <w:r w:rsidRPr="00C85CAA">
        <w:rPr>
          <w:spacing w:val="-3"/>
          <w:sz w:val="24"/>
          <w:szCs w:val="24"/>
        </w:rPr>
        <w:t xml:space="preserve"> </w:t>
      </w:r>
      <w:r w:rsidRPr="00C85CAA">
        <w:rPr>
          <w:sz w:val="24"/>
          <w:szCs w:val="24"/>
        </w:rPr>
        <w:t>неделю),</w:t>
      </w:r>
      <w:r w:rsidRPr="00C85CAA">
        <w:rPr>
          <w:spacing w:val="-2"/>
          <w:sz w:val="24"/>
          <w:szCs w:val="24"/>
        </w:rPr>
        <w:t xml:space="preserve"> </w:t>
      </w:r>
      <w:r w:rsidRPr="00C85CAA">
        <w:rPr>
          <w:sz w:val="24"/>
          <w:szCs w:val="24"/>
        </w:rPr>
        <w:t>во</w:t>
      </w:r>
      <w:r w:rsidRPr="00C85CAA">
        <w:rPr>
          <w:spacing w:val="-3"/>
          <w:sz w:val="24"/>
          <w:szCs w:val="24"/>
        </w:rPr>
        <w:t xml:space="preserve"> </w:t>
      </w:r>
      <w:r w:rsidRPr="00C85CAA">
        <w:rPr>
          <w:sz w:val="24"/>
          <w:szCs w:val="24"/>
        </w:rPr>
        <w:t>2 классе –</w:t>
      </w:r>
      <w:r w:rsidRPr="00C85CAA">
        <w:rPr>
          <w:spacing w:val="-3"/>
          <w:sz w:val="24"/>
          <w:szCs w:val="24"/>
        </w:rPr>
        <w:t xml:space="preserve"> </w:t>
      </w:r>
      <w:r w:rsidRPr="00C85CAA">
        <w:rPr>
          <w:sz w:val="24"/>
          <w:szCs w:val="24"/>
        </w:rPr>
        <w:t>136 часов (4 часа</w:t>
      </w:r>
      <w:r w:rsidRPr="00C85CAA">
        <w:rPr>
          <w:spacing w:val="-2"/>
          <w:sz w:val="24"/>
          <w:szCs w:val="24"/>
        </w:rPr>
        <w:t xml:space="preserve"> </w:t>
      </w:r>
      <w:r w:rsidRPr="00C85CAA">
        <w:rPr>
          <w:sz w:val="24"/>
          <w:szCs w:val="24"/>
        </w:rPr>
        <w:t>в</w:t>
      </w:r>
      <w:r w:rsidRPr="00C85CAA">
        <w:rPr>
          <w:spacing w:val="-3"/>
          <w:sz w:val="24"/>
          <w:szCs w:val="24"/>
        </w:rPr>
        <w:t xml:space="preserve"> </w:t>
      </w:r>
      <w:r w:rsidRPr="00C85CAA">
        <w:rPr>
          <w:sz w:val="24"/>
          <w:szCs w:val="24"/>
        </w:rPr>
        <w:t>неделю),</w:t>
      </w:r>
      <w:r w:rsidRPr="00C85CAA">
        <w:rPr>
          <w:spacing w:val="-2"/>
          <w:sz w:val="24"/>
          <w:szCs w:val="24"/>
        </w:rPr>
        <w:t xml:space="preserve"> </w:t>
      </w:r>
      <w:r w:rsidRPr="00C85CAA">
        <w:rPr>
          <w:sz w:val="24"/>
          <w:szCs w:val="24"/>
        </w:rPr>
        <w:t>в</w:t>
      </w:r>
      <w:r w:rsidRPr="00C85CAA">
        <w:rPr>
          <w:spacing w:val="-3"/>
          <w:sz w:val="24"/>
          <w:szCs w:val="24"/>
        </w:rPr>
        <w:t xml:space="preserve"> </w:t>
      </w:r>
      <w:r w:rsidRPr="00C85CAA">
        <w:rPr>
          <w:sz w:val="24"/>
          <w:szCs w:val="24"/>
        </w:rPr>
        <w:t>3 классе – 136 часов (4 часа в неделю), в 4 классе – 136 часов (4 часа в неделю).</w:t>
      </w:r>
    </w:p>
    <w:p w:rsidR="000A6671" w:rsidRPr="00C85CAA" w:rsidRDefault="00286BA7" w:rsidP="00662CA2">
      <w:pPr>
        <w:spacing w:before="7"/>
        <w:ind w:left="993"/>
        <w:jc w:val="both"/>
        <w:rPr>
          <w:b/>
          <w:sz w:val="24"/>
          <w:szCs w:val="24"/>
        </w:rPr>
      </w:pPr>
      <w:r w:rsidRPr="00C85CAA">
        <w:rPr>
          <w:b/>
          <w:color w:val="000009"/>
          <w:spacing w:val="-2"/>
          <w:sz w:val="24"/>
          <w:szCs w:val="24"/>
        </w:rPr>
        <w:t>Описание</w:t>
      </w:r>
      <w:r w:rsidRPr="00C85CAA">
        <w:rPr>
          <w:b/>
          <w:color w:val="000009"/>
          <w:spacing w:val="-6"/>
          <w:sz w:val="24"/>
          <w:szCs w:val="24"/>
        </w:rPr>
        <w:t xml:space="preserve"> </w:t>
      </w:r>
      <w:r w:rsidRPr="00C85CAA">
        <w:rPr>
          <w:b/>
          <w:color w:val="000009"/>
          <w:spacing w:val="-2"/>
          <w:sz w:val="24"/>
          <w:szCs w:val="24"/>
        </w:rPr>
        <w:t>ценностных</w:t>
      </w:r>
      <w:r w:rsidRPr="00C85CAA">
        <w:rPr>
          <w:b/>
          <w:color w:val="000009"/>
          <w:spacing w:val="2"/>
          <w:sz w:val="24"/>
          <w:szCs w:val="24"/>
        </w:rPr>
        <w:t xml:space="preserve"> </w:t>
      </w:r>
      <w:r w:rsidRPr="00C85CAA">
        <w:rPr>
          <w:b/>
          <w:color w:val="000009"/>
          <w:spacing w:val="-2"/>
          <w:sz w:val="24"/>
          <w:szCs w:val="24"/>
        </w:rPr>
        <w:t>ориентиров</w:t>
      </w:r>
    </w:p>
    <w:p w:rsidR="000A6671" w:rsidRPr="00C85CAA" w:rsidRDefault="00286BA7" w:rsidP="00662CA2">
      <w:pPr>
        <w:pStyle w:val="a3"/>
        <w:spacing w:before="37"/>
        <w:ind w:right="570"/>
        <w:rPr>
          <w:sz w:val="24"/>
          <w:szCs w:val="24"/>
        </w:rPr>
      </w:pPr>
      <w:r w:rsidRPr="00C85CAA">
        <w:rPr>
          <w:color w:val="000009"/>
          <w:sz w:val="24"/>
          <w:szCs w:val="24"/>
        </w:rPr>
        <w:t>В основе учебно-воспитательного процесса лежат следующие ценности предмета</w:t>
      </w:r>
      <w:r w:rsidRPr="00C85CAA">
        <w:rPr>
          <w:color w:val="000009"/>
          <w:spacing w:val="-3"/>
          <w:sz w:val="24"/>
          <w:szCs w:val="24"/>
        </w:rPr>
        <w:t xml:space="preserve"> </w:t>
      </w:r>
      <w:r w:rsidRPr="00C85CAA">
        <w:rPr>
          <w:color w:val="000009"/>
          <w:sz w:val="24"/>
          <w:szCs w:val="24"/>
        </w:rPr>
        <w:t>математики:</w:t>
      </w:r>
      <w:r w:rsidRPr="00C85CAA">
        <w:rPr>
          <w:color w:val="000009"/>
          <w:spacing w:val="-3"/>
          <w:sz w:val="24"/>
          <w:szCs w:val="24"/>
        </w:rPr>
        <w:t xml:space="preserve"> </w:t>
      </w:r>
      <w:r w:rsidRPr="00C85CAA">
        <w:rPr>
          <w:color w:val="000009"/>
          <w:sz w:val="24"/>
          <w:szCs w:val="24"/>
        </w:rPr>
        <w:t>–</w:t>
      </w:r>
      <w:r w:rsidRPr="00C85CAA">
        <w:rPr>
          <w:color w:val="000009"/>
          <w:spacing w:val="-4"/>
          <w:sz w:val="24"/>
          <w:szCs w:val="24"/>
        </w:rPr>
        <w:t xml:space="preserve"> </w:t>
      </w:r>
      <w:r w:rsidRPr="00C85CAA">
        <w:rPr>
          <w:color w:val="000009"/>
          <w:sz w:val="24"/>
          <w:szCs w:val="24"/>
        </w:rPr>
        <w:t>понимание</w:t>
      </w:r>
      <w:r w:rsidRPr="00C85CAA">
        <w:rPr>
          <w:color w:val="000009"/>
          <w:spacing w:val="-2"/>
          <w:sz w:val="24"/>
          <w:szCs w:val="24"/>
        </w:rPr>
        <w:t xml:space="preserve"> </w:t>
      </w:r>
      <w:r w:rsidRPr="00C85CAA">
        <w:rPr>
          <w:color w:val="000009"/>
          <w:sz w:val="24"/>
          <w:szCs w:val="24"/>
        </w:rPr>
        <w:t>математических</w:t>
      </w:r>
      <w:r w:rsidRPr="00C85CAA">
        <w:rPr>
          <w:color w:val="000009"/>
          <w:spacing w:val="-4"/>
          <w:sz w:val="24"/>
          <w:szCs w:val="24"/>
        </w:rPr>
        <w:t xml:space="preserve"> </w:t>
      </w:r>
      <w:r w:rsidRPr="00C85CAA">
        <w:rPr>
          <w:color w:val="000009"/>
          <w:sz w:val="24"/>
          <w:szCs w:val="24"/>
        </w:rPr>
        <w:t>отношений</w:t>
      </w:r>
      <w:r w:rsidRPr="00C85CAA">
        <w:rPr>
          <w:color w:val="000009"/>
          <w:spacing w:val="-2"/>
          <w:sz w:val="24"/>
          <w:szCs w:val="24"/>
        </w:rPr>
        <w:t xml:space="preserve"> </w:t>
      </w:r>
      <w:r w:rsidRPr="00C85CAA">
        <w:rPr>
          <w:color w:val="000009"/>
          <w:sz w:val="24"/>
          <w:szCs w:val="24"/>
        </w:rPr>
        <w:t>является</w:t>
      </w:r>
      <w:r w:rsidRPr="00C85CAA">
        <w:rPr>
          <w:color w:val="000009"/>
          <w:spacing w:val="-4"/>
          <w:sz w:val="24"/>
          <w:szCs w:val="24"/>
        </w:rPr>
        <w:t xml:space="preserve"> </w:t>
      </w:r>
      <w:r w:rsidRPr="00C85CAA">
        <w:rPr>
          <w:color w:val="000009"/>
          <w:sz w:val="24"/>
          <w:szCs w:val="24"/>
        </w:rPr>
        <w:t>средством познания закономерностей</w:t>
      </w:r>
    </w:p>
    <w:p w:rsidR="000A6671" w:rsidRPr="00C85CAA" w:rsidRDefault="00286BA7" w:rsidP="00662CA2">
      <w:pPr>
        <w:pStyle w:val="a3"/>
        <w:spacing w:before="2"/>
        <w:ind w:right="571"/>
        <w:rPr>
          <w:sz w:val="24"/>
          <w:szCs w:val="24"/>
        </w:rPr>
      </w:pPr>
      <w:r w:rsidRPr="00C85CAA">
        <w:rPr>
          <w:color w:val="000009"/>
          <w:sz w:val="24"/>
          <w:szCs w:val="24"/>
        </w:rPr>
        <w:t>окружающего</w:t>
      </w:r>
      <w:r w:rsidRPr="00C85CAA">
        <w:rPr>
          <w:color w:val="000009"/>
          <w:spacing w:val="-3"/>
          <w:sz w:val="24"/>
          <w:szCs w:val="24"/>
        </w:rPr>
        <w:t xml:space="preserve"> </w:t>
      </w:r>
      <w:r w:rsidRPr="00C85CAA">
        <w:rPr>
          <w:color w:val="000009"/>
          <w:sz w:val="24"/>
          <w:szCs w:val="24"/>
        </w:rPr>
        <w:t>мира,</w:t>
      </w:r>
      <w:r w:rsidRPr="00C85CAA">
        <w:rPr>
          <w:color w:val="000009"/>
          <w:spacing w:val="-2"/>
          <w:sz w:val="24"/>
          <w:szCs w:val="24"/>
        </w:rPr>
        <w:t xml:space="preserve"> </w:t>
      </w:r>
      <w:r w:rsidRPr="00C85CAA">
        <w:rPr>
          <w:color w:val="000009"/>
          <w:sz w:val="24"/>
          <w:szCs w:val="24"/>
        </w:rPr>
        <w:t>фактов,</w:t>
      </w:r>
      <w:r w:rsidRPr="00C85CAA">
        <w:rPr>
          <w:color w:val="000009"/>
          <w:spacing w:val="-5"/>
          <w:sz w:val="24"/>
          <w:szCs w:val="24"/>
        </w:rPr>
        <w:t xml:space="preserve"> </w:t>
      </w:r>
      <w:r w:rsidRPr="00C85CAA">
        <w:rPr>
          <w:color w:val="000009"/>
          <w:sz w:val="24"/>
          <w:szCs w:val="24"/>
        </w:rPr>
        <w:t>процессов</w:t>
      </w:r>
      <w:r w:rsidRPr="00C85CAA">
        <w:rPr>
          <w:color w:val="000009"/>
          <w:spacing w:val="-5"/>
          <w:sz w:val="24"/>
          <w:szCs w:val="24"/>
        </w:rPr>
        <w:t xml:space="preserve"> </w:t>
      </w:r>
      <w:r w:rsidRPr="00C85CAA">
        <w:rPr>
          <w:color w:val="000009"/>
          <w:sz w:val="24"/>
          <w:szCs w:val="24"/>
        </w:rPr>
        <w:t>и</w:t>
      </w:r>
      <w:r w:rsidRPr="00C85CAA">
        <w:rPr>
          <w:color w:val="000009"/>
          <w:spacing w:val="-5"/>
          <w:sz w:val="24"/>
          <w:szCs w:val="24"/>
        </w:rPr>
        <w:t xml:space="preserve"> </w:t>
      </w:r>
      <w:r w:rsidRPr="00C85CAA">
        <w:rPr>
          <w:color w:val="000009"/>
          <w:sz w:val="24"/>
          <w:szCs w:val="24"/>
        </w:rPr>
        <w:t>явлений,</w:t>
      </w:r>
      <w:r w:rsidRPr="00C85CAA">
        <w:rPr>
          <w:color w:val="000009"/>
          <w:spacing w:val="-5"/>
          <w:sz w:val="24"/>
          <w:szCs w:val="24"/>
        </w:rPr>
        <w:t xml:space="preserve"> </w:t>
      </w:r>
      <w:r w:rsidRPr="00C85CAA">
        <w:rPr>
          <w:color w:val="000009"/>
          <w:sz w:val="24"/>
          <w:szCs w:val="24"/>
        </w:rPr>
        <w:t>происходящих</w:t>
      </w:r>
      <w:r w:rsidRPr="00C85CAA">
        <w:rPr>
          <w:color w:val="000009"/>
          <w:spacing w:val="-5"/>
          <w:sz w:val="24"/>
          <w:szCs w:val="24"/>
        </w:rPr>
        <w:t xml:space="preserve"> </w:t>
      </w:r>
      <w:r w:rsidRPr="00C85CAA">
        <w:rPr>
          <w:color w:val="000009"/>
          <w:sz w:val="24"/>
          <w:szCs w:val="24"/>
        </w:rPr>
        <w:t>в</w:t>
      </w:r>
      <w:r w:rsidRPr="00C85CAA">
        <w:rPr>
          <w:color w:val="000009"/>
          <w:spacing w:val="-5"/>
          <w:sz w:val="24"/>
          <w:szCs w:val="24"/>
        </w:rPr>
        <w:t xml:space="preserve"> </w:t>
      </w:r>
      <w:r w:rsidRPr="00C85CAA">
        <w:rPr>
          <w:color w:val="000009"/>
          <w:sz w:val="24"/>
          <w:szCs w:val="24"/>
        </w:rPr>
        <w:t>природе</w:t>
      </w:r>
      <w:r w:rsidRPr="00C85CAA">
        <w:rPr>
          <w:color w:val="000009"/>
          <w:spacing w:val="-2"/>
          <w:sz w:val="24"/>
          <w:szCs w:val="24"/>
        </w:rPr>
        <w:t xml:space="preserve"> </w:t>
      </w:r>
      <w:r w:rsidRPr="00C85CAA">
        <w:rPr>
          <w:color w:val="000009"/>
          <w:sz w:val="24"/>
          <w:szCs w:val="24"/>
        </w:rPr>
        <w:t>и в обществе (хронология событий, протяжѐнность по времени, образование целого из частей, изменение формы, размера и т. д.)</w:t>
      </w:r>
    </w:p>
    <w:p w:rsidR="000A6671" w:rsidRPr="00C85CAA" w:rsidRDefault="00286BA7" w:rsidP="00662CA2">
      <w:pPr>
        <w:pStyle w:val="3"/>
        <w:spacing w:before="5"/>
        <w:rPr>
          <w:sz w:val="24"/>
          <w:szCs w:val="24"/>
        </w:rPr>
      </w:pPr>
      <w:r w:rsidRPr="00C85CAA">
        <w:rPr>
          <w:sz w:val="24"/>
          <w:szCs w:val="24"/>
        </w:rPr>
        <w:t>Планируемые</w:t>
      </w:r>
      <w:r w:rsidRPr="00C85CAA">
        <w:rPr>
          <w:spacing w:val="-13"/>
          <w:sz w:val="24"/>
          <w:szCs w:val="24"/>
        </w:rPr>
        <w:t xml:space="preserve"> </w:t>
      </w:r>
      <w:r w:rsidRPr="00C85CAA">
        <w:rPr>
          <w:sz w:val="24"/>
          <w:szCs w:val="24"/>
        </w:rPr>
        <w:t>результаты</w:t>
      </w:r>
      <w:r w:rsidRPr="00C85CAA">
        <w:rPr>
          <w:spacing w:val="-15"/>
          <w:sz w:val="24"/>
          <w:szCs w:val="24"/>
        </w:rPr>
        <w:t xml:space="preserve"> </w:t>
      </w:r>
      <w:r w:rsidRPr="00C85CAA">
        <w:rPr>
          <w:sz w:val="24"/>
          <w:szCs w:val="24"/>
        </w:rPr>
        <w:t>освоения</w:t>
      </w:r>
      <w:r w:rsidRPr="00C85CAA">
        <w:rPr>
          <w:spacing w:val="-15"/>
          <w:sz w:val="24"/>
          <w:szCs w:val="24"/>
        </w:rPr>
        <w:t xml:space="preserve"> </w:t>
      </w:r>
      <w:r w:rsidRPr="00C85CAA">
        <w:rPr>
          <w:sz w:val="24"/>
          <w:szCs w:val="24"/>
        </w:rPr>
        <w:t>учебного</w:t>
      </w:r>
      <w:r w:rsidRPr="00C85CAA">
        <w:rPr>
          <w:spacing w:val="-15"/>
          <w:sz w:val="24"/>
          <w:szCs w:val="24"/>
        </w:rPr>
        <w:t xml:space="preserve"> </w:t>
      </w:r>
      <w:r w:rsidRPr="00C85CAA">
        <w:rPr>
          <w:sz w:val="24"/>
          <w:szCs w:val="24"/>
        </w:rPr>
        <w:t>предмета</w:t>
      </w:r>
      <w:r w:rsidRPr="00C85CAA">
        <w:rPr>
          <w:spacing w:val="-14"/>
          <w:sz w:val="24"/>
          <w:szCs w:val="24"/>
        </w:rPr>
        <w:t xml:space="preserve"> </w:t>
      </w:r>
      <w:r w:rsidRPr="00C85CAA">
        <w:rPr>
          <w:spacing w:val="-2"/>
          <w:sz w:val="24"/>
          <w:szCs w:val="24"/>
        </w:rPr>
        <w:t>«Математика»</w:t>
      </w:r>
    </w:p>
    <w:p w:rsidR="000A6671" w:rsidRPr="00C85CAA" w:rsidRDefault="00286BA7" w:rsidP="00662CA2">
      <w:pPr>
        <w:pStyle w:val="a3"/>
        <w:spacing w:before="39"/>
        <w:ind w:right="563"/>
        <w:rPr>
          <w:sz w:val="24"/>
          <w:szCs w:val="24"/>
        </w:rPr>
      </w:pPr>
      <w:r w:rsidRPr="00C85CAA">
        <w:rPr>
          <w:b/>
          <w:sz w:val="24"/>
          <w:szCs w:val="24"/>
        </w:rPr>
        <w:t xml:space="preserve">Личностные результаты </w:t>
      </w:r>
      <w:r w:rsidRPr="00C85CAA">
        <w:rPr>
          <w:sz w:val="24"/>
          <w:szCs w:val="24"/>
        </w:rPr>
        <w:t>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A6671" w:rsidRPr="00C85CAA" w:rsidRDefault="00286BA7" w:rsidP="008621E0">
      <w:pPr>
        <w:pStyle w:val="a3"/>
        <w:ind w:left="284" w:right="567" w:firstLine="436"/>
        <w:rPr>
          <w:sz w:val="24"/>
          <w:szCs w:val="24"/>
        </w:rPr>
      </w:pPr>
      <w:r w:rsidRPr="00C85CAA">
        <w:rPr>
          <w:sz w:val="24"/>
          <w:szCs w:val="24"/>
        </w:rPr>
        <w:t>В</w:t>
      </w:r>
      <w:r w:rsidRPr="00C85CAA">
        <w:rPr>
          <w:spacing w:val="64"/>
          <w:sz w:val="24"/>
          <w:szCs w:val="24"/>
        </w:rPr>
        <w:t xml:space="preserve">  </w:t>
      </w:r>
      <w:r w:rsidRPr="00C85CAA">
        <w:rPr>
          <w:sz w:val="24"/>
          <w:szCs w:val="24"/>
        </w:rPr>
        <w:t>результате</w:t>
      </w:r>
      <w:r w:rsidRPr="00C85CAA">
        <w:rPr>
          <w:spacing w:val="65"/>
          <w:sz w:val="24"/>
          <w:szCs w:val="24"/>
        </w:rPr>
        <w:t xml:space="preserve">  </w:t>
      </w:r>
      <w:r w:rsidRPr="00C85CAA">
        <w:rPr>
          <w:sz w:val="24"/>
          <w:szCs w:val="24"/>
        </w:rPr>
        <w:t>изучения</w:t>
      </w:r>
      <w:r w:rsidRPr="00C85CAA">
        <w:rPr>
          <w:spacing w:val="65"/>
          <w:sz w:val="24"/>
          <w:szCs w:val="24"/>
        </w:rPr>
        <w:t xml:space="preserve">  </w:t>
      </w:r>
      <w:r w:rsidRPr="00C85CAA">
        <w:rPr>
          <w:sz w:val="24"/>
          <w:szCs w:val="24"/>
        </w:rPr>
        <w:t>математики</w:t>
      </w:r>
      <w:r w:rsidRPr="00C85CAA">
        <w:rPr>
          <w:spacing w:val="66"/>
          <w:sz w:val="24"/>
          <w:szCs w:val="24"/>
        </w:rPr>
        <w:t xml:space="preserve">  </w:t>
      </w:r>
      <w:r w:rsidRPr="00C85CAA">
        <w:rPr>
          <w:sz w:val="24"/>
          <w:szCs w:val="24"/>
        </w:rPr>
        <w:t>на</w:t>
      </w:r>
      <w:r w:rsidRPr="00C85CAA">
        <w:rPr>
          <w:spacing w:val="67"/>
          <w:sz w:val="24"/>
          <w:szCs w:val="24"/>
        </w:rPr>
        <w:t xml:space="preserve">  </w:t>
      </w:r>
      <w:r w:rsidRPr="00C85CAA">
        <w:rPr>
          <w:sz w:val="24"/>
          <w:szCs w:val="24"/>
        </w:rPr>
        <w:t>уровне</w:t>
      </w:r>
      <w:r w:rsidRPr="00C85CAA">
        <w:rPr>
          <w:spacing w:val="66"/>
          <w:sz w:val="24"/>
          <w:szCs w:val="24"/>
        </w:rPr>
        <w:t xml:space="preserve">  </w:t>
      </w:r>
      <w:r w:rsidRPr="00C85CAA">
        <w:rPr>
          <w:sz w:val="24"/>
          <w:szCs w:val="24"/>
        </w:rPr>
        <w:t>начального</w:t>
      </w:r>
      <w:r w:rsidRPr="00C85CAA">
        <w:rPr>
          <w:spacing w:val="64"/>
          <w:sz w:val="24"/>
          <w:szCs w:val="24"/>
        </w:rPr>
        <w:t xml:space="preserve">  </w:t>
      </w:r>
      <w:r w:rsidRPr="00C85CAA">
        <w:rPr>
          <w:spacing w:val="-2"/>
          <w:sz w:val="24"/>
          <w:szCs w:val="24"/>
        </w:rPr>
        <w:t>общего</w:t>
      </w:r>
      <w:r w:rsidR="00FE56A7" w:rsidRPr="00C85CAA">
        <w:rPr>
          <w:spacing w:val="-2"/>
          <w:sz w:val="24"/>
          <w:szCs w:val="24"/>
        </w:rPr>
        <w:t xml:space="preserve">  </w:t>
      </w:r>
      <w:r w:rsidRPr="00C85CAA">
        <w:rPr>
          <w:sz w:val="24"/>
          <w:szCs w:val="24"/>
        </w:rPr>
        <w:t>образования у обучающегося будут сформированы следующие личностные результаты: 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A6671" w:rsidRPr="00C85CAA" w:rsidRDefault="00286BA7" w:rsidP="00662CA2">
      <w:pPr>
        <w:pStyle w:val="a3"/>
        <w:ind w:right="567"/>
        <w:rPr>
          <w:sz w:val="24"/>
          <w:szCs w:val="24"/>
        </w:rPr>
      </w:pPr>
      <w:r w:rsidRPr="00C85CAA">
        <w:rPr>
          <w:sz w:val="24"/>
          <w:szCs w:val="24"/>
        </w:rPr>
        <w:t>осваивать навыки организации безопасного поведения в информационной среде; 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A6671" w:rsidRPr="00C85CAA" w:rsidRDefault="00286BA7" w:rsidP="00662CA2">
      <w:pPr>
        <w:pStyle w:val="a3"/>
        <w:spacing w:before="1"/>
        <w:ind w:right="564"/>
        <w:rPr>
          <w:sz w:val="24"/>
          <w:szCs w:val="24"/>
        </w:rPr>
      </w:pPr>
      <w:r w:rsidRPr="00C85CAA">
        <w:rPr>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A6671" w:rsidRPr="00C85CAA" w:rsidRDefault="00286BA7" w:rsidP="00662CA2">
      <w:pPr>
        <w:pStyle w:val="a3"/>
        <w:spacing w:before="1"/>
        <w:ind w:right="572"/>
        <w:rPr>
          <w:sz w:val="24"/>
          <w:szCs w:val="24"/>
        </w:rPr>
      </w:pPr>
      <w:r w:rsidRPr="00C85CAA">
        <w:rPr>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 пользоваться разнообразными информационными средствами для решения предложенных и самостоятельно выбранных учебных проблем, задач.</w:t>
      </w:r>
    </w:p>
    <w:p w:rsidR="000A6671" w:rsidRPr="00C85CAA" w:rsidRDefault="00286BA7" w:rsidP="00662CA2">
      <w:pPr>
        <w:pStyle w:val="2"/>
        <w:spacing w:before="8"/>
        <w:rPr>
          <w:sz w:val="24"/>
          <w:szCs w:val="24"/>
        </w:rPr>
      </w:pPr>
      <w:r w:rsidRPr="00C85CAA">
        <w:rPr>
          <w:spacing w:val="-2"/>
          <w:sz w:val="24"/>
          <w:szCs w:val="24"/>
        </w:rPr>
        <w:t>Метапредметные</w:t>
      </w:r>
      <w:r w:rsidRPr="00C85CAA">
        <w:rPr>
          <w:spacing w:val="2"/>
          <w:sz w:val="24"/>
          <w:szCs w:val="24"/>
        </w:rPr>
        <w:t xml:space="preserve"> </w:t>
      </w:r>
      <w:r w:rsidRPr="00C85CAA">
        <w:rPr>
          <w:spacing w:val="-2"/>
          <w:sz w:val="24"/>
          <w:szCs w:val="24"/>
        </w:rPr>
        <w:t>результаты</w:t>
      </w:r>
    </w:p>
    <w:p w:rsidR="000A6671" w:rsidRPr="00C85CAA" w:rsidRDefault="00286BA7" w:rsidP="00662CA2">
      <w:pPr>
        <w:pStyle w:val="a3"/>
        <w:spacing w:before="37"/>
        <w:ind w:left="993" w:right="3594" w:firstLine="0"/>
        <w:rPr>
          <w:sz w:val="24"/>
          <w:szCs w:val="24"/>
        </w:rPr>
      </w:pPr>
      <w:r w:rsidRPr="00C85CAA">
        <w:rPr>
          <w:sz w:val="24"/>
          <w:szCs w:val="24"/>
        </w:rPr>
        <w:t>Познавательные</w:t>
      </w:r>
      <w:r w:rsidRPr="00C85CAA">
        <w:rPr>
          <w:spacing w:val="-10"/>
          <w:sz w:val="24"/>
          <w:szCs w:val="24"/>
        </w:rPr>
        <w:t xml:space="preserve"> </w:t>
      </w:r>
      <w:r w:rsidRPr="00C85CAA">
        <w:rPr>
          <w:sz w:val="24"/>
          <w:szCs w:val="24"/>
        </w:rPr>
        <w:t>универсальные</w:t>
      </w:r>
      <w:r w:rsidRPr="00C85CAA">
        <w:rPr>
          <w:spacing w:val="-10"/>
          <w:sz w:val="24"/>
          <w:szCs w:val="24"/>
        </w:rPr>
        <w:t xml:space="preserve"> </w:t>
      </w:r>
      <w:r w:rsidRPr="00C85CAA">
        <w:rPr>
          <w:sz w:val="24"/>
          <w:szCs w:val="24"/>
        </w:rPr>
        <w:t>учебные</w:t>
      </w:r>
      <w:r w:rsidRPr="00C85CAA">
        <w:rPr>
          <w:spacing w:val="-14"/>
          <w:sz w:val="24"/>
          <w:szCs w:val="24"/>
        </w:rPr>
        <w:t xml:space="preserve"> </w:t>
      </w:r>
      <w:r w:rsidRPr="00C85CAA">
        <w:rPr>
          <w:sz w:val="24"/>
          <w:szCs w:val="24"/>
        </w:rPr>
        <w:t>действия Базовые логические действия:</w:t>
      </w:r>
    </w:p>
    <w:p w:rsidR="000A6671" w:rsidRPr="00C85CAA" w:rsidRDefault="00286BA7" w:rsidP="00662CA2">
      <w:pPr>
        <w:pStyle w:val="a3"/>
        <w:spacing w:before="1"/>
        <w:ind w:right="574"/>
        <w:rPr>
          <w:sz w:val="24"/>
          <w:szCs w:val="24"/>
        </w:rPr>
      </w:pPr>
      <w:r w:rsidRPr="00C85CAA">
        <w:rPr>
          <w:sz w:val="24"/>
          <w:szCs w:val="24"/>
        </w:rPr>
        <w:t>устанавливать связи и зависимости между математическими объектами («часть-целое», «причина-следствие», протяжённость);</w:t>
      </w:r>
    </w:p>
    <w:p w:rsidR="000A6671" w:rsidRPr="00C85CAA" w:rsidRDefault="00286BA7" w:rsidP="00662CA2">
      <w:pPr>
        <w:pStyle w:val="a3"/>
        <w:ind w:right="573"/>
        <w:rPr>
          <w:sz w:val="24"/>
          <w:szCs w:val="24"/>
        </w:rPr>
      </w:pPr>
      <w:r w:rsidRPr="00C85CAA">
        <w:rPr>
          <w:sz w:val="24"/>
          <w:szCs w:val="24"/>
        </w:rPr>
        <w:lastRenderedPageBreak/>
        <w:t>применять базовые логические универсальные действия: сравнение, анализ, классификация (группировка), обобщение;</w:t>
      </w:r>
    </w:p>
    <w:p w:rsidR="000A6671" w:rsidRPr="00C85CAA" w:rsidRDefault="00286BA7" w:rsidP="00662CA2">
      <w:pPr>
        <w:pStyle w:val="a3"/>
        <w:ind w:right="572"/>
        <w:rPr>
          <w:sz w:val="24"/>
          <w:szCs w:val="24"/>
        </w:rPr>
      </w:pPr>
      <w:r w:rsidRPr="00C85CAA">
        <w:rPr>
          <w:sz w:val="24"/>
          <w:szCs w:val="24"/>
        </w:rPr>
        <w:t>приобретать практические графические и измерительные навыки для успешного решения учебных и житейских задач;</w:t>
      </w:r>
    </w:p>
    <w:p w:rsidR="000A6671" w:rsidRPr="00C85CAA" w:rsidRDefault="00286BA7" w:rsidP="00662CA2">
      <w:pPr>
        <w:pStyle w:val="a3"/>
        <w:ind w:right="567"/>
        <w:rPr>
          <w:sz w:val="24"/>
          <w:szCs w:val="24"/>
        </w:rPr>
      </w:pPr>
      <w:r w:rsidRPr="00C85CAA">
        <w:rPr>
          <w:sz w:val="24"/>
          <w:szCs w:val="24"/>
        </w:rPr>
        <w:t>представлять текстовую задачу, её решение в виде модели, схемы, арифметической записи, текста в соответствии с предложенной учебной</w:t>
      </w:r>
      <w:r w:rsidRPr="00C85CAA">
        <w:rPr>
          <w:spacing w:val="40"/>
          <w:sz w:val="24"/>
          <w:szCs w:val="24"/>
        </w:rPr>
        <w:t xml:space="preserve"> </w:t>
      </w:r>
      <w:r w:rsidRPr="00C85CAA">
        <w:rPr>
          <w:spacing w:val="-2"/>
          <w:sz w:val="24"/>
          <w:szCs w:val="24"/>
        </w:rPr>
        <w:t>проблемой.</w:t>
      </w:r>
    </w:p>
    <w:p w:rsidR="000A6671" w:rsidRPr="00C85CAA" w:rsidRDefault="00286BA7" w:rsidP="00662CA2">
      <w:pPr>
        <w:pStyle w:val="a3"/>
        <w:ind w:left="993" w:firstLine="0"/>
        <w:rPr>
          <w:sz w:val="24"/>
          <w:szCs w:val="24"/>
        </w:rPr>
      </w:pPr>
      <w:r w:rsidRPr="00C85CAA">
        <w:rPr>
          <w:sz w:val="24"/>
          <w:szCs w:val="24"/>
        </w:rPr>
        <w:t>Базовые</w:t>
      </w:r>
      <w:r w:rsidRPr="00C85CAA">
        <w:rPr>
          <w:spacing w:val="-15"/>
          <w:sz w:val="24"/>
          <w:szCs w:val="24"/>
        </w:rPr>
        <w:t xml:space="preserve"> </w:t>
      </w:r>
      <w:r w:rsidRPr="00C85CAA">
        <w:rPr>
          <w:sz w:val="24"/>
          <w:szCs w:val="24"/>
        </w:rPr>
        <w:t>исследовательские</w:t>
      </w:r>
      <w:r w:rsidRPr="00C85CAA">
        <w:rPr>
          <w:spacing w:val="-15"/>
          <w:sz w:val="24"/>
          <w:szCs w:val="24"/>
        </w:rPr>
        <w:t xml:space="preserve"> </w:t>
      </w:r>
      <w:r w:rsidRPr="00C85CAA">
        <w:rPr>
          <w:spacing w:val="-2"/>
          <w:sz w:val="24"/>
          <w:szCs w:val="24"/>
        </w:rPr>
        <w:t>действия:</w:t>
      </w:r>
    </w:p>
    <w:p w:rsidR="000A6671" w:rsidRPr="00C85CAA" w:rsidRDefault="00286BA7" w:rsidP="00662CA2">
      <w:pPr>
        <w:pStyle w:val="a3"/>
        <w:spacing w:before="38"/>
        <w:ind w:right="571"/>
        <w:rPr>
          <w:sz w:val="24"/>
          <w:szCs w:val="24"/>
        </w:rPr>
      </w:pPr>
      <w:r w:rsidRPr="00C85CAA">
        <w:rPr>
          <w:sz w:val="24"/>
          <w:szCs w:val="24"/>
        </w:rPr>
        <w:t>проявлять способность ориентироваться в учебном материале разных разделов курса математики;</w:t>
      </w:r>
    </w:p>
    <w:p w:rsidR="000A6671" w:rsidRPr="00C85CAA" w:rsidRDefault="00286BA7" w:rsidP="00662CA2">
      <w:pPr>
        <w:pStyle w:val="a3"/>
        <w:ind w:right="568"/>
        <w:rPr>
          <w:sz w:val="24"/>
          <w:szCs w:val="24"/>
        </w:rPr>
      </w:pPr>
      <w:r w:rsidRPr="00C85CAA">
        <w:rPr>
          <w:sz w:val="24"/>
          <w:szCs w:val="24"/>
        </w:rPr>
        <w:t xml:space="preserve">понимать и адекватно использовать математическую терминологию: различать, характеризовать, использовать для решения учебных и практических задач; применять изученные методы познания (измерение, моделирование, перебор </w:t>
      </w:r>
      <w:r w:rsidRPr="00C85CAA">
        <w:rPr>
          <w:spacing w:val="-2"/>
          <w:sz w:val="24"/>
          <w:szCs w:val="24"/>
        </w:rPr>
        <w:t>вариантов).</w:t>
      </w:r>
    </w:p>
    <w:p w:rsidR="000A6671" w:rsidRPr="00C85CAA" w:rsidRDefault="00286BA7" w:rsidP="00662CA2">
      <w:pPr>
        <w:pStyle w:val="a3"/>
        <w:ind w:left="993" w:firstLine="0"/>
        <w:rPr>
          <w:sz w:val="24"/>
          <w:szCs w:val="24"/>
        </w:rPr>
      </w:pPr>
      <w:r w:rsidRPr="00C85CAA">
        <w:rPr>
          <w:sz w:val="24"/>
          <w:szCs w:val="24"/>
        </w:rPr>
        <w:t>Работа</w:t>
      </w:r>
      <w:r w:rsidRPr="00C85CAA">
        <w:rPr>
          <w:spacing w:val="-6"/>
          <w:sz w:val="24"/>
          <w:szCs w:val="24"/>
        </w:rPr>
        <w:t xml:space="preserve"> </w:t>
      </w:r>
      <w:r w:rsidRPr="00C85CAA">
        <w:rPr>
          <w:sz w:val="24"/>
          <w:szCs w:val="24"/>
        </w:rPr>
        <w:t>с</w:t>
      </w:r>
      <w:r w:rsidRPr="00C85CAA">
        <w:rPr>
          <w:spacing w:val="-5"/>
          <w:sz w:val="24"/>
          <w:szCs w:val="24"/>
        </w:rPr>
        <w:t xml:space="preserve"> </w:t>
      </w:r>
      <w:r w:rsidRPr="00C85CAA">
        <w:rPr>
          <w:spacing w:val="-2"/>
          <w:sz w:val="24"/>
          <w:szCs w:val="24"/>
        </w:rPr>
        <w:t>информацией:</w:t>
      </w:r>
    </w:p>
    <w:p w:rsidR="000A6671" w:rsidRPr="00C85CAA" w:rsidRDefault="00FB44C8" w:rsidP="00662CA2">
      <w:pPr>
        <w:pStyle w:val="a3"/>
        <w:spacing w:before="39"/>
        <w:ind w:left="993" w:firstLine="0"/>
        <w:rPr>
          <w:sz w:val="24"/>
          <w:szCs w:val="24"/>
        </w:rPr>
      </w:pPr>
      <w:r w:rsidRPr="00C85CAA">
        <w:rPr>
          <w:sz w:val="24"/>
          <w:szCs w:val="24"/>
        </w:rPr>
        <w:t>н</w:t>
      </w:r>
      <w:r w:rsidR="00286BA7" w:rsidRPr="00C85CAA">
        <w:rPr>
          <w:sz w:val="24"/>
          <w:szCs w:val="24"/>
        </w:rPr>
        <w:t>аходить</w:t>
      </w:r>
      <w:r w:rsidRPr="00C85CAA">
        <w:rPr>
          <w:sz w:val="24"/>
          <w:szCs w:val="24"/>
        </w:rPr>
        <w:t xml:space="preserve"> </w:t>
      </w:r>
      <w:r w:rsidR="00286BA7" w:rsidRPr="00C85CAA">
        <w:rPr>
          <w:sz w:val="24"/>
          <w:szCs w:val="24"/>
        </w:rPr>
        <w:t>и</w:t>
      </w:r>
      <w:r w:rsidR="00286BA7" w:rsidRPr="00C85CAA">
        <w:rPr>
          <w:spacing w:val="67"/>
          <w:sz w:val="24"/>
          <w:szCs w:val="24"/>
        </w:rPr>
        <w:t xml:space="preserve"> </w:t>
      </w:r>
      <w:r w:rsidRPr="00C85CAA">
        <w:rPr>
          <w:spacing w:val="67"/>
          <w:sz w:val="24"/>
          <w:szCs w:val="24"/>
        </w:rPr>
        <w:t xml:space="preserve"> </w:t>
      </w:r>
      <w:r w:rsidR="00286BA7" w:rsidRPr="00C85CAA">
        <w:rPr>
          <w:sz w:val="24"/>
          <w:szCs w:val="24"/>
        </w:rPr>
        <w:t>использовать</w:t>
      </w:r>
      <w:r w:rsidR="00286BA7" w:rsidRPr="00C85CAA">
        <w:rPr>
          <w:spacing w:val="67"/>
          <w:sz w:val="24"/>
          <w:szCs w:val="24"/>
        </w:rPr>
        <w:t xml:space="preserve">  </w:t>
      </w:r>
      <w:r w:rsidR="00286BA7" w:rsidRPr="00C85CAA">
        <w:rPr>
          <w:sz w:val="24"/>
          <w:szCs w:val="24"/>
        </w:rPr>
        <w:t>для</w:t>
      </w:r>
      <w:r w:rsidR="00286BA7" w:rsidRPr="00C85CAA">
        <w:rPr>
          <w:spacing w:val="67"/>
          <w:sz w:val="24"/>
          <w:szCs w:val="24"/>
        </w:rPr>
        <w:t xml:space="preserve">  </w:t>
      </w:r>
      <w:r w:rsidR="00286BA7" w:rsidRPr="00C85CAA">
        <w:rPr>
          <w:sz w:val="24"/>
          <w:szCs w:val="24"/>
        </w:rPr>
        <w:t>решения</w:t>
      </w:r>
      <w:r w:rsidR="00286BA7" w:rsidRPr="00C85CAA">
        <w:rPr>
          <w:spacing w:val="69"/>
          <w:sz w:val="24"/>
          <w:szCs w:val="24"/>
        </w:rPr>
        <w:t xml:space="preserve">  </w:t>
      </w:r>
      <w:r w:rsidR="00286BA7" w:rsidRPr="00C85CAA">
        <w:rPr>
          <w:sz w:val="24"/>
          <w:szCs w:val="24"/>
        </w:rPr>
        <w:t>учебных</w:t>
      </w:r>
      <w:r w:rsidR="00286BA7" w:rsidRPr="00C85CAA">
        <w:rPr>
          <w:spacing w:val="67"/>
          <w:sz w:val="24"/>
          <w:szCs w:val="24"/>
        </w:rPr>
        <w:t xml:space="preserve">  </w:t>
      </w:r>
      <w:r w:rsidR="00286BA7" w:rsidRPr="00C85CAA">
        <w:rPr>
          <w:sz w:val="24"/>
          <w:szCs w:val="24"/>
        </w:rPr>
        <w:t>задач</w:t>
      </w:r>
      <w:r w:rsidR="00286BA7" w:rsidRPr="00C85CAA">
        <w:rPr>
          <w:spacing w:val="67"/>
          <w:sz w:val="24"/>
          <w:szCs w:val="24"/>
        </w:rPr>
        <w:t xml:space="preserve">  </w:t>
      </w:r>
      <w:r w:rsidR="00286BA7" w:rsidRPr="00C85CAA">
        <w:rPr>
          <w:spacing w:val="-2"/>
          <w:sz w:val="24"/>
          <w:szCs w:val="24"/>
        </w:rPr>
        <w:t>текстовую,</w:t>
      </w:r>
    </w:p>
    <w:p w:rsidR="000A6671" w:rsidRPr="00C85CAA" w:rsidRDefault="00286BA7" w:rsidP="00662CA2">
      <w:pPr>
        <w:pStyle w:val="a3"/>
        <w:spacing w:before="75"/>
        <w:ind w:firstLine="0"/>
        <w:rPr>
          <w:sz w:val="24"/>
          <w:szCs w:val="24"/>
        </w:rPr>
      </w:pPr>
      <w:r w:rsidRPr="00C85CAA">
        <w:rPr>
          <w:sz w:val="24"/>
          <w:szCs w:val="24"/>
        </w:rPr>
        <w:t>графическую</w:t>
      </w:r>
      <w:r w:rsidRPr="00C85CAA">
        <w:rPr>
          <w:spacing w:val="-13"/>
          <w:sz w:val="24"/>
          <w:szCs w:val="24"/>
        </w:rPr>
        <w:t xml:space="preserve"> </w:t>
      </w:r>
      <w:r w:rsidRPr="00C85CAA">
        <w:rPr>
          <w:sz w:val="24"/>
          <w:szCs w:val="24"/>
        </w:rPr>
        <w:t>информацию</w:t>
      </w:r>
      <w:r w:rsidRPr="00C85CAA">
        <w:rPr>
          <w:spacing w:val="-13"/>
          <w:sz w:val="24"/>
          <w:szCs w:val="24"/>
        </w:rPr>
        <w:t xml:space="preserve"> </w:t>
      </w:r>
      <w:r w:rsidRPr="00C85CAA">
        <w:rPr>
          <w:sz w:val="24"/>
          <w:szCs w:val="24"/>
        </w:rPr>
        <w:t>в</w:t>
      </w:r>
      <w:r w:rsidRPr="00C85CAA">
        <w:rPr>
          <w:spacing w:val="-11"/>
          <w:sz w:val="24"/>
          <w:szCs w:val="24"/>
        </w:rPr>
        <w:t xml:space="preserve"> </w:t>
      </w:r>
      <w:r w:rsidRPr="00C85CAA">
        <w:rPr>
          <w:sz w:val="24"/>
          <w:szCs w:val="24"/>
        </w:rPr>
        <w:t>разных</w:t>
      </w:r>
      <w:r w:rsidRPr="00C85CAA">
        <w:rPr>
          <w:spacing w:val="-13"/>
          <w:sz w:val="24"/>
          <w:szCs w:val="24"/>
        </w:rPr>
        <w:t xml:space="preserve"> </w:t>
      </w:r>
      <w:r w:rsidRPr="00C85CAA">
        <w:rPr>
          <w:sz w:val="24"/>
          <w:szCs w:val="24"/>
        </w:rPr>
        <w:t>источниках</w:t>
      </w:r>
      <w:r w:rsidRPr="00C85CAA">
        <w:rPr>
          <w:spacing w:val="-13"/>
          <w:sz w:val="24"/>
          <w:szCs w:val="24"/>
        </w:rPr>
        <w:t xml:space="preserve"> </w:t>
      </w:r>
      <w:r w:rsidRPr="00C85CAA">
        <w:rPr>
          <w:sz w:val="24"/>
          <w:szCs w:val="24"/>
        </w:rPr>
        <w:t>информационной</w:t>
      </w:r>
      <w:r w:rsidRPr="00C85CAA">
        <w:rPr>
          <w:spacing w:val="-12"/>
          <w:sz w:val="24"/>
          <w:szCs w:val="24"/>
        </w:rPr>
        <w:t xml:space="preserve"> </w:t>
      </w:r>
      <w:r w:rsidRPr="00C85CAA">
        <w:rPr>
          <w:spacing w:val="-2"/>
          <w:sz w:val="24"/>
          <w:szCs w:val="24"/>
        </w:rPr>
        <w:t>среды;</w:t>
      </w:r>
    </w:p>
    <w:p w:rsidR="000A6671" w:rsidRPr="00C85CAA" w:rsidRDefault="00286BA7" w:rsidP="00662CA2">
      <w:pPr>
        <w:pStyle w:val="a3"/>
        <w:spacing w:before="47"/>
        <w:ind w:right="573"/>
        <w:rPr>
          <w:sz w:val="24"/>
          <w:szCs w:val="24"/>
        </w:rPr>
      </w:pPr>
      <w:r w:rsidRPr="00C85CAA">
        <w:rPr>
          <w:sz w:val="24"/>
          <w:szCs w:val="24"/>
        </w:rPr>
        <w:t>читать, интерпретировать графически представленную информацию (схему, таблицу, диаграмму, другую модель);</w:t>
      </w:r>
    </w:p>
    <w:p w:rsidR="000A6671" w:rsidRPr="00C85CAA" w:rsidRDefault="00286BA7" w:rsidP="00662CA2">
      <w:pPr>
        <w:pStyle w:val="a3"/>
        <w:ind w:right="567"/>
        <w:rPr>
          <w:sz w:val="24"/>
          <w:szCs w:val="24"/>
        </w:rPr>
      </w:pPr>
      <w:r w:rsidRPr="00C85CAA">
        <w:rPr>
          <w:sz w:val="24"/>
          <w:szCs w:val="24"/>
        </w:rPr>
        <w:t xml:space="preserve">представлять информацию в заданной форме (дополнять таблицу, текст), формулировать утверждение по образцу, в соответствии с требованиями учебной </w:t>
      </w:r>
      <w:r w:rsidRPr="00C85CAA">
        <w:rPr>
          <w:spacing w:val="-2"/>
          <w:sz w:val="24"/>
          <w:szCs w:val="24"/>
        </w:rPr>
        <w:t>задачи;</w:t>
      </w:r>
    </w:p>
    <w:p w:rsidR="000A6671" w:rsidRPr="00C85CAA" w:rsidRDefault="00286BA7" w:rsidP="00662CA2">
      <w:pPr>
        <w:pStyle w:val="a3"/>
        <w:ind w:right="572"/>
        <w:rPr>
          <w:sz w:val="24"/>
          <w:szCs w:val="24"/>
        </w:rPr>
      </w:pPr>
      <w:r w:rsidRPr="00C85CAA">
        <w:rPr>
          <w:sz w:val="24"/>
          <w:szCs w:val="24"/>
        </w:rPr>
        <w:t>принимать правила, безопасно использовать предлагаемые электронные средства и источники информации.</w:t>
      </w:r>
    </w:p>
    <w:p w:rsidR="000A6671" w:rsidRPr="00C85CAA" w:rsidRDefault="00286BA7" w:rsidP="00662CA2">
      <w:pPr>
        <w:pStyle w:val="a3"/>
        <w:ind w:left="993" w:right="2450" w:firstLine="0"/>
        <w:jc w:val="left"/>
        <w:rPr>
          <w:sz w:val="24"/>
          <w:szCs w:val="24"/>
        </w:rPr>
      </w:pPr>
      <w:r w:rsidRPr="00C85CAA">
        <w:rPr>
          <w:sz w:val="24"/>
          <w:szCs w:val="24"/>
        </w:rPr>
        <w:t>Коммуникативные</w:t>
      </w:r>
      <w:r w:rsidRPr="00C85CAA">
        <w:rPr>
          <w:spacing w:val="-9"/>
          <w:sz w:val="24"/>
          <w:szCs w:val="24"/>
        </w:rPr>
        <w:t xml:space="preserve"> </w:t>
      </w:r>
      <w:r w:rsidRPr="00C85CAA">
        <w:rPr>
          <w:sz w:val="24"/>
          <w:szCs w:val="24"/>
        </w:rPr>
        <w:t>универсальные</w:t>
      </w:r>
      <w:r w:rsidRPr="00C85CAA">
        <w:rPr>
          <w:spacing w:val="-9"/>
          <w:sz w:val="24"/>
          <w:szCs w:val="24"/>
        </w:rPr>
        <w:t xml:space="preserve"> </w:t>
      </w:r>
      <w:r w:rsidRPr="00C85CAA">
        <w:rPr>
          <w:sz w:val="24"/>
          <w:szCs w:val="24"/>
        </w:rPr>
        <w:t>учебные</w:t>
      </w:r>
      <w:r w:rsidRPr="00C85CAA">
        <w:rPr>
          <w:spacing w:val="-11"/>
          <w:sz w:val="24"/>
          <w:szCs w:val="24"/>
        </w:rPr>
        <w:t xml:space="preserve"> </w:t>
      </w:r>
      <w:r w:rsidRPr="00C85CAA">
        <w:rPr>
          <w:sz w:val="24"/>
          <w:szCs w:val="24"/>
        </w:rPr>
        <w:t xml:space="preserve">действия </w:t>
      </w:r>
      <w:r w:rsidRPr="00C85CAA">
        <w:rPr>
          <w:spacing w:val="-2"/>
          <w:sz w:val="24"/>
          <w:szCs w:val="24"/>
        </w:rPr>
        <w:t>Общение:</w:t>
      </w:r>
    </w:p>
    <w:p w:rsidR="000A6671" w:rsidRPr="00C85CAA" w:rsidRDefault="00286BA7" w:rsidP="00662CA2">
      <w:pPr>
        <w:pStyle w:val="a3"/>
        <w:ind w:left="993" w:firstLine="0"/>
        <w:jc w:val="left"/>
        <w:rPr>
          <w:sz w:val="24"/>
          <w:szCs w:val="24"/>
        </w:rPr>
      </w:pPr>
      <w:r w:rsidRPr="00C85CAA">
        <w:rPr>
          <w:sz w:val="24"/>
          <w:szCs w:val="24"/>
        </w:rPr>
        <w:t>конструировать</w:t>
      </w:r>
      <w:r w:rsidRPr="00C85CAA">
        <w:rPr>
          <w:spacing w:val="-10"/>
          <w:sz w:val="24"/>
          <w:szCs w:val="24"/>
        </w:rPr>
        <w:t xml:space="preserve"> </w:t>
      </w:r>
      <w:r w:rsidRPr="00C85CAA">
        <w:rPr>
          <w:sz w:val="24"/>
          <w:szCs w:val="24"/>
        </w:rPr>
        <w:t>утверждения,</w:t>
      </w:r>
      <w:r w:rsidRPr="00C85CAA">
        <w:rPr>
          <w:spacing w:val="-13"/>
          <w:sz w:val="24"/>
          <w:szCs w:val="24"/>
        </w:rPr>
        <w:t xml:space="preserve"> </w:t>
      </w:r>
      <w:r w:rsidRPr="00C85CAA">
        <w:rPr>
          <w:sz w:val="24"/>
          <w:szCs w:val="24"/>
        </w:rPr>
        <w:t>проверять</w:t>
      </w:r>
      <w:r w:rsidRPr="00C85CAA">
        <w:rPr>
          <w:spacing w:val="-14"/>
          <w:sz w:val="24"/>
          <w:szCs w:val="24"/>
        </w:rPr>
        <w:t xml:space="preserve"> </w:t>
      </w:r>
      <w:r w:rsidRPr="00C85CAA">
        <w:rPr>
          <w:sz w:val="24"/>
          <w:szCs w:val="24"/>
        </w:rPr>
        <w:t>их</w:t>
      </w:r>
      <w:r w:rsidRPr="00C85CAA">
        <w:rPr>
          <w:spacing w:val="-11"/>
          <w:sz w:val="24"/>
          <w:szCs w:val="24"/>
        </w:rPr>
        <w:t xml:space="preserve"> </w:t>
      </w:r>
      <w:r w:rsidRPr="00C85CAA">
        <w:rPr>
          <w:spacing w:val="-2"/>
          <w:sz w:val="24"/>
          <w:szCs w:val="24"/>
        </w:rPr>
        <w:t>истинность;</w:t>
      </w:r>
    </w:p>
    <w:p w:rsidR="000A6671" w:rsidRPr="00C85CAA" w:rsidRDefault="00286BA7" w:rsidP="00662CA2">
      <w:pPr>
        <w:pStyle w:val="a3"/>
        <w:spacing w:before="44"/>
        <w:ind w:right="572"/>
        <w:rPr>
          <w:sz w:val="24"/>
          <w:szCs w:val="24"/>
        </w:rPr>
      </w:pPr>
      <w:r w:rsidRPr="00C85CAA">
        <w:rPr>
          <w:sz w:val="24"/>
          <w:szCs w:val="24"/>
        </w:rPr>
        <w:t>использовать текст задания для объяснения способа и хода решения математической задачи;</w:t>
      </w:r>
    </w:p>
    <w:p w:rsidR="000A6671" w:rsidRPr="00C85CAA" w:rsidRDefault="00286BA7" w:rsidP="00662CA2">
      <w:pPr>
        <w:pStyle w:val="a3"/>
        <w:ind w:left="993" w:firstLine="0"/>
        <w:rPr>
          <w:sz w:val="24"/>
          <w:szCs w:val="24"/>
        </w:rPr>
      </w:pPr>
      <w:r w:rsidRPr="00C85CAA">
        <w:rPr>
          <w:sz w:val="24"/>
          <w:szCs w:val="24"/>
        </w:rPr>
        <w:t>комментировать</w:t>
      </w:r>
      <w:r w:rsidRPr="00C85CAA">
        <w:rPr>
          <w:spacing w:val="-15"/>
          <w:sz w:val="24"/>
          <w:szCs w:val="24"/>
        </w:rPr>
        <w:t xml:space="preserve"> </w:t>
      </w:r>
      <w:r w:rsidRPr="00C85CAA">
        <w:rPr>
          <w:sz w:val="24"/>
          <w:szCs w:val="24"/>
        </w:rPr>
        <w:t>процесс</w:t>
      </w:r>
      <w:r w:rsidRPr="00C85CAA">
        <w:rPr>
          <w:spacing w:val="-15"/>
          <w:sz w:val="24"/>
          <w:szCs w:val="24"/>
        </w:rPr>
        <w:t xml:space="preserve"> </w:t>
      </w:r>
      <w:r w:rsidRPr="00C85CAA">
        <w:rPr>
          <w:sz w:val="24"/>
          <w:szCs w:val="24"/>
        </w:rPr>
        <w:t>вычисления,</w:t>
      </w:r>
      <w:r w:rsidRPr="00C85CAA">
        <w:rPr>
          <w:spacing w:val="-14"/>
          <w:sz w:val="24"/>
          <w:szCs w:val="24"/>
        </w:rPr>
        <w:t xml:space="preserve"> </w:t>
      </w:r>
      <w:r w:rsidRPr="00C85CAA">
        <w:rPr>
          <w:sz w:val="24"/>
          <w:szCs w:val="24"/>
        </w:rPr>
        <w:t>построения,</w:t>
      </w:r>
      <w:r w:rsidRPr="00C85CAA">
        <w:rPr>
          <w:spacing w:val="-15"/>
          <w:sz w:val="24"/>
          <w:szCs w:val="24"/>
        </w:rPr>
        <w:t xml:space="preserve"> </w:t>
      </w:r>
      <w:r w:rsidRPr="00C85CAA">
        <w:rPr>
          <w:spacing w:val="-2"/>
          <w:sz w:val="24"/>
          <w:szCs w:val="24"/>
        </w:rPr>
        <w:t>решения;</w:t>
      </w:r>
    </w:p>
    <w:p w:rsidR="000A6671" w:rsidRPr="00C85CAA" w:rsidRDefault="00286BA7" w:rsidP="00662CA2">
      <w:pPr>
        <w:pStyle w:val="a3"/>
        <w:spacing w:before="44"/>
        <w:ind w:left="993" w:firstLine="0"/>
        <w:rPr>
          <w:sz w:val="24"/>
          <w:szCs w:val="24"/>
        </w:rPr>
      </w:pPr>
      <w:r w:rsidRPr="00C85CAA">
        <w:rPr>
          <w:sz w:val="24"/>
          <w:szCs w:val="24"/>
        </w:rPr>
        <w:t>объяснять</w:t>
      </w:r>
      <w:r w:rsidRPr="00C85CAA">
        <w:rPr>
          <w:spacing w:val="-11"/>
          <w:sz w:val="24"/>
          <w:szCs w:val="24"/>
        </w:rPr>
        <w:t xml:space="preserve"> </w:t>
      </w:r>
      <w:r w:rsidRPr="00C85CAA">
        <w:rPr>
          <w:sz w:val="24"/>
          <w:szCs w:val="24"/>
        </w:rPr>
        <w:t>полученный</w:t>
      </w:r>
      <w:r w:rsidRPr="00C85CAA">
        <w:rPr>
          <w:spacing w:val="-10"/>
          <w:sz w:val="24"/>
          <w:szCs w:val="24"/>
        </w:rPr>
        <w:t xml:space="preserve"> </w:t>
      </w:r>
      <w:r w:rsidRPr="00C85CAA">
        <w:rPr>
          <w:sz w:val="24"/>
          <w:szCs w:val="24"/>
        </w:rPr>
        <w:t>ответ</w:t>
      </w:r>
      <w:r w:rsidRPr="00C85CAA">
        <w:rPr>
          <w:spacing w:val="-11"/>
          <w:sz w:val="24"/>
          <w:szCs w:val="24"/>
        </w:rPr>
        <w:t xml:space="preserve"> </w:t>
      </w:r>
      <w:r w:rsidRPr="00C85CAA">
        <w:rPr>
          <w:sz w:val="24"/>
          <w:szCs w:val="24"/>
        </w:rPr>
        <w:t>с</w:t>
      </w:r>
      <w:r w:rsidRPr="00C85CAA">
        <w:rPr>
          <w:spacing w:val="-10"/>
          <w:sz w:val="24"/>
          <w:szCs w:val="24"/>
        </w:rPr>
        <w:t xml:space="preserve"> </w:t>
      </w:r>
      <w:r w:rsidRPr="00C85CAA">
        <w:rPr>
          <w:sz w:val="24"/>
          <w:szCs w:val="24"/>
        </w:rPr>
        <w:t>использованием</w:t>
      </w:r>
      <w:r w:rsidRPr="00C85CAA">
        <w:rPr>
          <w:spacing w:val="-10"/>
          <w:sz w:val="24"/>
          <w:szCs w:val="24"/>
        </w:rPr>
        <w:t xml:space="preserve"> </w:t>
      </w:r>
      <w:r w:rsidRPr="00C85CAA">
        <w:rPr>
          <w:sz w:val="24"/>
          <w:szCs w:val="24"/>
        </w:rPr>
        <w:t>изученной</w:t>
      </w:r>
      <w:r w:rsidRPr="00C85CAA">
        <w:rPr>
          <w:spacing w:val="-7"/>
          <w:sz w:val="24"/>
          <w:szCs w:val="24"/>
        </w:rPr>
        <w:t xml:space="preserve"> </w:t>
      </w:r>
      <w:r w:rsidRPr="00C85CAA">
        <w:rPr>
          <w:spacing w:val="-2"/>
          <w:sz w:val="24"/>
          <w:szCs w:val="24"/>
        </w:rPr>
        <w:t>терминологии;</w:t>
      </w:r>
    </w:p>
    <w:p w:rsidR="000A6671" w:rsidRPr="00C85CAA" w:rsidRDefault="00286BA7" w:rsidP="00662CA2">
      <w:pPr>
        <w:pStyle w:val="a3"/>
        <w:spacing w:before="45"/>
        <w:ind w:right="564"/>
        <w:rPr>
          <w:sz w:val="24"/>
          <w:szCs w:val="24"/>
        </w:rPr>
      </w:pPr>
      <w:r w:rsidRPr="00C85CAA">
        <w:rPr>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A6671" w:rsidRPr="00C85CAA" w:rsidRDefault="00286BA7" w:rsidP="00662CA2">
      <w:pPr>
        <w:pStyle w:val="a3"/>
        <w:ind w:right="563"/>
        <w:rPr>
          <w:sz w:val="24"/>
          <w:szCs w:val="24"/>
        </w:rPr>
      </w:pPr>
      <w:r w:rsidRPr="00C85CAA">
        <w:rPr>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A6671" w:rsidRPr="00C85CAA" w:rsidRDefault="00286BA7" w:rsidP="00662CA2">
      <w:pPr>
        <w:pStyle w:val="a3"/>
        <w:spacing w:before="1"/>
        <w:ind w:right="569"/>
        <w:rPr>
          <w:sz w:val="24"/>
          <w:szCs w:val="24"/>
        </w:rPr>
      </w:pPr>
      <w:r w:rsidRPr="00C85CAA">
        <w:rPr>
          <w:sz w:val="24"/>
          <w:szCs w:val="24"/>
        </w:rPr>
        <w:t xml:space="preserve">ориентироваться в алгоритмах: воспроизводить, дополнять, исправлять </w:t>
      </w:r>
      <w:r w:rsidRPr="00C85CAA">
        <w:rPr>
          <w:spacing w:val="-2"/>
          <w:sz w:val="24"/>
          <w:szCs w:val="24"/>
        </w:rPr>
        <w:t>деформированные;</w:t>
      </w:r>
    </w:p>
    <w:p w:rsidR="000A6671" w:rsidRPr="00C85CAA" w:rsidRDefault="00286BA7" w:rsidP="00662CA2">
      <w:pPr>
        <w:pStyle w:val="a3"/>
        <w:ind w:right="572"/>
        <w:rPr>
          <w:sz w:val="24"/>
          <w:szCs w:val="24"/>
        </w:rPr>
      </w:pPr>
      <w:r w:rsidRPr="00C85CAA">
        <w:rPr>
          <w:sz w:val="24"/>
          <w:szCs w:val="24"/>
        </w:rPr>
        <w:t>самостоятельно составлять тексты заданий, аналогичные типовым изученным. Регулятивные универсальные учебные действия</w:t>
      </w:r>
    </w:p>
    <w:p w:rsidR="000A6671" w:rsidRPr="00C85CAA" w:rsidRDefault="00286BA7" w:rsidP="00662CA2">
      <w:pPr>
        <w:pStyle w:val="a3"/>
        <w:ind w:left="993" w:firstLine="0"/>
        <w:jc w:val="left"/>
        <w:rPr>
          <w:sz w:val="24"/>
          <w:szCs w:val="24"/>
        </w:rPr>
      </w:pPr>
      <w:r w:rsidRPr="00C85CAA">
        <w:rPr>
          <w:spacing w:val="-2"/>
          <w:sz w:val="24"/>
          <w:szCs w:val="24"/>
        </w:rPr>
        <w:t>Самоорганизация:</w:t>
      </w:r>
    </w:p>
    <w:p w:rsidR="000A6671" w:rsidRPr="00C85CAA" w:rsidRDefault="00286BA7" w:rsidP="00662CA2">
      <w:pPr>
        <w:pStyle w:val="a3"/>
        <w:spacing w:before="43"/>
        <w:ind w:right="564"/>
        <w:rPr>
          <w:sz w:val="24"/>
          <w:szCs w:val="24"/>
        </w:rPr>
      </w:pPr>
      <w:r w:rsidRPr="00C85CAA">
        <w:rPr>
          <w:sz w:val="24"/>
          <w:szCs w:val="24"/>
        </w:rPr>
        <w:t>планировать действия по решению учебной задачи для получения</w:t>
      </w:r>
      <w:r w:rsidRPr="00C85CAA">
        <w:rPr>
          <w:spacing w:val="40"/>
          <w:sz w:val="24"/>
          <w:szCs w:val="24"/>
        </w:rPr>
        <w:t xml:space="preserve"> </w:t>
      </w:r>
      <w:r w:rsidRPr="00C85CAA">
        <w:rPr>
          <w:sz w:val="24"/>
          <w:szCs w:val="24"/>
        </w:rPr>
        <w:t>результата; планировать этапы предстоящей работы, определять последовательность учебных действий;</w:t>
      </w:r>
    </w:p>
    <w:p w:rsidR="000A6671" w:rsidRPr="00C85CAA" w:rsidRDefault="00286BA7" w:rsidP="00662CA2">
      <w:pPr>
        <w:pStyle w:val="a3"/>
        <w:spacing w:before="1"/>
        <w:ind w:right="572"/>
        <w:rPr>
          <w:sz w:val="24"/>
          <w:szCs w:val="24"/>
        </w:rPr>
      </w:pPr>
      <w:r w:rsidRPr="00C85CAA">
        <w:rPr>
          <w:sz w:val="24"/>
          <w:szCs w:val="24"/>
        </w:rPr>
        <w:t>выполнять правила безопасного использования электронных средств, предлагаемых в процессе обучения.</w:t>
      </w:r>
    </w:p>
    <w:p w:rsidR="000A6671" w:rsidRPr="00C85CAA" w:rsidRDefault="00286BA7" w:rsidP="00662CA2">
      <w:pPr>
        <w:pStyle w:val="a3"/>
        <w:spacing w:before="1"/>
        <w:ind w:left="993" w:firstLine="0"/>
        <w:rPr>
          <w:sz w:val="24"/>
          <w:szCs w:val="24"/>
        </w:rPr>
      </w:pPr>
      <w:r w:rsidRPr="00C85CAA">
        <w:rPr>
          <w:spacing w:val="-2"/>
          <w:sz w:val="24"/>
          <w:szCs w:val="24"/>
        </w:rPr>
        <w:t>Самоконтроль</w:t>
      </w:r>
      <w:r w:rsidRPr="00C85CAA">
        <w:rPr>
          <w:spacing w:val="4"/>
          <w:sz w:val="24"/>
          <w:szCs w:val="24"/>
        </w:rPr>
        <w:t xml:space="preserve"> </w:t>
      </w:r>
      <w:r w:rsidRPr="00C85CAA">
        <w:rPr>
          <w:spacing w:val="-2"/>
          <w:sz w:val="24"/>
          <w:szCs w:val="24"/>
        </w:rPr>
        <w:t>(рефлексия):</w:t>
      </w:r>
    </w:p>
    <w:p w:rsidR="000A6671" w:rsidRPr="00C85CAA" w:rsidRDefault="00286BA7" w:rsidP="00662CA2">
      <w:pPr>
        <w:pStyle w:val="a3"/>
        <w:spacing w:before="45"/>
        <w:ind w:left="993" w:right="1766" w:firstLine="0"/>
        <w:rPr>
          <w:sz w:val="24"/>
          <w:szCs w:val="24"/>
        </w:rPr>
      </w:pPr>
      <w:r w:rsidRPr="00C85CAA">
        <w:rPr>
          <w:sz w:val="24"/>
          <w:szCs w:val="24"/>
        </w:rPr>
        <w:t>осуществлять контроль</w:t>
      </w:r>
      <w:r w:rsidRPr="00C85CAA">
        <w:rPr>
          <w:spacing w:val="-1"/>
          <w:sz w:val="24"/>
          <w:szCs w:val="24"/>
        </w:rPr>
        <w:t xml:space="preserve"> </w:t>
      </w:r>
      <w:r w:rsidRPr="00C85CAA">
        <w:rPr>
          <w:sz w:val="24"/>
          <w:szCs w:val="24"/>
        </w:rPr>
        <w:t>процесса</w:t>
      </w:r>
      <w:r w:rsidRPr="00C85CAA">
        <w:rPr>
          <w:spacing w:val="-1"/>
          <w:sz w:val="24"/>
          <w:szCs w:val="24"/>
        </w:rPr>
        <w:t xml:space="preserve"> </w:t>
      </w:r>
      <w:r w:rsidRPr="00C85CAA">
        <w:rPr>
          <w:sz w:val="24"/>
          <w:szCs w:val="24"/>
        </w:rPr>
        <w:t>и результата</w:t>
      </w:r>
      <w:r w:rsidRPr="00C85CAA">
        <w:rPr>
          <w:spacing w:val="-1"/>
          <w:sz w:val="24"/>
          <w:szCs w:val="24"/>
        </w:rPr>
        <w:t xml:space="preserve"> </w:t>
      </w:r>
      <w:r w:rsidRPr="00C85CAA">
        <w:rPr>
          <w:sz w:val="24"/>
          <w:szCs w:val="24"/>
        </w:rPr>
        <w:t>своей</w:t>
      </w:r>
      <w:r w:rsidRPr="00C85CAA">
        <w:rPr>
          <w:spacing w:val="-1"/>
          <w:sz w:val="24"/>
          <w:szCs w:val="24"/>
        </w:rPr>
        <w:t xml:space="preserve"> </w:t>
      </w:r>
      <w:r w:rsidRPr="00C85CAA">
        <w:rPr>
          <w:sz w:val="24"/>
          <w:szCs w:val="24"/>
        </w:rPr>
        <w:t>деятельности; выбирать</w:t>
      </w:r>
      <w:r w:rsidRPr="00C85CAA">
        <w:rPr>
          <w:spacing w:val="-12"/>
          <w:sz w:val="24"/>
          <w:szCs w:val="24"/>
        </w:rPr>
        <w:t xml:space="preserve"> </w:t>
      </w:r>
      <w:r w:rsidRPr="00C85CAA">
        <w:rPr>
          <w:sz w:val="24"/>
          <w:szCs w:val="24"/>
        </w:rPr>
        <w:t>и</w:t>
      </w:r>
      <w:r w:rsidRPr="00C85CAA">
        <w:rPr>
          <w:spacing w:val="-12"/>
          <w:sz w:val="24"/>
          <w:szCs w:val="24"/>
        </w:rPr>
        <w:t xml:space="preserve"> </w:t>
      </w:r>
      <w:r w:rsidRPr="00C85CAA">
        <w:rPr>
          <w:sz w:val="24"/>
          <w:szCs w:val="24"/>
        </w:rPr>
        <w:t>при</w:t>
      </w:r>
      <w:r w:rsidRPr="00C85CAA">
        <w:rPr>
          <w:spacing w:val="-11"/>
          <w:sz w:val="24"/>
          <w:szCs w:val="24"/>
        </w:rPr>
        <w:t xml:space="preserve"> </w:t>
      </w:r>
      <w:r w:rsidRPr="00C85CAA">
        <w:rPr>
          <w:sz w:val="24"/>
          <w:szCs w:val="24"/>
        </w:rPr>
        <w:t>необходимости</w:t>
      </w:r>
      <w:r w:rsidRPr="00C85CAA">
        <w:rPr>
          <w:spacing w:val="-10"/>
          <w:sz w:val="24"/>
          <w:szCs w:val="24"/>
        </w:rPr>
        <w:t xml:space="preserve"> </w:t>
      </w:r>
      <w:r w:rsidRPr="00C85CAA">
        <w:rPr>
          <w:sz w:val="24"/>
          <w:szCs w:val="24"/>
        </w:rPr>
        <w:t>корректировать</w:t>
      </w:r>
      <w:r w:rsidRPr="00C85CAA">
        <w:rPr>
          <w:spacing w:val="-12"/>
          <w:sz w:val="24"/>
          <w:szCs w:val="24"/>
        </w:rPr>
        <w:t xml:space="preserve"> </w:t>
      </w:r>
      <w:r w:rsidRPr="00C85CAA">
        <w:rPr>
          <w:sz w:val="24"/>
          <w:szCs w:val="24"/>
        </w:rPr>
        <w:t>способы</w:t>
      </w:r>
      <w:r w:rsidRPr="00C85CAA">
        <w:rPr>
          <w:spacing w:val="-11"/>
          <w:sz w:val="24"/>
          <w:szCs w:val="24"/>
        </w:rPr>
        <w:t xml:space="preserve"> </w:t>
      </w:r>
      <w:r w:rsidRPr="00C85CAA">
        <w:rPr>
          <w:spacing w:val="-2"/>
          <w:sz w:val="24"/>
          <w:szCs w:val="24"/>
        </w:rPr>
        <w:t>действий;</w:t>
      </w:r>
    </w:p>
    <w:p w:rsidR="000A6671" w:rsidRPr="00C85CAA" w:rsidRDefault="00286BA7" w:rsidP="00662CA2">
      <w:pPr>
        <w:pStyle w:val="a3"/>
        <w:ind w:right="571"/>
        <w:rPr>
          <w:sz w:val="24"/>
          <w:szCs w:val="24"/>
        </w:rPr>
      </w:pPr>
      <w:r w:rsidRPr="00C85CAA">
        <w:rPr>
          <w:sz w:val="24"/>
          <w:szCs w:val="24"/>
        </w:rPr>
        <w:t>находить ошибки в своей работе, устанавливать их причины, вести поиск путей преодоления ошибок;</w:t>
      </w:r>
    </w:p>
    <w:p w:rsidR="000A6671" w:rsidRPr="00C85CAA" w:rsidRDefault="00286BA7" w:rsidP="00662CA2">
      <w:pPr>
        <w:pStyle w:val="a3"/>
        <w:ind w:right="564"/>
        <w:rPr>
          <w:sz w:val="24"/>
          <w:szCs w:val="24"/>
        </w:rPr>
      </w:pPr>
      <w:r w:rsidRPr="00C85CAA">
        <w:rPr>
          <w:sz w:val="24"/>
          <w:szCs w:val="24"/>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w:t>
      </w:r>
      <w:r w:rsidRPr="00C85CAA">
        <w:rPr>
          <w:spacing w:val="-2"/>
          <w:sz w:val="24"/>
          <w:szCs w:val="24"/>
        </w:rPr>
        <w:t>электронным);</w:t>
      </w:r>
    </w:p>
    <w:p w:rsidR="000A6671" w:rsidRPr="00C85CAA" w:rsidRDefault="00286BA7" w:rsidP="00662CA2">
      <w:pPr>
        <w:pStyle w:val="a3"/>
        <w:ind w:right="570"/>
        <w:rPr>
          <w:sz w:val="24"/>
          <w:szCs w:val="24"/>
        </w:rPr>
      </w:pPr>
      <w:r w:rsidRPr="00C85CAA">
        <w:rPr>
          <w:sz w:val="24"/>
          <w:szCs w:val="24"/>
        </w:rPr>
        <w:lastRenderedPageBreak/>
        <w:t xml:space="preserve">оценивать рациональность своих действий, давать им качественную </w:t>
      </w:r>
      <w:r w:rsidRPr="00C85CAA">
        <w:rPr>
          <w:spacing w:val="-2"/>
          <w:sz w:val="24"/>
          <w:szCs w:val="24"/>
        </w:rPr>
        <w:t>характеристику.</w:t>
      </w:r>
    </w:p>
    <w:p w:rsidR="000A6671" w:rsidRPr="00C85CAA" w:rsidRDefault="00286BA7" w:rsidP="00662CA2">
      <w:pPr>
        <w:pStyle w:val="a3"/>
        <w:spacing w:before="75"/>
        <w:ind w:left="993" w:firstLine="0"/>
        <w:rPr>
          <w:sz w:val="24"/>
          <w:szCs w:val="24"/>
        </w:rPr>
      </w:pPr>
      <w:r w:rsidRPr="00C85CAA">
        <w:rPr>
          <w:sz w:val="24"/>
          <w:szCs w:val="24"/>
        </w:rPr>
        <w:t>Совместная</w:t>
      </w:r>
      <w:r w:rsidRPr="00C85CAA">
        <w:rPr>
          <w:spacing w:val="-13"/>
          <w:sz w:val="24"/>
          <w:szCs w:val="24"/>
        </w:rPr>
        <w:t xml:space="preserve"> </w:t>
      </w:r>
      <w:r w:rsidRPr="00C85CAA">
        <w:rPr>
          <w:spacing w:val="-2"/>
          <w:sz w:val="24"/>
          <w:szCs w:val="24"/>
        </w:rPr>
        <w:t>деятельность:</w:t>
      </w:r>
    </w:p>
    <w:p w:rsidR="000A6671" w:rsidRPr="00C85CAA" w:rsidRDefault="00286BA7" w:rsidP="00662CA2">
      <w:pPr>
        <w:pStyle w:val="a3"/>
        <w:spacing w:before="47"/>
        <w:ind w:left="993" w:firstLine="0"/>
        <w:rPr>
          <w:sz w:val="24"/>
          <w:szCs w:val="24"/>
        </w:rPr>
      </w:pPr>
      <w:r w:rsidRPr="00C85CAA">
        <w:rPr>
          <w:sz w:val="24"/>
          <w:szCs w:val="24"/>
        </w:rPr>
        <w:t>участвовать</w:t>
      </w:r>
      <w:r w:rsidRPr="00C85CAA">
        <w:rPr>
          <w:spacing w:val="-12"/>
          <w:sz w:val="24"/>
          <w:szCs w:val="24"/>
        </w:rPr>
        <w:t xml:space="preserve"> </w:t>
      </w:r>
      <w:r w:rsidRPr="00C85CAA">
        <w:rPr>
          <w:sz w:val="24"/>
          <w:szCs w:val="24"/>
        </w:rPr>
        <w:t>в</w:t>
      </w:r>
      <w:r w:rsidRPr="00C85CAA">
        <w:rPr>
          <w:spacing w:val="-12"/>
          <w:sz w:val="24"/>
          <w:szCs w:val="24"/>
        </w:rPr>
        <w:t xml:space="preserve"> </w:t>
      </w:r>
      <w:r w:rsidRPr="00C85CAA">
        <w:rPr>
          <w:sz w:val="24"/>
          <w:szCs w:val="24"/>
        </w:rPr>
        <w:t>совместной</w:t>
      </w:r>
      <w:r w:rsidRPr="00C85CAA">
        <w:rPr>
          <w:spacing w:val="-12"/>
          <w:sz w:val="24"/>
          <w:szCs w:val="24"/>
        </w:rPr>
        <w:t xml:space="preserve"> </w:t>
      </w:r>
      <w:r w:rsidRPr="00C85CAA">
        <w:rPr>
          <w:spacing w:val="-2"/>
          <w:sz w:val="24"/>
          <w:szCs w:val="24"/>
        </w:rPr>
        <w:t>деятельности:</w:t>
      </w:r>
    </w:p>
    <w:p w:rsidR="000A6671" w:rsidRPr="00C85CAA" w:rsidRDefault="00286BA7" w:rsidP="00662CA2">
      <w:pPr>
        <w:pStyle w:val="a3"/>
        <w:spacing w:before="44"/>
        <w:ind w:right="570"/>
        <w:rPr>
          <w:sz w:val="24"/>
          <w:szCs w:val="24"/>
        </w:rPr>
      </w:pPr>
      <w:r w:rsidRPr="00C85CAA">
        <w:rPr>
          <w:sz w:val="24"/>
          <w:szCs w:val="24"/>
        </w:rPr>
        <w:t>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0A6671" w:rsidRPr="00C85CAA" w:rsidRDefault="00286BA7" w:rsidP="00662CA2">
      <w:pPr>
        <w:pStyle w:val="a3"/>
        <w:ind w:right="569"/>
        <w:rPr>
          <w:sz w:val="24"/>
          <w:szCs w:val="24"/>
        </w:rPr>
      </w:pPr>
      <w:r w:rsidRPr="00C85CAA">
        <w:rPr>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A6671" w:rsidRPr="00C85CAA" w:rsidRDefault="00286BA7" w:rsidP="00662CA2">
      <w:pPr>
        <w:pStyle w:val="2"/>
        <w:spacing w:before="7"/>
        <w:rPr>
          <w:sz w:val="24"/>
          <w:szCs w:val="24"/>
        </w:rPr>
      </w:pPr>
      <w:r w:rsidRPr="00C85CAA">
        <w:rPr>
          <w:spacing w:val="-2"/>
          <w:sz w:val="24"/>
          <w:szCs w:val="24"/>
        </w:rPr>
        <w:t>Предметные</w:t>
      </w:r>
      <w:r w:rsidRPr="00C85CAA">
        <w:rPr>
          <w:spacing w:val="2"/>
          <w:sz w:val="24"/>
          <w:szCs w:val="24"/>
        </w:rPr>
        <w:t xml:space="preserve"> </w:t>
      </w:r>
      <w:r w:rsidRPr="00C85CAA">
        <w:rPr>
          <w:spacing w:val="-2"/>
          <w:sz w:val="24"/>
          <w:szCs w:val="24"/>
        </w:rPr>
        <w:t>результаты</w:t>
      </w:r>
    </w:p>
    <w:p w:rsidR="000A6671" w:rsidRPr="00C85CAA" w:rsidRDefault="00286BA7" w:rsidP="00662CA2">
      <w:pPr>
        <w:spacing w:before="38"/>
        <w:ind w:left="285" w:right="570" w:firstLine="707"/>
        <w:jc w:val="both"/>
        <w:rPr>
          <w:sz w:val="24"/>
          <w:szCs w:val="24"/>
        </w:rPr>
      </w:pPr>
      <w:r w:rsidRPr="00C85CAA">
        <w:rPr>
          <w:b/>
          <w:i/>
          <w:sz w:val="24"/>
          <w:szCs w:val="24"/>
        </w:rPr>
        <w:t xml:space="preserve">К концу обучения в 1 классе </w:t>
      </w:r>
      <w:r w:rsidRPr="00C85CAA">
        <w:rPr>
          <w:sz w:val="24"/>
          <w:szCs w:val="24"/>
        </w:rPr>
        <w:t>у обучающегося будут сформированы следующие умения:</w:t>
      </w:r>
    </w:p>
    <w:p w:rsidR="000A6671" w:rsidRPr="00C85CAA" w:rsidRDefault="00286BA7" w:rsidP="00662CA2">
      <w:pPr>
        <w:pStyle w:val="a3"/>
        <w:spacing w:before="1"/>
        <w:ind w:left="993" w:right="571" w:firstLine="0"/>
        <w:rPr>
          <w:sz w:val="24"/>
          <w:szCs w:val="24"/>
        </w:rPr>
      </w:pPr>
      <w:r w:rsidRPr="00C85CAA">
        <w:rPr>
          <w:sz w:val="24"/>
          <w:szCs w:val="24"/>
        </w:rPr>
        <w:t>читать, записывать, сравнивать, упорядочивать числа от 0 до 20; пересчитывать</w:t>
      </w:r>
      <w:r w:rsidRPr="00C85CAA">
        <w:rPr>
          <w:spacing w:val="50"/>
          <w:sz w:val="24"/>
          <w:szCs w:val="24"/>
        </w:rPr>
        <w:t xml:space="preserve">  </w:t>
      </w:r>
      <w:r w:rsidRPr="00C85CAA">
        <w:rPr>
          <w:sz w:val="24"/>
          <w:szCs w:val="24"/>
        </w:rPr>
        <w:t>различные</w:t>
      </w:r>
      <w:r w:rsidRPr="00C85CAA">
        <w:rPr>
          <w:spacing w:val="52"/>
          <w:sz w:val="24"/>
          <w:szCs w:val="24"/>
        </w:rPr>
        <w:t xml:space="preserve">  </w:t>
      </w:r>
      <w:r w:rsidRPr="00C85CAA">
        <w:rPr>
          <w:sz w:val="24"/>
          <w:szCs w:val="24"/>
        </w:rPr>
        <w:t>объекты,</w:t>
      </w:r>
      <w:r w:rsidRPr="00C85CAA">
        <w:rPr>
          <w:spacing w:val="52"/>
          <w:sz w:val="24"/>
          <w:szCs w:val="24"/>
        </w:rPr>
        <w:t xml:space="preserve">  </w:t>
      </w:r>
      <w:r w:rsidRPr="00C85CAA">
        <w:rPr>
          <w:sz w:val="24"/>
          <w:szCs w:val="24"/>
        </w:rPr>
        <w:t>устанавливать</w:t>
      </w:r>
      <w:r w:rsidRPr="00C85CAA">
        <w:rPr>
          <w:spacing w:val="51"/>
          <w:sz w:val="24"/>
          <w:szCs w:val="24"/>
        </w:rPr>
        <w:t xml:space="preserve">  </w:t>
      </w:r>
      <w:r w:rsidRPr="00C85CAA">
        <w:rPr>
          <w:sz w:val="24"/>
          <w:szCs w:val="24"/>
        </w:rPr>
        <w:t>порядковый</w:t>
      </w:r>
      <w:r w:rsidRPr="00C85CAA">
        <w:rPr>
          <w:spacing w:val="52"/>
          <w:sz w:val="24"/>
          <w:szCs w:val="24"/>
        </w:rPr>
        <w:t xml:space="preserve">  </w:t>
      </w:r>
      <w:r w:rsidRPr="00C85CAA">
        <w:rPr>
          <w:spacing w:val="-2"/>
          <w:sz w:val="24"/>
          <w:szCs w:val="24"/>
        </w:rPr>
        <w:t>номер</w:t>
      </w:r>
    </w:p>
    <w:p w:rsidR="000A6671" w:rsidRPr="00C85CAA" w:rsidRDefault="00286BA7" w:rsidP="00662CA2">
      <w:pPr>
        <w:pStyle w:val="a3"/>
        <w:ind w:right="569" w:firstLine="0"/>
        <w:rPr>
          <w:sz w:val="24"/>
          <w:szCs w:val="24"/>
        </w:rPr>
      </w:pPr>
      <w:r w:rsidRPr="00C85CAA">
        <w:rPr>
          <w:sz w:val="24"/>
          <w:szCs w:val="24"/>
        </w:rPr>
        <w:t>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0A6671" w:rsidRPr="00C85CAA" w:rsidRDefault="00286BA7" w:rsidP="00662CA2">
      <w:pPr>
        <w:pStyle w:val="a3"/>
        <w:jc w:val="left"/>
        <w:rPr>
          <w:sz w:val="24"/>
          <w:szCs w:val="24"/>
        </w:rPr>
      </w:pPr>
      <w:r w:rsidRPr="00C85CAA">
        <w:rPr>
          <w:sz w:val="24"/>
          <w:szCs w:val="24"/>
        </w:rPr>
        <w:t>называть и различать компоненты действий сложения (слагаемые, сумма) и вычитания (уменьшаемое, вычитаемое, разность);</w:t>
      </w:r>
    </w:p>
    <w:p w:rsidR="000A6671" w:rsidRPr="00C85CAA" w:rsidRDefault="00286BA7" w:rsidP="00662CA2">
      <w:pPr>
        <w:pStyle w:val="a3"/>
        <w:jc w:val="left"/>
        <w:rPr>
          <w:sz w:val="24"/>
          <w:szCs w:val="24"/>
        </w:rPr>
      </w:pPr>
      <w:r w:rsidRPr="00C85CAA">
        <w:rPr>
          <w:sz w:val="24"/>
          <w:szCs w:val="24"/>
        </w:rPr>
        <w:t>решать</w:t>
      </w:r>
      <w:r w:rsidRPr="00C85CAA">
        <w:rPr>
          <w:spacing w:val="80"/>
          <w:sz w:val="24"/>
          <w:szCs w:val="24"/>
        </w:rPr>
        <w:t xml:space="preserve"> </w:t>
      </w:r>
      <w:r w:rsidRPr="00C85CAA">
        <w:rPr>
          <w:sz w:val="24"/>
          <w:szCs w:val="24"/>
        </w:rPr>
        <w:t>текстовые</w:t>
      </w:r>
      <w:r w:rsidRPr="00C85CAA">
        <w:rPr>
          <w:spacing w:val="80"/>
          <w:sz w:val="24"/>
          <w:szCs w:val="24"/>
        </w:rPr>
        <w:t xml:space="preserve"> </w:t>
      </w:r>
      <w:r w:rsidRPr="00C85CAA">
        <w:rPr>
          <w:sz w:val="24"/>
          <w:szCs w:val="24"/>
        </w:rPr>
        <w:t>задачи</w:t>
      </w:r>
      <w:r w:rsidRPr="00C85CAA">
        <w:rPr>
          <w:spacing w:val="80"/>
          <w:sz w:val="24"/>
          <w:szCs w:val="24"/>
        </w:rPr>
        <w:t xml:space="preserve"> </w:t>
      </w:r>
      <w:r w:rsidRPr="00C85CAA">
        <w:rPr>
          <w:sz w:val="24"/>
          <w:szCs w:val="24"/>
        </w:rPr>
        <w:t>в</w:t>
      </w:r>
      <w:r w:rsidRPr="00C85CAA">
        <w:rPr>
          <w:spacing w:val="80"/>
          <w:sz w:val="24"/>
          <w:szCs w:val="24"/>
        </w:rPr>
        <w:t xml:space="preserve"> </w:t>
      </w:r>
      <w:r w:rsidRPr="00C85CAA">
        <w:rPr>
          <w:sz w:val="24"/>
          <w:szCs w:val="24"/>
        </w:rPr>
        <w:t>одно</w:t>
      </w:r>
      <w:r w:rsidRPr="00C85CAA">
        <w:rPr>
          <w:spacing w:val="80"/>
          <w:sz w:val="24"/>
          <w:szCs w:val="24"/>
        </w:rPr>
        <w:t xml:space="preserve"> </w:t>
      </w:r>
      <w:r w:rsidRPr="00C85CAA">
        <w:rPr>
          <w:sz w:val="24"/>
          <w:szCs w:val="24"/>
        </w:rPr>
        <w:t>действие</w:t>
      </w:r>
      <w:r w:rsidRPr="00C85CAA">
        <w:rPr>
          <w:spacing w:val="80"/>
          <w:sz w:val="24"/>
          <w:szCs w:val="24"/>
        </w:rPr>
        <w:t xml:space="preserve"> </w:t>
      </w:r>
      <w:r w:rsidRPr="00C85CAA">
        <w:rPr>
          <w:sz w:val="24"/>
          <w:szCs w:val="24"/>
        </w:rPr>
        <w:t>на</w:t>
      </w:r>
      <w:r w:rsidRPr="00C85CAA">
        <w:rPr>
          <w:spacing w:val="80"/>
          <w:sz w:val="24"/>
          <w:szCs w:val="24"/>
        </w:rPr>
        <w:t xml:space="preserve"> </w:t>
      </w:r>
      <w:r w:rsidRPr="00C85CAA">
        <w:rPr>
          <w:sz w:val="24"/>
          <w:szCs w:val="24"/>
        </w:rPr>
        <w:t>сложение</w:t>
      </w:r>
      <w:r w:rsidRPr="00C85CAA">
        <w:rPr>
          <w:spacing w:val="80"/>
          <w:sz w:val="24"/>
          <w:szCs w:val="24"/>
        </w:rPr>
        <w:t xml:space="preserve"> </w:t>
      </w:r>
      <w:r w:rsidRPr="00C85CAA">
        <w:rPr>
          <w:sz w:val="24"/>
          <w:szCs w:val="24"/>
        </w:rPr>
        <w:t>и</w:t>
      </w:r>
      <w:r w:rsidRPr="00C85CAA">
        <w:rPr>
          <w:spacing w:val="80"/>
          <w:sz w:val="24"/>
          <w:szCs w:val="24"/>
        </w:rPr>
        <w:t xml:space="preserve"> </w:t>
      </w:r>
      <w:r w:rsidRPr="00C85CAA">
        <w:rPr>
          <w:sz w:val="24"/>
          <w:szCs w:val="24"/>
        </w:rPr>
        <w:t>вычитание:</w:t>
      </w:r>
      <w:r w:rsidRPr="00C85CAA">
        <w:rPr>
          <w:spacing w:val="80"/>
          <w:w w:val="150"/>
          <w:sz w:val="24"/>
          <w:szCs w:val="24"/>
        </w:rPr>
        <w:t xml:space="preserve"> </w:t>
      </w:r>
      <w:r w:rsidRPr="00C85CAA">
        <w:rPr>
          <w:sz w:val="24"/>
          <w:szCs w:val="24"/>
        </w:rPr>
        <w:t>выделять условие и требование (вопрос);</w:t>
      </w:r>
    </w:p>
    <w:p w:rsidR="000A6671" w:rsidRPr="00C85CAA" w:rsidRDefault="00286BA7" w:rsidP="00662CA2">
      <w:pPr>
        <w:pStyle w:val="a3"/>
        <w:ind w:left="993" w:firstLine="0"/>
        <w:jc w:val="left"/>
        <w:rPr>
          <w:sz w:val="24"/>
          <w:szCs w:val="24"/>
        </w:rPr>
      </w:pPr>
      <w:r w:rsidRPr="00C85CAA">
        <w:rPr>
          <w:sz w:val="24"/>
          <w:szCs w:val="24"/>
        </w:rPr>
        <w:t>сравнивать</w:t>
      </w:r>
      <w:r w:rsidRPr="00C85CAA">
        <w:rPr>
          <w:spacing w:val="47"/>
          <w:w w:val="150"/>
          <w:sz w:val="24"/>
          <w:szCs w:val="24"/>
        </w:rPr>
        <w:t xml:space="preserve"> </w:t>
      </w:r>
      <w:r w:rsidRPr="00C85CAA">
        <w:rPr>
          <w:sz w:val="24"/>
          <w:szCs w:val="24"/>
        </w:rPr>
        <w:t>объекты</w:t>
      </w:r>
      <w:r w:rsidRPr="00C85CAA">
        <w:rPr>
          <w:spacing w:val="49"/>
          <w:w w:val="150"/>
          <w:sz w:val="24"/>
          <w:szCs w:val="24"/>
        </w:rPr>
        <w:t xml:space="preserve"> </w:t>
      </w:r>
      <w:r w:rsidRPr="00C85CAA">
        <w:rPr>
          <w:sz w:val="24"/>
          <w:szCs w:val="24"/>
        </w:rPr>
        <w:t>по</w:t>
      </w:r>
      <w:r w:rsidRPr="00C85CAA">
        <w:rPr>
          <w:spacing w:val="78"/>
          <w:sz w:val="24"/>
          <w:szCs w:val="24"/>
        </w:rPr>
        <w:t xml:space="preserve"> </w:t>
      </w:r>
      <w:r w:rsidRPr="00C85CAA">
        <w:rPr>
          <w:sz w:val="24"/>
          <w:szCs w:val="24"/>
        </w:rPr>
        <w:t>длине,</w:t>
      </w:r>
      <w:r w:rsidRPr="00C85CAA">
        <w:rPr>
          <w:spacing w:val="49"/>
          <w:w w:val="150"/>
          <w:sz w:val="24"/>
          <w:szCs w:val="24"/>
        </w:rPr>
        <w:t xml:space="preserve"> </w:t>
      </w:r>
      <w:r w:rsidRPr="00C85CAA">
        <w:rPr>
          <w:sz w:val="24"/>
          <w:szCs w:val="24"/>
        </w:rPr>
        <w:t>устанавливая</w:t>
      </w:r>
      <w:r w:rsidRPr="00C85CAA">
        <w:rPr>
          <w:spacing w:val="79"/>
          <w:sz w:val="24"/>
          <w:szCs w:val="24"/>
        </w:rPr>
        <w:t xml:space="preserve"> </w:t>
      </w:r>
      <w:r w:rsidRPr="00C85CAA">
        <w:rPr>
          <w:sz w:val="24"/>
          <w:szCs w:val="24"/>
        </w:rPr>
        <w:t>между</w:t>
      </w:r>
      <w:r w:rsidRPr="00C85CAA">
        <w:rPr>
          <w:spacing w:val="74"/>
          <w:sz w:val="24"/>
          <w:szCs w:val="24"/>
        </w:rPr>
        <w:t xml:space="preserve"> </w:t>
      </w:r>
      <w:r w:rsidRPr="00C85CAA">
        <w:rPr>
          <w:sz w:val="24"/>
          <w:szCs w:val="24"/>
        </w:rPr>
        <w:t>ними</w:t>
      </w:r>
      <w:r w:rsidRPr="00C85CAA">
        <w:rPr>
          <w:spacing w:val="51"/>
          <w:w w:val="150"/>
          <w:sz w:val="24"/>
          <w:szCs w:val="24"/>
        </w:rPr>
        <w:t xml:space="preserve"> </w:t>
      </w:r>
      <w:r w:rsidRPr="00C85CAA">
        <w:rPr>
          <w:spacing w:val="-2"/>
          <w:sz w:val="24"/>
          <w:szCs w:val="24"/>
        </w:rPr>
        <w:t>НООтношение</w:t>
      </w:r>
    </w:p>
    <w:p w:rsidR="000A6671" w:rsidRPr="00C85CAA" w:rsidRDefault="00286BA7" w:rsidP="00662CA2">
      <w:pPr>
        <w:pStyle w:val="a3"/>
        <w:spacing w:before="43"/>
        <w:ind w:firstLine="0"/>
        <w:jc w:val="left"/>
        <w:rPr>
          <w:sz w:val="24"/>
          <w:szCs w:val="24"/>
        </w:rPr>
      </w:pPr>
      <w:r w:rsidRPr="00C85CAA">
        <w:rPr>
          <w:spacing w:val="-2"/>
          <w:sz w:val="24"/>
          <w:szCs w:val="24"/>
        </w:rPr>
        <w:t>«длиннее-короче»,</w:t>
      </w:r>
      <w:r w:rsidRPr="00C85CAA">
        <w:rPr>
          <w:spacing w:val="13"/>
          <w:sz w:val="24"/>
          <w:szCs w:val="24"/>
        </w:rPr>
        <w:t xml:space="preserve"> </w:t>
      </w:r>
      <w:r w:rsidRPr="00C85CAA">
        <w:rPr>
          <w:spacing w:val="-2"/>
          <w:sz w:val="24"/>
          <w:szCs w:val="24"/>
        </w:rPr>
        <w:t>«выше-ниже»,</w:t>
      </w:r>
      <w:r w:rsidRPr="00C85CAA">
        <w:rPr>
          <w:spacing w:val="16"/>
          <w:sz w:val="24"/>
          <w:szCs w:val="24"/>
        </w:rPr>
        <w:t xml:space="preserve"> </w:t>
      </w:r>
      <w:r w:rsidRPr="00C85CAA">
        <w:rPr>
          <w:spacing w:val="-2"/>
          <w:sz w:val="24"/>
          <w:szCs w:val="24"/>
        </w:rPr>
        <w:t>«шире-</w:t>
      </w:r>
      <w:r w:rsidRPr="00C85CAA">
        <w:rPr>
          <w:spacing w:val="-4"/>
          <w:sz w:val="24"/>
          <w:szCs w:val="24"/>
        </w:rPr>
        <w:t>уже»;</w:t>
      </w:r>
    </w:p>
    <w:p w:rsidR="000A6671" w:rsidRPr="00C85CAA" w:rsidRDefault="00286BA7" w:rsidP="00662CA2">
      <w:pPr>
        <w:pStyle w:val="a3"/>
        <w:spacing w:before="44"/>
        <w:ind w:left="993" w:right="1994" w:firstLine="0"/>
        <w:jc w:val="left"/>
        <w:rPr>
          <w:sz w:val="24"/>
          <w:szCs w:val="24"/>
        </w:rPr>
      </w:pPr>
      <w:r w:rsidRPr="00C85CAA">
        <w:rPr>
          <w:sz w:val="24"/>
          <w:szCs w:val="24"/>
        </w:rPr>
        <w:t>измерять</w:t>
      </w:r>
      <w:r w:rsidRPr="00C85CAA">
        <w:rPr>
          <w:spacing w:val="-6"/>
          <w:sz w:val="24"/>
          <w:szCs w:val="24"/>
        </w:rPr>
        <w:t xml:space="preserve"> </w:t>
      </w:r>
      <w:r w:rsidRPr="00C85CAA">
        <w:rPr>
          <w:sz w:val="24"/>
          <w:szCs w:val="24"/>
        </w:rPr>
        <w:t>длину</w:t>
      </w:r>
      <w:r w:rsidRPr="00C85CAA">
        <w:rPr>
          <w:spacing w:val="-8"/>
          <w:sz w:val="24"/>
          <w:szCs w:val="24"/>
        </w:rPr>
        <w:t xml:space="preserve"> </w:t>
      </w:r>
      <w:r w:rsidRPr="00C85CAA">
        <w:rPr>
          <w:sz w:val="24"/>
          <w:szCs w:val="24"/>
        </w:rPr>
        <w:t>отрезка</w:t>
      </w:r>
      <w:r w:rsidRPr="00C85CAA">
        <w:rPr>
          <w:spacing w:val="-5"/>
          <w:sz w:val="24"/>
          <w:szCs w:val="24"/>
        </w:rPr>
        <w:t xml:space="preserve"> </w:t>
      </w:r>
      <w:r w:rsidRPr="00C85CAA">
        <w:rPr>
          <w:sz w:val="24"/>
          <w:szCs w:val="24"/>
        </w:rPr>
        <w:t>(в</w:t>
      </w:r>
      <w:r w:rsidRPr="00C85CAA">
        <w:rPr>
          <w:spacing w:val="-5"/>
          <w:sz w:val="24"/>
          <w:szCs w:val="24"/>
        </w:rPr>
        <w:t xml:space="preserve"> </w:t>
      </w:r>
      <w:r w:rsidRPr="00C85CAA">
        <w:rPr>
          <w:sz w:val="24"/>
          <w:szCs w:val="24"/>
        </w:rPr>
        <w:t>см),</w:t>
      </w:r>
      <w:r w:rsidRPr="00C85CAA">
        <w:rPr>
          <w:spacing w:val="-2"/>
          <w:sz w:val="24"/>
          <w:szCs w:val="24"/>
        </w:rPr>
        <w:t xml:space="preserve"> </w:t>
      </w:r>
      <w:r w:rsidRPr="00C85CAA">
        <w:rPr>
          <w:sz w:val="24"/>
          <w:szCs w:val="24"/>
        </w:rPr>
        <w:t>чертить</w:t>
      </w:r>
      <w:r w:rsidRPr="00C85CAA">
        <w:rPr>
          <w:spacing w:val="-5"/>
          <w:sz w:val="24"/>
          <w:szCs w:val="24"/>
        </w:rPr>
        <w:t xml:space="preserve"> </w:t>
      </w:r>
      <w:r w:rsidRPr="00C85CAA">
        <w:rPr>
          <w:sz w:val="24"/>
          <w:szCs w:val="24"/>
        </w:rPr>
        <w:t>отрезок</w:t>
      </w:r>
      <w:r w:rsidRPr="00C85CAA">
        <w:rPr>
          <w:spacing w:val="-6"/>
          <w:sz w:val="24"/>
          <w:szCs w:val="24"/>
        </w:rPr>
        <w:t xml:space="preserve"> </w:t>
      </w:r>
      <w:r w:rsidRPr="00C85CAA">
        <w:rPr>
          <w:sz w:val="24"/>
          <w:szCs w:val="24"/>
        </w:rPr>
        <w:t>заданной</w:t>
      </w:r>
      <w:r w:rsidRPr="00C85CAA">
        <w:rPr>
          <w:spacing w:val="-4"/>
          <w:sz w:val="24"/>
          <w:szCs w:val="24"/>
        </w:rPr>
        <w:t xml:space="preserve"> </w:t>
      </w:r>
      <w:r w:rsidRPr="00C85CAA">
        <w:rPr>
          <w:sz w:val="24"/>
          <w:szCs w:val="24"/>
        </w:rPr>
        <w:t>длины; различать число и цифру;</w:t>
      </w:r>
    </w:p>
    <w:p w:rsidR="000A6671" w:rsidRPr="00C85CAA" w:rsidRDefault="00286BA7" w:rsidP="00662CA2">
      <w:pPr>
        <w:pStyle w:val="a3"/>
        <w:jc w:val="left"/>
        <w:rPr>
          <w:sz w:val="24"/>
          <w:szCs w:val="24"/>
        </w:rPr>
      </w:pPr>
      <w:r w:rsidRPr="00C85CAA">
        <w:rPr>
          <w:sz w:val="24"/>
          <w:szCs w:val="24"/>
        </w:rPr>
        <w:t>распознавать</w:t>
      </w:r>
      <w:r w:rsidRPr="00C85CAA">
        <w:rPr>
          <w:spacing w:val="80"/>
          <w:sz w:val="24"/>
          <w:szCs w:val="24"/>
        </w:rPr>
        <w:t xml:space="preserve"> </w:t>
      </w:r>
      <w:r w:rsidRPr="00C85CAA">
        <w:rPr>
          <w:sz w:val="24"/>
          <w:szCs w:val="24"/>
        </w:rPr>
        <w:t>геометрические</w:t>
      </w:r>
      <w:r w:rsidRPr="00C85CAA">
        <w:rPr>
          <w:spacing w:val="80"/>
          <w:sz w:val="24"/>
          <w:szCs w:val="24"/>
        </w:rPr>
        <w:t xml:space="preserve"> </w:t>
      </w:r>
      <w:r w:rsidRPr="00C85CAA">
        <w:rPr>
          <w:sz w:val="24"/>
          <w:szCs w:val="24"/>
        </w:rPr>
        <w:t>фигуры:</w:t>
      </w:r>
      <w:r w:rsidRPr="00C85CAA">
        <w:rPr>
          <w:spacing w:val="80"/>
          <w:sz w:val="24"/>
          <w:szCs w:val="24"/>
        </w:rPr>
        <w:t xml:space="preserve"> </w:t>
      </w:r>
      <w:r w:rsidRPr="00C85CAA">
        <w:rPr>
          <w:sz w:val="24"/>
          <w:szCs w:val="24"/>
        </w:rPr>
        <w:t>круг,</w:t>
      </w:r>
      <w:r w:rsidRPr="00C85CAA">
        <w:rPr>
          <w:spacing w:val="80"/>
          <w:sz w:val="24"/>
          <w:szCs w:val="24"/>
        </w:rPr>
        <w:t xml:space="preserve"> </w:t>
      </w:r>
      <w:r w:rsidRPr="00C85CAA">
        <w:rPr>
          <w:sz w:val="24"/>
          <w:szCs w:val="24"/>
        </w:rPr>
        <w:t>треугольник,</w:t>
      </w:r>
      <w:r w:rsidRPr="00C85CAA">
        <w:rPr>
          <w:spacing w:val="80"/>
          <w:sz w:val="24"/>
          <w:szCs w:val="24"/>
        </w:rPr>
        <w:t xml:space="preserve"> </w:t>
      </w:r>
      <w:r w:rsidRPr="00C85CAA">
        <w:rPr>
          <w:sz w:val="24"/>
          <w:szCs w:val="24"/>
        </w:rPr>
        <w:t>прямоугольник (квадрат), отрезок;</w:t>
      </w:r>
    </w:p>
    <w:p w:rsidR="000A6671" w:rsidRPr="00C85CAA" w:rsidRDefault="00286BA7" w:rsidP="00662CA2">
      <w:pPr>
        <w:pStyle w:val="a3"/>
        <w:ind w:right="569"/>
        <w:jc w:val="left"/>
        <w:rPr>
          <w:sz w:val="24"/>
          <w:szCs w:val="24"/>
        </w:rPr>
      </w:pPr>
      <w:r w:rsidRPr="00C85CAA">
        <w:rPr>
          <w:sz w:val="24"/>
          <w:szCs w:val="24"/>
        </w:rPr>
        <w:t>устанавливать</w:t>
      </w:r>
      <w:r w:rsidRPr="00C85CAA">
        <w:rPr>
          <w:spacing w:val="40"/>
          <w:sz w:val="24"/>
          <w:szCs w:val="24"/>
        </w:rPr>
        <w:t xml:space="preserve"> </w:t>
      </w:r>
      <w:r w:rsidRPr="00C85CAA">
        <w:rPr>
          <w:sz w:val="24"/>
          <w:szCs w:val="24"/>
        </w:rPr>
        <w:t>между</w:t>
      </w:r>
      <w:r w:rsidRPr="00C85CAA">
        <w:rPr>
          <w:spacing w:val="40"/>
          <w:sz w:val="24"/>
          <w:szCs w:val="24"/>
        </w:rPr>
        <w:t xml:space="preserve"> </w:t>
      </w:r>
      <w:r w:rsidRPr="00C85CAA">
        <w:rPr>
          <w:sz w:val="24"/>
          <w:szCs w:val="24"/>
        </w:rPr>
        <w:t>объектами</w:t>
      </w:r>
      <w:r w:rsidRPr="00C85CAA">
        <w:rPr>
          <w:spacing w:val="40"/>
          <w:sz w:val="24"/>
          <w:szCs w:val="24"/>
        </w:rPr>
        <w:t xml:space="preserve"> </w:t>
      </w:r>
      <w:r w:rsidRPr="00C85CAA">
        <w:rPr>
          <w:sz w:val="24"/>
          <w:szCs w:val="24"/>
        </w:rPr>
        <w:t>соотношения:</w:t>
      </w:r>
      <w:r w:rsidRPr="00C85CAA">
        <w:rPr>
          <w:spacing w:val="40"/>
          <w:sz w:val="24"/>
          <w:szCs w:val="24"/>
        </w:rPr>
        <w:t xml:space="preserve"> </w:t>
      </w:r>
      <w:r w:rsidRPr="00C85CAA">
        <w:rPr>
          <w:sz w:val="24"/>
          <w:szCs w:val="24"/>
        </w:rPr>
        <w:t>«слева-справа»,</w:t>
      </w:r>
      <w:r w:rsidRPr="00C85CAA">
        <w:rPr>
          <w:spacing w:val="40"/>
          <w:sz w:val="24"/>
          <w:szCs w:val="24"/>
        </w:rPr>
        <w:t xml:space="preserve"> </w:t>
      </w:r>
      <w:r w:rsidRPr="00C85CAA">
        <w:rPr>
          <w:sz w:val="24"/>
          <w:szCs w:val="24"/>
        </w:rPr>
        <w:t>«спереди-</w:t>
      </w:r>
      <w:r w:rsidRPr="00C85CAA">
        <w:rPr>
          <w:spacing w:val="40"/>
          <w:sz w:val="24"/>
          <w:szCs w:val="24"/>
        </w:rPr>
        <w:t xml:space="preserve"> </w:t>
      </w:r>
      <w:r w:rsidRPr="00C85CAA">
        <w:rPr>
          <w:sz w:val="24"/>
          <w:szCs w:val="24"/>
        </w:rPr>
        <w:t>сзади», между;</w:t>
      </w:r>
    </w:p>
    <w:p w:rsidR="000A6671" w:rsidRPr="00C85CAA" w:rsidRDefault="00286BA7" w:rsidP="00662CA2">
      <w:pPr>
        <w:pStyle w:val="a3"/>
        <w:tabs>
          <w:tab w:val="left" w:pos="2695"/>
          <w:tab w:val="left" w:pos="3741"/>
          <w:tab w:val="left" w:pos="5235"/>
          <w:tab w:val="left" w:pos="5622"/>
          <w:tab w:val="left" w:pos="6921"/>
          <w:tab w:val="left" w:pos="8212"/>
        </w:tabs>
        <w:ind w:right="573"/>
        <w:jc w:val="left"/>
        <w:rPr>
          <w:sz w:val="24"/>
          <w:szCs w:val="24"/>
        </w:rPr>
      </w:pPr>
      <w:r w:rsidRPr="00C85CAA">
        <w:rPr>
          <w:spacing w:val="-2"/>
          <w:sz w:val="24"/>
          <w:szCs w:val="24"/>
        </w:rPr>
        <w:t>распознавать</w:t>
      </w:r>
      <w:r w:rsidRPr="00C85CAA">
        <w:rPr>
          <w:sz w:val="24"/>
          <w:szCs w:val="24"/>
        </w:rPr>
        <w:tab/>
      </w:r>
      <w:r w:rsidRPr="00C85CAA">
        <w:rPr>
          <w:spacing w:val="-2"/>
          <w:sz w:val="24"/>
          <w:szCs w:val="24"/>
        </w:rPr>
        <w:t>верные</w:t>
      </w:r>
      <w:r w:rsidRPr="00C85CAA">
        <w:rPr>
          <w:sz w:val="24"/>
          <w:szCs w:val="24"/>
        </w:rPr>
        <w:tab/>
      </w:r>
      <w:r w:rsidRPr="00C85CAA">
        <w:rPr>
          <w:spacing w:val="-2"/>
          <w:sz w:val="24"/>
          <w:szCs w:val="24"/>
        </w:rPr>
        <w:t>(истинные)</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неверные</w:t>
      </w:r>
      <w:r w:rsidRPr="00C85CAA">
        <w:rPr>
          <w:sz w:val="24"/>
          <w:szCs w:val="24"/>
        </w:rPr>
        <w:tab/>
      </w:r>
      <w:r w:rsidRPr="00C85CAA">
        <w:rPr>
          <w:spacing w:val="-2"/>
          <w:sz w:val="24"/>
          <w:szCs w:val="24"/>
        </w:rPr>
        <w:t>(ложные)</w:t>
      </w:r>
      <w:r w:rsidRPr="00C85CAA">
        <w:rPr>
          <w:sz w:val="24"/>
          <w:szCs w:val="24"/>
        </w:rPr>
        <w:tab/>
      </w:r>
      <w:r w:rsidRPr="00C85CAA">
        <w:rPr>
          <w:spacing w:val="-2"/>
          <w:sz w:val="24"/>
          <w:szCs w:val="24"/>
        </w:rPr>
        <w:t xml:space="preserve">утверждения </w:t>
      </w:r>
      <w:r w:rsidRPr="00C85CAA">
        <w:rPr>
          <w:sz w:val="24"/>
          <w:szCs w:val="24"/>
        </w:rPr>
        <w:t>относительно заданного набора объектов/предметов;</w:t>
      </w:r>
    </w:p>
    <w:p w:rsidR="000A6671" w:rsidRPr="00C85CAA" w:rsidRDefault="00286BA7" w:rsidP="00662CA2">
      <w:pPr>
        <w:pStyle w:val="a3"/>
        <w:tabs>
          <w:tab w:val="left" w:pos="2724"/>
          <w:tab w:val="left" w:pos="3869"/>
          <w:tab w:val="left" w:pos="4356"/>
          <w:tab w:val="left" w:pos="5744"/>
          <w:tab w:val="left" w:pos="7046"/>
          <w:tab w:val="left" w:pos="8286"/>
          <w:tab w:val="left" w:pos="8643"/>
        </w:tabs>
        <w:ind w:right="571"/>
        <w:jc w:val="left"/>
        <w:rPr>
          <w:sz w:val="24"/>
          <w:szCs w:val="24"/>
        </w:rPr>
      </w:pPr>
      <w:r w:rsidRPr="00C85CAA">
        <w:rPr>
          <w:spacing w:val="-2"/>
          <w:sz w:val="24"/>
          <w:szCs w:val="24"/>
        </w:rPr>
        <w:t>группировать</w:t>
      </w:r>
      <w:r w:rsidRPr="00C85CAA">
        <w:rPr>
          <w:sz w:val="24"/>
          <w:szCs w:val="24"/>
        </w:rPr>
        <w:tab/>
      </w:r>
      <w:r w:rsidRPr="00C85CAA">
        <w:rPr>
          <w:spacing w:val="-2"/>
          <w:sz w:val="24"/>
          <w:szCs w:val="24"/>
        </w:rPr>
        <w:t>объекты</w:t>
      </w:r>
      <w:r w:rsidRPr="00C85CAA">
        <w:rPr>
          <w:sz w:val="24"/>
          <w:szCs w:val="24"/>
        </w:rPr>
        <w:tab/>
      </w:r>
      <w:r w:rsidRPr="00C85CAA">
        <w:rPr>
          <w:spacing w:val="-6"/>
          <w:sz w:val="24"/>
          <w:szCs w:val="24"/>
        </w:rPr>
        <w:t>по</w:t>
      </w:r>
      <w:r w:rsidRPr="00C85CAA">
        <w:rPr>
          <w:sz w:val="24"/>
          <w:szCs w:val="24"/>
        </w:rPr>
        <w:tab/>
      </w:r>
      <w:r w:rsidRPr="00C85CAA">
        <w:rPr>
          <w:spacing w:val="-2"/>
          <w:sz w:val="24"/>
          <w:szCs w:val="24"/>
        </w:rPr>
        <w:t>заданному</w:t>
      </w:r>
      <w:r w:rsidRPr="00C85CAA">
        <w:rPr>
          <w:sz w:val="24"/>
          <w:szCs w:val="24"/>
        </w:rPr>
        <w:tab/>
      </w:r>
      <w:r w:rsidRPr="00C85CAA">
        <w:rPr>
          <w:spacing w:val="-2"/>
          <w:sz w:val="24"/>
          <w:szCs w:val="24"/>
        </w:rPr>
        <w:t>признаку,</w:t>
      </w:r>
      <w:r w:rsidRPr="00C85CAA">
        <w:rPr>
          <w:sz w:val="24"/>
          <w:szCs w:val="24"/>
        </w:rPr>
        <w:tab/>
      </w:r>
      <w:r w:rsidRPr="00C85CAA">
        <w:rPr>
          <w:spacing w:val="-2"/>
          <w:sz w:val="24"/>
          <w:szCs w:val="24"/>
        </w:rPr>
        <w:t>находить</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 xml:space="preserve">называть </w:t>
      </w:r>
      <w:r w:rsidRPr="00C85CAA">
        <w:rPr>
          <w:sz w:val="24"/>
          <w:szCs w:val="24"/>
        </w:rPr>
        <w:t>закономерности в ряду объектов повседневной жизни;</w:t>
      </w:r>
    </w:p>
    <w:p w:rsidR="000A6671" w:rsidRPr="00C85CAA" w:rsidRDefault="00286BA7" w:rsidP="00662CA2">
      <w:pPr>
        <w:pStyle w:val="a3"/>
        <w:jc w:val="left"/>
        <w:rPr>
          <w:sz w:val="24"/>
          <w:szCs w:val="24"/>
        </w:rPr>
      </w:pPr>
      <w:r w:rsidRPr="00C85CAA">
        <w:rPr>
          <w:sz w:val="24"/>
          <w:szCs w:val="24"/>
        </w:rPr>
        <w:t>различать строки</w:t>
      </w:r>
      <w:r w:rsidRPr="00C85CAA">
        <w:rPr>
          <w:spacing w:val="32"/>
          <w:sz w:val="24"/>
          <w:szCs w:val="24"/>
        </w:rPr>
        <w:t xml:space="preserve"> </w:t>
      </w:r>
      <w:r w:rsidRPr="00C85CAA">
        <w:rPr>
          <w:sz w:val="24"/>
          <w:szCs w:val="24"/>
        </w:rPr>
        <w:t>и</w:t>
      </w:r>
      <w:r w:rsidRPr="00C85CAA">
        <w:rPr>
          <w:spacing w:val="32"/>
          <w:sz w:val="24"/>
          <w:szCs w:val="24"/>
        </w:rPr>
        <w:t xml:space="preserve"> </w:t>
      </w:r>
      <w:r w:rsidRPr="00C85CAA">
        <w:rPr>
          <w:sz w:val="24"/>
          <w:szCs w:val="24"/>
        </w:rPr>
        <w:t>столбцы</w:t>
      </w:r>
      <w:r w:rsidRPr="00C85CAA">
        <w:rPr>
          <w:spacing w:val="32"/>
          <w:sz w:val="24"/>
          <w:szCs w:val="24"/>
        </w:rPr>
        <w:t xml:space="preserve"> </w:t>
      </w:r>
      <w:r w:rsidRPr="00C85CAA">
        <w:rPr>
          <w:sz w:val="24"/>
          <w:szCs w:val="24"/>
        </w:rPr>
        <w:t>таблицы, вносить данное в</w:t>
      </w:r>
      <w:r w:rsidRPr="00C85CAA">
        <w:rPr>
          <w:spacing w:val="33"/>
          <w:sz w:val="24"/>
          <w:szCs w:val="24"/>
        </w:rPr>
        <w:t xml:space="preserve"> </w:t>
      </w:r>
      <w:r w:rsidRPr="00C85CAA">
        <w:rPr>
          <w:sz w:val="24"/>
          <w:szCs w:val="24"/>
        </w:rPr>
        <w:t>таблицу,</w:t>
      </w:r>
      <w:r w:rsidRPr="00C85CAA">
        <w:rPr>
          <w:spacing w:val="33"/>
          <w:sz w:val="24"/>
          <w:szCs w:val="24"/>
        </w:rPr>
        <w:t xml:space="preserve"> </w:t>
      </w:r>
      <w:r w:rsidRPr="00C85CAA">
        <w:rPr>
          <w:sz w:val="24"/>
          <w:szCs w:val="24"/>
        </w:rPr>
        <w:t>извлекать данное или данные из таблицы;</w:t>
      </w:r>
    </w:p>
    <w:p w:rsidR="000A6671" w:rsidRPr="00C85CAA" w:rsidRDefault="00286BA7" w:rsidP="00662CA2">
      <w:pPr>
        <w:pStyle w:val="a3"/>
        <w:ind w:left="993" w:right="1994" w:firstLine="0"/>
        <w:jc w:val="left"/>
        <w:rPr>
          <w:sz w:val="24"/>
          <w:szCs w:val="24"/>
        </w:rPr>
      </w:pPr>
      <w:r w:rsidRPr="00C85CAA">
        <w:rPr>
          <w:sz w:val="24"/>
          <w:szCs w:val="24"/>
        </w:rPr>
        <w:t>сравнивать два объекта (числа, геометрические фигуры); распределять</w:t>
      </w:r>
      <w:r w:rsidRPr="00C85CAA">
        <w:rPr>
          <w:spacing w:val="-5"/>
          <w:sz w:val="24"/>
          <w:szCs w:val="24"/>
        </w:rPr>
        <w:t xml:space="preserve"> </w:t>
      </w:r>
      <w:r w:rsidRPr="00C85CAA">
        <w:rPr>
          <w:sz w:val="24"/>
          <w:szCs w:val="24"/>
        </w:rPr>
        <w:t>объекты</w:t>
      </w:r>
      <w:r w:rsidRPr="00C85CAA">
        <w:rPr>
          <w:spacing w:val="-5"/>
          <w:sz w:val="24"/>
          <w:szCs w:val="24"/>
        </w:rPr>
        <w:t xml:space="preserve"> </w:t>
      </w:r>
      <w:r w:rsidRPr="00C85CAA">
        <w:rPr>
          <w:sz w:val="24"/>
          <w:szCs w:val="24"/>
        </w:rPr>
        <w:t>на</w:t>
      </w:r>
      <w:r w:rsidRPr="00C85CAA">
        <w:rPr>
          <w:spacing w:val="-6"/>
          <w:sz w:val="24"/>
          <w:szCs w:val="24"/>
        </w:rPr>
        <w:t xml:space="preserve"> </w:t>
      </w:r>
      <w:r w:rsidRPr="00C85CAA">
        <w:rPr>
          <w:sz w:val="24"/>
          <w:szCs w:val="24"/>
        </w:rPr>
        <w:t>две</w:t>
      </w:r>
      <w:r w:rsidRPr="00C85CAA">
        <w:rPr>
          <w:spacing w:val="-5"/>
          <w:sz w:val="24"/>
          <w:szCs w:val="24"/>
        </w:rPr>
        <w:t xml:space="preserve"> </w:t>
      </w:r>
      <w:r w:rsidRPr="00C85CAA">
        <w:rPr>
          <w:sz w:val="24"/>
          <w:szCs w:val="24"/>
        </w:rPr>
        <w:t>группы</w:t>
      </w:r>
      <w:r w:rsidRPr="00C85CAA">
        <w:rPr>
          <w:spacing w:val="-5"/>
          <w:sz w:val="24"/>
          <w:szCs w:val="24"/>
        </w:rPr>
        <w:t xml:space="preserve"> </w:t>
      </w:r>
      <w:r w:rsidRPr="00C85CAA">
        <w:rPr>
          <w:sz w:val="24"/>
          <w:szCs w:val="24"/>
        </w:rPr>
        <w:t>по</w:t>
      </w:r>
      <w:r w:rsidRPr="00C85CAA">
        <w:rPr>
          <w:spacing w:val="-6"/>
          <w:sz w:val="24"/>
          <w:szCs w:val="24"/>
        </w:rPr>
        <w:t xml:space="preserve"> </w:t>
      </w:r>
      <w:r w:rsidRPr="00C85CAA">
        <w:rPr>
          <w:sz w:val="24"/>
          <w:szCs w:val="24"/>
        </w:rPr>
        <w:t>заданному</w:t>
      </w:r>
      <w:r w:rsidRPr="00C85CAA">
        <w:rPr>
          <w:spacing w:val="-10"/>
          <w:sz w:val="24"/>
          <w:szCs w:val="24"/>
        </w:rPr>
        <w:t xml:space="preserve"> </w:t>
      </w:r>
      <w:r w:rsidRPr="00C85CAA">
        <w:rPr>
          <w:sz w:val="24"/>
          <w:szCs w:val="24"/>
        </w:rPr>
        <w:t>основанию.</w:t>
      </w:r>
    </w:p>
    <w:p w:rsidR="000A6671" w:rsidRPr="00C85CAA" w:rsidRDefault="00286BA7" w:rsidP="00662CA2">
      <w:pPr>
        <w:ind w:left="285" w:firstLine="707"/>
        <w:rPr>
          <w:sz w:val="24"/>
          <w:szCs w:val="24"/>
        </w:rPr>
      </w:pPr>
      <w:r w:rsidRPr="00C85CAA">
        <w:rPr>
          <w:b/>
          <w:i/>
          <w:sz w:val="24"/>
          <w:szCs w:val="24"/>
        </w:rPr>
        <w:t>К</w:t>
      </w:r>
      <w:r w:rsidRPr="00C85CAA">
        <w:rPr>
          <w:b/>
          <w:i/>
          <w:spacing w:val="80"/>
          <w:sz w:val="24"/>
          <w:szCs w:val="24"/>
        </w:rPr>
        <w:t xml:space="preserve"> </w:t>
      </w:r>
      <w:r w:rsidRPr="00C85CAA">
        <w:rPr>
          <w:b/>
          <w:i/>
          <w:sz w:val="24"/>
          <w:szCs w:val="24"/>
        </w:rPr>
        <w:t>концу</w:t>
      </w:r>
      <w:r w:rsidRPr="00C85CAA">
        <w:rPr>
          <w:b/>
          <w:i/>
          <w:spacing w:val="80"/>
          <w:sz w:val="24"/>
          <w:szCs w:val="24"/>
        </w:rPr>
        <w:t xml:space="preserve"> </w:t>
      </w:r>
      <w:r w:rsidRPr="00C85CAA">
        <w:rPr>
          <w:b/>
          <w:i/>
          <w:sz w:val="24"/>
          <w:szCs w:val="24"/>
        </w:rPr>
        <w:t>обучения</w:t>
      </w:r>
      <w:r w:rsidRPr="00C85CAA">
        <w:rPr>
          <w:b/>
          <w:i/>
          <w:spacing w:val="80"/>
          <w:sz w:val="24"/>
          <w:szCs w:val="24"/>
        </w:rPr>
        <w:t xml:space="preserve"> </w:t>
      </w:r>
      <w:r w:rsidRPr="00C85CAA">
        <w:rPr>
          <w:b/>
          <w:i/>
          <w:sz w:val="24"/>
          <w:szCs w:val="24"/>
        </w:rPr>
        <w:t>в</w:t>
      </w:r>
      <w:r w:rsidRPr="00C85CAA">
        <w:rPr>
          <w:b/>
          <w:i/>
          <w:spacing w:val="80"/>
          <w:sz w:val="24"/>
          <w:szCs w:val="24"/>
        </w:rPr>
        <w:t xml:space="preserve"> </w:t>
      </w:r>
      <w:r w:rsidRPr="00C85CAA">
        <w:rPr>
          <w:b/>
          <w:i/>
          <w:sz w:val="24"/>
          <w:szCs w:val="24"/>
        </w:rPr>
        <w:t>1</w:t>
      </w:r>
      <w:r w:rsidRPr="00C85CAA">
        <w:rPr>
          <w:b/>
          <w:i/>
          <w:spacing w:val="80"/>
          <w:sz w:val="24"/>
          <w:szCs w:val="24"/>
        </w:rPr>
        <w:t xml:space="preserve"> </w:t>
      </w:r>
      <w:r w:rsidRPr="00C85CAA">
        <w:rPr>
          <w:b/>
          <w:i/>
          <w:sz w:val="24"/>
          <w:szCs w:val="24"/>
        </w:rPr>
        <w:t>дополнительном</w:t>
      </w:r>
      <w:r w:rsidRPr="00C85CAA">
        <w:rPr>
          <w:b/>
          <w:i/>
          <w:spacing w:val="80"/>
          <w:sz w:val="24"/>
          <w:szCs w:val="24"/>
        </w:rPr>
        <w:t xml:space="preserve"> </w:t>
      </w:r>
      <w:r w:rsidRPr="00C85CAA">
        <w:rPr>
          <w:b/>
          <w:i/>
          <w:sz w:val="24"/>
          <w:szCs w:val="24"/>
        </w:rPr>
        <w:t>классе</w:t>
      </w:r>
      <w:r w:rsidRPr="00C85CAA">
        <w:rPr>
          <w:b/>
          <w:i/>
          <w:spacing w:val="80"/>
          <w:sz w:val="24"/>
          <w:szCs w:val="24"/>
        </w:rPr>
        <w:t xml:space="preserve"> </w:t>
      </w:r>
      <w:r w:rsidRPr="00C85CAA">
        <w:rPr>
          <w:sz w:val="24"/>
          <w:szCs w:val="24"/>
        </w:rPr>
        <w:t>у</w:t>
      </w:r>
      <w:r w:rsidRPr="00C85CAA">
        <w:rPr>
          <w:spacing w:val="80"/>
          <w:sz w:val="24"/>
          <w:szCs w:val="24"/>
        </w:rPr>
        <w:t xml:space="preserve"> </w:t>
      </w:r>
      <w:r w:rsidRPr="00C85CAA">
        <w:rPr>
          <w:sz w:val="24"/>
          <w:szCs w:val="24"/>
        </w:rPr>
        <w:t>обучающегося</w:t>
      </w:r>
      <w:r w:rsidRPr="00C85CAA">
        <w:rPr>
          <w:spacing w:val="80"/>
          <w:sz w:val="24"/>
          <w:szCs w:val="24"/>
        </w:rPr>
        <w:t xml:space="preserve"> </w:t>
      </w:r>
      <w:r w:rsidRPr="00C85CAA">
        <w:rPr>
          <w:sz w:val="24"/>
          <w:szCs w:val="24"/>
        </w:rPr>
        <w:t>будут сформированы следующие умения:</w:t>
      </w:r>
    </w:p>
    <w:p w:rsidR="00FB44C8" w:rsidRPr="00C85CAA" w:rsidRDefault="00286BA7" w:rsidP="00FB44C8">
      <w:pPr>
        <w:pStyle w:val="a3"/>
        <w:tabs>
          <w:tab w:val="left" w:pos="4305"/>
          <w:tab w:val="left" w:pos="5545"/>
          <w:tab w:val="left" w:pos="7378"/>
          <w:tab w:val="left" w:pos="8968"/>
        </w:tabs>
        <w:ind w:left="993" w:right="571" w:firstLine="0"/>
        <w:jc w:val="left"/>
        <w:rPr>
          <w:sz w:val="24"/>
          <w:szCs w:val="24"/>
        </w:rPr>
      </w:pPr>
      <w:r w:rsidRPr="00C85CAA">
        <w:rPr>
          <w:sz w:val="24"/>
          <w:szCs w:val="24"/>
        </w:rPr>
        <w:t xml:space="preserve">читать, записывать, сравнивать, упорядочивать числа от 0 до 20; </w:t>
      </w:r>
    </w:p>
    <w:p w:rsidR="00FB44C8" w:rsidRPr="00C85CAA" w:rsidRDefault="00286BA7" w:rsidP="00FB44C8">
      <w:pPr>
        <w:pStyle w:val="a3"/>
        <w:tabs>
          <w:tab w:val="left" w:pos="4305"/>
          <w:tab w:val="left" w:pos="5545"/>
          <w:tab w:val="left" w:pos="7378"/>
          <w:tab w:val="left" w:pos="8968"/>
        </w:tabs>
        <w:ind w:left="993" w:right="571" w:firstLine="0"/>
        <w:jc w:val="left"/>
        <w:rPr>
          <w:spacing w:val="-2"/>
          <w:sz w:val="24"/>
          <w:szCs w:val="24"/>
        </w:rPr>
      </w:pPr>
      <w:r w:rsidRPr="00C85CAA">
        <w:rPr>
          <w:spacing w:val="-2"/>
          <w:sz w:val="24"/>
          <w:szCs w:val="24"/>
        </w:rPr>
        <w:t>пересчитывать</w:t>
      </w:r>
      <w:r w:rsidR="00FB44C8" w:rsidRPr="00C85CAA">
        <w:rPr>
          <w:sz w:val="24"/>
          <w:szCs w:val="24"/>
        </w:rPr>
        <w:t xml:space="preserve"> </w:t>
      </w:r>
      <w:r w:rsidRPr="00C85CAA">
        <w:rPr>
          <w:spacing w:val="-2"/>
          <w:sz w:val="24"/>
          <w:szCs w:val="24"/>
        </w:rPr>
        <w:t>различные</w:t>
      </w:r>
      <w:r w:rsidR="00FB44C8" w:rsidRPr="00C85CAA">
        <w:rPr>
          <w:spacing w:val="-2"/>
          <w:sz w:val="24"/>
          <w:szCs w:val="24"/>
        </w:rPr>
        <w:t xml:space="preserve"> </w:t>
      </w:r>
      <w:r w:rsidRPr="00C85CAA">
        <w:rPr>
          <w:spacing w:val="-2"/>
          <w:sz w:val="24"/>
          <w:szCs w:val="24"/>
        </w:rPr>
        <w:t>объекты,</w:t>
      </w:r>
      <w:r w:rsidR="00FB44C8" w:rsidRPr="00C85CAA">
        <w:rPr>
          <w:spacing w:val="-2"/>
          <w:sz w:val="24"/>
          <w:szCs w:val="24"/>
        </w:rPr>
        <w:t xml:space="preserve"> </w:t>
      </w:r>
      <w:r w:rsidRPr="00C85CAA">
        <w:rPr>
          <w:spacing w:val="-2"/>
          <w:sz w:val="24"/>
          <w:szCs w:val="24"/>
        </w:rPr>
        <w:t>устанавливать</w:t>
      </w:r>
      <w:r w:rsidR="00FB44C8" w:rsidRPr="00C85CAA">
        <w:rPr>
          <w:spacing w:val="-2"/>
          <w:sz w:val="24"/>
          <w:szCs w:val="24"/>
        </w:rPr>
        <w:t xml:space="preserve"> </w:t>
      </w:r>
      <w:r w:rsidRPr="00C85CAA">
        <w:rPr>
          <w:spacing w:val="-2"/>
          <w:sz w:val="24"/>
          <w:szCs w:val="24"/>
        </w:rPr>
        <w:t>порядковый</w:t>
      </w:r>
      <w:r w:rsidR="00FB44C8" w:rsidRPr="00C85CAA">
        <w:rPr>
          <w:spacing w:val="-2"/>
          <w:sz w:val="24"/>
          <w:szCs w:val="24"/>
        </w:rPr>
        <w:t xml:space="preserve"> </w:t>
      </w:r>
      <w:r w:rsidRPr="00C85CAA">
        <w:rPr>
          <w:spacing w:val="-2"/>
          <w:sz w:val="24"/>
          <w:szCs w:val="24"/>
        </w:rPr>
        <w:t>номер</w:t>
      </w:r>
      <w:r w:rsidR="00FB44C8" w:rsidRPr="00C85CAA">
        <w:rPr>
          <w:spacing w:val="-2"/>
          <w:sz w:val="24"/>
          <w:szCs w:val="24"/>
        </w:rPr>
        <w:t xml:space="preserve"> </w:t>
      </w:r>
      <w:r w:rsidRPr="00C85CAA">
        <w:rPr>
          <w:sz w:val="24"/>
          <w:szCs w:val="24"/>
        </w:rPr>
        <w:t>объекта;</w:t>
      </w:r>
      <w:r w:rsidRPr="00C85CAA">
        <w:rPr>
          <w:spacing w:val="12"/>
          <w:sz w:val="24"/>
          <w:szCs w:val="24"/>
        </w:rPr>
        <w:t xml:space="preserve"> </w:t>
      </w:r>
      <w:r w:rsidRPr="00C85CAA">
        <w:rPr>
          <w:sz w:val="24"/>
          <w:szCs w:val="24"/>
        </w:rPr>
        <w:t>находить</w:t>
      </w:r>
      <w:r w:rsidRPr="00C85CAA">
        <w:rPr>
          <w:spacing w:val="12"/>
          <w:sz w:val="24"/>
          <w:szCs w:val="24"/>
        </w:rPr>
        <w:t xml:space="preserve"> </w:t>
      </w:r>
      <w:r w:rsidRPr="00C85CAA">
        <w:rPr>
          <w:sz w:val="24"/>
          <w:szCs w:val="24"/>
        </w:rPr>
        <w:t>числа,</w:t>
      </w:r>
      <w:r w:rsidRPr="00C85CAA">
        <w:rPr>
          <w:spacing w:val="13"/>
          <w:sz w:val="24"/>
          <w:szCs w:val="24"/>
        </w:rPr>
        <w:t xml:space="preserve"> </w:t>
      </w:r>
      <w:r w:rsidRPr="00C85CAA">
        <w:rPr>
          <w:sz w:val="24"/>
          <w:szCs w:val="24"/>
        </w:rPr>
        <w:t>большие</w:t>
      </w:r>
      <w:r w:rsidRPr="00C85CAA">
        <w:rPr>
          <w:spacing w:val="12"/>
          <w:sz w:val="24"/>
          <w:szCs w:val="24"/>
        </w:rPr>
        <w:t xml:space="preserve"> </w:t>
      </w:r>
      <w:r w:rsidRPr="00C85CAA">
        <w:rPr>
          <w:sz w:val="24"/>
          <w:szCs w:val="24"/>
        </w:rPr>
        <w:t>или</w:t>
      </w:r>
      <w:r w:rsidRPr="00C85CAA">
        <w:rPr>
          <w:spacing w:val="13"/>
          <w:sz w:val="24"/>
          <w:szCs w:val="24"/>
        </w:rPr>
        <w:t xml:space="preserve"> </w:t>
      </w:r>
      <w:r w:rsidRPr="00C85CAA">
        <w:rPr>
          <w:sz w:val="24"/>
          <w:szCs w:val="24"/>
        </w:rPr>
        <w:t>меньшие</w:t>
      </w:r>
      <w:r w:rsidRPr="00C85CAA">
        <w:rPr>
          <w:spacing w:val="13"/>
          <w:sz w:val="24"/>
          <w:szCs w:val="24"/>
        </w:rPr>
        <w:t xml:space="preserve"> </w:t>
      </w:r>
      <w:r w:rsidRPr="00C85CAA">
        <w:rPr>
          <w:sz w:val="24"/>
          <w:szCs w:val="24"/>
        </w:rPr>
        <w:t>данного</w:t>
      </w:r>
      <w:r w:rsidRPr="00C85CAA">
        <w:rPr>
          <w:spacing w:val="12"/>
          <w:sz w:val="24"/>
          <w:szCs w:val="24"/>
        </w:rPr>
        <w:t xml:space="preserve"> </w:t>
      </w:r>
      <w:r w:rsidRPr="00C85CAA">
        <w:rPr>
          <w:sz w:val="24"/>
          <w:szCs w:val="24"/>
        </w:rPr>
        <w:t>числа</w:t>
      </w:r>
      <w:r w:rsidRPr="00C85CAA">
        <w:rPr>
          <w:spacing w:val="14"/>
          <w:sz w:val="24"/>
          <w:szCs w:val="24"/>
        </w:rPr>
        <w:t xml:space="preserve"> </w:t>
      </w:r>
      <w:r w:rsidRPr="00C85CAA">
        <w:rPr>
          <w:sz w:val="24"/>
          <w:szCs w:val="24"/>
        </w:rPr>
        <w:t>на</w:t>
      </w:r>
      <w:r w:rsidRPr="00C85CAA">
        <w:rPr>
          <w:spacing w:val="13"/>
          <w:sz w:val="24"/>
          <w:szCs w:val="24"/>
        </w:rPr>
        <w:t xml:space="preserve"> </w:t>
      </w:r>
      <w:r w:rsidRPr="00C85CAA">
        <w:rPr>
          <w:sz w:val="24"/>
          <w:szCs w:val="24"/>
        </w:rPr>
        <w:t>заданное</w:t>
      </w:r>
      <w:r w:rsidRPr="00C85CAA">
        <w:rPr>
          <w:spacing w:val="13"/>
          <w:sz w:val="24"/>
          <w:szCs w:val="24"/>
        </w:rPr>
        <w:t xml:space="preserve"> </w:t>
      </w:r>
      <w:r w:rsidRPr="00C85CAA">
        <w:rPr>
          <w:spacing w:val="-2"/>
          <w:sz w:val="24"/>
          <w:szCs w:val="24"/>
        </w:rPr>
        <w:t>число;</w:t>
      </w:r>
      <w:r w:rsidR="00FB44C8" w:rsidRPr="00C85CAA">
        <w:rPr>
          <w:spacing w:val="-2"/>
          <w:sz w:val="24"/>
          <w:szCs w:val="24"/>
        </w:rPr>
        <w:t xml:space="preserve"> </w:t>
      </w:r>
    </w:p>
    <w:p w:rsidR="000A6671" w:rsidRPr="00C85CAA" w:rsidRDefault="00286BA7" w:rsidP="00FB44C8">
      <w:pPr>
        <w:pStyle w:val="a3"/>
        <w:tabs>
          <w:tab w:val="left" w:pos="4305"/>
          <w:tab w:val="left" w:pos="5545"/>
          <w:tab w:val="left" w:pos="7378"/>
          <w:tab w:val="left" w:pos="8968"/>
        </w:tabs>
        <w:ind w:left="993" w:right="571" w:firstLine="0"/>
        <w:jc w:val="left"/>
        <w:rPr>
          <w:sz w:val="24"/>
          <w:szCs w:val="24"/>
        </w:rPr>
      </w:pPr>
      <w:r w:rsidRPr="00C85CAA">
        <w:rPr>
          <w:sz w:val="24"/>
          <w:szCs w:val="24"/>
        </w:rPr>
        <w:t>выполнять арифметические действия сложения и вычитания в пределах 20 (устно и письменно) без перехода через десяток;</w:t>
      </w:r>
    </w:p>
    <w:p w:rsidR="000A6671" w:rsidRPr="00C85CAA" w:rsidRDefault="00286BA7" w:rsidP="00662CA2">
      <w:pPr>
        <w:pStyle w:val="a3"/>
        <w:jc w:val="left"/>
        <w:rPr>
          <w:sz w:val="24"/>
          <w:szCs w:val="24"/>
        </w:rPr>
      </w:pPr>
      <w:r w:rsidRPr="00C85CAA">
        <w:rPr>
          <w:sz w:val="24"/>
          <w:szCs w:val="24"/>
        </w:rPr>
        <w:t>называть и различать компоненты действий сложения (слагаемые, сумма) и вычитания (уменьшаемое, вычитаемое, разность);</w:t>
      </w:r>
    </w:p>
    <w:p w:rsidR="000A6671" w:rsidRPr="00C85CAA" w:rsidRDefault="00286BA7" w:rsidP="00662CA2">
      <w:pPr>
        <w:pStyle w:val="a3"/>
        <w:jc w:val="left"/>
        <w:rPr>
          <w:sz w:val="24"/>
          <w:szCs w:val="24"/>
        </w:rPr>
      </w:pPr>
      <w:r w:rsidRPr="00C85CAA">
        <w:rPr>
          <w:sz w:val="24"/>
          <w:szCs w:val="24"/>
        </w:rPr>
        <w:t>решать</w:t>
      </w:r>
      <w:r w:rsidRPr="00C85CAA">
        <w:rPr>
          <w:spacing w:val="80"/>
          <w:sz w:val="24"/>
          <w:szCs w:val="24"/>
        </w:rPr>
        <w:t xml:space="preserve"> </w:t>
      </w:r>
      <w:r w:rsidRPr="00C85CAA">
        <w:rPr>
          <w:sz w:val="24"/>
          <w:szCs w:val="24"/>
        </w:rPr>
        <w:t>текстовые</w:t>
      </w:r>
      <w:r w:rsidRPr="00C85CAA">
        <w:rPr>
          <w:spacing w:val="80"/>
          <w:sz w:val="24"/>
          <w:szCs w:val="24"/>
        </w:rPr>
        <w:t xml:space="preserve"> </w:t>
      </w:r>
      <w:r w:rsidRPr="00C85CAA">
        <w:rPr>
          <w:sz w:val="24"/>
          <w:szCs w:val="24"/>
        </w:rPr>
        <w:t>задачи</w:t>
      </w:r>
      <w:r w:rsidRPr="00C85CAA">
        <w:rPr>
          <w:spacing w:val="80"/>
          <w:sz w:val="24"/>
          <w:szCs w:val="24"/>
        </w:rPr>
        <w:t xml:space="preserve"> </w:t>
      </w:r>
      <w:r w:rsidRPr="00C85CAA">
        <w:rPr>
          <w:sz w:val="24"/>
          <w:szCs w:val="24"/>
        </w:rPr>
        <w:t>в</w:t>
      </w:r>
      <w:r w:rsidRPr="00C85CAA">
        <w:rPr>
          <w:spacing w:val="80"/>
          <w:sz w:val="24"/>
          <w:szCs w:val="24"/>
        </w:rPr>
        <w:t xml:space="preserve"> </w:t>
      </w:r>
      <w:r w:rsidRPr="00C85CAA">
        <w:rPr>
          <w:sz w:val="24"/>
          <w:szCs w:val="24"/>
        </w:rPr>
        <w:t>одно</w:t>
      </w:r>
      <w:r w:rsidRPr="00C85CAA">
        <w:rPr>
          <w:spacing w:val="80"/>
          <w:sz w:val="24"/>
          <w:szCs w:val="24"/>
        </w:rPr>
        <w:t xml:space="preserve"> </w:t>
      </w:r>
      <w:r w:rsidRPr="00C85CAA">
        <w:rPr>
          <w:sz w:val="24"/>
          <w:szCs w:val="24"/>
        </w:rPr>
        <w:t>действие</w:t>
      </w:r>
      <w:r w:rsidRPr="00C85CAA">
        <w:rPr>
          <w:spacing w:val="80"/>
          <w:sz w:val="24"/>
          <w:szCs w:val="24"/>
        </w:rPr>
        <w:t xml:space="preserve"> </w:t>
      </w:r>
      <w:r w:rsidRPr="00C85CAA">
        <w:rPr>
          <w:sz w:val="24"/>
          <w:szCs w:val="24"/>
        </w:rPr>
        <w:t>на</w:t>
      </w:r>
      <w:r w:rsidRPr="00C85CAA">
        <w:rPr>
          <w:spacing w:val="80"/>
          <w:sz w:val="24"/>
          <w:szCs w:val="24"/>
        </w:rPr>
        <w:t xml:space="preserve"> </w:t>
      </w:r>
      <w:r w:rsidRPr="00C85CAA">
        <w:rPr>
          <w:sz w:val="24"/>
          <w:szCs w:val="24"/>
        </w:rPr>
        <w:t>сложение</w:t>
      </w:r>
      <w:r w:rsidRPr="00C85CAA">
        <w:rPr>
          <w:spacing w:val="80"/>
          <w:sz w:val="24"/>
          <w:szCs w:val="24"/>
        </w:rPr>
        <w:t xml:space="preserve"> </w:t>
      </w:r>
      <w:r w:rsidRPr="00C85CAA">
        <w:rPr>
          <w:sz w:val="24"/>
          <w:szCs w:val="24"/>
        </w:rPr>
        <w:t>и</w:t>
      </w:r>
      <w:r w:rsidRPr="00C85CAA">
        <w:rPr>
          <w:spacing w:val="80"/>
          <w:sz w:val="24"/>
          <w:szCs w:val="24"/>
        </w:rPr>
        <w:t xml:space="preserve"> </w:t>
      </w:r>
      <w:r w:rsidRPr="00C85CAA">
        <w:rPr>
          <w:sz w:val="24"/>
          <w:szCs w:val="24"/>
        </w:rPr>
        <w:t>вычитание:</w:t>
      </w:r>
      <w:r w:rsidRPr="00C85CAA">
        <w:rPr>
          <w:spacing w:val="80"/>
          <w:w w:val="150"/>
          <w:sz w:val="24"/>
          <w:szCs w:val="24"/>
        </w:rPr>
        <w:t xml:space="preserve"> </w:t>
      </w:r>
      <w:r w:rsidRPr="00C85CAA">
        <w:rPr>
          <w:sz w:val="24"/>
          <w:szCs w:val="24"/>
        </w:rPr>
        <w:t>выделять условие и требование (вопрос);</w:t>
      </w:r>
    </w:p>
    <w:p w:rsidR="000A6671" w:rsidRPr="00C85CAA" w:rsidRDefault="00286BA7" w:rsidP="00662CA2">
      <w:pPr>
        <w:pStyle w:val="a3"/>
        <w:ind w:left="993" w:firstLine="0"/>
        <w:jc w:val="left"/>
        <w:rPr>
          <w:sz w:val="24"/>
          <w:szCs w:val="24"/>
        </w:rPr>
      </w:pPr>
      <w:r w:rsidRPr="00C85CAA">
        <w:rPr>
          <w:sz w:val="24"/>
          <w:szCs w:val="24"/>
        </w:rPr>
        <w:t>сравнивать</w:t>
      </w:r>
      <w:r w:rsidRPr="00C85CAA">
        <w:rPr>
          <w:spacing w:val="47"/>
          <w:w w:val="150"/>
          <w:sz w:val="24"/>
          <w:szCs w:val="24"/>
        </w:rPr>
        <w:t xml:space="preserve"> </w:t>
      </w:r>
      <w:r w:rsidRPr="00C85CAA">
        <w:rPr>
          <w:sz w:val="24"/>
          <w:szCs w:val="24"/>
        </w:rPr>
        <w:t>объекты</w:t>
      </w:r>
      <w:r w:rsidRPr="00C85CAA">
        <w:rPr>
          <w:spacing w:val="49"/>
          <w:w w:val="150"/>
          <w:sz w:val="24"/>
          <w:szCs w:val="24"/>
        </w:rPr>
        <w:t xml:space="preserve"> </w:t>
      </w:r>
      <w:r w:rsidRPr="00C85CAA">
        <w:rPr>
          <w:sz w:val="24"/>
          <w:szCs w:val="24"/>
        </w:rPr>
        <w:t>по</w:t>
      </w:r>
      <w:r w:rsidRPr="00C85CAA">
        <w:rPr>
          <w:spacing w:val="78"/>
          <w:sz w:val="24"/>
          <w:szCs w:val="24"/>
        </w:rPr>
        <w:t xml:space="preserve"> </w:t>
      </w:r>
      <w:r w:rsidRPr="00C85CAA">
        <w:rPr>
          <w:sz w:val="24"/>
          <w:szCs w:val="24"/>
        </w:rPr>
        <w:t>длине,</w:t>
      </w:r>
      <w:r w:rsidRPr="00C85CAA">
        <w:rPr>
          <w:spacing w:val="49"/>
          <w:w w:val="150"/>
          <w:sz w:val="24"/>
          <w:szCs w:val="24"/>
        </w:rPr>
        <w:t xml:space="preserve"> </w:t>
      </w:r>
      <w:r w:rsidRPr="00C85CAA">
        <w:rPr>
          <w:sz w:val="24"/>
          <w:szCs w:val="24"/>
        </w:rPr>
        <w:t>устанавливая</w:t>
      </w:r>
      <w:r w:rsidRPr="00C85CAA">
        <w:rPr>
          <w:spacing w:val="79"/>
          <w:sz w:val="24"/>
          <w:szCs w:val="24"/>
        </w:rPr>
        <w:t xml:space="preserve"> </w:t>
      </w:r>
      <w:r w:rsidRPr="00C85CAA">
        <w:rPr>
          <w:sz w:val="24"/>
          <w:szCs w:val="24"/>
        </w:rPr>
        <w:t>между</w:t>
      </w:r>
      <w:r w:rsidRPr="00C85CAA">
        <w:rPr>
          <w:spacing w:val="74"/>
          <w:sz w:val="24"/>
          <w:szCs w:val="24"/>
        </w:rPr>
        <w:t xml:space="preserve"> </w:t>
      </w:r>
      <w:r w:rsidRPr="00C85CAA">
        <w:rPr>
          <w:sz w:val="24"/>
          <w:szCs w:val="24"/>
        </w:rPr>
        <w:t>ними</w:t>
      </w:r>
      <w:r w:rsidRPr="00C85CAA">
        <w:rPr>
          <w:spacing w:val="51"/>
          <w:w w:val="150"/>
          <w:sz w:val="24"/>
          <w:szCs w:val="24"/>
        </w:rPr>
        <w:t xml:space="preserve"> </w:t>
      </w:r>
      <w:r w:rsidRPr="00C85CAA">
        <w:rPr>
          <w:spacing w:val="-2"/>
          <w:sz w:val="24"/>
          <w:szCs w:val="24"/>
        </w:rPr>
        <w:t>НООтношение</w:t>
      </w:r>
    </w:p>
    <w:p w:rsidR="000A6671" w:rsidRPr="00C85CAA" w:rsidRDefault="00286BA7" w:rsidP="00662CA2">
      <w:pPr>
        <w:pStyle w:val="a3"/>
        <w:spacing w:before="41"/>
        <w:ind w:firstLine="0"/>
        <w:jc w:val="left"/>
        <w:rPr>
          <w:sz w:val="24"/>
          <w:szCs w:val="24"/>
        </w:rPr>
      </w:pPr>
      <w:r w:rsidRPr="00C85CAA">
        <w:rPr>
          <w:spacing w:val="-2"/>
          <w:sz w:val="24"/>
          <w:szCs w:val="24"/>
        </w:rPr>
        <w:lastRenderedPageBreak/>
        <w:t>«длиннее-короче»,</w:t>
      </w:r>
      <w:r w:rsidRPr="00C85CAA">
        <w:rPr>
          <w:spacing w:val="13"/>
          <w:sz w:val="24"/>
          <w:szCs w:val="24"/>
        </w:rPr>
        <w:t xml:space="preserve"> </w:t>
      </w:r>
      <w:r w:rsidRPr="00C85CAA">
        <w:rPr>
          <w:spacing w:val="-2"/>
          <w:sz w:val="24"/>
          <w:szCs w:val="24"/>
        </w:rPr>
        <w:t>«выше-ниже»,</w:t>
      </w:r>
      <w:r w:rsidRPr="00C85CAA">
        <w:rPr>
          <w:spacing w:val="16"/>
          <w:sz w:val="24"/>
          <w:szCs w:val="24"/>
        </w:rPr>
        <w:t xml:space="preserve"> </w:t>
      </w:r>
      <w:r w:rsidRPr="00C85CAA">
        <w:rPr>
          <w:spacing w:val="-2"/>
          <w:sz w:val="24"/>
          <w:szCs w:val="24"/>
        </w:rPr>
        <w:t>«шире-</w:t>
      </w:r>
      <w:r w:rsidRPr="00C85CAA">
        <w:rPr>
          <w:spacing w:val="-4"/>
          <w:sz w:val="24"/>
          <w:szCs w:val="24"/>
        </w:rPr>
        <w:t>уже»;</w:t>
      </w:r>
    </w:p>
    <w:p w:rsidR="000A6671" w:rsidRPr="00C85CAA" w:rsidRDefault="00286BA7" w:rsidP="00662CA2">
      <w:pPr>
        <w:pStyle w:val="a3"/>
        <w:spacing w:before="46"/>
        <w:ind w:left="993" w:right="1994" w:firstLine="0"/>
        <w:jc w:val="left"/>
        <w:rPr>
          <w:sz w:val="24"/>
          <w:szCs w:val="24"/>
        </w:rPr>
      </w:pPr>
      <w:r w:rsidRPr="00C85CAA">
        <w:rPr>
          <w:sz w:val="24"/>
          <w:szCs w:val="24"/>
        </w:rPr>
        <w:t>измерять</w:t>
      </w:r>
      <w:r w:rsidRPr="00C85CAA">
        <w:rPr>
          <w:spacing w:val="-6"/>
          <w:sz w:val="24"/>
          <w:szCs w:val="24"/>
        </w:rPr>
        <w:t xml:space="preserve"> </w:t>
      </w:r>
      <w:r w:rsidRPr="00C85CAA">
        <w:rPr>
          <w:sz w:val="24"/>
          <w:szCs w:val="24"/>
        </w:rPr>
        <w:t>длину</w:t>
      </w:r>
      <w:r w:rsidRPr="00C85CAA">
        <w:rPr>
          <w:spacing w:val="-8"/>
          <w:sz w:val="24"/>
          <w:szCs w:val="24"/>
        </w:rPr>
        <w:t xml:space="preserve"> </w:t>
      </w:r>
      <w:r w:rsidRPr="00C85CAA">
        <w:rPr>
          <w:sz w:val="24"/>
          <w:szCs w:val="24"/>
        </w:rPr>
        <w:t>отрезка</w:t>
      </w:r>
      <w:r w:rsidRPr="00C85CAA">
        <w:rPr>
          <w:spacing w:val="-5"/>
          <w:sz w:val="24"/>
          <w:szCs w:val="24"/>
        </w:rPr>
        <w:t xml:space="preserve"> </w:t>
      </w:r>
      <w:r w:rsidRPr="00C85CAA">
        <w:rPr>
          <w:sz w:val="24"/>
          <w:szCs w:val="24"/>
        </w:rPr>
        <w:t>(в</w:t>
      </w:r>
      <w:r w:rsidRPr="00C85CAA">
        <w:rPr>
          <w:spacing w:val="-5"/>
          <w:sz w:val="24"/>
          <w:szCs w:val="24"/>
        </w:rPr>
        <w:t xml:space="preserve"> </w:t>
      </w:r>
      <w:r w:rsidRPr="00C85CAA">
        <w:rPr>
          <w:sz w:val="24"/>
          <w:szCs w:val="24"/>
        </w:rPr>
        <w:t>см),</w:t>
      </w:r>
      <w:r w:rsidRPr="00C85CAA">
        <w:rPr>
          <w:spacing w:val="-2"/>
          <w:sz w:val="24"/>
          <w:szCs w:val="24"/>
        </w:rPr>
        <w:t xml:space="preserve"> </w:t>
      </w:r>
      <w:r w:rsidRPr="00C85CAA">
        <w:rPr>
          <w:sz w:val="24"/>
          <w:szCs w:val="24"/>
        </w:rPr>
        <w:t>чертить</w:t>
      </w:r>
      <w:r w:rsidRPr="00C85CAA">
        <w:rPr>
          <w:spacing w:val="-5"/>
          <w:sz w:val="24"/>
          <w:szCs w:val="24"/>
        </w:rPr>
        <w:t xml:space="preserve"> </w:t>
      </w:r>
      <w:r w:rsidRPr="00C85CAA">
        <w:rPr>
          <w:sz w:val="24"/>
          <w:szCs w:val="24"/>
        </w:rPr>
        <w:t>отрезок</w:t>
      </w:r>
      <w:r w:rsidRPr="00C85CAA">
        <w:rPr>
          <w:spacing w:val="-6"/>
          <w:sz w:val="24"/>
          <w:szCs w:val="24"/>
        </w:rPr>
        <w:t xml:space="preserve"> </w:t>
      </w:r>
      <w:r w:rsidRPr="00C85CAA">
        <w:rPr>
          <w:sz w:val="24"/>
          <w:szCs w:val="24"/>
        </w:rPr>
        <w:t>заданной</w:t>
      </w:r>
      <w:r w:rsidRPr="00C85CAA">
        <w:rPr>
          <w:spacing w:val="-4"/>
          <w:sz w:val="24"/>
          <w:szCs w:val="24"/>
        </w:rPr>
        <w:t xml:space="preserve"> </w:t>
      </w:r>
      <w:r w:rsidRPr="00C85CAA">
        <w:rPr>
          <w:sz w:val="24"/>
          <w:szCs w:val="24"/>
        </w:rPr>
        <w:t>длины; различать число и цифру;</w:t>
      </w:r>
    </w:p>
    <w:p w:rsidR="000A6671" w:rsidRPr="00C85CAA" w:rsidRDefault="00286BA7" w:rsidP="00662CA2">
      <w:pPr>
        <w:pStyle w:val="a3"/>
        <w:jc w:val="left"/>
        <w:rPr>
          <w:sz w:val="24"/>
          <w:szCs w:val="24"/>
        </w:rPr>
      </w:pPr>
      <w:r w:rsidRPr="00C85CAA">
        <w:rPr>
          <w:sz w:val="24"/>
          <w:szCs w:val="24"/>
        </w:rPr>
        <w:t>распознавать</w:t>
      </w:r>
      <w:r w:rsidRPr="00C85CAA">
        <w:rPr>
          <w:spacing w:val="80"/>
          <w:sz w:val="24"/>
          <w:szCs w:val="24"/>
        </w:rPr>
        <w:t xml:space="preserve"> </w:t>
      </w:r>
      <w:r w:rsidRPr="00C85CAA">
        <w:rPr>
          <w:sz w:val="24"/>
          <w:szCs w:val="24"/>
        </w:rPr>
        <w:t>геометрические</w:t>
      </w:r>
      <w:r w:rsidRPr="00C85CAA">
        <w:rPr>
          <w:spacing w:val="80"/>
          <w:sz w:val="24"/>
          <w:szCs w:val="24"/>
        </w:rPr>
        <w:t xml:space="preserve"> </w:t>
      </w:r>
      <w:r w:rsidRPr="00C85CAA">
        <w:rPr>
          <w:sz w:val="24"/>
          <w:szCs w:val="24"/>
        </w:rPr>
        <w:t>фигуры:</w:t>
      </w:r>
      <w:r w:rsidRPr="00C85CAA">
        <w:rPr>
          <w:spacing w:val="80"/>
          <w:sz w:val="24"/>
          <w:szCs w:val="24"/>
        </w:rPr>
        <w:t xml:space="preserve"> </w:t>
      </w:r>
      <w:r w:rsidRPr="00C85CAA">
        <w:rPr>
          <w:sz w:val="24"/>
          <w:szCs w:val="24"/>
        </w:rPr>
        <w:t>круг,</w:t>
      </w:r>
      <w:r w:rsidRPr="00C85CAA">
        <w:rPr>
          <w:spacing w:val="80"/>
          <w:sz w:val="24"/>
          <w:szCs w:val="24"/>
        </w:rPr>
        <w:t xml:space="preserve"> </w:t>
      </w:r>
      <w:r w:rsidRPr="00C85CAA">
        <w:rPr>
          <w:sz w:val="24"/>
          <w:szCs w:val="24"/>
        </w:rPr>
        <w:t>треугольник,</w:t>
      </w:r>
      <w:r w:rsidRPr="00C85CAA">
        <w:rPr>
          <w:spacing w:val="80"/>
          <w:sz w:val="24"/>
          <w:szCs w:val="24"/>
        </w:rPr>
        <w:t xml:space="preserve"> </w:t>
      </w:r>
      <w:r w:rsidRPr="00C85CAA">
        <w:rPr>
          <w:sz w:val="24"/>
          <w:szCs w:val="24"/>
        </w:rPr>
        <w:t>прямоугольник (квадрат), отрезок;</w:t>
      </w:r>
    </w:p>
    <w:p w:rsidR="000A6671" w:rsidRPr="00C85CAA" w:rsidRDefault="00286BA7" w:rsidP="00662CA2">
      <w:pPr>
        <w:pStyle w:val="a3"/>
        <w:spacing w:before="1"/>
        <w:ind w:right="569"/>
        <w:jc w:val="left"/>
        <w:rPr>
          <w:sz w:val="24"/>
          <w:szCs w:val="24"/>
        </w:rPr>
      </w:pPr>
      <w:r w:rsidRPr="00C85CAA">
        <w:rPr>
          <w:sz w:val="24"/>
          <w:szCs w:val="24"/>
        </w:rPr>
        <w:t>устанавливать</w:t>
      </w:r>
      <w:r w:rsidRPr="00C85CAA">
        <w:rPr>
          <w:spacing w:val="40"/>
          <w:sz w:val="24"/>
          <w:szCs w:val="24"/>
        </w:rPr>
        <w:t xml:space="preserve"> </w:t>
      </w:r>
      <w:r w:rsidRPr="00C85CAA">
        <w:rPr>
          <w:sz w:val="24"/>
          <w:szCs w:val="24"/>
        </w:rPr>
        <w:t>между</w:t>
      </w:r>
      <w:r w:rsidRPr="00C85CAA">
        <w:rPr>
          <w:spacing w:val="40"/>
          <w:sz w:val="24"/>
          <w:szCs w:val="24"/>
        </w:rPr>
        <w:t xml:space="preserve"> </w:t>
      </w:r>
      <w:r w:rsidRPr="00C85CAA">
        <w:rPr>
          <w:sz w:val="24"/>
          <w:szCs w:val="24"/>
        </w:rPr>
        <w:t>объектами</w:t>
      </w:r>
      <w:r w:rsidRPr="00C85CAA">
        <w:rPr>
          <w:spacing w:val="40"/>
          <w:sz w:val="24"/>
          <w:szCs w:val="24"/>
        </w:rPr>
        <w:t xml:space="preserve"> </w:t>
      </w:r>
      <w:r w:rsidRPr="00C85CAA">
        <w:rPr>
          <w:sz w:val="24"/>
          <w:szCs w:val="24"/>
        </w:rPr>
        <w:t>соотношения:</w:t>
      </w:r>
      <w:r w:rsidRPr="00C85CAA">
        <w:rPr>
          <w:spacing w:val="40"/>
          <w:sz w:val="24"/>
          <w:szCs w:val="24"/>
        </w:rPr>
        <w:t xml:space="preserve"> </w:t>
      </w:r>
      <w:r w:rsidRPr="00C85CAA">
        <w:rPr>
          <w:sz w:val="24"/>
          <w:szCs w:val="24"/>
        </w:rPr>
        <w:t>«слева-справа»,</w:t>
      </w:r>
      <w:r w:rsidRPr="00C85CAA">
        <w:rPr>
          <w:spacing w:val="40"/>
          <w:sz w:val="24"/>
          <w:szCs w:val="24"/>
        </w:rPr>
        <w:t xml:space="preserve"> </w:t>
      </w:r>
      <w:r w:rsidRPr="00C85CAA">
        <w:rPr>
          <w:sz w:val="24"/>
          <w:szCs w:val="24"/>
        </w:rPr>
        <w:t>«спереди-</w:t>
      </w:r>
      <w:r w:rsidRPr="00C85CAA">
        <w:rPr>
          <w:spacing w:val="40"/>
          <w:sz w:val="24"/>
          <w:szCs w:val="24"/>
        </w:rPr>
        <w:t xml:space="preserve"> </w:t>
      </w:r>
      <w:r w:rsidRPr="00C85CAA">
        <w:rPr>
          <w:sz w:val="24"/>
          <w:szCs w:val="24"/>
        </w:rPr>
        <w:t>сзади», между;</w:t>
      </w:r>
    </w:p>
    <w:p w:rsidR="000A6671" w:rsidRPr="00C85CAA" w:rsidRDefault="00286BA7" w:rsidP="00662CA2">
      <w:pPr>
        <w:pStyle w:val="a3"/>
        <w:tabs>
          <w:tab w:val="left" w:pos="2695"/>
          <w:tab w:val="left" w:pos="3741"/>
          <w:tab w:val="left" w:pos="5235"/>
          <w:tab w:val="left" w:pos="5622"/>
          <w:tab w:val="left" w:pos="6921"/>
          <w:tab w:val="left" w:pos="8212"/>
        </w:tabs>
        <w:ind w:right="573"/>
        <w:jc w:val="left"/>
        <w:rPr>
          <w:sz w:val="24"/>
          <w:szCs w:val="24"/>
        </w:rPr>
      </w:pPr>
      <w:r w:rsidRPr="00C85CAA">
        <w:rPr>
          <w:spacing w:val="-2"/>
          <w:sz w:val="24"/>
          <w:szCs w:val="24"/>
        </w:rPr>
        <w:t>распознавать</w:t>
      </w:r>
      <w:r w:rsidRPr="00C85CAA">
        <w:rPr>
          <w:sz w:val="24"/>
          <w:szCs w:val="24"/>
        </w:rPr>
        <w:tab/>
      </w:r>
      <w:r w:rsidRPr="00C85CAA">
        <w:rPr>
          <w:spacing w:val="-2"/>
          <w:sz w:val="24"/>
          <w:szCs w:val="24"/>
        </w:rPr>
        <w:t>верные</w:t>
      </w:r>
      <w:r w:rsidRPr="00C85CAA">
        <w:rPr>
          <w:sz w:val="24"/>
          <w:szCs w:val="24"/>
        </w:rPr>
        <w:tab/>
      </w:r>
      <w:r w:rsidRPr="00C85CAA">
        <w:rPr>
          <w:spacing w:val="-2"/>
          <w:sz w:val="24"/>
          <w:szCs w:val="24"/>
        </w:rPr>
        <w:t>(истинные)</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неверные</w:t>
      </w:r>
      <w:r w:rsidRPr="00C85CAA">
        <w:rPr>
          <w:sz w:val="24"/>
          <w:szCs w:val="24"/>
        </w:rPr>
        <w:tab/>
      </w:r>
      <w:r w:rsidRPr="00C85CAA">
        <w:rPr>
          <w:spacing w:val="-2"/>
          <w:sz w:val="24"/>
          <w:szCs w:val="24"/>
        </w:rPr>
        <w:t>(ложные)</w:t>
      </w:r>
      <w:r w:rsidRPr="00C85CAA">
        <w:rPr>
          <w:sz w:val="24"/>
          <w:szCs w:val="24"/>
        </w:rPr>
        <w:tab/>
      </w:r>
      <w:r w:rsidRPr="00C85CAA">
        <w:rPr>
          <w:spacing w:val="-2"/>
          <w:sz w:val="24"/>
          <w:szCs w:val="24"/>
        </w:rPr>
        <w:t xml:space="preserve">утверждения </w:t>
      </w:r>
      <w:r w:rsidRPr="00C85CAA">
        <w:rPr>
          <w:sz w:val="24"/>
          <w:szCs w:val="24"/>
        </w:rPr>
        <w:t>относительно заданного набора объектов/предметов;</w:t>
      </w:r>
    </w:p>
    <w:p w:rsidR="000A6671" w:rsidRPr="00C85CAA" w:rsidRDefault="00286BA7" w:rsidP="00662CA2">
      <w:pPr>
        <w:pStyle w:val="a3"/>
        <w:tabs>
          <w:tab w:val="left" w:pos="2724"/>
          <w:tab w:val="left" w:pos="3869"/>
          <w:tab w:val="left" w:pos="4356"/>
          <w:tab w:val="left" w:pos="5744"/>
          <w:tab w:val="left" w:pos="7046"/>
          <w:tab w:val="left" w:pos="8286"/>
          <w:tab w:val="left" w:pos="8643"/>
        </w:tabs>
        <w:ind w:right="571"/>
        <w:jc w:val="left"/>
        <w:rPr>
          <w:sz w:val="24"/>
          <w:szCs w:val="24"/>
        </w:rPr>
      </w:pPr>
      <w:r w:rsidRPr="00C85CAA">
        <w:rPr>
          <w:spacing w:val="-2"/>
          <w:sz w:val="24"/>
          <w:szCs w:val="24"/>
        </w:rPr>
        <w:t>группировать</w:t>
      </w:r>
      <w:r w:rsidRPr="00C85CAA">
        <w:rPr>
          <w:sz w:val="24"/>
          <w:szCs w:val="24"/>
        </w:rPr>
        <w:tab/>
      </w:r>
      <w:r w:rsidRPr="00C85CAA">
        <w:rPr>
          <w:spacing w:val="-2"/>
          <w:sz w:val="24"/>
          <w:szCs w:val="24"/>
        </w:rPr>
        <w:t>объекты</w:t>
      </w:r>
      <w:r w:rsidRPr="00C85CAA">
        <w:rPr>
          <w:sz w:val="24"/>
          <w:szCs w:val="24"/>
        </w:rPr>
        <w:tab/>
      </w:r>
      <w:r w:rsidRPr="00C85CAA">
        <w:rPr>
          <w:spacing w:val="-6"/>
          <w:sz w:val="24"/>
          <w:szCs w:val="24"/>
        </w:rPr>
        <w:t>по</w:t>
      </w:r>
      <w:r w:rsidRPr="00C85CAA">
        <w:rPr>
          <w:sz w:val="24"/>
          <w:szCs w:val="24"/>
        </w:rPr>
        <w:tab/>
      </w:r>
      <w:r w:rsidRPr="00C85CAA">
        <w:rPr>
          <w:spacing w:val="-2"/>
          <w:sz w:val="24"/>
          <w:szCs w:val="24"/>
        </w:rPr>
        <w:t>заданному</w:t>
      </w:r>
      <w:r w:rsidRPr="00C85CAA">
        <w:rPr>
          <w:sz w:val="24"/>
          <w:szCs w:val="24"/>
        </w:rPr>
        <w:tab/>
      </w:r>
      <w:r w:rsidRPr="00C85CAA">
        <w:rPr>
          <w:spacing w:val="-2"/>
          <w:sz w:val="24"/>
          <w:szCs w:val="24"/>
        </w:rPr>
        <w:t>признаку,</w:t>
      </w:r>
      <w:r w:rsidRPr="00C85CAA">
        <w:rPr>
          <w:sz w:val="24"/>
          <w:szCs w:val="24"/>
        </w:rPr>
        <w:tab/>
      </w:r>
      <w:r w:rsidRPr="00C85CAA">
        <w:rPr>
          <w:spacing w:val="-2"/>
          <w:sz w:val="24"/>
          <w:szCs w:val="24"/>
        </w:rPr>
        <w:t>находить</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 xml:space="preserve">называть </w:t>
      </w:r>
      <w:r w:rsidRPr="00C85CAA">
        <w:rPr>
          <w:sz w:val="24"/>
          <w:szCs w:val="24"/>
        </w:rPr>
        <w:t>закономерности в ряду объектов повседневной жизни;</w:t>
      </w:r>
    </w:p>
    <w:p w:rsidR="000A6671" w:rsidRPr="00C85CAA" w:rsidRDefault="00286BA7" w:rsidP="00662CA2">
      <w:pPr>
        <w:pStyle w:val="a3"/>
        <w:jc w:val="left"/>
        <w:rPr>
          <w:sz w:val="24"/>
          <w:szCs w:val="24"/>
        </w:rPr>
      </w:pPr>
      <w:r w:rsidRPr="00C85CAA">
        <w:rPr>
          <w:sz w:val="24"/>
          <w:szCs w:val="24"/>
        </w:rPr>
        <w:t>различать строки</w:t>
      </w:r>
      <w:r w:rsidRPr="00C85CAA">
        <w:rPr>
          <w:spacing w:val="32"/>
          <w:sz w:val="24"/>
          <w:szCs w:val="24"/>
        </w:rPr>
        <w:t xml:space="preserve"> </w:t>
      </w:r>
      <w:r w:rsidRPr="00C85CAA">
        <w:rPr>
          <w:sz w:val="24"/>
          <w:szCs w:val="24"/>
        </w:rPr>
        <w:t>и</w:t>
      </w:r>
      <w:r w:rsidRPr="00C85CAA">
        <w:rPr>
          <w:spacing w:val="32"/>
          <w:sz w:val="24"/>
          <w:szCs w:val="24"/>
        </w:rPr>
        <w:t xml:space="preserve"> </w:t>
      </w:r>
      <w:r w:rsidRPr="00C85CAA">
        <w:rPr>
          <w:sz w:val="24"/>
          <w:szCs w:val="24"/>
        </w:rPr>
        <w:t>столбцы</w:t>
      </w:r>
      <w:r w:rsidRPr="00C85CAA">
        <w:rPr>
          <w:spacing w:val="32"/>
          <w:sz w:val="24"/>
          <w:szCs w:val="24"/>
        </w:rPr>
        <w:t xml:space="preserve"> </w:t>
      </w:r>
      <w:r w:rsidRPr="00C85CAA">
        <w:rPr>
          <w:sz w:val="24"/>
          <w:szCs w:val="24"/>
        </w:rPr>
        <w:t>таблицы, вносить данное в</w:t>
      </w:r>
      <w:r w:rsidRPr="00C85CAA">
        <w:rPr>
          <w:spacing w:val="33"/>
          <w:sz w:val="24"/>
          <w:szCs w:val="24"/>
        </w:rPr>
        <w:t xml:space="preserve"> </w:t>
      </w:r>
      <w:r w:rsidRPr="00C85CAA">
        <w:rPr>
          <w:sz w:val="24"/>
          <w:szCs w:val="24"/>
        </w:rPr>
        <w:t>таблицу,</w:t>
      </w:r>
      <w:r w:rsidRPr="00C85CAA">
        <w:rPr>
          <w:spacing w:val="33"/>
          <w:sz w:val="24"/>
          <w:szCs w:val="24"/>
        </w:rPr>
        <w:t xml:space="preserve"> </w:t>
      </w:r>
      <w:r w:rsidRPr="00C85CAA">
        <w:rPr>
          <w:sz w:val="24"/>
          <w:szCs w:val="24"/>
        </w:rPr>
        <w:t>извлекать данное или данные из таблицы;</w:t>
      </w:r>
    </w:p>
    <w:p w:rsidR="000A6671" w:rsidRPr="00C85CAA" w:rsidRDefault="00286BA7" w:rsidP="00662CA2">
      <w:pPr>
        <w:pStyle w:val="a3"/>
        <w:ind w:left="993" w:right="1994" w:firstLine="0"/>
        <w:jc w:val="left"/>
        <w:rPr>
          <w:sz w:val="24"/>
          <w:szCs w:val="24"/>
        </w:rPr>
      </w:pPr>
      <w:r w:rsidRPr="00C85CAA">
        <w:rPr>
          <w:sz w:val="24"/>
          <w:szCs w:val="24"/>
        </w:rPr>
        <w:t>сравнивать два объекта (числа, геометрические фигуры); распределять</w:t>
      </w:r>
      <w:r w:rsidRPr="00C85CAA">
        <w:rPr>
          <w:spacing w:val="-5"/>
          <w:sz w:val="24"/>
          <w:szCs w:val="24"/>
        </w:rPr>
        <w:t xml:space="preserve"> </w:t>
      </w:r>
      <w:r w:rsidRPr="00C85CAA">
        <w:rPr>
          <w:sz w:val="24"/>
          <w:szCs w:val="24"/>
        </w:rPr>
        <w:t>объекты</w:t>
      </w:r>
      <w:r w:rsidRPr="00C85CAA">
        <w:rPr>
          <w:spacing w:val="-5"/>
          <w:sz w:val="24"/>
          <w:szCs w:val="24"/>
        </w:rPr>
        <w:t xml:space="preserve"> </w:t>
      </w:r>
      <w:r w:rsidRPr="00C85CAA">
        <w:rPr>
          <w:sz w:val="24"/>
          <w:szCs w:val="24"/>
        </w:rPr>
        <w:t>на</w:t>
      </w:r>
      <w:r w:rsidRPr="00C85CAA">
        <w:rPr>
          <w:spacing w:val="-6"/>
          <w:sz w:val="24"/>
          <w:szCs w:val="24"/>
        </w:rPr>
        <w:t xml:space="preserve"> </w:t>
      </w:r>
      <w:r w:rsidRPr="00C85CAA">
        <w:rPr>
          <w:sz w:val="24"/>
          <w:szCs w:val="24"/>
        </w:rPr>
        <w:t>две</w:t>
      </w:r>
      <w:r w:rsidRPr="00C85CAA">
        <w:rPr>
          <w:spacing w:val="-5"/>
          <w:sz w:val="24"/>
          <w:szCs w:val="24"/>
        </w:rPr>
        <w:t xml:space="preserve"> </w:t>
      </w:r>
      <w:r w:rsidRPr="00C85CAA">
        <w:rPr>
          <w:sz w:val="24"/>
          <w:szCs w:val="24"/>
        </w:rPr>
        <w:t>группы</w:t>
      </w:r>
      <w:r w:rsidRPr="00C85CAA">
        <w:rPr>
          <w:spacing w:val="-5"/>
          <w:sz w:val="24"/>
          <w:szCs w:val="24"/>
        </w:rPr>
        <w:t xml:space="preserve"> </w:t>
      </w:r>
      <w:r w:rsidRPr="00C85CAA">
        <w:rPr>
          <w:sz w:val="24"/>
          <w:szCs w:val="24"/>
        </w:rPr>
        <w:t>по</w:t>
      </w:r>
      <w:r w:rsidRPr="00C85CAA">
        <w:rPr>
          <w:spacing w:val="-6"/>
          <w:sz w:val="24"/>
          <w:szCs w:val="24"/>
        </w:rPr>
        <w:t xml:space="preserve"> </w:t>
      </w:r>
      <w:r w:rsidRPr="00C85CAA">
        <w:rPr>
          <w:sz w:val="24"/>
          <w:szCs w:val="24"/>
        </w:rPr>
        <w:t>заданному</w:t>
      </w:r>
      <w:r w:rsidRPr="00C85CAA">
        <w:rPr>
          <w:spacing w:val="-10"/>
          <w:sz w:val="24"/>
          <w:szCs w:val="24"/>
        </w:rPr>
        <w:t xml:space="preserve"> </w:t>
      </w:r>
      <w:r w:rsidRPr="00C85CAA">
        <w:rPr>
          <w:sz w:val="24"/>
          <w:szCs w:val="24"/>
        </w:rPr>
        <w:t>основанию.</w:t>
      </w:r>
    </w:p>
    <w:p w:rsidR="000A6671" w:rsidRPr="00C85CAA" w:rsidRDefault="00286BA7" w:rsidP="00662CA2">
      <w:pPr>
        <w:ind w:left="285" w:firstLine="707"/>
        <w:rPr>
          <w:sz w:val="24"/>
          <w:szCs w:val="24"/>
        </w:rPr>
      </w:pPr>
      <w:r w:rsidRPr="00C85CAA">
        <w:rPr>
          <w:b/>
          <w:sz w:val="24"/>
          <w:szCs w:val="24"/>
        </w:rPr>
        <w:t>К</w:t>
      </w:r>
      <w:r w:rsidRPr="00C85CAA">
        <w:rPr>
          <w:b/>
          <w:spacing w:val="80"/>
          <w:sz w:val="24"/>
          <w:szCs w:val="24"/>
        </w:rPr>
        <w:t xml:space="preserve"> </w:t>
      </w:r>
      <w:r w:rsidRPr="00C85CAA">
        <w:rPr>
          <w:b/>
          <w:sz w:val="24"/>
          <w:szCs w:val="24"/>
        </w:rPr>
        <w:t>концу</w:t>
      </w:r>
      <w:r w:rsidRPr="00C85CAA">
        <w:rPr>
          <w:b/>
          <w:spacing w:val="80"/>
          <w:sz w:val="24"/>
          <w:szCs w:val="24"/>
        </w:rPr>
        <w:t xml:space="preserve"> </w:t>
      </w:r>
      <w:r w:rsidRPr="00C85CAA">
        <w:rPr>
          <w:b/>
          <w:sz w:val="24"/>
          <w:szCs w:val="24"/>
        </w:rPr>
        <w:t>обучения</w:t>
      </w:r>
      <w:r w:rsidRPr="00C85CAA">
        <w:rPr>
          <w:b/>
          <w:spacing w:val="80"/>
          <w:sz w:val="24"/>
          <w:szCs w:val="24"/>
        </w:rPr>
        <w:t xml:space="preserve"> </w:t>
      </w:r>
      <w:r w:rsidRPr="00C85CAA">
        <w:rPr>
          <w:b/>
          <w:sz w:val="24"/>
          <w:szCs w:val="24"/>
        </w:rPr>
        <w:t>во</w:t>
      </w:r>
      <w:r w:rsidRPr="00C85CAA">
        <w:rPr>
          <w:b/>
          <w:spacing w:val="80"/>
          <w:sz w:val="24"/>
          <w:szCs w:val="24"/>
        </w:rPr>
        <w:t xml:space="preserve"> </w:t>
      </w:r>
      <w:r w:rsidRPr="00C85CAA">
        <w:rPr>
          <w:b/>
          <w:sz w:val="24"/>
          <w:szCs w:val="24"/>
        </w:rPr>
        <w:t>2</w:t>
      </w:r>
      <w:r w:rsidRPr="00C85CAA">
        <w:rPr>
          <w:b/>
          <w:spacing w:val="80"/>
          <w:sz w:val="24"/>
          <w:szCs w:val="24"/>
        </w:rPr>
        <w:t xml:space="preserve"> </w:t>
      </w:r>
      <w:r w:rsidRPr="00C85CAA">
        <w:rPr>
          <w:b/>
          <w:sz w:val="24"/>
          <w:szCs w:val="24"/>
        </w:rPr>
        <w:t>классе</w:t>
      </w:r>
      <w:r w:rsidRPr="00C85CAA">
        <w:rPr>
          <w:b/>
          <w:spacing w:val="80"/>
          <w:sz w:val="24"/>
          <w:szCs w:val="24"/>
        </w:rPr>
        <w:t xml:space="preserve"> </w:t>
      </w:r>
      <w:r w:rsidRPr="00C85CAA">
        <w:rPr>
          <w:sz w:val="24"/>
          <w:szCs w:val="24"/>
        </w:rPr>
        <w:t>у</w:t>
      </w:r>
      <w:r w:rsidRPr="00C85CAA">
        <w:rPr>
          <w:spacing w:val="80"/>
          <w:sz w:val="24"/>
          <w:szCs w:val="24"/>
        </w:rPr>
        <w:t xml:space="preserve"> </w:t>
      </w:r>
      <w:r w:rsidRPr="00C85CAA">
        <w:rPr>
          <w:sz w:val="24"/>
          <w:szCs w:val="24"/>
        </w:rPr>
        <w:t>обучающегося</w:t>
      </w:r>
      <w:r w:rsidRPr="00C85CAA">
        <w:rPr>
          <w:spacing w:val="80"/>
          <w:sz w:val="24"/>
          <w:szCs w:val="24"/>
        </w:rPr>
        <w:t xml:space="preserve"> </w:t>
      </w:r>
      <w:r w:rsidRPr="00C85CAA">
        <w:rPr>
          <w:sz w:val="24"/>
          <w:szCs w:val="24"/>
        </w:rPr>
        <w:t>будут</w:t>
      </w:r>
      <w:r w:rsidRPr="00C85CAA">
        <w:rPr>
          <w:spacing w:val="80"/>
          <w:sz w:val="24"/>
          <w:szCs w:val="24"/>
        </w:rPr>
        <w:t xml:space="preserve"> </w:t>
      </w:r>
      <w:r w:rsidRPr="00C85CAA">
        <w:rPr>
          <w:sz w:val="24"/>
          <w:szCs w:val="24"/>
        </w:rPr>
        <w:t>сформированы следующие умения:</w:t>
      </w:r>
    </w:p>
    <w:p w:rsidR="000A6671" w:rsidRPr="00C85CAA" w:rsidRDefault="00286BA7" w:rsidP="00662CA2">
      <w:pPr>
        <w:pStyle w:val="a3"/>
        <w:ind w:left="993" w:right="570" w:firstLine="0"/>
        <w:jc w:val="left"/>
        <w:rPr>
          <w:sz w:val="24"/>
          <w:szCs w:val="24"/>
        </w:rPr>
      </w:pPr>
      <w:r w:rsidRPr="00C85CAA">
        <w:rPr>
          <w:sz w:val="24"/>
          <w:szCs w:val="24"/>
        </w:rPr>
        <w:t>читать, записывать, сравнивать, упорядочивать числа в пределах 100; находить</w:t>
      </w:r>
      <w:r w:rsidRPr="00C85CAA">
        <w:rPr>
          <w:spacing w:val="37"/>
          <w:sz w:val="24"/>
          <w:szCs w:val="24"/>
        </w:rPr>
        <w:t xml:space="preserve"> </w:t>
      </w:r>
      <w:r w:rsidRPr="00C85CAA">
        <w:rPr>
          <w:sz w:val="24"/>
          <w:szCs w:val="24"/>
        </w:rPr>
        <w:t>число</w:t>
      </w:r>
      <w:r w:rsidRPr="00C85CAA">
        <w:rPr>
          <w:spacing w:val="36"/>
          <w:sz w:val="24"/>
          <w:szCs w:val="24"/>
        </w:rPr>
        <w:t xml:space="preserve"> </w:t>
      </w:r>
      <w:r w:rsidRPr="00C85CAA">
        <w:rPr>
          <w:sz w:val="24"/>
          <w:szCs w:val="24"/>
        </w:rPr>
        <w:t>большее</w:t>
      </w:r>
      <w:r w:rsidRPr="00C85CAA">
        <w:rPr>
          <w:spacing w:val="36"/>
          <w:sz w:val="24"/>
          <w:szCs w:val="24"/>
        </w:rPr>
        <w:t xml:space="preserve"> </w:t>
      </w:r>
      <w:r w:rsidRPr="00C85CAA">
        <w:rPr>
          <w:sz w:val="24"/>
          <w:szCs w:val="24"/>
        </w:rPr>
        <w:t>или</w:t>
      </w:r>
      <w:r w:rsidRPr="00C85CAA">
        <w:rPr>
          <w:spacing w:val="36"/>
          <w:sz w:val="24"/>
          <w:szCs w:val="24"/>
        </w:rPr>
        <w:t xml:space="preserve"> </w:t>
      </w:r>
      <w:r w:rsidRPr="00C85CAA">
        <w:rPr>
          <w:sz w:val="24"/>
          <w:szCs w:val="24"/>
        </w:rPr>
        <w:t>меньшее</w:t>
      </w:r>
      <w:r w:rsidRPr="00C85CAA">
        <w:rPr>
          <w:spacing w:val="39"/>
          <w:sz w:val="24"/>
          <w:szCs w:val="24"/>
        </w:rPr>
        <w:t xml:space="preserve"> </w:t>
      </w:r>
      <w:r w:rsidRPr="00C85CAA">
        <w:rPr>
          <w:sz w:val="24"/>
          <w:szCs w:val="24"/>
        </w:rPr>
        <w:t>данного</w:t>
      </w:r>
      <w:r w:rsidRPr="00C85CAA">
        <w:rPr>
          <w:spacing w:val="35"/>
          <w:sz w:val="24"/>
          <w:szCs w:val="24"/>
        </w:rPr>
        <w:t xml:space="preserve"> </w:t>
      </w:r>
      <w:r w:rsidRPr="00C85CAA">
        <w:rPr>
          <w:sz w:val="24"/>
          <w:szCs w:val="24"/>
        </w:rPr>
        <w:t>числа</w:t>
      </w:r>
      <w:r w:rsidRPr="00C85CAA">
        <w:rPr>
          <w:spacing w:val="38"/>
          <w:sz w:val="24"/>
          <w:szCs w:val="24"/>
        </w:rPr>
        <w:t xml:space="preserve"> </w:t>
      </w:r>
      <w:r w:rsidRPr="00C85CAA">
        <w:rPr>
          <w:sz w:val="24"/>
          <w:szCs w:val="24"/>
        </w:rPr>
        <w:t>на</w:t>
      </w:r>
      <w:r w:rsidRPr="00C85CAA">
        <w:rPr>
          <w:spacing w:val="37"/>
          <w:sz w:val="24"/>
          <w:szCs w:val="24"/>
        </w:rPr>
        <w:t xml:space="preserve"> </w:t>
      </w:r>
      <w:r w:rsidRPr="00C85CAA">
        <w:rPr>
          <w:sz w:val="24"/>
          <w:szCs w:val="24"/>
        </w:rPr>
        <w:t>заданное</w:t>
      </w:r>
      <w:r w:rsidRPr="00C85CAA">
        <w:rPr>
          <w:spacing w:val="37"/>
          <w:sz w:val="24"/>
          <w:szCs w:val="24"/>
        </w:rPr>
        <w:t xml:space="preserve"> </w:t>
      </w:r>
      <w:r w:rsidRPr="00C85CAA">
        <w:rPr>
          <w:sz w:val="24"/>
          <w:szCs w:val="24"/>
        </w:rPr>
        <w:t>число</w:t>
      </w:r>
      <w:r w:rsidRPr="00C85CAA">
        <w:rPr>
          <w:spacing w:val="36"/>
          <w:sz w:val="24"/>
          <w:szCs w:val="24"/>
        </w:rPr>
        <w:t xml:space="preserve"> </w:t>
      </w:r>
      <w:r w:rsidRPr="00C85CAA">
        <w:rPr>
          <w:sz w:val="24"/>
          <w:szCs w:val="24"/>
        </w:rPr>
        <w:t>(в</w:t>
      </w:r>
    </w:p>
    <w:p w:rsidR="000A6671" w:rsidRPr="00C85CAA" w:rsidRDefault="00286BA7" w:rsidP="00662CA2">
      <w:pPr>
        <w:pStyle w:val="a3"/>
        <w:ind w:left="993" w:hanging="708"/>
        <w:jc w:val="left"/>
        <w:rPr>
          <w:sz w:val="24"/>
          <w:szCs w:val="24"/>
        </w:rPr>
      </w:pPr>
      <w:r w:rsidRPr="00C85CAA">
        <w:rPr>
          <w:sz w:val="24"/>
          <w:szCs w:val="24"/>
        </w:rPr>
        <w:t>пределах 100), большее данного числа в заданное число раз (в пределах 20); устанавливать</w:t>
      </w:r>
      <w:r w:rsidRPr="00C85CAA">
        <w:rPr>
          <w:spacing w:val="58"/>
          <w:sz w:val="24"/>
          <w:szCs w:val="24"/>
        </w:rPr>
        <w:t xml:space="preserve"> </w:t>
      </w:r>
      <w:r w:rsidRPr="00C85CAA">
        <w:rPr>
          <w:sz w:val="24"/>
          <w:szCs w:val="24"/>
        </w:rPr>
        <w:t>и</w:t>
      </w:r>
      <w:r w:rsidRPr="00C85CAA">
        <w:rPr>
          <w:spacing w:val="61"/>
          <w:sz w:val="24"/>
          <w:szCs w:val="24"/>
        </w:rPr>
        <w:t xml:space="preserve"> </w:t>
      </w:r>
      <w:r w:rsidRPr="00C85CAA">
        <w:rPr>
          <w:sz w:val="24"/>
          <w:szCs w:val="24"/>
        </w:rPr>
        <w:t>соблюдать</w:t>
      </w:r>
      <w:r w:rsidRPr="00C85CAA">
        <w:rPr>
          <w:spacing w:val="59"/>
          <w:sz w:val="24"/>
          <w:szCs w:val="24"/>
        </w:rPr>
        <w:t xml:space="preserve"> </w:t>
      </w:r>
      <w:r w:rsidRPr="00C85CAA">
        <w:rPr>
          <w:sz w:val="24"/>
          <w:szCs w:val="24"/>
        </w:rPr>
        <w:t>порядок</w:t>
      </w:r>
      <w:r w:rsidRPr="00C85CAA">
        <w:rPr>
          <w:spacing w:val="59"/>
          <w:sz w:val="24"/>
          <w:szCs w:val="24"/>
        </w:rPr>
        <w:t xml:space="preserve"> </w:t>
      </w:r>
      <w:r w:rsidRPr="00C85CAA">
        <w:rPr>
          <w:sz w:val="24"/>
          <w:szCs w:val="24"/>
        </w:rPr>
        <w:t>при</w:t>
      </w:r>
      <w:r w:rsidRPr="00C85CAA">
        <w:rPr>
          <w:spacing w:val="60"/>
          <w:sz w:val="24"/>
          <w:szCs w:val="24"/>
        </w:rPr>
        <w:t xml:space="preserve"> </w:t>
      </w:r>
      <w:r w:rsidRPr="00C85CAA">
        <w:rPr>
          <w:sz w:val="24"/>
          <w:szCs w:val="24"/>
        </w:rPr>
        <w:t>вычислении</w:t>
      </w:r>
      <w:r w:rsidRPr="00C85CAA">
        <w:rPr>
          <w:spacing w:val="61"/>
          <w:sz w:val="24"/>
          <w:szCs w:val="24"/>
        </w:rPr>
        <w:t xml:space="preserve"> </w:t>
      </w:r>
      <w:r w:rsidRPr="00C85CAA">
        <w:rPr>
          <w:sz w:val="24"/>
          <w:szCs w:val="24"/>
        </w:rPr>
        <w:t>значения</w:t>
      </w:r>
      <w:r w:rsidRPr="00C85CAA">
        <w:rPr>
          <w:spacing w:val="61"/>
          <w:sz w:val="24"/>
          <w:szCs w:val="24"/>
        </w:rPr>
        <w:t xml:space="preserve"> </w:t>
      </w:r>
      <w:r w:rsidRPr="00C85CAA">
        <w:rPr>
          <w:spacing w:val="-2"/>
          <w:sz w:val="24"/>
          <w:szCs w:val="24"/>
        </w:rPr>
        <w:t>числового</w:t>
      </w:r>
    </w:p>
    <w:p w:rsidR="000A6671" w:rsidRPr="00C85CAA" w:rsidRDefault="00286BA7" w:rsidP="00662CA2">
      <w:pPr>
        <w:pStyle w:val="a3"/>
        <w:ind w:firstLine="0"/>
        <w:jc w:val="left"/>
        <w:rPr>
          <w:sz w:val="24"/>
          <w:szCs w:val="24"/>
        </w:rPr>
      </w:pPr>
      <w:r w:rsidRPr="00C85CAA">
        <w:rPr>
          <w:sz w:val="24"/>
          <w:szCs w:val="24"/>
        </w:rPr>
        <w:t>выражения</w:t>
      </w:r>
      <w:r w:rsidRPr="00C85CAA">
        <w:rPr>
          <w:spacing w:val="80"/>
          <w:sz w:val="24"/>
          <w:szCs w:val="24"/>
        </w:rPr>
        <w:t xml:space="preserve"> </w:t>
      </w:r>
      <w:r w:rsidRPr="00C85CAA">
        <w:rPr>
          <w:sz w:val="24"/>
          <w:szCs w:val="24"/>
        </w:rPr>
        <w:t>(со</w:t>
      </w:r>
      <w:r w:rsidRPr="00C85CAA">
        <w:rPr>
          <w:spacing w:val="80"/>
          <w:sz w:val="24"/>
          <w:szCs w:val="24"/>
        </w:rPr>
        <w:t xml:space="preserve"> </w:t>
      </w:r>
      <w:r w:rsidRPr="00C85CAA">
        <w:rPr>
          <w:sz w:val="24"/>
          <w:szCs w:val="24"/>
        </w:rPr>
        <w:t>скобками</w:t>
      </w:r>
      <w:r w:rsidRPr="00C85CAA">
        <w:rPr>
          <w:spacing w:val="80"/>
          <w:sz w:val="24"/>
          <w:szCs w:val="24"/>
        </w:rPr>
        <w:t xml:space="preserve"> </w:t>
      </w:r>
      <w:r w:rsidRPr="00C85CAA">
        <w:rPr>
          <w:sz w:val="24"/>
          <w:szCs w:val="24"/>
        </w:rPr>
        <w:t>или</w:t>
      </w:r>
      <w:r w:rsidRPr="00C85CAA">
        <w:rPr>
          <w:spacing w:val="80"/>
          <w:sz w:val="24"/>
          <w:szCs w:val="24"/>
        </w:rPr>
        <w:t xml:space="preserve"> </w:t>
      </w:r>
      <w:r w:rsidRPr="00C85CAA">
        <w:rPr>
          <w:sz w:val="24"/>
          <w:szCs w:val="24"/>
        </w:rPr>
        <w:t>без</w:t>
      </w:r>
      <w:r w:rsidRPr="00C85CAA">
        <w:rPr>
          <w:spacing w:val="80"/>
          <w:sz w:val="24"/>
          <w:szCs w:val="24"/>
        </w:rPr>
        <w:t xml:space="preserve"> </w:t>
      </w:r>
      <w:r w:rsidRPr="00C85CAA">
        <w:rPr>
          <w:sz w:val="24"/>
          <w:szCs w:val="24"/>
        </w:rPr>
        <w:t>скобок),</w:t>
      </w:r>
      <w:r w:rsidRPr="00C85CAA">
        <w:rPr>
          <w:spacing w:val="80"/>
          <w:sz w:val="24"/>
          <w:szCs w:val="24"/>
        </w:rPr>
        <w:t xml:space="preserve"> </w:t>
      </w:r>
      <w:r w:rsidRPr="00C85CAA">
        <w:rPr>
          <w:sz w:val="24"/>
          <w:szCs w:val="24"/>
        </w:rPr>
        <w:t>содержащего</w:t>
      </w:r>
      <w:r w:rsidRPr="00C85CAA">
        <w:rPr>
          <w:spacing w:val="80"/>
          <w:sz w:val="24"/>
          <w:szCs w:val="24"/>
        </w:rPr>
        <w:t xml:space="preserve"> </w:t>
      </w:r>
      <w:r w:rsidRPr="00C85CAA">
        <w:rPr>
          <w:sz w:val="24"/>
          <w:szCs w:val="24"/>
        </w:rPr>
        <w:t>действия</w:t>
      </w:r>
      <w:r w:rsidRPr="00C85CAA">
        <w:rPr>
          <w:spacing w:val="80"/>
          <w:sz w:val="24"/>
          <w:szCs w:val="24"/>
        </w:rPr>
        <w:t xml:space="preserve"> </w:t>
      </w:r>
      <w:r w:rsidRPr="00C85CAA">
        <w:rPr>
          <w:sz w:val="24"/>
          <w:szCs w:val="24"/>
        </w:rPr>
        <w:t>сложения</w:t>
      </w:r>
      <w:r w:rsidRPr="00C85CAA">
        <w:rPr>
          <w:spacing w:val="80"/>
          <w:sz w:val="24"/>
          <w:szCs w:val="24"/>
        </w:rPr>
        <w:t xml:space="preserve"> </w:t>
      </w:r>
      <w:r w:rsidRPr="00C85CAA">
        <w:rPr>
          <w:sz w:val="24"/>
          <w:szCs w:val="24"/>
        </w:rPr>
        <w:t>и вычитания в пределах 100;</w:t>
      </w:r>
    </w:p>
    <w:p w:rsidR="000A6671" w:rsidRPr="00C85CAA" w:rsidRDefault="00286BA7" w:rsidP="00662CA2">
      <w:pPr>
        <w:pStyle w:val="a3"/>
        <w:ind w:right="573"/>
        <w:rPr>
          <w:sz w:val="24"/>
          <w:szCs w:val="24"/>
        </w:rPr>
      </w:pPr>
      <w:r w:rsidRPr="00C85CAA">
        <w:rPr>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0A6671" w:rsidRPr="00C85CAA" w:rsidRDefault="00286BA7" w:rsidP="00662CA2">
      <w:pPr>
        <w:pStyle w:val="a3"/>
        <w:ind w:right="568"/>
        <w:rPr>
          <w:sz w:val="24"/>
          <w:szCs w:val="24"/>
        </w:rPr>
      </w:pPr>
      <w:r w:rsidRPr="00C85CAA">
        <w:rPr>
          <w:sz w:val="24"/>
          <w:szCs w:val="24"/>
        </w:rPr>
        <w:t>называть и различать компоненты действий умножения (множители, произведение), деления (делимое, делитель, частное);</w:t>
      </w:r>
    </w:p>
    <w:p w:rsidR="000A6671" w:rsidRPr="00C85CAA" w:rsidRDefault="00286BA7" w:rsidP="00662CA2">
      <w:pPr>
        <w:pStyle w:val="a3"/>
        <w:ind w:left="993" w:firstLine="0"/>
        <w:rPr>
          <w:sz w:val="24"/>
          <w:szCs w:val="24"/>
        </w:rPr>
      </w:pPr>
      <w:r w:rsidRPr="00C85CAA">
        <w:rPr>
          <w:sz w:val="24"/>
          <w:szCs w:val="24"/>
        </w:rPr>
        <w:t>находить</w:t>
      </w:r>
      <w:r w:rsidRPr="00C85CAA">
        <w:rPr>
          <w:spacing w:val="-15"/>
          <w:sz w:val="24"/>
          <w:szCs w:val="24"/>
        </w:rPr>
        <w:t xml:space="preserve"> </w:t>
      </w:r>
      <w:r w:rsidRPr="00C85CAA">
        <w:rPr>
          <w:sz w:val="24"/>
          <w:szCs w:val="24"/>
        </w:rPr>
        <w:t>неизвестный</w:t>
      </w:r>
      <w:r w:rsidRPr="00C85CAA">
        <w:rPr>
          <w:spacing w:val="-13"/>
          <w:sz w:val="24"/>
          <w:szCs w:val="24"/>
        </w:rPr>
        <w:t xml:space="preserve"> </w:t>
      </w:r>
      <w:r w:rsidRPr="00C85CAA">
        <w:rPr>
          <w:sz w:val="24"/>
          <w:szCs w:val="24"/>
        </w:rPr>
        <w:t>компонент</w:t>
      </w:r>
      <w:r w:rsidRPr="00C85CAA">
        <w:rPr>
          <w:spacing w:val="-14"/>
          <w:sz w:val="24"/>
          <w:szCs w:val="24"/>
        </w:rPr>
        <w:t xml:space="preserve"> </w:t>
      </w:r>
      <w:r w:rsidRPr="00C85CAA">
        <w:rPr>
          <w:sz w:val="24"/>
          <w:szCs w:val="24"/>
        </w:rPr>
        <w:t>сложения,</w:t>
      </w:r>
      <w:r w:rsidRPr="00C85CAA">
        <w:rPr>
          <w:spacing w:val="-13"/>
          <w:sz w:val="24"/>
          <w:szCs w:val="24"/>
        </w:rPr>
        <w:t xml:space="preserve"> </w:t>
      </w:r>
      <w:r w:rsidRPr="00C85CAA">
        <w:rPr>
          <w:spacing w:val="-2"/>
          <w:sz w:val="24"/>
          <w:szCs w:val="24"/>
        </w:rPr>
        <w:t>вычитания;</w:t>
      </w:r>
    </w:p>
    <w:p w:rsidR="000A6671" w:rsidRPr="00C85CAA" w:rsidRDefault="00286BA7" w:rsidP="00662CA2">
      <w:pPr>
        <w:pStyle w:val="a3"/>
        <w:spacing w:before="39"/>
        <w:ind w:right="567"/>
        <w:rPr>
          <w:sz w:val="24"/>
          <w:szCs w:val="24"/>
        </w:rPr>
      </w:pPr>
      <w:r w:rsidRPr="00C85CAA">
        <w:rPr>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0A6671" w:rsidRPr="00C85CAA" w:rsidRDefault="00286BA7" w:rsidP="00662CA2">
      <w:pPr>
        <w:pStyle w:val="a3"/>
        <w:spacing w:before="1"/>
        <w:ind w:right="570"/>
        <w:rPr>
          <w:sz w:val="24"/>
          <w:szCs w:val="24"/>
        </w:rPr>
      </w:pPr>
      <w:r w:rsidRPr="00C85CAA">
        <w:rPr>
          <w:sz w:val="24"/>
          <w:szCs w:val="24"/>
        </w:rPr>
        <w:t>определять с помощью измерительных инструментов длину, определять время с помощью часов;</w:t>
      </w:r>
    </w:p>
    <w:p w:rsidR="000A6671" w:rsidRPr="00C85CAA" w:rsidRDefault="00286BA7" w:rsidP="00662CA2">
      <w:pPr>
        <w:pStyle w:val="a3"/>
        <w:ind w:left="993" w:firstLine="0"/>
        <w:rPr>
          <w:sz w:val="24"/>
          <w:szCs w:val="24"/>
        </w:rPr>
      </w:pPr>
      <w:r w:rsidRPr="00C85CAA">
        <w:rPr>
          <w:sz w:val="24"/>
          <w:szCs w:val="24"/>
        </w:rPr>
        <w:t>сравнивать</w:t>
      </w:r>
      <w:r w:rsidRPr="00C85CAA">
        <w:rPr>
          <w:spacing w:val="77"/>
          <w:w w:val="150"/>
          <w:sz w:val="24"/>
          <w:szCs w:val="24"/>
        </w:rPr>
        <w:t xml:space="preserve"> </w:t>
      </w:r>
      <w:r w:rsidRPr="00C85CAA">
        <w:rPr>
          <w:sz w:val="24"/>
          <w:szCs w:val="24"/>
        </w:rPr>
        <w:t>величины</w:t>
      </w:r>
      <w:r w:rsidRPr="00C85CAA">
        <w:rPr>
          <w:spacing w:val="76"/>
          <w:w w:val="150"/>
          <w:sz w:val="24"/>
          <w:szCs w:val="24"/>
        </w:rPr>
        <w:t xml:space="preserve"> </w:t>
      </w:r>
      <w:r w:rsidRPr="00C85CAA">
        <w:rPr>
          <w:sz w:val="24"/>
          <w:szCs w:val="24"/>
        </w:rPr>
        <w:t>длины,</w:t>
      </w:r>
      <w:r w:rsidRPr="00C85CAA">
        <w:rPr>
          <w:spacing w:val="76"/>
          <w:w w:val="150"/>
          <w:sz w:val="24"/>
          <w:szCs w:val="24"/>
        </w:rPr>
        <w:t xml:space="preserve"> </w:t>
      </w:r>
      <w:r w:rsidRPr="00C85CAA">
        <w:rPr>
          <w:sz w:val="24"/>
          <w:szCs w:val="24"/>
        </w:rPr>
        <w:t>массы,</w:t>
      </w:r>
      <w:r w:rsidRPr="00C85CAA">
        <w:rPr>
          <w:spacing w:val="75"/>
          <w:w w:val="150"/>
          <w:sz w:val="24"/>
          <w:szCs w:val="24"/>
        </w:rPr>
        <w:t xml:space="preserve"> </w:t>
      </w:r>
      <w:r w:rsidRPr="00C85CAA">
        <w:rPr>
          <w:sz w:val="24"/>
          <w:szCs w:val="24"/>
        </w:rPr>
        <w:t>времени,</w:t>
      </w:r>
      <w:r w:rsidRPr="00C85CAA">
        <w:rPr>
          <w:spacing w:val="77"/>
          <w:w w:val="150"/>
          <w:sz w:val="24"/>
          <w:szCs w:val="24"/>
        </w:rPr>
        <w:t xml:space="preserve"> </w:t>
      </w:r>
      <w:r w:rsidRPr="00C85CAA">
        <w:rPr>
          <w:sz w:val="24"/>
          <w:szCs w:val="24"/>
        </w:rPr>
        <w:t>стоимости,</w:t>
      </w:r>
      <w:r w:rsidRPr="00C85CAA">
        <w:rPr>
          <w:spacing w:val="23"/>
          <w:sz w:val="24"/>
          <w:szCs w:val="24"/>
        </w:rPr>
        <w:t xml:space="preserve"> </w:t>
      </w:r>
      <w:r w:rsidRPr="00C85CAA">
        <w:rPr>
          <w:spacing w:val="-2"/>
          <w:sz w:val="24"/>
          <w:szCs w:val="24"/>
        </w:rPr>
        <w:t>устанавливая</w:t>
      </w:r>
    </w:p>
    <w:p w:rsidR="000A6671" w:rsidRPr="00C85CAA" w:rsidRDefault="00286BA7" w:rsidP="00662CA2">
      <w:pPr>
        <w:pStyle w:val="a3"/>
        <w:spacing w:before="75"/>
        <w:ind w:firstLine="0"/>
        <w:rPr>
          <w:sz w:val="24"/>
          <w:szCs w:val="24"/>
        </w:rPr>
      </w:pPr>
      <w:r w:rsidRPr="00C85CAA">
        <w:rPr>
          <w:sz w:val="24"/>
          <w:szCs w:val="24"/>
        </w:rPr>
        <w:t>между</w:t>
      </w:r>
      <w:r w:rsidRPr="00C85CAA">
        <w:rPr>
          <w:spacing w:val="-14"/>
          <w:sz w:val="24"/>
          <w:szCs w:val="24"/>
        </w:rPr>
        <w:t xml:space="preserve"> </w:t>
      </w:r>
      <w:r w:rsidRPr="00C85CAA">
        <w:rPr>
          <w:sz w:val="24"/>
          <w:szCs w:val="24"/>
        </w:rPr>
        <w:t>ними</w:t>
      </w:r>
      <w:r w:rsidRPr="00C85CAA">
        <w:rPr>
          <w:spacing w:val="-5"/>
          <w:sz w:val="24"/>
          <w:szCs w:val="24"/>
        </w:rPr>
        <w:t xml:space="preserve"> </w:t>
      </w:r>
      <w:r w:rsidRPr="00C85CAA">
        <w:rPr>
          <w:sz w:val="24"/>
          <w:szCs w:val="24"/>
        </w:rPr>
        <w:t>соотношение</w:t>
      </w:r>
      <w:r w:rsidRPr="00C85CAA">
        <w:rPr>
          <w:spacing w:val="-9"/>
          <w:sz w:val="24"/>
          <w:szCs w:val="24"/>
        </w:rPr>
        <w:t xml:space="preserve"> </w:t>
      </w:r>
      <w:r w:rsidRPr="00C85CAA">
        <w:rPr>
          <w:sz w:val="24"/>
          <w:szCs w:val="24"/>
        </w:rPr>
        <w:t>«больше</w:t>
      </w:r>
      <w:r w:rsidRPr="00C85CAA">
        <w:rPr>
          <w:spacing w:val="-9"/>
          <w:sz w:val="24"/>
          <w:szCs w:val="24"/>
        </w:rPr>
        <w:t xml:space="preserve"> </w:t>
      </w:r>
      <w:r w:rsidRPr="00C85CAA">
        <w:rPr>
          <w:sz w:val="24"/>
          <w:szCs w:val="24"/>
        </w:rPr>
        <w:t>или</w:t>
      </w:r>
      <w:r w:rsidRPr="00C85CAA">
        <w:rPr>
          <w:spacing w:val="-8"/>
          <w:sz w:val="24"/>
          <w:szCs w:val="24"/>
        </w:rPr>
        <w:t xml:space="preserve"> </w:t>
      </w:r>
      <w:r w:rsidRPr="00C85CAA">
        <w:rPr>
          <w:sz w:val="24"/>
          <w:szCs w:val="24"/>
        </w:rPr>
        <w:t>меньше</w:t>
      </w:r>
      <w:r w:rsidRPr="00C85CAA">
        <w:rPr>
          <w:spacing w:val="-9"/>
          <w:sz w:val="24"/>
          <w:szCs w:val="24"/>
        </w:rPr>
        <w:t xml:space="preserve"> </w:t>
      </w:r>
      <w:r w:rsidRPr="00C85CAA">
        <w:rPr>
          <w:spacing w:val="-4"/>
          <w:sz w:val="24"/>
          <w:szCs w:val="24"/>
        </w:rPr>
        <w:t>на»;</w:t>
      </w:r>
    </w:p>
    <w:p w:rsidR="000A6671" w:rsidRPr="00C85CAA" w:rsidRDefault="00286BA7" w:rsidP="00662CA2">
      <w:pPr>
        <w:pStyle w:val="a3"/>
        <w:spacing w:before="47"/>
        <w:ind w:right="571"/>
        <w:rPr>
          <w:sz w:val="24"/>
          <w:szCs w:val="24"/>
        </w:rPr>
      </w:pPr>
      <w:r w:rsidRPr="00C85CAA">
        <w:rPr>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A6671" w:rsidRPr="00C85CAA" w:rsidRDefault="00286BA7" w:rsidP="00662CA2">
      <w:pPr>
        <w:pStyle w:val="a3"/>
        <w:ind w:right="572"/>
        <w:rPr>
          <w:sz w:val="24"/>
          <w:szCs w:val="24"/>
        </w:rPr>
      </w:pPr>
      <w:r w:rsidRPr="00C85CAA">
        <w:rPr>
          <w:sz w:val="24"/>
          <w:szCs w:val="24"/>
        </w:rPr>
        <w:t xml:space="preserve">различать и называть геометрические фигуры: прямой угол, ломаную, </w:t>
      </w:r>
      <w:r w:rsidRPr="00C85CAA">
        <w:rPr>
          <w:spacing w:val="-2"/>
          <w:sz w:val="24"/>
          <w:szCs w:val="24"/>
        </w:rPr>
        <w:t>многоугольник;</w:t>
      </w:r>
    </w:p>
    <w:p w:rsidR="000A6671" w:rsidRPr="00C85CAA" w:rsidRDefault="00286BA7" w:rsidP="00662CA2">
      <w:pPr>
        <w:pStyle w:val="a3"/>
        <w:ind w:right="573"/>
        <w:rPr>
          <w:sz w:val="24"/>
          <w:szCs w:val="24"/>
        </w:rPr>
      </w:pPr>
      <w:r w:rsidRPr="00C85CAA">
        <w:rPr>
          <w:sz w:val="24"/>
          <w:szCs w:val="24"/>
        </w:rPr>
        <w:t>на бумаге</w:t>
      </w:r>
      <w:r w:rsidRPr="00C85CAA">
        <w:rPr>
          <w:spacing w:val="-1"/>
          <w:sz w:val="24"/>
          <w:szCs w:val="24"/>
        </w:rPr>
        <w:t xml:space="preserve"> </w:t>
      </w:r>
      <w:r w:rsidRPr="00C85CAA">
        <w:rPr>
          <w:sz w:val="24"/>
          <w:szCs w:val="24"/>
        </w:rPr>
        <w:t>в клетку</w:t>
      </w:r>
      <w:r w:rsidRPr="00C85CAA">
        <w:rPr>
          <w:spacing w:val="-5"/>
          <w:sz w:val="24"/>
          <w:szCs w:val="24"/>
        </w:rPr>
        <w:t xml:space="preserve"> </w:t>
      </w:r>
      <w:r w:rsidRPr="00C85CAA">
        <w:rPr>
          <w:sz w:val="24"/>
          <w:szCs w:val="24"/>
        </w:rPr>
        <w:t>изображать</w:t>
      </w:r>
      <w:r w:rsidRPr="00C85CAA">
        <w:rPr>
          <w:spacing w:val="-1"/>
          <w:sz w:val="24"/>
          <w:szCs w:val="24"/>
        </w:rPr>
        <w:t xml:space="preserve"> </w:t>
      </w:r>
      <w:r w:rsidRPr="00C85CAA">
        <w:rPr>
          <w:sz w:val="24"/>
          <w:szCs w:val="24"/>
        </w:rPr>
        <w:t>ломаную, многоугольник, чертить</w:t>
      </w:r>
      <w:r w:rsidRPr="00C85CAA">
        <w:rPr>
          <w:spacing w:val="-1"/>
          <w:sz w:val="24"/>
          <w:szCs w:val="24"/>
        </w:rPr>
        <w:t xml:space="preserve"> </w:t>
      </w:r>
      <w:r w:rsidRPr="00C85CAA">
        <w:rPr>
          <w:sz w:val="24"/>
          <w:szCs w:val="24"/>
        </w:rPr>
        <w:t>с помощью линейки или угольника прямой угол, прямоугольник с заданными длинами сторон; выполнять измерение длин реальных объектов с помощью линейки;</w:t>
      </w:r>
    </w:p>
    <w:p w:rsidR="000A6671" w:rsidRPr="00C85CAA" w:rsidRDefault="00286BA7" w:rsidP="00662CA2">
      <w:pPr>
        <w:pStyle w:val="a3"/>
        <w:ind w:right="566"/>
        <w:rPr>
          <w:sz w:val="24"/>
          <w:szCs w:val="24"/>
        </w:rPr>
      </w:pPr>
      <w:r w:rsidRPr="00C85CAA">
        <w:rPr>
          <w:sz w:val="24"/>
          <w:szCs w:val="24"/>
        </w:rPr>
        <w:t>находить длину ломаной, состоящей из двух-трёх звеньев, периметр прямоугольника (квадрата);</w:t>
      </w:r>
    </w:p>
    <w:p w:rsidR="000A6671" w:rsidRPr="00C85CAA" w:rsidRDefault="00286BA7" w:rsidP="00662CA2">
      <w:pPr>
        <w:pStyle w:val="a3"/>
        <w:spacing w:before="1"/>
        <w:ind w:right="567"/>
        <w:rPr>
          <w:sz w:val="24"/>
          <w:szCs w:val="24"/>
        </w:rPr>
      </w:pPr>
      <w:r w:rsidRPr="00C85CAA">
        <w:rPr>
          <w:sz w:val="24"/>
          <w:szCs w:val="24"/>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0A6671" w:rsidRPr="00C85CAA" w:rsidRDefault="00286BA7" w:rsidP="00662CA2">
      <w:pPr>
        <w:pStyle w:val="a3"/>
        <w:ind w:right="572"/>
        <w:rPr>
          <w:sz w:val="24"/>
          <w:szCs w:val="24"/>
        </w:rPr>
      </w:pPr>
      <w:r w:rsidRPr="00C85CAA">
        <w:rPr>
          <w:sz w:val="24"/>
          <w:szCs w:val="24"/>
        </w:rPr>
        <w:t>находить общий признак группы математических объектов (чисел, величин, геометрических фигур);</w:t>
      </w:r>
    </w:p>
    <w:p w:rsidR="000A6671" w:rsidRPr="00C85CAA" w:rsidRDefault="00286BA7" w:rsidP="00662CA2">
      <w:pPr>
        <w:pStyle w:val="a3"/>
        <w:ind w:right="567"/>
        <w:rPr>
          <w:sz w:val="24"/>
          <w:szCs w:val="24"/>
        </w:rPr>
      </w:pPr>
      <w:r w:rsidRPr="00C85CAA">
        <w:rPr>
          <w:sz w:val="24"/>
          <w:szCs w:val="24"/>
        </w:rPr>
        <w:lastRenderedPageBreak/>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A6671" w:rsidRPr="00C85CAA" w:rsidRDefault="00286BA7" w:rsidP="00662CA2">
      <w:pPr>
        <w:pStyle w:val="a3"/>
        <w:ind w:left="993" w:right="1795" w:firstLine="0"/>
        <w:jc w:val="left"/>
        <w:rPr>
          <w:sz w:val="24"/>
          <w:szCs w:val="24"/>
        </w:rPr>
      </w:pPr>
      <w:r w:rsidRPr="00C85CAA">
        <w:rPr>
          <w:sz w:val="24"/>
          <w:szCs w:val="24"/>
        </w:rPr>
        <w:t>сравнивать группы объектов (находить общее, различное); обнаруживать</w:t>
      </w:r>
      <w:r w:rsidRPr="00C85CAA">
        <w:rPr>
          <w:spacing w:val="-7"/>
          <w:sz w:val="24"/>
          <w:szCs w:val="24"/>
        </w:rPr>
        <w:t xml:space="preserve"> </w:t>
      </w:r>
      <w:r w:rsidRPr="00C85CAA">
        <w:rPr>
          <w:sz w:val="24"/>
          <w:szCs w:val="24"/>
        </w:rPr>
        <w:t>модели</w:t>
      </w:r>
      <w:r w:rsidRPr="00C85CAA">
        <w:rPr>
          <w:spacing w:val="-4"/>
          <w:sz w:val="24"/>
          <w:szCs w:val="24"/>
        </w:rPr>
        <w:t xml:space="preserve"> </w:t>
      </w:r>
      <w:r w:rsidRPr="00C85CAA">
        <w:rPr>
          <w:sz w:val="24"/>
          <w:szCs w:val="24"/>
        </w:rPr>
        <w:t>геометрических</w:t>
      </w:r>
      <w:r w:rsidRPr="00C85CAA">
        <w:rPr>
          <w:spacing w:val="-4"/>
          <w:sz w:val="24"/>
          <w:szCs w:val="24"/>
        </w:rPr>
        <w:t xml:space="preserve"> </w:t>
      </w:r>
      <w:r w:rsidRPr="00C85CAA">
        <w:rPr>
          <w:sz w:val="24"/>
          <w:szCs w:val="24"/>
        </w:rPr>
        <w:t>фигур</w:t>
      </w:r>
      <w:r w:rsidRPr="00C85CAA">
        <w:rPr>
          <w:spacing w:val="-7"/>
          <w:sz w:val="24"/>
          <w:szCs w:val="24"/>
        </w:rPr>
        <w:t xml:space="preserve"> </w:t>
      </w:r>
      <w:r w:rsidRPr="00C85CAA">
        <w:rPr>
          <w:sz w:val="24"/>
          <w:szCs w:val="24"/>
        </w:rPr>
        <w:t>в</w:t>
      </w:r>
      <w:r w:rsidRPr="00C85CAA">
        <w:rPr>
          <w:spacing w:val="-7"/>
          <w:sz w:val="24"/>
          <w:szCs w:val="24"/>
        </w:rPr>
        <w:t xml:space="preserve"> </w:t>
      </w:r>
      <w:r w:rsidRPr="00C85CAA">
        <w:rPr>
          <w:sz w:val="24"/>
          <w:szCs w:val="24"/>
        </w:rPr>
        <w:t>окружающем</w:t>
      </w:r>
      <w:r w:rsidRPr="00C85CAA">
        <w:rPr>
          <w:spacing w:val="-7"/>
          <w:sz w:val="24"/>
          <w:szCs w:val="24"/>
        </w:rPr>
        <w:t xml:space="preserve"> </w:t>
      </w:r>
      <w:r w:rsidRPr="00C85CAA">
        <w:rPr>
          <w:sz w:val="24"/>
          <w:szCs w:val="24"/>
        </w:rPr>
        <w:t>мире; подбирать примеры, подтверждающие суждение, ответ;</w:t>
      </w:r>
      <w:r w:rsidRPr="00C85CAA">
        <w:rPr>
          <w:spacing w:val="40"/>
          <w:sz w:val="24"/>
          <w:szCs w:val="24"/>
        </w:rPr>
        <w:t xml:space="preserve"> </w:t>
      </w:r>
      <w:r w:rsidRPr="00C85CAA">
        <w:rPr>
          <w:sz w:val="24"/>
          <w:szCs w:val="24"/>
        </w:rPr>
        <w:t>составлять (дополнять) текстовую задачу;</w:t>
      </w:r>
    </w:p>
    <w:p w:rsidR="000A6671" w:rsidRPr="00C85CAA" w:rsidRDefault="00286BA7" w:rsidP="00662CA2">
      <w:pPr>
        <w:pStyle w:val="a3"/>
        <w:ind w:left="993" w:firstLine="0"/>
        <w:jc w:val="left"/>
        <w:rPr>
          <w:sz w:val="24"/>
          <w:szCs w:val="24"/>
        </w:rPr>
      </w:pPr>
      <w:r w:rsidRPr="00C85CAA">
        <w:rPr>
          <w:sz w:val="24"/>
          <w:szCs w:val="24"/>
        </w:rPr>
        <w:t>проверять</w:t>
      </w:r>
      <w:r w:rsidRPr="00C85CAA">
        <w:rPr>
          <w:spacing w:val="-15"/>
          <w:sz w:val="24"/>
          <w:szCs w:val="24"/>
        </w:rPr>
        <w:t xml:space="preserve"> </w:t>
      </w:r>
      <w:r w:rsidRPr="00C85CAA">
        <w:rPr>
          <w:sz w:val="24"/>
          <w:szCs w:val="24"/>
        </w:rPr>
        <w:t>правильность</w:t>
      </w:r>
      <w:r w:rsidRPr="00C85CAA">
        <w:rPr>
          <w:spacing w:val="-14"/>
          <w:sz w:val="24"/>
          <w:szCs w:val="24"/>
        </w:rPr>
        <w:t xml:space="preserve"> </w:t>
      </w:r>
      <w:r w:rsidRPr="00C85CAA">
        <w:rPr>
          <w:sz w:val="24"/>
          <w:szCs w:val="24"/>
        </w:rPr>
        <w:t>вычисления,</w:t>
      </w:r>
      <w:r w:rsidRPr="00C85CAA">
        <w:rPr>
          <w:spacing w:val="-14"/>
          <w:sz w:val="24"/>
          <w:szCs w:val="24"/>
        </w:rPr>
        <w:t xml:space="preserve"> </w:t>
      </w:r>
      <w:r w:rsidRPr="00C85CAA">
        <w:rPr>
          <w:spacing w:val="-2"/>
          <w:sz w:val="24"/>
          <w:szCs w:val="24"/>
        </w:rPr>
        <w:t>измерения.</w:t>
      </w:r>
    </w:p>
    <w:p w:rsidR="000A6671" w:rsidRPr="00C85CAA" w:rsidRDefault="00286BA7" w:rsidP="00662CA2">
      <w:pPr>
        <w:spacing w:before="37"/>
        <w:ind w:left="285" w:firstLine="707"/>
        <w:rPr>
          <w:sz w:val="24"/>
          <w:szCs w:val="24"/>
        </w:rPr>
      </w:pPr>
      <w:r w:rsidRPr="00C85CAA">
        <w:rPr>
          <w:b/>
          <w:i/>
          <w:sz w:val="24"/>
          <w:szCs w:val="24"/>
        </w:rPr>
        <w:t>К</w:t>
      </w:r>
      <w:r w:rsidRPr="00C85CAA">
        <w:rPr>
          <w:b/>
          <w:i/>
          <w:spacing w:val="80"/>
          <w:w w:val="150"/>
          <w:sz w:val="24"/>
          <w:szCs w:val="24"/>
        </w:rPr>
        <w:t xml:space="preserve"> </w:t>
      </w:r>
      <w:r w:rsidRPr="00C85CAA">
        <w:rPr>
          <w:b/>
          <w:i/>
          <w:sz w:val="24"/>
          <w:szCs w:val="24"/>
        </w:rPr>
        <w:t>концу</w:t>
      </w:r>
      <w:r w:rsidRPr="00C85CAA">
        <w:rPr>
          <w:b/>
          <w:i/>
          <w:spacing w:val="80"/>
          <w:w w:val="150"/>
          <w:sz w:val="24"/>
          <w:szCs w:val="24"/>
        </w:rPr>
        <w:t xml:space="preserve"> </w:t>
      </w:r>
      <w:r w:rsidRPr="00C85CAA">
        <w:rPr>
          <w:b/>
          <w:i/>
          <w:sz w:val="24"/>
          <w:szCs w:val="24"/>
        </w:rPr>
        <w:t>обучения</w:t>
      </w:r>
      <w:r w:rsidRPr="00C85CAA">
        <w:rPr>
          <w:b/>
          <w:i/>
          <w:spacing w:val="80"/>
          <w:w w:val="150"/>
          <w:sz w:val="24"/>
          <w:szCs w:val="24"/>
        </w:rPr>
        <w:t xml:space="preserve"> </w:t>
      </w:r>
      <w:r w:rsidRPr="00C85CAA">
        <w:rPr>
          <w:b/>
          <w:i/>
          <w:sz w:val="24"/>
          <w:szCs w:val="24"/>
        </w:rPr>
        <w:t>в</w:t>
      </w:r>
      <w:r w:rsidRPr="00C85CAA">
        <w:rPr>
          <w:b/>
          <w:i/>
          <w:spacing w:val="80"/>
          <w:w w:val="150"/>
          <w:sz w:val="24"/>
          <w:szCs w:val="24"/>
        </w:rPr>
        <w:t xml:space="preserve"> </w:t>
      </w:r>
      <w:r w:rsidRPr="00C85CAA">
        <w:rPr>
          <w:b/>
          <w:i/>
          <w:sz w:val="24"/>
          <w:szCs w:val="24"/>
        </w:rPr>
        <w:t>3</w:t>
      </w:r>
      <w:r w:rsidRPr="00C85CAA">
        <w:rPr>
          <w:b/>
          <w:i/>
          <w:spacing w:val="80"/>
          <w:w w:val="150"/>
          <w:sz w:val="24"/>
          <w:szCs w:val="24"/>
        </w:rPr>
        <w:t xml:space="preserve"> </w:t>
      </w:r>
      <w:r w:rsidRPr="00C85CAA">
        <w:rPr>
          <w:b/>
          <w:i/>
          <w:sz w:val="24"/>
          <w:szCs w:val="24"/>
        </w:rPr>
        <w:t>классе</w:t>
      </w:r>
      <w:r w:rsidRPr="00C85CAA">
        <w:rPr>
          <w:b/>
          <w:i/>
          <w:spacing w:val="80"/>
          <w:w w:val="150"/>
          <w:sz w:val="24"/>
          <w:szCs w:val="24"/>
        </w:rPr>
        <w:t xml:space="preserve"> </w:t>
      </w:r>
      <w:r w:rsidRPr="00C85CAA">
        <w:rPr>
          <w:sz w:val="24"/>
          <w:szCs w:val="24"/>
        </w:rPr>
        <w:t>у</w:t>
      </w:r>
      <w:r w:rsidRPr="00C85CAA">
        <w:rPr>
          <w:spacing w:val="80"/>
          <w:w w:val="150"/>
          <w:sz w:val="24"/>
          <w:szCs w:val="24"/>
        </w:rPr>
        <w:t xml:space="preserve"> </w:t>
      </w:r>
      <w:r w:rsidRPr="00C85CAA">
        <w:rPr>
          <w:sz w:val="24"/>
          <w:szCs w:val="24"/>
        </w:rPr>
        <w:t>обучающегося</w:t>
      </w:r>
      <w:r w:rsidRPr="00C85CAA">
        <w:rPr>
          <w:spacing w:val="80"/>
          <w:w w:val="150"/>
          <w:sz w:val="24"/>
          <w:szCs w:val="24"/>
        </w:rPr>
        <w:t xml:space="preserve"> </w:t>
      </w:r>
      <w:r w:rsidRPr="00C85CAA">
        <w:rPr>
          <w:sz w:val="24"/>
          <w:szCs w:val="24"/>
        </w:rPr>
        <w:t>будут</w:t>
      </w:r>
      <w:r w:rsidRPr="00C85CAA">
        <w:rPr>
          <w:spacing w:val="80"/>
          <w:w w:val="150"/>
          <w:sz w:val="24"/>
          <w:szCs w:val="24"/>
        </w:rPr>
        <w:t xml:space="preserve"> </w:t>
      </w:r>
      <w:r w:rsidRPr="00C85CAA">
        <w:rPr>
          <w:sz w:val="24"/>
          <w:szCs w:val="24"/>
        </w:rPr>
        <w:t>сформированы следующие умения:</w:t>
      </w:r>
    </w:p>
    <w:p w:rsidR="000A6671" w:rsidRPr="00C85CAA" w:rsidRDefault="00286BA7" w:rsidP="00662CA2">
      <w:pPr>
        <w:pStyle w:val="a3"/>
        <w:ind w:left="993" w:right="570" w:firstLine="0"/>
        <w:jc w:val="left"/>
        <w:rPr>
          <w:sz w:val="24"/>
          <w:szCs w:val="24"/>
        </w:rPr>
      </w:pPr>
      <w:r w:rsidRPr="00C85CAA">
        <w:rPr>
          <w:sz w:val="24"/>
          <w:szCs w:val="24"/>
        </w:rPr>
        <w:t>читать, записывать, сравнивать, упорядочивать числа в пределах 1000; находить</w:t>
      </w:r>
      <w:r w:rsidRPr="00C85CAA">
        <w:rPr>
          <w:spacing w:val="40"/>
          <w:sz w:val="24"/>
          <w:szCs w:val="24"/>
        </w:rPr>
        <w:t xml:space="preserve"> </w:t>
      </w:r>
      <w:r w:rsidRPr="00C85CAA">
        <w:rPr>
          <w:sz w:val="24"/>
          <w:szCs w:val="24"/>
        </w:rPr>
        <w:t>число</w:t>
      </w:r>
      <w:r w:rsidRPr="00C85CAA">
        <w:rPr>
          <w:spacing w:val="38"/>
          <w:sz w:val="24"/>
          <w:szCs w:val="24"/>
        </w:rPr>
        <w:t xml:space="preserve"> </w:t>
      </w:r>
      <w:r w:rsidRPr="00C85CAA">
        <w:rPr>
          <w:sz w:val="24"/>
          <w:szCs w:val="24"/>
        </w:rPr>
        <w:t>большее</w:t>
      </w:r>
      <w:r w:rsidRPr="00C85CAA">
        <w:rPr>
          <w:spacing w:val="38"/>
          <w:sz w:val="24"/>
          <w:szCs w:val="24"/>
        </w:rPr>
        <w:t xml:space="preserve"> </w:t>
      </w:r>
      <w:r w:rsidRPr="00C85CAA">
        <w:rPr>
          <w:sz w:val="24"/>
          <w:szCs w:val="24"/>
        </w:rPr>
        <w:t>или</w:t>
      </w:r>
      <w:r w:rsidRPr="00C85CAA">
        <w:rPr>
          <w:spacing w:val="39"/>
          <w:sz w:val="24"/>
          <w:szCs w:val="24"/>
        </w:rPr>
        <w:t xml:space="preserve"> </w:t>
      </w:r>
      <w:r w:rsidRPr="00C85CAA">
        <w:rPr>
          <w:sz w:val="24"/>
          <w:szCs w:val="24"/>
        </w:rPr>
        <w:t>меньшее</w:t>
      </w:r>
      <w:r w:rsidRPr="00C85CAA">
        <w:rPr>
          <w:spacing w:val="39"/>
          <w:sz w:val="24"/>
          <w:szCs w:val="24"/>
        </w:rPr>
        <w:t xml:space="preserve"> </w:t>
      </w:r>
      <w:r w:rsidRPr="00C85CAA">
        <w:rPr>
          <w:sz w:val="24"/>
          <w:szCs w:val="24"/>
        </w:rPr>
        <w:t>данного</w:t>
      </w:r>
      <w:r w:rsidRPr="00C85CAA">
        <w:rPr>
          <w:spacing w:val="38"/>
          <w:sz w:val="24"/>
          <w:szCs w:val="24"/>
        </w:rPr>
        <w:t xml:space="preserve"> </w:t>
      </w:r>
      <w:r w:rsidRPr="00C85CAA">
        <w:rPr>
          <w:sz w:val="24"/>
          <w:szCs w:val="24"/>
        </w:rPr>
        <w:t>числа</w:t>
      </w:r>
      <w:r w:rsidRPr="00C85CAA">
        <w:rPr>
          <w:spacing w:val="38"/>
          <w:sz w:val="24"/>
          <w:szCs w:val="24"/>
        </w:rPr>
        <w:t xml:space="preserve"> </w:t>
      </w:r>
      <w:r w:rsidRPr="00C85CAA">
        <w:rPr>
          <w:sz w:val="24"/>
          <w:szCs w:val="24"/>
        </w:rPr>
        <w:t>на</w:t>
      </w:r>
      <w:r w:rsidRPr="00C85CAA">
        <w:rPr>
          <w:spacing w:val="39"/>
          <w:sz w:val="24"/>
          <w:szCs w:val="24"/>
        </w:rPr>
        <w:t xml:space="preserve"> </w:t>
      </w:r>
      <w:r w:rsidRPr="00C85CAA">
        <w:rPr>
          <w:sz w:val="24"/>
          <w:szCs w:val="24"/>
        </w:rPr>
        <w:t>заданное</w:t>
      </w:r>
      <w:r w:rsidRPr="00C85CAA">
        <w:rPr>
          <w:spacing w:val="38"/>
          <w:sz w:val="24"/>
          <w:szCs w:val="24"/>
        </w:rPr>
        <w:t xml:space="preserve"> </w:t>
      </w:r>
      <w:r w:rsidRPr="00C85CAA">
        <w:rPr>
          <w:sz w:val="24"/>
          <w:szCs w:val="24"/>
        </w:rPr>
        <w:t>число,</w:t>
      </w:r>
      <w:r w:rsidRPr="00C85CAA">
        <w:rPr>
          <w:spacing w:val="40"/>
          <w:sz w:val="24"/>
          <w:szCs w:val="24"/>
        </w:rPr>
        <w:t xml:space="preserve"> </w:t>
      </w:r>
      <w:r w:rsidRPr="00C85CAA">
        <w:rPr>
          <w:sz w:val="24"/>
          <w:szCs w:val="24"/>
        </w:rPr>
        <w:t>в</w:t>
      </w:r>
    </w:p>
    <w:p w:rsidR="000A6671" w:rsidRPr="00C85CAA" w:rsidRDefault="00286BA7" w:rsidP="00662CA2">
      <w:pPr>
        <w:pStyle w:val="a3"/>
        <w:ind w:firstLine="0"/>
        <w:jc w:val="left"/>
        <w:rPr>
          <w:sz w:val="24"/>
          <w:szCs w:val="24"/>
        </w:rPr>
      </w:pPr>
      <w:r w:rsidRPr="00C85CAA">
        <w:rPr>
          <w:sz w:val="24"/>
          <w:szCs w:val="24"/>
        </w:rPr>
        <w:t>заданное</w:t>
      </w:r>
      <w:r w:rsidRPr="00C85CAA">
        <w:rPr>
          <w:spacing w:val="-8"/>
          <w:sz w:val="24"/>
          <w:szCs w:val="24"/>
        </w:rPr>
        <w:t xml:space="preserve"> </w:t>
      </w:r>
      <w:r w:rsidRPr="00C85CAA">
        <w:rPr>
          <w:sz w:val="24"/>
          <w:szCs w:val="24"/>
        </w:rPr>
        <w:t>число</w:t>
      </w:r>
      <w:r w:rsidRPr="00C85CAA">
        <w:rPr>
          <w:spacing w:val="-8"/>
          <w:sz w:val="24"/>
          <w:szCs w:val="24"/>
        </w:rPr>
        <w:t xml:space="preserve"> </w:t>
      </w:r>
      <w:r w:rsidRPr="00C85CAA">
        <w:rPr>
          <w:sz w:val="24"/>
          <w:szCs w:val="24"/>
        </w:rPr>
        <w:t>раз</w:t>
      </w:r>
      <w:r w:rsidRPr="00C85CAA">
        <w:rPr>
          <w:spacing w:val="-7"/>
          <w:sz w:val="24"/>
          <w:szCs w:val="24"/>
        </w:rPr>
        <w:t xml:space="preserve"> </w:t>
      </w:r>
      <w:r w:rsidRPr="00C85CAA">
        <w:rPr>
          <w:sz w:val="24"/>
          <w:szCs w:val="24"/>
        </w:rPr>
        <w:t>(в</w:t>
      </w:r>
      <w:r w:rsidRPr="00C85CAA">
        <w:rPr>
          <w:spacing w:val="-5"/>
          <w:sz w:val="24"/>
          <w:szCs w:val="24"/>
        </w:rPr>
        <w:t xml:space="preserve"> </w:t>
      </w:r>
      <w:r w:rsidRPr="00C85CAA">
        <w:rPr>
          <w:sz w:val="24"/>
          <w:szCs w:val="24"/>
        </w:rPr>
        <w:t>пределах</w:t>
      </w:r>
      <w:r w:rsidRPr="00C85CAA">
        <w:rPr>
          <w:spacing w:val="-7"/>
          <w:sz w:val="24"/>
          <w:szCs w:val="24"/>
        </w:rPr>
        <w:t xml:space="preserve"> </w:t>
      </w:r>
      <w:r w:rsidRPr="00C85CAA">
        <w:rPr>
          <w:spacing w:val="-2"/>
          <w:sz w:val="24"/>
          <w:szCs w:val="24"/>
        </w:rPr>
        <w:t>1000);</w:t>
      </w:r>
    </w:p>
    <w:p w:rsidR="000A6671" w:rsidRPr="00C85CAA" w:rsidRDefault="00286BA7" w:rsidP="00662CA2">
      <w:pPr>
        <w:pStyle w:val="a3"/>
        <w:spacing w:before="42"/>
        <w:ind w:right="570"/>
        <w:rPr>
          <w:sz w:val="24"/>
          <w:szCs w:val="24"/>
        </w:rPr>
      </w:pPr>
      <w:r w:rsidRPr="00C85CAA">
        <w:rPr>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w:t>
      </w:r>
      <w:r w:rsidRPr="00C85CAA">
        <w:rPr>
          <w:spacing w:val="40"/>
          <w:sz w:val="24"/>
          <w:szCs w:val="24"/>
        </w:rPr>
        <w:t xml:space="preserve"> </w:t>
      </w:r>
      <w:r w:rsidRPr="00C85CAA">
        <w:rPr>
          <w:sz w:val="24"/>
          <w:szCs w:val="24"/>
        </w:rPr>
        <w:t>число, деление с остатком (в пределах 100 – устно и письменно);</w:t>
      </w:r>
    </w:p>
    <w:p w:rsidR="000A6671" w:rsidRPr="00C85CAA" w:rsidRDefault="00286BA7" w:rsidP="00662CA2">
      <w:pPr>
        <w:pStyle w:val="a3"/>
        <w:ind w:left="993" w:firstLine="0"/>
        <w:rPr>
          <w:sz w:val="24"/>
          <w:szCs w:val="24"/>
        </w:rPr>
      </w:pPr>
      <w:r w:rsidRPr="00C85CAA">
        <w:rPr>
          <w:sz w:val="24"/>
          <w:szCs w:val="24"/>
        </w:rPr>
        <w:t>выполнять</w:t>
      </w:r>
      <w:r w:rsidRPr="00C85CAA">
        <w:rPr>
          <w:spacing w:val="-10"/>
          <w:sz w:val="24"/>
          <w:szCs w:val="24"/>
        </w:rPr>
        <w:t xml:space="preserve"> </w:t>
      </w:r>
      <w:r w:rsidRPr="00C85CAA">
        <w:rPr>
          <w:sz w:val="24"/>
          <w:szCs w:val="24"/>
        </w:rPr>
        <w:t>действия</w:t>
      </w:r>
      <w:r w:rsidRPr="00C85CAA">
        <w:rPr>
          <w:spacing w:val="-3"/>
          <w:sz w:val="24"/>
          <w:szCs w:val="24"/>
        </w:rPr>
        <w:t xml:space="preserve"> </w:t>
      </w:r>
      <w:r w:rsidRPr="00C85CAA">
        <w:rPr>
          <w:sz w:val="24"/>
          <w:szCs w:val="24"/>
        </w:rPr>
        <w:t>умножение</w:t>
      </w:r>
      <w:r w:rsidRPr="00C85CAA">
        <w:rPr>
          <w:spacing w:val="-9"/>
          <w:sz w:val="24"/>
          <w:szCs w:val="24"/>
        </w:rPr>
        <w:t xml:space="preserve"> </w:t>
      </w:r>
      <w:r w:rsidRPr="00C85CAA">
        <w:rPr>
          <w:sz w:val="24"/>
          <w:szCs w:val="24"/>
        </w:rPr>
        <w:t>и</w:t>
      </w:r>
      <w:r w:rsidRPr="00C85CAA">
        <w:rPr>
          <w:spacing w:val="-8"/>
          <w:sz w:val="24"/>
          <w:szCs w:val="24"/>
        </w:rPr>
        <w:t xml:space="preserve"> </w:t>
      </w:r>
      <w:r w:rsidRPr="00C85CAA">
        <w:rPr>
          <w:sz w:val="24"/>
          <w:szCs w:val="24"/>
        </w:rPr>
        <w:t>деление</w:t>
      </w:r>
      <w:r w:rsidRPr="00C85CAA">
        <w:rPr>
          <w:spacing w:val="-6"/>
          <w:sz w:val="24"/>
          <w:szCs w:val="24"/>
        </w:rPr>
        <w:t xml:space="preserve"> </w:t>
      </w:r>
      <w:r w:rsidRPr="00C85CAA">
        <w:rPr>
          <w:sz w:val="24"/>
          <w:szCs w:val="24"/>
        </w:rPr>
        <w:t>с</w:t>
      </w:r>
      <w:r w:rsidRPr="00C85CAA">
        <w:rPr>
          <w:spacing w:val="-9"/>
          <w:sz w:val="24"/>
          <w:szCs w:val="24"/>
        </w:rPr>
        <w:t xml:space="preserve"> </w:t>
      </w:r>
      <w:r w:rsidRPr="00C85CAA">
        <w:rPr>
          <w:sz w:val="24"/>
          <w:szCs w:val="24"/>
        </w:rPr>
        <w:t>числами</w:t>
      </w:r>
      <w:r w:rsidRPr="00C85CAA">
        <w:rPr>
          <w:spacing w:val="-6"/>
          <w:sz w:val="24"/>
          <w:szCs w:val="24"/>
        </w:rPr>
        <w:t xml:space="preserve"> </w:t>
      </w:r>
      <w:r w:rsidRPr="00C85CAA">
        <w:rPr>
          <w:sz w:val="24"/>
          <w:szCs w:val="24"/>
        </w:rPr>
        <w:t>0</w:t>
      </w:r>
      <w:r w:rsidRPr="00C85CAA">
        <w:rPr>
          <w:spacing w:val="-9"/>
          <w:sz w:val="24"/>
          <w:szCs w:val="24"/>
        </w:rPr>
        <w:t xml:space="preserve"> </w:t>
      </w:r>
      <w:r w:rsidRPr="00C85CAA">
        <w:rPr>
          <w:sz w:val="24"/>
          <w:szCs w:val="24"/>
        </w:rPr>
        <w:t>и</w:t>
      </w:r>
      <w:r w:rsidRPr="00C85CAA">
        <w:rPr>
          <w:spacing w:val="-8"/>
          <w:sz w:val="24"/>
          <w:szCs w:val="24"/>
        </w:rPr>
        <w:t xml:space="preserve"> </w:t>
      </w:r>
      <w:r w:rsidRPr="00C85CAA">
        <w:rPr>
          <w:spacing w:val="-5"/>
          <w:sz w:val="24"/>
          <w:szCs w:val="24"/>
        </w:rPr>
        <w:t>1;</w:t>
      </w:r>
    </w:p>
    <w:p w:rsidR="000A6671" w:rsidRPr="00C85CAA" w:rsidRDefault="00286BA7" w:rsidP="00662CA2">
      <w:pPr>
        <w:pStyle w:val="a3"/>
        <w:spacing w:before="47"/>
        <w:ind w:right="569"/>
        <w:rPr>
          <w:sz w:val="24"/>
          <w:szCs w:val="24"/>
        </w:rPr>
      </w:pPr>
      <w:r w:rsidRPr="00C85CAA">
        <w:rPr>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A6671" w:rsidRPr="00C85CAA" w:rsidRDefault="00286BA7" w:rsidP="00662CA2">
      <w:pPr>
        <w:pStyle w:val="a3"/>
        <w:ind w:right="570"/>
        <w:rPr>
          <w:sz w:val="24"/>
          <w:szCs w:val="24"/>
        </w:rPr>
      </w:pPr>
      <w:r w:rsidRPr="00C85CAA">
        <w:rPr>
          <w:sz w:val="24"/>
          <w:szCs w:val="24"/>
        </w:rPr>
        <w:t xml:space="preserve">использовать при вычислениях переместительное и сочетательное свойства </w:t>
      </w:r>
      <w:r w:rsidRPr="00C85CAA">
        <w:rPr>
          <w:spacing w:val="-2"/>
          <w:sz w:val="24"/>
          <w:szCs w:val="24"/>
        </w:rPr>
        <w:t>сложения;</w:t>
      </w:r>
    </w:p>
    <w:p w:rsidR="000A6671" w:rsidRPr="00C85CAA" w:rsidRDefault="00286BA7" w:rsidP="00662CA2">
      <w:pPr>
        <w:pStyle w:val="a3"/>
        <w:ind w:left="993" w:firstLine="0"/>
        <w:rPr>
          <w:sz w:val="24"/>
          <w:szCs w:val="24"/>
        </w:rPr>
      </w:pPr>
      <w:r w:rsidRPr="00C85CAA">
        <w:rPr>
          <w:sz w:val="24"/>
          <w:szCs w:val="24"/>
        </w:rPr>
        <w:t>находить</w:t>
      </w:r>
      <w:r w:rsidRPr="00C85CAA">
        <w:rPr>
          <w:spacing w:val="-16"/>
          <w:sz w:val="24"/>
          <w:szCs w:val="24"/>
        </w:rPr>
        <w:t xml:space="preserve"> </w:t>
      </w:r>
      <w:r w:rsidRPr="00C85CAA">
        <w:rPr>
          <w:sz w:val="24"/>
          <w:szCs w:val="24"/>
        </w:rPr>
        <w:t>неизвестный</w:t>
      </w:r>
      <w:r w:rsidRPr="00C85CAA">
        <w:rPr>
          <w:spacing w:val="-15"/>
          <w:sz w:val="24"/>
          <w:szCs w:val="24"/>
        </w:rPr>
        <w:t xml:space="preserve"> </w:t>
      </w:r>
      <w:r w:rsidRPr="00C85CAA">
        <w:rPr>
          <w:sz w:val="24"/>
          <w:szCs w:val="24"/>
        </w:rPr>
        <w:t>компонент</w:t>
      </w:r>
      <w:r w:rsidRPr="00C85CAA">
        <w:rPr>
          <w:spacing w:val="-14"/>
          <w:sz w:val="24"/>
          <w:szCs w:val="24"/>
        </w:rPr>
        <w:t xml:space="preserve"> </w:t>
      </w:r>
      <w:r w:rsidRPr="00C85CAA">
        <w:rPr>
          <w:sz w:val="24"/>
          <w:szCs w:val="24"/>
        </w:rPr>
        <w:t>арифметического</w:t>
      </w:r>
      <w:r w:rsidRPr="00C85CAA">
        <w:rPr>
          <w:spacing w:val="-15"/>
          <w:sz w:val="24"/>
          <w:szCs w:val="24"/>
        </w:rPr>
        <w:t xml:space="preserve"> </w:t>
      </w:r>
      <w:r w:rsidRPr="00C85CAA">
        <w:rPr>
          <w:spacing w:val="-2"/>
          <w:sz w:val="24"/>
          <w:szCs w:val="24"/>
        </w:rPr>
        <w:t>действия;</w:t>
      </w:r>
    </w:p>
    <w:p w:rsidR="000A6671" w:rsidRPr="00C85CAA" w:rsidRDefault="00286BA7" w:rsidP="00662CA2">
      <w:pPr>
        <w:pStyle w:val="a3"/>
        <w:spacing w:before="43"/>
        <w:ind w:left="993" w:firstLine="0"/>
        <w:rPr>
          <w:sz w:val="24"/>
          <w:szCs w:val="24"/>
        </w:rPr>
      </w:pPr>
      <w:r w:rsidRPr="00C85CAA">
        <w:rPr>
          <w:sz w:val="24"/>
          <w:szCs w:val="24"/>
        </w:rPr>
        <w:t>использовать</w:t>
      </w:r>
      <w:r w:rsidRPr="00C85CAA">
        <w:rPr>
          <w:spacing w:val="76"/>
          <w:w w:val="150"/>
          <w:sz w:val="24"/>
          <w:szCs w:val="24"/>
        </w:rPr>
        <w:t xml:space="preserve"> </w:t>
      </w:r>
      <w:r w:rsidRPr="00C85CAA">
        <w:rPr>
          <w:sz w:val="24"/>
          <w:szCs w:val="24"/>
        </w:rPr>
        <w:t>при</w:t>
      </w:r>
      <w:r w:rsidRPr="00C85CAA">
        <w:rPr>
          <w:spacing w:val="76"/>
          <w:w w:val="150"/>
          <w:sz w:val="24"/>
          <w:szCs w:val="24"/>
        </w:rPr>
        <w:t xml:space="preserve"> </w:t>
      </w:r>
      <w:r w:rsidRPr="00C85CAA">
        <w:rPr>
          <w:sz w:val="24"/>
          <w:szCs w:val="24"/>
        </w:rPr>
        <w:t>выполнении</w:t>
      </w:r>
      <w:r w:rsidRPr="00C85CAA">
        <w:rPr>
          <w:spacing w:val="77"/>
          <w:w w:val="150"/>
          <w:sz w:val="24"/>
          <w:szCs w:val="24"/>
        </w:rPr>
        <w:t xml:space="preserve"> </w:t>
      </w:r>
      <w:r w:rsidRPr="00C85CAA">
        <w:rPr>
          <w:sz w:val="24"/>
          <w:szCs w:val="24"/>
        </w:rPr>
        <w:t>практических</w:t>
      </w:r>
      <w:r w:rsidRPr="00C85CAA">
        <w:rPr>
          <w:spacing w:val="77"/>
          <w:w w:val="150"/>
          <w:sz w:val="24"/>
          <w:szCs w:val="24"/>
        </w:rPr>
        <w:t xml:space="preserve"> </w:t>
      </w:r>
      <w:r w:rsidRPr="00C85CAA">
        <w:rPr>
          <w:sz w:val="24"/>
          <w:szCs w:val="24"/>
        </w:rPr>
        <w:t>заданий</w:t>
      </w:r>
      <w:r w:rsidRPr="00C85CAA">
        <w:rPr>
          <w:spacing w:val="77"/>
          <w:w w:val="150"/>
          <w:sz w:val="24"/>
          <w:szCs w:val="24"/>
        </w:rPr>
        <w:t xml:space="preserve"> </w:t>
      </w:r>
      <w:r w:rsidRPr="00C85CAA">
        <w:rPr>
          <w:sz w:val="24"/>
          <w:szCs w:val="24"/>
        </w:rPr>
        <w:t>и</w:t>
      </w:r>
      <w:r w:rsidRPr="00C85CAA">
        <w:rPr>
          <w:spacing w:val="77"/>
          <w:w w:val="150"/>
          <w:sz w:val="24"/>
          <w:szCs w:val="24"/>
        </w:rPr>
        <w:t xml:space="preserve"> </w:t>
      </w:r>
      <w:r w:rsidRPr="00C85CAA">
        <w:rPr>
          <w:sz w:val="24"/>
          <w:szCs w:val="24"/>
        </w:rPr>
        <w:t>решении</w:t>
      </w:r>
      <w:r w:rsidRPr="00C85CAA">
        <w:rPr>
          <w:spacing w:val="77"/>
          <w:w w:val="150"/>
          <w:sz w:val="24"/>
          <w:szCs w:val="24"/>
        </w:rPr>
        <w:t xml:space="preserve"> </w:t>
      </w:r>
      <w:r w:rsidRPr="00C85CAA">
        <w:rPr>
          <w:spacing w:val="-2"/>
          <w:sz w:val="24"/>
          <w:szCs w:val="24"/>
        </w:rPr>
        <w:t>задач</w:t>
      </w:r>
    </w:p>
    <w:p w:rsidR="000A6671" w:rsidRPr="00C85CAA" w:rsidRDefault="00286BA7" w:rsidP="00662CA2">
      <w:pPr>
        <w:pStyle w:val="a3"/>
        <w:spacing w:before="75"/>
        <w:ind w:right="568" w:firstLine="0"/>
        <w:rPr>
          <w:sz w:val="24"/>
          <w:szCs w:val="24"/>
        </w:rPr>
      </w:pPr>
      <w:r w:rsidRPr="00C85CAA">
        <w:rPr>
          <w:sz w:val="24"/>
          <w:szCs w:val="24"/>
        </w:rPr>
        <w:t>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A6671" w:rsidRPr="00C85CAA" w:rsidRDefault="00286BA7" w:rsidP="00662CA2">
      <w:pPr>
        <w:pStyle w:val="a3"/>
        <w:spacing w:before="2"/>
        <w:ind w:right="571"/>
        <w:rPr>
          <w:sz w:val="24"/>
          <w:szCs w:val="24"/>
        </w:rPr>
      </w:pPr>
      <w:r w:rsidRPr="00C85CAA">
        <w:rPr>
          <w:sz w:val="24"/>
          <w:szCs w:val="24"/>
        </w:rPr>
        <w:t xml:space="preserve">сравнивать величины длины, площади, массы, времени, стоимости, устанавливая между ними </w:t>
      </w:r>
      <w:r w:rsidR="00FB44C8" w:rsidRPr="00C85CAA">
        <w:rPr>
          <w:sz w:val="24"/>
          <w:szCs w:val="24"/>
        </w:rPr>
        <w:t>соо</w:t>
      </w:r>
      <w:r w:rsidRPr="00C85CAA">
        <w:rPr>
          <w:sz w:val="24"/>
          <w:szCs w:val="24"/>
        </w:rPr>
        <w:t>тношение «больше или меньше на или в»;</w:t>
      </w:r>
    </w:p>
    <w:p w:rsidR="000A6671" w:rsidRPr="00C85CAA" w:rsidRDefault="00286BA7" w:rsidP="00662CA2">
      <w:pPr>
        <w:pStyle w:val="a3"/>
        <w:ind w:left="993" w:right="2830" w:firstLine="0"/>
        <w:rPr>
          <w:sz w:val="24"/>
          <w:szCs w:val="24"/>
        </w:rPr>
      </w:pPr>
      <w:r w:rsidRPr="00C85CAA">
        <w:rPr>
          <w:sz w:val="24"/>
          <w:szCs w:val="24"/>
        </w:rPr>
        <w:t>называть,</w:t>
      </w:r>
      <w:r w:rsidRPr="00C85CAA">
        <w:rPr>
          <w:spacing w:val="-8"/>
          <w:sz w:val="24"/>
          <w:szCs w:val="24"/>
        </w:rPr>
        <w:t xml:space="preserve"> </w:t>
      </w:r>
      <w:r w:rsidRPr="00C85CAA">
        <w:rPr>
          <w:sz w:val="24"/>
          <w:szCs w:val="24"/>
        </w:rPr>
        <w:t>находить</w:t>
      </w:r>
      <w:r w:rsidRPr="00C85CAA">
        <w:rPr>
          <w:spacing w:val="-9"/>
          <w:sz w:val="24"/>
          <w:szCs w:val="24"/>
        </w:rPr>
        <w:t xml:space="preserve"> </w:t>
      </w:r>
      <w:r w:rsidRPr="00C85CAA">
        <w:rPr>
          <w:sz w:val="24"/>
          <w:szCs w:val="24"/>
        </w:rPr>
        <w:t>долю</w:t>
      </w:r>
      <w:r w:rsidRPr="00C85CAA">
        <w:rPr>
          <w:spacing w:val="-7"/>
          <w:sz w:val="24"/>
          <w:szCs w:val="24"/>
        </w:rPr>
        <w:t xml:space="preserve"> </w:t>
      </w:r>
      <w:r w:rsidRPr="00C85CAA">
        <w:rPr>
          <w:sz w:val="24"/>
          <w:szCs w:val="24"/>
        </w:rPr>
        <w:t>величины</w:t>
      </w:r>
      <w:r w:rsidRPr="00C85CAA">
        <w:rPr>
          <w:spacing w:val="-7"/>
          <w:sz w:val="24"/>
          <w:szCs w:val="24"/>
        </w:rPr>
        <w:t xml:space="preserve"> </w:t>
      </w:r>
      <w:r w:rsidRPr="00C85CAA">
        <w:rPr>
          <w:sz w:val="24"/>
          <w:szCs w:val="24"/>
        </w:rPr>
        <w:t>(половина,</w:t>
      </w:r>
      <w:r w:rsidRPr="00C85CAA">
        <w:rPr>
          <w:spacing w:val="-8"/>
          <w:sz w:val="24"/>
          <w:szCs w:val="24"/>
        </w:rPr>
        <w:t xml:space="preserve"> </w:t>
      </w:r>
      <w:r w:rsidRPr="00C85CAA">
        <w:rPr>
          <w:sz w:val="24"/>
          <w:szCs w:val="24"/>
        </w:rPr>
        <w:t>четверть); сравнивать величины, выраженные долями;</w:t>
      </w:r>
    </w:p>
    <w:p w:rsidR="000A6671" w:rsidRPr="00C85CAA" w:rsidRDefault="00286BA7" w:rsidP="00662CA2">
      <w:pPr>
        <w:pStyle w:val="a3"/>
        <w:ind w:right="561"/>
        <w:rPr>
          <w:sz w:val="24"/>
          <w:szCs w:val="24"/>
        </w:rPr>
      </w:pPr>
      <w:r w:rsidRPr="00C85CAA">
        <w:rPr>
          <w:sz w:val="24"/>
          <w:szCs w:val="24"/>
        </w:rPr>
        <w:t xml:space="preserve">использовать при решении задач и в практических ситуациях (покупка товара, определение времени, выполнение расчётов) </w:t>
      </w:r>
      <w:r w:rsidR="00FB44C8" w:rsidRPr="00C85CAA">
        <w:rPr>
          <w:sz w:val="24"/>
          <w:szCs w:val="24"/>
        </w:rPr>
        <w:t>соо</w:t>
      </w:r>
      <w:r w:rsidRPr="00C85CAA">
        <w:rPr>
          <w:sz w:val="24"/>
          <w:szCs w:val="24"/>
        </w:rPr>
        <w:t xml:space="preserve">тношение между </w:t>
      </w:r>
      <w:r w:rsidRPr="00C85CAA">
        <w:rPr>
          <w:spacing w:val="-2"/>
          <w:sz w:val="24"/>
          <w:szCs w:val="24"/>
        </w:rPr>
        <w:t>величинами;</w:t>
      </w:r>
    </w:p>
    <w:p w:rsidR="000A6671" w:rsidRPr="00C85CAA" w:rsidRDefault="00286BA7" w:rsidP="00662CA2">
      <w:pPr>
        <w:pStyle w:val="a3"/>
        <w:ind w:right="573"/>
        <w:rPr>
          <w:sz w:val="24"/>
          <w:szCs w:val="24"/>
        </w:rPr>
      </w:pPr>
      <w:r w:rsidRPr="00C85CAA">
        <w:rPr>
          <w:sz w:val="24"/>
          <w:szCs w:val="24"/>
        </w:rPr>
        <w:t>при решении задач выполнять сложение и вычитание однородных величин, умножение и деление величины на однозначное число;</w:t>
      </w:r>
    </w:p>
    <w:p w:rsidR="000A6671" w:rsidRPr="00C85CAA" w:rsidRDefault="00286BA7" w:rsidP="00662CA2">
      <w:pPr>
        <w:pStyle w:val="a3"/>
        <w:ind w:right="569"/>
        <w:rPr>
          <w:sz w:val="24"/>
          <w:szCs w:val="24"/>
        </w:rPr>
      </w:pPr>
      <w:r w:rsidRPr="00C85CAA">
        <w:rPr>
          <w:sz w:val="24"/>
          <w:szCs w:val="24"/>
        </w:rPr>
        <w:t xml:space="preserve">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w:t>
      </w:r>
      <w:r w:rsidRPr="00C85CAA">
        <w:rPr>
          <w:spacing w:val="-2"/>
          <w:sz w:val="24"/>
          <w:szCs w:val="24"/>
        </w:rPr>
        <w:t>вычисления);</w:t>
      </w:r>
    </w:p>
    <w:p w:rsidR="000A6671" w:rsidRPr="00C85CAA" w:rsidRDefault="00286BA7" w:rsidP="00662CA2">
      <w:pPr>
        <w:pStyle w:val="a3"/>
        <w:ind w:right="573"/>
        <w:rPr>
          <w:sz w:val="24"/>
          <w:szCs w:val="24"/>
        </w:rPr>
      </w:pPr>
      <w:r w:rsidRPr="00C85CAA">
        <w:rPr>
          <w:sz w:val="24"/>
          <w:szCs w:val="24"/>
        </w:rPr>
        <w:t>конструировать прямоугольник из данных фигур (квадратов), делить прямоугольник, многоугольник на заданные части;</w:t>
      </w:r>
    </w:p>
    <w:p w:rsidR="000A6671" w:rsidRPr="00C85CAA" w:rsidRDefault="00286BA7" w:rsidP="00662CA2">
      <w:pPr>
        <w:pStyle w:val="a3"/>
        <w:ind w:right="569"/>
        <w:rPr>
          <w:sz w:val="24"/>
          <w:szCs w:val="24"/>
        </w:rPr>
      </w:pPr>
      <w:r w:rsidRPr="00C85CAA">
        <w:rPr>
          <w:sz w:val="24"/>
          <w:szCs w:val="24"/>
        </w:rPr>
        <w:t>сравнивать фигуры по площади (наложение, сопоставление числовых значений); находить периметр прямоугольника (квадрата), площадь прямоугольника (квадрата);</w:t>
      </w:r>
    </w:p>
    <w:p w:rsidR="000A6671" w:rsidRPr="00C85CAA" w:rsidRDefault="00286BA7" w:rsidP="00662CA2">
      <w:pPr>
        <w:pStyle w:val="a3"/>
        <w:ind w:right="570"/>
        <w:rPr>
          <w:sz w:val="24"/>
          <w:szCs w:val="24"/>
        </w:rPr>
      </w:pPr>
      <w:r w:rsidRPr="00C85CAA">
        <w:rPr>
          <w:sz w:val="24"/>
          <w:szCs w:val="24"/>
        </w:rPr>
        <w:t>распознавать верные (истинные) и неверные (ложные) утверждения со словами: «все», «некоторые», «и», «каждый», «если…, то…»;</w:t>
      </w:r>
    </w:p>
    <w:p w:rsidR="000A6671" w:rsidRPr="00C85CAA" w:rsidRDefault="00286BA7" w:rsidP="00662CA2">
      <w:pPr>
        <w:pStyle w:val="a3"/>
        <w:ind w:right="572"/>
        <w:rPr>
          <w:sz w:val="24"/>
          <w:szCs w:val="24"/>
        </w:rPr>
      </w:pPr>
      <w:r w:rsidRPr="00C85CAA">
        <w:rPr>
          <w:sz w:val="24"/>
          <w:szCs w:val="24"/>
        </w:rPr>
        <w:t>формулировать утверждение (вывод), строить логические рассуждения (одно-двухшаговые), в том числе с использованием изученных связок;</w:t>
      </w:r>
    </w:p>
    <w:p w:rsidR="000A6671" w:rsidRPr="00C85CAA" w:rsidRDefault="00286BA7" w:rsidP="00662CA2">
      <w:pPr>
        <w:pStyle w:val="a3"/>
        <w:ind w:left="993" w:firstLine="0"/>
        <w:rPr>
          <w:sz w:val="24"/>
          <w:szCs w:val="24"/>
        </w:rPr>
      </w:pPr>
      <w:r w:rsidRPr="00C85CAA">
        <w:rPr>
          <w:sz w:val="24"/>
          <w:szCs w:val="24"/>
        </w:rPr>
        <w:t>классифицировать</w:t>
      </w:r>
      <w:r w:rsidRPr="00C85CAA">
        <w:rPr>
          <w:spacing w:val="-12"/>
          <w:sz w:val="24"/>
          <w:szCs w:val="24"/>
        </w:rPr>
        <w:t xml:space="preserve"> </w:t>
      </w:r>
      <w:r w:rsidRPr="00C85CAA">
        <w:rPr>
          <w:sz w:val="24"/>
          <w:szCs w:val="24"/>
        </w:rPr>
        <w:t>объекты</w:t>
      </w:r>
      <w:r w:rsidRPr="00C85CAA">
        <w:rPr>
          <w:spacing w:val="-13"/>
          <w:sz w:val="24"/>
          <w:szCs w:val="24"/>
        </w:rPr>
        <w:t xml:space="preserve"> </w:t>
      </w:r>
      <w:r w:rsidRPr="00C85CAA">
        <w:rPr>
          <w:sz w:val="24"/>
          <w:szCs w:val="24"/>
        </w:rPr>
        <w:t>по</w:t>
      </w:r>
      <w:r w:rsidRPr="00C85CAA">
        <w:rPr>
          <w:spacing w:val="-13"/>
          <w:sz w:val="24"/>
          <w:szCs w:val="24"/>
        </w:rPr>
        <w:t xml:space="preserve"> </w:t>
      </w:r>
      <w:r w:rsidRPr="00C85CAA">
        <w:rPr>
          <w:sz w:val="24"/>
          <w:szCs w:val="24"/>
        </w:rPr>
        <w:t>одному-двум</w:t>
      </w:r>
      <w:r w:rsidRPr="00C85CAA">
        <w:rPr>
          <w:spacing w:val="-14"/>
          <w:sz w:val="24"/>
          <w:szCs w:val="24"/>
        </w:rPr>
        <w:t xml:space="preserve"> </w:t>
      </w:r>
      <w:r w:rsidRPr="00C85CAA">
        <w:rPr>
          <w:spacing w:val="-2"/>
          <w:sz w:val="24"/>
          <w:szCs w:val="24"/>
        </w:rPr>
        <w:t>признакам;</w:t>
      </w:r>
    </w:p>
    <w:p w:rsidR="000A6671" w:rsidRPr="00C85CAA" w:rsidRDefault="00286BA7" w:rsidP="00662CA2">
      <w:pPr>
        <w:pStyle w:val="a3"/>
        <w:spacing w:before="34"/>
        <w:ind w:right="566"/>
        <w:rPr>
          <w:sz w:val="24"/>
          <w:szCs w:val="24"/>
        </w:rPr>
      </w:pPr>
      <w:r w:rsidRPr="00C85CAA">
        <w:rPr>
          <w:sz w:val="24"/>
          <w:szCs w:val="24"/>
        </w:rPr>
        <w:t xml:space="preserve">извлекать, использовать информацию, представленную на простейших диаграммах, </w:t>
      </w:r>
      <w:r w:rsidRPr="00C85CAA">
        <w:rPr>
          <w:sz w:val="24"/>
          <w:szCs w:val="24"/>
        </w:rPr>
        <w:lastRenderedPageBreak/>
        <w:t>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0A6671" w:rsidRPr="00C85CAA" w:rsidRDefault="00286BA7" w:rsidP="00662CA2">
      <w:pPr>
        <w:pStyle w:val="a3"/>
        <w:ind w:right="566"/>
        <w:rPr>
          <w:sz w:val="24"/>
          <w:szCs w:val="24"/>
        </w:rPr>
      </w:pPr>
      <w:r w:rsidRPr="00C85CAA">
        <w:rPr>
          <w:sz w:val="24"/>
          <w:szCs w:val="24"/>
        </w:rPr>
        <w:t>составлять план выполнения учебного задания и следовать ему, выполнять действия по алгоритму;</w:t>
      </w:r>
    </w:p>
    <w:p w:rsidR="000A6671" w:rsidRPr="00C85CAA" w:rsidRDefault="00286BA7" w:rsidP="00662CA2">
      <w:pPr>
        <w:pStyle w:val="a3"/>
        <w:ind w:right="570"/>
        <w:rPr>
          <w:sz w:val="24"/>
          <w:szCs w:val="24"/>
        </w:rPr>
      </w:pPr>
      <w:r w:rsidRPr="00C85CAA">
        <w:rPr>
          <w:sz w:val="24"/>
          <w:szCs w:val="24"/>
        </w:rPr>
        <w:t>сравнивать математические объекты (находить общее, различное, уникальное); выбирать верное решение математической задачи.</w:t>
      </w:r>
    </w:p>
    <w:p w:rsidR="000A6671" w:rsidRPr="00C85CAA" w:rsidRDefault="00286BA7" w:rsidP="00662CA2">
      <w:pPr>
        <w:ind w:left="285" w:right="570" w:firstLine="707"/>
        <w:jc w:val="both"/>
        <w:rPr>
          <w:sz w:val="24"/>
          <w:szCs w:val="24"/>
        </w:rPr>
      </w:pPr>
      <w:r w:rsidRPr="00C85CAA">
        <w:rPr>
          <w:b/>
          <w:i/>
          <w:sz w:val="24"/>
          <w:szCs w:val="24"/>
        </w:rPr>
        <w:t xml:space="preserve">К концу обучения в 4 классе </w:t>
      </w:r>
      <w:r w:rsidRPr="00C85CAA">
        <w:rPr>
          <w:sz w:val="24"/>
          <w:szCs w:val="24"/>
        </w:rPr>
        <w:t>у обучающегося будут сформированы следующие умения:</w:t>
      </w:r>
    </w:p>
    <w:p w:rsidR="000A6671" w:rsidRPr="00C85CAA" w:rsidRDefault="00286BA7" w:rsidP="00662CA2">
      <w:pPr>
        <w:pStyle w:val="a3"/>
        <w:ind w:left="993" w:right="572" w:firstLine="0"/>
        <w:rPr>
          <w:sz w:val="24"/>
          <w:szCs w:val="24"/>
        </w:rPr>
      </w:pPr>
      <w:r w:rsidRPr="00C85CAA">
        <w:rPr>
          <w:sz w:val="24"/>
          <w:szCs w:val="24"/>
        </w:rPr>
        <w:t>читать, записывать, сравнивать, упорядочивать многозначные числа; находить</w:t>
      </w:r>
      <w:r w:rsidRPr="00C85CAA">
        <w:rPr>
          <w:spacing w:val="35"/>
          <w:sz w:val="24"/>
          <w:szCs w:val="24"/>
        </w:rPr>
        <w:t xml:space="preserve"> </w:t>
      </w:r>
      <w:r w:rsidRPr="00C85CAA">
        <w:rPr>
          <w:sz w:val="24"/>
          <w:szCs w:val="24"/>
        </w:rPr>
        <w:t>число</w:t>
      </w:r>
      <w:r w:rsidRPr="00C85CAA">
        <w:rPr>
          <w:spacing w:val="35"/>
          <w:sz w:val="24"/>
          <w:szCs w:val="24"/>
        </w:rPr>
        <w:t xml:space="preserve"> </w:t>
      </w:r>
      <w:r w:rsidRPr="00C85CAA">
        <w:rPr>
          <w:sz w:val="24"/>
          <w:szCs w:val="24"/>
        </w:rPr>
        <w:t>большее</w:t>
      </w:r>
      <w:r w:rsidRPr="00C85CAA">
        <w:rPr>
          <w:spacing w:val="34"/>
          <w:sz w:val="24"/>
          <w:szCs w:val="24"/>
        </w:rPr>
        <w:t xml:space="preserve"> </w:t>
      </w:r>
      <w:r w:rsidRPr="00C85CAA">
        <w:rPr>
          <w:sz w:val="24"/>
          <w:szCs w:val="24"/>
        </w:rPr>
        <w:t>или</w:t>
      </w:r>
      <w:r w:rsidRPr="00C85CAA">
        <w:rPr>
          <w:spacing w:val="35"/>
          <w:sz w:val="24"/>
          <w:szCs w:val="24"/>
        </w:rPr>
        <w:t xml:space="preserve"> </w:t>
      </w:r>
      <w:r w:rsidRPr="00C85CAA">
        <w:rPr>
          <w:sz w:val="24"/>
          <w:szCs w:val="24"/>
        </w:rPr>
        <w:t>меньшее</w:t>
      </w:r>
      <w:r w:rsidRPr="00C85CAA">
        <w:rPr>
          <w:spacing w:val="35"/>
          <w:sz w:val="24"/>
          <w:szCs w:val="24"/>
        </w:rPr>
        <w:t xml:space="preserve"> </w:t>
      </w:r>
      <w:r w:rsidRPr="00C85CAA">
        <w:rPr>
          <w:sz w:val="24"/>
          <w:szCs w:val="24"/>
        </w:rPr>
        <w:t>данного</w:t>
      </w:r>
      <w:r w:rsidRPr="00C85CAA">
        <w:rPr>
          <w:spacing w:val="34"/>
          <w:sz w:val="24"/>
          <w:szCs w:val="24"/>
        </w:rPr>
        <w:t xml:space="preserve"> </w:t>
      </w:r>
      <w:r w:rsidRPr="00C85CAA">
        <w:rPr>
          <w:sz w:val="24"/>
          <w:szCs w:val="24"/>
        </w:rPr>
        <w:t>числа</w:t>
      </w:r>
      <w:r w:rsidRPr="00C85CAA">
        <w:rPr>
          <w:spacing w:val="34"/>
          <w:sz w:val="24"/>
          <w:szCs w:val="24"/>
        </w:rPr>
        <w:t xml:space="preserve"> </w:t>
      </w:r>
      <w:r w:rsidRPr="00C85CAA">
        <w:rPr>
          <w:sz w:val="24"/>
          <w:szCs w:val="24"/>
        </w:rPr>
        <w:t>на</w:t>
      </w:r>
      <w:r w:rsidRPr="00C85CAA">
        <w:rPr>
          <w:spacing w:val="35"/>
          <w:sz w:val="24"/>
          <w:szCs w:val="24"/>
        </w:rPr>
        <w:t xml:space="preserve"> </w:t>
      </w:r>
      <w:r w:rsidRPr="00C85CAA">
        <w:rPr>
          <w:sz w:val="24"/>
          <w:szCs w:val="24"/>
        </w:rPr>
        <w:t>заданное</w:t>
      </w:r>
      <w:r w:rsidRPr="00C85CAA">
        <w:rPr>
          <w:spacing w:val="34"/>
          <w:sz w:val="24"/>
          <w:szCs w:val="24"/>
        </w:rPr>
        <w:t xml:space="preserve"> </w:t>
      </w:r>
      <w:r w:rsidRPr="00C85CAA">
        <w:rPr>
          <w:sz w:val="24"/>
          <w:szCs w:val="24"/>
        </w:rPr>
        <w:t>число,</w:t>
      </w:r>
      <w:r w:rsidRPr="00C85CAA">
        <w:rPr>
          <w:spacing w:val="37"/>
          <w:sz w:val="24"/>
          <w:szCs w:val="24"/>
        </w:rPr>
        <w:t xml:space="preserve"> </w:t>
      </w:r>
      <w:r w:rsidRPr="00C85CAA">
        <w:rPr>
          <w:spacing w:val="-10"/>
          <w:sz w:val="24"/>
          <w:szCs w:val="24"/>
        </w:rPr>
        <w:t>в</w:t>
      </w:r>
    </w:p>
    <w:p w:rsidR="000A6671" w:rsidRPr="00C85CAA" w:rsidRDefault="00286BA7" w:rsidP="00662CA2">
      <w:pPr>
        <w:pStyle w:val="a3"/>
        <w:ind w:firstLine="0"/>
        <w:rPr>
          <w:sz w:val="24"/>
          <w:szCs w:val="24"/>
        </w:rPr>
      </w:pPr>
      <w:r w:rsidRPr="00C85CAA">
        <w:rPr>
          <w:sz w:val="24"/>
          <w:szCs w:val="24"/>
        </w:rPr>
        <w:t>заданное</w:t>
      </w:r>
      <w:r w:rsidRPr="00C85CAA">
        <w:rPr>
          <w:spacing w:val="-11"/>
          <w:sz w:val="24"/>
          <w:szCs w:val="24"/>
        </w:rPr>
        <w:t xml:space="preserve"> </w:t>
      </w:r>
      <w:r w:rsidRPr="00C85CAA">
        <w:rPr>
          <w:sz w:val="24"/>
          <w:szCs w:val="24"/>
        </w:rPr>
        <w:t>число</w:t>
      </w:r>
      <w:r w:rsidRPr="00C85CAA">
        <w:rPr>
          <w:spacing w:val="-11"/>
          <w:sz w:val="24"/>
          <w:szCs w:val="24"/>
        </w:rPr>
        <w:t xml:space="preserve"> </w:t>
      </w:r>
      <w:r w:rsidRPr="00C85CAA">
        <w:rPr>
          <w:spacing w:val="-4"/>
          <w:sz w:val="24"/>
          <w:szCs w:val="24"/>
        </w:rPr>
        <w:t>раз;</w:t>
      </w:r>
    </w:p>
    <w:p w:rsidR="000A6671" w:rsidRPr="00C85CAA" w:rsidRDefault="00286BA7" w:rsidP="00FB44C8">
      <w:pPr>
        <w:pStyle w:val="a3"/>
        <w:spacing w:before="38"/>
        <w:ind w:firstLine="435"/>
        <w:rPr>
          <w:sz w:val="24"/>
          <w:szCs w:val="24"/>
        </w:rPr>
      </w:pPr>
      <w:r w:rsidRPr="00C85CAA">
        <w:rPr>
          <w:sz w:val="24"/>
          <w:szCs w:val="24"/>
        </w:rPr>
        <w:t>выполнять</w:t>
      </w:r>
      <w:r w:rsidR="00FB44C8" w:rsidRPr="00C85CAA">
        <w:rPr>
          <w:sz w:val="24"/>
          <w:szCs w:val="24"/>
        </w:rPr>
        <w:t xml:space="preserve"> </w:t>
      </w:r>
      <w:r w:rsidRPr="00C85CAA">
        <w:rPr>
          <w:sz w:val="24"/>
          <w:szCs w:val="24"/>
        </w:rPr>
        <w:t>арифметические</w:t>
      </w:r>
      <w:r w:rsidRPr="00C85CAA">
        <w:rPr>
          <w:spacing w:val="69"/>
          <w:w w:val="150"/>
          <w:sz w:val="24"/>
          <w:szCs w:val="24"/>
        </w:rPr>
        <w:t xml:space="preserve"> </w:t>
      </w:r>
      <w:r w:rsidRPr="00C85CAA">
        <w:rPr>
          <w:sz w:val="24"/>
          <w:szCs w:val="24"/>
        </w:rPr>
        <w:t>действия:</w:t>
      </w:r>
      <w:r w:rsidRPr="00C85CAA">
        <w:rPr>
          <w:spacing w:val="70"/>
          <w:w w:val="150"/>
          <w:sz w:val="24"/>
          <w:szCs w:val="24"/>
        </w:rPr>
        <w:t xml:space="preserve"> </w:t>
      </w:r>
      <w:r w:rsidRPr="00C85CAA">
        <w:rPr>
          <w:sz w:val="24"/>
          <w:szCs w:val="24"/>
        </w:rPr>
        <w:t>сложение</w:t>
      </w:r>
      <w:r w:rsidR="00FB44C8" w:rsidRPr="00C85CAA">
        <w:rPr>
          <w:sz w:val="24"/>
          <w:szCs w:val="24"/>
        </w:rPr>
        <w:t xml:space="preserve"> </w:t>
      </w:r>
      <w:r w:rsidRPr="00C85CAA">
        <w:rPr>
          <w:sz w:val="24"/>
          <w:szCs w:val="24"/>
        </w:rPr>
        <w:t>и</w:t>
      </w:r>
      <w:r w:rsidR="00FB44C8" w:rsidRPr="00C85CAA">
        <w:rPr>
          <w:sz w:val="24"/>
          <w:szCs w:val="24"/>
        </w:rPr>
        <w:t xml:space="preserve"> </w:t>
      </w:r>
      <w:r w:rsidRPr="00C85CAA">
        <w:rPr>
          <w:sz w:val="24"/>
          <w:szCs w:val="24"/>
        </w:rPr>
        <w:t>вычитание</w:t>
      </w:r>
      <w:r w:rsidR="00FB44C8" w:rsidRPr="00C85CAA">
        <w:rPr>
          <w:sz w:val="24"/>
          <w:szCs w:val="24"/>
        </w:rPr>
        <w:t xml:space="preserve"> </w:t>
      </w:r>
      <w:r w:rsidRPr="00C85CAA">
        <w:rPr>
          <w:spacing w:val="-10"/>
          <w:sz w:val="24"/>
          <w:szCs w:val="24"/>
        </w:rPr>
        <w:t>с</w:t>
      </w:r>
      <w:r w:rsidR="00FB44C8" w:rsidRPr="00C85CAA">
        <w:rPr>
          <w:spacing w:val="-10"/>
          <w:sz w:val="24"/>
          <w:szCs w:val="24"/>
        </w:rPr>
        <w:t xml:space="preserve"> </w:t>
      </w:r>
      <w:r w:rsidRPr="00C85CAA">
        <w:rPr>
          <w:sz w:val="24"/>
          <w:szCs w:val="24"/>
        </w:rPr>
        <w:t>многозначными</w:t>
      </w:r>
      <w:r w:rsidRPr="00C85CAA">
        <w:rPr>
          <w:spacing w:val="-3"/>
          <w:sz w:val="24"/>
          <w:szCs w:val="24"/>
        </w:rPr>
        <w:t xml:space="preserve"> </w:t>
      </w:r>
      <w:r w:rsidRPr="00C85CAA">
        <w:rPr>
          <w:sz w:val="24"/>
          <w:szCs w:val="24"/>
        </w:rPr>
        <w:t>числами</w:t>
      </w:r>
      <w:r w:rsidRPr="00C85CAA">
        <w:rPr>
          <w:spacing w:val="-4"/>
          <w:sz w:val="24"/>
          <w:szCs w:val="24"/>
        </w:rPr>
        <w:t xml:space="preserve"> </w:t>
      </w:r>
      <w:r w:rsidRPr="00C85CAA">
        <w:rPr>
          <w:sz w:val="24"/>
          <w:szCs w:val="24"/>
        </w:rPr>
        <w:t>письменно</w:t>
      </w:r>
      <w:r w:rsidRPr="00C85CAA">
        <w:rPr>
          <w:spacing w:val="-4"/>
          <w:sz w:val="24"/>
          <w:szCs w:val="24"/>
        </w:rPr>
        <w:t xml:space="preserve"> </w:t>
      </w:r>
      <w:r w:rsidRPr="00C85CAA">
        <w:rPr>
          <w:sz w:val="24"/>
          <w:szCs w:val="24"/>
        </w:rPr>
        <w:t>(в</w:t>
      </w:r>
      <w:r w:rsidRPr="00C85CAA">
        <w:rPr>
          <w:spacing w:val="-3"/>
          <w:sz w:val="24"/>
          <w:szCs w:val="24"/>
        </w:rPr>
        <w:t xml:space="preserve"> </w:t>
      </w:r>
      <w:r w:rsidRPr="00C85CAA">
        <w:rPr>
          <w:sz w:val="24"/>
          <w:szCs w:val="24"/>
        </w:rPr>
        <w:t>пределах</w:t>
      </w:r>
      <w:r w:rsidRPr="00C85CAA">
        <w:rPr>
          <w:spacing w:val="-3"/>
          <w:sz w:val="24"/>
          <w:szCs w:val="24"/>
        </w:rPr>
        <w:t xml:space="preserve"> </w:t>
      </w:r>
      <w:r w:rsidRPr="00C85CAA">
        <w:rPr>
          <w:sz w:val="24"/>
          <w:szCs w:val="24"/>
        </w:rPr>
        <w:t>100</w:t>
      </w:r>
      <w:r w:rsidRPr="00C85CAA">
        <w:rPr>
          <w:spacing w:val="-2"/>
          <w:sz w:val="24"/>
          <w:szCs w:val="24"/>
        </w:rPr>
        <w:t xml:space="preserve"> </w:t>
      </w:r>
      <w:r w:rsidRPr="00C85CAA">
        <w:rPr>
          <w:sz w:val="24"/>
          <w:szCs w:val="24"/>
        </w:rPr>
        <w:t>–</w:t>
      </w:r>
      <w:r w:rsidRPr="00C85CAA">
        <w:rPr>
          <w:spacing w:val="-1"/>
          <w:sz w:val="24"/>
          <w:szCs w:val="24"/>
        </w:rPr>
        <w:t xml:space="preserve"> </w:t>
      </w:r>
      <w:r w:rsidRPr="00C85CAA">
        <w:rPr>
          <w:sz w:val="24"/>
          <w:szCs w:val="24"/>
        </w:rPr>
        <w:t>устно), умножение</w:t>
      </w:r>
      <w:r w:rsidRPr="00C85CAA">
        <w:rPr>
          <w:spacing w:val="-3"/>
          <w:sz w:val="24"/>
          <w:szCs w:val="24"/>
        </w:rPr>
        <w:t xml:space="preserve"> </w:t>
      </w:r>
      <w:r w:rsidRPr="00C85CAA">
        <w:rPr>
          <w:sz w:val="24"/>
          <w:szCs w:val="24"/>
        </w:rPr>
        <w:t>и</w:t>
      </w:r>
      <w:r w:rsidRPr="00C85CAA">
        <w:rPr>
          <w:spacing w:val="-3"/>
          <w:sz w:val="24"/>
          <w:szCs w:val="24"/>
        </w:rPr>
        <w:t xml:space="preserve"> </w:t>
      </w:r>
      <w:r w:rsidRPr="00C85CAA">
        <w:rPr>
          <w:sz w:val="24"/>
          <w:szCs w:val="24"/>
        </w:rPr>
        <w:t>деление многозначного числа на однозначное, двузначное число письменно (в пределах 100 – устно), деление с остатком – письменно (в пределах 1000);</w:t>
      </w:r>
    </w:p>
    <w:p w:rsidR="000A6671" w:rsidRPr="00C85CAA" w:rsidRDefault="00286BA7" w:rsidP="00662CA2">
      <w:pPr>
        <w:pStyle w:val="a3"/>
        <w:spacing w:before="1"/>
        <w:ind w:right="568"/>
        <w:rPr>
          <w:sz w:val="24"/>
          <w:szCs w:val="24"/>
        </w:rPr>
      </w:pPr>
      <w:r w:rsidRPr="00C85CAA">
        <w:rPr>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A6671" w:rsidRPr="00C85CAA" w:rsidRDefault="00286BA7" w:rsidP="00662CA2">
      <w:pPr>
        <w:pStyle w:val="a3"/>
        <w:ind w:right="568"/>
        <w:rPr>
          <w:sz w:val="24"/>
          <w:szCs w:val="24"/>
        </w:rPr>
      </w:pPr>
      <w:r w:rsidRPr="00C85CAA">
        <w:rPr>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A6671" w:rsidRPr="00C85CAA" w:rsidRDefault="00286BA7" w:rsidP="00662CA2">
      <w:pPr>
        <w:pStyle w:val="a3"/>
        <w:spacing w:before="1"/>
        <w:ind w:left="993" w:firstLine="0"/>
        <w:rPr>
          <w:sz w:val="24"/>
          <w:szCs w:val="24"/>
        </w:rPr>
      </w:pPr>
      <w:r w:rsidRPr="00C85CAA">
        <w:rPr>
          <w:sz w:val="24"/>
          <w:szCs w:val="24"/>
        </w:rPr>
        <w:t>находить</w:t>
      </w:r>
      <w:r w:rsidRPr="00C85CAA">
        <w:rPr>
          <w:spacing w:val="-10"/>
          <w:sz w:val="24"/>
          <w:szCs w:val="24"/>
        </w:rPr>
        <w:t xml:space="preserve"> </w:t>
      </w:r>
      <w:r w:rsidRPr="00C85CAA">
        <w:rPr>
          <w:sz w:val="24"/>
          <w:szCs w:val="24"/>
        </w:rPr>
        <w:t>долю</w:t>
      </w:r>
      <w:r w:rsidRPr="00C85CAA">
        <w:rPr>
          <w:spacing w:val="-9"/>
          <w:sz w:val="24"/>
          <w:szCs w:val="24"/>
        </w:rPr>
        <w:t xml:space="preserve"> </w:t>
      </w:r>
      <w:r w:rsidRPr="00C85CAA">
        <w:rPr>
          <w:sz w:val="24"/>
          <w:szCs w:val="24"/>
        </w:rPr>
        <w:t>величины,</w:t>
      </w:r>
      <w:r w:rsidRPr="00C85CAA">
        <w:rPr>
          <w:spacing w:val="-9"/>
          <w:sz w:val="24"/>
          <w:szCs w:val="24"/>
        </w:rPr>
        <w:t xml:space="preserve"> </w:t>
      </w:r>
      <w:r w:rsidRPr="00C85CAA">
        <w:rPr>
          <w:sz w:val="24"/>
          <w:szCs w:val="24"/>
        </w:rPr>
        <w:t>величину</w:t>
      </w:r>
      <w:r w:rsidRPr="00C85CAA">
        <w:rPr>
          <w:spacing w:val="-13"/>
          <w:sz w:val="24"/>
          <w:szCs w:val="24"/>
        </w:rPr>
        <w:t xml:space="preserve"> </w:t>
      </w:r>
      <w:r w:rsidRPr="00C85CAA">
        <w:rPr>
          <w:sz w:val="24"/>
          <w:szCs w:val="24"/>
        </w:rPr>
        <w:t>по</w:t>
      </w:r>
      <w:r w:rsidRPr="00C85CAA">
        <w:rPr>
          <w:spacing w:val="-9"/>
          <w:sz w:val="24"/>
          <w:szCs w:val="24"/>
        </w:rPr>
        <w:t xml:space="preserve"> </w:t>
      </w:r>
      <w:r w:rsidRPr="00C85CAA">
        <w:rPr>
          <w:sz w:val="24"/>
          <w:szCs w:val="24"/>
        </w:rPr>
        <w:t>ее</w:t>
      </w:r>
      <w:r w:rsidRPr="00C85CAA">
        <w:rPr>
          <w:spacing w:val="-7"/>
          <w:sz w:val="24"/>
          <w:szCs w:val="24"/>
        </w:rPr>
        <w:t xml:space="preserve"> </w:t>
      </w:r>
      <w:r w:rsidRPr="00C85CAA">
        <w:rPr>
          <w:spacing w:val="-2"/>
          <w:sz w:val="24"/>
          <w:szCs w:val="24"/>
        </w:rPr>
        <w:t>доле;</w:t>
      </w:r>
    </w:p>
    <w:p w:rsidR="000A6671" w:rsidRPr="00C85CAA" w:rsidRDefault="00286BA7" w:rsidP="00662CA2">
      <w:pPr>
        <w:pStyle w:val="a3"/>
        <w:spacing w:before="44"/>
        <w:ind w:left="993" w:firstLine="0"/>
        <w:rPr>
          <w:sz w:val="24"/>
          <w:szCs w:val="24"/>
        </w:rPr>
      </w:pPr>
      <w:r w:rsidRPr="00C85CAA">
        <w:rPr>
          <w:sz w:val="24"/>
          <w:szCs w:val="24"/>
        </w:rPr>
        <w:t>находить</w:t>
      </w:r>
      <w:r w:rsidRPr="00C85CAA">
        <w:rPr>
          <w:spacing w:val="-17"/>
          <w:sz w:val="24"/>
          <w:szCs w:val="24"/>
        </w:rPr>
        <w:t xml:space="preserve"> </w:t>
      </w:r>
      <w:r w:rsidRPr="00C85CAA">
        <w:rPr>
          <w:sz w:val="24"/>
          <w:szCs w:val="24"/>
        </w:rPr>
        <w:t>неизвестный</w:t>
      </w:r>
      <w:r w:rsidRPr="00C85CAA">
        <w:rPr>
          <w:spacing w:val="-16"/>
          <w:sz w:val="24"/>
          <w:szCs w:val="24"/>
        </w:rPr>
        <w:t xml:space="preserve"> </w:t>
      </w:r>
      <w:r w:rsidRPr="00C85CAA">
        <w:rPr>
          <w:sz w:val="24"/>
          <w:szCs w:val="24"/>
        </w:rPr>
        <w:t>компонент</w:t>
      </w:r>
      <w:r w:rsidRPr="00C85CAA">
        <w:rPr>
          <w:spacing w:val="-15"/>
          <w:sz w:val="24"/>
          <w:szCs w:val="24"/>
        </w:rPr>
        <w:t xml:space="preserve"> </w:t>
      </w:r>
      <w:r w:rsidRPr="00C85CAA">
        <w:rPr>
          <w:sz w:val="24"/>
          <w:szCs w:val="24"/>
        </w:rPr>
        <w:t>арифметического</w:t>
      </w:r>
      <w:r w:rsidRPr="00C85CAA">
        <w:rPr>
          <w:spacing w:val="-16"/>
          <w:sz w:val="24"/>
          <w:szCs w:val="24"/>
        </w:rPr>
        <w:t xml:space="preserve"> </w:t>
      </w:r>
      <w:r w:rsidRPr="00C85CAA">
        <w:rPr>
          <w:spacing w:val="-2"/>
          <w:sz w:val="24"/>
          <w:szCs w:val="24"/>
        </w:rPr>
        <w:t>действия;</w:t>
      </w:r>
    </w:p>
    <w:p w:rsidR="000A6671" w:rsidRPr="00C85CAA" w:rsidRDefault="00286BA7" w:rsidP="00662CA2">
      <w:pPr>
        <w:pStyle w:val="a3"/>
        <w:spacing w:before="45"/>
        <w:ind w:right="572"/>
        <w:rPr>
          <w:sz w:val="24"/>
          <w:szCs w:val="24"/>
        </w:rPr>
      </w:pPr>
      <w:r w:rsidRPr="00C85CAA">
        <w:rPr>
          <w:sz w:val="24"/>
          <w:szCs w:val="24"/>
        </w:rPr>
        <w:t>использовать единицы величин при решении задач (длина, масса, время, вместимость, стоимость, площадь, скорость);</w:t>
      </w:r>
    </w:p>
    <w:p w:rsidR="000A6671" w:rsidRPr="00C85CAA" w:rsidRDefault="00286BA7" w:rsidP="00662CA2">
      <w:pPr>
        <w:pStyle w:val="a3"/>
        <w:ind w:right="568"/>
        <w:rPr>
          <w:sz w:val="24"/>
          <w:szCs w:val="24"/>
        </w:rPr>
      </w:pPr>
      <w:r w:rsidRPr="00C85CAA">
        <w:rPr>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A6671" w:rsidRPr="00C85CAA" w:rsidRDefault="00286BA7" w:rsidP="00662CA2">
      <w:pPr>
        <w:pStyle w:val="a3"/>
        <w:ind w:right="563"/>
        <w:rPr>
          <w:sz w:val="24"/>
          <w:szCs w:val="24"/>
        </w:rPr>
      </w:pPr>
      <w:r w:rsidRPr="00C85CAA">
        <w:rPr>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0A6671" w:rsidRPr="00C85CAA" w:rsidRDefault="00286BA7" w:rsidP="00662CA2">
      <w:pPr>
        <w:pStyle w:val="a3"/>
        <w:ind w:right="572"/>
        <w:rPr>
          <w:sz w:val="24"/>
          <w:szCs w:val="24"/>
        </w:rPr>
      </w:pPr>
      <w:r w:rsidRPr="00C85CAA">
        <w:rPr>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A6671" w:rsidRPr="00C85CAA" w:rsidRDefault="00286BA7" w:rsidP="00662CA2">
      <w:pPr>
        <w:pStyle w:val="a3"/>
        <w:ind w:right="563"/>
        <w:rPr>
          <w:sz w:val="24"/>
          <w:szCs w:val="24"/>
        </w:rPr>
      </w:pPr>
      <w:r w:rsidRPr="00C85CAA">
        <w:rPr>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A6671" w:rsidRPr="00C85CAA" w:rsidRDefault="00286BA7" w:rsidP="00662CA2">
      <w:pPr>
        <w:pStyle w:val="a3"/>
        <w:ind w:right="564"/>
        <w:rPr>
          <w:sz w:val="24"/>
          <w:szCs w:val="24"/>
        </w:rPr>
      </w:pPr>
      <w:r w:rsidRPr="00C85CAA">
        <w:rPr>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0A6671" w:rsidRPr="00C85CAA" w:rsidRDefault="00286BA7" w:rsidP="00662CA2">
      <w:pPr>
        <w:pStyle w:val="a3"/>
        <w:ind w:right="574"/>
        <w:rPr>
          <w:sz w:val="24"/>
          <w:szCs w:val="24"/>
        </w:rPr>
      </w:pPr>
      <w:r w:rsidRPr="00C85CAA">
        <w:rPr>
          <w:sz w:val="24"/>
          <w:szCs w:val="24"/>
        </w:rPr>
        <w:t>различать окружность и круг, изображать с помощью циркуля и линейки окружность заданного радиуса;</w:t>
      </w:r>
    </w:p>
    <w:p w:rsidR="000A6671" w:rsidRPr="00C85CAA" w:rsidRDefault="00286BA7" w:rsidP="00662CA2">
      <w:pPr>
        <w:pStyle w:val="a3"/>
        <w:ind w:right="570"/>
        <w:rPr>
          <w:sz w:val="24"/>
          <w:szCs w:val="24"/>
        </w:rPr>
      </w:pPr>
      <w:r w:rsidRPr="00C85CAA">
        <w:rPr>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A6671" w:rsidRPr="00C85CAA" w:rsidRDefault="00286BA7" w:rsidP="00662CA2">
      <w:pPr>
        <w:pStyle w:val="a3"/>
        <w:ind w:right="571"/>
        <w:rPr>
          <w:sz w:val="24"/>
          <w:szCs w:val="24"/>
        </w:rPr>
      </w:pPr>
      <w:r w:rsidRPr="00C85CAA">
        <w:rPr>
          <w:sz w:val="24"/>
          <w:szCs w:val="24"/>
        </w:rPr>
        <w:t xml:space="preserve">выполнять разбиение (показывать на рисунке, чертеже) простейшей составной фигуры на прямоугольники (квадраты), находить периметр и площадь фигур, </w:t>
      </w:r>
      <w:r w:rsidRPr="00C85CAA">
        <w:rPr>
          <w:sz w:val="24"/>
          <w:szCs w:val="24"/>
        </w:rPr>
        <w:lastRenderedPageBreak/>
        <w:t>составленных из двух-трех прямоугольников (квадратов);</w:t>
      </w:r>
    </w:p>
    <w:p w:rsidR="00FB44C8" w:rsidRPr="00C85CAA" w:rsidRDefault="00286BA7" w:rsidP="00FB44C8">
      <w:pPr>
        <w:pStyle w:val="a3"/>
        <w:ind w:left="993" w:firstLine="0"/>
        <w:rPr>
          <w:spacing w:val="-14"/>
          <w:sz w:val="24"/>
          <w:szCs w:val="24"/>
        </w:rPr>
      </w:pPr>
      <w:r w:rsidRPr="00C85CAA">
        <w:rPr>
          <w:sz w:val="24"/>
          <w:szCs w:val="24"/>
        </w:rPr>
        <w:t>распознавать</w:t>
      </w:r>
      <w:r w:rsidRPr="00C85CAA">
        <w:rPr>
          <w:spacing w:val="48"/>
          <w:sz w:val="24"/>
          <w:szCs w:val="24"/>
        </w:rPr>
        <w:t xml:space="preserve"> </w:t>
      </w:r>
      <w:r w:rsidRPr="00C85CAA">
        <w:rPr>
          <w:sz w:val="24"/>
          <w:szCs w:val="24"/>
        </w:rPr>
        <w:t>верные(истинные)</w:t>
      </w:r>
      <w:r w:rsidRPr="00C85CAA">
        <w:rPr>
          <w:spacing w:val="48"/>
          <w:sz w:val="24"/>
          <w:szCs w:val="24"/>
        </w:rPr>
        <w:t xml:space="preserve"> </w:t>
      </w:r>
      <w:r w:rsidRPr="00C85CAA">
        <w:rPr>
          <w:sz w:val="24"/>
          <w:szCs w:val="24"/>
        </w:rPr>
        <w:t>и</w:t>
      </w:r>
      <w:r w:rsidRPr="00C85CAA">
        <w:rPr>
          <w:spacing w:val="49"/>
          <w:sz w:val="24"/>
          <w:szCs w:val="24"/>
        </w:rPr>
        <w:t xml:space="preserve"> </w:t>
      </w:r>
      <w:r w:rsidRPr="00C85CAA">
        <w:rPr>
          <w:sz w:val="24"/>
          <w:szCs w:val="24"/>
        </w:rPr>
        <w:t>неверные</w:t>
      </w:r>
      <w:r w:rsidRPr="00C85CAA">
        <w:rPr>
          <w:spacing w:val="49"/>
          <w:sz w:val="24"/>
          <w:szCs w:val="24"/>
        </w:rPr>
        <w:t xml:space="preserve"> </w:t>
      </w:r>
      <w:r w:rsidRPr="00C85CAA">
        <w:rPr>
          <w:sz w:val="24"/>
          <w:szCs w:val="24"/>
        </w:rPr>
        <w:t>(ложные)</w:t>
      </w:r>
      <w:r w:rsidRPr="00C85CAA">
        <w:rPr>
          <w:spacing w:val="49"/>
          <w:sz w:val="24"/>
          <w:szCs w:val="24"/>
        </w:rPr>
        <w:t xml:space="preserve"> </w:t>
      </w:r>
      <w:r w:rsidRPr="00C85CAA">
        <w:rPr>
          <w:spacing w:val="-2"/>
          <w:sz w:val="24"/>
          <w:szCs w:val="24"/>
        </w:rPr>
        <w:t>утверждения,</w:t>
      </w:r>
      <w:r w:rsidR="00FB44C8" w:rsidRPr="00C85CAA">
        <w:rPr>
          <w:spacing w:val="-2"/>
          <w:sz w:val="24"/>
          <w:szCs w:val="24"/>
        </w:rPr>
        <w:t xml:space="preserve"> </w:t>
      </w:r>
      <w:r w:rsidRPr="00C85CAA">
        <w:rPr>
          <w:sz w:val="24"/>
          <w:szCs w:val="24"/>
        </w:rPr>
        <w:t>приводить</w:t>
      </w:r>
      <w:r w:rsidRPr="00C85CAA">
        <w:rPr>
          <w:spacing w:val="-14"/>
          <w:sz w:val="24"/>
          <w:szCs w:val="24"/>
        </w:rPr>
        <w:t xml:space="preserve"> </w:t>
      </w:r>
    </w:p>
    <w:p w:rsidR="000A6671" w:rsidRPr="00C85CAA" w:rsidRDefault="00FB44C8" w:rsidP="00FB44C8">
      <w:pPr>
        <w:pStyle w:val="a3"/>
        <w:ind w:left="0" w:firstLine="0"/>
        <w:rPr>
          <w:sz w:val="24"/>
          <w:szCs w:val="24"/>
        </w:rPr>
      </w:pPr>
      <w:r w:rsidRPr="00C85CAA">
        <w:rPr>
          <w:spacing w:val="-14"/>
          <w:sz w:val="24"/>
          <w:szCs w:val="24"/>
        </w:rPr>
        <w:t xml:space="preserve">        </w:t>
      </w:r>
      <w:r w:rsidR="00286BA7" w:rsidRPr="00C85CAA">
        <w:rPr>
          <w:sz w:val="24"/>
          <w:szCs w:val="24"/>
        </w:rPr>
        <w:t>пример,</w:t>
      </w:r>
      <w:r w:rsidR="00286BA7" w:rsidRPr="00C85CAA">
        <w:rPr>
          <w:spacing w:val="-12"/>
          <w:sz w:val="24"/>
          <w:szCs w:val="24"/>
        </w:rPr>
        <w:t xml:space="preserve"> </w:t>
      </w:r>
      <w:r w:rsidR="00286BA7" w:rsidRPr="00C85CAA">
        <w:rPr>
          <w:spacing w:val="-2"/>
          <w:sz w:val="24"/>
          <w:szCs w:val="24"/>
        </w:rPr>
        <w:t>контрпример;</w:t>
      </w:r>
    </w:p>
    <w:p w:rsidR="000A6671" w:rsidRPr="00C85CAA" w:rsidRDefault="00286BA7" w:rsidP="00662CA2">
      <w:pPr>
        <w:pStyle w:val="a3"/>
        <w:spacing w:before="47"/>
        <w:ind w:right="572"/>
        <w:rPr>
          <w:sz w:val="24"/>
          <w:szCs w:val="24"/>
        </w:rPr>
      </w:pPr>
      <w:r w:rsidRPr="00C85CAA">
        <w:rPr>
          <w:sz w:val="24"/>
          <w:szCs w:val="24"/>
        </w:rPr>
        <w:t xml:space="preserve">формулировать утверждение (вывод), строить логические рассуждения </w:t>
      </w:r>
      <w:r w:rsidRPr="00C85CAA">
        <w:rPr>
          <w:spacing w:val="-2"/>
          <w:sz w:val="24"/>
          <w:szCs w:val="24"/>
        </w:rPr>
        <w:t>(двухтрехшаговые);</w:t>
      </w:r>
    </w:p>
    <w:p w:rsidR="000A6671" w:rsidRPr="00C85CAA" w:rsidRDefault="00286BA7" w:rsidP="00662CA2">
      <w:pPr>
        <w:pStyle w:val="a3"/>
        <w:ind w:right="568"/>
        <w:rPr>
          <w:sz w:val="24"/>
          <w:szCs w:val="24"/>
        </w:rPr>
      </w:pPr>
      <w:r w:rsidRPr="00C85CAA">
        <w:rPr>
          <w:sz w:val="24"/>
          <w:szCs w:val="24"/>
        </w:rPr>
        <w:t>классифицировать объекты по заданным или самостоятельно установленным одному-двум признакам;</w:t>
      </w:r>
    </w:p>
    <w:p w:rsidR="000A6671" w:rsidRPr="00C85CAA" w:rsidRDefault="00286BA7" w:rsidP="00662CA2">
      <w:pPr>
        <w:pStyle w:val="a3"/>
        <w:ind w:right="567"/>
        <w:rPr>
          <w:sz w:val="24"/>
          <w:szCs w:val="24"/>
        </w:rPr>
      </w:pPr>
      <w:r w:rsidRPr="00C85CAA">
        <w:rPr>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w:t>
      </w:r>
      <w:r w:rsidRPr="00C85CAA">
        <w:rPr>
          <w:spacing w:val="40"/>
          <w:sz w:val="24"/>
          <w:szCs w:val="24"/>
        </w:rPr>
        <w:t xml:space="preserve"> </w:t>
      </w:r>
      <w:r w:rsidRPr="00C85CAA">
        <w:rPr>
          <w:sz w:val="24"/>
          <w:szCs w:val="24"/>
        </w:rP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0A6671" w:rsidRPr="00C85CAA" w:rsidRDefault="00286BA7" w:rsidP="00662CA2">
      <w:pPr>
        <w:pStyle w:val="a3"/>
        <w:ind w:left="993" w:right="571" w:firstLine="0"/>
        <w:rPr>
          <w:sz w:val="24"/>
          <w:szCs w:val="24"/>
        </w:rPr>
      </w:pPr>
      <w:r w:rsidRPr="00C85CAA">
        <w:rPr>
          <w:sz w:val="24"/>
          <w:szCs w:val="24"/>
        </w:rPr>
        <w:t>заполнять данными предложенную таблицу, столбчатую диаграмму; использовать</w:t>
      </w:r>
      <w:r w:rsidRPr="00C85CAA">
        <w:rPr>
          <w:spacing w:val="34"/>
          <w:sz w:val="24"/>
          <w:szCs w:val="24"/>
        </w:rPr>
        <w:t xml:space="preserve">  </w:t>
      </w:r>
      <w:r w:rsidRPr="00C85CAA">
        <w:rPr>
          <w:sz w:val="24"/>
          <w:szCs w:val="24"/>
        </w:rPr>
        <w:t>формализованные</w:t>
      </w:r>
      <w:r w:rsidRPr="00C85CAA">
        <w:rPr>
          <w:spacing w:val="35"/>
          <w:sz w:val="24"/>
          <w:szCs w:val="24"/>
        </w:rPr>
        <w:t xml:space="preserve">  </w:t>
      </w:r>
      <w:r w:rsidRPr="00C85CAA">
        <w:rPr>
          <w:sz w:val="24"/>
          <w:szCs w:val="24"/>
        </w:rPr>
        <w:t>описания</w:t>
      </w:r>
      <w:r w:rsidRPr="00C85CAA">
        <w:rPr>
          <w:spacing w:val="36"/>
          <w:sz w:val="24"/>
          <w:szCs w:val="24"/>
        </w:rPr>
        <w:t xml:space="preserve">  </w:t>
      </w:r>
      <w:r w:rsidRPr="00C85CAA">
        <w:rPr>
          <w:sz w:val="24"/>
          <w:szCs w:val="24"/>
        </w:rPr>
        <w:t>последовательности</w:t>
      </w:r>
      <w:r w:rsidRPr="00C85CAA">
        <w:rPr>
          <w:spacing w:val="35"/>
          <w:sz w:val="24"/>
          <w:szCs w:val="24"/>
        </w:rPr>
        <w:t xml:space="preserve">  </w:t>
      </w:r>
      <w:r w:rsidRPr="00C85CAA">
        <w:rPr>
          <w:spacing w:val="-2"/>
          <w:sz w:val="24"/>
          <w:szCs w:val="24"/>
        </w:rPr>
        <w:t>действий</w:t>
      </w:r>
    </w:p>
    <w:p w:rsidR="000A6671" w:rsidRPr="00C85CAA" w:rsidRDefault="00286BA7" w:rsidP="00662CA2">
      <w:pPr>
        <w:pStyle w:val="a3"/>
        <w:ind w:right="572" w:firstLine="0"/>
        <w:rPr>
          <w:sz w:val="24"/>
          <w:szCs w:val="24"/>
        </w:rPr>
      </w:pPr>
      <w:r w:rsidRPr="00C85CAA">
        <w:rPr>
          <w:sz w:val="24"/>
          <w:szCs w:val="24"/>
        </w:rPr>
        <w:t>(алгоритм, план, схема) в практических и учебных ситуациях, дополнять алгоритм, упорядочивать шаги алгоритма;</w:t>
      </w:r>
    </w:p>
    <w:p w:rsidR="000A6671" w:rsidRPr="00C85CAA" w:rsidRDefault="00286BA7" w:rsidP="00662CA2">
      <w:pPr>
        <w:pStyle w:val="a3"/>
        <w:ind w:right="571"/>
        <w:rPr>
          <w:sz w:val="24"/>
          <w:szCs w:val="24"/>
        </w:rPr>
      </w:pPr>
      <w:r w:rsidRPr="00C85CAA">
        <w:rPr>
          <w:sz w:val="24"/>
          <w:szCs w:val="24"/>
        </w:rPr>
        <w:t>составлять модель текстовой задачи, числовое выражение; выбирать рациональное решение задачи, находить все верные решения из предложенных.</w:t>
      </w:r>
    </w:p>
    <w:p w:rsidR="000A6671" w:rsidRPr="00C85CAA" w:rsidRDefault="00286BA7" w:rsidP="00662CA2">
      <w:pPr>
        <w:pStyle w:val="2"/>
        <w:spacing w:before="2"/>
        <w:rPr>
          <w:sz w:val="24"/>
          <w:szCs w:val="24"/>
        </w:rPr>
      </w:pPr>
      <w:r w:rsidRPr="00C85CAA">
        <w:rPr>
          <w:sz w:val="24"/>
          <w:szCs w:val="24"/>
        </w:rPr>
        <w:t>Содержание</w:t>
      </w:r>
      <w:r w:rsidRPr="00C85CAA">
        <w:rPr>
          <w:spacing w:val="-10"/>
          <w:sz w:val="24"/>
          <w:szCs w:val="24"/>
        </w:rPr>
        <w:t xml:space="preserve"> </w:t>
      </w:r>
      <w:r w:rsidRPr="00C85CAA">
        <w:rPr>
          <w:sz w:val="24"/>
          <w:szCs w:val="24"/>
        </w:rPr>
        <w:t>учебного</w:t>
      </w:r>
      <w:r w:rsidRPr="00C85CAA">
        <w:rPr>
          <w:spacing w:val="-10"/>
          <w:sz w:val="24"/>
          <w:szCs w:val="24"/>
        </w:rPr>
        <w:t xml:space="preserve"> </w:t>
      </w:r>
      <w:r w:rsidRPr="00C85CAA">
        <w:rPr>
          <w:sz w:val="24"/>
          <w:szCs w:val="24"/>
        </w:rPr>
        <w:t>предмета</w:t>
      </w:r>
      <w:r w:rsidRPr="00C85CAA">
        <w:rPr>
          <w:spacing w:val="-11"/>
          <w:sz w:val="24"/>
          <w:szCs w:val="24"/>
        </w:rPr>
        <w:t xml:space="preserve"> </w:t>
      </w:r>
      <w:r w:rsidRPr="00C85CAA">
        <w:rPr>
          <w:sz w:val="24"/>
          <w:szCs w:val="24"/>
        </w:rPr>
        <w:t>«Математика»</w:t>
      </w:r>
      <w:r w:rsidRPr="00C85CAA">
        <w:rPr>
          <w:spacing w:val="-9"/>
          <w:sz w:val="24"/>
          <w:szCs w:val="24"/>
        </w:rPr>
        <w:t xml:space="preserve"> </w:t>
      </w:r>
      <w:r w:rsidRPr="00C85CAA">
        <w:rPr>
          <w:sz w:val="24"/>
          <w:szCs w:val="24"/>
        </w:rPr>
        <w:t>в</w:t>
      </w:r>
      <w:r w:rsidRPr="00C85CAA">
        <w:rPr>
          <w:spacing w:val="-11"/>
          <w:sz w:val="24"/>
          <w:szCs w:val="24"/>
        </w:rPr>
        <w:t xml:space="preserve"> </w:t>
      </w:r>
      <w:r w:rsidRPr="00C85CAA">
        <w:rPr>
          <w:sz w:val="24"/>
          <w:szCs w:val="24"/>
        </w:rPr>
        <w:t>1</w:t>
      </w:r>
      <w:r w:rsidRPr="00C85CAA">
        <w:rPr>
          <w:spacing w:val="-9"/>
          <w:sz w:val="24"/>
          <w:szCs w:val="24"/>
        </w:rPr>
        <w:t xml:space="preserve"> </w:t>
      </w:r>
      <w:r w:rsidRPr="00C85CAA">
        <w:rPr>
          <w:spacing w:val="-2"/>
          <w:sz w:val="24"/>
          <w:szCs w:val="24"/>
        </w:rPr>
        <w:t>классе</w:t>
      </w:r>
    </w:p>
    <w:p w:rsidR="000A6671" w:rsidRPr="00C85CAA" w:rsidRDefault="00286BA7" w:rsidP="00662CA2">
      <w:pPr>
        <w:pStyle w:val="a3"/>
        <w:spacing w:before="37"/>
        <w:ind w:left="993" w:firstLine="0"/>
        <w:rPr>
          <w:sz w:val="24"/>
          <w:szCs w:val="24"/>
        </w:rPr>
      </w:pPr>
      <w:r w:rsidRPr="00C85CAA">
        <w:rPr>
          <w:sz w:val="24"/>
          <w:szCs w:val="24"/>
        </w:rPr>
        <w:t>Числа</w:t>
      </w:r>
      <w:r w:rsidRPr="00C85CAA">
        <w:rPr>
          <w:spacing w:val="-5"/>
          <w:sz w:val="24"/>
          <w:szCs w:val="24"/>
        </w:rPr>
        <w:t xml:space="preserve"> </w:t>
      </w:r>
      <w:r w:rsidRPr="00C85CAA">
        <w:rPr>
          <w:sz w:val="24"/>
          <w:szCs w:val="24"/>
        </w:rPr>
        <w:t>и</w:t>
      </w:r>
      <w:r w:rsidRPr="00C85CAA">
        <w:rPr>
          <w:spacing w:val="-5"/>
          <w:sz w:val="24"/>
          <w:szCs w:val="24"/>
        </w:rPr>
        <w:t xml:space="preserve"> </w:t>
      </w:r>
      <w:r w:rsidRPr="00C85CAA">
        <w:rPr>
          <w:spacing w:val="-2"/>
          <w:sz w:val="24"/>
          <w:szCs w:val="24"/>
        </w:rPr>
        <w:t>величины</w:t>
      </w:r>
    </w:p>
    <w:p w:rsidR="000A6671" w:rsidRPr="00C85CAA" w:rsidRDefault="00286BA7" w:rsidP="00662CA2">
      <w:pPr>
        <w:pStyle w:val="a3"/>
        <w:spacing w:before="44"/>
        <w:ind w:right="573"/>
        <w:rPr>
          <w:sz w:val="24"/>
          <w:szCs w:val="24"/>
        </w:rPr>
      </w:pPr>
      <w:r w:rsidRPr="00C85CAA">
        <w:rPr>
          <w:sz w:val="24"/>
          <w:szCs w:val="24"/>
        </w:rPr>
        <w:t xml:space="preserve">Числа от 1 до 9: различение, чтение, запись. Единица счёта. Десяток. Счёт предметов, запись результата цифрами. Число и цифра 0 при измерении, </w:t>
      </w:r>
      <w:r w:rsidRPr="00C85CAA">
        <w:rPr>
          <w:spacing w:val="-2"/>
          <w:sz w:val="24"/>
          <w:szCs w:val="24"/>
        </w:rPr>
        <w:t>вычислении.</w:t>
      </w:r>
    </w:p>
    <w:p w:rsidR="000A6671" w:rsidRPr="00C85CAA" w:rsidRDefault="00286BA7" w:rsidP="00662CA2">
      <w:pPr>
        <w:pStyle w:val="a3"/>
        <w:spacing w:before="1"/>
        <w:ind w:right="572"/>
        <w:rPr>
          <w:sz w:val="24"/>
          <w:szCs w:val="24"/>
        </w:rPr>
      </w:pPr>
      <w:r w:rsidRPr="00C85CAA">
        <w:rPr>
          <w:sz w:val="24"/>
          <w:szCs w:val="24"/>
        </w:rPr>
        <w:t>Числа в пределах 20: чтение, запись, сравнение. Однозначные и двузначные числа. Увеличение (уменьшение) числа на несколько единиц.</w:t>
      </w:r>
    </w:p>
    <w:p w:rsidR="000A6671" w:rsidRPr="00C85CAA" w:rsidRDefault="00286BA7" w:rsidP="00662CA2">
      <w:pPr>
        <w:pStyle w:val="a3"/>
        <w:ind w:right="561"/>
        <w:rPr>
          <w:sz w:val="24"/>
          <w:szCs w:val="24"/>
        </w:rPr>
      </w:pPr>
      <w:r w:rsidRPr="00C85CAA">
        <w:rPr>
          <w:sz w:val="24"/>
          <w:szCs w:val="24"/>
        </w:rPr>
        <w:t>Длина</w:t>
      </w:r>
      <w:r w:rsidRPr="00C85CAA">
        <w:rPr>
          <w:spacing w:val="-2"/>
          <w:sz w:val="24"/>
          <w:szCs w:val="24"/>
        </w:rPr>
        <w:t xml:space="preserve"> </w:t>
      </w:r>
      <w:r w:rsidRPr="00C85CAA">
        <w:rPr>
          <w:sz w:val="24"/>
          <w:szCs w:val="24"/>
        </w:rPr>
        <w:t>и</w:t>
      </w:r>
      <w:r w:rsidRPr="00C85CAA">
        <w:rPr>
          <w:spacing w:val="-2"/>
          <w:sz w:val="24"/>
          <w:szCs w:val="24"/>
        </w:rPr>
        <w:t xml:space="preserve"> </w:t>
      </w:r>
      <w:r w:rsidRPr="00C85CAA">
        <w:rPr>
          <w:sz w:val="24"/>
          <w:szCs w:val="24"/>
        </w:rPr>
        <w:t>её</w:t>
      </w:r>
      <w:r w:rsidRPr="00C85CAA">
        <w:rPr>
          <w:spacing w:val="-2"/>
          <w:sz w:val="24"/>
          <w:szCs w:val="24"/>
        </w:rPr>
        <w:t xml:space="preserve"> </w:t>
      </w:r>
      <w:r w:rsidRPr="00C85CAA">
        <w:rPr>
          <w:sz w:val="24"/>
          <w:szCs w:val="24"/>
        </w:rPr>
        <w:t>измерение.</w:t>
      </w:r>
      <w:r w:rsidRPr="00C85CAA">
        <w:rPr>
          <w:spacing w:val="-2"/>
          <w:sz w:val="24"/>
          <w:szCs w:val="24"/>
        </w:rPr>
        <w:t xml:space="preserve"> </w:t>
      </w:r>
      <w:r w:rsidRPr="00C85CAA">
        <w:rPr>
          <w:sz w:val="24"/>
          <w:szCs w:val="24"/>
        </w:rPr>
        <w:t>Единицы</w:t>
      </w:r>
      <w:r w:rsidRPr="00C85CAA">
        <w:rPr>
          <w:spacing w:val="-2"/>
          <w:sz w:val="24"/>
          <w:szCs w:val="24"/>
        </w:rPr>
        <w:t xml:space="preserve"> </w:t>
      </w:r>
      <w:r w:rsidRPr="00C85CAA">
        <w:rPr>
          <w:sz w:val="24"/>
          <w:szCs w:val="24"/>
        </w:rPr>
        <w:t>длины</w:t>
      </w:r>
      <w:r w:rsidRPr="00C85CAA">
        <w:rPr>
          <w:spacing w:val="-1"/>
          <w:sz w:val="24"/>
          <w:szCs w:val="24"/>
        </w:rPr>
        <w:t xml:space="preserve"> </w:t>
      </w:r>
      <w:r w:rsidRPr="00C85CAA">
        <w:rPr>
          <w:sz w:val="24"/>
          <w:szCs w:val="24"/>
        </w:rPr>
        <w:t>и</w:t>
      </w:r>
      <w:r w:rsidRPr="00C85CAA">
        <w:rPr>
          <w:spacing w:val="-1"/>
          <w:sz w:val="24"/>
          <w:szCs w:val="24"/>
        </w:rPr>
        <w:t xml:space="preserve"> </w:t>
      </w:r>
      <w:r w:rsidRPr="00C85CAA">
        <w:rPr>
          <w:sz w:val="24"/>
          <w:szCs w:val="24"/>
        </w:rPr>
        <w:t xml:space="preserve">установление </w:t>
      </w:r>
      <w:r w:rsidR="00FB44C8" w:rsidRPr="00C85CAA">
        <w:rPr>
          <w:sz w:val="24"/>
          <w:szCs w:val="24"/>
        </w:rPr>
        <w:t>соо</w:t>
      </w:r>
      <w:r w:rsidRPr="00C85CAA">
        <w:rPr>
          <w:sz w:val="24"/>
          <w:szCs w:val="24"/>
        </w:rPr>
        <w:t>тношения</w:t>
      </w:r>
      <w:r w:rsidRPr="00C85CAA">
        <w:rPr>
          <w:spacing w:val="-2"/>
          <w:sz w:val="24"/>
          <w:szCs w:val="24"/>
        </w:rPr>
        <w:t xml:space="preserve"> </w:t>
      </w:r>
      <w:r w:rsidRPr="00C85CAA">
        <w:rPr>
          <w:sz w:val="24"/>
          <w:szCs w:val="24"/>
        </w:rPr>
        <w:t>между ними: сантиметр, дециметр.</w:t>
      </w:r>
    </w:p>
    <w:p w:rsidR="000A6671" w:rsidRPr="00C85CAA" w:rsidRDefault="00286BA7" w:rsidP="00662CA2">
      <w:pPr>
        <w:pStyle w:val="a3"/>
        <w:ind w:left="993" w:firstLine="0"/>
        <w:rPr>
          <w:sz w:val="24"/>
          <w:szCs w:val="24"/>
        </w:rPr>
      </w:pPr>
      <w:r w:rsidRPr="00C85CAA">
        <w:rPr>
          <w:spacing w:val="-2"/>
          <w:sz w:val="24"/>
          <w:szCs w:val="24"/>
        </w:rPr>
        <w:t>Арифметические</w:t>
      </w:r>
      <w:r w:rsidRPr="00C85CAA">
        <w:rPr>
          <w:spacing w:val="7"/>
          <w:sz w:val="24"/>
          <w:szCs w:val="24"/>
        </w:rPr>
        <w:t xml:space="preserve"> </w:t>
      </w:r>
      <w:r w:rsidRPr="00C85CAA">
        <w:rPr>
          <w:spacing w:val="-2"/>
          <w:sz w:val="24"/>
          <w:szCs w:val="24"/>
        </w:rPr>
        <w:t>действия</w:t>
      </w:r>
    </w:p>
    <w:p w:rsidR="000A6671" w:rsidRPr="00C85CAA" w:rsidRDefault="00286BA7" w:rsidP="00662CA2">
      <w:pPr>
        <w:pStyle w:val="a3"/>
        <w:spacing w:before="43"/>
        <w:ind w:right="572"/>
        <w:rPr>
          <w:sz w:val="24"/>
          <w:szCs w:val="24"/>
        </w:rPr>
      </w:pPr>
      <w:r w:rsidRPr="00C85CAA">
        <w:rPr>
          <w:sz w:val="24"/>
          <w:szCs w:val="24"/>
        </w:rPr>
        <w:t>Сложение и вычитание чисел в пределах 20. Названия компонентов</w:t>
      </w:r>
      <w:r w:rsidRPr="00C85CAA">
        <w:rPr>
          <w:spacing w:val="40"/>
          <w:sz w:val="24"/>
          <w:szCs w:val="24"/>
        </w:rPr>
        <w:t xml:space="preserve"> </w:t>
      </w:r>
      <w:r w:rsidRPr="00C85CAA">
        <w:rPr>
          <w:sz w:val="24"/>
          <w:szCs w:val="24"/>
        </w:rPr>
        <w:t>действий, результатов действий сложения, вычитания. Вычитание как действие, обратное сложению.</w:t>
      </w:r>
    </w:p>
    <w:p w:rsidR="000A6671" w:rsidRPr="00C85CAA" w:rsidRDefault="00286BA7" w:rsidP="00662CA2">
      <w:pPr>
        <w:pStyle w:val="a3"/>
        <w:spacing w:before="1"/>
        <w:ind w:left="993" w:firstLine="0"/>
        <w:rPr>
          <w:sz w:val="24"/>
          <w:szCs w:val="24"/>
        </w:rPr>
      </w:pPr>
      <w:r w:rsidRPr="00C85CAA">
        <w:rPr>
          <w:sz w:val="24"/>
          <w:szCs w:val="24"/>
        </w:rPr>
        <w:t>Текстовые</w:t>
      </w:r>
      <w:r w:rsidRPr="00C85CAA">
        <w:rPr>
          <w:spacing w:val="-13"/>
          <w:sz w:val="24"/>
          <w:szCs w:val="24"/>
        </w:rPr>
        <w:t xml:space="preserve"> </w:t>
      </w:r>
      <w:r w:rsidRPr="00C85CAA">
        <w:rPr>
          <w:spacing w:val="-2"/>
          <w:sz w:val="24"/>
          <w:szCs w:val="24"/>
        </w:rPr>
        <w:t>задачи</w:t>
      </w:r>
    </w:p>
    <w:p w:rsidR="000A6671" w:rsidRPr="00C85CAA" w:rsidRDefault="00286BA7" w:rsidP="00662CA2">
      <w:pPr>
        <w:pStyle w:val="a3"/>
        <w:spacing w:before="44"/>
        <w:ind w:right="572"/>
        <w:rPr>
          <w:sz w:val="24"/>
          <w:szCs w:val="24"/>
        </w:rPr>
      </w:pPr>
      <w:r w:rsidRPr="00C85CAA">
        <w:rPr>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A6671" w:rsidRPr="00C85CAA" w:rsidRDefault="00286BA7" w:rsidP="00662CA2">
      <w:pPr>
        <w:pStyle w:val="a3"/>
        <w:spacing w:before="1"/>
        <w:ind w:left="993" w:firstLine="0"/>
        <w:rPr>
          <w:sz w:val="24"/>
          <w:szCs w:val="24"/>
        </w:rPr>
      </w:pPr>
      <w:r w:rsidRPr="00C85CAA">
        <w:rPr>
          <w:sz w:val="24"/>
          <w:szCs w:val="24"/>
        </w:rPr>
        <w:t>Пространственные</w:t>
      </w:r>
      <w:r w:rsidRPr="00C85CAA">
        <w:rPr>
          <w:spacing w:val="-14"/>
          <w:sz w:val="24"/>
          <w:szCs w:val="24"/>
        </w:rPr>
        <w:t xml:space="preserve"> </w:t>
      </w:r>
      <w:r w:rsidRPr="00C85CAA">
        <w:rPr>
          <w:sz w:val="24"/>
          <w:szCs w:val="24"/>
        </w:rPr>
        <w:t>отношения</w:t>
      </w:r>
      <w:r w:rsidRPr="00C85CAA">
        <w:rPr>
          <w:spacing w:val="-14"/>
          <w:sz w:val="24"/>
          <w:szCs w:val="24"/>
        </w:rPr>
        <w:t xml:space="preserve"> </w:t>
      </w:r>
      <w:r w:rsidRPr="00C85CAA">
        <w:rPr>
          <w:sz w:val="24"/>
          <w:szCs w:val="24"/>
        </w:rPr>
        <w:t>и</w:t>
      </w:r>
      <w:r w:rsidRPr="00C85CAA">
        <w:rPr>
          <w:spacing w:val="-14"/>
          <w:sz w:val="24"/>
          <w:szCs w:val="24"/>
        </w:rPr>
        <w:t xml:space="preserve"> </w:t>
      </w:r>
      <w:r w:rsidRPr="00C85CAA">
        <w:rPr>
          <w:sz w:val="24"/>
          <w:szCs w:val="24"/>
        </w:rPr>
        <w:t>геометрические</w:t>
      </w:r>
      <w:r w:rsidRPr="00C85CAA">
        <w:rPr>
          <w:spacing w:val="-14"/>
          <w:sz w:val="24"/>
          <w:szCs w:val="24"/>
        </w:rPr>
        <w:t xml:space="preserve"> </w:t>
      </w:r>
      <w:r w:rsidRPr="00C85CAA">
        <w:rPr>
          <w:spacing w:val="-2"/>
          <w:sz w:val="24"/>
          <w:szCs w:val="24"/>
        </w:rPr>
        <w:t>фигуры</w:t>
      </w:r>
    </w:p>
    <w:p w:rsidR="000A6671" w:rsidRPr="00C85CAA" w:rsidRDefault="00286BA7" w:rsidP="00662CA2">
      <w:pPr>
        <w:pStyle w:val="a3"/>
        <w:spacing w:before="44"/>
        <w:ind w:right="565"/>
        <w:rPr>
          <w:sz w:val="24"/>
          <w:szCs w:val="24"/>
        </w:rPr>
      </w:pPr>
      <w:r w:rsidRPr="00C85CAA">
        <w:rPr>
          <w:sz w:val="24"/>
          <w:szCs w:val="24"/>
        </w:rPr>
        <w:t>Расположение предметов и объектов на плоскости, в пространстве, установление</w:t>
      </w:r>
      <w:r w:rsidRPr="00C85CAA">
        <w:rPr>
          <w:spacing w:val="43"/>
          <w:sz w:val="24"/>
          <w:szCs w:val="24"/>
        </w:rPr>
        <w:t xml:space="preserve">  </w:t>
      </w:r>
      <w:r w:rsidRPr="00C85CAA">
        <w:rPr>
          <w:sz w:val="24"/>
          <w:szCs w:val="24"/>
        </w:rPr>
        <w:t>пространственных</w:t>
      </w:r>
      <w:r w:rsidRPr="00C85CAA">
        <w:rPr>
          <w:spacing w:val="44"/>
          <w:sz w:val="24"/>
          <w:szCs w:val="24"/>
        </w:rPr>
        <w:t xml:space="preserve">  </w:t>
      </w:r>
      <w:r w:rsidRPr="00C85CAA">
        <w:rPr>
          <w:sz w:val="24"/>
          <w:szCs w:val="24"/>
        </w:rPr>
        <w:t>отношений:</w:t>
      </w:r>
      <w:r w:rsidRPr="00C85CAA">
        <w:rPr>
          <w:spacing w:val="45"/>
          <w:sz w:val="24"/>
          <w:szCs w:val="24"/>
        </w:rPr>
        <w:t xml:space="preserve">  </w:t>
      </w:r>
      <w:r w:rsidRPr="00C85CAA">
        <w:rPr>
          <w:sz w:val="24"/>
          <w:szCs w:val="24"/>
        </w:rPr>
        <w:t>«слева-справа»,</w:t>
      </w:r>
      <w:r w:rsidRPr="00C85CAA">
        <w:rPr>
          <w:spacing w:val="46"/>
          <w:sz w:val="24"/>
          <w:szCs w:val="24"/>
        </w:rPr>
        <w:t xml:space="preserve">  </w:t>
      </w:r>
      <w:r w:rsidRPr="00C85CAA">
        <w:rPr>
          <w:sz w:val="24"/>
          <w:szCs w:val="24"/>
        </w:rPr>
        <w:t>«сверху-</w:t>
      </w:r>
      <w:r w:rsidRPr="00C85CAA">
        <w:rPr>
          <w:spacing w:val="-2"/>
          <w:sz w:val="24"/>
          <w:szCs w:val="24"/>
        </w:rPr>
        <w:t>снизу»,</w:t>
      </w:r>
    </w:p>
    <w:p w:rsidR="000A6671" w:rsidRPr="00C85CAA" w:rsidRDefault="00286BA7" w:rsidP="00662CA2">
      <w:pPr>
        <w:pStyle w:val="a3"/>
        <w:ind w:right="572" w:firstLine="0"/>
        <w:rPr>
          <w:sz w:val="24"/>
          <w:szCs w:val="24"/>
        </w:rPr>
      </w:pPr>
      <w:r w:rsidRPr="00C85CAA">
        <w:rPr>
          <w:sz w:val="24"/>
          <w:szCs w:val="24"/>
        </w:rPr>
        <w:t>«между».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0A6671" w:rsidRPr="00C85CAA" w:rsidRDefault="00286BA7" w:rsidP="00662CA2">
      <w:pPr>
        <w:pStyle w:val="a3"/>
        <w:ind w:left="993" w:firstLine="0"/>
        <w:rPr>
          <w:sz w:val="24"/>
          <w:szCs w:val="24"/>
        </w:rPr>
      </w:pPr>
      <w:r w:rsidRPr="00C85CAA">
        <w:rPr>
          <w:spacing w:val="-2"/>
          <w:sz w:val="24"/>
          <w:szCs w:val="24"/>
        </w:rPr>
        <w:t>Математическая</w:t>
      </w:r>
      <w:r w:rsidRPr="00C85CAA">
        <w:rPr>
          <w:spacing w:val="9"/>
          <w:sz w:val="24"/>
          <w:szCs w:val="24"/>
        </w:rPr>
        <w:t xml:space="preserve"> </w:t>
      </w:r>
      <w:r w:rsidRPr="00C85CAA">
        <w:rPr>
          <w:spacing w:val="-2"/>
          <w:sz w:val="24"/>
          <w:szCs w:val="24"/>
        </w:rPr>
        <w:t>информация</w:t>
      </w:r>
    </w:p>
    <w:p w:rsidR="000A6671" w:rsidRPr="00C85CAA" w:rsidRDefault="00286BA7" w:rsidP="00FB44C8">
      <w:pPr>
        <w:pStyle w:val="a3"/>
        <w:spacing w:before="40"/>
        <w:ind w:right="569"/>
        <w:rPr>
          <w:sz w:val="24"/>
          <w:szCs w:val="24"/>
        </w:rPr>
      </w:pPr>
      <w:r w:rsidRPr="00C85CAA">
        <w:rPr>
          <w:sz w:val="24"/>
          <w:szCs w:val="24"/>
        </w:rPr>
        <w:t xml:space="preserve">Сбор данных об объекте по образцу. Характеристики объекта, группы </w:t>
      </w:r>
      <w:r w:rsidR="00FB44C8" w:rsidRPr="00C85CAA">
        <w:rPr>
          <w:sz w:val="24"/>
          <w:szCs w:val="24"/>
        </w:rPr>
        <w:t>объектов</w:t>
      </w:r>
      <w:r w:rsidR="00FB44C8" w:rsidRPr="00C85CAA">
        <w:rPr>
          <w:spacing w:val="27"/>
          <w:sz w:val="24"/>
          <w:szCs w:val="24"/>
        </w:rPr>
        <w:t xml:space="preserve"> (</w:t>
      </w:r>
      <w:r w:rsidRPr="00C85CAA">
        <w:rPr>
          <w:sz w:val="24"/>
          <w:szCs w:val="24"/>
        </w:rPr>
        <w:t>количество,</w:t>
      </w:r>
      <w:r w:rsidRPr="00C85CAA">
        <w:rPr>
          <w:spacing w:val="28"/>
          <w:sz w:val="24"/>
          <w:szCs w:val="24"/>
        </w:rPr>
        <w:t xml:space="preserve"> </w:t>
      </w:r>
      <w:r w:rsidRPr="00C85CAA">
        <w:rPr>
          <w:sz w:val="24"/>
          <w:szCs w:val="24"/>
        </w:rPr>
        <w:t>форма,</w:t>
      </w:r>
      <w:r w:rsidRPr="00C85CAA">
        <w:rPr>
          <w:spacing w:val="28"/>
          <w:sz w:val="24"/>
          <w:szCs w:val="24"/>
        </w:rPr>
        <w:t xml:space="preserve"> </w:t>
      </w:r>
      <w:r w:rsidRPr="00C85CAA">
        <w:rPr>
          <w:sz w:val="24"/>
          <w:szCs w:val="24"/>
        </w:rPr>
        <w:t>размер).</w:t>
      </w:r>
      <w:r w:rsidRPr="00C85CAA">
        <w:rPr>
          <w:spacing w:val="29"/>
          <w:sz w:val="24"/>
          <w:szCs w:val="24"/>
        </w:rPr>
        <w:t xml:space="preserve">  </w:t>
      </w:r>
      <w:r w:rsidRPr="00C85CAA">
        <w:rPr>
          <w:sz w:val="24"/>
          <w:szCs w:val="24"/>
        </w:rPr>
        <w:t>Группировка</w:t>
      </w:r>
      <w:r w:rsidRPr="00C85CAA">
        <w:rPr>
          <w:spacing w:val="29"/>
          <w:sz w:val="24"/>
          <w:szCs w:val="24"/>
        </w:rPr>
        <w:t xml:space="preserve"> </w:t>
      </w:r>
      <w:r w:rsidRPr="00C85CAA">
        <w:rPr>
          <w:sz w:val="24"/>
          <w:szCs w:val="24"/>
        </w:rPr>
        <w:t>объектов</w:t>
      </w:r>
      <w:r w:rsidRPr="00C85CAA">
        <w:rPr>
          <w:spacing w:val="29"/>
          <w:sz w:val="24"/>
          <w:szCs w:val="24"/>
        </w:rPr>
        <w:t xml:space="preserve"> </w:t>
      </w:r>
      <w:r w:rsidRPr="00C85CAA">
        <w:rPr>
          <w:sz w:val="24"/>
          <w:szCs w:val="24"/>
        </w:rPr>
        <w:t>по</w:t>
      </w:r>
      <w:r w:rsidRPr="00C85CAA">
        <w:rPr>
          <w:spacing w:val="28"/>
          <w:sz w:val="24"/>
          <w:szCs w:val="24"/>
        </w:rPr>
        <w:t xml:space="preserve"> </w:t>
      </w:r>
      <w:r w:rsidRPr="00C85CAA">
        <w:rPr>
          <w:spacing w:val="-2"/>
          <w:sz w:val="24"/>
          <w:szCs w:val="24"/>
        </w:rPr>
        <w:t>заданному</w:t>
      </w:r>
      <w:r w:rsidR="00FB44C8" w:rsidRPr="00C85CAA">
        <w:rPr>
          <w:spacing w:val="-2"/>
          <w:sz w:val="24"/>
          <w:szCs w:val="24"/>
        </w:rPr>
        <w:t xml:space="preserve"> </w:t>
      </w:r>
      <w:r w:rsidRPr="00C85CAA">
        <w:rPr>
          <w:sz w:val="24"/>
          <w:szCs w:val="24"/>
        </w:rPr>
        <w:t>признаку. Закономерность в ряду заданных объектов: её обнаружение,</w:t>
      </w:r>
      <w:r w:rsidRPr="00C85CAA">
        <w:rPr>
          <w:spacing w:val="40"/>
          <w:sz w:val="24"/>
          <w:szCs w:val="24"/>
        </w:rPr>
        <w:t xml:space="preserve"> </w:t>
      </w:r>
      <w:r w:rsidRPr="00C85CAA">
        <w:rPr>
          <w:sz w:val="24"/>
          <w:szCs w:val="24"/>
        </w:rPr>
        <w:t>продолжение ряда. Верные (истинные) и неверные (ложные) предложения, составленные относительно заданного набора математических объектов.</w:t>
      </w:r>
    </w:p>
    <w:p w:rsidR="000A6671" w:rsidRPr="00C85CAA" w:rsidRDefault="00286BA7" w:rsidP="00662CA2">
      <w:pPr>
        <w:pStyle w:val="a3"/>
        <w:spacing w:before="1"/>
        <w:ind w:right="570"/>
        <w:rPr>
          <w:sz w:val="24"/>
          <w:szCs w:val="24"/>
        </w:rPr>
      </w:pPr>
      <w:r w:rsidRPr="00C85CAA">
        <w:rPr>
          <w:sz w:val="24"/>
          <w:szCs w:val="24"/>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0A6671" w:rsidRPr="00C85CAA" w:rsidRDefault="00286BA7" w:rsidP="00662CA2">
      <w:pPr>
        <w:pStyle w:val="a3"/>
        <w:ind w:right="569"/>
        <w:rPr>
          <w:sz w:val="24"/>
          <w:szCs w:val="24"/>
        </w:rPr>
      </w:pPr>
      <w:r w:rsidRPr="00C85CAA">
        <w:rPr>
          <w:sz w:val="24"/>
          <w:szCs w:val="24"/>
        </w:rPr>
        <w:t>Двух-трёхшаговые инструкции, связанные с вычислением, измерением длины, изображением геометрической фигуры.</w:t>
      </w:r>
    </w:p>
    <w:p w:rsidR="000A6671" w:rsidRPr="00C85CAA" w:rsidRDefault="00286BA7" w:rsidP="00662CA2">
      <w:pPr>
        <w:pStyle w:val="2"/>
        <w:spacing w:before="8"/>
        <w:rPr>
          <w:sz w:val="24"/>
          <w:szCs w:val="24"/>
        </w:rPr>
      </w:pPr>
      <w:r w:rsidRPr="00C85CAA">
        <w:rPr>
          <w:sz w:val="24"/>
          <w:szCs w:val="24"/>
        </w:rPr>
        <w:t>Содержание</w:t>
      </w:r>
      <w:r w:rsidRPr="00C85CAA">
        <w:rPr>
          <w:spacing w:val="-11"/>
          <w:sz w:val="24"/>
          <w:szCs w:val="24"/>
        </w:rPr>
        <w:t xml:space="preserve"> </w:t>
      </w:r>
      <w:r w:rsidRPr="00C85CAA">
        <w:rPr>
          <w:sz w:val="24"/>
          <w:szCs w:val="24"/>
        </w:rPr>
        <w:t>учебного</w:t>
      </w:r>
      <w:r w:rsidRPr="00C85CAA">
        <w:rPr>
          <w:spacing w:val="-11"/>
          <w:sz w:val="24"/>
          <w:szCs w:val="24"/>
        </w:rPr>
        <w:t xml:space="preserve"> </w:t>
      </w:r>
      <w:r w:rsidRPr="00C85CAA">
        <w:rPr>
          <w:sz w:val="24"/>
          <w:szCs w:val="24"/>
        </w:rPr>
        <w:t>предмета</w:t>
      </w:r>
      <w:r w:rsidRPr="00C85CAA">
        <w:rPr>
          <w:spacing w:val="-11"/>
          <w:sz w:val="24"/>
          <w:szCs w:val="24"/>
        </w:rPr>
        <w:t xml:space="preserve"> </w:t>
      </w:r>
      <w:r w:rsidRPr="00C85CAA">
        <w:rPr>
          <w:sz w:val="24"/>
          <w:szCs w:val="24"/>
        </w:rPr>
        <w:t>«Математика»</w:t>
      </w:r>
      <w:r w:rsidRPr="00C85CAA">
        <w:rPr>
          <w:spacing w:val="-9"/>
          <w:sz w:val="24"/>
          <w:szCs w:val="24"/>
        </w:rPr>
        <w:t xml:space="preserve"> </w:t>
      </w:r>
      <w:r w:rsidRPr="00C85CAA">
        <w:rPr>
          <w:sz w:val="24"/>
          <w:szCs w:val="24"/>
        </w:rPr>
        <w:t>в</w:t>
      </w:r>
      <w:r w:rsidRPr="00C85CAA">
        <w:rPr>
          <w:spacing w:val="-11"/>
          <w:sz w:val="24"/>
          <w:szCs w:val="24"/>
        </w:rPr>
        <w:t xml:space="preserve"> </w:t>
      </w:r>
      <w:r w:rsidRPr="00C85CAA">
        <w:rPr>
          <w:sz w:val="24"/>
          <w:szCs w:val="24"/>
        </w:rPr>
        <w:t>1</w:t>
      </w:r>
      <w:r w:rsidRPr="00C85CAA">
        <w:rPr>
          <w:spacing w:val="-9"/>
          <w:sz w:val="24"/>
          <w:szCs w:val="24"/>
        </w:rPr>
        <w:t xml:space="preserve"> </w:t>
      </w:r>
      <w:r w:rsidRPr="00C85CAA">
        <w:rPr>
          <w:spacing w:val="-2"/>
          <w:sz w:val="24"/>
          <w:szCs w:val="24"/>
        </w:rPr>
        <w:t>классе</w:t>
      </w:r>
    </w:p>
    <w:p w:rsidR="000A6671" w:rsidRPr="00C85CAA" w:rsidRDefault="00286BA7" w:rsidP="00662CA2">
      <w:pPr>
        <w:pStyle w:val="a3"/>
        <w:spacing w:before="37"/>
        <w:ind w:left="993" w:firstLine="0"/>
        <w:rPr>
          <w:sz w:val="24"/>
          <w:szCs w:val="24"/>
        </w:rPr>
      </w:pPr>
      <w:r w:rsidRPr="00C85CAA">
        <w:rPr>
          <w:sz w:val="24"/>
          <w:szCs w:val="24"/>
        </w:rPr>
        <w:t>Числа</w:t>
      </w:r>
      <w:r w:rsidRPr="00C85CAA">
        <w:rPr>
          <w:spacing w:val="-5"/>
          <w:sz w:val="24"/>
          <w:szCs w:val="24"/>
        </w:rPr>
        <w:t xml:space="preserve"> </w:t>
      </w:r>
      <w:r w:rsidRPr="00C85CAA">
        <w:rPr>
          <w:sz w:val="24"/>
          <w:szCs w:val="24"/>
        </w:rPr>
        <w:t>и</w:t>
      </w:r>
      <w:r w:rsidRPr="00C85CAA">
        <w:rPr>
          <w:spacing w:val="-5"/>
          <w:sz w:val="24"/>
          <w:szCs w:val="24"/>
        </w:rPr>
        <w:t xml:space="preserve"> </w:t>
      </w:r>
      <w:r w:rsidRPr="00C85CAA">
        <w:rPr>
          <w:spacing w:val="-2"/>
          <w:sz w:val="24"/>
          <w:szCs w:val="24"/>
        </w:rPr>
        <w:t>величины</w:t>
      </w:r>
    </w:p>
    <w:p w:rsidR="000A6671" w:rsidRPr="00C85CAA" w:rsidRDefault="00286BA7" w:rsidP="00662CA2">
      <w:pPr>
        <w:pStyle w:val="a3"/>
        <w:spacing w:before="45"/>
        <w:ind w:right="570"/>
        <w:rPr>
          <w:sz w:val="24"/>
          <w:szCs w:val="24"/>
        </w:rPr>
      </w:pPr>
      <w:r w:rsidRPr="00C85CAA">
        <w:rPr>
          <w:sz w:val="24"/>
          <w:szCs w:val="24"/>
        </w:rPr>
        <w:lastRenderedPageBreak/>
        <w:t xml:space="preserve">Числа от 1 до 9: различение, чтение, запись. Единица счёта. Десяток. Счёт предметов, запись результата цифрами. Число и цифра 0 при измерении, </w:t>
      </w:r>
      <w:r w:rsidRPr="00C85CAA">
        <w:rPr>
          <w:spacing w:val="-2"/>
          <w:sz w:val="24"/>
          <w:szCs w:val="24"/>
        </w:rPr>
        <w:t>вычислении.</w:t>
      </w:r>
    </w:p>
    <w:p w:rsidR="000A6671" w:rsidRPr="00C85CAA" w:rsidRDefault="00286BA7" w:rsidP="00662CA2">
      <w:pPr>
        <w:pStyle w:val="a3"/>
        <w:spacing w:before="1"/>
        <w:ind w:right="572"/>
        <w:rPr>
          <w:sz w:val="24"/>
          <w:szCs w:val="24"/>
        </w:rPr>
      </w:pPr>
      <w:r w:rsidRPr="00C85CAA">
        <w:rPr>
          <w:sz w:val="24"/>
          <w:szCs w:val="24"/>
        </w:rPr>
        <w:t>Числа в пределах 20: чтение, запись, сравнение. Однозначные и двузначные числа. Увеличение (уменьшение) числа на несколько единиц.</w:t>
      </w:r>
    </w:p>
    <w:p w:rsidR="000A6671" w:rsidRPr="00C85CAA" w:rsidRDefault="00286BA7" w:rsidP="00662CA2">
      <w:pPr>
        <w:pStyle w:val="a3"/>
        <w:ind w:right="561"/>
        <w:rPr>
          <w:sz w:val="24"/>
          <w:szCs w:val="24"/>
        </w:rPr>
      </w:pPr>
      <w:r w:rsidRPr="00C85CAA">
        <w:rPr>
          <w:sz w:val="24"/>
          <w:szCs w:val="24"/>
        </w:rPr>
        <w:t>Длина</w:t>
      </w:r>
      <w:r w:rsidRPr="00C85CAA">
        <w:rPr>
          <w:spacing w:val="-2"/>
          <w:sz w:val="24"/>
          <w:szCs w:val="24"/>
        </w:rPr>
        <w:t xml:space="preserve"> </w:t>
      </w:r>
      <w:r w:rsidRPr="00C85CAA">
        <w:rPr>
          <w:sz w:val="24"/>
          <w:szCs w:val="24"/>
        </w:rPr>
        <w:t>и</w:t>
      </w:r>
      <w:r w:rsidRPr="00C85CAA">
        <w:rPr>
          <w:spacing w:val="-2"/>
          <w:sz w:val="24"/>
          <w:szCs w:val="24"/>
        </w:rPr>
        <w:t xml:space="preserve"> </w:t>
      </w:r>
      <w:r w:rsidRPr="00C85CAA">
        <w:rPr>
          <w:sz w:val="24"/>
          <w:szCs w:val="24"/>
        </w:rPr>
        <w:t>её</w:t>
      </w:r>
      <w:r w:rsidRPr="00C85CAA">
        <w:rPr>
          <w:spacing w:val="-2"/>
          <w:sz w:val="24"/>
          <w:szCs w:val="24"/>
        </w:rPr>
        <w:t xml:space="preserve"> </w:t>
      </w:r>
      <w:r w:rsidRPr="00C85CAA">
        <w:rPr>
          <w:sz w:val="24"/>
          <w:szCs w:val="24"/>
        </w:rPr>
        <w:t>измерение.</w:t>
      </w:r>
      <w:r w:rsidRPr="00C85CAA">
        <w:rPr>
          <w:spacing w:val="-2"/>
          <w:sz w:val="24"/>
          <w:szCs w:val="24"/>
        </w:rPr>
        <w:t xml:space="preserve"> </w:t>
      </w:r>
      <w:r w:rsidRPr="00C85CAA">
        <w:rPr>
          <w:sz w:val="24"/>
          <w:szCs w:val="24"/>
        </w:rPr>
        <w:t>Единицы</w:t>
      </w:r>
      <w:r w:rsidRPr="00C85CAA">
        <w:rPr>
          <w:spacing w:val="-2"/>
          <w:sz w:val="24"/>
          <w:szCs w:val="24"/>
        </w:rPr>
        <w:t xml:space="preserve"> </w:t>
      </w:r>
      <w:r w:rsidRPr="00C85CAA">
        <w:rPr>
          <w:sz w:val="24"/>
          <w:szCs w:val="24"/>
        </w:rPr>
        <w:t>длины</w:t>
      </w:r>
      <w:r w:rsidRPr="00C85CAA">
        <w:rPr>
          <w:spacing w:val="-1"/>
          <w:sz w:val="24"/>
          <w:szCs w:val="24"/>
        </w:rPr>
        <w:t xml:space="preserve"> </w:t>
      </w:r>
      <w:r w:rsidRPr="00C85CAA">
        <w:rPr>
          <w:sz w:val="24"/>
          <w:szCs w:val="24"/>
        </w:rPr>
        <w:t>и</w:t>
      </w:r>
      <w:r w:rsidRPr="00C85CAA">
        <w:rPr>
          <w:spacing w:val="-1"/>
          <w:sz w:val="24"/>
          <w:szCs w:val="24"/>
        </w:rPr>
        <w:t xml:space="preserve"> </w:t>
      </w:r>
      <w:r w:rsidRPr="00C85CAA">
        <w:rPr>
          <w:sz w:val="24"/>
          <w:szCs w:val="24"/>
        </w:rPr>
        <w:t xml:space="preserve">установление </w:t>
      </w:r>
      <w:r w:rsidR="00FB44C8" w:rsidRPr="00C85CAA">
        <w:rPr>
          <w:sz w:val="24"/>
          <w:szCs w:val="24"/>
        </w:rPr>
        <w:t>соо</w:t>
      </w:r>
      <w:r w:rsidRPr="00C85CAA">
        <w:rPr>
          <w:sz w:val="24"/>
          <w:szCs w:val="24"/>
        </w:rPr>
        <w:t>тношения</w:t>
      </w:r>
      <w:r w:rsidRPr="00C85CAA">
        <w:rPr>
          <w:spacing w:val="-2"/>
          <w:sz w:val="24"/>
          <w:szCs w:val="24"/>
        </w:rPr>
        <w:t xml:space="preserve"> </w:t>
      </w:r>
      <w:r w:rsidRPr="00C85CAA">
        <w:rPr>
          <w:sz w:val="24"/>
          <w:szCs w:val="24"/>
        </w:rPr>
        <w:t>между ними: сантиметр, дециметр.</w:t>
      </w:r>
    </w:p>
    <w:p w:rsidR="000A6671" w:rsidRPr="00C85CAA" w:rsidRDefault="00286BA7" w:rsidP="00662CA2">
      <w:pPr>
        <w:pStyle w:val="a3"/>
        <w:ind w:left="993" w:firstLine="0"/>
        <w:rPr>
          <w:sz w:val="24"/>
          <w:szCs w:val="24"/>
        </w:rPr>
      </w:pPr>
      <w:r w:rsidRPr="00C85CAA">
        <w:rPr>
          <w:spacing w:val="-2"/>
          <w:sz w:val="24"/>
          <w:szCs w:val="24"/>
        </w:rPr>
        <w:t>Арифметические</w:t>
      </w:r>
      <w:r w:rsidRPr="00C85CAA">
        <w:rPr>
          <w:spacing w:val="7"/>
          <w:sz w:val="24"/>
          <w:szCs w:val="24"/>
        </w:rPr>
        <w:t xml:space="preserve"> </w:t>
      </w:r>
      <w:r w:rsidRPr="00C85CAA">
        <w:rPr>
          <w:spacing w:val="-2"/>
          <w:sz w:val="24"/>
          <w:szCs w:val="24"/>
        </w:rPr>
        <w:t>действия</w:t>
      </w:r>
    </w:p>
    <w:p w:rsidR="000A6671" w:rsidRPr="00C85CAA" w:rsidRDefault="00286BA7" w:rsidP="00662CA2">
      <w:pPr>
        <w:pStyle w:val="a3"/>
        <w:spacing w:before="43"/>
        <w:ind w:right="566"/>
        <w:rPr>
          <w:sz w:val="24"/>
          <w:szCs w:val="24"/>
        </w:rPr>
      </w:pPr>
      <w:r w:rsidRPr="00C85CAA">
        <w:rPr>
          <w:sz w:val="24"/>
          <w:szCs w:val="24"/>
        </w:rPr>
        <w:t>Сложение и вычитание чисел в пределах 20. Названия компонентов</w:t>
      </w:r>
      <w:r w:rsidRPr="00C85CAA">
        <w:rPr>
          <w:spacing w:val="40"/>
          <w:sz w:val="24"/>
          <w:szCs w:val="24"/>
        </w:rPr>
        <w:t xml:space="preserve"> </w:t>
      </w:r>
      <w:r w:rsidRPr="00C85CAA">
        <w:rPr>
          <w:sz w:val="24"/>
          <w:szCs w:val="24"/>
        </w:rPr>
        <w:t>действий, результатов действий сложения, вычитания. Вычитание как действие, обратное сложению.</w:t>
      </w:r>
    </w:p>
    <w:p w:rsidR="000A6671" w:rsidRPr="00C85CAA" w:rsidRDefault="00286BA7" w:rsidP="00662CA2">
      <w:pPr>
        <w:pStyle w:val="a3"/>
        <w:spacing w:before="1"/>
        <w:ind w:left="993" w:firstLine="0"/>
        <w:rPr>
          <w:sz w:val="24"/>
          <w:szCs w:val="24"/>
        </w:rPr>
      </w:pPr>
      <w:r w:rsidRPr="00C85CAA">
        <w:rPr>
          <w:sz w:val="24"/>
          <w:szCs w:val="24"/>
        </w:rPr>
        <w:t>Текстовые</w:t>
      </w:r>
      <w:r w:rsidRPr="00C85CAA">
        <w:rPr>
          <w:spacing w:val="-13"/>
          <w:sz w:val="24"/>
          <w:szCs w:val="24"/>
        </w:rPr>
        <w:t xml:space="preserve"> </w:t>
      </w:r>
      <w:r w:rsidRPr="00C85CAA">
        <w:rPr>
          <w:spacing w:val="-2"/>
          <w:sz w:val="24"/>
          <w:szCs w:val="24"/>
        </w:rPr>
        <w:t>задачи</w:t>
      </w:r>
    </w:p>
    <w:p w:rsidR="000A6671" w:rsidRPr="00C85CAA" w:rsidRDefault="00286BA7" w:rsidP="00662CA2">
      <w:pPr>
        <w:pStyle w:val="a3"/>
        <w:spacing w:before="44"/>
        <w:ind w:right="574"/>
        <w:rPr>
          <w:sz w:val="24"/>
          <w:szCs w:val="24"/>
        </w:rPr>
      </w:pPr>
      <w:r w:rsidRPr="00C85CAA">
        <w:rPr>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A6671" w:rsidRPr="00C85CAA" w:rsidRDefault="00286BA7" w:rsidP="00662CA2">
      <w:pPr>
        <w:pStyle w:val="a3"/>
        <w:ind w:left="993" w:firstLine="0"/>
        <w:rPr>
          <w:sz w:val="24"/>
          <w:szCs w:val="24"/>
        </w:rPr>
      </w:pPr>
      <w:r w:rsidRPr="00C85CAA">
        <w:rPr>
          <w:sz w:val="24"/>
          <w:szCs w:val="24"/>
        </w:rPr>
        <w:t>Пространственные</w:t>
      </w:r>
      <w:r w:rsidRPr="00C85CAA">
        <w:rPr>
          <w:spacing w:val="-14"/>
          <w:sz w:val="24"/>
          <w:szCs w:val="24"/>
        </w:rPr>
        <w:t xml:space="preserve"> </w:t>
      </w:r>
      <w:r w:rsidRPr="00C85CAA">
        <w:rPr>
          <w:sz w:val="24"/>
          <w:szCs w:val="24"/>
        </w:rPr>
        <w:t>отношения</w:t>
      </w:r>
      <w:r w:rsidRPr="00C85CAA">
        <w:rPr>
          <w:spacing w:val="-14"/>
          <w:sz w:val="24"/>
          <w:szCs w:val="24"/>
        </w:rPr>
        <w:t xml:space="preserve"> </w:t>
      </w:r>
      <w:r w:rsidRPr="00C85CAA">
        <w:rPr>
          <w:sz w:val="24"/>
          <w:szCs w:val="24"/>
        </w:rPr>
        <w:t>и</w:t>
      </w:r>
      <w:r w:rsidRPr="00C85CAA">
        <w:rPr>
          <w:spacing w:val="-13"/>
          <w:sz w:val="24"/>
          <w:szCs w:val="24"/>
        </w:rPr>
        <w:t xml:space="preserve"> </w:t>
      </w:r>
      <w:r w:rsidRPr="00C85CAA">
        <w:rPr>
          <w:sz w:val="24"/>
          <w:szCs w:val="24"/>
        </w:rPr>
        <w:t>геометрические</w:t>
      </w:r>
      <w:r w:rsidRPr="00C85CAA">
        <w:rPr>
          <w:spacing w:val="-14"/>
          <w:sz w:val="24"/>
          <w:szCs w:val="24"/>
        </w:rPr>
        <w:t xml:space="preserve"> </w:t>
      </w:r>
      <w:r w:rsidRPr="00C85CAA">
        <w:rPr>
          <w:spacing w:val="-2"/>
          <w:sz w:val="24"/>
          <w:szCs w:val="24"/>
        </w:rPr>
        <w:t>фигуры</w:t>
      </w:r>
    </w:p>
    <w:p w:rsidR="000A6671" w:rsidRPr="00C85CAA" w:rsidRDefault="00286BA7" w:rsidP="00662CA2">
      <w:pPr>
        <w:pStyle w:val="a3"/>
        <w:spacing w:before="45"/>
        <w:ind w:right="565"/>
        <w:rPr>
          <w:sz w:val="24"/>
          <w:szCs w:val="24"/>
        </w:rPr>
      </w:pPr>
      <w:r w:rsidRPr="00C85CAA">
        <w:rPr>
          <w:sz w:val="24"/>
          <w:szCs w:val="24"/>
        </w:rPr>
        <w:t>Расположение предметов и объектов на плоскости, в пространстве, установление</w:t>
      </w:r>
      <w:r w:rsidRPr="00C85CAA">
        <w:rPr>
          <w:spacing w:val="43"/>
          <w:sz w:val="24"/>
          <w:szCs w:val="24"/>
        </w:rPr>
        <w:t xml:space="preserve">  </w:t>
      </w:r>
      <w:r w:rsidRPr="00C85CAA">
        <w:rPr>
          <w:sz w:val="24"/>
          <w:szCs w:val="24"/>
        </w:rPr>
        <w:t>пространственных</w:t>
      </w:r>
      <w:r w:rsidRPr="00C85CAA">
        <w:rPr>
          <w:spacing w:val="44"/>
          <w:sz w:val="24"/>
          <w:szCs w:val="24"/>
        </w:rPr>
        <w:t xml:space="preserve">  </w:t>
      </w:r>
      <w:r w:rsidRPr="00C85CAA">
        <w:rPr>
          <w:sz w:val="24"/>
          <w:szCs w:val="24"/>
        </w:rPr>
        <w:t>отношений:</w:t>
      </w:r>
      <w:r w:rsidRPr="00C85CAA">
        <w:rPr>
          <w:spacing w:val="45"/>
          <w:sz w:val="24"/>
          <w:szCs w:val="24"/>
        </w:rPr>
        <w:t xml:space="preserve">  </w:t>
      </w:r>
      <w:r w:rsidRPr="00C85CAA">
        <w:rPr>
          <w:sz w:val="24"/>
          <w:szCs w:val="24"/>
        </w:rPr>
        <w:t>«слева-справа»,</w:t>
      </w:r>
      <w:r w:rsidRPr="00C85CAA">
        <w:rPr>
          <w:spacing w:val="46"/>
          <w:sz w:val="24"/>
          <w:szCs w:val="24"/>
        </w:rPr>
        <w:t xml:space="preserve">  </w:t>
      </w:r>
      <w:r w:rsidRPr="00C85CAA">
        <w:rPr>
          <w:sz w:val="24"/>
          <w:szCs w:val="24"/>
        </w:rPr>
        <w:t>«сверху-</w:t>
      </w:r>
      <w:r w:rsidRPr="00C85CAA">
        <w:rPr>
          <w:spacing w:val="-2"/>
          <w:sz w:val="24"/>
          <w:szCs w:val="24"/>
        </w:rPr>
        <w:t>снизу»,</w:t>
      </w:r>
    </w:p>
    <w:p w:rsidR="000A6671" w:rsidRPr="00C85CAA" w:rsidRDefault="00286BA7" w:rsidP="00662CA2">
      <w:pPr>
        <w:pStyle w:val="a3"/>
        <w:ind w:right="569" w:firstLine="0"/>
        <w:rPr>
          <w:sz w:val="24"/>
          <w:szCs w:val="24"/>
        </w:rPr>
      </w:pPr>
      <w:r w:rsidRPr="00C85CAA">
        <w:rPr>
          <w:sz w:val="24"/>
          <w:szCs w:val="24"/>
        </w:rPr>
        <w:t>«между».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0A6671" w:rsidRPr="00C85CAA" w:rsidRDefault="00286BA7" w:rsidP="00662CA2">
      <w:pPr>
        <w:pStyle w:val="a3"/>
        <w:ind w:left="993" w:firstLine="0"/>
        <w:rPr>
          <w:sz w:val="24"/>
          <w:szCs w:val="24"/>
        </w:rPr>
      </w:pPr>
      <w:r w:rsidRPr="00C85CAA">
        <w:rPr>
          <w:spacing w:val="-2"/>
          <w:sz w:val="24"/>
          <w:szCs w:val="24"/>
        </w:rPr>
        <w:t>Математическая</w:t>
      </w:r>
      <w:r w:rsidRPr="00C85CAA">
        <w:rPr>
          <w:spacing w:val="9"/>
          <w:sz w:val="24"/>
          <w:szCs w:val="24"/>
        </w:rPr>
        <w:t xml:space="preserve"> </w:t>
      </w:r>
      <w:r w:rsidRPr="00C85CAA">
        <w:rPr>
          <w:spacing w:val="-2"/>
          <w:sz w:val="24"/>
          <w:szCs w:val="24"/>
        </w:rPr>
        <w:t>информация</w:t>
      </w:r>
    </w:p>
    <w:p w:rsidR="000A6671" w:rsidRPr="00C85CAA" w:rsidRDefault="00286BA7" w:rsidP="00662CA2">
      <w:pPr>
        <w:pStyle w:val="a3"/>
        <w:spacing w:before="40"/>
        <w:ind w:right="564"/>
        <w:rPr>
          <w:sz w:val="24"/>
          <w:szCs w:val="24"/>
        </w:rPr>
      </w:pPr>
      <w:r w:rsidRPr="00C85CAA">
        <w:rPr>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 Закономерность в ряду заданных объектов: её обнаружение,</w:t>
      </w:r>
      <w:r w:rsidRPr="00C85CAA">
        <w:rPr>
          <w:spacing w:val="40"/>
          <w:sz w:val="24"/>
          <w:szCs w:val="24"/>
        </w:rPr>
        <w:t xml:space="preserve"> </w:t>
      </w:r>
      <w:r w:rsidRPr="00C85CAA">
        <w:rPr>
          <w:sz w:val="24"/>
          <w:szCs w:val="24"/>
        </w:rPr>
        <w:t>продолжение ряда. Верные (истинные) и неверные (ложные) предложения, составленные относительно заданного набора математических объектов.</w:t>
      </w:r>
    </w:p>
    <w:p w:rsidR="000A6671" w:rsidRPr="00C85CAA" w:rsidRDefault="00286BA7" w:rsidP="00662CA2">
      <w:pPr>
        <w:pStyle w:val="a3"/>
        <w:ind w:right="570"/>
        <w:rPr>
          <w:sz w:val="24"/>
          <w:szCs w:val="24"/>
        </w:rPr>
      </w:pPr>
      <w:r w:rsidRPr="00C85CAA">
        <w:rPr>
          <w:sz w:val="24"/>
          <w:szCs w:val="24"/>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0A6671" w:rsidRPr="00C85CAA" w:rsidRDefault="00286BA7" w:rsidP="00662CA2">
      <w:pPr>
        <w:pStyle w:val="a3"/>
        <w:ind w:right="563"/>
        <w:rPr>
          <w:sz w:val="24"/>
          <w:szCs w:val="24"/>
        </w:rPr>
      </w:pPr>
      <w:r w:rsidRPr="00C85CAA">
        <w:rPr>
          <w:sz w:val="24"/>
          <w:szCs w:val="24"/>
        </w:rPr>
        <w:t>Двух-трёхшаговые инструкции, связанные с вычислением, измерением длины, изображением геометрической фигуры.</w:t>
      </w:r>
    </w:p>
    <w:p w:rsidR="000A6671" w:rsidRPr="00C85CAA" w:rsidRDefault="00286BA7" w:rsidP="00662CA2">
      <w:pPr>
        <w:pStyle w:val="2"/>
        <w:spacing w:before="62"/>
        <w:rPr>
          <w:sz w:val="24"/>
          <w:szCs w:val="24"/>
        </w:rPr>
      </w:pPr>
      <w:r w:rsidRPr="00C85CAA">
        <w:rPr>
          <w:sz w:val="24"/>
          <w:szCs w:val="24"/>
        </w:rPr>
        <w:t>Содержание</w:t>
      </w:r>
      <w:r w:rsidRPr="00C85CAA">
        <w:rPr>
          <w:spacing w:val="-12"/>
          <w:sz w:val="24"/>
          <w:szCs w:val="24"/>
        </w:rPr>
        <w:t xml:space="preserve"> </w:t>
      </w:r>
      <w:r w:rsidRPr="00C85CAA">
        <w:rPr>
          <w:sz w:val="24"/>
          <w:szCs w:val="24"/>
        </w:rPr>
        <w:t>учебного</w:t>
      </w:r>
      <w:r w:rsidRPr="00C85CAA">
        <w:rPr>
          <w:spacing w:val="-11"/>
          <w:sz w:val="24"/>
          <w:szCs w:val="24"/>
        </w:rPr>
        <w:t xml:space="preserve"> </w:t>
      </w:r>
      <w:r w:rsidRPr="00C85CAA">
        <w:rPr>
          <w:sz w:val="24"/>
          <w:szCs w:val="24"/>
        </w:rPr>
        <w:t>предмета</w:t>
      </w:r>
      <w:r w:rsidRPr="00C85CAA">
        <w:rPr>
          <w:spacing w:val="-11"/>
          <w:sz w:val="24"/>
          <w:szCs w:val="24"/>
        </w:rPr>
        <w:t xml:space="preserve"> </w:t>
      </w:r>
      <w:r w:rsidRPr="00C85CAA">
        <w:rPr>
          <w:sz w:val="24"/>
          <w:szCs w:val="24"/>
        </w:rPr>
        <w:t>«Математика»</w:t>
      </w:r>
      <w:r w:rsidRPr="00C85CAA">
        <w:rPr>
          <w:spacing w:val="-9"/>
          <w:sz w:val="24"/>
          <w:szCs w:val="24"/>
        </w:rPr>
        <w:t xml:space="preserve"> </w:t>
      </w:r>
      <w:r w:rsidRPr="00C85CAA">
        <w:rPr>
          <w:sz w:val="24"/>
          <w:szCs w:val="24"/>
        </w:rPr>
        <w:t>во</w:t>
      </w:r>
      <w:r w:rsidRPr="00C85CAA">
        <w:rPr>
          <w:spacing w:val="-11"/>
          <w:sz w:val="24"/>
          <w:szCs w:val="24"/>
        </w:rPr>
        <w:t xml:space="preserve"> </w:t>
      </w:r>
      <w:r w:rsidRPr="00C85CAA">
        <w:rPr>
          <w:sz w:val="24"/>
          <w:szCs w:val="24"/>
        </w:rPr>
        <w:t>2</w:t>
      </w:r>
      <w:r w:rsidRPr="00C85CAA">
        <w:rPr>
          <w:spacing w:val="-10"/>
          <w:sz w:val="24"/>
          <w:szCs w:val="24"/>
        </w:rPr>
        <w:t xml:space="preserve"> </w:t>
      </w:r>
      <w:r w:rsidRPr="00C85CAA">
        <w:rPr>
          <w:spacing w:val="-2"/>
          <w:sz w:val="24"/>
          <w:szCs w:val="24"/>
        </w:rPr>
        <w:t>классе</w:t>
      </w:r>
    </w:p>
    <w:p w:rsidR="000A6671" w:rsidRPr="00C85CAA" w:rsidRDefault="00286BA7" w:rsidP="00662CA2">
      <w:pPr>
        <w:pStyle w:val="a3"/>
        <w:spacing w:before="40"/>
        <w:ind w:left="993" w:firstLine="0"/>
        <w:rPr>
          <w:sz w:val="24"/>
          <w:szCs w:val="24"/>
        </w:rPr>
      </w:pPr>
      <w:r w:rsidRPr="00C85CAA">
        <w:rPr>
          <w:sz w:val="24"/>
          <w:szCs w:val="24"/>
        </w:rPr>
        <w:t>Числа</w:t>
      </w:r>
      <w:r w:rsidRPr="00C85CAA">
        <w:rPr>
          <w:spacing w:val="-5"/>
          <w:sz w:val="24"/>
          <w:szCs w:val="24"/>
        </w:rPr>
        <w:t xml:space="preserve"> </w:t>
      </w:r>
      <w:r w:rsidRPr="00C85CAA">
        <w:rPr>
          <w:sz w:val="24"/>
          <w:szCs w:val="24"/>
        </w:rPr>
        <w:t>и</w:t>
      </w:r>
      <w:r w:rsidRPr="00C85CAA">
        <w:rPr>
          <w:spacing w:val="-5"/>
          <w:sz w:val="24"/>
          <w:szCs w:val="24"/>
        </w:rPr>
        <w:t xml:space="preserve"> </w:t>
      </w:r>
      <w:r w:rsidRPr="00C85CAA">
        <w:rPr>
          <w:spacing w:val="-2"/>
          <w:sz w:val="24"/>
          <w:szCs w:val="24"/>
        </w:rPr>
        <w:t>величины</w:t>
      </w:r>
    </w:p>
    <w:p w:rsidR="000A6671" w:rsidRPr="00C85CAA" w:rsidRDefault="00286BA7" w:rsidP="00662CA2">
      <w:pPr>
        <w:pStyle w:val="a3"/>
        <w:spacing w:before="44"/>
        <w:ind w:right="567"/>
        <w:rPr>
          <w:sz w:val="24"/>
          <w:szCs w:val="24"/>
        </w:rPr>
      </w:pPr>
      <w:r w:rsidRPr="00C85CAA">
        <w:rPr>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0A6671" w:rsidRPr="00C85CAA" w:rsidRDefault="00286BA7" w:rsidP="00662CA2">
      <w:pPr>
        <w:pStyle w:val="a3"/>
        <w:ind w:right="562"/>
        <w:rPr>
          <w:sz w:val="24"/>
          <w:szCs w:val="24"/>
        </w:rPr>
      </w:pPr>
      <w:r w:rsidRPr="00C85CAA">
        <w:rPr>
          <w:sz w:val="24"/>
          <w:szCs w:val="24"/>
        </w:rPr>
        <w:t>Величины: сравнение по массе (единица массы – килограмм), времени (единицы времени – час, минута), измерение длины (единицы длины – метр, де</w:t>
      </w:r>
      <w:r w:rsidR="00FB44C8" w:rsidRPr="00C85CAA">
        <w:rPr>
          <w:sz w:val="24"/>
          <w:szCs w:val="24"/>
        </w:rPr>
        <w:t>циметр, сантиметр, миллиметр). соо</w:t>
      </w:r>
      <w:r w:rsidRPr="00C85CAA">
        <w:rPr>
          <w:sz w:val="24"/>
          <w:szCs w:val="24"/>
        </w:rPr>
        <w:t>тношение между единицами величины (в пределах 100), его применение для решения практических задач.</w:t>
      </w:r>
    </w:p>
    <w:p w:rsidR="000A6671" w:rsidRPr="00C85CAA" w:rsidRDefault="00286BA7" w:rsidP="00662CA2">
      <w:pPr>
        <w:pStyle w:val="a3"/>
        <w:ind w:left="993" w:firstLine="0"/>
        <w:rPr>
          <w:sz w:val="24"/>
          <w:szCs w:val="24"/>
        </w:rPr>
      </w:pPr>
      <w:r w:rsidRPr="00C85CAA">
        <w:rPr>
          <w:spacing w:val="-2"/>
          <w:sz w:val="24"/>
          <w:szCs w:val="24"/>
        </w:rPr>
        <w:t>Арифметические</w:t>
      </w:r>
      <w:r w:rsidRPr="00C85CAA">
        <w:rPr>
          <w:spacing w:val="7"/>
          <w:sz w:val="24"/>
          <w:szCs w:val="24"/>
        </w:rPr>
        <w:t xml:space="preserve"> </w:t>
      </w:r>
      <w:r w:rsidRPr="00C85CAA">
        <w:rPr>
          <w:spacing w:val="-2"/>
          <w:sz w:val="24"/>
          <w:szCs w:val="24"/>
        </w:rPr>
        <w:t>действия</w:t>
      </w:r>
    </w:p>
    <w:p w:rsidR="000A6671" w:rsidRPr="00C85CAA" w:rsidRDefault="00286BA7" w:rsidP="00662CA2">
      <w:pPr>
        <w:pStyle w:val="a3"/>
        <w:spacing w:before="45"/>
        <w:ind w:right="568"/>
        <w:rPr>
          <w:sz w:val="24"/>
          <w:szCs w:val="24"/>
        </w:rPr>
      </w:pPr>
      <w:r w:rsidRPr="00C85CAA">
        <w:rPr>
          <w:sz w:val="24"/>
          <w:szCs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w:t>
      </w:r>
      <w:r w:rsidRPr="00C85CAA">
        <w:rPr>
          <w:spacing w:val="-2"/>
          <w:sz w:val="24"/>
          <w:szCs w:val="24"/>
        </w:rPr>
        <w:t>действие).</w:t>
      </w:r>
    </w:p>
    <w:p w:rsidR="000A6671" w:rsidRPr="00C85CAA" w:rsidRDefault="00286BA7" w:rsidP="00662CA2">
      <w:pPr>
        <w:pStyle w:val="a3"/>
        <w:spacing w:before="1"/>
        <w:ind w:left="993" w:firstLine="0"/>
        <w:rPr>
          <w:sz w:val="24"/>
          <w:szCs w:val="24"/>
        </w:rPr>
      </w:pPr>
      <w:r w:rsidRPr="00C85CAA">
        <w:rPr>
          <w:sz w:val="24"/>
          <w:szCs w:val="24"/>
        </w:rPr>
        <w:t>Действия</w:t>
      </w:r>
      <w:r w:rsidRPr="00C85CAA">
        <w:rPr>
          <w:spacing w:val="14"/>
          <w:sz w:val="24"/>
          <w:szCs w:val="24"/>
        </w:rPr>
        <w:t xml:space="preserve"> </w:t>
      </w:r>
      <w:r w:rsidRPr="00C85CAA">
        <w:rPr>
          <w:sz w:val="24"/>
          <w:szCs w:val="24"/>
        </w:rPr>
        <w:t>умножения</w:t>
      </w:r>
      <w:r w:rsidRPr="00C85CAA">
        <w:rPr>
          <w:spacing w:val="11"/>
          <w:sz w:val="24"/>
          <w:szCs w:val="24"/>
        </w:rPr>
        <w:t xml:space="preserve"> </w:t>
      </w:r>
      <w:r w:rsidRPr="00C85CAA">
        <w:rPr>
          <w:sz w:val="24"/>
          <w:szCs w:val="24"/>
        </w:rPr>
        <w:t>и</w:t>
      </w:r>
      <w:r w:rsidRPr="00C85CAA">
        <w:rPr>
          <w:spacing w:val="10"/>
          <w:sz w:val="24"/>
          <w:szCs w:val="24"/>
        </w:rPr>
        <w:t xml:space="preserve"> </w:t>
      </w:r>
      <w:r w:rsidRPr="00C85CAA">
        <w:rPr>
          <w:sz w:val="24"/>
          <w:szCs w:val="24"/>
        </w:rPr>
        <w:t>деления</w:t>
      </w:r>
      <w:r w:rsidRPr="00C85CAA">
        <w:rPr>
          <w:spacing w:val="14"/>
          <w:sz w:val="24"/>
          <w:szCs w:val="24"/>
        </w:rPr>
        <w:t xml:space="preserve"> </w:t>
      </w:r>
      <w:r w:rsidRPr="00C85CAA">
        <w:rPr>
          <w:sz w:val="24"/>
          <w:szCs w:val="24"/>
        </w:rPr>
        <w:t>чисел</w:t>
      </w:r>
      <w:r w:rsidRPr="00C85CAA">
        <w:rPr>
          <w:spacing w:val="11"/>
          <w:sz w:val="24"/>
          <w:szCs w:val="24"/>
        </w:rPr>
        <w:t xml:space="preserve"> </w:t>
      </w:r>
      <w:r w:rsidRPr="00C85CAA">
        <w:rPr>
          <w:sz w:val="24"/>
          <w:szCs w:val="24"/>
        </w:rPr>
        <w:t>в</w:t>
      </w:r>
      <w:r w:rsidRPr="00C85CAA">
        <w:rPr>
          <w:spacing w:val="9"/>
          <w:sz w:val="24"/>
          <w:szCs w:val="24"/>
        </w:rPr>
        <w:t xml:space="preserve"> </w:t>
      </w:r>
      <w:r w:rsidRPr="00C85CAA">
        <w:rPr>
          <w:sz w:val="24"/>
          <w:szCs w:val="24"/>
        </w:rPr>
        <w:t>практических</w:t>
      </w:r>
      <w:r w:rsidRPr="00C85CAA">
        <w:rPr>
          <w:spacing w:val="10"/>
          <w:sz w:val="24"/>
          <w:szCs w:val="24"/>
        </w:rPr>
        <w:t xml:space="preserve"> </w:t>
      </w:r>
      <w:r w:rsidRPr="00C85CAA">
        <w:rPr>
          <w:sz w:val="24"/>
          <w:szCs w:val="24"/>
        </w:rPr>
        <w:t>и</w:t>
      </w:r>
      <w:r w:rsidRPr="00C85CAA">
        <w:rPr>
          <w:spacing w:val="14"/>
          <w:sz w:val="24"/>
          <w:szCs w:val="24"/>
        </w:rPr>
        <w:t xml:space="preserve"> </w:t>
      </w:r>
      <w:r w:rsidRPr="00C85CAA">
        <w:rPr>
          <w:sz w:val="24"/>
          <w:szCs w:val="24"/>
        </w:rPr>
        <w:t>учебных</w:t>
      </w:r>
      <w:r w:rsidRPr="00C85CAA">
        <w:rPr>
          <w:spacing w:val="9"/>
          <w:sz w:val="24"/>
          <w:szCs w:val="24"/>
        </w:rPr>
        <w:t xml:space="preserve"> </w:t>
      </w:r>
      <w:r w:rsidRPr="00C85CAA">
        <w:rPr>
          <w:spacing w:val="-2"/>
          <w:sz w:val="24"/>
          <w:szCs w:val="24"/>
        </w:rPr>
        <w:t>ситуациях.</w:t>
      </w:r>
    </w:p>
    <w:p w:rsidR="000A6671" w:rsidRPr="00C85CAA" w:rsidRDefault="00286BA7" w:rsidP="00662CA2">
      <w:pPr>
        <w:pStyle w:val="a3"/>
        <w:spacing w:before="44"/>
        <w:ind w:firstLine="0"/>
        <w:rPr>
          <w:sz w:val="24"/>
          <w:szCs w:val="24"/>
        </w:rPr>
      </w:pPr>
      <w:r w:rsidRPr="00C85CAA">
        <w:rPr>
          <w:sz w:val="24"/>
          <w:szCs w:val="24"/>
        </w:rPr>
        <w:t>Названия</w:t>
      </w:r>
      <w:r w:rsidRPr="00C85CAA">
        <w:rPr>
          <w:spacing w:val="-15"/>
          <w:sz w:val="24"/>
          <w:szCs w:val="24"/>
        </w:rPr>
        <w:t xml:space="preserve"> </w:t>
      </w:r>
      <w:r w:rsidRPr="00C85CAA">
        <w:rPr>
          <w:sz w:val="24"/>
          <w:szCs w:val="24"/>
        </w:rPr>
        <w:t>компонентов</w:t>
      </w:r>
      <w:r w:rsidRPr="00C85CAA">
        <w:rPr>
          <w:spacing w:val="-15"/>
          <w:sz w:val="24"/>
          <w:szCs w:val="24"/>
        </w:rPr>
        <w:t xml:space="preserve"> </w:t>
      </w:r>
      <w:r w:rsidRPr="00C85CAA">
        <w:rPr>
          <w:sz w:val="24"/>
          <w:szCs w:val="24"/>
        </w:rPr>
        <w:t>действий</w:t>
      </w:r>
      <w:r w:rsidRPr="00C85CAA">
        <w:rPr>
          <w:spacing w:val="-10"/>
          <w:sz w:val="24"/>
          <w:szCs w:val="24"/>
        </w:rPr>
        <w:t xml:space="preserve"> </w:t>
      </w:r>
      <w:r w:rsidRPr="00C85CAA">
        <w:rPr>
          <w:sz w:val="24"/>
          <w:szCs w:val="24"/>
        </w:rPr>
        <w:t>умножения,</w:t>
      </w:r>
      <w:r w:rsidRPr="00C85CAA">
        <w:rPr>
          <w:spacing w:val="-15"/>
          <w:sz w:val="24"/>
          <w:szCs w:val="24"/>
        </w:rPr>
        <w:t xml:space="preserve"> </w:t>
      </w:r>
      <w:r w:rsidRPr="00C85CAA">
        <w:rPr>
          <w:spacing w:val="-2"/>
          <w:sz w:val="24"/>
          <w:szCs w:val="24"/>
        </w:rPr>
        <w:t>деления.</w:t>
      </w:r>
    </w:p>
    <w:p w:rsidR="000A6671" w:rsidRPr="00C85CAA" w:rsidRDefault="00286BA7" w:rsidP="00662CA2">
      <w:pPr>
        <w:pStyle w:val="a3"/>
        <w:spacing w:before="45"/>
        <w:ind w:right="571"/>
        <w:rPr>
          <w:sz w:val="24"/>
          <w:szCs w:val="24"/>
        </w:rPr>
      </w:pPr>
      <w:r w:rsidRPr="00C85CAA">
        <w:rPr>
          <w:sz w:val="24"/>
          <w:szCs w:val="24"/>
        </w:rPr>
        <w:t>Табличное умножение</w:t>
      </w:r>
      <w:r w:rsidRPr="00C85CAA">
        <w:rPr>
          <w:spacing w:val="-2"/>
          <w:sz w:val="24"/>
          <w:szCs w:val="24"/>
        </w:rPr>
        <w:t xml:space="preserve"> </w:t>
      </w:r>
      <w:r w:rsidRPr="00C85CAA">
        <w:rPr>
          <w:sz w:val="24"/>
          <w:szCs w:val="24"/>
        </w:rPr>
        <w:t>в</w:t>
      </w:r>
      <w:r w:rsidRPr="00C85CAA">
        <w:rPr>
          <w:spacing w:val="-2"/>
          <w:sz w:val="24"/>
          <w:szCs w:val="24"/>
        </w:rPr>
        <w:t xml:space="preserve"> </w:t>
      </w:r>
      <w:r w:rsidRPr="00C85CAA">
        <w:rPr>
          <w:sz w:val="24"/>
          <w:szCs w:val="24"/>
        </w:rPr>
        <w:t>пределах</w:t>
      </w:r>
      <w:r w:rsidRPr="00C85CAA">
        <w:rPr>
          <w:spacing w:val="-2"/>
          <w:sz w:val="24"/>
          <w:szCs w:val="24"/>
        </w:rPr>
        <w:t xml:space="preserve"> </w:t>
      </w:r>
      <w:r w:rsidRPr="00C85CAA">
        <w:rPr>
          <w:sz w:val="24"/>
          <w:szCs w:val="24"/>
        </w:rPr>
        <w:t>50.</w:t>
      </w:r>
      <w:r w:rsidRPr="00C85CAA">
        <w:rPr>
          <w:spacing w:val="-2"/>
          <w:sz w:val="24"/>
          <w:szCs w:val="24"/>
        </w:rPr>
        <w:t xml:space="preserve"> </w:t>
      </w:r>
      <w:r w:rsidRPr="00C85CAA">
        <w:rPr>
          <w:sz w:val="24"/>
          <w:szCs w:val="24"/>
        </w:rPr>
        <w:t>Табличные</w:t>
      </w:r>
      <w:r w:rsidRPr="00C85CAA">
        <w:rPr>
          <w:spacing w:val="-2"/>
          <w:sz w:val="24"/>
          <w:szCs w:val="24"/>
        </w:rPr>
        <w:t xml:space="preserve"> </w:t>
      </w:r>
      <w:r w:rsidRPr="00C85CAA">
        <w:rPr>
          <w:sz w:val="24"/>
          <w:szCs w:val="24"/>
        </w:rPr>
        <w:t>случаи умножения,</w:t>
      </w:r>
      <w:r w:rsidRPr="00C85CAA">
        <w:rPr>
          <w:spacing w:val="-2"/>
          <w:sz w:val="24"/>
          <w:szCs w:val="24"/>
        </w:rPr>
        <w:t xml:space="preserve"> </w:t>
      </w:r>
      <w:r w:rsidRPr="00C85CAA">
        <w:rPr>
          <w:sz w:val="24"/>
          <w:szCs w:val="24"/>
        </w:rPr>
        <w:t xml:space="preserve">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Неизвестный </w:t>
      </w:r>
      <w:r w:rsidRPr="00C85CAA">
        <w:rPr>
          <w:sz w:val="24"/>
          <w:szCs w:val="24"/>
        </w:rPr>
        <w:lastRenderedPageBreak/>
        <w:t>компонент действия сложения, действия вычитания. Нахождение неизвестного компонента сложения, вычитания.</w:t>
      </w:r>
    </w:p>
    <w:p w:rsidR="000A6671" w:rsidRPr="00C85CAA" w:rsidRDefault="00286BA7" w:rsidP="00662CA2">
      <w:pPr>
        <w:pStyle w:val="a3"/>
        <w:ind w:right="568"/>
        <w:rPr>
          <w:sz w:val="24"/>
          <w:szCs w:val="24"/>
        </w:rPr>
      </w:pPr>
      <w:r w:rsidRPr="00C85CAA">
        <w:rPr>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0A6671" w:rsidRPr="00C85CAA" w:rsidRDefault="00286BA7" w:rsidP="00662CA2">
      <w:pPr>
        <w:pStyle w:val="a3"/>
        <w:spacing w:before="1"/>
        <w:ind w:left="993" w:firstLine="0"/>
        <w:rPr>
          <w:sz w:val="24"/>
          <w:szCs w:val="24"/>
        </w:rPr>
      </w:pPr>
      <w:r w:rsidRPr="00C85CAA">
        <w:rPr>
          <w:sz w:val="24"/>
          <w:szCs w:val="24"/>
        </w:rPr>
        <w:t>Текстовые</w:t>
      </w:r>
      <w:r w:rsidRPr="00C85CAA">
        <w:rPr>
          <w:spacing w:val="-14"/>
          <w:sz w:val="24"/>
          <w:szCs w:val="24"/>
        </w:rPr>
        <w:t xml:space="preserve"> </w:t>
      </w:r>
      <w:r w:rsidRPr="00C85CAA">
        <w:rPr>
          <w:spacing w:val="-2"/>
          <w:sz w:val="24"/>
          <w:szCs w:val="24"/>
        </w:rPr>
        <w:t>задачи</w:t>
      </w:r>
    </w:p>
    <w:p w:rsidR="000A6671" w:rsidRPr="00C85CAA" w:rsidRDefault="00286BA7" w:rsidP="00662CA2">
      <w:pPr>
        <w:pStyle w:val="a3"/>
        <w:spacing w:before="45"/>
        <w:ind w:right="560"/>
        <w:rPr>
          <w:sz w:val="24"/>
          <w:szCs w:val="24"/>
        </w:rPr>
      </w:pPr>
      <w:r w:rsidRPr="00C85CAA">
        <w:rPr>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w:t>
      </w:r>
    </w:p>
    <w:p w:rsidR="000A6671" w:rsidRPr="00C85CAA" w:rsidRDefault="00286BA7" w:rsidP="00662CA2">
      <w:pPr>
        <w:pStyle w:val="a3"/>
        <w:ind w:right="565"/>
        <w:rPr>
          <w:sz w:val="24"/>
          <w:szCs w:val="24"/>
        </w:rPr>
      </w:pPr>
      <w:r w:rsidRPr="00C85CAA">
        <w:rPr>
          <w:sz w:val="24"/>
          <w:szCs w:val="24"/>
        </w:rPr>
        <w:t xml:space="preserve">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w:t>
      </w:r>
      <w:r w:rsidR="00FB44C8" w:rsidRPr="00C85CAA">
        <w:rPr>
          <w:sz w:val="24"/>
          <w:szCs w:val="24"/>
        </w:rPr>
        <w:t>соо</w:t>
      </w:r>
      <w:r w:rsidRPr="00C85CAA">
        <w:rPr>
          <w:sz w:val="24"/>
          <w:szCs w:val="24"/>
        </w:rPr>
        <w:t>тветствие поставленному вопросу).</w:t>
      </w:r>
    </w:p>
    <w:p w:rsidR="000A6671" w:rsidRPr="00C85CAA" w:rsidRDefault="00286BA7" w:rsidP="00662CA2">
      <w:pPr>
        <w:pStyle w:val="a3"/>
        <w:ind w:left="993" w:firstLine="0"/>
        <w:rPr>
          <w:sz w:val="24"/>
          <w:szCs w:val="24"/>
        </w:rPr>
      </w:pPr>
      <w:r w:rsidRPr="00C85CAA">
        <w:rPr>
          <w:sz w:val="24"/>
          <w:szCs w:val="24"/>
        </w:rPr>
        <w:t>Пространственные</w:t>
      </w:r>
      <w:r w:rsidRPr="00C85CAA">
        <w:rPr>
          <w:spacing w:val="-14"/>
          <w:sz w:val="24"/>
          <w:szCs w:val="24"/>
        </w:rPr>
        <w:t xml:space="preserve"> </w:t>
      </w:r>
      <w:r w:rsidRPr="00C85CAA">
        <w:rPr>
          <w:sz w:val="24"/>
          <w:szCs w:val="24"/>
        </w:rPr>
        <w:t>отношения</w:t>
      </w:r>
      <w:r w:rsidRPr="00C85CAA">
        <w:rPr>
          <w:spacing w:val="-14"/>
          <w:sz w:val="24"/>
          <w:szCs w:val="24"/>
        </w:rPr>
        <w:t xml:space="preserve"> </w:t>
      </w:r>
      <w:r w:rsidRPr="00C85CAA">
        <w:rPr>
          <w:sz w:val="24"/>
          <w:szCs w:val="24"/>
        </w:rPr>
        <w:t>и</w:t>
      </w:r>
      <w:r w:rsidRPr="00C85CAA">
        <w:rPr>
          <w:spacing w:val="-14"/>
          <w:sz w:val="24"/>
          <w:szCs w:val="24"/>
        </w:rPr>
        <w:t xml:space="preserve"> </w:t>
      </w:r>
      <w:r w:rsidRPr="00C85CAA">
        <w:rPr>
          <w:sz w:val="24"/>
          <w:szCs w:val="24"/>
        </w:rPr>
        <w:t>геометрические</w:t>
      </w:r>
      <w:r w:rsidRPr="00C85CAA">
        <w:rPr>
          <w:spacing w:val="-14"/>
          <w:sz w:val="24"/>
          <w:szCs w:val="24"/>
        </w:rPr>
        <w:t xml:space="preserve"> </w:t>
      </w:r>
      <w:r w:rsidRPr="00C85CAA">
        <w:rPr>
          <w:spacing w:val="-2"/>
          <w:sz w:val="24"/>
          <w:szCs w:val="24"/>
        </w:rPr>
        <w:t>фигуры</w:t>
      </w:r>
    </w:p>
    <w:p w:rsidR="000A6671" w:rsidRPr="00C85CAA" w:rsidRDefault="00286BA7" w:rsidP="00FB44C8">
      <w:pPr>
        <w:pStyle w:val="a3"/>
        <w:spacing w:before="46"/>
        <w:ind w:right="570"/>
        <w:rPr>
          <w:sz w:val="24"/>
          <w:szCs w:val="24"/>
        </w:rPr>
      </w:pPr>
      <w:r w:rsidRPr="00C85CAA">
        <w:rPr>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w:t>
      </w:r>
      <w:r w:rsidR="00FB44C8" w:rsidRPr="00C85CAA">
        <w:rPr>
          <w:sz w:val="24"/>
          <w:szCs w:val="24"/>
        </w:rPr>
        <w:t xml:space="preserve"> </w:t>
      </w:r>
      <w:r w:rsidRPr="00C85CAA">
        <w:rPr>
          <w:sz w:val="24"/>
          <w:szCs w:val="24"/>
        </w:rPr>
        <w:t>сторон, квадрата с заданной длиной стороны. Длина ломаной. Измерение</w:t>
      </w:r>
      <w:r w:rsidRPr="00C85CAA">
        <w:rPr>
          <w:spacing w:val="40"/>
          <w:sz w:val="24"/>
          <w:szCs w:val="24"/>
        </w:rPr>
        <w:t xml:space="preserve"> </w:t>
      </w:r>
      <w:r w:rsidRPr="00C85CAA">
        <w:rPr>
          <w:sz w:val="24"/>
          <w:szCs w:val="24"/>
        </w:rPr>
        <w:t>периметра</w:t>
      </w:r>
      <w:r w:rsidRPr="00C85CAA">
        <w:rPr>
          <w:spacing w:val="-3"/>
          <w:sz w:val="24"/>
          <w:szCs w:val="24"/>
        </w:rPr>
        <w:t xml:space="preserve"> </w:t>
      </w:r>
      <w:r w:rsidRPr="00C85CAA">
        <w:rPr>
          <w:sz w:val="24"/>
          <w:szCs w:val="24"/>
        </w:rPr>
        <w:t>изображенного</w:t>
      </w:r>
      <w:r w:rsidRPr="00C85CAA">
        <w:rPr>
          <w:spacing w:val="-5"/>
          <w:sz w:val="24"/>
          <w:szCs w:val="24"/>
        </w:rPr>
        <w:t xml:space="preserve"> </w:t>
      </w:r>
      <w:r w:rsidRPr="00C85CAA">
        <w:rPr>
          <w:sz w:val="24"/>
          <w:szCs w:val="24"/>
        </w:rPr>
        <w:t>прямоугольника</w:t>
      </w:r>
      <w:r w:rsidRPr="00C85CAA">
        <w:rPr>
          <w:spacing w:val="-2"/>
          <w:sz w:val="24"/>
          <w:szCs w:val="24"/>
        </w:rPr>
        <w:t xml:space="preserve"> </w:t>
      </w:r>
      <w:r w:rsidRPr="00C85CAA">
        <w:rPr>
          <w:sz w:val="24"/>
          <w:szCs w:val="24"/>
        </w:rPr>
        <w:t>(квадрата),</w:t>
      </w:r>
      <w:r w:rsidRPr="00C85CAA">
        <w:rPr>
          <w:spacing w:val="-3"/>
          <w:sz w:val="24"/>
          <w:szCs w:val="24"/>
        </w:rPr>
        <w:t xml:space="preserve"> </w:t>
      </w:r>
      <w:r w:rsidRPr="00C85CAA">
        <w:rPr>
          <w:sz w:val="24"/>
          <w:szCs w:val="24"/>
        </w:rPr>
        <w:t>запись</w:t>
      </w:r>
      <w:r w:rsidRPr="00C85CAA">
        <w:rPr>
          <w:spacing w:val="-3"/>
          <w:sz w:val="24"/>
          <w:szCs w:val="24"/>
        </w:rPr>
        <w:t xml:space="preserve"> </w:t>
      </w:r>
      <w:r w:rsidRPr="00C85CAA">
        <w:rPr>
          <w:sz w:val="24"/>
          <w:szCs w:val="24"/>
        </w:rPr>
        <w:t>результата</w:t>
      </w:r>
      <w:r w:rsidRPr="00C85CAA">
        <w:rPr>
          <w:spacing w:val="-2"/>
          <w:sz w:val="24"/>
          <w:szCs w:val="24"/>
        </w:rPr>
        <w:t xml:space="preserve"> </w:t>
      </w:r>
      <w:r w:rsidRPr="00C85CAA">
        <w:rPr>
          <w:sz w:val="24"/>
          <w:szCs w:val="24"/>
        </w:rPr>
        <w:t>измерения в сантиметрах.</w:t>
      </w:r>
    </w:p>
    <w:p w:rsidR="000A6671" w:rsidRPr="00C85CAA" w:rsidRDefault="00286BA7" w:rsidP="00662CA2">
      <w:pPr>
        <w:pStyle w:val="a3"/>
        <w:spacing w:before="1"/>
        <w:ind w:left="993" w:firstLine="0"/>
        <w:rPr>
          <w:sz w:val="24"/>
          <w:szCs w:val="24"/>
        </w:rPr>
      </w:pPr>
      <w:r w:rsidRPr="00C85CAA">
        <w:rPr>
          <w:spacing w:val="-2"/>
          <w:sz w:val="24"/>
          <w:szCs w:val="24"/>
        </w:rPr>
        <w:t>Математическая</w:t>
      </w:r>
      <w:r w:rsidRPr="00C85CAA">
        <w:rPr>
          <w:spacing w:val="9"/>
          <w:sz w:val="24"/>
          <w:szCs w:val="24"/>
        </w:rPr>
        <w:t xml:space="preserve"> </w:t>
      </w:r>
      <w:r w:rsidRPr="00C85CAA">
        <w:rPr>
          <w:spacing w:val="-2"/>
          <w:sz w:val="24"/>
          <w:szCs w:val="24"/>
        </w:rPr>
        <w:t>информация</w:t>
      </w:r>
    </w:p>
    <w:p w:rsidR="000A6671" w:rsidRPr="00C85CAA" w:rsidRDefault="00286BA7" w:rsidP="00662CA2">
      <w:pPr>
        <w:pStyle w:val="a3"/>
        <w:spacing w:before="46"/>
        <w:ind w:right="565"/>
        <w:rPr>
          <w:sz w:val="24"/>
          <w:szCs w:val="24"/>
        </w:rPr>
      </w:pPr>
      <w:r w:rsidRPr="00C85CAA">
        <w:rPr>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w:t>
      </w:r>
      <w:r w:rsidRPr="00C85CAA">
        <w:rPr>
          <w:spacing w:val="-2"/>
          <w:sz w:val="24"/>
          <w:szCs w:val="24"/>
        </w:rPr>
        <w:t>жизни.</w:t>
      </w:r>
    </w:p>
    <w:p w:rsidR="000A6671" w:rsidRPr="00C85CAA" w:rsidRDefault="00286BA7" w:rsidP="00662CA2">
      <w:pPr>
        <w:pStyle w:val="a3"/>
        <w:ind w:right="572"/>
        <w:rPr>
          <w:sz w:val="24"/>
          <w:szCs w:val="24"/>
        </w:rPr>
      </w:pPr>
      <w:r w:rsidRPr="00C85CAA">
        <w:rPr>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w:t>
      </w:r>
      <w:r w:rsidRPr="00C85CAA">
        <w:rPr>
          <w:spacing w:val="80"/>
          <w:sz w:val="24"/>
          <w:szCs w:val="24"/>
        </w:rPr>
        <w:t xml:space="preserve"> </w:t>
      </w:r>
      <w:r w:rsidRPr="00C85CAA">
        <w:rPr>
          <w:sz w:val="24"/>
          <w:szCs w:val="24"/>
        </w:rPr>
        <w:t>Конструирование</w:t>
      </w:r>
      <w:r w:rsidRPr="00C85CAA">
        <w:rPr>
          <w:spacing w:val="80"/>
          <w:sz w:val="24"/>
          <w:szCs w:val="24"/>
        </w:rPr>
        <w:t xml:space="preserve"> </w:t>
      </w:r>
      <w:r w:rsidRPr="00C85CAA">
        <w:rPr>
          <w:sz w:val="24"/>
          <w:szCs w:val="24"/>
        </w:rPr>
        <w:t>утверждений</w:t>
      </w:r>
      <w:r w:rsidRPr="00C85CAA">
        <w:rPr>
          <w:spacing w:val="80"/>
          <w:sz w:val="24"/>
          <w:szCs w:val="24"/>
        </w:rPr>
        <w:t xml:space="preserve"> </w:t>
      </w:r>
      <w:r w:rsidRPr="00C85CAA">
        <w:rPr>
          <w:sz w:val="24"/>
          <w:szCs w:val="24"/>
        </w:rPr>
        <w:t>с</w:t>
      </w:r>
      <w:r w:rsidRPr="00C85CAA">
        <w:rPr>
          <w:spacing w:val="80"/>
          <w:sz w:val="24"/>
          <w:szCs w:val="24"/>
        </w:rPr>
        <w:t xml:space="preserve"> </w:t>
      </w:r>
      <w:r w:rsidRPr="00C85CAA">
        <w:rPr>
          <w:sz w:val="24"/>
          <w:szCs w:val="24"/>
        </w:rPr>
        <w:t>использованием</w:t>
      </w:r>
      <w:r w:rsidRPr="00C85CAA">
        <w:rPr>
          <w:spacing w:val="80"/>
          <w:sz w:val="24"/>
          <w:szCs w:val="24"/>
        </w:rPr>
        <w:t xml:space="preserve"> </w:t>
      </w:r>
      <w:r w:rsidRPr="00C85CAA">
        <w:rPr>
          <w:sz w:val="24"/>
          <w:szCs w:val="24"/>
        </w:rPr>
        <w:t>слов</w:t>
      </w:r>
      <w:r w:rsidRPr="00C85CAA">
        <w:rPr>
          <w:spacing w:val="80"/>
          <w:sz w:val="24"/>
          <w:szCs w:val="24"/>
        </w:rPr>
        <w:t xml:space="preserve"> </w:t>
      </w:r>
      <w:r w:rsidRPr="00C85CAA">
        <w:rPr>
          <w:sz w:val="24"/>
          <w:szCs w:val="24"/>
        </w:rPr>
        <w:t>«каждый»,</w:t>
      </w:r>
    </w:p>
    <w:p w:rsidR="000A6671" w:rsidRPr="00C85CAA" w:rsidRDefault="00286BA7" w:rsidP="00662CA2">
      <w:pPr>
        <w:pStyle w:val="a3"/>
        <w:spacing w:before="1"/>
        <w:ind w:firstLine="0"/>
        <w:jc w:val="left"/>
        <w:rPr>
          <w:sz w:val="24"/>
          <w:szCs w:val="24"/>
        </w:rPr>
      </w:pPr>
      <w:r w:rsidRPr="00C85CAA">
        <w:rPr>
          <w:spacing w:val="-2"/>
          <w:sz w:val="24"/>
          <w:szCs w:val="24"/>
        </w:rPr>
        <w:t>«все».</w:t>
      </w:r>
    </w:p>
    <w:p w:rsidR="000A6671" w:rsidRPr="00C85CAA" w:rsidRDefault="00286BA7" w:rsidP="00662CA2">
      <w:pPr>
        <w:pStyle w:val="a3"/>
        <w:spacing w:before="44"/>
        <w:ind w:right="571"/>
        <w:rPr>
          <w:sz w:val="24"/>
          <w:szCs w:val="24"/>
        </w:rPr>
      </w:pPr>
      <w:r w:rsidRPr="00C85CAA">
        <w:rPr>
          <w:sz w:val="24"/>
          <w:szCs w:val="24"/>
        </w:rPr>
        <w:t>Работа с таблицами: извлечение и использование для ответа на вопрос информации, представленной</w:t>
      </w:r>
      <w:r w:rsidRPr="00C85CAA">
        <w:rPr>
          <w:spacing w:val="-1"/>
          <w:sz w:val="24"/>
          <w:szCs w:val="24"/>
        </w:rPr>
        <w:t xml:space="preserve"> </w:t>
      </w:r>
      <w:r w:rsidRPr="00C85CAA">
        <w:rPr>
          <w:sz w:val="24"/>
          <w:szCs w:val="24"/>
        </w:rPr>
        <w:t>в таблице</w:t>
      </w:r>
      <w:r w:rsidRPr="00C85CAA">
        <w:rPr>
          <w:spacing w:val="-2"/>
          <w:sz w:val="24"/>
          <w:szCs w:val="24"/>
        </w:rPr>
        <w:t xml:space="preserve"> </w:t>
      </w:r>
      <w:r w:rsidRPr="00C85CAA">
        <w:rPr>
          <w:sz w:val="24"/>
          <w:szCs w:val="24"/>
        </w:rPr>
        <w:t>(например, таблицы</w:t>
      </w:r>
      <w:r w:rsidRPr="00C85CAA">
        <w:rPr>
          <w:spacing w:val="-1"/>
          <w:sz w:val="24"/>
          <w:szCs w:val="24"/>
        </w:rPr>
        <w:t xml:space="preserve"> </w:t>
      </w:r>
      <w:r w:rsidRPr="00C85CAA">
        <w:rPr>
          <w:sz w:val="24"/>
          <w:szCs w:val="24"/>
        </w:rPr>
        <w:t>сложения, умножения, графика дежурств).</w:t>
      </w:r>
    </w:p>
    <w:p w:rsidR="000A6671" w:rsidRPr="00C85CAA" w:rsidRDefault="00286BA7" w:rsidP="00662CA2">
      <w:pPr>
        <w:pStyle w:val="a3"/>
        <w:ind w:right="571"/>
        <w:rPr>
          <w:sz w:val="24"/>
          <w:szCs w:val="24"/>
        </w:rPr>
      </w:pPr>
      <w:r w:rsidRPr="00C85CAA">
        <w:rPr>
          <w:sz w:val="24"/>
          <w:szCs w:val="24"/>
        </w:rPr>
        <w:t>Внесение данных в таблицу, дополнение моделей (схем, изображений) готовыми числовыми данными.</w:t>
      </w:r>
    </w:p>
    <w:p w:rsidR="000A6671" w:rsidRPr="00C85CAA" w:rsidRDefault="00286BA7" w:rsidP="00662CA2">
      <w:pPr>
        <w:pStyle w:val="a3"/>
        <w:ind w:right="573"/>
        <w:rPr>
          <w:sz w:val="24"/>
          <w:szCs w:val="24"/>
        </w:rPr>
      </w:pPr>
      <w:r w:rsidRPr="00C85CAA">
        <w:rPr>
          <w:sz w:val="24"/>
          <w:szCs w:val="24"/>
        </w:rPr>
        <w:t>Алгоритмы</w:t>
      </w:r>
      <w:r w:rsidRPr="00C85CAA">
        <w:rPr>
          <w:spacing w:val="-4"/>
          <w:sz w:val="24"/>
          <w:szCs w:val="24"/>
        </w:rPr>
        <w:t xml:space="preserve"> </w:t>
      </w:r>
      <w:r w:rsidRPr="00C85CAA">
        <w:rPr>
          <w:sz w:val="24"/>
          <w:szCs w:val="24"/>
        </w:rPr>
        <w:t>(приёмы, правила) устных</w:t>
      </w:r>
      <w:r w:rsidRPr="00C85CAA">
        <w:rPr>
          <w:spacing w:val="-4"/>
          <w:sz w:val="24"/>
          <w:szCs w:val="24"/>
        </w:rPr>
        <w:t xml:space="preserve"> </w:t>
      </w:r>
      <w:r w:rsidRPr="00C85CAA">
        <w:rPr>
          <w:sz w:val="24"/>
          <w:szCs w:val="24"/>
        </w:rPr>
        <w:t>и</w:t>
      </w:r>
      <w:r w:rsidRPr="00C85CAA">
        <w:rPr>
          <w:spacing w:val="-2"/>
          <w:sz w:val="24"/>
          <w:szCs w:val="24"/>
        </w:rPr>
        <w:t xml:space="preserve"> </w:t>
      </w:r>
      <w:r w:rsidRPr="00C85CAA">
        <w:rPr>
          <w:sz w:val="24"/>
          <w:szCs w:val="24"/>
        </w:rPr>
        <w:t>письменных</w:t>
      </w:r>
      <w:r w:rsidRPr="00C85CAA">
        <w:rPr>
          <w:spacing w:val="-3"/>
          <w:sz w:val="24"/>
          <w:szCs w:val="24"/>
        </w:rPr>
        <w:t xml:space="preserve"> </w:t>
      </w:r>
      <w:r w:rsidRPr="00C85CAA">
        <w:rPr>
          <w:sz w:val="24"/>
          <w:szCs w:val="24"/>
        </w:rPr>
        <w:t>вычислений,</w:t>
      </w:r>
      <w:r w:rsidRPr="00C85CAA">
        <w:rPr>
          <w:spacing w:val="-4"/>
          <w:sz w:val="24"/>
          <w:szCs w:val="24"/>
        </w:rPr>
        <w:t xml:space="preserve"> </w:t>
      </w:r>
      <w:r w:rsidRPr="00C85CAA">
        <w:rPr>
          <w:sz w:val="24"/>
          <w:szCs w:val="24"/>
        </w:rPr>
        <w:t>измерений и построения геометрических фигур.</w:t>
      </w:r>
    </w:p>
    <w:p w:rsidR="000A6671" w:rsidRPr="00C85CAA" w:rsidRDefault="00286BA7" w:rsidP="00662CA2">
      <w:pPr>
        <w:pStyle w:val="a3"/>
        <w:spacing w:before="1"/>
        <w:ind w:right="572"/>
        <w:rPr>
          <w:sz w:val="24"/>
          <w:szCs w:val="24"/>
        </w:rPr>
      </w:pPr>
      <w:r w:rsidRPr="00C85CAA">
        <w:rPr>
          <w:sz w:val="24"/>
          <w:szCs w:val="24"/>
        </w:rPr>
        <w:t>Правила работы с электронными средствами обучения (электронной формой учебника, компьютерными тренажёрами).</w:t>
      </w:r>
    </w:p>
    <w:p w:rsidR="000A6671" w:rsidRPr="00C85CAA" w:rsidRDefault="00286BA7" w:rsidP="00662CA2">
      <w:pPr>
        <w:pStyle w:val="2"/>
        <w:spacing w:before="6"/>
        <w:rPr>
          <w:sz w:val="24"/>
          <w:szCs w:val="24"/>
        </w:rPr>
      </w:pPr>
      <w:r w:rsidRPr="00C85CAA">
        <w:rPr>
          <w:sz w:val="24"/>
          <w:szCs w:val="24"/>
        </w:rPr>
        <w:t>Содержание</w:t>
      </w:r>
      <w:r w:rsidRPr="00C85CAA">
        <w:rPr>
          <w:spacing w:val="-11"/>
          <w:sz w:val="24"/>
          <w:szCs w:val="24"/>
        </w:rPr>
        <w:t xml:space="preserve"> </w:t>
      </w:r>
      <w:r w:rsidRPr="00C85CAA">
        <w:rPr>
          <w:sz w:val="24"/>
          <w:szCs w:val="24"/>
        </w:rPr>
        <w:t>учебного</w:t>
      </w:r>
      <w:r w:rsidRPr="00C85CAA">
        <w:rPr>
          <w:spacing w:val="-11"/>
          <w:sz w:val="24"/>
          <w:szCs w:val="24"/>
        </w:rPr>
        <w:t xml:space="preserve"> </w:t>
      </w:r>
      <w:r w:rsidRPr="00C85CAA">
        <w:rPr>
          <w:sz w:val="24"/>
          <w:szCs w:val="24"/>
        </w:rPr>
        <w:t>предмета</w:t>
      </w:r>
      <w:r w:rsidRPr="00C85CAA">
        <w:rPr>
          <w:spacing w:val="-11"/>
          <w:sz w:val="24"/>
          <w:szCs w:val="24"/>
        </w:rPr>
        <w:t xml:space="preserve"> </w:t>
      </w:r>
      <w:r w:rsidRPr="00C85CAA">
        <w:rPr>
          <w:sz w:val="24"/>
          <w:szCs w:val="24"/>
        </w:rPr>
        <w:t>«Математика»</w:t>
      </w:r>
      <w:r w:rsidRPr="00C85CAA">
        <w:rPr>
          <w:spacing w:val="-9"/>
          <w:sz w:val="24"/>
          <w:szCs w:val="24"/>
        </w:rPr>
        <w:t xml:space="preserve"> </w:t>
      </w:r>
      <w:r w:rsidRPr="00C85CAA">
        <w:rPr>
          <w:sz w:val="24"/>
          <w:szCs w:val="24"/>
        </w:rPr>
        <w:t>в</w:t>
      </w:r>
      <w:r w:rsidRPr="00C85CAA">
        <w:rPr>
          <w:spacing w:val="-11"/>
          <w:sz w:val="24"/>
          <w:szCs w:val="24"/>
        </w:rPr>
        <w:t xml:space="preserve"> </w:t>
      </w:r>
      <w:r w:rsidRPr="00C85CAA">
        <w:rPr>
          <w:sz w:val="24"/>
          <w:szCs w:val="24"/>
        </w:rPr>
        <w:t>3</w:t>
      </w:r>
      <w:r w:rsidRPr="00C85CAA">
        <w:rPr>
          <w:spacing w:val="-9"/>
          <w:sz w:val="24"/>
          <w:szCs w:val="24"/>
        </w:rPr>
        <w:t xml:space="preserve"> </w:t>
      </w:r>
      <w:r w:rsidRPr="00C85CAA">
        <w:rPr>
          <w:spacing w:val="-2"/>
          <w:sz w:val="24"/>
          <w:szCs w:val="24"/>
        </w:rPr>
        <w:t>классе</w:t>
      </w:r>
    </w:p>
    <w:p w:rsidR="000A6671" w:rsidRPr="00C85CAA" w:rsidRDefault="00286BA7" w:rsidP="00662CA2">
      <w:pPr>
        <w:pStyle w:val="a3"/>
        <w:spacing w:before="37"/>
        <w:ind w:left="993" w:firstLine="0"/>
        <w:rPr>
          <w:sz w:val="24"/>
          <w:szCs w:val="24"/>
        </w:rPr>
      </w:pPr>
      <w:r w:rsidRPr="00C85CAA">
        <w:rPr>
          <w:sz w:val="24"/>
          <w:szCs w:val="24"/>
        </w:rPr>
        <w:t>Числа</w:t>
      </w:r>
      <w:r w:rsidRPr="00C85CAA">
        <w:rPr>
          <w:spacing w:val="-5"/>
          <w:sz w:val="24"/>
          <w:szCs w:val="24"/>
        </w:rPr>
        <w:t xml:space="preserve"> </w:t>
      </w:r>
      <w:r w:rsidRPr="00C85CAA">
        <w:rPr>
          <w:sz w:val="24"/>
          <w:szCs w:val="24"/>
        </w:rPr>
        <w:t>и</w:t>
      </w:r>
      <w:r w:rsidRPr="00C85CAA">
        <w:rPr>
          <w:spacing w:val="-5"/>
          <w:sz w:val="24"/>
          <w:szCs w:val="24"/>
        </w:rPr>
        <w:t xml:space="preserve"> </w:t>
      </w:r>
      <w:r w:rsidRPr="00C85CAA">
        <w:rPr>
          <w:spacing w:val="-2"/>
          <w:sz w:val="24"/>
          <w:szCs w:val="24"/>
        </w:rPr>
        <w:t>величины</w:t>
      </w:r>
    </w:p>
    <w:p w:rsidR="000A6671" w:rsidRPr="00C85CAA" w:rsidRDefault="00286BA7" w:rsidP="00662CA2">
      <w:pPr>
        <w:pStyle w:val="a3"/>
        <w:spacing w:before="46"/>
        <w:ind w:right="570"/>
        <w:rPr>
          <w:sz w:val="24"/>
          <w:szCs w:val="24"/>
        </w:rPr>
      </w:pPr>
      <w:r w:rsidRPr="00C85CAA">
        <w:rPr>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A6671" w:rsidRPr="00C85CAA" w:rsidRDefault="00286BA7" w:rsidP="00662CA2">
      <w:pPr>
        <w:pStyle w:val="a3"/>
        <w:spacing w:before="1"/>
        <w:ind w:right="568"/>
        <w:rPr>
          <w:sz w:val="24"/>
          <w:szCs w:val="24"/>
        </w:rPr>
      </w:pPr>
      <w:r w:rsidRPr="00C85CAA">
        <w:rPr>
          <w:sz w:val="24"/>
          <w:szCs w:val="24"/>
        </w:rPr>
        <w:t xml:space="preserve">Масса (единица массы – грамм), </w:t>
      </w:r>
      <w:r w:rsidR="00FB44C8" w:rsidRPr="00C85CAA">
        <w:rPr>
          <w:sz w:val="24"/>
          <w:szCs w:val="24"/>
        </w:rPr>
        <w:t>соо</w:t>
      </w:r>
      <w:r w:rsidRPr="00C85CAA">
        <w:rPr>
          <w:sz w:val="24"/>
          <w:szCs w:val="24"/>
        </w:rPr>
        <w:t>тношение между килограммом и граммом, отношения «тяжелее-легче на…», «тяжелее-легче в…».</w:t>
      </w:r>
    </w:p>
    <w:p w:rsidR="000A6671" w:rsidRPr="00C85CAA" w:rsidRDefault="00286BA7" w:rsidP="00662CA2">
      <w:pPr>
        <w:pStyle w:val="a3"/>
        <w:ind w:right="567"/>
        <w:rPr>
          <w:sz w:val="24"/>
          <w:szCs w:val="24"/>
        </w:rPr>
      </w:pPr>
      <w:r w:rsidRPr="00C85CAA">
        <w:rPr>
          <w:sz w:val="24"/>
          <w:szCs w:val="24"/>
        </w:rPr>
        <w:t xml:space="preserve">Стоимость (единицы – рубль, копейка), установление отношения «дороже- дешевле на…», «дороже-дешевле в…». </w:t>
      </w:r>
      <w:r w:rsidR="00FB44C8" w:rsidRPr="00C85CAA">
        <w:rPr>
          <w:sz w:val="24"/>
          <w:szCs w:val="24"/>
        </w:rPr>
        <w:t>соо</w:t>
      </w:r>
      <w:r w:rsidRPr="00C85CAA">
        <w:rPr>
          <w:sz w:val="24"/>
          <w:szCs w:val="24"/>
        </w:rPr>
        <w:t>тношение «цена, количество, стоимость» в практической ситуации.</w:t>
      </w:r>
    </w:p>
    <w:p w:rsidR="000A6671" w:rsidRPr="00C85CAA" w:rsidRDefault="00286BA7" w:rsidP="00662CA2">
      <w:pPr>
        <w:pStyle w:val="a3"/>
        <w:ind w:left="993" w:firstLine="0"/>
        <w:rPr>
          <w:sz w:val="24"/>
          <w:szCs w:val="24"/>
        </w:rPr>
      </w:pPr>
      <w:r w:rsidRPr="00C85CAA">
        <w:rPr>
          <w:sz w:val="24"/>
          <w:szCs w:val="24"/>
        </w:rPr>
        <w:t>Время</w:t>
      </w:r>
      <w:r w:rsidRPr="00C85CAA">
        <w:rPr>
          <w:spacing w:val="74"/>
          <w:w w:val="150"/>
          <w:sz w:val="24"/>
          <w:szCs w:val="24"/>
        </w:rPr>
        <w:t xml:space="preserve"> </w:t>
      </w:r>
      <w:r w:rsidRPr="00C85CAA">
        <w:rPr>
          <w:sz w:val="24"/>
          <w:szCs w:val="24"/>
        </w:rPr>
        <w:t>(единица</w:t>
      </w:r>
      <w:r w:rsidRPr="00C85CAA">
        <w:rPr>
          <w:spacing w:val="76"/>
          <w:w w:val="150"/>
          <w:sz w:val="24"/>
          <w:szCs w:val="24"/>
        </w:rPr>
        <w:t xml:space="preserve"> </w:t>
      </w:r>
      <w:r w:rsidRPr="00C85CAA">
        <w:rPr>
          <w:sz w:val="24"/>
          <w:szCs w:val="24"/>
        </w:rPr>
        <w:t>времени</w:t>
      </w:r>
      <w:r w:rsidRPr="00C85CAA">
        <w:rPr>
          <w:spacing w:val="77"/>
          <w:w w:val="150"/>
          <w:sz w:val="24"/>
          <w:szCs w:val="24"/>
        </w:rPr>
        <w:t xml:space="preserve"> </w:t>
      </w:r>
      <w:r w:rsidRPr="00C85CAA">
        <w:rPr>
          <w:sz w:val="24"/>
          <w:szCs w:val="24"/>
        </w:rPr>
        <w:t>–</w:t>
      </w:r>
      <w:r w:rsidRPr="00C85CAA">
        <w:rPr>
          <w:spacing w:val="75"/>
          <w:w w:val="150"/>
          <w:sz w:val="24"/>
          <w:szCs w:val="24"/>
        </w:rPr>
        <w:t xml:space="preserve">  </w:t>
      </w:r>
      <w:r w:rsidRPr="00C85CAA">
        <w:rPr>
          <w:sz w:val="24"/>
          <w:szCs w:val="24"/>
        </w:rPr>
        <w:t>секунда),</w:t>
      </w:r>
      <w:r w:rsidRPr="00C85CAA">
        <w:rPr>
          <w:spacing w:val="77"/>
          <w:w w:val="150"/>
          <w:sz w:val="24"/>
          <w:szCs w:val="24"/>
        </w:rPr>
        <w:t xml:space="preserve"> </w:t>
      </w:r>
      <w:r w:rsidRPr="00C85CAA">
        <w:rPr>
          <w:sz w:val="24"/>
          <w:szCs w:val="24"/>
        </w:rPr>
        <w:t>установление</w:t>
      </w:r>
      <w:r w:rsidRPr="00C85CAA">
        <w:rPr>
          <w:spacing w:val="76"/>
          <w:w w:val="150"/>
          <w:sz w:val="24"/>
          <w:szCs w:val="24"/>
        </w:rPr>
        <w:t xml:space="preserve"> </w:t>
      </w:r>
      <w:r w:rsidRPr="00C85CAA">
        <w:rPr>
          <w:spacing w:val="-2"/>
          <w:sz w:val="24"/>
          <w:szCs w:val="24"/>
        </w:rPr>
        <w:t>отношения</w:t>
      </w:r>
    </w:p>
    <w:p w:rsidR="000A6671" w:rsidRPr="00C85CAA" w:rsidRDefault="00286BA7" w:rsidP="00662CA2">
      <w:pPr>
        <w:pStyle w:val="a3"/>
        <w:spacing w:before="44"/>
        <w:ind w:right="566" w:firstLine="0"/>
        <w:rPr>
          <w:sz w:val="24"/>
          <w:szCs w:val="24"/>
        </w:rPr>
      </w:pPr>
      <w:r w:rsidRPr="00C85CAA">
        <w:rPr>
          <w:sz w:val="24"/>
          <w:szCs w:val="24"/>
        </w:rPr>
        <w:t>«быстрее</w:t>
      </w:r>
      <w:r w:rsidR="00FB44C8" w:rsidRPr="00C85CAA">
        <w:rPr>
          <w:sz w:val="24"/>
          <w:szCs w:val="24"/>
        </w:rPr>
        <w:t>-</w:t>
      </w:r>
      <w:r w:rsidRPr="00C85CAA">
        <w:rPr>
          <w:sz w:val="24"/>
          <w:szCs w:val="24"/>
        </w:rPr>
        <w:t xml:space="preserve">медленнее на…», «быстрее-медленнее в…». </w:t>
      </w:r>
      <w:r w:rsidR="00FB44C8" w:rsidRPr="00C85CAA">
        <w:rPr>
          <w:sz w:val="24"/>
          <w:szCs w:val="24"/>
        </w:rPr>
        <w:t>соо</w:t>
      </w:r>
      <w:r w:rsidRPr="00C85CAA">
        <w:rPr>
          <w:sz w:val="24"/>
          <w:szCs w:val="24"/>
        </w:rPr>
        <w:t>тношение «начало, окончание, продолжительность события» в практической ситуации.</w:t>
      </w:r>
    </w:p>
    <w:p w:rsidR="000A6671" w:rsidRPr="00C85CAA" w:rsidRDefault="00286BA7" w:rsidP="00662CA2">
      <w:pPr>
        <w:pStyle w:val="a3"/>
        <w:spacing w:before="1"/>
        <w:ind w:right="561"/>
        <w:rPr>
          <w:sz w:val="24"/>
          <w:szCs w:val="24"/>
        </w:rPr>
      </w:pPr>
      <w:r w:rsidRPr="00C85CAA">
        <w:rPr>
          <w:sz w:val="24"/>
          <w:szCs w:val="24"/>
        </w:rPr>
        <w:lastRenderedPageBreak/>
        <w:t xml:space="preserve">Длина (единицы длины – миллиметр, километр), </w:t>
      </w:r>
      <w:r w:rsidR="00FB44C8" w:rsidRPr="00C85CAA">
        <w:rPr>
          <w:sz w:val="24"/>
          <w:szCs w:val="24"/>
        </w:rPr>
        <w:t>соо</w:t>
      </w:r>
      <w:r w:rsidRPr="00C85CAA">
        <w:rPr>
          <w:sz w:val="24"/>
          <w:szCs w:val="24"/>
        </w:rPr>
        <w:t>тношение между величинами в пределах тысячи. Сравнение объектов по длине.</w:t>
      </w:r>
    </w:p>
    <w:p w:rsidR="000A6671" w:rsidRPr="00C85CAA" w:rsidRDefault="00286BA7" w:rsidP="00662CA2">
      <w:pPr>
        <w:pStyle w:val="a3"/>
        <w:ind w:right="569"/>
        <w:rPr>
          <w:sz w:val="24"/>
          <w:szCs w:val="24"/>
        </w:rPr>
      </w:pPr>
      <w:r w:rsidRPr="00C85CAA">
        <w:rPr>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0A6671" w:rsidRPr="00C85CAA" w:rsidRDefault="00286BA7" w:rsidP="00662CA2">
      <w:pPr>
        <w:pStyle w:val="a3"/>
        <w:ind w:left="993" w:firstLine="0"/>
        <w:rPr>
          <w:sz w:val="24"/>
          <w:szCs w:val="24"/>
        </w:rPr>
      </w:pPr>
      <w:r w:rsidRPr="00C85CAA">
        <w:rPr>
          <w:spacing w:val="-2"/>
          <w:sz w:val="24"/>
          <w:szCs w:val="24"/>
        </w:rPr>
        <w:t>Арифметические</w:t>
      </w:r>
      <w:r w:rsidRPr="00C85CAA">
        <w:rPr>
          <w:spacing w:val="7"/>
          <w:sz w:val="24"/>
          <w:szCs w:val="24"/>
        </w:rPr>
        <w:t xml:space="preserve"> </w:t>
      </w:r>
      <w:r w:rsidRPr="00C85CAA">
        <w:rPr>
          <w:spacing w:val="-2"/>
          <w:sz w:val="24"/>
          <w:szCs w:val="24"/>
        </w:rPr>
        <w:t>действия</w:t>
      </w:r>
    </w:p>
    <w:p w:rsidR="000A6671" w:rsidRPr="00C85CAA" w:rsidRDefault="00286BA7" w:rsidP="00662CA2">
      <w:pPr>
        <w:pStyle w:val="a3"/>
        <w:spacing w:before="45"/>
        <w:ind w:right="572"/>
        <w:rPr>
          <w:sz w:val="24"/>
          <w:szCs w:val="24"/>
        </w:rPr>
      </w:pPr>
      <w:r w:rsidRPr="00C85CAA">
        <w:rPr>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0A6671" w:rsidRPr="00C85CAA" w:rsidRDefault="00286BA7" w:rsidP="00662CA2">
      <w:pPr>
        <w:pStyle w:val="a3"/>
        <w:spacing w:before="75"/>
        <w:ind w:right="569"/>
        <w:rPr>
          <w:sz w:val="24"/>
          <w:szCs w:val="24"/>
        </w:rPr>
      </w:pPr>
      <w:r w:rsidRPr="00C85CAA">
        <w:rPr>
          <w:sz w:val="24"/>
          <w:szCs w:val="24"/>
        </w:rPr>
        <w:t>Письменное сложение, вычитание чисел в пределах 1000. Действия с</w:t>
      </w:r>
      <w:r w:rsidRPr="00C85CAA">
        <w:rPr>
          <w:spacing w:val="40"/>
          <w:sz w:val="24"/>
          <w:szCs w:val="24"/>
        </w:rPr>
        <w:t xml:space="preserve"> </w:t>
      </w:r>
      <w:r w:rsidRPr="00C85CAA">
        <w:rPr>
          <w:sz w:val="24"/>
          <w:szCs w:val="24"/>
        </w:rPr>
        <w:t>числами 0 и 1.</w:t>
      </w:r>
    </w:p>
    <w:p w:rsidR="000A6671" w:rsidRPr="00C85CAA" w:rsidRDefault="00286BA7" w:rsidP="00662CA2">
      <w:pPr>
        <w:pStyle w:val="a3"/>
        <w:ind w:right="570"/>
        <w:rPr>
          <w:sz w:val="24"/>
          <w:szCs w:val="24"/>
        </w:rPr>
      </w:pPr>
      <w:r w:rsidRPr="00C85CAA">
        <w:rPr>
          <w:sz w:val="24"/>
          <w:szCs w:val="24"/>
        </w:rPr>
        <w:t>Письменное умножение в столбик, письменное деление уголком.</w:t>
      </w:r>
      <w:r w:rsidRPr="00C85CAA">
        <w:rPr>
          <w:spacing w:val="40"/>
          <w:sz w:val="24"/>
          <w:szCs w:val="24"/>
        </w:rPr>
        <w:t xml:space="preserve"> </w:t>
      </w:r>
      <w:r w:rsidRPr="00C85CAA">
        <w:rPr>
          <w:sz w:val="24"/>
          <w:szCs w:val="24"/>
        </w:rPr>
        <w:t>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0A6671" w:rsidRPr="00C85CAA" w:rsidRDefault="00286BA7" w:rsidP="00662CA2">
      <w:pPr>
        <w:pStyle w:val="a3"/>
        <w:ind w:right="570"/>
        <w:rPr>
          <w:sz w:val="24"/>
          <w:szCs w:val="24"/>
        </w:rPr>
      </w:pPr>
      <w:r w:rsidRPr="00C85CAA">
        <w:rPr>
          <w:sz w:val="24"/>
          <w:szCs w:val="24"/>
        </w:rPr>
        <w:t xml:space="preserve">Переместительное, сочетательное свойства сложения, умножения при </w:t>
      </w:r>
      <w:r w:rsidRPr="00C85CAA">
        <w:rPr>
          <w:spacing w:val="-2"/>
          <w:sz w:val="24"/>
          <w:szCs w:val="24"/>
        </w:rPr>
        <w:t>вычислениях.</w:t>
      </w:r>
    </w:p>
    <w:p w:rsidR="000A6671" w:rsidRPr="00C85CAA" w:rsidRDefault="00286BA7" w:rsidP="00662CA2">
      <w:pPr>
        <w:pStyle w:val="a3"/>
        <w:ind w:left="993" w:firstLine="0"/>
        <w:rPr>
          <w:sz w:val="24"/>
          <w:szCs w:val="24"/>
        </w:rPr>
      </w:pPr>
      <w:r w:rsidRPr="00C85CAA">
        <w:rPr>
          <w:spacing w:val="-2"/>
          <w:sz w:val="24"/>
          <w:szCs w:val="24"/>
        </w:rPr>
        <w:t>Нахождение</w:t>
      </w:r>
      <w:r w:rsidRPr="00C85CAA">
        <w:rPr>
          <w:spacing w:val="6"/>
          <w:sz w:val="24"/>
          <w:szCs w:val="24"/>
        </w:rPr>
        <w:t xml:space="preserve"> </w:t>
      </w:r>
      <w:r w:rsidRPr="00C85CAA">
        <w:rPr>
          <w:spacing w:val="-2"/>
          <w:sz w:val="24"/>
          <w:szCs w:val="24"/>
        </w:rPr>
        <w:t>неизвестного</w:t>
      </w:r>
      <w:r w:rsidRPr="00C85CAA">
        <w:rPr>
          <w:spacing w:val="6"/>
          <w:sz w:val="24"/>
          <w:szCs w:val="24"/>
        </w:rPr>
        <w:t xml:space="preserve"> </w:t>
      </w:r>
      <w:r w:rsidRPr="00C85CAA">
        <w:rPr>
          <w:spacing w:val="-2"/>
          <w:sz w:val="24"/>
          <w:szCs w:val="24"/>
        </w:rPr>
        <w:t>компонента</w:t>
      </w:r>
      <w:r w:rsidRPr="00C85CAA">
        <w:rPr>
          <w:spacing w:val="6"/>
          <w:sz w:val="24"/>
          <w:szCs w:val="24"/>
        </w:rPr>
        <w:t xml:space="preserve"> </w:t>
      </w:r>
      <w:r w:rsidRPr="00C85CAA">
        <w:rPr>
          <w:spacing w:val="-2"/>
          <w:sz w:val="24"/>
          <w:szCs w:val="24"/>
        </w:rPr>
        <w:t>арифметического</w:t>
      </w:r>
      <w:r w:rsidRPr="00C85CAA">
        <w:rPr>
          <w:spacing w:val="6"/>
          <w:sz w:val="24"/>
          <w:szCs w:val="24"/>
        </w:rPr>
        <w:t xml:space="preserve"> </w:t>
      </w:r>
      <w:r w:rsidRPr="00C85CAA">
        <w:rPr>
          <w:spacing w:val="-2"/>
          <w:sz w:val="24"/>
          <w:szCs w:val="24"/>
        </w:rPr>
        <w:t>действия.</w:t>
      </w:r>
    </w:p>
    <w:p w:rsidR="000A6671" w:rsidRPr="00C85CAA" w:rsidRDefault="00286BA7" w:rsidP="00662CA2">
      <w:pPr>
        <w:pStyle w:val="a3"/>
        <w:spacing w:before="40"/>
        <w:ind w:right="564"/>
        <w:rPr>
          <w:sz w:val="24"/>
          <w:szCs w:val="24"/>
        </w:rPr>
      </w:pPr>
      <w:r w:rsidRPr="00C85CAA">
        <w:rPr>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A6671" w:rsidRPr="00C85CAA" w:rsidRDefault="00286BA7" w:rsidP="00662CA2">
      <w:pPr>
        <w:pStyle w:val="a3"/>
        <w:spacing w:before="2"/>
        <w:ind w:left="993" w:right="3936" w:firstLine="0"/>
        <w:rPr>
          <w:sz w:val="24"/>
          <w:szCs w:val="24"/>
        </w:rPr>
      </w:pPr>
      <w:r w:rsidRPr="00C85CAA">
        <w:rPr>
          <w:sz w:val="24"/>
          <w:szCs w:val="24"/>
        </w:rPr>
        <w:t>Однородные</w:t>
      </w:r>
      <w:r w:rsidRPr="00C85CAA">
        <w:rPr>
          <w:spacing w:val="-8"/>
          <w:sz w:val="24"/>
          <w:szCs w:val="24"/>
        </w:rPr>
        <w:t xml:space="preserve"> </w:t>
      </w:r>
      <w:r w:rsidRPr="00C85CAA">
        <w:rPr>
          <w:sz w:val="24"/>
          <w:szCs w:val="24"/>
        </w:rPr>
        <w:t>величины:</w:t>
      </w:r>
      <w:r w:rsidRPr="00C85CAA">
        <w:rPr>
          <w:spacing w:val="-8"/>
          <w:sz w:val="24"/>
          <w:szCs w:val="24"/>
        </w:rPr>
        <w:t xml:space="preserve"> </w:t>
      </w:r>
      <w:r w:rsidRPr="00C85CAA">
        <w:rPr>
          <w:sz w:val="24"/>
          <w:szCs w:val="24"/>
        </w:rPr>
        <w:t>сложение</w:t>
      </w:r>
      <w:r w:rsidRPr="00C85CAA">
        <w:rPr>
          <w:spacing w:val="-8"/>
          <w:sz w:val="24"/>
          <w:szCs w:val="24"/>
        </w:rPr>
        <w:t xml:space="preserve"> </w:t>
      </w:r>
      <w:r w:rsidRPr="00C85CAA">
        <w:rPr>
          <w:sz w:val="24"/>
          <w:szCs w:val="24"/>
        </w:rPr>
        <w:t>и</w:t>
      </w:r>
      <w:r w:rsidRPr="00C85CAA">
        <w:rPr>
          <w:spacing w:val="-8"/>
          <w:sz w:val="24"/>
          <w:szCs w:val="24"/>
        </w:rPr>
        <w:t xml:space="preserve"> </w:t>
      </w:r>
      <w:r w:rsidRPr="00C85CAA">
        <w:rPr>
          <w:sz w:val="24"/>
          <w:szCs w:val="24"/>
        </w:rPr>
        <w:t>вычитание. Текстовые задачи</w:t>
      </w:r>
    </w:p>
    <w:p w:rsidR="000A6671" w:rsidRPr="00C85CAA" w:rsidRDefault="00286BA7" w:rsidP="00662CA2">
      <w:pPr>
        <w:pStyle w:val="a3"/>
        <w:ind w:right="566"/>
        <w:rPr>
          <w:sz w:val="24"/>
          <w:szCs w:val="24"/>
        </w:rPr>
      </w:pPr>
      <w:r w:rsidRPr="00C85CAA">
        <w:rPr>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w:t>
      </w:r>
      <w:r w:rsidRPr="00C85CAA">
        <w:rPr>
          <w:spacing w:val="40"/>
          <w:sz w:val="24"/>
          <w:szCs w:val="24"/>
        </w:rPr>
        <w:t xml:space="preserve"> </w:t>
      </w:r>
      <w:r w:rsidRPr="00C85CAA">
        <w:rPr>
          <w:sz w:val="24"/>
          <w:szCs w:val="24"/>
        </w:rPr>
        <w:t>числового выражения. Проверка решения и оценка полученного результата.</w:t>
      </w:r>
    </w:p>
    <w:p w:rsidR="000A6671" w:rsidRPr="00C85CAA" w:rsidRDefault="00286BA7" w:rsidP="00662CA2">
      <w:pPr>
        <w:pStyle w:val="a3"/>
        <w:ind w:right="573"/>
        <w:rPr>
          <w:sz w:val="24"/>
          <w:szCs w:val="24"/>
        </w:rPr>
      </w:pPr>
      <w:r w:rsidRPr="00C85CAA">
        <w:rPr>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0A6671" w:rsidRPr="00C85CAA" w:rsidRDefault="00286BA7" w:rsidP="00662CA2">
      <w:pPr>
        <w:pStyle w:val="a3"/>
        <w:ind w:left="993" w:firstLine="0"/>
        <w:rPr>
          <w:sz w:val="24"/>
          <w:szCs w:val="24"/>
        </w:rPr>
      </w:pPr>
      <w:r w:rsidRPr="00C85CAA">
        <w:rPr>
          <w:sz w:val="24"/>
          <w:szCs w:val="24"/>
        </w:rPr>
        <w:t>Пространственные</w:t>
      </w:r>
      <w:r w:rsidRPr="00C85CAA">
        <w:rPr>
          <w:spacing w:val="-15"/>
          <w:sz w:val="24"/>
          <w:szCs w:val="24"/>
        </w:rPr>
        <w:t xml:space="preserve"> </w:t>
      </w:r>
      <w:r w:rsidRPr="00C85CAA">
        <w:rPr>
          <w:sz w:val="24"/>
          <w:szCs w:val="24"/>
        </w:rPr>
        <w:t>отношения</w:t>
      </w:r>
      <w:r w:rsidRPr="00C85CAA">
        <w:rPr>
          <w:spacing w:val="-14"/>
          <w:sz w:val="24"/>
          <w:szCs w:val="24"/>
        </w:rPr>
        <w:t xml:space="preserve"> </w:t>
      </w:r>
      <w:r w:rsidRPr="00C85CAA">
        <w:rPr>
          <w:sz w:val="24"/>
          <w:szCs w:val="24"/>
        </w:rPr>
        <w:t>и</w:t>
      </w:r>
      <w:r w:rsidRPr="00C85CAA">
        <w:rPr>
          <w:spacing w:val="-15"/>
          <w:sz w:val="24"/>
          <w:szCs w:val="24"/>
        </w:rPr>
        <w:t xml:space="preserve"> </w:t>
      </w:r>
      <w:r w:rsidRPr="00C85CAA">
        <w:rPr>
          <w:sz w:val="24"/>
          <w:szCs w:val="24"/>
        </w:rPr>
        <w:t>геометрические</w:t>
      </w:r>
      <w:r w:rsidRPr="00C85CAA">
        <w:rPr>
          <w:spacing w:val="-15"/>
          <w:sz w:val="24"/>
          <w:szCs w:val="24"/>
        </w:rPr>
        <w:t xml:space="preserve"> </w:t>
      </w:r>
      <w:r w:rsidRPr="00C85CAA">
        <w:rPr>
          <w:spacing w:val="-2"/>
          <w:sz w:val="24"/>
          <w:szCs w:val="24"/>
        </w:rPr>
        <w:t>фигуры</w:t>
      </w:r>
    </w:p>
    <w:p w:rsidR="000A6671" w:rsidRPr="00C85CAA" w:rsidRDefault="00286BA7" w:rsidP="00662CA2">
      <w:pPr>
        <w:pStyle w:val="a3"/>
        <w:spacing w:before="44"/>
        <w:ind w:right="572"/>
        <w:rPr>
          <w:sz w:val="24"/>
          <w:szCs w:val="24"/>
        </w:rPr>
      </w:pPr>
      <w:r w:rsidRPr="00C85CAA">
        <w:rPr>
          <w:sz w:val="24"/>
          <w:szCs w:val="24"/>
        </w:rPr>
        <w:t>Конструирование геометрических фигур (разбиение фигуры на части, составление фигуры из частей).</w:t>
      </w:r>
    </w:p>
    <w:p w:rsidR="000A6671" w:rsidRPr="00C85CAA" w:rsidRDefault="00286BA7" w:rsidP="00662CA2">
      <w:pPr>
        <w:pStyle w:val="a3"/>
        <w:spacing w:before="1"/>
        <w:ind w:left="993" w:firstLine="0"/>
        <w:rPr>
          <w:sz w:val="24"/>
          <w:szCs w:val="24"/>
        </w:rPr>
      </w:pPr>
      <w:r w:rsidRPr="00C85CAA">
        <w:rPr>
          <w:sz w:val="24"/>
          <w:szCs w:val="24"/>
        </w:rPr>
        <w:t>Периметр</w:t>
      </w:r>
      <w:r w:rsidRPr="00C85CAA">
        <w:rPr>
          <w:spacing w:val="-15"/>
          <w:sz w:val="24"/>
          <w:szCs w:val="24"/>
        </w:rPr>
        <w:t xml:space="preserve"> </w:t>
      </w:r>
      <w:r w:rsidRPr="00C85CAA">
        <w:rPr>
          <w:sz w:val="24"/>
          <w:szCs w:val="24"/>
        </w:rPr>
        <w:t>многоугольника:</w:t>
      </w:r>
      <w:r w:rsidRPr="00C85CAA">
        <w:rPr>
          <w:spacing w:val="-14"/>
          <w:sz w:val="24"/>
          <w:szCs w:val="24"/>
        </w:rPr>
        <w:t xml:space="preserve"> </w:t>
      </w:r>
      <w:r w:rsidRPr="00C85CAA">
        <w:rPr>
          <w:sz w:val="24"/>
          <w:szCs w:val="24"/>
        </w:rPr>
        <w:t>измерение,</w:t>
      </w:r>
      <w:r w:rsidRPr="00C85CAA">
        <w:rPr>
          <w:spacing w:val="-14"/>
          <w:sz w:val="24"/>
          <w:szCs w:val="24"/>
        </w:rPr>
        <w:t xml:space="preserve"> </w:t>
      </w:r>
      <w:r w:rsidRPr="00C85CAA">
        <w:rPr>
          <w:sz w:val="24"/>
          <w:szCs w:val="24"/>
        </w:rPr>
        <w:t>вычисление,</w:t>
      </w:r>
      <w:r w:rsidRPr="00C85CAA">
        <w:rPr>
          <w:spacing w:val="-14"/>
          <w:sz w:val="24"/>
          <w:szCs w:val="24"/>
        </w:rPr>
        <w:t xml:space="preserve"> </w:t>
      </w:r>
      <w:r w:rsidRPr="00C85CAA">
        <w:rPr>
          <w:sz w:val="24"/>
          <w:szCs w:val="24"/>
        </w:rPr>
        <w:t>запись</w:t>
      </w:r>
      <w:r w:rsidRPr="00C85CAA">
        <w:rPr>
          <w:spacing w:val="-15"/>
          <w:sz w:val="24"/>
          <w:szCs w:val="24"/>
        </w:rPr>
        <w:t xml:space="preserve"> </w:t>
      </w:r>
      <w:r w:rsidRPr="00C85CAA">
        <w:rPr>
          <w:spacing w:val="-2"/>
          <w:sz w:val="24"/>
          <w:szCs w:val="24"/>
        </w:rPr>
        <w:t>равенства.</w:t>
      </w:r>
    </w:p>
    <w:p w:rsidR="000A6671" w:rsidRPr="00C85CAA" w:rsidRDefault="00286BA7" w:rsidP="00662CA2">
      <w:pPr>
        <w:pStyle w:val="a3"/>
        <w:spacing w:before="44"/>
        <w:ind w:right="564"/>
        <w:rPr>
          <w:sz w:val="24"/>
          <w:szCs w:val="24"/>
        </w:rPr>
      </w:pPr>
      <w:r w:rsidRPr="00C85CAA">
        <w:rPr>
          <w:sz w:val="24"/>
          <w:szCs w:val="24"/>
        </w:rPr>
        <w:t>Измерение площади, запись результата измерения в квадратных</w:t>
      </w:r>
      <w:r w:rsidRPr="00C85CAA">
        <w:rPr>
          <w:spacing w:val="40"/>
          <w:sz w:val="24"/>
          <w:szCs w:val="24"/>
        </w:rPr>
        <w:t xml:space="preserve"> </w:t>
      </w:r>
      <w:r w:rsidRPr="00C85CAA">
        <w:rPr>
          <w:sz w:val="24"/>
          <w:szCs w:val="24"/>
        </w:rPr>
        <w:t>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A6671" w:rsidRPr="00C85CAA" w:rsidRDefault="00286BA7" w:rsidP="00662CA2">
      <w:pPr>
        <w:pStyle w:val="a3"/>
        <w:spacing w:before="1"/>
        <w:ind w:left="993" w:right="4174" w:firstLine="0"/>
        <w:rPr>
          <w:sz w:val="24"/>
          <w:szCs w:val="24"/>
        </w:rPr>
      </w:pPr>
      <w:r w:rsidRPr="00C85CAA">
        <w:rPr>
          <w:sz w:val="24"/>
          <w:szCs w:val="24"/>
        </w:rPr>
        <w:t>Математическая информация</w:t>
      </w:r>
      <w:r w:rsidRPr="00C85CAA">
        <w:rPr>
          <w:spacing w:val="40"/>
          <w:sz w:val="24"/>
          <w:szCs w:val="24"/>
        </w:rPr>
        <w:t xml:space="preserve"> </w:t>
      </w:r>
      <w:r w:rsidRPr="00C85CAA">
        <w:rPr>
          <w:sz w:val="24"/>
          <w:szCs w:val="24"/>
        </w:rPr>
        <w:t>Классификация</w:t>
      </w:r>
      <w:r w:rsidRPr="00C85CAA">
        <w:rPr>
          <w:spacing w:val="-10"/>
          <w:sz w:val="24"/>
          <w:szCs w:val="24"/>
        </w:rPr>
        <w:t xml:space="preserve"> </w:t>
      </w:r>
      <w:r w:rsidRPr="00C85CAA">
        <w:rPr>
          <w:sz w:val="24"/>
          <w:szCs w:val="24"/>
        </w:rPr>
        <w:t>объектов</w:t>
      </w:r>
      <w:r w:rsidRPr="00C85CAA">
        <w:rPr>
          <w:spacing w:val="-11"/>
          <w:sz w:val="24"/>
          <w:szCs w:val="24"/>
        </w:rPr>
        <w:t xml:space="preserve"> </w:t>
      </w:r>
      <w:r w:rsidRPr="00C85CAA">
        <w:rPr>
          <w:sz w:val="24"/>
          <w:szCs w:val="24"/>
        </w:rPr>
        <w:t>по</w:t>
      </w:r>
      <w:r w:rsidRPr="00C85CAA">
        <w:rPr>
          <w:spacing w:val="-12"/>
          <w:sz w:val="24"/>
          <w:szCs w:val="24"/>
        </w:rPr>
        <w:t xml:space="preserve"> </w:t>
      </w:r>
      <w:r w:rsidRPr="00C85CAA">
        <w:rPr>
          <w:sz w:val="24"/>
          <w:szCs w:val="24"/>
        </w:rPr>
        <w:t>двум</w:t>
      </w:r>
      <w:r w:rsidRPr="00C85CAA">
        <w:rPr>
          <w:spacing w:val="-10"/>
          <w:sz w:val="24"/>
          <w:szCs w:val="24"/>
        </w:rPr>
        <w:t xml:space="preserve"> </w:t>
      </w:r>
      <w:r w:rsidRPr="00C85CAA">
        <w:rPr>
          <w:spacing w:val="-2"/>
          <w:sz w:val="24"/>
          <w:szCs w:val="24"/>
        </w:rPr>
        <w:t>признакам.</w:t>
      </w:r>
    </w:p>
    <w:p w:rsidR="000A6671" w:rsidRPr="00C85CAA" w:rsidRDefault="00286BA7" w:rsidP="00662CA2">
      <w:pPr>
        <w:pStyle w:val="a3"/>
        <w:jc w:val="left"/>
        <w:rPr>
          <w:sz w:val="24"/>
          <w:szCs w:val="24"/>
        </w:rPr>
      </w:pPr>
      <w:r w:rsidRPr="00C85CAA">
        <w:rPr>
          <w:sz w:val="24"/>
          <w:szCs w:val="24"/>
        </w:rPr>
        <w:t>Верные</w:t>
      </w:r>
      <w:r w:rsidRPr="00C85CAA">
        <w:rPr>
          <w:spacing w:val="40"/>
          <w:sz w:val="24"/>
          <w:szCs w:val="24"/>
        </w:rPr>
        <w:t xml:space="preserve"> </w:t>
      </w:r>
      <w:r w:rsidRPr="00C85CAA">
        <w:rPr>
          <w:sz w:val="24"/>
          <w:szCs w:val="24"/>
        </w:rPr>
        <w:t>(истинные)</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неверные</w:t>
      </w:r>
      <w:r w:rsidRPr="00C85CAA">
        <w:rPr>
          <w:spacing w:val="40"/>
          <w:sz w:val="24"/>
          <w:szCs w:val="24"/>
        </w:rPr>
        <w:t xml:space="preserve"> </w:t>
      </w:r>
      <w:r w:rsidRPr="00C85CAA">
        <w:rPr>
          <w:sz w:val="24"/>
          <w:szCs w:val="24"/>
        </w:rPr>
        <w:t>(ложные)</w:t>
      </w:r>
      <w:r w:rsidRPr="00C85CAA">
        <w:rPr>
          <w:spacing w:val="40"/>
          <w:sz w:val="24"/>
          <w:szCs w:val="24"/>
        </w:rPr>
        <w:t xml:space="preserve"> </w:t>
      </w:r>
      <w:r w:rsidRPr="00C85CAA">
        <w:rPr>
          <w:sz w:val="24"/>
          <w:szCs w:val="24"/>
        </w:rPr>
        <w:t>утверждения:</w:t>
      </w:r>
      <w:r w:rsidRPr="00C85CAA">
        <w:rPr>
          <w:spacing w:val="40"/>
          <w:sz w:val="24"/>
          <w:szCs w:val="24"/>
        </w:rPr>
        <w:t xml:space="preserve"> </w:t>
      </w:r>
      <w:r w:rsidRPr="00C85CAA">
        <w:rPr>
          <w:sz w:val="24"/>
          <w:szCs w:val="24"/>
        </w:rPr>
        <w:t>конструирование, проверка.</w:t>
      </w:r>
      <w:r w:rsidRPr="00C85CAA">
        <w:rPr>
          <w:spacing w:val="51"/>
          <w:w w:val="150"/>
          <w:sz w:val="24"/>
          <w:szCs w:val="24"/>
        </w:rPr>
        <w:t xml:space="preserve"> </w:t>
      </w:r>
      <w:r w:rsidRPr="00C85CAA">
        <w:rPr>
          <w:sz w:val="24"/>
          <w:szCs w:val="24"/>
        </w:rPr>
        <w:t>Логические</w:t>
      </w:r>
      <w:r w:rsidRPr="00C85CAA">
        <w:rPr>
          <w:spacing w:val="52"/>
          <w:w w:val="150"/>
          <w:sz w:val="24"/>
          <w:szCs w:val="24"/>
        </w:rPr>
        <w:t xml:space="preserve"> </w:t>
      </w:r>
      <w:r w:rsidRPr="00C85CAA">
        <w:rPr>
          <w:sz w:val="24"/>
          <w:szCs w:val="24"/>
        </w:rPr>
        <w:t>рассуждения</w:t>
      </w:r>
      <w:r w:rsidRPr="00C85CAA">
        <w:rPr>
          <w:spacing w:val="52"/>
          <w:w w:val="150"/>
          <w:sz w:val="24"/>
          <w:szCs w:val="24"/>
        </w:rPr>
        <w:t xml:space="preserve"> </w:t>
      </w:r>
      <w:r w:rsidRPr="00C85CAA">
        <w:rPr>
          <w:sz w:val="24"/>
          <w:szCs w:val="24"/>
        </w:rPr>
        <w:t>со</w:t>
      </w:r>
      <w:r w:rsidRPr="00C85CAA">
        <w:rPr>
          <w:spacing w:val="52"/>
          <w:w w:val="150"/>
          <w:sz w:val="24"/>
          <w:szCs w:val="24"/>
        </w:rPr>
        <w:t xml:space="preserve"> </w:t>
      </w:r>
      <w:r w:rsidRPr="00C85CAA">
        <w:rPr>
          <w:sz w:val="24"/>
          <w:szCs w:val="24"/>
        </w:rPr>
        <w:t>связками</w:t>
      </w:r>
      <w:r w:rsidRPr="00C85CAA">
        <w:rPr>
          <w:spacing w:val="54"/>
          <w:w w:val="150"/>
          <w:sz w:val="24"/>
          <w:szCs w:val="24"/>
        </w:rPr>
        <w:t xml:space="preserve"> </w:t>
      </w:r>
      <w:r w:rsidRPr="00C85CAA">
        <w:rPr>
          <w:sz w:val="24"/>
          <w:szCs w:val="24"/>
        </w:rPr>
        <w:t>«если</w:t>
      </w:r>
      <w:r w:rsidRPr="00C85CAA">
        <w:rPr>
          <w:spacing w:val="52"/>
          <w:w w:val="150"/>
          <w:sz w:val="24"/>
          <w:szCs w:val="24"/>
        </w:rPr>
        <w:t xml:space="preserve"> </w:t>
      </w:r>
      <w:r w:rsidRPr="00C85CAA">
        <w:rPr>
          <w:sz w:val="24"/>
          <w:szCs w:val="24"/>
        </w:rPr>
        <w:t>…,</w:t>
      </w:r>
      <w:r w:rsidRPr="00C85CAA">
        <w:rPr>
          <w:spacing w:val="53"/>
          <w:w w:val="150"/>
          <w:sz w:val="24"/>
          <w:szCs w:val="24"/>
        </w:rPr>
        <w:t xml:space="preserve"> </w:t>
      </w:r>
      <w:r w:rsidRPr="00C85CAA">
        <w:rPr>
          <w:sz w:val="24"/>
          <w:szCs w:val="24"/>
        </w:rPr>
        <w:t>то</w:t>
      </w:r>
      <w:r w:rsidRPr="00C85CAA">
        <w:rPr>
          <w:spacing w:val="52"/>
          <w:w w:val="150"/>
          <w:sz w:val="24"/>
          <w:szCs w:val="24"/>
        </w:rPr>
        <w:t xml:space="preserve"> </w:t>
      </w:r>
      <w:r w:rsidRPr="00C85CAA">
        <w:rPr>
          <w:sz w:val="24"/>
          <w:szCs w:val="24"/>
        </w:rPr>
        <w:t>…»,</w:t>
      </w:r>
      <w:r w:rsidRPr="00C85CAA">
        <w:rPr>
          <w:spacing w:val="52"/>
          <w:w w:val="150"/>
          <w:sz w:val="24"/>
          <w:szCs w:val="24"/>
        </w:rPr>
        <w:t xml:space="preserve"> </w:t>
      </w:r>
      <w:r w:rsidRPr="00C85CAA">
        <w:rPr>
          <w:spacing w:val="-2"/>
          <w:sz w:val="24"/>
          <w:szCs w:val="24"/>
        </w:rPr>
        <w:t>«поэтому»,</w:t>
      </w:r>
    </w:p>
    <w:p w:rsidR="000A6671" w:rsidRPr="00C85CAA" w:rsidRDefault="00286BA7" w:rsidP="00662CA2">
      <w:pPr>
        <w:pStyle w:val="a3"/>
        <w:ind w:firstLine="0"/>
        <w:jc w:val="left"/>
        <w:rPr>
          <w:sz w:val="24"/>
          <w:szCs w:val="24"/>
        </w:rPr>
      </w:pPr>
      <w:r w:rsidRPr="00C85CAA">
        <w:rPr>
          <w:spacing w:val="-2"/>
          <w:sz w:val="24"/>
          <w:szCs w:val="24"/>
        </w:rPr>
        <w:t>«значит».</w:t>
      </w:r>
    </w:p>
    <w:p w:rsidR="000A6671" w:rsidRPr="00C85CAA" w:rsidRDefault="00286BA7" w:rsidP="00662CA2">
      <w:pPr>
        <w:pStyle w:val="a3"/>
        <w:spacing w:before="43"/>
        <w:ind w:right="565"/>
        <w:rPr>
          <w:sz w:val="24"/>
          <w:szCs w:val="24"/>
        </w:rPr>
      </w:pPr>
      <w:r w:rsidRPr="00C85CAA">
        <w:rPr>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FB44C8" w:rsidRPr="00C85CAA" w:rsidRDefault="00286BA7" w:rsidP="00FB44C8">
      <w:pPr>
        <w:pStyle w:val="a3"/>
        <w:ind w:left="993" w:firstLine="0"/>
        <w:rPr>
          <w:spacing w:val="-2"/>
          <w:sz w:val="24"/>
          <w:szCs w:val="24"/>
        </w:rPr>
      </w:pPr>
      <w:r w:rsidRPr="00C85CAA">
        <w:rPr>
          <w:spacing w:val="-2"/>
          <w:sz w:val="24"/>
          <w:szCs w:val="24"/>
        </w:rPr>
        <w:t>Формализованное</w:t>
      </w:r>
      <w:r w:rsidRPr="00C85CAA">
        <w:rPr>
          <w:spacing w:val="4"/>
          <w:sz w:val="24"/>
          <w:szCs w:val="24"/>
        </w:rPr>
        <w:t xml:space="preserve"> </w:t>
      </w:r>
      <w:r w:rsidRPr="00C85CAA">
        <w:rPr>
          <w:spacing w:val="-2"/>
          <w:sz w:val="24"/>
          <w:szCs w:val="24"/>
        </w:rPr>
        <w:t>описание</w:t>
      </w:r>
      <w:r w:rsidRPr="00C85CAA">
        <w:rPr>
          <w:spacing w:val="4"/>
          <w:sz w:val="24"/>
          <w:szCs w:val="24"/>
        </w:rPr>
        <w:t xml:space="preserve"> </w:t>
      </w:r>
      <w:r w:rsidRPr="00C85CAA">
        <w:rPr>
          <w:spacing w:val="-2"/>
          <w:sz w:val="24"/>
          <w:szCs w:val="24"/>
        </w:rPr>
        <w:t>последовательности</w:t>
      </w:r>
      <w:r w:rsidRPr="00C85CAA">
        <w:rPr>
          <w:spacing w:val="5"/>
          <w:sz w:val="24"/>
          <w:szCs w:val="24"/>
        </w:rPr>
        <w:t xml:space="preserve"> </w:t>
      </w:r>
      <w:r w:rsidRPr="00C85CAA">
        <w:rPr>
          <w:spacing w:val="-2"/>
          <w:sz w:val="24"/>
          <w:szCs w:val="24"/>
        </w:rPr>
        <w:t>действий</w:t>
      </w:r>
      <w:r w:rsidRPr="00C85CAA">
        <w:rPr>
          <w:spacing w:val="9"/>
          <w:sz w:val="24"/>
          <w:szCs w:val="24"/>
        </w:rPr>
        <w:t xml:space="preserve"> </w:t>
      </w:r>
      <w:r w:rsidRPr="00C85CAA">
        <w:rPr>
          <w:spacing w:val="-2"/>
          <w:sz w:val="24"/>
          <w:szCs w:val="24"/>
        </w:rPr>
        <w:t>(инструкция,</w:t>
      </w:r>
      <w:r w:rsidRPr="00C85CAA">
        <w:rPr>
          <w:spacing w:val="4"/>
          <w:sz w:val="24"/>
          <w:szCs w:val="24"/>
        </w:rPr>
        <w:t xml:space="preserve"> </w:t>
      </w:r>
      <w:r w:rsidRPr="00C85CAA">
        <w:rPr>
          <w:spacing w:val="-2"/>
          <w:sz w:val="24"/>
          <w:szCs w:val="24"/>
        </w:rPr>
        <w:t>план,</w:t>
      </w:r>
    </w:p>
    <w:p w:rsidR="000A6671" w:rsidRPr="00C85CAA" w:rsidRDefault="00286BA7" w:rsidP="00FB44C8">
      <w:pPr>
        <w:pStyle w:val="a3"/>
        <w:ind w:left="993" w:firstLine="0"/>
        <w:rPr>
          <w:sz w:val="24"/>
          <w:szCs w:val="24"/>
        </w:rPr>
      </w:pPr>
      <w:r w:rsidRPr="00C85CAA">
        <w:rPr>
          <w:sz w:val="24"/>
          <w:szCs w:val="24"/>
        </w:rPr>
        <w:t>схема,</w:t>
      </w:r>
      <w:r w:rsidRPr="00C85CAA">
        <w:rPr>
          <w:spacing w:val="-9"/>
          <w:sz w:val="24"/>
          <w:szCs w:val="24"/>
        </w:rPr>
        <w:t xml:space="preserve"> </w:t>
      </w:r>
      <w:r w:rsidRPr="00C85CAA">
        <w:rPr>
          <w:spacing w:val="-2"/>
          <w:sz w:val="24"/>
          <w:szCs w:val="24"/>
        </w:rPr>
        <w:t>алгоритм).</w:t>
      </w:r>
    </w:p>
    <w:p w:rsidR="000A6671" w:rsidRPr="00C85CAA" w:rsidRDefault="00286BA7" w:rsidP="00662CA2">
      <w:pPr>
        <w:pStyle w:val="a3"/>
        <w:spacing w:before="47"/>
        <w:ind w:right="568"/>
        <w:rPr>
          <w:sz w:val="24"/>
          <w:szCs w:val="24"/>
        </w:rPr>
      </w:pPr>
      <w:r w:rsidRPr="00C85CAA">
        <w:rPr>
          <w:sz w:val="24"/>
          <w:szCs w:val="24"/>
        </w:rPr>
        <w:t>Столбчатая диаграмма: чтение, использование данных для решения учебных и практических задач.</w:t>
      </w:r>
    </w:p>
    <w:p w:rsidR="000A6671" w:rsidRPr="00C85CAA" w:rsidRDefault="00286BA7" w:rsidP="00662CA2">
      <w:pPr>
        <w:pStyle w:val="a3"/>
        <w:ind w:right="572"/>
        <w:rPr>
          <w:sz w:val="24"/>
          <w:szCs w:val="24"/>
        </w:rPr>
      </w:pPr>
      <w:r w:rsidRPr="00C85CAA">
        <w:rPr>
          <w:sz w:val="24"/>
          <w:szCs w:val="24"/>
        </w:rPr>
        <w:t>Алгоритмы</w:t>
      </w:r>
      <w:r w:rsidRPr="00C85CAA">
        <w:rPr>
          <w:spacing w:val="-3"/>
          <w:sz w:val="24"/>
          <w:szCs w:val="24"/>
        </w:rPr>
        <w:t xml:space="preserve"> </w:t>
      </w:r>
      <w:r w:rsidRPr="00C85CAA">
        <w:rPr>
          <w:sz w:val="24"/>
          <w:szCs w:val="24"/>
        </w:rPr>
        <w:t>изучения материала,</w:t>
      </w:r>
      <w:r w:rsidRPr="00C85CAA">
        <w:rPr>
          <w:spacing w:val="-4"/>
          <w:sz w:val="24"/>
          <w:szCs w:val="24"/>
        </w:rPr>
        <w:t xml:space="preserve"> </w:t>
      </w:r>
      <w:r w:rsidRPr="00C85CAA">
        <w:rPr>
          <w:sz w:val="24"/>
          <w:szCs w:val="24"/>
        </w:rPr>
        <w:t>выполнения</w:t>
      </w:r>
      <w:r w:rsidRPr="00C85CAA">
        <w:rPr>
          <w:spacing w:val="-3"/>
          <w:sz w:val="24"/>
          <w:szCs w:val="24"/>
        </w:rPr>
        <w:t xml:space="preserve"> </w:t>
      </w:r>
      <w:r w:rsidRPr="00C85CAA">
        <w:rPr>
          <w:sz w:val="24"/>
          <w:szCs w:val="24"/>
        </w:rPr>
        <w:t>обучающих</w:t>
      </w:r>
      <w:r w:rsidRPr="00C85CAA">
        <w:rPr>
          <w:spacing w:val="-3"/>
          <w:sz w:val="24"/>
          <w:szCs w:val="24"/>
        </w:rPr>
        <w:t xml:space="preserve"> </w:t>
      </w:r>
      <w:r w:rsidRPr="00C85CAA">
        <w:rPr>
          <w:sz w:val="24"/>
          <w:szCs w:val="24"/>
        </w:rPr>
        <w:t>и</w:t>
      </w:r>
      <w:r w:rsidRPr="00C85CAA">
        <w:rPr>
          <w:spacing w:val="-1"/>
          <w:sz w:val="24"/>
          <w:szCs w:val="24"/>
        </w:rPr>
        <w:t xml:space="preserve"> </w:t>
      </w:r>
      <w:r w:rsidRPr="00C85CAA">
        <w:rPr>
          <w:sz w:val="24"/>
          <w:szCs w:val="24"/>
        </w:rPr>
        <w:t>тестовых</w:t>
      </w:r>
      <w:r w:rsidRPr="00C85CAA">
        <w:rPr>
          <w:spacing w:val="-4"/>
          <w:sz w:val="24"/>
          <w:szCs w:val="24"/>
        </w:rPr>
        <w:t xml:space="preserve"> </w:t>
      </w:r>
      <w:r w:rsidRPr="00C85CAA">
        <w:rPr>
          <w:sz w:val="24"/>
          <w:szCs w:val="24"/>
        </w:rPr>
        <w:t xml:space="preserve">заданий на </w:t>
      </w:r>
      <w:r w:rsidRPr="00C85CAA">
        <w:rPr>
          <w:sz w:val="24"/>
          <w:szCs w:val="24"/>
        </w:rPr>
        <w:lastRenderedPageBreak/>
        <w:t>доступных электронных средствах обучения (интерактивной доске, компьютере, других устройствах).</w:t>
      </w:r>
    </w:p>
    <w:p w:rsidR="000A6671" w:rsidRPr="00C85CAA" w:rsidRDefault="00286BA7" w:rsidP="00662CA2">
      <w:pPr>
        <w:pStyle w:val="2"/>
        <w:spacing w:before="6"/>
        <w:rPr>
          <w:sz w:val="24"/>
          <w:szCs w:val="24"/>
        </w:rPr>
      </w:pPr>
      <w:r w:rsidRPr="00C85CAA">
        <w:rPr>
          <w:sz w:val="24"/>
          <w:szCs w:val="24"/>
        </w:rPr>
        <w:t>Содержание</w:t>
      </w:r>
      <w:r w:rsidRPr="00C85CAA">
        <w:rPr>
          <w:spacing w:val="-11"/>
          <w:sz w:val="24"/>
          <w:szCs w:val="24"/>
        </w:rPr>
        <w:t xml:space="preserve"> </w:t>
      </w:r>
      <w:r w:rsidRPr="00C85CAA">
        <w:rPr>
          <w:sz w:val="24"/>
          <w:szCs w:val="24"/>
        </w:rPr>
        <w:t>учебного</w:t>
      </w:r>
      <w:r w:rsidRPr="00C85CAA">
        <w:rPr>
          <w:spacing w:val="-11"/>
          <w:sz w:val="24"/>
          <w:szCs w:val="24"/>
        </w:rPr>
        <w:t xml:space="preserve"> </w:t>
      </w:r>
      <w:r w:rsidRPr="00C85CAA">
        <w:rPr>
          <w:sz w:val="24"/>
          <w:szCs w:val="24"/>
        </w:rPr>
        <w:t>предмета</w:t>
      </w:r>
      <w:r w:rsidRPr="00C85CAA">
        <w:rPr>
          <w:spacing w:val="-11"/>
          <w:sz w:val="24"/>
          <w:szCs w:val="24"/>
        </w:rPr>
        <w:t xml:space="preserve"> </w:t>
      </w:r>
      <w:r w:rsidRPr="00C85CAA">
        <w:rPr>
          <w:sz w:val="24"/>
          <w:szCs w:val="24"/>
        </w:rPr>
        <w:t>«Математика»</w:t>
      </w:r>
      <w:r w:rsidRPr="00C85CAA">
        <w:rPr>
          <w:spacing w:val="-9"/>
          <w:sz w:val="24"/>
          <w:szCs w:val="24"/>
        </w:rPr>
        <w:t xml:space="preserve"> </w:t>
      </w:r>
      <w:r w:rsidRPr="00C85CAA">
        <w:rPr>
          <w:sz w:val="24"/>
          <w:szCs w:val="24"/>
        </w:rPr>
        <w:t>в</w:t>
      </w:r>
      <w:r w:rsidRPr="00C85CAA">
        <w:rPr>
          <w:spacing w:val="-11"/>
          <w:sz w:val="24"/>
          <w:szCs w:val="24"/>
        </w:rPr>
        <w:t xml:space="preserve"> </w:t>
      </w:r>
      <w:r w:rsidRPr="00C85CAA">
        <w:rPr>
          <w:sz w:val="24"/>
          <w:szCs w:val="24"/>
        </w:rPr>
        <w:t>4</w:t>
      </w:r>
      <w:r w:rsidRPr="00C85CAA">
        <w:rPr>
          <w:spacing w:val="-9"/>
          <w:sz w:val="24"/>
          <w:szCs w:val="24"/>
        </w:rPr>
        <w:t xml:space="preserve"> </w:t>
      </w:r>
      <w:r w:rsidRPr="00C85CAA">
        <w:rPr>
          <w:spacing w:val="-2"/>
          <w:sz w:val="24"/>
          <w:szCs w:val="24"/>
        </w:rPr>
        <w:t>классе</w:t>
      </w:r>
    </w:p>
    <w:p w:rsidR="000A6671" w:rsidRPr="00C85CAA" w:rsidRDefault="00286BA7" w:rsidP="00662CA2">
      <w:pPr>
        <w:pStyle w:val="a3"/>
        <w:spacing w:before="37"/>
        <w:ind w:left="993" w:firstLine="0"/>
        <w:rPr>
          <w:sz w:val="24"/>
          <w:szCs w:val="24"/>
        </w:rPr>
      </w:pPr>
      <w:r w:rsidRPr="00C85CAA">
        <w:rPr>
          <w:sz w:val="24"/>
          <w:szCs w:val="24"/>
        </w:rPr>
        <w:t>Числа</w:t>
      </w:r>
      <w:r w:rsidRPr="00C85CAA">
        <w:rPr>
          <w:spacing w:val="-5"/>
          <w:sz w:val="24"/>
          <w:szCs w:val="24"/>
        </w:rPr>
        <w:t xml:space="preserve"> </w:t>
      </w:r>
      <w:r w:rsidRPr="00C85CAA">
        <w:rPr>
          <w:sz w:val="24"/>
          <w:szCs w:val="24"/>
        </w:rPr>
        <w:t>и</w:t>
      </w:r>
      <w:r w:rsidRPr="00C85CAA">
        <w:rPr>
          <w:spacing w:val="-5"/>
          <w:sz w:val="24"/>
          <w:szCs w:val="24"/>
        </w:rPr>
        <w:t xml:space="preserve"> </w:t>
      </w:r>
      <w:r w:rsidRPr="00C85CAA">
        <w:rPr>
          <w:spacing w:val="-2"/>
          <w:sz w:val="24"/>
          <w:szCs w:val="24"/>
        </w:rPr>
        <w:t>величины</w:t>
      </w:r>
    </w:p>
    <w:p w:rsidR="000A6671" w:rsidRPr="00C85CAA" w:rsidRDefault="00286BA7" w:rsidP="00662CA2">
      <w:pPr>
        <w:pStyle w:val="a3"/>
        <w:spacing w:before="47"/>
        <w:ind w:right="571"/>
        <w:rPr>
          <w:sz w:val="24"/>
          <w:szCs w:val="24"/>
        </w:rPr>
      </w:pPr>
      <w:r w:rsidRPr="00C85CAA">
        <w:rPr>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0A6671" w:rsidRPr="00C85CAA" w:rsidRDefault="00286BA7" w:rsidP="00662CA2">
      <w:pPr>
        <w:pStyle w:val="a3"/>
        <w:ind w:left="993" w:firstLine="0"/>
        <w:rPr>
          <w:sz w:val="24"/>
          <w:szCs w:val="24"/>
        </w:rPr>
      </w:pPr>
      <w:r w:rsidRPr="00C85CAA">
        <w:rPr>
          <w:sz w:val="24"/>
          <w:szCs w:val="24"/>
        </w:rPr>
        <w:t>Величины:</w:t>
      </w:r>
      <w:r w:rsidRPr="00C85CAA">
        <w:rPr>
          <w:spacing w:val="78"/>
          <w:sz w:val="24"/>
          <w:szCs w:val="24"/>
        </w:rPr>
        <w:t xml:space="preserve"> </w:t>
      </w:r>
      <w:r w:rsidRPr="00C85CAA">
        <w:rPr>
          <w:sz w:val="24"/>
          <w:szCs w:val="24"/>
        </w:rPr>
        <w:t>сравнение</w:t>
      </w:r>
      <w:r w:rsidRPr="00C85CAA">
        <w:rPr>
          <w:spacing w:val="79"/>
          <w:sz w:val="24"/>
          <w:szCs w:val="24"/>
        </w:rPr>
        <w:t xml:space="preserve"> </w:t>
      </w:r>
      <w:r w:rsidRPr="00C85CAA">
        <w:rPr>
          <w:sz w:val="24"/>
          <w:szCs w:val="24"/>
        </w:rPr>
        <w:t>объектов</w:t>
      </w:r>
      <w:r w:rsidRPr="00C85CAA">
        <w:rPr>
          <w:spacing w:val="78"/>
          <w:sz w:val="24"/>
          <w:szCs w:val="24"/>
        </w:rPr>
        <w:t xml:space="preserve"> </w:t>
      </w:r>
      <w:r w:rsidRPr="00C85CAA">
        <w:rPr>
          <w:sz w:val="24"/>
          <w:szCs w:val="24"/>
        </w:rPr>
        <w:t>по</w:t>
      </w:r>
      <w:r w:rsidRPr="00C85CAA">
        <w:rPr>
          <w:spacing w:val="49"/>
          <w:w w:val="150"/>
          <w:sz w:val="24"/>
          <w:szCs w:val="24"/>
        </w:rPr>
        <w:t xml:space="preserve"> </w:t>
      </w:r>
      <w:r w:rsidRPr="00C85CAA">
        <w:rPr>
          <w:sz w:val="24"/>
          <w:szCs w:val="24"/>
        </w:rPr>
        <w:t>массе,</w:t>
      </w:r>
      <w:r w:rsidRPr="00C85CAA">
        <w:rPr>
          <w:spacing w:val="79"/>
          <w:sz w:val="24"/>
          <w:szCs w:val="24"/>
        </w:rPr>
        <w:t xml:space="preserve"> </w:t>
      </w:r>
      <w:r w:rsidRPr="00C85CAA">
        <w:rPr>
          <w:sz w:val="24"/>
          <w:szCs w:val="24"/>
        </w:rPr>
        <w:t>длине,</w:t>
      </w:r>
      <w:r w:rsidRPr="00C85CAA">
        <w:rPr>
          <w:spacing w:val="79"/>
          <w:sz w:val="24"/>
          <w:szCs w:val="24"/>
        </w:rPr>
        <w:t xml:space="preserve"> </w:t>
      </w:r>
      <w:r w:rsidRPr="00C85CAA">
        <w:rPr>
          <w:sz w:val="24"/>
          <w:szCs w:val="24"/>
        </w:rPr>
        <w:t>площади,</w:t>
      </w:r>
      <w:r w:rsidRPr="00C85CAA">
        <w:rPr>
          <w:spacing w:val="49"/>
          <w:w w:val="150"/>
          <w:sz w:val="24"/>
          <w:szCs w:val="24"/>
        </w:rPr>
        <w:t xml:space="preserve"> </w:t>
      </w:r>
      <w:r w:rsidRPr="00C85CAA">
        <w:rPr>
          <w:spacing w:val="-2"/>
          <w:sz w:val="24"/>
          <w:szCs w:val="24"/>
        </w:rPr>
        <w:t>вместимости.</w:t>
      </w:r>
    </w:p>
    <w:p w:rsidR="000A6671" w:rsidRPr="00C85CAA" w:rsidRDefault="00286BA7" w:rsidP="00662CA2">
      <w:pPr>
        <w:pStyle w:val="a3"/>
        <w:spacing w:before="46"/>
        <w:ind w:firstLine="0"/>
        <w:rPr>
          <w:sz w:val="24"/>
          <w:szCs w:val="24"/>
        </w:rPr>
      </w:pPr>
      <w:r w:rsidRPr="00C85CAA">
        <w:rPr>
          <w:sz w:val="24"/>
          <w:szCs w:val="24"/>
        </w:rPr>
        <w:t>Единицы</w:t>
      </w:r>
      <w:r w:rsidRPr="00C85CAA">
        <w:rPr>
          <w:spacing w:val="-9"/>
          <w:sz w:val="24"/>
          <w:szCs w:val="24"/>
        </w:rPr>
        <w:t xml:space="preserve"> </w:t>
      </w:r>
      <w:r w:rsidRPr="00C85CAA">
        <w:rPr>
          <w:sz w:val="24"/>
          <w:szCs w:val="24"/>
        </w:rPr>
        <w:t>массы</w:t>
      </w:r>
      <w:r w:rsidRPr="00C85CAA">
        <w:rPr>
          <w:spacing w:val="-8"/>
          <w:sz w:val="24"/>
          <w:szCs w:val="24"/>
        </w:rPr>
        <w:t xml:space="preserve"> </w:t>
      </w:r>
      <w:r w:rsidRPr="00C85CAA">
        <w:rPr>
          <w:sz w:val="24"/>
          <w:szCs w:val="24"/>
        </w:rPr>
        <w:t>и</w:t>
      </w:r>
      <w:r w:rsidRPr="00C85CAA">
        <w:rPr>
          <w:spacing w:val="-6"/>
          <w:sz w:val="24"/>
          <w:szCs w:val="24"/>
        </w:rPr>
        <w:t xml:space="preserve"> </w:t>
      </w:r>
      <w:r w:rsidR="00FB44C8" w:rsidRPr="00C85CAA">
        <w:rPr>
          <w:sz w:val="24"/>
          <w:szCs w:val="24"/>
        </w:rPr>
        <w:t>соо</w:t>
      </w:r>
      <w:r w:rsidRPr="00C85CAA">
        <w:rPr>
          <w:sz w:val="24"/>
          <w:szCs w:val="24"/>
        </w:rPr>
        <w:t>тношения</w:t>
      </w:r>
      <w:r w:rsidRPr="00C85CAA">
        <w:rPr>
          <w:spacing w:val="-6"/>
          <w:sz w:val="24"/>
          <w:szCs w:val="24"/>
        </w:rPr>
        <w:t xml:space="preserve"> </w:t>
      </w:r>
      <w:r w:rsidRPr="00C85CAA">
        <w:rPr>
          <w:sz w:val="24"/>
          <w:szCs w:val="24"/>
        </w:rPr>
        <w:t>между</w:t>
      </w:r>
      <w:r w:rsidRPr="00C85CAA">
        <w:rPr>
          <w:spacing w:val="-14"/>
          <w:sz w:val="24"/>
          <w:szCs w:val="24"/>
        </w:rPr>
        <w:t xml:space="preserve"> </w:t>
      </w:r>
      <w:r w:rsidRPr="00C85CAA">
        <w:rPr>
          <w:sz w:val="24"/>
          <w:szCs w:val="24"/>
        </w:rPr>
        <w:t>ними:</w:t>
      </w:r>
      <w:r w:rsidRPr="00C85CAA">
        <w:rPr>
          <w:spacing w:val="-6"/>
          <w:sz w:val="24"/>
          <w:szCs w:val="24"/>
        </w:rPr>
        <w:t xml:space="preserve"> </w:t>
      </w:r>
      <w:r w:rsidRPr="00C85CAA">
        <w:rPr>
          <w:sz w:val="24"/>
          <w:szCs w:val="24"/>
        </w:rPr>
        <w:t>–</w:t>
      </w:r>
      <w:r w:rsidRPr="00C85CAA">
        <w:rPr>
          <w:spacing w:val="-9"/>
          <w:sz w:val="24"/>
          <w:szCs w:val="24"/>
        </w:rPr>
        <w:t xml:space="preserve"> </w:t>
      </w:r>
      <w:r w:rsidRPr="00C85CAA">
        <w:rPr>
          <w:sz w:val="24"/>
          <w:szCs w:val="24"/>
        </w:rPr>
        <w:t>центнер,</w:t>
      </w:r>
      <w:r w:rsidRPr="00C85CAA">
        <w:rPr>
          <w:spacing w:val="-9"/>
          <w:sz w:val="24"/>
          <w:szCs w:val="24"/>
        </w:rPr>
        <w:t xml:space="preserve"> </w:t>
      </w:r>
      <w:r w:rsidRPr="00C85CAA">
        <w:rPr>
          <w:spacing w:val="-2"/>
          <w:sz w:val="24"/>
          <w:szCs w:val="24"/>
        </w:rPr>
        <w:t>тонна.</w:t>
      </w:r>
    </w:p>
    <w:p w:rsidR="000A6671" w:rsidRPr="00C85CAA" w:rsidRDefault="00286BA7" w:rsidP="00662CA2">
      <w:pPr>
        <w:pStyle w:val="a3"/>
        <w:spacing w:before="45"/>
        <w:ind w:right="561"/>
        <w:rPr>
          <w:sz w:val="24"/>
          <w:szCs w:val="24"/>
        </w:rPr>
      </w:pPr>
      <w:r w:rsidRPr="00C85CAA">
        <w:rPr>
          <w:sz w:val="24"/>
          <w:szCs w:val="24"/>
        </w:rPr>
        <w:t xml:space="preserve">Единицы времени (сутки, неделя, месяц, год, век), </w:t>
      </w:r>
      <w:r w:rsidR="00FB44C8" w:rsidRPr="00C85CAA">
        <w:rPr>
          <w:sz w:val="24"/>
          <w:szCs w:val="24"/>
        </w:rPr>
        <w:t>соо</w:t>
      </w:r>
      <w:r w:rsidRPr="00C85CAA">
        <w:rPr>
          <w:sz w:val="24"/>
          <w:szCs w:val="24"/>
        </w:rPr>
        <w:t>тношения между ними. Единицы длины (миллиметр, сантиметр, дециметр, метр, километр),</w:t>
      </w:r>
      <w:r w:rsidRPr="00C85CAA">
        <w:rPr>
          <w:spacing w:val="80"/>
          <w:sz w:val="24"/>
          <w:szCs w:val="24"/>
        </w:rPr>
        <w:t xml:space="preserve"> </w:t>
      </w:r>
      <w:r w:rsidRPr="00C85CAA">
        <w:rPr>
          <w:sz w:val="24"/>
          <w:szCs w:val="24"/>
        </w:rPr>
        <w:t xml:space="preserve">площади (квадратный метр, квадратный сантиметр), вместимости (литр), скорости (километры в час, метры в минуту, метры в секунду). </w:t>
      </w:r>
      <w:r w:rsidR="00FB44C8" w:rsidRPr="00C85CAA">
        <w:rPr>
          <w:sz w:val="24"/>
          <w:szCs w:val="24"/>
        </w:rPr>
        <w:t>соо</w:t>
      </w:r>
      <w:r w:rsidRPr="00C85CAA">
        <w:rPr>
          <w:sz w:val="24"/>
          <w:szCs w:val="24"/>
        </w:rPr>
        <w:t>тношение между единицами в пределах 100 000.</w:t>
      </w:r>
    </w:p>
    <w:p w:rsidR="000A6671" w:rsidRPr="00C85CAA" w:rsidRDefault="00286BA7" w:rsidP="00662CA2">
      <w:pPr>
        <w:pStyle w:val="a3"/>
        <w:ind w:left="993" w:right="4800" w:firstLine="0"/>
        <w:rPr>
          <w:sz w:val="24"/>
          <w:szCs w:val="24"/>
        </w:rPr>
      </w:pPr>
      <w:r w:rsidRPr="00C85CAA">
        <w:rPr>
          <w:sz w:val="24"/>
          <w:szCs w:val="24"/>
        </w:rPr>
        <w:t>Доля</w:t>
      </w:r>
      <w:r w:rsidRPr="00C85CAA">
        <w:rPr>
          <w:spacing w:val="-8"/>
          <w:sz w:val="24"/>
          <w:szCs w:val="24"/>
        </w:rPr>
        <w:t xml:space="preserve"> </w:t>
      </w:r>
      <w:r w:rsidRPr="00C85CAA">
        <w:rPr>
          <w:sz w:val="24"/>
          <w:szCs w:val="24"/>
        </w:rPr>
        <w:t>величины</w:t>
      </w:r>
      <w:r w:rsidRPr="00C85CAA">
        <w:rPr>
          <w:spacing w:val="-8"/>
          <w:sz w:val="24"/>
          <w:szCs w:val="24"/>
        </w:rPr>
        <w:t xml:space="preserve"> </w:t>
      </w:r>
      <w:r w:rsidRPr="00C85CAA">
        <w:rPr>
          <w:sz w:val="24"/>
          <w:szCs w:val="24"/>
        </w:rPr>
        <w:t>времени,</w:t>
      </w:r>
      <w:r w:rsidRPr="00C85CAA">
        <w:rPr>
          <w:spacing w:val="-9"/>
          <w:sz w:val="24"/>
          <w:szCs w:val="24"/>
        </w:rPr>
        <w:t xml:space="preserve"> </w:t>
      </w:r>
      <w:r w:rsidRPr="00C85CAA">
        <w:rPr>
          <w:sz w:val="24"/>
          <w:szCs w:val="24"/>
        </w:rPr>
        <w:t>массы,</w:t>
      </w:r>
      <w:r w:rsidRPr="00C85CAA">
        <w:rPr>
          <w:spacing w:val="-9"/>
          <w:sz w:val="24"/>
          <w:szCs w:val="24"/>
        </w:rPr>
        <w:t xml:space="preserve"> </w:t>
      </w:r>
      <w:r w:rsidRPr="00C85CAA">
        <w:rPr>
          <w:sz w:val="24"/>
          <w:szCs w:val="24"/>
        </w:rPr>
        <w:t>длины. Арифметические действия</w:t>
      </w:r>
    </w:p>
    <w:p w:rsidR="000A6671" w:rsidRPr="00C85CAA" w:rsidRDefault="00286BA7" w:rsidP="00662CA2">
      <w:pPr>
        <w:pStyle w:val="a3"/>
        <w:ind w:right="570"/>
        <w:rPr>
          <w:sz w:val="24"/>
          <w:szCs w:val="24"/>
        </w:rPr>
      </w:pPr>
      <w:r w:rsidRPr="00C85CAA">
        <w:rPr>
          <w:sz w:val="24"/>
          <w:szCs w:val="24"/>
        </w:rPr>
        <w:t>Письменное</w:t>
      </w:r>
      <w:r w:rsidRPr="00C85CAA">
        <w:rPr>
          <w:spacing w:val="-5"/>
          <w:sz w:val="24"/>
          <w:szCs w:val="24"/>
        </w:rPr>
        <w:t xml:space="preserve"> </w:t>
      </w:r>
      <w:r w:rsidRPr="00C85CAA">
        <w:rPr>
          <w:sz w:val="24"/>
          <w:szCs w:val="24"/>
        </w:rPr>
        <w:t>сложение,</w:t>
      </w:r>
      <w:r w:rsidRPr="00C85CAA">
        <w:rPr>
          <w:spacing w:val="-5"/>
          <w:sz w:val="24"/>
          <w:szCs w:val="24"/>
        </w:rPr>
        <w:t xml:space="preserve"> </w:t>
      </w:r>
      <w:r w:rsidRPr="00C85CAA">
        <w:rPr>
          <w:sz w:val="24"/>
          <w:szCs w:val="24"/>
        </w:rPr>
        <w:t>вычитание</w:t>
      </w:r>
      <w:r w:rsidRPr="00C85CAA">
        <w:rPr>
          <w:spacing w:val="-2"/>
          <w:sz w:val="24"/>
          <w:szCs w:val="24"/>
        </w:rPr>
        <w:t xml:space="preserve"> </w:t>
      </w:r>
      <w:r w:rsidRPr="00C85CAA">
        <w:rPr>
          <w:sz w:val="24"/>
          <w:szCs w:val="24"/>
        </w:rPr>
        <w:t>многозначных</w:t>
      </w:r>
      <w:r w:rsidRPr="00C85CAA">
        <w:rPr>
          <w:spacing w:val="-3"/>
          <w:sz w:val="24"/>
          <w:szCs w:val="24"/>
        </w:rPr>
        <w:t xml:space="preserve"> </w:t>
      </w:r>
      <w:r w:rsidRPr="00C85CAA">
        <w:rPr>
          <w:sz w:val="24"/>
          <w:szCs w:val="24"/>
        </w:rPr>
        <w:t>чисел</w:t>
      </w:r>
      <w:r w:rsidRPr="00C85CAA">
        <w:rPr>
          <w:spacing w:val="-4"/>
          <w:sz w:val="24"/>
          <w:szCs w:val="24"/>
        </w:rPr>
        <w:t xml:space="preserve"> </w:t>
      </w:r>
      <w:r w:rsidRPr="00C85CAA">
        <w:rPr>
          <w:sz w:val="24"/>
          <w:szCs w:val="24"/>
        </w:rPr>
        <w:t>в</w:t>
      </w:r>
      <w:r w:rsidRPr="00C85CAA">
        <w:rPr>
          <w:spacing w:val="-3"/>
          <w:sz w:val="24"/>
          <w:szCs w:val="24"/>
        </w:rPr>
        <w:t xml:space="preserve"> </w:t>
      </w:r>
      <w:r w:rsidRPr="00C85CAA">
        <w:rPr>
          <w:sz w:val="24"/>
          <w:szCs w:val="24"/>
        </w:rPr>
        <w:t>пределах</w:t>
      </w:r>
      <w:r w:rsidRPr="00C85CAA">
        <w:rPr>
          <w:spacing w:val="-5"/>
          <w:sz w:val="24"/>
          <w:szCs w:val="24"/>
        </w:rPr>
        <w:t xml:space="preserve"> </w:t>
      </w:r>
      <w:r w:rsidRPr="00C85CAA">
        <w:rPr>
          <w:sz w:val="24"/>
          <w:szCs w:val="24"/>
        </w:rPr>
        <w:t>миллиона. Письменное умножение,</w:t>
      </w:r>
      <w:r w:rsidRPr="00C85CAA">
        <w:rPr>
          <w:spacing w:val="-3"/>
          <w:sz w:val="24"/>
          <w:szCs w:val="24"/>
        </w:rPr>
        <w:t xml:space="preserve"> </w:t>
      </w:r>
      <w:r w:rsidRPr="00C85CAA">
        <w:rPr>
          <w:sz w:val="24"/>
          <w:szCs w:val="24"/>
        </w:rPr>
        <w:t>деление</w:t>
      </w:r>
      <w:r w:rsidRPr="00C85CAA">
        <w:rPr>
          <w:spacing w:val="-1"/>
          <w:sz w:val="24"/>
          <w:szCs w:val="24"/>
        </w:rPr>
        <w:t xml:space="preserve"> </w:t>
      </w:r>
      <w:r w:rsidRPr="00C85CAA">
        <w:rPr>
          <w:sz w:val="24"/>
          <w:szCs w:val="24"/>
        </w:rPr>
        <w:t>многозначных</w:t>
      </w:r>
      <w:r w:rsidRPr="00C85CAA">
        <w:rPr>
          <w:spacing w:val="-4"/>
          <w:sz w:val="24"/>
          <w:szCs w:val="24"/>
        </w:rPr>
        <w:t xml:space="preserve"> </w:t>
      </w:r>
      <w:r w:rsidRPr="00C85CAA">
        <w:rPr>
          <w:sz w:val="24"/>
          <w:szCs w:val="24"/>
        </w:rPr>
        <w:t>чисел</w:t>
      </w:r>
      <w:r w:rsidRPr="00C85CAA">
        <w:rPr>
          <w:spacing w:val="-3"/>
          <w:sz w:val="24"/>
          <w:szCs w:val="24"/>
        </w:rPr>
        <w:t xml:space="preserve"> </w:t>
      </w:r>
      <w:r w:rsidRPr="00C85CAA">
        <w:rPr>
          <w:sz w:val="24"/>
          <w:szCs w:val="24"/>
        </w:rPr>
        <w:t>на</w:t>
      </w:r>
      <w:r w:rsidRPr="00C85CAA">
        <w:rPr>
          <w:spacing w:val="-1"/>
          <w:sz w:val="24"/>
          <w:szCs w:val="24"/>
        </w:rPr>
        <w:t xml:space="preserve"> </w:t>
      </w:r>
      <w:r w:rsidRPr="00C85CAA">
        <w:rPr>
          <w:sz w:val="24"/>
          <w:szCs w:val="24"/>
        </w:rPr>
        <w:t>однозначное</w:t>
      </w:r>
      <w:r w:rsidRPr="00C85CAA">
        <w:rPr>
          <w:spacing w:val="-4"/>
          <w:sz w:val="24"/>
          <w:szCs w:val="24"/>
        </w:rPr>
        <w:t xml:space="preserve"> </w:t>
      </w:r>
      <w:r w:rsidRPr="00C85CAA">
        <w:rPr>
          <w:sz w:val="24"/>
          <w:szCs w:val="24"/>
        </w:rPr>
        <w:t>(двузначное) число в пределах 100 000.</w:t>
      </w:r>
    </w:p>
    <w:p w:rsidR="000A6671" w:rsidRPr="00C85CAA" w:rsidRDefault="00286BA7" w:rsidP="00662CA2">
      <w:pPr>
        <w:pStyle w:val="a3"/>
        <w:ind w:right="571"/>
        <w:rPr>
          <w:sz w:val="24"/>
          <w:szCs w:val="24"/>
        </w:rPr>
      </w:pPr>
      <w:r w:rsidRPr="00C85CAA">
        <w:rPr>
          <w:sz w:val="24"/>
          <w:szCs w:val="24"/>
        </w:rPr>
        <w:t>Деление с остатком. Умножение и деление на 10, 100, 1000.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A6671" w:rsidRPr="00C85CAA" w:rsidRDefault="00286BA7" w:rsidP="00662CA2">
      <w:pPr>
        <w:pStyle w:val="a3"/>
        <w:spacing w:before="1"/>
        <w:ind w:right="564"/>
        <w:rPr>
          <w:sz w:val="24"/>
          <w:szCs w:val="24"/>
        </w:rPr>
      </w:pPr>
      <w:r w:rsidRPr="00C85CAA">
        <w:rPr>
          <w:sz w:val="24"/>
          <w:szCs w:val="24"/>
        </w:rPr>
        <w:t>Равенство, содержащее неизвестный компонент арифметического действия: запись, нахождение неизвестного компонента.</w:t>
      </w:r>
    </w:p>
    <w:p w:rsidR="000A6671" w:rsidRPr="00C85CAA" w:rsidRDefault="00286BA7" w:rsidP="00662CA2">
      <w:pPr>
        <w:pStyle w:val="a3"/>
        <w:ind w:left="993" w:right="3049" w:firstLine="0"/>
        <w:rPr>
          <w:sz w:val="24"/>
          <w:szCs w:val="24"/>
        </w:rPr>
      </w:pPr>
      <w:r w:rsidRPr="00C85CAA">
        <w:rPr>
          <w:sz w:val="24"/>
          <w:szCs w:val="24"/>
        </w:rPr>
        <w:t>Умножение</w:t>
      </w:r>
      <w:r w:rsidRPr="00C85CAA">
        <w:rPr>
          <w:spacing w:val="-7"/>
          <w:sz w:val="24"/>
          <w:szCs w:val="24"/>
        </w:rPr>
        <w:t xml:space="preserve"> </w:t>
      </w:r>
      <w:r w:rsidRPr="00C85CAA">
        <w:rPr>
          <w:sz w:val="24"/>
          <w:szCs w:val="24"/>
        </w:rPr>
        <w:t>и</w:t>
      </w:r>
      <w:r w:rsidRPr="00C85CAA">
        <w:rPr>
          <w:spacing w:val="-4"/>
          <w:sz w:val="24"/>
          <w:szCs w:val="24"/>
        </w:rPr>
        <w:t xml:space="preserve"> </w:t>
      </w:r>
      <w:r w:rsidRPr="00C85CAA">
        <w:rPr>
          <w:sz w:val="24"/>
          <w:szCs w:val="24"/>
        </w:rPr>
        <w:t>деление</w:t>
      </w:r>
      <w:r w:rsidRPr="00C85CAA">
        <w:rPr>
          <w:spacing w:val="-7"/>
          <w:sz w:val="24"/>
          <w:szCs w:val="24"/>
        </w:rPr>
        <w:t xml:space="preserve"> </w:t>
      </w:r>
      <w:r w:rsidRPr="00C85CAA">
        <w:rPr>
          <w:sz w:val="24"/>
          <w:szCs w:val="24"/>
        </w:rPr>
        <w:t>величины</w:t>
      </w:r>
      <w:r w:rsidRPr="00C85CAA">
        <w:rPr>
          <w:spacing w:val="-6"/>
          <w:sz w:val="24"/>
          <w:szCs w:val="24"/>
        </w:rPr>
        <w:t xml:space="preserve"> </w:t>
      </w:r>
      <w:r w:rsidRPr="00C85CAA">
        <w:rPr>
          <w:sz w:val="24"/>
          <w:szCs w:val="24"/>
        </w:rPr>
        <w:t>на</w:t>
      </w:r>
      <w:r w:rsidRPr="00C85CAA">
        <w:rPr>
          <w:spacing w:val="-7"/>
          <w:sz w:val="24"/>
          <w:szCs w:val="24"/>
        </w:rPr>
        <w:t xml:space="preserve"> </w:t>
      </w:r>
      <w:r w:rsidRPr="00C85CAA">
        <w:rPr>
          <w:sz w:val="24"/>
          <w:szCs w:val="24"/>
        </w:rPr>
        <w:t>однозначное</w:t>
      </w:r>
      <w:r w:rsidRPr="00C85CAA">
        <w:rPr>
          <w:spacing w:val="-7"/>
          <w:sz w:val="24"/>
          <w:szCs w:val="24"/>
        </w:rPr>
        <w:t xml:space="preserve"> </w:t>
      </w:r>
      <w:r w:rsidRPr="00C85CAA">
        <w:rPr>
          <w:sz w:val="24"/>
          <w:szCs w:val="24"/>
        </w:rPr>
        <w:t>число. Текстовые задачи</w:t>
      </w:r>
    </w:p>
    <w:p w:rsidR="000A6671" w:rsidRPr="00C85CAA" w:rsidRDefault="00286BA7" w:rsidP="00662CA2">
      <w:pPr>
        <w:pStyle w:val="a3"/>
        <w:ind w:right="565"/>
        <w:rPr>
          <w:sz w:val="24"/>
          <w:szCs w:val="24"/>
        </w:rPr>
      </w:pPr>
      <w:r w:rsidRPr="00C85CAA">
        <w:rPr>
          <w:sz w:val="24"/>
          <w:szCs w:val="24"/>
        </w:rPr>
        <w:t>Работа</w:t>
      </w:r>
      <w:r w:rsidRPr="00C85CAA">
        <w:rPr>
          <w:spacing w:val="-2"/>
          <w:sz w:val="24"/>
          <w:szCs w:val="24"/>
        </w:rPr>
        <w:t xml:space="preserve"> </w:t>
      </w:r>
      <w:r w:rsidRPr="00C85CAA">
        <w:rPr>
          <w:sz w:val="24"/>
          <w:szCs w:val="24"/>
        </w:rPr>
        <w:t>с</w:t>
      </w:r>
      <w:r w:rsidRPr="00C85CAA">
        <w:rPr>
          <w:spacing w:val="-1"/>
          <w:sz w:val="24"/>
          <w:szCs w:val="24"/>
        </w:rPr>
        <w:t xml:space="preserve"> </w:t>
      </w:r>
      <w:r w:rsidRPr="00C85CAA">
        <w:rPr>
          <w:sz w:val="24"/>
          <w:szCs w:val="24"/>
        </w:rPr>
        <w:t>текстовой</w:t>
      </w:r>
      <w:r w:rsidRPr="00C85CAA">
        <w:rPr>
          <w:spacing w:val="-1"/>
          <w:sz w:val="24"/>
          <w:szCs w:val="24"/>
        </w:rPr>
        <w:t xml:space="preserve"> </w:t>
      </w:r>
      <w:r w:rsidRPr="00C85CAA">
        <w:rPr>
          <w:sz w:val="24"/>
          <w:szCs w:val="24"/>
        </w:rPr>
        <w:t>задачей,</w:t>
      </w:r>
      <w:r w:rsidRPr="00C85CAA">
        <w:rPr>
          <w:spacing w:val="-2"/>
          <w:sz w:val="24"/>
          <w:szCs w:val="24"/>
        </w:rPr>
        <w:t xml:space="preserve"> </w:t>
      </w:r>
      <w:r w:rsidRPr="00C85CAA">
        <w:rPr>
          <w:sz w:val="24"/>
          <w:szCs w:val="24"/>
        </w:rPr>
        <w:t>решение</w:t>
      </w:r>
      <w:r w:rsidRPr="00C85CAA">
        <w:rPr>
          <w:spacing w:val="-1"/>
          <w:sz w:val="24"/>
          <w:szCs w:val="24"/>
        </w:rPr>
        <w:t xml:space="preserve"> </w:t>
      </w:r>
      <w:r w:rsidRPr="00C85CAA">
        <w:rPr>
          <w:sz w:val="24"/>
          <w:szCs w:val="24"/>
        </w:rPr>
        <w:t>которой</w:t>
      </w:r>
      <w:r w:rsidRPr="00C85CAA">
        <w:rPr>
          <w:spacing w:val="-4"/>
          <w:sz w:val="24"/>
          <w:szCs w:val="24"/>
        </w:rPr>
        <w:t xml:space="preserve"> </w:t>
      </w:r>
      <w:r w:rsidRPr="00C85CAA">
        <w:rPr>
          <w:sz w:val="24"/>
          <w:szCs w:val="24"/>
        </w:rPr>
        <w:t>содержит</w:t>
      </w:r>
      <w:r w:rsidRPr="00C85CAA">
        <w:rPr>
          <w:spacing w:val="-4"/>
          <w:sz w:val="24"/>
          <w:szCs w:val="24"/>
        </w:rPr>
        <w:t xml:space="preserve"> </w:t>
      </w:r>
      <w:r w:rsidRPr="00C85CAA">
        <w:rPr>
          <w:sz w:val="24"/>
          <w:szCs w:val="24"/>
        </w:rPr>
        <w:t>2–3</w:t>
      </w:r>
      <w:r w:rsidRPr="00C85CAA">
        <w:rPr>
          <w:spacing w:val="-4"/>
          <w:sz w:val="24"/>
          <w:szCs w:val="24"/>
        </w:rPr>
        <w:t xml:space="preserve"> </w:t>
      </w:r>
      <w:r w:rsidRPr="00C85CAA">
        <w:rPr>
          <w:sz w:val="24"/>
          <w:szCs w:val="24"/>
        </w:rPr>
        <w:t>действия:</w:t>
      </w:r>
      <w:r w:rsidRPr="00C85CAA">
        <w:rPr>
          <w:spacing w:val="-4"/>
          <w:sz w:val="24"/>
          <w:szCs w:val="24"/>
        </w:rPr>
        <w:t xml:space="preserve"> </w:t>
      </w:r>
      <w:r w:rsidRPr="00C85CAA">
        <w:rPr>
          <w:sz w:val="24"/>
          <w:szCs w:val="24"/>
        </w:rPr>
        <w:t>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B44C8" w:rsidRPr="00C85CAA" w:rsidRDefault="00286BA7" w:rsidP="00FB44C8">
      <w:pPr>
        <w:pStyle w:val="a3"/>
        <w:ind w:left="993" w:firstLine="0"/>
        <w:rPr>
          <w:spacing w:val="-12"/>
          <w:sz w:val="24"/>
          <w:szCs w:val="24"/>
        </w:rPr>
      </w:pPr>
      <w:r w:rsidRPr="00C85CAA">
        <w:rPr>
          <w:sz w:val="24"/>
          <w:szCs w:val="24"/>
        </w:rPr>
        <w:t>Пространственные</w:t>
      </w:r>
      <w:r w:rsidRPr="00C85CAA">
        <w:rPr>
          <w:spacing w:val="-14"/>
          <w:sz w:val="24"/>
          <w:szCs w:val="24"/>
        </w:rPr>
        <w:t xml:space="preserve"> </w:t>
      </w:r>
      <w:r w:rsidRPr="00C85CAA">
        <w:rPr>
          <w:sz w:val="24"/>
          <w:szCs w:val="24"/>
        </w:rPr>
        <w:t>отношения</w:t>
      </w:r>
      <w:r w:rsidRPr="00C85CAA">
        <w:rPr>
          <w:spacing w:val="-14"/>
          <w:sz w:val="24"/>
          <w:szCs w:val="24"/>
        </w:rPr>
        <w:t xml:space="preserve"> </w:t>
      </w:r>
      <w:r w:rsidRPr="00C85CAA">
        <w:rPr>
          <w:sz w:val="24"/>
          <w:szCs w:val="24"/>
        </w:rPr>
        <w:t>и</w:t>
      </w:r>
      <w:r w:rsidRPr="00C85CAA">
        <w:rPr>
          <w:spacing w:val="-14"/>
          <w:sz w:val="24"/>
          <w:szCs w:val="24"/>
        </w:rPr>
        <w:t xml:space="preserve"> </w:t>
      </w:r>
      <w:r w:rsidRPr="00C85CAA">
        <w:rPr>
          <w:sz w:val="24"/>
          <w:szCs w:val="24"/>
        </w:rPr>
        <w:t>геометрические</w:t>
      </w:r>
      <w:r w:rsidRPr="00C85CAA">
        <w:rPr>
          <w:spacing w:val="-14"/>
          <w:sz w:val="24"/>
          <w:szCs w:val="24"/>
        </w:rPr>
        <w:t xml:space="preserve"> </w:t>
      </w:r>
      <w:r w:rsidRPr="00C85CAA">
        <w:rPr>
          <w:spacing w:val="-2"/>
          <w:sz w:val="24"/>
          <w:szCs w:val="24"/>
        </w:rPr>
        <w:t>фигуры</w:t>
      </w:r>
      <w:r w:rsidR="00FB44C8" w:rsidRPr="00C85CAA">
        <w:rPr>
          <w:spacing w:val="-2"/>
          <w:sz w:val="24"/>
          <w:szCs w:val="24"/>
        </w:rPr>
        <w:t xml:space="preserve">. </w:t>
      </w:r>
      <w:r w:rsidRPr="00C85CAA">
        <w:rPr>
          <w:sz w:val="24"/>
          <w:szCs w:val="24"/>
        </w:rPr>
        <w:t>Наглядные</w:t>
      </w:r>
      <w:r w:rsidR="00FB44C8" w:rsidRPr="00C85CAA">
        <w:rPr>
          <w:sz w:val="24"/>
          <w:szCs w:val="24"/>
        </w:rPr>
        <w:t xml:space="preserve"> </w:t>
      </w:r>
      <w:r w:rsidRPr="00C85CAA">
        <w:rPr>
          <w:sz w:val="24"/>
          <w:szCs w:val="24"/>
        </w:rPr>
        <w:t>представления</w:t>
      </w:r>
      <w:r w:rsidRPr="00C85CAA">
        <w:rPr>
          <w:spacing w:val="-12"/>
          <w:sz w:val="24"/>
          <w:szCs w:val="24"/>
        </w:rPr>
        <w:t xml:space="preserve"> </w:t>
      </w:r>
    </w:p>
    <w:p w:rsidR="000A6671" w:rsidRPr="00C85CAA" w:rsidRDefault="00286BA7" w:rsidP="00FB44C8">
      <w:pPr>
        <w:pStyle w:val="a3"/>
        <w:ind w:left="993" w:firstLine="0"/>
        <w:rPr>
          <w:sz w:val="24"/>
          <w:szCs w:val="24"/>
        </w:rPr>
      </w:pPr>
      <w:r w:rsidRPr="00C85CAA">
        <w:rPr>
          <w:sz w:val="24"/>
          <w:szCs w:val="24"/>
        </w:rPr>
        <w:t>о</w:t>
      </w:r>
      <w:r w:rsidRPr="00C85CAA">
        <w:rPr>
          <w:spacing w:val="-12"/>
          <w:sz w:val="24"/>
          <w:szCs w:val="24"/>
        </w:rPr>
        <w:t xml:space="preserve"> </w:t>
      </w:r>
      <w:r w:rsidRPr="00C85CAA">
        <w:rPr>
          <w:spacing w:val="-2"/>
          <w:sz w:val="24"/>
          <w:szCs w:val="24"/>
        </w:rPr>
        <w:t>симметрии.</w:t>
      </w:r>
    </w:p>
    <w:p w:rsidR="000A6671" w:rsidRPr="00C85CAA" w:rsidRDefault="00286BA7" w:rsidP="00662CA2">
      <w:pPr>
        <w:pStyle w:val="a3"/>
        <w:spacing w:before="47"/>
        <w:ind w:right="568"/>
        <w:rPr>
          <w:sz w:val="24"/>
          <w:szCs w:val="24"/>
        </w:rPr>
      </w:pPr>
      <w:r w:rsidRPr="00C85CAA">
        <w:rPr>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Конструирование: разбиение фигуры на прямоугольники (квадраты), составление фигур из прямоугольников или квадратов.</w:t>
      </w:r>
    </w:p>
    <w:p w:rsidR="000A6671" w:rsidRPr="00C85CAA" w:rsidRDefault="00286BA7" w:rsidP="00662CA2">
      <w:pPr>
        <w:pStyle w:val="a3"/>
        <w:ind w:right="567"/>
        <w:rPr>
          <w:sz w:val="24"/>
          <w:szCs w:val="24"/>
        </w:rPr>
      </w:pPr>
      <w:r w:rsidRPr="00C85CAA">
        <w:rPr>
          <w:sz w:val="24"/>
          <w:szCs w:val="24"/>
        </w:rPr>
        <w:t xml:space="preserve">Периметр, площадь фигуры, составленной из двух-трёх прямоугольников </w:t>
      </w:r>
      <w:r w:rsidRPr="00C85CAA">
        <w:rPr>
          <w:spacing w:val="-2"/>
          <w:sz w:val="24"/>
          <w:szCs w:val="24"/>
        </w:rPr>
        <w:t>(квадратов).</w:t>
      </w:r>
    </w:p>
    <w:p w:rsidR="000A6671" w:rsidRPr="00C85CAA" w:rsidRDefault="00286BA7" w:rsidP="00662CA2">
      <w:pPr>
        <w:pStyle w:val="a3"/>
        <w:ind w:left="993" w:firstLine="0"/>
        <w:rPr>
          <w:sz w:val="24"/>
          <w:szCs w:val="24"/>
        </w:rPr>
      </w:pPr>
      <w:r w:rsidRPr="00C85CAA">
        <w:rPr>
          <w:spacing w:val="-2"/>
          <w:sz w:val="24"/>
          <w:szCs w:val="24"/>
        </w:rPr>
        <w:t>Математическая</w:t>
      </w:r>
      <w:r w:rsidRPr="00C85CAA">
        <w:rPr>
          <w:spacing w:val="9"/>
          <w:sz w:val="24"/>
          <w:szCs w:val="24"/>
        </w:rPr>
        <w:t xml:space="preserve"> </w:t>
      </w:r>
      <w:r w:rsidRPr="00C85CAA">
        <w:rPr>
          <w:spacing w:val="-2"/>
          <w:sz w:val="24"/>
          <w:szCs w:val="24"/>
        </w:rPr>
        <w:t>информация</w:t>
      </w:r>
    </w:p>
    <w:p w:rsidR="000A6671" w:rsidRPr="00C85CAA" w:rsidRDefault="00286BA7" w:rsidP="00662CA2">
      <w:pPr>
        <w:pStyle w:val="a3"/>
        <w:spacing w:before="43"/>
        <w:ind w:left="993" w:firstLine="0"/>
        <w:rPr>
          <w:sz w:val="24"/>
          <w:szCs w:val="24"/>
        </w:rPr>
      </w:pPr>
      <w:r w:rsidRPr="00C85CAA">
        <w:rPr>
          <w:sz w:val="24"/>
          <w:szCs w:val="24"/>
        </w:rPr>
        <w:t>Работа</w:t>
      </w:r>
      <w:r w:rsidRPr="00C85CAA">
        <w:rPr>
          <w:spacing w:val="60"/>
          <w:w w:val="150"/>
          <w:sz w:val="24"/>
          <w:szCs w:val="24"/>
        </w:rPr>
        <w:t xml:space="preserve"> </w:t>
      </w:r>
      <w:r w:rsidRPr="00C85CAA">
        <w:rPr>
          <w:sz w:val="24"/>
          <w:szCs w:val="24"/>
        </w:rPr>
        <w:t>с</w:t>
      </w:r>
      <w:r w:rsidRPr="00C85CAA">
        <w:rPr>
          <w:spacing w:val="63"/>
          <w:w w:val="150"/>
          <w:sz w:val="24"/>
          <w:szCs w:val="24"/>
        </w:rPr>
        <w:t xml:space="preserve"> </w:t>
      </w:r>
      <w:r w:rsidRPr="00C85CAA">
        <w:rPr>
          <w:sz w:val="24"/>
          <w:szCs w:val="24"/>
        </w:rPr>
        <w:t>утверждениями:</w:t>
      </w:r>
      <w:r w:rsidRPr="00C85CAA">
        <w:rPr>
          <w:spacing w:val="60"/>
          <w:w w:val="150"/>
          <w:sz w:val="24"/>
          <w:szCs w:val="24"/>
        </w:rPr>
        <w:t xml:space="preserve"> </w:t>
      </w:r>
      <w:r w:rsidRPr="00C85CAA">
        <w:rPr>
          <w:sz w:val="24"/>
          <w:szCs w:val="24"/>
        </w:rPr>
        <w:t>конструирование,</w:t>
      </w:r>
      <w:r w:rsidRPr="00C85CAA">
        <w:rPr>
          <w:spacing w:val="60"/>
          <w:w w:val="150"/>
          <w:sz w:val="24"/>
          <w:szCs w:val="24"/>
        </w:rPr>
        <w:t xml:space="preserve"> </w:t>
      </w:r>
      <w:r w:rsidRPr="00C85CAA">
        <w:rPr>
          <w:sz w:val="24"/>
          <w:szCs w:val="24"/>
        </w:rPr>
        <w:t>проверка</w:t>
      </w:r>
      <w:r w:rsidRPr="00C85CAA">
        <w:rPr>
          <w:spacing w:val="62"/>
          <w:w w:val="150"/>
          <w:sz w:val="24"/>
          <w:szCs w:val="24"/>
        </w:rPr>
        <w:t xml:space="preserve"> </w:t>
      </w:r>
      <w:r w:rsidRPr="00C85CAA">
        <w:rPr>
          <w:spacing w:val="-2"/>
          <w:sz w:val="24"/>
          <w:szCs w:val="24"/>
        </w:rPr>
        <w:t>истинности.</w:t>
      </w:r>
    </w:p>
    <w:p w:rsidR="000A6671" w:rsidRPr="00C85CAA" w:rsidRDefault="00286BA7" w:rsidP="00662CA2">
      <w:pPr>
        <w:pStyle w:val="a3"/>
        <w:spacing w:before="44"/>
        <w:ind w:firstLine="0"/>
        <w:rPr>
          <w:sz w:val="24"/>
          <w:szCs w:val="24"/>
        </w:rPr>
      </w:pPr>
      <w:r w:rsidRPr="00C85CAA">
        <w:rPr>
          <w:sz w:val="24"/>
          <w:szCs w:val="24"/>
        </w:rPr>
        <w:t>Составление</w:t>
      </w:r>
      <w:r w:rsidRPr="00C85CAA">
        <w:rPr>
          <w:spacing w:val="-13"/>
          <w:sz w:val="24"/>
          <w:szCs w:val="24"/>
        </w:rPr>
        <w:t xml:space="preserve"> </w:t>
      </w:r>
      <w:r w:rsidRPr="00C85CAA">
        <w:rPr>
          <w:sz w:val="24"/>
          <w:szCs w:val="24"/>
        </w:rPr>
        <w:t>и</w:t>
      </w:r>
      <w:r w:rsidRPr="00C85CAA">
        <w:rPr>
          <w:spacing w:val="-12"/>
          <w:sz w:val="24"/>
          <w:szCs w:val="24"/>
        </w:rPr>
        <w:t xml:space="preserve"> </w:t>
      </w:r>
      <w:r w:rsidRPr="00C85CAA">
        <w:rPr>
          <w:sz w:val="24"/>
          <w:szCs w:val="24"/>
        </w:rPr>
        <w:t>проверка</w:t>
      </w:r>
      <w:r w:rsidRPr="00C85CAA">
        <w:rPr>
          <w:spacing w:val="-13"/>
          <w:sz w:val="24"/>
          <w:szCs w:val="24"/>
        </w:rPr>
        <w:t xml:space="preserve"> </w:t>
      </w:r>
      <w:r w:rsidRPr="00C85CAA">
        <w:rPr>
          <w:sz w:val="24"/>
          <w:szCs w:val="24"/>
        </w:rPr>
        <w:t>логических</w:t>
      </w:r>
      <w:r w:rsidRPr="00C85CAA">
        <w:rPr>
          <w:spacing w:val="-12"/>
          <w:sz w:val="24"/>
          <w:szCs w:val="24"/>
        </w:rPr>
        <w:t xml:space="preserve"> </w:t>
      </w:r>
      <w:r w:rsidRPr="00C85CAA">
        <w:rPr>
          <w:sz w:val="24"/>
          <w:szCs w:val="24"/>
        </w:rPr>
        <w:t>рассуждений</w:t>
      </w:r>
      <w:r w:rsidRPr="00C85CAA">
        <w:rPr>
          <w:spacing w:val="-12"/>
          <w:sz w:val="24"/>
          <w:szCs w:val="24"/>
        </w:rPr>
        <w:t xml:space="preserve"> </w:t>
      </w:r>
      <w:r w:rsidRPr="00C85CAA">
        <w:rPr>
          <w:sz w:val="24"/>
          <w:szCs w:val="24"/>
        </w:rPr>
        <w:t>при</w:t>
      </w:r>
      <w:r w:rsidRPr="00C85CAA">
        <w:rPr>
          <w:spacing w:val="-13"/>
          <w:sz w:val="24"/>
          <w:szCs w:val="24"/>
        </w:rPr>
        <w:t xml:space="preserve"> </w:t>
      </w:r>
      <w:r w:rsidRPr="00C85CAA">
        <w:rPr>
          <w:sz w:val="24"/>
          <w:szCs w:val="24"/>
        </w:rPr>
        <w:t>решении</w:t>
      </w:r>
      <w:r w:rsidRPr="00C85CAA">
        <w:rPr>
          <w:spacing w:val="-11"/>
          <w:sz w:val="24"/>
          <w:szCs w:val="24"/>
        </w:rPr>
        <w:t xml:space="preserve"> </w:t>
      </w:r>
      <w:r w:rsidRPr="00C85CAA">
        <w:rPr>
          <w:spacing w:val="-2"/>
          <w:sz w:val="24"/>
          <w:szCs w:val="24"/>
        </w:rPr>
        <w:t>задач.</w:t>
      </w:r>
    </w:p>
    <w:p w:rsidR="000A6671" w:rsidRPr="00C85CAA" w:rsidRDefault="00286BA7" w:rsidP="00662CA2">
      <w:pPr>
        <w:pStyle w:val="a3"/>
        <w:spacing w:before="47"/>
        <w:ind w:right="566"/>
        <w:rPr>
          <w:sz w:val="24"/>
          <w:szCs w:val="24"/>
        </w:rPr>
      </w:pPr>
      <w:r w:rsidRPr="00C85CAA">
        <w:rPr>
          <w:sz w:val="24"/>
          <w:szCs w:val="24"/>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w:t>
      </w:r>
      <w:r w:rsidRPr="00C85CAA">
        <w:rPr>
          <w:sz w:val="24"/>
          <w:szCs w:val="24"/>
        </w:rPr>
        <w:lastRenderedPageBreak/>
        <w:t>литературе, Интернете. Запись информации в предложенной таблице, на столбчатой диаграмме.</w:t>
      </w:r>
    </w:p>
    <w:p w:rsidR="000A6671" w:rsidRPr="00C85CAA" w:rsidRDefault="00286BA7" w:rsidP="00662CA2">
      <w:pPr>
        <w:pStyle w:val="a3"/>
        <w:ind w:right="569"/>
        <w:rPr>
          <w:sz w:val="24"/>
          <w:szCs w:val="24"/>
        </w:rPr>
      </w:pPr>
      <w:r w:rsidRPr="00C85CAA">
        <w:rPr>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0A6671" w:rsidRPr="00C85CAA" w:rsidRDefault="00286BA7" w:rsidP="00662CA2">
      <w:pPr>
        <w:pStyle w:val="a3"/>
        <w:ind w:left="993" w:firstLine="0"/>
        <w:rPr>
          <w:sz w:val="24"/>
          <w:szCs w:val="24"/>
        </w:rPr>
      </w:pPr>
      <w:r w:rsidRPr="00C85CAA">
        <w:rPr>
          <w:sz w:val="24"/>
          <w:szCs w:val="24"/>
        </w:rPr>
        <w:t>Алгоритмы</w:t>
      </w:r>
      <w:r w:rsidRPr="00C85CAA">
        <w:rPr>
          <w:spacing w:val="-12"/>
          <w:sz w:val="24"/>
          <w:szCs w:val="24"/>
        </w:rPr>
        <w:t xml:space="preserve"> </w:t>
      </w:r>
      <w:r w:rsidRPr="00C85CAA">
        <w:rPr>
          <w:sz w:val="24"/>
          <w:szCs w:val="24"/>
        </w:rPr>
        <w:t>решения</w:t>
      </w:r>
      <w:r w:rsidRPr="00C85CAA">
        <w:rPr>
          <w:spacing w:val="-12"/>
          <w:sz w:val="24"/>
          <w:szCs w:val="24"/>
        </w:rPr>
        <w:t xml:space="preserve"> </w:t>
      </w:r>
      <w:r w:rsidRPr="00C85CAA">
        <w:rPr>
          <w:sz w:val="24"/>
          <w:szCs w:val="24"/>
        </w:rPr>
        <w:t>изученных</w:t>
      </w:r>
      <w:r w:rsidRPr="00C85CAA">
        <w:rPr>
          <w:spacing w:val="-8"/>
          <w:sz w:val="24"/>
          <w:szCs w:val="24"/>
        </w:rPr>
        <w:t xml:space="preserve"> </w:t>
      </w:r>
      <w:r w:rsidRPr="00C85CAA">
        <w:rPr>
          <w:sz w:val="24"/>
          <w:szCs w:val="24"/>
        </w:rPr>
        <w:t>учебных</w:t>
      </w:r>
      <w:r w:rsidRPr="00C85CAA">
        <w:rPr>
          <w:spacing w:val="-13"/>
          <w:sz w:val="24"/>
          <w:szCs w:val="24"/>
        </w:rPr>
        <w:t xml:space="preserve"> </w:t>
      </w:r>
      <w:r w:rsidRPr="00C85CAA">
        <w:rPr>
          <w:sz w:val="24"/>
          <w:szCs w:val="24"/>
        </w:rPr>
        <w:t>и</w:t>
      </w:r>
      <w:r w:rsidRPr="00C85CAA">
        <w:rPr>
          <w:spacing w:val="-10"/>
          <w:sz w:val="24"/>
          <w:szCs w:val="24"/>
        </w:rPr>
        <w:t xml:space="preserve"> </w:t>
      </w:r>
      <w:r w:rsidRPr="00C85CAA">
        <w:rPr>
          <w:sz w:val="24"/>
          <w:szCs w:val="24"/>
        </w:rPr>
        <w:t>практических</w:t>
      </w:r>
      <w:r w:rsidRPr="00C85CAA">
        <w:rPr>
          <w:spacing w:val="-12"/>
          <w:sz w:val="24"/>
          <w:szCs w:val="24"/>
        </w:rPr>
        <w:t xml:space="preserve"> </w:t>
      </w:r>
      <w:r w:rsidRPr="00C85CAA">
        <w:rPr>
          <w:spacing w:val="-2"/>
          <w:sz w:val="24"/>
          <w:szCs w:val="24"/>
        </w:rPr>
        <w:t>задач.</w:t>
      </w:r>
    </w:p>
    <w:p w:rsidR="000A6671" w:rsidRPr="00C85CAA" w:rsidRDefault="00286BA7" w:rsidP="00662CA2">
      <w:pPr>
        <w:spacing w:before="50" w:after="4"/>
        <w:ind w:left="993"/>
        <w:jc w:val="both"/>
        <w:rPr>
          <w:b/>
          <w:i/>
          <w:sz w:val="24"/>
          <w:szCs w:val="24"/>
        </w:rPr>
      </w:pPr>
      <w:r w:rsidRPr="00C85CAA">
        <w:rPr>
          <w:b/>
          <w:i/>
          <w:sz w:val="24"/>
          <w:szCs w:val="24"/>
        </w:rPr>
        <w:t>Тематическое</w:t>
      </w:r>
      <w:r w:rsidRPr="00C85CAA">
        <w:rPr>
          <w:b/>
          <w:i/>
          <w:spacing w:val="-7"/>
          <w:sz w:val="24"/>
          <w:szCs w:val="24"/>
        </w:rPr>
        <w:t xml:space="preserve"> </w:t>
      </w:r>
      <w:r w:rsidRPr="00C85CAA">
        <w:rPr>
          <w:b/>
          <w:i/>
          <w:sz w:val="24"/>
          <w:szCs w:val="24"/>
        </w:rPr>
        <w:t>планирование</w:t>
      </w:r>
      <w:r w:rsidRPr="00C85CAA">
        <w:rPr>
          <w:b/>
          <w:i/>
          <w:spacing w:val="-5"/>
          <w:sz w:val="24"/>
          <w:szCs w:val="24"/>
        </w:rPr>
        <w:t xml:space="preserve"> </w:t>
      </w:r>
      <w:r w:rsidRPr="00C85CAA">
        <w:rPr>
          <w:b/>
          <w:i/>
          <w:sz w:val="24"/>
          <w:szCs w:val="24"/>
        </w:rPr>
        <w:t>учебного</w:t>
      </w:r>
      <w:r w:rsidRPr="00C85CAA">
        <w:rPr>
          <w:b/>
          <w:i/>
          <w:spacing w:val="-4"/>
          <w:sz w:val="24"/>
          <w:szCs w:val="24"/>
        </w:rPr>
        <w:t xml:space="preserve"> </w:t>
      </w:r>
      <w:r w:rsidRPr="00C85CAA">
        <w:rPr>
          <w:b/>
          <w:i/>
          <w:sz w:val="24"/>
          <w:szCs w:val="24"/>
        </w:rPr>
        <w:t>предмета</w:t>
      </w:r>
      <w:r w:rsidRPr="00C85CAA">
        <w:rPr>
          <w:b/>
          <w:i/>
          <w:spacing w:val="-4"/>
          <w:sz w:val="24"/>
          <w:szCs w:val="24"/>
        </w:rPr>
        <w:t xml:space="preserve"> </w:t>
      </w:r>
      <w:r w:rsidRPr="00C85CAA">
        <w:rPr>
          <w:b/>
          <w:i/>
          <w:spacing w:val="-2"/>
          <w:sz w:val="24"/>
          <w:szCs w:val="24"/>
        </w:rPr>
        <w:t>«Математика»</w:t>
      </w: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6"/>
        <w:gridCol w:w="3178"/>
        <w:gridCol w:w="1841"/>
        <w:gridCol w:w="3267"/>
      </w:tblGrid>
      <w:tr w:rsidR="000A6671" w:rsidRPr="00C85CAA">
        <w:trPr>
          <w:trHeight w:val="827"/>
        </w:trPr>
        <w:tc>
          <w:tcPr>
            <w:tcW w:w="1216" w:type="dxa"/>
          </w:tcPr>
          <w:p w:rsidR="000A6671" w:rsidRPr="00C85CAA" w:rsidRDefault="00286BA7" w:rsidP="00662CA2">
            <w:pPr>
              <w:pStyle w:val="TableParagraph"/>
              <w:ind w:left="438"/>
              <w:rPr>
                <w:b/>
                <w:sz w:val="24"/>
                <w:szCs w:val="24"/>
              </w:rPr>
            </w:pPr>
            <w:r w:rsidRPr="00C85CAA">
              <w:rPr>
                <w:b/>
                <w:spacing w:val="-5"/>
                <w:sz w:val="24"/>
                <w:szCs w:val="24"/>
              </w:rPr>
              <w:t>п/п</w:t>
            </w:r>
          </w:p>
        </w:tc>
        <w:tc>
          <w:tcPr>
            <w:tcW w:w="3178" w:type="dxa"/>
          </w:tcPr>
          <w:p w:rsidR="000A6671" w:rsidRPr="00C85CAA" w:rsidRDefault="00286BA7" w:rsidP="00662CA2">
            <w:pPr>
              <w:pStyle w:val="TableParagraph"/>
              <w:ind w:left="941" w:right="254" w:hanging="661"/>
              <w:rPr>
                <w:b/>
                <w:sz w:val="24"/>
                <w:szCs w:val="24"/>
              </w:rPr>
            </w:pPr>
            <w:r w:rsidRPr="00C85CAA">
              <w:rPr>
                <w:b/>
                <w:sz w:val="24"/>
                <w:szCs w:val="24"/>
              </w:rPr>
              <w:t>Наименование</w:t>
            </w:r>
            <w:r w:rsidRPr="00C85CAA">
              <w:rPr>
                <w:b/>
                <w:spacing w:val="-15"/>
                <w:sz w:val="24"/>
                <w:szCs w:val="24"/>
              </w:rPr>
              <w:t xml:space="preserve"> </w:t>
            </w:r>
            <w:r w:rsidRPr="00C85CAA">
              <w:rPr>
                <w:b/>
                <w:sz w:val="24"/>
                <w:szCs w:val="24"/>
              </w:rPr>
              <w:t>разделов (общих тем)</w:t>
            </w:r>
          </w:p>
        </w:tc>
        <w:tc>
          <w:tcPr>
            <w:tcW w:w="1841" w:type="dxa"/>
          </w:tcPr>
          <w:p w:rsidR="000A6671" w:rsidRPr="00C85CAA" w:rsidRDefault="00286BA7" w:rsidP="00662CA2">
            <w:pPr>
              <w:pStyle w:val="TableParagraph"/>
              <w:ind w:left="613" w:hanging="336"/>
              <w:rPr>
                <w:b/>
                <w:sz w:val="24"/>
                <w:szCs w:val="24"/>
              </w:rPr>
            </w:pPr>
            <w:r w:rsidRPr="00C85CAA">
              <w:rPr>
                <w:b/>
                <w:spacing w:val="-2"/>
                <w:sz w:val="24"/>
                <w:szCs w:val="24"/>
              </w:rPr>
              <w:t>Количество часов</w:t>
            </w:r>
          </w:p>
        </w:tc>
        <w:tc>
          <w:tcPr>
            <w:tcW w:w="3267" w:type="dxa"/>
          </w:tcPr>
          <w:p w:rsidR="000A6671" w:rsidRPr="00C85CAA" w:rsidRDefault="00286BA7" w:rsidP="00662CA2">
            <w:pPr>
              <w:pStyle w:val="TableParagraph"/>
              <w:ind w:left="179" w:right="165" w:firstLine="933"/>
              <w:rPr>
                <w:b/>
                <w:sz w:val="24"/>
                <w:szCs w:val="24"/>
              </w:rPr>
            </w:pPr>
            <w:r w:rsidRPr="00C85CAA">
              <w:rPr>
                <w:b/>
                <w:spacing w:val="-2"/>
                <w:sz w:val="24"/>
                <w:szCs w:val="24"/>
              </w:rPr>
              <w:t xml:space="preserve">Перечень </w:t>
            </w:r>
            <w:r w:rsidRPr="00C85CAA">
              <w:rPr>
                <w:b/>
                <w:sz w:val="24"/>
                <w:szCs w:val="24"/>
              </w:rPr>
              <w:t>электронных (цифровых) образовательных</w:t>
            </w:r>
            <w:r w:rsidRPr="00C85CAA">
              <w:rPr>
                <w:b/>
                <w:spacing w:val="-15"/>
                <w:sz w:val="24"/>
                <w:szCs w:val="24"/>
              </w:rPr>
              <w:t xml:space="preserve"> </w:t>
            </w:r>
            <w:r w:rsidRPr="00C85CAA">
              <w:rPr>
                <w:b/>
                <w:sz w:val="24"/>
                <w:szCs w:val="24"/>
              </w:rPr>
              <w:t>ресурсов</w:t>
            </w:r>
          </w:p>
        </w:tc>
      </w:tr>
      <w:tr w:rsidR="000A6671" w:rsidRPr="00C85CAA">
        <w:trPr>
          <w:trHeight w:val="275"/>
        </w:trPr>
        <w:tc>
          <w:tcPr>
            <w:tcW w:w="9502" w:type="dxa"/>
            <w:gridSpan w:val="4"/>
          </w:tcPr>
          <w:p w:rsidR="000A6671" w:rsidRPr="00C85CAA" w:rsidRDefault="00286BA7" w:rsidP="00662CA2">
            <w:pPr>
              <w:pStyle w:val="TableParagraph"/>
              <w:ind w:left="107"/>
              <w:rPr>
                <w:sz w:val="24"/>
                <w:szCs w:val="24"/>
              </w:rPr>
            </w:pPr>
            <w:r w:rsidRPr="00C85CAA">
              <w:rPr>
                <w:color w:val="000009"/>
                <w:sz w:val="24"/>
                <w:szCs w:val="24"/>
              </w:rPr>
              <w:t>Тематическое</w:t>
            </w:r>
            <w:r w:rsidRPr="00C85CAA">
              <w:rPr>
                <w:color w:val="000009"/>
                <w:spacing w:val="-5"/>
                <w:sz w:val="24"/>
                <w:szCs w:val="24"/>
              </w:rPr>
              <w:t xml:space="preserve"> </w:t>
            </w:r>
            <w:r w:rsidRPr="00C85CAA">
              <w:rPr>
                <w:color w:val="000009"/>
                <w:sz w:val="24"/>
                <w:szCs w:val="24"/>
              </w:rPr>
              <w:t>планирование</w:t>
            </w:r>
            <w:r w:rsidRPr="00C85CAA">
              <w:rPr>
                <w:color w:val="000009"/>
                <w:spacing w:val="-4"/>
                <w:sz w:val="24"/>
                <w:szCs w:val="24"/>
              </w:rPr>
              <w:t xml:space="preserve"> </w:t>
            </w:r>
            <w:r w:rsidRPr="00C85CAA">
              <w:rPr>
                <w:color w:val="000009"/>
                <w:sz w:val="24"/>
                <w:szCs w:val="24"/>
              </w:rPr>
              <w:t>1</w:t>
            </w:r>
            <w:r w:rsidRPr="00C85CAA">
              <w:rPr>
                <w:color w:val="000009"/>
                <w:spacing w:val="-3"/>
                <w:sz w:val="24"/>
                <w:szCs w:val="24"/>
              </w:rPr>
              <w:t xml:space="preserve"> </w:t>
            </w:r>
            <w:r w:rsidRPr="00C85CAA">
              <w:rPr>
                <w:color w:val="000009"/>
                <w:spacing w:val="-4"/>
                <w:sz w:val="24"/>
                <w:szCs w:val="24"/>
              </w:rPr>
              <w:t>класс</w:t>
            </w:r>
          </w:p>
        </w:tc>
      </w:tr>
      <w:tr w:rsidR="000A6671" w:rsidRPr="00C85CAA">
        <w:trPr>
          <w:trHeight w:val="318"/>
        </w:trPr>
        <w:tc>
          <w:tcPr>
            <w:tcW w:w="1216" w:type="dxa"/>
          </w:tcPr>
          <w:p w:rsidR="000A6671" w:rsidRPr="00C85CAA" w:rsidRDefault="00286BA7" w:rsidP="00662CA2">
            <w:pPr>
              <w:pStyle w:val="TableParagraph"/>
              <w:ind w:left="410"/>
              <w:rPr>
                <w:sz w:val="24"/>
                <w:szCs w:val="24"/>
              </w:rPr>
            </w:pPr>
            <w:r w:rsidRPr="00C85CAA">
              <w:rPr>
                <w:spacing w:val="-10"/>
                <w:sz w:val="24"/>
                <w:szCs w:val="24"/>
              </w:rPr>
              <w:t>1</w:t>
            </w:r>
          </w:p>
        </w:tc>
        <w:tc>
          <w:tcPr>
            <w:tcW w:w="3178" w:type="dxa"/>
          </w:tcPr>
          <w:p w:rsidR="000A6671" w:rsidRPr="00C85CAA" w:rsidRDefault="00286BA7" w:rsidP="00662CA2">
            <w:pPr>
              <w:pStyle w:val="TableParagraph"/>
              <w:ind w:left="118"/>
              <w:rPr>
                <w:sz w:val="24"/>
                <w:szCs w:val="24"/>
              </w:rPr>
            </w:pPr>
            <w:r w:rsidRPr="00C85CAA">
              <w:rPr>
                <w:sz w:val="24"/>
                <w:szCs w:val="24"/>
              </w:rPr>
              <w:t>Числа</w:t>
            </w:r>
            <w:r w:rsidRPr="00C85CAA">
              <w:rPr>
                <w:spacing w:val="-2"/>
                <w:sz w:val="24"/>
                <w:szCs w:val="24"/>
              </w:rPr>
              <w:t xml:space="preserve"> </w:t>
            </w:r>
            <w:r w:rsidRPr="00C85CAA">
              <w:rPr>
                <w:sz w:val="24"/>
                <w:szCs w:val="24"/>
              </w:rPr>
              <w:t>и</w:t>
            </w:r>
            <w:r w:rsidRPr="00C85CAA">
              <w:rPr>
                <w:spacing w:val="-1"/>
                <w:sz w:val="24"/>
                <w:szCs w:val="24"/>
              </w:rPr>
              <w:t xml:space="preserve"> </w:t>
            </w:r>
            <w:r w:rsidRPr="00C85CAA">
              <w:rPr>
                <w:spacing w:val="-2"/>
                <w:sz w:val="24"/>
                <w:szCs w:val="24"/>
              </w:rPr>
              <w:t>величины</w:t>
            </w:r>
          </w:p>
        </w:tc>
        <w:tc>
          <w:tcPr>
            <w:tcW w:w="1841" w:type="dxa"/>
          </w:tcPr>
          <w:p w:rsidR="000A6671" w:rsidRPr="00C85CAA" w:rsidRDefault="00286BA7" w:rsidP="00662CA2">
            <w:pPr>
              <w:pStyle w:val="TableParagraph"/>
              <w:ind w:right="175"/>
              <w:jc w:val="center"/>
              <w:rPr>
                <w:sz w:val="24"/>
                <w:szCs w:val="24"/>
              </w:rPr>
            </w:pPr>
            <w:r w:rsidRPr="00C85CAA">
              <w:rPr>
                <w:spacing w:val="-5"/>
                <w:sz w:val="24"/>
                <w:szCs w:val="24"/>
              </w:rPr>
              <w:t>27</w:t>
            </w:r>
          </w:p>
        </w:tc>
        <w:tc>
          <w:tcPr>
            <w:tcW w:w="3267" w:type="dxa"/>
            <w:vMerge w:val="restart"/>
          </w:tcPr>
          <w:p w:rsidR="000A6671" w:rsidRPr="00C85CAA" w:rsidRDefault="00286BA7" w:rsidP="00662CA2">
            <w:pPr>
              <w:pStyle w:val="TableParagraph"/>
              <w:ind w:left="107" w:right="165"/>
              <w:rPr>
                <w:sz w:val="24"/>
                <w:szCs w:val="24"/>
              </w:rPr>
            </w:pPr>
            <w:r w:rsidRPr="00C85CAA">
              <w:rPr>
                <w:sz w:val="24"/>
                <w:szCs w:val="24"/>
              </w:rPr>
              <w:t>Ссылки на проверенные ресурсы (смотрим на сайте edsoo,</w:t>
            </w:r>
            <w:r w:rsidRPr="00C85CAA">
              <w:rPr>
                <w:spacing w:val="-15"/>
                <w:sz w:val="24"/>
                <w:szCs w:val="24"/>
              </w:rPr>
              <w:t xml:space="preserve"> </w:t>
            </w:r>
            <w:r w:rsidRPr="00C85CAA">
              <w:rPr>
                <w:sz w:val="24"/>
                <w:szCs w:val="24"/>
              </w:rPr>
              <w:t>Конструктор</w:t>
            </w:r>
            <w:r w:rsidRPr="00C85CAA">
              <w:rPr>
                <w:spacing w:val="-15"/>
                <w:sz w:val="24"/>
                <w:szCs w:val="24"/>
              </w:rPr>
              <w:t xml:space="preserve"> </w:t>
            </w:r>
            <w:r w:rsidRPr="00C85CAA">
              <w:rPr>
                <w:sz w:val="24"/>
                <w:szCs w:val="24"/>
              </w:rPr>
              <w:t xml:space="preserve">рабочих </w:t>
            </w:r>
            <w:r w:rsidRPr="00C85CAA">
              <w:rPr>
                <w:spacing w:val="-2"/>
                <w:sz w:val="24"/>
                <w:szCs w:val="24"/>
              </w:rPr>
              <w:t>программ)</w:t>
            </w:r>
          </w:p>
        </w:tc>
      </w:tr>
      <w:tr w:rsidR="000A6671" w:rsidRPr="00C85CAA">
        <w:trPr>
          <w:trHeight w:val="317"/>
        </w:trPr>
        <w:tc>
          <w:tcPr>
            <w:tcW w:w="1216" w:type="dxa"/>
          </w:tcPr>
          <w:p w:rsidR="000A6671" w:rsidRPr="00C85CAA" w:rsidRDefault="00286BA7" w:rsidP="00662CA2">
            <w:pPr>
              <w:pStyle w:val="TableParagraph"/>
              <w:ind w:left="410"/>
              <w:rPr>
                <w:sz w:val="24"/>
                <w:szCs w:val="24"/>
              </w:rPr>
            </w:pPr>
            <w:r w:rsidRPr="00C85CAA">
              <w:rPr>
                <w:spacing w:val="-10"/>
                <w:sz w:val="24"/>
                <w:szCs w:val="24"/>
              </w:rPr>
              <w:t>2</w:t>
            </w:r>
          </w:p>
        </w:tc>
        <w:tc>
          <w:tcPr>
            <w:tcW w:w="3178" w:type="dxa"/>
          </w:tcPr>
          <w:p w:rsidR="000A6671" w:rsidRPr="00C85CAA" w:rsidRDefault="00286BA7" w:rsidP="00662CA2">
            <w:pPr>
              <w:pStyle w:val="TableParagraph"/>
              <w:ind w:left="118"/>
              <w:rPr>
                <w:sz w:val="24"/>
                <w:szCs w:val="24"/>
              </w:rPr>
            </w:pPr>
            <w:r w:rsidRPr="00C85CAA">
              <w:rPr>
                <w:sz w:val="24"/>
                <w:szCs w:val="24"/>
              </w:rPr>
              <w:t>Арифметические</w:t>
            </w:r>
            <w:r w:rsidRPr="00C85CAA">
              <w:rPr>
                <w:spacing w:val="-8"/>
                <w:sz w:val="24"/>
                <w:szCs w:val="24"/>
              </w:rPr>
              <w:t xml:space="preserve"> </w:t>
            </w:r>
            <w:r w:rsidRPr="00C85CAA">
              <w:rPr>
                <w:spacing w:val="-2"/>
                <w:sz w:val="24"/>
                <w:szCs w:val="24"/>
              </w:rPr>
              <w:t>действия</w:t>
            </w:r>
          </w:p>
        </w:tc>
        <w:tc>
          <w:tcPr>
            <w:tcW w:w="1841" w:type="dxa"/>
          </w:tcPr>
          <w:p w:rsidR="000A6671" w:rsidRPr="00C85CAA" w:rsidRDefault="00286BA7" w:rsidP="00662CA2">
            <w:pPr>
              <w:pStyle w:val="TableParagraph"/>
              <w:ind w:left="658"/>
              <w:rPr>
                <w:sz w:val="24"/>
                <w:szCs w:val="24"/>
              </w:rPr>
            </w:pPr>
            <w:r w:rsidRPr="00C85CAA">
              <w:rPr>
                <w:spacing w:val="-5"/>
                <w:sz w:val="24"/>
                <w:szCs w:val="24"/>
              </w:rPr>
              <w:t>40</w:t>
            </w:r>
          </w:p>
        </w:tc>
        <w:tc>
          <w:tcPr>
            <w:tcW w:w="3267" w:type="dxa"/>
            <w:vMerge/>
            <w:tcBorders>
              <w:top w:val="nil"/>
            </w:tcBorders>
          </w:tcPr>
          <w:p w:rsidR="000A6671" w:rsidRPr="00C85CAA" w:rsidRDefault="000A6671" w:rsidP="00662CA2">
            <w:pPr>
              <w:rPr>
                <w:sz w:val="24"/>
                <w:szCs w:val="24"/>
              </w:rPr>
            </w:pPr>
          </w:p>
        </w:tc>
      </w:tr>
      <w:tr w:rsidR="000A6671" w:rsidRPr="00C85CAA">
        <w:trPr>
          <w:trHeight w:val="316"/>
        </w:trPr>
        <w:tc>
          <w:tcPr>
            <w:tcW w:w="1216" w:type="dxa"/>
          </w:tcPr>
          <w:p w:rsidR="000A6671" w:rsidRPr="00C85CAA" w:rsidRDefault="00286BA7" w:rsidP="00662CA2">
            <w:pPr>
              <w:pStyle w:val="TableParagraph"/>
              <w:ind w:left="410"/>
              <w:rPr>
                <w:sz w:val="24"/>
                <w:szCs w:val="24"/>
              </w:rPr>
            </w:pPr>
            <w:r w:rsidRPr="00C85CAA">
              <w:rPr>
                <w:spacing w:val="-10"/>
                <w:sz w:val="24"/>
                <w:szCs w:val="24"/>
              </w:rPr>
              <w:t>3</w:t>
            </w:r>
          </w:p>
        </w:tc>
        <w:tc>
          <w:tcPr>
            <w:tcW w:w="3178" w:type="dxa"/>
          </w:tcPr>
          <w:p w:rsidR="000A6671" w:rsidRPr="00C85CAA" w:rsidRDefault="00286BA7" w:rsidP="00662CA2">
            <w:pPr>
              <w:pStyle w:val="TableParagraph"/>
              <w:ind w:left="118"/>
              <w:rPr>
                <w:sz w:val="24"/>
                <w:szCs w:val="24"/>
              </w:rPr>
            </w:pPr>
            <w:r w:rsidRPr="00C85CAA">
              <w:rPr>
                <w:sz w:val="24"/>
                <w:szCs w:val="24"/>
              </w:rPr>
              <w:t>Текстовые</w:t>
            </w:r>
            <w:r w:rsidRPr="00C85CAA">
              <w:rPr>
                <w:spacing w:val="-5"/>
                <w:sz w:val="24"/>
                <w:szCs w:val="24"/>
              </w:rPr>
              <w:t xml:space="preserve"> </w:t>
            </w:r>
            <w:r w:rsidRPr="00C85CAA">
              <w:rPr>
                <w:spacing w:val="-2"/>
                <w:sz w:val="24"/>
                <w:szCs w:val="24"/>
              </w:rPr>
              <w:t>задачи</w:t>
            </w:r>
          </w:p>
        </w:tc>
        <w:tc>
          <w:tcPr>
            <w:tcW w:w="1841" w:type="dxa"/>
          </w:tcPr>
          <w:p w:rsidR="000A6671" w:rsidRPr="00C85CAA" w:rsidRDefault="00286BA7" w:rsidP="00662CA2">
            <w:pPr>
              <w:pStyle w:val="TableParagraph"/>
              <w:ind w:left="658"/>
              <w:rPr>
                <w:sz w:val="24"/>
                <w:szCs w:val="24"/>
              </w:rPr>
            </w:pPr>
            <w:r w:rsidRPr="00C85CAA">
              <w:rPr>
                <w:spacing w:val="-5"/>
                <w:sz w:val="24"/>
                <w:szCs w:val="24"/>
              </w:rPr>
              <w:t>16</w:t>
            </w:r>
          </w:p>
        </w:tc>
        <w:tc>
          <w:tcPr>
            <w:tcW w:w="3267" w:type="dxa"/>
            <w:vMerge/>
            <w:tcBorders>
              <w:top w:val="nil"/>
            </w:tcBorders>
          </w:tcPr>
          <w:p w:rsidR="000A6671" w:rsidRPr="00C85CAA" w:rsidRDefault="000A6671" w:rsidP="00662CA2">
            <w:pPr>
              <w:rPr>
                <w:sz w:val="24"/>
                <w:szCs w:val="24"/>
              </w:rPr>
            </w:pPr>
          </w:p>
        </w:tc>
      </w:tr>
      <w:tr w:rsidR="000A6671" w:rsidRPr="00C85CAA">
        <w:trPr>
          <w:trHeight w:val="272"/>
        </w:trPr>
        <w:tc>
          <w:tcPr>
            <w:tcW w:w="1216" w:type="dxa"/>
            <w:tcBorders>
              <w:bottom w:val="nil"/>
            </w:tcBorders>
          </w:tcPr>
          <w:p w:rsidR="000A6671" w:rsidRPr="00C85CAA" w:rsidRDefault="00286BA7" w:rsidP="00662CA2">
            <w:pPr>
              <w:pStyle w:val="TableParagraph"/>
              <w:ind w:left="410"/>
              <w:rPr>
                <w:sz w:val="24"/>
                <w:szCs w:val="24"/>
              </w:rPr>
            </w:pPr>
            <w:r w:rsidRPr="00C85CAA">
              <w:rPr>
                <w:spacing w:val="-10"/>
                <w:sz w:val="24"/>
                <w:szCs w:val="24"/>
              </w:rPr>
              <w:t>4</w:t>
            </w:r>
          </w:p>
        </w:tc>
        <w:tc>
          <w:tcPr>
            <w:tcW w:w="3178" w:type="dxa"/>
            <w:tcBorders>
              <w:bottom w:val="nil"/>
            </w:tcBorders>
          </w:tcPr>
          <w:p w:rsidR="000A6671" w:rsidRPr="00C85CAA" w:rsidRDefault="00286BA7" w:rsidP="00662CA2">
            <w:pPr>
              <w:pStyle w:val="TableParagraph"/>
              <w:ind w:left="118"/>
              <w:rPr>
                <w:sz w:val="24"/>
                <w:szCs w:val="24"/>
              </w:rPr>
            </w:pPr>
            <w:r w:rsidRPr="00C85CAA">
              <w:rPr>
                <w:spacing w:val="-2"/>
                <w:sz w:val="24"/>
                <w:szCs w:val="24"/>
              </w:rPr>
              <w:t>Пространственные</w:t>
            </w:r>
          </w:p>
        </w:tc>
        <w:tc>
          <w:tcPr>
            <w:tcW w:w="1841" w:type="dxa"/>
            <w:tcBorders>
              <w:bottom w:val="nil"/>
            </w:tcBorders>
          </w:tcPr>
          <w:p w:rsidR="000A6671" w:rsidRPr="00C85CAA" w:rsidRDefault="00286BA7" w:rsidP="00662CA2">
            <w:pPr>
              <w:pStyle w:val="TableParagraph"/>
              <w:ind w:left="658"/>
              <w:rPr>
                <w:sz w:val="24"/>
                <w:szCs w:val="24"/>
              </w:rPr>
            </w:pPr>
            <w:r w:rsidRPr="00C85CAA">
              <w:rPr>
                <w:spacing w:val="-5"/>
                <w:sz w:val="24"/>
                <w:szCs w:val="24"/>
              </w:rPr>
              <w:t>20</w:t>
            </w:r>
          </w:p>
        </w:tc>
        <w:tc>
          <w:tcPr>
            <w:tcW w:w="3267" w:type="dxa"/>
            <w:vMerge/>
            <w:tcBorders>
              <w:top w:val="nil"/>
            </w:tcBorders>
          </w:tcPr>
          <w:p w:rsidR="000A6671" w:rsidRPr="00C85CAA" w:rsidRDefault="000A6671" w:rsidP="00662CA2">
            <w:pPr>
              <w:rPr>
                <w:sz w:val="24"/>
                <w:szCs w:val="24"/>
              </w:rPr>
            </w:pPr>
          </w:p>
        </w:tc>
      </w:tr>
      <w:tr w:rsidR="000A6671" w:rsidRPr="00C85CAA">
        <w:trPr>
          <w:trHeight w:val="265"/>
        </w:trPr>
        <w:tc>
          <w:tcPr>
            <w:tcW w:w="1216" w:type="dxa"/>
            <w:tcBorders>
              <w:top w:val="nil"/>
              <w:bottom w:val="nil"/>
            </w:tcBorders>
          </w:tcPr>
          <w:p w:rsidR="000A6671" w:rsidRPr="00C85CAA" w:rsidRDefault="000A6671" w:rsidP="00662CA2">
            <w:pPr>
              <w:pStyle w:val="TableParagraph"/>
              <w:rPr>
                <w:sz w:val="24"/>
                <w:szCs w:val="24"/>
              </w:rPr>
            </w:pPr>
          </w:p>
        </w:tc>
        <w:tc>
          <w:tcPr>
            <w:tcW w:w="3178" w:type="dxa"/>
            <w:tcBorders>
              <w:top w:val="nil"/>
              <w:bottom w:val="nil"/>
            </w:tcBorders>
          </w:tcPr>
          <w:p w:rsidR="000A6671" w:rsidRPr="00C85CAA" w:rsidRDefault="00286BA7" w:rsidP="00662CA2">
            <w:pPr>
              <w:pStyle w:val="TableParagraph"/>
              <w:ind w:left="118"/>
              <w:rPr>
                <w:sz w:val="24"/>
                <w:szCs w:val="24"/>
              </w:rPr>
            </w:pPr>
            <w:r w:rsidRPr="00C85CAA">
              <w:rPr>
                <w:sz w:val="24"/>
                <w:szCs w:val="24"/>
              </w:rPr>
              <w:t>отношения</w:t>
            </w:r>
            <w:r w:rsidRPr="00C85CAA">
              <w:rPr>
                <w:spacing w:val="-5"/>
                <w:sz w:val="24"/>
                <w:szCs w:val="24"/>
              </w:rPr>
              <w:t xml:space="preserve"> </w:t>
            </w:r>
            <w:r w:rsidRPr="00C85CAA">
              <w:rPr>
                <w:spacing w:val="-10"/>
                <w:sz w:val="24"/>
                <w:szCs w:val="24"/>
              </w:rPr>
              <w:t>и</w:t>
            </w:r>
          </w:p>
        </w:tc>
        <w:tc>
          <w:tcPr>
            <w:tcW w:w="1841" w:type="dxa"/>
            <w:tcBorders>
              <w:top w:val="nil"/>
              <w:bottom w:val="nil"/>
            </w:tcBorders>
          </w:tcPr>
          <w:p w:rsidR="000A6671" w:rsidRPr="00C85CAA" w:rsidRDefault="000A6671" w:rsidP="00662CA2">
            <w:pPr>
              <w:pStyle w:val="TableParagraph"/>
              <w:rPr>
                <w:sz w:val="24"/>
                <w:szCs w:val="24"/>
              </w:rPr>
            </w:pPr>
          </w:p>
        </w:tc>
        <w:tc>
          <w:tcPr>
            <w:tcW w:w="3267" w:type="dxa"/>
            <w:vMerge/>
            <w:tcBorders>
              <w:top w:val="nil"/>
            </w:tcBorders>
          </w:tcPr>
          <w:p w:rsidR="000A6671" w:rsidRPr="00C85CAA" w:rsidRDefault="000A6671" w:rsidP="00662CA2">
            <w:pPr>
              <w:rPr>
                <w:sz w:val="24"/>
                <w:szCs w:val="24"/>
              </w:rPr>
            </w:pPr>
          </w:p>
        </w:tc>
      </w:tr>
      <w:tr w:rsidR="000A6671" w:rsidRPr="00C85CAA">
        <w:trPr>
          <w:trHeight w:val="271"/>
        </w:trPr>
        <w:tc>
          <w:tcPr>
            <w:tcW w:w="1216" w:type="dxa"/>
            <w:tcBorders>
              <w:top w:val="nil"/>
            </w:tcBorders>
          </w:tcPr>
          <w:p w:rsidR="000A6671" w:rsidRPr="00C85CAA" w:rsidRDefault="000A6671" w:rsidP="00662CA2">
            <w:pPr>
              <w:pStyle w:val="TableParagraph"/>
              <w:rPr>
                <w:sz w:val="24"/>
                <w:szCs w:val="24"/>
              </w:rPr>
            </w:pPr>
          </w:p>
        </w:tc>
        <w:tc>
          <w:tcPr>
            <w:tcW w:w="3178" w:type="dxa"/>
            <w:tcBorders>
              <w:top w:val="nil"/>
            </w:tcBorders>
          </w:tcPr>
          <w:p w:rsidR="000A6671" w:rsidRPr="00C85CAA" w:rsidRDefault="00286BA7" w:rsidP="00662CA2">
            <w:pPr>
              <w:pStyle w:val="TableParagraph"/>
              <w:ind w:left="118"/>
              <w:rPr>
                <w:sz w:val="24"/>
                <w:szCs w:val="24"/>
              </w:rPr>
            </w:pPr>
            <w:r w:rsidRPr="00C85CAA">
              <w:rPr>
                <w:sz w:val="24"/>
                <w:szCs w:val="24"/>
              </w:rPr>
              <w:t>геометрические</w:t>
            </w:r>
            <w:r w:rsidRPr="00C85CAA">
              <w:rPr>
                <w:spacing w:val="-8"/>
                <w:sz w:val="24"/>
                <w:szCs w:val="24"/>
              </w:rPr>
              <w:t xml:space="preserve"> </w:t>
            </w:r>
            <w:r w:rsidRPr="00C85CAA">
              <w:rPr>
                <w:spacing w:val="-2"/>
                <w:sz w:val="24"/>
                <w:szCs w:val="24"/>
              </w:rPr>
              <w:t>фигуры</w:t>
            </w:r>
          </w:p>
        </w:tc>
        <w:tc>
          <w:tcPr>
            <w:tcW w:w="1841" w:type="dxa"/>
            <w:tcBorders>
              <w:top w:val="nil"/>
            </w:tcBorders>
          </w:tcPr>
          <w:p w:rsidR="000A6671" w:rsidRPr="00C85CAA" w:rsidRDefault="000A6671" w:rsidP="00662CA2">
            <w:pPr>
              <w:pStyle w:val="TableParagraph"/>
              <w:rPr>
                <w:sz w:val="24"/>
                <w:szCs w:val="24"/>
              </w:rPr>
            </w:pPr>
          </w:p>
        </w:tc>
        <w:tc>
          <w:tcPr>
            <w:tcW w:w="3267" w:type="dxa"/>
            <w:vMerge/>
            <w:tcBorders>
              <w:top w:val="nil"/>
            </w:tcBorders>
          </w:tcPr>
          <w:p w:rsidR="000A6671" w:rsidRPr="00C85CAA" w:rsidRDefault="000A6671" w:rsidP="00662CA2">
            <w:pPr>
              <w:rPr>
                <w:sz w:val="24"/>
                <w:szCs w:val="24"/>
              </w:rPr>
            </w:pPr>
          </w:p>
        </w:tc>
      </w:tr>
      <w:tr w:rsidR="000A6671" w:rsidRPr="00C85CAA">
        <w:trPr>
          <w:trHeight w:val="270"/>
        </w:trPr>
        <w:tc>
          <w:tcPr>
            <w:tcW w:w="1216" w:type="dxa"/>
            <w:tcBorders>
              <w:bottom w:val="nil"/>
            </w:tcBorders>
          </w:tcPr>
          <w:p w:rsidR="000A6671" w:rsidRPr="00C85CAA" w:rsidRDefault="00286BA7" w:rsidP="00662CA2">
            <w:pPr>
              <w:pStyle w:val="TableParagraph"/>
              <w:ind w:left="410"/>
              <w:rPr>
                <w:sz w:val="24"/>
                <w:szCs w:val="24"/>
              </w:rPr>
            </w:pPr>
            <w:r w:rsidRPr="00C85CAA">
              <w:rPr>
                <w:spacing w:val="-10"/>
                <w:sz w:val="24"/>
                <w:szCs w:val="24"/>
              </w:rPr>
              <w:t>5</w:t>
            </w:r>
          </w:p>
        </w:tc>
        <w:tc>
          <w:tcPr>
            <w:tcW w:w="3178" w:type="dxa"/>
            <w:tcBorders>
              <w:bottom w:val="nil"/>
            </w:tcBorders>
          </w:tcPr>
          <w:p w:rsidR="000A6671" w:rsidRPr="00C85CAA" w:rsidRDefault="00286BA7" w:rsidP="00662CA2">
            <w:pPr>
              <w:pStyle w:val="TableParagraph"/>
              <w:ind w:left="118"/>
              <w:rPr>
                <w:sz w:val="24"/>
                <w:szCs w:val="24"/>
              </w:rPr>
            </w:pPr>
            <w:r w:rsidRPr="00C85CAA">
              <w:rPr>
                <w:spacing w:val="-2"/>
                <w:sz w:val="24"/>
                <w:szCs w:val="24"/>
              </w:rPr>
              <w:t>Математическая</w:t>
            </w:r>
          </w:p>
        </w:tc>
        <w:tc>
          <w:tcPr>
            <w:tcW w:w="1841" w:type="dxa"/>
            <w:tcBorders>
              <w:bottom w:val="nil"/>
            </w:tcBorders>
          </w:tcPr>
          <w:p w:rsidR="000A6671" w:rsidRPr="00C85CAA" w:rsidRDefault="00286BA7" w:rsidP="00662CA2">
            <w:pPr>
              <w:pStyle w:val="TableParagraph"/>
              <w:ind w:left="658"/>
              <w:rPr>
                <w:sz w:val="24"/>
                <w:szCs w:val="24"/>
              </w:rPr>
            </w:pPr>
            <w:r w:rsidRPr="00C85CAA">
              <w:rPr>
                <w:spacing w:val="-5"/>
                <w:sz w:val="24"/>
                <w:szCs w:val="24"/>
              </w:rPr>
              <w:t>15</w:t>
            </w:r>
          </w:p>
        </w:tc>
        <w:tc>
          <w:tcPr>
            <w:tcW w:w="3267" w:type="dxa"/>
            <w:vMerge/>
            <w:tcBorders>
              <w:top w:val="nil"/>
            </w:tcBorders>
          </w:tcPr>
          <w:p w:rsidR="000A6671" w:rsidRPr="00C85CAA" w:rsidRDefault="000A6671" w:rsidP="00662CA2">
            <w:pPr>
              <w:rPr>
                <w:sz w:val="24"/>
                <w:szCs w:val="24"/>
              </w:rPr>
            </w:pPr>
          </w:p>
        </w:tc>
      </w:tr>
      <w:tr w:rsidR="000A6671" w:rsidRPr="00C85CAA">
        <w:trPr>
          <w:trHeight w:val="271"/>
        </w:trPr>
        <w:tc>
          <w:tcPr>
            <w:tcW w:w="1216" w:type="dxa"/>
            <w:tcBorders>
              <w:top w:val="nil"/>
            </w:tcBorders>
          </w:tcPr>
          <w:p w:rsidR="000A6671" w:rsidRPr="00C85CAA" w:rsidRDefault="000A6671" w:rsidP="00662CA2">
            <w:pPr>
              <w:pStyle w:val="TableParagraph"/>
              <w:rPr>
                <w:sz w:val="24"/>
                <w:szCs w:val="24"/>
              </w:rPr>
            </w:pPr>
          </w:p>
        </w:tc>
        <w:tc>
          <w:tcPr>
            <w:tcW w:w="3178" w:type="dxa"/>
            <w:tcBorders>
              <w:top w:val="nil"/>
            </w:tcBorders>
          </w:tcPr>
          <w:p w:rsidR="000A6671" w:rsidRPr="00C85CAA" w:rsidRDefault="00286BA7" w:rsidP="00662CA2">
            <w:pPr>
              <w:pStyle w:val="TableParagraph"/>
              <w:ind w:left="118"/>
              <w:rPr>
                <w:sz w:val="24"/>
                <w:szCs w:val="24"/>
              </w:rPr>
            </w:pPr>
            <w:r w:rsidRPr="00C85CAA">
              <w:rPr>
                <w:spacing w:val="-2"/>
                <w:sz w:val="24"/>
                <w:szCs w:val="24"/>
              </w:rPr>
              <w:t>информация</w:t>
            </w:r>
          </w:p>
        </w:tc>
        <w:tc>
          <w:tcPr>
            <w:tcW w:w="1841" w:type="dxa"/>
            <w:tcBorders>
              <w:top w:val="nil"/>
            </w:tcBorders>
          </w:tcPr>
          <w:p w:rsidR="000A6671" w:rsidRPr="00C85CAA" w:rsidRDefault="000A6671" w:rsidP="00662CA2">
            <w:pPr>
              <w:pStyle w:val="TableParagraph"/>
              <w:rPr>
                <w:sz w:val="24"/>
                <w:szCs w:val="24"/>
              </w:rPr>
            </w:pPr>
          </w:p>
        </w:tc>
        <w:tc>
          <w:tcPr>
            <w:tcW w:w="3267" w:type="dxa"/>
            <w:vMerge/>
            <w:tcBorders>
              <w:top w:val="nil"/>
            </w:tcBorders>
          </w:tcPr>
          <w:p w:rsidR="000A6671" w:rsidRPr="00C85CAA" w:rsidRDefault="000A6671" w:rsidP="00662CA2">
            <w:pPr>
              <w:rPr>
                <w:sz w:val="24"/>
                <w:szCs w:val="24"/>
              </w:rPr>
            </w:pPr>
          </w:p>
        </w:tc>
      </w:tr>
      <w:tr w:rsidR="000A6671" w:rsidRPr="00C85CAA">
        <w:trPr>
          <w:trHeight w:val="270"/>
        </w:trPr>
        <w:tc>
          <w:tcPr>
            <w:tcW w:w="1216" w:type="dxa"/>
            <w:tcBorders>
              <w:bottom w:val="nil"/>
            </w:tcBorders>
          </w:tcPr>
          <w:p w:rsidR="000A6671" w:rsidRPr="00C85CAA" w:rsidRDefault="00286BA7" w:rsidP="00662CA2">
            <w:pPr>
              <w:pStyle w:val="TableParagraph"/>
              <w:ind w:left="410"/>
              <w:rPr>
                <w:sz w:val="24"/>
                <w:szCs w:val="24"/>
              </w:rPr>
            </w:pPr>
            <w:r w:rsidRPr="00C85CAA">
              <w:rPr>
                <w:spacing w:val="-10"/>
                <w:sz w:val="24"/>
                <w:szCs w:val="24"/>
              </w:rPr>
              <w:t>6</w:t>
            </w:r>
          </w:p>
        </w:tc>
        <w:tc>
          <w:tcPr>
            <w:tcW w:w="3178" w:type="dxa"/>
            <w:tcBorders>
              <w:bottom w:val="nil"/>
            </w:tcBorders>
          </w:tcPr>
          <w:p w:rsidR="000A6671" w:rsidRPr="00C85CAA" w:rsidRDefault="00286BA7" w:rsidP="00662CA2">
            <w:pPr>
              <w:pStyle w:val="TableParagraph"/>
              <w:ind w:left="118"/>
              <w:rPr>
                <w:sz w:val="24"/>
                <w:szCs w:val="24"/>
              </w:rPr>
            </w:pPr>
            <w:r w:rsidRPr="00C85CAA">
              <w:rPr>
                <w:sz w:val="24"/>
                <w:szCs w:val="24"/>
              </w:rPr>
              <w:t>Повторение</w:t>
            </w:r>
            <w:r w:rsidRPr="00C85CAA">
              <w:rPr>
                <w:spacing w:val="-8"/>
                <w:sz w:val="24"/>
                <w:szCs w:val="24"/>
              </w:rPr>
              <w:t xml:space="preserve"> </w:t>
            </w:r>
            <w:r w:rsidRPr="00C85CAA">
              <w:rPr>
                <w:spacing w:val="-2"/>
                <w:sz w:val="24"/>
                <w:szCs w:val="24"/>
              </w:rPr>
              <w:t>пройденного</w:t>
            </w:r>
          </w:p>
        </w:tc>
        <w:tc>
          <w:tcPr>
            <w:tcW w:w="1841" w:type="dxa"/>
            <w:tcBorders>
              <w:bottom w:val="nil"/>
            </w:tcBorders>
          </w:tcPr>
          <w:p w:rsidR="000A6671" w:rsidRPr="00C85CAA" w:rsidRDefault="00286BA7" w:rsidP="00662CA2">
            <w:pPr>
              <w:pStyle w:val="TableParagraph"/>
              <w:ind w:left="658"/>
              <w:rPr>
                <w:sz w:val="24"/>
                <w:szCs w:val="24"/>
              </w:rPr>
            </w:pPr>
            <w:r w:rsidRPr="00C85CAA">
              <w:rPr>
                <w:spacing w:val="-5"/>
                <w:sz w:val="24"/>
                <w:szCs w:val="24"/>
              </w:rPr>
              <w:t>14</w:t>
            </w:r>
          </w:p>
        </w:tc>
        <w:tc>
          <w:tcPr>
            <w:tcW w:w="3267" w:type="dxa"/>
            <w:vMerge/>
            <w:tcBorders>
              <w:top w:val="nil"/>
            </w:tcBorders>
          </w:tcPr>
          <w:p w:rsidR="000A6671" w:rsidRPr="00C85CAA" w:rsidRDefault="000A6671" w:rsidP="00662CA2">
            <w:pPr>
              <w:rPr>
                <w:sz w:val="24"/>
                <w:szCs w:val="24"/>
              </w:rPr>
            </w:pPr>
          </w:p>
        </w:tc>
      </w:tr>
      <w:tr w:rsidR="000A6671" w:rsidRPr="00C85CAA">
        <w:trPr>
          <w:trHeight w:val="271"/>
        </w:trPr>
        <w:tc>
          <w:tcPr>
            <w:tcW w:w="1216" w:type="dxa"/>
            <w:tcBorders>
              <w:top w:val="nil"/>
            </w:tcBorders>
          </w:tcPr>
          <w:p w:rsidR="000A6671" w:rsidRPr="00C85CAA" w:rsidRDefault="000A6671" w:rsidP="00662CA2">
            <w:pPr>
              <w:pStyle w:val="TableParagraph"/>
              <w:rPr>
                <w:sz w:val="24"/>
                <w:szCs w:val="24"/>
              </w:rPr>
            </w:pPr>
          </w:p>
        </w:tc>
        <w:tc>
          <w:tcPr>
            <w:tcW w:w="3178" w:type="dxa"/>
            <w:tcBorders>
              <w:top w:val="nil"/>
            </w:tcBorders>
          </w:tcPr>
          <w:p w:rsidR="000A6671" w:rsidRPr="00C85CAA" w:rsidRDefault="00286BA7" w:rsidP="00662CA2">
            <w:pPr>
              <w:pStyle w:val="TableParagraph"/>
              <w:ind w:left="118"/>
              <w:rPr>
                <w:sz w:val="24"/>
                <w:szCs w:val="24"/>
              </w:rPr>
            </w:pPr>
            <w:r w:rsidRPr="00C85CAA">
              <w:rPr>
                <w:spacing w:val="-2"/>
                <w:sz w:val="24"/>
                <w:szCs w:val="24"/>
              </w:rPr>
              <w:t>материала</w:t>
            </w:r>
          </w:p>
        </w:tc>
        <w:tc>
          <w:tcPr>
            <w:tcW w:w="1841" w:type="dxa"/>
            <w:tcBorders>
              <w:top w:val="nil"/>
            </w:tcBorders>
          </w:tcPr>
          <w:p w:rsidR="000A6671" w:rsidRPr="00C85CAA" w:rsidRDefault="000A6671" w:rsidP="00662CA2">
            <w:pPr>
              <w:pStyle w:val="TableParagraph"/>
              <w:rPr>
                <w:sz w:val="24"/>
                <w:szCs w:val="24"/>
              </w:rPr>
            </w:pPr>
          </w:p>
        </w:tc>
        <w:tc>
          <w:tcPr>
            <w:tcW w:w="3267" w:type="dxa"/>
            <w:vMerge/>
            <w:tcBorders>
              <w:top w:val="nil"/>
            </w:tcBorders>
          </w:tcPr>
          <w:p w:rsidR="000A6671" w:rsidRPr="00C85CAA" w:rsidRDefault="000A6671" w:rsidP="00662CA2">
            <w:pPr>
              <w:rPr>
                <w:sz w:val="24"/>
                <w:szCs w:val="24"/>
              </w:rPr>
            </w:pPr>
          </w:p>
        </w:tc>
      </w:tr>
      <w:tr w:rsidR="000A6671" w:rsidRPr="00C85CAA">
        <w:trPr>
          <w:trHeight w:val="316"/>
        </w:trPr>
        <w:tc>
          <w:tcPr>
            <w:tcW w:w="4394" w:type="dxa"/>
            <w:gridSpan w:val="2"/>
          </w:tcPr>
          <w:p w:rsidR="000A6671" w:rsidRPr="00C85CAA" w:rsidRDefault="00286BA7" w:rsidP="00662CA2">
            <w:pPr>
              <w:pStyle w:val="TableParagraph"/>
              <w:ind w:left="107"/>
              <w:rPr>
                <w:sz w:val="24"/>
                <w:szCs w:val="24"/>
              </w:rPr>
            </w:pPr>
            <w:r w:rsidRPr="00C85CAA">
              <w:rPr>
                <w:sz w:val="24"/>
                <w:szCs w:val="24"/>
              </w:rPr>
              <w:t>Общее</w:t>
            </w:r>
            <w:r w:rsidRPr="00C85CAA">
              <w:rPr>
                <w:spacing w:val="-3"/>
                <w:sz w:val="24"/>
                <w:szCs w:val="24"/>
              </w:rPr>
              <w:t xml:space="preserve"> </w:t>
            </w:r>
            <w:r w:rsidRPr="00C85CAA">
              <w:rPr>
                <w:sz w:val="24"/>
                <w:szCs w:val="24"/>
              </w:rPr>
              <w:t>количество</w:t>
            </w:r>
            <w:r w:rsidRPr="00C85CAA">
              <w:rPr>
                <w:spacing w:val="-1"/>
                <w:sz w:val="24"/>
                <w:szCs w:val="24"/>
              </w:rPr>
              <w:t xml:space="preserve"> </w:t>
            </w:r>
            <w:r w:rsidRPr="00C85CAA">
              <w:rPr>
                <w:sz w:val="24"/>
                <w:szCs w:val="24"/>
              </w:rPr>
              <w:t>часов</w:t>
            </w:r>
            <w:r w:rsidRPr="00C85CAA">
              <w:rPr>
                <w:spacing w:val="-2"/>
                <w:sz w:val="24"/>
                <w:szCs w:val="24"/>
              </w:rPr>
              <w:t xml:space="preserve"> </w:t>
            </w:r>
            <w:r w:rsidRPr="00C85CAA">
              <w:rPr>
                <w:sz w:val="24"/>
                <w:szCs w:val="24"/>
              </w:rPr>
              <w:t>по</w:t>
            </w:r>
            <w:r w:rsidRPr="00C85CAA">
              <w:rPr>
                <w:spacing w:val="-1"/>
                <w:sz w:val="24"/>
                <w:szCs w:val="24"/>
              </w:rPr>
              <w:t xml:space="preserve"> </w:t>
            </w:r>
            <w:r w:rsidRPr="00C85CAA">
              <w:rPr>
                <w:spacing w:val="-2"/>
                <w:sz w:val="24"/>
                <w:szCs w:val="24"/>
              </w:rPr>
              <w:t>программе</w:t>
            </w:r>
          </w:p>
        </w:tc>
        <w:tc>
          <w:tcPr>
            <w:tcW w:w="1841" w:type="dxa"/>
          </w:tcPr>
          <w:p w:rsidR="000A6671" w:rsidRPr="00C85CAA" w:rsidRDefault="00286BA7" w:rsidP="00662CA2">
            <w:pPr>
              <w:pStyle w:val="TableParagraph"/>
              <w:ind w:left="598"/>
              <w:rPr>
                <w:b/>
                <w:sz w:val="24"/>
                <w:szCs w:val="24"/>
              </w:rPr>
            </w:pPr>
            <w:r w:rsidRPr="00C85CAA">
              <w:rPr>
                <w:b/>
                <w:spacing w:val="-5"/>
                <w:sz w:val="24"/>
                <w:szCs w:val="24"/>
              </w:rPr>
              <w:t>132</w:t>
            </w:r>
          </w:p>
        </w:tc>
        <w:tc>
          <w:tcPr>
            <w:tcW w:w="3267" w:type="dxa"/>
            <w:vMerge/>
            <w:tcBorders>
              <w:top w:val="nil"/>
            </w:tcBorders>
          </w:tcPr>
          <w:p w:rsidR="000A6671" w:rsidRPr="00C85CAA" w:rsidRDefault="000A6671" w:rsidP="00662CA2">
            <w:pPr>
              <w:rPr>
                <w:sz w:val="24"/>
                <w:szCs w:val="24"/>
              </w:rPr>
            </w:pPr>
          </w:p>
        </w:tc>
      </w:tr>
      <w:tr w:rsidR="000A6671" w:rsidRPr="00C85CAA">
        <w:trPr>
          <w:trHeight w:val="318"/>
        </w:trPr>
        <w:tc>
          <w:tcPr>
            <w:tcW w:w="9502" w:type="dxa"/>
            <w:gridSpan w:val="4"/>
          </w:tcPr>
          <w:p w:rsidR="000A6671" w:rsidRPr="00C85CAA" w:rsidRDefault="00286BA7" w:rsidP="00662CA2">
            <w:pPr>
              <w:pStyle w:val="TableParagraph"/>
              <w:ind w:left="107"/>
              <w:rPr>
                <w:sz w:val="24"/>
                <w:szCs w:val="24"/>
              </w:rPr>
            </w:pPr>
            <w:r w:rsidRPr="00C85CAA">
              <w:rPr>
                <w:sz w:val="24"/>
                <w:szCs w:val="24"/>
              </w:rPr>
              <w:t>Тематическое</w:t>
            </w:r>
            <w:r w:rsidRPr="00C85CAA">
              <w:rPr>
                <w:spacing w:val="-6"/>
                <w:sz w:val="24"/>
                <w:szCs w:val="24"/>
              </w:rPr>
              <w:t xml:space="preserve"> </w:t>
            </w:r>
            <w:r w:rsidRPr="00C85CAA">
              <w:rPr>
                <w:sz w:val="24"/>
                <w:szCs w:val="24"/>
              </w:rPr>
              <w:t>планирование</w:t>
            </w:r>
            <w:r w:rsidRPr="00C85CAA">
              <w:rPr>
                <w:spacing w:val="-6"/>
                <w:sz w:val="24"/>
                <w:szCs w:val="24"/>
              </w:rPr>
              <w:t xml:space="preserve"> </w:t>
            </w:r>
            <w:r w:rsidRPr="00C85CAA">
              <w:rPr>
                <w:sz w:val="24"/>
                <w:szCs w:val="24"/>
              </w:rPr>
              <w:t>1</w:t>
            </w:r>
            <w:r w:rsidRPr="00C85CAA">
              <w:rPr>
                <w:spacing w:val="-4"/>
                <w:sz w:val="24"/>
                <w:szCs w:val="24"/>
              </w:rPr>
              <w:t xml:space="preserve"> </w:t>
            </w:r>
            <w:r w:rsidRPr="00C85CAA">
              <w:rPr>
                <w:sz w:val="24"/>
                <w:szCs w:val="24"/>
              </w:rPr>
              <w:t>дополнительный</w:t>
            </w:r>
            <w:r w:rsidRPr="00C85CAA">
              <w:rPr>
                <w:spacing w:val="-6"/>
                <w:sz w:val="24"/>
                <w:szCs w:val="24"/>
              </w:rPr>
              <w:t xml:space="preserve"> </w:t>
            </w:r>
            <w:r w:rsidRPr="00C85CAA">
              <w:rPr>
                <w:spacing w:val="-2"/>
                <w:sz w:val="24"/>
                <w:szCs w:val="24"/>
              </w:rPr>
              <w:t>класс</w:t>
            </w:r>
          </w:p>
        </w:tc>
      </w:tr>
      <w:tr w:rsidR="000A6671" w:rsidRPr="00C85CAA">
        <w:trPr>
          <w:trHeight w:val="336"/>
        </w:trPr>
        <w:tc>
          <w:tcPr>
            <w:tcW w:w="1216" w:type="dxa"/>
          </w:tcPr>
          <w:p w:rsidR="000A6671" w:rsidRPr="00C85CAA" w:rsidRDefault="00286BA7" w:rsidP="00662CA2">
            <w:pPr>
              <w:pStyle w:val="TableParagraph"/>
              <w:spacing w:before="4"/>
              <w:ind w:right="4"/>
              <w:jc w:val="center"/>
              <w:rPr>
                <w:sz w:val="24"/>
                <w:szCs w:val="24"/>
              </w:rPr>
            </w:pPr>
            <w:r w:rsidRPr="00C85CAA">
              <w:rPr>
                <w:spacing w:val="-10"/>
                <w:sz w:val="24"/>
                <w:szCs w:val="24"/>
              </w:rPr>
              <w:t>1</w:t>
            </w:r>
          </w:p>
        </w:tc>
        <w:tc>
          <w:tcPr>
            <w:tcW w:w="3178" w:type="dxa"/>
          </w:tcPr>
          <w:p w:rsidR="000A6671" w:rsidRPr="00C85CAA" w:rsidRDefault="00286BA7" w:rsidP="00662CA2">
            <w:pPr>
              <w:pStyle w:val="TableParagraph"/>
              <w:ind w:left="91"/>
              <w:rPr>
                <w:sz w:val="24"/>
                <w:szCs w:val="24"/>
              </w:rPr>
            </w:pPr>
            <w:r w:rsidRPr="00C85CAA">
              <w:rPr>
                <w:sz w:val="24"/>
                <w:szCs w:val="24"/>
              </w:rPr>
              <w:t>Числа</w:t>
            </w:r>
            <w:r w:rsidRPr="00C85CAA">
              <w:rPr>
                <w:spacing w:val="-2"/>
                <w:sz w:val="24"/>
                <w:szCs w:val="24"/>
              </w:rPr>
              <w:t xml:space="preserve"> </w:t>
            </w:r>
            <w:r w:rsidRPr="00C85CAA">
              <w:rPr>
                <w:sz w:val="24"/>
                <w:szCs w:val="24"/>
              </w:rPr>
              <w:t>и</w:t>
            </w:r>
            <w:r w:rsidRPr="00C85CAA">
              <w:rPr>
                <w:spacing w:val="-1"/>
                <w:sz w:val="24"/>
                <w:szCs w:val="24"/>
              </w:rPr>
              <w:t xml:space="preserve"> </w:t>
            </w:r>
            <w:r w:rsidRPr="00C85CAA">
              <w:rPr>
                <w:spacing w:val="-2"/>
                <w:sz w:val="24"/>
                <w:szCs w:val="24"/>
              </w:rPr>
              <w:t>величины</w:t>
            </w:r>
          </w:p>
        </w:tc>
        <w:tc>
          <w:tcPr>
            <w:tcW w:w="1841" w:type="dxa"/>
          </w:tcPr>
          <w:p w:rsidR="000A6671" w:rsidRPr="00C85CAA" w:rsidRDefault="00286BA7" w:rsidP="00662CA2">
            <w:pPr>
              <w:pStyle w:val="TableParagraph"/>
              <w:ind w:right="788"/>
              <w:jc w:val="right"/>
              <w:rPr>
                <w:sz w:val="24"/>
                <w:szCs w:val="24"/>
              </w:rPr>
            </w:pPr>
            <w:r w:rsidRPr="00C85CAA">
              <w:rPr>
                <w:spacing w:val="-5"/>
                <w:sz w:val="24"/>
                <w:szCs w:val="24"/>
              </w:rPr>
              <w:t>27</w:t>
            </w:r>
          </w:p>
        </w:tc>
        <w:tc>
          <w:tcPr>
            <w:tcW w:w="3267" w:type="dxa"/>
            <w:vMerge w:val="restart"/>
          </w:tcPr>
          <w:p w:rsidR="000A6671" w:rsidRPr="00C85CAA" w:rsidRDefault="00286BA7" w:rsidP="00662CA2">
            <w:pPr>
              <w:pStyle w:val="TableParagraph"/>
              <w:ind w:left="107" w:right="165"/>
              <w:rPr>
                <w:sz w:val="24"/>
                <w:szCs w:val="24"/>
              </w:rPr>
            </w:pPr>
            <w:r w:rsidRPr="00C85CAA">
              <w:rPr>
                <w:sz w:val="24"/>
                <w:szCs w:val="24"/>
              </w:rPr>
              <w:t>Ссылки на проверенные ресурсы (смотрим на сайте edsoo,</w:t>
            </w:r>
            <w:r w:rsidRPr="00C85CAA">
              <w:rPr>
                <w:spacing w:val="-15"/>
                <w:sz w:val="24"/>
                <w:szCs w:val="24"/>
              </w:rPr>
              <w:t xml:space="preserve"> </w:t>
            </w:r>
            <w:r w:rsidRPr="00C85CAA">
              <w:rPr>
                <w:sz w:val="24"/>
                <w:szCs w:val="24"/>
              </w:rPr>
              <w:t>Конструктор</w:t>
            </w:r>
            <w:r w:rsidRPr="00C85CAA">
              <w:rPr>
                <w:spacing w:val="-15"/>
                <w:sz w:val="24"/>
                <w:szCs w:val="24"/>
              </w:rPr>
              <w:t xml:space="preserve"> </w:t>
            </w:r>
            <w:r w:rsidRPr="00C85CAA">
              <w:rPr>
                <w:sz w:val="24"/>
                <w:szCs w:val="24"/>
              </w:rPr>
              <w:t xml:space="preserve">рабочих </w:t>
            </w:r>
            <w:r w:rsidRPr="00C85CAA">
              <w:rPr>
                <w:spacing w:val="-2"/>
                <w:sz w:val="24"/>
                <w:szCs w:val="24"/>
              </w:rPr>
              <w:t>программ)</w:t>
            </w:r>
          </w:p>
        </w:tc>
      </w:tr>
      <w:tr w:rsidR="000A6671" w:rsidRPr="00C85CAA">
        <w:trPr>
          <w:trHeight w:val="318"/>
        </w:trPr>
        <w:tc>
          <w:tcPr>
            <w:tcW w:w="1216" w:type="dxa"/>
          </w:tcPr>
          <w:p w:rsidR="000A6671" w:rsidRPr="00C85CAA" w:rsidRDefault="00286BA7" w:rsidP="00662CA2">
            <w:pPr>
              <w:pStyle w:val="TableParagraph"/>
              <w:ind w:right="4"/>
              <w:jc w:val="center"/>
              <w:rPr>
                <w:sz w:val="24"/>
                <w:szCs w:val="24"/>
              </w:rPr>
            </w:pPr>
            <w:r w:rsidRPr="00C85CAA">
              <w:rPr>
                <w:spacing w:val="-10"/>
                <w:sz w:val="24"/>
                <w:szCs w:val="24"/>
              </w:rPr>
              <w:t>2</w:t>
            </w:r>
          </w:p>
        </w:tc>
        <w:tc>
          <w:tcPr>
            <w:tcW w:w="3178" w:type="dxa"/>
          </w:tcPr>
          <w:p w:rsidR="000A6671" w:rsidRPr="00C85CAA" w:rsidRDefault="00286BA7" w:rsidP="00662CA2">
            <w:pPr>
              <w:pStyle w:val="TableParagraph"/>
              <w:ind w:left="91"/>
              <w:rPr>
                <w:sz w:val="24"/>
                <w:szCs w:val="24"/>
              </w:rPr>
            </w:pPr>
            <w:r w:rsidRPr="00C85CAA">
              <w:rPr>
                <w:sz w:val="24"/>
                <w:szCs w:val="24"/>
              </w:rPr>
              <w:t>Арифметические</w:t>
            </w:r>
            <w:r w:rsidRPr="00C85CAA">
              <w:rPr>
                <w:spacing w:val="-8"/>
                <w:sz w:val="24"/>
                <w:szCs w:val="24"/>
              </w:rPr>
              <w:t xml:space="preserve"> </w:t>
            </w:r>
            <w:r w:rsidRPr="00C85CAA">
              <w:rPr>
                <w:spacing w:val="-2"/>
                <w:sz w:val="24"/>
                <w:szCs w:val="24"/>
              </w:rPr>
              <w:t>действия</w:t>
            </w:r>
          </w:p>
        </w:tc>
        <w:tc>
          <w:tcPr>
            <w:tcW w:w="1841" w:type="dxa"/>
          </w:tcPr>
          <w:p w:rsidR="000A6671" w:rsidRPr="00C85CAA" w:rsidRDefault="00286BA7" w:rsidP="00662CA2">
            <w:pPr>
              <w:pStyle w:val="TableParagraph"/>
              <w:ind w:right="791"/>
              <w:jc w:val="right"/>
              <w:rPr>
                <w:sz w:val="24"/>
                <w:szCs w:val="24"/>
              </w:rPr>
            </w:pPr>
            <w:r w:rsidRPr="00C85CAA">
              <w:rPr>
                <w:spacing w:val="-5"/>
                <w:sz w:val="24"/>
                <w:szCs w:val="24"/>
              </w:rPr>
              <w:t>40</w:t>
            </w:r>
          </w:p>
        </w:tc>
        <w:tc>
          <w:tcPr>
            <w:tcW w:w="3267" w:type="dxa"/>
            <w:vMerge/>
            <w:tcBorders>
              <w:top w:val="nil"/>
            </w:tcBorders>
          </w:tcPr>
          <w:p w:rsidR="000A6671" w:rsidRPr="00C85CAA" w:rsidRDefault="000A6671" w:rsidP="00662CA2">
            <w:pPr>
              <w:rPr>
                <w:sz w:val="24"/>
                <w:szCs w:val="24"/>
              </w:rPr>
            </w:pPr>
          </w:p>
        </w:tc>
      </w:tr>
      <w:tr w:rsidR="000A6671" w:rsidRPr="00C85CAA">
        <w:trPr>
          <w:trHeight w:val="316"/>
        </w:trPr>
        <w:tc>
          <w:tcPr>
            <w:tcW w:w="1216" w:type="dxa"/>
          </w:tcPr>
          <w:p w:rsidR="000A6671" w:rsidRPr="00C85CAA" w:rsidRDefault="00286BA7" w:rsidP="00662CA2">
            <w:pPr>
              <w:pStyle w:val="TableParagraph"/>
              <w:ind w:right="4"/>
              <w:jc w:val="center"/>
              <w:rPr>
                <w:sz w:val="24"/>
                <w:szCs w:val="24"/>
              </w:rPr>
            </w:pPr>
            <w:r w:rsidRPr="00C85CAA">
              <w:rPr>
                <w:spacing w:val="-10"/>
                <w:sz w:val="24"/>
                <w:szCs w:val="24"/>
              </w:rPr>
              <w:t>3</w:t>
            </w:r>
          </w:p>
        </w:tc>
        <w:tc>
          <w:tcPr>
            <w:tcW w:w="3178" w:type="dxa"/>
          </w:tcPr>
          <w:p w:rsidR="000A6671" w:rsidRPr="00C85CAA" w:rsidRDefault="00286BA7" w:rsidP="00662CA2">
            <w:pPr>
              <w:pStyle w:val="TableParagraph"/>
              <w:ind w:left="91"/>
              <w:rPr>
                <w:sz w:val="24"/>
                <w:szCs w:val="24"/>
              </w:rPr>
            </w:pPr>
            <w:r w:rsidRPr="00C85CAA">
              <w:rPr>
                <w:sz w:val="24"/>
                <w:szCs w:val="24"/>
              </w:rPr>
              <w:t>Текстовые</w:t>
            </w:r>
            <w:r w:rsidRPr="00C85CAA">
              <w:rPr>
                <w:spacing w:val="-5"/>
                <w:sz w:val="24"/>
                <w:szCs w:val="24"/>
              </w:rPr>
              <w:t xml:space="preserve"> </w:t>
            </w:r>
            <w:r w:rsidRPr="00C85CAA">
              <w:rPr>
                <w:spacing w:val="-2"/>
                <w:sz w:val="24"/>
                <w:szCs w:val="24"/>
              </w:rPr>
              <w:t>задачи</w:t>
            </w:r>
          </w:p>
        </w:tc>
        <w:tc>
          <w:tcPr>
            <w:tcW w:w="1841" w:type="dxa"/>
          </w:tcPr>
          <w:p w:rsidR="000A6671" w:rsidRPr="00C85CAA" w:rsidRDefault="00286BA7" w:rsidP="00662CA2">
            <w:pPr>
              <w:pStyle w:val="TableParagraph"/>
              <w:ind w:right="791"/>
              <w:jc w:val="right"/>
              <w:rPr>
                <w:sz w:val="24"/>
                <w:szCs w:val="24"/>
              </w:rPr>
            </w:pPr>
            <w:r w:rsidRPr="00C85CAA">
              <w:rPr>
                <w:spacing w:val="-5"/>
                <w:sz w:val="24"/>
                <w:szCs w:val="24"/>
              </w:rPr>
              <w:t>16</w:t>
            </w:r>
          </w:p>
        </w:tc>
        <w:tc>
          <w:tcPr>
            <w:tcW w:w="3267" w:type="dxa"/>
            <w:vMerge/>
            <w:tcBorders>
              <w:top w:val="nil"/>
            </w:tcBorders>
          </w:tcPr>
          <w:p w:rsidR="000A6671" w:rsidRPr="00C85CAA" w:rsidRDefault="000A6671" w:rsidP="00662CA2">
            <w:pPr>
              <w:rPr>
                <w:sz w:val="24"/>
                <w:szCs w:val="24"/>
              </w:rPr>
            </w:pPr>
          </w:p>
        </w:tc>
      </w:tr>
      <w:tr w:rsidR="000A6671" w:rsidRPr="00C85CAA">
        <w:trPr>
          <w:trHeight w:val="318"/>
        </w:trPr>
        <w:tc>
          <w:tcPr>
            <w:tcW w:w="1216" w:type="dxa"/>
            <w:tcBorders>
              <w:bottom w:val="nil"/>
            </w:tcBorders>
          </w:tcPr>
          <w:p w:rsidR="000A6671" w:rsidRPr="00C85CAA" w:rsidRDefault="00286BA7" w:rsidP="00662CA2">
            <w:pPr>
              <w:pStyle w:val="TableParagraph"/>
              <w:ind w:right="4"/>
              <w:jc w:val="center"/>
              <w:rPr>
                <w:sz w:val="24"/>
                <w:szCs w:val="24"/>
              </w:rPr>
            </w:pPr>
            <w:r w:rsidRPr="00C85CAA">
              <w:rPr>
                <w:spacing w:val="-10"/>
                <w:sz w:val="24"/>
                <w:szCs w:val="24"/>
              </w:rPr>
              <w:t>4</w:t>
            </w:r>
          </w:p>
        </w:tc>
        <w:tc>
          <w:tcPr>
            <w:tcW w:w="3178" w:type="dxa"/>
            <w:tcBorders>
              <w:bottom w:val="nil"/>
            </w:tcBorders>
          </w:tcPr>
          <w:p w:rsidR="000A6671" w:rsidRPr="00C85CAA" w:rsidRDefault="00286BA7" w:rsidP="00662CA2">
            <w:pPr>
              <w:pStyle w:val="TableParagraph"/>
              <w:ind w:left="91"/>
              <w:rPr>
                <w:sz w:val="24"/>
                <w:szCs w:val="24"/>
              </w:rPr>
            </w:pPr>
            <w:r w:rsidRPr="00C85CAA">
              <w:rPr>
                <w:spacing w:val="-2"/>
                <w:sz w:val="24"/>
                <w:szCs w:val="24"/>
              </w:rPr>
              <w:t>Пространственные</w:t>
            </w:r>
          </w:p>
        </w:tc>
        <w:tc>
          <w:tcPr>
            <w:tcW w:w="1841" w:type="dxa"/>
            <w:tcBorders>
              <w:bottom w:val="nil"/>
            </w:tcBorders>
          </w:tcPr>
          <w:p w:rsidR="000A6671" w:rsidRPr="00C85CAA" w:rsidRDefault="00286BA7" w:rsidP="00662CA2">
            <w:pPr>
              <w:pStyle w:val="TableParagraph"/>
              <w:ind w:right="791"/>
              <w:jc w:val="right"/>
              <w:rPr>
                <w:sz w:val="24"/>
                <w:szCs w:val="24"/>
              </w:rPr>
            </w:pPr>
            <w:r w:rsidRPr="00C85CAA">
              <w:rPr>
                <w:spacing w:val="-5"/>
                <w:sz w:val="24"/>
                <w:szCs w:val="24"/>
              </w:rPr>
              <w:t>20</w:t>
            </w:r>
          </w:p>
        </w:tc>
        <w:tc>
          <w:tcPr>
            <w:tcW w:w="3267" w:type="dxa"/>
            <w:vMerge/>
            <w:tcBorders>
              <w:top w:val="nil"/>
            </w:tcBorders>
          </w:tcPr>
          <w:p w:rsidR="000A6671" w:rsidRPr="00C85CAA" w:rsidRDefault="000A6671" w:rsidP="00662CA2">
            <w:pPr>
              <w:rPr>
                <w:sz w:val="24"/>
                <w:szCs w:val="24"/>
              </w:rPr>
            </w:pPr>
          </w:p>
        </w:tc>
      </w:tr>
    </w:tbl>
    <w:p w:rsidR="000A6671" w:rsidRPr="00C85CAA" w:rsidRDefault="000A6671" w:rsidP="00662CA2">
      <w:pPr>
        <w:rPr>
          <w:sz w:val="24"/>
          <w:szCs w:val="24"/>
        </w:rPr>
        <w:sectPr w:rsidR="000A6671" w:rsidRPr="00C85CAA">
          <w:pgSz w:w="11930" w:h="16860"/>
          <w:pgMar w:top="1040" w:right="283" w:bottom="1300" w:left="1417" w:header="0" w:footer="1039" w:gutter="0"/>
          <w:cols w:space="720"/>
        </w:sectPr>
      </w:pP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8"/>
        <w:gridCol w:w="3176"/>
        <w:gridCol w:w="1840"/>
        <w:gridCol w:w="3267"/>
      </w:tblGrid>
      <w:tr w:rsidR="000A6671" w:rsidRPr="00C85CAA">
        <w:trPr>
          <w:trHeight w:val="635"/>
        </w:trPr>
        <w:tc>
          <w:tcPr>
            <w:tcW w:w="1218" w:type="dxa"/>
          </w:tcPr>
          <w:p w:rsidR="000A6671" w:rsidRPr="00C85CAA" w:rsidRDefault="000A6671" w:rsidP="00662CA2">
            <w:pPr>
              <w:pStyle w:val="TableParagraph"/>
              <w:rPr>
                <w:sz w:val="24"/>
                <w:szCs w:val="24"/>
              </w:rPr>
            </w:pPr>
          </w:p>
        </w:tc>
        <w:tc>
          <w:tcPr>
            <w:tcW w:w="3176" w:type="dxa"/>
          </w:tcPr>
          <w:p w:rsidR="000A6671" w:rsidRPr="00C85CAA" w:rsidRDefault="00286BA7" w:rsidP="00662CA2">
            <w:pPr>
              <w:pStyle w:val="TableParagraph"/>
              <w:ind w:left="89"/>
              <w:rPr>
                <w:sz w:val="24"/>
                <w:szCs w:val="24"/>
              </w:rPr>
            </w:pPr>
            <w:r w:rsidRPr="00C85CAA">
              <w:rPr>
                <w:sz w:val="24"/>
                <w:szCs w:val="24"/>
              </w:rPr>
              <w:t>отношения</w:t>
            </w:r>
            <w:r w:rsidRPr="00C85CAA">
              <w:rPr>
                <w:spacing w:val="-5"/>
                <w:sz w:val="24"/>
                <w:szCs w:val="24"/>
              </w:rPr>
              <w:t xml:space="preserve"> </w:t>
            </w:r>
            <w:r w:rsidRPr="00C85CAA">
              <w:rPr>
                <w:spacing w:val="-10"/>
                <w:sz w:val="24"/>
                <w:szCs w:val="24"/>
              </w:rPr>
              <w:t>и</w:t>
            </w:r>
          </w:p>
          <w:p w:rsidR="000A6671" w:rsidRPr="00C85CAA" w:rsidRDefault="00286BA7" w:rsidP="00662CA2">
            <w:pPr>
              <w:pStyle w:val="TableParagraph"/>
              <w:spacing w:before="41"/>
              <w:ind w:left="89"/>
              <w:rPr>
                <w:sz w:val="24"/>
                <w:szCs w:val="24"/>
              </w:rPr>
            </w:pPr>
            <w:r w:rsidRPr="00C85CAA">
              <w:rPr>
                <w:sz w:val="24"/>
                <w:szCs w:val="24"/>
              </w:rPr>
              <w:t>геометрические</w:t>
            </w:r>
            <w:r w:rsidRPr="00C85CAA">
              <w:rPr>
                <w:spacing w:val="-8"/>
                <w:sz w:val="24"/>
                <w:szCs w:val="24"/>
              </w:rPr>
              <w:t xml:space="preserve"> </w:t>
            </w:r>
            <w:r w:rsidRPr="00C85CAA">
              <w:rPr>
                <w:spacing w:val="-2"/>
                <w:sz w:val="24"/>
                <w:szCs w:val="24"/>
              </w:rPr>
              <w:t>фигуры</w:t>
            </w:r>
          </w:p>
        </w:tc>
        <w:tc>
          <w:tcPr>
            <w:tcW w:w="1840" w:type="dxa"/>
          </w:tcPr>
          <w:p w:rsidR="000A6671" w:rsidRPr="00C85CAA" w:rsidRDefault="000A6671" w:rsidP="00662CA2">
            <w:pPr>
              <w:pStyle w:val="TableParagraph"/>
              <w:rPr>
                <w:sz w:val="24"/>
                <w:szCs w:val="24"/>
              </w:rPr>
            </w:pPr>
          </w:p>
        </w:tc>
        <w:tc>
          <w:tcPr>
            <w:tcW w:w="3267" w:type="dxa"/>
            <w:vMerge w:val="restart"/>
          </w:tcPr>
          <w:p w:rsidR="000A6671" w:rsidRPr="00C85CAA" w:rsidRDefault="000A6671" w:rsidP="00662CA2">
            <w:pPr>
              <w:pStyle w:val="TableParagraph"/>
              <w:rPr>
                <w:sz w:val="24"/>
                <w:szCs w:val="24"/>
              </w:rPr>
            </w:pPr>
          </w:p>
        </w:tc>
      </w:tr>
      <w:tr w:rsidR="000A6671" w:rsidRPr="00C85CAA">
        <w:trPr>
          <w:trHeight w:val="635"/>
        </w:trPr>
        <w:tc>
          <w:tcPr>
            <w:tcW w:w="1218" w:type="dxa"/>
          </w:tcPr>
          <w:p w:rsidR="000A6671" w:rsidRPr="00C85CAA" w:rsidRDefault="00286BA7" w:rsidP="00662CA2">
            <w:pPr>
              <w:pStyle w:val="TableParagraph"/>
              <w:spacing w:before="152"/>
              <w:ind w:right="546"/>
              <w:jc w:val="right"/>
              <w:rPr>
                <w:sz w:val="24"/>
                <w:szCs w:val="24"/>
              </w:rPr>
            </w:pPr>
            <w:r w:rsidRPr="00C85CAA">
              <w:rPr>
                <w:spacing w:val="-10"/>
                <w:sz w:val="24"/>
                <w:szCs w:val="24"/>
              </w:rPr>
              <w:t>5</w:t>
            </w:r>
          </w:p>
        </w:tc>
        <w:tc>
          <w:tcPr>
            <w:tcW w:w="3176" w:type="dxa"/>
          </w:tcPr>
          <w:p w:rsidR="000A6671" w:rsidRPr="00C85CAA" w:rsidRDefault="00286BA7" w:rsidP="00662CA2">
            <w:pPr>
              <w:pStyle w:val="TableParagraph"/>
              <w:ind w:left="89"/>
              <w:rPr>
                <w:sz w:val="24"/>
                <w:szCs w:val="24"/>
              </w:rPr>
            </w:pPr>
            <w:r w:rsidRPr="00C85CAA">
              <w:rPr>
                <w:spacing w:val="-2"/>
                <w:sz w:val="24"/>
                <w:szCs w:val="24"/>
              </w:rPr>
              <w:t>Математическая</w:t>
            </w:r>
          </w:p>
          <w:p w:rsidR="000A6671" w:rsidRPr="00C85CAA" w:rsidRDefault="00286BA7" w:rsidP="00662CA2">
            <w:pPr>
              <w:pStyle w:val="TableParagraph"/>
              <w:spacing w:before="43"/>
              <w:ind w:left="89"/>
              <w:rPr>
                <w:sz w:val="24"/>
                <w:szCs w:val="24"/>
              </w:rPr>
            </w:pPr>
            <w:r w:rsidRPr="00C85CAA">
              <w:rPr>
                <w:spacing w:val="-2"/>
                <w:sz w:val="24"/>
                <w:szCs w:val="24"/>
              </w:rPr>
              <w:t>информация</w:t>
            </w:r>
          </w:p>
        </w:tc>
        <w:tc>
          <w:tcPr>
            <w:tcW w:w="1840" w:type="dxa"/>
          </w:tcPr>
          <w:p w:rsidR="000A6671" w:rsidRPr="00C85CAA" w:rsidRDefault="00286BA7" w:rsidP="00662CA2">
            <w:pPr>
              <w:pStyle w:val="TableParagraph"/>
              <w:spacing w:before="152"/>
              <w:ind w:right="790"/>
              <w:jc w:val="right"/>
              <w:rPr>
                <w:sz w:val="24"/>
                <w:szCs w:val="24"/>
              </w:rPr>
            </w:pPr>
            <w:r w:rsidRPr="00C85CAA">
              <w:rPr>
                <w:spacing w:val="-5"/>
                <w:sz w:val="24"/>
                <w:szCs w:val="24"/>
              </w:rPr>
              <w:t>15</w:t>
            </w:r>
          </w:p>
        </w:tc>
        <w:tc>
          <w:tcPr>
            <w:tcW w:w="3267" w:type="dxa"/>
            <w:vMerge/>
            <w:tcBorders>
              <w:top w:val="nil"/>
            </w:tcBorders>
          </w:tcPr>
          <w:p w:rsidR="000A6671" w:rsidRPr="00C85CAA" w:rsidRDefault="000A6671" w:rsidP="00662CA2">
            <w:pPr>
              <w:rPr>
                <w:sz w:val="24"/>
                <w:szCs w:val="24"/>
              </w:rPr>
            </w:pPr>
          </w:p>
        </w:tc>
      </w:tr>
      <w:tr w:rsidR="000A6671" w:rsidRPr="00C85CAA">
        <w:trPr>
          <w:trHeight w:val="633"/>
        </w:trPr>
        <w:tc>
          <w:tcPr>
            <w:tcW w:w="1218" w:type="dxa"/>
          </w:tcPr>
          <w:p w:rsidR="000A6671" w:rsidRPr="00C85CAA" w:rsidRDefault="00286BA7" w:rsidP="00662CA2">
            <w:pPr>
              <w:pStyle w:val="TableParagraph"/>
              <w:spacing w:before="152"/>
              <w:ind w:right="546"/>
              <w:jc w:val="right"/>
              <w:rPr>
                <w:sz w:val="24"/>
                <w:szCs w:val="24"/>
              </w:rPr>
            </w:pPr>
            <w:r w:rsidRPr="00C85CAA">
              <w:rPr>
                <w:spacing w:val="-10"/>
                <w:sz w:val="24"/>
                <w:szCs w:val="24"/>
              </w:rPr>
              <w:t>6</w:t>
            </w:r>
          </w:p>
        </w:tc>
        <w:tc>
          <w:tcPr>
            <w:tcW w:w="3176" w:type="dxa"/>
          </w:tcPr>
          <w:p w:rsidR="000A6671" w:rsidRPr="00C85CAA" w:rsidRDefault="00286BA7" w:rsidP="00662CA2">
            <w:pPr>
              <w:pStyle w:val="TableParagraph"/>
              <w:ind w:left="89"/>
              <w:rPr>
                <w:sz w:val="24"/>
                <w:szCs w:val="24"/>
              </w:rPr>
            </w:pPr>
            <w:r w:rsidRPr="00C85CAA">
              <w:rPr>
                <w:sz w:val="24"/>
                <w:szCs w:val="24"/>
              </w:rPr>
              <w:t>Повторение</w:t>
            </w:r>
            <w:r w:rsidRPr="00C85CAA">
              <w:rPr>
                <w:spacing w:val="-8"/>
                <w:sz w:val="24"/>
                <w:szCs w:val="24"/>
              </w:rPr>
              <w:t xml:space="preserve"> </w:t>
            </w:r>
            <w:r w:rsidRPr="00C85CAA">
              <w:rPr>
                <w:spacing w:val="-2"/>
                <w:sz w:val="24"/>
                <w:szCs w:val="24"/>
              </w:rPr>
              <w:t>пройденного</w:t>
            </w:r>
          </w:p>
          <w:p w:rsidR="000A6671" w:rsidRPr="00C85CAA" w:rsidRDefault="00286BA7" w:rsidP="00662CA2">
            <w:pPr>
              <w:pStyle w:val="TableParagraph"/>
              <w:spacing w:before="41"/>
              <w:ind w:left="89"/>
              <w:rPr>
                <w:sz w:val="24"/>
                <w:szCs w:val="24"/>
              </w:rPr>
            </w:pPr>
            <w:r w:rsidRPr="00C85CAA">
              <w:rPr>
                <w:spacing w:val="-2"/>
                <w:sz w:val="24"/>
                <w:szCs w:val="24"/>
              </w:rPr>
              <w:t>материала</w:t>
            </w:r>
          </w:p>
        </w:tc>
        <w:tc>
          <w:tcPr>
            <w:tcW w:w="1840" w:type="dxa"/>
          </w:tcPr>
          <w:p w:rsidR="000A6671" w:rsidRPr="00C85CAA" w:rsidRDefault="00286BA7" w:rsidP="00662CA2">
            <w:pPr>
              <w:pStyle w:val="TableParagraph"/>
              <w:spacing w:before="152"/>
              <w:ind w:right="790"/>
              <w:jc w:val="right"/>
              <w:rPr>
                <w:sz w:val="24"/>
                <w:szCs w:val="24"/>
              </w:rPr>
            </w:pPr>
            <w:r w:rsidRPr="00C85CAA">
              <w:rPr>
                <w:spacing w:val="-5"/>
                <w:sz w:val="24"/>
                <w:szCs w:val="24"/>
              </w:rPr>
              <w:t>14</w:t>
            </w:r>
          </w:p>
        </w:tc>
        <w:tc>
          <w:tcPr>
            <w:tcW w:w="3267" w:type="dxa"/>
            <w:vMerge/>
            <w:tcBorders>
              <w:top w:val="nil"/>
            </w:tcBorders>
          </w:tcPr>
          <w:p w:rsidR="000A6671" w:rsidRPr="00C85CAA" w:rsidRDefault="000A6671" w:rsidP="00662CA2">
            <w:pPr>
              <w:rPr>
                <w:sz w:val="24"/>
                <w:szCs w:val="24"/>
              </w:rPr>
            </w:pPr>
          </w:p>
        </w:tc>
      </w:tr>
      <w:tr w:rsidR="000A6671" w:rsidRPr="00C85CAA">
        <w:trPr>
          <w:trHeight w:val="318"/>
        </w:trPr>
        <w:tc>
          <w:tcPr>
            <w:tcW w:w="4394" w:type="dxa"/>
            <w:gridSpan w:val="2"/>
          </w:tcPr>
          <w:p w:rsidR="000A6671" w:rsidRPr="00C85CAA" w:rsidRDefault="00286BA7" w:rsidP="00662CA2">
            <w:pPr>
              <w:pStyle w:val="TableParagraph"/>
              <w:ind w:left="107"/>
              <w:rPr>
                <w:sz w:val="24"/>
                <w:szCs w:val="24"/>
              </w:rPr>
            </w:pPr>
            <w:r w:rsidRPr="00C85CAA">
              <w:rPr>
                <w:sz w:val="24"/>
                <w:szCs w:val="24"/>
              </w:rPr>
              <w:t>Общее</w:t>
            </w:r>
            <w:r w:rsidRPr="00C85CAA">
              <w:rPr>
                <w:spacing w:val="-3"/>
                <w:sz w:val="24"/>
                <w:szCs w:val="24"/>
              </w:rPr>
              <w:t xml:space="preserve"> </w:t>
            </w:r>
            <w:r w:rsidRPr="00C85CAA">
              <w:rPr>
                <w:sz w:val="24"/>
                <w:szCs w:val="24"/>
              </w:rPr>
              <w:t>количество</w:t>
            </w:r>
            <w:r w:rsidRPr="00C85CAA">
              <w:rPr>
                <w:spacing w:val="-1"/>
                <w:sz w:val="24"/>
                <w:szCs w:val="24"/>
              </w:rPr>
              <w:t xml:space="preserve"> </w:t>
            </w:r>
            <w:r w:rsidRPr="00C85CAA">
              <w:rPr>
                <w:sz w:val="24"/>
                <w:szCs w:val="24"/>
              </w:rPr>
              <w:t>часов</w:t>
            </w:r>
            <w:r w:rsidRPr="00C85CAA">
              <w:rPr>
                <w:spacing w:val="-2"/>
                <w:sz w:val="24"/>
                <w:szCs w:val="24"/>
              </w:rPr>
              <w:t xml:space="preserve"> </w:t>
            </w:r>
            <w:r w:rsidRPr="00C85CAA">
              <w:rPr>
                <w:sz w:val="24"/>
                <w:szCs w:val="24"/>
              </w:rPr>
              <w:t>по</w:t>
            </w:r>
            <w:r w:rsidRPr="00C85CAA">
              <w:rPr>
                <w:spacing w:val="-1"/>
                <w:sz w:val="24"/>
                <w:szCs w:val="24"/>
              </w:rPr>
              <w:t xml:space="preserve"> </w:t>
            </w:r>
            <w:r w:rsidRPr="00C85CAA">
              <w:rPr>
                <w:spacing w:val="-2"/>
                <w:sz w:val="24"/>
                <w:szCs w:val="24"/>
              </w:rPr>
              <w:t>программе</w:t>
            </w:r>
          </w:p>
        </w:tc>
        <w:tc>
          <w:tcPr>
            <w:tcW w:w="1840" w:type="dxa"/>
          </w:tcPr>
          <w:p w:rsidR="000A6671" w:rsidRPr="00C85CAA" w:rsidRDefault="00286BA7" w:rsidP="00662CA2">
            <w:pPr>
              <w:pStyle w:val="TableParagraph"/>
              <w:spacing w:before="1"/>
              <w:ind w:right="730"/>
              <w:jc w:val="right"/>
              <w:rPr>
                <w:b/>
                <w:sz w:val="24"/>
                <w:szCs w:val="24"/>
              </w:rPr>
            </w:pPr>
            <w:r w:rsidRPr="00C85CAA">
              <w:rPr>
                <w:b/>
                <w:spacing w:val="-5"/>
                <w:sz w:val="24"/>
                <w:szCs w:val="24"/>
              </w:rPr>
              <w:t>132</w:t>
            </w:r>
          </w:p>
        </w:tc>
        <w:tc>
          <w:tcPr>
            <w:tcW w:w="3267" w:type="dxa"/>
            <w:vMerge/>
            <w:tcBorders>
              <w:top w:val="nil"/>
            </w:tcBorders>
          </w:tcPr>
          <w:p w:rsidR="000A6671" w:rsidRPr="00C85CAA" w:rsidRDefault="000A6671" w:rsidP="00662CA2">
            <w:pPr>
              <w:rPr>
                <w:sz w:val="24"/>
                <w:szCs w:val="24"/>
              </w:rPr>
            </w:pPr>
          </w:p>
        </w:tc>
      </w:tr>
      <w:tr w:rsidR="000A6671" w:rsidRPr="00C85CAA">
        <w:trPr>
          <w:trHeight w:val="275"/>
        </w:trPr>
        <w:tc>
          <w:tcPr>
            <w:tcW w:w="9501" w:type="dxa"/>
            <w:gridSpan w:val="4"/>
          </w:tcPr>
          <w:p w:rsidR="000A6671" w:rsidRPr="00C85CAA" w:rsidRDefault="00286BA7" w:rsidP="00662CA2">
            <w:pPr>
              <w:pStyle w:val="TableParagraph"/>
              <w:ind w:left="107"/>
              <w:rPr>
                <w:sz w:val="24"/>
                <w:szCs w:val="24"/>
              </w:rPr>
            </w:pPr>
            <w:r w:rsidRPr="00C85CAA">
              <w:rPr>
                <w:color w:val="000009"/>
                <w:sz w:val="24"/>
                <w:szCs w:val="24"/>
              </w:rPr>
              <w:t>Тематическое</w:t>
            </w:r>
            <w:r w:rsidRPr="00C85CAA">
              <w:rPr>
                <w:color w:val="000009"/>
                <w:spacing w:val="-5"/>
                <w:sz w:val="24"/>
                <w:szCs w:val="24"/>
              </w:rPr>
              <w:t xml:space="preserve"> </w:t>
            </w:r>
            <w:r w:rsidRPr="00C85CAA">
              <w:rPr>
                <w:color w:val="000009"/>
                <w:sz w:val="24"/>
                <w:szCs w:val="24"/>
              </w:rPr>
              <w:t>планирование</w:t>
            </w:r>
            <w:r w:rsidRPr="00C85CAA">
              <w:rPr>
                <w:color w:val="000009"/>
                <w:spacing w:val="-4"/>
                <w:sz w:val="24"/>
                <w:szCs w:val="24"/>
              </w:rPr>
              <w:t xml:space="preserve"> </w:t>
            </w:r>
            <w:r w:rsidRPr="00C85CAA">
              <w:rPr>
                <w:color w:val="000009"/>
                <w:sz w:val="24"/>
                <w:szCs w:val="24"/>
              </w:rPr>
              <w:t>2</w:t>
            </w:r>
            <w:r w:rsidRPr="00C85CAA">
              <w:rPr>
                <w:color w:val="000009"/>
                <w:spacing w:val="-3"/>
                <w:sz w:val="24"/>
                <w:szCs w:val="24"/>
              </w:rPr>
              <w:t xml:space="preserve"> </w:t>
            </w:r>
            <w:r w:rsidRPr="00C85CAA">
              <w:rPr>
                <w:color w:val="000009"/>
                <w:spacing w:val="-4"/>
                <w:sz w:val="24"/>
                <w:szCs w:val="24"/>
              </w:rPr>
              <w:t>класс</w:t>
            </w:r>
          </w:p>
        </w:tc>
      </w:tr>
      <w:tr w:rsidR="000A6671" w:rsidRPr="00C85CAA">
        <w:trPr>
          <w:trHeight w:val="316"/>
        </w:trPr>
        <w:tc>
          <w:tcPr>
            <w:tcW w:w="1218" w:type="dxa"/>
          </w:tcPr>
          <w:p w:rsidR="000A6671" w:rsidRPr="00C85CAA" w:rsidRDefault="00286BA7" w:rsidP="00662CA2">
            <w:pPr>
              <w:pStyle w:val="TableParagraph"/>
              <w:ind w:left="410"/>
              <w:rPr>
                <w:sz w:val="24"/>
                <w:szCs w:val="24"/>
              </w:rPr>
            </w:pPr>
            <w:r w:rsidRPr="00C85CAA">
              <w:rPr>
                <w:spacing w:val="-10"/>
                <w:sz w:val="24"/>
                <w:szCs w:val="24"/>
              </w:rPr>
              <w:t>1</w:t>
            </w:r>
          </w:p>
        </w:tc>
        <w:tc>
          <w:tcPr>
            <w:tcW w:w="3176" w:type="dxa"/>
          </w:tcPr>
          <w:p w:rsidR="000A6671" w:rsidRPr="00C85CAA" w:rsidRDefault="00286BA7" w:rsidP="00662CA2">
            <w:pPr>
              <w:pStyle w:val="TableParagraph"/>
              <w:ind w:left="116"/>
              <w:rPr>
                <w:sz w:val="24"/>
                <w:szCs w:val="24"/>
              </w:rPr>
            </w:pPr>
            <w:r w:rsidRPr="00C85CAA">
              <w:rPr>
                <w:sz w:val="24"/>
                <w:szCs w:val="24"/>
              </w:rPr>
              <w:t>Числа</w:t>
            </w:r>
            <w:r w:rsidRPr="00C85CAA">
              <w:rPr>
                <w:spacing w:val="-2"/>
                <w:sz w:val="24"/>
                <w:szCs w:val="24"/>
              </w:rPr>
              <w:t xml:space="preserve"> </w:t>
            </w:r>
            <w:r w:rsidRPr="00C85CAA">
              <w:rPr>
                <w:sz w:val="24"/>
                <w:szCs w:val="24"/>
              </w:rPr>
              <w:t>и</w:t>
            </w:r>
            <w:r w:rsidRPr="00C85CAA">
              <w:rPr>
                <w:spacing w:val="-1"/>
                <w:sz w:val="24"/>
                <w:szCs w:val="24"/>
              </w:rPr>
              <w:t xml:space="preserve"> </w:t>
            </w:r>
            <w:r w:rsidRPr="00C85CAA">
              <w:rPr>
                <w:spacing w:val="-2"/>
                <w:sz w:val="24"/>
                <w:szCs w:val="24"/>
              </w:rPr>
              <w:t>величины</w:t>
            </w:r>
          </w:p>
        </w:tc>
        <w:tc>
          <w:tcPr>
            <w:tcW w:w="1840" w:type="dxa"/>
          </w:tcPr>
          <w:p w:rsidR="000A6671" w:rsidRPr="00C85CAA" w:rsidRDefault="00286BA7" w:rsidP="00662CA2">
            <w:pPr>
              <w:pStyle w:val="TableParagraph"/>
              <w:ind w:left="658"/>
              <w:rPr>
                <w:sz w:val="24"/>
                <w:szCs w:val="24"/>
              </w:rPr>
            </w:pPr>
            <w:r w:rsidRPr="00C85CAA">
              <w:rPr>
                <w:spacing w:val="-5"/>
                <w:sz w:val="24"/>
                <w:szCs w:val="24"/>
              </w:rPr>
              <w:t>19</w:t>
            </w:r>
          </w:p>
        </w:tc>
        <w:tc>
          <w:tcPr>
            <w:tcW w:w="3267" w:type="dxa"/>
            <w:vMerge w:val="restart"/>
          </w:tcPr>
          <w:p w:rsidR="000A6671" w:rsidRPr="00C85CAA" w:rsidRDefault="00286BA7" w:rsidP="00662CA2">
            <w:pPr>
              <w:pStyle w:val="TableParagraph"/>
              <w:ind w:left="108" w:right="165"/>
              <w:rPr>
                <w:sz w:val="24"/>
                <w:szCs w:val="24"/>
              </w:rPr>
            </w:pPr>
            <w:r w:rsidRPr="00C85CAA">
              <w:rPr>
                <w:sz w:val="24"/>
                <w:szCs w:val="24"/>
              </w:rPr>
              <w:t>Ссылки на проверенные ресурсы (смотрим на сайте edsoo,</w:t>
            </w:r>
            <w:r w:rsidRPr="00C85CAA">
              <w:rPr>
                <w:spacing w:val="-15"/>
                <w:sz w:val="24"/>
                <w:szCs w:val="24"/>
              </w:rPr>
              <w:t xml:space="preserve"> </w:t>
            </w:r>
            <w:r w:rsidRPr="00C85CAA">
              <w:rPr>
                <w:sz w:val="24"/>
                <w:szCs w:val="24"/>
              </w:rPr>
              <w:t>Конструктор</w:t>
            </w:r>
            <w:r w:rsidRPr="00C85CAA">
              <w:rPr>
                <w:spacing w:val="-15"/>
                <w:sz w:val="24"/>
                <w:szCs w:val="24"/>
              </w:rPr>
              <w:t xml:space="preserve"> </w:t>
            </w:r>
            <w:r w:rsidRPr="00C85CAA">
              <w:rPr>
                <w:sz w:val="24"/>
                <w:szCs w:val="24"/>
              </w:rPr>
              <w:t xml:space="preserve">рабочих </w:t>
            </w:r>
            <w:r w:rsidRPr="00C85CAA">
              <w:rPr>
                <w:spacing w:val="-2"/>
                <w:sz w:val="24"/>
                <w:szCs w:val="24"/>
              </w:rPr>
              <w:t>программ)</w:t>
            </w:r>
          </w:p>
        </w:tc>
      </w:tr>
      <w:tr w:rsidR="000A6671" w:rsidRPr="00C85CAA">
        <w:trPr>
          <w:trHeight w:val="318"/>
        </w:trPr>
        <w:tc>
          <w:tcPr>
            <w:tcW w:w="1218" w:type="dxa"/>
          </w:tcPr>
          <w:p w:rsidR="000A6671" w:rsidRPr="00C85CAA" w:rsidRDefault="00286BA7" w:rsidP="00662CA2">
            <w:pPr>
              <w:pStyle w:val="TableParagraph"/>
              <w:ind w:left="410"/>
              <w:rPr>
                <w:sz w:val="24"/>
                <w:szCs w:val="24"/>
              </w:rPr>
            </w:pPr>
            <w:r w:rsidRPr="00C85CAA">
              <w:rPr>
                <w:spacing w:val="-10"/>
                <w:sz w:val="24"/>
                <w:szCs w:val="24"/>
              </w:rPr>
              <w:t>2</w:t>
            </w:r>
          </w:p>
        </w:tc>
        <w:tc>
          <w:tcPr>
            <w:tcW w:w="3176" w:type="dxa"/>
          </w:tcPr>
          <w:p w:rsidR="000A6671" w:rsidRPr="00C85CAA" w:rsidRDefault="00286BA7" w:rsidP="00662CA2">
            <w:pPr>
              <w:pStyle w:val="TableParagraph"/>
              <w:ind w:left="116"/>
              <w:rPr>
                <w:sz w:val="24"/>
                <w:szCs w:val="24"/>
              </w:rPr>
            </w:pPr>
            <w:r w:rsidRPr="00C85CAA">
              <w:rPr>
                <w:sz w:val="24"/>
                <w:szCs w:val="24"/>
              </w:rPr>
              <w:t>Арифметические</w:t>
            </w:r>
            <w:r w:rsidRPr="00C85CAA">
              <w:rPr>
                <w:spacing w:val="-8"/>
                <w:sz w:val="24"/>
                <w:szCs w:val="24"/>
              </w:rPr>
              <w:t xml:space="preserve"> </w:t>
            </w:r>
            <w:r w:rsidRPr="00C85CAA">
              <w:rPr>
                <w:spacing w:val="-2"/>
                <w:sz w:val="24"/>
                <w:szCs w:val="24"/>
              </w:rPr>
              <w:t>действия</w:t>
            </w:r>
          </w:p>
        </w:tc>
        <w:tc>
          <w:tcPr>
            <w:tcW w:w="1840" w:type="dxa"/>
          </w:tcPr>
          <w:p w:rsidR="000A6671" w:rsidRPr="00C85CAA" w:rsidRDefault="00286BA7" w:rsidP="00662CA2">
            <w:pPr>
              <w:pStyle w:val="TableParagraph"/>
              <w:ind w:left="658"/>
              <w:rPr>
                <w:sz w:val="24"/>
                <w:szCs w:val="24"/>
              </w:rPr>
            </w:pPr>
            <w:r w:rsidRPr="00C85CAA">
              <w:rPr>
                <w:spacing w:val="-5"/>
                <w:sz w:val="24"/>
                <w:szCs w:val="24"/>
              </w:rPr>
              <w:t>56</w:t>
            </w:r>
          </w:p>
        </w:tc>
        <w:tc>
          <w:tcPr>
            <w:tcW w:w="3267" w:type="dxa"/>
            <w:vMerge/>
            <w:tcBorders>
              <w:top w:val="nil"/>
            </w:tcBorders>
          </w:tcPr>
          <w:p w:rsidR="000A6671" w:rsidRPr="00C85CAA" w:rsidRDefault="000A6671" w:rsidP="00662CA2">
            <w:pPr>
              <w:rPr>
                <w:sz w:val="24"/>
                <w:szCs w:val="24"/>
              </w:rPr>
            </w:pPr>
          </w:p>
        </w:tc>
      </w:tr>
      <w:tr w:rsidR="000A6671" w:rsidRPr="00C85CAA">
        <w:trPr>
          <w:trHeight w:val="316"/>
        </w:trPr>
        <w:tc>
          <w:tcPr>
            <w:tcW w:w="1218" w:type="dxa"/>
          </w:tcPr>
          <w:p w:rsidR="000A6671" w:rsidRPr="00C85CAA" w:rsidRDefault="00286BA7" w:rsidP="00662CA2">
            <w:pPr>
              <w:pStyle w:val="TableParagraph"/>
              <w:ind w:left="410"/>
              <w:rPr>
                <w:sz w:val="24"/>
                <w:szCs w:val="24"/>
              </w:rPr>
            </w:pPr>
            <w:r w:rsidRPr="00C85CAA">
              <w:rPr>
                <w:spacing w:val="-10"/>
                <w:sz w:val="24"/>
                <w:szCs w:val="24"/>
              </w:rPr>
              <w:t>3</w:t>
            </w:r>
          </w:p>
        </w:tc>
        <w:tc>
          <w:tcPr>
            <w:tcW w:w="3176" w:type="dxa"/>
          </w:tcPr>
          <w:p w:rsidR="000A6671" w:rsidRPr="00C85CAA" w:rsidRDefault="00286BA7" w:rsidP="00662CA2">
            <w:pPr>
              <w:pStyle w:val="TableParagraph"/>
              <w:ind w:left="116"/>
              <w:rPr>
                <w:sz w:val="24"/>
                <w:szCs w:val="24"/>
              </w:rPr>
            </w:pPr>
            <w:r w:rsidRPr="00C85CAA">
              <w:rPr>
                <w:sz w:val="24"/>
                <w:szCs w:val="24"/>
              </w:rPr>
              <w:t>Текстовые</w:t>
            </w:r>
            <w:r w:rsidRPr="00C85CAA">
              <w:rPr>
                <w:spacing w:val="-5"/>
                <w:sz w:val="24"/>
                <w:szCs w:val="24"/>
              </w:rPr>
              <w:t xml:space="preserve"> </w:t>
            </w:r>
            <w:r w:rsidRPr="00C85CAA">
              <w:rPr>
                <w:spacing w:val="-2"/>
                <w:sz w:val="24"/>
                <w:szCs w:val="24"/>
              </w:rPr>
              <w:t>задачи</w:t>
            </w:r>
          </w:p>
        </w:tc>
        <w:tc>
          <w:tcPr>
            <w:tcW w:w="1840" w:type="dxa"/>
          </w:tcPr>
          <w:p w:rsidR="000A6671" w:rsidRPr="00C85CAA" w:rsidRDefault="00286BA7" w:rsidP="00662CA2">
            <w:pPr>
              <w:pStyle w:val="TableParagraph"/>
              <w:ind w:left="658"/>
              <w:rPr>
                <w:sz w:val="24"/>
                <w:szCs w:val="24"/>
              </w:rPr>
            </w:pPr>
            <w:r w:rsidRPr="00C85CAA">
              <w:rPr>
                <w:spacing w:val="-5"/>
                <w:sz w:val="24"/>
                <w:szCs w:val="24"/>
              </w:rPr>
              <w:t>11</w:t>
            </w:r>
          </w:p>
        </w:tc>
        <w:tc>
          <w:tcPr>
            <w:tcW w:w="3267" w:type="dxa"/>
            <w:vMerge/>
            <w:tcBorders>
              <w:top w:val="nil"/>
            </w:tcBorders>
          </w:tcPr>
          <w:p w:rsidR="000A6671" w:rsidRPr="00C85CAA" w:rsidRDefault="000A6671" w:rsidP="00662CA2">
            <w:pPr>
              <w:rPr>
                <w:sz w:val="24"/>
                <w:szCs w:val="24"/>
              </w:rPr>
            </w:pPr>
          </w:p>
        </w:tc>
      </w:tr>
      <w:tr w:rsidR="000A6671" w:rsidRPr="00C85CAA">
        <w:trPr>
          <w:trHeight w:val="270"/>
        </w:trPr>
        <w:tc>
          <w:tcPr>
            <w:tcW w:w="1218" w:type="dxa"/>
            <w:tcBorders>
              <w:bottom w:val="nil"/>
            </w:tcBorders>
          </w:tcPr>
          <w:p w:rsidR="000A6671" w:rsidRPr="00C85CAA" w:rsidRDefault="00286BA7" w:rsidP="00662CA2">
            <w:pPr>
              <w:pStyle w:val="TableParagraph"/>
              <w:ind w:left="410"/>
              <w:rPr>
                <w:sz w:val="24"/>
                <w:szCs w:val="24"/>
              </w:rPr>
            </w:pPr>
            <w:r w:rsidRPr="00C85CAA">
              <w:rPr>
                <w:spacing w:val="-10"/>
                <w:sz w:val="24"/>
                <w:szCs w:val="24"/>
              </w:rPr>
              <w:t>4</w:t>
            </w:r>
          </w:p>
        </w:tc>
        <w:tc>
          <w:tcPr>
            <w:tcW w:w="3176" w:type="dxa"/>
            <w:tcBorders>
              <w:bottom w:val="nil"/>
            </w:tcBorders>
          </w:tcPr>
          <w:p w:rsidR="000A6671" w:rsidRPr="00C85CAA" w:rsidRDefault="00286BA7" w:rsidP="00662CA2">
            <w:pPr>
              <w:pStyle w:val="TableParagraph"/>
              <w:ind w:left="116"/>
              <w:rPr>
                <w:sz w:val="24"/>
                <w:szCs w:val="24"/>
              </w:rPr>
            </w:pPr>
            <w:r w:rsidRPr="00C85CAA">
              <w:rPr>
                <w:spacing w:val="-2"/>
                <w:sz w:val="24"/>
                <w:szCs w:val="24"/>
              </w:rPr>
              <w:t>Пространственные</w:t>
            </w:r>
          </w:p>
        </w:tc>
        <w:tc>
          <w:tcPr>
            <w:tcW w:w="1840" w:type="dxa"/>
            <w:tcBorders>
              <w:bottom w:val="nil"/>
            </w:tcBorders>
          </w:tcPr>
          <w:p w:rsidR="000A6671" w:rsidRPr="00C85CAA" w:rsidRDefault="00286BA7" w:rsidP="00662CA2">
            <w:pPr>
              <w:pStyle w:val="TableParagraph"/>
              <w:ind w:left="658"/>
              <w:rPr>
                <w:sz w:val="24"/>
                <w:szCs w:val="24"/>
              </w:rPr>
            </w:pPr>
            <w:r w:rsidRPr="00C85CAA">
              <w:rPr>
                <w:spacing w:val="-5"/>
                <w:sz w:val="24"/>
                <w:szCs w:val="24"/>
              </w:rPr>
              <w:t>19</w:t>
            </w:r>
          </w:p>
        </w:tc>
        <w:tc>
          <w:tcPr>
            <w:tcW w:w="3267" w:type="dxa"/>
            <w:vMerge/>
            <w:tcBorders>
              <w:top w:val="nil"/>
            </w:tcBorders>
          </w:tcPr>
          <w:p w:rsidR="000A6671" w:rsidRPr="00C85CAA" w:rsidRDefault="000A6671" w:rsidP="00662CA2">
            <w:pPr>
              <w:rPr>
                <w:sz w:val="24"/>
                <w:szCs w:val="24"/>
              </w:rPr>
            </w:pPr>
          </w:p>
        </w:tc>
      </w:tr>
      <w:tr w:rsidR="000A6671" w:rsidRPr="00C85CAA">
        <w:trPr>
          <w:trHeight w:val="265"/>
        </w:trPr>
        <w:tc>
          <w:tcPr>
            <w:tcW w:w="1218" w:type="dxa"/>
            <w:tcBorders>
              <w:top w:val="nil"/>
              <w:bottom w:val="nil"/>
            </w:tcBorders>
          </w:tcPr>
          <w:p w:rsidR="000A6671" w:rsidRPr="00C85CAA" w:rsidRDefault="000A6671" w:rsidP="00662CA2">
            <w:pPr>
              <w:pStyle w:val="TableParagraph"/>
              <w:rPr>
                <w:sz w:val="24"/>
                <w:szCs w:val="24"/>
              </w:rPr>
            </w:pPr>
          </w:p>
        </w:tc>
        <w:tc>
          <w:tcPr>
            <w:tcW w:w="3176" w:type="dxa"/>
            <w:tcBorders>
              <w:top w:val="nil"/>
              <w:bottom w:val="nil"/>
            </w:tcBorders>
          </w:tcPr>
          <w:p w:rsidR="000A6671" w:rsidRPr="00C85CAA" w:rsidRDefault="00286BA7" w:rsidP="00662CA2">
            <w:pPr>
              <w:pStyle w:val="TableParagraph"/>
              <w:ind w:left="116"/>
              <w:rPr>
                <w:sz w:val="24"/>
                <w:szCs w:val="24"/>
              </w:rPr>
            </w:pPr>
            <w:r w:rsidRPr="00C85CAA">
              <w:rPr>
                <w:sz w:val="24"/>
                <w:szCs w:val="24"/>
              </w:rPr>
              <w:t>отношения</w:t>
            </w:r>
            <w:r w:rsidRPr="00C85CAA">
              <w:rPr>
                <w:spacing w:val="-5"/>
                <w:sz w:val="24"/>
                <w:szCs w:val="24"/>
              </w:rPr>
              <w:t xml:space="preserve"> </w:t>
            </w:r>
            <w:r w:rsidRPr="00C85CAA">
              <w:rPr>
                <w:spacing w:val="-10"/>
                <w:sz w:val="24"/>
                <w:szCs w:val="24"/>
              </w:rPr>
              <w:t>и</w:t>
            </w:r>
          </w:p>
        </w:tc>
        <w:tc>
          <w:tcPr>
            <w:tcW w:w="1840" w:type="dxa"/>
            <w:tcBorders>
              <w:top w:val="nil"/>
              <w:bottom w:val="nil"/>
            </w:tcBorders>
          </w:tcPr>
          <w:p w:rsidR="000A6671" w:rsidRPr="00C85CAA" w:rsidRDefault="000A6671" w:rsidP="00662CA2">
            <w:pPr>
              <w:pStyle w:val="TableParagraph"/>
              <w:rPr>
                <w:sz w:val="24"/>
                <w:szCs w:val="24"/>
              </w:rPr>
            </w:pPr>
          </w:p>
        </w:tc>
        <w:tc>
          <w:tcPr>
            <w:tcW w:w="3267" w:type="dxa"/>
            <w:vMerge/>
            <w:tcBorders>
              <w:top w:val="nil"/>
            </w:tcBorders>
          </w:tcPr>
          <w:p w:rsidR="000A6671" w:rsidRPr="00C85CAA" w:rsidRDefault="000A6671" w:rsidP="00662CA2">
            <w:pPr>
              <w:rPr>
                <w:sz w:val="24"/>
                <w:szCs w:val="24"/>
              </w:rPr>
            </w:pPr>
          </w:p>
        </w:tc>
      </w:tr>
      <w:tr w:rsidR="000A6671" w:rsidRPr="00C85CAA">
        <w:trPr>
          <w:trHeight w:val="271"/>
        </w:trPr>
        <w:tc>
          <w:tcPr>
            <w:tcW w:w="1218" w:type="dxa"/>
            <w:tcBorders>
              <w:top w:val="nil"/>
            </w:tcBorders>
          </w:tcPr>
          <w:p w:rsidR="000A6671" w:rsidRPr="00C85CAA" w:rsidRDefault="000A6671" w:rsidP="00662CA2">
            <w:pPr>
              <w:pStyle w:val="TableParagraph"/>
              <w:rPr>
                <w:sz w:val="24"/>
                <w:szCs w:val="24"/>
              </w:rPr>
            </w:pPr>
          </w:p>
        </w:tc>
        <w:tc>
          <w:tcPr>
            <w:tcW w:w="3176" w:type="dxa"/>
            <w:tcBorders>
              <w:top w:val="nil"/>
            </w:tcBorders>
          </w:tcPr>
          <w:p w:rsidR="000A6671" w:rsidRPr="00C85CAA" w:rsidRDefault="00286BA7" w:rsidP="00662CA2">
            <w:pPr>
              <w:pStyle w:val="TableParagraph"/>
              <w:ind w:left="116"/>
              <w:rPr>
                <w:sz w:val="24"/>
                <w:szCs w:val="24"/>
              </w:rPr>
            </w:pPr>
            <w:r w:rsidRPr="00C85CAA">
              <w:rPr>
                <w:sz w:val="24"/>
                <w:szCs w:val="24"/>
              </w:rPr>
              <w:t>геометрические</w:t>
            </w:r>
            <w:r w:rsidRPr="00C85CAA">
              <w:rPr>
                <w:spacing w:val="-8"/>
                <w:sz w:val="24"/>
                <w:szCs w:val="24"/>
              </w:rPr>
              <w:t xml:space="preserve"> </w:t>
            </w:r>
            <w:r w:rsidRPr="00C85CAA">
              <w:rPr>
                <w:spacing w:val="-2"/>
                <w:sz w:val="24"/>
                <w:szCs w:val="24"/>
              </w:rPr>
              <w:t>фигуры</w:t>
            </w:r>
          </w:p>
        </w:tc>
        <w:tc>
          <w:tcPr>
            <w:tcW w:w="1840" w:type="dxa"/>
            <w:tcBorders>
              <w:top w:val="nil"/>
            </w:tcBorders>
          </w:tcPr>
          <w:p w:rsidR="000A6671" w:rsidRPr="00C85CAA" w:rsidRDefault="000A6671" w:rsidP="00662CA2">
            <w:pPr>
              <w:pStyle w:val="TableParagraph"/>
              <w:rPr>
                <w:sz w:val="24"/>
                <w:szCs w:val="24"/>
              </w:rPr>
            </w:pPr>
          </w:p>
        </w:tc>
        <w:tc>
          <w:tcPr>
            <w:tcW w:w="3267" w:type="dxa"/>
            <w:vMerge/>
            <w:tcBorders>
              <w:top w:val="nil"/>
            </w:tcBorders>
          </w:tcPr>
          <w:p w:rsidR="000A6671" w:rsidRPr="00C85CAA" w:rsidRDefault="000A6671" w:rsidP="00662CA2">
            <w:pPr>
              <w:rPr>
                <w:sz w:val="24"/>
                <w:szCs w:val="24"/>
              </w:rPr>
            </w:pPr>
          </w:p>
        </w:tc>
      </w:tr>
      <w:tr w:rsidR="000A6671" w:rsidRPr="00C85CAA">
        <w:trPr>
          <w:trHeight w:val="271"/>
        </w:trPr>
        <w:tc>
          <w:tcPr>
            <w:tcW w:w="1218" w:type="dxa"/>
            <w:tcBorders>
              <w:bottom w:val="nil"/>
            </w:tcBorders>
          </w:tcPr>
          <w:p w:rsidR="000A6671" w:rsidRPr="00C85CAA" w:rsidRDefault="00286BA7" w:rsidP="00662CA2">
            <w:pPr>
              <w:pStyle w:val="TableParagraph"/>
              <w:ind w:left="410"/>
              <w:rPr>
                <w:sz w:val="24"/>
                <w:szCs w:val="24"/>
              </w:rPr>
            </w:pPr>
            <w:r w:rsidRPr="00C85CAA">
              <w:rPr>
                <w:spacing w:val="-10"/>
                <w:sz w:val="24"/>
                <w:szCs w:val="24"/>
              </w:rPr>
              <w:t>5</w:t>
            </w:r>
          </w:p>
        </w:tc>
        <w:tc>
          <w:tcPr>
            <w:tcW w:w="3176" w:type="dxa"/>
            <w:tcBorders>
              <w:bottom w:val="nil"/>
            </w:tcBorders>
          </w:tcPr>
          <w:p w:rsidR="000A6671" w:rsidRPr="00C85CAA" w:rsidRDefault="00286BA7" w:rsidP="00662CA2">
            <w:pPr>
              <w:pStyle w:val="TableParagraph"/>
              <w:ind w:left="116"/>
              <w:rPr>
                <w:sz w:val="24"/>
                <w:szCs w:val="24"/>
              </w:rPr>
            </w:pPr>
            <w:r w:rsidRPr="00C85CAA">
              <w:rPr>
                <w:spacing w:val="-2"/>
                <w:sz w:val="24"/>
                <w:szCs w:val="24"/>
              </w:rPr>
              <w:t>Математическая</w:t>
            </w:r>
          </w:p>
        </w:tc>
        <w:tc>
          <w:tcPr>
            <w:tcW w:w="1840" w:type="dxa"/>
            <w:tcBorders>
              <w:bottom w:val="nil"/>
            </w:tcBorders>
          </w:tcPr>
          <w:p w:rsidR="000A6671" w:rsidRPr="00C85CAA" w:rsidRDefault="00286BA7" w:rsidP="00662CA2">
            <w:pPr>
              <w:pStyle w:val="TableParagraph"/>
              <w:ind w:left="658"/>
              <w:rPr>
                <w:sz w:val="24"/>
                <w:szCs w:val="24"/>
              </w:rPr>
            </w:pPr>
            <w:r w:rsidRPr="00C85CAA">
              <w:rPr>
                <w:spacing w:val="-5"/>
                <w:sz w:val="24"/>
                <w:szCs w:val="24"/>
              </w:rPr>
              <w:t>14</w:t>
            </w:r>
          </w:p>
        </w:tc>
        <w:tc>
          <w:tcPr>
            <w:tcW w:w="3267" w:type="dxa"/>
            <w:vMerge/>
            <w:tcBorders>
              <w:top w:val="nil"/>
            </w:tcBorders>
          </w:tcPr>
          <w:p w:rsidR="000A6671" w:rsidRPr="00C85CAA" w:rsidRDefault="000A6671" w:rsidP="00662CA2">
            <w:pPr>
              <w:rPr>
                <w:sz w:val="24"/>
                <w:szCs w:val="24"/>
              </w:rPr>
            </w:pPr>
          </w:p>
        </w:tc>
      </w:tr>
      <w:tr w:rsidR="000A6671" w:rsidRPr="00C85CAA">
        <w:trPr>
          <w:trHeight w:val="270"/>
        </w:trPr>
        <w:tc>
          <w:tcPr>
            <w:tcW w:w="1218" w:type="dxa"/>
            <w:tcBorders>
              <w:top w:val="nil"/>
            </w:tcBorders>
          </w:tcPr>
          <w:p w:rsidR="000A6671" w:rsidRPr="00C85CAA" w:rsidRDefault="000A6671" w:rsidP="00662CA2">
            <w:pPr>
              <w:pStyle w:val="TableParagraph"/>
              <w:rPr>
                <w:sz w:val="24"/>
                <w:szCs w:val="24"/>
              </w:rPr>
            </w:pPr>
          </w:p>
        </w:tc>
        <w:tc>
          <w:tcPr>
            <w:tcW w:w="3176" w:type="dxa"/>
            <w:tcBorders>
              <w:top w:val="nil"/>
            </w:tcBorders>
          </w:tcPr>
          <w:p w:rsidR="000A6671" w:rsidRPr="00C85CAA" w:rsidRDefault="00286BA7" w:rsidP="00662CA2">
            <w:pPr>
              <w:pStyle w:val="TableParagraph"/>
              <w:ind w:left="116"/>
              <w:rPr>
                <w:sz w:val="24"/>
                <w:szCs w:val="24"/>
              </w:rPr>
            </w:pPr>
            <w:r w:rsidRPr="00C85CAA">
              <w:rPr>
                <w:spacing w:val="-2"/>
                <w:sz w:val="24"/>
                <w:szCs w:val="24"/>
              </w:rPr>
              <w:t>информация</w:t>
            </w:r>
          </w:p>
        </w:tc>
        <w:tc>
          <w:tcPr>
            <w:tcW w:w="1840" w:type="dxa"/>
            <w:tcBorders>
              <w:top w:val="nil"/>
            </w:tcBorders>
          </w:tcPr>
          <w:p w:rsidR="000A6671" w:rsidRPr="00C85CAA" w:rsidRDefault="000A6671" w:rsidP="00662CA2">
            <w:pPr>
              <w:pStyle w:val="TableParagraph"/>
              <w:rPr>
                <w:sz w:val="24"/>
                <w:szCs w:val="24"/>
              </w:rPr>
            </w:pPr>
          </w:p>
        </w:tc>
        <w:tc>
          <w:tcPr>
            <w:tcW w:w="3267" w:type="dxa"/>
            <w:vMerge/>
            <w:tcBorders>
              <w:top w:val="nil"/>
            </w:tcBorders>
          </w:tcPr>
          <w:p w:rsidR="000A6671" w:rsidRPr="00C85CAA" w:rsidRDefault="000A6671" w:rsidP="00662CA2">
            <w:pPr>
              <w:rPr>
                <w:sz w:val="24"/>
                <w:szCs w:val="24"/>
              </w:rPr>
            </w:pPr>
          </w:p>
        </w:tc>
      </w:tr>
      <w:tr w:rsidR="000A6671" w:rsidRPr="00C85CAA">
        <w:trPr>
          <w:trHeight w:val="272"/>
        </w:trPr>
        <w:tc>
          <w:tcPr>
            <w:tcW w:w="1218" w:type="dxa"/>
            <w:tcBorders>
              <w:bottom w:val="nil"/>
            </w:tcBorders>
          </w:tcPr>
          <w:p w:rsidR="000A6671" w:rsidRPr="00C85CAA" w:rsidRDefault="00286BA7" w:rsidP="00662CA2">
            <w:pPr>
              <w:pStyle w:val="TableParagraph"/>
              <w:ind w:left="410"/>
              <w:rPr>
                <w:sz w:val="24"/>
                <w:szCs w:val="24"/>
              </w:rPr>
            </w:pPr>
            <w:r w:rsidRPr="00C85CAA">
              <w:rPr>
                <w:spacing w:val="-10"/>
                <w:sz w:val="24"/>
                <w:szCs w:val="24"/>
              </w:rPr>
              <w:t>6</w:t>
            </w:r>
          </w:p>
        </w:tc>
        <w:tc>
          <w:tcPr>
            <w:tcW w:w="3176" w:type="dxa"/>
            <w:tcBorders>
              <w:bottom w:val="nil"/>
            </w:tcBorders>
          </w:tcPr>
          <w:p w:rsidR="000A6671" w:rsidRPr="00C85CAA" w:rsidRDefault="00286BA7" w:rsidP="00662CA2">
            <w:pPr>
              <w:pStyle w:val="TableParagraph"/>
              <w:ind w:left="116"/>
              <w:rPr>
                <w:sz w:val="24"/>
                <w:szCs w:val="24"/>
              </w:rPr>
            </w:pPr>
            <w:r w:rsidRPr="00C85CAA">
              <w:rPr>
                <w:sz w:val="24"/>
                <w:szCs w:val="24"/>
              </w:rPr>
              <w:t>Повторение</w:t>
            </w:r>
            <w:r w:rsidRPr="00C85CAA">
              <w:rPr>
                <w:spacing w:val="-8"/>
                <w:sz w:val="24"/>
                <w:szCs w:val="24"/>
              </w:rPr>
              <w:t xml:space="preserve"> </w:t>
            </w:r>
            <w:r w:rsidRPr="00C85CAA">
              <w:rPr>
                <w:spacing w:val="-2"/>
                <w:sz w:val="24"/>
                <w:szCs w:val="24"/>
              </w:rPr>
              <w:t>пройденного</w:t>
            </w:r>
          </w:p>
        </w:tc>
        <w:tc>
          <w:tcPr>
            <w:tcW w:w="1840" w:type="dxa"/>
            <w:tcBorders>
              <w:bottom w:val="nil"/>
            </w:tcBorders>
          </w:tcPr>
          <w:p w:rsidR="000A6671" w:rsidRPr="00C85CAA" w:rsidRDefault="00286BA7" w:rsidP="00662CA2">
            <w:pPr>
              <w:pStyle w:val="TableParagraph"/>
              <w:ind w:right="270"/>
              <w:jc w:val="center"/>
              <w:rPr>
                <w:sz w:val="24"/>
                <w:szCs w:val="24"/>
              </w:rPr>
            </w:pPr>
            <w:r w:rsidRPr="00C85CAA">
              <w:rPr>
                <w:spacing w:val="-10"/>
                <w:sz w:val="24"/>
                <w:szCs w:val="24"/>
              </w:rPr>
              <w:t>9</w:t>
            </w:r>
          </w:p>
        </w:tc>
        <w:tc>
          <w:tcPr>
            <w:tcW w:w="3267" w:type="dxa"/>
            <w:vMerge/>
            <w:tcBorders>
              <w:top w:val="nil"/>
            </w:tcBorders>
          </w:tcPr>
          <w:p w:rsidR="000A6671" w:rsidRPr="00C85CAA" w:rsidRDefault="000A6671" w:rsidP="00662CA2">
            <w:pPr>
              <w:rPr>
                <w:sz w:val="24"/>
                <w:szCs w:val="24"/>
              </w:rPr>
            </w:pPr>
          </w:p>
        </w:tc>
      </w:tr>
      <w:tr w:rsidR="000A6671" w:rsidRPr="00C85CAA">
        <w:trPr>
          <w:trHeight w:val="271"/>
        </w:trPr>
        <w:tc>
          <w:tcPr>
            <w:tcW w:w="1218" w:type="dxa"/>
            <w:tcBorders>
              <w:top w:val="nil"/>
            </w:tcBorders>
          </w:tcPr>
          <w:p w:rsidR="000A6671" w:rsidRPr="00C85CAA" w:rsidRDefault="000A6671" w:rsidP="00662CA2">
            <w:pPr>
              <w:pStyle w:val="TableParagraph"/>
              <w:rPr>
                <w:sz w:val="24"/>
                <w:szCs w:val="24"/>
              </w:rPr>
            </w:pPr>
          </w:p>
        </w:tc>
        <w:tc>
          <w:tcPr>
            <w:tcW w:w="3176" w:type="dxa"/>
            <w:tcBorders>
              <w:top w:val="nil"/>
            </w:tcBorders>
          </w:tcPr>
          <w:p w:rsidR="000A6671" w:rsidRPr="00C85CAA" w:rsidRDefault="00286BA7" w:rsidP="00662CA2">
            <w:pPr>
              <w:pStyle w:val="TableParagraph"/>
              <w:ind w:left="116"/>
              <w:rPr>
                <w:sz w:val="24"/>
                <w:szCs w:val="24"/>
              </w:rPr>
            </w:pPr>
            <w:r w:rsidRPr="00C85CAA">
              <w:rPr>
                <w:spacing w:val="-2"/>
                <w:sz w:val="24"/>
                <w:szCs w:val="24"/>
              </w:rPr>
              <w:t>материала</w:t>
            </w:r>
          </w:p>
        </w:tc>
        <w:tc>
          <w:tcPr>
            <w:tcW w:w="1840" w:type="dxa"/>
            <w:tcBorders>
              <w:top w:val="nil"/>
            </w:tcBorders>
          </w:tcPr>
          <w:p w:rsidR="000A6671" w:rsidRPr="00C85CAA" w:rsidRDefault="000A6671" w:rsidP="00662CA2">
            <w:pPr>
              <w:pStyle w:val="TableParagraph"/>
              <w:rPr>
                <w:sz w:val="24"/>
                <w:szCs w:val="24"/>
              </w:rPr>
            </w:pPr>
          </w:p>
        </w:tc>
        <w:tc>
          <w:tcPr>
            <w:tcW w:w="3267" w:type="dxa"/>
            <w:vMerge/>
            <w:tcBorders>
              <w:top w:val="nil"/>
            </w:tcBorders>
          </w:tcPr>
          <w:p w:rsidR="000A6671" w:rsidRPr="00C85CAA" w:rsidRDefault="000A6671" w:rsidP="00662CA2">
            <w:pPr>
              <w:rPr>
                <w:sz w:val="24"/>
                <w:szCs w:val="24"/>
              </w:rPr>
            </w:pPr>
          </w:p>
        </w:tc>
      </w:tr>
      <w:tr w:rsidR="000A6671" w:rsidRPr="00C85CAA">
        <w:trPr>
          <w:trHeight w:val="270"/>
        </w:trPr>
        <w:tc>
          <w:tcPr>
            <w:tcW w:w="1218" w:type="dxa"/>
            <w:tcBorders>
              <w:bottom w:val="nil"/>
            </w:tcBorders>
          </w:tcPr>
          <w:p w:rsidR="000A6671" w:rsidRPr="00C85CAA" w:rsidRDefault="00286BA7" w:rsidP="00662CA2">
            <w:pPr>
              <w:pStyle w:val="TableParagraph"/>
              <w:ind w:left="410"/>
              <w:rPr>
                <w:sz w:val="24"/>
                <w:szCs w:val="24"/>
              </w:rPr>
            </w:pPr>
            <w:r w:rsidRPr="00C85CAA">
              <w:rPr>
                <w:spacing w:val="-10"/>
                <w:sz w:val="24"/>
                <w:szCs w:val="24"/>
              </w:rPr>
              <w:t>7</w:t>
            </w:r>
          </w:p>
        </w:tc>
        <w:tc>
          <w:tcPr>
            <w:tcW w:w="3176" w:type="dxa"/>
            <w:tcBorders>
              <w:bottom w:val="nil"/>
            </w:tcBorders>
          </w:tcPr>
          <w:p w:rsidR="000A6671" w:rsidRPr="00C85CAA" w:rsidRDefault="00286BA7" w:rsidP="00662CA2">
            <w:pPr>
              <w:pStyle w:val="TableParagraph"/>
              <w:ind w:left="116"/>
              <w:rPr>
                <w:sz w:val="24"/>
                <w:szCs w:val="24"/>
              </w:rPr>
            </w:pPr>
            <w:r w:rsidRPr="00C85CAA">
              <w:rPr>
                <w:sz w:val="24"/>
                <w:szCs w:val="24"/>
              </w:rPr>
              <w:t>Итоговый</w:t>
            </w:r>
            <w:r w:rsidRPr="00C85CAA">
              <w:rPr>
                <w:spacing w:val="-8"/>
                <w:sz w:val="24"/>
                <w:szCs w:val="24"/>
              </w:rPr>
              <w:t xml:space="preserve"> </w:t>
            </w:r>
            <w:r w:rsidRPr="00C85CAA">
              <w:rPr>
                <w:spacing w:val="-2"/>
                <w:sz w:val="24"/>
                <w:szCs w:val="24"/>
              </w:rPr>
              <w:t>контроль</w:t>
            </w:r>
          </w:p>
        </w:tc>
        <w:tc>
          <w:tcPr>
            <w:tcW w:w="1840" w:type="dxa"/>
            <w:tcBorders>
              <w:bottom w:val="nil"/>
            </w:tcBorders>
          </w:tcPr>
          <w:p w:rsidR="000A6671" w:rsidRPr="00C85CAA" w:rsidRDefault="00286BA7" w:rsidP="00662CA2">
            <w:pPr>
              <w:pStyle w:val="TableParagraph"/>
              <w:ind w:right="270"/>
              <w:jc w:val="center"/>
              <w:rPr>
                <w:sz w:val="24"/>
                <w:szCs w:val="24"/>
              </w:rPr>
            </w:pPr>
            <w:r w:rsidRPr="00C85CAA">
              <w:rPr>
                <w:spacing w:val="-10"/>
                <w:sz w:val="24"/>
                <w:szCs w:val="24"/>
              </w:rPr>
              <w:t>8</w:t>
            </w:r>
          </w:p>
        </w:tc>
        <w:tc>
          <w:tcPr>
            <w:tcW w:w="3267" w:type="dxa"/>
            <w:vMerge/>
            <w:tcBorders>
              <w:top w:val="nil"/>
            </w:tcBorders>
          </w:tcPr>
          <w:p w:rsidR="000A6671" w:rsidRPr="00C85CAA" w:rsidRDefault="000A6671" w:rsidP="00662CA2">
            <w:pPr>
              <w:rPr>
                <w:sz w:val="24"/>
                <w:szCs w:val="24"/>
              </w:rPr>
            </w:pPr>
          </w:p>
        </w:tc>
      </w:tr>
      <w:tr w:rsidR="000A6671" w:rsidRPr="00C85CAA">
        <w:trPr>
          <w:trHeight w:val="266"/>
        </w:trPr>
        <w:tc>
          <w:tcPr>
            <w:tcW w:w="1218" w:type="dxa"/>
            <w:tcBorders>
              <w:top w:val="nil"/>
              <w:bottom w:val="nil"/>
            </w:tcBorders>
          </w:tcPr>
          <w:p w:rsidR="000A6671" w:rsidRPr="00C85CAA" w:rsidRDefault="000A6671" w:rsidP="00662CA2">
            <w:pPr>
              <w:pStyle w:val="TableParagraph"/>
              <w:rPr>
                <w:sz w:val="24"/>
                <w:szCs w:val="24"/>
              </w:rPr>
            </w:pPr>
          </w:p>
        </w:tc>
        <w:tc>
          <w:tcPr>
            <w:tcW w:w="3176" w:type="dxa"/>
            <w:tcBorders>
              <w:top w:val="nil"/>
              <w:bottom w:val="nil"/>
            </w:tcBorders>
          </w:tcPr>
          <w:p w:rsidR="000A6671" w:rsidRPr="00C85CAA" w:rsidRDefault="00286BA7" w:rsidP="00662CA2">
            <w:pPr>
              <w:pStyle w:val="TableParagraph"/>
              <w:ind w:left="116"/>
              <w:rPr>
                <w:sz w:val="24"/>
                <w:szCs w:val="24"/>
              </w:rPr>
            </w:pPr>
            <w:r w:rsidRPr="00C85CAA">
              <w:rPr>
                <w:sz w:val="24"/>
                <w:szCs w:val="24"/>
              </w:rPr>
              <w:t>(контрольные</w:t>
            </w:r>
            <w:r w:rsidRPr="00C85CAA">
              <w:rPr>
                <w:spacing w:val="-6"/>
                <w:sz w:val="24"/>
                <w:szCs w:val="24"/>
              </w:rPr>
              <w:t xml:space="preserve"> </w:t>
            </w:r>
            <w:r w:rsidRPr="00C85CAA">
              <w:rPr>
                <w:spacing w:val="-10"/>
                <w:sz w:val="24"/>
                <w:szCs w:val="24"/>
              </w:rPr>
              <w:t>и</w:t>
            </w:r>
          </w:p>
        </w:tc>
        <w:tc>
          <w:tcPr>
            <w:tcW w:w="1840" w:type="dxa"/>
            <w:tcBorders>
              <w:top w:val="nil"/>
              <w:bottom w:val="nil"/>
            </w:tcBorders>
          </w:tcPr>
          <w:p w:rsidR="000A6671" w:rsidRPr="00C85CAA" w:rsidRDefault="000A6671" w:rsidP="00662CA2">
            <w:pPr>
              <w:pStyle w:val="TableParagraph"/>
              <w:rPr>
                <w:sz w:val="24"/>
                <w:szCs w:val="24"/>
              </w:rPr>
            </w:pPr>
          </w:p>
        </w:tc>
        <w:tc>
          <w:tcPr>
            <w:tcW w:w="3267" w:type="dxa"/>
            <w:vMerge/>
            <w:tcBorders>
              <w:top w:val="nil"/>
            </w:tcBorders>
          </w:tcPr>
          <w:p w:rsidR="000A6671" w:rsidRPr="00C85CAA" w:rsidRDefault="000A6671" w:rsidP="00662CA2">
            <w:pPr>
              <w:rPr>
                <w:sz w:val="24"/>
                <w:szCs w:val="24"/>
              </w:rPr>
            </w:pPr>
          </w:p>
        </w:tc>
      </w:tr>
      <w:tr w:rsidR="000A6671" w:rsidRPr="00C85CAA">
        <w:trPr>
          <w:trHeight w:val="271"/>
        </w:trPr>
        <w:tc>
          <w:tcPr>
            <w:tcW w:w="1218" w:type="dxa"/>
            <w:tcBorders>
              <w:top w:val="nil"/>
            </w:tcBorders>
          </w:tcPr>
          <w:p w:rsidR="000A6671" w:rsidRPr="00C85CAA" w:rsidRDefault="000A6671" w:rsidP="00662CA2">
            <w:pPr>
              <w:pStyle w:val="TableParagraph"/>
              <w:rPr>
                <w:sz w:val="24"/>
                <w:szCs w:val="24"/>
              </w:rPr>
            </w:pPr>
          </w:p>
        </w:tc>
        <w:tc>
          <w:tcPr>
            <w:tcW w:w="3176" w:type="dxa"/>
            <w:tcBorders>
              <w:top w:val="nil"/>
            </w:tcBorders>
          </w:tcPr>
          <w:p w:rsidR="000A6671" w:rsidRPr="00C85CAA" w:rsidRDefault="00286BA7" w:rsidP="00662CA2">
            <w:pPr>
              <w:pStyle w:val="TableParagraph"/>
              <w:ind w:left="116"/>
              <w:rPr>
                <w:sz w:val="24"/>
                <w:szCs w:val="24"/>
              </w:rPr>
            </w:pPr>
            <w:r w:rsidRPr="00C85CAA">
              <w:rPr>
                <w:sz w:val="24"/>
                <w:szCs w:val="24"/>
              </w:rPr>
              <w:t>проверочные</w:t>
            </w:r>
            <w:r w:rsidRPr="00C85CAA">
              <w:rPr>
                <w:spacing w:val="-5"/>
                <w:sz w:val="24"/>
                <w:szCs w:val="24"/>
              </w:rPr>
              <w:t xml:space="preserve"> </w:t>
            </w:r>
            <w:r w:rsidRPr="00C85CAA">
              <w:rPr>
                <w:spacing w:val="-2"/>
                <w:sz w:val="24"/>
                <w:szCs w:val="24"/>
              </w:rPr>
              <w:t>работы)</w:t>
            </w:r>
          </w:p>
        </w:tc>
        <w:tc>
          <w:tcPr>
            <w:tcW w:w="1840" w:type="dxa"/>
            <w:tcBorders>
              <w:top w:val="nil"/>
            </w:tcBorders>
          </w:tcPr>
          <w:p w:rsidR="000A6671" w:rsidRPr="00C85CAA" w:rsidRDefault="000A6671" w:rsidP="00662CA2">
            <w:pPr>
              <w:pStyle w:val="TableParagraph"/>
              <w:rPr>
                <w:sz w:val="24"/>
                <w:szCs w:val="24"/>
              </w:rPr>
            </w:pPr>
          </w:p>
        </w:tc>
        <w:tc>
          <w:tcPr>
            <w:tcW w:w="3267" w:type="dxa"/>
            <w:vMerge/>
            <w:tcBorders>
              <w:top w:val="nil"/>
            </w:tcBorders>
          </w:tcPr>
          <w:p w:rsidR="000A6671" w:rsidRPr="00C85CAA" w:rsidRDefault="000A6671" w:rsidP="00662CA2">
            <w:pPr>
              <w:rPr>
                <w:sz w:val="24"/>
                <w:szCs w:val="24"/>
              </w:rPr>
            </w:pPr>
          </w:p>
        </w:tc>
      </w:tr>
      <w:tr w:rsidR="000A6671" w:rsidRPr="00C85CAA">
        <w:trPr>
          <w:trHeight w:val="316"/>
        </w:trPr>
        <w:tc>
          <w:tcPr>
            <w:tcW w:w="4394" w:type="dxa"/>
            <w:gridSpan w:val="2"/>
          </w:tcPr>
          <w:p w:rsidR="000A6671" w:rsidRPr="00C85CAA" w:rsidRDefault="00286BA7" w:rsidP="00662CA2">
            <w:pPr>
              <w:pStyle w:val="TableParagraph"/>
              <w:ind w:left="107"/>
              <w:rPr>
                <w:sz w:val="24"/>
                <w:szCs w:val="24"/>
              </w:rPr>
            </w:pPr>
            <w:r w:rsidRPr="00C85CAA">
              <w:rPr>
                <w:sz w:val="24"/>
                <w:szCs w:val="24"/>
              </w:rPr>
              <w:t>Общее</w:t>
            </w:r>
            <w:r w:rsidRPr="00C85CAA">
              <w:rPr>
                <w:spacing w:val="-4"/>
                <w:sz w:val="24"/>
                <w:szCs w:val="24"/>
              </w:rPr>
              <w:t xml:space="preserve"> </w:t>
            </w:r>
            <w:r w:rsidRPr="00C85CAA">
              <w:rPr>
                <w:sz w:val="24"/>
                <w:szCs w:val="24"/>
              </w:rPr>
              <w:t>количество</w:t>
            </w:r>
            <w:r w:rsidRPr="00C85CAA">
              <w:rPr>
                <w:spacing w:val="-1"/>
                <w:sz w:val="24"/>
                <w:szCs w:val="24"/>
              </w:rPr>
              <w:t xml:space="preserve"> </w:t>
            </w:r>
            <w:r w:rsidRPr="00C85CAA">
              <w:rPr>
                <w:sz w:val="24"/>
                <w:szCs w:val="24"/>
              </w:rPr>
              <w:t>часов</w:t>
            </w:r>
            <w:r w:rsidRPr="00C85CAA">
              <w:rPr>
                <w:spacing w:val="-2"/>
                <w:sz w:val="24"/>
                <w:szCs w:val="24"/>
              </w:rPr>
              <w:t xml:space="preserve"> </w:t>
            </w:r>
            <w:r w:rsidRPr="00C85CAA">
              <w:rPr>
                <w:sz w:val="24"/>
                <w:szCs w:val="24"/>
              </w:rPr>
              <w:t>по</w:t>
            </w:r>
            <w:r w:rsidRPr="00C85CAA">
              <w:rPr>
                <w:spacing w:val="-1"/>
                <w:sz w:val="24"/>
                <w:szCs w:val="24"/>
              </w:rPr>
              <w:t xml:space="preserve"> </w:t>
            </w:r>
            <w:r w:rsidRPr="00C85CAA">
              <w:rPr>
                <w:spacing w:val="-2"/>
                <w:sz w:val="24"/>
                <w:szCs w:val="24"/>
              </w:rPr>
              <w:t>программе</w:t>
            </w:r>
          </w:p>
        </w:tc>
        <w:tc>
          <w:tcPr>
            <w:tcW w:w="1840" w:type="dxa"/>
          </w:tcPr>
          <w:p w:rsidR="000A6671" w:rsidRPr="00C85CAA" w:rsidRDefault="00286BA7" w:rsidP="00662CA2">
            <w:pPr>
              <w:pStyle w:val="TableParagraph"/>
              <w:ind w:left="598"/>
              <w:rPr>
                <w:b/>
                <w:sz w:val="24"/>
                <w:szCs w:val="24"/>
              </w:rPr>
            </w:pPr>
            <w:r w:rsidRPr="00C85CAA">
              <w:rPr>
                <w:b/>
                <w:spacing w:val="-5"/>
                <w:sz w:val="24"/>
                <w:szCs w:val="24"/>
              </w:rPr>
              <w:t>136</w:t>
            </w:r>
          </w:p>
        </w:tc>
        <w:tc>
          <w:tcPr>
            <w:tcW w:w="3267" w:type="dxa"/>
            <w:vMerge/>
            <w:tcBorders>
              <w:top w:val="nil"/>
            </w:tcBorders>
          </w:tcPr>
          <w:p w:rsidR="000A6671" w:rsidRPr="00C85CAA" w:rsidRDefault="000A6671" w:rsidP="00662CA2">
            <w:pPr>
              <w:rPr>
                <w:sz w:val="24"/>
                <w:szCs w:val="24"/>
              </w:rPr>
            </w:pPr>
          </w:p>
        </w:tc>
      </w:tr>
      <w:tr w:rsidR="000A6671" w:rsidRPr="00C85CAA">
        <w:trPr>
          <w:trHeight w:val="276"/>
        </w:trPr>
        <w:tc>
          <w:tcPr>
            <w:tcW w:w="9501" w:type="dxa"/>
            <w:gridSpan w:val="4"/>
          </w:tcPr>
          <w:p w:rsidR="000A6671" w:rsidRPr="00C85CAA" w:rsidRDefault="00286BA7" w:rsidP="00662CA2">
            <w:pPr>
              <w:pStyle w:val="TableParagraph"/>
              <w:ind w:left="107"/>
              <w:rPr>
                <w:sz w:val="24"/>
                <w:szCs w:val="24"/>
              </w:rPr>
            </w:pPr>
            <w:r w:rsidRPr="00C85CAA">
              <w:rPr>
                <w:color w:val="000009"/>
                <w:sz w:val="24"/>
                <w:szCs w:val="24"/>
              </w:rPr>
              <w:t>Тематическое</w:t>
            </w:r>
            <w:r w:rsidRPr="00C85CAA">
              <w:rPr>
                <w:color w:val="000009"/>
                <w:spacing w:val="-5"/>
                <w:sz w:val="24"/>
                <w:szCs w:val="24"/>
              </w:rPr>
              <w:t xml:space="preserve"> </w:t>
            </w:r>
            <w:r w:rsidRPr="00C85CAA">
              <w:rPr>
                <w:color w:val="000009"/>
                <w:sz w:val="24"/>
                <w:szCs w:val="24"/>
              </w:rPr>
              <w:t>планирование</w:t>
            </w:r>
            <w:r w:rsidRPr="00C85CAA">
              <w:rPr>
                <w:color w:val="000009"/>
                <w:spacing w:val="-4"/>
                <w:sz w:val="24"/>
                <w:szCs w:val="24"/>
              </w:rPr>
              <w:t xml:space="preserve"> </w:t>
            </w:r>
            <w:r w:rsidRPr="00C85CAA">
              <w:rPr>
                <w:color w:val="000009"/>
                <w:sz w:val="24"/>
                <w:szCs w:val="24"/>
              </w:rPr>
              <w:t>3</w:t>
            </w:r>
            <w:r w:rsidRPr="00C85CAA">
              <w:rPr>
                <w:color w:val="000009"/>
                <w:spacing w:val="-3"/>
                <w:sz w:val="24"/>
                <w:szCs w:val="24"/>
              </w:rPr>
              <w:t xml:space="preserve"> </w:t>
            </w:r>
            <w:r w:rsidRPr="00C85CAA">
              <w:rPr>
                <w:color w:val="000009"/>
                <w:spacing w:val="-4"/>
                <w:sz w:val="24"/>
                <w:szCs w:val="24"/>
              </w:rPr>
              <w:t>класс</w:t>
            </w:r>
          </w:p>
        </w:tc>
      </w:tr>
      <w:tr w:rsidR="000A6671" w:rsidRPr="00C85CAA">
        <w:trPr>
          <w:trHeight w:val="318"/>
        </w:trPr>
        <w:tc>
          <w:tcPr>
            <w:tcW w:w="1218" w:type="dxa"/>
          </w:tcPr>
          <w:p w:rsidR="000A6671" w:rsidRPr="00C85CAA" w:rsidRDefault="00286BA7" w:rsidP="00662CA2">
            <w:pPr>
              <w:pStyle w:val="TableParagraph"/>
              <w:ind w:left="410"/>
              <w:rPr>
                <w:sz w:val="24"/>
                <w:szCs w:val="24"/>
              </w:rPr>
            </w:pPr>
            <w:r w:rsidRPr="00C85CAA">
              <w:rPr>
                <w:spacing w:val="-10"/>
                <w:sz w:val="24"/>
                <w:szCs w:val="24"/>
              </w:rPr>
              <w:t>1</w:t>
            </w:r>
          </w:p>
        </w:tc>
        <w:tc>
          <w:tcPr>
            <w:tcW w:w="3176" w:type="dxa"/>
          </w:tcPr>
          <w:p w:rsidR="000A6671" w:rsidRPr="00C85CAA" w:rsidRDefault="00286BA7" w:rsidP="00662CA2">
            <w:pPr>
              <w:pStyle w:val="TableParagraph"/>
              <w:ind w:left="116"/>
              <w:rPr>
                <w:sz w:val="24"/>
                <w:szCs w:val="24"/>
              </w:rPr>
            </w:pPr>
            <w:r w:rsidRPr="00C85CAA">
              <w:rPr>
                <w:sz w:val="24"/>
                <w:szCs w:val="24"/>
              </w:rPr>
              <w:t>Числа</w:t>
            </w:r>
            <w:r w:rsidRPr="00C85CAA">
              <w:rPr>
                <w:spacing w:val="-2"/>
                <w:sz w:val="24"/>
                <w:szCs w:val="24"/>
              </w:rPr>
              <w:t xml:space="preserve"> </w:t>
            </w:r>
            <w:r w:rsidRPr="00C85CAA">
              <w:rPr>
                <w:sz w:val="24"/>
                <w:szCs w:val="24"/>
              </w:rPr>
              <w:t>и</w:t>
            </w:r>
            <w:r w:rsidRPr="00C85CAA">
              <w:rPr>
                <w:spacing w:val="-1"/>
                <w:sz w:val="24"/>
                <w:szCs w:val="24"/>
              </w:rPr>
              <w:t xml:space="preserve"> </w:t>
            </w:r>
            <w:r w:rsidRPr="00C85CAA">
              <w:rPr>
                <w:spacing w:val="-2"/>
                <w:sz w:val="24"/>
                <w:szCs w:val="24"/>
              </w:rPr>
              <w:t>величины</w:t>
            </w:r>
          </w:p>
        </w:tc>
        <w:tc>
          <w:tcPr>
            <w:tcW w:w="1840" w:type="dxa"/>
          </w:tcPr>
          <w:p w:rsidR="000A6671" w:rsidRPr="00C85CAA" w:rsidRDefault="00286BA7" w:rsidP="00662CA2">
            <w:pPr>
              <w:pStyle w:val="TableParagraph"/>
              <w:ind w:left="658"/>
              <w:rPr>
                <w:sz w:val="24"/>
                <w:szCs w:val="24"/>
              </w:rPr>
            </w:pPr>
            <w:r w:rsidRPr="00C85CAA">
              <w:rPr>
                <w:spacing w:val="-5"/>
                <w:sz w:val="24"/>
                <w:szCs w:val="24"/>
              </w:rPr>
              <w:t>18</w:t>
            </w:r>
          </w:p>
        </w:tc>
        <w:tc>
          <w:tcPr>
            <w:tcW w:w="3267" w:type="dxa"/>
            <w:vMerge w:val="restart"/>
          </w:tcPr>
          <w:p w:rsidR="000A6671" w:rsidRPr="00C85CAA" w:rsidRDefault="00286BA7" w:rsidP="00662CA2">
            <w:pPr>
              <w:pStyle w:val="TableParagraph"/>
              <w:ind w:left="108" w:right="165"/>
              <w:rPr>
                <w:sz w:val="24"/>
                <w:szCs w:val="24"/>
              </w:rPr>
            </w:pPr>
            <w:r w:rsidRPr="00C85CAA">
              <w:rPr>
                <w:sz w:val="24"/>
                <w:szCs w:val="24"/>
              </w:rPr>
              <w:t>Ссылки на проверенные ресурсы (смотрим на сайте edsoo,</w:t>
            </w:r>
            <w:r w:rsidRPr="00C85CAA">
              <w:rPr>
                <w:spacing w:val="-15"/>
                <w:sz w:val="24"/>
                <w:szCs w:val="24"/>
              </w:rPr>
              <w:t xml:space="preserve"> </w:t>
            </w:r>
            <w:r w:rsidRPr="00C85CAA">
              <w:rPr>
                <w:sz w:val="24"/>
                <w:szCs w:val="24"/>
              </w:rPr>
              <w:t>Конструктор</w:t>
            </w:r>
            <w:r w:rsidRPr="00C85CAA">
              <w:rPr>
                <w:spacing w:val="-15"/>
                <w:sz w:val="24"/>
                <w:szCs w:val="24"/>
              </w:rPr>
              <w:t xml:space="preserve"> </w:t>
            </w:r>
            <w:r w:rsidRPr="00C85CAA">
              <w:rPr>
                <w:sz w:val="24"/>
                <w:szCs w:val="24"/>
              </w:rPr>
              <w:t xml:space="preserve">рабочих </w:t>
            </w:r>
            <w:r w:rsidRPr="00C85CAA">
              <w:rPr>
                <w:spacing w:val="-2"/>
                <w:sz w:val="24"/>
                <w:szCs w:val="24"/>
              </w:rPr>
              <w:t>программ)</w:t>
            </w:r>
          </w:p>
        </w:tc>
      </w:tr>
      <w:tr w:rsidR="000A6671" w:rsidRPr="00C85CAA">
        <w:trPr>
          <w:trHeight w:val="316"/>
        </w:trPr>
        <w:tc>
          <w:tcPr>
            <w:tcW w:w="1218" w:type="dxa"/>
          </w:tcPr>
          <w:p w:rsidR="000A6671" w:rsidRPr="00C85CAA" w:rsidRDefault="00286BA7" w:rsidP="00662CA2">
            <w:pPr>
              <w:pStyle w:val="TableParagraph"/>
              <w:ind w:left="410"/>
              <w:rPr>
                <w:sz w:val="24"/>
                <w:szCs w:val="24"/>
              </w:rPr>
            </w:pPr>
            <w:r w:rsidRPr="00C85CAA">
              <w:rPr>
                <w:spacing w:val="-10"/>
                <w:sz w:val="24"/>
                <w:szCs w:val="24"/>
              </w:rPr>
              <w:t>2</w:t>
            </w:r>
          </w:p>
        </w:tc>
        <w:tc>
          <w:tcPr>
            <w:tcW w:w="3176" w:type="dxa"/>
          </w:tcPr>
          <w:p w:rsidR="000A6671" w:rsidRPr="00C85CAA" w:rsidRDefault="00286BA7" w:rsidP="00662CA2">
            <w:pPr>
              <w:pStyle w:val="TableParagraph"/>
              <w:ind w:left="116"/>
              <w:rPr>
                <w:sz w:val="24"/>
                <w:szCs w:val="24"/>
              </w:rPr>
            </w:pPr>
            <w:r w:rsidRPr="00C85CAA">
              <w:rPr>
                <w:sz w:val="24"/>
                <w:szCs w:val="24"/>
              </w:rPr>
              <w:t>Арифметические</w:t>
            </w:r>
            <w:r w:rsidRPr="00C85CAA">
              <w:rPr>
                <w:spacing w:val="-8"/>
                <w:sz w:val="24"/>
                <w:szCs w:val="24"/>
              </w:rPr>
              <w:t xml:space="preserve"> </w:t>
            </w:r>
            <w:r w:rsidRPr="00C85CAA">
              <w:rPr>
                <w:spacing w:val="-2"/>
                <w:sz w:val="24"/>
                <w:szCs w:val="24"/>
              </w:rPr>
              <w:t>действия</w:t>
            </w:r>
          </w:p>
        </w:tc>
        <w:tc>
          <w:tcPr>
            <w:tcW w:w="1840" w:type="dxa"/>
          </w:tcPr>
          <w:p w:rsidR="000A6671" w:rsidRPr="00C85CAA" w:rsidRDefault="00286BA7" w:rsidP="00662CA2">
            <w:pPr>
              <w:pStyle w:val="TableParagraph"/>
              <w:ind w:left="658"/>
              <w:rPr>
                <w:sz w:val="24"/>
                <w:szCs w:val="24"/>
              </w:rPr>
            </w:pPr>
            <w:r w:rsidRPr="00C85CAA">
              <w:rPr>
                <w:spacing w:val="-5"/>
                <w:sz w:val="24"/>
                <w:szCs w:val="24"/>
              </w:rPr>
              <w:t>47</w:t>
            </w:r>
          </w:p>
        </w:tc>
        <w:tc>
          <w:tcPr>
            <w:tcW w:w="3267" w:type="dxa"/>
            <w:vMerge/>
            <w:tcBorders>
              <w:top w:val="nil"/>
            </w:tcBorders>
          </w:tcPr>
          <w:p w:rsidR="000A6671" w:rsidRPr="00C85CAA" w:rsidRDefault="000A6671" w:rsidP="00662CA2">
            <w:pPr>
              <w:rPr>
                <w:sz w:val="24"/>
                <w:szCs w:val="24"/>
              </w:rPr>
            </w:pPr>
          </w:p>
        </w:tc>
      </w:tr>
      <w:tr w:rsidR="000A6671" w:rsidRPr="00C85CAA">
        <w:trPr>
          <w:trHeight w:val="318"/>
        </w:trPr>
        <w:tc>
          <w:tcPr>
            <w:tcW w:w="1218" w:type="dxa"/>
          </w:tcPr>
          <w:p w:rsidR="000A6671" w:rsidRPr="00C85CAA" w:rsidRDefault="00286BA7" w:rsidP="00662CA2">
            <w:pPr>
              <w:pStyle w:val="TableParagraph"/>
              <w:ind w:left="410"/>
              <w:rPr>
                <w:sz w:val="24"/>
                <w:szCs w:val="24"/>
              </w:rPr>
            </w:pPr>
            <w:r w:rsidRPr="00C85CAA">
              <w:rPr>
                <w:spacing w:val="-10"/>
                <w:sz w:val="24"/>
                <w:szCs w:val="24"/>
              </w:rPr>
              <w:t>3</w:t>
            </w:r>
          </w:p>
        </w:tc>
        <w:tc>
          <w:tcPr>
            <w:tcW w:w="3176" w:type="dxa"/>
          </w:tcPr>
          <w:p w:rsidR="000A6671" w:rsidRPr="00C85CAA" w:rsidRDefault="00286BA7" w:rsidP="00662CA2">
            <w:pPr>
              <w:pStyle w:val="TableParagraph"/>
              <w:ind w:left="116"/>
              <w:rPr>
                <w:sz w:val="24"/>
                <w:szCs w:val="24"/>
              </w:rPr>
            </w:pPr>
            <w:r w:rsidRPr="00C85CAA">
              <w:rPr>
                <w:sz w:val="24"/>
                <w:szCs w:val="24"/>
              </w:rPr>
              <w:t>Текстовые</w:t>
            </w:r>
            <w:r w:rsidRPr="00C85CAA">
              <w:rPr>
                <w:spacing w:val="-5"/>
                <w:sz w:val="24"/>
                <w:szCs w:val="24"/>
              </w:rPr>
              <w:t xml:space="preserve"> </w:t>
            </w:r>
            <w:r w:rsidRPr="00C85CAA">
              <w:rPr>
                <w:spacing w:val="-2"/>
                <w:sz w:val="24"/>
                <w:szCs w:val="24"/>
              </w:rPr>
              <w:t>задачи</w:t>
            </w:r>
          </w:p>
        </w:tc>
        <w:tc>
          <w:tcPr>
            <w:tcW w:w="1840" w:type="dxa"/>
          </w:tcPr>
          <w:p w:rsidR="000A6671" w:rsidRPr="00C85CAA" w:rsidRDefault="00286BA7" w:rsidP="00662CA2">
            <w:pPr>
              <w:pStyle w:val="TableParagraph"/>
              <w:ind w:left="658"/>
              <w:rPr>
                <w:sz w:val="24"/>
                <w:szCs w:val="24"/>
              </w:rPr>
            </w:pPr>
            <w:r w:rsidRPr="00C85CAA">
              <w:rPr>
                <w:spacing w:val="-5"/>
                <w:sz w:val="24"/>
                <w:szCs w:val="24"/>
              </w:rPr>
              <w:t>23</w:t>
            </w:r>
          </w:p>
        </w:tc>
        <w:tc>
          <w:tcPr>
            <w:tcW w:w="3267" w:type="dxa"/>
            <w:vMerge/>
            <w:tcBorders>
              <w:top w:val="nil"/>
            </w:tcBorders>
          </w:tcPr>
          <w:p w:rsidR="000A6671" w:rsidRPr="00C85CAA" w:rsidRDefault="000A6671" w:rsidP="00662CA2">
            <w:pPr>
              <w:rPr>
                <w:sz w:val="24"/>
                <w:szCs w:val="24"/>
              </w:rPr>
            </w:pPr>
          </w:p>
        </w:tc>
      </w:tr>
      <w:tr w:rsidR="000A6671" w:rsidRPr="00C85CAA">
        <w:trPr>
          <w:trHeight w:val="270"/>
        </w:trPr>
        <w:tc>
          <w:tcPr>
            <w:tcW w:w="1218" w:type="dxa"/>
            <w:tcBorders>
              <w:bottom w:val="nil"/>
            </w:tcBorders>
          </w:tcPr>
          <w:p w:rsidR="000A6671" w:rsidRPr="00C85CAA" w:rsidRDefault="00286BA7" w:rsidP="00662CA2">
            <w:pPr>
              <w:pStyle w:val="TableParagraph"/>
              <w:ind w:left="410"/>
              <w:rPr>
                <w:sz w:val="24"/>
                <w:szCs w:val="24"/>
              </w:rPr>
            </w:pPr>
            <w:r w:rsidRPr="00C85CAA">
              <w:rPr>
                <w:spacing w:val="-10"/>
                <w:sz w:val="24"/>
                <w:szCs w:val="24"/>
              </w:rPr>
              <w:t>4</w:t>
            </w:r>
          </w:p>
        </w:tc>
        <w:tc>
          <w:tcPr>
            <w:tcW w:w="3176" w:type="dxa"/>
            <w:tcBorders>
              <w:bottom w:val="nil"/>
            </w:tcBorders>
          </w:tcPr>
          <w:p w:rsidR="000A6671" w:rsidRPr="00C85CAA" w:rsidRDefault="00286BA7" w:rsidP="00662CA2">
            <w:pPr>
              <w:pStyle w:val="TableParagraph"/>
              <w:ind w:left="116"/>
              <w:rPr>
                <w:sz w:val="24"/>
                <w:szCs w:val="24"/>
              </w:rPr>
            </w:pPr>
            <w:r w:rsidRPr="00C85CAA">
              <w:rPr>
                <w:spacing w:val="-2"/>
                <w:sz w:val="24"/>
                <w:szCs w:val="24"/>
              </w:rPr>
              <w:t>Пространственные</w:t>
            </w:r>
          </w:p>
        </w:tc>
        <w:tc>
          <w:tcPr>
            <w:tcW w:w="1840" w:type="dxa"/>
            <w:tcBorders>
              <w:bottom w:val="nil"/>
            </w:tcBorders>
          </w:tcPr>
          <w:p w:rsidR="000A6671" w:rsidRPr="00C85CAA" w:rsidRDefault="00286BA7" w:rsidP="00662CA2">
            <w:pPr>
              <w:pStyle w:val="TableParagraph"/>
              <w:ind w:left="658"/>
              <w:rPr>
                <w:sz w:val="24"/>
                <w:szCs w:val="24"/>
              </w:rPr>
            </w:pPr>
            <w:r w:rsidRPr="00C85CAA">
              <w:rPr>
                <w:spacing w:val="-5"/>
                <w:sz w:val="24"/>
                <w:szCs w:val="24"/>
              </w:rPr>
              <w:t>22</w:t>
            </w:r>
          </w:p>
        </w:tc>
        <w:tc>
          <w:tcPr>
            <w:tcW w:w="3267" w:type="dxa"/>
            <w:vMerge/>
            <w:tcBorders>
              <w:top w:val="nil"/>
            </w:tcBorders>
          </w:tcPr>
          <w:p w:rsidR="000A6671" w:rsidRPr="00C85CAA" w:rsidRDefault="000A6671" w:rsidP="00662CA2">
            <w:pPr>
              <w:rPr>
                <w:sz w:val="24"/>
                <w:szCs w:val="24"/>
              </w:rPr>
            </w:pPr>
          </w:p>
        </w:tc>
      </w:tr>
      <w:tr w:rsidR="000A6671" w:rsidRPr="00C85CAA">
        <w:trPr>
          <w:trHeight w:val="265"/>
        </w:trPr>
        <w:tc>
          <w:tcPr>
            <w:tcW w:w="1218" w:type="dxa"/>
            <w:tcBorders>
              <w:top w:val="nil"/>
              <w:bottom w:val="nil"/>
            </w:tcBorders>
          </w:tcPr>
          <w:p w:rsidR="000A6671" w:rsidRPr="00C85CAA" w:rsidRDefault="000A6671" w:rsidP="00662CA2">
            <w:pPr>
              <w:pStyle w:val="TableParagraph"/>
              <w:rPr>
                <w:sz w:val="24"/>
                <w:szCs w:val="24"/>
              </w:rPr>
            </w:pPr>
          </w:p>
        </w:tc>
        <w:tc>
          <w:tcPr>
            <w:tcW w:w="3176" w:type="dxa"/>
            <w:tcBorders>
              <w:top w:val="nil"/>
              <w:bottom w:val="nil"/>
            </w:tcBorders>
          </w:tcPr>
          <w:p w:rsidR="000A6671" w:rsidRPr="00C85CAA" w:rsidRDefault="00286BA7" w:rsidP="00662CA2">
            <w:pPr>
              <w:pStyle w:val="TableParagraph"/>
              <w:ind w:left="116"/>
              <w:rPr>
                <w:sz w:val="24"/>
                <w:szCs w:val="24"/>
              </w:rPr>
            </w:pPr>
            <w:r w:rsidRPr="00C85CAA">
              <w:rPr>
                <w:sz w:val="24"/>
                <w:szCs w:val="24"/>
              </w:rPr>
              <w:t>отношения</w:t>
            </w:r>
            <w:r w:rsidRPr="00C85CAA">
              <w:rPr>
                <w:spacing w:val="-5"/>
                <w:sz w:val="24"/>
                <w:szCs w:val="24"/>
              </w:rPr>
              <w:t xml:space="preserve"> </w:t>
            </w:r>
            <w:r w:rsidRPr="00C85CAA">
              <w:rPr>
                <w:spacing w:val="-10"/>
                <w:sz w:val="24"/>
                <w:szCs w:val="24"/>
              </w:rPr>
              <w:t>и</w:t>
            </w:r>
          </w:p>
        </w:tc>
        <w:tc>
          <w:tcPr>
            <w:tcW w:w="1840" w:type="dxa"/>
            <w:tcBorders>
              <w:top w:val="nil"/>
              <w:bottom w:val="nil"/>
            </w:tcBorders>
          </w:tcPr>
          <w:p w:rsidR="000A6671" w:rsidRPr="00C85CAA" w:rsidRDefault="000A6671" w:rsidP="00662CA2">
            <w:pPr>
              <w:pStyle w:val="TableParagraph"/>
              <w:rPr>
                <w:sz w:val="24"/>
                <w:szCs w:val="24"/>
              </w:rPr>
            </w:pPr>
          </w:p>
        </w:tc>
        <w:tc>
          <w:tcPr>
            <w:tcW w:w="3267" w:type="dxa"/>
            <w:vMerge/>
            <w:tcBorders>
              <w:top w:val="nil"/>
            </w:tcBorders>
          </w:tcPr>
          <w:p w:rsidR="000A6671" w:rsidRPr="00C85CAA" w:rsidRDefault="000A6671" w:rsidP="00662CA2">
            <w:pPr>
              <w:rPr>
                <w:sz w:val="24"/>
                <w:szCs w:val="24"/>
              </w:rPr>
            </w:pPr>
          </w:p>
        </w:tc>
      </w:tr>
      <w:tr w:rsidR="000A6671" w:rsidRPr="00C85CAA">
        <w:trPr>
          <w:trHeight w:val="271"/>
        </w:trPr>
        <w:tc>
          <w:tcPr>
            <w:tcW w:w="1218" w:type="dxa"/>
            <w:tcBorders>
              <w:top w:val="nil"/>
            </w:tcBorders>
          </w:tcPr>
          <w:p w:rsidR="000A6671" w:rsidRPr="00C85CAA" w:rsidRDefault="000A6671" w:rsidP="00662CA2">
            <w:pPr>
              <w:pStyle w:val="TableParagraph"/>
              <w:rPr>
                <w:sz w:val="24"/>
                <w:szCs w:val="24"/>
              </w:rPr>
            </w:pPr>
          </w:p>
        </w:tc>
        <w:tc>
          <w:tcPr>
            <w:tcW w:w="3176" w:type="dxa"/>
            <w:tcBorders>
              <w:top w:val="nil"/>
            </w:tcBorders>
          </w:tcPr>
          <w:p w:rsidR="000A6671" w:rsidRPr="00C85CAA" w:rsidRDefault="00286BA7" w:rsidP="00662CA2">
            <w:pPr>
              <w:pStyle w:val="TableParagraph"/>
              <w:ind w:left="116"/>
              <w:rPr>
                <w:sz w:val="24"/>
                <w:szCs w:val="24"/>
              </w:rPr>
            </w:pPr>
            <w:r w:rsidRPr="00C85CAA">
              <w:rPr>
                <w:sz w:val="24"/>
                <w:szCs w:val="24"/>
              </w:rPr>
              <w:t>геометрические</w:t>
            </w:r>
            <w:r w:rsidRPr="00C85CAA">
              <w:rPr>
                <w:spacing w:val="-8"/>
                <w:sz w:val="24"/>
                <w:szCs w:val="24"/>
              </w:rPr>
              <w:t xml:space="preserve"> </w:t>
            </w:r>
            <w:r w:rsidRPr="00C85CAA">
              <w:rPr>
                <w:spacing w:val="-2"/>
                <w:sz w:val="24"/>
                <w:szCs w:val="24"/>
              </w:rPr>
              <w:t>фигуры</w:t>
            </w:r>
          </w:p>
        </w:tc>
        <w:tc>
          <w:tcPr>
            <w:tcW w:w="1840" w:type="dxa"/>
            <w:tcBorders>
              <w:top w:val="nil"/>
            </w:tcBorders>
          </w:tcPr>
          <w:p w:rsidR="000A6671" w:rsidRPr="00C85CAA" w:rsidRDefault="000A6671" w:rsidP="00662CA2">
            <w:pPr>
              <w:pStyle w:val="TableParagraph"/>
              <w:rPr>
                <w:sz w:val="24"/>
                <w:szCs w:val="24"/>
              </w:rPr>
            </w:pPr>
          </w:p>
        </w:tc>
        <w:tc>
          <w:tcPr>
            <w:tcW w:w="3267" w:type="dxa"/>
            <w:vMerge/>
            <w:tcBorders>
              <w:top w:val="nil"/>
            </w:tcBorders>
          </w:tcPr>
          <w:p w:rsidR="000A6671" w:rsidRPr="00C85CAA" w:rsidRDefault="000A6671" w:rsidP="00662CA2">
            <w:pPr>
              <w:rPr>
                <w:sz w:val="24"/>
                <w:szCs w:val="24"/>
              </w:rPr>
            </w:pPr>
          </w:p>
        </w:tc>
      </w:tr>
      <w:tr w:rsidR="000A6671" w:rsidRPr="00C85CAA">
        <w:trPr>
          <w:trHeight w:val="270"/>
        </w:trPr>
        <w:tc>
          <w:tcPr>
            <w:tcW w:w="1218" w:type="dxa"/>
            <w:tcBorders>
              <w:bottom w:val="nil"/>
            </w:tcBorders>
          </w:tcPr>
          <w:p w:rsidR="000A6671" w:rsidRPr="00C85CAA" w:rsidRDefault="00286BA7" w:rsidP="00662CA2">
            <w:pPr>
              <w:pStyle w:val="TableParagraph"/>
              <w:ind w:left="410"/>
              <w:rPr>
                <w:sz w:val="24"/>
                <w:szCs w:val="24"/>
              </w:rPr>
            </w:pPr>
            <w:r w:rsidRPr="00C85CAA">
              <w:rPr>
                <w:spacing w:val="-10"/>
                <w:sz w:val="24"/>
                <w:szCs w:val="24"/>
              </w:rPr>
              <w:t>5</w:t>
            </w:r>
          </w:p>
        </w:tc>
        <w:tc>
          <w:tcPr>
            <w:tcW w:w="3176" w:type="dxa"/>
            <w:tcBorders>
              <w:bottom w:val="nil"/>
            </w:tcBorders>
          </w:tcPr>
          <w:p w:rsidR="000A6671" w:rsidRPr="00C85CAA" w:rsidRDefault="00286BA7" w:rsidP="00662CA2">
            <w:pPr>
              <w:pStyle w:val="TableParagraph"/>
              <w:ind w:left="116"/>
              <w:rPr>
                <w:sz w:val="24"/>
                <w:szCs w:val="24"/>
              </w:rPr>
            </w:pPr>
            <w:r w:rsidRPr="00C85CAA">
              <w:rPr>
                <w:spacing w:val="-2"/>
                <w:sz w:val="24"/>
                <w:szCs w:val="24"/>
              </w:rPr>
              <w:t>Математическая</w:t>
            </w:r>
          </w:p>
        </w:tc>
        <w:tc>
          <w:tcPr>
            <w:tcW w:w="1840" w:type="dxa"/>
            <w:tcBorders>
              <w:bottom w:val="nil"/>
            </w:tcBorders>
          </w:tcPr>
          <w:p w:rsidR="000A6671" w:rsidRPr="00C85CAA" w:rsidRDefault="00286BA7" w:rsidP="00662CA2">
            <w:pPr>
              <w:pStyle w:val="TableParagraph"/>
              <w:ind w:left="658"/>
              <w:rPr>
                <w:sz w:val="24"/>
                <w:szCs w:val="24"/>
              </w:rPr>
            </w:pPr>
            <w:r w:rsidRPr="00C85CAA">
              <w:rPr>
                <w:spacing w:val="-5"/>
                <w:sz w:val="24"/>
                <w:szCs w:val="24"/>
              </w:rPr>
              <w:t>15</w:t>
            </w:r>
          </w:p>
        </w:tc>
        <w:tc>
          <w:tcPr>
            <w:tcW w:w="3267" w:type="dxa"/>
            <w:vMerge/>
            <w:tcBorders>
              <w:top w:val="nil"/>
            </w:tcBorders>
          </w:tcPr>
          <w:p w:rsidR="000A6671" w:rsidRPr="00C85CAA" w:rsidRDefault="000A6671" w:rsidP="00662CA2">
            <w:pPr>
              <w:rPr>
                <w:sz w:val="24"/>
                <w:szCs w:val="24"/>
              </w:rPr>
            </w:pPr>
          </w:p>
        </w:tc>
      </w:tr>
      <w:tr w:rsidR="000A6671" w:rsidRPr="00C85CAA">
        <w:trPr>
          <w:trHeight w:val="271"/>
        </w:trPr>
        <w:tc>
          <w:tcPr>
            <w:tcW w:w="1218" w:type="dxa"/>
            <w:tcBorders>
              <w:top w:val="nil"/>
            </w:tcBorders>
          </w:tcPr>
          <w:p w:rsidR="000A6671" w:rsidRPr="00C85CAA" w:rsidRDefault="000A6671" w:rsidP="00662CA2">
            <w:pPr>
              <w:pStyle w:val="TableParagraph"/>
              <w:rPr>
                <w:sz w:val="24"/>
                <w:szCs w:val="24"/>
              </w:rPr>
            </w:pPr>
          </w:p>
        </w:tc>
        <w:tc>
          <w:tcPr>
            <w:tcW w:w="3176" w:type="dxa"/>
            <w:tcBorders>
              <w:top w:val="nil"/>
            </w:tcBorders>
          </w:tcPr>
          <w:p w:rsidR="000A6671" w:rsidRPr="00C85CAA" w:rsidRDefault="00286BA7" w:rsidP="00662CA2">
            <w:pPr>
              <w:pStyle w:val="TableParagraph"/>
              <w:ind w:left="116"/>
              <w:rPr>
                <w:sz w:val="24"/>
                <w:szCs w:val="24"/>
              </w:rPr>
            </w:pPr>
            <w:r w:rsidRPr="00C85CAA">
              <w:rPr>
                <w:spacing w:val="-2"/>
                <w:sz w:val="24"/>
                <w:szCs w:val="24"/>
              </w:rPr>
              <w:t>информация</w:t>
            </w:r>
          </w:p>
        </w:tc>
        <w:tc>
          <w:tcPr>
            <w:tcW w:w="1840" w:type="dxa"/>
            <w:tcBorders>
              <w:top w:val="nil"/>
            </w:tcBorders>
          </w:tcPr>
          <w:p w:rsidR="000A6671" w:rsidRPr="00C85CAA" w:rsidRDefault="000A6671" w:rsidP="00662CA2">
            <w:pPr>
              <w:pStyle w:val="TableParagraph"/>
              <w:rPr>
                <w:sz w:val="24"/>
                <w:szCs w:val="24"/>
              </w:rPr>
            </w:pPr>
          </w:p>
        </w:tc>
        <w:tc>
          <w:tcPr>
            <w:tcW w:w="3267" w:type="dxa"/>
            <w:vMerge/>
            <w:tcBorders>
              <w:top w:val="nil"/>
            </w:tcBorders>
          </w:tcPr>
          <w:p w:rsidR="000A6671" w:rsidRPr="00C85CAA" w:rsidRDefault="000A6671" w:rsidP="00662CA2">
            <w:pPr>
              <w:rPr>
                <w:sz w:val="24"/>
                <w:szCs w:val="24"/>
              </w:rPr>
            </w:pPr>
          </w:p>
        </w:tc>
      </w:tr>
      <w:tr w:rsidR="000A6671" w:rsidRPr="00C85CAA">
        <w:trPr>
          <w:trHeight w:val="270"/>
        </w:trPr>
        <w:tc>
          <w:tcPr>
            <w:tcW w:w="1218" w:type="dxa"/>
            <w:tcBorders>
              <w:bottom w:val="nil"/>
            </w:tcBorders>
          </w:tcPr>
          <w:p w:rsidR="000A6671" w:rsidRPr="00C85CAA" w:rsidRDefault="00286BA7" w:rsidP="00662CA2">
            <w:pPr>
              <w:pStyle w:val="TableParagraph"/>
              <w:ind w:left="410"/>
              <w:rPr>
                <w:sz w:val="24"/>
                <w:szCs w:val="24"/>
              </w:rPr>
            </w:pPr>
            <w:r w:rsidRPr="00C85CAA">
              <w:rPr>
                <w:spacing w:val="-10"/>
                <w:sz w:val="24"/>
                <w:szCs w:val="24"/>
              </w:rPr>
              <w:t>6</w:t>
            </w:r>
          </w:p>
        </w:tc>
        <w:tc>
          <w:tcPr>
            <w:tcW w:w="3176" w:type="dxa"/>
            <w:tcBorders>
              <w:bottom w:val="nil"/>
            </w:tcBorders>
          </w:tcPr>
          <w:p w:rsidR="000A6671" w:rsidRPr="00C85CAA" w:rsidRDefault="00286BA7" w:rsidP="00662CA2">
            <w:pPr>
              <w:pStyle w:val="TableParagraph"/>
              <w:ind w:left="116"/>
              <w:rPr>
                <w:sz w:val="24"/>
                <w:szCs w:val="24"/>
              </w:rPr>
            </w:pPr>
            <w:r w:rsidRPr="00C85CAA">
              <w:rPr>
                <w:sz w:val="24"/>
                <w:szCs w:val="24"/>
              </w:rPr>
              <w:t>Повторение</w:t>
            </w:r>
            <w:r w:rsidRPr="00C85CAA">
              <w:rPr>
                <w:spacing w:val="-8"/>
                <w:sz w:val="24"/>
                <w:szCs w:val="24"/>
              </w:rPr>
              <w:t xml:space="preserve"> </w:t>
            </w:r>
            <w:r w:rsidRPr="00C85CAA">
              <w:rPr>
                <w:spacing w:val="-2"/>
                <w:sz w:val="24"/>
                <w:szCs w:val="24"/>
              </w:rPr>
              <w:t>пройденного</w:t>
            </w:r>
          </w:p>
        </w:tc>
        <w:tc>
          <w:tcPr>
            <w:tcW w:w="1840" w:type="dxa"/>
            <w:tcBorders>
              <w:bottom w:val="nil"/>
            </w:tcBorders>
          </w:tcPr>
          <w:p w:rsidR="000A6671" w:rsidRPr="00C85CAA" w:rsidRDefault="00286BA7" w:rsidP="00662CA2">
            <w:pPr>
              <w:pStyle w:val="TableParagraph"/>
              <w:ind w:right="270"/>
              <w:jc w:val="center"/>
              <w:rPr>
                <w:sz w:val="24"/>
                <w:szCs w:val="24"/>
              </w:rPr>
            </w:pPr>
            <w:r w:rsidRPr="00C85CAA">
              <w:rPr>
                <w:spacing w:val="-10"/>
                <w:sz w:val="24"/>
                <w:szCs w:val="24"/>
              </w:rPr>
              <w:t>4</w:t>
            </w:r>
          </w:p>
        </w:tc>
        <w:tc>
          <w:tcPr>
            <w:tcW w:w="3267" w:type="dxa"/>
            <w:vMerge/>
            <w:tcBorders>
              <w:top w:val="nil"/>
            </w:tcBorders>
          </w:tcPr>
          <w:p w:rsidR="000A6671" w:rsidRPr="00C85CAA" w:rsidRDefault="000A6671" w:rsidP="00662CA2">
            <w:pPr>
              <w:rPr>
                <w:sz w:val="24"/>
                <w:szCs w:val="24"/>
              </w:rPr>
            </w:pPr>
          </w:p>
        </w:tc>
      </w:tr>
      <w:tr w:rsidR="000A6671" w:rsidRPr="00C85CAA">
        <w:trPr>
          <w:trHeight w:val="271"/>
        </w:trPr>
        <w:tc>
          <w:tcPr>
            <w:tcW w:w="1218" w:type="dxa"/>
            <w:tcBorders>
              <w:top w:val="nil"/>
            </w:tcBorders>
          </w:tcPr>
          <w:p w:rsidR="000A6671" w:rsidRPr="00C85CAA" w:rsidRDefault="000A6671" w:rsidP="00662CA2">
            <w:pPr>
              <w:pStyle w:val="TableParagraph"/>
              <w:rPr>
                <w:sz w:val="24"/>
                <w:szCs w:val="24"/>
              </w:rPr>
            </w:pPr>
          </w:p>
        </w:tc>
        <w:tc>
          <w:tcPr>
            <w:tcW w:w="3176" w:type="dxa"/>
            <w:tcBorders>
              <w:top w:val="nil"/>
            </w:tcBorders>
          </w:tcPr>
          <w:p w:rsidR="000A6671" w:rsidRPr="00C85CAA" w:rsidRDefault="00286BA7" w:rsidP="00662CA2">
            <w:pPr>
              <w:pStyle w:val="TableParagraph"/>
              <w:ind w:left="116"/>
              <w:rPr>
                <w:sz w:val="24"/>
                <w:szCs w:val="24"/>
              </w:rPr>
            </w:pPr>
            <w:r w:rsidRPr="00C85CAA">
              <w:rPr>
                <w:spacing w:val="-2"/>
                <w:sz w:val="24"/>
                <w:szCs w:val="24"/>
              </w:rPr>
              <w:t>материала</w:t>
            </w:r>
          </w:p>
        </w:tc>
        <w:tc>
          <w:tcPr>
            <w:tcW w:w="1840" w:type="dxa"/>
            <w:tcBorders>
              <w:top w:val="nil"/>
            </w:tcBorders>
          </w:tcPr>
          <w:p w:rsidR="000A6671" w:rsidRPr="00C85CAA" w:rsidRDefault="000A6671" w:rsidP="00662CA2">
            <w:pPr>
              <w:pStyle w:val="TableParagraph"/>
              <w:rPr>
                <w:sz w:val="24"/>
                <w:szCs w:val="24"/>
              </w:rPr>
            </w:pPr>
          </w:p>
        </w:tc>
        <w:tc>
          <w:tcPr>
            <w:tcW w:w="3267" w:type="dxa"/>
            <w:vMerge/>
            <w:tcBorders>
              <w:top w:val="nil"/>
            </w:tcBorders>
          </w:tcPr>
          <w:p w:rsidR="000A6671" w:rsidRPr="00C85CAA" w:rsidRDefault="000A6671" w:rsidP="00662CA2">
            <w:pPr>
              <w:rPr>
                <w:sz w:val="24"/>
                <w:szCs w:val="24"/>
              </w:rPr>
            </w:pPr>
          </w:p>
        </w:tc>
      </w:tr>
      <w:tr w:rsidR="000A6671" w:rsidRPr="00C85CAA">
        <w:trPr>
          <w:trHeight w:val="270"/>
        </w:trPr>
        <w:tc>
          <w:tcPr>
            <w:tcW w:w="1218" w:type="dxa"/>
            <w:tcBorders>
              <w:bottom w:val="nil"/>
            </w:tcBorders>
          </w:tcPr>
          <w:p w:rsidR="000A6671" w:rsidRPr="00C85CAA" w:rsidRDefault="00286BA7" w:rsidP="00662CA2">
            <w:pPr>
              <w:pStyle w:val="TableParagraph"/>
              <w:ind w:left="410"/>
              <w:rPr>
                <w:sz w:val="24"/>
                <w:szCs w:val="24"/>
              </w:rPr>
            </w:pPr>
            <w:r w:rsidRPr="00C85CAA">
              <w:rPr>
                <w:spacing w:val="-10"/>
                <w:sz w:val="24"/>
                <w:szCs w:val="24"/>
              </w:rPr>
              <w:t>7</w:t>
            </w:r>
          </w:p>
        </w:tc>
        <w:tc>
          <w:tcPr>
            <w:tcW w:w="3176" w:type="dxa"/>
            <w:tcBorders>
              <w:bottom w:val="nil"/>
            </w:tcBorders>
          </w:tcPr>
          <w:p w:rsidR="000A6671" w:rsidRPr="00C85CAA" w:rsidRDefault="00286BA7" w:rsidP="00662CA2">
            <w:pPr>
              <w:pStyle w:val="TableParagraph"/>
              <w:ind w:left="116"/>
              <w:rPr>
                <w:sz w:val="24"/>
                <w:szCs w:val="24"/>
              </w:rPr>
            </w:pPr>
            <w:r w:rsidRPr="00C85CAA">
              <w:rPr>
                <w:sz w:val="24"/>
                <w:szCs w:val="24"/>
              </w:rPr>
              <w:t>Итоговый</w:t>
            </w:r>
            <w:r w:rsidRPr="00C85CAA">
              <w:rPr>
                <w:spacing w:val="-8"/>
                <w:sz w:val="24"/>
                <w:szCs w:val="24"/>
              </w:rPr>
              <w:t xml:space="preserve"> </w:t>
            </w:r>
            <w:r w:rsidRPr="00C85CAA">
              <w:rPr>
                <w:spacing w:val="-2"/>
                <w:sz w:val="24"/>
                <w:szCs w:val="24"/>
              </w:rPr>
              <w:t>контроль</w:t>
            </w:r>
          </w:p>
        </w:tc>
        <w:tc>
          <w:tcPr>
            <w:tcW w:w="1840" w:type="dxa"/>
            <w:tcBorders>
              <w:bottom w:val="nil"/>
            </w:tcBorders>
          </w:tcPr>
          <w:p w:rsidR="000A6671" w:rsidRPr="00C85CAA" w:rsidRDefault="00286BA7" w:rsidP="00662CA2">
            <w:pPr>
              <w:pStyle w:val="TableParagraph"/>
              <w:ind w:right="270"/>
              <w:jc w:val="center"/>
              <w:rPr>
                <w:sz w:val="24"/>
                <w:szCs w:val="24"/>
              </w:rPr>
            </w:pPr>
            <w:r w:rsidRPr="00C85CAA">
              <w:rPr>
                <w:spacing w:val="-10"/>
                <w:sz w:val="24"/>
                <w:szCs w:val="24"/>
              </w:rPr>
              <w:t>7</w:t>
            </w:r>
          </w:p>
        </w:tc>
        <w:tc>
          <w:tcPr>
            <w:tcW w:w="3267" w:type="dxa"/>
            <w:vMerge/>
            <w:tcBorders>
              <w:top w:val="nil"/>
            </w:tcBorders>
          </w:tcPr>
          <w:p w:rsidR="000A6671" w:rsidRPr="00C85CAA" w:rsidRDefault="000A6671" w:rsidP="00662CA2">
            <w:pPr>
              <w:rPr>
                <w:sz w:val="24"/>
                <w:szCs w:val="24"/>
              </w:rPr>
            </w:pPr>
          </w:p>
        </w:tc>
      </w:tr>
      <w:tr w:rsidR="000A6671" w:rsidRPr="00C85CAA">
        <w:trPr>
          <w:trHeight w:val="266"/>
        </w:trPr>
        <w:tc>
          <w:tcPr>
            <w:tcW w:w="1218" w:type="dxa"/>
            <w:tcBorders>
              <w:top w:val="nil"/>
              <w:bottom w:val="nil"/>
            </w:tcBorders>
          </w:tcPr>
          <w:p w:rsidR="000A6671" w:rsidRPr="00C85CAA" w:rsidRDefault="000A6671" w:rsidP="00662CA2">
            <w:pPr>
              <w:pStyle w:val="TableParagraph"/>
              <w:rPr>
                <w:sz w:val="24"/>
                <w:szCs w:val="24"/>
              </w:rPr>
            </w:pPr>
          </w:p>
        </w:tc>
        <w:tc>
          <w:tcPr>
            <w:tcW w:w="3176" w:type="dxa"/>
            <w:tcBorders>
              <w:top w:val="nil"/>
              <w:bottom w:val="nil"/>
            </w:tcBorders>
          </w:tcPr>
          <w:p w:rsidR="000A6671" w:rsidRPr="00C85CAA" w:rsidRDefault="00286BA7" w:rsidP="00662CA2">
            <w:pPr>
              <w:pStyle w:val="TableParagraph"/>
              <w:ind w:left="116"/>
              <w:rPr>
                <w:sz w:val="24"/>
                <w:szCs w:val="24"/>
              </w:rPr>
            </w:pPr>
            <w:r w:rsidRPr="00C85CAA">
              <w:rPr>
                <w:sz w:val="24"/>
                <w:szCs w:val="24"/>
              </w:rPr>
              <w:t>(контрольные</w:t>
            </w:r>
            <w:r w:rsidRPr="00C85CAA">
              <w:rPr>
                <w:spacing w:val="-6"/>
                <w:sz w:val="24"/>
                <w:szCs w:val="24"/>
              </w:rPr>
              <w:t xml:space="preserve"> </w:t>
            </w:r>
            <w:r w:rsidRPr="00C85CAA">
              <w:rPr>
                <w:spacing w:val="-10"/>
                <w:sz w:val="24"/>
                <w:szCs w:val="24"/>
              </w:rPr>
              <w:t>и</w:t>
            </w:r>
          </w:p>
        </w:tc>
        <w:tc>
          <w:tcPr>
            <w:tcW w:w="1840" w:type="dxa"/>
            <w:tcBorders>
              <w:top w:val="nil"/>
              <w:bottom w:val="nil"/>
            </w:tcBorders>
          </w:tcPr>
          <w:p w:rsidR="000A6671" w:rsidRPr="00C85CAA" w:rsidRDefault="000A6671" w:rsidP="00662CA2">
            <w:pPr>
              <w:pStyle w:val="TableParagraph"/>
              <w:rPr>
                <w:sz w:val="24"/>
                <w:szCs w:val="24"/>
              </w:rPr>
            </w:pPr>
          </w:p>
        </w:tc>
        <w:tc>
          <w:tcPr>
            <w:tcW w:w="3267" w:type="dxa"/>
            <w:vMerge/>
            <w:tcBorders>
              <w:top w:val="nil"/>
            </w:tcBorders>
          </w:tcPr>
          <w:p w:rsidR="000A6671" w:rsidRPr="00C85CAA" w:rsidRDefault="000A6671" w:rsidP="00662CA2">
            <w:pPr>
              <w:rPr>
                <w:sz w:val="24"/>
                <w:szCs w:val="24"/>
              </w:rPr>
            </w:pPr>
          </w:p>
        </w:tc>
      </w:tr>
      <w:tr w:rsidR="000A6671" w:rsidRPr="00C85CAA">
        <w:trPr>
          <w:trHeight w:val="271"/>
        </w:trPr>
        <w:tc>
          <w:tcPr>
            <w:tcW w:w="1218" w:type="dxa"/>
            <w:tcBorders>
              <w:top w:val="nil"/>
            </w:tcBorders>
          </w:tcPr>
          <w:p w:rsidR="000A6671" w:rsidRPr="00C85CAA" w:rsidRDefault="000A6671" w:rsidP="00662CA2">
            <w:pPr>
              <w:pStyle w:val="TableParagraph"/>
              <w:rPr>
                <w:sz w:val="24"/>
                <w:szCs w:val="24"/>
              </w:rPr>
            </w:pPr>
          </w:p>
        </w:tc>
        <w:tc>
          <w:tcPr>
            <w:tcW w:w="3176" w:type="dxa"/>
            <w:tcBorders>
              <w:top w:val="nil"/>
            </w:tcBorders>
          </w:tcPr>
          <w:p w:rsidR="000A6671" w:rsidRPr="00C85CAA" w:rsidRDefault="00286BA7" w:rsidP="00662CA2">
            <w:pPr>
              <w:pStyle w:val="TableParagraph"/>
              <w:ind w:left="116"/>
              <w:rPr>
                <w:sz w:val="24"/>
                <w:szCs w:val="24"/>
              </w:rPr>
            </w:pPr>
            <w:r w:rsidRPr="00C85CAA">
              <w:rPr>
                <w:sz w:val="24"/>
                <w:szCs w:val="24"/>
              </w:rPr>
              <w:t>проверочные</w:t>
            </w:r>
            <w:r w:rsidRPr="00C85CAA">
              <w:rPr>
                <w:spacing w:val="-5"/>
                <w:sz w:val="24"/>
                <w:szCs w:val="24"/>
              </w:rPr>
              <w:t xml:space="preserve"> </w:t>
            </w:r>
            <w:r w:rsidRPr="00C85CAA">
              <w:rPr>
                <w:spacing w:val="-2"/>
                <w:sz w:val="24"/>
                <w:szCs w:val="24"/>
              </w:rPr>
              <w:t>работы)</w:t>
            </w:r>
          </w:p>
        </w:tc>
        <w:tc>
          <w:tcPr>
            <w:tcW w:w="1840" w:type="dxa"/>
            <w:tcBorders>
              <w:top w:val="nil"/>
            </w:tcBorders>
          </w:tcPr>
          <w:p w:rsidR="000A6671" w:rsidRPr="00C85CAA" w:rsidRDefault="000A6671" w:rsidP="00662CA2">
            <w:pPr>
              <w:pStyle w:val="TableParagraph"/>
              <w:rPr>
                <w:sz w:val="24"/>
                <w:szCs w:val="24"/>
              </w:rPr>
            </w:pPr>
          </w:p>
        </w:tc>
        <w:tc>
          <w:tcPr>
            <w:tcW w:w="3267" w:type="dxa"/>
            <w:vMerge/>
            <w:tcBorders>
              <w:top w:val="nil"/>
            </w:tcBorders>
          </w:tcPr>
          <w:p w:rsidR="000A6671" w:rsidRPr="00C85CAA" w:rsidRDefault="000A6671" w:rsidP="00662CA2">
            <w:pPr>
              <w:rPr>
                <w:sz w:val="24"/>
                <w:szCs w:val="24"/>
              </w:rPr>
            </w:pPr>
          </w:p>
        </w:tc>
      </w:tr>
      <w:tr w:rsidR="000A6671" w:rsidRPr="00C85CAA">
        <w:trPr>
          <w:trHeight w:val="318"/>
        </w:trPr>
        <w:tc>
          <w:tcPr>
            <w:tcW w:w="4394" w:type="dxa"/>
            <w:gridSpan w:val="2"/>
          </w:tcPr>
          <w:p w:rsidR="000A6671" w:rsidRPr="00C85CAA" w:rsidRDefault="00286BA7" w:rsidP="00662CA2">
            <w:pPr>
              <w:pStyle w:val="TableParagraph"/>
              <w:ind w:left="107"/>
              <w:rPr>
                <w:sz w:val="24"/>
                <w:szCs w:val="24"/>
              </w:rPr>
            </w:pPr>
            <w:r w:rsidRPr="00C85CAA">
              <w:rPr>
                <w:sz w:val="24"/>
                <w:szCs w:val="24"/>
              </w:rPr>
              <w:t>Общее</w:t>
            </w:r>
            <w:r w:rsidRPr="00C85CAA">
              <w:rPr>
                <w:spacing w:val="-3"/>
                <w:sz w:val="24"/>
                <w:szCs w:val="24"/>
              </w:rPr>
              <w:t xml:space="preserve"> </w:t>
            </w:r>
            <w:r w:rsidRPr="00C85CAA">
              <w:rPr>
                <w:sz w:val="24"/>
                <w:szCs w:val="24"/>
              </w:rPr>
              <w:t>количество</w:t>
            </w:r>
            <w:r w:rsidRPr="00C85CAA">
              <w:rPr>
                <w:spacing w:val="-1"/>
                <w:sz w:val="24"/>
                <w:szCs w:val="24"/>
              </w:rPr>
              <w:t xml:space="preserve"> </w:t>
            </w:r>
            <w:r w:rsidRPr="00C85CAA">
              <w:rPr>
                <w:sz w:val="24"/>
                <w:szCs w:val="24"/>
              </w:rPr>
              <w:t>часов</w:t>
            </w:r>
            <w:r w:rsidRPr="00C85CAA">
              <w:rPr>
                <w:spacing w:val="-2"/>
                <w:sz w:val="24"/>
                <w:szCs w:val="24"/>
              </w:rPr>
              <w:t xml:space="preserve"> </w:t>
            </w:r>
            <w:r w:rsidRPr="00C85CAA">
              <w:rPr>
                <w:sz w:val="24"/>
                <w:szCs w:val="24"/>
              </w:rPr>
              <w:t>по</w:t>
            </w:r>
            <w:r w:rsidRPr="00C85CAA">
              <w:rPr>
                <w:spacing w:val="-1"/>
                <w:sz w:val="24"/>
                <w:szCs w:val="24"/>
              </w:rPr>
              <w:t xml:space="preserve"> </w:t>
            </w:r>
            <w:r w:rsidRPr="00C85CAA">
              <w:rPr>
                <w:spacing w:val="-2"/>
                <w:sz w:val="24"/>
                <w:szCs w:val="24"/>
              </w:rPr>
              <w:t>программе</w:t>
            </w:r>
          </w:p>
        </w:tc>
        <w:tc>
          <w:tcPr>
            <w:tcW w:w="1840" w:type="dxa"/>
          </w:tcPr>
          <w:p w:rsidR="000A6671" w:rsidRPr="00C85CAA" w:rsidRDefault="00286BA7" w:rsidP="00662CA2">
            <w:pPr>
              <w:pStyle w:val="TableParagraph"/>
              <w:ind w:left="598"/>
              <w:rPr>
                <w:b/>
                <w:sz w:val="24"/>
                <w:szCs w:val="24"/>
              </w:rPr>
            </w:pPr>
            <w:r w:rsidRPr="00C85CAA">
              <w:rPr>
                <w:b/>
                <w:spacing w:val="-5"/>
                <w:sz w:val="24"/>
                <w:szCs w:val="24"/>
              </w:rPr>
              <w:t>136</w:t>
            </w:r>
          </w:p>
        </w:tc>
        <w:tc>
          <w:tcPr>
            <w:tcW w:w="3267" w:type="dxa"/>
            <w:vMerge/>
            <w:tcBorders>
              <w:top w:val="nil"/>
            </w:tcBorders>
          </w:tcPr>
          <w:p w:rsidR="000A6671" w:rsidRPr="00C85CAA" w:rsidRDefault="000A6671" w:rsidP="00662CA2">
            <w:pPr>
              <w:rPr>
                <w:sz w:val="24"/>
                <w:szCs w:val="24"/>
              </w:rPr>
            </w:pPr>
          </w:p>
        </w:tc>
      </w:tr>
      <w:tr w:rsidR="000A6671" w:rsidRPr="00C85CAA">
        <w:trPr>
          <w:trHeight w:val="275"/>
        </w:trPr>
        <w:tc>
          <w:tcPr>
            <w:tcW w:w="9501" w:type="dxa"/>
            <w:gridSpan w:val="4"/>
          </w:tcPr>
          <w:p w:rsidR="000A6671" w:rsidRPr="00C85CAA" w:rsidRDefault="00286BA7" w:rsidP="00662CA2">
            <w:pPr>
              <w:pStyle w:val="TableParagraph"/>
              <w:ind w:left="107"/>
              <w:rPr>
                <w:sz w:val="24"/>
                <w:szCs w:val="24"/>
              </w:rPr>
            </w:pPr>
            <w:r w:rsidRPr="00C85CAA">
              <w:rPr>
                <w:color w:val="000009"/>
                <w:sz w:val="24"/>
                <w:szCs w:val="24"/>
              </w:rPr>
              <w:t>Тематическое</w:t>
            </w:r>
            <w:r w:rsidRPr="00C85CAA">
              <w:rPr>
                <w:color w:val="000009"/>
                <w:spacing w:val="-5"/>
                <w:sz w:val="24"/>
                <w:szCs w:val="24"/>
              </w:rPr>
              <w:t xml:space="preserve"> </w:t>
            </w:r>
            <w:r w:rsidRPr="00C85CAA">
              <w:rPr>
                <w:color w:val="000009"/>
                <w:sz w:val="24"/>
                <w:szCs w:val="24"/>
              </w:rPr>
              <w:t>планирование</w:t>
            </w:r>
            <w:r w:rsidRPr="00C85CAA">
              <w:rPr>
                <w:color w:val="000009"/>
                <w:spacing w:val="-4"/>
                <w:sz w:val="24"/>
                <w:szCs w:val="24"/>
              </w:rPr>
              <w:t xml:space="preserve"> </w:t>
            </w:r>
            <w:r w:rsidRPr="00C85CAA">
              <w:rPr>
                <w:color w:val="000009"/>
                <w:sz w:val="24"/>
                <w:szCs w:val="24"/>
              </w:rPr>
              <w:t>4</w:t>
            </w:r>
            <w:r w:rsidRPr="00C85CAA">
              <w:rPr>
                <w:color w:val="000009"/>
                <w:spacing w:val="-3"/>
                <w:sz w:val="24"/>
                <w:szCs w:val="24"/>
              </w:rPr>
              <w:t xml:space="preserve"> </w:t>
            </w:r>
            <w:r w:rsidRPr="00C85CAA">
              <w:rPr>
                <w:color w:val="000009"/>
                <w:spacing w:val="-4"/>
                <w:sz w:val="24"/>
                <w:szCs w:val="24"/>
              </w:rPr>
              <w:t>класс</w:t>
            </w:r>
          </w:p>
        </w:tc>
      </w:tr>
      <w:tr w:rsidR="000A6671" w:rsidRPr="00C85CAA">
        <w:trPr>
          <w:trHeight w:val="316"/>
        </w:trPr>
        <w:tc>
          <w:tcPr>
            <w:tcW w:w="1218" w:type="dxa"/>
          </w:tcPr>
          <w:p w:rsidR="000A6671" w:rsidRPr="00C85CAA" w:rsidRDefault="00286BA7" w:rsidP="00662CA2">
            <w:pPr>
              <w:pStyle w:val="TableParagraph"/>
              <w:ind w:left="410"/>
              <w:rPr>
                <w:sz w:val="24"/>
                <w:szCs w:val="24"/>
              </w:rPr>
            </w:pPr>
            <w:r w:rsidRPr="00C85CAA">
              <w:rPr>
                <w:spacing w:val="-10"/>
                <w:sz w:val="24"/>
                <w:szCs w:val="24"/>
              </w:rPr>
              <w:t>1</w:t>
            </w:r>
          </w:p>
        </w:tc>
        <w:tc>
          <w:tcPr>
            <w:tcW w:w="3176" w:type="dxa"/>
          </w:tcPr>
          <w:p w:rsidR="000A6671" w:rsidRPr="00C85CAA" w:rsidRDefault="00286BA7" w:rsidP="00662CA2">
            <w:pPr>
              <w:pStyle w:val="TableParagraph"/>
              <w:ind w:left="116"/>
              <w:rPr>
                <w:sz w:val="24"/>
                <w:szCs w:val="24"/>
              </w:rPr>
            </w:pPr>
            <w:r w:rsidRPr="00C85CAA">
              <w:rPr>
                <w:sz w:val="24"/>
                <w:szCs w:val="24"/>
              </w:rPr>
              <w:t>Числа</w:t>
            </w:r>
            <w:r w:rsidRPr="00C85CAA">
              <w:rPr>
                <w:spacing w:val="-2"/>
                <w:sz w:val="24"/>
                <w:szCs w:val="24"/>
              </w:rPr>
              <w:t xml:space="preserve"> </w:t>
            </w:r>
            <w:r w:rsidRPr="00C85CAA">
              <w:rPr>
                <w:sz w:val="24"/>
                <w:szCs w:val="24"/>
              </w:rPr>
              <w:t>и</w:t>
            </w:r>
            <w:r w:rsidRPr="00C85CAA">
              <w:rPr>
                <w:spacing w:val="1"/>
                <w:sz w:val="24"/>
                <w:szCs w:val="24"/>
              </w:rPr>
              <w:t xml:space="preserve"> </w:t>
            </w:r>
            <w:r w:rsidRPr="00C85CAA">
              <w:rPr>
                <w:spacing w:val="-2"/>
                <w:sz w:val="24"/>
                <w:szCs w:val="24"/>
              </w:rPr>
              <w:t>величины</w:t>
            </w:r>
          </w:p>
        </w:tc>
        <w:tc>
          <w:tcPr>
            <w:tcW w:w="1840" w:type="dxa"/>
          </w:tcPr>
          <w:p w:rsidR="000A6671" w:rsidRPr="00C85CAA" w:rsidRDefault="00286BA7" w:rsidP="00662CA2">
            <w:pPr>
              <w:pStyle w:val="TableParagraph"/>
              <w:ind w:left="658"/>
              <w:rPr>
                <w:sz w:val="24"/>
                <w:szCs w:val="24"/>
              </w:rPr>
            </w:pPr>
            <w:r w:rsidRPr="00C85CAA">
              <w:rPr>
                <w:spacing w:val="-5"/>
                <w:sz w:val="24"/>
                <w:szCs w:val="24"/>
              </w:rPr>
              <w:t>23</w:t>
            </w:r>
          </w:p>
        </w:tc>
        <w:tc>
          <w:tcPr>
            <w:tcW w:w="3267" w:type="dxa"/>
            <w:vMerge w:val="restart"/>
          </w:tcPr>
          <w:p w:rsidR="000A6671" w:rsidRPr="00C85CAA" w:rsidRDefault="00286BA7" w:rsidP="00662CA2">
            <w:pPr>
              <w:pStyle w:val="TableParagraph"/>
              <w:ind w:left="108" w:right="165"/>
              <w:rPr>
                <w:sz w:val="24"/>
                <w:szCs w:val="24"/>
              </w:rPr>
            </w:pPr>
            <w:r w:rsidRPr="00C85CAA">
              <w:rPr>
                <w:sz w:val="24"/>
                <w:szCs w:val="24"/>
              </w:rPr>
              <w:t>Ссылки на проверенные ресурсы (смотрим на сайте edsoo,</w:t>
            </w:r>
            <w:r w:rsidRPr="00C85CAA">
              <w:rPr>
                <w:spacing w:val="-15"/>
                <w:sz w:val="24"/>
                <w:szCs w:val="24"/>
              </w:rPr>
              <w:t xml:space="preserve"> </w:t>
            </w:r>
            <w:r w:rsidRPr="00C85CAA">
              <w:rPr>
                <w:sz w:val="24"/>
                <w:szCs w:val="24"/>
              </w:rPr>
              <w:t>Конструктор</w:t>
            </w:r>
            <w:r w:rsidRPr="00C85CAA">
              <w:rPr>
                <w:spacing w:val="-15"/>
                <w:sz w:val="24"/>
                <w:szCs w:val="24"/>
              </w:rPr>
              <w:t xml:space="preserve"> </w:t>
            </w:r>
            <w:r w:rsidRPr="00C85CAA">
              <w:rPr>
                <w:sz w:val="24"/>
                <w:szCs w:val="24"/>
              </w:rPr>
              <w:t xml:space="preserve">рабочих </w:t>
            </w:r>
            <w:r w:rsidRPr="00C85CAA">
              <w:rPr>
                <w:spacing w:val="-2"/>
                <w:sz w:val="24"/>
                <w:szCs w:val="24"/>
              </w:rPr>
              <w:t>программ)</w:t>
            </w:r>
          </w:p>
        </w:tc>
      </w:tr>
      <w:tr w:rsidR="000A6671" w:rsidRPr="00C85CAA">
        <w:trPr>
          <w:trHeight w:val="318"/>
        </w:trPr>
        <w:tc>
          <w:tcPr>
            <w:tcW w:w="1218" w:type="dxa"/>
          </w:tcPr>
          <w:p w:rsidR="000A6671" w:rsidRPr="00C85CAA" w:rsidRDefault="00286BA7" w:rsidP="00662CA2">
            <w:pPr>
              <w:pStyle w:val="TableParagraph"/>
              <w:ind w:left="410"/>
              <w:rPr>
                <w:sz w:val="24"/>
                <w:szCs w:val="24"/>
              </w:rPr>
            </w:pPr>
            <w:r w:rsidRPr="00C85CAA">
              <w:rPr>
                <w:spacing w:val="-10"/>
                <w:sz w:val="24"/>
                <w:szCs w:val="24"/>
              </w:rPr>
              <w:t>2</w:t>
            </w:r>
          </w:p>
        </w:tc>
        <w:tc>
          <w:tcPr>
            <w:tcW w:w="3176" w:type="dxa"/>
          </w:tcPr>
          <w:p w:rsidR="000A6671" w:rsidRPr="00C85CAA" w:rsidRDefault="00286BA7" w:rsidP="00662CA2">
            <w:pPr>
              <w:pStyle w:val="TableParagraph"/>
              <w:ind w:left="116"/>
              <w:rPr>
                <w:sz w:val="24"/>
                <w:szCs w:val="24"/>
              </w:rPr>
            </w:pPr>
            <w:r w:rsidRPr="00C85CAA">
              <w:rPr>
                <w:sz w:val="24"/>
                <w:szCs w:val="24"/>
              </w:rPr>
              <w:t>Арифметические</w:t>
            </w:r>
            <w:r w:rsidRPr="00C85CAA">
              <w:rPr>
                <w:spacing w:val="-8"/>
                <w:sz w:val="24"/>
                <w:szCs w:val="24"/>
              </w:rPr>
              <w:t xml:space="preserve"> </w:t>
            </w:r>
            <w:r w:rsidRPr="00C85CAA">
              <w:rPr>
                <w:spacing w:val="-2"/>
                <w:sz w:val="24"/>
                <w:szCs w:val="24"/>
              </w:rPr>
              <w:t>действия</w:t>
            </w:r>
          </w:p>
        </w:tc>
        <w:tc>
          <w:tcPr>
            <w:tcW w:w="1840" w:type="dxa"/>
          </w:tcPr>
          <w:p w:rsidR="000A6671" w:rsidRPr="00C85CAA" w:rsidRDefault="00286BA7" w:rsidP="00662CA2">
            <w:pPr>
              <w:pStyle w:val="TableParagraph"/>
              <w:ind w:left="658"/>
              <w:rPr>
                <w:sz w:val="24"/>
                <w:szCs w:val="24"/>
              </w:rPr>
            </w:pPr>
            <w:r w:rsidRPr="00C85CAA">
              <w:rPr>
                <w:spacing w:val="-5"/>
                <w:sz w:val="24"/>
                <w:szCs w:val="24"/>
              </w:rPr>
              <w:t>37</w:t>
            </w:r>
          </w:p>
        </w:tc>
        <w:tc>
          <w:tcPr>
            <w:tcW w:w="3267" w:type="dxa"/>
            <w:vMerge/>
            <w:tcBorders>
              <w:top w:val="nil"/>
            </w:tcBorders>
          </w:tcPr>
          <w:p w:rsidR="000A6671" w:rsidRPr="00C85CAA" w:rsidRDefault="000A6671" w:rsidP="00662CA2">
            <w:pPr>
              <w:rPr>
                <w:sz w:val="24"/>
                <w:szCs w:val="24"/>
              </w:rPr>
            </w:pPr>
          </w:p>
        </w:tc>
      </w:tr>
      <w:tr w:rsidR="000A6671" w:rsidRPr="00C85CAA">
        <w:trPr>
          <w:trHeight w:val="316"/>
        </w:trPr>
        <w:tc>
          <w:tcPr>
            <w:tcW w:w="1218" w:type="dxa"/>
          </w:tcPr>
          <w:p w:rsidR="000A6671" w:rsidRPr="00C85CAA" w:rsidRDefault="00286BA7" w:rsidP="00662CA2">
            <w:pPr>
              <w:pStyle w:val="TableParagraph"/>
              <w:ind w:left="410"/>
              <w:rPr>
                <w:sz w:val="24"/>
                <w:szCs w:val="24"/>
              </w:rPr>
            </w:pPr>
            <w:r w:rsidRPr="00C85CAA">
              <w:rPr>
                <w:spacing w:val="-10"/>
                <w:sz w:val="24"/>
                <w:szCs w:val="24"/>
              </w:rPr>
              <w:t>3</w:t>
            </w:r>
          </w:p>
        </w:tc>
        <w:tc>
          <w:tcPr>
            <w:tcW w:w="3176" w:type="dxa"/>
          </w:tcPr>
          <w:p w:rsidR="000A6671" w:rsidRPr="00C85CAA" w:rsidRDefault="00286BA7" w:rsidP="00662CA2">
            <w:pPr>
              <w:pStyle w:val="TableParagraph"/>
              <w:ind w:left="116"/>
              <w:rPr>
                <w:sz w:val="24"/>
                <w:szCs w:val="24"/>
              </w:rPr>
            </w:pPr>
            <w:r w:rsidRPr="00C85CAA">
              <w:rPr>
                <w:sz w:val="24"/>
                <w:szCs w:val="24"/>
              </w:rPr>
              <w:t>Текстовые</w:t>
            </w:r>
            <w:r w:rsidRPr="00C85CAA">
              <w:rPr>
                <w:spacing w:val="-5"/>
                <w:sz w:val="24"/>
                <w:szCs w:val="24"/>
              </w:rPr>
              <w:t xml:space="preserve"> </w:t>
            </w:r>
            <w:r w:rsidRPr="00C85CAA">
              <w:rPr>
                <w:spacing w:val="-2"/>
                <w:sz w:val="24"/>
                <w:szCs w:val="24"/>
              </w:rPr>
              <w:t>задачи</w:t>
            </w:r>
          </w:p>
        </w:tc>
        <w:tc>
          <w:tcPr>
            <w:tcW w:w="1840" w:type="dxa"/>
          </w:tcPr>
          <w:p w:rsidR="000A6671" w:rsidRPr="00C85CAA" w:rsidRDefault="00286BA7" w:rsidP="00662CA2">
            <w:pPr>
              <w:pStyle w:val="TableParagraph"/>
              <w:ind w:left="658"/>
              <w:rPr>
                <w:sz w:val="24"/>
                <w:szCs w:val="24"/>
              </w:rPr>
            </w:pPr>
            <w:r w:rsidRPr="00C85CAA">
              <w:rPr>
                <w:spacing w:val="-5"/>
                <w:sz w:val="24"/>
                <w:szCs w:val="24"/>
              </w:rPr>
              <w:t>20</w:t>
            </w:r>
          </w:p>
        </w:tc>
        <w:tc>
          <w:tcPr>
            <w:tcW w:w="3267" w:type="dxa"/>
            <w:vMerge/>
            <w:tcBorders>
              <w:top w:val="nil"/>
            </w:tcBorders>
          </w:tcPr>
          <w:p w:rsidR="000A6671" w:rsidRPr="00C85CAA" w:rsidRDefault="000A6671" w:rsidP="00662CA2">
            <w:pPr>
              <w:rPr>
                <w:sz w:val="24"/>
                <w:szCs w:val="24"/>
              </w:rPr>
            </w:pPr>
          </w:p>
        </w:tc>
      </w:tr>
      <w:tr w:rsidR="000A6671" w:rsidRPr="00C85CAA">
        <w:trPr>
          <w:trHeight w:val="270"/>
        </w:trPr>
        <w:tc>
          <w:tcPr>
            <w:tcW w:w="1218" w:type="dxa"/>
            <w:tcBorders>
              <w:bottom w:val="nil"/>
            </w:tcBorders>
          </w:tcPr>
          <w:p w:rsidR="000A6671" w:rsidRPr="00C85CAA" w:rsidRDefault="00286BA7" w:rsidP="00662CA2">
            <w:pPr>
              <w:pStyle w:val="TableParagraph"/>
              <w:ind w:left="410"/>
              <w:rPr>
                <w:sz w:val="24"/>
                <w:szCs w:val="24"/>
              </w:rPr>
            </w:pPr>
            <w:r w:rsidRPr="00C85CAA">
              <w:rPr>
                <w:spacing w:val="-10"/>
                <w:sz w:val="24"/>
                <w:szCs w:val="24"/>
              </w:rPr>
              <w:t>4</w:t>
            </w:r>
          </w:p>
        </w:tc>
        <w:tc>
          <w:tcPr>
            <w:tcW w:w="3176" w:type="dxa"/>
            <w:tcBorders>
              <w:bottom w:val="nil"/>
            </w:tcBorders>
          </w:tcPr>
          <w:p w:rsidR="000A6671" w:rsidRPr="00C85CAA" w:rsidRDefault="00286BA7" w:rsidP="00662CA2">
            <w:pPr>
              <w:pStyle w:val="TableParagraph"/>
              <w:ind w:left="116"/>
              <w:rPr>
                <w:sz w:val="24"/>
                <w:szCs w:val="24"/>
              </w:rPr>
            </w:pPr>
            <w:r w:rsidRPr="00C85CAA">
              <w:rPr>
                <w:spacing w:val="-2"/>
                <w:sz w:val="24"/>
                <w:szCs w:val="24"/>
              </w:rPr>
              <w:t>Пространственные</w:t>
            </w:r>
          </w:p>
        </w:tc>
        <w:tc>
          <w:tcPr>
            <w:tcW w:w="1840" w:type="dxa"/>
            <w:tcBorders>
              <w:bottom w:val="nil"/>
            </w:tcBorders>
          </w:tcPr>
          <w:p w:rsidR="000A6671" w:rsidRPr="00C85CAA" w:rsidRDefault="00286BA7" w:rsidP="00662CA2">
            <w:pPr>
              <w:pStyle w:val="TableParagraph"/>
              <w:ind w:left="658"/>
              <w:rPr>
                <w:sz w:val="24"/>
                <w:szCs w:val="24"/>
              </w:rPr>
            </w:pPr>
            <w:r w:rsidRPr="00C85CAA">
              <w:rPr>
                <w:spacing w:val="-5"/>
                <w:sz w:val="24"/>
                <w:szCs w:val="24"/>
              </w:rPr>
              <w:t>20</w:t>
            </w:r>
          </w:p>
        </w:tc>
        <w:tc>
          <w:tcPr>
            <w:tcW w:w="3267" w:type="dxa"/>
            <w:vMerge/>
            <w:tcBorders>
              <w:top w:val="nil"/>
            </w:tcBorders>
          </w:tcPr>
          <w:p w:rsidR="000A6671" w:rsidRPr="00C85CAA" w:rsidRDefault="000A6671" w:rsidP="00662CA2">
            <w:pPr>
              <w:rPr>
                <w:sz w:val="24"/>
                <w:szCs w:val="24"/>
              </w:rPr>
            </w:pPr>
          </w:p>
        </w:tc>
      </w:tr>
      <w:tr w:rsidR="000A6671" w:rsidRPr="00C85CAA">
        <w:trPr>
          <w:trHeight w:val="266"/>
        </w:trPr>
        <w:tc>
          <w:tcPr>
            <w:tcW w:w="1218" w:type="dxa"/>
            <w:tcBorders>
              <w:top w:val="nil"/>
              <w:bottom w:val="nil"/>
            </w:tcBorders>
          </w:tcPr>
          <w:p w:rsidR="000A6671" w:rsidRPr="00C85CAA" w:rsidRDefault="000A6671" w:rsidP="00662CA2">
            <w:pPr>
              <w:pStyle w:val="TableParagraph"/>
              <w:rPr>
                <w:sz w:val="24"/>
                <w:szCs w:val="24"/>
              </w:rPr>
            </w:pPr>
          </w:p>
        </w:tc>
        <w:tc>
          <w:tcPr>
            <w:tcW w:w="3176" w:type="dxa"/>
            <w:tcBorders>
              <w:top w:val="nil"/>
              <w:bottom w:val="nil"/>
            </w:tcBorders>
          </w:tcPr>
          <w:p w:rsidR="000A6671" w:rsidRPr="00C85CAA" w:rsidRDefault="00286BA7" w:rsidP="00662CA2">
            <w:pPr>
              <w:pStyle w:val="TableParagraph"/>
              <w:ind w:left="116"/>
              <w:rPr>
                <w:sz w:val="24"/>
                <w:szCs w:val="24"/>
              </w:rPr>
            </w:pPr>
            <w:r w:rsidRPr="00C85CAA">
              <w:rPr>
                <w:sz w:val="24"/>
                <w:szCs w:val="24"/>
              </w:rPr>
              <w:t>отношения</w:t>
            </w:r>
            <w:r w:rsidRPr="00C85CAA">
              <w:rPr>
                <w:spacing w:val="-5"/>
                <w:sz w:val="24"/>
                <w:szCs w:val="24"/>
              </w:rPr>
              <w:t xml:space="preserve"> </w:t>
            </w:r>
            <w:r w:rsidRPr="00C85CAA">
              <w:rPr>
                <w:spacing w:val="-10"/>
                <w:sz w:val="24"/>
                <w:szCs w:val="24"/>
              </w:rPr>
              <w:t>и</w:t>
            </w:r>
          </w:p>
        </w:tc>
        <w:tc>
          <w:tcPr>
            <w:tcW w:w="1840" w:type="dxa"/>
            <w:tcBorders>
              <w:top w:val="nil"/>
              <w:bottom w:val="nil"/>
            </w:tcBorders>
          </w:tcPr>
          <w:p w:rsidR="000A6671" w:rsidRPr="00C85CAA" w:rsidRDefault="000A6671" w:rsidP="00662CA2">
            <w:pPr>
              <w:pStyle w:val="TableParagraph"/>
              <w:rPr>
                <w:sz w:val="24"/>
                <w:szCs w:val="24"/>
              </w:rPr>
            </w:pPr>
          </w:p>
        </w:tc>
        <w:tc>
          <w:tcPr>
            <w:tcW w:w="3267" w:type="dxa"/>
            <w:vMerge/>
            <w:tcBorders>
              <w:top w:val="nil"/>
            </w:tcBorders>
          </w:tcPr>
          <w:p w:rsidR="000A6671" w:rsidRPr="00C85CAA" w:rsidRDefault="000A6671" w:rsidP="00662CA2">
            <w:pPr>
              <w:rPr>
                <w:sz w:val="24"/>
                <w:szCs w:val="24"/>
              </w:rPr>
            </w:pPr>
          </w:p>
        </w:tc>
      </w:tr>
      <w:tr w:rsidR="000A6671" w:rsidRPr="00C85CAA">
        <w:trPr>
          <w:trHeight w:val="271"/>
        </w:trPr>
        <w:tc>
          <w:tcPr>
            <w:tcW w:w="1218" w:type="dxa"/>
            <w:tcBorders>
              <w:top w:val="nil"/>
            </w:tcBorders>
          </w:tcPr>
          <w:p w:rsidR="000A6671" w:rsidRPr="00C85CAA" w:rsidRDefault="000A6671" w:rsidP="00662CA2">
            <w:pPr>
              <w:pStyle w:val="TableParagraph"/>
              <w:rPr>
                <w:sz w:val="24"/>
                <w:szCs w:val="24"/>
              </w:rPr>
            </w:pPr>
          </w:p>
        </w:tc>
        <w:tc>
          <w:tcPr>
            <w:tcW w:w="3176" w:type="dxa"/>
            <w:tcBorders>
              <w:top w:val="nil"/>
            </w:tcBorders>
          </w:tcPr>
          <w:p w:rsidR="000A6671" w:rsidRPr="00C85CAA" w:rsidRDefault="00286BA7" w:rsidP="00662CA2">
            <w:pPr>
              <w:pStyle w:val="TableParagraph"/>
              <w:ind w:left="116"/>
              <w:rPr>
                <w:sz w:val="24"/>
                <w:szCs w:val="24"/>
              </w:rPr>
            </w:pPr>
            <w:r w:rsidRPr="00C85CAA">
              <w:rPr>
                <w:sz w:val="24"/>
                <w:szCs w:val="24"/>
              </w:rPr>
              <w:t>геометрические</w:t>
            </w:r>
            <w:r w:rsidRPr="00C85CAA">
              <w:rPr>
                <w:spacing w:val="-8"/>
                <w:sz w:val="24"/>
                <w:szCs w:val="24"/>
              </w:rPr>
              <w:t xml:space="preserve"> </w:t>
            </w:r>
            <w:r w:rsidRPr="00C85CAA">
              <w:rPr>
                <w:spacing w:val="-2"/>
                <w:sz w:val="24"/>
                <w:szCs w:val="24"/>
              </w:rPr>
              <w:t>фигуры</w:t>
            </w:r>
          </w:p>
        </w:tc>
        <w:tc>
          <w:tcPr>
            <w:tcW w:w="1840" w:type="dxa"/>
            <w:tcBorders>
              <w:top w:val="nil"/>
            </w:tcBorders>
          </w:tcPr>
          <w:p w:rsidR="000A6671" w:rsidRPr="00C85CAA" w:rsidRDefault="000A6671" w:rsidP="00662CA2">
            <w:pPr>
              <w:pStyle w:val="TableParagraph"/>
              <w:rPr>
                <w:sz w:val="24"/>
                <w:szCs w:val="24"/>
              </w:rPr>
            </w:pPr>
          </w:p>
        </w:tc>
        <w:tc>
          <w:tcPr>
            <w:tcW w:w="3267" w:type="dxa"/>
            <w:vMerge/>
            <w:tcBorders>
              <w:top w:val="nil"/>
            </w:tcBorders>
          </w:tcPr>
          <w:p w:rsidR="000A6671" w:rsidRPr="00C85CAA" w:rsidRDefault="000A6671" w:rsidP="00662CA2">
            <w:pPr>
              <w:rPr>
                <w:sz w:val="24"/>
                <w:szCs w:val="24"/>
              </w:rPr>
            </w:pPr>
          </w:p>
        </w:tc>
      </w:tr>
      <w:tr w:rsidR="000A6671" w:rsidRPr="00C85CAA">
        <w:trPr>
          <w:trHeight w:val="270"/>
        </w:trPr>
        <w:tc>
          <w:tcPr>
            <w:tcW w:w="1218" w:type="dxa"/>
            <w:tcBorders>
              <w:bottom w:val="nil"/>
            </w:tcBorders>
          </w:tcPr>
          <w:p w:rsidR="000A6671" w:rsidRPr="00C85CAA" w:rsidRDefault="00286BA7" w:rsidP="00662CA2">
            <w:pPr>
              <w:pStyle w:val="TableParagraph"/>
              <w:ind w:left="410"/>
              <w:rPr>
                <w:sz w:val="24"/>
                <w:szCs w:val="24"/>
              </w:rPr>
            </w:pPr>
            <w:r w:rsidRPr="00C85CAA">
              <w:rPr>
                <w:spacing w:val="-10"/>
                <w:sz w:val="24"/>
                <w:szCs w:val="24"/>
              </w:rPr>
              <w:t>5</w:t>
            </w:r>
          </w:p>
        </w:tc>
        <w:tc>
          <w:tcPr>
            <w:tcW w:w="3176" w:type="dxa"/>
            <w:tcBorders>
              <w:bottom w:val="nil"/>
            </w:tcBorders>
          </w:tcPr>
          <w:p w:rsidR="000A6671" w:rsidRPr="00C85CAA" w:rsidRDefault="00286BA7" w:rsidP="00662CA2">
            <w:pPr>
              <w:pStyle w:val="TableParagraph"/>
              <w:ind w:left="116"/>
              <w:rPr>
                <w:sz w:val="24"/>
                <w:szCs w:val="24"/>
              </w:rPr>
            </w:pPr>
            <w:r w:rsidRPr="00C85CAA">
              <w:rPr>
                <w:spacing w:val="-2"/>
                <w:sz w:val="24"/>
                <w:szCs w:val="24"/>
              </w:rPr>
              <w:t>Математическая</w:t>
            </w:r>
          </w:p>
        </w:tc>
        <w:tc>
          <w:tcPr>
            <w:tcW w:w="1840" w:type="dxa"/>
            <w:tcBorders>
              <w:bottom w:val="nil"/>
            </w:tcBorders>
          </w:tcPr>
          <w:p w:rsidR="000A6671" w:rsidRPr="00C85CAA" w:rsidRDefault="00286BA7" w:rsidP="00662CA2">
            <w:pPr>
              <w:pStyle w:val="TableParagraph"/>
              <w:ind w:left="658"/>
              <w:rPr>
                <w:sz w:val="24"/>
                <w:szCs w:val="24"/>
              </w:rPr>
            </w:pPr>
            <w:r w:rsidRPr="00C85CAA">
              <w:rPr>
                <w:spacing w:val="-5"/>
                <w:sz w:val="24"/>
                <w:szCs w:val="24"/>
              </w:rPr>
              <w:t>15</w:t>
            </w:r>
          </w:p>
        </w:tc>
        <w:tc>
          <w:tcPr>
            <w:tcW w:w="3267" w:type="dxa"/>
            <w:vMerge/>
            <w:tcBorders>
              <w:top w:val="nil"/>
            </w:tcBorders>
          </w:tcPr>
          <w:p w:rsidR="000A6671" w:rsidRPr="00C85CAA" w:rsidRDefault="000A6671" w:rsidP="00662CA2">
            <w:pPr>
              <w:rPr>
                <w:sz w:val="24"/>
                <w:szCs w:val="24"/>
              </w:rPr>
            </w:pPr>
          </w:p>
        </w:tc>
      </w:tr>
      <w:tr w:rsidR="000A6671" w:rsidRPr="00C85CAA">
        <w:trPr>
          <w:trHeight w:val="271"/>
        </w:trPr>
        <w:tc>
          <w:tcPr>
            <w:tcW w:w="1218" w:type="dxa"/>
            <w:tcBorders>
              <w:top w:val="nil"/>
            </w:tcBorders>
          </w:tcPr>
          <w:p w:rsidR="000A6671" w:rsidRPr="00C85CAA" w:rsidRDefault="000A6671" w:rsidP="00662CA2">
            <w:pPr>
              <w:pStyle w:val="TableParagraph"/>
              <w:rPr>
                <w:sz w:val="24"/>
                <w:szCs w:val="24"/>
              </w:rPr>
            </w:pPr>
          </w:p>
        </w:tc>
        <w:tc>
          <w:tcPr>
            <w:tcW w:w="3176" w:type="dxa"/>
            <w:tcBorders>
              <w:top w:val="nil"/>
            </w:tcBorders>
          </w:tcPr>
          <w:p w:rsidR="000A6671" w:rsidRPr="00C85CAA" w:rsidRDefault="00286BA7" w:rsidP="00662CA2">
            <w:pPr>
              <w:pStyle w:val="TableParagraph"/>
              <w:ind w:left="116"/>
              <w:rPr>
                <w:sz w:val="24"/>
                <w:szCs w:val="24"/>
              </w:rPr>
            </w:pPr>
            <w:r w:rsidRPr="00C85CAA">
              <w:rPr>
                <w:spacing w:val="-2"/>
                <w:sz w:val="24"/>
                <w:szCs w:val="24"/>
              </w:rPr>
              <w:t>информация</w:t>
            </w:r>
          </w:p>
        </w:tc>
        <w:tc>
          <w:tcPr>
            <w:tcW w:w="1840" w:type="dxa"/>
            <w:tcBorders>
              <w:top w:val="nil"/>
            </w:tcBorders>
          </w:tcPr>
          <w:p w:rsidR="000A6671" w:rsidRPr="00C85CAA" w:rsidRDefault="000A6671" w:rsidP="00662CA2">
            <w:pPr>
              <w:pStyle w:val="TableParagraph"/>
              <w:rPr>
                <w:sz w:val="24"/>
                <w:szCs w:val="24"/>
              </w:rPr>
            </w:pPr>
          </w:p>
        </w:tc>
        <w:tc>
          <w:tcPr>
            <w:tcW w:w="3267" w:type="dxa"/>
            <w:vMerge/>
            <w:tcBorders>
              <w:top w:val="nil"/>
            </w:tcBorders>
          </w:tcPr>
          <w:p w:rsidR="000A6671" w:rsidRPr="00C85CAA" w:rsidRDefault="000A6671" w:rsidP="00662CA2">
            <w:pPr>
              <w:rPr>
                <w:sz w:val="24"/>
                <w:szCs w:val="24"/>
              </w:rPr>
            </w:pPr>
          </w:p>
        </w:tc>
      </w:tr>
      <w:tr w:rsidR="000A6671" w:rsidRPr="00C85CAA">
        <w:trPr>
          <w:trHeight w:val="270"/>
        </w:trPr>
        <w:tc>
          <w:tcPr>
            <w:tcW w:w="1218" w:type="dxa"/>
            <w:tcBorders>
              <w:bottom w:val="nil"/>
            </w:tcBorders>
          </w:tcPr>
          <w:p w:rsidR="000A6671" w:rsidRPr="00C85CAA" w:rsidRDefault="00286BA7" w:rsidP="00662CA2">
            <w:pPr>
              <w:pStyle w:val="TableParagraph"/>
              <w:ind w:left="410"/>
              <w:rPr>
                <w:sz w:val="24"/>
                <w:szCs w:val="24"/>
              </w:rPr>
            </w:pPr>
            <w:r w:rsidRPr="00C85CAA">
              <w:rPr>
                <w:spacing w:val="-10"/>
                <w:sz w:val="24"/>
                <w:szCs w:val="24"/>
              </w:rPr>
              <w:t>6</w:t>
            </w:r>
          </w:p>
        </w:tc>
        <w:tc>
          <w:tcPr>
            <w:tcW w:w="3176" w:type="dxa"/>
            <w:tcBorders>
              <w:bottom w:val="nil"/>
            </w:tcBorders>
          </w:tcPr>
          <w:p w:rsidR="000A6671" w:rsidRPr="00C85CAA" w:rsidRDefault="00286BA7" w:rsidP="00662CA2">
            <w:pPr>
              <w:pStyle w:val="TableParagraph"/>
              <w:ind w:left="116"/>
              <w:rPr>
                <w:sz w:val="24"/>
                <w:szCs w:val="24"/>
              </w:rPr>
            </w:pPr>
            <w:r w:rsidRPr="00C85CAA">
              <w:rPr>
                <w:sz w:val="24"/>
                <w:szCs w:val="24"/>
              </w:rPr>
              <w:t>Повторение</w:t>
            </w:r>
            <w:r w:rsidRPr="00C85CAA">
              <w:rPr>
                <w:spacing w:val="-8"/>
                <w:sz w:val="24"/>
                <w:szCs w:val="24"/>
              </w:rPr>
              <w:t xml:space="preserve"> </w:t>
            </w:r>
            <w:r w:rsidRPr="00C85CAA">
              <w:rPr>
                <w:spacing w:val="-2"/>
                <w:sz w:val="24"/>
                <w:szCs w:val="24"/>
              </w:rPr>
              <w:t>пройденного</w:t>
            </w:r>
          </w:p>
        </w:tc>
        <w:tc>
          <w:tcPr>
            <w:tcW w:w="1840" w:type="dxa"/>
            <w:tcBorders>
              <w:bottom w:val="nil"/>
            </w:tcBorders>
          </w:tcPr>
          <w:p w:rsidR="000A6671" w:rsidRPr="00C85CAA" w:rsidRDefault="00286BA7" w:rsidP="00662CA2">
            <w:pPr>
              <w:pStyle w:val="TableParagraph"/>
              <w:ind w:left="658"/>
              <w:rPr>
                <w:sz w:val="24"/>
                <w:szCs w:val="24"/>
              </w:rPr>
            </w:pPr>
            <w:r w:rsidRPr="00C85CAA">
              <w:rPr>
                <w:spacing w:val="-5"/>
                <w:sz w:val="24"/>
                <w:szCs w:val="24"/>
              </w:rPr>
              <w:t>14</w:t>
            </w:r>
          </w:p>
        </w:tc>
        <w:tc>
          <w:tcPr>
            <w:tcW w:w="3267" w:type="dxa"/>
            <w:vMerge/>
            <w:tcBorders>
              <w:top w:val="nil"/>
            </w:tcBorders>
          </w:tcPr>
          <w:p w:rsidR="000A6671" w:rsidRPr="00C85CAA" w:rsidRDefault="000A6671" w:rsidP="00662CA2">
            <w:pPr>
              <w:rPr>
                <w:sz w:val="24"/>
                <w:szCs w:val="24"/>
              </w:rPr>
            </w:pPr>
          </w:p>
        </w:tc>
      </w:tr>
      <w:tr w:rsidR="000A6671" w:rsidRPr="00C85CAA">
        <w:trPr>
          <w:trHeight w:val="273"/>
        </w:trPr>
        <w:tc>
          <w:tcPr>
            <w:tcW w:w="1218" w:type="dxa"/>
            <w:tcBorders>
              <w:top w:val="nil"/>
            </w:tcBorders>
          </w:tcPr>
          <w:p w:rsidR="000A6671" w:rsidRPr="00C85CAA" w:rsidRDefault="000A6671" w:rsidP="00662CA2">
            <w:pPr>
              <w:pStyle w:val="TableParagraph"/>
              <w:rPr>
                <w:sz w:val="24"/>
                <w:szCs w:val="24"/>
              </w:rPr>
            </w:pPr>
          </w:p>
        </w:tc>
        <w:tc>
          <w:tcPr>
            <w:tcW w:w="3176" w:type="dxa"/>
            <w:tcBorders>
              <w:top w:val="nil"/>
            </w:tcBorders>
          </w:tcPr>
          <w:p w:rsidR="000A6671" w:rsidRPr="00C85CAA" w:rsidRDefault="00286BA7" w:rsidP="00662CA2">
            <w:pPr>
              <w:pStyle w:val="TableParagraph"/>
              <w:ind w:left="116"/>
              <w:rPr>
                <w:sz w:val="24"/>
                <w:szCs w:val="24"/>
              </w:rPr>
            </w:pPr>
            <w:r w:rsidRPr="00C85CAA">
              <w:rPr>
                <w:spacing w:val="-2"/>
                <w:sz w:val="24"/>
                <w:szCs w:val="24"/>
              </w:rPr>
              <w:t>материала</w:t>
            </w:r>
          </w:p>
        </w:tc>
        <w:tc>
          <w:tcPr>
            <w:tcW w:w="1840" w:type="dxa"/>
            <w:tcBorders>
              <w:top w:val="nil"/>
            </w:tcBorders>
          </w:tcPr>
          <w:p w:rsidR="000A6671" w:rsidRPr="00C85CAA" w:rsidRDefault="000A6671" w:rsidP="00662CA2">
            <w:pPr>
              <w:pStyle w:val="TableParagraph"/>
              <w:rPr>
                <w:sz w:val="24"/>
                <w:szCs w:val="24"/>
              </w:rPr>
            </w:pPr>
          </w:p>
        </w:tc>
        <w:tc>
          <w:tcPr>
            <w:tcW w:w="3267" w:type="dxa"/>
            <w:vMerge/>
            <w:tcBorders>
              <w:top w:val="nil"/>
            </w:tcBorders>
          </w:tcPr>
          <w:p w:rsidR="000A6671" w:rsidRPr="00C85CAA" w:rsidRDefault="000A6671" w:rsidP="00662CA2">
            <w:pPr>
              <w:rPr>
                <w:sz w:val="24"/>
                <w:szCs w:val="24"/>
              </w:rPr>
            </w:pPr>
          </w:p>
        </w:tc>
      </w:tr>
    </w:tbl>
    <w:p w:rsidR="000A6671" w:rsidRPr="00C85CAA" w:rsidRDefault="000A6671" w:rsidP="00662CA2">
      <w:pPr>
        <w:rPr>
          <w:sz w:val="24"/>
          <w:szCs w:val="24"/>
        </w:rPr>
        <w:sectPr w:rsidR="000A6671" w:rsidRPr="00C85CAA">
          <w:type w:val="continuous"/>
          <w:pgSz w:w="11930" w:h="16860"/>
          <w:pgMar w:top="1100" w:right="283" w:bottom="1300" w:left="1417" w:header="0" w:footer="1039" w:gutter="0"/>
          <w:cols w:space="720"/>
        </w:sectPr>
      </w:pP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4"/>
        <w:gridCol w:w="3171"/>
        <w:gridCol w:w="1839"/>
        <w:gridCol w:w="3267"/>
      </w:tblGrid>
      <w:tr w:rsidR="000A6671" w:rsidRPr="00C85CAA">
        <w:trPr>
          <w:trHeight w:val="830"/>
        </w:trPr>
        <w:tc>
          <w:tcPr>
            <w:tcW w:w="1224" w:type="dxa"/>
          </w:tcPr>
          <w:p w:rsidR="000A6671" w:rsidRPr="00C85CAA" w:rsidRDefault="00286BA7" w:rsidP="00662CA2">
            <w:pPr>
              <w:pStyle w:val="TableParagraph"/>
              <w:ind w:right="271"/>
              <w:jc w:val="center"/>
              <w:rPr>
                <w:sz w:val="24"/>
                <w:szCs w:val="24"/>
              </w:rPr>
            </w:pPr>
            <w:r w:rsidRPr="00C85CAA">
              <w:rPr>
                <w:spacing w:val="-10"/>
                <w:sz w:val="24"/>
                <w:szCs w:val="24"/>
              </w:rPr>
              <w:lastRenderedPageBreak/>
              <w:t>7</w:t>
            </w:r>
          </w:p>
        </w:tc>
        <w:tc>
          <w:tcPr>
            <w:tcW w:w="3171" w:type="dxa"/>
          </w:tcPr>
          <w:p w:rsidR="000A6671" w:rsidRPr="00C85CAA" w:rsidRDefault="00286BA7" w:rsidP="00662CA2">
            <w:pPr>
              <w:pStyle w:val="TableParagraph"/>
              <w:ind w:left="110"/>
              <w:rPr>
                <w:sz w:val="24"/>
                <w:szCs w:val="24"/>
              </w:rPr>
            </w:pPr>
            <w:r w:rsidRPr="00C85CAA">
              <w:rPr>
                <w:sz w:val="24"/>
                <w:szCs w:val="24"/>
              </w:rPr>
              <w:t>Итоговый</w:t>
            </w:r>
            <w:r w:rsidRPr="00C85CAA">
              <w:rPr>
                <w:spacing w:val="-8"/>
                <w:sz w:val="24"/>
                <w:szCs w:val="24"/>
              </w:rPr>
              <w:t xml:space="preserve"> </w:t>
            </w:r>
            <w:r w:rsidRPr="00C85CAA">
              <w:rPr>
                <w:spacing w:val="-2"/>
                <w:sz w:val="24"/>
                <w:szCs w:val="24"/>
              </w:rPr>
              <w:t>контроль</w:t>
            </w:r>
          </w:p>
          <w:p w:rsidR="000A6671" w:rsidRPr="00C85CAA" w:rsidRDefault="00286BA7" w:rsidP="00662CA2">
            <w:pPr>
              <w:pStyle w:val="TableParagraph"/>
              <w:ind w:left="110" w:right="826"/>
              <w:rPr>
                <w:sz w:val="24"/>
                <w:szCs w:val="24"/>
              </w:rPr>
            </w:pPr>
            <w:r w:rsidRPr="00C85CAA">
              <w:rPr>
                <w:sz w:val="24"/>
                <w:szCs w:val="24"/>
              </w:rPr>
              <w:t>(контрольные и проверочные</w:t>
            </w:r>
            <w:r w:rsidRPr="00C85CAA">
              <w:rPr>
                <w:spacing w:val="-15"/>
                <w:sz w:val="24"/>
                <w:szCs w:val="24"/>
              </w:rPr>
              <w:t xml:space="preserve"> </w:t>
            </w:r>
            <w:r w:rsidRPr="00C85CAA">
              <w:rPr>
                <w:sz w:val="24"/>
                <w:szCs w:val="24"/>
              </w:rPr>
              <w:t>работы)</w:t>
            </w:r>
          </w:p>
        </w:tc>
        <w:tc>
          <w:tcPr>
            <w:tcW w:w="1839" w:type="dxa"/>
          </w:tcPr>
          <w:p w:rsidR="000A6671" w:rsidRPr="00C85CAA" w:rsidRDefault="00286BA7" w:rsidP="00662CA2">
            <w:pPr>
              <w:pStyle w:val="TableParagraph"/>
              <w:ind w:right="271"/>
              <w:jc w:val="center"/>
              <w:rPr>
                <w:sz w:val="24"/>
                <w:szCs w:val="24"/>
              </w:rPr>
            </w:pPr>
            <w:r w:rsidRPr="00C85CAA">
              <w:rPr>
                <w:spacing w:val="-10"/>
                <w:sz w:val="24"/>
                <w:szCs w:val="24"/>
              </w:rPr>
              <w:t>7</w:t>
            </w:r>
          </w:p>
        </w:tc>
        <w:tc>
          <w:tcPr>
            <w:tcW w:w="3267" w:type="dxa"/>
            <w:vMerge w:val="restart"/>
            <w:tcBorders>
              <w:top w:val="nil"/>
            </w:tcBorders>
          </w:tcPr>
          <w:p w:rsidR="000A6671" w:rsidRPr="00C85CAA" w:rsidRDefault="000A6671" w:rsidP="00662CA2">
            <w:pPr>
              <w:pStyle w:val="TableParagraph"/>
              <w:rPr>
                <w:sz w:val="24"/>
                <w:szCs w:val="24"/>
              </w:rPr>
            </w:pPr>
          </w:p>
        </w:tc>
      </w:tr>
      <w:tr w:rsidR="000A6671" w:rsidRPr="00C85CAA">
        <w:trPr>
          <w:trHeight w:val="316"/>
        </w:trPr>
        <w:tc>
          <w:tcPr>
            <w:tcW w:w="4395" w:type="dxa"/>
            <w:gridSpan w:val="2"/>
          </w:tcPr>
          <w:p w:rsidR="000A6671" w:rsidRPr="00C85CAA" w:rsidRDefault="00286BA7" w:rsidP="00662CA2">
            <w:pPr>
              <w:pStyle w:val="TableParagraph"/>
              <w:ind w:left="107"/>
              <w:rPr>
                <w:sz w:val="24"/>
                <w:szCs w:val="24"/>
              </w:rPr>
            </w:pPr>
            <w:r w:rsidRPr="00C85CAA">
              <w:rPr>
                <w:sz w:val="24"/>
                <w:szCs w:val="24"/>
              </w:rPr>
              <w:t>Общее</w:t>
            </w:r>
            <w:r w:rsidRPr="00C85CAA">
              <w:rPr>
                <w:spacing w:val="-3"/>
                <w:sz w:val="24"/>
                <w:szCs w:val="24"/>
              </w:rPr>
              <w:t xml:space="preserve"> </w:t>
            </w:r>
            <w:r w:rsidRPr="00C85CAA">
              <w:rPr>
                <w:sz w:val="24"/>
                <w:szCs w:val="24"/>
              </w:rPr>
              <w:t>количество</w:t>
            </w:r>
            <w:r w:rsidRPr="00C85CAA">
              <w:rPr>
                <w:spacing w:val="-1"/>
                <w:sz w:val="24"/>
                <w:szCs w:val="24"/>
              </w:rPr>
              <w:t xml:space="preserve"> </w:t>
            </w:r>
            <w:r w:rsidRPr="00C85CAA">
              <w:rPr>
                <w:sz w:val="24"/>
                <w:szCs w:val="24"/>
              </w:rPr>
              <w:t>часов</w:t>
            </w:r>
            <w:r w:rsidRPr="00C85CAA">
              <w:rPr>
                <w:spacing w:val="-2"/>
                <w:sz w:val="24"/>
                <w:szCs w:val="24"/>
              </w:rPr>
              <w:t xml:space="preserve"> </w:t>
            </w:r>
            <w:r w:rsidRPr="00C85CAA">
              <w:rPr>
                <w:sz w:val="24"/>
                <w:szCs w:val="24"/>
              </w:rPr>
              <w:t>по</w:t>
            </w:r>
            <w:r w:rsidRPr="00C85CAA">
              <w:rPr>
                <w:spacing w:val="-1"/>
                <w:sz w:val="24"/>
                <w:szCs w:val="24"/>
              </w:rPr>
              <w:t xml:space="preserve"> </w:t>
            </w:r>
            <w:r w:rsidRPr="00C85CAA">
              <w:rPr>
                <w:spacing w:val="-2"/>
                <w:sz w:val="24"/>
                <w:szCs w:val="24"/>
              </w:rPr>
              <w:t>программе</w:t>
            </w:r>
          </w:p>
        </w:tc>
        <w:tc>
          <w:tcPr>
            <w:tcW w:w="1839" w:type="dxa"/>
          </w:tcPr>
          <w:p w:rsidR="000A6671" w:rsidRPr="00C85CAA" w:rsidRDefault="00286BA7" w:rsidP="00662CA2">
            <w:pPr>
              <w:pStyle w:val="TableParagraph"/>
              <w:ind w:right="271"/>
              <w:jc w:val="center"/>
              <w:rPr>
                <w:b/>
                <w:sz w:val="24"/>
                <w:szCs w:val="24"/>
              </w:rPr>
            </w:pPr>
            <w:r w:rsidRPr="00C85CAA">
              <w:rPr>
                <w:b/>
                <w:spacing w:val="-5"/>
                <w:sz w:val="24"/>
                <w:szCs w:val="24"/>
              </w:rPr>
              <w:t>136</w:t>
            </w:r>
          </w:p>
        </w:tc>
        <w:tc>
          <w:tcPr>
            <w:tcW w:w="3267" w:type="dxa"/>
            <w:vMerge/>
            <w:tcBorders>
              <w:top w:val="nil"/>
            </w:tcBorders>
          </w:tcPr>
          <w:p w:rsidR="000A6671" w:rsidRPr="00C85CAA" w:rsidRDefault="000A6671" w:rsidP="00662CA2">
            <w:pPr>
              <w:rPr>
                <w:sz w:val="24"/>
                <w:szCs w:val="24"/>
              </w:rPr>
            </w:pPr>
          </w:p>
        </w:tc>
      </w:tr>
    </w:tbl>
    <w:p w:rsidR="000A6671" w:rsidRPr="00C85CAA" w:rsidRDefault="000A6671" w:rsidP="00662CA2">
      <w:pPr>
        <w:pStyle w:val="a3"/>
        <w:spacing w:before="129"/>
        <w:ind w:left="0" w:firstLine="0"/>
        <w:jc w:val="left"/>
        <w:rPr>
          <w:b/>
          <w:i/>
          <w:sz w:val="24"/>
          <w:szCs w:val="24"/>
        </w:rPr>
      </w:pPr>
    </w:p>
    <w:p w:rsidR="000A6671" w:rsidRPr="00C85CAA" w:rsidRDefault="00286BA7" w:rsidP="00662CA2">
      <w:pPr>
        <w:pStyle w:val="a4"/>
        <w:numPr>
          <w:ilvl w:val="2"/>
          <w:numId w:val="35"/>
        </w:numPr>
        <w:tabs>
          <w:tab w:val="left" w:pos="1533"/>
        </w:tabs>
        <w:spacing w:before="1"/>
        <w:jc w:val="both"/>
        <w:rPr>
          <w:b/>
          <w:sz w:val="24"/>
          <w:szCs w:val="24"/>
        </w:rPr>
      </w:pPr>
      <w:bookmarkStart w:id="16" w:name="_bookmark15"/>
      <w:bookmarkEnd w:id="16"/>
      <w:r w:rsidRPr="00C85CAA">
        <w:rPr>
          <w:b/>
          <w:sz w:val="24"/>
          <w:szCs w:val="24"/>
        </w:rPr>
        <w:t>Рабочая</w:t>
      </w:r>
      <w:r w:rsidRPr="00C85CAA">
        <w:rPr>
          <w:b/>
          <w:spacing w:val="-5"/>
          <w:sz w:val="24"/>
          <w:szCs w:val="24"/>
        </w:rPr>
        <w:t xml:space="preserve"> </w:t>
      </w:r>
      <w:r w:rsidRPr="00C85CAA">
        <w:rPr>
          <w:b/>
          <w:sz w:val="24"/>
          <w:szCs w:val="24"/>
        </w:rPr>
        <w:t>программа</w:t>
      </w:r>
      <w:r w:rsidRPr="00C85CAA">
        <w:rPr>
          <w:b/>
          <w:spacing w:val="-4"/>
          <w:sz w:val="24"/>
          <w:szCs w:val="24"/>
        </w:rPr>
        <w:t xml:space="preserve"> </w:t>
      </w:r>
      <w:r w:rsidRPr="00C85CAA">
        <w:rPr>
          <w:b/>
          <w:sz w:val="24"/>
          <w:szCs w:val="24"/>
        </w:rPr>
        <w:t>учебного</w:t>
      </w:r>
      <w:r w:rsidRPr="00C85CAA">
        <w:rPr>
          <w:b/>
          <w:spacing w:val="-5"/>
          <w:sz w:val="24"/>
          <w:szCs w:val="24"/>
        </w:rPr>
        <w:t xml:space="preserve"> </w:t>
      </w:r>
      <w:r w:rsidRPr="00C85CAA">
        <w:rPr>
          <w:b/>
          <w:sz w:val="24"/>
          <w:szCs w:val="24"/>
        </w:rPr>
        <w:t>предмета</w:t>
      </w:r>
      <w:r w:rsidRPr="00C85CAA">
        <w:rPr>
          <w:b/>
          <w:spacing w:val="-4"/>
          <w:sz w:val="24"/>
          <w:szCs w:val="24"/>
        </w:rPr>
        <w:t xml:space="preserve"> </w:t>
      </w:r>
      <w:r w:rsidRPr="00C85CAA">
        <w:rPr>
          <w:b/>
          <w:sz w:val="24"/>
          <w:szCs w:val="24"/>
        </w:rPr>
        <w:t>«Окружающий</w:t>
      </w:r>
      <w:r w:rsidRPr="00C85CAA">
        <w:rPr>
          <w:b/>
          <w:spacing w:val="-4"/>
          <w:sz w:val="24"/>
          <w:szCs w:val="24"/>
        </w:rPr>
        <w:t xml:space="preserve"> мир»</w:t>
      </w:r>
    </w:p>
    <w:p w:rsidR="000A6671" w:rsidRPr="00C85CAA" w:rsidRDefault="00286BA7" w:rsidP="00662CA2">
      <w:pPr>
        <w:pStyle w:val="3"/>
        <w:spacing w:before="41"/>
        <w:rPr>
          <w:sz w:val="24"/>
          <w:szCs w:val="24"/>
        </w:rPr>
      </w:pPr>
      <w:r w:rsidRPr="00C85CAA">
        <w:rPr>
          <w:spacing w:val="-2"/>
          <w:sz w:val="24"/>
          <w:szCs w:val="24"/>
        </w:rPr>
        <w:t>Пояснительная</w:t>
      </w:r>
      <w:r w:rsidRPr="00C85CAA">
        <w:rPr>
          <w:spacing w:val="-9"/>
          <w:sz w:val="24"/>
          <w:szCs w:val="24"/>
        </w:rPr>
        <w:t xml:space="preserve"> </w:t>
      </w:r>
      <w:r w:rsidRPr="00C85CAA">
        <w:rPr>
          <w:spacing w:val="-2"/>
          <w:sz w:val="24"/>
          <w:szCs w:val="24"/>
        </w:rPr>
        <w:t>записка</w:t>
      </w:r>
    </w:p>
    <w:p w:rsidR="000A6671" w:rsidRPr="00C85CAA" w:rsidRDefault="00286BA7" w:rsidP="00662CA2">
      <w:pPr>
        <w:pStyle w:val="a3"/>
        <w:spacing w:before="39"/>
        <w:ind w:right="570"/>
        <w:rPr>
          <w:sz w:val="24"/>
          <w:szCs w:val="24"/>
        </w:rPr>
      </w:pPr>
      <w:r w:rsidRPr="00C85CAA">
        <w:rPr>
          <w:color w:val="000009"/>
          <w:sz w:val="24"/>
          <w:szCs w:val="24"/>
        </w:rPr>
        <w:t>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0A6671" w:rsidRPr="00C85CAA" w:rsidRDefault="00286BA7" w:rsidP="00662CA2">
      <w:pPr>
        <w:pStyle w:val="a3"/>
        <w:spacing w:before="1"/>
        <w:ind w:right="562"/>
        <w:rPr>
          <w:sz w:val="24"/>
          <w:szCs w:val="24"/>
        </w:rPr>
      </w:pPr>
      <w:r w:rsidRPr="00C85CAA">
        <w:rPr>
          <w:color w:val="000009"/>
          <w:sz w:val="24"/>
          <w:szCs w:val="24"/>
        </w:rPr>
        <w:t>Учебный предмет "Окружающий мир" предметной области</w:t>
      </w:r>
      <w:r w:rsidRPr="00C85CAA">
        <w:rPr>
          <w:color w:val="000009"/>
          <w:spacing w:val="80"/>
          <w:sz w:val="24"/>
          <w:szCs w:val="24"/>
        </w:rPr>
        <w:t xml:space="preserve"> </w:t>
      </w:r>
      <w:r w:rsidRPr="00C85CAA">
        <w:rPr>
          <w:color w:val="000009"/>
          <w:sz w:val="24"/>
          <w:szCs w:val="24"/>
        </w:rPr>
        <w:t>"Обществознание и естествознание"</w:t>
      </w:r>
      <w:r w:rsidRPr="00C85CAA">
        <w:rPr>
          <w:color w:val="000009"/>
          <w:spacing w:val="-5"/>
          <w:sz w:val="24"/>
          <w:szCs w:val="24"/>
        </w:rPr>
        <w:t xml:space="preserve"> </w:t>
      </w:r>
      <w:r w:rsidRPr="00C85CAA">
        <w:rPr>
          <w:color w:val="000009"/>
          <w:sz w:val="24"/>
          <w:szCs w:val="24"/>
        </w:rPr>
        <w:t>несет</w:t>
      </w:r>
      <w:r w:rsidRPr="00C85CAA">
        <w:rPr>
          <w:color w:val="000009"/>
          <w:spacing w:val="-5"/>
          <w:sz w:val="24"/>
          <w:szCs w:val="24"/>
        </w:rPr>
        <w:t xml:space="preserve"> </w:t>
      </w:r>
      <w:r w:rsidRPr="00C85CAA">
        <w:rPr>
          <w:color w:val="000009"/>
          <w:sz w:val="24"/>
          <w:szCs w:val="24"/>
        </w:rPr>
        <w:t>в</w:t>
      </w:r>
      <w:r w:rsidRPr="00C85CAA">
        <w:rPr>
          <w:color w:val="000009"/>
          <w:spacing w:val="-8"/>
          <w:sz w:val="24"/>
          <w:szCs w:val="24"/>
        </w:rPr>
        <w:t xml:space="preserve"> </w:t>
      </w:r>
      <w:r w:rsidRPr="00C85CAA">
        <w:rPr>
          <w:color w:val="000009"/>
          <w:sz w:val="24"/>
          <w:szCs w:val="24"/>
        </w:rPr>
        <w:t>себе</w:t>
      </w:r>
      <w:r w:rsidRPr="00C85CAA">
        <w:rPr>
          <w:color w:val="000009"/>
          <w:spacing w:val="-8"/>
          <w:sz w:val="24"/>
          <w:szCs w:val="24"/>
        </w:rPr>
        <w:t xml:space="preserve"> </w:t>
      </w:r>
      <w:r w:rsidRPr="00C85CAA">
        <w:rPr>
          <w:color w:val="000009"/>
          <w:sz w:val="24"/>
          <w:szCs w:val="24"/>
        </w:rPr>
        <w:t>большой</w:t>
      </w:r>
      <w:r w:rsidRPr="00C85CAA">
        <w:rPr>
          <w:color w:val="000009"/>
          <w:spacing w:val="-7"/>
          <w:sz w:val="24"/>
          <w:szCs w:val="24"/>
        </w:rPr>
        <w:t xml:space="preserve"> </w:t>
      </w:r>
      <w:r w:rsidRPr="00C85CAA">
        <w:rPr>
          <w:color w:val="000009"/>
          <w:sz w:val="24"/>
          <w:szCs w:val="24"/>
        </w:rPr>
        <w:t>развивающий</w:t>
      </w:r>
      <w:r w:rsidRPr="00C85CAA">
        <w:rPr>
          <w:color w:val="000009"/>
          <w:spacing w:val="-4"/>
          <w:sz w:val="24"/>
          <w:szCs w:val="24"/>
        </w:rPr>
        <w:t xml:space="preserve"> </w:t>
      </w:r>
      <w:r w:rsidRPr="00C85CAA">
        <w:rPr>
          <w:color w:val="000009"/>
          <w:sz w:val="24"/>
          <w:szCs w:val="24"/>
        </w:rPr>
        <w:t xml:space="preserve">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w:t>
      </w:r>
      <w:r w:rsidRPr="00C85CAA">
        <w:rPr>
          <w:color w:val="000009"/>
          <w:spacing w:val="-2"/>
          <w:sz w:val="24"/>
          <w:szCs w:val="24"/>
        </w:rPr>
        <w:t>обучающихся.</w:t>
      </w:r>
    </w:p>
    <w:p w:rsidR="000A6671" w:rsidRPr="00C85CAA" w:rsidRDefault="00286BA7" w:rsidP="00662CA2">
      <w:pPr>
        <w:pStyle w:val="a3"/>
        <w:ind w:right="567"/>
        <w:rPr>
          <w:sz w:val="24"/>
          <w:szCs w:val="24"/>
        </w:rPr>
      </w:pPr>
      <w:r w:rsidRPr="00C85CAA">
        <w:rPr>
          <w:color w:val="000009"/>
          <w:sz w:val="24"/>
          <w:szCs w:val="24"/>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0A6671" w:rsidRPr="00C85CAA" w:rsidRDefault="00286BA7" w:rsidP="00662CA2">
      <w:pPr>
        <w:pStyle w:val="a3"/>
        <w:ind w:right="567"/>
        <w:rPr>
          <w:sz w:val="24"/>
          <w:szCs w:val="24"/>
        </w:rPr>
      </w:pPr>
      <w:r w:rsidRPr="00C85CAA">
        <w:rPr>
          <w:color w:val="000009"/>
          <w:sz w:val="24"/>
          <w:szCs w:val="24"/>
        </w:rPr>
        <w:t>Изучение предмета "Окружающий мир", интегрирующего знания о природе, предметном мире, обществе и взаимодействии людей в нѐм, соответствует потребностям и интересам обучающихся младшего школьного возраста с ЗПР.</w:t>
      </w:r>
    </w:p>
    <w:p w:rsidR="000A6671" w:rsidRPr="00C85CAA" w:rsidRDefault="00286BA7" w:rsidP="00662CA2">
      <w:pPr>
        <w:pStyle w:val="a3"/>
        <w:spacing w:before="1"/>
        <w:ind w:right="563"/>
        <w:rPr>
          <w:sz w:val="24"/>
          <w:szCs w:val="24"/>
        </w:rPr>
      </w:pPr>
      <w:r w:rsidRPr="00C85CAA">
        <w:rPr>
          <w:color w:val="000009"/>
          <w:sz w:val="24"/>
          <w:szCs w:val="24"/>
        </w:rPr>
        <w:t>Обучающиеся с ЗПР овладевают основами практико-ориентированных знаний о человеке, природе и обществе, учатся осмысливать причинно- следственные</w:t>
      </w:r>
      <w:r w:rsidRPr="00C85CAA">
        <w:rPr>
          <w:color w:val="000009"/>
          <w:spacing w:val="34"/>
          <w:sz w:val="24"/>
          <w:szCs w:val="24"/>
        </w:rPr>
        <w:t xml:space="preserve"> </w:t>
      </w:r>
      <w:r w:rsidRPr="00C85CAA">
        <w:rPr>
          <w:color w:val="000009"/>
          <w:sz w:val="24"/>
          <w:szCs w:val="24"/>
        </w:rPr>
        <w:t>связи</w:t>
      </w:r>
      <w:r w:rsidRPr="00C85CAA">
        <w:rPr>
          <w:color w:val="000009"/>
          <w:spacing w:val="40"/>
          <w:sz w:val="24"/>
          <w:szCs w:val="24"/>
        </w:rPr>
        <w:t xml:space="preserve"> </w:t>
      </w:r>
      <w:r w:rsidRPr="00C85CAA">
        <w:rPr>
          <w:color w:val="000009"/>
          <w:sz w:val="24"/>
          <w:szCs w:val="24"/>
        </w:rPr>
        <w:t>в</w:t>
      </w:r>
      <w:r w:rsidRPr="00C85CAA">
        <w:rPr>
          <w:color w:val="000009"/>
          <w:spacing w:val="-17"/>
          <w:sz w:val="24"/>
          <w:szCs w:val="24"/>
        </w:rPr>
        <w:t xml:space="preserve"> </w:t>
      </w:r>
      <w:r w:rsidRPr="00C85CAA">
        <w:rPr>
          <w:color w:val="000009"/>
          <w:sz w:val="24"/>
          <w:szCs w:val="24"/>
        </w:rPr>
        <w:t>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w:t>
      </w:r>
      <w:r w:rsidRPr="00C85CAA">
        <w:rPr>
          <w:color w:val="000009"/>
          <w:spacing w:val="40"/>
          <w:sz w:val="24"/>
          <w:szCs w:val="24"/>
        </w:rPr>
        <w:t xml:space="preserve"> </w:t>
      </w:r>
      <w:r w:rsidRPr="00C85CAA">
        <w:rPr>
          <w:color w:val="000009"/>
          <w:sz w:val="24"/>
          <w:szCs w:val="24"/>
        </w:rPr>
        <w:t>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природо-и культуросообразного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rsidR="000A6671" w:rsidRPr="00C85CAA" w:rsidRDefault="00286BA7" w:rsidP="00662CA2">
      <w:pPr>
        <w:spacing w:before="6"/>
        <w:ind w:left="993"/>
        <w:jc w:val="both"/>
        <w:rPr>
          <w:b/>
          <w:sz w:val="24"/>
          <w:szCs w:val="24"/>
        </w:rPr>
      </w:pPr>
      <w:r w:rsidRPr="00C85CAA">
        <w:rPr>
          <w:b/>
          <w:color w:val="000009"/>
          <w:spacing w:val="-2"/>
          <w:sz w:val="24"/>
          <w:szCs w:val="24"/>
        </w:rPr>
        <w:t>Общая</w:t>
      </w:r>
      <w:r w:rsidRPr="00C85CAA">
        <w:rPr>
          <w:b/>
          <w:color w:val="000009"/>
          <w:spacing w:val="-10"/>
          <w:sz w:val="24"/>
          <w:szCs w:val="24"/>
        </w:rPr>
        <w:t xml:space="preserve"> </w:t>
      </w:r>
      <w:r w:rsidRPr="00C85CAA">
        <w:rPr>
          <w:b/>
          <w:color w:val="000009"/>
          <w:spacing w:val="-2"/>
          <w:sz w:val="24"/>
          <w:szCs w:val="24"/>
        </w:rPr>
        <w:t>характеристика</w:t>
      </w:r>
      <w:r w:rsidRPr="00C85CAA">
        <w:rPr>
          <w:b/>
          <w:color w:val="000009"/>
          <w:spacing w:val="-4"/>
          <w:sz w:val="24"/>
          <w:szCs w:val="24"/>
        </w:rPr>
        <w:t xml:space="preserve"> </w:t>
      </w:r>
      <w:r w:rsidRPr="00C85CAA">
        <w:rPr>
          <w:b/>
          <w:color w:val="000009"/>
          <w:spacing w:val="-2"/>
          <w:sz w:val="24"/>
          <w:szCs w:val="24"/>
        </w:rPr>
        <w:t>учебного</w:t>
      </w:r>
      <w:r w:rsidRPr="00C85CAA">
        <w:rPr>
          <w:b/>
          <w:color w:val="000009"/>
          <w:spacing w:val="-4"/>
          <w:sz w:val="24"/>
          <w:szCs w:val="24"/>
        </w:rPr>
        <w:t xml:space="preserve"> </w:t>
      </w:r>
      <w:r w:rsidRPr="00C85CAA">
        <w:rPr>
          <w:b/>
          <w:color w:val="000009"/>
          <w:spacing w:val="-2"/>
          <w:sz w:val="24"/>
          <w:szCs w:val="24"/>
        </w:rPr>
        <w:t>предмета</w:t>
      </w:r>
    </w:p>
    <w:p w:rsidR="000A6671" w:rsidRPr="00C85CAA" w:rsidRDefault="00286BA7" w:rsidP="00662CA2">
      <w:pPr>
        <w:pStyle w:val="a3"/>
        <w:spacing w:before="75"/>
        <w:ind w:right="565"/>
        <w:rPr>
          <w:sz w:val="24"/>
          <w:szCs w:val="24"/>
        </w:rPr>
      </w:pPr>
      <w:r w:rsidRPr="00C85CAA">
        <w:rPr>
          <w:sz w:val="24"/>
          <w:szCs w:val="24"/>
        </w:rPr>
        <w:t xml:space="preserve">Содержание обучения раскрывает содержательные линии для обязательного изучения окружающего мира в каждом классе на уровне начального общего </w:t>
      </w:r>
      <w:r w:rsidRPr="00C85CAA">
        <w:rPr>
          <w:spacing w:val="-2"/>
          <w:sz w:val="24"/>
          <w:szCs w:val="24"/>
        </w:rPr>
        <w:t>образования.</w:t>
      </w:r>
    </w:p>
    <w:p w:rsidR="000A6671" w:rsidRPr="00C85CAA" w:rsidRDefault="00286BA7" w:rsidP="00662CA2">
      <w:pPr>
        <w:pStyle w:val="a3"/>
        <w:spacing w:before="1"/>
        <w:ind w:right="572"/>
        <w:rPr>
          <w:sz w:val="24"/>
          <w:szCs w:val="24"/>
        </w:rPr>
      </w:pPr>
      <w:r w:rsidRPr="00C85CAA">
        <w:rPr>
          <w:sz w:val="24"/>
          <w:szCs w:val="24"/>
        </w:rPr>
        <w:t xml:space="preserve">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w:t>
      </w:r>
      <w:r w:rsidRPr="00C85CAA">
        <w:rPr>
          <w:spacing w:val="-2"/>
          <w:sz w:val="24"/>
          <w:szCs w:val="24"/>
        </w:rPr>
        <w:t>образования.</w:t>
      </w:r>
    </w:p>
    <w:p w:rsidR="000A6671" w:rsidRPr="00C85CAA" w:rsidRDefault="00286BA7" w:rsidP="00662CA2">
      <w:pPr>
        <w:pStyle w:val="a3"/>
        <w:ind w:right="563"/>
        <w:rPr>
          <w:sz w:val="24"/>
          <w:szCs w:val="24"/>
        </w:rPr>
      </w:pPr>
      <w:r w:rsidRPr="00C85CAA">
        <w:rPr>
          <w:sz w:val="24"/>
          <w:szCs w:val="24"/>
        </w:rPr>
        <w:t>Программа по окружающему миру на уровне начального общего</w:t>
      </w:r>
      <w:r w:rsidRPr="00C85CAA">
        <w:rPr>
          <w:spacing w:val="40"/>
          <w:sz w:val="24"/>
          <w:szCs w:val="24"/>
        </w:rPr>
        <w:t xml:space="preserve"> </w:t>
      </w:r>
      <w:r w:rsidRPr="00C85CAA">
        <w:rPr>
          <w:sz w:val="24"/>
          <w:szCs w:val="24"/>
        </w:rPr>
        <w:t>образования составлена на основе требований ФГОС НОО и федеральной рабочей программы воспитания. Изучение окружающего мира, интегрирующего знания о природе, предметном мире, обществе</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взаимодействии</w:t>
      </w:r>
      <w:r w:rsidRPr="00C85CAA">
        <w:rPr>
          <w:spacing w:val="40"/>
          <w:sz w:val="24"/>
          <w:szCs w:val="24"/>
        </w:rPr>
        <w:t xml:space="preserve"> </w:t>
      </w:r>
      <w:r w:rsidRPr="00C85CAA">
        <w:rPr>
          <w:sz w:val="24"/>
          <w:szCs w:val="24"/>
        </w:rPr>
        <w:t>людей</w:t>
      </w:r>
      <w:r w:rsidRPr="00C85CAA">
        <w:rPr>
          <w:spacing w:val="40"/>
          <w:sz w:val="24"/>
          <w:szCs w:val="24"/>
        </w:rPr>
        <w:t xml:space="preserve"> </w:t>
      </w:r>
      <w:r w:rsidRPr="00C85CAA">
        <w:rPr>
          <w:sz w:val="24"/>
          <w:szCs w:val="24"/>
        </w:rPr>
        <w:t>в</w:t>
      </w:r>
      <w:r w:rsidRPr="00C85CAA">
        <w:rPr>
          <w:spacing w:val="40"/>
          <w:sz w:val="24"/>
          <w:szCs w:val="24"/>
        </w:rPr>
        <w:t xml:space="preserve"> </w:t>
      </w:r>
      <w:r w:rsidRPr="00C85CAA">
        <w:rPr>
          <w:sz w:val="24"/>
          <w:szCs w:val="24"/>
        </w:rPr>
        <w:t>нѐм, соответствует потребностям и интересам обучающихся на уровне начального общего</w:t>
      </w:r>
      <w:r w:rsidRPr="00C85CAA">
        <w:rPr>
          <w:spacing w:val="80"/>
          <w:sz w:val="24"/>
          <w:szCs w:val="24"/>
        </w:rPr>
        <w:t xml:space="preserve"> </w:t>
      </w:r>
      <w:r w:rsidRPr="00C85CAA">
        <w:rPr>
          <w:sz w:val="24"/>
          <w:szCs w:val="24"/>
        </w:rPr>
        <w:t>образования</w:t>
      </w:r>
      <w:r w:rsidRPr="00C85CAA">
        <w:rPr>
          <w:spacing w:val="80"/>
          <w:sz w:val="24"/>
          <w:szCs w:val="24"/>
        </w:rPr>
        <w:t xml:space="preserve"> </w:t>
      </w:r>
      <w:r w:rsidRPr="00C85CAA">
        <w:rPr>
          <w:sz w:val="24"/>
          <w:szCs w:val="24"/>
        </w:rPr>
        <w:t>и</w:t>
      </w:r>
      <w:r w:rsidRPr="00C85CAA">
        <w:rPr>
          <w:spacing w:val="80"/>
          <w:sz w:val="24"/>
          <w:szCs w:val="24"/>
        </w:rPr>
        <w:t xml:space="preserve"> </w:t>
      </w:r>
      <w:r w:rsidRPr="00C85CAA">
        <w:rPr>
          <w:sz w:val="24"/>
          <w:szCs w:val="24"/>
        </w:rPr>
        <w:t>направлено</w:t>
      </w:r>
      <w:r w:rsidRPr="00C85CAA">
        <w:rPr>
          <w:spacing w:val="80"/>
          <w:sz w:val="24"/>
          <w:szCs w:val="24"/>
        </w:rPr>
        <w:t xml:space="preserve"> </w:t>
      </w:r>
      <w:r w:rsidRPr="00C85CAA">
        <w:rPr>
          <w:sz w:val="24"/>
          <w:szCs w:val="24"/>
        </w:rPr>
        <w:t>на</w:t>
      </w:r>
      <w:r w:rsidRPr="00C85CAA">
        <w:rPr>
          <w:spacing w:val="80"/>
          <w:sz w:val="24"/>
          <w:szCs w:val="24"/>
        </w:rPr>
        <w:t xml:space="preserve"> </w:t>
      </w:r>
      <w:r w:rsidRPr="00C85CAA">
        <w:rPr>
          <w:sz w:val="24"/>
          <w:szCs w:val="24"/>
        </w:rPr>
        <w:lastRenderedPageBreak/>
        <w:t>достижение следующих целей:</w:t>
      </w:r>
    </w:p>
    <w:p w:rsidR="000A6671" w:rsidRPr="00C85CAA" w:rsidRDefault="00286BA7" w:rsidP="00662CA2">
      <w:pPr>
        <w:pStyle w:val="a3"/>
        <w:spacing w:before="1"/>
        <w:ind w:right="564"/>
        <w:rPr>
          <w:sz w:val="24"/>
          <w:szCs w:val="24"/>
        </w:rPr>
      </w:pPr>
      <w:r w:rsidRPr="00C85CAA">
        <w:rPr>
          <w:sz w:val="24"/>
          <w:szCs w:val="24"/>
        </w:rPr>
        <w:t>формирование</w:t>
      </w:r>
      <w:r w:rsidRPr="00C85CAA">
        <w:rPr>
          <w:spacing w:val="-1"/>
          <w:sz w:val="24"/>
          <w:szCs w:val="24"/>
        </w:rPr>
        <w:t xml:space="preserve"> </w:t>
      </w:r>
      <w:r w:rsidRPr="00C85CAA">
        <w:rPr>
          <w:sz w:val="24"/>
          <w:szCs w:val="24"/>
        </w:rPr>
        <w:t>целостного</w:t>
      </w:r>
      <w:r w:rsidRPr="00C85CAA">
        <w:rPr>
          <w:spacing w:val="-2"/>
          <w:sz w:val="24"/>
          <w:szCs w:val="24"/>
        </w:rPr>
        <w:t xml:space="preserve"> </w:t>
      </w:r>
      <w:r w:rsidRPr="00C85CAA">
        <w:rPr>
          <w:sz w:val="24"/>
          <w:szCs w:val="24"/>
        </w:rPr>
        <w:t>взгляда</w:t>
      </w:r>
      <w:r w:rsidRPr="00C85CAA">
        <w:rPr>
          <w:spacing w:val="-1"/>
          <w:sz w:val="24"/>
          <w:szCs w:val="24"/>
        </w:rPr>
        <w:t xml:space="preserve"> </w:t>
      </w:r>
      <w:r w:rsidRPr="00C85CAA">
        <w:rPr>
          <w:sz w:val="24"/>
          <w:szCs w:val="24"/>
        </w:rPr>
        <w:t>на мир, осознание</w:t>
      </w:r>
      <w:r w:rsidRPr="00C85CAA">
        <w:rPr>
          <w:spacing w:val="-1"/>
          <w:sz w:val="24"/>
          <w:szCs w:val="24"/>
        </w:rPr>
        <w:t xml:space="preserve"> </w:t>
      </w:r>
      <w:r w:rsidRPr="00C85CAA">
        <w:rPr>
          <w:sz w:val="24"/>
          <w:szCs w:val="24"/>
        </w:rPr>
        <w:t>места в</w:t>
      </w:r>
      <w:r w:rsidRPr="00C85CAA">
        <w:rPr>
          <w:spacing w:val="-2"/>
          <w:sz w:val="24"/>
          <w:szCs w:val="24"/>
        </w:rPr>
        <w:t xml:space="preserve"> </w:t>
      </w:r>
      <w:r w:rsidRPr="00C85CAA">
        <w:rPr>
          <w:sz w:val="24"/>
          <w:szCs w:val="24"/>
        </w:rPr>
        <w:t>нѐм</w:t>
      </w:r>
      <w:r w:rsidRPr="00C85CAA">
        <w:rPr>
          <w:spacing w:val="-2"/>
          <w:sz w:val="24"/>
          <w:szCs w:val="24"/>
        </w:rPr>
        <w:t xml:space="preserve"> </w:t>
      </w:r>
      <w:r w:rsidRPr="00C85CAA">
        <w:rPr>
          <w:sz w:val="24"/>
          <w:szCs w:val="24"/>
        </w:rPr>
        <w:t>человека</w:t>
      </w:r>
      <w:r w:rsidRPr="00C85CAA">
        <w:rPr>
          <w:spacing w:val="-1"/>
          <w:sz w:val="24"/>
          <w:szCs w:val="24"/>
        </w:rPr>
        <w:t xml:space="preserve"> </w:t>
      </w:r>
      <w:r w:rsidRPr="00C85CAA">
        <w:rPr>
          <w:sz w:val="24"/>
          <w:szCs w:val="24"/>
        </w:rPr>
        <w:t xml:space="preserve">на основе целостного взгляда на окружающий мир (природную и социальную среду обитания); освоение естественно-научных, обществоведческих, нравственно- этических понятий, представленных в содержании программы по окружающему </w:t>
      </w:r>
      <w:r w:rsidRPr="00C85CAA">
        <w:rPr>
          <w:spacing w:val="-2"/>
          <w:sz w:val="24"/>
          <w:szCs w:val="24"/>
        </w:rPr>
        <w:t>миру;</w:t>
      </w:r>
    </w:p>
    <w:p w:rsidR="000A6671" w:rsidRPr="00C85CAA" w:rsidRDefault="00286BA7" w:rsidP="00662CA2">
      <w:pPr>
        <w:pStyle w:val="a3"/>
        <w:ind w:right="572"/>
        <w:rPr>
          <w:sz w:val="24"/>
          <w:szCs w:val="24"/>
        </w:rPr>
      </w:pPr>
      <w:r w:rsidRPr="00C85CAA">
        <w:rPr>
          <w:sz w:val="24"/>
          <w:szCs w:val="24"/>
        </w:rPr>
        <w:t>формирование ценности здоровья человека, его сохранения и укрепления, приверженности здоровому образу жизни;</w:t>
      </w:r>
    </w:p>
    <w:p w:rsidR="000A6671" w:rsidRPr="00C85CAA" w:rsidRDefault="00286BA7" w:rsidP="00662CA2">
      <w:pPr>
        <w:pStyle w:val="a3"/>
        <w:spacing w:before="1"/>
        <w:ind w:right="566"/>
        <w:rPr>
          <w:sz w:val="24"/>
          <w:szCs w:val="24"/>
        </w:rPr>
      </w:pPr>
      <w:r w:rsidRPr="00C85CAA">
        <w:rPr>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приобретѐнных знаний в речевой, изобразительной, художественной деятельности;</w:t>
      </w:r>
    </w:p>
    <w:p w:rsidR="000A6671" w:rsidRPr="00C85CAA" w:rsidRDefault="00286BA7" w:rsidP="00662CA2">
      <w:pPr>
        <w:pStyle w:val="a3"/>
        <w:ind w:right="566"/>
        <w:rPr>
          <w:sz w:val="24"/>
          <w:szCs w:val="24"/>
        </w:rPr>
      </w:pPr>
      <w:r w:rsidRPr="00C85CAA">
        <w:rPr>
          <w:sz w:val="24"/>
          <w:szCs w:val="24"/>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определѐнному этносу;</w:t>
      </w:r>
    </w:p>
    <w:p w:rsidR="000A6671" w:rsidRPr="00C85CAA" w:rsidRDefault="00286BA7" w:rsidP="00662CA2">
      <w:pPr>
        <w:pStyle w:val="a3"/>
        <w:ind w:right="575"/>
        <w:rPr>
          <w:sz w:val="24"/>
          <w:szCs w:val="24"/>
        </w:rPr>
      </w:pPr>
      <w:r w:rsidRPr="00C85CAA">
        <w:rPr>
          <w:sz w:val="24"/>
          <w:szCs w:val="24"/>
        </w:rPr>
        <w:t xml:space="preserve">проявление уважения к истории, культуре, традициям народов Российской </w:t>
      </w:r>
      <w:r w:rsidRPr="00C85CAA">
        <w:rPr>
          <w:spacing w:val="-2"/>
          <w:sz w:val="24"/>
          <w:szCs w:val="24"/>
        </w:rPr>
        <w:t>Федерации;</w:t>
      </w:r>
    </w:p>
    <w:p w:rsidR="000A6671" w:rsidRPr="00C85CAA" w:rsidRDefault="00286BA7" w:rsidP="00662CA2">
      <w:pPr>
        <w:pStyle w:val="a3"/>
        <w:ind w:right="570"/>
        <w:rPr>
          <w:sz w:val="24"/>
          <w:szCs w:val="24"/>
        </w:rPr>
      </w:pPr>
      <w:r w:rsidRPr="00C85CAA">
        <w:rPr>
          <w:sz w:val="24"/>
          <w:szCs w:val="24"/>
        </w:rPr>
        <w:t xml:space="preserve">освоение обучающимися мирового культурного опыта по созданию общечеловеческих ценностей, законов и правил построения взаимоотношений в </w:t>
      </w:r>
      <w:r w:rsidRPr="00C85CAA">
        <w:rPr>
          <w:spacing w:val="-2"/>
          <w:sz w:val="24"/>
          <w:szCs w:val="24"/>
        </w:rPr>
        <w:t>социуме;</w:t>
      </w:r>
    </w:p>
    <w:p w:rsidR="000A6671" w:rsidRPr="00C85CAA" w:rsidRDefault="00286BA7" w:rsidP="00662CA2">
      <w:pPr>
        <w:pStyle w:val="a3"/>
        <w:ind w:right="565"/>
        <w:rPr>
          <w:sz w:val="24"/>
          <w:szCs w:val="24"/>
        </w:rPr>
      </w:pPr>
      <w:r w:rsidRPr="00C85CAA">
        <w:rPr>
          <w:sz w:val="24"/>
          <w:szCs w:val="24"/>
        </w:rPr>
        <w:t>обогащение духовного опыта обучающихся, развитие способности ребѐнка к социализации на основе принятия гуманистических норм жизни, приобретение опыта эмоционально- положительного отношения к природе в соответствии с экологическими нормами поведения;</w:t>
      </w:r>
    </w:p>
    <w:p w:rsidR="000A6671" w:rsidRPr="00C85CAA" w:rsidRDefault="00286BA7" w:rsidP="00662CA2">
      <w:pPr>
        <w:pStyle w:val="a3"/>
        <w:ind w:right="568"/>
        <w:rPr>
          <w:sz w:val="24"/>
          <w:szCs w:val="24"/>
        </w:rPr>
      </w:pPr>
      <w:r w:rsidRPr="00C85CAA">
        <w:rPr>
          <w:sz w:val="24"/>
          <w:szCs w:val="24"/>
        </w:rPr>
        <w:t>становление навыков повседневного проявления культуры общения, гуманного</w:t>
      </w:r>
      <w:r w:rsidRPr="00C85CAA">
        <w:rPr>
          <w:spacing w:val="-3"/>
          <w:sz w:val="24"/>
          <w:szCs w:val="24"/>
        </w:rPr>
        <w:t xml:space="preserve"> </w:t>
      </w:r>
      <w:r w:rsidRPr="00C85CAA">
        <w:rPr>
          <w:sz w:val="24"/>
          <w:szCs w:val="24"/>
        </w:rPr>
        <w:t>отношения к</w:t>
      </w:r>
      <w:r w:rsidRPr="00C85CAA">
        <w:rPr>
          <w:spacing w:val="-4"/>
          <w:sz w:val="24"/>
          <w:szCs w:val="24"/>
        </w:rPr>
        <w:t xml:space="preserve"> </w:t>
      </w:r>
      <w:r w:rsidRPr="00C85CAA">
        <w:rPr>
          <w:sz w:val="24"/>
          <w:szCs w:val="24"/>
        </w:rPr>
        <w:t>людям, уважительного</w:t>
      </w:r>
      <w:r w:rsidRPr="00C85CAA">
        <w:rPr>
          <w:spacing w:val="-3"/>
          <w:sz w:val="24"/>
          <w:szCs w:val="24"/>
        </w:rPr>
        <w:t xml:space="preserve"> </w:t>
      </w:r>
      <w:r w:rsidRPr="00C85CAA">
        <w:rPr>
          <w:sz w:val="24"/>
          <w:szCs w:val="24"/>
        </w:rPr>
        <w:t>отношения</w:t>
      </w:r>
      <w:r w:rsidRPr="00C85CAA">
        <w:rPr>
          <w:spacing w:val="-2"/>
          <w:sz w:val="24"/>
          <w:szCs w:val="24"/>
        </w:rPr>
        <w:t xml:space="preserve"> </w:t>
      </w:r>
      <w:r w:rsidRPr="00C85CAA">
        <w:rPr>
          <w:sz w:val="24"/>
          <w:szCs w:val="24"/>
        </w:rPr>
        <w:t>к</w:t>
      </w:r>
      <w:r w:rsidRPr="00C85CAA">
        <w:rPr>
          <w:spacing w:val="-4"/>
          <w:sz w:val="24"/>
          <w:szCs w:val="24"/>
        </w:rPr>
        <w:t xml:space="preserve"> </w:t>
      </w:r>
      <w:r w:rsidRPr="00C85CAA">
        <w:rPr>
          <w:sz w:val="24"/>
          <w:szCs w:val="24"/>
        </w:rPr>
        <w:t>их</w:t>
      </w:r>
      <w:r w:rsidRPr="00C85CAA">
        <w:rPr>
          <w:spacing w:val="-2"/>
          <w:sz w:val="24"/>
          <w:szCs w:val="24"/>
        </w:rPr>
        <w:t xml:space="preserve"> </w:t>
      </w:r>
      <w:r w:rsidRPr="00C85CAA">
        <w:rPr>
          <w:sz w:val="24"/>
          <w:szCs w:val="24"/>
        </w:rPr>
        <w:t>взглядам,</w:t>
      </w:r>
      <w:r w:rsidRPr="00C85CAA">
        <w:rPr>
          <w:spacing w:val="-3"/>
          <w:sz w:val="24"/>
          <w:szCs w:val="24"/>
        </w:rPr>
        <w:t xml:space="preserve"> </w:t>
      </w:r>
      <w:r w:rsidRPr="00C85CAA">
        <w:rPr>
          <w:sz w:val="24"/>
          <w:szCs w:val="24"/>
        </w:rPr>
        <w:t>мнению</w:t>
      </w:r>
      <w:r w:rsidRPr="00C85CAA">
        <w:rPr>
          <w:spacing w:val="-2"/>
          <w:sz w:val="24"/>
          <w:szCs w:val="24"/>
        </w:rPr>
        <w:t xml:space="preserve"> </w:t>
      </w:r>
      <w:r w:rsidRPr="00C85CAA">
        <w:rPr>
          <w:sz w:val="24"/>
          <w:szCs w:val="24"/>
        </w:rPr>
        <w:t xml:space="preserve">и </w:t>
      </w:r>
      <w:r w:rsidRPr="00C85CAA">
        <w:rPr>
          <w:spacing w:val="-2"/>
          <w:sz w:val="24"/>
          <w:szCs w:val="24"/>
        </w:rPr>
        <w:t>индивидуальности.</w:t>
      </w:r>
    </w:p>
    <w:p w:rsidR="000A6671" w:rsidRPr="00C85CAA" w:rsidRDefault="00286BA7" w:rsidP="00FB44C8">
      <w:pPr>
        <w:pStyle w:val="a3"/>
        <w:spacing w:before="1"/>
        <w:ind w:right="572"/>
        <w:rPr>
          <w:sz w:val="24"/>
          <w:szCs w:val="24"/>
        </w:rPr>
      </w:pPr>
      <w:r w:rsidRPr="00C85CAA">
        <w:rPr>
          <w:sz w:val="24"/>
          <w:szCs w:val="24"/>
        </w:rPr>
        <w:t>Центральной идеей конструирования содержания и планируемых</w:t>
      </w:r>
      <w:r w:rsidRPr="00C85CAA">
        <w:rPr>
          <w:spacing w:val="40"/>
          <w:sz w:val="24"/>
          <w:szCs w:val="24"/>
        </w:rPr>
        <w:t xml:space="preserve"> </w:t>
      </w:r>
      <w:r w:rsidRPr="00C85CAA">
        <w:rPr>
          <w:sz w:val="24"/>
          <w:szCs w:val="24"/>
        </w:rPr>
        <w:t>результатов</w:t>
      </w:r>
      <w:r w:rsidRPr="00C85CAA">
        <w:rPr>
          <w:spacing w:val="66"/>
          <w:sz w:val="24"/>
          <w:szCs w:val="24"/>
        </w:rPr>
        <w:t xml:space="preserve"> </w:t>
      </w:r>
      <w:r w:rsidRPr="00C85CAA">
        <w:rPr>
          <w:sz w:val="24"/>
          <w:szCs w:val="24"/>
        </w:rPr>
        <w:t>обучения</w:t>
      </w:r>
      <w:r w:rsidRPr="00C85CAA">
        <w:rPr>
          <w:spacing w:val="66"/>
          <w:sz w:val="24"/>
          <w:szCs w:val="24"/>
        </w:rPr>
        <w:t xml:space="preserve"> </w:t>
      </w:r>
      <w:r w:rsidRPr="00C85CAA">
        <w:rPr>
          <w:sz w:val="24"/>
          <w:szCs w:val="24"/>
        </w:rPr>
        <w:t>окружающему</w:t>
      </w:r>
      <w:r w:rsidRPr="00C85CAA">
        <w:rPr>
          <w:spacing w:val="40"/>
          <w:sz w:val="24"/>
          <w:szCs w:val="24"/>
        </w:rPr>
        <w:t xml:space="preserve"> </w:t>
      </w:r>
      <w:r w:rsidRPr="00C85CAA">
        <w:rPr>
          <w:sz w:val="24"/>
          <w:szCs w:val="24"/>
        </w:rPr>
        <w:t>миру</w:t>
      </w:r>
      <w:r w:rsidRPr="00C85CAA">
        <w:rPr>
          <w:spacing w:val="40"/>
          <w:sz w:val="24"/>
          <w:szCs w:val="24"/>
        </w:rPr>
        <w:t xml:space="preserve"> </w:t>
      </w:r>
      <w:r w:rsidRPr="00C85CAA">
        <w:rPr>
          <w:sz w:val="24"/>
          <w:szCs w:val="24"/>
        </w:rPr>
        <w:t>является</w:t>
      </w:r>
      <w:r w:rsidRPr="00C85CAA">
        <w:rPr>
          <w:spacing w:val="66"/>
          <w:sz w:val="24"/>
          <w:szCs w:val="24"/>
        </w:rPr>
        <w:t xml:space="preserve"> </w:t>
      </w:r>
      <w:r w:rsidRPr="00C85CAA">
        <w:rPr>
          <w:sz w:val="24"/>
          <w:szCs w:val="24"/>
        </w:rPr>
        <w:t>раскрытие</w:t>
      </w:r>
      <w:r w:rsidRPr="00C85CAA">
        <w:rPr>
          <w:spacing w:val="66"/>
          <w:sz w:val="24"/>
          <w:szCs w:val="24"/>
        </w:rPr>
        <w:t xml:space="preserve"> </w:t>
      </w:r>
      <w:r w:rsidRPr="00C85CAA">
        <w:rPr>
          <w:sz w:val="24"/>
          <w:szCs w:val="24"/>
        </w:rPr>
        <w:t>роли</w:t>
      </w:r>
      <w:r w:rsidRPr="00C85CAA">
        <w:rPr>
          <w:spacing w:val="66"/>
          <w:sz w:val="24"/>
          <w:szCs w:val="24"/>
        </w:rPr>
        <w:t xml:space="preserve"> </w:t>
      </w:r>
      <w:r w:rsidRPr="00C85CAA">
        <w:rPr>
          <w:sz w:val="24"/>
          <w:szCs w:val="24"/>
        </w:rPr>
        <w:t>человека</w:t>
      </w:r>
      <w:r w:rsidRPr="00C85CAA">
        <w:rPr>
          <w:spacing w:val="66"/>
          <w:sz w:val="24"/>
          <w:szCs w:val="24"/>
        </w:rPr>
        <w:t xml:space="preserve"> </w:t>
      </w:r>
      <w:r w:rsidRPr="00C85CAA">
        <w:rPr>
          <w:sz w:val="24"/>
          <w:szCs w:val="24"/>
        </w:rPr>
        <w:t>в</w:t>
      </w:r>
      <w:r w:rsidR="00FB44C8" w:rsidRPr="00C85CAA">
        <w:rPr>
          <w:sz w:val="24"/>
          <w:szCs w:val="24"/>
        </w:rPr>
        <w:t xml:space="preserve"> </w:t>
      </w:r>
      <w:r w:rsidRPr="00C85CAA">
        <w:rPr>
          <w:sz w:val="24"/>
          <w:szCs w:val="24"/>
        </w:rPr>
        <w:t>природе и обществе, ознакомление с правилами поведения в среде обитания и освоение</w:t>
      </w:r>
      <w:r w:rsidRPr="00C85CAA">
        <w:rPr>
          <w:spacing w:val="40"/>
          <w:sz w:val="24"/>
          <w:szCs w:val="24"/>
        </w:rPr>
        <w:t xml:space="preserve"> </w:t>
      </w:r>
      <w:r w:rsidRPr="00C85CAA">
        <w:rPr>
          <w:sz w:val="24"/>
          <w:szCs w:val="24"/>
        </w:rPr>
        <w:t>общечеловеческих ценностей взаимодействия в системах: «Человек и природа»,</w:t>
      </w:r>
      <w:r w:rsidRPr="00C85CAA">
        <w:rPr>
          <w:spacing w:val="-2"/>
          <w:sz w:val="24"/>
          <w:szCs w:val="24"/>
        </w:rPr>
        <w:t xml:space="preserve"> </w:t>
      </w:r>
      <w:r w:rsidRPr="00C85CAA">
        <w:rPr>
          <w:sz w:val="24"/>
          <w:szCs w:val="24"/>
        </w:rPr>
        <w:t>«Человек</w:t>
      </w:r>
      <w:r w:rsidRPr="00C85CAA">
        <w:rPr>
          <w:spacing w:val="-3"/>
          <w:sz w:val="24"/>
          <w:szCs w:val="24"/>
        </w:rPr>
        <w:t xml:space="preserve"> </w:t>
      </w:r>
      <w:r w:rsidRPr="00C85CAA">
        <w:rPr>
          <w:sz w:val="24"/>
          <w:szCs w:val="24"/>
        </w:rPr>
        <w:t>и</w:t>
      </w:r>
      <w:r w:rsidRPr="00C85CAA">
        <w:rPr>
          <w:spacing w:val="-2"/>
          <w:sz w:val="24"/>
          <w:szCs w:val="24"/>
        </w:rPr>
        <w:t xml:space="preserve"> </w:t>
      </w:r>
      <w:r w:rsidRPr="00C85CAA">
        <w:rPr>
          <w:sz w:val="24"/>
          <w:szCs w:val="24"/>
        </w:rPr>
        <w:t>общество»,</w:t>
      </w:r>
      <w:r w:rsidRPr="00C85CAA">
        <w:rPr>
          <w:spacing w:val="-1"/>
          <w:sz w:val="24"/>
          <w:szCs w:val="24"/>
        </w:rPr>
        <w:t xml:space="preserve"> </w:t>
      </w:r>
      <w:r w:rsidRPr="00C85CAA">
        <w:rPr>
          <w:sz w:val="24"/>
          <w:szCs w:val="24"/>
        </w:rPr>
        <w:t>«Человек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0A6671" w:rsidRPr="00C85CAA" w:rsidRDefault="00286BA7" w:rsidP="00662CA2">
      <w:pPr>
        <w:pStyle w:val="a3"/>
        <w:ind w:right="569"/>
        <w:jc w:val="left"/>
        <w:rPr>
          <w:sz w:val="24"/>
          <w:szCs w:val="24"/>
        </w:rPr>
      </w:pPr>
      <w:r w:rsidRPr="00C85CAA">
        <w:rPr>
          <w:sz w:val="24"/>
          <w:szCs w:val="24"/>
        </w:rPr>
        <w:t>Отбор</w:t>
      </w:r>
      <w:r w:rsidRPr="00C85CAA">
        <w:rPr>
          <w:spacing w:val="80"/>
          <w:sz w:val="24"/>
          <w:szCs w:val="24"/>
        </w:rPr>
        <w:t xml:space="preserve"> </w:t>
      </w:r>
      <w:r w:rsidRPr="00C85CAA">
        <w:rPr>
          <w:sz w:val="24"/>
          <w:szCs w:val="24"/>
        </w:rPr>
        <w:t>содержания</w:t>
      </w:r>
      <w:r w:rsidRPr="00C85CAA">
        <w:rPr>
          <w:spacing w:val="80"/>
          <w:sz w:val="24"/>
          <w:szCs w:val="24"/>
        </w:rPr>
        <w:t xml:space="preserve"> </w:t>
      </w:r>
      <w:r w:rsidRPr="00C85CAA">
        <w:rPr>
          <w:sz w:val="24"/>
          <w:szCs w:val="24"/>
        </w:rPr>
        <w:t>программы</w:t>
      </w:r>
      <w:r w:rsidRPr="00C85CAA">
        <w:rPr>
          <w:spacing w:val="80"/>
          <w:sz w:val="24"/>
          <w:szCs w:val="24"/>
        </w:rPr>
        <w:t xml:space="preserve"> </w:t>
      </w:r>
      <w:r w:rsidRPr="00C85CAA">
        <w:rPr>
          <w:sz w:val="24"/>
          <w:szCs w:val="24"/>
        </w:rPr>
        <w:t>по</w:t>
      </w:r>
      <w:r w:rsidRPr="00C85CAA">
        <w:rPr>
          <w:spacing w:val="80"/>
          <w:sz w:val="24"/>
          <w:szCs w:val="24"/>
        </w:rPr>
        <w:t xml:space="preserve"> </w:t>
      </w:r>
      <w:r w:rsidRPr="00C85CAA">
        <w:rPr>
          <w:sz w:val="24"/>
          <w:szCs w:val="24"/>
        </w:rPr>
        <w:t>окружающему</w:t>
      </w:r>
      <w:r w:rsidRPr="00C85CAA">
        <w:rPr>
          <w:spacing w:val="80"/>
          <w:sz w:val="24"/>
          <w:szCs w:val="24"/>
        </w:rPr>
        <w:t xml:space="preserve"> </w:t>
      </w:r>
      <w:r w:rsidRPr="00C85CAA">
        <w:rPr>
          <w:sz w:val="24"/>
          <w:szCs w:val="24"/>
        </w:rPr>
        <w:t>миру</w:t>
      </w:r>
      <w:r w:rsidRPr="00C85CAA">
        <w:rPr>
          <w:spacing w:val="80"/>
          <w:sz w:val="24"/>
          <w:szCs w:val="24"/>
        </w:rPr>
        <w:t xml:space="preserve"> </w:t>
      </w:r>
      <w:r w:rsidRPr="00C85CAA">
        <w:rPr>
          <w:sz w:val="24"/>
          <w:szCs w:val="24"/>
        </w:rPr>
        <w:t>осуществлѐн</w:t>
      </w:r>
      <w:r w:rsidRPr="00C85CAA">
        <w:rPr>
          <w:spacing w:val="80"/>
          <w:sz w:val="24"/>
          <w:szCs w:val="24"/>
        </w:rPr>
        <w:t xml:space="preserve"> </w:t>
      </w:r>
      <w:r w:rsidRPr="00C85CAA">
        <w:rPr>
          <w:sz w:val="24"/>
          <w:szCs w:val="24"/>
        </w:rPr>
        <w:t>на</w:t>
      </w:r>
      <w:r w:rsidRPr="00C85CAA">
        <w:rPr>
          <w:spacing w:val="40"/>
          <w:sz w:val="24"/>
          <w:szCs w:val="24"/>
        </w:rPr>
        <w:t xml:space="preserve"> </w:t>
      </w:r>
      <w:r w:rsidRPr="00C85CAA">
        <w:rPr>
          <w:sz w:val="24"/>
          <w:szCs w:val="24"/>
        </w:rPr>
        <w:t>основе следующих ведущих идей:</w:t>
      </w:r>
    </w:p>
    <w:p w:rsidR="000A6671" w:rsidRPr="00C85CAA" w:rsidRDefault="00286BA7" w:rsidP="00662CA2">
      <w:pPr>
        <w:pStyle w:val="a3"/>
        <w:ind w:left="993" w:firstLine="0"/>
        <w:jc w:val="left"/>
        <w:rPr>
          <w:sz w:val="24"/>
          <w:szCs w:val="24"/>
        </w:rPr>
      </w:pPr>
      <w:r w:rsidRPr="00C85CAA">
        <w:rPr>
          <w:sz w:val="24"/>
          <w:szCs w:val="24"/>
        </w:rPr>
        <w:t>раскрытие</w:t>
      </w:r>
      <w:r w:rsidRPr="00C85CAA">
        <w:rPr>
          <w:spacing w:val="-16"/>
          <w:sz w:val="24"/>
          <w:szCs w:val="24"/>
        </w:rPr>
        <w:t xml:space="preserve"> </w:t>
      </w:r>
      <w:r w:rsidRPr="00C85CAA">
        <w:rPr>
          <w:sz w:val="24"/>
          <w:szCs w:val="24"/>
        </w:rPr>
        <w:t>роли</w:t>
      </w:r>
      <w:r w:rsidRPr="00C85CAA">
        <w:rPr>
          <w:spacing w:val="-10"/>
          <w:sz w:val="24"/>
          <w:szCs w:val="24"/>
        </w:rPr>
        <w:t xml:space="preserve"> </w:t>
      </w:r>
      <w:r w:rsidRPr="00C85CAA">
        <w:rPr>
          <w:sz w:val="24"/>
          <w:szCs w:val="24"/>
        </w:rPr>
        <w:t>человека</w:t>
      </w:r>
      <w:r w:rsidRPr="00C85CAA">
        <w:rPr>
          <w:spacing w:val="-15"/>
          <w:sz w:val="24"/>
          <w:szCs w:val="24"/>
        </w:rPr>
        <w:t xml:space="preserve"> </w:t>
      </w:r>
      <w:r w:rsidRPr="00C85CAA">
        <w:rPr>
          <w:sz w:val="24"/>
          <w:szCs w:val="24"/>
        </w:rPr>
        <w:t>в</w:t>
      </w:r>
      <w:r w:rsidRPr="00C85CAA">
        <w:rPr>
          <w:spacing w:val="-14"/>
          <w:sz w:val="24"/>
          <w:szCs w:val="24"/>
        </w:rPr>
        <w:t xml:space="preserve"> </w:t>
      </w:r>
      <w:r w:rsidRPr="00C85CAA">
        <w:rPr>
          <w:sz w:val="24"/>
          <w:szCs w:val="24"/>
        </w:rPr>
        <w:t>природе</w:t>
      </w:r>
      <w:r w:rsidRPr="00C85CAA">
        <w:rPr>
          <w:spacing w:val="-16"/>
          <w:sz w:val="24"/>
          <w:szCs w:val="24"/>
        </w:rPr>
        <w:t xml:space="preserve"> </w:t>
      </w:r>
      <w:r w:rsidRPr="00C85CAA">
        <w:rPr>
          <w:sz w:val="24"/>
          <w:szCs w:val="24"/>
        </w:rPr>
        <w:t>и</w:t>
      </w:r>
      <w:r w:rsidRPr="00C85CAA">
        <w:rPr>
          <w:spacing w:val="-13"/>
          <w:sz w:val="24"/>
          <w:szCs w:val="24"/>
        </w:rPr>
        <w:t xml:space="preserve"> </w:t>
      </w:r>
      <w:r w:rsidRPr="00C85CAA">
        <w:rPr>
          <w:spacing w:val="-2"/>
          <w:sz w:val="24"/>
          <w:szCs w:val="24"/>
        </w:rPr>
        <w:t>обществе;</w:t>
      </w:r>
    </w:p>
    <w:p w:rsidR="000A6671" w:rsidRPr="00C85CAA" w:rsidRDefault="00286BA7" w:rsidP="00662CA2">
      <w:pPr>
        <w:pStyle w:val="a3"/>
        <w:spacing w:before="45"/>
        <w:ind w:left="993" w:firstLine="0"/>
        <w:jc w:val="left"/>
        <w:rPr>
          <w:sz w:val="24"/>
          <w:szCs w:val="24"/>
        </w:rPr>
      </w:pPr>
      <w:r w:rsidRPr="00C85CAA">
        <w:rPr>
          <w:sz w:val="24"/>
          <w:szCs w:val="24"/>
        </w:rPr>
        <w:t>освоение</w:t>
      </w:r>
      <w:r w:rsidRPr="00C85CAA">
        <w:rPr>
          <w:spacing w:val="-4"/>
          <w:sz w:val="24"/>
          <w:szCs w:val="24"/>
        </w:rPr>
        <w:t xml:space="preserve"> </w:t>
      </w:r>
      <w:r w:rsidRPr="00C85CAA">
        <w:rPr>
          <w:sz w:val="24"/>
          <w:szCs w:val="24"/>
        </w:rPr>
        <w:t>общечеловеческих</w:t>
      </w:r>
      <w:r w:rsidRPr="00C85CAA">
        <w:rPr>
          <w:spacing w:val="7"/>
          <w:sz w:val="24"/>
          <w:szCs w:val="24"/>
        </w:rPr>
        <w:t xml:space="preserve"> </w:t>
      </w:r>
      <w:r w:rsidRPr="00C85CAA">
        <w:rPr>
          <w:sz w:val="24"/>
          <w:szCs w:val="24"/>
        </w:rPr>
        <w:t>ценностей</w:t>
      </w:r>
      <w:r w:rsidRPr="00C85CAA">
        <w:rPr>
          <w:spacing w:val="5"/>
          <w:sz w:val="24"/>
          <w:szCs w:val="24"/>
        </w:rPr>
        <w:t xml:space="preserve"> </w:t>
      </w:r>
      <w:r w:rsidRPr="00C85CAA">
        <w:rPr>
          <w:sz w:val="24"/>
          <w:szCs w:val="24"/>
        </w:rPr>
        <w:t>взаимодействия</w:t>
      </w:r>
      <w:r w:rsidRPr="00C85CAA">
        <w:rPr>
          <w:spacing w:val="5"/>
          <w:sz w:val="24"/>
          <w:szCs w:val="24"/>
        </w:rPr>
        <w:t xml:space="preserve"> </w:t>
      </w:r>
      <w:r w:rsidRPr="00C85CAA">
        <w:rPr>
          <w:sz w:val="24"/>
          <w:szCs w:val="24"/>
        </w:rPr>
        <w:t>в</w:t>
      </w:r>
      <w:r w:rsidRPr="00C85CAA">
        <w:rPr>
          <w:spacing w:val="3"/>
          <w:sz w:val="24"/>
          <w:szCs w:val="24"/>
        </w:rPr>
        <w:t xml:space="preserve"> </w:t>
      </w:r>
      <w:r w:rsidRPr="00C85CAA">
        <w:rPr>
          <w:spacing w:val="-2"/>
          <w:sz w:val="24"/>
          <w:szCs w:val="24"/>
        </w:rPr>
        <w:t>системах:</w:t>
      </w:r>
    </w:p>
    <w:p w:rsidR="000A6671" w:rsidRPr="00C85CAA" w:rsidRDefault="00286BA7" w:rsidP="00662CA2">
      <w:pPr>
        <w:pStyle w:val="a3"/>
        <w:spacing w:before="44"/>
        <w:ind w:left="993" w:firstLine="0"/>
        <w:jc w:val="left"/>
        <w:rPr>
          <w:sz w:val="24"/>
          <w:szCs w:val="24"/>
        </w:rPr>
      </w:pPr>
      <w:r w:rsidRPr="00C85CAA">
        <w:rPr>
          <w:sz w:val="24"/>
          <w:szCs w:val="24"/>
        </w:rPr>
        <w:t>«Человек</w:t>
      </w:r>
      <w:r w:rsidRPr="00C85CAA">
        <w:rPr>
          <w:spacing w:val="10"/>
          <w:sz w:val="24"/>
          <w:szCs w:val="24"/>
        </w:rPr>
        <w:t xml:space="preserve"> </w:t>
      </w:r>
      <w:r w:rsidRPr="00C85CAA">
        <w:rPr>
          <w:sz w:val="24"/>
          <w:szCs w:val="24"/>
        </w:rPr>
        <w:t>и</w:t>
      </w:r>
      <w:r w:rsidRPr="00C85CAA">
        <w:rPr>
          <w:spacing w:val="14"/>
          <w:sz w:val="24"/>
          <w:szCs w:val="24"/>
        </w:rPr>
        <w:t xml:space="preserve"> </w:t>
      </w:r>
      <w:r w:rsidRPr="00C85CAA">
        <w:rPr>
          <w:spacing w:val="-2"/>
          <w:sz w:val="24"/>
          <w:szCs w:val="24"/>
        </w:rPr>
        <w:t>природа»,</w:t>
      </w:r>
    </w:p>
    <w:p w:rsidR="000A6671" w:rsidRPr="00C85CAA" w:rsidRDefault="00286BA7" w:rsidP="00662CA2">
      <w:pPr>
        <w:pStyle w:val="a3"/>
        <w:spacing w:before="47"/>
        <w:ind w:left="993" w:firstLine="0"/>
        <w:jc w:val="left"/>
        <w:rPr>
          <w:sz w:val="24"/>
          <w:szCs w:val="24"/>
        </w:rPr>
      </w:pPr>
      <w:r w:rsidRPr="00C85CAA">
        <w:rPr>
          <w:sz w:val="24"/>
          <w:szCs w:val="24"/>
        </w:rPr>
        <w:t>«Человек</w:t>
      </w:r>
      <w:r w:rsidRPr="00C85CAA">
        <w:rPr>
          <w:spacing w:val="18"/>
          <w:sz w:val="24"/>
          <w:szCs w:val="24"/>
        </w:rPr>
        <w:t xml:space="preserve"> </w:t>
      </w:r>
      <w:r w:rsidRPr="00C85CAA">
        <w:rPr>
          <w:sz w:val="24"/>
          <w:szCs w:val="24"/>
        </w:rPr>
        <w:t>и</w:t>
      </w:r>
      <w:r w:rsidRPr="00C85CAA">
        <w:rPr>
          <w:spacing w:val="19"/>
          <w:sz w:val="24"/>
          <w:szCs w:val="24"/>
        </w:rPr>
        <w:t xml:space="preserve"> </w:t>
      </w:r>
      <w:r w:rsidRPr="00C85CAA">
        <w:rPr>
          <w:sz w:val="24"/>
          <w:szCs w:val="24"/>
        </w:rPr>
        <w:t>общество»,</w:t>
      </w:r>
      <w:r w:rsidRPr="00C85CAA">
        <w:rPr>
          <w:spacing w:val="24"/>
          <w:sz w:val="24"/>
          <w:szCs w:val="24"/>
        </w:rPr>
        <w:t xml:space="preserve"> </w:t>
      </w:r>
      <w:r w:rsidRPr="00C85CAA">
        <w:rPr>
          <w:sz w:val="24"/>
          <w:szCs w:val="24"/>
        </w:rPr>
        <w:t>«Человек</w:t>
      </w:r>
      <w:r w:rsidRPr="00C85CAA">
        <w:rPr>
          <w:spacing w:val="18"/>
          <w:sz w:val="24"/>
          <w:szCs w:val="24"/>
        </w:rPr>
        <w:t xml:space="preserve"> </w:t>
      </w:r>
      <w:r w:rsidRPr="00C85CAA">
        <w:rPr>
          <w:sz w:val="24"/>
          <w:szCs w:val="24"/>
        </w:rPr>
        <w:t>и</w:t>
      </w:r>
      <w:r w:rsidRPr="00C85CAA">
        <w:rPr>
          <w:spacing w:val="20"/>
          <w:sz w:val="24"/>
          <w:szCs w:val="24"/>
        </w:rPr>
        <w:t xml:space="preserve"> </w:t>
      </w:r>
      <w:r w:rsidRPr="00C85CAA">
        <w:rPr>
          <w:sz w:val="24"/>
          <w:szCs w:val="24"/>
        </w:rPr>
        <w:t>другие</w:t>
      </w:r>
      <w:r w:rsidRPr="00C85CAA">
        <w:rPr>
          <w:spacing w:val="19"/>
          <w:sz w:val="24"/>
          <w:szCs w:val="24"/>
        </w:rPr>
        <w:t xml:space="preserve"> </w:t>
      </w:r>
      <w:r w:rsidRPr="00C85CAA">
        <w:rPr>
          <w:sz w:val="24"/>
          <w:szCs w:val="24"/>
        </w:rPr>
        <w:t>люди»,</w:t>
      </w:r>
      <w:r w:rsidRPr="00C85CAA">
        <w:rPr>
          <w:spacing w:val="22"/>
          <w:sz w:val="24"/>
          <w:szCs w:val="24"/>
        </w:rPr>
        <w:t xml:space="preserve"> </w:t>
      </w:r>
      <w:r w:rsidRPr="00C85CAA">
        <w:rPr>
          <w:sz w:val="24"/>
          <w:szCs w:val="24"/>
        </w:rPr>
        <w:t>«Человек</w:t>
      </w:r>
      <w:r w:rsidRPr="00C85CAA">
        <w:rPr>
          <w:spacing w:val="18"/>
          <w:sz w:val="24"/>
          <w:szCs w:val="24"/>
        </w:rPr>
        <w:t xml:space="preserve"> </w:t>
      </w:r>
      <w:r w:rsidRPr="00C85CAA">
        <w:rPr>
          <w:sz w:val="24"/>
          <w:szCs w:val="24"/>
        </w:rPr>
        <w:t>и</w:t>
      </w:r>
      <w:r w:rsidRPr="00C85CAA">
        <w:rPr>
          <w:spacing w:val="19"/>
          <w:sz w:val="24"/>
          <w:szCs w:val="24"/>
        </w:rPr>
        <w:t xml:space="preserve"> </w:t>
      </w:r>
      <w:r w:rsidRPr="00C85CAA">
        <w:rPr>
          <w:sz w:val="24"/>
          <w:szCs w:val="24"/>
        </w:rPr>
        <w:t>его</w:t>
      </w:r>
      <w:r w:rsidRPr="00C85CAA">
        <w:rPr>
          <w:spacing w:val="20"/>
          <w:sz w:val="24"/>
          <w:szCs w:val="24"/>
        </w:rPr>
        <w:t xml:space="preserve"> </w:t>
      </w:r>
      <w:r w:rsidRPr="00C85CAA">
        <w:rPr>
          <w:spacing w:val="-2"/>
          <w:sz w:val="24"/>
          <w:szCs w:val="24"/>
        </w:rPr>
        <w:t>самость»,</w:t>
      </w:r>
    </w:p>
    <w:p w:rsidR="000A6671" w:rsidRPr="00C85CAA" w:rsidRDefault="00286BA7" w:rsidP="00662CA2">
      <w:pPr>
        <w:pStyle w:val="a3"/>
        <w:spacing w:before="44"/>
        <w:ind w:firstLine="0"/>
        <w:jc w:val="left"/>
        <w:rPr>
          <w:sz w:val="24"/>
          <w:szCs w:val="24"/>
        </w:rPr>
      </w:pPr>
      <w:r w:rsidRPr="00C85CAA">
        <w:rPr>
          <w:sz w:val="24"/>
          <w:szCs w:val="24"/>
        </w:rPr>
        <w:t>«Человек</w:t>
      </w:r>
      <w:r w:rsidRPr="00C85CAA">
        <w:rPr>
          <w:spacing w:val="-7"/>
          <w:sz w:val="24"/>
          <w:szCs w:val="24"/>
        </w:rPr>
        <w:t xml:space="preserve"> </w:t>
      </w:r>
      <w:r w:rsidRPr="00C85CAA">
        <w:rPr>
          <w:sz w:val="24"/>
          <w:szCs w:val="24"/>
        </w:rPr>
        <w:t>и</w:t>
      </w:r>
      <w:r w:rsidRPr="00C85CAA">
        <w:rPr>
          <w:spacing w:val="-5"/>
          <w:sz w:val="24"/>
          <w:szCs w:val="24"/>
        </w:rPr>
        <w:t xml:space="preserve"> </w:t>
      </w:r>
      <w:r w:rsidR="00FB44C8" w:rsidRPr="00C85CAA">
        <w:rPr>
          <w:sz w:val="24"/>
          <w:szCs w:val="24"/>
        </w:rPr>
        <w:t>по</w:t>
      </w:r>
      <w:r w:rsidRPr="00C85CAA">
        <w:rPr>
          <w:spacing w:val="-2"/>
          <w:sz w:val="24"/>
          <w:szCs w:val="24"/>
        </w:rPr>
        <w:t>знание».</w:t>
      </w:r>
    </w:p>
    <w:p w:rsidR="000A6671" w:rsidRPr="00C85CAA" w:rsidRDefault="00286BA7" w:rsidP="00662CA2">
      <w:pPr>
        <w:spacing w:before="52"/>
        <w:ind w:left="993"/>
        <w:rPr>
          <w:b/>
          <w:sz w:val="24"/>
          <w:szCs w:val="24"/>
        </w:rPr>
      </w:pPr>
      <w:r w:rsidRPr="00C85CAA">
        <w:rPr>
          <w:b/>
          <w:color w:val="000009"/>
          <w:sz w:val="24"/>
          <w:szCs w:val="24"/>
        </w:rPr>
        <w:t>Место</w:t>
      </w:r>
      <w:r w:rsidRPr="00C85CAA">
        <w:rPr>
          <w:b/>
          <w:color w:val="000009"/>
          <w:spacing w:val="-17"/>
          <w:sz w:val="24"/>
          <w:szCs w:val="24"/>
        </w:rPr>
        <w:t xml:space="preserve"> </w:t>
      </w:r>
      <w:r w:rsidRPr="00C85CAA">
        <w:rPr>
          <w:b/>
          <w:color w:val="000009"/>
          <w:sz w:val="24"/>
          <w:szCs w:val="24"/>
        </w:rPr>
        <w:t>учебного</w:t>
      </w:r>
      <w:r w:rsidRPr="00C85CAA">
        <w:rPr>
          <w:b/>
          <w:color w:val="000009"/>
          <w:spacing w:val="-16"/>
          <w:sz w:val="24"/>
          <w:szCs w:val="24"/>
        </w:rPr>
        <w:t xml:space="preserve"> </w:t>
      </w:r>
      <w:r w:rsidRPr="00C85CAA">
        <w:rPr>
          <w:b/>
          <w:color w:val="000009"/>
          <w:sz w:val="24"/>
          <w:szCs w:val="24"/>
        </w:rPr>
        <w:t>предмета</w:t>
      </w:r>
      <w:r w:rsidRPr="00C85CAA">
        <w:rPr>
          <w:b/>
          <w:color w:val="000009"/>
          <w:spacing w:val="-16"/>
          <w:sz w:val="24"/>
          <w:szCs w:val="24"/>
        </w:rPr>
        <w:t xml:space="preserve"> </w:t>
      </w:r>
      <w:r w:rsidRPr="00C85CAA">
        <w:rPr>
          <w:b/>
          <w:color w:val="000009"/>
          <w:sz w:val="24"/>
          <w:szCs w:val="24"/>
        </w:rPr>
        <w:t>в</w:t>
      </w:r>
      <w:r w:rsidRPr="00C85CAA">
        <w:rPr>
          <w:b/>
          <w:color w:val="000009"/>
          <w:spacing w:val="-12"/>
          <w:sz w:val="24"/>
          <w:szCs w:val="24"/>
        </w:rPr>
        <w:t xml:space="preserve"> </w:t>
      </w:r>
      <w:r w:rsidRPr="00C85CAA">
        <w:rPr>
          <w:b/>
          <w:color w:val="000009"/>
          <w:sz w:val="24"/>
          <w:szCs w:val="24"/>
        </w:rPr>
        <w:t>учебном</w:t>
      </w:r>
      <w:r w:rsidRPr="00C85CAA">
        <w:rPr>
          <w:b/>
          <w:color w:val="000009"/>
          <w:spacing w:val="-14"/>
          <w:sz w:val="24"/>
          <w:szCs w:val="24"/>
        </w:rPr>
        <w:t xml:space="preserve"> </w:t>
      </w:r>
      <w:r w:rsidRPr="00C85CAA">
        <w:rPr>
          <w:b/>
          <w:color w:val="000009"/>
          <w:spacing w:val="-4"/>
          <w:sz w:val="24"/>
          <w:szCs w:val="24"/>
        </w:rPr>
        <w:t>плане</w:t>
      </w:r>
    </w:p>
    <w:p w:rsidR="000A6671" w:rsidRPr="00C85CAA" w:rsidRDefault="00286BA7" w:rsidP="00662CA2">
      <w:pPr>
        <w:pStyle w:val="a3"/>
        <w:spacing w:before="37"/>
        <w:ind w:right="562"/>
        <w:rPr>
          <w:sz w:val="24"/>
          <w:szCs w:val="24"/>
        </w:rPr>
      </w:pPr>
      <w:r w:rsidRPr="00C85CAA">
        <w:rPr>
          <w:sz w:val="24"/>
          <w:szCs w:val="24"/>
        </w:rPr>
        <w:t>Общее число часов, отведѐнных на изучение курса «Окружающий мир», составляет 270 часов (два часа в неделю в каждом классе): 1 класс, 1 дополнительный</w:t>
      </w:r>
      <w:r w:rsidRPr="00C85CAA">
        <w:rPr>
          <w:spacing w:val="10"/>
          <w:sz w:val="24"/>
          <w:szCs w:val="24"/>
        </w:rPr>
        <w:t xml:space="preserve"> </w:t>
      </w:r>
      <w:r w:rsidRPr="00C85CAA">
        <w:rPr>
          <w:sz w:val="24"/>
          <w:szCs w:val="24"/>
        </w:rPr>
        <w:t>класс</w:t>
      </w:r>
      <w:r w:rsidRPr="00C85CAA">
        <w:rPr>
          <w:spacing w:val="9"/>
          <w:sz w:val="24"/>
          <w:szCs w:val="24"/>
        </w:rPr>
        <w:t xml:space="preserve"> </w:t>
      </w:r>
      <w:r w:rsidRPr="00C85CAA">
        <w:rPr>
          <w:sz w:val="24"/>
          <w:szCs w:val="24"/>
        </w:rPr>
        <w:t>–</w:t>
      </w:r>
      <w:r w:rsidRPr="00C85CAA">
        <w:rPr>
          <w:spacing w:val="6"/>
          <w:sz w:val="24"/>
          <w:szCs w:val="24"/>
        </w:rPr>
        <w:t xml:space="preserve"> </w:t>
      </w:r>
      <w:r w:rsidRPr="00C85CAA">
        <w:rPr>
          <w:sz w:val="24"/>
          <w:szCs w:val="24"/>
        </w:rPr>
        <w:t>66</w:t>
      </w:r>
      <w:r w:rsidRPr="00C85CAA">
        <w:rPr>
          <w:spacing w:val="6"/>
          <w:sz w:val="24"/>
          <w:szCs w:val="24"/>
        </w:rPr>
        <w:t xml:space="preserve"> </w:t>
      </w:r>
      <w:r w:rsidRPr="00C85CAA">
        <w:rPr>
          <w:sz w:val="24"/>
          <w:szCs w:val="24"/>
        </w:rPr>
        <w:t>часов,</w:t>
      </w:r>
      <w:r w:rsidRPr="00C85CAA">
        <w:rPr>
          <w:spacing w:val="8"/>
          <w:sz w:val="24"/>
          <w:szCs w:val="24"/>
        </w:rPr>
        <w:t xml:space="preserve"> </w:t>
      </w:r>
      <w:r w:rsidRPr="00C85CAA">
        <w:rPr>
          <w:sz w:val="24"/>
          <w:szCs w:val="24"/>
        </w:rPr>
        <w:t>2</w:t>
      </w:r>
      <w:r w:rsidRPr="00C85CAA">
        <w:rPr>
          <w:spacing w:val="8"/>
          <w:sz w:val="24"/>
          <w:szCs w:val="24"/>
        </w:rPr>
        <w:t xml:space="preserve"> </w:t>
      </w:r>
      <w:r w:rsidRPr="00C85CAA">
        <w:rPr>
          <w:sz w:val="24"/>
          <w:szCs w:val="24"/>
        </w:rPr>
        <w:t>класс</w:t>
      </w:r>
      <w:r w:rsidRPr="00C85CAA">
        <w:rPr>
          <w:spacing w:val="12"/>
          <w:sz w:val="24"/>
          <w:szCs w:val="24"/>
        </w:rPr>
        <w:t xml:space="preserve"> </w:t>
      </w:r>
      <w:r w:rsidRPr="00C85CAA">
        <w:rPr>
          <w:sz w:val="24"/>
          <w:szCs w:val="24"/>
        </w:rPr>
        <w:t>–</w:t>
      </w:r>
      <w:r w:rsidRPr="00C85CAA">
        <w:rPr>
          <w:spacing w:val="9"/>
          <w:sz w:val="24"/>
          <w:szCs w:val="24"/>
        </w:rPr>
        <w:t xml:space="preserve"> </w:t>
      </w:r>
      <w:r w:rsidRPr="00C85CAA">
        <w:rPr>
          <w:sz w:val="24"/>
          <w:szCs w:val="24"/>
        </w:rPr>
        <w:t>68</w:t>
      </w:r>
      <w:r w:rsidRPr="00C85CAA">
        <w:rPr>
          <w:spacing w:val="47"/>
          <w:sz w:val="24"/>
          <w:szCs w:val="24"/>
        </w:rPr>
        <w:t xml:space="preserve"> </w:t>
      </w:r>
      <w:r w:rsidRPr="00C85CAA">
        <w:rPr>
          <w:sz w:val="24"/>
          <w:szCs w:val="24"/>
        </w:rPr>
        <w:t>часов,</w:t>
      </w:r>
      <w:r w:rsidRPr="00C85CAA">
        <w:rPr>
          <w:spacing w:val="9"/>
          <w:sz w:val="24"/>
          <w:szCs w:val="24"/>
        </w:rPr>
        <w:t xml:space="preserve"> </w:t>
      </w:r>
      <w:r w:rsidRPr="00C85CAA">
        <w:rPr>
          <w:sz w:val="24"/>
          <w:szCs w:val="24"/>
        </w:rPr>
        <w:t>3</w:t>
      </w:r>
      <w:r w:rsidRPr="00C85CAA">
        <w:rPr>
          <w:spacing w:val="9"/>
          <w:sz w:val="24"/>
          <w:szCs w:val="24"/>
        </w:rPr>
        <w:t xml:space="preserve"> </w:t>
      </w:r>
      <w:r w:rsidRPr="00C85CAA">
        <w:rPr>
          <w:sz w:val="24"/>
          <w:szCs w:val="24"/>
        </w:rPr>
        <w:t>класс</w:t>
      </w:r>
      <w:r w:rsidRPr="00C85CAA">
        <w:rPr>
          <w:spacing w:val="10"/>
          <w:sz w:val="24"/>
          <w:szCs w:val="24"/>
        </w:rPr>
        <w:t xml:space="preserve"> </w:t>
      </w:r>
      <w:r w:rsidRPr="00C85CAA">
        <w:rPr>
          <w:sz w:val="24"/>
          <w:szCs w:val="24"/>
        </w:rPr>
        <w:t>–</w:t>
      </w:r>
      <w:r w:rsidRPr="00C85CAA">
        <w:rPr>
          <w:spacing w:val="9"/>
          <w:sz w:val="24"/>
          <w:szCs w:val="24"/>
        </w:rPr>
        <w:t xml:space="preserve"> </w:t>
      </w:r>
      <w:r w:rsidRPr="00C85CAA">
        <w:rPr>
          <w:sz w:val="24"/>
          <w:szCs w:val="24"/>
        </w:rPr>
        <w:t>68</w:t>
      </w:r>
      <w:r w:rsidRPr="00C85CAA">
        <w:rPr>
          <w:spacing w:val="9"/>
          <w:sz w:val="24"/>
          <w:szCs w:val="24"/>
        </w:rPr>
        <w:t xml:space="preserve"> </w:t>
      </w:r>
      <w:r w:rsidRPr="00C85CAA">
        <w:rPr>
          <w:sz w:val="24"/>
          <w:szCs w:val="24"/>
        </w:rPr>
        <w:t>часов,</w:t>
      </w:r>
      <w:r w:rsidRPr="00C85CAA">
        <w:rPr>
          <w:spacing w:val="9"/>
          <w:sz w:val="24"/>
          <w:szCs w:val="24"/>
        </w:rPr>
        <w:t xml:space="preserve"> </w:t>
      </w:r>
      <w:r w:rsidRPr="00C85CAA">
        <w:rPr>
          <w:sz w:val="24"/>
          <w:szCs w:val="24"/>
        </w:rPr>
        <w:t>4</w:t>
      </w:r>
      <w:r w:rsidRPr="00C85CAA">
        <w:rPr>
          <w:spacing w:val="9"/>
          <w:sz w:val="24"/>
          <w:szCs w:val="24"/>
        </w:rPr>
        <w:t xml:space="preserve"> </w:t>
      </w:r>
      <w:r w:rsidRPr="00C85CAA">
        <w:rPr>
          <w:sz w:val="24"/>
          <w:szCs w:val="24"/>
        </w:rPr>
        <w:t>класс</w:t>
      </w:r>
      <w:r w:rsidRPr="00C85CAA">
        <w:rPr>
          <w:spacing w:val="10"/>
          <w:sz w:val="24"/>
          <w:szCs w:val="24"/>
        </w:rPr>
        <w:t xml:space="preserve"> </w:t>
      </w:r>
      <w:r w:rsidRPr="00C85CAA">
        <w:rPr>
          <w:spacing w:val="-10"/>
          <w:sz w:val="24"/>
          <w:szCs w:val="24"/>
        </w:rPr>
        <w:t>–</w:t>
      </w:r>
    </w:p>
    <w:p w:rsidR="000A6671" w:rsidRPr="00C85CAA" w:rsidRDefault="00286BA7" w:rsidP="00662CA2">
      <w:pPr>
        <w:pStyle w:val="a3"/>
        <w:ind w:firstLine="0"/>
        <w:rPr>
          <w:sz w:val="24"/>
          <w:szCs w:val="24"/>
        </w:rPr>
      </w:pPr>
      <w:r w:rsidRPr="00C85CAA">
        <w:rPr>
          <w:sz w:val="24"/>
          <w:szCs w:val="24"/>
        </w:rPr>
        <w:t>68</w:t>
      </w:r>
      <w:r w:rsidRPr="00C85CAA">
        <w:rPr>
          <w:spacing w:val="-4"/>
          <w:sz w:val="24"/>
          <w:szCs w:val="24"/>
        </w:rPr>
        <w:t xml:space="preserve"> </w:t>
      </w:r>
      <w:r w:rsidRPr="00C85CAA">
        <w:rPr>
          <w:spacing w:val="-2"/>
          <w:sz w:val="24"/>
          <w:szCs w:val="24"/>
        </w:rPr>
        <w:t>часов.</w:t>
      </w:r>
    </w:p>
    <w:p w:rsidR="000A6671" w:rsidRPr="00C85CAA" w:rsidRDefault="00286BA7" w:rsidP="00662CA2">
      <w:pPr>
        <w:spacing w:before="52"/>
        <w:ind w:left="993"/>
        <w:jc w:val="both"/>
        <w:rPr>
          <w:b/>
          <w:sz w:val="24"/>
          <w:szCs w:val="24"/>
        </w:rPr>
      </w:pPr>
      <w:r w:rsidRPr="00C85CAA">
        <w:rPr>
          <w:b/>
          <w:color w:val="000009"/>
          <w:spacing w:val="-2"/>
          <w:sz w:val="24"/>
          <w:szCs w:val="24"/>
        </w:rPr>
        <w:t>Описание</w:t>
      </w:r>
      <w:r w:rsidRPr="00C85CAA">
        <w:rPr>
          <w:b/>
          <w:color w:val="000009"/>
          <w:spacing w:val="-9"/>
          <w:sz w:val="24"/>
          <w:szCs w:val="24"/>
        </w:rPr>
        <w:t xml:space="preserve"> </w:t>
      </w:r>
      <w:r w:rsidRPr="00C85CAA">
        <w:rPr>
          <w:b/>
          <w:color w:val="000009"/>
          <w:spacing w:val="-2"/>
          <w:sz w:val="24"/>
          <w:szCs w:val="24"/>
        </w:rPr>
        <w:t>ценностны</w:t>
      </w:r>
      <w:r w:rsidRPr="00C85CAA">
        <w:rPr>
          <w:b/>
          <w:color w:val="000009"/>
          <w:spacing w:val="-10"/>
          <w:sz w:val="24"/>
          <w:szCs w:val="24"/>
        </w:rPr>
        <w:t xml:space="preserve"> </w:t>
      </w:r>
      <w:r w:rsidRPr="00C85CAA">
        <w:rPr>
          <w:b/>
          <w:color w:val="000009"/>
          <w:spacing w:val="-2"/>
          <w:sz w:val="24"/>
          <w:szCs w:val="24"/>
        </w:rPr>
        <w:t>ориентиров</w:t>
      </w:r>
      <w:r w:rsidRPr="00C85CAA">
        <w:rPr>
          <w:b/>
          <w:color w:val="000009"/>
          <w:spacing w:val="-6"/>
          <w:sz w:val="24"/>
          <w:szCs w:val="24"/>
        </w:rPr>
        <w:t xml:space="preserve"> </w:t>
      </w:r>
      <w:r w:rsidRPr="00C85CAA">
        <w:rPr>
          <w:b/>
          <w:color w:val="000009"/>
          <w:spacing w:val="-2"/>
          <w:sz w:val="24"/>
          <w:szCs w:val="24"/>
        </w:rPr>
        <w:t>учебного</w:t>
      </w:r>
      <w:r w:rsidRPr="00C85CAA">
        <w:rPr>
          <w:b/>
          <w:color w:val="000009"/>
          <w:spacing w:val="-6"/>
          <w:sz w:val="24"/>
          <w:szCs w:val="24"/>
        </w:rPr>
        <w:t xml:space="preserve"> </w:t>
      </w:r>
      <w:r w:rsidRPr="00C85CAA">
        <w:rPr>
          <w:b/>
          <w:color w:val="000009"/>
          <w:spacing w:val="-2"/>
          <w:sz w:val="24"/>
          <w:szCs w:val="24"/>
        </w:rPr>
        <w:t>предмета</w:t>
      </w:r>
    </w:p>
    <w:p w:rsidR="000A6671" w:rsidRPr="00C85CAA" w:rsidRDefault="00286BA7" w:rsidP="00662CA2">
      <w:pPr>
        <w:pStyle w:val="a3"/>
        <w:spacing w:before="40"/>
        <w:ind w:right="566"/>
        <w:rPr>
          <w:sz w:val="24"/>
          <w:szCs w:val="24"/>
        </w:rPr>
      </w:pPr>
      <w:r w:rsidRPr="00C85CAA">
        <w:rPr>
          <w:color w:val="000009"/>
          <w:sz w:val="24"/>
          <w:szCs w:val="24"/>
        </w:rPr>
        <w:t xml:space="preserve">Предмет «Окружающий мир» вводит ценностную шкалу, необходимую для формирования у подрастающего поколения позитивных целевых установок, углублѐнного личностного восприятия и эмоционального, доброжелательного отношения к миру природы и культуры в их единстве. Тем самым закладываются основы воспитания </w:t>
      </w:r>
      <w:r w:rsidRPr="00C85CAA">
        <w:rPr>
          <w:color w:val="000009"/>
          <w:sz w:val="24"/>
          <w:szCs w:val="24"/>
        </w:rPr>
        <w:lastRenderedPageBreak/>
        <w:t>нравственно и духовно зрелых, активных граждан, способных оценивать своѐ место в окружающем мире и участвовать в созидательной деятельности на благо родной страны и мира вокруг.</w:t>
      </w:r>
    </w:p>
    <w:p w:rsidR="000A6671" w:rsidRPr="00C85CAA" w:rsidRDefault="00286BA7" w:rsidP="00662CA2">
      <w:pPr>
        <w:pStyle w:val="a3"/>
        <w:ind w:right="564"/>
        <w:rPr>
          <w:sz w:val="24"/>
          <w:szCs w:val="24"/>
        </w:rPr>
      </w:pPr>
      <w:r w:rsidRPr="00C85CAA">
        <w:rPr>
          <w:color w:val="000009"/>
          <w:sz w:val="24"/>
          <w:szCs w:val="24"/>
        </w:rPr>
        <w:t>Предмет «Окружающий мир» занимает важное место в системе начального общего образования, так как в процессе его изучения школьники овладевают основами практико- ориентированных знаний о человеке, природе и обществе, учатся осмысливать причинно- следственные связи в окружающем мире, в том числе на многообразном материале природы и культуры родного края. Предмет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за природными явлениями, ставить опыты, соблюдать правила поведения в мире природы и людей, правила здорового образа жизни. Это позволит учащимся освоить основы природо - и культуросообразного поведения. Поэтому предмет</w:t>
      </w:r>
    </w:p>
    <w:p w:rsidR="000A6671" w:rsidRPr="00C85CAA" w:rsidRDefault="00286BA7" w:rsidP="00662CA2">
      <w:pPr>
        <w:pStyle w:val="a3"/>
        <w:ind w:right="566"/>
        <w:rPr>
          <w:sz w:val="24"/>
          <w:szCs w:val="24"/>
        </w:rPr>
      </w:pPr>
      <w:r w:rsidRPr="00C85CAA">
        <w:rPr>
          <w:color w:val="000009"/>
          <w:sz w:val="24"/>
          <w:szCs w:val="24"/>
        </w:rPr>
        <w:t>«Окружающий мир» играет наряду с другими предметами начальной школы значительную роль в духовно-нравственном развитии и воспитании личности, формирует вектор культурно-ценностных ориентаций младшего школьника в соответствии с отечественными традициями духовности и нравственности.</w:t>
      </w:r>
    </w:p>
    <w:p w:rsidR="000A6671" w:rsidRPr="00C85CAA" w:rsidRDefault="00286BA7" w:rsidP="00662CA2">
      <w:pPr>
        <w:pStyle w:val="a3"/>
        <w:spacing w:before="75"/>
        <w:ind w:right="573"/>
        <w:rPr>
          <w:sz w:val="24"/>
          <w:szCs w:val="24"/>
        </w:rPr>
      </w:pPr>
      <w:r w:rsidRPr="00C85CAA">
        <w:rPr>
          <w:color w:val="000009"/>
          <w:sz w:val="24"/>
          <w:szCs w:val="24"/>
        </w:rPr>
        <w:t>Существенная особенность предмета состоит в том, что в нѐм заложена содержательная основа для широкой реализации межпредметных связей всех дисциплин начальной школы. Предмет</w:t>
      </w:r>
    </w:p>
    <w:p w:rsidR="000A6671" w:rsidRPr="00C85CAA" w:rsidRDefault="00286BA7" w:rsidP="00662CA2">
      <w:pPr>
        <w:pStyle w:val="a3"/>
        <w:spacing w:before="1"/>
        <w:ind w:right="564"/>
        <w:rPr>
          <w:sz w:val="24"/>
          <w:szCs w:val="24"/>
        </w:rPr>
      </w:pPr>
      <w:r w:rsidRPr="00C85CAA">
        <w:rPr>
          <w:color w:val="000009"/>
          <w:sz w:val="24"/>
          <w:szCs w:val="24"/>
        </w:rPr>
        <w:t>«Окружающий мир» использует и тем самым закрепляет умения,</w:t>
      </w:r>
      <w:r w:rsidRPr="00C85CAA">
        <w:rPr>
          <w:color w:val="000009"/>
          <w:spacing w:val="40"/>
          <w:sz w:val="24"/>
          <w:szCs w:val="24"/>
        </w:rPr>
        <w:t xml:space="preserve"> </w:t>
      </w:r>
      <w:r w:rsidRPr="00C85CAA">
        <w:rPr>
          <w:color w:val="000009"/>
          <w:sz w:val="24"/>
          <w:szCs w:val="24"/>
        </w:rPr>
        <w:t>полученные на уроках чтения, русского языка и математики, музыки и изобразительного</w:t>
      </w:r>
      <w:r w:rsidRPr="00C85CAA">
        <w:rPr>
          <w:color w:val="000009"/>
          <w:spacing w:val="-2"/>
          <w:sz w:val="24"/>
          <w:szCs w:val="24"/>
        </w:rPr>
        <w:t xml:space="preserve"> </w:t>
      </w:r>
      <w:r w:rsidRPr="00C85CAA">
        <w:rPr>
          <w:color w:val="000009"/>
          <w:sz w:val="24"/>
          <w:szCs w:val="24"/>
        </w:rPr>
        <w:t>искусства,</w:t>
      </w:r>
      <w:r w:rsidRPr="00C85CAA">
        <w:rPr>
          <w:color w:val="000009"/>
          <w:spacing w:val="-1"/>
          <w:sz w:val="24"/>
          <w:szCs w:val="24"/>
        </w:rPr>
        <w:t xml:space="preserve"> </w:t>
      </w:r>
      <w:r w:rsidRPr="00C85CAA">
        <w:rPr>
          <w:color w:val="000009"/>
          <w:sz w:val="24"/>
          <w:szCs w:val="24"/>
        </w:rPr>
        <w:t>технологии</w:t>
      </w:r>
      <w:r w:rsidRPr="00C85CAA">
        <w:rPr>
          <w:color w:val="000009"/>
          <w:spacing w:val="-1"/>
          <w:sz w:val="24"/>
          <w:szCs w:val="24"/>
        </w:rPr>
        <w:t xml:space="preserve"> </w:t>
      </w:r>
      <w:r w:rsidRPr="00C85CAA">
        <w:rPr>
          <w:color w:val="000009"/>
          <w:sz w:val="24"/>
          <w:szCs w:val="24"/>
        </w:rPr>
        <w:t>и физической культуры,</w:t>
      </w:r>
      <w:r w:rsidRPr="00C85CAA">
        <w:rPr>
          <w:color w:val="000009"/>
          <w:spacing w:val="-2"/>
          <w:sz w:val="24"/>
          <w:szCs w:val="24"/>
        </w:rPr>
        <w:t xml:space="preserve"> </w:t>
      </w:r>
      <w:r w:rsidRPr="00C85CAA">
        <w:rPr>
          <w:color w:val="000009"/>
          <w:sz w:val="24"/>
          <w:szCs w:val="24"/>
        </w:rPr>
        <w:t>формируя у</w:t>
      </w:r>
      <w:r w:rsidRPr="00C85CAA">
        <w:rPr>
          <w:color w:val="000009"/>
          <w:spacing w:val="-7"/>
          <w:sz w:val="24"/>
          <w:szCs w:val="24"/>
        </w:rPr>
        <w:t xml:space="preserve"> </w:t>
      </w:r>
      <w:r w:rsidRPr="00C85CAA">
        <w:rPr>
          <w:color w:val="000009"/>
          <w:sz w:val="24"/>
          <w:szCs w:val="24"/>
        </w:rPr>
        <w:t xml:space="preserve">детей способность рационально-научного и эмоционально-ценностного постижения мира </w:t>
      </w:r>
      <w:r w:rsidRPr="00C85CAA">
        <w:rPr>
          <w:color w:val="000009"/>
          <w:spacing w:val="-2"/>
          <w:sz w:val="24"/>
          <w:szCs w:val="24"/>
        </w:rPr>
        <w:t>вокруг.</w:t>
      </w:r>
    </w:p>
    <w:p w:rsidR="000A6671" w:rsidRPr="00C85CAA" w:rsidRDefault="00286BA7" w:rsidP="00662CA2">
      <w:pPr>
        <w:pStyle w:val="a3"/>
        <w:spacing w:before="1"/>
        <w:ind w:right="563"/>
        <w:rPr>
          <w:sz w:val="24"/>
          <w:szCs w:val="24"/>
        </w:rPr>
      </w:pPr>
      <w:r w:rsidRPr="00C85CAA">
        <w:rPr>
          <w:color w:val="000009"/>
          <w:sz w:val="24"/>
          <w:szCs w:val="24"/>
        </w:rPr>
        <w:t>Знакомство с основами естественных и социально-гуманитарных наук в их единстве и взаимосвязи помогает ученику осмыслить личный опыт, делая явления окружающего мира понятными и предсказуемыми, гармонично соотносить свои личные интересы с интересами природы и общества, тем самым обеспечивая в дальнейшем как личное, так и социальное благополучие.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физики, химии, биологии, географии, обществознания, истории, литературы и</w:t>
      </w:r>
      <w:r w:rsidRPr="00C85CAA">
        <w:rPr>
          <w:color w:val="000009"/>
          <w:spacing w:val="-11"/>
          <w:sz w:val="24"/>
          <w:szCs w:val="24"/>
        </w:rPr>
        <w:t xml:space="preserve"> </w:t>
      </w:r>
      <w:r w:rsidRPr="00C85CAA">
        <w:rPr>
          <w:color w:val="000009"/>
          <w:sz w:val="24"/>
          <w:szCs w:val="24"/>
        </w:rPr>
        <w:t>других дисциплин.</w:t>
      </w:r>
    </w:p>
    <w:p w:rsidR="000A6671" w:rsidRPr="00C85CAA" w:rsidRDefault="00286BA7" w:rsidP="00662CA2">
      <w:pPr>
        <w:pStyle w:val="a3"/>
        <w:ind w:right="562"/>
        <w:rPr>
          <w:sz w:val="24"/>
          <w:szCs w:val="24"/>
        </w:rPr>
      </w:pPr>
      <w:r w:rsidRPr="00C85CAA">
        <w:rPr>
          <w:color w:val="000009"/>
          <w:sz w:val="24"/>
          <w:szCs w:val="24"/>
        </w:rPr>
        <w:t>Благодаря интеграции естественно-научных и социально-гуманитарных знаний в рамках данного предмета успешно в полном соответствии с возрастными особенностями младших школьников решаются задачи экологического</w:t>
      </w:r>
      <w:r w:rsidRPr="00C85CAA">
        <w:rPr>
          <w:color w:val="000009"/>
          <w:spacing w:val="40"/>
          <w:sz w:val="24"/>
          <w:szCs w:val="24"/>
        </w:rPr>
        <w:t xml:space="preserve"> </w:t>
      </w:r>
      <w:r w:rsidRPr="00C85CAA">
        <w:rPr>
          <w:color w:val="000009"/>
          <w:sz w:val="24"/>
          <w:szCs w:val="24"/>
        </w:rPr>
        <w:t xml:space="preserve">образования и воспитания, формирования у детей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 Таким образом, предмет «Окружающий мир» создаѐт прочный фундамент для изучения значительной части предметов основной школы и для дальнейшего развития </w:t>
      </w:r>
      <w:r w:rsidRPr="00C85CAA">
        <w:rPr>
          <w:color w:val="000009"/>
          <w:spacing w:val="-2"/>
          <w:sz w:val="24"/>
          <w:szCs w:val="24"/>
        </w:rPr>
        <w:t>личности.</w:t>
      </w:r>
    </w:p>
    <w:p w:rsidR="000A6671" w:rsidRPr="00C85CAA" w:rsidRDefault="00286BA7" w:rsidP="00662CA2">
      <w:pPr>
        <w:pStyle w:val="3"/>
        <w:spacing w:before="9"/>
        <w:rPr>
          <w:sz w:val="24"/>
          <w:szCs w:val="24"/>
        </w:rPr>
      </w:pPr>
      <w:r w:rsidRPr="00C85CAA">
        <w:rPr>
          <w:sz w:val="24"/>
          <w:szCs w:val="24"/>
        </w:rPr>
        <w:t>Планируемые</w:t>
      </w:r>
      <w:r w:rsidRPr="00C85CAA">
        <w:rPr>
          <w:spacing w:val="63"/>
          <w:sz w:val="24"/>
          <w:szCs w:val="24"/>
        </w:rPr>
        <w:t xml:space="preserve"> </w:t>
      </w:r>
      <w:r w:rsidRPr="00C85CAA">
        <w:rPr>
          <w:sz w:val="24"/>
          <w:szCs w:val="24"/>
        </w:rPr>
        <w:t>результаты</w:t>
      </w:r>
      <w:r w:rsidRPr="00C85CAA">
        <w:rPr>
          <w:spacing w:val="65"/>
          <w:sz w:val="24"/>
          <w:szCs w:val="24"/>
        </w:rPr>
        <w:t xml:space="preserve"> </w:t>
      </w:r>
      <w:r w:rsidRPr="00C85CAA">
        <w:rPr>
          <w:sz w:val="24"/>
          <w:szCs w:val="24"/>
        </w:rPr>
        <w:t>освоения</w:t>
      </w:r>
      <w:r w:rsidRPr="00C85CAA">
        <w:rPr>
          <w:spacing w:val="62"/>
          <w:sz w:val="24"/>
          <w:szCs w:val="24"/>
        </w:rPr>
        <w:t xml:space="preserve"> </w:t>
      </w:r>
      <w:r w:rsidRPr="00C85CAA">
        <w:rPr>
          <w:sz w:val="24"/>
          <w:szCs w:val="24"/>
        </w:rPr>
        <w:t>учебного</w:t>
      </w:r>
      <w:r w:rsidRPr="00C85CAA">
        <w:rPr>
          <w:spacing w:val="62"/>
          <w:sz w:val="24"/>
          <w:szCs w:val="24"/>
        </w:rPr>
        <w:t xml:space="preserve"> </w:t>
      </w:r>
      <w:r w:rsidRPr="00C85CAA">
        <w:rPr>
          <w:sz w:val="24"/>
          <w:szCs w:val="24"/>
        </w:rPr>
        <w:t>предмета</w:t>
      </w:r>
      <w:r w:rsidRPr="00C85CAA">
        <w:rPr>
          <w:spacing w:val="61"/>
          <w:sz w:val="24"/>
          <w:szCs w:val="24"/>
        </w:rPr>
        <w:t xml:space="preserve"> </w:t>
      </w:r>
      <w:r w:rsidRPr="00C85CAA">
        <w:rPr>
          <w:spacing w:val="-2"/>
          <w:sz w:val="24"/>
          <w:szCs w:val="24"/>
        </w:rPr>
        <w:t>«Окружающий</w:t>
      </w:r>
    </w:p>
    <w:p w:rsidR="000A6671" w:rsidRPr="00C85CAA" w:rsidRDefault="00286BA7" w:rsidP="00662CA2">
      <w:pPr>
        <w:spacing w:before="44"/>
        <w:ind w:left="285"/>
        <w:rPr>
          <w:b/>
          <w:i/>
          <w:sz w:val="24"/>
          <w:szCs w:val="24"/>
        </w:rPr>
      </w:pPr>
      <w:r w:rsidRPr="00C85CAA">
        <w:rPr>
          <w:b/>
          <w:i/>
          <w:spacing w:val="-4"/>
          <w:sz w:val="24"/>
          <w:szCs w:val="24"/>
        </w:rPr>
        <w:t>мир»</w:t>
      </w:r>
    </w:p>
    <w:p w:rsidR="000A6671" w:rsidRPr="00C85CAA" w:rsidRDefault="00286BA7" w:rsidP="00662CA2">
      <w:pPr>
        <w:spacing w:before="37"/>
        <w:ind w:left="993"/>
        <w:rPr>
          <w:sz w:val="24"/>
          <w:szCs w:val="24"/>
        </w:rPr>
      </w:pPr>
      <w:r w:rsidRPr="00C85CAA">
        <w:rPr>
          <w:i/>
          <w:sz w:val="24"/>
          <w:szCs w:val="24"/>
        </w:rPr>
        <w:t>Личностные</w:t>
      </w:r>
      <w:r w:rsidRPr="00C85CAA">
        <w:rPr>
          <w:i/>
          <w:spacing w:val="24"/>
          <w:sz w:val="24"/>
          <w:szCs w:val="24"/>
        </w:rPr>
        <w:t xml:space="preserve">  </w:t>
      </w:r>
      <w:r w:rsidRPr="00C85CAA">
        <w:rPr>
          <w:i/>
          <w:sz w:val="24"/>
          <w:szCs w:val="24"/>
        </w:rPr>
        <w:t>результаты</w:t>
      </w:r>
      <w:r w:rsidRPr="00C85CAA">
        <w:rPr>
          <w:i/>
          <w:spacing w:val="27"/>
          <w:sz w:val="24"/>
          <w:szCs w:val="24"/>
        </w:rPr>
        <w:t xml:space="preserve">  </w:t>
      </w:r>
      <w:r w:rsidRPr="00C85CAA">
        <w:rPr>
          <w:sz w:val="24"/>
          <w:szCs w:val="24"/>
        </w:rPr>
        <w:t>освоения</w:t>
      </w:r>
      <w:r w:rsidRPr="00C85CAA">
        <w:rPr>
          <w:spacing w:val="24"/>
          <w:sz w:val="24"/>
          <w:szCs w:val="24"/>
        </w:rPr>
        <w:t xml:space="preserve">  </w:t>
      </w:r>
      <w:r w:rsidRPr="00C85CAA">
        <w:rPr>
          <w:sz w:val="24"/>
          <w:szCs w:val="24"/>
        </w:rPr>
        <w:t>программы</w:t>
      </w:r>
      <w:r w:rsidRPr="00C85CAA">
        <w:rPr>
          <w:spacing w:val="25"/>
          <w:sz w:val="24"/>
          <w:szCs w:val="24"/>
        </w:rPr>
        <w:t xml:space="preserve">  </w:t>
      </w:r>
      <w:r w:rsidRPr="00C85CAA">
        <w:rPr>
          <w:sz w:val="24"/>
          <w:szCs w:val="24"/>
        </w:rPr>
        <w:t>по</w:t>
      </w:r>
      <w:r w:rsidRPr="00C85CAA">
        <w:rPr>
          <w:spacing w:val="26"/>
          <w:sz w:val="24"/>
          <w:szCs w:val="24"/>
        </w:rPr>
        <w:t xml:space="preserve">  </w:t>
      </w:r>
      <w:r w:rsidRPr="00C85CAA">
        <w:rPr>
          <w:sz w:val="24"/>
          <w:szCs w:val="24"/>
        </w:rPr>
        <w:t>окружающему</w:t>
      </w:r>
      <w:r w:rsidRPr="00C85CAA">
        <w:rPr>
          <w:spacing w:val="23"/>
          <w:sz w:val="24"/>
          <w:szCs w:val="24"/>
        </w:rPr>
        <w:t xml:space="preserve">  </w:t>
      </w:r>
      <w:r w:rsidRPr="00C85CAA">
        <w:rPr>
          <w:spacing w:val="-4"/>
          <w:sz w:val="24"/>
          <w:szCs w:val="24"/>
        </w:rPr>
        <w:t>миру</w:t>
      </w:r>
    </w:p>
    <w:p w:rsidR="000A6671" w:rsidRPr="00C85CAA" w:rsidRDefault="00286BA7" w:rsidP="00662CA2">
      <w:pPr>
        <w:pStyle w:val="a3"/>
        <w:spacing w:before="45"/>
        <w:ind w:right="564" w:firstLine="0"/>
        <w:rPr>
          <w:sz w:val="24"/>
          <w:szCs w:val="24"/>
        </w:rPr>
      </w:pPr>
      <w:r w:rsidRPr="00C85CAA">
        <w:rPr>
          <w:sz w:val="24"/>
          <w:szCs w:val="24"/>
        </w:rPr>
        <w:t>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0A6671" w:rsidRPr="00C85CAA" w:rsidRDefault="00286BA7" w:rsidP="00662CA2">
      <w:pPr>
        <w:pStyle w:val="a4"/>
        <w:numPr>
          <w:ilvl w:val="0"/>
          <w:numId w:val="1"/>
        </w:numPr>
        <w:tabs>
          <w:tab w:val="left" w:pos="1272"/>
        </w:tabs>
        <w:ind w:left="1272" w:hanging="279"/>
        <w:rPr>
          <w:sz w:val="24"/>
          <w:szCs w:val="24"/>
        </w:rPr>
      </w:pPr>
      <w:r w:rsidRPr="00C85CAA">
        <w:rPr>
          <w:spacing w:val="-2"/>
          <w:sz w:val="24"/>
          <w:szCs w:val="24"/>
        </w:rPr>
        <w:t>гражданско-патриотического</w:t>
      </w:r>
      <w:r w:rsidRPr="00C85CAA">
        <w:rPr>
          <w:spacing w:val="18"/>
          <w:sz w:val="24"/>
          <w:szCs w:val="24"/>
        </w:rPr>
        <w:t xml:space="preserve"> </w:t>
      </w:r>
      <w:r w:rsidRPr="00C85CAA">
        <w:rPr>
          <w:spacing w:val="-2"/>
          <w:sz w:val="24"/>
          <w:szCs w:val="24"/>
        </w:rPr>
        <w:t>воспитания:</w:t>
      </w:r>
    </w:p>
    <w:p w:rsidR="000A6671" w:rsidRPr="00C85CAA" w:rsidRDefault="00286BA7" w:rsidP="00662CA2">
      <w:pPr>
        <w:pStyle w:val="a3"/>
        <w:spacing w:before="46"/>
        <w:jc w:val="left"/>
        <w:rPr>
          <w:sz w:val="24"/>
          <w:szCs w:val="24"/>
        </w:rPr>
      </w:pPr>
      <w:r w:rsidRPr="00C85CAA">
        <w:rPr>
          <w:sz w:val="24"/>
          <w:szCs w:val="24"/>
        </w:rPr>
        <w:t>становление</w:t>
      </w:r>
      <w:r w:rsidRPr="00C85CAA">
        <w:rPr>
          <w:spacing w:val="40"/>
          <w:sz w:val="24"/>
          <w:szCs w:val="24"/>
        </w:rPr>
        <w:t xml:space="preserve"> </w:t>
      </w:r>
      <w:r w:rsidRPr="00C85CAA">
        <w:rPr>
          <w:sz w:val="24"/>
          <w:szCs w:val="24"/>
        </w:rPr>
        <w:t>ценностного</w:t>
      </w:r>
      <w:r w:rsidRPr="00C85CAA">
        <w:rPr>
          <w:spacing w:val="40"/>
          <w:sz w:val="24"/>
          <w:szCs w:val="24"/>
        </w:rPr>
        <w:t xml:space="preserve"> </w:t>
      </w:r>
      <w:r w:rsidRPr="00C85CAA">
        <w:rPr>
          <w:sz w:val="24"/>
          <w:szCs w:val="24"/>
        </w:rPr>
        <w:t>отношения</w:t>
      </w:r>
      <w:r w:rsidRPr="00C85CAA">
        <w:rPr>
          <w:spacing w:val="40"/>
          <w:sz w:val="24"/>
          <w:szCs w:val="24"/>
        </w:rPr>
        <w:t xml:space="preserve"> </w:t>
      </w:r>
      <w:r w:rsidRPr="00C85CAA">
        <w:rPr>
          <w:sz w:val="24"/>
          <w:szCs w:val="24"/>
        </w:rPr>
        <w:t>к</w:t>
      </w:r>
      <w:r w:rsidRPr="00C85CAA">
        <w:rPr>
          <w:spacing w:val="40"/>
          <w:sz w:val="24"/>
          <w:szCs w:val="24"/>
        </w:rPr>
        <w:t xml:space="preserve"> </w:t>
      </w:r>
      <w:r w:rsidRPr="00C85CAA">
        <w:rPr>
          <w:sz w:val="24"/>
          <w:szCs w:val="24"/>
        </w:rPr>
        <w:t>своей</w:t>
      </w:r>
      <w:r w:rsidRPr="00C85CAA">
        <w:rPr>
          <w:spacing w:val="40"/>
          <w:sz w:val="24"/>
          <w:szCs w:val="24"/>
        </w:rPr>
        <w:t xml:space="preserve"> </w:t>
      </w:r>
      <w:r w:rsidRPr="00C85CAA">
        <w:rPr>
          <w:sz w:val="24"/>
          <w:szCs w:val="24"/>
        </w:rPr>
        <w:t>Родине</w:t>
      </w:r>
      <w:r w:rsidRPr="00C85CAA">
        <w:rPr>
          <w:spacing w:val="40"/>
          <w:sz w:val="24"/>
          <w:szCs w:val="24"/>
        </w:rPr>
        <w:t xml:space="preserve"> </w:t>
      </w:r>
      <w:r w:rsidRPr="00C85CAA">
        <w:rPr>
          <w:sz w:val="24"/>
          <w:szCs w:val="24"/>
        </w:rPr>
        <w:t>-</w:t>
      </w:r>
      <w:r w:rsidRPr="00C85CAA">
        <w:rPr>
          <w:spacing w:val="40"/>
          <w:sz w:val="24"/>
          <w:szCs w:val="24"/>
        </w:rPr>
        <w:t xml:space="preserve"> </w:t>
      </w:r>
      <w:r w:rsidRPr="00C85CAA">
        <w:rPr>
          <w:sz w:val="24"/>
          <w:szCs w:val="24"/>
        </w:rPr>
        <w:t>России;</w:t>
      </w:r>
      <w:r w:rsidRPr="00C85CAA">
        <w:rPr>
          <w:spacing w:val="40"/>
          <w:sz w:val="24"/>
          <w:szCs w:val="24"/>
        </w:rPr>
        <w:t xml:space="preserve"> </w:t>
      </w:r>
      <w:r w:rsidRPr="00C85CAA">
        <w:rPr>
          <w:sz w:val="24"/>
          <w:szCs w:val="24"/>
        </w:rPr>
        <w:t>понимание особой роли многонациональной России в современном мире;</w:t>
      </w:r>
    </w:p>
    <w:p w:rsidR="000A6671" w:rsidRPr="00C85CAA" w:rsidRDefault="00286BA7" w:rsidP="00662CA2">
      <w:pPr>
        <w:pStyle w:val="a3"/>
        <w:ind w:right="569"/>
        <w:jc w:val="left"/>
        <w:rPr>
          <w:sz w:val="24"/>
          <w:szCs w:val="24"/>
        </w:rPr>
      </w:pPr>
      <w:r w:rsidRPr="00C85CAA">
        <w:rPr>
          <w:sz w:val="24"/>
          <w:szCs w:val="24"/>
        </w:rPr>
        <w:lastRenderedPageBreak/>
        <w:t>осознание</w:t>
      </w:r>
      <w:r w:rsidRPr="00C85CAA">
        <w:rPr>
          <w:spacing w:val="39"/>
          <w:sz w:val="24"/>
          <w:szCs w:val="24"/>
        </w:rPr>
        <w:t xml:space="preserve"> </w:t>
      </w:r>
      <w:r w:rsidRPr="00C85CAA">
        <w:rPr>
          <w:sz w:val="24"/>
          <w:szCs w:val="24"/>
        </w:rPr>
        <w:t>своей</w:t>
      </w:r>
      <w:r w:rsidRPr="00C85CAA">
        <w:rPr>
          <w:spacing w:val="40"/>
          <w:sz w:val="24"/>
          <w:szCs w:val="24"/>
        </w:rPr>
        <w:t xml:space="preserve"> </w:t>
      </w:r>
      <w:r w:rsidRPr="00C85CAA">
        <w:rPr>
          <w:sz w:val="24"/>
          <w:szCs w:val="24"/>
        </w:rPr>
        <w:t>этнокультурной</w:t>
      </w:r>
      <w:r w:rsidRPr="00C85CAA">
        <w:rPr>
          <w:spacing w:val="40"/>
          <w:sz w:val="24"/>
          <w:szCs w:val="24"/>
        </w:rPr>
        <w:t xml:space="preserve"> </w:t>
      </w:r>
      <w:r w:rsidRPr="00C85CAA">
        <w:rPr>
          <w:sz w:val="24"/>
          <w:szCs w:val="24"/>
        </w:rPr>
        <w:t>и</w:t>
      </w:r>
      <w:r w:rsidRPr="00C85CAA">
        <w:rPr>
          <w:spacing w:val="39"/>
          <w:sz w:val="24"/>
          <w:szCs w:val="24"/>
        </w:rPr>
        <w:t xml:space="preserve"> </w:t>
      </w:r>
      <w:r w:rsidRPr="00C85CAA">
        <w:rPr>
          <w:sz w:val="24"/>
          <w:szCs w:val="24"/>
        </w:rPr>
        <w:t>российской</w:t>
      </w:r>
      <w:r w:rsidRPr="00C85CAA">
        <w:rPr>
          <w:spacing w:val="40"/>
          <w:sz w:val="24"/>
          <w:szCs w:val="24"/>
        </w:rPr>
        <w:t xml:space="preserve"> </w:t>
      </w:r>
      <w:r w:rsidRPr="00C85CAA">
        <w:rPr>
          <w:sz w:val="24"/>
          <w:szCs w:val="24"/>
        </w:rPr>
        <w:t>гражданской</w:t>
      </w:r>
      <w:r w:rsidRPr="00C85CAA">
        <w:rPr>
          <w:spacing w:val="40"/>
          <w:sz w:val="24"/>
          <w:szCs w:val="24"/>
        </w:rPr>
        <w:t xml:space="preserve"> </w:t>
      </w:r>
      <w:r w:rsidRPr="00C85CAA">
        <w:rPr>
          <w:sz w:val="24"/>
          <w:szCs w:val="24"/>
        </w:rPr>
        <w:t>идентичности, принадлежности к российскому народу, к своей национальной общности;</w:t>
      </w:r>
    </w:p>
    <w:p w:rsidR="000A6671" w:rsidRPr="00C85CAA" w:rsidRDefault="00286BA7" w:rsidP="00662CA2">
      <w:pPr>
        <w:pStyle w:val="a3"/>
        <w:spacing w:before="1"/>
        <w:ind w:right="569"/>
        <w:jc w:val="left"/>
        <w:rPr>
          <w:sz w:val="24"/>
          <w:szCs w:val="24"/>
        </w:rPr>
      </w:pPr>
      <w:r w:rsidRPr="00C85CAA">
        <w:rPr>
          <w:sz w:val="24"/>
          <w:szCs w:val="24"/>
        </w:rPr>
        <w:t>сопричастность</w:t>
      </w:r>
      <w:r w:rsidRPr="00C85CAA">
        <w:rPr>
          <w:spacing w:val="80"/>
          <w:sz w:val="24"/>
          <w:szCs w:val="24"/>
        </w:rPr>
        <w:t xml:space="preserve"> </w:t>
      </w:r>
      <w:r w:rsidRPr="00C85CAA">
        <w:rPr>
          <w:sz w:val="24"/>
          <w:szCs w:val="24"/>
        </w:rPr>
        <w:t>к</w:t>
      </w:r>
      <w:r w:rsidRPr="00C85CAA">
        <w:rPr>
          <w:spacing w:val="80"/>
          <w:sz w:val="24"/>
          <w:szCs w:val="24"/>
        </w:rPr>
        <w:t xml:space="preserve"> </w:t>
      </w:r>
      <w:r w:rsidRPr="00C85CAA">
        <w:rPr>
          <w:sz w:val="24"/>
          <w:szCs w:val="24"/>
        </w:rPr>
        <w:t>прошлому,</w:t>
      </w:r>
      <w:r w:rsidRPr="00C85CAA">
        <w:rPr>
          <w:spacing w:val="80"/>
          <w:sz w:val="24"/>
          <w:szCs w:val="24"/>
        </w:rPr>
        <w:t xml:space="preserve"> </w:t>
      </w:r>
      <w:r w:rsidRPr="00C85CAA">
        <w:rPr>
          <w:sz w:val="24"/>
          <w:szCs w:val="24"/>
        </w:rPr>
        <w:t>настоящему</w:t>
      </w:r>
      <w:r w:rsidRPr="00C85CAA">
        <w:rPr>
          <w:spacing w:val="80"/>
          <w:sz w:val="24"/>
          <w:szCs w:val="24"/>
        </w:rPr>
        <w:t xml:space="preserve"> </w:t>
      </w:r>
      <w:r w:rsidRPr="00C85CAA">
        <w:rPr>
          <w:sz w:val="24"/>
          <w:szCs w:val="24"/>
        </w:rPr>
        <w:t>и</w:t>
      </w:r>
      <w:r w:rsidRPr="00C85CAA">
        <w:rPr>
          <w:spacing w:val="80"/>
          <w:sz w:val="24"/>
          <w:szCs w:val="24"/>
        </w:rPr>
        <w:t xml:space="preserve"> </w:t>
      </w:r>
      <w:r w:rsidRPr="00C85CAA">
        <w:rPr>
          <w:sz w:val="24"/>
          <w:szCs w:val="24"/>
        </w:rPr>
        <w:t>будущему</w:t>
      </w:r>
      <w:r w:rsidRPr="00C85CAA">
        <w:rPr>
          <w:spacing w:val="80"/>
          <w:sz w:val="24"/>
          <w:szCs w:val="24"/>
        </w:rPr>
        <w:t xml:space="preserve"> </w:t>
      </w:r>
      <w:r w:rsidRPr="00C85CAA">
        <w:rPr>
          <w:sz w:val="24"/>
          <w:szCs w:val="24"/>
        </w:rPr>
        <w:t>своей</w:t>
      </w:r>
      <w:r w:rsidRPr="00C85CAA">
        <w:rPr>
          <w:spacing w:val="80"/>
          <w:sz w:val="24"/>
          <w:szCs w:val="24"/>
        </w:rPr>
        <w:t xml:space="preserve"> </w:t>
      </w:r>
      <w:r w:rsidRPr="00C85CAA">
        <w:rPr>
          <w:sz w:val="24"/>
          <w:szCs w:val="24"/>
        </w:rPr>
        <w:t>страны</w:t>
      </w:r>
      <w:r w:rsidRPr="00C85CAA">
        <w:rPr>
          <w:spacing w:val="80"/>
          <w:sz w:val="24"/>
          <w:szCs w:val="24"/>
        </w:rPr>
        <w:t xml:space="preserve"> </w:t>
      </w:r>
      <w:r w:rsidRPr="00C85CAA">
        <w:rPr>
          <w:sz w:val="24"/>
          <w:szCs w:val="24"/>
        </w:rPr>
        <w:t>и родного края;</w:t>
      </w:r>
    </w:p>
    <w:p w:rsidR="000A6671" w:rsidRPr="00C85CAA" w:rsidRDefault="00286BA7" w:rsidP="00662CA2">
      <w:pPr>
        <w:pStyle w:val="a3"/>
        <w:ind w:left="993" w:firstLine="0"/>
        <w:jc w:val="left"/>
        <w:rPr>
          <w:sz w:val="24"/>
          <w:szCs w:val="24"/>
        </w:rPr>
      </w:pPr>
      <w:r w:rsidRPr="00C85CAA">
        <w:rPr>
          <w:sz w:val="24"/>
          <w:szCs w:val="24"/>
        </w:rPr>
        <w:t>проявление</w:t>
      </w:r>
      <w:r w:rsidRPr="00C85CAA">
        <w:rPr>
          <w:spacing w:val="26"/>
          <w:sz w:val="24"/>
          <w:szCs w:val="24"/>
        </w:rPr>
        <w:t xml:space="preserve">  </w:t>
      </w:r>
      <w:r w:rsidRPr="00C85CAA">
        <w:rPr>
          <w:sz w:val="24"/>
          <w:szCs w:val="24"/>
        </w:rPr>
        <w:t>интереса</w:t>
      </w:r>
      <w:r w:rsidRPr="00C85CAA">
        <w:rPr>
          <w:spacing w:val="27"/>
          <w:sz w:val="24"/>
          <w:szCs w:val="24"/>
        </w:rPr>
        <w:t xml:space="preserve">  </w:t>
      </w:r>
      <w:r w:rsidRPr="00C85CAA">
        <w:rPr>
          <w:sz w:val="24"/>
          <w:szCs w:val="24"/>
        </w:rPr>
        <w:t>к</w:t>
      </w:r>
      <w:r w:rsidRPr="00C85CAA">
        <w:rPr>
          <w:spacing w:val="26"/>
          <w:sz w:val="24"/>
          <w:szCs w:val="24"/>
        </w:rPr>
        <w:t xml:space="preserve">  </w:t>
      </w:r>
      <w:r w:rsidRPr="00C85CAA">
        <w:rPr>
          <w:sz w:val="24"/>
          <w:szCs w:val="24"/>
        </w:rPr>
        <w:t>истории</w:t>
      </w:r>
      <w:r w:rsidRPr="00C85CAA">
        <w:rPr>
          <w:spacing w:val="27"/>
          <w:sz w:val="24"/>
          <w:szCs w:val="24"/>
        </w:rPr>
        <w:t xml:space="preserve">  </w:t>
      </w:r>
      <w:r w:rsidRPr="00C85CAA">
        <w:rPr>
          <w:sz w:val="24"/>
          <w:szCs w:val="24"/>
        </w:rPr>
        <w:t>и</w:t>
      </w:r>
      <w:r w:rsidRPr="00C85CAA">
        <w:rPr>
          <w:spacing w:val="28"/>
          <w:sz w:val="24"/>
          <w:szCs w:val="24"/>
        </w:rPr>
        <w:t xml:space="preserve">  </w:t>
      </w:r>
      <w:r w:rsidRPr="00C85CAA">
        <w:rPr>
          <w:sz w:val="24"/>
          <w:szCs w:val="24"/>
        </w:rPr>
        <w:t>многонациональной</w:t>
      </w:r>
      <w:r w:rsidRPr="00C85CAA">
        <w:rPr>
          <w:spacing w:val="26"/>
          <w:sz w:val="24"/>
          <w:szCs w:val="24"/>
        </w:rPr>
        <w:t xml:space="preserve">  </w:t>
      </w:r>
      <w:r w:rsidRPr="00C85CAA">
        <w:rPr>
          <w:sz w:val="24"/>
          <w:szCs w:val="24"/>
        </w:rPr>
        <w:t>культуре</w:t>
      </w:r>
      <w:r w:rsidRPr="00C85CAA">
        <w:rPr>
          <w:spacing w:val="28"/>
          <w:sz w:val="24"/>
          <w:szCs w:val="24"/>
        </w:rPr>
        <w:t xml:space="preserve">  </w:t>
      </w:r>
      <w:r w:rsidRPr="00C85CAA">
        <w:rPr>
          <w:spacing w:val="-2"/>
          <w:sz w:val="24"/>
          <w:szCs w:val="24"/>
        </w:rPr>
        <w:t>своей</w:t>
      </w:r>
    </w:p>
    <w:p w:rsidR="000A6671" w:rsidRPr="00C85CAA" w:rsidRDefault="00286BA7" w:rsidP="00662CA2">
      <w:pPr>
        <w:pStyle w:val="a3"/>
        <w:spacing w:before="75"/>
        <w:ind w:firstLine="0"/>
        <w:rPr>
          <w:sz w:val="24"/>
          <w:szCs w:val="24"/>
        </w:rPr>
      </w:pPr>
      <w:r w:rsidRPr="00C85CAA">
        <w:rPr>
          <w:sz w:val="24"/>
          <w:szCs w:val="24"/>
        </w:rPr>
        <w:t>страны,</w:t>
      </w:r>
      <w:r w:rsidRPr="00C85CAA">
        <w:rPr>
          <w:spacing w:val="-3"/>
          <w:sz w:val="24"/>
          <w:szCs w:val="24"/>
        </w:rPr>
        <w:t xml:space="preserve"> </w:t>
      </w:r>
      <w:r w:rsidRPr="00C85CAA">
        <w:rPr>
          <w:sz w:val="24"/>
          <w:szCs w:val="24"/>
        </w:rPr>
        <w:t>уважения</w:t>
      </w:r>
      <w:r w:rsidRPr="00C85CAA">
        <w:rPr>
          <w:spacing w:val="-4"/>
          <w:sz w:val="24"/>
          <w:szCs w:val="24"/>
        </w:rPr>
        <w:t xml:space="preserve"> </w:t>
      </w:r>
      <w:r w:rsidRPr="00C85CAA">
        <w:rPr>
          <w:sz w:val="24"/>
          <w:szCs w:val="24"/>
        </w:rPr>
        <w:t>к</w:t>
      </w:r>
      <w:r w:rsidRPr="00C85CAA">
        <w:rPr>
          <w:spacing w:val="-8"/>
          <w:sz w:val="24"/>
          <w:szCs w:val="24"/>
        </w:rPr>
        <w:t xml:space="preserve"> </w:t>
      </w:r>
      <w:r w:rsidRPr="00C85CAA">
        <w:rPr>
          <w:sz w:val="24"/>
          <w:szCs w:val="24"/>
        </w:rPr>
        <w:t>своему</w:t>
      </w:r>
      <w:r w:rsidRPr="00C85CAA">
        <w:rPr>
          <w:spacing w:val="-11"/>
          <w:sz w:val="24"/>
          <w:szCs w:val="24"/>
        </w:rPr>
        <w:t xml:space="preserve"> </w:t>
      </w:r>
      <w:r w:rsidRPr="00C85CAA">
        <w:rPr>
          <w:sz w:val="24"/>
          <w:szCs w:val="24"/>
        </w:rPr>
        <w:t>и</w:t>
      </w:r>
      <w:r w:rsidRPr="00C85CAA">
        <w:rPr>
          <w:spacing w:val="-7"/>
          <w:sz w:val="24"/>
          <w:szCs w:val="24"/>
        </w:rPr>
        <w:t xml:space="preserve"> </w:t>
      </w:r>
      <w:r w:rsidRPr="00C85CAA">
        <w:rPr>
          <w:sz w:val="24"/>
          <w:szCs w:val="24"/>
        </w:rPr>
        <w:t>другим</w:t>
      </w:r>
      <w:r w:rsidRPr="00C85CAA">
        <w:rPr>
          <w:spacing w:val="-7"/>
          <w:sz w:val="24"/>
          <w:szCs w:val="24"/>
        </w:rPr>
        <w:t xml:space="preserve"> </w:t>
      </w:r>
      <w:r w:rsidRPr="00C85CAA">
        <w:rPr>
          <w:spacing w:val="-2"/>
          <w:sz w:val="24"/>
          <w:szCs w:val="24"/>
        </w:rPr>
        <w:t>народам;</w:t>
      </w:r>
    </w:p>
    <w:p w:rsidR="000A6671" w:rsidRPr="00C85CAA" w:rsidRDefault="00286BA7" w:rsidP="00662CA2">
      <w:pPr>
        <w:pStyle w:val="a3"/>
        <w:spacing w:before="47"/>
        <w:ind w:right="572"/>
        <w:rPr>
          <w:sz w:val="24"/>
          <w:szCs w:val="24"/>
        </w:rPr>
      </w:pPr>
      <w:r w:rsidRPr="00C85CAA">
        <w:rPr>
          <w:sz w:val="24"/>
          <w:szCs w:val="24"/>
        </w:rPr>
        <w:t>первоначальные представления о человеке как члене общества, осознание прав и ответственности человека как члена общества;</w:t>
      </w:r>
    </w:p>
    <w:p w:rsidR="000A6671" w:rsidRPr="00C85CAA" w:rsidRDefault="00286BA7" w:rsidP="00662CA2">
      <w:pPr>
        <w:pStyle w:val="a4"/>
        <w:numPr>
          <w:ilvl w:val="0"/>
          <w:numId w:val="1"/>
        </w:numPr>
        <w:tabs>
          <w:tab w:val="left" w:pos="1272"/>
        </w:tabs>
        <w:ind w:left="1272" w:hanging="279"/>
        <w:rPr>
          <w:sz w:val="24"/>
          <w:szCs w:val="24"/>
        </w:rPr>
      </w:pPr>
      <w:r w:rsidRPr="00C85CAA">
        <w:rPr>
          <w:spacing w:val="-2"/>
          <w:sz w:val="24"/>
          <w:szCs w:val="24"/>
        </w:rPr>
        <w:t>духовно-нравственного</w:t>
      </w:r>
      <w:r w:rsidRPr="00C85CAA">
        <w:rPr>
          <w:spacing w:val="11"/>
          <w:sz w:val="24"/>
          <w:szCs w:val="24"/>
        </w:rPr>
        <w:t xml:space="preserve"> </w:t>
      </w:r>
      <w:r w:rsidRPr="00C85CAA">
        <w:rPr>
          <w:spacing w:val="-2"/>
          <w:sz w:val="24"/>
          <w:szCs w:val="24"/>
        </w:rPr>
        <w:t>воспитания:</w:t>
      </w:r>
    </w:p>
    <w:p w:rsidR="000A6671" w:rsidRPr="00C85CAA" w:rsidRDefault="00286BA7" w:rsidP="00662CA2">
      <w:pPr>
        <w:pStyle w:val="a3"/>
        <w:spacing w:before="46"/>
        <w:ind w:right="565"/>
        <w:rPr>
          <w:sz w:val="24"/>
          <w:szCs w:val="24"/>
        </w:rPr>
      </w:pPr>
      <w:r w:rsidRPr="00C85CAA">
        <w:rPr>
          <w:sz w:val="24"/>
          <w:szCs w:val="24"/>
        </w:rPr>
        <w:t>проявление культуры общения, уважительного отношения к людям, их взглядам, признанию их индивидуальности;</w:t>
      </w:r>
    </w:p>
    <w:p w:rsidR="000A6671" w:rsidRPr="00C85CAA" w:rsidRDefault="00286BA7" w:rsidP="00662CA2">
      <w:pPr>
        <w:pStyle w:val="a3"/>
        <w:ind w:right="567"/>
        <w:rPr>
          <w:sz w:val="24"/>
          <w:szCs w:val="24"/>
        </w:rPr>
      </w:pPr>
      <w:r w:rsidRPr="00C85CAA">
        <w:rPr>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0A6671" w:rsidRPr="00C85CAA" w:rsidRDefault="00286BA7" w:rsidP="00662CA2">
      <w:pPr>
        <w:pStyle w:val="a3"/>
        <w:ind w:right="569"/>
        <w:rPr>
          <w:sz w:val="24"/>
          <w:szCs w:val="24"/>
        </w:rPr>
      </w:pPr>
      <w:r w:rsidRPr="00C85CAA">
        <w:rPr>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0A6671" w:rsidRPr="00C85CAA" w:rsidRDefault="00286BA7" w:rsidP="00662CA2">
      <w:pPr>
        <w:pStyle w:val="a4"/>
        <w:numPr>
          <w:ilvl w:val="0"/>
          <w:numId w:val="1"/>
        </w:numPr>
        <w:tabs>
          <w:tab w:val="left" w:pos="1272"/>
        </w:tabs>
        <w:spacing w:before="1"/>
        <w:ind w:left="1272" w:hanging="279"/>
        <w:rPr>
          <w:sz w:val="24"/>
          <w:szCs w:val="24"/>
        </w:rPr>
      </w:pPr>
      <w:r w:rsidRPr="00C85CAA">
        <w:rPr>
          <w:sz w:val="24"/>
          <w:szCs w:val="24"/>
        </w:rPr>
        <w:t>эстетического</w:t>
      </w:r>
      <w:r w:rsidRPr="00C85CAA">
        <w:rPr>
          <w:spacing w:val="-16"/>
          <w:sz w:val="24"/>
          <w:szCs w:val="24"/>
        </w:rPr>
        <w:t xml:space="preserve"> </w:t>
      </w:r>
      <w:r w:rsidRPr="00C85CAA">
        <w:rPr>
          <w:spacing w:val="-2"/>
          <w:sz w:val="24"/>
          <w:szCs w:val="24"/>
        </w:rPr>
        <w:t>воспитания:</w:t>
      </w:r>
    </w:p>
    <w:p w:rsidR="000A6671" w:rsidRPr="00C85CAA" w:rsidRDefault="00286BA7" w:rsidP="00662CA2">
      <w:pPr>
        <w:pStyle w:val="a3"/>
        <w:spacing w:before="44"/>
        <w:ind w:right="565"/>
        <w:rPr>
          <w:sz w:val="24"/>
          <w:szCs w:val="24"/>
        </w:rPr>
      </w:pPr>
      <w:r w:rsidRPr="00C85CAA">
        <w:rPr>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0A6671" w:rsidRPr="00C85CAA" w:rsidRDefault="00286BA7" w:rsidP="00662CA2">
      <w:pPr>
        <w:pStyle w:val="a3"/>
        <w:ind w:right="571"/>
        <w:rPr>
          <w:sz w:val="24"/>
          <w:szCs w:val="24"/>
        </w:rPr>
      </w:pPr>
      <w:r w:rsidRPr="00C85CAA">
        <w:rPr>
          <w:sz w:val="24"/>
          <w:szCs w:val="24"/>
        </w:rPr>
        <w:t>использование полученных знаний в продуктивной и преобразующей деятельности, в разных видах художественной деятельности.</w:t>
      </w:r>
    </w:p>
    <w:p w:rsidR="000A6671" w:rsidRPr="00C85CAA" w:rsidRDefault="00286BA7" w:rsidP="00662CA2">
      <w:pPr>
        <w:pStyle w:val="a4"/>
        <w:numPr>
          <w:ilvl w:val="0"/>
          <w:numId w:val="1"/>
        </w:numPr>
        <w:tabs>
          <w:tab w:val="left" w:pos="1523"/>
        </w:tabs>
        <w:ind w:left="285" w:right="572" w:firstLine="707"/>
        <w:rPr>
          <w:sz w:val="24"/>
          <w:szCs w:val="24"/>
        </w:rPr>
      </w:pPr>
      <w:r w:rsidRPr="00C85CAA">
        <w:rPr>
          <w:sz w:val="24"/>
          <w:szCs w:val="24"/>
        </w:rPr>
        <w:t>физического воспитания, формирования культуры здоровья и эмоционального благополучия:</w:t>
      </w:r>
    </w:p>
    <w:p w:rsidR="000A6671" w:rsidRPr="00C85CAA" w:rsidRDefault="00286BA7" w:rsidP="00662CA2">
      <w:pPr>
        <w:pStyle w:val="a3"/>
        <w:spacing w:before="1"/>
        <w:ind w:right="574"/>
        <w:rPr>
          <w:sz w:val="24"/>
          <w:szCs w:val="24"/>
        </w:rPr>
      </w:pPr>
      <w:r w:rsidRPr="00C85CAA">
        <w:rPr>
          <w:sz w:val="24"/>
          <w:szCs w:val="24"/>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0A6671" w:rsidRPr="00C85CAA" w:rsidRDefault="00286BA7" w:rsidP="00662CA2">
      <w:pPr>
        <w:pStyle w:val="a3"/>
        <w:ind w:right="573"/>
        <w:rPr>
          <w:sz w:val="24"/>
          <w:szCs w:val="24"/>
        </w:rPr>
      </w:pPr>
      <w:r w:rsidRPr="00C85CAA">
        <w:rPr>
          <w:sz w:val="24"/>
          <w:szCs w:val="24"/>
        </w:rPr>
        <w:t>приобретение опыта эмоционального отношения к среде обитания, бережное отношение к физическому и психическому здоровью;</w:t>
      </w:r>
    </w:p>
    <w:p w:rsidR="000A6671" w:rsidRPr="00C85CAA" w:rsidRDefault="00286BA7" w:rsidP="00662CA2">
      <w:pPr>
        <w:pStyle w:val="a4"/>
        <w:numPr>
          <w:ilvl w:val="0"/>
          <w:numId w:val="1"/>
        </w:numPr>
        <w:tabs>
          <w:tab w:val="left" w:pos="1272"/>
        </w:tabs>
        <w:ind w:left="1272" w:hanging="279"/>
        <w:rPr>
          <w:sz w:val="24"/>
          <w:szCs w:val="24"/>
        </w:rPr>
      </w:pPr>
      <w:r w:rsidRPr="00C85CAA">
        <w:rPr>
          <w:sz w:val="24"/>
          <w:szCs w:val="24"/>
        </w:rPr>
        <w:t>трудового</w:t>
      </w:r>
      <w:r w:rsidRPr="00C85CAA">
        <w:rPr>
          <w:spacing w:val="-14"/>
          <w:sz w:val="24"/>
          <w:szCs w:val="24"/>
        </w:rPr>
        <w:t xml:space="preserve"> </w:t>
      </w:r>
      <w:r w:rsidRPr="00C85CAA">
        <w:rPr>
          <w:spacing w:val="-2"/>
          <w:sz w:val="24"/>
          <w:szCs w:val="24"/>
        </w:rPr>
        <w:t>воспитания:</w:t>
      </w:r>
    </w:p>
    <w:p w:rsidR="000A6671" w:rsidRPr="00C85CAA" w:rsidRDefault="00286BA7" w:rsidP="00662CA2">
      <w:pPr>
        <w:pStyle w:val="a3"/>
        <w:spacing w:before="42"/>
        <w:ind w:right="569"/>
        <w:rPr>
          <w:sz w:val="24"/>
          <w:szCs w:val="24"/>
        </w:rPr>
      </w:pPr>
      <w:r w:rsidRPr="00C85CAA">
        <w:rPr>
          <w:sz w:val="24"/>
          <w:szCs w:val="24"/>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w:t>
      </w:r>
      <w:r w:rsidRPr="00C85CAA">
        <w:rPr>
          <w:spacing w:val="-2"/>
          <w:sz w:val="24"/>
          <w:szCs w:val="24"/>
        </w:rPr>
        <w:t>профессиям;</w:t>
      </w:r>
    </w:p>
    <w:p w:rsidR="000A6671" w:rsidRPr="00C85CAA" w:rsidRDefault="00286BA7" w:rsidP="00662CA2">
      <w:pPr>
        <w:pStyle w:val="a4"/>
        <w:numPr>
          <w:ilvl w:val="0"/>
          <w:numId w:val="1"/>
        </w:numPr>
        <w:tabs>
          <w:tab w:val="left" w:pos="1272"/>
        </w:tabs>
        <w:spacing w:before="1"/>
        <w:ind w:left="1272" w:hanging="279"/>
        <w:rPr>
          <w:sz w:val="24"/>
          <w:szCs w:val="24"/>
        </w:rPr>
      </w:pPr>
      <w:r w:rsidRPr="00C85CAA">
        <w:rPr>
          <w:spacing w:val="-2"/>
          <w:sz w:val="24"/>
          <w:szCs w:val="24"/>
        </w:rPr>
        <w:t>экологического</w:t>
      </w:r>
      <w:r w:rsidRPr="00C85CAA">
        <w:rPr>
          <w:spacing w:val="6"/>
          <w:sz w:val="24"/>
          <w:szCs w:val="24"/>
        </w:rPr>
        <w:t xml:space="preserve"> </w:t>
      </w:r>
      <w:r w:rsidRPr="00C85CAA">
        <w:rPr>
          <w:spacing w:val="-2"/>
          <w:sz w:val="24"/>
          <w:szCs w:val="24"/>
        </w:rPr>
        <w:t>воспитания:</w:t>
      </w:r>
    </w:p>
    <w:p w:rsidR="000A6671" w:rsidRPr="00C85CAA" w:rsidRDefault="00286BA7" w:rsidP="00662CA2">
      <w:pPr>
        <w:pStyle w:val="a3"/>
        <w:spacing w:before="46"/>
        <w:ind w:right="571"/>
        <w:rPr>
          <w:sz w:val="24"/>
          <w:szCs w:val="24"/>
        </w:rPr>
      </w:pPr>
      <w:r w:rsidRPr="00C85CAA">
        <w:rPr>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0A6671" w:rsidRPr="00C85CAA" w:rsidRDefault="00286BA7" w:rsidP="00662CA2">
      <w:pPr>
        <w:pStyle w:val="a4"/>
        <w:numPr>
          <w:ilvl w:val="0"/>
          <w:numId w:val="1"/>
        </w:numPr>
        <w:tabs>
          <w:tab w:val="left" w:pos="1272"/>
        </w:tabs>
        <w:ind w:left="1272" w:hanging="279"/>
        <w:rPr>
          <w:sz w:val="24"/>
          <w:szCs w:val="24"/>
        </w:rPr>
      </w:pPr>
      <w:r w:rsidRPr="00C85CAA">
        <w:rPr>
          <w:sz w:val="24"/>
          <w:szCs w:val="24"/>
        </w:rPr>
        <w:t>ценности</w:t>
      </w:r>
      <w:r w:rsidRPr="00C85CAA">
        <w:rPr>
          <w:spacing w:val="-14"/>
          <w:sz w:val="24"/>
          <w:szCs w:val="24"/>
        </w:rPr>
        <w:t xml:space="preserve"> </w:t>
      </w:r>
      <w:r w:rsidRPr="00C85CAA">
        <w:rPr>
          <w:sz w:val="24"/>
          <w:szCs w:val="24"/>
        </w:rPr>
        <w:t>научного</w:t>
      </w:r>
      <w:r w:rsidRPr="00C85CAA">
        <w:rPr>
          <w:spacing w:val="-11"/>
          <w:sz w:val="24"/>
          <w:szCs w:val="24"/>
        </w:rPr>
        <w:t xml:space="preserve"> </w:t>
      </w:r>
      <w:r w:rsidRPr="00C85CAA">
        <w:rPr>
          <w:spacing w:val="-2"/>
          <w:sz w:val="24"/>
          <w:szCs w:val="24"/>
        </w:rPr>
        <w:t>познания:</w:t>
      </w:r>
    </w:p>
    <w:p w:rsidR="000A6671" w:rsidRPr="00C85CAA" w:rsidRDefault="00286BA7" w:rsidP="00662CA2">
      <w:pPr>
        <w:pStyle w:val="a3"/>
        <w:spacing w:before="47"/>
        <w:ind w:right="572"/>
        <w:rPr>
          <w:sz w:val="24"/>
          <w:szCs w:val="24"/>
        </w:rPr>
      </w:pPr>
      <w:r w:rsidRPr="00C85CAA">
        <w:rPr>
          <w:sz w:val="24"/>
          <w:szCs w:val="24"/>
        </w:rPr>
        <w:t>осознание ценности познания для развития человека, необходимости самообразования и саморазвития;</w:t>
      </w:r>
    </w:p>
    <w:p w:rsidR="000A6671" w:rsidRPr="00C85CAA" w:rsidRDefault="00286BA7" w:rsidP="00662CA2">
      <w:pPr>
        <w:pStyle w:val="a3"/>
        <w:ind w:right="566"/>
        <w:rPr>
          <w:sz w:val="24"/>
          <w:szCs w:val="24"/>
        </w:rPr>
      </w:pPr>
      <w:r w:rsidRPr="00C85CAA">
        <w:rPr>
          <w:sz w:val="24"/>
          <w:szCs w:val="24"/>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0A6671" w:rsidRPr="00C85CAA" w:rsidRDefault="00286BA7" w:rsidP="00662CA2">
      <w:pPr>
        <w:ind w:left="993"/>
        <w:jc w:val="both"/>
        <w:rPr>
          <w:i/>
          <w:sz w:val="24"/>
          <w:szCs w:val="24"/>
        </w:rPr>
      </w:pPr>
      <w:r w:rsidRPr="00C85CAA">
        <w:rPr>
          <w:i/>
          <w:spacing w:val="-2"/>
          <w:sz w:val="24"/>
          <w:szCs w:val="24"/>
        </w:rPr>
        <w:t>Метапредметные</w:t>
      </w:r>
      <w:r w:rsidRPr="00C85CAA">
        <w:rPr>
          <w:i/>
          <w:spacing w:val="10"/>
          <w:sz w:val="24"/>
          <w:szCs w:val="24"/>
        </w:rPr>
        <w:t xml:space="preserve"> </w:t>
      </w:r>
      <w:r w:rsidRPr="00C85CAA">
        <w:rPr>
          <w:i/>
          <w:spacing w:val="-2"/>
          <w:sz w:val="24"/>
          <w:szCs w:val="24"/>
        </w:rPr>
        <w:t>результаты</w:t>
      </w:r>
    </w:p>
    <w:p w:rsidR="000A6671" w:rsidRPr="00C85CAA" w:rsidRDefault="00286BA7" w:rsidP="00662CA2">
      <w:pPr>
        <w:pStyle w:val="a3"/>
        <w:spacing w:before="44"/>
        <w:ind w:left="993" w:firstLine="0"/>
        <w:rPr>
          <w:sz w:val="24"/>
          <w:szCs w:val="24"/>
        </w:rPr>
      </w:pPr>
      <w:r w:rsidRPr="00C85CAA">
        <w:rPr>
          <w:sz w:val="24"/>
          <w:szCs w:val="24"/>
        </w:rPr>
        <w:t>Познавательные</w:t>
      </w:r>
      <w:r w:rsidRPr="00C85CAA">
        <w:rPr>
          <w:spacing w:val="-13"/>
          <w:sz w:val="24"/>
          <w:szCs w:val="24"/>
        </w:rPr>
        <w:t xml:space="preserve"> </w:t>
      </w:r>
      <w:r w:rsidRPr="00C85CAA">
        <w:rPr>
          <w:sz w:val="24"/>
          <w:szCs w:val="24"/>
        </w:rPr>
        <w:t>универсальные</w:t>
      </w:r>
      <w:r w:rsidRPr="00C85CAA">
        <w:rPr>
          <w:spacing w:val="-13"/>
          <w:sz w:val="24"/>
          <w:szCs w:val="24"/>
        </w:rPr>
        <w:t xml:space="preserve"> </w:t>
      </w:r>
      <w:r w:rsidRPr="00C85CAA">
        <w:rPr>
          <w:sz w:val="24"/>
          <w:szCs w:val="24"/>
        </w:rPr>
        <w:t>учебные</w:t>
      </w:r>
      <w:r w:rsidRPr="00C85CAA">
        <w:rPr>
          <w:spacing w:val="-16"/>
          <w:sz w:val="24"/>
          <w:szCs w:val="24"/>
        </w:rPr>
        <w:t xml:space="preserve"> </w:t>
      </w:r>
      <w:r w:rsidRPr="00C85CAA">
        <w:rPr>
          <w:spacing w:val="-2"/>
          <w:sz w:val="24"/>
          <w:szCs w:val="24"/>
        </w:rPr>
        <w:t>действия</w:t>
      </w:r>
    </w:p>
    <w:p w:rsidR="000A6671" w:rsidRPr="00C85CAA" w:rsidRDefault="00286BA7" w:rsidP="00662CA2">
      <w:pPr>
        <w:pStyle w:val="a3"/>
        <w:spacing w:before="75"/>
        <w:ind w:left="993" w:firstLine="0"/>
        <w:rPr>
          <w:sz w:val="24"/>
          <w:szCs w:val="24"/>
        </w:rPr>
      </w:pPr>
      <w:r w:rsidRPr="00C85CAA">
        <w:rPr>
          <w:sz w:val="24"/>
          <w:szCs w:val="24"/>
        </w:rPr>
        <w:t>базовые</w:t>
      </w:r>
      <w:r w:rsidRPr="00C85CAA">
        <w:rPr>
          <w:spacing w:val="-12"/>
          <w:sz w:val="24"/>
          <w:szCs w:val="24"/>
        </w:rPr>
        <w:t xml:space="preserve"> </w:t>
      </w:r>
      <w:r w:rsidRPr="00C85CAA">
        <w:rPr>
          <w:sz w:val="24"/>
          <w:szCs w:val="24"/>
        </w:rPr>
        <w:t>логические</w:t>
      </w:r>
      <w:r w:rsidRPr="00C85CAA">
        <w:rPr>
          <w:spacing w:val="-9"/>
          <w:sz w:val="24"/>
          <w:szCs w:val="24"/>
        </w:rPr>
        <w:t xml:space="preserve"> </w:t>
      </w:r>
      <w:r w:rsidRPr="00C85CAA">
        <w:rPr>
          <w:spacing w:val="-2"/>
          <w:sz w:val="24"/>
          <w:szCs w:val="24"/>
        </w:rPr>
        <w:t>действия:</w:t>
      </w:r>
    </w:p>
    <w:p w:rsidR="000A6671" w:rsidRPr="00C85CAA" w:rsidRDefault="00286BA7" w:rsidP="00662CA2">
      <w:pPr>
        <w:pStyle w:val="a3"/>
        <w:spacing w:before="47"/>
        <w:ind w:right="572"/>
        <w:rPr>
          <w:sz w:val="24"/>
          <w:szCs w:val="24"/>
        </w:rPr>
      </w:pPr>
      <w:r w:rsidRPr="00C85CAA">
        <w:rPr>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0A6671" w:rsidRPr="00C85CAA" w:rsidRDefault="00286BA7" w:rsidP="00662CA2">
      <w:pPr>
        <w:pStyle w:val="a3"/>
        <w:ind w:right="564"/>
        <w:rPr>
          <w:sz w:val="24"/>
          <w:szCs w:val="24"/>
        </w:rPr>
      </w:pPr>
      <w:r w:rsidRPr="00C85CAA">
        <w:rPr>
          <w:sz w:val="24"/>
          <w:szCs w:val="24"/>
        </w:rPr>
        <w:t xml:space="preserve">на основе наблюдений доступных объектов окружающего мира устанавливать </w:t>
      </w:r>
      <w:r w:rsidRPr="00C85CAA">
        <w:rPr>
          <w:sz w:val="24"/>
          <w:szCs w:val="24"/>
        </w:rPr>
        <w:lastRenderedPageBreak/>
        <w:t>связи и зависимости между объектами (часть - целое; причина - следствие; изменения во времени и в пространстве);</w:t>
      </w:r>
    </w:p>
    <w:p w:rsidR="000A6671" w:rsidRPr="00C85CAA" w:rsidRDefault="00286BA7" w:rsidP="00662CA2">
      <w:pPr>
        <w:pStyle w:val="a3"/>
        <w:ind w:right="574"/>
        <w:rPr>
          <w:sz w:val="24"/>
          <w:szCs w:val="24"/>
        </w:rPr>
      </w:pPr>
      <w:r w:rsidRPr="00C85CAA">
        <w:rPr>
          <w:sz w:val="24"/>
          <w:szCs w:val="24"/>
        </w:rPr>
        <w:t>сравнивать объекты окружающего мира, устанавливать основания для сравнения, устанавливать аналогии;</w:t>
      </w:r>
    </w:p>
    <w:p w:rsidR="000A6671" w:rsidRPr="00C85CAA" w:rsidRDefault="00286BA7" w:rsidP="00662CA2">
      <w:pPr>
        <w:pStyle w:val="a3"/>
        <w:ind w:left="993" w:firstLine="0"/>
        <w:rPr>
          <w:sz w:val="24"/>
          <w:szCs w:val="24"/>
        </w:rPr>
      </w:pPr>
      <w:r w:rsidRPr="00C85CAA">
        <w:rPr>
          <w:sz w:val="24"/>
          <w:szCs w:val="24"/>
        </w:rPr>
        <w:t>объединять</w:t>
      </w:r>
      <w:r w:rsidRPr="00C85CAA">
        <w:rPr>
          <w:spacing w:val="-11"/>
          <w:sz w:val="24"/>
          <w:szCs w:val="24"/>
        </w:rPr>
        <w:t xml:space="preserve"> </w:t>
      </w:r>
      <w:r w:rsidRPr="00C85CAA">
        <w:rPr>
          <w:sz w:val="24"/>
          <w:szCs w:val="24"/>
        </w:rPr>
        <w:t>части</w:t>
      </w:r>
      <w:r w:rsidRPr="00C85CAA">
        <w:rPr>
          <w:spacing w:val="-11"/>
          <w:sz w:val="24"/>
          <w:szCs w:val="24"/>
        </w:rPr>
        <w:t xml:space="preserve"> </w:t>
      </w:r>
      <w:r w:rsidRPr="00C85CAA">
        <w:rPr>
          <w:sz w:val="24"/>
          <w:szCs w:val="24"/>
        </w:rPr>
        <w:t>объекта</w:t>
      </w:r>
      <w:r w:rsidRPr="00C85CAA">
        <w:rPr>
          <w:spacing w:val="-11"/>
          <w:sz w:val="24"/>
          <w:szCs w:val="24"/>
        </w:rPr>
        <w:t xml:space="preserve"> </w:t>
      </w:r>
      <w:r w:rsidRPr="00C85CAA">
        <w:rPr>
          <w:sz w:val="24"/>
          <w:szCs w:val="24"/>
        </w:rPr>
        <w:t>(объекты)</w:t>
      </w:r>
      <w:r w:rsidRPr="00C85CAA">
        <w:rPr>
          <w:spacing w:val="-11"/>
          <w:sz w:val="24"/>
          <w:szCs w:val="24"/>
        </w:rPr>
        <w:t xml:space="preserve"> </w:t>
      </w:r>
      <w:r w:rsidRPr="00C85CAA">
        <w:rPr>
          <w:sz w:val="24"/>
          <w:szCs w:val="24"/>
        </w:rPr>
        <w:t>по</w:t>
      </w:r>
      <w:r w:rsidRPr="00C85CAA">
        <w:rPr>
          <w:spacing w:val="-11"/>
          <w:sz w:val="24"/>
          <w:szCs w:val="24"/>
        </w:rPr>
        <w:t xml:space="preserve"> </w:t>
      </w:r>
      <w:r w:rsidRPr="00C85CAA">
        <w:rPr>
          <w:sz w:val="24"/>
          <w:szCs w:val="24"/>
        </w:rPr>
        <w:t>определенному</w:t>
      </w:r>
      <w:r w:rsidRPr="00C85CAA">
        <w:rPr>
          <w:spacing w:val="-16"/>
          <w:sz w:val="24"/>
          <w:szCs w:val="24"/>
        </w:rPr>
        <w:t xml:space="preserve"> </w:t>
      </w:r>
      <w:r w:rsidRPr="00C85CAA">
        <w:rPr>
          <w:spacing w:val="-2"/>
          <w:sz w:val="24"/>
          <w:szCs w:val="24"/>
        </w:rPr>
        <w:t>признаку;</w:t>
      </w:r>
    </w:p>
    <w:p w:rsidR="000A6671" w:rsidRPr="00C85CAA" w:rsidRDefault="00286BA7" w:rsidP="00662CA2">
      <w:pPr>
        <w:pStyle w:val="a3"/>
        <w:spacing w:before="43"/>
        <w:jc w:val="left"/>
        <w:rPr>
          <w:sz w:val="24"/>
          <w:szCs w:val="24"/>
        </w:rPr>
      </w:pPr>
      <w:r w:rsidRPr="00C85CAA">
        <w:rPr>
          <w:sz w:val="24"/>
          <w:szCs w:val="24"/>
        </w:rPr>
        <w:t>определять</w:t>
      </w:r>
      <w:r w:rsidRPr="00C85CAA">
        <w:rPr>
          <w:spacing w:val="40"/>
          <w:sz w:val="24"/>
          <w:szCs w:val="24"/>
        </w:rPr>
        <w:t xml:space="preserve"> </w:t>
      </w:r>
      <w:r w:rsidRPr="00C85CAA">
        <w:rPr>
          <w:sz w:val="24"/>
          <w:szCs w:val="24"/>
        </w:rPr>
        <w:t>существенный</w:t>
      </w:r>
      <w:r w:rsidRPr="00C85CAA">
        <w:rPr>
          <w:spacing w:val="40"/>
          <w:sz w:val="24"/>
          <w:szCs w:val="24"/>
        </w:rPr>
        <w:t xml:space="preserve"> </w:t>
      </w:r>
      <w:r w:rsidRPr="00C85CAA">
        <w:rPr>
          <w:sz w:val="24"/>
          <w:szCs w:val="24"/>
        </w:rPr>
        <w:t>признак</w:t>
      </w:r>
      <w:r w:rsidRPr="00C85CAA">
        <w:rPr>
          <w:spacing w:val="40"/>
          <w:sz w:val="24"/>
          <w:szCs w:val="24"/>
        </w:rPr>
        <w:t xml:space="preserve"> </w:t>
      </w:r>
      <w:r w:rsidRPr="00C85CAA">
        <w:rPr>
          <w:sz w:val="24"/>
          <w:szCs w:val="24"/>
        </w:rPr>
        <w:t>для</w:t>
      </w:r>
      <w:r w:rsidRPr="00C85CAA">
        <w:rPr>
          <w:spacing w:val="40"/>
          <w:sz w:val="24"/>
          <w:szCs w:val="24"/>
        </w:rPr>
        <w:t xml:space="preserve"> </w:t>
      </w:r>
      <w:r w:rsidRPr="00C85CAA">
        <w:rPr>
          <w:sz w:val="24"/>
          <w:szCs w:val="24"/>
        </w:rPr>
        <w:t>классификации,</w:t>
      </w:r>
      <w:r w:rsidRPr="00C85CAA">
        <w:rPr>
          <w:spacing w:val="40"/>
          <w:sz w:val="24"/>
          <w:szCs w:val="24"/>
        </w:rPr>
        <w:t xml:space="preserve"> </w:t>
      </w:r>
      <w:r w:rsidRPr="00C85CAA">
        <w:rPr>
          <w:sz w:val="24"/>
          <w:szCs w:val="24"/>
        </w:rPr>
        <w:t>классифицировать предложенные объекты;</w:t>
      </w:r>
    </w:p>
    <w:p w:rsidR="000A6671" w:rsidRPr="00C85CAA" w:rsidRDefault="00286BA7" w:rsidP="00662CA2">
      <w:pPr>
        <w:pStyle w:val="a3"/>
        <w:tabs>
          <w:tab w:val="left" w:pos="2216"/>
          <w:tab w:val="left" w:pos="4216"/>
          <w:tab w:val="left" w:pos="4564"/>
          <w:tab w:val="left" w:pos="6313"/>
          <w:tab w:val="left" w:pos="6644"/>
          <w:tab w:val="left" w:pos="8813"/>
        </w:tabs>
        <w:spacing w:before="1"/>
        <w:ind w:right="570"/>
        <w:jc w:val="left"/>
        <w:rPr>
          <w:sz w:val="24"/>
          <w:szCs w:val="24"/>
        </w:rPr>
      </w:pPr>
      <w:r w:rsidRPr="00C85CAA">
        <w:rPr>
          <w:spacing w:val="-2"/>
          <w:sz w:val="24"/>
          <w:szCs w:val="24"/>
        </w:rPr>
        <w:t>находить</w:t>
      </w:r>
      <w:r w:rsidRPr="00C85CAA">
        <w:rPr>
          <w:sz w:val="24"/>
          <w:szCs w:val="24"/>
        </w:rPr>
        <w:tab/>
      </w:r>
      <w:r w:rsidRPr="00C85CAA">
        <w:rPr>
          <w:spacing w:val="-2"/>
          <w:sz w:val="24"/>
          <w:szCs w:val="24"/>
        </w:rPr>
        <w:t>закономерности</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противоречия</w:t>
      </w:r>
      <w:r w:rsidRPr="00C85CAA">
        <w:rPr>
          <w:sz w:val="24"/>
          <w:szCs w:val="24"/>
        </w:rPr>
        <w:tab/>
      </w:r>
      <w:r w:rsidRPr="00C85CAA">
        <w:rPr>
          <w:spacing w:val="-10"/>
          <w:sz w:val="24"/>
          <w:szCs w:val="24"/>
        </w:rPr>
        <w:t>в</w:t>
      </w:r>
      <w:r w:rsidRPr="00C85CAA">
        <w:rPr>
          <w:sz w:val="24"/>
          <w:szCs w:val="24"/>
        </w:rPr>
        <w:tab/>
      </w:r>
      <w:r w:rsidRPr="00C85CAA">
        <w:rPr>
          <w:spacing w:val="-2"/>
          <w:sz w:val="24"/>
          <w:szCs w:val="24"/>
        </w:rPr>
        <w:t>рассматриваемых</w:t>
      </w:r>
      <w:r w:rsidRPr="00C85CAA">
        <w:rPr>
          <w:sz w:val="24"/>
          <w:szCs w:val="24"/>
        </w:rPr>
        <w:tab/>
      </w:r>
      <w:r w:rsidRPr="00C85CAA">
        <w:rPr>
          <w:spacing w:val="-2"/>
          <w:sz w:val="24"/>
          <w:szCs w:val="24"/>
        </w:rPr>
        <w:t xml:space="preserve">фактах, </w:t>
      </w:r>
      <w:r w:rsidRPr="00C85CAA">
        <w:rPr>
          <w:sz w:val="24"/>
          <w:szCs w:val="24"/>
        </w:rPr>
        <w:t>данных и наблюдениях на основе предложенного алгоритма;</w:t>
      </w:r>
    </w:p>
    <w:p w:rsidR="000A6671" w:rsidRPr="00C85CAA" w:rsidRDefault="00286BA7" w:rsidP="00662CA2">
      <w:pPr>
        <w:pStyle w:val="a3"/>
        <w:ind w:right="96"/>
        <w:jc w:val="left"/>
        <w:rPr>
          <w:sz w:val="24"/>
          <w:szCs w:val="24"/>
        </w:rPr>
      </w:pPr>
      <w:r w:rsidRPr="00C85CAA">
        <w:rPr>
          <w:sz w:val="24"/>
          <w:szCs w:val="24"/>
        </w:rPr>
        <w:t>выявлять</w:t>
      </w:r>
      <w:r w:rsidRPr="00C85CAA">
        <w:rPr>
          <w:spacing w:val="80"/>
          <w:sz w:val="24"/>
          <w:szCs w:val="24"/>
        </w:rPr>
        <w:t xml:space="preserve"> </w:t>
      </w:r>
      <w:r w:rsidRPr="00C85CAA">
        <w:rPr>
          <w:sz w:val="24"/>
          <w:szCs w:val="24"/>
        </w:rPr>
        <w:t>недостаток</w:t>
      </w:r>
      <w:r w:rsidRPr="00C85CAA">
        <w:rPr>
          <w:spacing w:val="80"/>
          <w:sz w:val="24"/>
          <w:szCs w:val="24"/>
        </w:rPr>
        <w:t xml:space="preserve"> </w:t>
      </w:r>
      <w:r w:rsidRPr="00C85CAA">
        <w:rPr>
          <w:sz w:val="24"/>
          <w:szCs w:val="24"/>
        </w:rPr>
        <w:t>информации</w:t>
      </w:r>
      <w:r w:rsidRPr="00C85CAA">
        <w:rPr>
          <w:spacing w:val="80"/>
          <w:sz w:val="24"/>
          <w:szCs w:val="24"/>
        </w:rPr>
        <w:t xml:space="preserve"> </w:t>
      </w:r>
      <w:r w:rsidRPr="00C85CAA">
        <w:rPr>
          <w:sz w:val="24"/>
          <w:szCs w:val="24"/>
        </w:rPr>
        <w:t>для</w:t>
      </w:r>
      <w:r w:rsidRPr="00C85CAA">
        <w:rPr>
          <w:spacing w:val="80"/>
          <w:sz w:val="24"/>
          <w:szCs w:val="24"/>
        </w:rPr>
        <w:t xml:space="preserve"> </w:t>
      </w:r>
      <w:r w:rsidRPr="00C85CAA">
        <w:rPr>
          <w:sz w:val="24"/>
          <w:szCs w:val="24"/>
        </w:rPr>
        <w:t>решения</w:t>
      </w:r>
      <w:r w:rsidRPr="00C85CAA">
        <w:rPr>
          <w:spacing w:val="80"/>
          <w:sz w:val="24"/>
          <w:szCs w:val="24"/>
        </w:rPr>
        <w:t xml:space="preserve"> </w:t>
      </w:r>
      <w:r w:rsidRPr="00C85CAA">
        <w:rPr>
          <w:sz w:val="24"/>
          <w:szCs w:val="24"/>
        </w:rPr>
        <w:t>учебной</w:t>
      </w:r>
      <w:r w:rsidRPr="00C85CAA">
        <w:rPr>
          <w:spacing w:val="80"/>
          <w:sz w:val="24"/>
          <w:szCs w:val="24"/>
        </w:rPr>
        <w:t xml:space="preserve"> </w:t>
      </w:r>
      <w:r w:rsidRPr="00C85CAA">
        <w:rPr>
          <w:sz w:val="24"/>
          <w:szCs w:val="24"/>
        </w:rPr>
        <w:t>(практической) задачи на основе предложенного алгоритма.</w:t>
      </w:r>
    </w:p>
    <w:p w:rsidR="000A6671" w:rsidRPr="00C85CAA" w:rsidRDefault="00286BA7" w:rsidP="00662CA2">
      <w:pPr>
        <w:pStyle w:val="a3"/>
        <w:ind w:left="993" w:firstLine="0"/>
        <w:jc w:val="left"/>
        <w:rPr>
          <w:sz w:val="24"/>
          <w:szCs w:val="24"/>
        </w:rPr>
      </w:pPr>
      <w:r w:rsidRPr="00C85CAA">
        <w:rPr>
          <w:sz w:val="24"/>
          <w:szCs w:val="24"/>
        </w:rPr>
        <w:t>базовые</w:t>
      </w:r>
      <w:r w:rsidRPr="00C85CAA">
        <w:rPr>
          <w:spacing w:val="-15"/>
          <w:sz w:val="24"/>
          <w:szCs w:val="24"/>
        </w:rPr>
        <w:t xml:space="preserve"> </w:t>
      </w:r>
      <w:r w:rsidRPr="00C85CAA">
        <w:rPr>
          <w:sz w:val="24"/>
          <w:szCs w:val="24"/>
        </w:rPr>
        <w:t>исследовательские</w:t>
      </w:r>
      <w:r w:rsidRPr="00C85CAA">
        <w:rPr>
          <w:spacing w:val="-15"/>
          <w:sz w:val="24"/>
          <w:szCs w:val="24"/>
        </w:rPr>
        <w:t xml:space="preserve"> </w:t>
      </w:r>
      <w:r w:rsidRPr="00C85CAA">
        <w:rPr>
          <w:spacing w:val="-2"/>
          <w:sz w:val="24"/>
          <w:szCs w:val="24"/>
        </w:rPr>
        <w:t>действия:</w:t>
      </w:r>
    </w:p>
    <w:p w:rsidR="000A6671" w:rsidRPr="00C85CAA" w:rsidRDefault="00286BA7" w:rsidP="00662CA2">
      <w:pPr>
        <w:pStyle w:val="a3"/>
        <w:spacing w:before="44"/>
        <w:ind w:right="569"/>
        <w:jc w:val="left"/>
        <w:rPr>
          <w:sz w:val="24"/>
          <w:szCs w:val="24"/>
        </w:rPr>
      </w:pPr>
      <w:r w:rsidRPr="00C85CAA">
        <w:rPr>
          <w:sz w:val="24"/>
          <w:szCs w:val="24"/>
        </w:rPr>
        <w:t>проводить</w:t>
      </w:r>
      <w:r w:rsidRPr="00C85CAA">
        <w:rPr>
          <w:spacing w:val="39"/>
          <w:sz w:val="24"/>
          <w:szCs w:val="24"/>
        </w:rPr>
        <w:t xml:space="preserve"> </w:t>
      </w:r>
      <w:r w:rsidRPr="00C85CAA">
        <w:rPr>
          <w:sz w:val="24"/>
          <w:szCs w:val="24"/>
        </w:rPr>
        <w:t>(по</w:t>
      </w:r>
      <w:r w:rsidRPr="00C85CAA">
        <w:rPr>
          <w:spacing w:val="40"/>
          <w:sz w:val="24"/>
          <w:szCs w:val="24"/>
        </w:rPr>
        <w:t xml:space="preserve"> </w:t>
      </w:r>
      <w:r w:rsidRPr="00C85CAA">
        <w:rPr>
          <w:sz w:val="24"/>
          <w:szCs w:val="24"/>
        </w:rPr>
        <w:t>предложенному</w:t>
      </w:r>
      <w:r w:rsidRPr="00C85CAA">
        <w:rPr>
          <w:spacing w:val="34"/>
          <w:sz w:val="24"/>
          <w:szCs w:val="24"/>
        </w:rPr>
        <w:t xml:space="preserve"> </w:t>
      </w:r>
      <w:r w:rsidRPr="00C85CAA">
        <w:rPr>
          <w:sz w:val="24"/>
          <w:szCs w:val="24"/>
        </w:rPr>
        <w:t>и</w:t>
      </w:r>
      <w:r w:rsidRPr="00C85CAA">
        <w:rPr>
          <w:spacing w:val="40"/>
          <w:sz w:val="24"/>
          <w:szCs w:val="24"/>
        </w:rPr>
        <w:t xml:space="preserve"> </w:t>
      </w:r>
      <w:r w:rsidRPr="00C85CAA">
        <w:rPr>
          <w:sz w:val="24"/>
          <w:szCs w:val="24"/>
        </w:rPr>
        <w:t>самостоятельно</w:t>
      </w:r>
      <w:r w:rsidRPr="00C85CAA">
        <w:rPr>
          <w:spacing w:val="40"/>
          <w:sz w:val="24"/>
          <w:szCs w:val="24"/>
        </w:rPr>
        <w:t xml:space="preserve"> </w:t>
      </w:r>
      <w:r w:rsidRPr="00C85CAA">
        <w:rPr>
          <w:sz w:val="24"/>
          <w:szCs w:val="24"/>
        </w:rPr>
        <w:t>составленному</w:t>
      </w:r>
      <w:r w:rsidRPr="00C85CAA">
        <w:rPr>
          <w:spacing w:val="34"/>
          <w:sz w:val="24"/>
          <w:szCs w:val="24"/>
        </w:rPr>
        <w:t xml:space="preserve"> </w:t>
      </w:r>
      <w:r w:rsidRPr="00C85CAA">
        <w:rPr>
          <w:sz w:val="24"/>
          <w:szCs w:val="24"/>
        </w:rPr>
        <w:t>плану</w:t>
      </w:r>
      <w:r w:rsidRPr="00C85CAA">
        <w:rPr>
          <w:spacing w:val="37"/>
          <w:sz w:val="24"/>
          <w:szCs w:val="24"/>
        </w:rPr>
        <w:t xml:space="preserve"> </w:t>
      </w:r>
      <w:r w:rsidRPr="00C85CAA">
        <w:rPr>
          <w:sz w:val="24"/>
          <w:szCs w:val="24"/>
        </w:rPr>
        <w:t>или выдвинутому предположению) наблюдения, несложные опыты;</w:t>
      </w:r>
    </w:p>
    <w:p w:rsidR="000A6671" w:rsidRPr="00C85CAA" w:rsidRDefault="00286BA7" w:rsidP="00662CA2">
      <w:pPr>
        <w:pStyle w:val="a3"/>
        <w:ind w:left="993" w:firstLine="0"/>
        <w:jc w:val="left"/>
        <w:rPr>
          <w:sz w:val="24"/>
          <w:szCs w:val="24"/>
        </w:rPr>
      </w:pPr>
      <w:r w:rsidRPr="00C85CAA">
        <w:rPr>
          <w:sz w:val="24"/>
          <w:szCs w:val="24"/>
        </w:rPr>
        <w:t>проявлять</w:t>
      </w:r>
      <w:r w:rsidRPr="00C85CAA">
        <w:rPr>
          <w:spacing w:val="-7"/>
          <w:sz w:val="24"/>
          <w:szCs w:val="24"/>
        </w:rPr>
        <w:t xml:space="preserve"> </w:t>
      </w:r>
      <w:r w:rsidRPr="00C85CAA">
        <w:rPr>
          <w:sz w:val="24"/>
          <w:szCs w:val="24"/>
        </w:rPr>
        <w:t>интерес</w:t>
      </w:r>
      <w:r w:rsidRPr="00C85CAA">
        <w:rPr>
          <w:spacing w:val="-3"/>
          <w:sz w:val="24"/>
          <w:szCs w:val="24"/>
        </w:rPr>
        <w:t xml:space="preserve"> </w:t>
      </w:r>
      <w:r w:rsidRPr="00C85CAA">
        <w:rPr>
          <w:sz w:val="24"/>
          <w:szCs w:val="24"/>
        </w:rPr>
        <w:t>к</w:t>
      </w:r>
      <w:r w:rsidRPr="00C85CAA">
        <w:rPr>
          <w:spacing w:val="-7"/>
          <w:sz w:val="24"/>
          <w:szCs w:val="24"/>
        </w:rPr>
        <w:t xml:space="preserve"> </w:t>
      </w:r>
      <w:r w:rsidRPr="00C85CAA">
        <w:rPr>
          <w:sz w:val="24"/>
          <w:szCs w:val="24"/>
        </w:rPr>
        <w:t>экспериментам,</w:t>
      </w:r>
      <w:r w:rsidRPr="00C85CAA">
        <w:rPr>
          <w:spacing w:val="-6"/>
          <w:sz w:val="24"/>
          <w:szCs w:val="24"/>
        </w:rPr>
        <w:t xml:space="preserve"> </w:t>
      </w:r>
      <w:r w:rsidRPr="00C85CAA">
        <w:rPr>
          <w:sz w:val="24"/>
          <w:szCs w:val="24"/>
        </w:rPr>
        <w:t>проводимым</w:t>
      </w:r>
      <w:r w:rsidRPr="00C85CAA">
        <w:rPr>
          <w:spacing w:val="-6"/>
          <w:sz w:val="24"/>
          <w:szCs w:val="24"/>
        </w:rPr>
        <w:t xml:space="preserve"> </w:t>
      </w:r>
      <w:r w:rsidRPr="00C85CAA">
        <w:rPr>
          <w:sz w:val="24"/>
          <w:szCs w:val="24"/>
        </w:rPr>
        <w:t>под</w:t>
      </w:r>
      <w:r w:rsidRPr="00C85CAA">
        <w:rPr>
          <w:spacing w:val="-3"/>
          <w:sz w:val="24"/>
          <w:szCs w:val="24"/>
        </w:rPr>
        <w:t xml:space="preserve"> </w:t>
      </w:r>
      <w:r w:rsidRPr="00C85CAA">
        <w:rPr>
          <w:sz w:val="24"/>
          <w:szCs w:val="24"/>
        </w:rPr>
        <w:t>руководством</w:t>
      </w:r>
      <w:r w:rsidRPr="00C85CAA">
        <w:rPr>
          <w:spacing w:val="-2"/>
          <w:sz w:val="24"/>
          <w:szCs w:val="24"/>
        </w:rPr>
        <w:t xml:space="preserve"> </w:t>
      </w:r>
      <w:r w:rsidRPr="00C85CAA">
        <w:rPr>
          <w:sz w:val="24"/>
          <w:szCs w:val="24"/>
        </w:rPr>
        <w:t>учителя; определять</w:t>
      </w:r>
      <w:r w:rsidRPr="00C85CAA">
        <w:rPr>
          <w:spacing w:val="59"/>
          <w:sz w:val="24"/>
          <w:szCs w:val="24"/>
        </w:rPr>
        <w:t xml:space="preserve"> </w:t>
      </w:r>
      <w:r w:rsidRPr="00C85CAA">
        <w:rPr>
          <w:sz w:val="24"/>
          <w:szCs w:val="24"/>
        </w:rPr>
        <w:t>разницу</w:t>
      </w:r>
      <w:r w:rsidRPr="00C85CAA">
        <w:rPr>
          <w:spacing w:val="56"/>
          <w:sz w:val="24"/>
          <w:szCs w:val="24"/>
        </w:rPr>
        <w:t xml:space="preserve"> </w:t>
      </w:r>
      <w:r w:rsidRPr="00C85CAA">
        <w:rPr>
          <w:sz w:val="24"/>
          <w:szCs w:val="24"/>
        </w:rPr>
        <w:t>между</w:t>
      </w:r>
      <w:r w:rsidRPr="00C85CAA">
        <w:rPr>
          <w:spacing w:val="53"/>
          <w:sz w:val="24"/>
          <w:szCs w:val="24"/>
        </w:rPr>
        <w:t xml:space="preserve"> </w:t>
      </w:r>
      <w:r w:rsidRPr="00C85CAA">
        <w:rPr>
          <w:sz w:val="24"/>
          <w:szCs w:val="24"/>
        </w:rPr>
        <w:t>реальным</w:t>
      </w:r>
      <w:r w:rsidRPr="00C85CAA">
        <w:rPr>
          <w:spacing w:val="56"/>
          <w:sz w:val="24"/>
          <w:szCs w:val="24"/>
        </w:rPr>
        <w:t xml:space="preserve"> </w:t>
      </w:r>
      <w:r w:rsidRPr="00C85CAA">
        <w:rPr>
          <w:sz w:val="24"/>
          <w:szCs w:val="24"/>
        </w:rPr>
        <w:t>и</w:t>
      </w:r>
      <w:r w:rsidRPr="00C85CAA">
        <w:rPr>
          <w:spacing w:val="61"/>
          <w:sz w:val="24"/>
          <w:szCs w:val="24"/>
        </w:rPr>
        <w:t xml:space="preserve"> </w:t>
      </w:r>
      <w:r w:rsidRPr="00C85CAA">
        <w:rPr>
          <w:sz w:val="24"/>
          <w:szCs w:val="24"/>
        </w:rPr>
        <w:t>желательным</w:t>
      </w:r>
      <w:r w:rsidRPr="00C85CAA">
        <w:rPr>
          <w:spacing w:val="59"/>
          <w:sz w:val="24"/>
          <w:szCs w:val="24"/>
        </w:rPr>
        <w:t xml:space="preserve"> </w:t>
      </w:r>
      <w:r w:rsidRPr="00C85CAA">
        <w:rPr>
          <w:sz w:val="24"/>
          <w:szCs w:val="24"/>
        </w:rPr>
        <w:t>состоянием</w:t>
      </w:r>
      <w:r w:rsidRPr="00C85CAA">
        <w:rPr>
          <w:spacing w:val="57"/>
          <w:sz w:val="24"/>
          <w:szCs w:val="24"/>
        </w:rPr>
        <w:t xml:space="preserve"> </w:t>
      </w:r>
      <w:r w:rsidRPr="00C85CAA">
        <w:rPr>
          <w:spacing w:val="-2"/>
          <w:sz w:val="24"/>
          <w:szCs w:val="24"/>
        </w:rPr>
        <w:t>объекта</w:t>
      </w:r>
    </w:p>
    <w:p w:rsidR="000A6671" w:rsidRPr="00C85CAA" w:rsidRDefault="00286BA7" w:rsidP="00662CA2">
      <w:pPr>
        <w:pStyle w:val="a3"/>
        <w:ind w:firstLine="0"/>
        <w:jc w:val="left"/>
        <w:rPr>
          <w:sz w:val="24"/>
          <w:szCs w:val="24"/>
        </w:rPr>
      </w:pPr>
      <w:r w:rsidRPr="00C85CAA">
        <w:rPr>
          <w:sz w:val="24"/>
          <w:szCs w:val="24"/>
        </w:rPr>
        <w:t>(ситуации)</w:t>
      </w:r>
      <w:r w:rsidRPr="00C85CAA">
        <w:rPr>
          <w:spacing w:val="-11"/>
          <w:sz w:val="24"/>
          <w:szCs w:val="24"/>
        </w:rPr>
        <w:t xml:space="preserve"> </w:t>
      </w:r>
      <w:r w:rsidRPr="00C85CAA">
        <w:rPr>
          <w:sz w:val="24"/>
          <w:szCs w:val="24"/>
        </w:rPr>
        <w:t>на</w:t>
      </w:r>
      <w:r w:rsidRPr="00C85CAA">
        <w:rPr>
          <w:spacing w:val="-11"/>
          <w:sz w:val="24"/>
          <w:szCs w:val="24"/>
        </w:rPr>
        <w:t xml:space="preserve"> </w:t>
      </w:r>
      <w:r w:rsidRPr="00C85CAA">
        <w:rPr>
          <w:sz w:val="24"/>
          <w:szCs w:val="24"/>
        </w:rPr>
        <w:t>основе</w:t>
      </w:r>
      <w:r w:rsidRPr="00C85CAA">
        <w:rPr>
          <w:spacing w:val="-8"/>
          <w:sz w:val="24"/>
          <w:szCs w:val="24"/>
        </w:rPr>
        <w:t xml:space="preserve"> </w:t>
      </w:r>
      <w:r w:rsidRPr="00C85CAA">
        <w:rPr>
          <w:sz w:val="24"/>
          <w:szCs w:val="24"/>
        </w:rPr>
        <w:t>предложенных</w:t>
      </w:r>
      <w:r w:rsidRPr="00C85CAA">
        <w:rPr>
          <w:spacing w:val="-11"/>
          <w:sz w:val="24"/>
          <w:szCs w:val="24"/>
        </w:rPr>
        <w:t xml:space="preserve"> </w:t>
      </w:r>
      <w:r w:rsidRPr="00C85CAA">
        <w:rPr>
          <w:spacing w:val="-2"/>
          <w:sz w:val="24"/>
          <w:szCs w:val="24"/>
        </w:rPr>
        <w:t>вопросов;</w:t>
      </w:r>
    </w:p>
    <w:p w:rsidR="000A6671" w:rsidRPr="00C85CAA" w:rsidRDefault="00286BA7" w:rsidP="00662CA2">
      <w:pPr>
        <w:pStyle w:val="a3"/>
        <w:spacing w:before="44"/>
        <w:ind w:right="566"/>
        <w:rPr>
          <w:sz w:val="24"/>
          <w:szCs w:val="24"/>
        </w:rPr>
      </w:pPr>
      <w:r w:rsidRPr="00C85CAA">
        <w:rPr>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0A6671" w:rsidRPr="00C85CAA" w:rsidRDefault="00286BA7" w:rsidP="00662CA2">
      <w:pPr>
        <w:pStyle w:val="a3"/>
        <w:ind w:right="567"/>
        <w:rPr>
          <w:sz w:val="24"/>
          <w:szCs w:val="24"/>
        </w:rPr>
      </w:pPr>
      <w:r w:rsidRPr="00C85CAA">
        <w:rPr>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0A6671" w:rsidRPr="00C85CAA" w:rsidRDefault="00286BA7" w:rsidP="00662CA2">
      <w:pPr>
        <w:pStyle w:val="a3"/>
        <w:spacing w:before="1"/>
        <w:ind w:right="564"/>
        <w:rPr>
          <w:sz w:val="24"/>
          <w:szCs w:val="24"/>
        </w:rPr>
      </w:pPr>
      <w:r w:rsidRPr="00C85CAA">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A6671" w:rsidRPr="00C85CAA" w:rsidRDefault="00286BA7" w:rsidP="00662CA2">
      <w:pPr>
        <w:pStyle w:val="a3"/>
        <w:ind w:right="565"/>
        <w:rPr>
          <w:sz w:val="24"/>
          <w:szCs w:val="24"/>
        </w:rPr>
      </w:pPr>
      <w:r w:rsidRPr="00C85CAA">
        <w:rPr>
          <w:sz w:val="24"/>
          <w:szCs w:val="24"/>
        </w:rPr>
        <w:t>формулировать выводы и подкреплять их доказательствами на основе результатов проведенного наблюдения (опыта, измерения, исследования).</w:t>
      </w:r>
    </w:p>
    <w:p w:rsidR="000A6671" w:rsidRPr="00C85CAA" w:rsidRDefault="00286BA7" w:rsidP="00662CA2">
      <w:pPr>
        <w:pStyle w:val="a3"/>
        <w:ind w:left="993" w:firstLine="0"/>
        <w:rPr>
          <w:sz w:val="24"/>
          <w:szCs w:val="24"/>
        </w:rPr>
      </w:pPr>
      <w:r w:rsidRPr="00C85CAA">
        <w:rPr>
          <w:sz w:val="24"/>
          <w:szCs w:val="24"/>
        </w:rPr>
        <w:t>умения</w:t>
      </w:r>
      <w:r w:rsidRPr="00C85CAA">
        <w:rPr>
          <w:spacing w:val="-8"/>
          <w:sz w:val="24"/>
          <w:szCs w:val="24"/>
        </w:rPr>
        <w:t xml:space="preserve"> </w:t>
      </w:r>
      <w:r w:rsidRPr="00C85CAA">
        <w:rPr>
          <w:sz w:val="24"/>
          <w:szCs w:val="24"/>
        </w:rPr>
        <w:t>работать</w:t>
      </w:r>
      <w:r w:rsidRPr="00C85CAA">
        <w:rPr>
          <w:spacing w:val="-7"/>
          <w:sz w:val="24"/>
          <w:szCs w:val="24"/>
        </w:rPr>
        <w:t xml:space="preserve"> </w:t>
      </w:r>
      <w:r w:rsidRPr="00C85CAA">
        <w:rPr>
          <w:sz w:val="24"/>
          <w:szCs w:val="24"/>
        </w:rPr>
        <w:t>с</w:t>
      </w:r>
      <w:r w:rsidRPr="00C85CAA">
        <w:rPr>
          <w:spacing w:val="-7"/>
          <w:sz w:val="24"/>
          <w:szCs w:val="24"/>
        </w:rPr>
        <w:t xml:space="preserve"> </w:t>
      </w:r>
      <w:r w:rsidRPr="00C85CAA">
        <w:rPr>
          <w:spacing w:val="-2"/>
          <w:sz w:val="24"/>
          <w:szCs w:val="24"/>
        </w:rPr>
        <w:t>информацией:</w:t>
      </w:r>
    </w:p>
    <w:p w:rsidR="000A6671" w:rsidRPr="00C85CAA" w:rsidRDefault="00286BA7" w:rsidP="00662CA2">
      <w:pPr>
        <w:pStyle w:val="a3"/>
        <w:spacing w:before="47"/>
        <w:jc w:val="left"/>
        <w:rPr>
          <w:sz w:val="24"/>
          <w:szCs w:val="24"/>
        </w:rPr>
      </w:pPr>
      <w:r w:rsidRPr="00C85CAA">
        <w:rPr>
          <w:sz w:val="24"/>
          <w:szCs w:val="24"/>
        </w:rPr>
        <w:t>использовать</w:t>
      </w:r>
      <w:r w:rsidRPr="00C85CAA">
        <w:rPr>
          <w:spacing w:val="80"/>
          <w:sz w:val="24"/>
          <w:szCs w:val="24"/>
        </w:rPr>
        <w:t xml:space="preserve"> </w:t>
      </w:r>
      <w:r w:rsidRPr="00C85CAA">
        <w:rPr>
          <w:sz w:val="24"/>
          <w:szCs w:val="24"/>
        </w:rPr>
        <w:t>различные</w:t>
      </w:r>
      <w:r w:rsidRPr="00C85CAA">
        <w:rPr>
          <w:spacing w:val="80"/>
          <w:sz w:val="24"/>
          <w:szCs w:val="24"/>
        </w:rPr>
        <w:t xml:space="preserve"> </w:t>
      </w:r>
      <w:r w:rsidRPr="00C85CAA">
        <w:rPr>
          <w:sz w:val="24"/>
          <w:szCs w:val="24"/>
        </w:rPr>
        <w:t>источники</w:t>
      </w:r>
      <w:r w:rsidRPr="00C85CAA">
        <w:rPr>
          <w:spacing w:val="80"/>
          <w:sz w:val="24"/>
          <w:szCs w:val="24"/>
        </w:rPr>
        <w:t xml:space="preserve"> </w:t>
      </w:r>
      <w:r w:rsidRPr="00C85CAA">
        <w:rPr>
          <w:sz w:val="24"/>
          <w:szCs w:val="24"/>
        </w:rPr>
        <w:t>для</w:t>
      </w:r>
      <w:r w:rsidRPr="00C85CAA">
        <w:rPr>
          <w:spacing w:val="80"/>
          <w:sz w:val="24"/>
          <w:szCs w:val="24"/>
        </w:rPr>
        <w:t xml:space="preserve"> </w:t>
      </w:r>
      <w:r w:rsidRPr="00C85CAA">
        <w:rPr>
          <w:sz w:val="24"/>
          <w:szCs w:val="24"/>
        </w:rPr>
        <w:t>поиска</w:t>
      </w:r>
      <w:r w:rsidRPr="00C85CAA">
        <w:rPr>
          <w:spacing w:val="80"/>
          <w:sz w:val="24"/>
          <w:szCs w:val="24"/>
        </w:rPr>
        <w:t xml:space="preserve"> </w:t>
      </w:r>
      <w:r w:rsidRPr="00C85CAA">
        <w:rPr>
          <w:sz w:val="24"/>
          <w:szCs w:val="24"/>
        </w:rPr>
        <w:t>информации,</w:t>
      </w:r>
      <w:r w:rsidRPr="00C85CAA">
        <w:rPr>
          <w:spacing w:val="80"/>
          <w:sz w:val="24"/>
          <w:szCs w:val="24"/>
        </w:rPr>
        <w:t xml:space="preserve"> </w:t>
      </w:r>
      <w:r w:rsidRPr="00C85CAA">
        <w:rPr>
          <w:sz w:val="24"/>
          <w:szCs w:val="24"/>
        </w:rPr>
        <w:t>выбирать</w:t>
      </w:r>
      <w:r w:rsidRPr="00C85CAA">
        <w:rPr>
          <w:spacing w:val="80"/>
          <w:sz w:val="24"/>
          <w:szCs w:val="24"/>
        </w:rPr>
        <w:t xml:space="preserve"> </w:t>
      </w:r>
      <w:r w:rsidRPr="00C85CAA">
        <w:rPr>
          <w:sz w:val="24"/>
          <w:szCs w:val="24"/>
        </w:rPr>
        <w:t>источник получения информации с учетом учебной задачи;</w:t>
      </w:r>
    </w:p>
    <w:p w:rsidR="000A6671" w:rsidRPr="00C85CAA" w:rsidRDefault="00286BA7" w:rsidP="00662CA2">
      <w:pPr>
        <w:pStyle w:val="a3"/>
        <w:ind w:right="588"/>
        <w:jc w:val="left"/>
        <w:rPr>
          <w:sz w:val="24"/>
          <w:szCs w:val="24"/>
        </w:rPr>
      </w:pPr>
      <w:r w:rsidRPr="00C85CAA">
        <w:rPr>
          <w:sz w:val="24"/>
          <w:szCs w:val="24"/>
        </w:rPr>
        <w:t>находить в предложенном источнике информацию, представленную в явном виде, согласно заданному алгоритму;</w:t>
      </w:r>
    </w:p>
    <w:p w:rsidR="000A6671" w:rsidRPr="00C85CAA" w:rsidRDefault="00286BA7" w:rsidP="00662CA2">
      <w:pPr>
        <w:pStyle w:val="a3"/>
        <w:ind w:right="588"/>
        <w:jc w:val="left"/>
        <w:rPr>
          <w:sz w:val="24"/>
          <w:szCs w:val="24"/>
        </w:rPr>
      </w:pPr>
      <w:r w:rsidRPr="00C85CAA">
        <w:rPr>
          <w:sz w:val="24"/>
          <w:szCs w:val="24"/>
        </w:rPr>
        <w:t>распознавать</w:t>
      </w:r>
      <w:r w:rsidRPr="00C85CAA">
        <w:rPr>
          <w:spacing w:val="40"/>
          <w:sz w:val="24"/>
          <w:szCs w:val="24"/>
        </w:rPr>
        <w:t xml:space="preserve"> </w:t>
      </w:r>
      <w:r w:rsidRPr="00C85CAA">
        <w:rPr>
          <w:sz w:val="24"/>
          <w:szCs w:val="24"/>
        </w:rPr>
        <w:t>достоверную</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недостоверную</w:t>
      </w:r>
      <w:r w:rsidRPr="00C85CAA">
        <w:rPr>
          <w:spacing w:val="40"/>
          <w:sz w:val="24"/>
          <w:szCs w:val="24"/>
        </w:rPr>
        <w:t xml:space="preserve"> </w:t>
      </w:r>
      <w:r w:rsidRPr="00C85CAA">
        <w:rPr>
          <w:sz w:val="24"/>
          <w:szCs w:val="24"/>
        </w:rPr>
        <w:t>информацию</w:t>
      </w:r>
      <w:r w:rsidRPr="00C85CAA">
        <w:rPr>
          <w:spacing w:val="40"/>
          <w:sz w:val="24"/>
          <w:szCs w:val="24"/>
        </w:rPr>
        <w:t xml:space="preserve"> </w:t>
      </w:r>
      <w:r w:rsidRPr="00C85CAA">
        <w:rPr>
          <w:sz w:val="24"/>
          <w:szCs w:val="24"/>
        </w:rPr>
        <w:t>самостоятельно или на основе предложенного учителем способа ее проверки;</w:t>
      </w:r>
    </w:p>
    <w:p w:rsidR="000A6671" w:rsidRPr="00C85CAA" w:rsidRDefault="00286BA7" w:rsidP="00662CA2">
      <w:pPr>
        <w:pStyle w:val="a3"/>
        <w:tabs>
          <w:tab w:val="left" w:pos="2281"/>
          <w:tab w:val="left" w:pos="2693"/>
          <w:tab w:val="left" w:pos="4440"/>
          <w:tab w:val="left" w:pos="5094"/>
          <w:tab w:val="left" w:pos="6332"/>
          <w:tab w:val="left" w:pos="7551"/>
          <w:tab w:val="left" w:pos="8423"/>
        </w:tabs>
        <w:ind w:left="993" w:firstLine="0"/>
        <w:jc w:val="left"/>
        <w:rPr>
          <w:sz w:val="24"/>
          <w:szCs w:val="24"/>
        </w:rPr>
      </w:pPr>
      <w:r w:rsidRPr="00C85CAA">
        <w:rPr>
          <w:spacing w:val="-2"/>
          <w:sz w:val="24"/>
          <w:szCs w:val="24"/>
        </w:rPr>
        <w:t>находить</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использовать</w:t>
      </w:r>
      <w:r w:rsidRPr="00C85CAA">
        <w:rPr>
          <w:sz w:val="24"/>
          <w:szCs w:val="24"/>
        </w:rPr>
        <w:tab/>
      </w:r>
      <w:r w:rsidRPr="00C85CAA">
        <w:rPr>
          <w:spacing w:val="-5"/>
          <w:sz w:val="24"/>
          <w:szCs w:val="24"/>
        </w:rPr>
        <w:t>для</w:t>
      </w:r>
      <w:r w:rsidRPr="00C85CAA">
        <w:rPr>
          <w:sz w:val="24"/>
          <w:szCs w:val="24"/>
        </w:rPr>
        <w:tab/>
      </w:r>
      <w:r w:rsidRPr="00C85CAA">
        <w:rPr>
          <w:spacing w:val="-2"/>
          <w:sz w:val="24"/>
          <w:szCs w:val="24"/>
        </w:rPr>
        <w:t>решения</w:t>
      </w:r>
      <w:r w:rsidRPr="00C85CAA">
        <w:rPr>
          <w:sz w:val="24"/>
          <w:szCs w:val="24"/>
        </w:rPr>
        <w:tab/>
      </w:r>
      <w:r w:rsidRPr="00C85CAA">
        <w:rPr>
          <w:spacing w:val="-2"/>
          <w:sz w:val="24"/>
          <w:szCs w:val="24"/>
        </w:rPr>
        <w:t>учебных</w:t>
      </w:r>
      <w:r w:rsidRPr="00C85CAA">
        <w:rPr>
          <w:sz w:val="24"/>
          <w:szCs w:val="24"/>
        </w:rPr>
        <w:tab/>
      </w:r>
      <w:r w:rsidRPr="00C85CAA">
        <w:rPr>
          <w:spacing w:val="-2"/>
          <w:sz w:val="24"/>
          <w:szCs w:val="24"/>
        </w:rPr>
        <w:t>задач</w:t>
      </w:r>
      <w:r w:rsidRPr="00C85CAA">
        <w:rPr>
          <w:sz w:val="24"/>
          <w:szCs w:val="24"/>
        </w:rPr>
        <w:tab/>
      </w:r>
      <w:r w:rsidRPr="00C85CAA">
        <w:rPr>
          <w:spacing w:val="-2"/>
          <w:sz w:val="24"/>
          <w:szCs w:val="24"/>
        </w:rPr>
        <w:t>текстовую,</w:t>
      </w:r>
    </w:p>
    <w:p w:rsidR="000A6671" w:rsidRPr="00C85CAA" w:rsidRDefault="00286BA7" w:rsidP="00662CA2">
      <w:pPr>
        <w:pStyle w:val="a3"/>
        <w:spacing w:before="75"/>
        <w:ind w:firstLine="0"/>
        <w:rPr>
          <w:sz w:val="24"/>
          <w:szCs w:val="24"/>
        </w:rPr>
      </w:pPr>
      <w:r w:rsidRPr="00C85CAA">
        <w:rPr>
          <w:spacing w:val="-2"/>
          <w:sz w:val="24"/>
          <w:szCs w:val="24"/>
        </w:rPr>
        <w:t>графическую,</w:t>
      </w:r>
      <w:r w:rsidRPr="00C85CAA">
        <w:rPr>
          <w:spacing w:val="9"/>
          <w:sz w:val="24"/>
          <w:szCs w:val="24"/>
        </w:rPr>
        <w:t xml:space="preserve"> </w:t>
      </w:r>
      <w:r w:rsidRPr="00C85CAA">
        <w:rPr>
          <w:spacing w:val="-2"/>
          <w:sz w:val="24"/>
          <w:szCs w:val="24"/>
        </w:rPr>
        <w:t>аудиовизуальную</w:t>
      </w:r>
      <w:r w:rsidRPr="00C85CAA">
        <w:rPr>
          <w:spacing w:val="5"/>
          <w:sz w:val="24"/>
          <w:szCs w:val="24"/>
        </w:rPr>
        <w:t xml:space="preserve"> </w:t>
      </w:r>
      <w:r w:rsidRPr="00C85CAA">
        <w:rPr>
          <w:spacing w:val="-2"/>
          <w:sz w:val="24"/>
          <w:szCs w:val="24"/>
        </w:rPr>
        <w:t>информацию;</w:t>
      </w:r>
    </w:p>
    <w:p w:rsidR="000A6671" w:rsidRPr="00C85CAA" w:rsidRDefault="00286BA7" w:rsidP="00662CA2">
      <w:pPr>
        <w:pStyle w:val="a3"/>
        <w:spacing w:before="47"/>
        <w:ind w:right="571"/>
        <w:rPr>
          <w:sz w:val="24"/>
          <w:szCs w:val="24"/>
        </w:rPr>
      </w:pPr>
      <w:r w:rsidRPr="00C85CAA">
        <w:rPr>
          <w:sz w:val="24"/>
          <w:szCs w:val="24"/>
        </w:rPr>
        <w:t>читать</w:t>
      </w:r>
      <w:r w:rsidRPr="00C85CAA">
        <w:rPr>
          <w:spacing w:val="-3"/>
          <w:sz w:val="24"/>
          <w:szCs w:val="24"/>
        </w:rPr>
        <w:t xml:space="preserve"> </w:t>
      </w:r>
      <w:r w:rsidRPr="00C85CAA">
        <w:rPr>
          <w:sz w:val="24"/>
          <w:szCs w:val="24"/>
        </w:rPr>
        <w:t>и</w:t>
      </w:r>
      <w:r w:rsidRPr="00C85CAA">
        <w:rPr>
          <w:spacing w:val="-2"/>
          <w:sz w:val="24"/>
          <w:szCs w:val="24"/>
        </w:rPr>
        <w:t xml:space="preserve"> </w:t>
      </w:r>
      <w:r w:rsidRPr="00C85CAA">
        <w:rPr>
          <w:sz w:val="24"/>
          <w:szCs w:val="24"/>
        </w:rPr>
        <w:t>интерпретировать</w:t>
      </w:r>
      <w:r w:rsidRPr="00C85CAA">
        <w:rPr>
          <w:spacing w:val="-3"/>
          <w:sz w:val="24"/>
          <w:szCs w:val="24"/>
        </w:rPr>
        <w:t xml:space="preserve"> </w:t>
      </w:r>
      <w:r w:rsidRPr="00C85CAA">
        <w:rPr>
          <w:sz w:val="24"/>
          <w:szCs w:val="24"/>
        </w:rPr>
        <w:t>графически</w:t>
      </w:r>
      <w:r w:rsidRPr="00C85CAA">
        <w:rPr>
          <w:spacing w:val="-2"/>
          <w:sz w:val="24"/>
          <w:szCs w:val="24"/>
        </w:rPr>
        <w:t xml:space="preserve"> </w:t>
      </w:r>
      <w:r w:rsidRPr="00C85CAA">
        <w:rPr>
          <w:sz w:val="24"/>
          <w:szCs w:val="24"/>
        </w:rPr>
        <w:t>представленную</w:t>
      </w:r>
      <w:r w:rsidRPr="00C85CAA">
        <w:rPr>
          <w:spacing w:val="-1"/>
          <w:sz w:val="24"/>
          <w:szCs w:val="24"/>
        </w:rPr>
        <w:t xml:space="preserve"> </w:t>
      </w:r>
      <w:r w:rsidRPr="00C85CAA">
        <w:rPr>
          <w:sz w:val="24"/>
          <w:szCs w:val="24"/>
        </w:rPr>
        <w:t>информацию:</w:t>
      </w:r>
      <w:r w:rsidRPr="00C85CAA">
        <w:rPr>
          <w:spacing w:val="-1"/>
          <w:sz w:val="24"/>
          <w:szCs w:val="24"/>
        </w:rPr>
        <w:t xml:space="preserve"> </w:t>
      </w:r>
      <w:r w:rsidRPr="00C85CAA">
        <w:rPr>
          <w:sz w:val="24"/>
          <w:szCs w:val="24"/>
        </w:rPr>
        <w:t>схему, таблицу, иллюстрацию;</w:t>
      </w:r>
    </w:p>
    <w:p w:rsidR="000A6671" w:rsidRPr="00C85CAA" w:rsidRDefault="00286BA7" w:rsidP="00662CA2">
      <w:pPr>
        <w:pStyle w:val="a3"/>
        <w:ind w:right="565"/>
        <w:rPr>
          <w:sz w:val="24"/>
          <w:szCs w:val="24"/>
        </w:rPr>
      </w:pPr>
      <w:r w:rsidRPr="00C85CAA">
        <w:rPr>
          <w:sz w:val="24"/>
          <w:szCs w:val="24"/>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0A6671" w:rsidRPr="00C85CAA" w:rsidRDefault="00286BA7" w:rsidP="00662CA2">
      <w:pPr>
        <w:pStyle w:val="a3"/>
        <w:ind w:right="568"/>
        <w:rPr>
          <w:sz w:val="24"/>
          <w:szCs w:val="24"/>
        </w:rPr>
      </w:pPr>
      <w:r w:rsidRPr="00C85CAA">
        <w:rPr>
          <w:sz w:val="24"/>
          <w:szCs w:val="24"/>
        </w:rPr>
        <w:t>анализировать и создавать текстовую, видео-, графическую, звуковую информацию в соответствии с учебной задачей;</w:t>
      </w:r>
    </w:p>
    <w:p w:rsidR="000A6671" w:rsidRPr="00C85CAA" w:rsidRDefault="00286BA7" w:rsidP="00662CA2">
      <w:pPr>
        <w:pStyle w:val="a3"/>
        <w:ind w:right="573"/>
        <w:rPr>
          <w:sz w:val="24"/>
          <w:szCs w:val="24"/>
        </w:rPr>
      </w:pPr>
      <w:r w:rsidRPr="00C85CAA">
        <w:rPr>
          <w:sz w:val="24"/>
          <w:szCs w:val="24"/>
        </w:rPr>
        <w:t>фиксировать</w:t>
      </w:r>
      <w:r w:rsidRPr="00C85CAA">
        <w:rPr>
          <w:spacing w:val="-5"/>
          <w:sz w:val="24"/>
          <w:szCs w:val="24"/>
        </w:rPr>
        <w:t xml:space="preserve"> </w:t>
      </w:r>
      <w:r w:rsidRPr="00C85CAA">
        <w:rPr>
          <w:sz w:val="24"/>
          <w:szCs w:val="24"/>
        </w:rPr>
        <w:t>полученные</w:t>
      </w:r>
      <w:r w:rsidRPr="00C85CAA">
        <w:rPr>
          <w:spacing w:val="-6"/>
          <w:sz w:val="24"/>
          <w:szCs w:val="24"/>
        </w:rPr>
        <w:t xml:space="preserve"> </w:t>
      </w:r>
      <w:r w:rsidRPr="00C85CAA">
        <w:rPr>
          <w:sz w:val="24"/>
          <w:szCs w:val="24"/>
        </w:rPr>
        <w:t>результаты</w:t>
      </w:r>
      <w:r w:rsidRPr="00C85CAA">
        <w:rPr>
          <w:spacing w:val="-6"/>
          <w:sz w:val="24"/>
          <w:szCs w:val="24"/>
        </w:rPr>
        <w:t xml:space="preserve"> </w:t>
      </w:r>
      <w:r w:rsidRPr="00C85CAA">
        <w:rPr>
          <w:sz w:val="24"/>
          <w:szCs w:val="24"/>
        </w:rPr>
        <w:t>в</w:t>
      </w:r>
      <w:r w:rsidRPr="00C85CAA">
        <w:rPr>
          <w:spacing w:val="-3"/>
          <w:sz w:val="24"/>
          <w:szCs w:val="24"/>
        </w:rPr>
        <w:t xml:space="preserve"> </w:t>
      </w:r>
      <w:r w:rsidRPr="00C85CAA">
        <w:rPr>
          <w:sz w:val="24"/>
          <w:szCs w:val="24"/>
        </w:rPr>
        <w:t>текстовой</w:t>
      </w:r>
      <w:r w:rsidRPr="00C85CAA">
        <w:rPr>
          <w:spacing w:val="-3"/>
          <w:sz w:val="24"/>
          <w:szCs w:val="24"/>
        </w:rPr>
        <w:t xml:space="preserve"> </w:t>
      </w:r>
      <w:r w:rsidRPr="00C85CAA">
        <w:rPr>
          <w:sz w:val="24"/>
          <w:szCs w:val="24"/>
        </w:rPr>
        <w:t>форме</w:t>
      </w:r>
      <w:r w:rsidRPr="00C85CAA">
        <w:rPr>
          <w:spacing w:val="-6"/>
          <w:sz w:val="24"/>
          <w:szCs w:val="24"/>
        </w:rPr>
        <w:t xml:space="preserve"> </w:t>
      </w:r>
      <w:r w:rsidRPr="00C85CAA">
        <w:rPr>
          <w:sz w:val="24"/>
          <w:szCs w:val="24"/>
        </w:rPr>
        <w:t>(отчет,</w:t>
      </w:r>
      <w:r w:rsidRPr="00C85CAA">
        <w:rPr>
          <w:spacing w:val="-4"/>
          <w:sz w:val="24"/>
          <w:szCs w:val="24"/>
        </w:rPr>
        <w:t xml:space="preserve"> </w:t>
      </w:r>
      <w:r w:rsidRPr="00C85CAA">
        <w:rPr>
          <w:sz w:val="24"/>
          <w:szCs w:val="24"/>
        </w:rPr>
        <w:t>выступление, высказывание) и графическом виде (рисунок, схема, диаграмма).</w:t>
      </w:r>
    </w:p>
    <w:p w:rsidR="000A6671" w:rsidRPr="00C85CAA" w:rsidRDefault="00286BA7" w:rsidP="00662CA2">
      <w:pPr>
        <w:pStyle w:val="a3"/>
        <w:ind w:left="993" w:firstLine="0"/>
        <w:rPr>
          <w:sz w:val="24"/>
          <w:szCs w:val="24"/>
        </w:rPr>
      </w:pPr>
      <w:r w:rsidRPr="00C85CAA">
        <w:rPr>
          <w:sz w:val="24"/>
          <w:szCs w:val="24"/>
        </w:rPr>
        <w:t>Коммуникативные</w:t>
      </w:r>
      <w:r w:rsidRPr="00C85CAA">
        <w:rPr>
          <w:spacing w:val="-14"/>
          <w:sz w:val="24"/>
          <w:szCs w:val="24"/>
        </w:rPr>
        <w:t xml:space="preserve"> </w:t>
      </w:r>
      <w:r w:rsidRPr="00C85CAA">
        <w:rPr>
          <w:sz w:val="24"/>
          <w:szCs w:val="24"/>
        </w:rPr>
        <w:t>универсальные</w:t>
      </w:r>
      <w:r w:rsidRPr="00C85CAA">
        <w:rPr>
          <w:spacing w:val="-14"/>
          <w:sz w:val="24"/>
          <w:szCs w:val="24"/>
        </w:rPr>
        <w:t xml:space="preserve"> </w:t>
      </w:r>
      <w:r w:rsidRPr="00C85CAA">
        <w:rPr>
          <w:sz w:val="24"/>
          <w:szCs w:val="24"/>
        </w:rPr>
        <w:t>учебные</w:t>
      </w:r>
      <w:r w:rsidRPr="00C85CAA">
        <w:rPr>
          <w:spacing w:val="-16"/>
          <w:sz w:val="24"/>
          <w:szCs w:val="24"/>
        </w:rPr>
        <w:t xml:space="preserve"> </w:t>
      </w:r>
      <w:r w:rsidRPr="00C85CAA">
        <w:rPr>
          <w:spacing w:val="-2"/>
          <w:sz w:val="24"/>
          <w:szCs w:val="24"/>
        </w:rPr>
        <w:t>действия:</w:t>
      </w:r>
    </w:p>
    <w:p w:rsidR="000A6671" w:rsidRPr="00C85CAA" w:rsidRDefault="00286BA7" w:rsidP="00662CA2">
      <w:pPr>
        <w:pStyle w:val="a3"/>
        <w:spacing w:before="44"/>
        <w:ind w:right="570"/>
        <w:rPr>
          <w:sz w:val="24"/>
          <w:szCs w:val="24"/>
        </w:rPr>
      </w:pPr>
      <w:r w:rsidRPr="00C85CAA">
        <w:rPr>
          <w:sz w:val="24"/>
          <w:szCs w:val="24"/>
        </w:rPr>
        <w:t xml:space="preserve">умения общения как часть коммуникативных универсальных учебных </w:t>
      </w:r>
      <w:r w:rsidRPr="00C85CAA">
        <w:rPr>
          <w:spacing w:val="-2"/>
          <w:sz w:val="24"/>
          <w:szCs w:val="24"/>
        </w:rPr>
        <w:t>действий:</w:t>
      </w:r>
    </w:p>
    <w:p w:rsidR="000A6671" w:rsidRPr="00C85CAA" w:rsidRDefault="00286BA7" w:rsidP="00662CA2">
      <w:pPr>
        <w:pStyle w:val="a3"/>
        <w:ind w:right="572"/>
        <w:rPr>
          <w:sz w:val="24"/>
          <w:szCs w:val="24"/>
        </w:rPr>
      </w:pPr>
      <w:r w:rsidRPr="00C85CAA">
        <w:rPr>
          <w:sz w:val="24"/>
          <w:szCs w:val="24"/>
        </w:rPr>
        <w:t>в процессе диалогов задавать вопросы, высказывать суждения, оценивать выступления участников;</w:t>
      </w:r>
    </w:p>
    <w:p w:rsidR="000A6671" w:rsidRPr="00C85CAA" w:rsidRDefault="00286BA7" w:rsidP="00662CA2">
      <w:pPr>
        <w:pStyle w:val="a3"/>
        <w:ind w:right="573"/>
        <w:rPr>
          <w:sz w:val="24"/>
          <w:szCs w:val="24"/>
        </w:rPr>
      </w:pPr>
      <w:r w:rsidRPr="00C85CAA">
        <w:rPr>
          <w:sz w:val="24"/>
          <w:szCs w:val="24"/>
        </w:rPr>
        <w:t xml:space="preserve">признавать возможность существования разных точек зрения; корректно и аргументированно высказывать свое мнение; приводить доказательства своей </w:t>
      </w:r>
      <w:r w:rsidRPr="00C85CAA">
        <w:rPr>
          <w:spacing w:val="-2"/>
          <w:sz w:val="24"/>
          <w:szCs w:val="24"/>
        </w:rPr>
        <w:t>правоты;</w:t>
      </w:r>
    </w:p>
    <w:p w:rsidR="000A6671" w:rsidRPr="00C85CAA" w:rsidRDefault="00286BA7" w:rsidP="00662CA2">
      <w:pPr>
        <w:pStyle w:val="a3"/>
        <w:ind w:right="574"/>
        <w:rPr>
          <w:sz w:val="24"/>
          <w:szCs w:val="24"/>
        </w:rPr>
      </w:pPr>
      <w:r w:rsidRPr="00C85CAA">
        <w:rPr>
          <w:sz w:val="24"/>
          <w:szCs w:val="24"/>
        </w:rPr>
        <w:lastRenderedPageBreak/>
        <w:t>соблюдать правила ведения диалога и дискуссии; проявлять уважительное отношение к собеседнику;</w:t>
      </w:r>
    </w:p>
    <w:p w:rsidR="000A6671" w:rsidRPr="00C85CAA" w:rsidRDefault="00286BA7" w:rsidP="00662CA2">
      <w:pPr>
        <w:pStyle w:val="a3"/>
        <w:ind w:right="570"/>
        <w:rPr>
          <w:sz w:val="24"/>
          <w:szCs w:val="24"/>
        </w:rPr>
      </w:pPr>
      <w:r w:rsidRPr="00C85CAA">
        <w:rPr>
          <w:sz w:val="24"/>
          <w:szCs w:val="24"/>
        </w:rPr>
        <w:t>использовать смысловое чтение для определения темы, главной мысли</w:t>
      </w:r>
      <w:r w:rsidRPr="00C85CAA">
        <w:rPr>
          <w:spacing w:val="40"/>
          <w:sz w:val="24"/>
          <w:szCs w:val="24"/>
        </w:rPr>
        <w:t xml:space="preserve"> </w:t>
      </w:r>
      <w:r w:rsidRPr="00C85CAA">
        <w:rPr>
          <w:sz w:val="24"/>
          <w:szCs w:val="24"/>
        </w:rPr>
        <w:t>текста о природе, социальной жизни, взаимоотношениях и поступках людей;</w:t>
      </w:r>
    </w:p>
    <w:p w:rsidR="000A6671" w:rsidRPr="00C85CAA" w:rsidRDefault="00286BA7" w:rsidP="00662CA2">
      <w:pPr>
        <w:pStyle w:val="a3"/>
        <w:ind w:right="569"/>
        <w:rPr>
          <w:sz w:val="24"/>
          <w:szCs w:val="24"/>
        </w:rPr>
      </w:pPr>
      <w:r w:rsidRPr="00C85CAA">
        <w:rPr>
          <w:sz w:val="24"/>
          <w:szCs w:val="24"/>
        </w:rPr>
        <w:t xml:space="preserve">создавать устные и письменные тексты (описание, рассуждение, </w:t>
      </w:r>
      <w:r w:rsidRPr="00C85CAA">
        <w:rPr>
          <w:spacing w:val="-2"/>
          <w:sz w:val="24"/>
          <w:szCs w:val="24"/>
        </w:rPr>
        <w:t>повествование);</w:t>
      </w:r>
    </w:p>
    <w:p w:rsidR="000A6671" w:rsidRPr="00C85CAA" w:rsidRDefault="00286BA7" w:rsidP="00662CA2">
      <w:pPr>
        <w:pStyle w:val="a3"/>
        <w:ind w:right="565"/>
        <w:rPr>
          <w:sz w:val="24"/>
          <w:szCs w:val="24"/>
        </w:rPr>
      </w:pPr>
      <w:r w:rsidRPr="00C85CAA">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0A6671" w:rsidRPr="00C85CAA" w:rsidRDefault="00286BA7" w:rsidP="00662CA2">
      <w:pPr>
        <w:pStyle w:val="a3"/>
        <w:ind w:right="570"/>
        <w:rPr>
          <w:sz w:val="24"/>
          <w:szCs w:val="24"/>
        </w:rPr>
      </w:pPr>
      <w:r w:rsidRPr="00C85CAA">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0A6671" w:rsidRPr="00C85CAA" w:rsidRDefault="00286BA7" w:rsidP="00662CA2">
      <w:pPr>
        <w:pStyle w:val="a3"/>
        <w:ind w:right="565"/>
        <w:rPr>
          <w:sz w:val="24"/>
          <w:szCs w:val="24"/>
        </w:rPr>
      </w:pPr>
      <w:r w:rsidRPr="00C85CAA">
        <w:rPr>
          <w:sz w:val="24"/>
          <w:szCs w:val="24"/>
        </w:rPr>
        <w:t>готовить небольшие публичные выступления с возможной презентацией (текст, рисунки, фото, плакаты и другое) к тексту выступления.</w:t>
      </w:r>
    </w:p>
    <w:p w:rsidR="000A6671" w:rsidRPr="00C85CAA" w:rsidRDefault="00286BA7" w:rsidP="00662CA2">
      <w:pPr>
        <w:pStyle w:val="a3"/>
        <w:ind w:left="993" w:firstLine="0"/>
        <w:rPr>
          <w:sz w:val="24"/>
          <w:szCs w:val="24"/>
        </w:rPr>
      </w:pPr>
      <w:r w:rsidRPr="00C85CAA">
        <w:rPr>
          <w:sz w:val="24"/>
          <w:szCs w:val="24"/>
        </w:rPr>
        <w:t>Регулятивные</w:t>
      </w:r>
      <w:r w:rsidRPr="00C85CAA">
        <w:rPr>
          <w:spacing w:val="-13"/>
          <w:sz w:val="24"/>
          <w:szCs w:val="24"/>
        </w:rPr>
        <w:t xml:space="preserve"> </w:t>
      </w:r>
      <w:r w:rsidRPr="00C85CAA">
        <w:rPr>
          <w:sz w:val="24"/>
          <w:szCs w:val="24"/>
        </w:rPr>
        <w:t>универсальные</w:t>
      </w:r>
      <w:r w:rsidRPr="00C85CAA">
        <w:rPr>
          <w:spacing w:val="-13"/>
          <w:sz w:val="24"/>
          <w:szCs w:val="24"/>
        </w:rPr>
        <w:t xml:space="preserve"> </w:t>
      </w:r>
      <w:r w:rsidRPr="00C85CAA">
        <w:rPr>
          <w:sz w:val="24"/>
          <w:szCs w:val="24"/>
        </w:rPr>
        <w:t>учебные</w:t>
      </w:r>
      <w:r w:rsidRPr="00C85CAA">
        <w:rPr>
          <w:spacing w:val="-14"/>
          <w:sz w:val="24"/>
          <w:szCs w:val="24"/>
        </w:rPr>
        <w:t xml:space="preserve"> </w:t>
      </w:r>
      <w:r w:rsidRPr="00C85CAA">
        <w:rPr>
          <w:spacing w:val="-2"/>
          <w:sz w:val="24"/>
          <w:szCs w:val="24"/>
        </w:rPr>
        <w:t>действия:</w:t>
      </w:r>
    </w:p>
    <w:p w:rsidR="000A6671" w:rsidRPr="00C85CAA" w:rsidRDefault="00286BA7" w:rsidP="00662CA2">
      <w:pPr>
        <w:pStyle w:val="a3"/>
        <w:spacing w:before="37"/>
        <w:ind w:left="993" w:firstLine="0"/>
        <w:rPr>
          <w:sz w:val="24"/>
          <w:szCs w:val="24"/>
        </w:rPr>
      </w:pPr>
      <w:r w:rsidRPr="00C85CAA">
        <w:rPr>
          <w:sz w:val="24"/>
          <w:szCs w:val="24"/>
        </w:rPr>
        <w:t>умения</w:t>
      </w:r>
      <w:r w:rsidRPr="00C85CAA">
        <w:rPr>
          <w:spacing w:val="-13"/>
          <w:sz w:val="24"/>
          <w:szCs w:val="24"/>
        </w:rPr>
        <w:t xml:space="preserve"> </w:t>
      </w:r>
      <w:r w:rsidRPr="00C85CAA">
        <w:rPr>
          <w:spacing w:val="-2"/>
          <w:sz w:val="24"/>
          <w:szCs w:val="24"/>
        </w:rPr>
        <w:t>самоорганизации:</w:t>
      </w:r>
    </w:p>
    <w:p w:rsidR="000A6671" w:rsidRPr="00C85CAA" w:rsidRDefault="00286BA7" w:rsidP="00662CA2">
      <w:pPr>
        <w:pStyle w:val="a3"/>
        <w:spacing w:before="44"/>
        <w:ind w:right="573"/>
        <w:rPr>
          <w:sz w:val="24"/>
          <w:szCs w:val="24"/>
        </w:rPr>
      </w:pPr>
      <w:r w:rsidRPr="00C85CAA">
        <w:rPr>
          <w:sz w:val="24"/>
          <w:szCs w:val="24"/>
        </w:rPr>
        <w:t>планировать самостоятельно или с помощью учителя действия по решению учебной задачи;</w:t>
      </w:r>
    </w:p>
    <w:p w:rsidR="000A6671" w:rsidRPr="00C85CAA" w:rsidRDefault="00286BA7" w:rsidP="00662CA2">
      <w:pPr>
        <w:pStyle w:val="a3"/>
        <w:ind w:left="993" w:firstLine="0"/>
        <w:rPr>
          <w:sz w:val="24"/>
          <w:szCs w:val="24"/>
        </w:rPr>
      </w:pPr>
      <w:r w:rsidRPr="00C85CAA">
        <w:rPr>
          <w:sz w:val="24"/>
          <w:szCs w:val="24"/>
        </w:rPr>
        <w:t>выстраивать</w:t>
      </w:r>
      <w:r w:rsidRPr="00C85CAA">
        <w:rPr>
          <w:spacing w:val="-12"/>
          <w:sz w:val="24"/>
          <w:szCs w:val="24"/>
        </w:rPr>
        <w:t xml:space="preserve"> </w:t>
      </w:r>
      <w:r w:rsidRPr="00C85CAA">
        <w:rPr>
          <w:sz w:val="24"/>
          <w:szCs w:val="24"/>
        </w:rPr>
        <w:t>последовательность</w:t>
      </w:r>
      <w:r w:rsidRPr="00C85CAA">
        <w:rPr>
          <w:spacing w:val="-12"/>
          <w:sz w:val="24"/>
          <w:szCs w:val="24"/>
        </w:rPr>
        <w:t xml:space="preserve"> </w:t>
      </w:r>
      <w:r w:rsidRPr="00C85CAA">
        <w:rPr>
          <w:sz w:val="24"/>
          <w:szCs w:val="24"/>
        </w:rPr>
        <w:t>выбранных</w:t>
      </w:r>
      <w:r w:rsidRPr="00C85CAA">
        <w:rPr>
          <w:spacing w:val="-12"/>
          <w:sz w:val="24"/>
          <w:szCs w:val="24"/>
        </w:rPr>
        <w:t xml:space="preserve"> </w:t>
      </w:r>
      <w:r w:rsidRPr="00C85CAA">
        <w:rPr>
          <w:sz w:val="24"/>
          <w:szCs w:val="24"/>
        </w:rPr>
        <w:t>действий</w:t>
      </w:r>
      <w:r w:rsidRPr="00C85CAA">
        <w:rPr>
          <w:spacing w:val="-12"/>
          <w:sz w:val="24"/>
          <w:szCs w:val="24"/>
        </w:rPr>
        <w:t xml:space="preserve"> </w:t>
      </w:r>
      <w:r w:rsidRPr="00C85CAA">
        <w:rPr>
          <w:sz w:val="24"/>
          <w:szCs w:val="24"/>
        </w:rPr>
        <w:t>и</w:t>
      </w:r>
      <w:r w:rsidRPr="00C85CAA">
        <w:rPr>
          <w:spacing w:val="-11"/>
          <w:sz w:val="24"/>
          <w:szCs w:val="24"/>
        </w:rPr>
        <w:t xml:space="preserve"> </w:t>
      </w:r>
      <w:r w:rsidRPr="00C85CAA">
        <w:rPr>
          <w:spacing w:val="-2"/>
          <w:sz w:val="24"/>
          <w:szCs w:val="24"/>
        </w:rPr>
        <w:t>операций.</w:t>
      </w:r>
    </w:p>
    <w:p w:rsidR="000A6671" w:rsidRPr="00C85CAA" w:rsidRDefault="00286BA7" w:rsidP="00662CA2">
      <w:pPr>
        <w:pStyle w:val="a3"/>
        <w:spacing w:before="47"/>
        <w:ind w:right="572"/>
        <w:rPr>
          <w:sz w:val="24"/>
          <w:szCs w:val="24"/>
        </w:rPr>
      </w:pPr>
      <w:r w:rsidRPr="00C85CAA">
        <w:rPr>
          <w:sz w:val="24"/>
          <w:szCs w:val="24"/>
        </w:rPr>
        <w:t>умения самоконтроля и самооценки как части регулятивных универсальных учебных действий:</w:t>
      </w:r>
    </w:p>
    <w:p w:rsidR="000A6671" w:rsidRPr="00C85CAA" w:rsidRDefault="00286BA7" w:rsidP="00662CA2">
      <w:pPr>
        <w:pStyle w:val="a3"/>
        <w:ind w:left="993" w:right="1798" w:firstLine="0"/>
        <w:rPr>
          <w:sz w:val="24"/>
          <w:szCs w:val="24"/>
        </w:rPr>
      </w:pPr>
      <w:r w:rsidRPr="00C85CAA">
        <w:rPr>
          <w:sz w:val="24"/>
          <w:szCs w:val="24"/>
        </w:rPr>
        <w:t>осуществлять</w:t>
      </w:r>
      <w:r w:rsidRPr="00C85CAA">
        <w:rPr>
          <w:spacing w:val="-6"/>
          <w:sz w:val="24"/>
          <w:szCs w:val="24"/>
        </w:rPr>
        <w:t xml:space="preserve"> </w:t>
      </w:r>
      <w:r w:rsidRPr="00C85CAA">
        <w:rPr>
          <w:sz w:val="24"/>
          <w:szCs w:val="24"/>
        </w:rPr>
        <w:t>контроль</w:t>
      </w:r>
      <w:r w:rsidRPr="00C85CAA">
        <w:rPr>
          <w:spacing w:val="-7"/>
          <w:sz w:val="24"/>
          <w:szCs w:val="24"/>
        </w:rPr>
        <w:t xml:space="preserve"> </w:t>
      </w:r>
      <w:r w:rsidRPr="00C85CAA">
        <w:rPr>
          <w:sz w:val="24"/>
          <w:szCs w:val="24"/>
        </w:rPr>
        <w:t>процесса</w:t>
      </w:r>
      <w:r w:rsidRPr="00C85CAA">
        <w:rPr>
          <w:spacing w:val="-7"/>
          <w:sz w:val="24"/>
          <w:szCs w:val="24"/>
        </w:rPr>
        <w:t xml:space="preserve"> </w:t>
      </w:r>
      <w:r w:rsidRPr="00C85CAA">
        <w:rPr>
          <w:sz w:val="24"/>
          <w:szCs w:val="24"/>
        </w:rPr>
        <w:t>и</w:t>
      </w:r>
      <w:r w:rsidRPr="00C85CAA">
        <w:rPr>
          <w:spacing w:val="-4"/>
          <w:sz w:val="24"/>
          <w:szCs w:val="24"/>
        </w:rPr>
        <w:t xml:space="preserve"> </w:t>
      </w:r>
      <w:r w:rsidRPr="00C85CAA">
        <w:rPr>
          <w:sz w:val="24"/>
          <w:szCs w:val="24"/>
        </w:rPr>
        <w:t>результата</w:t>
      </w:r>
      <w:r w:rsidRPr="00C85CAA">
        <w:rPr>
          <w:spacing w:val="-7"/>
          <w:sz w:val="24"/>
          <w:szCs w:val="24"/>
        </w:rPr>
        <w:t xml:space="preserve"> </w:t>
      </w:r>
      <w:r w:rsidRPr="00C85CAA">
        <w:rPr>
          <w:sz w:val="24"/>
          <w:szCs w:val="24"/>
        </w:rPr>
        <w:t>своей</w:t>
      </w:r>
      <w:r w:rsidRPr="00C85CAA">
        <w:rPr>
          <w:spacing w:val="-7"/>
          <w:sz w:val="24"/>
          <w:szCs w:val="24"/>
        </w:rPr>
        <w:t xml:space="preserve"> </w:t>
      </w:r>
      <w:r w:rsidRPr="00C85CAA">
        <w:rPr>
          <w:sz w:val="24"/>
          <w:szCs w:val="24"/>
        </w:rPr>
        <w:t>деятельности; находить ошибки в своей работе и устанавливать их причины;</w:t>
      </w:r>
    </w:p>
    <w:p w:rsidR="000A6671" w:rsidRPr="00C85CAA" w:rsidRDefault="00286BA7" w:rsidP="00662CA2">
      <w:pPr>
        <w:pStyle w:val="a3"/>
        <w:ind w:right="571"/>
        <w:rPr>
          <w:sz w:val="24"/>
          <w:szCs w:val="24"/>
        </w:rPr>
      </w:pPr>
      <w:r w:rsidRPr="00C85CAA">
        <w:rPr>
          <w:sz w:val="24"/>
          <w:szCs w:val="24"/>
        </w:rPr>
        <w:t xml:space="preserve">корректировать свои действия при необходимости (с небольшой помощью </w:t>
      </w:r>
      <w:r w:rsidRPr="00C85CAA">
        <w:rPr>
          <w:spacing w:val="-2"/>
          <w:sz w:val="24"/>
          <w:szCs w:val="24"/>
        </w:rPr>
        <w:t>учителя);</w:t>
      </w:r>
    </w:p>
    <w:p w:rsidR="000A6671" w:rsidRPr="00C85CAA" w:rsidRDefault="00286BA7" w:rsidP="00662CA2">
      <w:pPr>
        <w:pStyle w:val="a3"/>
        <w:ind w:left="993" w:firstLine="0"/>
        <w:rPr>
          <w:sz w:val="24"/>
          <w:szCs w:val="24"/>
        </w:rPr>
      </w:pPr>
      <w:r w:rsidRPr="00C85CAA">
        <w:rPr>
          <w:sz w:val="24"/>
          <w:szCs w:val="24"/>
        </w:rPr>
        <w:t>предвидеть</w:t>
      </w:r>
      <w:r w:rsidRPr="00C85CAA">
        <w:rPr>
          <w:spacing w:val="61"/>
          <w:sz w:val="24"/>
          <w:szCs w:val="24"/>
        </w:rPr>
        <w:t xml:space="preserve">   </w:t>
      </w:r>
      <w:r w:rsidRPr="00C85CAA">
        <w:rPr>
          <w:sz w:val="24"/>
          <w:szCs w:val="24"/>
        </w:rPr>
        <w:t>возможность</w:t>
      </w:r>
      <w:r w:rsidRPr="00C85CAA">
        <w:rPr>
          <w:spacing w:val="60"/>
          <w:sz w:val="24"/>
          <w:szCs w:val="24"/>
        </w:rPr>
        <w:t xml:space="preserve">   </w:t>
      </w:r>
      <w:r w:rsidRPr="00C85CAA">
        <w:rPr>
          <w:sz w:val="24"/>
          <w:szCs w:val="24"/>
        </w:rPr>
        <w:t>возникновения</w:t>
      </w:r>
      <w:r w:rsidRPr="00C85CAA">
        <w:rPr>
          <w:spacing w:val="62"/>
          <w:sz w:val="24"/>
          <w:szCs w:val="24"/>
        </w:rPr>
        <w:t xml:space="preserve">   </w:t>
      </w:r>
      <w:r w:rsidRPr="00C85CAA">
        <w:rPr>
          <w:sz w:val="24"/>
          <w:szCs w:val="24"/>
        </w:rPr>
        <w:t>трудностей</w:t>
      </w:r>
      <w:r w:rsidRPr="00C85CAA">
        <w:rPr>
          <w:spacing w:val="62"/>
          <w:sz w:val="24"/>
          <w:szCs w:val="24"/>
        </w:rPr>
        <w:t xml:space="preserve">   </w:t>
      </w:r>
      <w:r w:rsidRPr="00C85CAA">
        <w:rPr>
          <w:sz w:val="24"/>
          <w:szCs w:val="24"/>
        </w:rPr>
        <w:t>и</w:t>
      </w:r>
      <w:r w:rsidRPr="00C85CAA">
        <w:rPr>
          <w:spacing w:val="61"/>
          <w:sz w:val="24"/>
          <w:szCs w:val="24"/>
        </w:rPr>
        <w:t xml:space="preserve">   </w:t>
      </w:r>
      <w:r w:rsidRPr="00C85CAA">
        <w:rPr>
          <w:spacing w:val="-2"/>
          <w:sz w:val="24"/>
          <w:szCs w:val="24"/>
        </w:rPr>
        <w:t>ошибок,</w:t>
      </w:r>
    </w:p>
    <w:p w:rsidR="000A6671" w:rsidRPr="00C85CAA" w:rsidRDefault="00286BA7" w:rsidP="00662CA2">
      <w:pPr>
        <w:pStyle w:val="a3"/>
        <w:spacing w:before="75"/>
        <w:ind w:right="576" w:firstLine="0"/>
        <w:rPr>
          <w:sz w:val="24"/>
          <w:szCs w:val="24"/>
        </w:rPr>
      </w:pPr>
      <w:r w:rsidRPr="00C85CAA">
        <w:rPr>
          <w:sz w:val="24"/>
          <w:szCs w:val="24"/>
        </w:rPr>
        <w:t>предусматривать способы их предупреждения, в том числе в житейских ситуациях, опасных для здоровья и жизни;</w:t>
      </w:r>
    </w:p>
    <w:p w:rsidR="000A6671" w:rsidRPr="00C85CAA" w:rsidRDefault="00286BA7" w:rsidP="00662CA2">
      <w:pPr>
        <w:pStyle w:val="a3"/>
        <w:ind w:right="565"/>
        <w:rPr>
          <w:sz w:val="24"/>
          <w:szCs w:val="24"/>
        </w:rPr>
      </w:pPr>
      <w:r w:rsidRPr="00C85CAA">
        <w:rPr>
          <w:sz w:val="24"/>
          <w:szCs w:val="24"/>
        </w:rPr>
        <w:t>объективно оценивать результаты своей деятельности, соотносить свою оценку с оценкой учителя;</w:t>
      </w:r>
    </w:p>
    <w:p w:rsidR="000A6671" w:rsidRPr="00C85CAA" w:rsidRDefault="00286BA7" w:rsidP="00662CA2">
      <w:pPr>
        <w:pStyle w:val="a3"/>
        <w:ind w:right="570"/>
        <w:rPr>
          <w:sz w:val="24"/>
          <w:szCs w:val="24"/>
        </w:rPr>
      </w:pPr>
      <w:r w:rsidRPr="00C85CAA">
        <w:rPr>
          <w:sz w:val="24"/>
          <w:szCs w:val="24"/>
        </w:rPr>
        <w:t>оценивать целесообразность выбранных способов действия, при необходимости корректировать их.</w:t>
      </w:r>
    </w:p>
    <w:p w:rsidR="000A6671" w:rsidRPr="00C85CAA" w:rsidRDefault="00286BA7" w:rsidP="00662CA2">
      <w:pPr>
        <w:pStyle w:val="a3"/>
        <w:ind w:left="993" w:firstLine="0"/>
        <w:rPr>
          <w:sz w:val="24"/>
          <w:szCs w:val="24"/>
        </w:rPr>
      </w:pPr>
      <w:r w:rsidRPr="00C85CAA">
        <w:rPr>
          <w:sz w:val="24"/>
          <w:szCs w:val="24"/>
        </w:rPr>
        <w:t>умения</w:t>
      </w:r>
      <w:r w:rsidRPr="00C85CAA">
        <w:rPr>
          <w:spacing w:val="-16"/>
          <w:sz w:val="24"/>
          <w:szCs w:val="24"/>
        </w:rPr>
        <w:t xml:space="preserve"> </w:t>
      </w:r>
      <w:r w:rsidRPr="00C85CAA">
        <w:rPr>
          <w:sz w:val="24"/>
          <w:szCs w:val="24"/>
        </w:rPr>
        <w:t>совместной</w:t>
      </w:r>
      <w:r w:rsidRPr="00C85CAA">
        <w:rPr>
          <w:spacing w:val="-12"/>
          <w:sz w:val="24"/>
          <w:szCs w:val="24"/>
        </w:rPr>
        <w:t xml:space="preserve"> </w:t>
      </w:r>
      <w:r w:rsidRPr="00C85CAA">
        <w:rPr>
          <w:spacing w:val="-2"/>
          <w:sz w:val="24"/>
          <w:szCs w:val="24"/>
        </w:rPr>
        <w:t>деятельности:</w:t>
      </w:r>
    </w:p>
    <w:p w:rsidR="000A6671" w:rsidRPr="00C85CAA" w:rsidRDefault="00286BA7" w:rsidP="00662CA2">
      <w:pPr>
        <w:pStyle w:val="a3"/>
        <w:spacing w:before="41"/>
        <w:ind w:right="565"/>
        <w:rPr>
          <w:sz w:val="24"/>
          <w:szCs w:val="24"/>
        </w:rPr>
      </w:pPr>
      <w:r w:rsidRPr="00C85CAA">
        <w:rPr>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0A6671" w:rsidRPr="00C85CAA" w:rsidRDefault="00286BA7" w:rsidP="00662CA2">
      <w:pPr>
        <w:pStyle w:val="a3"/>
        <w:ind w:right="571"/>
        <w:rPr>
          <w:sz w:val="24"/>
          <w:szCs w:val="24"/>
        </w:rPr>
      </w:pPr>
      <w:r w:rsidRPr="00C85CAA">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0A6671" w:rsidRPr="00C85CAA" w:rsidRDefault="00286BA7" w:rsidP="00662CA2">
      <w:pPr>
        <w:pStyle w:val="a3"/>
        <w:ind w:left="993" w:right="572" w:firstLine="0"/>
        <w:rPr>
          <w:sz w:val="24"/>
          <w:szCs w:val="24"/>
        </w:rPr>
      </w:pPr>
      <w:r w:rsidRPr="00C85CAA">
        <w:rPr>
          <w:sz w:val="24"/>
          <w:szCs w:val="24"/>
        </w:rPr>
        <w:t>проявлять готовность руководить, выполнять поручения, подчиняться; выполнять</w:t>
      </w:r>
      <w:r w:rsidRPr="00C85CAA">
        <w:rPr>
          <w:spacing w:val="42"/>
          <w:sz w:val="24"/>
          <w:szCs w:val="24"/>
        </w:rPr>
        <w:t xml:space="preserve"> </w:t>
      </w:r>
      <w:r w:rsidRPr="00C85CAA">
        <w:rPr>
          <w:sz w:val="24"/>
          <w:szCs w:val="24"/>
        </w:rPr>
        <w:t>правила</w:t>
      </w:r>
      <w:r w:rsidRPr="00C85CAA">
        <w:rPr>
          <w:spacing w:val="45"/>
          <w:sz w:val="24"/>
          <w:szCs w:val="24"/>
        </w:rPr>
        <w:t xml:space="preserve"> </w:t>
      </w:r>
      <w:r w:rsidRPr="00C85CAA">
        <w:rPr>
          <w:sz w:val="24"/>
          <w:szCs w:val="24"/>
        </w:rPr>
        <w:t>совместной</w:t>
      </w:r>
      <w:r w:rsidRPr="00C85CAA">
        <w:rPr>
          <w:spacing w:val="44"/>
          <w:sz w:val="24"/>
          <w:szCs w:val="24"/>
        </w:rPr>
        <w:t xml:space="preserve"> </w:t>
      </w:r>
      <w:r w:rsidRPr="00C85CAA">
        <w:rPr>
          <w:sz w:val="24"/>
          <w:szCs w:val="24"/>
        </w:rPr>
        <w:t>деятельности:</w:t>
      </w:r>
      <w:r w:rsidRPr="00C85CAA">
        <w:rPr>
          <w:spacing w:val="43"/>
          <w:sz w:val="24"/>
          <w:szCs w:val="24"/>
        </w:rPr>
        <w:t xml:space="preserve"> </w:t>
      </w:r>
      <w:r w:rsidRPr="00C85CAA">
        <w:rPr>
          <w:sz w:val="24"/>
          <w:szCs w:val="24"/>
        </w:rPr>
        <w:t>справедливо</w:t>
      </w:r>
      <w:r w:rsidRPr="00C85CAA">
        <w:rPr>
          <w:spacing w:val="44"/>
          <w:sz w:val="24"/>
          <w:szCs w:val="24"/>
        </w:rPr>
        <w:t xml:space="preserve"> </w:t>
      </w:r>
      <w:r w:rsidRPr="00C85CAA">
        <w:rPr>
          <w:sz w:val="24"/>
          <w:szCs w:val="24"/>
        </w:rPr>
        <w:t>распределять</w:t>
      </w:r>
      <w:r w:rsidRPr="00C85CAA">
        <w:rPr>
          <w:spacing w:val="43"/>
          <w:sz w:val="24"/>
          <w:szCs w:val="24"/>
        </w:rPr>
        <w:t xml:space="preserve"> </w:t>
      </w:r>
      <w:r w:rsidRPr="00C85CAA">
        <w:rPr>
          <w:spacing w:val="-10"/>
          <w:sz w:val="24"/>
          <w:szCs w:val="24"/>
        </w:rPr>
        <w:t>и</w:t>
      </w:r>
    </w:p>
    <w:p w:rsidR="000A6671" w:rsidRPr="00C85CAA" w:rsidRDefault="00286BA7" w:rsidP="00662CA2">
      <w:pPr>
        <w:pStyle w:val="a3"/>
        <w:ind w:right="564" w:firstLine="0"/>
        <w:rPr>
          <w:sz w:val="24"/>
          <w:szCs w:val="24"/>
        </w:rPr>
      </w:pPr>
      <w:r w:rsidRPr="00C85CAA">
        <w:rPr>
          <w:sz w:val="24"/>
          <w:szCs w:val="24"/>
        </w:rPr>
        <w:t xml:space="preserve">оценивать работу каждого участника; считаться с наличием разных мнений; не допускать конфликтов, при их возникновении мирно разрешать их без участия </w:t>
      </w:r>
      <w:r w:rsidRPr="00C85CAA">
        <w:rPr>
          <w:spacing w:val="-2"/>
          <w:sz w:val="24"/>
          <w:szCs w:val="24"/>
        </w:rPr>
        <w:t>взрослого;</w:t>
      </w:r>
    </w:p>
    <w:p w:rsidR="000A6671" w:rsidRPr="00C85CAA" w:rsidRDefault="00286BA7" w:rsidP="00662CA2">
      <w:pPr>
        <w:pStyle w:val="a3"/>
        <w:ind w:left="993" w:firstLine="0"/>
        <w:jc w:val="left"/>
        <w:rPr>
          <w:sz w:val="24"/>
          <w:szCs w:val="24"/>
        </w:rPr>
      </w:pPr>
      <w:r w:rsidRPr="00C85CAA">
        <w:rPr>
          <w:sz w:val="24"/>
          <w:szCs w:val="24"/>
        </w:rPr>
        <w:t>ответственно</w:t>
      </w:r>
      <w:r w:rsidRPr="00C85CAA">
        <w:rPr>
          <w:spacing w:val="-11"/>
          <w:sz w:val="24"/>
          <w:szCs w:val="24"/>
        </w:rPr>
        <w:t xml:space="preserve"> </w:t>
      </w:r>
      <w:r w:rsidRPr="00C85CAA">
        <w:rPr>
          <w:sz w:val="24"/>
          <w:szCs w:val="24"/>
        </w:rPr>
        <w:t>выполнять</w:t>
      </w:r>
      <w:r w:rsidRPr="00C85CAA">
        <w:rPr>
          <w:spacing w:val="-11"/>
          <w:sz w:val="24"/>
          <w:szCs w:val="24"/>
        </w:rPr>
        <w:t xml:space="preserve"> </w:t>
      </w:r>
      <w:r w:rsidRPr="00C85CAA">
        <w:rPr>
          <w:sz w:val="24"/>
          <w:szCs w:val="24"/>
        </w:rPr>
        <w:t>свою</w:t>
      </w:r>
      <w:r w:rsidRPr="00C85CAA">
        <w:rPr>
          <w:spacing w:val="-9"/>
          <w:sz w:val="24"/>
          <w:szCs w:val="24"/>
        </w:rPr>
        <w:t xml:space="preserve"> </w:t>
      </w:r>
      <w:r w:rsidRPr="00C85CAA">
        <w:rPr>
          <w:sz w:val="24"/>
          <w:szCs w:val="24"/>
        </w:rPr>
        <w:t>часть</w:t>
      </w:r>
      <w:r w:rsidRPr="00C85CAA">
        <w:rPr>
          <w:spacing w:val="-11"/>
          <w:sz w:val="24"/>
          <w:szCs w:val="24"/>
        </w:rPr>
        <w:t xml:space="preserve"> </w:t>
      </w:r>
      <w:r w:rsidRPr="00C85CAA">
        <w:rPr>
          <w:spacing w:val="-2"/>
          <w:sz w:val="24"/>
          <w:szCs w:val="24"/>
        </w:rPr>
        <w:t>работы.</w:t>
      </w:r>
    </w:p>
    <w:p w:rsidR="000A6671" w:rsidRPr="00C85CAA" w:rsidRDefault="00286BA7" w:rsidP="00662CA2">
      <w:pPr>
        <w:pStyle w:val="2"/>
        <w:spacing w:before="46"/>
        <w:jc w:val="left"/>
        <w:rPr>
          <w:sz w:val="24"/>
          <w:szCs w:val="24"/>
        </w:rPr>
      </w:pPr>
      <w:r w:rsidRPr="00C85CAA">
        <w:rPr>
          <w:spacing w:val="-2"/>
          <w:sz w:val="24"/>
          <w:szCs w:val="24"/>
        </w:rPr>
        <w:t>Предметные</w:t>
      </w:r>
      <w:r w:rsidRPr="00C85CAA">
        <w:rPr>
          <w:spacing w:val="2"/>
          <w:sz w:val="24"/>
          <w:szCs w:val="24"/>
        </w:rPr>
        <w:t xml:space="preserve"> </w:t>
      </w:r>
      <w:r w:rsidRPr="00C85CAA">
        <w:rPr>
          <w:spacing w:val="-2"/>
          <w:sz w:val="24"/>
          <w:szCs w:val="24"/>
        </w:rPr>
        <w:t>результаты</w:t>
      </w:r>
    </w:p>
    <w:p w:rsidR="000A6671" w:rsidRPr="00C85CAA" w:rsidRDefault="00286BA7" w:rsidP="00662CA2">
      <w:pPr>
        <w:pStyle w:val="3"/>
        <w:spacing w:before="47"/>
        <w:jc w:val="left"/>
        <w:rPr>
          <w:sz w:val="24"/>
          <w:szCs w:val="24"/>
        </w:rPr>
      </w:pPr>
      <w:r w:rsidRPr="00C85CAA">
        <w:rPr>
          <w:sz w:val="24"/>
          <w:szCs w:val="24"/>
        </w:rPr>
        <w:t>К</w:t>
      </w:r>
      <w:r w:rsidRPr="00C85CAA">
        <w:rPr>
          <w:spacing w:val="-7"/>
          <w:sz w:val="24"/>
          <w:szCs w:val="24"/>
        </w:rPr>
        <w:t xml:space="preserve"> </w:t>
      </w:r>
      <w:r w:rsidRPr="00C85CAA">
        <w:rPr>
          <w:sz w:val="24"/>
          <w:szCs w:val="24"/>
        </w:rPr>
        <w:t>концу</w:t>
      </w:r>
      <w:r w:rsidRPr="00C85CAA">
        <w:rPr>
          <w:spacing w:val="-7"/>
          <w:sz w:val="24"/>
          <w:szCs w:val="24"/>
        </w:rPr>
        <w:t xml:space="preserve"> </w:t>
      </w:r>
      <w:r w:rsidRPr="00C85CAA">
        <w:rPr>
          <w:sz w:val="24"/>
          <w:szCs w:val="24"/>
        </w:rPr>
        <w:t>обучения</w:t>
      </w:r>
      <w:r w:rsidRPr="00C85CAA">
        <w:rPr>
          <w:spacing w:val="-6"/>
          <w:sz w:val="24"/>
          <w:szCs w:val="24"/>
        </w:rPr>
        <w:t xml:space="preserve"> </w:t>
      </w:r>
      <w:r w:rsidRPr="00C85CAA">
        <w:rPr>
          <w:sz w:val="24"/>
          <w:szCs w:val="24"/>
        </w:rPr>
        <w:t>в</w:t>
      </w:r>
      <w:r w:rsidRPr="00C85CAA">
        <w:rPr>
          <w:spacing w:val="-7"/>
          <w:sz w:val="24"/>
          <w:szCs w:val="24"/>
        </w:rPr>
        <w:t xml:space="preserve"> </w:t>
      </w:r>
      <w:r w:rsidRPr="00C85CAA">
        <w:rPr>
          <w:sz w:val="24"/>
          <w:szCs w:val="24"/>
        </w:rPr>
        <w:t>1</w:t>
      </w:r>
      <w:r w:rsidRPr="00C85CAA">
        <w:rPr>
          <w:spacing w:val="-5"/>
          <w:sz w:val="24"/>
          <w:szCs w:val="24"/>
        </w:rPr>
        <w:t xml:space="preserve"> </w:t>
      </w:r>
      <w:r w:rsidRPr="00C85CAA">
        <w:rPr>
          <w:sz w:val="24"/>
          <w:szCs w:val="24"/>
        </w:rPr>
        <w:t>классе</w:t>
      </w:r>
      <w:r w:rsidRPr="00C85CAA">
        <w:rPr>
          <w:spacing w:val="-7"/>
          <w:sz w:val="24"/>
          <w:szCs w:val="24"/>
        </w:rPr>
        <w:t xml:space="preserve"> </w:t>
      </w:r>
      <w:r w:rsidRPr="00C85CAA">
        <w:rPr>
          <w:sz w:val="24"/>
          <w:szCs w:val="24"/>
        </w:rPr>
        <w:t>обучающийся</w:t>
      </w:r>
      <w:r w:rsidRPr="00C85CAA">
        <w:rPr>
          <w:spacing w:val="-6"/>
          <w:sz w:val="24"/>
          <w:szCs w:val="24"/>
        </w:rPr>
        <w:t xml:space="preserve"> </w:t>
      </w:r>
      <w:r w:rsidRPr="00C85CAA">
        <w:rPr>
          <w:spacing w:val="-2"/>
          <w:sz w:val="24"/>
          <w:szCs w:val="24"/>
        </w:rPr>
        <w:t>научится:</w:t>
      </w:r>
    </w:p>
    <w:p w:rsidR="000A6671" w:rsidRPr="00C85CAA" w:rsidRDefault="00286BA7" w:rsidP="00662CA2">
      <w:pPr>
        <w:pStyle w:val="a3"/>
        <w:spacing w:before="37"/>
        <w:ind w:right="570"/>
        <w:rPr>
          <w:sz w:val="24"/>
          <w:szCs w:val="24"/>
        </w:rPr>
      </w:pPr>
      <w:r w:rsidRPr="00C85CAA">
        <w:rPr>
          <w:sz w:val="24"/>
          <w:szCs w:val="24"/>
        </w:rPr>
        <w:t>называть</w:t>
      </w:r>
      <w:r w:rsidRPr="00C85CAA">
        <w:rPr>
          <w:spacing w:val="-2"/>
          <w:sz w:val="24"/>
          <w:szCs w:val="24"/>
        </w:rPr>
        <w:t xml:space="preserve"> </w:t>
      </w:r>
      <w:r w:rsidRPr="00C85CAA">
        <w:rPr>
          <w:sz w:val="24"/>
          <w:szCs w:val="24"/>
        </w:rPr>
        <w:t>себя</w:t>
      </w:r>
      <w:r w:rsidRPr="00C85CAA">
        <w:rPr>
          <w:spacing w:val="-1"/>
          <w:sz w:val="24"/>
          <w:szCs w:val="24"/>
        </w:rPr>
        <w:t xml:space="preserve"> </w:t>
      </w:r>
      <w:r w:rsidRPr="00C85CAA">
        <w:rPr>
          <w:sz w:val="24"/>
          <w:szCs w:val="24"/>
        </w:rPr>
        <w:t>и</w:t>
      </w:r>
      <w:r w:rsidRPr="00C85CAA">
        <w:rPr>
          <w:spacing w:val="-1"/>
          <w:sz w:val="24"/>
          <w:szCs w:val="24"/>
        </w:rPr>
        <w:t xml:space="preserve"> </w:t>
      </w:r>
      <w:r w:rsidRPr="00C85CAA">
        <w:rPr>
          <w:sz w:val="24"/>
          <w:szCs w:val="24"/>
        </w:rPr>
        <w:t>членов</w:t>
      </w:r>
      <w:r w:rsidRPr="00C85CAA">
        <w:rPr>
          <w:spacing w:val="-2"/>
          <w:sz w:val="24"/>
          <w:szCs w:val="24"/>
        </w:rPr>
        <w:t xml:space="preserve"> </w:t>
      </w:r>
      <w:r w:rsidRPr="00C85CAA">
        <w:rPr>
          <w:sz w:val="24"/>
          <w:szCs w:val="24"/>
        </w:rPr>
        <w:t>своей</w:t>
      </w:r>
      <w:r w:rsidRPr="00C85CAA">
        <w:rPr>
          <w:spacing w:val="-1"/>
          <w:sz w:val="24"/>
          <w:szCs w:val="24"/>
        </w:rPr>
        <w:t xml:space="preserve"> </w:t>
      </w:r>
      <w:r w:rsidRPr="00C85CAA">
        <w:rPr>
          <w:sz w:val="24"/>
          <w:szCs w:val="24"/>
        </w:rPr>
        <w:t>семьи по</w:t>
      </w:r>
      <w:r w:rsidRPr="00C85CAA">
        <w:rPr>
          <w:spacing w:val="-1"/>
          <w:sz w:val="24"/>
          <w:szCs w:val="24"/>
        </w:rPr>
        <w:t xml:space="preserve"> </w:t>
      </w:r>
      <w:r w:rsidRPr="00C85CAA">
        <w:rPr>
          <w:sz w:val="24"/>
          <w:szCs w:val="24"/>
        </w:rPr>
        <w:t>фамилии,</w:t>
      </w:r>
      <w:r w:rsidRPr="00C85CAA">
        <w:rPr>
          <w:spacing w:val="-2"/>
          <w:sz w:val="24"/>
          <w:szCs w:val="24"/>
        </w:rPr>
        <w:t xml:space="preserve"> </w:t>
      </w:r>
      <w:r w:rsidRPr="00C85CAA">
        <w:rPr>
          <w:sz w:val="24"/>
          <w:szCs w:val="24"/>
        </w:rPr>
        <w:t>имени,</w:t>
      </w:r>
      <w:r w:rsidRPr="00C85CAA">
        <w:rPr>
          <w:spacing w:val="-2"/>
          <w:sz w:val="24"/>
          <w:szCs w:val="24"/>
        </w:rPr>
        <w:t xml:space="preserve"> </w:t>
      </w:r>
      <w:r w:rsidRPr="00C85CAA">
        <w:rPr>
          <w:sz w:val="24"/>
          <w:szCs w:val="24"/>
        </w:rPr>
        <w:t>отчеству,</w:t>
      </w:r>
      <w:r w:rsidRPr="00C85CAA">
        <w:rPr>
          <w:spacing w:val="-2"/>
          <w:sz w:val="24"/>
          <w:szCs w:val="24"/>
        </w:rPr>
        <w:t xml:space="preserve"> </w:t>
      </w:r>
      <w:r w:rsidRPr="00C85CAA">
        <w:rPr>
          <w:sz w:val="24"/>
          <w:szCs w:val="24"/>
        </w:rPr>
        <w:t>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0A6671" w:rsidRPr="00C85CAA" w:rsidRDefault="00286BA7" w:rsidP="00662CA2">
      <w:pPr>
        <w:pStyle w:val="a3"/>
        <w:ind w:left="993" w:right="575" w:firstLine="0"/>
        <w:rPr>
          <w:sz w:val="24"/>
          <w:szCs w:val="24"/>
        </w:rPr>
      </w:pPr>
      <w:r w:rsidRPr="00C85CAA">
        <w:rPr>
          <w:sz w:val="24"/>
          <w:szCs w:val="24"/>
        </w:rPr>
        <w:t>воспроизводить название своего населенного пункта, региона, страны; приводить примеры культурных объектов родного края, школьных традиций</w:t>
      </w:r>
    </w:p>
    <w:p w:rsidR="000A6671" w:rsidRPr="00C85CAA" w:rsidRDefault="00286BA7" w:rsidP="00662CA2">
      <w:pPr>
        <w:pStyle w:val="a3"/>
        <w:spacing w:before="1"/>
        <w:ind w:firstLine="0"/>
        <w:rPr>
          <w:sz w:val="24"/>
          <w:szCs w:val="24"/>
        </w:rPr>
      </w:pPr>
      <w:r w:rsidRPr="00C85CAA">
        <w:rPr>
          <w:sz w:val="24"/>
          <w:szCs w:val="24"/>
        </w:rPr>
        <w:t>и</w:t>
      </w:r>
      <w:r w:rsidRPr="00C85CAA">
        <w:rPr>
          <w:spacing w:val="-12"/>
          <w:sz w:val="24"/>
          <w:szCs w:val="24"/>
        </w:rPr>
        <w:t xml:space="preserve"> </w:t>
      </w:r>
      <w:r w:rsidRPr="00C85CAA">
        <w:rPr>
          <w:sz w:val="24"/>
          <w:szCs w:val="24"/>
        </w:rPr>
        <w:t>праздников,</w:t>
      </w:r>
      <w:r w:rsidRPr="00C85CAA">
        <w:rPr>
          <w:spacing w:val="-10"/>
          <w:sz w:val="24"/>
          <w:szCs w:val="24"/>
        </w:rPr>
        <w:t xml:space="preserve"> </w:t>
      </w:r>
      <w:r w:rsidRPr="00C85CAA">
        <w:rPr>
          <w:sz w:val="24"/>
          <w:szCs w:val="24"/>
        </w:rPr>
        <w:t>традиций</w:t>
      </w:r>
      <w:r w:rsidRPr="00C85CAA">
        <w:rPr>
          <w:spacing w:val="-10"/>
          <w:sz w:val="24"/>
          <w:szCs w:val="24"/>
        </w:rPr>
        <w:t xml:space="preserve"> </w:t>
      </w:r>
      <w:r w:rsidRPr="00C85CAA">
        <w:rPr>
          <w:sz w:val="24"/>
          <w:szCs w:val="24"/>
        </w:rPr>
        <w:t>и</w:t>
      </w:r>
      <w:r w:rsidRPr="00C85CAA">
        <w:rPr>
          <w:spacing w:val="-11"/>
          <w:sz w:val="24"/>
          <w:szCs w:val="24"/>
        </w:rPr>
        <w:t xml:space="preserve"> </w:t>
      </w:r>
      <w:r w:rsidRPr="00C85CAA">
        <w:rPr>
          <w:sz w:val="24"/>
          <w:szCs w:val="24"/>
        </w:rPr>
        <w:t>ценностей</w:t>
      </w:r>
      <w:r w:rsidRPr="00C85CAA">
        <w:rPr>
          <w:spacing w:val="-12"/>
          <w:sz w:val="24"/>
          <w:szCs w:val="24"/>
        </w:rPr>
        <w:t xml:space="preserve"> </w:t>
      </w:r>
      <w:r w:rsidRPr="00C85CAA">
        <w:rPr>
          <w:sz w:val="24"/>
          <w:szCs w:val="24"/>
        </w:rPr>
        <w:t>своей</w:t>
      </w:r>
      <w:r w:rsidRPr="00C85CAA">
        <w:rPr>
          <w:spacing w:val="-9"/>
          <w:sz w:val="24"/>
          <w:szCs w:val="24"/>
        </w:rPr>
        <w:t xml:space="preserve"> </w:t>
      </w:r>
      <w:r w:rsidRPr="00C85CAA">
        <w:rPr>
          <w:sz w:val="24"/>
          <w:szCs w:val="24"/>
        </w:rPr>
        <w:t>семьи,</w:t>
      </w:r>
      <w:r w:rsidRPr="00C85CAA">
        <w:rPr>
          <w:spacing w:val="-11"/>
          <w:sz w:val="24"/>
          <w:szCs w:val="24"/>
        </w:rPr>
        <w:t xml:space="preserve"> </w:t>
      </w:r>
      <w:r w:rsidRPr="00C85CAA">
        <w:rPr>
          <w:spacing w:val="-2"/>
          <w:sz w:val="24"/>
          <w:szCs w:val="24"/>
        </w:rPr>
        <w:t>профессий;</w:t>
      </w:r>
    </w:p>
    <w:p w:rsidR="000A6671" w:rsidRPr="00C85CAA" w:rsidRDefault="00286BA7" w:rsidP="00662CA2">
      <w:pPr>
        <w:pStyle w:val="a3"/>
        <w:spacing w:before="44"/>
        <w:ind w:right="571"/>
        <w:rPr>
          <w:sz w:val="24"/>
          <w:szCs w:val="24"/>
        </w:rPr>
      </w:pPr>
      <w:r w:rsidRPr="00C85CAA">
        <w:rPr>
          <w:sz w:val="24"/>
          <w:szCs w:val="24"/>
        </w:rPr>
        <w:t xml:space="preserve">различать объекты живой и неживой природы, объекты, созданные человеком, и </w:t>
      </w:r>
      <w:r w:rsidRPr="00C85CAA">
        <w:rPr>
          <w:sz w:val="24"/>
          <w:szCs w:val="24"/>
        </w:rPr>
        <w:lastRenderedPageBreak/>
        <w:t>природные материалы, части растений (корень, стебель, лист, цветок, плод, семя), группы животных (насекомые, рыбы, птицы, звери);</w:t>
      </w:r>
    </w:p>
    <w:p w:rsidR="000A6671" w:rsidRPr="00C85CAA" w:rsidRDefault="00286BA7" w:rsidP="00662CA2">
      <w:pPr>
        <w:pStyle w:val="a3"/>
        <w:spacing w:before="1"/>
        <w:ind w:right="571"/>
        <w:rPr>
          <w:sz w:val="24"/>
          <w:szCs w:val="24"/>
        </w:rPr>
      </w:pPr>
      <w:r w:rsidRPr="00C85CAA">
        <w:rPr>
          <w:sz w:val="24"/>
          <w:szCs w:val="24"/>
        </w:rPr>
        <w:t>описывать на основе опорных слов наиболее распространенные в родном крае</w:t>
      </w:r>
      <w:r w:rsidRPr="00C85CAA">
        <w:rPr>
          <w:spacing w:val="-2"/>
          <w:sz w:val="24"/>
          <w:szCs w:val="24"/>
        </w:rPr>
        <w:t xml:space="preserve"> </w:t>
      </w:r>
      <w:r w:rsidRPr="00C85CAA">
        <w:rPr>
          <w:sz w:val="24"/>
          <w:szCs w:val="24"/>
        </w:rPr>
        <w:t>дикорастущие</w:t>
      </w:r>
      <w:r w:rsidRPr="00C85CAA">
        <w:rPr>
          <w:spacing w:val="-2"/>
          <w:sz w:val="24"/>
          <w:szCs w:val="24"/>
        </w:rPr>
        <w:t xml:space="preserve"> </w:t>
      </w:r>
      <w:r w:rsidRPr="00C85CAA">
        <w:rPr>
          <w:sz w:val="24"/>
          <w:szCs w:val="24"/>
        </w:rPr>
        <w:t>и культурные</w:t>
      </w:r>
      <w:r w:rsidRPr="00C85CAA">
        <w:rPr>
          <w:spacing w:val="-2"/>
          <w:sz w:val="24"/>
          <w:szCs w:val="24"/>
        </w:rPr>
        <w:t xml:space="preserve"> </w:t>
      </w:r>
      <w:r w:rsidRPr="00C85CAA">
        <w:rPr>
          <w:sz w:val="24"/>
          <w:szCs w:val="24"/>
        </w:rPr>
        <w:t>растения,</w:t>
      </w:r>
      <w:r w:rsidRPr="00C85CAA">
        <w:rPr>
          <w:spacing w:val="-1"/>
          <w:sz w:val="24"/>
          <w:szCs w:val="24"/>
        </w:rPr>
        <w:t xml:space="preserve"> </w:t>
      </w:r>
      <w:r w:rsidRPr="00C85CAA">
        <w:rPr>
          <w:sz w:val="24"/>
          <w:szCs w:val="24"/>
        </w:rPr>
        <w:t>диких</w:t>
      </w:r>
      <w:r w:rsidRPr="00C85CAA">
        <w:rPr>
          <w:spacing w:val="-3"/>
          <w:sz w:val="24"/>
          <w:szCs w:val="24"/>
        </w:rPr>
        <w:t xml:space="preserve"> </w:t>
      </w:r>
      <w:r w:rsidRPr="00C85CAA">
        <w:rPr>
          <w:sz w:val="24"/>
          <w:szCs w:val="24"/>
        </w:rPr>
        <w:t>и</w:t>
      </w:r>
      <w:r w:rsidRPr="00C85CAA">
        <w:rPr>
          <w:spacing w:val="-2"/>
          <w:sz w:val="24"/>
          <w:szCs w:val="24"/>
        </w:rPr>
        <w:t xml:space="preserve"> </w:t>
      </w:r>
      <w:r w:rsidRPr="00C85CAA">
        <w:rPr>
          <w:sz w:val="24"/>
          <w:szCs w:val="24"/>
        </w:rPr>
        <w:t>домашних</w:t>
      </w:r>
      <w:r w:rsidRPr="00C85CAA">
        <w:rPr>
          <w:spacing w:val="-3"/>
          <w:sz w:val="24"/>
          <w:szCs w:val="24"/>
        </w:rPr>
        <w:t xml:space="preserve"> </w:t>
      </w:r>
      <w:r w:rsidRPr="00C85CAA">
        <w:rPr>
          <w:sz w:val="24"/>
          <w:szCs w:val="24"/>
        </w:rPr>
        <w:t>животных;</w:t>
      </w:r>
      <w:r w:rsidRPr="00C85CAA">
        <w:rPr>
          <w:spacing w:val="-3"/>
          <w:sz w:val="24"/>
          <w:szCs w:val="24"/>
        </w:rPr>
        <w:t xml:space="preserve"> </w:t>
      </w:r>
      <w:r w:rsidRPr="00C85CAA">
        <w:rPr>
          <w:sz w:val="24"/>
          <w:szCs w:val="24"/>
        </w:rPr>
        <w:t xml:space="preserve">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w:t>
      </w:r>
      <w:r w:rsidRPr="00C85CAA">
        <w:rPr>
          <w:spacing w:val="-2"/>
          <w:sz w:val="24"/>
          <w:szCs w:val="24"/>
        </w:rPr>
        <w:t>признаки;</w:t>
      </w:r>
    </w:p>
    <w:p w:rsidR="000A6671" w:rsidRPr="00C85CAA" w:rsidRDefault="00286BA7" w:rsidP="00662CA2">
      <w:pPr>
        <w:pStyle w:val="a3"/>
        <w:ind w:right="575"/>
        <w:rPr>
          <w:sz w:val="24"/>
          <w:szCs w:val="24"/>
        </w:rPr>
      </w:pPr>
      <w:r w:rsidRPr="00C85CAA">
        <w:rPr>
          <w:sz w:val="24"/>
          <w:szCs w:val="24"/>
        </w:rPr>
        <w:t xml:space="preserve">применять правила ухода за комнатными растениями и домашними </w:t>
      </w:r>
      <w:r w:rsidRPr="00C85CAA">
        <w:rPr>
          <w:spacing w:val="-2"/>
          <w:sz w:val="24"/>
          <w:szCs w:val="24"/>
        </w:rPr>
        <w:t>животными;</w:t>
      </w:r>
    </w:p>
    <w:p w:rsidR="000A6671" w:rsidRPr="00C85CAA" w:rsidRDefault="00286BA7" w:rsidP="00662CA2">
      <w:pPr>
        <w:pStyle w:val="a3"/>
        <w:ind w:right="570"/>
        <w:rPr>
          <w:sz w:val="24"/>
          <w:szCs w:val="24"/>
        </w:rPr>
      </w:pPr>
      <w:r w:rsidRPr="00C85CAA">
        <w:rPr>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0A6671" w:rsidRPr="00C85CAA" w:rsidRDefault="00286BA7" w:rsidP="00662CA2">
      <w:pPr>
        <w:pStyle w:val="a3"/>
        <w:spacing w:before="75"/>
        <w:ind w:right="569"/>
        <w:jc w:val="left"/>
        <w:rPr>
          <w:sz w:val="24"/>
          <w:szCs w:val="24"/>
        </w:rPr>
      </w:pPr>
      <w:r w:rsidRPr="00C85CAA">
        <w:rPr>
          <w:sz w:val="24"/>
          <w:szCs w:val="24"/>
        </w:rPr>
        <w:t>использовать</w:t>
      </w:r>
      <w:r w:rsidRPr="00C85CAA">
        <w:rPr>
          <w:spacing w:val="80"/>
          <w:sz w:val="24"/>
          <w:szCs w:val="24"/>
        </w:rPr>
        <w:t xml:space="preserve"> </w:t>
      </w:r>
      <w:r w:rsidRPr="00C85CAA">
        <w:rPr>
          <w:sz w:val="24"/>
          <w:szCs w:val="24"/>
        </w:rPr>
        <w:t>для</w:t>
      </w:r>
      <w:r w:rsidRPr="00C85CAA">
        <w:rPr>
          <w:spacing w:val="80"/>
          <w:sz w:val="24"/>
          <w:szCs w:val="24"/>
        </w:rPr>
        <w:t xml:space="preserve"> </w:t>
      </w:r>
      <w:r w:rsidRPr="00C85CAA">
        <w:rPr>
          <w:sz w:val="24"/>
          <w:szCs w:val="24"/>
        </w:rPr>
        <w:t>ответов</w:t>
      </w:r>
      <w:r w:rsidRPr="00C85CAA">
        <w:rPr>
          <w:spacing w:val="80"/>
          <w:sz w:val="24"/>
          <w:szCs w:val="24"/>
        </w:rPr>
        <w:t xml:space="preserve"> </w:t>
      </w:r>
      <w:r w:rsidRPr="00C85CAA">
        <w:rPr>
          <w:sz w:val="24"/>
          <w:szCs w:val="24"/>
        </w:rPr>
        <w:t>на</w:t>
      </w:r>
      <w:r w:rsidRPr="00C85CAA">
        <w:rPr>
          <w:spacing w:val="80"/>
          <w:sz w:val="24"/>
          <w:szCs w:val="24"/>
        </w:rPr>
        <w:t xml:space="preserve"> </w:t>
      </w:r>
      <w:r w:rsidRPr="00C85CAA">
        <w:rPr>
          <w:sz w:val="24"/>
          <w:szCs w:val="24"/>
        </w:rPr>
        <w:t>вопросы</w:t>
      </w:r>
      <w:r w:rsidRPr="00C85CAA">
        <w:rPr>
          <w:spacing w:val="80"/>
          <w:sz w:val="24"/>
          <w:szCs w:val="24"/>
        </w:rPr>
        <w:t xml:space="preserve"> </w:t>
      </w:r>
      <w:r w:rsidRPr="00C85CAA">
        <w:rPr>
          <w:sz w:val="24"/>
          <w:szCs w:val="24"/>
        </w:rPr>
        <w:t>небольшие</w:t>
      </w:r>
      <w:r w:rsidRPr="00C85CAA">
        <w:rPr>
          <w:spacing w:val="80"/>
          <w:sz w:val="24"/>
          <w:szCs w:val="24"/>
        </w:rPr>
        <w:t xml:space="preserve"> </w:t>
      </w:r>
      <w:r w:rsidRPr="00C85CAA">
        <w:rPr>
          <w:sz w:val="24"/>
          <w:szCs w:val="24"/>
        </w:rPr>
        <w:t>тексты</w:t>
      </w:r>
      <w:r w:rsidRPr="00C85CAA">
        <w:rPr>
          <w:spacing w:val="80"/>
          <w:sz w:val="24"/>
          <w:szCs w:val="24"/>
        </w:rPr>
        <w:t xml:space="preserve"> </w:t>
      </w:r>
      <w:r w:rsidRPr="00C85CAA">
        <w:rPr>
          <w:sz w:val="24"/>
          <w:szCs w:val="24"/>
        </w:rPr>
        <w:t>о</w:t>
      </w:r>
      <w:r w:rsidRPr="00C85CAA">
        <w:rPr>
          <w:spacing w:val="80"/>
          <w:sz w:val="24"/>
          <w:szCs w:val="24"/>
        </w:rPr>
        <w:t xml:space="preserve"> </w:t>
      </w:r>
      <w:r w:rsidRPr="00C85CAA">
        <w:rPr>
          <w:sz w:val="24"/>
          <w:szCs w:val="24"/>
        </w:rPr>
        <w:t>природе</w:t>
      </w:r>
      <w:r w:rsidRPr="00C85CAA">
        <w:rPr>
          <w:spacing w:val="80"/>
          <w:sz w:val="24"/>
          <w:szCs w:val="24"/>
        </w:rPr>
        <w:t xml:space="preserve"> </w:t>
      </w:r>
      <w:r w:rsidRPr="00C85CAA">
        <w:rPr>
          <w:sz w:val="24"/>
          <w:szCs w:val="24"/>
        </w:rPr>
        <w:t>и</w:t>
      </w:r>
      <w:r w:rsidRPr="00C85CAA">
        <w:rPr>
          <w:spacing w:val="80"/>
          <w:sz w:val="24"/>
          <w:szCs w:val="24"/>
        </w:rPr>
        <w:t xml:space="preserve"> </w:t>
      </w:r>
      <w:r w:rsidRPr="00C85CAA">
        <w:rPr>
          <w:spacing w:val="-2"/>
          <w:sz w:val="24"/>
          <w:szCs w:val="24"/>
        </w:rPr>
        <w:t>обществе;</w:t>
      </w:r>
    </w:p>
    <w:p w:rsidR="000A6671" w:rsidRPr="00C85CAA" w:rsidRDefault="00286BA7" w:rsidP="00662CA2">
      <w:pPr>
        <w:pStyle w:val="a3"/>
        <w:ind w:right="588"/>
        <w:jc w:val="left"/>
        <w:rPr>
          <w:sz w:val="24"/>
          <w:szCs w:val="24"/>
        </w:rPr>
      </w:pPr>
      <w:r w:rsidRPr="00C85CAA">
        <w:rPr>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0A6671" w:rsidRPr="00C85CAA" w:rsidRDefault="00286BA7" w:rsidP="00662CA2">
      <w:pPr>
        <w:pStyle w:val="a3"/>
        <w:jc w:val="left"/>
        <w:rPr>
          <w:sz w:val="24"/>
          <w:szCs w:val="24"/>
        </w:rPr>
      </w:pPr>
      <w:r w:rsidRPr="00C85CAA">
        <w:rPr>
          <w:sz w:val="24"/>
          <w:szCs w:val="24"/>
        </w:rPr>
        <w:t>соблюдать</w:t>
      </w:r>
      <w:r w:rsidRPr="00C85CAA">
        <w:rPr>
          <w:spacing w:val="40"/>
          <w:sz w:val="24"/>
          <w:szCs w:val="24"/>
        </w:rPr>
        <w:t xml:space="preserve"> </w:t>
      </w:r>
      <w:r w:rsidRPr="00C85CAA">
        <w:rPr>
          <w:sz w:val="24"/>
          <w:szCs w:val="24"/>
        </w:rPr>
        <w:t>правила</w:t>
      </w:r>
      <w:r w:rsidRPr="00C85CAA">
        <w:rPr>
          <w:spacing w:val="40"/>
          <w:sz w:val="24"/>
          <w:szCs w:val="24"/>
        </w:rPr>
        <w:t xml:space="preserve"> </w:t>
      </w:r>
      <w:r w:rsidRPr="00C85CAA">
        <w:rPr>
          <w:sz w:val="24"/>
          <w:szCs w:val="24"/>
        </w:rPr>
        <w:t>безопасности</w:t>
      </w:r>
      <w:r w:rsidRPr="00C85CAA">
        <w:rPr>
          <w:spacing w:val="40"/>
          <w:sz w:val="24"/>
          <w:szCs w:val="24"/>
        </w:rPr>
        <w:t xml:space="preserve"> </w:t>
      </w:r>
      <w:r w:rsidRPr="00C85CAA">
        <w:rPr>
          <w:sz w:val="24"/>
          <w:szCs w:val="24"/>
        </w:rPr>
        <w:t>на</w:t>
      </w:r>
      <w:r w:rsidRPr="00C85CAA">
        <w:rPr>
          <w:spacing w:val="40"/>
          <w:sz w:val="24"/>
          <w:szCs w:val="24"/>
        </w:rPr>
        <w:t xml:space="preserve"> </w:t>
      </w:r>
      <w:r w:rsidRPr="00C85CAA">
        <w:rPr>
          <w:sz w:val="24"/>
          <w:szCs w:val="24"/>
        </w:rPr>
        <w:t>учебном</w:t>
      </w:r>
      <w:r w:rsidRPr="00C85CAA">
        <w:rPr>
          <w:spacing w:val="40"/>
          <w:sz w:val="24"/>
          <w:szCs w:val="24"/>
        </w:rPr>
        <w:t xml:space="preserve"> </w:t>
      </w:r>
      <w:r w:rsidRPr="00C85CAA">
        <w:rPr>
          <w:sz w:val="24"/>
          <w:szCs w:val="24"/>
        </w:rPr>
        <w:t>месте</w:t>
      </w:r>
      <w:r w:rsidRPr="00C85CAA">
        <w:rPr>
          <w:spacing w:val="40"/>
          <w:sz w:val="24"/>
          <w:szCs w:val="24"/>
        </w:rPr>
        <w:t xml:space="preserve"> </w:t>
      </w:r>
      <w:r w:rsidRPr="00C85CAA">
        <w:rPr>
          <w:sz w:val="24"/>
          <w:szCs w:val="24"/>
        </w:rPr>
        <w:t>школьника;</w:t>
      </w:r>
      <w:r w:rsidRPr="00C85CAA">
        <w:rPr>
          <w:spacing w:val="40"/>
          <w:sz w:val="24"/>
          <w:szCs w:val="24"/>
        </w:rPr>
        <w:t xml:space="preserve"> </w:t>
      </w:r>
      <w:r w:rsidRPr="00C85CAA">
        <w:rPr>
          <w:sz w:val="24"/>
          <w:szCs w:val="24"/>
        </w:rPr>
        <w:t>во</w:t>
      </w:r>
      <w:r w:rsidRPr="00C85CAA">
        <w:rPr>
          <w:spacing w:val="40"/>
          <w:sz w:val="24"/>
          <w:szCs w:val="24"/>
        </w:rPr>
        <w:t xml:space="preserve"> </w:t>
      </w:r>
      <w:r w:rsidRPr="00C85CAA">
        <w:rPr>
          <w:sz w:val="24"/>
          <w:szCs w:val="24"/>
        </w:rPr>
        <w:t>время наблюдений и опытов; безопасно пользоваться бытовыми электроприборами;</w:t>
      </w:r>
    </w:p>
    <w:p w:rsidR="000A6671" w:rsidRPr="00C85CAA" w:rsidRDefault="00286BA7" w:rsidP="00662CA2">
      <w:pPr>
        <w:pStyle w:val="a3"/>
        <w:ind w:left="993" w:right="2450" w:firstLine="0"/>
        <w:jc w:val="left"/>
        <w:rPr>
          <w:sz w:val="24"/>
          <w:szCs w:val="24"/>
        </w:rPr>
      </w:pPr>
      <w:r w:rsidRPr="00C85CAA">
        <w:rPr>
          <w:sz w:val="24"/>
          <w:szCs w:val="24"/>
        </w:rPr>
        <w:t>соблюдать</w:t>
      </w:r>
      <w:r w:rsidRPr="00C85CAA">
        <w:rPr>
          <w:spacing w:val="-7"/>
          <w:sz w:val="24"/>
          <w:szCs w:val="24"/>
        </w:rPr>
        <w:t xml:space="preserve"> </w:t>
      </w:r>
      <w:r w:rsidRPr="00C85CAA">
        <w:rPr>
          <w:sz w:val="24"/>
          <w:szCs w:val="24"/>
        </w:rPr>
        <w:t>правила</w:t>
      </w:r>
      <w:r w:rsidRPr="00C85CAA">
        <w:rPr>
          <w:spacing w:val="-7"/>
          <w:sz w:val="24"/>
          <w:szCs w:val="24"/>
        </w:rPr>
        <w:t xml:space="preserve"> </w:t>
      </w:r>
      <w:r w:rsidRPr="00C85CAA">
        <w:rPr>
          <w:sz w:val="24"/>
          <w:szCs w:val="24"/>
        </w:rPr>
        <w:t>здорового</w:t>
      </w:r>
      <w:r w:rsidRPr="00C85CAA">
        <w:rPr>
          <w:spacing w:val="-5"/>
          <w:sz w:val="24"/>
          <w:szCs w:val="24"/>
        </w:rPr>
        <w:t xml:space="preserve"> </w:t>
      </w:r>
      <w:r w:rsidRPr="00C85CAA">
        <w:rPr>
          <w:sz w:val="24"/>
          <w:szCs w:val="24"/>
        </w:rPr>
        <w:t>питания</w:t>
      </w:r>
      <w:r w:rsidRPr="00C85CAA">
        <w:rPr>
          <w:spacing w:val="-5"/>
          <w:sz w:val="24"/>
          <w:szCs w:val="24"/>
        </w:rPr>
        <w:t xml:space="preserve"> </w:t>
      </w:r>
      <w:r w:rsidRPr="00C85CAA">
        <w:rPr>
          <w:sz w:val="24"/>
          <w:szCs w:val="24"/>
        </w:rPr>
        <w:t>и</w:t>
      </w:r>
      <w:r w:rsidRPr="00C85CAA">
        <w:rPr>
          <w:spacing w:val="-7"/>
          <w:sz w:val="24"/>
          <w:szCs w:val="24"/>
        </w:rPr>
        <w:t xml:space="preserve"> </w:t>
      </w:r>
      <w:r w:rsidRPr="00C85CAA">
        <w:rPr>
          <w:sz w:val="24"/>
          <w:szCs w:val="24"/>
        </w:rPr>
        <w:t>личной</w:t>
      </w:r>
      <w:r w:rsidRPr="00C85CAA">
        <w:rPr>
          <w:spacing w:val="-6"/>
          <w:sz w:val="24"/>
          <w:szCs w:val="24"/>
        </w:rPr>
        <w:t xml:space="preserve"> </w:t>
      </w:r>
      <w:r w:rsidRPr="00C85CAA">
        <w:rPr>
          <w:sz w:val="24"/>
          <w:szCs w:val="24"/>
        </w:rPr>
        <w:t>гигиены; соблюдать правила безопасного поведения пешехода; соблюдать правила безопасного поведения в природе;</w:t>
      </w:r>
    </w:p>
    <w:p w:rsidR="000A6671" w:rsidRPr="00C85CAA" w:rsidRDefault="00286BA7" w:rsidP="00662CA2">
      <w:pPr>
        <w:pStyle w:val="a3"/>
        <w:ind w:right="566"/>
        <w:rPr>
          <w:sz w:val="24"/>
          <w:szCs w:val="24"/>
        </w:rPr>
      </w:pPr>
      <w:r w:rsidRPr="00C85CAA">
        <w:rPr>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0A6671" w:rsidRPr="00C85CAA" w:rsidRDefault="00286BA7" w:rsidP="00662CA2">
      <w:pPr>
        <w:pStyle w:val="3"/>
        <w:spacing w:before="2"/>
        <w:rPr>
          <w:sz w:val="24"/>
          <w:szCs w:val="24"/>
        </w:rPr>
      </w:pPr>
      <w:r w:rsidRPr="00C85CAA">
        <w:rPr>
          <w:sz w:val="24"/>
          <w:szCs w:val="24"/>
        </w:rPr>
        <w:t>К</w:t>
      </w:r>
      <w:r w:rsidRPr="00C85CAA">
        <w:rPr>
          <w:spacing w:val="-11"/>
          <w:sz w:val="24"/>
          <w:szCs w:val="24"/>
        </w:rPr>
        <w:t xml:space="preserve"> </w:t>
      </w:r>
      <w:r w:rsidRPr="00C85CAA">
        <w:rPr>
          <w:sz w:val="24"/>
          <w:szCs w:val="24"/>
        </w:rPr>
        <w:t>концу</w:t>
      </w:r>
      <w:r w:rsidRPr="00C85CAA">
        <w:rPr>
          <w:spacing w:val="-10"/>
          <w:sz w:val="24"/>
          <w:szCs w:val="24"/>
        </w:rPr>
        <w:t xml:space="preserve"> </w:t>
      </w:r>
      <w:r w:rsidRPr="00C85CAA">
        <w:rPr>
          <w:sz w:val="24"/>
          <w:szCs w:val="24"/>
        </w:rPr>
        <w:t>обучения</w:t>
      </w:r>
      <w:r w:rsidRPr="00C85CAA">
        <w:rPr>
          <w:spacing w:val="-9"/>
          <w:sz w:val="24"/>
          <w:szCs w:val="24"/>
        </w:rPr>
        <w:t xml:space="preserve"> </w:t>
      </w:r>
      <w:r w:rsidRPr="00C85CAA">
        <w:rPr>
          <w:sz w:val="24"/>
          <w:szCs w:val="24"/>
        </w:rPr>
        <w:t>в</w:t>
      </w:r>
      <w:r w:rsidRPr="00C85CAA">
        <w:rPr>
          <w:spacing w:val="-10"/>
          <w:sz w:val="24"/>
          <w:szCs w:val="24"/>
        </w:rPr>
        <w:t xml:space="preserve"> </w:t>
      </w:r>
      <w:r w:rsidRPr="00C85CAA">
        <w:rPr>
          <w:sz w:val="24"/>
          <w:szCs w:val="24"/>
        </w:rPr>
        <w:t>1</w:t>
      </w:r>
      <w:r w:rsidRPr="00C85CAA">
        <w:rPr>
          <w:spacing w:val="-7"/>
          <w:sz w:val="24"/>
          <w:szCs w:val="24"/>
        </w:rPr>
        <w:t xml:space="preserve"> </w:t>
      </w:r>
      <w:r w:rsidRPr="00C85CAA">
        <w:rPr>
          <w:sz w:val="24"/>
          <w:szCs w:val="24"/>
        </w:rPr>
        <w:t>дополнительном</w:t>
      </w:r>
      <w:r w:rsidRPr="00C85CAA">
        <w:rPr>
          <w:spacing w:val="-7"/>
          <w:sz w:val="24"/>
          <w:szCs w:val="24"/>
        </w:rPr>
        <w:t xml:space="preserve"> </w:t>
      </w:r>
      <w:r w:rsidRPr="00C85CAA">
        <w:rPr>
          <w:sz w:val="24"/>
          <w:szCs w:val="24"/>
        </w:rPr>
        <w:t>классе</w:t>
      </w:r>
      <w:r w:rsidRPr="00C85CAA">
        <w:rPr>
          <w:spacing w:val="-10"/>
          <w:sz w:val="24"/>
          <w:szCs w:val="24"/>
        </w:rPr>
        <w:t xml:space="preserve"> </w:t>
      </w:r>
      <w:r w:rsidRPr="00C85CAA">
        <w:rPr>
          <w:sz w:val="24"/>
          <w:szCs w:val="24"/>
        </w:rPr>
        <w:t>обучающийся</w:t>
      </w:r>
      <w:r w:rsidRPr="00C85CAA">
        <w:rPr>
          <w:spacing w:val="-9"/>
          <w:sz w:val="24"/>
          <w:szCs w:val="24"/>
        </w:rPr>
        <w:t xml:space="preserve"> </w:t>
      </w:r>
      <w:r w:rsidRPr="00C85CAA">
        <w:rPr>
          <w:spacing w:val="-2"/>
          <w:sz w:val="24"/>
          <w:szCs w:val="24"/>
        </w:rPr>
        <w:t>научится:</w:t>
      </w:r>
    </w:p>
    <w:p w:rsidR="000A6671" w:rsidRPr="00C85CAA" w:rsidRDefault="00286BA7" w:rsidP="00662CA2">
      <w:pPr>
        <w:pStyle w:val="a3"/>
        <w:spacing w:before="40"/>
        <w:ind w:right="571"/>
        <w:rPr>
          <w:sz w:val="24"/>
          <w:szCs w:val="24"/>
        </w:rPr>
      </w:pPr>
      <w:r w:rsidRPr="00C85CAA">
        <w:rPr>
          <w:sz w:val="24"/>
          <w:szCs w:val="24"/>
        </w:rPr>
        <w:t>называть</w:t>
      </w:r>
      <w:r w:rsidRPr="00C85CAA">
        <w:rPr>
          <w:spacing w:val="-2"/>
          <w:sz w:val="24"/>
          <w:szCs w:val="24"/>
        </w:rPr>
        <w:t xml:space="preserve"> </w:t>
      </w:r>
      <w:r w:rsidRPr="00C85CAA">
        <w:rPr>
          <w:sz w:val="24"/>
          <w:szCs w:val="24"/>
        </w:rPr>
        <w:t>себя</w:t>
      </w:r>
      <w:r w:rsidRPr="00C85CAA">
        <w:rPr>
          <w:spacing w:val="-1"/>
          <w:sz w:val="24"/>
          <w:szCs w:val="24"/>
        </w:rPr>
        <w:t xml:space="preserve"> </w:t>
      </w:r>
      <w:r w:rsidRPr="00C85CAA">
        <w:rPr>
          <w:sz w:val="24"/>
          <w:szCs w:val="24"/>
        </w:rPr>
        <w:t>и</w:t>
      </w:r>
      <w:r w:rsidRPr="00C85CAA">
        <w:rPr>
          <w:spacing w:val="-1"/>
          <w:sz w:val="24"/>
          <w:szCs w:val="24"/>
        </w:rPr>
        <w:t xml:space="preserve"> </w:t>
      </w:r>
      <w:r w:rsidRPr="00C85CAA">
        <w:rPr>
          <w:sz w:val="24"/>
          <w:szCs w:val="24"/>
        </w:rPr>
        <w:t>членов</w:t>
      </w:r>
      <w:r w:rsidRPr="00C85CAA">
        <w:rPr>
          <w:spacing w:val="-2"/>
          <w:sz w:val="24"/>
          <w:szCs w:val="24"/>
        </w:rPr>
        <w:t xml:space="preserve"> </w:t>
      </w:r>
      <w:r w:rsidRPr="00C85CAA">
        <w:rPr>
          <w:sz w:val="24"/>
          <w:szCs w:val="24"/>
        </w:rPr>
        <w:t>своей</w:t>
      </w:r>
      <w:r w:rsidRPr="00C85CAA">
        <w:rPr>
          <w:spacing w:val="-1"/>
          <w:sz w:val="24"/>
          <w:szCs w:val="24"/>
        </w:rPr>
        <w:t xml:space="preserve"> </w:t>
      </w:r>
      <w:r w:rsidRPr="00C85CAA">
        <w:rPr>
          <w:sz w:val="24"/>
          <w:szCs w:val="24"/>
        </w:rPr>
        <w:t>семьи</w:t>
      </w:r>
      <w:r w:rsidRPr="00C85CAA">
        <w:rPr>
          <w:spacing w:val="-2"/>
          <w:sz w:val="24"/>
          <w:szCs w:val="24"/>
        </w:rPr>
        <w:t xml:space="preserve"> </w:t>
      </w:r>
      <w:r w:rsidRPr="00C85CAA">
        <w:rPr>
          <w:sz w:val="24"/>
          <w:szCs w:val="24"/>
        </w:rPr>
        <w:t>по</w:t>
      </w:r>
      <w:r w:rsidRPr="00C85CAA">
        <w:rPr>
          <w:spacing w:val="-1"/>
          <w:sz w:val="24"/>
          <w:szCs w:val="24"/>
        </w:rPr>
        <w:t xml:space="preserve"> </w:t>
      </w:r>
      <w:r w:rsidRPr="00C85CAA">
        <w:rPr>
          <w:sz w:val="24"/>
          <w:szCs w:val="24"/>
        </w:rPr>
        <w:t>фамилии,</w:t>
      </w:r>
      <w:r w:rsidRPr="00C85CAA">
        <w:rPr>
          <w:spacing w:val="-2"/>
          <w:sz w:val="24"/>
          <w:szCs w:val="24"/>
        </w:rPr>
        <w:t xml:space="preserve"> </w:t>
      </w:r>
      <w:r w:rsidRPr="00C85CAA">
        <w:rPr>
          <w:sz w:val="24"/>
          <w:szCs w:val="24"/>
        </w:rPr>
        <w:t>имени,</w:t>
      </w:r>
      <w:r w:rsidRPr="00C85CAA">
        <w:rPr>
          <w:spacing w:val="-2"/>
          <w:sz w:val="24"/>
          <w:szCs w:val="24"/>
        </w:rPr>
        <w:t xml:space="preserve"> </w:t>
      </w:r>
      <w:r w:rsidRPr="00C85CAA">
        <w:rPr>
          <w:sz w:val="24"/>
          <w:szCs w:val="24"/>
        </w:rPr>
        <w:t>отчеству,</w:t>
      </w:r>
      <w:r w:rsidRPr="00C85CAA">
        <w:rPr>
          <w:spacing w:val="-2"/>
          <w:sz w:val="24"/>
          <w:szCs w:val="24"/>
        </w:rPr>
        <w:t xml:space="preserve"> </w:t>
      </w:r>
      <w:r w:rsidRPr="00C85CAA">
        <w:rPr>
          <w:sz w:val="24"/>
          <w:szCs w:val="24"/>
        </w:rPr>
        <w:t>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0A6671" w:rsidRPr="00C85CAA" w:rsidRDefault="00286BA7" w:rsidP="00662CA2">
      <w:pPr>
        <w:pStyle w:val="a3"/>
        <w:ind w:left="993" w:right="570" w:firstLine="0"/>
        <w:rPr>
          <w:sz w:val="24"/>
          <w:szCs w:val="24"/>
        </w:rPr>
      </w:pPr>
      <w:r w:rsidRPr="00C85CAA">
        <w:rPr>
          <w:sz w:val="24"/>
          <w:szCs w:val="24"/>
        </w:rPr>
        <w:t>воспроизводить название своего населенного пункта, региона, страны; приводить примеры культурных объектов родного края, школьных традиций</w:t>
      </w:r>
    </w:p>
    <w:p w:rsidR="000A6671" w:rsidRPr="00C85CAA" w:rsidRDefault="00286BA7" w:rsidP="00662CA2">
      <w:pPr>
        <w:pStyle w:val="a3"/>
        <w:ind w:firstLine="0"/>
        <w:rPr>
          <w:sz w:val="24"/>
          <w:szCs w:val="24"/>
        </w:rPr>
      </w:pPr>
      <w:r w:rsidRPr="00C85CAA">
        <w:rPr>
          <w:sz w:val="24"/>
          <w:szCs w:val="24"/>
        </w:rPr>
        <w:t>и</w:t>
      </w:r>
      <w:r w:rsidRPr="00C85CAA">
        <w:rPr>
          <w:spacing w:val="-12"/>
          <w:sz w:val="24"/>
          <w:szCs w:val="24"/>
        </w:rPr>
        <w:t xml:space="preserve"> </w:t>
      </w:r>
      <w:r w:rsidRPr="00C85CAA">
        <w:rPr>
          <w:sz w:val="24"/>
          <w:szCs w:val="24"/>
        </w:rPr>
        <w:t>праздников,</w:t>
      </w:r>
      <w:r w:rsidRPr="00C85CAA">
        <w:rPr>
          <w:spacing w:val="-10"/>
          <w:sz w:val="24"/>
          <w:szCs w:val="24"/>
        </w:rPr>
        <w:t xml:space="preserve"> </w:t>
      </w:r>
      <w:r w:rsidRPr="00C85CAA">
        <w:rPr>
          <w:sz w:val="24"/>
          <w:szCs w:val="24"/>
        </w:rPr>
        <w:t>традиций</w:t>
      </w:r>
      <w:r w:rsidRPr="00C85CAA">
        <w:rPr>
          <w:spacing w:val="-10"/>
          <w:sz w:val="24"/>
          <w:szCs w:val="24"/>
        </w:rPr>
        <w:t xml:space="preserve"> </w:t>
      </w:r>
      <w:r w:rsidRPr="00C85CAA">
        <w:rPr>
          <w:sz w:val="24"/>
          <w:szCs w:val="24"/>
        </w:rPr>
        <w:t>и</w:t>
      </w:r>
      <w:r w:rsidRPr="00C85CAA">
        <w:rPr>
          <w:spacing w:val="-11"/>
          <w:sz w:val="24"/>
          <w:szCs w:val="24"/>
        </w:rPr>
        <w:t xml:space="preserve"> </w:t>
      </w:r>
      <w:r w:rsidRPr="00C85CAA">
        <w:rPr>
          <w:sz w:val="24"/>
          <w:szCs w:val="24"/>
        </w:rPr>
        <w:t>ценностей</w:t>
      </w:r>
      <w:r w:rsidRPr="00C85CAA">
        <w:rPr>
          <w:spacing w:val="-12"/>
          <w:sz w:val="24"/>
          <w:szCs w:val="24"/>
        </w:rPr>
        <w:t xml:space="preserve"> </w:t>
      </w:r>
      <w:r w:rsidRPr="00C85CAA">
        <w:rPr>
          <w:sz w:val="24"/>
          <w:szCs w:val="24"/>
        </w:rPr>
        <w:t>своей</w:t>
      </w:r>
      <w:r w:rsidRPr="00C85CAA">
        <w:rPr>
          <w:spacing w:val="-9"/>
          <w:sz w:val="24"/>
          <w:szCs w:val="24"/>
        </w:rPr>
        <w:t xml:space="preserve"> </w:t>
      </w:r>
      <w:r w:rsidRPr="00C85CAA">
        <w:rPr>
          <w:sz w:val="24"/>
          <w:szCs w:val="24"/>
        </w:rPr>
        <w:t>семьи,</w:t>
      </w:r>
      <w:r w:rsidRPr="00C85CAA">
        <w:rPr>
          <w:spacing w:val="-11"/>
          <w:sz w:val="24"/>
          <w:szCs w:val="24"/>
        </w:rPr>
        <w:t xml:space="preserve"> </w:t>
      </w:r>
      <w:r w:rsidRPr="00C85CAA">
        <w:rPr>
          <w:spacing w:val="-2"/>
          <w:sz w:val="24"/>
          <w:szCs w:val="24"/>
        </w:rPr>
        <w:t>профессий;</w:t>
      </w:r>
    </w:p>
    <w:p w:rsidR="000A6671" w:rsidRPr="00C85CAA" w:rsidRDefault="00286BA7" w:rsidP="00662CA2">
      <w:pPr>
        <w:pStyle w:val="a3"/>
        <w:spacing w:before="44"/>
        <w:ind w:right="571"/>
        <w:rPr>
          <w:sz w:val="24"/>
          <w:szCs w:val="24"/>
        </w:rPr>
      </w:pPr>
      <w:r w:rsidRPr="00C85CAA">
        <w:rPr>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0A6671" w:rsidRPr="00C85CAA" w:rsidRDefault="00286BA7" w:rsidP="00662CA2">
      <w:pPr>
        <w:pStyle w:val="a3"/>
        <w:spacing w:before="1"/>
        <w:ind w:right="566"/>
        <w:rPr>
          <w:sz w:val="24"/>
          <w:szCs w:val="24"/>
        </w:rPr>
      </w:pPr>
      <w:r w:rsidRPr="00C85CAA">
        <w:rPr>
          <w:sz w:val="24"/>
          <w:szCs w:val="24"/>
        </w:rPr>
        <w:t>описывать на основе опорных слов наиболее распространенные в родном крае</w:t>
      </w:r>
      <w:r w:rsidRPr="00C85CAA">
        <w:rPr>
          <w:spacing w:val="-2"/>
          <w:sz w:val="24"/>
          <w:szCs w:val="24"/>
        </w:rPr>
        <w:t xml:space="preserve"> </w:t>
      </w:r>
      <w:r w:rsidRPr="00C85CAA">
        <w:rPr>
          <w:sz w:val="24"/>
          <w:szCs w:val="24"/>
        </w:rPr>
        <w:t>дикорастущие</w:t>
      </w:r>
      <w:r w:rsidRPr="00C85CAA">
        <w:rPr>
          <w:spacing w:val="-2"/>
          <w:sz w:val="24"/>
          <w:szCs w:val="24"/>
        </w:rPr>
        <w:t xml:space="preserve"> </w:t>
      </w:r>
      <w:r w:rsidRPr="00C85CAA">
        <w:rPr>
          <w:sz w:val="24"/>
          <w:szCs w:val="24"/>
        </w:rPr>
        <w:t>и культурные</w:t>
      </w:r>
      <w:r w:rsidRPr="00C85CAA">
        <w:rPr>
          <w:spacing w:val="-2"/>
          <w:sz w:val="24"/>
          <w:szCs w:val="24"/>
        </w:rPr>
        <w:t xml:space="preserve"> </w:t>
      </w:r>
      <w:r w:rsidRPr="00C85CAA">
        <w:rPr>
          <w:sz w:val="24"/>
          <w:szCs w:val="24"/>
        </w:rPr>
        <w:t>растения,</w:t>
      </w:r>
      <w:r w:rsidRPr="00C85CAA">
        <w:rPr>
          <w:spacing w:val="-1"/>
          <w:sz w:val="24"/>
          <w:szCs w:val="24"/>
        </w:rPr>
        <w:t xml:space="preserve"> </w:t>
      </w:r>
      <w:r w:rsidRPr="00C85CAA">
        <w:rPr>
          <w:sz w:val="24"/>
          <w:szCs w:val="24"/>
        </w:rPr>
        <w:t>диких</w:t>
      </w:r>
      <w:r w:rsidRPr="00C85CAA">
        <w:rPr>
          <w:spacing w:val="-2"/>
          <w:sz w:val="24"/>
          <w:szCs w:val="24"/>
        </w:rPr>
        <w:t xml:space="preserve"> </w:t>
      </w:r>
      <w:r w:rsidRPr="00C85CAA">
        <w:rPr>
          <w:sz w:val="24"/>
          <w:szCs w:val="24"/>
        </w:rPr>
        <w:t>и</w:t>
      </w:r>
      <w:r w:rsidRPr="00C85CAA">
        <w:rPr>
          <w:spacing w:val="-2"/>
          <w:sz w:val="24"/>
          <w:szCs w:val="24"/>
        </w:rPr>
        <w:t xml:space="preserve"> </w:t>
      </w:r>
      <w:r w:rsidRPr="00C85CAA">
        <w:rPr>
          <w:sz w:val="24"/>
          <w:szCs w:val="24"/>
        </w:rPr>
        <w:t>домашних</w:t>
      </w:r>
      <w:r w:rsidRPr="00C85CAA">
        <w:rPr>
          <w:spacing w:val="-2"/>
          <w:sz w:val="24"/>
          <w:szCs w:val="24"/>
        </w:rPr>
        <w:t xml:space="preserve"> </w:t>
      </w:r>
      <w:r w:rsidRPr="00C85CAA">
        <w:rPr>
          <w:sz w:val="24"/>
          <w:szCs w:val="24"/>
        </w:rPr>
        <w:t>животных;</w:t>
      </w:r>
      <w:r w:rsidRPr="00C85CAA">
        <w:rPr>
          <w:spacing w:val="-2"/>
          <w:sz w:val="24"/>
          <w:szCs w:val="24"/>
        </w:rPr>
        <w:t xml:space="preserve"> </w:t>
      </w:r>
      <w:r w:rsidRPr="00C85CAA">
        <w:rPr>
          <w:sz w:val="24"/>
          <w:szCs w:val="24"/>
        </w:rPr>
        <w:t xml:space="preserve">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w:t>
      </w:r>
      <w:r w:rsidRPr="00C85CAA">
        <w:rPr>
          <w:spacing w:val="-2"/>
          <w:sz w:val="24"/>
          <w:szCs w:val="24"/>
        </w:rPr>
        <w:t>признаки;</w:t>
      </w:r>
    </w:p>
    <w:p w:rsidR="000A6671" w:rsidRPr="00C85CAA" w:rsidRDefault="00286BA7" w:rsidP="00662CA2">
      <w:pPr>
        <w:pStyle w:val="a3"/>
        <w:spacing w:before="1"/>
        <w:ind w:right="575"/>
        <w:rPr>
          <w:sz w:val="24"/>
          <w:szCs w:val="24"/>
        </w:rPr>
      </w:pPr>
      <w:r w:rsidRPr="00C85CAA">
        <w:rPr>
          <w:sz w:val="24"/>
          <w:szCs w:val="24"/>
        </w:rPr>
        <w:t xml:space="preserve">применять правила ухода за комнатными растениями и домашними </w:t>
      </w:r>
      <w:r w:rsidRPr="00C85CAA">
        <w:rPr>
          <w:spacing w:val="-2"/>
          <w:sz w:val="24"/>
          <w:szCs w:val="24"/>
        </w:rPr>
        <w:t>животными;</w:t>
      </w:r>
    </w:p>
    <w:p w:rsidR="000A6671" w:rsidRPr="00C85CAA" w:rsidRDefault="00286BA7" w:rsidP="00662CA2">
      <w:pPr>
        <w:pStyle w:val="a3"/>
        <w:ind w:right="569"/>
        <w:rPr>
          <w:sz w:val="24"/>
          <w:szCs w:val="24"/>
        </w:rPr>
      </w:pPr>
      <w:r w:rsidRPr="00C85CAA">
        <w:rPr>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0A6671" w:rsidRPr="00C85CAA" w:rsidRDefault="00286BA7" w:rsidP="00662CA2">
      <w:pPr>
        <w:pStyle w:val="a3"/>
        <w:ind w:right="571"/>
        <w:rPr>
          <w:sz w:val="24"/>
          <w:szCs w:val="24"/>
        </w:rPr>
      </w:pPr>
      <w:r w:rsidRPr="00C85CAA">
        <w:rPr>
          <w:sz w:val="24"/>
          <w:szCs w:val="24"/>
        </w:rPr>
        <w:t xml:space="preserve">использовать для ответов на вопросы небольшие тексты о природе и </w:t>
      </w:r>
      <w:r w:rsidRPr="00C85CAA">
        <w:rPr>
          <w:spacing w:val="-2"/>
          <w:sz w:val="24"/>
          <w:szCs w:val="24"/>
        </w:rPr>
        <w:t>обществе;</w:t>
      </w:r>
    </w:p>
    <w:p w:rsidR="000A6671" w:rsidRPr="00C85CAA" w:rsidRDefault="00286BA7" w:rsidP="00662CA2">
      <w:pPr>
        <w:pStyle w:val="a3"/>
        <w:spacing w:before="1"/>
        <w:ind w:right="570"/>
        <w:rPr>
          <w:sz w:val="24"/>
          <w:szCs w:val="24"/>
        </w:rPr>
      </w:pPr>
      <w:r w:rsidRPr="00C85CAA">
        <w:rPr>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0A6671" w:rsidRPr="00C85CAA" w:rsidRDefault="00286BA7" w:rsidP="00662CA2">
      <w:pPr>
        <w:pStyle w:val="a3"/>
        <w:ind w:right="572"/>
        <w:rPr>
          <w:sz w:val="24"/>
          <w:szCs w:val="24"/>
        </w:rPr>
      </w:pPr>
      <w:r w:rsidRPr="00C85CAA">
        <w:rPr>
          <w:sz w:val="24"/>
          <w:szCs w:val="24"/>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0A6671" w:rsidRPr="00C85CAA" w:rsidRDefault="00286BA7" w:rsidP="00662CA2">
      <w:pPr>
        <w:pStyle w:val="a3"/>
        <w:ind w:left="993" w:right="2450" w:firstLine="0"/>
        <w:jc w:val="left"/>
        <w:rPr>
          <w:sz w:val="24"/>
          <w:szCs w:val="24"/>
        </w:rPr>
      </w:pPr>
      <w:r w:rsidRPr="00C85CAA">
        <w:rPr>
          <w:sz w:val="24"/>
          <w:szCs w:val="24"/>
        </w:rPr>
        <w:t>соблюдать</w:t>
      </w:r>
      <w:r w:rsidRPr="00C85CAA">
        <w:rPr>
          <w:spacing w:val="-7"/>
          <w:sz w:val="24"/>
          <w:szCs w:val="24"/>
        </w:rPr>
        <w:t xml:space="preserve"> </w:t>
      </w:r>
      <w:r w:rsidRPr="00C85CAA">
        <w:rPr>
          <w:sz w:val="24"/>
          <w:szCs w:val="24"/>
        </w:rPr>
        <w:t>правила</w:t>
      </w:r>
      <w:r w:rsidRPr="00C85CAA">
        <w:rPr>
          <w:spacing w:val="-7"/>
          <w:sz w:val="24"/>
          <w:szCs w:val="24"/>
        </w:rPr>
        <w:t xml:space="preserve"> </w:t>
      </w:r>
      <w:r w:rsidRPr="00C85CAA">
        <w:rPr>
          <w:sz w:val="24"/>
          <w:szCs w:val="24"/>
        </w:rPr>
        <w:t>здорового</w:t>
      </w:r>
      <w:r w:rsidRPr="00C85CAA">
        <w:rPr>
          <w:spacing w:val="-5"/>
          <w:sz w:val="24"/>
          <w:szCs w:val="24"/>
        </w:rPr>
        <w:t xml:space="preserve"> </w:t>
      </w:r>
      <w:r w:rsidRPr="00C85CAA">
        <w:rPr>
          <w:sz w:val="24"/>
          <w:szCs w:val="24"/>
        </w:rPr>
        <w:t>питания</w:t>
      </w:r>
      <w:r w:rsidRPr="00C85CAA">
        <w:rPr>
          <w:spacing w:val="-5"/>
          <w:sz w:val="24"/>
          <w:szCs w:val="24"/>
        </w:rPr>
        <w:t xml:space="preserve"> </w:t>
      </w:r>
      <w:r w:rsidRPr="00C85CAA">
        <w:rPr>
          <w:sz w:val="24"/>
          <w:szCs w:val="24"/>
        </w:rPr>
        <w:t>и</w:t>
      </w:r>
      <w:r w:rsidRPr="00C85CAA">
        <w:rPr>
          <w:spacing w:val="-7"/>
          <w:sz w:val="24"/>
          <w:szCs w:val="24"/>
        </w:rPr>
        <w:t xml:space="preserve"> </w:t>
      </w:r>
      <w:r w:rsidRPr="00C85CAA">
        <w:rPr>
          <w:sz w:val="24"/>
          <w:szCs w:val="24"/>
        </w:rPr>
        <w:t>личной</w:t>
      </w:r>
      <w:r w:rsidRPr="00C85CAA">
        <w:rPr>
          <w:spacing w:val="-6"/>
          <w:sz w:val="24"/>
          <w:szCs w:val="24"/>
        </w:rPr>
        <w:t xml:space="preserve"> </w:t>
      </w:r>
      <w:r w:rsidRPr="00C85CAA">
        <w:rPr>
          <w:sz w:val="24"/>
          <w:szCs w:val="24"/>
        </w:rPr>
        <w:t>гигиены; соблюдать правила безопасного поведения пешехода; соблюдать правила безопасного поведения в природе;</w:t>
      </w:r>
    </w:p>
    <w:p w:rsidR="000A6671" w:rsidRPr="00C85CAA" w:rsidRDefault="00286BA7" w:rsidP="00662CA2">
      <w:pPr>
        <w:pStyle w:val="a3"/>
        <w:spacing w:before="75"/>
        <w:ind w:right="571"/>
        <w:rPr>
          <w:sz w:val="24"/>
          <w:szCs w:val="24"/>
        </w:rPr>
      </w:pPr>
      <w:r w:rsidRPr="00C85CAA">
        <w:rPr>
          <w:sz w:val="24"/>
          <w:szCs w:val="24"/>
        </w:rPr>
        <w:t xml:space="preserve">с помощью взрослых (учителя, родителей) пользоваться электронным дневником и </w:t>
      </w:r>
      <w:r w:rsidRPr="00C85CAA">
        <w:rPr>
          <w:sz w:val="24"/>
          <w:szCs w:val="24"/>
        </w:rPr>
        <w:lastRenderedPageBreak/>
        <w:t>электронными образовательными и информационными ресурсами.</w:t>
      </w:r>
    </w:p>
    <w:p w:rsidR="000A6671" w:rsidRPr="00C85CAA" w:rsidRDefault="00286BA7" w:rsidP="00662CA2">
      <w:pPr>
        <w:pStyle w:val="3"/>
        <w:spacing w:before="2"/>
        <w:rPr>
          <w:sz w:val="24"/>
          <w:szCs w:val="24"/>
        </w:rPr>
      </w:pPr>
      <w:r w:rsidRPr="00C85CAA">
        <w:rPr>
          <w:sz w:val="24"/>
          <w:szCs w:val="24"/>
        </w:rPr>
        <w:t>К</w:t>
      </w:r>
      <w:r w:rsidRPr="00C85CAA">
        <w:rPr>
          <w:spacing w:val="-8"/>
          <w:sz w:val="24"/>
          <w:szCs w:val="24"/>
        </w:rPr>
        <w:t xml:space="preserve"> </w:t>
      </w:r>
      <w:r w:rsidRPr="00C85CAA">
        <w:rPr>
          <w:sz w:val="24"/>
          <w:szCs w:val="24"/>
        </w:rPr>
        <w:t>концу</w:t>
      </w:r>
      <w:r w:rsidRPr="00C85CAA">
        <w:rPr>
          <w:spacing w:val="-7"/>
          <w:sz w:val="24"/>
          <w:szCs w:val="24"/>
        </w:rPr>
        <w:t xml:space="preserve"> </w:t>
      </w:r>
      <w:r w:rsidRPr="00C85CAA">
        <w:rPr>
          <w:sz w:val="24"/>
          <w:szCs w:val="24"/>
        </w:rPr>
        <w:t>обучения</w:t>
      </w:r>
      <w:r w:rsidRPr="00C85CAA">
        <w:rPr>
          <w:spacing w:val="-7"/>
          <w:sz w:val="24"/>
          <w:szCs w:val="24"/>
        </w:rPr>
        <w:t xml:space="preserve"> </w:t>
      </w:r>
      <w:r w:rsidRPr="00C85CAA">
        <w:rPr>
          <w:sz w:val="24"/>
          <w:szCs w:val="24"/>
        </w:rPr>
        <w:t>во</w:t>
      </w:r>
      <w:r w:rsidRPr="00C85CAA">
        <w:rPr>
          <w:spacing w:val="-5"/>
          <w:sz w:val="24"/>
          <w:szCs w:val="24"/>
        </w:rPr>
        <w:t xml:space="preserve"> </w:t>
      </w:r>
      <w:r w:rsidRPr="00C85CAA">
        <w:rPr>
          <w:sz w:val="24"/>
          <w:szCs w:val="24"/>
        </w:rPr>
        <w:t>2</w:t>
      </w:r>
      <w:r w:rsidRPr="00C85CAA">
        <w:rPr>
          <w:spacing w:val="-8"/>
          <w:sz w:val="24"/>
          <w:szCs w:val="24"/>
        </w:rPr>
        <w:t xml:space="preserve"> </w:t>
      </w:r>
      <w:r w:rsidRPr="00C85CAA">
        <w:rPr>
          <w:sz w:val="24"/>
          <w:szCs w:val="24"/>
        </w:rPr>
        <w:t>классе</w:t>
      </w:r>
      <w:r w:rsidRPr="00C85CAA">
        <w:rPr>
          <w:spacing w:val="-7"/>
          <w:sz w:val="24"/>
          <w:szCs w:val="24"/>
        </w:rPr>
        <w:t xml:space="preserve"> </w:t>
      </w:r>
      <w:r w:rsidRPr="00C85CAA">
        <w:rPr>
          <w:sz w:val="24"/>
          <w:szCs w:val="24"/>
        </w:rPr>
        <w:t>обучающийся</w:t>
      </w:r>
      <w:r w:rsidRPr="00C85CAA">
        <w:rPr>
          <w:spacing w:val="-6"/>
          <w:sz w:val="24"/>
          <w:szCs w:val="24"/>
        </w:rPr>
        <w:t xml:space="preserve"> </w:t>
      </w:r>
      <w:r w:rsidRPr="00C85CAA">
        <w:rPr>
          <w:spacing w:val="-2"/>
          <w:sz w:val="24"/>
          <w:szCs w:val="24"/>
        </w:rPr>
        <w:t>научится:</w:t>
      </w:r>
    </w:p>
    <w:p w:rsidR="000A6671" w:rsidRPr="00C85CAA" w:rsidRDefault="00286BA7" w:rsidP="00662CA2">
      <w:pPr>
        <w:pStyle w:val="a3"/>
        <w:spacing w:before="37"/>
        <w:ind w:right="566"/>
        <w:rPr>
          <w:sz w:val="24"/>
          <w:szCs w:val="24"/>
        </w:rPr>
      </w:pPr>
      <w:r w:rsidRPr="00C85CAA">
        <w:rPr>
          <w:sz w:val="24"/>
          <w:szCs w:val="24"/>
        </w:rPr>
        <w:t>находить Россию на карте мира, на карте России - Москву, свой регион и его главный город;</w:t>
      </w:r>
    </w:p>
    <w:p w:rsidR="000A6671" w:rsidRPr="00C85CAA" w:rsidRDefault="00286BA7" w:rsidP="00662CA2">
      <w:pPr>
        <w:pStyle w:val="a3"/>
        <w:ind w:right="565"/>
        <w:rPr>
          <w:sz w:val="24"/>
          <w:szCs w:val="24"/>
        </w:rPr>
      </w:pPr>
      <w:r w:rsidRPr="00C85CAA">
        <w:rPr>
          <w:sz w:val="24"/>
          <w:szCs w:val="24"/>
        </w:rPr>
        <w:t>узнавать государственную символику Российской Федерации (гимн, герб, флаг) и своего региона;</w:t>
      </w:r>
    </w:p>
    <w:p w:rsidR="000A6671" w:rsidRPr="00C85CAA" w:rsidRDefault="00286BA7" w:rsidP="00662CA2">
      <w:pPr>
        <w:pStyle w:val="a3"/>
        <w:ind w:right="571"/>
        <w:rPr>
          <w:sz w:val="24"/>
          <w:szCs w:val="24"/>
        </w:rPr>
      </w:pPr>
      <w:r w:rsidRPr="00C85CAA">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0A6671" w:rsidRPr="00C85CAA" w:rsidRDefault="00286BA7" w:rsidP="00662CA2">
      <w:pPr>
        <w:pStyle w:val="a3"/>
        <w:ind w:right="570"/>
        <w:rPr>
          <w:sz w:val="24"/>
          <w:szCs w:val="24"/>
        </w:rPr>
      </w:pPr>
      <w:r w:rsidRPr="00C85CAA">
        <w:rPr>
          <w:sz w:val="24"/>
          <w:szCs w:val="24"/>
        </w:rPr>
        <w:t>распознавать изученные объекты окружающего мира по их описанию, рисункам и фотографиям, различать их в окружающем мире;</w:t>
      </w:r>
    </w:p>
    <w:p w:rsidR="000A6671" w:rsidRPr="00C85CAA" w:rsidRDefault="00286BA7" w:rsidP="00662CA2">
      <w:pPr>
        <w:pStyle w:val="a3"/>
        <w:ind w:right="575"/>
        <w:rPr>
          <w:sz w:val="24"/>
          <w:szCs w:val="24"/>
        </w:rPr>
      </w:pPr>
      <w:r w:rsidRPr="00C85CAA">
        <w:rPr>
          <w:sz w:val="24"/>
          <w:szCs w:val="24"/>
        </w:rPr>
        <w:t>приводить примеры изученных традиций, обычаев и праздников народов родного края;</w:t>
      </w:r>
    </w:p>
    <w:p w:rsidR="000A6671" w:rsidRPr="00C85CAA" w:rsidRDefault="00286BA7" w:rsidP="00662CA2">
      <w:pPr>
        <w:pStyle w:val="a3"/>
        <w:ind w:left="993" w:right="2604" w:firstLine="0"/>
        <w:rPr>
          <w:sz w:val="24"/>
          <w:szCs w:val="24"/>
        </w:rPr>
      </w:pPr>
      <w:r w:rsidRPr="00C85CAA">
        <w:rPr>
          <w:sz w:val="24"/>
          <w:szCs w:val="24"/>
        </w:rPr>
        <w:t>важных событий прошлого и настоящего родного края; трудовой</w:t>
      </w:r>
      <w:r w:rsidRPr="00C85CAA">
        <w:rPr>
          <w:spacing w:val="-11"/>
          <w:sz w:val="24"/>
          <w:szCs w:val="24"/>
        </w:rPr>
        <w:t xml:space="preserve"> </w:t>
      </w:r>
      <w:r w:rsidRPr="00C85CAA">
        <w:rPr>
          <w:sz w:val="24"/>
          <w:szCs w:val="24"/>
        </w:rPr>
        <w:t>деятельности</w:t>
      </w:r>
      <w:r w:rsidRPr="00C85CAA">
        <w:rPr>
          <w:spacing w:val="-10"/>
          <w:sz w:val="24"/>
          <w:szCs w:val="24"/>
        </w:rPr>
        <w:t xml:space="preserve"> </w:t>
      </w:r>
      <w:r w:rsidRPr="00C85CAA">
        <w:rPr>
          <w:sz w:val="24"/>
          <w:szCs w:val="24"/>
        </w:rPr>
        <w:t>и</w:t>
      </w:r>
      <w:r w:rsidRPr="00C85CAA">
        <w:rPr>
          <w:spacing w:val="-9"/>
          <w:sz w:val="24"/>
          <w:szCs w:val="24"/>
        </w:rPr>
        <w:t xml:space="preserve"> </w:t>
      </w:r>
      <w:r w:rsidRPr="00C85CAA">
        <w:rPr>
          <w:sz w:val="24"/>
          <w:szCs w:val="24"/>
        </w:rPr>
        <w:t>профессий</w:t>
      </w:r>
      <w:r w:rsidRPr="00C85CAA">
        <w:rPr>
          <w:spacing w:val="-10"/>
          <w:sz w:val="24"/>
          <w:szCs w:val="24"/>
        </w:rPr>
        <w:t xml:space="preserve"> </w:t>
      </w:r>
      <w:r w:rsidRPr="00C85CAA">
        <w:rPr>
          <w:sz w:val="24"/>
          <w:szCs w:val="24"/>
        </w:rPr>
        <w:t>жителей</w:t>
      </w:r>
      <w:r w:rsidRPr="00C85CAA">
        <w:rPr>
          <w:spacing w:val="-10"/>
          <w:sz w:val="24"/>
          <w:szCs w:val="24"/>
        </w:rPr>
        <w:t xml:space="preserve"> </w:t>
      </w:r>
      <w:r w:rsidRPr="00C85CAA">
        <w:rPr>
          <w:sz w:val="24"/>
          <w:szCs w:val="24"/>
        </w:rPr>
        <w:t>родного</w:t>
      </w:r>
      <w:r w:rsidRPr="00C85CAA">
        <w:rPr>
          <w:spacing w:val="-8"/>
          <w:sz w:val="24"/>
          <w:szCs w:val="24"/>
        </w:rPr>
        <w:t xml:space="preserve"> </w:t>
      </w:r>
      <w:r w:rsidRPr="00C85CAA">
        <w:rPr>
          <w:spacing w:val="-2"/>
          <w:sz w:val="24"/>
          <w:szCs w:val="24"/>
        </w:rPr>
        <w:t>края;</w:t>
      </w:r>
    </w:p>
    <w:p w:rsidR="000A6671" w:rsidRPr="00C85CAA" w:rsidRDefault="00286BA7" w:rsidP="00662CA2">
      <w:pPr>
        <w:pStyle w:val="a3"/>
        <w:ind w:right="571"/>
        <w:rPr>
          <w:sz w:val="24"/>
          <w:szCs w:val="24"/>
        </w:rPr>
      </w:pPr>
      <w:r w:rsidRPr="00C85CAA">
        <w:rPr>
          <w:sz w:val="24"/>
          <w:szCs w:val="24"/>
        </w:rPr>
        <w:t>проводить, соблюдая правила безопасного труда, несложные наблюдения и опыты с природными объектами, измерения;</w:t>
      </w:r>
    </w:p>
    <w:p w:rsidR="000A6671" w:rsidRPr="00C85CAA" w:rsidRDefault="00286BA7" w:rsidP="00662CA2">
      <w:pPr>
        <w:pStyle w:val="a3"/>
        <w:ind w:right="571"/>
        <w:rPr>
          <w:sz w:val="24"/>
          <w:szCs w:val="24"/>
        </w:rPr>
      </w:pPr>
      <w:r w:rsidRPr="00C85CAA">
        <w:rPr>
          <w:sz w:val="24"/>
          <w:szCs w:val="24"/>
        </w:rPr>
        <w:t>приводить примеры изученных взаимосвязей в природе, примеры, иллюстрирующие значение природы в жизни человека;</w:t>
      </w:r>
    </w:p>
    <w:p w:rsidR="000A6671" w:rsidRPr="00C85CAA" w:rsidRDefault="00286BA7" w:rsidP="00662CA2">
      <w:pPr>
        <w:pStyle w:val="a3"/>
        <w:ind w:right="573"/>
        <w:rPr>
          <w:sz w:val="24"/>
          <w:szCs w:val="24"/>
        </w:rPr>
      </w:pPr>
      <w:r w:rsidRPr="00C85CAA">
        <w:rPr>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0A6671" w:rsidRPr="00C85CAA" w:rsidRDefault="00286BA7" w:rsidP="00662CA2">
      <w:pPr>
        <w:pStyle w:val="a3"/>
        <w:ind w:right="574"/>
        <w:rPr>
          <w:sz w:val="24"/>
          <w:szCs w:val="24"/>
        </w:rPr>
      </w:pPr>
      <w:r w:rsidRPr="00C85CAA">
        <w:rPr>
          <w:sz w:val="24"/>
          <w:szCs w:val="24"/>
        </w:rPr>
        <w:t>описывать на основе предложенного плана или опорных слов изученные природные объекты и явления, в том числе звезды, созвездия, планеты;</w:t>
      </w:r>
    </w:p>
    <w:p w:rsidR="000A6671" w:rsidRPr="00C85CAA" w:rsidRDefault="00286BA7" w:rsidP="00662CA2">
      <w:pPr>
        <w:pStyle w:val="a3"/>
        <w:ind w:right="573"/>
        <w:rPr>
          <w:sz w:val="24"/>
          <w:szCs w:val="24"/>
        </w:rPr>
      </w:pPr>
      <w:r w:rsidRPr="00C85CAA">
        <w:rPr>
          <w:sz w:val="24"/>
          <w:szCs w:val="24"/>
        </w:rPr>
        <w:t>группировать изученные объекты живой и неживой природы по предложенным признакам;</w:t>
      </w:r>
    </w:p>
    <w:p w:rsidR="000A6671" w:rsidRPr="00C85CAA" w:rsidRDefault="00286BA7" w:rsidP="00662CA2">
      <w:pPr>
        <w:pStyle w:val="a3"/>
        <w:ind w:right="573"/>
        <w:rPr>
          <w:sz w:val="24"/>
          <w:szCs w:val="24"/>
        </w:rPr>
      </w:pPr>
      <w:r w:rsidRPr="00C85CAA">
        <w:rPr>
          <w:sz w:val="24"/>
          <w:szCs w:val="24"/>
        </w:rPr>
        <w:t xml:space="preserve">сравнивать объекты живой и неживой природы на основе внешних </w:t>
      </w:r>
      <w:r w:rsidRPr="00C85CAA">
        <w:rPr>
          <w:spacing w:val="-2"/>
          <w:sz w:val="24"/>
          <w:szCs w:val="24"/>
        </w:rPr>
        <w:t>признаков;</w:t>
      </w:r>
    </w:p>
    <w:p w:rsidR="000A6671" w:rsidRPr="00C85CAA" w:rsidRDefault="00286BA7" w:rsidP="00662CA2">
      <w:pPr>
        <w:pStyle w:val="a3"/>
        <w:ind w:right="571"/>
        <w:rPr>
          <w:sz w:val="24"/>
          <w:szCs w:val="24"/>
        </w:rPr>
      </w:pPr>
      <w:r w:rsidRPr="00C85CAA">
        <w:rPr>
          <w:sz w:val="24"/>
          <w:szCs w:val="24"/>
        </w:rPr>
        <w:t xml:space="preserve">ориентироваться на местности по местным природным признакам, Солнцу, </w:t>
      </w:r>
      <w:r w:rsidRPr="00C85CAA">
        <w:rPr>
          <w:spacing w:val="-2"/>
          <w:sz w:val="24"/>
          <w:szCs w:val="24"/>
        </w:rPr>
        <w:t>компасу;</w:t>
      </w:r>
    </w:p>
    <w:p w:rsidR="000A6671" w:rsidRPr="00C85CAA" w:rsidRDefault="00286BA7" w:rsidP="00662CA2">
      <w:pPr>
        <w:pStyle w:val="a3"/>
        <w:ind w:right="570"/>
        <w:rPr>
          <w:sz w:val="24"/>
          <w:szCs w:val="24"/>
        </w:rPr>
      </w:pPr>
      <w:r w:rsidRPr="00C85CAA">
        <w:rPr>
          <w:sz w:val="24"/>
          <w:szCs w:val="24"/>
        </w:rPr>
        <w:t xml:space="preserve">создавать по заданному плану развернутые высказывания о природе и </w:t>
      </w:r>
      <w:r w:rsidRPr="00C85CAA">
        <w:rPr>
          <w:spacing w:val="-2"/>
          <w:sz w:val="24"/>
          <w:szCs w:val="24"/>
        </w:rPr>
        <w:t>обществе;</w:t>
      </w:r>
    </w:p>
    <w:p w:rsidR="000A6671" w:rsidRPr="00C85CAA" w:rsidRDefault="00286BA7" w:rsidP="00662CA2">
      <w:pPr>
        <w:pStyle w:val="a3"/>
        <w:ind w:right="571"/>
        <w:rPr>
          <w:sz w:val="24"/>
          <w:szCs w:val="24"/>
        </w:rPr>
      </w:pPr>
      <w:r w:rsidRPr="00C85CAA">
        <w:rPr>
          <w:sz w:val="24"/>
          <w:szCs w:val="24"/>
        </w:rPr>
        <w:t xml:space="preserve">использовать для ответов на вопросы небольшие тексты о природе и </w:t>
      </w:r>
      <w:r w:rsidRPr="00C85CAA">
        <w:rPr>
          <w:spacing w:val="-2"/>
          <w:sz w:val="24"/>
          <w:szCs w:val="24"/>
        </w:rPr>
        <w:t>обществе;</w:t>
      </w:r>
    </w:p>
    <w:p w:rsidR="000A6671" w:rsidRPr="00C85CAA" w:rsidRDefault="00286BA7" w:rsidP="00662CA2">
      <w:pPr>
        <w:pStyle w:val="a3"/>
        <w:ind w:right="565"/>
        <w:rPr>
          <w:sz w:val="24"/>
          <w:szCs w:val="24"/>
        </w:rPr>
      </w:pPr>
      <w:r w:rsidRPr="00C85CAA">
        <w:rPr>
          <w:sz w:val="24"/>
          <w:szCs w:val="24"/>
        </w:rPr>
        <w:t>соблюдать правила нравственного поведения в социуме и в природе, оценивать примеры положительного и негативного отношения к объектам</w:t>
      </w:r>
      <w:r w:rsidRPr="00C85CAA">
        <w:rPr>
          <w:spacing w:val="40"/>
          <w:sz w:val="24"/>
          <w:szCs w:val="24"/>
        </w:rPr>
        <w:t xml:space="preserve"> </w:t>
      </w:r>
      <w:r w:rsidRPr="00C85CAA">
        <w:rPr>
          <w:sz w:val="24"/>
          <w:szCs w:val="24"/>
        </w:rPr>
        <w:t>природы, проявления внимания, помощи людям, нуждающимся в ней;</w:t>
      </w:r>
    </w:p>
    <w:p w:rsidR="000A6671" w:rsidRPr="00C85CAA" w:rsidRDefault="00286BA7" w:rsidP="00662CA2">
      <w:pPr>
        <w:pStyle w:val="a3"/>
        <w:ind w:right="571"/>
        <w:rPr>
          <w:sz w:val="24"/>
          <w:szCs w:val="24"/>
        </w:rPr>
      </w:pPr>
      <w:r w:rsidRPr="00C85CAA">
        <w:rPr>
          <w:sz w:val="24"/>
          <w:szCs w:val="24"/>
        </w:rPr>
        <w:t>соблюдать правила безопасного поведения в школе, правила безопасного поведения пассажира наземного транспорта и метро;</w:t>
      </w:r>
    </w:p>
    <w:p w:rsidR="000A6671" w:rsidRPr="00C85CAA" w:rsidRDefault="00286BA7" w:rsidP="00662CA2">
      <w:pPr>
        <w:pStyle w:val="a3"/>
        <w:ind w:left="993" w:firstLine="0"/>
        <w:rPr>
          <w:sz w:val="24"/>
          <w:szCs w:val="24"/>
        </w:rPr>
      </w:pPr>
      <w:r w:rsidRPr="00C85CAA">
        <w:rPr>
          <w:sz w:val="24"/>
          <w:szCs w:val="24"/>
        </w:rPr>
        <w:t>соблюдать</w:t>
      </w:r>
      <w:r w:rsidRPr="00C85CAA">
        <w:rPr>
          <w:spacing w:val="-7"/>
          <w:sz w:val="24"/>
          <w:szCs w:val="24"/>
        </w:rPr>
        <w:t xml:space="preserve"> </w:t>
      </w:r>
      <w:r w:rsidRPr="00C85CAA">
        <w:rPr>
          <w:sz w:val="24"/>
          <w:szCs w:val="24"/>
        </w:rPr>
        <w:t>режим</w:t>
      </w:r>
      <w:r w:rsidRPr="00C85CAA">
        <w:rPr>
          <w:spacing w:val="-9"/>
          <w:sz w:val="24"/>
          <w:szCs w:val="24"/>
        </w:rPr>
        <w:t xml:space="preserve"> </w:t>
      </w:r>
      <w:r w:rsidRPr="00C85CAA">
        <w:rPr>
          <w:sz w:val="24"/>
          <w:szCs w:val="24"/>
        </w:rPr>
        <w:t>дня</w:t>
      </w:r>
      <w:r w:rsidRPr="00C85CAA">
        <w:rPr>
          <w:spacing w:val="-5"/>
          <w:sz w:val="24"/>
          <w:szCs w:val="24"/>
        </w:rPr>
        <w:t xml:space="preserve"> </w:t>
      </w:r>
      <w:r w:rsidRPr="00C85CAA">
        <w:rPr>
          <w:sz w:val="24"/>
          <w:szCs w:val="24"/>
        </w:rPr>
        <w:t>и</w:t>
      </w:r>
      <w:r w:rsidRPr="00C85CAA">
        <w:rPr>
          <w:spacing w:val="-9"/>
          <w:sz w:val="24"/>
          <w:szCs w:val="24"/>
        </w:rPr>
        <w:t xml:space="preserve"> </w:t>
      </w:r>
      <w:r w:rsidRPr="00C85CAA">
        <w:rPr>
          <w:spacing w:val="-2"/>
          <w:sz w:val="24"/>
          <w:szCs w:val="24"/>
        </w:rPr>
        <w:t>питания;</w:t>
      </w:r>
    </w:p>
    <w:p w:rsidR="000A6671" w:rsidRPr="00C85CAA" w:rsidRDefault="00286BA7" w:rsidP="00662CA2">
      <w:pPr>
        <w:pStyle w:val="a3"/>
        <w:spacing w:before="30"/>
        <w:ind w:right="570"/>
        <w:rPr>
          <w:sz w:val="24"/>
          <w:szCs w:val="24"/>
        </w:rPr>
      </w:pPr>
      <w:r w:rsidRPr="00C85CAA">
        <w:rPr>
          <w:sz w:val="24"/>
          <w:szCs w:val="24"/>
        </w:rPr>
        <w:t>безопасно</w:t>
      </w:r>
      <w:r w:rsidRPr="00C85CAA">
        <w:rPr>
          <w:spacing w:val="-2"/>
          <w:sz w:val="24"/>
          <w:szCs w:val="24"/>
        </w:rPr>
        <w:t xml:space="preserve"> </w:t>
      </w:r>
      <w:r w:rsidRPr="00C85CAA">
        <w:rPr>
          <w:sz w:val="24"/>
          <w:szCs w:val="24"/>
        </w:rPr>
        <w:t>использовать</w:t>
      </w:r>
      <w:r w:rsidRPr="00C85CAA">
        <w:rPr>
          <w:spacing w:val="-3"/>
          <w:sz w:val="24"/>
          <w:szCs w:val="24"/>
        </w:rPr>
        <w:t xml:space="preserve"> </w:t>
      </w:r>
      <w:r w:rsidRPr="00C85CAA">
        <w:rPr>
          <w:sz w:val="24"/>
          <w:szCs w:val="24"/>
        </w:rPr>
        <w:t>мессенджеры</w:t>
      </w:r>
      <w:r w:rsidRPr="00C85CAA">
        <w:rPr>
          <w:spacing w:val="-1"/>
          <w:sz w:val="24"/>
          <w:szCs w:val="24"/>
        </w:rPr>
        <w:t xml:space="preserve"> </w:t>
      </w:r>
      <w:r w:rsidRPr="00C85CAA">
        <w:rPr>
          <w:sz w:val="24"/>
          <w:szCs w:val="24"/>
        </w:rPr>
        <w:t>в условиях</w:t>
      </w:r>
      <w:r w:rsidRPr="00C85CAA">
        <w:rPr>
          <w:spacing w:val="-2"/>
          <w:sz w:val="24"/>
          <w:szCs w:val="24"/>
        </w:rPr>
        <w:t xml:space="preserve"> </w:t>
      </w:r>
      <w:r w:rsidRPr="00C85CAA">
        <w:rPr>
          <w:sz w:val="24"/>
          <w:szCs w:val="24"/>
        </w:rPr>
        <w:t>контролируемого</w:t>
      </w:r>
      <w:r w:rsidRPr="00C85CAA">
        <w:rPr>
          <w:spacing w:val="-3"/>
          <w:sz w:val="24"/>
          <w:szCs w:val="24"/>
        </w:rPr>
        <w:t xml:space="preserve"> </w:t>
      </w:r>
      <w:r w:rsidRPr="00C85CAA">
        <w:rPr>
          <w:sz w:val="24"/>
          <w:szCs w:val="24"/>
        </w:rPr>
        <w:t>доступа в информационно-коммуникационную сеть "Интернет";</w:t>
      </w:r>
    </w:p>
    <w:p w:rsidR="000A6671" w:rsidRPr="00C85CAA" w:rsidRDefault="00286BA7" w:rsidP="00662CA2">
      <w:pPr>
        <w:pStyle w:val="a3"/>
        <w:tabs>
          <w:tab w:val="left" w:pos="2359"/>
          <w:tab w:val="left" w:pos="4134"/>
          <w:tab w:val="left" w:pos="6090"/>
          <w:tab w:val="left" w:pos="6462"/>
          <w:tab w:val="left" w:pos="7868"/>
          <w:tab w:val="left" w:pos="9537"/>
        </w:tabs>
        <w:spacing w:before="75"/>
        <w:ind w:right="565"/>
        <w:jc w:val="left"/>
        <w:rPr>
          <w:sz w:val="24"/>
          <w:szCs w:val="24"/>
        </w:rPr>
      </w:pPr>
      <w:r w:rsidRPr="00C85CAA">
        <w:rPr>
          <w:spacing w:val="-2"/>
          <w:sz w:val="24"/>
          <w:szCs w:val="24"/>
        </w:rPr>
        <w:t>безопасно</w:t>
      </w:r>
      <w:r w:rsidRPr="00C85CAA">
        <w:rPr>
          <w:sz w:val="24"/>
          <w:szCs w:val="24"/>
        </w:rPr>
        <w:tab/>
      </w:r>
      <w:r w:rsidRPr="00C85CAA">
        <w:rPr>
          <w:spacing w:val="-2"/>
          <w:sz w:val="24"/>
          <w:szCs w:val="24"/>
        </w:rPr>
        <w:t>осуществлять</w:t>
      </w:r>
      <w:r w:rsidRPr="00C85CAA">
        <w:rPr>
          <w:sz w:val="24"/>
          <w:szCs w:val="24"/>
        </w:rPr>
        <w:tab/>
      </w:r>
      <w:r w:rsidRPr="00C85CAA">
        <w:rPr>
          <w:spacing w:val="-2"/>
          <w:sz w:val="24"/>
          <w:szCs w:val="24"/>
        </w:rPr>
        <w:t>коммуникацию</w:t>
      </w:r>
      <w:r w:rsidRPr="00C85CAA">
        <w:rPr>
          <w:sz w:val="24"/>
          <w:szCs w:val="24"/>
        </w:rPr>
        <w:tab/>
      </w:r>
      <w:r w:rsidRPr="00C85CAA">
        <w:rPr>
          <w:spacing w:val="-10"/>
          <w:sz w:val="24"/>
          <w:szCs w:val="24"/>
        </w:rPr>
        <w:t>в</w:t>
      </w:r>
      <w:r w:rsidRPr="00C85CAA">
        <w:rPr>
          <w:sz w:val="24"/>
          <w:szCs w:val="24"/>
        </w:rPr>
        <w:tab/>
      </w:r>
      <w:r w:rsidRPr="00C85CAA">
        <w:rPr>
          <w:spacing w:val="-2"/>
          <w:sz w:val="24"/>
          <w:szCs w:val="24"/>
        </w:rPr>
        <w:t>школьных</w:t>
      </w:r>
      <w:r w:rsidRPr="00C85CAA">
        <w:rPr>
          <w:sz w:val="24"/>
          <w:szCs w:val="24"/>
        </w:rPr>
        <w:tab/>
      </w:r>
      <w:r w:rsidRPr="00C85CAA">
        <w:rPr>
          <w:spacing w:val="-2"/>
          <w:sz w:val="24"/>
          <w:szCs w:val="24"/>
        </w:rPr>
        <w:t>сообществах</w:t>
      </w:r>
      <w:r w:rsidRPr="00C85CAA">
        <w:rPr>
          <w:sz w:val="24"/>
          <w:szCs w:val="24"/>
        </w:rPr>
        <w:tab/>
      </w:r>
      <w:r w:rsidRPr="00C85CAA">
        <w:rPr>
          <w:spacing w:val="-10"/>
          <w:sz w:val="24"/>
          <w:szCs w:val="24"/>
        </w:rPr>
        <w:t xml:space="preserve">с </w:t>
      </w:r>
      <w:r w:rsidRPr="00C85CAA">
        <w:rPr>
          <w:sz w:val="24"/>
          <w:szCs w:val="24"/>
        </w:rPr>
        <w:t>помощью учителя (при необходимости).</w:t>
      </w:r>
    </w:p>
    <w:p w:rsidR="000A6671" w:rsidRPr="00C85CAA" w:rsidRDefault="00286BA7" w:rsidP="00662CA2">
      <w:pPr>
        <w:pStyle w:val="3"/>
        <w:spacing w:before="2"/>
        <w:jc w:val="left"/>
        <w:rPr>
          <w:sz w:val="24"/>
          <w:szCs w:val="24"/>
        </w:rPr>
      </w:pPr>
      <w:r w:rsidRPr="00C85CAA">
        <w:rPr>
          <w:sz w:val="24"/>
          <w:szCs w:val="24"/>
        </w:rPr>
        <w:t>К</w:t>
      </w:r>
      <w:r w:rsidRPr="00C85CAA">
        <w:rPr>
          <w:spacing w:val="-7"/>
          <w:sz w:val="24"/>
          <w:szCs w:val="24"/>
        </w:rPr>
        <w:t xml:space="preserve"> </w:t>
      </w:r>
      <w:r w:rsidRPr="00C85CAA">
        <w:rPr>
          <w:sz w:val="24"/>
          <w:szCs w:val="24"/>
        </w:rPr>
        <w:t>концу</w:t>
      </w:r>
      <w:r w:rsidRPr="00C85CAA">
        <w:rPr>
          <w:spacing w:val="-7"/>
          <w:sz w:val="24"/>
          <w:szCs w:val="24"/>
        </w:rPr>
        <w:t xml:space="preserve"> </w:t>
      </w:r>
      <w:r w:rsidRPr="00C85CAA">
        <w:rPr>
          <w:sz w:val="24"/>
          <w:szCs w:val="24"/>
        </w:rPr>
        <w:t>обучения</w:t>
      </w:r>
      <w:r w:rsidRPr="00C85CAA">
        <w:rPr>
          <w:spacing w:val="-6"/>
          <w:sz w:val="24"/>
          <w:szCs w:val="24"/>
        </w:rPr>
        <w:t xml:space="preserve"> </w:t>
      </w:r>
      <w:r w:rsidRPr="00C85CAA">
        <w:rPr>
          <w:sz w:val="24"/>
          <w:szCs w:val="24"/>
        </w:rPr>
        <w:t>в</w:t>
      </w:r>
      <w:r w:rsidRPr="00C85CAA">
        <w:rPr>
          <w:spacing w:val="-7"/>
          <w:sz w:val="24"/>
          <w:szCs w:val="24"/>
        </w:rPr>
        <w:t xml:space="preserve"> </w:t>
      </w:r>
      <w:r w:rsidRPr="00C85CAA">
        <w:rPr>
          <w:sz w:val="24"/>
          <w:szCs w:val="24"/>
        </w:rPr>
        <w:t>3</w:t>
      </w:r>
      <w:r w:rsidRPr="00C85CAA">
        <w:rPr>
          <w:spacing w:val="-5"/>
          <w:sz w:val="24"/>
          <w:szCs w:val="24"/>
        </w:rPr>
        <w:t xml:space="preserve"> </w:t>
      </w:r>
      <w:r w:rsidRPr="00C85CAA">
        <w:rPr>
          <w:sz w:val="24"/>
          <w:szCs w:val="24"/>
        </w:rPr>
        <w:t>классе</w:t>
      </w:r>
      <w:r w:rsidRPr="00C85CAA">
        <w:rPr>
          <w:spacing w:val="-7"/>
          <w:sz w:val="24"/>
          <w:szCs w:val="24"/>
        </w:rPr>
        <w:t xml:space="preserve"> </w:t>
      </w:r>
      <w:r w:rsidRPr="00C85CAA">
        <w:rPr>
          <w:sz w:val="24"/>
          <w:szCs w:val="24"/>
        </w:rPr>
        <w:t>обучающийся</w:t>
      </w:r>
      <w:r w:rsidRPr="00C85CAA">
        <w:rPr>
          <w:spacing w:val="-6"/>
          <w:sz w:val="24"/>
          <w:szCs w:val="24"/>
        </w:rPr>
        <w:t xml:space="preserve"> </w:t>
      </w:r>
      <w:r w:rsidRPr="00C85CAA">
        <w:rPr>
          <w:spacing w:val="-2"/>
          <w:sz w:val="24"/>
          <w:szCs w:val="24"/>
        </w:rPr>
        <w:t>научится:</w:t>
      </w:r>
    </w:p>
    <w:p w:rsidR="000A6671" w:rsidRPr="00C85CAA" w:rsidRDefault="00286BA7" w:rsidP="00662CA2">
      <w:pPr>
        <w:pStyle w:val="a3"/>
        <w:spacing w:before="37"/>
        <w:ind w:left="993" w:firstLine="0"/>
        <w:jc w:val="left"/>
        <w:rPr>
          <w:sz w:val="24"/>
          <w:szCs w:val="24"/>
        </w:rPr>
      </w:pPr>
      <w:r w:rsidRPr="00C85CAA">
        <w:rPr>
          <w:sz w:val="24"/>
          <w:szCs w:val="24"/>
        </w:rPr>
        <w:t>различать</w:t>
      </w:r>
      <w:r w:rsidRPr="00C85CAA">
        <w:rPr>
          <w:spacing w:val="30"/>
          <w:sz w:val="24"/>
          <w:szCs w:val="24"/>
        </w:rPr>
        <w:t xml:space="preserve"> </w:t>
      </w:r>
      <w:r w:rsidRPr="00C85CAA">
        <w:rPr>
          <w:sz w:val="24"/>
          <w:szCs w:val="24"/>
        </w:rPr>
        <w:t>государственную</w:t>
      </w:r>
      <w:r w:rsidRPr="00C85CAA">
        <w:rPr>
          <w:spacing w:val="30"/>
          <w:sz w:val="24"/>
          <w:szCs w:val="24"/>
        </w:rPr>
        <w:t xml:space="preserve"> </w:t>
      </w:r>
      <w:r w:rsidRPr="00C85CAA">
        <w:rPr>
          <w:sz w:val="24"/>
          <w:szCs w:val="24"/>
        </w:rPr>
        <w:t>символику</w:t>
      </w:r>
      <w:r w:rsidRPr="00C85CAA">
        <w:rPr>
          <w:spacing w:val="26"/>
          <w:sz w:val="24"/>
          <w:szCs w:val="24"/>
        </w:rPr>
        <w:t xml:space="preserve"> </w:t>
      </w:r>
      <w:r w:rsidRPr="00C85CAA">
        <w:rPr>
          <w:sz w:val="24"/>
          <w:szCs w:val="24"/>
        </w:rPr>
        <w:t>Российской</w:t>
      </w:r>
      <w:r w:rsidRPr="00C85CAA">
        <w:rPr>
          <w:spacing w:val="32"/>
          <w:sz w:val="24"/>
          <w:szCs w:val="24"/>
        </w:rPr>
        <w:t xml:space="preserve"> </w:t>
      </w:r>
      <w:r w:rsidRPr="00C85CAA">
        <w:rPr>
          <w:sz w:val="24"/>
          <w:szCs w:val="24"/>
        </w:rPr>
        <w:t>Федерации</w:t>
      </w:r>
      <w:r w:rsidRPr="00C85CAA">
        <w:rPr>
          <w:spacing w:val="32"/>
          <w:sz w:val="24"/>
          <w:szCs w:val="24"/>
        </w:rPr>
        <w:t xml:space="preserve"> </w:t>
      </w:r>
      <w:r w:rsidRPr="00C85CAA">
        <w:rPr>
          <w:sz w:val="24"/>
          <w:szCs w:val="24"/>
        </w:rPr>
        <w:t>(гимн,</w:t>
      </w:r>
      <w:r w:rsidRPr="00C85CAA">
        <w:rPr>
          <w:spacing w:val="33"/>
          <w:sz w:val="24"/>
          <w:szCs w:val="24"/>
        </w:rPr>
        <w:t xml:space="preserve"> </w:t>
      </w:r>
      <w:r w:rsidRPr="00C85CAA">
        <w:rPr>
          <w:spacing w:val="-2"/>
          <w:sz w:val="24"/>
          <w:szCs w:val="24"/>
        </w:rPr>
        <w:t>герб,</w:t>
      </w:r>
    </w:p>
    <w:p w:rsidR="000A6671" w:rsidRPr="00C85CAA" w:rsidRDefault="000A6671" w:rsidP="00662CA2">
      <w:pPr>
        <w:pStyle w:val="a3"/>
        <w:jc w:val="left"/>
        <w:rPr>
          <w:sz w:val="24"/>
          <w:szCs w:val="24"/>
        </w:rPr>
        <w:sectPr w:rsidR="000A6671" w:rsidRPr="00C85CAA">
          <w:pgSz w:w="11930" w:h="16860"/>
          <w:pgMar w:top="1040" w:right="283" w:bottom="1240" w:left="1417" w:header="0" w:footer="1039" w:gutter="0"/>
          <w:cols w:space="720"/>
        </w:sectPr>
      </w:pPr>
    </w:p>
    <w:p w:rsidR="000A6671" w:rsidRPr="00C85CAA" w:rsidRDefault="00286BA7" w:rsidP="00662CA2">
      <w:pPr>
        <w:pStyle w:val="a3"/>
        <w:spacing w:before="47"/>
        <w:ind w:firstLine="0"/>
        <w:jc w:val="left"/>
        <w:rPr>
          <w:sz w:val="24"/>
          <w:szCs w:val="24"/>
        </w:rPr>
      </w:pPr>
      <w:r w:rsidRPr="00C85CAA">
        <w:rPr>
          <w:spacing w:val="-2"/>
          <w:sz w:val="24"/>
          <w:szCs w:val="24"/>
        </w:rPr>
        <w:lastRenderedPageBreak/>
        <w:t>флаг);</w:t>
      </w:r>
    </w:p>
    <w:p w:rsidR="000A6671" w:rsidRPr="00C85CAA" w:rsidRDefault="00286BA7" w:rsidP="00662CA2">
      <w:pPr>
        <w:spacing w:before="91"/>
        <w:rPr>
          <w:sz w:val="24"/>
          <w:szCs w:val="24"/>
        </w:rPr>
      </w:pPr>
      <w:r w:rsidRPr="00C85CAA">
        <w:rPr>
          <w:sz w:val="24"/>
          <w:szCs w:val="24"/>
        </w:rPr>
        <w:br w:type="column"/>
      </w:r>
    </w:p>
    <w:p w:rsidR="000A6671" w:rsidRPr="00C85CAA" w:rsidRDefault="00286BA7" w:rsidP="00662CA2">
      <w:pPr>
        <w:pStyle w:val="a3"/>
        <w:ind w:left="0" w:firstLine="0"/>
        <w:jc w:val="left"/>
        <w:rPr>
          <w:sz w:val="24"/>
          <w:szCs w:val="24"/>
        </w:rPr>
      </w:pPr>
      <w:r w:rsidRPr="00C85CAA">
        <w:rPr>
          <w:sz w:val="24"/>
          <w:szCs w:val="24"/>
        </w:rPr>
        <w:t>проявлять уважение к государственным символам России и своего региона; проявлять</w:t>
      </w:r>
      <w:r w:rsidRPr="00C85CAA">
        <w:rPr>
          <w:spacing w:val="25"/>
          <w:sz w:val="24"/>
          <w:szCs w:val="24"/>
        </w:rPr>
        <w:t xml:space="preserve"> </w:t>
      </w:r>
      <w:r w:rsidRPr="00C85CAA">
        <w:rPr>
          <w:sz w:val="24"/>
          <w:szCs w:val="24"/>
        </w:rPr>
        <w:t>уважение к семейным ценностям и традициям, традициям своего</w:t>
      </w:r>
    </w:p>
    <w:p w:rsidR="000A6671" w:rsidRPr="00C85CAA" w:rsidRDefault="000A6671" w:rsidP="00662CA2">
      <w:pPr>
        <w:pStyle w:val="a3"/>
        <w:jc w:val="left"/>
        <w:rPr>
          <w:sz w:val="24"/>
          <w:szCs w:val="24"/>
        </w:rPr>
        <w:sectPr w:rsidR="000A6671" w:rsidRPr="00C85CAA">
          <w:type w:val="continuous"/>
          <w:pgSz w:w="11930" w:h="16860"/>
          <w:pgMar w:top="1120" w:right="283" w:bottom="1220" w:left="1417" w:header="0" w:footer="1039" w:gutter="0"/>
          <w:cols w:num="2" w:space="720" w:equalWidth="0">
            <w:col w:w="963" w:space="30"/>
            <w:col w:w="9237"/>
          </w:cols>
        </w:sectPr>
      </w:pPr>
    </w:p>
    <w:p w:rsidR="000A6671" w:rsidRPr="00C85CAA" w:rsidRDefault="00286BA7" w:rsidP="00662CA2">
      <w:pPr>
        <w:pStyle w:val="a3"/>
        <w:ind w:left="993" w:right="572" w:hanging="708"/>
        <w:rPr>
          <w:sz w:val="24"/>
          <w:szCs w:val="24"/>
        </w:rPr>
      </w:pPr>
      <w:r w:rsidRPr="00C85CAA">
        <w:rPr>
          <w:sz w:val="24"/>
          <w:szCs w:val="24"/>
        </w:rPr>
        <w:lastRenderedPageBreak/>
        <w:t>народа и других народов; соблюдать правила нравственного поведения в социуме; приводить</w:t>
      </w:r>
      <w:r w:rsidRPr="00C85CAA">
        <w:rPr>
          <w:spacing w:val="68"/>
          <w:sz w:val="24"/>
          <w:szCs w:val="24"/>
        </w:rPr>
        <w:t xml:space="preserve"> </w:t>
      </w:r>
      <w:r w:rsidRPr="00C85CAA">
        <w:rPr>
          <w:sz w:val="24"/>
          <w:szCs w:val="24"/>
        </w:rPr>
        <w:t>примеры</w:t>
      </w:r>
      <w:r w:rsidRPr="00C85CAA">
        <w:rPr>
          <w:spacing w:val="70"/>
          <w:sz w:val="24"/>
          <w:szCs w:val="24"/>
        </w:rPr>
        <w:t xml:space="preserve"> </w:t>
      </w:r>
      <w:r w:rsidRPr="00C85CAA">
        <w:rPr>
          <w:sz w:val="24"/>
          <w:szCs w:val="24"/>
        </w:rPr>
        <w:t>памятников</w:t>
      </w:r>
      <w:r w:rsidRPr="00C85CAA">
        <w:rPr>
          <w:spacing w:val="68"/>
          <w:sz w:val="24"/>
          <w:szCs w:val="24"/>
        </w:rPr>
        <w:t xml:space="preserve"> </w:t>
      </w:r>
      <w:r w:rsidRPr="00C85CAA">
        <w:rPr>
          <w:sz w:val="24"/>
          <w:szCs w:val="24"/>
        </w:rPr>
        <w:t>природы,</w:t>
      </w:r>
      <w:r w:rsidRPr="00C85CAA">
        <w:rPr>
          <w:spacing w:val="68"/>
          <w:sz w:val="24"/>
          <w:szCs w:val="24"/>
        </w:rPr>
        <w:t xml:space="preserve"> </w:t>
      </w:r>
      <w:r w:rsidRPr="00C85CAA">
        <w:rPr>
          <w:sz w:val="24"/>
          <w:szCs w:val="24"/>
        </w:rPr>
        <w:t>культурных</w:t>
      </w:r>
      <w:r w:rsidRPr="00C85CAA">
        <w:rPr>
          <w:spacing w:val="70"/>
          <w:sz w:val="24"/>
          <w:szCs w:val="24"/>
        </w:rPr>
        <w:t xml:space="preserve"> </w:t>
      </w:r>
      <w:r w:rsidRPr="00C85CAA">
        <w:rPr>
          <w:sz w:val="24"/>
          <w:szCs w:val="24"/>
        </w:rPr>
        <w:t>объектов</w:t>
      </w:r>
      <w:r w:rsidRPr="00C85CAA">
        <w:rPr>
          <w:spacing w:val="70"/>
          <w:sz w:val="24"/>
          <w:szCs w:val="24"/>
        </w:rPr>
        <w:t xml:space="preserve"> </w:t>
      </w:r>
      <w:r w:rsidRPr="00C85CAA">
        <w:rPr>
          <w:spacing w:val="-10"/>
          <w:sz w:val="24"/>
          <w:szCs w:val="24"/>
        </w:rPr>
        <w:t>и</w:t>
      </w:r>
    </w:p>
    <w:p w:rsidR="000A6671" w:rsidRPr="00C85CAA" w:rsidRDefault="00286BA7" w:rsidP="00662CA2">
      <w:pPr>
        <w:pStyle w:val="a3"/>
        <w:ind w:right="566" w:firstLine="0"/>
        <w:rPr>
          <w:sz w:val="24"/>
          <w:szCs w:val="24"/>
        </w:rPr>
      </w:pPr>
      <w:r w:rsidRPr="00C85CAA">
        <w:rPr>
          <w:sz w:val="24"/>
          <w:szCs w:val="24"/>
        </w:rPr>
        <w:t>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0A6671" w:rsidRPr="00C85CAA" w:rsidRDefault="00286BA7" w:rsidP="00662CA2">
      <w:pPr>
        <w:pStyle w:val="a3"/>
        <w:ind w:left="993" w:right="2410" w:firstLine="0"/>
        <w:rPr>
          <w:sz w:val="24"/>
          <w:szCs w:val="24"/>
        </w:rPr>
      </w:pPr>
      <w:r w:rsidRPr="00C85CAA">
        <w:rPr>
          <w:sz w:val="24"/>
          <w:szCs w:val="24"/>
        </w:rPr>
        <w:t>показывать</w:t>
      </w:r>
      <w:r w:rsidRPr="00C85CAA">
        <w:rPr>
          <w:spacing w:val="-4"/>
          <w:sz w:val="24"/>
          <w:szCs w:val="24"/>
        </w:rPr>
        <w:t xml:space="preserve"> </w:t>
      </w:r>
      <w:r w:rsidRPr="00C85CAA">
        <w:rPr>
          <w:sz w:val="24"/>
          <w:szCs w:val="24"/>
        </w:rPr>
        <w:t>на</w:t>
      </w:r>
      <w:r w:rsidRPr="00C85CAA">
        <w:rPr>
          <w:spacing w:val="-6"/>
          <w:sz w:val="24"/>
          <w:szCs w:val="24"/>
        </w:rPr>
        <w:t xml:space="preserve"> </w:t>
      </w:r>
      <w:r w:rsidRPr="00C85CAA">
        <w:rPr>
          <w:sz w:val="24"/>
          <w:szCs w:val="24"/>
        </w:rPr>
        <w:t>карте</w:t>
      </w:r>
      <w:r w:rsidRPr="00C85CAA">
        <w:rPr>
          <w:spacing w:val="-4"/>
          <w:sz w:val="24"/>
          <w:szCs w:val="24"/>
        </w:rPr>
        <w:t xml:space="preserve"> </w:t>
      </w:r>
      <w:r w:rsidRPr="00C85CAA">
        <w:rPr>
          <w:sz w:val="24"/>
          <w:szCs w:val="24"/>
        </w:rPr>
        <w:t>мира</w:t>
      </w:r>
      <w:r w:rsidRPr="00C85CAA">
        <w:rPr>
          <w:spacing w:val="-6"/>
          <w:sz w:val="24"/>
          <w:szCs w:val="24"/>
        </w:rPr>
        <w:t xml:space="preserve"> </w:t>
      </w:r>
      <w:r w:rsidRPr="00C85CAA">
        <w:rPr>
          <w:sz w:val="24"/>
          <w:szCs w:val="24"/>
        </w:rPr>
        <w:t>материки,</w:t>
      </w:r>
      <w:r w:rsidRPr="00C85CAA">
        <w:rPr>
          <w:spacing w:val="-6"/>
          <w:sz w:val="24"/>
          <w:szCs w:val="24"/>
        </w:rPr>
        <w:t xml:space="preserve"> </w:t>
      </w:r>
      <w:r w:rsidRPr="00C85CAA">
        <w:rPr>
          <w:sz w:val="24"/>
          <w:szCs w:val="24"/>
        </w:rPr>
        <w:t>изученные</w:t>
      </w:r>
      <w:r w:rsidRPr="00C85CAA">
        <w:rPr>
          <w:spacing w:val="-6"/>
          <w:sz w:val="24"/>
          <w:szCs w:val="24"/>
        </w:rPr>
        <w:t xml:space="preserve"> </w:t>
      </w:r>
      <w:r w:rsidRPr="00C85CAA">
        <w:rPr>
          <w:sz w:val="24"/>
          <w:szCs w:val="24"/>
        </w:rPr>
        <w:t>страны</w:t>
      </w:r>
      <w:r w:rsidRPr="00C85CAA">
        <w:rPr>
          <w:spacing w:val="-5"/>
          <w:sz w:val="24"/>
          <w:szCs w:val="24"/>
        </w:rPr>
        <w:t xml:space="preserve"> </w:t>
      </w:r>
      <w:r w:rsidRPr="00C85CAA">
        <w:rPr>
          <w:sz w:val="24"/>
          <w:szCs w:val="24"/>
        </w:rPr>
        <w:t>мира; различать расходы и доходы семейного бюджета;</w:t>
      </w:r>
    </w:p>
    <w:p w:rsidR="000A6671" w:rsidRPr="00C85CAA" w:rsidRDefault="00286BA7" w:rsidP="00662CA2">
      <w:pPr>
        <w:pStyle w:val="a3"/>
        <w:ind w:right="574"/>
        <w:rPr>
          <w:sz w:val="24"/>
          <w:szCs w:val="24"/>
        </w:rPr>
      </w:pPr>
      <w:r w:rsidRPr="00C85CAA">
        <w:rPr>
          <w:sz w:val="24"/>
          <w:szCs w:val="24"/>
        </w:rPr>
        <w:t>распознавать изученные объекты природы по их описанию, рисункам и фотографиям, различать их в окружающем мире;</w:t>
      </w:r>
    </w:p>
    <w:p w:rsidR="000A6671" w:rsidRPr="00C85CAA" w:rsidRDefault="00286BA7" w:rsidP="00662CA2">
      <w:pPr>
        <w:pStyle w:val="a3"/>
        <w:ind w:right="570"/>
        <w:rPr>
          <w:sz w:val="24"/>
          <w:szCs w:val="24"/>
        </w:rPr>
      </w:pPr>
      <w:r w:rsidRPr="00C85CAA">
        <w:rPr>
          <w:sz w:val="24"/>
          <w:szCs w:val="24"/>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w:t>
      </w:r>
      <w:r w:rsidRPr="00C85CAA">
        <w:rPr>
          <w:spacing w:val="-2"/>
          <w:sz w:val="24"/>
          <w:szCs w:val="24"/>
        </w:rPr>
        <w:t>опытов;</w:t>
      </w:r>
    </w:p>
    <w:p w:rsidR="000A6671" w:rsidRPr="00C85CAA" w:rsidRDefault="00286BA7" w:rsidP="00662CA2">
      <w:pPr>
        <w:pStyle w:val="a3"/>
        <w:ind w:right="566"/>
        <w:rPr>
          <w:sz w:val="24"/>
          <w:szCs w:val="24"/>
        </w:rPr>
      </w:pPr>
      <w:r w:rsidRPr="00C85CAA">
        <w:rPr>
          <w:sz w:val="24"/>
          <w:szCs w:val="24"/>
        </w:rPr>
        <w:t>группировать изученные объекты живой и неживой природы, проводить простейшую классификацию;</w:t>
      </w:r>
    </w:p>
    <w:p w:rsidR="000A6671" w:rsidRPr="00C85CAA" w:rsidRDefault="00286BA7" w:rsidP="00662CA2">
      <w:pPr>
        <w:pStyle w:val="a3"/>
        <w:ind w:right="575"/>
        <w:rPr>
          <w:sz w:val="24"/>
          <w:szCs w:val="24"/>
        </w:rPr>
      </w:pPr>
      <w:r w:rsidRPr="00C85CAA">
        <w:rPr>
          <w:sz w:val="24"/>
          <w:szCs w:val="24"/>
        </w:rPr>
        <w:t xml:space="preserve">сравнивать по заданному количеству признаков объекты живой и неживой </w:t>
      </w:r>
      <w:r w:rsidRPr="00C85CAA">
        <w:rPr>
          <w:spacing w:val="-2"/>
          <w:sz w:val="24"/>
          <w:szCs w:val="24"/>
        </w:rPr>
        <w:t>природы;</w:t>
      </w:r>
    </w:p>
    <w:p w:rsidR="000A6671" w:rsidRPr="00C85CAA" w:rsidRDefault="00286BA7" w:rsidP="00662CA2">
      <w:pPr>
        <w:pStyle w:val="a3"/>
        <w:ind w:right="569"/>
        <w:rPr>
          <w:sz w:val="24"/>
          <w:szCs w:val="24"/>
        </w:rPr>
      </w:pPr>
      <w:r w:rsidRPr="00C85CAA">
        <w:rPr>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0A6671" w:rsidRPr="00C85CAA" w:rsidRDefault="00286BA7" w:rsidP="00662CA2">
      <w:pPr>
        <w:pStyle w:val="a3"/>
        <w:ind w:right="572"/>
        <w:rPr>
          <w:sz w:val="24"/>
          <w:szCs w:val="24"/>
        </w:rPr>
      </w:pPr>
      <w:r w:rsidRPr="00C85CAA">
        <w:rPr>
          <w:sz w:val="24"/>
          <w:szCs w:val="24"/>
        </w:rPr>
        <w:t>использовать различные источники информации о природе и обществе для поиска и извлечения информации, ответов на вопросы;</w:t>
      </w:r>
    </w:p>
    <w:p w:rsidR="000A6671" w:rsidRPr="00C85CAA" w:rsidRDefault="00286BA7" w:rsidP="00662CA2">
      <w:pPr>
        <w:pStyle w:val="a3"/>
        <w:ind w:right="571"/>
        <w:rPr>
          <w:sz w:val="24"/>
          <w:szCs w:val="24"/>
        </w:rPr>
      </w:pPr>
      <w:r w:rsidRPr="00C85CAA">
        <w:rPr>
          <w:sz w:val="24"/>
          <w:szCs w:val="24"/>
        </w:rPr>
        <w:t>использовать знания о взаимосвязях в природе, связи человека и природы</w:t>
      </w:r>
      <w:r w:rsidRPr="00C85CAA">
        <w:rPr>
          <w:spacing w:val="40"/>
          <w:sz w:val="24"/>
          <w:szCs w:val="24"/>
        </w:rPr>
        <w:t xml:space="preserve"> </w:t>
      </w:r>
      <w:r w:rsidRPr="00C85CAA">
        <w:rPr>
          <w:sz w:val="24"/>
          <w:szCs w:val="24"/>
        </w:rPr>
        <w:t>для объяснения простейших явлений и процессов в природе, организме человека;</w:t>
      </w:r>
    </w:p>
    <w:p w:rsidR="000A6671" w:rsidRPr="00C85CAA" w:rsidRDefault="00286BA7" w:rsidP="00662CA2">
      <w:pPr>
        <w:pStyle w:val="a3"/>
        <w:ind w:right="569"/>
        <w:rPr>
          <w:sz w:val="24"/>
          <w:szCs w:val="24"/>
        </w:rPr>
      </w:pPr>
      <w:r w:rsidRPr="00C85CAA">
        <w:rPr>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0A6671" w:rsidRPr="00C85CAA" w:rsidRDefault="00286BA7" w:rsidP="00662CA2">
      <w:pPr>
        <w:pStyle w:val="a3"/>
        <w:ind w:right="569"/>
        <w:rPr>
          <w:sz w:val="24"/>
          <w:szCs w:val="24"/>
        </w:rPr>
      </w:pPr>
      <w:r w:rsidRPr="00C85CAA">
        <w:rPr>
          <w:sz w:val="24"/>
          <w:szCs w:val="24"/>
        </w:rPr>
        <w:t xml:space="preserve">создавать по заданному плану собственные развернутые высказывания о природе, человеке и обществе, сопровождая выступление иллюстрациями </w:t>
      </w:r>
      <w:r w:rsidRPr="00C85CAA">
        <w:rPr>
          <w:spacing w:val="-2"/>
          <w:sz w:val="24"/>
          <w:szCs w:val="24"/>
        </w:rPr>
        <w:t>(презентацией);</w:t>
      </w:r>
    </w:p>
    <w:p w:rsidR="000A6671" w:rsidRPr="00C85CAA" w:rsidRDefault="00286BA7" w:rsidP="00662CA2">
      <w:pPr>
        <w:pStyle w:val="a3"/>
        <w:ind w:right="573"/>
        <w:rPr>
          <w:sz w:val="24"/>
          <w:szCs w:val="24"/>
        </w:rPr>
      </w:pPr>
      <w:r w:rsidRPr="00C85CAA">
        <w:rPr>
          <w:sz w:val="24"/>
          <w:szCs w:val="24"/>
        </w:rPr>
        <w:t>соблюдать правила безопасного поведения пассажира железнодорожного, водного и авиатранспорта;</w:t>
      </w:r>
    </w:p>
    <w:p w:rsidR="000A6671" w:rsidRPr="00C85CAA" w:rsidRDefault="00286BA7" w:rsidP="00662CA2">
      <w:pPr>
        <w:pStyle w:val="a3"/>
        <w:ind w:right="575"/>
        <w:rPr>
          <w:sz w:val="24"/>
          <w:szCs w:val="24"/>
        </w:rPr>
      </w:pPr>
      <w:r w:rsidRPr="00C85CAA">
        <w:rPr>
          <w:sz w:val="24"/>
          <w:szCs w:val="24"/>
        </w:rPr>
        <w:t>соблюдать основы здорового образа жизни, в том числе требования к двигательной активности и принципы здорового питания;</w:t>
      </w:r>
    </w:p>
    <w:p w:rsidR="000A6671" w:rsidRPr="00C85CAA" w:rsidRDefault="00286BA7" w:rsidP="00662CA2">
      <w:pPr>
        <w:pStyle w:val="a3"/>
        <w:ind w:left="993" w:firstLine="0"/>
        <w:rPr>
          <w:sz w:val="24"/>
          <w:szCs w:val="24"/>
        </w:rPr>
      </w:pPr>
      <w:r w:rsidRPr="00C85CAA">
        <w:rPr>
          <w:sz w:val="24"/>
          <w:szCs w:val="24"/>
        </w:rPr>
        <w:t>соблюдать</w:t>
      </w:r>
      <w:r w:rsidRPr="00C85CAA">
        <w:rPr>
          <w:spacing w:val="-14"/>
          <w:sz w:val="24"/>
          <w:szCs w:val="24"/>
        </w:rPr>
        <w:t xml:space="preserve"> </w:t>
      </w:r>
      <w:r w:rsidRPr="00C85CAA">
        <w:rPr>
          <w:sz w:val="24"/>
          <w:szCs w:val="24"/>
        </w:rPr>
        <w:t>основы</w:t>
      </w:r>
      <w:r w:rsidRPr="00C85CAA">
        <w:rPr>
          <w:spacing w:val="-13"/>
          <w:sz w:val="24"/>
          <w:szCs w:val="24"/>
        </w:rPr>
        <w:t xml:space="preserve"> </w:t>
      </w:r>
      <w:r w:rsidRPr="00C85CAA">
        <w:rPr>
          <w:sz w:val="24"/>
          <w:szCs w:val="24"/>
        </w:rPr>
        <w:t>профилактики</w:t>
      </w:r>
      <w:r w:rsidRPr="00C85CAA">
        <w:rPr>
          <w:spacing w:val="-14"/>
          <w:sz w:val="24"/>
          <w:szCs w:val="24"/>
        </w:rPr>
        <w:t xml:space="preserve"> </w:t>
      </w:r>
      <w:r w:rsidRPr="00C85CAA">
        <w:rPr>
          <w:spacing w:val="-2"/>
          <w:sz w:val="24"/>
          <w:szCs w:val="24"/>
        </w:rPr>
        <w:t>заболеваний;</w:t>
      </w:r>
    </w:p>
    <w:p w:rsidR="000A6671" w:rsidRPr="00C85CAA" w:rsidRDefault="00286BA7" w:rsidP="00662CA2">
      <w:pPr>
        <w:pStyle w:val="a3"/>
        <w:spacing w:before="29"/>
        <w:ind w:left="993" w:right="1880" w:firstLine="0"/>
        <w:rPr>
          <w:sz w:val="24"/>
          <w:szCs w:val="24"/>
        </w:rPr>
      </w:pPr>
      <w:r w:rsidRPr="00C85CAA">
        <w:rPr>
          <w:sz w:val="24"/>
          <w:szCs w:val="24"/>
        </w:rPr>
        <w:t>соблюдать</w:t>
      </w:r>
      <w:r w:rsidRPr="00C85CAA">
        <w:rPr>
          <w:spacing w:val="-5"/>
          <w:sz w:val="24"/>
          <w:szCs w:val="24"/>
        </w:rPr>
        <w:t xml:space="preserve"> </w:t>
      </w:r>
      <w:r w:rsidRPr="00C85CAA">
        <w:rPr>
          <w:sz w:val="24"/>
          <w:szCs w:val="24"/>
        </w:rPr>
        <w:t>правила</w:t>
      </w:r>
      <w:r w:rsidRPr="00C85CAA">
        <w:rPr>
          <w:spacing w:val="-5"/>
          <w:sz w:val="24"/>
          <w:szCs w:val="24"/>
        </w:rPr>
        <w:t xml:space="preserve"> </w:t>
      </w:r>
      <w:r w:rsidRPr="00C85CAA">
        <w:rPr>
          <w:sz w:val="24"/>
          <w:szCs w:val="24"/>
        </w:rPr>
        <w:t>безопасного</w:t>
      </w:r>
      <w:r w:rsidRPr="00C85CAA">
        <w:rPr>
          <w:spacing w:val="-5"/>
          <w:sz w:val="24"/>
          <w:szCs w:val="24"/>
        </w:rPr>
        <w:t xml:space="preserve"> </w:t>
      </w:r>
      <w:r w:rsidRPr="00C85CAA">
        <w:rPr>
          <w:sz w:val="24"/>
          <w:szCs w:val="24"/>
        </w:rPr>
        <w:t>поведения</w:t>
      </w:r>
      <w:r w:rsidRPr="00C85CAA">
        <w:rPr>
          <w:spacing w:val="-5"/>
          <w:sz w:val="24"/>
          <w:szCs w:val="24"/>
        </w:rPr>
        <w:t xml:space="preserve"> </w:t>
      </w:r>
      <w:r w:rsidRPr="00C85CAA">
        <w:rPr>
          <w:sz w:val="24"/>
          <w:szCs w:val="24"/>
        </w:rPr>
        <w:t>во</w:t>
      </w:r>
      <w:r w:rsidRPr="00C85CAA">
        <w:rPr>
          <w:spacing w:val="-5"/>
          <w:sz w:val="24"/>
          <w:szCs w:val="24"/>
        </w:rPr>
        <w:t xml:space="preserve"> </w:t>
      </w:r>
      <w:r w:rsidRPr="00C85CAA">
        <w:rPr>
          <w:sz w:val="24"/>
          <w:szCs w:val="24"/>
        </w:rPr>
        <w:t>дворе</w:t>
      </w:r>
      <w:r w:rsidRPr="00C85CAA">
        <w:rPr>
          <w:spacing w:val="-5"/>
          <w:sz w:val="24"/>
          <w:szCs w:val="24"/>
        </w:rPr>
        <w:t xml:space="preserve"> </w:t>
      </w:r>
      <w:r w:rsidRPr="00C85CAA">
        <w:rPr>
          <w:sz w:val="24"/>
          <w:szCs w:val="24"/>
        </w:rPr>
        <w:t>жилого</w:t>
      </w:r>
      <w:r w:rsidRPr="00C85CAA">
        <w:rPr>
          <w:spacing w:val="-5"/>
          <w:sz w:val="24"/>
          <w:szCs w:val="24"/>
        </w:rPr>
        <w:t xml:space="preserve"> </w:t>
      </w:r>
      <w:r w:rsidRPr="00C85CAA">
        <w:rPr>
          <w:sz w:val="24"/>
          <w:szCs w:val="24"/>
        </w:rPr>
        <w:t>дома; соблюдать правила нравственного поведения на природе;</w:t>
      </w:r>
    </w:p>
    <w:p w:rsidR="000A6671" w:rsidRPr="00C85CAA" w:rsidRDefault="00286BA7" w:rsidP="00662CA2">
      <w:pPr>
        <w:pStyle w:val="a3"/>
        <w:spacing w:before="75"/>
        <w:ind w:right="573"/>
        <w:rPr>
          <w:sz w:val="24"/>
          <w:szCs w:val="24"/>
        </w:rPr>
      </w:pPr>
      <w:r w:rsidRPr="00C85CAA">
        <w:rPr>
          <w:sz w:val="24"/>
          <w:szCs w:val="24"/>
        </w:rPr>
        <w:t>безопасно использовать персональные данные в условиях контролируемого доступа в информационно-коммуникационную сеть "Интернет";</w:t>
      </w:r>
    </w:p>
    <w:p w:rsidR="000A6671" w:rsidRPr="00C85CAA" w:rsidRDefault="00286BA7" w:rsidP="00662CA2">
      <w:pPr>
        <w:pStyle w:val="a3"/>
        <w:ind w:right="572"/>
        <w:rPr>
          <w:sz w:val="24"/>
          <w:szCs w:val="24"/>
        </w:rPr>
      </w:pPr>
      <w:r w:rsidRPr="00C85CAA">
        <w:rPr>
          <w:sz w:val="24"/>
          <w:szCs w:val="24"/>
        </w:rPr>
        <w:t xml:space="preserve">ориентироваться в возможных мошеннических действиях при общении в </w:t>
      </w:r>
      <w:r w:rsidRPr="00C85CAA">
        <w:rPr>
          <w:spacing w:val="-2"/>
          <w:sz w:val="24"/>
          <w:szCs w:val="24"/>
        </w:rPr>
        <w:t>мессенджерах.</w:t>
      </w:r>
    </w:p>
    <w:p w:rsidR="000A6671" w:rsidRPr="00C85CAA" w:rsidRDefault="00286BA7" w:rsidP="00662CA2">
      <w:pPr>
        <w:pStyle w:val="3"/>
        <w:spacing w:before="4"/>
        <w:rPr>
          <w:sz w:val="24"/>
          <w:szCs w:val="24"/>
        </w:rPr>
      </w:pPr>
      <w:r w:rsidRPr="00C85CAA">
        <w:rPr>
          <w:sz w:val="24"/>
          <w:szCs w:val="24"/>
        </w:rPr>
        <w:t>К</w:t>
      </w:r>
      <w:r w:rsidRPr="00C85CAA">
        <w:rPr>
          <w:spacing w:val="-7"/>
          <w:sz w:val="24"/>
          <w:szCs w:val="24"/>
        </w:rPr>
        <w:t xml:space="preserve"> </w:t>
      </w:r>
      <w:r w:rsidRPr="00C85CAA">
        <w:rPr>
          <w:sz w:val="24"/>
          <w:szCs w:val="24"/>
        </w:rPr>
        <w:t>концу</w:t>
      </w:r>
      <w:r w:rsidRPr="00C85CAA">
        <w:rPr>
          <w:spacing w:val="-7"/>
          <w:sz w:val="24"/>
          <w:szCs w:val="24"/>
        </w:rPr>
        <w:t xml:space="preserve"> </w:t>
      </w:r>
      <w:r w:rsidRPr="00C85CAA">
        <w:rPr>
          <w:sz w:val="24"/>
          <w:szCs w:val="24"/>
        </w:rPr>
        <w:t>обучения</w:t>
      </w:r>
      <w:r w:rsidRPr="00C85CAA">
        <w:rPr>
          <w:spacing w:val="-6"/>
          <w:sz w:val="24"/>
          <w:szCs w:val="24"/>
        </w:rPr>
        <w:t xml:space="preserve"> </w:t>
      </w:r>
      <w:r w:rsidRPr="00C85CAA">
        <w:rPr>
          <w:sz w:val="24"/>
          <w:szCs w:val="24"/>
        </w:rPr>
        <w:t>в</w:t>
      </w:r>
      <w:r w:rsidRPr="00C85CAA">
        <w:rPr>
          <w:spacing w:val="-7"/>
          <w:sz w:val="24"/>
          <w:szCs w:val="24"/>
        </w:rPr>
        <w:t xml:space="preserve"> </w:t>
      </w:r>
      <w:r w:rsidRPr="00C85CAA">
        <w:rPr>
          <w:sz w:val="24"/>
          <w:szCs w:val="24"/>
        </w:rPr>
        <w:t>4</w:t>
      </w:r>
      <w:r w:rsidRPr="00C85CAA">
        <w:rPr>
          <w:spacing w:val="-5"/>
          <w:sz w:val="24"/>
          <w:szCs w:val="24"/>
        </w:rPr>
        <w:t xml:space="preserve"> </w:t>
      </w:r>
      <w:r w:rsidRPr="00C85CAA">
        <w:rPr>
          <w:sz w:val="24"/>
          <w:szCs w:val="24"/>
        </w:rPr>
        <w:t>классе</w:t>
      </w:r>
      <w:r w:rsidRPr="00C85CAA">
        <w:rPr>
          <w:spacing w:val="-7"/>
          <w:sz w:val="24"/>
          <w:szCs w:val="24"/>
        </w:rPr>
        <w:t xml:space="preserve"> </w:t>
      </w:r>
      <w:r w:rsidRPr="00C85CAA">
        <w:rPr>
          <w:sz w:val="24"/>
          <w:szCs w:val="24"/>
        </w:rPr>
        <w:t>обучающийся</w:t>
      </w:r>
      <w:r w:rsidRPr="00C85CAA">
        <w:rPr>
          <w:spacing w:val="-6"/>
          <w:sz w:val="24"/>
          <w:szCs w:val="24"/>
        </w:rPr>
        <w:t xml:space="preserve"> </w:t>
      </w:r>
      <w:r w:rsidRPr="00C85CAA">
        <w:rPr>
          <w:spacing w:val="-2"/>
          <w:sz w:val="24"/>
          <w:szCs w:val="24"/>
        </w:rPr>
        <w:t>научится:</w:t>
      </w:r>
    </w:p>
    <w:p w:rsidR="000A6671" w:rsidRPr="00C85CAA" w:rsidRDefault="00286BA7" w:rsidP="00662CA2">
      <w:pPr>
        <w:pStyle w:val="a3"/>
        <w:spacing w:before="37"/>
        <w:ind w:right="573"/>
        <w:rPr>
          <w:sz w:val="24"/>
          <w:szCs w:val="24"/>
        </w:rPr>
      </w:pPr>
      <w:r w:rsidRPr="00C85CAA">
        <w:rPr>
          <w:sz w:val="24"/>
          <w:szCs w:val="24"/>
        </w:rPr>
        <w:t>проявлять уважение к семейным ценностям и традициям, традициям своего народа и других народов, государственным символам России;</w:t>
      </w:r>
    </w:p>
    <w:p w:rsidR="000A6671" w:rsidRPr="00C85CAA" w:rsidRDefault="00286BA7" w:rsidP="00662CA2">
      <w:pPr>
        <w:pStyle w:val="a3"/>
        <w:ind w:left="993" w:firstLine="0"/>
        <w:rPr>
          <w:sz w:val="24"/>
          <w:szCs w:val="24"/>
        </w:rPr>
      </w:pPr>
      <w:r w:rsidRPr="00C85CAA">
        <w:rPr>
          <w:sz w:val="24"/>
          <w:szCs w:val="24"/>
        </w:rPr>
        <w:t>соблюдать</w:t>
      </w:r>
      <w:r w:rsidRPr="00C85CAA">
        <w:rPr>
          <w:spacing w:val="-13"/>
          <w:sz w:val="24"/>
          <w:szCs w:val="24"/>
        </w:rPr>
        <w:t xml:space="preserve"> </w:t>
      </w:r>
      <w:r w:rsidRPr="00C85CAA">
        <w:rPr>
          <w:sz w:val="24"/>
          <w:szCs w:val="24"/>
        </w:rPr>
        <w:t>правила</w:t>
      </w:r>
      <w:r w:rsidRPr="00C85CAA">
        <w:rPr>
          <w:spacing w:val="-12"/>
          <w:sz w:val="24"/>
          <w:szCs w:val="24"/>
        </w:rPr>
        <w:t xml:space="preserve"> </w:t>
      </w:r>
      <w:r w:rsidRPr="00C85CAA">
        <w:rPr>
          <w:sz w:val="24"/>
          <w:szCs w:val="24"/>
        </w:rPr>
        <w:t>нравственного</w:t>
      </w:r>
      <w:r w:rsidRPr="00C85CAA">
        <w:rPr>
          <w:spacing w:val="-12"/>
          <w:sz w:val="24"/>
          <w:szCs w:val="24"/>
        </w:rPr>
        <w:t xml:space="preserve"> </w:t>
      </w:r>
      <w:r w:rsidRPr="00C85CAA">
        <w:rPr>
          <w:sz w:val="24"/>
          <w:szCs w:val="24"/>
        </w:rPr>
        <w:t>поведения</w:t>
      </w:r>
      <w:r w:rsidRPr="00C85CAA">
        <w:rPr>
          <w:spacing w:val="-13"/>
          <w:sz w:val="24"/>
          <w:szCs w:val="24"/>
        </w:rPr>
        <w:t xml:space="preserve"> </w:t>
      </w:r>
      <w:r w:rsidRPr="00C85CAA">
        <w:rPr>
          <w:sz w:val="24"/>
          <w:szCs w:val="24"/>
        </w:rPr>
        <w:t>в</w:t>
      </w:r>
      <w:r w:rsidRPr="00C85CAA">
        <w:rPr>
          <w:spacing w:val="-11"/>
          <w:sz w:val="24"/>
          <w:szCs w:val="24"/>
        </w:rPr>
        <w:t xml:space="preserve"> </w:t>
      </w:r>
      <w:r w:rsidRPr="00C85CAA">
        <w:rPr>
          <w:spacing w:val="-2"/>
          <w:sz w:val="24"/>
          <w:szCs w:val="24"/>
        </w:rPr>
        <w:t>социуме;</w:t>
      </w:r>
    </w:p>
    <w:p w:rsidR="000A6671" w:rsidRPr="00C85CAA" w:rsidRDefault="00286BA7" w:rsidP="00662CA2">
      <w:pPr>
        <w:pStyle w:val="a3"/>
        <w:spacing w:before="46"/>
        <w:ind w:right="571"/>
        <w:rPr>
          <w:sz w:val="24"/>
          <w:szCs w:val="24"/>
        </w:rPr>
      </w:pPr>
      <w:r w:rsidRPr="00C85CAA">
        <w:rPr>
          <w:sz w:val="24"/>
          <w:szCs w:val="24"/>
        </w:rPr>
        <w:t>показывать на физической карте изученные крупные географические</w:t>
      </w:r>
      <w:r w:rsidRPr="00C85CAA">
        <w:rPr>
          <w:spacing w:val="40"/>
          <w:sz w:val="24"/>
          <w:szCs w:val="24"/>
        </w:rPr>
        <w:t xml:space="preserve"> </w:t>
      </w:r>
      <w:r w:rsidRPr="00C85CAA">
        <w:rPr>
          <w:sz w:val="24"/>
          <w:szCs w:val="24"/>
        </w:rPr>
        <w:t xml:space="preserve">объекты России (горы, равнины, реки, озера, моря, омывающие территорию </w:t>
      </w:r>
      <w:r w:rsidRPr="00C85CAA">
        <w:rPr>
          <w:spacing w:val="-2"/>
          <w:sz w:val="24"/>
          <w:szCs w:val="24"/>
        </w:rPr>
        <w:t>России);</w:t>
      </w:r>
    </w:p>
    <w:p w:rsidR="000A6671" w:rsidRPr="00C85CAA" w:rsidRDefault="00286BA7" w:rsidP="00662CA2">
      <w:pPr>
        <w:pStyle w:val="a3"/>
        <w:ind w:left="993" w:firstLine="0"/>
        <w:jc w:val="left"/>
        <w:rPr>
          <w:sz w:val="24"/>
          <w:szCs w:val="24"/>
        </w:rPr>
      </w:pPr>
      <w:r w:rsidRPr="00C85CAA">
        <w:rPr>
          <w:sz w:val="24"/>
          <w:szCs w:val="24"/>
        </w:rPr>
        <w:t>показывать</w:t>
      </w:r>
      <w:r w:rsidRPr="00C85CAA">
        <w:rPr>
          <w:spacing w:val="-5"/>
          <w:sz w:val="24"/>
          <w:szCs w:val="24"/>
        </w:rPr>
        <w:t xml:space="preserve"> </w:t>
      </w:r>
      <w:r w:rsidRPr="00C85CAA">
        <w:rPr>
          <w:sz w:val="24"/>
          <w:szCs w:val="24"/>
        </w:rPr>
        <w:t>на</w:t>
      </w:r>
      <w:r w:rsidRPr="00C85CAA">
        <w:rPr>
          <w:spacing w:val="-5"/>
          <w:sz w:val="24"/>
          <w:szCs w:val="24"/>
        </w:rPr>
        <w:t xml:space="preserve"> </w:t>
      </w:r>
      <w:r w:rsidRPr="00C85CAA">
        <w:rPr>
          <w:sz w:val="24"/>
          <w:szCs w:val="24"/>
        </w:rPr>
        <w:t>исторической</w:t>
      </w:r>
      <w:r w:rsidRPr="00C85CAA">
        <w:rPr>
          <w:spacing w:val="-4"/>
          <w:sz w:val="24"/>
          <w:szCs w:val="24"/>
        </w:rPr>
        <w:t xml:space="preserve"> </w:t>
      </w:r>
      <w:r w:rsidRPr="00C85CAA">
        <w:rPr>
          <w:sz w:val="24"/>
          <w:szCs w:val="24"/>
        </w:rPr>
        <w:t>карте</w:t>
      </w:r>
      <w:r w:rsidRPr="00C85CAA">
        <w:rPr>
          <w:spacing w:val="-5"/>
          <w:sz w:val="24"/>
          <w:szCs w:val="24"/>
        </w:rPr>
        <w:t xml:space="preserve"> </w:t>
      </w:r>
      <w:r w:rsidRPr="00C85CAA">
        <w:rPr>
          <w:sz w:val="24"/>
          <w:szCs w:val="24"/>
        </w:rPr>
        <w:t>места</w:t>
      </w:r>
      <w:r w:rsidRPr="00C85CAA">
        <w:rPr>
          <w:spacing w:val="-6"/>
          <w:sz w:val="24"/>
          <w:szCs w:val="24"/>
        </w:rPr>
        <w:t xml:space="preserve"> </w:t>
      </w:r>
      <w:r w:rsidRPr="00C85CAA">
        <w:rPr>
          <w:sz w:val="24"/>
          <w:szCs w:val="24"/>
        </w:rPr>
        <w:t>изученных</w:t>
      </w:r>
      <w:r w:rsidRPr="00C85CAA">
        <w:rPr>
          <w:spacing w:val="-6"/>
          <w:sz w:val="24"/>
          <w:szCs w:val="24"/>
        </w:rPr>
        <w:t xml:space="preserve"> </w:t>
      </w:r>
      <w:r w:rsidRPr="00C85CAA">
        <w:rPr>
          <w:sz w:val="24"/>
          <w:szCs w:val="24"/>
        </w:rPr>
        <w:t>исторических</w:t>
      </w:r>
      <w:r w:rsidRPr="00C85CAA">
        <w:rPr>
          <w:spacing w:val="-6"/>
          <w:sz w:val="24"/>
          <w:szCs w:val="24"/>
        </w:rPr>
        <w:t xml:space="preserve"> </w:t>
      </w:r>
      <w:r w:rsidRPr="00C85CAA">
        <w:rPr>
          <w:sz w:val="24"/>
          <w:szCs w:val="24"/>
        </w:rPr>
        <w:t>событий; находить место изученных событий на "ленте времени";</w:t>
      </w:r>
    </w:p>
    <w:p w:rsidR="000A6671" w:rsidRPr="00C85CAA" w:rsidRDefault="00286BA7" w:rsidP="00662CA2">
      <w:pPr>
        <w:pStyle w:val="a3"/>
        <w:ind w:left="993" w:right="569" w:firstLine="0"/>
        <w:jc w:val="left"/>
        <w:rPr>
          <w:sz w:val="24"/>
          <w:szCs w:val="24"/>
        </w:rPr>
      </w:pPr>
      <w:r w:rsidRPr="00C85CAA">
        <w:rPr>
          <w:sz w:val="24"/>
          <w:szCs w:val="24"/>
        </w:rPr>
        <w:t>знать основные права и обязанности гражданина Российской Федерации; соотносить</w:t>
      </w:r>
      <w:r w:rsidRPr="00C85CAA">
        <w:rPr>
          <w:spacing w:val="80"/>
          <w:w w:val="150"/>
          <w:sz w:val="24"/>
          <w:szCs w:val="24"/>
        </w:rPr>
        <w:t xml:space="preserve"> </w:t>
      </w:r>
      <w:r w:rsidRPr="00C85CAA">
        <w:rPr>
          <w:sz w:val="24"/>
          <w:szCs w:val="24"/>
        </w:rPr>
        <w:t>изученные</w:t>
      </w:r>
      <w:r w:rsidRPr="00C85CAA">
        <w:rPr>
          <w:spacing w:val="80"/>
          <w:w w:val="150"/>
          <w:sz w:val="24"/>
          <w:szCs w:val="24"/>
        </w:rPr>
        <w:t xml:space="preserve"> </w:t>
      </w:r>
      <w:r w:rsidRPr="00C85CAA">
        <w:rPr>
          <w:sz w:val="24"/>
          <w:szCs w:val="24"/>
        </w:rPr>
        <w:t>исторические</w:t>
      </w:r>
      <w:r w:rsidRPr="00C85CAA">
        <w:rPr>
          <w:spacing w:val="80"/>
          <w:w w:val="150"/>
          <w:sz w:val="24"/>
          <w:szCs w:val="24"/>
        </w:rPr>
        <w:t xml:space="preserve"> </w:t>
      </w:r>
      <w:r w:rsidRPr="00C85CAA">
        <w:rPr>
          <w:sz w:val="24"/>
          <w:szCs w:val="24"/>
        </w:rPr>
        <w:t>события</w:t>
      </w:r>
      <w:r w:rsidRPr="00C85CAA">
        <w:rPr>
          <w:spacing w:val="80"/>
          <w:w w:val="150"/>
          <w:sz w:val="24"/>
          <w:szCs w:val="24"/>
        </w:rPr>
        <w:t xml:space="preserve"> </w:t>
      </w:r>
      <w:r w:rsidRPr="00C85CAA">
        <w:rPr>
          <w:sz w:val="24"/>
          <w:szCs w:val="24"/>
        </w:rPr>
        <w:t>и</w:t>
      </w:r>
      <w:r w:rsidRPr="00C85CAA">
        <w:rPr>
          <w:spacing w:val="80"/>
          <w:w w:val="150"/>
          <w:sz w:val="24"/>
          <w:szCs w:val="24"/>
        </w:rPr>
        <w:t xml:space="preserve"> </w:t>
      </w:r>
      <w:r w:rsidRPr="00C85CAA">
        <w:rPr>
          <w:sz w:val="24"/>
          <w:szCs w:val="24"/>
        </w:rPr>
        <w:t>исторических</w:t>
      </w:r>
      <w:r w:rsidRPr="00C85CAA">
        <w:rPr>
          <w:spacing w:val="80"/>
          <w:w w:val="150"/>
          <w:sz w:val="24"/>
          <w:szCs w:val="24"/>
        </w:rPr>
        <w:t xml:space="preserve"> </w:t>
      </w:r>
      <w:r w:rsidRPr="00C85CAA">
        <w:rPr>
          <w:sz w:val="24"/>
          <w:szCs w:val="24"/>
        </w:rPr>
        <w:t>деятелей</w:t>
      </w:r>
    </w:p>
    <w:p w:rsidR="000A6671" w:rsidRPr="00C85CAA" w:rsidRDefault="00286BA7" w:rsidP="00662CA2">
      <w:pPr>
        <w:pStyle w:val="a3"/>
        <w:ind w:firstLine="0"/>
        <w:jc w:val="left"/>
        <w:rPr>
          <w:sz w:val="24"/>
          <w:szCs w:val="24"/>
        </w:rPr>
      </w:pPr>
      <w:r w:rsidRPr="00C85CAA">
        <w:rPr>
          <w:sz w:val="24"/>
          <w:szCs w:val="24"/>
        </w:rPr>
        <w:t>веками</w:t>
      </w:r>
      <w:r w:rsidRPr="00C85CAA">
        <w:rPr>
          <w:spacing w:val="-10"/>
          <w:sz w:val="24"/>
          <w:szCs w:val="24"/>
        </w:rPr>
        <w:t xml:space="preserve"> </w:t>
      </w:r>
      <w:r w:rsidRPr="00C85CAA">
        <w:rPr>
          <w:sz w:val="24"/>
          <w:szCs w:val="24"/>
        </w:rPr>
        <w:t>и</w:t>
      </w:r>
      <w:r w:rsidRPr="00C85CAA">
        <w:rPr>
          <w:spacing w:val="-9"/>
          <w:sz w:val="24"/>
          <w:szCs w:val="24"/>
        </w:rPr>
        <w:t xml:space="preserve"> </w:t>
      </w:r>
      <w:r w:rsidRPr="00C85CAA">
        <w:rPr>
          <w:sz w:val="24"/>
          <w:szCs w:val="24"/>
        </w:rPr>
        <w:t>периодами</w:t>
      </w:r>
      <w:r w:rsidRPr="00C85CAA">
        <w:rPr>
          <w:spacing w:val="-7"/>
          <w:sz w:val="24"/>
          <w:szCs w:val="24"/>
        </w:rPr>
        <w:t xml:space="preserve"> </w:t>
      </w:r>
      <w:r w:rsidRPr="00C85CAA">
        <w:rPr>
          <w:sz w:val="24"/>
          <w:szCs w:val="24"/>
        </w:rPr>
        <w:t>истории</w:t>
      </w:r>
      <w:r w:rsidRPr="00C85CAA">
        <w:rPr>
          <w:spacing w:val="-9"/>
          <w:sz w:val="24"/>
          <w:szCs w:val="24"/>
        </w:rPr>
        <w:t xml:space="preserve"> </w:t>
      </w:r>
      <w:r w:rsidRPr="00C85CAA">
        <w:rPr>
          <w:spacing w:val="-2"/>
          <w:sz w:val="24"/>
          <w:szCs w:val="24"/>
        </w:rPr>
        <w:t>России;</w:t>
      </w:r>
    </w:p>
    <w:p w:rsidR="000A6671" w:rsidRPr="00C85CAA" w:rsidRDefault="00286BA7" w:rsidP="00662CA2">
      <w:pPr>
        <w:pStyle w:val="a3"/>
        <w:spacing w:before="41"/>
        <w:ind w:right="571"/>
        <w:rPr>
          <w:sz w:val="24"/>
          <w:szCs w:val="24"/>
        </w:rPr>
      </w:pPr>
      <w:r w:rsidRPr="00C85CAA">
        <w:rP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0A6671" w:rsidRPr="00C85CAA" w:rsidRDefault="00286BA7" w:rsidP="00662CA2">
      <w:pPr>
        <w:pStyle w:val="a3"/>
        <w:ind w:right="568"/>
        <w:rPr>
          <w:sz w:val="24"/>
          <w:szCs w:val="24"/>
        </w:rPr>
      </w:pPr>
      <w:r w:rsidRPr="00C85CAA">
        <w:rPr>
          <w:sz w:val="24"/>
          <w:szCs w:val="24"/>
        </w:rPr>
        <w:lastRenderedPageBreak/>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w:t>
      </w:r>
      <w:r w:rsidRPr="00C85CAA">
        <w:rPr>
          <w:spacing w:val="-2"/>
          <w:sz w:val="24"/>
          <w:szCs w:val="24"/>
        </w:rPr>
        <w:t>региона;</w:t>
      </w:r>
    </w:p>
    <w:p w:rsidR="000A6671" w:rsidRPr="00C85CAA" w:rsidRDefault="00286BA7" w:rsidP="00662CA2">
      <w:pPr>
        <w:pStyle w:val="a3"/>
        <w:ind w:right="565"/>
        <w:rPr>
          <w:sz w:val="24"/>
          <w:szCs w:val="24"/>
        </w:rPr>
      </w:pPr>
      <w:r w:rsidRPr="00C85CAA">
        <w:rPr>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0A6671" w:rsidRPr="00C85CAA" w:rsidRDefault="00286BA7" w:rsidP="00662CA2">
      <w:pPr>
        <w:pStyle w:val="a3"/>
        <w:ind w:right="571"/>
        <w:rPr>
          <w:sz w:val="24"/>
          <w:szCs w:val="24"/>
        </w:rPr>
      </w:pPr>
      <w:r w:rsidRPr="00C85CAA">
        <w:rPr>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0A6671" w:rsidRPr="00C85CAA" w:rsidRDefault="00286BA7" w:rsidP="00662CA2">
      <w:pPr>
        <w:pStyle w:val="a3"/>
        <w:ind w:right="568"/>
        <w:rPr>
          <w:sz w:val="24"/>
          <w:szCs w:val="24"/>
        </w:rPr>
      </w:pPr>
      <w:r w:rsidRPr="00C85CAA">
        <w:rPr>
          <w:sz w:val="24"/>
          <w:szCs w:val="24"/>
        </w:rPr>
        <w:t>группировать изученные объекты живой и неживой природы,</w:t>
      </w:r>
      <w:r w:rsidRPr="00C85CAA">
        <w:rPr>
          <w:spacing w:val="40"/>
          <w:sz w:val="24"/>
          <w:szCs w:val="24"/>
        </w:rPr>
        <w:t xml:space="preserve"> </w:t>
      </w:r>
      <w:r w:rsidRPr="00C85CAA">
        <w:rPr>
          <w:sz w:val="24"/>
          <w:szCs w:val="24"/>
        </w:rPr>
        <w:t xml:space="preserve">самостоятельно выбирая признак для группировки; проводить простейшие </w:t>
      </w:r>
      <w:r w:rsidRPr="00C85CAA">
        <w:rPr>
          <w:spacing w:val="-2"/>
          <w:sz w:val="24"/>
          <w:szCs w:val="24"/>
        </w:rPr>
        <w:t>классификации;</w:t>
      </w:r>
    </w:p>
    <w:p w:rsidR="000A6671" w:rsidRPr="00C85CAA" w:rsidRDefault="00286BA7" w:rsidP="00662CA2">
      <w:pPr>
        <w:pStyle w:val="a3"/>
        <w:ind w:right="573"/>
        <w:rPr>
          <w:sz w:val="24"/>
          <w:szCs w:val="24"/>
        </w:rPr>
      </w:pPr>
      <w:r w:rsidRPr="00C85CAA">
        <w:rPr>
          <w:sz w:val="24"/>
          <w:szCs w:val="24"/>
        </w:rPr>
        <w:t>сравнивать объекты живой и неживой природы на основе их внешних признаков и известных характерных свойств;</w:t>
      </w:r>
    </w:p>
    <w:p w:rsidR="000A6671" w:rsidRPr="00C85CAA" w:rsidRDefault="00286BA7" w:rsidP="00662CA2">
      <w:pPr>
        <w:pStyle w:val="a3"/>
        <w:ind w:right="573"/>
        <w:rPr>
          <w:sz w:val="24"/>
          <w:szCs w:val="24"/>
        </w:rPr>
      </w:pPr>
      <w:r w:rsidRPr="00C85CAA">
        <w:rPr>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0A6671" w:rsidRPr="00C85CAA" w:rsidRDefault="00286BA7" w:rsidP="00662CA2">
      <w:pPr>
        <w:pStyle w:val="a3"/>
        <w:ind w:right="570"/>
        <w:rPr>
          <w:sz w:val="24"/>
          <w:szCs w:val="24"/>
        </w:rPr>
      </w:pPr>
      <w:r w:rsidRPr="00C85CAA">
        <w:rPr>
          <w:sz w:val="24"/>
          <w:szCs w:val="24"/>
        </w:rPr>
        <w:t>называть наиболее значимые природные объекты Всемирного наследия в России и за рубежом (в пределах изученного);</w:t>
      </w:r>
    </w:p>
    <w:p w:rsidR="000A6671" w:rsidRPr="00C85CAA" w:rsidRDefault="00286BA7" w:rsidP="00662CA2">
      <w:pPr>
        <w:pStyle w:val="a3"/>
        <w:ind w:left="993" w:firstLine="0"/>
        <w:rPr>
          <w:sz w:val="24"/>
          <w:szCs w:val="24"/>
        </w:rPr>
      </w:pPr>
      <w:r w:rsidRPr="00C85CAA">
        <w:rPr>
          <w:sz w:val="24"/>
          <w:szCs w:val="24"/>
        </w:rPr>
        <w:t>называть</w:t>
      </w:r>
      <w:r w:rsidRPr="00C85CAA">
        <w:rPr>
          <w:spacing w:val="-9"/>
          <w:sz w:val="24"/>
          <w:szCs w:val="24"/>
        </w:rPr>
        <w:t xml:space="preserve"> </w:t>
      </w:r>
      <w:r w:rsidRPr="00C85CAA">
        <w:rPr>
          <w:sz w:val="24"/>
          <w:szCs w:val="24"/>
        </w:rPr>
        <w:t>экологические</w:t>
      </w:r>
      <w:r w:rsidRPr="00C85CAA">
        <w:rPr>
          <w:spacing w:val="-9"/>
          <w:sz w:val="24"/>
          <w:szCs w:val="24"/>
        </w:rPr>
        <w:t xml:space="preserve"> </w:t>
      </w:r>
      <w:r w:rsidRPr="00C85CAA">
        <w:rPr>
          <w:sz w:val="24"/>
          <w:szCs w:val="24"/>
        </w:rPr>
        <w:t>проблемы</w:t>
      </w:r>
      <w:r w:rsidRPr="00C85CAA">
        <w:rPr>
          <w:spacing w:val="-9"/>
          <w:sz w:val="24"/>
          <w:szCs w:val="24"/>
        </w:rPr>
        <w:t xml:space="preserve"> </w:t>
      </w:r>
      <w:r w:rsidRPr="00C85CAA">
        <w:rPr>
          <w:sz w:val="24"/>
          <w:szCs w:val="24"/>
        </w:rPr>
        <w:t>и</w:t>
      </w:r>
      <w:r w:rsidRPr="00C85CAA">
        <w:rPr>
          <w:spacing w:val="-8"/>
          <w:sz w:val="24"/>
          <w:szCs w:val="24"/>
        </w:rPr>
        <w:t xml:space="preserve"> </w:t>
      </w:r>
      <w:r w:rsidRPr="00C85CAA">
        <w:rPr>
          <w:sz w:val="24"/>
          <w:szCs w:val="24"/>
        </w:rPr>
        <w:t>определять</w:t>
      </w:r>
      <w:r w:rsidRPr="00C85CAA">
        <w:rPr>
          <w:spacing w:val="-10"/>
          <w:sz w:val="24"/>
          <w:szCs w:val="24"/>
        </w:rPr>
        <w:t xml:space="preserve"> </w:t>
      </w:r>
      <w:r w:rsidRPr="00C85CAA">
        <w:rPr>
          <w:sz w:val="24"/>
          <w:szCs w:val="24"/>
        </w:rPr>
        <w:t>пути</w:t>
      </w:r>
      <w:r w:rsidRPr="00C85CAA">
        <w:rPr>
          <w:spacing w:val="-9"/>
          <w:sz w:val="24"/>
          <w:szCs w:val="24"/>
        </w:rPr>
        <w:t xml:space="preserve"> </w:t>
      </w:r>
      <w:r w:rsidRPr="00C85CAA">
        <w:rPr>
          <w:sz w:val="24"/>
          <w:szCs w:val="24"/>
        </w:rPr>
        <w:t>их</w:t>
      </w:r>
      <w:r w:rsidRPr="00C85CAA">
        <w:rPr>
          <w:spacing w:val="-9"/>
          <w:sz w:val="24"/>
          <w:szCs w:val="24"/>
        </w:rPr>
        <w:t xml:space="preserve"> </w:t>
      </w:r>
      <w:r w:rsidRPr="00C85CAA">
        <w:rPr>
          <w:spacing w:val="-2"/>
          <w:sz w:val="24"/>
          <w:szCs w:val="24"/>
        </w:rPr>
        <w:t>решения;</w:t>
      </w:r>
    </w:p>
    <w:p w:rsidR="000A6671" w:rsidRPr="00C85CAA" w:rsidRDefault="00286BA7" w:rsidP="00662CA2">
      <w:pPr>
        <w:pStyle w:val="a3"/>
        <w:spacing w:before="41"/>
        <w:ind w:right="570"/>
        <w:rPr>
          <w:sz w:val="24"/>
          <w:szCs w:val="24"/>
        </w:rPr>
      </w:pPr>
      <w:r w:rsidRPr="00C85CAA">
        <w:rPr>
          <w:sz w:val="24"/>
          <w:szCs w:val="24"/>
        </w:rPr>
        <w:t>создавать по заданному плану собственные развернутые высказывания о природе и обществе;</w:t>
      </w:r>
    </w:p>
    <w:p w:rsidR="000A6671" w:rsidRPr="00C85CAA" w:rsidRDefault="00286BA7" w:rsidP="00662CA2">
      <w:pPr>
        <w:pStyle w:val="a3"/>
        <w:ind w:left="993" w:firstLine="0"/>
        <w:rPr>
          <w:sz w:val="24"/>
          <w:szCs w:val="24"/>
        </w:rPr>
      </w:pPr>
      <w:r w:rsidRPr="00C85CAA">
        <w:rPr>
          <w:sz w:val="24"/>
          <w:szCs w:val="24"/>
        </w:rPr>
        <w:t>использовать</w:t>
      </w:r>
      <w:r w:rsidRPr="00C85CAA">
        <w:rPr>
          <w:spacing w:val="50"/>
          <w:sz w:val="24"/>
          <w:szCs w:val="24"/>
        </w:rPr>
        <w:t xml:space="preserve"> </w:t>
      </w:r>
      <w:r w:rsidRPr="00C85CAA">
        <w:rPr>
          <w:sz w:val="24"/>
          <w:szCs w:val="24"/>
        </w:rPr>
        <w:t>различные</w:t>
      </w:r>
      <w:r w:rsidRPr="00C85CAA">
        <w:rPr>
          <w:spacing w:val="52"/>
          <w:sz w:val="24"/>
          <w:szCs w:val="24"/>
        </w:rPr>
        <w:t xml:space="preserve"> </w:t>
      </w:r>
      <w:r w:rsidRPr="00C85CAA">
        <w:rPr>
          <w:sz w:val="24"/>
          <w:szCs w:val="24"/>
        </w:rPr>
        <w:t>источники</w:t>
      </w:r>
      <w:r w:rsidRPr="00C85CAA">
        <w:rPr>
          <w:spacing w:val="52"/>
          <w:sz w:val="24"/>
          <w:szCs w:val="24"/>
        </w:rPr>
        <w:t xml:space="preserve"> </w:t>
      </w:r>
      <w:r w:rsidRPr="00C85CAA">
        <w:rPr>
          <w:sz w:val="24"/>
          <w:szCs w:val="24"/>
        </w:rPr>
        <w:t>информации</w:t>
      </w:r>
      <w:r w:rsidRPr="00C85CAA">
        <w:rPr>
          <w:spacing w:val="52"/>
          <w:sz w:val="24"/>
          <w:szCs w:val="24"/>
        </w:rPr>
        <w:t xml:space="preserve"> </w:t>
      </w:r>
      <w:r w:rsidRPr="00C85CAA">
        <w:rPr>
          <w:sz w:val="24"/>
          <w:szCs w:val="24"/>
        </w:rPr>
        <w:t>для</w:t>
      </w:r>
      <w:r w:rsidRPr="00C85CAA">
        <w:rPr>
          <w:spacing w:val="52"/>
          <w:sz w:val="24"/>
          <w:szCs w:val="24"/>
        </w:rPr>
        <w:t xml:space="preserve"> </w:t>
      </w:r>
      <w:r w:rsidRPr="00C85CAA">
        <w:rPr>
          <w:sz w:val="24"/>
          <w:szCs w:val="24"/>
        </w:rPr>
        <w:t>поиска</w:t>
      </w:r>
      <w:r w:rsidRPr="00C85CAA">
        <w:rPr>
          <w:spacing w:val="54"/>
          <w:sz w:val="24"/>
          <w:szCs w:val="24"/>
        </w:rPr>
        <w:t xml:space="preserve"> </w:t>
      </w:r>
      <w:r w:rsidRPr="00C85CAA">
        <w:rPr>
          <w:sz w:val="24"/>
          <w:szCs w:val="24"/>
        </w:rPr>
        <w:t>и</w:t>
      </w:r>
      <w:r w:rsidRPr="00C85CAA">
        <w:rPr>
          <w:spacing w:val="51"/>
          <w:sz w:val="24"/>
          <w:szCs w:val="24"/>
        </w:rPr>
        <w:t xml:space="preserve"> </w:t>
      </w:r>
      <w:r w:rsidRPr="00C85CAA">
        <w:rPr>
          <w:spacing w:val="-2"/>
          <w:sz w:val="24"/>
          <w:szCs w:val="24"/>
        </w:rPr>
        <w:t>извлечения</w:t>
      </w:r>
    </w:p>
    <w:p w:rsidR="000A6671" w:rsidRPr="00C85CAA" w:rsidRDefault="00286BA7" w:rsidP="00662CA2">
      <w:pPr>
        <w:pStyle w:val="a3"/>
        <w:spacing w:before="75"/>
        <w:ind w:firstLine="0"/>
        <w:rPr>
          <w:sz w:val="24"/>
          <w:szCs w:val="24"/>
        </w:rPr>
      </w:pPr>
      <w:r w:rsidRPr="00C85CAA">
        <w:rPr>
          <w:sz w:val="24"/>
          <w:szCs w:val="24"/>
        </w:rPr>
        <w:t>информации,</w:t>
      </w:r>
      <w:r w:rsidRPr="00C85CAA">
        <w:rPr>
          <w:spacing w:val="-10"/>
          <w:sz w:val="24"/>
          <w:szCs w:val="24"/>
        </w:rPr>
        <w:t xml:space="preserve"> </w:t>
      </w:r>
      <w:r w:rsidRPr="00C85CAA">
        <w:rPr>
          <w:sz w:val="24"/>
          <w:szCs w:val="24"/>
        </w:rPr>
        <w:t>ответов</w:t>
      </w:r>
      <w:r w:rsidRPr="00C85CAA">
        <w:rPr>
          <w:spacing w:val="-8"/>
          <w:sz w:val="24"/>
          <w:szCs w:val="24"/>
        </w:rPr>
        <w:t xml:space="preserve"> </w:t>
      </w:r>
      <w:r w:rsidRPr="00C85CAA">
        <w:rPr>
          <w:sz w:val="24"/>
          <w:szCs w:val="24"/>
        </w:rPr>
        <w:t>на</w:t>
      </w:r>
      <w:r w:rsidRPr="00C85CAA">
        <w:rPr>
          <w:spacing w:val="-10"/>
          <w:sz w:val="24"/>
          <w:szCs w:val="24"/>
        </w:rPr>
        <w:t xml:space="preserve"> </w:t>
      </w:r>
      <w:r w:rsidRPr="00C85CAA">
        <w:rPr>
          <w:spacing w:val="-2"/>
          <w:sz w:val="24"/>
          <w:szCs w:val="24"/>
        </w:rPr>
        <w:t>вопросы;</w:t>
      </w:r>
    </w:p>
    <w:p w:rsidR="000A6671" w:rsidRPr="00C85CAA" w:rsidRDefault="00286BA7" w:rsidP="00662CA2">
      <w:pPr>
        <w:pStyle w:val="a3"/>
        <w:spacing w:before="47"/>
        <w:ind w:left="993" w:firstLine="0"/>
        <w:rPr>
          <w:sz w:val="24"/>
          <w:szCs w:val="24"/>
        </w:rPr>
      </w:pPr>
      <w:r w:rsidRPr="00C85CAA">
        <w:rPr>
          <w:sz w:val="24"/>
          <w:szCs w:val="24"/>
        </w:rPr>
        <w:t>соблюдать</w:t>
      </w:r>
      <w:r w:rsidRPr="00C85CAA">
        <w:rPr>
          <w:spacing w:val="-13"/>
          <w:sz w:val="24"/>
          <w:szCs w:val="24"/>
        </w:rPr>
        <w:t xml:space="preserve"> </w:t>
      </w:r>
      <w:r w:rsidRPr="00C85CAA">
        <w:rPr>
          <w:sz w:val="24"/>
          <w:szCs w:val="24"/>
        </w:rPr>
        <w:t>правила</w:t>
      </w:r>
      <w:r w:rsidRPr="00C85CAA">
        <w:rPr>
          <w:spacing w:val="-12"/>
          <w:sz w:val="24"/>
          <w:szCs w:val="24"/>
        </w:rPr>
        <w:t xml:space="preserve"> </w:t>
      </w:r>
      <w:r w:rsidRPr="00C85CAA">
        <w:rPr>
          <w:sz w:val="24"/>
          <w:szCs w:val="24"/>
        </w:rPr>
        <w:t>нравственного</w:t>
      </w:r>
      <w:r w:rsidRPr="00C85CAA">
        <w:rPr>
          <w:spacing w:val="-13"/>
          <w:sz w:val="24"/>
          <w:szCs w:val="24"/>
        </w:rPr>
        <w:t xml:space="preserve"> </w:t>
      </w:r>
      <w:r w:rsidRPr="00C85CAA">
        <w:rPr>
          <w:sz w:val="24"/>
          <w:szCs w:val="24"/>
        </w:rPr>
        <w:t>поведения</w:t>
      </w:r>
      <w:r w:rsidRPr="00C85CAA">
        <w:rPr>
          <w:spacing w:val="-12"/>
          <w:sz w:val="24"/>
          <w:szCs w:val="24"/>
        </w:rPr>
        <w:t xml:space="preserve"> </w:t>
      </w:r>
      <w:r w:rsidRPr="00C85CAA">
        <w:rPr>
          <w:sz w:val="24"/>
          <w:szCs w:val="24"/>
        </w:rPr>
        <w:t>на</w:t>
      </w:r>
      <w:r w:rsidRPr="00C85CAA">
        <w:rPr>
          <w:spacing w:val="-12"/>
          <w:sz w:val="24"/>
          <w:szCs w:val="24"/>
        </w:rPr>
        <w:t xml:space="preserve"> </w:t>
      </w:r>
      <w:r w:rsidRPr="00C85CAA">
        <w:rPr>
          <w:spacing w:val="-2"/>
          <w:sz w:val="24"/>
          <w:szCs w:val="24"/>
        </w:rPr>
        <w:t>природе;</w:t>
      </w:r>
    </w:p>
    <w:p w:rsidR="000A6671" w:rsidRPr="00C85CAA" w:rsidRDefault="00286BA7" w:rsidP="00662CA2">
      <w:pPr>
        <w:pStyle w:val="a3"/>
        <w:spacing w:before="44"/>
        <w:ind w:right="574"/>
        <w:rPr>
          <w:sz w:val="24"/>
          <w:szCs w:val="24"/>
        </w:rPr>
      </w:pPr>
      <w:r w:rsidRPr="00C85CAA">
        <w:rPr>
          <w:sz w:val="24"/>
          <w:szCs w:val="24"/>
        </w:rPr>
        <w:t xml:space="preserve">осознавать возможные последствия вредных привычек для здоровья и жизни </w:t>
      </w:r>
      <w:r w:rsidRPr="00C85CAA">
        <w:rPr>
          <w:spacing w:val="-2"/>
          <w:sz w:val="24"/>
          <w:szCs w:val="24"/>
        </w:rPr>
        <w:t>человека;</w:t>
      </w:r>
    </w:p>
    <w:p w:rsidR="000A6671" w:rsidRPr="00C85CAA" w:rsidRDefault="00286BA7" w:rsidP="00662CA2">
      <w:pPr>
        <w:pStyle w:val="a3"/>
        <w:spacing w:before="1"/>
        <w:ind w:right="571"/>
        <w:rPr>
          <w:sz w:val="24"/>
          <w:szCs w:val="24"/>
        </w:rPr>
      </w:pPr>
      <w:r w:rsidRPr="00C85CAA">
        <w:rPr>
          <w:sz w:val="24"/>
          <w:szCs w:val="24"/>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0A6671" w:rsidRPr="00C85CAA" w:rsidRDefault="00286BA7" w:rsidP="00662CA2">
      <w:pPr>
        <w:pStyle w:val="a3"/>
        <w:ind w:right="566"/>
        <w:rPr>
          <w:sz w:val="24"/>
          <w:szCs w:val="24"/>
        </w:rPr>
      </w:pPr>
      <w:r w:rsidRPr="00C85CAA">
        <w:rPr>
          <w:sz w:val="24"/>
          <w:szCs w:val="24"/>
        </w:rPr>
        <w:t>соблюдать правила безопасного поведения при езде на велосипеде, самокате и других средствах индивидуальной мобильности;</w:t>
      </w:r>
    </w:p>
    <w:p w:rsidR="000A6671" w:rsidRPr="00C85CAA" w:rsidRDefault="00286BA7" w:rsidP="00662CA2">
      <w:pPr>
        <w:pStyle w:val="a3"/>
        <w:ind w:right="567"/>
        <w:rPr>
          <w:sz w:val="24"/>
          <w:szCs w:val="24"/>
        </w:rPr>
      </w:pPr>
      <w:r w:rsidRPr="00C85CAA">
        <w:rPr>
          <w:sz w:val="24"/>
          <w:szCs w:val="24"/>
        </w:rPr>
        <w:t xml:space="preserve">осуществлять безопасный поиск образовательных ресурсов и верифицированной информации в информационно-телекоммуникационной сети </w:t>
      </w:r>
      <w:r w:rsidRPr="00C85CAA">
        <w:rPr>
          <w:spacing w:val="-2"/>
          <w:sz w:val="24"/>
          <w:szCs w:val="24"/>
        </w:rPr>
        <w:t>"Интернет";</w:t>
      </w:r>
    </w:p>
    <w:p w:rsidR="000A6671" w:rsidRPr="00C85CAA" w:rsidRDefault="00286BA7" w:rsidP="00662CA2">
      <w:pPr>
        <w:pStyle w:val="a3"/>
        <w:ind w:right="566"/>
        <w:rPr>
          <w:sz w:val="24"/>
          <w:szCs w:val="24"/>
        </w:rPr>
      </w:pPr>
      <w:r w:rsidRPr="00C85CAA">
        <w:rPr>
          <w:sz w:val="24"/>
          <w:szCs w:val="24"/>
        </w:rPr>
        <w:t>соблюдать правила безопасного для здоровья использования электронных образовательных и информационных ресурсов.</w:t>
      </w:r>
    </w:p>
    <w:p w:rsidR="000A6671" w:rsidRPr="00C85CAA" w:rsidRDefault="00286BA7" w:rsidP="00662CA2">
      <w:pPr>
        <w:pStyle w:val="2"/>
        <w:spacing w:before="6"/>
        <w:rPr>
          <w:sz w:val="24"/>
          <w:szCs w:val="24"/>
        </w:rPr>
      </w:pPr>
      <w:r w:rsidRPr="00C85CAA">
        <w:rPr>
          <w:sz w:val="24"/>
          <w:szCs w:val="24"/>
        </w:rPr>
        <w:t>Содержание</w:t>
      </w:r>
      <w:r w:rsidRPr="00C85CAA">
        <w:rPr>
          <w:spacing w:val="-10"/>
          <w:sz w:val="24"/>
          <w:szCs w:val="24"/>
        </w:rPr>
        <w:t xml:space="preserve"> </w:t>
      </w:r>
      <w:r w:rsidRPr="00C85CAA">
        <w:rPr>
          <w:sz w:val="24"/>
          <w:szCs w:val="24"/>
        </w:rPr>
        <w:t>учебного</w:t>
      </w:r>
      <w:r w:rsidRPr="00C85CAA">
        <w:rPr>
          <w:spacing w:val="-10"/>
          <w:sz w:val="24"/>
          <w:szCs w:val="24"/>
        </w:rPr>
        <w:t xml:space="preserve"> </w:t>
      </w:r>
      <w:r w:rsidRPr="00C85CAA">
        <w:rPr>
          <w:sz w:val="24"/>
          <w:szCs w:val="24"/>
        </w:rPr>
        <w:t>предмета</w:t>
      </w:r>
      <w:r w:rsidRPr="00C85CAA">
        <w:rPr>
          <w:spacing w:val="-9"/>
          <w:sz w:val="24"/>
          <w:szCs w:val="24"/>
        </w:rPr>
        <w:t xml:space="preserve"> </w:t>
      </w:r>
      <w:r w:rsidRPr="00C85CAA">
        <w:rPr>
          <w:sz w:val="24"/>
          <w:szCs w:val="24"/>
        </w:rPr>
        <w:t>«Окружающий</w:t>
      </w:r>
      <w:r w:rsidRPr="00C85CAA">
        <w:rPr>
          <w:spacing w:val="-10"/>
          <w:sz w:val="24"/>
          <w:szCs w:val="24"/>
        </w:rPr>
        <w:t xml:space="preserve"> </w:t>
      </w:r>
      <w:r w:rsidRPr="00C85CAA">
        <w:rPr>
          <w:sz w:val="24"/>
          <w:szCs w:val="24"/>
        </w:rPr>
        <w:t>мир»</w:t>
      </w:r>
      <w:r w:rsidRPr="00C85CAA">
        <w:rPr>
          <w:spacing w:val="-10"/>
          <w:sz w:val="24"/>
          <w:szCs w:val="24"/>
        </w:rPr>
        <w:t xml:space="preserve"> </w:t>
      </w:r>
      <w:r w:rsidRPr="00C85CAA">
        <w:rPr>
          <w:sz w:val="24"/>
          <w:szCs w:val="24"/>
        </w:rPr>
        <w:t>в</w:t>
      </w:r>
      <w:r w:rsidRPr="00C85CAA">
        <w:rPr>
          <w:spacing w:val="-7"/>
          <w:sz w:val="24"/>
          <w:szCs w:val="24"/>
        </w:rPr>
        <w:t xml:space="preserve"> </w:t>
      </w:r>
      <w:r w:rsidRPr="00C85CAA">
        <w:rPr>
          <w:sz w:val="24"/>
          <w:szCs w:val="24"/>
        </w:rPr>
        <w:t>1</w:t>
      </w:r>
      <w:r w:rsidRPr="00C85CAA">
        <w:rPr>
          <w:spacing w:val="-10"/>
          <w:sz w:val="24"/>
          <w:szCs w:val="24"/>
        </w:rPr>
        <w:t xml:space="preserve"> </w:t>
      </w:r>
      <w:r w:rsidRPr="00C85CAA">
        <w:rPr>
          <w:spacing w:val="-2"/>
          <w:sz w:val="24"/>
          <w:szCs w:val="24"/>
        </w:rPr>
        <w:t>классе</w:t>
      </w:r>
    </w:p>
    <w:p w:rsidR="000A6671" w:rsidRPr="00C85CAA" w:rsidRDefault="00286BA7" w:rsidP="00662CA2">
      <w:pPr>
        <w:pStyle w:val="a3"/>
        <w:spacing w:before="39"/>
        <w:ind w:left="993" w:firstLine="0"/>
        <w:rPr>
          <w:sz w:val="24"/>
          <w:szCs w:val="24"/>
        </w:rPr>
      </w:pPr>
      <w:r w:rsidRPr="00C85CAA">
        <w:rPr>
          <w:sz w:val="24"/>
          <w:szCs w:val="24"/>
        </w:rPr>
        <w:t>Человек</w:t>
      </w:r>
      <w:r w:rsidRPr="00C85CAA">
        <w:rPr>
          <w:spacing w:val="-7"/>
          <w:sz w:val="24"/>
          <w:szCs w:val="24"/>
        </w:rPr>
        <w:t xml:space="preserve"> </w:t>
      </w:r>
      <w:r w:rsidRPr="00C85CAA">
        <w:rPr>
          <w:sz w:val="24"/>
          <w:szCs w:val="24"/>
        </w:rPr>
        <w:t>и</w:t>
      </w:r>
      <w:r w:rsidRPr="00C85CAA">
        <w:rPr>
          <w:spacing w:val="-5"/>
          <w:sz w:val="24"/>
          <w:szCs w:val="24"/>
        </w:rPr>
        <w:t xml:space="preserve"> </w:t>
      </w:r>
      <w:r w:rsidRPr="00C85CAA">
        <w:rPr>
          <w:spacing w:val="-2"/>
          <w:sz w:val="24"/>
          <w:szCs w:val="24"/>
        </w:rPr>
        <w:t>общество.</w:t>
      </w:r>
    </w:p>
    <w:p w:rsidR="000A6671" w:rsidRPr="00C85CAA" w:rsidRDefault="00286BA7" w:rsidP="00662CA2">
      <w:pPr>
        <w:pStyle w:val="a3"/>
        <w:spacing w:before="44"/>
        <w:ind w:right="564"/>
        <w:rPr>
          <w:sz w:val="24"/>
          <w:szCs w:val="24"/>
        </w:rPr>
      </w:pPr>
      <w:r w:rsidRPr="00C85CAA">
        <w:rPr>
          <w:sz w:val="24"/>
          <w:szCs w:val="24"/>
        </w:rPr>
        <w:t xml:space="preserve">Школа. Школьные традиции и праздники. Адрес школы. Классный, школьный коллектив. Друзья, между ними; ценность дружбы, согласия, взаимной </w:t>
      </w:r>
      <w:r w:rsidRPr="00C85CAA">
        <w:rPr>
          <w:spacing w:val="-2"/>
          <w:sz w:val="24"/>
          <w:szCs w:val="24"/>
        </w:rPr>
        <w:t>помощи.</w:t>
      </w:r>
    </w:p>
    <w:p w:rsidR="000A6671" w:rsidRPr="00C85CAA" w:rsidRDefault="00286BA7" w:rsidP="00662CA2">
      <w:pPr>
        <w:pStyle w:val="a3"/>
        <w:spacing w:before="1"/>
        <w:ind w:right="567"/>
        <w:rPr>
          <w:sz w:val="24"/>
          <w:szCs w:val="24"/>
        </w:rPr>
      </w:pPr>
      <w:r w:rsidRPr="00C85CAA">
        <w:rPr>
          <w:sz w:val="24"/>
          <w:szCs w:val="24"/>
        </w:rPr>
        <w:t>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0A6671" w:rsidRPr="00C85CAA" w:rsidRDefault="00286BA7" w:rsidP="00662CA2">
      <w:pPr>
        <w:pStyle w:val="a3"/>
        <w:ind w:left="993" w:firstLine="0"/>
        <w:rPr>
          <w:sz w:val="24"/>
          <w:szCs w:val="24"/>
        </w:rPr>
      </w:pPr>
      <w:r w:rsidRPr="00C85CAA">
        <w:rPr>
          <w:sz w:val="24"/>
          <w:szCs w:val="24"/>
        </w:rPr>
        <w:t>Режим</w:t>
      </w:r>
      <w:r w:rsidRPr="00C85CAA">
        <w:rPr>
          <w:spacing w:val="-7"/>
          <w:sz w:val="24"/>
          <w:szCs w:val="24"/>
        </w:rPr>
        <w:t xml:space="preserve"> </w:t>
      </w:r>
      <w:r w:rsidRPr="00C85CAA">
        <w:rPr>
          <w:sz w:val="24"/>
          <w:szCs w:val="24"/>
        </w:rPr>
        <w:t>труда</w:t>
      </w:r>
      <w:r w:rsidRPr="00C85CAA">
        <w:rPr>
          <w:spacing w:val="-6"/>
          <w:sz w:val="24"/>
          <w:szCs w:val="24"/>
        </w:rPr>
        <w:t xml:space="preserve"> </w:t>
      </w:r>
      <w:r w:rsidRPr="00C85CAA">
        <w:rPr>
          <w:sz w:val="24"/>
          <w:szCs w:val="24"/>
        </w:rPr>
        <w:t>и</w:t>
      </w:r>
      <w:r w:rsidRPr="00C85CAA">
        <w:rPr>
          <w:spacing w:val="-6"/>
          <w:sz w:val="24"/>
          <w:szCs w:val="24"/>
        </w:rPr>
        <w:t xml:space="preserve"> </w:t>
      </w:r>
      <w:r w:rsidRPr="00C85CAA">
        <w:rPr>
          <w:spacing w:val="-2"/>
          <w:sz w:val="24"/>
          <w:szCs w:val="24"/>
        </w:rPr>
        <w:t>отдыха.</w:t>
      </w:r>
    </w:p>
    <w:p w:rsidR="000A6671" w:rsidRPr="00C85CAA" w:rsidRDefault="00286BA7" w:rsidP="00662CA2">
      <w:pPr>
        <w:pStyle w:val="a3"/>
        <w:spacing w:before="44"/>
        <w:ind w:right="571"/>
        <w:rPr>
          <w:sz w:val="24"/>
          <w:szCs w:val="24"/>
        </w:rPr>
      </w:pPr>
      <w:r w:rsidRPr="00C85CAA">
        <w:rPr>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0A6671" w:rsidRPr="00C85CAA" w:rsidRDefault="00286BA7" w:rsidP="00662CA2">
      <w:pPr>
        <w:pStyle w:val="a3"/>
        <w:spacing w:before="1"/>
        <w:ind w:right="568"/>
        <w:rPr>
          <w:sz w:val="24"/>
          <w:szCs w:val="24"/>
        </w:rPr>
      </w:pPr>
      <w:r w:rsidRPr="00C85CAA">
        <w:rPr>
          <w:sz w:val="24"/>
          <w:szCs w:val="24"/>
        </w:rPr>
        <w:t>Россия - наша Родина. Москва - столица России. Символы России (герб,</w:t>
      </w:r>
      <w:r w:rsidRPr="00C85CAA">
        <w:rPr>
          <w:spacing w:val="40"/>
          <w:sz w:val="24"/>
          <w:szCs w:val="24"/>
        </w:rPr>
        <w:t xml:space="preserve"> </w:t>
      </w:r>
      <w:r w:rsidRPr="00C85CAA">
        <w:rPr>
          <w:sz w:val="24"/>
          <w:szCs w:val="24"/>
        </w:rPr>
        <w:t xml:space="preserve">флаг, гимн). Народы России. Первоначальные сведения о родном крае. Название своего населенного пункта (города, села), региона. Культурные объекты родного </w:t>
      </w:r>
      <w:r w:rsidRPr="00C85CAA">
        <w:rPr>
          <w:spacing w:val="-2"/>
          <w:sz w:val="24"/>
          <w:szCs w:val="24"/>
        </w:rPr>
        <w:t>края.</w:t>
      </w:r>
    </w:p>
    <w:p w:rsidR="000A6671" w:rsidRPr="00C85CAA" w:rsidRDefault="00286BA7" w:rsidP="00662CA2">
      <w:pPr>
        <w:pStyle w:val="a3"/>
        <w:spacing w:before="1"/>
        <w:ind w:left="993" w:right="1322" w:firstLine="0"/>
        <w:rPr>
          <w:sz w:val="24"/>
          <w:szCs w:val="24"/>
        </w:rPr>
      </w:pPr>
      <w:r w:rsidRPr="00C85CAA">
        <w:rPr>
          <w:sz w:val="24"/>
          <w:szCs w:val="24"/>
        </w:rPr>
        <w:t>Ценность</w:t>
      </w:r>
      <w:r w:rsidRPr="00C85CAA">
        <w:rPr>
          <w:spacing w:val="-6"/>
          <w:sz w:val="24"/>
          <w:szCs w:val="24"/>
        </w:rPr>
        <w:t xml:space="preserve"> </w:t>
      </w:r>
      <w:r w:rsidRPr="00C85CAA">
        <w:rPr>
          <w:sz w:val="24"/>
          <w:szCs w:val="24"/>
        </w:rPr>
        <w:t>и</w:t>
      </w:r>
      <w:r w:rsidRPr="00C85CAA">
        <w:rPr>
          <w:spacing w:val="-3"/>
          <w:sz w:val="24"/>
          <w:szCs w:val="24"/>
        </w:rPr>
        <w:t xml:space="preserve"> </w:t>
      </w:r>
      <w:r w:rsidRPr="00C85CAA">
        <w:rPr>
          <w:sz w:val="24"/>
          <w:szCs w:val="24"/>
        </w:rPr>
        <w:t>красота</w:t>
      </w:r>
      <w:r w:rsidRPr="00C85CAA">
        <w:rPr>
          <w:spacing w:val="-5"/>
          <w:sz w:val="24"/>
          <w:szCs w:val="24"/>
        </w:rPr>
        <w:t xml:space="preserve"> </w:t>
      </w:r>
      <w:r w:rsidRPr="00C85CAA">
        <w:rPr>
          <w:sz w:val="24"/>
          <w:szCs w:val="24"/>
        </w:rPr>
        <w:t>рукотворного</w:t>
      </w:r>
      <w:r w:rsidRPr="00C85CAA">
        <w:rPr>
          <w:spacing w:val="-5"/>
          <w:sz w:val="24"/>
          <w:szCs w:val="24"/>
        </w:rPr>
        <w:t xml:space="preserve"> </w:t>
      </w:r>
      <w:r w:rsidRPr="00C85CAA">
        <w:rPr>
          <w:sz w:val="24"/>
          <w:szCs w:val="24"/>
        </w:rPr>
        <w:t>мира.</w:t>
      </w:r>
      <w:r w:rsidRPr="00C85CAA">
        <w:rPr>
          <w:spacing w:val="-5"/>
          <w:sz w:val="24"/>
          <w:szCs w:val="24"/>
        </w:rPr>
        <w:t xml:space="preserve"> </w:t>
      </w:r>
      <w:r w:rsidRPr="00C85CAA">
        <w:rPr>
          <w:sz w:val="24"/>
          <w:szCs w:val="24"/>
        </w:rPr>
        <w:t>Правила</w:t>
      </w:r>
      <w:r w:rsidRPr="00C85CAA">
        <w:rPr>
          <w:spacing w:val="-5"/>
          <w:sz w:val="24"/>
          <w:szCs w:val="24"/>
        </w:rPr>
        <w:t xml:space="preserve"> </w:t>
      </w:r>
      <w:r w:rsidRPr="00C85CAA">
        <w:rPr>
          <w:sz w:val="24"/>
          <w:szCs w:val="24"/>
        </w:rPr>
        <w:t>поведения</w:t>
      </w:r>
      <w:r w:rsidRPr="00C85CAA">
        <w:rPr>
          <w:spacing w:val="-5"/>
          <w:sz w:val="24"/>
          <w:szCs w:val="24"/>
        </w:rPr>
        <w:t xml:space="preserve"> </w:t>
      </w:r>
      <w:r w:rsidRPr="00C85CAA">
        <w:rPr>
          <w:sz w:val="24"/>
          <w:szCs w:val="24"/>
        </w:rPr>
        <w:t>в</w:t>
      </w:r>
      <w:r w:rsidRPr="00C85CAA">
        <w:rPr>
          <w:spacing w:val="-4"/>
          <w:sz w:val="24"/>
          <w:szCs w:val="24"/>
        </w:rPr>
        <w:t xml:space="preserve"> </w:t>
      </w:r>
      <w:r w:rsidRPr="00C85CAA">
        <w:rPr>
          <w:sz w:val="24"/>
          <w:szCs w:val="24"/>
        </w:rPr>
        <w:t>социуме. Человек и природа.</w:t>
      </w:r>
    </w:p>
    <w:p w:rsidR="000A6671" w:rsidRPr="00C85CAA" w:rsidRDefault="00286BA7" w:rsidP="00662CA2">
      <w:pPr>
        <w:pStyle w:val="a3"/>
        <w:ind w:right="568"/>
        <w:rPr>
          <w:sz w:val="24"/>
          <w:szCs w:val="24"/>
        </w:rPr>
      </w:pPr>
      <w:r w:rsidRPr="00C85CAA">
        <w:rPr>
          <w:sz w:val="24"/>
          <w:szCs w:val="24"/>
        </w:rPr>
        <w:lastRenderedPageBreak/>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0A6671" w:rsidRPr="00C85CAA" w:rsidRDefault="00286BA7" w:rsidP="00662CA2">
      <w:pPr>
        <w:pStyle w:val="a3"/>
        <w:ind w:left="993" w:firstLine="0"/>
        <w:rPr>
          <w:sz w:val="24"/>
          <w:szCs w:val="24"/>
        </w:rPr>
      </w:pPr>
      <w:r w:rsidRPr="00C85CAA">
        <w:rPr>
          <w:sz w:val="24"/>
          <w:szCs w:val="24"/>
        </w:rPr>
        <w:t>Сезонные</w:t>
      </w:r>
      <w:r w:rsidRPr="00C85CAA">
        <w:rPr>
          <w:spacing w:val="14"/>
          <w:sz w:val="24"/>
          <w:szCs w:val="24"/>
        </w:rPr>
        <w:t xml:space="preserve"> </w:t>
      </w:r>
      <w:r w:rsidRPr="00C85CAA">
        <w:rPr>
          <w:sz w:val="24"/>
          <w:szCs w:val="24"/>
        </w:rPr>
        <w:t>изменения</w:t>
      </w:r>
      <w:r w:rsidRPr="00C85CAA">
        <w:rPr>
          <w:spacing w:val="15"/>
          <w:sz w:val="24"/>
          <w:szCs w:val="24"/>
        </w:rPr>
        <w:t xml:space="preserve"> </w:t>
      </w:r>
      <w:r w:rsidRPr="00C85CAA">
        <w:rPr>
          <w:sz w:val="24"/>
          <w:szCs w:val="24"/>
        </w:rPr>
        <w:t>в</w:t>
      </w:r>
      <w:r w:rsidRPr="00C85CAA">
        <w:rPr>
          <w:spacing w:val="14"/>
          <w:sz w:val="24"/>
          <w:szCs w:val="24"/>
        </w:rPr>
        <w:t xml:space="preserve"> </w:t>
      </w:r>
      <w:r w:rsidRPr="00C85CAA">
        <w:rPr>
          <w:sz w:val="24"/>
          <w:szCs w:val="24"/>
        </w:rPr>
        <w:t>природе.</w:t>
      </w:r>
      <w:r w:rsidRPr="00C85CAA">
        <w:rPr>
          <w:spacing w:val="14"/>
          <w:sz w:val="24"/>
          <w:szCs w:val="24"/>
        </w:rPr>
        <w:t xml:space="preserve"> </w:t>
      </w:r>
      <w:r w:rsidRPr="00C85CAA">
        <w:rPr>
          <w:sz w:val="24"/>
          <w:szCs w:val="24"/>
        </w:rPr>
        <w:t>Взаимосвязи</w:t>
      </w:r>
      <w:r w:rsidRPr="00C85CAA">
        <w:rPr>
          <w:spacing w:val="16"/>
          <w:sz w:val="24"/>
          <w:szCs w:val="24"/>
        </w:rPr>
        <w:t xml:space="preserve"> </w:t>
      </w:r>
      <w:r w:rsidRPr="00C85CAA">
        <w:rPr>
          <w:sz w:val="24"/>
          <w:szCs w:val="24"/>
        </w:rPr>
        <w:t>между</w:t>
      </w:r>
      <w:r w:rsidRPr="00C85CAA">
        <w:rPr>
          <w:spacing w:val="12"/>
          <w:sz w:val="24"/>
          <w:szCs w:val="24"/>
        </w:rPr>
        <w:t xml:space="preserve"> </w:t>
      </w:r>
      <w:r w:rsidRPr="00C85CAA">
        <w:rPr>
          <w:sz w:val="24"/>
          <w:szCs w:val="24"/>
        </w:rPr>
        <w:t>человеком</w:t>
      </w:r>
      <w:r w:rsidRPr="00C85CAA">
        <w:rPr>
          <w:spacing w:val="16"/>
          <w:sz w:val="24"/>
          <w:szCs w:val="24"/>
        </w:rPr>
        <w:t xml:space="preserve"> </w:t>
      </w:r>
      <w:r w:rsidRPr="00C85CAA">
        <w:rPr>
          <w:sz w:val="24"/>
          <w:szCs w:val="24"/>
        </w:rPr>
        <w:t>и</w:t>
      </w:r>
      <w:r w:rsidRPr="00C85CAA">
        <w:rPr>
          <w:spacing w:val="15"/>
          <w:sz w:val="24"/>
          <w:szCs w:val="24"/>
        </w:rPr>
        <w:t xml:space="preserve"> </w:t>
      </w:r>
      <w:r w:rsidRPr="00C85CAA">
        <w:rPr>
          <w:spacing w:val="-2"/>
          <w:sz w:val="24"/>
          <w:szCs w:val="24"/>
        </w:rPr>
        <w:t>природой.</w:t>
      </w:r>
    </w:p>
    <w:p w:rsidR="000A6671" w:rsidRPr="00C85CAA" w:rsidRDefault="00286BA7" w:rsidP="00662CA2">
      <w:pPr>
        <w:pStyle w:val="a3"/>
        <w:spacing w:before="45"/>
        <w:ind w:firstLine="0"/>
        <w:rPr>
          <w:sz w:val="24"/>
          <w:szCs w:val="24"/>
        </w:rPr>
      </w:pPr>
      <w:r w:rsidRPr="00C85CAA">
        <w:rPr>
          <w:sz w:val="24"/>
          <w:szCs w:val="24"/>
        </w:rPr>
        <w:t>Правила</w:t>
      </w:r>
      <w:r w:rsidRPr="00C85CAA">
        <w:rPr>
          <w:spacing w:val="-10"/>
          <w:sz w:val="24"/>
          <w:szCs w:val="24"/>
        </w:rPr>
        <w:t xml:space="preserve"> </w:t>
      </w:r>
      <w:r w:rsidRPr="00C85CAA">
        <w:rPr>
          <w:sz w:val="24"/>
          <w:szCs w:val="24"/>
        </w:rPr>
        <w:t>нравственного</w:t>
      </w:r>
      <w:r w:rsidRPr="00C85CAA">
        <w:rPr>
          <w:spacing w:val="-10"/>
          <w:sz w:val="24"/>
          <w:szCs w:val="24"/>
        </w:rPr>
        <w:t xml:space="preserve"> </w:t>
      </w:r>
      <w:r w:rsidRPr="00C85CAA">
        <w:rPr>
          <w:sz w:val="24"/>
          <w:szCs w:val="24"/>
        </w:rPr>
        <w:t>и</w:t>
      </w:r>
      <w:r w:rsidRPr="00C85CAA">
        <w:rPr>
          <w:spacing w:val="-10"/>
          <w:sz w:val="24"/>
          <w:szCs w:val="24"/>
        </w:rPr>
        <w:t xml:space="preserve"> </w:t>
      </w:r>
      <w:r w:rsidRPr="00C85CAA">
        <w:rPr>
          <w:sz w:val="24"/>
          <w:szCs w:val="24"/>
        </w:rPr>
        <w:t>безопасного</w:t>
      </w:r>
      <w:r w:rsidRPr="00C85CAA">
        <w:rPr>
          <w:spacing w:val="-10"/>
          <w:sz w:val="24"/>
          <w:szCs w:val="24"/>
        </w:rPr>
        <w:t xml:space="preserve"> </w:t>
      </w:r>
      <w:r w:rsidRPr="00C85CAA">
        <w:rPr>
          <w:sz w:val="24"/>
          <w:szCs w:val="24"/>
        </w:rPr>
        <w:t>поведения</w:t>
      </w:r>
      <w:r w:rsidRPr="00C85CAA">
        <w:rPr>
          <w:spacing w:val="-10"/>
          <w:sz w:val="24"/>
          <w:szCs w:val="24"/>
        </w:rPr>
        <w:t xml:space="preserve"> </w:t>
      </w:r>
      <w:r w:rsidRPr="00C85CAA">
        <w:rPr>
          <w:sz w:val="24"/>
          <w:szCs w:val="24"/>
        </w:rPr>
        <w:t>в</w:t>
      </w:r>
      <w:r w:rsidRPr="00C85CAA">
        <w:rPr>
          <w:spacing w:val="-9"/>
          <w:sz w:val="24"/>
          <w:szCs w:val="24"/>
        </w:rPr>
        <w:t xml:space="preserve"> </w:t>
      </w:r>
      <w:r w:rsidRPr="00C85CAA">
        <w:rPr>
          <w:spacing w:val="-2"/>
          <w:sz w:val="24"/>
          <w:szCs w:val="24"/>
        </w:rPr>
        <w:t>природе.</w:t>
      </w:r>
    </w:p>
    <w:p w:rsidR="000A6671" w:rsidRPr="00C85CAA" w:rsidRDefault="00286BA7" w:rsidP="00662CA2">
      <w:pPr>
        <w:pStyle w:val="a3"/>
        <w:spacing w:before="44"/>
        <w:ind w:right="569"/>
        <w:rPr>
          <w:sz w:val="24"/>
          <w:szCs w:val="24"/>
        </w:rPr>
      </w:pPr>
      <w:r w:rsidRPr="00C85CAA">
        <w:rPr>
          <w:sz w:val="24"/>
          <w:szCs w:val="24"/>
        </w:rPr>
        <w:t>Растительный мир. Растения ближайшего окружения (узнавание, называние, краткое описание). Лиственные и хвойные</w:t>
      </w:r>
      <w:r w:rsidRPr="00C85CAA">
        <w:rPr>
          <w:spacing w:val="28"/>
          <w:sz w:val="24"/>
          <w:szCs w:val="24"/>
        </w:rPr>
        <w:t xml:space="preserve"> </w:t>
      </w:r>
      <w:r w:rsidRPr="00C85CAA">
        <w:rPr>
          <w:sz w:val="24"/>
          <w:szCs w:val="24"/>
        </w:rPr>
        <w:t>растения. Дикорастущие и</w:t>
      </w:r>
      <w:r w:rsidRPr="00C85CAA">
        <w:rPr>
          <w:spacing w:val="26"/>
          <w:sz w:val="24"/>
          <w:szCs w:val="24"/>
        </w:rPr>
        <w:t xml:space="preserve"> </w:t>
      </w:r>
      <w:r w:rsidRPr="00C85CAA">
        <w:rPr>
          <w:sz w:val="24"/>
          <w:szCs w:val="24"/>
        </w:rPr>
        <w:t>культурные</w:t>
      </w:r>
    </w:p>
    <w:p w:rsidR="000A6671" w:rsidRPr="00C85CAA" w:rsidRDefault="00286BA7" w:rsidP="00662CA2">
      <w:pPr>
        <w:pStyle w:val="a3"/>
        <w:spacing w:before="75"/>
        <w:ind w:right="572" w:firstLine="0"/>
        <w:rPr>
          <w:sz w:val="24"/>
          <w:szCs w:val="24"/>
        </w:rPr>
      </w:pPr>
      <w:r w:rsidRPr="00C85CAA">
        <w:rPr>
          <w:sz w:val="24"/>
          <w:szCs w:val="24"/>
        </w:rPr>
        <w:t>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0A6671" w:rsidRPr="00C85CAA" w:rsidRDefault="00286BA7" w:rsidP="00662CA2">
      <w:pPr>
        <w:pStyle w:val="a3"/>
        <w:spacing w:before="1"/>
        <w:ind w:right="568"/>
        <w:rPr>
          <w:sz w:val="24"/>
          <w:szCs w:val="24"/>
        </w:rPr>
      </w:pPr>
      <w:r w:rsidRPr="00C85CAA">
        <w:rPr>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0A6671" w:rsidRPr="00C85CAA" w:rsidRDefault="00286BA7" w:rsidP="00662CA2">
      <w:pPr>
        <w:pStyle w:val="a3"/>
        <w:ind w:left="993" w:firstLine="0"/>
        <w:rPr>
          <w:sz w:val="24"/>
          <w:szCs w:val="24"/>
        </w:rPr>
      </w:pPr>
      <w:r w:rsidRPr="00C85CAA">
        <w:rPr>
          <w:sz w:val="24"/>
          <w:szCs w:val="24"/>
        </w:rPr>
        <w:t>Правила</w:t>
      </w:r>
      <w:r w:rsidRPr="00C85CAA">
        <w:rPr>
          <w:spacing w:val="-14"/>
          <w:sz w:val="24"/>
          <w:szCs w:val="24"/>
        </w:rPr>
        <w:t xml:space="preserve"> </w:t>
      </w:r>
      <w:r w:rsidRPr="00C85CAA">
        <w:rPr>
          <w:sz w:val="24"/>
          <w:szCs w:val="24"/>
        </w:rPr>
        <w:t>безопасной</w:t>
      </w:r>
      <w:r w:rsidRPr="00C85CAA">
        <w:rPr>
          <w:spacing w:val="-11"/>
          <w:sz w:val="24"/>
          <w:szCs w:val="24"/>
        </w:rPr>
        <w:t xml:space="preserve"> </w:t>
      </w:r>
      <w:r w:rsidRPr="00C85CAA">
        <w:rPr>
          <w:spacing w:val="-2"/>
          <w:sz w:val="24"/>
          <w:szCs w:val="24"/>
        </w:rPr>
        <w:t>жизнедеятельности.</w:t>
      </w:r>
    </w:p>
    <w:p w:rsidR="000A6671" w:rsidRPr="00C85CAA" w:rsidRDefault="00286BA7" w:rsidP="00662CA2">
      <w:pPr>
        <w:pStyle w:val="a3"/>
        <w:spacing w:before="44"/>
        <w:ind w:right="567"/>
        <w:rPr>
          <w:sz w:val="24"/>
          <w:szCs w:val="24"/>
        </w:rPr>
      </w:pPr>
      <w:r w:rsidRPr="00C85CAA">
        <w:rPr>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0A6671" w:rsidRPr="00C85CAA" w:rsidRDefault="00286BA7" w:rsidP="00662CA2">
      <w:pPr>
        <w:pStyle w:val="a3"/>
        <w:spacing w:before="1"/>
        <w:ind w:right="571"/>
        <w:rPr>
          <w:sz w:val="24"/>
          <w:szCs w:val="24"/>
        </w:rPr>
      </w:pPr>
      <w:r w:rsidRPr="00C85CAA">
        <w:rPr>
          <w:sz w:val="24"/>
          <w:szCs w:val="24"/>
        </w:rPr>
        <w:t>Дорога от дома до школы. Правила безопасного поведения пешехода (дорожные знаки, дорожная разметка, дорожные сигналы).</w:t>
      </w:r>
    </w:p>
    <w:p w:rsidR="000A6671" w:rsidRPr="00C85CAA" w:rsidRDefault="00286BA7" w:rsidP="00662CA2">
      <w:pPr>
        <w:pStyle w:val="a3"/>
        <w:spacing w:before="2"/>
        <w:ind w:right="564"/>
        <w:rPr>
          <w:sz w:val="24"/>
          <w:szCs w:val="24"/>
        </w:rPr>
      </w:pPr>
      <w:r w:rsidRPr="00C85CAA">
        <w:rPr>
          <w:sz w:val="24"/>
          <w:szCs w:val="24"/>
        </w:rPr>
        <w:t>Безопасность в информационно-телекоммуникационной сети "Интернет" (электронный дневник и электронные ресурсы школы) в условиях</w:t>
      </w:r>
      <w:r w:rsidRPr="00C85CAA">
        <w:rPr>
          <w:spacing w:val="80"/>
          <w:sz w:val="24"/>
          <w:szCs w:val="24"/>
        </w:rPr>
        <w:t xml:space="preserve"> </w:t>
      </w:r>
      <w:r w:rsidRPr="00C85CAA">
        <w:rPr>
          <w:sz w:val="24"/>
          <w:szCs w:val="24"/>
        </w:rPr>
        <w:t xml:space="preserve">контролируемого доступа в информационно-телекоммуникационную сеть </w:t>
      </w:r>
      <w:r w:rsidRPr="00C85CAA">
        <w:rPr>
          <w:spacing w:val="-2"/>
          <w:sz w:val="24"/>
          <w:szCs w:val="24"/>
        </w:rPr>
        <w:t>"Интернет".</w:t>
      </w:r>
    </w:p>
    <w:p w:rsidR="000A6671" w:rsidRPr="00C85CAA" w:rsidRDefault="00286BA7" w:rsidP="00662CA2">
      <w:pPr>
        <w:pStyle w:val="a3"/>
        <w:ind w:right="567"/>
        <w:rPr>
          <w:sz w:val="24"/>
          <w:szCs w:val="24"/>
        </w:rPr>
      </w:pPr>
      <w:r w:rsidRPr="00C85CAA">
        <w:rPr>
          <w:sz w:val="24"/>
          <w:szCs w:val="24"/>
        </w:rP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w:t>
      </w:r>
      <w:r w:rsidRPr="00C85CAA">
        <w:rPr>
          <w:spacing w:val="-2"/>
          <w:sz w:val="24"/>
          <w:szCs w:val="24"/>
        </w:rPr>
        <w:t>деятельности.</w:t>
      </w:r>
    </w:p>
    <w:p w:rsidR="000A6671" w:rsidRPr="00C85CAA" w:rsidRDefault="00286BA7" w:rsidP="00662CA2">
      <w:pPr>
        <w:pStyle w:val="a3"/>
        <w:ind w:right="572"/>
        <w:rPr>
          <w:sz w:val="24"/>
          <w:szCs w:val="24"/>
        </w:rPr>
      </w:pPr>
      <w:r w:rsidRPr="00C85CAA">
        <w:rPr>
          <w:sz w:val="24"/>
          <w:szCs w:val="24"/>
        </w:rPr>
        <w:t>Базовые логические действия как часть познавательных универсальных учебных действий способствуют формированию умений:</w:t>
      </w:r>
    </w:p>
    <w:p w:rsidR="000A6671" w:rsidRPr="00C85CAA" w:rsidRDefault="00286BA7" w:rsidP="00662CA2">
      <w:pPr>
        <w:pStyle w:val="a3"/>
        <w:ind w:right="572"/>
        <w:rPr>
          <w:sz w:val="24"/>
          <w:szCs w:val="24"/>
        </w:rPr>
      </w:pPr>
      <w:r w:rsidRPr="00C85CAA">
        <w:rPr>
          <w:sz w:val="24"/>
          <w:szCs w:val="24"/>
        </w:rPr>
        <w:t>сравнивать происходящие в природе изменения, наблюдать зависимость изменений в живой природе от состояния неживой природы;</w:t>
      </w:r>
    </w:p>
    <w:p w:rsidR="000A6671" w:rsidRPr="00C85CAA" w:rsidRDefault="00286BA7" w:rsidP="00662CA2">
      <w:pPr>
        <w:pStyle w:val="a3"/>
        <w:ind w:right="570"/>
        <w:rPr>
          <w:sz w:val="24"/>
          <w:szCs w:val="24"/>
        </w:rPr>
      </w:pPr>
      <w:r w:rsidRPr="00C85CAA">
        <w:rPr>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0A6671" w:rsidRPr="00C85CAA" w:rsidRDefault="00286BA7" w:rsidP="00662CA2">
      <w:pPr>
        <w:pStyle w:val="a3"/>
        <w:ind w:right="572"/>
        <w:rPr>
          <w:sz w:val="24"/>
          <w:szCs w:val="24"/>
        </w:rPr>
      </w:pPr>
      <w:r w:rsidRPr="00C85CAA">
        <w:rPr>
          <w:sz w:val="24"/>
          <w:szCs w:val="24"/>
        </w:rPr>
        <w:t>приводить примеры лиственных и хвойных растений, сравнивать их, устанавливать различия во внешнем виде.</w:t>
      </w:r>
    </w:p>
    <w:p w:rsidR="000A6671" w:rsidRPr="00C85CAA" w:rsidRDefault="00286BA7" w:rsidP="00662CA2">
      <w:pPr>
        <w:pStyle w:val="a3"/>
        <w:ind w:right="572"/>
        <w:rPr>
          <w:sz w:val="24"/>
          <w:szCs w:val="24"/>
        </w:rPr>
      </w:pPr>
      <w:r w:rsidRPr="00C85CAA">
        <w:rPr>
          <w:sz w:val="24"/>
          <w:szCs w:val="24"/>
        </w:rPr>
        <w:t>Работа с информацией как часть познавательных универсальных учебных действий способствует формированию умений:</w:t>
      </w:r>
    </w:p>
    <w:p w:rsidR="000A6671" w:rsidRPr="00C85CAA" w:rsidRDefault="00286BA7" w:rsidP="00662CA2">
      <w:pPr>
        <w:pStyle w:val="a3"/>
        <w:ind w:right="572"/>
        <w:rPr>
          <w:sz w:val="24"/>
          <w:szCs w:val="24"/>
        </w:rPr>
      </w:pPr>
      <w:r w:rsidRPr="00C85CAA">
        <w:rPr>
          <w:sz w:val="24"/>
          <w:szCs w:val="24"/>
        </w:rPr>
        <w:t>понимать,</w:t>
      </w:r>
      <w:r w:rsidRPr="00C85CAA">
        <w:rPr>
          <w:spacing w:val="-1"/>
          <w:sz w:val="24"/>
          <w:szCs w:val="24"/>
        </w:rPr>
        <w:t xml:space="preserve"> </w:t>
      </w:r>
      <w:r w:rsidRPr="00C85CAA">
        <w:rPr>
          <w:sz w:val="24"/>
          <w:szCs w:val="24"/>
        </w:rPr>
        <w:t>что информация может быть</w:t>
      </w:r>
      <w:r w:rsidRPr="00C85CAA">
        <w:rPr>
          <w:spacing w:val="-1"/>
          <w:sz w:val="24"/>
          <w:szCs w:val="24"/>
        </w:rPr>
        <w:t xml:space="preserve"> </w:t>
      </w:r>
      <w:r w:rsidRPr="00C85CAA">
        <w:rPr>
          <w:sz w:val="24"/>
          <w:szCs w:val="24"/>
        </w:rPr>
        <w:t>представлена в разной форме: текста, иллюстраций, видео, таблицы;</w:t>
      </w:r>
    </w:p>
    <w:p w:rsidR="000A6671" w:rsidRPr="00C85CAA" w:rsidRDefault="00286BA7" w:rsidP="00662CA2">
      <w:pPr>
        <w:pStyle w:val="a3"/>
        <w:ind w:left="993" w:firstLine="0"/>
        <w:rPr>
          <w:sz w:val="24"/>
          <w:szCs w:val="24"/>
        </w:rPr>
      </w:pPr>
      <w:r w:rsidRPr="00C85CAA">
        <w:rPr>
          <w:sz w:val="24"/>
          <w:szCs w:val="24"/>
        </w:rPr>
        <w:t>соотносить</w:t>
      </w:r>
      <w:r w:rsidRPr="00C85CAA">
        <w:rPr>
          <w:spacing w:val="-10"/>
          <w:sz w:val="24"/>
          <w:szCs w:val="24"/>
        </w:rPr>
        <w:t xml:space="preserve"> </w:t>
      </w:r>
      <w:r w:rsidRPr="00C85CAA">
        <w:rPr>
          <w:sz w:val="24"/>
          <w:szCs w:val="24"/>
        </w:rPr>
        <w:t>иллюстрацию</w:t>
      </w:r>
      <w:r w:rsidRPr="00C85CAA">
        <w:rPr>
          <w:spacing w:val="-10"/>
          <w:sz w:val="24"/>
          <w:szCs w:val="24"/>
        </w:rPr>
        <w:t xml:space="preserve"> </w:t>
      </w:r>
      <w:r w:rsidRPr="00C85CAA">
        <w:rPr>
          <w:sz w:val="24"/>
          <w:szCs w:val="24"/>
        </w:rPr>
        <w:t>явления</w:t>
      </w:r>
      <w:r w:rsidRPr="00C85CAA">
        <w:rPr>
          <w:spacing w:val="-9"/>
          <w:sz w:val="24"/>
          <w:szCs w:val="24"/>
        </w:rPr>
        <w:t xml:space="preserve"> </w:t>
      </w:r>
      <w:r w:rsidRPr="00C85CAA">
        <w:rPr>
          <w:sz w:val="24"/>
          <w:szCs w:val="24"/>
        </w:rPr>
        <w:t>(объекта,</w:t>
      </w:r>
      <w:r w:rsidRPr="00C85CAA">
        <w:rPr>
          <w:spacing w:val="-11"/>
          <w:sz w:val="24"/>
          <w:szCs w:val="24"/>
        </w:rPr>
        <w:t xml:space="preserve"> </w:t>
      </w:r>
      <w:r w:rsidRPr="00C85CAA">
        <w:rPr>
          <w:sz w:val="24"/>
          <w:szCs w:val="24"/>
        </w:rPr>
        <w:t>предмета)</w:t>
      </w:r>
      <w:r w:rsidRPr="00C85CAA">
        <w:rPr>
          <w:spacing w:val="-10"/>
          <w:sz w:val="24"/>
          <w:szCs w:val="24"/>
        </w:rPr>
        <w:t xml:space="preserve"> </w:t>
      </w:r>
      <w:r w:rsidRPr="00C85CAA">
        <w:rPr>
          <w:sz w:val="24"/>
          <w:szCs w:val="24"/>
        </w:rPr>
        <w:t>с</w:t>
      </w:r>
      <w:r w:rsidRPr="00C85CAA">
        <w:rPr>
          <w:spacing w:val="-10"/>
          <w:sz w:val="24"/>
          <w:szCs w:val="24"/>
        </w:rPr>
        <w:t xml:space="preserve"> </w:t>
      </w:r>
      <w:r w:rsidRPr="00C85CAA">
        <w:rPr>
          <w:sz w:val="24"/>
          <w:szCs w:val="24"/>
        </w:rPr>
        <w:t>его</w:t>
      </w:r>
      <w:r w:rsidRPr="00C85CAA">
        <w:rPr>
          <w:spacing w:val="-10"/>
          <w:sz w:val="24"/>
          <w:szCs w:val="24"/>
        </w:rPr>
        <w:t xml:space="preserve"> </w:t>
      </w:r>
      <w:r w:rsidRPr="00C85CAA">
        <w:rPr>
          <w:spacing w:val="-2"/>
          <w:sz w:val="24"/>
          <w:szCs w:val="24"/>
        </w:rPr>
        <w:t>названием.</w:t>
      </w:r>
    </w:p>
    <w:p w:rsidR="000A6671" w:rsidRPr="00C85CAA" w:rsidRDefault="00286BA7" w:rsidP="00662CA2">
      <w:pPr>
        <w:pStyle w:val="a3"/>
        <w:tabs>
          <w:tab w:val="left" w:pos="3430"/>
          <w:tab w:val="left" w:pos="5466"/>
          <w:tab w:val="left" w:pos="6752"/>
          <w:tab w:val="left" w:pos="8103"/>
        </w:tabs>
        <w:spacing w:before="35"/>
        <w:ind w:right="563"/>
        <w:jc w:val="left"/>
        <w:rPr>
          <w:sz w:val="24"/>
          <w:szCs w:val="24"/>
        </w:rPr>
      </w:pPr>
      <w:r w:rsidRPr="00C85CAA">
        <w:rPr>
          <w:spacing w:val="-2"/>
          <w:sz w:val="24"/>
          <w:szCs w:val="24"/>
        </w:rPr>
        <w:t>Коммуникативные</w:t>
      </w:r>
      <w:r w:rsidRPr="00C85CAA">
        <w:rPr>
          <w:sz w:val="24"/>
          <w:szCs w:val="24"/>
        </w:rPr>
        <w:tab/>
      </w:r>
      <w:r w:rsidRPr="00C85CAA">
        <w:rPr>
          <w:spacing w:val="-2"/>
          <w:sz w:val="24"/>
          <w:szCs w:val="24"/>
        </w:rPr>
        <w:t>универсальные</w:t>
      </w:r>
      <w:r w:rsidRPr="00C85CAA">
        <w:rPr>
          <w:sz w:val="24"/>
          <w:szCs w:val="24"/>
        </w:rPr>
        <w:tab/>
      </w:r>
      <w:r w:rsidRPr="00C85CAA">
        <w:rPr>
          <w:spacing w:val="-2"/>
          <w:sz w:val="24"/>
          <w:szCs w:val="24"/>
        </w:rPr>
        <w:t>учебные</w:t>
      </w:r>
      <w:r w:rsidRPr="00C85CAA">
        <w:rPr>
          <w:sz w:val="24"/>
          <w:szCs w:val="24"/>
        </w:rPr>
        <w:tab/>
      </w:r>
      <w:r w:rsidRPr="00C85CAA">
        <w:rPr>
          <w:spacing w:val="-2"/>
          <w:sz w:val="24"/>
          <w:szCs w:val="24"/>
        </w:rPr>
        <w:t>действия</w:t>
      </w:r>
      <w:r w:rsidRPr="00C85CAA">
        <w:rPr>
          <w:sz w:val="24"/>
          <w:szCs w:val="24"/>
        </w:rPr>
        <w:tab/>
      </w:r>
      <w:r w:rsidRPr="00C85CAA">
        <w:rPr>
          <w:spacing w:val="-2"/>
          <w:sz w:val="24"/>
          <w:szCs w:val="24"/>
        </w:rPr>
        <w:t xml:space="preserve">способствуют </w:t>
      </w:r>
      <w:r w:rsidRPr="00C85CAA">
        <w:rPr>
          <w:sz w:val="24"/>
          <w:szCs w:val="24"/>
        </w:rPr>
        <w:t>формированию умений:</w:t>
      </w:r>
    </w:p>
    <w:p w:rsidR="000A6671" w:rsidRPr="00C85CAA" w:rsidRDefault="00286BA7" w:rsidP="00662CA2">
      <w:pPr>
        <w:pStyle w:val="a3"/>
        <w:ind w:right="569"/>
        <w:jc w:val="left"/>
        <w:rPr>
          <w:sz w:val="24"/>
          <w:szCs w:val="24"/>
        </w:rPr>
      </w:pPr>
      <w:r w:rsidRPr="00C85CAA">
        <w:rPr>
          <w:sz w:val="24"/>
          <w:szCs w:val="24"/>
        </w:rPr>
        <w:t>в</w:t>
      </w:r>
      <w:r w:rsidRPr="00C85CAA">
        <w:rPr>
          <w:spacing w:val="40"/>
          <w:sz w:val="24"/>
          <w:szCs w:val="24"/>
        </w:rPr>
        <w:t xml:space="preserve"> </w:t>
      </w:r>
      <w:r w:rsidRPr="00C85CAA">
        <w:rPr>
          <w:sz w:val="24"/>
          <w:szCs w:val="24"/>
        </w:rPr>
        <w:t>процессе</w:t>
      </w:r>
      <w:r w:rsidRPr="00C85CAA">
        <w:rPr>
          <w:spacing w:val="40"/>
          <w:sz w:val="24"/>
          <w:szCs w:val="24"/>
        </w:rPr>
        <w:t xml:space="preserve"> </w:t>
      </w:r>
      <w:r w:rsidRPr="00C85CAA">
        <w:rPr>
          <w:sz w:val="24"/>
          <w:szCs w:val="24"/>
        </w:rPr>
        <w:t>учебного</w:t>
      </w:r>
      <w:r w:rsidRPr="00C85CAA">
        <w:rPr>
          <w:spacing w:val="40"/>
          <w:sz w:val="24"/>
          <w:szCs w:val="24"/>
        </w:rPr>
        <w:t xml:space="preserve"> </w:t>
      </w:r>
      <w:r w:rsidRPr="00C85CAA">
        <w:rPr>
          <w:sz w:val="24"/>
          <w:szCs w:val="24"/>
        </w:rPr>
        <w:t>диалога</w:t>
      </w:r>
      <w:r w:rsidRPr="00C85CAA">
        <w:rPr>
          <w:spacing w:val="40"/>
          <w:sz w:val="24"/>
          <w:szCs w:val="24"/>
        </w:rPr>
        <w:t xml:space="preserve"> </w:t>
      </w:r>
      <w:r w:rsidRPr="00C85CAA">
        <w:rPr>
          <w:sz w:val="24"/>
          <w:szCs w:val="24"/>
        </w:rPr>
        <w:t>слушать</w:t>
      </w:r>
      <w:r w:rsidRPr="00C85CAA">
        <w:rPr>
          <w:spacing w:val="40"/>
          <w:sz w:val="24"/>
          <w:szCs w:val="24"/>
        </w:rPr>
        <w:t xml:space="preserve"> </w:t>
      </w:r>
      <w:r w:rsidRPr="00C85CAA">
        <w:rPr>
          <w:sz w:val="24"/>
          <w:szCs w:val="24"/>
        </w:rPr>
        <w:t>говорящего;</w:t>
      </w:r>
      <w:r w:rsidRPr="00C85CAA">
        <w:rPr>
          <w:spacing w:val="40"/>
          <w:sz w:val="24"/>
          <w:szCs w:val="24"/>
        </w:rPr>
        <w:t xml:space="preserve"> </w:t>
      </w:r>
      <w:r w:rsidRPr="00C85CAA">
        <w:rPr>
          <w:sz w:val="24"/>
          <w:szCs w:val="24"/>
        </w:rPr>
        <w:t>отвечать</w:t>
      </w:r>
      <w:r w:rsidRPr="00C85CAA">
        <w:rPr>
          <w:spacing w:val="40"/>
          <w:sz w:val="24"/>
          <w:szCs w:val="24"/>
        </w:rPr>
        <w:t xml:space="preserve"> </w:t>
      </w:r>
      <w:r w:rsidRPr="00C85CAA">
        <w:rPr>
          <w:sz w:val="24"/>
          <w:szCs w:val="24"/>
        </w:rPr>
        <w:t>на</w:t>
      </w:r>
      <w:r w:rsidRPr="00C85CAA">
        <w:rPr>
          <w:spacing w:val="40"/>
          <w:sz w:val="24"/>
          <w:szCs w:val="24"/>
        </w:rPr>
        <w:t xml:space="preserve"> </w:t>
      </w:r>
      <w:r w:rsidRPr="00C85CAA">
        <w:rPr>
          <w:sz w:val="24"/>
          <w:szCs w:val="24"/>
        </w:rPr>
        <w:t>вопросы,</w:t>
      </w:r>
      <w:r w:rsidRPr="00C85CAA">
        <w:rPr>
          <w:spacing w:val="80"/>
          <w:sz w:val="24"/>
          <w:szCs w:val="24"/>
        </w:rPr>
        <w:t xml:space="preserve"> </w:t>
      </w:r>
      <w:r w:rsidRPr="00C85CAA">
        <w:rPr>
          <w:sz w:val="24"/>
          <w:szCs w:val="24"/>
        </w:rPr>
        <w:t>дополнять ответы участников; уважительно относиться к разным мнениям;</w:t>
      </w:r>
    </w:p>
    <w:p w:rsidR="000A6671" w:rsidRPr="00C85CAA" w:rsidRDefault="00286BA7" w:rsidP="00662CA2">
      <w:pPr>
        <w:pStyle w:val="a3"/>
        <w:ind w:right="569"/>
        <w:jc w:val="left"/>
        <w:rPr>
          <w:sz w:val="24"/>
          <w:szCs w:val="24"/>
        </w:rPr>
      </w:pPr>
      <w:r w:rsidRPr="00C85CAA">
        <w:rPr>
          <w:sz w:val="24"/>
          <w:szCs w:val="24"/>
        </w:rPr>
        <w:t>воспроизводить</w:t>
      </w:r>
      <w:r w:rsidRPr="00C85CAA">
        <w:rPr>
          <w:spacing w:val="40"/>
          <w:sz w:val="24"/>
          <w:szCs w:val="24"/>
        </w:rPr>
        <w:t xml:space="preserve"> </w:t>
      </w:r>
      <w:r w:rsidRPr="00C85CAA">
        <w:rPr>
          <w:sz w:val="24"/>
          <w:szCs w:val="24"/>
        </w:rPr>
        <w:t>названия</w:t>
      </w:r>
      <w:r w:rsidRPr="00C85CAA">
        <w:rPr>
          <w:spacing w:val="40"/>
          <w:sz w:val="24"/>
          <w:szCs w:val="24"/>
        </w:rPr>
        <w:t xml:space="preserve"> </w:t>
      </w:r>
      <w:r w:rsidRPr="00C85CAA">
        <w:rPr>
          <w:sz w:val="24"/>
          <w:szCs w:val="24"/>
        </w:rPr>
        <w:t>своего</w:t>
      </w:r>
      <w:r w:rsidRPr="00C85CAA">
        <w:rPr>
          <w:spacing w:val="40"/>
          <w:sz w:val="24"/>
          <w:szCs w:val="24"/>
        </w:rPr>
        <w:t xml:space="preserve"> </w:t>
      </w:r>
      <w:r w:rsidRPr="00C85CAA">
        <w:rPr>
          <w:sz w:val="24"/>
          <w:szCs w:val="24"/>
        </w:rPr>
        <w:t>населенного</w:t>
      </w:r>
      <w:r w:rsidRPr="00C85CAA">
        <w:rPr>
          <w:spacing w:val="40"/>
          <w:sz w:val="24"/>
          <w:szCs w:val="24"/>
        </w:rPr>
        <w:t xml:space="preserve"> </w:t>
      </w:r>
      <w:r w:rsidRPr="00C85CAA">
        <w:rPr>
          <w:sz w:val="24"/>
          <w:szCs w:val="24"/>
        </w:rPr>
        <w:t>пункта,</w:t>
      </w:r>
      <w:r w:rsidRPr="00C85CAA">
        <w:rPr>
          <w:spacing w:val="40"/>
          <w:sz w:val="24"/>
          <w:szCs w:val="24"/>
        </w:rPr>
        <w:t xml:space="preserve"> </w:t>
      </w:r>
      <w:r w:rsidRPr="00C85CAA">
        <w:rPr>
          <w:sz w:val="24"/>
          <w:szCs w:val="24"/>
        </w:rPr>
        <w:t>название</w:t>
      </w:r>
      <w:r w:rsidRPr="00C85CAA">
        <w:rPr>
          <w:spacing w:val="40"/>
          <w:sz w:val="24"/>
          <w:szCs w:val="24"/>
        </w:rPr>
        <w:t xml:space="preserve"> </w:t>
      </w:r>
      <w:r w:rsidRPr="00C85CAA">
        <w:rPr>
          <w:sz w:val="24"/>
          <w:szCs w:val="24"/>
        </w:rPr>
        <w:t>страны,</w:t>
      </w:r>
      <w:r w:rsidRPr="00C85CAA">
        <w:rPr>
          <w:spacing w:val="40"/>
          <w:sz w:val="24"/>
          <w:szCs w:val="24"/>
        </w:rPr>
        <w:t xml:space="preserve"> </w:t>
      </w:r>
      <w:r w:rsidRPr="00C85CAA">
        <w:rPr>
          <w:sz w:val="24"/>
          <w:szCs w:val="24"/>
        </w:rPr>
        <w:t xml:space="preserve">ее </w:t>
      </w:r>
      <w:r w:rsidRPr="00C85CAA">
        <w:rPr>
          <w:spacing w:val="-2"/>
          <w:sz w:val="24"/>
          <w:szCs w:val="24"/>
        </w:rPr>
        <w:t>столицы;</w:t>
      </w:r>
    </w:p>
    <w:p w:rsidR="000A6671" w:rsidRPr="00C85CAA" w:rsidRDefault="00286BA7" w:rsidP="00662CA2">
      <w:pPr>
        <w:pStyle w:val="a3"/>
        <w:ind w:left="993" w:firstLine="0"/>
        <w:jc w:val="left"/>
        <w:rPr>
          <w:sz w:val="24"/>
          <w:szCs w:val="24"/>
        </w:rPr>
      </w:pPr>
      <w:r w:rsidRPr="00C85CAA">
        <w:rPr>
          <w:sz w:val="24"/>
          <w:szCs w:val="24"/>
        </w:rPr>
        <w:t>воспроизводить</w:t>
      </w:r>
      <w:r w:rsidRPr="00C85CAA">
        <w:rPr>
          <w:spacing w:val="-12"/>
          <w:sz w:val="24"/>
          <w:szCs w:val="24"/>
        </w:rPr>
        <w:t xml:space="preserve"> </w:t>
      </w:r>
      <w:r w:rsidRPr="00C85CAA">
        <w:rPr>
          <w:sz w:val="24"/>
          <w:szCs w:val="24"/>
        </w:rPr>
        <w:t>наизусть</w:t>
      </w:r>
      <w:r w:rsidRPr="00C85CAA">
        <w:rPr>
          <w:spacing w:val="-11"/>
          <w:sz w:val="24"/>
          <w:szCs w:val="24"/>
        </w:rPr>
        <w:t xml:space="preserve"> </w:t>
      </w:r>
      <w:r w:rsidRPr="00C85CAA">
        <w:rPr>
          <w:sz w:val="24"/>
          <w:szCs w:val="24"/>
        </w:rPr>
        <w:t>слова</w:t>
      </w:r>
      <w:r w:rsidRPr="00C85CAA">
        <w:rPr>
          <w:spacing w:val="-11"/>
          <w:sz w:val="24"/>
          <w:szCs w:val="24"/>
        </w:rPr>
        <w:t xml:space="preserve"> </w:t>
      </w:r>
      <w:r w:rsidRPr="00C85CAA">
        <w:rPr>
          <w:sz w:val="24"/>
          <w:szCs w:val="24"/>
        </w:rPr>
        <w:t>гимна</w:t>
      </w:r>
      <w:r w:rsidRPr="00C85CAA">
        <w:rPr>
          <w:spacing w:val="-11"/>
          <w:sz w:val="24"/>
          <w:szCs w:val="24"/>
        </w:rPr>
        <w:t xml:space="preserve"> </w:t>
      </w:r>
      <w:r w:rsidRPr="00C85CAA">
        <w:rPr>
          <w:spacing w:val="-2"/>
          <w:sz w:val="24"/>
          <w:szCs w:val="24"/>
        </w:rPr>
        <w:t>России;</w:t>
      </w:r>
    </w:p>
    <w:p w:rsidR="000A6671" w:rsidRPr="00C85CAA" w:rsidRDefault="00286BA7" w:rsidP="00662CA2">
      <w:pPr>
        <w:pStyle w:val="a3"/>
        <w:spacing w:before="75"/>
        <w:ind w:right="568"/>
        <w:rPr>
          <w:sz w:val="24"/>
          <w:szCs w:val="24"/>
        </w:rPr>
      </w:pPr>
      <w:r w:rsidRPr="00C85CAA">
        <w:rPr>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0A6671" w:rsidRPr="00C85CAA" w:rsidRDefault="00286BA7" w:rsidP="00662CA2">
      <w:pPr>
        <w:pStyle w:val="a3"/>
        <w:spacing w:before="1"/>
        <w:ind w:right="564"/>
        <w:rPr>
          <w:sz w:val="24"/>
          <w:szCs w:val="24"/>
        </w:rPr>
      </w:pPr>
      <w:r w:rsidRPr="00C85CAA">
        <w:rPr>
          <w:sz w:val="24"/>
          <w:szCs w:val="24"/>
        </w:rPr>
        <w:t xml:space="preserve">описывать по предложенному плану время года, передавать в рассказе свое </w:t>
      </w:r>
      <w:r w:rsidRPr="00C85CAA">
        <w:rPr>
          <w:sz w:val="24"/>
          <w:szCs w:val="24"/>
        </w:rPr>
        <w:lastRenderedPageBreak/>
        <w:t>отношение к природным явлениям;</w:t>
      </w:r>
    </w:p>
    <w:p w:rsidR="000A6671" w:rsidRPr="00C85CAA" w:rsidRDefault="00286BA7" w:rsidP="00662CA2">
      <w:pPr>
        <w:pStyle w:val="a3"/>
        <w:ind w:left="993" w:firstLine="0"/>
        <w:rPr>
          <w:sz w:val="24"/>
          <w:szCs w:val="24"/>
        </w:rPr>
      </w:pPr>
      <w:r w:rsidRPr="00C85CAA">
        <w:rPr>
          <w:sz w:val="24"/>
          <w:szCs w:val="24"/>
        </w:rPr>
        <w:t>сравнивать</w:t>
      </w:r>
      <w:r w:rsidRPr="00C85CAA">
        <w:rPr>
          <w:spacing w:val="-9"/>
          <w:sz w:val="24"/>
          <w:szCs w:val="24"/>
        </w:rPr>
        <w:t xml:space="preserve"> </w:t>
      </w:r>
      <w:r w:rsidRPr="00C85CAA">
        <w:rPr>
          <w:sz w:val="24"/>
          <w:szCs w:val="24"/>
        </w:rPr>
        <w:t>домашних</w:t>
      </w:r>
      <w:r w:rsidRPr="00C85CAA">
        <w:rPr>
          <w:spacing w:val="-7"/>
          <w:sz w:val="24"/>
          <w:szCs w:val="24"/>
        </w:rPr>
        <w:t xml:space="preserve"> </w:t>
      </w:r>
      <w:r w:rsidRPr="00C85CAA">
        <w:rPr>
          <w:sz w:val="24"/>
          <w:szCs w:val="24"/>
        </w:rPr>
        <w:t>и</w:t>
      </w:r>
      <w:r w:rsidRPr="00C85CAA">
        <w:rPr>
          <w:spacing w:val="-9"/>
          <w:sz w:val="24"/>
          <w:szCs w:val="24"/>
        </w:rPr>
        <w:t xml:space="preserve"> </w:t>
      </w:r>
      <w:r w:rsidRPr="00C85CAA">
        <w:rPr>
          <w:sz w:val="24"/>
          <w:szCs w:val="24"/>
        </w:rPr>
        <w:t>диких</w:t>
      </w:r>
      <w:r w:rsidRPr="00C85CAA">
        <w:rPr>
          <w:spacing w:val="-10"/>
          <w:sz w:val="24"/>
          <w:szCs w:val="24"/>
        </w:rPr>
        <w:t xml:space="preserve"> </w:t>
      </w:r>
      <w:r w:rsidRPr="00C85CAA">
        <w:rPr>
          <w:sz w:val="24"/>
          <w:szCs w:val="24"/>
        </w:rPr>
        <w:t>животных,</w:t>
      </w:r>
      <w:r w:rsidRPr="00C85CAA">
        <w:rPr>
          <w:spacing w:val="-10"/>
          <w:sz w:val="24"/>
          <w:szCs w:val="24"/>
        </w:rPr>
        <w:t xml:space="preserve"> </w:t>
      </w:r>
      <w:r w:rsidRPr="00C85CAA">
        <w:rPr>
          <w:sz w:val="24"/>
          <w:szCs w:val="24"/>
        </w:rPr>
        <w:t>объяснять,</w:t>
      </w:r>
      <w:r w:rsidRPr="00C85CAA">
        <w:rPr>
          <w:spacing w:val="-10"/>
          <w:sz w:val="24"/>
          <w:szCs w:val="24"/>
        </w:rPr>
        <w:t xml:space="preserve"> </w:t>
      </w:r>
      <w:r w:rsidRPr="00C85CAA">
        <w:rPr>
          <w:sz w:val="24"/>
          <w:szCs w:val="24"/>
        </w:rPr>
        <w:t>чем</w:t>
      </w:r>
      <w:r w:rsidRPr="00C85CAA">
        <w:rPr>
          <w:spacing w:val="-9"/>
          <w:sz w:val="24"/>
          <w:szCs w:val="24"/>
        </w:rPr>
        <w:t xml:space="preserve"> </w:t>
      </w:r>
      <w:r w:rsidRPr="00C85CAA">
        <w:rPr>
          <w:sz w:val="24"/>
          <w:szCs w:val="24"/>
        </w:rPr>
        <w:t>они</w:t>
      </w:r>
      <w:r w:rsidRPr="00C85CAA">
        <w:rPr>
          <w:spacing w:val="-9"/>
          <w:sz w:val="24"/>
          <w:szCs w:val="24"/>
        </w:rPr>
        <w:t xml:space="preserve"> </w:t>
      </w:r>
      <w:r w:rsidRPr="00C85CAA">
        <w:rPr>
          <w:spacing w:val="-2"/>
          <w:sz w:val="24"/>
          <w:szCs w:val="24"/>
        </w:rPr>
        <w:t>различаются.</w:t>
      </w:r>
    </w:p>
    <w:p w:rsidR="000A6671" w:rsidRPr="00C85CAA" w:rsidRDefault="00286BA7" w:rsidP="00662CA2">
      <w:pPr>
        <w:pStyle w:val="a3"/>
        <w:spacing w:before="44"/>
        <w:ind w:right="571"/>
        <w:rPr>
          <w:sz w:val="24"/>
          <w:szCs w:val="24"/>
        </w:rPr>
      </w:pPr>
      <w:r w:rsidRPr="00C85CAA">
        <w:rPr>
          <w:sz w:val="24"/>
          <w:szCs w:val="24"/>
        </w:rPr>
        <w:t>Регулятивные универсальные учебные действия способствуют формированию умений:</w:t>
      </w:r>
    </w:p>
    <w:p w:rsidR="000A6671" w:rsidRPr="00C85CAA" w:rsidRDefault="00286BA7" w:rsidP="00662CA2">
      <w:pPr>
        <w:pStyle w:val="a3"/>
        <w:spacing w:before="1"/>
        <w:ind w:right="569"/>
        <w:rPr>
          <w:sz w:val="24"/>
          <w:szCs w:val="24"/>
        </w:rPr>
      </w:pPr>
      <w:r w:rsidRPr="00C85CAA">
        <w:rPr>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0A6671" w:rsidRPr="00C85CAA" w:rsidRDefault="00286BA7" w:rsidP="00662CA2">
      <w:pPr>
        <w:pStyle w:val="a3"/>
        <w:ind w:right="572"/>
        <w:rPr>
          <w:sz w:val="24"/>
          <w:szCs w:val="24"/>
        </w:rPr>
      </w:pPr>
      <w:r w:rsidRPr="00C85CAA">
        <w:rPr>
          <w:sz w:val="24"/>
          <w:szCs w:val="24"/>
        </w:rPr>
        <w:t>оценивать выполнение правил безопасного поведения на дорогах и улицах другими детьми, выполнять самооценку;</w:t>
      </w:r>
    </w:p>
    <w:p w:rsidR="000A6671" w:rsidRPr="00C85CAA" w:rsidRDefault="00286BA7" w:rsidP="00662CA2">
      <w:pPr>
        <w:pStyle w:val="a3"/>
        <w:ind w:right="570"/>
        <w:rPr>
          <w:sz w:val="24"/>
          <w:szCs w:val="24"/>
        </w:rPr>
      </w:pPr>
      <w:r w:rsidRPr="00C85CAA">
        <w:rPr>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0A6671" w:rsidRPr="00C85CAA" w:rsidRDefault="00286BA7" w:rsidP="00662CA2">
      <w:pPr>
        <w:pStyle w:val="a3"/>
        <w:ind w:right="567"/>
        <w:rPr>
          <w:sz w:val="24"/>
          <w:szCs w:val="24"/>
        </w:rPr>
      </w:pPr>
      <w:r w:rsidRPr="00C85CAA">
        <w:rPr>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w:t>
      </w:r>
      <w:r w:rsidRPr="00C85CAA">
        <w:rPr>
          <w:spacing w:val="-5"/>
          <w:sz w:val="24"/>
          <w:szCs w:val="24"/>
        </w:rPr>
        <w:t xml:space="preserve"> </w:t>
      </w:r>
      <w:r w:rsidRPr="00C85CAA">
        <w:rPr>
          <w:sz w:val="24"/>
          <w:szCs w:val="24"/>
        </w:rPr>
        <w:t>работу,</w:t>
      </w:r>
      <w:r w:rsidRPr="00C85CAA">
        <w:rPr>
          <w:spacing w:val="-4"/>
          <w:sz w:val="24"/>
          <w:szCs w:val="24"/>
        </w:rPr>
        <w:t xml:space="preserve"> </w:t>
      </w:r>
      <w:r w:rsidRPr="00C85CAA">
        <w:rPr>
          <w:sz w:val="24"/>
          <w:szCs w:val="24"/>
        </w:rPr>
        <w:t>определять</w:t>
      </w:r>
      <w:r w:rsidRPr="00C85CAA">
        <w:rPr>
          <w:spacing w:val="-7"/>
          <w:sz w:val="24"/>
          <w:szCs w:val="24"/>
        </w:rPr>
        <w:t xml:space="preserve"> </w:t>
      </w:r>
      <w:r w:rsidRPr="00C85CAA">
        <w:rPr>
          <w:sz w:val="24"/>
          <w:szCs w:val="24"/>
        </w:rPr>
        <w:t>нарушение</w:t>
      </w:r>
      <w:r w:rsidRPr="00C85CAA">
        <w:rPr>
          <w:spacing w:val="-6"/>
          <w:sz w:val="24"/>
          <w:szCs w:val="24"/>
        </w:rPr>
        <w:t xml:space="preserve"> </w:t>
      </w:r>
      <w:r w:rsidRPr="00C85CAA">
        <w:rPr>
          <w:sz w:val="24"/>
          <w:szCs w:val="24"/>
        </w:rPr>
        <w:t>правил</w:t>
      </w:r>
      <w:r w:rsidRPr="00C85CAA">
        <w:rPr>
          <w:spacing w:val="-5"/>
          <w:sz w:val="24"/>
          <w:szCs w:val="24"/>
        </w:rPr>
        <w:t xml:space="preserve"> </w:t>
      </w:r>
      <w:r w:rsidRPr="00C85CAA">
        <w:rPr>
          <w:sz w:val="24"/>
          <w:szCs w:val="24"/>
        </w:rPr>
        <w:t>взаимоотношений,</w:t>
      </w:r>
      <w:r w:rsidRPr="00C85CAA">
        <w:rPr>
          <w:spacing w:val="-6"/>
          <w:sz w:val="24"/>
          <w:szCs w:val="24"/>
        </w:rPr>
        <w:t xml:space="preserve"> </w:t>
      </w:r>
      <w:r w:rsidRPr="00C85CAA">
        <w:rPr>
          <w:sz w:val="24"/>
          <w:szCs w:val="24"/>
        </w:rPr>
        <w:t>при</w:t>
      </w:r>
      <w:r w:rsidRPr="00C85CAA">
        <w:rPr>
          <w:spacing w:val="-1"/>
          <w:sz w:val="24"/>
          <w:szCs w:val="24"/>
        </w:rPr>
        <w:t xml:space="preserve"> </w:t>
      </w:r>
      <w:r w:rsidRPr="00C85CAA">
        <w:rPr>
          <w:sz w:val="24"/>
          <w:szCs w:val="24"/>
        </w:rPr>
        <w:t>участии учителя устранять возникающие конфликты.</w:t>
      </w:r>
    </w:p>
    <w:p w:rsidR="000A6671" w:rsidRPr="00C85CAA" w:rsidRDefault="00286BA7" w:rsidP="00662CA2">
      <w:pPr>
        <w:pStyle w:val="2"/>
        <w:spacing w:before="2"/>
        <w:ind w:left="285" w:right="571" w:firstLine="707"/>
        <w:rPr>
          <w:sz w:val="24"/>
          <w:szCs w:val="24"/>
        </w:rPr>
      </w:pPr>
      <w:r w:rsidRPr="00C85CAA">
        <w:rPr>
          <w:sz w:val="24"/>
          <w:szCs w:val="24"/>
        </w:rPr>
        <w:t>Содержание учебного предмета «Окружающий мир» в 1</w:t>
      </w:r>
      <w:r w:rsidRPr="00C85CAA">
        <w:rPr>
          <w:spacing w:val="40"/>
          <w:sz w:val="24"/>
          <w:szCs w:val="24"/>
        </w:rPr>
        <w:t xml:space="preserve"> </w:t>
      </w:r>
      <w:r w:rsidRPr="00C85CAA">
        <w:rPr>
          <w:sz w:val="24"/>
          <w:szCs w:val="24"/>
        </w:rPr>
        <w:t>дополнительном классе</w:t>
      </w:r>
    </w:p>
    <w:p w:rsidR="000A6671" w:rsidRPr="00C85CAA" w:rsidRDefault="00286BA7" w:rsidP="00662CA2">
      <w:pPr>
        <w:pStyle w:val="a3"/>
        <w:ind w:left="993" w:firstLine="0"/>
        <w:rPr>
          <w:sz w:val="24"/>
          <w:szCs w:val="24"/>
        </w:rPr>
      </w:pPr>
      <w:r w:rsidRPr="00C85CAA">
        <w:rPr>
          <w:sz w:val="24"/>
          <w:szCs w:val="24"/>
        </w:rPr>
        <w:t>Человек</w:t>
      </w:r>
      <w:r w:rsidRPr="00C85CAA">
        <w:rPr>
          <w:spacing w:val="-7"/>
          <w:sz w:val="24"/>
          <w:szCs w:val="24"/>
        </w:rPr>
        <w:t xml:space="preserve"> </w:t>
      </w:r>
      <w:r w:rsidRPr="00C85CAA">
        <w:rPr>
          <w:sz w:val="24"/>
          <w:szCs w:val="24"/>
        </w:rPr>
        <w:t>и</w:t>
      </w:r>
      <w:r w:rsidRPr="00C85CAA">
        <w:rPr>
          <w:spacing w:val="-5"/>
          <w:sz w:val="24"/>
          <w:szCs w:val="24"/>
        </w:rPr>
        <w:t xml:space="preserve"> </w:t>
      </w:r>
      <w:r w:rsidRPr="00C85CAA">
        <w:rPr>
          <w:spacing w:val="-2"/>
          <w:sz w:val="24"/>
          <w:szCs w:val="24"/>
        </w:rPr>
        <w:t>общество.</w:t>
      </w:r>
    </w:p>
    <w:p w:rsidR="000A6671" w:rsidRPr="00C85CAA" w:rsidRDefault="00286BA7" w:rsidP="00662CA2">
      <w:pPr>
        <w:pStyle w:val="a3"/>
        <w:spacing w:before="44"/>
        <w:ind w:right="569"/>
        <w:rPr>
          <w:sz w:val="24"/>
          <w:szCs w:val="24"/>
        </w:rPr>
      </w:pPr>
      <w:r w:rsidRPr="00C85CAA">
        <w:rPr>
          <w:sz w:val="24"/>
          <w:szCs w:val="24"/>
        </w:rPr>
        <w:t xml:space="preserve">Школа. Школьные традиции и праздники. Адрес школы. Классный, школьный коллектив. Друзья, между ними; ценность дружбы, согласия, взаимной </w:t>
      </w:r>
      <w:r w:rsidRPr="00C85CAA">
        <w:rPr>
          <w:spacing w:val="-2"/>
          <w:sz w:val="24"/>
          <w:szCs w:val="24"/>
        </w:rPr>
        <w:t>помощи.</w:t>
      </w:r>
    </w:p>
    <w:p w:rsidR="000A6671" w:rsidRPr="00C85CAA" w:rsidRDefault="00286BA7" w:rsidP="00662CA2">
      <w:pPr>
        <w:pStyle w:val="a3"/>
        <w:spacing w:before="1"/>
        <w:ind w:right="567"/>
        <w:rPr>
          <w:sz w:val="24"/>
          <w:szCs w:val="24"/>
        </w:rPr>
      </w:pPr>
      <w:r w:rsidRPr="00C85CAA">
        <w:rPr>
          <w:sz w:val="24"/>
          <w:szCs w:val="24"/>
        </w:rPr>
        <w:t>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0A6671" w:rsidRPr="00C85CAA" w:rsidRDefault="00286BA7" w:rsidP="00662CA2">
      <w:pPr>
        <w:pStyle w:val="a3"/>
        <w:ind w:left="993" w:firstLine="0"/>
        <w:rPr>
          <w:sz w:val="24"/>
          <w:szCs w:val="24"/>
        </w:rPr>
      </w:pPr>
      <w:r w:rsidRPr="00C85CAA">
        <w:rPr>
          <w:sz w:val="24"/>
          <w:szCs w:val="24"/>
        </w:rPr>
        <w:t>Режим</w:t>
      </w:r>
      <w:r w:rsidRPr="00C85CAA">
        <w:rPr>
          <w:spacing w:val="-7"/>
          <w:sz w:val="24"/>
          <w:szCs w:val="24"/>
        </w:rPr>
        <w:t xml:space="preserve"> </w:t>
      </w:r>
      <w:r w:rsidRPr="00C85CAA">
        <w:rPr>
          <w:sz w:val="24"/>
          <w:szCs w:val="24"/>
        </w:rPr>
        <w:t>труда</w:t>
      </w:r>
      <w:r w:rsidRPr="00C85CAA">
        <w:rPr>
          <w:spacing w:val="-6"/>
          <w:sz w:val="24"/>
          <w:szCs w:val="24"/>
        </w:rPr>
        <w:t xml:space="preserve"> </w:t>
      </w:r>
      <w:r w:rsidRPr="00C85CAA">
        <w:rPr>
          <w:sz w:val="24"/>
          <w:szCs w:val="24"/>
        </w:rPr>
        <w:t>и</w:t>
      </w:r>
      <w:r w:rsidRPr="00C85CAA">
        <w:rPr>
          <w:spacing w:val="-6"/>
          <w:sz w:val="24"/>
          <w:szCs w:val="24"/>
        </w:rPr>
        <w:t xml:space="preserve"> </w:t>
      </w:r>
      <w:r w:rsidRPr="00C85CAA">
        <w:rPr>
          <w:spacing w:val="-2"/>
          <w:sz w:val="24"/>
          <w:szCs w:val="24"/>
        </w:rPr>
        <w:t>отдыха.</w:t>
      </w:r>
    </w:p>
    <w:p w:rsidR="000A6671" w:rsidRPr="00C85CAA" w:rsidRDefault="00286BA7" w:rsidP="00662CA2">
      <w:pPr>
        <w:pStyle w:val="a3"/>
        <w:spacing w:before="47"/>
        <w:ind w:right="567"/>
        <w:rPr>
          <w:sz w:val="24"/>
          <w:szCs w:val="24"/>
        </w:rPr>
      </w:pPr>
      <w:r w:rsidRPr="00C85CAA">
        <w:rPr>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0A6671" w:rsidRPr="00C85CAA" w:rsidRDefault="00286BA7" w:rsidP="00662CA2">
      <w:pPr>
        <w:pStyle w:val="a3"/>
        <w:ind w:right="564"/>
        <w:rPr>
          <w:sz w:val="24"/>
          <w:szCs w:val="24"/>
        </w:rPr>
      </w:pPr>
      <w:r w:rsidRPr="00C85CAA">
        <w:rPr>
          <w:sz w:val="24"/>
          <w:szCs w:val="24"/>
        </w:rPr>
        <w:t>Россия - наша Родина. Москва - столица России. Символы России (герб,</w:t>
      </w:r>
      <w:r w:rsidRPr="00C85CAA">
        <w:rPr>
          <w:spacing w:val="40"/>
          <w:sz w:val="24"/>
          <w:szCs w:val="24"/>
        </w:rPr>
        <w:t xml:space="preserve"> </w:t>
      </w:r>
      <w:r w:rsidRPr="00C85CAA">
        <w:rPr>
          <w:sz w:val="24"/>
          <w:szCs w:val="24"/>
        </w:rPr>
        <w:t xml:space="preserve">флаг, гимн). Народы России. Первоначальные сведения о родном крае. Название своего населенного пункта (города, села), региона. Культурные объекты родного </w:t>
      </w:r>
      <w:r w:rsidRPr="00C85CAA">
        <w:rPr>
          <w:spacing w:val="-2"/>
          <w:sz w:val="24"/>
          <w:szCs w:val="24"/>
        </w:rPr>
        <w:t>края.</w:t>
      </w:r>
    </w:p>
    <w:p w:rsidR="000A6671" w:rsidRPr="00C85CAA" w:rsidRDefault="00286BA7" w:rsidP="00662CA2">
      <w:pPr>
        <w:pStyle w:val="a3"/>
        <w:ind w:left="993" w:right="588" w:firstLine="0"/>
        <w:jc w:val="left"/>
        <w:rPr>
          <w:sz w:val="24"/>
          <w:szCs w:val="24"/>
        </w:rPr>
      </w:pPr>
      <w:r w:rsidRPr="00C85CAA">
        <w:rPr>
          <w:sz w:val="24"/>
          <w:szCs w:val="24"/>
        </w:rPr>
        <w:t>Ценность</w:t>
      </w:r>
      <w:r w:rsidRPr="00C85CAA">
        <w:rPr>
          <w:spacing w:val="-6"/>
          <w:sz w:val="24"/>
          <w:szCs w:val="24"/>
        </w:rPr>
        <w:t xml:space="preserve"> </w:t>
      </w:r>
      <w:r w:rsidRPr="00C85CAA">
        <w:rPr>
          <w:sz w:val="24"/>
          <w:szCs w:val="24"/>
        </w:rPr>
        <w:t>и</w:t>
      </w:r>
      <w:r w:rsidRPr="00C85CAA">
        <w:rPr>
          <w:spacing w:val="-3"/>
          <w:sz w:val="24"/>
          <w:szCs w:val="24"/>
        </w:rPr>
        <w:t xml:space="preserve"> </w:t>
      </w:r>
      <w:r w:rsidRPr="00C85CAA">
        <w:rPr>
          <w:sz w:val="24"/>
          <w:szCs w:val="24"/>
        </w:rPr>
        <w:t>красота</w:t>
      </w:r>
      <w:r w:rsidRPr="00C85CAA">
        <w:rPr>
          <w:spacing w:val="-5"/>
          <w:sz w:val="24"/>
          <w:szCs w:val="24"/>
        </w:rPr>
        <w:t xml:space="preserve"> </w:t>
      </w:r>
      <w:r w:rsidRPr="00C85CAA">
        <w:rPr>
          <w:sz w:val="24"/>
          <w:szCs w:val="24"/>
        </w:rPr>
        <w:t>рукотворного</w:t>
      </w:r>
      <w:r w:rsidRPr="00C85CAA">
        <w:rPr>
          <w:spacing w:val="-5"/>
          <w:sz w:val="24"/>
          <w:szCs w:val="24"/>
        </w:rPr>
        <w:t xml:space="preserve"> </w:t>
      </w:r>
      <w:r w:rsidRPr="00C85CAA">
        <w:rPr>
          <w:sz w:val="24"/>
          <w:szCs w:val="24"/>
        </w:rPr>
        <w:t>мира.</w:t>
      </w:r>
      <w:r w:rsidRPr="00C85CAA">
        <w:rPr>
          <w:spacing w:val="-5"/>
          <w:sz w:val="24"/>
          <w:szCs w:val="24"/>
        </w:rPr>
        <w:t xml:space="preserve"> </w:t>
      </w:r>
      <w:r w:rsidRPr="00C85CAA">
        <w:rPr>
          <w:sz w:val="24"/>
          <w:szCs w:val="24"/>
        </w:rPr>
        <w:t>Правила</w:t>
      </w:r>
      <w:r w:rsidRPr="00C85CAA">
        <w:rPr>
          <w:spacing w:val="-5"/>
          <w:sz w:val="24"/>
          <w:szCs w:val="24"/>
        </w:rPr>
        <w:t xml:space="preserve"> </w:t>
      </w:r>
      <w:r w:rsidRPr="00C85CAA">
        <w:rPr>
          <w:sz w:val="24"/>
          <w:szCs w:val="24"/>
        </w:rPr>
        <w:t>поведения</w:t>
      </w:r>
      <w:r w:rsidRPr="00C85CAA">
        <w:rPr>
          <w:spacing w:val="-5"/>
          <w:sz w:val="24"/>
          <w:szCs w:val="24"/>
        </w:rPr>
        <w:t xml:space="preserve"> </w:t>
      </w:r>
      <w:r w:rsidRPr="00C85CAA">
        <w:rPr>
          <w:sz w:val="24"/>
          <w:szCs w:val="24"/>
        </w:rPr>
        <w:t>в</w:t>
      </w:r>
      <w:r w:rsidRPr="00C85CAA">
        <w:rPr>
          <w:spacing w:val="-4"/>
          <w:sz w:val="24"/>
          <w:szCs w:val="24"/>
        </w:rPr>
        <w:t xml:space="preserve"> </w:t>
      </w:r>
      <w:r w:rsidRPr="00C85CAA">
        <w:rPr>
          <w:sz w:val="24"/>
          <w:szCs w:val="24"/>
        </w:rPr>
        <w:t>социуме. Человек и природа.</w:t>
      </w:r>
    </w:p>
    <w:p w:rsidR="000A6671" w:rsidRPr="00C85CAA" w:rsidRDefault="00286BA7" w:rsidP="00FB44C8">
      <w:pPr>
        <w:pStyle w:val="a3"/>
        <w:jc w:val="left"/>
        <w:rPr>
          <w:sz w:val="24"/>
          <w:szCs w:val="24"/>
        </w:rPr>
      </w:pPr>
      <w:r w:rsidRPr="00C85CAA">
        <w:rPr>
          <w:sz w:val="24"/>
          <w:szCs w:val="24"/>
        </w:rPr>
        <w:t>Природа</w:t>
      </w:r>
      <w:r w:rsidRPr="00C85CAA">
        <w:rPr>
          <w:spacing w:val="80"/>
          <w:sz w:val="24"/>
          <w:szCs w:val="24"/>
        </w:rPr>
        <w:t xml:space="preserve"> </w:t>
      </w:r>
      <w:r w:rsidRPr="00C85CAA">
        <w:rPr>
          <w:sz w:val="24"/>
          <w:szCs w:val="24"/>
        </w:rPr>
        <w:t>-</w:t>
      </w:r>
      <w:r w:rsidRPr="00C85CAA">
        <w:rPr>
          <w:spacing w:val="80"/>
          <w:sz w:val="24"/>
          <w:szCs w:val="24"/>
        </w:rPr>
        <w:t xml:space="preserve"> </w:t>
      </w:r>
      <w:r w:rsidRPr="00C85CAA">
        <w:rPr>
          <w:sz w:val="24"/>
          <w:szCs w:val="24"/>
        </w:rPr>
        <w:t>среда</w:t>
      </w:r>
      <w:r w:rsidRPr="00C85CAA">
        <w:rPr>
          <w:spacing w:val="80"/>
          <w:sz w:val="24"/>
          <w:szCs w:val="24"/>
        </w:rPr>
        <w:t xml:space="preserve"> </w:t>
      </w:r>
      <w:r w:rsidRPr="00C85CAA">
        <w:rPr>
          <w:sz w:val="24"/>
          <w:szCs w:val="24"/>
        </w:rPr>
        <w:t>обитания</w:t>
      </w:r>
      <w:r w:rsidRPr="00C85CAA">
        <w:rPr>
          <w:spacing w:val="80"/>
          <w:sz w:val="24"/>
          <w:szCs w:val="24"/>
        </w:rPr>
        <w:t xml:space="preserve"> </w:t>
      </w:r>
      <w:r w:rsidRPr="00C85CAA">
        <w:rPr>
          <w:sz w:val="24"/>
          <w:szCs w:val="24"/>
        </w:rPr>
        <w:t>человека.</w:t>
      </w:r>
      <w:r w:rsidRPr="00C85CAA">
        <w:rPr>
          <w:spacing w:val="80"/>
          <w:w w:val="150"/>
          <w:sz w:val="24"/>
          <w:szCs w:val="24"/>
        </w:rPr>
        <w:t xml:space="preserve"> </w:t>
      </w:r>
      <w:r w:rsidRPr="00C85CAA">
        <w:rPr>
          <w:sz w:val="24"/>
          <w:szCs w:val="24"/>
        </w:rPr>
        <w:t>Природа</w:t>
      </w:r>
      <w:r w:rsidRPr="00C85CAA">
        <w:rPr>
          <w:spacing w:val="80"/>
          <w:sz w:val="24"/>
          <w:szCs w:val="24"/>
        </w:rPr>
        <w:t xml:space="preserve"> </w:t>
      </w:r>
      <w:r w:rsidRPr="00C85CAA">
        <w:rPr>
          <w:sz w:val="24"/>
          <w:szCs w:val="24"/>
        </w:rPr>
        <w:t>и</w:t>
      </w:r>
      <w:r w:rsidRPr="00C85CAA">
        <w:rPr>
          <w:spacing w:val="80"/>
          <w:sz w:val="24"/>
          <w:szCs w:val="24"/>
        </w:rPr>
        <w:t xml:space="preserve"> </w:t>
      </w:r>
      <w:r w:rsidRPr="00C85CAA">
        <w:rPr>
          <w:sz w:val="24"/>
          <w:szCs w:val="24"/>
        </w:rPr>
        <w:t>предметы,</w:t>
      </w:r>
      <w:r w:rsidRPr="00C85CAA">
        <w:rPr>
          <w:spacing w:val="80"/>
          <w:sz w:val="24"/>
          <w:szCs w:val="24"/>
        </w:rPr>
        <w:t xml:space="preserve"> </w:t>
      </w:r>
      <w:r w:rsidRPr="00C85CAA">
        <w:rPr>
          <w:sz w:val="24"/>
          <w:szCs w:val="24"/>
        </w:rPr>
        <w:t>созданные</w:t>
      </w:r>
      <w:r w:rsidRPr="00C85CAA">
        <w:rPr>
          <w:spacing w:val="80"/>
          <w:sz w:val="24"/>
          <w:szCs w:val="24"/>
        </w:rPr>
        <w:t xml:space="preserve"> </w:t>
      </w:r>
      <w:r w:rsidRPr="00C85CAA">
        <w:rPr>
          <w:sz w:val="24"/>
          <w:szCs w:val="24"/>
        </w:rPr>
        <w:t>человеком. Природные материалы.</w:t>
      </w:r>
      <w:r w:rsidRPr="00C85CAA">
        <w:rPr>
          <w:spacing w:val="1"/>
          <w:sz w:val="24"/>
          <w:szCs w:val="24"/>
        </w:rPr>
        <w:t xml:space="preserve"> </w:t>
      </w:r>
      <w:r w:rsidRPr="00C85CAA">
        <w:rPr>
          <w:sz w:val="24"/>
          <w:szCs w:val="24"/>
        </w:rPr>
        <w:t>Бережное</w:t>
      </w:r>
      <w:r w:rsidRPr="00C85CAA">
        <w:rPr>
          <w:spacing w:val="1"/>
          <w:sz w:val="24"/>
          <w:szCs w:val="24"/>
        </w:rPr>
        <w:t xml:space="preserve"> </w:t>
      </w:r>
      <w:r w:rsidRPr="00C85CAA">
        <w:rPr>
          <w:sz w:val="24"/>
          <w:szCs w:val="24"/>
        </w:rPr>
        <w:t>отношение</w:t>
      </w:r>
      <w:r w:rsidRPr="00C85CAA">
        <w:rPr>
          <w:spacing w:val="3"/>
          <w:sz w:val="24"/>
          <w:szCs w:val="24"/>
        </w:rPr>
        <w:t xml:space="preserve"> </w:t>
      </w:r>
      <w:r w:rsidRPr="00C85CAA">
        <w:rPr>
          <w:sz w:val="24"/>
          <w:szCs w:val="24"/>
        </w:rPr>
        <w:t>к предметам, вещам,</w:t>
      </w:r>
      <w:r w:rsidRPr="00C85CAA">
        <w:rPr>
          <w:spacing w:val="5"/>
          <w:sz w:val="24"/>
          <w:szCs w:val="24"/>
        </w:rPr>
        <w:t xml:space="preserve"> </w:t>
      </w:r>
      <w:r w:rsidRPr="00C85CAA">
        <w:rPr>
          <w:spacing w:val="-4"/>
          <w:sz w:val="24"/>
          <w:szCs w:val="24"/>
        </w:rPr>
        <w:t>уход</w:t>
      </w:r>
      <w:r w:rsidR="00FB44C8" w:rsidRPr="00C85CAA">
        <w:rPr>
          <w:spacing w:val="-4"/>
          <w:sz w:val="24"/>
          <w:szCs w:val="24"/>
        </w:rPr>
        <w:t xml:space="preserve"> </w:t>
      </w:r>
      <w:r w:rsidRPr="00C85CAA">
        <w:rPr>
          <w:sz w:val="24"/>
          <w:szCs w:val="24"/>
        </w:rPr>
        <w:t>за ними. Неживая и живая природа. Наблюдение за погодой своего края. Погода и термометр. Определение температуры воздуха (воды) по термометру.</w:t>
      </w:r>
    </w:p>
    <w:p w:rsidR="000A6671" w:rsidRPr="00C85CAA" w:rsidRDefault="00286BA7" w:rsidP="00662CA2">
      <w:pPr>
        <w:pStyle w:val="a3"/>
        <w:ind w:left="993" w:firstLine="0"/>
        <w:rPr>
          <w:sz w:val="24"/>
          <w:szCs w:val="24"/>
        </w:rPr>
      </w:pPr>
      <w:r w:rsidRPr="00C85CAA">
        <w:rPr>
          <w:sz w:val="24"/>
          <w:szCs w:val="24"/>
        </w:rPr>
        <w:t>Сезонные</w:t>
      </w:r>
      <w:r w:rsidRPr="00C85CAA">
        <w:rPr>
          <w:spacing w:val="14"/>
          <w:sz w:val="24"/>
          <w:szCs w:val="24"/>
        </w:rPr>
        <w:t xml:space="preserve"> </w:t>
      </w:r>
      <w:r w:rsidRPr="00C85CAA">
        <w:rPr>
          <w:sz w:val="24"/>
          <w:szCs w:val="24"/>
        </w:rPr>
        <w:t>изменения</w:t>
      </w:r>
      <w:r w:rsidRPr="00C85CAA">
        <w:rPr>
          <w:spacing w:val="15"/>
          <w:sz w:val="24"/>
          <w:szCs w:val="24"/>
        </w:rPr>
        <w:t xml:space="preserve"> </w:t>
      </w:r>
      <w:r w:rsidRPr="00C85CAA">
        <w:rPr>
          <w:sz w:val="24"/>
          <w:szCs w:val="24"/>
        </w:rPr>
        <w:t>в</w:t>
      </w:r>
      <w:r w:rsidRPr="00C85CAA">
        <w:rPr>
          <w:spacing w:val="14"/>
          <w:sz w:val="24"/>
          <w:szCs w:val="24"/>
        </w:rPr>
        <w:t xml:space="preserve"> </w:t>
      </w:r>
      <w:r w:rsidRPr="00C85CAA">
        <w:rPr>
          <w:sz w:val="24"/>
          <w:szCs w:val="24"/>
        </w:rPr>
        <w:t>природе.</w:t>
      </w:r>
      <w:r w:rsidRPr="00C85CAA">
        <w:rPr>
          <w:spacing w:val="14"/>
          <w:sz w:val="24"/>
          <w:szCs w:val="24"/>
        </w:rPr>
        <w:t xml:space="preserve"> </w:t>
      </w:r>
      <w:r w:rsidRPr="00C85CAA">
        <w:rPr>
          <w:sz w:val="24"/>
          <w:szCs w:val="24"/>
        </w:rPr>
        <w:t>Взаимосвязи</w:t>
      </w:r>
      <w:r w:rsidRPr="00C85CAA">
        <w:rPr>
          <w:spacing w:val="16"/>
          <w:sz w:val="24"/>
          <w:szCs w:val="24"/>
        </w:rPr>
        <w:t xml:space="preserve"> </w:t>
      </w:r>
      <w:r w:rsidRPr="00C85CAA">
        <w:rPr>
          <w:sz w:val="24"/>
          <w:szCs w:val="24"/>
        </w:rPr>
        <w:t>между</w:t>
      </w:r>
      <w:r w:rsidRPr="00C85CAA">
        <w:rPr>
          <w:spacing w:val="12"/>
          <w:sz w:val="24"/>
          <w:szCs w:val="24"/>
        </w:rPr>
        <w:t xml:space="preserve"> </w:t>
      </w:r>
      <w:r w:rsidRPr="00C85CAA">
        <w:rPr>
          <w:sz w:val="24"/>
          <w:szCs w:val="24"/>
        </w:rPr>
        <w:t>человеком</w:t>
      </w:r>
      <w:r w:rsidRPr="00C85CAA">
        <w:rPr>
          <w:spacing w:val="16"/>
          <w:sz w:val="24"/>
          <w:szCs w:val="24"/>
        </w:rPr>
        <w:t xml:space="preserve"> </w:t>
      </w:r>
      <w:r w:rsidRPr="00C85CAA">
        <w:rPr>
          <w:sz w:val="24"/>
          <w:szCs w:val="24"/>
        </w:rPr>
        <w:t>и</w:t>
      </w:r>
      <w:r w:rsidRPr="00C85CAA">
        <w:rPr>
          <w:spacing w:val="15"/>
          <w:sz w:val="24"/>
          <w:szCs w:val="24"/>
        </w:rPr>
        <w:t xml:space="preserve"> </w:t>
      </w:r>
      <w:r w:rsidRPr="00C85CAA">
        <w:rPr>
          <w:spacing w:val="-2"/>
          <w:sz w:val="24"/>
          <w:szCs w:val="24"/>
        </w:rPr>
        <w:t>природой.</w:t>
      </w:r>
    </w:p>
    <w:p w:rsidR="000A6671" w:rsidRPr="00C85CAA" w:rsidRDefault="00286BA7" w:rsidP="00662CA2">
      <w:pPr>
        <w:pStyle w:val="a3"/>
        <w:spacing w:before="44"/>
        <w:ind w:firstLine="0"/>
        <w:rPr>
          <w:sz w:val="24"/>
          <w:szCs w:val="24"/>
        </w:rPr>
      </w:pPr>
      <w:r w:rsidRPr="00C85CAA">
        <w:rPr>
          <w:sz w:val="24"/>
          <w:szCs w:val="24"/>
        </w:rPr>
        <w:t>Правила</w:t>
      </w:r>
      <w:r w:rsidRPr="00C85CAA">
        <w:rPr>
          <w:spacing w:val="-10"/>
          <w:sz w:val="24"/>
          <w:szCs w:val="24"/>
        </w:rPr>
        <w:t xml:space="preserve"> </w:t>
      </w:r>
      <w:r w:rsidRPr="00C85CAA">
        <w:rPr>
          <w:sz w:val="24"/>
          <w:szCs w:val="24"/>
        </w:rPr>
        <w:t>нравственного</w:t>
      </w:r>
      <w:r w:rsidRPr="00C85CAA">
        <w:rPr>
          <w:spacing w:val="-10"/>
          <w:sz w:val="24"/>
          <w:szCs w:val="24"/>
        </w:rPr>
        <w:t xml:space="preserve"> </w:t>
      </w:r>
      <w:r w:rsidRPr="00C85CAA">
        <w:rPr>
          <w:sz w:val="24"/>
          <w:szCs w:val="24"/>
        </w:rPr>
        <w:t>и</w:t>
      </w:r>
      <w:r w:rsidRPr="00C85CAA">
        <w:rPr>
          <w:spacing w:val="-10"/>
          <w:sz w:val="24"/>
          <w:szCs w:val="24"/>
        </w:rPr>
        <w:t xml:space="preserve"> </w:t>
      </w:r>
      <w:r w:rsidRPr="00C85CAA">
        <w:rPr>
          <w:sz w:val="24"/>
          <w:szCs w:val="24"/>
        </w:rPr>
        <w:t>безопасного</w:t>
      </w:r>
      <w:r w:rsidRPr="00C85CAA">
        <w:rPr>
          <w:spacing w:val="-10"/>
          <w:sz w:val="24"/>
          <w:szCs w:val="24"/>
        </w:rPr>
        <w:t xml:space="preserve"> </w:t>
      </w:r>
      <w:r w:rsidRPr="00C85CAA">
        <w:rPr>
          <w:sz w:val="24"/>
          <w:szCs w:val="24"/>
        </w:rPr>
        <w:t>поведения</w:t>
      </w:r>
      <w:r w:rsidRPr="00C85CAA">
        <w:rPr>
          <w:spacing w:val="-10"/>
          <w:sz w:val="24"/>
          <w:szCs w:val="24"/>
        </w:rPr>
        <w:t xml:space="preserve"> </w:t>
      </w:r>
      <w:r w:rsidRPr="00C85CAA">
        <w:rPr>
          <w:sz w:val="24"/>
          <w:szCs w:val="24"/>
        </w:rPr>
        <w:t>в</w:t>
      </w:r>
      <w:r w:rsidRPr="00C85CAA">
        <w:rPr>
          <w:spacing w:val="-9"/>
          <w:sz w:val="24"/>
          <w:szCs w:val="24"/>
        </w:rPr>
        <w:t xml:space="preserve"> </w:t>
      </w:r>
      <w:r w:rsidRPr="00C85CAA">
        <w:rPr>
          <w:spacing w:val="-2"/>
          <w:sz w:val="24"/>
          <w:szCs w:val="24"/>
        </w:rPr>
        <w:t>природе.</w:t>
      </w:r>
    </w:p>
    <w:p w:rsidR="000A6671" w:rsidRPr="00C85CAA" w:rsidRDefault="00286BA7" w:rsidP="00662CA2">
      <w:pPr>
        <w:pStyle w:val="a3"/>
        <w:spacing w:before="46"/>
        <w:ind w:right="570"/>
        <w:rPr>
          <w:sz w:val="24"/>
          <w:szCs w:val="24"/>
        </w:rPr>
      </w:pPr>
      <w:r w:rsidRPr="00C85CAA">
        <w:rPr>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0A6671" w:rsidRPr="00C85CAA" w:rsidRDefault="00286BA7" w:rsidP="00662CA2">
      <w:pPr>
        <w:pStyle w:val="a3"/>
        <w:ind w:right="574"/>
        <w:rPr>
          <w:sz w:val="24"/>
          <w:szCs w:val="24"/>
        </w:rPr>
      </w:pPr>
      <w:r w:rsidRPr="00C85CAA">
        <w:rPr>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0A6671" w:rsidRPr="00C85CAA" w:rsidRDefault="00286BA7" w:rsidP="00662CA2">
      <w:pPr>
        <w:pStyle w:val="a3"/>
        <w:spacing w:before="1"/>
        <w:ind w:left="993" w:firstLine="0"/>
        <w:rPr>
          <w:sz w:val="24"/>
          <w:szCs w:val="24"/>
        </w:rPr>
      </w:pPr>
      <w:r w:rsidRPr="00C85CAA">
        <w:rPr>
          <w:sz w:val="24"/>
          <w:szCs w:val="24"/>
        </w:rPr>
        <w:t>Правила</w:t>
      </w:r>
      <w:r w:rsidRPr="00C85CAA">
        <w:rPr>
          <w:spacing w:val="-13"/>
          <w:sz w:val="24"/>
          <w:szCs w:val="24"/>
        </w:rPr>
        <w:t xml:space="preserve"> </w:t>
      </w:r>
      <w:r w:rsidRPr="00C85CAA">
        <w:rPr>
          <w:sz w:val="24"/>
          <w:szCs w:val="24"/>
        </w:rPr>
        <w:t>безопасной</w:t>
      </w:r>
      <w:r w:rsidRPr="00C85CAA">
        <w:rPr>
          <w:spacing w:val="-10"/>
          <w:sz w:val="24"/>
          <w:szCs w:val="24"/>
        </w:rPr>
        <w:t xml:space="preserve"> </w:t>
      </w:r>
      <w:r w:rsidRPr="00C85CAA">
        <w:rPr>
          <w:spacing w:val="-2"/>
          <w:sz w:val="24"/>
          <w:szCs w:val="24"/>
        </w:rPr>
        <w:t>жизнедеятельности.</w:t>
      </w:r>
    </w:p>
    <w:p w:rsidR="000A6671" w:rsidRPr="00C85CAA" w:rsidRDefault="00286BA7" w:rsidP="00662CA2">
      <w:pPr>
        <w:pStyle w:val="a3"/>
        <w:spacing w:before="44"/>
        <w:ind w:right="570"/>
        <w:rPr>
          <w:sz w:val="24"/>
          <w:szCs w:val="24"/>
        </w:rPr>
      </w:pPr>
      <w:r w:rsidRPr="00C85CAA">
        <w:rPr>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0A6671" w:rsidRPr="00C85CAA" w:rsidRDefault="00286BA7" w:rsidP="00662CA2">
      <w:pPr>
        <w:pStyle w:val="a3"/>
        <w:spacing w:before="1"/>
        <w:ind w:right="565"/>
        <w:rPr>
          <w:sz w:val="24"/>
          <w:szCs w:val="24"/>
        </w:rPr>
      </w:pPr>
      <w:r w:rsidRPr="00C85CAA">
        <w:rPr>
          <w:sz w:val="24"/>
          <w:szCs w:val="24"/>
        </w:rPr>
        <w:lastRenderedPageBreak/>
        <w:t>Дорога от дома до школы. Правила безопасного поведения пешехода (дорожные знаки, дорожная разметка, дорожные сигналы).</w:t>
      </w:r>
    </w:p>
    <w:p w:rsidR="000A6671" w:rsidRPr="00C85CAA" w:rsidRDefault="00286BA7" w:rsidP="00662CA2">
      <w:pPr>
        <w:pStyle w:val="a3"/>
        <w:ind w:right="562"/>
        <w:rPr>
          <w:sz w:val="24"/>
          <w:szCs w:val="24"/>
        </w:rPr>
      </w:pPr>
      <w:r w:rsidRPr="00C85CAA">
        <w:rPr>
          <w:sz w:val="24"/>
          <w:szCs w:val="24"/>
        </w:rPr>
        <w:t>Безопасность в информационно-телекоммуникационной сети "Интернет" (электронный дневник и электронные ресурсы школы) в условиях</w:t>
      </w:r>
      <w:r w:rsidRPr="00C85CAA">
        <w:rPr>
          <w:spacing w:val="80"/>
          <w:sz w:val="24"/>
          <w:szCs w:val="24"/>
        </w:rPr>
        <w:t xml:space="preserve"> </w:t>
      </w:r>
      <w:r w:rsidRPr="00C85CAA">
        <w:rPr>
          <w:sz w:val="24"/>
          <w:szCs w:val="24"/>
        </w:rPr>
        <w:t xml:space="preserve">контролируемого доступа в информационно-телекоммуникационную сеть </w:t>
      </w:r>
      <w:r w:rsidRPr="00C85CAA">
        <w:rPr>
          <w:spacing w:val="-2"/>
          <w:sz w:val="24"/>
          <w:szCs w:val="24"/>
        </w:rPr>
        <w:t>"Интернет".</w:t>
      </w:r>
    </w:p>
    <w:p w:rsidR="000A6671" w:rsidRPr="00C85CAA" w:rsidRDefault="00286BA7" w:rsidP="00662CA2">
      <w:pPr>
        <w:pStyle w:val="a3"/>
        <w:ind w:right="568"/>
        <w:rPr>
          <w:sz w:val="24"/>
          <w:szCs w:val="24"/>
        </w:rPr>
      </w:pPr>
      <w:r w:rsidRPr="00C85CAA">
        <w:rPr>
          <w:sz w:val="24"/>
          <w:szCs w:val="24"/>
        </w:rP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w:t>
      </w:r>
      <w:r w:rsidRPr="00C85CAA">
        <w:rPr>
          <w:spacing w:val="-2"/>
          <w:sz w:val="24"/>
          <w:szCs w:val="24"/>
        </w:rPr>
        <w:t>деятельности.</w:t>
      </w:r>
    </w:p>
    <w:p w:rsidR="000A6671" w:rsidRPr="00C85CAA" w:rsidRDefault="00286BA7" w:rsidP="00662CA2">
      <w:pPr>
        <w:pStyle w:val="a3"/>
        <w:ind w:right="572"/>
        <w:rPr>
          <w:sz w:val="24"/>
          <w:szCs w:val="24"/>
        </w:rPr>
      </w:pPr>
      <w:r w:rsidRPr="00C85CAA">
        <w:rPr>
          <w:sz w:val="24"/>
          <w:szCs w:val="24"/>
        </w:rPr>
        <w:t>Базовые логические действия как часть познавательных универсальных учебных действий способствуют формированию умений:</w:t>
      </w:r>
    </w:p>
    <w:p w:rsidR="000A6671" w:rsidRPr="00C85CAA" w:rsidRDefault="00286BA7" w:rsidP="00662CA2">
      <w:pPr>
        <w:pStyle w:val="a3"/>
        <w:ind w:right="572"/>
        <w:rPr>
          <w:sz w:val="24"/>
          <w:szCs w:val="24"/>
        </w:rPr>
      </w:pPr>
      <w:r w:rsidRPr="00C85CAA">
        <w:rPr>
          <w:sz w:val="24"/>
          <w:szCs w:val="24"/>
        </w:rPr>
        <w:t>сравнивать происходящие в природе изменения, наблюдать зависимость изменений в живой природе от состояния неживой природы;</w:t>
      </w:r>
    </w:p>
    <w:p w:rsidR="000A6671" w:rsidRPr="00C85CAA" w:rsidRDefault="00286BA7" w:rsidP="00662CA2">
      <w:pPr>
        <w:pStyle w:val="a3"/>
        <w:spacing w:before="1"/>
        <w:ind w:right="570"/>
        <w:rPr>
          <w:sz w:val="24"/>
          <w:szCs w:val="24"/>
        </w:rPr>
      </w:pPr>
      <w:r w:rsidRPr="00C85CAA">
        <w:rPr>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0A6671" w:rsidRPr="00C85CAA" w:rsidRDefault="00286BA7" w:rsidP="00662CA2">
      <w:pPr>
        <w:pStyle w:val="a3"/>
        <w:ind w:right="565"/>
        <w:rPr>
          <w:sz w:val="24"/>
          <w:szCs w:val="24"/>
        </w:rPr>
      </w:pPr>
      <w:r w:rsidRPr="00C85CAA">
        <w:rPr>
          <w:sz w:val="24"/>
          <w:szCs w:val="24"/>
        </w:rPr>
        <w:t>приводить примеры лиственных и хвойных растений, сравнивать их, устанавливать различия во внешнем виде.</w:t>
      </w:r>
    </w:p>
    <w:p w:rsidR="000A6671" w:rsidRPr="00C85CAA" w:rsidRDefault="00286BA7" w:rsidP="00662CA2">
      <w:pPr>
        <w:pStyle w:val="a3"/>
        <w:ind w:right="572"/>
        <w:rPr>
          <w:sz w:val="24"/>
          <w:szCs w:val="24"/>
        </w:rPr>
      </w:pPr>
      <w:r w:rsidRPr="00C85CAA">
        <w:rPr>
          <w:sz w:val="24"/>
          <w:szCs w:val="24"/>
        </w:rPr>
        <w:t>Работа с информацией как часть познавательных универсальных учебных действий способствует формированию умений:</w:t>
      </w:r>
    </w:p>
    <w:p w:rsidR="000A6671" w:rsidRPr="00C85CAA" w:rsidRDefault="00286BA7" w:rsidP="00662CA2">
      <w:pPr>
        <w:pStyle w:val="a3"/>
        <w:ind w:right="572"/>
        <w:rPr>
          <w:sz w:val="24"/>
          <w:szCs w:val="24"/>
        </w:rPr>
      </w:pPr>
      <w:r w:rsidRPr="00C85CAA">
        <w:rPr>
          <w:sz w:val="24"/>
          <w:szCs w:val="24"/>
        </w:rPr>
        <w:t>понимать,</w:t>
      </w:r>
      <w:r w:rsidRPr="00C85CAA">
        <w:rPr>
          <w:spacing w:val="-1"/>
          <w:sz w:val="24"/>
          <w:szCs w:val="24"/>
        </w:rPr>
        <w:t xml:space="preserve"> </w:t>
      </w:r>
      <w:r w:rsidRPr="00C85CAA">
        <w:rPr>
          <w:sz w:val="24"/>
          <w:szCs w:val="24"/>
        </w:rPr>
        <w:t>что информация может быть</w:t>
      </w:r>
      <w:r w:rsidRPr="00C85CAA">
        <w:rPr>
          <w:spacing w:val="-1"/>
          <w:sz w:val="24"/>
          <w:szCs w:val="24"/>
        </w:rPr>
        <w:t xml:space="preserve"> </w:t>
      </w:r>
      <w:r w:rsidRPr="00C85CAA">
        <w:rPr>
          <w:sz w:val="24"/>
          <w:szCs w:val="24"/>
        </w:rPr>
        <w:t>представлена в разной форме: текста, иллюстраций, видео, таблицы;</w:t>
      </w:r>
    </w:p>
    <w:p w:rsidR="000A6671" w:rsidRPr="00C85CAA" w:rsidRDefault="00286BA7" w:rsidP="00662CA2">
      <w:pPr>
        <w:pStyle w:val="a3"/>
        <w:ind w:left="993" w:right="568" w:firstLine="0"/>
        <w:rPr>
          <w:sz w:val="24"/>
          <w:szCs w:val="24"/>
        </w:rPr>
      </w:pPr>
      <w:r w:rsidRPr="00C85CAA">
        <w:rPr>
          <w:sz w:val="24"/>
          <w:szCs w:val="24"/>
        </w:rPr>
        <w:t>соотносить иллюстрацию явления (объекта, предмета) с его названием. Коммуникативные</w:t>
      </w:r>
      <w:r w:rsidRPr="00C85CAA">
        <w:rPr>
          <w:spacing w:val="71"/>
          <w:w w:val="150"/>
          <w:sz w:val="24"/>
          <w:szCs w:val="24"/>
        </w:rPr>
        <w:t xml:space="preserve"> </w:t>
      </w:r>
      <w:r w:rsidRPr="00C85CAA">
        <w:rPr>
          <w:sz w:val="24"/>
          <w:szCs w:val="24"/>
        </w:rPr>
        <w:t>универсальные</w:t>
      </w:r>
      <w:r w:rsidRPr="00C85CAA">
        <w:rPr>
          <w:spacing w:val="72"/>
          <w:w w:val="150"/>
          <w:sz w:val="24"/>
          <w:szCs w:val="24"/>
        </w:rPr>
        <w:t xml:space="preserve"> </w:t>
      </w:r>
      <w:r w:rsidRPr="00C85CAA">
        <w:rPr>
          <w:sz w:val="24"/>
          <w:szCs w:val="24"/>
        </w:rPr>
        <w:t>учебные</w:t>
      </w:r>
      <w:r w:rsidRPr="00C85CAA">
        <w:rPr>
          <w:spacing w:val="70"/>
          <w:w w:val="150"/>
          <w:sz w:val="24"/>
          <w:szCs w:val="24"/>
        </w:rPr>
        <w:t xml:space="preserve"> </w:t>
      </w:r>
      <w:r w:rsidRPr="00C85CAA">
        <w:rPr>
          <w:sz w:val="24"/>
          <w:szCs w:val="24"/>
        </w:rPr>
        <w:t>действия</w:t>
      </w:r>
      <w:r w:rsidRPr="00C85CAA">
        <w:rPr>
          <w:spacing w:val="70"/>
          <w:w w:val="150"/>
          <w:sz w:val="24"/>
          <w:szCs w:val="24"/>
        </w:rPr>
        <w:t xml:space="preserve"> </w:t>
      </w:r>
      <w:r w:rsidRPr="00C85CAA">
        <w:rPr>
          <w:spacing w:val="-2"/>
          <w:sz w:val="24"/>
          <w:szCs w:val="24"/>
        </w:rPr>
        <w:t>способствуют</w:t>
      </w:r>
    </w:p>
    <w:p w:rsidR="000A6671" w:rsidRPr="00C85CAA" w:rsidRDefault="00286BA7" w:rsidP="00662CA2">
      <w:pPr>
        <w:pStyle w:val="a3"/>
        <w:spacing w:before="75"/>
        <w:ind w:firstLine="0"/>
        <w:rPr>
          <w:sz w:val="24"/>
          <w:szCs w:val="24"/>
        </w:rPr>
      </w:pPr>
      <w:r w:rsidRPr="00C85CAA">
        <w:rPr>
          <w:sz w:val="24"/>
          <w:szCs w:val="24"/>
        </w:rPr>
        <w:t>формированию</w:t>
      </w:r>
      <w:r w:rsidRPr="00C85CAA">
        <w:rPr>
          <w:spacing w:val="-14"/>
          <w:sz w:val="24"/>
          <w:szCs w:val="24"/>
        </w:rPr>
        <w:t xml:space="preserve"> </w:t>
      </w:r>
      <w:r w:rsidRPr="00C85CAA">
        <w:rPr>
          <w:spacing w:val="-2"/>
          <w:sz w:val="24"/>
          <w:szCs w:val="24"/>
        </w:rPr>
        <w:t>умений:</w:t>
      </w:r>
    </w:p>
    <w:p w:rsidR="000A6671" w:rsidRPr="00C85CAA" w:rsidRDefault="00286BA7" w:rsidP="00662CA2">
      <w:pPr>
        <w:pStyle w:val="a3"/>
        <w:spacing w:before="47"/>
        <w:ind w:right="569"/>
        <w:rPr>
          <w:sz w:val="24"/>
          <w:szCs w:val="24"/>
        </w:rPr>
      </w:pPr>
      <w:r w:rsidRPr="00C85CAA">
        <w:rPr>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0A6671" w:rsidRPr="00C85CAA" w:rsidRDefault="00286BA7" w:rsidP="00662CA2">
      <w:pPr>
        <w:pStyle w:val="a3"/>
        <w:ind w:right="569"/>
        <w:rPr>
          <w:sz w:val="24"/>
          <w:szCs w:val="24"/>
        </w:rPr>
      </w:pPr>
      <w:r w:rsidRPr="00C85CAA">
        <w:rPr>
          <w:sz w:val="24"/>
          <w:szCs w:val="24"/>
        </w:rPr>
        <w:t xml:space="preserve">воспроизводить названия своего населенного пункта, название страны, ее </w:t>
      </w:r>
      <w:r w:rsidRPr="00C85CAA">
        <w:rPr>
          <w:spacing w:val="-2"/>
          <w:sz w:val="24"/>
          <w:szCs w:val="24"/>
        </w:rPr>
        <w:t>столицы;</w:t>
      </w:r>
    </w:p>
    <w:p w:rsidR="000A6671" w:rsidRPr="00C85CAA" w:rsidRDefault="00286BA7" w:rsidP="00662CA2">
      <w:pPr>
        <w:pStyle w:val="a3"/>
        <w:ind w:left="993" w:firstLine="0"/>
        <w:rPr>
          <w:sz w:val="24"/>
          <w:szCs w:val="24"/>
        </w:rPr>
      </w:pPr>
      <w:r w:rsidRPr="00C85CAA">
        <w:rPr>
          <w:sz w:val="24"/>
          <w:szCs w:val="24"/>
        </w:rPr>
        <w:t>воспроизводить</w:t>
      </w:r>
      <w:r w:rsidRPr="00C85CAA">
        <w:rPr>
          <w:spacing w:val="-12"/>
          <w:sz w:val="24"/>
          <w:szCs w:val="24"/>
        </w:rPr>
        <w:t xml:space="preserve"> </w:t>
      </w:r>
      <w:r w:rsidRPr="00C85CAA">
        <w:rPr>
          <w:sz w:val="24"/>
          <w:szCs w:val="24"/>
        </w:rPr>
        <w:t>наизусть</w:t>
      </w:r>
      <w:r w:rsidRPr="00C85CAA">
        <w:rPr>
          <w:spacing w:val="-11"/>
          <w:sz w:val="24"/>
          <w:szCs w:val="24"/>
        </w:rPr>
        <w:t xml:space="preserve"> </w:t>
      </w:r>
      <w:r w:rsidRPr="00C85CAA">
        <w:rPr>
          <w:sz w:val="24"/>
          <w:szCs w:val="24"/>
        </w:rPr>
        <w:t>слова</w:t>
      </w:r>
      <w:r w:rsidRPr="00C85CAA">
        <w:rPr>
          <w:spacing w:val="-11"/>
          <w:sz w:val="24"/>
          <w:szCs w:val="24"/>
        </w:rPr>
        <w:t xml:space="preserve"> </w:t>
      </w:r>
      <w:r w:rsidRPr="00C85CAA">
        <w:rPr>
          <w:sz w:val="24"/>
          <w:szCs w:val="24"/>
        </w:rPr>
        <w:t>гимна</w:t>
      </w:r>
      <w:r w:rsidRPr="00C85CAA">
        <w:rPr>
          <w:spacing w:val="-12"/>
          <w:sz w:val="24"/>
          <w:szCs w:val="24"/>
        </w:rPr>
        <w:t xml:space="preserve"> </w:t>
      </w:r>
      <w:r w:rsidRPr="00C85CAA">
        <w:rPr>
          <w:spacing w:val="-2"/>
          <w:sz w:val="24"/>
          <w:szCs w:val="24"/>
        </w:rPr>
        <w:t>России;</w:t>
      </w:r>
    </w:p>
    <w:p w:rsidR="000A6671" w:rsidRPr="00C85CAA" w:rsidRDefault="00286BA7" w:rsidP="00662CA2">
      <w:pPr>
        <w:pStyle w:val="a3"/>
        <w:spacing w:before="43"/>
        <w:ind w:right="566"/>
        <w:rPr>
          <w:sz w:val="24"/>
          <w:szCs w:val="24"/>
        </w:rPr>
      </w:pPr>
      <w:r w:rsidRPr="00C85CAA">
        <w:rPr>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0A6671" w:rsidRPr="00C85CAA" w:rsidRDefault="00286BA7" w:rsidP="00662CA2">
      <w:pPr>
        <w:pStyle w:val="a3"/>
        <w:ind w:right="574"/>
        <w:rPr>
          <w:sz w:val="24"/>
          <w:szCs w:val="24"/>
        </w:rPr>
      </w:pPr>
      <w:r w:rsidRPr="00C85CAA">
        <w:rPr>
          <w:sz w:val="24"/>
          <w:szCs w:val="24"/>
        </w:rPr>
        <w:t>описывать по предложенному плану время года, передавать в рассказе свое отношение к природным явлениям;</w:t>
      </w:r>
    </w:p>
    <w:p w:rsidR="000A6671" w:rsidRPr="00C85CAA" w:rsidRDefault="00286BA7" w:rsidP="00662CA2">
      <w:pPr>
        <w:pStyle w:val="a3"/>
        <w:ind w:left="993" w:firstLine="0"/>
        <w:rPr>
          <w:sz w:val="24"/>
          <w:szCs w:val="24"/>
        </w:rPr>
      </w:pPr>
      <w:r w:rsidRPr="00C85CAA">
        <w:rPr>
          <w:sz w:val="24"/>
          <w:szCs w:val="24"/>
        </w:rPr>
        <w:t>сравнивать</w:t>
      </w:r>
      <w:r w:rsidRPr="00C85CAA">
        <w:rPr>
          <w:spacing w:val="-9"/>
          <w:sz w:val="24"/>
          <w:szCs w:val="24"/>
        </w:rPr>
        <w:t xml:space="preserve"> </w:t>
      </w:r>
      <w:r w:rsidRPr="00C85CAA">
        <w:rPr>
          <w:sz w:val="24"/>
          <w:szCs w:val="24"/>
        </w:rPr>
        <w:t>домашних</w:t>
      </w:r>
      <w:r w:rsidRPr="00C85CAA">
        <w:rPr>
          <w:spacing w:val="-7"/>
          <w:sz w:val="24"/>
          <w:szCs w:val="24"/>
        </w:rPr>
        <w:t xml:space="preserve"> </w:t>
      </w:r>
      <w:r w:rsidRPr="00C85CAA">
        <w:rPr>
          <w:sz w:val="24"/>
          <w:szCs w:val="24"/>
        </w:rPr>
        <w:t>и</w:t>
      </w:r>
      <w:r w:rsidRPr="00C85CAA">
        <w:rPr>
          <w:spacing w:val="-9"/>
          <w:sz w:val="24"/>
          <w:szCs w:val="24"/>
        </w:rPr>
        <w:t xml:space="preserve"> </w:t>
      </w:r>
      <w:r w:rsidRPr="00C85CAA">
        <w:rPr>
          <w:sz w:val="24"/>
          <w:szCs w:val="24"/>
        </w:rPr>
        <w:t>диких</w:t>
      </w:r>
      <w:r w:rsidRPr="00C85CAA">
        <w:rPr>
          <w:spacing w:val="-10"/>
          <w:sz w:val="24"/>
          <w:szCs w:val="24"/>
        </w:rPr>
        <w:t xml:space="preserve"> </w:t>
      </w:r>
      <w:r w:rsidRPr="00C85CAA">
        <w:rPr>
          <w:sz w:val="24"/>
          <w:szCs w:val="24"/>
        </w:rPr>
        <w:t>животных,</w:t>
      </w:r>
      <w:r w:rsidRPr="00C85CAA">
        <w:rPr>
          <w:spacing w:val="-10"/>
          <w:sz w:val="24"/>
          <w:szCs w:val="24"/>
        </w:rPr>
        <w:t xml:space="preserve"> </w:t>
      </w:r>
      <w:r w:rsidRPr="00C85CAA">
        <w:rPr>
          <w:sz w:val="24"/>
          <w:szCs w:val="24"/>
        </w:rPr>
        <w:t>объяснять,</w:t>
      </w:r>
      <w:r w:rsidRPr="00C85CAA">
        <w:rPr>
          <w:spacing w:val="-10"/>
          <w:sz w:val="24"/>
          <w:szCs w:val="24"/>
        </w:rPr>
        <w:t xml:space="preserve"> </w:t>
      </w:r>
      <w:r w:rsidRPr="00C85CAA">
        <w:rPr>
          <w:sz w:val="24"/>
          <w:szCs w:val="24"/>
        </w:rPr>
        <w:t>чем</w:t>
      </w:r>
      <w:r w:rsidRPr="00C85CAA">
        <w:rPr>
          <w:spacing w:val="-9"/>
          <w:sz w:val="24"/>
          <w:szCs w:val="24"/>
        </w:rPr>
        <w:t xml:space="preserve"> </w:t>
      </w:r>
      <w:r w:rsidRPr="00C85CAA">
        <w:rPr>
          <w:sz w:val="24"/>
          <w:szCs w:val="24"/>
        </w:rPr>
        <w:t>они</w:t>
      </w:r>
      <w:r w:rsidRPr="00C85CAA">
        <w:rPr>
          <w:spacing w:val="-9"/>
          <w:sz w:val="24"/>
          <w:szCs w:val="24"/>
        </w:rPr>
        <w:t xml:space="preserve"> </w:t>
      </w:r>
      <w:r w:rsidRPr="00C85CAA">
        <w:rPr>
          <w:spacing w:val="-2"/>
          <w:sz w:val="24"/>
          <w:szCs w:val="24"/>
        </w:rPr>
        <w:t>различаются.</w:t>
      </w:r>
    </w:p>
    <w:p w:rsidR="000A6671" w:rsidRPr="00C85CAA" w:rsidRDefault="00286BA7" w:rsidP="00662CA2">
      <w:pPr>
        <w:pStyle w:val="a3"/>
        <w:spacing w:before="47"/>
        <w:ind w:right="567"/>
        <w:rPr>
          <w:sz w:val="24"/>
          <w:szCs w:val="24"/>
        </w:rPr>
      </w:pPr>
      <w:r w:rsidRPr="00C85CAA">
        <w:rPr>
          <w:sz w:val="24"/>
          <w:szCs w:val="24"/>
        </w:rPr>
        <w:t>Регулятивные универсальные учебные действия способствуют формированию умений:</w:t>
      </w:r>
    </w:p>
    <w:p w:rsidR="000A6671" w:rsidRPr="00C85CAA" w:rsidRDefault="00286BA7" w:rsidP="00662CA2">
      <w:pPr>
        <w:pStyle w:val="a3"/>
        <w:ind w:right="570"/>
        <w:rPr>
          <w:sz w:val="24"/>
          <w:szCs w:val="24"/>
        </w:rPr>
      </w:pPr>
      <w:r w:rsidRPr="00C85CAA">
        <w:rPr>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0A6671" w:rsidRPr="00C85CAA" w:rsidRDefault="00286BA7" w:rsidP="00662CA2">
      <w:pPr>
        <w:pStyle w:val="a3"/>
        <w:ind w:right="571"/>
        <w:rPr>
          <w:sz w:val="24"/>
          <w:szCs w:val="24"/>
        </w:rPr>
      </w:pPr>
      <w:r w:rsidRPr="00C85CAA">
        <w:rPr>
          <w:sz w:val="24"/>
          <w:szCs w:val="24"/>
        </w:rPr>
        <w:t>оценивать выполнение правил безопасного поведения на дорогах и улицах другими детьми, выполнять самооценку;</w:t>
      </w:r>
    </w:p>
    <w:p w:rsidR="000A6671" w:rsidRPr="00C85CAA" w:rsidRDefault="00286BA7" w:rsidP="00662CA2">
      <w:pPr>
        <w:pStyle w:val="a3"/>
        <w:ind w:right="570"/>
        <w:rPr>
          <w:sz w:val="24"/>
          <w:szCs w:val="24"/>
        </w:rPr>
      </w:pPr>
      <w:r w:rsidRPr="00C85CAA">
        <w:rPr>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0A6671" w:rsidRPr="00C85CAA" w:rsidRDefault="00286BA7" w:rsidP="00662CA2">
      <w:pPr>
        <w:pStyle w:val="a3"/>
        <w:ind w:right="570"/>
        <w:rPr>
          <w:sz w:val="24"/>
          <w:szCs w:val="24"/>
        </w:rPr>
      </w:pPr>
      <w:r w:rsidRPr="00C85CAA">
        <w:rPr>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w:t>
      </w:r>
      <w:r w:rsidRPr="00C85CAA">
        <w:rPr>
          <w:spacing w:val="-5"/>
          <w:sz w:val="24"/>
          <w:szCs w:val="24"/>
        </w:rPr>
        <w:t xml:space="preserve"> </w:t>
      </w:r>
      <w:r w:rsidRPr="00C85CAA">
        <w:rPr>
          <w:sz w:val="24"/>
          <w:szCs w:val="24"/>
        </w:rPr>
        <w:t>работу,</w:t>
      </w:r>
      <w:r w:rsidRPr="00C85CAA">
        <w:rPr>
          <w:spacing w:val="-4"/>
          <w:sz w:val="24"/>
          <w:szCs w:val="24"/>
        </w:rPr>
        <w:t xml:space="preserve"> </w:t>
      </w:r>
      <w:r w:rsidRPr="00C85CAA">
        <w:rPr>
          <w:sz w:val="24"/>
          <w:szCs w:val="24"/>
        </w:rPr>
        <w:t>определять</w:t>
      </w:r>
      <w:r w:rsidRPr="00C85CAA">
        <w:rPr>
          <w:spacing w:val="-7"/>
          <w:sz w:val="24"/>
          <w:szCs w:val="24"/>
        </w:rPr>
        <w:t xml:space="preserve"> </w:t>
      </w:r>
      <w:r w:rsidRPr="00C85CAA">
        <w:rPr>
          <w:sz w:val="24"/>
          <w:szCs w:val="24"/>
        </w:rPr>
        <w:t>нарушение</w:t>
      </w:r>
      <w:r w:rsidRPr="00C85CAA">
        <w:rPr>
          <w:spacing w:val="-6"/>
          <w:sz w:val="24"/>
          <w:szCs w:val="24"/>
        </w:rPr>
        <w:t xml:space="preserve"> </w:t>
      </w:r>
      <w:r w:rsidRPr="00C85CAA">
        <w:rPr>
          <w:sz w:val="24"/>
          <w:szCs w:val="24"/>
        </w:rPr>
        <w:t>правил</w:t>
      </w:r>
      <w:r w:rsidRPr="00C85CAA">
        <w:rPr>
          <w:spacing w:val="-5"/>
          <w:sz w:val="24"/>
          <w:szCs w:val="24"/>
        </w:rPr>
        <w:t xml:space="preserve"> </w:t>
      </w:r>
      <w:r w:rsidRPr="00C85CAA">
        <w:rPr>
          <w:sz w:val="24"/>
          <w:szCs w:val="24"/>
        </w:rPr>
        <w:t>взаимоотношений,</w:t>
      </w:r>
      <w:r w:rsidRPr="00C85CAA">
        <w:rPr>
          <w:spacing w:val="-6"/>
          <w:sz w:val="24"/>
          <w:szCs w:val="24"/>
        </w:rPr>
        <w:t xml:space="preserve"> </w:t>
      </w:r>
      <w:r w:rsidRPr="00C85CAA">
        <w:rPr>
          <w:sz w:val="24"/>
          <w:szCs w:val="24"/>
        </w:rPr>
        <w:t>при</w:t>
      </w:r>
      <w:r w:rsidRPr="00C85CAA">
        <w:rPr>
          <w:spacing w:val="-1"/>
          <w:sz w:val="24"/>
          <w:szCs w:val="24"/>
        </w:rPr>
        <w:t xml:space="preserve"> </w:t>
      </w:r>
      <w:r w:rsidRPr="00C85CAA">
        <w:rPr>
          <w:sz w:val="24"/>
          <w:szCs w:val="24"/>
        </w:rPr>
        <w:t>участии учителя устранять возникающие конфликты.</w:t>
      </w:r>
    </w:p>
    <w:p w:rsidR="000A6671" w:rsidRPr="00C85CAA" w:rsidRDefault="00286BA7" w:rsidP="00662CA2">
      <w:pPr>
        <w:pStyle w:val="2"/>
        <w:spacing w:before="6"/>
        <w:rPr>
          <w:sz w:val="24"/>
          <w:szCs w:val="24"/>
        </w:rPr>
      </w:pPr>
      <w:r w:rsidRPr="00C85CAA">
        <w:rPr>
          <w:sz w:val="24"/>
          <w:szCs w:val="24"/>
        </w:rPr>
        <w:t>Содержание</w:t>
      </w:r>
      <w:r w:rsidRPr="00C85CAA">
        <w:rPr>
          <w:spacing w:val="-10"/>
          <w:sz w:val="24"/>
          <w:szCs w:val="24"/>
        </w:rPr>
        <w:t xml:space="preserve"> </w:t>
      </w:r>
      <w:r w:rsidRPr="00C85CAA">
        <w:rPr>
          <w:sz w:val="24"/>
          <w:szCs w:val="24"/>
        </w:rPr>
        <w:t>учебного</w:t>
      </w:r>
      <w:r w:rsidRPr="00C85CAA">
        <w:rPr>
          <w:spacing w:val="-10"/>
          <w:sz w:val="24"/>
          <w:szCs w:val="24"/>
        </w:rPr>
        <w:t xml:space="preserve"> </w:t>
      </w:r>
      <w:r w:rsidRPr="00C85CAA">
        <w:rPr>
          <w:sz w:val="24"/>
          <w:szCs w:val="24"/>
        </w:rPr>
        <w:t>предмета</w:t>
      </w:r>
      <w:r w:rsidRPr="00C85CAA">
        <w:rPr>
          <w:spacing w:val="-10"/>
          <w:sz w:val="24"/>
          <w:szCs w:val="24"/>
        </w:rPr>
        <w:t xml:space="preserve"> </w:t>
      </w:r>
      <w:r w:rsidRPr="00C85CAA">
        <w:rPr>
          <w:sz w:val="24"/>
          <w:szCs w:val="24"/>
        </w:rPr>
        <w:t>«Окружающий</w:t>
      </w:r>
      <w:r w:rsidRPr="00C85CAA">
        <w:rPr>
          <w:spacing w:val="-9"/>
          <w:sz w:val="24"/>
          <w:szCs w:val="24"/>
        </w:rPr>
        <w:t xml:space="preserve"> </w:t>
      </w:r>
      <w:r w:rsidRPr="00C85CAA">
        <w:rPr>
          <w:sz w:val="24"/>
          <w:szCs w:val="24"/>
        </w:rPr>
        <w:t>мир»</w:t>
      </w:r>
      <w:r w:rsidRPr="00C85CAA">
        <w:rPr>
          <w:spacing w:val="-10"/>
          <w:sz w:val="24"/>
          <w:szCs w:val="24"/>
        </w:rPr>
        <w:t xml:space="preserve"> </w:t>
      </w:r>
      <w:r w:rsidRPr="00C85CAA">
        <w:rPr>
          <w:sz w:val="24"/>
          <w:szCs w:val="24"/>
        </w:rPr>
        <w:t>во</w:t>
      </w:r>
      <w:r w:rsidRPr="00C85CAA">
        <w:rPr>
          <w:spacing w:val="-10"/>
          <w:sz w:val="24"/>
          <w:szCs w:val="24"/>
        </w:rPr>
        <w:t xml:space="preserve"> </w:t>
      </w:r>
      <w:r w:rsidRPr="00C85CAA">
        <w:rPr>
          <w:sz w:val="24"/>
          <w:szCs w:val="24"/>
        </w:rPr>
        <w:t>2</w:t>
      </w:r>
      <w:r w:rsidRPr="00C85CAA">
        <w:rPr>
          <w:spacing w:val="-9"/>
          <w:sz w:val="24"/>
          <w:szCs w:val="24"/>
        </w:rPr>
        <w:t xml:space="preserve"> </w:t>
      </w:r>
      <w:r w:rsidRPr="00C85CAA">
        <w:rPr>
          <w:spacing w:val="-2"/>
          <w:sz w:val="24"/>
          <w:szCs w:val="24"/>
        </w:rPr>
        <w:t>классе</w:t>
      </w:r>
    </w:p>
    <w:p w:rsidR="000A6671" w:rsidRPr="00C85CAA" w:rsidRDefault="00286BA7" w:rsidP="00662CA2">
      <w:pPr>
        <w:pStyle w:val="a3"/>
        <w:spacing w:before="39"/>
        <w:ind w:left="993" w:firstLine="0"/>
        <w:rPr>
          <w:sz w:val="24"/>
          <w:szCs w:val="24"/>
        </w:rPr>
      </w:pPr>
      <w:r w:rsidRPr="00C85CAA">
        <w:rPr>
          <w:sz w:val="24"/>
          <w:szCs w:val="24"/>
        </w:rPr>
        <w:t>Человек</w:t>
      </w:r>
      <w:r w:rsidRPr="00C85CAA">
        <w:rPr>
          <w:spacing w:val="-7"/>
          <w:sz w:val="24"/>
          <w:szCs w:val="24"/>
        </w:rPr>
        <w:t xml:space="preserve"> </w:t>
      </w:r>
      <w:r w:rsidRPr="00C85CAA">
        <w:rPr>
          <w:sz w:val="24"/>
          <w:szCs w:val="24"/>
        </w:rPr>
        <w:t>и</w:t>
      </w:r>
      <w:r w:rsidRPr="00C85CAA">
        <w:rPr>
          <w:spacing w:val="-5"/>
          <w:sz w:val="24"/>
          <w:szCs w:val="24"/>
        </w:rPr>
        <w:t xml:space="preserve"> </w:t>
      </w:r>
      <w:r w:rsidRPr="00C85CAA">
        <w:rPr>
          <w:spacing w:val="-2"/>
          <w:sz w:val="24"/>
          <w:szCs w:val="24"/>
        </w:rPr>
        <w:t>общество.</w:t>
      </w:r>
    </w:p>
    <w:p w:rsidR="000A6671" w:rsidRPr="00C85CAA" w:rsidRDefault="00286BA7" w:rsidP="00662CA2">
      <w:pPr>
        <w:pStyle w:val="a3"/>
        <w:spacing w:before="44"/>
        <w:ind w:right="564"/>
        <w:rPr>
          <w:sz w:val="24"/>
          <w:szCs w:val="24"/>
        </w:rPr>
      </w:pPr>
      <w:r w:rsidRPr="00C85CAA">
        <w:rPr>
          <w:sz w:val="24"/>
          <w:szCs w:val="24"/>
        </w:rPr>
        <w:t xml:space="preserve">Наша Родина - Россия, Российская Федерация. Россия и ее столица на карте. </w:t>
      </w:r>
      <w:r w:rsidRPr="00C85CAA">
        <w:rPr>
          <w:sz w:val="24"/>
          <w:szCs w:val="24"/>
        </w:rPr>
        <w:lastRenderedPageBreak/>
        <w:t>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w:t>
      </w:r>
      <w:r w:rsidRPr="00C85CAA">
        <w:rPr>
          <w:spacing w:val="40"/>
          <w:sz w:val="24"/>
          <w:szCs w:val="24"/>
        </w:rPr>
        <w:t xml:space="preserve"> </w:t>
      </w:r>
      <w:r w:rsidRPr="00C85CAA">
        <w:rPr>
          <w:sz w:val="24"/>
          <w:szCs w:val="24"/>
        </w:rPr>
        <w:t>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0A6671" w:rsidRPr="00C85CAA" w:rsidRDefault="00286BA7" w:rsidP="00662CA2">
      <w:pPr>
        <w:pStyle w:val="a3"/>
        <w:spacing w:before="1"/>
        <w:ind w:right="571"/>
        <w:rPr>
          <w:sz w:val="24"/>
          <w:szCs w:val="24"/>
        </w:rPr>
      </w:pPr>
      <w:r w:rsidRPr="00C85CAA">
        <w:rPr>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0A6671" w:rsidRPr="00C85CAA" w:rsidRDefault="00286BA7" w:rsidP="00662CA2">
      <w:pPr>
        <w:pStyle w:val="a3"/>
        <w:spacing w:before="1"/>
        <w:ind w:right="574"/>
        <w:rPr>
          <w:sz w:val="24"/>
          <w:szCs w:val="24"/>
        </w:rPr>
      </w:pPr>
      <w:r w:rsidRPr="00C85CAA">
        <w:rPr>
          <w:sz w:val="24"/>
          <w:szCs w:val="24"/>
        </w:rPr>
        <w:t>Семья. Семейные ценности и традиции. Родословная. Составление схемы родословного древа, истории семьи.</w:t>
      </w:r>
    </w:p>
    <w:p w:rsidR="000A6671" w:rsidRPr="00C85CAA" w:rsidRDefault="00286BA7" w:rsidP="00662CA2">
      <w:pPr>
        <w:pStyle w:val="a3"/>
        <w:ind w:left="993" w:firstLine="0"/>
        <w:rPr>
          <w:sz w:val="24"/>
          <w:szCs w:val="24"/>
        </w:rPr>
      </w:pPr>
      <w:r w:rsidRPr="00C85CAA">
        <w:rPr>
          <w:sz w:val="24"/>
          <w:szCs w:val="24"/>
        </w:rPr>
        <w:t>Правила</w:t>
      </w:r>
      <w:r w:rsidRPr="00C85CAA">
        <w:rPr>
          <w:spacing w:val="65"/>
          <w:sz w:val="24"/>
          <w:szCs w:val="24"/>
        </w:rPr>
        <w:t xml:space="preserve"> </w:t>
      </w:r>
      <w:r w:rsidRPr="00C85CAA">
        <w:rPr>
          <w:sz w:val="24"/>
          <w:szCs w:val="24"/>
        </w:rPr>
        <w:t>культурного</w:t>
      </w:r>
      <w:r w:rsidRPr="00C85CAA">
        <w:rPr>
          <w:spacing w:val="64"/>
          <w:sz w:val="24"/>
          <w:szCs w:val="24"/>
        </w:rPr>
        <w:t xml:space="preserve"> </w:t>
      </w:r>
      <w:r w:rsidRPr="00C85CAA">
        <w:rPr>
          <w:sz w:val="24"/>
          <w:szCs w:val="24"/>
        </w:rPr>
        <w:t>поведения</w:t>
      </w:r>
      <w:r w:rsidRPr="00C85CAA">
        <w:rPr>
          <w:spacing w:val="65"/>
          <w:sz w:val="24"/>
          <w:szCs w:val="24"/>
        </w:rPr>
        <w:t xml:space="preserve"> </w:t>
      </w:r>
      <w:r w:rsidRPr="00C85CAA">
        <w:rPr>
          <w:sz w:val="24"/>
          <w:szCs w:val="24"/>
        </w:rPr>
        <w:t>в</w:t>
      </w:r>
      <w:r w:rsidRPr="00C85CAA">
        <w:rPr>
          <w:spacing w:val="66"/>
          <w:sz w:val="24"/>
          <w:szCs w:val="24"/>
        </w:rPr>
        <w:t xml:space="preserve"> </w:t>
      </w:r>
      <w:r w:rsidRPr="00C85CAA">
        <w:rPr>
          <w:sz w:val="24"/>
          <w:szCs w:val="24"/>
        </w:rPr>
        <w:t>общественных</w:t>
      </w:r>
      <w:r w:rsidRPr="00C85CAA">
        <w:rPr>
          <w:spacing w:val="65"/>
          <w:sz w:val="24"/>
          <w:szCs w:val="24"/>
        </w:rPr>
        <w:t xml:space="preserve"> </w:t>
      </w:r>
      <w:r w:rsidRPr="00C85CAA">
        <w:rPr>
          <w:sz w:val="24"/>
          <w:szCs w:val="24"/>
        </w:rPr>
        <w:t>местах.</w:t>
      </w:r>
      <w:r w:rsidRPr="00C85CAA">
        <w:rPr>
          <w:spacing w:val="65"/>
          <w:sz w:val="24"/>
          <w:szCs w:val="24"/>
        </w:rPr>
        <w:t xml:space="preserve">  </w:t>
      </w:r>
      <w:r w:rsidRPr="00C85CAA">
        <w:rPr>
          <w:spacing w:val="-2"/>
          <w:sz w:val="24"/>
          <w:szCs w:val="24"/>
        </w:rPr>
        <w:t>Доброта,</w:t>
      </w:r>
    </w:p>
    <w:p w:rsidR="000A6671" w:rsidRPr="00C85CAA" w:rsidRDefault="00286BA7" w:rsidP="00662CA2">
      <w:pPr>
        <w:pStyle w:val="a3"/>
        <w:spacing w:before="75"/>
        <w:ind w:right="573" w:firstLine="0"/>
        <w:rPr>
          <w:sz w:val="24"/>
          <w:szCs w:val="24"/>
        </w:rPr>
      </w:pPr>
      <w:r w:rsidRPr="00C85CAA">
        <w:rPr>
          <w:sz w:val="24"/>
          <w:szCs w:val="24"/>
        </w:rPr>
        <w:t>справедливость, честность, уважение к чужому мнению и особенностям других людей - главные правила взаимоотношений членов общества.</w:t>
      </w:r>
    </w:p>
    <w:p w:rsidR="000A6671" w:rsidRPr="00C85CAA" w:rsidRDefault="00286BA7" w:rsidP="00662CA2">
      <w:pPr>
        <w:pStyle w:val="a3"/>
        <w:ind w:left="993" w:firstLine="0"/>
        <w:rPr>
          <w:sz w:val="24"/>
          <w:szCs w:val="24"/>
        </w:rPr>
      </w:pPr>
      <w:r w:rsidRPr="00C85CAA">
        <w:rPr>
          <w:sz w:val="24"/>
          <w:szCs w:val="24"/>
        </w:rPr>
        <w:t>Человек</w:t>
      </w:r>
      <w:r w:rsidRPr="00C85CAA">
        <w:rPr>
          <w:spacing w:val="-7"/>
          <w:sz w:val="24"/>
          <w:szCs w:val="24"/>
        </w:rPr>
        <w:t xml:space="preserve"> </w:t>
      </w:r>
      <w:r w:rsidRPr="00C85CAA">
        <w:rPr>
          <w:sz w:val="24"/>
          <w:szCs w:val="24"/>
        </w:rPr>
        <w:t>и</w:t>
      </w:r>
      <w:r w:rsidRPr="00C85CAA">
        <w:rPr>
          <w:spacing w:val="-5"/>
          <w:sz w:val="24"/>
          <w:szCs w:val="24"/>
        </w:rPr>
        <w:t xml:space="preserve"> </w:t>
      </w:r>
      <w:r w:rsidRPr="00C85CAA">
        <w:rPr>
          <w:spacing w:val="-2"/>
          <w:sz w:val="24"/>
          <w:szCs w:val="24"/>
        </w:rPr>
        <w:t>природа.</w:t>
      </w:r>
    </w:p>
    <w:p w:rsidR="000A6671" w:rsidRPr="00C85CAA" w:rsidRDefault="00286BA7" w:rsidP="00662CA2">
      <w:pPr>
        <w:pStyle w:val="a3"/>
        <w:spacing w:before="44"/>
        <w:ind w:left="993" w:firstLine="0"/>
        <w:rPr>
          <w:sz w:val="24"/>
          <w:szCs w:val="24"/>
        </w:rPr>
      </w:pPr>
      <w:r w:rsidRPr="00C85CAA">
        <w:rPr>
          <w:sz w:val="24"/>
          <w:szCs w:val="24"/>
        </w:rPr>
        <w:t>Методы</w:t>
      </w:r>
      <w:r w:rsidRPr="00C85CAA">
        <w:rPr>
          <w:spacing w:val="-11"/>
          <w:sz w:val="24"/>
          <w:szCs w:val="24"/>
        </w:rPr>
        <w:t xml:space="preserve"> </w:t>
      </w:r>
      <w:r w:rsidRPr="00C85CAA">
        <w:rPr>
          <w:sz w:val="24"/>
          <w:szCs w:val="24"/>
        </w:rPr>
        <w:t>познания</w:t>
      </w:r>
      <w:r w:rsidRPr="00C85CAA">
        <w:rPr>
          <w:spacing w:val="-10"/>
          <w:sz w:val="24"/>
          <w:szCs w:val="24"/>
        </w:rPr>
        <w:t xml:space="preserve"> </w:t>
      </w:r>
      <w:r w:rsidRPr="00C85CAA">
        <w:rPr>
          <w:sz w:val="24"/>
          <w:szCs w:val="24"/>
        </w:rPr>
        <w:t>природы:</w:t>
      </w:r>
      <w:r w:rsidRPr="00C85CAA">
        <w:rPr>
          <w:spacing w:val="-11"/>
          <w:sz w:val="24"/>
          <w:szCs w:val="24"/>
        </w:rPr>
        <w:t xml:space="preserve"> </w:t>
      </w:r>
      <w:r w:rsidRPr="00C85CAA">
        <w:rPr>
          <w:sz w:val="24"/>
          <w:szCs w:val="24"/>
        </w:rPr>
        <w:t>наблюдения,</w:t>
      </w:r>
      <w:r w:rsidRPr="00C85CAA">
        <w:rPr>
          <w:spacing w:val="-8"/>
          <w:sz w:val="24"/>
          <w:szCs w:val="24"/>
        </w:rPr>
        <w:t xml:space="preserve"> </w:t>
      </w:r>
      <w:r w:rsidRPr="00C85CAA">
        <w:rPr>
          <w:sz w:val="24"/>
          <w:szCs w:val="24"/>
        </w:rPr>
        <w:t>опыты,</w:t>
      </w:r>
      <w:r w:rsidRPr="00C85CAA">
        <w:rPr>
          <w:spacing w:val="-10"/>
          <w:sz w:val="24"/>
          <w:szCs w:val="24"/>
        </w:rPr>
        <w:t xml:space="preserve"> </w:t>
      </w:r>
      <w:r w:rsidRPr="00C85CAA">
        <w:rPr>
          <w:spacing w:val="-2"/>
          <w:sz w:val="24"/>
          <w:szCs w:val="24"/>
        </w:rPr>
        <w:t>измерения.</w:t>
      </w:r>
    </w:p>
    <w:p w:rsidR="000A6671" w:rsidRPr="00C85CAA" w:rsidRDefault="00286BA7" w:rsidP="00662CA2">
      <w:pPr>
        <w:pStyle w:val="a3"/>
        <w:spacing w:before="46"/>
        <w:ind w:right="565"/>
        <w:rPr>
          <w:sz w:val="24"/>
          <w:szCs w:val="24"/>
        </w:rPr>
      </w:pPr>
      <w:r w:rsidRPr="00C85CAA">
        <w:rPr>
          <w:sz w:val="24"/>
          <w:szCs w:val="24"/>
        </w:rPr>
        <w:t>Звезды и созвездия, наблюдения звездного неба. Планеты. Чем Земля отличается от</w:t>
      </w:r>
      <w:r w:rsidRPr="00C85CAA">
        <w:rPr>
          <w:spacing w:val="-1"/>
          <w:sz w:val="24"/>
          <w:szCs w:val="24"/>
        </w:rPr>
        <w:t xml:space="preserve"> </w:t>
      </w:r>
      <w:r w:rsidRPr="00C85CAA">
        <w:rPr>
          <w:sz w:val="24"/>
          <w:szCs w:val="24"/>
        </w:rPr>
        <w:t>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0A6671" w:rsidRPr="00C85CAA" w:rsidRDefault="00286BA7" w:rsidP="00662CA2">
      <w:pPr>
        <w:pStyle w:val="a3"/>
        <w:ind w:right="564"/>
        <w:rPr>
          <w:sz w:val="24"/>
          <w:szCs w:val="24"/>
        </w:rPr>
      </w:pPr>
      <w:r w:rsidRPr="00C85CAA">
        <w:rPr>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0A6671" w:rsidRPr="00C85CAA" w:rsidRDefault="00286BA7" w:rsidP="00662CA2">
      <w:pPr>
        <w:pStyle w:val="a3"/>
        <w:ind w:right="572"/>
        <w:rPr>
          <w:sz w:val="24"/>
          <w:szCs w:val="24"/>
        </w:rPr>
      </w:pPr>
      <w:r w:rsidRPr="00C85CAA">
        <w:rPr>
          <w:sz w:val="24"/>
          <w:szCs w:val="24"/>
        </w:rPr>
        <w:t>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0A6671" w:rsidRPr="00C85CAA" w:rsidRDefault="00286BA7" w:rsidP="00662CA2">
      <w:pPr>
        <w:pStyle w:val="a3"/>
        <w:ind w:left="993" w:firstLine="0"/>
        <w:rPr>
          <w:sz w:val="24"/>
          <w:szCs w:val="24"/>
        </w:rPr>
      </w:pPr>
      <w:r w:rsidRPr="00C85CAA">
        <w:rPr>
          <w:sz w:val="24"/>
          <w:szCs w:val="24"/>
        </w:rPr>
        <w:t>Правила</w:t>
      </w:r>
      <w:r w:rsidRPr="00C85CAA">
        <w:rPr>
          <w:spacing w:val="-14"/>
          <w:sz w:val="24"/>
          <w:szCs w:val="24"/>
        </w:rPr>
        <w:t xml:space="preserve"> </w:t>
      </w:r>
      <w:r w:rsidRPr="00C85CAA">
        <w:rPr>
          <w:sz w:val="24"/>
          <w:szCs w:val="24"/>
        </w:rPr>
        <w:t>безопасной</w:t>
      </w:r>
      <w:r w:rsidRPr="00C85CAA">
        <w:rPr>
          <w:spacing w:val="-11"/>
          <w:sz w:val="24"/>
          <w:szCs w:val="24"/>
        </w:rPr>
        <w:t xml:space="preserve"> </w:t>
      </w:r>
      <w:r w:rsidRPr="00C85CAA">
        <w:rPr>
          <w:spacing w:val="-2"/>
          <w:sz w:val="24"/>
          <w:szCs w:val="24"/>
        </w:rPr>
        <w:t>жизнедеятельности.</w:t>
      </w:r>
    </w:p>
    <w:p w:rsidR="000A6671" w:rsidRPr="00C85CAA" w:rsidRDefault="00286BA7" w:rsidP="00662CA2">
      <w:pPr>
        <w:pStyle w:val="a3"/>
        <w:spacing w:before="44"/>
        <w:ind w:right="567"/>
        <w:rPr>
          <w:sz w:val="24"/>
          <w:szCs w:val="24"/>
        </w:rPr>
      </w:pPr>
      <w:r w:rsidRPr="00C85CAA">
        <w:rPr>
          <w:sz w:val="24"/>
          <w:szCs w:val="24"/>
        </w:rPr>
        <w:t>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w:t>
      </w:r>
      <w:r w:rsidRPr="00C85CAA">
        <w:rPr>
          <w:spacing w:val="-1"/>
          <w:sz w:val="24"/>
          <w:szCs w:val="24"/>
        </w:rPr>
        <w:t xml:space="preserve"> </w:t>
      </w:r>
      <w:r w:rsidRPr="00C85CAA">
        <w:rPr>
          <w:sz w:val="24"/>
          <w:szCs w:val="24"/>
        </w:rPr>
        <w:t>"Интернет"</w:t>
      </w:r>
      <w:r w:rsidRPr="00C85CAA">
        <w:rPr>
          <w:spacing w:val="-2"/>
          <w:sz w:val="24"/>
          <w:szCs w:val="24"/>
        </w:rPr>
        <w:t xml:space="preserve"> </w:t>
      </w:r>
      <w:r w:rsidRPr="00C85CAA">
        <w:rPr>
          <w:sz w:val="24"/>
          <w:szCs w:val="24"/>
        </w:rPr>
        <w:t>(коммуникация в мессенджерах</w:t>
      </w:r>
      <w:r w:rsidRPr="00C85CAA">
        <w:rPr>
          <w:spacing w:val="-1"/>
          <w:sz w:val="24"/>
          <w:szCs w:val="24"/>
        </w:rPr>
        <w:t xml:space="preserve"> </w:t>
      </w:r>
      <w:r w:rsidRPr="00C85CAA">
        <w:rPr>
          <w:sz w:val="24"/>
          <w:szCs w:val="24"/>
        </w:rPr>
        <w:t>и</w:t>
      </w:r>
      <w:r w:rsidRPr="00C85CAA">
        <w:rPr>
          <w:spacing w:val="-1"/>
          <w:sz w:val="24"/>
          <w:szCs w:val="24"/>
        </w:rPr>
        <w:t xml:space="preserve"> </w:t>
      </w:r>
      <w:r w:rsidRPr="00C85CAA">
        <w:rPr>
          <w:sz w:val="24"/>
          <w:szCs w:val="24"/>
        </w:rPr>
        <w:t>социальных</w:t>
      </w:r>
      <w:r w:rsidRPr="00C85CAA">
        <w:rPr>
          <w:spacing w:val="-1"/>
          <w:sz w:val="24"/>
          <w:szCs w:val="24"/>
        </w:rPr>
        <w:t xml:space="preserve"> </w:t>
      </w:r>
      <w:r w:rsidRPr="00C85CAA">
        <w:rPr>
          <w:sz w:val="24"/>
          <w:szCs w:val="24"/>
        </w:rPr>
        <w:t>группах)</w:t>
      </w:r>
      <w:r w:rsidRPr="00C85CAA">
        <w:rPr>
          <w:spacing w:val="-1"/>
          <w:sz w:val="24"/>
          <w:szCs w:val="24"/>
        </w:rPr>
        <w:t xml:space="preserve"> </w:t>
      </w:r>
      <w:r w:rsidRPr="00C85CAA">
        <w:rPr>
          <w:sz w:val="24"/>
          <w:szCs w:val="24"/>
        </w:rPr>
        <w:t xml:space="preserve">в условиях контролируемого доступа в информационно-телекоммуникационную сеть </w:t>
      </w:r>
      <w:r w:rsidRPr="00C85CAA">
        <w:rPr>
          <w:spacing w:val="-2"/>
          <w:sz w:val="24"/>
          <w:szCs w:val="24"/>
        </w:rPr>
        <w:t>"Интернет".</w:t>
      </w:r>
    </w:p>
    <w:p w:rsidR="000A6671" w:rsidRPr="00C85CAA" w:rsidRDefault="00286BA7" w:rsidP="00662CA2">
      <w:pPr>
        <w:pStyle w:val="a3"/>
        <w:spacing w:before="3"/>
        <w:ind w:right="566"/>
        <w:rPr>
          <w:sz w:val="24"/>
          <w:szCs w:val="24"/>
        </w:rPr>
      </w:pPr>
      <w:r w:rsidRPr="00C85CAA">
        <w:rPr>
          <w:sz w:val="24"/>
          <w:szCs w:val="24"/>
        </w:rPr>
        <w:t xml:space="preserve">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w:t>
      </w:r>
      <w:r w:rsidRPr="00C85CAA">
        <w:rPr>
          <w:spacing w:val="-2"/>
          <w:sz w:val="24"/>
          <w:szCs w:val="24"/>
        </w:rPr>
        <w:t>деятельности.</w:t>
      </w:r>
    </w:p>
    <w:p w:rsidR="000A6671" w:rsidRPr="00C85CAA" w:rsidRDefault="00286BA7" w:rsidP="00662CA2">
      <w:pPr>
        <w:pStyle w:val="a3"/>
        <w:ind w:right="569"/>
        <w:rPr>
          <w:sz w:val="24"/>
          <w:szCs w:val="24"/>
        </w:rPr>
      </w:pPr>
      <w:r w:rsidRPr="00C85CAA">
        <w:rPr>
          <w:sz w:val="24"/>
          <w:szCs w:val="24"/>
        </w:rPr>
        <w:t>Базовые логические действия как часть познавательных универсальных учебных действий способствуют формированию умений:</w:t>
      </w:r>
    </w:p>
    <w:p w:rsidR="000A6671" w:rsidRPr="00C85CAA" w:rsidRDefault="00286BA7" w:rsidP="00662CA2">
      <w:pPr>
        <w:pStyle w:val="a3"/>
        <w:ind w:right="570"/>
        <w:rPr>
          <w:sz w:val="24"/>
          <w:szCs w:val="24"/>
        </w:rPr>
      </w:pPr>
      <w:r w:rsidRPr="00C85CAA">
        <w:rPr>
          <w:sz w:val="24"/>
          <w:szCs w:val="24"/>
        </w:rPr>
        <w:t>ориентироваться в методах познания природы (наблюдение, опыт,</w:t>
      </w:r>
      <w:r w:rsidRPr="00C85CAA">
        <w:rPr>
          <w:spacing w:val="40"/>
          <w:sz w:val="24"/>
          <w:szCs w:val="24"/>
        </w:rPr>
        <w:t xml:space="preserve"> </w:t>
      </w:r>
      <w:r w:rsidRPr="00C85CAA">
        <w:rPr>
          <w:sz w:val="24"/>
          <w:szCs w:val="24"/>
        </w:rPr>
        <w:t>сравнение, измерение);</w:t>
      </w:r>
    </w:p>
    <w:p w:rsidR="000A6671" w:rsidRPr="00C85CAA" w:rsidRDefault="00286BA7" w:rsidP="00662CA2">
      <w:pPr>
        <w:pStyle w:val="a3"/>
        <w:ind w:right="572"/>
        <w:rPr>
          <w:sz w:val="24"/>
          <w:szCs w:val="24"/>
        </w:rPr>
      </w:pPr>
      <w:r w:rsidRPr="00C85CAA">
        <w:rPr>
          <w:sz w:val="24"/>
          <w:szCs w:val="24"/>
        </w:rPr>
        <w:t xml:space="preserve">определять на основе наблюдения состояние вещества (жидкое, твердое, </w:t>
      </w:r>
      <w:r w:rsidRPr="00C85CAA">
        <w:rPr>
          <w:spacing w:val="-2"/>
          <w:sz w:val="24"/>
          <w:szCs w:val="24"/>
        </w:rPr>
        <w:lastRenderedPageBreak/>
        <w:t>газообразное);</w:t>
      </w:r>
    </w:p>
    <w:p w:rsidR="000A6671" w:rsidRPr="00C85CAA" w:rsidRDefault="00286BA7" w:rsidP="00662CA2">
      <w:pPr>
        <w:pStyle w:val="a3"/>
        <w:spacing w:before="75"/>
        <w:ind w:left="993" w:firstLine="0"/>
        <w:jc w:val="left"/>
        <w:rPr>
          <w:sz w:val="24"/>
          <w:szCs w:val="24"/>
        </w:rPr>
      </w:pPr>
      <w:r w:rsidRPr="00C85CAA">
        <w:rPr>
          <w:sz w:val="24"/>
          <w:szCs w:val="24"/>
        </w:rPr>
        <w:t>различать</w:t>
      </w:r>
      <w:r w:rsidRPr="00C85CAA">
        <w:rPr>
          <w:spacing w:val="-12"/>
          <w:sz w:val="24"/>
          <w:szCs w:val="24"/>
        </w:rPr>
        <w:t xml:space="preserve"> </w:t>
      </w:r>
      <w:r w:rsidRPr="00C85CAA">
        <w:rPr>
          <w:sz w:val="24"/>
          <w:szCs w:val="24"/>
        </w:rPr>
        <w:t>символы</w:t>
      </w:r>
      <w:r w:rsidRPr="00C85CAA">
        <w:rPr>
          <w:spacing w:val="-13"/>
          <w:sz w:val="24"/>
          <w:szCs w:val="24"/>
        </w:rPr>
        <w:t xml:space="preserve"> </w:t>
      </w:r>
      <w:r w:rsidRPr="00C85CAA">
        <w:rPr>
          <w:sz w:val="24"/>
          <w:szCs w:val="24"/>
        </w:rPr>
        <w:t>Российской</w:t>
      </w:r>
      <w:r w:rsidRPr="00C85CAA">
        <w:rPr>
          <w:spacing w:val="-11"/>
          <w:sz w:val="24"/>
          <w:szCs w:val="24"/>
        </w:rPr>
        <w:t xml:space="preserve"> </w:t>
      </w:r>
      <w:r w:rsidRPr="00C85CAA">
        <w:rPr>
          <w:spacing w:val="-2"/>
          <w:sz w:val="24"/>
          <w:szCs w:val="24"/>
        </w:rPr>
        <w:t>Федерации;</w:t>
      </w:r>
    </w:p>
    <w:p w:rsidR="000A6671" w:rsidRPr="00C85CAA" w:rsidRDefault="00286BA7" w:rsidP="00662CA2">
      <w:pPr>
        <w:pStyle w:val="a3"/>
        <w:spacing w:before="47"/>
        <w:ind w:right="569"/>
        <w:jc w:val="left"/>
        <w:rPr>
          <w:sz w:val="24"/>
          <w:szCs w:val="24"/>
        </w:rPr>
      </w:pPr>
      <w:r w:rsidRPr="00C85CAA">
        <w:rPr>
          <w:sz w:val="24"/>
          <w:szCs w:val="24"/>
        </w:rPr>
        <w:t>различать</w:t>
      </w:r>
      <w:r w:rsidRPr="00C85CAA">
        <w:rPr>
          <w:spacing w:val="80"/>
          <w:sz w:val="24"/>
          <w:szCs w:val="24"/>
        </w:rPr>
        <w:t xml:space="preserve"> </w:t>
      </w:r>
      <w:r w:rsidRPr="00C85CAA">
        <w:rPr>
          <w:sz w:val="24"/>
          <w:szCs w:val="24"/>
        </w:rPr>
        <w:t>деревья,</w:t>
      </w:r>
      <w:r w:rsidRPr="00C85CAA">
        <w:rPr>
          <w:spacing w:val="80"/>
          <w:sz w:val="24"/>
          <w:szCs w:val="24"/>
        </w:rPr>
        <w:t xml:space="preserve"> </w:t>
      </w:r>
      <w:r w:rsidRPr="00C85CAA">
        <w:rPr>
          <w:sz w:val="24"/>
          <w:szCs w:val="24"/>
        </w:rPr>
        <w:t>кустарники,</w:t>
      </w:r>
      <w:r w:rsidRPr="00C85CAA">
        <w:rPr>
          <w:spacing w:val="80"/>
          <w:sz w:val="24"/>
          <w:szCs w:val="24"/>
        </w:rPr>
        <w:t xml:space="preserve"> </w:t>
      </w:r>
      <w:r w:rsidRPr="00C85CAA">
        <w:rPr>
          <w:sz w:val="24"/>
          <w:szCs w:val="24"/>
        </w:rPr>
        <w:t>травы;</w:t>
      </w:r>
      <w:r w:rsidRPr="00C85CAA">
        <w:rPr>
          <w:spacing w:val="80"/>
          <w:sz w:val="24"/>
          <w:szCs w:val="24"/>
        </w:rPr>
        <w:t xml:space="preserve"> </w:t>
      </w:r>
      <w:r w:rsidRPr="00C85CAA">
        <w:rPr>
          <w:sz w:val="24"/>
          <w:szCs w:val="24"/>
        </w:rPr>
        <w:t>приводить</w:t>
      </w:r>
      <w:r w:rsidRPr="00C85CAA">
        <w:rPr>
          <w:spacing w:val="80"/>
          <w:sz w:val="24"/>
          <w:szCs w:val="24"/>
        </w:rPr>
        <w:t xml:space="preserve"> </w:t>
      </w:r>
      <w:r w:rsidRPr="00C85CAA">
        <w:rPr>
          <w:sz w:val="24"/>
          <w:szCs w:val="24"/>
        </w:rPr>
        <w:t>примеры</w:t>
      </w:r>
      <w:r w:rsidRPr="00C85CAA">
        <w:rPr>
          <w:spacing w:val="80"/>
          <w:sz w:val="24"/>
          <w:szCs w:val="24"/>
        </w:rPr>
        <w:t xml:space="preserve"> </w:t>
      </w:r>
      <w:r w:rsidRPr="00C85CAA">
        <w:rPr>
          <w:sz w:val="24"/>
          <w:szCs w:val="24"/>
        </w:rPr>
        <w:t>(в</w:t>
      </w:r>
      <w:r w:rsidRPr="00C85CAA">
        <w:rPr>
          <w:spacing w:val="80"/>
          <w:sz w:val="24"/>
          <w:szCs w:val="24"/>
        </w:rPr>
        <w:t xml:space="preserve"> </w:t>
      </w:r>
      <w:r w:rsidRPr="00C85CAA">
        <w:rPr>
          <w:sz w:val="24"/>
          <w:szCs w:val="24"/>
        </w:rPr>
        <w:t xml:space="preserve">пределах </w:t>
      </w:r>
      <w:r w:rsidRPr="00C85CAA">
        <w:rPr>
          <w:spacing w:val="-2"/>
          <w:sz w:val="24"/>
          <w:szCs w:val="24"/>
        </w:rPr>
        <w:t>изученного);</w:t>
      </w:r>
    </w:p>
    <w:p w:rsidR="000A6671" w:rsidRPr="00C85CAA" w:rsidRDefault="00286BA7" w:rsidP="00662CA2">
      <w:pPr>
        <w:pStyle w:val="a3"/>
        <w:ind w:right="569"/>
        <w:jc w:val="left"/>
        <w:rPr>
          <w:sz w:val="24"/>
          <w:szCs w:val="24"/>
        </w:rPr>
      </w:pPr>
      <w:r w:rsidRPr="00C85CAA">
        <w:rPr>
          <w:sz w:val="24"/>
          <w:szCs w:val="24"/>
        </w:rPr>
        <w:t>группировать</w:t>
      </w:r>
      <w:r w:rsidRPr="00C85CAA">
        <w:rPr>
          <w:spacing w:val="80"/>
          <w:sz w:val="24"/>
          <w:szCs w:val="24"/>
        </w:rPr>
        <w:t xml:space="preserve"> </w:t>
      </w:r>
      <w:r w:rsidRPr="00C85CAA">
        <w:rPr>
          <w:sz w:val="24"/>
          <w:szCs w:val="24"/>
        </w:rPr>
        <w:t>растения:</w:t>
      </w:r>
      <w:r w:rsidRPr="00C85CAA">
        <w:rPr>
          <w:spacing w:val="80"/>
          <w:sz w:val="24"/>
          <w:szCs w:val="24"/>
        </w:rPr>
        <w:t xml:space="preserve"> </w:t>
      </w:r>
      <w:r w:rsidRPr="00C85CAA">
        <w:rPr>
          <w:sz w:val="24"/>
          <w:szCs w:val="24"/>
        </w:rPr>
        <w:t>дикорастущие</w:t>
      </w:r>
      <w:r w:rsidRPr="00C85CAA">
        <w:rPr>
          <w:spacing w:val="80"/>
          <w:sz w:val="24"/>
          <w:szCs w:val="24"/>
        </w:rPr>
        <w:t xml:space="preserve"> </w:t>
      </w:r>
      <w:r w:rsidRPr="00C85CAA">
        <w:rPr>
          <w:sz w:val="24"/>
          <w:szCs w:val="24"/>
        </w:rPr>
        <w:t>и</w:t>
      </w:r>
      <w:r w:rsidRPr="00C85CAA">
        <w:rPr>
          <w:spacing w:val="80"/>
          <w:sz w:val="24"/>
          <w:szCs w:val="24"/>
        </w:rPr>
        <w:t xml:space="preserve"> </w:t>
      </w:r>
      <w:r w:rsidRPr="00C85CAA">
        <w:rPr>
          <w:sz w:val="24"/>
          <w:szCs w:val="24"/>
        </w:rPr>
        <w:t>культурные;</w:t>
      </w:r>
      <w:r w:rsidRPr="00C85CAA">
        <w:rPr>
          <w:spacing w:val="80"/>
          <w:sz w:val="24"/>
          <w:szCs w:val="24"/>
        </w:rPr>
        <w:t xml:space="preserve"> </w:t>
      </w:r>
      <w:r w:rsidRPr="00C85CAA">
        <w:rPr>
          <w:sz w:val="24"/>
          <w:szCs w:val="24"/>
        </w:rPr>
        <w:t>лекарственные</w:t>
      </w:r>
      <w:r w:rsidRPr="00C85CAA">
        <w:rPr>
          <w:spacing w:val="80"/>
          <w:sz w:val="24"/>
          <w:szCs w:val="24"/>
        </w:rPr>
        <w:t xml:space="preserve"> </w:t>
      </w:r>
      <w:r w:rsidRPr="00C85CAA">
        <w:rPr>
          <w:sz w:val="24"/>
          <w:szCs w:val="24"/>
        </w:rPr>
        <w:t>и</w:t>
      </w:r>
      <w:r w:rsidRPr="00C85CAA">
        <w:rPr>
          <w:spacing w:val="80"/>
          <w:sz w:val="24"/>
          <w:szCs w:val="24"/>
        </w:rPr>
        <w:t xml:space="preserve"> </w:t>
      </w:r>
      <w:r w:rsidRPr="00C85CAA">
        <w:rPr>
          <w:sz w:val="24"/>
          <w:szCs w:val="24"/>
        </w:rPr>
        <w:t>ядовитые (в пределах изученного);</w:t>
      </w:r>
    </w:p>
    <w:p w:rsidR="000A6671" w:rsidRPr="00C85CAA" w:rsidRDefault="00286BA7" w:rsidP="00662CA2">
      <w:pPr>
        <w:pStyle w:val="a3"/>
        <w:ind w:left="993" w:firstLine="0"/>
        <w:jc w:val="left"/>
        <w:rPr>
          <w:sz w:val="24"/>
          <w:szCs w:val="24"/>
        </w:rPr>
      </w:pPr>
      <w:r w:rsidRPr="00C85CAA">
        <w:rPr>
          <w:sz w:val="24"/>
          <w:szCs w:val="24"/>
        </w:rPr>
        <w:t>различать</w:t>
      </w:r>
      <w:r w:rsidRPr="00C85CAA">
        <w:rPr>
          <w:spacing w:val="-11"/>
          <w:sz w:val="24"/>
          <w:szCs w:val="24"/>
        </w:rPr>
        <w:t xml:space="preserve"> </w:t>
      </w:r>
      <w:r w:rsidRPr="00C85CAA">
        <w:rPr>
          <w:sz w:val="24"/>
          <w:szCs w:val="24"/>
        </w:rPr>
        <w:t>прошлое,</w:t>
      </w:r>
      <w:r w:rsidRPr="00C85CAA">
        <w:rPr>
          <w:spacing w:val="-11"/>
          <w:sz w:val="24"/>
          <w:szCs w:val="24"/>
        </w:rPr>
        <w:t xml:space="preserve"> </w:t>
      </w:r>
      <w:r w:rsidRPr="00C85CAA">
        <w:rPr>
          <w:sz w:val="24"/>
          <w:szCs w:val="24"/>
        </w:rPr>
        <w:t>настоящее,</w:t>
      </w:r>
      <w:r w:rsidRPr="00C85CAA">
        <w:rPr>
          <w:spacing w:val="-12"/>
          <w:sz w:val="24"/>
          <w:szCs w:val="24"/>
        </w:rPr>
        <w:t xml:space="preserve"> </w:t>
      </w:r>
      <w:r w:rsidRPr="00C85CAA">
        <w:rPr>
          <w:spacing w:val="-2"/>
          <w:sz w:val="24"/>
          <w:szCs w:val="24"/>
        </w:rPr>
        <w:t>будущее.</w:t>
      </w:r>
    </w:p>
    <w:p w:rsidR="000A6671" w:rsidRPr="00C85CAA" w:rsidRDefault="00286BA7" w:rsidP="00662CA2">
      <w:pPr>
        <w:pStyle w:val="a3"/>
        <w:spacing w:before="43"/>
        <w:jc w:val="left"/>
        <w:rPr>
          <w:sz w:val="24"/>
          <w:szCs w:val="24"/>
        </w:rPr>
      </w:pPr>
      <w:r w:rsidRPr="00C85CAA">
        <w:rPr>
          <w:sz w:val="24"/>
          <w:szCs w:val="24"/>
        </w:rPr>
        <w:t>Работа</w:t>
      </w:r>
      <w:r w:rsidRPr="00C85CAA">
        <w:rPr>
          <w:spacing w:val="40"/>
          <w:sz w:val="24"/>
          <w:szCs w:val="24"/>
        </w:rPr>
        <w:t xml:space="preserve"> </w:t>
      </w:r>
      <w:r w:rsidRPr="00C85CAA">
        <w:rPr>
          <w:sz w:val="24"/>
          <w:szCs w:val="24"/>
        </w:rPr>
        <w:t>с</w:t>
      </w:r>
      <w:r w:rsidRPr="00C85CAA">
        <w:rPr>
          <w:spacing w:val="40"/>
          <w:sz w:val="24"/>
          <w:szCs w:val="24"/>
        </w:rPr>
        <w:t xml:space="preserve"> </w:t>
      </w:r>
      <w:r w:rsidRPr="00C85CAA">
        <w:rPr>
          <w:sz w:val="24"/>
          <w:szCs w:val="24"/>
        </w:rPr>
        <w:t>информацией</w:t>
      </w:r>
      <w:r w:rsidRPr="00C85CAA">
        <w:rPr>
          <w:spacing w:val="40"/>
          <w:sz w:val="24"/>
          <w:szCs w:val="24"/>
        </w:rPr>
        <w:t xml:space="preserve"> </w:t>
      </w:r>
      <w:r w:rsidRPr="00C85CAA">
        <w:rPr>
          <w:sz w:val="24"/>
          <w:szCs w:val="24"/>
        </w:rPr>
        <w:t>как</w:t>
      </w:r>
      <w:r w:rsidRPr="00C85CAA">
        <w:rPr>
          <w:spacing w:val="40"/>
          <w:sz w:val="24"/>
          <w:szCs w:val="24"/>
        </w:rPr>
        <w:t xml:space="preserve"> </w:t>
      </w:r>
      <w:r w:rsidRPr="00C85CAA">
        <w:rPr>
          <w:sz w:val="24"/>
          <w:szCs w:val="24"/>
        </w:rPr>
        <w:t>часть</w:t>
      </w:r>
      <w:r w:rsidRPr="00C85CAA">
        <w:rPr>
          <w:spacing w:val="40"/>
          <w:sz w:val="24"/>
          <w:szCs w:val="24"/>
        </w:rPr>
        <w:t xml:space="preserve"> </w:t>
      </w:r>
      <w:r w:rsidRPr="00C85CAA">
        <w:rPr>
          <w:sz w:val="24"/>
          <w:szCs w:val="24"/>
        </w:rPr>
        <w:t>познавательных</w:t>
      </w:r>
      <w:r w:rsidRPr="00C85CAA">
        <w:rPr>
          <w:spacing w:val="40"/>
          <w:sz w:val="24"/>
          <w:szCs w:val="24"/>
        </w:rPr>
        <w:t xml:space="preserve"> </w:t>
      </w:r>
      <w:r w:rsidRPr="00C85CAA">
        <w:rPr>
          <w:sz w:val="24"/>
          <w:szCs w:val="24"/>
        </w:rPr>
        <w:t>универсальных</w:t>
      </w:r>
      <w:r w:rsidRPr="00C85CAA">
        <w:rPr>
          <w:spacing w:val="40"/>
          <w:sz w:val="24"/>
          <w:szCs w:val="24"/>
        </w:rPr>
        <w:t xml:space="preserve"> </w:t>
      </w:r>
      <w:r w:rsidRPr="00C85CAA">
        <w:rPr>
          <w:sz w:val="24"/>
          <w:szCs w:val="24"/>
        </w:rPr>
        <w:t>учебных действий способствует формированию умений:</w:t>
      </w:r>
    </w:p>
    <w:p w:rsidR="000A6671" w:rsidRPr="00C85CAA" w:rsidRDefault="00286BA7" w:rsidP="00662CA2">
      <w:pPr>
        <w:pStyle w:val="a3"/>
        <w:tabs>
          <w:tab w:val="left" w:pos="2480"/>
          <w:tab w:val="left" w:pos="4398"/>
          <w:tab w:val="left" w:pos="6620"/>
          <w:tab w:val="left" w:pos="7137"/>
          <w:tab w:val="left" w:pos="8296"/>
        </w:tabs>
        <w:spacing w:before="1"/>
        <w:ind w:right="572"/>
        <w:jc w:val="left"/>
        <w:rPr>
          <w:sz w:val="24"/>
          <w:szCs w:val="24"/>
        </w:rPr>
      </w:pPr>
      <w:r w:rsidRPr="00C85CAA">
        <w:rPr>
          <w:spacing w:val="-2"/>
          <w:sz w:val="24"/>
          <w:szCs w:val="24"/>
        </w:rPr>
        <w:t>различать</w:t>
      </w:r>
      <w:r w:rsidRPr="00C85CAA">
        <w:rPr>
          <w:sz w:val="24"/>
          <w:szCs w:val="24"/>
        </w:rPr>
        <w:tab/>
      </w:r>
      <w:r w:rsidRPr="00C85CAA">
        <w:rPr>
          <w:spacing w:val="-2"/>
          <w:sz w:val="24"/>
          <w:szCs w:val="24"/>
        </w:rPr>
        <w:t>информацию,</w:t>
      </w:r>
      <w:r w:rsidRPr="00C85CAA">
        <w:rPr>
          <w:sz w:val="24"/>
          <w:szCs w:val="24"/>
        </w:rPr>
        <w:tab/>
      </w:r>
      <w:r w:rsidRPr="00C85CAA">
        <w:rPr>
          <w:spacing w:val="-2"/>
          <w:sz w:val="24"/>
          <w:szCs w:val="24"/>
        </w:rPr>
        <w:t>представленную</w:t>
      </w:r>
      <w:r w:rsidRPr="00C85CAA">
        <w:rPr>
          <w:sz w:val="24"/>
          <w:szCs w:val="24"/>
        </w:rPr>
        <w:tab/>
      </w:r>
      <w:r w:rsidRPr="00C85CAA">
        <w:rPr>
          <w:spacing w:val="-10"/>
          <w:sz w:val="24"/>
          <w:szCs w:val="24"/>
        </w:rPr>
        <w:t>в</w:t>
      </w:r>
      <w:r w:rsidRPr="00C85CAA">
        <w:rPr>
          <w:sz w:val="24"/>
          <w:szCs w:val="24"/>
        </w:rPr>
        <w:tab/>
      </w:r>
      <w:r w:rsidRPr="00C85CAA">
        <w:rPr>
          <w:spacing w:val="-2"/>
          <w:sz w:val="24"/>
          <w:szCs w:val="24"/>
        </w:rPr>
        <w:t>тексте,</w:t>
      </w:r>
      <w:r w:rsidRPr="00C85CAA">
        <w:rPr>
          <w:sz w:val="24"/>
          <w:szCs w:val="24"/>
        </w:rPr>
        <w:tab/>
      </w:r>
      <w:r w:rsidRPr="00C85CAA">
        <w:rPr>
          <w:spacing w:val="-2"/>
          <w:sz w:val="24"/>
          <w:szCs w:val="24"/>
        </w:rPr>
        <w:t>графически, аудиовизуально;</w:t>
      </w:r>
    </w:p>
    <w:p w:rsidR="000A6671" w:rsidRPr="00C85CAA" w:rsidRDefault="00286BA7" w:rsidP="00662CA2">
      <w:pPr>
        <w:pStyle w:val="a3"/>
        <w:ind w:left="993" w:firstLine="0"/>
        <w:jc w:val="left"/>
        <w:rPr>
          <w:sz w:val="24"/>
          <w:szCs w:val="24"/>
        </w:rPr>
      </w:pPr>
      <w:r w:rsidRPr="00C85CAA">
        <w:rPr>
          <w:sz w:val="24"/>
          <w:szCs w:val="24"/>
        </w:rPr>
        <w:t>читать</w:t>
      </w:r>
      <w:r w:rsidRPr="00C85CAA">
        <w:rPr>
          <w:spacing w:val="-12"/>
          <w:sz w:val="24"/>
          <w:szCs w:val="24"/>
        </w:rPr>
        <w:t xml:space="preserve"> </w:t>
      </w:r>
      <w:r w:rsidRPr="00C85CAA">
        <w:rPr>
          <w:sz w:val="24"/>
          <w:szCs w:val="24"/>
        </w:rPr>
        <w:t>информацию,</w:t>
      </w:r>
      <w:r w:rsidRPr="00C85CAA">
        <w:rPr>
          <w:spacing w:val="-9"/>
          <w:sz w:val="24"/>
          <w:szCs w:val="24"/>
        </w:rPr>
        <w:t xml:space="preserve"> </w:t>
      </w:r>
      <w:r w:rsidRPr="00C85CAA">
        <w:rPr>
          <w:sz w:val="24"/>
          <w:szCs w:val="24"/>
        </w:rPr>
        <w:t>представленную</w:t>
      </w:r>
      <w:r w:rsidRPr="00C85CAA">
        <w:rPr>
          <w:spacing w:val="-9"/>
          <w:sz w:val="24"/>
          <w:szCs w:val="24"/>
        </w:rPr>
        <w:t xml:space="preserve"> </w:t>
      </w:r>
      <w:r w:rsidRPr="00C85CAA">
        <w:rPr>
          <w:sz w:val="24"/>
          <w:szCs w:val="24"/>
        </w:rPr>
        <w:t>в</w:t>
      </w:r>
      <w:r w:rsidRPr="00C85CAA">
        <w:rPr>
          <w:spacing w:val="-12"/>
          <w:sz w:val="24"/>
          <w:szCs w:val="24"/>
        </w:rPr>
        <w:t xml:space="preserve"> </w:t>
      </w:r>
      <w:r w:rsidRPr="00C85CAA">
        <w:rPr>
          <w:sz w:val="24"/>
          <w:szCs w:val="24"/>
        </w:rPr>
        <w:t>схеме,</w:t>
      </w:r>
      <w:r w:rsidRPr="00C85CAA">
        <w:rPr>
          <w:spacing w:val="-12"/>
          <w:sz w:val="24"/>
          <w:szCs w:val="24"/>
        </w:rPr>
        <w:t xml:space="preserve"> </w:t>
      </w:r>
      <w:r w:rsidRPr="00C85CAA">
        <w:rPr>
          <w:spacing w:val="-2"/>
          <w:sz w:val="24"/>
          <w:szCs w:val="24"/>
        </w:rPr>
        <w:t>таблице;</w:t>
      </w:r>
    </w:p>
    <w:p w:rsidR="000A6671" w:rsidRPr="00C85CAA" w:rsidRDefault="00286BA7" w:rsidP="00662CA2">
      <w:pPr>
        <w:pStyle w:val="a3"/>
        <w:tabs>
          <w:tab w:val="left" w:pos="2464"/>
          <w:tab w:val="left" w:pos="3512"/>
          <w:tab w:val="left" w:pos="4800"/>
          <w:tab w:val="left" w:pos="6704"/>
          <w:tab w:val="left" w:pos="8105"/>
          <w:tab w:val="left" w:pos="8579"/>
        </w:tabs>
        <w:spacing w:before="44"/>
        <w:ind w:left="993" w:right="570" w:firstLine="0"/>
        <w:jc w:val="left"/>
        <w:rPr>
          <w:sz w:val="24"/>
          <w:szCs w:val="24"/>
        </w:rPr>
      </w:pPr>
      <w:r w:rsidRPr="00C85CAA">
        <w:rPr>
          <w:sz w:val="24"/>
          <w:szCs w:val="24"/>
        </w:rPr>
        <w:t xml:space="preserve">используя текстовую информацию, заполнять таблицы; дополнять схемы; </w:t>
      </w:r>
      <w:r w:rsidRPr="00C85CAA">
        <w:rPr>
          <w:spacing w:val="-2"/>
          <w:sz w:val="24"/>
          <w:szCs w:val="24"/>
        </w:rPr>
        <w:t>соотносить</w:t>
      </w:r>
      <w:r w:rsidRPr="00C85CAA">
        <w:rPr>
          <w:sz w:val="24"/>
          <w:szCs w:val="24"/>
        </w:rPr>
        <w:tab/>
      </w:r>
      <w:r w:rsidRPr="00C85CAA">
        <w:rPr>
          <w:spacing w:val="-2"/>
          <w:sz w:val="24"/>
          <w:szCs w:val="24"/>
        </w:rPr>
        <w:t>пример</w:t>
      </w:r>
      <w:r w:rsidRPr="00C85CAA">
        <w:rPr>
          <w:sz w:val="24"/>
          <w:szCs w:val="24"/>
        </w:rPr>
        <w:tab/>
      </w:r>
      <w:r w:rsidRPr="00C85CAA">
        <w:rPr>
          <w:spacing w:val="-2"/>
          <w:sz w:val="24"/>
          <w:szCs w:val="24"/>
        </w:rPr>
        <w:t>(рисунок,</w:t>
      </w:r>
      <w:r w:rsidRPr="00C85CAA">
        <w:rPr>
          <w:sz w:val="24"/>
          <w:szCs w:val="24"/>
        </w:rPr>
        <w:tab/>
      </w:r>
      <w:r w:rsidRPr="00C85CAA">
        <w:rPr>
          <w:spacing w:val="-2"/>
          <w:sz w:val="24"/>
          <w:szCs w:val="24"/>
        </w:rPr>
        <w:t>предложенную</w:t>
      </w:r>
      <w:r w:rsidRPr="00C85CAA">
        <w:rPr>
          <w:sz w:val="24"/>
          <w:szCs w:val="24"/>
        </w:rPr>
        <w:tab/>
      </w:r>
      <w:r w:rsidRPr="00C85CAA">
        <w:rPr>
          <w:spacing w:val="-2"/>
          <w:sz w:val="24"/>
          <w:szCs w:val="24"/>
        </w:rPr>
        <w:t>ситуацию)</w:t>
      </w:r>
      <w:r w:rsidRPr="00C85CAA">
        <w:rPr>
          <w:sz w:val="24"/>
          <w:szCs w:val="24"/>
        </w:rPr>
        <w:tab/>
      </w:r>
      <w:r w:rsidRPr="00C85CAA">
        <w:rPr>
          <w:spacing w:val="-6"/>
          <w:sz w:val="24"/>
          <w:szCs w:val="24"/>
        </w:rPr>
        <w:t>со</w:t>
      </w:r>
      <w:r w:rsidRPr="00C85CAA">
        <w:rPr>
          <w:sz w:val="24"/>
          <w:szCs w:val="24"/>
        </w:rPr>
        <w:tab/>
      </w:r>
      <w:r w:rsidRPr="00C85CAA">
        <w:rPr>
          <w:spacing w:val="-2"/>
          <w:sz w:val="24"/>
          <w:szCs w:val="24"/>
        </w:rPr>
        <w:t>временем</w:t>
      </w:r>
    </w:p>
    <w:p w:rsidR="000A6671" w:rsidRPr="00C85CAA" w:rsidRDefault="00286BA7" w:rsidP="00662CA2">
      <w:pPr>
        <w:pStyle w:val="a3"/>
        <w:ind w:firstLine="0"/>
        <w:jc w:val="left"/>
        <w:rPr>
          <w:sz w:val="24"/>
          <w:szCs w:val="24"/>
        </w:rPr>
      </w:pPr>
      <w:r w:rsidRPr="00C85CAA">
        <w:rPr>
          <w:spacing w:val="-2"/>
          <w:sz w:val="24"/>
          <w:szCs w:val="24"/>
        </w:rPr>
        <w:t>протекания.</w:t>
      </w:r>
    </w:p>
    <w:p w:rsidR="000A6671" w:rsidRPr="00C85CAA" w:rsidRDefault="00286BA7" w:rsidP="00662CA2">
      <w:pPr>
        <w:pStyle w:val="a3"/>
        <w:spacing w:before="44"/>
        <w:ind w:right="568"/>
        <w:rPr>
          <w:sz w:val="24"/>
          <w:szCs w:val="24"/>
        </w:rPr>
      </w:pPr>
      <w:r w:rsidRPr="00C85CAA">
        <w:rPr>
          <w:sz w:val="24"/>
          <w:szCs w:val="24"/>
        </w:rPr>
        <w:t>Коммуникативные универсальные учебные действия способствуют формированию умений:</w:t>
      </w:r>
    </w:p>
    <w:p w:rsidR="000A6671" w:rsidRPr="00C85CAA" w:rsidRDefault="00286BA7" w:rsidP="00662CA2">
      <w:pPr>
        <w:pStyle w:val="a3"/>
        <w:spacing w:before="1"/>
        <w:ind w:right="566"/>
        <w:rPr>
          <w:sz w:val="24"/>
          <w:szCs w:val="24"/>
        </w:rPr>
      </w:pPr>
      <w:r w:rsidRPr="00C85CAA">
        <w:rPr>
          <w:sz w:val="24"/>
          <w:szCs w:val="24"/>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0A6671" w:rsidRPr="00C85CAA" w:rsidRDefault="00286BA7" w:rsidP="00662CA2">
      <w:pPr>
        <w:pStyle w:val="a3"/>
        <w:ind w:right="572"/>
        <w:rPr>
          <w:sz w:val="24"/>
          <w:szCs w:val="24"/>
        </w:rPr>
      </w:pPr>
      <w:r w:rsidRPr="00C85CAA">
        <w:rPr>
          <w:sz w:val="24"/>
          <w:szCs w:val="24"/>
        </w:rPr>
        <w:t>поколение,</w:t>
      </w:r>
      <w:r w:rsidRPr="00C85CAA">
        <w:rPr>
          <w:spacing w:val="-4"/>
          <w:sz w:val="24"/>
          <w:szCs w:val="24"/>
        </w:rPr>
        <w:t xml:space="preserve"> </w:t>
      </w:r>
      <w:r w:rsidRPr="00C85CAA">
        <w:rPr>
          <w:sz w:val="24"/>
          <w:szCs w:val="24"/>
        </w:rPr>
        <w:t>старшее</w:t>
      </w:r>
      <w:r w:rsidRPr="00C85CAA">
        <w:rPr>
          <w:spacing w:val="-5"/>
          <w:sz w:val="24"/>
          <w:szCs w:val="24"/>
        </w:rPr>
        <w:t xml:space="preserve"> </w:t>
      </w:r>
      <w:r w:rsidRPr="00C85CAA">
        <w:rPr>
          <w:sz w:val="24"/>
          <w:szCs w:val="24"/>
        </w:rPr>
        <w:t>поколение,</w:t>
      </w:r>
      <w:r w:rsidRPr="00C85CAA">
        <w:rPr>
          <w:spacing w:val="-2"/>
          <w:sz w:val="24"/>
          <w:szCs w:val="24"/>
        </w:rPr>
        <w:t xml:space="preserve"> </w:t>
      </w:r>
      <w:r w:rsidRPr="00C85CAA">
        <w:rPr>
          <w:sz w:val="24"/>
          <w:szCs w:val="24"/>
        </w:rPr>
        <w:t>культура</w:t>
      </w:r>
      <w:r w:rsidRPr="00C85CAA">
        <w:rPr>
          <w:spacing w:val="-4"/>
          <w:sz w:val="24"/>
          <w:szCs w:val="24"/>
        </w:rPr>
        <w:t xml:space="preserve"> </w:t>
      </w:r>
      <w:r w:rsidRPr="00C85CAA">
        <w:rPr>
          <w:sz w:val="24"/>
          <w:szCs w:val="24"/>
        </w:rPr>
        <w:t>поведения;</w:t>
      </w:r>
      <w:r w:rsidRPr="00C85CAA">
        <w:rPr>
          <w:spacing w:val="-5"/>
          <w:sz w:val="24"/>
          <w:szCs w:val="24"/>
        </w:rPr>
        <w:t xml:space="preserve"> </w:t>
      </w:r>
      <w:r w:rsidRPr="00C85CAA">
        <w:rPr>
          <w:sz w:val="24"/>
          <w:szCs w:val="24"/>
        </w:rPr>
        <w:t>Родина,</w:t>
      </w:r>
      <w:r w:rsidRPr="00C85CAA">
        <w:rPr>
          <w:spacing w:val="-4"/>
          <w:sz w:val="24"/>
          <w:szCs w:val="24"/>
        </w:rPr>
        <w:t xml:space="preserve"> </w:t>
      </w:r>
      <w:r w:rsidRPr="00C85CAA">
        <w:rPr>
          <w:sz w:val="24"/>
          <w:szCs w:val="24"/>
        </w:rPr>
        <w:t>столица,</w:t>
      </w:r>
      <w:r w:rsidRPr="00C85CAA">
        <w:rPr>
          <w:spacing w:val="-4"/>
          <w:sz w:val="24"/>
          <w:szCs w:val="24"/>
        </w:rPr>
        <w:t xml:space="preserve"> </w:t>
      </w:r>
      <w:r w:rsidRPr="00C85CAA">
        <w:rPr>
          <w:sz w:val="24"/>
          <w:szCs w:val="24"/>
        </w:rPr>
        <w:t>родной край, регион);</w:t>
      </w:r>
    </w:p>
    <w:p w:rsidR="000A6671" w:rsidRPr="00C85CAA" w:rsidRDefault="00286BA7" w:rsidP="00662CA2">
      <w:pPr>
        <w:pStyle w:val="a3"/>
        <w:ind w:right="570"/>
        <w:rPr>
          <w:sz w:val="24"/>
          <w:szCs w:val="24"/>
        </w:rPr>
      </w:pPr>
      <w:r w:rsidRPr="00C85CAA">
        <w:rPr>
          <w:sz w:val="24"/>
          <w:szCs w:val="24"/>
        </w:rPr>
        <w:t>понятия и термины, связанные с миром природы (среда обитания, тело, явление, вещество; заповедник);</w:t>
      </w:r>
    </w:p>
    <w:p w:rsidR="000A6671" w:rsidRPr="00C85CAA" w:rsidRDefault="00286BA7" w:rsidP="00662CA2">
      <w:pPr>
        <w:pStyle w:val="a3"/>
        <w:ind w:right="571"/>
        <w:rPr>
          <w:sz w:val="24"/>
          <w:szCs w:val="24"/>
        </w:rPr>
      </w:pPr>
      <w:r w:rsidRPr="00C85CAA">
        <w:rPr>
          <w:sz w:val="24"/>
          <w:szCs w:val="24"/>
        </w:rPr>
        <w:t xml:space="preserve">понятия и термины, связанные с организацией своей жизни и охраны здоровья (режим, правильное питание, закаливание, безопасность, опасная </w:t>
      </w:r>
      <w:r w:rsidRPr="00C85CAA">
        <w:rPr>
          <w:spacing w:val="-2"/>
          <w:sz w:val="24"/>
          <w:szCs w:val="24"/>
        </w:rPr>
        <w:t>ситуация);</w:t>
      </w:r>
    </w:p>
    <w:p w:rsidR="000A6671" w:rsidRPr="00C85CAA" w:rsidRDefault="00286BA7" w:rsidP="00662CA2">
      <w:pPr>
        <w:pStyle w:val="a3"/>
        <w:ind w:right="569"/>
        <w:rPr>
          <w:sz w:val="24"/>
          <w:szCs w:val="24"/>
        </w:rPr>
      </w:pPr>
      <w:r w:rsidRPr="00C85CAA">
        <w:rPr>
          <w:sz w:val="24"/>
          <w:szCs w:val="24"/>
        </w:rPr>
        <w:t>описывать условия жизни на Земле, отличие нашей планеты от других</w:t>
      </w:r>
      <w:r w:rsidRPr="00C85CAA">
        <w:rPr>
          <w:spacing w:val="40"/>
          <w:sz w:val="24"/>
          <w:szCs w:val="24"/>
        </w:rPr>
        <w:t xml:space="preserve"> </w:t>
      </w:r>
      <w:r w:rsidRPr="00C85CAA">
        <w:rPr>
          <w:sz w:val="24"/>
          <w:szCs w:val="24"/>
        </w:rPr>
        <w:t>планет Солнечной системы;</w:t>
      </w:r>
    </w:p>
    <w:p w:rsidR="000A6671" w:rsidRPr="00C85CAA" w:rsidRDefault="00286BA7" w:rsidP="00662CA2">
      <w:pPr>
        <w:pStyle w:val="a3"/>
        <w:ind w:right="562"/>
        <w:rPr>
          <w:sz w:val="24"/>
          <w:szCs w:val="24"/>
        </w:rPr>
      </w:pPr>
      <w:r w:rsidRPr="00C85CAA">
        <w:rPr>
          <w:sz w:val="24"/>
          <w:szCs w:val="24"/>
        </w:rPr>
        <w:t xml:space="preserve">создавать небольшие описания на предложенную тему (например, "Моя семья", "Какие бывают профессии?", "Что "умеют" органы чувств?", "Лес - природное </w:t>
      </w:r>
      <w:r w:rsidR="00FB44C8" w:rsidRPr="00C85CAA">
        <w:rPr>
          <w:sz w:val="24"/>
          <w:szCs w:val="24"/>
        </w:rPr>
        <w:t>соо</w:t>
      </w:r>
      <w:r w:rsidRPr="00C85CAA">
        <w:rPr>
          <w:sz w:val="24"/>
          <w:szCs w:val="24"/>
        </w:rPr>
        <w:t>бщество" и другие);</w:t>
      </w:r>
    </w:p>
    <w:p w:rsidR="000A6671" w:rsidRPr="00C85CAA" w:rsidRDefault="00286BA7" w:rsidP="00662CA2">
      <w:pPr>
        <w:pStyle w:val="a3"/>
        <w:ind w:right="569"/>
        <w:rPr>
          <w:sz w:val="24"/>
          <w:szCs w:val="24"/>
        </w:rPr>
      </w:pPr>
      <w:r w:rsidRPr="00C85CAA">
        <w:rPr>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0A6671" w:rsidRPr="00C85CAA" w:rsidRDefault="00286BA7" w:rsidP="00662CA2">
      <w:pPr>
        <w:pStyle w:val="a3"/>
        <w:ind w:right="568"/>
        <w:rPr>
          <w:sz w:val="24"/>
          <w:szCs w:val="24"/>
        </w:rPr>
      </w:pPr>
      <w:r w:rsidRPr="00C85CAA">
        <w:rPr>
          <w:sz w:val="24"/>
          <w:szCs w:val="24"/>
        </w:rPr>
        <w:t>приводить примеры растений и животных, занесенных в Красную книгу России (на примере своей местности);</w:t>
      </w:r>
    </w:p>
    <w:p w:rsidR="000A6671" w:rsidRPr="00C85CAA" w:rsidRDefault="00286BA7" w:rsidP="00662CA2">
      <w:pPr>
        <w:pStyle w:val="a3"/>
        <w:ind w:left="993" w:firstLine="0"/>
        <w:rPr>
          <w:sz w:val="24"/>
          <w:szCs w:val="24"/>
        </w:rPr>
      </w:pPr>
      <w:r w:rsidRPr="00C85CAA">
        <w:rPr>
          <w:sz w:val="24"/>
          <w:szCs w:val="24"/>
        </w:rPr>
        <w:t>описывать</w:t>
      </w:r>
      <w:r w:rsidRPr="00C85CAA">
        <w:rPr>
          <w:spacing w:val="-10"/>
          <w:sz w:val="24"/>
          <w:szCs w:val="24"/>
        </w:rPr>
        <w:t xml:space="preserve"> </w:t>
      </w:r>
      <w:r w:rsidRPr="00C85CAA">
        <w:rPr>
          <w:sz w:val="24"/>
          <w:szCs w:val="24"/>
        </w:rPr>
        <w:t>современные</w:t>
      </w:r>
      <w:r w:rsidRPr="00C85CAA">
        <w:rPr>
          <w:spacing w:val="-10"/>
          <w:sz w:val="24"/>
          <w:szCs w:val="24"/>
        </w:rPr>
        <w:t xml:space="preserve"> </w:t>
      </w:r>
      <w:r w:rsidRPr="00C85CAA">
        <w:rPr>
          <w:sz w:val="24"/>
          <w:szCs w:val="24"/>
        </w:rPr>
        <w:t>события</w:t>
      </w:r>
      <w:r w:rsidRPr="00C85CAA">
        <w:rPr>
          <w:spacing w:val="-9"/>
          <w:sz w:val="24"/>
          <w:szCs w:val="24"/>
        </w:rPr>
        <w:t xml:space="preserve"> </w:t>
      </w:r>
      <w:r w:rsidRPr="00C85CAA">
        <w:rPr>
          <w:sz w:val="24"/>
          <w:szCs w:val="24"/>
        </w:rPr>
        <w:t>от</w:t>
      </w:r>
      <w:r w:rsidRPr="00C85CAA">
        <w:rPr>
          <w:spacing w:val="-10"/>
          <w:sz w:val="24"/>
          <w:szCs w:val="24"/>
        </w:rPr>
        <w:t xml:space="preserve"> </w:t>
      </w:r>
      <w:r w:rsidRPr="00C85CAA">
        <w:rPr>
          <w:sz w:val="24"/>
          <w:szCs w:val="24"/>
        </w:rPr>
        <w:t>имени</w:t>
      </w:r>
      <w:r w:rsidRPr="00C85CAA">
        <w:rPr>
          <w:spacing w:val="-7"/>
          <w:sz w:val="24"/>
          <w:szCs w:val="24"/>
        </w:rPr>
        <w:t xml:space="preserve"> </w:t>
      </w:r>
      <w:r w:rsidRPr="00C85CAA">
        <w:rPr>
          <w:sz w:val="24"/>
          <w:szCs w:val="24"/>
        </w:rPr>
        <w:t>их</w:t>
      </w:r>
      <w:r w:rsidRPr="00C85CAA">
        <w:rPr>
          <w:spacing w:val="-7"/>
          <w:sz w:val="24"/>
          <w:szCs w:val="24"/>
        </w:rPr>
        <w:t xml:space="preserve"> </w:t>
      </w:r>
      <w:r w:rsidRPr="00C85CAA">
        <w:rPr>
          <w:spacing w:val="-2"/>
          <w:sz w:val="24"/>
          <w:szCs w:val="24"/>
        </w:rPr>
        <w:t>участника.</w:t>
      </w:r>
    </w:p>
    <w:p w:rsidR="000A6671" w:rsidRPr="00C85CAA" w:rsidRDefault="00286BA7" w:rsidP="00662CA2">
      <w:pPr>
        <w:pStyle w:val="a3"/>
        <w:tabs>
          <w:tab w:val="left" w:pos="3029"/>
          <w:tab w:val="left" w:pos="5198"/>
          <w:tab w:val="left" w:pos="6617"/>
          <w:tab w:val="left" w:pos="8097"/>
        </w:tabs>
        <w:spacing w:before="32"/>
        <w:ind w:right="571"/>
        <w:jc w:val="left"/>
        <w:rPr>
          <w:sz w:val="24"/>
          <w:szCs w:val="24"/>
        </w:rPr>
      </w:pPr>
      <w:r w:rsidRPr="00C85CAA">
        <w:rPr>
          <w:spacing w:val="-2"/>
          <w:sz w:val="24"/>
          <w:szCs w:val="24"/>
        </w:rPr>
        <w:t>Регулятивные</w:t>
      </w:r>
      <w:r w:rsidRPr="00C85CAA">
        <w:rPr>
          <w:sz w:val="24"/>
          <w:szCs w:val="24"/>
        </w:rPr>
        <w:tab/>
      </w:r>
      <w:r w:rsidRPr="00C85CAA">
        <w:rPr>
          <w:spacing w:val="-2"/>
          <w:sz w:val="24"/>
          <w:szCs w:val="24"/>
        </w:rPr>
        <w:t>универсальные</w:t>
      </w:r>
      <w:r w:rsidRPr="00C85CAA">
        <w:rPr>
          <w:sz w:val="24"/>
          <w:szCs w:val="24"/>
        </w:rPr>
        <w:tab/>
      </w:r>
      <w:r w:rsidRPr="00C85CAA">
        <w:rPr>
          <w:spacing w:val="-2"/>
          <w:sz w:val="24"/>
          <w:szCs w:val="24"/>
        </w:rPr>
        <w:t>учебные</w:t>
      </w:r>
      <w:r w:rsidRPr="00C85CAA">
        <w:rPr>
          <w:sz w:val="24"/>
          <w:szCs w:val="24"/>
        </w:rPr>
        <w:tab/>
      </w:r>
      <w:r w:rsidRPr="00C85CAA">
        <w:rPr>
          <w:spacing w:val="-2"/>
          <w:sz w:val="24"/>
          <w:szCs w:val="24"/>
        </w:rPr>
        <w:t>действия</w:t>
      </w:r>
      <w:r w:rsidRPr="00C85CAA">
        <w:rPr>
          <w:sz w:val="24"/>
          <w:szCs w:val="24"/>
        </w:rPr>
        <w:tab/>
      </w:r>
      <w:r w:rsidRPr="00C85CAA">
        <w:rPr>
          <w:spacing w:val="-2"/>
          <w:sz w:val="24"/>
          <w:szCs w:val="24"/>
        </w:rPr>
        <w:t xml:space="preserve">способствуют </w:t>
      </w:r>
      <w:r w:rsidRPr="00C85CAA">
        <w:rPr>
          <w:sz w:val="24"/>
          <w:szCs w:val="24"/>
        </w:rPr>
        <w:t>формированию умений:</w:t>
      </w:r>
    </w:p>
    <w:p w:rsidR="000A6671" w:rsidRPr="00C85CAA" w:rsidRDefault="00286BA7" w:rsidP="00662CA2">
      <w:pPr>
        <w:pStyle w:val="a3"/>
        <w:spacing w:before="2"/>
        <w:jc w:val="left"/>
        <w:rPr>
          <w:sz w:val="24"/>
          <w:szCs w:val="24"/>
        </w:rPr>
      </w:pPr>
      <w:r w:rsidRPr="00C85CAA">
        <w:rPr>
          <w:sz w:val="24"/>
          <w:szCs w:val="24"/>
        </w:rPr>
        <w:t>следовать</w:t>
      </w:r>
      <w:r w:rsidRPr="00C85CAA">
        <w:rPr>
          <w:spacing w:val="80"/>
          <w:sz w:val="24"/>
          <w:szCs w:val="24"/>
        </w:rPr>
        <w:t xml:space="preserve"> </w:t>
      </w:r>
      <w:r w:rsidRPr="00C85CAA">
        <w:rPr>
          <w:sz w:val="24"/>
          <w:szCs w:val="24"/>
        </w:rPr>
        <w:t>образцу,</w:t>
      </w:r>
      <w:r w:rsidRPr="00C85CAA">
        <w:rPr>
          <w:spacing w:val="80"/>
          <w:w w:val="150"/>
          <w:sz w:val="24"/>
          <w:szCs w:val="24"/>
        </w:rPr>
        <w:t xml:space="preserve"> </w:t>
      </w:r>
      <w:r w:rsidRPr="00C85CAA">
        <w:rPr>
          <w:sz w:val="24"/>
          <w:szCs w:val="24"/>
        </w:rPr>
        <w:t>предложенному</w:t>
      </w:r>
      <w:r w:rsidRPr="00C85CAA">
        <w:rPr>
          <w:spacing w:val="80"/>
          <w:sz w:val="24"/>
          <w:szCs w:val="24"/>
        </w:rPr>
        <w:t xml:space="preserve"> </w:t>
      </w:r>
      <w:r w:rsidRPr="00C85CAA">
        <w:rPr>
          <w:sz w:val="24"/>
          <w:szCs w:val="24"/>
        </w:rPr>
        <w:t>плану</w:t>
      </w:r>
      <w:r w:rsidRPr="00C85CAA">
        <w:rPr>
          <w:spacing w:val="80"/>
          <w:sz w:val="24"/>
          <w:szCs w:val="24"/>
        </w:rPr>
        <w:t xml:space="preserve"> </w:t>
      </w:r>
      <w:r w:rsidRPr="00C85CAA">
        <w:rPr>
          <w:sz w:val="24"/>
          <w:szCs w:val="24"/>
        </w:rPr>
        <w:t>и</w:t>
      </w:r>
      <w:r w:rsidRPr="00C85CAA">
        <w:rPr>
          <w:spacing w:val="80"/>
          <w:sz w:val="24"/>
          <w:szCs w:val="24"/>
        </w:rPr>
        <w:t xml:space="preserve"> </w:t>
      </w:r>
      <w:r w:rsidRPr="00C85CAA">
        <w:rPr>
          <w:sz w:val="24"/>
          <w:szCs w:val="24"/>
        </w:rPr>
        <w:t>инструкции</w:t>
      </w:r>
      <w:r w:rsidRPr="00C85CAA">
        <w:rPr>
          <w:spacing w:val="80"/>
          <w:sz w:val="24"/>
          <w:szCs w:val="24"/>
        </w:rPr>
        <w:t xml:space="preserve"> </w:t>
      </w:r>
      <w:r w:rsidRPr="00C85CAA">
        <w:rPr>
          <w:sz w:val="24"/>
          <w:szCs w:val="24"/>
        </w:rPr>
        <w:t>при</w:t>
      </w:r>
      <w:r w:rsidRPr="00C85CAA">
        <w:rPr>
          <w:spacing w:val="80"/>
          <w:sz w:val="24"/>
          <w:szCs w:val="24"/>
        </w:rPr>
        <w:t xml:space="preserve"> </w:t>
      </w:r>
      <w:r w:rsidRPr="00C85CAA">
        <w:rPr>
          <w:sz w:val="24"/>
          <w:szCs w:val="24"/>
        </w:rPr>
        <w:t>решении</w:t>
      </w:r>
      <w:r w:rsidRPr="00C85CAA">
        <w:rPr>
          <w:spacing w:val="80"/>
          <w:sz w:val="24"/>
          <w:szCs w:val="24"/>
        </w:rPr>
        <w:t xml:space="preserve"> </w:t>
      </w:r>
      <w:r w:rsidRPr="00C85CAA">
        <w:rPr>
          <w:sz w:val="24"/>
          <w:szCs w:val="24"/>
        </w:rPr>
        <w:t>учебной задачи;</w:t>
      </w:r>
    </w:p>
    <w:p w:rsidR="000A6671" w:rsidRPr="00C85CAA" w:rsidRDefault="00286BA7" w:rsidP="00662CA2">
      <w:pPr>
        <w:pStyle w:val="a3"/>
        <w:tabs>
          <w:tab w:val="left" w:pos="3031"/>
          <w:tab w:val="left" w:pos="3420"/>
          <w:tab w:val="left" w:pos="4923"/>
          <w:tab w:val="left" w:pos="6278"/>
          <w:tab w:val="left" w:pos="7422"/>
        </w:tabs>
        <w:ind w:left="993" w:firstLine="0"/>
        <w:jc w:val="left"/>
        <w:rPr>
          <w:sz w:val="24"/>
          <w:szCs w:val="24"/>
        </w:rPr>
      </w:pPr>
      <w:r w:rsidRPr="00C85CAA">
        <w:rPr>
          <w:spacing w:val="-2"/>
          <w:sz w:val="24"/>
          <w:szCs w:val="24"/>
        </w:rPr>
        <w:t>контролировать</w:t>
      </w:r>
      <w:r w:rsidRPr="00C85CAA">
        <w:rPr>
          <w:sz w:val="24"/>
          <w:szCs w:val="24"/>
        </w:rPr>
        <w:tab/>
      </w:r>
      <w:r w:rsidRPr="00C85CAA">
        <w:rPr>
          <w:spacing w:val="-10"/>
          <w:sz w:val="24"/>
          <w:szCs w:val="24"/>
        </w:rPr>
        <w:t>с</w:t>
      </w:r>
      <w:r w:rsidRPr="00C85CAA">
        <w:rPr>
          <w:sz w:val="24"/>
          <w:szCs w:val="24"/>
        </w:rPr>
        <w:tab/>
      </w:r>
      <w:r w:rsidRPr="00C85CAA">
        <w:rPr>
          <w:spacing w:val="-2"/>
          <w:sz w:val="24"/>
          <w:szCs w:val="24"/>
        </w:rPr>
        <w:t>небольшой</w:t>
      </w:r>
      <w:r w:rsidRPr="00C85CAA">
        <w:rPr>
          <w:sz w:val="24"/>
          <w:szCs w:val="24"/>
        </w:rPr>
        <w:tab/>
      </w:r>
      <w:r w:rsidRPr="00C85CAA">
        <w:rPr>
          <w:spacing w:val="-2"/>
          <w:sz w:val="24"/>
          <w:szCs w:val="24"/>
        </w:rPr>
        <w:t>помощью</w:t>
      </w:r>
      <w:r w:rsidRPr="00C85CAA">
        <w:rPr>
          <w:sz w:val="24"/>
          <w:szCs w:val="24"/>
        </w:rPr>
        <w:tab/>
      </w:r>
      <w:r w:rsidRPr="00C85CAA">
        <w:rPr>
          <w:spacing w:val="-2"/>
          <w:sz w:val="24"/>
          <w:szCs w:val="24"/>
        </w:rPr>
        <w:t>учителя</w:t>
      </w:r>
      <w:r w:rsidRPr="00C85CAA">
        <w:rPr>
          <w:sz w:val="24"/>
          <w:szCs w:val="24"/>
        </w:rPr>
        <w:tab/>
      </w:r>
      <w:r w:rsidRPr="00C85CAA">
        <w:rPr>
          <w:spacing w:val="-2"/>
          <w:sz w:val="24"/>
          <w:szCs w:val="24"/>
        </w:rPr>
        <w:t>последовательность</w:t>
      </w:r>
    </w:p>
    <w:p w:rsidR="000A6671" w:rsidRPr="00C85CAA" w:rsidRDefault="00286BA7" w:rsidP="00662CA2">
      <w:pPr>
        <w:pStyle w:val="a3"/>
        <w:spacing w:before="75"/>
        <w:ind w:firstLine="0"/>
        <w:rPr>
          <w:sz w:val="24"/>
          <w:szCs w:val="24"/>
        </w:rPr>
      </w:pPr>
      <w:r w:rsidRPr="00C85CAA">
        <w:rPr>
          <w:sz w:val="24"/>
          <w:szCs w:val="24"/>
        </w:rPr>
        <w:t>действий</w:t>
      </w:r>
      <w:r w:rsidRPr="00C85CAA">
        <w:rPr>
          <w:spacing w:val="-12"/>
          <w:sz w:val="24"/>
          <w:szCs w:val="24"/>
        </w:rPr>
        <w:t xml:space="preserve"> </w:t>
      </w:r>
      <w:r w:rsidRPr="00C85CAA">
        <w:rPr>
          <w:sz w:val="24"/>
          <w:szCs w:val="24"/>
        </w:rPr>
        <w:t>по</w:t>
      </w:r>
      <w:r w:rsidRPr="00C85CAA">
        <w:rPr>
          <w:spacing w:val="-12"/>
          <w:sz w:val="24"/>
          <w:szCs w:val="24"/>
        </w:rPr>
        <w:t xml:space="preserve"> </w:t>
      </w:r>
      <w:r w:rsidRPr="00C85CAA">
        <w:rPr>
          <w:sz w:val="24"/>
          <w:szCs w:val="24"/>
        </w:rPr>
        <w:t>решению</w:t>
      </w:r>
      <w:r w:rsidRPr="00C85CAA">
        <w:rPr>
          <w:spacing w:val="-7"/>
          <w:sz w:val="24"/>
          <w:szCs w:val="24"/>
        </w:rPr>
        <w:t xml:space="preserve"> </w:t>
      </w:r>
      <w:r w:rsidRPr="00C85CAA">
        <w:rPr>
          <w:sz w:val="24"/>
          <w:szCs w:val="24"/>
        </w:rPr>
        <w:t>учебной</w:t>
      </w:r>
      <w:r w:rsidRPr="00C85CAA">
        <w:rPr>
          <w:spacing w:val="-11"/>
          <w:sz w:val="24"/>
          <w:szCs w:val="24"/>
        </w:rPr>
        <w:t xml:space="preserve"> </w:t>
      </w:r>
      <w:r w:rsidRPr="00C85CAA">
        <w:rPr>
          <w:spacing w:val="-2"/>
          <w:sz w:val="24"/>
          <w:szCs w:val="24"/>
        </w:rPr>
        <w:t>задачи;</w:t>
      </w:r>
    </w:p>
    <w:p w:rsidR="000A6671" w:rsidRPr="00C85CAA" w:rsidRDefault="00286BA7" w:rsidP="00662CA2">
      <w:pPr>
        <w:pStyle w:val="a3"/>
        <w:spacing w:before="47"/>
        <w:ind w:right="572"/>
        <w:rPr>
          <w:sz w:val="24"/>
          <w:szCs w:val="24"/>
        </w:rPr>
      </w:pPr>
      <w:r w:rsidRPr="00C85CAA">
        <w:rPr>
          <w:sz w:val="24"/>
          <w:szCs w:val="24"/>
        </w:rPr>
        <w:t>оценивать результаты своей работы, анализировать оценку учителя и одноклассников, спокойно, без обид принимать советы и замечания.</w:t>
      </w:r>
    </w:p>
    <w:p w:rsidR="000A6671" w:rsidRPr="00C85CAA" w:rsidRDefault="00286BA7" w:rsidP="00662CA2">
      <w:pPr>
        <w:pStyle w:val="a3"/>
        <w:ind w:left="993" w:firstLine="0"/>
        <w:rPr>
          <w:sz w:val="24"/>
          <w:szCs w:val="24"/>
        </w:rPr>
      </w:pPr>
      <w:r w:rsidRPr="00C85CAA">
        <w:rPr>
          <w:sz w:val="24"/>
          <w:szCs w:val="24"/>
        </w:rPr>
        <w:t>Совместная</w:t>
      </w:r>
      <w:r w:rsidRPr="00C85CAA">
        <w:rPr>
          <w:spacing w:val="-17"/>
          <w:sz w:val="24"/>
          <w:szCs w:val="24"/>
        </w:rPr>
        <w:t xml:space="preserve"> </w:t>
      </w:r>
      <w:r w:rsidRPr="00C85CAA">
        <w:rPr>
          <w:sz w:val="24"/>
          <w:szCs w:val="24"/>
        </w:rPr>
        <w:t>деятельность</w:t>
      </w:r>
      <w:r w:rsidRPr="00C85CAA">
        <w:rPr>
          <w:spacing w:val="-16"/>
          <w:sz w:val="24"/>
          <w:szCs w:val="24"/>
        </w:rPr>
        <w:t xml:space="preserve"> </w:t>
      </w:r>
      <w:r w:rsidRPr="00C85CAA">
        <w:rPr>
          <w:sz w:val="24"/>
          <w:szCs w:val="24"/>
        </w:rPr>
        <w:t>способствует</w:t>
      </w:r>
      <w:r w:rsidRPr="00C85CAA">
        <w:rPr>
          <w:spacing w:val="-16"/>
          <w:sz w:val="24"/>
          <w:szCs w:val="24"/>
        </w:rPr>
        <w:t xml:space="preserve"> </w:t>
      </w:r>
      <w:r w:rsidRPr="00C85CAA">
        <w:rPr>
          <w:sz w:val="24"/>
          <w:szCs w:val="24"/>
        </w:rPr>
        <w:t>формированию</w:t>
      </w:r>
      <w:r w:rsidRPr="00C85CAA">
        <w:rPr>
          <w:spacing w:val="-14"/>
          <w:sz w:val="24"/>
          <w:szCs w:val="24"/>
        </w:rPr>
        <w:t xml:space="preserve"> </w:t>
      </w:r>
      <w:r w:rsidRPr="00C85CAA">
        <w:rPr>
          <w:spacing w:val="-2"/>
          <w:sz w:val="24"/>
          <w:szCs w:val="24"/>
        </w:rPr>
        <w:t>умений:</w:t>
      </w:r>
    </w:p>
    <w:p w:rsidR="000A6671" w:rsidRPr="00C85CAA" w:rsidRDefault="00286BA7" w:rsidP="00662CA2">
      <w:pPr>
        <w:pStyle w:val="a3"/>
        <w:spacing w:before="46"/>
        <w:ind w:right="571"/>
        <w:rPr>
          <w:sz w:val="24"/>
          <w:szCs w:val="24"/>
        </w:rPr>
      </w:pPr>
      <w:r w:rsidRPr="00C85CAA">
        <w:rPr>
          <w:sz w:val="24"/>
          <w:szCs w:val="24"/>
        </w:rPr>
        <w:t>строить свою учебную и игровую деятельность, житейские ситуации в соответствии с правилами поведения, принятыми в обществе;</w:t>
      </w:r>
    </w:p>
    <w:p w:rsidR="000A6671" w:rsidRPr="00C85CAA" w:rsidRDefault="00286BA7" w:rsidP="00662CA2">
      <w:pPr>
        <w:pStyle w:val="a3"/>
        <w:ind w:right="574"/>
        <w:rPr>
          <w:sz w:val="24"/>
          <w:szCs w:val="24"/>
        </w:rPr>
      </w:pPr>
      <w:r w:rsidRPr="00C85CAA">
        <w:rPr>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0A6671" w:rsidRPr="00C85CAA" w:rsidRDefault="00286BA7" w:rsidP="00662CA2">
      <w:pPr>
        <w:pStyle w:val="a3"/>
        <w:ind w:right="570"/>
        <w:rPr>
          <w:sz w:val="24"/>
          <w:szCs w:val="24"/>
        </w:rPr>
      </w:pPr>
      <w:r w:rsidRPr="00C85CAA">
        <w:rPr>
          <w:sz w:val="24"/>
          <w:szCs w:val="24"/>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w:t>
      </w:r>
      <w:r w:rsidRPr="00C85CAA">
        <w:rPr>
          <w:sz w:val="24"/>
          <w:szCs w:val="24"/>
        </w:rPr>
        <w:lastRenderedPageBreak/>
        <w:t>свой вклад в общее дело;</w:t>
      </w:r>
    </w:p>
    <w:p w:rsidR="000A6671" w:rsidRPr="00C85CAA" w:rsidRDefault="00286BA7" w:rsidP="00662CA2">
      <w:pPr>
        <w:pStyle w:val="a3"/>
        <w:ind w:right="572"/>
        <w:rPr>
          <w:sz w:val="24"/>
          <w:szCs w:val="24"/>
        </w:rPr>
      </w:pPr>
      <w:r w:rsidRPr="00C85CAA">
        <w:rPr>
          <w:sz w:val="24"/>
          <w:szCs w:val="24"/>
        </w:rPr>
        <w:t>определять причины возможных конфликтов, выбирать (из предложенных) способы их разрешения.</w:t>
      </w:r>
    </w:p>
    <w:p w:rsidR="000A6671" w:rsidRPr="00C85CAA" w:rsidRDefault="00286BA7" w:rsidP="00662CA2">
      <w:pPr>
        <w:pStyle w:val="2"/>
        <w:spacing w:before="1"/>
        <w:rPr>
          <w:sz w:val="24"/>
          <w:szCs w:val="24"/>
        </w:rPr>
      </w:pPr>
      <w:r w:rsidRPr="00C85CAA">
        <w:rPr>
          <w:sz w:val="24"/>
          <w:szCs w:val="24"/>
        </w:rPr>
        <w:t>Содержание</w:t>
      </w:r>
      <w:r w:rsidRPr="00C85CAA">
        <w:rPr>
          <w:spacing w:val="-10"/>
          <w:sz w:val="24"/>
          <w:szCs w:val="24"/>
        </w:rPr>
        <w:t xml:space="preserve"> </w:t>
      </w:r>
      <w:r w:rsidRPr="00C85CAA">
        <w:rPr>
          <w:sz w:val="24"/>
          <w:szCs w:val="24"/>
        </w:rPr>
        <w:t>учебного</w:t>
      </w:r>
      <w:r w:rsidRPr="00C85CAA">
        <w:rPr>
          <w:spacing w:val="-9"/>
          <w:sz w:val="24"/>
          <w:szCs w:val="24"/>
        </w:rPr>
        <w:t xml:space="preserve"> </w:t>
      </w:r>
      <w:r w:rsidRPr="00C85CAA">
        <w:rPr>
          <w:sz w:val="24"/>
          <w:szCs w:val="24"/>
        </w:rPr>
        <w:t>предмета</w:t>
      </w:r>
      <w:r w:rsidRPr="00C85CAA">
        <w:rPr>
          <w:spacing w:val="-9"/>
          <w:sz w:val="24"/>
          <w:szCs w:val="24"/>
        </w:rPr>
        <w:t xml:space="preserve"> </w:t>
      </w:r>
      <w:r w:rsidRPr="00C85CAA">
        <w:rPr>
          <w:sz w:val="24"/>
          <w:szCs w:val="24"/>
        </w:rPr>
        <w:t>«Окружающий</w:t>
      </w:r>
      <w:r w:rsidRPr="00C85CAA">
        <w:rPr>
          <w:spacing w:val="-10"/>
          <w:sz w:val="24"/>
          <w:szCs w:val="24"/>
        </w:rPr>
        <w:t xml:space="preserve"> </w:t>
      </w:r>
      <w:r w:rsidRPr="00C85CAA">
        <w:rPr>
          <w:sz w:val="24"/>
          <w:szCs w:val="24"/>
        </w:rPr>
        <w:t>мир»</w:t>
      </w:r>
      <w:r w:rsidRPr="00C85CAA">
        <w:rPr>
          <w:spacing w:val="-9"/>
          <w:sz w:val="24"/>
          <w:szCs w:val="24"/>
        </w:rPr>
        <w:t xml:space="preserve"> </w:t>
      </w:r>
      <w:r w:rsidRPr="00C85CAA">
        <w:rPr>
          <w:sz w:val="24"/>
          <w:szCs w:val="24"/>
        </w:rPr>
        <w:t>в</w:t>
      </w:r>
      <w:r w:rsidRPr="00C85CAA">
        <w:rPr>
          <w:spacing w:val="-8"/>
          <w:sz w:val="24"/>
          <w:szCs w:val="24"/>
        </w:rPr>
        <w:t xml:space="preserve"> </w:t>
      </w:r>
      <w:r w:rsidRPr="00C85CAA">
        <w:rPr>
          <w:sz w:val="24"/>
          <w:szCs w:val="24"/>
        </w:rPr>
        <w:t>3</w:t>
      </w:r>
      <w:r w:rsidRPr="00C85CAA">
        <w:rPr>
          <w:spacing w:val="-9"/>
          <w:sz w:val="24"/>
          <w:szCs w:val="24"/>
        </w:rPr>
        <w:t xml:space="preserve"> </w:t>
      </w:r>
      <w:r w:rsidRPr="00C85CAA">
        <w:rPr>
          <w:spacing w:val="-2"/>
          <w:sz w:val="24"/>
          <w:szCs w:val="24"/>
        </w:rPr>
        <w:t>классе</w:t>
      </w:r>
    </w:p>
    <w:p w:rsidR="000A6671" w:rsidRPr="00C85CAA" w:rsidRDefault="00286BA7" w:rsidP="00662CA2">
      <w:pPr>
        <w:pStyle w:val="a3"/>
        <w:spacing w:before="37"/>
        <w:ind w:left="993" w:firstLine="0"/>
        <w:rPr>
          <w:sz w:val="24"/>
          <w:szCs w:val="24"/>
        </w:rPr>
      </w:pPr>
      <w:r w:rsidRPr="00C85CAA">
        <w:rPr>
          <w:sz w:val="24"/>
          <w:szCs w:val="24"/>
        </w:rPr>
        <w:t>Человек</w:t>
      </w:r>
      <w:r w:rsidRPr="00C85CAA">
        <w:rPr>
          <w:spacing w:val="-7"/>
          <w:sz w:val="24"/>
          <w:szCs w:val="24"/>
        </w:rPr>
        <w:t xml:space="preserve"> </w:t>
      </w:r>
      <w:r w:rsidRPr="00C85CAA">
        <w:rPr>
          <w:sz w:val="24"/>
          <w:szCs w:val="24"/>
        </w:rPr>
        <w:t>и</w:t>
      </w:r>
      <w:r w:rsidRPr="00C85CAA">
        <w:rPr>
          <w:spacing w:val="-5"/>
          <w:sz w:val="24"/>
          <w:szCs w:val="24"/>
        </w:rPr>
        <w:t xml:space="preserve"> </w:t>
      </w:r>
      <w:r w:rsidRPr="00C85CAA">
        <w:rPr>
          <w:spacing w:val="-2"/>
          <w:sz w:val="24"/>
          <w:szCs w:val="24"/>
        </w:rPr>
        <w:t>общество.</w:t>
      </w:r>
    </w:p>
    <w:p w:rsidR="000A6671" w:rsidRPr="00C85CAA" w:rsidRDefault="00286BA7" w:rsidP="00662CA2">
      <w:pPr>
        <w:pStyle w:val="a3"/>
        <w:spacing w:before="45"/>
        <w:ind w:right="573"/>
        <w:rPr>
          <w:sz w:val="24"/>
          <w:szCs w:val="24"/>
        </w:rPr>
      </w:pPr>
      <w:r w:rsidRPr="00C85CAA">
        <w:rPr>
          <w:sz w:val="24"/>
          <w:szCs w:val="24"/>
        </w:rPr>
        <w:t>Общество как совокупность людей, которые объединены общей культурой и связаны</w:t>
      </w:r>
      <w:r w:rsidRPr="00C85CAA">
        <w:rPr>
          <w:spacing w:val="-2"/>
          <w:sz w:val="24"/>
          <w:szCs w:val="24"/>
        </w:rPr>
        <w:t xml:space="preserve"> </w:t>
      </w:r>
      <w:r w:rsidRPr="00C85CAA">
        <w:rPr>
          <w:sz w:val="24"/>
          <w:szCs w:val="24"/>
        </w:rPr>
        <w:t>друг</w:t>
      </w:r>
      <w:r w:rsidRPr="00C85CAA">
        <w:rPr>
          <w:spacing w:val="-3"/>
          <w:sz w:val="24"/>
          <w:szCs w:val="24"/>
        </w:rPr>
        <w:t xml:space="preserve"> </w:t>
      </w:r>
      <w:r w:rsidRPr="00C85CAA">
        <w:rPr>
          <w:sz w:val="24"/>
          <w:szCs w:val="24"/>
        </w:rPr>
        <w:t>с</w:t>
      </w:r>
      <w:r w:rsidRPr="00C85CAA">
        <w:rPr>
          <w:spacing w:val="-2"/>
          <w:sz w:val="24"/>
          <w:szCs w:val="24"/>
        </w:rPr>
        <w:t xml:space="preserve"> </w:t>
      </w:r>
      <w:r w:rsidRPr="00C85CAA">
        <w:rPr>
          <w:sz w:val="24"/>
          <w:szCs w:val="24"/>
        </w:rPr>
        <w:t>другом</w:t>
      </w:r>
      <w:r w:rsidRPr="00C85CAA">
        <w:rPr>
          <w:spacing w:val="-3"/>
          <w:sz w:val="24"/>
          <w:szCs w:val="24"/>
        </w:rPr>
        <w:t xml:space="preserve"> </w:t>
      </w:r>
      <w:r w:rsidRPr="00C85CAA">
        <w:rPr>
          <w:sz w:val="24"/>
          <w:szCs w:val="24"/>
        </w:rPr>
        <w:t>совместной</w:t>
      </w:r>
      <w:r w:rsidRPr="00C85CAA">
        <w:rPr>
          <w:spacing w:val="-2"/>
          <w:sz w:val="24"/>
          <w:szCs w:val="24"/>
        </w:rPr>
        <w:t xml:space="preserve"> </w:t>
      </w:r>
      <w:r w:rsidRPr="00C85CAA">
        <w:rPr>
          <w:sz w:val="24"/>
          <w:szCs w:val="24"/>
        </w:rPr>
        <w:t>деятельностью</w:t>
      </w:r>
      <w:r w:rsidRPr="00C85CAA">
        <w:rPr>
          <w:spacing w:val="-2"/>
          <w:sz w:val="24"/>
          <w:szCs w:val="24"/>
        </w:rPr>
        <w:t xml:space="preserve"> </w:t>
      </w:r>
      <w:r w:rsidRPr="00C85CAA">
        <w:rPr>
          <w:sz w:val="24"/>
          <w:szCs w:val="24"/>
        </w:rPr>
        <w:t>во</w:t>
      </w:r>
      <w:r w:rsidRPr="00C85CAA">
        <w:rPr>
          <w:spacing w:val="-3"/>
          <w:sz w:val="24"/>
          <w:szCs w:val="24"/>
        </w:rPr>
        <w:t xml:space="preserve"> </w:t>
      </w:r>
      <w:r w:rsidRPr="00C85CAA">
        <w:rPr>
          <w:sz w:val="24"/>
          <w:szCs w:val="24"/>
        </w:rPr>
        <w:t>имя</w:t>
      </w:r>
      <w:r w:rsidRPr="00C85CAA">
        <w:rPr>
          <w:spacing w:val="-2"/>
          <w:sz w:val="24"/>
          <w:szCs w:val="24"/>
        </w:rPr>
        <w:t xml:space="preserve"> </w:t>
      </w:r>
      <w:r w:rsidRPr="00C85CAA">
        <w:rPr>
          <w:sz w:val="24"/>
          <w:szCs w:val="24"/>
        </w:rPr>
        <w:t>общей</w:t>
      </w:r>
      <w:r w:rsidRPr="00C85CAA">
        <w:rPr>
          <w:spacing w:val="-1"/>
          <w:sz w:val="24"/>
          <w:szCs w:val="24"/>
        </w:rPr>
        <w:t xml:space="preserve"> </w:t>
      </w:r>
      <w:r w:rsidRPr="00C85CAA">
        <w:rPr>
          <w:sz w:val="24"/>
          <w:szCs w:val="24"/>
        </w:rPr>
        <w:t>цели.</w:t>
      </w:r>
      <w:r w:rsidRPr="00C85CAA">
        <w:rPr>
          <w:spacing w:val="-2"/>
          <w:sz w:val="24"/>
          <w:szCs w:val="24"/>
        </w:rPr>
        <w:t xml:space="preserve"> </w:t>
      </w:r>
      <w:r w:rsidRPr="00C85CAA">
        <w:rPr>
          <w:sz w:val="24"/>
          <w:szCs w:val="24"/>
        </w:rPr>
        <w:t>Наша</w:t>
      </w:r>
      <w:r w:rsidRPr="00C85CAA">
        <w:rPr>
          <w:spacing w:val="-3"/>
          <w:sz w:val="24"/>
          <w:szCs w:val="24"/>
        </w:rPr>
        <w:t xml:space="preserve"> </w:t>
      </w:r>
      <w:r w:rsidRPr="00C85CAA">
        <w:rPr>
          <w:sz w:val="24"/>
          <w:szCs w:val="24"/>
        </w:rPr>
        <w:t>Родина</w:t>
      </w:r>
    </w:p>
    <w:p w:rsidR="000A6671" w:rsidRPr="00C85CAA" w:rsidRDefault="00286BA7" w:rsidP="00662CA2">
      <w:pPr>
        <w:pStyle w:val="a3"/>
        <w:ind w:right="569" w:firstLine="0"/>
        <w:rPr>
          <w:sz w:val="24"/>
          <w:szCs w:val="24"/>
        </w:rPr>
      </w:pPr>
      <w:r w:rsidRPr="00C85CAA">
        <w:rPr>
          <w:sz w:val="24"/>
          <w:szCs w:val="24"/>
        </w:rPr>
        <w:t>-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0A6671" w:rsidRPr="00C85CAA" w:rsidRDefault="00286BA7" w:rsidP="00662CA2">
      <w:pPr>
        <w:pStyle w:val="a3"/>
        <w:ind w:right="572"/>
        <w:rPr>
          <w:sz w:val="24"/>
          <w:szCs w:val="24"/>
        </w:rPr>
      </w:pPr>
      <w:r w:rsidRPr="00C85CAA">
        <w:rPr>
          <w:sz w:val="24"/>
          <w:szCs w:val="24"/>
        </w:rPr>
        <w:t>Семья - коллектив близких, родных людей. Семейный бюджет, доходы и расходы семьи. Уважение к семейным ценностям.</w:t>
      </w:r>
    </w:p>
    <w:p w:rsidR="000A6671" w:rsidRPr="00C85CAA" w:rsidRDefault="00286BA7" w:rsidP="00662CA2">
      <w:pPr>
        <w:pStyle w:val="a3"/>
        <w:ind w:right="572"/>
        <w:rPr>
          <w:sz w:val="24"/>
          <w:szCs w:val="24"/>
        </w:rPr>
      </w:pPr>
      <w:r w:rsidRPr="00C85CAA">
        <w:rPr>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0A6671" w:rsidRPr="00C85CAA" w:rsidRDefault="00286BA7" w:rsidP="00662CA2">
      <w:pPr>
        <w:pStyle w:val="a3"/>
        <w:ind w:right="571"/>
        <w:rPr>
          <w:sz w:val="24"/>
          <w:szCs w:val="24"/>
        </w:rPr>
      </w:pPr>
      <w:r w:rsidRPr="00C85CAA">
        <w:rPr>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0A6671" w:rsidRPr="00C85CAA" w:rsidRDefault="00286BA7" w:rsidP="00662CA2">
      <w:pPr>
        <w:pStyle w:val="a3"/>
        <w:ind w:right="566"/>
        <w:rPr>
          <w:sz w:val="24"/>
          <w:szCs w:val="24"/>
        </w:rPr>
      </w:pPr>
      <w:r w:rsidRPr="00C85CAA">
        <w:rPr>
          <w:sz w:val="24"/>
          <w:szCs w:val="24"/>
        </w:rPr>
        <w:t>Страны и народы мира. Памятники природы и культуры - символы стран, в которых они находятся.</w:t>
      </w:r>
    </w:p>
    <w:p w:rsidR="000A6671" w:rsidRPr="00C85CAA" w:rsidRDefault="00286BA7" w:rsidP="00662CA2">
      <w:pPr>
        <w:pStyle w:val="a3"/>
        <w:ind w:left="993" w:firstLine="0"/>
        <w:rPr>
          <w:sz w:val="24"/>
          <w:szCs w:val="24"/>
        </w:rPr>
      </w:pPr>
      <w:r w:rsidRPr="00C85CAA">
        <w:rPr>
          <w:sz w:val="24"/>
          <w:szCs w:val="24"/>
        </w:rPr>
        <w:t>Человек</w:t>
      </w:r>
      <w:r w:rsidRPr="00C85CAA">
        <w:rPr>
          <w:spacing w:val="-7"/>
          <w:sz w:val="24"/>
          <w:szCs w:val="24"/>
        </w:rPr>
        <w:t xml:space="preserve"> </w:t>
      </w:r>
      <w:r w:rsidRPr="00C85CAA">
        <w:rPr>
          <w:sz w:val="24"/>
          <w:szCs w:val="24"/>
        </w:rPr>
        <w:t>и</w:t>
      </w:r>
      <w:r w:rsidRPr="00C85CAA">
        <w:rPr>
          <w:spacing w:val="-4"/>
          <w:sz w:val="24"/>
          <w:szCs w:val="24"/>
        </w:rPr>
        <w:t xml:space="preserve"> </w:t>
      </w:r>
      <w:r w:rsidRPr="00C85CAA">
        <w:rPr>
          <w:spacing w:val="-2"/>
          <w:sz w:val="24"/>
          <w:szCs w:val="24"/>
        </w:rPr>
        <w:t>природа.</w:t>
      </w:r>
    </w:p>
    <w:p w:rsidR="000A6671" w:rsidRPr="00C85CAA" w:rsidRDefault="00286BA7" w:rsidP="00662CA2">
      <w:pPr>
        <w:pStyle w:val="a3"/>
        <w:spacing w:before="36"/>
        <w:ind w:left="993" w:firstLine="0"/>
        <w:rPr>
          <w:sz w:val="24"/>
          <w:szCs w:val="24"/>
        </w:rPr>
      </w:pPr>
      <w:r w:rsidRPr="00C85CAA">
        <w:rPr>
          <w:sz w:val="24"/>
          <w:szCs w:val="24"/>
        </w:rPr>
        <w:t>Методы</w:t>
      </w:r>
      <w:r w:rsidRPr="00C85CAA">
        <w:rPr>
          <w:spacing w:val="13"/>
          <w:sz w:val="24"/>
          <w:szCs w:val="24"/>
        </w:rPr>
        <w:t xml:space="preserve"> </w:t>
      </w:r>
      <w:r w:rsidRPr="00C85CAA">
        <w:rPr>
          <w:sz w:val="24"/>
          <w:szCs w:val="24"/>
        </w:rPr>
        <w:t>изучения</w:t>
      </w:r>
      <w:r w:rsidRPr="00C85CAA">
        <w:rPr>
          <w:spacing w:val="13"/>
          <w:sz w:val="24"/>
          <w:szCs w:val="24"/>
        </w:rPr>
        <w:t xml:space="preserve"> </w:t>
      </w:r>
      <w:r w:rsidRPr="00C85CAA">
        <w:rPr>
          <w:sz w:val="24"/>
          <w:szCs w:val="24"/>
        </w:rPr>
        <w:t>природы.</w:t>
      </w:r>
      <w:r w:rsidRPr="00C85CAA">
        <w:rPr>
          <w:spacing w:val="13"/>
          <w:sz w:val="24"/>
          <w:szCs w:val="24"/>
        </w:rPr>
        <w:t xml:space="preserve"> </w:t>
      </w:r>
      <w:r w:rsidRPr="00C85CAA">
        <w:rPr>
          <w:sz w:val="24"/>
          <w:szCs w:val="24"/>
        </w:rPr>
        <w:t>Карта</w:t>
      </w:r>
      <w:r w:rsidRPr="00C85CAA">
        <w:rPr>
          <w:spacing w:val="14"/>
          <w:sz w:val="24"/>
          <w:szCs w:val="24"/>
        </w:rPr>
        <w:t xml:space="preserve"> </w:t>
      </w:r>
      <w:r w:rsidRPr="00C85CAA">
        <w:rPr>
          <w:sz w:val="24"/>
          <w:szCs w:val="24"/>
        </w:rPr>
        <w:t>мира.</w:t>
      </w:r>
      <w:r w:rsidRPr="00C85CAA">
        <w:rPr>
          <w:spacing w:val="15"/>
          <w:sz w:val="24"/>
          <w:szCs w:val="24"/>
        </w:rPr>
        <w:t xml:space="preserve"> </w:t>
      </w:r>
      <w:r w:rsidRPr="00C85CAA">
        <w:rPr>
          <w:sz w:val="24"/>
          <w:szCs w:val="24"/>
        </w:rPr>
        <w:t>Материки</w:t>
      </w:r>
      <w:r w:rsidRPr="00C85CAA">
        <w:rPr>
          <w:spacing w:val="13"/>
          <w:sz w:val="24"/>
          <w:szCs w:val="24"/>
        </w:rPr>
        <w:t xml:space="preserve"> </w:t>
      </w:r>
      <w:r w:rsidRPr="00C85CAA">
        <w:rPr>
          <w:sz w:val="24"/>
          <w:szCs w:val="24"/>
        </w:rPr>
        <w:t>и</w:t>
      </w:r>
      <w:r w:rsidRPr="00C85CAA">
        <w:rPr>
          <w:spacing w:val="16"/>
          <w:sz w:val="24"/>
          <w:szCs w:val="24"/>
        </w:rPr>
        <w:t xml:space="preserve"> </w:t>
      </w:r>
      <w:r w:rsidRPr="00C85CAA">
        <w:rPr>
          <w:sz w:val="24"/>
          <w:szCs w:val="24"/>
        </w:rPr>
        <w:t>части</w:t>
      </w:r>
      <w:r w:rsidRPr="00C85CAA">
        <w:rPr>
          <w:spacing w:val="13"/>
          <w:sz w:val="24"/>
          <w:szCs w:val="24"/>
        </w:rPr>
        <w:t xml:space="preserve"> </w:t>
      </w:r>
      <w:r w:rsidRPr="00C85CAA">
        <w:rPr>
          <w:sz w:val="24"/>
          <w:szCs w:val="24"/>
        </w:rPr>
        <w:t>света.</w:t>
      </w:r>
      <w:r w:rsidRPr="00C85CAA">
        <w:rPr>
          <w:spacing w:val="12"/>
          <w:sz w:val="24"/>
          <w:szCs w:val="24"/>
        </w:rPr>
        <w:t xml:space="preserve"> </w:t>
      </w:r>
      <w:r w:rsidRPr="00C85CAA">
        <w:rPr>
          <w:spacing w:val="-2"/>
          <w:sz w:val="24"/>
          <w:szCs w:val="24"/>
        </w:rPr>
        <w:t>Вещество.</w:t>
      </w:r>
    </w:p>
    <w:p w:rsidR="000A6671" w:rsidRPr="00C85CAA" w:rsidRDefault="00286BA7" w:rsidP="00662CA2">
      <w:pPr>
        <w:pStyle w:val="a3"/>
        <w:spacing w:before="44"/>
        <w:ind w:firstLine="0"/>
        <w:rPr>
          <w:sz w:val="24"/>
          <w:szCs w:val="24"/>
        </w:rPr>
      </w:pPr>
      <w:r w:rsidRPr="00C85CAA">
        <w:rPr>
          <w:sz w:val="24"/>
          <w:szCs w:val="24"/>
        </w:rPr>
        <w:t>Разнообразие</w:t>
      </w:r>
      <w:r w:rsidRPr="00C85CAA">
        <w:rPr>
          <w:spacing w:val="-11"/>
          <w:sz w:val="24"/>
          <w:szCs w:val="24"/>
        </w:rPr>
        <w:t xml:space="preserve"> </w:t>
      </w:r>
      <w:r w:rsidRPr="00C85CAA">
        <w:rPr>
          <w:sz w:val="24"/>
          <w:szCs w:val="24"/>
        </w:rPr>
        <w:t>веществ</w:t>
      </w:r>
      <w:r w:rsidRPr="00C85CAA">
        <w:rPr>
          <w:spacing w:val="-10"/>
          <w:sz w:val="24"/>
          <w:szCs w:val="24"/>
        </w:rPr>
        <w:t xml:space="preserve"> </w:t>
      </w:r>
      <w:r w:rsidRPr="00C85CAA">
        <w:rPr>
          <w:sz w:val="24"/>
          <w:szCs w:val="24"/>
        </w:rPr>
        <w:t>в</w:t>
      </w:r>
      <w:r w:rsidRPr="00C85CAA">
        <w:rPr>
          <w:spacing w:val="-10"/>
          <w:sz w:val="24"/>
          <w:szCs w:val="24"/>
        </w:rPr>
        <w:t xml:space="preserve"> </w:t>
      </w:r>
      <w:r w:rsidRPr="00C85CAA">
        <w:rPr>
          <w:sz w:val="24"/>
          <w:szCs w:val="24"/>
        </w:rPr>
        <w:t>окружающем</w:t>
      </w:r>
      <w:r w:rsidRPr="00C85CAA">
        <w:rPr>
          <w:spacing w:val="-10"/>
          <w:sz w:val="24"/>
          <w:szCs w:val="24"/>
        </w:rPr>
        <w:t xml:space="preserve"> </w:t>
      </w:r>
      <w:r w:rsidRPr="00C85CAA">
        <w:rPr>
          <w:spacing w:val="-4"/>
          <w:sz w:val="24"/>
          <w:szCs w:val="24"/>
        </w:rPr>
        <w:t>мире.</w:t>
      </w:r>
    </w:p>
    <w:p w:rsidR="000A6671" w:rsidRPr="00C85CAA" w:rsidRDefault="00286BA7" w:rsidP="00FB44C8">
      <w:pPr>
        <w:pStyle w:val="a3"/>
        <w:spacing w:before="45"/>
        <w:ind w:right="562"/>
        <w:rPr>
          <w:sz w:val="24"/>
          <w:szCs w:val="24"/>
        </w:rPr>
      </w:pPr>
      <w:r w:rsidRPr="00C85CAA">
        <w:rPr>
          <w:sz w:val="24"/>
          <w:szCs w:val="24"/>
        </w:rPr>
        <w:t>Примеры веществ: соль, сахар, вода, природный газ. Твердые тела,</w:t>
      </w:r>
      <w:r w:rsidRPr="00C85CAA">
        <w:rPr>
          <w:spacing w:val="80"/>
          <w:sz w:val="24"/>
          <w:szCs w:val="24"/>
        </w:rPr>
        <w:t xml:space="preserve"> </w:t>
      </w:r>
      <w:r w:rsidRPr="00C85CAA">
        <w:rPr>
          <w:sz w:val="24"/>
          <w:szCs w:val="24"/>
        </w:rPr>
        <w:t>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w:t>
      </w:r>
      <w:r w:rsidRPr="00C85CAA">
        <w:rPr>
          <w:spacing w:val="30"/>
          <w:sz w:val="24"/>
          <w:szCs w:val="24"/>
        </w:rPr>
        <w:t xml:space="preserve"> </w:t>
      </w:r>
      <w:r w:rsidRPr="00C85CAA">
        <w:rPr>
          <w:sz w:val="24"/>
          <w:szCs w:val="24"/>
        </w:rPr>
        <w:t>Почва,</w:t>
      </w:r>
      <w:r w:rsidRPr="00C85CAA">
        <w:rPr>
          <w:spacing w:val="32"/>
          <w:sz w:val="24"/>
          <w:szCs w:val="24"/>
        </w:rPr>
        <w:t xml:space="preserve"> </w:t>
      </w:r>
      <w:r w:rsidRPr="00C85CAA">
        <w:rPr>
          <w:sz w:val="24"/>
          <w:szCs w:val="24"/>
        </w:rPr>
        <w:t>ее</w:t>
      </w:r>
      <w:r w:rsidRPr="00C85CAA">
        <w:rPr>
          <w:spacing w:val="32"/>
          <w:sz w:val="24"/>
          <w:szCs w:val="24"/>
        </w:rPr>
        <w:t xml:space="preserve"> </w:t>
      </w:r>
      <w:r w:rsidRPr="00C85CAA">
        <w:rPr>
          <w:sz w:val="24"/>
          <w:szCs w:val="24"/>
        </w:rPr>
        <w:t>состав,</w:t>
      </w:r>
      <w:r w:rsidRPr="00C85CAA">
        <w:rPr>
          <w:spacing w:val="29"/>
          <w:sz w:val="24"/>
          <w:szCs w:val="24"/>
        </w:rPr>
        <w:t xml:space="preserve"> </w:t>
      </w:r>
      <w:r w:rsidRPr="00C85CAA">
        <w:rPr>
          <w:sz w:val="24"/>
          <w:szCs w:val="24"/>
        </w:rPr>
        <w:t>значение</w:t>
      </w:r>
      <w:r w:rsidRPr="00C85CAA">
        <w:rPr>
          <w:spacing w:val="30"/>
          <w:sz w:val="24"/>
          <w:szCs w:val="24"/>
        </w:rPr>
        <w:t xml:space="preserve"> </w:t>
      </w:r>
      <w:r w:rsidRPr="00C85CAA">
        <w:rPr>
          <w:sz w:val="24"/>
          <w:szCs w:val="24"/>
        </w:rPr>
        <w:t>для</w:t>
      </w:r>
      <w:r w:rsidRPr="00C85CAA">
        <w:rPr>
          <w:spacing w:val="33"/>
          <w:sz w:val="24"/>
          <w:szCs w:val="24"/>
        </w:rPr>
        <w:t xml:space="preserve"> </w:t>
      </w:r>
      <w:r w:rsidRPr="00C85CAA">
        <w:rPr>
          <w:sz w:val="24"/>
          <w:szCs w:val="24"/>
        </w:rPr>
        <w:t>живой</w:t>
      </w:r>
      <w:r w:rsidRPr="00C85CAA">
        <w:rPr>
          <w:spacing w:val="30"/>
          <w:sz w:val="24"/>
          <w:szCs w:val="24"/>
        </w:rPr>
        <w:t xml:space="preserve"> </w:t>
      </w:r>
      <w:r w:rsidRPr="00C85CAA">
        <w:rPr>
          <w:sz w:val="24"/>
          <w:szCs w:val="24"/>
        </w:rPr>
        <w:t>природы</w:t>
      </w:r>
      <w:r w:rsidRPr="00C85CAA">
        <w:rPr>
          <w:spacing w:val="31"/>
          <w:sz w:val="24"/>
          <w:szCs w:val="24"/>
        </w:rPr>
        <w:t xml:space="preserve"> </w:t>
      </w:r>
      <w:r w:rsidRPr="00C85CAA">
        <w:rPr>
          <w:sz w:val="24"/>
          <w:szCs w:val="24"/>
        </w:rPr>
        <w:t>и</w:t>
      </w:r>
      <w:r w:rsidRPr="00C85CAA">
        <w:rPr>
          <w:spacing w:val="30"/>
          <w:sz w:val="24"/>
          <w:szCs w:val="24"/>
        </w:rPr>
        <w:t xml:space="preserve"> </w:t>
      </w:r>
      <w:r w:rsidRPr="00C85CAA">
        <w:rPr>
          <w:sz w:val="24"/>
          <w:szCs w:val="24"/>
        </w:rPr>
        <w:t>хозяйственной</w:t>
      </w:r>
      <w:r w:rsidRPr="00C85CAA">
        <w:rPr>
          <w:spacing w:val="30"/>
          <w:sz w:val="24"/>
          <w:szCs w:val="24"/>
        </w:rPr>
        <w:t xml:space="preserve"> </w:t>
      </w:r>
      <w:r w:rsidRPr="00C85CAA">
        <w:rPr>
          <w:sz w:val="24"/>
          <w:szCs w:val="24"/>
        </w:rPr>
        <w:t>жизни</w:t>
      </w:r>
      <w:r w:rsidR="00FB44C8" w:rsidRPr="00C85CAA">
        <w:rPr>
          <w:sz w:val="24"/>
          <w:szCs w:val="24"/>
        </w:rPr>
        <w:t xml:space="preserve"> </w:t>
      </w:r>
      <w:r w:rsidRPr="00C85CAA">
        <w:rPr>
          <w:spacing w:val="-2"/>
          <w:sz w:val="24"/>
          <w:szCs w:val="24"/>
        </w:rPr>
        <w:t>человека.</w:t>
      </w:r>
    </w:p>
    <w:p w:rsidR="000A6671" w:rsidRPr="00C85CAA" w:rsidRDefault="00286BA7" w:rsidP="00662CA2">
      <w:pPr>
        <w:pStyle w:val="a3"/>
        <w:spacing w:before="47"/>
        <w:ind w:right="567"/>
        <w:rPr>
          <w:sz w:val="24"/>
          <w:szCs w:val="24"/>
        </w:rPr>
      </w:pPr>
      <w:r w:rsidRPr="00C85CAA">
        <w:rPr>
          <w:sz w:val="24"/>
          <w:szCs w:val="24"/>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0A6671" w:rsidRPr="00C85CAA" w:rsidRDefault="00286BA7" w:rsidP="00662CA2">
      <w:pPr>
        <w:pStyle w:val="a3"/>
        <w:ind w:right="569"/>
        <w:rPr>
          <w:sz w:val="24"/>
          <w:szCs w:val="24"/>
        </w:rPr>
      </w:pPr>
      <w:r w:rsidRPr="00C85CAA">
        <w:rPr>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0A6671" w:rsidRPr="00C85CAA" w:rsidRDefault="00286BA7" w:rsidP="00662CA2">
      <w:pPr>
        <w:pStyle w:val="a3"/>
        <w:ind w:right="562"/>
        <w:rPr>
          <w:sz w:val="24"/>
          <w:szCs w:val="24"/>
        </w:rPr>
      </w:pPr>
      <w:r w:rsidRPr="00C85CAA">
        <w:rPr>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w:t>
      </w:r>
    </w:p>
    <w:p w:rsidR="000A6671" w:rsidRPr="00C85CAA" w:rsidRDefault="00286BA7" w:rsidP="00662CA2">
      <w:pPr>
        <w:pStyle w:val="a3"/>
        <w:spacing w:before="1"/>
        <w:ind w:right="569"/>
        <w:rPr>
          <w:sz w:val="24"/>
          <w:szCs w:val="24"/>
        </w:rPr>
      </w:pPr>
      <w:r w:rsidRPr="00C85CAA">
        <w:rPr>
          <w:sz w:val="24"/>
          <w:szCs w:val="24"/>
        </w:rPr>
        <w:t xml:space="preserve">Человек - часть природы. Общее представление о строении тела человека. Системы </w:t>
      </w:r>
      <w:r w:rsidRPr="00C85CAA">
        <w:rPr>
          <w:sz w:val="24"/>
          <w:szCs w:val="24"/>
        </w:rPr>
        <w:lastRenderedPageBreak/>
        <w:t>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0A6671" w:rsidRPr="00C85CAA" w:rsidRDefault="00286BA7" w:rsidP="00662CA2">
      <w:pPr>
        <w:pStyle w:val="a3"/>
        <w:ind w:left="993" w:firstLine="0"/>
        <w:rPr>
          <w:sz w:val="24"/>
          <w:szCs w:val="24"/>
        </w:rPr>
      </w:pPr>
      <w:r w:rsidRPr="00C85CAA">
        <w:rPr>
          <w:sz w:val="24"/>
          <w:szCs w:val="24"/>
        </w:rPr>
        <w:t>Правила</w:t>
      </w:r>
      <w:r w:rsidRPr="00C85CAA">
        <w:rPr>
          <w:spacing w:val="-14"/>
          <w:sz w:val="24"/>
          <w:szCs w:val="24"/>
        </w:rPr>
        <w:t xml:space="preserve"> </w:t>
      </w:r>
      <w:r w:rsidRPr="00C85CAA">
        <w:rPr>
          <w:sz w:val="24"/>
          <w:szCs w:val="24"/>
        </w:rPr>
        <w:t>безопасной</w:t>
      </w:r>
      <w:r w:rsidRPr="00C85CAA">
        <w:rPr>
          <w:spacing w:val="-11"/>
          <w:sz w:val="24"/>
          <w:szCs w:val="24"/>
        </w:rPr>
        <w:t xml:space="preserve"> </w:t>
      </w:r>
      <w:r w:rsidRPr="00C85CAA">
        <w:rPr>
          <w:spacing w:val="-2"/>
          <w:sz w:val="24"/>
          <w:szCs w:val="24"/>
        </w:rPr>
        <w:t>жизнедеятельности.</w:t>
      </w:r>
    </w:p>
    <w:p w:rsidR="000A6671" w:rsidRPr="00C85CAA" w:rsidRDefault="00286BA7" w:rsidP="00662CA2">
      <w:pPr>
        <w:pStyle w:val="a3"/>
        <w:spacing w:before="44"/>
        <w:ind w:right="562"/>
        <w:rPr>
          <w:sz w:val="24"/>
          <w:szCs w:val="24"/>
        </w:rPr>
      </w:pPr>
      <w:r w:rsidRPr="00C85CAA">
        <w:rPr>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w:t>
      </w:r>
      <w:r w:rsidRPr="00C85CAA">
        <w:rPr>
          <w:spacing w:val="40"/>
          <w:sz w:val="24"/>
          <w:szCs w:val="24"/>
        </w:rPr>
        <w:t xml:space="preserve"> </w:t>
      </w:r>
      <w:r w:rsidRPr="00C85CAA">
        <w:rPr>
          <w:sz w:val="24"/>
          <w:szCs w:val="24"/>
        </w:rPr>
        <w:t>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 телекоммуникационную сеть "Интернет".</w:t>
      </w:r>
    </w:p>
    <w:p w:rsidR="000A6671" w:rsidRPr="00C85CAA" w:rsidRDefault="00286BA7" w:rsidP="00662CA2">
      <w:pPr>
        <w:pStyle w:val="a3"/>
        <w:spacing w:before="2"/>
        <w:ind w:right="567"/>
        <w:rPr>
          <w:sz w:val="24"/>
          <w:szCs w:val="24"/>
        </w:rPr>
      </w:pPr>
      <w:r w:rsidRPr="00C85CAA">
        <w:rPr>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w:t>
      </w:r>
      <w:r w:rsidRPr="00C85CAA">
        <w:rPr>
          <w:spacing w:val="79"/>
          <w:w w:val="150"/>
          <w:sz w:val="24"/>
          <w:szCs w:val="24"/>
        </w:rPr>
        <w:t xml:space="preserve"> </w:t>
      </w:r>
      <w:r w:rsidRPr="00C85CAA">
        <w:rPr>
          <w:sz w:val="24"/>
          <w:szCs w:val="24"/>
        </w:rPr>
        <w:t>коммуникативных</w:t>
      </w:r>
      <w:r w:rsidRPr="00C85CAA">
        <w:rPr>
          <w:spacing w:val="25"/>
          <w:sz w:val="24"/>
          <w:szCs w:val="24"/>
        </w:rPr>
        <w:t xml:space="preserve"> </w:t>
      </w:r>
      <w:r w:rsidRPr="00C85CAA">
        <w:rPr>
          <w:sz w:val="24"/>
          <w:szCs w:val="24"/>
        </w:rPr>
        <w:t>универсальных</w:t>
      </w:r>
      <w:r w:rsidRPr="00C85CAA">
        <w:rPr>
          <w:spacing w:val="23"/>
          <w:sz w:val="24"/>
          <w:szCs w:val="24"/>
        </w:rPr>
        <w:t xml:space="preserve"> </w:t>
      </w:r>
      <w:r w:rsidRPr="00C85CAA">
        <w:rPr>
          <w:sz w:val="24"/>
          <w:szCs w:val="24"/>
        </w:rPr>
        <w:t>учебных</w:t>
      </w:r>
      <w:r w:rsidRPr="00C85CAA">
        <w:rPr>
          <w:spacing w:val="79"/>
          <w:w w:val="150"/>
          <w:sz w:val="24"/>
          <w:szCs w:val="24"/>
        </w:rPr>
        <w:t xml:space="preserve"> </w:t>
      </w:r>
      <w:r w:rsidRPr="00C85CAA">
        <w:rPr>
          <w:sz w:val="24"/>
          <w:szCs w:val="24"/>
        </w:rPr>
        <w:t>действий,</w:t>
      </w:r>
      <w:r w:rsidRPr="00C85CAA">
        <w:rPr>
          <w:spacing w:val="78"/>
          <w:w w:val="150"/>
          <w:sz w:val="24"/>
          <w:szCs w:val="24"/>
        </w:rPr>
        <w:t xml:space="preserve"> </w:t>
      </w:r>
      <w:r w:rsidRPr="00C85CAA">
        <w:rPr>
          <w:spacing w:val="-2"/>
          <w:sz w:val="24"/>
          <w:szCs w:val="24"/>
        </w:rPr>
        <w:t>регулятивных</w:t>
      </w:r>
    </w:p>
    <w:p w:rsidR="000A6671" w:rsidRPr="00C85CAA" w:rsidRDefault="00286BA7" w:rsidP="00662CA2">
      <w:pPr>
        <w:pStyle w:val="a3"/>
        <w:spacing w:before="75"/>
        <w:ind w:firstLine="0"/>
        <w:rPr>
          <w:sz w:val="24"/>
          <w:szCs w:val="24"/>
        </w:rPr>
      </w:pPr>
      <w:r w:rsidRPr="00C85CAA">
        <w:rPr>
          <w:sz w:val="24"/>
          <w:szCs w:val="24"/>
        </w:rPr>
        <w:t>универсальных</w:t>
      </w:r>
      <w:r w:rsidRPr="00C85CAA">
        <w:rPr>
          <w:spacing w:val="-11"/>
          <w:sz w:val="24"/>
          <w:szCs w:val="24"/>
        </w:rPr>
        <w:t xml:space="preserve"> </w:t>
      </w:r>
      <w:r w:rsidRPr="00C85CAA">
        <w:rPr>
          <w:sz w:val="24"/>
          <w:szCs w:val="24"/>
        </w:rPr>
        <w:t>учебных</w:t>
      </w:r>
      <w:r w:rsidRPr="00C85CAA">
        <w:rPr>
          <w:spacing w:val="-15"/>
          <w:sz w:val="24"/>
          <w:szCs w:val="24"/>
        </w:rPr>
        <w:t xml:space="preserve"> </w:t>
      </w:r>
      <w:r w:rsidRPr="00C85CAA">
        <w:rPr>
          <w:sz w:val="24"/>
          <w:szCs w:val="24"/>
        </w:rPr>
        <w:t>действий,</w:t>
      </w:r>
      <w:r w:rsidRPr="00C85CAA">
        <w:rPr>
          <w:spacing w:val="-15"/>
          <w:sz w:val="24"/>
          <w:szCs w:val="24"/>
        </w:rPr>
        <w:t xml:space="preserve"> </w:t>
      </w:r>
      <w:r w:rsidRPr="00C85CAA">
        <w:rPr>
          <w:sz w:val="24"/>
          <w:szCs w:val="24"/>
        </w:rPr>
        <w:t>совместной</w:t>
      </w:r>
      <w:r w:rsidRPr="00C85CAA">
        <w:rPr>
          <w:spacing w:val="-14"/>
          <w:sz w:val="24"/>
          <w:szCs w:val="24"/>
        </w:rPr>
        <w:t xml:space="preserve"> </w:t>
      </w:r>
      <w:r w:rsidRPr="00C85CAA">
        <w:rPr>
          <w:spacing w:val="-2"/>
          <w:sz w:val="24"/>
          <w:szCs w:val="24"/>
        </w:rPr>
        <w:t>деятельности.</w:t>
      </w:r>
    </w:p>
    <w:p w:rsidR="000A6671" w:rsidRPr="00C85CAA" w:rsidRDefault="00286BA7" w:rsidP="00662CA2">
      <w:pPr>
        <w:pStyle w:val="a3"/>
        <w:spacing w:before="47"/>
        <w:ind w:right="572"/>
        <w:rPr>
          <w:sz w:val="24"/>
          <w:szCs w:val="24"/>
        </w:rPr>
      </w:pPr>
      <w:r w:rsidRPr="00C85CAA">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A6671" w:rsidRPr="00C85CAA" w:rsidRDefault="00286BA7" w:rsidP="00662CA2">
      <w:pPr>
        <w:pStyle w:val="a3"/>
        <w:ind w:right="567"/>
        <w:rPr>
          <w:sz w:val="24"/>
          <w:szCs w:val="24"/>
        </w:rPr>
      </w:pPr>
      <w:r w:rsidRPr="00C85CAA">
        <w:rPr>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0A6671" w:rsidRPr="00C85CAA" w:rsidRDefault="00286BA7" w:rsidP="00662CA2">
      <w:pPr>
        <w:pStyle w:val="a3"/>
        <w:ind w:right="565"/>
        <w:rPr>
          <w:sz w:val="24"/>
          <w:szCs w:val="24"/>
        </w:rPr>
      </w:pPr>
      <w:r w:rsidRPr="00C85CAA">
        <w:rPr>
          <w:sz w:val="24"/>
          <w:szCs w:val="24"/>
        </w:rPr>
        <w:t>устанавливать зависимость между внешним видом, особенностями</w:t>
      </w:r>
      <w:r w:rsidRPr="00C85CAA">
        <w:rPr>
          <w:spacing w:val="40"/>
          <w:sz w:val="24"/>
          <w:szCs w:val="24"/>
        </w:rPr>
        <w:t xml:space="preserve"> </w:t>
      </w:r>
      <w:r w:rsidRPr="00C85CAA">
        <w:rPr>
          <w:sz w:val="24"/>
          <w:szCs w:val="24"/>
        </w:rPr>
        <w:t>поведения и условиями жизни животного;</w:t>
      </w:r>
    </w:p>
    <w:p w:rsidR="000A6671" w:rsidRPr="00C85CAA" w:rsidRDefault="00286BA7" w:rsidP="00662CA2">
      <w:pPr>
        <w:pStyle w:val="a3"/>
        <w:ind w:right="573"/>
        <w:rPr>
          <w:sz w:val="24"/>
          <w:szCs w:val="24"/>
        </w:rPr>
      </w:pPr>
      <w:r w:rsidRPr="00C85CAA">
        <w:rPr>
          <w:sz w:val="24"/>
          <w:szCs w:val="24"/>
        </w:rPr>
        <w:t>определять (в процессе рассматривания объектов и явлений) существенные признаки и отношения между объектами и явлениями;</w:t>
      </w:r>
    </w:p>
    <w:p w:rsidR="000A6671" w:rsidRPr="00C85CAA" w:rsidRDefault="00286BA7" w:rsidP="00662CA2">
      <w:pPr>
        <w:pStyle w:val="a3"/>
        <w:ind w:left="993" w:right="2450" w:firstLine="0"/>
        <w:jc w:val="left"/>
        <w:rPr>
          <w:sz w:val="24"/>
          <w:szCs w:val="24"/>
        </w:rPr>
      </w:pPr>
      <w:r w:rsidRPr="00C85CAA">
        <w:rPr>
          <w:sz w:val="24"/>
          <w:szCs w:val="24"/>
        </w:rPr>
        <w:t>моделировать цепи питания в природном сообществе; различать</w:t>
      </w:r>
      <w:r w:rsidRPr="00C85CAA">
        <w:rPr>
          <w:spacing w:val="-5"/>
          <w:sz w:val="24"/>
          <w:szCs w:val="24"/>
        </w:rPr>
        <w:t xml:space="preserve"> </w:t>
      </w:r>
      <w:r w:rsidRPr="00C85CAA">
        <w:rPr>
          <w:sz w:val="24"/>
          <w:szCs w:val="24"/>
        </w:rPr>
        <w:t>понятия</w:t>
      </w:r>
      <w:r w:rsidRPr="00C85CAA">
        <w:rPr>
          <w:spacing w:val="-7"/>
          <w:sz w:val="24"/>
          <w:szCs w:val="24"/>
        </w:rPr>
        <w:t xml:space="preserve"> </w:t>
      </w:r>
      <w:r w:rsidRPr="00C85CAA">
        <w:rPr>
          <w:sz w:val="24"/>
          <w:szCs w:val="24"/>
        </w:rPr>
        <w:t>"век",</w:t>
      </w:r>
      <w:r w:rsidRPr="00C85CAA">
        <w:rPr>
          <w:spacing w:val="-7"/>
          <w:sz w:val="24"/>
          <w:szCs w:val="24"/>
        </w:rPr>
        <w:t xml:space="preserve"> </w:t>
      </w:r>
      <w:r w:rsidRPr="00C85CAA">
        <w:rPr>
          <w:sz w:val="24"/>
          <w:szCs w:val="24"/>
        </w:rPr>
        <w:t>"столетие",</w:t>
      </w:r>
      <w:r w:rsidRPr="00C85CAA">
        <w:rPr>
          <w:spacing w:val="-7"/>
          <w:sz w:val="24"/>
          <w:szCs w:val="24"/>
        </w:rPr>
        <w:t xml:space="preserve"> </w:t>
      </w:r>
      <w:r w:rsidRPr="00C85CAA">
        <w:rPr>
          <w:sz w:val="24"/>
          <w:szCs w:val="24"/>
        </w:rPr>
        <w:t>"историческое</w:t>
      </w:r>
      <w:r w:rsidRPr="00C85CAA">
        <w:rPr>
          <w:spacing w:val="-7"/>
          <w:sz w:val="24"/>
          <w:szCs w:val="24"/>
        </w:rPr>
        <w:t xml:space="preserve"> </w:t>
      </w:r>
      <w:r w:rsidRPr="00C85CAA">
        <w:rPr>
          <w:sz w:val="24"/>
          <w:szCs w:val="24"/>
        </w:rPr>
        <w:t>время";</w:t>
      </w:r>
    </w:p>
    <w:p w:rsidR="000A6671" w:rsidRPr="00C85CAA" w:rsidRDefault="00286BA7" w:rsidP="00662CA2">
      <w:pPr>
        <w:pStyle w:val="a3"/>
        <w:ind w:left="993" w:firstLine="0"/>
        <w:jc w:val="left"/>
        <w:rPr>
          <w:sz w:val="24"/>
          <w:szCs w:val="24"/>
        </w:rPr>
      </w:pPr>
      <w:r w:rsidRPr="00C85CAA">
        <w:rPr>
          <w:sz w:val="24"/>
          <w:szCs w:val="24"/>
        </w:rPr>
        <w:t>соотносить</w:t>
      </w:r>
      <w:r w:rsidRPr="00C85CAA">
        <w:rPr>
          <w:spacing w:val="-10"/>
          <w:sz w:val="24"/>
          <w:szCs w:val="24"/>
        </w:rPr>
        <w:t xml:space="preserve"> </w:t>
      </w:r>
      <w:r w:rsidRPr="00C85CAA">
        <w:rPr>
          <w:sz w:val="24"/>
          <w:szCs w:val="24"/>
        </w:rPr>
        <w:t>историческое</w:t>
      </w:r>
      <w:r w:rsidRPr="00C85CAA">
        <w:rPr>
          <w:spacing w:val="-10"/>
          <w:sz w:val="24"/>
          <w:szCs w:val="24"/>
        </w:rPr>
        <w:t xml:space="preserve"> </w:t>
      </w:r>
      <w:r w:rsidRPr="00C85CAA">
        <w:rPr>
          <w:sz w:val="24"/>
          <w:szCs w:val="24"/>
        </w:rPr>
        <w:t>событие</w:t>
      </w:r>
      <w:r w:rsidRPr="00C85CAA">
        <w:rPr>
          <w:spacing w:val="-11"/>
          <w:sz w:val="24"/>
          <w:szCs w:val="24"/>
        </w:rPr>
        <w:t xml:space="preserve"> </w:t>
      </w:r>
      <w:r w:rsidRPr="00C85CAA">
        <w:rPr>
          <w:sz w:val="24"/>
          <w:szCs w:val="24"/>
        </w:rPr>
        <w:t>с</w:t>
      </w:r>
      <w:r w:rsidRPr="00C85CAA">
        <w:rPr>
          <w:spacing w:val="-10"/>
          <w:sz w:val="24"/>
          <w:szCs w:val="24"/>
        </w:rPr>
        <w:t xml:space="preserve"> </w:t>
      </w:r>
      <w:r w:rsidRPr="00C85CAA">
        <w:rPr>
          <w:sz w:val="24"/>
          <w:szCs w:val="24"/>
        </w:rPr>
        <w:t>датой</w:t>
      </w:r>
      <w:r w:rsidRPr="00C85CAA">
        <w:rPr>
          <w:spacing w:val="-11"/>
          <w:sz w:val="24"/>
          <w:szCs w:val="24"/>
        </w:rPr>
        <w:t xml:space="preserve"> </w:t>
      </w:r>
      <w:r w:rsidRPr="00C85CAA">
        <w:rPr>
          <w:sz w:val="24"/>
          <w:szCs w:val="24"/>
        </w:rPr>
        <w:t>(историческим</w:t>
      </w:r>
      <w:r w:rsidRPr="00C85CAA">
        <w:rPr>
          <w:spacing w:val="-10"/>
          <w:sz w:val="24"/>
          <w:szCs w:val="24"/>
        </w:rPr>
        <w:t xml:space="preserve"> </w:t>
      </w:r>
      <w:r w:rsidRPr="00C85CAA">
        <w:rPr>
          <w:spacing w:val="-2"/>
          <w:sz w:val="24"/>
          <w:szCs w:val="24"/>
        </w:rPr>
        <w:t>периодом).</w:t>
      </w:r>
    </w:p>
    <w:p w:rsidR="000A6671" w:rsidRPr="00C85CAA" w:rsidRDefault="00286BA7" w:rsidP="00662CA2">
      <w:pPr>
        <w:pStyle w:val="a3"/>
        <w:spacing w:before="37"/>
        <w:ind w:right="572"/>
        <w:rPr>
          <w:sz w:val="24"/>
          <w:szCs w:val="24"/>
        </w:rPr>
      </w:pPr>
      <w:r w:rsidRPr="00C85CAA">
        <w:rPr>
          <w:sz w:val="24"/>
          <w:szCs w:val="24"/>
        </w:rPr>
        <w:t>Работа с информацией как часть познавательных универсальных учебных действий способствует формированию умений:</w:t>
      </w:r>
    </w:p>
    <w:p w:rsidR="000A6671" w:rsidRPr="00C85CAA" w:rsidRDefault="00286BA7" w:rsidP="00662CA2">
      <w:pPr>
        <w:pStyle w:val="a3"/>
        <w:spacing w:before="1"/>
        <w:ind w:right="566"/>
        <w:rPr>
          <w:sz w:val="24"/>
          <w:szCs w:val="24"/>
        </w:rPr>
      </w:pPr>
      <w:r w:rsidRPr="00C85CAA">
        <w:rPr>
          <w:sz w:val="24"/>
          <w:szCs w:val="24"/>
        </w:rPr>
        <w:t>понимать,</w:t>
      </w:r>
      <w:r w:rsidRPr="00C85CAA">
        <w:rPr>
          <w:spacing w:val="-1"/>
          <w:sz w:val="24"/>
          <w:szCs w:val="24"/>
        </w:rPr>
        <w:t xml:space="preserve"> </w:t>
      </w:r>
      <w:r w:rsidRPr="00C85CAA">
        <w:rPr>
          <w:sz w:val="24"/>
          <w:szCs w:val="24"/>
        </w:rPr>
        <w:t>что</w:t>
      </w:r>
      <w:r w:rsidRPr="00C85CAA">
        <w:rPr>
          <w:spacing w:val="-1"/>
          <w:sz w:val="24"/>
          <w:szCs w:val="24"/>
        </w:rPr>
        <w:t xml:space="preserve"> </w:t>
      </w:r>
      <w:r w:rsidRPr="00C85CAA">
        <w:rPr>
          <w:sz w:val="24"/>
          <w:szCs w:val="24"/>
        </w:rPr>
        <w:t>работа с моделями Земли (глобус, карта)</w:t>
      </w:r>
      <w:r w:rsidRPr="00C85CAA">
        <w:rPr>
          <w:spacing w:val="-1"/>
          <w:sz w:val="24"/>
          <w:szCs w:val="24"/>
        </w:rPr>
        <w:t xml:space="preserve"> </w:t>
      </w:r>
      <w:r w:rsidRPr="00C85CAA">
        <w:rPr>
          <w:sz w:val="24"/>
          <w:szCs w:val="24"/>
        </w:rPr>
        <w:t>может</w:t>
      </w:r>
      <w:r w:rsidRPr="00C85CAA">
        <w:rPr>
          <w:spacing w:val="-1"/>
          <w:sz w:val="24"/>
          <w:szCs w:val="24"/>
        </w:rPr>
        <w:t xml:space="preserve"> </w:t>
      </w:r>
      <w:r w:rsidRPr="00C85CAA">
        <w:rPr>
          <w:sz w:val="24"/>
          <w:szCs w:val="24"/>
        </w:rPr>
        <w:t>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0A6671" w:rsidRPr="00C85CAA" w:rsidRDefault="00286BA7" w:rsidP="00662CA2">
      <w:pPr>
        <w:pStyle w:val="a3"/>
        <w:spacing w:before="1"/>
        <w:ind w:right="567"/>
        <w:rPr>
          <w:sz w:val="24"/>
          <w:szCs w:val="24"/>
        </w:rPr>
      </w:pPr>
      <w:r w:rsidRPr="00C85CAA">
        <w:rPr>
          <w:sz w:val="24"/>
          <w:szCs w:val="24"/>
        </w:rPr>
        <w:t>читать несложные планы, соотносить условные обозначения с изображенными объектами;</w:t>
      </w:r>
    </w:p>
    <w:p w:rsidR="000A6671" w:rsidRPr="00C85CAA" w:rsidRDefault="00286BA7" w:rsidP="00662CA2">
      <w:pPr>
        <w:pStyle w:val="a3"/>
        <w:ind w:right="567"/>
        <w:rPr>
          <w:sz w:val="24"/>
          <w:szCs w:val="24"/>
        </w:rPr>
      </w:pPr>
      <w:r w:rsidRPr="00C85CAA">
        <w:rPr>
          <w:sz w:val="24"/>
          <w:szCs w:val="24"/>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0A6671" w:rsidRPr="00C85CAA" w:rsidRDefault="00286BA7" w:rsidP="00662CA2">
      <w:pPr>
        <w:pStyle w:val="a3"/>
        <w:ind w:left="993" w:firstLine="0"/>
        <w:rPr>
          <w:sz w:val="24"/>
          <w:szCs w:val="24"/>
        </w:rPr>
      </w:pPr>
      <w:r w:rsidRPr="00C85CAA">
        <w:rPr>
          <w:sz w:val="24"/>
          <w:szCs w:val="24"/>
        </w:rPr>
        <w:t>соблюдать</w:t>
      </w:r>
      <w:r w:rsidRPr="00C85CAA">
        <w:rPr>
          <w:spacing w:val="-12"/>
          <w:sz w:val="24"/>
          <w:szCs w:val="24"/>
        </w:rPr>
        <w:t xml:space="preserve"> </w:t>
      </w:r>
      <w:r w:rsidRPr="00C85CAA">
        <w:rPr>
          <w:sz w:val="24"/>
          <w:szCs w:val="24"/>
        </w:rPr>
        <w:t>правила</w:t>
      </w:r>
      <w:r w:rsidRPr="00C85CAA">
        <w:rPr>
          <w:spacing w:val="-12"/>
          <w:sz w:val="24"/>
          <w:szCs w:val="24"/>
        </w:rPr>
        <w:t xml:space="preserve"> </w:t>
      </w:r>
      <w:r w:rsidRPr="00C85CAA">
        <w:rPr>
          <w:sz w:val="24"/>
          <w:szCs w:val="24"/>
        </w:rPr>
        <w:t>безопасности</w:t>
      </w:r>
      <w:r w:rsidRPr="00C85CAA">
        <w:rPr>
          <w:spacing w:val="-12"/>
          <w:sz w:val="24"/>
          <w:szCs w:val="24"/>
        </w:rPr>
        <w:t xml:space="preserve"> </w:t>
      </w:r>
      <w:r w:rsidRPr="00C85CAA">
        <w:rPr>
          <w:sz w:val="24"/>
          <w:szCs w:val="24"/>
        </w:rPr>
        <w:t>при</w:t>
      </w:r>
      <w:r w:rsidRPr="00C85CAA">
        <w:rPr>
          <w:spacing w:val="-12"/>
          <w:sz w:val="24"/>
          <w:szCs w:val="24"/>
        </w:rPr>
        <w:t xml:space="preserve"> </w:t>
      </w:r>
      <w:r w:rsidRPr="00C85CAA">
        <w:rPr>
          <w:sz w:val="24"/>
          <w:szCs w:val="24"/>
        </w:rPr>
        <w:t>работе</w:t>
      </w:r>
      <w:r w:rsidRPr="00C85CAA">
        <w:rPr>
          <w:spacing w:val="-12"/>
          <w:sz w:val="24"/>
          <w:szCs w:val="24"/>
        </w:rPr>
        <w:t xml:space="preserve"> </w:t>
      </w:r>
      <w:r w:rsidRPr="00C85CAA">
        <w:rPr>
          <w:sz w:val="24"/>
          <w:szCs w:val="24"/>
        </w:rPr>
        <w:t>в</w:t>
      </w:r>
      <w:r w:rsidRPr="00C85CAA">
        <w:rPr>
          <w:spacing w:val="-12"/>
          <w:sz w:val="24"/>
          <w:szCs w:val="24"/>
        </w:rPr>
        <w:t xml:space="preserve"> </w:t>
      </w:r>
      <w:r w:rsidRPr="00C85CAA">
        <w:rPr>
          <w:sz w:val="24"/>
          <w:szCs w:val="24"/>
        </w:rPr>
        <w:t>информационной</w:t>
      </w:r>
      <w:r w:rsidRPr="00C85CAA">
        <w:rPr>
          <w:spacing w:val="-9"/>
          <w:sz w:val="24"/>
          <w:szCs w:val="24"/>
        </w:rPr>
        <w:t xml:space="preserve"> </w:t>
      </w:r>
      <w:r w:rsidRPr="00C85CAA">
        <w:rPr>
          <w:spacing w:val="-2"/>
          <w:sz w:val="24"/>
          <w:szCs w:val="24"/>
        </w:rPr>
        <w:t>среде.</w:t>
      </w:r>
    </w:p>
    <w:p w:rsidR="000A6671" w:rsidRPr="00C85CAA" w:rsidRDefault="00286BA7" w:rsidP="00662CA2">
      <w:pPr>
        <w:pStyle w:val="a3"/>
        <w:spacing w:before="43"/>
        <w:ind w:right="568"/>
        <w:rPr>
          <w:sz w:val="24"/>
          <w:szCs w:val="24"/>
        </w:rPr>
      </w:pPr>
      <w:r w:rsidRPr="00C85CAA">
        <w:rPr>
          <w:sz w:val="24"/>
          <w:szCs w:val="24"/>
        </w:rPr>
        <w:t>Коммуникативные универсальные учебные действия способствуют формированию умений:</w:t>
      </w:r>
    </w:p>
    <w:p w:rsidR="000A6671" w:rsidRPr="00C85CAA" w:rsidRDefault="00286BA7" w:rsidP="00662CA2">
      <w:pPr>
        <w:pStyle w:val="a3"/>
        <w:ind w:right="569"/>
        <w:rPr>
          <w:sz w:val="24"/>
          <w:szCs w:val="24"/>
        </w:rPr>
      </w:pPr>
      <w:r w:rsidRPr="00C85CAA">
        <w:rPr>
          <w:sz w:val="24"/>
          <w:szCs w:val="24"/>
        </w:rPr>
        <w:t xml:space="preserve">ориентироваться в понятиях, соотносить понятия и термины с их краткой </w:t>
      </w:r>
      <w:r w:rsidRPr="00C85CAA">
        <w:rPr>
          <w:spacing w:val="-2"/>
          <w:sz w:val="24"/>
          <w:szCs w:val="24"/>
        </w:rPr>
        <w:t>характеристикой:</w:t>
      </w:r>
    </w:p>
    <w:p w:rsidR="000A6671" w:rsidRPr="00C85CAA" w:rsidRDefault="00286BA7" w:rsidP="00662CA2">
      <w:pPr>
        <w:pStyle w:val="a3"/>
        <w:ind w:right="572"/>
        <w:rPr>
          <w:sz w:val="24"/>
          <w:szCs w:val="24"/>
        </w:rPr>
      </w:pPr>
      <w:r w:rsidRPr="00C85CAA">
        <w:rPr>
          <w:sz w:val="24"/>
          <w:szCs w:val="24"/>
        </w:rPr>
        <w:t>понятия и термины, связанные с социальным миром (безопасность,</w:t>
      </w:r>
      <w:r w:rsidRPr="00C85CAA">
        <w:rPr>
          <w:spacing w:val="40"/>
          <w:sz w:val="24"/>
          <w:szCs w:val="24"/>
        </w:rPr>
        <w:t xml:space="preserve"> </w:t>
      </w:r>
      <w:r w:rsidRPr="00C85CAA">
        <w:rPr>
          <w:sz w:val="24"/>
          <w:szCs w:val="24"/>
        </w:rPr>
        <w:t>семейный бюджет, памятник культуры);</w:t>
      </w:r>
    </w:p>
    <w:p w:rsidR="000A6671" w:rsidRPr="00C85CAA" w:rsidRDefault="00286BA7" w:rsidP="00662CA2">
      <w:pPr>
        <w:pStyle w:val="a3"/>
        <w:ind w:right="569"/>
        <w:rPr>
          <w:sz w:val="24"/>
          <w:szCs w:val="24"/>
        </w:rPr>
      </w:pPr>
      <w:r w:rsidRPr="00C85CAA">
        <w:rPr>
          <w:sz w:val="24"/>
          <w:szCs w:val="24"/>
        </w:rPr>
        <w:lastRenderedPageBreak/>
        <w:t xml:space="preserve">понятия и термины, связанные с миром природы (планета, материк, океан, модель Земли, царство природы, природное сообщество, цепь питания, Красная </w:t>
      </w:r>
      <w:r w:rsidRPr="00C85CAA">
        <w:rPr>
          <w:spacing w:val="-2"/>
          <w:sz w:val="24"/>
          <w:szCs w:val="24"/>
        </w:rPr>
        <w:t>книга);</w:t>
      </w:r>
    </w:p>
    <w:p w:rsidR="000A6671" w:rsidRPr="00C85CAA" w:rsidRDefault="00286BA7" w:rsidP="00662CA2">
      <w:pPr>
        <w:pStyle w:val="a3"/>
        <w:ind w:right="573"/>
        <w:rPr>
          <w:sz w:val="24"/>
          <w:szCs w:val="24"/>
        </w:rPr>
      </w:pPr>
      <w:r w:rsidRPr="00C85CAA">
        <w:rPr>
          <w:sz w:val="24"/>
          <w:szCs w:val="24"/>
        </w:rPr>
        <w:t>понятия и термины, связанные с безопасной жизнедеятельностью (знаки дорожного движения, дорожные ловушки, опасные ситуации, предвидение);</w:t>
      </w:r>
    </w:p>
    <w:p w:rsidR="000A6671" w:rsidRPr="00C85CAA" w:rsidRDefault="00286BA7" w:rsidP="00662CA2">
      <w:pPr>
        <w:pStyle w:val="a3"/>
        <w:ind w:left="993" w:firstLine="0"/>
        <w:rPr>
          <w:sz w:val="24"/>
          <w:szCs w:val="24"/>
        </w:rPr>
      </w:pPr>
      <w:r w:rsidRPr="00C85CAA">
        <w:rPr>
          <w:sz w:val="24"/>
          <w:szCs w:val="24"/>
        </w:rPr>
        <w:t>описывать</w:t>
      </w:r>
      <w:r w:rsidRPr="00C85CAA">
        <w:rPr>
          <w:spacing w:val="-13"/>
          <w:sz w:val="24"/>
          <w:szCs w:val="24"/>
        </w:rPr>
        <w:t xml:space="preserve"> </w:t>
      </w:r>
      <w:r w:rsidRPr="00C85CAA">
        <w:rPr>
          <w:sz w:val="24"/>
          <w:szCs w:val="24"/>
        </w:rPr>
        <w:t>(характеризовать)</w:t>
      </w:r>
      <w:r w:rsidRPr="00C85CAA">
        <w:rPr>
          <w:spacing w:val="-9"/>
          <w:sz w:val="24"/>
          <w:szCs w:val="24"/>
        </w:rPr>
        <w:t xml:space="preserve"> </w:t>
      </w:r>
      <w:r w:rsidRPr="00C85CAA">
        <w:rPr>
          <w:sz w:val="24"/>
          <w:szCs w:val="24"/>
        </w:rPr>
        <w:t>условия</w:t>
      </w:r>
      <w:r w:rsidRPr="00C85CAA">
        <w:rPr>
          <w:spacing w:val="-12"/>
          <w:sz w:val="24"/>
          <w:szCs w:val="24"/>
        </w:rPr>
        <w:t xml:space="preserve"> </w:t>
      </w:r>
      <w:r w:rsidRPr="00C85CAA">
        <w:rPr>
          <w:sz w:val="24"/>
          <w:szCs w:val="24"/>
        </w:rPr>
        <w:t>жизни</w:t>
      </w:r>
      <w:r w:rsidRPr="00C85CAA">
        <w:rPr>
          <w:spacing w:val="-13"/>
          <w:sz w:val="24"/>
          <w:szCs w:val="24"/>
        </w:rPr>
        <w:t xml:space="preserve"> </w:t>
      </w:r>
      <w:r w:rsidRPr="00C85CAA">
        <w:rPr>
          <w:sz w:val="24"/>
          <w:szCs w:val="24"/>
        </w:rPr>
        <w:t>на</w:t>
      </w:r>
      <w:r w:rsidRPr="00C85CAA">
        <w:rPr>
          <w:spacing w:val="-13"/>
          <w:sz w:val="24"/>
          <w:szCs w:val="24"/>
        </w:rPr>
        <w:t xml:space="preserve"> </w:t>
      </w:r>
      <w:r w:rsidRPr="00C85CAA">
        <w:rPr>
          <w:spacing w:val="-2"/>
          <w:sz w:val="24"/>
          <w:szCs w:val="24"/>
        </w:rPr>
        <w:t>Земле;</w:t>
      </w:r>
    </w:p>
    <w:p w:rsidR="000A6671" w:rsidRPr="00C85CAA" w:rsidRDefault="00286BA7" w:rsidP="00662CA2">
      <w:pPr>
        <w:pStyle w:val="a3"/>
        <w:spacing w:before="35"/>
        <w:ind w:right="572"/>
        <w:rPr>
          <w:sz w:val="24"/>
          <w:szCs w:val="24"/>
        </w:rPr>
      </w:pPr>
      <w:r w:rsidRPr="00C85CAA">
        <w:rPr>
          <w:sz w:val="24"/>
          <w:szCs w:val="24"/>
        </w:rPr>
        <w:t>описывать схожие, различные, индивидуальные признаки на основе сравнения объектов природы;</w:t>
      </w:r>
    </w:p>
    <w:p w:rsidR="000A6671" w:rsidRPr="00C85CAA" w:rsidRDefault="00286BA7" w:rsidP="00662CA2">
      <w:pPr>
        <w:pStyle w:val="a3"/>
        <w:ind w:right="565"/>
        <w:rPr>
          <w:sz w:val="24"/>
          <w:szCs w:val="24"/>
        </w:rPr>
      </w:pPr>
      <w:r w:rsidRPr="00C85CAA">
        <w:rPr>
          <w:sz w:val="24"/>
          <w:szCs w:val="24"/>
        </w:rPr>
        <w:t xml:space="preserve">приводить примеры, кратко характеризовать представителей разных царств </w:t>
      </w:r>
      <w:r w:rsidRPr="00C85CAA">
        <w:rPr>
          <w:spacing w:val="-2"/>
          <w:sz w:val="24"/>
          <w:szCs w:val="24"/>
        </w:rPr>
        <w:t>природы;</w:t>
      </w:r>
    </w:p>
    <w:p w:rsidR="000A6671" w:rsidRPr="00C85CAA" w:rsidRDefault="00286BA7" w:rsidP="00662CA2">
      <w:pPr>
        <w:pStyle w:val="a3"/>
        <w:spacing w:before="75"/>
        <w:jc w:val="left"/>
        <w:rPr>
          <w:sz w:val="24"/>
          <w:szCs w:val="24"/>
        </w:rPr>
      </w:pPr>
      <w:r w:rsidRPr="00C85CAA">
        <w:rPr>
          <w:sz w:val="24"/>
          <w:szCs w:val="24"/>
        </w:rPr>
        <w:t>называть</w:t>
      </w:r>
      <w:r w:rsidRPr="00C85CAA">
        <w:rPr>
          <w:spacing w:val="80"/>
          <w:sz w:val="24"/>
          <w:szCs w:val="24"/>
        </w:rPr>
        <w:t xml:space="preserve"> </w:t>
      </w:r>
      <w:r w:rsidRPr="00C85CAA">
        <w:rPr>
          <w:sz w:val="24"/>
          <w:szCs w:val="24"/>
        </w:rPr>
        <w:t>признаки</w:t>
      </w:r>
      <w:r w:rsidRPr="00C85CAA">
        <w:rPr>
          <w:spacing w:val="80"/>
          <w:sz w:val="24"/>
          <w:szCs w:val="24"/>
        </w:rPr>
        <w:t xml:space="preserve"> </w:t>
      </w:r>
      <w:r w:rsidRPr="00C85CAA">
        <w:rPr>
          <w:sz w:val="24"/>
          <w:szCs w:val="24"/>
        </w:rPr>
        <w:t>(характеризовать)</w:t>
      </w:r>
      <w:r w:rsidRPr="00C85CAA">
        <w:rPr>
          <w:spacing w:val="80"/>
          <w:sz w:val="24"/>
          <w:szCs w:val="24"/>
        </w:rPr>
        <w:t xml:space="preserve"> </w:t>
      </w:r>
      <w:r w:rsidRPr="00C85CAA">
        <w:rPr>
          <w:sz w:val="24"/>
          <w:szCs w:val="24"/>
        </w:rPr>
        <w:t>животного</w:t>
      </w:r>
      <w:r w:rsidRPr="00C85CAA">
        <w:rPr>
          <w:spacing w:val="80"/>
          <w:sz w:val="24"/>
          <w:szCs w:val="24"/>
        </w:rPr>
        <w:t xml:space="preserve"> </w:t>
      </w:r>
      <w:r w:rsidRPr="00C85CAA">
        <w:rPr>
          <w:sz w:val="24"/>
          <w:szCs w:val="24"/>
        </w:rPr>
        <w:t>(растения)</w:t>
      </w:r>
      <w:r w:rsidRPr="00C85CAA">
        <w:rPr>
          <w:spacing w:val="80"/>
          <w:sz w:val="24"/>
          <w:szCs w:val="24"/>
        </w:rPr>
        <w:t xml:space="preserve"> </w:t>
      </w:r>
      <w:r w:rsidRPr="00C85CAA">
        <w:rPr>
          <w:sz w:val="24"/>
          <w:szCs w:val="24"/>
        </w:rPr>
        <w:t>как</w:t>
      </w:r>
      <w:r w:rsidRPr="00C85CAA">
        <w:rPr>
          <w:spacing w:val="80"/>
          <w:sz w:val="24"/>
          <w:szCs w:val="24"/>
        </w:rPr>
        <w:t xml:space="preserve"> </w:t>
      </w:r>
      <w:r w:rsidRPr="00C85CAA">
        <w:rPr>
          <w:sz w:val="24"/>
          <w:szCs w:val="24"/>
        </w:rPr>
        <w:t xml:space="preserve">живого </w:t>
      </w:r>
      <w:r w:rsidRPr="00C85CAA">
        <w:rPr>
          <w:spacing w:val="-2"/>
          <w:sz w:val="24"/>
          <w:szCs w:val="24"/>
        </w:rPr>
        <w:t>организма;</w:t>
      </w:r>
    </w:p>
    <w:p w:rsidR="000A6671" w:rsidRPr="00C85CAA" w:rsidRDefault="00286BA7" w:rsidP="00662CA2">
      <w:pPr>
        <w:pStyle w:val="a3"/>
        <w:ind w:right="569"/>
        <w:jc w:val="left"/>
        <w:rPr>
          <w:sz w:val="24"/>
          <w:szCs w:val="24"/>
        </w:rPr>
      </w:pPr>
      <w:r w:rsidRPr="00C85CAA">
        <w:rPr>
          <w:sz w:val="24"/>
          <w:szCs w:val="24"/>
        </w:rPr>
        <w:t>описывать (характеризовать) отдельные страницы истории нашей страны (в пределах изученного).</w:t>
      </w:r>
    </w:p>
    <w:p w:rsidR="000A6671" w:rsidRPr="00C85CAA" w:rsidRDefault="00286BA7" w:rsidP="00662CA2">
      <w:pPr>
        <w:pStyle w:val="a3"/>
        <w:tabs>
          <w:tab w:val="left" w:pos="3029"/>
          <w:tab w:val="left" w:pos="5198"/>
          <w:tab w:val="left" w:pos="6617"/>
          <w:tab w:val="left" w:pos="8097"/>
        </w:tabs>
        <w:ind w:right="571"/>
        <w:jc w:val="left"/>
        <w:rPr>
          <w:sz w:val="24"/>
          <w:szCs w:val="24"/>
        </w:rPr>
      </w:pPr>
      <w:r w:rsidRPr="00C85CAA">
        <w:rPr>
          <w:spacing w:val="-2"/>
          <w:sz w:val="24"/>
          <w:szCs w:val="24"/>
        </w:rPr>
        <w:t>Регулятивные</w:t>
      </w:r>
      <w:r w:rsidRPr="00C85CAA">
        <w:rPr>
          <w:sz w:val="24"/>
          <w:szCs w:val="24"/>
        </w:rPr>
        <w:tab/>
      </w:r>
      <w:r w:rsidRPr="00C85CAA">
        <w:rPr>
          <w:spacing w:val="-2"/>
          <w:sz w:val="24"/>
          <w:szCs w:val="24"/>
        </w:rPr>
        <w:t>универсальные</w:t>
      </w:r>
      <w:r w:rsidRPr="00C85CAA">
        <w:rPr>
          <w:sz w:val="24"/>
          <w:szCs w:val="24"/>
        </w:rPr>
        <w:tab/>
      </w:r>
      <w:r w:rsidRPr="00C85CAA">
        <w:rPr>
          <w:spacing w:val="-2"/>
          <w:sz w:val="24"/>
          <w:szCs w:val="24"/>
        </w:rPr>
        <w:t>учебные</w:t>
      </w:r>
      <w:r w:rsidRPr="00C85CAA">
        <w:rPr>
          <w:sz w:val="24"/>
          <w:szCs w:val="24"/>
        </w:rPr>
        <w:tab/>
      </w:r>
      <w:r w:rsidRPr="00C85CAA">
        <w:rPr>
          <w:spacing w:val="-2"/>
          <w:sz w:val="24"/>
          <w:szCs w:val="24"/>
        </w:rPr>
        <w:t>действия</w:t>
      </w:r>
      <w:r w:rsidRPr="00C85CAA">
        <w:rPr>
          <w:sz w:val="24"/>
          <w:szCs w:val="24"/>
        </w:rPr>
        <w:tab/>
      </w:r>
      <w:r w:rsidRPr="00C85CAA">
        <w:rPr>
          <w:spacing w:val="-2"/>
          <w:sz w:val="24"/>
          <w:szCs w:val="24"/>
        </w:rPr>
        <w:t xml:space="preserve">способствуют </w:t>
      </w:r>
      <w:r w:rsidRPr="00C85CAA">
        <w:rPr>
          <w:sz w:val="24"/>
          <w:szCs w:val="24"/>
        </w:rPr>
        <w:t>формированию умений:</w:t>
      </w:r>
    </w:p>
    <w:p w:rsidR="000A6671" w:rsidRPr="00C85CAA" w:rsidRDefault="00286BA7" w:rsidP="00662CA2">
      <w:pPr>
        <w:pStyle w:val="a3"/>
        <w:tabs>
          <w:tab w:val="left" w:pos="2585"/>
          <w:tab w:val="left" w:pos="3348"/>
          <w:tab w:val="left" w:pos="3818"/>
          <w:tab w:val="left" w:pos="5056"/>
          <w:tab w:val="left" w:pos="6171"/>
          <w:tab w:val="left" w:pos="7171"/>
          <w:tab w:val="left" w:pos="9138"/>
        </w:tabs>
        <w:ind w:right="572"/>
        <w:jc w:val="left"/>
        <w:rPr>
          <w:sz w:val="24"/>
          <w:szCs w:val="24"/>
        </w:rPr>
      </w:pPr>
      <w:r w:rsidRPr="00C85CAA">
        <w:rPr>
          <w:spacing w:val="-2"/>
          <w:sz w:val="24"/>
          <w:szCs w:val="24"/>
        </w:rPr>
        <w:t>планировать</w:t>
      </w:r>
      <w:r w:rsidRPr="00C85CAA">
        <w:rPr>
          <w:sz w:val="24"/>
          <w:szCs w:val="24"/>
        </w:rPr>
        <w:tab/>
      </w:r>
      <w:r w:rsidRPr="00C85CAA">
        <w:rPr>
          <w:spacing w:val="-4"/>
          <w:sz w:val="24"/>
          <w:szCs w:val="24"/>
        </w:rPr>
        <w:t>шаги</w:t>
      </w:r>
      <w:r w:rsidRPr="00C85CAA">
        <w:rPr>
          <w:sz w:val="24"/>
          <w:szCs w:val="24"/>
        </w:rPr>
        <w:tab/>
      </w:r>
      <w:r w:rsidRPr="00C85CAA">
        <w:rPr>
          <w:spacing w:val="-6"/>
          <w:sz w:val="24"/>
          <w:szCs w:val="24"/>
        </w:rPr>
        <w:t>по</w:t>
      </w:r>
      <w:r w:rsidRPr="00C85CAA">
        <w:rPr>
          <w:sz w:val="24"/>
          <w:szCs w:val="24"/>
        </w:rPr>
        <w:tab/>
      </w:r>
      <w:r w:rsidRPr="00C85CAA">
        <w:rPr>
          <w:spacing w:val="-2"/>
          <w:sz w:val="24"/>
          <w:szCs w:val="24"/>
        </w:rPr>
        <w:t>решению</w:t>
      </w:r>
      <w:r w:rsidRPr="00C85CAA">
        <w:rPr>
          <w:sz w:val="24"/>
          <w:szCs w:val="24"/>
        </w:rPr>
        <w:tab/>
      </w:r>
      <w:r w:rsidRPr="00C85CAA">
        <w:rPr>
          <w:spacing w:val="-2"/>
          <w:sz w:val="24"/>
          <w:szCs w:val="24"/>
        </w:rPr>
        <w:t>учебной</w:t>
      </w:r>
      <w:r w:rsidRPr="00C85CAA">
        <w:rPr>
          <w:sz w:val="24"/>
          <w:szCs w:val="24"/>
        </w:rPr>
        <w:tab/>
      </w:r>
      <w:r w:rsidRPr="00C85CAA">
        <w:rPr>
          <w:spacing w:val="-2"/>
          <w:sz w:val="24"/>
          <w:szCs w:val="24"/>
        </w:rPr>
        <w:t>задачи,</w:t>
      </w:r>
      <w:r w:rsidRPr="00C85CAA">
        <w:rPr>
          <w:sz w:val="24"/>
          <w:szCs w:val="24"/>
        </w:rPr>
        <w:tab/>
      </w:r>
      <w:r w:rsidRPr="00C85CAA">
        <w:rPr>
          <w:spacing w:val="-2"/>
          <w:sz w:val="24"/>
          <w:szCs w:val="24"/>
        </w:rPr>
        <w:t>контролировать</w:t>
      </w:r>
      <w:r w:rsidRPr="00C85CAA">
        <w:rPr>
          <w:sz w:val="24"/>
          <w:szCs w:val="24"/>
        </w:rPr>
        <w:tab/>
      </w:r>
      <w:r w:rsidRPr="00C85CAA">
        <w:rPr>
          <w:spacing w:val="-4"/>
          <w:sz w:val="24"/>
          <w:szCs w:val="24"/>
        </w:rPr>
        <w:t xml:space="preserve">свои </w:t>
      </w:r>
      <w:r w:rsidRPr="00C85CAA">
        <w:rPr>
          <w:sz w:val="24"/>
          <w:szCs w:val="24"/>
        </w:rPr>
        <w:t>действия (при небольшой помощи учителя);</w:t>
      </w:r>
    </w:p>
    <w:p w:rsidR="000A6671" w:rsidRPr="00C85CAA" w:rsidRDefault="00286BA7" w:rsidP="00662CA2">
      <w:pPr>
        <w:pStyle w:val="a3"/>
        <w:tabs>
          <w:tab w:val="left" w:pos="3002"/>
          <w:tab w:val="left" w:pos="4371"/>
          <w:tab w:val="left" w:pos="6319"/>
          <w:tab w:val="left" w:pos="7883"/>
          <w:tab w:val="left" w:pos="8715"/>
        </w:tabs>
        <w:ind w:right="572"/>
        <w:jc w:val="left"/>
        <w:rPr>
          <w:sz w:val="24"/>
          <w:szCs w:val="24"/>
        </w:rPr>
      </w:pPr>
      <w:r w:rsidRPr="00C85CAA">
        <w:rPr>
          <w:spacing w:val="-2"/>
          <w:sz w:val="24"/>
          <w:szCs w:val="24"/>
        </w:rPr>
        <w:t>устанавливать</w:t>
      </w:r>
      <w:r w:rsidRPr="00C85CAA">
        <w:rPr>
          <w:sz w:val="24"/>
          <w:szCs w:val="24"/>
        </w:rPr>
        <w:tab/>
      </w:r>
      <w:r w:rsidRPr="00C85CAA">
        <w:rPr>
          <w:spacing w:val="-2"/>
          <w:sz w:val="24"/>
          <w:szCs w:val="24"/>
        </w:rPr>
        <w:t>причину</w:t>
      </w:r>
      <w:r w:rsidRPr="00C85CAA">
        <w:rPr>
          <w:sz w:val="24"/>
          <w:szCs w:val="24"/>
        </w:rPr>
        <w:tab/>
      </w:r>
      <w:r w:rsidRPr="00C85CAA">
        <w:rPr>
          <w:spacing w:val="-2"/>
          <w:sz w:val="24"/>
          <w:szCs w:val="24"/>
        </w:rPr>
        <w:t>возникающей</w:t>
      </w:r>
      <w:r w:rsidRPr="00C85CAA">
        <w:rPr>
          <w:sz w:val="24"/>
          <w:szCs w:val="24"/>
        </w:rPr>
        <w:tab/>
      </w:r>
      <w:r w:rsidRPr="00C85CAA">
        <w:rPr>
          <w:spacing w:val="-2"/>
          <w:sz w:val="24"/>
          <w:szCs w:val="24"/>
        </w:rPr>
        <w:t>трудности</w:t>
      </w:r>
      <w:r w:rsidRPr="00C85CAA">
        <w:rPr>
          <w:sz w:val="24"/>
          <w:szCs w:val="24"/>
        </w:rPr>
        <w:tab/>
      </w:r>
      <w:r w:rsidRPr="00C85CAA">
        <w:rPr>
          <w:spacing w:val="-4"/>
          <w:sz w:val="24"/>
          <w:szCs w:val="24"/>
        </w:rPr>
        <w:t>или</w:t>
      </w:r>
      <w:r w:rsidRPr="00C85CAA">
        <w:rPr>
          <w:sz w:val="24"/>
          <w:szCs w:val="24"/>
        </w:rPr>
        <w:tab/>
      </w:r>
      <w:r w:rsidRPr="00C85CAA">
        <w:rPr>
          <w:spacing w:val="-2"/>
          <w:sz w:val="24"/>
          <w:szCs w:val="24"/>
        </w:rPr>
        <w:t xml:space="preserve">ошибки, </w:t>
      </w:r>
      <w:r w:rsidRPr="00C85CAA">
        <w:rPr>
          <w:sz w:val="24"/>
          <w:szCs w:val="24"/>
        </w:rPr>
        <w:t>корректировать свои действия.</w:t>
      </w:r>
    </w:p>
    <w:p w:rsidR="000A6671" w:rsidRPr="00C85CAA" w:rsidRDefault="00286BA7" w:rsidP="00662CA2">
      <w:pPr>
        <w:pStyle w:val="a3"/>
        <w:ind w:left="993" w:firstLine="0"/>
        <w:jc w:val="left"/>
        <w:rPr>
          <w:sz w:val="24"/>
          <w:szCs w:val="24"/>
        </w:rPr>
      </w:pPr>
      <w:r w:rsidRPr="00C85CAA">
        <w:rPr>
          <w:sz w:val="24"/>
          <w:szCs w:val="24"/>
        </w:rPr>
        <w:t>Совместная</w:t>
      </w:r>
      <w:r w:rsidRPr="00C85CAA">
        <w:rPr>
          <w:spacing w:val="-17"/>
          <w:sz w:val="24"/>
          <w:szCs w:val="24"/>
        </w:rPr>
        <w:t xml:space="preserve"> </w:t>
      </w:r>
      <w:r w:rsidRPr="00C85CAA">
        <w:rPr>
          <w:sz w:val="24"/>
          <w:szCs w:val="24"/>
        </w:rPr>
        <w:t>деятельность</w:t>
      </w:r>
      <w:r w:rsidRPr="00C85CAA">
        <w:rPr>
          <w:spacing w:val="-16"/>
          <w:sz w:val="24"/>
          <w:szCs w:val="24"/>
        </w:rPr>
        <w:t xml:space="preserve"> </w:t>
      </w:r>
      <w:r w:rsidRPr="00C85CAA">
        <w:rPr>
          <w:sz w:val="24"/>
          <w:szCs w:val="24"/>
        </w:rPr>
        <w:t>способствует</w:t>
      </w:r>
      <w:r w:rsidRPr="00C85CAA">
        <w:rPr>
          <w:spacing w:val="-16"/>
          <w:sz w:val="24"/>
          <w:szCs w:val="24"/>
        </w:rPr>
        <w:t xml:space="preserve"> </w:t>
      </w:r>
      <w:r w:rsidRPr="00C85CAA">
        <w:rPr>
          <w:sz w:val="24"/>
          <w:szCs w:val="24"/>
        </w:rPr>
        <w:t>формированию</w:t>
      </w:r>
      <w:r w:rsidRPr="00C85CAA">
        <w:rPr>
          <w:spacing w:val="-10"/>
          <w:sz w:val="24"/>
          <w:szCs w:val="24"/>
        </w:rPr>
        <w:t xml:space="preserve"> </w:t>
      </w:r>
      <w:r w:rsidRPr="00C85CAA">
        <w:rPr>
          <w:spacing w:val="-2"/>
          <w:sz w:val="24"/>
          <w:szCs w:val="24"/>
        </w:rPr>
        <w:t>умений:</w:t>
      </w:r>
    </w:p>
    <w:p w:rsidR="000A6671" w:rsidRPr="00C85CAA" w:rsidRDefault="00286BA7" w:rsidP="00662CA2">
      <w:pPr>
        <w:pStyle w:val="a3"/>
        <w:spacing w:before="40"/>
        <w:ind w:right="573"/>
        <w:rPr>
          <w:sz w:val="24"/>
          <w:szCs w:val="24"/>
        </w:rPr>
      </w:pPr>
      <w:r w:rsidRPr="00C85CAA">
        <w:rPr>
          <w:sz w:val="24"/>
          <w:szCs w:val="24"/>
        </w:rPr>
        <w:t>участвуя в</w:t>
      </w:r>
      <w:r w:rsidRPr="00C85CAA">
        <w:rPr>
          <w:spacing w:val="-1"/>
          <w:sz w:val="24"/>
          <w:szCs w:val="24"/>
        </w:rPr>
        <w:t xml:space="preserve"> </w:t>
      </w:r>
      <w:r w:rsidRPr="00C85CAA">
        <w:rPr>
          <w:sz w:val="24"/>
          <w:szCs w:val="24"/>
        </w:rPr>
        <w:t>совместной</w:t>
      </w:r>
      <w:r w:rsidRPr="00C85CAA">
        <w:rPr>
          <w:spacing w:val="-1"/>
          <w:sz w:val="24"/>
          <w:szCs w:val="24"/>
        </w:rPr>
        <w:t xml:space="preserve"> </w:t>
      </w:r>
      <w:r w:rsidRPr="00C85CAA">
        <w:rPr>
          <w:sz w:val="24"/>
          <w:szCs w:val="24"/>
        </w:rPr>
        <w:t>деятельности,</w:t>
      </w:r>
      <w:r w:rsidRPr="00C85CAA">
        <w:rPr>
          <w:spacing w:val="-1"/>
          <w:sz w:val="24"/>
          <w:szCs w:val="24"/>
        </w:rPr>
        <w:t xml:space="preserve"> </w:t>
      </w:r>
      <w:r w:rsidRPr="00C85CAA">
        <w:rPr>
          <w:sz w:val="24"/>
          <w:szCs w:val="24"/>
        </w:rPr>
        <w:t>выполнять</w:t>
      </w:r>
      <w:r w:rsidRPr="00C85CAA">
        <w:rPr>
          <w:spacing w:val="-2"/>
          <w:sz w:val="24"/>
          <w:szCs w:val="24"/>
        </w:rPr>
        <w:t xml:space="preserve"> </w:t>
      </w:r>
      <w:r w:rsidRPr="00C85CAA">
        <w:rPr>
          <w:sz w:val="24"/>
          <w:szCs w:val="24"/>
        </w:rPr>
        <w:t xml:space="preserve">роли руководителя (лидера), </w:t>
      </w:r>
      <w:r w:rsidRPr="00C85CAA">
        <w:rPr>
          <w:spacing w:val="-2"/>
          <w:sz w:val="24"/>
          <w:szCs w:val="24"/>
        </w:rPr>
        <w:t>подчиненного;</w:t>
      </w:r>
    </w:p>
    <w:p w:rsidR="000A6671" w:rsidRPr="00C85CAA" w:rsidRDefault="00286BA7" w:rsidP="00662CA2">
      <w:pPr>
        <w:pStyle w:val="a3"/>
        <w:ind w:right="570"/>
        <w:rPr>
          <w:sz w:val="24"/>
          <w:szCs w:val="24"/>
        </w:rPr>
      </w:pPr>
      <w:r w:rsidRPr="00C85CAA">
        <w:rPr>
          <w:sz w:val="24"/>
          <w:szCs w:val="24"/>
        </w:rPr>
        <w:t>оценивать результаты деятельности участников, положительно реагировать на советы и замечания в свой адрес;</w:t>
      </w:r>
    </w:p>
    <w:p w:rsidR="000A6671" w:rsidRPr="00C85CAA" w:rsidRDefault="00286BA7" w:rsidP="00662CA2">
      <w:pPr>
        <w:pStyle w:val="a3"/>
        <w:ind w:right="565"/>
        <w:rPr>
          <w:sz w:val="24"/>
          <w:szCs w:val="24"/>
        </w:rPr>
      </w:pPr>
      <w:r w:rsidRPr="00C85CAA">
        <w:rPr>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0A6671" w:rsidRPr="00C85CAA" w:rsidRDefault="00286BA7" w:rsidP="00662CA2">
      <w:pPr>
        <w:pStyle w:val="2"/>
        <w:spacing w:before="2"/>
        <w:jc w:val="left"/>
        <w:rPr>
          <w:sz w:val="24"/>
          <w:szCs w:val="24"/>
        </w:rPr>
      </w:pPr>
      <w:r w:rsidRPr="00C85CAA">
        <w:rPr>
          <w:sz w:val="24"/>
          <w:szCs w:val="24"/>
        </w:rPr>
        <w:t>Содержание</w:t>
      </w:r>
      <w:r w:rsidRPr="00C85CAA">
        <w:rPr>
          <w:spacing w:val="-10"/>
          <w:sz w:val="24"/>
          <w:szCs w:val="24"/>
        </w:rPr>
        <w:t xml:space="preserve"> </w:t>
      </w:r>
      <w:r w:rsidRPr="00C85CAA">
        <w:rPr>
          <w:sz w:val="24"/>
          <w:szCs w:val="24"/>
        </w:rPr>
        <w:t>учебного</w:t>
      </w:r>
      <w:r w:rsidRPr="00C85CAA">
        <w:rPr>
          <w:spacing w:val="-10"/>
          <w:sz w:val="24"/>
          <w:szCs w:val="24"/>
        </w:rPr>
        <w:t xml:space="preserve"> </w:t>
      </w:r>
      <w:r w:rsidRPr="00C85CAA">
        <w:rPr>
          <w:sz w:val="24"/>
          <w:szCs w:val="24"/>
        </w:rPr>
        <w:t>предмета</w:t>
      </w:r>
      <w:r w:rsidRPr="00C85CAA">
        <w:rPr>
          <w:spacing w:val="-9"/>
          <w:sz w:val="24"/>
          <w:szCs w:val="24"/>
        </w:rPr>
        <w:t xml:space="preserve"> </w:t>
      </w:r>
      <w:r w:rsidRPr="00C85CAA">
        <w:rPr>
          <w:sz w:val="24"/>
          <w:szCs w:val="24"/>
        </w:rPr>
        <w:t>«Окружающий</w:t>
      </w:r>
      <w:r w:rsidRPr="00C85CAA">
        <w:rPr>
          <w:spacing w:val="-10"/>
          <w:sz w:val="24"/>
          <w:szCs w:val="24"/>
        </w:rPr>
        <w:t xml:space="preserve"> </w:t>
      </w:r>
      <w:r w:rsidRPr="00C85CAA">
        <w:rPr>
          <w:sz w:val="24"/>
          <w:szCs w:val="24"/>
        </w:rPr>
        <w:t>мир»</w:t>
      </w:r>
      <w:r w:rsidRPr="00C85CAA">
        <w:rPr>
          <w:spacing w:val="-10"/>
          <w:sz w:val="24"/>
          <w:szCs w:val="24"/>
        </w:rPr>
        <w:t xml:space="preserve"> </w:t>
      </w:r>
      <w:r w:rsidRPr="00C85CAA">
        <w:rPr>
          <w:sz w:val="24"/>
          <w:szCs w:val="24"/>
        </w:rPr>
        <w:t>в</w:t>
      </w:r>
      <w:r w:rsidRPr="00C85CAA">
        <w:rPr>
          <w:spacing w:val="-7"/>
          <w:sz w:val="24"/>
          <w:szCs w:val="24"/>
        </w:rPr>
        <w:t xml:space="preserve"> </w:t>
      </w:r>
      <w:r w:rsidRPr="00C85CAA">
        <w:rPr>
          <w:sz w:val="24"/>
          <w:szCs w:val="24"/>
        </w:rPr>
        <w:t>4</w:t>
      </w:r>
      <w:r w:rsidRPr="00C85CAA">
        <w:rPr>
          <w:spacing w:val="-10"/>
          <w:sz w:val="24"/>
          <w:szCs w:val="24"/>
        </w:rPr>
        <w:t xml:space="preserve"> </w:t>
      </w:r>
      <w:r w:rsidRPr="00C85CAA">
        <w:rPr>
          <w:spacing w:val="-2"/>
          <w:sz w:val="24"/>
          <w:szCs w:val="24"/>
        </w:rPr>
        <w:t>классе</w:t>
      </w:r>
    </w:p>
    <w:p w:rsidR="000A6671" w:rsidRPr="00C85CAA" w:rsidRDefault="00286BA7" w:rsidP="00662CA2">
      <w:pPr>
        <w:pStyle w:val="a3"/>
        <w:spacing w:before="38"/>
        <w:ind w:left="993" w:firstLine="0"/>
        <w:jc w:val="left"/>
        <w:rPr>
          <w:sz w:val="24"/>
          <w:szCs w:val="24"/>
        </w:rPr>
      </w:pPr>
      <w:r w:rsidRPr="00C85CAA">
        <w:rPr>
          <w:sz w:val="24"/>
          <w:szCs w:val="24"/>
        </w:rPr>
        <w:t>Человек</w:t>
      </w:r>
      <w:r w:rsidRPr="00C85CAA">
        <w:rPr>
          <w:spacing w:val="-7"/>
          <w:sz w:val="24"/>
          <w:szCs w:val="24"/>
        </w:rPr>
        <w:t xml:space="preserve"> </w:t>
      </w:r>
      <w:r w:rsidRPr="00C85CAA">
        <w:rPr>
          <w:sz w:val="24"/>
          <w:szCs w:val="24"/>
        </w:rPr>
        <w:t>и</w:t>
      </w:r>
      <w:r w:rsidRPr="00C85CAA">
        <w:rPr>
          <w:spacing w:val="-5"/>
          <w:sz w:val="24"/>
          <w:szCs w:val="24"/>
        </w:rPr>
        <w:t xml:space="preserve"> </w:t>
      </w:r>
      <w:r w:rsidRPr="00C85CAA">
        <w:rPr>
          <w:spacing w:val="-2"/>
          <w:sz w:val="24"/>
          <w:szCs w:val="24"/>
        </w:rPr>
        <w:t>общество.</w:t>
      </w:r>
    </w:p>
    <w:p w:rsidR="000A6671" w:rsidRPr="00C85CAA" w:rsidRDefault="002D7114" w:rsidP="00662CA2">
      <w:pPr>
        <w:pStyle w:val="a3"/>
        <w:spacing w:before="46"/>
        <w:ind w:left="993" w:firstLine="0"/>
        <w:jc w:val="left"/>
        <w:rPr>
          <w:sz w:val="24"/>
          <w:szCs w:val="24"/>
        </w:rPr>
      </w:pPr>
      <w:hyperlink r:id="rId85">
        <w:r w:rsidR="00286BA7" w:rsidRPr="00C85CAA">
          <w:rPr>
            <w:sz w:val="24"/>
            <w:szCs w:val="24"/>
          </w:rPr>
          <w:t>Конституция</w:t>
        </w:r>
      </w:hyperlink>
      <w:r w:rsidR="00286BA7" w:rsidRPr="00C85CAA">
        <w:rPr>
          <w:sz w:val="24"/>
          <w:szCs w:val="24"/>
        </w:rPr>
        <w:t>-</w:t>
      </w:r>
      <w:r w:rsidR="00286BA7" w:rsidRPr="00C85CAA">
        <w:rPr>
          <w:spacing w:val="-12"/>
          <w:sz w:val="24"/>
          <w:szCs w:val="24"/>
        </w:rPr>
        <w:t xml:space="preserve"> </w:t>
      </w:r>
      <w:r w:rsidR="00286BA7" w:rsidRPr="00C85CAA">
        <w:rPr>
          <w:sz w:val="24"/>
          <w:szCs w:val="24"/>
        </w:rPr>
        <w:t>Основной</w:t>
      </w:r>
      <w:r w:rsidR="00286BA7" w:rsidRPr="00C85CAA">
        <w:rPr>
          <w:spacing w:val="-13"/>
          <w:sz w:val="24"/>
          <w:szCs w:val="24"/>
        </w:rPr>
        <w:t xml:space="preserve"> </w:t>
      </w:r>
      <w:r w:rsidR="00286BA7" w:rsidRPr="00C85CAA">
        <w:rPr>
          <w:sz w:val="24"/>
          <w:szCs w:val="24"/>
        </w:rPr>
        <w:t>закон</w:t>
      </w:r>
      <w:r w:rsidR="00286BA7" w:rsidRPr="00C85CAA">
        <w:rPr>
          <w:spacing w:val="-14"/>
          <w:sz w:val="24"/>
          <w:szCs w:val="24"/>
        </w:rPr>
        <w:t xml:space="preserve"> </w:t>
      </w:r>
      <w:r w:rsidR="00286BA7" w:rsidRPr="00C85CAA">
        <w:rPr>
          <w:sz w:val="24"/>
          <w:szCs w:val="24"/>
        </w:rPr>
        <w:t>Российской</w:t>
      </w:r>
      <w:r w:rsidR="00286BA7" w:rsidRPr="00C85CAA">
        <w:rPr>
          <w:spacing w:val="-9"/>
          <w:sz w:val="24"/>
          <w:szCs w:val="24"/>
        </w:rPr>
        <w:t xml:space="preserve"> </w:t>
      </w:r>
      <w:r w:rsidR="00286BA7" w:rsidRPr="00C85CAA">
        <w:rPr>
          <w:spacing w:val="-2"/>
          <w:sz w:val="24"/>
          <w:szCs w:val="24"/>
        </w:rPr>
        <w:t>Федерации.</w:t>
      </w:r>
    </w:p>
    <w:p w:rsidR="000A6671" w:rsidRPr="00C85CAA" w:rsidRDefault="00286BA7" w:rsidP="00662CA2">
      <w:pPr>
        <w:pStyle w:val="a3"/>
        <w:spacing w:before="44"/>
        <w:ind w:right="564"/>
        <w:rPr>
          <w:sz w:val="24"/>
          <w:szCs w:val="24"/>
        </w:rPr>
      </w:pPr>
      <w:r w:rsidRPr="00C85CAA">
        <w:rPr>
          <w:sz w:val="24"/>
          <w:szCs w:val="24"/>
        </w:rPr>
        <w:t xml:space="preserve">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w:t>
      </w:r>
      <w:r w:rsidR="00FB44C8" w:rsidRPr="00C85CAA">
        <w:rPr>
          <w:sz w:val="24"/>
          <w:szCs w:val="24"/>
        </w:rPr>
        <w:t>соо</w:t>
      </w:r>
      <w:r w:rsidRPr="00C85CAA">
        <w:rPr>
          <w:sz w:val="24"/>
          <w:szCs w:val="24"/>
        </w:rPr>
        <w:t>течественники.</w:t>
      </w:r>
    </w:p>
    <w:p w:rsidR="000A6671" w:rsidRPr="00C85CAA" w:rsidRDefault="00286BA7" w:rsidP="00662CA2">
      <w:pPr>
        <w:pStyle w:val="a3"/>
        <w:ind w:right="570"/>
        <w:rPr>
          <w:sz w:val="24"/>
          <w:szCs w:val="24"/>
        </w:rPr>
      </w:pPr>
      <w:r w:rsidRPr="00C85CAA">
        <w:rPr>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0A6671" w:rsidRPr="00C85CAA" w:rsidRDefault="00286BA7" w:rsidP="00662CA2">
      <w:pPr>
        <w:pStyle w:val="a3"/>
        <w:spacing w:before="1"/>
        <w:ind w:right="563"/>
        <w:rPr>
          <w:sz w:val="24"/>
          <w:szCs w:val="24"/>
        </w:rPr>
      </w:pPr>
      <w:r w:rsidRPr="00C85CAA">
        <w:rPr>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w:t>
      </w:r>
      <w:r w:rsidRPr="00C85CAA">
        <w:rPr>
          <w:spacing w:val="40"/>
          <w:sz w:val="24"/>
          <w:szCs w:val="24"/>
        </w:rPr>
        <w:t xml:space="preserve"> </w:t>
      </w:r>
      <w:r w:rsidRPr="00C85CAA">
        <w:rPr>
          <w:sz w:val="24"/>
          <w:szCs w:val="24"/>
        </w:rPr>
        <w:t>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0A6671" w:rsidRPr="00C85CAA" w:rsidRDefault="00286BA7" w:rsidP="00662CA2">
      <w:pPr>
        <w:pStyle w:val="a3"/>
        <w:ind w:left="993" w:firstLine="0"/>
        <w:rPr>
          <w:sz w:val="24"/>
          <w:szCs w:val="24"/>
        </w:rPr>
      </w:pPr>
      <w:r w:rsidRPr="00C85CAA">
        <w:rPr>
          <w:sz w:val="24"/>
          <w:szCs w:val="24"/>
        </w:rPr>
        <w:t>История</w:t>
      </w:r>
      <w:r w:rsidRPr="00C85CAA">
        <w:rPr>
          <w:spacing w:val="-9"/>
          <w:sz w:val="24"/>
          <w:szCs w:val="24"/>
        </w:rPr>
        <w:t xml:space="preserve"> </w:t>
      </w:r>
      <w:r w:rsidRPr="00C85CAA">
        <w:rPr>
          <w:sz w:val="24"/>
          <w:szCs w:val="24"/>
        </w:rPr>
        <w:t>Отечества.</w:t>
      </w:r>
      <w:r w:rsidRPr="00C85CAA">
        <w:rPr>
          <w:spacing w:val="-9"/>
          <w:sz w:val="24"/>
          <w:szCs w:val="24"/>
        </w:rPr>
        <w:t xml:space="preserve"> </w:t>
      </w:r>
      <w:r w:rsidRPr="00C85CAA">
        <w:rPr>
          <w:sz w:val="24"/>
          <w:szCs w:val="24"/>
        </w:rPr>
        <w:t>"Лента</w:t>
      </w:r>
      <w:r w:rsidRPr="00C85CAA">
        <w:rPr>
          <w:spacing w:val="-9"/>
          <w:sz w:val="24"/>
          <w:szCs w:val="24"/>
        </w:rPr>
        <w:t xml:space="preserve"> </w:t>
      </w:r>
      <w:r w:rsidRPr="00C85CAA">
        <w:rPr>
          <w:sz w:val="24"/>
          <w:szCs w:val="24"/>
        </w:rPr>
        <w:t>времени"</w:t>
      </w:r>
      <w:r w:rsidRPr="00C85CAA">
        <w:rPr>
          <w:spacing w:val="-9"/>
          <w:sz w:val="24"/>
          <w:szCs w:val="24"/>
        </w:rPr>
        <w:t xml:space="preserve"> </w:t>
      </w:r>
      <w:r w:rsidRPr="00C85CAA">
        <w:rPr>
          <w:sz w:val="24"/>
          <w:szCs w:val="24"/>
        </w:rPr>
        <w:t>и</w:t>
      </w:r>
      <w:r w:rsidRPr="00C85CAA">
        <w:rPr>
          <w:spacing w:val="-9"/>
          <w:sz w:val="24"/>
          <w:szCs w:val="24"/>
        </w:rPr>
        <w:t xml:space="preserve"> </w:t>
      </w:r>
      <w:r w:rsidRPr="00C85CAA">
        <w:rPr>
          <w:sz w:val="24"/>
          <w:szCs w:val="24"/>
        </w:rPr>
        <w:t>историческая</w:t>
      </w:r>
      <w:r w:rsidRPr="00C85CAA">
        <w:rPr>
          <w:spacing w:val="-8"/>
          <w:sz w:val="24"/>
          <w:szCs w:val="24"/>
        </w:rPr>
        <w:t xml:space="preserve"> </w:t>
      </w:r>
      <w:r w:rsidRPr="00C85CAA">
        <w:rPr>
          <w:spacing w:val="-2"/>
          <w:sz w:val="24"/>
          <w:szCs w:val="24"/>
        </w:rPr>
        <w:t>карта.</w:t>
      </w:r>
    </w:p>
    <w:p w:rsidR="000A6671" w:rsidRPr="00C85CAA" w:rsidRDefault="00286BA7" w:rsidP="00FB44C8">
      <w:pPr>
        <w:pStyle w:val="a3"/>
        <w:spacing w:before="46"/>
        <w:ind w:right="569"/>
        <w:rPr>
          <w:sz w:val="24"/>
          <w:szCs w:val="24"/>
        </w:rPr>
      </w:pPr>
      <w:r w:rsidRPr="00C85CAA">
        <w:rPr>
          <w:sz w:val="24"/>
          <w:szCs w:val="24"/>
        </w:rPr>
        <w:t>Наиболее важные и яркие события общественной и культурной жизни</w:t>
      </w:r>
      <w:r w:rsidRPr="00C85CAA">
        <w:rPr>
          <w:spacing w:val="40"/>
          <w:sz w:val="24"/>
          <w:szCs w:val="24"/>
        </w:rPr>
        <w:t xml:space="preserve"> </w:t>
      </w:r>
      <w:r w:rsidRPr="00C85CAA">
        <w:rPr>
          <w:sz w:val="24"/>
          <w:szCs w:val="24"/>
        </w:rPr>
        <w:t>страны в разные исторические периоды: Государство Русь, Московское государство, Российская империя, СССР, Российская Федерация. Картины быта, труда,</w:t>
      </w:r>
      <w:r w:rsidRPr="00C85CAA">
        <w:rPr>
          <w:spacing w:val="-5"/>
          <w:sz w:val="24"/>
          <w:szCs w:val="24"/>
        </w:rPr>
        <w:t xml:space="preserve"> </w:t>
      </w:r>
      <w:r w:rsidRPr="00C85CAA">
        <w:rPr>
          <w:sz w:val="24"/>
          <w:szCs w:val="24"/>
        </w:rPr>
        <w:t>духовно-нравственные</w:t>
      </w:r>
      <w:r w:rsidRPr="00C85CAA">
        <w:rPr>
          <w:spacing w:val="-5"/>
          <w:sz w:val="24"/>
          <w:szCs w:val="24"/>
        </w:rPr>
        <w:t xml:space="preserve"> </w:t>
      </w:r>
      <w:r w:rsidRPr="00C85CAA">
        <w:rPr>
          <w:sz w:val="24"/>
          <w:szCs w:val="24"/>
        </w:rPr>
        <w:t>и</w:t>
      </w:r>
      <w:r w:rsidRPr="00C85CAA">
        <w:rPr>
          <w:spacing w:val="-2"/>
          <w:sz w:val="24"/>
          <w:szCs w:val="24"/>
        </w:rPr>
        <w:t xml:space="preserve"> </w:t>
      </w:r>
      <w:r w:rsidRPr="00C85CAA">
        <w:rPr>
          <w:sz w:val="24"/>
          <w:szCs w:val="24"/>
        </w:rPr>
        <w:t>культурные</w:t>
      </w:r>
      <w:r w:rsidRPr="00C85CAA">
        <w:rPr>
          <w:spacing w:val="-5"/>
          <w:sz w:val="24"/>
          <w:szCs w:val="24"/>
        </w:rPr>
        <w:t xml:space="preserve"> </w:t>
      </w:r>
      <w:r w:rsidRPr="00C85CAA">
        <w:rPr>
          <w:sz w:val="24"/>
          <w:szCs w:val="24"/>
        </w:rPr>
        <w:t>традиции</w:t>
      </w:r>
      <w:r w:rsidRPr="00C85CAA">
        <w:rPr>
          <w:spacing w:val="-4"/>
          <w:sz w:val="24"/>
          <w:szCs w:val="24"/>
        </w:rPr>
        <w:t xml:space="preserve"> </w:t>
      </w:r>
      <w:r w:rsidRPr="00C85CAA">
        <w:rPr>
          <w:sz w:val="24"/>
          <w:szCs w:val="24"/>
        </w:rPr>
        <w:t>людей</w:t>
      </w:r>
      <w:r w:rsidRPr="00C85CAA">
        <w:rPr>
          <w:spacing w:val="-5"/>
          <w:sz w:val="24"/>
          <w:szCs w:val="24"/>
        </w:rPr>
        <w:t xml:space="preserve"> </w:t>
      </w:r>
      <w:r w:rsidRPr="00C85CAA">
        <w:rPr>
          <w:sz w:val="24"/>
          <w:szCs w:val="24"/>
        </w:rPr>
        <w:t>в</w:t>
      </w:r>
      <w:r w:rsidRPr="00C85CAA">
        <w:rPr>
          <w:spacing w:val="-5"/>
          <w:sz w:val="24"/>
          <w:szCs w:val="24"/>
        </w:rPr>
        <w:t xml:space="preserve"> </w:t>
      </w:r>
      <w:r w:rsidRPr="00C85CAA">
        <w:rPr>
          <w:sz w:val="24"/>
          <w:szCs w:val="24"/>
        </w:rPr>
        <w:t>разные</w:t>
      </w:r>
      <w:r w:rsidRPr="00C85CAA">
        <w:rPr>
          <w:spacing w:val="-5"/>
          <w:sz w:val="24"/>
          <w:szCs w:val="24"/>
        </w:rPr>
        <w:t xml:space="preserve"> </w:t>
      </w:r>
      <w:r w:rsidRPr="00C85CAA">
        <w:rPr>
          <w:sz w:val="24"/>
          <w:szCs w:val="24"/>
        </w:rPr>
        <w:t>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w:t>
      </w:r>
      <w:r w:rsidRPr="00C85CAA">
        <w:rPr>
          <w:spacing w:val="40"/>
          <w:sz w:val="24"/>
          <w:szCs w:val="24"/>
        </w:rPr>
        <w:t xml:space="preserve"> </w:t>
      </w:r>
      <w:r w:rsidRPr="00C85CAA">
        <w:rPr>
          <w:sz w:val="24"/>
          <w:szCs w:val="24"/>
        </w:rPr>
        <w:t>в</w:t>
      </w:r>
      <w:r w:rsidRPr="00C85CAA">
        <w:rPr>
          <w:spacing w:val="80"/>
          <w:sz w:val="24"/>
          <w:szCs w:val="24"/>
        </w:rPr>
        <w:t xml:space="preserve"> </w:t>
      </w:r>
      <w:r w:rsidRPr="00C85CAA">
        <w:rPr>
          <w:sz w:val="24"/>
          <w:szCs w:val="24"/>
        </w:rPr>
        <w:t>России</w:t>
      </w:r>
      <w:r w:rsidRPr="00C85CAA">
        <w:rPr>
          <w:spacing w:val="80"/>
          <w:sz w:val="24"/>
          <w:szCs w:val="24"/>
        </w:rPr>
        <w:t xml:space="preserve"> </w:t>
      </w:r>
      <w:r w:rsidRPr="00C85CAA">
        <w:rPr>
          <w:sz w:val="24"/>
          <w:szCs w:val="24"/>
        </w:rPr>
        <w:t>и</w:t>
      </w:r>
      <w:r w:rsidRPr="00C85CAA">
        <w:rPr>
          <w:spacing w:val="80"/>
          <w:sz w:val="24"/>
          <w:szCs w:val="24"/>
        </w:rPr>
        <w:t xml:space="preserve"> </w:t>
      </w:r>
      <w:r w:rsidRPr="00C85CAA">
        <w:rPr>
          <w:sz w:val="24"/>
          <w:szCs w:val="24"/>
        </w:rPr>
        <w:t>за</w:t>
      </w:r>
      <w:r w:rsidRPr="00C85CAA">
        <w:rPr>
          <w:spacing w:val="80"/>
          <w:sz w:val="24"/>
          <w:szCs w:val="24"/>
        </w:rPr>
        <w:t xml:space="preserve"> </w:t>
      </w:r>
      <w:r w:rsidRPr="00C85CAA">
        <w:rPr>
          <w:sz w:val="24"/>
          <w:szCs w:val="24"/>
        </w:rPr>
        <w:t>рубежом.</w:t>
      </w:r>
      <w:r w:rsidRPr="00C85CAA">
        <w:rPr>
          <w:spacing w:val="80"/>
          <w:sz w:val="24"/>
          <w:szCs w:val="24"/>
        </w:rPr>
        <w:t xml:space="preserve"> </w:t>
      </w:r>
      <w:r w:rsidRPr="00C85CAA">
        <w:rPr>
          <w:sz w:val="24"/>
          <w:szCs w:val="24"/>
        </w:rPr>
        <w:t>Охрана</w:t>
      </w:r>
      <w:r w:rsidRPr="00C85CAA">
        <w:rPr>
          <w:spacing w:val="80"/>
          <w:sz w:val="24"/>
          <w:szCs w:val="24"/>
        </w:rPr>
        <w:t xml:space="preserve"> </w:t>
      </w:r>
      <w:r w:rsidRPr="00C85CAA">
        <w:rPr>
          <w:sz w:val="24"/>
          <w:szCs w:val="24"/>
        </w:rPr>
        <w:t>памятников</w:t>
      </w:r>
      <w:r w:rsidRPr="00C85CAA">
        <w:rPr>
          <w:spacing w:val="80"/>
          <w:sz w:val="24"/>
          <w:szCs w:val="24"/>
        </w:rPr>
        <w:t xml:space="preserve"> </w:t>
      </w:r>
      <w:r w:rsidRPr="00C85CAA">
        <w:rPr>
          <w:sz w:val="24"/>
          <w:szCs w:val="24"/>
        </w:rPr>
        <w:t>истории</w:t>
      </w:r>
      <w:r w:rsidRPr="00C85CAA">
        <w:rPr>
          <w:spacing w:val="80"/>
          <w:sz w:val="24"/>
          <w:szCs w:val="24"/>
        </w:rPr>
        <w:t xml:space="preserve"> </w:t>
      </w:r>
      <w:r w:rsidRPr="00C85CAA">
        <w:rPr>
          <w:sz w:val="24"/>
          <w:szCs w:val="24"/>
        </w:rPr>
        <w:t>и</w:t>
      </w:r>
      <w:r w:rsidRPr="00C85CAA">
        <w:rPr>
          <w:spacing w:val="80"/>
          <w:sz w:val="24"/>
          <w:szCs w:val="24"/>
        </w:rPr>
        <w:t xml:space="preserve"> </w:t>
      </w:r>
      <w:r w:rsidRPr="00C85CAA">
        <w:rPr>
          <w:sz w:val="24"/>
          <w:szCs w:val="24"/>
        </w:rPr>
        <w:t>культуры.</w:t>
      </w:r>
      <w:r w:rsidRPr="00C85CAA">
        <w:rPr>
          <w:spacing w:val="80"/>
          <w:sz w:val="24"/>
          <w:szCs w:val="24"/>
        </w:rPr>
        <w:t xml:space="preserve"> </w:t>
      </w:r>
      <w:r w:rsidRPr="00C85CAA">
        <w:rPr>
          <w:sz w:val="24"/>
          <w:szCs w:val="24"/>
        </w:rPr>
        <w:t>Посильное</w:t>
      </w:r>
      <w:r w:rsidR="00FB44C8" w:rsidRPr="00C85CAA">
        <w:rPr>
          <w:sz w:val="24"/>
          <w:szCs w:val="24"/>
        </w:rPr>
        <w:t xml:space="preserve"> </w:t>
      </w:r>
      <w:r w:rsidRPr="00C85CAA">
        <w:rPr>
          <w:sz w:val="24"/>
          <w:szCs w:val="24"/>
        </w:rPr>
        <w:t>участие</w:t>
      </w:r>
      <w:r w:rsidRPr="00C85CAA">
        <w:rPr>
          <w:spacing w:val="-9"/>
          <w:sz w:val="24"/>
          <w:szCs w:val="24"/>
        </w:rPr>
        <w:t xml:space="preserve"> </w:t>
      </w:r>
      <w:r w:rsidRPr="00C85CAA">
        <w:rPr>
          <w:sz w:val="24"/>
          <w:szCs w:val="24"/>
        </w:rPr>
        <w:t>в</w:t>
      </w:r>
      <w:r w:rsidRPr="00C85CAA">
        <w:rPr>
          <w:spacing w:val="-6"/>
          <w:sz w:val="24"/>
          <w:szCs w:val="24"/>
        </w:rPr>
        <w:t xml:space="preserve"> </w:t>
      </w:r>
      <w:r w:rsidRPr="00C85CAA">
        <w:rPr>
          <w:sz w:val="24"/>
          <w:szCs w:val="24"/>
        </w:rPr>
        <w:t>охране</w:t>
      </w:r>
      <w:r w:rsidRPr="00C85CAA">
        <w:rPr>
          <w:spacing w:val="-8"/>
          <w:sz w:val="24"/>
          <w:szCs w:val="24"/>
        </w:rPr>
        <w:t xml:space="preserve"> </w:t>
      </w:r>
      <w:r w:rsidRPr="00C85CAA">
        <w:rPr>
          <w:sz w:val="24"/>
          <w:szCs w:val="24"/>
        </w:rPr>
        <w:t>памятников</w:t>
      </w:r>
      <w:r w:rsidRPr="00C85CAA">
        <w:rPr>
          <w:spacing w:val="-9"/>
          <w:sz w:val="24"/>
          <w:szCs w:val="24"/>
        </w:rPr>
        <w:t xml:space="preserve"> </w:t>
      </w:r>
      <w:r w:rsidRPr="00C85CAA">
        <w:rPr>
          <w:sz w:val="24"/>
          <w:szCs w:val="24"/>
        </w:rPr>
        <w:t>истории</w:t>
      </w:r>
      <w:r w:rsidRPr="00C85CAA">
        <w:rPr>
          <w:spacing w:val="-8"/>
          <w:sz w:val="24"/>
          <w:szCs w:val="24"/>
        </w:rPr>
        <w:t xml:space="preserve"> </w:t>
      </w:r>
      <w:r w:rsidRPr="00C85CAA">
        <w:rPr>
          <w:sz w:val="24"/>
          <w:szCs w:val="24"/>
        </w:rPr>
        <w:t>и</w:t>
      </w:r>
      <w:r w:rsidRPr="00C85CAA">
        <w:rPr>
          <w:spacing w:val="-6"/>
          <w:sz w:val="24"/>
          <w:szCs w:val="24"/>
        </w:rPr>
        <w:t xml:space="preserve"> </w:t>
      </w:r>
      <w:r w:rsidRPr="00C85CAA">
        <w:rPr>
          <w:sz w:val="24"/>
          <w:szCs w:val="24"/>
        </w:rPr>
        <w:t>культуры</w:t>
      </w:r>
      <w:r w:rsidRPr="00C85CAA">
        <w:rPr>
          <w:spacing w:val="-8"/>
          <w:sz w:val="24"/>
          <w:szCs w:val="24"/>
        </w:rPr>
        <w:t xml:space="preserve"> </w:t>
      </w:r>
      <w:r w:rsidRPr="00C85CAA">
        <w:rPr>
          <w:sz w:val="24"/>
          <w:szCs w:val="24"/>
        </w:rPr>
        <w:t>своего</w:t>
      </w:r>
      <w:r w:rsidRPr="00C85CAA">
        <w:rPr>
          <w:spacing w:val="-6"/>
          <w:sz w:val="24"/>
          <w:szCs w:val="24"/>
        </w:rPr>
        <w:t xml:space="preserve"> </w:t>
      </w:r>
      <w:r w:rsidRPr="00C85CAA">
        <w:rPr>
          <w:spacing w:val="-2"/>
          <w:sz w:val="24"/>
          <w:szCs w:val="24"/>
        </w:rPr>
        <w:t>края.</w:t>
      </w:r>
    </w:p>
    <w:p w:rsidR="000A6671" w:rsidRPr="00C85CAA" w:rsidRDefault="00286BA7" w:rsidP="00662CA2">
      <w:pPr>
        <w:pStyle w:val="a3"/>
        <w:spacing w:before="47"/>
        <w:ind w:right="564"/>
        <w:rPr>
          <w:sz w:val="24"/>
          <w:szCs w:val="24"/>
        </w:rPr>
      </w:pPr>
      <w:r w:rsidRPr="00C85CAA">
        <w:rPr>
          <w:sz w:val="24"/>
          <w:szCs w:val="24"/>
        </w:rPr>
        <w:lastRenderedPageBreak/>
        <w:t>Личная ответственность каждого человека за сохранность историко- культурного наследия своего края.</w:t>
      </w:r>
    </w:p>
    <w:p w:rsidR="000A6671" w:rsidRPr="00C85CAA" w:rsidRDefault="00286BA7" w:rsidP="00662CA2">
      <w:pPr>
        <w:pStyle w:val="a3"/>
        <w:ind w:right="571"/>
        <w:rPr>
          <w:sz w:val="24"/>
          <w:szCs w:val="24"/>
        </w:rPr>
      </w:pPr>
      <w:r w:rsidRPr="00C85CAA">
        <w:rPr>
          <w:sz w:val="24"/>
          <w:szCs w:val="24"/>
        </w:rPr>
        <w:t xml:space="preserve">Правила нравственного поведения в социуме, отношение к людям независимо от их национальности, социального статуса, религиозной </w:t>
      </w:r>
      <w:r w:rsidRPr="00C85CAA">
        <w:rPr>
          <w:spacing w:val="-2"/>
          <w:sz w:val="24"/>
          <w:szCs w:val="24"/>
        </w:rPr>
        <w:t>принадлежности.</w:t>
      </w:r>
    </w:p>
    <w:p w:rsidR="000A6671" w:rsidRPr="00C85CAA" w:rsidRDefault="00286BA7" w:rsidP="00662CA2">
      <w:pPr>
        <w:pStyle w:val="a3"/>
        <w:ind w:left="993" w:firstLine="0"/>
        <w:rPr>
          <w:sz w:val="24"/>
          <w:szCs w:val="24"/>
        </w:rPr>
      </w:pPr>
      <w:r w:rsidRPr="00C85CAA">
        <w:rPr>
          <w:sz w:val="24"/>
          <w:szCs w:val="24"/>
        </w:rPr>
        <w:t>Человек</w:t>
      </w:r>
      <w:r w:rsidRPr="00C85CAA">
        <w:rPr>
          <w:spacing w:val="-7"/>
          <w:sz w:val="24"/>
          <w:szCs w:val="24"/>
        </w:rPr>
        <w:t xml:space="preserve"> </w:t>
      </w:r>
      <w:r w:rsidRPr="00C85CAA">
        <w:rPr>
          <w:sz w:val="24"/>
          <w:szCs w:val="24"/>
        </w:rPr>
        <w:t>и</w:t>
      </w:r>
      <w:r w:rsidRPr="00C85CAA">
        <w:rPr>
          <w:spacing w:val="-6"/>
          <w:sz w:val="24"/>
          <w:szCs w:val="24"/>
        </w:rPr>
        <w:t xml:space="preserve"> </w:t>
      </w:r>
      <w:r w:rsidRPr="00C85CAA">
        <w:rPr>
          <w:spacing w:val="-2"/>
          <w:sz w:val="24"/>
          <w:szCs w:val="24"/>
        </w:rPr>
        <w:t>природа.</w:t>
      </w:r>
    </w:p>
    <w:p w:rsidR="000A6671" w:rsidRPr="00C85CAA" w:rsidRDefault="00286BA7" w:rsidP="00662CA2">
      <w:pPr>
        <w:pStyle w:val="a3"/>
        <w:spacing w:before="43"/>
        <w:ind w:right="564"/>
        <w:rPr>
          <w:sz w:val="24"/>
          <w:szCs w:val="24"/>
        </w:rPr>
      </w:pPr>
      <w:r w:rsidRPr="00C85CAA">
        <w:rPr>
          <w:sz w:val="24"/>
          <w:szCs w:val="24"/>
        </w:rPr>
        <w:t>Методы познания окружающей природы: наблюдения, сравнения,</w:t>
      </w:r>
      <w:r w:rsidRPr="00C85CAA">
        <w:rPr>
          <w:spacing w:val="80"/>
          <w:sz w:val="24"/>
          <w:szCs w:val="24"/>
        </w:rPr>
        <w:t xml:space="preserve"> </w:t>
      </w:r>
      <w:r w:rsidRPr="00C85CAA">
        <w:rPr>
          <w:sz w:val="24"/>
          <w:szCs w:val="24"/>
        </w:rPr>
        <w:t xml:space="preserve">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w:t>
      </w:r>
      <w:r w:rsidRPr="00C85CAA">
        <w:rPr>
          <w:spacing w:val="-2"/>
          <w:sz w:val="24"/>
          <w:szCs w:val="24"/>
        </w:rPr>
        <w:t>наблюдений).</w:t>
      </w:r>
    </w:p>
    <w:p w:rsidR="000A6671" w:rsidRPr="00C85CAA" w:rsidRDefault="00286BA7" w:rsidP="00662CA2">
      <w:pPr>
        <w:pStyle w:val="a3"/>
        <w:spacing w:before="3"/>
        <w:ind w:right="572"/>
        <w:rPr>
          <w:sz w:val="24"/>
          <w:szCs w:val="24"/>
        </w:rPr>
      </w:pPr>
      <w:r w:rsidRPr="00C85CAA">
        <w:rPr>
          <w:sz w:val="24"/>
          <w:szCs w:val="24"/>
        </w:rPr>
        <w:t>Наиболее значимые природные объекты списка Всемирного наследия в России и за рубежом (2 - 3 объекта).</w:t>
      </w:r>
    </w:p>
    <w:p w:rsidR="000A6671" w:rsidRPr="00C85CAA" w:rsidRDefault="00286BA7" w:rsidP="00662CA2">
      <w:pPr>
        <w:pStyle w:val="a3"/>
        <w:ind w:right="571"/>
        <w:rPr>
          <w:sz w:val="24"/>
          <w:szCs w:val="24"/>
        </w:rPr>
      </w:pPr>
      <w:r w:rsidRPr="00C85CAA">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0A6671" w:rsidRPr="00C85CAA" w:rsidRDefault="00286BA7" w:rsidP="00662CA2">
      <w:pPr>
        <w:pStyle w:val="a3"/>
        <w:ind w:right="566"/>
        <w:rPr>
          <w:sz w:val="24"/>
          <w:szCs w:val="24"/>
        </w:rPr>
      </w:pPr>
      <w:r w:rsidRPr="00C85CAA">
        <w:rPr>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0A6671" w:rsidRPr="00C85CAA" w:rsidRDefault="00286BA7" w:rsidP="00662CA2">
      <w:pPr>
        <w:pStyle w:val="a3"/>
        <w:ind w:left="993" w:firstLine="0"/>
        <w:rPr>
          <w:sz w:val="24"/>
          <w:szCs w:val="24"/>
        </w:rPr>
      </w:pPr>
      <w:r w:rsidRPr="00C85CAA">
        <w:rPr>
          <w:sz w:val="24"/>
          <w:szCs w:val="24"/>
        </w:rPr>
        <w:t>Правила</w:t>
      </w:r>
      <w:r w:rsidRPr="00C85CAA">
        <w:rPr>
          <w:spacing w:val="-14"/>
          <w:sz w:val="24"/>
          <w:szCs w:val="24"/>
        </w:rPr>
        <w:t xml:space="preserve"> </w:t>
      </w:r>
      <w:r w:rsidRPr="00C85CAA">
        <w:rPr>
          <w:sz w:val="24"/>
          <w:szCs w:val="24"/>
        </w:rPr>
        <w:t>безопасной</w:t>
      </w:r>
      <w:r w:rsidRPr="00C85CAA">
        <w:rPr>
          <w:spacing w:val="-11"/>
          <w:sz w:val="24"/>
          <w:szCs w:val="24"/>
        </w:rPr>
        <w:t xml:space="preserve"> </w:t>
      </w:r>
      <w:r w:rsidRPr="00C85CAA">
        <w:rPr>
          <w:spacing w:val="-2"/>
          <w:sz w:val="24"/>
          <w:szCs w:val="24"/>
        </w:rPr>
        <w:t>жизнедеятельности.</w:t>
      </w:r>
    </w:p>
    <w:p w:rsidR="000A6671" w:rsidRPr="00C85CAA" w:rsidRDefault="00286BA7" w:rsidP="00662CA2">
      <w:pPr>
        <w:pStyle w:val="a3"/>
        <w:spacing w:before="44"/>
        <w:ind w:left="993" w:firstLine="0"/>
        <w:rPr>
          <w:sz w:val="24"/>
          <w:szCs w:val="24"/>
        </w:rPr>
      </w:pPr>
      <w:r w:rsidRPr="00C85CAA">
        <w:rPr>
          <w:sz w:val="24"/>
          <w:szCs w:val="24"/>
        </w:rPr>
        <w:t>Здоровый</w:t>
      </w:r>
      <w:r w:rsidRPr="00C85CAA">
        <w:rPr>
          <w:spacing w:val="-10"/>
          <w:sz w:val="24"/>
          <w:szCs w:val="24"/>
        </w:rPr>
        <w:t xml:space="preserve"> </w:t>
      </w:r>
      <w:r w:rsidRPr="00C85CAA">
        <w:rPr>
          <w:sz w:val="24"/>
          <w:szCs w:val="24"/>
        </w:rPr>
        <w:t>образ</w:t>
      </w:r>
      <w:r w:rsidRPr="00C85CAA">
        <w:rPr>
          <w:spacing w:val="-7"/>
          <w:sz w:val="24"/>
          <w:szCs w:val="24"/>
        </w:rPr>
        <w:t xml:space="preserve"> </w:t>
      </w:r>
      <w:r w:rsidRPr="00C85CAA">
        <w:rPr>
          <w:sz w:val="24"/>
          <w:szCs w:val="24"/>
        </w:rPr>
        <w:t>жизни:</w:t>
      </w:r>
      <w:r w:rsidRPr="00C85CAA">
        <w:rPr>
          <w:spacing w:val="-10"/>
          <w:sz w:val="24"/>
          <w:szCs w:val="24"/>
        </w:rPr>
        <w:t xml:space="preserve"> </w:t>
      </w:r>
      <w:r w:rsidRPr="00C85CAA">
        <w:rPr>
          <w:sz w:val="24"/>
          <w:szCs w:val="24"/>
        </w:rPr>
        <w:t>профилактика</w:t>
      </w:r>
      <w:r w:rsidRPr="00C85CAA">
        <w:rPr>
          <w:spacing w:val="-9"/>
          <w:sz w:val="24"/>
          <w:szCs w:val="24"/>
        </w:rPr>
        <w:t xml:space="preserve"> </w:t>
      </w:r>
      <w:r w:rsidRPr="00C85CAA">
        <w:rPr>
          <w:sz w:val="24"/>
          <w:szCs w:val="24"/>
        </w:rPr>
        <w:t>вредных</w:t>
      </w:r>
      <w:r w:rsidRPr="00C85CAA">
        <w:rPr>
          <w:spacing w:val="-9"/>
          <w:sz w:val="24"/>
          <w:szCs w:val="24"/>
        </w:rPr>
        <w:t xml:space="preserve"> </w:t>
      </w:r>
      <w:r w:rsidRPr="00C85CAA">
        <w:rPr>
          <w:spacing w:val="-2"/>
          <w:sz w:val="24"/>
          <w:szCs w:val="24"/>
        </w:rPr>
        <w:t>привычек.</w:t>
      </w:r>
    </w:p>
    <w:p w:rsidR="000A6671" w:rsidRPr="00C85CAA" w:rsidRDefault="00286BA7" w:rsidP="00662CA2">
      <w:pPr>
        <w:pStyle w:val="a3"/>
        <w:spacing w:before="46"/>
        <w:ind w:right="567"/>
        <w:rPr>
          <w:sz w:val="24"/>
          <w:szCs w:val="24"/>
        </w:rPr>
      </w:pPr>
      <w:r w:rsidRPr="00C85CAA">
        <w:rPr>
          <w:sz w:val="24"/>
          <w:szCs w:val="24"/>
        </w:rPr>
        <w:t xml:space="preserve">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w:t>
      </w:r>
      <w:r w:rsidRPr="00C85CAA">
        <w:rPr>
          <w:spacing w:val="-2"/>
          <w:sz w:val="24"/>
          <w:szCs w:val="24"/>
        </w:rPr>
        <w:t>"Интернет".</w:t>
      </w:r>
    </w:p>
    <w:p w:rsidR="000A6671" w:rsidRPr="00C85CAA" w:rsidRDefault="00286BA7" w:rsidP="00662CA2">
      <w:pPr>
        <w:pStyle w:val="a3"/>
        <w:ind w:left="993" w:firstLine="0"/>
        <w:rPr>
          <w:sz w:val="24"/>
          <w:szCs w:val="24"/>
        </w:rPr>
      </w:pPr>
      <w:r w:rsidRPr="00C85CAA">
        <w:rPr>
          <w:sz w:val="24"/>
          <w:szCs w:val="24"/>
        </w:rPr>
        <w:t>Изучение</w:t>
      </w:r>
      <w:r w:rsidRPr="00C85CAA">
        <w:rPr>
          <w:spacing w:val="75"/>
          <w:w w:val="150"/>
          <w:sz w:val="24"/>
          <w:szCs w:val="24"/>
        </w:rPr>
        <w:t xml:space="preserve"> </w:t>
      </w:r>
      <w:r w:rsidRPr="00C85CAA">
        <w:rPr>
          <w:sz w:val="24"/>
          <w:szCs w:val="24"/>
        </w:rPr>
        <w:t>окружающего</w:t>
      </w:r>
      <w:r w:rsidRPr="00C85CAA">
        <w:rPr>
          <w:spacing w:val="78"/>
          <w:w w:val="150"/>
          <w:sz w:val="24"/>
          <w:szCs w:val="24"/>
        </w:rPr>
        <w:t xml:space="preserve"> </w:t>
      </w:r>
      <w:r w:rsidRPr="00C85CAA">
        <w:rPr>
          <w:sz w:val="24"/>
          <w:szCs w:val="24"/>
        </w:rPr>
        <w:t>мира</w:t>
      </w:r>
      <w:r w:rsidRPr="00C85CAA">
        <w:rPr>
          <w:spacing w:val="76"/>
          <w:w w:val="150"/>
          <w:sz w:val="24"/>
          <w:szCs w:val="24"/>
        </w:rPr>
        <w:t xml:space="preserve"> </w:t>
      </w:r>
      <w:r w:rsidRPr="00C85CAA">
        <w:rPr>
          <w:sz w:val="24"/>
          <w:szCs w:val="24"/>
        </w:rPr>
        <w:t>в</w:t>
      </w:r>
      <w:r w:rsidRPr="00C85CAA">
        <w:rPr>
          <w:spacing w:val="78"/>
          <w:w w:val="150"/>
          <w:sz w:val="24"/>
          <w:szCs w:val="24"/>
        </w:rPr>
        <w:t xml:space="preserve"> </w:t>
      </w:r>
      <w:r w:rsidRPr="00C85CAA">
        <w:rPr>
          <w:sz w:val="24"/>
          <w:szCs w:val="24"/>
        </w:rPr>
        <w:t>4</w:t>
      </w:r>
      <w:r w:rsidRPr="00C85CAA">
        <w:rPr>
          <w:spacing w:val="77"/>
          <w:w w:val="150"/>
          <w:sz w:val="24"/>
          <w:szCs w:val="24"/>
        </w:rPr>
        <w:t xml:space="preserve"> </w:t>
      </w:r>
      <w:r w:rsidRPr="00C85CAA">
        <w:rPr>
          <w:sz w:val="24"/>
          <w:szCs w:val="24"/>
        </w:rPr>
        <w:t>классе</w:t>
      </w:r>
      <w:r w:rsidRPr="00C85CAA">
        <w:rPr>
          <w:spacing w:val="24"/>
          <w:sz w:val="24"/>
          <w:szCs w:val="24"/>
        </w:rPr>
        <w:t xml:space="preserve"> </w:t>
      </w:r>
      <w:r w:rsidRPr="00C85CAA">
        <w:rPr>
          <w:sz w:val="24"/>
          <w:szCs w:val="24"/>
        </w:rPr>
        <w:t>способствует</w:t>
      </w:r>
      <w:r w:rsidRPr="00C85CAA">
        <w:rPr>
          <w:spacing w:val="79"/>
          <w:w w:val="150"/>
          <w:sz w:val="24"/>
          <w:szCs w:val="24"/>
        </w:rPr>
        <w:t xml:space="preserve"> </w:t>
      </w:r>
      <w:r w:rsidRPr="00C85CAA">
        <w:rPr>
          <w:sz w:val="24"/>
          <w:szCs w:val="24"/>
        </w:rPr>
        <w:t>освоению</w:t>
      </w:r>
      <w:r w:rsidRPr="00C85CAA">
        <w:rPr>
          <w:spacing w:val="76"/>
          <w:w w:val="150"/>
          <w:sz w:val="24"/>
          <w:szCs w:val="24"/>
        </w:rPr>
        <w:t xml:space="preserve"> </w:t>
      </w:r>
      <w:r w:rsidRPr="00C85CAA">
        <w:rPr>
          <w:spacing w:val="-4"/>
          <w:sz w:val="24"/>
          <w:szCs w:val="24"/>
        </w:rPr>
        <w:t>ряда</w:t>
      </w:r>
    </w:p>
    <w:p w:rsidR="000A6671" w:rsidRPr="00C85CAA" w:rsidRDefault="00286BA7" w:rsidP="00662CA2">
      <w:pPr>
        <w:pStyle w:val="a3"/>
        <w:spacing w:before="75"/>
        <w:ind w:right="571" w:firstLine="0"/>
        <w:rPr>
          <w:sz w:val="24"/>
          <w:szCs w:val="24"/>
        </w:rPr>
      </w:pPr>
      <w:r w:rsidRPr="00C85CAA">
        <w:rPr>
          <w:sz w:val="24"/>
          <w:szCs w:val="24"/>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A6671" w:rsidRPr="00C85CAA" w:rsidRDefault="00286BA7" w:rsidP="00662CA2">
      <w:pPr>
        <w:pStyle w:val="a3"/>
        <w:spacing w:before="1"/>
        <w:ind w:right="569"/>
        <w:rPr>
          <w:sz w:val="24"/>
          <w:szCs w:val="24"/>
        </w:rPr>
      </w:pPr>
      <w:r w:rsidRPr="00C85CAA">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A6671" w:rsidRPr="00C85CAA" w:rsidRDefault="00286BA7" w:rsidP="00662CA2">
      <w:pPr>
        <w:pStyle w:val="a3"/>
        <w:ind w:left="993" w:right="572" w:firstLine="0"/>
        <w:rPr>
          <w:sz w:val="24"/>
          <w:szCs w:val="24"/>
        </w:rPr>
      </w:pPr>
      <w:r w:rsidRPr="00C85CAA">
        <w:rPr>
          <w:sz w:val="24"/>
          <w:szCs w:val="24"/>
        </w:rPr>
        <w:t>устанавливать последовательность этапов возрастного развития человека; конструировать</w:t>
      </w:r>
      <w:r w:rsidRPr="00C85CAA">
        <w:rPr>
          <w:spacing w:val="27"/>
          <w:sz w:val="24"/>
          <w:szCs w:val="24"/>
        </w:rPr>
        <w:t xml:space="preserve"> </w:t>
      </w:r>
      <w:r w:rsidRPr="00C85CAA">
        <w:rPr>
          <w:sz w:val="24"/>
          <w:szCs w:val="24"/>
        </w:rPr>
        <w:t>в</w:t>
      </w:r>
      <w:r w:rsidRPr="00C85CAA">
        <w:rPr>
          <w:spacing w:val="30"/>
          <w:sz w:val="24"/>
          <w:szCs w:val="24"/>
        </w:rPr>
        <w:t xml:space="preserve"> </w:t>
      </w:r>
      <w:r w:rsidRPr="00C85CAA">
        <w:rPr>
          <w:sz w:val="24"/>
          <w:szCs w:val="24"/>
        </w:rPr>
        <w:t>учебных</w:t>
      </w:r>
      <w:r w:rsidRPr="00C85CAA">
        <w:rPr>
          <w:spacing w:val="28"/>
          <w:sz w:val="24"/>
          <w:szCs w:val="24"/>
        </w:rPr>
        <w:t xml:space="preserve"> </w:t>
      </w:r>
      <w:r w:rsidRPr="00C85CAA">
        <w:rPr>
          <w:sz w:val="24"/>
          <w:szCs w:val="24"/>
        </w:rPr>
        <w:t>и</w:t>
      </w:r>
      <w:r w:rsidRPr="00C85CAA">
        <w:rPr>
          <w:spacing w:val="28"/>
          <w:sz w:val="24"/>
          <w:szCs w:val="24"/>
        </w:rPr>
        <w:t xml:space="preserve"> </w:t>
      </w:r>
      <w:r w:rsidRPr="00C85CAA">
        <w:rPr>
          <w:sz w:val="24"/>
          <w:szCs w:val="24"/>
        </w:rPr>
        <w:t>игровых</w:t>
      </w:r>
      <w:r w:rsidRPr="00C85CAA">
        <w:rPr>
          <w:spacing w:val="28"/>
          <w:sz w:val="24"/>
          <w:szCs w:val="24"/>
        </w:rPr>
        <w:t xml:space="preserve"> </w:t>
      </w:r>
      <w:r w:rsidRPr="00C85CAA">
        <w:rPr>
          <w:sz w:val="24"/>
          <w:szCs w:val="24"/>
        </w:rPr>
        <w:t>ситуациях</w:t>
      </w:r>
      <w:r w:rsidRPr="00C85CAA">
        <w:rPr>
          <w:spacing w:val="29"/>
          <w:sz w:val="24"/>
          <w:szCs w:val="24"/>
        </w:rPr>
        <w:t xml:space="preserve"> </w:t>
      </w:r>
      <w:r w:rsidRPr="00C85CAA">
        <w:rPr>
          <w:sz w:val="24"/>
          <w:szCs w:val="24"/>
        </w:rPr>
        <w:t>правила</w:t>
      </w:r>
      <w:r w:rsidRPr="00C85CAA">
        <w:rPr>
          <w:spacing w:val="28"/>
          <w:sz w:val="24"/>
          <w:szCs w:val="24"/>
        </w:rPr>
        <w:t xml:space="preserve"> </w:t>
      </w:r>
      <w:r w:rsidRPr="00C85CAA">
        <w:rPr>
          <w:spacing w:val="-2"/>
          <w:sz w:val="24"/>
          <w:szCs w:val="24"/>
        </w:rPr>
        <w:t>безопасного</w:t>
      </w:r>
    </w:p>
    <w:p w:rsidR="000A6671" w:rsidRPr="00C85CAA" w:rsidRDefault="00286BA7" w:rsidP="00662CA2">
      <w:pPr>
        <w:pStyle w:val="a3"/>
        <w:ind w:firstLine="0"/>
        <w:rPr>
          <w:sz w:val="24"/>
          <w:szCs w:val="24"/>
        </w:rPr>
      </w:pPr>
      <w:r w:rsidRPr="00C85CAA">
        <w:rPr>
          <w:sz w:val="24"/>
          <w:szCs w:val="24"/>
        </w:rPr>
        <w:t>поведения</w:t>
      </w:r>
      <w:r w:rsidRPr="00C85CAA">
        <w:rPr>
          <w:spacing w:val="-8"/>
          <w:sz w:val="24"/>
          <w:szCs w:val="24"/>
        </w:rPr>
        <w:t xml:space="preserve"> </w:t>
      </w:r>
      <w:r w:rsidRPr="00C85CAA">
        <w:rPr>
          <w:sz w:val="24"/>
          <w:szCs w:val="24"/>
        </w:rPr>
        <w:t>в</w:t>
      </w:r>
      <w:r w:rsidRPr="00C85CAA">
        <w:rPr>
          <w:spacing w:val="-6"/>
          <w:sz w:val="24"/>
          <w:szCs w:val="24"/>
        </w:rPr>
        <w:t xml:space="preserve"> </w:t>
      </w:r>
      <w:r w:rsidRPr="00C85CAA">
        <w:rPr>
          <w:sz w:val="24"/>
          <w:szCs w:val="24"/>
        </w:rPr>
        <w:t>среде</w:t>
      </w:r>
      <w:r w:rsidRPr="00C85CAA">
        <w:rPr>
          <w:spacing w:val="-4"/>
          <w:sz w:val="24"/>
          <w:szCs w:val="24"/>
        </w:rPr>
        <w:t xml:space="preserve"> </w:t>
      </w:r>
      <w:r w:rsidRPr="00C85CAA">
        <w:rPr>
          <w:spacing w:val="-2"/>
          <w:sz w:val="24"/>
          <w:szCs w:val="24"/>
        </w:rPr>
        <w:t>обитания;</w:t>
      </w:r>
    </w:p>
    <w:p w:rsidR="000A6671" w:rsidRPr="00C85CAA" w:rsidRDefault="00286BA7" w:rsidP="00662CA2">
      <w:pPr>
        <w:pStyle w:val="a3"/>
        <w:spacing w:before="41"/>
        <w:ind w:right="572"/>
        <w:rPr>
          <w:sz w:val="24"/>
          <w:szCs w:val="24"/>
        </w:rPr>
      </w:pPr>
      <w:r w:rsidRPr="00C85CAA">
        <w:rPr>
          <w:sz w:val="24"/>
          <w:szCs w:val="24"/>
        </w:rPr>
        <w:t>моделировать схемы природных объектов (строение почвы; движение реки, форма поверхности);</w:t>
      </w:r>
    </w:p>
    <w:p w:rsidR="000A6671" w:rsidRPr="00C85CAA" w:rsidRDefault="00286BA7" w:rsidP="00662CA2">
      <w:pPr>
        <w:pStyle w:val="a3"/>
        <w:ind w:left="993" w:firstLine="0"/>
        <w:rPr>
          <w:sz w:val="24"/>
          <w:szCs w:val="24"/>
        </w:rPr>
      </w:pPr>
      <w:r w:rsidRPr="00C85CAA">
        <w:rPr>
          <w:sz w:val="24"/>
          <w:szCs w:val="24"/>
        </w:rPr>
        <w:t>соотносить</w:t>
      </w:r>
      <w:r w:rsidRPr="00C85CAA">
        <w:rPr>
          <w:spacing w:val="-8"/>
          <w:sz w:val="24"/>
          <w:szCs w:val="24"/>
        </w:rPr>
        <w:t xml:space="preserve"> </w:t>
      </w:r>
      <w:r w:rsidRPr="00C85CAA">
        <w:rPr>
          <w:sz w:val="24"/>
          <w:szCs w:val="24"/>
        </w:rPr>
        <w:t>объекты</w:t>
      </w:r>
      <w:r w:rsidRPr="00C85CAA">
        <w:rPr>
          <w:spacing w:val="-9"/>
          <w:sz w:val="24"/>
          <w:szCs w:val="24"/>
        </w:rPr>
        <w:t xml:space="preserve"> </w:t>
      </w:r>
      <w:r w:rsidRPr="00C85CAA">
        <w:rPr>
          <w:sz w:val="24"/>
          <w:szCs w:val="24"/>
        </w:rPr>
        <w:t>природы</w:t>
      </w:r>
      <w:r w:rsidRPr="00C85CAA">
        <w:rPr>
          <w:spacing w:val="-7"/>
          <w:sz w:val="24"/>
          <w:szCs w:val="24"/>
        </w:rPr>
        <w:t xml:space="preserve"> </w:t>
      </w:r>
      <w:r w:rsidRPr="00C85CAA">
        <w:rPr>
          <w:sz w:val="24"/>
          <w:szCs w:val="24"/>
        </w:rPr>
        <w:t>с</w:t>
      </w:r>
      <w:r w:rsidRPr="00C85CAA">
        <w:rPr>
          <w:spacing w:val="-9"/>
          <w:sz w:val="24"/>
          <w:szCs w:val="24"/>
        </w:rPr>
        <w:t xml:space="preserve"> </w:t>
      </w:r>
      <w:r w:rsidRPr="00C85CAA">
        <w:rPr>
          <w:sz w:val="24"/>
          <w:szCs w:val="24"/>
        </w:rPr>
        <w:t>принадлежностью</w:t>
      </w:r>
      <w:r w:rsidRPr="00C85CAA">
        <w:rPr>
          <w:spacing w:val="-6"/>
          <w:sz w:val="24"/>
          <w:szCs w:val="24"/>
        </w:rPr>
        <w:t xml:space="preserve"> </w:t>
      </w:r>
      <w:r w:rsidRPr="00C85CAA">
        <w:rPr>
          <w:sz w:val="24"/>
          <w:szCs w:val="24"/>
        </w:rPr>
        <w:t>к</w:t>
      </w:r>
      <w:r w:rsidRPr="00C85CAA">
        <w:rPr>
          <w:spacing w:val="-8"/>
          <w:sz w:val="24"/>
          <w:szCs w:val="24"/>
        </w:rPr>
        <w:t xml:space="preserve"> </w:t>
      </w:r>
      <w:r w:rsidRPr="00C85CAA">
        <w:rPr>
          <w:sz w:val="24"/>
          <w:szCs w:val="24"/>
        </w:rPr>
        <w:t>определенной</w:t>
      </w:r>
      <w:r w:rsidRPr="00C85CAA">
        <w:rPr>
          <w:spacing w:val="-8"/>
          <w:sz w:val="24"/>
          <w:szCs w:val="24"/>
        </w:rPr>
        <w:t xml:space="preserve"> </w:t>
      </w:r>
      <w:r w:rsidRPr="00C85CAA">
        <w:rPr>
          <w:spacing w:val="-2"/>
          <w:sz w:val="24"/>
          <w:szCs w:val="24"/>
        </w:rPr>
        <w:t>природной</w:t>
      </w:r>
    </w:p>
    <w:p w:rsidR="000A6671" w:rsidRPr="00C85CAA" w:rsidRDefault="000A6671" w:rsidP="00662CA2">
      <w:pPr>
        <w:pStyle w:val="a3"/>
        <w:rPr>
          <w:sz w:val="24"/>
          <w:szCs w:val="24"/>
        </w:rPr>
        <w:sectPr w:rsidR="000A6671" w:rsidRPr="00C85CAA">
          <w:pgSz w:w="11930" w:h="16860"/>
          <w:pgMar w:top="1040" w:right="283" w:bottom="1240" w:left="1417" w:header="0" w:footer="1039" w:gutter="0"/>
          <w:cols w:space="720"/>
        </w:sectPr>
      </w:pPr>
    </w:p>
    <w:p w:rsidR="000A6671" w:rsidRPr="00C85CAA" w:rsidRDefault="00286BA7" w:rsidP="00662CA2">
      <w:pPr>
        <w:pStyle w:val="a3"/>
        <w:spacing w:before="45"/>
        <w:ind w:right="-1" w:firstLine="0"/>
        <w:jc w:val="left"/>
        <w:rPr>
          <w:sz w:val="24"/>
          <w:szCs w:val="24"/>
        </w:rPr>
      </w:pPr>
      <w:r w:rsidRPr="00C85CAA">
        <w:rPr>
          <w:spacing w:val="-4"/>
          <w:sz w:val="24"/>
          <w:szCs w:val="24"/>
        </w:rPr>
        <w:lastRenderedPageBreak/>
        <w:t>зоне; зоне;</w:t>
      </w:r>
    </w:p>
    <w:p w:rsidR="000A6671" w:rsidRPr="00C85CAA" w:rsidRDefault="00286BA7" w:rsidP="00662CA2">
      <w:pPr>
        <w:pStyle w:val="a3"/>
        <w:spacing w:before="9"/>
        <w:ind w:left="109" w:firstLine="0"/>
        <w:jc w:val="left"/>
        <w:rPr>
          <w:sz w:val="24"/>
          <w:szCs w:val="24"/>
        </w:rPr>
      </w:pPr>
      <w:r w:rsidRPr="00C85CAA">
        <w:rPr>
          <w:sz w:val="24"/>
          <w:szCs w:val="24"/>
        </w:rPr>
        <w:br w:type="column"/>
      </w:r>
      <w:r w:rsidRPr="00C85CAA">
        <w:rPr>
          <w:sz w:val="24"/>
          <w:szCs w:val="24"/>
        </w:rPr>
        <w:lastRenderedPageBreak/>
        <w:t>классифицировать</w:t>
      </w:r>
      <w:r w:rsidRPr="00C85CAA">
        <w:rPr>
          <w:spacing w:val="80"/>
          <w:sz w:val="24"/>
          <w:szCs w:val="24"/>
        </w:rPr>
        <w:t xml:space="preserve"> </w:t>
      </w:r>
      <w:r w:rsidRPr="00C85CAA">
        <w:rPr>
          <w:sz w:val="24"/>
          <w:szCs w:val="24"/>
        </w:rPr>
        <w:t>природные</w:t>
      </w:r>
      <w:r w:rsidRPr="00C85CAA">
        <w:rPr>
          <w:spacing w:val="80"/>
          <w:sz w:val="24"/>
          <w:szCs w:val="24"/>
        </w:rPr>
        <w:t xml:space="preserve"> </w:t>
      </w:r>
      <w:r w:rsidRPr="00C85CAA">
        <w:rPr>
          <w:sz w:val="24"/>
          <w:szCs w:val="24"/>
        </w:rPr>
        <w:t>объекты</w:t>
      </w:r>
      <w:r w:rsidRPr="00C85CAA">
        <w:rPr>
          <w:spacing w:val="80"/>
          <w:sz w:val="24"/>
          <w:szCs w:val="24"/>
        </w:rPr>
        <w:t xml:space="preserve"> </w:t>
      </w:r>
      <w:r w:rsidRPr="00C85CAA">
        <w:rPr>
          <w:sz w:val="24"/>
          <w:szCs w:val="24"/>
        </w:rPr>
        <w:t>по</w:t>
      </w:r>
      <w:r w:rsidRPr="00C85CAA">
        <w:rPr>
          <w:spacing w:val="80"/>
          <w:sz w:val="24"/>
          <w:szCs w:val="24"/>
        </w:rPr>
        <w:t xml:space="preserve"> </w:t>
      </w:r>
      <w:r w:rsidRPr="00C85CAA">
        <w:rPr>
          <w:sz w:val="24"/>
          <w:szCs w:val="24"/>
        </w:rPr>
        <w:t>принадлежности</w:t>
      </w:r>
      <w:r w:rsidRPr="00C85CAA">
        <w:rPr>
          <w:spacing w:val="80"/>
          <w:sz w:val="24"/>
          <w:szCs w:val="24"/>
        </w:rPr>
        <w:t xml:space="preserve"> </w:t>
      </w:r>
      <w:r w:rsidRPr="00C85CAA">
        <w:rPr>
          <w:sz w:val="24"/>
          <w:szCs w:val="24"/>
        </w:rPr>
        <w:t>к</w:t>
      </w:r>
      <w:r w:rsidRPr="00C85CAA">
        <w:rPr>
          <w:spacing w:val="40"/>
          <w:sz w:val="24"/>
          <w:szCs w:val="24"/>
        </w:rPr>
        <w:t xml:space="preserve"> </w:t>
      </w:r>
      <w:r w:rsidRPr="00C85CAA">
        <w:rPr>
          <w:sz w:val="24"/>
          <w:szCs w:val="24"/>
        </w:rPr>
        <w:t>природной определять</w:t>
      </w:r>
      <w:r w:rsidRPr="00C85CAA">
        <w:rPr>
          <w:spacing w:val="75"/>
          <w:sz w:val="24"/>
          <w:szCs w:val="24"/>
        </w:rPr>
        <w:t xml:space="preserve"> </w:t>
      </w:r>
      <w:r w:rsidRPr="00C85CAA">
        <w:rPr>
          <w:sz w:val="24"/>
          <w:szCs w:val="24"/>
        </w:rPr>
        <w:t>разрыв</w:t>
      </w:r>
      <w:r w:rsidRPr="00C85CAA">
        <w:rPr>
          <w:spacing w:val="77"/>
          <w:sz w:val="24"/>
          <w:szCs w:val="24"/>
        </w:rPr>
        <w:t xml:space="preserve"> </w:t>
      </w:r>
      <w:r w:rsidRPr="00C85CAA">
        <w:rPr>
          <w:sz w:val="24"/>
          <w:szCs w:val="24"/>
        </w:rPr>
        <w:t>между</w:t>
      </w:r>
      <w:r w:rsidRPr="00C85CAA">
        <w:rPr>
          <w:spacing w:val="69"/>
          <w:sz w:val="24"/>
          <w:szCs w:val="24"/>
        </w:rPr>
        <w:t xml:space="preserve"> </w:t>
      </w:r>
      <w:r w:rsidRPr="00C85CAA">
        <w:rPr>
          <w:sz w:val="24"/>
          <w:szCs w:val="24"/>
        </w:rPr>
        <w:t>реальным</w:t>
      </w:r>
      <w:r w:rsidRPr="00C85CAA">
        <w:rPr>
          <w:spacing w:val="76"/>
          <w:sz w:val="24"/>
          <w:szCs w:val="24"/>
        </w:rPr>
        <w:t xml:space="preserve"> </w:t>
      </w:r>
      <w:r w:rsidRPr="00C85CAA">
        <w:rPr>
          <w:sz w:val="24"/>
          <w:szCs w:val="24"/>
        </w:rPr>
        <w:t>и</w:t>
      </w:r>
      <w:r w:rsidRPr="00C85CAA">
        <w:rPr>
          <w:spacing w:val="77"/>
          <w:sz w:val="24"/>
          <w:szCs w:val="24"/>
        </w:rPr>
        <w:t xml:space="preserve"> </w:t>
      </w:r>
      <w:r w:rsidRPr="00C85CAA">
        <w:rPr>
          <w:sz w:val="24"/>
          <w:szCs w:val="24"/>
        </w:rPr>
        <w:t>желательным</w:t>
      </w:r>
      <w:r w:rsidRPr="00C85CAA">
        <w:rPr>
          <w:spacing w:val="75"/>
          <w:sz w:val="24"/>
          <w:szCs w:val="24"/>
        </w:rPr>
        <w:t xml:space="preserve"> </w:t>
      </w:r>
      <w:r w:rsidRPr="00C85CAA">
        <w:rPr>
          <w:sz w:val="24"/>
          <w:szCs w:val="24"/>
        </w:rPr>
        <w:t>состоянием</w:t>
      </w:r>
      <w:r w:rsidRPr="00C85CAA">
        <w:rPr>
          <w:spacing w:val="74"/>
          <w:sz w:val="24"/>
          <w:szCs w:val="24"/>
        </w:rPr>
        <w:t xml:space="preserve"> </w:t>
      </w:r>
      <w:r w:rsidRPr="00C85CAA">
        <w:rPr>
          <w:spacing w:val="-2"/>
          <w:sz w:val="24"/>
          <w:szCs w:val="24"/>
        </w:rPr>
        <w:t>объекта</w:t>
      </w:r>
    </w:p>
    <w:p w:rsidR="000A6671" w:rsidRPr="00C85CAA" w:rsidRDefault="000A6671" w:rsidP="00662CA2">
      <w:pPr>
        <w:pStyle w:val="a3"/>
        <w:jc w:val="left"/>
        <w:rPr>
          <w:sz w:val="24"/>
          <w:szCs w:val="24"/>
        </w:rPr>
        <w:sectPr w:rsidR="000A6671" w:rsidRPr="00C85CAA">
          <w:type w:val="continuous"/>
          <w:pgSz w:w="11930" w:h="16860"/>
          <w:pgMar w:top="1120" w:right="283" w:bottom="1220" w:left="1417" w:header="0" w:footer="1039" w:gutter="0"/>
          <w:cols w:num="2" w:space="720" w:equalWidth="0">
            <w:col w:w="844" w:space="40"/>
            <w:col w:w="9346"/>
          </w:cols>
        </w:sectPr>
      </w:pPr>
    </w:p>
    <w:p w:rsidR="000A6671" w:rsidRPr="00C85CAA" w:rsidRDefault="00286BA7" w:rsidP="00662CA2">
      <w:pPr>
        <w:pStyle w:val="a3"/>
        <w:ind w:firstLine="0"/>
        <w:rPr>
          <w:sz w:val="24"/>
          <w:szCs w:val="24"/>
        </w:rPr>
      </w:pPr>
      <w:r w:rsidRPr="00C85CAA">
        <w:rPr>
          <w:sz w:val="24"/>
          <w:szCs w:val="24"/>
        </w:rPr>
        <w:lastRenderedPageBreak/>
        <w:t>(ситуации)</w:t>
      </w:r>
      <w:r w:rsidRPr="00C85CAA">
        <w:rPr>
          <w:spacing w:val="-12"/>
          <w:sz w:val="24"/>
          <w:szCs w:val="24"/>
        </w:rPr>
        <w:t xml:space="preserve"> </w:t>
      </w:r>
      <w:r w:rsidRPr="00C85CAA">
        <w:rPr>
          <w:sz w:val="24"/>
          <w:szCs w:val="24"/>
        </w:rPr>
        <w:t>на</w:t>
      </w:r>
      <w:r w:rsidRPr="00C85CAA">
        <w:rPr>
          <w:spacing w:val="-11"/>
          <w:sz w:val="24"/>
          <w:szCs w:val="24"/>
        </w:rPr>
        <w:t xml:space="preserve"> </w:t>
      </w:r>
      <w:r w:rsidRPr="00C85CAA">
        <w:rPr>
          <w:sz w:val="24"/>
          <w:szCs w:val="24"/>
        </w:rPr>
        <w:t>основе</w:t>
      </w:r>
      <w:r w:rsidRPr="00C85CAA">
        <w:rPr>
          <w:spacing w:val="-9"/>
          <w:sz w:val="24"/>
          <w:szCs w:val="24"/>
        </w:rPr>
        <w:t xml:space="preserve"> </w:t>
      </w:r>
      <w:r w:rsidRPr="00C85CAA">
        <w:rPr>
          <w:sz w:val="24"/>
          <w:szCs w:val="24"/>
        </w:rPr>
        <w:t>предложенных</w:t>
      </w:r>
      <w:r w:rsidRPr="00C85CAA">
        <w:rPr>
          <w:spacing w:val="-7"/>
          <w:sz w:val="24"/>
          <w:szCs w:val="24"/>
        </w:rPr>
        <w:t xml:space="preserve"> </w:t>
      </w:r>
      <w:r w:rsidRPr="00C85CAA">
        <w:rPr>
          <w:sz w:val="24"/>
          <w:szCs w:val="24"/>
        </w:rPr>
        <w:t>учителем</w:t>
      </w:r>
      <w:r w:rsidRPr="00C85CAA">
        <w:rPr>
          <w:spacing w:val="-12"/>
          <w:sz w:val="24"/>
          <w:szCs w:val="24"/>
        </w:rPr>
        <w:t xml:space="preserve"> </w:t>
      </w:r>
      <w:r w:rsidRPr="00C85CAA">
        <w:rPr>
          <w:spacing w:val="-2"/>
          <w:sz w:val="24"/>
          <w:szCs w:val="24"/>
        </w:rPr>
        <w:t>вопросов.</w:t>
      </w:r>
    </w:p>
    <w:p w:rsidR="000A6671" w:rsidRPr="00C85CAA" w:rsidRDefault="00286BA7" w:rsidP="00662CA2">
      <w:pPr>
        <w:pStyle w:val="a3"/>
        <w:spacing w:before="46"/>
        <w:ind w:right="572"/>
        <w:rPr>
          <w:sz w:val="24"/>
          <w:szCs w:val="24"/>
        </w:rPr>
      </w:pPr>
      <w:r w:rsidRPr="00C85CAA">
        <w:rPr>
          <w:sz w:val="24"/>
          <w:szCs w:val="24"/>
        </w:rPr>
        <w:t>Работа с информацией как часть познавательных универсальных учебных действий способствует формированию умений:</w:t>
      </w:r>
    </w:p>
    <w:p w:rsidR="000A6671" w:rsidRPr="00C85CAA" w:rsidRDefault="00286BA7" w:rsidP="00662CA2">
      <w:pPr>
        <w:pStyle w:val="a3"/>
        <w:ind w:right="566"/>
        <w:rPr>
          <w:sz w:val="24"/>
          <w:szCs w:val="24"/>
        </w:rPr>
      </w:pPr>
      <w:r w:rsidRPr="00C85CAA">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0A6671" w:rsidRPr="00C85CAA" w:rsidRDefault="00286BA7" w:rsidP="00662CA2">
      <w:pPr>
        <w:pStyle w:val="a3"/>
        <w:ind w:right="564"/>
        <w:rPr>
          <w:sz w:val="24"/>
          <w:szCs w:val="24"/>
        </w:rPr>
      </w:pPr>
      <w:r w:rsidRPr="00C85CAA">
        <w:rPr>
          <w:sz w:val="24"/>
          <w:szCs w:val="24"/>
        </w:rPr>
        <w:t>использовать для уточнения и расширения своих знаний об окружающем мире словари, справочники, энциклопедии, в том числе и информационно- телекоммуникационною сеть "Интернет" (в условиях контролируемого выхода);</w:t>
      </w:r>
    </w:p>
    <w:p w:rsidR="000A6671" w:rsidRPr="00C85CAA" w:rsidRDefault="00286BA7" w:rsidP="00662CA2">
      <w:pPr>
        <w:pStyle w:val="a3"/>
        <w:spacing w:before="1"/>
        <w:ind w:right="566"/>
        <w:rPr>
          <w:sz w:val="24"/>
          <w:szCs w:val="24"/>
        </w:rPr>
      </w:pPr>
      <w:r w:rsidRPr="00C85CAA">
        <w:rPr>
          <w:sz w:val="24"/>
          <w:szCs w:val="24"/>
        </w:rPr>
        <w:t xml:space="preserve">делать </w:t>
      </w:r>
      <w:r w:rsidR="00FB44C8" w:rsidRPr="00C85CAA">
        <w:rPr>
          <w:sz w:val="24"/>
          <w:szCs w:val="24"/>
        </w:rPr>
        <w:t>соо</w:t>
      </w:r>
      <w:r w:rsidRPr="00C85CAA">
        <w:rPr>
          <w:sz w:val="24"/>
          <w:szCs w:val="24"/>
        </w:rPr>
        <w:t>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0A6671" w:rsidRPr="00C85CAA" w:rsidRDefault="00286BA7" w:rsidP="00662CA2">
      <w:pPr>
        <w:pStyle w:val="a3"/>
        <w:ind w:right="568"/>
        <w:rPr>
          <w:sz w:val="24"/>
          <w:szCs w:val="24"/>
        </w:rPr>
      </w:pPr>
      <w:r w:rsidRPr="00C85CAA">
        <w:rPr>
          <w:sz w:val="24"/>
          <w:szCs w:val="24"/>
        </w:rPr>
        <w:t>Коммуникативные универсальные учебные действия способствуют формированию умений:</w:t>
      </w:r>
    </w:p>
    <w:p w:rsidR="000A6671" w:rsidRPr="00C85CAA" w:rsidRDefault="00286BA7" w:rsidP="00662CA2">
      <w:pPr>
        <w:pStyle w:val="a3"/>
        <w:ind w:right="565"/>
        <w:rPr>
          <w:sz w:val="24"/>
          <w:szCs w:val="24"/>
        </w:rPr>
      </w:pPr>
      <w:r w:rsidRPr="00C85CAA">
        <w:rPr>
          <w:sz w:val="24"/>
          <w:szCs w:val="24"/>
        </w:rPr>
        <w:t xml:space="preserve">ориентироваться в понятиях: организм, возраст, система органов; культура, долг, </w:t>
      </w:r>
      <w:r w:rsidR="00FB44C8" w:rsidRPr="00C85CAA">
        <w:rPr>
          <w:sz w:val="24"/>
          <w:szCs w:val="24"/>
        </w:rPr>
        <w:t>соо</w:t>
      </w:r>
      <w:r w:rsidRPr="00C85CAA">
        <w:rPr>
          <w:sz w:val="24"/>
          <w:szCs w:val="24"/>
        </w:rPr>
        <w:t>течественник, берестяная грамота, первопечатник, иконопись, объект Всемирного природного и культурного наследия;</w:t>
      </w:r>
    </w:p>
    <w:p w:rsidR="000A6671" w:rsidRPr="00C85CAA" w:rsidRDefault="00286BA7" w:rsidP="00662CA2">
      <w:pPr>
        <w:pStyle w:val="a3"/>
        <w:ind w:right="568"/>
        <w:rPr>
          <w:sz w:val="24"/>
          <w:szCs w:val="24"/>
        </w:rPr>
      </w:pPr>
      <w:r w:rsidRPr="00C85CAA">
        <w:rPr>
          <w:sz w:val="24"/>
          <w:szCs w:val="24"/>
        </w:rPr>
        <w:t>характеризовать человека как живой организм: раскрывать функции различных систем органов; объяснять особую роль нервной системы в</w:t>
      </w:r>
      <w:r w:rsidRPr="00C85CAA">
        <w:rPr>
          <w:spacing w:val="40"/>
          <w:sz w:val="24"/>
          <w:szCs w:val="24"/>
        </w:rPr>
        <w:t xml:space="preserve"> </w:t>
      </w:r>
      <w:r w:rsidRPr="00C85CAA">
        <w:rPr>
          <w:sz w:val="24"/>
          <w:szCs w:val="24"/>
        </w:rPr>
        <w:t>деятельности организма;</w:t>
      </w:r>
    </w:p>
    <w:p w:rsidR="000A6671" w:rsidRPr="00C85CAA" w:rsidRDefault="00286BA7" w:rsidP="00662CA2">
      <w:pPr>
        <w:pStyle w:val="a3"/>
        <w:spacing w:before="1"/>
        <w:ind w:right="569"/>
        <w:rPr>
          <w:sz w:val="24"/>
          <w:szCs w:val="24"/>
        </w:rPr>
      </w:pPr>
      <w:r w:rsidRPr="00C85CAA">
        <w:rPr>
          <w:sz w:val="24"/>
          <w:szCs w:val="24"/>
        </w:rPr>
        <w:t>создавать текст-рассуждение: объяснять вред для здоровья и самочувствия организма вредных привычек;</w:t>
      </w:r>
    </w:p>
    <w:p w:rsidR="000A6671" w:rsidRPr="00C85CAA" w:rsidRDefault="00286BA7" w:rsidP="00662CA2">
      <w:pPr>
        <w:pStyle w:val="a3"/>
        <w:ind w:right="572"/>
        <w:rPr>
          <w:sz w:val="24"/>
          <w:szCs w:val="24"/>
        </w:rPr>
      </w:pPr>
      <w:r w:rsidRPr="00C85CAA">
        <w:rPr>
          <w:sz w:val="24"/>
          <w:szCs w:val="24"/>
        </w:rPr>
        <w:t>описывать ситуации проявления нравственных качеств: отзывчивости, доброты, справедливости и других;</w:t>
      </w:r>
    </w:p>
    <w:p w:rsidR="000A6671" w:rsidRPr="00C85CAA" w:rsidRDefault="00286BA7" w:rsidP="00662CA2">
      <w:pPr>
        <w:pStyle w:val="a3"/>
        <w:ind w:right="572"/>
        <w:rPr>
          <w:sz w:val="24"/>
          <w:szCs w:val="24"/>
        </w:rPr>
      </w:pPr>
      <w:r w:rsidRPr="00C85CAA">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0A6671" w:rsidRPr="00C85CAA" w:rsidRDefault="00286BA7" w:rsidP="00662CA2">
      <w:pPr>
        <w:pStyle w:val="a3"/>
        <w:ind w:left="993" w:firstLine="0"/>
        <w:rPr>
          <w:sz w:val="24"/>
          <w:szCs w:val="24"/>
        </w:rPr>
      </w:pPr>
      <w:r w:rsidRPr="00C85CAA">
        <w:rPr>
          <w:sz w:val="24"/>
          <w:szCs w:val="24"/>
        </w:rPr>
        <w:t>составлять</w:t>
      </w:r>
      <w:r w:rsidRPr="00C85CAA">
        <w:rPr>
          <w:spacing w:val="8"/>
          <w:sz w:val="24"/>
          <w:szCs w:val="24"/>
        </w:rPr>
        <w:t xml:space="preserve"> </w:t>
      </w:r>
      <w:r w:rsidRPr="00C85CAA">
        <w:rPr>
          <w:sz w:val="24"/>
          <w:szCs w:val="24"/>
        </w:rPr>
        <w:t>небольшие</w:t>
      </w:r>
      <w:r w:rsidRPr="00C85CAA">
        <w:rPr>
          <w:spacing w:val="9"/>
          <w:sz w:val="24"/>
          <w:szCs w:val="24"/>
        </w:rPr>
        <w:t xml:space="preserve"> </w:t>
      </w:r>
      <w:r w:rsidRPr="00C85CAA">
        <w:rPr>
          <w:sz w:val="24"/>
          <w:szCs w:val="24"/>
        </w:rPr>
        <w:t>тексты</w:t>
      </w:r>
      <w:r w:rsidRPr="00C85CAA">
        <w:rPr>
          <w:spacing w:val="9"/>
          <w:sz w:val="24"/>
          <w:szCs w:val="24"/>
        </w:rPr>
        <w:t xml:space="preserve"> </w:t>
      </w:r>
      <w:r w:rsidRPr="00C85CAA">
        <w:rPr>
          <w:sz w:val="24"/>
          <w:szCs w:val="24"/>
        </w:rPr>
        <w:t>"Права</w:t>
      </w:r>
      <w:r w:rsidRPr="00C85CAA">
        <w:rPr>
          <w:spacing w:val="9"/>
          <w:sz w:val="24"/>
          <w:szCs w:val="24"/>
        </w:rPr>
        <w:t xml:space="preserve"> </w:t>
      </w:r>
      <w:r w:rsidRPr="00C85CAA">
        <w:rPr>
          <w:sz w:val="24"/>
          <w:szCs w:val="24"/>
        </w:rPr>
        <w:t>и</w:t>
      </w:r>
      <w:r w:rsidRPr="00C85CAA">
        <w:rPr>
          <w:spacing w:val="9"/>
          <w:sz w:val="24"/>
          <w:szCs w:val="24"/>
        </w:rPr>
        <w:t xml:space="preserve"> </w:t>
      </w:r>
      <w:r w:rsidRPr="00C85CAA">
        <w:rPr>
          <w:sz w:val="24"/>
          <w:szCs w:val="24"/>
        </w:rPr>
        <w:t>обязанности</w:t>
      </w:r>
      <w:r w:rsidRPr="00C85CAA">
        <w:rPr>
          <w:spacing w:val="8"/>
          <w:sz w:val="24"/>
          <w:szCs w:val="24"/>
        </w:rPr>
        <w:t xml:space="preserve"> </w:t>
      </w:r>
      <w:r w:rsidRPr="00C85CAA">
        <w:rPr>
          <w:sz w:val="24"/>
          <w:szCs w:val="24"/>
        </w:rPr>
        <w:t>гражданина</w:t>
      </w:r>
      <w:r w:rsidRPr="00C85CAA">
        <w:rPr>
          <w:spacing w:val="9"/>
          <w:sz w:val="24"/>
          <w:szCs w:val="24"/>
        </w:rPr>
        <w:t xml:space="preserve"> </w:t>
      </w:r>
      <w:r w:rsidRPr="00C85CAA">
        <w:rPr>
          <w:spacing w:val="-2"/>
          <w:sz w:val="24"/>
          <w:szCs w:val="24"/>
        </w:rPr>
        <w:t>Российской</w:t>
      </w:r>
    </w:p>
    <w:p w:rsidR="000A6671" w:rsidRPr="00C85CAA" w:rsidRDefault="00FB44C8" w:rsidP="00FB44C8">
      <w:pPr>
        <w:pStyle w:val="a3"/>
        <w:rPr>
          <w:sz w:val="24"/>
          <w:szCs w:val="24"/>
        </w:rPr>
      </w:pPr>
      <w:r w:rsidRPr="00C85CAA">
        <w:rPr>
          <w:sz w:val="24"/>
          <w:szCs w:val="24"/>
        </w:rPr>
        <w:t xml:space="preserve"> </w:t>
      </w:r>
      <w:r w:rsidR="00286BA7" w:rsidRPr="00C85CAA">
        <w:rPr>
          <w:spacing w:val="-2"/>
          <w:sz w:val="24"/>
          <w:szCs w:val="24"/>
        </w:rPr>
        <w:t>Федерации";</w:t>
      </w:r>
    </w:p>
    <w:p w:rsidR="000A6671" w:rsidRPr="00C85CAA" w:rsidRDefault="00286BA7" w:rsidP="00662CA2">
      <w:pPr>
        <w:pStyle w:val="a3"/>
        <w:spacing w:before="47"/>
        <w:jc w:val="left"/>
        <w:rPr>
          <w:sz w:val="24"/>
          <w:szCs w:val="24"/>
        </w:rPr>
      </w:pPr>
      <w:r w:rsidRPr="00C85CAA">
        <w:rPr>
          <w:sz w:val="24"/>
          <w:szCs w:val="24"/>
        </w:rPr>
        <w:t>создавать</w:t>
      </w:r>
      <w:r w:rsidRPr="00C85CAA">
        <w:rPr>
          <w:spacing w:val="40"/>
          <w:sz w:val="24"/>
          <w:szCs w:val="24"/>
        </w:rPr>
        <w:t xml:space="preserve"> </w:t>
      </w:r>
      <w:r w:rsidRPr="00C85CAA">
        <w:rPr>
          <w:sz w:val="24"/>
          <w:szCs w:val="24"/>
        </w:rPr>
        <w:t>небольшие</w:t>
      </w:r>
      <w:r w:rsidRPr="00C85CAA">
        <w:rPr>
          <w:spacing w:val="40"/>
          <w:sz w:val="24"/>
          <w:szCs w:val="24"/>
        </w:rPr>
        <w:t xml:space="preserve"> </w:t>
      </w:r>
      <w:r w:rsidRPr="00C85CAA">
        <w:rPr>
          <w:sz w:val="24"/>
          <w:szCs w:val="24"/>
        </w:rPr>
        <w:t>тексты</w:t>
      </w:r>
      <w:r w:rsidRPr="00C85CAA">
        <w:rPr>
          <w:spacing w:val="40"/>
          <w:sz w:val="24"/>
          <w:szCs w:val="24"/>
        </w:rPr>
        <w:t xml:space="preserve"> </w:t>
      </w:r>
      <w:r w:rsidRPr="00C85CAA">
        <w:rPr>
          <w:sz w:val="24"/>
          <w:szCs w:val="24"/>
        </w:rPr>
        <w:t>о</w:t>
      </w:r>
      <w:r w:rsidRPr="00C85CAA">
        <w:rPr>
          <w:spacing w:val="40"/>
          <w:sz w:val="24"/>
          <w:szCs w:val="24"/>
        </w:rPr>
        <w:t xml:space="preserve"> </w:t>
      </w:r>
      <w:r w:rsidRPr="00C85CAA">
        <w:rPr>
          <w:sz w:val="24"/>
          <w:szCs w:val="24"/>
        </w:rPr>
        <w:t>знаменательных</w:t>
      </w:r>
      <w:r w:rsidRPr="00C85CAA">
        <w:rPr>
          <w:spacing w:val="40"/>
          <w:sz w:val="24"/>
          <w:szCs w:val="24"/>
        </w:rPr>
        <w:t xml:space="preserve"> </w:t>
      </w:r>
      <w:r w:rsidRPr="00C85CAA">
        <w:rPr>
          <w:sz w:val="24"/>
          <w:szCs w:val="24"/>
        </w:rPr>
        <w:t>страницах</w:t>
      </w:r>
      <w:r w:rsidRPr="00C85CAA">
        <w:rPr>
          <w:spacing w:val="40"/>
          <w:sz w:val="24"/>
          <w:szCs w:val="24"/>
        </w:rPr>
        <w:t xml:space="preserve"> </w:t>
      </w:r>
      <w:r w:rsidRPr="00C85CAA">
        <w:rPr>
          <w:sz w:val="24"/>
          <w:szCs w:val="24"/>
        </w:rPr>
        <w:t>истории</w:t>
      </w:r>
      <w:r w:rsidRPr="00C85CAA">
        <w:rPr>
          <w:spacing w:val="40"/>
          <w:sz w:val="24"/>
          <w:szCs w:val="24"/>
        </w:rPr>
        <w:t xml:space="preserve"> </w:t>
      </w:r>
      <w:r w:rsidRPr="00C85CAA">
        <w:rPr>
          <w:sz w:val="24"/>
          <w:szCs w:val="24"/>
        </w:rPr>
        <w:t>нашей страны (в рамках изученного).</w:t>
      </w:r>
    </w:p>
    <w:p w:rsidR="000A6671" w:rsidRPr="00C85CAA" w:rsidRDefault="00286BA7" w:rsidP="00662CA2">
      <w:pPr>
        <w:pStyle w:val="a3"/>
        <w:tabs>
          <w:tab w:val="left" w:pos="3029"/>
          <w:tab w:val="left" w:pos="5201"/>
          <w:tab w:val="left" w:pos="6620"/>
          <w:tab w:val="left" w:pos="8100"/>
        </w:tabs>
        <w:ind w:right="568"/>
        <w:jc w:val="left"/>
        <w:rPr>
          <w:sz w:val="24"/>
          <w:szCs w:val="24"/>
        </w:rPr>
      </w:pPr>
      <w:r w:rsidRPr="00C85CAA">
        <w:rPr>
          <w:spacing w:val="-2"/>
          <w:sz w:val="24"/>
          <w:szCs w:val="24"/>
        </w:rPr>
        <w:t>Регулятивные</w:t>
      </w:r>
      <w:r w:rsidRPr="00C85CAA">
        <w:rPr>
          <w:sz w:val="24"/>
          <w:szCs w:val="24"/>
        </w:rPr>
        <w:tab/>
      </w:r>
      <w:r w:rsidRPr="00C85CAA">
        <w:rPr>
          <w:spacing w:val="-2"/>
          <w:sz w:val="24"/>
          <w:szCs w:val="24"/>
        </w:rPr>
        <w:t>универсальные</w:t>
      </w:r>
      <w:r w:rsidRPr="00C85CAA">
        <w:rPr>
          <w:sz w:val="24"/>
          <w:szCs w:val="24"/>
        </w:rPr>
        <w:tab/>
      </w:r>
      <w:r w:rsidRPr="00C85CAA">
        <w:rPr>
          <w:spacing w:val="-2"/>
          <w:sz w:val="24"/>
          <w:szCs w:val="24"/>
        </w:rPr>
        <w:t>учебные</w:t>
      </w:r>
      <w:r w:rsidRPr="00C85CAA">
        <w:rPr>
          <w:sz w:val="24"/>
          <w:szCs w:val="24"/>
        </w:rPr>
        <w:tab/>
      </w:r>
      <w:r w:rsidRPr="00C85CAA">
        <w:rPr>
          <w:spacing w:val="-2"/>
          <w:sz w:val="24"/>
          <w:szCs w:val="24"/>
        </w:rPr>
        <w:t>действия</w:t>
      </w:r>
      <w:r w:rsidRPr="00C85CAA">
        <w:rPr>
          <w:sz w:val="24"/>
          <w:szCs w:val="24"/>
        </w:rPr>
        <w:tab/>
      </w:r>
      <w:r w:rsidRPr="00C85CAA">
        <w:rPr>
          <w:spacing w:val="-2"/>
          <w:sz w:val="24"/>
          <w:szCs w:val="24"/>
        </w:rPr>
        <w:t xml:space="preserve">способствуют </w:t>
      </w:r>
      <w:r w:rsidRPr="00C85CAA">
        <w:rPr>
          <w:sz w:val="24"/>
          <w:szCs w:val="24"/>
        </w:rPr>
        <w:t>формированию умений:</w:t>
      </w:r>
    </w:p>
    <w:p w:rsidR="000A6671" w:rsidRPr="00C85CAA" w:rsidRDefault="00286BA7" w:rsidP="00662CA2">
      <w:pPr>
        <w:pStyle w:val="a3"/>
        <w:ind w:left="993" w:right="1994" w:firstLine="0"/>
        <w:jc w:val="left"/>
        <w:rPr>
          <w:sz w:val="24"/>
          <w:szCs w:val="24"/>
        </w:rPr>
      </w:pPr>
      <w:r w:rsidRPr="00C85CAA">
        <w:rPr>
          <w:sz w:val="24"/>
          <w:szCs w:val="24"/>
        </w:rPr>
        <w:t>самостоятельно</w:t>
      </w:r>
      <w:r w:rsidRPr="00C85CAA">
        <w:rPr>
          <w:spacing w:val="-8"/>
          <w:sz w:val="24"/>
          <w:szCs w:val="24"/>
        </w:rPr>
        <w:t xml:space="preserve"> </w:t>
      </w:r>
      <w:r w:rsidRPr="00C85CAA">
        <w:rPr>
          <w:sz w:val="24"/>
          <w:szCs w:val="24"/>
        </w:rPr>
        <w:t>планировать</w:t>
      </w:r>
      <w:r w:rsidRPr="00C85CAA">
        <w:rPr>
          <w:spacing w:val="-8"/>
          <w:sz w:val="24"/>
          <w:szCs w:val="24"/>
        </w:rPr>
        <w:t xml:space="preserve"> </w:t>
      </w:r>
      <w:r w:rsidRPr="00C85CAA">
        <w:rPr>
          <w:sz w:val="24"/>
          <w:szCs w:val="24"/>
        </w:rPr>
        <w:t>алгоритм</w:t>
      </w:r>
      <w:r w:rsidRPr="00C85CAA">
        <w:rPr>
          <w:spacing w:val="-9"/>
          <w:sz w:val="24"/>
          <w:szCs w:val="24"/>
        </w:rPr>
        <w:t xml:space="preserve"> </w:t>
      </w:r>
      <w:r w:rsidRPr="00C85CAA">
        <w:rPr>
          <w:sz w:val="24"/>
          <w:szCs w:val="24"/>
        </w:rPr>
        <w:t>решения</w:t>
      </w:r>
      <w:r w:rsidRPr="00C85CAA">
        <w:rPr>
          <w:spacing w:val="-2"/>
          <w:sz w:val="24"/>
          <w:szCs w:val="24"/>
        </w:rPr>
        <w:t xml:space="preserve"> </w:t>
      </w:r>
      <w:r w:rsidRPr="00C85CAA">
        <w:rPr>
          <w:sz w:val="24"/>
          <w:szCs w:val="24"/>
        </w:rPr>
        <w:t>учебной</w:t>
      </w:r>
      <w:r w:rsidRPr="00C85CAA">
        <w:rPr>
          <w:spacing w:val="-7"/>
          <w:sz w:val="24"/>
          <w:szCs w:val="24"/>
        </w:rPr>
        <w:t xml:space="preserve"> </w:t>
      </w:r>
      <w:r w:rsidRPr="00C85CAA">
        <w:rPr>
          <w:sz w:val="24"/>
          <w:szCs w:val="24"/>
        </w:rPr>
        <w:t>задачи; предвидеть трудности и возможные ошибки;</w:t>
      </w:r>
    </w:p>
    <w:p w:rsidR="000A6671" w:rsidRPr="00C85CAA" w:rsidRDefault="00286BA7" w:rsidP="00662CA2">
      <w:pPr>
        <w:pStyle w:val="a3"/>
        <w:jc w:val="left"/>
        <w:rPr>
          <w:sz w:val="24"/>
          <w:szCs w:val="24"/>
        </w:rPr>
      </w:pPr>
      <w:r w:rsidRPr="00C85CAA">
        <w:rPr>
          <w:sz w:val="24"/>
          <w:szCs w:val="24"/>
        </w:rPr>
        <w:t>контролировать</w:t>
      </w:r>
      <w:r w:rsidRPr="00C85CAA">
        <w:rPr>
          <w:spacing w:val="40"/>
          <w:sz w:val="24"/>
          <w:szCs w:val="24"/>
        </w:rPr>
        <w:t xml:space="preserve"> </w:t>
      </w:r>
      <w:r w:rsidRPr="00C85CAA">
        <w:rPr>
          <w:sz w:val="24"/>
          <w:szCs w:val="24"/>
        </w:rPr>
        <w:t>процесс</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результат</w:t>
      </w:r>
      <w:r w:rsidRPr="00C85CAA">
        <w:rPr>
          <w:spacing w:val="40"/>
          <w:sz w:val="24"/>
          <w:szCs w:val="24"/>
        </w:rPr>
        <w:t xml:space="preserve"> </w:t>
      </w:r>
      <w:r w:rsidRPr="00C85CAA">
        <w:rPr>
          <w:sz w:val="24"/>
          <w:szCs w:val="24"/>
        </w:rPr>
        <w:t>выполнения</w:t>
      </w:r>
      <w:r w:rsidRPr="00C85CAA">
        <w:rPr>
          <w:spacing w:val="40"/>
          <w:sz w:val="24"/>
          <w:szCs w:val="24"/>
        </w:rPr>
        <w:t xml:space="preserve"> </w:t>
      </w:r>
      <w:r w:rsidRPr="00C85CAA">
        <w:rPr>
          <w:sz w:val="24"/>
          <w:szCs w:val="24"/>
        </w:rPr>
        <w:t>задания,</w:t>
      </w:r>
      <w:r w:rsidRPr="00C85CAA">
        <w:rPr>
          <w:spacing w:val="40"/>
          <w:sz w:val="24"/>
          <w:szCs w:val="24"/>
        </w:rPr>
        <w:t xml:space="preserve"> </w:t>
      </w:r>
      <w:r w:rsidRPr="00C85CAA">
        <w:rPr>
          <w:sz w:val="24"/>
          <w:szCs w:val="24"/>
        </w:rPr>
        <w:t>корректировать учебные действия при необходимости;</w:t>
      </w:r>
    </w:p>
    <w:p w:rsidR="000A6671" w:rsidRPr="00C85CAA" w:rsidRDefault="00286BA7" w:rsidP="00662CA2">
      <w:pPr>
        <w:pStyle w:val="a3"/>
        <w:tabs>
          <w:tab w:val="left" w:pos="2322"/>
          <w:tab w:val="left" w:pos="3742"/>
          <w:tab w:val="left" w:pos="4741"/>
          <w:tab w:val="left" w:pos="5585"/>
          <w:tab w:val="left" w:pos="6675"/>
          <w:tab w:val="left" w:pos="8289"/>
          <w:tab w:val="left" w:pos="9258"/>
        </w:tabs>
        <w:ind w:right="572"/>
        <w:jc w:val="left"/>
        <w:rPr>
          <w:sz w:val="24"/>
          <w:szCs w:val="24"/>
        </w:rPr>
      </w:pPr>
      <w:r w:rsidRPr="00C85CAA">
        <w:rPr>
          <w:spacing w:val="-2"/>
          <w:sz w:val="24"/>
          <w:szCs w:val="24"/>
        </w:rPr>
        <w:t>адекватно</w:t>
      </w:r>
      <w:r w:rsidRPr="00C85CAA">
        <w:rPr>
          <w:sz w:val="24"/>
          <w:szCs w:val="24"/>
        </w:rPr>
        <w:tab/>
      </w:r>
      <w:r w:rsidRPr="00C85CAA">
        <w:rPr>
          <w:spacing w:val="-2"/>
          <w:sz w:val="24"/>
          <w:szCs w:val="24"/>
        </w:rPr>
        <w:t>принимать</w:t>
      </w:r>
      <w:r w:rsidRPr="00C85CAA">
        <w:rPr>
          <w:sz w:val="24"/>
          <w:szCs w:val="24"/>
        </w:rPr>
        <w:tab/>
      </w:r>
      <w:r w:rsidRPr="00C85CAA">
        <w:rPr>
          <w:spacing w:val="-2"/>
          <w:sz w:val="24"/>
          <w:szCs w:val="24"/>
        </w:rPr>
        <w:t>оценку</w:t>
      </w:r>
      <w:r w:rsidRPr="00C85CAA">
        <w:rPr>
          <w:sz w:val="24"/>
          <w:szCs w:val="24"/>
        </w:rPr>
        <w:tab/>
      </w:r>
      <w:r w:rsidRPr="00C85CAA">
        <w:rPr>
          <w:spacing w:val="-2"/>
          <w:sz w:val="24"/>
          <w:szCs w:val="24"/>
        </w:rPr>
        <w:t>своей</w:t>
      </w:r>
      <w:r w:rsidRPr="00C85CAA">
        <w:rPr>
          <w:sz w:val="24"/>
          <w:szCs w:val="24"/>
        </w:rPr>
        <w:tab/>
      </w:r>
      <w:r w:rsidRPr="00C85CAA">
        <w:rPr>
          <w:spacing w:val="-2"/>
          <w:sz w:val="24"/>
          <w:szCs w:val="24"/>
        </w:rPr>
        <w:t>работы;</w:t>
      </w:r>
      <w:r w:rsidRPr="00C85CAA">
        <w:rPr>
          <w:sz w:val="24"/>
          <w:szCs w:val="24"/>
        </w:rPr>
        <w:tab/>
      </w:r>
      <w:r w:rsidRPr="00C85CAA">
        <w:rPr>
          <w:spacing w:val="-2"/>
          <w:sz w:val="24"/>
          <w:szCs w:val="24"/>
        </w:rPr>
        <w:t>планировать</w:t>
      </w:r>
      <w:r w:rsidRPr="00C85CAA">
        <w:rPr>
          <w:sz w:val="24"/>
          <w:szCs w:val="24"/>
        </w:rPr>
        <w:tab/>
      </w:r>
      <w:r w:rsidRPr="00C85CAA">
        <w:rPr>
          <w:spacing w:val="-2"/>
          <w:sz w:val="24"/>
          <w:szCs w:val="24"/>
        </w:rPr>
        <w:t>работу</w:t>
      </w:r>
      <w:r w:rsidRPr="00C85CAA">
        <w:rPr>
          <w:sz w:val="24"/>
          <w:szCs w:val="24"/>
        </w:rPr>
        <w:tab/>
      </w:r>
      <w:r w:rsidRPr="00C85CAA">
        <w:rPr>
          <w:spacing w:val="-4"/>
          <w:sz w:val="24"/>
          <w:szCs w:val="24"/>
        </w:rPr>
        <w:t xml:space="preserve">над </w:t>
      </w:r>
      <w:r w:rsidRPr="00C85CAA">
        <w:rPr>
          <w:spacing w:val="-2"/>
          <w:sz w:val="24"/>
          <w:szCs w:val="24"/>
        </w:rPr>
        <w:t>ошибками;</w:t>
      </w:r>
    </w:p>
    <w:p w:rsidR="000A6671" w:rsidRPr="00C85CAA" w:rsidRDefault="00286BA7" w:rsidP="00662CA2">
      <w:pPr>
        <w:pStyle w:val="a3"/>
        <w:ind w:left="993" w:right="96" w:firstLine="0"/>
        <w:jc w:val="left"/>
        <w:rPr>
          <w:sz w:val="24"/>
          <w:szCs w:val="24"/>
        </w:rPr>
      </w:pPr>
      <w:r w:rsidRPr="00C85CAA">
        <w:rPr>
          <w:sz w:val="24"/>
          <w:szCs w:val="24"/>
        </w:rPr>
        <w:t>находить</w:t>
      </w:r>
      <w:r w:rsidRPr="00C85CAA">
        <w:rPr>
          <w:spacing w:val="-4"/>
          <w:sz w:val="24"/>
          <w:szCs w:val="24"/>
        </w:rPr>
        <w:t xml:space="preserve"> </w:t>
      </w:r>
      <w:r w:rsidRPr="00C85CAA">
        <w:rPr>
          <w:sz w:val="24"/>
          <w:szCs w:val="24"/>
        </w:rPr>
        <w:t>ошибки</w:t>
      </w:r>
      <w:r w:rsidRPr="00C85CAA">
        <w:rPr>
          <w:spacing w:val="-5"/>
          <w:sz w:val="24"/>
          <w:szCs w:val="24"/>
        </w:rPr>
        <w:t xml:space="preserve"> </w:t>
      </w:r>
      <w:r w:rsidRPr="00C85CAA">
        <w:rPr>
          <w:sz w:val="24"/>
          <w:szCs w:val="24"/>
        </w:rPr>
        <w:t>в</w:t>
      </w:r>
      <w:r w:rsidRPr="00C85CAA">
        <w:rPr>
          <w:spacing w:val="-5"/>
          <w:sz w:val="24"/>
          <w:szCs w:val="24"/>
        </w:rPr>
        <w:t xml:space="preserve"> </w:t>
      </w:r>
      <w:r w:rsidRPr="00C85CAA">
        <w:rPr>
          <w:sz w:val="24"/>
          <w:szCs w:val="24"/>
        </w:rPr>
        <w:t>своей</w:t>
      </w:r>
      <w:r w:rsidRPr="00C85CAA">
        <w:rPr>
          <w:spacing w:val="-5"/>
          <w:sz w:val="24"/>
          <w:szCs w:val="24"/>
        </w:rPr>
        <w:t xml:space="preserve"> </w:t>
      </w:r>
      <w:r w:rsidRPr="00C85CAA">
        <w:rPr>
          <w:sz w:val="24"/>
          <w:szCs w:val="24"/>
        </w:rPr>
        <w:t>и</w:t>
      </w:r>
      <w:r w:rsidRPr="00C85CAA">
        <w:rPr>
          <w:spacing w:val="-4"/>
          <w:sz w:val="24"/>
          <w:szCs w:val="24"/>
        </w:rPr>
        <w:t xml:space="preserve"> </w:t>
      </w:r>
      <w:r w:rsidRPr="00C85CAA">
        <w:rPr>
          <w:sz w:val="24"/>
          <w:szCs w:val="24"/>
        </w:rPr>
        <w:t>чужих</w:t>
      </w:r>
      <w:r w:rsidRPr="00C85CAA">
        <w:rPr>
          <w:spacing w:val="-5"/>
          <w:sz w:val="24"/>
          <w:szCs w:val="24"/>
        </w:rPr>
        <w:t xml:space="preserve"> </w:t>
      </w:r>
      <w:r w:rsidRPr="00C85CAA">
        <w:rPr>
          <w:sz w:val="24"/>
          <w:szCs w:val="24"/>
        </w:rPr>
        <w:t>работах,</w:t>
      </w:r>
      <w:r w:rsidRPr="00C85CAA">
        <w:rPr>
          <w:spacing w:val="-3"/>
          <w:sz w:val="24"/>
          <w:szCs w:val="24"/>
        </w:rPr>
        <w:t xml:space="preserve"> </w:t>
      </w:r>
      <w:r w:rsidRPr="00C85CAA">
        <w:rPr>
          <w:sz w:val="24"/>
          <w:szCs w:val="24"/>
        </w:rPr>
        <w:t>устанавливать</w:t>
      </w:r>
      <w:r w:rsidRPr="00C85CAA">
        <w:rPr>
          <w:spacing w:val="-6"/>
          <w:sz w:val="24"/>
          <w:szCs w:val="24"/>
        </w:rPr>
        <w:t xml:space="preserve"> </w:t>
      </w:r>
      <w:r w:rsidRPr="00C85CAA">
        <w:rPr>
          <w:sz w:val="24"/>
          <w:szCs w:val="24"/>
        </w:rPr>
        <w:t>их</w:t>
      </w:r>
      <w:r w:rsidRPr="00C85CAA">
        <w:rPr>
          <w:spacing w:val="-5"/>
          <w:sz w:val="24"/>
          <w:szCs w:val="24"/>
        </w:rPr>
        <w:t xml:space="preserve"> </w:t>
      </w:r>
      <w:r w:rsidRPr="00C85CAA">
        <w:rPr>
          <w:sz w:val="24"/>
          <w:szCs w:val="24"/>
        </w:rPr>
        <w:t>причины. Совместная деятельность способствует формированию умений:</w:t>
      </w:r>
    </w:p>
    <w:p w:rsidR="000A6671" w:rsidRPr="00C85CAA" w:rsidRDefault="00286BA7" w:rsidP="00662CA2">
      <w:pPr>
        <w:pStyle w:val="a3"/>
        <w:ind w:right="566"/>
        <w:rPr>
          <w:sz w:val="24"/>
          <w:szCs w:val="24"/>
        </w:rPr>
      </w:pPr>
      <w:r w:rsidRPr="00C85CAA">
        <w:rPr>
          <w:sz w:val="24"/>
          <w:szCs w:val="24"/>
        </w:rPr>
        <w:t>выполнять правила совместной деятельности при выполнении разных ролей: руководителя, подчиненного, напарника, члена большого коллектива;</w:t>
      </w:r>
    </w:p>
    <w:p w:rsidR="000A6671" w:rsidRPr="00C85CAA" w:rsidRDefault="00286BA7" w:rsidP="00662CA2">
      <w:pPr>
        <w:pStyle w:val="a3"/>
        <w:ind w:right="571"/>
        <w:rPr>
          <w:sz w:val="24"/>
          <w:szCs w:val="24"/>
        </w:rPr>
      </w:pPr>
      <w:r w:rsidRPr="00C85CAA">
        <w:rPr>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0A6671" w:rsidRPr="00C85CAA" w:rsidRDefault="00286BA7" w:rsidP="00662CA2">
      <w:pPr>
        <w:pStyle w:val="a3"/>
        <w:ind w:right="566"/>
        <w:rPr>
          <w:sz w:val="24"/>
          <w:szCs w:val="24"/>
        </w:rPr>
      </w:pPr>
      <w:r w:rsidRPr="00C85CAA">
        <w:rPr>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0A6671" w:rsidRPr="00C85CAA" w:rsidRDefault="000A6671" w:rsidP="00662CA2">
      <w:pPr>
        <w:pStyle w:val="a3"/>
        <w:spacing w:before="28"/>
        <w:ind w:left="0" w:firstLine="0"/>
        <w:jc w:val="left"/>
        <w:rPr>
          <w:sz w:val="24"/>
          <w:szCs w:val="24"/>
        </w:rPr>
      </w:pPr>
    </w:p>
    <w:p w:rsidR="000A6671" w:rsidRPr="00C85CAA" w:rsidRDefault="00286BA7" w:rsidP="00662CA2">
      <w:pPr>
        <w:ind w:left="993" w:right="1059"/>
        <w:rPr>
          <w:b/>
          <w:i/>
          <w:sz w:val="24"/>
          <w:szCs w:val="24"/>
        </w:rPr>
      </w:pPr>
      <w:r w:rsidRPr="00C85CAA">
        <w:rPr>
          <w:b/>
          <w:i/>
          <w:sz w:val="24"/>
          <w:szCs w:val="24"/>
        </w:rPr>
        <w:t>Тематическое</w:t>
      </w:r>
      <w:r w:rsidRPr="00C85CAA">
        <w:rPr>
          <w:b/>
          <w:i/>
          <w:spacing w:val="-7"/>
          <w:sz w:val="24"/>
          <w:szCs w:val="24"/>
        </w:rPr>
        <w:t xml:space="preserve"> </w:t>
      </w:r>
      <w:r w:rsidRPr="00C85CAA">
        <w:rPr>
          <w:b/>
          <w:i/>
          <w:sz w:val="24"/>
          <w:szCs w:val="24"/>
        </w:rPr>
        <w:t>планирование</w:t>
      </w:r>
      <w:r w:rsidRPr="00C85CAA">
        <w:rPr>
          <w:b/>
          <w:i/>
          <w:spacing w:val="-3"/>
          <w:sz w:val="24"/>
          <w:szCs w:val="24"/>
        </w:rPr>
        <w:t xml:space="preserve"> </w:t>
      </w:r>
      <w:r w:rsidRPr="00C85CAA">
        <w:rPr>
          <w:b/>
          <w:i/>
          <w:sz w:val="24"/>
          <w:szCs w:val="24"/>
        </w:rPr>
        <w:t>учебного</w:t>
      </w:r>
      <w:r w:rsidRPr="00C85CAA">
        <w:rPr>
          <w:b/>
          <w:i/>
          <w:spacing w:val="-7"/>
          <w:sz w:val="24"/>
          <w:szCs w:val="24"/>
        </w:rPr>
        <w:t xml:space="preserve"> </w:t>
      </w:r>
      <w:r w:rsidRPr="00C85CAA">
        <w:rPr>
          <w:b/>
          <w:i/>
          <w:sz w:val="24"/>
          <w:szCs w:val="24"/>
        </w:rPr>
        <w:t>предмета</w:t>
      </w:r>
      <w:r w:rsidRPr="00C85CAA">
        <w:rPr>
          <w:b/>
          <w:i/>
          <w:spacing w:val="-7"/>
          <w:sz w:val="24"/>
          <w:szCs w:val="24"/>
        </w:rPr>
        <w:t xml:space="preserve"> </w:t>
      </w:r>
      <w:r w:rsidRPr="00C85CAA">
        <w:rPr>
          <w:b/>
          <w:i/>
          <w:sz w:val="24"/>
          <w:szCs w:val="24"/>
        </w:rPr>
        <w:t>«Окружающий</w:t>
      </w:r>
      <w:r w:rsidRPr="00C85CAA">
        <w:rPr>
          <w:b/>
          <w:i/>
          <w:spacing w:val="-7"/>
          <w:sz w:val="24"/>
          <w:szCs w:val="24"/>
        </w:rPr>
        <w:t xml:space="preserve"> </w:t>
      </w:r>
      <w:r w:rsidRPr="00C85CAA">
        <w:rPr>
          <w:b/>
          <w:i/>
          <w:sz w:val="24"/>
          <w:szCs w:val="24"/>
        </w:rPr>
        <w:t>мир» 1 класс</w:t>
      </w: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
        <w:gridCol w:w="4439"/>
        <w:gridCol w:w="1434"/>
        <w:gridCol w:w="2535"/>
      </w:tblGrid>
      <w:tr w:rsidR="000A6671" w:rsidRPr="00C85CAA">
        <w:trPr>
          <w:trHeight w:val="1588"/>
        </w:trPr>
        <w:tc>
          <w:tcPr>
            <w:tcW w:w="946" w:type="dxa"/>
          </w:tcPr>
          <w:p w:rsidR="000A6671" w:rsidRPr="00C85CAA" w:rsidRDefault="00286BA7" w:rsidP="00662CA2">
            <w:pPr>
              <w:pStyle w:val="TableParagraph"/>
              <w:spacing w:before="1"/>
              <w:ind w:left="158" w:right="426" w:firstLine="52"/>
              <w:rPr>
                <w:b/>
                <w:sz w:val="24"/>
                <w:szCs w:val="24"/>
              </w:rPr>
            </w:pPr>
            <w:r w:rsidRPr="00C85CAA">
              <w:rPr>
                <w:b/>
                <w:spacing w:val="-10"/>
                <w:sz w:val="24"/>
                <w:szCs w:val="24"/>
              </w:rPr>
              <w:lastRenderedPageBreak/>
              <w:t xml:space="preserve">№ </w:t>
            </w:r>
            <w:r w:rsidRPr="00C85CAA">
              <w:rPr>
                <w:b/>
                <w:spacing w:val="-4"/>
                <w:sz w:val="24"/>
                <w:szCs w:val="24"/>
              </w:rPr>
              <w:t>п/п</w:t>
            </w:r>
          </w:p>
        </w:tc>
        <w:tc>
          <w:tcPr>
            <w:tcW w:w="4439" w:type="dxa"/>
          </w:tcPr>
          <w:p w:rsidR="000A6671" w:rsidRPr="00C85CAA" w:rsidRDefault="00286BA7" w:rsidP="00662CA2">
            <w:pPr>
              <w:pStyle w:val="TableParagraph"/>
              <w:spacing w:before="1"/>
              <w:ind w:left="1840" w:right="217" w:hanging="1499"/>
              <w:rPr>
                <w:b/>
                <w:sz w:val="24"/>
                <w:szCs w:val="24"/>
              </w:rPr>
            </w:pPr>
            <w:r w:rsidRPr="00C85CAA">
              <w:rPr>
                <w:b/>
                <w:sz w:val="24"/>
                <w:szCs w:val="24"/>
              </w:rPr>
              <w:t>Наименование</w:t>
            </w:r>
            <w:r w:rsidRPr="00C85CAA">
              <w:rPr>
                <w:b/>
                <w:spacing w:val="-15"/>
                <w:sz w:val="24"/>
                <w:szCs w:val="24"/>
              </w:rPr>
              <w:t xml:space="preserve"> </w:t>
            </w:r>
            <w:r w:rsidRPr="00C85CAA">
              <w:rPr>
                <w:b/>
                <w:sz w:val="24"/>
                <w:szCs w:val="24"/>
              </w:rPr>
              <w:t>разделов</w:t>
            </w:r>
            <w:r w:rsidRPr="00C85CAA">
              <w:rPr>
                <w:b/>
                <w:spacing w:val="-15"/>
                <w:sz w:val="24"/>
                <w:szCs w:val="24"/>
              </w:rPr>
              <w:t xml:space="preserve"> </w:t>
            </w:r>
            <w:r w:rsidRPr="00C85CAA">
              <w:rPr>
                <w:b/>
                <w:sz w:val="24"/>
                <w:szCs w:val="24"/>
              </w:rPr>
              <w:t xml:space="preserve">(общих </w:t>
            </w:r>
            <w:r w:rsidRPr="00C85CAA">
              <w:rPr>
                <w:b/>
                <w:spacing w:val="-4"/>
                <w:sz w:val="24"/>
                <w:szCs w:val="24"/>
              </w:rPr>
              <w:t>тем)</w:t>
            </w:r>
          </w:p>
        </w:tc>
        <w:tc>
          <w:tcPr>
            <w:tcW w:w="1434" w:type="dxa"/>
          </w:tcPr>
          <w:p w:rsidR="000A6671" w:rsidRPr="00C85CAA" w:rsidRDefault="00286BA7" w:rsidP="00662CA2">
            <w:pPr>
              <w:pStyle w:val="TableParagraph"/>
              <w:spacing w:before="1"/>
              <w:ind w:left="3" w:right="281"/>
              <w:jc w:val="center"/>
              <w:rPr>
                <w:b/>
                <w:sz w:val="24"/>
                <w:szCs w:val="24"/>
              </w:rPr>
            </w:pPr>
            <w:r w:rsidRPr="00C85CAA">
              <w:rPr>
                <w:b/>
                <w:spacing w:val="-2"/>
                <w:sz w:val="24"/>
                <w:szCs w:val="24"/>
              </w:rPr>
              <w:t xml:space="preserve">Количес </w:t>
            </w:r>
            <w:r w:rsidRPr="00C85CAA">
              <w:rPr>
                <w:b/>
                <w:spacing w:val="-4"/>
                <w:sz w:val="24"/>
                <w:szCs w:val="24"/>
              </w:rPr>
              <w:t>тво</w:t>
            </w:r>
          </w:p>
          <w:p w:rsidR="000A6671" w:rsidRPr="00C85CAA" w:rsidRDefault="00286BA7" w:rsidP="00662CA2">
            <w:pPr>
              <w:pStyle w:val="TableParagraph"/>
              <w:ind w:right="281"/>
              <w:jc w:val="center"/>
              <w:rPr>
                <w:b/>
                <w:sz w:val="24"/>
                <w:szCs w:val="24"/>
              </w:rPr>
            </w:pPr>
            <w:r w:rsidRPr="00C85CAA">
              <w:rPr>
                <w:b/>
                <w:spacing w:val="-4"/>
                <w:sz w:val="24"/>
                <w:szCs w:val="24"/>
              </w:rPr>
              <w:t>часов</w:t>
            </w:r>
          </w:p>
        </w:tc>
        <w:tc>
          <w:tcPr>
            <w:tcW w:w="2535" w:type="dxa"/>
          </w:tcPr>
          <w:p w:rsidR="000A6671" w:rsidRPr="00C85CAA" w:rsidRDefault="00286BA7" w:rsidP="00662CA2">
            <w:pPr>
              <w:pStyle w:val="TableParagraph"/>
              <w:spacing w:before="1"/>
              <w:ind w:left="401" w:right="682" w:firstLine="340"/>
              <w:jc w:val="both"/>
              <w:rPr>
                <w:b/>
                <w:sz w:val="24"/>
                <w:szCs w:val="24"/>
              </w:rPr>
            </w:pPr>
            <w:r w:rsidRPr="00C85CAA">
              <w:rPr>
                <w:b/>
                <w:spacing w:val="-2"/>
                <w:sz w:val="24"/>
                <w:szCs w:val="24"/>
              </w:rPr>
              <w:t>Перечень электронных (цифровых)</w:t>
            </w:r>
          </w:p>
          <w:p w:rsidR="000A6671" w:rsidRPr="00C85CAA" w:rsidRDefault="00286BA7" w:rsidP="00662CA2">
            <w:pPr>
              <w:pStyle w:val="TableParagraph"/>
              <w:ind w:right="283"/>
              <w:jc w:val="center"/>
              <w:rPr>
                <w:b/>
                <w:sz w:val="24"/>
                <w:szCs w:val="24"/>
              </w:rPr>
            </w:pPr>
            <w:r w:rsidRPr="00C85CAA">
              <w:rPr>
                <w:b/>
                <w:spacing w:val="-2"/>
                <w:sz w:val="24"/>
                <w:szCs w:val="24"/>
              </w:rPr>
              <w:t>образовательных</w:t>
            </w:r>
          </w:p>
          <w:p w:rsidR="000A6671" w:rsidRPr="00C85CAA" w:rsidRDefault="00286BA7" w:rsidP="00662CA2">
            <w:pPr>
              <w:pStyle w:val="TableParagraph"/>
              <w:spacing w:before="43"/>
              <w:ind w:left="3" w:right="283"/>
              <w:jc w:val="center"/>
              <w:rPr>
                <w:b/>
                <w:sz w:val="24"/>
                <w:szCs w:val="24"/>
              </w:rPr>
            </w:pPr>
            <w:r w:rsidRPr="00C85CAA">
              <w:rPr>
                <w:b/>
                <w:spacing w:val="-2"/>
                <w:sz w:val="24"/>
                <w:szCs w:val="24"/>
              </w:rPr>
              <w:t>ресурсов</w:t>
            </w:r>
          </w:p>
        </w:tc>
      </w:tr>
      <w:tr w:rsidR="000A6671" w:rsidRPr="00C85CAA">
        <w:trPr>
          <w:trHeight w:val="316"/>
        </w:trPr>
        <w:tc>
          <w:tcPr>
            <w:tcW w:w="9354" w:type="dxa"/>
            <w:gridSpan w:val="4"/>
          </w:tcPr>
          <w:p w:rsidR="000A6671" w:rsidRPr="00C85CAA" w:rsidRDefault="00286BA7" w:rsidP="00662CA2">
            <w:pPr>
              <w:pStyle w:val="TableParagraph"/>
              <w:ind w:left="16" w:right="5"/>
              <w:jc w:val="center"/>
              <w:rPr>
                <w:b/>
                <w:sz w:val="24"/>
                <w:szCs w:val="24"/>
              </w:rPr>
            </w:pPr>
            <w:r w:rsidRPr="00C85CAA">
              <w:rPr>
                <w:b/>
                <w:sz w:val="24"/>
                <w:szCs w:val="24"/>
              </w:rPr>
              <w:t>Раздел</w:t>
            </w:r>
            <w:r w:rsidRPr="00C85CAA">
              <w:rPr>
                <w:b/>
                <w:spacing w:val="-2"/>
                <w:sz w:val="24"/>
                <w:szCs w:val="24"/>
              </w:rPr>
              <w:t xml:space="preserve"> </w:t>
            </w:r>
            <w:r w:rsidRPr="00C85CAA">
              <w:rPr>
                <w:b/>
                <w:sz w:val="24"/>
                <w:szCs w:val="24"/>
              </w:rPr>
              <w:t>1.Человек и</w:t>
            </w:r>
            <w:r w:rsidRPr="00C85CAA">
              <w:rPr>
                <w:b/>
                <w:spacing w:val="-1"/>
                <w:sz w:val="24"/>
                <w:szCs w:val="24"/>
              </w:rPr>
              <w:t xml:space="preserve"> </w:t>
            </w:r>
            <w:r w:rsidRPr="00C85CAA">
              <w:rPr>
                <w:b/>
                <w:spacing w:val="-2"/>
                <w:sz w:val="24"/>
                <w:szCs w:val="24"/>
              </w:rPr>
              <w:t>общество</w:t>
            </w:r>
          </w:p>
        </w:tc>
      </w:tr>
      <w:tr w:rsidR="000A6671" w:rsidRPr="00C85CAA">
        <w:trPr>
          <w:trHeight w:val="953"/>
        </w:trPr>
        <w:tc>
          <w:tcPr>
            <w:tcW w:w="946" w:type="dxa"/>
          </w:tcPr>
          <w:p w:rsidR="000A6671" w:rsidRPr="00C85CAA" w:rsidRDefault="00286BA7" w:rsidP="00662CA2">
            <w:pPr>
              <w:pStyle w:val="TableParagraph"/>
              <w:ind w:left="179"/>
              <w:rPr>
                <w:b/>
                <w:sz w:val="24"/>
                <w:szCs w:val="24"/>
              </w:rPr>
            </w:pPr>
            <w:r w:rsidRPr="00C85CAA">
              <w:rPr>
                <w:b/>
                <w:spacing w:val="-5"/>
                <w:sz w:val="24"/>
                <w:szCs w:val="24"/>
              </w:rPr>
              <w:t>1.1</w:t>
            </w:r>
          </w:p>
        </w:tc>
        <w:tc>
          <w:tcPr>
            <w:tcW w:w="4439" w:type="dxa"/>
          </w:tcPr>
          <w:p w:rsidR="000A6671" w:rsidRPr="00C85CAA" w:rsidRDefault="00286BA7" w:rsidP="00662CA2">
            <w:pPr>
              <w:pStyle w:val="TableParagraph"/>
              <w:ind w:left="107"/>
              <w:rPr>
                <w:sz w:val="24"/>
                <w:szCs w:val="24"/>
              </w:rPr>
            </w:pPr>
            <w:r w:rsidRPr="00C85CAA">
              <w:rPr>
                <w:sz w:val="24"/>
                <w:szCs w:val="24"/>
              </w:rPr>
              <w:t>Школа.</w:t>
            </w:r>
            <w:r w:rsidRPr="00C85CAA">
              <w:rPr>
                <w:spacing w:val="-2"/>
                <w:sz w:val="24"/>
                <w:szCs w:val="24"/>
              </w:rPr>
              <w:t xml:space="preserve"> </w:t>
            </w:r>
            <w:r w:rsidRPr="00C85CAA">
              <w:rPr>
                <w:sz w:val="24"/>
                <w:szCs w:val="24"/>
              </w:rPr>
              <w:t>Школьная</w:t>
            </w:r>
            <w:r w:rsidRPr="00C85CAA">
              <w:rPr>
                <w:spacing w:val="-2"/>
                <w:sz w:val="24"/>
                <w:szCs w:val="24"/>
              </w:rPr>
              <w:t xml:space="preserve"> жизнь.</w:t>
            </w:r>
          </w:p>
        </w:tc>
        <w:tc>
          <w:tcPr>
            <w:tcW w:w="1434" w:type="dxa"/>
          </w:tcPr>
          <w:p w:rsidR="000A6671" w:rsidRPr="00C85CAA" w:rsidRDefault="00286BA7" w:rsidP="00662CA2">
            <w:pPr>
              <w:pStyle w:val="TableParagraph"/>
              <w:jc w:val="center"/>
              <w:rPr>
                <w:sz w:val="24"/>
                <w:szCs w:val="24"/>
              </w:rPr>
            </w:pPr>
            <w:r w:rsidRPr="00C85CAA">
              <w:rPr>
                <w:spacing w:val="-10"/>
                <w:sz w:val="24"/>
                <w:szCs w:val="24"/>
              </w:rPr>
              <w:t>3</w:t>
            </w:r>
          </w:p>
        </w:tc>
        <w:tc>
          <w:tcPr>
            <w:tcW w:w="2535" w:type="dxa"/>
          </w:tcPr>
          <w:p w:rsidR="000A6671" w:rsidRPr="00C85CAA" w:rsidRDefault="00286BA7" w:rsidP="00662CA2">
            <w:pPr>
              <w:pStyle w:val="TableParagraph"/>
              <w:ind w:left="276" w:right="271" w:firstLine="403"/>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75"/>
              <w:rPr>
                <w:b/>
                <w:sz w:val="24"/>
                <w:szCs w:val="24"/>
              </w:rPr>
            </w:pPr>
            <w:hyperlink r:id="rId86">
              <w:r w:rsidR="00286BA7" w:rsidRPr="00C85CAA">
                <w:rPr>
                  <w:b/>
                  <w:color w:val="0000FF"/>
                  <w:spacing w:val="-2"/>
                  <w:sz w:val="24"/>
                  <w:szCs w:val="24"/>
                </w:rPr>
                <w:t>resh.edu.ru</w:t>
              </w:r>
            </w:hyperlink>
          </w:p>
        </w:tc>
      </w:tr>
      <w:tr w:rsidR="000A6671" w:rsidRPr="00C85CAA">
        <w:trPr>
          <w:trHeight w:val="952"/>
        </w:trPr>
        <w:tc>
          <w:tcPr>
            <w:tcW w:w="946" w:type="dxa"/>
          </w:tcPr>
          <w:p w:rsidR="000A6671" w:rsidRPr="00C85CAA" w:rsidRDefault="00286BA7" w:rsidP="00662CA2">
            <w:pPr>
              <w:pStyle w:val="TableParagraph"/>
              <w:ind w:left="179"/>
              <w:rPr>
                <w:b/>
                <w:sz w:val="24"/>
                <w:szCs w:val="24"/>
              </w:rPr>
            </w:pPr>
            <w:r w:rsidRPr="00C85CAA">
              <w:rPr>
                <w:b/>
                <w:spacing w:val="-5"/>
                <w:sz w:val="24"/>
                <w:szCs w:val="24"/>
              </w:rPr>
              <w:t>1.2</w:t>
            </w:r>
          </w:p>
        </w:tc>
        <w:tc>
          <w:tcPr>
            <w:tcW w:w="4439" w:type="dxa"/>
          </w:tcPr>
          <w:p w:rsidR="000A6671" w:rsidRPr="00C85CAA" w:rsidRDefault="00286BA7" w:rsidP="00662CA2">
            <w:pPr>
              <w:pStyle w:val="TableParagraph"/>
              <w:ind w:left="107" w:right="217"/>
              <w:rPr>
                <w:sz w:val="24"/>
                <w:szCs w:val="24"/>
              </w:rPr>
            </w:pPr>
            <w:r w:rsidRPr="00C85CAA">
              <w:rPr>
                <w:sz w:val="24"/>
                <w:szCs w:val="24"/>
              </w:rPr>
              <w:t>Семья.</w:t>
            </w:r>
            <w:r w:rsidRPr="00C85CAA">
              <w:rPr>
                <w:spacing w:val="-15"/>
                <w:sz w:val="24"/>
                <w:szCs w:val="24"/>
              </w:rPr>
              <w:t xml:space="preserve"> </w:t>
            </w:r>
            <w:r w:rsidRPr="00C85CAA">
              <w:rPr>
                <w:sz w:val="24"/>
                <w:szCs w:val="24"/>
              </w:rPr>
              <w:t>Взаимоотношения</w:t>
            </w:r>
            <w:r w:rsidRPr="00C85CAA">
              <w:rPr>
                <w:spacing w:val="-15"/>
                <w:sz w:val="24"/>
                <w:szCs w:val="24"/>
              </w:rPr>
              <w:t xml:space="preserve"> </w:t>
            </w:r>
            <w:r w:rsidRPr="00C85CAA">
              <w:rPr>
                <w:sz w:val="24"/>
                <w:szCs w:val="24"/>
              </w:rPr>
              <w:t>и взаимопомощь в семье.</w:t>
            </w:r>
          </w:p>
        </w:tc>
        <w:tc>
          <w:tcPr>
            <w:tcW w:w="1434" w:type="dxa"/>
          </w:tcPr>
          <w:p w:rsidR="000A6671" w:rsidRPr="00C85CAA" w:rsidRDefault="00286BA7" w:rsidP="00662CA2">
            <w:pPr>
              <w:pStyle w:val="TableParagraph"/>
              <w:jc w:val="center"/>
              <w:rPr>
                <w:sz w:val="24"/>
                <w:szCs w:val="24"/>
              </w:rPr>
            </w:pPr>
            <w:r w:rsidRPr="00C85CAA">
              <w:rPr>
                <w:spacing w:val="-10"/>
                <w:sz w:val="24"/>
                <w:szCs w:val="24"/>
              </w:rPr>
              <w:t>2</w:t>
            </w:r>
          </w:p>
        </w:tc>
        <w:tc>
          <w:tcPr>
            <w:tcW w:w="2535" w:type="dxa"/>
          </w:tcPr>
          <w:p w:rsidR="000A6671" w:rsidRPr="00C85CAA" w:rsidRDefault="00286BA7" w:rsidP="00662CA2">
            <w:pPr>
              <w:pStyle w:val="TableParagraph"/>
              <w:ind w:left="276" w:right="271" w:firstLine="403"/>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75"/>
              <w:rPr>
                <w:b/>
                <w:sz w:val="24"/>
                <w:szCs w:val="24"/>
              </w:rPr>
            </w:pPr>
            <w:hyperlink r:id="rId87">
              <w:r w:rsidR="00286BA7" w:rsidRPr="00C85CAA">
                <w:rPr>
                  <w:b/>
                  <w:color w:val="0000FF"/>
                  <w:spacing w:val="-2"/>
                  <w:sz w:val="24"/>
                  <w:szCs w:val="24"/>
                </w:rPr>
                <w:t>resh.edu.ru</w:t>
              </w:r>
            </w:hyperlink>
          </w:p>
        </w:tc>
      </w:tr>
      <w:tr w:rsidR="000A6671" w:rsidRPr="00C85CAA">
        <w:trPr>
          <w:trHeight w:val="952"/>
        </w:trPr>
        <w:tc>
          <w:tcPr>
            <w:tcW w:w="946" w:type="dxa"/>
          </w:tcPr>
          <w:p w:rsidR="000A6671" w:rsidRPr="00C85CAA" w:rsidRDefault="00286BA7" w:rsidP="00662CA2">
            <w:pPr>
              <w:pStyle w:val="TableParagraph"/>
              <w:ind w:left="179"/>
              <w:rPr>
                <w:b/>
                <w:sz w:val="24"/>
                <w:szCs w:val="24"/>
              </w:rPr>
            </w:pPr>
            <w:r w:rsidRPr="00C85CAA">
              <w:rPr>
                <w:b/>
                <w:spacing w:val="-5"/>
                <w:sz w:val="24"/>
                <w:szCs w:val="24"/>
              </w:rPr>
              <w:t>1.3</w:t>
            </w:r>
          </w:p>
        </w:tc>
        <w:tc>
          <w:tcPr>
            <w:tcW w:w="4439" w:type="dxa"/>
          </w:tcPr>
          <w:p w:rsidR="000A6671" w:rsidRPr="00C85CAA" w:rsidRDefault="00286BA7" w:rsidP="00662CA2">
            <w:pPr>
              <w:pStyle w:val="TableParagraph"/>
              <w:ind w:left="107"/>
              <w:rPr>
                <w:sz w:val="24"/>
                <w:szCs w:val="24"/>
              </w:rPr>
            </w:pPr>
            <w:r w:rsidRPr="00C85CAA">
              <w:rPr>
                <w:sz w:val="24"/>
                <w:szCs w:val="24"/>
              </w:rPr>
              <w:t>Россия</w:t>
            </w:r>
            <w:r w:rsidRPr="00C85CAA">
              <w:rPr>
                <w:spacing w:val="-1"/>
                <w:sz w:val="24"/>
                <w:szCs w:val="24"/>
              </w:rPr>
              <w:t xml:space="preserve"> </w:t>
            </w:r>
            <w:r w:rsidRPr="00C85CAA">
              <w:rPr>
                <w:sz w:val="24"/>
                <w:szCs w:val="24"/>
              </w:rPr>
              <w:t>-</w:t>
            </w:r>
            <w:r w:rsidRPr="00C85CAA">
              <w:rPr>
                <w:spacing w:val="-2"/>
                <w:sz w:val="24"/>
                <w:szCs w:val="24"/>
              </w:rPr>
              <w:t xml:space="preserve"> </w:t>
            </w:r>
            <w:r w:rsidRPr="00C85CAA">
              <w:rPr>
                <w:sz w:val="24"/>
                <w:szCs w:val="24"/>
              </w:rPr>
              <w:t>наша</w:t>
            </w:r>
            <w:r w:rsidRPr="00C85CAA">
              <w:rPr>
                <w:spacing w:val="-1"/>
                <w:sz w:val="24"/>
                <w:szCs w:val="24"/>
              </w:rPr>
              <w:t xml:space="preserve"> </w:t>
            </w:r>
            <w:r w:rsidRPr="00C85CAA">
              <w:rPr>
                <w:spacing w:val="-2"/>
                <w:sz w:val="24"/>
                <w:szCs w:val="24"/>
              </w:rPr>
              <w:t>Родина.</w:t>
            </w:r>
          </w:p>
        </w:tc>
        <w:tc>
          <w:tcPr>
            <w:tcW w:w="1434" w:type="dxa"/>
          </w:tcPr>
          <w:p w:rsidR="000A6671" w:rsidRPr="00C85CAA" w:rsidRDefault="00286BA7" w:rsidP="00662CA2">
            <w:pPr>
              <w:pStyle w:val="TableParagraph"/>
              <w:ind w:right="590"/>
              <w:jc w:val="right"/>
              <w:rPr>
                <w:sz w:val="24"/>
                <w:szCs w:val="24"/>
              </w:rPr>
            </w:pPr>
            <w:r w:rsidRPr="00C85CAA">
              <w:rPr>
                <w:spacing w:val="-5"/>
                <w:sz w:val="24"/>
                <w:szCs w:val="24"/>
              </w:rPr>
              <w:t>11</w:t>
            </w:r>
          </w:p>
        </w:tc>
        <w:tc>
          <w:tcPr>
            <w:tcW w:w="2535" w:type="dxa"/>
          </w:tcPr>
          <w:p w:rsidR="000A6671" w:rsidRPr="00C85CAA" w:rsidRDefault="00286BA7" w:rsidP="00662CA2">
            <w:pPr>
              <w:pStyle w:val="TableParagraph"/>
              <w:ind w:left="276" w:right="271" w:firstLine="403"/>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75"/>
              <w:rPr>
                <w:b/>
                <w:sz w:val="24"/>
                <w:szCs w:val="24"/>
              </w:rPr>
            </w:pPr>
            <w:hyperlink r:id="rId88">
              <w:r w:rsidR="00286BA7" w:rsidRPr="00C85CAA">
                <w:rPr>
                  <w:b/>
                  <w:color w:val="0000FF"/>
                  <w:spacing w:val="-2"/>
                  <w:sz w:val="24"/>
                  <w:szCs w:val="24"/>
                </w:rPr>
                <w:t>resh.edu.ru</w:t>
              </w:r>
            </w:hyperlink>
          </w:p>
        </w:tc>
      </w:tr>
      <w:tr w:rsidR="000A6671" w:rsidRPr="00C85CAA">
        <w:trPr>
          <w:trHeight w:val="316"/>
        </w:trPr>
        <w:tc>
          <w:tcPr>
            <w:tcW w:w="5385" w:type="dxa"/>
            <w:gridSpan w:val="2"/>
          </w:tcPr>
          <w:p w:rsidR="000A6671" w:rsidRPr="00C85CAA" w:rsidRDefault="00286BA7" w:rsidP="00662CA2">
            <w:pPr>
              <w:pStyle w:val="TableParagraph"/>
              <w:ind w:left="107"/>
              <w:rPr>
                <w:b/>
                <w:sz w:val="24"/>
                <w:szCs w:val="24"/>
              </w:rPr>
            </w:pPr>
            <w:r w:rsidRPr="00C85CAA">
              <w:rPr>
                <w:b/>
                <w:sz w:val="24"/>
                <w:szCs w:val="24"/>
              </w:rPr>
              <w:t>Итого</w:t>
            </w:r>
            <w:r w:rsidRPr="00C85CAA">
              <w:rPr>
                <w:b/>
                <w:spacing w:val="-1"/>
                <w:sz w:val="24"/>
                <w:szCs w:val="24"/>
              </w:rPr>
              <w:t xml:space="preserve"> </w:t>
            </w:r>
            <w:r w:rsidRPr="00C85CAA">
              <w:rPr>
                <w:b/>
                <w:sz w:val="24"/>
                <w:szCs w:val="24"/>
              </w:rPr>
              <w:t xml:space="preserve">по </w:t>
            </w:r>
            <w:r w:rsidRPr="00C85CAA">
              <w:rPr>
                <w:b/>
                <w:spacing w:val="-2"/>
                <w:sz w:val="24"/>
                <w:szCs w:val="24"/>
              </w:rPr>
              <w:t>разделу</w:t>
            </w:r>
          </w:p>
        </w:tc>
        <w:tc>
          <w:tcPr>
            <w:tcW w:w="1434" w:type="dxa"/>
          </w:tcPr>
          <w:p w:rsidR="000A6671" w:rsidRPr="00C85CAA" w:rsidRDefault="00286BA7" w:rsidP="00662CA2">
            <w:pPr>
              <w:pStyle w:val="TableParagraph"/>
              <w:ind w:left="450"/>
              <w:rPr>
                <w:b/>
                <w:sz w:val="24"/>
                <w:szCs w:val="24"/>
              </w:rPr>
            </w:pPr>
            <w:r w:rsidRPr="00C85CAA">
              <w:rPr>
                <w:b/>
                <w:spacing w:val="-5"/>
                <w:sz w:val="24"/>
                <w:szCs w:val="24"/>
              </w:rPr>
              <w:t>16</w:t>
            </w:r>
          </w:p>
        </w:tc>
        <w:tc>
          <w:tcPr>
            <w:tcW w:w="2535" w:type="dxa"/>
          </w:tcPr>
          <w:p w:rsidR="000A6671" w:rsidRPr="00C85CAA" w:rsidRDefault="000A6671" w:rsidP="00662CA2">
            <w:pPr>
              <w:pStyle w:val="TableParagraph"/>
              <w:rPr>
                <w:sz w:val="24"/>
                <w:szCs w:val="24"/>
              </w:rPr>
            </w:pPr>
          </w:p>
        </w:tc>
      </w:tr>
      <w:tr w:rsidR="000A6671" w:rsidRPr="00C85CAA">
        <w:trPr>
          <w:trHeight w:val="319"/>
        </w:trPr>
        <w:tc>
          <w:tcPr>
            <w:tcW w:w="9354" w:type="dxa"/>
            <w:gridSpan w:val="4"/>
          </w:tcPr>
          <w:p w:rsidR="000A6671" w:rsidRPr="00C85CAA" w:rsidRDefault="00286BA7" w:rsidP="00662CA2">
            <w:pPr>
              <w:pStyle w:val="TableParagraph"/>
              <w:ind w:left="16"/>
              <w:jc w:val="center"/>
              <w:rPr>
                <w:b/>
                <w:sz w:val="24"/>
                <w:szCs w:val="24"/>
              </w:rPr>
            </w:pPr>
            <w:r w:rsidRPr="00C85CAA">
              <w:rPr>
                <w:b/>
                <w:sz w:val="24"/>
                <w:szCs w:val="24"/>
              </w:rPr>
              <w:t>Раздел</w:t>
            </w:r>
            <w:r w:rsidRPr="00C85CAA">
              <w:rPr>
                <w:b/>
                <w:spacing w:val="-2"/>
                <w:sz w:val="24"/>
                <w:szCs w:val="24"/>
              </w:rPr>
              <w:t xml:space="preserve"> </w:t>
            </w:r>
            <w:r w:rsidRPr="00C85CAA">
              <w:rPr>
                <w:b/>
                <w:sz w:val="24"/>
                <w:szCs w:val="24"/>
              </w:rPr>
              <w:t>2.Человек и</w:t>
            </w:r>
            <w:r w:rsidRPr="00C85CAA">
              <w:rPr>
                <w:b/>
                <w:spacing w:val="-1"/>
                <w:sz w:val="24"/>
                <w:szCs w:val="24"/>
              </w:rPr>
              <w:t xml:space="preserve"> </w:t>
            </w:r>
            <w:r w:rsidRPr="00C85CAA">
              <w:rPr>
                <w:b/>
                <w:spacing w:val="-2"/>
                <w:sz w:val="24"/>
                <w:szCs w:val="24"/>
              </w:rPr>
              <w:t>природа</w:t>
            </w:r>
          </w:p>
        </w:tc>
      </w:tr>
      <w:tr w:rsidR="000A6671" w:rsidRPr="00C85CAA">
        <w:trPr>
          <w:trHeight w:val="952"/>
        </w:trPr>
        <w:tc>
          <w:tcPr>
            <w:tcW w:w="946" w:type="dxa"/>
          </w:tcPr>
          <w:p w:rsidR="000A6671" w:rsidRPr="00C85CAA" w:rsidRDefault="00286BA7" w:rsidP="00662CA2">
            <w:pPr>
              <w:pStyle w:val="TableParagraph"/>
              <w:ind w:left="179"/>
              <w:rPr>
                <w:b/>
                <w:sz w:val="24"/>
                <w:szCs w:val="24"/>
              </w:rPr>
            </w:pPr>
            <w:r w:rsidRPr="00C85CAA">
              <w:rPr>
                <w:b/>
                <w:spacing w:val="-5"/>
                <w:sz w:val="24"/>
                <w:szCs w:val="24"/>
              </w:rPr>
              <w:t>2.1</w:t>
            </w:r>
          </w:p>
        </w:tc>
        <w:tc>
          <w:tcPr>
            <w:tcW w:w="4439" w:type="dxa"/>
          </w:tcPr>
          <w:p w:rsidR="000A6671" w:rsidRPr="00C85CAA" w:rsidRDefault="00286BA7" w:rsidP="00662CA2">
            <w:pPr>
              <w:pStyle w:val="TableParagraph"/>
              <w:ind w:left="107" w:right="217"/>
              <w:rPr>
                <w:sz w:val="24"/>
                <w:szCs w:val="24"/>
              </w:rPr>
            </w:pPr>
            <w:r w:rsidRPr="00C85CAA">
              <w:rPr>
                <w:sz w:val="24"/>
                <w:szCs w:val="24"/>
              </w:rPr>
              <w:t>Природа</w:t>
            </w:r>
            <w:r w:rsidRPr="00C85CAA">
              <w:rPr>
                <w:spacing w:val="-10"/>
                <w:sz w:val="24"/>
                <w:szCs w:val="24"/>
              </w:rPr>
              <w:t xml:space="preserve"> </w:t>
            </w:r>
            <w:r w:rsidRPr="00C85CAA">
              <w:rPr>
                <w:sz w:val="24"/>
                <w:szCs w:val="24"/>
              </w:rPr>
              <w:t>-</w:t>
            </w:r>
            <w:r w:rsidRPr="00C85CAA">
              <w:rPr>
                <w:spacing w:val="-11"/>
                <w:sz w:val="24"/>
                <w:szCs w:val="24"/>
              </w:rPr>
              <w:t xml:space="preserve"> </w:t>
            </w:r>
            <w:r w:rsidRPr="00C85CAA">
              <w:rPr>
                <w:sz w:val="24"/>
                <w:szCs w:val="24"/>
              </w:rPr>
              <w:t>среда</w:t>
            </w:r>
            <w:r w:rsidRPr="00C85CAA">
              <w:rPr>
                <w:spacing w:val="-11"/>
                <w:sz w:val="24"/>
                <w:szCs w:val="24"/>
              </w:rPr>
              <w:t xml:space="preserve"> </w:t>
            </w:r>
            <w:r w:rsidRPr="00C85CAA">
              <w:rPr>
                <w:sz w:val="24"/>
                <w:szCs w:val="24"/>
              </w:rPr>
              <w:t>обитания</w:t>
            </w:r>
            <w:r w:rsidRPr="00C85CAA">
              <w:rPr>
                <w:spacing w:val="-10"/>
                <w:sz w:val="24"/>
                <w:szCs w:val="24"/>
              </w:rPr>
              <w:t xml:space="preserve"> </w:t>
            </w:r>
            <w:r w:rsidRPr="00C85CAA">
              <w:rPr>
                <w:sz w:val="24"/>
                <w:szCs w:val="24"/>
              </w:rPr>
              <w:t>человека. Взаимосвязи между человеком и</w:t>
            </w:r>
          </w:p>
          <w:p w:rsidR="000A6671" w:rsidRPr="00C85CAA" w:rsidRDefault="00286BA7" w:rsidP="00662CA2">
            <w:pPr>
              <w:pStyle w:val="TableParagraph"/>
              <w:ind w:left="107"/>
              <w:rPr>
                <w:sz w:val="24"/>
                <w:szCs w:val="24"/>
              </w:rPr>
            </w:pPr>
            <w:r w:rsidRPr="00C85CAA">
              <w:rPr>
                <w:spacing w:val="-2"/>
                <w:sz w:val="24"/>
                <w:szCs w:val="24"/>
              </w:rPr>
              <w:t>природой.</w:t>
            </w:r>
          </w:p>
        </w:tc>
        <w:tc>
          <w:tcPr>
            <w:tcW w:w="1434" w:type="dxa"/>
          </w:tcPr>
          <w:p w:rsidR="000A6671" w:rsidRPr="00C85CAA" w:rsidRDefault="00286BA7" w:rsidP="00662CA2">
            <w:pPr>
              <w:pStyle w:val="TableParagraph"/>
              <w:ind w:right="590"/>
              <w:jc w:val="right"/>
              <w:rPr>
                <w:sz w:val="24"/>
                <w:szCs w:val="24"/>
              </w:rPr>
            </w:pPr>
            <w:r w:rsidRPr="00C85CAA">
              <w:rPr>
                <w:spacing w:val="-5"/>
                <w:sz w:val="24"/>
                <w:szCs w:val="24"/>
              </w:rPr>
              <w:t>13</w:t>
            </w:r>
          </w:p>
        </w:tc>
        <w:tc>
          <w:tcPr>
            <w:tcW w:w="2535" w:type="dxa"/>
          </w:tcPr>
          <w:p w:rsidR="000A6671" w:rsidRPr="00C85CAA" w:rsidRDefault="00286BA7" w:rsidP="00662CA2">
            <w:pPr>
              <w:pStyle w:val="TableParagraph"/>
              <w:ind w:left="276" w:right="271" w:firstLine="403"/>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75"/>
              <w:rPr>
                <w:b/>
                <w:sz w:val="24"/>
                <w:szCs w:val="24"/>
              </w:rPr>
            </w:pPr>
            <w:hyperlink r:id="rId89">
              <w:r w:rsidR="00286BA7" w:rsidRPr="00C85CAA">
                <w:rPr>
                  <w:b/>
                  <w:color w:val="0000FF"/>
                  <w:spacing w:val="-2"/>
                  <w:sz w:val="24"/>
                  <w:szCs w:val="24"/>
                </w:rPr>
                <w:t>resh.edu.ru</w:t>
              </w:r>
            </w:hyperlink>
          </w:p>
        </w:tc>
      </w:tr>
    </w:tbl>
    <w:p w:rsidR="000A6671" w:rsidRPr="00C85CAA" w:rsidRDefault="000A6671" w:rsidP="00662CA2">
      <w:pPr>
        <w:pStyle w:val="TableParagraph"/>
        <w:rPr>
          <w:b/>
          <w:sz w:val="24"/>
          <w:szCs w:val="24"/>
        </w:rPr>
        <w:sectPr w:rsidR="000A6671" w:rsidRPr="00C85CAA">
          <w:pgSz w:w="11930" w:h="16860"/>
          <w:pgMar w:top="1040" w:right="283" w:bottom="1280" w:left="1417" w:header="0" w:footer="1039"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
        <w:gridCol w:w="4439"/>
        <w:gridCol w:w="1434"/>
        <w:gridCol w:w="2535"/>
      </w:tblGrid>
      <w:tr w:rsidR="000A6671" w:rsidRPr="00C85CAA">
        <w:trPr>
          <w:trHeight w:val="952"/>
        </w:trPr>
        <w:tc>
          <w:tcPr>
            <w:tcW w:w="946" w:type="dxa"/>
          </w:tcPr>
          <w:p w:rsidR="000A6671" w:rsidRPr="00C85CAA" w:rsidRDefault="00286BA7" w:rsidP="00662CA2">
            <w:pPr>
              <w:pStyle w:val="TableParagraph"/>
              <w:spacing w:before="1"/>
              <w:ind w:left="179"/>
              <w:rPr>
                <w:b/>
                <w:sz w:val="24"/>
                <w:szCs w:val="24"/>
              </w:rPr>
            </w:pPr>
            <w:r w:rsidRPr="00C85CAA">
              <w:rPr>
                <w:b/>
                <w:spacing w:val="-5"/>
                <w:sz w:val="24"/>
                <w:szCs w:val="24"/>
              </w:rPr>
              <w:lastRenderedPageBreak/>
              <w:t>2.2</w:t>
            </w:r>
          </w:p>
        </w:tc>
        <w:tc>
          <w:tcPr>
            <w:tcW w:w="4439" w:type="dxa"/>
          </w:tcPr>
          <w:p w:rsidR="000A6671" w:rsidRPr="00C85CAA" w:rsidRDefault="00286BA7" w:rsidP="00662CA2">
            <w:pPr>
              <w:pStyle w:val="TableParagraph"/>
              <w:ind w:left="107" w:right="217"/>
              <w:rPr>
                <w:sz w:val="24"/>
                <w:szCs w:val="24"/>
              </w:rPr>
            </w:pPr>
            <w:r w:rsidRPr="00C85CAA">
              <w:rPr>
                <w:sz w:val="24"/>
                <w:szCs w:val="24"/>
              </w:rPr>
              <w:t>Растительный</w:t>
            </w:r>
            <w:r w:rsidRPr="00C85CAA">
              <w:rPr>
                <w:spacing w:val="-15"/>
                <w:sz w:val="24"/>
                <w:szCs w:val="24"/>
              </w:rPr>
              <w:t xml:space="preserve"> </w:t>
            </w:r>
            <w:r w:rsidRPr="00C85CAA">
              <w:rPr>
                <w:sz w:val="24"/>
                <w:szCs w:val="24"/>
              </w:rPr>
              <w:t>мир.</w:t>
            </w:r>
            <w:r w:rsidRPr="00C85CAA">
              <w:rPr>
                <w:spacing w:val="-15"/>
                <w:sz w:val="24"/>
                <w:szCs w:val="24"/>
              </w:rPr>
              <w:t xml:space="preserve"> </w:t>
            </w:r>
            <w:r w:rsidRPr="00C85CAA">
              <w:rPr>
                <w:sz w:val="24"/>
                <w:szCs w:val="24"/>
              </w:rPr>
              <w:t>Растения ближайшего окружения.</w:t>
            </w:r>
          </w:p>
        </w:tc>
        <w:tc>
          <w:tcPr>
            <w:tcW w:w="1434" w:type="dxa"/>
          </w:tcPr>
          <w:p w:rsidR="000A6671" w:rsidRPr="00C85CAA" w:rsidRDefault="00286BA7" w:rsidP="00662CA2">
            <w:pPr>
              <w:pStyle w:val="TableParagraph"/>
              <w:jc w:val="center"/>
              <w:rPr>
                <w:sz w:val="24"/>
                <w:szCs w:val="24"/>
              </w:rPr>
            </w:pPr>
            <w:r w:rsidRPr="00C85CAA">
              <w:rPr>
                <w:spacing w:val="-10"/>
                <w:sz w:val="24"/>
                <w:szCs w:val="24"/>
              </w:rPr>
              <w:t>9</w:t>
            </w:r>
          </w:p>
        </w:tc>
        <w:tc>
          <w:tcPr>
            <w:tcW w:w="2535" w:type="dxa"/>
          </w:tcPr>
          <w:p w:rsidR="000A6671" w:rsidRPr="00C85CAA" w:rsidRDefault="00286BA7" w:rsidP="00662CA2">
            <w:pPr>
              <w:pStyle w:val="TableParagraph"/>
              <w:ind w:left="276" w:right="271" w:firstLine="403"/>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75"/>
              <w:rPr>
                <w:b/>
                <w:sz w:val="24"/>
                <w:szCs w:val="24"/>
              </w:rPr>
            </w:pPr>
            <w:hyperlink r:id="rId90">
              <w:r w:rsidR="00286BA7" w:rsidRPr="00C85CAA">
                <w:rPr>
                  <w:b/>
                  <w:color w:val="0000FF"/>
                  <w:spacing w:val="-2"/>
                  <w:sz w:val="24"/>
                  <w:szCs w:val="24"/>
                </w:rPr>
                <w:t>resh.edu.ru</w:t>
              </w:r>
            </w:hyperlink>
          </w:p>
        </w:tc>
      </w:tr>
      <w:tr w:rsidR="000A6671" w:rsidRPr="00C85CAA">
        <w:trPr>
          <w:trHeight w:val="952"/>
        </w:trPr>
        <w:tc>
          <w:tcPr>
            <w:tcW w:w="946" w:type="dxa"/>
          </w:tcPr>
          <w:p w:rsidR="000A6671" w:rsidRPr="00C85CAA" w:rsidRDefault="00286BA7" w:rsidP="00662CA2">
            <w:pPr>
              <w:pStyle w:val="TableParagraph"/>
              <w:spacing w:before="1"/>
              <w:ind w:left="179"/>
              <w:rPr>
                <w:b/>
                <w:sz w:val="24"/>
                <w:szCs w:val="24"/>
              </w:rPr>
            </w:pPr>
            <w:r w:rsidRPr="00C85CAA">
              <w:rPr>
                <w:b/>
                <w:spacing w:val="-5"/>
                <w:sz w:val="24"/>
                <w:szCs w:val="24"/>
              </w:rPr>
              <w:t>2.3</w:t>
            </w:r>
          </w:p>
        </w:tc>
        <w:tc>
          <w:tcPr>
            <w:tcW w:w="4439" w:type="dxa"/>
          </w:tcPr>
          <w:p w:rsidR="000A6671" w:rsidRPr="00C85CAA" w:rsidRDefault="00286BA7" w:rsidP="00662CA2">
            <w:pPr>
              <w:pStyle w:val="TableParagraph"/>
              <w:ind w:left="107" w:right="217"/>
              <w:rPr>
                <w:sz w:val="24"/>
                <w:szCs w:val="24"/>
              </w:rPr>
            </w:pPr>
            <w:r w:rsidRPr="00C85CAA">
              <w:rPr>
                <w:sz w:val="24"/>
                <w:szCs w:val="24"/>
              </w:rPr>
              <w:t>Мир</w:t>
            </w:r>
            <w:r w:rsidRPr="00C85CAA">
              <w:rPr>
                <w:spacing w:val="-12"/>
                <w:sz w:val="24"/>
                <w:szCs w:val="24"/>
              </w:rPr>
              <w:t xml:space="preserve"> </w:t>
            </w:r>
            <w:r w:rsidRPr="00C85CAA">
              <w:rPr>
                <w:sz w:val="24"/>
                <w:szCs w:val="24"/>
              </w:rPr>
              <w:t>животных.</w:t>
            </w:r>
            <w:r w:rsidRPr="00C85CAA">
              <w:rPr>
                <w:spacing w:val="-15"/>
                <w:sz w:val="24"/>
                <w:szCs w:val="24"/>
              </w:rPr>
              <w:t xml:space="preserve"> </w:t>
            </w:r>
            <w:r w:rsidRPr="00C85CAA">
              <w:rPr>
                <w:sz w:val="24"/>
                <w:szCs w:val="24"/>
              </w:rPr>
              <w:t>Разные</w:t>
            </w:r>
            <w:r w:rsidRPr="00C85CAA">
              <w:rPr>
                <w:spacing w:val="-15"/>
                <w:sz w:val="24"/>
                <w:szCs w:val="24"/>
              </w:rPr>
              <w:t xml:space="preserve"> </w:t>
            </w:r>
            <w:r w:rsidRPr="00C85CAA">
              <w:rPr>
                <w:sz w:val="24"/>
                <w:szCs w:val="24"/>
              </w:rPr>
              <w:t xml:space="preserve">группы </w:t>
            </w:r>
            <w:r w:rsidRPr="00C85CAA">
              <w:rPr>
                <w:spacing w:val="-2"/>
                <w:sz w:val="24"/>
                <w:szCs w:val="24"/>
              </w:rPr>
              <w:t>животных.</w:t>
            </w:r>
          </w:p>
        </w:tc>
        <w:tc>
          <w:tcPr>
            <w:tcW w:w="1434" w:type="dxa"/>
          </w:tcPr>
          <w:p w:rsidR="000A6671" w:rsidRPr="00C85CAA" w:rsidRDefault="00286BA7" w:rsidP="00662CA2">
            <w:pPr>
              <w:pStyle w:val="TableParagraph"/>
              <w:jc w:val="center"/>
              <w:rPr>
                <w:sz w:val="24"/>
                <w:szCs w:val="24"/>
              </w:rPr>
            </w:pPr>
            <w:r w:rsidRPr="00C85CAA">
              <w:rPr>
                <w:spacing w:val="-5"/>
                <w:sz w:val="24"/>
                <w:szCs w:val="24"/>
              </w:rPr>
              <w:t>15</w:t>
            </w:r>
          </w:p>
        </w:tc>
        <w:tc>
          <w:tcPr>
            <w:tcW w:w="2535" w:type="dxa"/>
          </w:tcPr>
          <w:p w:rsidR="000A6671" w:rsidRPr="00C85CAA" w:rsidRDefault="00286BA7" w:rsidP="00662CA2">
            <w:pPr>
              <w:pStyle w:val="TableParagraph"/>
              <w:ind w:left="276" w:right="271" w:firstLine="403"/>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75"/>
              <w:rPr>
                <w:b/>
                <w:sz w:val="24"/>
                <w:szCs w:val="24"/>
              </w:rPr>
            </w:pPr>
            <w:hyperlink r:id="rId91">
              <w:r w:rsidR="00286BA7" w:rsidRPr="00C85CAA">
                <w:rPr>
                  <w:b/>
                  <w:color w:val="0000FF"/>
                  <w:spacing w:val="-2"/>
                  <w:sz w:val="24"/>
                  <w:szCs w:val="24"/>
                </w:rPr>
                <w:t>resh.edu.ru</w:t>
              </w:r>
            </w:hyperlink>
          </w:p>
        </w:tc>
      </w:tr>
      <w:tr w:rsidR="000A6671" w:rsidRPr="00C85CAA">
        <w:trPr>
          <w:trHeight w:val="318"/>
        </w:trPr>
        <w:tc>
          <w:tcPr>
            <w:tcW w:w="5385" w:type="dxa"/>
            <w:gridSpan w:val="2"/>
          </w:tcPr>
          <w:p w:rsidR="000A6671" w:rsidRPr="00C85CAA" w:rsidRDefault="00286BA7" w:rsidP="00662CA2">
            <w:pPr>
              <w:pStyle w:val="TableParagraph"/>
              <w:ind w:left="107"/>
              <w:rPr>
                <w:b/>
                <w:sz w:val="24"/>
                <w:szCs w:val="24"/>
              </w:rPr>
            </w:pPr>
            <w:r w:rsidRPr="00C85CAA">
              <w:rPr>
                <w:b/>
                <w:sz w:val="24"/>
                <w:szCs w:val="24"/>
              </w:rPr>
              <w:t>Итого</w:t>
            </w:r>
            <w:r w:rsidRPr="00C85CAA">
              <w:rPr>
                <w:b/>
                <w:spacing w:val="-1"/>
                <w:sz w:val="24"/>
                <w:szCs w:val="24"/>
              </w:rPr>
              <w:t xml:space="preserve"> </w:t>
            </w:r>
            <w:r w:rsidRPr="00C85CAA">
              <w:rPr>
                <w:b/>
                <w:sz w:val="24"/>
                <w:szCs w:val="24"/>
              </w:rPr>
              <w:t xml:space="preserve">по </w:t>
            </w:r>
            <w:r w:rsidRPr="00C85CAA">
              <w:rPr>
                <w:b/>
                <w:spacing w:val="-2"/>
                <w:sz w:val="24"/>
                <w:szCs w:val="24"/>
              </w:rPr>
              <w:t>разделу</w:t>
            </w:r>
          </w:p>
        </w:tc>
        <w:tc>
          <w:tcPr>
            <w:tcW w:w="1434" w:type="dxa"/>
          </w:tcPr>
          <w:p w:rsidR="000A6671" w:rsidRPr="00C85CAA" w:rsidRDefault="00286BA7" w:rsidP="00662CA2">
            <w:pPr>
              <w:pStyle w:val="TableParagraph"/>
              <w:jc w:val="center"/>
              <w:rPr>
                <w:b/>
                <w:sz w:val="24"/>
                <w:szCs w:val="24"/>
              </w:rPr>
            </w:pPr>
            <w:r w:rsidRPr="00C85CAA">
              <w:rPr>
                <w:b/>
                <w:spacing w:val="-5"/>
                <w:sz w:val="24"/>
                <w:szCs w:val="24"/>
              </w:rPr>
              <w:t>37</w:t>
            </w:r>
          </w:p>
        </w:tc>
        <w:tc>
          <w:tcPr>
            <w:tcW w:w="2535" w:type="dxa"/>
          </w:tcPr>
          <w:p w:rsidR="000A6671" w:rsidRPr="00C85CAA" w:rsidRDefault="000A6671" w:rsidP="00662CA2">
            <w:pPr>
              <w:pStyle w:val="TableParagraph"/>
              <w:rPr>
                <w:sz w:val="24"/>
                <w:szCs w:val="24"/>
              </w:rPr>
            </w:pPr>
          </w:p>
        </w:tc>
      </w:tr>
      <w:tr w:rsidR="000A6671" w:rsidRPr="00C85CAA">
        <w:trPr>
          <w:trHeight w:val="316"/>
        </w:trPr>
        <w:tc>
          <w:tcPr>
            <w:tcW w:w="9354" w:type="dxa"/>
            <w:gridSpan w:val="4"/>
          </w:tcPr>
          <w:p w:rsidR="000A6671" w:rsidRPr="00C85CAA" w:rsidRDefault="00286BA7" w:rsidP="00662CA2">
            <w:pPr>
              <w:pStyle w:val="TableParagraph"/>
              <w:ind w:left="16" w:right="5"/>
              <w:jc w:val="center"/>
              <w:rPr>
                <w:b/>
                <w:sz w:val="24"/>
                <w:szCs w:val="24"/>
              </w:rPr>
            </w:pPr>
            <w:r w:rsidRPr="00C85CAA">
              <w:rPr>
                <w:b/>
                <w:sz w:val="24"/>
                <w:szCs w:val="24"/>
              </w:rPr>
              <w:t>Раздел</w:t>
            </w:r>
            <w:r w:rsidRPr="00C85CAA">
              <w:rPr>
                <w:b/>
                <w:spacing w:val="-4"/>
                <w:sz w:val="24"/>
                <w:szCs w:val="24"/>
              </w:rPr>
              <w:t xml:space="preserve"> </w:t>
            </w:r>
            <w:r w:rsidRPr="00C85CAA">
              <w:rPr>
                <w:b/>
                <w:sz w:val="24"/>
                <w:szCs w:val="24"/>
              </w:rPr>
              <w:t>3.Правила</w:t>
            </w:r>
            <w:r w:rsidRPr="00C85CAA">
              <w:rPr>
                <w:b/>
                <w:spacing w:val="-3"/>
                <w:sz w:val="24"/>
                <w:szCs w:val="24"/>
              </w:rPr>
              <w:t xml:space="preserve"> </w:t>
            </w:r>
            <w:r w:rsidRPr="00C85CAA">
              <w:rPr>
                <w:b/>
                <w:sz w:val="24"/>
                <w:szCs w:val="24"/>
              </w:rPr>
              <w:t>безопасной</w:t>
            </w:r>
            <w:r w:rsidRPr="00C85CAA">
              <w:rPr>
                <w:b/>
                <w:spacing w:val="-3"/>
                <w:sz w:val="24"/>
                <w:szCs w:val="24"/>
              </w:rPr>
              <w:t xml:space="preserve"> </w:t>
            </w:r>
            <w:r w:rsidRPr="00C85CAA">
              <w:rPr>
                <w:b/>
                <w:spacing w:val="-2"/>
                <w:sz w:val="24"/>
                <w:szCs w:val="24"/>
              </w:rPr>
              <w:t>жизнедеятельности</w:t>
            </w:r>
          </w:p>
        </w:tc>
      </w:tr>
      <w:tr w:rsidR="000A6671" w:rsidRPr="00C85CAA">
        <w:trPr>
          <w:trHeight w:val="952"/>
        </w:trPr>
        <w:tc>
          <w:tcPr>
            <w:tcW w:w="946" w:type="dxa"/>
          </w:tcPr>
          <w:p w:rsidR="000A6671" w:rsidRPr="00C85CAA" w:rsidRDefault="00286BA7" w:rsidP="00662CA2">
            <w:pPr>
              <w:pStyle w:val="TableParagraph"/>
              <w:ind w:left="107"/>
              <w:rPr>
                <w:b/>
                <w:sz w:val="24"/>
                <w:szCs w:val="24"/>
              </w:rPr>
            </w:pPr>
            <w:r w:rsidRPr="00C85CAA">
              <w:rPr>
                <w:b/>
                <w:spacing w:val="-5"/>
                <w:sz w:val="24"/>
                <w:szCs w:val="24"/>
              </w:rPr>
              <w:t>3.1</w:t>
            </w:r>
          </w:p>
        </w:tc>
        <w:tc>
          <w:tcPr>
            <w:tcW w:w="4439" w:type="dxa"/>
          </w:tcPr>
          <w:p w:rsidR="000A6671" w:rsidRPr="00C85CAA" w:rsidRDefault="00286BA7" w:rsidP="00662CA2">
            <w:pPr>
              <w:pStyle w:val="TableParagraph"/>
              <w:ind w:left="107"/>
              <w:rPr>
                <w:sz w:val="24"/>
                <w:szCs w:val="24"/>
              </w:rPr>
            </w:pPr>
            <w:r w:rsidRPr="00C85CAA">
              <w:rPr>
                <w:sz w:val="24"/>
                <w:szCs w:val="24"/>
              </w:rPr>
              <w:t>Режим</w:t>
            </w:r>
            <w:r w:rsidRPr="00C85CAA">
              <w:rPr>
                <w:spacing w:val="-2"/>
                <w:sz w:val="24"/>
                <w:szCs w:val="24"/>
              </w:rPr>
              <w:t xml:space="preserve"> </w:t>
            </w:r>
            <w:r w:rsidRPr="00C85CAA">
              <w:rPr>
                <w:sz w:val="24"/>
                <w:szCs w:val="24"/>
              </w:rPr>
              <w:t>дня</w:t>
            </w:r>
            <w:r w:rsidRPr="00C85CAA">
              <w:rPr>
                <w:spacing w:val="-1"/>
                <w:sz w:val="24"/>
                <w:szCs w:val="24"/>
              </w:rPr>
              <w:t xml:space="preserve"> </w:t>
            </w:r>
            <w:r w:rsidRPr="00C85CAA">
              <w:rPr>
                <w:spacing w:val="-2"/>
                <w:sz w:val="24"/>
                <w:szCs w:val="24"/>
              </w:rPr>
              <w:t>школьника.</w:t>
            </w:r>
          </w:p>
        </w:tc>
        <w:tc>
          <w:tcPr>
            <w:tcW w:w="1434" w:type="dxa"/>
          </w:tcPr>
          <w:p w:rsidR="000A6671" w:rsidRPr="00C85CAA" w:rsidRDefault="00286BA7" w:rsidP="00662CA2">
            <w:pPr>
              <w:pStyle w:val="TableParagraph"/>
              <w:jc w:val="center"/>
              <w:rPr>
                <w:sz w:val="24"/>
                <w:szCs w:val="24"/>
              </w:rPr>
            </w:pPr>
            <w:r w:rsidRPr="00C85CAA">
              <w:rPr>
                <w:spacing w:val="-10"/>
                <w:sz w:val="24"/>
                <w:szCs w:val="24"/>
              </w:rPr>
              <w:t>3</w:t>
            </w:r>
          </w:p>
        </w:tc>
        <w:tc>
          <w:tcPr>
            <w:tcW w:w="2535" w:type="dxa"/>
          </w:tcPr>
          <w:p w:rsidR="000A6671" w:rsidRPr="00C85CAA" w:rsidRDefault="00286BA7" w:rsidP="00662CA2">
            <w:pPr>
              <w:pStyle w:val="TableParagraph"/>
              <w:ind w:left="276" w:right="271" w:firstLine="403"/>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75"/>
              <w:rPr>
                <w:b/>
                <w:sz w:val="24"/>
                <w:szCs w:val="24"/>
              </w:rPr>
            </w:pPr>
            <w:hyperlink r:id="rId92">
              <w:r w:rsidR="00286BA7" w:rsidRPr="00C85CAA">
                <w:rPr>
                  <w:b/>
                  <w:color w:val="0000FF"/>
                  <w:spacing w:val="-2"/>
                  <w:sz w:val="24"/>
                  <w:szCs w:val="24"/>
                </w:rPr>
                <w:t>resh.edu.ru</w:t>
              </w:r>
            </w:hyperlink>
          </w:p>
        </w:tc>
      </w:tr>
      <w:tr w:rsidR="000A6671" w:rsidRPr="00C85CAA">
        <w:trPr>
          <w:trHeight w:val="952"/>
        </w:trPr>
        <w:tc>
          <w:tcPr>
            <w:tcW w:w="946" w:type="dxa"/>
          </w:tcPr>
          <w:p w:rsidR="000A6671" w:rsidRPr="00C85CAA" w:rsidRDefault="00286BA7" w:rsidP="00662CA2">
            <w:pPr>
              <w:pStyle w:val="TableParagraph"/>
              <w:ind w:left="107"/>
              <w:rPr>
                <w:b/>
                <w:sz w:val="24"/>
                <w:szCs w:val="24"/>
              </w:rPr>
            </w:pPr>
            <w:r w:rsidRPr="00C85CAA">
              <w:rPr>
                <w:b/>
                <w:spacing w:val="-5"/>
                <w:sz w:val="24"/>
                <w:szCs w:val="24"/>
              </w:rPr>
              <w:t>3.2</w:t>
            </w:r>
          </w:p>
        </w:tc>
        <w:tc>
          <w:tcPr>
            <w:tcW w:w="4439" w:type="dxa"/>
          </w:tcPr>
          <w:p w:rsidR="000A6671" w:rsidRPr="00C85CAA" w:rsidRDefault="00286BA7" w:rsidP="00662CA2">
            <w:pPr>
              <w:pStyle w:val="TableParagraph"/>
              <w:ind w:left="107"/>
              <w:rPr>
                <w:sz w:val="24"/>
                <w:szCs w:val="24"/>
              </w:rPr>
            </w:pPr>
            <w:r w:rsidRPr="00C85CAA">
              <w:rPr>
                <w:sz w:val="24"/>
                <w:szCs w:val="24"/>
              </w:rPr>
              <w:t>Безопасность в быту, безопасность пешехода,</w:t>
            </w:r>
            <w:r w:rsidRPr="00C85CAA">
              <w:rPr>
                <w:spacing w:val="-10"/>
                <w:sz w:val="24"/>
                <w:szCs w:val="24"/>
              </w:rPr>
              <w:t xml:space="preserve"> </w:t>
            </w:r>
            <w:r w:rsidRPr="00C85CAA">
              <w:rPr>
                <w:sz w:val="24"/>
                <w:szCs w:val="24"/>
              </w:rPr>
              <w:t>безопасность</w:t>
            </w:r>
            <w:r w:rsidRPr="00C85CAA">
              <w:rPr>
                <w:spacing w:val="-10"/>
                <w:sz w:val="24"/>
                <w:szCs w:val="24"/>
              </w:rPr>
              <w:t xml:space="preserve"> </w:t>
            </w:r>
            <w:r w:rsidRPr="00C85CAA">
              <w:rPr>
                <w:sz w:val="24"/>
                <w:szCs w:val="24"/>
              </w:rPr>
              <w:t>в</w:t>
            </w:r>
            <w:r w:rsidRPr="00C85CAA">
              <w:rPr>
                <w:spacing w:val="-11"/>
                <w:sz w:val="24"/>
                <w:szCs w:val="24"/>
              </w:rPr>
              <w:t xml:space="preserve"> </w:t>
            </w:r>
            <w:r w:rsidRPr="00C85CAA">
              <w:rPr>
                <w:sz w:val="24"/>
                <w:szCs w:val="24"/>
              </w:rPr>
              <w:t>сети</w:t>
            </w:r>
            <w:r w:rsidRPr="00C85CAA">
              <w:rPr>
                <w:spacing w:val="-9"/>
                <w:sz w:val="24"/>
                <w:szCs w:val="24"/>
              </w:rPr>
              <w:t xml:space="preserve"> </w:t>
            </w:r>
            <w:r w:rsidRPr="00C85CAA">
              <w:rPr>
                <w:sz w:val="24"/>
                <w:szCs w:val="24"/>
              </w:rPr>
              <w:t>Интернет</w:t>
            </w:r>
          </w:p>
        </w:tc>
        <w:tc>
          <w:tcPr>
            <w:tcW w:w="1434" w:type="dxa"/>
          </w:tcPr>
          <w:p w:rsidR="000A6671" w:rsidRPr="00C85CAA" w:rsidRDefault="00286BA7" w:rsidP="00662CA2">
            <w:pPr>
              <w:pStyle w:val="TableParagraph"/>
              <w:jc w:val="center"/>
              <w:rPr>
                <w:sz w:val="24"/>
                <w:szCs w:val="24"/>
              </w:rPr>
            </w:pPr>
            <w:r w:rsidRPr="00C85CAA">
              <w:rPr>
                <w:spacing w:val="-10"/>
                <w:sz w:val="24"/>
                <w:szCs w:val="24"/>
              </w:rPr>
              <w:t>4</w:t>
            </w:r>
          </w:p>
        </w:tc>
        <w:tc>
          <w:tcPr>
            <w:tcW w:w="2535" w:type="dxa"/>
          </w:tcPr>
          <w:p w:rsidR="000A6671" w:rsidRPr="00C85CAA" w:rsidRDefault="00286BA7" w:rsidP="00662CA2">
            <w:pPr>
              <w:pStyle w:val="TableParagraph"/>
              <w:ind w:left="276" w:right="271" w:firstLine="403"/>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75"/>
              <w:rPr>
                <w:b/>
                <w:sz w:val="24"/>
                <w:szCs w:val="24"/>
              </w:rPr>
            </w:pPr>
            <w:hyperlink r:id="rId93">
              <w:r w:rsidR="00286BA7" w:rsidRPr="00C85CAA">
                <w:rPr>
                  <w:b/>
                  <w:color w:val="0000FF"/>
                  <w:spacing w:val="-2"/>
                  <w:sz w:val="24"/>
                  <w:szCs w:val="24"/>
                </w:rPr>
                <w:t>resh.edu.ru</w:t>
              </w:r>
            </w:hyperlink>
          </w:p>
        </w:tc>
      </w:tr>
      <w:tr w:rsidR="000A6671" w:rsidRPr="00C85CAA">
        <w:trPr>
          <w:trHeight w:val="316"/>
        </w:trPr>
        <w:tc>
          <w:tcPr>
            <w:tcW w:w="5385" w:type="dxa"/>
            <w:gridSpan w:val="2"/>
          </w:tcPr>
          <w:p w:rsidR="000A6671" w:rsidRPr="00C85CAA" w:rsidRDefault="00286BA7" w:rsidP="00662CA2">
            <w:pPr>
              <w:pStyle w:val="TableParagraph"/>
              <w:ind w:left="107"/>
              <w:rPr>
                <w:b/>
                <w:sz w:val="24"/>
                <w:szCs w:val="24"/>
              </w:rPr>
            </w:pPr>
            <w:r w:rsidRPr="00C85CAA">
              <w:rPr>
                <w:b/>
                <w:sz w:val="24"/>
                <w:szCs w:val="24"/>
              </w:rPr>
              <w:t>Итого</w:t>
            </w:r>
            <w:r w:rsidRPr="00C85CAA">
              <w:rPr>
                <w:b/>
                <w:spacing w:val="-1"/>
                <w:sz w:val="24"/>
                <w:szCs w:val="24"/>
              </w:rPr>
              <w:t xml:space="preserve"> </w:t>
            </w:r>
            <w:r w:rsidRPr="00C85CAA">
              <w:rPr>
                <w:b/>
                <w:sz w:val="24"/>
                <w:szCs w:val="24"/>
              </w:rPr>
              <w:t xml:space="preserve">по </w:t>
            </w:r>
            <w:r w:rsidRPr="00C85CAA">
              <w:rPr>
                <w:b/>
                <w:spacing w:val="-2"/>
                <w:sz w:val="24"/>
                <w:szCs w:val="24"/>
              </w:rPr>
              <w:t>разделу</w:t>
            </w:r>
          </w:p>
        </w:tc>
        <w:tc>
          <w:tcPr>
            <w:tcW w:w="1434" w:type="dxa"/>
          </w:tcPr>
          <w:p w:rsidR="000A6671" w:rsidRPr="00C85CAA" w:rsidRDefault="00286BA7" w:rsidP="00662CA2">
            <w:pPr>
              <w:pStyle w:val="TableParagraph"/>
              <w:jc w:val="center"/>
              <w:rPr>
                <w:b/>
                <w:sz w:val="24"/>
                <w:szCs w:val="24"/>
              </w:rPr>
            </w:pPr>
            <w:r w:rsidRPr="00C85CAA">
              <w:rPr>
                <w:b/>
                <w:spacing w:val="-10"/>
                <w:sz w:val="24"/>
                <w:szCs w:val="24"/>
              </w:rPr>
              <w:t>7</w:t>
            </w:r>
          </w:p>
        </w:tc>
        <w:tc>
          <w:tcPr>
            <w:tcW w:w="2535" w:type="dxa"/>
          </w:tcPr>
          <w:p w:rsidR="000A6671" w:rsidRPr="00C85CAA" w:rsidRDefault="000A6671" w:rsidP="00662CA2">
            <w:pPr>
              <w:pStyle w:val="TableParagraph"/>
              <w:rPr>
                <w:sz w:val="24"/>
                <w:szCs w:val="24"/>
              </w:rPr>
            </w:pPr>
          </w:p>
        </w:tc>
      </w:tr>
      <w:tr w:rsidR="000A6671" w:rsidRPr="00C85CAA">
        <w:trPr>
          <w:trHeight w:val="318"/>
        </w:trPr>
        <w:tc>
          <w:tcPr>
            <w:tcW w:w="5385" w:type="dxa"/>
            <w:gridSpan w:val="2"/>
          </w:tcPr>
          <w:p w:rsidR="000A6671" w:rsidRPr="00C85CAA" w:rsidRDefault="00286BA7" w:rsidP="00662CA2">
            <w:pPr>
              <w:pStyle w:val="TableParagraph"/>
              <w:ind w:left="107"/>
              <w:rPr>
                <w:b/>
                <w:sz w:val="24"/>
                <w:szCs w:val="24"/>
              </w:rPr>
            </w:pPr>
            <w:r w:rsidRPr="00C85CAA">
              <w:rPr>
                <w:b/>
                <w:sz w:val="24"/>
                <w:szCs w:val="24"/>
              </w:rPr>
              <w:t>Резервное</w:t>
            </w:r>
            <w:r w:rsidRPr="00C85CAA">
              <w:rPr>
                <w:b/>
                <w:spacing w:val="-6"/>
                <w:sz w:val="24"/>
                <w:szCs w:val="24"/>
              </w:rPr>
              <w:t xml:space="preserve"> </w:t>
            </w:r>
            <w:r w:rsidRPr="00C85CAA">
              <w:rPr>
                <w:b/>
                <w:spacing w:val="-2"/>
                <w:sz w:val="24"/>
                <w:szCs w:val="24"/>
              </w:rPr>
              <w:t>время</w:t>
            </w:r>
          </w:p>
        </w:tc>
        <w:tc>
          <w:tcPr>
            <w:tcW w:w="1434" w:type="dxa"/>
          </w:tcPr>
          <w:p w:rsidR="000A6671" w:rsidRPr="00C85CAA" w:rsidRDefault="00286BA7" w:rsidP="00662CA2">
            <w:pPr>
              <w:pStyle w:val="TableParagraph"/>
              <w:jc w:val="center"/>
              <w:rPr>
                <w:b/>
                <w:sz w:val="24"/>
                <w:szCs w:val="24"/>
              </w:rPr>
            </w:pPr>
            <w:r w:rsidRPr="00C85CAA">
              <w:rPr>
                <w:b/>
                <w:spacing w:val="-10"/>
                <w:sz w:val="24"/>
                <w:szCs w:val="24"/>
              </w:rPr>
              <w:t>6</w:t>
            </w:r>
          </w:p>
        </w:tc>
        <w:tc>
          <w:tcPr>
            <w:tcW w:w="2535" w:type="dxa"/>
          </w:tcPr>
          <w:p w:rsidR="000A6671" w:rsidRPr="00C85CAA" w:rsidRDefault="000A6671" w:rsidP="00662CA2">
            <w:pPr>
              <w:pStyle w:val="TableParagraph"/>
              <w:rPr>
                <w:sz w:val="24"/>
                <w:szCs w:val="24"/>
              </w:rPr>
            </w:pPr>
          </w:p>
        </w:tc>
      </w:tr>
      <w:tr w:rsidR="000A6671" w:rsidRPr="00C85CAA">
        <w:trPr>
          <w:trHeight w:val="316"/>
        </w:trPr>
        <w:tc>
          <w:tcPr>
            <w:tcW w:w="5385" w:type="dxa"/>
            <w:gridSpan w:val="2"/>
          </w:tcPr>
          <w:p w:rsidR="000A6671" w:rsidRPr="00C85CAA" w:rsidRDefault="00286BA7" w:rsidP="00662CA2">
            <w:pPr>
              <w:pStyle w:val="TableParagraph"/>
              <w:ind w:left="107"/>
              <w:rPr>
                <w:b/>
                <w:sz w:val="24"/>
                <w:szCs w:val="24"/>
              </w:rPr>
            </w:pPr>
            <w:r w:rsidRPr="00C85CAA">
              <w:rPr>
                <w:b/>
                <w:sz w:val="24"/>
                <w:szCs w:val="24"/>
              </w:rPr>
              <w:t>Общее</w:t>
            </w:r>
            <w:r w:rsidRPr="00C85CAA">
              <w:rPr>
                <w:b/>
                <w:spacing w:val="-2"/>
                <w:sz w:val="24"/>
                <w:szCs w:val="24"/>
              </w:rPr>
              <w:t xml:space="preserve"> </w:t>
            </w:r>
            <w:r w:rsidRPr="00C85CAA">
              <w:rPr>
                <w:b/>
                <w:sz w:val="24"/>
                <w:szCs w:val="24"/>
              </w:rPr>
              <w:t>количество</w:t>
            </w:r>
            <w:r w:rsidRPr="00C85CAA">
              <w:rPr>
                <w:b/>
                <w:spacing w:val="-1"/>
                <w:sz w:val="24"/>
                <w:szCs w:val="24"/>
              </w:rPr>
              <w:t xml:space="preserve"> </w:t>
            </w:r>
            <w:r w:rsidRPr="00C85CAA">
              <w:rPr>
                <w:b/>
                <w:sz w:val="24"/>
                <w:szCs w:val="24"/>
              </w:rPr>
              <w:t>часов</w:t>
            </w:r>
            <w:r w:rsidRPr="00C85CAA">
              <w:rPr>
                <w:b/>
                <w:spacing w:val="-1"/>
                <w:sz w:val="24"/>
                <w:szCs w:val="24"/>
              </w:rPr>
              <w:t xml:space="preserve"> </w:t>
            </w:r>
            <w:r w:rsidRPr="00C85CAA">
              <w:rPr>
                <w:b/>
                <w:sz w:val="24"/>
                <w:szCs w:val="24"/>
              </w:rPr>
              <w:t>по</w:t>
            </w:r>
            <w:r w:rsidRPr="00C85CAA">
              <w:rPr>
                <w:b/>
                <w:spacing w:val="-1"/>
                <w:sz w:val="24"/>
                <w:szCs w:val="24"/>
              </w:rPr>
              <w:t xml:space="preserve"> </w:t>
            </w:r>
            <w:r w:rsidRPr="00C85CAA">
              <w:rPr>
                <w:b/>
                <w:spacing w:val="-2"/>
                <w:sz w:val="24"/>
                <w:szCs w:val="24"/>
              </w:rPr>
              <w:t>программе</w:t>
            </w:r>
          </w:p>
        </w:tc>
        <w:tc>
          <w:tcPr>
            <w:tcW w:w="1434" w:type="dxa"/>
          </w:tcPr>
          <w:p w:rsidR="000A6671" w:rsidRPr="00C85CAA" w:rsidRDefault="00286BA7" w:rsidP="00662CA2">
            <w:pPr>
              <w:pStyle w:val="TableParagraph"/>
              <w:jc w:val="center"/>
              <w:rPr>
                <w:b/>
                <w:sz w:val="24"/>
                <w:szCs w:val="24"/>
              </w:rPr>
            </w:pPr>
            <w:r w:rsidRPr="00C85CAA">
              <w:rPr>
                <w:b/>
                <w:spacing w:val="-5"/>
                <w:sz w:val="24"/>
                <w:szCs w:val="24"/>
              </w:rPr>
              <w:t>66</w:t>
            </w:r>
          </w:p>
        </w:tc>
        <w:tc>
          <w:tcPr>
            <w:tcW w:w="2535" w:type="dxa"/>
          </w:tcPr>
          <w:p w:rsidR="000A6671" w:rsidRPr="00C85CAA" w:rsidRDefault="000A6671" w:rsidP="00662CA2">
            <w:pPr>
              <w:pStyle w:val="TableParagraph"/>
              <w:rPr>
                <w:sz w:val="24"/>
                <w:szCs w:val="24"/>
              </w:rPr>
            </w:pPr>
          </w:p>
        </w:tc>
      </w:tr>
    </w:tbl>
    <w:p w:rsidR="000A6671" w:rsidRPr="00C85CAA" w:rsidRDefault="00286BA7" w:rsidP="00662CA2">
      <w:pPr>
        <w:spacing w:before="27" w:after="45"/>
        <w:ind w:left="993"/>
        <w:rPr>
          <w:b/>
          <w:i/>
          <w:sz w:val="24"/>
          <w:szCs w:val="24"/>
        </w:rPr>
      </w:pPr>
      <w:r w:rsidRPr="00C85CAA">
        <w:rPr>
          <w:b/>
          <w:i/>
          <w:sz w:val="24"/>
          <w:szCs w:val="24"/>
        </w:rPr>
        <w:t>1</w:t>
      </w:r>
      <w:r w:rsidRPr="00C85CAA">
        <w:rPr>
          <w:b/>
          <w:i/>
          <w:spacing w:val="-14"/>
          <w:sz w:val="24"/>
          <w:szCs w:val="24"/>
        </w:rPr>
        <w:t xml:space="preserve"> </w:t>
      </w:r>
      <w:r w:rsidRPr="00C85CAA">
        <w:rPr>
          <w:b/>
          <w:i/>
          <w:sz w:val="24"/>
          <w:szCs w:val="24"/>
        </w:rPr>
        <w:t>дополнительный</w:t>
      </w:r>
      <w:r w:rsidRPr="00C85CAA">
        <w:rPr>
          <w:b/>
          <w:i/>
          <w:spacing w:val="-14"/>
          <w:sz w:val="24"/>
          <w:szCs w:val="24"/>
        </w:rPr>
        <w:t xml:space="preserve"> </w:t>
      </w:r>
      <w:r w:rsidRPr="00C85CAA">
        <w:rPr>
          <w:b/>
          <w:i/>
          <w:spacing w:val="-2"/>
          <w:sz w:val="24"/>
          <w:szCs w:val="24"/>
        </w:rPr>
        <w:t>класс</w:t>
      </w: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
        <w:gridCol w:w="4439"/>
        <w:gridCol w:w="1434"/>
        <w:gridCol w:w="2535"/>
      </w:tblGrid>
      <w:tr w:rsidR="000A6671" w:rsidRPr="00C85CAA">
        <w:trPr>
          <w:trHeight w:val="1588"/>
        </w:trPr>
        <w:tc>
          <w:tcPr>
            <w:tcW w:w="946" w:type="dxa"/>
          </w:tcPr>
          <w:p w:rsidR="000A6671" w:rsidRPr="00C85CAA" w:rsidRDefault="00286BA7" w:rsidP="00662CA2">
            <w:pPr>
              <w:pStyle w:val="TableParagraph"/>
              <w:spacing w:before="1"/>
              <w:ind w:left="158" w:right="426" w:firstLine="52"/>
              <w:rPr>
                <w:b/>
                <w:sz w:val="24"/>
                <w:szCs w:val="24"/>
              </w:rPr>
            </w:pPr>
            <w:r w:rsidRPr="00C85CAA">
              <w:rPr>
                <w:b/>
                <w:spacing w:val="-10"/>
                <w:sz w:val="24"/>
                <w:szCs w:val="24"/>
              </w:rPr>
              <w:t xml:space="preserve">№ </w:t>
            </w:r>
            <w:r w:rsidRPr="00C85CAA">
              <w:rPr>
                <w:b/>
                <w:spacing w:val="-4"/>
                <w:sz w:val="24"/>
                <w:szCs w:val="24"/>
              </w:rPr>
              <w:t>п/п</w:t>
            </w:r>
          </w:p>
        </w:tc>
        <w:tc>
          <w:tcPr>
            <w:tcW w:w="4439" w:type="dxa"/>
          </w:tcPr>
          <w:p w:rsidR="000A6671" w:rsidRPr="00C85CAA" w:rsidRDefault="00286BA7" w:rsidP="00662CA2">
            <w:pPr>
              <w:pStyle w:val="TableParagraph"/>
              <w:spacing w:before="1"/>
              <w:ind w:left="1840" w:right="217" w:hanging="1499"/>
              <w:rPr>
                <w:b/>
                <w:sz w:val="24"/>
                <w:szCs w:val="24"/>
              </w:rPr>
            </w:pPr>
            <w:r w:rsidRPr="00C85CAA">
              <w:rPr>
                <w:b/>
                <w:sz w:val="24"/>
                <w:szCs w:val="24"/>
              </w:rPr>
              <w:t>Наименование</w:t>
            </w:r>
            <w:r w:rsidRPr="00C85CAA">
              <w:rPr>
                <w:b/>
                <w:spacing w:val="-15"/>
                <w:sz w:val="24"/>
                <w:szCs w:val="24"/>
              </w:rPr>
              <w:t xml:space="preserve"> </w:t>
            </w:r>
            <w:r w:rsidRPr="00C85CAA">
              <w:rPr>
                <w:b/>
                <w:sz w:val="24"/>
                <w:szCs w:val="24"/>
              </w:rPr>
              <w:t>разделов</w:t>
            </w:r>
            <w:r w:rsidRPr="00C85CAA">
              <w:rPr>
                <w:b/>
                <w:spacing w:val="-15"/>
                <w:sz w:val="24"/>
                <w:szCs w:val="24"/>
              </w:rPr>
              <w:t xml:space="preserve"> </w:t>
            </w:r>
            <w:r w:rsidRPr="00C85CAA">
              <w:rPr>
                <w:b/>
                <w:sz w:val="24"/>
                <w:szCs w:val="24"/>
              </w:rPr>
              <w:t xml:space="preserve">(общих </w:t>
            </w:r>
            <w:r w:rsidRPr="00C85CAA">
              <w:rPr>
                <w:b/>
                <w:spacing w:val="-4"/>
                <w:sz w:val="24"/>
                <w:szCs w:val="24"/>
              </w:rPr>
              <w:t>тем)</w:t>
            </w:r>
          </w:p>
        </w:tc>
        <w:tc>
          <w:tcPr>
            <w:tcW w:w="1434" w:type="dxa"/>
          </w:tcPr>
          <w:p w:rsidR="000A6671" w:rsidRPr="00C85CAA" w:rsidRDefault="00286BA7" w:rsidP="00662CA2">
            <w:pPr>
              <w:pStyle w:val="TableParagraph"/>
              <w:spacing w:before="1"/>
              <w:ind w:left="3" w:right="281"/>
              <w:jc w:val="center"/>
              <w:rPr>
                <w:b/>
                <w:sz w:val="24"/>
                <w:szCs w:val="24"/>
              </w:rPr>
            </w:pPr>
            <w:r w:rsidRPr="00C85CAA">
              <w:rPr>
                <w:b/>
                <w:spacing w:val="-2"/>
                <w:sz w:val="24"/>
                <w:szCs w:val="24"/>
              </w:rPr>
              <w:t xml:space="preserve">Количес </w:t>
            </w:r>
            <w:r w:rsidRPr="00C85CAA">
              <w:rPr>
                <w:b/>
                <w:spacing w:val="-4"/>
                <w:sz w:val="24"/>
                <w:szCs w:val="24"/>
              </w:rPr>
              <w:t>тво</w:t>
            </w:r>
          </w:p>
          <w:p w:rsidR="000A6671" w:rsidRPr="00C85CAA" w:rsidRDefault="00286BA7" w:rsidP="00662CA2">
            <w:pPr>
              <w:pStyle w:val="TableParagraph"/>
              <w:ind w:right="281"/>
              <w:jc w:val="center"/>
              <w:rPr>
                <w:b/>
                <w:sz w:val="24"/>
                <w:szCs w:val="24"/>
              </w:rPr>
            </w:pPr>
            <w:r w:rsidRPr="00C85CAA">
              <w:rPr>
                <w:b/>
                <w:spacing w:val="-4"/>
                <w:sz w:val="24"/>
                <w:szCs w:val="24"/>
              </w:rPr>
              <w:t>часов</w:t>
            </w:r>
          </w:p>
        </w:tc>
        <w:tc>
          <w:tcPr>
            <w:tcW w:w="2535" w:type="dxa"/>
          </w:tcPr>
          <w:p w:rsidR="000A6671" w:rsidRPr="00C85CAA" w:rsidRDefault="00286BA7" w:rsidP="00662CA2">
            <w:pPr>
              <w:pStyle w:val="TableParagraph"/>
              <w:spacing w:before="1"/>
              <w:ind w:left="401" w:right="682" w:firstLine="340"/>
              <w:jc w:val="both"/>
              <w:rPr>
                <w:b/>
                <w:sz w:val="24"/>
                <w:szCs w:val="24"/>
              </w:rPr>
            </w:pPr>
            <w:r w:rsidRPr="00C85CAA">
              <w:rPr>
                <w:b/>
                <w:spacing w:val="-2"/>
                <w:sz w:val="24"/>
                <w:szCs w:val="24"/>
              </w:rPr>
              <w:t>Перечень электронных (цифровых)</w:t>
            </w:r>
          </w:p>
          <w:p w:rsidR="000A6671" w:rsidRPr="00C85CAA" w:rsidRDefault="00286BA7" w:rsidP="00662CA2">
            <w:pPr>
              <w:pStyle w:val="TableParagraph"/>
              <w:ind w:right="283"/>
              <w:jc w:val="center"/>
              <w:rPr>
                <w:b/>
                <w:sz w:val="24"/>
                <w:szCs w:val="24"/>
              </w:rPr>
            </w:pPr>
            <w:r w:rsidRPr="00C85CAA">
              <w:rPr>
                <w:b/>
                <w:spacing w:val="-2"/>
                <w:sz w:val="24"/>
                <w:szCs w:val="24"/>
              </w:rPr>
              <w:t>образовательных</w:t>
            </w:r>
          </w:p>
          <w:p w:rsidR="000A6671" w:rsidRPr="00C85CAA" w:rsidRDefault="00286BA7" w:rsidP="00662CA2">
            <w:pPr>
              <w:pStyle w:val="TableParagraph"/>
              <w:spacing w:before="43"/>
              <w:ind w:left="3" w:right="283"/>
              <w:jc w:val="center"/>
              <w:rPr>
                <w:b/>
                <w:sz w:val="24"/>
                <w:szCs w:val="24"/>
              </w:rPr>
            </w:pPr>
            <w:r w:rsidRPr="00C85CAA">
              <w:rPr>
                <w:b/>
                <w:spacing w:val="-2"/>
                <w:sz w:val="24"/>
                <w:szCs w:val="24"/>
              </w:rPr>
              <w:t>ресурсов</w:t>
            </w:r>
          </w:p>
        </w:tc>
      </w:tr>
      <w:tr w:rsidR="000A6671" w:rsidRPr="00C85CAA">
        <w:trPr>
          <w:trHeight w:val="316"/>
        </w:trPr>
        <w:tc>
          <w:tcPr>
            <w:tcW w:w="9354" w:type="dxa"/>
            <w:gridSpan w:val="4"/>
          </w:tcPr>
          <w:p w:rsidR="000A6671" w:rsidRPr="00C85CAA" w:rsidRDefault="00286BA7" w:rsidP="00662CA2">
            <w:pPr>
              <w:pStyle w:val="TableParagraph"/>
              <w:ind w:left="16" w:right="5"/>
              <w:jc w:val="center"/>
              <w:rPr>
                <w:b/>
                <w:sz w:val="24"/>
                <w:szCs w:val="24"/>
              </w:rPr>
            </w:pPr>
            <w:r w:rsidRPr="00C85CAA">
              <w:rPr>
                <w:b/>
                <w:sz w:val="24"/>
                <w:szCs w:val="24"/>
              </w:rPr>
              <w:t>Раздел</w:t>
            </w:r>
            <w:r w:rsidRPr="00C85CAA">
              <w:rPr>
                <w:b/>
                <w:spacing w:val="-2"/>
                <w:sz w:val="24"/>
                <w:szCs w:val="24"/>
              </w:rPr>
              <w:t xml:space="preserve"> </w:t>
            </w:r>
            <w:r w:rsidRPr="00C85CAA">
              <w:rPr>
                <w:b/>
                <w:sz w:val="24"/>
                <w:szCs w:val="24"/>
              </w:rPr>
              <w:t>1.Человек и</w:t>
            </w:r>
            <w:r w:rsidRPr="00C85CAA">
              <w:rPr>
                <w:b/>
                <w:spacing w:val="-1"/>
                <w:sz w:val="24"/>
                <w:szCs w:val="24"/>
              </w:rPr>
              <w:t xml:space="preserve"> </w:t>
            </w:r>
            <w:r w:rsidRPr="00C85CAA">
              <w:rPr>
                <w:b/>
                <w:spacing w:val="-2"/>
                <w:sz w:val="24"/>
                <w:szCs w:val="24"/>
              </w:rPr>
              <w:t>общество</w:t>
            </w:r>
          </w:p>
        </w:tc>
      </w:tr>
      <w:tr w:rsidR="000A6671" w:rsidRPr="00C85CAA">
        <w:trPr>
          <w:trHeight w:val="952"/>
        </w:trPr>
        <w:tc>
          <w:tcPr>
            <w:tcW w:w="946" w:type="dxa"/>
          </w:tcPr>
          <w:p w:rsidR="000A6671" w:rsidRPr="00C85CAA" w:rsidRDefault="00286BA7" w:rsidP="00662CA2">
            <w:pPr>
              <w:pStyle w:val="TableParagraph"/>
              <w:ind w:left="179"/>
              <w:rPr>
                <w:b/>
                <w:sz w:val="24"/>
                <w:szCs w:val="24"/>
              </w:rPr>
            </w:pPr>
            <w:r w:rsidRPr="00C85CAA">
              <w:rPr>
                <w:b/>
                <w:spacing w:val="-5"/>
                <w:sz w:val="24"/>
                <w:szCs w:val="24"/>
              </w:rPr>
              <w:lastRenderedPageBreak/>
              <w:t>1.1</w:t>
            </w:r>
          </w:p>
        </w:tc>
        <w:tc>
          <w:tcPr>
            <w:tcW w:w="4439" w:type="dxa"/>
          </w:tcPr>
          <w:p w:rsidR="000A6671" w:rsidRPr="00C85CAA" w:rsidRDefault="00286BA7" w:rsidP="00662CA2">
            <w:pPr>
              <w:pStyle w:val="TableParagraph"/>
              <w:ind w:left="107"/>
              <w:rPr>
                <w:sz w:val="24"/>
                <w:szCs w:val="24"/>
              </w:rPr>
            </w:pPr>
            <w:r w:rsidRPr="00C85CAA">
              <w:rPr>
                <w:sz w:val="24"/>
                <w:szCs w:val="24"/>
              </w:rPr>
              <w:t>Школа.</w:t>
            </w:r>
            <w:r w:rsidRPr="00C85CAA">
              <w:rPr>
                <w:spacing w:val="-2"/>
                <w:sz w:val="24"/>
                <w:szCs w:val="24"/>
              </w:rPr>
              <w:t xml:space="preserve"> </w:t>
            </w:r>
            <w:r w:rsidRPr="00C85CAA">
              <w:rPr>
                <w:sz w:val="24"/>
                <w:szCs w:val="24"/>
              </w:rPr>
              <w:t>Школьная</w:t>
            </w:r>
            <w:r w:rsidRPr="00C85CAA">
              <w:rPr>
                <w:spacing w:val="-2"/>
                <w:sz w:val="24"/>
                <w:szCs w:val="24"/>
              </w:rPr>
              <w:t xml:space="preserve"> жизнь.</w:t>
            </w:r>
          </w:p>
        </w:tc>
        <w:tc>
          <w:tcPr>
            <w:tcW w:w="1434" w:type="dxa"/>
          </w:tcPr>
          <w:p w:rsidR="000A6671" w:rsidRPr="00C85CAA" w:rsidRDefault="00286BA7" w:rsidP="00662CA2">
            <w:pPr>
              <w:pStyle w:val="TableParagraph"/>
              <w:jc w:val="center"/>
              <w:rPr>
                <w:sz w:val="24"/>
                <w:szCs w:val="24"/>
              </w:rPr>
            </w:pPr>
            <w:r w:rsidRPr="00C85CAA">
              <w:rPr>
                <w:spacing w:val="-10"/>
                <w:sz w:val="24"/>
                <w:szCs w:val="24"/>
              </w:rPr>
              <w:t>3</w:t>
            </w:r>
          </w:p>
        </w:tc>
        <w:tc>
          <w:tcPr>
            <w:tcW w:w="2535" w:type="dxa"/>
          </w:tcPr>
          <w:p w:rsidR="000A6671" w:rsidRPr="00C85CAA" w:rsidRDefault="00286BA7" w:rsidP="00662CA2">
            <w:pPr>
              <w:pStyle w:val="TableParagraph"/>
              <w:ind w:left="276" w:right="271" w:firstLine="403"/>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75"/>
              <w:rPr>
                <w:b/>
                <w:sz w:val="24"/>
                <w:szCs w:val="24"/>
              </w:rPr>
            </w:pPr>
            <w:hyperlink r:id="rId94">
              <w:r w:rsidR="00286BA7" w:rsidRPr="00C85CAA">
                <w:rPr>
                  <w:b/>
                  <w:color w:val="0000FF"/>
                  <w:spacing w:val="-2"/>
                  <w:sz w:val="24"/>
                  <w:szCs w:val="24"/>
                </w:rPr>
                <w:t>resh.edu.ru</w:t>
              </w:r>
            </w:hyperlink>
          </w:p>
        </w:tc>
      </w:tr>
      <w:tr w:rsidR="000A6671" w:rsidRPr="00C85CAA">
        <w:trPr>
          <w:trHeight w:val="952"/>
        </w:trPr>
        <w:tc>
          <w:tcPr>
            <w:tcW w:w="946" w:type="dxa"/>
          </w:tcPr>
          <w:p w:rsidR="000A6671" w:rsidRPr="00C85CAA" w:rsidRDefault="00286BA7" w:rsidP="00662CA2">
            <w:pPr>
              <w:pStyle w:val="TableParagraph"/>
              <w:ind w:left="179"/>
              <w:rPr>
                <w:b/>
                <w:sz w:val="24"/>
                <w:szCs w:val="24"/>
              </w:rPr>
            </w:pPr>
            <w:r w:rsidRPr="00C85CAA">
              <w:rPr>
                <w:b/>
                <w:spacing w:val="-5"/>
                <w:sz w:val="24"/>
                <w:szCs w:val="24"/>
              </w:rPr>
              <w:t>1.2</w:t>
            </w:r>
          </w:p>
        </w:tc>
        <w:tc>
          <w:tcPr>
            <w:tcW w:w="4439" w:type="dxa"/>
          </w:tcPr>
          <w:p w:rsidR="000A6671" w:rsidRPr="00C85CAA" w:rsidRDefault="00286BA7" w:rsidP="00662CA2">
            <w:pPr>
              <w:pStyle w:val="TableParagraph"/>
              <w:ind w:left="107" w:right="217"/>
              <w:rPr>
                <w:sz w:val="24"/>
                <w:szCs w:val="24"/>
              </w:rPr>
            </w:pPr>
            <w:r w:rsidRPr="00C85CAA">
              <w:rPr>
                <w:sz w:val="24"/>
                <w:szCs w:val="24"/>
              </w:rPr>
              <w:t>Семья.</w:t>
            </w:r>
            <w:r w:rsidRPr="00C85CAA">
              <w:rPr>
                <w:spacing w:val="-15"/>
                <w:sz w:val="24"/>
                <w:szCs w:val="24"/>
              </w:rPr>
              <w:t xml:space="preserve"> </w:t>
            </w:r>
            <w:r w:rsidRPr="00C85CAA">
              <w:rPr>
                <w:sz w:val="24"/>
                <w:szCs w:val="24"/>
              </w:rPr>
              <w:t>Взаимоотношения</w:t>
            </w:r>
            <w:r w:rsidRPr="00C85CAA">
              <w:rPr>
                <w:spacing w:val="-15"/>
                <w:sz w:val="24"/>
                <w:szCs w:val="24"/>
              </w:rPr>
              <w:t xml:space="preserve"> </w:t>
            </w:r>
            <w:r w:rsidRPr="00C85CAA">
              <w:rPr>
                <w:sz w:val="24"/>
                <w:szCs w:val="24"/>
              </w:rPr>
              <w:t>и взаимопомощь в семье.</w:t>
            </w:r>
          </w:p>
        </w:tc>
        <w:tc>
          <w:tcPr>
            <w:tcW w:w="1434" w:type="dxa"/>
          </w:tcPr>
          <w:p w:rsidR="000A6671" w:rsidRPr="00C85CAA" w:rsidRDefault="00286BA7" w:rsidP="00662CA2">
            <w:pPr>
              <w:pStyle w:val="TableParagraph"/>
              <w:jc w:val="center"/>
              <w:rPr>
                <w:sz w:val="24"/>
                <w:szCs w:val="24"/>
              </w:rPr>
            </w:pPr>
            <w:r w:rsidRPr="00C85CAA">
              <w:rPr>
                <w:spacing w:val="-10"/>
                <w:sz w:val="24"/>
                <w:szCs w:val="24"/>
              </w:rPr>
              <w:t>2</w:t>
            </w:r>
          </w:p>
        </w:tc>
        <w:tc>
          <w:tcPr>
            <w:tcW w:w="2535" w:type="dxa"/>
          </w:tcPr>
          <w:p w:rsidR="000A6671" w:rsidRPr="00C85CAA" w:rsidRDefault="00286BA7" w:rsidP="00662CA2">
            <w:pPr>
              <w:pStyle w:val="TableParagraph"/>
              <w:ind w:left="276" w:right="271" w:firstLine="403"/>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75"/>
              <w:rPr>
                <w:b/>
                <w:sz w:val="24"/>
                <w:szCs w:val="24"/>
              </w:rPr>
            </w:pPr>
            <w:hyperlink r:id="rId95">
              <w:r w:rsidR="00286BA7" w:rsidRPr="00C85CAA">
                <w:rPr>
                  <w:b/>
                  <w:color w:val="0000FF"/>
                  <w:spacing w:val="-2"/>
                  <w:sz w:val="24"/>
                  <w:szCs w:val="24"/>
                </w:rPr>
                <w:t>resh.edu.ru</w:t>
              </w:r>
            </w:hyperlink>
          </w:p>
        </w:tc>
      </w:tr>
      <w:tr w:rsidR="000A6671" w:rsidRPr="00C85CAA">
        <w:trPr>
          <w:trHeight w:val="953"/>
        </w:trPr>
        <w:tc>
          <w:tcPr>
            <w:tcW w:w="946" w:type="dxa"/>
          </w:tcPr>
          <w:p w:rsidR="000A6671" w:rsidRPr="00C85CAA" w:rsidRDefault="00286BA7" w:rsidP="00662CA2">
            <w:pPr>
              <w:pStyle w:val="TableParagraph"/>
              <w:ind w:left="179"/>
              <w:rPr>
                <w:b/>
                <w:sz w:val="24"/>
                <w:szCs w:val="24"/>
              </w:rPr>
            </w:pPr>
            <w:r w:rsidRPr="00C85CAA">
              <w:rPr>
                <w:b/>
                <w:spacing w:val="-5"/>
                <w:sz w:val="24"/>
                <w:szCs w:val="24"/>
              </w:rPr>
              <w:t>1.3</w:t>
            </w:r>
          </w:p>
        </w:tc>
        <w:tc>
          <w:tcPr>
            <w:tcW w:w="4439" w:type="dxa"/>
          </w:tcPr>
          <w:p w:rsidR="000A6671" w:rsidRPr="00C85CAA" w:rsidRDefault="00286BA7" w:rsidP="00662CA2">
            <w:pPr>
              <w:pStyle w:val="TableParagraph"/>
              <w:ind w:left="107"/>
              <w:rPr>
                <w:sz w:val="24"/>
                <w:szCs w:val="24"/>
              </w:rPr>
            </w:pPr>
            <w:r w:rsidRPr="00C85CAA">
              <w:rPr>
                <w:sz w:val="24"/>
                <w:szCs w:val="24"/>
              </w:rPr>
              <w:t>Россия</w:t>
            </w:r>
            <w:r w:rsidRPr="00C85CAA">
              <w:rPr>
                <w:spacing w:val="-1"/>
                <w:sz w:val="24"/>
                <w:szCs w:val="24"/>
              </w:rPr>
              <w:t xml:space="preserve"> </w:t>
            </w:r>
            <w:r w:rsidRPr="00C85CAA">
              <w:rPr>
                <w:sz w:val="24"/>
                <w:szCs w:val="24"/>
              </w:rPr>
              <w:t>-</w:t>
            </w:r>
            <w:r w:rsidRPr="00C85CAA">
              <w:rPr>
                <w:spacing w:val="-2"/>
                <w:sz w:val="24"/>
                <w:szCs w:val="24"/>
              </w:rPr>
              <w:t xml:space="preserve"> </w:t>
            </w:r>
            <w:r w:rsidRPr="00C85CAA">
              <w:rPr>
                <w:sz w:val="24"/>
                <w:szCs w:val="24"/>
              </w:rPr>
              <w:t>наша</w:t>
            </w:r>
            <w:r w:rsidRPr="00C85CAA">
              <w:rPr>
                <w:spacing w:val="-1"/>
                <w:sz w:val="24"/>
                <w:szCs w:val="24"/>
              </w:rPr>
              <w:t xml:space="preserve"> </w:t>
            </w:r>
            <w:r w:rsidRPr="00C85CAA">
              <w:rPr>
                <w:spacing w:val="-2"/>
                <w:sz w:val="24"/>
                <w:szCs w:val="24"/>
              </w:rPr>
              <w:t>Родина.</w:t>
            </w:r>
          </w:p>
        </w:tc>
        <w:tc>
          <w:tcPr>
            <w:tcW w:w="1434" w:type="dxa"/>
          </w:tcPr>
          <w:p w:rsidR="000A6671" w:rsidRPr="00C85CAA" w:rsidRDefault="00286BA7" w:rsidP="00662CA2">
            <w:pPr>
              <w:pStyle w:val="TableParagraph"/>
              <w:ind w:right="590"/>
              <w:jc w:val="right"/>
              <w:rPr>
                <w:sz w:val="24"/>
                <w:szCs w:val="24"/>
              </w:rPr>
            </w:pPr>
            <w:r w:rsidRPr="00C85CAA">
              <w:rPr>
                <w:spacing w:val="-5"/>
                <w:sz w:val="24"/>
                <w:szCs w:val="24"/>
              </w:rPr>
              <w:t>11</w:t>
            </w:r>
          </w:p>
        </w:tc>
        <w:tc>
          <w:tcPr>
            <w:tcW w:w="2535" w:type="dxa"/>
          </w:tcPr>
          <w:p w:rsidR="000A6671" w:rsidRPr="00C85CAA" w:rsidRDefault="00286BA7" w:rsidP="00662CA2">
            <w:pPr>
              <w:pStyle w:val="TableParagraph"/>
              <w:ind w:left="276" w:right="271" w:firstLine="403"/>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75"/>
              <w:rPr>
                <w:b/>
                <w:sz w:val="24"/>
                <w:szCs w:val="24"/>
              </w:rPr>
            </w:pPr>
            <w:hyperlink r:id="rId96">
              <w:r w:rsidR="00286BA7" w:rsidRPr="00C85CAA">
                <w:rPr>
                  <w:b/>
                  <w:color w:val="0000FF"/>
                  <w:spacing w:val="-2"/>
                  <w:sz w:val="24"/>
                  <w:szCs w:val="24"/>
                </w:rPr>
                <w:t>resh.edu.ru</w:t>
              </w:r>
            </w:hyperlink>
          </w:p>
        </w:tc>
      </w:tr>
      <w:tr w:rsidR="000A6671" w:rsidRPr="00C85CAA">
        <w:trPr>
          <w:trHeight w:val="316"/>
        </w:trPr>
        <w:tc>
          <w:tcPr>
            <w:tcW w:w="5385" w:type="dxa"/>
            <w:gridSpan w:val="2"/>
          </w:tcPr>
          <w:p w:rsidR="000A6671" w:rsidRPr="00C85CAA" w:rsidRDefault="00286BA7" w:rsidP="00662CA2">
            <w:pPr>
              <w:pStyle w:val="TableParagraph"/>
              <w:ind w:left="107"/>
              <w:rPr>
                <w:b/>
                <w:sz w:val="24"/>
                <w:szCs w:val="24"/>
              </w:rPr>
            </w:pPr>
            <w:r w:rsidRPr="00C85CAA">
              <w:rPr>
                <w:b/>
                <w:sz w:val="24"/>
                <w:szCs w:val="24"/>
              </w:rPr>
              <w:t>Итого</w:t>
            </w:r>
            <w:r w:rsidRPr="00C85CAA">
              <w:rPr>
                <w:b/>
                <w:spacing w:val="-1"/>
                <w:sz w:val="24"/>
                <w:szCs w:val="24"/>
              </w:rPr>
              <w:t xml:space="preserve"> </w:t>
            </w:r>
            <w:r w:rsidRPr="00C85CAA">
              <w:rPr>
                <w:b/>
                <w:sz w:val="24"/>
                <w:szCs w:val="24"/>
              </w:rPr>
              <w:t xml:space="preserve">по </w:t>
            </w:r>
            <w:r w:rsidRPr="00C85CAA">
              <w:rPr>
                <w:b/>
                <w:spacing w:val="-2"/>
                <w:sz w:val="24"/>
                <w:szCs w:val="24"/>
              </w:rPr>
              <w:t>разделу</w:t>
            </w:r>
          </w:p>
        </w:tc>
        <w:tc>
          <w:tcPr>
            <w:tcW w:w="1434" w:type="dxa"/>
          </w:tcPr>
          <w:p w:rsidR="000A6671" w:rsidRPr="00C85CAA" w:rsidRDefault="00286BA7" w:rsidP="00662CA2">
            <w:pPr>
              <w:pStyle w:val="TableParagraph"/>
              <w:ind w:left="450"/>
              <w:rPr>
                <w:b/>
                <w:sz w:val="24"/>
                <w:szCs w:val="24"/>
              </w:rPr>
            </w:pPr>
            <w:r w:rsidRPr="00C85CAA">
              <w:rPr>
                <w:b/>
                <w:spacing w:val="-5"/>
                <w:sz w:val="24"/>
                <w:szCs w:val="24"/>
              </w:rPr>
              <w:t>16</w:t>
            </w:r>
          </w:p>
        </w:tc>
        <w:tc>
          <w:tcPr>
            <w:tcW w:w="2535" w:type="dxa"/>
          </w:tcPr>
          <w:p w:rsidR="000A6671" w:rsidRPr="00C85CAA" w:rsidRDefault="000A6671" w:rsidP="00662CA2">
            <w:pPr>
              <w:pStyle w:val="TableParagraph"/>
              <w:rPr>
                <w:sz w:val="24"/>
                <w:szCs w:val="24"/>
              </w:rPr>
            </w:pPr>
          </w:p>
        </w:tc>
      </w:tr>
      <w:tr w:rsidR="000A6671" w:rsidRPr="00C85CAA">
        <w:trPr>
          <w:trHeight w:val="318"/>
        </w:trPr>
        <w:tc>
          <w:tcPr>
            <w:tcW w:w="9354" w:type="dxa"/>
            <w:gridSpan w:val="4"/>
          </w:tcPr>
          <w:p w:rsidR="000A6671" w:rsidRPr="00C85CAA" w:rsidRDefault="00286BA7" w:rsidP="00662CA2">
            <w:pPr>
              <w:pStyle w:val="TableParagraph"/>
              <w:ind w:left="16" w:right="1"/>
              <w:jc w:val="center"/>
              <w:rPr>
                <w:b/>
                <w:sz w:val="24"/>
                <w:szCs w:val="24"/>
              </w:rPr>
            </w:pPr>
            <w:r w:rsidRPr="00C85CAA">
              <w:rPr>
                <w:b/>
                <w:sz w:val="24"/>
                <w:szCs w:val="24"/>
              </w:rPr>
              <w:t>Раздел</w:t>
            </w:r>
            <w:r w:rsidRPr="00C85CAA">
              <w:rPr>
                <w:b/>
                <w:spacing w:val="-2"/>
                <w:sz w:val="24"/>
                <w:szCs w:val="24"/>
              </w:rPr>
              <w:t xml:space="preserve"> </w:t>
            </w:r>
            <w:r w:rsidRPr="00C85CAA">
              <w:rPr>
                <w:b/>
                <w:sz w:val="24"/>
                <w:szCs w:val="24"/>
              </w:rPr>
              <w:t>2.Человек и</w:t>
            </w:r>
            <w:r w:rsidRPr="00C85CAA">
              <w:rPr>
                <w:b/>
                <w:spacing w:val="-1"/>
                <w:sz w:val="24"/>
                <w:szCs w:val="24"/>
              </w:rPr>
              <w:t xml:space="preserve"> </w:t>
            </w:r>
            <w:r w:rsidRPr="00C85CAA">
              <w:rPr>
                <w:b/>
                <w:spacing w:val="-2"/>
                <w:sz w:val="24"/>
                <w:szCs w:val="24"/>
              </w:rPr>
              <w:t>природа</w:t>
            </w:r>
          </w:p>
        </w:tc>
      </w:tr>
      <w:tr w:rsidR="000A6671" w:rsidRPr="00C85CAA">
        <w:trPr>
          <w:trHeight w:val="952"/>
        </w:trPr>
        <w:tc>
          <w:tcPr>
            <w:tcW w:w="946" w:type="dxa"/>
          </w:tcPr>
          <w:p w:rsidR="000A6671" w:rsidRPr="00C85CAA" w:rsidRDefault="00286BA7" w:rsidP="00662CA2">
            <w:pPr>
              <w:pStyle w:val="TableParagraph"/>
              <w:ind w:left="179"/>
              <w:rPr>
                <w:b/>
                <w:sz w:val="24"/>
                <w:szCs w:val="24"/>
              </w:rPr>
            </w:pPr>
            <w:r w:rsidRPr="00C85CAA">
              <w:rPr>
                <w:b/>
                <w:spacing w:val="-5"/>
                <w:sz w:val="24"/>
                <w:szCs w:val="24"/>
              </w:rPr>
              <w:t>2.1</w:t>
            </w:r>
          </w:p>
        </w:tc>
        <w:tc>
          <w:tcPr>
            <w:tcW w:w="4439" w:type="dxa"/>
          </w:tcPr>
          <w:p w:rsidR="000A6671" w:rsidRPr="00C85CAA" w:rsidRDefault="00286BA7" w:rsidP="00662CA2">
            <w:pPr>
              <w:pStyle w:val="TableParagraph"/>
              <w:ind w:left="107" w:right="217"/>
              <w:rPr>
                <w:sz w:val="24"/>
                <w:szCs w:val="24"/>
              </w:rPr>
            </w:pPr>
            <w:r w:rsidRPr="00C85CAA">
              <w:rPr>
                <w:sz w:val="24"/>
                <w:szCs w:val="24"/>
              </w:rPr>
              <w:t>Природа</w:t>
            </w:r>
            <w:r w:rsidRPr="00C85CAA">
              <w:rPr>
                <w:spacing w:val="-10"/>
                <w:sz w:val="24"/>
                <w:szCs w:val="24"/>
              </w:rPr>
              <w:t xml:space="preserve"> </w:t>
            </w:r>
            <w:r w:rsidRPr="00C85CAA">
              <w:rPr>
                <w:sz w:val="24"/>
                <w:szCs w:val="24"/>
              </w:rPr>
              <w:t>-</w:t>
            </w:r>
            <w:r w:rsidRPr="00C85CAA">
              <w:rPr>
                <w:spacing w:val="-11"/>
                <w:sz w:val="24"/>
                <w:szCs w:val="24"/>
              </w:rPr>
              <w:t xml:space="preserve"> </w:t>
            </w:r>
            <w:r w:rsidRPr="00C85CAA">
              <w:rPr>
                <w:sz w:val="24"/>
                <w:szCs w:val="24"/>
              </w:rPr>
              <w:t>среда</w:t>
            </w:r>
            <w:r w:rsidRPr="00C85CAA">
              <w:rPr>
                <w:spacing w:val="-11"/>
                <w:sz w:val="24"/>
                <w:szCs w:val="24"/>
              </w:rPr>
              <w:t xml:space="preserve"> </w:t>
            </w:r>
            <w:r w:rsidRPr="00C85CAA">
              <w:rPr>
                <w:sz w:val="24"/>
                <w:szCs w:val="24"/>
              </w:rPr>
              <w:t>обитания</w:t>
            </w:r>
            <w:r w:rsidRPr="00C85CAA">
              <w:rPr>
                <w:spacing w:val="-10"/>
                <w:sz w:val="24"/>
                <w:szCs w:val="24"/>
              </w:rPr>
              <w:t xml:space="preserve"> </w:t>
            </w:r>
            <w:r w:rsidRPr="00C85CAA">
              <w:rPr>
                <w:sz w:val="24"/>
                <w:szCs w:val="24"/>
              </w:rPr>
              <w:t>человека. Взаимосвязи между человеком и</w:t>
            </w:r>
          </w:p>
          <w:p w:rsidR="000A6671" w:rsidRPr="00C85CAA" w:rsidRDefault="00286BA7" w:rsidP="00662CA2">
            <w:pPr>
              <w:pStyle w:val="TableParagraph"/>
              <w:ind w:left="107"/>
              <w:rPr>
                <w:sz w:val="24"/>
                <w:szCs w:val="24"/>
              </w:rPr>
            </w:pPr>
            <w:r w:rsidRPr="00C85CAA">
              <w:rPr>
                <w:spacing w:val="-2"/>
                <w:sz w:val="24"/>
                <w:szCs w:val="24"/>
              </w:rPr>
              <w:t>природой.</w:t>
            </w:r>
          </w:p>
        </w:tc>
        <w:tc>
          <w:tcPr>
            <w:tcW w:w="1434" w:type="dxa"/>
          </w:tcPr>
          <w:p w:rsidR="000A6671" w:rsidRPr="00C85CAA" w:rsidRDefault="00286BA7" w:rsidP="00662CA2">
            <w:pPr>
              <w:pStyle w:val="TableParagraph"/>
              <w:ind w:right="590"/>
              <w:jc w:val="right"/>
              <w:rPr>
                <w:sz w:val="24"/>
                <w:szCs w:val="24"/>
              </w:rPr>
            </w:pPr>
            <w:r w:rsidRPr="00C85CAA">
              <w:rPr>
                <w:spacing w:val="-5"/>
                <w:sz w:val="24"/>
                <w:szCs w:val="24"/>
              </w:rPr>
              <w:t>13</w:t>
            </w:r>
          </w:p>
        </w:tc>
        <w:tc>
          <w:tcPr>
            <w:tcW w:w="2535" w:type="dxa"/>
          </w:tcPr>
          <w:p w:rsidR="000A6671" w:rsidRPr="00C85CAA" w:rsidRDefault="00286BA7" w:rsidP="00662CA2">
            <w:pPr>
              <w:pStyle w:val="TableParagraph"/>
              <w:ind w:left="276" w:right="271" w:firstLine="403"/>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75"/>
              <w:rPr>
                <w:b/>
                <w:sz w:val="24"/>
                <w:szCs w:val="24"/>
              </w:rPr>
            </w:pPr>
            <w:hyperlink r:id="rId97">
              <w:r w:rsidR="00286BA7" w:rsidRPr="00C85CAA">
                <w:rPr>
                  <w:b/>
                  <w:color w:val="0000FF"/>
                  <w:spacing w:val="-2"/>
                  <w:sz w:val="24"/>
                  <w:szCs w:val="24"/>
                </w:rPr>
                <w:t>resh.edu.ru</w:t>
              </w:r>
            </w:hyperlink>
          </w:p>
        </w:tc>
      </w:tr>
      <w:tr w:rsidR="000A6671" w:rsidRPr="00C85CAA">
        <w:trPr>
          <w:trHeight w:val="950"/>
        </w:trPr>
        <w:tc>
          <w:tcPr>
            <w:tcW w:w="946" w:type="dxa"/>
          </w:tcPr>
          <w:p w:rsidR="000A6671" w:rsidRPr="00C85CAA" w:rsidRDefault="00286BA7" w:rsidP="00662CA2">
            <w:pPr>
              <w:pStyle w:val="TableParagraph"/>
              <w:ind w:left="179"/>
              <w:rPr>
                <w:b/>
                <w:sz w:val="24"/>
                <w:szCs w:val="24"/>
              </w:rPr>
            </w:pPr>
            <w:r w:rsidRPr="00C85CAA">
              <w:rPr>
                <w:b/>
                <w:spacing w:val="-5"/>
                <w:sz w:val="24"/>
                <w:szCs w:val="24"/>
              </w:rPr>
              <w:t>2.2</w:t>
            </w:r>
          </w:p>
        </w:tc>
        <w:tc>
          <w:tcPr>
            <w:tcW w:w="4439" w:type="dxa"/>
          </w:tcPr>
          <w:p w:rsidR="000A6671" w:rsidRPr="00C85CAA" w:rsidRDefault="00286BA7" w:rsidP="00662CA2">
            <w:pPr>
              <w:pStyle w:val="TableParagraph"/>
              <w:ind w:left="107" w:right="217"/>
              <w:rPr>
                <w:sz w:val="24"/>
                <w:szCs w:val="24"/>
              </w:rPr>
            </w:pPr>
            <w:r w:rsidRPr="00C85CAA">
              <w:rPr>
                <w:sz w:val="24"/>
                <w:szCs w:val="24"/>
              </w:rPr>
              <w:t>Растительный</w:t>
            </w:r>
            <w:r w:rsidRPr="00C85CAA">
              <w:rPr>
                <w:spacing w:val="-15"/>
                <w:sz w:val="24"/>
                <w:szCs w:val="24"/>
              </w:rPr>
              <w:t xml:space="preserve"> </w:t>
            </w:r>
            <w:r w:rsidRPr="00C85CAA">
              <w:rPr>
                <w:sz w:val="24"/>
                <w:szCs w:val="24"/>
              </w:rPr>
              <w:t>мир.</w:t>
            </w:r>
            <w:r w:rsidRPr="00C85CAA">
              <w:rPr>
                <w:spacing w:val="-15"/>
                <w:sz w:val="24"/>
                <w:szCs w:val="24"/>
              </w:rPr>
              <w:t xml:space="preserve"> </w:t>
            </w:r>
            <w:r w:rsidRPr="00C85CAA">
              <w:rPr>
                <w:sz w:val="24"/>
                <w:szCs w:val="24"/>
              </w:rPr>
              <w:t>Растения ближайшего окружения.</w:t>
            </w:r>
          </w:p>
        </w:tc>
        <w:tc>
          <w:tcPr>
            <w:tcW w:w="1434" w:type="dxa"/>
          </w:tcPr>
          <w:p w:rsidR="000A6671" w:rsidRPr="00C85CAA" w:rsidRDefault="00286BA7" w:rsidP="00662CA2">
            <w:pPr>
              <w:pStyle w:val="TableParagraph"/>
              <w:jc w:val="center"/>
              <w:rPr>
                <w:sz w:val="24"/>
                <w:szCs w:val="24"/>
              </w:rPr>
            </w:pPr>
            <w:r w:rsidRPr="00C85CAA">
              <w:rPr>
                <w:spacing w:val="-10"/>
                <w:sz w:val="24"/>
                <w:szCs w:val="24"/>
              </w:rPr>
              <w:t>9</w:t>
            </w:r>
          </w:p>
        </w:tc>
        <w:tc>
          <w:tcPr>
            <w:tcW w:w="2535" w:type="dxa"/>
          </w:tcPr>
          <w:p w:rsidR="000A6671" w:rsidRPr="00C85CAA" w:rsidRDefault="00286BA7" w:rsidP="00662CA2">
            <w:pPr>
              <w:pStyle w:val="TableParagraph"/>
              <w:ind w:left="276" w:right="271" w:firstLine="403"/>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75"/>
              <w:rPr>
                <w:b/>
                <w:sz w:val="24"/>
                <w:szCs w:val="24"/>
              </w:rPr>
            </w:pPr>
            <w:hyperlink r:id="rId98">
              <w:r w:rsidR="00286BA7" w:rsidRPr="00C85CAA">
                <w:rPr>
                  <w:b/>
                  <w:color w:val="0000FF"/>
                  <w:spacing w:val="-2"/>
                  <w:sz w:val="24"/>
                  <w:szCs w:val="24"/>
                </w:rPr>
                <w:t>resh.edu.ru</w:t>
              </w:r>
            </w:hyperlink>
          </w:p>
        </w:tc>
      </w:tr>
      <w:tr w:rsidR="000A6671" w:rsidRPr="00C85CAA">
        <w:trPr>
          <w:trHeight w:val="954"/>
        </w:trPr>
        <w:tc>
          <w:tcPr>
            <w:tcW w:w="946" w:type="dxa"/>
          </w:tcPr>
          <w:p w:rsidR="000A6671" w:rsidRPr="00C85CAA" w:rsidRDefault="00286BA7" w:rsidP="00662CA2">
            <w:pPr>
              <w:pStyle w:val="TableParagraph"/>
              <w:spacing w:before="1"/>
              <w:ind w:left="179"/>
              <w:rPr>
                <w:b/>
                <w:sz w:val="24"/>
                <w:szCs w:val="24"/>
              </w:rPr>
            </w:pPr>
            <w:r w:rsidRPr="00C85CAA">
              <w:rPr>
                <w:b/>
                <w:spacing w:val="-5"/>
                <w:sz w:val="24"/>
                <w:szCs w:val="24"/>
              </w:rPr>
              <w:t>2.3</w:t>
            </w:r>
          </w:p>
        </w:tc>
        <w:tc>
          <w:tcPr>
            <w:tcW w:w="4439" w:type="dxa"/>
          </w:tcPr>
          <w:p w:rsidR="000A6671" w:rsidRPr="00C85CAA" w:rsidRDefault="00286BA7" w:rsidP="00662CA2">
            <w:pPr>
              <w:pStyle w:val="TableParagraph"/>
              <w:ind w:left="107" w:right="217"/>
              <w:rPr>
                <w:sz w:val="24"/>
                <w:szCs w:val="24"/>
              </w:rPr>
            </w:pPr>
            <w:r w:rsidRPr="00C85CAA">
              <w:rPr>
                <w:sz w:val="24"/>
                <w:szCs w:val="24"/>
              </w:rPr>
              <w:t>Мир</w:t>
            </w:r>
            <w:r w:rsidRPr="00C85CAA">
              <w:rPr>
                <w:spacing w:val="-12"/>
                <w:sz w:val="24"/>
                <w:szCs w:val="24"/>
              </w:rPr>
              <w:t xml:space="preserve"> </w:t>
            </w:r>
            <w:r w:rsidRPr="00C85CAA">
              <w:rPr>
                <w:sz w:val="24"/>
                <w:szCs w:val="24"/>
              </w:rPr>
              <w:t>животных.</w:t>
            </w:r>
            <w:r w:rsidRPr="00C85CAA">
              <w:rPr>
                <w:spacing w:val="-15"/>
                <w:sz w:val="24"/>
                <w:szCs w:val="24"/>
              </w:rPr>
              <w:t xml:space="preserve"> </w:t>
            </w:r>
            <w:r w:rsidRPr="00C85CAA">
              <w:rPr>
                <w:sz w:val="24"/>
                <w:szCs w:val="24"/>
              </w:rPr>
              <w:t>Разные</w:t>
            </w:r>
            <w:r w:rsidRPr="00C85CAA">
              <w:rPr>
                <w:spacing w:val="-15"/>
                <w:sz w:val="24"/>
                <w:szCs w:val="24"/>
              </w:rPr>
              <w:t xml:space="preserve"> </w:t>
            </w:r>
            <w:r w:rsidRPr="00C85CAA">
              <w:rPr>
                <w:sz w:val="24"/>
                <w:szCs w:val="24"/>
              </w:rPr>
              <w:t xml:space="preserve">группы </w:t>
            </w:r>
            <w:r w:rsidRPr="00C85CAA">
              <w:rPr>
                <w:spacing w:val="-2"/>
                <w:sz w:val="24"/>
                <w:szCs w:val="24"/>
              </w:rPr>
              <w:t>животных.</w:t>
            </w:r>
          </w:p>
        </w:tc>
        <w:tc>
          <w:tcPr>
            <w:tcW w:w="1434" w:type="dxa"/>
          </w:tcPr>
          <w:p w:rsidR="000A6671" w:rsidRPr="00C85CAA" w:rsidRDefault="00286BA7" w:rsidP="00662CA2">
            <w:pPr>
              <w:pStyle w:val="TableParagraph"/>
              <w:ind w:right="590"/>
              <w:jc w:val="right"/>
              <w:rPr>
                <w:sz w:val="24"/>
                <w:szCs w:val="24"/>
              </w:rPr>
            </w:pPr>
            <w:r w:rsidRPr="00C85CAA">
              <w:rPr>
                <w:spacing w:val="-5"/>
                <w:sz w:val="24"/>
                <w:szCs w:val="24"/>
              </w:rPr>
              <w:t>15</w:t>
            </w:r>
          </w:p>
        </w:tc>
        <w:tc>
          <w:tcPr>
            <w:tcW w:w="2535" w:type="dxa"/>
          </w:tcPr>
          <w:p w:rsidR="000A6671" w:rsidRPr="00C85CAA" w:rsidRDefault="00286BA7" w:rsidP="00662CA2">
            <w:pPr>
              <w:pStyle w:val="TableParagraph"/>
              <w:ind w:left="276" w:right="271" w:firstLine="403"/>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75"/>
              <w:rPr>
                <w:b/>
                <w:sz w:val="24"/>
                <w:szCs w:val="24"/>
              </w:rPr>
            </w:pPr>
            <w:hyperlink r:id="rId99">
              <w:r w:rsidR="00286BA7" w:rsidRPr="00C85CAA">
                <w:rPr>
                  <w:b/>
                  <w:color w:val="0000FF"/>
                  <w:spacing w:val="-2"/>
                  <w:sz w:val="24"/>
                  <w:szCs w:val="24"/>
                </w:rPr>
                <w:t>resh.edu.ru</w:t>
              </w:r>
            </w:hyperlink>
          </w:p>
        </w:tc>
      </w:tr>
    </w:tbl>
    <w:p w:rsidR="000A6671" w:rsidRPr="00C85CAA" w:rsidRDefault="000A6671" w:rsidP="00662CA2">
      <w:pPr>
        <w:pStyle w:val="TableParagraph"/>
        <w:rPr>
          <w:b/>
          <w:sz w:val="24"/>
          <w:szCs w:val="24"/>
        </w:rPr>
        <w:sectPr w:rsidR="000A6671" w:rsidRPr="00C85CAA">
          <w:type w:val="continuous"/>
          <w:pgSz w:w="11930" w:h="16860"/>
          <w:pgMar w:top="1100" w:right="283" w:bottom="1300" w:left="1417" w:header="0" w:footer="1039"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
        <w:gridCol w:w="4439"/>
        <w:gridCol w:w="1434"/>
        <w:gridCol w:w="2535"/>
      </w:tblGrid>
      <w:tr w:rsidR="000A6671" w:rsidRPr="00C85CAA">
        <w:trPr>
          <w:trHeight w:val="318"/>
        </w:trPr>
        <w:tc>
          <w:tcPr>
            <w:tcW w:w="5385" w:type="dxa"/>
            <w:gridSpan w:val="2"/>
          </w:tcPr>
          <w:p w:rsidR="000A6671" w:rsidRPr="00C85CAA" w:rsidRDefault="00286BA7" w:rsidP="00662CA2">
            <w:pPr>
              <w:pStyle w:val="TableParagraph"/>
              <w:spacing w:before="1"/>
              <w:ind w:left="107"/>
              <w:rPr>
                <w:b/>
                <w:sz w:val="24"/>
                <w:szCs w:val="24"/>
              </w:rPr>
            </w:pPr>
            <w:r w:rsidRPr="00C85CAA">
              <w:rPr>
                <w:b/>
                <w:sz w:val="24"/>
                <w:szCs w:val="24"/>
              </w:rPr>
              <w:lastRenderedPageBreak/>
              <w:t>Итого</w:t>
            </w:r>
            <w:r w:rsidRPr="00C85CAA">
              <w:rPr>
                <w:b/>
                <w:spacing w:val="-1"/>
                <w:sz w:val="24"/>
                <w:szCs w:val="24"/>
              </w:rPr>
              <w:t xml:space="preserve"> </w:t>
            </w:r>
            <w:r w:rsidRPr="00C85CAA">
              <w:rPr>
                <w:b/>
                <w:sz w:val="24"/>
                <w:szCs w:val="24"/>
              </w:rPr>
              <w:t xml:space="preserve">по </w:t>
            </w:r>
            <w:r w:rsidRPr="00C85CAA">
              <w:rPr>
                <w:b/>
                <w:spacing w:val="-2"/>
                <w:sz w:val="24"/>
                <w:szCs w:val="24"/>
              </w:rPr>
              <w:t>разделу</w:t>
            </w:r>
          </w:p>
        </w:tc>
        <w:tc>
          <w:tcPr>
            <w:tcW w:w="1434" w:type="dxa"/>
          </w:tcPr>
          <w:p w:rsidR="000A6671" w:rsidRPr="00C85CAA" w:rsidRDefault="00286BA7" w:rsidP="00662CA2">
            <w:pPr>
              <w:pStyle w:val="TableParagraph"/>
              <w:spacing w:before="1"/>
              <w:jc w:val="center"/>
              <w:rPr>
                <w:b/>
                <w:sz w:val="24"/>
                <w:szCs w:val="24"/>
              </w:rPr>
            </w:pPr>
            <w:r w:rsidRPr="00C85CAA">
              <w:rPr>
                <w:b/>
                <w:spacing w:val="-5"/>
                <w:sz w:val="24"/>
                <w:szCs w:val="24"/>
              </w:rPr>
              <w:t>37</w:t>
            </w:r>
          </w:p>
        </w:tc>
        <w:tc>
          <w:tcPr>
            <w:tcW w:w="2535" w:type="dxa"/>
          </w:tcPr>
          <w:p w:rsidR="000A6671" w:rsidRPr="00C85CAA" w:rsidRDefault="000A6671" w:rsidP="00662CA2">
            <w:pPr>
              <w:pStyle w:val="TableParagraph"/>
              <w:rPr>
                <w:sz w:val="24"/>
                <w:szCs w:val="24"/>
              </w:rPr>
            </w:pPr>
          </w:p>
        </w:tc>
      </w:tr>
      <w:tr w:rsidR="000A6671" w:rsidRPr="00C85CAA">
        <w:trPr>
          <w:trHeight w:val="316"/>
        </w:trPr>
        <w:tc>
          <w:tcPr>
            <w:tcW w:w="9354" w:type="dxa"/>
            <w:gridSpan w:val="4"/>
          </w:tcPr>
          <w:p w:rsidR="000A6671" w:rsidRPr="00C85CAA" w:rsidRDefault="00286BA7" w:rsidP="00662CA2">
            <w:pPr>
              <w:pStyle w:val="TableParagraph"/>
              <w:ind w:left="16" w:right="5"/>
              <w:jc w:val="center"/>
              <w:rPr>
                <w:b/>
                <w:sz w:val="24"/>
                <w:szCs w:val="24"/>
              </w:rPr>
            </w:pPr>
            <w:r w:rsidRPr="00C85CAA">
              <w:rPr>
                <w:b/>
                <w:sz w:val="24"/>
                <w:szCs w:val="24"/>
              </w:rPr>
              <w:t>Раздел</w:t>
            </w:r>
            <w:r w:rsidRPr="00C85CAA">
              <w:rPr>
                <w:b/>
                <w:spacing w:val="-4"/>
                <w:sz w:val="24"/>
                <w:szCs w:val="24"/>
              </w:rPr>
              <w:t xml:space="preserve"> </w:t>
            </w:r>
            <w:r w:rsidRPr="00C85CAA">
              <w:rPr>
                <w:b/>
                <w:sz w:val="24"/>
                <w:szCs w:val="24"/>
              </w:rPr>
              <w:t>3.Правила</w:t>
            </w:r>
            <w:r w:rsidRPr="00C85CAA">
              <w:rPr>
                <w:b/>
                <w:spacing w:val="-3"/>
                <w:sz w:val="24"/>
                <w:szCs w:val="24"/>
              </w:rPr>
              <w:t xml:space="preserve"> </w:t>
            </w:r>
            <w:r w:rsidRPr="00C85CAA">
              <w:rPr>
                <w:b/>
                <w:sz w:val="24"/>
                <w:szCs w:val="24"/>
              </w:rPr>
              <w:t>безопасной</w:t>
            </w:r>
            <w:r w:rsidRPr="00C85CAA">
              <w:rPr>
                <w:b/>
                <w:spacing w:val="-3"/>
                <w:sz w:val="24"/>
                <w:szCs w:val="24"/>
              </w:rPr>
              <w:t xml:space="preserve"> </w:t>
            </w:r>
            <w:r w:rsidRPr="00C85CAA">
              <w:rPr>
                <w:b/>
                <w:spacing w:val="-2"/>
                <w:sz w:val="24"/>
                <w:szCs w:val="24"/>
              </w:rPr>
              <w:t>жизнедеятельности</w:t>
            </w:r>
          </w:p>
        </w:tc>
      </w:tr>
      <w:tr w:rsidR="000A6671" w:rsidRPr="00C85CAA">
        <w:trPr>
          <w:trHeight w:val="952"/>
        </w:trPr>
        <w:tc>
          <w:tcPr>
            <w:tcW w:w="946" w:type="dxa"/>
          </w:tcPr>
          <w:p w:rsidR="000A6671" w:rsidRPr="00C85CAA" w:rsidRDefault="00286BA7" w:rsidP="00662CA2">
            <w:pPr>
              <w:pStyle w:val="TableParagraph"/>
              <w:ind w:left="107"/>
              <w:rPr>
                <w:b/>
                <w:sz w:val="24"/>
                <w:szCs w:val="24"/>
              </w:rPr>
            </w:pPr>
            <w:r w:rsidRPr="00C85CAA">
              <w:rPr>
                <w:b/>
                <w:spacing w:val="-5"/>
                <w:sz w:val="24"/>
                <w:szCs w:val="24"/>
              </w:rPr>
              <w:t>3.1</w:t>
            </w:r>
          </w:p>
        </w:tc>
        <w:tc>
          <w:tcPr>
            <w:tcW w:w="4439" w:type="dxa"/>
          </w:tcPr>
          <w:p w:rsidR="000A6671" w:rsidRPr="00C85CAA" w:rsidRDefault="00286BA7" w:rsidP="00662CA2">
            <w:pPr>
              <w:pStyle w:val="TableParagraph"/>
              <w:ind w:left="107"/>
              <w:rPr>
                <w:sz w:val="24"/>
                <w:szCs w:val="24"/>
              </w:rPr>
            </w:pPr>
            <w:r w:rsidRPr="00C85CAA">
              <w:rPr>
                <w:sz w:val="24"/>
                <w:szCs w:val="24"/>
              </w:rPr>
              <w:t>Режим</w:t>
            </w:r>
            <w:r w:rsidRPr="00C85CAA">
              <w:rPr>
                <w:spacing w:val="-2"/>
                <w:sz w:val="24"/>
                <w:szCs w:val="24"/>
              </w:rPr>
              <w:t xml:space="preserve"> </w:t>
            </w:r>
            <w:r w:rsidRPr="00C85CAA">
              <w:rPr>
                <w:sz w:val="24"/>
                <w:szCs w:val="24"/>
              </w:rPr>
              <w:t>дня</w:t>
            </w:r>
            <w:r w:rsidRPr="00C85CAA">
              <w:rPr>
                <w:spacing w:val="-1"/>
                <w:sz w:val="24"/>
                <w:szCs w:val="24"/>
              </w:rPr>
              <w:t xml:space="preserve"> </w:t>
            </w:r>
            <w:r w:rsidRPr="00C85CAA">
              <w:rPr>
                <w:spacing w:val="-2"/>
                <w:sz w:val="24"/>
                <w:szCs w:val="24"/>
              </w:rPr>
              <w:t>школьника.</w:t>
            </w:r>
          </w:p>
        </w:tc>
        <w:tc>
          <w:tcPr>
            <w:tcW w:w="1434" w:type="dxa"/>
          </w:tcPr>
          <w:p w:rsidR="000A6671" w:rsidRPr="00C85CAA" w:rsidRDefault="00286BA7" w:rsidP="00662CA2">
            <w:pPr>
              <w:pStyle w:val="TableParagraph"/>
              <w:jc w:val="center"/>
              <w:rPr>
                <w:sz w:val="24"/>
                <w:szCs w:val="24"/>
              </w:rPr>
            </w:pPr>
            <w:r w:rsidRPr="00C85CAA">
              <w:rPr>
                <w:spacing w:val="-10"/>
                <w:sz w:val="24"/>
                <w:szCs w:val="24"/>
              </w:rPr>
              <w:t>3</w:t>
            </w:r>
          </w:p>
        </w:tc>
        <w:tc>
          <w:tcPr>
            <w:tcW w:w="2535" w:type="dxa"/>
          </w:tcPr>
          <w:p w:rsidR="000A6671" w:rsidRPr="00C85CAA" w:rsidRDefault="00286BA7" w:rsidP="00662CA2">
            <w:pPr>
              <w:pStyle w:val="TableParagraph"/>
              <w:ind w:left="276" w:right="271" w:firstLine="403"/>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75"/>
              <w:rPr>
                <w:b/>
                <w:sz w:val="24"/>
                <w:szCs w:val="24"/>
              </w:rPr>
            </w:pPr>
            <w:hyperlink r:id="rId100">
              <w:r w:rsidR="00286BA7" w:rsidRPr="00C85CAA">
                <w:rPr>
                  <w:b/>
                  <w:color w:val="0000FF"/>
                  <w:spacing w:val="-2"/>
                  <w:sz w:val="24"/>
                  <w:szCs w:val="24"/>
                </w:rPr>
                <w:t>resh.edu.ru</w:t>
              </w:r>
            </w:hyperlink>
          </w:p>
        </w:tc>
      </w:tr>
      <w:tr w:rsidR="000A6671" w:rsidRPr="00C85CAA">
        <w:trPr>
          <w:trHeight w:val="952"/>
        </w:trPr>
        <w:tc>
          <w:tcPr>
            <w:tcW w:w="946" w:type="dxa"/>
          </w:tcPr>
          <w:p w:rsidR="000A6671" w:rsidRPr="00C85CAA" w:rsidRDefault="00286BA7" w:rsidP="00662CA2">
            <w:pPr>
              <w:pStyle w:val="TableParagraph"/>
              <w:ind w:left="107"/>
              <w:rPr>
                <w:b/>
                <w:sz w:val="24"/>
                <w:szCs w:val="24"/>
              </w:rPr>
            </w:pPr>
            <w:r w:rsidRPr="00C85CAA">
              <w:rPr>
                <w:b/>
                <w:spacing w:val="-5"/>
                <w:sz w:val="24"/>
                <w:szCs w:val="24"/>
              </w:rPr>
              <w:t>3.2</w:t>
            </w:r>
          </w:p>
        </w:tc>
        <w:tc>
          <w:tcPr>
            <w:tcW w:w="4439" w:type="dxa"/>
          </w:tcPr>
          <w:p w:rsidR="000A6671" w:rsidRPr="00C85CAA" w:rsidRDefault="00286BA7" w:rsidP="00662CA2">
            <w:pPr>
              <w:pStyle w:val="TableParagraph"/>
              <w:ind w:left="107"/>
              <w:rPr>
                <w:sz w:val="24"/>
                <w:szCs w:val="24"/>
              </w:rPr>
            </w:pPr>
            <w:r w:rsidRPr="00C85CAA">
              <w:rPr>
                <w:sz w:val="24"/>
                <w:szCs w:val="24"/>
              </w:rPr>
              <w:t>Безопасность в быту, безопасность пешехода,</w:t>
            </w:r>
            <w:r w:rsidRPr="00C85CAA">
              <w:rPr>
                <w:spacing w:val="-10"/>
                <w:sz w:val="24"/>
                <w:szCs w:val="24"/>
              </w:rPr>
              <w:t xml:space="preserve"> </w:t>
            </w:r>
            <w:r w:rsidRPr="00C85CAA">
              <w:rPr>
                <w:sz w:val="24"/>
                <w:szCs w:val="24"/>
              </w:rPr>
              <w:t>безопасность</w:t>
            </w:r>
            <w:r w:rsidRPr="00C85CAA">
              <w:rPr>
                <w:spacing w:val="-10"/>
                <w:sz w:val="24"/>
                <w:szCs w:val="24"/>
              </w:rPr>
              <w:t xml:space="preserve"> </w:t>
            </w:r>
            <w:r w:rsidRPr="00C85CAA">
              <w:rPr>
                <w:sz w:val="24"/>
                <w:szCs w:val="24"/>
              </w:rPr>
              <w:t>в</w:t>
            </w:r>
            <w:r w:rsidRPr="00C85CAA">
              <w:rPr>
                <w:spacing w:val="-11"/>
                <w:sz w:val="24"/>
                <w:szCs w:val="24"/>
              </w:rPr>
              <w:t xml:space="preserve"> </w:t>
            </w:r>
            <w:r w:rsidRPr="00C85CAA">
              <w:rPr>
                <w:sz w:val="24"/>
                <w:szCs w:val="24"/>
              </w:rPr>
              <w:t>сети</w:t>
            </w:r>
            <w:r w:rsidRPr="00C85CAA">
              <w:rPr>
                <w:spacing w:val="-9"/>
                <w:sz w:val="24"/>
                <w:szCs w:val="24"/>
              </w:rPr>
              <w:t xml:space="preserve"> </w:t>
            </w:r>
            <w:r w:rsidRPr="00C85CAA">
              <w:rPr>
                <w:sz w:val="24"/>
                <w:szCs w:val="24"/>
              </w:rPr>
              <w:t>Интернет</w:t>
            </w:r>
          </w:p>
        </w:tc>
        <w:tc>
          <w:tcPr>
            <w:tcW w:w="1434" w:type="dxa"/>
          </w:tcPr>
          <w:p w:rsidR="000A6671" w:rsidRPr="00C85CAA" w:rsidRDefault="00286BA7" w:rsidP="00662CA2">
            <w:pPr>
              <w:pStyle w:val="TableParagraph"/>
              <w:jc w:val="center"/>
              <w:rPr>
                <w:sz w:val="24"/>
                <w:szCs w:val="24"/>
              </w:rPr>
            </w:pPr>
            <w:r w:rsidRPr="00C85CAA">
              <w:rPr>
                <w:spacing w:val="-10"/>
                <w:sz w:val="24"/>
                <w:szCs w:val="24"/>
              </w:rPr>
              <w:t>4</w:t>
            </w:r>
          </w:p>
        </w:tc>
        <w:tc>
          <w:tcPr>
            <w:tcW w:w="2535" w:type="dxa"/>
          </w:tcPr>
          <w:p w:rsidR="000A6671" w:rsidRPr="00C85CAA" w:rsidRDefault="00286BA7" w:rsidP="00662CA2">
            <w:pPr>
              <w:pStyle w:val="TableParagraph"/>
              <w:ind w:left="276" w:right="271" w:firstLine="403"/>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75"/>
              <w:rPr>
                <w:b/>
                <w:sz w:val="24"/>
                <w:szCs w:val="24"/>
              </w:rPr>
            </w:pPr>
            <w:hyperlink r:id="rId101">
              <w:r w:rsidR="00286BA7" w:rsidRPr="00C85CAA">
                <w:rPr>
                  <w:b/>
                  <w:color w:val="0000FF"/>
                  <w:spacing w:val="-2"/>
                  <w:sz w:val="24"/>
                  <w:szCs w:val="24"/>
                </w:rPr>
                <w:t>resh.edu.ru</w:t>
              </w:r>
            </w:hyperlink>
          </w:p>
        </w:tc>
      </w:tr>
      <w:tr w:rsidR="000A6671" w:rsidRPr="00C85CAA">
        <w:trPr>
          <w:trHeight w:val="316"/>
        </w:trPr>
        <w:tc>
          <w:tcPr>
            <w:tcW w:w="5385" w:type="dxa"/>
            <w:gridSpan w:val="2"/>
          </w:tcPr>
          <w:p w:rsidR="000A6671" w:rsidRPr="00C85CAA" w:rsidRDefault="00286BA7" w:rsidP="00662CA2">
            <w:pPr>
              <w:pStyle w:val="TableParagraph"/>
              <w:ind w:left="107"/>
              <w:rPr>
                <w:b/>
                <w:sz w:val="24"/>
                <w:szCs w:val="24"/>
              </w:rPr>
            </w:pPr>
            <w:r w:rsidRPr="00C85CAA">
              <w:rPr>
                <w:b/>
                <w:sz w:val="24"/>
                <w:szCs w:val="24"/>
              </w:rPr>
              <w:t>Итого</w:t>
            </w:r>
            <w:r w:rsidRPr="00C85CAA">
              <w:rPr>
                <w:b/>
                <w:spacing w:val="-1"/>
                <w:sz w:val="24"/>
                <w:szCs w:val="24"/>
              </w:rPr>
              <w:t xml:space="preserve"> </w:t>
            </w:r>
            <w:r w:rsidRPr="00C85CAA">
              <w:rPr>
                <w:b/>
                <w:sz w:val="24"/>
                <w:szCs w:val="24"/>
              </w:rPr>
              <w:t xml:space="preserve">по </w:t>
            </w:r>
            <w:r w:rsidRPr="00C85CAA">
              <w:rPr>
                <w:b/>
                <w:spacing w:val="-2"/>
                <w:sz w:val="24"/>
                <w:szCs w:val="24"/>
              </w:rPr>
              <w:t>разделу</w:t>
            </w:r>
          </w:p>
        </w:tc>
        <w:tc>
          <w:tcPr>
            <w:tcW w:w="1434" w:type="dxa"/>
          </w:tcPr>
          <w:p w:rsidR="000A6671" w:rsidRPr="00C85CAA" w:rsidRDefault="00286BA7" w:rsidP="00662CA2">
            <w:pPr>
              <w:pStyle w:val="TableParagraph"/>
              <w:jc w:val="center"/>
              <w:rPr>
                <w:b/>
                <w:sz w:val="24"/>
                <w:szCs w:val="24"/>
              </w:rPr>
            </w:pPr>
            <w:r w:rsidRPr="00C85CAA">
              <w:rPr>
                <w:b/>
                <w:spacing w:val="-10"/>
                <w:sz w:val="24"/>
                <w:szCs w:val="24"/>
              </w:rPr>
              <w:t>7</w:t>
            </w:r>
          </w:p>
        </w:tc>
        <w:tc>
          <w:tcPr>
            <w:tcW w:w="2535" w:type="dxa"/>
          </w:tcPr>
          <w:p w:rsidR="000A6671" w:rsidRPr="00C85CAA" w:rsidRDefault="000A6671" w:rsidP="00662CA2">
            <w:pPr>
              <w:pStyle w:val="TableParagraph"/>
              <w:rPr>
                <w:sz w:val="24"/>
                <w:szCs w:val="24"/>
              </w:rPr>
            </w:pPr>
          </w:p>
        </w:tc>
      </w:tr>
      <w:tr w:rsidR="000A6671" w:rsidRPr="00C85CAA">
        <w:trPr>
          <w:trHeight w:val="318"/>
        </w:trPr>
        <w:tc>
          <w:tcPr>
            <w:tcW w:w="5385" w:type="dxa"/>
            <w:gridSpan w:val="2"/>
          </w:tcPr>
          <w:p w:rsidR="000A6671" w:rsidRPr="00C85CAA" w:rsidRDefault="00286BA7" w:rsidP="00662CA2">
            <w:pPr>
              <w:pStyle w:val="TableParagraph"/>
              <w:spacing w:before="1"/>
              <w:ind w:left="107"/>
              <w:rPr>
                <w:b/>
                <w:sz w:val="24"/>
                <w:szCs w:val="24"/>
              </w:rPr>
            </w:pPr>
            <w:r w:rsidRPr="00C85CAA">
              <w:rPr>
                <w:b/>
                <w:sz w:val="24"/>
                <w:szCs w:val="24"/>
              </w:rPr>
              <w:t>Резервное</w:t>
            </w:r>
            <w:r w:rsidRPr="00C85CAA">
              <w:rPr>
                <w:b/>
                <w:spacing w:val="-6"/>
                <w:sz w:val="24"/>
                <w:szCs w:val="24"/>
              </w:rPr>
              <w:t xml:space="preserve"> </w:t>
            </w:r>
            <w:r w:rsidRPr="00C85CAA">
              <w:rPr>
                <w:b/>
                <w:spacing w:val="-2"/>
                <w:sz w:val="24"/>
                <w:szCs w:val="24"/>
              </w:rPr>
              <w:t>время</w:t>
            </w:r>
          </w:p>
        </w:tc>
        <w:tc>
          <w:tcPr>
            <w:tcW w:w="1434" w:type="dxa"/>
          </w:tcPr>
          <w:p w:rsidR="000A6671" w:rsidRPr="00C85CAA" w:rsidRDefault="00286BA7" w:rsidP="00662CA2">
            <w:pPr>
              <w:pStyle w:val="TableParagraph"/>
              <w:spacing w:before="1"/>
              <w:jc w:val="center"/>
              <w:rPr>
                <w:b/>
                <w:sz w:val="24"/>
                <w:szCs w:val="24"/>
              </w:rPr>
            </w:pPr>
            <w:r w:rsidRPr="00C85CAA">
              <w:rPr>
                <w:b/>
                <w:spacing w:val="-10"/>
                <w:sz w:val="24"/>
                <w:szCs w:val="24"/>
              </w:rPr>
              <w:t>6</w:t>
            </w:r>
          </w:p>
        </w:tc>
        <w:tc>
          <w:tcPr>
            <w:tcW w:w="2535" w:type="dxa"/>
          </w:tcPr>
          <w:p w:rsidR="000A6671" w:rsidRPr="00C85CAA" w:rsidRDefault="000A6671" w:rsidP="00662CA2">
            <w:pPr>
              <w:pStyle w:val="TableParagraph"/>
              <w:rPr>
                <w:sz w:val="24"/>
                <w:szCs w:val="24"/>
              </w:rPr>
            </w:pPr>
          </w:p>
        </w:tc>
      </w:tr>
      <w:tr w:rsidR="000A6671" w:rsidRPr="00C85CAA">
        <w:trPr>
          <w:trHeight w:val="317"/>
        </w:trPr>
        <w:tc>
          <w:tcPr>
            <w:tcW w:w="5385" w:type="dxa"/>
            <w:gridSpan w:val="2"/>
          </w:tcPr>
          <w:p w:rsidR="000A6671" w:rsidRPr="00C85CAA" w:rsidRDefault="00286BA7" w:rsidP="00662CA2">
            <w:pPr>
              <w:pStyle w:val="TableParagraph"/>
              <w:ind w:left="107"/>
              <w:rPr>
                <w:b/>
                <w:sz w:val="24"/>
                <w:szCs w:val="24"/>
              </w:rPr>
            </w:pPr>
            <w:r w:rsidRPr="00C85CAA">
              <w:rPr>
                <w:b/>
                <w:sz w:val="24"/>
                <w:szCs w:val="24"/>
              </w:rPr>
              <w:t>Общее</w:t>
            </w:r>
            <w:r w:rsidRPr="00C85CAA">
              <w:rPr>
                <w:b/>
                <w:spacing w:val="-2"/>
                <w:sz w:val="24"/>
                <w:szCs w:val="24"/>
              </w:rPr>
              <w:t xml:space="preserve"> </w:t>
            </w:r>
            <w:r w:rsidRPr="00C85CAA">
              <w:rPr>
                <w:b/>
                <w:sz w:val="24"/>
                <w:szCs w:val="24"/>
              </w:rPr>
              <w:t>количество</w:t>
            </w:r>
            <w:r w:rsidRPr="00C85CAA">
              <w:rPr>
                <w:b/>
                <w:spacing w:val="-1"/>
                <w:sz w:val="24"/>
                <w:szCs w:val="24"/>
              </w:rPr>
              <w:t xml:space="preserve"> </w:t>
            </w:r>
            <w:r w:rsidRPr="00C85CAA">
              <w:rPr>
                <w:b/>
                <w:sz w:val="24"/>
                <w:szCs w:val="24"/>
              </w:rPr>
              <w:t>часов</w:t>
            </w:r>
            <w:r w:rsidRPr="00C85CAA">
              <w:rPr>
                <w:b/>
                <w:spacing w:val="-1"/>
                <w:sz w:val="24"/>
                <w:szCs w:val="24"/>
              </w:rPr>
              <w:t xml:space="preserve"> </w:t>
            </w:r>
            <w:r w:rsidRPr="00C85CAA">
              <w:rPr>
                <w:b/>
                <w:sz w:val="24"/>
                <w:szCs w:val="24"/>
              </w:rPr>
              <w:t>по</w:t>
            </w:r>
            <w:r w:rsidRPr="00C85CAA">
              <w:rPr>
                <w:b/>
                <w:spacing w:val="-1"/>
                <w:sz w:val="24"/>
                <w:szCs w:val="24"/>
              </w:rPr>
              <w:t xml:space="preserve"> </w:t>
            </w:r>
            <w:r w:rsidRPr="00C85CAA">
              <w:rPr>
                <w:b/>
                <w:spacing w:val="-2"/>
                <w:sz w:val="24"/>
                <w:szCs w:val="24"/>
              </w:rPr>
              <w:t>программе</w:t>
            </w:r>
          </w:p>
        </w:tc>
        <w:tc>
          <w:tcPr>
            <w:tcW w:w="1434" w:type="dxa"/>
          </w:tcPr>
          <w:p w:rsidR="000A6671" w:rsidRPr="00C85CAA" w:rsidRDefault="00286BA7" w:rsidP="00662CA2">
            <w:pPr>
              <w:pStyle w:val="TableParagraph"/>
              <w:jc w:val="center"/>
              <w:rPr>
                <w:b/>
                <w:sz w:val="24"/>
                <w:szCs w:val="24"/>
              </w:rPr>
            </w:pPr>
            <w:r w:rsidRPr="00C85CAA">
              <w:rPr>
                <w:b/>
                <w:spacing w:val="-5"/>
                <w:sz w:val="24"/>
                <w:szCs w:val="24"/>
              </w:rPr>
              <w:t>66</w:t>
            </w:r>
          </w:p>
        </w:tc>
        <w:tc>
          <w:tcPr>
            <w:tcW w:w="2535" w:type="dxa"/>
          </w:tcPr>
          <w:p w:rsidR="000A6671" w:rsidRPr="00C85CAA" w:rsidRDefault="000A6671" w:rsidP="00662CA2">
            <w:pPr>
              <w:pStyle w:val="TableParagraph"/>
              <w:rPr>
                <w:sz w:val="24"/>
                <w:szCs w:val="24"/>
              </w:rPr>
            </w:pPr>
          </w:p>
        </w:tc>
      </w:tr>
    </w:tbl>
    <w:p w:rsidR="000A6671" w:rsidRPr="00C85CAA" w:rsidRDefault="000A6671" w:rsidP="00662CA2">
      <w:pPr>
        <w:pStyle w:val="a3"/>
        <w:spacing w:before="71"/>
        <w:ind w:left="0" w:firstLine="0"/>
        <w:jc w:val="left"/>
        <w:rPr>
          <w:b/>
          <w:i/>
          <w:sz w:val="24"/>
          <w:szCs w:val="24"/>
        </w:rPr>
      </w:pPr>
    </w:p>
    <w:p w:rsidR="000A6671" w:rsidRPr="00C85CAA" w:rsidRDefault="00286BA7" w:rsidP="00662CA2">
      <w:pPr>
        <w:spacing w:before="1" w:after="44"/>
        <w:ind w:left="285"/>
        <w:rPr>
          <w:b/>
          <w:i/>
          <w:sz w:val="24"/>
          <w:szCs w:val="24"/>
        </w:rPr>
      </w:pPr>
      <w:r w:rsidRPr="00C85CAA">
        <w:rPr>
          <w:b/>
          <w:i/>
          <w:sz w:val="24"/>
          <w:szCs w:val="24"/>
        </w:rPr>
        <w:t>2</w:t>
      </w:r>
      <w:r w:rsidRPr="00C85CAA">
        <w:rPr>
          <w:b/>
          <w:i/>
          <w:spacing w:val="-3"/>
          <w:sz w:val="24"/>
          <w:szCs w:val="24"/>
        </w:rPr>
        <w:t xml:space="preserve"> </w:t>
      </w:r>
      <w:r w:rsidRPr="00C85CAA">
        <w:rPr>
          <w:b/>
          <w:i/>
          <w:spacing w:val="-4"/>
          <w:sz w:val="24"/>
          <w:szCs w:val="24"/>
        </w:rPr>
        <w:t>класс</w:t>
      </w: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4453"/>
        <w:gridCol w:w="1409"/>
        <w:gridCol w:w="2558"/>
      </w:tblGrid>
      <w:tr w:rsidR="000A6671" w:rsidRPr="00C85CAA">
        <w:trPr>
          <w:trHeight w:val="1586"/>
        </w:trPr>
        <w:tc>
          <w:tcPr>
            <w:tcW w:w="931" w:type="dxa"/>
          </w:tcPr>
          <w:p w:rsidR="000A6671" w:rsidRPr="00C85CAA" w:rsidRDefault="00286BA7" w:rsidP="00662CA2">
            <w:pPr>
              <w:pStyle w:val="TableParagraph"/>
              <w:ind w:left="150" w:right="419" w:firstLine="52"/>
              <w:rPr>
                <w:b/>
                <w:sz w:val="24"/>
                <w:szCs w:val="24"/>
              </w:rPr>
            </w:pPr>
            <w:r w:rsidRPr="00C85CAA">
              <w:rPr>
                <w:b/>
                <w:spacing w:val="-10"/>
                <w:sz w:val="24"/>
                <w:szCs w:val="24"/>
              </w:rPr>
              <w:t xml:space="preserve">№ </w:t>
            </w:r>
            <w:r w:rsidRPr="00C85CAA">
              <w:rPr>
                <w:b/>
                <w:spacing w:val="-4"/>
                <w:sz w:val="24"/>
                <w:szCs w:val="24"/>
              </w:rPr>
              <w:t>п/п</w:t>
            </w:r>
          </w:p>
        </w:tc>
        <w:tc>
          <w:tcPr>
            <w:tcW w:w="4453" w:type="dxa"/>
          </w:tcPr>
          <w:p w:rsidR="000A6671" w:rsidRPr="00C85CAA" w:rsidRDefault="00286BA7" w:rsidP="00662CA2">
            <w:pPr>
              <w:pStyle w:val="TableParagraph"/>
              <w:ind w:left="1848" w:right="225" w:hanging="1501"/>
              <w:rPr>
                <w:b/>
                <w:sz w:val="24"/>
                <w:szCs w:val="24"/>
              </w:rPr>
            </w:pPr>
            <w:r w:rsidRPr="00C85CAA">
              <w:rPr>
                <w:b/>
                <w:sz w:val="24"/>
                <w:szCs w:val="24"/>
              </w:rPr>
              <w:t>Наименование</w:t>
            </w:r>
            <w:r w:rsidRPr="00C85CAA">
              <w:rPr>
                <w:b/>
                <w:spacing w:val="-15"/>
                <w:sz w:val="24"/>
                <w:szCs w:val="24"/>
              </w:rPr>
              <w:t xml:space="preserve"> </w:t>
            </w:r>
            <w:r w:rsidRPr="00C85CAA">
              <w:rPr>
                <w:b/>
                <w:sz w:val="24"/>
                <w:szCs w:val="24"/>
              </w:rPr>
              <w:t>разделов</w:t>
            </w:r>
            <w:r w:rsidRPr="00C85CAA">
              <w:rPr>
                <w:b/>
                <w:spacing w:val="-15"/>
                <w:sz w:val="24"/>
                <w:szCs w:val="24"/>
              </w:rPr>
              <w:t xml:space="preserve"> </w:t>
            </w:r>
            <w:r w:rsidRPr="00C85CAA">
              <w:rPr>
                <w:b/>
                <w:sz w:val="24"/>
                <w:szCs w:val="24"/>
              </w:rPr>
              <w:t xml:space="preserve">(общих </w:t>
            </w:r>
            <w:r w:rsidRPr="00C85CAA">
              <w:rPr>
                <w:b/>
                <w:spacing w:val="-4"/>
                <w:sz w:val="24"/>
                <w:szCs w:val="24"/>
              </w:rPr>
              <w:t>тем)</w:t>
            </w:r>
          </w:p>
        </w:tc>
        <w:tc>
          <w:tcPr>
            <w:tcW w:w="1409" w:type="dxa"/>
          </w:tcPr>
          <w:p w:rsidR="000A6671" w:rsidRPr="00C85CAA" w:rsidRDefault="00286BA7" w:rsidP="00662CA2">
            <w:pPr>
              <w:pStyle w:val="TableParagraph"/>
              <w:ind w:left="254" w:right="427" w:hanging="99"/>
              <w:rPr>
                <w:b/>
                <w:sz w:val="24"/>
                <w:szCs w:val="24"/>
              </w:rPr>
            </w:pPr>
            <w:r w:rsidRPr="00C85CAA">
              <w:rPr>
                <w:b/>
                <w:spacing w:val="-2"/>
                <w:sz w:val="24"/>
                <w:szCs w:val="24"/>
              </w:rPr>
              <w:t xml:space="preserve">Количе </w:t>
            </w:r>
            <w:r w:rsidRPr="00C85CAA">
              <w:rPr>
                <w:b/>
                <w:spacing w:val="-4"/>
                <w:sz w:val="24"/>
                <w:szCs w:val="24"/>
              </w:rPr>
              <w:t xml:space="preserve">ство </w:t>
            </w:r>
            <w:r w:rsidRPr="00C85CAA">
              <w:rPr>
                <w:b/>
                <w:spacing w:val="-2"/>
                <w:sz w:val="24"/>
                <w:szCs w:val="24"/>
              </w:rPr>
              <w:t>часов</w:t>
            </w:r>
          </w:p>
        </w:tc>
        <w:tc>
          <w:tcPr>
            <w:tcW w:w="2558" w:type="dxa"/>
          </w:tcPr>
          <w:p w:rsidR="000A6671" w:rsidRPr="00C85CAA" w:rsidRDefault="00286BA7" w:rsidP="00662CA2">
            <w:pPr>
              <w:pStyle w:val="TableParagraph"/>
              <w:ind w:left="105" w:firstLine="652"/>
              <w:rPr>
                <w:b/>
                <w:sz w:val="24"/>
                <w:szCs w:val="24"/>
              </w:rPr>
            </w:pPr>
            <w:r w:rsidRPr="00C85CAA">
              <w:rPr>
                <w:b/>
                <w:spacing w:val="-2"/>
                <w:sz w:val="24"/>
                <w:szCs w:val="24"/>
              </w:rPr>
              <w:t>Перечень электронных (цифровых) образовательных</w:t>
            </w:r>
          </w:p>
          <w:p w:rsidR="000A6671" w:rsidRPr="00C85CAA" w:rsidRDefault="00286BA7" w:rsidP="00662CA2">
            <w:pPr>
              <w:pStyle w:val="TableParagraph"/>
              <w:ind w:left="105"/>
              <w:rPr>
                <w:b/>
                <w:sz w:val="24"/>
                <w:szCs w:val="24"/>
              </w:rPr>
            </w:pPr>
            <w:r w:rsidRPr="00C85CAA">
              <w:rPr>
                <w:b/>
                <w:spacing w:val="-2"/>
                <w:sz w:val="24"/>
                <w:szCs w:val="24"/>
              </w:rPr>
              <w:t>ресурсов</w:t>
            </w:r>
          </w:p>
        </w:tc>
      </w:tr>
      <w:tr w:rsidR="000A6671" w:rsidRPr="00C85CAA">
        <w:trPr>
          <w:trHeight w:val="318"/>
        </w:trPr>
        <w:tc>
          <w:tcPr>
            <w:tcW w:w="9351" w:type="dxa"/>
            <w:gridSpan w:val="4"/>
          </w:tcPr>
          <w:p w:rsidR="000A6671" w:rsidRPr="00C85CAA" w:rsidRDefault="00286BA7" w:rsidP="00662CA2">
            <w:pPr>
              <w:pStyle w:val="TableParagraph"/>
              <w:spacing w:before="1"/>
              <w:ind w:left="9"/>
              <w:jc w:val="center"/>
              <w:rPr>
                <w:b/>
                <w:sz w:val="24"/>
                <w:szCs w:val="24"/>
              </w:rPr>
            </w:pPr>
            <w:r w:rsidRPr="00C85CAA">
              <w:rPr>
                <w:b/>
                <w:sz w:val="24"/>
                <w:szCs w:val="24"/>
              </w:rPr>
              <w:t>Раздел</w:t>
            </w:r>
            <w:r w:rsidRPr="00C85CAA">
              <w:rPr>
                <w:b/>
                <w:spacing w:val="-2"/>
                <w:sz w:val="24"/>
                <w:szCs w:val="24"/>
              </w:rPr>
              <w:t xml:space="preserve"> </w:t>
            </w:r>
            <w:r w:rsidRPr="00C85CAA">
              <w:rPr>
                <w:b/>
                <w:sz w:val="24"/>
                <w:szCs w:val="24"/>
              </w:rPr>
              <w:t>1.Человек и</w:t>
            </w:r>
            <w:r w:rsidRPr="00C85CAA">
              <w:rPr>
                <w:b/>
                <w:spacing w:val="-1"/>
                <w:sz w:val="24"/>
                <w:szCs w:val="24"/>
              </w:rPr>
              <w:t xml:space="preserve"> </w:t>
            </w:r>
            <w:r w:rsidRPr="00C85CAA">
              <w:rPr>
                <w:b/>
                <w:spacing w:val="-2"/>
                <w:sz w:val="24"/>
                <w:szCs w:val="24"/>
              </w:rPr>
              <w:t>общество</w:t>
            </w:r>
          </w:p>
        </w:tc>
      </w:tr>
      <w:tr w:rsidR="000A6671" w:rsidRPr="00C85CAA">
        <w:trPr>
          <w:trHeight w:val="952"/>
        </w:trPr>
        <w:tc>
          <w:tcPr>
            <w:tcW w:w="931" w:type="dxa"/>
          </w:tcPr>
          <w:p w:rsidR="000A6671" w:rsidRPr="00C85CAA" w:rsidRDefault="00286BA7" w:rsidP="00662CA2">
            <w:pPr>
              <w:pStyle w:val="TableParagraph"/>
              <w:ind w:left="172"/>
              <w:rPr>
                <w:b/>
                <w:sz w:val="24"/>
                <w:szCs w:val="24"/>
              </w:rPr>
            </w:pPr>
            <w:r w:rsidRPr="00C85CAA">
              <w:rPr>
                <w:b/>
                <w:spacing w:val="-5"/>
                <w:sz w:val="24"/>
                <w:szCs w:val="24"/>
              </w:rPr>
              <w:t>1.1</w:t>
            </w:r>
          </w:p>
        </w:tc>
        <w:tc>
          <w:tcPr>
            <w:tcW w:w="4453" w:type="dxa"/>
          </w:tcPr>
          <w:p w:rsidR="000A6671" w:rsidRPr="00C85CAA" w:rsidRDefault="00286BA7" w:rsidP="00662CA2">
            <w:pPr>
              <w:pStyle w:val="TableParagraph"/>
              <w:ind w:left="105"/>
              <w:rPr>
                <w:sz w:val="24"/>
                <w:szCs w:val="24"/>
              </w:rPr>
            </w:pPr>
            <w:r w:rsidRPr="00C85CAA">
              <w:rPr>
                <w:sz w:val="24"/>
                <w:szCs w:val="24"/>
              </w:rPr>
              <w:t>Наша</w:t>
            </w:r>
            <w:r w:rsidRPr="00C85CAA">
              <w:rPr>
                <w:spacing w:val="-5"/>
                <w:sz w:val="24"/>
                <w:szCs w:val="24"/>
              </w:rPr>
              <w:t xml:space="preserve"> </w:t>
            </w:r>
            <w:r w:rsidRPr="00C85CAA">
              <w:rPr>
                <w:sz w:val="24"/>
                <w:szCs w:val="24"/>
              </w:rPr>
              <w:t>родина</w:t>
            </w:r>
            <w:r w:rsidRPr="00C85CAA">
              <w:rPr>
                <w:spacing w:val="-1"/>
                <w:sz w:val="24"/>
                <w:szCs w:val="24"/>
              </w:rPr>
              <w:t xml:space="preserve"> </w:t>
            </w:r>
            <w:r w:rsidRPr="00C85CAA">
              <w:rPr>
                <w:sz w:val="24"/>
                <w:szCs w:val="24"/>
              </w:rPr>
              <w:t>-</w:t>
            </w:r>
            <w:r w:rsidRPr="00C85CAA">
              <w:rPr>
                <w:spacing w:val="-2"/>
                <w:sz w:val="24"/>
                <w:szCs w:val="24"/>
              </w:rPr>
              <w:t xml:space="preserve"> Россия</w:t>
            </w:r>
          </w:p>
        </w:tc>
        <w:tc>
          <w:tcPr>
            <w:tcW w:w="1409" w:type="dxa"/>
          </w:tcPr>
          <w:p w:rsidR="000A6671" w:rsidRPr="00C85CAA" w:rsidRDefault="00286BA7" w:rsidP="00662CA2">
            <w:pPr>
              <w:pStyle w:val="TableParagraph"/>
              <w:ind w:right="576"/>
              <w:jc w:val="right"/>
              <w:rPr>
                <w:sz w:val="24"/>
                <w:szCs w:val="24"/>
              </w:rPr>
            </w:pPr>
            <w:r w:rsidRPr="00C85CAA">
              <w:rPr>
                <w:spacing w:val="-5"/>
                <w:sz w:val="24"/>
                <w:szCs w:val="24"/>
              </w:rPr>
              <w:t>12</w:t>
            </w:r>
          </w:p>
        </w:tc>
        <w:tc>
          <w:tcPr>
            <w:tcW w:w="2558" w:type="dxa"/>
          </w:tcPr>
          <w:p w:rsidR="000A6671" w:rsidRPr="00C85CAA" w:rsidRDefault="00286BA7" w:rsidP="00662CA2">
            <w:pPr>
              <w:pStyle w:val="TableParagraph"/>
              <w:ind w:left="290" w:right="280" w:firstLine="405"/>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91"/>
              <w:rPr>
                <w:b/>
                <w:sz w:val="24"/>
                <w:szCs w:val="24"/>
              </w:rPr>
            </w:pPr>
            <w:hyperlink r:id="rId102">
              <w:r w:rsidR="00286BA7" w:rsidRPr="00C85CAA">
                <w:rPr>
                  <w:b/>
                  <w:color w:val="0000FF"/>
                  <w:spacing w:val="-2"/>
                  <w:sz w:val="24"/>
                  <w:szCs w:val="24"/>
                </w:rPr>
                <w:t>resh.edu.ru</w:t>
              </w:r>
            </w:hyperlink>
          </w:p>
        </w:tc>
      </w:tr>
      <w:tr w:rsidR="000A6671" w:rsidRPr="00C85CAA">
        <w:trPr>
          <w:trHeight w:val="952"/>
        </w:trPr>
        <w:tc>
          <w:tcPr>
            <w:tcW w:w="931" w:type="dxa"/>
          </w:tcPr>
          <w:p w:rsidR="000A6671" w:rsidRPr="00C85CAA" w:rsidRDefault="00286BA7" w:rsidP="00662CA2">
            <w:pPr>
              <w:pStyle w:val="TableParagraph"/>
              <w:ind w:left="172"/>
              <w:rPr>
                <w:b/>
                <w:sz w:val="24"/>
                <w:szCs w:val="24"/>
              </w:rPr>
            </w:pPr>
            <w:r w:rsidRPr="00C85CAA">
              <w:rPr>
                <w:b/>
                <w:spacing w:val="-5"/>
                <w:sz w:val="24"/>
                <w:szCs w:val="24"/>
              </w:rPr>
              <w:lastRenderedPageBreak/>
              <w:t>1.2</w:t>
            </w:r>
          </w:p>
        </w:tc>
        <w:tc>
          <w:tcPr>
            <w:tcW w:w="4453" w:type="dxa"/>
          </w:tcPr>
          <w:p w:rsidR="000A6671" w:rsidRPr="00C85CAA" w:rsidRDefault="00286BA7" w:rsidP="00662CA2">
            <w:pPr>
              <w:pStyle w:val="TableParagraph"/>
              <w:ind w:left="105"/>
              <w:rPr>
                <w:sz w:val="24"/>
                <w:szCs w:val="24"/>
              </w:rPr>
            </w:pPr>
            <w:r w:rsidRPr="00C85CAA">
              <w:rPr>
                <w:sz w:val="24"/>
                <w:szCs w:val="24"/>
              </w:rPr>
              <w:t>Семья.</w:t>
            </w:r>
            <w:r w:rsidRPr="00C85CAA">
              <w:rPr>
                <w:spacing w:val="-3"/>
                <w:sz w:val="24"/>
                <w:szCs w:val="24"/>
              </w:rPr>
              <w:t xml:space="preserve"> </w:t>
            </w:r>
            <w:r w:rsidRPr="00C85CAA">
              <w:rPr>
                <w:sz w:val="24"/>
                <w:szCs w:val="24"/>
              </w:rPr>
              <w:t>Семейные</w:t>
            </w:r>
            <w:r w:rsidRPr="00C85CAA">
              <w:rPr>
                <w:spacing w:val="-4"/>
                <w:sz w:val="24"/>
                <w:szCs w:val="24"/>
              </w:rPr>
              <w:t xml:space="preserve"> </w:t>
            </w:r>
            <w:r w:rsidRPr="00C85CAA">
              <w:rPr>
                <w:sz w:val="24"/>
                <w:szCs w:val="24"/>
              </w:rPr>
              <w:t>ценности</w:t>
            </w:r>
            <w:r w:rsidRPr="00C85CAA">
              <w:rPr>
                <w:spacing w:val="-2"/>
                <w:sz w:val="24"/>
                <w:szCs w:val="24"/>
              </w:rPr>
              <w:t xml:space="preserve"> </w:t>
            </w:r>
            <w:r w:rsidRPr="00C85CAA">
              <w:rPr>
                <w:sz w:val="24"/>
                <w:szCs w:val="24"/>
              </w:rPr>
              <w:t>и</w:t>
            </w:r>
            <w:r w:rsidRPr="00C85CAA">
              <w:rPr>
                <w:spacing w:val="-2"/>
                <w:sz w:val="24"/>
                <w:szCs w:val="24"/>
              </w:rPr>
              <w:t xml:space="preserve"> традиции</w:t>
            </w:r>
          </w:p>
        </w:tc>
        <w:tc>
          <w:tcPr>
            <w:tcW w:w="1409" w:type="dxa"/>
          </w:tcPr>
          <w:p w:rsidR="000A6671" w:rsidRPr="00C85CAA" w:rsidRDefault="00286BA7" w:rsidP="00662CA2">
            <w:pPr>
              <w:pStyle w:val="TableParagraph"/>
              <w:ind w:right="635"/>
              <w:jc w:val="right"/>
              <w:rPr>
                <w:sz w:val="24"/>
                <w:szCs w:val="24"/>
              </w:rPr>
            </w:pPr>
            <w:r w:rsidRPr="00C85CAA">
              <w:rPr>
                <w:spacing w:val="-10"/>
                <w:sz w:val="24"/>
                <w:szCs w:val="24"/>
              </w:rPr>
              <w:t>2</w:t>
            </w:r>
          </w:p>
        </w:tc>
        <w:tc>
          <w:tcPr>
            <w:tcW w:w="2558" w:type="dxa"/>
          </w:tcPr>
          <w:p w:rsidR="000A6671" w:rsidRPr="00C85CAA" w:rsidRDefault="00286BA7" w:rsidP="00662CA2">
            <w:pPr>
              <w:pStyle w:val="TableParagraph"/>
              <w:ind w:left="290" w:right="280" w:firstLine="405"/>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91"/>
              <w:rPr>
                <w:b/>
                <w:sz w:val="24"/>
                <w:szCs w:val="24"/>
              </w:rPr>
            </w:pPr>
            <w:hyperlink r:id="rId103">
              <w:r w:rsidR="00286BA7" w:rsidRPr="00C85CAA">
                <w:rPr>
                  <w:b/>
                  <w:color w:val="0000FF"/>
                  <w:spacing w:val="-2"/>
                  <w:sz w:val="24"/>
                  <w:szCs w:val="24"/>
                </w:rPr>
                <w:t>resh.edu.ru</w:t>
              </w:r>
            </w:hyperlink>
          </w:p>
        </w:tc>
      </w:tr>
      <w:tr w:rsidR="000A6671" w:rsidRPr="00C85CAA">
        <w:trPr>
          <w:trHeight w:val="950"/>
        </w:trPr>
        <w:tc>
          <w:tcPr>
            <w:tcW w:w="931" w:type="dxa"/>
          </w:tcPr>
          <w:p w:rsidR="000A6671" w:rsidRPr="00C85CAA" w:rsidRDefault="00286BA7" w:rsidP="00662CA2">
            <w:pPr>
              <w:pStyle w:val="TableParagraph"/>
              <w:ind w:left="172"/>
              <w:rPr>
                <w:b/>
                <w:sz w:val="24"/>
                <w:szCs w:val="24"/>
              </w:rPr>
            </w:pPr>
            <w:r w:rsidRPr="00C85CAA">
              <w:rPr>
                <w:b/>
                <w:spacing w:val="-5"/>
                <w:sz w:val="24"/>
                <w:szCs w:val="24"/>
              </w:rPr>
              <w:t>1.3</w:t>
            </w:r>
          </w:p>
        </w:tc>
        <w:tc>
          <w:tcPr>
            <w:tcW w:w="4453" w:type="dxa"/>
          </w:tcPr>
          <w:p w:rsidR="000A6671" w:rsidRPr="00C85CAA" w:rsidRDefault="00286BA7" w:rsidP="00662CA2">
            <w:pPr>
              <w:pStyle w:val="TableParagraph"/>
              <w:ind w:left="105"/>
              <w:rPr>
                <w:sz w:val="24"/>
                <w:szCs w:val="24"/>
              </w:rPr>
            </w:pPr>
            <w:r w:rsidRPr="00C85CAA">
              <w:rPr>
                <w:sz w:val="24"/>
                <w:szCs w:val="24"/>
              </w:rPr>
              <w:t>Правила</w:t>
            </w:r>
            <w:r w:rsidRPr="00C85CAA">
              <w:rPr>
                <w:spacing w:val="-13"/>
                <w:sz w:val="24"/>
                <w:szCs w:val="24"/>
              </w:rPr>
              <w:t xml:space="preserve"> </w:t>
            </w:r>
            <w:r w:rsidRPr="00C85CAA">
              <w:rPr>
                <w:sz w:val="24"/>
                <w:szCs w:val="24"/>
              </w:rPr>
              <w:t>культурного</w:t>
            </w:r>
            <w:r w:rsidRPr="00C85CAA">
              <w:rPr>
                <w:spacing w:val="-13"/>
                <w:sz w:val="24"/>
                <w:szCs w:val="24"/>
              </w:rPr>
              <w:t xml:space="preserve"> </w:t>
            </w:r>
            <w:r w:rsidRPr="00C85CAA">
              <w:rPr>
                <w:sz w:val="24"/>
                <w:szCs w:val="24"/>
              </w:rPr>
              <w:t>поведения</w:t>
            </w:r>
            <w:r w:rsidRPr="00C85CAA">
              <w:rPr>
                <w:spacing w:val="-13"/>
                <w:sz w:val="24"/>
                <w:szCs w:val="24"/>
              </w:rPr>
              <w:t xml:space="preserve"> </w:t>
            </w:r>
            <w:r w:rsidRPr="00C85CAA">
              <w:rPr>
                <w:sz w:val="24"/>
                <w:szCs w:val="24"/>
              </w:rPr>
              <w:t>в общественных местах</w:t>
            </w:r>
          </w:p>
        </w:tc>
        <w:tc>
          <w:tcPr>
            <w:tcW w:w="1409" w:type="dxa"/>
          </w:tcPr>
          <w:p w:rsidR="000A6671" w:rsidRPr="00C85CAA" w:rsidRDefault="00286BA7" w:rsidP="00662CA2">
            <w:pPr>
              <w:pStyle w:val="TableParagraph"/>
              <w:ind w:right="635"/>
              <w:jc w:val="right"/>
              <w:rPr>
                <w:sz w:val="24"/>
                <w:szCs w:val="24"/>
              </w:rPr>
            </w:pPr>
            <w:r w:rsidRPr="00C85CAA">
              <w:rPr>
                <w:spacing w:val="-10"/>
                <w:sz w:val="24"/>
                <w:szCs w:val="24"/>
              </w:rPr>
              <w:t>2</w:t>
            </w:r>
          </w:p>
        </w:tc>
        <w:tc>
          <w:tcPr>
            <w:tcW w:w="2558" w:type="dxa"/>
          </w:tcPr>
          <w:p w:rsidR="000A6671" w:rsidRPr="00C85CAA" w:rsidRDefault="00286BA7" w:rsidP="00662CA2">
            <w:pPr>
              <w:pStyle w:val="TableParagraph"/>
              <w:ind w:left="290" w:right="280" w:firstLine="405"/>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91"/>
              <w:rPr>
                <w:b/>
                <w:sz w:val="24"/>
                <w:szCs w:val="24"/>
              </w:rPr>
            </w:pPr>
            <w:hyperlink r:id="rId104">
              <w:r w:rsidR="00286BA7" w:rsidRPr="00C85CAA">
                <w:rPr>
                  <w:b/>
                  <w:color w:val="0000FF"/>
                  <w:spacing w:val="-2"/>
                  <w:sz w:val="24"/>
                  <w:szCs w:val="24"/>
                </w:rPr>
                <w:t>resh.edu.ru</w:t>
              </w:r>
            </w:hyperlink>
          </w:p>
        </w:tc>
      </w:tr>
      <w:tr w:rsidR="000A6671" w:rsidRPr="00C85CAA">
        <w:trPr>
          <w:trHeight w:val="318"/>
        </w:trPr>
        <w:tc>
          <w:tcPr>
            <w:tcW w:w="5384" w:type="dxa"/>
            <w:gridSpan w:val="2"/>
          </w:tcPr>
          <w:p w:rsidR="000A6671" w:rsidRPr="00C85CAA" w:rsidRDefault="00286BA7" w:rsidP="00662CA2">
            <w:pPr>
              <w:pStyle w:val="TableParagraph"/>
              <w:spacing w:before="1"/>
              <w:ind w:left="107"/>
              <w:rPr>
                <w:b/>
                <w:sz w:val="24"/>
                <w:szCs w:val="24"/>
              </w:rPr>
            </w:pPr>
            <w:r w:rsidRPr="00C85CAA">
              <w:rPr>
                <w:b/>
                <w:sz w:val="24"/>
                <w:szCs w:val="24"/>
              </w:rPr>
              <w:t>Итого</w:t>
            </w:r>
            <w:r w:rsidRPr="00C85CAA">
              <w:rPr>
                <w:b/>
                <w:spacing w:val="-1"/>
                <w:sz w:val="24"/>
                <w:szCs w:val="24"/>
              </w:rPr>
              <w:t xml:space="preserve"> </w:t>
            </w:r>
            <w:r w:rsidRPr="00C85CAA">
              <w:rPr>
                <w:b/>
                <w:sz w:val="24"/>
                <w:szCs w:val="24"/>
              </w:rPr>
              <w:t xml:space="preserve">по </w:t>
            </w:r>
            <w:r w:rsidRPr="00C85CAA">
              <w:rPr>
                <w:b/>
                <w:spacing w:val="-2"/>
                <w:sz w:val="24"/>
                <w:szCs w:val="24"/>
              </w:rPr>
              <w:t>разделу</w:t>
            </w:r>
          </w:p>
        </w:tc>
        <w:tc>
          <w:tcPr>
            <w:tcW w:w="1409" w:type="dxa"/>
          </w:tcPr>
          <w:p w:rsidR="000A6671" w:rsidRPr="00C85CAA" w:rsidRDefault="00286BA7" w:rsidP="00662CA2">
            <w:pPr>
              <w:pStyle w:val="TableParagraph"/>
              <w:spacing w:before="1"/>
              <w:ind w:left="439"/>
              <w:rPr>
                <w:b/>
                <w:sz w:val="24"/>
                <w:szCs w:val="24"/>
              </w:rPr>
            </w:pPr>
            <w:r w:rsidRPr="00C85CAA">
              <w:rPr>
                <w:b/>
                <w:spacing w:val="-5"/>
                <w:sz w:val="24"/>
                <w:szCs w:val="24"/>
              </w:rPr>
              <w:t>16</w:t>
            </w:r>
          </w:p>
        </w:tc>
        <w:tc>
          <w:tcPr>
            <w:tcW w:w="2558" w:type="dxa"/>
          </w:tcPr>
          <w:p w:rsidR="000A6671" w:rsidRPr="00C85CAA" w:rsidRDefault="000A6671" w:rsidP="00662CA2">
            <w:pPr>
              <w:pStyle w:val="TableParagraph"/>
              <w:rPr>
                <w:sz w:val="24"/>
                <w:szCs w:val="24"/>
              </w:rPr>
            </w:pPr>
          </w:p>
        </w:tc>
      </w:tr>
      <w:tr w:rsidR="000A6671" w:rsidRPr="00C85CAA">
        <w:trPr>
          <w:trHeight w:val="316"/>
        </w:trPr>
        <w:tc>
          <w:tcPr>
            <w:tcW w:w="9351" w:type="dxa"/>
            <w:gridSpan w:val="4"/>
          </w:tcPr>
          <w:p w:rsidR="000A6671" w:rsidRPr="00C85CAA" w:rsidRDefault="00286BA7" w:rsidP="00662CA2">
            <w:pPr>
              <w:pStyle w:val="TableParagraph"/>
              <w:ind w:left="9"/>
              <w:jc w:val="center"/>
              <w:rPr>
                <w:b/>
                <w:sz w:val="24"/>
                <w:szCs w:val="24"/>
              </w:rPr>
            </w:pPr>
            <w:r w:rsidRPr="00C85CAA">
              <w:rPr>
                <w:b/>
                <w:sz w:val="24"/>
                <w:szCs w:val="24"/>
              </w:rPr>
              <w:t>Раздел</w:t>
            </w:r>
            <w:r w:rsidRPr="00C85CAA">
              <w:rPr>
                <w:b/>
                <w:spacing w:val="-2"/>
                <w:sz w:val="24"/>
                <w:szCs w:val="24"/>
              </w:rPr>
              <w:t xml:space="preserve"> </w:t>
            </w:r>
            <w:r w:rsidRPr="00C85CAA">
              <w:rPr>
                <w:b/>
                <w:sz w:val="24"/>
                <w:szCs w:val="24"/>
              </w:rPr>
              <w:t>2.Человек и</w:t>
            </w:r>
            <w:r w:rsidRPr="00C85CAA">
              <w:rPr>
                <w:b/>
                <w:spacing w:val="-1"/>
                <w:sz w:val="24"/>
                <w:szCs w:val="24"/>
              </w:rPr>
              <w:t xml:space="preserve"> </w:t>
            </w:r>
            <w:r w:rsidRPr="00C85CAA">
              <w:rPr>
                <w:b/>
                <w:spacing w:val="-2"/>
                <w:sz w:val="24"/>
                <w:szCs w:val="24"/>
              </w:rPr>
              <w:t>природа</w:t>
            </w:r>
          </w:p>
        </w:tc>
      </w:tr>
      <w:tr w:rsidR="000A6671" w:rsidRPr="00C85CAA">
        <w:trPr>
          <w:trHeight w:val="952"/>
        </w:trPr>
        <w:tc>
          <w:tcPr>
            <w:tcW w:w="931" w:type="dxa"/>
          </w:tcPr>
          <w:p w:rsidR="000A6671" w:rsidRPr="00C85CAA" w:rsidRDefault="00286BA7" w:rsidP="00662CA2">
            <w:pPr>
              <w:pStyle w:val="TableParagraph"/>
              <w:ind w:left="172"/>
              <w:rPr>
                <w:b/>
                <w:sz w:val="24"/>
                <w:szCs w:val="24"/>
              </w:rPr>
            </w:pPr>
            <w:r w:rsidRPr="00C85CAA">
              <w:rPr>
                <w:b/>
                <w:spacing w:val="-5"/>
                <w:sz w:val="24"/>
                <w:szCs w:val="24"/>
              </w:rPr>
              <w:t>2.1</w:t>
            </w:r>
          </w:p>
        </w:tc>
        <w:tc>
          <w:tcPr>
            <w:tcW w:w="4453" w:type="dxa"/>
          </w:tcPr>
          <w:p w:rsidR="000A6671" w:rsidRPr="00C85CAA" w:rsidRDefault="00286BA7" w:rsidP="00662CA2">
            <w:pPr>
              <w:pStyle w:val="TableParagraph"/>
              <w:ind w:left="105"/>
              <w:rPr>
                <w:sz w:val="24"/>
                <w:szCs w:val="24"/>
              </w:rPr>
            </w:pPr>
            <w:r w:rsidRPr="00C85CAA">
              <w:rPr>
                <w:sz w:val="24"/>
                <w:szCs w:val="24"/>
              </w:rPr>
              <w:t>Методы</w:t>
            </w:r>
            <w:r w:rsidRPr="00C85CAA">
              <w:rPr>
                <w:spacing w:val="-5"/>
                <w:sz w:val="24"/>
                <w:szCs w:val="24"/>
              </w:rPr>
              <w:t xml:space="preserve"> </w:t>
            </w:r>
            <w:r w:rsidRPr="00C85CAA">
              <w:rPr>
                <w:sz w:val="24"/>
                <w:szCs w:val="24"/>
              </w:rPr>
              <w:t>познания</w:t>
            </w:r>
            <w:r w:rsidRPr="00C85CAA">
              <w:rPr>
                <w:spacing w:val="-5"/>
                <w:sz w:val="24"/>
                <w:szCs w:val="24"/>
              </w:rPr>
              <w:t xml:space="preserve"> </w:t>
            </w:r>
            <w:r w:rsidRPr="00C85CAA">
              <w:rPr>
                <w:sz w:val="24"/>
                <w:szCs w:val="24"/>
              </w:rPr>
              <w:t>природы.</w:t>
            </w:r>
            <w:r w:rsidRPr="00C85CAA">
              <w:rPr>
                <w:spacing w:val="-5"/>
                <w:sz w:val="24"/>
                <w:szCs w:val="24"/>
              </w:rPr>
              <w:t xml:space="preserve"> </w:t>
            </w:r>
            <w:r w:rsidRPr="00C85CAA">
              <w:rPr>
                <w:sz w:val="24"/>
                <w:szCs w:val="24"/>
              </w:rPr>
              <w:t>Земля</w:t>
            </w:r>
            <w:r w:rsidRPr="00C85CAA">
              <w:rPr>
                <w:spacing w:val="-5"/>
                <w:sz w:val="24"/>
                <w:szCs w:val="24"/>
              </w:rPr>
              <w:t xml:space="preserve"> </w:t>
            </w:r>
            <w:r w:rsidRPr="00C85CAA">
              <w:rPr>
                <w:sz w:val="24"/>
                <w:szCs w:val="24"/>
              </w:rPr>
              <w:t>и другие</w:t>
            </w:r>
            <w:r w:rsidRPr="00C85CAA">
              <w:rPr>
                <w:spacing w:val="-3"/>
                <w:sz w:val="24"/>
                <w:szCs w:val="24"/>
              </w:rPr>
              <w:t xml:space="preserve"> </w:t>
            </w:r>
            <w:r w:rsidRPr="00C85CAA">
              <w:rPr>
                <w:sz w:val="24"/>
                <w:szCs w:val="24"/>
              </w:rPr>
              <w:t>планеты,</w:t>
            </w:r>
            <w:r w:rsidRPr="00C85CAA">
              <w:rPr>
                <w:spacing w:val="-2"/>
                <w:sz w:val="24"/>
                <w:szCs w:val="24"/>
              </w:rPr>
              <w:t xml:space="preserve"> </w:t>
            </w:r>
            <w:r w:rsidRPr="00C85CAA">
              <w:rPr>
                <w:sz w:val="24"/>
                <w:szCs w:val="24"/>
              </w:rPr>
              <w:t>звезды</w:t>
            </w:r>
            <w:r w:rsidRPr="00C85CAA">
              <w:rPr>
                <w:spacing w:val="-2"/>
                <w:sz w:val="24"/>
                <w:szCs w:val="24"/>
              </w:rPr>
              <w:t xml:space="preserve"> </w:t>
            </w:r>
            <w:r w:rsidRPr="00C85CAA">
              <w:rPr>
                <w:sz w:val="24"/>
                <w:szCs w:val="24"/>
              </w:rPr>
              <w:t>и</w:t>
            </w:r>
            <w:r w:rsidRPr="00C85CAA">
              <w:rPr>
                <w:spacing w:val="-1"/>
                <w:sz w:val="24"/>
                <w:szCs w:val="24"/>
              </w:rPr>
              <w:t xml:space="preserve"> </w:t>
            </w:r>
            <w:r w:rsidRPr="00C85CAA">
              <w:rPr>
                <w:spacing w:val="-2"/>
                <w:sz w:val="24"/>
                <w:szCs w:val="24"/>
              </w:rPr>
              <w:t>созвездия.</w:t>
            </w:r>
          </w:p>
        </w:tc>
        <w:tc>
          <w:tcPr>
            <w:tcW w:w="1409" w:type="dxa"/>
          </w:tcPr>
          <w:p w:rsidR="000A6671" w:rsidRPr="00C85CAA" w:rsidRDefault="00286BA7" w:rsidP="00662CA2">
            <w:pPr>
              <w:pStyle w:val="TableParagraph"/>
              <w:ind w:right="635"/>
              <w:jc w:val="right"/>
              <w:rPr>
                <w:sz w:val="24"/>
                <w:szCs w:val="24"/>
              </w:rPr>
            </w:pPr>
            <w:r w:rsidRPr="00C85CAA">
              <w:rPr>
                <w:spacing w:val="-10"/>
                <w:sz w:val="24"/>
                <w:szCs w:val="24"/>
              </w:rPr>
              <w:t>7</w:t>
            </w:r>
          </w:p>
        </w:tc>
        <w:tc>
          <w:tcPr>
            <w:tcW w:w="2558" w:type="dxa"/>
          </w:tcPr>
          <w:p w:rsidR="000A6671" w:rsidRPr="00C85CAA" w:rsidRDefault="00286BA7" w:rsidP="00662CA2">
            <w:pPr>
              <w:pStyle w:val="TableParagraph"/>
              <w:ind w:left="290" w:right="280" w:firstLine="405"/>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91"/>
              <w:rPr>
                <w:b/>
                <w:sz w:val="24"/>
                <w:szCs w:val="24"/>
              </w:rPr>
            </w:pPr>
            <w:hyperlink r:id="rId105">
              <w:r w:rsidR="00286BA7" w:rsidRPr="00C85CAA">
                <w:rPr>
                  <w:b/>
                  <w:color w:val="0000FF"/>
                  <w:spacing w:val="-2"/>
                  <w:sz w:val="24"/>
                  <w:szCs w:val="24"/>
                </w:rPr>
                <w:t>resh.edu.ru</w:t>
              </w:r>
            </w:hyperlink>
          </w:p>
        </w:tc>
      </w:tr>
      <w:tr w:rsidR="000A6671" w:rsidRPr="00C85CAA">
        <w:trPr>
          <w:trHeight w:val="952"/>
        </w:trPr>
        <w:tc>
          <w:tcPr>
            <w:tcW w:w="931" w:type="dxa"/>
          </w:tcPr>
          <w:p w:rsidR="000A6671" w:rsidRPr="00C85CAA" w:rsidRDefault="00286BA7" w:rsidP="00662CA2">
            <w:pPr>
              <w:pStyle w:val="TableParagraph"/>
              <w:ind w:left="172"/>
              <w:rPr>
                <w:b/>
                <w:sz w:val="24"/>
                <w:szCs w:val="24"/>
              </w:rPr>
            </w:pPr>
            <w:r w:rsidRPr="00C85CAA">
              <w:rPr>
                <w:b/>
                <w:spacing w:val="-5"/>
                <w:sz w:val="24"/>
                <w:szCs w:val="24"/>
              </w:rPr>
              <w:t>2.2</w:t>
            </w:r>
          </w:p>
        </w:tc>
        <w:tc>
          <w:tcPr>
            <w:tcW w:w="4453" w:type="dxa"/>
          </w:tcPr>
          <w:p w:rsidR="000A6671" w:rsidRPr="00C85CAA" w:rsidRDefault="00286BA7" w:rsidP="00662CA2">
            <w:pPr>
              <w:pStyle w:val="TableParagraph"/>
              <w:ind w:left="105"/>
              <w:rPr>
                <w:sz w:val="24"/>
                <w:szCs w:val="24"/>
              </w:rPr>
            </w:pPr>
            <w:r w:rsidRPr="00C85CAA">
              <w:rPr>
                <w:sz w:val="24"/>
                <w:szCs w:val="24"/>
              </w:rPr>
              <w:t>Многообразие</w:t>
            </w:r>
            <w:r w:rsidRPr="00C85CAA">
              <w:rPr>
                <w:spacing w:val="-8"/>
                <w:sz w:val="24"/>
                <w:szCs w:val="24"/>
              </w:rPr>
              <w:t xml:space="preserve"> </w:t>
            </w:r>
            <w:r w:rsidRPr="00C85CAA">
              <w:rPr>
                <w:spacing w:val="-2"/>
                <w:sz w:val="24"/>
                <w:szCs w:val="24"/>
              </w:rPr>
              <w:t>растений</w:t>
            </w:r>
          </w:p>
        </w:tc>
        <w:tc>
          <w:tcPr>
            <w:tcW w:w="1409" w:type="dxa"/>
          </w:tcPr>
          <w:p w:rsidR="000A6671" w:rsidRPr="00C85CAA" w:rsidRDefault="00286BA7" w:rsidP="00662CA2">
            <w:pPr>
              <w:pStyle w:val="TableParagraph"/>
              <w:ind w:right="635"/>
              <w:jc w:val="right"/>
              <w:rPr>
                <w:sz w:val="24"/>
                <w:szCs w:val="24"/>
              </w:rPr>
            </w:pPr>
            <w:r w:rsidRPr="00C85CAA">
              <w:rPr>
                <w:spacing w:val="-10"/>
                <w:sz w:val="24"/>
                <w:szCs w:val="24"/>
              </w:rPr>
              <w:t>8</w:t>
            </w:r>
          </w:p>
        </w:tc>
        <w:tc>
          <w:tcPr>
            <w:tcW w:w="2558" w:type="dxa"/>
          </w:tcPr>
          <w:p w:rsidR="000A6671" w:rsidRPr="00C85CAA" w:rsidRDefault="00286BA7" w:rsidP="00662CA2">
            <w:pPr>
              <w:pStyle w:val="TableParagraph"/>
              <w:ind w:left="290" w:right="280" w:firstLine="405"/>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91"/>
              <w:rPr>
                <w:b/>
                <w:sz w:val="24"/>
                <w:szCs w:val="24"/>
              </w:rPr>
            </w:pPr>
            <w:hyperlink r:id="rId106">
              <w:r w:rsidR="00286BA7" w:rsidRPr="00C85CAA">
                <w:rPr>
                  <w:b/>
                  <w:color w:val="0000FF"/>
                  <w:spacing w:val="-2"/>
                  <w:sz w:val="24"/>
                  <w:szCs w:val="24"/>
                </w:rPr>
                <w:t>resh.edu.ru</w:t>
              </w:r>
            </w:hyperlink>
          </w:p>
        </w:tc>
      </w:tr>
      <w:tr w:rsidR="000A6671" w:rsidRPr="00C85CAA">
        <w:trPr>
          <w:trHeight w:val="952"/>
        </w:trPr>
        <w:tc>
          <w:tcPr>
            <w:tcW w:w="931" w:type="dxa"/>
          </w:tcPr>
          <w:p w:rsidR="000A6671" w:rsidRPr="00C85CAA" w:rsidRDefault="00286BA7" w:rsidP="00662CA2">
            <w:pPr>
              <w:pStyle w:val="TableParagraph"/>
              <w:ind w:left="172"/>
              <w:rPr>
                <w:b/>
                <w:sz w:val="24"/>
                <w:szCs w:val="24"/>
              </w:rPr>
            </w:pPr>
            <w:r w:rsidRPr="00C85CAA">
              <w:rPr>
                <w:b/>
                <w:spacing w:val="-5"/>
                <w:sz w:val="24"/>
                <w:szCs w:val="24"/>
              </w:rPr>
              <w:t>2.3</w:t>
            </w:r>
          </w:p>
        </w:tc>
        <w:tc>
          <w:tcPr>
            <w:tcW w:w="4453" w:type="dxa"/>
          </w:tcPr>
          <w:p w:rsidR="000A6671" w:rsidRPr="00C85CAA" w:rsidRDefault="00286BA7" w:rsidP="00662CA2">
            <w:pPr>
              <w:pStyle w:val="TableParagraph"/>
              <w:ind w:left="105"/>
              <w:rPr>
                <w:sz w:val="24"/>
                <w:szCs w:val="24"/>
              </w:rPr>
            </w:pPr>
            <w:r w:rsidRPr="00C85CAA">
              <w:rPr>
                <w:sz w:val="24"/>
                <w:szCs w:val="24"/>
              </w:rPr>
              <w:t>Многообразие</w:t>
            </w:r>
            <w:r w:rsidRPr="00C85CAA">
              <w:rPr>
                <w:spacing w:val="-8"/>
                <w:sz w:val="24"/>
                <w:szCs w:val="24"/>
              </w:rPr>
              <w:t xml:space="preserve"> </w:t>
            </w:r>
            <w:r w:rsidRPr="00C85CAA">
              <w:rPr>
                <w:spacing w:val="-2"/>
                <w:sz w:val="24"/>
                <w:szCs w:val="24"/>
              </w:rPr>
              <w:t>животных</w:t>
            </w:r>
          </w:p>
        </w:tc>
        <w:tc>
          <w:tcPr>
            <w:tcW w:w="1409" w:type="dxa"/>
          </w:tcPr>
          <w:p w:rsidR="000A6671" w:rsidRPr="00C85CAA" w:rsidRDefault="00286BA7" w:rsidP="00662CA2">
            <w:pPr>
              <w:pStyle w:val="TableParagraph"/>
              <w:ind w:right="576"/>
              <w:jc w:val="right"/>
              <w:rPr>
                <w:sz w:val="24"/>
                <w:szCs w:val="24"/>
              </w:rPr>
            </w:pPr>
            <w:r w:rsidRPr="00C85CAA">
              <w:rPr>
                <w:spacing w:val="-5"/>
                <w:sz w:val="24"/>
                <w:szCs w:val="24"/>
              </w:rPr>
              <w:t>11</w:t>
            </w:r>
          </w:p>
        </w:tc>
        <w:tc>
          <w:tcPr>
            <w:tcW w:w="2558" w:type="dxa"/>
          </w:tcPr>
          <w:p w:rsidR="000A6671" w:rsidRPr="00C85CAA" w:rsidRDefault="00286BA7" w:rsidP="00662CA2">
            <w:pPr>
              <w:pStyle w:val="TableParagraph"/>
              <w:ind w:left="290" w:right="280" w:firstLine="405"/>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91"/>
              <w:rPr>
                <w:b/>
                <w:sz w:val="24"/>
                <w:szCs w:val="24"/>
              </w:rPr>
            </w:pPr>
            <w:hyperlink r:id="rId107">
              <w:r w:rsidR="00286BA7" w:rsidRPr="00C85CAA">
                <w:rPr>
                  <w:b/>
                  <w:color w:val="0000FF"/>
                  <w:spacing w:val="-2"/>
                  <w:sz w:val="24"/>
                  <w:szCs w:val="24"/>
                </w:rPr>
                <w:t>resh.edu.ru</w:t>
              </w:r>
            </w:hyperlink>
          </w:p>
        </w:tc>
      </w:tr>
      <w:tr w:rsidR="000A6671" w:rsidRPr="00C85CAA">
        <w:trPr>
          <w:trHeight w:val="952"/>
        </w:trPr>
        <w:tc>
          <w:tcPr>
            <w:tcW w:w="931" w:type="dxa"/>
          </w:tcPr>
          <w:p w:rsidR="000A6671" w:rsidRPr="00C85CAA" w:rsidRDefault="00286BA7" w:rsidP="00662CA2">
            <w:pPr>
              <w:pStyle w:val="TableParagraph"/>
              <w:ind w:left="172"/>
              <w:rPr>
                <w:b/>
                <w:sz w:val="24"/>
                <w:szCs w:val="24"/>
              </w:rPr>
            </w:pPr>
            <w:r w:rsidRPr="00C85CAA">
              <w:rPr>
                <w:b/>
                <w:spacing w:val="-5"/>
                <w:sz w:val="24"/>
                <w:szCs w:val="24"/>
              </w:rPr>
              <w:t>2.4</w:t>
            </w:r>
          </w:p>
        </w:tc>
        <w:tc>
          <w:tcPr>
            <w:tcW w:w="4453" w:type="dxa"/>
          </w:tcPr>
          <w:p w:rsidR="000A6671" w:rsidRPr="00C85CAA" w:rsidRDefault="00286BA7" w:rsidP="00662CA2">
            <w:pPr>
              <w:pStyle w:val="TableParagraph"/>
              <w:ind w:left="105"/>
              <w:rPr>
                <w:sz w:val="24"/>
                <w:szCs w:val="24"/>
              </w:rPr>
            </w:pPr>
            <w:r w:rsidRPr="00C85CAA">
              <w:rPr>
                <w:sz w:val="24"/>
                <w:szCs w:val="24"/>
              </w:rPr>
              <w:t>Красная</w:t>
            </w:r>
            <w:r w:rsidRPr="00C85CAA">
              <w:rPr>
                <w:spacing w:val="-9"/>
                <w:sz w:val="24"/>
                <w:szCs w:val="24"/>
              </w:rPr>
              <w:t xml:space="preserve"> </w:t>
            </w:r>
            <w:r w:rsidRPr="00C85CAA">
              <w:rPr>
                <w:sz w:val="24"/>
                <w:szCs w:val="24"/>
              </w:rPr>
              <w:t>книга</w:t>
            </w:r>
            <w:r w:rsidRPr="00C85CAA">
              <w:rPr>
                <w:spacing w:val="-10"/>
                <w:sz w:val="24"/>
                <w:szCs w:val="24"/>
              </w:rPr>
              <w:t xml:space="preserve"> </w:t>
            </w:r>
            <w:r w:rsidRPr="00C85CAA">
              <w:rPr>
                <w:sz w:val="24"/>
                <w:szCs w:val="24"/>
              </w:rPr>
              <w:t>России.</w:t>
            </w:r>
            <w:r w:rsidRPr="00C85CAA">
              <w:rPr>
                <w:spacing w:val="-12"/>
                <w:sz w:val="24"/>
                <w:szCs w:val="24"/>
              </w:rPr>
              <w:t xml:space="preserve"> </w:t>
            </w:r>
            <w:r w:rsidRPr="00C85CAA">
              <w:rPr>
                <w:sz w:val="24"/>
                <w:szCs w:val="24"/>
              </w:rPr>
              <w:t>Заповедники</w:t>
            </w:r>
            <w:r w:rsidRPr="00C85CAA">
              <w:rPr>
                <w:spacing w:val="-11"/>
                <w:sz w:val="24"/>
                <w:szCs w:val="24"/>
              </w:rPr>
              <w:t xml:space="preserve"> </w:t>
            </w:r>
            <w:r w:rsidRPr="00C85CAA">
              <w:rPr>
                <w:sz w:val="24"/>
                <w:szCs w:val="24"/>
              </w:rPr>
              <w:t>и природные парки</w:t>
            </w:r>
          </w:p>
        </w:tc>
        <w:tc>
          <w:tcPr>
            <w:tcW w:w="1409" w:type="dxa"/>
          </w:tcPr>
          <w:p w:rsidR="000A6671" w:rsidRPr="00C85CAA" w:rsidRDefault="00286BA7" w:rsidP="00662CA2">
            <w:pPr>
              <w:pStyle w:val="TableParagraph"/>
              <w:ind w:right="635"/>
              <w:jc w:val="right"/>
              <w:rPr>
                <w:sz w:val="24"/>
                <w:szCs w:val="24"/>
              </w:rPr>
            </w:pPr>
            <w:r w:rsidRPr="00C85CAA">
              <w:rPr>
                <w:spacing w:val="-10"/>
                <w:sz w:val="24"/>
                <w:szCs w:val="24"/>
              </w:rPr>
              <w:t>8</w:t>
            </w:r>
          </w:p>
        </w:tc>
        <w:tc>
          <w:tcPr>
            <w:tcW w:w="2558" w:type="dxa"/>
          </w:tcPr>
          <w:p w:rsidR="000A6671" w:rsidRPr="00C85CAA" w:rsidRDefault="00286BA7" w:rsidP="00662CA2">
            <w:pPr>
              <w:pStyle w:val="TableParagraph"/>
              <w:ind w:left="290" w:right="280" w:firstLine="405"/>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91"/>
              <w:rPr>
                <w:b/>
                <w:sz w:val="24"/>
                <w:szCs w:val="24"/>
              </w:rPr>
            </w:pPr>
            <w:hyperlink r:id="rId108">
              <w:r w:rsidR="00286BA7" w:rsidRPr="00C85CAA">
                <w:rPr>
                  <w:b/>
                  <w:color w:val="0000FF"/>
                  <w:spacing w:val="-2"/>
                  <w:sz w:val="24"/>
                  <w:szCs w:val="24"/>
                </w:rPr>
                <w:t>resh.edu.ru</w:t>
              </w:r>
            </w:hyperlink>
          </w:p>
        </w:tc>
      </w:tr>
      <w:tr w:rsidR="000A6671" w:rsidRPr="00C85CAA">
        <w:trPr>
          <w:trHeight w:val="316"/>
        </w:trPr>
        <w:tc>
          <w:tcPr>
            <w:tcW w:w="5384" w:type="dxa"/>
            <w:gridSpan w:val="2"/>
          </w:tcPr>
          <w:p w:rsidR="000A6671" w:rsidRPr="00C85CAA" w:rsidRDefault="00286BA7" w:rsidP="00662CA2">
            <w:pPr>
              <w:pStyle w:val="TableParagraph"/>
              <w:ind w:left="107"/>
              <w:rPr>
                <w:b/>
                <w:sz w:val="24"/>
                <w:szCs w:val="24"/>
              </w:rPr>
            </w:pPr>
            <w:r w:rsidRPr="00C85CAA">
              <w:rPr>
                <w:b/>
                <w:sz w:val="24"/>
                <w:szCs w:val="24"/>
              </w:rPr>
              <w:t>Итого</w:t>
            </w:r>
            <w:r w:rsidRPr="00C85CAA">
              <w:rPr>
                <w:b/>
                <w:spacing w:val="-1"/>
                <w:sz w:val="24"/>
                <w:szCs w:val="24"/>
              </w:rPr>
              <w:t xml:space="preserve"> </w:t>
            </w:r>
            <w:r w:rsidRPr="00C85CAA">
              <w:rPr>
                <w:b/>
                <w:sz w:val="24"/>
                <w:szCs w:val="24"/>
              </w:rPr>
              <w:t xml:space="preserve">по </w:t>
            </w:r>
            <w:r w:rsidRPr="00C85CAA">
              <w:rPr>
                <w:b/>
                <w:spacing w:val="-2"/>
                <w:sz w:val="24"/>
                <w:szCs w:val="24"/>
              </w:rPr>
              <w:t>разделу</w:t>
            </w:r>
          </w:p>
        </w:tc>
        <w:tc>
          <w:tcPr>
            <w:tcW w:w="1409" w:type="dxa"/>
          </w:tcPr>
          <w:p w:rsidR="000A6671" w:rsidRPr="00C85CAA" w:rsidRDefault="00286BA7" w:rsidP="00662CA2">
            <w:pPr>
              <w:pStyle w:val="TableParagraph"/>
              <w:ind w:right="576"/>
              <w:jc w:val="right"/>
              <w:rPr>
                <w:b/>
                <w:sz w:val="24"/>
                <w:szCs w:val="24"/>
              </w:rPr>
            </w:pPr>
            <w:r w:rsidRPr="00C85CAA">
              <w:rPr>
                <w:b/>
                <w:spacing w:val="-5"/>
                <w:sz w:val="24"/>
                <w:szCs w:val="24"/>
              </w:rPr>
              <w:t>34</w:t>
            </w:r>
          </w:p>
        </w:tc>
        <w:tc>
          <w:tcPr>
            <w:tcW w:w="2558" w:type="dxa"/>
          </w:tcPr>
          <w:p w:rsidR="000A6671" w:rsidRPr="00C85CAA" w:rsidRDefault="000A6671" w:rsidP="00662CA2">
            <w:pPr>
              <w:pStyle w:val="TableParagraph"/>
              <w:rPr>
                <w:sz w:val="24"/>
                <w:szCs w:val="24"/>
              </w:rPr>
            </w:pPr>
          </w:p>
        </w:tc>
      </w:tr>
      <w:tr w:rsidR="000A6671" w:rsidRPr="00C85CAA">
        <w:trPr>
          <w:trHeight w:val="318"/>
        </w:trPr>
        <w:tc>
          <w:tcPr>
            <w:tcW w:w="9351" w:type="dxa"/>
            <w:gridSpan w:val="4"/>
          </w:tcPr>
          <w:p w:rsidR="000A6671" w:rsidRPr="00C85CAA" w:rsidRDefault="00286BA7" w:rsidP="00662CA2">
            <w:pPr>
              <w:pStyle w:val="TableParagraph"/>
              <w:ind w:left="9"/>
              <w:jc w:val="center"/>
              <w:rPr>
                <w:b/>
                <w:sz w:val="24"/>
                <w:szCs w:val="24"/>
              </w:rPr>
            </w:pPr>
            <w:r w:rsidRPr="00C85CAA">
              <w:rPr>
                <w:b/>
                <w:sz w:val="24"/>
                <w:szCs w:val="24"/>
              </w:rPr>
              <w:t>Раздел</w:t>
            </w:r>
            <w:r w:rsidRPr="00C85CAA">
              <w:rPr>
                <w:b/>
                <w:spacing w:val="-4"/>
                <w:sz w:val="24"/>
                <w:szCs w:val="24"/>
              </w:rPr>
              <w:t xml:space="preserve"> </w:t>
            </w:r>
            <w:r w:rsidRPr="00C85CAA">
              <w:rPr>
                <w:b/>
                <w:sz w:val="24"/>
                <w:szCs w:val="24"/>
              </w:rPr>
              <w:t>3.Правила</w:t>
            </w:r>
            <w:r w:rsidRPr="00C85CAA">
              <w:rPr>
                <w:b/>
                <w:spacing w:val="-2"/>
                <w:sz w:val="24"/>
                <w:szCs w:val="24"/>
              </w:rPr>
              <w:t xml:space="preserve"> </w:t>
            </w:r>
            <w:r w:rsidRPr="00C85CAA">
              <w:rPr>
                <w:b/>
                <w:sz w:val="24"/>
                <w:szCs w:val="24"/>
              </w:rPr>
              <w:t>безопасной</w:t>
            </w:r>
            <w:r w:rsidRPr="00C85CAA">
              <w:rPr>
                <w:b/>
                <w:spacing w:val="-3"/>
                <w:sz w:val="24"/>
                <w:szCs w:val="24"/>
              </w:rPr>
              <w:t xml:space="preserve"> </w:t>
            </w:r>
            <w:r w:rsidRPr="00C85CAA">
              <w:rPr>
                <w:b/>
                <w:spacing w:val="-2"/>
                <w:sz w:val="24"/>
                <w:szCs w:val="24"/>
              </w:rPr>
              <w:t>жизнедеятельности</w:t>
            </w:r>
          </w:p>
        </w:tc>
      </w:tr>
    </w:tbl>
    <w:p w:rsidR="000A6671" w:rsidRPr="00C85CAA" w:rsidRDefault="000A6671" w:rsidP="00662CA2">
      <w:pPr>
        <w:pStyle w:val="TableParagraph"/>
        <w:jc w:val="center"/>
        <w:rPr>
          <w:b/>
          <w:sz w:val="24"/>
          <w:szCs w:val="24"/>
        </w:rPr>
        <w:sectPr w:rsidR="000A6671" w:rsidRPr="00C85CAA">
          <w:type w:val="continuous"/>
          <w:pgSz w:w="11930" w:h="16860"/>
          <w:pgMar w:top="1100" w:right="283" w:bottom="1300" w:left="1417" w:header="0" w:footer="1039"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4453"/>
        <w:gridCol w:w="1409"/>
        <w:gridCol w:w="2558"/>
      </w:tblGrid>
      <w:tr w:rsidR="000A6671" w:rsidRPr="00C85CAA">
        <w:trPr>
          <w:trHeight w:val="952"/>
        </w:trPr>
        <w:tc>
          <w:tcPr>
            <w:tcW w:w="931" w:type="dxa"/>
          </w:tcPr>
          <w:p w:rsidR="000A6671" w:rsidRPr="00C85CAA" w:rsidRDefault="00286BA7" w:rsidP="00662CA2">
            <w:pPr>
              <w:pStyle w:val="TableParagraph"/>
              <w:spacing w:before="1"/>
              <w:ind w:left="107"/>
              <w:rPr>
                <w:b/>
                <w:sz w:val="24"/>
                <w:szCs w:val="24"/>
              </w:rPr>
            </w:pPr>
            <w:r w:rsidRPr="00C85CAA">
              <w:rPr>
                <w:b/>
                <w:spacing w:val="-5"/>
                <w:sz w:val="24"/>
                <w:szCs w:val="24"/>
              </w:rPr>
              <w:lastRenderedPageBreak/>
              <w:t>3.1</w:t>
            </w:r>
          </w:p>
        </w:tc>
        <w:tc>
          <w:tcPr>
            <w:tcW w:w="4453" w:type="dxa"/>
          </w:tcPr>
          <w:p w:rsidR="000A6671" w:rsidRPr="00C85CAA" w:rsidRDefault="00286BA7" w:rsidP="00662CA2">
            <w:pPr>
              <w:pStyle w:val="TableParagraph"/>
              <w:ind w:left="105"/>
              <w:rPr>
                <w:sz w:val="24"/>
                <w:szCs w:val="24"/>
              </w:rPr>
            </w:pPr>
            <w:r w:rsidRPr="00C85CAA">
              <w:rPr>
                <w:sz w:val="24"/>
                <w:szCs w:val="24"/>
              </w:rPr>
              <w:t>Здоровый</w:t>
            </w:r>
            <w:r w:rsidRPr="00C85CAA">
              <w:rPr>
                <w:spacing w:val="-2"/>
                <w:sz w:val="24"/>
                <w:szCs w:val="24"/>
              </w:rPr>
              <w:t xml:space="preserve"> </w:t>
            </w:r>
            <w:r w:rsidRPr="00C85CAA">
              <w:rPr>
                <w:sz w:val="24"/>
                <w:szCs w:val="24"/>
              </w:rPr>
              <w:t>образ</w:t>
            </w:r>
            <w:r w:rsidRPr="00C85CAA">
              <w:rPr>
                <w:spacing w:val="-2"/>
                <w:sz w:val="24"/>
                <w:szCs w:val="24"/>
              </w:rPr>
              <w:t xml:space="preserve"> </w:t>
            </w:r>
            <w:r w:rsidRPr="00C85CAA">
              <w:rPr>
                <w:sz w:val="24"/>
                <w:szCs w:val="24"/>
              </w:rPr>
              <w:t>жизни</w:t>
            </w:r>
            <w:r w:rsidRPr="00C85CAA">
              <w:rPr>
                <w:spacing w:val="-3"/>
                <w:sz w:val="24"/>
                <w:szCs w:val="24"/>
              </w:rPr>
              <w:t xml:space="preserve"> </w:t>
            </w:r>
            <w:r w:rsidRPr="00C85CAA">
              <w:rPr>
                <w:spacing w:val="-2"/>
                <w:sz w:val="24"/>
                <w:szCs w:val="24"/>
              </w:rPr>
              <w:t>школьника</w:t>
            </w:r>
          </w:p>
        </w:tc>
        <w:tc>
          <w:tcPr>
            <w:tcW w:w="1409" w:type="dxa"/>
          </w:tcPr>
          <w:p w:rsidR="000A6671" w:rsidRPr="00C85CAA" w:rsidRDefault="00286BA7" w:rsidP="00662CA2">
            <w:pPr>
              <w:pStyle w:val="TableParagraph"/>
              <w:ind w:left="3"/>
              <w:jc w:val="center"/>
              <w:rPr>
                <w:sz w:val="24"/>
                <w:szCs w:val="24"/>
              </w:rPr>
            </w:pPr>
            <w:r w:rsidRPr="00C85CAA">
              <w:rPr>
                <w:spacing w:val="-10"/>
                <w:sz w:val="24"/>
                <w:szCs w:val="24"/>
              </w:rPr>
              <w:t>4</w:t>
            </w:r>
          </w:p>
        </w:tc>
        <w:tc>
          <w:tcPr>
            <w:tcW w:w="2558" w:type="dxa"/>
          </w:tcPr>
          <w:p w:rsidR="000A6671" w:rsidRPr="00C85CAA" w:rsidRDefault="00286BA7" w:rsidP="00662CA2">
            <w:pPr>
              <w:pStyle w:val="TableParagraph"/>
              <w:ind w:left="290" w:right="280" w:firstLine="405"/>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91"/>
              <w:rPr>
                <w:b/>
                <w:sz w:val="24"/>
                <w:szCs w:val="24"/>
              </w:rPr>
            </w:pPr>
            <w:hyperlink r:id="rId109">
              <w:r w:rsidR="00286BA7" w:rsidRPr="00C85CAA">
                <w:rPr>
                  <w:b/>
                  <w:color w:val="0000FF"/>
                  <w:spacing w:val="-2"/>
                  <w:sz w:val="24"/>
                  <w:szCs w:val="24"/>
                </w:rPr>
                <w:t>resh.edu.ru</w:t>
              </w:r>
            </w:hyperlink>
          </w:p>
        </w:tc>
      </w:tr>
      <w:tr w:rsidR="000A6671" w:rsidRPr="00C85CAA">
        <w:trPr>
          <w:trHeight w:val="952"/>
        </w:trPr>
        <w:tc>
          <w:tcPr>
            <w:tcW w:w="931" w:type="dxa"/>
          </w:tcPr>
          <w:p w:rsidR="000A6671" w:rsidRPr="00C85CAA" w:rsidRDefault="00286BA7" w:rsidP="00662CA2">
            <w:pPr>
              <w:pStyle w:val="TableParagraph"/>
              <w:spacing w:before="1"/>
              <w:ind w:left="107"/>
              <w:rPr>
                <w:b/>
                <w:sz w:val="24"/>
                <w:szCs w:val="24"/>
              </w:rPr>
            </w:pPr>
            <w:r w:rsidRPr="00C85CAA">
              <w:rPr>
                <w:b/>
                <w:spacing w:val="-5"/>
                <w:sz w:val="24"/>
                <w:szCs w:val="24"/>
              </w:rPr>
              <w:t>3.2</w:t>
            </w:r>
          </w:p>
        </w:tc>
        <w:tc>
          <w:tcPr>
            <w:tcW w:w="4453" w:type="dxa"/>
          </w:tcPr>
          <w:p w:rsidR="000A6671" w:rsidRPr="00C85CAA" w:rsidRDefault="00286BA7" w:rsidP="00662CA2">
            <w:pPr>
              <w:pStyle w:val="TableParagraph"/>
              <w:ind w:left="105"/>
              <w:rPr>
                <w:sz w:val="24"/>
                <w:szCs w:val="24"/>
              </w:rPr>
            </w:pPr>
            <w:r w:rsidRPr="00C85CAA">
              <w:rPr>
                <w:sz w:val="24"/>
                <w:szCs w:val="24"/>
              </w:rPr>
              <w:t>Безопасность</w:t>
            </w:r>
            <w:r w:rsidRPr="00C85CAA">
              <w:rPr>
                <w:spacing w:val="-9"/>
                <w:sz w:val="24"/>
                <w:szCs w:val="24"/>
              </w:rPr>
              <w:t xml:space="preserve"> </w:t>
            </w:r>
            <w:r w:rsidRPr="00C85CAA">
              <w:rPr>
                <w:sz w:val="24"/>
                <w:szCs w:val="24"/>
              </w:rPr>
              <w:t>в</w:t>
            </w:r>
            <w:r w:rsidRPr="00C85CAA">
              <w:rPr>
                <w:spacing w:val="-11"/>
                <w:sz w:val="24"/>
                <w:szCs w:val="24"/>
              </w:rPr>
              <w:t xml:space="preserve"> </w:t>
            </w:r>
            <w:r w:rsidRPr="00C85CAA">
              <w:rPr>
                <w:sz w:val="24"/>
                <w:szCs w:val="24"/>
              </w:rPr>
              <w:t>школе</w:t>
            </w:r>
            <w:r w:rsidRPr="00C85CAA">
              <w:rPr>
                <w:spacing w:val="-11"/>
                <w:sz w:val="24"/>
                <w:szCs w:val="24"/>
              </w:rPr>
              <w:t xml:space="preserve"> </w:t>
            </w:r>
            <w:r w:rsidRPr="00C85CAA">
              <w:rPr>
                <w:sz w:val="24"/>
                <w:szCs w:val="24"/>
              </w:rPr>
              <w:t>и</w:t>
            </w:r>
            <w:r w:rsidRPr="00C85CAA">
              <w:rPr>
                <w:spacing w:val="-12"/>
                <w:sz w:val="24"/>
                <w:szCs w:val="24"/>
              </w:rPr>
              <w:t xml:space="preserve"> </w:t>
            </w:r>
            <w:r w:rsidRPr="00C85CAA">
              <w:rPr>
                <w:sz w:val="24"/>
                <w:szCs w:val="24"/>
              </w:rPr>
              <w:t>общественном транспорте, безопасность в сети</w:t>
            </w:r>
          </w:p>
          <w:p w:rsidR="000A6671" w:rsidRPr="00C85CAA" w:rsidRDefault="00286BA7" w:rsidP="00662CA2">
            <w:pPr>
              <w:pStyle w:val="TableParagraph"/>
              <w:ind w:left="105"/>
              <w:rPr>
                <w:sz w:val="24"/>
                <w:szCs w:val="24"/>
              </w:rPr>
            </w:pPr>
            <w:r w:rsidRPr="00C85CAA">
              <w:rPr>
                <w:spacing w:val="-2"/>
                <w:sz w:val="24"/>
                <w:szCs w:val="24"/>
              </w:rPr>
              <w:t>Интернет</w:t>
            </w:r>
          </w:p>
        </w:tc>
        <w:tc>
          <w:tcPr>
            <w:tcW w:w="1409" w:type="dxa"/>
          </w:tcPr>
          <w:p w:rsidR="000A6671" w:rsidRPr="00C85CAA" w:rsidRDefault="00286BA7" w:rsidP="00662CA2">
            <w:pPr>
              <w:pStyle w:val="TableParagraph"/>
              <w:ind w:left="3"/>
              <w:jc w:val="center"/>
              <w:rPr>
                <w:sz w:val="24"/>
                <w:szCs w:val="24"/>
              </w:rPr>
            </w:pPr>
            <w:r w:rsidRPr="00C85CAA">
              <w:rPr>
                <w:spacing w:val="-10"/>
                <w:sz w:val="24"/>
                <w:szCs w:val="24"/>
              </w:rPr>
              <w:t>8</w:t>
            </w:r>
          </w:p>
        </w:tc>
        <w:tc>
          <w:tcPr>
            <w:tcW w:w="2558" w:type="dxa"/>
          </w:tcPr>
          <w:p w:rsidR="000A6671" w:rsidRPr="00C85CAA" w:rsidRDefault="00286BA7" w:rsidP="00662CA2">
            <w:pPr>
              <w:pStyle w:val="TableParagraph"/>
              <w:ind w:left="290" w:right="280" w:firstLine="405"/>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91"/>
              <w:rPr>
                <w:b/>
                <w:sz w:val="24"/>
                <w:szCs w:val="24"/>
              </w:rPr>
            </w:pPr>
            <w:hyperlink r:id="rId110">
              <w:r w:rsidR="00286BA7" w:rsidRPr="00C85CAA">
                <w:rPr>
                  <w:b/>
                  <w:color w:val="0000FF"/>
                  <w:spacing w:val="-2"/>
                  <w:sz w:val="24"/>
                  <w:szCs w:val="24"/>
                </w:rPr>
                <w:t>resh.edu.ru</w:t>
              </w:r>
            </w:hyperlink>
          </w:p>
        </w:tc>
      </w:tr>
      <w:tr w:rsidR="000A6671" w:rsidRPr="00C85CAA">
        <w:trPr>
          <w:trHeight w:val="318"/>
        </w:trPr>
        <w:tc>
          <w:tcPr>
            <w:tcW w:w="5384" w:type="dxa"/>
            <w:gridSpan w:val="2"/>
          </w:tcPr>
          <w:p w:rsidR="000A6671" w:rsidRPr="00C85CAA" w:rsidRDefault="00286BA7" w:rsidP="00662CA2">
            <w:pPr>
              <w:pStyle w:val="TableParagraph"/>
              <w:ind w:left="107"/>
              <w:rPr>
                <w:b/>
                <w:sz w:val="24"/>
                <w:szCs w:val="24"/>
              </w:rPr>
            </w:pPr>
            <w:r w:rsidRPr="00C85CAA">
              <w:rPr>
                <w:b/>
                <w:sz w:val="24"/>
                <w:szCs w:val="24"/>
              </w:rPr>
              <w:t>Итого</w:t>
            </w:r>
            <w:r w:rsidRPr="00C85CAA">
              <w:rPr>
                <w:b/>
                <w:spacing w:val="-1"/>
                <w:sz w:val="24"/>
                <w:szCs w:val="24"/>
              </w:rPr>
              <w:t xml:space="preserve"> </w:t>
            </w:r>
            <w:r w:rsidRPr="00C85CAA">
              <w:rPr>
                <w:b/>
                <w:sz w:val="24"/>
                <w:szCs w:val="24"/>
              </w:rPr>
              <w:t xml:space="preserve">по </w:t>
            </w:r>
            <w:r w:rsidRPr="00C85CAA">
              <w:rPr>
                <w:b/>
                <w:spacing w:val="-2"/>
                <w:sz w:val="24"/>
                <w:szCs w:val="24"/>
              </w:rPr>
              <w:t>разделу</w:t>
            </w:r>
          </w:p>
        </w:tc>
        <w:tc>
          <w:tcPr>
            <w:tcW w:w="1409" w:type="dxa"/>
          </w:tcPr>
          <w:p w:rsidR="000A6671" w:rsidRPr="00C85CAA" w:rsidRDefault="00286BA7" w:rsidP="00662CA2">
            <w:pPr>
              <w:pStyle w:val="TableParagraph"/>
              <w:ind w:left="3" w:right="1"/>
              <w:jc w:val="center"/>
              <w:rPr>
                <w:b/>
                <w:sz w:val="24"/>
                <w:szCs w:val="24"/>
              </w:rPr>
            </w:pPr>
            <w:r w:rsidRPr="00C85CAA">
              <w:rPr>
                <w:b/>
                <w:spacing w:val="-5"/>
                <w:sz w:val="24"/>
                <w:szCs w:val="24"/>
              </w:rPr>
              <w:t>12</w:t>
            </w:r>
          </w:p>
        </w:tc>
        <w:tc>
          <w:tcPr>
            <w:tcW w:w="2558" w:type="dxa"/>
          </w:tcPr>
          <w:p w:rsidR="000A6671" w:rsidRPr="00C85CAA" w:rsidRDefault="000A6671" w:rsidP="00662CA2">
            <w:pPr>
              <w:pStyle w:val="TableParagraph"/>
              <w:rPr>
                <w:sz w:val="24"/>
                <w:szCs w:val="24"/>
              </w:rPr>
            </w:pPr>
          </w:p>
        </w:tc>
      </w:tr>
      <w:tr w:rsidR="000A6671" w:rsidRPr="00C85CAA">
        <w:trPr>
          <w:trHeight w:val="316"/>
        </w:trPr>
        <w:tc>
          <w:tcPr>
            <w:tcW w:w="5384" w:type="dxa"/>
            <w:gridSpan w:val="2"/>
          </w:tcPr>
          <w:p w:rsidR="000A6671" w:rsidRPr="00C85CAA" w:rsidRDefault="00286BA7" w:rsidP="00662CA2">
            <w:pPr>
              <w:pStyle w:val="TableParagraph"/>
              <w:ind w:left="107"/>
              <w:rPr>
                <w:b/>
                <w:sz w:val="24"/>
                <w:szCs w:val="24"/>
              </w:rPr>
            </w:pPr>
            <w:r w:rsidRPr="00C85CAA">
              <w:rPr>
                <w:b/>
                <w:sz w:val="24"/>
                <w:szCs w:val="24"/>
              </w:rPr>
              <w:t>Резервное</w:t>
            </w:r>
            <w:r w:rsidRPr="00C85CAA">
              <w:rPr>
                <w:b/>
                <w:spacing w:val="-6"/>
                <w:sz w:val="24"/>
                <w:szCs w:val="24"/>
              </w:rPr>
              <w:t xml:space="preserve"> </w:t>
            </w:r>
            <w:r w:rsidRPr="00C85CAA">
              <w:rPr>
                <w:b/>
                <w:spacing w:val="-2"/>
                <w:sz w:val="24"/>
                <w:szCs w:val="24"/>
              </w:rPr>
              <w:t>время</w:t>
            </w:r>
          </w:p>
        </w:tc>
        <w:tc>
          <w:tcPr>
            <w:tcW w:w="1409" w:type="dxa"/>
          </w:tcPr>
          <w:p w:rsidR="000A6671" w:rsidRPr="00C85CAA" w:rsidRDefault="00286BA7" w:rsidP="00662CA2">
            <w:pPr>
              <w:pStyle w:val="TableParagraph"/>
              <w:ind w:left="3"/>
              <w:jc w:val="center"/>
              <w:rPr>
                <w:b/>
                <w:sz w:val="24"/>
                <w:szCs w:val="24"/>
              </w:rPr>
            </w:pPr>
            <w:r w:rsidRPr="00C85CAA">
              <w:rPr>
                <w:b/>
                <w:spacing w:val="-10"/>
                <w:sz w:val="24"/>
                <w:szCs w:val="24"/>
              </w:rPr>
              <w:t>6</w:t>
            </w:r>
          </w:p>
        </w:tc>
        <w:tc>
          <w:tcPr>
            <w:tcW w:w="2558" w:type="dxa"/>
          </w:tcPr>
          <w:p w:rsidR="000A6671" w:rsidRPr="00C85CAA" w:rsidRDefault="000A6671" w:rsidP="00662CA2">
            <w:pPr>
              <w:pStyle w:val="TableParagraph"/>
              <w:rPr>
                <w:sz w:val="24"/>
                <w:szCs w:val="24"/>
              </w:rPr>
            </w:pPr>
          </w:p>
        </w:tc>
      </w:tr>
      <w:tr w:rsidR="000A6671" w:rsidRPr="00C85CAA">
        <w:trPr>
          <w:trHeight w:val="318"/>
        </w:trPr>
        <w:tc>
          <w:tcPr>
            <w:tcW w:w="5384" w:type="dxa"/>
            <w:gridSpan w:val="2"/>
          </w:tcPr>
          <w:p w:rsidR="000A6671" w:rsidRPr="00C85CAA" w:rsidRDefault="00286BA7" w:rsidP="00662CA2">
            <w:pPr>
              <w:pStyle w:val="TableParagraph"/>
              <w:ind w:left="107"/>
              <w:rPr>
                <w:b/>
                <w:sz w:val="24"/>
                <w:szCs w:val="24"/>
              </w:rPr>
            </w:pPr>
            <w:r w:rsidRPr="00C85CAA">
              <w:rPr>
                <w:b/>
                <w:sz w:val="24"/>
                <w:szCs w:val="24"/>
              </w:rPr>
              <w:t>Общее</w:t>
            </w:r>
            <w:r w:rsidRPr="00C85CAA">
              <w:rPr>
                <w:b/>
                <w:spacing w:val="-2"/>
                <w:sz w:val="24"/>
                <w:szCs w:val="24"/>
              </w:rPr>
              <w:t xml:space="preserve"> </w:t>
            </w:r>
            <w:r w:rsidRPr="00C85CAA">
              <w:rPr>
                <w:b/>
                <w:sz w:val="24"/>
                <w:szCs w:val="24"/>
              </w:rPr>
              <w:t>количество</w:t>
            </w:r>
            <w:r w:rsidRPr="00C85CAA">
              <w:rPr>
                <w:b/>
                <w:spacing w:val="-1"/>
                <w:sz w:val="24"/>
                <w:szCs w:val="24"/>
              </w:rPr>
              <w:t xml:space="preserve"> </w:t>
            </w:r>
            <w:r w:rsidRPr="00C85CAA">
              <w:rPr>
                <w:b/>
                <w:sz w:val="24"/>
                <w:szCs w:val="24"/>
              </w:rPr>
              <w:t>часов</w:t>
            </w:r>
            <w:r w:rsidRPr="00C85CAA">
              <w:rPr>
                <w:b/>
                <w:spacing w:val="-1"/>
                <w:sz w:val="24"/>
                <w:szCs w:val="24"/>
              </w:rPr>
              <w:t xml:space="preserve"> </w:t>
            </w:r>
            <w:r w:rsidRPr="00C85CAA">
              <w:rPr>
                <w:b/>
                <w:sz w:val="24"/>
                <w:szCs w:val="24"/>
              </w:rPr>
              <w:t>по</w:t>
            </w:r>
            <w:r w:rsidRPr="00C85CAA">
              <w:rPr>
                <w:b/>
                <w:spacing w:val="-1"/>
                <w:sz w:val="24"/>
                <w:szCs w:val="24"/>
              </w:rPr>
              <w:t xml:space="preserve"> </w:t>
            </w:r>
            <w:r w:rsidRPr="00C85CAA">
              <w:rPr>
                <w:b/>
                <w:spacing w:val="-2"/>
                <w:sz w:val="24"/>
                <w:szCs w:val="24"/>
              </w:rPr>
              <w:t>программе</w:t>
            </w:r>
          </w:p>
        </w:tc>
        <w:tc>
          <w:tcPr>
            <w:tcW w:w="1409" w:type="dxa"/>
          </w:tcPr>
          <w:p w:rsidR="000A6671" w:rsidRPr="00C85CAA" w:rsidRDefault="00286BA7" w:rsidP="00662CA2">
            <w:pPr>
              <w:pStyle w:val="TableParagraph"/>
              <w:ind w:left="3" w:right="1"/>
              <w:jc w:val="center"/>
              <w:rPr>
                <w:b/>
                <w:sz w:val="24"/>
                <w:szCs w:val="24"/>
              </w:rPr>
            </w:pPr>
            <w:r w:rsidRPr="00C85CAA">
              <w:rPr>
                <w:b/>
                <w:spacing w:val="-5"/>
                <w:sz w:val="24"/>
                <w:szCs w:val="24"/>
              </w:rPr>
              <w:t>68</w:t>
            </w:r>
          </w:p>
        </w:tc>
        <w:tc>
          <w:tcPr>
            <w:tcW w:w="2558" w:type="dxa"/>
          </w:tcPr>
          <w:p w:rsidR="000A6671" w:rsidRPr="00C85CAA" w:rsidRDefault="000A6671" w:rsidP="00662CA2">
            <w:pPr>
              <w:pStyle w:val="TableParagraph"/>
              <w:rPr>
                <w:sz w:val="24"/>
                <w:szCs w:val="24"/>
              </w:rPr>
            </w:pPr>
          </w:p>
        </w:tc>
      </w:tr>
    </w:tbl>
    <w:p w:rsidR="000A6671" w:rsidRPr="00C85CAA" w:rsidRDefault="00286BA7" w:rsidP="00662CA2">
      <w:pPr>
        <w:spacing w:before="25" w:after="44"/>
        <w:ind w:left="285"/>
        <w:rPr>
          <w:b/>
          <w:i/>
          <w:sz w:val="24"/>
          <w:szCs w:val="24"/>
        </w:rPr>
      </w:pPr>
      <w:r w:rsidRPr="00C85CAA">
        <w:rPr>
          <w:b/>
          <w:i/>
          <w:sz w:val="24"/>
          <w:szCs w:val="24"/>
        </w:rPr>
        <w:t>3</w:t>
      </w:r>
      <w:r w:rsidRPr="00C85CAA">
        <w:rPr>
          <w:b/>
          <w:i/>
          <w:spacing w:val="-3"/>
          <w:sz w:val="24"/>
          <w:szCs w:val="24"/>
        </w:rPr>
        <w:t xml:space="preserve"> </w:t>
      </w:r>
      <w:r w:rsidRPr="00C85CAA">
        <w:rPr>
          <w:b/>
          <w:i/>
          <w:spacing w:val="-4"/>
          <w:sz w:val="24"/>
          <w:szCs w:val="24"/>
        </w:rPr>
        <w:t>класс</w:t>
      </w: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4453"/>
        <w:gridCol w:w="1412"/>
        <w:gridCol w:w="2415"/>
      </w:tblGrid>
      <w:tr w:rsidR="000A6671" w:rsidRPr="00C85CAA">
        <w:trPr>
          <w:trHeight w:val="1586"/>
        </w:trPr>
        <w:tc>
          <w:tcPr>
            <w:tcW w:w="931" w:type="dxa"/>
          </w:tcPr>
          <w:p w:rsidR="000A6671" w:rsidRPr="00C85CAA" w:rsidRDefault="00286BA7" w:rsidP="00662CA2">
            <w:pPr>
              <w:pStyle w:val="TableParagraph"/>
              <w:ind w:left="150" w:right="419" w:firstLine="52"/>
              <w:rPr>
                <w:b/>
                <w:sz w:val="24"/>
                <w:szCs w:val="24"/>
              </w:rPr>
            </w:pPr>
            <w:r w:rsidRPr="00C85CAA">
              <w:rPr>
                <w:b/>
                <w:spacing w:val="-10"/>
                <w:sz w:val="24"/>
                <w:szCs w:val="24"/>
              </w:rPr>
              <w:t xml:space="preserve">№ </w:t>
            </w:r>
            <w:r w:rsidRPr="00C85CAA">
              <w:rPr>
                <w:b/>
                <w:spacing w:val="-4"/>
                <w:sz w:val="24"/>
                <w:szCs w:val="24"/>
              </w:rPr>
              <w:t>п/п</w:t>
            </w:r>
          </w:p>
        </w:tc>
        <w:tc>
          <w:tcPr>
            <w:tcW w:w="4453" w:type="dxa"/>
          </w:tcPr>
          <w:p w:rsidR="000A6671" w:rsidRPr="00C85CAA" w:rsidRDefault="00286BA7" w:rsidP="00662CA2">
            <w:pPr>
              <w:pStyle w:val="TableParagraph"/>
              <w:ind w:left="1850" w:right="223" w:hanging="1501"/>
              <w:rPr>
                <w:b/>
                <w:sz w:val="24"/>
                <w:szCs w:val="24"/>
              </w:rPr>
            </w:pPr>
            <w:r w:rsidRPr="00C85CAA">
              <w:rPr>
                <w:b/>
                <w:sz w:val="24"/>
                <w:szCs w:val="24"/>
              </w:rPr>
              <w:t>Наименование</w:t>
            </w:r>
            <w:r w:rsidRPr="00C85CAA">
              <w:rPr>
                <w:b/>
                <w:spacing w:val="-15"/>
                <w:sz w:val="24"/>
                <w:szCs w:val="24"/>
              </w:rPr>
              <w:t xml:space="preserve"> </w:t>
            </w:r>
            <w:r w:rsidRPr="00C85CAA">
              <w:rPr>
                <w:b/>
                <w:sz w:val="24"/>
                <w:szCs w:val="24"/>
              </w:rPr>
              <w:t>разделов</w:t>
            </w:r>
            <w:r w:rsidRPr="00C85CAA">
              <w:rPr>
                <w:b/>
                <w:spacing w:val="-15"/>
                <w:sz w:val="24"/>
                <w:szCs w:val="24"/>
              </w:rPr>
              <w:t xml:space="preserve"> </w:t>
            </w:r>
            <w:r w:rsidRPr="00C85CAA">
              <w:rPr>
                <w:b/>
                <w:sz w:val="24"/>
                <w:szCs w:val="24"/>
              </w:rPr>
              <w:t xml:space="preserve">(общих </w:t>
            </w:r>
            <w:r w:rsidRPr="00C85CAA">
              <w:rPr>
                <w:b/>
                <w:spacing w:val="-4"/>
                <w:sz w:val="24"/>
                <w:szCs w:val="24"/>
              </w:rPr>
              <w:t>тем)</w:t>
            </w:r>
          </w:p>
        </w:tc>
        <w:tc>
          <w:tcPr>
            <w:tcW w:w="1412" w:type="dxa"/>
          </w:tcPr>
          <w:p w:rsidR="000A6671" w:rsidRPr="00C85CAA" w:rsidRDefault="00286BA7" w:rsidP="00662CA2">
            <w:pPr>
              <w:pStyle w:val="TableParagraph"/>
              <w:ind w:left="254" w:right="430" w:hanging="99"/>
              <w:rPr>
                <w:b/>
                <w:sz w:val="24"/>
                <w:szCs w:val="24"/>
              </w:rPr>
            </w:pPr>
            <w:r w:rsidRPr="00C85CAA">
              <w:rPr>
                <w:b/>
                <w:spacing w:val="-2"/>
                <w:sz w:val="24"/>
                <w:szCs w:val="24"/>
              </w:rPr>
              <w:t xml:space="preserve">Количе </w:t>
            </w:r>
            <w:r w:rsidRPr="00C85CAA">
              <w:rPr>
                <w:b/>
                <w:spacing w:val="-4"/>
                <w:sz w:val="24"/>
                <w:szCs w:val="24"/>
              </w:rPr>
              <w:t xml:space="preserve">ство </w:t>
            </w:r>
            <w:r w:rsidRPr="00C85CAA">
              <w:rPr>
                <w:b/>
                <w:spacing w:val="-2"/>
                <w:sz w:val="24"/>
                <w:szCs w:val="24"/>
              </w:rPr>
              <w:t>часов</w:t>
            </w:r>
          </w:p>
        </w:tc>
        <w:tc>
          <w:tcPr>
            <w:tcW w:w="2415" w:type="dxa"/>
          </w:tcPr>
          <w:p w:rsidR="000A6671" w:rsidRPr="00C85CAA" w:rsidRDefault="00286BA7" w:rsidP="00662CA2">
            <w:pPr>
              <w:pStyle w:val="TableParagraph"/>
              <w:ind w:left="345" w:right="618" w:firstLine="340"/>
              <w:jc w:val="both"/>
              <w:rPr>
                <w:b/>
                <w:sz w:val="24"/>
                <w:szCs w:val="24"/>
              </w:rPr>
            </w:pPr>
            <w:r w:rsidRPr="00C85CAA">
              <w:rPr>
                <w:b/>
                <w:spacing w:val="-2"/>
                <w:sz w:val="24"/>
                <w:szCs w:val="24"/>
              </w:rPr>
              <w:t>Перечень электронных (цифровых)</w:t>
            </w:r>
          </w:p>
          <w:p w:rsidR="000A6671" w:rsidRPr="00C85CAA" w:rsidRDefault="00286BA7" w:rsidP="00662CA2">
            <w:pPr>
              <w:pStyle w:val="TableParagraph"/>
              <w:ind w:left="10" w:right="285"/>
              <w:jc w:val="center"/>
              <w:rPr>
                <w:b/>
                <w:sz w:val="24"/>
                <w:szCs w:val="24"/>
              </w:rPr>
            </w:pPr>
            <w:r w:rsidRPr="00C85CAA">
              <w:rPr>
                <w:b/>
                <w:spacing w:val="-2"/>
                <w:sz w:val="24"/>
                <w:szCs w:val="24"/>
              </w:rPr>
              <w:t>образовательных</w:t>
            </w:r>
          </w:p>
          <w:p w:rsidR="000A6671" w:rsidRPr="00C85CAA" w:rsidRDefault="00286BA7" w:rsidP="00662CA2">
            <w:pPr>
              <w:pStyle w:val="TableParagraph"/>
              <w:spacing w:before="41"/>
              <w:ind w:left="10" w:right="282"/>
              <w:jc w:val="center"/>
              <w:rPr>
                <w:b/>
                <w:sz w:val="24"/>
                <w:szCs w:val="24"/>
              </w:rPr>
            </w:pPr>
            <w:r w:rsidRPr="00C85CAA">
              <w:rPr>
                <w:b/>
                <w:spacing w:val="-2"/>
                <w:sz w:val="24"/>
                <w:szCs w:val="24"/>
              </w:rPr>
              <w:t>ресурсов</w:t>
            </w:r>
          </w:p>
        </w:tc>
      </w:tr>
      <w:tr w:rsidR="000A6671" w:rsidRPr="00C85CAA">
        <w:trPr>
          <w:trHeight w:val="318"/>
        </w:trPr>
        <w:tc>
          <w:tcPr>
            <w:tcW w:w="9211" w:type="dxa"/>
            <w:gridSpan w:val="4"/>
          </w:tcPr>
          <w:p w:rsidR="000A6671" w:rsidRPr="00C85CAA" w:rsidRDefault="00286BA7" w:rsidP="00662CA2">
            <w:pPr>
              <w:pStyle w:val="TableParagraph"/>
              <w:ind w:left="10" w:right="5"/>
              <w:jc w:val="center"/>
              <w:rPr>
                <w:b/>
                <w:sz w:val="24"/>
                <w:szCs w:val="24"/>
              </w:rPr>
            </w:pPr>
            <w:r w:rsidRPr="00C85CAA">
              <w:rPr>
                <w:b/>
                <w:sz w:val="24"/>
                <w:szCs w:val="24"/>
              </w:rPr>
              <w:t>Раздел</w:t>
            </w:r>
            <w:r w:rsidRPr="00C85CAA">
              <w:rPr>
                <w:b/>
                <w:spacing w:val="-2"/>
                <w:sz w:val="24"/>
                <w:szCs w:val="24"/>
              </w:rPr>
              <w:t xml:space="preserve"> </w:t>
            </w:r>
            <w:r w:rsidRPr="00C85CAA">
              <w:rPr>
                <w:b/>
                <w:sz w:val="24"/>
                <w:szCs w:val="24"/>
              </w:rPr>
              <w:t>1.Человек и</w:t>
            </w:r>
            <w:r w:rsidRPr="00C85CAA">
              <w:rPr>
                <w:b/>
                <w:spacing w:val="-1"/>
                <w:sz w:val="24"/>
                <w:szCs w:val="24"/>
              </w:rPr>
              <w:t xml:space="preserve"> </w:t>
            </w:r>
            <w:r w:rsidRPr="00C85CAA">
              <w:rPr>
                <w:b/>
                <w:spacing w:val="-2"/>
                <w:sz w:val="24"/>
                <w:szCs w:val="24"/>
              </w:rPr>
              <w:t>общество</w:t>
            </w:r>
          </w:p>
        </w:tc>
      </w:tr>
      <w:tr w:rsidR="000A6671" w:rsidRPr="00C85CAA">
        <w:trPr>
          <w:trHeight w:val="952"/>
        </w:trPr>
        <w:tc>
          <w:tcPr>
            <w:tcW w:w="931" w:type="dxa"/>
          </w:tcPr>
          <w:p w:rsidR="000A6671" w:rsidRPr="00C85CAA" w:rsidRDefault="00286BA7" w:rsidP="00662CA2">
            <w:pPr>
              <w:pStyle w:val="TableParagraph"/>
              <w:ind w:left="172"/>
              <w:rPr>
                <w:b/>
                <w:sz w:val="24"/>
                <w:szCs w:val="24"/>
              </w:rPr>
            </w:pPr>
            <w:r w:rsidRPr="00C85CAA">
              <w:rPr>
                <w:b/>
                <w:spacing w:val="-5"/>
                <w:sz w:val="24"/>
                <w:szCs w:val="24"/>
              </w:rPr>
              <w:t>1.1</w:t>
            </w:r>
          </w:p>
        </w:tc>
        <w:tc>
          <w:tcPr>
            <w:tcW w:w="4453" w:type="dxa"/>
          </w:tcPr>
          <w:p w:rsidR="000A6671" w:rsidRPr="00C85CAA" w:rsidRDefault="00286BA7" w:rsidP="00662CA2">
            <w:pPr>
              <w:pStyle w:val="TableParagraph"/>
              <w:ind w:left="107"/>
              <w:rPr>
                <w:sz w:val="24"/>
                <w:szCs w:val="24"/>
              </w:rPr>
            </w:pPr>
            <w:r w:rsidRPr="00C85CAA">
              <w:rPr>
                <w:sz w:val="24"/>
                <w:szCs w:val="24"/>
              </w:rPr>
              <w:t>Наша</w:t>
            </w:r>
            <w:r w:rsidRPr="00C85CAA">
              <w:rPr>
                <w:spacing w:val="-3"/>
                <w:sz w:val="24"/>
                <w:szCs w:val="24"/>
              </w:rPr>
              <w:t xml:space="preserve"> </w:t>
            </w:r>
            <w:r w:rsidRPr="00C85CAA">
              <w:rPr>
                <w:sz w:val="24"/>
                <w:szCs w:val="24"/>
              </w:rPr>
              <w:t>родина</w:t>
            </w:r>
            <w:r w:rsidRPr="00C85CAA">
              <w:rPr>
                <w:spacing w:val="-2"/>
                <w:sz w:val="24"/>
                <w:szCs w:val="24"/>
              </w:rPr>
              <w:t xml:space="preserve"> </w:t>
            </w:r>
            <w:r w:rsidRPr="00C85CAA">
              <w:rPr>
                <w:sz w:val="24"/>
                <w:szCs w:val="24"/>
              </w:rPr>
              <w:t>-</w:t>
            </w:r>
            <w:r w:rsidRPr="00C85CAA">
              <w:rPr>
                <w:spacing w:val="-3"/>
                <w:sz w:val="24"/>
                <w:szCs w:val="24"/>
              </w:rPr>
              <w:t xml:space="preserve"> </w:t>
            </w:r>
            <w:r w:rsidRPr="00C85CAA">
              <w:rPr>
                <w:sz w:val="24"/>
                <w:szCs w:val="24"/>
              </w:rPr>
              <w:t>Российская</w:t>
            </w:r>
            <w:r w:rsidRPr="00C85CAA">
              <w:rPr>
                <w:spacing w:val="-2"/>
                <w:sz w:val="24"/>
                <w:szCs w:val="24"/>
              </w:rPr>
              <w:t xml:space="preserve"> Федерация</w:t>
            </w:r>
          </w:p>
        </w:tc>
        <w:tc>
          <w:tcPr>
            <w:tcW w:w="1412" w:type="dxa"/>
          </w:tcPr>
          <w:p w:rsidR="000A6671" w:rsidRPr="00C85CAA" w:rsidRDefault="00286BA7" w:rsidP="00662CA2">
            <w:pPr>
              <w:pStyle w:val="TableParagraph"/>
              <w:ind w:right="576"/>
              <w:jc w:val="right"/>
              <w:rPr>
                <w:sz w:val="24"/>
                <w:szCs w:val="24"/>
              </w:rPr>
            </w:pPr>
            <w:r w:rsidRPr="00C85CAA">
              <w:rPr>
                <w:spacing w:val="-5"/>
                <w:sz w:val="24"/>
                <w:szCs w:val="24"/>
              </w:rPr>
              <w:t>14</w:t>
            </w:r>
          </w:p>
        </w:tc>
        <w:tc>
          <w:tcPr>
            <w:tcW w:w="2415" w:type="dxa"/>
          </w:tcPr>
          <w:p w:rsidR="000A6671" w:rsidRPr="00C85CAA" w:rsidRDefault="00286BA7" w:rsidP="00662CA2">
            <w:pPr>
              <w:pStyle w:val="TableParagraph"/>
              <w:ind w:left="146" w:right="136" w:hanging="3"/>
              <w:jc w:val="center"/>
              <w:rPr>
                <w:sz w:val="24"/>
                <w:szCs w:val="24"/>
              </w:rPr>
            </w:pPr>
            <w:r w:rsidRPr="00C85CAA">
              <w:rPr>
                <w:sz w:val="24"/>
                <w:szCs w:val="24"/>
              </w:rPr>
              <w:t xml:space="preserve">Библиотека ЦОК </w:t>
            </w:r>
            <w:hyperlink r:id="rId111">
              <w:r w:rsidRPr="00C85CAA">
                <w:rPr>
                  <w:color w:val="0000FF"/>
                  <w:spacing w:val="-2"/>
                  <w:sz w:val="24"/>
                  <w:szCs w:val="24"/>
                </w:rPr>
                <w:t>https://m.edsoo.ru/7f4</w:t>
              </w:r>
            </w:hyperlink>
          </w:p>
          <w:p w:rsidR="000A6671" w:rsidRPr="00C85CAA" w:rsidRDefault="002D7114" w:rsidP="00662CA2">
            <w:pPr>
              <w:pStyle w:val="TableParagraph"/>
              <w:ind w:left="8"/>
              <w:jc w:val="center"/>
              <w:rPr>
                <w:sz w:val="24"/>
                <w:szCs w:val="24"/>
              </w:rPr>
            </w:pPr>
            <w:hyperlink r:id="rId112">
              <w:r w:rsidR="00286BA7" w:rsidRPr="00C85CAA">
                <w:rPr>
                  <w:color w:val="0000FF"/>
                  <w:spacing w:val="-2"/>
                  <w:sz w:val="24"/>
                  <w:szCs w:val="24"/>
                </w:rPr>
                <w:t>12850</w:t>
              </w:r>
            </w:hyperlink>
          </w:p>
        </w:tc>
      </w:tr>
      <w:tr w:rsidR="000A6671" w:rsidRPr="00C85CAA">
        <w:trPr>
          <w:trHeight w:val="950"/>
        </w:trPr>
        <w:tc>
          <w:tcPr>
            <w:tcW w:w="931" w:type="dxa"/>
          </w:tcPr>
          <w:p w:rsidR="000A6671" w:rsidRPr="00C85CAA" w:rsidRDefault="00286BA7" w:rsidP="00662CA2">
            <w:pPr>
              <w:pStyle w:val="TableParagraph"/>
              <w:ind w:left="172"/>
              <w:rPr>
                <w:b/>
                <w:sz w:val="24"/>
                <w:szCs w:val="24"/>
              </w:rPr>
            </w:pPr>
            <w:r w:rsidRPr="00C85CAA">
              <w:rPr>
                <w:b/>
                <w:spacing w:val="-5"/>
                <w:sz w:val="24"/>
                <w:szCs w:val="24"/>
              </w:rPr>
              <w:t>1.2</w:t>
            </w:r>
          </w:p>
        </w:tc>
        <w:tc>
          <w:tcPr>
            <w:tcW w:w="4453" w:type="dxa"/>
          </w:tcPr>
          <w:p w:rsidR="000A6671" w:rsidRPr="00C85CAA" w:rsidRDefault="00286BA7" w:rsidP="00662CA2">
            <w:pPr>
              <w:pStyle w:val="TableParagraph"/>
              <w:ind w:left="107" w:right="223"/>
              <w:rPr>
                <w:sz w:val="24"/>
                <w:szCs w:val="24"/>
              </w:rPr>
            </w:pPr>
            <w:r w:rsidRPr="00C85CAA">
              <w:rPr>
                <w:sz w:val="24"/>
                <w:szCs w:val="24"/>
              </w:rPr>
              <w:t>Семья</w:t>
            </w:r>
            <w:r w:rsidRPr="00C85CAA">
              <w:rPr>
                <w:spacing w:val="-8"/>
                <w:sz w:val="24"/>
                <w:szCs w:val="24"/>
              </w:rPr>
              <w:t xml:space="preserve"> </w:t>
            </w:r>
            <w:r w:rsidRPr="00C85CAA">
              <w:rPr>
                <w:sz w:val="24"/>
                <w:szCs w:val="24"/>
              </w:rPr>
              <w:t>-</w:t>
            </w:r>
            <w:r w:rsidRPr="00C85CAA">
              <w:rPr>
                <w:spacing w:val="-10"/>
                <w:sz w:val="24"/>
                <w:szCs w:val="24"/>
              </w:rPr>
              <w:t xml:space="preserve"> </w:t>
            </w:r>
            <w:r w:rsidRPr="00C85CAA">
              <w:rPr>
                <w:sz w:val="24"/>
                <w:szCs w:val="24"/>
              </w:rPr>
              <w:t>коллектив</w:t>
            </w:r>
            <w:r w:rsidRPr="00C85CAA">
              <w:rPr>
                <w:spacing w:val="-10"/>
                <w:sz w:val="24"/>
                <w:szCs w:val="24"/>
              </w:rPr>
              <w:t xml:space="preserve"> </w:t>
            </w:r>
            <w:r w:rsidRPr="00C85CAA">
              <w:rPr>
                <w:sz w:val="24"/>
                <w:szCs w:val="24"/>
              </w:rPr>
              <w:t>близких,</w:t>
            </w:r>
            <w:r w:rsidRPr="00C85CAA">
              <w:rPr>
                <w:spacing w:val="-9"/>
                <w:sz w:val="24"/>
                <w:szCs w:val="24"/>
              </w:rPr>
              <w:t xml:space="preserve"> </w:t>
            </w:r>
            <w:r w:rsidRPr="00C85CAA">
              <w:rPr>
                <w:sz w:val="24"/>
                <w:szCs w:val="24"/>
              </w:rPr>
              <w:t xml:space="preserve">родных </w:t>
            </w:r>
            <w:r w:rsidRPr="00C85CAA">
              <w:rPr>
                <w:spacing w:val="-2"/>
                <w:sz w:val="24"/>
                <w:szCs w:val="24"/>
              </w:rPr>
              <w:t>людей.</w:t>
            </w:r>
          </w:p>
        </w:tc>
        <w:tc>
          <w:tcPr>
            <w:tcW w:w="1412" w:type="dxa"/>
          </w:tcPr>
          <w:p w:rsidR="000A6671" w:rsidRPr="00C85CAA" w:rsidRDefault="00286BA7" w:rsidP="00662CA2">
            <w:pPr>
              <w:pStyle w:val="TableParagraph"/>
              <w:ind w:left="5"/>
              <w:jc w:val="center"/>
              <w:rPr>
                <w:sz w:val="24"/>
                <w:szCs w:val="24"/>
              </w:rPr>
            </w:pPr>
            <w:r w:rsidRPr="00C85CAA">
              <w:rPr>
                <w:spacing w:val="-10"/>
                <w:sz w:val="24"/>
                <w:szCs w:val="24"/>
              </w:rPr>
              <w:t>2</w:t>
            </w:r>
          </w:p>
        </w:tc>
        <w:tc>
          <w:tcPr>
            <w:tcW w:w="2415" w:type="dxa"/>
          </w:tcPr>
          <w:p w:rsidR="000A6671" w:rsidRPr="00C85CAA" w:rsidRDefault="00286BA7" w:rsidP="00662CA2">
            <w:pPr>
              <w:pStyle w:val="TableParagraph"/>
              <w:ind w:left="146" w:right="136" w:hanging="3"/>
              <w:jc w:val="center"/>
              <w:rPr>
                <w:sz w:val="24"/>
                <w:szCs w:val="24"/>
              </w:rPr>
            </w:pPr>
            <w:r w:rsidRPr="00C85CAA">
              <w:rPr>
                <w:sz w:val="24"/>
                <w:szCs w:val="24"/>
              </w:rPr>
              <w:t xml:space="preserve">Библиотека ЦОК </w:t>
            </w:r>
            <w:hyperlink r:id="rId113">
              <w:r w:rsidRPr="00C85CAA">
                <w:rPr>
                  <w:color w:val="0000FF"/>
                  <w:spacing w:val="-2"/>
                  <w:sz w:val="24"/>
                  <w:szCs w:val="24"/>
                </w:rPr>
                <w:t>https://m.edsoo.ru/7f4</w:t>
              </w:r>
            </w:hyperlink>
          </w:p>
          <w:p w:rsidR="000A6671" w:rsidRPr="00C85CAA" w:rsidRDefault="002D7114" w:rsidP="00662CA2">
            <w:pPr>
              <w:pStyle w:val="TableParagraph"/>
              <w:ind w:left="8"/>
              <w:jc w:val="center"/>
              <w:rPr>
                <w:sz w:val="24"/>
                <w:szCs w:val="24"/>
              </w:rPr>
            </w:pPr>
            <w:hyperlink r:id="rId114">
              <w:r w:rsidR="00286BA7" w:rsidRPr="00C85CAA">
                <w:rPr>
                  <w:color w:val="0000FF"/>
                  <w:spacing w:val="-2"/>
                  <w:sz w:val="24"/>
                  <w:szCs w:val="24"/>
                </w:rPr>
                <w:t>12850</w:t>
              </w:r>
            </w:hyperlink>
          </w:p>
        </w:tc>
      </w:tr>
      <w:tr w:rsidR="000A6671" w:rsidRPr="00C85CAA">
        <w:trPr>
          <w:trHeight w:val="952"/>
        </w:trPr>
        <w:tc>
          <w:tcPr>
            <w:tcW w:w="931" w:type="dxa"/>
          </w:tcPr>
          <w:p w:rsidR="000A6671" w:rsidRPr="00C85CAA" w:rsidRDefault="00286BA7" w:rsidP="00662CA2">
            <w:pPr>
              <w:pStyle w:val="TableParagraph"/>
              <w:spacing w:before="1"/>
              <w:ind w:left="172"/>
              <w:rPr>
                <w:b/>
                <w:sz w:val="24"/>
                <w:szCs w:val="24"/>
              </w:rPr>
            </w:pPr>
            <w:r w:rsidRPr="00C85CAA">
              <w:rPr>
                <w:b/>
                <w:spacing w:val="-5"/>
                <w:sz w:val="24"/>
                <w:szCs w:val="24"/>
              </w:rPr>
              <w:lastRenderedPageBreak/>
              <w:t>1.3</w:t>
            </w:r>
          </w:p>
        </w:tc>
        <w:tc>
          <w:tcPr>
            <w:tcW w:w="4453" w:type="dxa"/>
          </w:tcPr>
          <w:p w:rsidR="000A6671" w:rsidRPr="00C85CAA" w:rsidRDefault="00286BA7" w:rsidP="00662CA2">
            <w:pPr>
              <w:pStyle w:val="TableParagraph"/>
              <w:ind w:left="107"/>
              <w:rPr>
                <w:sz w:val="24"/>
                <w:szCs w:val="24"/>
              </w:rPr>
            </w:pPr>
            <w:r w:rsidRPr="00C85CAA">
              <w:rPr>
                <w:sz w:val="24"/>
                <w:szCs w:val="24"/>
              </w:rPr>
              <w:t>Страны</w:t>
            </w:r>
            <w:r w:rsidRPr="00C85CAA">
              <w:rPr>
                <w:spacing w:val="-2"/>
                <w:sz w:val="24"/>
                <w:szCs w:val="24"/>
              </w:rPr>
              <w:t xml:space="preserve"> </w:t>
            </w:r>
            <w:r w:rsidRPr="00C85CAA">
              <w:rPr>
                <w:sz w:val="24"/>
                <w:szCs w:val="24"/>
              </w:rPr>
              <w:t>и</w:t>
            </w:r>
            <w:r w:rsidRPr="00C85CAA">
              <w:rPr>
                <w:spacing w:val="-1"/>
                <w:sz w:val="24"/>
                <w:szCs w:val="24"/>
              </w:rPr>
              <w:t xml:space="preserve"> </w:t>
            </w:r>
            <w:r w:rsidRPr="00C85CAA">
              <w:rPr>
                <w:sz w:val="24"/>
                <w:szCs w:val="24"/>
              </w:rPr>
              <w:t>народы</w:t>
            </w:r>
            <w:r w:rsidRPr="00C85CAA">
              <w:rPr>
                <w:spacing w:val="-1"/>
                <w:sz w:val="24"/>
                <w:szCs w:val="24"/>
              </w:rPr>
              <w:t xml:space="preserve"> </w:t>
            </w:r>
            <w:r w:rsidRPr="00C85CAA">
              <w:rPr>
                <w:spacing w:val="-4"/>
                <w:sz w:val="24"/>
                <w:szCs w:val="24"/>
              </w:rPr>
              <w:t>мира.</w:t>
            </w:r>
          </w:p>
        </w:tc>
        <w:tc>
          <w:tcPr>
            <w:tcW w:w="1412" w:type="dxa"/>
          </w:tcPr>
          <w:p w:rsidR="000A6671" w:rsidRPr="00C85CAA" w:rsidRDefault="00286BA7" w:rsidP="00662CA2">
            <w:pPr>
              <w:pStyle w:val="TableParagraph"/>
              <w:ind w:left="5"/>
              <w:jc w:val="center"/>
              <w:rPr>
                <w:sz w:val="24"/>
                <w:szCs w:val="24"/>
              </w:rPr>
            </w:pPr>
            <w:r w:rsidRPr="00C85CAA">
              <w:rPr>
                <w:spacing w:val="-10"/>
                <w:sz w:val="24"/>
                <w:szCs w:val="24"/>
              </w:rPr>
              <w:t>4</w:t>
            </w:r>
          </w:p>
        </w:tc>
        <w:tc>
          <w:tcPr>
            <w:tcW w:w="2415" w:type="dxa"/>
          </w:tcPr>
          <w:p w:rsidR="000A6671" w:rsidRPr="00C85CAA" w:rsidRDefault="00286BA7" w:rsidP="00662CA2">
            <w:pPr>
              <w:pStyle w:val="TableParagraph"/>
              <w:ind w:left="146" w:right="136" w:hanging="3"/>
              <w:jc w:val="center"/>
              <w:rPr>
                <w:sz w:val="24"/>
                <w:szCs w:val="24"/>
              </w:rPr>
            </w:pPr>
            <w:r w:rsidRPr="00C85CAA">
              <w:rPr>
                <w:sz w:val="24"/>
                <w:szCs w:val="24"/>
              </w:rPr>
              <w:t xml:space="preserve">Библиотека ЦОК </w:t>
            </w:r>
            <w:hyperlink r:id="rId115">
              <w:r w:rsidRPr="00C85CAA">
                <w:rPr>
                  <w:color w:val="0000FF"/>
                  <w:spacing w:val="-2"/>
                  <w:sz w:val="24"/>
                  <w:szCs w:val="24"/>
                </w:rPr>
                <w:t>https://m.edsoo.ru/7f4</w:t>
              </w:r>
            </w:hyperlink>
          </w:p>
          <w:p w:rsidR="000A6671" w:rsidRPr="00C85CAA" w:rsidRDefault="002D7114" w:rsidP="00662CA2">
            <w:pPr>
              <w:pStyle w:val="TableParagraph"/>
              <w:ind w:left="8"/>
              <w:jc w:val="center"/>
              <w:rPr>
                <w:sz w:val="24"/>
                <w:szCs w:val="24"/>
              </w:rPr>
            </w:pPr>
            <w:hyperlink r:id="rId116">
              <w:r w:rsidR="00286BA7" w:rsidRPr="00C85CAA">
                <w:rPr>
                  <w:color w:val="0000FF"/>
                  <w:spacing w:val="-2"/>
                  <w:sz w:val="24"/>
                  <w:szCs w:val="24"/>
                </w:rPr>
                <w:t>12850</w:t>
              </w:r>
            </w:hyperlink>
          </w:p>
        </w:tc>
      </w:tr>
      <w:tr w:rsidR="000A6671" w:rsidRPr="00C85CAA">
        <w:trPr>
          <w:trHeight w:val="318"/>
        </w:trPr>
        <w:tc>
          <w:tcPr>
            <w:tcW w:w="5384" w:type="dxa"/>
            <w:gridSpan w:val="2"/>
          </w:tcPr>
          <w:p w:rsidR="000A6671" w:rsidRPr="00C85CAA" w:rsidRDefault="00286BA7" w:rsidP="00662CA2">
            <w:pPr>
              <w:pStyle w:val="TableParagraph"/>
              <w:ind w:left="107"/>
              <w:rPr>
                <w:b/>
                <w:sz w:val="24"/>
                <w:szCs w:val="24"/>
              </w:rPr>
            </w:pPr>
            <w:r w:rsidRPr="00C85CAA">
              <w:rPr>
                <w:b/>
                <w:sz w:val="24"/>
                <w:szCs w:val="24"/>
              </w:rPr>
              <w:t>Итого</w:t>
            </w:r>
            <w:r w:rsidRPr="00C85CAA">
              <w:rPr>
                <w:b/>
                <w:spacing w:val="-1"/>
                <w:sz w:val="24"/>
                <w:szCs w:val="24"/>
              </w:rPr>
              <w:t xml:space="preserve"> </w:t>
            </w:r>
            <w:r w:rsidRPr="00C85CAA">
              <w:rPr>
                <w:b/>
                <w:sz w:val="24"/>
                <w:szCs w:val="24"/>
              </w:rPr>
              <w:t xml:space="preserve">по </w:t>
            </w:r>
            <w:r w:rsidRPr="00C85CAA">
              <w:rPr>
                <w:b/>
                <w:spacing w:val="-2"/>
                <w:sz w:val="24"/>
                <w:szCs w:val="24"/>
              </w:rPr>
              <w:t>разделу</w:t>
            </w:r>
          </w:p>
        </w:tc>
        <w:tc>
          <w:tcPr>
            <w:tcW w:w="1412" w:type="dxa"/>
          </w:tcPr>
          <w:p w:rsidR="000A6671" w:rsidRPr="00C85CAA" w:rsidRDefault="00286BA7" w:rsidP="00662CA2">
            <w:pPr>
              <w:pStyle w:val="TableParagraph"/>
              <w:ind w:left="441"/>
              <w:rPr>
                <w:b/>
                <w:sz w:val="24"/>
                <w:szCs w:val="24"/>
              </w:rPr>
            </w:pPr>
            <w:r w:rsidRPr="00C85CAA">
              <w:rPr>
                <w:b/>
                <w:spacing w:val="-5"/>
                <w:sz w:val="24"/>
                <w:szCs w:val="24"/>
              </w:rPr>
              <w:t>20</w:t>
            </w:r>
          </w:p>
        </w:tc>
        <w:tc>
          <w:tcPr>
            <w:tcW w:w="2415" w:type="dxa"/>
          </w:tcPr>
          <w:p w:rsidR="000A6671" w:rsidRPr="00C85CAA" w:rsidRDefault="000A6671" w:rsidP="00662CA2">
            <w:pPr>
              <w:pStyle w:val="TableParagraph"/>
              <w:rPr>
                <w:sz w:val="24"/>
                <w:szCs w:val="24"/>
              </w:rPr>
            </w:pPr>
          </w:p>
        </w:tc>
      </w:tr>
      <w:tr w:rsidR="000A6671" w:rsidRPr="00C85CAA">
        <w:trPr>
          <w:trHeight w:val="316"/>
        </w:trPr>
        <w:tc>
          <w:tcPr>
            <w:tcW w:w="9211" w:type="dxa"/>
            <w:gridSpan w:val="4"/>
          </w:tcPr>
          <w:p w:rsidR="000A6671" w:rsidRPr="00C85CAA" w:rsidRDefault="00286BA7" w:rsidP="00662CA2">
            <w:pPr>
              <w:pStyle w:val="TableParagraph"/>
              <w:ind w:left="10"/>
              <w:jc w:val="center"/>
              <w:rPr>
                <w:b/>
                <w:sz w:val="24"/>
                <w:szCs w:val="24"/>
              </w:rPr>
            </w:pPr>
            <w:r w:rsidRPr="00C85CAA">
              <w:rPr>
                <w:b/>
                <w:sz w:val="24"/>
                <w:szCs w:val="24"/>
              </w:rPr>
              <w:t>Раздел</w:t>
            </w:r>
            <w:r w:rsidRPr="00C85CAA">
              <w:rPr>
                <w:b/>
                <w:spacing w:val="-2"/>
                <w:sz w:val="24"/>
                <w:szCs w:val="24"/>
              </w:rPr>
              <w:t xml:space="preserve"> </w:t>
            </w:r>
            <w:r w:rsidRPr="00C85CAA">
              <w:rPr>
                <w:b/>
                <w:sz w:val="24"/>
                <w:szCs w:val="24"/>
              </w:rPr>
              <w:t>2.Человек и</w:t>
            </w:r>
            <w:r w:rsidRPr="00C85CAA">
              <w:rPr>
                <w:b/>
                <w:spacing w:val="-1"/>
                <w:sz w:val="24"/>
                <w:szCs w:val="24"/>
              </w:rPr>
              <w:t xml:space="preserve"> </w:t>
            </w:r>
            <w:r w:rsidRPr="00C85CAA">
              <w:rPr>
                <w:b/>
                <w:spacing w:val="-2"/>
                <w:sz w:val="24"/>
                <w:szCs w:val="24"/>
              </w:rPr>
              <w:t>природа</w:t>
            </w:r>
          </w:p>
        </w:tc>
      </w:tr>
      <w:tr w:rsidR="000A6671" w:rsidRPr="00C85CAA">
        <w:trPr>
          <w:trHeight w:val="952"/>
        </w:trPr>
        <w:tc>
          <w:tcPr>
            <w:tcW w:w="931" w:type="dxa"/>
          </w:tcPr>
          <w:p w:rsidR="000A6671" w:rsidRPr="00C85CAA" w:rsidRDefault="00286BA7" w:rsidP="00662CA2">
            <w:pPr>
              <w:pStyle w:val="TableParagraph"/>
              <w:ind w:left="172"/>
              <w:rPr>
                <w:b/>
                <w:sz w:val="24"/>
                <w:szCs w:val="24"/>
              </w:rPr>
            </w:pPr>
            <w:r w:rsidRPr="00C85CAA">
              <w:rPr>
                <w:b/>
                <w:spacing w:val="-5"/>
                <w:sz w:val="24"/>
                <w:szCs w:val="24"/>
              </w:rPr>
              <w:t>2.1</w:t>
            </w:r>
          </w:p>
        </w:tc>
        <w:tc>
          <w:tcPr>
            <w:tcW w:w="4453" w:type="dxa"/>
          </w:tcPr>
          <w:p w:rsidR="000A6671" w:rsidRPr="00C85CAA" w:rsidRDefault="00286BA7" w:rsidP="00662CA2">
            <w:pPr>
              <w:pStyle w:val="TableParagraph"/>
              <w:ind w:left="107"/>
              <w:rPr>
                <w:sz w:val="24"/>
                <w:szCs w:val="24"/>
              </w:rPr>
            </w:pPr>
            <w:r w:rsidRPr="00C85CAA">
              <w:rPr>
                <w:sz w:val="24"/>
                <w:szCs w:val="24"/>
              </w:rPr>
              <w:t>Методы</w:t>
            </w:r>
            <w:r w:rsidRPr="00C85CAA">
              <w:rPr>
                <w:spacing w:val="-3"/>
                <w:sz w:val="24"/>
                <w:szCs w:val="24"/>
              </w:rPr>
              <w:t xml:space="preserve"> </w:t>
            </w:r>
            <w:r w:rsidRPr="00C85CAA">
              <w:rPr>
                <w:sz w:val="24"/>
                <w:szCs w:val="24"/>
              </w:rPr>
              <w:t>изучения</w:t>
            </w:r>
            <w:r w:rsidRPr="00C85CAA">
              <w:rPr>
                <w:spacing w:val="-3"/>
                <w:sz w:val="24"/>
                <w:szCs w:val="24"/>
              </w:rPr>
              <w:t xml:space="preserve"> </w:t>
            </w:r>
            <w:r w:rsidRPr="00C85CAA">
              <w:rPr>
                <w:spacing w:val="-2"/>
                <w:sz w:val="24"/>
                <w:szCs w:val="24"/>
              </w:rPr>
              <w:t>природы.</w:t>
            </w:r>
          </w:p>
          <w:p w:rsidR="000A6671" w:rsidRPr="00C85CAA" w:rsidRDefault="00286BA7" w:rsidP="00662CA2">
            <w:pPr>
              <w:pStyle w:val="TableParagraph"/>
              <w:spacing w:before="9"/>
              <w:ind w:left="107"/>
              <w:rPr>
                <w:sz w:val="24"/>
                <w:szCs w:val="24"/>
              </w:rPr>
            </w:pPr>
            <w:r w:rsidRPr="00C85CAA">
              <w:rPr>
                <w:sz w:val="24"/>
                <w:szCs w:val="24"/>
              </w:rPr>
              <w:t>Разнообразие</w:t>
            </w:r>
            <w:r w:rsidRPr="00C85CAA">
              <w:rPr>
                <w:spacing w:val="-15"/>
                <w:sz w:val="24"/>
                <w:szCs w:val="24"/>
              </w:rPr>
              <w:t xml:space="preserve"> </w:t>
            </w:r>
            <w:r w:rsidRPr="00C85CAA">
              <w:rPr>
                <w:sz w:val="24"/>
                <w:szCs w:val="24"/>
              </w:rPr>
              <w:t>веществ</w:t>
            </w:r>
            <w:r w:rsidRPr="00C85CAA">
              <w:rPr>
                <w:spacing w:val="-15"/>
                <w:sz w:val="24"/>
                <w:szCs w:val="24"/>
              </w:rPr>
              <w:t xml:space="preserve"> </w:t>
            </w:r>
            <w:r w:rsidRPr="00C85CAA">
              <w:rPr>
                <w:sz w:val="24"/>
                <w:szCs w:val="24"/>
              </w:rPr>
              <w:t>в</w:t>
            </w:r>
            <w:r w:rsidRPr="00C85CAA">
              <w:rPr>
                <w:spacing w:val="-13"/>
                <w:sz w:val="24"/>
                <w:szCs w:val="24"/>
              </w:rPr>
              <w:t xml:space="preserve"> </w:t>
            </w:r>
            <w:r w:rsidRPr="00C85CAA">
              <w:rPr>
                <w:sz w:val="24"/>
                <w:szCs w:val="24"/>
              </w:rPr>
              <w:t xml:space="preserve">окружающем </w:t>
            </w:r>
            <w:r w:rsidRPr="00C85CAA">
              <w:rPr>
                <w:spacing w:val="-2"/>
                <w:sz w:val="24"/>
                <w:szCs w:val="24"/>
              </w:rPr>
              <w:t>мире.</w:t>
            </w:r>
          </w:p>
        </w:tc>
        <w:tc>
          <w:tcPr>
            <w:tcW w:w="1412" w:type="dxa"/>
          </w:tcPr>
          <w:p w:rsidR="000A6671" w:rsidRPr="00C85CAA" w:rsidRDefault="00286BA7" w:rsidP="00662CA2">
            <w:pPr>
              <w:pStyle w:val="TableParagraph"/>
              <w:ind w:right="576"/>
              <w:jc w:val="right"/>
              <w:rPr>
                <w:sz w:val="24"/>
                <w:szCs w:val="24"/>
              </w:rPr>
            </w:pPr>
            <w:r w:rsidRPr="00C85CAA">
              <w:rPr>
                <w:spacing w:val="-5"/>
                <w:sz w:val="24"/>
                <w:szCs w:val="24"/>
              </w:rPr>
              <w:t>11</w:t>
            </w:r>
          </w:p>
        </w:tc>
        <w:tc>
          <w:tcPr>
            <w:tcW w:w="2415" w:type="dxa"/>
          </w:tcPr>
          <w:p w:rsidR="000A6671" w:rsidRPr="00C85CAA" w:rsidRDefault="00286BA7" w:rsidP="00662CA2">
            <w:pPr>
              <w:pStyle w:val="TableParagraph"/>
              <w:ind w:left="5"/>
              <w:jc w:val="center"/>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9"/>
              <w:ind w:left="10"/>
              <w:jc w:val="center"/>
              <w:rPr>
                <w:sz w:val="24"/>
                <w:szCs w:val="24"/>
              </w:rPr>
            </w:pPr>
            <w:hyperlink r:id="rId117">
              <w:r w:rsidR="00286BA7" w:rsidRPr="00C85CAA">
                <w:rPr>
                  <w:color w:val="0000FF"/>
                  <w:spacing w:val="-2"/>
                  <w:sz w:val="24"/>
                  <w:szCs w:val="24"/>
                </w:rPr>
                <w:t>https://m.edsoo.ru/7f4</w:t>
              </w:r>
            </w:hyperlink>
            <w:r w:rsidR="00286BA7" w:rsidRPr="00C85CAA">
              <w:rPr>
                <w:color w:val="0000FF"/>
                <w:spacing w:val="-2"/>
                <w:sz w:val="24"/>
                <w:szCs w:val="24"/>
              </w:rPr>
              <w:t xml:space="preserve"> </w:t>
            </w:r>
            <w:hyperlink r:id="rId118">
              <w:r w:rsidR="00286BA7" w:rsidRPr="00C85CAA">
                <w:rPr>
                  <w:color w:val="0000FF"/>
                  <w:spacing w:val="-2"/>
                  <w:sz w:val="24"/>
                  <w:szCs w:val="24"/>
                </w:rPr>
                <w:t>12850</w:t>
              </w:r>
            </w:hyperlink>
          </w:p>
        </w:tc>
      </w:tr>
      <w:tr w:rsidR="000A6671" w:rsidRPr="00C85CAA">
        <w:trPr>
          <w:trHeight w:val="953"/>
        </w:trPr>
        <w:tc>
          <w:tcPr>
            <w:tcW w:w="931" w:type="dxa"/>
          </w:tcPr>
          <w:p w:rsidR="000A6671" w:rsidRPr="00C85CAA" w:rsidRDefault="00286BA7" w:rsidP="00662CA2">
            <w:pPr>
              <w:pStyle w:val="TableParagraph"/>
              <w:ind w:left="172"/>
              <w:rPr>
                <w:b/>
                <w:sz w:val="24"/>
                <w:szCs w:val="24"/>
              </w:rPr>
            </w:pPr>
            <w:r w:rsidRPr="00C85CAA">
              <w:rPr>
                <w:b/>
                <w:spacing w:val="-5"/>
                <w:sz w:val="24"/>
                <w:szCs w:val="24"/>
              </w:rPr>
              <w:t>2.2</w:t>
            </w:r>
          </w:p>
        </w:tc>
        <w:tc>
          <w:tcPr>
            <w:tcW w:w="4453" w:type="dxa"/>
          </w:tcPr>
          <w:p w:rsidR="000A6671" w:rsidRPr="00C85CAA" w:rsidRDefault="00286BA7" w:rsidP="00662CA2">
            <w:pPr>
              <w:pStyle w:val="TableParagraph"/>
              <w:ind w:left="107"/>
              <w:rPr>
                <w:sz w:val="24"/>
                <w:szCs w:val="24"/>
              </w:rPr>
            </w:pPr>
            <w:r w:rsidRPr="00C85CAA">
              <w:rPr>
                <w:sz w:val="24"/>
                <w:szCs w:val="24"/>
              </w:rPr>
              <w:t>Бактерии,</w:t>
            </w:r>
            <w:r w:rsidRPr="00C85CAA">
              <w:rPr>
                <w:spacing w:val="-3"/>
                <w:sz w:val="24"/>
                <w:szCs w:val="24"/>
              </w:rPr>
              <w:t xml:space="preserve"> </w:t>
            </w:r>
            <w:r w:rsidRPr="00C85CAA">
              <w:rPr>
                <w:sz w:val="24"/>
                <w:szCs w:val="24"/>
              </w:rPr>
              <w:t>грибы</w:t>
            </w:r>
            <w:r w:rsidRPr="00C85CAA">
              <w:rPr>
                <w:spacing w:val="-2"/>
                <w:sz w:val="24"/>
                <w:szCs w:val="24"/>
              </w:rPr>
              <w:t xml:space="preserve"> </w:t>
            </w:r>
            <w:r w:rsidRPr="00C85CAA">
              <w:rPr>
                <w:sz w:val="24"/>
                <w:szCs w:val="24"/>
              </w:rPr>
              <w:t>и</w:t>
            </w:r>
            <w:r w:rsidRPr="00C85CAA">
              <w:rPr>
                <w:spacing w:val="-5"/>
                <w:sz w:val="24"/>
                <w:szCs w:val="24"/>
              </w:rPr>
              <w:t xml:space="preserve"> </w:t>
            </w:r>
            <w:r w:rsidRPr="00C85CAA">
              <w:rPr>
                <w:sz w:val="24"/>
                <w:szCs w:val="24"/>
              </w:rPr>
              <w:t xml:space="preserve">их </w:t>
            </w:r>
            <w:r w:rsidRPr="00C85CAA">
              <w:rPr>
                <w:spacing w:val="-2"/>
                <w:sz w:val="24"/>
                <w:szCs w:val="24"/>
              </w:rPr>
              <w:t>разнообразие</w:t>
            </w:r>
          </w:p>
        </w:tc>
        <w:tc>
          <w:tcPr>
            <w:tcW w:w="1412" w:type="dxa"/>
          </w:tcPr>
          <w:p w:rsidR="000A6671" w:rsidRPr="00C85CAA" w:rsidRDefault="00286BA7" w:rsidP="00662CA2">
            <w:pPr>
              <w:pStyle w:val="TableParagraph"/>
              <w:ind w:left="5"/>
              <w:jc w:val="center"/>
              <w:rPr>
                <w:sz w:val="24"/>
                <w:szCs w:val="24"/>
              </w:rPr>
            </w:pPr>
            <w:r w:rsidRPr="00C85CAA">
              <w:rPr>
                <w:spacing w:val="-10"/>
                <w:sz w:val="24"/>
                <w:szCs w:val="24"/>
              </w:rPr>
              <w:t>2</w:t>
            </w:r>
          </w:p>
        </w:tc>
        <w:tc>
          <w:tcPr>
            <w:tcW w:w="2415" w:type="dxa"/>
          </w:tcPr>
          <w:p w:rsidR="000A6671" w:rsidRPr="00C85CAA" w:rsidRDefault="00286BA7" w:rsidP="00662CA2">
            <w:pPr>
              <w:pStyle w:val="TableParagraph"/>
              <w:ind w:left="146" w:right="136" w:hanging="3"/>
              <w:jc w:val="center"/>
              <w:rPr>
                <w:sz w:val="24"/>
                <w:szCs w:val="24"/>
              </w:rPr>
            </w:pPr>
            <w:r w:rsidRPr="00C85CAA">
              <w:rPr>
                <w:sz w:val="24"/>
                <w:szCs w:val="24"/>
              </w:rPr>
              <w:t xml:space="preserve">Библиотека ЦОК </w:t>
            </w:r>
            <w:hyperlink r:id="rId119">
              <w:r w:rsidRPr="00C85CAA">
                <w:rPr>
                  <w:color w:val="0000FF"/>
                  <w:spacing w:val="-2"/>
                  <w:sz w:val="24"/>
                  <w:szCs w:val="24"/>
                </w:rPr>
                <w:t>https://m.edsoo.ru/7f4</w:t>
              </w:r>
            </w:hyperlink>
          </w:p>
          <w:p w:rsidR="000A6671" w:rsidRPr="00C85CAA" w:rsidRDefault="002D7114" w:rsidP="00662CA2">
            <w:pPr>
              <w:pStyle w:val="TableParagraph"/>
              <w:ind w:left="8"/>
              <w:jc w:val="center"/>
              <w:rPr>
                <w:sz w:val="24"/>
                <w:szCs w:val="24"/>
              </w:rPr>
            </w:pPr>
            <w:hyperlink r:id="rId120">
              <w:r w:rsidR="00286BA7" w:rsidRPr="00C85CAA">
                <w:rPr>
                  <w:color w:val="0000FF"/>
                  <w:spacing w:val="-2"/>
                  <w:sz w:val="24"/>
                  <w:szCs w:val="24"/>
                </w:rPr>
                <w:t>12850</w:t>
              </w:r>
            </w:hyperlink>
          </w:p>
        </w:tc>
      </w:tr>
      <w:tr w:rsidR="000A6671" w:rsidRPr="00C85CAA">
        <w:trPr>
          <w:trHeight w:val="952"/>
        </w:trPr>
        <w:tc>
          <w:tcPr>
            <w:tcW w:w="931" w:type="dxa"/>
          </w:tcPr>
          <w:p w:rsidR="000A6671" w:rsidRPr="00C85CAA" w:rsidRDefault="00286BA7" w:rsidP="00662CA2">
            <w:pPr>
              <w:pStyle w:val="TableParagraph"/>
              <w:ind w:left="172"/>
              <w:rPr>
                <w:b/>
                <w:sz w:val="24"/>
                <w:szCs w:val="24"/>
              </w:rPr>
            </w:pPr>
            <w:r w:rsidRPr="00C85CAA">
              <w:rPr>
                <w:b/>
                <w:spacing w:val="-5"/>
                <w:sz w:val="24"/>
                <w:szCs w:val="24"/>
              </w:rPr>
              <w:t>2.3</w:t>
            </w:r>
          </w:p>
        </w:tc>
        <w:tc>
          <w:tcPr>
            <w:tcW w:w="4453" w:type="dxa"/>
          </w:tcPr>
          <w:p w:rsidR="000A6671" w:rsidRPr="00C85CAA" w:rsidRDefault="00286BA7" w:rsidP="00662CA2">
            <w:pPr>
              <w:pStyle w:val="TableParagraph"/>
              <w:ind w:left="107"/>
              <w:rPr>
                <w:sz w:val="24"/>
                <w:szCs w:val="24"/>
              </w:rPr>
            </w:pPr>
            <w:r w:rsidRPr="00C85CAA">
              <w:rPr>
                <w:sz w:val="24"/>
                <w:szCs w:val="24"/>
              </w:rPr>
              <w:t>Разнообразие</w:t>
            </w:r>
            <w:r w:rsidRPr="00C85CAA">
              <w:rPr>
                <w:spacing w:val="-5"/>
                <w:sz w:val="24"/>
                <w:szCs w:val="24"/>
              </w:rPr>
              <w:t xml:space="preserve"> </w:t>
            </w:r>
            <w:r w:rsidRPr="00C85CAA">
              <w:rPr>
                <w:spacing w:val="-2"/>
                <w:sz w:val="24"/>
                <w:szCs w:val="24"/>
              </w:rPr>
              <w:t>растений</w:t>
            </w:r>
          </w:p>
        </w:tc>
        <w:tc>
          <w:tcPr>
            <w:tcW w:w="1412" w:type="dxa"/>
          </w:tcPr>
          <w:p w:rsidR="000A6671" w:rsidRPr="00C85CAA" w:rsidRDefault="00286BA7" w:rsidP="00662CA2">
            <w:pPr>
              <w:pStyle w:val="TableParagraph"/>
              <w:ind w:left="5"/>
              <w:jc w:val="center"/>
              <w:rPr>
                <w:sz w:val="24"/>
                <w:szCs w:val="24"/>
              </w:rPr>
            </w:pPr>
            <w:r w:rsidRPr="00C85CAA">
              <w:rPr>
                <w:spacing w:val="-10"/>
                <w:sz w:val="24"/>
                <w:szCs w:val="24"/>
              </w:rPr>
              <w:t>7</w:t>
            </w:r>
          </w:p>
        </w:tc>
        <w:tc>
          <w:tcPr>
            <w:tcW w:w="2415" w:type="dxa"/>
          </w:tcPr>
          <w:p w:rsidR="000A6671" w:rsidRPr="00C85CAA" w:rsidRDefault="00286BA7" w:rsidP="00662CA2">
            <w:pPr>
              <w:pStyle w:val="TableParagraph"/>
              <w:ind w:left="146" w:right="136" w:hanging="3"/>
              <w:jc w:val="center"/>
              <w:rPr>
                <w:sz w:val="24"/>
                <w:szCs w:val="24"/>
              </w:rPr>
            </w:pPr>
            <w:r w:rsidRPr="00C85CAA">
              <w:rPr>
                <w:sz w:val="24"/>
                <w:szCs w:val="24"/>
              </w:rPr>
              <w:t xml:space="preserve">Библиотека ЦОК </w:t>
            </w:r>
            <w:hyperlink r:id="rId121">
              <w:r w:rsidRPr="00C85CAA">
                <w:rPr>
                  <w:color w:val="0000FF"/>
                  <w:spacing w:val="-2"/>
                  <w:sz w:val="24"/>
                  <w:szCs w:val="24"/>
                </w:rPr>
                <w:t>https://m.edsoo.ru/7f4</w:t>
              </w:r>
            </w:hyperlink>
          </w:p>
          <w:p w:rsidR="000A6671" w:rsidRPr="00C85CAA" w:rsidRDefault="002D7114" w:rsidP="00662CA2">
            <w:pPr>
              <w:pStyle w:val="TableParagraph"/>
              <w:ind w:left="8"/>
              <w:jc w:val="center"/>
              <w:rPr>
                <w:sz w:val="24"/>
                <w:szCs w:val="24"/>
              </w:rPr>
            </w:pPr>
            <w:hyperlink r:id="rId122">
              <w:r w:rsidR="00286BA7" w:rsidRPr="00C85CAA">
                <w:rPr>
                  <w:color w:val="0000FF"/>
                  <w:spacing w:val="-2"/>
                  <w:sz w:val="24"/>
                  <w:szCs w:val="24"/>
                </w:rPr>
                <w:t>12850</w:t>
              </w:r>
            </w:hyperlink>
          </w:p>
        </w:tc>
      </w:tr>
      <w:tr w:rsidR="000A6671" w:rsidRPr="00C85CAA">
        <w:trPr>
          <w:trHeight w:val="952"/>
        </w:trPr>
        <w:tc>
          <w:tcPr>
            <w:tcW w:w="931" w:type="dxa"/>
          </w:tcPr>
          <w:p w:rsidR="000A6671" w:rsidRPr="00C85CAA" w:rsidRDefault="00286BA7" w:rsidP="00662CA2">
            <w:pPr>
              <w:pStyle w:val="TableParagraph"/>
              <w:ind w:left="172"/>
              <w:rPr>
                <w:b/>
                <w:sz w:val="24"/>
                <w:szCs w:val="24"/>
              </w:rPr>
            </w:pPr>
            <w:r w:rsidRPr="00C85CAA">
              <w:rPr>
                <w:b/>
                <w:spacing w:val="-5"/>
                <w:sz w:val="24"/>
                <w:szCs w:val="24"/>
              </w:rPr>
              <w:t>2.4</w:t>
            </w:r>
          </w:p>
        </w:tc>
        <w:tc>
          <w:tcPr>
            <w:tcW w:w="4453" w:type="dxa"/>
          </w:tcPr>
          <w:p w:rsidR="000A6671" w:rsidRPr="00C85CAA" w:rsidRDefault="00286BA7" w:rsidP="00662CA2">
            <w:pPr>
              <w:pStyle w:val="TableParagraph"/>
              <w:ind w:left="107"/>
              <w:rPr>
                <w:sz w:val="24"/>
                <w:szCs w:val="24"/>
              </w:rPr>
            </w:pPr>
            <w:r w:rsidRPr="00C85CAA">
              <w:rPr>
                <w:sz w:val="24"/>
                <w:szCs w:val="24"/>
              </w:rPr>
              <w:t>Разнообразие</w:t>
            </w:r>
            <w:r w:rsidRPr="00C85CAA">
              <w:rPr>
                <w:spacing w:val="-5"/>
                <w:sz w:val="24"/>
                <w:szCs w:val="24"/>
              </w:rPr>
              <w:t xml:space="preserve"> </w:t>
            </w:r>
            <w:r w:rsidRPr="00C85CAA">
              <w:rPr>
                <w:spacing w:val="-2"/>
                <w:sz w:val="24"/>
                <w:szCs w:val="24"/>
              </w:rPr>
              <w:t>животных</w:t>
            </w:r>
          </w:p>
        </w:tc>
        <w:tc>
          <w:tcPr>
            <w:tcW w:w="1412" w:type="dxa"/>
          </w:tcPr>
          <w:p w:rsidR="000A6671" w:rsidRPr="00C85CAA" w:rsidRDefault="00286BA7" w:rsidP="00662CA2">
            <w:pPr>
              <w:pStyle w:val="TableParagraph"/>
              <w:ind w:left="5"/>
              <w:jc w:val="center"/>
              <w:rPr>
                <w:sz w:val="24"/>
                <w:szCs w:val="24"/>
              </w:rPr>
            </w:pPr>
            <w:r w:rsidRPr="00C85CAA">
              <w:rPr>
                <w:spacing w:val="-10"/>
                <w:sz w:val="24"/>
                <w:szCs w:val="24"/>
              </w:rPr>
              <w:t>7</w:t>
            </w:r>
          </w:p>
        </w:tc>
        <w:tc>
          <w:tcPr>
            <w:tcW w:w="2415" w:type="dxa"/>
          </w:tcPr>
          <w:p w:rsidR="000A6671" w:rsidRPr="00C85CAA" w:rsidRDefault="00286BA7" w:rsidP="00662CA2">
            <w:pPr>
              <w:pStyle w:val="TableParagraph"/>
              <w:ind w:left="146" w:right="136" w:hanging="3"/>
              <w:jc w:val="center"/>
              <w:rPr>
                <w:sz w:val="24"/>
                <w:szCs w:val="24"/>
              </w:rPr>
            </w:pPr>
            <w:r w:rsidRPr="00C85CAA">
              <w:rPr>
                <w:sz w:val="24"/>
                <w:szCs w:val="24"/>
              </w:rPr>
              <w:t xml:space="preserve">Библиотека ЦОК </w:t>
            </w:r>
            <w:hyperlink r:id="rId123">
              <w:r w:rsidRPr="00C85CAA">
                <w:rPr>
                  <w:color w:val="0000FF"/>
                  <w:spacing w:val="-2"/>
                  <w:sz w:val="24"/>
                  <w:szCs w:val="24"/>
                </w:rPr>
                <w:t>https://m.edsoo.ru/7f4</w:t>
              </w:r>
            </w:hyperlink>
          </w:p>
          <w:p w:rsidR="000A6671" w:rsidRPr="00C85CAA" w:rsidRDefault="002D7114" w:rsidP="00662CA2">
            <w:pPr>
              <w:pStyle w:val="TableParagraph"/>
              <w:ind w:left="8"/>
              <w:jc w:val="center"/>
              <w:rPr>
                <w:sz w:val="24"/>
                <w:szCs w:val="24"/>
              </w:rPr>
            </w:pPr>
            <w:hyperlink r:id="rId124">
              <w:r w:rsidR="00286BA7" w:rsidRPr="00C85CAA">
                <w:rPr>
                  <w:color w:val="0000FF"/>
                  <w:spacing w:val="-2"/>
                  <w:sz w:val="24"/>
                  <w:szCs w:val="24"/>
                </w:rPr>
                <w:t>12850</w:t>
              </w:r>
            </w:hyperlink>
          </w:p>
        </w:tc>
      </w:tr>
      <w:tr w:rsidR="000A6671" w:rsidRPr="00C85CAA">
        <w:trPr>
          <w:trHeight w:val="952"/>
        </w:trPr>
        <w:tc>
          <w:tcPr>
            <w:tcW w:w="931" w:type="dxa"/>
          </w:tcPr>
          <w:p w:rsidR="000A6671" w:rsidRPr="00C85CAA" w:rsidRDefault="00286BA7" w:rsidP="00662CA2">
            <w:pPr>
              <w:pStyle w:val="TableParagraph"/>
              <w:ind w:left="172"/>
              <w:rPr>
                <w:b/>
                <w:sz w:val="24"/>
                <w:szCs w:val="24"/>
              </w:rPr>
            </w:pPr>
            <w:r w:rsidRPr="00C85CAA">
              <w:rPr>
                <w:b/>
                <w:spacing w:val="-5"/>
                <w:sz w:val="24"/>
                <w:szCs w:val="24"/>
              </w:rPr>
              <w:t>2.5</w:t>
            </w:r>
          </w:p>
        </w:tc>
        <w:tc>
          <w:tcPr>
            <w:tcW w:w="4453" w:type="dxa"/>
          </w:tcPr>
          <w:p w:rsidR="000A6671" w:rsidRPr="00C85CAA" w:rsidRDefault="00286BA7" w:rsidP="00662CA2">
            <w:pPr>
              <w:pStyle w:val="TableParagraph"/>
              <w:ind w:left="107"/>
              <w:rPr>
                <w:sz w:val="24"/>
                <w:szCs w:val="24"/>
              </w:rPr>
            </w:pPr>
            <w:r w:rsidRPr="00C85CAA">
              <w:rPr>
                <w:sz w:val="24"/>
                <w:szCs w:val="24"/>
              </w:rPr>
              <w:t>Природные</w:t>
            </w:r>
            <w:r w:rsidRPr="00C85CAA">
              <w:rPr>
                <w:spacing w:val="-5"/>
                <w:sz w:val="24"/>
                <w:szCs w:val="24"/>
              </w:rPr>
              <w:t xml:space="preserve"> </w:t>
            </w:r>
            <w:r w:rsidRPr="00C85CAA">
              <w:rPr>
                <w:spacing w:val="-2"/>
                <w:sz w:val="24"/>
                <w:szCs w:val="24"/>
              </w:rPr>
              <w:t>НООбщества</w:t>
            </w:r>
          </w:p>
        </w:tc>
        <w:tc>
          <w:tcPr>
            <w:tcW w:w="1412" w:type="dxa"/>
          </w:tcPr>
          <w:p w:rsidR="000A6671" w:rsidRPr="00C85CAA" w:rsidRDefault="00286BA7" w:rsidP="00662CA2">
            <w:pPr>
              <w:pStyle w:val="TableParagraph"/>
              <w:ind w:left="5"/>
              <w:jc w:val="center"/>
              <w:rPr>
                <w:sz w:val="24"/>
                <w:szCs w:val="24"/>
              </w:rPr>
            </w:pPr>
            <w:r w:rsidRPr="00C85CAA">
              <w:rPr>
                <w:spacing w:val="-10"/>
                <w:sz w:val="24"/>
                <w:szCs w:val="24"/>
              </w:rPr>
              <w:t>3</w:t>
            </w:r>
          </w:p>
        </w:tc>
        <w:tc>
          <w:tcPr>
            <w:tcW w:w="2415" w:type="dxa"/>
          </w:tcPr>
          <w:p w:rsidR="000A6671" w:rsidRPr="00C85CAA" w:rsidRDefault="00286BA7" w:rsidP="00662CA2">
            <w:pPr>
              <w:pStyle w:val="TableParagraph"/>
              <w:ind w:left="5"/>
              <w:jc w:val="center"/>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7"/>
              <w:ind w:left="10"/>
              <w:jc w:val="center"/>
              <w:rPr>
                <w:sz w:val="24"/>
                <w:szCs w:val="24"/>
              </w:rPr>
            </w:pPr>
            <w:hyperlink r:id="rId125">
              <w:r w:rsidR="00286BA7" w:rsidRPr="00C85CAA">
                <w:rPr>
                  <w:color w:val="0000FF"/>
                  <w:spacing w:val="-2"/>
                  <w:sz w:val="24"/>
                  <w:szCs w:val="24"/>
                </w:rPr>
                <w:t>https://m.edsoo.ru/7f4</w:t>
              </w:r>
            </w:hyperlink>
            <w:r w:rsidR="00286BA7" w:rsidRPr="00C85CAA">
              <w:rPr>
                <w:color w:val="0000FF"/>
                <w:spacing w:val="-2"/>
                <w:sz w:val="24"/>
                <w:szCs w:val="24"/>
              </w:rPr>
              <w:t xml:space="preserve"> </w:t>
            </w:r>
            <w:hyperlink r:id="rId126">
              <w:r w:rsidR="00286BA7" w:rsidRPr="00C85CAA">
                <w:rPr>
                  <w:color w:val="0000FF"/>
                  <w:spacing w:val="-2"/>
                  <w:sz w:val="24"/>
                  <w:szCs w:val="24"/>
                </w:rPr>
                <w:t>12850</w:t>
              </w:r>
            </w:hyperlink>
          </w:p>
        </w:tc>
      </w:tr>
      <w:tr w:rsidR="000A6671" w:rsidRPr="00C85CAA">
        <w:trPr>
          <w:trHeight w:val="633"/>
        </w:trPr>
        <w:tc>
          <w:tcPr>
            <w:tcW w:w="931" w:type="dxa"/>
          </w:tcPr>
          <w:p w:rsidR="000A6671" w:rsidRPr="00C85CAA" w:rsidRDefault="00286BA7" w:rsidP="00662CA2">
            <w:pPr>
              <w:pStyle w:val="TableParagraph"/>
              <w:ind w:left="172"/>
              <w:rPr>
                <w:b/>
                <w:sz w:val="24"/>
                <w:szCs w:val="24"/>
              </w:rPr>
            </w:pPr>
            <w:r w:rsidRPr="00C85CAA">
              <w:rPr>
                <w:b/>
                <w:spacing w:val="-5"/>
                <w:sz w:val="24"/>
                <w:szCs w:val="24"/>
              </w:rPr>
              <w:t>2.6</w:t>
            </w:r>
          </w:p>
        </w:tc>
        <w:tc>
          <w:tcPr>
            <w:tcW w:w="4453" w:type="dxa"/>
          </w:tcPr>
          <w:p w:rsidR="000A6671" w:rsidRPr="00C85CAA" w:rsidRDefault="00286BA7" w:rsidP="00662CA2">
            <w:pPr>
              <w:pStyle w:val="TableParagraph"/>
              <w:ind w:left="107"/>
              <w:rPr>
                <w:sz w:val="24"/>
                <w:szCs w:val="24"/>
              </w:rPr>
            </w:pPr>
            <w:r w:rsidRPr="00C85CAA">
              <w:rPr>
                <w:sz w:val="24"/>
                <w:szCs w:val="24"/>
              </w:rPr>
              <w:t>Человек</w:t>
            </w:r>
            <w:r w:rsidRPr="00C85CAA">
              <w:rPr>
                <w:spacing w:val="-1"/>
                <w:sz w:val="24"/>
                <w:szCs w:val="24"/>
              </w:rPr>
              <w:t xml:space="preserve"> </w:t>
            </w:r>
            <w:r w:rsidRPr="00C85CAA">
              <w:rPr>
                <w:sz w:val="24"/>
                <w:szCs w:val="24"/>
              </w:rPr>
              <w:t>-</w:t>
            </w:r>
            <w:r w:rsidRPr="00C85CAA">
              <w:rPr>
                <w:spacing w:val="-3"/>
                <w:sz w:val="24"/>
                <w:szCs w:val="24"/>
              </w:rPr>
              <w:t xml:space="preserve"> </w:t>
            </w:r>
            <w:r w:rsidRPr="00C85CAA">
              <w:rPr>
                <w:sz w:val="24"/>
                <w:szCs w:val="24"/>
              </w:rPr>
              <w:t xml:space="preserve">часть </w:t>
            </w:r>
            <w:r w:rsidRPr="00C85CAA">
              <w:rPr>
                <w:spacing w:val="-2"/>
                <w:sz w:val="24"/>
                <w:szCs w:val="24"/>
              </w:rPr>
              <w:t>природы</w:t>
            </w:r>
          </w:p>
        </w:tc>
        <w:tc>
          <w:tcPr>
            <w:tcW w:w="1412" w:type="dxa"/>
          </w:tcPr>
          <w:p w:rsidR="000A6671" w:rsidRPr="00C85CAA" w:rsidRDefault="00286BA7" w:rsidP="00662CA2">
            <w:pPr>
              <w:pStyle w:val="TableParagraph"/>
              <w:ind w:left="5"/>
              <w:jc w:val="center"/>
              <w:rPr>
                <w:sz w:val="24"/>
                <w:szCs w:val="24"/>
              </w:rPr>
            </w:pPr>
            <w:r w:rsidRPr="00C85CAA">
              <w:rPr>
                <w:spacing w:val="-10"/>
                <w:sz w:val="24"/>
                <w:szCs w:val="24"/>
              </w:rPr>
              <w:t>5</w:t>
            </w:r>
          </w:p>
        </w:tc>
        <w:tc>
          <w:tcPr>
            <w:tcW w:w="2415" w:type="dxa"/>
          </w:tcPr>
          <w:p w:rsidR="000A6671" w:rsidRPr="00C85CAA" w:rsidRDefault="00286BA7" w:rsidP="00662CA2">
            <w:pPr>
              <w:pStyle w:val="TableParagraph"/>
              <w:ind w:left="5"/>
              <w:jc w:val="center"/>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41"/>
              <w:ind w:left="10" w:right="3"/>
              <w:jc w:val="center"/>
              <w:rPr>
                <w:sz w:val="24"/>
                <w:szCs w:val="24"/>
              </w:rPr>
            </w:pPr>
            <w:hyperlink r:id="rId127">
              <w:r w:rsidR="00286BA7" w:rsidRPr="00C85CAA">
                <w:rPr>
                  <w:color w:val="0000FF"/>
                  <w:spacing w:val="-2"/>
                  <w:sz w:val="24"/>
                  <w:szCs w:val="24"/>
                </w:rPr>
                <w:t>https://m.edsoo.ru/7f4</w:t>
              </w:r>
            </w:hyperlink>
          </w:p>
        </w:tc>
      </w:tr>
    </w:tbl>
    <w:p w:rsidR="000A6671" w:rsidRPr="00C85CAA" w:rsidRDefault="000A6671" w:rsidP="00662CA2">
      <w:pPr>
        <w:pStyle w:val="TableParagraph"/>
        <w:jc w:val="center"/>
        <w:rPr>
          <w:sz w:val="24"/>
          <w:szCs w:val="24"/>
        </w:rPr>
        <w:sectPr w:rsidR="000A6671" w:rsidRPr="00C85CAA">
          <w:type w:val="continuous"/>
          <w:pgSz w:w="11930" w:h="16860"/>
          <w:pgMar w:top="1100" w:right="283" w:bottom="1300" w:left="1417" w:header="0" w:footer="1039"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4453"/>
        <w:gridCol w:w="1412"/>
        <w:gridCol w:w="2415"/>
      </w:tblGrid>
      <w:tr w:rsidR="000A6671" w:rsidRPr="00C85CAA">
        <w:trPr>
          <w:trHeight w:val="318"/>
        </w:trPr>
        <w:tc>
          <w:tcPr>
            <w:tcW w:w="931" w:type="dxa"/>
          </w:tcPr>
          <w:p w:rsidR="000A6671" w:rsidRPr="00C85CAA" w:rsidRDefault="000A6671" w:rsidP="00662CA2">
            <w:pPr>
              <w:pStyle w:val="TableParagraph"/>
              <w:rPr>
                <w:sz w:val="24"/>
                <w:szCs w:val="24"/>
              </w:rPr>
            </w:pPr>
          </w:p>
        </w:tc>
        <w:tc>
          <w:tcPr>
            <w:tcW w:w="4453" w:type="dxa"/>
          </w:tcPr>
          <w:p w:rsidR="000A6671" w:rsidRPr="00C85CAA" w:rsidRDefault="000A6671" w:rsidP="00662CA2">
            <w:pPr>
              <w:pStyle w:val="TableParagraph"/>
              <w:rPr>
                <w:sz w:val="24"/>
                <w:szCs w:val="24"/>
              </w:rPr>
            </w:pPr>
          </w:p>
        </w:tc>
        <w:tc>
          <w:tcPr>
            <w:tcW w:w="1412" w:type="dxa"/>
          </w:tcPr>
          <w:p w:rsidR="000A6671" w:rsidRPr="00C85CAA" w:rsidRDefault="000A6671" w:rsidP="00662CA2">
            <w:pPr>
              <w:pStyle w:val="TableParagraph"/>
              <w:rPr>
                <w:sz w:val="24"/>
                <w:szCs w:val="24"/>
              </w:rPr>
            </w:pPr>
          </w:p>
        </w:tc>
        <w:tc>
          <w:tcPr>
            <w:tcW w:w="2415" w:type="dxa"/>
          </w:tcPr>
          <w:p w:rsidR="000A6671" w:rsidRPr="00C85CAA" w:rsidRDefault="002D7114" w:rsidP="00662CA2">
            <w:pPr>
              <w:pStyle w:val="TableParagraph"/>
              <w:ind w:left="8"/>
              <w:jc w:val="center"/>
              <w:rPr>
                <w:sz w:val="24"/>
                <w:szCs w:val="24"/>
              </w:rPr>
            </w:pPr>
            <w:hyperlink r:id="rId128">
              <w:r w:rsidR="00286BA7" w:rsidRPr="00C85CAA">
                <w:rPr>
                  <w:color w:val="0000FF"/>
                  <w:spacing w:val="-2"/>
                  <w:sz w:val="24"/>
                  <w:szCs w:val="24"/>
                </w:rPr>
                <w:t>12850</w:t>
              </w:r>
            </w:hyperlink>
          </w:p>
        </w:tc>
      </w:tr>
      <w:tr w:rsidR="000A6671" w:rsidRPr="00C85CAA">
        <w:trPr>
          <w:trHeight w:val="316"/>
        </w:trPr>
        <w:tc>
          <w:tcPr>
            <w:tcW w:w="5384" w:type="dxa"/>
            <w:gridSpan w:val="2"/>
          </w:tcPr>
          <w:p w:rsidR="000A6671" w:rsidRPr="00C85CAA" w:rsidRDefault="00286BA7" w:rsidP="00662CA2">
            <w:pPr>
              <w:pStyle w:val="TableParagraph"/>
              <w:ind w:left="107"/>
              <w:rPr>
                <w:b/>
                <w:sz w:val="24"/>
                <w:szCs w:val="24"/>
              </w:rPr>
            </w:pPr>
            <w:r w:rsidRPr="00C85CAA">
              <w:rPr>
                <w:b/>
                <w:sz w:val="24"/>
                <w:szCs w:val="24"/>
              </w:rPr>
              <w:t>Итого</w:t>
            </w:r>
            <w:r w:rsidRPr="00C85CAA">
              <w:rPr>
                <w:b/>
                <w:spacing w:val="-1"/>
                <w:sz w:val="24"/>
                <w:szCs w:val="24"/>
              </w:rPr>
              <w:t xml:space="preserve"> </w:t>
            </w:r>
            <w:r w:rsidRPr="00C85CAA">
              <w:rPr>
                <w:b/>
                <w:sz w:val="24"/>
                <w:szCs w:val="24"/>
              </w:rPr>
              <w:t xml:space="preserve">по </w:t>
            </w:r>
            <w:r w:rsidRPr="00C85CAA">
              <w:rPr>
                <w:b/>
                <w:spacing w:val="-2"/>
                <w:sz w:val="24"/>
                <w:szCs w:val="24"/>
              </w:rPr>
              <w:t>разделу</w:t>
            </w:r>
          </w:p>
        </w:tc>
        <w:tc>
          <w:tcPr>
            <w:tcW w:w="1412" w:type="dxa"/>
          </w:tcPr>
          <w:p w:rsidR="000A6671" w:rsidRPr="00C85CAA" w:rsidRDefault="00286BA7" w:rsidP="00662CA2">
            <w:pPr>
              <w:pStyle w:val="TableParagraph"/>
              <w:ind w:left="5" w:right="1"/>
              <w:jc w:val="center"/>
              <w:rPr>
                <w:b/>
                <w:sz w:val="24"/>
                <w:szCs w:val="24"/>
              </w:rPr>
            </w:pPr>
            <w:r w:rsidRPr="00C85CAA">
              <w:rPr>
                <w:b/>
                <w:spacing w:val="-5"/>
                <w:sz w:val="24"/>
                <w:szCs w:val="24"/>
              </w:rPr>
              <w:t>35</w:t>
            </w:r>
          </w:p>
        </w:tc>
        <w:tc>
          <w:tcPr>
            <w:tcW w:w="2415" w:type="dxa"/>
          </w:tcPr>
          <w:p w:rsidR="000A6671" w:rsidRPr="00C85CAA" w:rsidRDefault="000A6671" w:rsidP="00662CA2">
            <w:pPr>
              <w:pStyle w:val="TableParagraph"/>
              <w:rPr>
                <w:sz w:val="24"/>
                <w:szCs w:val="24"/>
              </w:rPr>
            </w:pPr>
          </w:p>
        </w:tc>
      </w:tr>
      <w:tr w:rsidR="000A6671" w:rsidRPr="00C85CAA">
        <w:trPr>
          <w:trHeight w:val="318"/>
        </w:trPr>
        <w:tc>
          <w:tcPr>
            <w:tcW w:w="9211" w:type="dxa"/>
            <w:gridSpan w:val="4"/>
          </w:tcPr>
          <w:p w:rsidR="000A6671" w:rsidRPr="00C85CAA" w:rsidRDefault="00286BA7" w:rsidP="00662CA2">
            <w:pPr>
              <w:pStyle w:val="TableParagraph"/>
              <w:ind w:left="10" w:right="5"/>
              <w:jc w:val="center"/>
              <w:rPr>
                <w:b/>
                <w:sz w:val="24"/>
                <w:szCs w:val="24"/>
              </w:rPr>
            </w:pPr>
            <w:r w:rsidRPr="00C85CAA">
              <w:rPr>
                <w:b/>
                <w:sz w:val="24"/>
                <w:szCs w:val="24"/>
              </w:rPr>
              <w:t>Раздел</w:t>
            </w:r>
            <w:r w:rsidRPr="00C85CAA">
              <w:rPr>
                <w:b/>
                <w:spacing w:val="-4"/>
                <w:sz w:val="24"/>
                <w:szCs w:val="24"/>
              </w:rPr>
              <w:t xml:space="preserve"> </w:t>
            </w:r>
            <w:r w:rsidRPr="00C85CAA">
              <w:rPr>
                <w:b/>
                <w:sz w:val="24"/>
                <w:szCs w:val="24"/>
              </w:rPr>
              <w:t>3.Правила</w:t>
            </w:r>
            <w:r w:rsidRPr="00C85CAA">
              <w:rPr>
                <w:b/>
                <w:spacing w:val="-2"/>
                <w:sz w:val="24"/>
                <w:szCs w:val="24"/>
              </w:rPr>
              <w:t xml:space="preserve"> </w:t>
            </w:r>
            <w:r w:rsidRPr="00C85CAA">
              <w:rPr>
                <w:b/>
                <w:sz w:val="24"/>
                <w:szCs w:val="24"/>
              </w:rPr>
              <w:t>безопасной</w:t>
            </w:r>
            <w:r w:rsidRPr="00C85CAA">
              <w:rPr>
                <w:b/>
                <w:spacing w:val="-3"/>
                <w:sz w:val="24"/>
                <w:szCs w:val="24"/>
              </w:rPr>
              <w:t xml:space="preserve"> </w:t>
            </w:r>
            <w:r w:rsidRPr="00C85CAA">
              <w:rPr>
                <w:b/>
                <w:spacing w:val="-2"/>
                <w:sz w:val="24"/>
                <w:szCs w:val="24"/>
              </w:rPr>
              <w:t>жизнедеятельности</w:t>
            </w:r>
          </w:p>
        </w:tc>
      </w:tr>
      <w:tr w:rsidR="000A6671" w:rsidRPr="00C85CAA">
        <w:trPr>
          <w:trHeight w:val="952"/>
        </w:trPr>
        <w:tc>
          <w:tcPr>
            <w:tcW w:w="931" w:type="dxa"/>
          </w:tcPr>
          <w:p w:rsidR="000A6671" w:rsidRPr="00C85CAA" w:rsidRDefault="00286BA7" w:rsidP="00662CA2">
            <w:pPr>
              <w:pStyle w:val="TableParagraph"/>
              <w:ind w:left="107"/>
              <w:rPr>
                <w:b/>
                <w:sz w:val="24"/>
                <w:szCs w:val="24"/>
              </w:rPr>
            </w:pPr>
            <w:r w:rsidRPr="00C85CAA">
              <w:rPr>
                <w:b/>
                <w:spacing w:val="-5"/>
                <w:sz w:val="24"/>
                <w:szCs w:val="24"/>
              </w:rPr>
              <w:t>3.1</w:t>
            </w:r>
          </w:p>
        </w:tc>
        <w:tc>
          <w:tcPr>
            <w:tcW w:w="4453" w:type="dxa"/>
          </w:tcPr>
          <w:p w:rsidR="000A6671" w:rsidRPr="00C85CAA" w:rsidRDefault="00286BA7" w:rsidP="00662CA2">
            <w:pPr>
              <w:pStyle w:val="TableParagraph"/>
              <w:ind w:left="107"/>
              <w:rPr>
                <w:sz w:val="24"/>
                <w:szCs w:val="24"/>
              </w:rPr>
            </w:pPr>
            <w:r w:rsidRPr="00C85CAA">
              <w:rPr>
                <w:sz w:val="24"/>
                <w:szCs w:val="24"/>
              </w:rPr>
              <w:t>Здоровый</w:t>
            </w:r>
            <w:r w:rsidRPr="00C85CAA">
              <w:rPr>
                <w:spacing w:val="-3"/>
                <w:sz w:val="24"/>
                <w:szCs w:val="24"/>
              </w:rPr>
              <w:t xml:space="preserve"> </w:t>
            </w:r>
            <w:r w:rsidRPr="00C85CAA">
              <w:rPr>
                <w:sz w:val="24"/>
                <w:szCs w:val="24"/>
              </w:rPr>
              <w:t>образ</w:t>
            </w:r>
            <w:r w:rsidRPr="00C85CAA">
              <w:rPr>
                <w:spacing w:val="-1"/>
                <w:sz w:val="24"/>
                <w:szCs w:val="24"/>
              </w:rPr>
              <w:t xml:space="preserve"> </w:t>
            </w:r>
            <w:r w:rsidRPr="00C85CAA">
              <w:rPr>
                <w:spacing w:val="-4"/>
                <w:sz w:val="24"/>
                <w:szCs w:val="24"/>
              </w:rPr>
              <w:t>жизни</w:t>
            </w:r>
          </w:p>
        </w:tc>
        <w:tc>
          <w:tcPr>
            <w:tcW w:w="1412" w:type="dxa"/>
          </w:tcPr>
          <w:p w:rsidR="000A6671" w:rsidRPr="00C85CAA" w:rsidRDefault="00286BA7" w:rsidP="00662CA2">
            <w:pPr>
              <w:pStyle w:val="TableParagraph"/>
              <w:ind w:left="5"/>
              <w:jc w:val="center"/>
              <w:rPr>
                <w:sz w:val="24"/>
                <w:szCs w:val="24"/>
              </w:rPr>
            </w:pPr>
            <w:r w:rsidRPr="00C85CAA">
              <w:rPr>
                <w:spacing w:val="-10"/>
                <w:sz w:val="24"/>
                <w:szCs w:val="24"/>
              </w:rPr>
              <w:t>2</w:t>
            </w:r>
          </w:p>
        </w:tc>
        <w:tc>
          <w:tcPr>
            <w:tcW w:w="2415" w:type="dxa"/>
          </w:tcPr>
          <w:p w:rsidR="000A6671" w:rsidRPr="00C85CAA" w:rsidRDefault="00286BA7" w:rsidP="00662CA2">
            <w:pPr>
              <w:pStyle w:val="TableParagraph"/>
              <w:ind w:left="5"/>
              <w:jc w:val="center"/>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7"/>
              <w:ind w:left="10"/>
              <w:jc w:val="center"/>
              <w:rPr>
                <w:sz w:val="24"/>
                <w:szCs w:val="24"/>
              </w:rPr>
            </w:pPr>
            <w:hyperlink r:id="rId129">
              <w:r w:rsidR="00286BA7" w:rsidRPr="00C85CAA">
                <w:rPr>
                  <w:color w:val="0000FF"/>
                  <w:spacing w:val="-2"/>
                  <w:sz w:val="24"/>
                  <w:szCs w:val="24"/>
                </w:rPr>
                <w:t>https://m.edsoo.ru/7f4</w:t>
              </w:r>
            </w:hyperlink>
            <w:r w:rsidR="00286BA7" w:rsidRPr="00C85CAA">
              <w:rPr>
                <w:color w:val="0000FF"/>
                <w:spacing w:val="-2"/>
                <w:sz w:val="24"/>
                <w:szCs w:val="24"/>
              </w:rPr>
              <w:t xml:space="preserve"> </w:t>
            </w:r>
            <w:hyperlink r:id="rId130">
              <w:r w:rsidR="00286BA7" w:rsidRPr="00C85CAA">
                <w:rPr>
                  <w:color w:val="0000FF"/>
                  <w:spacing w:val="-2"/>
                  <w:sz w:val="24"/>
                  <w:szCs w:val="24"/>
                </w:rPr>
                <w:t>12850</w:t>
              </w:r>
            </w:hyperlink>
          </w:p>
        </w:tc>
      </w:tr>
      <w:tr w:rsidR="000A6671" w:rsidRPr="00C85CAA">
        <w:trPr>
          <w:trHeight w:val="950"/>
        </w:trPr>
        <w:tc>
          <w:tcPr>
            <w:tcW w:w="931" w:type="dxa"/>
          </w:tcPr>
          <w:p w:rsidR="000A6671" w:rsidRPr="00C85CAA" w:rsidRDefault="00286BA7" w:rsidP="00662CA2">
            <w:pPr>
              <w:pStyle w:val="TableParagraph"/>
              <w:ind w:left="107"/>
              <w:rPr>
                <w:b/>
                <w:sz w:val="24"/>
                <w:szCs w:val="24"/>
              </w:rPr>
            </w:pPr>
            <w:r w:rsidRPr="00C85CAA">
              <w:rPr>
                <w:b/>
                <w:spacing w:val="-5"/>
                <w:sz w:val="24"/>
                <w:szCs w:val="24"/>
              </w:rPr>
              <w:t>3.2</w:t>
            </w:r>
          </w:p>
        </w:tc>
        <w:tc>
          <w:tcPr>
            <w:tcW w:w="4453" w:type="dxa"/>
          </w:tcPr>
          <w:p w:rsidR="000A6671" w:rsidRPr="00C85CAA" w:rsidRDefault="00286BA7" w:rsidP="00662CA2">
            <w:pPr>
              <w:pStyle w:val="TableParagraph"/>
              <w:ind w:left="107"/>
              <w:rPr>
                <w:sz w:val="24"/>
                <w:szCs w:val="24"/>
              </w:rPr>
            </w:pPr>
            <w:r w:rsidRPr="00C85CAA">
              <w:rPr>
                <w:sz w:val="24"/>
                <w:szCs w:val="24"/>
              </w:rPr>
              <w:t>Правила</w:t>
            </w:r>
            <w:r w:rsidRPr="00C85CAA">
              <w:rPr>
                <w:spacing w:val="-5"/>
                <w:sz w:val="24"/>
                <w:szCs w:val="24"/>
              </w:rPr>
              <w:t xml:space="preserve"> </w:t>
            </w:r>
            <w:r w:rsidRPr="00C85CAA">
              <w:rPr>
                <w:sz w:val="24"/>
                <w:szCs w:val="24"/>
              </w:rPr>
              <w:t>безопасного</w:t>
            </w:r>
            <w:r w:rsidRPr="00C85CAA">
              <w:rPr>
                <w:spacing w:val="-3"/>
                <w:sz w:val="24"/>
                <w:szCs w:val="24"/>
              </w:rPr>
              <w:t xml:space="preserve"> </w:t>
            </w:r>
            <w:r w:rsidRPr="00C85CAA">
              <w:rPr>
                <w:spacing w:val="-2"/>
                <w:sz w:val="24"/>
                <w:szCs w:val="24"/>
              </w:rPr>
              <w:t>поведения</w:t>
            </w:r>
          </w:p>
          <w:p w:rsidR="000A6671" w:rsidRPr="00C85CAA" w:rsidRDefault="00286BA7" w:rsidP="00662CA2">
            <w:pPr>
              <w:pStyle w:val="TableParagraph"/>
              <w:spacing w:before="7"/>
              <w:ind w:left="107" w:right="223"/>
              <w:rPr>
                <w:sz w:val="24"/>
                <w:szCs w:val="24"/>
              </w:rPr>
            </w:pPr>
            <w:r w:rsidRPr="00C85CAA">
              <w:rPr>
                <w:sz w:val="24"/>
                <w:szCs w:val="24"/>
              </w:rPr>
              <w:t>пассажира.</w:t>
            </w:r>
            <w:r w:rsidRPr="00C85CAA">
              <w:rPr>
                <w:spacing w:val="-13"/>
                <w:sz w:val="24"/>
                <w:szCs w:val="24"/>
              </w:rPr>
              <w:t xml:space="preserve"> </w:t>
            </w:r>
            <w:r w:rsidRPr="00C85CAA">
              <w:rPr>
                <w:sz w:val="24"/>
                <w:szCs w:val="24"/>
              </w:rPr>
              <w:t>Безопасность</w:t>
            </w:r>
            <w:r w:rsidRPr="00C85CAA">
              <w:rPr>
                <w:spacing w:val="-14"/>
                <w:sz w:val="24"/>
                <w:szCs w:val="24"/>
              </w:rPr>
              <w:t xml:space="preserve"> </w:t>
            </w:r>
            <w:r w:rsidRPr="00C85CAA">
              <w:rPr>
                <w:sz w:val="24"/>
                <w:szCs w:val="24"/>
              </w:rPr>
              <w:t>в</w:t>
            </w:r>
            <w:r w:rsidRPr="00C85CAA">
              <w:rPr>
                <w:spacing w:val="-15"/>
                <w:sz w:val="24"/>
                <w:szCs w:val="24"/>
              </w:rPr>
              <w:t xml:space="preserve"> </w:t>
            </w:r>
            <w:r w:rsidRPr="00C85CAA">
              <w:rPr>
                <w:sz w:val="24"/>
                <w:szCs w:val="24"/>
              </w:rPr>
              <w:t xml:space="preserve">сети </w:t>
            </w:r>
            <w:r w:rsidRPr="00C85CAA">
              <w:rPr>
                <w:spacing w:val="-2"/>
                <w:sz w:val="24"/>
                <w:szCs w:val="24"/>
              </w:rPr>
              <w:t>Интернет</w:t>
            </w:r>
          </w:p>
        </w:tc>
        <w:tc>
          <w:tcPr>
            <w:tcW w:w="1412" w:type="dxa"/>
          </w:tcPr>
          <w:p w:rsidR="000A6671" w:rsidRPr="00C85CAA" w:rsidRDefault="00286BA7" w:rsidP="00662CA2">
            <w:pPr>
              <w:pStyle w:val="TableParagraph"/>
              <w:ind w:left="5"/>
              <w:jc w:val="center"/>
              <w:rPr>
                <w:sz w:val="24"/>
                <w:szCs w:val="24"/>
              </w:rPr>
            </w:pPr>
            <w:r w:rsidRPr="00C85CAA">
              <w:rPr>
                <w:spacing w:val="-10"/>
                <w:sz w:val="24"/>
                <w:szCs w:val="24"/>
              </w:rPr>
              <w:t>5</w:t>
            </w:r>
          </w:p>
        </w:tc>
        <w:tc>
          <w:tcPr>
            <w:tcW w:w="2415" w:type="dxa"/>
          </w:tcPr>
          <w:p w:rsidR="000A6671" w:rsidRPr="00C85CAA" w:rsidRDefault="00286BA7" w:rsidP="00662CA2">
            <w:pPr>
              <w:pStyle w:val="TableParagraph"/>
              <w:ind w:left="5"/>
              <w:jc w:val="center"/>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7"/>
              <w:ind w:left="10"/>
              <w:jc w:val="center"/>
              <w:rPr>
                <w:sz w:val="24"/>
                <w:szCs w:val="24"/>
              </w:rPr>
            </w:pPr>
            <w:hyperlink r:id="rId131">
              <w:r w:rsidR="00286BA7" w:rsidRPr="00C85CAA">
                <w:rPr>
                  <w:color w:val="0000FF"/>
                  <w:spacing w:val="-2"/>
                  <w:sz w:val="24"/>
                  <w:szCs w:val="24"/>
                </w:rPr>
                <w:t>https://m.edsoo.ru/7f4</w:t>
              </w:r>
            </w:hyperlink>
            <w:r w:rsidR="00286BA7" w:rsidRPr="00C85CAA">
              <w:rPr>
                <w:color w:val="0000FF"/>
                <w:spacing w:val="-2"/>
                <w:sz w:val="24"/>
                <w:szCs w:val="24"/>
              </w:rPr>
              <w:t xml:space="preserve"> </w:t>
            </w:r>
            <w:hyperlink r:id="rId132">
              <w:r w:rsidR="00286BA7" w:rsidRPr="00C85CAA">
                <w:rPr>
                  <w:color w:val="0000FF"/>
                  <w:spacing w:val="-2"/>
                  <w:sz w:val="24"/>
                  <w:szCs w:val="24"/>
                </w:rPr>
                <w:t>12850</w:t>
              </w:r>
            </w:hyperlink>
          </w:p>
        </w:tc>
      </w:tr>
      <w:tr w:rsidR="000A6671" w:rsidRPr="00C85CAA">
        <w:trPr>
          <w:trHeight w:val="318"/>
        </w:trPr>
        <w:tc>
          <w:tcPr>
            <w:tcW w:w="5384" w:type="dxa"/>
            <w:gridSpan w:val="2"/>
          </w:tcPr>
          <w:p w:rsidR="000A6671" w:rsidRPr="00C85CAA" w:rsidRDefault="00286BA7" w:rsidP="00662CA2">
            <w:pPr>
              <w:pStyle w:val="TableParagraph"/>
              <w:spacing w:before="1"/>
              <w:ind w:left="107"/>
              <w:rPr>
                <w:b/>
                <w:sz w:val="24"/>
                <w:szCs w:val="24"/>
              </w:rPr>
            </w:pPr>
            <w:r w:rsidRPr="00C85CAA">
              <w:rPr>
                <w:b/>
                <w:sz w:val="24"/>
                <w:szCs w:val="24"/>
              </w:rPr>
              <w:t>Итого</w:t>
            </w:r>
            <w:r w:rsidRPr="00C85CAA">
              <w:rPr>
                <w:b/>
                <w:spacing w:val="-1"/>
                <w:sz w:val="24"/>
                <w:szCs w:val="24"/>
              </w:rPr>
              <w:t xml:space="preserve"> </w:t>
            </w:r>
            <w:r w:rsidRPr="00C85CAA">
              <w:rPr>
                <w:b/>
                <w:sz w:val="24"/>
                <w:szCs w:val="24"/>
              </w:rPr>
              <w:t xml:space="preserve">по </w:t>
            </w:r>
            <w:r w:rsidRPr="00C85CAA">
              <w:rPr>
                <w:b/>
                <w:spacing w:val="-2"/>
                <w:sz w:val="24"/>
                <w:szCs w:val="24"/>
              </w:rPr>
              <w:t>разделу</w:t>
            </w:r>
          </w:p>
        </w:tc>
        <w:tc>
          <w:tcPr>
            <w:tcW w:w="1412" w:type="dxa"/>
          </w:tcPr>
          <w:p w:rsidR="000A6671" w:rsidRPr="00C85CAA" w:rsidRDefault="00286BA7" w:rsidP="00662CA2">
            <w:pPr>
              <w:pStyle w:val="TableParagraph"/>
              <w:spacing w:before="1"/>
              <w:ind w:left="5"/>
              <w:jc w:val="center"/>
              <w:rPr>
                <w:b/>
                <w:sz w:val="24"/>
                <w:szCs w:val="24"/>
              </w:rPr>
            </w:pPr>
            <w:r w:rsidRPr="00C85CAA">
              <w:rPr>
                <w:b/>
                <w:spacing w:val="-10"/>
                <w:sz w:val="24"/>
                <w:szCs w:val="24"/>
              </w:rPr>
              <w:t>7</w:t>
            </w:r>
          </w:p>
        </w:tc>
        <w:tc>
          <w:tcPr>
            <w:tcW w:w="2415" w:type="dxa"/>
          </w:tcPr>
          <w:p w:rsidR="000A6671" w:rsidRPr="00C85CAA" w:rsidRDefault="000A6671" w:rsidP="00662CA2">
            <w:pPr>
              <w:pStyle w:val="TableParagraph"/>
              <w:rPr>
                <w:sz w:val="24"/>
                <w:szCs w:val="24"/>
              </w:rPr>
            </w:pPr>
          </w:p>
        </w:tc>
      </w:tr>
      <w:tr w:rsidR="000A6671" w:rsidRPr="00C85CAA">
        <w:trPr>
          <w:trHeight w:val="317"/>
        </w:trPr>
        <w:tc>
          <w:tcPr>
            <w:tcW w:w="5384" w:type="dxa"/>
            <w:gridSpan w:val="2"/>
          </w:tcPr>
          <w:p w:rsidR="000A6671" w:rsidRPr="00C85CAA" w:rsidRDefault="00286BA7" w:rsidP="00662CA2">
            <w:pPr>
              <w:pStyle w:val="TableParagraph"/>
              <w:ind w:left="107"/>
              <w:rPr>
                <w:b/>
                <w:sz w:val="24"/>
                <w:szCs w:val="24"/>
              </w:rPr>
            </w:pPr>
            <w:r w:rsidRPr="00C85CAA">
              <w:rPr>
                <w:b/>
                <w:sz w:val="24"/>
                <w:szCs w:val="24"/>
              </w:rPr>
              <w:t>Резервное</w:t>
            </w:r>
            <w:r w:rsidRPr="00C85CAA">
              <w:rPr>
                <w:b/>
                <w:spacing w:val="-6"/>
                <w:sz w:val="24"/>
                <w:szCs w:val="24"/>
              </w:rPr>
              <w:t xml:space="preserve"> </w:t>
            </w:r>
            <w:r w:rsidRPr="00C85CAA">
              <w:rPr>
                <w:b/>
                <w:spacing w:val="-2"/>
                <w:sz w:val="24"/>
                <w:szCs w:val="24"/>
              </w:rPr>
              <w:t>время</w:t>
            </w:r>
          </w:p>
        </w:tc>
        <w:tc>
          <w:tcPr>
            <w:tcW w:w="1412" w:type="dxa"/>
          </w:tcPr>
          <w:p w:rsidR="000A6671" w:rsidRPr="00C85CAA" w:rsidRDefault="00286BA7" w:rsidP="00662CA2">
            <w:pPr>
              <w:pStyle w:val="TableParagraph"/>
              <w:ind w:left="5"/>
              <w:jc w:val="center"/>
              <w:rPr>
                <w:b/>
                <w:sz w:val="24"/>
                <w:szCs w:val="24"/>
              </w:rPr>
            </w:pPr>
            <w:r w:rsidRPr="00C85CAA">
              <w:rPr>
                <w:b/>
                <w:spacing w:val="-10"/>
                <w:sz w:val="24"/>
                <w:szCs w:val="24"/>
              </w:rPr>
              <w:t>6</w:t>
            </w:r>
          </w:p>
        </w:tc>
        <w:tc>
          <w:tcPr>
            <w:tcW w:w="2415" w:type="dxa"/>
          </w:tcPr>
          <w:p w:rsidR="000A6671" w:rsidRPr="00C85CAA" w:rsidRDefault="000A6671" w:rsidP="00662CA2">
            <w:pPr>
              <w:pStyle w:val="TableParagraph"/>
              <w:rPr>
                <w:sz w:val="24"/>
                <w:szCs w:val="24"/>
              </w:rPr>
            </w:pPr>
          </w:p>
        </w:tc>
      </w:tr>
      <w:tr w:rsidR="000A6671" w:rsidRPr="00C85CAA">
        <w:trPr>
          <w:trHeight w:val="318"/>
        </w:trPr>
        <w:tc>
          <w:tcPr>
            <w:tcW w:w="5384" w:type="dxa"/>
            <w:gridSpan w:val="2"/>
          </w:tcPr>
          <w:p w:rsidR="000A6671" w:rsidRPr="00C85CAA" w:rsidRDefault="00286BA7" w:rsidP="00662CA2">
            <w:pPr>
              <w:pStyle w:val="TableParagraph"/>
              <w:ind w:left="107"/>
              <w:rPr>
                <w:b/>
                <w:sz w:val="24"/>
                <w:szCs w:val="24"/>
              </w:rPr>
            </w:pPr>
            <w:r w:rsidRPr="00C85CAA">
              <w:rPr>
                <w:b/>
                <w:sz w:val="24"/>
                <w:szCs w:val="24"/>
              </w:rPr>
              <w:t>Общее</w:t>
            </w:r>
            <w:r w:rsidRPr="00C85CAA">
              <w:rPr>
                <w:b/>
                <w:spacing w:val="-2"/>
                <w:sz w:val="24"/>
                <w:szCs w:val="24"/>
              </w:rPr>
              <w:t xml:space="preserve"> </w:t>
            </w:r>
            <w:r w:rsidRPr="00C85CAA">
              <w:rPr>
                <w:b/>
                <w:sz w:val="24"/>
                <w:szCs w:val="24"/>
              </w:rPr>
              <w:t>количество</w:t>
            </w:r>
            <w:r w:rsidRPr="00C85CAA">
              <w:rPr>
                <w:b/>
                <w:spacing w:val="-1"/>
                <w:sz w:val="24"/>
                <w:szCs w:val="24"/>
              </w:rPr>
              <w:t xml:space="preserve"> </w:t>
            </w:r>
            <w:r w:rsidRPr="00C85CAA">
              <w:rPr>
                <w:b/>
                <w:sz w:val="24"/>
                <w:szCs w:val="24"/>
              </w:rPr>
              <w:t>часов</w:t>
            </w:r>
            <w:r w:rsidRPr="00C85CAA">
              <w:rPr>
                <w:b/>
                <w:spacing w:val="-1"/>
                <w:sz w:val="24"/>
                <w:szCs w:val="24"/>
              </w:rPr>
              <w:t xml:space="preserve"> </w:t>
            </w:r>
            <w:r w:rsidRPr="00C85CAA">
              <w:rPr>
                <w:b/>
                <w:sz w:val="24"/>
                <w:szCs w:val="24"/>
              </w:rPr>
              <w:t>по</w:t>
            </w:r>
            <w:r w:rsidRPr="00C85CAA">
              <w:rPr>
                <w:b/>
                <w:spacing w:val="-1"/>
                <w:sz w:val="24"/>
                <w:szCs w:val="24"/>
              </w:rPr>
              <w:t xml:space="preserve"> </w:t>
            </w:r>
            <w:r w:rsidRPr="00C85CAA">
              <w:rPr>
                <w:b/>
                <w:spacing w:val="-2"/>
                <w:sz w:val="24"/>
                <w:szCs w:val="24"/>
              </w:rPr>
              <w:t>программе</w:t>
            </w:r>
          </w:p>
        </w:tc>
        <w:tc>
          <w:tcPr>
            <w:tcW w:w="1412" w:type="dxa"/>
          </w:tcPr>
          <w:p w:rsidR="000A6671" w:rsidRPr="00C85CAA" w:rsidRDefault="00286BA7" w:rsidP="00662CA2">
            <w:pPr>
              <w:pStyle w:val="TableParagraph"/>
              <w:ind w:left="5" w:right="1"/>
              <w:jc w:val="center"/>
              <w:rPr>
                <w:b/>
                <w:sz w:val="24"/>
                <w:szCs w:val="24"/>
              </w:rPr>
            </w:pPr>
            <w:r w:rsidRPr="00C85CAA">
              <w:rPr>
                <w:b/>
                <w:spacing w:val="-5"/>
                <w:sz w:val="24"/>
                <w:szCs w:val="24"/>
              </w:rPr>
              <w:t>68</w:t>
            </w:r>
          </w:p>
        </w:tc>
        <w:tc>
          <w:tcPr>
            <w:tcW w:w="2415" w:type="dxa"/>
          </w:tcPr>
          <w:p w:rsidR="000A6671" w:rsidRPr="00C85CAA" w:rsidRDefault="000A6671" w:rsidP="00662CA2">
            <w:pPr>
              <w:pStyle w:val="TableParagraph"/>
              <w:rPr>
                <w:sz w:val="24"/>
                <w:szCs w:val="24"/>
              </w:rPr>
            </w:pPr>
          </w:p>
        </w:tc>
      </w:tr>
    </w:tbl>
    <w:p w:rsidR="000A6671" w:rsidRPr="00C85CAA" w:rsidRDefault="00286BA7" w:rsidP="00662CA2">
      <w:pPr>
        <w:spacing w:before="26" w:after="45"/>
        <w:ind w:left="285"/>
        <w:rPr>
          <w:b/>
          <w:i/>
          <w:sz w:val="24"/>
          <w:szCs w:val="24"/>
        </w:rPr>
      </w:pPr>
      <w:r w:rsidRPr="00C85CAA">
        <w:rPr>
          <w:b/>
          <w:i/>
          <w:sz w:val="24"/>
          <w:szCs w:val="24"/>
        </w:rPr>
        <w:t>4</w:t>
      </w:r>
      <w:r w:rsidRPr="00C85CAA">
        <w:rPr>
          <w:b/>
          <w:i/>
          <w:spacing w:val="-3"/>
          <w:sz w:val="24"/>
          <w:szCs w:val="24"/>
        </w:rPr>
        <w:t xml:space="preserve"> </w:t>
      </w:r>
      <w:r w:rsidRPr="00C85CAA">
        <w:rPr>
          <w:b/>
          <w:i/>
          <w:spacing w:val="-4"/>
          <w:sz w:val="24"/>
          <w:szCs w:val="24"/>
        </w:rPr>
        <w:t>класс</w:t>
      </w: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4453"/>
        <w:gridCol w:w="1409"/>
        <w:gridCol w:w="2491"/>
      </w:tblGrid>
      <w:tr w:rsidR="000A6671" w:rsidRPr="00C85CAA">
        <w:trPr>
          <w:trHeight w:val="1662"/>
        </w:trPr>
        <w:tc>
          <w:tcPr>
            <w:tcW w:w="931" w:type="dxa"/>
          </w:tcPr>
          <w:p w:rsidR="000A6671" w:rsidRPr="00C85CAA" w:rsidRDefault="00286BA7" w:rsidP="00662CA2">
            <w:pPr>
              <w:pStyle w:val="TableParagraph"/>
              <w:ind w:left="150" w:right="419" w:firstLine="52"/>
              <w:rPr>
                <w:b/>
                <w:sz w:val="24"/>
                <w:szCs w:val="24"/>
              </w:rPr>
            </w:pPr>
            <w:r w:rsidRPr="00C85CAA">
              <w:rPr>
                <w:b/>
                <w:spacing w:val="-10"/>
                <w:sz w:val="24"/>
                <w:szCs w:val="24"/>
              </w:rPr>
              <w:t xml:space="preserve">№ </w:t>
            </w:r>
            <w:r w:rsidRPr="00C85CAA">
              <w:rPr>
                <w:b/>
                <w:spacing w:val="-4"/>
                <w:sz w:val="24"/>
                <w:szCs w:val="24"/>
              </w:rPr>
              <w:t>п/п</w:t>
            </w:r>
          </w:p>
        </w:tc>
        <w:tc>
          <w:tcPr>
            <w:tcW w:w="4453" w:type="dxa"/>
          </w:tcPr>
          <w:p w:rsidR="000A6671" w:rsidRPr="00C85CAA" w:rsidRDefault="00286BA7" w:rsidP="00662CA2">
            <w:pPr>
              <w:pStyle w:val="TableParagraph"/>
              <w:ind w:left="1848" w:right="225" w:hanging="1501"/>
              <w:rPr>
                <w:b/>
                <w:sz w:val="24"/>
                <w:szCs w:val="24"/>
              </w:rPr>
            </w:pPr>
            <w:r w:rsidRPr="00C85CAA">
              <w:rPr>
                <w:b/>
                <w:sz w:val="24"/>
                <w:szCs w:val="24"/>
              </w:rPr>
              <w:t>Наименование</w:t>
            </w:r>
            <w:r w:rsidRPr="00C85CAA">
              <w:rPr>
                <w:b/>
                <w:spacing w:val="-15"/>
                <w:sz w:val="24"/>
                <w:szCs w:val="24"/>
              </w:rPr>
              <w:t xml:space="preserve"> </w:t>
            </w:r>
            <w:r w:rsidRPr="00C85CAA">
              <w:rPr>
                <w:b/>
                <w:sz w:val="24"/>
                <w:szCs w:val="24"/>
              </w:rPr>
              <w:t>разделов</w:t>
            </w:r>
            <w:r w:rsidRPr="00C85CAA">
              <w:rPr>
                <w:b/>
                <w:spacing w:val="-15"/>
                <w:sz w:val="24"/>
                <w:szCs w:val="24"/>
              </w:rPr>
              <w:t xml:space="preserve"> </w:t>
            </w:r>
            <w:r w:rsidRPr="00C85CAA">
              <w:rPr>
                <w:b/>
                <w:sz w:val="24"/>
                <w:szCs w:val="24"/>
              </w:rPr>
              <w:t xml:space="preserve">(общих </w:t>
            </w:r>
            <w:r w:rsidRPr="00C85CAA">
              <w:rPr>
                <w:b/>
                <w:spacing w:val="-4"/>
                <w:sz w:val="24"/>
                <w:szCs w:val="24"/>
              </w:rPr>
              <w:t>тем)</w:t>
            </w:r>
          </w:p>
        </w:tc>
        <w:tc>
          <w:tcPr>
            <w:tcW w:w="1409" w:type="dxa"/>
          </w:tcPr>
          <w:p w:rsidR="000A6671" w:rsidRPr="00C85CAA" w:rsidRDefault="00286BA7" w:rsidP="00662CA2">
            <w:pPr>
              <w:pStyle w:val="TableParagraph"/>
              <w:ind w:left="254" w:right="427" w:hanging="99"/>
              <w:rPr>
                <w:b/>
                <w:sz w:val="24"/>
                <w:szCs w:val="24"/>
              </w:rPr>
            </w:pPr>
            <w:r w:rsidRPr="00C85CAA">
              <w:rPr>
                <w:b/>
                <w:spacing w:val="-2"/>
                <w:sz w:val="24"/>
                <w:szCs w:val="24"/>
              </w:rPr>
              <w:t xml:space="preserve">Количе </w:t>
            </w:r>
            <w:r w:rsidRPr="00C85CAA">
              <w:rPr>
                <w:b/>
                <w:spacing w:val="-4"/>
                <w:sz w:val="24"/>
                <w:szCs w:val="24"/>
              </w:rPr>
              <w:t xml:space="preserve">ство </w:t>
            </w:r>
            <w:r w:rsidRPr="00C85CAA">
              <w:rPr>
                <w:b/>
                <w:spacing w:val="-2"/>
                <w:sz w:val="24"/>
                <w:szCs w:val="24"/>
              </w:rPr>
              <w:t>часов</w:t>
            </w:r>
          </w:p>
        </w:tc>
        <w:tc>
          <w:tcPr>
            <w:tcW w:w="2491" w:type="dxa"/>
          </w:tcPr>
          <w:p w:rsidR="000A6671" w:rsidRPr="00C85CAA" w:rsidRDefault="00286BA7" w:rsidP="00662CA2">
            <w:pPr>
              <w:pStyle w:val="TableParagraph"/>
              <w:ind w:left="381" w:right="657" w:firstLine="343"/>
              <w:jc w:val="both"/>
              <w:rPr>
                <w:b/>
                <w:sz w:val="24"/>
                <w:szCs w:val="24"/>
              </w:rPr>
            </w:pPr>
            <w:r w:rsidRPr="00C85CAA">
              <w:rPr>
                <w:b/>
                <w:spacing w:val="-2"/>
                <w:sz w:val="24"/>
                <w:szCs w:val="24"/>
              </w:rPr>
              <w:t>Перечень электронных (цифровых)</w:t>
            </w:r>
          </w:p>
          <w:p w:rsidR="000A6671" w:rsidRPr="00C85CAA" w:rsidRDefault="00286BA7" w:rsidP="00662CA2">
            <w:pPr>
              <w:pStyle w:val="TableParagraph"/>
              <w:ind w:left="624" w:hanging="468"/>
              <w:rPr>
                <w:b/>
                <w:sz w:val="24"/>
                <w:szCs w:val="24"/>
              </w:rPr>
            </w:pPr>
            <w:r w:rsidRPr="00C85CAA">
              <w:rPr>
                <w:b/>
                <w:spacing w:val="-2"/>
                <w:sz w:val="24"/>
                <w:szCs w:val="24"/>
              </w:rPr>
              <w:t>образовательных ресурсов</w:t>
            </w:r>
          </w:p>
        </w:tc>
      </w:tr>
      <w:tr w:rsidR="000A6671" w:rsidRPr="00C85CAA">
        <w:trPr>
          <w:trHeight w:val="388"/>
        </w:trPr>
        <w:tc>
          <w:tcPr>
            <w:tcW w:w="9284" w:type="dxa"/>
            <w:gridSpan w:val="4"/>
          </w:tcPr>
          <w:p w:rsidR="000A6671" w:rsidRPr="00C85CAA" w:rsidRDefault="00286BA7" w:rsidP="00662CA2">
            <w:pPr>
              <w:pStyle w:val="TableParagraph"/>
              <w:ind w:left="24"/>
              <w:jc w:val="center"/>
              <w:rPr>
                <w:b/>
                <w:sz w:val="24"/>
                <w:szCs w:val="24"/>
              </w:rPr>
            </w:pPr>
            <w:r w:rsidRPr="00C85CAA">
              <w:rPr>
                <w:b/>
                <w:sz w:val="24"/>
                <w:szCs w:val="24"/>
              </w:rPr>
              <w:t>Раздел</w:t>
            </w:r>
            <w:r w:rsidRPr="00C85CAA">
              <w:rPr>
                <w:b/>
                <w:spacing w:val="-2"/>
                <w:sz w:val="24"/>
                <w:szCs w:val="24"/>
              </w:rPr>
              <w:t xml:space="preserve"> </w:t>
            </w:r>
            <w:r w:rsidRPr="00C85CAA">
              <w:rPr>
                <w:b/>
                <w:sz w:val="24"/>
                <w:szCs w:val="24"/>
              </w:rPr>
              <w:t>1.Человек и</w:t>
            </w:r>
            <w:r w:rsidRPr="00C85CAA">
              <w:rPr>
                <w:b/>
                <w:spacing w:val="-1"/>
                <w:sz w:val="24"/>
                <w:szCs w:val="24"/>
              </w:rPr>
              <w:t xml:space="preserve"> </w:t>
            </w:r>
            <w:r w:rsidRPr="00C85CAA">
              <w:rPr>
                <w:b/>
                <w:spacing w:val="-2"/>
                <w:sz w:val="24"/>
                <w:szCs w:val="24"/>
              </w:rPr>
              <w:t>общество</w:t>
            </w:r>
          </w:p>
        </w:tc>
      </w:tr>
      <w:tr w:rsidR="000A6671" w:rsidRPr="00C85CAA">
        <w:trPr>
          <w:trHeight w:val="952"/>
        </w:trPr>
        <w:tc>
          <w:tcPr>
            <w:tcW w:w="931" w:type="dxa"/>
          </w:tcPr>
          <w:p w:rsidR="000A6671" w:rsidRPr="00C85CAA" w:rsidRDefault="00286BA7" w:rsidP="00662CA2">
            <w:pPr>
              <w:pStyle w:val="TableParagraph"/>
              <w:spacing w:before="1"/>
              <w:ind w:left="172"/>
              <w:rPr>
                <w:b/>
                <w:sz w:val="24"/>
                <w:szCs w:val="24"/>
              </w:rPr>
            </w:pPr>
            <w:r w:rsidRPr="00C85CAA">
              <w:rPr>
                <w:b/>
                <w:spacing w:val="-5"/>
                <w:sz w:val="24"/>
                <w:szCs w:val="24"/>
              </w:rPr>
              <w:t>1.1</w:t>
            </w:r>
          </w:p>
        </w:tc>
        <w:tc>
          <w:tcPr>
            <w:tcW w:w="4453" w:type="dxa"/>
          </w:tcPr>
          <w:p w:rsidR="000A6671" w:rsidRPr="00C85CAA" w:rsidRDefault="00286BA7" w:rsidP="00662CA2">
            <w:pPr>
              <w:pStyle w:val="TableParagraph"/>
              <w:ind w:left="105"/>
              <w:rPr>
                <w:sz w:val="24"/>
                <w:szCs w:val="24"/>
              </w:rPr>
            </w:pPr>
            <w:r w:rsidRPr="00C85CAA">
              <w:rPr>
                <w:sz w:val="24"/>
                <w:szCs w:val="24"/>
              </w:rPr>
              <w:t>Наша</w:t>
            </w:r>
            <w:r w:rsidRPr="00C85CAA">
              <w:rPr>
                <w:spacing w:val="-3"/>
                <w:sz w:val="24"/>
                <w:szCs w:val="24"/>
              </w:rPr>
              <w:t xml:space="preserve"> </w:t>
            </w:r>
            <w:r w:rsidRPr="00C85CAA">
              <w:rPr>
                <w:sz w:val="24"/>
                <w:szCs w:val="24"/>
              </w:rPr>
              <w:t>родина</w:t>
            </w:r>
            <w:r w:rsidRPr="00C85CAA">
              <w:rPr>
                <w:spacing w:val="-2"/>
                <w:sz w:val="24"/>
                <w:szCs w:val="24"/>
              </w:rPr>
              <w:t xml:space="preserve"> </w:t>
            </w:r>
            <w:r w:rsidRPr="00C85CAA">
              <w:rPr>
                <w:sz w:val="24"/>
                <w:szCs w:val="24"/>
              </w:rPr>
              <w:t>-</w:t>
            </w:r>
            <w:r w:rsidRPr="00C85CAA">
              <w:rPr>
                <w:spacing w:val="-3"/>
                <w:sz w:val="24"/>
                <w:szCs w:val="24"/>
              </w:rPr>
              <w:t xml:space="preserve"> </w:t>
            </w:r>
            <w:r w:rsidRPr="00C85CAA">
              <w:rPr>
                <w:sz w:val="24"/>
                <w:szCs w:val="24"/>
              </w:rPr>
              <w:t>Российская</w:t>
            </w:r>
            <w:r w:rsidRPr="00C85CAA">
              <w:rPr>
                <w:spacing w:val="-2"/>
                <w:sz w:val="24"/>
                <w:szCs w:val="24"/>
              </w:rPr>
              <w:t xml:space="preserve"> Федерация</w:t>
            </w:r>
          </w:p>
        </w:tc>
        <w:tc>
          <w:tcPr>
            <w:tcW w:w="1409" w:type="dxa"/>
          </w:tcPr>
          <w:p w:rsidR="000A6671" w:rsidRPr="00C85CAA" w:rsidRDefault="00286BA7" w:rsidP="00662CA2">
            <w:pPr>
              <w:pStyle w:val="TableParagraph"/>
              <w:ind w:right="576"/>
              <w:jc w:val="right"/>
              <w:rPr>
                <w:sz w:val="24"/>
                <w:szCs w:val="24"/>
              </w:rPr>
            </w:pPr>
            <w:r w:rsidRPr="00C85CAA">
              <w:rPr>
                <w:spacing w:val="-5"/>
                <w:sz w:val="24"/>
                <w:szCs w:val="24"/>
              </w:rPr>
              <w:t>10</w:t>
            </w:r>
          </w:p>
        </w:tc>
        <w:tc>
          <w:tcPr>
            <w:tcW w:w="2491" w:type="dxa"/>
          </w:tcPr>
          <w:p w:rsidR="000A6671" w:rsidRPr="00C85CAA" w:rsidRDefault="00286BA7" w:rsidP="00662CA2">
            <w:pPr>
              <w:pStyle w:val="TableParagraph"/>
              <w:ind w:left="12" w:right="5"/>
              <w:jc w:val="center"/>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7"/>
              <w:ind w:left="12"/>
              <w:jc w:val="center"/>
              <w:rPr>
                <w:sz w:val="24"/>
                <w:szCs w:val="24"/>
              </w:rPr>
            </w:pPr>
            <w:hyperlink r:id="rId133">
              <w:r w:rsidR="00286BA7" w:rsidRPr="00C85CAA">
                <w:rPr>
                  <w:color w:val="0000FF"/>
                  <w:spacing w:val="-2"/>
                  <w:sz w:val="24"/>
                  <w:szCs w:val="24"/>
                </w:rPr>
                <w:t>https://m.edsoo.ru/7f41</w:t>
              </w:r>
            </w:hyperlink>
            <w:r w:rsidR="00286BA7" w:rsidRPr="00C85CAA">
              <w:rPr>
                <w:color w:val="0000FF"/>
                <w:spacing w:val="-2"/>
                <w:sz w:val="24"/>
                <w:szCs w:val="24"/>
              </w:rPr>
              <w:t xml:space="preserve"> </w:t>
            </w:r>
            <w:hyperlink r:id="rId134">
              <w:r w:rsidR="00286BA7" w:rsidRPr="00C85CAA">
                <w:rPr>
                  <w:color w:val="0000FF"/>
                  <w:spacing w:val="-4"/>
                  <w:sz w:val="24"/>
                  <w:szCs w:val="24"/>
                </w:rPr>
                <w:t>2850</w:t>
              </w:r>
            </w:hyperlink>
          </w:p>
        </w:tc>
      </w:tr>
      <w:tr w:rsidR="000A6671" w:rsidRPr="00C85CAA">
        <w:trPr>
          <w:trHeight w:val="952"/>
        </w:trPr>
        <w:tc>
          <w:tcPr>
            <w:tcW w:w="931" w:type="dxa"/>
          </w:tcPr>
          <w:p w:rsidR="000A6671" w:rsidRPr="00C85CAA" w:rsidRDefault="00286BA7" w:rsidP="00662CA2">
            <w:pPr>
              <w:pStyle w:val="TableParagraph"/>
              <w:spacing w:before="1"/>
              <w:ind w:left="172"/>
              <w:rPr>
                <w:b/>
                <w:sz w:val="24"/>
                <w:szCs w:val="24"/>
              </w:rPr>
            </w:pPr>
            <w:r w:rsidRPr="00C85CAA">
              <w:rPr>
                <w:b/>
                <w:spacing w:val="-5"/>
                <w:sz w:val="24"/>
                <w:szCs w:val="24"/>
              </w:rPr>
              <w:lastRenderedPageBreak/>
              <w:t>1.2</w:t>
            </w:r>
          </w:p>
        </w:tc>
        <w:tc>
          <w:tcPr>
            <w:tcW w:w="4453" w:type="dxa"/>
          </w:tcPr>
          <w:p w:rsidR="000A6671" w:rsidRPr="00C85CAA" w:rsidRDefault="00286BA7" w:rsidP="00662CA2">
            <w:pPr>
              <w:pStyle w:val="TableParagraph"/>
              <w:ind w:left="105"/>
              <w:rPr>
                <w:sz w:val="24"/>
                <w:szCs w:val="24"/>
              </w:rPr>
            </w:pPr>
            <w:r w:rsidRPr="00C85CAA">
              <w:rPr>
                <w:sz w:val="24"/>
                <w:szCs w:val="24"/>
              </w:rPr>
              <w:t>История</w:t>
            </w:r>
            <w:r w:rsidRPr="00C85CAA">
              <w:rPr>
                <w:spacing w:val="-12"/>
                <w:sz w:val="24"/>
                <w:szCs w:val="24"/>
              </w:rPr>
              <w:t xml:space="preserve"> </w:t>
            </w:r>
            <w:r w:rsidRPr="00C85CAA">
              <w:rPr>
                <w:sz w:val="24"/>
                <w:szCs w:val="24"/>
              </w:rPr>
              <w:t>Отечества.</w:t>
            </w:r>
            <w:r w:rsidRPr="00C85CAA">
              <w:rPr>
                <w:spacing w:val="-7"/>
                <w:sz w:val="24"/>
                <w:szCs w:val="24"/>
              </w:rPr>
              <w:t xml:space="preserve"> </w:t>
            </w:r>
            <w:r w:rsidRPr="00C85CAA">
              <w:rPr>
                <w:sz w:val="24"/>
                <w:szCs w:val="24"/>
              </w:rPr>
              <w:t>«Лента</w:t>
            </w:r>
            <w:r w:rsidRPr="00C85CAA">
              <w:rPr>
                <w:spacing w:val="-10"/>
                <w:sz w:val="24"/>
                <w:szCs w:val="24"/>
              </w:rPr>
              <w:t xml:space="preserve"> </w:t>
            </w:r>
            <w:r w:rsidRPr="00C85CAA">
              <w:rPr>
                <w:sz w:val="24"/>
                <w:szCs w:val="24"/>
              </w:rPr>
              <w:t>времени»</w:t>
            </w:r>
            <w:r w:rsidRPr="00C85CAA">
              <w:rPr>
                <w:spacing w:val="-15"/>
                <w:sz w:val="24"/>
                <w:szCs w:val="24"/>
              </w:rPr>
              <w:t xml:space="preserve"> </w:t>
            </w:r>
            <w:r w:rsidRPr="00C85CAA">
              <w:rPr>
                <w:sz w:val="24"/>
                <w:szCs w:val="24"/>
              </w:rPr>
              <w:t>и историческая карта</w:t>
            </w:r>
          </w:p>
        </w:tc>
        <w:tc>
          <w:tcPr>
            <w:tcW w:w="1409" w:type="dxa"/>
          </w:tcPr>
          <w:p w:rsidR="000A6671" w:rsidRPr="00C85CAA" w:rsidRDefault="00286BA7" w:rsidP="00662CA2">
            <w:pPr>
              <w:pStyle w:val="TableParagraph"/>
              <w:ind w:right="576"/>
              <w:jc w:val="right"/>
              <w:rPr>
                <w:sz w:val="24"/>
                <w:szCs w:val="24"/>
              </w:rPr>
            </w:pPr>
            <w:r w:rsidRPr="00C85CAA">
              <w:rPr>
                <w:spacing w:val="-5"/>
                <w:sz w:val="24"/>
                <w:szCs w:val="24"/>
              </w:rPr>
              <w:t>17</w:t>
            </w:r>
          </w:p>
        </w:tc>
        <w:tc>
          <w:tcPr>
            <w:tcW w:w="2491" w:type="dxa"/>
          </w:tcPr>
          <w:p w:rsidR="000A6671" w:rsidRPr="00C85CAA" w:rsidRDefault="00286BA7" w:rsidP="00662CA2">
            <w:pPr>
              <w:pStyle w:val="TableParagraph"/>
              <w:ind w:left="12" w:right="5"/>
              <w:jc w:val="center"/>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7"/>
              <w:ind w:left="12"/>
              <w:jc w:val="center"/>
              <w:rPr>
                <w:sz w:val="24"/>
                <w:szCs w:val="24"/>
              </w:rPr>
            </w:pPr>
            <w:hyperlink r:id="rId135">
              <w:r w:rsidR="00286BA7" w:rsidRPr="00C85CAA">
                <w:rPr>
                  <w:color w:val="0000FF"/>
                  <w:spacing w:val="-2"/>
                  <w:sz w:val="24"/>
                  <w:szCs w:val="24"/>
                </w:rPr>
                <w:t>https://m.edsoo.ru/7f41</w:t>
              </w:r>
            </w:hyperlink>
            <w:r w:rsidR="00286BA7" w:rsidRPr="00C85CAA">
              <w:rPr>
                <w:color w:val="0000FF"/>
                <w:spacing w:val="-2"/>
                <w:sz w:val="24"/>
                <w:szCs w:val="24"/>
              </w:rPr>
              <w:t xml:space="preserve"> </w:t>
            </w:r>
            <w:hyperlink r:id="rId136">
              <w:r w:rsidR="00286BA7" w:rsidRPr="00C85CAA">
                <w:rPr>
                  <w:color w:val="0000FF"/>
                  <w:spacing w:val="-4"/>
                  <w:sz w:val="24"/>
                  <w:szCs w:val="24"/>
                </w:rPr>
                <w:t>2850</w:t>
              </w:r>
            </w:hyperlink>
          </w:p>
        </w:tc>
      </w:tr>
      <w:tr w:rsidR="000A6671" w:rsidRPr="00C85CAA">
        <w:trPr>
          <w:trHeight w:val="952"/>
        </w:trPr>
        <w:tc>
          <w:tcPr>
            <w:tcW w:w="931" w:type="dxa"/>
          </w:tcPr>
          <w:p w:rsidR="000A6671" w:rsidRPr="00C85CAA" w:rsidRDefault="00286BA7" w:rsidP="00662CA2">
            <w:pPr>
              <w:pStyle w:val="TableParagraph"/>
              <w:ind w:left="172"/>
              <w:rPr>
                <w:b/>
                <w:sz w:val="24"/>
                <w:szCs w:val="24"/>
              </w:rPr>
            </w:pPr>
            <w:r w:rsidRPr="00C85CAA">
              <w:rPr>
                <w:b/>
                <w:spacing w:val="-5"/>
                <w:sz w:val="24"/>
                <w:szCs w:val="24"/>
              </w:rPr>
              <w:t>1.3</w:t>
            </w:r>
          </w:p>
        </w:tc>
        <w:tc>
          <w:tcPr>
            <w:tcW w:w="4453" w:type="dxa"/>
          </w:tcPr>
          <w:p w:rsidR="000A6671" w:rsidRPr="00C85CAA" w:rsidRDefault="00286BA7" w:rsidP="00662CA2">
            <w:pPr>
              <w:pStyle w:val="TableParagraph"/>
              <w:ind w:left="105"/>
              <w:rPr>
                <w:sz w:val="24"/>
                <w:szCs w:val="24"/>
              </w:rPr>
            </w:pPr>
            <w:r w:rsidRPr="00C85CAA">
              <w:rPr>
                <w:sz w:val="24"/>
                <w:szCs w:val="24"/>
              </w:rPr>
              <w:t>Человек</w:t>
            </w:r>
            <w:r w:rsidRPr="00C85CAA">
              <w:rPr>
                <w:spacing w:val="-9"/>
                <w:sz w:val="24"/>
                <w:szCs w:val="24"/>
              </w:rPr>
              <w:t xml:space="preserve"> </w:t>
            </w:r>
            <w:r w:rsidRPr="00C85CAA">
              <w:rPr>
                <w:sz w:val="24"/>
                <w:szCs w:val="24"/>
              </w:rPr>
              <w:t>-</w:t>
            </w:r>
            <w:r w:rsidRPr="00C85CAA">
              <w:rPr>
                <w:spacing w:val="-11"/>
                <w:sz w:val="24"/>
                <w:szCs w:val="24"/>
              </w:rPr>
              <w:t xml:space="preserve"> </w:t>
            </w:r>
            <w:r w:rsidRPr="00C85CAA">
              <w:rPr>
                <w:sz w:val="24"/>
                <w:szCs w:val="24"/>
              </w:rPr>
              <w:t>творец</w:t>
            </w:r>
            <w:r w:rsidRPr="00C85CAA">
              <w:rPr>
                <w:spacing w:val="-10"/>
                <w:sz w:val="24"/>
                <w:szCs w:val="24"/>
              </w:rPr>
              <w:t xml:space="preserve"> </w:t>
            </w:r>
            <w:r w:rsidRPr="00C85CAA">
              <w:rPr>
                <w:sz w:val="24"/>
                <w:szCs w:val="24"/>
              </w:rPr>
              <w:t>культурных</w:t>
            </w:r>
            <w:r w:rsidRPr="00C85CAA">
              <w:rPr>
                <w:spacing w:val="-9"/>
                <w:sz w:val="24"/>
                <w:szCs w:val="24"/>
              </w:rPr>
              <w:t xml:space="preserve"> </w:t>
            </w:r>
            <w:r w:rsidRPr="00C85CAA">
              <w:rPr>
                <w:sz w:val="24"/>
                <w:szCs w:val="24"/>
              </w:rPr>
              <w:t>ценностей. Всемирное культурное наследие</w:t>
            </w:r>
          </w:p>
        </w:tc>
        <w:tc>
          <w:tcPr>
            <w:tcW w:w="1409" w:type="dxa"/>
          </w:tcPr>
          <w:p w:rsidR="000A6671" w:rsidRPr="00C85CAA" w:rsidRDefault="00286BA7" w:rsidP="00662CA2">
            <w:pPr>
              <w:pStyle w:val="TableParagraph"/>
              <w:ind w:right="635"/>
              <w:jc w:val="right"/>
              <w:rPr>
                <w:sz w:val="24"/>
                <w:szCs w:val="24"/>
              </w:rPr>
            </w:pPr>
            <w:r w:rsidRPr="00C85CAA">
              <w:rPr>
                <w:spacing w:val="-10"/>
                <w:sz w:val="24"/>
                <w:szCs w:val="24"/>
              </w:rPr>
              <w:t>6</w:t>
            </w:r>
          </w:p>
        </w:tc>
        <w:tc>
          <w:tcPr>
            <w:tcW w:w="2491" w:type="dxa"/>
          </w:tcPr>
          <w:p w:rsidR="000A6671" w:rsidRPr="00C85CAA" w:rsidRDefault="00286BA7" w:rsidP="00662CA2">
            <w:pPr>
              <w:pStyle w:val="TableParagraph"/>
              <w:ind w:left="12" w:right="5"/>
              <w:jc w:val="center"/>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9"/>
              <w:ind w:left="12"/>
              <w:jc w:val="center"/>
              <w:rPr>
                <w:sz w:val="24"/>
                <w:szCs w:val="24"/>
              </w:rPr>
            </w:pPr>
            <w:hyperlink r:id="rId137">
              <w:r w:rsidR="00286BA7" w:rsidRPr="00C85CAA">
                <w:rPr>
                  <w:color w:val="0000FF"/>
                  <w:spacing w:val="-2"/>
                  <w:sz w:val="24"/>
                  <w:szCs w:val="24"/>
                </w:rPr>
                <w:t>https://m.edsoo.ru/7f41</w:t>
              </w:r>
            </w:hyperlink>
            <w:r w:rsidR="00286BA7" w:rsidRPr="00C85CAA">
              <w:rPr>
                <w:color w:val="0000FF"/>
                <w:spacing w:val="-2"/>
                <w:sz w:val="24"/>
                <w:szCs w:val="24"/>
              </w:rPr>
              <w:t xml:space="preserve"> </w:t>
            </w:r>
            <w:hyperlink r:id="rId138">
              <w:r w:rsidR="00286BA7" w:rsidRPr="00C85CAA">
                <w:rPr>
                  <w:color w:val="0000FF"/>
                  <w:spacing w:val="-4"/>
                  <w:sz w:val="24"/>
                  <w:szCs w:val="24"/>
                </w:rPr>
                <w:t>2850</w:t>
              </w:r>
            </w:hyperlink>
          </w:p>
        </w:tc>
      </w:tr>
      <w:tr w:rsidR="000A6671" w:rsidRPr="00C85CAA">
        <w:trPr>
          <w:trHeight w:val="453"/>
        </w:trPr>
        <w:tc>
          <w:tcPr>
            <w:tcW w:w="5384" w:type="dxa"/>
            <w:gridSpan w:val="2"/>
          </w:tcPr>
          <w:p w:rsidR="000A6671" w:rsidRPr="00C85CAA" w:rsidRDefault="00286BA7" w:rsidP="00662CA2">
            <w:pPr>
              <w:pStyle w:val="TableParagraph"/>
              <w:ind w:left="107"/>
              <w:rPr>
                <w:b/>
                <w:sz w:val="24"/>
                <w:szCs w:val="24"/>
              </w:rPr>
            </w:pPr>
            <w:r w:rsidRPr="00C85CAA">
              <w:rPr>
                <w:b/>
                <w:sz w:val="24"/>
                <w:szCs w:val="24"/>
              </w:rPr>
              <w:t>Итого</w:t>
            </w:r>
            <w:r w:rsidRPr="00C85CAA">
              <w:rPr>
                <w:b/>
                <w:spacing w:val="-1"/>
                <w:sz w:val="24"/>
                <w:szCs w:val="24"/>
              </w:rPr>
              <w:t xml:space="preserve"> </w:t>
            </w:r>
            <w:r w:rsidRPr="00C85CAA">
              <w:rPr>
                <w:b/>
                <w:sz w:val="24"/>
                <w:szCs w:val="24"/>
              </w:rPr>
              <w:t xml:space="preserve">по </w:t>
            </w:r>
            <w:r w:rsidRPr="00C85CAA">
              <w:rPr>
                <w:b/>
                <w:spacing w:val="-2"/>
                <w:sz w:val="24"/>
                <w:szCs w:val="24"/>
              </w:rPr>
              <w:t>разделу</w:t>
            </w:r>
          </w:p>
        </w:tc>
        <w:tc>
          <w:tcPr>
            <w:tcW w:w="1409" w:type="dxa"/>
          </w:tcPr>
          <w:p w:rsidR="000A6671" w:rsidRPr="00C85CAA" w:rsidRDefault="00286BA7" w:rsidP="00662CA2">
            <w:pPr>
              <w:pStyle w:val="TableParagraph"/>
              <w:ind w:left="439"/>
              <w:rPr>
                <w:b/>
                <w:sz w:val="24"/>
                <w:szCs w:val="24"/>
              </w:rPr>
            </w:pPr>
            <w:r w:rsidRPr="00C85CAA">
              <w:rPr>
                <w:b/>
                <w:spacing w:val="-5"/>
                <w:sz w:val="24"/>
                <w:szCs w:val="24"/>
              </w:rPr>
              <w:t>33</w:t>
            </w:r>
          </w:p>
        </w:tc>
        <w:tc>
          <w:tcPr>
            <w:tcW w:w="2491" w:type="dxa"/>
          </w:tcPr>
          <w:p w:rsidR="000A6671" w:rsidRPr="00C85CAA" w:rsidRDefault="000A6671" w:rsidP="00662CA2">
            <w:pPr>
              <w:pStyle w:val="TableParagraph"/>
              <w:rPr>
                <w:sz w:val="24"/>
                <w:szCs w:val="24"/>
              </w:rPr>
            </w:pPr>
          </w:p>
        </w:tc>
      </w:tr>
      <w:tr w:rsidR="000A6671" w:rsidRPr="00C85CAA">
        <w:trPr>
          <w:trHeight w:val="391"/>
        </w:trPr>
        <w:tc>
          <w:tcPr>
            <w:tcW w:w="9284" w:type="dxa"/>
            <w:gridSpan w:val="4"/>
          </w:tcPr>
          <w:p w:rsidR="000A6671" w:rsidRPr="00C85CAA" w:rsidRDefault="00286BA7" w:rsidP="00662CA2">
            <w:pPr>
              <w:pStyle w:val="TableParagraph"/>
              <w:spacing w:before="2"/>
              <w:ind w:left="24" w:right="1"/>
              <w:jc w:val="center"/>
              <w:rPr>
                <w:b/>
                <w:sz w:val="24"/>
                <w:szCs w:val="24"/>
              </w:rPr>
            </w:pPr>
            <w:r w:rsidRPr="00C85CAA">
              <w:rPr>
                <w:b/>
                <w:sz w:val="24"/>
                <w:szCs w:val="24"/>
              </w:rPr>
              <w:t>Раздел</w:t>
            </w:r>
            <w:r w:rsidRPr="00C85CAA">
              <w:rPr>
                <w:b/>
                <w:spacing w:val="-2"/>
                <w:sz w:val="24"/>
                <w:szCs w:val="24"/>
              </w:rPr>
              <w:t xml:space="preserve"> </w:t>
            </w:r>
            <w:r w:rsidRPr="00C85CAA">
              <w:rPr>
                <w:b/>
                <w:sz w:val="24"/>
                <w:szCs w:val="24"/>
              </w:rPr>
              <w:t>2.Человек и</w:t>
            </w:r>
            <w:r w:rsidRPr="00C85CAA">
              <w:rPr>
                <w:b/>
                <w:spacing w:val="-1"/>
                <w:sz w:val="24"/>
                <w:szCs w:val="24"/>
              </w:rPr>
              <w:t xml:space="preserve"> </w:t>
            </w:r>
            <w:r w:rsidRPr="00C85CAA">
              <w:rPr>
                <w:b/>
                <w:spacing w:val="-2"/>
                <w:sz w:val="24"/>
                <w:szCs w:val="24"/>
              </w:rPr>
              <w:t>природа</w:t>
            </w:r>
          </w:p>
        </w:tc>
      </w:tr>
      <w:tr w:rsidR="000A6671" w:rsidRPr="00C85CAA">
        <w:trPr>
          <w:trHeight w:val="952"/>
        </w:trPr>
        <w:tc>
          <w:tcPr>
            <w:tcW w:w="931" w:type="dxa"/>
          </w:tcPr>
          <w:p w:rsidR="000A6671" w:rsidRPr="00C85CAA" w:rsidRDefault="00286BA7" w:rsidP="00662CA2">
            <w:pPr>
              <w:pStyle w:val="TableParagraph"/>
              <w:ind w:left="172"/>
              <w:rPr>
                <w:b/>
                <w:sz w:val="24"/>
                <w:szCs w:val="24"/>
              </w:rPr>
            </w:pPr>
            <w:r w:rsidRPr="00C85CAA">
              <w:rPr>
                <w:b/>
                <w:spacing w:val="-5"/>
                <w:sz w:val="24"/>
                <w:szCs w:val="24"/>
              </w:rPr>
              <w:t>2.1</w:t>
            </w:r>
          </w:p>
        </w:tc>
        <w:tc>
          <w:tcPr>
            <w:tcW w:w="4453" w:type="dxa"/>
          </w:tcPr>
          <w:p w:rsidR="000A6671" w:rsidRPr="00C85CAA" w:rsidRDefault="00286BA7" w:rsidP="00662CA2">
            <w:pPr>
              <w:pStyle w:val="TableParagraph"/>
              <w:ind w:left="105" w:right="223"/>
              <w:rPr>
                <w:sz w:val="24"/>
                <w:szCs w:val="24"/>
              </w:rPr>
            </w:pPr>
            <w:r w:rsidRPr="00C85CAA">
              <w:rPr>
                <w:sz w:val="24"/>
                <w:szCs w:val="24"/>
              </w:rPr>
              <w:t>Методы</w:t>
            </w:r>
            <w:r w:rsidRPr="00C85CAA">
              <w:rPr>
                <w:spacing w:val="-15"/>
                <w:sz w:val="24"/>
                <w:szCs w:val="24"/>
              </w:rPr>
              <w:t xml:space="preserve"> </w:t>
            </w:r>
            <w:r w:rsidRPr="00C85CAA">
              <w:rPr>
                <w:sz w:val="24"/>
                <w:szCs w:val="24"/>
              </w:rPr>
              <w:t>познания</w:t>
            </w:r>
            <w:r w:rsidRPr="00C85CAA">
              <w:rPr>
                <w:spacing w:val="-15"/>
                <w:sz w:val="24"/>
                <w:szCs w:val="24"/>
              </w:rPr>
              <w:t xml:space="preserve"> </w:t>
            </w:r>
            <w:r w:rsidRPr="00C85CAA">
              <w:rPr>
                <w:sz w:val="24"/>
                <w:szCs w:val="24"/>
              </w:rPr>
              <w:t>окружающей природы. Солнечная система</w:t>
            </w:r>
          </w:p>
        </w:tc>
        <w:tc>
          <w:tcPr>
            <w:tcW w:w="1409" w:type="dxa"/>
          </w:tcPr>
          <w:p w:rsidR="000A6671" w:rsidRPr="00C85CAA" w:rsidRDefault="00286BA7" w:rsidP="00662CA2">
            <w:pPr>
              <w:pStyle w:val="TableParagraph"/>
              <w:ind w:right="635"/>
              <w:jc w:val="right"/>
              <w:rPr>
                <w:sz w:val="24"/>
                <w:szCs w:val="24"/>
              </w:rPr>
            </w:pPr>
            <w:r w:rsidRPr="00C85CAA">
              <w:rPr>
                <w:spacing w:val="-10"/>
                <w:sz w:val="24"/>
                <w:szCs w:val="24"/>
              </w:rPr>
              <w:t>5</w:t>
            </w:r>
          </w:p>
        </w:tc>
        <w:tc>
          <w:tcPr>
            <w:tcW w:w="2491" w:type="dxa"/>
          </w:tcPr>
          <w:p w:rsidR="000A6671" w:rsidRPr="00C85CAA" w:rsidRDefault="00286BA7" w:rsidP="00662CA2">
            <w:pPr>
              <w:pStyle w:val="TableParagraph"/>
              <w:ind w:left="12" w:right="5"/>
              <w:jc w:val="center"/>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7"/>
              <w:ind w:left="12"/>
              <w:jc w:val="center"/>
              <w:rPr>
                <w:sz w:val="24"/>
                <w:szCs w:val="24"/>
              </w:rPr>
            </w:pPr>
            <w:hyperlink r:id="rId139">
              <w:r w:rsidR="00286BA7" w:rsidRPr="00C85CAA">
                <w:rPr>
                  <w:color w:val="0000FF"/>
                  <w:spacing w:val="-2"/>
                  <w:sz w:val="24"/>
                  <w:szCs w:val="24"/>
                </w:rPr>
                <w:t>https://m.edsoo.ru/7f41</w:t>
              </w:r>
            </w:hyperlink>
            <w:r w:rsidR="00286BA7" w:rsidRPr="00C85CAA">
              <w:rPr>
                <w:color w:val="0000FF"/>
                <w:spacing w:val="-2"/>
                <w:sz w:val="24"/>
                <w:szCs w:val="24"/>
              </w:rPr>
              <w:t xml:space="preserve"> </w:t>
            </w:r>
            <w:hyperlink r:id="rId140">
              <w:r w:rsidR="00286BA7" w:rsidRPr="00C85CAA">
                <w:rPr>
                  <w:color w:val="0000FF"/>
                  <w:spacing w:val="-4"/>
                  <w:sz w:val="24"/>
                  <w:szCs w:val="24"/>
                </w:rPr>
                <w:t>2850</w:t>
              </w:r>
            </w:hyperlink>
          </w:p>
        </w:tc>
      </w:tr>
      <w:tr w:rsidR="000A6671" w:rsidRPr="00C85CAA">
        <w:trPr>
          <w:trHeight w:val="950"/>
        </w:trPr>
        <w:tc>
          <w:tcPr>
            <w:tcW w:w="931" w:type="dxa"/>
          </w:tcPr>
          <w:p w:rsidR="000A6671" w:rsidRPr="00C85CAA" w:rsidRDefault="00286BA7" w:rsidP="00662CA2">
            <w:pPr>
              <w:pStyle w:val="TableParagraph"/>
              <w:ind w:left="172"/>
              <w:rPr>
                <w:b/>
                <w:sz w:val="24"/>
                <w:szCs w:val="24"/>
              </w:rPr>
            </w:pPr>
            <w:r w:rsidRPr="00C85CAA">
              <w:rPr>
                <w:b/>
                <w:spacing w:val="-5"/>
                <w:sz w:val="24"/>
                <w:szCs w:val="24"/>
              </w:rPr>
              <w:t>2.2</w:t>
            </w:r>
          </w:p>
        </w:tc>
        <w:tc>
          <w:tcPr>
            <w:tcW w:w="4453" w:type="dxa"/>
          </w:tcPr>
          <w:p w:rsidR="000A6671" w:rsidRPr="00C85CAA" w:rsidRDefault="00286BA7" w:rsidP="00662CA2">
            <w:pPr>
              <w:pStyle w:val="TableParagraph"/>
              <w:ind w:left="105" w:right="11"/>
              <w:rPr>
                <w:sz w:val="24"/>
                <w:szCs w:val="24"/>
              </w:rPr>
            </w:pPr>
            <w:r w:rsidRPr="00C85CAA">
              <w:rPr>
                <w:sz w:val="24"/>
                <w:szCs w:val="24"/>
              </w:rPr>
              <w:t>Формы</w:t>
            </w:r>
            <w:r w:rsidRPr="00C85CAA">
              <w:rPr>
                <w:spacing w:val="-12"/>
                <w:sz w:val="24"/>
                <w:szCs w:val="24"/>
              </w:rPr>
              <w:t xml:space="preserve"> </w:t>
            </w:r>
            <w:r w:rsidRPr="00C85CAA">
              <w:rPr>
                <w:sz w:val="24"/>
                <w:szCs w:val="24"/>
              </w:rPr>
              <w:t>земной</w:t>
            </w:r>
            <w:r w:rsidRPr="00C85CAA">
              <w:rPr>
                <w:spacing w:val="-10"/>
                <w:sz w:val="24"/>
                <w:szCs w:val="24"/>
              </w:rPr>
              <w:t xml:space="preserve"> </w:t>
            </w:r>
            <w:r w:rsidRPr="00C85CAA">
              <w:rPr>
                <w:sz w:val="24"/>
                <w:szCs w:val="24"/>
              </w:rPr>
              <w:t>поверхности.</w:t>
            </w:r>
            <w:r w:rsidRPr="00C85CAA">
              <w:rPr>
                <w:spacing w:val="-10"/>
                <w:sz w:val="24"/>
                <w:szCs w:val="24"/>
              </w:rPr>
              <w:t xml:space="preserve"> </w:t>
            </w:r>
            <w:r w:rsidRPr="00C85CAA">
              <w:rPr>
                <w:sz w:val="24"/>
                <w:szCs w:val="24"/>
              </w:rPr>
              <w:t>Водоемы</w:t>
            </w:r>
            <w:r w:rsidRPr="00C85CAA">
              <w:rPr>
                <w:spacing w:val="-10"/>
                <w:sz w:val="24"/>
                <w:szCs w:val="24"/>
              </w:rPr>
              <w:t xml:space="preserve"> </w:t>
            </w:r>
            <w:r w:rsidRPr="00C85CAA">
              <w:rPr>
                <w:sz w:val="24"/>
                <w:szCs w:val="24"/>
              </w:rPr>
              <w:t>и их разнообразие</w:t>
            </w:r>
          </w:p>
        </w:tc>
        <w:tc>
          <w:tcPr>
            <w:tcW w:w="1409" w:type="dxa"/>
          </w:tcPr>
          <w:p w:rsidR="000A6671" w:rsidRPr="00C85CAA" w:rsidRDefault="00286BA7" w:rsidP="00662CA2">
            <w:pPr>
              <w:pStyle w:val="TableParagraph"/>
              <w:ind w:right="635"/>
              <w:jc w:val="right"/>
              <w:rPr>
                <w:sz w:val="24"/>
                <w:szCs w:val="24"/>
              </w:rPr>
            </w:pPr>
            <w:r w:rsidRPr="00C85CAA">
              <w:rPr>
                <w:spacing w:val="-10"/>
                <w:sz w:val="24"/>
                <w:szCs w:val="24"/>
              </w:rPr>
              <w:t>9</w:t>
            </w:r>
          </w:p>
        </w:tc>
        <w:tc>
          <w:tcPr>
            <w:tcW w:w="2491" w:type="dxa"/>
          </w:tcPr>
          <w:p w:rsidR="000A6671" w:rsidRPr="00C85CAA" w:rsidRDefault="00286BA7" w:rsidP="00662CA2">
            <w:pPr>
              <w:pStyle w:val="TableParagraph"/>
              <w:ind w:left="125" w:right="113" w:hanging="3"/>
              <w:jc w:val="center"/>
              <w:rPr>
                <w:sz w:val="24"/>
                <w:szCs w:val="24"/>
              </w:rPr>
            </w:pPr>
            <w:r w:rsidRPr="00C85CAA">
              <w:rPr>
                <w:sz w:val="24"/>
                <w:szCs w:val="24"/>
              </w:rPr>
              <w:t xml:space="preserve">Библиотека ЦОК </w:t>
            </w:r>
            <w:hyperlink r:id="rId141">
              <w:r w:rsidRPr="00C85CAA">
                <w:rPr>
                  <w:color w:val="0000FF"/>
                  <w:spacing w:val="-2"/>
                  <w:sz w:val="24"/>
                  <w:szCs w:val="24"/>
                </w:rPr>
                <w:t>https://m.edsoo.ru/7f41</w:t>
              </w:r>
            </w:hyperlink>
          </w:p>
          <w:p w:rsidR="000A6671" w:rsidRPr="00C85CAA" w:rsidRDefault="002D7114" w:rsidP="00662CA2">
            <w:pPr>
              <w:pStyle w:val="TableParagraph"/>
              <w:ind w:left="12" w:right="6"/>
              <w:jc w:val="center"/>
              <w:rPr>
                <w:sz w:val="24"/>
                <w:szCs w:val="24"/>
              </w:rPr>
            </w:pPr>
            <w:hyperlink r:id="rId142">
              <w:r w:rsidR="00286BA7" w:rsidRPr="00C85CAA">
                <w:rPr>
                  <w:color w:val="0000FF"/>
                  <w:spacing w:val="-4"/>
                  <w:sz w:val="24"/>
                  <w:szCs w:val="24"/>
                </w:rPr>
                <w:t>2850</w:t>
              </w:r>
            </w:hyperlink>
          </w:p>
        </w:tc>
      </w:tr>
      <w:tr w:rsidR="000A6671" w:rsidRPr="00C85CAA">
        <w:trPr>
          <w:trHeight w:val="952"/>
        </w:trPr>
        <w:tc>
          <w:tcPr>
            <w:tcW w:w="931" w:type="dxa"/>
          </w:tcPr>
          <w:p w:rsidR="000A6671" w:rsidRPr="00C85CAA" w:rsidRDefault="00286BA7" w:rsidP="00662CA2">
            <w:pPr>
              <w:pStyle w:val="TableParagraph"/>
              <w:spacing w:before="1"/>
              <w:ind w:left="172"/>
              <w:rPr>
                <w:b/>
                <w:sz w:val="24"/>
                <w:szCs w:val="24"/>
              </w:rPr>
            </w:pPr>
            <w:r w:rsidRPr="00C85CAA">
              <w:rPr>
                <w:b/>
                <w:spacing w:val="-5"/>
                <w:sz w:val="24"/>
                <w:szCs w:val="24"/>
              </w:rPr>
              <w:t>2.3</w:t>
            </w:r>
          </w:p>
        </w:tc>
        <w:tc>
          <w:tcPr>
            <w:tcW w:w="4453" w:type="dxa"/>
          </w:tcPr>
          <w:p w:rsidR="000A6671" w:rsidRPr="00C85CAA" w:rsidRDefault="00286BA7" w:rsidP="00662CA2">
            <w:pPr>
              <w:pStyle w:val="TableParagraph"/>
              <w:ind w:left="105"/>
              <w:rPr>
                <w:sz w:val="24"/>
                <w:szCs w:val="24"/>
              </w:rPr>
            </w:pPr>
            <w:r w:rsidRPr="00C85CAA">
              <w:rPr>
                <w:sz w:val="24"/>
                <w:szCs w:val="24"/>
              </w:rPr>
              <w:t>Природные зоны России: общее представление,</w:t>
            </w:r>
            <w:r w:rsidRPr="00C85CAA">
              <w:rPr>
                <w:spacing w:val="-15"/>
                <w:sz w:val="24"/>
                <w:szCs w:val="24"/>
              </w:rPr>
              <w:t xml:space="preserve"> </w:t>
            </w:r>
            <w:r w:rsidRPr="00C85CAA">
              <w:rPr>
                <w:sz w:val="24"/>
                <w:szCs w:val="24"/>
              </w:rPr>
              <w:t>основные</w:t>
            </w:r>
            <w:r w:rsidRPr="00C85CAA">
              <w:rPr>
                <w:spacing w:val="-15"/>
                <w:sz w:val="24"/>
                <w:szCs w:val="24"/>
              </w:rPr>
              <w:t xml:space="preserve"> </w:t>
            </w:r>
            <w:r w:rsidRPr="00C85CAA">
              <w:rPr>
                <w:sz w:val="24"/>
                <w:szCs w:val="24"/>
              </w:rPr>
              <w:t>природные</w:t>
            </w:r>
          </w:p>
          <w:p w:rsidR="000A6671" w:rsidRPr="00C85CAA" w:rsidRDefault="00286BA7" w:rsidP="00662CA2">
            <w:pPr>
              <w:pStyle w:val="TableParagraph"/>
              <w:ind w:left="105"/>
              <w:rPr>
                <w:sz w:val="24"/>
                <w:szCs w:val="24"/>
              </w:rPr>
            </w:pPr>
            <w:r w:rsidRPr="00C85CAA">
              <w:rPr>
                <w:spacing w:val="-4"/>
                <w:sz w:val="24"/>
                <w:szCs w:val="24"/>
              </w:rPr>
              <w:t>зоны</w:t>
            </w:r>
          </w:p>
        </w:tc>
        <w:tc>
          <w:tcPr>
            <w:tcW w:w="1409" w:type="dxa"/>
          </w:tcPr>
          <w:p w:rsidR="000A6671" w:rsidRPr="00C85CAA" w:rsidRDefault="00286BA7" w:rsidP="00662CA2">
            <w:pPr>
              <w:pStyle w:val="TableParagraph"/>
              <w:ind w:right="635"/>
              <w:jc w:val="right"/>
              <w:rPr>
                <w:sz w:val="24"/>
                <w:szCs w:val="24"/>
              </w:rPr>
            </w:pPr>
            <w:r w:rsidRPr="00C85CAA">
              <w:rPr>
                <w:spacing w:val="-10"/>
                <w:sz w:val="24"/>
                <w:szCs w:val="24"/>
              </w:rPr>
              <w:t>5</w:t>
            </w:r>
          </w:p>
        </w:tc>
        <w:tc>
          <w:tcPr>
            <w:tcW w:w="2491" w:type="dxa"/>
          </w:tcPr>
          <w:p w:rsidR="000A6671" w:rsidRPr="00C85CAA" w:rsidRDefault="00286BA7" w:rsidP="00662CA2">
            <w:pPr>
              <w:pStyle w:val="TableParagraph"/>
              <w:ind w:left="125" w:right="113" w:hanging="3"/>
              <w:jc w:val="center"/>
              <w:rPr>
                <w:sz w:val="24"/>
                <w:szCs w:val="24"/>
              </w:rPr>
            </w:pPr>
            <w:r w:rsidRPr="00C85CAA">
              <w:rPr>
                <w:sz w:val="24"/>
                <w:szCs w:val="24"/>
              </w:rPr>
              <w:t xml:space="preserve">Библиотека ЦОК </w:t>
            </w:r>
            <w:hyperlink r:id="rId143">
              <w:r w:rsidRPr="00C85CAA">
                <w:rPr>
                  <w:color w:val="0000FF"/>
                  <w:spacing w:val="-2"/>
                  <w:sz w:val="24"/>
                  <w:szCs w:val="24"/>
                </w:rPr>
                <w:t>https://m.edsoo.ru/7f41</w:t>
              </w:r>
            </w:hyperlink>
          </w:p>
          <w:p w:rsidR="000A6671" w:rsidRPr="00C85CAA" w:rsidRDefault="002D7114" w:rsidP="00662CA2">
            <w:pPr>
              <w:pStyle w:val="TableParagraph"/>
              <w:ind w:left="12" w:right="6"/>
              <w:jc w:val="center"/>
              <w:rPr>
                <w:sz w:val="24"/>
                <w:szCs w:val="24"/>
              </w:rPr>
            </w:pPr>
            <w:hyperlink r:id="rId144">
              <w:r w:rsidR="00286BA7" w:rsidRPr="00C85CAA">
                <w:rPr>
                  <w:color w:val="0000FF"/>
                  <w:spacing w:val="-4"/>
                  <w:sz w:val="24"/>
                  <w:szCs w:val="24"/>
                </w:rPr>
                <w:t>2850</w:t>
              </w:r>
            </w:hyperlink>
          </w:p>
        </w:tc>
      </w:tr>
      <w:tr w:rsidR="000A6671" w:rsidRPr="00C85CAA">
        <w:trPr>
          <w:trHeight w:val="952"/>
        </w:trPr>
        <w:tc>
          <w:tcPr>
            <w:tcW w:w="931" w:type="dxa"/>
          </w:tcPr>
          <w:p w:rsidR="000A6671" w:rsidRPr="00C85CAA" w:rsidRDefault="00286BA7" w:rsidP="00662CA2">
            <w:pPr>
              <w:pStyle w:val="TableParagraph"/>
              <w:spacing w:before="1"/>
              <w:ind w:left="172"/>
              <w:rPr>
                <w:b/>
                <w:sz w:val="24"/>
                <w:szCs w:val="24"/>
              </w:rPr>
            </w:pPr>
            <w:r w:rsidRPr="00C85CAA">
              <w:rPr>
                <w:b/>
                <w:spacing w:val="-5"/>
                <w:sz w:val="24"/>
                <w:szCs w:val="24"/>
              </w:rPr>
              <w:t>2.4</w:t>
            </w:r>
          </w:p>
        </w:tc>
        <w:tc>
          <w:tcPr>
            <w:tcW w:w="4453" w:type="dxa"/>
          </w:tcPr>
          <w:p w:rsidR="000A6671" w:rsidRPr="00C85CAA" w:rsidRDefault="00286BA7" w:rsidP="00662CA2">
            <w:pPr>
              <w:pStyle w:val="TableParagraph"/>
              <w:ind w:left="105"/>
              <w:rPr>
                <w:sz w:val="24"/>
                <w:szCs w:val="24"/>
              </w:rPr>
            </w:pPr>
            <w:r w:rsidRPr="00C85CAA">
              <w:rPr>
                <w:sz w:val="24"/>
                <w:szCs w:val="24"/>
              </w:rPr>
              <w:t>Природные</w:t>
            </w:r>
            <w:r w:rsidRPr="00C85CAA">
              <w:rPr>
                <w:spacing w:val="-8"/>
                <w:sz w:val="24"/>
                <w:szCs w:val="24"/>
              </w:rPr>
              <w:t xml:space="preserve"> </w:t>
            </w:r>
            <w:r w:rsidRPr="00C85CAA">
              <w:rPr>
                <w:sz w:val="24"/>
                <w:szCs w:val="24"/>
              </w:rPr>
              <w:t>и</w:t>
            </w:r>
            <w:r w:rsidRPr="00C85CAA">
              <w:rPr>
                <w:spacing w:val="-2"/>
                <w:sz w:val="24"/>
                <w:szCs w:val="24"/>
              </w:rPr>
              <w:t xml:space="preserve"> </w:t>
            </w:r>
            <w:r w:rsidRPr="00C85CAA">
              <w:rPr>
                <w:sz w:val="24"/>
                <w:szCs w:val="24"/>
              </w:rPr>
              <w:t>культурные</w:t>
            </w:r>
            <w:r w:rsidRPr="00C85CAA">
              <w:rPr>
                <w:spacing w:val="-5"/>
                <w:sz w:val="24"/>
                <w:szCs w:val="24"/>
              </w:rPr>
              <w:t xml:space="preserve"> </w:t>
            </w:r>
            <w:r w:rsidRPr="00C85CAA">
              <w:rPr>
                <w:spacing w:val="-2"/>
                <w:sz w:val="24"/>
                <w:szCs w:val="24"/>
              </w:rPr>
              <w:t>объекты</w:t>
            </w:r>
          </w:p>
          <w:p w:rsidR="000A6671" w:rsidRPr="00C85CAA" w:rsidRDefault="00286BA7" w:rsidP="00662CA2">
            <w:pPr>
              <w:pStyle w:val="TableParagraph"/>
              <w:spacing w:before="7"/>
              <w:ind w:left="105"/>
              <w:rPr>
                <w:sz w:val="24"/>
                <w:szCs w:val="24"/>
              </w:rPr>
            </w:pPr>
            <w:r w:rsidRPr="00C85CAA">
              <w:rPr>
                <w:sz w:val="24"/>
                <w:szCs w:val="24"/>
              </w:rPr>
              <w:t>Всемирного</w:t>
            </w:r>
            <w:r w:rsidRPr="00C85CAA">
              <w:rPr>
                <w:spacing w:val="-15"/>
                <w:sz w:val="24"/>
                <w:szCs w:val="24"/>
              </w:rPr>
              <w:t xml:space="preserve"> </w:t>
            </w:r>
            <w:r w:rsidRPr="00C85CAA">
              <w:rPr>
                <w:sz w:val="24"/>
                <w:szCs w:val="24"/>
              </w:rPr>
              <w:t>наследия.</w:t>
            </w:r>
            <w:r w:rsidRPr="00C85CAA">
              <w:rPr>
                <w:spacing w:val="-15"/>
                <w:sz w:val="24"/>
                <w:szCs w:val="24"/>
              </w:rPr>
              <w:t xml:space="preserve"> </w:t>
            </w:r>
            <w:r w:rsidRPr="00C85CAA">
              <w:rPr>
                <w:sz w:val="24"/>
                <w:szCs w:val="24"/>
              </w:rPr>
              <w:t xml:space="preserve">Экологические </w:t>
            </w:r>
            <w:r w:rsidRPr="00C85CAA">
              <w:rPr>
                <w:spacing w:val="-2"/>
                <w:sz w:val="24"/>
                <w:szCs w:val="24"/>
              </w:rPr>
              <w:t>проблемы</w:t>
            </w:r>
          </w:p>
        </w:tc>
        <w:tc>
          <w:tcPr>
            <w:tcW w:w="1409" w:type="dxa"/>
          </w:tcPr>
          <w:p w:rsidR="000A6671" w:rsidRPr="00C85CAA" w:rsidRDefault="00286BA7" w:rsidP="00662CA2">
            <w:pPr>
              <w:pStyle w:val="TableParagraph"/>
              <w:ind w:right="635"/>
              <w:jc w:val="right"/>
              <w:rPr>
                <w:sz w:val="24"/>
                <w:szCs w:val="24"/>
              </w:rPr>
            </w:pPr>
            <w:r w:rsidRPr="00C85CAA">
              <w:rPr>
                <w:spacing w:val="-10"/>
                <w:sz w:val="24"/>
                <w:szCs w:val="24"/>
              </w:rPr>
              <w:t>5</w:t>
            </w:r>
          </w:p>
        </w:tc>
        <w:tc>
          <w:tcPr>
            <w:tcW w:w="2491" w:type="dxa"/>
          </w:tcPr>
          <w:p w:rsidR="000A6671" w:rsidRPr="00C85CAA" w:rsidRDefault="00286BA7" w:rsidP="00662CA2">
            <w:pPr>
              <w:pStyle w:val="TableParagraph"/>
              <w:ind w:left="12" w:right="5"/>
              <w:jc w:val="center"/>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7"/>
              <w:ind w:left="12"/>
              <w:jc w:val="center"/>
              <w:rPr>
                <w:sz w:val="24"/>
                <w:szCs w:val="24"/>
              </w:rPr>
            </w:pPr>
            <w:hyperlink r:id="rId145">
              <w:r w:rsidR="00286BA7" w:rsidRPr="00C85CAA">
                <w:rPr>
                  <w:color w:val="0000FF"/>
                  <w:spacing w:val="-2"/>
                  <w:sz w:val="24"/>
                  <w:szCs w:val="24"/>
                </w:rPr>
                <w:t>https://m.edsoo.ru/7f41</w:t>
              </w:r>
            </w:hyperlink>
            <w:r w:rsidR="00286BA7" w:rsidRPr="00C85CAA">
              <w:rPr>
                <w:color w:val="0000FF"/>
                <w:spacing w:val="-2"/>
                <w:sz w:val="24"/>
                <w:szCs w:val="24"/>
              </w:rPr>
              <w:t xml:space="preserve"> </w:t>
            </w:r>
            <w:hyperlink r:id="rId146">
              <w:r w:rsidR="00286BA7" w:rsidRPr="00C85CAA">
                <w:rPr>
                  <w:color w:val="0000FF"/>
                  <w:spacing w:val="-4"/>
                  <w:sz w:val="24"/>
                  <w:szCs w:val="24"/>
                </w:rPr>
                <w:t>2850</w:t>
              </w:r>
            </w:hyperlink>
          </w:p>
        </w:tc>
      </w:tr>
      <w:tr w:rsidR="000A6671" w:rsidRPr="00C85CAA">
        <w:trPr>
          <w:trHeight w:val="390"/>
        </w:trPr>
        <w:tc>
          <w:tcPr>
            <w:tcW w:w="5384" w:type="dxa"/>
            <w:gridSpan w:val="2"/>
          </w:tcPr>
          <w:p w:rsidR="000A6671" w:rsidRPr="00C85CAA" w:rsidRDefault="00286BA7" w:rsidP="00662CA2">
            <w:pPr>
              <w:pStyle w:val="TableParagraph"/>
              <w:ind w:left="107"/>
              <w:rPr>
                <w:b/>
                <w:sz w:val="24"/>
                <w:szCs w:val="24"/>
              </w:rPr>
            </w:pPr>
            <w:r w:rsidRPr="00C85CAA">
              <w:rPr>
                <w:b/>
                <w:sz w:val="24"/>
                <w:szCs w:val="24"/>
              </w:rPr>
              <w:t>Итого</w:t>
            </w:r>
            <w:r w:rsidRPr="00C85CAA">
              <w:rPr>
                <w:b/>
                <w:spacing w:val="-1"/>
                <w:sz w:val="24"/>
                <w:szCs w:val="24"/>
              </w:rPr>
              <w:t xml:space="preserve"> </w:t>
            </w:r>
            <w:r w:rsidRPr="00C85CAA">
              <w:rPr>
                <w:b/>
                <w:sz w:val="24"/>
                <w:szCs w:val="24"/>
              </w:rPr>
              <w:t xml:space="preserve">по </w:t>
            </w:r>
            <w:r w:rsidRPr="00C85CAA">
              <w:rPr>
                <w:b/>
                <w:spacing w:val="-2"/>
                <w:sz w:val="24"/>
                <w:szCs w:val="24"/>
              </w:rPr>
              <w:t>разделу</w:t>
            </w:r>
          </w:p>
        </w:tc>
        <w:tc>
          <w:tcPr>
            <w:tcW w:w="1409" w:type="dxa"/>
          </w:tcPr>
          <w:p w:rsidR="000A6671" w:rsidRPr="00C85CAA" w:rsidRDefault="00286BA7" w:rsidP="00662CA2">
            <w:pPr>
              <w:pStyle w:val="TableParagraph"/>
              <w:ind w:right="576"/>
              <w:jc w:val="right"/>
              <w:rPr>
                <w:b/>
                <w:sz w:val="24"/>
                <w:szCs w:val="24"/>
              </w:rPr>
            </w:pPr>
            <w:r w:rsidRPr="00C85CAA">
              <w:rPr>
                <w:b/>
                <w:spacing w:val="-5"/>
                <w:sz w:val="24"/>
                <w:szCs w:val="24"/>
              </w:rPr>
              <w:t>24</w:t>
            </w:r>
          </w:p>
        </w:tc>
        <w:tc>
          <w:tcPr>
            <w:tcW w:w="2491" w:type="dxa"/>
          </w:tcPr>
          <w:p w:rsidR="000A6671" w:rsidRPr="00C85CAA" w:rsidRDefault="000A6671" w:rsidP="00662CA2">
            <w:pPr>
              <w:pStyle w:val="TableParagraph"/>
              <w:rPr>
                <w:sz w:val="24"/>
                <w:szCs w:val="24"/>
              </w:rPr>
            </w:pPr>
          </w:p>
        </w:tc>
      </w:tr>
    </w:tbl>
    <w:tbl>
      <w:tblPr>
        <w:tblStyle w:val="TableNormal"/>
        <w:tblpPr w:leftFromText="180" w:rightFromText="180" w:vertAnchor="text" w:horzAnchor="margin" w:tblpY="3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4453"/>
        <w:gridCol w:w="1409"/>
        <w:gridCol w:w="2491"/>
      </w:tblGrid>
      <w:tr w:rsidR="00D16FE6" w:rsidRPr="00C85CAA" w:rsidTr="00D16FE6">
        <w:trPr>
          <w:trHeight w:val="391"/>
        </w:trPr>
        <w:tc>
          <w:tcPr>
            <w:tcW w:w="9284" w:type="dxa"/>
            <w:gridSpan w:val="4"/>
          </w:tcPr>
          <w:p w:rsidR="00D16FE6" w:rsidRPr="00C85CAA" w:rsidRDefault="00D16FE6" w:rsidP="00D16FE6">
            <w:pPr>
              <w:pStyle w:val="TableParagraph"/>
              <w:spacing w:before="1"/>
              <w:ind w:left="24" w:right="1"/>
              <w:jc w:val="center"/>
              <w:rPr>
                <w:b/>
                <w:sz w:val="24"/>
                <w:szCs w:val="24"/>
              </w:rPr>
            </w:pPr>
            <w:r w:rsidRPr="00C85CAA">
              <w:rPr>
                <w:b/>
                <w:sz w:val="24"/>
                <w:szCs w:val="24"/>
              </w:rPr>
              <w:t>Раздел</w:t>
            </w:r>
            <w:r w:rsidRPr="00C85CAA">
              <w:rPr>
                <w:b/>
                <w:spacing w:val="-4"/>
                <w:sz w:val="24"/>
                <w:szCs w:val="24"/>
              </w:rPr>
              <w:t xml:space="preserve"> </w:t>
            </w:r>
            <w:r w:rsidRPr="00C85CAA">
              <w:rPr>
                <w:b/>
                <w:sz w:val="24"/>
                <w:szCs w:val="24"/>
              </w:rPr>
              <w:t>3.Правила</w:t>
            </w:r>
            <w:r w:rsidRPr="00C85CAA">
              <w:rPr>
                <w:b/>
                <w:spacing w:val="-2"/>
                <w:sz w:val="24"/>
                <w:szCs w:val="24"/>
              </w:rPr>
              <w:t xml:space="preserve"> </w:t>
            </w:r>
            <w:r w:rsidRPr="00C85CAA">
              <w:rPr>
                <w:b/>
                <w:sz w:val="24"/>
                <w:szCs w:val="24"/>
              </w:rPr>
              <w:t>безопасной</w:t>
            </w:r>
            <w:r w:rsidRPr="00C85CAA">
              <w:rPr>
                <w:b/>
                <w:spacing w:val="-3"/>
                <w:sz w:val="24"/>
                <w:szCs w:val="24"/>
              </w:rPr>
              <w:t xml:space="preserve"> </w:t>
            </w:r>
            <w:r w:rsidRPr="00C85CAA">
              <w:rPr>
                <w:b/>
                <w:spacing w:val="-2"/>
                <w:sz w:val="24"/>
                <w:szCs w:val="24"/>
              </w:rPr>
              <w:t>жизнедеятельности</w:t>
            </w:r>
          </w:p>
        </w:tc>
      </w:tr>
      <w:tr w:rsidR="00D16FE6" w:rsidRPr="00C85CAA" w:rsidTr="00D16FE6">
        <w:trPr>
          <w:trHeight w:val="952"/>
        </w:trPr>
        <w:tc>
          <w:tcPr>
            <w:tcW w:w="931" w:type="dxa"/>
          </w:tcPr>
          <w:p w:rsidR="00D16FE6" w:rsidRPr="00C85CAA" w:rsidRDefault="00D16FE6" w:rsidP="00D16FE6">
            <w:pPr>
              <w:pStyle w:val="TableParagraph"/>
              <w:ind w:left="107"/>
              <w:rPr>
                <w:b/>
                <w:sz w:val="24"/>
                <w:szCs w:val="24"/>
              </w:rPr>
            </w:pPr>
            <w:r w:rsidRPr="00C85CAA">
              <w:rPr>
                <w:b/>
                <w:spacing w:val="-5"/>
                <w:sz w:val="24"/>
                <w:szCs w:val="24"/>
              </w:rPr>
              <w:t>3.1</w:t>
            </w:r>
          </w:p>
        </w:tc>
        <w:tc>
          <w:tcPr>
            <w:tcW w:w="4453" w:type="dxa"/>
          </w:tcPr>
          <w:p w:rsidR="00D16FE6" w:rsidRPr="00C85CAA" w:rsidRDefault="00D16FE6" w:rsidP="00D16FE6">
            <w:pPr>
              <w:pStyle w:val="TableParagraph"/>
              <w:ind w:left="105"/>
              <w:rPr>
                <w:sz w:val="24"/>
                <w:szCs w:val="24"/>
              </w:rPr>
            </w:pPr>
            <w:r w:rsidRPr="00C85CAA">
              <w:rPr>
                <w:sz w:val="24"/>
                <w:szCs w:val="24"/>
              </w:rPr>
              <w:t>Здоровый</w:t>
            </w:r>
            <w:r w:rsidRPr="00C85CAA">
              <w:rPr>
                <w:spacing w:val="-11"/>
                <w:sz w:val="24"/>
                <w:szCs w:val="24"/>
              </w:rPr>
              <w:t xml:space="preserve"> </w:t>
            </w:r>
            <w:r w:rsidRPr="00C85CAA">
              <w:rPr>
                <w:sz w:val="24"/>
                <w:szCs w:val="24"/>
              </w:rPr>
              <w:t>образ</w:t>
            </w:r>
            <w:r w:rsidRPr="00C85CAA">
              <w:rPr>
                <w:spacing w:val="-11"/>
                <w:sz w:val="24"/>
                <w:szCs w:val="24"/>
              </w:rPr>
              <w:t xml:space="preserve"> </w:t>
            </w:r>
            <w:r w:rsidRPr="00C85CAA">
              <w:rPr>
                <w:sz w:val="24"/>
                <w:szCs w:val="24"/>
              </w:rPr>
              <w:t>жизни:</w:t>
            </w:r>
            <w:r w:rsidRPr="00C85CAA">
              <w:rPr>
                <w:spacing w:val="-12"/>
                <w:sz w:val="24"/>
                <w:szCs w:val="24"/>
              </w:rPr>
              <w:t xml:space="preserve"> </w:t>
            </w:r>
            <w:r w:rsidRPr="00C85CAA">
              <w:rPr>
                <w:sz w:val="24"/>
                <w:szCs w:val="24"/>
              </w:rPr>
              <w:t>профилактика вредных привычек</w:t>
            </w:r>
          </w:p>
        </w:tc>
        <w:tc>
          <w:tcPr>
            <w:tcW w:w="1409" w:type="dxa"/>
          </w:tcPr>
          <w:p w:rsidR="00D16FE6" w:rsidRPr="00C85CAA" w:rsidRDefault="00D16FE6" w:rsidP="00D16FE6">
            <w:pPr>
              <w:pStyle w:val="TableParagraph"/>
              <w:ind w:left="3"/>
              <w:jc w:val="center"/>
              <w:rPr>
                <w:sz w:val="24"/>
                <w:szCs w:val="24"/>
              </w:rPr>
            </w:pPr>
            <w:r w:rsidRPr="00C85CAA">
              <w:rPr>
                <w:spacing w:val="-10"/>
                <w:sz w:val="24"/>
                <w:szCs w:val="24"/>
              </w:rPr>
              <w:t>1</w:t>
            </w:r>
          </w:p>
        </w:tc>
        <w:tc>
          <w:tcPr>
            <w:tcW w:w="2491" w:type="dxa"/>
          </w:tcPr>
          <w:p w:rsidR="00D16FE6" w:rsidRPr="00C85CAA" w:rsidRDefault="00D16FE6" w:rsidP="00D16FE6">
            <w:pPr>
              <w:pStyle w:val="TableParagraph"/>
              <w:ind w:left="125" w:right="113" w:hanging="3"/>
              <w:jc w:val="center"/>
              <w:rPr>
                <w:sz w:val="24"/>
                <w:szCs w:val="24"/>
              </w:rPr>
            </w:pPr>
            <w:r w:rsidRPr="00C85CAA">
              <w:rPr>
                <w:sz w:val="24"/>
                <w:szCs w:val="24"/>
              </w:rPr>
              <w:t xml:space="preserve">Библиотека ЦОК </w:t>
            </w:r>
            <w:hyperlink r:id="rId147">
              <w:r w:rsidRPr="00C85CAA">
                <w:rPr>
                  <w:color w:val="0000FF"/>
                  <w:spacing w:val="-2"/>
                  <w:sz w:val="24"/>
                  <w:szCs w:val="24"/>
                </w:rPr>
                <w:t>https://m.edsoo.ru/7f41</w:t>
              </w:r>
            </w:hyperlink>
          </w:p>
          <w:p w:rsidR="00D16FE6" w:rsidRPr="00C85CAA" w:rsidRDefault="002D7114" w:rsidP="00D16FE6">
            <w:pPr>
              <w:pStyle w:val="TableParagraph"/>
              <w:ind w:left="12" w:right="6"/>
              <w:jc w:val="center"/>
              <w:rPr>
                <w:sz w:val="24"/>
                <w:szCs w:val="24"/>
              </w:rPr>
            </w:pPr>
            <w:hyperlink r:id="rId148">
              <w:r w:rsidR="00D16FE6" w:rsidRPr="00C85CAA">
                <w:rPr>
                  <w:color w:val="0000FF"/>
                  <w:spacing w:val="-4"/>
                  <w:sz w:val="24"/>
                  <w:szCs w:val="24"/>
                </w:rPr>
                <w:t>2850</w:t>
              </w:r>
            </w:hyperlink>
          </w:p>
        </w:tc>
      </w:tr>
      <w:tr w:rsidR="00D16FE6" w:rsidRPr="00C85CAA" w:rsidTr="00D16FE6">
        <w:trPr>
          <w:trHeight w:val="952"/>
        </w:trPr>
        <w:tc>
          <w:tcPr>
            <w:tcW w:w="931" w:type="dxa"/>
          </w:tcPr>
          <w:p w:rsidR="00D16FE6" w:rsidRPr="00C85CAA" w:rsidRDefault="00D16FE6" w:rsidP="00D16FE6">
            <w:pPr>
              <w:pStyle w:val="TableParagraph"/>
              <w:ind w:left="107"/>
              <w:rPr>
                <w:b/>
                <w:sz w:val="24"/>
                <w:szCs w:val="24"/>
              </w:rPr>
            </w:pPr>
            <w:r w:rsidRPr="00C85CAA">
              <w:rPr>
                <w:b/>
                <w:spacing w:val="-5"/>
                <w:sz w:val="24"/>
                <w:szCs w:val="24"/>
              </w:rPr>
              <w:t>3.2</w:t>
            </w:r>
          </w:p>
        </w:tc>
        <w:tc>
          <w:tcPr>
            <w:tcW w:w="4453" w:type="dxa"/>
          </w:tcPr>
          <w:p w:rsidR="00D16FE6" w:rsidRPr="00C85CAA" w:rsidRDefault="00D16FE6" w:rsidP="00D16FE6">
            <w:pPr>
              <w:pStyle w:val="TableParagraph"/>
              <w:ind w:left="105"/>
              <w:rPr>
                <w:sz w:val="24"/>
                <w:szCs w:val="24"/>
              </w:rPr>
            </w:pPr>
            <w:r w:rsidRPr="00C85CAA">
              <w:rPr>
                <w:sz w:val="24"/>
                <w:szCs w:val="24"/>
              </w:rPr>
              <w:t>Безопасность</w:t>
            </w:r>
            <w:r w:rsidRPr="00C85CAA">
              <w:rPr>
                <w:spacing w:val="-10"/>
                <w:sz w:val="24"/>
                <w:szCs w:val="24"/>
              </w:rPr>
              <w:t xml:space="preserve"> </w:t>
            </w:r>
            <w:r w:rsidRPr="00C85CAA">
              <w:rPr>
                <w:sz w:val="24"/>
                <w:szCs w:val="24"/>
              </w:rPr>
              <w:t>в</w:t>
            </w:r>
            <w:r w:rsidRPr="00C85CAA">
              <w:rPr>
                <w:spacing w:val="-11"/>
                <w:sz w:val="24"/>
                <w:szCs w:val="24"/>
              </w:rPr>
              <w:t xml:space="preserve"> </w:t>
            </w:r>
            <w:r w:rsidRPr="00C85CAA">
              <w:rPr>
                <w:sz w:val="24"/>
                <w:szCs w:val="24"/>
              </w:rPr>
              <w:t>городе.</w:t>
            </w:r>
            <w:r w:rsidRPr="00C85CAA">
              <w:rPr>
                <w:spacing w:val="-10"/>
                <w:sz w:val="24"/>
                <w:szCs w:val="24"/>
              </w:rPr>
              <w:t xml:space="preserve"> </w:t>
            </w:r>
            <w:r w:rsidRPr="00C85CAA">
              <w:rPr>
                <w:sz w:val="24"/>
                <w:szCs w:val="24"/>
              </w:rPr>
              <w:t>Безопасность</w:t>
            </w:r>
            <w:r w:rsidRPr="00C85CAA">
              <w:rPr>
                <w:spacing w:val="-10"/>
                <w:sz w:val="24"/>
                <w:szCs w:val="24"/>
              </w:rPr>
              <w:t xml:space="preserve"> </w:t>
            </w:r>
            <w:r w:rsidRPr="00C85CAA">
              <w:rPr>
                <w:sz w:val="24"/>
                <w:szCs w:val="24"/>
              </w:rPr>
              <w:t>в сети Интернет</w:t>
            </w:r>
          </w:p>
        </w:tc>
        <w:tc>
          <w:tcPr>
            <w:tcW w:w="1409" w:type="dxa"/>
          </w:tcPr>
          <w:p w:rsidR="00D16FE6" w:rsidRPr="00C85CAA" w:rsidRDefault="00D16FE6" w:rsidP="00D16FE6">
            <w:pPr>
              <w:pStyle w:val="TableParagraph"/>
              <w:ind w:left="3"/>
              <w:jc w:val="center"/>
              <w:rPr>
                <w:sz w:val="24"/>
                <w:szCs w:val="24"/>
              </w:rPr>
            </w:pPr>
            <w:r w:rsidRPr="00C85CAA">
              <w:rPr>
                <w:spacing w:val="-10"/>
                <w:sz w:val="24"/>
                <w:szCs w:val="24"/>
              </w:rPr>
              <w:t>4</w:t>
            </w:r>
          </w:p>
        </w:tc>
        <w:tc>
          <w:tcPr>
            <w:tcW w:w="2491" w:type="dxa"/>
          </w:tcPr>
          <w:p w:rsidR="00D16FE6" w:rsidRPr="00C85CAA" w:rsidRDefault="00D16FE6" w:rsidP="00D16FE6">
            <w:pPr>
              <w:pStyle w:val="TableParagraph"/>
              <w:ind w:left="125" w:right="111" w:hanging="5"/>
              <w:jc w:val="center"/>
              <w:rPr>
                <w:sz w:val="24"/>
                <w:szCs w:val="24"/>
              </w:rPr>
            </w:pPr>
            <w:r w:rsidRPr="00C85CAA">
              <w:rPr>
                <w:sz w:val="24"/>
                <w:szCs w:val="24"/>
              </w:rPr>
              <w:t xml:space="preserve">Библиотека ЦОК </w:t>
            </w:r>
            <w:hyperlink r:id="rId149">
              <w:r w:rsidRPr="00C85CAA">
                <w:rPr>
                  <w:color w:val="0000FF"/>
                  <w:spacing w:val="-2"/>
                  <w:sz w:val="24"/>
                  <w:szCs w:val="24"/>
                </w:rPr>
                <w:t>https://m.edsoo.ru/7f41</w:t>
              </w:r>
            </w:hyperlink>
          </w:p>
          <w:p w:rsidR="00D16FE6" w:rsidRPr="00C85CAA" w:rsidRDefault="002D7114" w:rsidP="00D16FE6">
            <w:pPr>
              <w:pStyle w:val="TableParagraph"/>
              <w:ind w:left="12" w:right="6"/>
              <w:jc w:val="center"/>
              <w:rPr>
                <w:sz w:val="24"/>
                <w:szCs w:val="24"/>
              </w:rPr>
            </w:pPr>
            <w:hyperlink r:id="rId150">
              <w:r w:rsidR="00D16FE6" w:rsidRPr="00C85CAA">
                <w:rPr>
                  <w:color w:val="0000FF"/>
                  <w:spacing w:val="-4"/>
                  <w:sz w:val="24"/>
                  <w:szCs w:val="24"/>
                </w:rPr>
                <w:t>2850</w:t>
              </w:r>
            </w:hyperlink>
          </w:p>
        </w:tc>
      </w:tr>
      <w:tr w:rsidR="00D16FE6" w:rsidRPr="00C85CAA" w:rsidTr="00D16FE6">
        <w:trPr>
          <w:trHeight w:val="388"/>
        </w:trPr>
        <w:tc>
          <w:tcPr>
            <w:tcW w:w="5384" w:type="dxa"/>
            <w:gridSpan w:val="2"/>
          </w:tcPr>
          <w:p w:rsidR="00D16FE6" w:rsidRPr="00C85CAA" w:rsidRDefault="00D16FE6" w:rsidP="00D16FE6">
            <w:pPr>
              <w:pStyle w:val="TableParagraph"/>
              <w:ind w:left="107"/>
              <w:rPr>
                <w:b/>
                <w:sz w:val="24"/>
                <w:szCs w:val="24"/>
              </w:rPr>
            </w:pPr>
            <w:r w:rsidRPr="00C85CAA">
              <w:rPr>
                <w:b/>
                <w:sz w:val="24"/>
                <w:szCs w:val="24"/>
              </w:rPr>
              <w:t>Итого</w:t>
            </w:r>
            <w:r w:rsidRPr="00C85CAA">
              <w:rPr>
                <w:b/>
                <w:spacing w:val="-1"/>
                <w:sz w:val="24"/>
                <w:szCs w:val="24"/>
              </w:rPr>
              <w:t xml:space="preserve"> </w:t>
            </w:r>
            <w:r w:rsidRPr="00C85CAA">
              <w:rPr>
                <w:b/>
                <w:sz w:val="24"/>
                <w:szCs w:val="24"/>
              </w:rPr>
              <w:t xml:space="preserve">по </w:t>
            </w:r>
            <w:r w:rsidRPr="00C85CAA">
              <w:rPr>
                <w:b/>
                <w:spacing w:val="-2"/>
                <w:sz w:val="24"/>
                <w:szCs w:val="24"/>
              </w:rPr>
              <w:t>разделу</w:t>
            </w:r>
          </w:p>
        </w:tc>
        <w:tc>
          <w:tcPr>
            <w:tcW w:w="1409" w:type="dxa"/>
          </w:tcPr>
          <w:p w:rsidR="00D16FE6" w:rsidRPr="00C85CAA" w:rsidRDefault="00D16FE6" w:rsidP="00D16FE6">
            <w:pPr>
              <w:pStyle w:val="TableParagraph"/>
              <w:ind w:left="3"/>
              <w:jc w:val="center"/>
              <w:rPr>
                <w:b/>
                <w:sz w:val="24"/>
                <w:szCs w:val="24"/>
              </w:rPr>
            </w:pPr>
            <w:r w:rsidRPr="00C85CAA">
              <w:rPr>
                <w:b/>
                <w:spacing w:val="-10"/>
                <w:sz w:val="24"/>
                <w:szCs w:val="24"/>
              </w:rPr>
              <w:t>5</w:t>
            </w:r>
          </w:p>
        </w:tc>
        <w:tc>
          <w:tcPr>
            <w:tcW w:w="2491" w:type="dxa"/>
          </w:tcPr>
          <w:p w:rsidR="00D16FE6" w:rsidRPr="00C85CAA" w:rsidRDefault="00D16FE6" w:rsidP="00D16FE6">
            <w:pPr>
              <w:pStyle w:val="TableParagraph"/>
              <w:rPr>
                <w:sz w:val="24"/>
                <w:szCs w:val="24"/>
              </w:rPr>
            </w:pPr>
          </w:p>
        </w:tc>
      </w:tr>
      <w:tr w:rsidR="00D16FE6" w:rsidRPr="00C85CAA" w:rsidTr="00D16FE6">
        <w:trPr>
          <w:trHeight w:val="409"/>
        </w:trPr>
        <w:tc>
          <w:tcPr>
            <w:tcW w:w="5384" w:type="dxa"/>
            <w:gridSpan w:val="2"/>
          </w:tcPr>
          <w:p w:rsidR="00D16FE6" w:rsidRPr="00C85CAA" w:rsidRDefault="00D16FE6" w:rsidP="00D16FE6">
            <w:pPr>
              <w:pStyle w:val="TableParagraph"/>
              <w:ind w:left="107"/>
              <w:rPr>
                <w:b/>
                <w:sz w:val="24"/>
                <w:szCs w:val="24"/>
              </w:rPr>
            </w:pPr>
            <w:r w:rsidRPr="00C85CAA">
              <w:rPr>
                <w:b/>
                <w:sz w:val="24"/>
                <w:szCs w:val="24"/>
              </w:rPr>
              <w:t>Резервное</w:t>
            </w:r>
            <w:r w:rsidRPr="00C85CAA">
              <w:rPr>
                <w:b/>
                <w:spacing w:val="-6"/>
                <w:sz w:val="24"/>
                <w:szCs w:val="24"/>
              </w:rPr>
              <w:t xml:space="preserve"> </w:t>
            </w:r>
            <w:r w:rsidRPr="00C85CAA">
              <w:rPr>
                <w:b/>
                <w:spacing w:val="-2"/>
                <w:sz w:val="24"/>
                <w:szCs w:val="24"/>
              </w:rPr>
              <w:t>время</w:t>
            </w:r>
          </w:p>
        </w:tc>
        <w:tc>
          <w:tcPr>
            <w:tcW w:w="1409" w:type="dxa"/>
          </w:tcPr>
          <w:p w:rsidR="00D16FE6" w:rsidRPr="00C85CAA" w:rsidRDefault="00D16FE6" w:rsidP="00D16FE6">
            <w:pPr>
              <w:pStyle w:val="TableParagraph"/>
              <w:ind w:left="3"/>
              <w:jc w:val="center"/>
              <w:rPr>
                <w:b/>
                <w:sz w:val="24"/>
                <w:szCs w:val="24"/>
              </w:rPr>
            </w:pPr>
            <w:r w:rsidRPr="00C85CAA">
              <w:rPr>
                <w:b/>
                <w:spacing w:val="-10"/>
                <w:sz w:val="24"/>
                <w:szCs w:val="24"/>
              </w:rPr>
              <w:t>6</w:t>
            </w:r>
          </w:p>
        </w:tc>
        <w:tc>
          <w:tcPr>
            <w:tcW w:w="2491" w:type="dxa"/>
          </w:tcPr>
          <w:p w:rsidR="00D16FE6" w:rsidRPr="00C85CAA" w:rsidRDefault="00D16FE6" w:rsidP="00D16FE6">
            <w:pPr>
              <w:pStyle w:val="TableParagraph"/>
              <w:rPr>
                <w:sz w:val="24"/>
                <w:szCs w:val="24"/>
              </w:rPr>
            </w:pPr>
          </w:p>
        </w:tc>
      </w:tr>
      <w:tr w:rsidR="00D16FE6" w:rsidRPr="00C85CAA" w:rsidTr="00D16FE6">
        <w:trPr>
          <w:trHeight w:val="415"/>
        </w:trPr>
        <w:tc>
          <w:tcPr>
            <w:tcW w:w="5384" w:type="dxa"/>
            <w:gridSpan w:val="2"/>
          </w:tcPr>
          <w:p w:rsidR="00D16FE6" w:rsidRPr="00C85CAA" w:rsidRDefault="00D16FE6" w:rsidP="00D16FE6">
            <w:pPr>
              <w:pStyle w:val="TableParagraph"/>
              <w:ind w:left="107"/>
              <w:rPr>
                <w:b/>
                <w:sz w:val="24"/>
                <w:szCs w:val="24"/>
              </w:rPr>
            </w:pPr>
            <w:r w:rsidRPr="00C85CAA">
              <w:rPr>
                <w:b/>
                <w:sz w:val="24"/>
                <w:szCs w:val="24"/>
              </w:rPr>
              <w:t>Общее</w:t>
            </w:r>
            <w:r w:rsidRPr="00C85CAA">
              <w:rPr>
                <w:b/>
                <w:spacing w:val="-2"/>
                <w:sz w:val="24"/>
                <w:szCs w:val="24"/>
              </w:rPr>
              <w:t xml:space="preserve"> </w:t>
            </w:r>
            <w:r w:rsidRPr="00C85CAA">
              <w:rPr>
                <w:b/>
                <w:sz w:val="24"/>
                <w:szCs w:val="24"/>
              </w:rPr>
              <w:t>количество</w:t>
            </w:r>
            <w:r w:rsidRPr="00C85CAA">
              <w:rPr>
                <w:b/>
                <w:spacing w:val="-1"/>
                <w:sz w:val="24"/>
                <w:szCs w:val="24"/>
              </w:rPr>
              <w:t xml:space="preserve"> </w:t>
            </w:r>
            <w:r w:rsidRPr="00C85CAA">
              <w:rPr>
                <w:b/>
                <w:sz w:val="24"/>
                <w:szCs w:val="24"/>
              </w:rPr>
              <w:t>часов</w:t>
            </w:r>
            <w:r w:rsidRPr="00C85CAA">
              <w:rPr>
                <w:b/>
                <w:spacing w:val="-1"/>
                <w:sz w:val="24"/>
                <w:szCs w:val="24"/>
              </w:rPr>
              <w:t xml:space="preserve"> </w:t>
            </w:r>
            <w:r w:rsidRPr="00C85CAA">
              <w:rPr>
                <w:b/>
                <w:sz w:val="24"/>
                <w:szCs w:val="24"/>
              </w:rPr>
              <w:t>по</w:t>
            </w:r>
            <w:r w:rsidRPr="00C85CAA">
              <w:rPr>
                <w:b/>
                <w:spacing w:val="-1"/>
                <w:sz w:val="24"/>
                <w:szCs w:val="24"/>
              </w:rPr>
              <w:t xml:space="preserve"> </w:t>
            </w:r>
            <w:r w:rsidRPr="00C85CAA">
              <w:rPr>
                <w:b/>
                <w:spacing w:val="-2"/>
                <w:sz w:val="24"/>
                <w:szCs w:val="24"/>
              </w:rPr>
              <w:t>программе</w:t>
            </w:r>
          </w:p>
        </w:tc>
        <w:tc>
          <w:tcPr>
            <w:tcW w:w="1409" w:type="dxa"/>
          </w:tcPr>
          <w:p w:rsidR="00D16FE6" w:rsidRPr="00C85CAA" w:rsidRDefault="00D16FE6" w:rsidP="00D16FE6">
            <w:pPr>
              <w:pStyle w:val="TableParagraph"/>
              <w:ind w:left="3" w:right="1"/>
              <w:jc w:val="center"/>
              <w:rPr>
                <w:b/>
                <w:sz w:val="24"/>
                <w:szCs w:val="24"/>
              </w:rPr>
            </w:pPr>
            <w:r w:rsidRPr="00C85CAA">
              <w:rPr>
                <w:b/>
                <w:spacing w:val="-5"/>
                <w:sz w:val="24"/>
                <w:szCs w:val="24"/>
              </w:rPr>
              <w:t>68</w:t>
            </w:r>
          </w:p>
        </w:tc>
        <w:tc>
          <w:tcPr>
            <w:tcW w:w="2491" w:type="dxa"/>
          </w:tcPr>
          <w:p w:rsidR="00D16FE6" w:rsidRPr="00C85CAA" w:rsidRDefault="00D16FE6" w:rsidP="00D16FE6">
            <w:pPr>
              <w:pStyle w:val="TableParagraph"/>
              <w:rPr>
                <w:sz w:val="24"/>
                <w:szCs w:val="24"/>
              </w:rPr>
            </w:pPr>
          </w:p>
        </w:tc>
      </w:tr>
    </w:tbl>
    <w:p w:rsidR="000A6671" w:rsidRPr="00C85CAA" w:rsidRDefault="000A6671" w:rsidP="00662CA2">
      <w:pPr>
        <w:pStyle w:val="TableParagraph"/>
        <w:rPr>
          <w:sz w:val="24"/>
          <w:szCs w:val="24"/>
        </w:rPr>
        <w:sectPr w:rsidR="000A6671" w:rsidRPr="00C85CAA">
          <w:type w:val="continuous"/>
          <w:pgSz w:w="11930" w:h="16860"/>
          <w:pgMar w:top="1100" w:right="283" w:bottom="1300" w:left="1417" w:header="0" w:footer="1039" w:gutter="0"/>
          <w:cols w:space="720"/>
        </w:sectPr>
      </w:pPr>
    </w:p>
    <w:p w:rsidR="000A6671" w:rsidRPr="00C85CAA" w:rsidRDefault="000A6671" w:rsidP="00662CA2">
      <w:pPr>
        <w:pStyle w:val="a3"/>
        <w:spacing w:before="107"/>
        <w:ind w:left="0" w:firstLine="0"/>
        <w:jc w:val="left"/>
        <w:rPr>
          <w:b/>
          <w:i/>
          <w:sz w:val="24"/>
          <w:szCs w:val="24"/>
        </w:rPr>
      </w:pPr>
    </w:p>
    <w:p w:rsidR="000A6671" w:rsidRPr="00C85CAA" w:rsidRDefault="00286BA7" w:rsidP="00662CA2">
      <w:pPr>
        <w:pStyle w:val="a4"/>
        <w:numPr>
          <w:ilvl w:val="2"/>
          <w:numId w:val="35"/>
        </w:numPr>
        <w:tabs>
          <w:tab w:val="left" w:pos="1532"/>
        </w:tabs>
        <w:spacing w:before="1"/>
        <w:ind w:left="285" w:right="755" w:firstLine="707"/>
        <w:jc w:val="left"/>
        <w:rPr>
          <w:b/>
          <w:sz w:val="24"/>
          <w:szCs w:val="24"/>
        </w:rPr>
      </w:pPr>
      <w:bookmarkStart w:id="17" w:name="_bookmark16"/>
      <w:bookmarkEnd w:id="17"/>
      <w:r w:rsidRPr="00C85CAA">
        <w:rPr>
          <w:b/>
          <w:sz w:val="24"/>
          <w:szCs w:val="24"/>
        </w:rPr>
        <w:t>Рабочая</w:t>
      </w:r>
      <w:r w:rsidRPr="00C85CAA">
        <w:rPr>
          <w:b/>
          <w:spacing w:val="-4"/>
          <w:sz w:val="24"/>
          <w:szCs w:val="24"/>
        </w:rPr>
        <w:t xml:space="preserve"> </w:t>
      </w:r>
      <w:r w:rsidRPr="00C85CAA">
        <w:rPr>
          <w:b/>
          <w:sz w:val="24"/>
          <w:szCs w:val="24"/>
        </w:rPr>
        <w:t>программа</w:t>
      </w:r>
      <w:r w:rsidRPr="00C85CAA">
        <w:rPr>
          <w:b/>
          <w:spacing w:val="-4"/>
          <w:sz w:val="24"/>
          <w:szCs w:val="24"/>
        </w:rPr>
        <w:t xml:space="preserve"> </w:t>
      </w:r>
      <w:r w:rsidRPr="00C85CAA">
        <w:rPr>
          <w:b/>
          <w:sz w:val="24"/>
          <w:szCs w:val="24"/>
        </w:rPr>
        <w:t>учебного</w:t>
      </w:r>
      <w:r w:rsidRPr="00C85CAA">
        <w:rPr>
          <w:b/>
          <w:spacing w:val="-4"/>
          <w:sz w:val="24"/>
          <w:szCs w:val="24"/>
        </w:rPr>
        <w:t xml:space="preserve"> </w:t>
      </w:r>
      <w:r w:rsidRPr="00C85CAA">
        <w:rPr>
          <w:b/>
          <w:sz w:val="24"/>
          <w:szCs w:val="24"/>
        </w:rPr>
        <w:t>предмета</w:t>
      </w:r>
      <w:r w:rsidRPr="00C85CAA">
        <w:rPr>
          <w:b/>
          <w:spacing w:val="-4"/>
          <w:sz w:val="24"/>
          <w:szCs w:val="24"/>
        </w:rPr>
        <w:t xml:space="preserve"> </w:t>
      </w:r>
      <w:r w:rsidRPr="00C85CAA">
        <w:rPr>
          <w:b/>
          <w:sz w:val="24"/>
          <w:szCs w:val="24"/>
        </w:rPr>
        <w:t>«Основы</w:t>
      </w:r>
      <w:r w:rsidRPr="00C85CAA">
        <w:rPr>
          <w:b/>
          <w:spacing w:val="-4"/>
          <w:sz w:val="24"/>
          <w:szCs w:val="24"/>
        </w:rPr>
        <w:t xml:space="preserve"> </w:t>
      </w:r>
      <w:r w:rsidRPr="00C85CAA">
        <w:rPr>
          <w:b/>
          <w:sz w:val="24"/>
          <w:szCs w:val="24"/>
        </w:rPr>
        <w:t>религиозных</w:t>
      </w:r>
      <w:r w:rsidRPr="00C85CAA">
        <w:rPr>
          <w:b/>
          <w:spacing w:val="-4"/>
          <w:sz w:val="24"/>
          <w:szCs w:val="24"/>
        </w:rPr>
        <w:t xml:space="preserve"> </w:t>
      </w:r>
      <w:r w:rsidRPr="00C85CAA">
        <w:rPr>
          <w:b/>
          <w:sz w:val="24"/>
          <w:szCs w:val="24"/>
        </w:rPr>
        <w:t>культур</w:t>
      </w:r>
      <w:r w:rsidRPr="00C85CAA">
        <w:rPr>
          <w:b/>
          <w:spacing w:val="-4"/>
          <w:sz w:val="24"/>
          <w:szCs w:val="24"/>
        </w:rPr>
        <w:t xml:space="preserve"> </w:t>
      </w:r>
      <w:r w:rsidRPr="00C85CAA">
        <w:rPr>
          <w:b/>
          <w:sz w:val="24"/>
          <w:szCs w:val="24"/>
        </w:rPr>
        <w:t>и светской этики»</w:t>
      </w:r>
    </w:p>
    <w:p w:rsidR="000A6671" w:rsidRPr="00C85CAA" w:rsidRDefault="00286BA7" w:rsidP="00662CA2">
      <w:pPr>
        <w:ind w:left="993"/>
        <w:rPr>
          <w:b/>
          <w:i/>
          <w:sz w:val="24"/>
          <w:szCs w:val="24"/>
        </w:rPr>
      </w:pPr>
      <w:r w:rsidRPr="00C85CAA">
        <w:rPr>
          <w:b/>
          <w:i/>
          <w:color w:val="000009"/>
          <w:spacing w:val="-2"/>
          <w:sz w:val="24"/>
          <w:szCs w:val="24"/>
        </w:rPr>
        <w:t>Пояснительная</w:t>
      </w:r>
      <w:r w:rsidRPr="00C85CAA">
        <w:rPr>
          <w:b/>
          <w:i/>
          <w:color w:val="000009"/>
          <w:spacing w:val="-9"/>
          <w:sz w:val="24"/>
          <w:szCs w:val="24"/>
        </w:rPr>
        <w:t xml:space="preserve"> </w:t>
      </w:r>
      <w:r w:rsidRPr="00C85CAA">
        <w:rPr>
          <w:b/>
          <w:i/>
          <w:color w:val="000009"/>
          <w:spacing w:val="-2"/>
          <w:sz w:val="24"/>
          <w:szCs w:val="24"/>
        </w:rPr>
        <w:t>записка</w:t>
      </w:r>
    </w:p>
    <w:p w:rsidR="000A6671" w:rsidRPr="00C85CAA" w:rsidRDefault="00286BA7" w:rsidP="00662CA2">
      <w:pPr>
        <w:pStyle w:val="a3"/>
        <w:spacing w:before="37"/>
        <w:ind w:right="588"/>
        <w:jc w:val="left"/>
        <w:rPr>
          <w:sz w:val="24"/>
          <w:szCs w:val="24"/>
        </w:rPr>
      </w:pPr>
      <w:r w:rsidRPr="00C85CAA">
        <w:rPr>
          <w:color w:val="000009"/>
          <w:sz w:val="24"/>
          <w:szCs w:val="24"/>
        </w:rPr>
        <w:t>Программа по</w:t>
      </w:r>
      <w:r w:rsidRPr="00C85CAA">
        <w:rPr>
          <w:color w:val="000009"/>
          <w:spacing w:val="-2"/>
          <w:sz w:val="24"/>
          <w:szCs w:val="24"/>
        </w:rPr>
        <w:t xml:space="preserve"> </w:t>
      </w:r>
      <w:r w:rsidRPr="00C85CAA">
        <w:rPr>
          <w:color w:val="000009"/>
          <w:sz w:val="24"/>
          <w:szCs w:val="24"/>
        </w:rPr>
        <w:t>ОРКСЭ</w:t>
      </w:r>
      <w:r w:rsidRPr="00C85CAA">
        <w:rPr>
          <w:color w:val="000009"/>
          <w:spacing w:val="-2"/>
          <w:sz w:val="24"/>
          <w:szCs w:val="24"/>
        </w:rPr>
        <w:t xml:space="preserve"> </w:t>
      </w:r>
      <w:r w:rsidRPr="00C85CAA">
        <w:rPr>
          <w:color w:val="000009"/>
          <w:sz w:val="24"/>
          <w:szCs w:val="24"/>
        </w:rPr>
        <w:t>на уровне начального</w:t>
      </w:r>
      <w:r w:rsidRPr="00C85CAA">
        <w:rPr>
          <w:color w:val="000009"/>
          <w:spacing w:val="-2"/>
          <w:sz w:val="24"/>
          <w:szCs w:val="24"/>
        </w:rPr>
        <w:t xml:space="preserve"> </w:t>
      </w:r>
      <w:r w:rsidRPr="00C85CAA">
        <w:rPr>
          <w:color w:val="000009"/>
          <w:sz w:val="24"/>
          <w:szCs w:val="24"/>
        </w:rPr>
        <w:t>общего образования</w:t>
      </w:r>
      <w:r w:rsidRPr="00C85CAA">
        <w:rPr>
          <w:color w:val="000009"/>
          <w:spacing w:val="-2"/>
          <w:sz w:val="24"/>
          <w:szCs w:val="24"/>
        </w:rPr>
        <w:t xml:space="preserve"> </w:t>
      </w:r>
      <w:r w:rsidRPr="00C85CAA">
        <w:rPr>
          <w:color w:val="000009"/>
          <w:sz w:val="24"/>
          <w:szCs w:val="24"/>
        </w:rPr>
        <w:t>составлена на основе требований к результатам освоения основной образовательной программы</w:t>
      </w:r>
      <w:r w:rsidRPr="00C85CAA">
        <w:rPr>
          <w:color w:val="000009"/>
          <w:spacing w:val="-4"/>
          <w:sz w:val="24"/>
          <w:szCs w:val="24"/>
        </w:rPr>
        <w:t xml:space="preserve"> </w:t>
      </w:r>
      <w:r w:rsidRPr="00C85CAA">
        <w:rPr>
          <w:color w:val="000009"/>
          <w:sz w:val="24"/>
          <w:szCs w:val="24"/>
        </w:rPr>
        <w:t>начального</w:t>
      </w:r>
      <w:r w:rsidRPr="00C85CAA">
        <w:rPr>
          <w:color w:val="000009"/>
          <w:spacing w:val="-5"/>
          <w:sz w:val="24"/>
          <w:szCs w:val="24"/>
        </w:rPr>
        <w:t xml:space="preserve"> </w:t>
      </w:r>
      <w:r w:rsidRPr="00C85CAA">
        <w:rPr>
          <w:color w:val="000009"/>
          <w:sz w:val="24"/>
          <w:szCs w:val="24"/>
        </w:rPr>
        <w:t>общего</w:t>
      </w:r>
      <w:r w:rsidRPr="00C85CAA">
        <w:rPr>
          <w:color w:val="000009"/>
          <w:spacing w:val="-5"/>
          <w:sz w:val="24"/>
          <w:szCs w:val="24"/>
        </w:rPr>
        <w:t xml:space="preserve"> </w:t>
      </w:r>
      <w:r w:rsidRPr="00C85CAA">
        <w:rPr>
          <w:color w:val="000009"/>
          <w:sz w:val="24"/>
          <w:szCs w:val="24"/>
        </w:rPr>
        <w:t>образования</w:t>
      </w:r>
      <w:r w:rsidRPr="00C85CAA">
        <w:rPr>
          <w:color w:val="000009"/>
          <w:spacing w:val="-5"/>
          <w:sz w:val="24"/>
          <w:szCs w:val="24"/>
        </w:rPr>
        <w:t xml:space="preserve"> </w:t>
      </w:r>
      <w:r w:rsidRPr="00C85CAA">
        <w:rPr>
          <w:color w:val="000009"/>
          <w:sz w:val="24"/>
          <w:szCs w:val="24"/>
        </w:rPr>
        <w:t>ФГОС</w:t>
      </w:r>
      <w:r w:rsidRPr="00C85CAA">
        <w:rPr>
          <w:color w:val="000009"/>
          <w:spacing w:val="-5"/>
          <w:sz w:val="24"/>
          <w:szCs w:val="24"/>
        </w:rPr>
        <w:t xml:space="preserve"> </w:t>
      </w:r>
      <w:r w:rsidRPr="00C85CAA">
        <w:rPr>
          <w:color w:val="000009"/>
          <w:sz w:val="24"/>
          <w:szCs w:val="24"/>
        </w:rPr>
        <w:t>НОО,</w:t>
      </w:r>
      <w:r w:rsidRPr="00C85CAA">
        <w:rPr>
          <w:color w:val="000009"/>
          <w:spacing w:val="-5"/>
          <w:sz w:val="24"/>
          <w:szCs w:val="24"/>
        </w:rPr>
        <w:t xml:space="preserve"> </w:t>
      </w:r>
      <w:r w:rsidRPr="00C85CAA">
        <w:rPr>
          <w:color w:val="000009"/>
          <w:sz w:val="24"/>
          <w:szCs w:val="24"/>
        </w:rPr>
        <w:t>а</w:t>
      </w:r>
      <w:r w:rsidRPr="00C85CAA">
        <w:rPr>
          <w:color w:val="000009"/>
          <w:spacing w:val="-5"/>
          <w:sz w:val="24"/>
          <w:szCs w:val="24"/>
        </w:rPr>
        <w:t xml:space="preserve"> </w:t>
      </w:r>
      <w:r w:rsidRPr="00C85CAA">
        <w:rPr>
          <w:color w:val="000009"/>
          <w:sz w:val="24"/>
          <w:szCs w:val="24"/>
        </w:rPr>
        <w:t>также</w:t>
      </w:r>
      <w:r w:rsidRPr="00C85CAA">
        <w:rPr>
          <w:color w:val="000009"/>
          <w:spacing w:val="-2"/>
          <w:sz w:val="24"/>
          <w:szCs w:val="24"/>
        </w:rPr>
        <w:t xml:space="preserve"> </w:t>
      </w:r>
      <w:r w:rsidRPr="00C85CAA">
        <w:rPr>
          <w:color w:val="000009"/>
          <w:sz w:val="24"/>
          <w:szCs w:val="24"/>
        </w:rPr>
        <w:t>ориентирована</w:t>
      </w:r>
      <w:r w:rsidRPr="00C85CAA">
        <w:rPr>
          <w:color w:val="000009"/>
          <w:spacing w:val="-4"/>
          <w:sz w:val="24"/>
          <w:szCs w:val="24"/>
        </w:rPr>
        <w:t xml:space="preserve"> </w:t>
      </w:r>
      <w:r w:rsidRPr="00C85CAA">
        <w:rPr>
          <w:color w:val="000009"/>
          <w:sz w:val="24"/>
          <w:szCs w:val="24"/>
        </w:rPr>
        <w:t>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A6671" w:rsidRPr="00C85CAA" w:rsidRDefault="00286BA7" w:rsidP="00662CA2">
      <w:pPr>
        <w:spacing w:before="7"/>
        <w:ind w:left="993"/>
        <w:rPr>
          <w:b/>
          <w:i/>
          <w:sz w:val="24"/>
          <w:szCs w:val="24"/>
        </w:rPr>
      </w:pPr>
      <w:r w:rsidRPr="00C85CAA">
        <w:rPr>
          <w:b/>
          <w:i/>
          <w:color w:val="000009"/>
          <w:spacing w:val="-2"/>
          <w:sz w:val="24"/>
          <w:szCs w:val="24"/>
        </w:rPr>
        <w:t>Общая</w:t>
      </w:r>
      <w:r w:rsidRPr="00C85CAA">
        <w:rPr>
          <w:b/>
          <w:i/>
          <w:color w:val="000009"/>
          <w:spacing w:val="-9"/>
          <w:sz w:val="24"/>
          <w:szCs w:val="24"/>
        </w:rPr>
        <w:t xml:space="preserve"> </w:t>
      </w:r>
      <w:r w:rsidRPr="00C85CAA">
        <w:rPr>
          <w:b/>
          <w:i/>
          <w:color w:val="000009"/>
          <w:spacing w:val="-2"/>
          <w:sz w:val="24"/>
          <w:szCs w:val="24"/>
        </w:rPr>
        <w:t>характеристика</w:t>
      </w:r>
      <w:r w:rsidRPr="00C85CAA">
        <w:rPr>
          <w:b/>
          <w:i/>
          <w:color w:val="000009"/>
          <w:spacing w:val="-4"/>
          <w:sz w:val="24"/>
          <w:szCs w:val="24"/>
        </w:rPr>
        <w:t xml:space="preserve"> </w:t>
      </w:r>
      <w:r w:rsidRPr="00C85CAA">
        <w:rPr>
          <w:b/>
          <w:i/>
          <w:color w:val="000009"/>
          <w:spacing w:val="-2"/>
          <w:sz w:val="24"/>
          <w:szCs w:val="24"/>
        </w:rPr>
        <w:t>учебного</w:t>
      </w:r>
      <w:r w:rsidRPr="00C85CAA">
        <w:rPr>
          <w:b/>
          <w:i/>
          <w:color w:val="000009"/>
          <w:spacing w:val="-6"/>
          <w:sz w:val="24"/>
          <w:szCs w:val="24"/>
        </w:rPr>
        <w:t xml:space="preserve"> </w:t>
      </w:r>
      <w:r w:rsidRPr="00C85CAA">
        <w:rPr>
          <w:b/>
          <w:i/>
          <w:color w:val="000009"/>
          <w:spacing w:val="-2"/>
          <w:sz w:val="24"/>
          <w:szCs w:val="24"/>
        </w:rPr>
        <w:t>предмета</w:t>
      </w:r>
    </w:p>
    <w:p w:rsidR="000A6671" w:rsidRPr="00C85CAA" w:rsidRDefault="00286BA7" w:rsidP="00662CA2">
      <w:pPr>
        <w:pStyle w:val="a3"/>
        <w:spacing w:before="39"/>
        <w:ind w:right="565"/>
        <w:rPr>
          <w:sz w:val="24"/>
          <w:szCs w:val="24"/>
        </w:rPr>
      </w:pPr>
      <w:r w:rsidRPr="00C85CAA">
        <w:rPr>
          <w:color w:val="000009"/>
          <w:sz w:val="24"/>
          <w:szCs w:val="24"/>
        </w:rPr>
        <w:t>Предмет «Основы религиозных культур и светской этики» представлен следующими модулями: «Основы православной культуры», «Основы исламской культуры»,</w:t>
      </w:r>
      <w:r w:rsidRPr="00C85CAA">
        <w:rPr>
          <w:color w:val="000009"/>
          <w:spacing w:val="79"/>
          <w:w w:val="150"/>
          <w:sz w:val="24"/>
          <w:szCs w:val="24"/>
        </w:rPr>
        <w:t xml:space="preserve"> </w:t>
      </w:r>
      <w:r w:rsidRPr="00C85CAA">
        <w:rPr>
          <w:color w:val="000009"/>
          <w:sz w:val="24"/>
          <w:szCs w:val="24"/>
        </w:rPr>
        <w:t>«Основы</w:t>
      </w:r>
      <w:r w:rsidRPr="00C85CAA">
        <w:rPr>
          <w:color w:val="000009"/>
          <w:spacing w:val="25"/>
          <w:sz w:val="24"/>
          <w:szCs w:val="24"/>
        </w:rPr>
        <w:t xml:space="preserve"> </w:t>
      </w:r>
      <w:r w:rsidRPr="00C85CAA">
        <w:rPr>
          <w:color w:val="000009"/>
          <w:sz w:val="24"/>
          <w:szCs w:val="24"/>
        </w:rPr>
        <w:t>буддийской</w:t>
      </w:r>
      <w:r w:rsidRPr="00C85CAA">
        <w:rPr>
          <w:color w:val="000009"/>
          <w:spacing w:val="24"/>
          <w:sz w:val="24"/>
          <w:szCs w:val="24"/>
        </w:rPr>
        <w:t xml:space="preserve"> </w:t>
      </w:r>
      <w:r w:rsidRPr="00C85CAA">
        <w:rPr>
          <w:color w:val="000009"/>
          <w:sz w:val="24"/>
          <w:szCs w:val="24"/>
        </w:rPr>
        <w:t>культуры»,</w:t>
      </w:r>
      <w:r w:rsidRPr="00C85CAA">
        <w:rPr>
          <w:color w:val="000009"/>
          <w:spacing w:val="24"/>
          <w:sz w:val="24"/>
          <w:szCs w:val="24"/>
        </w:rPr>
        <w:t xml:space="preserve"> </w:t>
      </w:r>
      <w:r w:rsidRPr="00C85CAA">
        <w:rPr>
          <w:color w:val="000009"/>
          <w:sz w:val="24"/>
          <w:szCs w:val="24"/>
        </w:rPr>
        <w:t>«Основы</w:t>
      </w:r>
      <w:r w:rsidRPr="00C85CAA">
        <w:rPr>
          <w:color w:val="000009"/>
          <w:spacing w:val="24"/>
          <w:sz w:val="24"/>
          <w:szCs w:val="24"/>
        </w:rPr>
        <w:t xml:space="preserve"> </w:t>
      </w:r>
      <w:r w:rsidRPr="00C85CAA">
        <w:rPr>
          <w:color w:val="000009"/>
          <w:sz w:val="24"/>
          <w:szCs w:val="24"/>
        </w:rPr>
        <w:t>иудейской</w:t>
      </w:r>
      <w:r w:rsidRPr="00C85CAA">
        <w:rPr>
          <w:color w:val="000009"/>
          <w:spacing w:val="24"/>
          <w:sz w:val="24"/>
          <w:szCs w:val="24"/>
        </w:rPr>
        <w:t xml:space="preserve"> </w:t>
      </w:r>
      <w:r w:rsidRPr="00C85CAA">
        <w:rPr>
          <w:color w:val="000009"/>
          <w:spacing w:val="-2"/>
          <w:sz w:val="24"/>
          <w:szCs w:val="24"/>
        </w:rPr>
        <w:t>культуры»,</w:t>
      </w:r>
    </w:p>
    <w:p w:rsidR="000A6671" w:rsidRPr="00C85CAA" w:rsidRDefault="00286BA7" w:rsidP="00662CA2">
      <w:pPr>
        <w:pStyle w:val="a3"/>
        <w:ind w:right="571" w:firstLine="0"/>
        <w:rPr>
          <w:sz w:val="24"/>
          <w:szCs w:val="24"/>
        </w:rPr>
      </w:pPr>
      <w:r w:rsidRPr="00C85CAA">
        <w:rPr>
          <w:color w:val="000009"/>
          <w:sz w:val="24"/>
          <w:szCs w:val="24"/>
        </w:rPr>
        <w:t>«Основы религиозных культур народов России», «Основы светской этики». В соответствии</w:t>
      </w:r>
      <w:r w:rsidRPr="00C85CAA">
        <w:rPr>
          <w:color w:val="000009"/>
          <w:spacing w:val="-3"/>
          <w:sz w:val="24"/>
          <w:szCs w:val="24"/>
        </w:rPr>
        <w:t xml:space="preserve"> </w:t>
      </w:r>
      <w:r w:rsidRPr="00C85CAA">
        <w:rPr>
          <w:color w:val="000009"/>
          <w:sz w:val="24"/>
          <w:szCs w:val="24"/>
        </w:rPr>
        <w:t>со</w:t>
      </w:r>
      <w:r w:rsidRPr="00C85CAA">
        <w:rPr>
          <w:color w:val="000009"/>
          <w:spacing w:val="-3"/>
          <w:sz w:val="24"/>
          <w:szCs w:val="24"/>
        </w:rPr>
        <w:t xml:space="preserve"> </w:t>
      </w:r>
      <w:r w:rsidRPr="00C85CAA">
        <w:rPr>
          <w:color w:val="000009"/>
          <w:sz w:val="24"/>
          <w:szCs w:val="24"/>
        </w:rPr>
        <w:t>стандартом</w:t>
      </w:r>
      <w:r w:rsidRPr="00C85CAA">
        <w:rPr>
          <w:color w:val="000009"/>
          <w:spacing w:val="-3"/>
          <w:sz w:val="24"/>
          <w:szCs w:val="24"/>
        </w:rPr>
        <w:t xml:space="preserve"> </w:t>
      </w:r>
      <w:r w:rsidRPr="00C85CAA">
        <w:rPr>
          <w:color w:val="000009"/>
          <w:sz w:val="24"/>
          <w:szCs w:val="24"/>
        </w:rPr>
        <w:t>выбор</w:t>
      </w:r>
      <w:r w:rsidRPr="00C85CAA">
        <w:rPr>
          <w:color w:val="000009"/>
          <w:spacing w:val="-1"/>
          <w:sz w:val="24"/>
          <w:szCs w:val="24"/>
        </w:rPr>
        <w:t xml:space="preserve"> </w:t>
      </w:r>
      <w:r w:rsidRPr="00C85CAA">
        <w:rPr>
          <w:color w:val="000009"/>
          <w:sz w:val="24"/>
          <w:szCs w:val="24"/>
        </w:rPr>
        <w:t>модуля осуществляется</w:t>
      </w:r>
      <w:r w:rsidRPr="00C85CAA">
        <w:rPr>
          <w:color w:val="000009"/>
          <w:spacing w:val="-3"/>
          <w:sz w:val="24"/>
          <w:szCs w:val="24"/>
        </w:rPr>
        <w:t xml:space="preserve"> </w:t>
      </w:r>
      <w:r w:rsidRPr="00C85CAA">
        <w:rPr>
          <w:color w:val="000009"/>
          <w:sz w:val="24"/>
          <w:szCs w:val="24"/>
        </w:rPr>
        <w:t>по</w:t>
      </w:r>
      <w:r w:rsidRPr="00C85CAA">
        <w:rPr>
          <w:color w:val="000009"/>
          <w:spacing w:val="-3"/>
          <w:sz w:val="24"/>
          <w:szCs w:val="24"/>
        </w:rPr>
        <w:t xml:space="preserve"> </w:t>
      </w:r>
      <w:r w:rsidRPr="00C85CAA">
        <w:rPr>
          <w:color w:val="000009"/>
          <w:sz w:val="24"/>
          <w:szCs w:val="24"/>
        </w:rPr>
        <w:t>заявлению</w:t>
      </w:r>
      <w:r w:rsidRPr="00C85CAA">
        <w:rPr>
          <w:color w:val="000009"/>
          <w:spacing w:val="-3"/>
          <w:sz w:val="24"/>
          <w:szCs w:val="24"/>
        </w:rPr>
        <w:t xml:space="preserve"> </w:t>
      </w:r>
      <w:r w:rsidRPr="00C85CAA">
        <w:rPr>
          <w:color w:val="000009"/>
          <w:sz w:val="24"/>
          <w:szCs w:val="24"/>
        </w:rPr>
        <w:t>родителей (законных представителей).</w:t>
      </w:r>
    </w:p>
    <w:p w:rsidR="000A6671" w:rsidRPr="00C85CAA" w:rsidRDefault="00286BA7" w:rsidP="00662CA2">
      <w:pPr>
        <w:pStyle w:val="a3"/>
        <w:ind w:right="567"/>
        <w:rPr>
          <w:sz w:val="24"/>
          <w:szCs w:val="24"/>
        </w:rPr>
      </w:pPr>
      <w:r w:rsidRPr="00C85CAA">
        <w:rPr>
          <w:color w:val="000009"/>
          <w:sz w:val="24"/>
          <w:szCs w:val="24"/>
        </w:rPr>
        <w:t>Содержание модулей позволяет реализовать две приоритетные цели данного учебного курса:</w:t>
      </w:r>
    </w:p>
    <w:p w:rsidR="000A6671" w:rsidRPr="00C85CAA" w:rsidRDefault="00286BA7" w:rsidP="00662CA2">
      <w:pPr>
        <w:pStyle w:val="a3"/>
        <w:ind w:right="564"/>
        <w:rPr>
          <w:sz w:val="24"/>
          <w:szCs w:val="24"/>
        </w:rPr>
      </w:pPr>
      <w:r w:rsidRPr="00C85CAA">
        <w:rPr>
          <w:color w:val="000009"/>
          <w:sz w:val="24"/>
          <w:szCs w:val="24"/>
        </w:rPr>
        <w:t>—посредством ознакомления с традиционными религиями России, а также с идеями светской этики раскрыть общечеловеческие духовные ценности, которые объединяют</w:t>
      </w:r>
      <w:r w:rsidRPr="00C85CAA">
        <w:rPr>
          <w:color w:val="000009"/>
          <w:spacing w:val="-5"/>
          <w:sz w:val="24"/>
          <w:szCs w:val="24"/>
        </w:rPr>
        <w:t xml:space="preserve"> </w:t>
      </w:r>
      <w:r w:rsidRPr="00C85CAA">
        <w:rPr>
          <w:color w:val="000009"/>
          <w:sz w:val="24"/>
          <w:szCs w:val="24"/>
        </w:rPr>
        <w:t>представленные</w:t>
      </w:r>
      <w:r w:rsidRPr="00C85CAA">
        <w:rPr>
          <w:color w:val="000009"/>
          <w:spacing w:val="-10"/>
          <w:sz w:val="24"/>
          <w:szCs w:val="24"/>
        </w:rPr>
        <w:t xml:space="preserve"> </w:t>
      </w:r>
      <w:r w:rsidRPr="00C85CAA">
        <w:rPr>
          <w:color w:val="000009"/>
          <w:sz w:val="24"/>
          <w:szCs w:val="24"/>
        </w:rPr>
        <w:t>в</w:t>
      </w:r>
      <w:r w:rsidRPr="00C85CAA">
        <w:rPr>
          <w:color w:val="000009"/>
          <w:spacing w:val="-13"/>
          <w:sz w:val="24"/>
          <w:szCs w:val="24"/>
        </w:rPr>
        <w:t xml:space="preserve"> </w:t>
      </w:r>
      <w:r w:rsidRPr="00C85CAA">
        <w:rPr>
          <w:color w:val="000009"/>
          <w:sz w:val="24"/>
          <w:szCs w:val="24"/>
        </w:rPr>
        <w:t>нашей</w:t>
      </w:r>
      <w:r w:rsidRPr="00C85CAA">
        <w:rPr>
          <w:color w:val="000009"/>
          <w:spacing w:val="-9"/>
          <w:sz w:val="24"/>
          <w:szCs w:val="24"/>
        </w:rPr>
        <w:t xml:space="preserve"> </w:t>
      </w:r>
      <w:r w:rsidRPr="00C85CAA">
        <w:rPr>
          <w:color w:val="000009"/>
          <w:sz w:val="24"/>
          <w:szCs w:val="24"/>
        </w:rPr>
        <w:t>стране</w:t>
      </w:r>
      <w:r w:rsidRPr="00C85CAA">
        <w:rPr>
          <w:color w:val="000009"/>
          <w:spacing w:val="-13"/>
          <w:sz w:val="24"/>
          <w:szCs w:val="24"/>
        </w:rPr>
        <w:t xml:space="preserve"> </w:t>
      </w:r>
      <w:r w:rsidRPr="00C85CAA">
        <w:rPr>
          <w:color w:val="000009"/>
          <w:sz w:val="24"/>
          <w:szCs w:val="24"/>
        </w:rPr>
        <w:t>религиозные</w:t>
      </w:r>
      <w:r w:rsidRPr="00C85CAA">
        <w:rPr>
          <w:color w:val="000009"/>
          <w:spacing w:val="-12"/>
          <w:sz w:val="24"/>
          <w:szCs w:val="24"/>
        </w:rPr>
        <w:t xml:space="preserve"> </w:t>
      </w:r>
      <w:r w:rsidRPr="00C85CAA">
        <w:rPr>
          <w:color w:val="000009"/>
          <w:sz w:val="24"/>
          <w:szCs w:val="24"/>
        </w:rPr>
        <w:t>культуры</w:t>
      </w:r>
      <w:r w:rsidRPr="00C85CAA">
        <w:rPr>
          <w:color w:val="000009"/>
          <w:spacing w:val="-10"/>
          <w:sz w:val="24"/>
          <w:szCs w:val="24"/>
        </w:rPr>
        <w:t xml:space="preserve"> </w:t>
      </w:r>
      <w:r w:rsidRPr="00C85CAA">
        <w:rPr>
          <w:color w:val="000009"/>
          <w:sz w:val="24"/>
          <w:szCs w:val="24"/>
        </w:rPr>
        <w:t>и</w:t>
      </w:r>
      <w:r w:rsidRPr="00C85CAA">
        <w:rPr>
          <w:color w:val="000009"/>
          <w:spacing w:val="-10"/>
          <w:sz w:val="24"/>
          <w:szCs w:val="24"/>
        </w:rPr>
        <w:t xml:space="preserve"> </w:t>
      </w:r>
      <w:r w:rsidRPr="00C85CAA">
        <w:rPr>
          <w:color w:val="000009"/>
          <w:sz w:val="24"/>
          <w:szCs w:val="24"/>
        </w:rPr>
        <w:t>нравственную культуру атеистов;</w:t>
      </w:r>
    </w:p>
    <w:p w:rsidR="000A6671" w:rsidRPr="00C85CAA" w:rsidRDefault="00286BA7" w:rsidP="00662CA2">
      <w:pPr>
        <w:pStyle w:val="a3"/>
        <w:ind w:right="564"/>
        <w:rPr>
          <w:sz w:val="24"/>
          <w:szCs w:val="24"/>
        </w:rPr>
      </w:pPr>
      <w:r w:rsidRPr="00C85CAA">
        <w:rPr>
          <w:color w:val="000009"/>
          <w:sz w:val="24"/>
          <w:szCs w:val="24"/>
        </w:rPr>
        <w:t xml:space="preserve">—познакомить с отдельными, доступными для понимания младшими школьниками особенностями разных религий, традиционных для России, а также светскими представлениями о законах жизни в гражданском обществе, правилах взаимоотношений между людьми, взаимодействии с природным и социальным </w:t>
      </w:r>
      <w:r w:rsidRPr="00C85CAA">
        <w:rPr>
          <w:color w:val="000009"/>
          <w:spacing w:val="-2"/>
          <w:sz w:val="24"/>
          <w:szCs w:val="24"/>
        </w:rPr>
        <w:t>миром.</w:t>
      </w:r>
    </w:p>
    <w:p w:rsidR="000A6671" w:rsidRPr="00C85CAA" w:rsidRDefault="00286BA7" w:rsidP="00662CA2">
      <w:pPr>
        <w:pStyle w:val="a3"/>
        <w:ind w:right="567"/>
        <w:rPr>
          <w:sz w:val="24"/>
          <w:szCs w:val="24"/>
        </w:rPr>
      </w:pPr>
      <w:r w:rsidRPr="00C85CAA">
        <w:rPr>
          <w:color w:val="000009"/>
          <w:sz w:val="24"/>
          <w:szCs w:val="24"/>
        </w:rPr>
        <w:t>Понимание и принятие общечеловеческих духовно-нравственных ценностей осуществляется в процессе решения следующих задач:</w:t>
      </w:r>
    </w:p>
    <w:p w:rsidR="000A6671" w:rsidRPr="00C85CAA" w:rsidRDefault="00286BA7" w:rsidP="00662CA2">
      <w:pPr>
        <w:pStyle w:val="a3"/>
        <w:spacing w:before="1"/>
        <w:ind w:right="572"/>
        <w:rPr>
          <w:sz w:val="24"/>
          <w:szCs w:val="24"/>
        </w:rPr>
      </w:pPr>
      <w:r w:rsidRPr="00C85CAA">
        <w:rPr>
          <w:color w:val="000009"/>
          <w:sz w:val="24"/>
          <w:szCs w:val="24"/>
        </w:rPr>
        <w:t>—формирование представлений о единстве культурного пространства РФ, о вкладе</w:t>
      </w:r>
      <w:r w:rsidRPr="00C85CAA">
        <w:rPr>
          <w:color w:val="000009"/>
          <w:spacing w:val="72"/>
          <w:sz w:val="24"/>
          <w:szCs w:val="24"/>
        </w:rPr>
        <w:t xml:space="preserve"> </w:t>
      </w:r>
      <w:r w:rsidRPr="00C85CAA">
        <w:rPr>
          <w:color w:val="000009"/>
          <w:sz w:val="24"/>
          <w:szCs w:val="24"/>
        </w:rPr>
        <w:t>традиционных</w:t>
      </w:r>
      <w:r w:rsidRPr="00C85CAA">
        <w:rPr>
          <w:color w:val="000009"/>
          <w:spacing w:val="69"/>
          <w:sz w:val="24"/>
          <w:szCs w:val="24"/>
        </w:rPr>
        <w:t xml:space="preserve"> </w:t>
      </w:r>
      <w:r w:rsidRPr="00C85CAA">
        <w:rPr>
          <w:color w:val="000009"/>
          <w:sz w:val="24"/>
          <w:szCs w:val="24"/>
        </w:rPr>
        <w:t>религий</w:t>
      </w:r>
      <w:r w:rsidRPr="00C85CAA">
        <w:rPr>
          <w:color w:val="000009"/>
          <w:spacing w:val="72"/>
          <w:sz w:val="24"/>
          <w:szCs w:val="24"/>
        </w:rPr>
        <w:t xml:space="preserve"> </w:t>
      </w:r>
      <w:r w:rsidRPr="00C85CAA">
        <w:rPr>
          <w:color w:val="000009"/>
          <w:sz w:val="24"/>
          <w:szCs w:val="24"/>
        </w:rPr>
        <w:t>в</w:t>
      </w:r>
      <w:r w:rsidRPr="00C85CAA">
        <w:rPr>
          <w:color w:val="000009"/>
          <w:spacing w:val="71"/>
          <w:sz w:val="24"/>
          <w:szCs w:val="24"/>
        </w:rPr>
        <w:t xml:space="preserve"> </w:t>
      </w:r>
      <w:r w:rsidRPr="00C85CAA">
        <w:rPr>
          <w:color w:val="000009"/>
          <w:sz w:val="24"/>
          <w:szCs w:val="24"/>
        </w:rPr>
        <w:t>создание</w:t>
      </w:r>
      <w:r w:rsidRPr="00C85CAA">
        <w:rPr>
          <w:color w:val="000009"/>
          <w:spacing w:val="69"/>
          <w:sz w:val="24"/>
          <w:szCs w:val="24"/>
        </w:rPr>
        <w:t xml:space="preserve"> </w:t>
      </w:r>
      <w:r w:rsidRPr="00C85CAA">
        <w:rPr>
          <w:color w:val="000009"/>
          <w:sz w:val="24"/>
          <w:szCs w:val="24"/>
        </w:rPr>
        <w:t>российского</w:t>
      </w:r>
      <w:r w:rsidRPr="00C85CAA">
        <w:rPr>
          <w:color w:val="000009"/>
          <w:spacing w:val="72"/>
          <w:sz w:val="24"/>
          <w:szCs w:val="24"/>
        </w:rPr>
        <w:t xml:space="preserve"> </w:t>
      </w:r>
      <w:r w:rsidRPr="00C85CAA">
        <w:rPr>
          <w:color w:val="000009"/>
          <w:sz w:val="24"/>
          <w:szCs w:val="24"/>
        </w:rPr>
        <w:t>государства,</w:t>
      </w:r>
      <w:r w:rsidRPr="00C85CAA">
        <w:rPr>
          <w:color w:val="000009"/>
          <w:spacing w:val="72"/>
          <w:sz w:val="24"/>
          <w:szCs w:val="24"/>
        </w:rPr>
        <w:t xml:space="preserve"> </w:t>
      </w:r>
      <w:r w:rsidRPr="00C85CAA">
        <w:rPr>
          <w:color w:val="000009"/>
          <w:sz w:val="24"/>
          <w:szCs w:val="24"/>
        </w:rPr>
        <w:t>в</w:t>
      </w:r>
      <w:r w:rsidRPr="00C85CAA">
        <w:rPr>
          <w:color w:val="000009"/>
          <w:spacing w:val="69"/>
          <w:sz w:val="24"/>
          <w:szCs w:val="24"/>
        </w:rPr>
        <w:t xml:space="preserve"> </w:t>
      </w:r>
      <w:r w:rsidRPr="00C85CAA">
        <w:rPr>
          <w:color w:val="000009"/>
          <w:sz w:val="24"/>
          <w:szCs w:val="24"/>
        </w:rPr>
        <w:t>развитие</w:t>
      </w:r>
    </w:p>
    <w:p w:rsidR="000A6671" w:rsidRPr="00C85CAA" w:rsidRDefault="00286BA7" w:rsidP="00662CA2">
      <w:pPr>
        <w:pStyle w:val="a3"/>
        <w:spacing w:before="75"/>
        <w:ind w:firstLine="0"/>
        <w:rPr>
          <w:sz w:val="24"/>
          <w:szCs w:val="24"/>
        </w:rPr>
      </w:pPr>
      <w:r w:rsidRPr="00C85CAA">
        <w:rPr>
          <w:color w:val="000009"/>
          <w:spacing w:val="-2"/>
          <w:sz w:val="24"/>
          <w:szCs w:val="24"/>
        </w:rPr>
        <w:t>образования,</w:t>
      </w:r>
      <w:r w:rsidRPr="00C85CAA">
        <w:rPr>
          <w:color w:val="000009"/>
          <w:spacing w:val="6"/>
          <w:sz w:val="24"/>
          <w:szCs w:val="24"/>
        </w:rPr>
        <w:t xml:space="preserve"> </w:t>
      </w:r>
      <w:r w:rsidRPr="00C85CAA">
        <w:rPr>
          <w:color w:val="000009"/>
          <w:spacing w:val="-2"/>
          <w:sz w:val="24"/>
          <w:szCs w:val="24"/>
        </w:rPr>
        <w:t>архитектуры,</w:t>
      </w:r>
      <w:r w:rsidRPr="00C85CAA">
        <w:rPr>
          <w:color w:val="000009"/>
          <w:spacing w:val="6"/>
          <w:sz w:val="24"/>
          <w:szCs w:val="24"/>
        </w:rPr>
        <w:t xml:space="preserve"> </w:t>
      </w:r>
      <w:r w:rsidRPr="00C85CAA">
        <w:rPr>
          <w:color w:val="000009"/>
          <w:spacing w:val="-2"/>
          <w:sz w:val="24"/>
          <w:szCs w:val="24"/>
        </w:rPr>
        <w:t>литературы,</w:t>
      </w:r>
      <w:r w:rsidRPr="00C85CAA">
        <w:rPr>
          <w:color w:val="000009"/>
          <w:spacing w:val="6"/>
          <w:sz w:val="24"/>
          <w:szCs w:val="24"/>
        </w:rPr>
        <w:t xml:space="preserve"> </w:t>
      </w:r>
      <w:r w:rsidRPr="00C85CAA">
        <w:rPr>
          <w:color w:val="000009"/>
          <w:spacing w:val="-2"/>
          <w:sz w:val="24"/>
          <w:szCs w:val="24"/>
        </w:rPr>
        <w:t>художественной</w:t>
      </w:r>
      <w:r w:rsidRPr="00C85CAA">
        <w:rPr>
          <w:color w:val="000009"/>
          <w:spacing w:val="9"/>
          <w:sz w:val="24"/>
          <w:szCs w:val="24"/>
        </w:rPr>
        <w:t xml:space="preserve"> </w:t>
      </w:r>
      <w:r w:rsidRPr="00C85CAA">
        <w:rPr>
          <w:color w:val="000009"/>
          <w:spacing w:val="-2"/>
          <w:sz w:val="24"/>
          <w:szCs w:val="24"/>
        </w:rPr>
        <w:t>культуры;</w:t>
      </w:r>
    </w:p>
    <w:p w:rsidR="000A6671" w:rsidRPr="00C85CAA" w:rsidRDefault="00286BA7" w:rsidP="00662CA2">
      <w:pPr>
        <w:pStyle w:val="a3"/>
        <w:spacing w:before="47"/>
        <w:ind w:right="567"/>
        <w:rPr>
          <w:sz w:val="24"/>
          <w:szCs w:val="24"/>
        </w:rPr>
      </w:pPr>
      <w:r w:rsidRPr="00C85CAA">
        <w:rPr>
          <w:color w:val="000009"/>
          <w:sz w:val="24"/>
          <w:szCs w:val="24"/>
        </w:rPr>
        <w:t>—становление гражданской идентичности, осознание того, что российский народ, независимо от национальности, вероисповедания и традиций своего этноса, объединяет чувство патриотизма, понимание сопричастности всех народов к общему прошлому и настоящему своей страны, к общим традициям в сфере культуры, науки и искусства;</w:t>
      </w:r>
    </w:p>
    <w:p w:rsidR="000A6671" w:rsidRPr="00C85CAA" w:rsidRDefault="00286BA7" w:rsidP="00662CA2">
      <w:pPr>
        <w:pStyle w:val="a3"/>
        <w:ind w:right="571"/>
        <w:rPr>
          <w:sz w:val="24"/>
          <w:szCs w:val="24"/>
        </w:rPr>
      </w:pPr>
      <w:r w:rsidRPr="00C85CAA">
        <w:rPr>
          <w:color w:val="000009"/>
          <w:sz w:val="24"/>
          <w:szCs w:val="24"/>
        </w:rPr>
        <w:t>—осознание</w:t>
      </w:r>
      <w:r w:rsidRPr="00C85CAA">
        <w:rPr>
          <w:color w:val="000009"/>
          <w:spacing w:val="-5"/>
          <w:sz w:val="24"/>
          <w:szCs w:val="24"/>
        </w:rPr>
        <w:t xml:space="preserve"> </w:t>
      </w:r>
      <w:r w:rsidRPr="00C85CAA">
        <w:rPr>
          <w:color w:val="000009"/>
          <w:sz w:val="24"/>
          <w:szCs w:val="24"/>
        </w:rPr>
        <w:t>гуманистических</w:t>
      </w:r>
      <w:r w:rsidRPr="00C85CAA">
        <w:rPr>
          <w:color w:val="000009"/>
          <w:spacing w:val="-5"/>
          <w:sz w:val="24"/>
          <w:szCs w:val="24"/>
        </w:rPr>
        <w:t xml:space="preserve"> </w:t>
      </w:r>
      <w:r w:rsidRPr="00C85CAA">
        <w:rPr>
          <w:color w:val="000009"/>
          <w:sz w:val="24"/>
          <w:szCs w:val="24"/>
        </w:rPr>
        <w:t>ценностей</w:t>
      </w:r>
      <w:r w:rsidRPr="00C85CAA">
        <w:rPr>
          <w:color w:val="000009"/>
          <w:spacing w:val="-5"/>
          <w:sz w:val="24"/>
          <w:szCs w:val="24"/>
        </w:rPr>
        <w:t xml:space="preserve"> </w:t>
      </w:r>
      <w:r w:rsidRPr="00C85CAA">
        <w:rPr>
          <w:color w:val="000009"/>
          <w:sz w:val="24"/>
          <w:szCs w:val="24"/>
        </w:rPr>
        <w:t>российского</w:t>
      </w:r>
      <w:r w:rsidRPr="00C85CAA">
        <w:rPr>
          <w:color w:val="000009"/>
          <w:spacing w:val="-6"/>
          <w:sz w:val="24"/>
          <w:szCs w:val="24"/>
        </w:rPr>
        <w:t xml:space="preserve"> </w:t>
      </w:r>
      <w:r w:rsidRPr="00C85CAA">
        <w:rPr>
          <w:color w:val="000009"/>
          <w:sz w:val="24"/>
          <w:szCs w:val="24"/>
        </w:rPr>
        <w:t>общества;</w:t>
      </w:r>
      <w:r w:rsidRPr="00C85CAA">
        <w:rPr>
          <w:color w:val="000009"/>
          <w:spacing w:val="-3"/>
          <w:sz w:val="24"/>
          <w:szCs w:val="24"/>
        </w:rPr>
        <w:t xml:space="preserve"> </w:t>
      </w:r>
      <w:r w:rsidRPr="00C85CAA">
        <w:rPr>
          <w:color w:val="000009"/>
          <w:sz w:val="24"/>
          <w:szCs w:val="24"/>
        </w:rPr>
        <w:t>становление способности к проявлению гуманных чувств: сопереживанию, сочувствию ближнему, желание оказать помощь нуждающемуся в ней;</w:t>
      </w:r>
    </w:p>
    <w:p w:rsidR="000A6671" w:rsidRPr="00C85CAA" w:rsidRDefault="00286BA7" w:rsidP="00662CA2">
      <w:pPr>
        <w:pStyle w:val="a3"/>
        <w:ind w:right="566"/>
        <w:rPr>
          <w:sz w:val="24"/>
          <w:szCs w:val="24"/>
        </w:rPr>
      </w:pPr>
      <w:r w:rsidRPr="00C85CAA">
        <w:rPr>
          <w:color w:val="000009"/>
          <w:sz w:val="24"/>
          <w:szCs w:val="24"/>
        </w:rPr>
        <w:t xml:space="preserve">—развитие эмоционального неприятия любых форм несправедливости, неуважительного отношения к верующему, представителю другой веры или </w:t>
      </w:r>
      <w:r w:rsidRPr="00C85CAA">
        <w:rPr>
          <w:color w:val="000009"/>
          <w:spacing w:val="-2"/>
          <w:sz w:val="24"/>
          <w:szCs w:val="24"/>
        </w:rPr>
        <w:t>атеисту;</w:t>
      </w:r>
    </w:p>
    <w:p w:rsidR="000A6671" w:rsidRPr="00C85CAA" w:rsidRDefault="00286BA7" w:rsidP="00662CA2">
      <w:pPr>
        <w:pStyle w:val="a3"/>
        <w:spacing w:before="1"/>
        <w:ind w:right="566"/>
        <w:rPr>
          <w:sz w:val="24"/>
          <w:szCs w:val="24"/>
        </w:rPr>
      </w:pPr>
      <w:r w:rsidRPr="00C85CAA">
        <w:rPr>
          <w:color w:val="000009"/>
          <w:sz w:val="24"/>
          <w:szCs w:val="24"/>
        </w:rPr>
        <w:t>—углубление эмоционального и познавательного интереса к</w:t>
      </w:r>
      <w:r w:rsidRPr="00C85CAA">
        <w:rPr>
          <w:color w:val="000009"/>
          <w:spacing w:val="80"/>
          <w:sz w:val="24"/>
          <w:szCs w:val="24"/>
        </w:rPr>
        <w:t xml:space="preserve"> </w:t>
      </w:r>
      <w:r w:rsidRPr="00C85CAA">
        <w:rPr>
          <w:color w:val="000009"/>
          <w:sz w:val="24"/>
          <w:szCs w:val="24"/>
        </w:rPr>
        <w:t>художественной культуре, рождѐнной традиционными религиями (культовые сооружения, главные религиозные книги, искусство); восприимчивость и эмоциональная оценка религиозных праздников и традиций;</w:t>
      </w:r>
    </w:p>
    <w:p w:rsidR="000A6671" w:rsidRPr="00C85CAA" w:rsidRDefault="00286BA7" w:rsidP="00662CA2">
      <w:pPr>
        <w:pStyle w:val="a3"/>
        <w:ind w:right="569"/>
        <w:rPr>
          <w:sz w:val="24"/>
          <w:szCs w:val="24"/>
        </w:rPr>
      </w:pPr>
      <w:r w:rsidRPr="00C85CAA">
        <w:rPr>
          <w:color w:val="000009"/>
          <w:sz w:val="24"/>
          <w:szCs w:val="24"/>
        </w:rPr>
        <w:t>—формирование регулятивных действий: способности к оценке поступков с точки зрения общепринятой морали и этики, контролю своего поведения, не допускающего причинение другим физического и морального вреда.</w:t>
      </w:r>
    </w:p>
    <w:p w:rsidR="000A6671" w:rsidRPr="00C85CAA" w:rsidRDefault="00286BA7" w:rsidP="00662CA2">
      <w:pPr>
        <w:pStyle w:val="a3"/>
        <w:ind w:right="563"/>
        <w:rPr>
          <w:sz w:val="24"/>
          <w:szCs w:val="24"/>
        </w:rPr>
      </w:pPr>
      <w:r w:rsidRPr="00C85CAA">
        <w:rPr>
          <w:color w:val="000009"/>
          <w:sz w:val="24"/>
          <w:szCs w:val="24"/>
        </w:rPr>
        <w:t>Предпосылками усвоения младшими школьниками содержания курса являются</w:t>
      </w:r>
      <w:r w:rsidRPr="00C85CAA">
        <w:rPr>
          <w:color w:val="000009"/>
          <w:spacing w:val="-2"/>
          <w:sz w:val="24"/>
          <w:szCs w:val="24"/>
        </w:rPr>
        <w:t xml:space="preserve"> </w:t>
      </w:r>
      <w:r w:rsidRPr="00C85CAA">
        <w:rPr>
          <w:color w:val="000009"/>
          <w:sz w:val="24"/>
          <w:szCs w:val="24"/>
        </w:rPr>
        <w:t>психологические</w:t>
      </w:r>
      <w:r w:rsidRPr="00C85CAA">
        <w:rPr>
          <w:color w:val="000009"/>
          <w:spacing w:val="-2"/>
          <w:sz w:val="24"/>
          <w:szCs w:val="24"/>
        </w:rPr>
        <w:t xml:space="preserve"> </w:t>
      </w:r>
      <w:r w:rsidRPr="00C85CAA">
        <w:rPr>
          <w:color w:val="000009"/>
          <w:sz w:val="24"/>
          <w:szCs w:val="24"/>
        </w:rPr>
        <w:t>особенности детей,</w:t>
      </w:r>
      <w:r w:rsidRPr="00C85CAA">
        <w:rPr>
          <w:color w:val="000009"/>
          <w:spacing w:val="-2"/>
          <w:sz w:val="24"/>
          <w:szCs w:val="24"/>
        </w:rPr>
        <w:t xml:space="preserve"> </w:t>
      </w:r>
      <w:r w:rsidRPr="00C85CAA">
        <w:rPr>
          <w:color w:val="000009"/>
          <w:sz w:val="24"/>
          <w:szCs w:val="24"/>
        </w:rPr>
        <w:t>завершающих обучение</w:t>
      </w:r>
      <w:r w:rsidRPr="00C85CAA">
        <w:rPr>
          <w:color w:val="000009"/>
          <w:spacing w:val="-2"/>
          <w:sz w:val="24"/>
          <w:szCs w:val="24"/>
        </w:rPr>
        <w:t xml:space="preserve"> </w:t>
      </w:r>
      <w:r w:rsidRPr="00C85CAA">
        <w:rPr>
          <w:color w:val="000009"/>
          <w:sz w:val="24"/>
          <w:szCs w:val="24"/>
        </w:rPr>
        <w:t>в</w:t>
      </w:r>
      <w:r w:rsidRPr="00C85CAA">
        <w:rPr>
          <w:color w:val="000009"/>
          <w:spacing w:val="-3"/>
          <w:sz w:val="24"/>
          <w:szCs w:val="24"/>
        </w:rPr>
        <w:t xml:space="preserve"> </w:t>
      </w:r>
      <w:r w:rsidRPr="00C85CAA">
        <w:rPr>
          <w:color w:val="000009"/>
          <w:sz w:val="24"/>
          <w:szCs w:val="24"/>
        </w:rPr>
        <w:t xml:space="preserve">начальной школе: интерес к социальной жизни, любознательность, принятие авторитета взрослого. Психологи подчѐркивают естественную толерантность детей этого возраста, способность </w:t>
      </w:r>
      <w:r w:rsidRPr="00C85CAA">
        <w:rPr>
          <w:color w:val="000009"/>
          <w:sz w:val="24"/>
          <w:szCs w:val="24"/>
        </w:rPr>
        <w:lastRenderedPageBreak/>
        <w:t>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Всѐ это становится предпосылкой понимания законов существования в социуме и принятие их как руководство к собственному</w:t>
      </w:r>
      <w:r w:rsidRPr="00C85CAA">
        <w:rPr>
          <w:color w:val="000009"/>
          <w:spacing w:val="-1"/>
          <w:sz w:val="24"/>
          <w:szCs w:val="24"/>
        </w:rPr>
        <w:t xml:space="preserve"> </w:t>
      </w:r>
      <w:r w:rsidRPr="00C85CAA">
        <w:rPr>
          <w:color w:val="000009"/>
          <w:sz w:val="24"/>
          <w:szCs w:val="24"/>
        </w:rPr>
        <w:t>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w:t>
      </w:r>
      <w:r w:rsidRPr="00C85CAA">
        <w:rPr>
          <w:color w:val="000009"/>
          <w:spacing w:val="40"/>
          <w:sz w:val="24"/>
          <w:szCs w:val="24"/>
        </w:rPr>
        <w:t xml:space="preserve"> </w:t>
      </w:r>
      <w:r w:rsidRPr="00C85CAA">
        <w:rPr>
          <w:color w:val="000009"/>
          <w:sz w:val="24"/>
          <w:szCs w:val="24"/>
        </w:rPr>
        <w:t>явлений социальной жизни, связанной с проявлением или нарушением нравственности, этики, толерантности и др., обсуждение конкретных жизненных ситуаций, дающих образцы нравственно ценного поведения.</w:t>
      </w:r>
    </w:p>
    <w:p w:rsidR="000A6671" w:rsidRPr="00C85CAA" w:rsidRDefault="00286BA7" w:rsidP="00662CA2">
      <w:pPr>
        <w:spacing w:before="6"/>
        <w:ind w:left="993"/>
        <w:jc w:val="both"/>
        <w:rPr>
          <w:b/>
          <w:sz w:val="24"/>
          <w:szCs w:val="24"/>
        </w:rPr>
      </w:pPr>
      <w:r w:rsidRPr="00C85CAA">
        <w:rPr>
          <w:b/>
          <w:color w:val="000009"/>
          <w:sz w:val="24"/>
          <w:szCs w:val="24"/>
        </w:rPr>
        <w:t>Место</w:t>
      </w:r>
      <w:r w:rsidRPr="00C85CAA">
        <w:rPr>
          <w:b/>
          <w:color w:val="000009"/>
          <w:spacing w:val="-16"/>
          <w:sz w:val="24"/>
          <w:szCs w:val="24"/>
        </w:rPr>
        <w:t xml:space="preserve"> </w:t>
      </w:r>
      <w:r w:rsidRPr="00C85CAA">
        <w:rPr>
          <w:b/>
          <w:color w:val="000009"/>
          <w:sz w:val="24"/>
          <w:szCs w:val="24"/>
        </w:rPr>
        <w:t>учебного</w:t>
      </w:r>
      <w:r w:rsidRPr="00C85CAA">
        <w:rPr>
          <w:b/>
          <w:color w:val="000009"/>
          <w:spacing w:val="-15"/>
          <w:sz w:val="24"/>
          <w:szCs w:val="24"/>
        </w:rPr>
        <w:t xml:space="preserve"> </w:t>
      </w:r>
      <w:r w:rsidRPr="00C85CAA">
        <w:rPr>
          <w:b/>
          <w:color w:val="000009"/>
          <w:spacing w:val="-2"/>
          <w:sz w:val="24"/>
          <w:szCs w:val="24"/>
        </w:rPr>
        <w:t>предмета</w:t>
      </w:r>
    </w:p>
    <w:p w:rsidR="000A6671" w:rsidRPr="00C85CAA" w:rsidRDefault="00286BA7" w:rsidP="00662CA2">
      <w:pPr>
        <w:pStyle w:val="a3"/>
        <w:spacing w:before="40"/>
        <w:ind w:right="1060"/>
        <w:rPr>
          <w:sz w:val="24"/>
          <w:szCs w:val="24"/>
        </w:rPr>
      </w:pPr>
      <w:r w:rsidRPr="00C85CAA">
        <w:rPr>
          <w:color w:val="000009"/>
          <w:sz w:val="24"/>
          <w:szCs w:val="24"/>
        </w:rPr>
        <w:t>Общее</w:t>
      </w:r>
      <w:r w:rsidRPr="00C85CAA">
        <w:rPr>
          <w:color w:val="000009"/>
          <w:spacing w:val="-11"/>
          <w:sz w:val="24"/>
          <w:szCs w:val="24"/>
        </w:rPr>
        <w:t xml:space="preserve"> </w:t>
      </w:r>
      <w:r w:rsidRPr="00C85CAA">
        <w:rPr>
          <w:color w:val="000009"/>
          <w:sz w:val="24"/>
          <w:szCs w:val="24"/>
        </w:rPr>
        <w:t>число</w:t>
      </w:r>
      <w:r w:rsidRPr="00C85CAA">
        <w:rPr>
          <w:color w:val="000009"/>
          <w:spacing w:val="-8"/>
          <w:sz w:val="24"/>
          <w:szCs w:val="24"/>
        </w:rPr>
        <w:t xml:space="preserve"> </w:t>
      </w:r>
      <w:r w:rsidRPr="00C85CAA">
        <w:rPr>
          <w:color w:val="000009"/>
          <w:sz w:val="24"/>
          <w:szCs w:val="24"/>
        </w:rPr>
        <w:t>часов</w:t>
      </w:r>
      <w:r w:rsidRPr="00C85CAA">
        <w:rPr>
          <w:color w:val="000009"/>
          <w:spacing w:val="-8"/>
          <w:sz w:val="24"/>
          <w:szCs w:val="24"/>
        </w:rPr>
        <w:t xml:space="preserve"> </w:t>
      </w:r>
      <w:r w:rsidRPr="00C85CAA">
        <w:rPr>
          <w:color w:val="000009"/>
          <w:sz w:val="24"/>
          <w:szCs w:val="24"/>
        </w:rPr>
        <w:t>для</w:t>
      </w:r>
      <w:r w:rsidRPr="00C85CAA">
        <w:rPr>
          <w:color w:val="000009"/>
          <w:spacing w:val="-4"/>
          <w:sz w:val="24"/>
          <w:szCs w:val="24"/>
        </w:rPr>
        <w:t xml:space="preserve"> </w:t>
      </w:r>
      <w:r w:rsidRPr="00C85CAA">
        <w:rPr>
          <w:color w:val="000009"/>
          <w:sz w:val="24"/>
          <w:szCs w:val="24"/>
        </w:rPr>
        <w:t>изучения</w:t>
      </w:r>
      <w:r w:rsidRPr="00C85CAA">
        <w:rPr>
          <w:color w:val="000009"/>
          <w:spacing w:val="-4"/>
          <w:sz w:val="24"/>
          <w:szCs w:val="24"/>
        </w:rPr>
        <w:t xml:space="preserve"> </w:t>
      </w:r>
      <w:r w:rsidRPr="00C85CAA">
        <w:rPr>
          <w:color w:val="000009"/>
          <w:sz w:val="24"/>
          <w:szCs w:val="24"/>
        </w:rPr>
        <w:t>ОРКСЭ</w:t>
      </w:r>
      <w:r w:rsidRPr="00C85CAA">
        <w:rPr>
          <w:color w:val="000009"/>
          <w:spacing w:val="-4"/>
          <w:sz w:val="24"/>
          <w:szCs w:val="24"/>
        </w:rPr>
        <w:t xml:space="preserve"> </w:t>
      </w:r>
      <w:r w:rsidRPr="00C85CAA">
        <w:rPr>
          <w:color w:val="000009"/>
          <w:sz w:val="24"/>
          <w:szCs w:val="24"/>
        </w:rPr>
        <w:t>‒</w:t>
      </w:r>
      <w:r w:rsidRPr="00C85CAA">
        <w:rPr>
          <w:color w:val="000009"/>
          <w:spacing w:val="-6"/>
          <w:sz w:val="24"/>
          <w:szCs w:val="24"/>
        </w:rPr>
        <w:t xml:space="preserve"> </w:t>
      </w:r>
      <w:r w:rsidRPr="00C85CAA">
        <w:rPr>
          <w:color w:val="000009"/>
          <w:sz w:val="24"/>
          <w:szCs w:val="24"/>
        </w:rPr>
        <w:t>34</w:t>
      </w:r>
      <w:r w:rsidRPr="00C85CAA">
        <w:rPr>
          <w:color w:val="000009"/>
          <w:spacing w:val="-8"/>
          <w:sz w:val="24"/>
          <w:szCs w:val="24"/>
        </w:rPr>
        <w:t xml:space="preserve"> </w:t>
      </w:r>
      <w:r w:rsidRPr="00C85CAA">
        <w:rPr>
          <w:color w:val="000009"/>
          <w:sz w:val="24"/>
          <w:szCs w:val="24"/>
        </w:rPr>
        <w:t>часа</w:t>
      </w:r>
      <w:r w:rsidRPr="00C85CAA">
        <w:rPr>
          <w:color w:val="000009"/>
          <w:spacing w:val="-5"/>
          <w:sz w:val="24"/>
          <w:szCs w:val="24"/>
        </w:rPr>
        <w:t xml:space="preserve"> </w:t>
      </w:r>
      <w:r w:rsidRPr="00C85CAA">
        <w:rPr>
          <w:color w:val="000009"/>
          <w:sz w:val="24"/>
          <w:szCs w:val="24"/>
        </w:rPr>
        <w:t>(один</w:t>
      </w:r>
      <w:r w:rsidRPr="00C85CAA">
        <w:rPr>
          <w:color w:val="000009"/>
          <w:spacing w:val="-2"/>
          <w:sz w:val="24"/>
          <w:szCs w:val="24"/>
        </w:rPr>
        <w:t xml:space="preserve"> </w:t>
      </w:r>
      <w:r w:rsidRPr="00C85CAA">
        <w:rPr>
          <w:color w:val="000009"/>
          <w:sz w:val="24"/>
          <w:szCs w:val="24"/>
        </w:rPr>
        <w:t>час</w:t>
      </w:r>
      <w:r w:rsidRPr="00C85CAA">
        <w:rPr>
          <w:color w:val="000009"/>
          <w:spacing w:val="-8"/>
          <w:sz w:val="24"/>
          <w:szCs w:val="24"/>
        </w:rPr>
        <w:t xml:space="preserve"> </w:t>
      </w:r>
      <w:r w:rsidRPr="00C85CAA">
        <w:rPr>
          <w:color w:val="000009"/>
          <w:sz w:val="24"/>
          <w:szCs w:val="24"/>
        </w:rPr>
        <w:t>в</w:t>
      </w:r>
      <w:r w:rsidRPr="00C85CAA">
        <w:rPr>
          <w:color w:val="000009"/>
          <w:spacing w:val="-11"/>
          <w:sz w:val="24"/>
          <w:szCs w:val="24"/>
        </w:rPr>
        <w:t xml:space="preserve"> </w:t>
      </w:r>
      <w:r w:rsidRPr="00C85CAA">
        <w:rPr>
          <w:color w:val="000009"/>
          <w:sz w:val="24"/>
          <w:szCs w:val="24"/>
        </w:rPr>
        <w:t>неделю</w:t>
      </w:r>
      <w:r w:rsidRPr="00C85CAA">
        <w:rPr>
          <w:color w:val="000009"/>
          <w:spacing w:val="-4"/>
          <w:sz w:val="24"/>
          <w:szCs w:val="24"/>
        </w:rPr>
        <w:t xml:space="preserve"> </w:t>
      </w:r>
      <w:r w:rsidRPr="00C85CAA">
        <w:rPr>
          <w:color w:val="000009"/>
          <w:sz w:val="24"/>
          <w:szCs w:val="24"/>
        </w:rPr>
        <w:t>в</w:t>
      </w:r>
      <w:r w:rsidRPr="00C85CAA">
        <w:rPr>
          <w:color w:val="000009"/>
          <w:spacing w:val="-11"/>
          <w:sz w:val="24"/>
          <w:szCs w:val="24"/>
        </w:rPr>
        <w:t xml:space="preserve"> </w:t>
      </w:r>
      <w:r w:rsidRPr="00C85CAA">
        <w:rPr>
          <w:color w:val="000009"/>
          <w:sz w:val="24"/>
          <w:szCs w:val="24"/>
        </w:rPr>
        <w:t xml:space="preserve">4 </w:t>
      </w:r>
      <w:r w:rsidRPr="00C85CAA">
        <w:rPr>
          <w:color w:val="000009"/>
          <w:spacing w:val="-2"/>
          <w:sz w:val="24"/>
          <w:szCs w:val="24"/>
        </w:rPr>
        <w:t>классе).</w:t>
      </w:r>
    </w:p>
    <w:p w:rsidR="000A6671" w:rsidRPr="00C85CAA" w:rsidRDefault="000A6671" w:rsidP="00662CA2">
      <w:pPr>
        <w:pStyle w:val="a3"/>
        <w:spacing w:before="50"/>
        <w:ind w:left="0" w:firstLine="0"/>
        <w:jc w:val="left"/>
        <w:rPr>
          <w:sz w:val="24"/>
          <w:szCs w:val="24"/>
        </w:rPr>
      </w:pPr>
    </w:p>
    <w:p w:rsidR="000A6671" w:rsidRPr="00C85CAA" w:rsidRDefault="00286BA7" w:rsidP="00662CA2">
      <w:pPr>
        <w:ind w:left="993"/>
        <w:rPr>
          <w:b/>
          <w:sz w:val="24"/>
          <w:szCs w:val="24"/>
        </w:rPr>
      </w:pPr>
      <w:r w:rsidRPr="00C85CAA">
        <w:rPr>
          <w:b/>
          <w:color w:val="000009"/>
          <w:sz w:val="24"/>
          <w:szCs w:val="24"/>
        </w:rPr>
        <w:t>Описание</w:t>
      </w:r>
      <w:r w:rsidRPr="00C85CAA">
        <w:rPr>
          <w:b/>
          <w:color w:val="000009"/>
          <w:spacing w:val="-13"/>
          <w:sz w:val="24"/>
          <w:szCs w:val="24"/>
        </w:rPr>
        <w:t xml:space="preserve"> </w:t>
      </w:r>
      <w:r w:rsidRPr="00C85CAA">
        <w:rPr>
          <w:b/>
          <w:color w:val="000009"/>
          <w:sz w:val="24"/>
          <w:szCs w:val="24"/>
        </w:rPr>
        <w:t>ценностных</w:t>
      </w:r>
      <w:r w:rsidRPr="00C85CAA">
        <w:rPr>
          <w:b/>
          <w:color w:val="000009"/>
          <w:spacing w:val="-14"/>
          <w:sz w:val="24"/>
          <w:szCs w:val="24"/>
        </w:rPr>
        <w:t xml:space="preserve"> </w:t>
      </w:r>
      <w:r w:rsidRPr="00C85CAA">
        <w:rPr>
          <w:b/>
          <w:color w:val="000009"/>
          <w:sz w:val="24"/>
          <w:szCs w:val="24"/>
        </w:rPr>
        <w:t>ориентиров</w:t>
      </w:r>
      <w:r w:rsidRPr="00C85CAA">
        <w:rPr>
          <w:b/>
          <w:color w:val="000009"/>
          <w:spacing w:val="-15"/>
          <w:sz w:val="24"/>
          <w:szCs w:val="24"/>
        </w:rPr>
        <w:t xml:space="preserve"> </w:t>
      </w:r>
      <w:r w:rsidRPr="00C85CAA">
        <w:rPr>
          <w:b/>
          <w:color w:val="000009"/>
          <w:sz w:val="24"/>
          <w:szCs w:val="24"/>
        </w:rPr>
        <w:t>содержания</w:t>
      </w:r>
      <w:r w:rsidRPr="00C85CAA">
        <w:rPr>
          <w:b/>
          <w:color w:val="000009"/>
          <w:spacing w:val="-15"/>
          <w:sz w:val="24"/>
          <w:szCs w:val="24"/>
        </w:rPr>
        <w:t xml:space="preserve"> </w:t>
      </w:r>
      <w:r w:rsidRPr="00C85CAA">
        <w:rPr>
          <w:b/>
          <w:color w:val="000009"/>
          <w:sz w:val="24"/>
          <w:szCs w:val="24"/>
        </w:rPr>
        <w:t>учебного</w:t>
      </w:r>
      <w:r w:rsidRPr="00C85CAA">
        <w:rPr>
          <w:b/>
          <w:color w:val="000009"/>
          <w:spacing w:val="-14"/>
          <w:sz w:val="24"/>
          <w:szCs w:val="24"/>
        </w:rPr>
        <w:t xml:space="preserve"> </w:t>
      </w:r>
      <w:r w:rsidRPr="00C85CAA">
        <w:rPr>
          <w:b/>
          <w:color w:val="000009"/>
          <w:spacing w:val="-2"/>
          <w:sz w:val="24"/>
          <w:szCs w:val="24"/>
        </w:rPr>
        <w:t>предмета</w:t>
      </w:r>
    </w:p>
    <w:p w:rsidR="000A6671" w:rsidRPr="00C85CAA" w:rsidRDefault="00286BA7" w:rsidP="00662CA2">
      <w:pPr>
        <w:pStyle w:val="a3"/>
        <w:spacing w:before="40"/>
        <w:ind w:left="993" w:firstLine="0"/>
        <w:jc w:val="left"/>
        <w:rPr>
          <w:sz w:val="24"/>
          <w:szCs w:val="24"/>
        </w:rPr>
      </w:pPr>
      <w:r w:rsidRPr="00C85CAA">
        <w:rPr>
          <w:color w:val="000009"/>
          <w:sz w:val="24"/>
          <w:szCs w:val="24"/>
        </w:rPr>
        <w:t>Изучение</w:t>
      </w:r>
      <w:r w:rsidRPr="00C85CAA">
        <w:rPr>
          <w:color w:val="000009"/>
          <w:spacing w:val="-13"/>
          <w:sz w:val="24"/>
          <w:szCs w:val="24"/>
        </w:rPr>
        <w:t xml:space="preserve"> </w:t>
      </w:r>
      <w:r w:rsidRPr="00C85CAA">
        <w:rPr>
          <w:color w:val="000009"/>
          <w:sz w:val="24"/>
          <w:szCs w:val="24"/>
        </w:rPr>
        <w:t>«ОРКЭС»</w:t>
      </w:r>
      <w:r w:rsidRPr="00C85CAA">
        <w:rPr>
          <w:color w:val="000009"/>
          <w:spacing w:val="-16"/>
          <w:sz w:val="24"/>
          <w:szCs w:val="24"/>
        </w:rPr>
        <w:t xml:space="preserve"> </w:t>
      </w:r>
      <w:r w:rsidRPr="00C85CAA">
        <w:rPr>
          <w:color w:val="000009"/>
          <w:sz w:val="24"/>
          <w:szCs w:val="24"/>
        </w:rPr>
        <w:t>направлено</w:t>
      </w:r>
      <w:r w:rsidRPr="00C85CAA">
        <w:rPr>
          <w:color w:val="000009"/>
          <w:spacing w:val="-14"/>
          <w:sz w:val="24"/>
          <w:szCs w:val="24"/>
        </w:rPr>
        <w:t xml:space="preserve"> </w:t>
      </w:r>
      <w:r w:rsidRPr="00C85CAA">
        <w:rPr>
          <w:color w:val="000009"/>
          <w:spacing w:val="-5"/>
          <w:sz w:val="24"/>
          <w:szCs w:val="24"/>
        </w:rPr>
        <w:t>на:</w:t>
      </w:r>
    </w:p>
    <w:p w:rsidR="000A6671" w:rsidRPr="00C85CAA" w:rsidRDefault="00286BA7" w:rsidP="00662CA2">
      <w:pPr>
        <w:pStyle w:val="a3"/>
        <w:spacing w:before="44"/>
        <w:jc w:val="left"/>
        <w:rPr>
          <w:sz w:val="24"/>
          <w:szCs w:val="24"/>
        </w:rPr>
      </w:pPr>
      <w:r w:rsidRPr="00C85CAA">
        <w:rPr>
          <w:color w:val="000009"/>
          <w:sz w:val="24"/>
          <w:szCs w:val="24"/>
        </w:rPr>
        <w:t>развитие</w:t>
      </w:r>
      <w:r w:rsidRPr="00C85CAA">
        <w:rPr>
          <w:color w:val="000009"/>
          <w:spacing w:val="40"/>
          <w:sz w:val="24"/>
          <w:szCs w:val="24"/>
        </w:rPr>
        <w:t xml:space="preserve"> </w:t>
      </w:r>
      <w:r w:rsidRPr="00C85CAA">
        <w:rPr>
          <w:color w:val="000009"/>
          <w:sz w:val="24"/>
          <w:szCs w:val="24"/>
        </w:rPr>
        <w:t>представлений</w:t>
      </w:r>
      <w:r w:rsidRPr="00C85CAA">
        <w:rPr>
          <w:color w:val="000009"/>
          <w:spacing w:val="40"/>
          <w:sz w:val="24"/>
          <w:szCs w:val="24"/>
        </w:rPr>
        <w:t xml:space="preserve"> </w:t>
      </w:r>
      <w:r w:rsidRPr="00C85CAA">
        <w:rPr>
          <w:color w:val="000009"/>
          <w:sz w:val="24"/>
          <w:szCs w:val="24"/>
        </w:rPr>
        <w:t>о</w:t>
      </w:r>
      <w:r w:rsidRPr="00C85CAA">
        <w:rPr>
          <w:color w:val="000009"/>
          <w:spacing w:val="40"/>
          <w:sz w:val="24"/>
          <w:szCs w:val="24"/>
        </w:rPr>
        <w:t xml:space="preserve"> </w:t>
      </w:r>
      <w:r w:rsidRPr="00C85CAA">
        <w:rPr>
          <w:color w:val="000009"/>
          <w:sz w:val="24"/>
          <w:szCs w:val="24"/>
        </w:rPr>
        <w:t>значении</w:t>
      </w:r>
      <w:r w:rsidRPr="00C85CAA">
        <w:rPr>
          <w:color w:val="000009"/>
          <w:spacing w:val="40"/>
          <w:sz w:val="24"/>
          <w:szCs w:val="24"/>
        </w:rPr>
        <w:t xml:space="preserve"> </w:t>
      </w:r>
      <w:r w:rsidRPr="00C85CAA">
        <w:rPr>
          <w:color w:val="000009"/>
          <w:sz w:val="24"/>
          <w:szCs w:val="24"/>
        </w:rPr>
        <w:t>нравственных</w:t>
      </w:r>
      <w:r w:rsidRPr="00C85CAA">
        <w:rPr>
          <w:color w:val="000009"/>
          <w:spacing w:val="40"/>
          <w:sz w:val="24"/>
          <w:szCs w:val="24"/>
        </w:rPr>
        <w:t xml:space="preserve"> </w:t>
      </w:r>
      <w:r w:rsidRPr="00C85CAA">
        <w:rPr>
          <w:color w:val="000009"/>
          <w:sz w:val="24"/>
          <w:szCs w:val="24"/>
        </w:rPr>
        <w:t>норм</w:t>
      </w:r>
      <w:r w:rsidRPr="00C85CAA">
        <w:rPr>
          <w:color w:val="000009"/>
          <w:spacing w:val="40"/>
          <w:sz w:val="24"/>
          <w:szCs w:val="24"/>
        </w:rPr>
        <w:t xml:space="preserve"> </w:t>
      </w:r>
      <w:r w:rsidRPr="00C85CAA">
        <w:rPr>
          <w:color w:val="000009"/>
          <w:sz w:val="24"/>
          <w:szCs w:val="24"/>
        </w:rPr>
        <w:t>и</w:t>
      </w:r>
      <w:r w:rsidRPr="00C85CAA">
        <w:rPr>
          <w:color w:val="000009"/>
          <w:spacing w:val="40"/>
          <w:sz w:val="24"/>
          <w:szCs w:val="24"/>
        </w:rPr>
        <w:t xml:space="preserve"> </w:t>
      </w:r>
      <w:r w:rsidRPr="00C85CAA">
        <w:rPr>
          <w:color w:val="000009"/>
          <w:sz w:val="24"/>
          <w:szCs w:val="24"/>
        </w:rPr>
        <w:t>ценностей</w:t>
      </w:r>
      <w:r w:rsidRPr="00C85CAA">
        <w:rPr>
          <w:color w:val="000009"/>
          <w:spacing w:val="40"/>
          <w:sz w:val="24"/>
          <w:szCs w:val="24"/>
        </w:rPr>
        <w:t xml:space="preserve"> </w:t>
      </w:r>
      <w:r w:rsidRPr="00C85CAA">
        <w:rPr>
          <w:color w:val="000009"/>
          <w:sz w:val="24"/>
          <w:szCs w:val="24"/>
        </w:rPr>
        <w:t>для достойной жизни личности, семьи, общества;</w:t>
      </w:r>
    </w:p>
    <w:p w:rsidR="000A6671" w:rsidRPr="00C85CAA" w:rsidRDefault="00286BA7" w:rsidP="00662CA2">
      <w:pPr>
        <w:pStyle w:val="a3"/>
        <w:spacing w:before="75"/>
        <w:ind w:right="571"/>
        <w:rPr>
          <w:sz w:val="24"/>
          <w:szCs w:val="24"/>
        </w:rPr>
      </w:pPr>
      <w:r w:rsidRPr="00C85CAA">
        <w:rPr>
          <w:color w:val="000009"/>
          <w:sz w:val="24"/>
          <w:szCs w:val="24"/>
        </w:rPr>
        <w:t>формирование готовности к нравственному самосовершенствованию, духовному саморазвитию;</w:t>
      </w:r>
    </w:p>
    <w:p w:rsidR="000A6671" w:rsidRPr="00C85CAA" w:rsidRDefault="00286BA7" w:rsidP="00662CA2">
      <w:pPr>
        <w:pStyle w:val="a3"/>
        <w:ind w:right="562"/>
        <w:rPr>
          <w:sz w:val="24"/>
          <w:szCs w:val="24"/>
        </w:rPr>
      </w:pPr>
      <w:r w:rsidRPr="00C85CAA">
        <w:rPr>
          <w:color w:val="000009"/>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 • формирование первоначальных представлений о светской этике, о традиционных</w:t>
      </w:r>
      <w:r w:rsidRPr="00C85CAA">
        <w:rPr>
          <w:color w:val="000009"/>
          <w:spacing w:val="-4"/>
          <w:sz w:val="24"/>
          <w:szCs w:val="24"/>
        </w:rPr>
        <w:t xml:space="preserve"> </w:t>
      </w:r>
      <w:r w:rsidRPr="00C85CAA">
        <w:rPr>
          <w:color w:val="000009"/>
          <w:sz w:val="24"/>
          <w:szCs w:val="24"/>
        </w:rPr>
        <w:t>религиях, их роли в культуре, истории и современности России;</w:t>
      </w:r>
    </w:p>
    <w:p w:rsidR="000A6671" w:rsidRPr="00C85CAA" w:rsidRDefault="00286BA7" w:rsidP="00662CA2">
      <w:pPr>
        <w:pStyle w:val="a3"/>
        <w:ind w:right="572"/>
        <w:rPr>
          <w:sz w:val="24"/>
          <w:szCs w:val="24"/>
        </w:rPr>
      </w:pPr>
      <w:r w:rsidRPr="00C85CAA">
        <w:rPr>
          <w:color w:val="000009"/>
          <w:sz w:val="24"/>
          <w:szCs w:val="24"/>
        </w:rPr>
        <w:t xml:space="preserve">об исторической роли традиционных религий в становлении российской </w:t>
      </w:r>
      <w:r w:rsidRPr="00C85CAA">
        <w:rPr>
          <w:color w:val="000009"/>
          <w:spacing w:val="-2"/>
          <w:sz w:val="24"/>
          <w:szCs w:val="24"/>
        </w:rPr>
        <w:t>государственности;</w:t>
      </w:r>
    </w:p>
    <w:p w:rsidR="000A6671" w:rsidRPr="00C85CAA" w:rsidRDefault="00286BA7" w:rsidP="00662CA2">
      <w:pPr>
        <w:pStyle w:val="a3"/>
        <w:ind w:left="993" w:firstLine="0"/>
        <w:rPr>
          <w:sz w:val="24"/>
          <w:szCs w:val="24"/>
        </w:rPr>
      </w:pPr>
      <w:r w:rsidRPr="00C85CAA">
        <w:rPr>
          <w:color w:val="000009"/>
          <w:spacing w:val="-2"/>
          <w:sz w:val="24"/>
          <w:szCs w:val="24"/>
        </w:rPr>
        <w:t>осознание</w:t>
      </w:r>
      <w:r w:rsidRPr="00C85CAA">
        <w:rPr>
          <w:color w:val="000009"/>
          <w:spacing w:val="-6"/>
          <w:sz w:val="24"/>
          <w:szCs w:val="24"/>
        </w:rPr>
        <w:t xml:space="preserve"> </w:t>
      </w:r>
      <w:r w:rsidRPr="00C85CAA">
        <w:rPr>
          <w:color w:val="000009"/>
          <w:spacing w:val="-2"/>
          <w:sz w:val="24"/>
          <w:szCs w:val="24"/>
        </w:rPr>
        <w:t>ценности</w:t>
      </w:r>
      <w:r w:rsidRPr="00C85CAA">
        <w:rPr>
          <w:color w:val="000009"/>
          <w:spacing w:val="-4"/>
          <w:sz w:val="24"/>
          <w:szCs w:val="24"/>
        </w:rPr>
        <w:t xml:space="preserve"> </w:t>
      </w:r>
      <w:r w:rsidRPr="00C85CAA">
        <w:rPr>
          <w:color w:val="000009"/>
          <w:spacing w:val="-2"/>
          <w:sz w:val="24"/>
          <w:szCs w:val="24"/>
        </w:rPr>
        <w:t>человеческой</w:t>
      </w:r>
      <w:r w:rsidRPr="00C85CAA">
        <w:rPr>
          <w:color w:val="000009"/>
          <w:spacing w:val="-4"/>
          <w:sz w:val="24"/>
          <w:szCs w:val="24"/>
        </w:rPr>
        <w:t xml:space="preserve"> </w:t>
      </w:r>
      <w:r w:rsidRPr="00C85CAA">
        <w:rPr>
          <w:color w:val="000009"/>
          <w:spacing w:val="-2"/>
          <w:sz w:val="24"/>
          <w:szCs w:val="24"/>
        </w:rPr>
        <w:t>жизни;</w:t>
      </w:r>
    </w:p>
    <w:p w:rsidR="000A6671" w:rsidRPr="00C85CAA" w:rsidRDefault="00286BA7" w:rsidP="00662CA2">
      <w:pPr>
        <w:pStyle w:val="a3"/>
        <w:spacing w:before="40"/>
        <w:ind w:right="566"/>
        <w:rPr>
          <w:sz w:val="24"/>
          <w:szCs w:val="24"/>
        </w:rPr>
      </w:pPr>
      <w:r w:rsidRPr="00C85CAA">
        <w:rPr>
          <w:color w:val="000009"/>
          <w:sz w:val="24"/>
          <w:szCs w:val="24"/>
        </w:rPr>
        <w:t>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0A6671" w:rsidRPr="00C85CAA" w:rsidRDefault="00286BA7" w:rsidP="00662CA2">
      <w:pPr>
        <w:pStyle w:val="a3"/>
        <w:spacing w:before="2"/>
        <w:ind w:right="588"/>
        <w:jc w:val="left"/>
        <w:rPr>
          <w:sz w:val="24"/>
          <w:szCs w:val="24"/>
        </w:rPr>
      </w:pPr>
      <w:r w:rsidRPr="00C85CAA">
        <w:rPr>
          <w:color w:val="000009"/>
          <w:sz w:val="24"/>
          <w:szCs w:val="24"/>
        </w:rPr>
        <w:t>Рабочая</w:t>
      </w:r>
      <w:r w:rsidRPr="00C85CAA">
        <w:rPr>
          <w:color w:val="000009"/>
          <w:spacing w:val="-6"/>
          <w:sz w:val="24"/>
          <w:szCs w:val="24"/>
        </w:rPr>
        <w:t xml:space="preserve"> </w:t>
      </w:r>
      <w:r w:rsidRPr="00C85CAA">
        <w:rPr>
          <w:color w:val="000009"/>
          <w:sz w:val="24"/>
          <w:szCs w:val="24"/>
        </w:rPr>
        <w:t>программа</w:t>
      </w:r>
      <w:r w:rsidRPr="00C85CAA">
        <w:rPr>
          <w:color w:val="000009"/>
          <w:spacing w:val="-4"/>
          <w:sz w:val="24"/>
          <w:szCs w:val="24"/>
        </w:rPr>
        <w:t xml:space="preserve"> </w:t>
      </w:r>
      <w:r w:rsidRPr="00C85CAA">
        <w:rPr>
          <w:color w:val="000009"/>
          <w:sz w:val="24"/>
          <w:szCs w:val="24"/>
        </w:rPr>
        <w:t>составлена</w:t>
      </w:r>
      <w:r w:rsidRPr="00C85CAA">
        <w:rPr>
          <w:color w:val="000009"/>
          <w:spacing w:val="-5"/>
          <w:sz w:val="24"/>
          <w:szCs w:val="24"/>
        </w:rPr>
        <w:t xml:space="preserve"> </w:t>
      </w:r>
      <w:r w:rsidRPr="00C85CAA">
        <w:rPr>
          <w:color w:val="000009"/>
          <w:sz w:val="24"/>
          <w:szCs w:val="24"/>
        </w:rPr>
        <w:t>с</w:t>
      </w:r>
      <w:r w:rsidRPr="00C85CAA">
        <w:rPr>
          <w:color w:val="000009"/>
          <w:spacing w:val="-2"/>
          <w:sz w:val="24"/>
          <w:szCs w:val="24"/>
        </w:rPr>
        <w:t xml:space="preserve"> </w:t>
      </w:r>
      <w:r w:rsidRPr="00C85CAA">
        <w:rPr>
          <w:color w:val="000009"/>
          <w:sz w:val="24"/>
          <w:szCs w:val="24"/>
        </w:rPr>
        <w:t>учетом</w:t>
      </w:r>
      <w:r w:rsidRPr="00C85CAA">
        <w:rPr>
          <w:color w:val="000009"/>
          <w:spacing w:val="-6"/>
          <w:sz w:val="24"/>
          <w:szCs w:val="24"/>
        </w:rPr>
        <w:t xml:space="preserve"> </w:t>
      </w:r>
      <w:r w:rsidRPr="00C85CAA">
        <w:rPr>
          <w:color w:val="000009"/>
          <w:sz w:val="24"/>
          <w:szCs w:val="24"/>
        </w:rPr>
        <w:t>исторической</w:t>
      </w:r>
      <w:r w:rsidRPr="00C85CAA">
        <w:rPr>
          <w:color w:val="000009"/>
          <w:spacing w:val="-6"/>
          <w:sz w:val="24"/>
          <w:szCs w:val="24"/>
        </w:rPr>
        <w:t xml:space="preserve"> </w:t>
      </w:r>
      <w:r w:rsidRPr="00C85CAA">
        <w:rPr>
          <w:color w:val="000009"/>
          <w:sz w:val="24"/>
          <w:szCs w:val="24"/>
        </w:rPr>
        <w:t>и</w:t>
      </w:r>
      <w:r w:rsidRPr="00C85CAA">
        <w:rPr>
          <w:color w:val="000009"/>
          <w:spacing w:val="-5"/>
          <w:sz w:val="24"/>
          <w:szCs w:val="24"/>
        </w:rPr>
        <w:t xml:space="preserve"> </w:t>
      </w:r>
      <w:r w:rsidRPr="00C85CAA">
        <w:rPr>
          <w:color w:val="000009"/>
          <w:sz w:val="24"/>
          <w:szCs w:val="24"/>
        </w:rPr>
        <w:t>обществоведческой подготовки учащихся, помогает увидеть его взаимосвязь и интегрированность истории культуры края в общероссийское пространство. Обязательный минимум учебного содержания обеспечивает: понимание значения духовности, нравственности, морали, морально ответственного поведения в жизни человека, семьи, общества; знание норм светской морали; формирование первоначальных представлений об исторических и культурологических основах светской этики в России. Принципы отбора содержания:</w:t>
      </w:r>
    </w:p>
    <w:p w:rsidR="000A6671" w:rsidRPr="00C85CAA" w:rsidRDefault="00286BA7" w:rsidP="00662CA2">
      <w:pPr>
        <w:pStyle w:val="a3"/>
        <w:ind w:right="565"/>
        <w:rPr>
          <w:sz w:val="24"/>
          <w:szCs w:val="24"/>
        </w:rPr>
      </w:pPr>
      <w:r w:rsidRPr="00C85CAA">
        <w:rPr>
          <w:color w:val="000009"/>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p w:rsidR="000A6671" w:rsidRPr="00C85CAA" w:rsidRDefault="00286BA7" w:rsidP="00662CA2">
      <w:pPr>
        <w:pStyle w:val="a3"/>
        <w:ind w:right="568"/>
        <w:rPr>
          <w:sz w:val="24"/>
          <w:szCs w:val="24"/>
        </w:rPr>
      </w:pPr>
      <w:r w:rsidRPr="00C85CAA">
        <w:rPr>
          <w:color w:val="000009"/>
          <w:sz w:val="24"/>
          <w:szCs w:val="24"/>
        </w:rPr>
        <w:t>ориентация на духовно-нравственное развитие и воспитание высоконравственного, творческого, ответственного гражданина России;</w:t>
      </w:r>
    </w:p>
    <w:p w:rsidR="000A6671" w:rsidRPr="00C85CAA" w:rsidRDefault="00286BA7" w:rsidP="00662CA2">
      <w:pPr>
        <w:pStyle w:val="a3"/>
        <w:ind w:right="572"/>
        <w:rPr>
          <w:sz w:val="24"/>
          <w:szCs w:val="24"/>
        </w:rPr>
      </w:pPr>
      <w:r w:rsidRPr="00C85CAA">
        <w:rPr>
          <w:color w:val="000009"/>
          <w:sz w:val="24"/>
          <w:szCs w:val="24"/>
        </w:rPr>
        <w:t>учет междисциплинарной связи (история, литература, окружающий мир, русский язык и др.);</w:t>
      </w:r>
    </w:p>
    <w:p w:rsidR="000A6671" w:rsidRPr="00C85CAA" w:rsidRDefault="00286BA7" w:rsidP="00662CA2">
      <w:pPr>
        <w:pStyle w:val="a3"/>
        <w:ind w:right="563"/>
        <w:rPr>
          <w:sz w:val="24"/>
          <w:szCs w:val="24"/>
        </w:rPr>
      </w:pPr>
      <w:r w:rsidRPr="00C85CAA">
        <w:rPr>
          <w:color w:val="000009"/>
          <w:sz w:val="24"/>
          <w:szCs w:val="24"/>
        </w:rPr>
        <w:t>ориентация на совместное осмысление педагогами, обучающимися и их родителями актуальных проблем развития личностной ценностно-смысловой</w:t>
      </w:r>
      <w:r w:rsidRPr="00C85CAA">
        <w:rPr>
          <w:color w:val="000009"/>
          <w:spacing w:val="40"/>
          <w:sz w:val="24"/>
          <w:szCs w:val="24"/>
        </w:rPr>
        <w:t xml:space="preserve"> </w:t>
      </w:r>
      <w:r w:rsidRPr="00C85CAA">
        <w:rPr>
          <w:color w:val="000009"/>
          <w:sz w:val="24"/>
          <w:szCs w:val="24"/>
        </w:rPr>
        <w:t>сферы младших подростков. Рабочая программа выстроена с учетом возрастных и индивидуальных особенностей учащихся, общедидактических принципов наглядности, посильности. Одними из важнейших принципов являются принципы коммуникативной дидактики.</w:t>
      </w:r>
    </w:p>
    <w:p w:rsidR="000A6671" w:rsidRPr="00C85CAA" w:rsidRDefault="00286BA7" w:rsidP="00662CA2">
      <w:pPr>
        <w:pStyle w:val="a3"/>
        <w:ind w:right="588"/>
        <w:jc w:val="left"/>
        <w:rPr>
          <w:sz w:val="24"/>
          <w:szCs w:val="24"/>
        </w:rPr>
      </w:pPr>
      <w:r w:rsidRPr="00C85CAA">
        <w:rPr>
          <w:color w:val="000009"/>
          <w:sz w:val="24"/>
          <w:szCs w:val="24"/>
        </w:rPr>
        <w:t xml:space="preserve">Курс позволит учащимся освоить понятие «культура» как сложное, многогранное и </w:t>
      </w:r>
      <w:r w:rsidRPr="00C85CAA">
        <w:rPr>
          <w:color w:val="000009"/>
          <w:sz w:val="24"/>
          <w:szCs w:val="24"/>
        </w:rPr>
        <w:lastRenderedPageBreak/>
        <w:t>динамичное явление; «мораль» как объект изучения с позиций нравственных норм, патриотизм - исторического отношения к малой Родине. Значительное</w:t>
      </w:r>
      <w:r w:rsidRPr="00C85CAA">
        <w:rPr>
          <w:color w:val="000009"/>
          <w:spacing w:val="-4"/>
          <w:sz w:val="24"/>
          <w:szCs w:val="24"/>
        </w:rPr>
        <w:t xml:space="preserve"> </w:t>
      </w:r>
      <w:r w:rsidRPr="00C85CAA">
        <w:rPr>
          <w:color w:val="000009"/>
          <w:sz w:val="24"/>
          <w:szCs w:val="24"/>
        </w:rPr>
        <w:t>место</w:t>
      </w:r>
      <w:r w:rsidRPr="00C85CAA">
        <w:rPr>
          <w:color w:val="000009"/>
          <w:spacing w:val="-4"/>
          <w:sz w:val="24"/>
          <w:szCs w:val="24"/>
        </w:rPr>
        <w:t xml:space="preserve"> </w:t>
      </w:r>
      <w:r w:rsidRPr="00C85CAA">
        <w:rPr>
          <w:color w:val="000009"/>
          <w:sz w:val="24"/>
          <w:szCs w:val="24"/>
        </w:rPr>
        <w:t>отводится</w:t>
      </w:r>
      <w:r w:rsidRPr="00C85CAA">
        <w:rPr>
          <w:color w:val="000009"/>
          <w:spacing w:val="-6"/>
          <w:sz w:val="24"/>
          <w:szCs w:val="24"/>
        </w:rPr>
        <w:t xml:space="preserve"> </w:t>
      </w:r>
      <w:r w:rsidRPr="00C85CAA">
        <w:rPr>
          <w:color w:val="000009"/>
          <w:sz w:val="24"/>
          <w:szCs w:val="24"/>
        </w:rPr>
        <w:t>развитию</w:t>
      </w:r>
      <w:r w:rsidRPr="00C85CAA">
        <w:rPr>
          <w:color w:val="000009"/>
          <w:spacing w:val="-2"/>
          <w:sz w:val="24"/>
          <w:szCs w:val="24"/>
        </w:rPr>
        <w:t xml:space="preserve"> </w:t>
      </w:r>
      <w:r w:rsidRPr="00C85CAA">
        <w:rPr>
          <w:color w:val="000009"/>
          <w:sz w:val="24"/>
          <w:szCs w:val="24"/>
        </w:rPr>
        <w:t>навыков</w:t>
      </w:r>
      <w:r w:rsidRPr="00C85CAA">
        <w:rPr>
          <w:color w:val="000009"/>
          <w:spacing w:val="-6"/>
          <w:sz w:val="24"/>
          <w:szCs w:val="24"/>
        </w:rPr>
        <w:t xml:space="preserve"> </w:t>
      </w:r>
      <w:r w:rsidRPr="00C85CAA">
        <w:rPr>
          <w:color w:val="000009"/>
          <w:sz w:val="24"/>
          <w:szCs w:val="24"/>
        </w:rPr>
        <w:t>сотрудничества</w:t>
      </w:r>
      <w:r w:rsidRPr="00C85CAA">
        <w:rPr>
          <w:color w:val="000009"/>
          <w:spacing w:val="-6"/>
          <w:sz w:val="24"/>
          <w:szCs w:val="24"/>
        </w:rPr>
        <w:t xml:space="preserve"> </w:t>
      </w:r>
      <w:r w:rsidRPr="00C85CAA">
        <w:rPr>
          <w:color w:val="000009"/>
          <w:sz w:val="24"/>
          <w:szCs w:val="24"/>
        </w:rPr>
        <w:t>со</w:t>
      </w:r>
      <w:r w:rsidRPr="00C85CAA">
        <w:rPr>
          <w:color w:val="000009"/>
          <w:spacing w:val="-6"/>
          <w:sz w:val="24"/>
          <w:szCs w:val="24"/>
        </w:rPr>
        <w:t xml:space="preserve"> </w:t>
      </w:r>
      <w:r w:rsidRPr="00C85CAA">
        <w:rPr>
          <w:color w:val="000009"/>
          <w:sz w:val="24"/>
          <w:szCs w:val="24"/>
        </w:rPr>
        <w:t>взрослыми</w:t>
      </w:r>
      <w:r w:rsidRPr="00C85CAA">
        <w:rPr>
          <w:color w:val="000009"/>
          <w:spacing w:val="-6"/>
          <w:sz w:val="24"/>
          <w:szCs w:val="24"/>
        </w:rPr>
        <w:t xml:space="preserve"> </w:t>
      </w:r>
      <w:r w:rsidRPr="00C85CAA">
        <w:rPr>
          <w:color w:val="000009"/>
          <w:sz w:val="24"/>
          <w:szCs w:val="24"/>
        </w:rPr>
        <w:t>и сверстниками в различных социальных ситуациях</w:t>
      </w:r>
    </w:p>
    <w:p w:rsidR="000A6671" w:rsidRPr="00C85CAA" w:rsidRDefault="00286BA7" w:rsidP="00662CA2">
      <w:pPr>
        <w:pStyle w:val="3"/>
        <w:tabs>
          <w:tab w:val="left" w:pos="2787"/>
          <w:tab w:val="left" w:pos="4533"/>
          <w:tab w:val="left" w:pos="5874"/>
          <w:tab w:val="left" w:pos="7183"/>
          <w:tab w:val="left" w:pos="8653"/>
        </w:tabs>
        <w:ind w:left="285" w:right="564" w:firstLine="599"/>
        <w:jc w:val="left"/>
        <w:rPr>
          <w:sz w:val="24"/>
          <w:szCs w:val="24"/>
        </w:rPr>
      </w:pPr>
      <w:r w:rsidRPr="00C85CAA">
        <w:rPr>
          <w:spacing w:val="-2"/>
          <w:sz w:val="24"/>
          <w:szCs w:val="24"/>
        </w:rPr>
        <w:t>Планируемые</w:t>
      </w:r>
      <w:r w:rsidRPr="00C85CAA">
        <w:rPr>
          <w:sz w:val="24"/>
          <w:szCs w:val="24"/>
        </w:rPr>
        <w:tab/>
      </w:r>
      <w:r w:rsidRPr="00C85CAA">
        <w:rPr>
          <w:spacing w:val="-2"/>
          <w:sz w:val="24"/>
          <w:szCs w:val="24"/>
        </w:rPr>
        <w:t>результаты</w:t>
      </w:r>
      <w:r w:rsidRPr="00C85CAA">
        <w:rPr>
          <w:sz w:val="24"/>
          <w:szCs w:val="24"/>
        </w:rPr>
        <w:tab/>
      </w:r>
      <w:r w:rsidRPr="00C85CAA">
        <w:rPr>
          <w:spacing w:val="-2"/>
          <w:sz w:val="24"/>
          <w:szCs w:val="24"/>
        </w:rPr>
        <w:t>освоения</w:t>
      </w:r>
      <w:r w:rsidRPr="00C85CAA">
        <w:rPr>
          <w:sz w:val="24"/>
          <w:szCs w:val="24"/>
        </w:rPr>
        <w:tab/>
      </w:r>
      <w:r w:rsidRPr="00C85CAA">
        <w:rPr>
          <w:spacing w:val="-2"/>
          <w:sz w:val="24"/>
          <w:szCs w:val="24"/>
        </w:rPr>
        <w:t>учебного</w:t>
      </w:r>
      <w:r w:rsidRPr="00C85CAA">
        <w:rPr>
          <w:sz w:val="24"/>
          <w:szCs w:val="24"/>
        </w:rPr>
        <w:tab/>
      </w:r>
      <w:r w:rsidRPr="00C85CAA">
        <w:rPr>
          <w:spacing w:val="-2"/>
          <w:sz w:val="24"/>
          <w:szCs w:val="24"/>
        </w:rPr>
        <w:t>предмета</w:t>
      </w:r>
      <w:r w:rsidRPr="00C85CAA">
        <w:rPr>
          <w:sz w:val="24"/>
          <w:szCs w:val="24"/>
        </w:rPr>
        <w:tab/>
      </w:r>
      <w:r w:rsidRPr="00C85CAA">
        <w:rPr>
          <w:spacing w:val="-2"/>
          <w:sz w:val="24"/>
          <w:szCs w:val="24"/>
        </w:rPr>
        <w:t xml:space="preserve">«Основы </w:t>
      </w:r>
      <w:r w:rsidRPr="00C85CAA">
        <w:rPr>
          <w:sz w:val="24"/>
          <w:szCs w:val="24"/>
        </w:rPr>
        <w:t>религиозных культур и светской этики»</w:t>
      </w:r>
    </w:p>
    <w:p w:rsidR="000A6671" w:rsidRPr="00C85CAA" w:rsidRDefault="00286BA7" w:rsidP="00662CA2">
      <w:pPr>
        <w:ind w:left="885"/>
        <w:rPr>
          <w:i/>
          <w:sz w:val="24"/>
          <w:szCs w:val="24"/>
        </w:rPr>
      </w:pPr>
      <w:r w:rsidRPr="00C85CAA">
        <w:rPr>
          <w:i/>
          <w:spacing w:val="-2"/>
          <w:sz w:val="24"/>
          <w:szCs w:val="24"/>
        </w:rPr>
        <w:t>Личностные</w:t>
      </w:r>
      <w:r w:rsidRPr="00C85CAA">
        <w:rPr>
          <w:i/>
          <w:spacing w:val="2"/>
          <w:sz w:val="24"/>
          <w:szCs w:val="24"/>
        </w:rPr>
        <w:t xml:space="preserve"> </w:t>
      </w:r>
      <w:r w:rsidRPr="00C85CAA">
        <w:rPr>
          <w:i/>
          <w:spacing w:val="-2"/>
          <w:sz w:val="24"/>
          <w:szCs w:val="24"/>
        </w:rPr>
        <w:t>результаты</w:t>
      </w:r>
    </w:p>
    <w:p w:rsidR="000A6671" w:rsidRPr="00C85CAA" w:rsidRDefault="00286BA7" w:rsidP="00662CA2">
      <w:pPr>
        <w:pStyle w:val="a3"/>
        <w:spacing w:before="75"/>
        <w:ind w:right="571" w:firstLine="599"/>
        <w:rPr>
          <w:sz w:val="24"/>
          <w:szCs w:val="24"/>
        </w:rPr>
      </w:pPr>
      <w:r w:rsidRPr="00C85CAA">
        <w:rPr>
          <w:sz w:val="24"/>
          <w:szCs w:val="24"/>
        </w:rPr>
        <w:t xml:space="preserve">В результате изучения предмета «Основы религиозных культур и светской этики» в 4 классе у обучающегося будут сформированы следующие личностные </w:t>
      </w:r>
      <w:r w:rsidRPr="00C85CAA">
        <w:rPr>
          <w:spacing w:val="-2"/>
          <w:sz w:val="24"/>
          <w:szCs w:val="24"/>
        </w:rPr>
        <w:t>результаты:</w:t>
      </w:r>
    </w:p>
    <w:p w:rsidR="000A6671" w:rsidRPr="00C85CAA" w:rsidRDefault="00286BA7" w:rsidP="00662CA2">
      <w:pPr>
        <w:pStyle w:val="a3"/>
        <w:spacing w:before="1"/>
        <w:ind w:right="565" w:firstLine="599"/>
        <w:rPr>
          <w:sz w:val="24"/>
          <w:szCs w:val="24"/>
        </w:rPr>
      </w:pPr>
      <w:r w:rsidRPr="00C85CAA">
        <w:rPr>
          <w:sz w:val="24"/>
          <w:szCs w:val="24"/>
        </w:rPr>
        <w:t>понимать основы российской гражданской идентичности, испытывать</w:t>
      </w:r>
      <w:r w:rsidRPr="00C85CAA">
        <w:rPr>
          <w:spacing w:val="80"/>
          <w:sz w:val="24"/>
          <w:szCs w:val="24"/>
        </w:rPr>
        <w:t xml:space="preserve"> </w:t>
      </w:r>
      <w:r w:rsidRPr="00C85CAA">
        <w:rPr>
          <w:sz w:val="24"/>
          <w:szCs w:val="24"/>
        </w:rPr>
        <w:t>чувство гордости за свою Родину;</w:t>
      </w:r>
    </w:p>
    <w:p w:rsidR="000A6671" w:rsidRPr="00C85CAA" w:rsidRDefault="00286BA7" w:rsidP="00662CA2">
      <w:pPr>
        <w:pStyle w:val="a3"/>
        <w:ind w:right="570" w:firstLine="599"/>
        <w:rPr>
          <w:sz w:val="24"/>
          <w:szCs w:val="24"/>
        </w:rPr>
      </w:pPr>
      <w:r w:rsidRPr="00C85CAA">
        <w:rPr>
          <w:sz w:val="24"/>
          <w:szCs w:val="24"/>
        </w:rPr>
        <w:t>формировать национальную и гражданскую самоидентичность, осознавать свою этническую и национальную принадлежность;</w:t>
      </w:r>
    </w:p>
    <w:p w:rsidR="000A6671" w:rsidRPr="00C85CAA" w:rsidRDefault="00286BA7" w:rsidP="00662CA2">
      <w:pPr>
        <w:pStyle w:val="a3"/>
        <w:ind w:right="572" w:firstLine="599"/>
        <w:rPr>
          <w:sz w:val="24"/>
          <w:szCs w:val="24"/>
        </w:rPr>
      </w:pPr>
      <w:r w:rsidRPr="00C85CAA">
        <w:rPr>
          <w:sz w:val="24"/>
          <w:szCs w:val="24"/>
        </w:rPr>
        <w:t>понимать значение гуманистических и демократических ценностных ориентаций; осознавать ценность человеческой жизни;</w:t>
      </w:r>
    </w:p>
    <w:p w:rsidR="000A6671" w:rsidRPr="00C85CAA" w:rsidRDefault="00286BA7" w:rsidP="00662CA2">
      <w:pPr>
        <w:pStyle w:val="a3"/>
        <w:ind w:right="572" w:firstLine="599"/>
        <w:rPr>
          <w:sz w:val="24"/>
          <w:szCs w:val="24"/>
        </w:rPr>
      </w:pPr>
      <w:r w:rsidRPr="00C85CAA">
        <w:rPr>
          <w:sz w:val="24"/>
          <w:szCs w:val="24"/>
        </w:rPr>
        <w:t>понимать значение нравственных норм и ценностей как условия жизни личности, семьи, общества;</w:t>
      </w:r>
    </w:p>
    <w:p w:rsidR="000A6671" w:rsidRPr="00C85CAA" w:rsidRDefault="00286BA7" w:rsidP="00662CA2">
      <w:pPr>
        <w:pStyle w:val="a3"/>
        <w:ind w:right="570" w:firstLine="599"/>
        <w:rPr>
          <w:sz w:val="24"/>
          <w:szCs w:val="24"/>
        </w:rPr>
      </w:pPr>
      <w:r w:rsidRPr="00C85CAA">
        <w:rPr>
          <w:sz w:val="24"/>
          <w:szCs w:val="24"/>
        </w:rPr>
        <w:t>осознавать право гражданина РФ исповедовать любую традиционную религию или не исповедовать никакой религии;</w:t>
      </w:r>
    </w:p>
    <w:p w:rsidR="000A6671" w:rsidRPr="00C85CAA" w:rsidRDefault="00286BA7" w:rsidP="00662CA2">
      <w:pPr>
        <w:pStyle w:val="a3"/>
        <w:ind w:right="565" w:firstLine="599"/>
        <w:rPr>
          <w:sz w:val="24"/>
          <w:szCs w:val="24"/>
        </w:rPr>
      </w:pPr>
      <w:r w:rsidRPr="00C85CAA">
        <w:rPr>
          <w:sz w:val="24"/>
          <w:szCs w:val="24"/>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w:t>
      </w:r>
      <w:r w:rsidRPr="00C85CAA">
        <w:rPr>
          <w:spacing w:val="-2"/>
          <w:sz w:val="24"/>
          <w:szCs w:val="24"/>
        </w:rPr>
        <w:t>атеизму;</w:t>
      </w:r>
    </w:p>
    <w:p w:rsidR="000A6671" w:rsidRPr="00C85CAA" w:rsidRDefault="00286BA7" w:rsidP="00662CA2">
      <w:pPr>
        <w:pStyle w:val="a3"/>
        <w:ind w:right="570" w:firstLine="599"/>
        <w:rPr>
          <w:sz w:val="24"/>
          <w:szCs w:val="24"/>
        </w:rPr>
      </w:pPr>
      <w:r w:rsidRPr="00C85CAA">
        <w:rPr>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0A6671" w:rsidRPr="00C85CAA" w:rsidRDefault="00286BA7" w:rsidP="00662CA2">
      <w:pPr>
        <w:pStyle w:val="a3"/>
        <w:ind w:right="565" w:firstLine="599"/>
        <w:rPr>
          <w:sz w:val="24"/>
          <w:szCs w:val="24"/>
        </w:rPr>
      </w:pPr>
      <w:r w:rsidRPr="00C85CAA">
        <w:rPr>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0A6671" w:rsidRPr="00C85CAA" w:rsidRDefault="00286BA7" w:rsidP="00662CA2">
      <w:pPr>
        <w:pStyle w:val="a3"/>
        <w:ind w:right="566" w:firstLine="599"/>
        <w:rPr>
          <w:sz w:val="24"/>
          <w:szCs w:val="24"/>
        </w:rPr>
      </w:pPr>
      <w:r w:rsidRPr="00C85CAA">
        <w:rPr>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A6671" w:rsidRPr="00C85CAA" w:rsidRDefault="00286BA7" w:rsidP="00662CA2">
      <w:pPr>
        <w:pStyle w:val="a3"/>
        <w:ind w:right="568" w:firstLine="599"/>
        <w:rPr>
          <w:sz w:val="24"/>
          <w:szCs w:val="24"/>
        </w:rPr>
      </w:pPr>
      <w:r w:rsidRPr="00C85CAA">
        <w:rPr>
          <w:sz w:val="24"/>
          <w:szCs w:val="24"/>
        </w:rPr>
        <w:t xml:space="preserve">понимать необходимость бережного отношения к материальным и духовным </w:t>
      </w:r>
      <w:r w:rsidRPr="00C85CAA">
        <w:rPr>
          <w:spacing w:val="-2"/>
          <w:sz w:val="24"/>
          <w:szCs w:val="24"/>
        </w:rPr>
        <w:t>ценностям.</w:t>
      </w:r>
    </w:p>
    <w:p w:rsidR="000A6671" w:rsidRPr="00C85CAA" w:rsidRDefault="00286BA7" w:rsidP="00662CA2">
      <w:pPr>
        <w:ind w:left="885"/>
        <w:jc w:val="both"/>
        <w:rPr>
          <w:i/>
          <w:sz w:val="24"/>
          <w:szCs w:val="24"/>
        </w:rPr>
      </w:pPr>
      <w:r w:rsidRPr="00C85CAA">
        <w:rPr>
          <w:i/>
          <w:spacing w:val="-2"/>
          <w:sz w:val="24"/>
          <w:szCs w:val="24"/>
        </w:rPr>
        <w:t>Метапредметные</w:t>
      </w:r>
      <w:r w:rsidRPr="00C85CAA">
        <w:rPr>
          <w:i/>
          <w:spacing w:val="10"/>
          <w:sz w:val="24"/>
          <w:szCs w:val="24"/>
        </w:rPr>
        <w:t xml:space="preserve"> </w:t>
      </w:r>
      <w:r w:rsidRPr="00C85CAA">
        <w:rPr>
          <w:i/>
          <w:spacing w:val="-2"/>
          <w:sz w:val="24"/>
          <w:szCs w:val="24"/>
        </w:rPr>
        <w:t>результаты</w:t>
      </w:r>
    </w:p>
    <w:p w:rsidR="000A6671" w:rsidRPr="00C85CAA" w:rsidRDefault="00286BA7" w:rsidP="00662CA2">
      <w:pPr>
        <w:pStyle w:val="a3"/>
        <w:spacing w:before="28"/>
        <w:ind w:right="571" w:firstLine="599"/>
        <w:rPr>
          <w:sz w:val="24"/>
          <w:szCs w:val="24"/>
        </w:rPr>
      </w:pPr>
      <w:r w:rsidRPr="00C85CAA">
        <w:rPr>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0A6671" w:rsidRPr="00C85CAA" w:rsidRDefault="00286BA7" w:rsidP="00662CA2">
      <w:pPr>
        <w:pStyle w:val="a3"/>
        <w:spacing w:before="1"/>
        <w:ind w:right="567" w:firstLine="599"/>
        <w:rPr>
          <w:sz w:val="24"/>
          <w:szCs w:val="24"/>
        </w:rPr>
      </w:pPr>
      <w:r w:rsidRPr="00C85CAA">
        <w:rPr>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w:t>
      </w:r>
      <w:r w:rsidRPr="00C85CAA">
        <w:rPr>
          <w:spacing w:val="40"/>
          <w:sz w:val="24"/>
          <w:szCs w:val="24"/>
        </w:rPr>
        <w:t xml:space="preserve"> </w:t>
      </w:r>
      <w:r w:rsidRPr="00C85CAA">
        <w:rPr>
          <w:sz w:val="24"/>
          <w:szCs w:val="24"/>
        </w:rPr>
        <w:t>соответствующие</w:t>
      </w:r>
      <w:r w:rsidRPr="00C85CAA">
        <w:rPr>
          <w:spacing w:val="-1"/>
          <w:sz w:val="24"/>
          <w:szCs w:val="24"/>
        </w:rPr>
        <w:t xml:space="preserve"> </w:t>
      </w:r>
      <w:r w:rsidRPr="00C85CAA">
        <w:rPr>
          <w:sz w:val="24"/>
          <w:szCs w:val="24"/>
        </w:rPr>
        <w:t>коррективы</w:t>
      </w:r>
      <w:r w:rsidRPr="00C85CAA">
        <w:rPr>
          <w:spacing w:val="-2"/>
          <w:sz w:val="24"/>
          <w:szCs w:val="24"/>
        </w:rPr>
        <w:t xml:space="preserve"> </w:t>
      </w:r>
      <w:r w:rsidRPr="00C85CAA">
        <w:rPr>
          <w:sz w:val="24"/>
          <w:szCs w:val="24"/>
        </w:rPr>
        <w:t>в</w:t>
      </w:r>
      <w:r w:rsidRPr="00C85CAA">
        <w:rPr>
          <w:spacing w:val="-3"/>
          <w:sz w:val="24"/>
          <w:szCs w:val="24"/>
        </w:rPr>
        <w:t xml:space="preserve"> </w:t>
      </w:r>
      <w:r w:rsidRPr="00C85CAA">
        <w:rPr>
          <w:sz w:val="24"/>
          <w:szCs w:val="24"/>
        </w:rPr>
        <w:t>процесс</w:t>
      </w:r>
      <w:r w:rsidRPr="00C85CAA">
        <w:rPr>
          <w:spacing w:val="-2"/>
          <w:sz w:val="24"/>
          <w:szCs w:val="24"/>
        </w:rPr>
        <w:t xml:space="preserve"> </w:t>
      </w:r>
      <w:r w:rsidRPr="00C85CAA">
        <w:rPr>
          <w:sz w:val="24"/>
          <w:szCs w:val="24"/>
        </w:rPr>
        <w:t>их</w:t>
      </w:r>
      <w:r w:rsidRPr="00C85CAA">
        <w:rPr>
          <w:spacing w:val="-2"/>
          <w:sz w:val="24"/>
          <w:szCs w:val="24"/>
        </w:rPr>
        <w:t xml:space="preserve"> </w:t>
      </w:r>
      <w:r w:rsidRPr="00C85CAA">
        <w:rPr>
          <w:sz w:val="24"/>
          <w:szCs w:val="24"/>
        </w:rPr>
        <w:t>реализации на</w:t>
      </w:r>
      <w:r w:rsidRPr="00C85CAA">
        <w:rPr>
          <w:spacing w:val="-2"/>
          <w:sz w:val="24"/>
          <w:szCs w:val="24"/>
        </w:rPr>
        <w:t xml:space="preserve"> </w:t>
      </w:r>
      <w:r w:rsidRPr="00C85CAA">
        <w:rPr>
          <w:sz w:val="24"/>
          <w:szCs w:val="24"/>
        </w:rPr>
        <w:t>основе</w:t>
      </w:r>
      <w:r w:rsidRPr="00C85CAA">
        <w:rPr>
          <w:spacing w:val="-2"/>
          <w:sz w:val="24"/>
          <w:szCs w:val="24"/>
        </w:rPr>
        <w:t xml:space="preserve"> </w:t>
      </w:r>
      <w:r w:rsidRPr="00C85CAA">
        <w:rPr>
          <w:sz w:val="24"/>
          <w:szCs w:val="24"/>
        </w:rPr>
        <w:t>оценки</w:t>
      </w:r>
      <w:r w:rsidRPr="00C85CAA">
        <w:rPr>
          <w:spacing w:val="-2"/>
          <w:sz w:val="24"/>
          <w:szCs w:val="24"/>
        </w:rPr>
        <w:t xml:space="preserve"> </w:t>
      </w:r>
      <w:r w:rsidRPr="00C85CAA">
        <w:rPr>
          <w:sz w:val="24"/>
          <w:szCs w:val="24"/>
        </w:rPr>
        <w:t>и учёта характера ошибок, понимать причины успеха/неуспеха учебной</w:t>
      </w:r>
      <w:r w:rsidRPr="00C85CAA">
        <w:rPr>
          <w:spacing w:val="40"/>
          <w:sz w:val="24"/>
          <w:szCs w:val="24"/>
        </w:rPr>
        <w:t xml:space="preserve"> </w:t>
      </w:r>
      <w:r w:rsidRPr="00C85CAA">
        <w:rPr>
          <w:spacing w:val="-2"/>
          <w:sz w:val="24"/>
          <w:szCs w:val="24"/>
        </w:rPr>
        <w:t>деятельности;</w:t>
      </w:r>
    </w:p>
    <w:p w:rsidR="000A6671" w:rsidRPr="00C85CAA" w:rsidRDefault="00286BA7" w:rsidP="00662CA2">
      <w:pPr>
        <w:pStyle w:val="a3"/>
        <w:ind w:right="568" w:firstLine="599"/>
        <w:rPr>
          <w:sz w:val="24"/>
          <w:szCs w:val="24"/>
        </w:rPr>
      </w:pPr>
      <w:r w:rsidRPr="00C85CAA">
        <w:rPr>
          <w:sz w:val="24"/>
          <w:szCs w:val="24"/>
        </w:rPr>
        <w:t>совершенствовать умения в различных видах речевой деятельности и коммуникативных ситуациях;</w:t>
      </w:r>
    </w:p>
    <w:p w:rsidR="000A6671" w:rsidRPr="00C85CAA" w:rsidRDefault="00286BA7" w:rsidP="00662CA2">
      <w:pPr>
        <w:pStyle w:val="a3"/>
        <w:ind w:right="562" w:firstLine="599"/>
        <w:rPr>
          <w:sz w:val="24"/>
          <w:szCs w:val="24"/>
        </w:rPr>
      </w:pPr>
      <w:r w:rsidRPr="00C85CAA">
        <w:rPr>
          <w:sz w:val="24"/>
          <w:szCs w:val="24"/>
        </w:rPr>
        <w:t>адекватное использование речевых средств и средств информационно- коммуникационных технологий для решения различных коммуникативных и познавательных задач;</w:t>
      </w:r>
    </w:p>
    <w:p w:rsidR="000A6671" w:rsidRPr="00C85CAA" w:rsidRDefault="00286BA7" w:rsidP="00662CA2">
      <w:pPr>
        <w:pStyle w:val="a3"/>
        <w:spacing w:before="75"/>
        <w:ind w:right="570" w:firstLine="599"/>
        <w:rPr>
          <w:sz w:val="24"/>
          <w:szCs w:val="24"/>
        </w:rPr>
      </w:pPr>
      <w:r w:rsidRPr="00C85CAA">
        <w:rPr>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0A6671" w:rsidRPr="00C85CAA" w:rsidRDefault="00286BA7" w:rsidP="00662CA2">
      <w:pPr>
        <w:pStyle w:val="a3"/>
        <w:ind w:right="563" w:firstLine="599"/>
        <w:rPr>
          <w:sz w:val="24"/>
          <w:szCs w:val="24"/>
        </w:rPr>
      </w:pPr>
      <w:r w:rsidRPr="00C85CAA">
        <w:rPr>
          <w:sz w:val="24"/>
          <w:szCs w:val="24"/>
        </w:rPr>
        <w:t xml:space="preserve">овладевать навыками смыслового чтения текстов различных стилей и жанров, осознанного построения речевых высказываний в соответствии с задачами </w:t>
      </w:r>
      <w:r w:rsidRPr="00C85CAA">
        <w:rPr>
          <w:spacing w:val="-2"/>
          <w:sz w:val="24"/>
          <w:szCs w:val="24"/>
        </w:rPr>
        <w:t>коммуникации;</w:t>
      </w:r>
    </w:p>
    <w:p w:rsidR="000A6671" w:rsidRPr="00C85CAA" w:rsidRDefault="00286BA7" w:rsidP="00662CA2">
      <w:pPr>
        <w:pStyle w:val="a3"/>
        <w:ind w:right="565" w:firstLine="599"/>
        <w:rPr>
          <w:sz w:val="24"/>
          <w:szCs w:val="24"/>
        </w:rPr>
      </w:pPr>
      <w:r w:rsidRPr="00C85CAA">
        <w:rPr>
          <w:sz w:val="24"/>
          <w:szCs w:val="24"/>
        </w:rPr>
        <w:t xml:space="preserve">овладевать логическими действиями анализа, синтеза, сравнения, обобщения, </w:t>
      </w:r>
      <w:r w:rsidRPr="00C85CAA">
        <w:rPr>
          <w:sz w:val="24"/>
          <w:szCs w:val="24"/>
        </w:rPr>
        <w:lastRenderedPageBreak/>
        <w:t>классификации, установления аналогий и причинно-следственных связей, построения рассуждений, отнесения к известным понятиям;</w:t>
      </w:r>
    </w:p>
    <w:p w:rsidR="000A6671" w:rsidRPr="00C85CAA" w:rsidRDefault="00286BA7" w:rsidP="00662CA2">
      <w:pPr>
        <w:pStyle w:val="a3"/>
        <w:ind w:right="563" w:firstLine="599"/>
        <w:rPr>
          <w:sz w:val="24"/>
          <w:szCs w:val="24"/>
        </w:rPr>
      </w:pPr>
      <w:r w:rsidRPr="00C85CAA">
        <w:rPr>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w:t>
      </w:r>
      <w:r w:rsidRPr="00C85CAA">
        <w:rPr>
          <w:spacing w:val="-1"/>
          <w:sz w:val="24"/>
          <w:szCs w:val="24"/>
        </w:rPr>
        <w:t xml:space="preserve"> </w:t>
      </w:r>
      <w:r w:rsidRPr="00C85CAA">
        <w:rPr>
          <w:sz w:val="24"/>
          <w:szCs w:val="24"/>
        </w:rPr>
        <w:t>своё мнение и аргументировать</w:t>
      </w:r>
      <w:r w:rsidRPr="00C85CAA">
        <w:rPr>
          <w:spacing w:val="-1"/>
          <w:sz w:val="24"/>
          <w:szCs w:val="24"/>
        </w:rPr>
        <w:t xml:space="preserve"> </w:t>
      </w:r>
      <w:r w:rsidRPr="00C85CAA">
        <w:rPr>
          <w:sz w:val="24"/>
          <w:szCs w:val="24"/>
        </w:rPr>
        <w:t>свою точку</w:t>
      </w:r>
      <w:r w:rsidRPr="00C85CAA">
        <w:rPr>
          <w:spacing w:val="-5"/>
          <w:sz w:val="24"/>
          <w:szCs w:val="24"/>
        </w:rPr>
        <w:t xml:space="preserve"> </w:t>
      </w:r>
      <w:r w:rsidRPr="00C85CAA">
        <w:rPr>
          <w:sz w:val="24"/>
          <w:szCs w:val="24"/>
        </w:rPr>
        <w:t>зрения и оценку событий;</w:t>
      </w:r>
    </w:p>
    <w:p w:rsidR="000A6671" w:rsidRPr="00C85CAA" w:rsidRDefault="00286BA7" w:rsidP="00662CA2">
      <w:pPr>
        <w:pStyle w:val="a3"/>
        <w:ind w:right="571" w:firstLine="599"/>
        <w:rPr>
          <w:sz w:val="24"/>
          <w:szCs w:val="24"/>
        </w:rPr>
      </w:pPr>
      <w:r w:rsidRPr="00C85CAA">
        <w:rPr>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0A6671" w:rsidRPr="00C85CAA" w:rsidRDefault="00286BA7" w:rsidP="00662CA2">
      <w:pPr>
        <w:pStyle w:val="a3"/>
        <w:ind w:left="885" w:right="5532" w:firstLine="0"/>
        <w:rPr>
          <w:sz w:val="24"/>
          <w:szCs w:val="24"/>
        </w:rPr>
      </w:pPr>
      <w:r w:rsidRPr="00C85CAA">
        <w:rPr>
          <w:sz w:val="24"/>
          <w:szCs w:val="24"/>
        </w:rPr>
        <w:t>Универсальные</w:t>
      </w:r>
      <w:r w:rsidRPr="00C85CAA">
        <w:rPr>
          <w:spacing w:val="-15"/>
          <w:sz w:val="24"/>
          <w:szCs w:val="24"/>
        </w:rPr>
        <w:t xml:space="preserve"> </w:t>
      </w:r>
      <w:r w:rsidRPr="00C85CAA">
        <w:rPr>
          <w:sz w:val="24"/>
          <w:szCs w:val="24"/>
        </w:rPr>
        <w:t>учебные</w:t>
      </w:r>
      <w:r w:rsidRPr="00C85CAA">
        <w:rPr>
          <w:spacing w:val="-17"/>
          <w:sz w:val="24"/>
          <w:szCs w:val="24"/>
        </w:rPr>
        <w:t xml:space="preserve"> </w:t>
      </w:r>
      <w:r w:rsidRPr="00C85CAA">
        <w:rPr>
          <w:sz w:val="24"/>
          <w:szCs w:val="24"/>
        </w:rPr>
        <w:t>действия Познавательные УУД:</w:t>
      </w:r>
    </w:p>
    <w:p w:rsidR="000A6671" w:rsidRPr="00C85CAA" w:rsidRDefault="00286BA7" w:rsidP="00662CA2">
      <w:pPr>
        <w:pStyle w:val="a3"/>
        <w:ind w:right="562" w:firstLine="599"/>
        <w:rPr>
          <w:sz w:val="24"/>
          <w:szCs w:val="24"/>
        </w:rPr>
      </w:pPr>
      <w:r w:rsidRPr="00C85CAA">
        <w:rPr>
          <w:sz w:val="24"/>
          <w:szCs w:val="24"/>
        </w:rPr>
        <w:t>ориентироваться в</w:t>
      </w:r>
      <w:r w:rsidRPr="00C85CAA">
        <w:rPr>
          <w:spacing w:val="-1"/>
          <w:sz w:val="24"/>
          <w:szCs w:val="24"/>
        </w:rPr>
        <w:t xml:space="preserve"> </w:t>
      </w:r>
      <w:r w:rsidRPr="00C85CAA">
        <w:rPr>
          <w:sz w:val="24"/>
          <w:szCs w:val="24"/>
        </w:rPr>
        <w:t>понятиях,</w:t>
      </w:r>
      <w:r w:rsidRPr="00C85CAA">
        <w:rPr>
          <w:spacing w:val="-1"/>
          <w:sz w:val="24"/>
          <w:szCs w:val="24"/>
        </w:rPr>
        <w:t xml:space="preserve"> </w:t>
      </w:r>
      <w:r w:rsidRPr="00C85CAA">
        <w:rPr>
          <w:sz w:val="24"/>
          <w:szCs w:val="24"/>
        </w:rPr>
        <w:t>отражающих нравственные</w:t>
      </w:r>
      <w:r w:rsidRPr="00C85CAA">
        <w:rPr>
          <w:spacing w:val="-1"/>
          <w:sz w:val="24"/>
          <w:szCs w:val="24"/>
        </w:rPr>
        <w:t xml:space="preserve"> </w:t>
      </w:r>
      <w:r w:rsidRPr="00C85CAA">
        <w:rPr>
          <w:sz w:val="24"/>
          <w:szCs w:val="24"/>
        </w:rPr>
        <w:t>ценности</w:t>
      </w:r>
      <w:r w:rsidRPr="00C85CAA">
        <w:rPr>
          <w:spacing w:val="-1"/>
          <w:sz w:val="24"/>
          <w:szCs w:val="24"/>
        </w:rPr>
        <w:t xml:space="preserve"> </w:t>
      </w:r>
      <w:r w:rsidRPr="00C85CAA">
        <w:rPr>
          <w:sz w:val="24"/>
          <w:szCs w:val="24"/>
        </w:rPr>
        <w:t>общества – мораль, этика, этикет, справедливость, гуманизм, благотворительность, а также используемых в разных религиях (в пределах изученного);</w:t>
      </w:r>
    </w:p>
    <w:p w:rsidR="000A6671" w:rsidRPr="00C85CAA" w:rsidRDefault="00286BA7" w:rsidP="00662CA2">
      <w:pPr>
        <w:pStyle w:val="a3"/>
        <w:ind w:right="570" w:firstLine="599"/>
        <w:rPr>
          <w:sz w:val="24"/>
          <w:szCs w:val="24"/>
        </w:rPr>
      </w:pPr>
      <w:r w:rsidRPr="00C85CAA">
        <w:rPr>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0A6671" w:rsidRPr="00C85CAA" w:rsidRDefault="00286BA7" w:rsidP="00662CA2">
      <w:pPr>
        <w:pStyle w:val="a3"/>
        <w:ind w:right="568" w:firstLine="599"/>
        <w:rPr>
          <w:sz w:val="24"/>
          <w:szCs w:val="24"/>
        </w:rPr>
      </w:pPr>
      <w:r w:rsidRPr="00C85CAA">
        <w:rPr>
          <w:sz w:val="24"/>
          <w:szCs w:val="24"/>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0A6671" w:rsidRPr="00C85CAA" w:rsidRDefault="00286BA7" w:rsidP="00662CA2">
      <w:pPr>
        <w:pStyle w:val="a3"/>
        <w:ind w:left="885" w:right="1369" w:firstLine="0"/>
        <w:rPr>
          <w:sz w:val="24"/>
          <w:szCs w:val="24"/>
        </w:rPr>
      </w:pPr>
      <w:r w:rsidRPr="00C85CAA">
        <w:rPr>
          <w:sz w:val="24"/>
          <w:szCs w:val="24"/>
        </w:rPr>
        <w:t>признавать возможность существования разных точек зрения; обосновывать</w:t>
      </w:r>
      <w:r w:rsidRPr="00C85CAA">
        <w:rPr>
          <w:spacing w:val="-14"/>
          <w:sz w:val="24"/>
          <w:szCs w:val="24"/>
        </w:rPr>
        <w:t xml:space="preserve"> </w:t>
      </w:r>
      <w:r w:rsidRPr="00C85CAA">
        <w:rPr>
          <w:sz w:val="24"/>
          <w:szCs w:val="24"/>
        </w:rPr>
        <w:t>свои</w:t>
      </w:r>
      <w:r w:rsidRPr="00C85CAA">
        <w:rPr>
          <w:spacing w:val="-14"/>
          <w:sz w:val="24"/>
          <w:szCs w:val="24"/>
        </w:rPr>
        <w:t xml:space="preserve"> </w:t>
      </w:r>
      <w:r w:rsidRPr="00C85CAA">
        <w:rPr>
          <w:sz w:val="24"/>
          <w:szCs w:val="24"/>
        </w:rPr>
        <w:t>суждения,</w:t>
      </w:r>
      <w:r w:rsidRPr="00C85CAA">
        <w:rPr>
          <w:spacing w:val="-14"/>
          <w:sz w:val="24"/>
          <w:szCs w:val="24"/>
        </w:rPr>
        <w:t xml:space="preserve"> </w:t>
      </w:r>
      <w:r w:rsidRPr="00C85CAA">
        <w:rPr>
          <w:sz w:val="24"/>
          <w:szCs w:val="24"/>
        </w:rPr>
        <w:t>приводить</w:t>
      </w:r>
      <w:r w:rsidRPr="00C85CAA">
        <w:rPr>
          <w:spacing w:val="-11"/>
          <w:sz w:val="24"/>
          <w:szCs w:val="24"/>
        </w:rPr>
        <w:t xml:space="preserve"> </w:t>
      </w:r>
      <w:r w:rsidRPr="00C85CAA">
        <w:rPr>
          <w:sz w:val="24"/>
          <w:szCs w:val="24"/>
        </w:rPr>
        <w:t>убедительные</w:t>
      </w:r>
      <w:r w:rsidRPr="00C85CAA">
        <w:rPr>
          <w:spacing w:val="-14"/>
          <w:sz w:val="24"/>
          <w:szCs w:val="24"/>
        </w:rPr>
        <w:t xml:space="preserve"> </w:t>
      </w:r>
      <w:r w:rsidRPr="00C85CAA">
        <w:rPr>
          <w:spacing w:val="-2"/>
          <w:sz w:val="24"/>
          <w:szCs w:val="24"/>
        </w:rPr>
        <w:t>доказательства;</w:t>
      </w:r>
    </w:p>
    <w:p w:rsidR="000A6671" w:rsidRPr="00C85CAA" w:rsidRDefault="00286BA7" w:rsidP="00662CA2">
      <w:pPr>
        <w:pStyle w:val="a3"/>
        <w:ind w:right="563" w:firstLine="599"/>
        <w:rPr>
          <w:sz w:val="24"/>
          <w:szCs w:val="24"/>
        </w:rPr>
      </w:pPr>
      <w:r w:rsidRPr="00C85CAA">
        <w:rPr>
          <w:sz w:val="24"/>
          <w:szCs w:val="24"/>
        </w:rPr>
        <w:t xml:space="preserve">выполнять совместные проектные задания с опорой на предложенные </w:t>
      </w:r>
      <w:r w:rsidRPr="00C85CAA">
        <w:rPr>
          <w:spacing w:val="-2"/>
          <w:sz w:val="24"/>
          <w:szCs w:val="24"/>
        </w:rPr>
        <w:t>образцы.</w:t>
      </w:r>
    </w:p>
    <w:p w:rsidR="000A6671" w:rsidRPr="00C85CAA" w:rsidRDefault="00286BA7" w:rsidP="00662CA2">
      <w:pPr>
        <w:pStyle w:val="a3"/>
        <w:ind w:left="885" w:firstLine="0"/>
        <w:rPr>
          <w:sz w:val="24"/>
          <w:szCs w:val="24"/>
        </w:rPr>
      </w:pPr>
      <w:r w:rsidRPr="00C85CAA">
        <w:rPr>
          <w:sz w:val="24"/>
          <w:szCs w:val="24"/>
        </w:rPr>
        <w:t>Работа</w:t>
      </w:r>
      <w:r w:rsidRPr="00C85CAA">
        <w:rPr>
          <w:spacing w:val="-6"/>
          <w:sz w:val="24"/>
          <w:szCs w:val="24"/>
        </w:rPr>
        <w:t xml:space="preserve"> </w:t>
      </w:r>
      <w:r w:rsidRPr="00C85CAA">
        <w:rPr>
          <w:sz w:val="24"/>
          <w:szCs w:val="24"/>
        </w:rPr>
        <w:t>с</w:t>
      </w:r>
      <w:r w:rsidRPr="00C85CAA">
        <w:rPr>
          <w:spacing w:val="-5"/>
          <w:sz w:val="24"/>
          <w:szCs w:val="24"/>
        </w:rPr>
        <w:t xml:space="preserve"> </w:t>
      </w:r>
      <w:r w:rsidRPr="00C85CAA">
        <w:rPr>
          <w:spacing w:val="-2"/>
          <w:sz w:val="24"/>
          <w:szCs w:val="24"/>
        </w:rPr>
        <w:t>информацией:</w:t>
      </w:r>
    </w:p>
    <w:p w:rsidR="000A6671" w:rsidRPr="00C85CAA" w:rsidRDefault="00286BA7" w:rsidP="00662CA2">
      <w:pPr>
        <w:pStyle w:val="a3"/>
        <w:spacing w:before="37"/>
        <w:ind w:right="571" w:firstLine="599"/>
        <w:rPr>
          <w:sz w:val="24"/>
          <w:szCs w:val="24"/>
        </w:rPr>
      </w:pPr>
      <w:r w:rsidRPr="00C85CAA">
        <w:rPr>
          <w:sz w:val="24"/>
          <w:szCs w:val="24"/>
        </w:rPr>
        <w:t>воспроизводить прослушанную (прочитанную) информацию, подчёркивать её принадлежность к определённой религии и/или к гражданской этике;</w:t>
      </w:r>
    </w:p>
    <w:p w:rsidR="000A6671" w:rsidRPr="00C85CAA" w:rsidRDefault="00286BA7" w:rsidP="00662CA2">
      <w:pPr>
        <w:pStyle w:val="a3"/>
        <w:ind w:right="564" w:firstLine="599"/>
        <w:rPr>
          <w:sz w:val="24"/>
          <w:szCs w:val="24"/>
        </w:rPr>
      </w:pPr>
      <w:r w:rsidRPr="00C85CAA">
        <w:rPr>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0A6671" w:rsidRPr="00C85CAA" w:rsidRDefault="00286BA7" w:rsidP="00662CA2">
      <w:pPr>
        <w:pStyle w:val="a3"/>
        <w:ind w:right="571" w:firstLine="599"/>
        <w:rPr>
          <w:sz w:val="24"/>
          <w:szCs w:val="24"/>
        </w:rPr>
      </w:pPr>
      <w:r w:rsidRPr="00C85CAA">
        <w:rPr>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0A6671" w:rsidRPr="00C85CAA" w:rsidRDefault="00286BA7" w:rsidP="00662CA2">
      <w:pPr>
        <w:pStyle w:val="a3"/>
        <w:ind w:right="567" w:firstLine="599"/>
        <w:rPr>
          <w:sz w:val="24"/>
          <w:szCs w:val="24"/>
        </w:rPr>
      </w:pPr>
      <w:r w:rsidRPr="00C85CAA">
        <w:rPr>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0A6671" w:rsidRPr="00C85CAA" w:rsidRDefault="00286BA7" w:rsidP="00662CA2">
      <w:pPr>
        <w:pStyle w:val="a3"/>
        <w:ind w:left="885" w:firstLine="0"/>
        <w:rPr>
          <w:sz w:val="24"/>
          <w:szCs w:val="24"/>
        </w:rPr>
      </w:pPr>
      <w:r w:rsidRPr="00C85CAA">
        <w:rPr>
          <w:spacing w:val="-2"/>
          <w:sz w:val="24"/>
          <w:szCs w:val="24"/>
        </w:rPr>
        <w:t>Коммуникативные</w:t>
      </w:r>
      <w:r w:rsidRPr="00C85CAA">
        <w:rPr>
          <w:spacing w:val="10"/>
          <w:sz w:val="24"/>
          <w:szCs w:val="24"/>
        </w:rPr>
        <w:t xml:space="preserve"> </w:t>
      </w:r>
      <w:r w:rsidRPr="00C85CAA">
        <w:rPr>
          <w:spacing w:val="-4"/>
          <w:sz w:val="24"/>
          <w:szCs w:val="24"/>
        </w:rPr>
        <w:t>УУД:</w:t>
      </w:r>
    </w:p>
    <w:p w:rsidR="000A6671" w:rsidRPr="00C85CAA" w:rsidRDefault="00286BA7" w:rsidP="00662CA2">
      <w:pPr>
        <w:pStyle w:val="a3"/>
        <w:spacing w:before="75"/>
        <w:ind w:right="566" w:firstLine="599"/>
        <w:rPr>
          <w:sz w:val="24"/>
          <w:szCs w:val="24"/>
        </w:rPr>
      </w:pPr>
      <w:r w:rsidRPr="00C85CAA">
        <w:rPr>
          <w:sz w:val="24"/>
          <w:szCs w:val="24"/>
        </w:rPr>
        <w:t>использовать смысловое чтение для выделения главной мысли религиозных притч,</w:t>
      </w:r>
      <w:r w:rsidRPr="00C85CAA">
        <w:rPr>
          <w:spacing w:val="-1"/>
          <w:sz w:val="24"/>
          <w:szCs w:val="24"/>
        </w:rPr>
        <w:t xml:space="preserve"> </w:t>
      </w:r>
      <w:r w:rsidRPr="00C85CAA">
        <w:rPr>
          <w:sz w:val="24"/>
          <w:szCs w:val="24"/>
        </w:rPr>
        <w:t>сказаний, произведений</w:t>
      </w:r>
      <w:r w:rsidRPr="00C85CAA">
        <w:rPr>
          <w:spacing w:val="-2"/>
          <w:sz w:val="24"/>
          <w:szCs w:val="24"/>
        </w:rPr>
        <w:t xml:space="preserve"> </w:t>
      </w:r>
      <w:r w:rsidRPr="00C85CAA">
        <w:rPr>
          <w:sz w:val="24"/>
          <w:szCs w:val="24"/>
        </w:rPr>
        <w:t>фольклора и</w:t>
      </w:r>
      <w:r w:rsidRPr="00C85CAA">
        <w:rPr>
          <w:spacing w:val="-2"/>
          <w:sz w:val="24"/>
          <w:szCs w:val="24"/>
        </w:rPr>
        <w:t xml:space="preserve"> </w:t>
      </w:r>
      <w:r w:rsidRPr="00C85CAA">
        <w:rPr>
          <w:sz w:val="24"/>
          <w:szCs w:val="24"/>
        </w:rPr>
        <w:t>художественной</w:t>
      </w:r>
      <w:r w:rsidRPr="00C85CAA">
        <w:rPr>
          <w:spacing w:val="-2"/>
          <w:sz w:val="24"/>
          <w:szCs w:val="24"/>
        </w:rPr>
        <w:t xml:space="preserve"> </w:t>
      </w:r>
      <w:r w:rsidRPr="00C85CAA">
        <w:rPr>
          <w:sz w:val="24"/>
          <w:szCs w:val="24"/>
        </w:rPr>
        <w:t>литературы,</w:t>
      </w:r>
      <w:r w:rsidRPr="00C85CAA">
        <w:rPr>
          <w:spacing w:val="-1"/>
          <w:sz w:val="24"/>
          <w:szCs w:val="24"/>
        </w:rPr>
        <w:t xml:space="preserve"> </w:t>
      </w:r>
      <w:r w:rsidRPr="00C85CAA">
        <w:rPr>
          <w:sz w:val="24"/>
          <w:szCs w:val="24"/>
        </w:rPr>
        <w:t>анализа и оценки жизненных ситуаций, раскрывающих проблемы нравственности, этики, речевого этикета;</w:t>
      </w:r>
    </w:p>
    <w:p w:rsidR="000A6671" w:rsidRPr="00C85CAA" w:rsidRDefault="00286BA7" w:rsidP="00662CA2">
      <w:pPr>
        <w:pStyle w:val="a3"/>
        <w:spacing w:before="2"/>
        <w:ind w:left="885" w:right="3020" w:firstLine="0"/>
        <w:rPr>
          <w:sz w:val="24"/>
          <w:szCs w:val="24"/>
        </w:rPr>
      </w:pPr>
      <w:r w:rsidRPr="00C85CAA">
        <w:rPr>
          <w:sz w:val="24"/>
          <w:szCs w:val="24"/>
        </w:rPr>
        <w:t>соблюдать правила ведения диалога и дискуссии; корректно</w:t>
      </w:r>
      <w:r w:rsidRPr="00C85CAA">
        <w:rPr>
          <w:spacing w:val="-9"/>
          <w:sz w:val="24"/>
          <w:szCs w:val="24"/>
        </w:rPr>
        <w:t xml:space="preserve"> </w:t>
      </w:r>
      <w:r w:rsidRPr="00C85CAA">
        <w:rPr>
          <w:sz w:val="24"/>
          <w:szCs w:val="24"/>
        </w:rPr>
        <w:t>задавать</w:t>
      </w:r>
      <w:r w:rsidRPr="00C85CAA">
        <w:rPr>
          <w:spacing w:val="-9"/>
          <w:sz w:val="24"/>
          <w:szCs w:val="24"/>
        </w:rPr>
        <w:t xml:space="preserve"> </w:t>
      </w:r>
      <w:r w:rsidRPr="00C85CAA">
        <w:rPr>
          <w:sz w:val="24"/>
          <w:szCs w:val="24"/>
        </w:rPr>
        <w:t>вопросы</w:t>
      </w:r>
      <w:r w:rsidRPr="00C85CAA">
        <w:rPr>
          <w:spacing w:val="-7"/>
          <w:sz w:val="24"/>
          <w:szCs w:val="24"/>
        </w:rPr>
        <w:t xml:space="preserve"> </w:t>
      </w:r>
      <w:r w:rsidRPr="00C85CAA">
        <w:rPr>
          <w:sz w:val="24"/>
          <w:szCs w:val="24"/>
        </w:rPr>
        <w:t>и</w:t>
      </w:r>
      <w:r w:rsidRPr="00C85CAA">
        <w:rPr>
          <w:spacing w:val="-8"/>
          <w:sz w:val="24"/>
          <w:szCs w:val="24"/>
        </w:rPr>
        <w:t xml:space="preserve"> </w:t>
      </w:r>
      <w:r w:rsidRPr="00C85CAA">
        <w:rPr>
          <w:sz w:val="24"/>
          <w:szCs w:val="24"/>
        </w:rPr>
        <w:t>высказывать</w:t>
      </w:r>
      <w:r w:rsidRPr="00C85CAA">
        <w:rPr>
          <w:spacing w:val="-9"/>
          <w:sz w:val="24"/>
          <w:szCs w:val="24"/>
        </w:rPr>
        <w:t xml:space="preserve"> </w:t>
      </w:r>
      <w:r w:rsidRPr="00C85CAA">
        <w:rPr>
          <w:sz w:val="24"/>
          <w:szCs w:val="24"/>
        </w:rPr>
        <w:t>своё</w:t>
      </w:r>
      <w:r w:rsidRPr="00C85CAA">
        <w:rPr>
          <w:spacing w:val="-7"/>
          <w:sz w:val="24"/>
          <w:szCs w:val="24"/>
        </w:rPr>
        <w:t xml:space="preserve"> </w:t>
      </w:r>
      <w:r w:rsidRPr="00C85CAA">
        <w:rPr>
          <w:spacing w:val="-2"/>
          <w:sz w:val="24"/>
          <w:szCs w:val="24"/>
        </w:rPr>
        <w:t>мнение;</w:t>
      </w:r>
    </w:p>
    <w:p w:rsidR="000A6671" w:rsidRPr="00C85CAA" w:rsidRDefault="00286BA7" w:rsidP="00662CA2">
      <w:pPr>
        <w:pStyle w:val="a3"/>
        <w:ind w:right="567" w:firstLine="599"/>
        <w:rPr>
          <w:sz w:val="24"/>
          <w:szCs w:val="24"/>
        </w:rPr>
      </w:pPr>
      <w:r w:rsidRPr="00C85CAA">
        <w:rPr>
          <w:sz w:val="24"/>
          <w:szCs w:val="24"/>
        </w:rPr>
        <w:t>проявлять уважительное отношение к собеседнику с учётом особенностей участников общения;</w:t>
      </w:r>
    </w:p>
    <w:p w:rsidR="000A6671" w:rsidRPr="00C85CAA" w:rsidRDefault="00286BA7" w:rsidP="00662CA2">
      <w:pPr>
        <w:pStyle w:val="a3"/>
        <w:ind w:right="567" w:firstLine="599"/>
        <w:rPr>
          <w:sz w:val="24"/>
          <w:szCs w:val="24"/>
        </w:rPr>
      </w:pPr>
      <w:r w:rsidRPr="00C85CAA">
        <w:rPr>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A6671" w:rsidRPr="00C85CAA" w:rsidRDefault="00286BA7" w:rsidP="00662CA2">
      <w:pPr>
        <w:pStyle w:val="a3"/>
        <w:ind w:left="885" w:firstLine="0"/>
        <w:rPr>
          <w:sz w:val="24"/>
          <w:szCs w:val="24"/>
        </w:rPr>
      </w:pPr>
      <w:r w:rsidRPr="00C85CAA">
        <w:rPr>
          <w:spacing w:val="-2"/>
          <w:sz w:val="24"/>
          <w:szCs w:val="24"/>
        </w:rPr>
        <w:t>Регулятивные</w:t>
      </w:r>
      <w:r w:rsidRPr="00C85CAA">
        <w:rPr>
          <w:spacing w:val="7"/>
          <w:sz w:val="24"/>
          <w:szCs w:val="24"/>
        </w:rPr>
        <w:t xml:space="preserve"> </w:t>
      </w:r>
      <w:r w:rsidRPr="00C85CAA">
        <w:rPr>
          <w:spacing w:val="-4"/>
          <w:sz w:val="24"/>
          <w:szCs w:val="24"/>
        </w:rPr>
        <w:t>УУД:</w:t>
      </w:r>
    </w:p>
    <w:p w:rsidR="000A6671" w:rsidRPr="00C85CAA" w:rsidRDefault="00286BA7" w:rsidP="00662CA2">
      <w:pPr>
        <w:pStyle w:val="a3"/>
        <w:spacing w:before="47"/>
        <w:ind w:right="568" w:firstLine="599"/>
        <w:rPr>
          <w:sz w:val="24"/>
          <w:szCs w:val="24"/>
        </w:rPr>
      </w:pPr>
      <w:r w:rsidRPr="00C85CAA">
        <w:rPr>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w:t>
      </w:r>
    </w:p>
    <w:p w:rsidR="000A6671" w:rsidRPr="00C85CAA" w:rsidRDefault="00286BA7" w:rsidP="00662CA2">
      <w:pPr>
        <w:pStyle w:val="a3"/>
        <w:ind w:right="572" w:firstLine="599"/>
        <w:jc w:val="right"/>
        <w:rPr>
          <w:sz w:val="24"/>
          <w:szCs w:val="24"/>
        </w:rPr>
      </w:pPr>
      <w:r w:rsidRPr="00C85CAA">
        <w:rPr>
          <w:sz w:val="24"/>
          <w:szCs w:val="24"/>
        </w:rPr>
        <w:t>контролировать</w:t>
      </w:r>
      <w:r w:rsidRPr="00C85CAA">
        <w:rPr>
          <w:spacing w:val="31"/>
          <w:sz w:val="24"/>
          <w:szCs w:val="24"/>
        </w:rPr>
        <w:t xml:space="preserve"> </w:t>
      </w:r>
      <w:r w:rsidRPr="00C85CAA">
        <w:rPr>
          <w:sz w:val="24"/>
          <w:szCs w:val="24"/>
        </w:rPr>
        <w:t>состояние</w:t>
      </w:r>
      <w:r w:rsidRPr="00C85CAA">
        <w:rPr>
          <w:spacing w:val="32"/>
          <w:sz w:val="24"/>
          <w:szCs w:val="24"/>
        </w:rPr>
        <w:t xml:space="preserve"> </w:t>
      </w:r>
      <w:r w:rsidRPr="00C85CAA">
        <w:rPr>
          <w:sz w:val="24"/>
          <w:szCs w:val="24"/>
        </w:rPr>
        <w:t>своего</w:t>
      </w:r>
      <w:r w:rsidRPr="00C85CAA">
        <w:rPr>
          <w:spacing w:val="31"/>
          <w:sz w:val="24"/>
          <w:szCs w:val="24"/>
        </w:rPr>
        <w:t xml:space="preserve"> </w:t>
      </w:r>
      <w:r w:rsidRPr="00C85CAA">
        <w:rPr>
          <w:sz w:val="24"/>
          <w:szCs w:val="24"/>
        </w:rPr>
        <w:t>здоровья</w:t>
      </w:r>
      <w:r w:rsidRPr="00C85CAA">
        <w:rPr>
          <w:spacing w:val="32"/>
          <w:sz w:val="24"/>
          <w:szCs w:val="24"/>
        </w:rPr>
        <w:t xml:space="preserve"> </w:t>
      </w:r>
      <w:r w:rsidRPr="00C85CAA">
        <w:rPr>
          <w:sz w:val="24"/>
          <w:szCs w:val="24"/>
        </w:rPr>
        <w:t>и</w:t>
      </w:r>
      <w:r w:rsidRPr="00C85CAA">
        <w:rPr>
          <w:spacing w:val="32"/>
          <w:sz w:val="24"/>
          <w:szCs w:val="24"/>
        </w:rPr>
        <w:t xml:space="preserve"> </w:t>
      </w:r>
      <w:r w:rsidRPr="00C85CAA">
        <w:rPr>
          <w:sz w:val="24"/>
          <w:szCs w:val="24"/>
        </w:rPr>
        <w:t>эмоционального</w:t>
      </w:r>
      <w:r w:rsidRPr="00C85CAA">
        <w:rPr>
          <w:spacing w:val="33"/>
          <w:sz w:val="24"/>
          <w:szCs w:val="24"/>
        </w:rPr>
        <w:t xml:space="preserve"> </w:t>
      </w:r>
      <w:r w:rsidRPr="00C85CAA">
        <w:rPr>
          <w:sz w:val="24"/>
          <w:szCs w:val="24"/>
        </w:rPr>
        <w:t>благополучия, предвидеть</w:t>
      </w:r>
      <w:r w:rsidRPr="00C85CAA">
        <w:rPr>
          <w:spacing w:val="-1"/>
          <w:sz w:val="24"/>
          <w:szCs w:val="24"/>
        </w:rPr>
        <w:t xml:space="preserve"> </w:t>
      </w:r>
      <w:r w:rsidRPr="00C85CAA">
        <w:rPr>
          <w:sz w:val="24"/>
          <w:szCs w:val="24"/>
        </w:rPr>
        <w:t>опасные</w:t>
      </w:r>
      <w:r w:rsidRPr="00C85CAA">
        <w:rPr>
          <w:spacing w:val="-3"/>
          <w:sz w:val="24"/>
          <w:szCs w:val="24"/>
        </w:rPr>
        <w:t xml:space="preserve"> </w:t>
      </w:r>
      <w:r w:rsidRPr="00C85CAA">
        <w:rPr>
          <w:sz w:val="24"/>
          <w:szCs w:val="24"/>
        </w:rPr>
        <w:t>для</w:t>
      </w:r>
      <w:r w:rsidRPr="00C85CAA">
        <w:rPr>
          <w:spacing w:val="-2"/>
          <w:sz w:val="24"/>
          <w:szCs w:val="24"/>
        </w:rPr>
        <w:t xml:space="preserve"> </w:t>
      </w:r>
      <w:r w:rsidRPr="00C85CAA">
        <w:rPr>
          <w:sz w:val="24"/>
          <w:szCs w:val="24"/>
        </w:rPr>
        <w:t>здоровья</w:t>
      </w:r>
      <w:r w:rsidRPr="00C85CAA">
        <w:rPr>
          <w:spacing w:val="-3"/>
          <w:sz w:val="24"/>
          <w:szCs w:val="24"/>
        </w:rPr>
        <w:t xml:space="preserve"> </w:t>
      </w:r>
      <w:r w:rsidRPr="00C85CAA">
        <w:rPr>
          <w:sz w:val="24"/>
          <w:szCs w:val="24"/>
        </w:rPr>
        <w:t>и</w:t>
      </w:r>
      <w:r w:rsidRPr="00C85CAA">
        <w:rPr>
          <w:spacing w:val="-2"/>
          <w:sz w:val="24"/>
          <w:szCs w:val="24"/>
        </w:rPr>
        <w:t xml:space="preserve"> </w:t>
      </w:r>
      <w:r w:rsidRPr="00C85CAA">
        <w:rPr>
          <w:sz w:val="24"/>
          <w:szCs w:val="24"/>
        </w:rPr>
        <w:t>жизни</w:t>
      </w:r>
      <w:r w:rsidRPr="00C85CAA">
        <w:rPr>
          <w:spacing w:val="-2"/>
          <w:sz w:val="24"/>
          <w:szCs w:val="24"/>
        </w:rPr>
        <w:t xml:space="preserve"> </w:t>
      </w:r>
      <w:r w:rsidRPr="00C85CAA">
        <w:rPr>
          <w:sz w:val="24"/>
          <w:szCs w:val="24"/>
        </w:rPr>
        <w:t>ситуации</w:t>
      </w:r>
      <w:r w:rsidRPr="00C85CAA">
        <w:rPr>
          <w:spacing w:val="-3"/>
          <w:sz w:val="24"/>
          <w:szCs w:val="24"/>
        </w:rPr>
        <w:t xml:space="preserve"> </w:t>
      </w:r>
      <w:r w:rsidRPr="00C85CAA">
        <w:rPr>
          <w:sz w:val="24"/>
          <w:szCs w:val="24"/>
        </w:rPr>
        <w:t>и</w:t>
      </w:r>
      <w:r w:rsidRPr="00C85CAA">
        <w:rPr>
          <w:spacing w:val="-2"/>
          <w:sz w:val="24"/>
          <w:szCs w:val="24"/>
        </w:rPr>
        <w:t xml:space="preserve"> </w:t>
      </w:r>
      <w:r w:rsidRPr="00C85CAA">
        <w:rPr>
          <w:sz w:val="24"/>
          <w:szCs w:val="24"/>
        </w:rPr>
        <w:t>способы</w:t>
      </w:r>
      <w:r w:rsidRPr="00C85CAA">
        <w:rPr>
          <w:spacing w:val="-2"/>
          <w:sz w:val="24"/>
          <w:szCs w:val="24"/>
        </w:rPr>
        <w:t xml:space="preserve"> </w:t>
      </w:r>
      <w:r w:rsidRPr="00C85CAA">
        <w:rPr>
          <w:sz w:val="24"/>
          <w:szCs w:val="24"/>
        </w:rPr>
        <w:t>их предупреждения; проявлять готовность изменять себя, оценивать свои поступки, ориентируясь</w:t>
      </w:r>
    </w:p>
    <w:p w:rsidR="000A6671" w:rsidRPr="00C85CAA" w:rsidRDefault="00286BA7" w:rsidP="00662CA2">
      <w:pPr>
        <w:pStyle w:val="a3"/>
        <w:ind w:left="885" w:right="1305" w:hanging="600"/>
        <w:rPr>
          <w:sz w:val="24"/>
          <w:szCs w:val="24"/>
        </w:rPr>
      </w:pPr>
      <w:r w:rsidRPr="00C85CAA">
        <w:rPr>
          <w:sz w:val="24"/>
          <w:szCs w:val="24"/>
        </w:rPr>
        <w:t>на нравственные правила и нормы современного российского общества; проявлять</w:t>
      </w:r>
      <w:r w:rsidRPr="00C85CAA">
        <w:rPr>
          <w:spacing w:val="-12"/>
          <w:sz w:val="24"/>
          <w:szCs w:val="24"/>
        </w:rPr>
        <w:t xml:space="preserve"> </w:t>
      </w:r>
      <w:r w:rsidRPr="00C85CAA">
        <w:rPr>
          <w:sz w:val="24"/>
          <w:szCs w:val="24"/>
        </w:rPr>
        <w:t>способность</w:t>
      </w:r>
      <w:r w:rsidRPr="00C85CAA">
        <w:rPr>
          <w:spacing w:val="-11"/>
          <w:sz w:val="24"/>
          <w:szCs w:val="24"/>
        </w:rPr>
        <w:t xml:space="preserve"> </w:t>
      </w:r>
      <w:r w:rsidRPr="00C85CAA">
        <w:rPr>
          <w:sz w:val="24"/>
          <w:szCs w:val="24"/>
        </w:rPr>
        <w:t>к</w:t>
      </w:r>
      <w:r w:rsidRPr="00C85CAA">
        <w:rPr>
          <w:spacing w:val="-11"/>
          <w:sz w:val="24"/>
          <w:szCs w:val="24"/>
        </w:rPr>
        <w:t xml:space="preserve"> </w:t>
      </w:r>
      <w:r w:rsidRPr="00C85CAA">
        <w:rPr>
          <w:sz w:val="24"/>
          <w:szCs w:val="24"/>
        </w:rPr>
        <w:t>сознательному</w:t>
      </w:r>
      <w:r w:rsidRPr="00C85CAA">
        <w:rPr>
          <w:spacing w:val="-15"/>
          <w:sz w:val="24"/>
          <w:szCs w:val="24"/>
        </w:rPr>
        <w:t xml:space="preserve"> </w:t>
      </w:r>
      <w:r w:rsidRPr="00C85CAA">
        <w:rPr>
          <w:sz w:val="24"/>
          <w:szCs w:val="24"/>
        </w:rPr>
        <w:t>самоограничению</w:t>
      </w:r>
      <w:r w:rsidRPr="00C85CAA">
        <w:rPr>
          <w:spacing w:val="-11"/>
          <w:sz w:val="24"/>
          <w:szCs w:val="24"/>
        </w:rPr>
        <w:t xml:space="preserve"> </w:t>
      </w:r>
      <w:r w:rsidRPr="00C85CAA">
        <w:rPr>
          <w:sz w:val="24"/>
          <w:szCs w:val="24"/>
        </w:rPr>
        <w:t>в</w:t>
      </w:r>
      <w:r w:rsidRPr="00C85CAA">
        <w:rPr>
          <w:spacing w:val="-9"/>
          <w:sz w:val="24"/>
          <w:szCs w:val="24"/>
        </w:rPr>
        <w:t xml:space="preserve"> </w:t>
      </w:r>
      <w:r w:rsidRPr="00C85CAA">
        <w:rPr>
          <w:spacing w:val="-2"/>
          <w:sz w:val="24"/>
          <w:szCs w:val="24"/>
        </w:rPr>
        <w:t>поведении;</w:t>
      </w:r>
    </w:p>
    <w:p w:rsidR="000A6671" w:rsidRPr="00C85CAA" w:rsidRDefault="00286BA7" w:rsidP="00662CA2">
      <w:pPr>
        <w:pStyle w:val="a3"/>
        <w:ind w:right="563" w:firstLine="599"/>
        <w:rPr>
          <w:sz w:val="24"/>
          <w:szCs w:val="24"/>
        </w:rPr>
      </w:pPr>
      <w:r w:rsidRPr="00C85CAA">
        <w:rPr>
          <w:sz w:val="24"/>
          <w:szCs w:val="24"/>
        </w:rPr>
        <w:t xml:space="preserve">анализировать ситуации, отражающие примеры положительного и негативного </w:t>
      </w:r>
      <w:r w:rsidRPr="00C85CAA">
        <w:rPr>
          <w:sz w:val="24"/>
          <w:szCs w:val="24"/>
        </w:rPr>
        <w:lastRenderedPageBreak/>
        <w:t>отношения к окружающему миру (природе, людям, предметам трудовой деятельности);</w:t>
      </w:r>
    </w:p>
    <w:p w:rsidR="000A6671" w:rsidRPr="00C85CAA" w:rsidRDefault="00286BA7" w:rsidP="00662CA2">
      <w:pPr>
        <w:pStyle w:val="a3"/>
        <w:ind w:right="570" w:firstLine="599"/>
        <w:rPr>
          <w:sz w:val="24"/>
          <w:szCs w:val="24"/>
        </w:rPr>
      </w:pPr>
      <w:r w:rsidRPr="00C85CAA">
        <w:rPr>
          <w:sz w:val="24"/>
          <w:szCs w:val="24"/>
        </w:rPr>
        <w:t>выражать</w:t>
      </w:r>
      <w:r w:rsidRPr="00C85CAA">
        <w:rPr>
          <w:spacing w:val="-2"/>
          <w:sz w:val="24"/>
          <w:szCs w:val="24"/>
        </w:rPr>
        <w:t xml:space="preserve"> </w:t>
      </w:r>
      <w:r w:rsidRPr="00C85CAA">
        <w:rPr>
          <w:sz w:val="24"/>
          <w:szCs w:val="24"/>
        </w:rPr>
        <w:t>своё</w:t>
      </w:r>
      <w:r w:rsidRPr="00C85CAA">
        <w:rPr>
          <w:spacing w:val="-1"/>
          <w:sz w:val="24"/>
          <w:szCs w:val="24"/>
        </w:rPr>
        <w:t xml:space="preserve"> </w:t>
      </w:r>
      <w:r w:rsidRPr="00C85CAA">
        <w:rPr>
          <w:sz w:val="24"/>
          <w:szCs w:val="24"/>
        </w:rPr>
        <w:t>отношение</w:t>
      </w:r>
      <w:r w:rsidRPr="00C85CAA">
        <w:rPr>
          <w:spacing w:val="-1"/>
          <w:sz w:val="24"/>
          <w:szCs w:val="24"/>
        </w:rPr>
        <w:t xml:space="preserve"> </w:t>
      </w:r>
      <w:r w:rsidRPr="00C85CAA">
        <w:rPr>
          <w:sz w:val="24"/>
          <w:szCs w:val="24"/>
        </w:rPr>
        <w:t>к</w:t>
      </w:r>
      <w:r w:rsidRPr="00C85CAA">
        <w:rPr>
          <w:spacing w:val="-2"/>
          <w:sz w:val="24"/>
          <w:szCs w:val="24"/>
        </w:rPr>
        <w:t xml:space="preserve"> </w:t>
      </w:r>
      <w:r w:rsidRPr="00C85CAA">
        <w:rPr>
          <w:sz w:val="24"/>
          <w:szCs w:val="24"/>
        </w:rPr>
        <w:t>анализируемым</w:t>
      </w:r>
      <w:r w:rsidRPr="00C85CAA">
        <w:rPr>
          <w:spacing w:val="-2"/>
          <w:sz w:val="24"/>
          <w:szCs w:val="24"/>
        </w:rPr>
        <w:t xml:space="preserve"> </w:t>
      </w:r>
      <w:r w:rsidRPr="00C85CAA">
        <w:rPr>
          <w:sz w:val="24"/>
          <w:szCs w:val="24"/>
        </w:rPr>
        <w:t>событиям,</w:t>
      </w:r>
      <w:r w:rsidRPr="00C85CAA">
        <w:rPr>
          <w:spacing w:val="-1"/>
          <w:sz w:val="24"/>
          <w:szCs w:val="24"/>
        </w:rPr>
        <w:t xml:space="preserve"> </w:t>
      </w:r>
      <w:r w:rsidRPr="00C85CAA">
        <w:rPr>
          <w:sz w:val="24"/>
          <w:szCs w:val="24"/>
        </w:rPr>
        <w:t>поступкам,</w:t>
      </w:r>
      <w:r w:rsidRPr="00C85CAA">
        <w:rPr>
          <w:spacing w:val="-2"/>
          <w:sz w:val="24"/>
          <w:szCs w:val="24"/>
        </w:rPr>
        <w:t xml:space="preserve"> </w:t>
      </w:r>
      <w:r w:rsidRPr="00C85CAA">
        <w:rPr>
          <w:sz w:val="24"/>
          <w:szCs w:val="24"/>
        </w:rPr>
        <w:t>действиям: одобрять нравственные нормы поведения;</w:t>
      </w:r>
    </w:p>
    <w:p w:rsidR="000A6671" w:rsidRPr="00C85CAA" w:rsidRDefault="00286BA7" w:rsidP="00662CA2">
      <w:pPr>
        <w:pStyle w:val="a3"/>
        <w:ind w:left="885" w:right="572" w:firstLine="0"/>
        <w:rPr>
          <w:sz w:val="24"/>
          <w:szCs w:val="24"/>
        </w:rPr>
      </w:pPr>
      <w:r w:rsidRPr="00C85CAA">
        <w:rPr>
          <w:sz w:val="24"/>
          <w:szCs w:val="24"/>
        </w:rPr>
        <w:t>осуждать проявление несправедливости, жадности, нечестности, зла; проявлять высокий</w:t>
      </w:r>
      <w:r w:rsidRPr="00C85CAA">
        <w:rPr>
          <w:spacing w:val="33"/>
          <w:sz w:val="24"/>
          <w:szCs w:val="24"/>
        </w:rPr>
        <w:t xml:space="preserve"> </w:t>
      </w:r>
      <w:r w:rsidRPr="00C85CAA">
        <w:rPr>
          <w:sz w:val="24"/>
          <w:szCs w:val="24"/>
        </w:rPr>
        <w:t>уровень познавательной мотивации, интерес к</w:t>
      </w:r>
      <w:r w:rsidRPr="00C85CAA">
        <w:rPr>
          <w:spacing w:val="29"/>
          <w:sz w:val="24"/>
          <w:szCs w:val="24"/>
        </w:rPr>
        <w:t xml:space="preserve"> </w:t>
      </w:r>
      <w:r w:rsidRPr="00C85CAA">
        <w:rPr>
          <w:sz w:val="24"/>
          <w:szCs w:val="24"/>
        </w:rPr>
        <w:t>предмету,</w:t>
      </w:r>
    </w:p>
    <w:p w:rsidR="000A6671" w:rsidRPr="00C85CAA" w:rsidRDefault="00286BA7" w:rsidP="00662CA2">
      <w:pPr>
        <w:pStyle w:val="a3"/>
        <w:ind w:firstLine="0"/>
        <w:rPr>
          <w:sz w:val="24"/>
          <w:szCs w:val="24"/>
        </w:rPr>
      </w:pPr>
      <w:r w:rsidRPr="00C85CAA">
        <w:rPr>
          <w:sz w:val="24"/>
          <w:szCs w:val="24"/>
        </w:rPr>
        <w:t>желание</w:t>
      </w:r>
      <w:r w:rsidRPr="00C85CAA">
        <w:rPr>
          <w:spacing w:val="-9"/>
          <w:sz w:val="24"/>
          <w:szCs w:val="24"/>
        </w:rPr>
        <w:t xml:space="preserve"> </w:t>
      </w:r>
      <w:r w:rsidRPr="00C85CAA">
        <w:rPr>
          <w:sz w:val="24"/>
          <w:szCs w:val="24"/>
        </w:rPr>
        <w:t>больше</w:t>
      </w:r>
      <w:r w:rsidRPr="00C85CAA">
        <w:rPr>
          <w:spacing w:val="-3"/>
          <w:sz w:val="24"/>
          <w:szCs w:val="24"/>
        </w:rPr>
        <w:t xml:space="preserve"> </w:t>
      </w:r>
      <w:r w:rsidRPr="00C85CAA">
        <w:rPr>
          <w:sz w:val="24"/>
          <w:szCs w:val="24"/>
        </w:rPr>
        <w:t>узнать</w:t>
      </w:r>
      <w:r w:rsidRPr="00C85CAA">
        <w:rPr>
          <w:spacing w:val="-9"/>
          <w:sz w:val="24"/>
          <w:szCs w:val="24"/>
        </w:rPr>
        <w:t xml:space="preserve"> </w:t>
      </w:r>
      <w:r w:rsidRPr="00C85CAA">
        <w:rPr>
          <w:sz w:val="24"/>
          <w:szCs w:val="24"/>
        </w:rPr>
        <w:t>о</w:t>
      </w:r>
      <w:r w:rsidRPr="00C85CAA">
        <w:rPr>
          <w:spacing w:val="-8"/>
          <w:sz w:val="24"/>
          <w:szCs w:val="24"/>
        </w:rPr>
        <w:t xml:space="preserve"> </w:t>
      </w:r>
      <w:r w:rsidRPr="00C85CAA">
        <w:rPr>
          <w:sz w:val="24"/>
          <w:szCs w:val="24"/>
        </w:rPr>
        <w:t>других</w:t>
      </w:r>
      <w:r w:rsidRPr="00C85CAA">
        <w:rPr>
          <w:spacing w:val="-8"/>
          <w:sz w:val="24"/>
          <w:szCs w:val="24"/>
        </w:rPr>
        <w:t xml:space="preserve"> </w:t>
      </w:r>
      <w:r w:rsidRPr="00C85CAA">
        <w:rPr>
          <w:sz w:val="24"/>
          <w:szCs w:val="24"/>
        </w:rPr>
        <w:t>религиях</w:t>
      </w:r>
      <w:r w:rsidRPr="00C85CAA">
        <w:rPr>
          <w:spacing w:val="-6"/>
          <w:sz w:val="24"/>
          <w:szCs w:val="24"/>
        </w:rPr>
        <w:t xml:space="preserve"> </w:t>
      </w:r>
      <w:r w:rsidRPr="00C85CAA">
        <w:rPr>
          <w:sz w:val="24"/>
          <w:szCs w:val="24"/>
        </w:rPr>
        <w:t>и</w:t>
      </w:r>
      <w:r w:rsidRPr="00C85CAA">
        <w:rPr>
          <w:spacing w:val="-8"/>
          <w:sz w:val="24"/>
          <w:szCs w:val="24"/>
        </w:rPr>
        <w:t xml:space="preserve"> </w:t>
      </w:r>
      <w:r w:rsidRPr="00C85CAA">
        <w:rPr>
          <w:sz w:val="24"/>
          <w:szCs w:val="24"/>
        </w:rPr>
        <w:t>правилах</w:t>
      </w:r>
      <w:r w:rsidRPr="00C85CAA">
        <w:rPr>
          <w:spacing w:val="-8"/>
          <w:sz w:val="24"/>
          <w:szCs w:val="24"/>
        </w:rPr>
        <w:t xml:space="preserve"> </w:t>
      </w:r>
      <w:r w:rsidRPr="00C85CAA">
        <w:rPr>
          <w:sz w:val="24"/>
          <w:szCs w:val="24"/>
        </w:rPr>
        <w:t>светской</w:t>
      </w:r>
      <w:r w:rsidRPr="00C85CAA">
        <w:rPr>
          <w:spacing w:val="-5"/>
          <w:sz w:val="24"/>
          <w:szCs w:val="24"/>
        </w:rPr>
        <w:t xml:space="preserve"> </w:t>
      </w:r>
      <w:r w:rsidRPr="00C85CAA">
        <w:rPr>
          <w:sz w:val="24"/>
          <w:szCs w:val="24"/>
        </w:rPr>
        <w:t>этики</w:t>
      </w:r>
      <w:r w:rsidRPr="00C85CAA">
        <w:rPr>
          <w:spacing w:val="-8"/>
          <w:sz w:val="24"/>
          <w:szCs w:val="24"/>
        </w:rPr>
        <w:t xml:space="preserve"> </w:t>
      </w:r>
      <w:r w:rsidRPr="00C85CAA">
        <w:rPr>
          <w:sz w:val="24"/>
          <w:szCs w:val="24"/>
        </w:rPr>
        <w:t>и</w:t>
      </w:r>
      <w:r w:rsidRPr="00C85CAA">
        <w:rPr>
          <w:spacing w:val="-5"/>
          <w:sz w:val="24"/>
          <w:szCs w:val="24"/>
        </w:rPr>
        <w:t xml:space="preserve"> </w:t>
      </w:r>
      <w:r w:rsidRPr="00C85CAA">
        <w:rPr>
          <w:spacing w:val="-2"/>
          <w:sz w:val="24"/>
          <w:szCs w:val="24"/>
        </w:rPr>
        <w:t>этикета.</w:t>
      </w:r>
    </w:p>
    <w:p w:rsidR="000A6671" w:rsidRPr="00C85CAA" w:rsidRDefault="00286BA7" w:rsidP="00662CA2">
      <w:pPr>
        <w:pStyle w:val="a3"/>
        <w:spacing w:before="47"/>
        <w:ind w:left="885" w:firstLine="0"/>
        <w:rPr>
          <w:sz w:val="24"/>
          <w:szCs w:val="24"/>
        </w:rPr>
      </w:pPr>
      <w:r w:rsidRPr="00C85CAA">
        <w:rPr>
          <w:sz w:val="24"/>
          <w:szCs w:val="24"/>
        </w:rPr>
        <w:t>Совместная</w:t>
      </w:r>
      <w:r w:rsidRPr="00C85CAA">
        <w:rPr>
          <w:spacing w:val="-13"/>
          <w:sz w:val="24"/>
          <w:szCs w:val="24"/>
        </w:rPr>
        <w:t xml:space="preserve"> </w:t>
      </w:r>
      <w:r w:rsidRPr="00C85CAA">
        <w:rPr>
          <w:spacing w:val="-2"/>
          <w:sz w:val="24"/>
          <w:szCs w:val="24"/>
        </w:rPr>
        <w:t>деятельность:</w:t>
      </w:r>
    </w:p>
    <w:p w:rsidR="000A6671" w:rsidRPr="00C85CAA" w:rsidRDefault="00286BA7" w:rsidP="00662CA2">
      <w:pPr>
        <w:pStyle w:val="a3"/>
        <w:spacing w:before="44"/>
        <w:ind w:right="563" w:firstLine="599"/>
        <w:rPr>
          <w:sz w:val="24"/>
          <w:szCs w:val="24"/>
        </w:rPr>
      </w:pPr>
      <w:r w:rsidRPr="00C85CAA">
        <w:rPr>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A6671" w:rsidRPr="00C85CAA" w:rsidRDefault="00286BA7" w:rsidP="00662CA2">
      <w:pPr>
        <w:pStyle w:val="a3"/>
        <w:spacing w:before="1"/>
        <w:ind w:right="571" w:firstLine="599"/>
        <w:rPr>
          <w:sz w:val="24"/>
          <w:szCs w:val="24"/>
        </w:rPr>
      </w:pPr>
      <w:r w:rsidRPr="00C85CAA">
        <w:rPr>
          <w:sz w:val="24"/>
          <w:szCs w:val="24"/>
        </w:rPr>
        <w:t xml:space="preserve">владеть умениями совместной деятельности: подчиняться, договариваться, </w:t>
      </w:r>
      <w:r w:rsidRPr="00C85CAA">
        <w:rPr>
          <w:spacing w:val="-2"/>
          <w:sz w:val="24"/>
          <w:szCs w:val="24"/>
        </w:rPr>
        <w:t>руководить;</w:t>
      </w:r>
    </w:p>
    <w:p w:rsidR="000A6671" w:rsidRPr="00C85CAA" w:rsidRDefault="00286BA7" w:rsidP="00662CA2">
      <w:pPr>
        <w:pStyle w:val="a3"/>
        <w:ind w:left="885" w:firstLine="0"/>
        <w:rPr>
          <w:sz w:val="24"/>
          <w:szCs w:val="24"/>
        </w:rPr>
      </w:pPr>
      <w:r w:rsidRPr="00C85CAA">
        <w:rPr>
          <w:sz w:val="24"/>
          <w:szCs w:val="24"/>
        </w:rPr>
        <w:t>терпеливо</w:t>
      </w:r>
      <w:r w:rsidRPr="00C85CAA">
        <w:rPr>
          <w:spacing w:val="-13"/>
          <w:sz w:val="24"/>
          <w:szCs w:val="24"/>
        </w:rPr>
        <w:t xml:space="preserve"> </w:t>
      </w:r>
      <w:r w:rsidRPr="00C85CAA">
        <w:rPr>
          <w:sz w:val="24"/>
          <w:szCs w:val="24"/>
        </w:rPr>
        <w:t>и</w:t>
      </w:r>
      <w:r w:rsidRPr="00C85CAA">
        <w:rPr>
          <w:spacing w:val="-13"/>
          <w:sz w:val="24"/>
          <w:szCs w:val="24"/>
        </w:rPr>
        <w:t xml:space="preserve"> </w:t>
      </w:r>
      <w:r w:rsidRPr="00C85CAA">
        <w:rPr>
          <w:sz w:val="24"/>
          <w:szCs w:val="24"/>
        </w:rPr>
        <w:t>спокойно</w:t>
      </w:r>
      <w:r w:rsidRPr="00C85CAA">
        <w:rPr>
          <w:spacing w:val="-11"/>
          <w:sz w:val="24"/>
          <w:szCs w:val="24"/>
        </w:rPr>
        <w:t xml:space="preserve"> </w:t>
      </w:r>
      <w:r w:rsidRPr="00C85CAA">
        <w:rPr>
          <w:sz w:val="24"/>
          <w:szCs w:val="24"/>
        </w:rPr>
        <w:t>разрешать</w:t>
      </w:r>
      <w:r w:rsidRPr="00C85CAA">
        <w:rPr>
          <w:spacing w:val="-13"/>
          <w:sz w:val="24"/>
          <w:szCs w:val="24"/>
        </w:rPr>
        <w:t xml:space="preserve"> </w:t>
      </w:r>
      <w:r w:rsidRPr="00C85CAA">
        <w:rPr>
          <w:sz w:val="24"/>
          <w:szCs w:val="24"/>
        </w:rPr>
        <w:t>возникающие</w:t>
      </w:r>
      <w:r w:rsidRPr="00C85CAA">
        <w:rPr>
          <w:spacing w:val="-12"/>
          <w:sz w:val="24"/>
          <w:szCs w:val="24"/>
        </w:rPr>
        <w:t xml:space="preserve"> </w:t>
      </w:r>
      <w:r w:rsidRPr="00C85CAA">
        <w:rPr>
          <w:spacing w:val="-2"/>
          <w:sz w:val="24"/>
          <w:szCs w:val="24"/>
        </w:rPr>
        <w:t>конфликты;</w:t>
      </w:r>
    </w:p>
    <w:p w:rsidR="000A6671" w:rsidRPr="00C85CAA" w:rsidRDefault="00286BA7" w:rsidP="00662CA2">
      <w:pPr>
        <w:pStyle w:val="a3"/>
        <w:spacing w:before="44"/>
        <w:ind w:right="568" w:firstLine="599"/>
        <w:rPr>
          <w:sz w:val="24"/>
          <w:szCs w:val="24"/>
        </w:rPr>
      </w:pPr>
      <w:r w:rsidRPr="00C85CAA">
        <w:rPr>
          <w:sz w:val="24"/>
          <w:szCs w:val="24"/>
        </w:rPr>
        <w:t>готовить индивидуально, в парах, в группах НООбщения по изученному и дополнительному материалу с иллюстративным материалом и видеопрезентацией.</w:t>
      </w:r>
    </w:p>
    <w:p w:rsidR="000A6671" w:rsidRPr="00C85CAA" w:rsidRDefault="00286BA7" w:rsidP="00662CA2">
      <w:pPr>
        <w:pStyle w:val="2"/>
        <w:spacing w:before="3"/>
        <w:ind w:left="885"/>
        <w:rPr>
          <w:sz w:val="24"/>
          <w:szCs w:val="24"/>
        </w:rPr>
      </w:pPr>
      <w:r w:rsidRPr="00C85CAA">
        <w:rPr>
          <w:spacing w:val="-2"/>
          <w:sz w:val="24"/>
          <w:szCs w:val="24"/>
        </w:rPr>
        <w:t>Предметные</w:t>
      </w:r>
      <w:r w:rsidRPr="00C85CAA">
        <w:rPr>
          <w:spacing w:val="2"/>
          <w:sz w:val="24"/>
          <w:szCs w:val="24"/>
        </w:rPr>
        <w:t xml:space="preserve"> </w:t>
      </w:r>
      <w:r w:rsidRPr="00C85CAA">
        <w:rPr>
          <w:spacing w:val="-2"/>
          <w:sz w:val="24"/>
          <w:szCs w:val="24"/>
        </w:rPr>
        <w:t>результаты</w:t>
      </w:r>
    </w:p>
    <w:p w:rsidR="000A6671" w:rsidRPr="00C85CAA" w:rsidRDefault="00286BA7" w:rsidP="00662CA2">
      <w:pPr>
        <w:pStyle w:val="a3"/>
        <w:spacing w:before="37"/>
        <w:ind w:right="565" w:firstLine="599"/>
        <w:rPr>
          <w:sz w:val="24"/>
          <w:szCs w:val="24"/>
        </w:rPr>
      </w:pPr>
      <w:r w:rsidRPr="00C85CAA">
        <w:rPr>
          <w:sz w:val="24"/>
          <w:szCs w:val="24"/>
        </w:rPr>
        <w:t>Предметные результаты обучения по модулю «Основы православной культуры» должны обеспечивать следующие достижения обучающегося:</w:t>
      </w:r>
    </w:p>
    <w:p w:rsidR="000A6671" w:rsidRPr="00C85CAA" w:rsidRDefault="00286BA7" w:rsidP="00662CA2">
      <w:pPr>
        <w:pStyle w:val="a3"/>
        <w:spacing w:before="1"/>
        <w:ind w:right="570" w:firstLine="599"/>
        <w:rPr>
          <w:sz w:val="24"/>
          <w:szCs w:val="24"/>
        </w:rPr>
      </w:pPr>
      <w:r w:rsidRPr="00C85CAA">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Pr="00C85CAA">
        <w:rPr>
          <w:spacing w:val="40"/>
          <w:sz w:val="24"/>
          <w:szCs w:val="24"/>
        </w:rPr>
        <w:t xml:space="preserve"> </w:t>
      </w:r>
      <w:r w:rsidRPr="00C85CAA">
        <w:rPr>
          <w:sz w:val="24"/>
          <w:szCs w:val="24"/>
        </w:rPr>
        <w:t>о себе, людях, окружающей действительности;</w:t>
      </w:r>
    </w:p>
    <w:p w:rsidR="000A6671" w:rsidRPr="00C85CAA" w:rsidRDefault="00286BA7" w:rsidP="00662CA2">
      <w:pPr>
        <w:pStyle w:val="a3"/>
        <w:spacing w:before="75"/>
        <w:ind w:right="570" w:firstLine="599"/>
        <w:rPr>
          <w:sz w:val="24"/>
          <w:szCs w:val="24"/>
        </w:rPr>
      </w:pPr>
      <w:r w:rsidRPr="00C85CAA">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0A6671" w:rsidRPr="00C85CAA" w:rsidRDefault="00286BA7" w:rsidP="00662CA2">
      <w:pPr>
        <w:pStyle w:val="a3"/>
        <w:ind w:right="567" w:firstLine="599"/>
        <w:rPr>
          <w:sz w:val="24"/>
          <w:szCs w:val="24"/>
        </w:rPr>
      </w:pPr>
      <w:r w:rsidRPr="00C85CAA">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A6671" w:rsidRPr="00C85CAA" w:rsidRDefault="00286BA7" w:rsidP="00662CA2">
      <w:pPr>
        <w:pStyle w:val="a3"/>
        <w:ind w:right="566" w:firstLine="599"/>
        <w:rPr>
          <w:sz w:val="24"/>
          <w:szCs w:val="24"/>
        </w:rPr>
      </w:pPr>
      <w:r w:rsidRPr="00C85CAA">
        <w:rPr>
          <w:sz w:val="24"/>
          <w:szCs w:val="24"/>
        </w:rPr>
        <w:t xml:space="preserve">рассказывать о нравственных заповедях, нормах христианской морали, их значении в выстраивании отношений в семье, между людьми, в общении и </w:t>
      </w:r>
      <w:r w:rsidRPr="00C85CAA">
        <w:rPr>
          <w:spacing w:val="-2"/>
          <w:sz w:val="24"/>
          <w:szCs w:val="24"/>
        </w:rPr>
        <w:t>деятельности;</w:t>
      </w:r>
    </w:p>
    <w:p w:rsidR="000A6671" w:rsidRPr="00C85CAA" w:rsidRDefault="00286BA7" w:rsidP="00662CA2">
      <w:pPr>
        <w:pStyle w:val="a3"/>
        <w:ind w:right="569" w:firstLine="599"/>
        <w:rPr>
          <w:sz w:val="24"/>
          <w:szCs w:val="24"/>
        </w:rPr>
      </w:pPr>
      <w:r w:rsidRPr="00C85CAA">
        <w:rPr>
          <w:sz w:val="24"/>
          <w:szCs w:val="24"/>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w:t>
      </w:r>
      <w:r w:rsidR="00B048BD" w:rsidRPr="00C85CAA">
        <w:rPr>
          <w:sz w:val="24"/>
          <w:szCs w:val="24"/>
        </w:rPr>
        <w:t>соо</w:t>
      </w:r>
      <w:r w:rsidRPr="00C85CAA">
        <w:rPr>
          <w:sz w:val="24"/>
          <w:szCs w:val="24"/>
        </w:rPr>
        <w:t xml:space="preserve">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w:t>
      </w:r>
      <w:r w:rsidRPr="00C85CAA">
        <w:rPr>
          <w:spacing w:val="-2"/>
          <w:sz w:val="24"/>
          <w:szCs w:val="24"/>
        </w:rPr>
        <w:t>традиции;</w:t>
      </w:r>
    </w:p>
    <w:p w:rsidR="000A6671" w:rsidRPr="00C85CAA" w:rsidRDefault="00286BA7" w:rsidP="00662CA2">
      <w:pPr>
        <w:pStyle w:val="a3"/>
        <w:ind w:right="565" w:firstLine="599"/>
        <w:rPr>
          <w:sz w:val="24"/>
          <w:szCs w:val="24"/>
        </w:rPr>
      </w:pPr>
      <w:r w:rsidRPr="00C85CAA">
        <w:rPr>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0A6671" w:rsidRPr="00C85CAA" w:rsidRDefault="00286BA7" w:rsidP="00662CA2">
      <w:pPr>
        <w:pStyle w:val="a3"/>
        <w:ind w:right="567" w:firstLine="599"/>
        <w:rPr>
          <w:sz w:val="24"/>
          <w:szCs w:val="24"/>
        </w:rPr>
      </w:pPr>
      <w:r w:rsidRPr="00C85CAA">
        <w:rPr>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A6671" w:rsidRPr="00C85CAA" w:rsidRDefault="00286BA7" w:rsidP="00662CA2">
      <w:pPr>
        <w:pStyle w:val="a3"/>
        <w:ind w:right="565" w:firstLine="599"/>
        <w:rPr>
          <w:sz w:val="24"/>
          <w:szCs w:val="24"/>
        </w:rPr>
      </w:pPr>
      <w:r w:rsidRPr="00C85CAA">
        <w:rPr>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0A6671" w:rsidRPr="00C85CAA" w:rsidRDefault="00286BA7" w:rsidP="00662CA2">
      <w:pPr>
        <w:pStyle w:val="a3"/>
        <w:ind w:right="572" w:firstLine="599"/>
        <w:rPr>
          <w:sz w:val="24"/>
          <w:szCs w:val="24"/>
        </w:rPr>
      </w:pPr>
      <w:r w:rsidRPr="00C85CAA">
        <w:rPr>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0A6671" w:rsidRPr="00C85CAA" w:rsidRDefault="00286BA7" w:rsidP="00662CA2">
      <w:pPr>
        <w:pStyle w:val="a3"/>
        <w:ind w:right="572" w:firstLine="599"/>
        <w:rPr>
          <w:sz w:val="24"/>
          <w:szCs w:val="24"/>
        </w:rPr>
      </w:pPr>
      <w:r w:rsidRPr="00C85CAA">
        <w:rPr>
          <w:sz w:val="24"/>
          <w:szCs w:val="24"/>
        </w:rPr>
        <w:t xml:space="preserve">рассказывать о православных праздниках (не менее трёх, включая Воскресение Христово и Рождество Христово), православных постах, назначении </w:t>
      </w:r>
      <w:r w:rsidRPr="00C85CAA">
        <w:rPr>
          <w:spacing w:val="-2"/>
          <w:sz w:val="24"/>
          <w:szCs w:val="24"/>
        </w:rPr>
        <w:t>поста;</w:t>
      </w:r>
    </w:p>
    <w:p w:rsidR="000A6671" w:rsidRPr="00C85CAA" w:rsidRDefault="00286BA7" w:rsidP="00662CA2">
      <w:pPr>
        <w:pStyle w:val="a3"/>
        <w:ind w:right="569" w:firstLine="599"/>
        <w:rPr>
          <w:sz w:val="24"/>
          <w:szCs w:val="24"/>
        </w:rPr>
      </w:pPr>
      <w:r w:rsidRPr="00C85CAA">
        <w:rPr>
          <w:sz w:val="24"/>
          <w:szCs w:val="24"/>
        </w:rPr>
        <w:t xml:space="preserve">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w:t>
      </w:r>
      <w:r w:rsidRPr="00C85CAA">
        <w:rPr>
          <w:spacing w:val="-2"/>
          <w:sz w:val="24"/>
          <w:szCs w:val="24"/>
        </w:rPr>
        <w:t>ценностей;</w:t>
      </w:r>
    </w:p>
    <w:p w:rsidR="000A6671" w:rsidRPr="00C85CAA" w:rsidRDefault="00286BA7" w:rsidP="00662CA2">
      <w:pPr>
        <w:pStyle w:val="a3"/>
        <w:ind w:right="574" w:firstLine="599"/>
        <w:rPr>
          <w:sz w:val="24"/>
          <w:szCs w:val="24"/>
        </w:rPr>
      </w:pPr>
      <w:r w:rsidRPr="00C85CAA">
        <w:rPr>
          <w:sz w:val="24"/>
          <w:szCs w:val="24"/>
        </w:rPr>
        <w:lastRenderedPageBreak/>
        <w:t>распознавать христианскую символику, объяснять своими словами её смысл (православный крест) и значение в православной культуре;</w:t>
      </w:r>
    </w:p>
    <w:p w:rsidR="000A6671" w:rsidRPr="00C85CAA" w:rsidRDefault="00286BA7" w:rsidP="00662CA2">
      <w:pPr>
        <w:pStyle w:val="a3"/>
        <w:ind w:right="570" w:firstLine="599"/>
        <w:rPr>
          <w:sz w:val="24"/>
          <w:szCs w:val="24"/>
        </w:rPr>
      </w:pPr>
      <w:r w:rsidRPr="00C85CAA">
        <w:rPr>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0A6671" w:rsidRPr="00C85CAA" w:rsidRDefault="00286BA7" w:rsidP="00662CA2">
      <w:pPr>
        <w:pStyle w:val="a3"/>
        <w:ind w:right="568" w:firstLine="599"/>
        <w:rPr>
          <w:sz w:val="24"/>
          <w:szCs w:val="24"/>
        </w:rPr>
      </w:pPr>
      <w:r w:rsidRPr="00C85CAA">
        <w:rPr>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w:t>
      </w:r>
    </w:p>
    <w:p w:rsidR="000A6671" w:rsidRPr="00C85CAA" w:rsidRDefault="00286BA7" w:rsidP="00662CA2">
      <w:pPr>
        <w:pStyle w:val="a3"/>
        <w:spacing w:before="75"/>
        <w:ind w:right="575" w:firstLine="0"/>
        <w:rPr>
          <w:sz w:val="24"/>
          <w:szCs w:val="24"/>
        </w:rPr>
      </w:pPr>
      <w:r w:rsidRPr="00C85CAA">
        <w:rPr>
          <w:sz w:val="24"/>
          <w:szCs w:val="24"/>
        </w:rPr>
        <w:t xml:space="preserve">православия в становлении культуры народов России, российской культуры и </w:t>
      </w:r>
      <w:r w:rsidRPr="00C85CAA">
        <w:rPr>
          <w:spacing w:val="-2"/>
          <w:sz w:val="24"/>
          <w:szCs w:val="24"/>
        </w:rPr>
        <w:t>государственности;</w:t>
      </w:r>
    </w:p>
    <w:p w:rsidR="000A6671" w:rsidRPr="00C85CAA" w:rsidRDefault="00286BA7" w:rsidP="00662CA2">
      <w:pPr>
        <w:pStyle w:val="a3"/>
        <w:ind w:right="569" w:firstLine="599"/>
        <w:rPr>
          <w:sz w:val="24"/>
          <w:szCs w:val="24"/>
        </w:rPr>
      </w:pPr>
      <w:r w:rsidRPr="00C85CAA">
        <w:rPr>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A6671" w:rsidRPr="00C85CAA" w:rsidRDefault="00286BA7" w:rsidP="00662CA2">
      <w:pPr>
        <w:pStyle w:val="a3"/>
        <w:ind w:right="565" w:firstLine="599"/>
        <w:rPr>
          <w:sz w:val="24"/>
          <w:szCs w:val="24"/>
        </w:rPr>
      </w:pPr>
      <w:r w:rsidRPr="00C85CAA">
        <w:rPr>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0A6671" w:rsidRPr="00C85CAA" w:rsidRDefault="00286BA7" w:rsidP="00662CA2">
      <w:pPr>
        <w:pStyle w:val="a3"/>
        <w:ind w:right="566" w:firstLine="599"/>
        <w:rPr>
          <w:sz w:val="24"/>
          <w:szCs w:val="24"/>
        </w:rPr>
      </w:pPr>
      <w:r w:rsidRPr="00C85CAA">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w:t>
      </w:r>
      <w:r w:rsidRPr="00C85CAA">
        <w:rPr>
          <w:spacing w:val="40"/>
          <w:sz w:val="24"/>
          <w:szCs w:val="24"/>
        </w:rPr>
        <w:t xml:space="preserve"> </w:t>
      </w:r>
      <w:r w:rsidRPr="00C85CAA">
        <w:rPr>
          <w:sz w:val="24"/>
          <w:szCs w:val="24"/>
        </w:rPr>
        <w:t>общей Родине – России; приводить примеры сотрудничества последователей традиционных религий;</w:t>
      </w:r>
    </w:p>
    <w:p w:rsidR="000A6671" w:rsidRPr="00C85CAA" w:rsidRDefault="00286BA7" w:rsidP="00662CA2">
      <w:pPr>
        <w:pStyle w:val="a3"/>
        <w:ind w:right="568" w:firstLine="599"/>
        <w:rPr>
          <w:sz w:val="24"/>
          <w:szCs w:val="24"/>
        </w:rPr>
      </w:pPr>
      <w:r w:rsidRPr="00C85CAA">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A6671" w:rsidRPr="00C85CAA" w:rsidRDefault="00286BA7" w:rsidP="00662CA2">
      <w:pPr>
        <w:pStyle w:val="a3"/>
        <w:ind w:right="572" w:firstLine="599"/>
        <w:rPr>
          <w:sz w:val="24"/>
          <w:szCs w:val="24"/>
        </w:rPr>
      </w:pPr>
      <w:r w:rsidRPr="00C85CAA">
        <w:rPr>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A6671" w:rsidRPr="00C85CAA" w:rsidRDefault="00286BA7" w:rsidP="00662CA2">
      <w:pPr>
        <w:pStyle w:val="a3"/>
        <w:ind w:left="885" w:firstLine="0"/>
        <w:rPr>
          <w:sz w:val="24"/>
          <w:szCs w:val="24"/>
        </w:rPr>
      </w:pPr>
      <w:r w:rsidRPr="00C85CAA">
        <w:rPr>
          <w:sz w:val="24"/>
          <w:szCs w:val="24"/>
        </w:rPr>
        <w:t>Предметные</w:t>
      </w:r>
      <w:r w:rsidRPr="00C85CAA">
        <w:rPr>
          <w:spacing w:val="46"/>
          <w:sz w:val="24"/>
          <w:szCs w:val="24"/>
        </w:rPr>
        <w:t xml:space="preserve"> </w:t>
      </w:r>
      <w:r w:rsidRPr="00C85CAA">
        <w:rPr>
          <w:sz w:val="24"/>
          <w:szCs w:val="24"/>
        </w:rPr>
        <w:t>результаты</w:t>
      </w:r>
      <w:r w:rsidRPr="00C85CAA">
        <w:rPr>
          <w:spacing w:val="48"/>
          <w:sz w:val="24"/>
          <w:szCs w:val="24"/>
        </w:rPr>
        <w:t xml:space="preserve"> </w:t>
      </w:r>
      <w:r w:rsidRPr="00C85CAA">
        <w:rPr>
          <w:sz w:val="24"/>
          <w:szCs w:val="24"/>
        </w:rPr>
        <w:t>освоения</w:t>
      </w:r>
      <w:r w:rsidRPr="00C85CAA">
        <w:rPr>
          <w:spacing w:val="47"/>
          <w:sz w:val="24"/>
          <w:szCs w:val="24"/>
        </w:rPr>
        <w:t xml:space="preserve"> </w:t>
      </w:r>
      <w:r w:rsidRPr="00C85CAA">
        <w:rPr>
          <w:sz w:val="24"/>
          <w:szCs w:val="24"/>
        </w:rPr>
        <w:t>образовательной</w:t>
      </w:r>
      <w:r w:rsidRPr="00C85CAA">
        <w:rPr>
          <w:spacing w:val="47"/>
          <w:sz w:val="24"/>
          <w:szCs w:val="24"/>
        </w:rPr>
        <w:t xml:space="preserve"> </w:t>
      </w:r>
      <w:r w:rsidRPr="00C85CAA">
        <w:rPr>
          <w:sz w:val="24"/>
          <w:szCs w:val="24"/>
        </w:rPr>
        <w:t>программы</w:t>
      </w:r>
      <w:r w:rsidRPr="00C85CAA">
        <w:rPr>
          <w:spacing w:val="49"/>
          <w:sz w:val="24"/>
          <w:szCs w:val="24"/>
        </w:rPr>
        <w:t xml:space="preserve"> </w:t>
      </w:r>
      <w:r w:rsidRPr="00C85CAA">
        <w:rPr>
          <w:spacing w:val="-2"/>
          <w:sz w:val="24"/>
          <w:szCs w:val="24"/>
        </w:rPr>
        <w:t>модуля</w:t>
      </w:r>
    </w:p>
    <w:p w:rsidR="000A6671" w:rsidRPr="00C85CAA" w:rsidRDefault="00286BA7" w:rsidP="00662CA2">
      <w:pPr>
        <w:pStyle w:val="a3"/>
        <w:spacing w:before="39"/>
        <w:ind w:left="885" w:right="570" w:hanging="600"/>
        <w:rPr>
          <w:sz w:val="24"/>
          <w:szCs w:val="24"/>
        </w:rPr>
      </w:pPr>
      <w:r w:rsidRPr="00C85CAA">
        <w:rPr>
          <w:sz w:val="24"/>
          <w:szCs w:val="24"/>
        </w:rPr>
        <w:t>«Основы исламской культуры» должны отражать сформированность умений: выражать</w:t>
      </w:r>
      <w:r w:rsidRPr="00C85CAA">
        <w:rPr>
          <w:spacing w:val="40"/>
          <w:sz w:val="24"/>
          <w:szCs w:val="24"/>
        </w:rPr>
        <w:t xml:space="preserve"> </w:t>
      </w:r>
      <w:r w:rsidRPr="00C85CAA">
        <w:rPr>
          <w:sz w:val="24"/>
          <w:szCs w:val="24"/>
        </w:rPr>
        <w:t>своими</w:t>
      </w:r>
      <w:r w:rsidRPr="00C85CAA">
        <w:rPr>
          <w:spacing w:val="40"/>
          <w:sz w:val="24"/>
          <w:szCs w:val="24"/>
        </w:rPr>
        <w:t xml:space="preserve"> </w:t>
      </w:r>
      <w:r w:rsidRPr="00C85CAA">
        <w:rPr>
          <w:sz w:val="24"/>
          <w:szCs w:val="24"/>
        </w:rPr>
        <w:t>словами</w:t>
      </w:r>
      <w:r w:rsidRPr="00C85CAA">
        <w:rPr>
          <w:spacing w:val="40"/>
          <w:sz w:val="24"/>
          <w:szCs w:val="24"/>
        </w:rPr>
        <w:t xml:space="preserve"> </w:t>
      </w:r>
      <w:r w:rsidRPr="00C85CAA">
        <w:rPr>
          <w:sz w:val="24"/>
          <w:szCs w:val="24"/>
        </w:rPr>
        <w:t>первоначальное</w:t>
      </w:r>
      <w:r w:rsidRPr="00C85CAA">
        <w:rPr>
          <w:spacing w:val="40"/>
          <w:sz w:val="24"/>
          <w:szCs w:val="24"/>
        </w:rPr>
        <w:t xml:space="preserve"> </w:t>
      </w:r>
      <w:r w:rsidRPr="00C85CAA">
        <w:rPr>
          <w:sz w:val="24"/>
          <w:szCs w:val="24"/>
        </w:rPr>
        <w:t>понимание</w:t>
      </w:r>
      <w:r w:rsidRPr="00C85CAA">
        <w:rPr>
          <w:spacing w:val="40"/>
          <w:sz w:val="24"/>
          <w:szCs w:val="24"/>
        </w:rPr>
        <w:t xml:space="preserve"> </w:t>
      </w:r>
      <w:r w:rsidRPr="00C85CAA">
        <w:rPr>
          <w:sz w:val="24"/>
          <w:szCs w:val="24"/>
        </w:rPr>
        <w:t>сущности</w:t>
      </w:r>
      <w:r w:rsidRPr="00C85CAA">
        <w:rPr>
          <w:spacing w:val="40"/>
          <w:sz w:val="24"/>
          <w:szCs w:val="24"/>
        </w:rPr>
        <w:t xml:space="preserve"> </w:t>
      </w:r>
      <w:r w:rsidRPr="00C85CAA">
        <w:rPr>
          <w:sz w:val="24"/>
          <w:szCs w:val="24"/>
        </w:rPr>
        <w:t>духовного</w:t>
      </w:r>
    </w:p>
    <w:p w:rsidR="000A6671" w:rsidRPr="00C85CAA" w:rsidRDefault="00286BA7" w:rsidP="00662CA2">
      <w:pPr>
        <w:pStyle w:val="a3"/>
        <w:spacing w:before="2"/>
        <w:ind w:right="572" w:firstLine="0"/>
        <w:rPr>
          <w:sz w:val="24"/>
          <w:szCs w:val="24"/>
        </w:rPr>
      </w:pPr>
      <w:r w:rsidRPr="00C85CAA">
        <w:rPr>
          <w:sz w:val="24"/>
          <w:szCs w:val="24"/>
        </w:rPr>
        <w:t>развития как осознания и усвоения человеком значимых для жизни представлений</w:t>
      </w:r>
      <w:r w:rsidRPr="00C85CAA">
        <w:rPr>
          <w:spacing w:val="40"/>
          <w:sz w:val="24"/>
          <w:szCs w:val="24"/>
        </w:rPr>
        <w:t xml:space="preserve"> </w:t>
      </w:r>
      <w:r w:rsidRPr="00C85CAA">
        <w:rPr>
          <w:sz w:val="24"/>
          <w:szCs w:val="24"/>
        </w:rPr>
        <w:t>о себе, людях, окружающей действительности;</w:t>
      </w:r>
    </w:p>
    <w:p w:rsidR="000A6671" w:rsidRPr="00C85CAA" w:rsidRDefault="00286BA7" w:rsidP="00662CA2">
      <w:pPr>
        <w:pStyle w:val="a3"/>
        <w:ind w:right="570" w:firstLine="599"/>
        <w:rPr>
          <w:sz w:val="24"/>
          <w:szCs w:val="24"/>
        </w:rPr>
      </w:pPr>
      <w:r w:rsidRPr="00C85CAA">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0A6671" w:rsidRPr="00C85CAA" w:rsidRDefault="00286BA7" w:rsidP="00662CA2">
      <w:pPr>
        <w:pStyle w:val="a3"/>
        <w:ind w:right="568" w:firstLine="599"/>
        <w:rPr>
          <w:sz w:val="24"/>
          <w:szCs w:val="24"/>
        </w:rPr>
      </w:pPr>
      <w:r w:rsidRPr="00C85CAA">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A6671" w:rsidRPr="00C85CAA" w:rsidRDefault="00286BA7" w:rsidP="00662CA2">
      <w:pPr>
        <w:pStyle w:val="a3"/>
        <w:ind w:right="569" w:firstLine="599"/>
        <w:rPr>
          <w:sz w:val="24"/>
          <w:szCs w:val="24"/>
        </w:rPr>
      </w:pPr>
      <w:r w:rsidRPr="00C85CAA">
        <w:rPr>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w:t>
      </w:r>
      <w:r w:rsidRPr="00C85CAA">
        <w:rPr>
          <w:spacing w:val="40"/>
          <w:sz w:val="24"/>
          <w:szCs w:val="24"/>
        </w:rPr>
        <w:t xml:space="preserve"> </w:t>
      </w:r>
      <w:r w:rsidRPr="00C85CAA">
        <w:rPr>
          <w:sz w:val="24"/>
          <w:szCs w:val="24"/>
        </w:rPr>
        <w:t>общении и деятельности;</w:t>
      </w:r>
    </w:p>
    <w:p w:rsidR="000A6671" w:rsidRPr="00C85CAA" w:rsidRDefault="00286BA7" w:rsidP="00662CA2">
      <w:pPr>
        <w:pStyle w:val="a3"/>
        <w:ind w:right="561" w:firstLine="599"/>
        <w:rPr>
          <w:sz w:val="24"/>
          <w:szCs w:val="24"/>
        </w:rPr>
      </w:pPr>
      <w:r w:rsidRPr="00C85CAA">
        <w:rPr>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0A6671" w:rsidRPr="00C85CAA" w:rsidRDefault="00286BA7" w:rsidP="00662CA2">
      <w:pPr>
        <w:pStyle w:val="a3"/>
        <w:ind w:right="569" w:firstLine="599"/>
        <w:rPr>
          <w:sz w:val="24"/>
          <w:szCs w:val="24"/>
        </w:rPr>
      </w:pPr>
      <w:r w:rsidRPr="00C85CAA">
        <w:rPr>
          <w:sz w:val="24"/>
          <w:szCs w:val="24"/>
        </w:rPr>
        <w:t>первоначальный опыт осмысления и нравственной оценки поступков, поведения (своих и других людей) с позиций исламской этики;</w:t>
      </w:r>
    </w:p>
    <w:p w:rsidR="000A6671" w:rsidRPr="00C85CAA" w:rsidRDefault="00286BA7" w:rsidP="00662CA2">
      <w:pPr>
        <w:pStyle w:val="a3"/>
        <w:spacing w:before="75"/>
        <w:ind w:right="572" w:firstLine="599"/>
        <w:rPr>
          <w:sz w:val="24"/>
          <w:szCs w:val="24"/>
        </w:rPr>
      </w:pPr>
      <w:r w:rsidRPr="00C85CAA">
        <w:rPr>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0A6671" w:rsidRPr="00C85CAA" w:rsidRDefault="00286BA7" w:rsidP="00662CA2">
      <w:pPr>
        <w:pStyle w:val="a3"/>
        <w:ind w:right="564" w:firstLine="599"/>
        <w:rPr>
          <w:sz w:val="24"/>
          <w:szCs w:val="24"/>
        </w:rPr>
      </w:pPr>
      <w:r w:rsidRPr="00C85CAA">
        <w:rPr>
          <w:sz w:val="24"/>
          <w:szCs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0A6671" w:rsidRPr="00C85CAA" w:rsidRDefault="00286BA7" w:rsidP="00662CA2">
      <w:pPr>
        <w:pStyle w:val="a3"/>
        <w:ind w:right="573" w:firstLine="599"/>
        <w:rPr>
          <w:sz w:val="24"/>
          <w:szCs w:val="24"/>
        </w:rPr>
      </w:pPr>
      <w:r w:rsidRPr="00C85CAA">
        <w:rPr>
          <w:sz w:val="24"/>
          <w:szCs w:val="24"/>
        </w:rPr>
        <w:t>рассказывать о назначении и устройстве мечети (минбар, михраб), нормах поведения в мечети, общения с верующими и служителями ислама;</w:t>
      </w:r>
    </w:p>
    <w:p w:rsidR="000A6671" w:rsidRPr="00C85CAA" w:rsidRDefault="00286BA7" w:rsidP="00662CA2">
      <w:pPr>
        <w:pStyle w:val="a3"/>
        <w:ind w:right="569" w:firstLine="599"/>
        <w:jc w:val="right"/>
        <w:rPr>
          <w:sz w:val="24"/>
          <w:szCs w:val="24"/>
        </w:rPr>
      </w:pPr>
      <w:r w:rsidRPr="00C85CAA">
        <w:rPr>
          <w:sz w:val="24"/>
          <w:szCs w:val="24"/>
        </w:rPr>
        <w:lastRenderedPageBreak/>
        <w:t>рассказывать о праздниках в исламе (Ураза-байрам, Курбан-байрам, Маулид); раскрывать</w:t>
      </w:r>
      <w:r w:rsidRPr="00C85CAA">
        <w:rPr>
          <w:spacing w:val="80"/>
          <w:sz w:val="24"/>
          <w:szCs w:val="24"/>
        </w:rPr>
        <w:t xml:space="preserve"> </w:t>
      </w:r>
      <w:r w:rsidRPr="00C85CAA">
        <w:rPr>
          <w:sz w:val="24"/>
          <w:szCs w:val="24"/>
        </w:rPr>
        <w:t>основное</w:t>
      </w:r>
      <w:r w:rsidRPr="00C85CAA">
        <w:rPr>
          <w:spacing w:val="80"/>
          <w:sz w:val="24"/>
          <w:szCs w:val="24"/>
        </w:rPr>
        <w:t xml:space="preserve"> </w:t>
      </w:r>
      <w:r w:rsidRPr="00C85CAA">
        <w:rPr>
          <w:sz w:val="24"/>
          <w:szCs w:val="24"/>
        </w:rPr>
        <w:t>содержание</w:t>
      </w:r>
      <w:r w:rsidRPr="00C85CAA">
        <w:rPr>
          <w:spacing w:val="80"/>
          <w:sz w:val="24"/>
          <w:szCs w:val="24"/>
        </w:rPr>
        <w:t xml:space="preserve"> </w:t>
      </w:r>
      <w:r w:rsidRPr="00C85CAA">
        <w:rPr>
          <w:sz w:val="24"/>
          <w:szCs w:val="24"/>
        </w:rPr>
        <w:t>норм</w:t>
      </w:r>
      <w:r w:rsidRPr="00C85CAA">
        <w:rPr>
          <w:spacing w:val="80"/>
          <w:w w:val="150"/>
          <w:sz w:val="24"/>
          <w:szCs w:val="24"/>
        </w:rPr>
        <w:t xml:space="preserve"> </w:t>
      </w:r>
      <w:r w:rsidRPr="00C85CAA">
        <w:rPr>
          <w:sz w:val="24"/>
          <w:szCs w:val="24"/>
        </w:rPr>
        <w:t>отношений</w:t>
      </w:r>
      <w:r w:rsidRPr="00C85CAA">
        <w:rPr>
          <w:spacing w:val="80"/>
          <w:sz w:val="24"/>
          <w:szCs w:val="24"/>
        </w:rPr>
        <w:t xml:space="preserve"> </w:t>
      </w:r>
      <w:r w:rsidRPr="00C85CAA">
        <w:rPr>
          <w:sz w:val="24"/>
          <w:szCs w:val="24"/>
        </w:rPr>
        <w:t>в</w:t>
      </w:r>
      <w:r w:rsidRPr="00C85CAA">
        <w:rPr>
          <w:spacing w:val="80"/>
          <w:sz w:val="24"/>
          <w:szCs w:val="24"/>
        </w:rPr>
        <w:t xml:space="preserve"> </w:t>
      </w:r>
      <w:r w:rsidRPr="00C85CAA">
        <w:rPr>
          <w:sz w:val="24"/>
          <w:szCs w:val="24"/>
        </w:rPr>
        <w:t>исламской</w:t>
      </w:r>
      <w:r w:rsidRPr="00C85CAA">
        <w:rPr>
          <w:spacing w:val="80"/>
          <w:sz w:val="24"/>
          <w:szCs w:val="24"/>
        </w:rPr>
        <w:t xml:space="preserve"> </w:t>
      </w:r>
      <w:r w:rsidRPr="00C85CAA">
        <w:rPr>
          <w:sz w:val="24"/>
          <w:szCs w:val="24"/>
        </w:rPr>
        <w:t>семье,</w:t>
      </w:r>
      <w:r w:rsidRPr="00C85CAA">
        <w:rPr>
          <w:spacing w:val="80"/>
          <w:sz w:val="24"/>
          <w:szCs w:val="24"/>
        </w:rPr>
        <w:t xml:space="preserve"> </w:t>
      </w:r>
      <w:r w:rsidRPr="00C85CAA">
        <w:rPr>
          <w:sz w:val="24"/>
          <w:szCs w:val="24"/>
        </w:rPr>
        <w:t>обязанностей</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ответственности</w:t>
      </w:r>
      <w:r w:rsidRPr="00C85CAA">
        <w:rPr>
          <w:spacing w:val="40"/>
          <w:sz w:val="24"/>
          <w:szCs w:val="24"/>
        </w:rPr>
        <w:t xml:space="preserve"> </w:t>
      </w:r>
      <w:r w:rsidRPr="00C85CAA">
        <w:rPr>
          <w:sz w:val="24"/>
          <w:szCs w:val="24"/>
        </w:rPr>
        <w:t>членов</w:t>
      </w:r>
      <w:r w:rsidRPr="00C85CAA">
        <w:rPr>
          <w:spacing w:val="40"/>
          <w:sz w:val="24"/>
          <w:szCs w:val="24"/>
        </w:rPr>
        <w:t xml:space="preserve"> </w:t>
      </w:r>
      <w:r w:rsidRPr="00C85CAA">
        <w:rPr>
          <w:sz w:val="24"/>
          <w:szCs w:val="24"/>
        </w:rPr>
        <w:t>семьи;</w:t>
      </w:r>
      <w:r w:rsidRPr="00C85CAA">
        <w:rPr>
          <w:spacing w:val="40"/>
          <w:sz w:val="24"/>
          <w:szCs w:val="24"/>
        </w:rPr>
        <w:t xml:space="preserve"> </w:t>
      </w:r>
      <w:r w:rsidRPr="00C85CAA">
        <w:rPr>
          <w:sz w:val="24"/>
          <w:szCs w:val="24"/>
        </w:rPr>
        <w:t>норм</w:t>
      </w:r>
      <w:r w:rsidRPr="00C85CAA">
        <w:rPr>
          <w:spacing w:val="40"/>
          <w:sz w:val="24"/>
          <w:szCs w:val="24"/>
        </w:rPr>
        <w:t xml:space="preserve"> </w:t>
      </w:r>
      <w:r w:rsidRPr="00C85CAA">
        <w:rPr>
          <w:sz w:val="24"/>
          <w:szCs w:val="24"/>
        </w:rPr>
        <w:t>отношений</w:t>
      </w:r>
      <w:r w:rsidRPr="00C85CAA">
        <w:rPr>
          <w:spacing w:val="40"/>
          <w:sz w:val="24"/>
          <w:szCs w:val="24"/>
        </w:rPr>
        <w:t xml:space="preserve"> </w:t>
      </w:r>
      <w:r w:rsidRPr="00C85CAA">
        <w:rPr>
          <w:sz w:val="24"/>
          <w:szCs w:val="24"/>
        </w:rPr>
        <w:t>детей</w:t>
      </w:r>
      <w:r w:rsidRPr="00C85CAA">
        <w:rPr>
          <w:spacing w:val="40"/>
          <w:sz w:val="24"/>
          <w:szCs w:val="24"/>
        </w:rPr>
        <w:t xml:space="preserve"> </w:t>
      </w:r>
      <w:r w:rsidRPr="00C85CAA">
        <w:rPr>
          <w:sz w:val="24"/>
          <w:szCs w:val="24"/>
        </w:rPr>
        <w:t>к</w:t>
      </w:r>
      <w:r w:rsidRPr="00C85CAA">
        <w:rPr>
          <w:spacing w:val="40"/>
          <w:sz w:val="24"/>
          <w:szCs w:val="24"/>
        </w:rPr>
        <w:t xml:space="preserve"> </w:t>
      </w:r>
      <w:r w:rsidRPr="00C85CAA">
        <w:rPr>
          <w:sz w:val="24"/>
          <w:szCs w:val="24"/>
        </w:rPr>
        <w:t>отцу,</w:t>
      </w:r>
      <w:r w:rsidRPr="00C85CAA">
        <w:rPr>
          <w:spacing w:val="80"/>
          <w:sz w:val="24"/>
          <w:szCs w:val="24"/>
        </w:rPr>
        <w:t xml:space="preserve"> </w:t>
      </w:r>
      <w:r w:rsidRPr="00C85CAA">
        <w:rPr>
          <w:sz w:val="24"/>
          <w:szCs w:val="24"/>
        </w:rPr>
        <w:t>матери,</w:t>
      </w:r>
      <w:r w:rsidRPr="00C85CAA">
        <w:rPr>
          <w:spacing w:val="62"/>
          <w:sz w:val="24"/>
          <w:szCs w:val="24"/>
        </w:rPr>
        <w:t xml:space="preserve"> </w:t>
      </w:r>
      <w:r w:rsidRPr="00C85CAA">
        <w:rPr>
          <w:sz w:val="24"/>
          <w:szCs w:val="24"/>
        </w:rPr>
        <w:t>братьям</w:t>
      </w:r>
      <w:r w:rsidRPr="00C85CAA">
        <w:rPr>
          <w:spacing w:val="62"/>
          <w:sz w:val="24"/>
          <w:szCs w:val="24"/>
        </w:rPr>
        <w:t xml:space="preserve"> </w:t>
      </w:r>
      <w:r w:rsidRPr="00C85CAA">
        <w:rPr>
          <w:sz w:val="24"/>
          <w:szCs w:val="24"/>
        </w:rPr>
        <w:t>и</w:t>
      </w:r>
      <w:r w:rsidRPr="00C85CAA">
        <w:rPr>
          <w:spacing w:val="64"/>
          <w:sz w:val="24"/>
          <w:szCs w:val="24"/>
        </w:rPr>
        <w:t xml:space="preserve"> </w:t>
      </w:r>
      <w:r w:rsidRPr="00C85CAA">
        <w:rPr>
          <w:sz w:val="24"/>
          <w:szCs w:val="24"/>
        </w:rPr>
        <w:t>сёстрам,</w:t>
      </w:r>
      <w:r w:rsidRPr="00C85CAA">
        <w:rPr>
          <w:spacing w:val="63"/>
          <w:sz w:val="24"/>
          <w:szCs w:val="24"/>
        </w:rPr>
        <w:t xml:space="preserve"> </w:t>
      </w:r>
      <w:r w:rsidRPr="00C85CAA">
        <w:rPr>
          <w:sz w:val="24"/>
          <w:szCs w:val="24"/>
        </w:rPr>
        <w:t>старшим</w:t>
      </w:r>
      <w:r w:rsidRPr="00C85CAA">
        <w:rPr>
          <w:spacing w:val="62"/>
          <w:sz w:val="24"/>
          <w:szCs w:val="24"/>
        </w:rPr>
        <w:t xml:space="preserve"> </w:t>
      </w:r>
      <w:r w:rsidRPr="00C85CAA">
        <w:rPr>
          <w:sz w:val="24"/>
          <w:szCs w:val="24"/>
        </w:rPr>
        <w:t>по</w:t>
      </w:r>
      <w:r w:rsidRPr="00C85CAA">
        <w:rPr>
          <w:spacing w:val="65"/>
          <w:sz w:val="24"/>
          <w:szCs w:val="24"/>
        </w:rPr>
        <w:t xml:space="preserve"> </w:t>
      </w:r>
      <w:r w:rsidRPr="00C85CAA">
        <w:rPr>
          <w:sz w:val="24"/>
          <w:szCs w:val="24"/>
        </w:rPr>
        <w:t>возрасту,</w:t>
      </w:r>
      <w:r w:rsidRPr="00C85CAA">
        <w:rPr>
          <w:spacing w:val="63"/>
          <w:sz w:val="24"/>
          <w:szCs w:val="24"/>
        </w:rPr>
        <w:t xml:space="preserve"> </w:t>
      </w:r>
      <w:r w:rsidRPr="00C85CAA">
        <w:rPr>
          <w:sz w:val="24"/>
          <w:szCs w:val="24"/>
        </w:rPr>
        <w:t>предкам;</w:t>
      </w:r>
      <w:r w:rsidRPr="00C85CAA">
        <w:rPr>
          <w:spacing w:val="65"/>
          <w:sz w:val="24"/>
          <w:szCs w:val="24"/>
        </w:rPr>
        <w:t xml:space="preserve"> </w:t>
      </w:r>
      <w:r w:rsidRPr="00C85CAA">
        <w:rPr>
          <w:sz w:val="24"/>
          <w:szCs w:val="24"/>
        </w:rPr>
        <w:t>норм</w:t>
      </w:r>
      <w:r w:rsidRPr="00C85CAA">
        <w:rPr>
          <w:spacing w:val="63"/>
          <w:sz w:val="24"/>
          <w:szCs w:val="24"/>
        </w:rPr>
        <w:t xml:space="preserve"> </w:t>
      </w:r>
      <w:r w:rsidRPr="00C85CAA">
        <w:rPr>
          <w:sz w:val="24"/>
          <w:szCs w:val="24"/>
        </w:rPr>
        <w:t>отношений</w:t>
      </w:r>
      <w:r w:rsidRPr="00C85CAA">
        <w:rPr>
          <w:spacing w:val="64"/>
          <w:sz w:val="24"/>
          <w:szCs w:val="24"/>
        </w:rPr>
        <w:t xml:space="preserve"> </w:t>
      </w:r>
      <w:r w:rsidRPr="00C85CAA">
        <w:rPr>
          <w:spacing w:val="-10"/>
          <w:sz w:val="24"/>
          <w:szCs w:val="24"/>
        </w:rPr>
        <w:t>с</w:t>
      </w:r>
    </w:p>
    <w:p w:rsidR="000A6671" w:rsidRPr="00C85CAA" w:rsidRDefault="00286BA7" w:rsidP="00662CA2">
      <w:pPr>
        <w:pStyle w:val="a3"/>
        <w:ind w:left="885" w:right="573" w:hanging="600"/>
        <w:rPr>
          <w:sz w:val="24"/>
          <w:szCs w:val="24"/>
        </w:rPr>
      </w:pPr>
      <w:r w:rsidRPr="00C85CAA">
        <w:rPr>
          <w:sz w:val="24"/>
          <w:szCs w:val="24"/>
        </w:rPr>
        <w:t>дальними родственниками, соседями; исламских семейных ценностей;</w:t>
      </w:r>
      <w:r w:rsidRPr="00C85CAA">
        <w:rPr>
          <w:spacing w:val="40"/>
          <w:sz w:val="24"/>
          <w:szCs w:val="24"/>
        </w:rPr>
        <w:t xml:space="preserve"> </w:t>
      </w:r>
      <w:r w:rsidRPr="00C85CAA">
        <w:rPr>
          <w:sz w:val="24"/>
          <w:szCs w:val="24"/>
        </w:rPr>
        <w:t>распознавать</w:t>
      </w:r>
      <w:r w:rsidRPr="00C85CAA">
        <w:rPr>
          <w:spacing w:val="36"/>
          <w:sz w:val="24"/>
          <w:szCs w:val="24"/>
        </w:rPr>
        <w:t xml:space="preserve"> </w:t>
      </w:r>
      <w:r w:rsidRPr="00C85CAA">
        <w:rPr>
          <w:sz w:val="24"/>
          <w:szCs w:val="24"/>
        </w:rPr>
        <w:t>исламскую</w:t>
      </w:r>
      <w:r w:rsidRPr="00C85CAA">
        <w:rPr>
          <w:spacing w:val="37"/>
          <w:sz w:val="24"/>
          <w:szCs w:val="24"/>
        </w:rPr>
        <w:t xml:space="preserve"> </w:t>
      </w:r>
      <w:r w:rsidRPr="00C85CAA">
        <w:rPr>
          <w:sz w:val="24"/>
          <w:szCs w:val="24"/>
        </w:rPr>
        <w:t>символику,</w:t>
      </w:r>
      <w:r w:rsidRPr="00C85CAA">
        <w:rPr>
          <w:spacing w:val="37"/>
          <w:sz w:val="24"/>
          <w:szCs w:val="24"/>
        </w:rPr>
        <w:t xml:space="preserve"> </w:t>
      </w:r>
      <w:r w:rsidRPr="00C85CAA">
        <w:rPr>
          <w:sz w:val="24"/>
          <w:szCs w:val="24"/>
        </w:rPr>
        <w:t>объяснять</w:t>
      </w:r>
      <w:r w:rsidRPr="00C85CAA">
        <w:rPr>
          <w:spacing w:val="36"/>
          <w:sz w:val="24"/>
          <w:szCs w:val="24"/>
        </w:rPr>
        <w:t xml:space="preserve"> </w:t>
      </w:r>
      <w:r w:rsidRPr="00C85CAA">
        <w:rPr>
          <w:sz w:val="24"/>
          <w:szCs w:val="24"/>
        </w:rPr>
        <w:t>своими</w:t>
      </w:r>
      <w:r w:rsidRPr="00C85CAA">
        <w:rPr>
          <w:spacing w:val="37"/>
          <w:sz w:val="24"/>
          <w:szCs w:val="24"/>
        </w:rPr>
        <w:t xml:space="preserve"> </w:t>
      </w:r>
      <w:r w:rsidRPr="00C85CAA">
        <w:rPr>
          <w:sz w:val="24"/>
          <w:szCs w:val="24"/>
        </w:rPr>
        <w:t>словами</w:t>
      </w:r>
      <w:r w:rsidRPr="00C85CAA">
        <w:rPr>
          <w:spacing w:val="37"/>
          <w:sz w:val="24"/>
          <w:szCs w:val="24"/>
        </w:rPr>
        <w:t xml:space="preserve"> </w:t>
      </w:r>
      <w:r w:rsidRPr="00C85CAA">
        <w:rPr>
          <w:sz w:val="24"/>
          <w:szCs w:val="24"/>
        </w:rPr>
        <w:t>её</w:t>
      </w:r>
      <w:r w:rsidRPr="00C85CAA">
        <w:rPr>
          <w:spacing w:val="37"/>
          <w:sz w:val="24"/>
          <w:szCs w:val="24"/>
        </w:rPr>
        <w:t xml:space="preserve"> </w:t>
      </w:r>
      <w:r w:rsidRPr="00C85CAA">
        <w:rPr>
          <w:sz w:val="24"/>
          <w:szCs w:val="24"/>
        </w:rPr>
        <w:t>смысл</w:t>
      </w:r>
      <w:r w:rsidRPr="00C85CAA">
        <w:rPr>
          <w:spacing w:val="38"/>
          <w:sz w:val="24"/>
          <w:szCs w:val="24"/>
        </w:rPr>
        <w:t xml:space="preserve"> </w:t>
      </w:r>
      <w:r w:rsidRPr="00C85CAA">
        <w:rPr>
          <w:spacing w:val="-10"/>
          <w:sz w:val="24"/>
          <w:szCs w:val="24"/>
        </w:rPr>
        <w:t>и</w:t>
      </w:r>
    </w:p>
    <w:p w:rsidR="000A6671" w:rsidRPr="00C85CAA" w:rsidRDefault="00286BA7" w:rsidP="00662CA2">
      <w:pPr>
        <w:pStyle w:val="a3"/>
        <w:ind w:firstLine="0"/>
        <w:rPr>
          <w:sz w:val="24"/>
          <w:szCs w:val="24"/>
        </w:rPr>
      </w:pPr>
      <w:r w:rsidRPr="00C85CAA">
        <w:rPr>
          <w:sz w:val="24"/>
          <w:szCs w:val="24"/>
        </w:rPr>
        <w:t>охарактеризовать</w:t>
      </w:r>
      <w:r w:rsidRPr="00C85CAA">
        <w:rPr>
          <w:spacing w:val="-16"/>
          <w:sz w:val="24"/>
          <w:szCs w:val="24"/>
        </w:rPr>
        <w:t xml:space="preserve"> </w:t>
      </w:r>
      <w:r w:rsidRPr="00C85CAA">
        <w:rPr>
          <w:sz w:val="24"/>
          <w:szCs w:val="24"/>
        </w:rPr>
        <w:t>назначение</w:t>
      </w:r>
      <w:r w:rsidRPr="00C85CAA">
        <w:rPr>
          <w:spacing w:val="-15"/>
          <w:sz w:val="24"/>
          <w:szCs w:val="24"/>
        </w:rPr>
        <w:t xml:space="preserve"> </w:t>
      </w:r>
      <w:r w:rsidRPr="00C85CAA">
        <w:rPr>
          <w:sz w:val="24"/>
          <w:szCs w:val="24"/>
        </w:rPr>
        <w:t>исламского</w:t>
      </w:r>
      <w:r w:rsidRPr="00C85CAA">
        <w:rPr>
          <w:spacing w:val="-15"/>
          <w:sz w:val="24"/>
          <w:szCs w:val="24"/>
        </w:rPr>
        <w:t xml:space="preserve"> </w:t>
      </w:r>
      <w:r w:rsidRPr="00C85CAA">
        <w:rPr>
          <w:spacing w:val="-2"/>
          <w:sz w:val="24"/>
          <w:szCs w:val="24"/>
        </w:rPr>
        <w:t>орнамента;</w:t>
      </w:r>
    </w:p>
    <w:p w:rsidR="000A6671" w:rsidRPr="00C85CAA" w:rsidRDefault="00286BA7" w:rsidP="00662CA2">
      <w:pPr>
        <w:pStyle w:val="a3"/>
        <w:spacing w:before="39"/>
        <w:ind w:right="569" w:firstLine="599"/>
        <w:rPr>
          <w:sz w:val="24"/>
          <w:szCs w:val="24"/>
        </w:rPr>
      </w:pPr>
      <w:r w:rsidRPr="00C85CAA">
        <w:rPr>
          <w:sz w:val="24"/>
          <w:szCs w:val="24"/>
        </w:rPr>
        <w:t xml:space="preserve">рассказывать о художественной культуре в исламской традиции, религиозных напевах, каллиграфии, архитектуре, книжной миниатюре, религиозной атрибутике, </w:t>
      </w:r>
      <w:r w:rsidRPr="00C85CAA">
        <w:rPr>
          <w:spacing w:val="-2"/>
          <w:sz w:val="24"/>
          <w:szCs w:val="24"/>
        </w:rPr>
        <w:t>одежде;</w:t>
      </w:r>
    </w:p>
    <w:p w:rsidR="000A6671" w:rsidRPr="00C85CAA" w:rsidRDefault="00286BA7" w:rsidP="00B048BD">
      <w:pPr>
        <w:pStyle w:val="a3"/>
        <w:tabs>
          <w:tab w:val="left" w:pos="285"/>
          <w:tab w:val="left" w:pos="6241"/>
          <w:tab w:val="left" w:pos="6582"/>
          <w:tab w:val="left" w:pos="8474"/>
        </w:tabs>
        <w:spacing w:before="1"/>
        <w:ind w:right="571" w:firstLine="599"/>
        <w:jc w:val="left"/>
        <w:rPr>
          <w:sz w:val="24"/>
          <w:szCs w:val="24"/>
        </w:rPr>
      </w:pPr>
      <w:r w:rsidRPr="00C85CAA">
        <w:rPr>
          <w:spacing w:val="-2"/>
          <w:sz w:val="24"/>
          <w:szCs w:val="24"/>
        </w:rPr>
        <w:t>излагать</w:t>
      </w:r>
      <w:r w:rsidR="00B048BD" w:rsidRPr="00C85CAA">
        <w:rPr>
          <w:spacing w:val="-2"/>
          <w:sz w:val="24"/>
          <w:szCs w:val="24"/>
        </w:rPr>
        <w:t xml:space="preserve"> </w:t>
      </w:r>
      <w:r w:rsidRPr="00C85CAA">
        <w:rPr>
          <w:spacing w:val="-2"/>
          <w:sz w:val="24"/>
          <w:szCs w:val="24"/>
        </w:rPr>
        <w:t>основные</w:t>
      </w:r>
      <w:r w:rsidR="00B048BD" w:rsidRPr="00C85CAA">
        <w:rPr>
          <w:spacing w:val="-2"/>
          <w:sz w:val="24"/>
          <w:szCs w:val="24"/>
        </w:rPr>
        <w:t xml:space="preserve"> </w:t>
      </w:r>
      <w:r w:rsidRPr="00C85CAA">
        <w:rPr>
          <w:spacing w:val="-2"/>
          <w:sz w:val="24"/>
          <w:szCs w:val="24"/>
        </w:rPr>
        <w:t>исторические</w:t>
      </w:r>
      <w:r w:rsidR="00B048BD" w:rsidRPr="00C85CAA">
        <w:rPr>
          <w:spacing w:val="-2"/>
          <w:sz w:val="24"/>
          <w:szCs w:val="24"/>
        </w:rPr>
        <w:t xml:space="preserve"> </w:t>
      </w:r>
      <w:r w:rsidRPr="00C85CAA">
        <w:rPr>
          <w:spacing w:val="-2"/>
          <w:sz w:val="24"/>
          <w:szCs w:val="24"/>
        </w:rPr>
        <w:t>сведения</w:t>
      </w:r>
      <w:r w:rsidR="00B048BD" w:rsidRPr="00C85CAA">
        <w:rPr>
          <w:spacing w:val="-2"/>
          <w:sz w:val="24"/>
          <w:szCs w:val="24"/>
        </w:rPr>
        <w:t xml:space="preserve"> </w:t>
      </w:r>
      <w:r w:rsidRPr="00C85CAA">
        <w:rPr>
          <w:spacing w:val="-10"/>
          <w:sz w:val="24"/>
          <w:szCs w:val="24"/>
        </w:rPr>
        <w:t>о</w:t>
      </w:r>
      <w:r w:rsidR="00B048BD" w:rsidRPr="00C85CAA">
        <w:rPr>
          <w:spacing w:val="-10"/>
          <w:sz w:val="24"/>
          <w:szCs w:val="24"/>
        </w:rPr>
        <w:t xml:space="preserve"> </w:t>
      </w:r>
      <w:r w:rsidRPr="00C85CAA">
        <w:rPr>
          <w:spacing w:val="-2"/>
          <w:sz w:val="24"/>
          <w:szCs w:val="24"/>
        </w:rPr>
        <w:t>возникновении</w:t>
      </w:r>
      <w:r w:rsidR="00B048BD" w:rsidRPr="00C85CAA">
        <w:rPr>
          <w:spacing w:val="-2"/>
          <w:sz w:val="24"/>
          <w:szCs w:val="24"/>
        </w:rPr>
        <w:t xml:space="preserve"> </w:t>
      </w:r>
      <w:r w:rsidRPr="00C85CAA">
        <w:rPr>
          <w:spacing w:val="-2"/>
          <w:sz w:val="24"/>
          <w:szCs w:val="24"/>
        </w:rPr>
        <w:t xml:space="preserve">исламской </w:t>
      </w:r>
      <w:r w:rsidRPr="00C85CAA">
        <w:rPr>
          <w:sz w:val="24"/>
          <w:szCs w:val="24"/>
        </w:rPr>
        <w:t>религиозной</w:t>
      </w:r>
      <w:r w:rsidRPr="00C85CAA">
        <w:rPr>
          <w:spacing w:val="80"/>
          <w:w w:val="150"/>
          <w:sz w:val="24"/>
          <w:szCs w:val="24"/>
        </w:rPr>
        <w:t xml:space="preserve"> </w:t>
      </w:r>
      <w:r w:rsidRPr="00C85CAA">
        <w:rPr>
          <w:sz w:val="24"/>
          <w:szCs w:val="24"/>
        </w:rPr>
        <w:t>традиции</w:t>
      </w:r>
      <w:r w:rsidRPr="00C85CAA">
        <w:rPr>
          <w:spacing w:val="80"/>
          <w:w w:val="150"/>
          <w:sz w:val="24"/>
          <w:szCs w:val="24"/>
        </w:rPr>
        <w:t xml:space="preserve"> </w:t>
      </w:r>
      <w:r w:rsidRPr="00C85CAA">
        <w:rPr>
          <w:sz w:val="24"/>
          <w:szCs w:val="24"/>
        </w:rPr>
        <w:t>в</w:t>
      </w:r>
      <w:r w:rsidRPr="00C85CAA">
        <w:rPr>
          <w:spacing w:val="80"/>
          <w:w w:val="150"/>
          <w:sz w:val="24"/>
          <w:szCs w:val="24"/>
        </w:rPr>
        <w:t xml:space="preserve"> </w:t>
      </w:r>
      <w:r w:rsidRPr="00C85CAA">
        <w:rPr>
          <w:sz w:val="24"/>
          <w:szCs w:val="24"/>
        </w:rPr>
        <w:t>России,</w:t>
      </w:r>
      <w:r w:rsidRPr="00C85CAA">
        <w:rPr>
          <w:spacing w:val="80"/>
          <w:w w:val="150"/>
          <w:sz w:val="24"/>
          <w:szCs w:val="24"/>
        </w:rPr>
        <w:t xml:space="preserve"> </w:t>
      </w:r>
      <w:r w:rsidRPr="00C85CAA">
        <w:rPr>
          <w:sz w:val="24"/>
          <w:szCs w:val="24"/>
        </w:rPr>
        <w:t>своими</w:t>
      </w:r>
      <w:r w:rsidRPr="00C85CAA">
        <w:rPr>
          <w:spacing w:val="80"/>
          <w:w w:val="150"/>
          <w:sz w:val="24"/>
          <w:szCs w:val="24"/>
        </w:rPr>
        <w:t xml:space="preserve"> </w:t>
      </w:r>
      <w:r w:rsidRPr="00C85CAA">
        <w:rPr>
          <w:sz w:val="24"/>
          <w:szCs w:val="24"/>
        </w:rPr>
        <w:t>словами</w:t>
      </w:r>
      <w:r w:rsidRPr="00C85CAA">
        <w:rPr>
          <w:spacing w:val="80"/>
          <w:w w:val="150"/>
          <w:sz w:val="24"/>
          <w:szCs w:val="24"/>
        </w:rPr>
        <w:t xml:space="preserve"> </w:t>
      </w:r>
      <w:r w:rsidRPr="00C85CAA">
        <w:rPr>
          <w:sz w:val="24"/>
          <w:szCs w:val="24"/>
        </w:rPr>
        <w:t>объяснять</w:t>
      </w:r>
      <w:r w:rsidRPr="00C85CAA">
        <w:rPr>
          <w:spacing w:val="80"/>
          <w:w w:val="150"/>
          <w:sz w:val="24"/>
          <w:szCs w:val="24"/>
        </w:rPr>
        <w:t xml:space="preserve"> </w:t>
      </w:r>
      <w:r w:rsidRPr="00C85CAA">
        <w:rPr>
          <w:sz w:val="24"/>
          <w:szCs w:val="24"/>
        </w:rPr>
        <w:t>роль</w:t>
      </w:r>
      <w:r w:rsidRPr="00C85CAA">
        <w:rPr>
          <w:spacing w:val="80"/>
          <w:w w:val="150"/>
          <w:sz w:val="24"/>
          <w:szCs w:val="24"/>
        </w:rPr>
        <w:t xml:space="preserve"> </w:t>
      </w:r>
      <w:r w:rsidRPr="00C85CAA">
        <w:rPr>
          <w:sz w:val="24"/>
          <w:szCs w:val="24"/>
        </w:rPr>
        <w:t>ислама</w:t>
      </w:r>
      <w:r w:rsidRPr="00C85CAA">
        <w:rPr>
          <w:spacing w:val="80"/>
          <w:w w:val="150"/>
          <w:sz w:val="24"/>
          <w:szCs w:val="24"/>
        </w:rPr>
        <w:t xml:space="preserve"> </w:t>
      </w:r>
      <w:r w:rsidRPr="00C85CAA">
        <w:rPr>
          <w:sz w:val="24"/>
          <w:szCs w:val="24"/>
        </w:rPr>
        <w:t>в становлении культуры народов России, российской культуры и государственности; первоначальный</w:t>
      </w:r>
      <w:r w:rsidRPr="00C85CAA">
        <w:rPr>
          <w:spacing w:val="80"/>
          <w:sz w:val="24"/>
          <w:szCs w:val="24"/>
        </w:rPr>
        <w:t xml:space="preserve"> </w:t>
      </w:r>
      <w:r w:rsidRPr="00C85CAA">
        <w:rPr>
          <w:sz w:val="24"/>
          <w:szCs w:val="24"/>
        </w:rPr>
        <w:t>опыт</w:t>
      </w:r>
      <w:r w:rsidRPr="00C85CAA">
        <w:rPr>
          <w:spacing w:val="80"/>
          <w:sz w:val="24"/>
          <w:szCs w:val="24"/>
        </w:rPr>
        <w:t xml:space="preserve"> </w:t>
      </w:r>
      <w:r w:rsidRPr="00C85CAA">
        <w:rPr>
          <w:sz w:val="24"/>
          <w:szCs w:val="24"/>
        </w:rPr>
        <w:t>поисковой,</w:t>
      </w:r>
      <w:r w:rsidRPr="00C85CAA">
        <w:rPr>
          <w:spacing w:val="80"/>
          <w:sz w:val="24"/>
          <w:szCs w:val="24"/>
        </w:rPr>
        <w:t xml:space="preserve"> </w:t>
      </w:r>
      <w:r w:rsidRPr="00C85CAA">
        <w:rPr>
          <w:sz w:val="24"/>
          <w:szCs w:val="24"/>
        </w:rPr>
        <w:t>проектной</w:t>
      </w:r>
      <w:r w:rsidRPr="00C85CAA">
        <w:rPr>
          <w:spacing w:val="80"/>
          <w:sz w:val="24"/>
          <w:szCs w:val="24"/>
        </w:rPr>
        <w:t xml:space="preserve"> </w:t>
      </w:r>
      <w:r w:rsidRPr="00C85CAA">
        <w:rPr>
          <w:sz w:val="24"/>
          <w:szCs w:val="24"/>
        </w:rPr>
        <w:t>деятельности</w:t>
      </w:r>
      <w:r w:rsidRPr="00C85CAA">
        <w:rPr>
          <w:spacing w:val="80"/>
          <w:sz w:val="24"/>
          <w:szCs w:val="24"/>
        </w:rPr>
        <w:t xml:space="preserve"> </w:t>
      </w:r>
      <w:r w:rsidRPr="00C85CAA">
        <w:rPr>
          <w:sz w:val="24"/>
          <w:szCs w:val="24"/>
        </w:rPr>
        <w:t>по</w:t>
      </w:r>
      <w:r w:rsidRPr="00C85CAA">
        <w:rPr>
          <w:spacing w:val="80"/>
          <w:sz w:val="24"/>
          <w:szCs w:val="24"/>
        </w:rPr>
        <w:t xml:space="preserve"> </w:t>
      </w:r>
      <w:r w:rsidRPr="00C85CAA">
        <w:rPr>
          <w:sz w:val="24"/>
          <w:szCs w:val="24"/>
        </w:rPr>
        <w:t>изучению исламского</w:t>
      </w:r>
      <w:r w:rsidRPr="00C85CAA">
        <w:rPr>
          <w:spacing w:val="40"/>
          <w:sz w:val="24"/>
          <w:szCs w:val="24"/>
        </w:rPr>
        <w:t xml:space="preserve"> </w:t>
      </w:r>
      <w:r w:rsidRPr="00C85CAA">
        <w:rPr>
          <w:sz w:val="24"/>
          <w:szCs w:val="24"/>
        </w:rPr>
        <w:t>исторического</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культурного</w:t>
      </w:r>
      <w:r w:rsidRPr="00C85CAA">
        <w:rPr>
          <w:spacing w:val="40"/>
          <w:sz w:val="24"/>
          <w:szCs w:val="24"/>
        </w:rPr>
        <w:t xml:space="preserve"> </w:t>
      </w:r>
      <w:r w:rsidRPr="00C85CAA">
        <w:rPr>
          <w:sz w:val="24"/>
          <w:szCs w:val="24"/>
        </w:rPr>
        <w:t>наследия</w:t>
      </w:r>
      <w:r w:rsidRPr="00C85CAA">
        <w:rPr>
          <w:spacing w:val="40"/>
          <w:sz w:val="24"/>
          <w:szCs w:val="24"/>
        </w:rPr>
        <w:t xml:space="preserve"> </w:t>
      </w:r>
      <w:r w:rsidRPr="00C85CAA">
        <w:rPr>
          <w:sz w:val="24"/>
          <w:szCs w:val="24"/>
        </w:rPr>
        <w:t>в</w:t>
      </w:r>
      <w:r w:rsidRPr="00C85CAA">
        <w:rPr>
          <w:spacing w:val="40"/>
          <w:sz w:val="24"/>
          <w:szCs w:val="24"/>
        </w:rPr>
        <w:t xml:space="preserve"> </w:t>
      </w:r>
      <w:r w:rsidRPr="00C85CAA">
        <w:rPr>
          <w:sz w:val="24"/>
          <w:szCs w:val="24"/>
        </w:rPr>
        <w:t>своей</w:t>
      </w:r>
      <w:r w:rsidRPr="00C85CAA">
        <w:rPr>
          <w:spacing w:val="40"/>
          <w:sz w:val="24"/>
          <w:szCs w:val="24"/>
        </w:rPr>
        <w:t xml:space="preserve"> </w:t>
      </w:r>
      <w:r w:rsidRPr="00C85CAA">
        <w:rPr>
          <w:sz w:val="24"/>
          <w:szCs w:val="24"/>
        </w:rPr>
        <w:t>местности,</w:t>
      </w:r>
      <w:r w:rsidRPr="00C85CAA">
        <w:rPr>
          <w:spacing w:val="40"/>
          <w:sz w:val="24"/>
          <w:szCs w:val="24"/>
        </w:rPr>
        <w:t xml:space="preserve"> </w:t>
      </w:r>
      <w:r w:rsidRPr="00C85CAA">
        <w:rPr>
          <w:sz w:val="24"/>
          <w:szCs w:val="24"/>
        </w:rPr>
        <w:t>регионе</w:t>
      </w:r>
      <w:r w:rsidRPr="00C85CAA">
        <w:rPr>
          <w:spacing w:val="40"/>
          <w:sz w:val="24"/>
          <w:szCs w:val="24"/>
        </w:rPr>
        <w:t xml:space="preserve"> </w:t>
      </w:r>
      <w:r w:rsidRPr="00C85CAA">
        <w:rPr>
          <w:sz w:val="24"/>
          <w:szCs w:val="24"/>
        </w:rPr>
        <w:t>(мечети,</w:t>
      </w:r>
      <w:r w:rsidRPr="00C85CAA">
        <w:rPr>
          <w:spacing w:val="61"/>
          <w:sz w:val="24"/>
          <w:szCs w:val="24"/>
        </w:rPr>
        <w:t xml:space="preserve"> </w:t>
      </w:r>
      <w:r w:rsidRPr="00C85CAA">
        <w:rPr>
          <w:sz w:val="24"/>
          <w:szCs w:val="24"/>
        </w:rPr>
        <w:t>медресе,</w:t>
      </w:r>
      <w:r w:rsidRPr="00C85CAA">
        <w:rPr>
          <w:spacing w:val="59"/>
          <w:sz w:val="24"/>
          <w:szCs w:val="24"/>
        </w:rPr>
        <w:t xml:space="preserve"> </w:t>
      </w:r>
      <w:r w:rsidRPr="00C85CAA">
        <w:rPr>
          <w:sz w:val="24"/>
          <w:szCs w:val="24"/>
        </w:rPr>
        <w:t>памятные</w:t>
      </w:r>
      <w:r w:rsidRPr="00C85CAA">
        <w:rPr>
          <w:spacing w:val="60"/>
          <w:sz w:val="24"/>
          <w:szCs w:val="24"/>
        </w:rPr>
        <w:t xml:space="preserve"> </w:t>
      </w:r>
      <w:r w:rsidRPr="00C85CAA">
        <w:rPr>
          <w:sz w:val="24"/>
          <w:szCs w:val="24"/>
        </w:rPr>
        <w:t>и</w:t>
      </w:r>
      <w:r w:rsidRPr="00C85CAA">
        <w:rPr>
          <w:spacing w:val="59"/>
          <w:sz w:val="24"/>
          <w:szCs w:val="24"/>
        </w:rPr>
        <w:t xml:space="preserve"> </w:t>
      </w:r>
      <w:r w:rsidRPr="00C85CAA">
        <w:rPr>
          <w:sz w:val="24"/>
          <w:szCs w:val="24"/>
        </w:rPr>
        <w:t>святые</w:t>
      </w:r>
      <w:r w:rsidRPr="00C85CAA">
        <w:rPr>
          <w:spacing w:val="63"/>
          <w:sz w:val="24"/>
          <w:szCs w:val="24"/>
        </w:rPr>
        <w:t xml:space="preserve"> </w:t>
      </w:r>
      <w:r w:rsidRPr="00C85CAA">
        <w:rPr>
          <w:sz w:val="24"/>
          <w:szCs w:val="24"/>
        </w:rPr>
        <w:t>места),</w:t>
      </w:r>
      <w:r w:rsidRPr="00C85CAA">
        <w:rPr>
          <w:spacing w:val="59"/>
          <w:sz w:val="24"/>
          <w:szCs w:val="24"/>
        </w:rPr>
        <w:t xml:space="preserve"> </w:t>
      </w:r>
      <w:r w:rsidRPr="00C85CAA">
        <w:rPr>
          <w:sz w:val="24"/>
          <w:szCs w:val="24"/>
        </w:rPr>
        <w:t>оформлению</w:t>
      </w:r>
      <w:r w:rsidRPr="00C85CAA">
        <w:rPr>
          <w:spacing w:val="61"/>
          <w:sz w:val="24"/>
          <w:szCs w:val="24"/>
        </w:rPr>
        <w:t xml:space="preserve"> </w:t>
      </w:r>
      <w:r w:rsidRPr="00C85CAA">
        <w:rPr>
          <w:sz w:val="24"/>
          <w:szCs w:val="24"/>
        </w:rPr>
        <w:t>и</w:t>
      </w:r>
      <w:r w:rsidRPr="00C85CAA">
        <w:rPr>
          <w:spacing w:val="61"/>
          <w:sz w:val="24"/>
          <w:szCs w:val="24"/>
        </w:rPr>
        <w:t xml:space="preserve"> </w:t>
      </w:r>
      <w:r w:rsidRPr="00C85CAA">
        <w:rPr>
          <w:sz w:val="24"/>
          <w:szCs w:val="24"/>
        </w:rPr>
        <w:t>представлению</w:t>
      </w:r>
      <w:r w:rsidRPr="00C85CAA">
        <w:rPr>
          <w:spacing w:val="62"/>
          <w:sz w:val="24"/>
          <w:szCs w:val="24"/>
        </w:rPr>
        <w:t xml:space="preserve"> </w:t>
      </w:r>
      <w:r w:rsidRPr="00C85CAA">
        <w:rPr>
          <w:spacing w:val="-5"/>
          <w:sz w:val="24"/>
          <w:szCs w:val="24"/>
        </w:rPr>
        <w:t>её</w:t>
      </w:r>
      <w:r w:rsidR="00B048BD" w:rsidRPr="00C85CAA">
        <w:rPr>
          <w:spacing w:val="-5"/>
          <w:sz w:val="24"/>
          <w:szCs w:val="24"/>
        </w:rPr>
        <w:t xml:space="preserve"> </w:t>
      </w:r>
      <w:r w:rsidRPr="00C85CAA">
        <w:rPr>
          <w:spacing w:val="-2"/>
          <w:sz w:val="24"/>
          <w:szCs w:val="24"/>
        </w:rPr>
        <w:t>результатов;</w:t>
      </w:r>
    </w:p>
    <w:p w:rsidR="000A6671" w:rsidRPr="00C85CAA" w:rsidRDefault="00286BA7" w:rsidP="00662CA2">
      <w:pPr>
        <w:pStyle w:val="a3"/>
        <w:spacing w:before="46"/>
        <w:ind w:right="570" w:firstLine="599"/>
        <w:rPr>
          <w:sz w:val="24"/>
          <w:szCs w:val="24"/>
        </w:rPr>
      </w:pPr>
      <w:r w:rsidRPr="00C85CAA">
        <w:rPr>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0A6671" w:rsidRPr="00C85CAA" w:rsidRDefault="00286BA7" w:rsidP="00662CA2">
      <w:pPr>
        <w:pStyle w:val="a3"/>
        <w:spacing w:before="1"/>
        <w:ind w:right="567" w:firstLine="599"/>
        <w:rPr>
          <w:sz w:val="24"/>
          <w:szCs w:val="24"/>
        </w:rPr>
      </w:pPr>
      <w:r w:rsidRPr="00C85CAA">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A6671" w:rsidRPr="00C85CAA" w:rsidRDefault="00286BA7" w:rsidP="00662CA2">
      <w:pPr>
        <w:pStyle w:val="a3"/>
        <w:ind w:right="573" w:firstLine="599"/>
        <w:rPr>
          <w:sz w:val="24"/>
          <w:szCs w:val="24"/>
        </w:rPr>
      </w:pPr>
      <w:r w:rsidRPr="00C85CAA">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A6671" w:rsidRPr="00C85CAA" w:rsidRDefault="00286BA7" w:rsidP="00662CA2">
      <w:pPr>
        <w:pStyle w:val="a3"/>
        <w:ind w:right="572" w:firstLine="599"/>
        <w:rPr>
          <w:sz w:val="24"/>
          <w:szCs w:val="24"/>
        </w:rPr>
      </w:pPr>
      <w:r w:rsidRPr="00C85CAA">
        <w:rPr>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0A6671" w:rsidRPr="00C85CAA" w:rsidRDefault="00286BA7" w:rsidP="00662CA2">
      <w:pPr>
        <w:pStyle w:val="a3"/>
        <w:spacing w:before="1"/>
        <w:ind w:left="885" w:firstLine="0"/>
        <w:rPr>
          <w:sz w:val="24"/>
          <w:szCs w:val="24"/>
        </w:rPr>
      </w:pPr>
      <w:r w:rsidRPr="00C85CAA">
        <w:rPr>
          <w:sz w:val="24"/>
          <w:szCs w:val="24"/>
        </w:rPr>
        <w:t>Предметные</w:t>
      </w:r>
      <w:r w:rsidRPr="00C85CAA">
        <w:rPr>
          <w:spacing w:val="46"/>
          <w:sz w:val="24"/>
          <w:szCs w:val="24"/>
        </w:rPr>
        <w:t xml:space="preserve"> </w:t>
      </w:r>
      <w:r w:rsidRPr="00C85CAA">
        <w:rPr>
          <w:sz w:val="24"/>
          <w:szCs w:val="24"/>
        </w:rPr>
        <w:t>результаты</w:t>
      </w:r>
      <w:r w:rsidRPr="00C85CAA">
        <w:rPr>
          <w:spacing w:val="48"/>
          <w:sz w:val="24"/>
          <w:szCs w:val="24"/>
        </w:rPr>
        <w:t xml:space="preserve"> </w:t>
      </w:r>
      <w:r w:rsidRPr="00C85CAA">
        <w:rPr>
          <w:sz w:val="24"/>
          <w:szCs w:val="24"/>
        </w:rPr>
        <w:t>освоения</w:t>
      </w:r>
      <w:r w:rsidRPr="00C85CAA">
        <w:rPr>
          <w:spacing w:val="47"/>
          <w:sz w:val="24"/>
          <w:szCs w:val="24"/>
        </w:rPr>
        <w:t xml:space="preserve"> </w:t>
      </w:r>
      <w:r w:rsidRPr="00C85CAA">
        <w:rPr>
          <w:sz w:val="24"/>
          <w:szCs w:val="24"/>
        </w:rPr>
        <w:t>образовательной</w:t>
      </w:r>
      <w:r w:rsidRPr="00C85CAA">
        <w:rPr>
          <w:spacing w:val="47"/>
          <w:sz w:val="24"/>
          <w:szCs w:val="24"/>
        </w:rPr>
        <w:t xml:space="preserve"> </w:t>
      </w:r>
      <w:r w:rsidRPr="00C85CAA">
        <w:rPr>
          <w:sz w:val="24"/>
          <w:szCs w:val="24"/>
        </w:rPr>
        <w:t>программы</w:t>
      </w:r>
      <w:r w:rsidRPr="00C85CAA">
        <w:rPr>
          <w:spacing w:val="49"/>
          <w:sz w:val="24"/>
          <w:szCs w:val="24"/>
        </w:rPr>
        <w:t xml:space="preserve"> </w:t>
      </w:r>
      <w:r w:rsidRPr="00C85CAA">
        <w:rPr>
          <w:spacing w:val="-2"/>
          <w:sz w:val="24"/>
          <w:szCs w:val="24"/>
        </w:rPr>
        <w:t>модуля</w:t>
      </w:r>
    </w:p>
    <w:p w:rsidR="000A6671" w:rsidRPr="00C85CAA" w:rsidRDefault="00286BA7" w:rsidP="00662CA2">
      <w:pPr>
        <w:pStyle w:val="a3"/>
        <w:spacing w:before="44"/>
        <w:ind w:firstLine="0"/>
        <w:rPr>
          <w:sz w:val="24"/>
          <w:szCs w:val="24"/>
        </w:rPr>
      </w:pPr>
      <w:r w:rsidRPr="00C85CAA">
        <w:rPr>
          <w:sz w:val="24"/>
          <w:szCs w:val="24"/>
        </w:rPr>
        <w:t>«Основы</w:t>
      </w:r>
      <w:r w:rsidRPr="00C85CAA">
        <w:rPr>
          <w:spacing w:val="-13"/>
          <w:sz w:val="24"/>
          <w:szCs w:val="24"/>
        </w:rPr>
        <w:t xml:space="preserve"> </w:t>
      </w:r>
      <w:r w:rsidRPr="00C85CAA">
        <w:rPr>
          <w:sz w:val="24"/>
          <w:szCs w:val="24"/>
        </w:rPr>
        <w:t>буддийской</w:t>
      </w:r>
      <w:r w:rsidRPr="00C85CAA">
        <w:rPr>
          <w:spacing w:val="-11"/>
          <w:sz w:val="24"/>
          <w:szCs w:val="24"/>
        </w:rPr>
        <w:t xml:space="preserve"> </w:t>
      </w:r>
      <w:r w:rsidRPr="00C85CAA">
        <w:rPr>
          <w:sz w:val="24"/>
          <w:szCs w:val="24"/>
        </w:rPr>
        <w:t>культуры»</w:t>
      </w:r>
      <w:r w:rsidRPr="00C85CAA">
        <w:rPr>
          <w:spacing w:val="-15"/>
          <w:sz w:val="24"/>
          <w:szCs w:val="24"/>
        </w:rPr>
        <w:t xml:space="preserve"> </w:t>
      </w:r>
      <w:r w:rsidRPr="00C85CAA">
        <w:rPr>
          <w:sz w:val="24"/>
          <w:szCs w:val="24"/>
        </w:rPr>
        <w:t>должны</w:t>
      </w:r>
      <w:r w:rsidRPr="00C85CAA">
        <w:rPr>
          <w:spacing w:val="-12"/>
          <w:sz w:val="24"/>
          <w:szCs w:val="24"/>
        </w:rPr>
        <w:t xml:space="preserve"> </w:t>
      </w:r>
      <w:r w:rsidRPr="00C85CAA">
        <w:rPr>
          <w:sz w:val="24"/>
          <w:szCs w:val="24"/>
        </w:rPr>
        <w:t>отражать</w:t>
      </w:r>
      <w:r w:rsidRPr="00C85CAA">
        <w:rPr>
          <w:spacing w:val="-14"/>
          <w:sz w:val="24"/>
          <w:szCs w:val="24"/>
        </w:rPr>
        <w:t xml:space="preserve"> </w:t>
      </w:r>
      <w:r w:rsidRPr="00C85CAA">
        <w:rPr>
          <w:sz w:val="24"/>
          <w:szCs w:val="24"/>
        </w:rPr>
        <w:t>сформированность</w:t>
      </w:r>
      <w:r w:rsidRPr="00C85CAA">
        <w:rPr>
          <w:spacing w:val="-11"/>
          <w:sz w:val="24"/>
          <w:szCs w:val="24"/>
        </w:rPr>
        <w:t xml:space="preserve"> </w:t>
      </w:r>
      <w:r w:rsidRPr="00C85CAA">
        <w:rPr>
          <w:spacing w:val="-2"/>
          <w:sz w:val="24"/>
          <w:szCs w:val="24"/>
        </w:rPr>
        <w:t>умений:</w:t>
      </w:r>
    </w:p>
    <w:p w:rsidR="000A6671" w:rsidRPr="00C85CAA" w:rsidRDefault="00286BA7" w:rsidP="00662CA2">
      <w:pPr>
        <w:pStyle w:val="a3"/>
        <w:spacing w:before="75"/>
        <w:ind w:right="570" w:firstLine="599"/>
        <w:rPr>
          <w:sz w:val="24"/>
          <w:szCs w:val="24"/>
        </w:rPr>
      </w:pPr>
      <w:r w:rsidRPr="00C85CAA">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Pr="00C85CAA">
        <w:rPr>
          <w:spacing w:val="40"/>
          <w:sz w:val="24"/>
          <w:szCs w:val="24"/>
        </w:rPr>
        <w:t xml:space="preserve"> </w:t>
      </w:r>
      <w:r w:rsidRPr="00C85CAA">
        <w:rPr>
          <w:sz w:val="24"/>
          <w:szCs w:val="24"/>
        </w:rPr>
        <w:t>о себе, людях, окружающей действительности;</w:t>
      </w:r>
    </w:p>
    <w:p w:rsidR="000A6671" w:rsidRPr="00C85CAA" w:rsidRDefault="00286BA7" w:rsidP="00662CA2">
      <w:pPr>
        <w:pStyle w:val="a3"/>
        <w:spacing w:before="1"/>
        <w:ind w:right="564" w:firstLine="599"/>
        <w:rPr>
          <w:sz w:val="24"/>
          <w:szCs w:val="24"/>
        </w:rPr>
      </w:pPr>
      <w:r w:rsidRPr="00C85CAA">
        <w:rPr>
          <w:sz w:val="24"/>
          <w:szCs w:val="24"/>
        </w:rPr>
        <w:t xml:space="preserve">выражать своими словами понимание значимости нравственного самосовершенствования и роли в этом личных усилий человека, приводить </w:t>
      </w:r>
      <w:r w:rsidRPr="00C85CAA">
        <w:rPr>
          <w:spacing w:val="-2"/>
          <w:sz w:val="24"/>
          <w:szCs w:val="24"/>
        </w:rPr>
        <w:t>примеры;</w:t>
      </w:r>
    </w:p>
    <w:p w:rsidR="000A6671" w:rsidRPr="00C85CAA" w:rsidRDefault="00286BA7" w:rsidP="00662CA2">
      <w:pPr>
        <w:pStyle w:val="a3"/>
        <w:ind w:right="568" w:firstLine="599"/>
        <w:rPr>
          <w:sz w:val="24"/>
          <w:szCs w:val="24"/>
        </w:rPr>
      </w:pPr>
      <w:r w:rsidRPr="00C85CAA">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A6671" w:rsidRPr="00C85CAA" w:rsidRDefault="00286BA7" w:rsidP="00662CA2">
      <w:pPr>
        <w:pStyle w:val="a3"/>
        <w:spacing w:before="1"/>
        <w:ind w:right="570" w:firstLine="599"/>
        <w:rPr>
          <w:sz w:val="24"/>
          <w:szCs w:val="24"/>
        </w:rPr>
      </w:pPr>
      <w:r w:rsidRPr="00C85CAA">
        <w:rPr>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w:t>
      </w:r>
      <w:r w:rsidRPr="00C85CAA">
        <w:rPr>
          <w:spacing w:val="40"/>
          <w:sz w:val="24"/>
          <w:szCs w:val="24"/>
        </w:rPr>
        <w:t xml:space="preserve"> </w:t>
      </w:r>
      <w:r w:rsidRPr="00C85CAA">
        <w:rPr>
          <w:sz w:val="24"/>
          <w:szCs w:val="24"/>
        </w:rPr>
        <w:t>общении и деятельности;</w:t>
      </w:r>
    </w:p>
    <w:p w:rsidR="000A6671" w:rsidRPr="00C85CAA" w:rsidRDefault="00286BA7" w:rsidP="00662CA2">
      <w:pPr>
        <w:pStyle w:val="a3"/>
        <w:ind w:right="568" w:firstLine="599"/>
        <w:rPr>
          <w:sz w:val="24"/>
          <w:szCs w:val="24"/>
        </w:rPr>
      </w:pPr>
      <w:r w:rsidRPr="00C85CAA">
        <w:rPr>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w:t>
      </w:r>
      <w:r w:rsidRPr="00C85CAA">
        <w:rPr>
          <w:spacing w:val="80"/>
          <w:w w:val="150"/>
          <w:sz w:val="24"/>
          <w:szCs w:val="24"/>
        </w:rPr>
        <w:t xml:space="preserve"> </w:t>
      </w:r>
      <w:r w:rsidRPr="00C85CAA">
        <w:rPr>
          <w:sz w:val="24"/>
          <w:szCs w:val="24"/>
        </w:rPr>
        <w:t>всех</w:t>
      </w:r>
      <w:r w:rsidRPr="00C85CAA">
        <w:rPr>
          <w:spacing w:val="80"/>
          <w:w w:val="150"/>
          <w:sz w:val="24"/>
          <w:szCs w:val="24"/>
        </w:rPr>
        <w:t xml:space="preserve"> </w:t>
      </w:r>
      <w:r w:rsidRPr="00C85CAA">
        <w:rPr>
          <w:sz w:val="24"/>
          <w:szCs w:val="24"/>
        </w:rPr>
        <w:t>поступков;</w:t>
      </w:r>
      <w:r w:rsidRPr="00C85CAA">
        <w:rPr>
          <w:spacing w:val="80"/>
          <w:w w:val="150"/>
          <w:sz w:val="24"/>
          <w:szCs w:val="24"/>
        </w:rPr>
        <w:t xml:space="preserve"> </w:t>
      </w:r>
      <w:r w:rsidRPr="00C85CAA">
        <w:rPr>
          <w:sz w:val="24"/>
          <w:szCs w:val="24"/>
        </w:rPr>
        <w:t>значение</w:t>
      </w:r>
      <w:r w:rsidRPr="00C85CAA">
        <w:rPr>
          <w:spacing w:val="80"/>
          <w:w w:val="150"/>
          <w:sz w:val="24"/>
          <w:szCs w:val="24"/>
        </w:rPr>
        <w:t xml:space="preserve"> </w:t>
      </w:r>
      <w:r w:rsidRPr="00C85CAA">
        <w:rPr>
          <w:sz w:val="24"/>
          <w:szCs w:val="24"/>
        </w:rPr>
        <w:t>понятий</w:t>
      </w:r>
      <w:r w:rsidRPr="00C85CAA">
        <w:rPr>
          <w:spacing w:val="80"/>
          <w:w w:val="150"/>
          <w:sz w:val="24"/>
          <w:szCs w:val="24"/>
        </w:rPr>
        <w:t xml:space="preserve"> </w:t>
      </w:r>
      <w:r w:rsidRPr="00C85CAA">
        <w:rPr>
          <w:sz w:val="24"/>
          <w:szCs w:val="24"/>
        </w:rPr>
        <w:t>«правильное</w:t>
      </w:r>
      <w:r w:rsidRPr="00C85CAA">
        <w:rPr>
          <w:spacing w:val="80"/>
          <w:w w:val="150"/>
          <w:sz w:val="24"/>
          <w:szCs w:val="24"/>
        </w:rPr>
        <w:t xml:space="preserve"> </w:t>
      </w:r>
      <w:r w:rsidRPr="00C85CAA">
        <w:rPr>
          <w:sz w:val="24"/>
          <w:szCs w:val="24"/>
        </w:rPr>
        <w:t>воззрение»</w:t>
      </w:r>
      <w:r w:rsidRPr="00C85CAA">
        <w:rPr>
          <w:spacing w:val="80"/>
          <w:w w:val="150"/>
          <w:sz w:val="24"/>
          <w:szCs w:val="24"/>
        </w:rPr>
        <w:t xml:space="preserve"> </w:t>
      </w:r>
      <w:r w:rsidRPr="00C85CAA">
        <w:rPr>
          <w:sz w:val="24"/>
          <w:szCs w:val="24"/>
        </w:rPr>
        <w:t>и</w:t>
      </w:r>
    </w:p>
    <w:p w:rsidR="000A6671" w:rsidRPr="00C85CAA" w:rsidRDefault="00286BA7" w:rsidP="00662CA2">
      <w:pPr>
        <w:pStyle w:val="a3"/>
        <w:ind w:firstLine="0"/>
        <w:rPr>
          <w:sz w:val="24"/>
          <w:szCs w:val="24"/>
        </w:rPr>
      </w:pPr>
      <w:r w:rsidRPr="00C85CAA">
        <w:rPr>
          <w:sz w:val="24"/>
          <w:szCs w:val="24"/>
        </w:rPr>
        <w:t>«правильное</w:t>
      </w:r>
      <w:r w:rsidRPr="00C85CAA">
        <w:rPr>
          <w:spacing w:val="-17"/>
          <w:sz w:val="24"/>
          <w:szCs w:val="24"/>
        </w:rPr>
        <w:t xml:space="preserve"> </w:t>
      </w:r>
      <w:r w:rsidRPr="00C85CAA">
        <w:rPr>
          <w:spacing w:val="-2"/>
          <w:sz w:val="24"/>
          <w:szCs w:val="24"/>
        </w:rPr>
        <w:t>действие»;</w:t>
      </w:r>
    </w:p>
    <w:p w:rsidR="000A6671" w:rsidRPr="00C85CAA" w:rsidRDefault="00286BA7" w:rsidP="00662CA2">
      <w:pPr>
        <w:pStyle w:val="a3"/>
        <w:spacing w:before="47"/>
        <w:ind w:right="562" w:firstLine="599"/>
        <w:rPr>
          <w:sz w:val="24"/>
          <w:szCs w:val="24"/>
        </w:rPr>
      </w:pPr>
      <w:r w:rsidRPr="00C85CAA">
        <w:rPr>
          <w:sz w:val="24"/>
          <w:szCs w:val="24"/>
        </w:rPr>
        <w:t xml:space="preserve">первоначальный опыт осмысления и нравственной оценки поступков, поведения </w:t>
      </w:r>
      <w:r w:rsidRPr="00C85CAA">
        <w:rPr>
          <w:sz w:val="24"/>
          <w:szCs w:val="24"/>
        </w:rPr>
        <w:lastRenderedPageBreak/>
        <w:t>(своих и других людей) с позиций буддийской этики;</w:t>
      </w:r>
    </w:p>
    <w:p w:rsidR="000A6671" w:rsidRPr="00C85CAA" w:rsidRDefault="00286BA7" w:rsidP="00662CA2">
      <w:pPr>
        <w:pStyle w:val="a3"/>
        <w:ind w:right="569" w:firstLine="599"/>
        <w:rPr>
          <w:sz w:val="24"/>
          <w:szCs w:val="24"/>
        </w:rPr>
      </w:pPr>
      <w:r w:rsidRPr="00C85CAA">
        <w:rPr>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0A6671" w:rsidRPr="00C85CAA" w:rsidRDefault="00286BA7" w:rsidP="00662CA2">
      <w:pPr>
        <w:pStyle w:val="a3"/>
        <w:ind w:right="572" w:firstLine="599"/>
        <w:rPr>
          <w:sz w:val="24"/>
          <w:szCs w:val="24"/>
        </w:rPr>
      </w:pPr>
      <w:r w:rsidRPr="00C85CAA">
        <w:rPr>
          <w:sz w:val="24"/>
          <w:szCs w:val="24"/>
        </w:rPr>
        <w:t>рассказывать о буддийских писаниях, ламах, службах; смысле принятия, восьмеричном пути и карме;</w:t>
      </w:r>
    </w:p>
    <w:p w:rsidR="000A6671" w:rsidRPr="00C85CAA" w:rsidRDefault="00286BA7" w:rsidP="00662CA2">
      <w:pPr>
        <w:pStyle w:val="a3"/>
        <w:ind w:right="566" w:firstLine="599"/>
        <w:rPr>
          <w:sz w:val="24"/>
          <w:szCs w:val="24"/>
        </w:rPr>
      </w:pPr>
      <w:r w:rsidRPr="00C85CAA">
        <w:rPr>
          <w:sz w:val="24"/>
          <w:szCs w:val="24"/>
        </w:rPr>
        <w:t>рассказывать о назначении и устройстве буддийского храма, нормах поведения в храме, общения с мирскими последователями и ламами;</w:t>
      </w:r>
    </w:p>
    <w:p w:rsidR="000A6671" w:rsidRPr="00C85CAA" w:rsidRDefault="00286BA7" w:rsidP="00662CA2">
      <w:pPr>
        <w:pStyle w:val="a3"/>
        <w:ind w:left="885" w:firstLine="0"/>
        <w:rPr>
          <w:sz w:val="24"/>
          <w:szCs w:val="24"/>
        </w:rPr>
      </w:pPr>
      <w:r w:rsidRPr="00C85CAA">
        <w:rPr>
          <w:sz w:val="24"/>
          <w:szCs w:val="24"/>
        </w:rPr>
        <w:t>рассказывать</w:t>
      </w:r>
      <w:r w:rsidRPr="00C85CAA">
        <w:rPr>
          <w:spacing w:val="-10"/>
          <w:sz w:val="24"/>
          <w:szCs w:val="24"/>
        </w:rPr>
        <w:t xml:space="preserve"> </w:t>
      </w:r>
      <w:r w:rsidRPr="00C85CAA">
        <w:rPr>
          <w:sz w:val="24"/>
          <w:szCs w:val="24"/>
        </w:rPr>
        <w:t>о</w:t>
      </w:r>
      <w:r w:rsidRPr="00C85CAA">
        <w:rPr>
          <w:spacing w:val="-9"/>
          <w:sz w:val="24"/>
          <w:szCs w:val="24"/>
        </w:rPr>
        <w:t xml:space="preserve"> </w:t>
      </w:r>
      <w:r w:rsidRPr="00C85CAA">
        <w:rPr>
          <w:sz w:val="24"/>
          <w:szCs w:val="24"/>
        </w:rPr>
        <w:t>праздниках</w:t>
      </w:r>
      <w:r w:rsidRPr="00C85CAA">
        <w:rPr>
          <w:spacing w:val="-9"/>
          <w:sz w:val="24"/>
          <w:szCs w:val="24"/>
        </w:rPr>
        <w:t xml:space="preserve"> </w:t>
      </w:r>
      <w:r w:rsidRPr="00C85CAA">
        <w:rPr>
          <w:sz w:val="24"/>
          <w:szCs w:val="24"/>
        </w:rPr>
        <w:t>в</w:t>
      </w:r>
      <w:r w:rsidRPr="00C85CAA">
        <w:rPr>
          <w:spacing w:val="-9"/>
          <w:sz w:val="24"/>
          <w:szCs w:val="24"/>
        </w:rPr>
        <w:t xml:space="preserve"> </w:t>
      </w:r>
      <w:r w:rsidRPr="00C85CAA">
        <w:rPr>
          <w:sz w:val="24"/>
          <w:szCs w:val="24"/>
        </w:rPr>
        <w:t>буддизме,</w:t>
      </w:r>
      <w:r w:rsidRPr="00C85CAA">
        <w:rPr>
          <w:spacing w:val="-10"/>
          <w:sz w:val="24"/>
          <w:szCs w:val="24"/>
        </w:rPr>
        <w:t xml:space="preserve"> </w:t>
      </w:r>
      <w:r w:rsidRPr="00C85CAA">
        <w:rPr>
          <w:spacing w:val="-2"/>
          <w:sz w:val="24"/>
          <w:szCs w:val="24"/>
        </w:rPr>
        <w:t>аскезе;</w:t>
      </w:r>
    </w:p>
    <w:p w:rsidR="000A6671" w:rsidRPr="00C85CAA" w:rsidRDefault="00286BA7" w:rsidP="00662CA2">
      <w:pPr>
        <w:pStyle w:val="a3"/>
        <w:spacing w:before="40"/>
        <w:ind w:right="565" w:firstLine="599"/>
        <w:rPr>
          <w:sz w:val="24"/>
          <w:szCs w:val="24"/>
        </w:rPr>
      </w:pPr>
      <w:r w:rsidRPr="00C85CAA">
        <w:rPr>
          <w:sz w:val="24"/>
          <w:szCs w:val="24"/>
        </w:rPr>
        <w:t xml:space="preserve">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w:t>
      </w:r>
      <w:r w:rsidRPr="00C85CAA">
        <w:rPr>
          <w:spacing w:val="-2"/>
          <w:sz w:val="24"/>
          <w:szCs w:val="24"/>
        </w:rPr>
        <w:t>ценностей;</w:t>
      </w:r>
    </w:p>
    <w:p w:rsidR="000A6671" w:rsidRPr="00C85CAA" w:rsidRDefault="00286BA7" w:rsidP="00662CA2">
      <w:pPr>
        <w:pStyle w:val="a3"/>
        <w:ind w:right="574" w:firstLine="599"/>
        <w:rPr>
          <w:sz w:val="24"/>
          <w:szCs w:val="24"/>
        </w:rPr>
      </w:pPr>
      <w:r w:rsidRPr="00C85CAA">
        <w:rPr>
          <w:sz w:val="24"/>
          <w:szCs w:val="24"/>
        </w:rPr>
        <w:t>распознавать буддийскую символику, объяснять своими словами её смысл и значение в буддийской культуре;</w:t>
      </w:r>
    </w:p>
    <w:p w:rsidR="000A6671" w:rsidRPr="00C85CAA" w:rsidRDefault="00286BA7" w:rsidP="00662CA2">
      <w:pPr>
        <w:pStyle w:val="a3"/>
        <w:ind w:left="885" w:firstLine="0"/>
        <w:rPr>
          <w:sz w:val="24"/>
          <w:szCs w:val="24"/>
        </w:rPr>
      </w:pPr>
      <w:r w:rsidRPr="00C85CAA">
        <w:rPr>
          <w:sz w:val="24"/>
          <w:szCs w:val="24"/>
        </w:rPr>
        <w:t>рассказывать</w:t>
      </w:r>
      <w:r w:rsidRPr="00C85CAA">
        <w:rPr>
          <w:spacing w:val="-13"/>
          <w:sz w:val="24"/>
          <w:szCs w:val="24"/>
        </w:rPr>
        <w:t xml:space="preserve"> </w:t>
      </w:r>
      <w:r w:rsidRPr="00C85CAA">
        <w:rPr>
          <w:sz w:val="24"/>
          <w:szCs w:val="24"/>
        </w:rPr>
        <w:t>о</w:t>
      </w:r>
      <w:r w:rsidRPr="00C85CAA">
        <w:rPr>
          <w:spacing w:val="-12"/>
          <w:sz w:val="24"/>
          <w:szCs w:val="24"/>
        </w:rPr>
        <w:t xml:space="preserve"> </w:t>
      </w:r>
      <w:r w:rsidRPr="00C85CAA">
        <w:rPr>
          <w:sz w:val="24"/>
          <w:szCs w:val="24"/>
        </w:rPr>
        <w:t>художественной</w:t>
      </w:r>
      <w:r w:rsidRPr="00C85CAA">
        <w:rPr>
          <w:spacing w:val="-11"/>
          <w:sz w:val="24"/>
          <w:szCs w:val="24"/>
        </w:rPr>
        <w:t xml:space="preserve"> </w:t>
      </w:r>
      <w:r w:rsidRPr="00C85CAA">
        <w:rPr>
          <w:sz w:val="24"/>
          <w:szCs w:val="24"/>
        </w:rPr>
        <w:t>культуре</w:t>
      </w:r>
      <w:r w:rsidRPr="00C85CAA">
        <w:rPr>
          <w:spacing w:val="-12"/>
          <w:sz w:val="24"/>
          <w:szCs w:val="24"/>
        </w:rPr>
        <w:t xml:space="preserve"> </w:t>
      </w:r>
      <w:r w:rsidRPr="00C85CAA">
        <w:rPr>
          <w:sz w:val="24"/>
          <w:szCs w:val="24"/>
        </w:rPr>
        <w:t>в</w:t>
      </w:r>
      <w:r w:rsidRPr="00C85CAA">
        <w:rPr>
          <w:spacing w:val="-10"/>
          <w:sz w:val="24"/>
          <w:szCs w:val="24"/>
        </w:rPr>
        <w:t xml:space="preserve"> </w:t>
      </w:r>
      <w:r w:rsidRPr="00C85CAA">
        <w:rPr>
          <w:sz w:val="24"/>
          <w:szCs w:val="24"/>
        </w:rPr>
        <w:t>буддийской</w:t>
      </w:r>
      <w:r w:rsidRPr="00C85CAA">
        <w:rPr>
          <w:spacing w:val="-10"/>
          <w:sz w:val="24"/>
          <w:szCs w:val="24"/>
        </w:rPr>
        <w:t xml:space="preserve"> </w:t>
      </w:r>
      <w:r w:rsidRPr="00C85CAA">
        <w:rPr>
          <w:spacing w:val="-2"/>
          <w:sz w:val="24"/>
          <w:szCs w:val="24"/>
        </w:rPr>
        <w:t>традиции;</w:t>
      </w:r>
    </w:p>
    <w:p w:rsidR="000A6671" w:rsidRPr="00C85CAA" w:rsidRDefault="00286BA7" w:rsidP="00662CA2">
      <w:pPr>
        <w:pStyle w:val="a3"/>
        <w:spacing w:before="45"/>
        <w:ind w:right="571" w:firstLine="599"/>
        <w:rPr>
          <w:sz w:val="24"/>
          <w:szCs w:val="24"/>
        </w:rPr>
      </w:pPr>
      <w:r w:rsidRPr="00C85CAA">
        <w:rPr>
          <w:sz w:val="24"/>
          <w:szCs w:val="24"/>
        </w:rP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w:t>
      </w:r>
      <w:r w:rsidRPr="00C85CAA">
        <w:rPr>
          <w:spacing w:val="-2"/>
          <w:sz w:val="24"/>
          <w:szCs w:val="24"/>
        </w:rPr>
        <w:t>государственности;</w:t>
      </w:r>
    </w:p>
    <w:p w:rsidR="000A6671" w:rsidRPr="00C85CAA" w:rsidRDefault="00286BA7" w:rsidP="00662CA2">
      <w:pPr>
        <w:pStyle w:val="a3"/>
        <w:spacing w:before="75"/>
        <w:ind w:right="569" w:firstLine="599"/>
        <w:rPr>
          <w:sz w:val="24"/>
          <w:szCs w:val="24"/>
        </w:rPr>
      </w:pPr>
      <w:r w:rsidRPr="00C85CAA">
        <w:rPr>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A6671" w:rsidRPr="00C85CAA" w:rsidRDefault="00286BA7" w:rsidP="00662CA2">
      <w:pPr>
        <w:pStyle w:val="a3"/>
        <w:spacing w:before="2"/>
        <w:ind w:right="567" w:firstLine="599"/>
        <w:rPr>
          <w:sz w:val="24"/>
          <w:szCs w:val="24"/>
        </w:rPr>
      </w:pPr>
      <w:r w:rsidRPr="00C85CAA">
        <w:rPr>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0A6671" w:rsidRPr="00C85CAA" w:rsidRDefault="00286BA7" w:rsidP="00662CA2">
      <w:pPr>
        <w:pStyle w:val="a3"/>
        <w:ind w:right="563" w:firstLine="599"/>
        <w:rPr>
          <w:sz w:val="24"/>
          <w:szCs w:val="24"/>
        </w:rPr>
      </w:pPr>
      <w:r w:rsidRPr="00C85CAA">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w:t>
      </w:r>
      <w:r w:rsidRPr="00C85CAA">
        <w:rPr>
          <w:spacing w:val="40"/>
          <w:sz w:val="24"/>
          <w:szCs w:val="24"/>
        </w:rPr>
        <w:t xml:space="preserve"> </w:t>
      </w:r>
      <w:r w:rsidRPr="00C85CAA">
        <w:rPr>
          <w:sz w:val="24"/>
          <w:szCs w:val="24"/>
        </w:rPr>
        <w:t>общей Родине – России; приводить примеры сотрудничества последователей традиционных религий;</w:t>
      </w:r>
    </w:p>
    <w:p w:rsidR="000A6671" w:rsidRPr="00C85CAA" w:rsidRDefault="00286BA7" w:rsidP="00662CA2">
      <w:pPr>
        <w:pStyle w:val="a3"/>
        <w:ind w:right="573" w:firstLine="599"/>
        <w:rPr>
          <w:sz w:val="24"/>
          <w:szCs w:val="24"/>
        </w:rPr>
      </w:pPr>
      <w:r w:rsidRPr="00C85CAA">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A6671" w:rsidRPr="00C85CAA" w:rsidRDefault="00286BA7" w:rsidP="00662CA2">
      <w:pPr>
        <w:pStyle w:val="a3"/>
        <w:ind w:right="569" w:firstLine="599"/>
        <w:rPr>
          <w:sz w:val="24"/>
          <w:szCs w:val="24"/>
        </w:rPr>
      </w:pPr>
      <w:r w:rsidRPr="00C85CAA">
        <w:rPr>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0A6671" w:rsidRPr="00C85CAA" w:rsidRDefault="00286BA7" w:rsidP="00662CA2">
      <w:pPr>
        <w:pStyle w:val="a3"/>
        <w:ind w:left="885" w:firstLine="0"/>
        <w:rPr>
          <w:sz w:val="24"/>
          <w:szCs w:val="24"/>
        </w:rPr>
      </w:pPr>
      <w:r w:rsidRPr="00C85CAA">
        <w:rPr>
          <w:sz w:val="24"/>
          <w:szCs w:val="24"/>
        </w:rPr>
        <w:t>Предметные</w:t>
      </w:r>
      <w:r w:rsidRPr="00C85CAA">
        <w:rPr>
          <w:spacing w:val="46"/>
          <w:sz w:val="24"/>
          <w:szCs w:val="24"/>
        </w:rPr>
        <w:t xml:space="preserve"> </w:t>
      </w:r>
      <w:r w:rsidRPr="00C85CAA">
        <w:rPr>
          <w:sz w:val="24"/>
          <w:szCs w:val="24"/>
        </w:rPr>
        <w:t>результаты</w:t>
      </w:r>
      <w:r w:rsidRPr="00C85CAA">
        <w:rPr>
          <w:spacing w:val="48"/>
          <w:sz w:val="24"/>
          <w:szCs w:val="24"/>
        </w:rPr>
        <w:t xml:space="preserve"> </w:t>
      </w:r>
      <w:r w:rsidRPr="00C85CAA">
        <w:rPr>
          <w:sz w:val="24"/>
          <w:szCs w:val="24"/>
        </w:rPr>
        <w:t>освоения</w:t>
      </w:r>
      <w:r w:rsidRPr="00C85CAA">
        <w:rPr>
          <w:spacing w:val="47"/>
          <w:sz w:val="24"/>
          <w:szCs w:val="24"/>
        </w:rPr>
        <w:t xml:space="preserve"> </w:t>
      </w:r>
      <w:r w:rsidRPr="00C85CAA">
        <w:rPr>
          <w:sz w:val="24"/>
          <w:szCs w:val="24"/>
        </w:rPr>
        <w:t>образовательной</w:t>
      </w:r>
      <w:r w:rsidRPr="00C85CAA">
        <w:rPr>
          <w:spacing w:val="47"/>
          <w:sz w:val="24"/>
          <w:szCs w:val="24"/>
        </w:rPr>
        <w:t xml:space="preserve"> </w:t>
      </w:r>
      <w:r w:rsidRPr="00C85CAA">
        <w:rPr>
          <w:sz w:val="24"/>
          <w:szCs w:val="24"/>
        </w:rPr>
        <w:t>программы</w:t>
      </w:r>
      <w:r w:rsidRPr="00C85CAA">
        <w:rPr>
          <w:spacing w:val="49"/>
          <w:sz w:val="24"/>
          <w:szCs w:val="24"/>
        </w:rPr>
        <w:t xml:space="preserve"> </w:t>
      </w:r>
      <w:r w:rsidRPr="00C85CAA">
        <w:rPr>
          <w:spacing w:val="-2"/>
          <w:sz w:val="24"/>
          <w:szCs w:val="24"/>
        </w:rPr>
        <w:t>модуля</w:t>
      </w:r>
    </w:p>
    <w:p w:rsidR="000A6671" w:rsidRPr="00C85CAA" w:rsidRDefault="00286BA7" w:rsidP="00B048BD">
      <w:pPr>
        <w:pStyle w:val="a3"/>
        <w:spacing w:before="47"/>
        <w:ind w:left="284" w:right="570" w:firstLine="1"/>
        <w:jc w:val="left"/>
        <w:rPr>
          <w:sz w:val="24"/>
          <w:szCs w:val="24"/>
        </w:rPr>
      </w:pPr>
      <w:r w:rsidRPr="00C85CAA">
        <w:rPr>
          <w:sz w:val="24"/>
          <w:szCs w:val="24"/>
        </w:rPr>
        <w:t>«Основы иудейской культуры» должны отражать сформированность умений: выражать</w:t>
      </w:r>
      <w:r w:rsidR="00B048BD" w:rsidRPr="00C85CAA">
        <w:rPr>
          <w:spacing w:val="40"/>
          <w:sz w:val="24"/>
          <w:szCs w:val="24"/>
        </w:rPr>
        <w:t xml:space="preserve"> </w:t>
      </w:r>
      <w:r w:rsidRPr="00C85CAA">
        <w:rPr>
          <w:sz w:val="24"/>
          <w:szCs w:val="24"/>
        </w:rPr>
        <w:t>своими</w:t>
      </w:r>
      <w:r w:rsidRPr="00C85CAA">
        <w:rPr>
          <w:spacing w:val="40"/>
          <w:sz w:val="24"/>
          <w:szCs w:val="24"/>
        </w:rPr>
        <w:t xml:space="preserve"> </w:t>
      </w:r>
      <w:r w:rsidRPr="00C85CAA">
        <w:rPr>
          <w:sz w:val="24"/>
          <w:szCs w:val="24"/>
        </w:rPr>
        <w:t>словами</w:t>
      </w:r>
      <w:r w:rsidRPr="00C85CAA">
        <w:rPr>
          <w:spacing w:val="40"/>
          <w:sz w:val="24"/>
          <w:szCs w:val="24"/>
        </w:rPr>
        <w:t xml:space="preserve"> </w:t>
      </w:r>
      <w:r w:rsidRPr="00C85CAA">
        <w:rPr>
          <w:sz w:val="24"/>
          <w:szCs w:val="24"/>
        </w:rPr>
        <w:t>первоначальное</w:t>
      </w:r>
      <w:r w:rsidRPr="00C85CAA">
        <w:rPr>
          <w:spacing w:val="40"/>
          <w:sz w:val="24"/>
          <w:szCs w:val="24"/>
        </w:rPr>
        <w:t xml:space="preserve"> </w:t>
      </w:r>
      <w:r w:rsidRPr="00C85CAA">
        <w:rPr>
          <w:sz w:val="24"/>
          <w:szCs w:val="24"/>
        </w:rPr>
        <w:t>понимание</w:t>
      </w:r>
      <w:r w:rsidRPr="00C85CAA">
        <w:rPr>
          <w:spacing w:val="40"/>
          <w:sz w:val="24"/>
          <w:szCs w:val="24"/>
        </w:rPr>
        <w:t xml:space="preserve"> </w:t>
      </w:r>
      <w:r w:rsidRPr="00C85CAA">
        <w:rPr>
          <w:sz w:val="24"/>
          <w:szCs w:val="24"/>
        </w:rPr>
        <w:t>сущности</w:t>
      </w:r>
      <w:r w:rsidRPr="00C85CAA">
        <w:rPr>
          <w:spacing w:val="40"/>
          <w:sz w:val="24"/>
          <w:szCs w:val="24"/>
        </w:rPr>
        <w:t xml:space="preserve"> </w:t>
      </w:r>
      <w:r w:rsidRPr="00C85CAA">
        <w:rPr>
          <w:sz w:val="24"/>
          <w:szCs w:val="24"/>
        </w:rPr>
        <w:t>духовного</w:t>
      </w:r>
    </w:p>
    <w:p w:rsidR="000A6671" w:rsidRPr="00C85CAA" w:rsidRDefault="00286BA7" w:rsidP="00662CA2">
      <w:pPr>
        <w:pStyle w:val="a3"/>
        <w:ind w:right="574" w:firstLine="0"/>
        <w:rPr>
          <w:sz w:val="24"/>
          <w:szCs w:val="24"/>
        </w:rPr>
      </w:pPr>
      <w:r w:rsidRPr="00C85CAA">
        <w:rPr>
          <w:sz w:val="24"/>
          <w:szCs w:val="24"/>
        </w:rPr>
        <w:t>развития как осознания и усвоения человеком значимых для жизни представлений</w:t>
      </w:r>
      <w:r w:rsidRPr="00C85CAA">
        <w:rPr>
          <w:spacing w:val="40"/>
          <w:sz w:val="24"/>
          <w:szCs w:val="24"/>
        </w:rPr>
        <w:t xml:space="preserve"> </w:t>
      </w:r>
      <w:r w:rsidRPr="00C85CAA">
        <w:rPr>
          <w:sz w:val="24"/>
          <w:szCs w:val="24"/>
        </w:rPr>
        <w:t>о себе, людях, окружающей действительности;</w:t>
      </w:r>
    </w:p>
    <w:p w:rsidR="000A6671" w:rsidRPr="00C85CAA" w:rsidRDefault="00286BA7" w:rsidP="00662CA2">
      <w:pPr>
        <w:pStyle w:val="a3"/>
        <w:ind w:right="570" w:firstLine="599"/>
        <w:rPr>
          <w:sz w:val="24"/>
          <w:szCs w:val="24"/>
        </w:rPr>
      </w:pPr>
      <w:r w:rsidRPr="00C85CAA">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0A6671" w:rsidRPr="00C85CAA" w:rsidRDefault="00286BA7" w:rsidP="00662CA2">
      <w:pPr>
        <w:pStyle w:val="a3"/>
        <w:ind w:right="565" w:firstLine="599"/>
        <w:rPr>
          <w:sz w:val="24"/>
          <w:szCs w:val="24"/>
        </w:rPr>
      </w:pPr>
      <w:r w:rsidRPr="00C85CAA">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A6671" w:rsidRPr="00C85CAA" w:rsidRDefault="00286BA7" w:rsidP="00662CA2">
      <w:pPr>
        <w:pStyle w:val="a3"/>
        <w:ind w:right="572" w:firstLine="599"/>
        <w:rPr>
          <w:sz w:val="24"/>
          <w:szCs w:val="24"/>
        </w:rPr>
      </w:pPr>
      <w:r w:rsidRPr="00C85CAA">
        <w:rPr>
          <w:sz w:val="24"/>
          <w:szCs w:val="24"/>
        </w:rPr>
        <w:t xml:space="preserve">рассказывать о нравственных заповедях, нормах иудейской морали, их значении в выстраивании отношений в семье, между людьми, в общении и </w:t>
      </w:r>
      <w:r w:rsidRPr="00C85CAA">
        <w:rPr>
          <w:spacing w:val="-2"/>
          <w:sz w:val="24"/>
          <w:szCs w:val="24"/>
        </w:rPr>
        <w:t>деятельности;</w:t>
      </w:r>
    </w:p>
    <w:p w:rsidR="000A6671" w:rsidRPr="00C85CAA" w:rsidRDefault="00286BA7" w:rsidP="00662CA2">
      <w:pPr>
        <w:pStyle w:val="a3"/>
        <w:ind w:right="565" w:firstLine="599"/>
        <w:rPr>
          <w:sz w:val="24"/>
          <w:szCs w:val="24"/>
        </w:rPr>
      </w:pPr>
      <w:r w:rsidRPr="00C85CAA">
        <w:rPr>
          <w:sz w:val="24"/>
          <w:szCs w:val="24"/>
        </w:rPr>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w:t>
      </w:r>
      <w:r w:rsidRPr="00C85CAA">
        <w:rPr>
          <w:sz w:val="24"/>
          <w:szCs w:val="24"/>
        </w:rPr>
        <w:lastRenderedPageBreak/>
        <w:t xml:space="preserve">место заповедей (прежде всего, Десяти заповедей) в жизни человека; объяснять «золотое правило нравственности» в иудейской религиозной </w:t>
      </w:r>
      <w:r w:rsidRPr="00C85CAA">
        <w:rPr>
          <w:spacing w:val="-2"/>
          <w:sz w:val="24"/>
          <w:szCs w:val="24"/>
        </w:rPr>
        <w:t>традиции;</w:t>
      </w:r>
    </w:p>
    <w:p w:rsidR="000A6671" w:rsidRPr="00C85CAA" w:rsidRDefault="00286BA7" w:rsidP="00662CA2">
      <w:pPr>
        <w:pStyle w:val="a3"/>
        <w:spacing w:before="1"/>
        <w:ind w:right="569" w:firstLine="599"/>
        <w:rPr>
          <w:sz w:val="24"/>
          <w:szCs w:val="24"/>
        </w:rPr>
      </w:pPr>
      <w:r w:rsidRPr="00C85CAA">
        <w:rPr>
          <w:sz w:val="24"/>
          <w:szCs w:val="24"/>
        </w:rPr>
        <w:t>первоначальный опыт осмысления и нравственной оценки поступков, поведения (своих и других людей) с позиций иудейской этики;</w:t>
      </w:r>
    </w:p>
    <w:p w:rsidR="000A6671" w:rsidRPr="00C85CAA" w:rsidRDefault="00286BA7" w:rsidP="00662CA2">
      <w:pPr>
        <w:pStyle w:val="a3"/>
        <w:spacing w:before="75"/>
        <w:ind w:right="566" w:firstLine="599"/>
        <w:rPr>
          <w:sz w:val="24"/>
          <w:szCs w:val="24"/>
        </w:rPr>
      </w:pPr>
      <w:r w:rsidRPr="00C85CAA">
        <w:rPr>
          <w:sz w:val="24"/>
          <w:szCs w:val="24"/>
        </w:rPr>
        <w:t xml:space="preserve">раскрывать своими словами первоначальные представления о мировоззрении (картине мира) в иудаизме, учение о единобожии, об основных принципах </w:t>
      </w:r>
      <w:r w:rsidRPr="00C85CAA">
        <w:rPr>
          <w:spacing w:val="-2"/>
          <w:sz w:val="24"/>
          <w:szCs w:val="24"/>
        </w:rPr>
        <w:t>иудаизма;</w:t>
      </w:r>
    </w:p>
    <w:p w:rsidR="000A6671" w:rsidRPr="00C85CAA" w:rsidRDefault="00286BA7" w:rsidP="00662CA2">
      <w:pPr>
        <w:pStyle w:val="a3"/>
        <w:spacing w:before="1"/>
        <w:ind w:right="564" w:firstLine="599"/>
        <w:rPr>
          <w:sz w:val="24"/>
          <w:szCs w:val="24"/>
        </w:rPr>
      </w:pPr>
      <w:r w:rsidRPr="00C85CAA">
        <w:rPr>
          <w:sz w:val="24"/>
          <w:szCs w:val="24"/>
        </w:rPr>
        <w:t>рассказывать о священных текстах иудаизма – Торе и Танахе, о Талмуде, произведениях выдающихся деятелей иудаизма, богослужениях, молитвах;</w:t>
      </w:r>
    </w:p>
    <w:p w:rsidR="000A6671" w:rsidRPr="00C85CAA" w:rsidRDefault="00286BA7" w:rsidP="00662CA2">
      <w:pPr>
        <w:pStyle w:val="a3"/>
        <w:ind w:right="567" w:firstLine="599"/>
        <w:rPr>
          <w:sz w:val="24"/>
          <w:szCs w:val="24"/>
        </w:rPr>
      </w:pPr>
      <w:r w:rsidRPr="00C85CAA">
        <w:rPr>
          <w:sz w:val="24"/>
          <w:szCs w:val="24"/>
        </w:rPr>
        <w:t>рассказывать о назначении и устройстве синагоги, о раввинах, нормах поведения в синагоге, общения с мирянами и раввинами;</w:t>
      </w:r>
    </w:p>
    <w:p w:rsidR="000A6671" w:rsidRPr="00C85CAA" w:rsidRDefault="00286BA7" w:rsidP="00662CA2">
      <w:pPr>
        <w:pStyle w:val="a3"/>
        <w:ind w:right="562" w:firstLine="599"/>
        <w:rPr>
          <w:sz w:val="24"/>
          <w:szCs w:val="24"/>
        </w:rPr>
      </w:pPr>
      <w:r w:rsidRPr="00C85CAA">
        <w:rPr>
          <w:sz w:val="24"/>
          <w:szCs w:val="24"/>
        </w:rPr>
        <w:t>рассказывать об иудейских праздниках (не менее четырёх, включая Роша- Шана, Йом-Киппур, Суккот, Песах), постах, назначении поста;</w:t>
      </w:r>
    </w:p>
    <w:p w:rsidR="000A6671" w:rsidRPr="00C85CAA" w:rsidRDefault="00286BA7" w:rsidP="00662CA2">
      <w:pPr>
        <w:pStyle w:val="a3"/>
        <w:ind w:right="568" w:firstLine="599"/>
        <w:rPr>
          <w:sz w:val="24"/>
          <w:szCs w:val="24"/>
        </w:rPr>
      </w:pPr>
      <w:r w:rsidRPr="00C85CAA">
        <w:rPr>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0A6671" w:rsidRPr="00C85CAA" w:rsidRDefault="00286BA7" w:rsidP="00662CA2">
      <w:pPr>
        <w:pStyle w:val="a3"/>
        <w:ind w:right="564" w:firstLine="599"/>
        <w:rPr>
          <w:sz w:val="24"/>
          <w:szCs w:val="24"/>
        </w:rPr>
      </w:pPr>
      <w:r w:rsidRPr="00C85CAA">
        <w:rPr>
          <w:sz w:val="24"/>
          <w:szCs w:val="24"/>
        </w:rPr>
        <w:t>распознавать иудейскую символику, объяснять своими словами её смысл (магендовид) и значение в еврейской культуре;</w:t>
      </w:r>
    </w:p>
    <w:p w:rsidR="000A6671" w:rsidRPr="00C85CAA" w:rsidRDefault="00286BA7" w:rsidP="00662CA2">
      <w:pPr>
        <w:pStyle w:val="a3"/>
        <w:ind w:right="574" w:firstLine="599"/>
        <w:rPr>
          <w:sz w:val="24"/>
          <w:szCs w:val="24"/>
        </w:rPr>
      </w:pPr>
      <w:r w:rsidRPr="00C85CAA">
        <w:rPr>
          <w:sz w:val="24"/>
          <w:szCs w:val="24"/>
        </w:rPr>
        <w:t>рассказывать о художественной культуре в иудейской традиции,</w:t>
      </w:r>
      <w:r w:rsidRPr="00C85CAA">
        <w:rPr>
          <w:spacing w:val="40"/>
          <w:sz w:val="24"/>
          <w:szCs w:val="24"/>
        </w:rPr>
        <w:t xml:space="preserve"> </w:t>
      </w:r>
      <w:r w:rsidRPr="00C85CAA">
        <w:rPr>
          <w:sz w:val="24"/>
          <w:szCs w:val="24"/>
        </w:rPr>
        <w:t>каллиграфии, религиозных напевах, архитектуре, книжной миниатюре,</w:t>
      </w:r>
      <w:r w:rsidRPr="00C85CAA">
        <w:rPr>
          <w:spacing w:val="40"/>
          <w:sz w:val="24"/>
          <w:szCs w:val="24"/>
        </w:rPr>
        <w:t xml:space="preserve"> </w:t>
      </w:r>
      <w:r w:rsidRPr="00C85CAA">
        <w:rPr>
          <w:sz w:val="24"/>
          <w:szCs w:val="24"/>
        </w:rPr>
        <w:t>религиозной атрибутике, одежде;</w:t>
      </w:r>
    </w:p>
    <w:p w:rsidR="000A6671" w:rsidRPr="00C85CAA" w:rsidRDefault="00286BA7" w:rsidP="00662CA2">
      <w:pPr>
        <w:pStyle w:val="a3"/>
        <w:ind w:right="569" w:firstLine="599"/>
        <w:rPr>
          <w:sz w:val="24"/>
          <w:szCs w:val="24"/>
        </w:rPr>
      </w:pPr>
      <w:r w:rsidRPr="00C85CAA">
        <w:rPr>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0A6671" w:rsidRPr="00C85CAA" w:rsidRDefault="00286BA7" w:rsidP="00662CA2">
      <w:pPr>
        <w:pStyle w:val="a3"/>
        <w:ind w:right="572" w:firstLine="599"/>
        <w:rPr>
          <w:sz w:val="24"/>
          <w:szCs w:val="24"/>
        </w:rPr>
      </w:pPr>
      <w:r w:rsidRPr="00C85CAA">
        <w:rPr>
          <w:sz w:val="24"/>
          <w:szCs w:val="24"/>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w:t>
      </w:r>
      <w:r w:rsidRPr="00C85CAA">
        <w:rPr>
          <w:spacing w:val="-2"/>
          <w:sz w:val="24"/>
          <w:szCs w:val="24"/>
        </w:rPr>
        <w:t>результатов;</w:t>
      </w:r>
    </w:p>
    <w:p w:rsidR="000A6671" w:rsidRPr="00C85CAA" w:rsidRDefault="00286BA7" w:rsidP="00662CA2">
      <w:pPr>
        <w:pStyle w:val="a3"/>
        <w:ind w:right="567" w:firstLine="599"/>
        <w:rPr>
          <w:sz w:val="24"/>
          <w:szCs w:val="24"/>
        </w:rPr>
      </w:pPr>
      <w:r w:rsidRPr="00C85CAA">
        <w:rPr>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0A6671" w:rsidRPr="00C85CAA" w:rsidRDefault="00286BA7" w:rsidP="00662CA2">
      <w:pPr>
        <w:pStyle w:val="a3"/>
        <w:ind w:right="565" w:firstLine="599"/>
        <w:rPr>
          <w:sz w:val="24"/>
          <w:szCs w:val="24"/>
        </w:rPr>
      </w:pPr>
      <w:r w:rsidRPr="00C85CAA">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A6671" w:rsidRPr="00C85CAA" w:rsidRDefault="00286BA7" w:rsidP="00662CA2">
      <w:pPr>
        <w:pStyle w:val="a3"/>
        <w:ind w:right="571" w:firstLine="599"/>
        <w:rPr>
          <w:sz w:val="24"/>
          <w:szCs w:val="24"/>
        </w:rPr>
      </w:pPr>
      <w:r w:rsidRPr="00C85CAA">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A6671" w:rsidRPr="00C85CAA" w:rsidRDefault="00286BA7" w:rsidP="00662CA2">
      <w:pPr>
        <w:pStyle w:val="a3"/>
        <w:ind w:right="572" w:firstLine="599"/>
        <w:rPr>
          <w:sz w:val="24"/>
          <w:szCs w:val="24"/>
        </w:rPr>
      </w:pPr>
      <w:r w:rsidRPr="00C85CAA">
        <w:rPr>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0A6671" w:rsidRPr="00C85CAA" w:rsidRDefault="000A6671" w:rsidP="00662CA2">
      <w:pPr>
        <w:pStyle w:val="a3"/>
        <w:rPr>
          <w:sz w:val="24"/>
          <w:szCs w:val="24"/>
        </w:rPr>
        <w:sectPr w:rsidR="000A6671" w:rsidRPr="00C85CAA">
          <w:pgSz w:w="11930" w:h="16860"/>
          <w:pgMar w:top="1040" w:right="283" w:bottom="1300" w:left="1417" w:header="0" w:footer="1039" w:gutter="0"/>
          <w:cols w:space="720"/>
        </w:sectPr>
      </w:pPr>
    </w:p>
    <w:p w:rsidR="000A6671" w:rsidRPr="00C85CAA" w:rsidRDefault="00286BA7" w:rsidP="00662CA2">
      <w:pPr>
        <w:pStyle w:val="a3"/>
        <w:spacing w:before="75"/>
        <w:ind w:left="885" w:firstLine="0"/>
        <w:rPr>
          <w:sz w:val="24"/>
          <w:szCs w:val="24"/>
        </w:rPr>
      </w:pPr>
      <w:r w:rsidRPr="00C85CAA">
        <w:rPr>
          <w:sz w:val="24"/>
          <w:szCs w:val="24"/>
        </w:rPr>
        <w:lastRenderedPageBreak/>
        <w:t>Предметные</w:t>
      </w:r>
      <w:r w:rsidRPr="00C85CAA">
        <w:rPr>
          <w:spacing w:val="46"/>
          <w:sz w:val="24"/>
          <w:szCs w:val="24"/>
        </w:rPr>
        <w:t xml:space="preserve"> </w:t>
      </w:r>
      <w:r w:rsidRPr="00C85CAA">
        <w:rPr>
          <w:sz w:val="24"/>
          <w:szCs w:val="24"/>
        </w:rPr>
        <w:t>результаты</w:t>
      </w:r>
      <w:r w:rsidRPr="00C85CAA">
        <w:rPr>
          <w:spacing w:val="48"/>
          <w:sz w:val="24"/>
          <w:szCs w:val="24"/>
        </w:rPr>
        <w:t xml:space="preserve"> </w:t>
      </w:r>
      <w:r w:rsidRPr="00C85CAA">
        <w:rPr>
          <w:sz w:val="24"/>
          <w:szCs w:val="24"/>
        </w:rPr>
        <w:t>освоения</w:t>
      </w:r>
      <w:r w:rsidRPr="00C85CAA">
        <w:rPr>
          <w:spacing w:val="47"/>
          <w:sz w:val="24"/>
          <w:szCs w:val="24"/>
        </w:rPr>
        <w:t xml:space="preserve"> </w:t>
      </w:r>
      <w:r w:rsidRPr="00C85CAA">
        <w:rPr>
          <w:sz w:val="24"/>
          <w:szCs w:val="24"/>
        </w:rPr>
        <w:t>образовательной</w:t>
      </w:r>
      <w:r w:rsidRPr="00C85CAA">
        <w:rPr>
          <w:spacing w:val="47"/>
          <w:sz w:val="24"/>
          <w:szCs w:val="24"/>
        </w:rPr>
        <w:t xml:space="preserve"> </w:t>
      </w:r>
      <w:r w:rsidRPr="00C85CAA">
        <w:rPr>
          <w:sz w:val="24"/>
          <w:szCs w:val="24"/>
        </w:rPr>
        <w:t>программы</w:t>
      </w:r>
      <w:r w:rsidRPr="00C85CAA">
        <w:rPr>
          <w:spacing w:val="49"/>
          <w:sz w:val="24"/>
          <w:szCs w:val="24"/>
        </w:rPr>
        <w:t xml:space="preserve"> </w:t>
      </w:r>
      <w:r w:rsidRPr="00C85CAA">
        <w:rPr>
          <w:spacing w:val="-2"/>
          <w:sz w:val="24"/>
          <w:szCs w:val="24"/>
        </w:rPr>
        <w:t>модуля</w:t>
      </w:r>
    </w:p>
    <w:p w:rsidR="000A6671" w:rsidRPr="00C85CAA" w:rsidRDefault="00286BA7" w:rsidP="00662CA2">
      <w:pPr>
        <w:pStyle w:val="a3"/>
        <w:spacing w:before="47"/>
        <w:ind w:right="570" w:firstLine="0"/>
        <w:rPr>
          <w:sz w:val="24"/>
          <w:szCs w:val="24"/>
        </w:rPr>
      </w:pPr>
      <w:r w:rsidRPr="00C85CAA">
        <w:rPr>
          <w:sz w:val="24"/>
          <w:szCs w:val="24"/>
        </w:rPr>
        <w:t>«Основы религиозных культур народов России» должны отражать сформированность умений:</w:t>
      </w:r>
    </w:p>
    <w:p w:rsidR="000A6671" w:rsidRPr="00C85CAA" w:rsidRDefault="00286BA7" w:rsidP="00662CA2">
      <w:pPr>
        <w:pStyle w:val="a3"/>
        <w:ind w:right="563" w:firstLine="599"/>
        <w:rPr>
          <w:sz w:val="24"/>
          <w:szCs w:val="24"/>
        </w:rPr>
      </w:pPr>
      <w:r w:rsidRPr="00C85CAA">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Pr="00C85CAA">
        <w:rPr>
          <w:spacing w:val="40"/>
          <w:sz w:val="24"/>
          <w:szCs w:val="24"/>
        </w:rPr>
        <w:t xml:space="preserve"> </w:t>
      </w:r>
      <w:r w:rsidRPr="00C85CAA">
        <w:rPr>
          <w:sz w:val="24"/>
          <w:szCs w:val="24"/>
        </w:rPr>
        <w:t>о себе, людях, окружающей действительности;</w:t>
      </w:r>
    </w:p>
    <w:p w:rsidR="000A6671" w:rsidRPr="00C85CAA" w:rsidRDefault="00286BA7" w:rsidP="00662CA2">
      <w:pPr>
        <w:pStyle w:val="a3"/>
        <w:ind w:right="564" w:firstLine="599"/>
        <w:rPr>
          <w:sz w:val="24"/>
          <w:szCs w:val="24"/>
        </w:rPr>
      </w:pPr>
      <w:r w:rsidRPr="00C85CAA">
        <w:rPr>
          <w:sz w:val="24"/>
          <w:szCs w:val="24"/>
        </w:rPr>
        <w:t xml:space="preserve">выражать своими словами понимание значимости нравственного самосовершенствования и роли в этом личных усилий человека, приводить </w:t>
      </w:r>
      <w:r w:rsidRPr="00C85CAA">
        <w:rPr>
          <w:spacing w:val="-2"/>
          <w:sz w:val="24"/>
          <w:szCs w:val="24"/>
        </w:rPr>
        <w:t>примеры;</w:t>
      </w:r>
    </w:p>
    <w:p w:rsidR="000A6671" w:rsidRPr="00C85CAA" w:rsidRDefault="00286BA7" w:rsidP="00662CA2">
      <w:pPr>
        <w:pStyle w:val="a3"/>
        <w:ind w:right="568" w:firstLine="599"/>
        <w:rPr>
          <w:sz w:val="24"/>
          <w:szCs w:val="24"/>
        </w:rPr>
      </w:pPr>
      <w:r w:rsidRPr="00C85CAA">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A6671" w:rsidRPr="00C85CAA" w:rsidRDefault="00286BA7" w:rsidP="00662CA2">
      <w:pPr>
        <w:pStyle w:val="a3"/>
        <w:ind w:right="572" w:firstLine="599"/>
        <w:rPr>
          <w:sz w:val="24"/>
          <w:szCs w:val="24"/>
        </w:rPr>
      </w:pPr>
      <w:r w:rsidRPr="00C85CAA">
        <w:rPr>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0A6671" w:rsidRPr="00C85CAA" w:rsidRDefault="00286BA7" w:rsidP="00662CA2">
      <w:pPr>
        <w:pStyle w:val="a3"/>
        <w:ind w:right="571" w:firstLine="599"/>
        <w:rPr>
          <w:sz w:val="24"/>
          <w:szCs w:val="24"/>
        </w:rPr>
      </w:pPr>
      <w:r w:rsidRPr="00C85CAA">
        <w:rPr>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w:t>
      </w:r>
      <w:r w:rsidRPr="00C85CAA">
        <w:rPr>
          <w:spacing w:val="40"/>
          <w:sz w:val="24"/>
          <w:szCs w:val="24"/>
        </w:rPr>
        <w:t xml:space="preserve"> </w:t>
      </w:r>
      <w:r w:rsidRPr="00C85CAA">
        <w:rPr>
          <w:sz w:val="24"/>
          <w:szCs w:val="24"/>
        </w:rPr>
        <w:t>народов</w:t>
      </w:r>
      <w:r w:rsidRPr="00C85CAA">
        <w:rPr>
          <w:spacing w:val="40"/>
          <w:sz w:val="24"/>
          <w:szCs w:val="24"/>
        </w:rPr>
        <w:t xml:space="preserve"> </w:t>
      </w:r>
      <w:r w:rsidRPr="00C85CAA">
        <w:rPr>
          <w:sz w:val="24"/>
          <w:szCs w:val="24"/>
        </w:rPr>
        <w:t>России</w:t>
      </w:r>
      <w:r w:rsidRPr="00C85CAA">
        <w:rPr>
          <w:spacing w:val="40"/>
          <w:sz w:val="24"/>
          <w:szCs w:val="24"/>
        </w:rPr>
        <w:t xml:space="preserve"> </w:t>
      </w:r>
      <w:r w:rsidRPr="00C85CAA">
        <w:rPr>
          <w:sz w:val="24"/>
          <w:szCs w:val="24"/>
        </w:rPr>
        <w:t>(православии,</w:t>
      </w:r>
      <w:r w:rsidRPr="00C85CAA">
        <w:rPr>
          <w:spacing w:val="40"/>
          <w:sz w:val="24"/>
          <w:szCs w:val="24"/>
        </w:rPr>
        <w:t xml:space="preserve"> </w:t>
      </w:r>
      <w:r w:rsidRPr="00C85CAA">
        <w:rPr>
          <w:sz w:val="24"/>
          <w:szCs w:val="24"/>
        </w:rPr>
        <w:t>исламе,</w:t>
      </w:r>
      <w:r w:rsidRPr="00C85CAA">
        <w:rPr>
          <w:spacing w:val="40"/>
          <w:sz w:val="24"/>
          <w:szCs w:val="24"/>
        </w:rPr>
        <w:t xml:space="preserve"> </w:t>
      </w:r>
      <w:r w:rsidRPr="00C85CAA">
        <w:rPr>
          <w:sz w:val="24"/>
          <w:szCs w:val="24"/>
        </w:rPr>
        <w:t>буддизме,</w:t>
      </w:r>
      <w:r w:rsidRPr="00C85CAA">
        <w:rPr>
          <w:spacing w:val="40"/>
          <w:sz w:val="24"/>
          <w:szCs w:val="24"/>
        </w:rPr>
        <w:t xml:space="preserve"> </w:t>
      </w:r>
      <w:r w:rsidRPr="00C85CAA">
        <w:rPr>
          <w:sz w:val="24"/>
          <w:szCs w:val="24"/>
        </w:rPr>
        <w:t>иудаизме);</w:t>
      </w:r>
      <w:r w:rsidRPr="00C85CAA">
        <w:rPr>
          <w:spacing w:val="40"/>
          <w:sz w:val="24"/>
          <w:szCs w:val="24"/>
        </w:rPr>
        <w:t xml:space="preserve"> </w:t>
      </w:r>
      <w:r w:rsidRPr="00C85CAA">
        <w:rPr>
          <w:sz w:val="24"/>
          <w:szCs w:val="24"/>
        </w:rPr>
        <w:t>объяснять</w:t>
      </w:r>
    </w:p>
    <w:p w:rsidR="000A6671" w:rsidRPr="00C85CAA" w:rsidRDefault="00286BA7" w:rsidP="00662CA2">
      <w:pPr>
        <w:pStyle w:val="a3"/>
        <w:ind w:firstLine="0"/>
        <w:rPr>
          <w:sz w:val="24"/>
          <w:szCs w:val="24"/>
        </w:rPr>
      </w:pPr>
      <w:r w:rsidRPr="00C85CAA">
        <w:rPr>
          <w:sz w:val="24"/>
          <w:szCs w:val="24"/>
        </w:rPr>
        <w:t>«золотое</w:t>
      </w:r>
      <w:r w:rsidRPr="00C85CAA">
        <w:rPr>
          <w:spacing w:val="-13"/>
          <w:sz w:val="24"/>
          <w:szCs w:val="24"/>
        </w:rPr>
        <w:t xml:space="preserve"> </w:t>
      </w:r>
      <w:r w:rsidRPr="00C85CAA">
        <w:rPr>
          <w:sz w:val="24"/>
          <w:szCs w:val="24"/>
        </w:rPr>
        <w:t>правило</w:t>
      </w:r>
      <w:r w:rsidRPr="00C85CAA">
        <w:rPr>
          <w:spacing w:val="-12"/>
          <w:sz w:val="24"/>
          <w:szCs w:val="24"/>
        </w:rPr>
        <w:t xml:space="preserve"> </w:t>
      </w:r>
      <w:r w:rsidRPr="00C85CAA">
        <w:rPr>
          <w:sz w:val="24"/>
          <w:szCs w:val="24"/>
        </w:rPr>
        <w:t>нравственности»</w:t>
      </w:r>
      <w:r w:rsidRPr="00C85CAA">
        <w:rPr>
          <w:spacing w:val="-13"/>
          <w:sz w:val="24"/>
          <w:szCs w:val="24"/>
        </w:rPr>
        <w:t xml:space="preserve"> </w:t>
      </w:r>
      <w:r w:rsidRPr="00C85CAA">
        <w:rPr>
          <w:sz w:val="24"/>
          <w:szCs w:val="24"/>
        </w:rPr>
        <w:t>в</w:t>
      </w:r>
      <w:r w:rsidRPr="00C85CAA">
        <w:rPr>
          <w:spacing w:val="-12"/>
          <w:sz w:val="24"/>
          <w:szCs w:val="24"/>
        </w:rPr>
        <w:t xml:space="preserve"> </w:t>
      </w:r>
      <w:r w:rsidRPr="00C85CAA">
        <w:rPr>
          <w:sz w:val="24"/>
          <w:szCs w:val="24"/>
        </w:rPr>
        <w:t>религиозных</w:t>
      </w:r>
      <w:r w:rsidRPr="00C85CAA">
        <w:rPr>
          <w:spacing w:val="-13"/>
          <w:sz w:val="24"/>
          <w:szCs w:val="24"/>
        </w:rPr>
        <w:t xml:space="preserve"> </w:t>
      </w:r>
      <w:r w:rsidRPr="00C85CAA">
        <w:rPr>
          <w:spacing w:val="-2"/>
          <w:sz w:val="24"/>
          <w:szCs w:val="24"/>
        </w:rPr>
        <w:t>традициях;</w:t>
      </w:r>
    </w:p>
    <w:p w:rsidR="000A6671" w:rsidRPr="00C85CAA" w:rsidRDefault="00286BA7" w:rsidP="00662CA2">
      <w:pPr>
        <w:pStyle w:val="a3"/>
        <w:spacing w:before="47"/>
        <w:ind w:right="565" w:firstLine="599"/>
        <w:rPr>
          <w:sz w:val="24"/>
          <w:szCs w:val="24"/>
        </w:rPr>
      </w:pPr>
      <w:r w:rsidRPr="00C85CAA">
        <w:rPr>
          <w:sz w:val="24"/>
          <w:szCs w:val="24"/>
        </w:rPr>
        <w:t>соотносить нравственные формы поведения с нравственными нормами, заповедями в традиционных религиях народов России;</w:t>
      </w:r>
    </w:p>
    <w:p w:rsidR="000A6671" w:rsidRPr="00C85CAA" w:rsidRDefault="00286BA7" w:rsidP="00662CA2">
      <w:pPr>
        <w:pStyle w:val="a3"/>
        <w:ind w:right="572" w:firstLine="599"/>
        <w:rPr>
          <w:sz w:val="24"/>
          <w:szCs w:val="24"/>
        </w:rPr>
      </w:pPr>
      <w:r w:rsidRPr="00C85CAA">
        <w:rPr>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0A6671" w:rsidRPr="00C85CAA" w:rsidRDefault="00286BA7" w:rsidP="00662CA2">
      <w:pPr>
        <w:pStyle w:val="a3"/>
        <w:ind w:right="572" w:firstLine="599"/>
        <w:rPr>
          <w:sz w:val="24"/>
          <w:szCs w:val="24"/>
        </w:rPr>
      </w:pPr>
      <w:r w:rsidRPr="00C85CAA">
        <w:rPr>
          <w:sz w:val="24"/>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0A6671" w:rsidRPr="00C85CAA" w:rsidRDefault="00286BA7" w:rsidP="00662CA2">
      <w:pPr>
        <w:pStyle w:val="a3"/>
        <w:ind w:right="564" w:firstLine="599"/>
        <w:rPr>
          <w:sz w:val="24"/>
          <w:szCs w:val="24"/>
        </w:rPr>
      </w:pPr>
      <w:r w:rsidRPr="00C85CAA">
        <w:rPr>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0A6671" w:rsidRPr="00C85CAA" w:rsidRDefault="00286BA7" w:rsidP="00662CA2">
      <w:pPr>
        <w:pStyle w:val="a3"/>
        <w:ind w:right="565" w:firstLine="599"/>
        <w:rPr>
          <w:sz w:val="24"/>
          <w:szCs w:val="24"/>
        </w:rPr>
      </w:pPr>
      <w:r w:rsidRPr="00C85CAA">
        <w:rPr>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0A6671" w:rsidRPr="00C85CAA" w:rsidRDefault="00286BA7" w:rsidP="00662CA2">
      <w:pPr>
        <w:pStyle w:val="a3"/>
        <w:spacing w:before="1"/>
        <w:ind w:right="564" w:firstLine="599"/>
        <w:rPr>
          <w:sz w:val="24"/>
          <w:szCs w:val="24"/>
        </w:rPr>
      </w:pPr>
      <w:r w:rsidRPr="00C85CAA">
        <w:rPr>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0A6671" w:rsidRPr="00C85CAA" w:rsidRDefault="00286BA7" w:rsidP="00662CA2">
      <w:pPr>
        <w:pStyle w:val="a3"/>
        <w:ind w:right="573" w:firstLine="599"/>
        <w:rPr>
          <w:sz w:val="24"/>
          <w:szCs w:val="24"/>
        </w:rPr>
      </w:pPr>
      <w:r w:rsidRPr="00C85CAA">
        <w:rPr>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0A6671" w:rsidRPr="00C85CAA" w:rsidRDefault="00286BA7" w:rsidP="00662CA2">
      <w:pPr>
        <w:pStyle w:val="a3"/>
        <w:spacing w:before="75"/>
        <w:ind w:right="571" w:firstLine="599"/>
        <w:rPr>
          <w:sz w:val="24"/>
          <w:szCs w:val="24"/>
        </w:rPr>
      </w:pPr>
      <w:r w:rsidRPr="00C85CAA">
        <w:rPr>
          <w:sz w:val="24"/>
          <w:szCs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0A6671" w:rsidRPr="00C85CAA" w:rsidRDefault="00286BA7" w:rsidP="00662CA2">
      <w:pPr>
        <w:pStyle w:val="a3"/>
        <w:spacing w:before="2"/>
        <w:ind w:right="571" w:firstLine="599"/>
        <w:rPr>
          <w:sz w:val="24"/>
          <w:szCs w:val="24"/>
        </w:rPr>
      </w:pPr>
      <w:r w:rsidRPr="00C85CAA">
        <w:rPr>
          <w:sz w:val="24"/>
          <w:szCs w:val="24"/>
        </w:rPr>
        <w:t xml:space="preserve">излагать основные исторические сведения о роли традиционных религий в становлении культуры народов России, российского общества, российской </w:t>
      </w:r>
      <w:r w:rsidRPr="00C85CAA">
        <w:rPr>
          <w:spacing w:val="-2"/>
          <w:sz w:val="24"/>
          <w:szCs w:val="24"/>
        </w:rPr>
        <w:t>государственности;</w:t>
      </w:r>
    </w:p>
    <w:p w:rsidR="000A6671" w:rsidRPr="00C85CAA" w:rsidRDefault="00286BA7" w:rsidP="00662CA2">
      <w:pPr>
        <w:pStyle w:val="a3"/>
        <w:ind w:right="571" w:firstLine="599"/>
        <w:rPr>
          <w:sz w:val="24"/>
          <w:szCs w:val="24"/>
        </w:rPr>
      </w:pPr>
      <w:r w:rsidRPr="00C85CAA">
        <w:rPr>
          <w:sz w:val="24"/>
          <w:szCs w:val="24"/>
        </w:rP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w:t>
      </w:r>
      <w:r w:rsidRPr="00C85CAA">
        <w:rPr>
          <w:sz w:val="24"/>
          <w:szCs w:val="24"/>
        </w:rPr>
        <w:lastRenderedPageBreak/>
        <w:t>и представлению её результатов;</w:t>
      </w:r>
    </w:p>
    <w:p w:rsidR="000A6671" w:rsidRPr="00C85CAA" w:rsidRDefault="00286BA7" w:rsidP="00662CA2">
      <w:pPr>
        <w:pStyle w:val="a3"/>
        <w:spacing w:before="1"/>
        <w:ind w:right="566" w:firstLine="599"/>
        <w:rPr>
          <w:sz w:val="24"/>
          <w:szCs w:val="24"/>
        </w:rPr>
      </w:pPr>
      <w:r w:rsidRPr="00C85CAA">
        <w:rPr>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0A6671" w:rsidRPr="00C85CAA" w:rsidRDefault="00286BA7" w:rsidP="00662CA2">
      <w:pPr>
        <w:pStyle w:val="a3"/>
        <w:ind w:right="566" w:firstLine="599"/>
        <w:rPr>
          <w:sz w:val="24"/>
          <w:szCs w:val="24"/>
        </w:rPr>
      </w:pPr>
      <w:r w:rsidRPr="00C85CAA">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w:t>
      </w:r>
      <w:r w:rsidRPr="00C85CAA">
        <w:rPr>
          <w:spacing w:val="40"/>
          <w:sz w:val="24"/>
          <w:szCs w:val="24"/>
        </w:rPr>
        <w:t xml:space="preserve"> </w:t>
      </w:r>
      <w:r w:rsidRPr="00C85CAA">
        <w:rPr>
          <w:sz w:val="24"/>
          <w:szCs w:val="24"/>
        </w:rPr>
        <w:t>общей Родине – России; приводить примеры сотрудничества последователей традиционных религий;</w:t>
      </w:r>
    </w:p>
    <w:p w:rsidR="000A6671" w:rsidRPr="00C85CAA" w:rsidRDefault="00286BA7" w:rsidP="00662CA2">
      <w:pPr>
        <w:pStyle w:val="a3"/>
        <w:ind w:right="572" w:firstLine="599"/>
        <w:rPr>
          <w:sz w:val="24"/>
          <w:szCs w:val="24"/>
        </w:rPr>
      </w:pPr>
      <w:r w:rsidRPr="00C85CAA">
        <w:rPr>
          <w:sz w:val="24"/>
          <w:szCs w:val="24"/>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w:t>
      </w:r>
      <w:r w:rsidRPr="00C85CAA">
        <w:rPr>
          <w:spacing w:val="-2"/>
          <w:sz w:val="24"/>
          <w:szCs w:val="24"/>
        </w:rPr>
        <w:t>иудаизм;</w:t>
      </w:r>
    </w:p>
    <w:p w:rsidR="000A6671" w:rsidRPr="00C85CAA" w:rsidRDefault="00286BA7" w:rsidP="00662CA2">
      <w:pPr>
        <w:pStyle w:val="a3"/>
        <w:ind w:right="572" w:firstLine="599"/>
        <w:rPr>
          <w:sz w:val="24"/>
          <w:szCs w:val="24"/>
        </w:rPr>
      </w:pPr>
      <w:r w:rsidRPr="00C85CAA">
        <w:rPr>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rsidR="000A6671" w:rsidRPr="00C85CAA" w:rsidRDefault="00286BA7" w:rsidP="00662CA2">
      <w:pPr>
        <w:pStyle w:val="a3"/>
        <w:ind w:left="885" w:firstLine="0"/>
        <w:rPr>
          <w:sz w:val="24"/>
          <w:szCs w:val="24"/>
        </w:rPr>
      </w:pPr>
      <w:r w:rsidRPr="00C85CAA">
        <w:rPr>
          <w:sz w:val="24"/>
          <w:szCs w:val="24"/>
        </w:rPr>
        <w:t>Предметные</w:t>
      </w:r>
      <w:r w:rsidRPr="00C85CAA">
        <w:rPr>
          <w:spacing w:val="46"/>
          <w:sz w:val="24"/>
          <w:szCs w:val="24"/>
        </w:rPr>
        <w:t xml:space="preserve"> </w:t>
      </w:r>
      <w:r w:rsidRPr="00C85CAA">
        <w:rPr>
          <w:sz w:val="24"/>
          <w:szCs w:val="24"/>
        </w:rPr>
        <w:t>результаты</w:t>
      </w:r>
      <w:r w:rsidRPr="00C85CAA">
        <w:rPr>
          <w:spacing w:val="48"/>
          <w:sz w:val="24"/>
          <w:szCs w:val="24"/>
        </w:rPr>
        <w:t xml:space="preserve"> </w:t>
      </w:r>
      <w:r w:rsidRPr="00C85CAA">
        <w:rPr>
          <w:sz w:val="24"/>
          <w:szCs w:val="24"/>
        </w:rPr>
        <w:t>освоения</w:t>
      </w:r>
      <w:r w:rsidRPr="00C85CAA">
        <w:rPr>
          <w:spacing w:val="47"/>
          <w:sz w:val="24"/>
          <w:szCs w:val="24"/>
        </w:rPr>
        <w:t xml:space="preserve"> </w:t>
      </w:r>
      <w:r w:rsidRPr="00C85CAA">
        <w:rPr>
          <w:sz w:val="24"/>
          <w:szCs w:val="24"/>
        </w:rPr>
        <w:t>образовательной</w:t>
      </w:r>
      <w:r w:rsidRPr="00C85CAA">
        <w:rPr>
          <w:spacing w:val="47"/>
          <w:sz w:val="24"/>
          <w:szCs w:val="24"/>
        </w:rPr>
        <w:t xml:space="preserve"> </w:t>
      </w:r>
      <w:r w:rsidRPr="00C85CAA">
        <w:rPr>
          <w:sz w:val="24"/>
          <w:szCs w:val="24"/>
        </w:rPr>
        <w:t>программы</w:t>
      </w:r>
      <w:r w:rsidRPr="00C85CAA">
        <w:rPr>
          <w:spacing w:val="49"/>
          <w:sz w:val="24"/>
          <w:szCs w:val="24"/>
        </w:rPr>
        <w:t xml:space="preserve"> </w:t>
      </w:r>
      <w:r w:rsidRPr="00C85CAA">
        <w:rPr>
          <w:spacing w:val="-2"/>
          <w:sz w:val="24"/>
          <w:szCs w:val="24"/>
        </w:rPr>
        <w:t>модуля</w:t>
      </w:r>
    </w:p>
    <w:p w:rsidR="000A6671" w:rsidRPr="00C85CAA" w:rsidRDefault="00286BA7" w:rsidP="00662CA2">
      <w:pPr>
        <w:pStyle w:val="a3"/>
        <w:spacing w:before="45"/>
        <w:ind w:firstLine="0"/>
        <w:rPr>
          <w:sz w:val="24"/>
          <w:szCs w:val="24"/>
        </w:rPr>
      </w:pPr>
      <w:r w:rsidRPr="00C85CAA">
        <w:rPr>
          <w:sz w:val="24"/>
          <w:szCs w:val="24"/>
        </w:rPr>
        <w:t>«Основы</w:t>
      </w:r>
      <w:r w:rsidRPr="00C85CAA">
        <w:rPr>
          <w:spacing w:val="-12"/>
          <w:sz w:val="24"/>
          <w:szCs w:val="24"/>
        </w:rPr>
        <w:t xml:space="preserve"> </w:t>
      </w:r>
      <w:r w:rsidRPr="00C85CAA">
        <w:rPr>
          <w:sz w:val="24"/>
          <w:szCs w:val="24"/>
        </w:rPr>
        <w:t>светской</w:t>
      </w:r>
      <w:r w:rsidRPr="00C85CAA">
        <w:rPr>
          <w:spacing w:val="-11"/>
          <w:sz w:val="24"/>
          <w:szCs w:val="24"/>
        </w:rPr>
        <w:t xml:space="preserve"> </w:t>
      </w:r>
      <w:r w:rsidRPr="00C85CAA">
        <w:rPr>
          <w:sz w:val="24"/>
          <w:szCs w:val="24"/>
        </w:rPr>
        <w:t>этики»</w:t>
      </w:r>
      <w:r w:rsidRPr="00C85CAA">
        <w:rPr>
          <w:spacing w:val="-14"/>
          <w:sz w:val="24"/>
          <w:szCs w:val="24"/>
        </w:rPr>
        <w:t xml:space="preserve"> </w:t>
      </w:r>
      <w:r w:rsidRPr="00C85CAA">
        <w:rPr>
          <w:sz w:val="24"/>
          <w:szCs w:val="24"/>
        </w:rPr>
        <w:t>должны</w:t>
      </w:r>
      <w:r w:rsidRPr="00C85CAA">
        <w:rPr>
          <w:spacing w:val="-11"/>
          <w:sz w:val="24"/>
          <w:szCs w:val="24"/>
        </w:rPr>
        <w:t xml:space="preserve"> </w:t>
      </w:r>
      <w:r w:rsidRPr="00C85CAA">
        <w:rPr>
          <w:sz w:val="24"/>
          <w:szCs w:val="24"/>
        </w:rPr>
        <w:t>отражать</w:t>
      </w:r>
      <w:r w:rsidRPr="00C85CAA">
        <w:rPr>
          <w:spacing w:val="-13"/>
          <w:sz w:val="24"/>
          <w:szCs w:val="24"/>
        </w:rPr>
        <w:t xml:space="preserve"> </w:t>
      </w:r>
      <w:r w:rsidRPr="00C85CAA">
        <w:rPr>
          <w:sz w:val="24"/>
          <w:szCs w:val="24"/>
        </w:rPr>
        <w:t>сформированность</w:t>
      </w:r>
      <w:r w:rsidRPr="00C85CAA">
        <w:rPr>
          <w:spacing w:val="-12"/>
          <w:sz w:val="24"/>
          <w:szCs w:val="24"/>
        </w:rPr>
        <w:t xml:space="preserve"> </w:t>
      </w:r>
      <w:r w:rsidRPr="00C85CAA">
        <w:rPr>
          <w:spacing w:val="-2"/>
          <w:sz w:val="24"/>
          <w:szCs w:val="24"/>
        </w:rPr>
        <w:t>умений:</w:t>
      </w:r>
    </w:p>
    <w:p w:rsidR="000A6671" w:rsidRPr="00C85CAA" w:rsidRDefault="00286BA7" w:rsidP="00662CA2">
      <w:pPr>
        <w:pStyle w:val="a3"/>
        <w:spacing w:before="44"/>
        <w:ind w:right="570" w:firstLine="599"/>
        <w:rPr>
          <w:sz w:val="24"/>
          <w:szCs w:val="24"/>
        </w:rPr>
      </w:pPr>
      <w:r w:rsidRPr="00C85CAA">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Pr="00C85CAA">
        <w:rPr>
          <w:spacing w:val="40"/>
          <w:sz w:val="24"/>
          <w:szCs w:val="24"/>
        </w:rPr>
        <w:t xml:space="preserve"> </w:t>
      </w:r>
      <w:r w:rsidRPr="00C85CAA">
        <w:rPr>
          <w:sz w:val="24"/>
          <w:szCs w:val="24"/>
        </w:rPr>
        <w:t>о себе, людях, окружающей действительности;</w:t>
      </w:r>
    </w:p>
    <w:p w:rsidR="000A6671" w:rsidRPr="00C85CAA" w:rsidRDefault="00286BA7" w:rsidP="00662CA2">
      <w:pPr>
        <w:pStyle w:val="a3"/>
        <w:spacing w:before="1"/>
        <w:ind w:right="570" w:firstLine="599"/>
        <w:rPr>
          <w:sz w:val="24"/>
          <w:szCs w:val="24"/>
        </w:rPr>
      </w:pPr>
      <w:r w:rsidRPr="00C85CAA">
        <w:rPr>
          <w:sz w:val="24"/>
          <w:szCs w:val="24"/>
        </w:rPr>
        <w:t xml:space="preserve">выражать своими словами понимание значимости нравственного самосовершенствования и роли в этом личных усилий человека, приводить </w:t>
      </w:r>
      <w:r w:rsidRPr="00C85CAA">
        <w:rPr>
          <w:spacing w:val="-2"/>
          <w:sz w:val="24"/>
          <w:szCs w:val="24"/>
        </w:rPr>
        <w:t>примеры;</w:t>
      </w:r>
    </w:p>
    <w:p w:rsidR="000A6671" w:rsidRPr="00C85CAA" w:rsidRDefault="00286BA7" w:rsidP="00662CA2">
      <w:pPr>
        <w:pStyle w:val="a3"/>
        <w:spacing w:before="1"/>
        <w:ind w:right="566" w:firstLine="599"/>
        <w:rPr>
          <w:sz w:val="24"/>
          <w:szCs w:val="24"/>
        </w:rPr>
      </w:pPr>
      <w:r w:rsidRPr="00C85CAA">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A6671" w:rsidRPr="00C85CAA" w:rsidRDefault="00286BA7" w:rsidP="00B048BD">
      <w:pPr>
        <w:pStyle w:val="a3"/>
        <w:ind w:right="569" w:firstLine="599"/>
        <w:rPr>
          <w:sz w:val="24"/>
          <w:szCs w:val="24"/>
        </w:rPr>
      </w:pPr>
      <w:r w:rsidRPr="00C85CAA">
        <w:rPr>
          <w:sz w:val="24"/>
          <w:szCs w:val="24"/>
        </w:rPr>
        <w:t>рассказывать</w:t>
      </w:r>
      <w:r w:rsidRPr="00C85CAA">
        <w:rPr>
          <w:spacing w:val="-1"/>
          <w:sz w:val="24"/>
          <w:szCs w:val="24"/>
        </w:rPr>
        <w:t xml:space="preserve"> </w:t>
      </w:r>
      <w:r w:rsidRPr="00C85CAA">
        <w:rPr>
          <w:sz w:val="24"/>
          <w:szCs w:val="24"/>
        </w:rPr>
        <w:t>о российской светской (гражданской) этике как</w:t>
      </w:r>
      <w:r w:rsidRPr="00C85CAA">
        <w:rPr>
          <w:spacing w:val="-1"/>
          <w:sz w:val="24"/>
          <w:szCs w:val="24"/>
        </w:rPr>
        <w:t xml:space="preserve"> </w:t>
      </w:r>
      <w:r w:rsidRPr="00C85CAA">
        <w:rPr>
          <w:sz w:val="24"/>
          <w:szCs w:val="24"/>
        </w:rPr>
        <w:t>общепринятых в российском обществе нормах морали, отношений и поведения людей, основанных</w:t>
      </w:r>
      <w:r w:rsidR="00B048BD" w:rsidRPr="00C85CAA">
        <w:rPr>
          <w:sz w:val="24"/>
          <w:szCs w:val="24"/>
        </w:rPr>
        <w:t xml:space="preserve"> </w:t>
      </w:r>
      <w:r w:rsidRPr="00C85CAA">
        <w:rPr>
          <w:sz w:val="24"/>
          <w:szCs w:val="24"/>
        </w:rPr>
        <w:t>на российских традиционных духовных ценностях, конституционных правах, свободах и обязанностях человека и гражданина в России;</w:t>
      </w:r>
    </w:p>
    <w:p w:rsidR="000A6671" w:rsidRPr="00C85CAA" w:rsidRDefault="00286BA7" w:rsidP="00662CA2">
      <w:pPr>
        <w:pStyle w:val="a3"/>
        <w:ind w:right="570" w:firstLine="599"/>
        <w:rPr>
          <w:sz w:val="24"/>
          <w:szCs w:val="24"/>
        </w:rPr>
      </w:pPr>
      <w:r w:rsidRPr="00C85CAA">
        <w:rPr>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0A6671" w:rsidRPr="00C85CAA" w:rsidRDefault="00286BA7" w:rsidP="00662CA2">
      <w:pPr>
        <w:pStyle w:val="a3"/>
        <w:ind w:right="571" w:firstLine="599"/>
        <w:rPr>
          <w:sz w:val="24"/>
          <w:szCs w:val="24"/>
        </w:rPr>
      </w:pPr>
      <w:r w:rsidRPr="00C85CAA">
        <w:rPr>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0A6671" w:rsidRPr="00C85CAA" w:rsidRDefault="00286BA7" w:rsidP="00662CA2">
      <w:pPr>
        <w:pStyle w:val="a3"/>
        <w:ind w:right="563" w:firstLine="599"/>
        <w:rPr>
          <w:sz w:val="24"/>
          <w:szCs w:val="24"/>
        </w:rPr>
      </w:pPr>
      <w:r w:rsidRPr="00C85CAA">
        <w:rPr>
          <w:sz w:val="24"/>
          <w:szCs w:val="24"/>
        </w:rPr>
        <w:t xml:space="preserve">первоначальный опыт осмысления и нравственной оценки поступков, поведения (своих и других людей) с позиций российской светской (гражданской) </w:t>
      </w:r>
      <w:r w:rsidRPr="00C85CAA">
        <w:rPr>
          <w:spacing w:val="-2"/>
          <w:sz w:val="24"/>
          <w:szCs w:val="24"/>
        </w:rPr>
        <w:t>этики;</w:t>
      </w:r>
    </w:p>
    <w:p w:rsidR="000A6671" w:rsidRPr="00C85CAA" w:rsidRDefault="00286BA7" w:rsidP="00662CA2">
      <w:pPr>
        <w:pStyle w:val="a3"/>
        <w:ind w:right="568" w:firstLine="599"/>
        <w:rPr>
          <w:sz w:val="24"/>
          <w:szCs w:val="24"/>
        </w:rPr>
      </w:pPr>
      <w:r w:rsidRPr="00C85CAA">
        <w:rPr>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0A6671" w:rsidRPr="00C85CAA" w:rsidRDefault="00286BA7" w:rsidP="00662CA2">
      <w:pPr>
        <w:pStyle w:val="a3"/>
        <w:ind w:right="564" w:firstLine="599"/>
        <w:rPr>
          <w:sz w:val="24"/>
          <w:szCs w:val="24"/>
        </w:rPr>
      </w:pPr>
      <w:r w:rsidRPr="00C85CAA">
        <w:rPr>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0A6671" w:rsidRPr="00C85CAA" w:rsidRDefault="00286BA7" w:rsidP="00662CA2">
      <w:pPr>
        <w:pStyle w:val="a3"/>
        <w:ind w:right="567" w:firstLine="599"/>
        <w:rPr>
          <w:sz w:val="24"/>
          <w:szCs w:val="24"/>
        </w:rPr>
      </w:pPr>
      <w:r w:rsidRPr="00C85CAA">
        <w:rPr>
          <w:sz w:val="24"/>
          <w:szCs w:val="24"/>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w:t>
      </w:r>
      <w:r w:rsidRPr="00C85CAA">
        <w:rPr>
          <w:sz w:val="24"/>
          <w:szCs w:val="24"/>
        </w:rPr>
        <w:lastRenderedPageBreak/>
        <w:t>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0A6671" w:rsidRPr="00C85CAA" w:rsidRDefault="00286BA7" w:rsidP="00662CA2">
      <w:pPr>
        <w:pStyle w:val="a3"/>
        <w:ind w:right="573" w:firstLine="599"/>
        <w:rPr>
          <w:sz w:val="24"/>
          <w:szCs w:val="24"/>
        </w:rPr>
      </w:pPr>
      <w:r w:rsidRPr="00C85CAA">
        <w:rPr>
          <w:sz w:val="24"/>
          <w:szCs w:val="24"/>
        </w:rPr>
        <w:t>распознавать российскую государственную символику, символику своего региона, объяснять её значение; выражать уважение российской</w:t>
      </w:r>
      <w:r w:rsidRPr="00C85CAA">
        <w:rPr>
          <w:spacing w:val="40"/>
          <w:sz w:val="24"/>
          <w:szCs w:val="24"/>
        </w:rPr>
        <w:t xml:space="preserve"> </w:t>
      </w:r>
      <w:r w:rsidRPr="00C85CAA">
        <w:rPr>
          <w:sz w:val="24"/>
          <w:szCs w:val="24"/>
        </w:rPr>
        <w:t>государственности, законов в рос­сийском обществе, законных интересов и прав людей, сограждан;</w:t>
      </w:r>
    </w:p>
    <w:p w:rsidR="000A6671" w:rsidRPr="00C85CAA" w:rsidRDefault="00286BA7" w:rsidP="00662CA2">
      <w:pPr>
        <w:pStyle w:val="a3"/>
        <w:ind w:right="569" w:firstLine="599"/>
        <w:rPr>
          <w:sz w:val="24"/>
          <w:szCs w:val="24"/>
        </w:rPr>
      </w:pPr>
      <w:r w:rsidRPr="00C85CAA">
        <w:rPr>
          <w:sz w:val="24"/>
          <w:szCs w:val="24"/>
        </w:rPr>
        <w:t>рассказывать о трудовой морали, нравственных традициях трудовой деятельности,</w:t>
      </w:r>
      <w:r w:rsidRPr="00C85CAA">
        <w:rPr>
          <w:spacing w:val="-2"/>
          <w:sz w:val="24"/>
          <w:szCs w:val="24"/>
        </w:rPr>
        <w:t xml:space="preserve"> </w:t>
      </w:r>
      <w:r w:rsidRPr="00C85CAA">
        <w:rPr>
          <w:sz w:val="24"/>
          <w:szCs w:val="24"/>
        </w:rPr>
        <w:t>предпринимательства</w:t>
      </w:r>
      <w:r w:rsidRPr="00C85CAA">
        <w:rPr>
          <w:spacing w:val="-2"/>
          <w:sz w:val="24"/>
          <w:szCs w:val="24"/>
        </w:rPr>
        <w:t xml:space="preserve"> </w:t>
      </w:r>
      <w:r w:rsidRPr="00C85CAA">
        <w:rPr>
          <w:sz w:val="24"/>
          <w:szCs w:val="24"/>
        </w:rPr>
        <w:t>в</w:t>
      </w:r>
      <w:r w:rsidRPr="00C85CAA">
        <w:rPr>
          <w:spacing w:val="-2"/>
          <w:sz w:val="24"/>
          <w:szCs w:val="24"/>
        </w:rPr>
        <w:t xml:space="preserve"> </w:t>
      </w:r>
      <w:r w:rsidRPr="00C85CAA">
        <w:rPr>
          <w:sz w:val="24"/>
          <w:szCs w:val="24"/>
        </w:rPr>
        <w:t>России;</w:t>
      </w:r>
      <w:r w:rsidRPr="00C85CAA">
        <w:rPr>
          <w:spacing w:val="-2"/>
          <w:sz w:val="24"/>
          <w:szCs w:val="24"/>
        </w:rPr>
        <w:t xml:space="preserve"> </w:t>
      </w:r>
      <w:r w:rsidRPr="00C85CAA">
        <w:rPr>
          <w:sz w:val="24"/>
          <w:szCs w:val="24"/>
        </w:rPr>
        <w:t>выражать</w:t>
      </w:r>
      <w:r w:rsidRPr="00C85CAA">
        <w:rPr>
          <w:spacing w:val="-3"/>
          <w:sz w:val="24"/>
          <w:szCs w:val="24"/>
        </w:rPr>
        <w:t xml:space="preserve"> </w:t>
      </w:r>
      <w:r w:rsidRPr="00C85CAA">
        <w:rPr>
          <w:sz w:val="24"/>
          <w:szCs w:val="24"/>
        </w:rPr>
        <w:t>нравственную</w:t>
      </w:r>
      <w:r w:rsidRPr="00C85CAA">
        <w:rPr>
          <w:spacing w:val="-1"/>
          <w:sz w:val="24"/>
          <w:szCs w:val="24"/>
        </w:rPr>
        <w:t xml:space="preserve"> </w:t>
      </w:r>
      <w:r w:rsidRPr="00C85CAA">
        <w:rPr>
          <w:sz w:val="24"/>
          <w:szCs w:val="24"/>
        </w:rPr>
        <w:t>ориентацию на трудолюбие, честный труд, уважение к труду, трудящимся, результатам труда;</w:t>
      </w:r>
    </w:p>
    <w:p w:rsidR="000A6671" w:rsidRPr="00C85CAA" w:rsidRDefault="00286BA7" w:rsidP="00662CA2">
      <w:pPr>
        <w:pStyle w:val="a3"/>
        <w:ind w:right="570" w:firstLine="599"/>
        <w:rPr>
          <w:sz w:val="24"/>
          <w:szCs w:val="24"/>
        </w:rPr>
      </w:pPr>
      <w:r w:rsidRPr="00C85CAA">
        <w:rPr>
          <w:sz w:val="24"/>
          <w:szCs w:val="24"/>
        </w:rPr>
        <w:t>рассказывать о российских культурных и природных памятниках, о культурных и природных достопримечательностях своего региона;</w:t>
      </w:r>
    </w:p>
    <w:p w:rsidR="000A6671" w:rsidRPr="00C85CAA" w:rsidRDefault="00286BA7" w:rsidP="00662CA2">
      <w:pPr>
        <w:pStyle w:val="a3"/>
        <w:spacing w:before="75"/>
        <w:ind w:right="571" w:firstLine="599"/>
        <w:rPr>
          <w:sz w:val="24"/>
          <w:szCs w:val="24"/>
        </w:rPr>
      </w:pPr>
      <w:r w:rsidRPr="00C85CAA">
        <w:rPr>
          <w:sz w:val="24"/>
          <w:szCs w:val="24"/>
        </w:rPr>
        <w:t>раскрывать основное содержание российской светской (гражданской) этики</w:t>
      </w:r>
      <w:r w:rsidRPr="00C85CAA">
        <w:rPr>
          <w:spacing w:val="40"/>
          <w:sz w:val="24"/>
          <w:szCs w:val="24"/>
        </w:rPr>
        <w:t xml:space="preserve"> </w:t>
      </w:r>
      <w:r w:rsidRPr="00C85CAA">
        <w:rPr>
          <w:sz w:val="24"/>
          <w:szCs w:val="24"/>
        </w:rPr>
        <w:t>на примерах образцов нравственности, российской гражданственности и патриотизма в истории России;</w:t>
      </w:r>
    </w:p>
    <w:p w:rsidR="000A6671" w:rsidRPr="00C85CAA" w:rsidRDefault="00286BA7" w:rsidP="00662CA2">
      <w:pPr>
        <w:pStyle w:val="a3"/>
        <w:spacing w:before="1"/>
        <w:ind w:right="570" w:firstLine="599"/>
        <w:rPr>
          <w:sz w:val="24"/>
          <w:szCs w:val="24"/>
        </w:rPr>
      </w:pPr>
      <w:r w:rsidRPr="00C85CAA">
        <w:rPr>
          <w:sz w:val="24"/>
          <w:szCs w:val="24"/>
        </w:rPr>
        <w:t>объяснять своими словами роль светской (гражданской) этики в становлении российской государственности;</w:t>
      </w:r>
    </w:p>
    <w:p w:rsidR="000A6671" w:rsidRPr="00C85CAA" w:rsidRDefault="00286BA7" w:rsidP="00662CA2">
      <w:pPr>
        <w:pStyle w:val="a3"/>
        <w:ind w:right="573" w:firstLine="599"/>
        <w:rPr>
          <w:sz w:val="24"/>
          <w:szCs w:val="24"/>
        </w:rPr>
      </w:pPr>
      <w:r w:rsidRPr="00C85CAA">
        <w:rPr>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0A6671" w:rsidRPr="00C85CAA" w:rsidRDefault="00286BA7" w:rsidP="00662CA2">
      <w:pPr>
        <w:pStyle w:val="a3"/>
        <w:ind w:right="572" w:firstLine="599"/>
        <w:rPr>
          <w:sz w:val="24"/>
          <w:szCs w:val="24"/>
        </w:rPr>
      </w:pPr>
      <w:r w:rsidRPr="00C85CAA">
        <w:rPr>
          <w:sz w:val="24"/>
          <w:szCs w:val="24"/>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0A6671" w:rsidRPr="00C85CAA" w:rsidRDefault="00286BA7" w:rsidP="00662CA2">
      <w:pPr>
        <w:pStyle w:val="a3"/>
        <w:ind w:right="564" w:firstLine="599"/>
        <w:rPr>
          <w:sz w:val="24"/>
          <w:szCs w:val="24"/>
        </w:rPr>
      </w:pPr>
      <w:r w:rsidRPr="00C85CAA">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w:t>
      </w:r>
      <w:r w:rsidRPr="00C85CAA">
        <w:rPr>
          <w:spacing w:val="40"/>
          <w:sz w:val="24"/>
          <w:szCs w:val="24"/>
        </w:rPr>
        <w:t xml:space="preserve"> </w:t>
      </w:r>
      <w:r w:rsidRPr="00C85CAA">
        <w:rPr>
          <w:sz w:val="24"/>
          <w:szCs w:val="24"/>
        </w:rPr>
        <w:t>общей Родине – России; приводить примеры сотрудничества последователей традиционных религий;</w:t>
      </w:r>
    </w:p>
    <w:p w:rsidR="000A6671" w:rsidRPr="00C85CAA" w:rsidRDefault="00286BA7" w:rsidP="00662CA2">
      <w:pPr>
        <w:pStyle w:val="a3"/>
        <w:ind w:right="567" w:firstLine="599"/>
        <w:rPr>
          <w:sz w:val="24"/>
          <w:szCs w:val="24"/>
        </w:rPr>
      </w:pPr>
      <w:r w:rsidRPr="00C85CAA">
        <w:rPr>
          <w:sz w:val="24"/>
          <w:szCs w:val="24"/>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w:t>
      </w:r>
      <w:r w:rsidRPr="00C85CAA">
        <w:rPr>
          <w:spacing w:val="-2"/>
          <w:sz w:val="24"/>
          <w:szCs w:val="24"/>
        </w:rPr>
        <w:t>иудаизм;</w:t>
      </w:r>
    </w:p>
    <w:p w:rsidR="000A6671" w:rsidRPr="00C85CAA" w:rsidRDefault="00286BA7" w:rsidP="00662CA2">
      <w:pPr>
        <w:pStyle w:val="a3"/>
        <w:ind w:right="572" w:firstLine="599"/>
        <w:rPr>
          <w:sz w:val="24"/>
          <w:szCs w:val="24"/>
        </w:rPr>
      </w:pPr>
      <w:r w:rsidRPr="00C85CAA">
        <w:rPr>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0A6671" w:rsidRPr="00C85CAA" w:rsidRDefault="00286BA7" w:rsidP="00662CA2">
      <w:pPr>
        <w:spacing w:before="1"/>
        <w:ind w:left="993"/>
        <w:jc w:val="both"/>
        <w:rPr>
          <w:b/>
          <w:i/>
          <w:sz w:val="24"/>
          <w:szCs w:val="24"/>
        </w:rPr>
      </w:pPr>
      <w:r w:rsidRPr="00C85CAA">
        <w:rPr>
          <w:b/>
          <w:i/>
          <w:color w:val="000009"/>
          <w:spacing w:val="-4"/>
          <w:sz w:val="24"/>
          <w:szCs w:val="24"/>
        </w:rPr>
        <w:t>Содержание учебного</w:t>
      </w:r>
      <w:r w:rsidRPr="00C85CAA">
        <w:rPr>
          <w:b/>
          <w:i/>
          <w:color w:val="000009"/>
          <w:spacing w:val="-2"/>
          <w:sz w:val="24"/>
          <w:szCs w:val="24"/>
        </w:rPr>
        <w:t xml:space="preserve"> </w:t>
      </w:r>
      <w:r w:rsidRPr="00C85CAA">
        <w:rPr>
          <w:b/>
          <w:i/>
          <w:color w:val="000009"/>
          <w:spacing w:val="-4"/>
          <w:sz w:val="24"/>
          <w:szCs w:val="24"/>
        </w:rPr>
        <w:t>предмета</w:t>
      </w:r>
    </w:p>
    <w:p w:rsidR="000A6671" w:rsidRPr="00C85CAA" w:rsidRDefault="00286BA7" w:rsidP="00662CA2">
      <w:pPr>
        <w:pStyle w:val="a3"/>
        <w:spacing w:before="40"/>
        <w:ind w:left="993" w:firstLine="0"/>
        <w:rPr>
          <w:sz w:val="24"/>
          <w:szCs w:val="24"/>
        </w:rPr>
      </w:pPr>
      <w:r w:rsidRPr="00C85CAA">
        <w:rPr>
          <w:color w:val="000009"/>
          <w:sz w:val="24"/>
          <w:szCs w:val="24"/>
        </w:rPr>
        <w:t>Модуль</w:t>
      </w:r>
      <w:r w:rsidRPr="00C85CAA">
        <w:rPr>
          <w:color w:val="000009"/>
          <w:spacing w:val="-15"/>
          <w:sz w:val="24"/>
          <w:szCs w:val="24"/>
        </w:rPr>
        <w:t xml:space="preserve"> </w:t>
      </w:r>
      <w:r w:rsidRPr="00C85CAA">
        <w:rPr>
          <w:color w:val="000009"/>
          <w:sz w:val="24"/>
          <w:szCs w:val="24"/>
        </w:rPr>
        <w:t>«Основы</w:t>
      </w:r>
      <w:r w:rsidRPr="00C85CAA">
        <w:rPr>
          <w:color w:val="000009"/>
          <w:spacing w:val="-13"/>
          <w:sz w:val="24"/>
          <w:szCs w:val="24"/>
        </w:rPr>
        <w:t xml:space="preserve"> </w:t>
      </w:r>
      <w:r w:rsidRPr="00C85CAA">
        <w:rPr>
          <w:color w:val="000009"/>
          <w:sz w:val="24"/>
          <w:szCs w:val="24"/>
        </w:rPr>
        <w:t>православной</w:t>
      </w:r>
      <w:r w:rsidRPr="00C85CAA">
        <w:rPr>
          <w:color w:val="000009"/>
          <w:spacing w:val="-11"/>
          <w:sz w:val="24"/>
          <w:szCs w:val="24"/>
        </w:rPr>
        <w:t xml:space="preserve"> </w:t>
      </w:r>
      <w:r w:rsidRPr="00C85CAA">
        <w:rPr>
          <w:color w:val="000009"/>
          <w:spacing w:val="-2"/>
          <w:sz w:val="24"/>
          <w:szCs w:val="24"/>
        </w:rPr>
        <w:t>культуры»</w:t>
      </w:r>
    </w:p>
    <w:p w:rsidR="000A6671" w:rsidRPr="00C85CAA" w:rsidRDefault="00286BA7" w:rsidP="00662CA2">
      <w:pPr>
        <w:pStyle w:val="a3"/>
        <w:spacing w:before="44"/>
        <w:ind w:right="568"/>
        <w:rPr>
          <w:sz w:val="24"/>
          <w:szCs w:val="24"/>
        </w:rPr>
      </w:pPr>
      <w:r w:rsidRPr="00C85CAA">
        <w:rPr>
          <w:color w:val="000009"/>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еѐ ценности. Любовь и уважение к Отечеству. Патриотизм многонационального и многоконфессионального народа России.</w:t>
      </w:r>
    </w:p>
    <w:p w:rsidR="000A6671" w:rsidRPr="00C85CAA" w:rsidRDefault="00286BA7" w:rsidP="00662CA2">
      <w:pPr>
        <w:pStyle w:val="a3"/>
        <w:ind w:left="993" w:firstLine="0"/>
        <w:rPr>
          <w:sz w:val="24"/>
          <w:szCs w:val="24"/>
        </w:rPr>
      </w:pPr>
      <w:r w:rsidRPr="00C85CAA">
        <w:rPr>
          <w:color w:val="000009"/>
          <w:spacing w:val="-2"/>
          <w:sz w:val="24"/>
          <w:szCs w:val="24"/>
        </w:rPr>
        <w:t>Модуль</w:t>
      </w:r>
      <w:r w:rsidRPr="00C85CAA">
        <w:rPr>
          <w:color w:val="000009"/>
          <w:spacing w:val="-14"/>
          <w:sz w:val="24"/>
          <w:szCs w:val="24"/>
        </w:rPr>
        <w:t xml:space="preserve"> </w:t>
      </w:r>
      <w:r w:rsidRPr="00C85CAA">
        <w:rPr>
          <w:color w:val="000009"/>
          <w:spacing w:val="-2"/>
          <w:sz w:val="24"/>
          <w:szCs w:val="24"/>
        </w:rPr>
        <w:t>«Основы</w:t>
      </w:r>
      <w:r w:rsidRPr="00C85CAA">
        <w:rPr>
          <w:color w:val="000009"/>
          <w:spacing w:val="-15"/>
          <w:sz w:val="24"/>
          <w:szCs w:val="24"/>
        </w:rPr>
        <w:t xml:space="preserve"> </w:t>
      </w:r>
      <w:r w:rsidRPr="00C85CAA">
        <w:rPr>
          <w:color w:val="000009"/>
          <w:spacing w:val="-2"/>
          <w:sz w:val="24"/>
          <w:szCs w:val="24"/>
        </w:rPr>
        <w:t>исламской</w:t>
      </w:r>
      <w:r w:rsidRPr="00C85CAA">
        <w:rPr>
          <w:color w:val="000009"/>
          <w:spacing w:val="-12"/>
          <w:sz w:val="24"/>
          <w:szCs w:val="24"/>
        </w:rPr>
        <w:t xml:space="preserve"> </w:t>
      </w:r>
      <w:r w:rsidRPr="00C85CAA">
        <w:rPr>
          <w:color w:val="000009"/>
          <w:spacing w:val="-2"/>
          <w:sz w:val="24"/>
          <w:szCs w:val="24"/>
        </w:rPr>
        <w:t>культуры»</w:t>
      </w:r>
    </w:p>
    <w:p w:rsidR="000A6671" w:rsidRPr="00C85CAA" w:rsidRDefault="00286BA7" w:rsidP="00B048BD">
      <w:pPr>
        <w:pStyle w:val="a3"/>
        <w:spacing w:before="46"/>
        <w:ind w:right="564"/>
        <w:rPr>
          <w:sz w:val="24"/>
          <w:szCs w:val="24"/>
        </w:rPr>
      </w:pPr>
      <w:r w:rsidRPr="00C85CAA">
        <w:rPr>
          <w:color w:val="000009"/>
          <w:sz w:val="24"/>
          <w:szCs w:val="24"/>
        </w:rPr>
        <w:t>Россия – наша Родина. Введение в исламскую традицию. Культура и</w:t>
      </w:r>
      <w:r w:rsidRPr="00C85CAA">
        <w:rPr>
          <w:color w:val="000009"/>
          <w:spacing w:val="40"/>
          <w:sz w:val="24"/>
          <w:szCs w:val="24"/>
        </w:rPr>
        <w:t xml:space="preserve"> </w:t>
      </w:r>
      <w:r w:rsidRPr="00C85CAA">
        <w:rPr>
          <w:color w:val="000009"/>
          <w:sz w:val="24"/>
          <w:szCs w:val="24"/>
        </w:rPr>
        <w:t>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w:t>
      </w:r>
      <w:r w:rsidRPr="00C85CAA">
        <w:rPr>
          <w:color w:val="000009"/>
          <w:spacing w:val="26"/>
          <w:sz w:val="24"/>
          <w:szCs w:val="24"/>
        </w:rPr>
        <w:t xml:space="preserve"> </w:t>
      </w:r>
      <w:r w:rsidRPr="00C85CAA">
        <w:rPr>
          <w:color w:val="000009"/>
          <w:sz w:val="24"/>
          <w:szCs w:val="24"/>
        </w:rPr>
        <w:t>и</w:t>
      </w:r>
      <w:r w:rsidRPr="00C85CAA">
        <w:rPr>
          <w:color w:val="000009"/>
          <w:spacing w:val="27"/>
          <w:sz w:val="24"/>
          <w:szCs w:val="24"/>
        </w:rPr>
        <w:t xml:space="preserve"> </w:t>
      </w:r>
      <w:r w:rsidRPr="00C85CAA">
        <w:rPr>
          <w:color w:val="000009"/>
          <w:sz w:val="24"/>
          <w:szCs w:val="24"/>
        </w:rPr>
        <w:t>календарь.</w:t>
      </w:r>
      <w:r w:rsidRPr="00C85CAA">
        <w:rPr>
          <w:color w:val="000009"/>
          <w:spacing w:val="27"/>
          <w:sz w:val="24"/>
          <w:szCs w:val="24"/>
        </w:rPr>
        <w:t xml:space="preserve"> </w:t>
      </w:r>
      <w:r w:rsidRPr="00C85CAA">
        <w:rPr>
          <w:color w:val="000009"/>
          <w:sz w:val="24"/>
          <w:szCs w:val="24"/>
        </w:rPr>
        <w:t>Ислам</w:t>
      </w:r>
      <w:r w:rsidRPr="00C85CAA">
        <w:rPr>
          <w:color w:val="000009"/>
          <w:spacing w:val="26"/>
          <w:sz w:val="24"/>
          <w:szCs w:val="24"/>
        </w:rPr>
        <w:t xml:space="preserve"> </w:t>
      </w:r>
      <w:r w:rsidRPr="00C85CAA">
        <w:rPr>
          <w:color w:val="000009"/>
          <w:sz w:val="24"/>
          <w:szCs w:val="24"/>
        </w:rPr>
        <w:t>в</w:t>
      </w:r>
      <w:r w:rsidRPr="00C85CAA">
        <w:rPr>
          <w:color w:val="000009"/>
          <w:spacing w:val="28"/>
          <w:sz w:val="24"/>
          <w:szCs w:val="24"/>
        </w:rPr>
        <w:t xml:space="preserve"> </w:t>
      </w:r>
      <w:r w:rsidRPr="00C85CAA">
        <w:rPr>
          <w:color w:val="000009"/>
          <w:sz w:val="24"/>
          <w:szCs w:val="24"/>
        </w:rPr>
        <w:t>России.</w:t>
      </w:r>
      <w:r w:rsidRPr="00C85CAA">
        <w:rPr>
          <w:color w:val="000009"/>
          <w:spacing w:val="27"/>
          <w:sz w:val="24"/>
          <w:szCs w:val="24"/>
        </w:rPr>
        <w:t xml:space="preserve"> </w:t>
      </w:r>
      <w:r w:rsidRPr="00C85CAA">
        <w:rPr>
          <w:color w:val="000009"/>
          <w:sz w:val="24"/>
          <w:szCs w:val="24"/>
        </w:rPr>
        <w:t>Семья</w:t>
      </w:r>
      <w:r w:rsidRPr="00C85CAA">
        <w:rPr>
          <w:color w:val="000009"/>
          <w:spacing w:val="26"/>
          <w:sz w:val="24"/>
          <w:szCs w:val="24"/>
        </w:rPr>
        <w:t xml:space="preserve"> </w:t>
      </w:r>
      <w:r w:rsidRPr="00C85CAA">
        <w:rPr>
          <w:color w:val="000009"/>
          <w:sz w:val="24"/>
          <w:szCs w:val="24"/>
        </w:rPr>
        <w:t>в</w:t>
      </w:r>
      <w:r w:rsidRPr="00C85CAA">
        <w:rPr>
          <w:color w:val="000009"/>
          <w:spacing w:val="28"/>
          <w:sz w:val="24"/>
          <w:szCs w:val="24"/>
        </w:rPr>
        <w:t xml:space="preserve"> </w:t>
      </w:r>
      <w:r w:rsidRPr="00C85CAA">
        <w:rPr>
          <w:color w:val="000009"/>
          <w:sz w:val="24"/>
          <w:szCs w:val="24"/>
        </w:rPr>
        <w:t>исламе.</w:t>
      </w:r>
      <w:r w:rsidRPr="00C85CAA">
        <w:rPr>
          <w:color w:val="000009"/>
          <w:spacing w:val="27"/>
          <w:sz w:val="24"/>
          <w:szCs w:val="24"/>
        </w:rPr>
        <w:t xml:space="preserve">  </w:t>
      </w:r>
      <w:r w:rsidRPr="00C85CAA">
        <w:rPr>
          <w:color w:val="000009"/>
          <w:spacing w:val="-2"/>
          <w:sz w:val="24"/>
          <w:szCs w:val="24"/>
        </w:rPr>
        <w:t>Праздники</w:t>
      </w:r>
      <w:r w:rsidR="00B048BD" w:rsidRPr="00C85CAA">
        <w:rPr>
          <w:color w:val="000009"/>
          <w:spacing w:val="-2"/>
          <w:sz w:val="24"/>
          <w:szCs w:val="24"/>
        </w:rPr>
        <w:t xml:space="preserve"> </w:t>
      </w:r>
      <w:r w:rsidRPr="00C85CAA">
        <w:rPr>
          <w:color w:val="000009"/>
          <w:sz w:val="24"/>
          <w:szCs w:val="24"/>
        </w:rPr>
        <w:t xml:space="preserve">исламских народов России: их происхождение и особенности проведения. Искусство ислама. Любовь и уважение к Отечеству. Патриотизм многонационального и </w:t>
      </w:r>
      <w:r w:rsidRPr="00C85CAA">
        <w:rPr>
          <w:color w:val="000009"/>
          <w:sz w:val="24"/>
          <w:szCs w:val="24"/>
        </w:rPr>
        <w:lastRenderedPageBreak/>
        <w:t>многоконфессионального народа России.</w:t>
      </w:r>
    </w:p>
    <w:p w:rsidR="000A6671" w:rsidRPr="00C85CAA" w:rsidRDefault="00286BA7" w:rsidP="00662CA2">
      <w:pPr>
        <w:pStyle w:val="a3"/>
        <w:spacing w:before="1"/>
        <w:ind w:left="993" w:firstLine="0"/>
        <w:rPr>
          <w:sz w:val="24"/>
          <w:szCs w:val="24"/>
        </w:rPr>
      </w:pPr>
      <w:r w:rsidRPr="00C85CAA">
        <w:rPr>
          <w:color w:val="000009"/>
          <w:spacing w:val="-4"/>
          <w:sz w:val="24"/>
          <w:szCs w:val="24"/>
        </w:rPr>
        <w:t>Модуль</w:t>
      </w:r>
      <w:r w:rsidRPr="00C85CAA">
        <w:rPr>
          <w:color w:val="000009"/>
          <w:spacing w:val="-8"/>
          <w:sz w:val="24"/>
          <w:szCs w:val="24"/>
        </w:rPr>
        <w:t xml:space="preserve"> </w:t>
      </w:r>
      <w:r w:rsidRPr="00C85CAA">
        <w:rPr>
          <w:color w:val="000009"/>
          <w:spacing w:val="-4"/>
          <w:sz w:val="24"/>
          <w:szCs w:val="24"/>
        </w:rPr>
        <w:t>«Основы</w:t>
      </w:r>
      <w:r w:rsidRPr="00C85CAA">
        <w:rPr>
          <w:color w:val="000009"/>
          <w:spacing w:val="-13"/>
          <w:sz w:val="24"/>
          <w:szCs w:val="24"/>
        </w:rPr>
        <w:t xml:space="preserve"> </w:t>
      </w:r>
      <w:r w:rsidRPr="00C85CAA">
        <w:rPr>
          <w:color w:val="000009"/>
          <w:spacing w:val="-4"/>
          <w:sz w:val="24"/>
          <w:szCs w:val="24"/>
        </w:rPr>
        <w:t>буддийской</w:t>
      </w:r>
      <w:r w:rsidRPr="00C85CAA">
        <w:rPr>
          <w:color w:val="000009"/>
          <w:spacing w:val="-7"/>
          <w:sz w:val="24"/>
          <w:szCs w:val="24"/>
        </w:rPr>
        <w:t xml:space="preserve"> </w:t>
      </w:r>
      <w:r w:rsidRPr="00C85CAA">
        <w:rPr>
          <w:color w:val="000009"/>
          <w:spacing w:val="-4"/>
          <w:sz w:val="24"/>
          <w:szCs w:val="24"/>
        </w:rPr>
        <w:t>культуры»</w:t>
      </w:r>
    </w:p>
    <w:p w:rsidR="000A6671" w:rsidRPr="00C85CAA" w:rsidRDefault="00286BA7" w:rsidP="00662CA2">
      <w:pPr>
        <w:pStyle w:val="a3"/>
        <w:spacing w:before="46"/>
        <w:ind w:right="564"/>
        <w:rPr>
          <w:sz w:val="24"/>
          <w:szCs w:val="24"/>
        </w:rPr>
      </w:pPr>
      <w:r w:rsidRPr="00C85CAA">
        <w:rPr>
          <w:color w:val="000009"/>
          <w:sz w:val="24"/>
          <w:szCs w:val="24"/>
        </w:rPr>
        <w:t>Россия – наша Родина. Введение в буддийскую духовную традицию. Культура</w:t>
      </w:r>
      <w:r w:rsidRPr="00C85CAA">
        <w:rPr>
          <w:color w:val="000009"/>
          <w:spacing w:val="-4"/>
          <w:sz w:val="24"/>
          <w:szCs w:val="24"/>
        </w:rPr>
        <w:t xml:space="preserve"> </w:t>
      </w:r>
      <w:r w:rsidRPr="00C85CAA">
        <w:rPr>
          <w:color w:val="000009"/>
          <w:sz w:val="24"/>
          <w:szCs w:val="24"/>
        </w:rPr>
        <w:t>и</w:t>
      </w:r>
      <w:r w:rsidRPr="00C85CAA">
        <w:rPr>
          <w:color w:val="000009"/>
          <w:spacing w:val="-2"/>
          <w:sz w:val="24"/>
          <w:szCs w:val="24"/>
        </w:rPr>
        <w:t xml:space="preserve"> </w:t>
      </w:r>
      <w:r w:rsidRPr="00C85CAA">
        <w:rPr>
          <w:color w:val="000009"/>
          <w:sz w:val="24"/>
          <w:szCs w:val="24"/>
        </w:rPr>
        <w:t>религия.</w:t>
      </w:r>
      <w:r w:rsidRPr="00C85CAA">
        <w:rPr>
          <w:color w:val="000009"/>
          <w:spacing w:val="-2"/>
          <w:sz w:val="24"/>
          <w:szCs w:val="24"/>
        </w:rPr>
        <w:t xml:space="preserve"> </w:t>
      </w:r>
      <w:r w:rsidRPr="00C85CAA">
        <w:rPr>
          <w:color w:val="000009"/>
          <w:sz w:val="24"/>
          <w:szCs w:val="24"/>
        </w:rPr>
        <w:t>Будда</w:t>
      </w:r>
      <w:r w:rsidRPr="00C85CAA">
        <w:rPr>
          <w:color w:val="000009"/>
          <w:spacing w:val="-4"/>
          <w:sz w:val="24"/>
          <w:szCs w:val="24"/>
        </w:rPr>
        <w:t xml:space="preserve"> </w:t>
      </w:r>
      <w:r w:rsidRPr="00C85CAA">
        <w:rPr>
          <w:color w:val="000009"/>
          <w:sz w:val="24"/>
          <w:szCs w:val="24"/>
        </w:rPr>
        <w:t>и</w:t>
      </w:r>
      <w:r w:rsidRPr="00C85CAA">
        <w:rPr>
          <w:color w:val="000009"/>
          <w:spacing w:val="-2"/>
          <w:sz w:val="24"/>
          <w:szCs w:val="24"/>
        </w:rPr>
        <w:t xml:space="preserve"> </w:t>
      </w:r>
      <w:r w:rsidRPr="00C85CAA">
        <w:rPr>
          <w:color w:val="000009"/>
          <w:sz w:val="24"/>
          <w:szCs w:val="24"/>
        </w:rPr>
        <w:t>его учение.</w:t>
      </w:r>
      <w:r w:rsidRPr="00C85CAA">
        <w:rPr>
          <w:color w:val="000009"/>
          <w:spacing w:val="-2"/>
          <w:sz w:val="24"/>
          <w:szCs w:val="24"/>
        </w:rPr>
        <w:t xml:space="preserve"> </w:t>
      </w:r>
      <w:r w:rsidRPr="00C85CAA">
        <w:rPr>
          <w:color w:val="000009"/>
          <w:sz w:val="24"/>
          <w:szCs w:val="24"/>
        </w:rPr>
        <w:t>Буддийские</w:t>
      </w:r>
      <w:r w:rsidRPr="00C85CAA">
        <w:rPr>
          <w:color w:val="000009"/>
          <w:spacing w:val="-2"/>
          <w:sz w:val="24"/>
          <w:szCs w:val="24"/>
        </w:rPr>
        <w:t xml:space="preserve"> </w:t>
      </w:r>
      <w:r w:rsidRPr="00C85CAA">
        <w:rPr>
          <w:color w:val="000009"/>
          <w:sz w:val="24"/>
          <w:szCs w:val="24"/>
        </w:rPr>
        <w:t>святыни.</w:t>
      </w:r>
      <w:r w:rsidRPr="00C85CAA">
        <w:rPr>
          <w:color w:val="000009"/>
          <w:spacing w:val="-4"/>
          <w:sz w:val="24"/>
          <w:szCs w:val="24"/>
        </w:rPr>
        <w:t xml:space="preserve"> </w:t>
      </w:r>
      <w:r w:rsidRPr="00C85CAA">
        <w:rPr>
          <w:color w:val="000009"/>
          <w:sz w:val="24"/>
          <w:szCs w:val="24"/>
        </w:rPr>
        <w:t>Будды</w:t>
      </w:r>
      <w:r w:rsidRPr="00C85CAA">
        <w:rPr>
          <w:color w:val="000009"/>
          <w:spacing w:val="-2"/>
          <w:sz w:val="24"/>
          <w:szCs w:val="24"/>
        </w:rPr>
        <w:t xml:space="preserve"> </w:t>
      </w:r>
      <w:r w:rsidRPr="00C85CAA">
        <w:rPr>
          <w:color w:val="000009"/>
          <w:sz w:val="24"/>
          <w:szCs w:val="24"/>
        </w:rPr>
        <w:t>и</w:t>
      </w:r>
      <w:r w:rsidRPr="00C85CAA">
        <w:rPr>
          <w:color w:val="000009"/>
          <w:spacing w:val="-4"/>
          <w:sz w:val="24"/>
          <w:szCs w:val="24"/>
        </w:rPr>
        <w:t xml:space="preserve"> </w:t>
      </w:r>
      <w:r w:rsidRPr="00C85CAA">
        <w:rPr>
          <w:color w:val="000009"/>
          <w:sz w:val="24"/>
          <w:szCs w:val="24"/>
        </w:rPr>
        <w:t>бодхисатвы. Семья в буддийской культуре и еѐ ценности. Буддизм в России. Человек в буддийской картине мира.</w:t>
      </w:r>
    </w:p>
    <w:p w:rsidR="000A6671" w:rsidRPr="00C85CAA" w:rsidRDefault="00286BA7" w:rsidP="00662CA2">
      <w:pPr>
        <w:pStyle w:val="a3"/>
        <w:ind w:right="568"/>
        <w:rPr>
          <w:sz w:val="24"/>
          <w:szCs w:val="24"/>
        </w:rPr>
      </w:pPr>
      <w:r w:rsidRPr="00C85CAA">
        <w:rPr>
          <w:color w:val="000009"/>
          <w:sz w:val="24"/>
          <w:szCs w:val="24"/>
        </w:rPr>
        <w:t>Буддийские символы. Буддийские ритуалы. Буддийские святыни.</w:t>
      </w:r>
      <w:r w:rsidRPr="00C85CAA">
        <w:rPr>
          <w:color w:val="000009"/>
          <w:spacing w:val="40"/>
          <w:sz w:val="24"/>
          <w:szCs w:val="24"/>
        </w:rPr>
        <w:t xml:space="preserve"> </w:t>
      </w:r>
      <w:r w:rsidRPr="00C85CAA">
        <w:rPr>
          <w:color w:val="000009"/>
          <w:sz w:val="24"/>
          <w:szCs w:val="24"/>
        </w:rPr>
        <w:t>Буддийские священные сооружения. Буддийский храм. Буддийский календарь. Праздники в буддийской культуре. Искусство в буддийской культуре. Любовь и уважение к Отечеству. Патриотизм многонационального и многоконфессионального народа России.</w:t>
      </w:r>
    </w:p>
    <w:p w:rsidR="000A6671" w:rsidRPr="00C85CAA" w:rsidRDefault="00286BA7" w:rsidP="00662CA2">
      <w:pPr>
        <w:pStyle w:val="a3"/>
        <w:ind w:left="993" w:firstLine="0"/>
        <w:rPr>
          <w:sz w:val="24"/>
          <w:szCs w:val="24"/>
        </w:rPr>
      </w:pPr>
      <w:r w:rsidRPr="00C85CAA">
        <w:rPr>
          <w:color w:val="000009"/>
          <w:spacing w:val="-4"/>
          <w:sz w:val="24"/>
          <w:szCs w:val="24"/>
        </w:rPr>
        <w:t>Модуль «Основы</w:t>
      </w:r>
      <w:r w:rsidRPr="00C85CAA">
        <w:rPr>
          <w:color w:val="000009"/>
          <w:spacing w:val="-10"/>
          <w:sz w:val="24"/>
          <w:szCs w:val="24"/>
        </w:rPr>
        <w:t xml:space="preserve"> </w:t>
      </w:r>
      <w:r w:rsidRPr="00C85CAA">
        <w:rPr>
          <w:color w:val="000009"/>
          <w:spacing w:val="-4"/>
          <w:sz w:val="24"/>
          <w:szCs w:val="24"/>
        </w:rPr>
        <w:t>иудейской</w:t>
      </w:r>
      <w:r w:rsidRPr="00C85CAA">
        <w:rPr>
          <w:color w:val="000009"/>
          <w:spacing w:val="-7"/>
          <w:sz w:val="24"/>
          <w:szCs w:val="24"/>
        </w:rPr>
        <w:t xml:space="preserve"> </w:t>
      </w:r>
      <w:r w:rsidRPr="00C85CAA">
        <w:rPr>
          <w:color w:val="000009"/>
          <w:spacing w:val="-4"/>
          <w:sz w:val="24"/>
          <w:szCs w:val="24"/>
        </w:rPr>
        <w:t>культуры»</w:t>
      </w:r>
    </w:p>
    <w:p w:rsidR="000A6671" w:rsidRPr="00C85CAA" w:rsidRDefault="00286BA7" w:rsidP="00662CA2">
      <w:pPr>
        <w:pStyle w:val="a3"/>
        <w:spacing w:before="44"/>
        <w:ind w:right="565"/>
        <w:rPr>
          <w:sz w:val="24"/>
          <w:szCs w:val="24"/>
        </w:rPr>
      </w:pPr>
      <w:r w:rsidRPr="00C85CAA">
        <w:rPr>
          <w:color w:val="000009"/>
          <w:sz w:val="24"/>
          <w:szCs w:val="24"/>
        </w:rPr>
        <w:t>Россия – наша Родина.</w:t>
      </w:r>
      <w:r w:rsidRPr="00C85CAA">
        <w:rPr>
          <w:color w:val="000009"/>
          <w:spacing w:val="-1"/>
          <w:sz w:val="24"/>
          <w:szCs w:val="24"/>
        </w:rPr>
        <w:t xml:space="preserve"> </w:t>
      </w:r>
      <w:r w:rsidRPr="00C85CAA">
        <w:rPr>
          <w:color w:val="000009"/>
          <w:sz w:val="24"/>
          <w:szCs w:val="24"/>
        </w:rPr>
        <w:t>Введение в иудейскую</w:t>
      </w:r>
      <w:r w:rsidRPr="00C85CAA">
        <w:rPr>
          <w:color w:val="000009"/>
          <w:spacing w:val="-1"/>
          <w:sz w:val="24"/>
          <w:szCs w:val="24"/>
        </w:rPr>
        <w:t xml:space="preserve"> </w:t>
      </w:r>
      <w:r w:rsidRPr="00C85CAA">
        <w:rPr>
          <w:color w:val="000009"/>
          <w:sz w:val="24"/>
          <w:szCs w:val="24"/>
        </w:rPr>
        <w:t>духовную традицию.</w:t>
      </w:r>
      <w:r w:rsidRPr="00C85CAA">
        <w:rPr>
          <w:color w:val="000009"/>
          <w:spacing w:val="-1"/>
          <w:sz w:val="24"/>
          <w:szCs w:val="24"/>
        </w:rPr>
        <w:t xml:space="preserve"> </w:t>
      </w:r>
      <w:r w:rsidRPr="00C85CAA">
        <w:rPr>
          <w:color w:val="000009"/>
          <w:sz w:val="24"/>
          <w:szCs w:val="24"/>
        </w:rPr>
        <w:t>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w:t>
      </w:r>
      <w:r w:rsidRPr="00C85CAA">
        <w:rPr>
          <w:color w:val="000009"/>
          <w:spacing w:val="40"/>
          <w:sz w:val="24"/>
          <w:szCs w:val="24"/>
        </w:rPr>
        <w:t xml:space="preserve"> </w:t>
      </w:r>
      <w:r w:rsidRPr="00C85CAA">
        <w:rPr>
          <w:color w:val="000009"/>
          <w:sz w:val="24"/>
          <w:szCs w:val="24"/>
        </w:rPr>
        <w:t>в жизни иудеев. Назначение синагоги и еѐ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w:t>
      </w:r>
      <w:r w:rsidRPr="00C85CAA">
        <w:rPr>
          <w:color w:val="000009"/>
          <w:spacing w:val="-1"/>
          <w:sz w:val="24"/>
          <w:szCs w:val="24"/>
        </w:rPr>
        <w:t xml:space="preserve"> </w:t>
      </w:r>
      <w:r w:rsidRPr="00C85CAA">
        <w:rPr>
          <w:color w:val="000009"/>
          <w:sz w:val="24"/>
          <w:szCs w:val="24"/>
        </w:rPr>
        <w:t>семейной</w:t>
      </w:r>
      <w:r w:rsidRPr="00C85CAA">
        <w:rPr>
          <w:color w:val="000009"/>
          <w:spacing w:val="40"/>
          <w:sz w:val="24"/>
          <w:szCs w:val="24"/>
        </w:rPr>
        <w:t xml:space="preserve"> </w:t>
      </w:r>
      <w:r w:rsidRPr="00C85CAA">
        <w:rPr>
          <w:color w:val="000009"/>
          <w:sz w:val="24"/>
          <w:szCs w:val="24"/>
        </w:rPr>
        <w:t>жизни</w:t>
      </w:r>
      <w:r w:rsidRPr="00C85CAA">
        <w:rPr>
          <w:color w:val="000009"/>
          <w:spacing w:val="-1"/>
          <w:sz w:val="24"/>
          <w:szCs w:val="24"/>
        </w:rPr>
        <w:t xml:space="preserve"> </w:t>
      </w:r>
      <w:r w:rsidRPr="00C85CAA">
        <w:rPr>
          <w:color w:val="000009"/>
          <w:sz w:val="24"/>
          <w:szCs w:val="24"/>
        </w:rPr>
        <w:t>в</w:t>
      </w:r>
      <w:r w:rsidRPr="00C85CAA">
        <w:rPr>
          <w:color w:val="000009"/>
          <w:spacing w:val="-2"/>
          <w:sz w:val="24"/>
          <w:szCs w:val="24"/>
        </w:rPr>
        <w:t xml:space="preserve"> </w:t>
      </w:r>
      <w:r w:rsidRPr="00C85CAA">
        <w:rPr>
          <w:color w:val="000009"/>
          <w:sz w:val="24"/>
          <w:szCs w:val="24"/>
        </w:rPr>
        <w:t>иудейской традиции.</w:t>
      </w:r>
      <w:r w:rsidRPr="00C85CAA">
        <w:rPr>
          <w:color w:val="000009"/>
          <w:spacing w:val="-2"/>
          <w:sz w:val="24"/>
          <w:szCs w:val="24"/>
        </w:rPr>
        <w:t xml:space="preserve"> </w:t>
      </w:r>
      <w:r w:rsidRPr="00C85CAA">
        <w:rPr>
          <w:color w:val="000009"/>
          <w:sz w:val="24"/>
          <w:szCs w:val="24"/>
        </w:rPr>
        <w:t>Любовь</w:t>
      </w:r>
      <w:r w:rsidRPr="00C85CAA">
        <w:rPr>
          <w:color w:val="000009"/>
          <w:spacing w:val="-2"/>
          <w:sz w:val="24"/>
          <w:szCs w:val="24"/>
        </w:rPr>
        <w:t xml:space="preserve"> </w:t>
      </w:r>
      <w:r w:rsidRPr="00C85CAA">
        <w:rPr>
          <w:color w:val="000009"/>
          <w:sz w:val="24"/>
          <w:szCs w:val="24"/>
        </w:rPr>
        <w:t>и уважение</w:t>
      </w:r>
      <w:r w:rsidRPr="00C85CAA">
        <w:rPr>
          <w:color w:val="000009"/>
          <w:spacing w:val="-1"/>
          <w:sz w:val="24"/>
          <w:szCs w:val="24"/>
        </w:rPr>
        <w:t xml:space="preserve"> </w:t>
      </w:r>
      <w:r w:rsidRPr="00C85CAA">
        <w:rPr>
          <w:color w:val="000009"/>
          <w:sz w:val="24"/>
          <w:szCs w:val="24"/>
        </w:rPr>
        <w:t>к</w:t>
      </w:r>
      <w:r w:rsidRPr="00C85CAA">
        <w:rPr>
          <w:color w:val="000009"/>
          <w:spacing w:val="-1"/>
          <w:sz w:val="24"/>
          <w:szCs w:val="24"/>
        </w:rPr>
        <w:t xml:space="preserve"> </w:t>
      </w:r>
      <w:r w:rsidRPr="00C85CAA">
        <w:rPr>
          <w:color w:val="000009"/>
          <w:sz w:val="24"/>
          <w:szCs w:val="24"/>
        </w:rPr>
        <w:t>Отечеству. Патриотизм многонационального и многоконфессионального народа России.</w:t>
      </w:r>
    </w:p>
    <w:p w:rsidR="000A6671" w:rsidRPr="00C85CAA" w:rsidRDefault="00286BA7" w:rsidP="00662CA2">
      <w:pPr>
        <w:pStyle w:val="a3"/>
        <w:ind w:left="993" w:firstLine="0"/>
        <w:rPr>
          <w:sz w:val="24"/>
          <w:szCs w:val="24"/>
        </w:rPr>
      </w:pPr>
      <w:r w:rsidRPr="00C85CAA">
        <w:rPr>
          <w:color w:val="000009"/>
          <w:spacing w:val="-4"/>
          <w:sz w:val="24"/>
          <w:szCs w:val="24"/>
        </w:rPr>
        <w:t>Модуль</w:t>
      </w:r>
      <w:r w:rsidRPr="00C85CAA">
        <w:rPr>
          <w:color w:val="000009"/>
          <w:sz w:val="24"/>
          <w:szCs w:val="24"/>
        </w:rPr>
        <w:t xml:space="preserve"> </w:t>
      </w:r>
      <w:r w:rsidRPr="00C85CAA">
        <w:rPr>
          <w:color w:val="000009"/>
          <w:spacing w:val="-4"/>
          <w:sz w:val="24"/>
          <w:szCs w:val="24"/>
        </w:rPr>
        <w:t>«Основы</w:t>
      </w:r>
      <w:r w:rsidRPr="00C85CAA">
        <w:rPr>
          <w:color w:val="000009"/>
          <w:spacing w:val="-2"/>
          <w:sz w:val="24"/>
          <w:szCs w:val="24"/>
        </w:rPr>
        <w:t xml:space="preserve"> </w:t>
      </w:r>
      <w:r w:rsidRPr="00C85CAA">
        <w:rPr>
          <w:color w:val="000009"/>
          <w:spacing w:val="-4"/>
          <w:sz w:val="24"/>
          <w:szCs w:val="24"/>
        </w:rPr>
        <w:t>религиозных</w:t>
      </w:r>
      <w:r w:rsidRPr="00C85CAA">
        <w:rPr>
          <w:color w:val="000009"/>
          <w:sz w:val="24"/>
          <w:szCs w:val="24"/>
        </w:rPr>
        <w:t xml:space="preserve"> </w:t>
      </w:r>
      <w:r w:rsidRPr="00C85CAA">
        <w:rPr>
          <w:color w:val="000009"/>
          <w:spacing w:val="-4"/>
          <w:sz w:val="24"/>
          <w:szCs w:val="24"/>
        </w:rPr>
        <w:t>культур</w:t>
      </w:r>
      <w:r w:rsidRPr="00C85CAA">
        <w:rPr>
          <w:color w:val="000009"/>
          <w:spacing w:val="2"/>
          <w:sz w:val="24"/>
          <w:szCs w:val="24"/>
        </w:rPr>
        <w:t xml:space="preserve"> </w:t>
      </w:r>
      <w:r w:rsidRPr="00C85CAA">
        <w:rPr>
          <w:color w:val="000009"/>
          <w:spacing w:val="-4"/>
          <w:sz w:val="24"/>
          <w:szCs w:val="24"/>
        </w:rPr>
        <w:t>народов</w:t>
      </w:r>
      <w:r w:rsidRPr="00C85CAA">
        <w:rPr>
          <w:color w:val="000009"/>
          <w:spacing w:val="4"/>
          <w:sz w:val="24"/>
          <w:szCs w:val="24"/>
        </w:rPr>
        <w:t xml:space="preserve"> </w:t>
      </w:r>
      <w:r w:rsidRPr="00C85CAA">
        <w:rPr>
          <w:color w:val="000009"/>
          <w:spacing w:val="-4"/>
          <w:sz w:val="24"/>
          <w:szCs w:val="24"/>
        </w:rPr>
        <w:t>России»</w:t>
      </w:r>
    </w:p>
    <w:p w:rsidR="000A6671" w:rsidRPr="00C85CAA" w:rsidRDefault="00286BA7" w:rsidP="00662CA2">
      <w:pPr>
        <w:pStyle w:val="a3"/>
        <w:spacing w:before="47"/>
        <w:ind w:right="569"/>
        <w:rPr>
          <w:sz w:val="24"/>
          <w:szCs w:val="24"/>
        </w:rPr>
      </w:pPr>
      <w:r w:rsidRPr="00C85CAA">
        <w:rPr>
          <w:color w:val="000009"/>
          <w:sz w:val="24"/>
          <w:szCs w:val="24"/>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w:t>
      </w:r>
      <w:r w:rsidRPr="00C85CAA">
        <w:rPr>
          <w:color w:val="000009"/>
          <w:spacing w:val="-2"/>
          <w:sz w:val="24"/>
          <w:szCs w:val="24"/>
        </w:rPr>
        <w:t>России.</w:t>
      </w:r>
    </w:p>
    <w:p w:rsidR="000A6671" w:rsidRPr="00C85CAA" w:rsidRDefault="00286BA7" w:rsidP="00662CA2">
      <w:pPr>
        <w:pStyle w:val="a3"/>
        <w:spacing w:before="1"/>
        <w:ind w:left="993" w:firstLine="0"/>
        <w:rPr>
          <w:sz w:val="24"/>
          <w:szCs w:val="24"/>
        </w:rPr>
      </w:pPr>
      <w:r w:rsidRPr="00C85CAA">
        <w:rPr>
          <w:color w:val="000009"/>
          <w:spacing w:val="-2"/>
          <w:sz w:val="24"/>
          <w:szCs w:val="24"/>
        </w:rPr>
        <w:t>Модуль</w:t>
      </w:r>
      <w:r w:rsidRPr="00C85CAA">
        <w:rPr>
          <w:color w:val="000009"/>
          <w:spacing w:val="-13"/>
          <w:sz w:val="24"/>
          <w:szCs w:val="24"/>
        </w:rPr>
        <w:t xml:space="preserve"> </w:t>
      </w:r>
      <w:r w:rsidRPr="00C85CAA">
        <w:rPr>
          <w:color w:val="000009"/>
          <w:spacing w:val="-2"/>
          <w:sz w:val="24"/>
          <w:szCs w:val="24"/>
        </w:rPr>
        <w:t>«Основы</w:t>
      </w:r>
      <w:r w:rsidRPr="00C85CAA">
        <w:rPr>
          <w:color w:val="000009"/>
          <w:spacing w:val="-15"/>
          <w:sz w:val="24"/>
          <w:szCs w:val="24"/>
        </w:rPr>
        <w:t xml:space="preserve"> </w:t>
      </w:r>
      <w:r w:rsidRPr="00C85CAA">
        <w:rPr>
          <w:color w:val="000009"/>
          <w:spacing w:val="-2"/>
          <w:sz w:val="24"/>
          <w:szCs w:val="24"/>
        </w:rPr>
        <w:t>светской</w:t>
      </w:r>
      <w:r w:rsidRPr="00C85CAA">
        <w:rPr>
          <w:color w:val="000009"/>
          <w:spacing w:val="-14"/>
          <w:sz w:val="24"/>
          <w:szCs w:val="24"/>
        </w:rPr>
        <w:t xml:space="preserve"> </w:t>
      </w:r>
      <w:r w:rsidRPr="00C85CAA">
        <w:rPr>
          <w:color w:val="000009"/>
          <w:spacing w:val="-2"/>
          <w:sz w:val="24"/>
          <w:szCs w:val="24"/>
        </w:rPr>
        <w:t>этики»</w:t>
      </w:r>
    </w:p>
    <w:p w:rsidR="000A6671" w:rsidRPr="00C85CAA" w:rsidRDefault="00286BA7" w:rsidP="00B048BD">
      <w:pPr>
        <w:pStyle w:val="a3"/>
        <w:spacing w:before="44"/>
        <w:ind w:right="564"/>
        <w:rPr>
          <w:sz w:val="24"/>
          <w:szCs w:val="24"/>
        </w:rPr>
      </w:pPr>
      <w:r w:rsidRPr="00C85CAA">
        <w:rPr>
          <w:color w:val="000009"/>
          <w:sz w:val="24"/>
          <w:szCs w:val="24"/>
        </w:rPr>
        <w:t>Россия – наша Родина. Этика и еѐ значение в жизни человека. Праздники как одна</w:t>
      </w:r>
      <w:r w:rsidRPr="00C85CAA">
        <w:rPr>
          <w:color w:val="000009"/>
          <w:spacing w:val="-4"/>
          <w:sz w:val="24"/>
          <w:szCs w:val="24"/>
        </w:rPr>
        <w:t xml:space="preserve"> </w:t>
      </w:r>
      <w:r w:rsidRPr="00C85CAA">
        <w:rPr>
          <w:color w:val="000009"/>
          <w:sz w:val="24"/>
          <w:szCs w:val="24"/>
        </w:rPr>
        <w:t>из</w:t>
      </w:r>
      <w:r w:rsidRPr="00C85CAA">
        <w:rPr>
          <w:color w:val="000009"/>
          <w:spacing w:val="-3"/>
          <w:sz w:val="24"/>
          <w:szCs w:val="24"/>
        </w:rPr>
        <w:t xml:space="preserve"> </w:t>
      </w:r>
      <w:r w:rsidRPr="00C85CAA">
        <w:rPr>
          <w:color w:val="000009"/>
          <w:sz w:val="24"/>
          <w:szCs w:val="24"/>
        </w:rPr>
        <w:t>форм</w:t>
      </w:r>
      <w:r w:rsidRPr="00C85CAA">
        <w:rPr>
          <w:color w:val="000009"/>
          <w:spacing w:val="-4"/>
          <w:sz w:val="24"/>
          <w:szCs w:val="24"/>
        </w:rPr>
        <w:t xml:space="preserve"> </w:t>
      </w:r>
      <w:r w:rsidRPr="00C85CAA">
        <w:rPr>
          <w:color w:val="000009"/>
          <w:sz w:val="24"/>
          <w:szCs w:val="24"/>
        </w:rPr>
        <w:t>исторической</w:t>
      </w:r>
      <w:r w:rsidRPr="00C85CAA">
        <w:rPr>
          <w:color w:val="000009"/>
          <w:spacing w:val="-4"/>
          <w:sz w:val="24"/>
          <w:szCs w:val="24"/>
        </w:rPr>
        <w:t xml:space="preserve"> </w:t>
      </w:r>
      <w:r w:rsidRPr="00C85CAA">
        <w:rPr>
          <w:color w:val="000009"/>
          <w:sz w:val="24"/>
          <w:szCs w:val="24"/>
        </w:rPr>
        <w:t>памяти.</w:t>
      </w:r>
      <w:r w:rsidRPr="00C85CAA">
        <w:rPr>
          <w:color w:val="000009"/>
          <w:spacing w:val="-2"/>
          <w:sz w:val="24"/>
          <w:szCs w:val="24"/>
        </w:rPr>
        <w:t xml:space="preserve"> </w:t>
      </w:r>
      <w:r w:rsidRPr="00C85CAA">
        <w:rPr>
          <w:color w:val="000009"/>
          <w:sz w:val="24"/>
          <w:szCs w:val="24"/>
        </w:rPr>
        <w:t>Образцы</w:t>
      </w:r>
      <w:r w:rsidRPr="00C85CAA">
        <w:rPr>
          <w:color w:val="000009"/>
          <w:spacing w:val="-3"/>
          <w:sz w:val="24"/>
          <w:szCs w:val="24"/>
        </w:rPr>
        <w:t xml:space="preserve"> </w:t>
      </w:r>
      <w:r w:rsidRPr="00C85CAA">
        <w:rPr>
          <w:color w:val="000009"/>
          <w:sz w:val="24"/>
          <w:szCs w:val="24"/>
        </w:rPr>
        <w:t>нравственности</w:t>
      </w:r>
      <w:r w:rsidRPr="00C85CAA">
        <w:rPr>
          <w:color w:val="000009"/>
          <w:spacing w:val="-4"/>
          <w:sz w:val="24"/>
          <w:szCs w:val="24"/>
        </w:rPr>
        <w:t xml:space="preserve"> </w:t>
      </w:r>
      <w:r w:rsidRPr="00C85CAA">
        <w:rPr>
          <w:color w:val="000009"/>
          <w:sz w:val="24"/>
          <w:szCs w:val="24"/>
        </w:rPr>
        <w:t>в</w:t>
      </w:r>
      <w:r w:rsidRPr="00C85CAA">
        <w:rPr>
          <w:color w:val="000009"/>
          <w:spacing w:val="-1"/>
          <w:sz w:val="24"/>
          <w:szCs w:val="24"/>
        </w:rPr>
        <w:t xml:space="preserve"> </w:t>
      </w:r>
      <w:r w:rsidRPr="00C85CAA">
        <w:rPr>
          <w:color w:val="000009"/>
          <w:sz w:val="24"/>
          <w:szCs w:val="24"/>
        </w:rPr>
        <w:t>культуре</w:t>
      </w:r>
      <w:r w:rsidRPr="00C85CAA">
        <w:rPr>
          <w:color w:val="000009"/>
          <w:spacing w:val="-1"/>
          <w:sz w:val="24"/>
          <w:szCs w:val="24"/>
        </w:rPr>
        <w:t xml:space="preserve"> </w:t>
      </w:r>
      <w:r w:rsidRPr="00C85CAA">
        <w:rPr>
          <w:color w:val="000009"/>
          <w:sz w:val="24"/>
          <w:szCs w:val="24"/>
        </w:rPr>
        <w:t>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w:t>
      </w:r>
      <w:r w:rsidRPr="00C85CAA">
        <w:rPr>
          <w:color w:val="000009"/>
          <w:spacing w:val="1"/>
          <w:sz w:val="24"/>
          <w:szCs w:val="24"/>
        </w:rPr>
        <w:t xml:space="preserve"> </w:t>
      </w:r>
      <w:r w:rsidRPr="00C85CAA">
        <w:rPr>
          <w:color w:val="000009"/>
          <w:sz w:val="24"/>
          <w:szCs w:val="24"/>
        </w:rPr>
        <w:t>значит</w:t>
      </w:r>
      <w:r w:rsidRPr="00C85CAA">
        <w:rPr>
          <w:color w:val="000009"/>
          <w:spacing w:val="1"/>
          <w:sz w:val="24"/>
          <w:szCs w:val="24"/>
        </w:rPr>
        <w:t xml:space="preserve"> </w:t>
      </w:r>
      <w:r w:rsidRPr="00C85CAA">
        <w:rPr>
          <w:color w:val="000009"/>
          <w:sz w:val="24"/>
          <w:szCs w:val="24"/>
        </w:rPr>
        <w:t>быть нравственным в</w:t>
      </w:r>
      <w:r w:rsidRPr="00C85CAA">
        <w:rPr>
          <w:color w:val="000009"/>
          <w:spacing w:val="1"/>
          <w:sz w:val="24"/>
          <w:szCs w:val="24"/>
        </w:rPr>
        <w:t xml:space="preserve"> </w:t>
      </w:r>
      <w:r w:rsidRPr="00C85CAA">
        <w:rPr>
          <w:color w:val="000009"/>
          <w:sz w:val="24"/>
          <w:szCs w:val="24"/>
        </w:rPr>
        <w:t>наше</w:t>
      </w:r>
      <w:r w:rsidRPr="00C85CAA">
        <w:rPr>
          <w:color w:val="000009"/>
          <w:spacing w:val="1"/>
          <w:sz w:val="24"/>
          <w:szCs w:val="24"/>
        </w:rPr>
        <w:t xml:space="preserve"> </w:t>
      </w:r>
      <w:r w:rsidRPr="00C85CAA">
        <w:rPr>
          <w:color w:val="000009"/>
          <w:sz w:val="24"/>
          <w:szCs w:val="24"/>
        </w:rPr>
        <w:t>время.</w:t>
      </w:r>
      <w:r w:rsidRPr="00C85CAA">
        <w:rPr>
          <w:color w:val="000009"/>
          <w:spacing w:val="1"/>
          <w:sz w:val="24"/>
          <w:szCs w:val="24"/>
        </w:rPr>
        <w:t xml:space="preserve"> </w:t>
      </w:r>
      <w:r w:rsidRPr="00C85CAA">
        <w:rPr>
          <w:color w:val="000009"/>
          <w:spacing w:val="-2"/>
          <w:sz w:val="24"/>
          <w:szCs w:val="24"/>
        </w:rPr>
        <w:t>Нравственные</w:t>
      </w:r>
      <w:r w:rsidR="00B048BD" w:rsidRPr="00C85CAA">
        <w:rPr>
          <w:color w:val="000009"/>
          <w:spacing w:val="-2"/>
          <w:sz w:val="24"/>
          <w:szCs w:val="24"/>
        </w:rPr>
        <w:t xml:space="preserve"> </w:t>
      </w:r>
      <w:r w:rsidRPr="00C85CAA">
        <w:rPr>
          <w:color w:val="000009"/>
          <w:sz w:val="24"/>
          <w:szCs w:val="24"/>
        </w:rPr>
        <w:t>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 Любовь и уважение к Отечеству. Патриотизм многонационального и многоконфессионального народа России.</w:t>
      </w:r>
    </w:p>
    <w:p w:rsidR="000A6671" w:rsidRPr="00C85CAA" w:rsidRDefault="00286BA7" w:rsidP="00662CA2">
      <w:pPr>
        <w:pStyle w:val="3"/>
        <w:spacing w:before="9"/>
        <w:ind w:left="285" w:right="588" w:firstLine="707"/>
        <w:jc w:val="left"/>
        <w:rPr>
          <w:sz w:val="24"/>
          <w:szCs w:val="24"/>
        </w:rPr>
      </w:pPr>
      <w:r w:rsidRPr="00C85CAA">
        <w:rPr>
          <w:sz w:val="24"/>
          <w:szCs w:val="24"/>
        </w:rPr>
        <w:t>Тематическое</w:t>
      </w:r>
      <w:r w:rsidRPr="00C85CAA">
        <w:rPr>
          <w:spacing w:val="-7"/>
          <w:sz w:val="24"/>
          <w:szCs w:val="24"/>
        </w:rPr>
        <w:t xml:space="preserve"> </w:t>
      </w:r>
      <w:r w:rsidRPr="00C85CAA">
        <w:rPr>
          <w:sz w:val="24"/>
          <w:szCs w:val="24"/>
        </w:rPr>
        <w:t>планирование</w:t>
      </w:r>
      <w:r w:rsidRPr="00C85CAA">
        <w:rPr>
          <w:spacing w:val="-5"/>
          <w:sz w:val="24"/>
          <w:szCs w:val="24"/>
        </w:rPr>
        <w:t xml:space="preserve"> </w:t>
      </w:r>
      <w:r w:rsidRPr="00C85CAA">
        <w:rPr>
          <w:sz w:val="24"/>
          <w:szCs w:val="24"/>
        </w:rPr>
        <w:t>учебного</w:t>
      </w:r>
      <w:r w:rsidRPr="00C85CAA">
        <w:rPr>
          <w:spacing w:val="-7"/>
          <w:sz w:val="24"/>
          <w:szCs w:val="24"/>
        </w:rPr>
        <w:t xml:space="preserve"> </w:t>
      </w:r>
      <w:r w:rsidRPr="00C85CAA">
        <w:rPr>
          <w:sz w:val="24"/>
          <w:szCs w:val="24"/>
        </w:rPr>
        <w:t>предмета</w:t>
      </w:r>
      <w:r w:rsidRPr="00C85CAA">
        <w:rPr>
          <w:spacing w:val="-3"/>
          <w:sz w:val="24"/>
          <w:szCs w:val="24"/>
        </w:rPr>
        <w:t xml:space="preserve"> </w:t>
      </w:r>
      <w:r w:rsidRPr="00C85CAA">
        <w:rPr>
          <w:sz w:val="24"/>
          <w:szCs w:val="24"/>
        </w:rPr>
        <w:t>«Основы</w:t>
      </w:r>
      <w:r w:rsidRPr="00C85CAA">
        <w:rPr>
          <w:spacing w:val="-7"/>
          <w:sz w:val="24"/>
          <w:szCs w:val="24"/>
        </w:rPr>
        <w:t xml:space="preserve"> </w:t>
      </w:r>
      <w:r w:rsidRPr="00C85CAA">
        <w:rPr>
          <w:sz w:val="24"/>
          <w:szCs w:val="24"/>
        </w:rPr>
        <w:t>религиозных культур и светской этики»</w:t>
      </w:r>
    </w:p>
    <w:p w:rsidR="00B048BD" w:rsidRPr="00C85CAA" w:rsidRDefault="00286BA7" w:rsidP="00662CA2">
      <w:pPr>
        <w:pStyle w:val="a3"/>
        <w:ind w:right="96"/>
        <w:jc w:val="left"/>
        <w:rPr>
          <w:spacing w:val="-5"/>
          <w:sz w:val="24"/>
          <w:szCs w:val="24"/>
        </w:rPr>
      </w:pPr>
      <w:r w:rsidRPr="00C85CAA">
        <w:rPr>
          <w:sz w:val="24"/>
          <w:szCs w:val="24"/>
        </w:rPr>
        <w:t>Согласно</w:t>
      </w:r>
      <w:r w:rsidRPr="00C85CAA">
        <w:rPr>
          <w:spacing w:val="-5"/>
          <w:sz w:val="24"/>
          <w:szCs w:val="24"/>
        </w:rPr>
        <w:t xml:space="preserve"> </w:t>
      </w:r>
      <w:r w:rsidRPr="00C85CAA">
        <w:rPr>
          <w:sz w:val="24"/>
          <w:szCs w:val="24"/>
        </w:rPr>
        <w:t>заявлениям</w:t>
      </w:r>
      <w:r w:rsidRPr="00C85CAA">
        <w:rPr>
          <w:spacing w:val="-3"/>
          <w:sz w:val="24"/>
          <w:szCs w:val="24"/>
        </w:rPr>
        <w:t xml:space="preserve"> </w:t>
      </w:r>
      <w:r w:rsidRPr="00C85CAA">
        <w:rPr>
          <w:sz w:val="24"/>
          <w:szCs w:val="24"/>
        </w:rPr>
        <w:t>родителей</w:t>
      </w:r>
      <w:r w:rsidRPr="00C85CAA">
        <w:rPr>
          <w:spacing w:val="-4"/>
          <w:sz w:val="24"/>
          <w:szCs w:val="24"/>
        </w:rPr>
        <w:t xml:space="preserve"> </w:t>
      </w:r>
      <w:r w:rsidR="00B048BD" w:rsidRPr="00C85CAA">
        <w:rPr>
          <w:sz w:val="24"/>
          <w:szCs w:val="24"/>
        </w:rPr>
        <w:t>обучающихся</w:t>
      </w:r>
      <w:r w:rsidRPr="00C85CAA">
        <w:rPr>
          <w:spacing w:val="-5"/>
          <w:sz w:val="24"/>
          <w:szCs w:val="24"/>
        </w:rPr>
        <w:t xml:space="preserve"> </w:t>
      </w:r>
      <w:r w:rsidRPr="00C85CAA">
        <w:rPr>
          <w:sz w:val="24"/>
          <w:szCs w:val="24"/>
        </w:rPr>
        <w:t>в</w:t>
      </w:r>
      <w:r w:rsidRPr="00C85CAA">
        <w:rPr>
          <w:spacing w:val="-5"/>
          <w:sz w:val="24"/>
          <w:szCs w:val="24"/>
        </w:rPr>
        <w:t xml:space="preserve"> </w:t>
      </w:r>
      <w:r w:rsidR="00DB1D09" w:rsidRPr="00C85CAA">
        <w:rPr>
          <w:sz w:val="24"/>
          <w:szCs w:val="24"/>
        </w:rPr>
        <w:t>МАОУ А</w:t>
      </w:r>
      <w:r w:rsidR="00B048BD" w:rsidRPr="00C85CAA">
        <w:rPr>
          <w:sz w:val="24"/>
          <w:szCs w:val="24"/>
        </w:rPr>
        <w:t>батская</w:t>
      </w:r>
      <w:r w:rsidR="00DB1D09" w:rsidRPr="00C85CAA">
        <w:rPr>
          <w:sz w:val="24"/>
          <w:szCs w:val="24"/>
        </w:rPr>
        <w:t xml:space="preserve"> СОШ №2</w:t>
      </w:r>
      <w:r w:rsidRPr="00C85CAA">
        <w:rPr>
          <w:spacing w:val="-5"/>
          <w:sz w:val="24"/>
          <w:szCs w:val="24"/>
        </w:rPr>
        <w:t xml:space="preserve"> </w:t>
      </w:r>
    </w:p>
    <w:p w:rsidR="000A6671" w:rsidRPr="00C85CAA" w:rsidRDefault="00286BA7" w:rsidP="00662CA2">
      <w:pPr>
        <w:pStyle w:val="a3"/>
        <w:ind w:right="96"/>
        <w:jc w:val="left"/>
        <w:rPr>
          <w:sz w:val="24"/>
          <w:szCs w:val="24"/>
        </w:rPr>
      </w:pPr>
      <w:r w:rsidRPr="00C85CAA">
        <w:rPr>
          <w:sz w:val="24"/>
          <w:szCs w:val="24"/>
        </w:rPr>
        <w:t>изучает</w:t>
      </w:r>
      <w:r w:rsidR="00B048BD" w:rsidRPr="00C85CAA">
        <w:rPr>
          <w:sz w:val="24"/>
          <w:szCs w:val="24"/>
        </w:rPr>
        <w:t>с</w:t>
      </w:r>
      <w:r w:rsidRPr="00C85CAA">
        <w:rPr>
          <w:sz w:val="24"/>
          <w:szCs w:val="24"/>
        </w:rPr>
        <w:t>я модуль «Основы светской этики</w:t>
      </w:r>
      <w:r w:rsidR="00B048BD" w:rsidRPr="00C85CAA">
        <w:rPr>
          <w:sz w:val="24"/>
          <w:szCs w:val="24"/>
        </w:rPr>
        <w:t>»</w:t>
      </w:r>
      <w:r w:rsidRPr="00C85CAA">
        <w:rPr>
          <w:sz w:val="24"/>
          <w:szCs w:val="24"/>
        </w:rPr>
        <w:t>.</w:t>
      </w:r>
    </w:p>
    <w:p w:rsidR="00D16FE6" w:rsidRDefault="00D16FE6" w:rsidP="00662CA2">
      <w:pPr>
        <w:pStyle w:val="3"/>
        <w:spacing w:after="45"/>
        <w:ind w:left="1113"/>
        <w:jc w:val="left"/>
        <w:rPr>
          <w:sz w:val="24"/>
          <w:szCs w:val="24"/>
        </w:rPr>
      </w:pPr>
    </w:p>
    <w:p w:rsidR="00D16FE6" w:rsidRDefault="00D16FE6" w:rsidP="00662CA2">
      <w:pPr>
        <w:pStyle w:val="3"/>
        <w:spacing w:after="45"/>
        <w:ind w:left="1113"/>
        <w:jc w:val="left"/>
        <w:rPr>
          <w:sz w:val="24"/>
          <w:szCs w:val="24"/>
        </w:rPr>
      </w:pPr>
    </w:p>
    <w:p w:rsidR="00D16FE6" w:rsidRDefault="00D16FE6" w:rsidP="00662CA2">
      <w:pPr>
        <w:pStyle w:val="3"/>
        <w:spacing w:after="45"/>
        <w:ind w:left="1113"/>
        <w:jc w:val="left"/>
        <w:rPr>
          <w:sz w:val="24"/>
          <w:szCs w:val="24"/>
        </w:rPr>
      </w:pPr>
    </w:p>
    <w:p w:rsidR="00D16FE6" w:rsidRDefault="00D16FE6" w:rsidP="00662CA2">
      <w:pPr>
        <w:pStyle w:val="3"/>
        <w:spacing w:after="45"/>
        <w:ind w:left="1113"/>
        <w:jc w:val="left"/>
        <w:rPr>
          <w:sz w:val="24"/>
          <w:szCs w:val="24"/>
        </w:rPr>
      </w:pPr>
    </w:p>
    <w:p w:rsidR="00D16FE6" w:rsidRDefault="00D16FE6" w:rsidP="00662CA2">
      <w:pPr>
        <w:pStyle w:val="3"/>
        <w:spacing w:after="45"/>
        <w:ind w:left="1113"/>
        <w:jc w:val="left"/>
        <w:rPr>
          <w:sz w:val="24"/>
          <w:szCs w:val="24"/>
        </w:rPr>
      </w:pPr>
    </w:p>
    <w:p w:rsidR="00D16FE6" w:rsidRDefault="00D16FE6" w:rsidP="00662CA2">
      <w:pPr>
        <w:pStyle w:val="3"/>
        <w:spacing w:after="45"/>
        <w:ind w:left="1113"/>
        <w:jc w:val="left"/>
        <w:rPr>
          <w:sz w:val="24"/>
          <w:szCs w:val="24"/>
        </w:rPr>
      </w:pPr>
    </w:p>
    <w:p w:rsidR="00D16FE6" w:rsidRDefault="00D16FE6" w:rsidP="00662CA2">
      <w:pPr>
        <w:pStyle w:val="3"/>
        <w:spacing w:after="45"/>
        <w:ind w:left="1113"/>
        <w:jc w:val="left"/>
        <w:rPr>
          <w:sz w:val="24"/>
          <w:szCs w:val="24"/>
        </w:rPr>
      </w:pPr>
    </w:p>
    <w:p w:rsidR="000A6671" w:rsidRPr="00C85CAA" w:rsidRDefault="00286BA7" w:rsidP="00662CA2">
      <w:pPr>
        <w:pStyle w:val="3"/>
        <w:spacing w:after="45"/>
        <w:ind w:left="1113"/>
        <w:jc w:val="left"/>
        <w:rPr>
          <w:sz w:val="24"/>
          <w:szCs w:val="24"/>
        </w:rPr>
      </w:pPr>
      <w:r w:rsidRPr="00C85CAA">
        <w:rPr>
          <w:sz w:val="24"/>
          <w:szCs w:val="24"/>
        </w:rPr>
        <w:lastRenderedPageBreak/>
        <w:t>Тематическое</w:t>
      </w:r>
      <w:r w:rsidRPr="00C85CAA">
        <w:rPr>
          <w:spacing w:val="-14"/>
          <w:sz w:val="24"/>
          <w:szCs w:val="24"/>
        </w:rPr>
        <w:t xml:space="preserve"> </w:t>
      </w:r>
      <w:r w:rsidRPr="00C85CAA">
        <w:rPr>
          <w:sz w:val="24"/>
          <w:szCs w:val="24"/>
        </w:rPr>
        <w:t>планирование</w:t>
      </w:r>
      <w:r w:rsidRPr="00C85CAA">
        <w:rPr>
          <w:spacing w:val="-12"/>
          <w:sz w:val="24"/>
          <w:szCs w:val="24"/>
        </w:rPr>
        <w:t xml:space="preserve"> </w:t>
      </w:r>
      <w:r w:rsidRPr="00C85CAA">
        <w:rPr>
          <w:sz w:val="24"/>
          <w:szCs w:val="24"/>
        </w:rPr>
        <w:t>модуля</w:t>
      </w:r>
      <w:r w:rsidRPr="00C85CAA">
        <w:rPr>
          <w:spacing w:val="-13"/>
          <w:sz w:val="24"/>
          <w:szCs w:val="24"/>
        </w:rPr>
        <w:t xml:space="preserve"> </w:t>
      </w:r>
      <w:r w:rsidRPr="00C85CAA">
        <w:rPr>
          <w:sz w:val="24"/>
          <w:szCs w:val="24"/>
        </w:rPr>
        <w:t>«Основы</w:t>
      </w:r>
      <w:r w:rsidRPr="00C85CAA">
        <w:rPr>
          <w:spacing w:val="-14"/>
          <w:sz w:val="24"/>
          <w:szCs w:val="24"/>
        </w:rPr>
        <w:t xml:space="preserve"> </w:t>
      </w:r>
      <w:r w:rsidRPr="00C85CAA">
        <w:rPr>
          <w:sz w:val="24"/>
          <w:szCs w:val="24"/>
        </w:rPr>
        <w:t>светской</w:t>
      </w:r>
      <w:r w:rsidRPr="00C85CAA">
        <w:rPr>
          <w:spacing w:val="-14"/>
          <w:sz w:val="24"/>
          <w:szCs w:val="24"/>
        </w:rPr>
        <w:t xml:space="preserve"> </w:t>
      </w:r>
      <w:r w:rsidRPr="00C85CAA">
        <w:rPr>
          <w:spacing w:val="-2"/>
          <w:sz w:val="24"/>
          <w:szCs w:val="24"/>
        </w:rPr>
        <w:t>этики»</w:t>
      </w: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4700"/>
        <w:gridCol w:w="1560"/>
        <w:gridCol w:w="2409"/>
      </w:tblGrid>
      <w:tr w:rsidR="000A6671" w:rsidRPr="00C85CAA">
        <w:trPr>
          <w:trHeight w:val="1596"/>
        </w:trPr>
        <w:tc>
          <w:tcPr>
            <w:tcW w:w="689" w:type="dxa"/>
          </w:tcPr>
          <w:p w:rsidR="000A6671" w:rsidRPr="00C85CAA" w:rsidRDefault="000A6671" w:rsidP="00662CA2">
            <w:pPr>
              <w:pStyle w:val="TableParagraph"/>
              <w:spacing w:before="47"/>
              <w:rPr>
                <w:b/>
                <w:i/>
                <w:sz w:val="24"/>
                <w:szCs w:val="24"/>
              </w:rPr>
            </w:pPr>
          </w:p>
          <w:p w:rsidR="000A6671" w:rsidRPr="00C85CAA" w:rsidRDefault="00286BA7" w:rsidP="00662CA2">
            <w:pPr>
              <w:pStyle w:val="TableParagraph"/>
              <w:ind w:left="235" w:right="92"/>
              <w:rPr>
                <w:b/>
                <w:sz w:val="24"/>
                <w:szCs w:val="24"/>
              </w:rPr>
            </w:pPr>
            <w:r w:rsidRPr="00C85CAA">
              <w:rPr>
                <w:b/>
                <w:spacing w:val="-10"/>
                <w:sz w:val="24"/>
                <w:szCs w:val="24"/>
              </w:rPr>
              <w:t xml:space="preserve">№ </w:t>
            </w:r>
            <w:r w:rsidRPr="00C85CAA">
              <w:rPr>
                <w:b/>
                <w:spacing w:val="-4"/>
                <w:sz w:val="24"/>
                <w:szCs w:val="24"/>
              </w:rPr>
              <w:t>п/п</w:t>
            </w:r>
          </w:p>
        </w:tc>
        <w:tc>
          <w:tcPr>
            <w:tcW w:w="4700"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12"/>
              <w:rPr>
                <w:b/>
                <w:i/>
                <w:sz w:val="24"/>
                <w:szCs w:val="24"/>
              </w:rPr>
            </w:pPr>
          </w:p>
          <w:p w:rsidR="000A6671" w:rsidRPr="00C85CAA" w:rsidRDefault="00286BA7" w:rsidP="00662CA2">
            <w:pPr>
              <w:pStyle w:val="TableParagraph"/>
              <w:ind w:left="277"/>
              <w:rPr>
                <w:b/>
                <w:sz w:val="24"/>
                <w:szCs w:val="24"/>
              </w:rPr>
            </w:pPr>
            <w:r w:rsidRPr="00C85CAA">
              <w:rPr>
                <w:b/>
                <w:sz w:val="24"/>
                <w:szCs w:val="24"/>
              </w:rPr>
              <w:t>Наименование</w:t>
            </w:r>
            <w:r w:rsidRPr="00C85CAA">
              <w:rPr>
                <w:b/>
                <w:spacing w:val="-11"/>
                <w:sz w:val="24"/>
                <w:szCs w:val="24"/>
              </w:rPr>
              <w:t xml:space="preserve"> </w:t>
            </w:r>
            <w:r w:rsidRPr="00C85CAA">
              <w:rPr>
                <w:b/>
                <w:sz w:val="24"/>
                <w:szCs w:val="24"/>
              </w:rPr>
              <w:t>разделов</w:t>
            </w:r>
            <w:r w:rsidRPr="00C85CAA">
              <w:rPr>
                <w:b/>
                <w:spacing w:val="-10"/>
                <w:sz w:val="24"/>
                <w:szCs w:val="24"/>
              </w:rPr>
              <w:t xml:space="preserve"> </w:t>
            </w:r>
            <w:r w:rsidRPr="00C85CAA">
              <w:rPr>
                <w:b/>
                <w:sz w:val="24"/>
                <w:szCs w:val="24"/>
              </w:rPr>
              <w:t>(общих</w:t>
            </w:r>
            <w:r w:rsidRPr="00C85CAA">
              <w:rPr>
                <w:b/>
                <w:spacing w:val="-10"/>
                <w:sz w:val="24"/>
                <w:szCs w:val="24"/>
              </w:rPr>
              <w:t xml:space="preserve"> </w:t>
            </w:r>
            <w:r w:rsidRPr="00C85CAA">
              <w:rPr>
                <w:b/>
                <w:spacing w:val="-4"/>
                <w:sz w:val="24"/>
                <w:szCs w:val="24"/>
              </w:rPr>
              <w:t>тем)</w:t>
            </w:r>
          </w:p>
        </w:tc>
        <w:tc>
          <w:tcPr>
            <w:tcW w:w="1560" w:type="dxa"/>
          </w:tcPr>
          <w:p w:rsidR="000A6671" w:rsidRPr="00C85CAA" w:rsidRDefault="000A6671" w:rsidP="00662CA2">
            <w:pPr>
              <w:pStyle w:val="TableParagraph"/>
              <w:spacing w:before="229"/>
              <w:rPr>
                <w:b/>
                <w:i/>
                <w:sz w:val="24"/>
                <w:szCs w:val="24"/>
              </w:rPr>
            </w:pPr>
          </w:p>
          <w:p w:rsidR="000A6671" w:rsidRPr="00C85CAA" w:rsidRDefault="00286BA7" w:rsidP="00662CA2">
            <w:pPr>
              <w:pStyle w:val="TableParagraph"/>
              <w:spacing w:before="1"/>
              <w:ind w:left="98"/>
              <w:rPr>
                <w:b/>
                <w:sz w:val="24"/>
                <w:szCs w:val="24"/>
              </w:rPr>
            </w:pPr>
            <w:r w:rsidRPr="00C85CAA">
              <w:rPr>
                <w:b/>
                <w:spacing w:val="-2"/>
                <w:sz w:val="24"/>
                <w:szCs w:val="24"/>
              </w:rPr>
              <w:t xml:space="preserve">Количество </w:t>
            </w:r>
            <w:r w:rsidRPr="00C85CAA">
              <w:rPr>
                <w:b/>
                <w:spacing w:val="-4"/>
                <w:sz w:val="24"/>
                <w:szCs w:val="24"/>
              </w:rPr>
              <w:t>часов</w:t>
            </w:r>
          </w:p>
        </w:tc>
        <w:tc>
          <w:tcPr>
            <w:tcW w:w="2409" w:type="dxa"/>
          </w:tcPr>
          <w:p w:rsidR="000A6671" w:rsidRPr="00C85CAA" w:rsidRDefault="00286BA7" w:rsidP="00662CA2">
            <w:pPr>
              <w:pStyle w:val="TableParagraph"/>
              <w:spacing w:before="49"/>
              <w:ind w:left="547" w:right="410" w:firstLine="134"/>
              <w:rPr>
                <w:b/>
                <w:sz w:val="24"/>
                <w:szCs w:val="24"/>
              </w:rPr>
            </w:pPr>
            <w:r w:rsidRPr="00C85CAA">
              <w:rPr>
                <w:b/>
                <w:spacing w:val="-2"/>
                <w:sz w:val="24"/>
                <w:szCs w:val="24"/>
              </w:rPr>
              <w:t>Перечень электронных (цифровых)</w:t>
            </w:r>
          </w:p>
          <w:p w:rsidR="000A6671" w:rsidRPr="00C85CAA" w:rsidRDefault="00286BA7" w:rsidP="00662CA2">
            <w:pPr>
              <w:pStyle w:val="TableParagraph"/>
              <w:spacing w:before="16"/>
              <w:ind w:left="135" w:right="3"/>
              <w:jc w:val="center"/>
              <w:rPr>
                <w:b/>
                <w:sz w:val="24"/>
                <w:szCs w:val="24"/>
              </w:rPr>
            </w:pPr>
            <w:r w:rsidRPr="00C85CAA">
              <w:rPr>
                <w:b/>
                <w:spacing w:val="-2"/>
                <w:sz w:val="24"/>
                <w:szCs w:val="24"/>
              </w:rPr>
              <w:t>образовательных</w:t>
            </w:r>
          </w:p>
          <w:p w:rsidR="000A6671" w:rsidRPr="00C85CAA" w:rsidRDefault="00286BA7" w:rsidP="00662CA2">
            <w:pPr>
              <w:pStyle w:val="TableParagraph"/>
              <w:spacing w:before="43"/>
              <w:ind w:left="135"/>
              <w:jc w:val="center"/>
              <w:rPr>
                <w:b/>
                <w:sz w:val="24"/>
                <w:szCs w:val="24"/>
              </w:rPr>
            </w:pPr>
            <w:r w:rsidRPr="00C85CAA">
              <w:rPr>
                <w:b/>
                <w:spacing w:val="-2"/>
                <w:sz w:val="24"/>
                <w:szCs w:val="24"/>
              </w:rPr>
              <w:t>ресурсов</w:t>
            </w:r>
          </w:p>
        </w:tc>
      </w:tr>
      <w:tr w:rsidR="000A6671" w:rsidRPr="00C85CAA">
        <w:trPr>
          <w:trHeight w:val="757"/>
        </w:trPr>
        <w:tc>
          <w:tcPr>
            <w:tcW w:w="689" w:type="dxa"/>
          </w:tcPr>
          <w:p w:rsidR="000A6671" w:rsidRPr="00C85CAA" w:rsidRDefault="00286BA7" w:rsidP="00662CA2">
            <w:pPr>
              <w:pStyle w:val="TableParagraph"/>
              <w:spacing w:before="239"/>
              <w:ind w:left="100"/>
              <w:rPr>
                <w:sz w:val="24"/>
                <w:szCs w:val="24"/>
              </w:rPr>
            </w:pPr>
            <w:r w:rsidRPr="00C85CAA">
              <w:rPr>
                <w:spacing w:val="-10"/>
                <w:sz w:val="24"/>
                <w:szCs w:val="24"/>
              </w:rPr>
              <w:t>1</w:t>
            </w:r>
          </w:p>
        </w:tc>
        <w:tc>
          <w:tcPr>
            <w:tcW w:w="4700" w:type="dxa"/>
          </w:tcPr>
          <w:p w:rsidR="000A6671" w:rsidRPr="00C85CAA" w:rsidRDefault="00286BA7" w:rsidP="00662CA2">
            <w:pPr>
              <w:pStyle w:val="TableParagraph"/>
              <w:spacing w:before="239"/>
              <w:ind w:left="232"/>
              <w:rPr>
                <w:sz w:val="24"/>
                <w:szCs w:val="24"/>
              </w:rPr>
            </w:pPr>
            <w:r w:rsidRPr="00C85CAA">
              <w:rPr>
                <w:sz w:val="24"/>
                <w:szCs w:val="24"/>
              </w:rPr>
              <w:t>Россия</w:t>
            </w:r>
            <w:r w:rsidRPr="00C85CAA">
              <w:rPr>
                <w:spacing w:val="-3"/>
                <w:sz w:val="24"/>
                <w:szCs w:val="24"/>
              </w:rPr>
              <w:t xml:space="preserve"> </w:t>
            </w:r>
            <w:r w:rsidRPr="00C85CAA">
              <w:rPr>
                <w:sz w:val="24"/>
                <w:szCs w:val="24"/>
              </w:rPr>
              <w:t>—</w:t>
            </w:r>
            <w:r w:rsidRPr="00C85CAA">
              <w:rPr>
                <w:spacing w:val="-1"/>
                <w:sz w:val="24"/>
                <w:szCs w:val="24"/>
              </w:rPr>
              <w:t xml:space="preserve"> </w:t>
            </w:r>
            <w:r w:rsidRPr="00C85CAA">
              <w:rPr>
                <w:sz w:val="24"/>
                <w:szCs w:val="24"/>
              </w:rPr>
              <w:t>наша</w:t>
            </w:r>
            <w:r w:rsidRPr="00C85CAA">
              <w:rPr>
                <w:spacing w:val="-1"/>
                <w:sz w:val="24"/>
                <w:szCs w:val="24"/>
              </w:rPr>
              <w:t xml:space="preserve"> </w:t>
            </w:r>
            <w:r w:rsidRPr="00C85CAA">
              <w:rPr>
                <w:spacing w:val="-2"/>
                <w:sz w:val="24"/>
                <w:szCs w:val="24"/>
              </w:rPr>
              <w:t>Родина</w:t>
            </w:r>
          </w:p>
        </w:tc>
        <w:tc>
          <w:tcPr>
            <w:tcW w:w="1560" w:type="dxa"/>
          </w:tcPr>
          <w:p w:rsidR="000A6671" w:rsidRPr="00C85CAA" w:rsidRDefault="00286BA7" w:rsidP="00662CA2">
            <w:pPr>
              <w:pStyle w:val="TableParagraph"/>
              <w:spacing w:before="239"/>
              <w:ind w:left="193"/>
              <w:jc w:val="center"/>
              <w:rPr>
                <w:sz w:val="24"/>
                <w:szCs w:val="24"/>
              </w:rPr>
            </w:pPr>
            <w:r w:rsidRPr="00C85CAA">
              <w:rPr>
                <w:spacing w:val="-10"/>
                <w:sz w:val="24"/>
                <w:szCs w:val="24"/>
              </w:rPr>
              <w:t>1</w:t>
            </w:r>
          </w:p>
        </w:tc>
        <w:tc>
          <w:tcPr>
            <w:tcW w:w="2409" w:type="dxa"/>
          </w:tcPr>
          <w:p w:rsidR="000A6671" w:rsidRPr="00C85CAA" w:rsidRDefault="00286BA7" w:rsidP="00662CA2">
            <w:pPr>
              <w:pStyle w:val="TableParagraph"/>
              <w:spacing w:before="27"/>
              <w:ind w:left="233" w:right="163"/>
              <w:rPr>
                <w:sz w:val="24"/>
                <w:szCs w:val="24"/>
              </w:rPr>
            </w:pPr>
            <w:r w:rsidRPr="00C85CAA">
              <w:rPr>
                <w:sz w:val="24"/>
                <w:szCs w:val="24"/>
              </w:rPr>
              <w:t>РЭШ;</w:t>
            </w:r>
            <w:r w:rsidRPr="00C85CAA">
              <w:rPr>
                <w:spacing w:val="-15"/>
                <w:sz w:val="24"/>
                <w:szCs w:val="24"/>
              </w:rPr>
              <w:t xml:space="preserve"> </w:t>
            </w:r>
            <w:r w:rsidRPr="00C85CAA">
              <w:rPr>
                <w:sz w:val="24"/>
                <w:szCs w:val="24"/>
              </w:rPr>
              <w:t xml:space="preserve">Библиотека </w:t>
            </w:r>
            <w:r w:rsidRPr="00C85CAA">
              <w:rPr>
                <w:spacing w:val="-4"/>
                <w:sz w:val="24"/>
                <w:szCs w:val="24"/>
              </w:rPr>
              <w:t>ЦОК</w:t>
            </w:r>
          </w:p>
        </w:tc>
      </w:tr>
      <w:tr w:rsidR="000A6671" w:rsidRPr="00C85CAA">
        <w:trPr>
          <w:trHeight w:val="1002"/>
        </w:trPr>
        <w:tc>
          <w:tcPr>
            <w:tcW w:w="689" w:type="dxa"/>
          </w:tcPr>
          <w:p w:rsidR="000A6671" w:rsidRPr="00C85CAA" w:rsidRDefault="000A6671" w:rsidP="00662CA2">
            <w:pPr>
              <w:pStyle w:val="TableParagraph"/>
              <w:spacing w:before="85"/>
              <w:rPr>
                <w:b/>
                <w:i/>
                <w:sz w:val="24"/>
                <w:szCs w:val="24"/>
              </w:rPr>
            </w:pPr>
          </w:p>
          <w:p w:rsidR="000A6671" w:rsidRPr="00C85CAA" w:rsidRDefault="00286BA7" w:rsidP="00662CA2">
            <w:pPr>
              <w:pStyle w:val="TableParagraph"/>
              <w:ind w:left="100"/>
              <w:rPr>
                <w:sz w:val="24"/>
                <w:szCs w:val="24"/>
              </w:rPr>
            </w:pPr>
            <w:r w:rsidRPr="00C85CAA">
              <w:rPr>
                <w:spacing w:val="-10"/>
                <w:sz w:val="24"/>
                <w:szCs w:val="24"/>
              </w:rPr>
              <w:t>2</w:t>
            </w:r>
          </w:p>
        </w:tc>
        <w:tc>
          <w:tcPr>
            <w:tcW w:w="4700" w:type="dxa"/>
          </w:tcPr>
          <w:p w:rsidR="000A6671" w:rsidRPr="00C85CAA" w:rsidRDefault="00286BA7" w:rsidP="00662CA2">
            <w:pPr>
              <w:pStyle w:val="TableParagraph"/>
              <w:spacing w:before="44"/>
              <w:ind w:left="232"/>
              <w:rPr>
                <w:sz w:val="24"/>
                <w:szCs w:val="24"/>
              </w:rPr>
            </w:pPr>
            <w:r w:rsidRPr="00C85CAA">
              <w:rPr>
                <w:sz w:val="24"/>
                <w:szCs w:val="24"/>
              </w:rPr>
              <w:t>Этика и её значение в жизни человека. Нормы</w:t>
            </w:r>
            <w:r w:rsidRPr="00C85CAA">
              <w:rPr>
                <w:spacing w:val="-12"/>
                <w:sz w:val="24"/>
                <w:szCs w:val="24"/>
              </w:rPr>
              <w:t xml:space="preserve"> </w:t>
            </w:r>
            <w:r w:rsidRPr="00C85CAA">
              <w:rPr>
                <w:sz w:val="24"/>
                <w:szCs w:val="24"/>
              </w:rPr>
              <w:t>морали.</w:t>
            </w:r>
            <w:r w:rsidRPr="00C85CAA">
              <w:rPr>
                <w:spacing w:val="-12"/>
                <w:sz w:val="24"/>
                <w:szCs w:val="24"/>
              </w:rPr>
              <w:t xml:space="preserve"> </w:t>
            </w:r>
            <w:r w:rsidRPr="00C85CAA">
              <w:rPr>
                <w:sz w:val="24"/>
                <w:szCs w:val="24"/>
              </w:rPr>
              <w:t>Нравственные</w:t>
            </w:r>
            <w:r w:rsidRPr="00C85CAA">
              <w:rPr>
                <w:spacing w:val="-13"/>
                <w:sz w:val="24"/>
                <w:szCs w:val="24"/>
              </w:rPr>
              <w:t xml:space="preserve"> </w:t>
            </w:r>
            <w:r w:rsidRPr="00C85CAA">
              <w:rPr>
                <w:sz w:val="24"/>
                <w:szCs w:val="24"/>
              </w:rPr>
              <w:t>ценности,</w:t>
            </w:r>
          </w:p>
          <w:p w:rsidR="000A6671" w:rsidRPr="00C85CAA" w:rsidRDefault="00286BA7" w:rsidP="00662CA2">
            <w:pPr>
              <w:pStyle w:val="TableParagraph"/>
              <w:spacing w:before="1"/>
              <w:ind w:left="232"/>
              <w:rPr>
                <w:sz w:val="24"/>
                <w:szCs w:val="24"/>
              </w:rPr>
            </w:pPr>
            <w:r w:rsidRPr="00C85CAA">
              <w:rPr>
                <w:sz w:val="24"/>
                <w:szCs w:val="24"/>
              </w:rPr>
              <w:t>идеалы,</w:t>
            </w:r>
            <w:r w:rsidRPr="00C85CAA">
              <w:rPr>
                <w:spacing w:val="-2"/>
                <w:sz w:val="24"/>
                <w:szCs w:val="24"/>
              </w:rPr>
              <w:t xml:space="preserve"> принципы</w:t>
            </w:r>
          </w:p>
        </w:tc>
        <w:tc>
          <w:tcPr>
            <w:tcW w:w="1560" w:type="dxa"/>
          </w:tcPr>
          <w:p w:rsidR="000A6671" w:rsidRPr="00C85CAA" w:rsidRDefault="000A6671" w:rsidP="00662CA2">
            <w:pPr>
              <w:pStyle w:val="TableParagraph"/>
              <w:spacing w:before="85"/>
              <w:rPr>
                <w:b/>
                <w:i/>
                <w:sz w:val="24"/>
                <w:szCs w:val="24"/>
              </w:rPr>
            </w:pPr>
          </w:p>
          <w:p w:rsidR="000A6671" w:rsidRPr="00C85CAA" w:rsidRDefault="00286BA7" w:rsidP="00662CA2">
            <w:pPr>
              <w:pStyle w:val="TableParagraph"/>
              <w:ind w:left="193" w:right="63"/>
              <w:jc w:val="center"/>
              <w:rPr>
                <w:sz w:val="24"/>
                <w:szCs w:val="24"/>
              </w:rPr>
            </w:pPr>
            <w:r w:rsidRPr="00C85CAA">
              <w:rPr>
                <w:spacing w:val="-10"/>
                <w:sz w:val="24"/>
                <w:szCs w:val="24"/>
              </w:rPr>
              <w:t>8</w:t>
            </w:r>
          </w:p>
        </w:tc>
        <w:tc>
          <w:tcPr>
            <w:tcW w:w="2409" w:type="dxa"/>
          </w:tcPr>
          <w:p w:rsidR="000A6671" w:rsidRPr="00C85CAA" w:rsidRDefault="00286BA7" w:rsidP="00662CA2">
            <w:pPr>
              <w:pStyle w:val="TableParagraph"/>
              <w:spacing w:before="50"/>
              <w:ind w:left="233" w:right="163"/>
              <w:rPr>
                <w:sz w:val="24"/>
                <w:szCs w:val="24"/>
              </w:rPr>
            </w:pPr>
            <w:r w:rsidRPr="00C85CAA">
              <w:rPr>
                <w:sz w:val="24"/>
                <w:szCs w:val="24"/>
              </w:rPr>
              <w:t>РЭШ;</w:t>
            </w:r>
            <w:r w:rsidRPr="00C85CAA">
              <w:rPr>
                <w:spacing w:val="-15"/>
                <w:sz w:val="24"/>
                <w:szCs w:val="24"/>
              </w:rPr>
              <w:t xml:space="preserve"> </w:t>
            </w:r>
            <w:r w:rsidRPr="00C85CAA">
              <w:rPr>
                <w:sz w:val="24"/>
                <w:szCs w:val="24"/>
              </w:rPr>
              <w:t xml:space="preserve">Библиотека </w:t>
            </w:r>
            <w:r w:rsidRPr="00C85CAA">
              <w:rPr>
                <w:spacing w:val="-4"/>
                <w:sz w:val="24"/>
                <w:szCs w:val="24"/>
              </w:rPr>
              <w:t>ЦОК</w:t>
            </w:r>
          </w:p>
        </w:tc>
      </w:tr>
      <w:tr w:rsidR="000A6671" w:rsidRPr="00C85CAA">
        <w:trPr>
          <w:trHeight w:val="1320"/>
        </w:trPr>
        <w:tc>
          <w:tcPr>
            <w:tcW w:w="689" w:type="dxa"/>
          </w:tcPr>
          <w:p w:rsidR="000A6671" w:rsidRPr="00C85CAA" w:rsidRDefault="000A6671" w:rsidP="00662CA2">
            <w:pPr>
              <w:pStyle w:val="TableParagraph"/>
              <w:spacing w:before="244"/>
              <w:rPr>
                <w:b/>
                <w:i/>
                <w:sz w:val="24"/>
                <w:szCs w:val="24"/>
              </w:rPr>
            </w:pPr>
          </w:p>
          <w:p w:rsidR="000A6671" w:rsidRPr="00C85CAA" w:rsidRDefault="00286BA7" w:rsidP="00662CA2">
            <w:pPr>
              <w:pStyle w:val="TableParagraph"/>
              <w:ind w:left="100"/>
              <w:rPr>
                <w:sz w:val="24"/>
                <w:szCs w:val="24"/>
              </w:rPr>
            </w:pPr>
            <w:r w:rsidRPr="00C85CAA">
              <w:rPr>
                <w:spacing w:val="-10"/>
                <w:sz w:val="24"/>
                <w:szCs w:val="24"/>
              </w:rPr>
              <w:t>3</w:t>
            </w:r>
          </w:p>
        </w:tc>
        <w:tc>
          <w:tcPr>
            <w:tcW w:w="4700" w:type="dxa"/>
          </w:tcPr>
          <w:p w:rsidR="000A6671" w:rsidRPr="00C85CAA" w:rsidRDefault="00286BA7" w:rsidP="00662CA2">
            <w:pPr>
              <w:pStyle w:val="TableParagraph"/>
              <w:spacing w:before="45"/>
              <w:ind w:left="232"/>
              <w:rPr>
                <w:sz w:val="24"/>
                <w:szCs w:val="24"/>
              </w:rPr>
            </w:pPr>
            <w:r w:rsidRPr="00C85CAA">
              <w:rPr>
                <w:sz w:val="24"/>
                <w:szCs w:val="24"/>
              </w:rPr>
              <w:t>Государство и мораль гражданина. Основной Закон (Конституция) в государстве</w:t>
            </w:r>
            <w:r w:rsidRPr="00C85CAA">
              <w:rPr>
                <w:spacing w:val="-14"/>
                <w:sz w:val="24"/>
                <w:szCs w:val="24"/>
              </w:rPr>
              <w:t xml:space="preserve"> </w:t>
            </w:r>
            <w:r w:rsidRPr="00C85CAA">
              <w:rPr>
                <w:sz w:val="24"/>
                <w:szCs w:val="24"/>
              </w:rPr>
              <w:t>как</w:t>
            </w:r>
            <w:r w:rsidRPr="00C85CAA">
              <w:rPr>
                <w:spacing w:val="-14"/>
                <w:sz w:val="24"/>
                <w:szCs w:val="24"/>
              </w:rPr>
              <w:t xml:space="preserve"> </w:t>
            </w:r>
            <w:r w:rsidRPr="00C85CAA">
              <w:rPr>
                <w:sz w:val="24"/>
                <w:szCs w:val="24"/>
              </w:rPr>
              <w:t>источник</w:t>
            </w:r>
            <w:r w:rsidRPr="00C85CAA">
              <w:rPr>
                <w:spacing w:val="-14"/>
                <w:sz w:val="24"/>
                <w:szCs w:val="24"/>
              </w:rPr>
              <w:t xml:space="preserve"> </w:t>
            </w:r>
            <w:r w:rsidRPr="00C85CAA">
              <w:rPr>
                <w:sz w:val="24"/>
                <w:szCs w:val="24"/>
              </w:rPr>
              <w:t>российской</w:t>
            </w:r>
          </w:p>
          <w:p w:rsidR="000A6671" w:rsidRPr="00C85CAA" w:rsidRDefault="00286BA7" w:rsidP="00662CA2">
            <w:pPr>
              <w:pStyle w:val="TableParagraph"/>
              <w:ind w:left="232"/>
              <w:rPr>
                <w:sz w:val="24"/>
                <w:szCs w:val="24"/>
              </w:rPr>
            </w:pPr>
            <w:r w:rsidRPr="00C85CAA">
              <w:rPr>
                <w:sz w:val="24"/>
                <w:szCs w:val="24"/>
              </w:rPr>
              <w:t>гражданской</w:t>
            </w:r>
            <w:r w:rsidRPr="00C85CAA">
              <w:rPr>
                <w:spacing w:val="-4"/>
                <w:sz w:val="24"/>
                <w:szCs w:val="24"/>
              </w:rPr>
              <w:t xml:space="preserve"> этики</w:t>
            </w:r>
          </w:p>
        </w:tc>
        <w:tc>
          <w:tcPr>
            <w:tcW w:w="1560" w:type="dxa"/>
          </w:tcPr>
          <w:p w:rsidR="000A6671" w:rsidRPr="00C85CAA" w:rsidRDefault="000A6671" w:rsidP="00662CA2">
            <w:pPr>
              <w:pStyle w:val="TableParagraph"/>
              <w:spacing w:before="244"/>
              <w:rPr>
                <w:b/>
                <w:i/>
                <w:sz w:val="24"/>
                <w:szCs w:val="24"/>
              </w:rPr>
            </w:pPr>
          </w:p>
          <w:p w:rsidR="000A6671" w:rsidRPr="00C85CAA" w:rsidRDefault="00286BA7" w:rsidP="00662CA2">
            <w:pPr>
              <w:pStyle w:val="TableParagraph"/>
              <w:ind w:left="193" w:right="63"/>
              <w:jc w:val="center"/>
              <w:rPr>
                <w:sz w:val="24"/>
                <w:szCs w:val="24"/>
              </w:rPr>
            </w:pPr>
            <w:r w:rsidRPr="00C85CAA">
              <w:rPr>
                <w:spacing w:val="-10"/>
                <w:sz w:val="24"/>
                <w:szCs w:val="24"/>
              </w:rPr>
              <w:t>1</w:t>
            </w:r>
          </w:p>
        </w:tc>
        <w:tc>
          <w:tcPr>
            <w:tcW w:w="2409" w:type="dxa"/>
          </w:tcPr>
          <w:p w:rsidR="000A6671" w:rsidRPr="00C85CAA" w:rsidRDefault="00286BA7" w:rsidP="00662CA2">
            <w:pPr>
              <w:pStyle w:val="TableParagraph"/>
              <w:spacing w:before="50"/>
              <w:ind w:left="233" w:right="163"/>
              <w:rPr>
                <w:sz w:val="24"/>
                <w:szCs w:val="24"/>
              </w:rPr>
            </w:pPr>
            <w:r w:rsidRPr="00C85CAA">
              <w:rPr>
                <w:sz w:val="24"/>
                <w:szCs w:val="24"/>
              </w:rPr>
              <w:t>РЭШ;</w:t>
            </w:r>
            <w:r w:rsidRPr="00C85CAA">
              <w:rPr>
                <w:spacing w:val="-15"/>
                <w:sz w:val="24"/>
                <w:szCs w:val="24"/>
              </w:rPr>
              <w:t xml:space="preserve"> </w:t>
            </w:r>
            <w:r w:rsidRPr="00C85CAA">
              <w:rPr>
                <w:sz w:val="24"/>
                <w:szCs w:val="24"/>
              </w:rPr>
              <w:t xml:space="preserve">Библиотека </w:t>
            </w:r>
            <w:r w:rsidRPr="00C85CAA">
              <w:rPr>
                <w:spacing w:val="-4"/>
                <w:sz w:val="24"/>
                <w:szCs w:val="24"/>
              </w:rPr>
              <w:t>ЦОК</w:t>
            </w:r>
          </w:p>
        </w:tc>
      </w:tr>
      <w:tr w:rsidR="000A6671" w:rsidRPr="00C85CAA">
        <w:trPr>
          <w:trHeight w:val="1002"/>
        </w:trPr>
        <w:tc>
          <w:tcPr>
            <w:tcW w:w="689" w:type="dxa"/>
          </w:tcPr>
          <w:p w:rsidR="000A6671" w:rsidRPr="00C85CAA" w:rsidRDefault="000A6671" w:rsidP="00662CA2">
            <w:pPr>
              <w:pStyle w:val="TableParagraph"/>
              <w:spacing w:before="85"/>
              <w:rPr>
                <w:b/>
                <w:i/>
                <w:sz w:val="24"/>
                <w:szCs w:val="24"/>
              </w:rPr>
            </w:pPr>
          </w:p>
          <w:p w:rsidR="000A6671" w:rsidRPr="00C85CAA" w:rsidRDefault="00286BA7" w:rsidP="00662CA2">
            <w:pPr>
              <w:pStyle w:val="TableParagraph"/>
              <w:ind w:left="100"/>
              <w:rPr>
                <w:sz w:val="24"/>
                <w:szCs w:val="24"/>
              </w:rPr>
            </w:pPr>
            <w:r w:rsidRPr="00C85CAA">
              <w:rPr>
                <w:spacing w:val="-10"/>
                <w:sz w:val="24"/>
                <w:szCs w:val="24"/>
              </w:rPr>
              <w:t>4</w:t>
            </w:r>
          </w:p>
        </w:tc>
        <w:tc>
          <w:tcPr>
            <w:tcW w:w="4700" w:type="dxa"/>
          </w:tcPr>
          <w:p w:rsidR="000A6671" w:rsidRPr="00C85CAA" w:rsidRDefault="00286BA7" w:rsidP="00662CA2">
            <w:pPr>
              <w:pStyle w:val="TableParagraph"/>
              <w:spacing w:before="10"/>
              <w:ind w:left="232"/>
              <w:rPr>
                <w:sz w:val="24"/>
                <w:szCs w:val="24"/>
              </w:rPr>
            </w:pPr>
            <w:r w:rsidRPr="00C85CAA">
              <w:rPr>
                <w:sz w:val="24"/>
                <w:szCs w:val="24"/>
              </w:rPr>
              <w:t>Образцы нравственности в культуре Отечества,</w:t>
            </w:r>
            <w:r w:rsidRPr="00C85CAA">
              <w:rPr>
                <w:spacing w:val="-9"/>
                <w:sz w:val="24"/>
                <w:szCs w:val="24"/>
              </w:rPr>
              <w:t xml:space="preserve"> </w:t>
            </w:r>
            <w:r w:rsidRPr="00C85CAA">
              <w:rPr>
                <w:sz w:val="24"/>
                <w:szCs w:val="24"/>
              </w:rPr>
              <w:t>народов</w:t>
            </w:r>
            <w:r w:rsidRPr="00C85CAA">
              <w:rPr>
                <w:spacing w:val="-10"/>
                <w:sz w:val="24"/>
                <w:szCs w:val="24"/>
              </w:rPr>
              <w:t xml:space="preserve"> </w:t>
            </w:r>
            <w:r w:rsidRPr="00C85CAA">
              <w:rPr>
                <w:sz w:val="24"/>
                <w:szCs w:val="24"/>
              </w:rPr>
              <w:t>России.</w:t>
            </w:r>
            <w:r w:rsidRPr="00C85CAA">
              <w:rPr>
                <w:spacing w:val="-7"/>
                <w:sz w:val="24"/>
                <w:szCs w:val="24"/>
              </w:rPr>
              <w:t xml:space="preserve"> </w:t>
            </w:r>
            <w:r w:rsidRPr="00C85CAA">
              <w:rPr>
                <w:sz w:val="24"/>
                <w:szCs w:val="24"/>
              </w:rPr>
              <w:t>Природа</w:t>
            </w:r>
            <w:r w:rsidRPr="00C85CAA">
              <w:rPr>
                <w:spacing w:val="-10"/>
                <w:sz w:val="24"/>
                <w:szCs w:val="24"/>
              </w:rPr>
              <w:t xml:space="preserve"> </w:t>
            </w:r>
            <w:r w:rsidRPr="00C85CAA">
              <w:rPr>
                <w:sz w:val="24"/>
                <w:szCs w:val="24"/>
              </w:rPr>
              <w:t xml:space="preserve">и </w:t>
            </w:r>
            <w:r w:rsidRPr="00C85CAA">
              <w:rPr>
                <w:spacing w:val="-2"/>
                <w:sz w:val="24"/>
                <w:szCs w:val="24"/>
              </w:rPr>
              <w:t>человек</w:t>
            </w:r>
          </w:p>
        </w:tc>
        <w:tc>
          <w:tcPr>
            <w:tcW w:w="1560" w:type="dxa"/>
          </w:tcPr>
          <w:p w:rsidR="000A6671" w:rsidRPr="00C85CAA" w:rsidRDefault="000A6671" w:rsidP="00662CA2">
            <w:pPr>
              <w:pStyle w:val="TableParagraph"/>
              <w:spacing w:before="85"/>
              <w:rPr>
                <w:b/>
                <w:i/>
                <w:sz w:val="24"/>
                <w:szCs w:val="24"/>
              </w:rPr>
            </w:pPr>
          </w:p>
          <w:p w:rsidR="000A6671" w:rsidRPr="00C85CAA" w:rsidRDefault="00286BA7" w:rsidP="00662CA2">
            <w:pPr>
              <w:pStyle w:val="TableParagraph"/>
              <w:ind w:left="193"/>
              <w:jc w:val="center"/>
              <w:rPr>
                <w:sz w:val="24"/>
                <w:szCs w:val="24"/>
              </w:rPr>
            </w:pPr>
            <w:r w:rsidRPr="00C85CAA">
              <w:rPr>
                <w:spacing w:val="-10"/>
                <w:sz w:val="24"/>
                <w:szCs w:val="24"/>
              </w:rPr>
              <w:t>8</w:t>
            </w:r>
          </w:p>
        </w:tc>
        <w:tc>
          <w:tcPr>
            <w:tcW w:w="2409" w:type="dxa"/>
          </w:tcPr>
          <w:p w:rsidR="000A6671" w:rsidRPr="00C85CAA" w:rsidRDefault="00286BA7" w:rsidP="00662CA2">
            <w:pPr>
              <w:pStyle w:val="TableParagraph"/>
              <w:spacing w:before="50"/>
              <w:ind w:left="233" w:right="163"/>
              <w:rPr>
                <w:sz w:val="24"/>
                <w:szCs w:val="24"/>
              </w:rPr>
            </w:pPr>
            <w:r w:rsidRPr="00C85CAA">
              <w:rPr>
                <w:sz w:val="24"/>
                <w:szCs w:val="24"/>
              </w:rPr>
              <w:t>РЭШ;</w:t>
            </w:r>
            <w:r w:rsidRPr="00C85CAA">
              <w:rPr>
                <w:spacing w:val="-15"/>
                <w:sz w:val="24"/>
                <w:szCs w:val="24"/>
              </w:rPr>
              <w:t xml:space="preserve"> </w:t>
            </w:r>
            <w:r w:rsidRPr="00C85CAA">
              <w:rPr>
                <w:sz w:val="24"/>
                <w:szCs w:val="24"/>
              </w:rPr>
              <w:t xml:space="preserve">Библиотека </w:t>
            </w:r>
            <w:r w:rsidRPr="00C85CAA">
              <w:rPr>
                <w:spacing w:val="-4"/>
                <w:sz w:val="24"/>
                <w:szCs w:val="24"/>
              </w:rPr>
              <w:t>ЦОК</w:t>
            </w:r>
          </w:p>
        </w:tc>
      </w:tr>
      <w:tr w:rsidR="000A6671" w:rsidRPr="00C85CAA">
        <w:trPr>
          <w:trHeight w:val="757"/>
        </w:trPr>
        <w:tc>
          <w:tcPr>
            <w:tcW w:w="689" w:type="dxa"/>
          </w:tcPr>
          <w:p w:rsidR="000A6671" w:rsidRPr="00C85CAA" w:rsidRDefault="00286BA7" w:rsidP="00662CA2">
            <w:pPr>
              <w:pStyle w:val="TableParagraph"/>
              <w:spacing w:before="239"/>
              <w:ind w:left="100"/>
              <w:rPr>
                <w:sz w:val="24"/>
                <w:szCs w:val="24"/>
              </w:rPr>
            </w:pPr>
            <w:r w:rsidRPr="00C85CAA">
              <w:rPr>
                <w:spacing w:val="-10"/>
                <w:sz w:val="24"/>
                <w:szCs w:val="24"/>
              </w:rPr>
              <w:t>5</w:t>
            </w:r>
          </w:p>
        </w:tc>
        <w:tc>
          <w:tcPr>
            <w:tcW w:w="4700" w:type="dxa"/>
          </w:tcPr>
          <w:p w:rsidR="000A6671" w:rsidRPr="00C85CAA" w:rsidRDefault="00286BA7" w:rsidP="00662CA2">
            <w:pPr>
              <w:pStyle w:val="TableParagraph"/>
              <w:spacing w:before="80"/>
              <w:ind w:left="232" w:right="205"/>
              <w:rPr>
                <w:sz w:val="24"/>
                <w:szCs w:val="24"/>
              </w:rPr>
            </w:pPr>
            <w:r w:rsidRPr="00C85CAA">
              <w:rPr>
                <w:sz w:val="24"/>
                <w:szCs w:val="24"/>
              </w:rPr>
              <w:t>Праздники</w:t>
            </w:r>
            <w:r w:rsidRPr="00C85CAA">
              <w:rPr>
                <w:spacing w:val="-9"/>
                <w:sz w:val="24"/>
                <w:szCs w:val="24"/>
              </w:rPr>
              <w:t xml:space="preserve"> </w:t>
            </w:r>
            <w:r w:rsidRPr="00C85CAA">
              <w:rPr>
                <w:sz w:val="24"/>
                <w:szCs w:val="24"/>
              </w:rPr>
              <w:t>как</w:t>
            </w:r>
            <w:r w:rsidRPr="00C85CAA">
              <w:rPr>
                <w:spacing w:val="-9"/>
                <w:sz w:val="24"/>
                <w:szCs w:val="24"/>
              </w:rPr>
              <w:t xml:space="preserve"> </w:t>
            </w:r>
            <w:r w:rsidRPr="00C85CAA">
              <w:rPr>
                <w:sz w:val="24"/>
                <w:szCs w:val="24"/>
              </w:rPr>
              <w:t>одна</w:t>
            </w:r>
            <w:r w:rsidRPr="00C85CAA">
              <w:rPr>
                <w:spacing w:val="-10"/>
                <w:sz w:val="24"/>
                <w:szCs w:val="24"/>
              </w:rPr>
              <w:t xml:space="preserve"> </w:t>
            </w:r>
            <w:r w:rsidRPr="00C85CAA">
              <w:rPr>
                <w:sz w:val="24"/>
                <w:szCs w:val="24"/>
              </w:rPr>
              <w:t>из</w:t>
            </w:r>
            <w:r w:rsidRPr="00C85CAA">
              <w:rPr>
                <w:spacing w:val="-11"/>
                <w:sz w:val="24"/>
                <w:szCs w:val="24"/>
              </w:rPr>
              <w:t xml:space="preserve"> </w:t>
            </w:r>
            <w:r w:rsidRPr="00C85CAA">
              <w:rPr>
                <w:sz w:val="24"/>
                <w:szCs w:val="24"/>
              </w:rPr>
              <w:t>форм исторической памяти</w:t>
            </w:r>
          </w:p>
        </w:tc>
        <w:tc>
          <w:tcPr>
            <w:tcW w:w="1560" w:type="dxa"/>
          </w:tcPr>
          <w:p w:rsidR="000A6671" w:rsidRPr="00C85CAA" w:rsidRDefault="00286BA7" w:rsidP="00662CA2">
            <w:pPr>
              <w:pStyle w:val="TableParagraph"/>
              <w:spacing w:before="239"/>
              <w:ind w:left="193" w:right="63"/>
              <w:jc w:val="center"/>
              <w:rPr>
                <w:sz w:val="24"/>
                <w:szCs w:val="24"/>
              </w:rPr>
            </w:pPr>
            <w:r w:rsidRPr="00C85CAA">
              <w:rPr>
                <w:spacing w:val="-10"/>
                <w:sz w:val="24"/>
                <w:szCs w:val="24"/>
              </w:rPr>
              <w:t>2</w:t>
            </w:r>
          </w:p>
        </w:tc>
        <w:tc>
          <w:tcPr>
            <w:tcW w:w="2409" w:type="dxa"/>
          </w:tcPr>
          <w:p w:rsidR="000A6671" w:rsidRPr="00C85CAA" w:rsidRDefault="00286BA7" w:rsidP="00662CA2">
            <w:pPr>
              <w:pStyle w:val="TableParagraph"/>
              <w:spacing w:before="27"/>
              <w:ind w:left="233" w:right="163"/>
              <w:rPr>
                <w:sz w:val="24"/>
                <w:szCs w:val="24"/>
              </w:rPr>
            </w:pPr>
            <w:r w:rsidRPr="00C85CAA">
              <w:rPr>
                <w:sz w:val="24"/>
                <w:szCs w:val="24"/>
              </w:rPr>
              <w:t>РЭШ;</w:t>
            </w:r>
            <w:r w:rsidRPr="00C85CAA">
              <w:rPr>
                <w:spacing w:val="-15"/>
                <w:sz w:val="24"/>
                <w:szCs w:val="24"/>
              </w:rPr>
              <w:t xml:space="preserve"> </w:t>
            </w:r>
            <w:r w:rsidRPr="00C85CAA">
              <w:rPr>
                <w:sz w:val="24"/>
                <w:szCs w:val="24"/>
              </w:rPr>
              <w:t xml:space="preserve">Библиотека </w:t>
            </w:r>
            <w:r w:rsidRPr="00C85CAA">
              <w:rPr>
                <w:spacing w:val="-4"/>
                <w:sz w:val="24"/>
                <w:szCs w:val="24"/>
              </w:rPr>
              <w:t>ЦОК</w:t>
            </w:r>
          </w:p>
        </w:tc>
      </w:tr>
      <w:tr w:rsidR="000A6671" w:rsidRPr="00C85CAA">
        <w:trPr>
          <w:trHeight w:val="758"/>
        </w:trPr>
        <w:tc>
          <w:tcPr>
            <w:tcW w:w="689" w:type="dxa"/>
          </w:tcPr>
          <w:p w:rsidR="000A6671" w:rsidRPr="00C85CAA" w:rsidRDefault="00286BA7" w:rsidP="00662CA2">
            <w:pPr>
              <w:pStyle w:val="TableParagraph"/>
              <w:spacing w:before="239"/>
              <w:ind w:left="100"/>
              <w:rPr>
                <w:sz w:val="24"/>
                <w:szCs w:val="24"/>
              </w:rPr>
            </w:pPr>
            <w:r w:rsidRPr="00C85CAA">
              <w:rPr>
                <w:spacing w:val="-10"/>
                <w:sz w:val="24"/>
                <w:szCs w:val="24"/>
              </w:rPr>
              <w:t>6</w:t>
            </w:r>
          </w:p>
        </w:tc>
        <w:tc>
          <w:tcPr>
            <w:tcW w:w="4700" w:type="dxa"/>
          </w:tcPr>
          <w:p w:rsidR="000A6671" w:rsidRPr="00C85CAA" w:rsidRDefault="00286BA7" w:rsidP="00662CA2">
            <w:pPr>
              <w:pStyle w:val="TableParagraph"/>
              <w:spacing w:before="81"/>
              <w:ind w:left="232"/>
              <w:rPr>
                <w:sz w:val="24"/>
                <w:szCs w:val="24"/>
              </w:rPr>
            </w:pPr>
            <w:r w:rsidRPr="00C85CAA">
              <w:rPr>
                <w:sz w:val="24"/>
                <w:szCs w:val="24"/>
              </w:rPr>
              <w:t>Семейные</w:t>
            </w:r>
            <w:r w:rsidRPr="00C85CAA">
              <w:rPr>
                <w:spacing w:val="-14"/>
                <w:sz w:val="24"/>
                <w:szCs w:val="24"/>
              </w:rPr>
              <w:t xml:space="preserve"> </w:t>
            </w:r>
            <w:r w:rsidRPr="00C85CAA">
              <w:rPr>
                <w:sz w:val="24"/>
                <w:szCs w:val="24"/>
              </w:rPr>
              <w:t>ценности.</w:t>
            </w:r>
            <w:r w:rsidRPr="00C85CAA">
              <w:rPr>
                <w:spacing w:val="-13"/>
                <w:sz w:val="24"/>
                <w:szCs w:val="24"/>
              </w:rPr>
              <w:t xml:space="preserve"> </w:t>
            </w:r>
            <w:r w:rsidRPr="00C85CAA">
              <w:rPr>
                <w:sz w:val="24"/>
                <w:szCs w:val="24"/>
              </w:rPr>
              <w:t>Этика</w:t>
            </w:r>
            <w:r w:rsidRPr="00C85CAA">
              <w:rPr>
                <w:spacing w:val="-13"/>
                <w:sz w:val="24"/>
                <w:szCs w:val="24"/>
              </w:rPr>
              <w:t xml:space="preserve"> </w:t>
            </w:r>
            <w:r w:rsidRPr="00C85CAA">
              <w:rPr>
                <w:sz w:val="24"/>
                <w:szCs w:val="24"/>
              </w:rPr>
              <w:t xml:space="preserve">семейных </w:t>
            </w:r>
            <w:r w:rsidRPr="00C85CAA">
              <w:rPr>
                <w:spacing w:val="-2"/>
                <w:sz w:val="24"/>
                <w:szCs w:val="24"/>
              </w:rPr>
              <w:t>отношений</w:t>
            </w:r>
          </w:p>
        </w:tc>
        <w:tc>
          <w:tcPr>
            <w:tcW w:w="1560" w:type="dxa"/>
          </w:tcPr>
          <w:p w:rsidR="000A6671" w:rsidRPr="00C85CAA" w:rsidRDefault="00286BA7" w:rsidP="00662CA2">
            <w:pPr>
              <w:pStyle w:val="TableParagraph"/>
              <w:spacing w:before="239"/>
              <w:ind w:left="193" w:right="63"/>
              <w:jc w:val="center"/>
              <w:rPr>
                <w:sz w:val="24"/>
                <w:szCs w:val="24"/>
              </w:rPr>
            </w:pPr>
            <w:r w:rsidRPr="00C85CAA">
              <w:rPr>
                <w:spacing w:val="-10"/>
                <w:sz w:val="24"/>
                <w:szCs w:val="24"/>
              </w:rPr>
              <w:t>1</w:t>
            </w:r>
          </w:p>
        </w:tc>
        <w:tc>
          <w:tcPr>
            <w:tcW w:w="2409" w:type="dxa"/>
          </w:tcPr>
          <w:p w:rsidR="000A6671" w:rsidRPr="00C85CAA" w:rsidRDefault="00286BA7" w:rsidP="00662CA2">
            <w:pPr>
              <w:pStyle w:val="TableParagraph"/>
              <w:spacing w:before="28"/>
              <w:ind w:left="233" w:right="163"/>
              <w:rPr>
                <w:sz w:val="24"/>
                <w:szCs w:val="24"/>
              </w:rPr>
            </w:pPr>
            <w:r w:rsidRPr="00C85CAA">
              <w:rPr>
                <w:sz w:val="24"/>
                <w:szCs w:val="24"/>
              </w:rPr>
              <w:t>РЭШ;</w:t>
            </w:r>
            <w:r w:rsidRPr="00C85CAA">
              <w:rPr>
                <w:spacing w:val="-15"/>
                <w:sz w:val="24"/>
                <w:szCs w:val="24"/>
              </w:rPr>
              <w:t xml:space="preserve"> </w:t>
            </w:r>
            <w:r w:rsidRPr="00C85CAA">
              <w:rPr>
                <w:sz w:val="24"/>
                <w:szCs w:val="24"/>
              </w:rPr>
              <w:t xml:space="preserve">Библиотека </w:t>
            </w:r>
            <w:r w:rsidRPr="00C85CAA">
              <w:rPr>
                <w:spacing w:val="-4"/>
                <w:sz w:val="24"/>
                <w:szCs w:val="24"/>
              </w:rPr>
              <w:t>ЦОК</w:t>
            </w:r>
          </w:p>
        </w:tc>
      </w:tr>
      <w:tr w:rsidR="000A6671" w:rsidRPr="00C85CAA">
        <w:trPr>
          <w:trHeight w:val="760"/>
        </w:trPr>
        <w:tc>
          <w:tcPr>
            <w:tcW w:w="689" w:type="dxa"/>
          </w:tcPr>
          <w:p w:rsidR="000A6671" w:rsidRPr="00C85CAA" w:rsidRDefault="00286BA7" w:rsidP="00662CA2">
            <w:pPr>
              <w:pStyle w:val="TableParagraph"/>
              <w:spacing w:before="241"/>
              <w:ind w:left="100"/>
              <w:rPr>
                <w:sz w:val="24"/>
                <w:szCs w:val="24"/>
              </w:rPr>
            </w:pPr>
            <w:r w:rsidRPr="00C85CAA">
              <w:rPr>
                <w:spacing w:val="-10"/>
                <w:sz w:val="24"/>
                <w:szCs w:val="24"/>
              </w:rPr>
              <w:t>7</w:t>
            </w:r>
          </w:p>
        </w:tc>
        <w:tc>
          <w:tcPr>
            <w:tcW w:w="4700" w:type="dxa"/>
          </w:tcPr>
          <w:p w:rsidR="000A6671" w:rsidRPr="00C85CAA" w:rsidRDefault="00286BA7" w:rsidP="00662CA2">
            <w:pPr>
              <w:pStyle w:val="TableParagraph"/>
              <w:spacing w:before="83"/>
              <w:ind w:left="232" w:right="205"/>
              <w:rPr>
                <w:sz w:val="24"/>
                <w:szCs w:val="24"/>
              </w:rPr>
            </w:pPr>
            <w:r w:rsidRPr="00C85CAA">
              <w:rPr>
                <w:sz w:val="24"/>
                <w:szCs w:val="24"/>
              </w:rPr>
              <w:t>Трудовая</w:t>
            </w:r>
            <w:r w:rsidRPr="00C85CAA">
              <w:rPr>
                <w:spacing w:val="-15"/>
                <w:sz w:val="24"/>
                <w:szCs w:val="24"/>
              </w:rPr>
              <w:t xml:space="preserve"> </w:t>
            </w:r>
            <w:r w:rsidRPr="00C85CAA">
              <w:rPr>
                <w:sz w:val="24"/>
                <w:szCs w:val="24"/>
              </w:rPr>
              <w:t>мораль.</w:t>
            </w:r>
            <w:r w:rsidRPr="00C85CAA">
              <w:rPr>
                <w:spacing w:val="-15"/>
                <w:sz w:val="24"/>
                <w:szCs w:val="24"/>
              </w:rPr>
              <w:t xml:space="preserve"> </w:t>
            </w:r>
            <w:r w:rsidRPr="00C85CAA">
              <w:rPr>
                <w:sz w:val="24"/>
                <w:szCs w:val="24"/>
              </w:rPr>
              <w:t>Нравственные традиции предпринимательства</w:t>
            </w:r>
          </w:p>
        </w:tc>
        <w:tc>
          <w:tcPr>
            <w:tcW w:w="1560" w:type="dxa"/>
          </w:tcPr>
          <w:p w:rsidR="000A6671" w:rsidRPr="00C85CAA" w:rsidRDefault="00286BA7" w:rsidP="00662CA2">
            <w:pPr>
              <w:pStyle w:val="TableParagraph"/>
              <w:spacing w:before="241"/>
              <w:ind w:left="193" w:right="63"/>
              <w:jc w:val="center"/>
              <w:rPr>
                <w:sz w:val="24"/>
                <w:szCs w:val="24"/>
              </w:rPr>
            </w:pPr>
            <w:r w:rsidRPr="00C85CAA">
              <w:rPr>
                <w:spacing w:val="-10"/>
                <w:sz w:val="24"/>
                <w:szCs w:val="24"/>
              </w:rPr>
              <w:t>3</w:t>
            </w:r>
          </w:p>
        </w:tc>
        <w:tc>
          <w:tcPr>
            <w:tcW w:w="2409" w:type="dxa"/>
          </w:tcPr>
          <w:p w:rsidR="000A6671" w:rsidRPr="00C85CAA" w:rsidRDefault="00286BA7" w:rsidP="00662CA2">
            <w:pPr>
              <w:pStyle w:val="TableParagraph"/>
              <w:spacing w:before="27"/>
              <w:ind w:left="233" w:right="163"/>
              <w:rPr>
                <w:sz w:val="24"/>
                <w:szCs w:val="24"/>
              </w:rPr>
            </w:pPr>
            <w:r w:rsidRPr="00C85CAA">
              <w:rPr>
                <w:sz w:val="24"/>
                <w:szCs w:val="24"/>
              </w:rPr>
              <w:t>РЭШ;</w:t>
            </w:r>
            <w:r w:rsidRPr="00C85CAA">
              <w:rPr>
                <w:spacing w:val="-15"/>
                <w:sz w:val="24"/>
                <w:szCs w:val="24"/>
              </w:rPr>
              <w:t xml:space="preserve"> </w:t>
            </w:r>
            <w:r w:rsidRPr="00C85CAA">
              <w:rPr>
                <w:sz w:val="24"/>
                <w:szCs w:val="24"/>
              </w:rPr>
              <w:t xml:space="preserve">Библиотека </w:t>
            </w:r>
            <w:r w:rsidRPr="00C85CAA">
              <w:rPr>
                <w:spacing w:val="-4"/>
                <w:sz w:val="24"/>
                <w:szCs w:val="24"/>
              </w:rPr>
              <w:t>ЦОК</w:t>
            </w:r>
          </w:p>
        </w:tc>
      </w:tr>
      <w:tr w:rsidR="000A6671" w:rsidRPr="00C85CAA">
        <w:trPr>
          <w:trHeight w:val="1000"/>
        </w:trPr>
        <w:tc>
          <w:tcPr>
            <w:tcW w:w="689" w:type="dxa"/>
          </w:tcPr>
          <w:p w:rsidR="000A6671" w:rsidRPr="00C85CAA" w:rsidRDefault="000A6671" w:rsidP="00662CA2">
            <w:pPr>
              <w:pStyle w:val="TableParagraph"/>
              <w:spacing w:before="85"/>
              <w:rPr>
                <w:b/>
                <w:i/>
                <w:sz w:val="24"/>
                <w:szCs w:val="24"/>
              </w:rPr>
            </w:pPr>
          </w:p>
          <w:p w:rsidR="000A6671" w:rsidRPr="00C85CAA" w:rsidRDefault="00286BA7" w:rsidP="00662CA2">
            <w:pPr>
              <w:pStyle w:val="TableParagraph"/>
              <w:ind w:left="100"/>
              <w:rPr>
                <w:sz w:val="24"/>
                <w:szCs w:val="24"/>
              </w:rPr>
            </w:pPr>
            <w:r w:rsidRPr="00C85CAA">
              <w:rPr>
                <w:spacing w:val="-10"/>
                <w:sz w:val="24"/>
                <w:szCs w:val="24"/>
              </w:rPr>
              <w:t>8</w:t>
            </w:r>
          </w:p>
        </w:tc>
        <w:tc>
          <w:tcPr>
            <w:tcW w:w="4700" w:type="dxa"/>
          </w:tcPr>
          <w:p w:rsidR="000A6671" w:rsidRPr="00C85CAA" w:rsidRDefault="00286BA7" w:rsidP="00662CA2">
            <w:pPr>
              <w:pStyle w:val="TableParagraph"/>
              <w:spacing w:before="10"/>
              <w:ind w:left="232"/>
              <w:rPr>
                <w:sz w:val="24"/>
                <w:szCs w:val="24"/>
              </w:rPr>
            </w:pPr>
            <w:r w:rsidRPr="00C85CAA">
              <w:rPr>
                <w:sz w:val="24"/>
                <w:szCs w:val="24"/>
              </w:rPr>
              <w:t>Что</w:t>
            </w:r>
            <w:r w:rsidRPr="00C85CAA">
              <w:rPr>
                <w:spacing w:val="-8"/>
                <w:sz w:val="24"/>
                <w:szCs w:val="24"/>
              </w:rPr>
              <w:t xml:space="preserve"> </w:t>
            </w:r>
            <w:r w:rsidRPr="00C85CAA">
              <w:rPr>
                <w:sz w:val="24"/>
                <w:szCs w:val="24"/>
              </w:rPr>
              <w:t>значит</w:t>
            </w:r>
            <w:r w:rsidRPr="00C85CAA">
              <w:rPr>
                <w:spacing w:val="-8"/>
                <w:sz w:val="24"/>
                <w:szCs w:val="24"/>
              </w:rPr>
              <w:t xml:space="preserve"> </w:t>
            </w:r>
            <w:r w:rsidRPr="00C85CAA">
              <w:rPr>
                <w:sz w:val="24"/>
                <w:szCs w:val="24"/>
              </w:rPr>
              <w:t>быть</w:t>
            </w:r>
            <w:r w:rsidRPr="00C85CAA">
              <w:rPr>
                <w:spacing w:val="-7"/>
                <w:sz w:val="24"/>
                <w:szCs w:val="24"/>
              </w:rPr>
              <w:t xml:space="preserve"> </w:t>
            </w:r>
            <w:r w:rsidRPr="00C85CAA">
              <w:rPr>
                <w:sz w:val="24"/>
                <w:szCs w:val="24"/>
              </w:rPr>
              <w:t>нравственным</w:t>
            </w:r>
            <w:r w:rsidRPr="00C85CAA">
              <w:rPr>
                <w:spacing w:val="-10"/>
                <w:sz w:val="24"/>
                <w:szCs w:val="24"/>
              </w:rPr>
              <w:t xml:space="preserve"> </w:t>
            </w:r>
            <w:r w:rsidRPr="00C85CAA">
              <w:rPr>
                <w:sz w:val="24"/>
                <w:szCs w:val="24"/>
              </w:rPr>
              <w:t>в</w:t>
            </w:r>
            <w:r w:rsidRPr="00C85CAA">
              <w:rPr>
                <w:spacing w:val="-9"/>
                <w:sz w:val="24"/>
                <w:szCs w:val="24"/>
              </w:rPr>
              <w:t xml:space="preserve"> </w:t>
            </w:r>
            <w:r w:rsidRPr="00C85CAA">
              <w:rPr>
                <w:sz w:val="24"/>
                <w:szCs w:val="24"/>
              </w:rPr>
              <w:t xml:space="preserve">наше время. Методы нравственного </w:t>
            </w:r>
            <w:r w:rsidRPr="00C85CAA">
              <w:rPr>
                <w:spacing w:val="-2"/>
                <w:sz w:val="24"/>
                <w:szCs w:val="24"/>
              </w:rPr>
              <w:t>самосовершенствования</w:t>
            </w:r>
          </w:p>
        </w:tc>
        <w:tc>
          <w:tcPr>
            <w:tcW w:w="1560" w:type="dxa"/>
          </w:tcPr>
          <w:p w:rsidR="000A6671" w:rsidRPr="00C85CAA" w:rsidRDefault="000A6671" w:rsidP="00662CA2">
            <w:pPr>
              <w:pStyle w:val="TableParagraph"/>
              <w:spacing w:before="85"/>
              <w:rPr>
                <w:b/>
                <w:i/>
                <w:sz w:val="24"/>
                <w:szCs w:val="24"/>
              </w:rPr>
            </w:pPr>
          </w:p>
          <w:p w:rsidR="000A6671" w:rsidRPr="00C85CAA" w:rsidRDefault="00286BA7" w:rsidP="00662CA2">
            <w:pPr>
              <w:pStyle w:val="TableParagraph"/>
              <w:ind w:left="193"/>
              <w:jc w:val="center"/>
              <w:rPr>
                <w:sz w:val="24"/>
                <w:szCs w:val="24"/>
              </w:rPr>
            </w:pPr>
            <w:r w:rsidRPr="00C85CAA">
              <w:rPr>
                <w:spacing w:val="-10"/>
                <w:sz w:val="24"/>
                <w:szCs w:val="24"/>
              </w:rPr>
              <w:t>6</w:t>
            </w:r>
          </w:p>
        </w:tc>
        <w:tc>
          <w:tcPr>
            <w:tcW w:w="2409" w:type="dxa"/>
          </w:tcPr>
          <w:p w:rsidR="000A6671" w:rsidRPr="00C85CAA" w:rsidRDefault="00286BA7" w:rsidP="00662CA2">
            <w:pPr>
              <w:pStyle w:val="TableParagraph"/>
              <w:spacing w:before="50"/>
              <w:ind w:left="233" w:right="163"/>
              <w:rPr>
                <w:sz w:val="24"/>
                <w:szCs w:val="24"/>
              </w:rPr>
            </w:pPr>
            <w:r w:rsidRPr="00C85CAA">
              <w:rPr>
                <w:sz w:val="24"/>
                <w:szCs w:val="24"/>
              </w:rPr>
              <w:t>РЭШ;</w:t>
            </w:r>
            <w:r w:rsidRPr="00C85CAA">
              <w:rPr>
                <w:spacing w:val="-15"/>
                <w:sz w:val="24"/>
                <w:szCs w:val="24"/>
              </w:rPr>
              <w:t xml:space="preserve"> </w:t>
            </w:r>
            <w:r w:rsidRPr="00C85CAA">
              <w:rPr>
                <w:sz w:val="24"/>
                <w:szCs w:val="24"/>
              </w:rPr>
              <w:t xml:space="preserve">Библиотека </w:t>
            </w:r>
            <w:r w:rsidRPr="00C85CAA">
              <w:rPr>
                <w:spacing w:val="-4"/>
                <w:sz w:val="24"/>
                <w:szCs w:val="24"/>
              </w:rPr>
              <w:t>ЦОК</w:t>
            </w:r>
          </w:p>
        </w:tc>
      </w:tr>
      <w:tr w:rsidR="000A6671" w:rsidRPr="00C85CAA">
        <w:trPr>
          <w:trHeight w:val="760"/>
        </w:trPr>
        <w:tc>
          <w:tcPr>
            <w:tcW w:w="689" w:type="dxa"/>
          </w:tcPr>
          <w:p w:rsidR="000A6671" w:rsidRPr="00C85CAA" w:rsidRDefault="00286BA7" w:rsidP="00662CA2">
            <w:pPr>
              <w:pStyle w:val="TableParagraph"/>
              <w:spacing w:before="241"/>
              <w:ind w:left="100"/>
              <w:rPr>
                <w:sz w:val="24"/>
                <w:szCs w:val="24"/>
              </w:rPr>
            </w:pPr>
            <w:r w:rsidRPr="00C85CAA">
              <w:rPr>
                <w:spacing w:val="-10"/>
                <w:sz w:val="24"/>
                <w:szCs w:val="24"/>
              </w:rPr>
              <w:t>9</w:t>
            </w:r>
          </w:p>
        </w:tc>
        <w:tc>
          <w:tcPr>
            <w:tcW w:w="4700" w:type="dxa"/>
          </w:tcPr>
          <w:p w:rsidR="000A6671" w:rsidRPr="00C85CAA" w:rsidRDefault="00286BA7" w:rsidP="00662CA2">
            <w:pPr>
              <w:pStyle w:val="TableParagraph"/>
              <w:spacing w:before="241"/>
              <w:ind w:left="232"/>
              <w:rPr>
                <w:sz w:val="24"/>
                <w:szCs w:val="24"/>
              </w:rPr>
            </w:pPr>
            <w:r w:rsidRPr="00C85CAA">
              <w:rPr>
                <w:spacing w:val="-2"/>
                <w:sz w:val="24"/>
                <w:szCs w:val="24"/>
              </w:rPr>
              <w:t>Этикет</w:t>
            </w:r>
          </w:p>
        </w:tc>
        <w:tc>
          <w:tcPr>
            <w:tcW w:w="1560" w:type="dxa"/>
          </w:tcPr>
          <w:p w:rsidR="000A6671" w:rsidRPr="00C85CAA" w:rsidRDefault="00286BA7" w:rsidP="00662CA2">
            <w:pPr>
              <w:pStyle w:val="TableParagraph"/>
              <w:spacing w:before="241"/>
              <w:ind w:left="193"/>
              <w:jc w:val="center"/>
              <w:rPr>
                <w:sz w:val="24"/>
                <w:szCs w:val="24"/>
              </w:rPr>
            </w:pPr>
            <w:r w:rsidRPr="00C85CAA">
              <w:rPr>
                <w:spacing w:val="-10"/>
                <w:sz w:val="24"/>
                <w:szCs w:val="24"/>
              </w:rPr>
              <w:t>2</w:t>
            </w:r>
          </w:p>
        </w:tc>
        <w:tc>
          <w:tcPr>
            <w:tcW w:w="2409" w:type="dxa"/>
          </w:tcPr>
          <w:p w:rsidR="000A6671" w:rsidRPr="00C85CAA" w:rsidRDefault="00286BA7" w:rsidP="00662CA2">
            <w:pPr>
              <w:pStyle w:val="TableParagraph"/>
              <w:spacing w:before="27"/>
              <w:ind w:left="233" w:right="163"/>
              <w:rPr>
                <w:sz w:val="24"/>
                <w:szCs w:val="24"/>
              </w:rPr>
            </w:pPr>
            <w:r w:rsidRPr="00C85CAA">
              <w:rPr>
                <w:sz w:val="24"/>
                <w:szCs w:val="24"/>
              </w:rPr>
              <w:t>РЭШ;</w:t>
            </w:r>
            <w:r w:rsidRPr="00C85CAA">
              <w:rPr>
                <w:spacing w:val="-15"/>
                <w:sz w:val="24"/>
                <w:szCs w:val="24"/>
              </w:rPr>
              <w:t xml:space="preserve"> </w:t>
            </w:r>
            <w:r w:rsidRPr="00C85CAA">
              <w:rPr>
                <w:sz w:val="24"/>
                <w:szCs w:val="24"/>
              </w:rPr>
              <w:t xml:space="preserve">Библиотека </w:t>
            </w:r>
            <w:r w:rsidRPr="00C85CAA">
              <w:rPr>
                <w:spacing w:val="-4"/>
                <w:sz w:val="24"/>
                <w:szCs w:val="24"/>
              </w:rPr>
              <w:t>ЦОК</w:t>
            </w:r>
          </w:p>
        </w:tc>
      </w:tr>
      <w:tr w:rsidR="000A6671" w:rsidRPr="00C85CAA">
        <w:trPr>
          <w:trHeight w:val="1000"/>
        </w:trPr>
        <w:tc>
          <w:tcPr>
            <w:tcW w:w="689" w:type="dxa"/>
          </w:tcPr>
          <w:p w:rsidR="000A6671" w:rsidRPr="00C85CAA" w:rsidRDefault="000A6671" w:rsidP="00662CA2">
            <w:pPr>
              <w:pStyle w:val="TableParagraph"/>
              <w:spacing w:before="85"/>
              <w:rPr>
                <w:b/>
                <w:i/>
                <w:sz w:val="24"/>
                <w:szCs w:val="24"/>
              </w:rPr>
            </w:pPr>
          </w:p>
          <w:p w:rsidR="000A6671" w:rsidRPr="00C85CAA" w:rsidRDefault="00286BA7" w:rsidP="00662CA2">
            <w:pPr>
              <w:pStyle w:val="TableParagraph"/>
              <w:ind w:left="100"/>
              <w:rPr>
                <w:sz w:val="24"/>
                <w:szCs w:val="24"/>
              </w:rPr>
            </w:pPr>
            <w:r w:rsidRPr="00C85CAA">
              <w:rPr>
                <w:spacing w:val="-5"/>
                <w:sz w:val="24"/>
                <w:szCs w:val="24"/>
              </w:rPr>
              <w:t>10</w:t>
            </w:r>
          </w:p>
        </w:tc>
        <w:tc>
          <w:tcPr>
            <w:tcW w:w="4700" w:type="dxa"/>
          </w:tcPr>
          <w:p w:rsidR="000A6671" w:rsidRPr="00C85CAA" w:rsidRDefault="00286BA7" w:rsidP="00662CA2">
            <w:pPr>
              <w:pStyle w:val="TableParagraph"/>
              <w:spacing w:before="11"/>
              <w:ind w:left="232"/>
              <w:rPr>
                <w:sz w:val="24"/>
                <w:szCs w:val="24"/>
              </w:rPr>
            </w:pPr>
            <w:r w:rsidRPr="00C85CAA">
              <w:rPr>
                <w:sz w:val="24"/>
                <w:szCs w:val="24"/>
              </w:rPr>
              <w:t>Любовь и уважение к Отечеству. Патриотизм многонационального и многоконфессионального</w:t>
            </w:r>
            <w:r w:rsidRPr="00C85CAA">
              <w:rPr>
                <w:spacing w:val="-15"/>
                <w:sz w:val="24"/>
                <w:szCs w:val="24"/>
              </w:rPr>
              <w:t xml:space="preserve"> </w:t>
            </w:r>
            <w:r w:rsidRPr="00C85CAA">
              <w:rPr>
                <w:sz w:val="24"/>
                <w:szCs w:val="24"/>
              </w:rPr>
              <w:t>народа</w:t>
            </w:r>
            <w:r w:rsidRPr="00C85CAA">
              <w:rPr>
                <w:spacing w:val="-15"/>
                <w:sz w:val="24"/>
                <w:szCs w:val="24"/>
              </w:rPr>
              <w:t xml:space="preserve"> </w:t>
            </w:r>
            <w:r w:rsidRPr="00C85CAA">
              <w:rPr>
                <w:sz w:val="24"/>
                <w:szCs w:val="24"/>
              </w:rPr>
              <w:t>России</w:t>
            </w:r>
          </w:p>
        </w:tc>
        <w:tc>
          <w:tcPr>
            <w:tcW w:w="1560" w:type="dxa"/>
          </w:tcPr>
          <w:p w:rsidR="000A6671" w:rsidRPr="00C85CAA" w:rsidRDefault="000A6671" w:rsidP="00662CA2">
            <w:pPr>
              <w:pStyle w:val="TableParagraph"/>
              <w:spacing w:before="85"/>
              <w:rPr>
                <w:b/>
                <w:i/>
                <w:sz w:val="24"/>
                <w:szCs w:val="24"/>
              </w:rPr>
            </w:pPr>
          </w:p>
          <w:p w:rsidR="000A6671" w:rsidRPr="00C85CAA" w:rsidRDefault="00286BA7" w:rsidP="00662CA2">
            <w:pPr>
              <w:pStyle w:val="TableParagraph"/>
              <w:ind w:left="193" w:right="63"/>
              <w:jc w:val="center"/>
              <w:rPr>
                <w:sz w:val="24"/>
                <w:szCs w:val="24"/>
              </w:rPr>
            </w:pPr>
            <w:r w:rsidRPr="00C85CAA">
              <w:rPr>
                <w:spacing w:val="-10"/>
                <w:sz w:val="24"/>
                <w:szCs w:val="24"/>
              </w:rPr>
              <w:t>2</w:t>
            </w:r>
          </w:p>
        </w:tc>
        <w:tc>
          <w:tcPr>
            <w:tcW w:w="2409" w:type="dxa"/>
          </w:tcPr>
          <w:p w:rsidR="000A6671" w:rsidRPr="00C85CAA" w:rsidRDefault="00286BA7" w:rsidP="00662CA2">
            <w:pPr>
              <w:pStyle w:val="TableParagraph"/>
              <w:spacing w:before="50"/>
              <w:ind w:left="233" w:right="163"/>
              <w:rPr>
                <w:sz w:val="24"/>
                <w:szCs w:val="24"/>
              </w:rPr>
            </w:pPr>
            <w:r w:rsidRPr="00C85CAA">
              <w:rPr>
                <w:sz w:val="24"/>
                <w:szCs w:val="24"/>
              </w:rPr>
              <w:t>РЭШ;</w:t>
            </w:r>
            <w:r w:rsidRPr="00C85CAA">
              <w:rPr>
                <w:spacing w:val="-15"/>
                <w:sz w:val="24"/>
                <w:szCs w:val="24"/>
              </w:rPr>
              <w:t xml:space="preserve"> </w:t>
            </w:r>
            <w:r w:rsidRPr="00C85CAA">
              <w:rPr>
                <w:sz w:val="24"/>
                <w:szCs w:val="24"/>
              </w:rPr>
              <w:t xml:space="preserve">Библиотека </w:t>
            </w:r>
            <w:r w:rsidRPr="00C85CAA">
              <w:rPr>
                <w:spacing w:val="-4"/>
                <w:sz w:val="24"/>
                <w:szCs w:val="24"/>
              </w:rPr>
              <w:t>ЦОК</w:t>
            </w:r>
          </w:p>
        </w:tc>
      </w:tr>
      <w:tr w:rsidR="000A6671" w:rsidRPr="00C85CAA">
        <w:trPr>
          <w:trHeight w:val="417"/>
        </w:trPr>
        <w:tc>
          <w:tcPr>
            <w:tcW w:w="5389" w:type="dxa"/>
            <w:gridSpan w:val="2"/>
          </w:tcPr>
          <w:p w:rsidR="000A6671" w:rsidRPr="00C85CAA" w:rsidRDefault="00286BA7" w:rsidP="00662CA2">
            <w:pPr>
              <w:pStyle w:val="TableParagraph"/>
              <w:spacing w:before="73"/>
              <w:ind w:left="235"/>
              <w:rPr>
                <w:b/>
                <w:i/>
                <w:sz w:val="24"/>
                <w:szCs w:val="24"/>
              </w:rPr>
            </w:pPr>
            <w:r w:rsidRPr="00C85CAA">
              <w:rPr>
                <w:b/>
                <w:i/>
                <w:sz w:val="24"/>
                <w:szCs w:val="24"/>
              </w:rPr>
              <w:t>Общее</w:t>
            </w:r>
            <w:r w:rsidRPr="00C85CAA">
              <w:rPr>
                <w:b/>
                <w:i/>
                <w:spacing w:val="-3"/>
                <w:sz w:val="24"/>
                <w:szCs w:val="24"/>
              </w:rPr>
              <w:t xml:space="preserve"> </w:t>
            </w:r>
            <w:r w:rsidRPr="00C85CAA">
              <w:rPr>
                <w:b/>
                <w:i/>
                <w:sz w:val="24"/>
                <w:szCs w:val="24"/>
              </w:rPr>
              <w:t>количество</w:t>
            </w:r>
            <w:r w:rsidRPr="00C85CAA">
              <w:rPr>
                <w:b/>
                <w:i/>
                <w:spacing w:val="-1"/>
                <w:sz w:val="24"/>
                <w:szCs w:val="24"/>
              </w:rPr>
              <w:t xml:space="preserve"> </w:t>
            </w:r>
            <w:r w:rsidRPr="00C85CAA">
              <w:rPr>
                <w:b/>
                <w:i/>
                <w:sz w:val="24"/>
                <w:szCs w:val="24"/>
              </w:rPr>
              <w:t>часов</w:t>
            </w:r>
            <w:r w:rsidRPr="00C85CAA">
              <w:rPr>
                <w:b/>
                <w:i/>
                <w:spacing w:val="-2"/>
                <w:sz w:val="24"/>
                <w:szCs w:val="24"/>
              </w:rPr>
              <w:t xml:space="preserve"> </w:t>
            </w:r>
            <w:r w:rsidRPr="00C85CAA">
              <w:rPr>
                <w:b/>
                <w:i/>
                <w:sz w:val="24"/>
                <w:szCs w:val="24"/>
              </w:rPr>
              <w:t>по</w:t>
            </w:r>
            <w:r w:rsidRPr="00C85CAA">
              <w:rPr>
                <w:b/>
                <w:i/>
                <w:spacing w:val="-1"/>
                <w:sz w:val="24"/>
                <w:szCs w:val="24"/>
              </w:rPr>
              <w:t xml:space="preserve"> </w:t>
            </w:r>
            <w:r w:rsidRPr="00C85CAA">
              <w:rPr>
                <w:b/>
                <w:i/>
                <w:spacing w:val="-2"/>
                <w:sz w:val="24"/>
                <w:szCs w:val="24"/>
              </w:rPr>
              <w:t>программе</w:t>
            </w:r>
          </w:p>
        </w:tc>
        <w:tc>
          <w:tcPr>
            <w:tcW w:w="1560" w:type="dxa"/>
          </w:tcPr>
          <w:p w:rsidR="000A6671" w:rsidRPr="00C85CAA" w:rsidRDefault="00286BA7" w:rsidP="00662CA2">
            <w:pPr>
              <w:pStyle w:val="TableParagraph"/>
              <w:spacing w:before="73"/>
              <w:ind w:left="193" w:right="63"/>
              <w:jc w:val="center"/>
              <w:rPr>
                <w:b/>
                <w:sz w:val="24"/>
                <w:szCs w:val="24"/>
              </w:rPr>
            </w:pPr>
            <w:r w:rsidRPr="00C85CAA">
              <w:rPr>
                <w:b/>
                <w:spacing w:val="-5"/>
                <w:sz w:val="24"/>
                <w:szCs w:val="24"/>
              </w:rPr>
              <w:t>34</w:t>
            </w:r>
          </w:p>
        </w:tc>
        <w:tc>
          <w:tcPr>
            <w:tcW w:w="2409" w:type="dxa"/>
          </w:tcPr>
          <w:p w:rsidR="000A6671" w:rsidRPr="00C85CAA" w:rsidRDefault="000A6671" w:rsidP="00662CA2">
            <w:pPr>
              <w:pStyle w:val="TableParagraph"/>
              <w:rPr>
                <w:sz w:val="24"/>
                <w:szCs w:val="24"/>
              </w:rPr>
            </w:pPr>
          </w:p>
        </w:tc>
      </w:tr>
    </w:tbl>
    <w:p w:rsidR="000A6671" w:rsidRPr="00C85CAA" w:rsidRDefault="000A6671" w:rsidP="00662CA2">
      <w:pPr>
        <w:pStyle w:val="TableParagraph"/>
        <w:rPr>
          <w:sz w:val="24"/>
          <w:szCs w:val="24"/>
        </w:rPr>
        <w:sectPr w:rsidR="000A6671" w:rsidRPr="00C85CAA">
          <w:pgSz w:w="11930" w:h="16860"/>
          <w:pgMar w:top="1040" w:right="283" w:bottom="1280" w:left="1417" w:header="0" w:footer="1039" w:gutter="0"/>
          <w:cols w:space="720"/>
        </w:sectPr>
      </w:pPr>
    </w:p>
    <w:p w:rsidR="000A6671" w:rsidRPr="00C85CAA" w:rsidRDefault="00286BA7" w:rsidP="00662CA2">
      <w:pPr>
        <w:pStyle w:val="a4"/>
        <w:numPr>
          <w:ilvl w:val="2"/>
          <w:numId w:val="35"/>
        </w:numPr>
        <w:tabs>
          <w:tab w:val="left" w:pos="1533"/>
        </w:tabs>
        <w:spacing w:before="68"/>
        <w:jc w:val="both"/>
        <w:rPr>
          <w:b/>
          <w:sz w:val="24"/>
          <w:szCs w:val="24"/>
        </w:rPr>
      </w:pPr>
      <w:bookmarkStart w:id="18" w:name="_bookmark17"/>
      <w:bookmarkEnd w:id="18"/>
      <w:r w:rsidRPr="00C85CAA">
        <w:rPr>
          <w:b/>
          <w:sz w:val="24"/>
          <w:szCs w:val="24"/>
        </w:rPr>
        <w:lastRenderedPageBreak/>
        <w:t>Рабочая</w:t>
      </w:r>
      <w:r w:rsidRPr="00C85CAA">
        <w:rPr>
          <w:b/>
          <w:spacing w:val="-7"/>
          <w:sz w:val="24"/>
          <w:szCs w:val="24"/>
        </w:rPr>
        <w:t xml:space="preserve"> </w:t>
      </w:r>
      <w:r w:rsidRPr="00C85CAA">
        <w:rPr>
          <w:b/>
          <w:sz w:val="24"/>
          <w:szCs w:val="24"/>
        </w:rPr>
        <w:t>программа</w:t>
      </w:r>
      <w:r w:rsidRPr="00C85CAA">
        <w:rPr>
          <w:b/>
          <w:spacing w:val="-4"/>
          <w:sz w:val="24"/>
          <w:szCs w:val="24"/>
        </w:rPr>
        <w:t xml:space="preserve"> </w:t>
      </w:r>
      <w:r w:rsidRPr="00C85CAA">
        <w:rPr>
          <w:b/>
          <w:sz w:val="24"/>
          <w:szCs w:val="24"/>
        </w:rPr>
        <w:t>учебного</w:t>
      </w:r>
      <w:r w:rsidRPr="00C85CAA">
        <w:rPr>
          <w:b/>
          <w:spacing w:val="-4"/>
          <w:sz w:val="24"/>
          <w:szCs w:val="24"/>
        </w:rPr>
        <w:t xml:space="preserve"> </w:t>
      </w:r>
      <w:r w:rsidRPr="00C85CAA">
        <w:rPr>
          <w:b/>
          <w:sz w:val="24"/>
          <w:szCs w:val="24"/>
        </w:rPr>
        <w:t>предмета</w:t>
      </w:r>
      <w:r w:rsidRPr="00C85CAA">
        <w:rPr>
          <w:b/>
          <w:spacing w:val="-4"/>
          <w:sz w:val="24"/>
          <w:szCs w:val="24"/>
        </w:rPr>
        <w:t xml:space="preserve"> </w:t>
      </w:r>
      <w:r w:rsidRPr="00C85CAA">
        <w:rPr>
          <w:b/>
          <w:sz w:val="24"/>
          <w:szCs w:val="24"/>
        </w:rPr>
        <w:t>«Изобразительное</w:t>
      </w:r>
      <w:r w:rsidRPr="00C85CAA">
        <w:rPr>
          <w:b/>
          <w:spacing w:val="-5"/>
          <w:sz w:val="24"/>
          <w:szCs w:val="24"/>
        </w:rPr>
        <w:t xml:space="preserve"> </w:t>
      </w:r>
      <w:r w:rsidRPr="00C85CAA">
        <w:rPr>
          <w:b/>
          <w:spacing w:val="-2"/>
          <w:sz w:val="24"/>
          <w:szCs w:val="24"/>
        </w:rPr>
        <w:t>искусство»</w:t>
      </w:r>
    </w:p>
    <w:p w:rsidR="000A6671" w:rsidRPr="00C85CAA" w:rsidRDefault="00286BA7" w:rsidP="00662CA2">
      <w:pPr>
        <w:spacing w:before="41"/>
        <w:ind w:left="993"/>
        <w:jc w:val="both"/>
        <w:rPr>
          <w:b/>
          <w:i/>
          <w:sz w:val="24"/>
          <w:szCs w:val="24"/>
        </w:rPr>
      </w:pPr>
      <w:r w:rsidRPr="00C85CAA">
        <w:rPr>
          <w:b/>
          <w:i/>
          <w:color w:val="000009"/>
          <w:spacing w:val="-2"/>
          <w:sz w:val="24"/>
          <w:szCs w:val="24"/>
        </w:rPr>
        <w:t>Пояснительная</w:t>
      </w:r>
      <w:r w:rsidRPr="00C85CAA">
        <w:rPr>
          <w:b/>
          <w:i/>
          <w:color w:val="000009"/>
          <w:spacing w:val="-9"/>
          <w:sz w:val="24"/>
          <w:szCs w:val="24"/>
        </w:rPr>
        <w:t xml:space="preserve"> </w:t>
      </w:r>
      <w:r w:rsidRPr="00C85CAA">
        <w:rPr>
          <w:b/>
          <w:i/>
          <w:color w:val="000009"/>
          <w:spacing w:val="-2"/>
          <w:sz w:val="24"/>
          <w:szCs w:val="24"/>
        </w:rPr>
        <w:t>записка</w:t>
      </w:r>
    </w:p>
    <w:p w:rsidR="000A6671" w:rsidRPr="00C85CAA" w:rsidRDefault="00286BA7" w:rsidP="00662CA2">
      <w:pPr>
        <w:pStyle w:val="a3"/>
        <w:spacing w:before="37"/>
        <w:ind w:right="566"/>
        <w:rPr>
          <w:sz w:val="24"/>
          <w:szCs w:val="24"/>
        </w:rPr>
      </w:pPr>
      <w:r w:rsidRPr="00C85CAA">
        <w:rPr>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A6671" w:rsidRPr="00C85CAA" w:rsidRDefault="00286BA7" w:rsidP="00662CA2">
      <w:pPr>
        <w:pStyle w:val="a3"/>
        <w:ind w:left="993" w:firstLine="0"/>
        <w:rPr>
          <w:sz w:val="24"/>
          <w:szCs w:val="24"/>
        </w:rPr>
      </w:pPr>
      <w:r w:rsidRPr="00C85CAA">
        <w:rPr>
          <w:color w:val="000009"/>
          <w:spacing w:val="-2"/>
          <w:sz w:val="24"/>
          <w:szCs w:val="24"/>
        </w:rPr>
        <w:t>Общая</w:t>
      </w:r>
      <w:r w:rsidRPr="00C85CAA">
        <w:rPr>
          <w:color w:val="000009"/>
          <w:spacing w:val="-7"/>
          <w:sz w:val="24"/>
          <w:szCs w:val="24"/>
        </w:rPr>
        <w:t xml:space="preserve"> </w:t>
      </w:r>
      <w:r w:rsidRPr="00C85CAA">
        <w:rPr>
          <w:color w:val="000009"/>
          <w:spacing w:val="-2"/>
          <w:sz w:val="24"/>
          <w:szCs w:val="24"/>
        </w:rPr>
        <w:t>характеристика</w:t>
      </w:r>
      <w:r w:rsidRPr="00C85CAA">
        <w:rPr>
          <w:color w:val="000009"/>
          <w:spacing w:val="-3"/>
          <w:sz w:val="24"/>
          <w:szCs w:val="24"/>
        </w:rPr>
        <w:t xml:space="preserve"> </w:t>
      </w:r>
      <w:r w:rsidRPr="00C85CAA">
        <w:rPr>
          <w:color w:val="000009"/>
          <w:spacing w:val="-2"/>
          <w:sz w:val="24"/>
          <w:szCs w:val="24"/>
        </w:rPr>
        <w:t>учебного</w:t>
      </w:r>
      <w:r w:rsidRPr="00C85CAA">
        <w:rPr>
          <w:color w:val="000009"/>
          <w:sz w:val="24"/>
          <w:szCs w:val="24"/>
        </w:rPr>
        <w:t xml:space="preserve"> </w:t>
      </w:r>
      <w:r w:rsidRPr="00C85CAA">
        <w:rPr>
          <w:color w:val="000009"/>
          <w:spacing w:val="-2"/>
          <w:sz w:val="24"/>
          <w:szCs w:val="24"/>
        </w:rPr>
        <w:t>предмета</w:t>
      </w:r>
    </w:p>
    <w:p w:rsidR="000A6671" w:rsidRPr="00C85CAA" w:rsidRDefault="00286BA7" w:rsidP="00662CA2">
      <w:pPr>
        <w:pStyle w:val="a3"/>
        <w:spacing w:before="48"/>
        <w:ind w:right="564"/>
        <w:rPr>
          <w:sz w:val="24"/>
          <w:szCs w:val="24"/>
        </w:rPr>
      </w:pPr>
      <w:r w:rsidRPr="00C85CAA">
        <w:rPr>
          <w:sz w:val="24"/>
          <w:szCs w:val="24"/>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путѐм освоения начальных основ художественных знаний, умений, навыков и развития творческого потенциала обучающихся.</w:t>
      </w:r>
    </w:p>
    <w:p w:rsidR="000A6671" w:rsidRPr="00C85CAA" w:rsidRDefault="00286BA7" w:rsidP="00662CA2">
      <w:pPr>
        <w:pStyle w:val="a3"/>
        <w:ind w:right="567"/>
        <w:rPr>
          <w:sz w:val="24"/>
          <w:szCs w:val="24"/>
        </w:rPr>
      </w:pPr>
      <w:r w:rsidRPr="00C85CAA">
        <w:rPr>
          <w:sz w:val="24"/>
          <w:szCs w:val="24"/>
        </w:rPr>
        <w:t>Программа</w:t>
      </w:r>
      <w:r w:rsidRPr="00C85CAA">
        <w:rPr>
          <w:spacing w:val="-1"/>
          <w:sz w:val="24"/>
          <w:szCs w:val="24"/>
        </w:rPr>
        <w:t xml:space="preserve"> </w:t>
      </w:r>
      <w:r w:rsidRPr="00C85CAA">
        <w:rPr>
          <w:sz w:val="24"/>
          <w:szCs w:val="24"/>
        </w:rPr>
        <w:t>по</w:t>
      </w:r>
      <w:r w:rsidRPr="00C85CAA">
        <w:rPr>
          <w:spacing w:val="-4"/>
          <w:sz w:val="24"/>
          <w:szCs w:val="24"/>
        </w:rPr>
        <w:t xml:space="preserve"> </w:t>
      </w:r>
      <w:r w:rsidRPr="00C85CAA">
        <w:rPr>
          <w:sz w:val="24"/>
          <w:szCs w:val="24"/>
        </w:rPr>
        <w:t>изобразительному</w:t>
      </w:r>
      <w:r w:rsidRPr="00C85CAA">
        <w:rPr>
          <w:spacing w:val="-7"/>
          <w:sz w:val="24"/>
          <w:szCs w:val="24"/>
        </w:rPr>
        <w:t xml:space="preserve"> </w:t>
      </w:r>
      <w:r w:rsidRPr="00C85CAA">
        <w:rPr>
          <w:sz w:val="24"/>
          <w:szCs w:val="24"/>
        </w:rPr>
        <w:t>искусству</w:t>
      </w:r>
      <w:r w:rsidRPr="00C85CAA">
        <w:rPr>
          <w:spacing w:val="-7"/>
          <w:sz w:val="24"/>
          <w:szCs w:val="24"/>
        </w:rPr>
        <w:t xml:space="preserve"> </w:t>
      </w:r>
      <w:r w:rsidRPr="00C85CAA">
        <w:rPr>
          <w:sz w:val="24"/>
          <w:szCs w:val="24"/>
        </w:rPr>
        <w:t>направлена</w:t>
      </w:r>
      <w:r w:rsidRPr="00C85CAA">
        <w:rPr>
          <w:spacing w:val="-4"/>
          <w:sz w:val="24"/>
          <w:szCs w:val="24"/>
        </w:rPr>
        <w:t xml:space="preserve"> </w:t>
      </w:r>
      <w:r w:rsidRPr="00C85CAA">
        <w:rPr>
          <w:sz w:val="24"/>
          <w:szCs w:val="24"/>
        </w:rPr>
        <w:t>на</w:t>
      </w:r>
      <w:r w:rsidRPr="00C85CAA">
        <w:rPr>
          <w:spacing w:val="-4"/>
          <w:sz w:val="24"/>
          <w:szCs w:val="24"/>
        </w:rPr>
        <w:t xml:space="preserve"> </w:t>
      </w:r>
      <w:r w:rsidRPr="00C85CAA">
        <w:rPr>
          <w:sz w:val="24"/>
          <w:szCs w:val="24"/>
        </w:rPr>
        <w:t>развитие</w:t>
      </w:r>
      <w:r w:rsidRPr="00C85CAA">
        <w:rPr>
          <w:spacing w:val="-4"/>
          <w:sz w:val="24"/>
          <w:szCs w:val="24"/>
        </w:rPr>
        <w:t xml:space="preserve"> </w:t>
      </w:r>
      <w:r w:rsidRPr="00C85CAA">
        <w:rPr>
          <w:sz w:val="24"/>
          <w:szCs w:val="24"/>
        </w:rPr>
        <w:t>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0A6671" w:rsidRPr="00C85CAA" w:rsidRDefault="00286BA7" w:rsidP="00662CA2">
      <w:pPr>
        <w:pStyle w:val="a3"/>
        <w:ind w:right="567"/>
        <w:rPr>
          <w:sz w:val="24"/>
          <w:szCs w:val="24"/>
        </w:rPr>
      </w:pPr>
      <w:r w:rsidRPr="00C85CAA">
        <w:rPr>
          <w:sz w:val="24"/>
          <w:szCs w:val="24"/>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0A6671" w:rsidRPr="00C85CAA" w:rsidRDefault="00286BA7" w:rsidP="00662CA2">
      <w:pPr>
        <w:pStyle w:val="a3"/>
        <w:ind w:right="564"/>
        <w:rPr>
          <w:sz w:val="24"/>
          <w:szCs w:val="24"/>
        </w:rPr>
      </w:pPr>
      <w:r w:rsidRPr="00C85CAA">
        <w:rPr>
          <w:sz w:val="24"/>
          <w:szCs w:val="24"/>
        </w:rPr>
        <w:t>Важнейшей задачей является формирование активного, ценностного отношения к истории отечественной культуры, выраженной в еѐ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0A6671" w:rsidRPr="00C85CAA" w:rsidRDefault="00286BA7" w:rsidP="00662CA2">
      <w:pPr>
        <w:pStyle w:val="a3"/>
        <w:ind w:right="562"/>
        <w:rPr>
          <w:sz w:val="24"/>
          <w:szCs w:val="24"/>
        </w:rPr>
      </w:pPr>
      <w:r w:rsidRPr="00C85CAA">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w:t>
      </w:r>
      <w:r w:rsidRPr="00C85CAA">
        <w:rPr>
          <w:spacing w:val="-1"/>
          <w:sz w:val="24"/>
          <w:szCs w:val="24"/>
        </w:rPr>
        <w:t xml:space="preserve"> </w:t>
      </w:r>
      <w:r w:rsidRPr="00C85CAA">
        <w:rPr>
          <w:sz w:val="24"/>
          <w:szCs w:val="24"/>
        </w:rPr>
        <w:t>творческой</w:t>
      </w:r>
      <w:r w:rsidRPr="00C85CAA">
        <w:rPr>
          <w:spacing w:val="-1"/>
          <w:sz w:val="24"/>
          <w:szCs w:val="24"/>
        </w:rPr>
        <w:t xml:space="preserve"> </w:t>
      </w:r>
      <w:r w:rsidRPr="00C85CAA">
        <w:rPr>
          <w:sz w:val="24"/>
          <w:szCs w:val="24"/>
        </w:rPr>
        <w:t>работы (при сохранении учебного</w:t>
      </w:r>
      <w:r w:rsidRPr="00C85CAA">
        <w:rPr>
          <w:spacing w:val="-1"/>
          <w:sz w:val="24"/>
          <w:szCs w:val="24"/>
        </w:rPr>
        <w:t xml:space="preserve"> </w:t>
      </w:r>
      <w:r w:rsidRPr="00C85CAA">
        <w:rPr>
          <w:sz w:val="24"/>
          <w:szCs w:val="24"/>
        </w:rPr>
        <w:t xml:space="preserve">времени на восприятие произведений искусства и эстетического наблюдения окружающей </w:t>
      </w:r>
      <w:r w:rsidRPr="00C85CAA">
        <w:rPr>
          <w:spacing w:val="-2"/>
          <w:sz w:val="24"/>
          <w:szCs w:val="24"/>
        </w:rPr>
        <w:t>действительности).</w:t>
      </w:r>
    </w:p>
    <w:p w:rsidR="000A6671" w:rsidRPr="00C85CAA" w:rsidRDefault="00286BA7" w:rsidP="00B048BD">
      <w:pPr>
        <w:pStyle w:val="a3"/>
        <w:ind w:right="564"/>
        <w:rPr>
          <w:sz w:val="24"/>
          <w:szCs w:val="24"/>
        </w:rPr>
      </w:pPr>
      <w:r w:rsidRPr="00C85CAA">
        <w:rPr>
          <w:sz w:val="24"/>
          <w:szCs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 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w:t>
      </w:r>
      <w:r w:rsidRPr="00C85CAA">
        <w:rPr>
          <w:spacing w:val="80"/>
          <w:sz w:val="24"/>
          <w:szCs w:val="24"/>
        </w:rPr>
        <w:t xml:space="preserve"> </w:t>
      </w:r>
      <w:r w:rsidRPr="00C85CAA">
        <w:rPr>
          <w:sz w:val="24"/>
          <w:szCs w:val="24"/>
        </w:rPr>
        <w:t>к</w:t>
      </w:r>
      <w:r w:rsidRPr="00C85CAA">
        <w:rPr>
          <w:spacing w:val="80"/>
          <w:sz w:val="24"/>
          <w:szCs w:val="24"/>
        </w:rPr>
        <w:t xml:space="preserve"> </w:t>
      </w:r>
      <w:r w:rsidRPr="00C85CAA">
        <w:rPr>
          <w:sz w:val="24"/>
          <w:szCs w:val="24"/>
        </w:rPr>
        <w:t>миру</w:t>
      </w:r>
      <w:r w:rsidRPr="00C85CAA">
        <w:rPr>
          <w:spacing w:val="80"/>
          <w:sz w:val="24"/>
          <w:szCs w:val="24"/>
        </w:rPr>
        <w:t xml:space="preserve"> </w:t>
      </w:r>
      <w:r w:rsidRPr="00C85CAA">
        <w:rPr>
          <w:sz w:val="24"/>
          <w:szCs w:val="24"/>
        </w:rPr>
        <w:t>формируется</w:t>
      </w:r>
      <w:r w:rsidRPr="00C85CAA">
        <w:rPr>
          <w:spacing w:val="80"/>
          <w:sz w:val="24"/>
          <w:szCs w:val="24"/>
        </w:rPr>
        <w:t xml:space="preserve"> </w:t>
      </w:r>
      <w:r w:rsidRPr="00C85CAA">
        <w:rPr>
          <w:sz w:val="24"/>
          <w:szCs w:val="24"/>
        </w:rPr>
        <w:t>прежде</w:t>
      </w:r>
      <w:r w:rsidRPr="00C85CAA">
        <w:rPr>
          <w:spacing w:val="80"/>
          <w:sz w:val="24"/>
          <w:szCs w:val="24"/>
        </w:rPr>
        <w:t xml:space="preserve"> </w:t>
      </w:r>
      <w:r w:rsidRPr="00C85CAA">
        <w:rPr>
          <w:sz w:val="24"/>
          <w:szCs w:val="24"/>
        </w:rPr>
        <w:t>всего</w:t>
      </w:r>
      <w:r w:rsidRPr="00C85CAA">
        <w:rPr>
          <w:spacing w:val="80"/>
          <w:sz w:val="24"/>
          <w:szCs w:val="24"/>
        </w:rPr>
        <w:t xml:space="preserve"> </w:t>
      </w:r>
      <w:r w:rsidRPr="00C85CAA">
        <w:rPr>
          <w:sz w:val="24"/>
          <w:szCs w:val="24"/>
        </w:rPr>
        <w:t>в</w:t>
      </w:r>
      <w:r w:rsidRPr="00C85CAA">
        <w:rPr>
          <w:spacing w:val="80"/>
          <w:sz w:val="24"/>
          <w:szCs w:val="24"/>
        </w:rPr>
        <w:t xml:space="preserve"> </w:t>
      </w:r>
      <w:r w:rsidRPr="00C85CAA">
        <w:rPr>
          <w:sz w:val="24"/>
          <w:szCs w:val="24"/>
        </w:rPr>
        <w:t>собственной</w:t>
      </w:r>
      <w:r w:rsidRPr="00C85CAA">
        <w:rPr>
          <w:spacing w:val="80"/>
          <w:sz w:val="24"/>
          <w:szCs w:val="24"/>
        </w:rPr>
        <w:t xml:space="preserve"> </w:t>
      </w:r>
      <w:r w:rsidRPr="00C85CAA">
        <w:rPr>
          <w:sz w:val="24"/>
          <w:szCs w:val="24"/>
        </w:rPr>
        <w:t>художественной</w:t>
      </w:r>
      <w:r w:rsidR="00B048BD" w:rsidRPr="00C85CAA">
        <w:rPr>
          <w:sz w:val="24"/>
          <w:szCs w:val="24"/>
        </w:rPr>
        <w:t xml:space="preserve"> </w:t>
      </w:r>
      <w:r w:rsidRPr="00C85CAA">
        <w:rPr>
          <w:sz w:val="24"/>
          <w:szCs w:val="24"/>
        </w:rPr>
        <w:t>деятельности,</w:t>
      </w:r>
      <w:r w:rsidRPr="00C85CAA">
        <w:rPr>
          <w:spacing w:val="-14"/>
          <w:sz w:val="24"/>
          <w:szCs w:val="24"/>
        </w:rPr>
        <w:t xml:space="preserve"> </w:t>
      </w:r>
      <w:r w:rsidRPr="00C85CAA">
        <w:rPr>
          <w:sz w:val="24"/>
          <w:szCs w:val="24"/>
        </w:rPr>
        <w:t>в</w:t>
      </w:r>
      <w:r w:rsidRPr="00C85CAA">
        <w:rPr>
          <w:spacing w:val="-14"/>
          <w:sz w:val="24"/>
          <w:szCs w:val="24"/>
        </w:rPr>
        <w:t xml:space="preserve"> </w:t>
      </w:r>
      <w:r w:rsidRPr="00C85CAA">
        <w:rPr>
          <w:sz w:val="24"/>
          <w:szCs w:val="24"/>
        </w:rPr>
        <w:t>процессе</w:t>
      </w:r>
      <w:r w:rsidRPr="00C85CAA">
        <w:rPr>
          <w:spacing w:val="-13"/>
          <w:sz w:val="24"/>
          <w:szCs w:val="24"/>
        </w:rPr>
        <w:t xml:space="preserve"> </w:t>
      </w:r>
      <w:r w:rsidRPr="00C85CAA">
        <w:rPr>
          <w:sz w:val="24"/>
          <w:szCs w:val="24"/>
        </w:rPr>
        <w:t>практического</w:t>
      </w:r>
      <w:r w:rsidRPr="00C85CAA">
        <w:rPr>
          <w:spacing w:val="-14"/>
          <w:sz w:val="24"/>
          <w:szCs w:val="24"/>
        </w:rPr>
        <w:t xml:space="preserve"> </w:t>
      </w:r>
      <w:r w:rsidRPr="00C85CAA">
        <w:rPr>
          <w:sz w:val="24"/>
          <w:szCs w:val="24"/>
        </w:rPr>
        <w:t>решения</w:t>
      </w:r>
      <w:r w:rsidRPr="00C85CAA">
        <w:rPr>
          <w:spacing w:val="-14"/>
          <w:sz w:val="24"/>
          <w:szCs w:val="24"/>
        </w:rPr>
        <w:t xml:space="preserve"> </w:t>
      </w:r>
      <w:r w:rsidRPr="00C85CAA">
        <w:rPr>
          <w:sz w:val="24"/>
          <w:szCs w:val="24"/>
        </w:rPr>
        <w:t>художественно-творческих</w:t>
      </w:r>
      <w:r w:rsidRPr="00C85CAA">
        <w:rPr>
          <w:spacing w:val="-13"/>
          <w:sz w:val="24"/>
          <w:szCs w:val="24"/>
        </w:rPr>
        <w:t xml:space="preserve"> </w:t>
      </w:r>
      <w:r w:rsidRPr="00C85CAA">
        <w:rPr>
          <w:spacing w:val="-2"/>
          <w:sz w:val="24"/>
          <w:szCs w:val="24"/>
        </w:rPr>
        <w:t>задач.</w:t>
      </w:r>
    </w:p>
    <w:p w:rsidR="000A6671" w:rsidRPr="00C85CAA" w:rsidRDefault="00286BA7" w:rsidP="00662CA2">
      <w:pPr>
        <w:pStyle w:val="a3"/>
        <w:spacing w:before="47"/>
        <w:ind w:right="568"/>
        <w:rPr>
          <w:sz w:val="24"/>
          <w:szCs w:val="24"/>
        </w:rPr>
      </w:pPr>
      <w:r w:rsidRPr="00C85CAA">
        <w:rPr>
          <w:sz w:val="24"/>
          <w:szCs w:val="24"/>
        </w:rPr>
        <w:t>Содержание программы по изобразительному искусству структурировано</w:t>
      </w:r>
      <w:r w:rsidRPr="00C85CAA">
        <w:rPr>
          <w:spacing w:val="40"/>
          <w:sz w:val="24"/>
          <w:szCs w:val="24"/>
        </w:rPr>
        <w:t xml:space="preserve"> </w:t>
      </w:r>
      <w:r w:rsidRPr="00C85CAA">
        <w:rPr>
          <w:sz w:val="24"/>
          <w:szCs w:val="24"/>
        </w:rPr>
        <w:t>как система тематических модулей. Изучение содержания всех модулей в 1–4 классах обязательно.</w:t>
      </w:r>
    </w:p>
    <w:p w:rsidR="000A6671" w:rsidRPr="00C85CAA" w:rsidRDefault="00286BA7" w:rsidP="00662CA2">
      <w:pPr>
        <w:spacing w:before="7"/>
        <w:ind w:left="993"/>
        <w:jc w:val="both"/>
        <w:rPr>
          <w:b/>
          <w:sz w:val="24"/>
          <w:szCs w:val="24"/>
        </w:rPr>
      </w:pPr>
      <w:r w:rsidRPr="00C85CAA">
        <w:rPr>
          <w:b/>
          <w:color w:val="000009"/>
          <w:sz w:val="24"/>
          <w:szCs w:val="24"/>
        </w:rPr>
        <w:t>Место</w:t>
      </w:r>
      <w:r w:rsidRPr="00C85CAA">
        <w:rPr>
          <w:b/>
          <w:color w:val="000009"/>
          <w:spacing w:val="-17"/>
          <w:sz w:val="24"/>
          <w:szCs w:val="24"/>
        </w:rPr>
        <w:t xml:space="preserve"> </w:t>
      </w:r>
      <w:r w:rsidRPr="00C85CAA">
        <w:rPr>
          <w:b/>
          <w:color w:val="000009"/>
          <w:sz w:val="24"/>
          <w:szCs w:val="24"/>
        </w:rPr>
        <w:t>учебного</w:t>
      </w:r>
      <w:r w:rsidRPr="00C85CAA">
        <w:rPr>
          <w:b/>
          <w:color w:val="000009"/>
          <w:spacing w:val="-13"/>
          <w:sz w:val="24"/>
          <w:szCs w:val="24"/>
        </w:rPr>
        <w:t xml:space="preserve"> </w:t>
      </w:r>
      <w:r w:rsidRPr="00C85CAA">
        <w:rPr>
          <w:b/>
          <w:color w:val="000009"/>
          <w:sz w:val="24"/>
          <w:szCs w:val="24"/>
        </w:rPr>
        <w:t>предмета</w:t>
      </w:r>
      <w:r w:rsidRPr="00C85CAA">
        <w:rPr>
          <w:b/>
          <w:color w:val="000009"/>
          <w:spacing w:val="-16"/>
          <w:sz w:val="24"/>
          <w:szCs w:val="24"/>
        </w:rPr>
        <w:t xml:space="preserve"> </w:t>
      </w:r>
      <w:r w:rsidRPr="00C85CAA">
        <w:rPr>
          <w:b/>
          <w:color w:val="000009"/>
          <w:sz w:val="24"/>
          <w:szCs w:val="24"/>
        </w:rPr>
        <w:t>в</w:t>
      </w:r>
      <w:r w:rsidRPr="00C85CAA">
        <w:rPr>
          <w:b/>
          <w:color w:val="000009"/>
          <w:spacing w:val="-13"/>
          <w:sz w:val="24"/>
          <w:szCs w:val="24"/>
        </w:rPr>
        <w:t xml:space="preserve"> </w:t>
      </w:r>
      <w:r w:rsidRPr="00C85CAA">
        <w:rPr>
          <w:b/>
          <w:color w:val="000009"/>
          <w:sz w:val="24"/>
          <w:szCs w:val="24"/>
        </w:rPr>
        <w:t>учебном</w:t>
      </w:r>
      <w:r w:rsidRPr="00C85CAA">
        <w:rPr>
          <w:b/>
          <w:color w:val="000009"/>
          <w:spacing w:val="-13"/>
          <w:sz w:val="24"/>
          <w:szCs w:val="24"/>
        </w:rPr>
        <w:t xml:space="preserve"> </w:t>
      </w:r>
      <w:r w:rsidRPr="00C85CAA">
        <w:rPr>
          <w:b/>
          <w:color w:val="000009"/>
          <w:spacing w:val="-4"/>
          <w:sz w:val="24"/>
          <w:szCs w:val="24"/>
        </w:rPr>
        <w:t>плане</w:t>
      </w:r>
    </w:p>
    <w:p w:rsidR="000A6671" w:rsidRPr="00C85CAA" w:rsidRDefault="00286BA7" w:rsidP="00662CA2">
      <w:pPr>
        <w:pStyle w:val="a3"/>
        <w:spacing w:before="37"/>
        <w:ind w:right="564"/>
        <w:rPr>
          <w:sz w:val="24"/>
          <w:szCs w:val="24"/>
        </w:rPr>
      </w:pPr>
      <w:r w:rsidRPr="00C85CAA">
        <w:rPr>
          <w:sz w:val="24"/>
          <w:szCs w:val="24"/>
        </w:rPr>
        <w:t>Общее число часов, отведѐнных на изучение изобразительного искусства, составляет 135 часов: в 1 классе, 1 дополнительном классе – 33 часа (1 час в неделю),</w:t>
      </w:r>
      <w:r w:rsidRPr="00C85CAA">
        <w:rPr>
          <w:spacing w:val="-7"/>
          <w:sz w:val="24"/>
          <w:szCs w:val="24"/>
        </w:rPr>
        <w:t xml:space="preserve"> </w:t>
      </w:r>
      <w:r w:rsidRPr="00C85CAA">
        <w:rPr>
          <w:sz w:val="24"/>
          <w:szCs w:val="24"/>
        </w:rPr>
        <w:t>во</w:t>
      </w:r>
      <w:r w:rsidRPr="00C85CAA">
        <w:rPr>
          <w:spacing w:val="-3"/>
          <w:sz w:val="24"/>
          <w:szCs w:val="24"/>
        </w:rPr>
        <w:t xml:space="preserve"> </w:t>
      </w:r>
      <w:r w:rsidRPr="00C85CAA">
        <w:rPr>
          <w:sz w:val="24"/>
          <w:szCs w:val="24"/>
        </w:rPr>
        <w:t>2</w:t>
      </w:r>
      <w:r w:rsidRPr="00C85CAA">
        <w:rPr>
          <w:spacing w:val="-1"/>
          <w:sz w:val="24"/>
          <w:szCs w:val="24"/>
        </w:rPr>
        <w:t xml:space="preserve"> </w:t>
      </w:r>
      <w:r w:rsidRPr="00C85CAA">
        <w:rPr>
          <w:sz w:val="24"/>
          <w:szCs w:val="24"/>
        </w:rPr>
        <w:t>классе</w:t>
      </w:r>
      <w:r w:rsidRPr="00C85CAA">
        <w:rPr>
          <w:spacing w:val="-4"/>
          <w:sz w:val="24"/>
          <w:szCs w:val="24"/>
        </w:rPr>
        <w:t xml:space="preserve"> </w:t>
      </w:r>
      <w:r w:rsidRPr="00C85CAA">
        <w:rPr>
          <w:sz w:val="24"/>
          <w:szCs w:val="24"/>
        </w:rPr>
        <w:t>–</w:t>
      </w:r>
      <w:r w:rsidRPr="00C85CAA">
        <w:rPr>
          <w:spacing w:val="-7"/>
          <w:sz w:val="24"/>
          <w:szCs w:val="24"/>
        </w:rPr>
        <w:t xml:space="preserve"> </w:t>
      </w:r>
      <w:r w:rsidRPr="00C85CAA">
        <w:rPr>
          <w:sz w:val="24"/>
          <w:szCs w:val="24"/>
        </w:rPr>
        <w:t>34</w:t>
      </w:r>
      <w:r w:rsidRPr="00C85CAA">
        <w:rPr>
          <w:spacing w:val="-5"/>
          <w:sz w:val="24"/>
          <w:szCs w:val="24"/>
        </w:rPr>
        <w:t xml:space="preserve"> </w:t>
      </w:r>
      <w:r w:rsidRPr="00C85CAA">
        <w:rPr>
          <w:sz w:val="24"/>
          <w:szCs w:val="24"/>
        </w:rPr>
        <w:t>часа</w:t>
      </w:r>
      <w:r w:rsidRPr="00C85CAA">
        <w:rPr>
          <w:spacing w:val="-5"/>
          <w:sz w:val="24"/>
          <w:szCs w:val="24"/>
        </w:rPr>
        <w:t xml:space="preserve"> </w:t>
      </w:r>
      <w:r w:rsidRPr="00C85CAA">
        <w:rPr>
          <w:sz w:val="24"/>
          <w:szCs w:val="24"/>
        </w:rPr>
        <w:t>(1</w:t>
      </w:r>
      <w:r w:rsidRPr="00C85CAA">
        <w:rPr>
          <w:spacing w:val="-5"/>
          <w:sz w:val="24"/>
          <w:szCs w:val="24"/>
        </w:rPr>
        <w:t xml:space="preserve"> </w:t>
      </w:r>
      <w:r w:rsidRPr="00C85CAA">
        <w:rPr>
          <w:sz w:val="24"/>
          <w:szCs w:val="24"/>
        </w:rPr>
        <w:t>час</w:t>
      </w:r>
      <w:r w:rsidRPr="00C85CAA">
        <w:rPr>
          <w:spacing w:val="-7"/>
          <w:sz w:val="24"/>
          <w:szCs w:val="24"/>
        </w:rPr>
        <w:t xml:space="preserve"> </w:t>
      </w:r>
      <w:r w:rsidRPr="00C85CAA">
        <w:rPr>
          <w:sz w:val="24"/>
          <w:szCs w:val="24"/>
        </w:rPr>
        <w:t>в</w:t>
      </w:r>
      <w:r w:rsidRPr="00C85CAA">
        <w:rPr>
          <w:spacing w:val="-5"/>
          <w:sz w:val="24"/>
          <w:szCs w:val="24"/>
        </w:rPr>
        <w:t xml:space="preserve"> </w:t>
      </w:r>
      <w:r w:rsidRPr="00C85CAA">
        <w:rPr>
          <w:sz w:val="24"/>
          <w:szCs w:val="24"/>
        </w:rPr>
        <w:t>неделю),</w:t>
      </w:r>
      <w:r w:rsidRPr="00C85CAA">
        <w:rPr>
          <w:spacing w:val="-7"/>
          <w:sz w:val="24"/>
          <w:szCs w:val="24"/>
        </w:rPr>
        <w:t xml:space="preserve"> </w:t>
      </w:r>
      <w:r w:rsidRPr="00C85CAA">
        <w:rPr>
          <w:sz w:val="24"/>
          <w:szCs w:val="24"/>
        </w:rPr>
        <w:t>в</w:t>
      </w:r>
      <w:r w:rsidRPr="00C85CAA">
        <w:rPr>
          <w:spacing w:val="-7"/>
          <w:sz w:val="24"/>
          <w:szCs w:val="24"/>
        </w:rPr>
        <w:t xml:space="preserve"> </w:t>
      </w:r>
      <w:r w:rsidRPr="00C85CAA">
        <w:rPr>
          <w:sz w:val="24"/>
          <w:szCs w:val="24"/>
        </w:rPr>
        <w:t>3</w:t>
      </w:r>
      <w:r w:rsidRPr="00C85CAA">
        <w:rPr>
          <w:spacing w:val="-5"/>
          <w:sz w:val="24"/>
          <w:szCs w:val="24"/>
        </w:rPr>
        <w:t xml:space="preserve"> </w:t>
      </w:r>
      <w:r w:rsidRPr="00C85CAA">
        <w:rPr>
          <w:sz w:val="24"/>
          <w:szCs w:val="24"/>
        </w:rPr>
        <w:t>классе</w:t>
      </w:r>
      <w:r w:rsidRPr="00C85CAA">
        <w:rPr>
          <w:spacing w:val="-1"/>
          <w:sz w:val="24"/>
          <w:szCs w:val="24"/>
        </w:rPr>
        <w:t xml:space="preserve"> </w:t>
      </w:r>
      <w:r w:rsidRPr="00C85CAA">
        <w:rPr>
          <w:sz w:val="24"/>
          <w:szCs w:val="24"/>
        </w:rPr>
        <w:t>–</w:t>
      </w:r>
      <w:r w:rsidRPr="00C85CAA">
        <w:rPr>
          <w:spacing w:val="-7"/>
          <w:sz w:val="24"/>
          <w:szCs w:val="24"/>
        </w:rPr>
        <w:t xml:space="preserve"> </w:t>
      </w:r>
      <w:r w:rsidRPr="00C85CAA">
        <w:rPr>
          <w:sz w:val="24"/>
          <w:szCs w:val="24"/>
        </w:rPr>
        <w:t>34</w:t>
      </w:r>
      <w:r w:rsidRPr="00C85CAA">
        <w:rPr>
          <w:spacing w:val="-5"/>
          <w:sz w:val="24"/>
          <w:szCs w:val="24"/>
        </w:rPr>
        <w:t xml:space="preserve"> </w:t>
      </w:r>
      <w:r w:rsidRPr="00C85CAA">
        <w:rPr>
          <w:sz w:val="24"/>
          <w:szCs w:val="24"/>
        </w:rPr>
        <w:t>часа</w:t>
      </w:r>
      <w:r w:rsidRPr="00C85CAA">
        <w:rPr>
          <w:spacing w:val="-5"/>
          <w:sz w:val="24"/>
          <w:szCs w:val="24"/>
        </w:rPr>
        <w:t xml:space="preserve"> </w:t>
      </w:r>
      <w:r w:rsidRPr="00C85CAA">
        <w:rPr>
          <w:sz w:val="24"/>
          <w:szCs w:val="24"/>
        </w:rPr>
        <w:t>(1</w:t>
      </w:r>
      <w:r w:rsidRPr="00C85CAA">
        <w:rPr>
          <w:spacing w:val="-7"/>
          <w:sz w:val="24"/>
          <w:szCs w:val="24"/>
        </w:rPr>
        <w:t xml:space="preserve"> </w:t>
      </w:r>
      <w:r w:rsidRPr="00C85CAA">
        <w:rPr>
          <w:sz w:val="24"/>
          <w:szCs w:val="24"/>
        </w:rPr>
        <w:t>час</w:t>
      </w:r>
      <w:r w:rsidRPr="00C85CAA">
        <w:rPr>
          <w:spacing w:val="-4"/>
          <w:sz w:val="24"/>
          <w:szCs w:val="24"/>
        </w:rPr>
        <w:t xml:space="preserve"> </w:t>
      </w:r>
      <w:r w:rsidRPr="00C85CAA">
        <w:rPr>
          <w:sz w:val="24"/>
          <w:szCs w:val="24"/>
        </w:rPr>
        <w:t>в</w:t>
      </w:r>
      <w:r w:rsidRPr="00C85CAA">
        <w:rPr>
          <w:spacing w:val="-7"/>
          <w:sz w:val="24"/>
          <w:szCs w:val="24"/>
        </w:rPr>
        <w:t xml:space="preserve"> </w:t>
      </w:r>
      <w:r w:rsidRPr="00C85CAA">
        <w:rPr>
          <w:sz w:val="24"/>
          <w:szCs w:val="24"/>
        </w:rPr>
        <w:t>неделю), в 4 классе – 34 часа (1 час в неделю).</w:t>
      </w:r>
    </w:p>
    <w:p w:rsidR="000A6671" w:rsidRPr="00C85CAA" w:rsidRDefault="00286BA7" w:rsidP="00662CA2">
      <w:pPr>
        <w:spacing w:before="7"/>
        <w:ind w:left="993"/>
        <w:jc w:val="both"/>
        <w:rPr>
          <w:b/>
          <w:sz w:val="24"/>
          <w:szCs w:val="24"/>
        </w:rPr>
      </w:pPr>
      <w:r w:rsidRPr="00C85CAA">
        <w:rPr>
          <w:b/>
          <w:color w:val="000009"/>
          <w:sz w:val="24"/>
          <w:szCs w:val="24"/>
        </w:rPr>
        <w:t>Описание</w:t>
      </w:r>
      <w:r w:rsidRPr="00C85CAA">
        <w:rPr>
          <w:b/>
          <w:color w:val="000009"/>
          <w:spacing w:val="-14"/>
          <w:sz w:val="24"/>
          <w:szCs w:val="24"/>
        </w:rPr>
        <w:t xml:space="preserve"> </w:t>
      </w:r>
      <w:r w:rsidRPr="00C85CAA">
        <w:rPr>
          <w:b/>
          <w:color w:val="000009"/>
          <w:sz w:val="24"/>
          <w:szCs w:val="24"/>
        </w:rPr>
        <w:t>ценностных</w:t>
      </w:r>
      <w:r w:rsidRPr="00C85CAA">
        <w:rPr>
          <w:b/>
          <w:color w:val="000009"/>
          <w:spacing w:val="-14"/>
          <w:sz w:val="24"/>
          <w:szCs w:val="24"/>
        </w:rPr>
        <w:t xml:space="preserve"> </w:t>
      </w:r>
      <w:r w:rsidRPr="00C85CAA">
        <w:rPr>
          <w:b/>
          <w:color w:val="000009"/>
          <w:sz w:val="24"/>
          <w:szCs w:val="24"/>
        </w:rPr>
        <w:t>ориентиров</w:t>
      </w:r>
      <w:r w:rsidRPr="00C85CAA">
        <w:rPr>
          <w:b/>
          <w:color w:val="000009"/>
          <w:spacing w:val="-15"/>
          <w:sz w:val="24"/>
          <w:szCs w:val="24"/>
        </w:rPr>
        <w:t xml:space="preserve"> </w:t>
      </w:r>
      <w:r w:rsidRPr="00C85CAA">
        <w:rPr>
          <w:b/>
          <w:color w:val="000009"/>
          <w:sz w:val="24"/>
          <w:szCs w:val="24"/>
        </w:rPr>
        <w:t>учебного</w:t>
      </w:r>
      <w:r w:rsidRPr="00C85CAA">
        <w:rPr>
          <w:b/>
          <w:color w:val="000009"/>
          <w:spacing w:val="-13"/>
          <w:sz w:val="24"/>
          <w:szCs w:val="24"/>
        </w:rPr>
        <w:t xml:space="preserve"> </w:t>
      </w:r>
      <w:r w:rsidRPr="00C85CAA">
        <w:rPr>
          <w:b/>
          <w:color w:val="000009"/>
          <w:spacing w:val="-2"/>
          <w:sz w:val="24"/>
          <w:szCs w:val="24"/>
        </w:rPr>
        <w:t>предмета</w:t>
      </w:r>
    </w:p>
    <w:p w:rsidR="000A6671" w:rsidRPr="00C85CAA" w:rsidRDefault="00286BA7" w:rsidP="00662CA2">
      <w:pPr>
        <w:pStyle w:val="a3"/>
        <w:spacing w:before="38"/>
        <w:ind w:left="993" w:firstLine="0"/>
        <w:rPr>
          <w:sz w:val="24"/>
          <w:szCs w:val="24"/>
        </w:rPr>
      </w:pPr>
      <w:r w:rsidRPr="00C85CAA">
        <w:rPr>
          <w:color w:val="000009"/>
          <w:sz w:val="24"/>
          <w:szCs w:val="24"/>
        </w:rPr>
        <w:t>Ценностные</w:t>
      </w:r>
      <w:r w:rsidRPr="00C85CAA">
        <w:rPr>
          <w:color w:val="000009"/>
          <w:spacing w:val="-15"/>
          <w:sz w:val="24"/>
          <w:szCs w:val="24"/>
        </w:rPr>
        <w:t xml:space="preserve"> </w:t>
      </w:r>
      <w:r w:rsidRPr="00C85CAA">
        <w:rPr>
          <w:color w:val="000009"/>
          <w:sz w:val="24"/>
          <w:szCs w:val="24"/>
        </w:rPr>
        <w:t>ориентиры</w:t>
      </w:r>
      <w:r w:rsidRPr="00C85CAA">
        <w:rPr>
          <w:color w:val="000009"/>
          <w:spacing w:val="-14"/>
          <w:sz w:val="24"/>
          <w:szCs w:val="24"/>
        </w:rPr>
        <w:t xml:space="preserve"> </w:t>
      </w:r>
      <w:r w:rsidRPr="00C85CAA">
        <w:rPr>
          <w:color w:val="000009"/>
          <w:sz w:val="24"/>
          <w:szCs w:val="24"/>
        </w:rPr>
        <w:t>содержания</w:t>
      </w:r>
      <w:r w:rsidRPr="00C85CAA">
        <w:rPr>
          <w:color w:val="000009"/>
          <w:spacing w:val="-10"/>
          <w:sz w:val="24"/>
          <w:szCs w:val="24"/>
        </w:rPr>
        <w:t xml:space="preserve"> </w:t>
      </w:r>
      <w:r w:rsidRPr="00C85CAA">
        <w:rPr>
          <w:color w:val="000009"/>
          <w:sz w:val="24"/>
          <w:szCs w:val="24"/>
        </w:rPr>
        <w:t>учебного</w:t>
      </w:r>
      <w:r w:rsidRPr="00C85CAA">
        <w:rPr>
          <w:color w:val="000009"/>
          <w:spacing w:val="-15"/>
          <w:sz w:val="24"/>
          <w:szCs w:val="24"/>
        </w:rPr>
        <w:t xml:space="preserve"> </w:t>
      </w:r>
      <w:r w:rsidRPr="00C85CAA">
        <w:rPr>
          <w:color w:val="000009"/>
          <w:spacing w:val="-2"/>
          <w:sz w:val="24"/>
          <w:szCs w:val="24"/>
        </w:rPr>
        <w:t>предмета</w:t>
      </w:r>
    </w:p>
    <w:p w:rsidR="000A6671" w:rsidRPr="00C85CAA" w:rsidRDefault="00286BA7" w:rsidP="00662CA2">
      <w:pPr>
        <w:pStyle w:val="a3"/>
        <w:spacing w:before="44"/>
        <w:ind w:right="564"/>
        <w:rPr>
          <w:sz w:val="24"/>
          <w:szCs w:val="24"/>
        </w:rPr>
      </w:pPr>
      <w:r w:rsidRPr="00C85CAA">
        <w:rPr>
          <w:color w:val="000009"/>
          <w:sz w:val="24"/>
          <w:szCs w:val="24"/>
        </w:rPr>
        <w:t>Приоритетная цель художественного образования в школе - духовно- нравственное развитие ребенка, т. е. формирование у него качеств, отвечающих представлениям</w:t>
      </w:r>
      <w:r w:rsidRPr="00C85CAA">
        <w:rPr>
          <w:color w:val="000009"/>
          <w:spacing w:val="-2"/>
          <w:sz w:val="24"/>
          <w:szCs w:val="24"/>
        </w:rPr>
        <w:t xml:space="preserve"> </w:t>
      </w:r>
      <w:r w:rsidRPr="00C85CAA">
        <w:rPr>
          <w:color w:val="000009"/>
          <w:sz w:val="24"/>
          <w:szCs w:val="24"/>
        </w:rPr>
        <w:t xml:space="preserve">об </w:t>
      </w:r>
      <w:r w:rsidRPr="00C85CAA">
        <w:rPr>
          <w:color w:val="000009"/>
          <w:sz w:val="24"/>
          <w:szCs w:val="24"/>
        </w:rPr>
        <w:lastRenderedPageBreak/>
        <w:t>истинной</w:t>
      </w:r>
      <w:r w:rsidRPr="00C85CAA">
        <w:rPr>
          <w:color w:val="000009"/>
          <w:spacing w:val="-1"/>
          <w:sz w:val="24"/>
          <w:szCs w:val="24"/>
        </w:rPr>
        <w:t xml:space="preserve"> </w:t>
      </w:r>
      <w:r w:rsidRPr="00C85CAA">
        <w:rPr>
          <w:color w:val="000009"/>
          <w:sz w:val="24"/>
          <w:szCs w:val="24"/>
        </w:rPr>
        <w:t>человечности, о</w:t>
      </w:r>
      <w:r w:rsidRPr="00C85CAA">
        <w:rPr>
          <w:color w:val="000009"/>
          <w:spacing w:val="-2"/>
          <w:sz w:val="24"/>
          <w:szCs w:val="24"/>
        </w:rPr>
        <w:t xml:space="preserve"> </w:t>
      </w:r>
      <w:r w:rsidRPr="00C85CAA">
        <w:rPr>
          <w:color w:val="000009"/>
          <w:sz w:val="24"/>
          <w:szCs w:val="24"/>
        </w:rPr>
        <w:t>доброте</w:t>
      </w:r>
      <w:r w:rsidRPr="00C85CAA">
        <w:rPr>
          <w:color w:val="000009"/>
          <w:spacing w:val="-1"/>
          <w:sz w:val="24"/>
          <w:szCs w:val="24"/>
        </w:rPr>
        <w:t xml:space="preserve"> </w:t>
      </w:r>
      <w:r w:rsidRPr="00C85CAA">
        <w:rPr>
          <w:color w:val="000009"/>
          <w:sz w:val="24"/>
          <w:szCs w:val="24"/>
        </w:rPr>
        <w:t>и культурной</w:t>
      </w:r>
      <w:r w:rsidRPr="00C85CAA">
        <w:rPr>
          <w:color w:val="000009"/>
          <w:spacing w:val="-1"/>
          <w:sz w:val="24"/>
          <w:szCs w:val="24"/>
        </w:rPr>
        <w:t xml:space="preserve"> </w:t>
      </w:r>
      <w:r w:rsidRPr="00C85CAA">
        <w:rPr>
          <w:color w:val="000009"/>
          <w:sz w:val="24"/>
          <w:szCs w:val="24"/>
        </w:rPr>
        <w:t>полноценности в восприятии мира.</w:t>
      </w:r>
    </w:p>
    <w:p w:rsidR="000A6671" w:rsidRPr="00C85CAA" w:rsidRDefault="00286BA7" w:rsidP="00662CA2">
      <w:pPr>
        <w:pStyle w:val="a3"/>
        <w:ind w:right="565"/>
        <w:rPr>
          <w:sz w:val="24"/>
          <w:szCs w:val="24"/>
        </w:rPr>
      </w:pPr>
      <w:r w:rsidRPr="00C85CAA">
        <w:rPr>
          <w:color w:val="000009"/>
          <w:sz w:val="24"/>
          <w:szCs w:val="24"/>
        </w:rPr>
        <w:t>Культуросозидающая роль программы состоит также в воспитании гражданственности и патриотизма. Прежде всего ребенок постигает искусство своей Родины, а потом знакомиться с искусством других народов.</w:t>
      </w:r>
    </w:p>
    <w:p w:rsidR="000A6671" w:rsidRPr="00C85CAA" w:rsidRDefault="00286BA7" w:rsidP="00662CA2">
      <w:pPr>
        <w:pStyle w:val="a3"/>
        <w:spacing w:before="1"/>
        <w:ind w:right="565"/>
        <w:rPr>
          <w:sz w:val="24"/>
          <w:szCs w:val="24"/>
        </w:rPr>
      </w:pPr>
      <w:r w:rsidRPr="00C85CAA">
        <w:rPr>
          <w:color w:val="000009"/>
          <w:sz w:val="24"/>
          <w:szCs w:val="24"/>
        </w:rPr>
        <w:t>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многообразие культур разных народов и ценностные связи,</w:t>
      </w:r>
      <w:r w:rsidRPr="00C85CAA">
        <w:rPr>
          <w:color w:val="000009"/>
          <w:spacing w:val="40"/>
          <w:sz w:val="24"/>
          <w:szCs w:val="24"/>
        </w:rPr>
        <w:t xml:space="preserve"> </w:t>
      </w:r>
      <w:r w:rsidRPr="00C85CAA">
        <w:rPr>
          <w:color w:val="000009"/>
          <w:sz w:val="24"/>
          <w:szCs w:val="24"/>
        </w:rPr>
        <w:t>объединяющие</w:t>
      </w:r>
      <w:r w:rsidRPr="00C85CAA">
        <w:rPr>
          <w:color w:val="000009"/>
          <w:spacing w:val="40"/>
          <w:sz w:val="24"/>
          <w:szCs w:val="24"/>
        </w:rPr>
        <w:t xml:space="preserve"> </w:t>
      </w:r>
      <w:r w:rsidRPr="00C85CAA">
        <w:rPr>
          <w:color w:val="000009"/>
          <w:sz w:val="24"/>
          <w:szCs w:val="24"/>
        </w:rPr>
        <w:t>всех</w:t>
      </w:r>
      <w:r w:rsidRPr="00C85CAA">
        <w:rPr>
          <w:color w:val="000009"/>
          <w:spacing w:val="40"/>
          <w:sz w:val="24"/>
          <w:szCs w:val="24"/>
        </w:rPr>
        <w:t xml:space="preserve"> </w:t>
      </w:r>
      <w:r w:rsidRPr="00C85CAA">
        <w:rPr>
          <w:color w:val="000009"/>
          <w:sz w:val="24"/>
          <w:szCs w:val="24"/>
        </w:rPr>
        <w:t>людей</w:t>
      </w:r>
      <w:r w:rsidRPr="00C85CAA">
        <w:rPr>
          <w:color w:val="000009"/>
          <w:spacing w:val="40"/>
          <w:sz w:val="24"/>
          <w:szCs w:val="24"/>
        </w:rPr>
        <w:t xml:space="preserve"> </w:t>
      </w:r>
      <w:r w:rsidRPr="00C85CAA">
        <w:rPr>
          <w:color w:val="000009"/>
          <w:sz w:val="24"/>
          <w:szCs w:val="24"/>
        </w:rPr>
        <w:t>планеты.</w:t>
      </w:r>
      <w:r w:rsidRPr="00C85CAA">
        <w:rPr>
          <w:color w:val="000009"/>
          <w:spacing w:val="40"/>
          <w:sz w:val="24"/>
          <w:szCs w:val="24"/>
        </w:rPr>
        <w:t xml:space="preserve"> </w:t>
      </w:r>
      <w:r w:rsidRPr="00C85CAA">
        <w:rPr>
          <w:color w:val="000009"/>
          <w:sz w:val="24"/>
          <w:szCs w:val="24"/>
        </w:rPr>
        <w:t>Природа</w:t>
      </w:r>
      <w:r w:rsidRPr="00C85CAA">
        <w:rPr>
          <w:color w:val="000009"/>
          <w:spacing w:val="40"/>
          <w:sz w:val="24"/>
          <w:szCs w:val="24"/>
        </w:rPr>
        <w:t xml:space="preserve"> </w:t>
      </w:r>
      <w:r w:rsidRPr="00C85CAA">
        <w:rPr>
          <w:color w:val="000009"/>
          <w:sz w:val="24"/>
          <w:szCs w:val="24"/>
        </w:rPr>
        <w:t>и</w:t>
      </w:r>
      <w:r w:rsidRPr="00C85CAA">
        <w:rPr>
          <w:color w:val="000009"/>
          <w:spacing w:val="40"/>
          <w:sz w:val="24"/>
          <w:szCs w:val="24"/>
        </w:rPr>
        <w:t xml:space="preserve"> </w:t>
      </w:r>
      <w:r w:rsidRPr="00C85CAA">
        <w:rPr>
          <w:color w:val="000009"/>
          <w:sz w:val="24"/>
          <w:szCs w:val="24"/>
        </w:rPr>
        <w:t>жизнь являются</w:t>
      </w:r>
      <w:r w:rsidRPr="00C85CAA">
        <w:rPr>
          <w:color w:val="000009"/>
          <w:spacing w:val="80"/>
          <w:sz w:val="24"/>
          <w:szCs w:val="24"/>
        </w:rPr>
        <w:t xml:space="preserve"> </w:t>
      </w:r>
      <w:r w:rsidRPr="00C85CAA">
        <w:rPr>
          <w:color w:val="000009"/>
          <w:sz w:val="24"/>
          <w:szCs w:val="24"/>
        </w:rPr>
        <w:t>базисом формируемого мироотношения.</w:t>
      </w:r>
    </w:p>
    <w:p w:rsidR="000A6671" w:rsidRPr="00C85CAA" w:rsidRDefault="00286BA7" w:rsidP="00662CA2">
      <w:pPr>
        <w:pStyle w:val="a3"/>
        <w:ind w:right="564"/>
        <w:rPr>
          <w:sz w:val="24"/>
          <w:szCs w:val="24"/>
        </w:rPr>
      </w:pPr>
      <w:r w:rsidRPr="00C85CAA">
        <w:rPr>
          <w:color w:val="000009"/>
          <w:sz w:val="24"/>
          <w:szCs w:val="24"/>
        </w:rPr>
        <w:t>Связи искусства с жизнью человека, роль искусства в повседневном его бытии, в жизни общества, значение искусства в развитии каждого ребенка — главный смысловой стержень курса.</w:t>
      </w:r>
    </w:p>
    <w:p w:rsidR="000A6671" w:rsidRPr="00C85CAA" w:rsidRDefault="00286BA7" w:rsidP="00662CA2">
      <w:pPr>
        <w:pStyle w:val="a3"/>
        <w:ind w:right="565"/>
        <w:rPr>
          <w:sz w:val="24"/>
          <w:szCs w:val="24"/>
        </w:rPr>
      </w:pPr>
      <w:r w:rsidRPr="00C85CAA">
        <w:rPr>
          <w:color w:val="000009"/>
          <w:sz w:val="24"/>
          <w:szCs w:val="24"/>
        </w:rPr>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w:t>
      </w:r>
      <w:r w:rsidRPr="00C85CAA">
        <w:rPr>
          <w:color w:val="000009"/>
          <w:spacing w:val="80"/>
          <w:sz w:val="24"/>
          <w:szCs w:val="24"/>
        </w:rPr>
        <w:t xml:space="preserve"> </w:t>
      </w:r>
      <w:r w:rsidRPr="00C85CAA">
        <w:rPr>
          <w:color w:val="000009"/>
          <w:sz w:val="24"/>
          <w:szCs w:val="24"/>
        </w:rPr>
        <w:t>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0A6671" w:rsidRPr="00C85CAA" w:rsidRDefault="00286BA7" w:rsidP="00662CA2">
      <w:pPr>
        <w:pStyle w:val="a3"/>
        <w:spacing w:before="1"/>
        <w:ind w:right="564"/>
        <w:rPr>
          <w:sz w:val="24"/>
          <w:szCs w:val="24"/>
        </w:rPr>
      </w:pPr>
      <w:r w:rsidRPr="00C85CAA">
        <w:rPr>
          <w:color w:val="000009"/>
          <w:sz w:val="24"/>
          <w:szCs w:val="24"/>
        </w:rPr>
        <w:t>Одна из главных задач курса — развитие у ребенка интереса к внутреннему миру человека, способности углубления в себя, осознания своих внутренних переживаний. Это является залогом развития способности сопереживания.</w:t>
      </w:r>
    </w:p>
    <w:p w:rsidR="000A6671" w:rsidRPr="00C85CAA" w:rsidRDefault="00286BA7" w:rsidP="00662CA2">
      <w:pPr>
        <w:pStyle w:val="a3"/>
        <w:spacing w:before="1"/>
        <w:ind w:right="564"/>
        <w:rPr>
          <w:sz w:val="24"/>
          <w:szCs w:val="24"/>
        </w:rPr>
      </w:pPr>
      <w:r w:rsidRPr="00C85CAA">
        <w:rPr>
          <w:color w:val="000009"/>
          <w:sz w:val="24"/>
          <w:szCs w:val="24"/>
        </w:rPr>
        <w:t>Любая тема по искусству должна быть не просто изучена, а прожита, т.е. пропущена через чувства ученика, а это возможно лишь в деятельностной форме, в форме личного творческого опыта. Только тогда, знания и умения по искусству становятся личностно значимыми, связываются с реальной жизнью и</w:t>
      </w:r>
      <w:r w:rsidRPr="00C85CAA">
        <w:rPr>
          <w:color w:val="000009"/>
          <w:spacing w:val="80"/>
          <w:sz w:val="24"/>
          <w:szCs w:val="24"/>
        </w:rPr>
        <w:t xml:space="preserve"> </w:t>
      </w:r>
      <w:r w:rsidRPr="00C85CAA">
        <w:rPr>
          <w:color w:val="000009"/>
          <w:sz w:val="24"/>
          <w:szCs w:val="24"/>
        </w:rPr>
        <w:t>эмоционально окрашиваются, происходит развитие личности ребенка,</w:t>
      </w:r>
      <w:r w:rsidRPr="00C85CAA">
        <w:rPr>
          <w:color w:val="000009"/>
          <w:spacing w:val="80"/>
          <w:sz w:val="24"/>
          <w:szCs w:val="24"/>
        </w:rPr>
        <w:t xml:space="preserve"> </w:t>
      </w:r>
      <w:r w:rsidRPr="00C85CAA">
        <w:rPr>
          <w:color w:val="000009"/>
          <w:sz w:val="24"/>
          <w:szCs w:val="24"/>
        </w:rPr>
        <w:t>формируется его ценностное отношение к миру.</w:t>
      </w:r>
    </w:p>
    <w:p w:rsidR="000A6671" w:rsidRPr="00C85CAA" w:rsidRDefault="00286BA7" w:rsidP="00662CA2">
      <w:pPr>
        <w:pStyle w:val="a3"/>
        <w:spacing w:before="75"/>
        <w:ind w:right="564"/>
        <w:rPr>
          <w:sz w:val="24"/>
          <w:szCs w:val="24"/>
        </w:rPr>
      </w:pPr>
      <w:r w:rsidRPr="00C85CAA">
        <w:rPr>
          <w:color w:val="000009"/>
          <w:sz w:val="24"/>
          <w:szCs w:val="24"/>
        </w:rPr>
        <w:t>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проживание художественного образа</w:t>
      </w:r>
      <w:r w:rsidRPr="00C85CAA">
        <w:rPr>
          <w:color w:val="000009"/>
          <w:spacing w:val="-5"/>
          <w:sz w:val="24"/>
          <w:szCs w:val="24"/>
        </w:rPr>
        <w:t xml:space="preserve"> </w:t>
      </w:r>
      <w:r w:rsidRPr="00C85CAA">
        <w:rPr>
          <w:color w:val="000009"/>
          <w:sz w:val="24"/>
          <w:szCs w:val="24"/>
        </w:rPr>
        <w:t>в форме художественных действий. Для этого необходимо освоение художественно- 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эмоционально-ценностных критериев жизни.</w:t>
      </w:r>
    </w:p>
    <w:p w:rsidR="000A6671" w:rsidRPr="00C85CAA" w:rsidRDefault="00286BA7" w:rsidP="00662CA2">
      <w:pPr>
        <w:pStyle w:val="3"/>
        <w:spacing w:before="9"/>
        <w:rPr>
          <w:sz w:val="24"/>
          <w:szCs w:val="24"/>
        </w:rPr>
      </w:pPr>
      <w:r w:rsidRPr="00C85CAA">
        <w:rPr>
          <w:sz w:val="24"/>
          <w:szCs w:val="24"/>
        </w:rPr>
        <w:t>Планируемые</w:t>
      </w:r>
      <w:r w:rsidRPr="00C85CAA">
        <w:rPr>
          <w:spacing w:val="53"/>
          <w:w w:val="150"/>
          <w:sz w:val="24"/>
          <w:szCs w:val="24"/>
        </w:rPr>
        <w:t xml:space="preserve">    </w:t>
      </w:r>
      <w:r w:rsidRPr="00C85CAA">
        <w:rPr>
          <w:sz w:val="24"/>
          <w:szCs w:val="24"/>
        </w:rPr>
        <w:t>результаты</w:t>
      </w:r>
      <w:r w:rsidRPr="00C85CAA">
        <w:rPr>
          <w:spacing w:val="53"/>
          <w:w w:val="150"/>
          <w:sz w:val="24"/>
          <w:szCs w:val="24"/>
        </w:rPr>
        <w:t xml:space="preserve">    </w:t>
      </w:r>
      <w:r w:rsidRPr="00C85CAA">
        <w:rPr>
          <w:sz w:val="24"/>
          <w:szCs w:val="24"/>
        </w:rPr>
        <w:t>освоения</w:t>
      </w:r>
      <w:r w:rsidRPr="00C85CAA">
        <w:rPr>
          <w:spacing w:val="53"/>
          <w:w w:val="150"/>
          <w:sz w:val="24"/>
          <w:szCs w:val="24"/>
        </w:rPr>
        <w:t xml:space="preserve">    </w:t>
      </w:r>
      <w:r w:rsidRPr="00C85CAA">
        <w:rPr>
          <w:sz w:val="24"/>
          <w:szCs w:val="24"/>
        </w:rPr>
        <w:t>учебного</w:t>
      </w:r>
      <w:r w:rsidRPr="00C85CAA">
        <w:rPr>
          <w:spacing w:val="54"/>
          <w:w w:val="150"/>
          <w:sz w:val="24"/>
          <w:szCs w:val="24"/>
        </w:rPr>
        <w:t xml:space="preserve">    </w:t>
      </w:r>
      <w:r w:rsidRPr="00C85CAA">
        <w:rPr>
          <w:spacing w:val="-2"/>
          <w:sz w:val="24"/>
          <w:szCs w:val="24"/>
        </w:rPr>
        <w:t>предмета</w:t>
      </w:r>
    </w:p>
    <w:p w:rsidR="000A6671" w:rsidRPr="00C85CAA" w:rsidRDefault="00286BA7" w:rsidP="00662CA2">
      <w:pPr>
        <w:spacing w:before="44"/>
        <w:ind w:left="285"/>
        <w:jc w:val="both"/>
        <w:rPr>
          <w:b/>
          <w:i/>
          <w:sz w:val="24"/>
          <w:szCs w:val="24"/>
        </w:rPr>
      </w:pPr>
      <w:r w:rsidRPr="00C85CAA">
        <w:rPr>
          <w:b/>
          <w:i/>
          <w:spacing w:val="-2"/>
          <w:sz w:val="24"/>
          <w:szCs w:val="24"/>
        </w:rPr>
        <w:t>«Изобразительное</w:t>
      </w:r>
      <w:r w:rsidRPr="00C85CAA">
        <w:rPr>
          <w:b/>
          <w:i/>
          <w:spacing w:val="12"/>
          <w:sz w:val="24"/>
          <w:szCs w:val="24"/>
        </w:rPr>
        <w:t xml:space="preserve"> </w:t>
      </w:r>
      <w:r w:rsidRPr="00C85CAA">
        <w:rPr>
          <w:b/>
          <w:i/>
          <w:spacing w:val="-2"/>
          <w:sz w:val="24"/>
          <w:szCs w:val="24"/>
        </w:rPr>
        <w:t>искусство»</w:t>
      </w:r>
    </w:p>
    <w:p w:rsidR="000A6671" w:rsidRPr="00C85CAA" w:rsidRDefault="00286BA7" w:rsidP="00662CA2">
      <w:pPr>
        <w:pStyle w:val="a3"/>
        <w:spacing w:before="39"/>
        <w:ind w:left="993" w:firstLine="0"/>
        <w:rPr>
          <w:sz w:val="24"/>
          <w:szCs w:val="24"/>
        </w:rPr>
      </w:pPr>
      <w:r w:rsidRPr="00C85CAA">
        <w:rPr>
          <w:sz w:val="24"/>
          <w:szCs w:val="24"/>
        </w:rPr>
        <w:t>Личностные</w:t>
      </w:r>
      <w:r w:rsidRPr="00C85CAA">
        <w:rPr>
          <w:spacing w:val="-14"/>
          <w:sz w:val="24"/>
          <w:szCs w:val="24"/>
        </w:rPr>
        <w:t xml:space="preserve"> </w:t>
      </w:r>
      <w:r w:rsidRPr="00C85CAA">
        <w:rPr>
          <w:spacing w:val="-2"/>
          <w:sz w:val="24"/>
          <w:szCs w:val="24"/>
        </w:rPr>
        <w:t>результаты</w:t>
      </w:r>
    </w:p>
    <w:p w:rsidR="000A6671" w:rsidRPr="00C85CAA" w:rsidRDefault="00286BA7" w:rsidP="00662CA2">
      <w:pPr>
        <w:pStyle w:val="a3"/>
        <w:spacing w:before="45"/>
        <w:ind w:right="564"/>
        <w:rPr>
          <w:sz w:val="24"/>
          <w:szCs w:val="24"/>
        </w:rPr>
      </w:pPr>
      <w:r w:rsidRPr="00C85CAA">
        <w:rPr>
          <w:sz w:val="24"/>
          <w:szCs w:val="24"/>
        </w:rPr>
        <w:t>Личностные результаты освоения программы по изобразительному</w:t>
      </w:r>
      <w:r w:rsidRPr="00C85CAA">
        <w:rPr>
          <w:spacing w:val="40"/>
          <w:sz w:val="24"/>
          <w:szCs w:val="24"/>
        </w:rPr>
        <w:t xml:space="preserve"> </w:t>
      </w:r>
      <w:r w:rsidRPr="00C85CAA">
        <w:rPr>
          <w:sz w:val="24"/>
          <w:szCs w:val="24"/>
        </w:rPr>
        <w:t>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w:t>
      </w:r>
      <w:r w:rsidRPr="00C85CAA">
        <w:rPr>
          <w:spacing w:val="-1"/>
          <w:sz w:val="24"/>
          <w:szCs w:val="24"/>
        </w:rPr>
        <w:t xml:space="preserve"> </w:t>
      </w:r>
      <w:r w:rsidRPr="00C85CAA">
        <w:rPr>
          <w:sz w:val="24"/>
          <w:szCs w:val="24"/>
        </w:rPr>
        <w:t>в обществе</w:t>
      </w:r>
      <w:r w:rsidRPr="00C85CAA">
        <w:rPr>
          <w:spacing w:val="-1"/>
          <w:sz w:val="24"/>
          <w:szCs w:val="24"/>
        </w:rPr>
        <w:t xml:space="preserve"> </w:t>
      </w:r>
      <w:r w:rsidRPr="00C85CAA">
        <w:rPr>
          <w:sz w:val="24"/>
          <w:szCs w:val="24"/>
        </w:rPr>
        <w:t>правилами</w:t>
      </w:r>
      <w:r w:rsidRPr="00C85CAA">
        <w:rPr>
          <w:spacing w:val="-1"/>
          <w:sz w:val="24"/>
          <w:szCs w:val="24"/>
        </w:rPr>
        <w:t xml:space="preserve"> </w:t>
      </w:r>
      <w:r w:rsidRPr="00C85CAA">
        <w:rPr>
          <w:sz w:val="24"/>
          <w:szCs w:val="24"/>
        </w:rPr>
        <w:t>и нормами</w:t>
      </w:r>
      <w:r w:rsidRPr="00C85CAA">
        <w:rPr>
          <w:spacing w:val="-1"/>
          <w:sz w:val="24"/>
          <w:szCs w:val="24"/>
        </w:rPr>
        <w:t xml:space="preserve"> </w:t>
      </w:r>
      <w:r w:rsidRPr="00C85CAA">
        <w:rPr>
          <w:sz w:val="24"/>
          <w:szCs w:val="24"/>
        </w:rPr>
        <w:t>поведения</w:t>
      </w:r>
      <w:r w:rsidRPr="00C85CAA">
        <w:rPr>
          <w:spacing w:val="-1"/>
          <w:sz w:val="24"/>
          <w:szCs w:val="24"/>
        </w:rPr>
        <w:t xml:space="preserve"> </w:t>
      </w:r>
      <w:r w:rsidRPr="00C85CAA">
        <w:rPr>
          <w:sz w:val="24"/>
          <w:szCs w:val="24"/>
        </w:rPr>
        <w:t>и способствуют процессам самопознания,</w:t>
      </w:r>
      <w:r w:rsidRPr="00C85CAA">
        <w:rPr>
          <w:spacing w:val="-3"/>
          <w:sz w:val="24"/>
          <w:szCs w:val="24"/>
        </w:rPr>
        <w:t xml:space="preserve"> </w:t>
      </w:r>
      <w:r w:rsidRPr="00C85CAA">
        <w:rPr>
          <w:sz w:val="24"/>
          <w:szCs w:val="24"/>
        </w:rPr>
        <w:t>самовоспитания</w:t>
      </w:r>
      <w:r w:rsidRPr="00C85CAA">
        <w:rPr>
          <w:spacing w:val="-2"/>
          <w:sz w:val="24"/>
          <w:szCs w:val="24"/>
        </w:rPr>
        <w:t xml:space="preserve"> </w:t>
      </w:r>
      <w:r w:rsidRPr="00C85CAA">
        <w:rPr>
          <w:sz w:val="24"/>
          <w:szCs w:val="24"/>
        </w:rPr>
        <w:t>и</w:t>
      </w:r>
      <w:r w:rsidRPr="00C85CAA">
        <w:rPr>
          <w:spacing w:val="-3"/>
          <w:sz w:val="24"/>
          <w:szCs w:val="24"/>
        </w:rPr>
        <w:t xml:space="preserve"> </w:t>
      </w:r>
      <w:r w:rsidRPr="00C85CAA">
        <w:rPr>
          <w:sz w:val="24"/>
          <w:szCs w:val="24"/>
        </w:rPr>
        <w:t>саморазвития,</w:t>
      </w:r>
      <w:r w:rsidRPr="00C85CAA">
        <w:rPr>
          <w:spacing w:val="-4"/>
          <w:sz w:val="24"/>
          <w:szCs w:val="24"/>
        </w:rPr>
        <w:t xml:space="preserve"> </w:t>
      </w:r>
      <w:r w:rsidRPr="00C85CAA">
        <w:rPr>
          <w:sz w:val="24"/>
          <w:szCs w:val="24"/>
        </w:rPr>
        <w:t>формирования</w:t>
      </w:r>
      <w:r w:rsidRPr="00C85CAA">
        <w:rPr>
          <w:spacing w:val="-1"/>
          <w:sz w:val="24"/>
          <w:szCs w:val="24"/>
        </w:rPr>
        <w:t xml:space="preserve"> </w:t>
      </w:r>
      <w:r w:rsidRPr="00C85CAA">
        <w:rPr>
          <w:sz w:val="24"/>
          <w:szCs w:val="24"/>
        </w:rPr>
        <w:t>внутренней</w:t>
      </w:r>
      <w:r w:rsidRPr="00C85CAA">
        <w:rPr>
          <w:spacing w:val="-3"/>
          <w:sz w:val="24"/>
          <w:szCs w:val="24"/>
        </w:rPr>
        <w:t xml:space="preserve"> </w:t>
      </w:r>
      <w:r w:rsidRPr="00C85CAA">
        <w:rPr>
          <w:sz w:val="24"/>
          <w:szCs w:val="24"/>
        </w:rPr>
        <w:t xml:space="preserve">позиции </w:t>
      </w:r>
      <w:r w:rsidRPr="00C85CAA">
        <w:rPr>
          <w:spacing w:val="-2"/>
          <w:sz w:val="24"/>
          <w:szCs w:val="24"/>
        </w:rPr>
        <w:t>личности.</w:t>
      </w:r>
    </w:p>
    <w:p w:rsidR="000A6671" w:rsidRPr="00C85CAA" w:rsidRDefault="00286BA7" w:rsidP="00662CA2">
      <w:pPr>
        <w:pStyle w:val="a3"/>
        <w:ind w:right="571"/>
        <w:rPr>
          <w:sz w:val="24"/>
          <w:szCs w:val="24"/>
        </w:rPr>
      </w:pPr>
      <w:r w:rsidRPr="00C85CAA">
        <w:rPr>
          <w:sz w:val="24"/>
          <w:szCs w:val="24"/>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w:t>
      </w:r>
      <w:r w:rsidRPr="00C85CAA">
        <w:rPr>
          <w:spacing w:val="-2"/>
          <w:sz w:val="24"/>
          <w:szCs w:val="24"/>
        </w:rPr>
        <w:t>результаты:</w:t>
      </w:r>
    </w:p>
    <w:p w:rsidR="000A6671" w:rsidRPr="00C85CAA" w:rsidRDefault="00286BA7" w:rsidP="00662CA2">
      <w:pPr>
        <w:pStyle w:val="a3"/>
        <w:ind w:left="993" w:firstLine="0"/>
        <w:rPr>
          <w:sz w:val="24"/>
          <w:szCs w:val="24"/>
        </w:rPr>
      </w:pPr>
      <w:r w:rsidRPr="00C85CAA">
        <w:rPr>
          <w:sz w:val="24"/>
          <w:szCs w:val="24"/>
        </w:rPr>
        <w:t>уважение</w:t>
      </w:r>
      <w:r w:rsidRPr="00C85CAA">
        <w:rPr>
          <w:spacing w:val="-9"/>
          <w:sz w:val="24"/>
          <w:szCs w:val="24"/>
        </w:rPr>
        <w:t xml:space="preserve"> </w:t>
      </w:r>
      <w:r w:rsidRPr="00C85CAA">
        <w:rPr>
          <w:sz w:val="24"/>
          <w:szCs w:val="24"/>
        </w:rPr>
        <w:t>и</w:t>
      </w:r>
      <w:r w:rsidRPr="00C85CAA">
        <w:rPr>
          <w:spacing w:val="-7"/>
          <w:sz w:val="24"/>
          <w:szCs w:val="24"/>
        </w:rPr>
        <w:t xml:space="preserve"> </w:t>
      </w:r>
      <w:r w:rsidRPr="00C85CAA">
        <w:rPr>
          <w:sz w:val="24"/>
          <w:szCs w:val="24"/>
        </w:rPr>
        <w:t>ценностное</w:t>
      </w:r>
      <w:r w:rsidRPr="00C85CAA">
        <w:rPr>
          <w:spacing w:val="-9"/>
          <w:sz w:val="24"/>
          <w:szCs w:val="24"/>
        </w:rPr>
        <w:t xml:space="preserve"> </w:t>
      </w:r>
      <w:r w:rsidRPr="00C85CAA">
        <w:rPr>
          <w:sz w:val="24"/>
          <w:szCs w:val="24"/>
        </w:rPr>
        <w:t>отношение</w:t>
      </w:r>
      <w:r w:rsidRPr="00C85CAA">
        <w:rPr>
          <w:spacing w:val="-9"/>
          <w:sz w:val="24"/>
          <w:szCs w:val="24"/>
        </w:rPr>
        <w:t xml:space="preserve"> </w:t>
      </w:r>
      <w:r w:rsidRPr="00C85CAA">
        <w:rPr>
          <w:sz w:val="24"/>
          <w:szCs w:val="24"/>
        </w:rPr>
        <w:t>к</w:t>
      </w:r>
      <w:r w:rsidRPr="00C85CAA">
        <w:rPr>
          <w:spacing w:val="-9"/>
          <w:sz w:val="24"/>
          <w:szCs w:val="24"/>
        </w:rPr>
        <w:t xml:space="preserve"> </w:t>
      </w:r>
      <w:r w:rsidRPr="00C85CAA">
        <w:rPr>
          <w:sz w:val="24"/>
          <w:szCs w:val="24"/>
        </w:rPr>
        <w:t>своей</w:t>
      </w:r>
      <w:r w:rsidRPr="00C85CAA">
        <w:rPr>
          <w:spacing w:val="-7"/>
          <w:sz w:val="24"/>
          <w:szCs w:val="24"/>
        </w:rPr>
        <w:t xml:space="preserve"> </w:t>
      </w:r>
      <w:r w:rsidRPr="00C85CAA">
        <w:rPr>
          <w:sz w:val="24"/>
          <w:szCs w:val="24"/>
        </w:rPr>
        <w:t>Родине</w:t>
      </w:r>
      <w:r w:rsidRPr="00C85CAA">
        <w:rPr>
          <w:spacing w:val="-4"/>
          <w:sz w:val="24"/>
          <w:szCs w:val="24"/>
        </w:rPr>
        <w:t xml:space="preserve"> </w:t>
      </w:r>
      <w:r w:rsidRPr="00C85CAA">
        <w:rPr>
          <w:sz w:val="24"/>
          <w:szCs w:val="24"/>
        </w:rPr>
        <w:t>–</w:t>
      </w:r>
      <w:r w:rsidRPr="00C85CAA">
        <w:rPr>
          <w:spacing w:val="-9"/>
          <w:sz w:val="24"/>
          <w:szCs w:val="24"/>
        </w:rPr>
        <w:t xml:space="preserve"> </w:t>
      </w:r>
      <w:r w:rsidRPr="00C85CAA">
        <w:rPr>
          <w:spacing w:val="-2"/>
          <w:sz w:val="24"/>
          <w:szCs w:val="24"/>
        </w:rPr>
        <w:t>России;</w:t>
      </w:r>
    </w:p>
    <w:p w:rsidR="000A6671" w:rsidRPr="00C85CAA" w:rsidRDefault="00286BA7" w:rsidP="00662CA2">
      <w:pPr>
        <w:pStyle w:val="a3"/>
        <w:spacing w:before="47"/>
        <w:ind w:right="569"/>
        <w:rPr>
          <w:sz w:val="24"/>
          <w:szCs w:val="24"/>
        </w:rPr>
      </w:pPr>
      <w:r w:rsidRPr="00C85CAA">
        <w:rPr>
          <w:sz w:val="24"/>
          <w:szCs w:val="24"/>
        </w:rPr>
        <w:t>ценностно-смысловые ориентации и установки, отражающие</w:t>
      </w:r>
      <w:r w:rsidRPr="00C85CAA">
        <w:rPr>
          <w:spacing w:val="40"/>
          <w:sz w:val="24"/>
          <w:szCs w:val="24"/>
        </w:rPr>
        <w:t xml:space="preserve"> </w:t>
      </w:r>
      <w:r w:rsidRPr="00C85CAA">
        <w:rPr>
          <w:sz w:val="24"/>
          <w:szCs w:val="24"/>
        </w:rPr>
        <w:t>индивидуально-личностные позиции и социально значимые личностные качества;</w:t>
      </w:r>
    </w:p>
    <w:p w:rsidR="000A6671" w:rsidRPr="00C85CAA" w:rsidRDefault="00286BA7" w:rsidP="00662CA2">
      <w:pPr>
        <w:pStyle w:val="a3"/>
        <w:ind w:left="993" w:firstLine="0"/>
        <w:rPr>
          <w:sz w:val="24"/>
          <w:szCs w:val="24"/>
        </w:rPr>
      </w:pPr>
      <w:r w:rsidRPr="00C85CAA">
        <w:rPr>
          <w:spacing w:val="-2"/>
          <w:sz w:val="24"/>
          <w:szCs w:val="24"/>
        </w:rPr>
        <w:t>духовно-нравственное</w:t>
      </w:r>
      <w:r w:rsidRPr="00C85CAA">
        <w:rPr>
          <w:spacing w:val="7"/>
          <w:sz w:val="24"/>
          <w:szCs w:val="24"/>
        </w:rPr>
        <w:t xml:space="preserve"> </w:t>
      </w:r>
      <w:r w:rsidRPr="00C85CAA">
        <w:rPr>
          <w:spacing w:val="-2"/>
          <w:sz w:val="24"/>
          <w:szCs w:val="24"/>
        </w:rPr>
        <w:t>развитие</w:t>
      </w:r>
      <w:r w:rsidRPr="00C85CAA">
        <w:rPr>
          <w:spacing w:val="8"/>
          <w:sz w:val="24"/>
          <w:szCs w:val="24"/>
        </w:rPr>
        <w:t xml:space="preserve"> </w:t>
      </w:r>
      <w:r w:rsidRPr="00C85CAA">
        <w:rPr>
          <w:spacing w:val="-2"/>
          <w:sz w:val="24"/>
          <w:szCs w:val="24"/>
        </w:rPr>
        <w:t>обучающихся;</w:t>
      </w:r>
    </w:p>
    <w:p w:rsidR="000A6671" w:rsidRPr="00C85CAA" w:rsidRDefault="00286BA7" w:rsidP="00662CA2">
      <w:pPr>
        <w:pStyle w:val="a3"/>
        <w:spacing w:before="47"/>
        <w:ind w:right="568"/>
        <w:rPr>
          <w:sz w:val="24"/>
          <w:szCs w:val="24"/>
        </w:rPr>
      </w:pPr>
      <w:r w:rsidRPr="00C85CAA">
        <w:rPr>
          <w:sz w:val="24"/>
          <w:szCs w:val="24"/>
        </w:rPr>
        <w:lastRenderedPageBreak/>
        <w:t>мотивация к познанию и обучению, готовность к саморазвитию и активному участию в социально значимой деятельности;</w:t>
      </w:r>
    </w:p>
    <w:p w:rsidR="000A6671" w:rsidRPr="00C85CAA" w:rsidRDefault="00286BA7" w:rsidP="00662CA2">
      <w:pPr>
        <w:pStyle w:val="a3"/>
        <w:ind w:left="993" w:firstLine="0"/>
        <w:rPr>
          <w:sz w:val="24"/>
          <w:szCs w:val="24"/>
        </w:rPr>
      </w:pPr>
      <w:r w:rsidRPr="00C85CAA">
        <w:rPr>
          <w:sz w:val="24"/>
          <w:szCs w:val="24"/>
        </w:rPr>
        <w:t>позитивный</w:t>
      </w:r>
      <w:r w:rsidRPr="00C85CAA">
        <w:rPr>
          <w:spacing w:val="-11"/>
          <w:sz w:val="24"/>
          <w:szCs w:val="24"/>
        </w:rPr>
        <w:t xml:space="preserve"> </w:t>
      </w:r>
      <w:r w:rsidRPr="00C85CAA">
        <w:rPr>
          <w:sz w:val="24"/>
          <w:szCs w:val="24"/>
        </w:rPr>
        <w:t>опыт</w:t>
      </w:r>
      <w:r w:rsidRPr="00C85CAA">
        <w:rPr>
          <w:spacing w:val="-8"/>
          <w:sz w:val="24"/>
          <w:szCs w:val="24"/>
        </w:rPr>
        <w:t xml:space="preserve"> </w:t>
      </w:r>
      <w:r w:rsidRPr="00C85CAA">
        <w:rPr>
          <w:sz w:val="24"/>
          <w:szCs w:val="24"/>
        </w:rPr>
        <w:t>участия</w:t>
      </w:r>
      <w:r w:rsidRPr="00C85CAA">
        <w:rPr>
          <w:spacing w:val="-9"/>
          <w:sz w:val="24"/>
          <w:szCs w:val="24"/>
        </w:rPr>
        <w:t xml:space="preserve"> </w:t>
      </w:r>
      <w:r w:rsidRPr="00C85CAA">
        <w:rPr>
          <w:sz w:val="24"/>
          <w:szCs w:val="24"/>
        </w:rPr>
        <w:t>в</w:t>
      </w:r>
      <w:r w:rsidRPr="00C85CAA">
        <w:rPr>
          <w:spacing w:val="-11"/>
          <w:sz w:val="24"/>
          <w:szCs w:val="24"/>
        </w:rPr>
        <w:t xml:space="preserve"> </w:t>
      </w:r>
      <w:r w:rsidRPr="00C85CAA">
        <w:rPr>
          <w:sz w:val="24"/>
          <w:szCs w:val="24"/>
        </w:rPr>
        <w:t>творческой</w:t>
      </w:r>
      <w:r w:rsidRPr="00C85CAA">
        <w:rPr>
          <w:spacing w:val="-11"/>
          <w:sz w:val="24"/>
          <w:szCs w:val="24"/>
        </w:rPr>
        <w:t xml:space="preserve"> </w:t>
      </w:r>
      <w:r w:rsidRPr="00C85CAA">
        <w:rPr>
          <w:spacing w:val="-2"/>
          <w:sz w:val="24"/>
          <w:szCs w:val="24"/>
        </w:rPr>
        <w:t>деятельности;</w:t>
      </w:r>
    </w:p>
    <w:p w:rsidR="000A6671" w:rsidRPr="00C85CAA" w:rsidRDefault="00286BA7" w:rsidP="00662CA2">
      <w:pPr>
        <w:pStyle w:val="a3"/>
        <w:spacing w:before="44"/>
        <w:ind w:right="569"/>
        <w:rPr>
          <w:sz w:val="24"/>
          <w:szCs w:val="24"/>
        </w:rPr>
      </w:pPr>
      <w:r w:rsidRPr="00C85CAA">
        <w:rPr>
          <w:sz w:val="24"/>
          <w:szCs w:val="24"/>
        </w:rP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0A6671" w:rsidRPr="00C85CAA" w:rsidRDefault="00286BA7" w:rsidP="00662CA2">
      <w:pPr>
        <w:pStyle w:val="a3"/>
        <w:spacing w:before="1"/>
        <w:ind w:right="570"/>
        <w:rPr>
          <w:sz w:val="24"/>
          <w:szCs w:val="24"/>
        </w:rPr>
      </w:pPr>
      <w:r w:rsidRPr="00C85CAA">
        <w:rPr>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0A6671" w:rsidRPr="00C85CAA" w:rsidRDefault="00286BA7" w:rsidP="00662CA2">
      <w:pPr>
        <w:pStyle w:val="a3"/>
        <w:spacing w:before="1"/>
        <w:ind w:right="571"/>
        <w:rPr>
          <w:sz w:val="24"/>
          <w:szCs w:val="24"/>
        </w:rPr>
      </w:pPr>
      <w:r w:rsidRPr="00C85CAA">
        <w:rPr>
          <w:sz w:val="24"/>
          <w:szCs w:val="24"/>
        </w:rPr>
        <w:t>Гражданское воспитание осуществляется через развитие чувства личной причастности к жизни общества и созидающих качеств личности, приобщение обучающихся</w:t>
      </w:r>
      <w:r w:rsidRPr="00C85CAA">
        <w:rPr>
          <w:spacing w:val="26"/>
          <w:sz w:val="24"/>
          <w:szCs w:val="24"/>
        </w:rPr>
        <w:t xml:space="preserve"> </w:t>
      </w:r>
      <w:r w:rsidRPr="00C85CAA">
        <w:rPr>
          <w:sz w:val="24"/>
          <w:szCs w:val="24"/>
        </w:rPr>
        <w:t>к</w:t>
      </w:r>
      <w:r w:rsidRPr="00C85CAA">
        <w:rPr>
          <w:spacing w:val="24"/>
          <w:sz w:val="24"/>
          <w:szCs w:val="24"/>
        </w:rPr>
        <w:t xml:space="preserve"> </w:t>
      </w:r>
      <w:r w:rsidRPr="00C85CAA">
        <w:rPr>
          <w:sz w:val="24"/>
          <w:szCs w:val="24"/>
        </w:rPr>
        <w:t>ценностям</w:t>
      </w:r>
      <w:r w:rsidRPr="00C85CAA">
        <w:rPr>
          <w:spacing w:val="25"/>
          <w:sz w:val="24"/>
          <w:szCs w:val="24"/>
        </w:rPr>
        <w:t xml:space="preserve"> </w:t>
      </w:r>
      <w:r w:rsidRPr="00C85CAA">
        <w:rPr>
          <w:sz w:val="24"/>
          <w:szCs w:val="24"/>
        </w:rPr>
        <w:t>отечественной</w:t>
      </w:r>
      <w:r w:rsidRPr="00C85CAA">
        <w:rPr>
          <w:spacing w:val="29"/>
          <w:sz w:val="24"/>
          <w:szCs w:val="24"/>
        </w:rPr>
        <w:t xml:space="preserve"> </w:t>
      </w:r>
      <w:r w:rsidRPr="00C85CAA">
        <w:rPr>
          <w:sz w:val="24"/>
          <w:szCs w:val="24"/>
        </w:rPr>
        <w:t>и</w:t>
      </w:r>
      <w:r w:rsidRPr="00C85CAA">
        <w:rPr>
          <w:spacing w:val="26"/>
          <w:sz w:val="24"/>
          <w:szCs w:val="24"/>
        </w:rPr>
        <w:t xml:space="preserve"> </w:t>
      </w:r>
      <w:r w:rsidRPr="00C85CAA">
        <w:rPr>
          <w:sz w:val="24"/>
          <w:szCs w:val="24"/>
        </w:rPr>
        <w:t>мировой</w:t>
      </w:r>
      <w:r w:rsidRPr="00C85CAA">
        <w:rPr>
          <w:spacing w:val="28"/>
          <w:sz w:val="24"/>
          <w:szCs w:val="24"/>
        </w:rPr>
        <w:t xml:space="preserve"> </w:t>
      </w:r>
      <w:r w:rsidRPr="00C85CAA">
        <w:rPr>
          <w:sz w:val="24"/>
          <w:szCs w:val="24"/>
        </w:rPr>
        <w:t>культуры.</w:t>
      </w:r>
      <w:r w:rsidRPr="00C85CAA">
        <w:rPr>
          <w:spacing w:val="27"/>
          <w:sz w:val="24"/>
          <w:szCs w:val="24"/>
        </w:rPr>
        <w:t xml:space="preserve"> </w:t>
      </w:r>
      <w:r w:rsidRPr="00C85CAA">
        <w:rPr>
          <w:sz w:val="24"/>
          <w:szCs w:val="24"/>
        </w:rPr>
        <w:t>Учебный</w:t>
      </w:r>
      <w:r w:rsidRPr="00C85CAA">
        <w:rPr>
          <w:spacing w:val="26"/>
          <w:sz w:val="24"/>
          <w:szCs w:val="24"/>
        </w:rPr>
        <w:t xml:space="preserve"> </w:t>
      </w:r>
      <w:r w:rsidRPr="00C85CAA">
        <w:rPr>
          <w:sz w:val="24"/>
          <w:szCs w:val="24"/>
        </w:rPr>
        <w:t>предмет</w:t>
      </w:r>
    </w:p>
    <w:p w:rsidR="000A6671" w:rsidRPr="00C85CAA" w:rsidRDefault="00286BA7" w:rsidP="00662CA2">
      <w:pPr>
        <w:pStyle w:val="a3"/>
        <w:spacing w:before="75"/>
        <w:ind w:right="566" w:firstLine="0"/>
        <w:rPr>
          <w:sz w:val="24"/>
          <w:szCs w:val="24"/>
        </w:rPr>
      </w:pPr>
      <w:r w:rsidRPr="00C85CAA">
        <w:rPr>
          <w:sz w:val="24"/>
          <w:szCs w:val="24"/>
        </w:rPr>
        <w:t>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0A6671" w:rsidRPr="00C85CAA" w:rsidRDefault="00286BA7" w:rsidP="00662CA2">
      <w:pPr>
        <w:pStyle w:val="a3"/>
        <w:spacing w:before="2"/>
        <w:ind w:right="562"/>
        <w:rPr>
          <w:sz w:val="24"/>
          <w:szCs w:val="24"/>
        </w:rPr>
      </w:pPr>
      <w:r w:rsidRPr="00C85CAA">
        <w:rPr>
          <w:sz w:val="24"/>
          <w:szCs w:val="24"/>
        </w:rPr>
        <w:t>Духовно-нравственное воспитание является стержнем художественного развития обучающегося, приобщения его к искусству</w:t>
      </w:r>
      <w:r w:rsidRPr="00C85CAA">
        <w:rPr>
          <w:spacing w:val="-2"/>
          <w:sz w:val="24"/>
          <w:szCs w:val="24"/>
        </w:rPr>
        <w:t xml:space="preserve"> </w:t>
      </w:r>
      <w:r w:rsidRPr="00C85CAA">
        <w:rPr>
          <w:sz w:val="24"/>
          <w:szCs w:val="24"/>
        </w:rPr>
        <w:t>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w:t>
      </w:r>
      <w:r w:rsidRPr="00C85CAA">
        <w:rPr>
          <w:spacing w:val="-5"/>
          <w:sz w:val="24"/>
          <w:szCs w:val="24"/>
        </w:rPr>
        <w:t xml:space="preserve"> </w:t>
      </w:r>
      <w:r w:rsidRPr="00C85CAA">
        <w:rPr>
          <w:sz w:val="24"/>
          <w:szCs w:val="24"/>
        </w:rPr>
        <w:t>значимые</w:t>
      </w:r>
      <w:r w:rsidRPr="00C85CAA">
        <w:rPr>
          <w:spacing w:val="-2"/>
          <w:sz w:val="24"/>
          <w:szCs w:val="24"/>
        </w:rPr>
        <w:t xml:space="preserve"> </w:t>
      </w:r>
      <w:r w:rsidRPr="00C85CAA">
        <w:rPr>
          <w:sz w:val="24"/>
          <w:szCs w:val="24"/>
        </w:rPr>
        <w:t>знания.</w:t>
      </w:r>
      <w:r w:rsidRPr="00C85CAA">
        <w:rPr>
          <w:spacing w:val="-5"/>
          <w:sz w:val="24"/>
          <w:szCs w:val="24"/>
        </w:rPr>
        <w:t xml:space="preserve"> </w:t>
      </w:r>
      <w:r w:rsidRPr="00C85CAA">
        <w:rPr>
          <w:sz w:val="24"/>
          <w:szCs w:val="24"/>
        </w:rPr>
        <w:t>Развитие</w:t>
      </w:r>
      <w:r w:rsidRPr="00C85CAA">
        <w:rPr>
          <w:spacing w:val="-5"/>
          <w:sz w:val="24"/>
          <w:szCs w:val="24"/>
        </w:rPr>
        <w:t xml:space="preserve"> </w:t>
      </w:r>
      <w:r w:rsidRPr="00C85CAA">
        <w:rPr>
          <w:sz w:val="24"/>
          <w:szCs w:val="24"/>
        </w:rPr>
        <w:t>творческих</w:t>
      </w:r>
      <w:r w:rsidRPr="00C85CAA">
        <w:rPr>
          <w:spacing w:val="-2"/>
          <w:sz w:val="24"/>
          <w:szCs w:val="24"/>
        </w:rPr>
        <w:t xml:space="preserve"> </w:t>
      </w:r>
      <w:r w:rsidRPr="00C85CAA">
        <w:rPr>
          <w:sz w:val="24"/>
          <w:szCs w:val="24"/>
        </w:rPr>
        <w:t>способностей</w:t>
      </w:r>
      <w:r w:rsidRPr="00C85CAA">
        <w:rPr>
          <w:spacing w:val="-2"/>
          <w:sz w:val="24"/>
          <w:szCs w:val="24"/>
        </w:rPr>
        <w:t xml:space="preserve"> </w:t>
      </w:r>
      <w:r w:rsidRPr="00C85CAA">
        <w:rPr>
          <w:sz w:val="24"/>
          <w:szCs w:val="24"/>
        </w:rPr>
        <w:t>способствует</w:t>
      </w:r>
      <w:r w:rsidRPr="00C85CAA">
        <w:rPr>
          <w:spacing w:val="-5"/>
          <w:sz w:val="24"/>
          <w:szCs w:val="24"/>
        </w:rPr>
        <w:t xml:space="preserve"> </w:t>
      </w:r>
      <w:r w:rsidRPr="00C85CAA">
        <w:rPr>
          <w:sz w:val="24"/>
          <w:szCs w:val="24"/>
        </w:rPr>
        <w:t>росту самосознания, осознания себя как личности и члена общества. 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w:t>
      </w:r>
    </w:p>
    <w:p w:rsidR="000A6671" w:rsidRPr="00C85CAA" w:rsidRDefault="00286BA7" w:rsidP="00662CA2">
      <w:pPr>
        <w:pStyle w:val="a3"/>
        <w:ind w:right="567"/>
        <w:rPr>
          <w:sz w:val="24"/>
          <w:szCs w:val="24"/>
        </w:rPr>
      </w:pPr>
      <w:r w:rsidRPr="00C85CAA">
        <w:rPr>
          <w:sz w:val="24"/>
          <w:szCs w:val="24"/>
        </w:rPr>
        <w:t>Эстетическое воспитание способствует формированию ценностных</w:t>
      </w:r>
      <w:r w:rsidR="00B048BD" w:rsidRPr="00C85CAA">
        <w:rPr>
          <w:sz w:val="24"/>
          <w:szCs w:val="24"/>
        </w:rPr>
        <w:t xml:space="preserve"> </w:t>
      </w:r>
      <w:r w:rsidRPr="00C85CAA">
        <w:rPr>
          <w:sz w:val="24"/>
          <w:szCs w:val="24"/>
        </w:rPr>
        <w:t xml:space="preserve">ориентаций обучающихся в отношении к окружающим людям, в стремлении к их пониманию, а также в отношении к семье, природе, труду, искусству, культурному </w:t>
      </w:r>
      <w:r w:rsidRPr="00C85CAA">
        <w:rPr>
          <w:spacing w:val="-2"/>
          <w:sz w:val="24"/>
          <w:szCs w:val="24"/>
        </w:rPr>
        <w:t>наследию.</w:t>
      </w:r>
    </w:p>
    <w:p w:rsidR="000A6671" w:rsidRPr="00C85CAA" w:rsidRDefault="00286BA7" w:rsidP="00662CA2">
      <w:pPr>
        <w:pStyle w:val="a3"/>
        <w:ind w:right="569"/>
        <w:rPr>
          <w:sz w:val="24"/>
          <w:szCs w:val="24"/>
        </w:rPr>
      </w:pPr>
      <w:r w:rsidRPr="00C85CAA">
        <w:rPr>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0A6671" w:rsidRPr="00C85CAA" w:rsidRDefault="00286BA7" w:rsidP="00662CA2">
      <w:pPr>
        <w:pStyle w:val="a3"/>
        <w:tabs>
          <w:tab w:val="left" w:pos="3485"/>
          <w:tab w:val="left" w:pos="5579"/>
          <w:tab w:val="left" w:pos="7702"/>
          <w:tab w:val="left" w:pos="8655"/>
        </w:tabs>
        <w:ind w:right="563"/>
        <w:rPr>
          <w:sz w:val="24"/>
          <w:szCs w:val="24"/>
        </w:rPr>
      </w:pPr>
      <w:r w:rsidRPr="00C85CAA">
        <w:rPr>
          <w:spacing w:val="-2"/>
          <w:sz w:val="24"/>
          <w:szCs w:val="24"/>
        </w:rPr>
        <w:t>Экологическое</w:t>
      </w:r>
      <w:r w:rsidRPr="00C85CAA">
        <w:rPr>
          <w:sz w:val="24"/>
          <w:szCs w:val="24"/>
        </w:rPr>
        <w:tab/>
      </w:r>
      <w:r w:rsidRPr="00C85CAA">
        <w:rPr>
          <w:spacing w:val="-2"/>
          <w:sz w:val="24"/>
          <w:szCs w:val="24"/>
        </w:rPr>
        <w:t>воспитание</w:t>
      </w:r>
      <w:r w:rsidRPr="00C85CAA">
        <w:rPr>
          <w:sz w:val="24"/>
          <w:szCs w:val="24"/>
        </w:rPr>
        <w:tab/>
      </w:r>
      <w:r w:rsidRPr="00C85CAA">
        <w:rPr>
          <w:spacing w:val="-2"/>
          <w:sz w:val="24"/>
          <w:szCs w:val="24"/>
        </w:rPr>
        <w:t>происходит</w:t>
      </w:r>
      <w:r w:rsidRPr="00C85CAA">
        <w:rPr>
          <w:sz w:val="24"/>
          <w:szCs w:val="24"/>
        </w:rPr>
        <w:tab/>
      </w:r>
      <w:r w:rsidRPr="00C85CAA">
        <w:rPr>
          <w:spacing w:val="-10"/>
          <w:sz w:val="24"/>
          <w:szCs w:val="24"/>
        </w:rPr>
        <w:t>в</w:t>
      </w:r>
      <w:r w:rsidRPr="00C85CAA">
        <w:rPr>
          <w:sz w:val="24"/>
          <w:szCs w:val="24"/>
        </w:rPr>
        <w:tab/>
      </w:r>
      <w:r w:rsidRPr="00C85CAA">
        <w:rPr>
          <w:spacing w:val="-2"/>
          <w:sz w:val="24"/>
          <w:szCs w:val="24"/>
        </w:rPr>
        <w:t xml:space="preserve">процессе </w:t>
      </w:r>
      <w:r w:rsidRPr="00C85CAA">
        <w:rPr>
          <w:sz w:val="24"/>
          <w:szCs w:val="24"/>
        </w:rPr>
        <w:t>художественно</w:t>
      </w:r>
      <w:r w:rsidR="003B5D08" w:rsidRPr="00C85CAA">
        <w:rPr>
          <w:sz w:val="24"/>
          <w:szCs w:val="24"/>
        </w:rPr>
        <w:t>-</w:t>
      </w:r>
      <w:r w:rsidRPr="00C85CAA">
        <w:rPr>
          <w:sz w:val="24"/>
          <w:szCs w:val="24"/>
        </w:rPr>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0A6671" w:rsidRPr="00C85CAA" w:rsidRDefault="00286BA7" w:rsidP="00662CA2">
      <w:pPr>
        <w:pStyle w:val="a3"/>
        <w:spacing w:before="1"/>
        <w:ind w:right="566"/>
        <w:rPr>
          <w:sz w:val="24"/>
          <w:szCs w:val="24"/>
        </w:rPr>
      </w:pPr>
      <w:r w:rsidRPr="00C85CAA">
        <w:rPr>
          <w:sz w:val="24"/>
          <w:szCs w:val="24"/>
        </w:rPr>
        <w:t>Трудовое воспитание осуществляется в процессе личной художественно- 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0A6671" w:rsidRPr="00C85CAA" w:rsidRDefault="00286BA7" w:rsidP="00662CA2">
      <w:pPr>
        <w:pStyle w:val="a3"/>
        <w:ind w:left="993" w:firstLine="0"/>
        <w:rPr>
          <w:sz w:val="24"/>
          <w:szCs w:val="24"/>
        </w:rPr>
      </w:pPr>
      <w:r w:rsidRPr="00C85CAA">
        <w:rPr>
          <w:spacing w:val="-2"/>
          <w:sz w:val="24"/>
          <w:szCs w:val="24"/>
        </w:rPr>
        <w:t>Метапредметные</w:t>
      </w:r>
      <w:r w:rsidRPr="00C85CAA">
        <w:rPr>
          <w:spacing w:val="9"/>
          <w:sz w:val="24"/>
          <w:szCs w:val="24"/>
        </w:rPr>
        <w:t xml:space="preserve"> </w:t>
      </w:r>
      <w:r w:rsidRPr="00C85CAA">
        <w:rPr>
          <w:spacing w:val="-2"/>
          <w:sz w:val="24"/>
          <w:szCs w:val="24"/>
        </w:rPr>
        <w:t>результаты</w:t>
      </w:r>
    </w:p>
    <w:p w:rsidR="000A6671" w:rsidRPr="00C85CAA" w:rsidRDefault="00286BA7" w:rsidP="00662CA2">
      <w:pPr>
        <w:pStyle w:val="a3"/>
        <w:spacing w:before="47"/>
        <w:ind w:right="564"/>
        <w:rPr>
          <w:sz w:val="24"/>
          <w:szCs w:val="24"/>
        </w:rPr>
      </w:pPr>
      <w:r w:rsidRPr="00C85CAA">
        <w:rPr>
          <w:sz w:val="24"/>
          <w:szCs w:val="24"/>
        </w:rPr>
        <w:t xml:space="preserve">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w:t>
      </w:r>
      <w:r w:rsidRPr="00C85CAA">
        <w:rPr>
          <w:spacing w:val="-2"/>
          <w:sz w:val="24"/>
          <w:szCs w:val="24"/>
        </w:rPr>
        <w:t>деятельность.</w:t>
      </w:r>
    </w:p>
    <w:p w:rsidR="000A6671" w:rsidRPr="00C85CAA" w:rsidRDefault="00286BA7" w:rsidP="00662CA2">
      <w:pPr>
        <w:pStyle w:val="a3"/>
        <w:ind w:left="993" w:right="2458" w:firstLine="0"/>
        <w:rPr>
          <w:sz w:val="24"/>
          <w:szCs w:val="24"/>
        </w:rPr>
      </w:pPr>
      <w:r w:rsidRPr="00C85CAA">
        <w:rPr>
          <w:sz w:val="24"/>
          <w:szCs w:val="24"/>
        </w:rPr>
        <w:t>Пространственные</w:t>
      </w:r>
      <w:r w:rsidRPr="00C85CAA">
        <w:rPr>
          <w:spacing w:val="-9"/>
          <w:sz w:val="24"/>
          <w:szCs w:val="24"/>
        </w:rPr>
        <w:t xml:space="preserve"> </w:t>
      </w:r>
      <w:r w:rsidRPr="00C85CAA">
        <w:rPr>
          <w:sz w:val="24"/>
          <w:szCs w:val="24"/>
        </w:rPr>
        <w:t>представления</w:t>
      </w:r>
      <w:r w:rsidRPr="00C85CAA">
        <w:rPr>
          <w:spacing w:val="-8"/>
          <w:sz w:val="24"/>
          <w:szCs w:val="24"/>
        </w:rPr>
        <w:t xml:space="preserve"> </w:t>
      </w:r>
      <w:r w:rsidRPr="00C85CAA">
        <w:rPr>
          <w:sz w:val="24"/>
          <w:szCs w:val="24"/>
        </w:rPr>
        <w:t>и</w:t>
      </w:r>
      <w:r w:rsidRPr="00C85CAA">
        <w:rPr>
          <w:spacing w:val="-6"/>
          <w:sz w:val="24"/>
          <w:szCs w:val="24"/>
        </w:rPr>
        <w:t xml:space="preserve"> </w:t>
      </w:r>
      <w:r w:rsidRPr="00C85CAA">
        <w:rPr>
          <w:sz w:val="24"/>
          <w:szCs w:val="24"/>
        </w:rPr>
        <w:t>сенсорные</w:t>
      </w:r>
      <w:r w:rsidRPr="00C85CAA">
        <w:rPr>
          <w:spacing w:val="-9"/>
          <w:sz w:val="24"/>
          <w:szCs w:val="24"/>
        </w:rPr>
        <w:t xml:space="preserve"> </w:t>
      </w:r>
      <w:r w:rsidRPr="00C85CAA">
        <w:rPr>
          <w:sz w:val="24"/>
          <w:szCs w:val="24"/>
        </w:rPr>
        <w:t>способности: характеризовать форму предмета, конструкции;</w:t>
      </w:r>
    </w:p>
    <w:p w:rsidR="000A6671" w:rsidRPr="00C85CAA" w:rsidRDefault="000A6671" w:rsidP="00662CA2">
      <w:pPr>
        <w:pStyle w:val="a3"/>
        <w:rPr>
          <w:sz w:val="24"/>
          <w:szCs w:val="24"/>
        </w:rPr>
        <w:sectPr w:rsidR="000A6671" w:rsidRPr="00C85CAA">
          <w:pgSz w:w="11930" w:h="16860"/>
          <w:pgMar w:top="1040" w:right="283" w:bottom="1240" w:left="1417" w:header="0" w:footer="1039" w:gutter="0"/>
          <w:cols w:space="720"/>
        </w:sectPr>
      </w:pPr>
    </w:p>
    <w:p w:rsidR="000A6671" w:rsidRPr="00C85CAA" w:rsidRDefault="00286BA7" w:rsidP="00662CA2">
      <w:pPr>
        <w:pStyle w:val="a3"/>
        <w:spacing w:before="75"/>
        <w:ind w:right="572"/>
        <w:rPr>
          <w:sz w:val="24"/>
          <w:szCs w:val="24"/>
        </w:rPr>
      </w:pPr>
      <w:r w:rsidRPr="00C85CAA">
        <w:rPr>
          <w:sz w:val="24"/>
          <w:szCs w:val="24"/>
        </w:rPr>
        <w:lastRenderedPageBreak/>
        <w:t xml:space="preserve">выявлять доминантные черты (характерные особенности) в визуальном </w:t>
      </w:r>
      <w:r w:rsidRPr="00C85CAA">
        <w:rPr>
          <w:spacing w:val="-2"/>
          <w:sz w:val="24"/>
          <w:szCs w:val="24"/>
        </w:rPr>
        <w:t>образе;</w:t>
      </w:r>
    </w:p>
    <w:p w:rsidR="000A6671" w:rsidRPr="00C85CAA" w:rsidRDefault="00286BA7" w:rsidP="00662CA2">
      <w:pPr>
        <w:pStyle w:val="a3"/>
        <w:ind w:right="564"/>
        <w:rPr>
          <w:sz w:val="24"/>
          <w:szCs w:val="24"/>
        </w:rPr>
      </w:pPr>
      <w:r w:rsidRPr="00C85CAA">
        <w:rPr>
          <w:sz w:val="24"/>
          <w:szCs w:val="24"/>
        </w:rPr>
        <w:t>сравнивать плоскостные и пространственные объекты по заданным основаниям; находить ассоциативные связи между визуальными образами разных форм и предметов;</w:t>
      </w:r>
    </w:p>
    <w:p w:rsidR="000A6671" w:rsidRPr="00C85CAA" w:rsidRDefault="00286BA7" w:rsidP="00662CA2">
      <w:pPr>
        <w:pStyle w:val="a3"/>
        <w:ind w:right="569"/>
        <w:rPr>
          <w:sz w:val="24"/>
          <w:szCs w:val="24"/>
        </w:rPr>
      </w:pPr>
      <w:r w:rsidRPr="00C85CAA">
        <w:rPr>
          <w:sz w:val="24"/>
          <w:szCs w:val="24"/>
        </w:rPr>
        <w:t>сопоставлять части и целое в видимом образе, предмете, конструкции; анализировать пропорциональные отношения частей внутри целого и предметов между собой;</w:t>
      </w:r>
    </w:p>
    <w:p w:rsidR="000A6671" w:rsidRPr="00C85CAA" w:rsidRDefault="00286BA7" w:rsidP="00662CA2">
      <w:pPr>
        <w:pStyle w:val="a3"/>
        <w:ind w:right="564"/>
        <w:rPr>
          <w:sz w:val="24"/>
          <w:szCs w:val="24"/>
        </w:rPr>
      </w:pPr>
      <w:r w:rsidRPr="00C85CAA">
        <w:rPr>
          <w:sz w:val="24"/>
          <w:szCs w:val="24"/>
        </w:rPr>
        <w:t>обобщать форму составной конструкции; выявлять и анализировать ритмические отношения в пространстве и в изображении (визуальном образе) на установленных основаниях;</w:t>
      </w:r>
    </w:p>
    <w:p w:rsidR="000A6671" w:rsidRPr="00C85CAA" w:rsidRDefault="00286BA7" w:rsidP="00662CA2">
      <w:pPr>
        <w:pStyle w:val="a3"/>
        <w:ind w:right="565"/>
        <w:rPr>
          <w:sz w:val="24"/>
          <w:szCs w:val="24"/>
        </w:rPr>
      </w:pPr>
      <w:r w:rsidRPr="00C85CAA">
        <w:rPr>
          <w:sz w:val="24"/>
          <w:szCs w:val="24"/>
        </w:rPr>
        <w:t>передавать обобщенный образ реальности при построении плоской композиции; соотносить тональные отношения (тёмное – светлое) в пространственных и плоскостных объектах;</w:t>
      </w:r>
    </w:p>
    <w:p w:rsidR="000A6671" w:rsidRPr="00C85CAA" w:rsidRDefault="00286BA7" w:rsidP="00662CA2">
      <w:pPr>
        <w:pStyle w:val="a3"/>
        <w:ind w:right="571"/>
        <w:rPr>
          <w:sz w:val="24"/>
          <w:szCs w:val="24"/>
        </w:rPr>
      </w:pPr>
      <w:r w:rsidRPr="00C85CAA">
        <w:rPr>
          <w:sz w:val="24"/>
          <w:szCs w:val="24"/>
        </w:rPr>
        <w:t>выявлять и анализировать эмоциональное воздействие цветовых отношений</w:t>
      </w:r>
      <w:r w:rsidRPr="00C85CAA">
        <w:rPr>
          <w:spacing w:val="40"/>
          <w:sz w:val="24"/>
          <w:szCs w:val="24"/>
        </w:rPr>
        <w:t xml:space="preserve"> </w:t>
      </w:r>
      <w:r w:rsidRPr="00C85CAA">
        <w:rPr>
          <w:sz w:val="24"/>
          <w:szCs w:val="24"/>
        </w:rPr>
        <w:t>в пространственной среде и плоскостном изображении.</w:t>
      </w:r>
    </w:p>
    <w:p w:rsidR="000A6671" w:rsidRPr="00C85CAA" w:rsidRDefault="00286BA7" w:rsidP="00662CA2">
      <w:pPr>
        <w:pStyle w:val="a3"/>
        <w:ind w:left="993" w:right="3515" w:firstLine="0"/>
        <w:rPr>
          <w:sz w:val="24"/>
          <w:szCs w:val="24"/>
        </w:rPr>
      </w:pPr>
      <w:r w:rsidRPr="00C85CAA">
        <w:rPr>
          <w:sz w:val="24"/>
          <w:szCs w:val="24"/>
        </w:rPr>
        <w:t>Познавательные универсальные учебные действия Базовые</w:t>
      </w:r>
      <w:r w:rsidRPr="00C85CAA">
        <w:rPr>
          <w:spacing w:val="-13"/>
          <w:sz w:val="24"/>
          <w:szCs w:val="24"/>
        </w:rPr>
        <w:t xml:space="preserve"> </w:t>
      </w:r>
      <w:r w:rsidRPr="00C85CAA">
        <w:rPr>
          <w:sz w:val="24"/>
          <w:szCs w:val="24"/>
        </w:rPr>
        <w:t>логические</w:t>
      </w:r>
      <w:r w:rsidRPr="00C85CAA">
        <w:rPr>
          <w:spacing w:val="-12"/>
          <w:sz w:val="24"/>
          <w:szCs w:val="24"/>
        </w:rPr>
        <w:t xml:space="preserve"> </w:t>
      </w:r>
      <w:r w:rsidRPr="00C85CAA">
        <w:rPr>
          <w:sz w:val="24"/>
          <w:szCs w:val="24"/>
        </w:rPr>
        <w:t>и</w:t>
      </w:r>
      <w:r w:rsidRPr="00C85CAA">
        <w:rPr>
          <w:spacing w:val="-9"/>
          <w:sz w:val="24"/>
          <w:szCs w:val="24"/>
        </w:rPr>
        <w:t xml:space="preserve"> </w:t>
      </w:r>
      <w:r w:rsidRPr="00C85CAA">
        <w:rPr>
          <w:sz w:val="24"/>
          <w:szCs w:val="24"/>
        </w:rPr>
        <w:t>исследовательские</w:t>
      </w:r>
      <w:r w:rsidRPr="00C85CAA">
        <w:rPr>
          <w:spacing w:val="-12"/>
          <w:sz w:val="24"/>
          <w:szCs w:val="24"/>
        </w:rPr>
        <w:t xml:space="preserve"> </w:t>
      </w:r>
      <w:r w:rsidRPr="00C85CAA">
        <w:rPr>
          <w:spacing w:val="-2"/>
          <w:sz w:val="24"/>
          <w:szCs w:val="24"/>
        </w:rPr>
        <w:t>действия:</w:t>
      </w:r>
    </w:p>
    <w:p w:rsidR="000A6671" w:rsidRPr="00C85CAA" w:rsidRDefault="00286BA7" w:rsidP="00662CA2">
      <w:pPr>
        <w:pStyle w:val="a3"/>
        <w:ind w:right="570"/>
        <w:rPr>
          <w:sz w:val="24"/>
          <w:szCs w:val="24"/>
        </w:rPr>
      </w:pPr>
      <w:r w:rsidRPr="00C85CAA">
        <w:rPr>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0A6671" w:rsidRPr="00C85CAA" w:rsidRDefault="00286BA7" w:rsidP="00662CA2">
      <w:pPr>
        <w:pStyle w:val="a3"/>
        <w:ind w:right="571"/>
        <w:rPr>
          <w:sz w:val="24"/>
          <w:szCs w:val="24"/>
        </w:rPr>
      </w:pPr>
      <w:r w:rsidRPr="00C85CAA">
        <w:rPr>
          <w:sz w:val="24"/>
          <w:szCs w:val="24"/>
        </w:rPr>
        <w:t>проявлять творческие экспериментальные действия в процессе самостоятельного выполнения художественных заданий;</w:t>
      </w:r>
    </w:p>
    <w:p w:rsidR="000A6671" w:rsidRPr="00C85CAA" w:rsidRDefault="00286BA7" w:rsidP="00662CA2">
      <w:pPr>
        <w:pStyle w:val="a3"/>
        <w:ind w:right="571"/>
        <w:rPr>
          <w:sz w:val="24"/>
          <w:szCs w:val="24"/>
        </w:rPr>
      </w:pPr>
      <w:r w:rsidRPr="00C85CAA">
        <w:rPr>
          <w:sz w:val="24"/>
          <w:szCs w:val="24"/>
        </w:rP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использовать наблюдения для получения информации об особенностях объектов и состояния природы, предметного мира человека, городской среды; анализировать и оценивать с позиций эстетических категорий явления природы и предметно-пространственную среду жизни человека;</w:t>
      </w:r>
    </w:p>
    <w:p w:rsidR="000A6671" w:rsidRPr="00C85CAA" w:rsidRDefault="00286BA7" w:rsidP="00662CA2">
      <w:pPr>
        <w:pStyle w:val="a3"/>
        <w:ind w:right="565"/>
        <w:rPr>
          <w:sz w:val="24"/>
          <w:szCs w:val="24"/>
        </w:rPr>
      </w:pPr>
      <w:r w:rsidRPr="00C85CAA">
        <w:rPr>
          <w:sz w:val="24"/>
          <w:szCs w:val="24"/>
        </w:rPr>
        <w:t>формулировать выводы,</w:t>
      </w:r>
      <w:r w:rsidRPr="00C85CAA">
        <w:rPr>
          <w:spacing w:val="40"/>
          <w:sz w:val="24"/>
          <w:szCs w:val="24"/>
        </w:rPr>
        <w:t xml:space="preserve"> </w:t>
      </w:r>
      <w:r w:rsidRPr="00C85CAA">
        <w:rPr>
          <w:sz w:val="24"/>
          <w:szCs w:val="24"/>
        </w:rPr>
        <w:t>соответствующие эстетическим, аналитическим и другим учебным установкам по результатам проведённого наблюдения; использовать знаково-символические средства для составления орнаментов и декоративных композиций;</w:t>
      </w:r>
    </w:p>
    <w:p w:rsidR="000A6671" w:rsidRPr="00C85CAA" w:rsidRDefault="00286BA7" w:rsidP="00662CA2">
      <w:pPr>
        <w:pStyle w:val="a3"/>
        <w:ind w:right="565"/>
        <w:rPr>
          <w:sz w:val="24"/>
          <w:szCs w:val="24"/>
        </w:rPr>
      </w:pPr>
      <w:r w:rsidRPr="00C85CAA">
        <w:rPr>
          <w:sz w:val="24"/>
          <w:szCs w:val="24"/>
        </w:rPr>
        <w:t>классифицировать произведения искусства по видам и,</w:t>
      </w:r>
      <w:r w:rsidRPr="00C85CAA">
        <w:rPr>
          <w:spacing w:val="40"/>
          <w:sz w:val="24"/>
          <w:szCs w:val="24"/>
        </w:rPr>
        <w:t xml:space="preserve"> </w:t>
      </w:r>
      <w:r w:rsidRPr="00C85CAA">
        <w:rPr>
          <w:sz w:val="24"/>
          <w:szCs w:val="24"/>
        </w:rPr>
        <w:t>соответственно, по назначению в жизни людей;</w:t>
      </w:r>
    </w:p>
    <w:p w:rsidR="000A6671" w:rsidRPr="00C85CAA" w:rsidRDefault="00286BA7" w:rsidP="00662CA2">
      <w:pPr>
        <w:pStyle w:val="a3"/>
        <w:ind w:right="572"/>
        <w:rPr>
          <w:sz w:val="24"/>
          <w:szCs w:val="24"/>
        </w:rPr>
      </w:pPr>
      <w:r w:rsidRPr="00C85CAA">
        <w:rPr>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0A6671" w:rsidRPr="00C85CAA" w:rsidRDefault="00286BA7" w:rsidP="00662CA2">
      <w:pPr>
        <w:pStyle w:val="a3"/>
        <w:ind w:right="568"/>
        <w:rPr>
          <w:sz w:val="24"/>
          <w:szCs w:val="24"/>
        </w:rPr>
      </w:pPr>
      <w:r w:rsidRPr="00C85CAA">
        <w:rPr>
          <w:sz w:val="24"/>
          <w:szCs w:val="24"/>
        </w:rPr>
        <w:t>ставить и использовать вопросы как исследовательский инструмент познания. Работа с информацией:</w:t>
      </w:r>
    </w:p>
    <w:p w:rsidR="000A6671" w:rsidRPr="00C85CAA" w:rsidRDefault="00286BA7" w:rsidP="00662CA2">
      <w:pPr>
        <w:pStyle w:val="a3"/>
        <w:ind w:left="993" w:firstLine="0"/>
        <w:rPr>
          <w:sz w:val="24"/>
          <w:szCs w:val="24"/>
        </w:rPr>
      </w:pPr>
      <w:r w:rsidRPr="00C85CAA">
        <w:rPr>
          <w:sz w:val="24"/>
          <w:szCs w:val="24"/>
        </w:rPr>
        <w:t>использовать</w:t>
      </w:r>
      <w:r w:rsidRPr="00C85CAA">
        <w:rPr>
          <w:spacing w:val="-16"/>
          <w:sz w:val="24"/>
          <w:szCs w:val="24"/>
        </w:rPr>
        <w:t xml:space="preserve"> </w:t>
      </w:r>
      <w:r w:rsidRPr="00C85CAA">
        <w:rPr>
          <w:sz w:val="24"/>
          <w:szCs w:val="24"/>
        </w:rPr>
        <w:t>электронные</w:t>
      </w:r>
      <w:r w:rsidRPr="00C85CAA">
        <w:rPr>
          <w:spacing w:val="-16"/>
          <w:sz w:val="24"/>
          <w:szCs w:val="24"/>
        </w:rPr>
        <w:t xml:space="preserve"> </w:t>
      </w:r>
      <w:r w:rsidRPr="00C85CAA">
        <w:rPr>
          <w:sz w:val="24"/>
          <w:szCs w:val="24"/>
        </w:rPr>
        <w:t>образовательные</w:t>
      </w:r>
      <w:r w:rsidRPr="00C85CAA">
        <w:rPr>
          <w:spacing w:val="-16"/>
          <w:sz w:val="24"/>
          <w:szCs w:val="24"/>
        </w:rPr>
        <w:t xml:space="preserve"> </w:t>
      </w:r>
      <w:r w:rsidRPr="00C85CAA">
        <w:rPr>
          <w:spacing w:val="-2"/>
          <w:sz w:val="24"/>
          <w:szCs w:val="24"/>
        </w:rPr>
        <w:t>ресурсы;</w:t>
      </w:r>
    </w:p>
    <w:p w:rsidR="000A6671" w:rsidRPr="00C85CAA" w:rsidRDefault="00286BA7" w:rsidP="003B5D08">
      <w:pPr>
        <w:pStyle w:val="a3"/>
        <w:ind w:right="568"/>
        <w:rPr>
          <w:sz w:val="24"/>
          <w:szCs w:val="24"/>
        </w:rPr>
      </w:pPr>
      <w:r w:rsidRPr="00C85CAA">
        <w:rPr>
          <w:sz w:val="24"/>
          <w:szCs w:val="24"/>
        </w:rPr>
        <w:t xml:space="preserve">уметь работать с электронными учебниками и учебными пособиями; </w:t>
      </w:r>
      <w:r w:rsidR="003B5D08" w:rsidRPr="00C85CAA">
        <w:rPr>
          <w:sz w:val="24"/>
          <w:szCs w:val="24"/>
        </w:rPr>
        <w:t>выбирать</w:t>
      </w:r>
      <w:r w:rsidR="003B5D08" w:rsidRPr="00C85CAA">
        <w:rPr>
          <w:spacing w:val="46"/>
          <w:sz w:val="24"/>
          <w:szCs w:val="24"/>
        </w:rPr>
        <w:t xml:space="preserve"> </w:t>
      </w:r>
      <w:r w:rsidR="003B5D08" w:rsidRPr="00C85CAA">
        <w:rPr>
          <w:sz w:val="24"/>
          <w:szCs w:val="24"/>
        </w:rPr>
        <w:t>источник</w:t>
      </w:r>
      <w:r w:rsidRPr="00C85CAA">
        <w:rPr>
          <w:sz w:val="24"/>
          <w:szCs w:val="24"/>
        </w:rPr>
        <w:t xml:space="preserve"> для получения информации: поисковые системы</w:t>
      </w:r>
      <w:r w:rsidR="003B5D08" w:rsidRPr="00C85CAA">
        <w:rPr>
          <w:sz w:val="24"/>
          <w:szCs w:val="24"/>
        </w:rPr>
        <w:t xml:space="preserve"> </w:t>
      </w:r>
      <w:r w:rsidRPr="00C85CAA">
        <w:rPr>
          <w:sz w:val="24"/>
          <w:szCs w:val="24"/>
        </w:rPr>
        <w:t>Интернета, цифровые электронные средства, справочники, художественные альбомы и детские книги;</w:t>
      </w:r>
    </w:p>
    <w:p w:rsidR="000A6671" w:rsidRPr="00C85CAA" w:rsidRDefault="00286BA7" w:rsidP="00662CA2">
      <w:pPr>
        <w:pStyle w:val="a3"/>
        <w:ind w:right="569"/>
        <w:rPr>
          <w:sz w:val="24"/>
          <w:szCs w:val="24"/>
        </w:rPr>
      </w:pPr>
      <w:r w:rsidRPr="00C85CAA">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 самостоятельно готовить информацию на заданную или выбранную тему и представлять её в различных видах: рисунках и эскизах, электронных</w:t>
      </w:r>
      <w:r w:rsidRPr="00C85CAA">
        <w:rPr>
          <w:spacing w:val="80"/>
          <w:sz w:val="24"/>
          <w:szCs w:val="24"/>
        </w:rPr>
        <w:t xml:space="preserve"> </w:t>
      </w:r>
      <w:r w:rsidRPr="00C85CAA">
        <w:rPr>
          <w:spacing w:val="-2"/>
          <w:sz w:val="24"/>
          <w:szCs w:val="24"/>
        </w:rPr>
        <w:t>презентациях;</w:t>
      </w:r>
    </w:p>
    <w:p w:rsidR="000A6671" w:rsidRPr="00C85CAA" w:rsidRDefault="00286BA7" w:rsidP="00662CA2">
      <w:pPr>
        <w:pStyle w:val="a3"/>
        <w:ind w:right="571"/>
        <w:rPr>
          <w:sz w:val="24"/>
          <w:szCs w:val="24"/>
        </w:rPr>
      </w:pPr>
      <w:r w:rsidRPr="00C85CAA">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0A6671" w:rsidRPr="00C85CAA" w:rsidRDefault="00286BA7" w:rsidP="00662CA2">
      <w:pPr>
        <w:pStyle w:val="a3"/>
        <w:ind w:left="993" w:firstLine="0"/>
        <w:rPr>
          <w:sz w:val="24"/>
          <w:szCs w:val="24"/>
        </w:rPr>
      </w:pPr>
      <w:r w:rsidRPr="00C85CAA">
        <w:rPr>
          <w:sz w:val="24"/>
          <w:szCs w:val="24"/>
        </w:rPr>
        <w:t>соблюдать</w:t>
      </w:r>
      <w:r w:rsidRPr="00C85CAA">
        <w:rPr>
          <w:spacing w:val="15"/>
          <w:sz w:val="24"/>
          <w:szCs w:val="24"/>
        </w:rPr>
        <w:t xml:space="preserve"> </w:t>
      </w:r>
      <w:r w:rsidRPr="00C85CAA">
        <w:rPr>
          <w:sz w:val="24"/>
          <w:szCs w:val="24"/>
        </w:rPr>
        <w:t>правила</w:t>
      </w:r>
      <w:r w:rsidRPr="00C85CAA">
        <w:rPr>
          <w:spacing w:val="16"/>
          <w:sz w:val="24"/>
          <w:szCs w:val="24"/>
        </w:rPr>
        <w:t xml:space="preserve"> </w:t>
      </w:r>
      <w:r w:rsidRPr="00C85CAA">
        <w:rPr>
          <w:sz w:val="24"/>
          <w:szCs w:val="24"/>
        </w:rPr>
        <w:t>информационной</w:t>
      </w:r>
      <w:r w:rsidRPr="00C85CAA">
        <w:rPr>
          <w:spacing w:val="19"/>
          <w:sz w:val="24"/>
          <w:szCs w:val="24"/>
        </w:rPr>
        <w:t xml:space="preserve"> </w:t>
      </w:r>
      <w:r w:rsidRPr="00C85CAA">
        <w:rPr>
          <w:sz w:val="24"/>
          <w:szCs w:val="24"/>
        </w:rPr>
        <w:t>безопасности</w:t>
      </w:r>
      <w:r w:rsidRPr="00C85CAA">
        <w:rPr>
          <w:spacing w:val="16"/>
          <w:sz w:val="24"/>
          <w:szCs w:val="24"/>
        </w:rPr>
        <w:t xml:space="preserve"> </w:t>
      </w:r>
      <w:r w:rsidRPr="00C85CAA">
        <w:rPr>
          <w:sz w:val="24"/>
          <w:szCs w:val="24"/>
        </w:rPr>
        <w:t>при</w:t>
      </w:r>
      <w:r w:rsidRPr="00C85CAA">
        <w:rPr>
          <w:spacing w:val="18"/>
          <w:sz w:val="24"/>
          <w:szCs w:val="24"/>
        </w:rPr>
        <w:t xml:space="preserve"> </w:t>
      </w:r>
      <w:r w:rsidRPr="00C85CAA">
        <w:rPr>
          <w:sz w:val="24"/>
          <w:szCs w:val="24"/>
        </w:rPr>
        <w:t>работе</w:t>
      </w:r>
      <w:r w:rsidRPr="00C85CAA">
        <w:rPr>
          <w:spacing w:val="18"/>
          <w:sz w:val="24"/>
          <w:szCs w:val="24"/>
        </w:rPr>
        <w:t xml:space="preserve"> </w:t>
      </w:r>
      <w:r w:rsidRPr="00C85CAA">
        <w:rPr>
          <w:sz w:val="24"/>
          <w:szCs w:val="24"/>
        </w:rPr>
        <w:t>в</w:t>
      </w:r>
      <w:r w:rsidRPr="00C85CAA">
        <w:rPr>
          <w:spacing w:val="16"/>
          <w:sz w:val="24"/>
          <w:szCs w:val="24"/>
        </w:rPr>
        <w:t xml:space="preserve"> </w:t>
      </w:r>
      <w:r w:rsidRPr="00C85CAA">
        <w:rPr>
          <w:spacing w:val="-2"/>
          <w:sz w:val="24"/>
          <w:szCs w:val="24"/>
        </w:rPr>
        <w:t>Интернете.</w:t>
      </w:r>
    </w:p>
    <w:p w:rsidR="000A6671" w:rsidRPr="00C85CAA" w:rsidRDefault="00286BA7" w:rsidP="00662CA2">
      <w:pPr>
        <w:pStyle w:val="a3"/>
        <w:spacing w:before="40"/>
        <w:ind w:firstLine="0"/>
        <w:rPr>
          <w:sz w:val="24"/>
          <w:szCs w:val="24"/>
        </w:rPr>
      </w:pPr>
      <w:r w:rsidRPr="00C85CAA">
        <w:rPr>
          <w:sz w:val="24"/>
          <w:szCs w:val="24"/>
        </w:rPr>
        <w:t>Коммуникативные</w:t>
      </w:r>
      <w:r w:rsidRPr="00C85CAA">
        <w:rPr>
          <w:spacing w:val="-14"/>
          <w:sz w:val="24"/>
          <w:szCs w:val="24"/>
        </w:rPr>
        <w:t xml:space="preserve"> </w:t>
      </w:r>
      <w:r w:rsidRPr="00C85CAA">
        <w:rPr>
          <w:sz w:val="24"/>
          <w:szCs w:val="24"/>
        </w:rPr>
        <w:t>универсальные</w:t>
      </w:r>
      <w:r w:rsidRPr="00C85CAA">
        <w:rPr>
          <w:spacing w:val="-14"/>
          <w:sz w:val="24"/>
          <w:szCs w:val="24"/>
        </w:rPr>
        <w:t xml:space="preserve"> </w:t>
      </w:r>
      <w:r w:rsidRPr="00C85CAA">
        <w:rPr>
          <w:sz w:val="24"/>
          <w:szCs w:val="24"/>
        </w:rPr>
        <w:t>учебные</w:t>
      </w:r>
      <w:r w:rsidRPr="00C85CAA">
        <w:rPr>
          <w:spacing w:val="-16"/>
          <w:sz w:val="24"/>
          <w:szCs w:val="24"/>
        </w:rPr>
        <w:t xml:space="preserve"> </w:t>
      </w:r>
      <w:r w:rsidRPr="00C85CAA">
        <w:rPr>
          <w:spacing w:val="-2"/>
          <w:sz w:val="24"/>
          <w:szCs w:val="24"/>
        </w:rPr>
        <w:t>действия:</w:t>
      </w:r>
    </w:p>
    <w:p w:rsidR="000A6671" w:rsidRPr="00C85CAA" w:rsidRDefault="00286BA7" w:rsidP="00662CA2">
      <w:pPr>
        <w:pStyle w:val="a3"/>
        <w:spacing w:before="46"/>
        <w:ind w:right="565"/>
        <w:rPr>
          <w:sz w:val="24"/>
          <w:szCs w:val="24"/>
        </w:rPr>
      </w:pPr>
      <w:r w:rsidRPr="00C85CAA">
        <w:rPr>
          <w:sz w:val="24"/>
          <w:szCs w:val="24"/>
        </w:rPr>
        <w:t>понимать искусство в качестве особого языка общения – межличностного (автор – зритель), между поколениями, между народами;</w:t>
      </w:r>
    </w:p>
    <w:p w:rsidR="000A6671" w:rsidRPr="00C85CAA" w:rsidRDefault="00286BA7" w:rsidP="00662CA2">
      <w:pPr>
        <w:pStyle w:val="a3"/>
        <w:ind w:right="569"/>
        <w:rPr>
          <w:sz w:val="24"/>
          <w:szCs w:val="24"/>
        </w:rPr>
      </w:pPr>
      <w:r w:rsidRPr="00C85CAA">
        <w:rPr>
          <w:sz w:val="24"/>
          <w:szCs w:val="24"/>
        </w:rPr>
        <w:t>вести диалог и участвовать в обсуждении, проявляя уважительное</w:t>
      </w:r>
      <w:r w:rsidRPr="00C85CAA">
        <w:rPr>
          <w:spacing w:val="80"/>
          <w:sz w:val="24"/>
          <w:szCs w:val="24"/>
        </w:rPr>
        <w:t xml:space="preserve"> </w:t>
      </w:r>
      <w:r w:rsidRPr="00C85CAA">
        <w:rPr>
          <w:sz w:val="24"/>
          <w:szCs w:val="24"/>
        </w:rPr>
        <w:t xml:space="preserve">отношение к </w:t>
      </w:r>
      <w:r w:rsidRPr="00C85CAA">
        <w:rPr>
          <w:sz w:val="24"/>
          <w:szCs w:val="24"/>
        </w:rPr>
        <w:lastRenderedPageBreak/>
        <w:t>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0A6671" w:rsidRPr="00C85CAA" w:rsidRDefault="00286BA7" w:rsidP="00662CA2">
      <w:pPr>
        <w:pStyle w:val="a3"/>
        <w:ind w:right="565"/>
        <w:rPr>
          <w:sz w:val="24"/>
          <w:szCs w:val="24"/>
        </w:rPr>
      </w:pPr>
      <w:r w:rsidRPr="00C85CAA">
        <w:rPr>
          <w:sz w:val="24"/>
          <w:szCs w:val="24"/>
        </w:rPr>
        <w:t>находить</w:t>
      </w:r>
      <w:r w:rsidRPr="00C85CAA">
        <w:rPr>
          <w:spacing w:val="-2"/>
          <w:sz w:val="24"/>
          <w:szCs w:val="24"/>
        </w:rPr>
        <w:t xml:space="preserve"> </w:t>
      </w:r>
      <w:r w:rsidRPr="00C85CAA">
        <w:rPr>
          <w:sz w:val="24"/>
          <w:szCs w:val="24"/>
        </w:rPr>
        <w:t>общее</w:t>
      </w:r>
      <w:r w:rsidRPr="00C85CAA">
        <w:rPr>
          <w:spacing w:val="-3"/>
          <w:sz w:val="24"/>
          <w:szCs w:val="24"/>
        </w:rPr>
        <w:t xml:space="preserve"> </w:t>
      </w:r>
      <w:r w:rsidRPr="00C85CAA">
        <w:rPr>
          <w:sz w:val="24"/>
          <w:szCs w:val="24"/>
        </w:rPr>
        <w:t>решение</w:t>
      </w:r>
      <w:r w:rsidRPr="00C85CAA">
        <w:rPr>
          <w:spacing w:val="-3"/>
          <w:sz w:val="24"/>
          <w:szCs w:val="24"/>
        </w:rPr>
        <w:t xml:space="preserve"> </w:t>
      </w:r>
      <w:r w:rsidRPr="00C85CAA">
        <w:rPr>
          <w:sz w:val="24"/>
          <w:szCs w:val="24"/>
        </w:rPr>
        <w:t>и</w:t>
      </w:r>
      <w:r w:rsidRPr="00C85CAA">
        <w:rPr>
          <w:spacing w:val="-3"/>
          <w:sz w:val="24"/>
          <w:szCs w:val="24"/>
        </w:rPr>
        <w:t xml:space="preserve"> </w:t>
      </w:r>
      <w:r w:rsidRPr="00C85CAA">
        <w:rPr>
          <w:sz w:val="24"/>
          <w:szCs w:val="24"/>
        </w:rPr>
        <w:t>разрешать</w:t>
      </w:r>
      <w:r w:rsidRPr="00C85CAA">
        <w:rPr>
          <w:spacing w:val="-1"/>
          <w:sz w:val="24"/>
          <w:szCs w:val="24"/>
        </w:rPr>
        <w:t xml:space="preserve"> </w:t>
      </w:r>
      <w:r w:rsidRPr="00C85CAA">
        <w:rPr>
          <w:sz w:val="24"/>
          <w:szCs w:val="24"/>
        </w:rPr>
        <w:t>конфликты</w:t>
      </w:r>
      <w:r w:rsidRPr="00C85CAA">
        <w:rPr>
          <w:spacing w:val="-3"/>
          <w:sz w:val="24"/>
          <w:szCs w:val="24"/>
        </w:rPr>
        <w:t xml:space="preserve"> </w:t>
      </w:r>
      <w:r w:rsidRPr="00C85CAA">
        <w:rPr>
          <w:sz w:val="24"/>
          <w:szCs w:val="24"/>
        </w:rPr>
        <w:t>на основе</w:t>
      </w:r>
      <w:r w:rsidRPr="00C85CAA">
        <w:rPr>
          <w:spacing w:val="-3"/>
          <w:sz w:val="24"/>
          <w:szCs w:val="24"/>
        </w:rPr>
        <w:t xml:space="preserve"> </w:t>
      </w:r>
      <w:r w:rsidRPr="00C85CAA">
        <w:rPr>
          <w:sz w:val="24"/>
          <w:szCs w:val="24"/>
        </w:rPr>
        <w:t>общих</w:t>
      </w:r>
      <w:r w:rsidRPr="00C85CAA">
        <w:rPr>
          <w:spacing w:val="-3"/>
          <w:sz w:val="24"/>
          <w:szCs w:val="24"/>
        </w:rPr>
        <w:t xml:space="preserve"> </w:t>
      </w:r>
      <w:r w:rsidRPr="00C85CAA">
        <w:rPr>
          <w:sz w:val="24"/>
          <w:szCs w:val="24"/>
        </w:rPr>
        <w:t>позиций</w:t>
      </w:r>
      <w:r w:rsidRPr="00C85CAA">
        <w:rPr>
          <w:spacing w:val="-2"/>
          <w:sz w:val="24"/>
          <w:szCs w:val="24"/>
        </w:rPr>
        <w:t xml:space="preserve"> </w:t>
      </w:r>
      <w:r w:rsidRPr="00C85CAA">
        <w:rPr>
          <w:sz w:val="24"/>
          <w:szCs w:val="24"/>
        </w:rPr>
        <w:t>и учёта интересов в процессе совместной художественной деятельности; демонстрировать</w:t>
      </w:r>
      <w:r w:rsidRPr="00C85CAA">
        <w:rPr>
          <w:spacing w:val="-3"/>
          <w:sz w:val="24"/>
          <w:szCs w:val="24"/>
        </w:rPr>
        <w:t xml:space="preserve"> </w:t>
      </w:r>
      <w:r w:rsidRPr="00C85CAA">
        <w:rPr>
          <w:sz w:val="24"/>
          <w:szCs w:val="24"/>
        </w:rPr>
        <w:t>и объяснять</w:t>
      </w:r>
      <w:r w:rsidRPr="00C85CAA">
        <w:rPr>
          <w:spacing w:val="-4"/>
          <w:sz w:val="24"/>
          <w:szCs w:val="24"/>
        </w:rPr>
        <w:t xml:space="preserve"> </w:t>
      </w:r>
      <w:r w:rsidRPr="00C85CAA">
        <w:rPr>
          <w:sz w:val="24"/>
          <w:szCs w:val="24"/>
        </w:rPr>
        <w:t>результаты</w:t>
      </w:r>
      <w:r w:rsidRPr="00C85CAA">
        <w:rPr>
          <w:spacing w:val="-2"/>
          <w:sz w:val="24"/>
          <w:szCs w:val="24"/>
        </w:rPr>
        <w:t xml:space="preserve"> </w:t>
      </w:r>
      <w:r w:rsidRPr="00C85CAA">
        <w:rPr>
          <w:sz w:val="24"/>
          <w:szCs w:val="24"/>
        </w:rPr>
        <w:t>своего</w:t>
      </w:r>
      <w:r w:rsidRPr="00C85CAA">
        <w:rPr>
          <w:spacing w:val="-1"/>
          <w:sz w:val="24"/>
          <w:szCs w:val="24"/>
        </w:rPr>
        <w:t xml:space="preserve"> </w:t>
      </w:r>
      <w:r w:rsidRPr="00C85CAA">
        <w:rPr>
          <w:sz w:val="24"/>
          <w:szCs w:val="24"/>
        </w:rPr>
        <w:t>творческого,</w:t>
      </w:r>
      <w:r w:rsidRPr="00C85CAA">
        <w:rPr>
          <w:spacing w:val="-3"/>
          <w:sz w:val="24"/>
          <w:szCs w:val="24"/>
        </w:rPr>
        <w:t xml:space="preserve"> </w:t>
      </w:r>
      <w:r w:rsidRPr="00C85CAA">
        <w:rPr>
          <w:sz w:val="24"/>
          <w:szCs w:val="24"/>
        </w:rPr>
        <w:t>художественного или исследовательского опыта;</w:t>
      </w:r>
    </w:p>
    <w:p w:rsidR="000A6671" w:rsidRPr="00C85CAA" w:rsidRDefault="00286BA7" w:rsidP="00662CA2">
      <w:pPr>
        <w:pStyle w:val="a3"/>
        <w:ind w:right="569"/>
        <w:rPr>
          <w:sz w:val="24"/>
          <w:szCs w:val="24"/>
        </w:rPr>
      </w:pPr>
      <w:r w:rsidRPr="00C85CAA">
        <w:rPr>
          <w:sz w:val="24"/>
          <w:szCs w:val="24"/>
        </w:rPr>
        <w:t>анализировать произведения детского художественного творчества с</w:t>
      </w:r>
      <w:r w:rsidRPr="00C85CAA">
        <w:rPr>
          <w:spacing w:val="40"/>
          <w:sz w:val="24"/>
          <w:szCs w:val="24"/>
        </w:rPr>
        <w:t xml:space="preserve"> </w:t>
      </w:r>
      <w:r w:rsidRPr="00C85CAA">
        <w:rPr>
          <w:sz w:val="24"/>
          <w:szCs w:val="24"/>
        </w:rPr>
        <w:t>позиций их содержания и в соответствии с учебной задачей, поставленной учителем; признавать своё и чужое право на ошибку, развивать свои способности сопереживать, понимать намерения и переживания свои и других людей; взаимодействовать,</w:t>
      </w:r>
      <w:r w:rsidRPr="00C85CAA">
        <w:rPr>
          <w:spacing w:val="-5"/>
          <w:sz w:val="24"/>
          <w:szCs w:val="24"/>
        </w:rPr>
        <w:t xml:space="preserve"> </w:t>
      </w:r>
      <w:r w:rsidRPr="00C85CAA">
        <w:rPr>
          <w:sz w:val="24"/>
          <w:szCs w:val="24"/>
        </w:rPr>
        <w:t>сотрудничать</w:t>
      </w:r>
      <w:r w:rsidRPr="00C85CAA">
        <w:rPr>
          <w:spacing w:val="-4"/>
          <w:sz w:val="24"/>
          <w:szCs w:val="24"/>
        </w:rPr>
        <w:t xml:space="preserve"> </w:t>
      </w:r>
      <w:r w:rsidRPr="00C85CAA">
        <w:rPr>
          <w:sz w:val="24"/>
          <w:szCs w:val="24"/>
        </w:rPr>
        <w:t>в</w:t>
      </w:r>
      <w:r w:rsidRPr="00C85CAA">
        <w:rPr>
          <w:spacing w:val="-5"/>
          <w:sz w:val="24"/>
          <w:szCs w:val="24"/>
        </w:rPr>
        <w:t xml:space="preserve"> </w:t>
      </w:r>
      <w:r w:rsidRPr="00C85CAA">
        <w:rPr>
          <w:sz w:val="24"/>
          <w:szCs w:val="24"/>
        </w:rPr>
        <w:t>процессе</w:t>
      </w:r>
      <w:r w:rsidRPr="00C85CAA">
        <w:rPr>
          <w:spacing w:val="-5"/>
          <w:sz w:val="24"/>
          <w:szCs w:val="24"/>
        </w:rPr>
        <w:t xml:space="preserve"> </w:t>
      </w:r>
      <w:r w:rsidRPr="00C85CAA">
        <w:rPr>
          <w:sz w:val="24"/>
          <w:szCs w:val="24"/>
        </w:rPr>
        <w:t>коллективной</w:t>
      </w:r>
      <w:r w:rsidRPr="00C85CAA">
        <w:rPr>
          <w:spacing w:val="-5"/>
          <w:sz w:val="24"/>
          <w:szCs w:val="24"/>
        </w:rPr>
        <w:t xml:space="preserve"> </w:t>
      </w:r>
      <w:r w:rsidRPr="00C85CAA">
        <w:rPr>
          <w:sz w:val="24"/>
          <w:szCs w:val="24"/>
        </w:rPr>
        <w:t>работы,</w:t>
      </w:r>
      <w:r w:rsidRPr="00C85CAA">
        <w:rPr>
          <w:spacing w:val="-5"/>
          <w:sz w:val="24"/>
          <w:szCs w:val="24"/>
        </w:rPr>
        <w:t xml:space="preserve"> </w:t>
      </w:r>
      <w:r w:rsidRPr="00C85CAA">
        <w:rPr>
          <w:sz w:val="24"/>
          <w:szCs w:val="24"/>
        </w:rPr>
        <w:t>принимать</w:t>
      </w:r>
      <w:r w:rsidRPr="00C85CAA">
        <w:rPr>
          <w:spacing w:val="-5"/>
          <w:sz w:val="24"/>
          <w:szCs w:val="24"/>
        </w:rPr>
        <w:t xml:space="preserve"> </w:t>
      </w:r>
      <w:r w:rsidRPr="00C85CAA">
        <w:rPr>
          <w:sz w:val="24"/>
          <w:szCs w:val="24"/>
        </w:rPr>
        <w:t>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0A6671" w:rsidRPr="00C85CAA" w:rsidRDefault="00286BA7" w:rsidP="00662CA2">
      <w:pPr>
        <w:pStyle w:val="a3"/>
        <w:ind w:left="993" w:firstLine="0"/>
        <w:rPr>
          <w:sz w:val="24"/>
          <w:szCs w:val="24"/>
        </w:rPr>
      </w:pPr>
      <w:r w:rsidRPr="00C85CAA">
        <w:rPr>
          <w:sz w:val="24"/>
          <w:szCs w:val="24"/>
        </w:rPr>
        <w:t>Регулятивные</w:t>
      </w:r>
      <w:r w:rsidRPr="00C85CAA">
        <w:rPr>
          <w:spacing w:val="-13"/>
          <w:sz w:val="24"/>
          <w:szCs w:val="24"/>
        </w:rPr>
        <w:t xml:space="preserve"> </w:t>
      </w:r>
      <w:r w:rsidRPr="00C85CAA">
        <w:rPr>
          <w:sz w:val="24"/>
          <w:szCs w:val="24"/>
        </w:rPr>
        <w:t>универсальные</w:t>
      </w:r>
      <w:r w:rsidRPr="00C85CAA">
        <w:rPr>
          <w:spacing w:val="-13"/>
          <w:sz w:val="24"/>
          <w:szCs w:val="24"/>
        </w:rPr>
        <w:t xml:space="preserve"> </w:t>
      </w:r>
      <w:r w:rsidRPr="00C85CAA">
        <w:rPr>
          <w:sz w:val="24"/>
          <w:szCs w:val="24"/>
        </w:rPr>
        <w:t>учебные</w:t>
      </w:r>
      <w:r w:rsidRPr="00C85CAA">
        <w:rPr>
          <w:spacing w:val="-14"/>
          <w:sz w:val="24"/>
          <w:szCs w:val="24"/>
        </w:rPr>
        <w:t xml:space="preserve"> </w:t>
      </w:r>
      <w:r w:rsidRPr="00C85CAA">
        <w:rPr>
          <w:spacing w:val="-2"/>
          <w:sz w:val="24"/>
          <w:szCs w:val="24"/>
        </w:rPr>
        <w:t>действия:</w:t>
      </w:r>
    </w:p>
    <w:p w:rsidR="000A6671" w:rsidRPr="00C85CAA" w:rsidRDefault="00286BA7" w:rsidP="00662CA2">
      <w:pPr>
        <w:pStyle w:val="a3"/>
        <w:spacing w:before="46"/>
        <w:ind w:right="568"/>
        <w:rPr>
          <w:sz w:val="24"/>
          <w:szCs w:val="24"/>
        </w:rPr>
      </w:pPr>
      <w:r w:rsidRPr="00C85CAA">
        <w:rPr>
          <w:sz w:val="24"/>
          <w:szCs w:val="24"/>
        </w:rPr>
        <w:t>внимательно относиться и выполнять учебные задачи, поставленные учителем; соблюдать последовательность учебных действий при выполнении задания; 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w:t>
      </w:r>
    </w:p>
    <w:p w:rsidR="000A6671" w:rsidRPr="00C85CAA" w:rsidRDefault="00286BA7" w:rsidP="00662CA2">
      <w:pPr>
        <w:pStyle w:val="a3"/>
        <w:ind w:right="570"/>
        <w:rPr>
          <w:sz w:val="24"/>
          <w:szCs w:val="24"/>
        </w:rPr>
      </w:pPr>
      <w:r w:rsidRPr="00C85CAA">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0A6671" w:rsidRPr="00C85CAA" w:rsidRDefault="00286BA7" w:rsidP="00662CA2">
      <w:pPr>
        <w:pStyle w:val="2"/>
        <w:spacing w:before="6"/>
        <w:rPr>
          <w:sz w:val="24"/>
          <w:szCs w:val="24"/>
        </w:rPr>
      </w:pPr>
      <w:r w:rsidRPr="00C85CAA">
        <w:rPr>
          <w:spacing w:val="-2"/>
          <w:sz w:val="24"/>
          <w:szCs w:val="24"/>
        </w:rPr>
        <w:t>Предметные</w:t>
      </w:r>
      <w:r w:rsidRPr="00C85CAA">
        <w:rPr>
          <w:spacing w:val="2"/>
          <w:sz w:val="24"/>
          <w:szCs w:val="24"/>
        </w:rPr>
        <w:t xml:space="preserve"> </w:t>
      </w:r>
      <w:r w:rsidRPr="00C85CAA">
        <w:rPr>
          <w:spacing w:val="-2"/>
          <w:sz w:val="24"/>
          <w:szCs w:val="24"/>
        </w:rPr>
        <w:t>результаты</w:t>
      </w:r>
    </w:p>
    <w:p w:rsidR="000A6671" w:rsidRPr="00C85CAA" w:rsidRDefault="00286BA7" w:rsidP="00662CA2">
      <w:pPr>
        <w:pStyle w:val="a3"/>
        <w:spacing w:before="40"/>
        <w:ind w:right="572"/>
        <w:rPr>
          <w:sz w:val="24"/>
          <w:szCs w:val="24"/>
        </w:rPr>
      </w:pPr>
      <w:r w:rsidRPr="00C85CAA">
        <w:rPr>
          <w:sz w:val="24"/>
          <w:szCs w:val="24"/>
        </w:rPr>
        <w:t>К концу обучения в 1 классе обучающийся получит следующие предметные результаты по отдельным темам программы по изобразительному искусству: Модуль «Графика»</w:t>
      </w:r>
    </w:p>
    <w:p w:rsidR="000A6671" w:rsidRPr="00C85CAA" w:rsidRDefault="00286BA7" w:rsidP="00662CA2">
      <w:pPr>
        <w:pStyle w:val="a3"/>
        <w:spacing w:before="75"/>
        <w:ind w:right="571"/>
        <w:rPr>
          <w:sz w:val="24"/>
          <w:szCs w:val="24"/>
        </w:rPr>
      </w:pPr>
      <w:r w:rsidRPr="00C85CAA">
        <w:rPr>
          <w:sz w:val="24"/>
          <w:szCs w:val="24"/>
        </w:rPr>
        <w:t>Осваивать навыки применения свойств простых графических материалов в самостоятельной творческой работе в условиях урока.</w:t>
      </w:r>
    </w:p>
    <w:p w:rsidR="000A6671" w:rsidRPr="00C85CAA" w:rsidRDefault="00286BA7" w:rsidP="00662CA2">
      <w:pPr>
        <w:pStyle w:val="a3"/>
        <w:ind w:right="571"/>
        <w:rPr>
          <w:sz w:val="24"/>
          <w:szCs w:val="24"/>
        </w:rPr>
      </w:pPr>
      <w:r w:rsidRPr="00C85CAA">
        <w:rPr>
          <w:sz w:val="24"/>
          <w:szCs w:val="24"/>
        </w:rPr>
        <w:t>Приобретать первичный опыт в создании графического рисунка на основе знакомства со средствами изобразительного языка.</w:t>
      </w:r>
    </w:p>
    <w:p w:rsidR="000A6671" w:rsidRPr="00C85CAA" w:rsidRDefault="00286BA7" w:rsidP="00662CA2">
      <w:pPr>
        <w:pStyle w:val="a3"/>
        <w:ind w:right="563"/>
        <w:rPr>
          <w:sz w:val="24"/>
          <w:szCs w:val="24"/>
        </w:rPr>
      </w:pPr>
      <w:r w:rsidRPr="00C85CAA">
        <w:rPr>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 Приобретать опыт создания рисунка простого (плоского) предмета с натуры. Учиться анализировать соотношения пропорций, визуально сравнивать пространственные величины.</w:t>
      </w:r>
    </w:p>
    <w:p w:rsidR="000A6671" w:rsidRPr="00C85CAA" w:rsidRDefault="00286BA7" w:rsidP="00662CA2">
      <w:pPr>
        <w:pStyle w:val="a3"/>
        <w:ind w:right="572"/>
        <w:rPr>
          <w:sz w:val="24"/>
          <w:szCs w:val="24"/>
        </w:rPr>
      </w:pPr>
      <w:r w:rsidRPr="00C85CAA">
        <w:rPr>
          <w:sz w:val="24"/>
          <w:szCs w:val="24"/>
        </w:rPr>
        <w:t>Приобретать первичные знания и навыки композиционного расположения изображения на листе.</w:t>
      </w:r>
    </w:p>
    <w:p w:rsidR="000A6671" w:rsidRPr="00C85CAA" w:rsidRDefault="00286BA7" w:rsidP="00662CA2">
      <w:pPr>
        <w:pStyle w:val="a3"/>
        <w:ind w:right="571"/>
        <w:rPr>
          <w:sz w:val="24"/>
          <w:szCs w:val="24"/>
        </w:rPr>
      </w:pPr>
      <w:r w:rsidRPr="00C85CAA">
        <w:rPr>
          <w:sz w:val="24"/>
          <w:szCs w:val="24"/>
        </w:rPr>
        <w:t>Уметь выбирать вертикальный или горизонтальный формат листа для выполнения Соответствующих задач рисунка.</w:t>
      </w:r>
    </w:p>
    <w:p w:rsidR="000A6671" w:rsidRPr="00C85CAA" w:rsidRDefault="00286BA7" w:rsidP="00662CA2">
      <w:pPr>
        <w:pStyle w:val="a3"/>
        <w:ind w:right="570"/>
        <w:rPr>
          <w:sz w:val="24"/>
          <w:szCs w:val="24"/>
        </w:rPr>
      </w:pPr>
      <w:r w:rsidRPr="00C85CAA">
        <w:rPr>
          <w:sz w:val="24"/>
          <w:szCs w:val="24"/>
        </w:rPr>
        <w:t>Воспринимать учебную задачу, поставленную учителем, и решать её в своей практической художественной деятельности.</w:t>
      </w:r>
    </w:p>
    <w:p w:rsidR="000A6671" w:rsidRPr="00C85CAA" w:rsidRDefault="00286BA7" w:rsidP="00662CA2">
      <w:pPr>
        <w:pStyle w:val="a3"/>
        <w:ind w:right="566"/>
        <w:rPr>
          <w:sz w:val="24"/>
          <w:szCs w:val="24"/>
        </w:rPr>
      </w:pPr>
      <w:r w:rsidRPr="00C85CAA">
        <w:rPr>
          <w:sz w:val="24"/>
          <w:szCs w:val="24"/>
        </w:rPr>
        <w:t>Уметь обсуждать результаты своей практической работы и работы</w:t>
      </w:r>
      <w:r w:rsidRPr="00C85CAA">
        <w:rPr>
          <w:spacing w:val="40"/>
          <w:sz w:val="24"/>
          <w:szCs w:val="24"/>
        </w:rPr>
        <w:t xml:space="preserve"> </w:t>
      </w:r>
      <w:r w:rsidRPr="00C85CAA">
        <w:rPr>
          <w:sz w:val="24"/>
          <w:szCs w:val="24"/>
        </w:rPr>
        <w:t>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0A6671" w:rsidRPr="00C85CAA" w:rsidRDefault="00286BA7" w:rsidP="00662CA2">
      <w:pPr>
        <w:pStyle w:val="a3"/>
        <w:ind w:left="993" w:firstLine="0"/>
        <w:rPr>
          <w:sz w:val="24"/>
          <w:szCs w:val="24"/>
        </w:rPr>
      </w:pPr>
      <w:r w:rsidRPr="00C85CAA">
        <w:rPr>
          <w:sz w:val="24"/>
          <w:szCs w:val="24"/>
        </w:rPr>
        <w:t>Модуль</w:t>
      </w:r>
      <w:r w:rsidRPr="00C85CAA">
        <w:rPr>
          <w:spacing w:val="-10"/>
          <w:sz w:val="24"/>
          <w:szCs w:val="24"/>
        </w:rPr>
        <w:t xml:space="preserve"> </w:t>
      </w:r>
      <w:r w:rsidRPr="00C85CAA">
        <w:rPr>
          <w:spacing w:val="-2"/>
          <w:sz w:val="24"/>
          <w:szCs w:val="24"/>
        </w:rPr>
        <w:t>«Живопись»</w:t>
      </w:r>
    </w:p>
    <w:p w:rsidR="000A6671" w:rsidRPr="00C85CAA" w:rsidRDefault="00286BA7" w:rsidP="00662CA2">
      <w:pPr>
        <w:pStyle w:val="a3"/>
        <w:spacing w:before="36"/>
        <w:ind w:left="993" w:firstLine="0"/>
        <w:rPr>
          <w:sz w:val="24"/>
          <w:szCs w:val="24"/>
        </w:rPr>
      </w:pPr>
      <w:r w:rsidRPr="00C85CAA">
        <w:rPr>
          <w:sz w:val="24"/>
          <w:szCs w:val="24"/>
        </w:rPr>
        <w:t>Осваивать</w:t>
      </w:r>
      <w:r w:rsidRPr="00C85CAA">
        <w:rPr>
          <w:spacing w:val="-10"/>
          <w:sz w:val="24"/>
          <w:szCs w:val="24"/>
        </w:rPr>
        <w:t xml:space="preserve"> </w:t>
      </w:r>
      <w:r w:rsidRPr="00C85CAA">
        <w:rPr>
          <w:sz w:val="24"/>
          <w:szCs w:val="24"/>
        </w:rPr>
        <w:t>навыки</w:t>
      </w:r>
      <w:r w:rsidRPr="00C85CAA">
        <w:rPr>
          <w:spacing w:val="-8"/>
          <w:sz w:val="24"/>
          <w:szCs w:val="24"/>
        </w:rPr>
        <w:t xml:space="preserve"> </w:t>
      </w:r>
      <w:r w:rsidRPr="00C85CAA">
        <w:rPr>
          <w:sz w:val="24"/>
          <w:szCs w:val="24"/>
        </w:rPr>
        <w:t>работы</w:t>
      </w:r>
      <w:r w:rsidRPr="00C85CAA">
        <w:rPr>
          <w:spacing w:val="-9"/>
          <w:sz w:val="24"/>
          <w:szCs w:val="24"/>
        </w:rPr>
        <w:t xml:space="preserve"> </w:t>
      </w:r>
      <w:r w:rsidRPr="00C85CAA">
        <w:rPr>
          <w:sz w:val="24"/>
          <w:szCs w:val="24"/>
        </w:rPr>
        <w:t>красками</w:t>
      </w:r>
      <w:r w:rsidRPr="00C85CAA">
        <w:rPr>
          <w:spacing w:val="-8"/>
          <w:sz w:val="24"/>
          <w:szCs w:val="24"/>
        </w:rPr>
        <w:t xml:space="preserve"> </w:t>
      </w:r>
      <w:r w:rsidRPr="00C85CAA">
        <w:rPr>
          <w:sz w:val="24"/>
          <w:szCs w:val="24"/>
        </w:rPr>
        <w:t>«гуашь»</w:t>
      </w:r>
      <w:r w:rsidRPr="00C85CAA">
        <w:rPr>
          <w:spacing w:val="-11"/>
          <w:sz w:val="24"/>
          <w:szCs w:val="24"/>
        </w:rPr>
        <w:t xml:space="preserve"> </w:t>
      </w:r>
      <w:r w:rsidRPr="00C85CAA">
        <w:rPr>
          <w:sz w:val="24"/>
          <w:szCs w:val="24"/>
        </w:rPr>
        <w:t>в</w:t>
      </w:r>
      <w:r w:rsidRPr="00C85CAA">
        <w:rPr>
          <w:spacing w:val="-6"/>
          <w:sz w:val="24"/>
          <w:szCs w:val="24"/>
        </w:rPr>
        <w:t xml:space="preserve"> </w:t>
      </w:r>
      <w:r w:rsidRPr="00C85CAA">
        <w:rPr>
          <w:sz w:val="24"/>
          <w:szCs w:val="24"/>
        </w:rPr>
        <w:t>условиях</w:t>
      </w:r>
      <w:r w:rsidRPr="00C85CAA">
        <w:rPr>
          <w:spacing w:val="-5"/>
          <w:sz w:val="24"/>
          <w:szCs w:val="24"/>
        </w:rPr>
        <w:t xml:space="preserve"> </w:t>
      </w:r>
      <w:r w:rsidRPr="00C85CAA">
        <w:rPr>
          <w:spacing w:val="-2"/>
          <w:sz w:val="24"/>
          <w:szCs w:val="24"/>
        </w:rPr>
        <w:t>урока.</w:t>
      </w:r>
    </w:p>
    <w:p w:rsidR="000A6671" w:rsidRPr="00C85CAA" w:rsidRDefault="00286BA7" w:rsidP="00662CA2">
      <w:pPr>
        <w:pStyle w:val="a3"/>
        <w:tabs>
          <w:tab w:val="left" w:pos="1882"/>
          <w:tab w:val="left" w:pos="2537"/>
          <w:tab w:val="left" w:pos="3893"/>
          <w:tab w:val="left" w:pos="4843"/>
          <w:tab w:val="left" w:pos="6284"/>
          <w:tab w:val="left" w:pos="6697"/>
          <w:tab w:val="left" w:pos="7973"/>
        </w:tabs>
        <w:spacing w:before="44"/>
        <w:ind w:right="570"/>
        <w:jc w:val="left"/>
        <w:rPr>
          <w:sz w:val="24"/>
          <w:szCs w:val="24"/>
        </w:rPr>
      </w:pPr>
      <w:r w:rsidRPr="00C85CAA">
        <w:rPr>
          <w:spacing w:val="-4"/>
          <w:sz w:val="24"/>
          <w:szCs w:val="24"/>
        </w:rPr>
        <w:t>Знать</w:t>
      </w:r>
      <w:r w:rsidRPr="00C85CAA">
        <w:rPr>
          <w:sz w:val="24"/>
          <w:szCs w:val="24"/>
        </w:rPr>
        <w:tab/>
      </w:r>
      <w:r w:rsidRPr="00C85CAA">
        <w:rPr>
          <w:spacing w:val="-4"/>
          <w:sz w:val="24"/>
          <w:szCs w:val="24"/>
        </w:rPr>
        <w:t>три</w:t>
      </w:r>
      <w:r w:rsidRPr="00C85CAA">
        <w:rPr>
          <w:sz w:val="24"/>
          <w:szCs w:val="24"/>
        </w:rPr>
        <w:tab/>
      </w:r>
      <w:r w:rsidRPr="00C85CAA">
        <w:rPr>
          <w:spacing w:val="-2"/>
          <w:sz w:val="24"/>
          <w:szCs w:val="24"/>
        </w:rPr>
        <w:t>основных</w:t>
      </w:r>
      <w:r w:rsidRPr="00C85CAA">
        <w:rPr>
          <w:sz w:val="24"/>
          <w:szCs w:val="24"/>
        </w:rPr>
        <w:tab/>
      </w:r>
      <w:r w:rsidRPr="00C85CAA">
        <w:rPr>
          <w:spacing w:val="-2"/>
          <w:sz w:val="24"/>
          <w:szCs w:val="24"/>
        </w:rPr>
        <w:t>цвета;</w:t>
      </w:r>
      <w:r w:rsidRPr="00C85CAA">
        <w:rPr>
          <w:sz w:val="24"/>
          <w:szCs w:val="24"/>
        </w:rPr>
        <w:tab/>
      </w:r>
      <w:r w:rsidRPr="00C85CAA">
        <w:rPr>
          <w:spacing w:val="-2"/>
          <w:sz w:val="24"/>
          <w:szCs w:val="24"/>
        </w:rPr>
        <w:t>обсуждать</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называть</w:t>
      </w:r>
      <w:r w:rsidRPr="00C85CAA">
        <w:rPr>
          <w:sz w:val="24"/>
          <w:szCs w:val="24"/>
        </w:rPr>
        <w:tab/>
      </w:r>
      <w:r w:rsidRPr="00C85CAA">
        <w:rPr>
          <w:spacing w:val="-2"/>
          <w:sz w:val="24"/>
          <w:szCs w:val="24"/>
        </w:rPr>
        <w:t xml:space="preserve">ассоциативные </w:t>
      </w:r>
      <w:r w:rsidRPr="00C85CAA">
        <w:rPr>
          <w:sz w:val="24"/>
          <w:szCs w:val="24"/>
        </w:rPr>
        <w:t>представления, которые рождает каждый цвет.</w:t>
      </w:r>
    </w:p>
    <w:p w:rsidR="000A6671" w:rsidRPr="00C85CAA" w:rsidRDefault="00286BA7" w:rsidP="00662CA2">
      <w:pPr>
        <w:pStyle w:val="a3"/>
        <w:jc w:val="left"/>
        <w:rPr>
          <w:sz w:val="24"/>
          <w:szCs w:val="24"/>
        </w:rPr>
      </w:pPr>
      <w:r w:rsidRPr="00C85CAA">
        <w:rPr>
          <w:sz w:val="24"/>
          <w:szCs w:val="24"/>
        </w:rPr>
        <w:t>Осознавать</w:t>
      </w:r>
      <w:r w:rsidRPr="00C85CAA">
        <w:rPr>
          <w:spacing w:val="80"/>
          <w:sz w:val="24"/>
          <w:szCs w:val="24"/>
        </w:rPr>
        <w:t xml:space="preserve"> </w:t>
      </w:r>
      <w:r w:rsidRPr="00C85CAA">
        <w:rPr>
          <w:sz w:val="24"/>
          <w:szCs w:val="24"/>
        </w:rPr>
        <w:t>эмоциональное</w:t>
      </w:r>
      <w:r w:rsidRPr="00C85CAA">
        <w:rPr>
          <w:spacing w:val="80"/>
          <w:sz w:val="24"/>
          <w:szCs w:val="24"/>
        </w:rPr>
        <w:t xml:space="preserve"> </w:t>
      </w:r>
      <w:r w:rsidRPr="00C85CAA">
        <w:rPr>
          <w:sz w:val="24"/>
          <w:szCs w:val="24"/>
        </w:rPr>
        <w:t>звучание</w:t>
      </w:r>
      <w:r w:rsidRPr="00C85CAA">
        <w:rPr>
          <w:spacing w:val="80"/>
          <w:sz w:val="24"/>
          <w:szCs w:val="24"/>
        </w:rPr>
        <w:t xml:space="preserve"> </w:t>
      </w:r>
      <w:r w:rsidRPr="00C85CAA">
        <w:rPr>
          <w:sz w:val="24"/>
          <w:szCs w:val="24"/>
        </w:rPr>
        <w:t>цвета</w:t>
      </w:r>
      <w:r w:rsidRPr="00C85CAA">
        <w:rPr>
          <w:spacing w:val="80"/>
          <w:sz w:val="24"/>
          <w:szCs w:val="24"/>
        </w:rPr>
        <w:t xml:space="preserve"> </w:t>
      </w:r>
      <w:r w:rsidRPr="00C85CAA">
        <w:rPr>
          <w:sz w:val="24"/>
          <w:szCs w:val="24"/>
        </w:rPr>
        <w:t>и</w:t>
      </w:r>
      <w:r w:rsidRPr="00C85CAA">
        <w:rPr>
          <w:spacing w:val="80"/>
          <w:sz w:val="24"/>
          <w:szCs w:val="24"/>
        </w:rPr>
        <w:t xml:space="preserve"> </w:t>
      </w:r>
      <w:r w:rsidRPr="00C85CAA">
        <w:rPr>
          <w:sz w:val="24"/>
          <w:szCs w:val="24"/>
        </w:rPr>
        <w:t>уметь</w:t>
      </w:r>
      <w:r w:rsidRPr="00C85CAA">
        <w:rPr>
          <w:spacing w:val="80"/>
          <w:sz w:val="24"/>
          <w:szCs w:val="24"/>
        </w:rPr>
        <w:t xml:space="preserve"> </w:t>
      </w:r>
      <w:r w:rsidRPr="00C85CAA">
        <w:rPr>
          <w:sz w:val="24"/>
          <w:szCs w:val="24"/>
        </w:rPr>
        <w:t>формулировать</w:t>
      </w:r>
      <w:r w:rsidRPr="00C85CAA">
        <w:rPr>
          <w:spacing w:val="80"/>
          <w:sz w:val="24"/>
          <w:szCs w:val="24"/>
        </w:rPr>
        <w:t xml:space="preserve"> </w:t>
      </w:r>
      <w:r w:rsidRPr="00C85CAA">
        <w:rPr>
          <w:sz w:val="24"/>
          <w:szCs w:val="24"/>
        </w:rPr>
        <w:t>своё мнение с опорой на опыт жизненных ассоциаций.</w:t>
      </w:r>
    </w:p>
    <w:p w:rsidR="000A6671" w:rsidRPr="00C85CAA" w:rsidRDefault="00286BA7" w:rsidP="00662CA2">
      <w:pPr>
        <w:pStyle w:val="a3"/>
        <w:tabs>
          <w:tab w:val="left" w:pos="2749"/>
          <w:tab w:val="left" w:pos="3641"/>
          <w:tab w:val="left" w:pos="6487"/>
          <w:tab w:val="left" w:pos="8331"/>
        </w:tabs>
        <w:ind w:right="568"/>
        <w:jc w:val="left"/>
        <w:rPr>
          <w:sz w:val="24"/>
          <w:szCs w:val="24"/>
        </w:rPr>
      </w:pPr>
      <w:r w:rsidRPr="00C85CAA">
        <w:rPr>
          <w:spacing w:val="-2"/>
          <w:sz w:val="24"/>
          <w:szCs w:val="24"/>
        </w:rPr>
        <w:t>Приобретать</w:t>
      </w:r>
      <w:r w:rsidRPr="00C85CAA">
        <w:rPr>
          <w:sz w:val="24"/>
          <w:szCs w:val="24"/>
        </w:rPr>
        <w:tab/>
      </w:r>
      <w:r w:rsidRPr="00C85CAA">
        <w:rPr>
          <w:spacing w:val="-4"/>
          <w:sz w:val="24"/>
          <w:szCs w:val="24"/>
        </w:rPr>
        <w:t>опыт</w:t>
      </w:r>
      <w:r w:rsidRPr="00C85CAA">
        <w:rPr>
          <w:sz w:val="24"/>
          <w:szCs w:val="24"/>
        </w:rPr>
        <w:tab/>
      </w:r>
      <w:r w:rsidRPr="00C85CAA">
        <w:rPr>
          <w:spacing w:val="-2"/>
          <w:sz w:val="24"/>
          <w:szCs w:val="24"/>
        </w:rPr>
        <w:t>экспериментирования,</w:t>
      </w:r>
      <w:r w:rsidRPr="00C85CAA">
        <w:rPr>
          <w:sz w:val="24"/>
          <w:szCs w:val="24"/>
        </w:rPr>
        <w:tab/>
      </w:r>
      <w:r w:rsidRPr="00C85CAA">
        <w:rPr>
          <w:spacing w:val="-2"/>
          <w:sz w:val="24"/>
          <w:szCs w:val="24"/>
        </w:rPr>
        <w:t>исследования</w:t>
      </w:r>
      <w:r w:rsidRPr="00C85CAA">
        <w:rPr>
          <w:sz w:val="24"/>
          <w:szCs w:val="24"/>
        </w:rPr>
        <w:tab/>
      </w:r>
      <w:r w:rsidRPr="00C85CAA">
        <w:rPr>
          <w:spacing w:val="-2"/>
          <w:sz w:val="24"/>
          <w:szCs w:val="24"/>
        </w:rPr>
        <w:t xml:space="preserve">результатов </w:t>
      </w:r>
      <w:r w:rsidRPr="00C85CAA">
        <w:rPr>
          <w:sz w:val="24"/>
          <w:szCs w:val="24"/>
        </w:rPr>
        <w:t>смешения красок и получения нового цвета.</w:t>
      </w:r>
    </w:p>
    <w:p w:rsidR="000A6671" w:rsidRPr="00C85CAA" w:rsidRDefault="00286BA7" w:rsidP="00662CA2">
      <w:pPr>
        <w:pStyle w:val="a3"/>
        <w:jc w:val="left"/>
        <w:rPr>
          <w:sz w:val="24"/>
          <w:szCs w:val="24"/>
        </w:rPr>
      </w:pPr>
      <w:r w:rsidRPr="00C85CAA">
        <w:rPr>
          <w:sz w:val="24"/>
          <w:szCs w:val="24"/>
        </w:rPr>
        <w:t>Вести</w:t>
      </w:r>
      <w:r w:rsidRPr="00C85CAA">
        <w:rPr>
          <w:spacing w:val="80"/>
          <w:sz w:val="24"/>
          <w:szCs w:val="24"/>
        </w:rPr>
        <w:t xml:space="preserve"> </w:t>
      </w:r>
      <w:r w:rsidRPr="00C85CAA">
        <w:rPr>
          <w:sz w:val="24"/>
          <w:szCs w:val="24"/>
        </w:rPr>
        <w:t>творческую</w:t>
      </w:r>
      <w:r w:rsidRPr="00C85CAA">
        <w:rPr>
          <w:spacing w:val="80"/>
          <w:w w:val="150"/>
          <w:sz w:val="24"/>
          <w:szCs w:val="24"/>
        </w:rPr>
        <w:t xml:space="preserve"> </w:t>
      </w:r>
      <w:r w:rsidRPr="00C85CAA">
        <w:rPr>
          <w:sz w:val="24"/>
          <w:szCs w:val="24"/>
        </w:rPr>
        <w:t>работу</w:t>
      </w:r>
      <w:r w:rsidRPr="00C85CAA">
        <w:rPr>
          <w:spacing w:val="80"/>
          <w:sz w:val="24"/>
          <w:szCs w:val="24"/>
        </w:rPr>
        <w:t xml:space="preserve"> </w:t>
      </w:r>
      <w:r w:rsidRPr="00C85CAA">
        <w:rPr>
          <w:sz w:val="24"/>
          <w:szCs w:val="24"/>
        </w:rPr>
        <w:t>на</w:t>
      </w:r>
      <w:r w:rsidRPr="00C85CAA">
        <w:rPr>
          <w:spacing w:val="80"/>
          <w:sz w:val="24"/>
          <w:szCs w:val="24"/>
        </w:rPr>
        <w:t xml:space="preserve"> </w:t>
      </w:r>
      <w:r w:rsidRPr="00C85CAA">
        <w:rPr>
          <w:sz w:val="24"/>
          <w:szCs w:val="24"/>
        </w:rPr>
        <w:t>заданную</w:t>
      </w:r>
      <w:r w:rsidRPr="00C85CAA">
        <w:rPr>
          <w:spacing w:val="80"/>
          <w:w w:val="150"/>
          <w:sz w:val="24"/>
          <w:szCs w:val="24"/>
        </w:rPr>
        <w:t xml:space="preserve"> </w:t>
      </w:r>
      <w:r w:rsidRPr="00C85CAA">
        <w:rPr>
          <w:sz w:val="24"/>
          <w:szCs w:val="24"/>
        </w:rPr>
        <w:t>тему</w:t>
      </w:r>
      <w:r w:rsidRPr="00C85CAA">
        <w:rPr>
          <w:spacing w:val="80"/>
          <w:sz w:val="24"/>
          <w:szCs w:val="24"/>
        </w:rPr>
        <w:t xml:space="preserve"> </w:t>
      </w:r>
      <w:r w:rsidRPr="00C85CAA">
        <w:rPr>
          <w:sz w:val="24"/>
          <w:szCs w:val="24"/>
        </w:rPr>
        <w:t>с</w:t>
      </w:r>
      <w:r w:rsidRPr="00C85CAA">
        <w:rPr>
          <w:spacing w:val="80"/>
          <w:sz w:val="24"/>
          <w:szCs w:val="24"/>
        </w:rPr>
        <w:t xml:space="preserve"> </w:t>
      </w:r>
      <w:r w:rsidRPr="00C85CAA">
        <w:rPr>
          <w:sz w:val="24"/>
          <w:szCs w:val="24"/>
        </w:rPr>
        <w:t>опорой</w:t>
      </w:r>
      <w:r w:rsidRPr="00C85CAA">
        <w:rPr>
          <w:spacing w:val="80"/>
          <w:w w:val="150"/>
          <w:sz w:val="24"/>
          <w:szCs w:val="24"/>
        </w:rPr>
        <w:t xml:space="preserve"> </w:t>
      </w:r>
      <w:r w:rsidRPr="00C85CAA">
        <w:rPr>
          <w:sz w:val="24"/>
          <w:szCs w:val="24"/>
        </w:rPr>
        <w:t>на</w:t>
      </w:r>
      <w:r w:rsidRPr="00C85CAA">
        <w:rPr>
          <w:spacing w:val="80"/>
          <w:w w:val="150"/>
          <w:sz w:val="24"/>
          <w:szCs w:val="24"/>
        </w:rPr>
        <w:t xml:space="preserve"> </w:t>
      </w:r>
      <w:r w:rsidRPr="00C85CAA">
        <w:rPr>
          <w:sz w:val="24"/>
          <w:szCs w:val="24"/>
        </w:rPr>
        <w:t xml:space="preserve">зрительные печатления, </w:t>
      </w:r>
      <w:r w:rsidRPr="00C85CAA">
        <w:rPr>
          <w:sz w:val="24"/>
          <w:szCs w:val="24"/>
        </w:rPr>
        <w:lastRenderedPageBreak/>
        <w:t>организованные педагогом.</w:t>
      </w:r>
    </w:p>
    <w:p w:rsidR="000A6671" w:rsidRPr="00C85CAA" w:rsidRDefault="00286BA7" w:rsidP="00662CA2">
      <w:pPr>
        <w:pStyle w:val="a3"/>
        <w:ind w:left="993" w:firstLine="0"/>
        <w:jc w:val="left"/>
        <w:rPr>
          <w:sz w:val="24"/>
          <w:szCs w:val="24"/>
        </w:rPr>
      </w:pPr>
      <w:r w:rsidRPr="00C85CAA">
        <w:rPr>
          <w:sz w:val="24"/>
          <w:szCs w:val="24"/>
        </w:rPr>
        <w:t>Модуль</w:t>
      </w:r>
      <w:r w:rsidRPr="00C85CAA">
        <w:rPr>
          <w:spacing w:val="-10"/>
          <w:sz w:val="24"/>
          <w:szCs w:val="24"/>
        </w:rPr>
        <w:t xml:space="preserve"> </w:t>
      </w:r>
      <w:r w:rsidRPr="00C85CAA">
        <w:rPr>
          <w:spacing w:val="-2"/>
          <w:sz w:val="24"/>
          <w:szCs w:val="24"/>
        </w:rPr>
        <w:t>«Скульптура»</w:t>
      </w:r>
    </w:p>
    <w:p w:rsidR="000A6671" w:rsidRPr="00C85CAA" w:rsidRDefault="00286BA7" w:rsidP="00662CA2">
      <w:pPr>
        <w:pStyle w:val="a3"/>
        <w:spacing w:before="39"/>
        <w:ind w:right="564"/>
        <w:rPr>
          <w:sz w:val="24"/>
          <w:szCs w:val="24"/>
        </w:rPr>
      </w:pPr>
      <w:r w:rsidRPr="00C85CAA">
        <w:rPr>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 Осваивать первичные приёмы лепки из пластилина, приобретать представления о целостной форме в объёмном изображении.</w:t>
      </w:r>
    </w:p>
    <w:p w:rsidR="000A6671" w:rsidRPr="00C85CAA" w:rsidRDefault="00286BA7" w:rsidP="00662CA2">
      <w:pPr>
        <w:pStyle w:val="a3"/>
        <w:ind w:right="565"/>
        <w:rPr>
          <w:sz w:val="24"/>
          <w:szCs w:val="24"/>
        </w:rPr>
      </w:pPr>
      <w:r w:rsidRPr="00C85CAA">
        <w:rPr>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0A6671" w:rsidRPr="00C85CAA" w:rsidRDefault="00286BA7" w:rsidP="00662CA2">
      <w:pPr>
        <w:pStyle w:val="a3"/>
        <w:ind w:left="993" w:firstLine="0"/>
        <w:rPr>
          <w:sz w:val="24"/>
          <w:szCs w:val="24"/>
        </w:rPr>
      </w:pPr>
      <w:r w:rsidRPr="00C85CAA">
        <w:rPr>
          <w:spacing w:val="-2"/>
          <w:sz w:val="24"/>
          <w:szCs w:val="24"/>
        </w:rPr>
        <w:t>Модуль</w:t>
      </w:r>
      <w:r w:rsidRPr="00C85CAA">
        <w:rPr>
          <w:spacing w:val="7"/>
          <w:sz w:val="24"/>
          <w:szCs w:val="24"/>
        </w:rPr>
        <w:t xml:space="preserve"> </w:t>
      </w:r>
      <w:r w:rsidRPr="00C85CAA">
        <w:rPr>
          <w:spacing w:val="-2"/>
          <w:sz w:val="24"/>
          <w:szCs w:val="24"/>
        </w:rPr>
        <w:t>«Декоративно-прикладное</w:t>
      </w:r>
      <w:r w:rsidRPr="00C85CAA">
        <w:rPr>
          <w:spacing w:val="5"/>
          <w:sz w:val="24"/>
          <w:szCs w:val="24"/>
        </w:rPr>
        <w:t xml:space="preserve"> </w:t>
      </w:r>
      <w:r w:rsidRPr="00C85CAA">
        <w:rPr>
          <w:spacing w:val="-2"/>
          <w:sz w:val="24"/>
          <w:szCs w:val="24"/>
        </w:rPr>
        <w:t>искусство»</w:t>
      </w:r>
    </w:p>
    <w:p w:rsidR="000A6671" w:rsidRPr="00C85CAA" w:rsidRDefault="00286BA7" w:rsidP="00662CA2">
      <w:pPr>
        <w:pStyle w:val="a3"/>
        <w:spacing w:before="45"/>
        <w:ind w:right="564"/>
        <w:rPr>
          <w:sz w:val="24"/>
          <w:szCs w:val="24"/>
        </w:rPr>
      </w:pPr>
      <w:r w:rsidRPr="00C85CAA">
        <w:rPr>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 прикладного искусства.</w:t>
      </w:r>
    </w:p>
    <w:p w:rsidR="000A6671" w:rsidRPr="00C85CAA" w:rsidRDefault="00286BA7" w:rsidP="00662CA2">
      <w:pPr>
        <w:pStyle w:val="a3"/>
        <w:ind w:left="993" w:firstLine="0"/>
        <w:rPr>
          <w:sz w:val="24"/>
          <w:szCs w:val="24"/>
        </w:rPr>
      </w:pPr>
      <w:r w:rsidRPr="00C85CAA">
        <w:rPr>
          <w:sz w:val="24"/>
          <w:szCs w:val="24"/>
        </w:rPr>
        <w:t>Различать</w:t>
      </w:r>
      <w:r w:rsidRPr="00C85CAA">
        <w:rPr>
          <w:spacing w:val="64"/>
          <w:sz w:val="24"/>
          <w:szCs w:val="24"/>
        </w:rPr>
        <w:t xml:space="preserve"> </w:t>
      </w:r>
      <w:r w:rsidRPr="00C85CAA">
        <w:rPr>
          <w:sz w:val="24"/>
          <w:szCs w:val="24"/>
        </w:rPr>
        <w:t>виды</w:t>
      </w:r>
      <w:r w:rsidRPr="00C85CAA">
        <w:rPr>
          <w:spacing w:val="69"/>
          <w:sz w:val="24"/>
          <w:szCs w:val="24"/>
        </w:rPr>
        <w:t xml:space="preserve"> </w:t>
      </w:r>
      <w:r w:rsidRPr="00C85CAA">
        <w:rPr>
          <w:sz w:val="24"/>
          <w:szCs w:val="24"/>
        </w:rPr>
        <w:t>орнаментов</w:t>
      </w:r>
      <w:r w:rsidRPr="00C85CAA">
        <w:rPr>
          <w:spacing w:val="66"/>
          <w:sz w:val="24"/>
          <w:szCs w:val="24"/>
        </w:rPr>
        <w:t xml:space="preserve"> </w:t>
      </w:r>
      <w:r w:rsidRPr="00C85CAA">
        <w:rPr>
          <w:sz w:val="24"/>
          <w:szCs w:val="24"/>
        </w:rPr>
        <w:t>по</w:t>
      </w:r>
      <w:r w:rsidRPr="00C85CAA">
        <w:rPr>
          <w:spacing w:val="68"/>
          <w:sz w:val="24"/>
          <w:szCs w:val="24"/>
        </w:rPr>
        <w:t xml:space="preserve"> </w:t>
      </w:r>
      <w:r w:rsidRPr="00C85CAA">
        <w:rPr>
          <w:sz w:val="24"/>
          <w:szCs w:val="24"/>
        </w:rPr>
        <w:t>изобразительным</w:t>
      </w:r>
      <w:r w:rsidRPr="00C85CAA">
        <w:rPr>
          <w:spacing w:val="66"/>
          <w:sz w:val="24"/>
          <w:szCs w:val="24"/>
        </w:rPr>
        <w:t xml:space="preserve"> </w:t>
      </w:r>
      <w:r w:rsidRPr="00C85CAA">
        <w:rPr>
          <w:sz w:val="24"/>
          <w:szCs w:val="24"/>
        </w:rPr>
        <w:t>мотивам:</w:t>
      </w:r>
      <w:r w:rsidRPr="00C85CAA">
        <w:rPr>
          <w:spacing w:val="65"/>
          <w:sz w:val="24"/>
          <w:szCs w:val="24"/>
        </w:rPr>
        <w:t xml:space="preserve"> </w:t>
      </w:r>
      <w:r w:rsidRPr="00C85CAA">
        <w:rPr>
          <w:spacing w:val="-2"/>
          <w:sz w:val="24"/>
          <w:szCs w:val="24"/>
        </w:rPr>
        <w:t>растительные,</w:t>
      </w:r>
    </w:p>
    <w:p w:rsidR="000A6671" w:rsidRPr="00C85CAA" w:rsidRDefault="00286BA7" w:rsidP="00662CA2">
      <w:pPr>
        <w:pStyle w:val="a3"/>
        <w:spacing w:before="75"/>
        <w:ind w:firstLine="0"/>
        <w:rPr>
          <w:sz w:val="24"/>
          <w:szCs w:val="24"/>
        </w:rPr>
      </w:pPr>
      <w:r w:rsidRPr="00C85CAA">
        <w:rPr>
          <w:spacing w:val="-2"/>
          <w:sz w:val="24"/>
          <w:szCs w:val="24"/>
        </w:rPr>
        <w:t>геометрические,</w:t>
      </w:r>
      <w:r w:rsidRPr="00C85CAA">
        <w:rPr>
          <w:spacing w:val="10"/>
          <w:sz w:val="24"/>
          <w:szCs w:val="24"/>
        </w:rPr>
        <w:t xml:space="preserve"> </w:t>
      </w:r>
      <w:r w:rsidRPr="00C85CAA">
        <w:rPr>
          <w:spacing w:val="-2"/>
          <w:sz w:val="24"/>
          <w:szCs w:val="24"/>
        </w:rPr>
        <w:t>анималистические.</w:t>
      </w:r>
    </w:p>
    <w:p w:rsidR="000A6671" w:rsidRPr="00C85CAA" w:rsidRDefault="00286BA7" w:rsidP="00662CA2">
      <w:pPr>
        <w:pStyle w:val="a3"/>
        <w:spacing w:before="47"/>
        <w:ind w:right="567"/>
        <w:rPr>
          <w:sz w:val="24"/>
          <w:szCs w:val="24"/>
        </w:rPr>
      </w:pPr>
      <w:r w:rsidRPr="00C85CAA">
        <w:rPr>
          <w:sz w:val="24"/>
          <w:szCs w:val="24"/>
        </w:rPr>
        <w:t xml:space="preserve">Учиться использовать правила симметрии в своей художественной </w:t>
      </w:r>
      <w:r w:rsidRPr="00C85CAA">
        <w:rPr>
          <w:spacing w:val="-2"/>
          <w:sz w:val="24"/>
          <w:szCs w:val="24"/>
        </w:rPr>
        <w:t>деятельности.</w:t>
      </w:r>
    </w:p>
    <w:p w:rsidR="000A6671" w:rsidRPr="00C85CAA" w:rsidRDefault="00286BA7" w:rsidP="00662CA2">
      <w:pPr>
        <w:pStyle w:val="a3"/>
        <w:ind w:right="571"/>
        <w:rPr>
          <w:sz w:val="24"/>
          <w:szCs w:val="24"/>
        </w:rPr>
      </w:pPr>
      <w:r w:rsidRPr="00C85CAA">
        <w:rPr>
          <w:sz w:val="24"/>
          <w:szCs w:val="24"/>
        </w:rPr>
        <w:t>Приобретать опыт создания орнаментальной декоративной композиции (стилизованной: декоративный цветок или птица).</w:t>
      </w:r>
    </w:p>
    <w:p w:rsidR="000A6671" w:rsidRPr="00C85CAA" w:rsidRDefault="00286BA7" w:rsidP="00662CA2">
      <w:pPr>
        <w:pStyle w:val="a3"/>
        <w:ind w:right="566"/>
        <w:rPr>
          <w:sz w:val="24"/>
          <w:szCs w:val="24"/>
        </w:rPr>
      </w:pPr>
      <w:r w:rsidRPr="00C85CAA">
        <w:rPr>
          <w:sz w:val="24"/>
          <w:szCs w:val="24"/>
        </w:rPr>
        <w:t>Приобретать знания о значении и назначении украшений в жизни людей. 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Иметь опыт и соответствующие возрасту навыки подготовки и оформления общего праздника.</w:t>
      </w:r>
    </w:p>
    <w:p w:rsidR="000A6671" w:rsidRPr="00C85CAA" w:rsidRDefault="00286BA7" w:rsidP="00662CA2">
      <w:pPr>
        <w:pStyle w:val="a3"/>
        <w:ind w:left="993" w:firstLine="0"/>
        <w:rPr>
          <w:sz w:val="24"/>
          <w:szCs w:val="24"/>
        </w:rPr>
      </w:pPr>
      <w:r w:rsidRPr="00C85CAA">
        <w:rPr>
          <w:sz w:val="24"/>
          <w:szCs w:val="24"/>
        </w:rPr>
        <w:t>Модуль</w:t>
      </w:r>
      <w:r w:rsidRPr="00C85CAA">
        <w:rPr>
          <w:spacing w:val="-10"/>
          <w:sz w:val="24"/>
          <w:szCs w:val="24"/>
        </w:rPr>
        <w:t xml:space="preserve"> </w:t>
      </w:r>
      <w:r w:rsidRPr="00C85CAA">
        <w:rPr>
          <w:spacing w:val="-2"/>
          <w:sz w:val="24"/>
          <w:szCs w:val="24"/>
        </w:rPr>
        <w:t>«Архитектура»</w:t>
      </w:r>
    </w:p>
    <w:p w:rsidR="000A6671" w:rsidRPr="00C85CAA" w:rsidRDefault="00286BA7" w:rsidP="00662CA2">
      <w:pPr>
        <w:pStyle w:val="a3"/>
        <w:spacing w:before="40"/>
        <w:ind w:right="572"/>
        <w:rPr>
          <w:sz w:val="24"/>
          <w:szCs w:val="24"/>
        </w:rPr>
      </w:pPr>
      <w:r w:rsidRPr="00C85CAA">
        <w:rPr>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0A6671" w:rsidRPr="00C85CAA" w:rsidRDefault="00286BA7" w:rsidP="00662CA2">
      <w:pPr>
        <w:pStyle w:val="a3"/>
        <w:ind w:right="573"/>
        <w:rPr>
          <w:sz w:val="24"/>
          <w:szCs w:val="24"/>
        </w:rPr>
      </w:pPr>
      <w:r w:rsidRPr="00C85CAA">
        <w:rPr>
          <w:sz w:val="24"/>
          <w:szCs w:val="24"/>
        </w:rPr>
        <w:t>Осваивать приёмы конструирования из бумаги, складывания объёмных простых геометрических тел.</w:t>
      </w:r>
    </w:p>
    <w:p w:rsidR="000A6671" w:rsidRPr="00C85CAA" w:rsidRDefault="00286BA7" w:rsidP="00662CA2">
      <w:pPr>
        <w:pStyle w:val="a3"/>
        <w:ind w:right="571"/>
        <w:rPr>
          <w:sz w:val="24"/>
          <w:szCs w:val="24"/>
        </w:rPr>
      </w:pPr>
      <w:r w:rsidRPr="00C85CAA">
        <w:rPr>
          <w:sz w:val="24"/>
          <w:szCs w:val="24"/>
        </w:rPr>
        <w:t>Приобретать опыт пространственного макетирования (сказочный город) в форме коллективной игровой деятельности.</w:t>
      </w:r>
    </w:p>
    <w:p w:rsidR="000A6671" w:rsidRPr="00C85CAA" w:rsidRDefault="00286BA7" w:rsidP="00662CA2">
      <w:pPr>
        <w:pStyle w:val="a3"/>
        <w:ind w:right="569"/>
        <w:rPr>
          <w:sz w:val="24"/>
          <w:szCs w:val="24"/>
        </w:rPr>
      </w:pPr>
      <w:r w:rsidRPr="00C85CAA">
        <w:rPr>
          <w:sz w:val="24"/>
          <w:szCs w:val="24"/>
        </w:rPr>
        <w:t>Приобретать представления о конструктивной основе любого предмета и первичные навыки анализа его строения.</w:t>
      </w:r>
    </w:p>
    <w:p w:rsidR="000A6671" w:rsidRPr="00C85CAA" w:rsidRDefault="00286BA7" w:rsidP="00662CA2">
      <w:pPr>
        <w:pStyle w:val="a3"/>
        <w:ind w:left="993" w:firstLine="0"/>
        <w:rPr>
          <w:sz w:val="24"/>
          <w:szCs w:val="24"/>
        </w:rPr>
      </w:pPr>
      <w:r w:rsidRPr="00C85CAA">
        <w:rPr>
          <w:spacing w:val="-2"/>
          <w:sz w:val="24"/>
          <w:szCs w:val="24"/>
        </w:rPr>
        <w:t>Модуль</w:t>
      </w:r>
      <w:r w:rsidRPr="00C85CAA">
        <w:rPr>
          <w:spacing w:val="1"/>
          <w:sz w:val="24"/>
          <w:szCs w:val="24"/>
        </w:rPr>
        <w:t xml:space="preserve"> </w:t>
      </w:r>
      <w:r w:rsidRPr="00C85CAA">
        <w:rPr>
          <w:spacing w:val="-2"/>
          <w:sz w:val="24"/>
          <w:szCs w:val="24"/>
        </w:rPr>
        <w:t>«Восприятие</w:t>
      </w:r>
      <w:r w:rsidRPr="00C85CAA">
        <w:rPr>
          <w:spacing w:val="4"/>
          <w:sz w:val="24"/>
          <w:szCs w:val="24"/>
        </w:rPr>
        <w:t xml:space="preserve"> </w:t>
      </w:r>
      <w:r w:rsidRPr="00C85CAA">
        <w:rPr>
          <w:spacing w:val="-2"/>
          <w:sz w:val="24"/>
          <w:szCs w:val="24"/>
        </w:rPr>
        <w:t>произведений</w:t>
      </w:r>
      <w:r w:rsidRPr="00C85CAA">
        <w:rPr>
          <w:spacing w:val="1"/>
          <w:sz w:val="24"/>
          <w:szCs w:val="24"/>
        </w:rPr>
        <w:t xml:space="preserve"> </w:t>
      </w:r>
      <w:r w:rsidRPr="00C85CAA">
        <w:rPr>
          <w:spacing w:val="-2"/>
          <w:sz w:val="24"/>
          <w:szCs w:val="24"/>
        </w:rPr>
        <w:t>искусства»</w:t>
      </w:r>
    </w:p>
    <w:p w:rsidR="000A6671" w:rsidRPr="00C85CAA" w:rsidRDefault="00286BA7" w:rsidP="00662CA2">
      <w:pPr>
        <w:pStyle w:val="a3"/>
        <w:spacing w:before="37"/>
        <w:ind w:right="563"/>
        <w:rPr>
          <w:sz w:val="24"/>
          <w:szCs w:val="24"/>
        </w:rPr>
      </w:pPr>
      <w:r w:rsidRPr="00C85CAA">
        <w:rPr>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0A6671" w:rsidRPr="00C85CAA" w:rsidRDefault="00286BA7" w:rsidP="00662CA2">
      <w:pPr>
        <w:pStyle w:val="a3"/>
        <w:spacing w:before="2"/>
        <w:ind w:right="569"/>
        <w:rPr>
          <w:sz w:val="24"/>
          <w:szCs w:val="24"/>
        </w:rPr>
      </w:pPr>
      <w:r w:rsidRPr="00C85CAA">
        <w:rPr>
          <w:sz w:val="24"/>
          <w:szCs w:val="24"/>
        </w:rPr>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w:t>
      </w:r>
      <w:r w:rsidRPr="00C85CAA">
        <w:rPr>
          <w:spacing w:val="-2"/>
          <w:sz w:val="24"/>
          <w:szCs w:val="24"/>
        </w:rPr>
        <w:t>(установки).</w:t>
      </w:r>
    </w:p>
    <w:p w:rsidR="000A6671" w:rsidRPr="00C85CAA" w:rsidRDefault="00286BA7" w:rsidP="00662CA2">
      <w:pPr>
        <w:pStyle w:val="a3"/>
        <w:ind w:right="572"/>
        <w:rPr>
          <w:sz w:val="24"/>
          <w:szCs w:val="24"/>
        </w:rPr>
      </w:pPr>
      <w:r w:rsidRPr="00C85CAA">
        <w:rPr>
          <w:sz w:val="24"/>
          <w:szCs w:val="24"/>
        </w:rPr>
        <w:t>Осваивать опыт эстетического восприятия и аналитического наблюдения архитектурных построек.</w:t>
      </w:r>
    </w:p>
    <w:p w:rsidR="000A6671" w:rsidRPr="00C85CAA" w:rsidRDefault="00286BA7" w:rsidP="00662CA2">
      <w:pPr>
        <w:pStyle w:val="a3"/>
        <w:tabs>
          <w:tab w:val="left" w:pos="1606"/>
          <w:tab w:val="left" w:pos="2891"/>
          <w:tab w:val="left" w:pos="4112"/>
          <w:tab w:val="left" w:pos="5702"/>
          <w:tab w:val="left" w:pos="6750"/>
          <w:tab w:val="left" w:pos="7116"/>
          <w:tab w:val="left" w:pos="8798"/>
        </w:tabs>
        <w:ind w:right="569"/>
        <w:jc w:val="right"/>
        <w:rPr>
          <w:sz w:val="24"/>
          <w:szCs w:val="24"/>
        </w:rPr>
      </w:pPr>
      <w:r w:rsidRPr="00C85CAA">
        <w:rPr>
          <w:sz w:val="24"/>
          <w:szCs w:val="24"/>
        </w:rPr>
        <w:t>Осваивать</w:t>
      </w:r>
      <w:r w:rsidRPr="00C85CAA">
        <w:rPr>
          <w:spacing w:val="80"/>
          <w:sz w:val="24"/>
          <w:szCs w:val="24"/>
        </w:rPr>
        <w:t xml:space="preserve"> </w:t>
      </w:r>
      <w:r w:rsidRPr="00C85CAA">
        <w:rPr>
          <w:sz w:val="24"/>
          <w:szCs w:val="24"/>
        </w:rPr>
        <w:t>опыт</w:t>
      </w:r>
      <w:r w:rsidRPr="00C85CAA">
        <w:rPr>
          <w:spacing w:val="80"/>
          <w:sz w:val="24"/>
          <w:szCs w:val="24"/>
        </w:rPr>
        <w:t xml:space="preserve"> </w:t>
      </w:r>
      <w:r w:rsidRPr="00C85CAA">
        <w:rPr>
          <w:sz w:val="24"/>
          <w:szCs w:val="24"/>
        </w:rPr>
        <w:t>эстетического,</w:t>
      </w:r>
      <w:r w:rsidRPr="00C85CAA">
        <w:rPr>
          <w:spacing w:val="80"/>
          <w:sz w:val="24"/>
          <w:szCs w:val="24"/>
        </w:rPr>
        <w:t xml:space="preserve"> </w:t>
      </w:r>
      <w:r w:rsidRPr="00C85CAA">
        <w:rPr>
          <w:sz w:val="24"/>
          <w:szCs w:val="24"/>
        </w:rPr>
        <w:t>эмоционального</w:t>
      </w:r>
      <w:r w:rsidRPr="00C85CAA">
        <w:rPr>
          <w:spacing w:val="80"/>
          <w:sz w:val="24"/>
          <w:szCs w:val="24"/>
        </w:rPr>
        <w:t xml:space="preserve"> </w:t>
      </w:r>
      <w:r w:rsidRPr="00C85CAA">
        <w:rPr>
          <w:sz w:val="24"/>
          <w:szCs w:val="24"/>
        </w:rPr>
        <w:t>общения</w:t>
      </w:r>
      <w:r w:rsidRPr="00C85CAA">
        <w:rPr>
          <w:spacing w:val="80"/>
          <w:sz w:val="24"/>
          <w:szCs w:val="24"/>
        </w:rPr>
        <w:t xml:space="preserve"> </w:t>
      </w:r>
      <w:r w:rsidRPr="00C85CAA">
        <w:rPr>
          <w:sz w:val="24"/>
          <w:szCs w:val="24"/>
        </w:rPr>
        <w:t>со</w:t>
      </w:r>
      <w:r w:rsidRPr="00C85CAA">
        <w:rPr>
          <w:spacing w:val="80"/>
          <w:sz w:val="24"/>
          <w:szCs w:val="24"/>
        </w:rPr>
        <w:t xml:space="preserve"> </w:t>
      </w:r>
      <w:r w:rsidRPr="00C85CAA">
        <w:rPr>
          <w:sz w:val="24"/>
          <w:szCs w:val="24"/>
        </w:rPr>
        <w:t>станковой</w:t>
      </w:r>
      <w:r w:rsidRPr="00C85CAA">
        <w:rPr>
          <w:spacing w:val="40"/>
          <w:sz w:val="24"/>
          <w:szCs w:val="24"/>
        </w:rPr>
        <w:t xml:space="preserve"> </w:t>
      </w:r>
      <w:r w:rsidRPr="00C85CAA">
        <w:rPr>
          <w:spacing w:val="-2"/>
          <w:sz w:val="24"/>
          <w:szCs w:val="24"/>
        </w:rPr>
        <w:t>картиной,</w:t>
      </w:r>
      <w:r w:rsidRPr="00C85CAA">
        <w:rPr>
          <w:sz w:val="24"/>
          <w:szCs w:val="24"/>
        </w:rPr>
        <w:tab/>
      </w:r>
      <w:r w:rsidRPr="00C85CAA">
        <w:rPr>
          <w:spacing w:val="-2"/>
          <w:sz w:val="24"/>
          <w:szCs w:val="24"/>
        </w:rPr>
        <w:t>понимать</w:t>
      </w:r>
      <w:r w:rsidRPr="00C85CAA">
        <w:rPr>
          <w:sz w:val="24"/>
          <w:szCs w:val="24"/>
        </w:rPr>
        <w:tab/>
      </w:r>
      <w:r w:rsidRPr="00C85CAA">
        <w:rPr>
          <w:spacing w:val="-2"/>
          <w:sz w:val="24"/>
          <w:szCs w:val="24"/>
        </w:rPr>
        <w:t>значение</w:t>
      </w:r>
      <w:r w:rsidRPr="00C85CAA">
        <w:rPr>
          <w:sz w:val="24"/>
          <w:szCs w:val="24"/>
        </w:rPr>
        <w:tab/>
      </w:r>
      <w:r w:rsidRPr="00C85CAA">
        <w:rPr>
          <w:spacing w:val="-2"/>
          <w:sz w:val="24"/>
          <w:szCs w:val="24"/>
        </w:rPr>
        <w:t>зрительских</w:t>
      </w:r>
      <w:r w:rsidRPr="00C85CAA">
        <w:rPr>
          <w:sz w:val="24"/>
          <w:szCs w:val="24"/>
        </w:rPr>
        <w:tab/>
      </w:r>
      <w:r w:rsidRPr="00C85CAA">
        <w:rPr>
          <w:spacing w:val="-2"/>
          <w:sz w:val="24"/>
          <w:szCs w:val="24"/>
        </w:rPr>
        <w:t>умений</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специальных</w:t>
      </w:r>
      <w:r w:rsidRPr="00C85CAA">
        <w:rPr>
          <w:sz w:val="24"/>
          <w:szCs w:val="24"/>
        </w:rPr>
        <w:tab/>
      </w:r>
      <w:r w:rsidRPr="00C85CAA">
        <w:rPr>
          <w:spacing w:val="-2"/>
          <w:sz w:val="24"/>
          <w:szCs w:val="24"/>
        </w:rPr>
        <w:t xml:space="preserve">знаний; </w:t>
      </w:r>
      <w:r w:rsidRPr="00C85CAA">
        <w:rPr>
          <w:sz w:val="24"/>
          <w:szCs w:val="24"/>
        </w:rPr>
        <w:t>приобретать</w:t>
      </w:r>
      <w:r w:rsidRPr="00C85CAA">
        <w:rPr>
          <w:spacing w:val="40"/>
          <w:sz w:val="24"/>
          <w:szCs w:val="24"/>
        </w:rPr>
        <w:t xml:space="preserve"> </w:t>
      </w:r>
      <w:r w:rsidRPr="00C85CAA">
        <w:rPr>
          <w:sz w:val="24"/>
          <w:szCs w:val="24"/>
        </w:rPr>
        <w:t>опыт</w:t>
      </w:r>
      <w:r w:rsidRPr="00C85CAA">
        <w:rPr>
          <w:spacing w:val="40"/>
          <w:sz w:val="24"/>
          <w:szCs w:val="24"/>
        </w:rPr>
        <w:t xml:space="preserve"> </w:t>
      </w:r>
      <w:r w:rsidRPr="00C85CAA">
        <w:rPr>
          <w:sz w:val="24"/>
          <w:szCs w:val="24"/>
        </w:rPr>
        <w:t>восприятия</w:t>
      </w:r>
      <w:r w:rsidRPr="00C85CAA">
        <w:rPr>
          <w:spacing w:val="40"/>
          <w:sz w:val="24"/>
          <w:szCs w:val="24"/>
        </w:rPr>
        <w:t xml:space="preserve"> </w:t>
      </w:r>
      <w:r w:rsidRPr="00C85CAA">
        <w:rPr>
          <w:sz w:val="24"/>
          <w:szCs w:val="24"/>
        </w:rPr>
        <w:t>картин</w:t>
      </w:r>
      <w:r w:rsidRPr="00C85CAA">
        <w:rPr>
          <w:spacing w:val="40"/>
          <w:sz w:val="24"/>
          <w:szCs w:val="24"/>
        </w:rPr>
        <w:t xml:space="preserve"> </w:t>
      </w:r>
      <w:r w:rsidRPr="00C85CAA">
        <w:rPr>
          <w:sz w:val="24"/>
          <w:szCs w:val="24"/>
        </w:rPr>
        <w:t>со</w:t>
      </w:r>
      <w:r w:rsidRPr="00C85CAA">
        <w:rPr>
          <w:spacing w:val="40"/>
          <w:sz w:val="24"/>
          <w:szCs w:val="24"/>
        </w:rPr>
        <w:t xml:space="preserve"> </w:t>
      </w:r>
      <w:r w:rsidRPr="00C85CAA">
        <w:rPr>
          <w:sz w:val="24"/>
          <w:szCs w:val="24"/>
        </w:rPr>
        <w:t>сказочным</w:t>
      </w:r>
      <w:r w:rsidRPr="00C85CAA">
        <w:rPr>
          <w:spacing w:val="40"/>
          <w:sz w:val="24"/>
          <w:szCs w:val="24"/>
        </w:rPr>
        <w:t xml:space="preserve"> </w:t>
      </w:r>
      <w:r w:rsidRPr="00C85CAA">
        <w:rPr>
          <w:sz w:val="24"/>
          <w:szCs w:val="24"/>
        </w:rPr>
        <w:t>сюжетом</w:t>
      </w:r>
      <w:r w:rsidRPr="00C85CAA">
        <w:rPr>
          <w:spacing w:val="40"/>
          <w:sz w:val="24"/>
          <w:szCs w:val="24"/>
        </w:rPr>
        <w:t xml:space="preserve"> </w:t>
      </w:r>
      <w:r w:rsidRPr="00C85CAA">
        <w:rPr>
          <w:sz w:val="24"/>
          <w:szCs w:val="24"/>
        </w:rPr>
        <w:t>(В.М.</w:t>
      </w:r>
      <w:r w:rsidRPr="00C85CAA">
        <w:rPr>
          <w:spacing w:val="40"/>
          <w:sz w:val="24"/>
          <w:szCs w:val="24"/>
        </w:rPr>
        <w:t xml:space="preserve"> </w:t>
      </w:r>
      <w:r w:rsidRPr="00C85CAA">
        <w:rPr>
          <w:sz w:val="24"/>
          <w:szCs w:val="24"/>
        </w:rPr>
        <w:t>Васнецова</w:t>
      </w:r>
      <w:r w:rsidRPr="00C85CAA">
        <w:rPr>
          <w:spacing w:val="40"/>
          <w:sz w:val="24"/>
          <w:szCs w:val="24"/>
        </w:rPr>
        <w:t xml:space="preserve"> </w:t>
      </w:r>
      <w:r w:rsidRPr="00C85CAA">
        <w:rPr>
          <w:sz w:val="24"/>
          <w:szCs w:val="24"/>
        </w:rPr>
        <w:t>и других художников по выбору учителя), а также произведений с ярко выраженным эмоциональным</w:t>
      </w:r>
      <w:r w:rsidRPr="00C85CAA">
        <w:rPr>
          <w:spacing w:val="-11"/>
          <w:sz w:val="24"/>
          <w:szCs w:val="24"/>
        </w:rPr>
        <w:t xml:space="preserve"> </w:t>
      </w:r>
      <w:r w:rsidRPr="00C85CAA">
        <w:rPr>
          <w:sz w:val="24"/>
          <w:szCs w:val="24"/>
        </w:rPr>
        <w:t>настроением</w:t>
      </w:r>
      <w:r w:rsidRPr="00C85CAA">
        <w:rPr>
          <w:spacing w:val="-10"/>
          <w:sz w:val="24"/>
          <w:szCs w:val="24"/>
        </w:rPr>
        <w:t xml:space="preserve"> </w:t>
      </w:r>
      <w:r w:rsidRPr="00C85CAA">
        <w:rPr>
          <w:sz w:val="24"/>
          <w:szCs w:val="24"/>
        </w:rPr>
        <w:t>(например,</w:t>
      </w:r>
      <w:r w:rsidRPr="00C85CAA">
        <w:rPr>
          <w:spacing w:val="-10"/>
          <w:sz w:val="24"/>
          <w:szCs w:val="24"/>
        </w:rPr>
        <w:t xml:space="preserve"> </w:t>
      </w:r>
      <w:r w:rsidRPr="00C85CAA">
        <w:rPr>
          <w:sz w:val="24"/>
          <w:szCs w:val="24"/>
        </w:rPr>
        <w:t>натюрморты</w:t>
      </w:r>
      <w:r w:rsidRPr="00C85CAA">
        <w:rPr>
          <w:spacing w:val="-10"/>
          <w:sz w:val="24"/>
          <w:szCs w:val="24"/>
        </w:rPr>
        <w:t xml:space="preserve"> </w:t>
      </w:r>
      <w:r w:rsidRPr="00C85CAA">
        <w:rPr>
          <w:sz w:val="24"/>
          <w:szCs w:val="24"/>
        </w:rPr>
        <w:t>В.</w:t>
      </w:r>
      <w:r w:rsidRPr="00C85CAA">
        <w:rPr>
          <w:spacing w:val="-10"/>
          <w:sz w:val="24"/>
          <w:szCs w:val="24"/>
        </w:rPr>
        <w:t xml:space="preserve"> </w:t>
      </w:r>
      <w:r w:rsidRPr="00C85CAA">
        <w:rPr>
          <w:sz w:val="24"/>
          <w:szCs w:val="24"/>
        </w:rPr>
        <w:t>Ван</w:t>
      </w:r>
      <w:r w:rsidRPr="00C85CAA">
        <w:rPr>
          <w:spacing w:val="-7"/>
          <w:sz w:val="24"/>
          <w:szCs w:val="24"/>
        </w:rPr>
        <w:t xml:space="preserve"> </w:t>
      </w:r>
      <w:r w:rsidRPr="00C85CAA">
        <w:rPr>
          <w:sz w:val="24"/>
          <w:szCs w:val="24"/>
        </w:rPr>
        <w:t>Гога</w:t>
      </w:r>
      <w:r w:rsidRPr="00C85CAA">
        <w:rPr>
          <w:spacing w:val="-10"/>
          <w:sz w:val="24"/>
          <w:szCs w:val="24"/>
        </w:rPr>
        <w:t xml:space="preserve"> </w:t>
      </w:r>
      <w:r w:rsidRPr="00C85CAA">
        <w:rPr>
          <w:sz w:val="24"/>
          <w:szCs w:val="24"/>
        </w:rPr>
        <w:t>или</w:t>
      </w:r>
      <w:r w:rsidRPr="00C85CAA">
        <w:rPr>
          <w:spacing w:val="-10"/>
          <w:sz w:val="24"/>
          <w:szCs w:val="24"/>
        </w:rPr>
        <w:t xml:space="preserve"> </w:t>
      </w:r>
      <w:r w:rsidRPr="00C85CAA">
        <w:rPr>
          <w:sz w:val="24"/>
          <w:szCs w:val="24"/>
        </w:rPr>
        <w:t>А.</w:t>
      </w:r>
      <w:r w:rsidRPr="00C85CAA">
        <w:rPr>
          <w:spacing w:val="-10"/>
          <w:sz w:val="24"/>
          <w:szCs w:val="24"/>
        </w:rPr>
        <w:t xml:space="preserve"> </w:t>
      </w:r>
      <w:r w:rsidRPr="00C85CAA">
        <w:rPr>
          <w:spacing w:val="-2"/>
          <w:sz w:val="24"/>
          <w:szCs w:val="24"/>
        </w:rPr>
        <w:t>Матисса).</w:t>
      </w:r>
    </w:p>
    <w:p w:rsidR="000A6671" w:rsidRPr="00C85CAA" w:rsidRDefault="00286BA7" w:rsidP="00662CA2">
      <w:pPr>
        <w:pStyle w:val="a3"/>
        <w:ind w:right="96"/>
        <w:jc w:val="left"/>
        <w:rPr>
          <w:sz w:val="24"/>
          <w:szCs w:val="24"/>
        </w:rPr>
      </w:pPr>
      <w:r w:rsidRPr="00C85CAA">
        <w:rPr>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0A6671" w:rsidRPr="00C85CAA" w:rsidRDefault="00286BA7" w:rsidP="00662CA2">
      <w:pPr>
        <w:pStyle w:val="a3"/>
        <w:ind w:left="993" w:firstLine="0"/>
        <w:jc w:val="left"/>
        <w:rPr>
          <w:sz w:val="24"/>
          <w:szCs w:val="24"/>
        </w:rPr>
      </w:pPr>
      <w:r w:rsidRPr="00C85CAA">
        <w:rPr>
          <w:sz w:val="24"/>
          <w:szCs w:val="24"/>
        </w:rPr>
        <w:lastRenderedPageBreak/>
        <w:t>Модуль</w:t>
      </w:r>
      <w:r w:rsidRPr="00C85CAA">
        <w:rPr>
          <w:spacing w:val="-11"/>
          <w:sz w:val="24"/>
          <w:szCs w:val="24"/>
        </w:rPr>
        <w:t xml:space="preserve"> </w:t>
      </w:r>
      <w:r w:rsidRPr="00C85CAA">
        <w:rPr>
          <w:sz w:val="24"/>
          <w:szCs w:val="24"/>
        </w:rPr>
        <w:t>«Азбука</w:t>
      </w:r>
      <w:r w:rsidRPr="00C85CAA">
        <w:rPr>
          <w:spacing w:val="-12"/>
          <w:sz w:val="24"/>
          <w:szCs w:val="24"/>
        </w:rPr>
        <w:t xml:space="preserve"> </w:t>
      </w:r>
      <w:r w:rsidRPr="00C85CAA">
        <w:rPr>
          <w:sz w:val="24"/>
          <w:szCs w:val="24"/>
        </w:rPr>
        <w:t>цифровой</w:t>
      </w:r>
      <w:r w:rsidRPr="00C85CAA">
        <w:rPr>
          <w:spacing w:val="-11"/>
          <w:sz w:val="24"/>
          <w:szCs w:val="24"/>
        </w:rPr>
        <w:t xml:space="preserve"> </w:t>
      </w:r>
      <w:r w:rsidRPr="00C85CAA">
        <w:rPr>
          <w:spacing w:val="-2"/>
          <w:sz w:val="24"/>
          <w:szCs w:val="24"/>
        </w:rPr>
        <w:t>графики»</w:t>
      </w:r>
    </w:p>
    <w:p w:rsidR="000A6671" w:rsidRPr="00C85CAA" w:rsidRDefault="00286BA7" w:rsidP="00662CA2">
      <w:pPr>
        <w:pStyle w:val="a3"/>
        <w:tabs>
          <w:tab w:val="left" w:pos="2677"/>
          <w:tab w:val="left" w:pos="3497"/>
          <w:tab w:val="left" w:pos="4753"/>
          <w:tab w:val="left" w:pos="6353"/>
          <w:tab w:val="left" w:pos="6730"/>
          <w:tab w:val="left" w:pos="7687"/>
          <w:tab w:val="left" w:pos="9510"/>
        </w:tabs>
        <w:spacing w:before="39"/>
        <w:ind w:right="569"/>
        <w:jc w:val="left"/>
        <w:rPr>
          <w:sz w:val="24"/>
          <w:szCs w:val="24"/>
        </w:rPr>
      </w:pPr>
      <w:r w:rsidRPr="00C85CAA">
        <w:rPr>
          <w:spacing w:val="-2"/>
          <w:sz w:val="24"/>
          <w:szCs w:val="24"/>
        </w:rPr>
        <w:t>Приобретать</w:t>
      </w:r>
      <w:r w:rsidRPr="00C85CAA">
        <w:rPr>
          <w:sz w:val="24"/>
          <w:szCs w:val="24"/>
        </w:rPr>
        <w:tab/>
      </w:r>
      <w:r w:rsidRPr="00C85CAA">
        <w:rPr>
          <w:spacing w:val="-4"/>
          <w:sz w:val="24"/>
          <w:szCs w:val="24"/>
        </w:rPr>
        <w:t>опыт</w:t>
      </w:r>
      <w:r w:rsidRPr="00C85CAA">
        <w:rPr>
          <w:sz w:val="24"/>
          <w:szCs w:val="24"/>
        </w:rPr>
        <w:tab/>
      </w:r>
      <w:r w:rsidRPr="00C85CAA">
        <w:rPr>
          <w:spacing w:val="-2"/>
          <w:sz w:val="24"/>
          <w:szCs w:val="24"/>
        </w:rPr>
        <w:t>создания</w:t>
      </w:r>
      <w:r w:rsidRPr="00C85CAA">
        <w:rPr>
          <w:sz w:val="24"/>
          <w:szCs w:val="24"/>
        </w:rPr>
        <w:tab/>
      </w:r>
      <w:r w:rsidRPr="00C85CAA">
        <w:rPr>
          <w:spacing w:val="-2"/>
          <w:sz w:val="24"/>
          <w:szCs w:val="24"/>
        </w:rPr>
        <w:t>фотографий</w:t>
      </w:r>
      <w:r w:rsidRPr="00C85CAA">
        <w:rPr>
          <w:sz w:val="24"/>
          <w:szCs w:val="24"/>
        </w:rPr>
        <w:tab/>
      </w:r>
      <w:r w:rsidRPr="00C85CAA">
        <w:rPr>
          <w:spacing w:val="-10"/>
          <w:sz w:val="24"/>
          <w:szCs w:val="24"/>
        </w:rPr>
        <w:t>с</w:t>
      </w:r>
      <w:r w:rsidRPr="00C85CAA">
        <w:rPr>
          <w:sz w:val="24"/>
          <w:szCs w:val="24"/>
        </w:rPr>
        <w:tab/>
      </w:r>
      <w:r w:rsidRPr="00C85CAA">
        <w:rPr>
          <w:spacing w:val="-2"/>
          <w:sz w:val="24"/>
          <w:szCs w:val="24"/>
        </w:rPr>
        <w:t>целью</w:t>
      </w:r>
      <w:r w:rsidRPr="00C85CAA">
        <w:rPr>
          <w:sz w:val="24"/>
          <w:szCs w:val="24"/>
        </w:rPr>
        <w:tab/>
      </w:r>
      <w:r w:rsidRPr="00C85CAA">
        <w:rPr>
          <w:spacing w:val="-2"/>
          <w:sz w:val="24"/>
          <w:szCs w:val="24"/>
        </w:rPr>
        <w:t>эстетического</w:t>
      </w:r>
      <w:r w:rsidRPr="00C85CAA">
        <w:rPr>
          <w:sz w:val="24"/>
          <w:szCs w:val="24"/>
        </w:rPr>
        <w:tab/>
      </w:r>
      <w:r w:rsidRPr="00C85CAA">
        <w:rPr>
          <w:spacing w:val="-10"/>
          <w:sz w:val="24"/>
          <w:szCs w:val="24"/>
        </w:rPr>
        <w:t xml:space="preserve">и </w:t>
      </w:r>
      <w:r w:rsidRPr="00C85CAA">
        <w:rPr>
          <w:sz w:val="24"/>
          <w:szCs w:val="24"/>
        </w:rPr>
        <w:t>целенаправленного наблюдения природы.</w:t>
      </w:r>
    </w:p>
    <w:p w:rsidR="000A6671" w:rsidRPr="00C85CAA" w:rsidRDefault="00286BA7" w:rsidP="00662CA2">
      <w:pPr>
        <w:pStyle w:val="a3"/>
        <w:spacing w:before="75"/>
        <w:ind w:right="572"/>
        <w:rPr>
          <w:sz w:val="24"/>
          <w:szCs w:val="24"/>
        </w:rPr>
      </w:pPr>
      <w:r w:rsidRPr="00C85CAA">
        <w:rPr>
          <w:sz w:val="24"/>
          <w:szCs w:val="24"/>
        </w:rPr>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w:t>
      </w:r>
      <w:r w:rsidRPr="00C85CAA">
        <w:rPr>
          <w:spacing w:val="-2"/>
          <w:sz w:val="24"/>
          <w:szCs w:val="24"/>
        </w:rPr>
        <w:t>кадре.</w:t>
      </w:r>
    </w:p>
    <w:p w:rsidR="000A6671" w:rsidRPr="00C85CAA" w:rsidRDefault="00286BA7" w:rsidP="00662CA2">
      <w:pPr>
        <w:pStyle w:val="a3"/>
        <w:spacing w:before="1"/>
        <w:ind w:right="572"/>
        <w:rPr>
          <w:sz w:val="24"/>
          <w:szCs w:val="24"/>
        </w:rPr>
      </w:pPr>
      <w:r w:rsidRPr="00C85CAA">
        <w:rPr>
          <w:sz w:val="24"/>
          <w:szCs w:val="24"/>
        </w:rPr>
        <w:t>К</w:t>
      </w:r>
      <w:r w:rsidRPr="00C85CAA">
        <w:rPr>
          <w:spacing w:val="-2"/>
          <w:sz w:val="24"/>
          <w:szCs w:val="24"/>
        </w:rPr>
        <w:t xml:space="preserve"> </w:t>
      </w:r>
      <w:r w:rsidRPr="00C85CAA">
        <w:rPr>
          <w:sz w:val="24"/>
          <w:szCs w:val="24"/>
        </w:rPr>
        <w:t>концу</w:t>
      </w:r>
      <w:r w:rsidRPr="00C85CAA">
        <w:rPr>
          <w:spacing w:val="-7"/>
          <w:sz w:val="24"/>
          <w:szCs w:val="24"/>
        </w:rPr>
        <w:t xml:space="preserve"> </w:t>
      </w:r>
      <w:r w:rsidRPr="00C85CAA">
        <w:rPr>
          <w:sz w:val="24"/>
          <w:szCs w:val="24"/>
        </w:rPr>
        <w:t>обучения во 2</w:t>
      </w:r>
      <w:r w:rsidRPr="00C85CAA">
        <w:rPr>
          <w:spacing w:val="-2"/>
          <w:sz w:val="24"/>
          <w:szCs w:val="24"/>
        </w:rPr>
        <w:t xml:space="preserve"> </w:t>
      </w:r>
      <w:r w:rsidRPr="00C85CAA">
        <w:rPr>
          <w:sz w:val="24"/>
          <w:szCs w:val="24"/>
        </w:rPr>
        <w:t>классе</w:t>
      </w:r>
      <w:r w:rsidRPr="00C85CAA">
        <w:rPr>
          <w:spacing w:val="-1"/>
          <w:sz w:val="24"/>
          <w:szCs w:val="24"/>
        </w:rPr>
        <w:t xml:space="preserve"> </w:t>
      </w:r>
      <w:r w:rsidRPr="00C85CAA">
        <w:rPr>
          <w:sz w:val="24"/>
          <w:szCs w:val="24"/>
        </w:rPr>
        <w:t>обучающийся</w:t>
      </w:r>
      <w:r w:rsidRPr="00C85CAA">
        <w:rPr>
          <w:spacing w:val="-1"/>
          <w:sz w:val="24"/>
          <w:szCs w:val="24"/>
        </w:rPr>
        <w:t xml:space="preserve"> </w:t>
      </w:r>
      <w:r w:rsidRPr="00C85CAA">
        <w:rPr>
          <w:sz w:val="24"/>
          <w:szCs w:val="24"/>
        </w:rPr>
        <w:t>получит</w:t>
      </w:r>
      <w:r w:rsidRPr="00C85CAA">
        <w:rPr>
          <w:spacing w:val="-2"/>
          <w:sz w:val="24"/>
          <w:szCs w:val="24"/>
        </w:rPr>
        <w:t xml:space="preserve"> </w:t>
      </w:r>
      <w:r w:rsidRPr="00C85CAA">
        <w:rPr>
          <w:sz w:val="24"/>
          <w:szCs w:val="24"/>
        </w:rPr>
        <w:t>следующие предметные результаты по отдельным темам программы по изобразительному искусству: Модуль «Графика»</w:t>
      </w:r>
    </w:p>
    <w:p w:rsidR="000A6671" w:rsidRPr="00C85CAA" w:rsidRDefault="00286BA7" w:rsidP="00662CA2">
      <w:pPr>
        <w:pStyle w:val="a3"/>
        <w:ind w:right="566"/>
        <w:rPr>
          <w:sz w:val="24"/>
          <w:szCs w:val="24"/>
        </w:rPr>
      </w:pPr>
      <w:r w:rsidRPr="00C85CAA">
        <w:rPr>
          <w:sz w:val="24"/>
          <w:szCs w:val="24"/>
        </w:rPr>
        <w:t>Осваивать особенности и приёмы работы новыми графическими художественными материалами; осваивать выразительные свойства твёрдых,</w:t>
      </w:r>
      <w:r w:rsidRPr="00C85CAA">
        <w:rPr>
          <w:spacing w:val="40"/>
          <w:sz w:val="24"/>
          <w:szCs w:val="24"/>
        </w:rPr>
        <w:t xml:space="preserve"> </w:t>
      </w:r>
      <w:r w:rsidRPr="00C85CAA">
        <w:rPr>
          <w:sz w:val="24"/>
          <w:szCs w:val="24"/>
        </w:rPr>
        <w:t>сухих, мягких и жидких графических материалов.</w:t>
      </w:r>
    </w:p>
    <w:p w:rsidR="000A6671" w:rsidRPr="00C85CAA" w:rsidRDefault="00286BA7" w:rsidP="00662CA2">
      <w:pPr>
        <w:pStyle w:val="a3"/>
        <w:spacing w:before="1"/>
        <w:ind w:right="566"/>
        <w:rPr>
          <w:sz w:val="24"/>
          <w:szCs w:val="24"/>
        </w:rPr>
      </w:pPr>
      <w:r w:rsidRPr="00C85CAA">
        <w:rPr>
          <w:sz w:val="24"/>
          <w:szCs w:val="24"/>
        </w:rPr>
        <w:t>Приобретать навыки изображения на основе разной по характеру и способу наложения линии.</w:t>
      </w:r>
    </w:p>
    <w:p w:rsidR="000A6671" w:rsidRPr="00C85CAA" w:rsidRDefault="00286BA7" w:rsidP="00662CA2">
      <w:pPr>
        <w:pStyle w:val="a3"/>
        <w:ind w:right="570"/>
        <w:rPr>
          <w:sz w:val="24"/>
          <w:szCs w:val="24"/>
        </w:rPr>
      </w:pPr>
      <w:r w:rsidRPr="00C85CAA">
        <w:rPr>
          <w:sz w:val="24"/>
          <w:szCs w:val="24"/>
        </w:rPr>
        <w:t>Овладевать понятием «ритм» и навыками ритмической организации изображения как необходимой композиционной основы выражения содержания. 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0A6671" w:rsidRPr="00C85CAA" w:rsidRDefault="00286BA7" w:rsidP="00662CA2">
      <w:pPr>
        <w:pStyle w:val="a3"/>
        <w:spacing w:before="1"/>
        <w:ind w:right="568"/>
        <w:rPr>
          <w:sz w:val="24"/>
          <w:szCs w:val="24"/>
        </w:rPr>
      </w:pPr>
      <w:r w:rsidRPr="00C85CAA">
        <w:rPr>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0A6671" w:rsidRPr="00C85CAA" w:rsidRDefault="00286BA7" w:rsidP="00662CA2">
      <w:pPr>
        <w:pStyle w:val="a3"/>
        <w:ind w:left="993" w:firstLine="0"/>
        <w:rPr>
          <w:sz w:val="24"/>
          <w:szCs w:val="24"/>
        </w:rPr>
      </w:pPr>
      <w:r w:rsidRPr="00C85CAA">
        <w:rPr>
          <w:sz w:val="24"/>
          <w:szCs w:val="24"/>
        </w:rPr>
        <w:t>Модуль</w:t>
      </w:r>
      <w:r w:rsidRPr="00C85CAA">
        <w:rPr>
          <w:spacing w:val="-10"/>
          <w:sz w:val="24"/>
          <w:szCs w:val="24"/>
        </w:rPr>
        <w:t xml:space="preserve"> </w:t>
      </w:r>
      <w:r w:rsidRPr="00C85CAA">
        <w:rPr>
          <w:spacing w:val="-2"/>
          <w:sz w:val="24"/>
          <w:szCs w:val="24"/>
        </w:rPr>
        <w:t>«Живопись»</w:t>
      </w:r>
    </w:p>
    <w:p w:rsidR="000A6671" w:rsidRPr="00C85CAA" w:rsidRDefault="00286BA7" w:rsidP="00662CA2">
      <w:pPr>
        <w:pStyle w:val="a3"/>
        <w:spacing w:before="46"/>
        <w:ind w:right="572"/>
        <w:rPr>
          <w:sz w:val="24"/>
          <w:szCs w:val="24"/>
        </w:rPr>
      </w:pPr>
      <w:r w:rsidRPr="00C85CAA">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Приобретать опыт работы акварельной краской и понимать особенности работы прозрачной краской.</w:t>
      </w:r>
    </w:p>
    <w:p w:rsidR="000A6671" w:rsidRPr="00C85CAA" w:rsidRDefault="00286BA7" w:rsidP="00662CA2">
      <w:pPr>
        <w:pStyle w:val="a3"/>
        <w:ind w:right="570"/>
        <w:rPr>
          <w:sz w:val="24"/>
          <w:szCs w:val="24"/>
        </w:rPr>
      </w:pPr>
      <w:r w:rsidRPr="00C85CAA">
        <w:rPr>
          <w:sz w:val="24"/>
          <w:szCs w:val="24"/>
        </w:rPr>
        <w:t>Знать названия основных и составных цветов и способы получения разных оттенков составного цвета.</w:t>
      </w:r>
    </w:p>
    <w:p w:rsidR="000A6671" w:rsidRPr="00C85CAA" w:rsidRDefault="00286BA7" w:rsidP="00662CA2">
      <w:pPr>
        <w:pStyle w:val="a3"/>
        <w:spacing w:before="1"/>
        <w:ind w:right="573"/>
        <w:rPr>
          <w:sz w:val="24"/>
          <w:szCs w:val="24"/>
        </w:rPr>
      </w:pPr>
      <w:r w:rsidRPr="00C85CAA">
        <w:rPr>
          <w:sz w:val="24"/>
          <w:szCs w:val="24"/>
        </w:rPr>
        <w:t>Различать и сравнивать тёмные и светлые оттенки цвета; осваивать</w:t>
      </w:r>
      <w:r w:rsidRPr="00C85CAA">
        <w:rPr>
          <w:spacing w:val="40"/>
          <w:sz w:val="24"/>
          <w:szCs w:val="24"/>
        </w:rPr>
        <w:t xml:space="preserve"> </w:t>
      </w:r>
      <w:r w:rsidRPr="00C85CAA">
        <w:rPr>
          <w:sz w:val="24"/>
          <w:szCs w:val="24"/>
        </w:rPr>
        <w:t>смешение цветных красок с белой и чёрной (для изменения их тона).</w:t>
      </w:r>
    </w:p>
    <w:p w:rsidR="000A6671" w:rsidRPr="00C85CAA" w:rsidRDefault="00286BA7" w:rsidP="00662CA2">
      <w:pPr>
        <w:pStyle w:val="a3"/>
        <w:ind w:right="568"/>
        <w:rPr>
          <w:sz w:val="24"/>
          <w:szCs w:val="24"/>
        </w:rPr>
      </w:pPr>
      <w:r w:rsidRPr="00C85CAA">
        <w:rPr>
          <w:sz w:val="24"/>
          <w:szCs w:val="24"/>
        </w:rPr>
        <w:t>Знать о делении цветов на тёплые и холодные; уметь различать и сравнивать тёплые и холодные оттенки цвета.</w:t>
      </w:r>
    </w:p>
    <w:p w:rsidR="000A6671" w:rsidRPr="00C85CAA" w:rsidRDefault="00286BA7" w:rsidP="00662CA2">
      <w:pPr>
        <w:pStyle w:val="a3"/>
        <w:ind w:right="573"/>
        <w:rPr>
          <w:sz w:val="24"/>
          <w:szCs w:val="24"/>
        </w:rPr>
      </w:pPr>
      <w:r w:rsidRPr="00C85CAA">
        <w:rPr>
          <w:sz w:val="24"/>
          <w:szCs w:val="24"/>
        </w:rPr>
        <w:t>Осваивать эмоциональную выразительность цвета: цвет звонкий и яркий, радостный; цвет мягкий, «глухой» и мрачный и другое</w:t>
      </w:r>
    </w:p>
    <w:p w:rsidR="000A6671" w:rsidRPr="00C85CAA" w:rsidRDefault="00286BA7" w:rsidP="00662CA2">
      <w:pPr>
        <w:pStyle w:val="a3"/>
        <w:ind w:right="570"/>
        <w:rPr>
          <w:sz w:val="24"/>
          <w:szCs w:val="24"/>
        </w:rPr>
      </w:pPr>
      <w:r w:rsidRPr="00C85CAA">
        <w:rPr>
          <w:sz w:val="24"/>
          <w:szCs w:val="24"/>
        </w:rPr>
        <w:t>Приобретать опыт создания пейзажей, передающих разные состояния</w:t>
      </w:r>
      <w:r w:rsidRPr="00C85CAA">
        <w:rPr>
          <w:spacing w:val="80"/>
          <w:sz w:val="24"/>
          <w:szCs w:val="24"/>
        </w:rPr>
        <w:t xml:space="preserve"> </w:t>
      </w:r>
      <w:r w:rsidRPr="00C85CAA">
        <w:rPr>
          <w:sz w:val="24"/>
          <w:szCs w:val="24"/>
        </w:rPr>
        <w:t>погоды (например, туман, грозу) на основе изменения тонального звучания цвета, приобретать опыт передачи разного цветового состояния моря.</w:t>
      </w:r>
    </w:p>
    <w:p w:rsidR="000A6671" w:rsidRPr="00C85CAA" w:rsidRDefault="00286BA7" w:rsidP="00662CA2">
      <w:pPr>
        <w:pStyle w:val="a3"/>
        <w:ind w:right="567"/>
        <w:rPr>
          <w:sz w:val="24"/>
          <w:szCs w:val="24"/>
        </w:rPr>
      </w:pPr>
      <w:r w:rsidRPr="00C85CAA">
        <w:rPr>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Модуль «Скульптура»</w:t>
      </w:r>
    </w:p>
    <w:p w:rsidR="000A6671" w:rsidRPr="00C85CAA" w:rsidRDefault="00286BA7" w:rsidP="003B5D08">
      <w:pPr>
        <w:pStyle w:val="a3"/>
        <w:ind w:right="571"/>
        <w:rPr>
          <w:sz w:val="24"/>
          <w:szCs w:val="24"/>
        </w:rPr>
      </w:pPr>
      <w:r w:rsidRPr="00C85CAA">
        <w:rPr>
          <w:sz w:val="24"/>
          <w:szCs w:val="24"/>
        </w:rPr>
        <w:t>Познакомиться с традиционными игрушками одного из народных художественных</w:t>
      </w:r>
      <w:r w:rsidRPr="00C85CAA">
        <w:rPr>
          <w:spacing w:val="-1"/>
          <w:sz w:val="24"/>
          <w:szCs w:val="24"/>
        </w:rPr>
        <w:t xml:space="preserve"> </w:t>
      </w:r>
      <w:r w:rsidRPr="00C85CAA">
        <w:rPr>
          <w:sz w:val="24"/>
          <w:szCs w:val="24"/>
        </w:rPr>
        <w:t>промыслов;</w:t>
      </w:r>
      <w:r w:rsidRPr="00C85CAA">
        <w:rPr>
          <w:spacing w:val="-2"/>
          <w:sz w:val="24"/>
          <w:szCs w:val="24"/>
        </w:rPr>
        <w:t xml:space="preserve"> </w:t>
      </w:r>
      <w:r w:rsidRPr="00C85CAA">
        <w:rPr>
          <w:sz w:val="24"/>
          <w:szCs w:val="24"/>
        </w:rPr>
        <w:t>освоить</w:t>
      </w:r>
      <w:r w:rsidRPr="00C85CAA">
        <w:rPr>
          <w:spacing w:val="-3"/>
          <w:sz w:val="24"/>
          <w:szCs w:val="24"/>
        </w:rPr>
        <w:t xml:space="preserve"> </w:t>
      </w:r>
      <w:r w:rsidRPr="00C85CAA">
        <w:rPr>
          <w:sz w:val="24"/>
          <w:szCs w:val="24"/>
        </w:rPr>
        <w:t>приёмы</w:t>
      </w:r>
      <w:r w:rsidRPr="00C85CAA">
        <w:rPr>
          <w:spacing w:val="-2"/>
          <w:sz w:val="24"/>
          <w:szCs w:val="24"/>
        </w:rPr>
        <w:t xml:space="preserve"> </w:t>
      </w:r>
      <w:r w:rsidRPr="00C85CAA">
        <w:rPr>
          <w:sz w:val="24"/>
          <w:szCs w:val="24"/>
        </w:rPr>
        <w:t>и</w:t>
      </w:r>
      <w:r w:rsidRPr="00C85CAA">
        <w:rPr>
          <w:spacing w:val="-2"/>
          <w:sz w:val="24"/>
          <w:szCs w:val="24"/>
        </w:rPr>
        <w:t xml:space="preserve"> </w:t>
      </w:r>
      <w:r w:rsidRPr="00C85CAA">
        <w:rPr>
          <w:sz w:val="24"/>
          <w:szCs w:val="24"/>
        </w:rPr>
        <w:t>последовательность</w:t>
      </w:r>
      <w:r w:rsidRPr="00C85CAA">
        <w:rPr>
          <w:spacing w:val="-4"/>
          <w:sz w:val="24"/>
          <w:szCs w:val="24"/>
        </w:rPr>
        <w:t xml:space="preserve"> </w:t>
      </w:r>
      <w:r w:rsidRPr="00C85CAA">
        <w:rPr>
          <w:sz w:val="24"/>
          <w:szCs w:val="24"/>
        </w:rPr>
        <w:t>лепки</w:t>
      </w:r>
      <w:r w:rsidRPr="00C85CAA">
        <w:rPr>
          <w:spacing w:val="-3"/>
          <w:sz w:val="24"/>
          <w:szCs w:val="24"/>
        </w:rPr>
        <w:t xml:space="preserve"> </w:t>
      </w:r>
      <w:r w:rsidRPr="00C85CAA">
        <w:rPr>
          <w:sz w:val="24"/>
          <w:szCs w:val="24"/>
        </w:rPr>
        <w:t>игрушки</w:t>
      </w:r>
      <w:r w:rsidR="003B5D08" w:rsidRPr="00C85CAA">
        <w:rPr>
          <w:sz w:val="24"/>
          <w:szCs w:val="24"/>
        </w:rPr>
        <w:t xml:space="preserve"> </w:t>
      </w:r>
      <w:r w:rsidRPr="00C85CAA">
        <w:rPr>
          <w:sz w:val="24"/>
          <w:szCs w:val="24"/>
        </w:rPr>
        <w:t>в традициях выбранного промысла; выполнить в технике лепки фигурку</w:t>
      </w:r>
      <w:r w:rsidRPr="00C85CAA">
        <w:rPr>
          <w:spacing w:val="80"/>
          <w:sz w:val="24"/>
          <w:szCs w:val="24"/>
        </w:rPr>
        <w:t xml:space="preserve"> </w:t>
      </w:r>
      <w:r w:rsidRPr="00C85CAA">
        <w:rPr>
          <w:sz w:val="24"/>
          <w:szCs w:val="24"/>
        </w:rPr>
        <w:t>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0A6671" w:rsidRPr="00C85CAA" w:rsidRDefault="00286BA7" w:rsidP="00662CA2">
      <w:pPr>
        <w:pStyle w:val="a3"/>
        <w:spacing w:before="2"/>
        <w:ind w:right="567"/>
        <w:rPr>
          <w:sz w:val="24"/>
          <w:szCs w:val="24"/>
        </w:rPr>
      </w:pPr>
      <w:r w:rsidRPr="00C85CAA">
        <w:rPr>
          <w:sz w:val="24"/>
          <w:szCs w:val="24"/>
        </w:rPr>
        <w:t>Знать об изменениях скульптурного образа при осмотре произведения с разных сторон.</w:t>
      </w:r>
    </w:p>
    <w:p w:rsidR="000A6671" w:rsidRPr="00C85CAA" w:rsidRDefault="00286BA7" w:rsidP="00662CA2">
      <w:pPr>
        <w:pStyle w:val="a3"/>
        <w:ind w:right="570"/>
        <w:rPr>
          <w:sz w:val="24"/>
          <w:szCs w:val="24"/>
        </w:rPr>
      </w:pPr>
      <w:r w:rsidRPr="00C85CAA">
        <w:rPr>
          <w:sz w:val="24"/>
          <w:szCs w:val="24"/>
        </w:rP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w:t>
      </w:r>
      <w:r w:rsidRPr="00C85CAA">
        <w:rPr>
          <w:spacing w:val="-2"/>
          <w:sz w:val="24"/>
          <w:szCs w:val="24"/>
        </w:rPr>
        <w:t>зверушки).</w:t>
      </w:r>
    </w:p>
    <w:p w:rsidR="000A6671" w:rsidRPr="00C85CAA" w:rsidRDefault="00286BA7" w:rsidP="00662CA2">
      <w:pPr>
        <w:pStyle w:val="a3"/>
        <w:ind w:left="993" w:firstLine="0"/>
        <w:rPr>
          <w:sz w:val="24"/>
          <w:szCs w:val="24"/>
        </w:rPr>
      </w:pPr>
      <w:r w:rsidRPr="00C85CAA">
        <w:rPr>
          <w:spacing w:val="-2"/>
          <w:sz w:val="24"/>
          <w:szCs w:val="24"/>
        </w:rPr>
        <w:t>Модуль</w:t>
      </w:r>
      <w:r w:rsidRPr="00C85CAA">
        <w:rPr>
          <w:spacing w:val="7"/>
          <w:sz w:val="24"/>
          <w:szCs w:val="24"/>
        </w:rPr>
        <w:t xml:space="preserve"> </w:t>
      </w:r>
      <w:r w:rsidRPr="00C85CAA">
        <w:rPr>
          <w:spacing w:val="-2"/>
          <w:sz w:val="24"/>
          <w:szCs w:val="24"/>
        </w:rPr>
        <w:t>«Декоративно-прикладное</w:t>
      </w:r>
      <w:r w:rsidRPr="00C85CAA">
        <w:rPr>
          <w:spacing w:val="5"/>
          <w:sz w:val="24"/>
          <w:szCs w:val="24"/>
        </w:rPr>
        <w:t xml:space="preserve"> </w:t>
      </w:r>
      <w:r w:rsidRPr="00C85CAA">
        <w:rPr>
          <w:spacing w:val="-2"/>
          <w:sz w:val="24"/>
          <w:szCs w:val="24"/>
        </w:rPr>
        <w:t>искусство»</w:t>
      </w:r>
    </w:p>
    <w:p w:rsidR="000A6671" w:rsidRPr="00C85CAA" w:rsidRDefault="00286BA7" w:rsidP="00662CA2">
      <w:pPr>
        <w:pStyle w:val="a3"/>
        <w:spacing w:before="44"/>
        <w:ind w:right="571"/>
        <w:rPr>
          <w:sz w:val="24"/>
          <w:szCs w:val="24"/>
        </w:rPr>
      </w:pPr>
      <w:r w:rsidRPr="00C85CAA">
        <w:rPr>
          <w:sz w:val="24"/>
          <w:szCs w:val="24"/>
        </w:rPr>
        <w:t>Рассматривать, анализировать и эстетически оценивать разнообразие форм в природе, воспринимаемых как узоры.</w:t>
      </w:r>
    </w:p>
    <w:p w:rsidR="000A6671" w:rsidRPr="00C85CAA" w:rsidRDefault="00286BA7" w:rsidP="00662CA2">
      <w:pPr>
        <w:pStyle w:val="a3"/>
        <w:spacing w:before="2"/>
        <w:ind w:right="564"/>
        <w:rPr>
          <w:sz w:val="24"/>
          <w:szCs w:val="24"/>
        </w:rPr>
      </w:pPr>
      <w:r w:rsidRPr="00C85CAA">
        <w:rPr>
          <w:sz w:val="24"/>
          <w:szCs w:val="24"/>
        </w:rPr>
        <w:lastRenderedPageBreak/>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
    <w:p w:rsidR="000A6671" w:rsidRPr="00C85CAA" w:rsidRDefault="00286BA7" w:rsidP="00662CA2">
      <w:pPr>
        <w:pStyle w:val="a3"/>
        <w:ind w:right="571"/>
        <w:rPr>
          <w:sz w:val="24"/>
          <w:szCs w:val="24"/>
        </w:rPr>
      </w:pPr>
      <w:r w:rsidRPr="00C85CAA">
        <w:rPr>
          <w:sz w:val="24"/>
          <w:szCs w:val="24"/>
        </w:rPr>
        <w:t>Приобретать опыт выполнения эскиза геометрического орнамента кружева или вышивки на основе природных мотивов.</w:t>
      </w:r>
    </w:p>
    <w:p w:rsidR="000A6671" w:rsidRPr="00C85CAA" w:rsidRDefault="00286BA7" w:rsidP="00662CA2">
      <w:pPr>
        <w:pStyle w:val="a3"/>
        <w:ind w:right="570"/>
        <w:rPr>
          <w:sz w:val="24"/>
          <w:szCs w:val="24"/>
        </w:rPr>
      </w:pPr>
      <w:r w:rsidRPr="00C85CAA">
        <w:rPr>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0A6671" w:rsidRPr="00C85CAA" w:rsidRDefault="00286BA7" w:rsidP="00662CA2">
      <w:pPr>
        <w:pStyle w:val="a3"/>
        <w:ind w:right="571"/>
        <w:rPr>
          <w:sz w:val="24"/>
          <w:szCs w:val="24"/>
        </w:rPr>
      </w:pPr>
      <w:r w:rsidRPr="00C85CAA">
        <w:rPr>
          <w:sz w:val="24"/>
          <w:szCs w:val="24"/>
        </w:rPr>
        <w:t>Приобретать опыт преобразования бытовых подручных нехудожественных материалов в художественные изображения и поделки.</w:t>
      </w:r>
    </w:p>
    <w:p w:rsidR="000A6671" w:rsidRPr="00C85CAA" w:rsidRDefault="00286BA7" w:rsidP="00662CA2">
      <w:pPr>
        <w:pStyle w:val="a3"/>
        <w:ind w:right="568"/>
        <w:rPr>
          <w:sz w:val="24"/>
          <w:szCs w:val="24"/>
        </w:rPr>
      </w:pPr>
      <w:r w:rsidRPr="00C85CAA">
        <w:rPr>
          <w:sz w:val="24"/>
          <w:szCs w:val="24"/>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w:t>
      </w:r>
      <w:r w:rsidR="003B5D08" w:rsidRPr="00C85CAA">
        <w:rPr>
          <w:sz w:val="24"/>
          <w:szCs w:val="24"/>
        </w:rPr>
        <w:t>соо</w:t>
      </w:r>
      <w:r w:rsidRPr="00C85CAA">
        <w:rPr>
          <w:sz w:val="24"/>
          <w:szCs w:val="24"/>
        </w:rPr>
        <w:t xml:space="preserve">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w:t>
      </w:r>
      <w:r w:rsidRPr="00C85CAA">
        <w:rPr>
          <w:spacing w:val="-2"/>
          <w:sz w:val="24"/>
          <w:szCs w:val="24"/>
        </w:rPr>
        <w:t>красоте.</w:t>
      </w:r>
    </w:p>
    <w:p w:rsidR="000A6671" w:rsidRPr="00C85CAA" w:rsidRDefault="00286BA7" w:rsidP="00662CA2">
      <w:pPr>
        <w:pStyle w:val="a3"/>
        <w:ind w:right="569"/>
        <w:rPr>
          <w:sz w:val="24"/>
          <w:szCs w:val="24"/>
        </w:rPr>
      </w:pPr>
      <w:r w:rsidRPr="00C85CAA">
        <w:rPr>
          <w:sz w:val="24"/>
          <w:szCs w:val="24"/>
        </w:rPr>
        <w:t>Приобретать опыт выполнения красками рисунков украшений народных былинных персонажей.</w:t>
      </w:r>
    </w:p>
    <w:p w:rsidR="000A6671" w:rsidRPr="00C85CAA" w:rsidRDefault="00286BA7" w:rsidP="00662CA2">
      <w:pPr>
        <w:pStyle w:val="a3"/>
        <w:ind w:left="993" w:firstLine="0"/>
        <w:rPr>
          <w:sz w:val="24"/>
          <w:szCs w:val="24"/>
        </w:rPr>
      </w:pPr>
      <w:r w:rsidRPr="00C85CAA">
        <w:rPr>
          <w:sz w:val="24"/>
          <w:szCs w:val="24"/>
        </w:rPr>
        <w:t>Модуль</w:t>
      </w:r>
      <w:r w:rsidRPr="00C85CAA">
        <w:rPr>
          <w:spacing w:val="-10"/>
          <w:sz w:val="24"/>
          <w:szCs w:val="24"/>
        </w:rPr>
        <w:t xml:space="preserve"> </w:t>
      </w:r>
      <w:r w:rsidRPr="00C85CAA">
        <w:rPr>
          <w:spacing w:val="-2"/>
          <w:sz w:val="24"/>
          <w:szCs w:val="24"/>
        </w:rPr>
        <w:t>«Архитектура»</w:t>
      </w:r>
    </w:p>
    <w:p w:rsidR="000A6671" w:rsidRPr="00C85CAA" w:rsidRDefault="00286BA7" w:rsidP="00662CA2">
      <w:pPr>
        <w:pStyle w:val="a3"/>
        <w:spacing w:before="43"/>
        <w:ind w:right="571"/>
        <w:rPr>
          <w:sz w:val="24"/>
          <w:szCs w:val="24"/>
        </w:rPr>
      </w:pPr>
      <w:r w:rsidRPr="00C85CAA">
        <w:rPr>
          <w:sz w:val="24"/>
          <w:szCs w:val="24"/>
        </w:rPr>
        <w:t>Осваивать приёмы создания объёмных предметов из бумаги и объёмного декорирования предметов из бумаги.</w:t>
      </w:r>
    </w:p>
    <w:p w:rsidR="000A6671" w:rsidRPr="00C85CAA" w:rsidRDefault="00286BA7" w:rsidP="00662CA2">
      <w:pPr>
        <w:pStyle w:val="a3"/>
        <w:spacing w:before="1"/>
        <w:ind w:right="571"/>
        <w:rPr>
          <w:sz w:val="24"/>
          <w:szCs w:val="24"/>
        </w:rPr>
      </w:pPr>
      <w:r w:rsidRPr="00C85CAA">
        <w:rPr>
          <w:sz w:val="24"/>
          <w:szCs w:val="24"/>
        </w:rPr>
        <w:t xml:space="preserve">Участвовать в коллективной работе по построению из бумаги пространственного макета сказочного города или детской площадки. Рассматривать, характеризовать конструкцию архитектурных строений (по фотографиям в условиях урока), указывая составные части и их пропорциональные </w:t>
      </w:r>
      <w:r w:rsidRPr="00C85CAA">
        <w:rPr>
          <w:spacing w:val="-2"/>
          <w:sz w:val="24"/>
          <w:szCs w:val="24"/>
        </w:rPr>
        <w:t>соотношения.</w:t>
      </w:r>
    </w:p>
    <w:p w:rsidR="000A6671" w:rsidRPr="00C85CAA" w:rsidRDefault="00286BA7" w:rsidP="003B5D08">
      <w:pPr>
        <w:pStyle w:val="a3"/>
        <w:ind w:right="572"/>
        <w:rPr>
          <w:sz w:val="24"/>
          <w:szCs w:val="24"/>
        </w:rPr>
      </w:pPr>
      <w:r w:rsidRPr="00C85CAA">
        <w:rPr>
          <w:sz w:val="24"/>
          <w:szCs w:val="24"/>
        </w:rPr>
        <w:t>Осваивать понимание образа здания, то есть его эмоционального воздействия.</w:t>
      </w:r>
      <w:r w:rsidRPr="00C85CAA">
        <w:rPr>
          <w:spacing w:val="20"/>
          <w:sz w:val="24"/>
          <w:szCs w:val="24"/>
        </w:rPr>
        <w:t xml:space="preserve"> </w:t>
      </w:r>
      <w:r w:rsidRPr="00C85CAA">
        <w:rPr>
          <w:sz w:val="24"/>
          <w:szCs w:val="24"/>
        </w:rPr>
        <w:t>Рассматривать,</w:t>
      </w:r>
      <w:r w:rsidRPr="00C85CAA">
        <w:rPr>
          <w:spacing w:val="21"/>
          <w:sz w:val="24"/>
          <w:szCs w:val="24"/>
        </w:rPr>
        <w:t xml:space="preserve"> </w:t>
      </w:r>
      <w:r w:rsidRPr="00C85CAA">
        <w:rPr>
          <w:sz w:val="24"/>
          <w:szCs w:val="24"/>
        </w:rPr>
        <w:t>приводить</w:t>
      </w:r>
      <w:r w:rsidRPr="00C85CAA">
        <w:rPr>
          <w:spacing w:val="19"/>
          <w:sz w:val="24"/>
          <w:szCs w:val="24"/>
        </w:rPr>
        <w:t xml:space="preserve"> </w:t>
      </w:r>
      <w:r w:rsidRPr="00C85CAA">
        <w:rPr>
          <w:sz w:val="24"/>
          <w:szCs w:val="24"/>
        </w:rPr>
        <w:t>примеры</w:t>
      </w:r>
      <w:r w:rsidRPr="00C85CAA">
        <w:rPr>
          <w:spacing w:val="19"/>
          <w:sz w:val="24"/>
          <w:szCs w:val="24"/>
        </w:rPr>
        <w:t xml:space="preserve"> </w:t>
      </w:r>
      <w:r w:rsidRPr="00C85CAA">
        <w:rPr>
          <w:sz w:val="24"/>
          <w:szCs w:val="24"/>
        </w:rPr>
        <w:t>и</w:t>
      </w:r>
      <w:r w:rsidRPr="00C85CAA">
        <w:rPr>
          <w:spacing w:val="21"/>
          <w:sz w:val="24"/>
          <w:szCs w:val="24"/>
        </w:rPr>
        <w:t xml:space="preserve"> </w:t>
      </w:r>
      <w:r w:rsidRPr="00C85CAA">
        <w:rPr>
          <w:sz w:val="24"/>
          <w:szCs w:val="24"/>
        </w:rPr>
        <w:t>обсуждать</w:t>
      </w:r>
      <w:r w:rsidRPr="00C85CAA">
        <w:rPr>
          <w:spacing w:val="19"/>
          <w:sz w:val="24"/>
          <w:szCs w:val="24"/>
        </w:rPr>
        <w:t xml:space="preserve"> </w:t>
      </w:r>
      <w:r w:rsidRPr="00C85CAA">
        <w:rPr>
          <w:sz w:val="24"/>
          <w:szCs w:val="24"/>
        </w:rPr>
        <w:t>вид</w:t>
      </w:r>
      <w:r w:rsidRPr="00C85CAA">
        <w:rPr>
          <w:spacing w:val="19"/>
          <w:sz w:val="24"/>
          <w:szCs w:val="24"/>
        </w:rPr>
        <w:t xml:space="preserve"> </w:t>
      </w:r>
      <w:r w:rsidRPr="00C85CAA">
        <w:rPr>
          <w:sz w:val="24"/>
          <w:szCs w:val="24"/>
        </w:rPr>
        <w:t>разных</w:t>
      </w:r>
      <w:r w:rsidRPr="00C85CAA">
        <w:rPr>
          <w:spacing w:val="19"/>
          <w:sz w:val="24"/>
          <w:szCs w:val="24"/>
        </w:rPr>
        <w:t xml:space="preserve"> </w:t>
      </w:r>
      <w:r w:rsidRPr="00C85CAA">
        <w:rPr>
          <w:spacing w:val="-2"/>
          <w:sz w:val="24"/>
          <w:szCs w:val="24"/>
        </w:rPr>
        <w:t>жилищ,</w:t>
      </w:r>
      <w:r w:rsidR="003B5D08" w:rsidRPr="00C85CAA">
        <w:rPr>
          <w:spacing w:val="-2"/>
          <w:sz w:val="24"/>
          <w:szCs w:val="24"/>
        </w:rPr>
        <w:t xml:space="preserve"> </w:t>
      </w:r>
      <w:r w:rsidRPr="00C85CAA">
        <w:rPr>
          <w:sz w:val="24"/>
          <w:szCs w:val="24"/>
        </w:rPr>
        <w:t>домиков сказочных героев в иллюстрациях известных художников детской книги, развивая фантазию и внимание к архитектурным постройкам.</w:t>
      </w:r>
    </w:p>
    <w:p w:rsidR="000A6671" w:rsidRPr="00C85CAA" w:rsidRDefault="00286BA7" w:rsidP="00662CA2">
      <w:pPr>
        <w:pStyle w:val="a3"/>
        <w:ind w:right="568"/>
        <w:rPr>
          <w:sz w:val="24"/>
          <w:szCs w:val="24"/>
        </w:rPr>
      </w:pPr>
      <w:r w:rsidRPr="00C85CAA">
        <w:rPr>
          <w:sz w:val="24"/>
          <w:szCs w:val="24"/>
        </w:rPr>
        <w:t>Приобретать опыт сочинения и изображения жилья для разных по своему характеру героев литературных и народных сказок.</w:t>
      </w:r>
    </w:p>
    <w:p w:rsidR="000A6671" w:rsidRPr="00C85CAA" w:rsidRDefault="00286BA7" w:rsidP="00662CA2">
      <w:pPr>
        <w:pStyle w:val="a3"/>
        <w:ind w:left="993" w:firstLine="0"/>
        <w:rPr>
          <w:sz w:val="24"/>
          <w:szCs w:val="24"/>
        </w:rPr>
      </w:pPr>
      <w:r w:rsidRPr="00C85CAA">
        <w:rPr>
          <w:spacing w:val="-2"/>
          <w:sz w:val="24"/>
          <w:szCs w:val="24"/>
        </w:rPr>
        <w:t>Модуль</w:t>
      </w:r>
      <w:r w:rsidRPr="00C85CAA">
        <w:rPr>
          <w:spacing w:val="1"/>
          <w:sz w:val="24"/>
          <w:szCs w:val="24"/>
        </w:rPr>
        <w:t xml:space="preserve"> </w:t>
      </w:r>
      <w:r w:rsidRPr="00C85CAA">
        <w:rPr>
          <w:spacing w:val="-2"/>
          <w:sz w:val="24"/>
          <w:szCs w:val="24"/>
        </w:rPr>
        <w:t>«Восприятие</w:t>
      </w:r>
      <w:r w:rsidRPr="00C85CAA">
        <w:rPr>
          <w:spacing w:val="4"/>
          <w:sz w:val="24"/>
          <w:szCs w:val="24"/>
        </w:rPr>
        <w:t xml:space="preserve"> </w:t>
      </w:r>
      <w:r w:rsidRPr="00C85CAA">
        <w:rPr>
          <w:spacing w:val="-2"/>
          <w:sz w:val="24"/>
          <w:szCs w:val="24"/>
        </w:rPr>
        <w:t>произведений</w:t>
      </w:r>
      <w:r w:rsidRPr="00C85CAA">
        <w:rPr>
          <w:spacing w:val="1"/>
          <w:sz w:val="24"/>
          <w:szCs w:val="24"/>
        </w:rPr>
        <w:t xml:space="preserve"> </w:t>
      </w:r>
      <w:r w:rsidRPr="00C85CAA">
        <w:rPr>
          <w:spacing w:val="-2"/>
          <w:sz w:val="24"/>
          <w:szCs w:val="24"/>
        </w:rPr>
        <w:t>искусства»</w:t>
      </w:r>
    </w:p>
    <w:p w:rsidR="000A6671" w:rsidRPr="00C85CAA" w:rsidRDefault="00286BA7" w:rsidP="00662CA2">
      <w:pPr>
        <w:pStyle w:val="a3"/>
        <w:spacing w:before="41"/>
        <w:ind w:right="570"/>
        <w:rPr>
          <w:sz w:val="24"/>
          <w:szCs w:val="24"/>
        </w:rPr>
      </w:pPr>
      <w:r w:rsidRPr="00C85CAA">
        <w:rPr>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0A6671" w:rsidRPr="00C85CAA" w:rsidRDefault="00286BA7" w:rsidP="00662CA2">
      <w:pPr>
        <w:pStyle w:val="a3"/>
        <w:ind w:right="571"/>
        <w:rPr>
          <w:sz w:val="24"/>
          <w:szCs w:val="24"/>
        </w:rPr>
      </w:pPr>
      <w:r w:rsidRPr="00C85CAA">
        <w:rPr>
          <w:sz w:val="24"/>
          <w:szCs w:val="24"/>
        </w:rPr>
        <w:t>Осваивать и развивать умения вести эстетическое наблюдение явлений природы, а также потребность в таком наблюдении.</w:t>
      </w:r>
    </w:p>
    <w:p w:rsidR="000A6671" w:rsidRPr="00C85CAA" w:rsidRDefault="00286BA7" w:rsidP="00662CA2">
      <w:pPr>
        <w:pStyle w:val="a3"/>
        <w:ind w:right="563"/>
        <w:rPr>
          <w:sz w:val="24"/>
          <w:szCs w:val="24"/>
        </w:rPr>
      </w:pPr>
      <w:r w:rsidRPr="00C85CAA">
        <w:rPr>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 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 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0A6671" w:rsidRPr="00C85CAA" w:rsidRDefault="00286BA7" w:rsidP="00662CA2">
      <w:pPr>
        <w:pStyle w:val="a3"/>
        <w:ind w:right="567"/>
        <w:rPr>
          <w:sz w:val="24"/>
          <w:szCs w:val="24"/>
        </w:rPr>
      </w:pPr>
      <w:r w:rsidRPr="00C85CAA">
        <w:rPr>
          <w:sz w:val="24"/>
          <w:szCs w:val="24"/>
        </w:rPr>
        <w:t>Знать имена и узнавать наиболее известные произведения отечественных художников И.И. Левитана, И.И. Шишкина, И.К. Айвазовского, В.М. Васнецова, В.В. Ватагина, Е.И. Чарушина (и других по выбору учителя).</w:t>
      </w:r>
    </w:p>
    <w:p w:rsidR="000A6671" w:rsidRPr="00C85CAA" w:rsidRDefault="00286BA7" w:rsidP="00662CA2">
      <w:pPr>
        <w:pStyle w:val="a3"/>
        <w:spacing w:before="1"/>
        <w:ind w:left="993" w:firstLine="0"/>
        <w:rPr>
          <w:sz w:val="24"/>
          <w:szCs w:val="24"/>
        </w:rPr>
      </w:pPr>
      <w:r w:rsidRPr="00C85CAA">
        <w:rPr>
          <w:sz w:val="24"/>
          <w:szCs w:val="24"/>
        </w:rPr>
        <w:t>Модуль</w:t>
      </w:r>
      <w:r w:rsidRPr="00C85CAA">
        <w:rPr>
          <w:spacing w:val="-11"/>
          <w:sz w:val="24"/>
          <w:szCs w:val="24"/>
        </w:rPr>
        <w:t xml:space="preserve"> </w:t>
      </w:r>
      <w:r w:rsidRPr="00C85CAA">
        <w:rPr>
          <w:sz w:val="24"/>
          <w:szCs w:val="24"/>
        </w:rPr>
        <w:t>«Азбука</w:t>
      </w:r>
      <w:r w:rsidRPr="00C85CAA">
        <w:rPr>
          <w:spacing w:val="-12"/>
          <w:sz w:val="24"/>
          <w:szCs w:val="24"/>
        </w:rPr>
        <w:t xml:space="preserve"> </w:t>
      </w:r>
      <w:r w:rsidRPr="00C85CAA">
        <w:rPr>
          <w:sz w:val="24"/>
          <w:szCs w:val="24"/>
        </w:rPr>
        <w:t>цифровой</w:t>
      </w:r>
      <w:r w:rsidRPr="00C85CAA">
        <w:rPr>
          <w:spacing w:val="-11"/>
          <w:sz w:val="24"/>
          <w:szCs w:val="24"/>
        </w:rPr>
        <w:t xml:space="preserve"> </w:t>
      </w:r>
      <w:r w:rsidRPr="00C85CAA">
        <w:rPr>
          <w:spacing w:val="-2"/>
          <w:sz w:val="24"/>
          <w:szCs w:val="24"/>
        </w:rPr>
        <w:t>графики»</w:t>
      </w:r>
    </w:p>
    <w:p w:rsidR="000A6671" w:rsidRPr="00C85CAA" w:rsidRDefault="00286BA7" w:rsidP="00662CA2">
      <w:pPr>
        <w:pStyle w:val="a3"/>
        <w:spacing w:before="44"/>
        <w:ind w:right="565"/>
        <w:rPr>
          <w:sz w:val="24"/>
          <w:szCs w:val="24"/>
        </w:rPr>
      </w:pPr>
      <w:r w:rsidRPr="00C85CAA">
        <w:rPr>
          <w:sz w:val="24"/>
          <w:szCs w:val="24"/>
        </w:rPr>
        <w:t>Осваивать возможности изображения с помощью разных видов линий в программе Paint (или другом графическом редакторе).</w:t>
      </w:r>
    </w:p>
    <w:p w:rsidR="000A6671" w:rsidRPr="00C85CAA" w:rsidRDefault="00286BA7" w:rsidP="00662CA2">
      <w:pPr>
        <w:pStyle w:val="a3"/>
        <w:spacing w:before="1"/>
        <w:ind w:right="564"/>
        <w:rPr>
          <w:sz w:val="24"/>
          <w:szCs w:val="24"/>
        </w:rPr>
      </w:pPr>
      <w:r w:rsidRPr="00C85CAA">
        <w:rPr>
          <w:sz w:val="24"/>
          <w:szCs w:val="24"/>
        </w:rPr>
        <w:lastRenderedPageBreak/>
        <w:t>Осваивать приёмы трансформации и копирования геометрических фигур в программе Paint, а также построения из них простых рисунков или орнаментов. 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0A6671" w:rsidRPr="00C85CAA" w:rsidRDefault="00286BA7" w:rsidP="00662CA2">
      <w:pPr>
        <w:pStyle w:val="a3"/>
        <w:ind w:right="572"/>
        <w:rPr>
          <w:sz w:val="24"/>
          <w:szCs w:val="24"/>
        </w:rPr>
      </w:pPr>
      <w:r w:rsidRPr="00C85CAA">
        <w:rPr>
          <w:sz w:val="24"/>
          <w:szCs w:val="24"/>
        </w:rPr>
        <w:t>Осваивать композиционное построение кадра при фотографировании: расположение объекта в кадре, масштаб, доминанта.</w:t>
      </w:r>
    </w:p>
    <w:p w:rsidR="000A6671" w:rsidRPr="00C85CAA" w:rsidRDefault="00286BA7" w:rsidP="00662CA2">
      <w:pPr>
        <w:pStyle w:val="a3"/>
        <w:ind w:right="574"/>
        <w:rPr>
          <w:sz w:val="24"/>
          <w:szCs w:val="24"/>
        </w:rPr>
      </w:pPr>
      <w:r w:rsidRPr="00C85CAA">
        <w:rPr>
          <w:sz w:val="24"/>
          <w:szCs w:val="24"/>
        </w:rPr>
        <w:t>Участвовать в обсуждении композиционного построения кадра в</w:t>
      </w:r>
      <w:r w:rsidRPr="00C85CAA">
        <w:rPr>
          <w:spacing w:val="40"/>
          <w:sz w:val="24"/>
          <w:szCs w:val="24"/>
        </w:rPr>
        <w:t xml:space="preserve"> </w:t>
      </w:r>
      <w:r w:rsidRPr="00C85CAA">
        <w:rPr>
          <w:spacing w:val="-2"/>
          <w:sz w:val="24"/>
          <w:szCs w:val="24"/>
        </w:rPr>
        <w:t>фотографии.</w:t>
      </w:r>
    </w:p>
    <w:p w:rsidR="000A6671" w:rsidRPr="00C85CAA" w:rsidRDefault="00286BA7" w:rsidP="00662CA2">
      <w:pPr>
        <w:pStyle w:val="a3"/>
        <w:ind w:right="568"/>
        <w:rPr>
          <w:sz w:val="24"/>
          <w:szCs w:val="24"/>
        </w:rPr>
      </w:pPr>
      <w:r w:rsidRPr="00C85CAA">
        <w:rPr>
          <w:sz w:val="24"/>
          <w:szCs w:val="24"/>
        </w:rPr>
        <w:t>К концу обучения в 3 классе обучающийся получит следующие предметные результаты по отдельным темам программы по изобразительному искусству Модуль «Графика»</w:t>
      </w:r>
    </w:p>
    <w:p w:rsidR="000A6671" w:rsidRPr="00C85CAA" w:rsidRDefault="00286BA7" w:rsidP="003B5D08">
      <w:pPr>
        <w:pStyle w:val="a3"/>
        <w:ind w:right="566"/>
        <w:rPr>
          <w:sz w:val="24"/>
          <w:szCs w:val="24"/>
        </w:rPr>
      </w:pPr>
      <w:r w:rsidRPr="00C85CAA">
        <w:rPr>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 Получать</w:t>
      </w:r>
      <w:r w:rsidRPr="00C85CAA">
        <w:rPr>
          <w:spacing w:val="38"/>
          <w:sz w:val="24"/>
          <w:szCs w:val="24"/>
        </w:rPr>
        <w:t xml:space="preserve"> </w:t>
      </w:r>
      <w:r w:rsidRPr="00C85CAA">
        <w:rPr>
          <w:sz w:val="24"/>
          <w:szCs w:val="24"/>
        </w:rPr>
        <w:t>опыт</w:t>
      </w:r>
      <w:r w:rsidRPr="00C85CAA">
        <w:rPr>
          <w:spacing w:val="40"/>
          <w:sz w:val="24"/>
          <w:szCs w:val="24"/>
        </w:rPr>
        <w:t xml:space="preserve"> </w:t>
      </w:r>
      <w:r w:rsidRPr="00C85CAA">
        <w:rPr>
          <w:sz w:val="24"/>
          <w:szCs w:val="24"/>
        </w:rPr>
        <w:t>создания</w:t>
      </w:r>
      <w:r w:rsidRPr="00C85CAA">
        <w:rPr>
          <w:spacing w:val="40"/>
          <w:sz w:val="24"/>
          <w:szCs w:val="24"/>
        </w:rPr>
        <w:t xml:space="preserve"> </w:t>
      </w:r>
      <w:r w:rsidRPr="00C85CAA">
        <w:rPr>
          <w:sz w:val="24"/>
          <w:szCs w:val="24"/>
        </w:rPr>
        <w:t>эскиза</w:t>
      </w:r>
      <w:r w:rsidRPr="00C85CAA">
        <w:rPr>
          <w:spacing w:val="43"/>
          <w:sz w:val="24"/>
          <w:szCs w:val="24"/>
        </w:rPr>
        <w:t xml:space="preserve"> </w:t>
      </w:r>
      <w:r w:rsidRPr="00C85CAA">
        <w:rPr>
          <w:sz w:val="24"/>
          <w:szCs w:val="24"/>
        </w:rPr>
        <w:t>книжки-игрушки</w:t>
      </w:r>
      <w:r w:rsidRPr="00C85CAA">
        <w:rPr>
          <w:spacing w:val="40"/>
          <w:sz w:val="24"/>
          <w:szCs w:val="24"/>
        </w:rPr>
        <w:t xml:space="preserve"> </w:t>
      </w:r>
      <w:r w:rsidRPr="00C85CAA">
        <w:rPr>
          <w:sz w:val="24"/>
          <w:szCs w:val="24"/>
        </w:rPr>
        <w:t>на</w:t>
      </w:r>
      <w:r w:rsidRPr="00C85CAA">
        <w:rPr>
          <w:spacing w:val="41"/>
          <w:sz w:val="24"/>
          <w:szCs w:val="24"/>
        </w:rPr>
        <w:t xml:space="preserve"> </w:t>
      </w:r>
      <w:r w:rsidRPr="00C85CAA">
        <w:rPr>
          <w:sz w:val="24"/>
          <w:szCs w:val="24"/>
        </w:rPr>
        <w:t>выбранный</w:t>
      </w:r>
      <w:r w:rsidRPr="00C85CAA">
        <w:rPr>
          <w:spacing w:val="40"/>
          <w:sz w:val="24"/>
          <w:szCs w:val="24"/>
        </w:rPr>
        <w:t xml:space="preserve"> </w:t>
      </w:r>
      <w:r w:rsidRPr="00C85CAA">
        <w:rPr>
          <w:sz w:val="24"/>
          <w:szCs w:val="24"/>
        </w:rPr>
        <w:t>сюжет:</w:t>
      </w:r>
      <w:r w:rsidRPr="00C85CAA">
        <w:rPr>
          <w:spacing w:val="40"/>
          <w:sz w:val="24"/>
          <w:szCs w:val="24"/>
        </w:rPr>
        <w:t xml:space="preserve"> </w:t>
      </w:r>
      <w:r w:rsidRPr="00C85CAA">
        <w:rPr>
          <w:spacing w:val="-2"/>
          <w:sz w:val="24"/>
          <w:szCs w:val="24"/>
        </w:rPr>
        <w:t>рисунок</w:t>
      </w:r>
      <w:r w:rsidR="003B5D08" w:rsidRPr="00C85CAA">
        <w:rPr>
          <w:spacing w:val="-2"/>
          <w:sz w:val="24"/>
          <w:szCs w:val="24"/>
        </w:rPr>
        <w:t xml:space="preserve"> </w:t>
      </w:r>
      <w:r w:rsidRPr="00C85CAA">
        <w:rPr>
          <w:sz w:val="24"/>
          <w:szCs w:val="24"/>
        </w:rPr>
        <w:t>обложки</w:t>
      </w:r>
      <w:r w:rsidRPr="00C85CAA">
        <w:rPr>
          <w:spacing w:val="80"/>
          <w:sz w:val="24"/>
          <w:szCs w:val="24"/>
        </w:rPr>
        <w:t xml:space="preserve"> </w:t>
      </w:r>
      <w:r w:rsidRPr="00C85CAA">
        <w:rPr>
          <w:sz w:val="24"/>
          <w:szCs w:val="24"/>
        </w:rPr>
        <w:t>с</w:t>
      </w:r>
      <w:r w:rsidRPr="00C85CAA">
        <w:rPr>
          <w:spacing w:val="80"/>
          <w:sz w:val="24"/>
          <w:szCs w:val="24"/>
        </w:rPr>
        <w:t xml:space="preserve"> </w:t>
      </w:r>
      <w:r w:rsidRPr="00C85CAA">
        <w:rPr>
          <w:sz w:val="24"/>
          <w:szCs w:val="24"/>
        </w:rPr>
        <w:t>соединением</w:t>
      </w:r>
      <w:r w:rsidRPr="00C85CAA">
        <w:rPr>
          <w:spacing w:val="80"/>
          <w:sz w:val="24"/>
          <w:szCs w:val="24"/>
        </w:rPr>
        <w:t xml:space="preserve"> </w:t>
      </w:r>
      <w:r w:rsidRPr="00C85CAA">
        <w:rPr>
          <w:sz w:val="24"/>
          <w:szCs w:val="24"/>
        </w:rPr>
        <w:t>шрифта</w:t>
      </w:r>
      <w:r w:rsidRPr="00C85CAA">
        <w:rPr>
          <w:spacing w:val="80"/>
          <w:sz w:val="24"/>
          <w:szCs w:val="24"/>
        </w:rPr>
        <w:t xml:space="preserve"> </w:t>
      </w:r>
      <w:r w:rsidRPr="00C85CAA">
        <w:rPr>
          <w:sz w:val="24"/>
          <w:szCs w:val="24"/>
        </w:rPr>
        <w:t>(текста)</w:t>
      </w:r>
      <w:r w:rsidRPr="00C85CAA">
        <w:rPr>
          <w:spacing w:val="80"/>
          <w:sz w:val="24"/>
          <w:szCs w:val="24"/>
        </w:rPr>
        <w:t xml:space="preserve"> </w:t>
      </w:r>
      <w:r w:rsidRPr="00C85CAA">
        <w:rPr>
          <w:sz w:val="24"/>
          <w:szCs w:val="24"/>
        </w:rPr>
        <w:t>и</w:t>
      </w:r>
      <w:r w:rsidRPr="00C85CAA">
        <w:rPr>
          <w:spacing w:val="80"/>
          <w:sz w:val="24"/>
          <w:szCs w:val="24"/>
        </w:rPr>
        <w:t xml:space="preserve"> </w:t>
      </w:r>
      <w:r w:rsidRPr="00C85CAA">
        <w:rPr>
          <w:sz w:val="24"/>
          <w:szCs w:val="24"/>
        </w:rPr>
        <w:t>изображения,</w:t>
      </w:r>
      <w:r w:rsidRPr="00C85CAA">
        <w:rPr>
          <w:spacing w:val="80"/>
          <w:sz w:val="24"/>
          <w:szCs w:val="24"/>
        </w:rPr>
        <w:t xml:space="preserve"> </w:t>
      </w:r>
      <w:r w:rsidRPr="00C85CAA">
        <w:rPr>
          <w:sz w:val="24"/>
          <w:szCs w:val="24"/>
        </w:rPr>
        <w:t>рисунок</w:t>
      </w:r>
      <w:r w:rsidRPr="00C85CAA">
        <w:rPr>
          <w:spacing w:val="80"/>
          <w:sz w:val="24"/>
          <w:szCs w:val="24"/>
        </w:rPr>
        <w:t xml:space="preserve"> </w:t>
      </w:r>
      <w:r w:rsidRPr="00C85CAA">
        <w:rPr>
          <w:sz w:val="24"/>
          <w:szCs w:val="24"/>
        </w:rPr>
        <w:t>заглавной</w:t>
      </w:r>
      <w:r w:rsidRPr="00C85CAA">
        <w:rPr>
          <w:spacing w:val="40"/>
          <w:sz w:val="24"/>
          <w:szCs w:val="24"/>
        </w:rPr>
        <w:t xml:space="preserve"> </w:t>
      </w:r>
      <w:r w:rsidRPr="00C85CAA">
        <w:rPr>
          <w:sz w:val="24"/>
          <w:szCs w:val="24"/>
        </w:rPr>
        <w:t>буквицы, создание иллюстраций, размещение текста и иллюстраций на развороте.</w:t>
      </w:r>
    </w:p>
    <w:p w:rsidR="000A6671" w:rsidRPr="00C85CAA" w:rsidRDefault="00286BA7" w:rsidP="00662CA2">
      <w:pPr>
        <w:pStyle w:val="a3"/>
        <w:jc w:val="left"/>
        <w:rPr>
          <w:sz w:val="24"/>
          <w:szCs w:val="24"/>
        </w:rPr>
      </w:pPr>
      <w:r w:rsidRPr="00C85CAA">
        <w:rPr>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0A6671" w:rsidRPr="00C85CAA" w:rsidRDefault="00286BA7" w:rsidP="00662CA2">
      <w:pPr>
        <w:pStyle w:val="a3"/>
        <w:jc w:val="left"/>
        <w:rPr>
          <w:sz w:val="24"/>
          <w:szCs w:val="24"/>
        </w:rPr>
      </w:pPr>
      <w:r w:rsidRPr="00C85CAA">
        <w:rPr>
          <w:sz w:val="24"/>
          <w:szCs w:val="24"/>
        </w:rPr>
        <w:t>Создавать</w:t>
      </w:r>
      <w:r w:rsidRPr="00C85CAA">
        <w:rPr>
          <w:spacing w:val="40"/>
          <w:sz w:val="24"/>
          <w:szCs w:val="24"/>
        </w:rPr>
        <w:t xml:space="preserve"> </w:t>
      </w:r>
      <w:r w:rsidRPr="00C85CAA">
        <w:rPr>
          <w:sz w:val="24"/>
          <w:szCs w:val="24"/>
        </w:rPr>
        <w:t>практическую</w:t>
      </w:r>
      <w:r w:rsidRPr="00C85CAA">
        <w:rPr>
          <w:spacing w:val="40"/>
          <w:sz w:val="24"/>
          <w:szCs w:val="24"/>
        </w:rPr>
        <w:t xml:space="preserve"> </w:t>
      </w:r>
      <w:r w:rsidRPr="00C85CAA">
        <w:rPr>
          <w:sz w:val="24"/>
          <w:szCs w:val="24"/>
        </w:rPr>
        <w:t>творческую</w:t>
      </w:r>
      <w:r w:rsidRPr="00C85CAA">
        <w:rPr>
          <w:spacing w:val="40"/>
          <w:sz w:val="24"/>
          <w:szCs w:val="24"/>
        </w:rPr>
        <w:t xml:space="preserve"> </w:t>
      </w:r>
      <w:r w:rsidRPr="00C85CAA">
        <w:rPr>
          <w:sz w:val="24"/>
          <w:szCs w:val="24"/>
        </w:rPr>
        <w:t>работу</w:t>
      </w:r>
      <w:r w:rsidRPr="00C85CAA">
        <w:rPr>
          <w:spacing w:val="40"/>
          <w:sz w:val="24"/>
          <w:szCs w:val="24"/>
        </w:rPr>
        <w:t xml:space="preserve"> </w:t>
      </w:r>
      <w:r w:rsidRPr="00C85CAA">
        <w:rPr>
          <w:sz w:val="24"/>
          <w:szCs w:val="24"/>
        </w:rPr>
        <w:t>–</w:t>
      </w:r>
      <w:r w:rsidRPr="00C85CAA">
        <w:rPr>
          <w:spacing w:val="40"/>
          <w:sz w:val="24"/>
          <w:szCs w:val="24"/>
        </w:rPr>
        <w:t xml:space="preserve"> </w:t>
      </w:r>
      <w:r w:rsidRPr="00C85CAA">
        <w:rPr>
          <w:sz w:val="24"/>
          <w:szCs w:val="24"/>
        </w:rPr>
        <w:t>поздравительную</w:t>
      </w:r>
      <w:r w:rsidRPr="00C85CAA">
        <w:rPr>
          <w:spacing w:val="40"/>
          <w:sz w:val="24"/>
          <w:szCs w:val="24"/>
        </w:rPr>
        <w:t xml:space="preserve"> </w:t>
      </w:r>
      <w:r w:rsidRPr="00C85CAA">
        <w:rPr>
          <w:sz w:val="24"/>
          <w:szCs w:val="24"/>
        </w:rPr>
        <w:t>открытку, совмещая в ней шрифт и изображение.</w:t>
      </w:r>
    </w:p>
    <w:p w:rsidR="000A6671" w:rsidRPr="00C85CAA" w:rsidRDefault="00286BA7" w:rsidP="00662CA2">
      <w:pPr>
        <w:pStyle w:val="a3"/>
        <w:ind w:left="993" w:firstLine="0"/>
        <w:jc w:val="left"/>
        <w:rPr>
          <w:sz w:val="24"/>
          <w:szCs w:val="24"/>
        </w:rPr>
      </w:pPr>
      <w:r w:rsidRPr="00C85CAA">
        <w:rPr>
          <w:sz w:val="24"/>
          <w:szCs w:val="24"/>
        </w:rPr>
        <w:t>Узнавать</w:t>
      </w:r>
      <w:r w:rsidRPr="00C85CAA">
        <w:rPr>
          <w:spacing w:val="-9"/>
          <w:sz w:val="24"/>
          <w:szCs w:val="24"/>
        </w:rPr>
        <w:t xml:space="preserve"> </w:t>
      </w:r>
      <w:r w:rsidRPr="00C85CAA">
        <w:rPr>
          <w:sz w:val="24"/>
          <w:szCs w:val="24"/>
        </w:rPr>
        <w:t>о</w:t>
      </w:r>
      <w:r w:rsidRPr="00C85CAA">
        <w:rPr>
          <w:spacing w:val="-8"/>
          <w:sz w:val="24"/>
          <w:szCs w:val="24"/>
        </w:rPr>
        <w:t xml:space="preserve"> </w:t>
      </w:r>
      <w:r w:rsidRPr="00C85CAA">
        <w:rPr>
          <w:sz w:val="24"/>
          <w:szCs w:val="24"/>
        </w:rPr>
        <w:t>работе</w:t>
      </w:r>
      <w:r w:rsidRPr="00C85CAA">
        <w:rPr>
          <w:spacing w:val="-8"/>
          <w:sz w:val="24"/>
          <w:szCs w:val="24"/>
        </w:rPr>
        <w:t xml:space="preserve"> </w:t>
      </w:r>
      <w:r w:rsidRPr="00C85CAA">
        <w:rPr>
          <w:sz w:val="24"/>
          <w:szCs w:val="24"/>
        </w:rPr>
        <w:t>художников</w:t>
      </w:r>
      <w:r w:rsidRPr="00C85CAA">
        <w:rPr>
          <w:spacing w:val="-8"/>
          <w:sz w:val="24"/>
          <w:szCs w:val="24"/>
        </w:rPr>
        <w:t xml:space="preserve"> </w:t>
      </w:r>
      <w:r w:rsidRPr="00C85CAA">
        <w:rPr>
          <w:sz w:val="24"/>
          <w:szCs w:val="24"/>
        </w:rPr>
        <w:t>над</w:t>
      </w:r>
      <w:r w:rsidRPr="00C85CAA">
        <w:rPr>
          <w:spacing w:val="-8"/>
          <w:sz w:val="24"/>
          <w:szCs w:val="24"/>
        </w:rPr>
        <w:t xml:space="preserve"> </w:t>
      </w:r>
      <w:r w:rsidRPr="00C85CAA">
        <w:rPr>
          <w:sz w:val="24"/>
          <w:szCs w:val="24"/>
        </w:rPr>
        <w:t>плакатами</w:t>
      </w:r>
      <w:r w:rsidRPr="00C85CAA">
        <w:rPr>
          <w:spacing w:val="-8"/>
          <w:sz w:val="24"/>
          <w:szCs w:val="24"/>
        </w:rPr>
        <w:t xml:space="preserve"> </w:t>
      </w:r>
      <w:r w:rsidRPr="00C85CAA">
        <w:rPr>
          <w:sz w:val="24"/>
          <w:szCs w:val="24"/>
        </w:rPr>
        <w:t>и</w:t>
      </w:r>
      <w:r w:rsidRPr="00C85CAA">
        <w:rPr>
          <w:spacing w:val="-8"/>
          <w:sz w:val="24"/>
          <w:szCs w:val="24"/>
        </w:rPr>
        <w:t xml:space="preserve"> </w:t>
      </w:r>
      <w:r w:rsidRPr="00C85CAA">
        <w:rPr>
          <w:spacing w:val="-2"/>
          <w:sz w:val="24"/>
          <w:szCs w:val="24"/>
        </w:rPr>
        <w:t>афишами.</w:t>
      </w:r>
    </w:p>
    <w:p w:rsidR="000A6671" w:rsidRPr="00C85CAA" w:rsidRDefault="00286BA7" w:rsidP="00662CA2">
      <w:pPr>
        <w:pStyle w:val="a3"/>
        <w:spacing w:before="41"/>
        <w:ind w:right="570"/>
        <w:jc w:val="left"/>
        <w:rPr>
          <w:sz w:val="24"/>
          <w:szCs w:val="24"/>
        </w:rPr>
      </w:pPr>
      <w:r w:rsidRPr="00C85CAA">
        <w:rPr>
          <w:sz w:val="24"/>
          <w:szCs w:val="24"/>
        </w:rPr>
        <w:t>Выполнять</w:t>
      </w:r>
      <w:r w:rsidRPr="00C85CAA">
        <w:rPr>
          <w:spacing w:val="-4"/>
          <w:sz w:val="24"/>
          <w:szCs w:val="24"/>
        </w:rPr>
        <w:t xml:space="preserve"> </w:t>
      </w:r>
      <w:r w:rsidRPr="00C85CAA">
        <w:rPr>
          <w:sz w:val="24"/>
          <w:szCs w:val="24"/>
        </w:rPr>
        <w:t>творческую</w:t>
      </w:r>
      <w:r w:rsidRPr="00C85CAA">
        <w:rPr>
          <w:spacing w:val="-2"/>
          <w:sz w:val="24"/>
          <w:szCs w:val="24"/>
        </w:rPr>
        <w:t xml:space="preserve"> </w:t>
      </w:r>
      <w:r w:rsidRPr="00C85CAA">
        <w:rPr>
          <w:sz w:val="24"/>
          <w:szCs w:val="24"/>
        </w:rPr>
        <w:t>композицию –</w:t>
      </w:r>
      <w:r w:rsidRPr="00C85CAA">
        <w:rPr>
          <w:spacing w:val="-2"/>
          <w:sz w:val="24"/>
          <w:szCs w:val="24"/>
        </w:rPr>
        <w:t xml:space="preserve"> </w:t>
      </w:r>
      <w:r w:rsidRPr="00C85CAA">
        <w:rPr>
          <w:sz w:val="24"/>
          <w:szCs w:val="24"/>
        </w:rPr>
        <w:t>эскиз</w:t>
      </w:r>
      <w:r w:rsidRPr="00C85CAA">
        <w:rPr>
          <w:spacing w:val="-2"/>
          <w:sz w:val="24"/>
          <w:szCs w:val="24"/>
        </w:rPr>
        <w:t xml:space="preserve"> </w:t>
      </w:r>
      <w:r w:rsidRPr="00C85CAA">
        <w:rPr>
          <w:sz w:val="24"/>
          <w:szCs w:val="24"/>
        </w:rPr>
        <w:t>афиши к</w:t>
      </w:r>
      <w:r w:rsidRPr="00C85CAA">
        <w:rPr>
          <w:spacing w:val="-4"/>
          <w:sz w:val="24"/>
          <w:szCs w:val="24"/>
        </w:rPr>
        <w:t xml:space="preserve"> </w:t>
      </w:r>
      <w:r w:rsidRPr="00C85CAA">
        <w:rPr>
          <w:sz w:val="24"/>
          <w:szCs w:val="24"/>
        </w:rPr>
        <w:t>выбранному</w:t>
      </w:r>
      <w:r w:rsidRPr="00C85CAA">
        <w:rPr>
          <w:spacing w:val="-5"/>
          <w:sz w:val="24"/>
          <w:szCs w:val="24"/>
        </w:rPr>
        <w:t xml:space="preserve"> </w:t>
      </w:r>
      <w:r w:rsidRPr="00C85CAA">
        <w:rPr>
          <w:sz w:val="24"/>
          <w:szCs w:val="24"/>
        </w:rPr>
        <w:t>спектаклю или фильму.</w:t>
      </w:r>
    </w:p>
    <w:p w:rsidR="000A6671" w:rsidRPr="00C85CAA" w:rsidRDefault="00286BA7" w:rsidP="00662CA2">
      <w:pPr>
        <w:pStyle w:val="a3"/>
        <w:ind w:right="588"/>
        <w:jc w:val="left"/>
        <w:rPr>
          <w:sz w:val="24"/>
          <w:szCs w:val="24"/>
        </w:rPr>
      </w:pPr>
      <w:r w:rsidRPr="00C85CAA">
        <w:rPr>
          <w:sz w:val="24"/>
          <w:szCs w:val="24"/>
        </w:rPr>
        <w:t>Узнавать</w:t>
      </w:r>
      <w:r w:rsidRPr="00C85CAA">
        <w:rPr>
          <w:spacing w:val="80"/>
          <w:sz w:val="24"/>
          <w:szCs w:val="24"/>
        </w:rPr>
        <w:t xml:space="preserve"> </w:t>
      </w:r>
      <w:r w:rsidRPr="00C85CAA">
        <w:rPr>
          <w:sz w:val="24"/>
          <w:szCs w:val="24"/>
        </w:rPr>
        <w:t>основные</w:t>
      </w:r>
      <w:r w:rsidRPr="00C85CAA">
        <w:rPr>
          <w:spacing w:val="80"/>
          <w:sz w:val="24"/>
          <w:szCs w:val="24"/>
        </w:rPr>
        <w:t xml:space="preserve"> </w:t>
      </w:r>
      <w:r w:rsidRPr="00C85CAA">
        <w:rPr>
          <w:sz w:val="24"/>
          <w:szCs w:val="24"/>
        </w:rPr>
        <w:t>пропорции</w:t>
      </w:r>
      <w:r w:rsidRPr="00C85CAA">
        <w:rPr>
          <w:spacing w:val="80"/>
          <w:sz w:val="24"/>
          <w:szCs w:val="24"/>
        </w:rPr>
        <w:t xml:space="preserve"> </w:t>
      </w:r>
      <w:r w:rsidRPr="00C85CAA">
        <w:rPr>
          <w:sz w:val="24"/>
          <w:szCs w:val="24"/>
        </w:rPr>
        <w:t>лица</w:t>
      </w:r>
      <w:r w:rsidRPr="00C85CAA">
        <w:rPr>
          <w:spacing w:val="80"/>
          <w:sz w:val="24"/>
          <w:szCs w:val="24"/>
        </w:rPr>
        <w:t xml:space="preserve"> </w:t>
      </w:r>
      <w:r w:rsidRPr="00C85CAA">
        <w:rPr>
          <w:sz w:val="24"/>
          <w:szCs w:val="24"/>
        </w:rPr>
        <w:t>человека,</w:t>
      </w:r>
      <w:r w:rsidRPr="00C85CAA">
        <w:rPr>
          <w:spacing w:val="80"/>
          <w:sz w:val="24"/>
          <w:szCs w:val="24"/>
        </w:rPr>
        <w:t xml:space="preserve"> </w:t>
      </w:r>
      <w:r w:rsidRPr="00C85CAA">
        <w:rPr>
          <w:sz w:val="24"/>
          <w:szCs w:val="24"/>
        </w:rPr>
        <w:t>взаимное</w:t>
      </w:r>
      <w:r w:rsidRPr="00C85CAA">
        <w:rPr>
          <w:spacing w:val="80"/>
          <w:sz w:val="24"/>
          <w:szCs w:val="24"/>
        </w:rPr>
        <w:t xml:space="preserve"> </w:t>
      </w:r>
      <w:r w:rsidRPr="00C85CAA">
        <w:rPr>
          <w:sz w:val="24"/>
          <w:szCs w:val="24"/>
        </w:rPr>
        <w:t>расположение</w:t>
      </w:r>
      <w:r w:rsidRPr="00C85CAA">
        <w:rPr>
          <w:spacing w:val="80"/>
          <w:sz w:val="24"/>
          <w:szCs w:val="24"/>
        </w:rPr>
        <w:t xml:space="preserve"> </w:t>
      </w:r>
      <w:r w:rsidRPr="00C85CAA">
        <w:rPr>
          <w:sz w:val="24"/>
          <w:szCs w:val="24"/>
        </w:rPr>
        <w:t>частей лица.</w:t>
      </w:r>
    </w:p>
    <w:p w:rsidR="000A6671" w:rsidRPr="00C85CAA" w:rsidRDefault="00286BA7" w:rsidP="00662CA2">
      <w:pPr>
        <w:pStyle w:val="a3"/>
        <w:ind w:left="993" w:firstLine="0"/>
        <w:jc w:val="left"/>
        <w:rPr>
          <w:sz w:val="24"/>
          <w:szCs w:val="24"/>
        </w:rPr>
      </w:pPr>
      <w:r w:rsidRPr="00C85CAA">
        <w:rPr>
          <w:sz w:val="24"/>
          <w:szCs w:val="24"/>
        </w:rPr>
        <w:t>Приобретать</w:t>
      </w:r>
      <w:r w:rsidRPr="00C85CAA">
        <w:rPr>
          <w:spacing w:val="-11"/>
          <w:sz w:val="24"/>
          <w:szCs w:val="24"/>
        </w:rPr>
        <w:t xml:space="preserve"> </w:t>
      </w:r>
      <w:r w:rsidRPr="00C85CAA">
        <w:rPr>
          <w:sz w:val="24"/>
          <w:szCs w:val="24"/>
        </w:rPr>
        <w:t>опыт</w:t>
      </w:r>
      <w:r w:rsidRPr="00C85CAA">
        <w:rPr>
          <w:spacing w:val="-10"/>
          <w:sz w:val="24"/>
          <w:szCs w:val="24"/>
        </w:rPr>
        <w:t xml:space="preserve"> </w:t>
      </w:r>
      <w:r w:rsidRPr="00C85CAA">
        <w:rPr>
          <w:sz w:val="24"/>
          <w:szCs w:val="24"/>
        </w:rPr>
        <w:t>рисования</w:t>
      </w:r>
      <w:r w:rsidRPr="00C85CAA">
        <w:rPr>
          <w:spacing w:val="-10"/>
          <w:sz w:val="24"/>
          <w:szCs w:val="24"/>
        </w:rPr>
        <w:t xml:space="preserve"> </w:t>
      </w:r>
      <w:r w:rsidRPr="00C85CAA">
        <w:rPr>
          <w:sz w:val="24"/>
          <w:szCs w:val="24"/>
        </w:rPr>
        <w:t>портрета</w:t>
      </w:r>
      <w:r w:rsidRPr="00C85CAA">
        <w:rPr>
          <w:spacing w:val="-10"/>
          <w:sz w:val="24"/>
          <w:szCs w:val="24"/>
        </w:rPr>
        <w:t xml:space="preserve"> </w:t>
      </w:r>
      <w:r w:rsidRPr="00C85CAA">
        <w:rPr>
          <w:sz w:val="24"/>
          <w:szCs w:val="24"/>
        </w:rPr>
        <w:t>(лица)</w:t>
      </w:r>
      <w:r w:rsidRPr="00C85CAA">
        <w:rPr>
          <w:spacing w:val="-10"/>
          <w:sz w:val="24"/>
          <w:szCs w:val="24"/>
        </w:rPr>
        <w:t xml:space="preserve"> </w:t>
      </w:r>
      <w:r w:rsidRPr="00C85CAA">
        <w:rPr>
          <w:spacing w:val="-2"/>
          <w:sz w:val="24"/>
          <w:szCs w:val="24"/>
        </w:rPr>
        <w:t>человека.</w:t>
      </w:r>
    </w:p>
    <w:p w:rsidR="000A6671" w:rsidRPr="00C85CAA" w:rsidRDefault="00286BA7" w:rsidP="00662CA2">
      <w:pPr>
        <w:pStyle w:val="a3"/>
        <w:spacing w:before="41"/>
        <w:ind w:right="588"/>
        <w:jc w:val="left"/>
        <w:rPr>
          <w:sz w:val="24"/>
          <w:szCs w:val="24"/>
        </w:rPr>
      </w:pPr>
      <w:r w:rsidRPr="00C85CAA">
        <w:rPr>
          <w:sz w:val="24"/>
          <w:szCs w:val="24"/>
        </w:rPr>
        <w:t>Создавать маску сказочного персонажа с ярко выраженным характером лица (для карнавала или спектакля).</w:t>
      </w:r>
    </w:p>
    <w:p w:rsidR="000A6671" w:rsidRPr="00C85CAA" w:rsidRDefault="00286BA7" w:rsidP="00662CA2">
      <w:pPr>
        <w:pStyle w:val="a3"/>
        <w:ind w:left="993" w:firstLine="0"/>
        <w:jc w:val="left"/>
        <w:rPr>
          <w:sz w:val="24"/>
          <w:szCs w:val="24"/>
        </w:rPr>
      </w:pPr>
      <w:r w:rsidRPr="00C85CAA">
        <w:rPr>
          <w:sz w:val="24"/>
          <w:szCs w:val="24"/>
        </w:rPr>
        <w:t>Модуль</w:t>
      </w:r>
      <w:r w:rsidRPr="00C85CAA">
        <w:rPr>
          <w:spacing w:val="-10"/>
          <w:sz w:val="24"/>
          <w:szCs w:val="24"/>
        </w:rPr>
        <w:t xml:space="preserve"> </w:t>
      </w:r>
      <w:r w:rsidRPr="00C85CAA">
        <w:rPr>
          <w:spacing w:val="-2"/>
          <w:sz w:val="24"/>
          <w:szCs w:val="24"/>
        </w:rPr>
        <w:t>«Живопись»</w:t>
      </w:r>
    </w:p>
    <w:p w:rsidR="000A6671" w:rsidRPr="00C85CAA" w:rsidRDefault="00286BA7" w:rsidP="00662CA2">
      <w:pPr>
        <w:pStyle w:val="a3"/>
        <w:spacing w:before="45"/>
        <w:jc w:val="left"/>
        <w:rPr>
          <w:sz w:val="24"/>
          <w:szCs w:val="24"/>
        </w:rPr>
      </w:pPr>
      <w:r w:rsidRPr="00C85CAA">
        <w:rPr>
          <w:sz w:val="24"/>
          <w:szCs w:val="24"/>
        </w:rPr>
        <w:t>Осваивать</w:t>
      </w:r>
      <w:r w:rsidRPr="00C85CAA">
        <w:rPr>
          <w:spacing w:val="80"/>
          <w:sz w:val="24"/>
          <w:szCs w:val="24"/>
        </w:rPr>
        <w:t xml:space="preserve"> </w:t>
      </w:r>
      <w:r w:rsidRPr="00C85CAA">
        <w:rPr>
          <w:sz w:val="24"/>
          <w:szCs w:val="24"/>
        </w:rPr>
        <w:t>приёмы</w:t>
      </w:r>
      <w:r w:rsidRPr="00C85CAA">
        <w:rPr>
          <w:spacing w:val="80"/>
          <w:sz w:val="24"/>
          <w:szCs w:val="24"/>
        </w:rPr>
        <w:t xml:space="preserve"> </w:t>
      </w:r>
      <w:r w:rsidRPr="00C85CAA">
        <w:rPr>
          <w:sz w:val="24"/>
          <w:szCs w:val="24"/>
        </w:rPr>
        <w:t>создания</w:t>
      </w:r>
      <w:r w:rsidRPr="00C85CAA">
        <w:rPr>
          <w:spacing w:val="80"/>
          <w:sz w:val="24"/>
          <w:szCs w:val="24"/>
        </w:rPr>
        <w:t xml:space="preserve"> </w:t>
      </w:r>
      <w:r w:rsidRPr="00C85CAA">
        <w:rPr>
          <w:sz w:val="24"/>
          <w:szCs w:val="24"/>
        </w:rPr>
        <w:t>живописной</w:t>
      </w:r>
      <w:r w:rsidRPr="00C85CAA">
        <w:rPr>
          <w:spacing w:val="80"/>
          <w:sz w:val="24"/>
          <w:szCs w:val="24"/>
        </w:rPr>
        <w:t xml:space="preserve"> </w:t>
      </w:r>
      <w:r w:rsidRPr="00C85CAA">
        <w:rPr>
          <w:sz w:val="24"/>
          <w:szCs w:val="24"/>
        </w:rPr>
        <w:t>композиции</w:t>
      </w:r>
      <w:r w:rsidRPr="00C85CAA">
        <w:rPr>
          <w:spacing w:val="80"/>
          <w:sz w:val="24"/>
          <w:szCs w:val="24"/>
        </w:rPr>
        <w:t xml:space="preserve"> </w:t>
      </w:r>
      <w:r w:rsidRPr="00C85CAA">
        <w:rPr>
          <w:sz w:val="24"/>
          <w:szCs w:val="24"/>
        </w:rPr>
        <w:t>(натюрморта)</w:t>
      </w:r>
      <w:r w:rsidRPr="00C85CAA">
        <w:rPr>
          <w:spacing w:val="80"/>
          <w:sz w:val="24"/>
          <w:szCs w:val="24"/>
        </w:rPr>
        <w:t xml:space="preserve"> </w:t>
      </w:r>
      <w:r w:rsidRPr="00C85CAA">
        <w:rPr>
          <w:sz w:val="24"/>
          <w:szCs w:val="24"/>
        </w:rPr>
        <w:t>по</w:t>
      </w:r>
      <w:r w:rsidRPr="00C85CAA">
        <w:rPr>
          <w:spacing w:val="40"/>
          <w:sz w:val="24"/>
          <w:szCs w:val="24"/>
        </w:rPr>
        <w:t xml:space="preserve"> </w:t>
      </w:r>
      <w:r w:rsidRPr="00C85CAA">
        <w:rPr>
          <w:sz w:val="24"/>
          <w:szCs w:val="24"/>
        </w:rPr>
        <w:t>наблюдению натуры или по представлению.</w:t>
      </w:r>
    </w:p>
    <w:p w:rsidR="000A6671" w:rsidRPr="00C85CAA" w:rsidRDefault="00286BA7" w:rsidP="00662CA2">
      <w:pPr>
        <w:pStyle w:val="a3"/>
        <w:tabs>
          <w:tab w:val="left" w:pos="3020"/>
          <w:tab w:val="left" w:pos="4692"/>
          <w:tab w:val="left" w:pos="6642"/>
          <w:tab w:val="left" w:pos="7697"/>
          <w:tab w:val="left" w:pos="8176"/>
        </w:tabs>
        <w:ind w:right="572"/>
        <w:jc w:val="left"/>
        <w:rPr>
          <w:sz w:val="24"/>
          <w:szCs w:val="24"/>
        </w:rPr>
      </w:pPr>
      <w:r w:rsidRPr="00C85CAA">
        <w:rPr>
          <w:spacing w:val="-2"/>
          <w:sz w:val="24"/>
          <w:szCs w:val="24"/>
        </w:rPr>
        <w:t>Рассматривать,</w:t>
      </w:r>
      <w:r w:rsidRPr="00C85CAA">
        <w:rPr>
          <w:sz w:val="24"/>
          <w:szCs w:val="24"/>
        </w:rPr>
        <w:tab/>
      </w:r>
      <w:r w:rsidRPr="00C85CAA">
        <w:rPr>
          <w:spacing w:val="-2"/>
          <w:sz w:val="24"/>
          <w:szCs w:val="24"/>
        </w:rPr>
        <w:t>эстетически</w:t>
      </w:r>
      <w:r w:rsidRPr="00C85CAA">
        <w:rPr>
          <w:sz w:val="24"/>
          <w:szCs w:val="24"/>
        </w:rPr>
        <w:tab/>
      </w:r>
      <w:r w:rsidRPr="00C85CAA">
        <w:rPr>
          <w:spacing w:val="-2"/>
          <w:sz w:val="24"/>
          <w:szCs w:val="24"/>
        </w:rPr>
        <w:t>анализировать</w:t>
      </w:r>
      <w:r w:rsidRPr="00C85CAA">
        <w:rPr>
          <w:sz w:val="24"/>
          <w:szCs w:val="24"/>
        </w:rPr>
        <w:tab/>
      </w:r>
      <w:r w:rsidRPr="00C85CAA">
        <w:rPr>
          <w:spacing w:val="-2"/>
          <w:sz w:val="24"/>
          <w:szCs w:val="24"/>
        </w:rPr>
        <w:t>сюжет</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 xml:space="preserve">композицию, </w:t>
      </w:r>
      <w:r w:rsidRPr="00C85CAA">
        <w:rPr>
          <w:sz w:val="24"/>
          <w:szCs w:val="24"/>
        </w:rPr>
        <w:t>эмоциональное настроение в натюрмортах известных отечественных художников.</w:t>
      </w:r>
    </w:p>
    <w:p w:rsidR="000A6671" w:rsidRPr="00C85CAA" w:rsidRDefault="00286BA7" w:rsidP="00662CA2">
      <w:pPr>
        <w:pStyle w:val="a3"/>
        <w:ind w:right="588"/>
        <w:jc w:val="left"/>
        <w:rPr>
          <w:sz w:val="24"/>
          <w:szCs w:val="24"/>
        </w:rPr>
      </w:pPr>
      <w:r w:rsidRPr="00C85CAA">
        <w:rPr>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0A6671" w:rsidRPr="00C85CAA" w:rsidRDefault="00286BA7" w:rsidP="00662CA2">
      <w:pPr>
        <w:pStyle w:val="a3"/>
        <w:tabs>
          <w:tab w:val="left" w:pos="2520"/>
          <w:tab w:val="left" w:pos="3758"/>
          <w:tab w:val="left" w:pos="4832"/>
          <w:tab w:val="left" w:pos="6024"/>
          <w:tab w:val="left" w:pos="6343"/>
          <w:tab w:val="left" w:pos="7343"/>
          <w:tab w:val="left" w:pos="7803"/>
          <w:tab w:val="left" w:pos="8764"/>
          <w:tab w:val="left" w:pos="9376"/>
        </w:tabs>
        <w:ind w:right="573"/>
        <w:jc w:val="left"/>
        <w:rPr>
          <w:sz w:val="24"/>
          <w:szCs w:val="24"/>
        </w:rPr>
      </w:pPr>
      <w:r w:rsidRPr="00C85CAA">
        <w:rPr>
          <w:spacing w:val="-2"/>
          <w:sz w:val="24"/>
          <w:szCs w:val="24"/>
        </w:rPr>
        <w:t>Изображать</w:t>
      </w:r>
      <w:r w:rsidRPr="00C85CAA">
        <w:rPr>
          <w:sz w:val="24"/>
          <w:szCs w:val="24"/>
        </w:rPr>
        <w:tab/>
      </w:r>
      <w:r w:rsidRPr="00C85CAA">
        <w:rPr>
          <w:spacing w:val="-2"/>
          <w:sz w:val="24"/>
          <w:szCs w:val="24"/>
        </w:rPr>
        <w:t>красками</w:t>
      </w:r>
      <w:r w:rsidRPr="00C85CAA">
        <w:rPr>
          <w:sz w:val="24"/>
          <w:szCs w:val="24"/>
        </w:rPr>
        <w:tab/>
      </w:r>
      <w:r w:rsidRPr="00C85CAA">
        <w:rPr>
          <w:spacing w:val="-2"/>
          <w:sz w:val="24"/>
          <w:szCs w:val="24"/>
        </w:rPr>
        <w:t>портрет</w:t>
      </w:r>
      <w:r w:rsidRPr="00C85CAA">
        <w:rPr>
          <w:sz w:val="24"/>
          <w:szCs w:val="24"/>
        </w:rPr>
        <w:tab/>
      </w:r>
      <w:r w:rsidRPr="00C85CAA">
        <w:rPr>
          <w:spacing w:val="-2"/>
          <w:sz w:val="24"/>
          <w:szCs w:val="24"/>
        </w:rPr>
        <w:t>человека</w:t>
      </w:r>
      <w:r w:rsidRPr="00C85CAA">
        <w:rPr>
          <w:sz w:val="24"/>
          <w:szCs w:val="24"/>
        </w:rPr>
        <w:tab/>
      </w:r>
      <w:r w:rsidRPr="00C85CAA">
        <w:rPr>
          <w:spacing w:val="-10"/>
          <w:sz w:val="24"/>
          <w:szCs w:val="24"/>
        </w:rPr>
        <w:t>с</w:t>
      </w:r>
      <w:r w:rsidRPr="00C85CAA">
        <w:rPr>
          <w:sz w:val="24"/>
          <w:szCs w:val="24"/>
        </w:rPr>
        <w:tab/>
      </w:r>
      <w:r w:rsidRPr="00C85CAA">
        <w:rPr>
          <w:spacing w:val="-2"/>
          <w:sz w:val="24"/>
          <w:szCs w:val="24"/>
        </w:rPr>
        <w:t>опорой</w:t>
      </w:r>
      <w:r w:rsidRPr="00C85CAA">
        <w:rPr>
          <w:sz w:val="24"/>
          <w:szCs w:val="24"/>
        </w:rPr>
        <w:tab/>
      </w:r>
      <w:r w:rsidRPr="00C85CAA">
        <w:rPr>
          <w:spacing w:val="-6"/>
          <w:sz w:val="24"/>
          <w:szCs w:val="24"/>
        </w:rPr>
        <w:t>на</w:t>
      </w:r>
      <w:r w:rsidRPr="00C85CAA">
        <w:rPr>
          <w:sz w:val="24"/>
          <w:szCs w:val="24"/>
        </w:rPr>
        <w:tab/>
      </w:r>
      <w:r w:rsidRPr="00C85CAA">
        <w:rPr>
          <w:spacing w:val="-2"/>
          <w:sz w:val="24"/>
          <w:szCs w:val="24"/>
        </w:rPr>
        <w:t>натуру</w:t>
      </w:r>
      <w:r w:rsidRPr="00C85CAA">
        <w:rPr>
          <w:sz w:val="24"/>
          <w:szCs w:val="24"/>
        </w:rPr>
        <w:tab/>
      </w:r>
      <w:r w:rsidRPr="00C85CAA">
        <w:rPr>
          <w:spacing w:val="-4"/>
          <w:sz w:val="24"/>
          <w:szCs w:val="24"/>
        </w:rPr>
        <w:t>или</w:t>
      </w:r>
      <w:r w:rsidRPr="00C85CAA">
        <w:rPr>
          <w:sz w:val="24"/>
          <w:szCs w:val="24"/>
        </w:rPr>
        <w:tab/>
      </w:r>
      <w:r w:rsidRPr="00C85CAA">
        <w:rPr>
          <w:spacing w:val="-6"/>
          <w:sz w:val="24"/>
          <w:szCs w:val="24"/>
        </w:rPr>
        <w:t xml:space="preserve">по </w:t>
      </w:r>
      <w:r w:rsidRPr="00C85CAA">
        <w:rPr>
          <w:spacing w:val="-2"/>
          <w:sz w:val="24"/>
          <w:szCs w:val="24"/>
        </w:rPr>
        <w:t>представлению.</w:t>
      </w:r>
    </w:p>
    <w:p w:rsidR="000A6671" w:rsidRPr="00C85CAA" w:rsidRDefault="00286BA7" w:rsidP="00662CA2">
      <w:pPr>
        <w:pStyle w:val="a3"/>
        <w:ind w:left="993" w:right="746" w:firstLine="0"/>
        <w:jc w:val="left"/>
        <w:rPr>
          <w:sz w:val="24"/>
          <w:szCs w:val="24"/>
        </w:rPr>
      </w:pPr>
      <w:r w:rsidRPr="00C85CAA">
        <w:rPr>
          <w:sz w:val="24"/>
          <w:szCs w:val="24"/>
        </w:rPr>
        <w:t>Создавать</w:t>
      </w:r>
      <w:r w:rsidRPr="00C85CAA">
        <w:rPr>
          <w:spacing w:val="-3"/>
          <w:sz w:val="24"/>
          <w:szCs w:val="24"/>
        </w:rPr>
        <w:t xml:space="preserve"> </w:t>
      </w:r>
      <w:r w:rsidRPr="00C85CAA">
        <w:rPr>
          <w:sz w:val="24"/>
          <w:szCs w:val="24"/>
        </w:rPr>
        <w:t>пейзаж,</w:t>
      </w:r>
      <w:r w:rsidRPr="00C85CAA">
        <w:rPr>
          <w:spacing w:val="-5"/>
          <w:sz w:val="24"/>
          <w:szCs w:val="24"/>
        </w:rPr>
        <w:t xml:space="preserve"> </w:t>
      </w:r>
      <w:r w:rsidRPr="00C85CAA">
        <w:rPr>
          <w:sz w:val="24"/>
          <w:szCs w:val="24"/>
        </w:rPr>
        <w:t>передавая</w:t>
      </w:r>
      <w:r w:rsidRPr="00C85CAA">
        <w:rPr>
          <w:spacing w:val="-4"/>
          <w:sz w:val="24"/>
          <w:szCs w:val="24"/>
        </w:rPr>
        <w:t xml:space="preserve"> </w:t>
      </w:r>
      <w:r w:rsidRPr="00C85CAA">
        <w:rPr>
          <w:sz w:val="24"/>
          <w:szCs w:val="24"/>
        </w:rPr>
        <w:t>в</w:t>
      </w:r>
      <w:r w:rsidRPr="00C85CAA">
        <w:rPr>
          <w:spacing w:val="-5"/>
          <w:sz w:val="24"/>
          <w:szCs w:val="24"/>
        </w:rPr>
        <w:t xml:space="preserve"> </w:t>
      </w:r>
      <w:r w:rsidRPr="00C85CAA">
        <w:rPr>
          <w:sz w:val="24"/>
          <w:szCs w:val="24"/>
        </w:rPr>
        <w:t>нём</w:t>
      </w:r>
      <w:r w:rsidRPr="00C85CAA">
        <w:rPr>
          <w:spacing w:val="-3"/>
          <w:sz w:val="24"/>
          <w:szCs w:val="24"/>
        </w:rPr>
        <w:t xml:space="preserve"> </w:t>
      </w:r>
      <w:r w:rsidRPr="00C85CAA">
        <w:rPr>
          <w:sz w:val="24"/>
          <w:szCs w:val="24"/>
        </w:rPr>
        <w:t>активное</w:t>
      </w:r>
      <w:r w:rsidRPr="00C85CAA">
        <w:rPr>
          <w:spacing w:val="-5"/>
          <w:sz w:val="24"/>
          <w:szCs w:val="24"/>
        </w:rPr>
        <w:t xml:space="preserve"> </w:t>
      </w:r>
      <w:r w:rsidRPr="00C85CAA">
        <w:rPr>
          <w:sz w:val="24"/>
          <w:szCs w:val="24"/>
        </w:rPr>
        <w:t>состояние</w:t>
      </w:r>
      <w:r w:rsidRPr="00C85CAA">
        <w:rPr>
          <w:spacing w:val="-5"/>
          <w:sz w:val="24"/>
          <w:szCs w:val="24"/>
        </w:rPr>
        <w:t xml:space="preserve"> </w:t>
      </w:r>
      <w:r w:rsidRPr="00C85CAA">
        <w:rPr>
          <w:sz w:val="24"/>
          <w:szCs w:val="24"/>
        </w:rPr>
        <w:t>природы. Приобрести представление о деятельности художника в театре.</w:t>
      </w:r>
    </w:p>
    <w:p w:rsidR="000A6671" w:rsidRPr="00C85CAA" w:rsidRDefault="00286BA7" w:rsidP="00662CA2">
      <w:pPr>
        <w:pStyle w:val="a3"/>
        <w:ind w:left="993" w:firstLine="0"/>
        <w:jc w:val="left"/>
        <w:rPr>
          <w:sz w:val="24"/>
          <w:szCs w:val="24"/>
        </w:rPr>
      </w:pPr>
      <w:r w:rsidRPr="00C85CAA">
        <w:rPr>
          <w:sz w:val="24"/>
          <w:szCs w:val="24"/>
        </w:rPr>
        <w:t>Создать</w:t>
      </w:r>
      <w:r w:rsidRPr="00C85CAA">
        <w:rPr>
          <w:spacing w:val="-6"/>
          <w:sz w:val="24"/>
          <w:szCs w:val="24"/>
        </w:rPr>
        <w:t xml:space="preserve"> </w:t>
      </w:r>
      <w:r w:rsidRPr="00C85CAA">
        <w:rPr>
          <w:sz w:val="24"/>
          <w:szCs w:val="24"/>
        </w:rPr>
        <w:t>красками</w:t>
      </w:r>
      <w:r w:rsidRPr="00C85CAA">
        <w:rPr>
          <w:spacing w:val="-4"/>
          <w:sz w:val="24"/>
          <w:szCs w:val="24"/>
        </w:rPr>
        <w:t xml:space="preserve"> </w:t>
      </w:r>
      <w:r w:rsidRPr="00C85CAA">
        <w:rPr>
          <w:sz w:val="24"/>
          <w:szCs w:val="24"/>
        </w:rPr>
        <w:t>эскиз</w:t>
      </w:r>
      <w:r w:rsidRPr="00C85CAA">
        <w:rPr>
          <w:spacing w:val="-6"/>
          <w:sz w:val="24"/>
          <w:szCs w:val="24"/>
        </w:rPr>
        <w:t xml:space="preserve"> </w:t>
      </w:r>
      <w:r w:rsidRPr="00C85CAA">
        <w:rPr>
          <w:sz w:val="24"/>
          <w:szCs w:val="24"/>
        </w:rPr>
        <w:t>занавеса</w:t>
      </w:r>
      <w:r w:rsidRPr="00C85CAA">
        <w:rPr>
          <w:spacing w:val="-6"/>
          <w:sz w:val="24"/>
          <w:szCs w:val="24"/>
        </w:rPr>
        <w:t xml:space="preserve"> </w:t>
      </w:r>
      <w:r w:rsidRPr="00C85CAA">
        <w:rPr>
          <w:sz w:val="24"/>
          <w:szCs w:val="24"/>
        </w:rPr>
        <w:t>или</w:t>
      </w:r>
      <w:r w:rsidRPr="00C85CAA">
        <w:rPr>
          <w:spacing w:val="-5"/>
          <w:sz w:val="24"/>
          <w:szCs w:val="24"/>
        </w:rPr>
        <w:t xml:space="preserve"> </w:t>
      </w:r>
      <w:r w:rsidRPr="00C85CAA">
        <w:rPr>
          <w:sz w:val="24"/>
          <w:szCs w:val="24"/>
        </w:rPr>
        <w:t>эскиз</w:t>
      </w:r>
      <w:r w:rsidRPr="00C85CAA">
        <w:rPr>
          <w:spacing w:val="-3"/>
          <w:sz w:val="24"/>
          <w:szCs w:val="24"/>
        </w:rPr>
        <w:t xml:space="preserve"> </w:t>
      </w:r>
      <w:r w:rsidRPr="00C85CAA">
        <w:rPr>
          <w:sz w:val="24"/>
          <w:szCs w:val="24"/>
        </w:rPr>
        <w:t>декораций</w:t>
      </w:r>
      <w:r w:rsidRPr="00C85CAA">
        <w:rPr>
          <w:spacing w:val="-5"/>
          <w:sz w:val="24"/>
          <w:szCs w:val="24"/>
        </w:rPr>
        <w:t xml:space="preserve"> </w:t>
      </w:r>
      <w:r w:rsidRPr="00C85CAA">
        <w:rPr>
          <w:sz w:val="24"/>
          <w:szCs w:val="24"/>
        </w:rPr>
        <w:t>к</w:t>
      </w:r>
      <w:r w:rsidRPr="00C85CAA">
        <w:rPr>
          <w:spacing w:val="-6"/>
          <w:sz w:val="24"/>
          <w:szCs w:val="24"/>
        </w:rPr>
        <w:t xml:space="preserve"> </w:t>
      </w:r>
      <w:r w:rsidRPr="00C85CAA">
        <w:rPr>
          <w:sz w:val="24"/>
          <w:szCs w:val="24"/>
        </w:rPr>
        <w:t>выбранному</w:t>
      </w:r>
      <w:r w:rsidRPr="00C85CAA">
        <w:rPr>
          <w:spacing w:val="-9"/>
          <w:sz w:val="24"/>
          <w:szCs w:val="24"/>
        </w:rPr>
        <w:t xml:space="preserve"> </w:t>
      </w:r>
      <w:r w:rsidRPr="00C85CAA">
        <w:rPr>
          <w:spacing w:val="-2"/>
          <w:sz w:val="24"/>
          <w:szCs w:val="24"/>
        </w:rPr>
        <w:t>сюжету.</w:t>
      </w:r>
    </w:p>
    <w:p w:rsidR="000A6671" w:rsidRPr="00C85CAA" w:rsidRDefault="00286BA7" w:rsidP="00662CA2">
      <w:pPr>
        <w:pStyle w:val="a3"/>
        <w:spacing w:before="32"/>
        <w:ind w:firstLine="0"/>
        <w:jc w:val="left"/>
        <w:rPr>
          <w:sz w:val="24"/>
          <w:szCs w:val="24"/>
        </w:rPr>
      </w:pPr>
      <w:r w:rsidRPr="00C85CAA">
        <w:rPr>
          <w:sz w:val="24"/>
          <w:szCs w:val="24"/>
        </w:rPr>
        <w:t>Познакомиться</w:t>
      </w:r>
      <w:r w:rsidRPr="00C85CAA">
        <w:rPr>
          <w:spacing w:val="-12"/>
          <w:sz w:val="24"/>
          <w:szCs w:val="24"/>
        </w:rPr>
        <w:t xml:space="preserve"> </w:t>
      </w:r>
      <w:r w:rsidRPr="00C85CAA">
        <w:rPr>
          <w:sz w:val="24"/>
          <w:szCs w:val="24"/>
        </w:rPr>
        <w:t>с</w:t>
      </w:r>
      <w:r w:rsidRPr="00C85CAA">
        <w:rPr>
          <w:spacing w:val="-8"/>
          <w:sz w:val="24"/>
          <w:szCs w:val="24"/>
        </w:rPr>
        <w:t xml:space="preserve"> </w:t>
      </w:r>
      <w:r w:rsidRPr="00C85CAA">
        <w:rPr>
          <w:sz w:val="24"/>
          <w:szCs w:val="24"/>
        </w:rPr>
        <w:t>работой</w:t>
      </w:r>
      <w:r w:rsidRPr="00C85CAA">
        <w:rPr>
          <w:spacing w:val="-12"/>
          <w:sz w:val="24"/>
          <w:szCs w:val="24"/>
        </w:rPr>
        <w:t xml:space="preserve"> </w:t>
      </w:r>
      <w:r w:rsidRPr="00C85CAA">
        <w:rPr>
          <w:sz w:val="24"/>
          <w:szCs w:val="24"/>
        </w:rPr>
        <w:t>художников</w:t>
      </w:r>
      <w:r w:rsidRPr="00C85CAA">
        <w:rPr>
          <w:spacing w:val="-11"/>
          <w:sz w:val="24"/>
          <w:szCs w:val="24"/>
        </w:rPr>
        <w:t xml:space="preserve"> </w:t>
      </w:r>
      <w:r w:rsidRPr="00C85CAA">
        <w:rPr>
          <w:sz w:val="24"/>
          <w:szCs w:val="24"/>
        </w:rPr>
        <w:t>по</w:t>
      </w:r>
      <w:r w:rsidRPr="00C85CAA">
        <w:rPr>
          <w:spacing w:val="-11"/>
          <w:sz w:val="24"/>
          <w:szCs w:val="24"/>
        </w:rPr>
        <w:t xml:space="preserve"> </w:t>
      </w:r>
      <w:r w:rsidRPr="00C85CAA">
        <w:rPr>
          <w:sz w:val="24"/>
          <w:szCs w:val="24"/>
        </w:rPr>
        <w:t>оформлению</w:t>
      </w:r>
      <w:r w:rsidRPr="00C85CAA">
        <w:rPr>
          <w:spacing w:val="-10"/>
          <w:sz w:val="24"/>
          <w:szCs w:val="24"/>
        </w:rPr>
        <w:t xml:space="preserve"> </w:t>
      </w:r>
      <w:r w:rsidRPr="00C85CAA">
        <w:rPr>
          <w:spacing w:val="-2"/>
          <w:sz w:val="24"/>
          <w:szCs w:val="24"/>
        </w:rPr>
        <w:t>праздников.</w:t>
      </w:r>
    </w:p>
    <w:p w:rsidR="000A6671" w:rsidRPr="00C85CAA" w:rsidRDefault="00286BA7" w:rsidP="00662CA2">
      <w:pPr>
        <w:pStyle w:val="a3"/>
        <w:spacing w:before="47"/>
        <w:ind w:right="572"/>
        <w:rPr>
          <w:sz w:val="24"/>
          <w:szCs w:val="24"/>
        </w:rPr>
      </w:pPr>
      <w:r w:rsidRPr="00C85CAA">
        <w:rPr>
          <w:sz w:val="24"/>
          <w:szCs w:val="24"/>
        </w:rPr>
        <w:t>Выполнить тематическую композицию «Праздник в городе» на основе наблюдений, по памяти и по представлению.</w:t>
      </w:r>
    </w:p>
    <w:p w:rsidR="000A6671" w:rsidRPr="00C85CAA" w:rsidRDefault="00286BA7" w:rsidP="00662CA2">
      <w:pPr>
        <w:pStyle w:val="a3"/>
        <w:ind w:left="993" w:firstLine="0"/>
        <w:rPr>
          <w:sz w:val="24"/>
          <w:szCs w:val="24"/>
        </w:rPr>
      </w:pPr>
      <w:r w:rsidRPr="00C85CAA">
        <w:rPr>
          <w:sz w:val="24"/>
          <w:szCs w:val="24"/>
        </w:rPr>
        <w:t>Модуль</w:t>
      </w:r>
      <w:r w:rsidRPr="00C85CAA">
        <w:rPr>
          <w:spacing w:val="-10"/>
          <w:sz w:val="24"/>
          <w:szCs w:val="24"/>
        </w:rPr>
        <w:t xml:space="preserve"> </w:t>
      </w:r>
      <w:r w:rsidRPr="00C85CAA">
        <w:rPr>
          <w:spacing w:val="-2"/>
          <w:sz w:val="24"/>
          <w:szCs w:val="24"/>
        </w:rPr>
        <w:t>«Скульптура»</w:t>
      </w:r>
    </w:p>
    <w:p w:rsidR="000A6671" w:rsidRPr="00C85CAA" w:rsidRDefault="00286BA7" w:rsidP="00662CA2">
      <w:pPr>
        <w:pStyle w:val="a3"/>
        <w:spacing w:before="44"/>
        <w:ind w:right="564"/>
        <w:rPr>
          <w:sz w:val="24"/>
          <w:szCs w:val="24"/>
        </w:rPr>
      </w:pPr>
      <w:r w:rsidRPr="00C85CAA">
        <w:rPr>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w:t>
      </w:r>
      <w:r w:rsidRPr="00C85CAA">
        <w:rPr>
          <w:spacing w:val="80"/>
          <w:sz w:val="24"/>
          <w:szCs w:val="24"/>
        </w:rPr>
        <w:t xml:space="preserve"> </w:t>
      </w:r>
      <w:r w:rsidRPr="00C85CAA">
        <w:rPr>
          <w:sz w:val="24"/>
          <w:szCs w:val="24"/>
        </w:rPr>
        <w:t>бумагопластики, по выбору учителя).</w:t>
      </w:r>
    </w:p>
    <w:p w:rsidR="000A6671" w:rsidRPr="00C85CAA" w:rsidRDefault="00286BA7" w:rsidP="00662CA2">
      <w:pPr>
        <w:pStyle w:val="a3"/>
        <w:ind w:right="565"/>
        <w:rPr>
          <w:sz w:val="24"/>
          <w:szCs w:val="24"/>
        </w:rPr>
      </w:pPr>
      <w:r w:rsidRPr="00C85CAA">
        <w:rPr>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 Узнавать о видах скульптуры: скульптурные памятники, парковая скульптура, мелкая пластика, рельеф (виды рельефа).</w:t>
      </w:r>
    </w:p>
    <w:p w:rsidR="000A6671" w:rsidRPr="00C85CAA" w:rsidRDefault="00286BA7" w:rsidP="00662CA2">
      <w:pPr>
        <w:pStyle w:val="a3"/>
        <w:ind w:left="993" w:right="3156" w:firstLine="0"/>
        <w:rPr>
          <w:sz w:val="24"/>
          <w:szCs w:val="24"/>
        </w:rPr>
      </w:pPr>
      <w:r w:rsidRPr="00C85CAA">
        <w:rPr>
          <w:sz w:val="24"/>
          <w:szCs w:val="24"/>
        </w:rPr>
        <w:lastRenderedPageBreak/>
        <w:t>Приобретать</w:t>
      </w:r>
      <w:r w:rsidRPr="00C85CAA">
        <w:rPr>
          <w:spacing w:val="-8"/>
          <w:sz w:val="24"/>
          <w:szCs w:val="24"/>
        </w:rPr>
        <w:t xml:space="preserve"> </w:t>
      </w:r>
      <w:r w:rsidRPr="00C85CAA">
        <w:rPr>
          <w:sz w:val="24"/>
          <w:szCs w:val="24"/>
        </w:rPr>
        <w:t>опыт</w:t>
      </w:r>
      <w:r w:rsidRPr="00C85CAA">
        <w:rPr>
          <w:spacing w:val="-7"/>
          <w:sz w:val="24"/>
          <w:szCs w:val="24"/>
        </w:rPr>
        <w:t xml:space="preserve"> </w:t>
      </w:r>
      <w:r w:rsidRPr="00C85CAA">
        <w:rPr>
          <w:sz w:val="24"/>
          <w:szCs w:val="24"/>
        </w:rPr>
        <w:t>лепки</w:t>
      </w:r>
      <w:r w:rsidRPr="00C85CAA">
        <w:rPr>
          <w:spacing w:val="-7"/>
          <w:sz w:val="24"/>
          <w:szCs w:val="24"/>
        </w:rPr>
        <w:t xml:space="preserve"> </w:t>
      </w:r>
      <w:r w:rsidRPr="00C85CAA">
        <w:rPr>
          <w:sz w:val="24"/>
          <w:szCs w:val="24"/>
        </w:rPr>
        <w:t>эскиза</w:t>
      </w:r>
      <w:r w:rsidRPr="00C85CAA">
        <w:rPr>
          <w:spacing w:val="-7"/>
          <w:sz w:val="24"/>
          <w:szCs w:val="24"/>
        </w:rPr>
        <w:t xml:space="preserve"> </w:t>
      </w:r>
      <w:r w:rsidRPr="00C85CAA">
        <w:rPr>
          <w:sz w:val="24"/>
          <w:szCs w:val="24"/>
        </w:rPr>
        <w:t>парковой</w:t>
      </w:r>
      <w:r w:rsidRPr="00C85CAA">
        <w:rPr>
          <w:spacing w:val="-5"/>
          <w:sz w:val="24"/>
          <w:szCs w:val="24"/>
        </w:rPr>
        <w:t xml:space="preserve"> </w:t>
      </w:r>
      <w:r w:rsidRPr="00C85CAA">
        <w:rPr>
          <w:sz w:val="24"/>
          <w:szCs w:val="24"/>
        </w:rPr>
        <w:t>скульптуры. Модуль «Декоративно-прикладное искусство»</w:t>
      </w:r>
    </w:p>
    <w:p w:rsidR="000A6671" w:rsidRPr="00C85CAA" w:rsidRDefault="00286BA7" w:rsidP="00662CA2">
      <w:pPr>
        <w:pStyle w:val="a3"/>
        <w:spacing w:before="2"/>
        <w:ind w:right="570"/>
        <w:rPr>
          <w:sz w:val="24"/>
          <w:szCs w:val="24"/>
        </w:rPr>
      </w:pPr>
      <w:r w:rsidRPr="00C85CAA">
        <w:rPr>
          <w:sz w:val="24"/>
          <w:szCs w:val="24"/>
        </w:rPr>
        <w:t>Узнавать о создании глиняной и деревянной посуды: народные художественные промыслы Гжель и Хохлома.</w:t>
      </w:r>
    </w:p>
    <w:p w:rsidR="000A6671" w:rsidRPr="00C85CAA" w:rsidRDefault="00286BA7" w:rsidP="00662CA2">
      <w:pPr>
        <w:pStyle w:val="a3"/>
        <w:ind w:left="993" w:firstLine="0"/>
        <w:rPr>
          <w:sz w:val="24"/>
          <w:szCs w:val="24"/>
        </w:rPr>
      </w:pPr>
      <w:r w:rsidRPr="00C85CAA">
        <w:rPr>
          <w:sz w:val="24"/>
          <w:szCs w:val="24"/>
        </w:rPr>
        <w:t>Знакомиться</w:t>
      </w:r>
      <w:r w:rsidRPr="00C85CAA">
        <w:rPr>
          <w:spacing w:val="69"/>
          <w:w w:val="150"/>
          <w:sz w:val="24"/>
          <w:szCs w:val="24"/>
        </w:rPr>
        <w:t xml:space="preserve">   </w:t>
      </w:r>
      <w:r w:rsidRPr="00C85CAA">
        <w:rPr>
          <w:sz w:val="24"/>
          <w:szCs w:val="24"/>
        </w:rPr>
        <w:t>приёмами</w:t>
      </w:r>
      <w:r w:rsidRPr="00C85CAA">
        <w:rPr>
          <w:spacing w:val="69"/>
          <w:w w:val="150"/>
          <w:sz w:val="24"/>
          <w:szCs w:val="24"/>
        </w:rPr>
        <w:t xml:space="preserve"> </w:t>
      </w:r>
      <w:r w:rsidRPr="00C85CAA">
        <w:rPr>
          <w:sz w:val="24"/>
          <w:szCs w:val="24"/>
        </w:rPr>
        <w:t>исполнения</w:t>
      </w:r>
      <w:r w:rsidRPr="00C85CAA">
        <w:rPr>
          <w:spacing w:val="69"/>
          <w:w w:val="150"/>
          <w:sz w:val="24"/>
          <w:szCs w:val="24"/>
        </w:rPr>
        <w:t xml:space="preserve"> </w:t>
      </w:r>
      <w:r w:rsidRPr="00C85CAA">
        <w:rPr>
          <w:sz w:val="24"/>
          <w:szCs w:val="24"/>
        </w:rPr>
        <w:t>традиционных</w:t>
      </w:r>
      <w:r w:rsidRPr="00C85CAA">
        <w:rPr>
          <w:spacing w:val="70"/>
          <w:w w:val="150"/>
          <w:sz w:val="24"/>
          <w:szCs w:val="24"/>
        </w:rPr>
        <w:t xml:space="preserve"> </w:t>
      </w:r>
      <w:r w:rsidRPr="00C85CAA">
        <w:rPr>
          <w:spacing w:val="-2"/>
          <w:sz w:val="24"/>
          <w:szCs w:val="24"/>
        </w:rPr>
        <w:t>орнаментов,</w:t>
      </w:r>
    </w:p>
    <w:p w:rsidR="000A6671" w:rsidRPr="00C85CAA" w:rsidRDefault="00286BA7" w:rsidP="00662CA2">
      <w:pPr>
        <w:pStyle w:val="a3"/>
        <w:spacing w:before="75"/>
        <w:ind w:right="569" w:firstLine="0"/>
        <w:rPr>
          <w:sz w:val="24"/>
          <w:szCs w:val="24"/>
        </w:rPr>
      </w:pPr>
      <w:r w:rsidRPr="00C85CAA">
        <w:rPr>
          <w:sz w:val="24"/>
          <w:szCs w:val="24"/>
        </w:rPr>
        <w:t>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0A6671" w:rsidRPr="00C85CAA" w:rsidRDefault="00286BA7" w:rsidP="00662CA2">
      <w:pPr>
        <w:pStyle w:val="a3"/>
        <w:spacing w:before="1"/>
        <w:ind w:right="571"/>
        <w:rPr>
          <w:sz w:val="24"/>
          <w:szCs w:val="24"/>
        </w:rPr>
      </w:pPr>
      <w:r w:rsidRPr="00C85CAA">
        <w:rPr>
          <w:sz w:val="24"/>
          <w:szCs w:val="24"/>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rsidR="000A6671" w:rsidRPr="00C85CAA" w:rsidRDefault="00286BA7" w:rsidP="00662CA2">
      <w:pPr>
        <w:pStyle w:val="a3"/>
        <w:ind w:right="567"/>
        <w:rPr>
          <w:sz w:val="24"/>
          <w:szCs w:val="24"/>
        </w:rPr>
      </w:pPr>
      <w:r w:rsidRPr="00C85CAA">
        <w:rPr>
          <w:sz w:val="24"/>
          <w:szCs w:val="24"/>
        </w:rPr>
        <w:t>Осваивать навыки создания орнаментов при помощи штампов и трафаретов. Получить опыт создания композиции орнамента в квадрате (в качестве эскиза росписи женского платка).</w:t>
      </w:r>
    </w:p>
    <w:p w:rsidR="000A6671" w:rsidRPr="00C85CAA" w:rsidRDefault="00286BA7" w:rsidP="00662CA2">
      <w:pPr>
        <w:pStyle w:val="a3"/>
        <w:spacing w:before="1"/>
        <w:ind w:left="993" w:firstLine="0"/>
        <w:rPr>
          <w:sz w:val="24"/>
          <w:szCs w:val="24"/>
        </w:rPr>
      </w:pPr>
      <w:r w:rsidRPr="00C85CAA">
        <w:rPr>
          <w:sz w:val="24"/>
          <w:szCs w:val="24"/>
        </w:rPr>
        <w:t>Модуль</w:t>
      </w:r>
      <w:r w:rsidRPr="00C85CAA">
        <w:rPr>
          <w:spacing w:val="-10"/>
          <w:sz w:val="24"/>
          <w:szCs w:val="24"/>
        </w:rPr>
        <w:t xml:space="preserve"> </w:t>
      </w:r>
      <w:r w:rsidRPr="00C85CAA">
        <w:rPr>
          <w:spacing w:val="-2"/>
          <w:sz w:val="24"/>
          <w:szCs w:val="24"/>
        </w:rPr>
        <w:t>«Архитектура»</w:t>
      </w:r>
    </w:p>
    <w:p w:rsidR="000A6671" w:rsidRPr="00C85CAA" w:rsidRDefault="00286BA7" w:rsidP="00662CA2">
      <w:pPr>
        <w:pStyle w:val="a3"/>
        <w:spacing w:before="44"/>
        <w:ind w:right="572"/>
        <w:rPr>
          <w:sz w:val="24"/>
          <w:szCs w:val="24"/>
        </w:rPr>
      </w:pPr>
      <w:r w:rsidRPr="00C85CAA">
        <w:rPr>
          <w:sz w:val="24"/>
          <w:szCs w:val="24"/>
        </w:rPr>
        <w:t>Выполнить зарисовки или творческие рисунки по памяти и по</w:t>
      </w:r>
      <w:r w:rsidRPr="00C85CAA">
        <w:rPr>
          <w:spacing w:val="40"/>
          <w:sz w:val="24"/>
          <w:szCs w:val="24"/>
        </w:rPr>
        <w:t xml:space="preserve"> </w:t>
      </w:r>
      <w:r w:rsidRPr="00C85CAA">
        <w:rPr>
          <w:sz w:val="24"/>
          <w:szCs w:val="24"/>
        </w:rPr>
        <w:t>представлению на тему исторических памятников или архитектурных достопримечательностей своего города.</w:t>
      </w:r>
    </w:p>
    <w:p w:rsidR="000A6671" w:rsidRPr="00C85CAA" w:rsidRDefault="00286BA7" w:rsidP="00662CA2">
      <w:pPr>
        <w:pStyle w:val="a3"/>
        <w:spacing w:before="1"/>
        <w:ind w:right="571"/>
        <w:rPr>
          <w:sz w:val="24"/>
          <w:szCs w:val="24"/>
        </w:rPr>
      </w:pPr>
      <w:r w:rsidRPr="00C85CAA">
        <w:rPr>
          <w:sz w:val="24"/>
          <w:szCs w:val="24"/>
        </w:rPr>
        <w:t>Создать эскиз макета паркового пространства или участвовать в коллективной работе по созданию такого макета.</w:t>
      </w:r>
    </w:p>
    <w:p w:rsidR="000A6671" w:rsidRPr="00C85CAA" w:rsidRDefault="00286BA7" w:rsidP="00662CA2">
      <w:pPr>
        <w:pStyle w:val="a3"/>
        <w:ind w:right="570"/>
        <w:rPr>
          <w:sz w:val="24"/>
          <w:szCs w:val="24"/>
        </w:rPr>
      </w:pPr>
      <w:r w:rsidRPr="00C85CAA">
        <w:rPr>
          <w:sz w:val="24"/>
          <w:szCs w:val="24"/>
        </w:rPr>
        <w:t xml:space="preserve">Создать в виде рисунков или объёмных аппликаций из цветной бумаги эскизы разнообразных малых архитектурных форм, наполняющих городское </w:t>
      </w:r>
      <w:r w:rsidRPr="00C85CAA">
        <w:rPr>
          <w:spacing w:val="-2"/>
          <w:sz w:val="24"/>
          <w:szCs w:val="24"/>
        </w:rPr>
        <w:t>пространство.</w:t>
      </w:r>
    </w:p>
    <w:p w:rsidR="000A6671" w:rsidRPr="00C85CAA" w:rsidRDefault="00286BA7" w:rsidP="00662CA2">
      <w:pPr>
        <w:pStyle w:val="a3"/>
        <w:ind w:right="572"/>
        <w:rPr>
          <w:sz w:val="24"/>
          <w:szCs w:val="24"/>
        </w:rPr>
      </w:pPr>
      <w:r w:rsidRPr="00C85CAA">
        <w:rPr>
          <w:sz w:val="24"/>
          <w:szCs w:val="24"/>
        </w:rPr>
        <w:t>Придумать и нарисовать (или выполнить в технике бумагопластики) транспортное средство.</w:t>
      </w:r>
    </w:p>
    <w:p w:rsidR="000A6671" w:rsidRPr="00C85CAA" w:rsidRDefault="00286BA7" w:rsidP="00662CA2">
      <w:pPr>
        <w:pStyle w:val="a3"/>
        <w:spacing w:before="1"/>
        <w:ind w:right="568"/>
        <w:rPr>
          <w:sz w:val="24"/>
          <w:szCs w:val="24"/>
        </w:rPr>
      </w:pPr>
      <w:r w:rsidRPr="00C85CAA">
        <w:rPr>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0A6671" w:rsidRPr="00C85CAA" w:rsidRDefault="00286BA7" w:rsidP="00662CA2">
      <w:pPr>
        <w:pStyle w:val="a3"/>
        <w:ind w:left="993" w:firstLine="0"/>
        <w:rPr>
          <w:sz w:val="24"/>
          <w:szCs w:val="24"/>
        </w:rPr>
      </w:pPr>
      <w:r w:rsidRPr="00C85CAA">
        <w:rPr>
          <w:spacing w:val="-2"/>
          <w:sz w:val="24"/>
          <w:szCs w:val="24"/>
        </w:rPr>
        <w:t>Модуль</w:t>
      </w:r>
      <w:r w:rsidRPr="00C85CAA">
        <w:rPr>
          <w:spacing w:val="1"/>
          <w:sz w:val="24"/>
          <w:szCs w:val="24"/>
        </w:rPr>
        <w:t xml:space="preserve"> </w:t>
      </w:r>
      <w:r w:rsidRPr="00C85CAA">
        <w:rPr>
          <w:spacing w:val="-2"/>
          <w:sz w:val="24"/>
          <w:szCs w:val="24"/>
        </w:rPr>
        <w:t>«Восприятие</w:t>
      </w:r>
      <w:r w:rsidRPr="00C85CAA">
        <w:rPr>
          <w:spacing w:val="4"/>
          <w:sz w:val="24"/>
          <w:szCs w:val="24"/>
        </w:rPr>
        <w:t xml:space="preserve"> </w:t>
      </w:r>
      <w:r w:rsidRPr="00C85CAA">
        <w:rPr>
          <w:spacing w:val="-2"/>
          <w:sz w:val="24"/>
          <w:szCs w:val="24"/>
        </w:rPr>
        <w:t>произведений</w:t>
      </w:r>
      <w:r w:rsidRPr="00C85CAA">
        <w:rPr>
          <w:spacing w:val="1"/>
          <w:sz w:val="24"/>
          <w:szCs w:val="24"/>
        </w:rPr>
        <w:t xml:space="preserve"> </w:t>
      </w:r>
      <w:r w:rsidRPr="00C85CAA">
        <w:rPr>
          <w:spacing w:val="-2"/>
          <w:sz w:val="24"/>
          <w:szCs w:val="24"/>
        </w:rPr>
        <w:t>искусства»</w:t>
      </w:r>
    </w:p>
    <w:p w:rsidR="000A6671" w:rsidRPr="00C85CAA" w:rsidRDefault="00286BA7" w:rsidP="00662CA2">
      <w:pPr>
        <w:pStyle w:val="a3"/>
        <w:spacing w:before="46"/>
        <w:ind w:right="565"/>
        <w:rPr>
          <w:sz w:val="24"/>
          <w:szCs w:val="24"/>
        </w:rPr>
      </w:pPr>
      <w:r w:rsidRPr="00C85CAA">
        <w:rPr>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0A6671" w:rsidRPr="00C85CAA" w:rsidRDefault="00286BA7" w:rsidP="00662CA2">
      <w:pPr>
        <w:pStyle w:val="a3"/>
        <w:ind w:right="564"/>
        <w:rPr>
          <w:sz w:val="24"/>
          <w:szCs w:val="24"/>
        </w:rPr>
      </w:pPr>
      <w:r w:rsidRPr="00C85CAA">
        <w:rPr>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w:t>
      </w:r>
      <w:r w:rsidR="003B5D08" w:rsidRPr="00C85CAA">
        <w:rPr>
          <w:sz w:val="24"/>
          <w:szCs w:val="24"/>
        </w:rPr>
        <w:t>-</w:t>
      </w:r>
      <w:r w:rsidRPr="00C85CAA">
        <w:rPr>
          <w:sz w:val="24"/>
          <w:szCs w:val="24"/>
        </w:rPr>
        <w:t>Петербурга (для жителей регионов на основе фотографий, телепередач и виртуальных путешествий), уметь обсуждать увиденные памятники.</w:t>
      </w:r>
    </w:p>
    <w:p w:rsidR="000A6671" w:rsidRPr="00C85CAA" w:rsidRDefault="00286BA7" w:rsidP="00662CA2">
      <w:pPr>
        <w:pStyle w:val="a3"/>
        <w:spacing w:before="1"/>
        <w:ind w:right="566"/>
        <w:rPr>
          <w:sz w:val="24"/>
          <w:szCs w:val="24"/>
        </w:rPr>
      </w:pPr>
      <w:r w:rsidRPr="00C85CAA">
        <w:rPr>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0A6671" w:rsidRPr="00C85CAA" w:rsidRDefault="00286BA7" w:rsidP="00662CA2">
      <w:pPr>
        <w:pStyle w:val="a3"/>
        <w:spacing w:before="1"/>
        <w:ind w:right="574"/>
        <w:rPr>
          <w:sz w:val="24"/>
          <w:szCs w:val="24"/>
        </w:rPr>
      </w:pPr>
      <w:r w:rsidRPr="00C85CAA">
        <w:rPr>
          <w:sz w:val="24"/>
          <w:szCs w:val="24"/>
        </w:rPr>
        <w:t>Знать и уметь называть основные жанры живописи, графики и скульптуры, определяемые предметом изображения.</w:t>
      </w:r>
    </w:p>
    <w:p w:rsidR="000A6671" w:rsidRPr="00C85CAA" w:rsidRDefault="00286BA7" w:rsidP="00662CA2">
      <w:pPr>
        <w:pStyle w:val="a3"/>
        <w:ind w:left="1057" w:firstLine="0"/>
        <w:rPr>
          <w:sz w:val="24"/>
          <w:szCs w:val="24"/>
        </w:rPr>
      </w:pPr>
      <w:r w:rsidRPr="00C85CAA">
        <w:rPr>
          <w:sz w:val="24"/>
          <w:szCs w:val="24"/>
        </w:rPr>
        <w:t>Знать</w:t>
      </w:r>
      <w:r w:rsidRPr="00C85CAA">
        <w:rPr>
          <w:spacing w:val="50"/>
          <w:w w:val="150"/>
          <w:sz w:val="24"/>
          <w:szCs w:val="24"/>
        </w:rPr>
        <w:t xml:space="preserve"> </w:t>
      </w:r>
      <w:r w:rsidRPr="00C85CAA">
        <w:rPr>
          <w:sz w:val="24"/>
          <w:szCs w:val="24"/>
        </w:rPr>
        <w:t>имена</w:t>
      </w:r>
      <w:r w:rsidRPr="00C85CAA">
        <w:rPr>
          <w:spacing w:val="53"/>
          <w:w w:val="150"/>
          <w:sz w:val="24"/>
          <w:szCs w:val="24"/>
        </w:rPr>
        <w:t xml:space="preserve"> </w:t>
      </w:r>
      <w:r w:rsidRPr="00C85CAA">
        <w:rPr>
          <w:sz w:val="24"/>
          <w:szCs w:val="24"/>
        </w:rPr>
        <w:t>крупнейших</w:t>
      </w:r>
      <w:r w:rsidRPr="00C85CAA">
        <w:rPr>
          <w:spacing w:val="51"/>
          <w:w w:val="150"/>
          <w:sz w:val="24"/>
          <w:szCs w:val="24"/>
        </w:rPr>
        <w:t xml:space="preserve"> </w:t>
      </w:r>
      <w:r w:rsidRPr="00C85CAA">
        <w:rPr>
          <w:sz w:val="24"/>
          <w:szCs w:val="24"/>
        </w:rPr>
        <w:t>отечественных</w:t>
      </w:r>
      <w:r w:rsidRPr="00C85CAA">
        <w:rPr>
          <w:spacing w:val="52"/>
          <w:w w:val="150"/>
          <w:sz w:val="24"/>
          <w:szCs w:val="24"/>
        </w:rPr>
        <w:t xml:space="preserve"> </w:t>
      </w:r>
      <w:r w:rsidRPr="00C85CAA">
        <w:rPr>
          <w:sz w:val="24"/>
          <w:szCs w:val="24"/>
        </w:rPr>
        <w:t>художников-пейзажистов:</w:t>
      </w:r>
      <w:r w:rsidRPr="00C85CAA">
        <w:rPr>
          <w:spacing w:val="51"/>
          <w:w w:val="150"/>
          <w:sz w:val="24"/>
          <w:szCs w:val="24"/>
        </w:rPr>
        <w:t xml:space="preserve"> </w:t>
      </w:r>
      <w:r w:rsidRPr="00C85CAA">
        <w:rPr>
          <w:spacing w:val="-4"/>
          <w:sz w:val="24"/>
          <w:szCs w:val="24"/>
        </w:rPr>
        <w:t>И.И.</w:t>
      </w:r>
    </w:p>
    <w:p w:rsidR="000A6671" w:rsidRPr="00C85CAA" w:rsidRDefault="00286BA7" w:rsidP="00662CA2">
      <w:pPr>
        <w:pStyle w:val="a3"/>
        <w:spacing w:before="75"/>
        <w:ind w:right="563" w:firstLine="0"/>
        <w:rPr>
          <w:sz w:val="24"/>
          <w:szCs w:val="24"/>
        </w:rPr>
      </w:pPr>
      <w:r w:rsidRPr="00C85CAA">
        <w:rPr>
          <w:sz w:val="24"/>
          <w:szCs w:val="24"/>
        </w:rPr>
        <w:t>Шишкина, И.И. Левитана, А.К. Саврасова, В.Д. Поленова, И.К. Айвазовского и других (по выбору учителя), приобретать представления об их произведениях. 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0A6671" w:rsidRPr="00C85CAA" w:rsidRDefault="00286BA7" w:rsidP="00662CA2">
      <w:pPr>
        <w:pStyle w:val="a3"/>
        <w:spacing w:before="2"/>
        <w:ind w:right="570"/>
        <w:rPr>
          <w:sz w:val="24"/>
          <w:szCs w:val="24"/>
        </w:rPr>
      </w:pPr>
      <w:r w:rsidRPr="00C85CAA">
        <w:rPr>
          <w:sz w:val="24"/>
          <w:szCs w:val="24"/>
        </w:rPr>
        <w:t xml:space="preserve">Знать имена крупнейших отечественных портретистов: В.И. Сурикова, И.Е. Репина, В.А. Серова и других (по выбору учителя), приобретать представления об их </w:t>
      </w:r>
      <w:r w:rsidRPr="00C85CAA">
        <w:rPr>
          <w:sz w:val="24"/>
          <w:szCs w:val="24"/>
        </w:rPr>
        <w:lastRenderedPageBreak/>
        <w:t>произведениях.</w:t>
      </w:r>
    </w:p>
    <w:p w:rsidR="000A6671" w:rsidRPr="00C85CAA" w:rsidRDefault="00286BA7" w:rsidP="00662CA2">
      <w:pPr>
        <w:pStyle w:val="a3"/>
        <w:ind w:right="569"/>
        <w:rPr>
          <w:sz w:val="24"/>
          <w:szCs w:val="24"/>
        </w:rPr>
      </w:pPr>
      <w:r w:rsidRPr="00C85CAA">
        <w:rPr>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0A6671" w:rsidRPr="00C85CAA" w:rsidRDefault="00286BA7" w:rsidP="00662CA2">
      <w:pPr>
        <w:pStyle w:val="a3"/>
        <w:spacing w:before="1"/>
        <w:ind w:right="573"/>
        <w:rPr>
          <w:sz w:val="24"/>
          <w:szCs w:val="24"/>
        </w:rPr>
      </w:pPr>
      <w:r w:rsidRPr="00C85CAA">
        <w:rPr>
          <w:sz w:val="24"/>
          <w:szCs w:val="24"/>
        </w:rPr>
        <w:t>Знать, что в России много замечательных художественных музеев, иметь представление о коллекциях своих региональных музеев.</w:t>
      </w:r>
    </w:p>
    <w:p w:rsidR="000A6671" w:rsidRPr="00C85CAA" w:rsidRDefault="00286BA7" w:rsidP="00662CA2">
      <w:pPr>
        <w:pStyle w:val="a3"/>
        <w:ind w:left="993" w:firstLine="0"/>
        <w:rPr>
          <w:sz w:val="24"/>
          <w:szCs w:val="24"/>
        </w:rPr>
      </w:pPr>
      <w:r w:rsidRPr="00C85CAA">
        <w:rPr>
          <w:sz w:val="24"/>
          <w:szCs w:val="24"/>
        </w:rPr>
        <w:t>Модуль</w:t>
      </w:r>
      <w:r w:rsidRPr="00C85CAA">
        <w:rPr>
          <w:spacing w:val="-11"/>
          <w:sz w:val="24"/>
          <w:szCs w:val="24"/>
        </w:rPr>
        <w:t xml:space="preserve"> </w:t>
      </w:r>
      <w:r w:rsidRPr="00C85CAA">
        <w:rPr>
          <w:sz w:val="24"/>
          <w:szCs w:val="24"/>
        </w:rPr>
        <w:t>«Азбука</w:t>
      </w:r>
      <w:r w:rsidRPr="00C85CAA">
        <w:rPr>
          <w:spacing w:val="-12"/>
          <w:sz w:val="24"/>
          <w:szCs w:val="24"/>
        </w:rPr>
        <w:t xml:space="preserve"> </w:t>
      </w:r>
      <w:r w:rsidRPr="00C85CAA">
        <w:rPr>
          <w:sz w:val="24"/>
          <w:szCs w:val="24"/>
        </w:rPr>
        <w:t>цифровой</w:t>
      </w:r>
      <w:r w:rsidRPr="00C85CAA">
        <w:rPr>
          <w:spacing w:val="-11"/>
          <w:sz w:val="24"/>
          <w:szCs w:val="24"/>
        </w:rPr>
        <w:t xml:space="preserve"> </w:t>
      </w:r>
      <w:r w:rsidRPr="00C85CAA">
        <w:rPr>
          <w:spacing w:val="-2"/>
          <w:sz w:val="24"/>
          <w:szCs w:val="24"/>
        </w:rPr>
        <w:t>графики»</w:t>
      </w:r>
    </w:p>
    <w:p w:rsidR="000A6671" w:rsidRPr="00C85CAA" w:rsidRDefault="00286BA7" w:rsidP="00662CA2">
      <w:pPr>
        <w:pStyle w:val="a3"/>
        <w:spacing w:before="44"/>
        <w:ind w:right="568"/>
        <w:rPr>
          <w:sz w:val="24"/>
          <w:szCs w:val="24"/>
        </w:rPr>
      </w:pPr>
      <w:r w:rsidRPr="00C85CAA">
        <w:rPr>
          <w:sz w:val="24"/>
          <w:szCs w:val="24"/>
        </w:rPr>
        <w:t xml:space="preserve">Осваивать приёмы работы в графическом редакторе с линиями, геометрическими фигурами, инструментами традиционного рисования. Применять получаемые навыки для усвоения определённых учебных тем, </w:t>
      </w:r>
      <w:r w:rsidR="003B5D08" w:rsidRPr="00C85CAA">
        <w:rPr>
          <w:sz w:val="24"/>
          <w:szCs w:val="24"/>
        </w:rPr>
        <w:t>например</w:t>
      </w:r>
      <w:r w:rsidRPr="00C85CAA">
        <w:rPr>
          <w:sz w:val="24"/>
          <w:szCs w:val="24"/>
        </w:rPr>
        <w:t>: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0A6671" w:rsidRPr="00C85CAA" w:rsidRDefault="00286BA7" w:rsidP="00662CA2">
      <w:pPr>
        <w:pStyle w:val="a3"/>
        <w:spacing w:before="1"/>
        <w:ind w:right="569"/>
        <w:rPr>
          <w:sz w:val="24"/>
          <w:szCs w:val="24"/>
        </w:rPr>
      </w:pPr>
      <w:r w:rsidRPr="00C85CAA">
        <w:rPr>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0A6671" w:rsidRPr="00C85CAA" w:rsidRDefault="00286BA7" w:rsidP="00662CA2">
      <w:pPr>
        <w:pStyle w:val="a3"/>
        <w:spacing w:before="1"/>
        <w:ind w:right="571"/>
        <w:rPr>
          <w:sz w:val="24"/>
          <w:szCs w:val="24"/>
        </w:rPr>
      </w:pPr>
      <w:r w:rsidRPr="00C85CAA">
        <w:rPr>
          <w:sz w:val="24"/>
          <w:szCs w:val="24"/>
        </w:rPr>
        <w:t>Осваивать приёмы соединения шрифта и векторного изображения при создании, например, поздравительных открыток, афиши.</w:t>
      </w:r>
    </w:p>
    <w:p w:rsidR="000A6671" w:rsidRPr="00C85CAA" w:rsidRDefault="00286BA7" w:rsidP="00662CA2">
      <w:pPr>
        <w:pStyle w:val="a3"/>
        <w:ind w:right="573"/>
        <w:rPr>
          <w:sz w:val="24"/>
          <w:szCs w:val="24"/>
        </w:rPr>
      </w:pPr>
      <w:r w:rsidRPr="00C85CAA">
        <w:rPr>
          <w:sz w:val="24"/>
          <w:szCs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0A6671" w:rsidRPr="00C85CAA" w:rsidRDefault="00286BA7" w:rsidP="00662CA2">
      <w:pPr>
        <w:pStyle w:val="a3"/>
        <w:ind w:left="993" w:firstLine="0"/>
        <w:rPr>
          <w:sz w:val="24"/>
          <w:szCs w:val="24"/>
        </w:rPr>
      </w:pPr>
      <w:r w:rsidRPr="00C85CAA">
        <w:rPr>
          <w:sz w:val="24"/>
          <w:szCs w:val="24"/>
        </w:rPr>
        <w:t>Модуль</w:t>
      </w:r>
      <w:r w:rsidRPr="00C85CAA">
        <w:rPr>
          <w:spacing w:val="-10"/>
          <w:sz w:val="24"/>
          <w:szCs w:val="24"/>
        </w:rPr>
        <w:t xml:space="preserve"> </w:t>
      </w:r>
      <w:r w:rsidRPr="00C85CAA">
        <w:rPr>
          <w:spacing w:val="-2"/>
          <w:sz w:val="24"/>
          <w:szCs w:val="24"/>
        </w:rPr>
        <w:t>«Графика»</w:t>
      </w:r>
    </w:p>
    <w:p w:rsidR="000A6671" w:rsidRPr="00C85CAA" w:rsidRDefault="00286BA7" w:rsidP="00662CA2">
      <w:pPr>
        <w:pStyle w:val="a3"/>
        <w:spacing w:before="44"/>
        <w:ind w:right="574"/>
        <w:rPr>
          <w:sz w:val="24"/>
          <w:szCs w:val="24"/>
        </w:rPr>
      </w:pPr>
      <w:r w:rsidRPr="00C85CAA">
        <w:rPr>
          <w:sz w:val="24"/>
          <w:szCs w:val="24"/>
        </w:rPr>
        <w:t>Осваивать правила линейной и воздушной перспективы и применять их в своей практической творческой деятельности.</w:t>
      </w:r>
    </w:p>
    <w:p w:rsidR="000A6671" w:rsidRPr="00C85CAA" w:rsidRDefault="00286BA7" w:rsidP="00662CA2">
      <w:pPr>
        <w:pStyle w:val="a3"/>
        <w:spacing w:before="1"/>
        <w:ind w:right="571"/>
        <w:rPr>
          <w:sz w:val="24"/>
          <w:szCs w:val="24"/>
        </w:rPr>
      </w:pPr>
      <w:r w:rsidRPr="00C85CAA">
        <w:rPr>
          <w:sz w:val="24"/>
          <w:szCs w:val="24"/>
        </w:rPr>
        <w:t>Изучать основные пропорции фигуры человека, пропорциональные отношения отдельных частей фигуры и учиться применять эти знания в своих рисунках. 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0A6671" w:rsidRPr="00C85CAA" w:rsidRDefault="00286BA7" w:rsidP="00662CA2">
      <w:pPr>
        <w:pStyle w:val="a3"/>
        <w:ind w:left="993" w:firstLine="0"/>
        <w:rPr>
          <w:sz w:val="24"/>
          <w:szCs w:val="24"/>
        </w:rPr>
      </w:pPr>
      <w:r w:rsidRPr="00C85CAA">
        <w:rPr>
          <w:sz w:val="24"/>
          <w:szCs w:val="24"/>
        </w:rPr>
        <w:t>Создавать</w:t>
      </w:r>
      <w:r w:rsidRPr="00C85CAA">
        <w:rPr>
          <w:spacing w:val="71"/>
          <w:sz w:val="24"/>
          <w:szCs w:val="24"/>
        </w:rPr>
        <w:t xml:space="preserve"> </w:t>
      </w:r>
      <w:r w:rsidRPr="00C85CAA">
        <w:rPr>
          <w:sz w:val="24"/>
          <w:szCs w:val="24"/>
        </w:rPr>
        <w:t>зарисовки</w:t>
      </w:r>
      <w:r w:rsidRPr="00C85CAA">
        <w:rPr>
          <w:spacing w:val="75"/>
          <w:sz w:val="24"/>
          <w:szCs w:val="24"/>
        </w:rPr>
        <w:t xml:space="preserve"> </w:t>
      </w:r>
      <w:r w:rsidRPr="00C85CAA">
        <w:rPr>
          <w:sz w:val="24"/>
          <w:szCs w:val="24"/>
        </w:rPr>
        <w:t>памятников</w:t>
      </w:r>
      <w:r w:rsidRPr="00C85CAA">
        <w:rPr>
          <w:spacing w:val="73"/>
          <w:sz w:val="24"/>
          <w:szCs w:val="24"/>
        </w:rPr>
        <w:t xml:space="preserve"> </w:t>
      </w:r>
      <w:r w:rsidRPr="00C85CAA">
        <w:rPr>
          <w:sz w:val="24"/>
          <w:szCs w:val="24"/>
        </w:rPr>
        <w:t>отечественной</w:t>
      </w:r>
      <w:r w:rsidRPr="00C85CAA">
        <w:rPr>
          <w:spacing w:val="72"/>
          <w:sz w:val="24"/>
          <w:szCs w:val="24"/>
        </w:rPr>
        <w:t xml:space="preserve"> </w:t>
      </w:r>
      <w:r w:rsidRPr="00C85CAA">
        <w:rPr>
          <w:sz w:val="24"/>
          <w:szCs w:val="24"/>
        </w:rPr>
        <w:t>и</w:t>
      </w:r>
      <w:r w:rsidRPr="00C85CAA">
        <w:rPr>
          <w:spacing w:val="73"/>
          <w:sz w:val="24"/>
          <w:szCs w:val="24"/>
        </w:rPr>
        <w:t xml:space="preserve"> </w:t>
      </w:r>
      <w:r w:rsidRPr="00C85CAA">
        <w:rPr>
          <w:sz w:val="24"/>
          <w:szCs w:val="24"/>
        </w:rPr>
        <w:t>мировой</w:t>
      </w:r>
      <w:r w:rsidRPr="00C85CAA">
        <w:rPr>
          <w:spacing w:val="73"/>
          <w:sz w:val="24"/>
          <w:szCs w:val="24"/>
        </w:rPr>
        <w:t xml:space="preserve"> </w:t>
      </w:r>
      <w:r w:rsidRPr="00C85CAA">
        <w:rPr>
          <w:spacing w:val="-2"/>
          <w:sz w:val="24"/>
          <w:szCs w:val="24"/>
        </w:rPr>
        <w:t>архитектуры.</w:t>
      </w:r>
    </w:p>
    <w:p w:rsidR="000A6671" w:rsidRPr="00C85CAA" w:rsidRDefault="00286BA7" w:rsidP="00662CA2">
      <w:pPr>
        <w:pStyle w:val="a3"/>
        <w:spacing w:before="44"/>
        <w:ind w:firstLine="0"/>
        <w:rPr>
          <w:sz w:val="24"/>
          <w:szCs w:val="24"/>
        </w:rPr>
      </w:pPr>
      <w:r w:rsidRPr="00C85CAA">
        <w:rPr>
          <w:sz w:val="24"/>
          <w:szCs w:val="24"/>
        </w:rPr>
        <w:t>Модуль</w:t>
      </w:r>
      <w:r w:rsidRPr="00C85CAA">
        <w:rPr>
          <w:spacing w:val="-10"/>
          <w:sz w:val="24"/>
          <w:szCs w:val="24"/>
        </w:rPr>
        <w:t xml:space="preserve"> </w:t>
      </w:r>
      <w:r w:rsidRPr="00C85CAA">
        <w:rPr>
          <w:spacing w:val="-2"/>
          <w:sz w:val="24"/>
          <w:szCs w:val="24"/>
        </w:rPr>
        <w:t>«Живопись»</w:t>
      </w:r>
    </w:p>
    <w:p w:rsidR="000A6671" w:rsidRPr="00C85CAA" w:rsidRDefault="00286BA7" w:rsidP="00662CA2">
      <w:pPr>
        <w:pStyle w:val="a3"/>
        <w:spacing w:before="47"/>
        <w:ind w:right="569"/>
        <w:rPr>
          <w:sz w:val="24"/>
          <w:szCs w:val="24"/>
        </w:rPr>
      </w:pPr>
      <w:r w:rsidRPr="00C85CAA">
        <w:rPr>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0A6671" w:rsidRPr="00C85CAA" w:rsidRDefault="00286BA7" w:rsidP="00662CA2">
      <w:pPr>
        <w:pStyle w:val="a3"/>
        <w:spacing w:before="75"/>
        <w:ind w:right="566"/>
        <w:rPr>
          <w:sz w:val="24"/>
          <w:szCs w:val="24"/>
        </w:rPr>
      </w:pPr>
      <w:r w:rsidRPr="00C85CAA">
        <w:rPr>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0A6671" w:rsidRPr="00C85CAA" w:rsidRDefault="00286BA7" w:rsidP="00662CA2">
      <w:pPr>
        <w:pStyle w:val="a3"/>
        <w:spacing w:before="1"/>
        <w:ind w:right="572"/>
        <w:rPr>
          <w:sz w:val="24"/>
          <w:szCs w:val="24"/>
        </w:rPr>
      </w:pPr>
      <w:r w:rsidRPr="00C85CAA">
        <w:rPr>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0A6671" w:rsidRPr="00C85CAA" w:rsidRDefault="00286BA7" w:rsidP="00662CA2">
      <w:pPr>
        <w:pStyle w:val="a3"/>
        <w:ind w:left="993" w:right="571" w:firstLine="0"/>
        <w:rPr>
          <w:sz w:val="24"/>
          <w:szCs w:val="24"/>
        </w:rPr>
      </w:pPr>
      <w:r w:rsidRPr="00C85CAA">
        <w:rPr>
          <w:sz w:val="24"/>
          <w:szCs w:val="24"/>
        </w:rPr>
        <w:t>Создавать двойной портрет (например, портрет матери и ребёнка). Приобретать</w:t>
      </w:r>
      <w:r w:rsidRPr="00C85CAA">
        <w:rPr>
          <w:spacing w:val="53"/>
          <w:sz w:val="24"/>
          <w:szCs w:val="24"/>
        </w:rPr>
        <w:t xml:space="preserve"> </w:t>
      </w:r>
      <w:r w:rsidRPr="00C85CAA">
        <w:rPr>
          <w:sz w:val="24"/>
          <w:szCs w:val="24"/>
        </w:rPr>
        <w:t>опыт</w:t>
      </w:r>
      <w:r w:rsidRPr="00C85CAA">
        <w:rPr>
          <w:spacing w:val="53"/>
          <w:sz w:val="24"/>
          <w:szCs w:val="24"/>
        </w:rPr>
        <w:t xml:space="preserve"> </w:t>
      </w:r>
      <w:r w:rsidRPr="00C85CAA">
        <w:rPr>
          <w:sz w:val="24"/>
          <w:szCs w:val="24"/>
        </w:rPr>
        <w:t>создания</w:t>
      </w:r>
      <w:r w:rsidRPr="00C85CAA">
        <w:rPr>
          <w:spacing w:val="55"/>
          <w:sz w:val="24"/>
          <w:szCs w:val="24"/>
        </w:rPr>
        <w:t xml:space="preserve"> </w:t>
      </w:r>
      <w:r w:rsidRPr="00C85CAA">
        <w:rPr>
          <w:sz w:val="24"/>
          <w:szCs w:val="24"/>
        </w:rPr>
        <w:t>композиции</w:t>
      </w:r>
      <w:r w:rsidRPr="00C85CAA">
        <w:rPr>
          <w:spacing w:val="57"/>
          <w:sz w:val="24"/>
          <w:szCs w:val="24"/>
        </w:rPr>
        <w:t xml:space="preserve"> </w:t>
      </w:r>
      <w:r w:rsidRPr="00C85CAA">
        <w:rPr>
          <w:sz w:val="24"/>
          <w:szCs w:val="24"/>
        </w:rPr>
        <w:t>на</w:t>
      </w:r>
      <w:r w:rsidRPr="00C85CAA">
        <w:rPr>
          <w:spacing w:val="54"/>
          <w:sz w:val="24"/>
          <w:szCs w:val="24"/>
        </w:rPr>
        <w:t xml:space="preserve"> </w:t>
      </w:r>
      <w:r w:rsidRPr="00C85CAA">
        <w:rPr>
          <w:sz w:val="24"/>
          <w:szCs w:val="24"/>
        </w:rPr>
        <w:t>тему</w:t>
      </w:r>
      <w:r w:rsidRPr="00C85CAA">
        <w:rPr>
          <w:spacing w:val="51"/>
          <w:sz w:val="24"/>
          <w:szCs w:val="24"/>
        </w:rPr>
        <w:t xml:space="preserve"> </w:t>
      </w:r>
      <w:r w:rsidRPr="00C85CAA">
        <w:rPr>
          <w:sz w:val="24"/>
          <w:szCs w:val="24"/>
        </w:rPr>
        <w:t>«Древнерусский</w:t>
      </w:r>
      <w:r w:rsidRPr="00C85CAA">
        <w:rPr>
          <w:spacing w:val="55"/>
          <w:sz w:val="24"/>
          <w:szCs w:val="24"/>
        </w:rPr>
        <w:t xml:space="preserve"> </w:t>
      </w:r>
      <w:r w:rsidRPr="00C85CAA">
        <w:rPr>
          <w:spacing w:val="-2"/>
          <w:sz w:val="24"/>
          <w:szCs w:val="24"/>
        </w:rPr>
        <w:t>город».</w:t>
      </w:r>
    </w:p>
    <w:p w:rsidR="000A6671" w:rsidRPr="00C85CAA" w:rsidRDefault="00286BA7" w:rsidP="00662CA2">
      <w:pPr>
        <w:pStyle w:val="a3"/>
        <w:spacing w:before="1"/>
        <w:ind w:right="571" w:firstLine="0"/>
        <w:rPr>
          <w:sz w:val="24"/>
          <w:szCs w:val="24"/>
        </w:rPr>
      </w:pPr>
      <w:r w:rsidRPr="00C85CAA">
        <w:rPr>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0A6671" w:rsidRPr="00C85CAA" w:rsidRDefault="00286BA7" w:rsidP="00662CA2">
      <w:pPr>
        <w:pStyle w:val="a3"/>
        <w:spacing w:before="1"/>
        <w:ind w:left="993" w:firstLine="0"/>
        <w:rPr>
          <w:sz w:val="24"/>
          <w:szCs w:val="24"/>
        </w:rPr>
      </w:pPr>
      <w:r w:rsidRPr="00C85CAA">
        <w:rPr>
          <w:sz w:val="24"/>
          <w:szCs w:val="24"/>
        </w:rPr>
        <w:t>Модуль</w:t>
      </w:r>
      <w:r w:rsidRPr="00C85CAA">
        <w:rPr>
          <w:spacing w:val="-10"/>
          <w:sz w:val="24"/>
          <w:szCs w:val="24"/>
        </w:rPr>
        <w:t xml:space="preserve"> </w:t>
      </w:r>
      <w:r w:rsidRPr="00C85CAA">
        <w:rPr>
          <w:spacing w:val="-2"/>
          <w:sz w:val="24"/>
          <w:szCs w:val="24"/>
        </w:rPr>
        <w:t>«Скульптура»</w:t>
      </w:r>
    </w:p>
    <w:p w:rsidR="000A6671" w:rsidRPr="00C85CAA" w:rsidRDefault="00286BA7" w:rsidP="00662CA2">
      <w:pPr>
        <w:pStyle w:val="a3"/>
        <w:spacing w:before="44"/>
        <w:ind w:right="564"/>
        <w:rPr>
          <w:sz w:val="24"/>
          <w:szCs w:val="24"/>
        </w:rPr>
      </w:pPr>
      <w:r w:rsidRPr="00C85CAA">
        <w:rPr>
          <w:sz w:val="24"/>
          <w:szCs w:val="24"/>
        </w:rPr>
        <w:t>Лепка из пластилина эскиза памятника героям Великой Отечественной</w:t>
      </w:r>
      <w:r w:rsidRPr="00C85CAA">
        <w:rPr>
          <w:spacing w:val="40"/>
          <w:sz w:val="24"/>
          <w:szCs w:val="24"/>
        </w:rPr>
        <w:t xml:space="preserve"> </w:t>
      </w:r>
      <w:r w:rsidRPr="00C85CAA">
        <w:rPr>
          <w:sz w:val="24"/>
          <w:szCs w:val="24"/>
        </w:rPr>
        <w:t>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w:t>
      </w:r>
      <w:r w:rsidRPr="00C85CAA">
        <w:rPr>
          <w:spacing w:val="-2"/>
          <w:sz w:val="24"/>
          <w:szCs w:val="24"/>
        </w:rPr>
        <w:t xml:space="preserve"> </w:t>
      </w:r>
      <w:r w:rsidRPr="00C85CAA">
        <w:rPr>
          <w:sz w:val="24"/>
          <w:szCs w:val="24"/>
        </w:rPr>
        <w:t>освоения собранного</w:t>
      </w:r>
      <w:r w:rsidRPr="00C85CAA">
        <w:rPr>
          <w:spacing w:val="-1"/>
          <w:sz w:val="24"/>
          <w:szCs w:val="24"/>
        </w:rPr>
        <w:t xml:space="preserve"> </w:t>
      </w:r>
      <w:r w:rsidRPr="00C85CAA">
        <w:rPr>
          <w:sz w:val="24"/>
          <w:szCs w:val="24"/>
        </w:rPr>
        <w:t>материала</w:t>
      </w:r>
      <w:r w:rsidRPr="00C85CAA">
        <w:rPr>
          <w:spacing w:val="-2"/>
          <w:sz w:val="24"/>
          <w:szCs w:val="24"/>
        </w:rPr>
        <w:t xml:space="preserve"> </w:t>
      </w:r>
      <w:r w:rsidRPr="00C85CAA">
        <w:rPr>
          <w:sz w:val="24"/>
          <w:szCs w:val="24"/>
        </w:rPr>
        <w:t>о</w:t>
      </w:r>
      <w:r w:rsidRPr="00C85CAA">
        <w:rPr>
          <w:spacing w:val="-1"/>
          <w:sz w:val="24"/>
          <w:szCs w:val="24"/>
        </w:rPr>
        <w:t xml:space="preserve"> </w:t>
      </w:r>
      <w:r w:rsidRPr="00C85CAA">
        <w:rPr>
          <w:sz w:val="24"/>
          <w:szCs w:val="24"/>
        </w:rPr>
        <w:t>мемориальных</w:t>
      </w:r>
      <w:r w:rsidRPr="00C85CAA">
        <w:rPr>
          <w:spacing w:val="-1"/>
          <w:sz w:val="24"/>
          <w:szCs w:val="24"/>
        </w:rPr>
        <w:t xml:space="preserve"> </w:t>
      </w:r>
      <w:r w:rsidRPr="00C85CAA">
        <w:rPr>
          <w:sz w:val="24"/>
          <w:szCs w:val="24"/>
        </w:rPr>
        <w:t>комплексах,</w:t>
      </w:r>
      <w:r w:rsidRPr="00C85CAA">
        <w:rPr>
          <w:spacing w:val="-2"/>
          <w:sz w:val="24"/>
          <w:szCs w:val="24"/>
        </w:rPr>
        <w:t xml:space="preserve"> </w:t>
      </w:r>
      <w:r w:rsidRPr="00C85CAA">
        <w:rPr>
          <w:sz w:val="24"/>
          <w:szCs w:val="24"/>
        </w:rPr>
        <w:t>существующих в нашей стране в память о Великой Отечественной войне). Модуль «Декоративно- прикладное искусство»</w:t>
      </w:r>
    </w:p>
    <w:p w:rsidR="000A6671" w:rsidRPr="00C85CAA" w:rsidRDefault="00286BA7" w:rsidP="00662CA2">
      <w:pPr>
        <w:pStyle w:val="a3"/>
        <w:ind w:right="570"/>
        <w:rPr>
          <w:sz w:val="24"/>
          <w:szCs w:val="24"/>
        </w:rPr>
      </w:pPr>
      <w:r w:rsidRPr="00C85CAA">
        <w:rPr>
          <w:sz w:val="24"/>
          <w:szCs w:val="24"/>
        </w:rPr>
        <w:t xml:space="preserve">Исследовать и делать зарисовки особенностей, характерных для орнаментов разных </w:t>
      </w:r>
      <w:r w:rsidRPr="00C85CAA">
        <w:rPr>
          <w:sz w:val="24"/>
          <w:szCs w:val="24"/>
        </w:rPr>
        <w:lastRenderedPageBreak/>
        <w:t>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0A6671" w:rsidRPr="00C85CAA" w:rsidRDefault="00286BA7" w:rsidP="00662CA2">
      <w:pPr>
        <w:pStyle w:val="a3"/>
        <w:ind w:right="563"/>
        <w:rPr>
          <w:sz w:val="24"/>
          <w:szCs w:val="24"/>
        </w:rPr>
      </w:pPr>
      <w:r w:rsidRPr="00C85CAA">
        <w:rPr>
          <w:sz w:val="24"/>
          <w:szCs w:val="24"/>
        </w:rPr>
        <w:t>Изучить и показать в практической творческой работе орнаменты, традиционные</w:t>
      </w:r>
      <w:r w:rsidRPr="00C85CAA">
        <w:rPr>
          <w:spacing w:val="-2"/>
          <w:sz w:val="24"/>
          <w:szCs w:val="24"/>
        </w:rPr>
        <w:t xml:space="preserve"> </w:t>
      </w:r>
      <w:r w:rsidRPr="00C85CAA">
        <w:rPr>
          <w:sz w:val="24"/>
          <w:szCs w:val="24"/>
        </w:rPr>
        <w:t>мотивы</w:t>
      </w:r>
      <w:r w:rsidRPr="00C85CAA">
        <w:rPr>
          <w:spacing w:val="-2"/>
          <w:sz w:val="24"/>
          <w:szCs w:val="24"/>
        </w:rPr>
        <w:t xml:space="preserve"> </w:t>
      </w:r>
      <w:r w:rsidRPr="00C85CAA">
        <w:rPr>
          <w:sz w:val="24"/>
          <w:szCs w:val="24"/>
        </w:rPr>
        <w:t>и</w:t>
      </w:r>
      <w:r w:rsidRPr="00C85CAA">
        <w:rPr>
          <w:spacing w:val="-2"/>
          <w:sz w:val="24"/>
          <w:szCs w:val="24"/>
        </w:rPr>
        <w:t xml:space="preserve"> </w:t>
      </w:r>
      <w:r w:rsidRPr="00C85CAA">
        <w:rPr>
          <w:sz w:val="24"/>
          <w:szCs w:val="24"/>
        </w:rPr>
        <w:t>символы</w:t>
      </w:r>
      <w:r w:rsidRPr="00C85CAA">
        <w:rPr>
          <w:spacing w:val="-2"/>
          <w:sz w:val="24"/>
          <w:szCs w:val="24"/>
        </w:rPr>
        <w:t xml:space="preserve"> </w:t>
      </w:r>
      <w:r w:rsidRPr="00C85CAA">
        <w:rPr>
          <w:sz w:val="24"/>
          <w:szCs w:val="24"/>
        </w:rPr>
        <w:t>русской народной</w:t>
      </w:r>
      <w:r w:rsidRPr="00C85CAA">
        <w:rPr>
          <w:spacing w:val="-2"/>
          <w:sz w:val="24"/>
          <w:szCs w:val="24"/>
        </w:rPr>
        <w:t xml:space="preserve"> </w:t>
      </w:r>
      <w:r w:rsidRPr="00C85CAA">
        <w:rPr>
          <w:sz w:val="24"/>
          <w:szCs w:val="24"/>
        </w:rPr>
        <w:t>культуры</w:t>
      </w:r>
      <w:r w:rsidRPr="00C85CAA">
        <w:rPr>
          <w:spacing w:val="-2"/>
          <w:sz w:val="24"/>
          <w:szCs w:val="24"/>
        </w:rPr>
        <w:t xml:space="preserve"> </w:t>
      </w:r>
      <w:r w:rsidRPr="00C85CAA">
        <w:rPr>
          <w:sz w:val="24"/>
          <w:szCs w:val="24"/>
        </w:rPr>
        <w:t>(в деревянной</w:t>
      </w:r>
      <w:r w:rsidRPr="00C85CAA">
        <w:rPr>
          <w:spacing w:val="-2"/>
          <w:sz w:val="24"/>
          <w:szCs w:val="24"/>
        </w:rPr>
        <w:t xml:space="preserve"> </w:t>
      </w:r>
      <w:r w:rsidRPr="00C85CAA">
        <w:rPr>
          <w:sz w:val="24"/>
          <w:szCs w:val="24"/>
        </w:rPr>
        <w:t>резьбе и росписи по дереву, вышивке, декоре головных уборов, орнаментах, которые характерны для предметов быта).</w:t>
      </w:r>
    </w:p>
    <w:p w:rsidR="000A6671" w:rsidRPr="00C85CAA" w:rsidRDefault="00286BA7" w:rsidP="00662CA2">
      <w:pPr>
        <w:pStyle w:val="a3"/>
        <w:spacing w:before="1"/>
        <w:ind w:right="572"/>
        <w:rPr>
          <w:sz w:val="24"/>
          <w:szCs w:val="24"/>
        </w:rPr>
      </w:pPr>
      <w:r w:rsidRPr="00C85CAA">
        <w:rPr>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0A6671" w:rsidRPr="00C85CAA" w:rsidRDefault="00286BA7" w:rsidP="00662CA2">
      <w:pPr>
        <w:pStyle w:val="a3"/>
        <w:ind w:right="571"/>
        <w:rPr>
          <w:sz w:val="24"/>
          <w:szCs w:val="24"/>
        </w:rPr>
      </w:pPr>
      <w:r w:rsidRPr="00C85CAA">
        <w:rPr>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0A6671" w:rsidRPr="00C85CAA" w:rsidRDefault="00286BA7" w:rsidP="00662CA2">
      <w:pPr>
        <w:pStyle w:val="a3"/>
        <w:ind w:left="993" w:firstLine="0"/>
        <w:rPr>
          <w:sz w:val="24"/>
          <w:szCs w:val="24"/>
        </w:rPr>
      </w:pPr>
      <w:r w:rsidRPr="00C85CAA">
        <w:rPr>
          <w:sz w:val="24"/>
          <w:szCs w:val="24"/>
        </w:rPr>
        <w:t>Модуль</w:t>
      </w:r>
      <w:r w:rsidRPr="00C85CAA">
        <w:rPr>
          <w:spacing w:val="-10"/>
          <w:sz w:val="24"/>
          <w:szCs w:val="24"/>
        </w:rPr>
        <w:t xml:space="preserve"> </w:t>
      </w:r>
      <w:r w:rsidRPr="00C85CAA">
        <w:rPr>
          <w:spacing w:val="-2"/>
          <w:sz w:val="24"/>
          <w:szCs w:val="24"/>
        </w:rPr>
        <w:t>«Архитектура»</w:t>
      </w:r>
    </w:p>
    <w:p w:rsidR="000A6671" w:rsidRPr="00C85CAA" w:rsidRDefault="00286BA7" w:rsidP="00662CA2">
      <w:pPr>
        <w:pStyle w:val="a3"/>
        <w:spacing w:before="43"/>
        <w:ind w:right="572"/>
        <w:rPr>
          <w:sz w:val="24"/>
          <w:szCs w:val="24"/>
        </w:rPr>
      </w:pPr>
      <w:r w:rsidRPr="00C85CAA">
        <w:rPr>
          <w:sz w:val="24"/>
          <w:szCs w:val="24"/>
        </w:rPr>
        <w:t>Получить представление о конструкции традиционных жилищ у разных народов, об их связи с окружающей природой.</w:t>
      </w:r>
    </w:p>
    <w:p w:rsidR="000A6671" w:rsidRPr="00C85CAA" w:rsidRDefault="00286BA7" w:rsidP="00662CA2">
      <w:pPr>
        <w:pStyle w:val="a3"/>
        <w:spacing w:before="1"/>
        <w:ind w:right="568"/>
        <w:rPr>
          <w:sz w:val="24"/>
          <w:szCs w:val="24"/>
        </w:rPr>
      </w:pPr>
      <w:r w:rsidRPr="00C85CAA">
        <w:rPr>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w:t>
      </w:r>
    </w:p>
    <w:p w:rsidR="000A6671" w:rsidRPr="00C85CAA" w:rsidRDefault="00286BA7" w:rsidP="00662CA2">
      <w:pPr>
        <w:pStyle w:val="a3"/>
        <w:spacing w:before="1"/>
        <w:ind w:right="572"/>
        <w:rPr>
          <w:sz w:val="24"/>
          <w:szCs w:val="24"/>
        </w:rPr>
      </w:pPr>
      <w:r w:rsidRPr="00C85CAA">
        <w:rPr>
          <w:sz w:val="24"/>
          <w:szCs w:val="24"/>
        </w:rPr>
        <w:t>Иметь представления о конструктивных особенностях переносного жилища</w:t>
      </w:r>
      <w:r w:rsidRPr="00C85CAA">
        <w:rPr>
          <w:spacing w:val="40"/>
          <w:sz w:val="24"/>
          <w:szCs w:val="24"/>
        </w:rPr>
        <w:t xml:space="preserve"> </w:t>
      </w:r>
      <w:r w:rsidRPr="00C85CAA">
        <w:rPr>
          <w:sz w:val="24"/>
          <w:szCs w:val="24"/>
        </w:rPr>
        <w:t>– юрты.</w:t>
      </w:r>
    </w:p>
    <w:p w:rsidR="000A6671" w:rsidRPr="00C85CAA" w:rsidRDefault="00286BA7" w:rsidP="00662CA2">
      <w:pPr>
        <w:pStyle w:val="a3"/>
        <w:ind w:left="993" w:firstLine="0"/>
        <w:rPr>
          <w:sz w:val="24"/>
          <w:szCs w:val="24"/>
        </w:rPr>
      </w:pPr>
      <w:r w:rsidRPr="00C85CAA">
        <w:rPr>
          <w:sz w:val="24"/>
          <w:szCs w:val="24"/>
        </w:rPr>
        <w:t>Иметь</w:t>
      </w:r>
      <w:r w:rsidRPr="00C85CAA">
        <w:rPr>
          <w:spacing w:val="43"/>
          <w:sz w:val="24"/>
          <w:szCs w:val="24"/>
        </w:rPr>
        <w:t xml:space="preserve"> </w:t>
      </w:r>
      <w:r w:rsidRPr="00C85CAA">
        <w:rPr>
          <w:sz w:val="24"/>
          <w:szCs w:val="24"/>
        </w:rPr>
        <w:t>знания,</w:t>
      </w:r>
      <w:r w:rsidRPr="00C85CAA">
        <w:rPr>
          <w:spacing w:val="46"/>
          <w:sz w:val="24"/>
          <w:szCs w:val="24"/>
        </w:rPr>
        <w:t xml:space="preserve"> </w:t>
      </w:r>
      <w:r w:rsidRPr="00C85CAA">
        <w:rPr>
          <w:sz w:val="24"/>
          <w:szCs w:val="24"/>
        </w:rPr>
        <w:t>уметь</w:t>
      </w:r>
      <w:r w:rsidRPr="00C85CAA">
        <w:rPr>
          <w:spacing w:val="45"/>
          <w:sz w:val="24"/>
          <w:szCs w:val="24"/>
        </w:rPr>
        <w:t xml:space="preserve"> </w:t>
      </w:r>
      <w:r w:rsidRPr="00C85CAA">
        <w:rPr>
          <w:sz w:val="24"/>
          <w:szCs w:val="24"/>
        </w:rPr>
        <w:t>объяснять</w:t>
      </w:r>
      <w:r w:rsidRPr="00C85CAA">
        <w:rPr>
          <w:spacing w:val="42"/>
          <w:sz w:val="24"/>
          <w:szCs w:val="24"/>
        </w:rPr>
        <w:t xml:space="preserve"> </w:t>
      </w:r>
      <w:r w:rsidRPr="00C85CAA">
        <w:rPr>
          <w:sz w:val="24"/>
          <w:szCs w:val="24"/>
        </w:rPr>
        <w:t>и</w:t>
      </w:r>
      <w:r w:rsidRPr="00C85CAA">
        <w:rPr>
          <w:spacing w:val="44"/>
          <w:sz w:val="24"/>
          <w:szCs w:val="24"/>
        </w:rPr>
        <w:t xml:space="preserve"> </w:t>
      </w:r>
      <w:r w:rsidRPr="00C85CAA">
        <w:rPr>
          <w:sz w:val="24"/>
          <w:szCs w:val="24"/>
        </w:rPr>
        <w:t>изображать</w:t>
      </w:r>
      <w:r w:rsidRPr="00C85CAA">
        <w:rPr>
          <w:spacing w:val="42"/>
          <w:sz w:val="24"/>
          <w:szCs w:val="24"/>
        </w:rPr>
        <w:t xml:space="preserve"> </w:t>
      </w:r>
      <w:r w:rsidRPr="00C85CAA">
        <w:rPr>
          <w:sz w:val="24"/>
          <w:szCs w:val="24"/>
        </w:rPr>
        <w:t>традиционную</w:t>
      </w:r>
      <w:r w:rsidRPr="00C85CAA">
        <w:rPr>
          <w:spacing w:val="46"/>
          <w:sz w:val="24"/>
          <w:szCs w:val="24"/>
        </w:rPr>
        <w:t xml:space="preserve"> </w:t>
      </w:r>
      <w:r w:rsidRPr="00C85CAA">
        <w:rPr>
          <w:spacing w:val="-2"/>
          <w:sz w:val="24"/>
          <w:szCs w:val="24"/>
        </w:rPr>
        <w:t>конструкцию</w:t>
      </w:r>
    </w:p>
    <w:p w:rsidR="000A6671" w:rsidRPr="00C85CAA" w:rsidRDefault="00286BA7" w:rsidP="00662CA2">
      <w:pPr>
        <w:pStyle w:val="a3"/>
        <w:spacing w:before="75"/>
        <w:ind w:right="566" w:firstLine="0"/>
        <w:rPr>
          <w:sz w:val="24"/>
          <w:szCs w:val="24"/>
        </w:rPr>
      </w:pPr>
      <w:r w:rsidRPr="00C85CAA">
        <w:rPr>
          <w:sz w:val="24"/>
          <w:szCs w:val="24"/>
        </w:rPr>
        <w:t>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w:t>
      </w:r>
    </w:p>
    <w:p w:rsidR="000A6671" w:rsidRPr="00C85CAA" w:rsidRDefault="00286BA7" w:rsidP="00662CA2">
      <w:pPr>
        <w:pStyle w:val="a3"/>
        <w:spacing w:before="2"/>
        <w:ind w:right="570"/>
        <w:rPr>
          <w:sz w:val="24"/>
          <w:szCs w:val="24"/>
        </w:rPr>
      </w:pPr>
      <w:r w:rsidRPr="00C85CAA">
        <w:rPr>
          <w:sz w:val="24"/>
          <w:szCs w:val="24"/>
        </w:rPr>
        <w:t xml:space="preserve">Знать основные конструктивные черты древнегреческого храма, уметь его изобразить, иметь общее, целостное образное представление о древнегреческой </w:t>
      </w:r>
      <w:r w:rsidRPr="00C85CAA">
        <w:rPr>
          <w:spacing w:val="-2"/>
          <w:sz w:val="24"/>
          <w:szCs w:val="24"/>
        </w:rPr>
        <w:t>культуре.</w:t>
      </w:r>
    </w:p>
    <w:p w:rsidR="000A6671" w:rsidRPr="00C85CAA" w:rsidRDefault="00286BA7" w:rsidP="00662CA2">
      <w:pPr>
        <w:pStyle w:val="a3"/>
        <w:ind w:right="567"/>
        <w:rPr>
          <w:sz w:val="24"/>
          <w:szCs w:val="24"/>
        </w:rPr>
      </w:pPr>
      <w:r w:rsidRPr="00C85CAA">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0A6671" w:rsidRPr="00C85CAA" w:rsidRDefault="00286BA7" w:rsidP="00662CA2">
      <w:pPr>
        <w:pStyle w:val="a3"/>
        <w:ind w:left="993" w:firstLine="0"/>
        <w:rPr>
          <w:sz w:val="24"/>
          <w:szCs w:val="24"/>
        </w:rPr>
      </w:pPr>
      <w:r w:rsidRPr="00C85CAA">
        <w:rPr>
          <w:spacing w:val="-2"/>
          <w:sz w:val="24"/>
          <w:szCs w:val="24"/>
        </w:rPr>
        <w:t>Модуль</w:t>
      </w:r>
      <w:r w:rsidRPr="00C85CAA">
        <w:rPr>
          <w:spacing w:val="1"/>
          <w:sz w:val="24"/>
          <w:szCs w:val="24"/>
        </w:rPr>
        <w:t xml:space="preserve"> </w:t>
      </w:r>
      <w:r w:rsidRPr="00C85CAA">
        <w:rPr>
          <w:spacing w:val="-2"/>
          <w:sz w:val="24"/>
          <w:szCs w:val="24"/>
        </w:rPr>
        <w:t>«Восприятие</w:t>
      </w:r>
      <w:r w:rsidRPr="00C85CAA">
        <w:rPr>
          <w:spacing w:val="4"/>
          <w:sz w:val="24"/>
          <w:szCs w:val="24"/>
        </w:rPr>
        <w:t xml:space="preserve"> </w:t>
      </w:r>
      <w:r w:rsidRPr="00C85CAA">
        <w:rPr>
          <w:spacing w:val="-2"/>
          <w:sz w:val="24"/>
          <w:szCs w:val="24"/>
        </w:rPr>
        <w:t>произведений</w:t>
      </w:r>
      <w:r w:rsidRPr="00C85CAA">
        <w:rPr>
          <w:spacing w:val="1"/>
          <w:sz w:val="24"/>
          <w:szCs w:val="24"/>
        </w:rPr>
        <w:t xml:space="preserve"> </w:t>
      </w:r>
      <w:r w:rsidRPr="00C85CAA">
        <w:rPr>
          <w:spacing w:val="-2"/>
          <w:sz w:val="24"/>
          <w:szCs w:val="24"/>
        </w:rPr>
        <w:t>искусства»</w:t>
      </w:r>
    </w:p>
    <w:p w:rsidR="000A6671" w:rsidRPr="00C85CAA" w:rsidRDefault="00286BA7" w:rsidP="00662CA2">
      <w:pPr>
        <w:pStyle w:val="a3"/>
        <w:spacing w:before="44"/>
        <w:ind w:right="572"/>
        <w:rPr>
          <w:sz w:val="24"/>
          <w:szCs w:val="24"/>
        </w:rPr>
      </w:pPr>
      <w:r w:rsidRPr="00C85CAA">
        <w:rPr>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0A6671" w:rsidRPr="00C85CAA" w:rsidRDefault="00286BA7" w:rsidP="00662CA2">
      <w:pPr>
        <w:pStyle w:val="a3"/>
        <w:spacing w:before="1"/>
        <w:ind w:right="569"/>
        <w:rPr>
          <w:sz w:val="24"/>
          <w:szCs w:val="24"/>
        </w:rPr>
      </w:pPr>
      <w:r w:rsidRPr="00C85CAA">
        <w:rPr>
          <w:sz w:val="24"/>
          <w:szCs w:val="24"/>
        </w:rPr>
        <w:t>Иметь образные представления о каменном древнерусском зодчестве (Московский Кремль, Новгородский детинец,</w:t>
      </w:r>
      <w:r w:rsidRPr="00C85CAA">
        <w:rPr>
          <w:spacing w:val="-1"/>
          <w:sz w:val="24"/>
          <w:szCs w:val="24"/>
        </w:rPr>
        <w:t xml:space="preserve"> </w:t>
      </w:r>
      <w:r w:rsidRPr="00C85CAA">
        <w:rPr>
          <w:sz w:val="24"/>
          <w:szCs w:val="24"/>
        </w:rPr>
        <w:t>Псковский кром, Казанский</w:t>
      </w:r>
      <w:r w:rsidRPr="00C85CAA">
        <w:rPr>
          <w:spacing w:val="-1"/>
          <w:sz w:val="24"/>
          <w:szCs w:val="24"/>
        </w:rPr>
        <w:t xml:space="preserve"> </w:t>
      </w:r>
      <w:r w:rsidRPr="00C85CAA">
        <w:rPr>
          <w:sz w:val="24"/>
          <w:szCs w:val="24"/>
        </w:rPr>
        <w:t>кремль</w:t>
      </w:r>
      <w:r w:rsidRPr="00C85CAA">
        <w:rPr>
          <w:spacing w:val="-2"/>
          <w:sz w:val="24"/>
          <w:szCs w:val="24"/>
        </w:rPr>
        <w:t xml:space="preserve"> </w:t>
      </w:r>
      <w:r w:rsidRPr="00C85CAA">
        <w:rPr>
          <w:sz w:val="24"/>
          <w:szCs w:val="24"/>
        </w:rPr>
        <w:t>и другие</w:t>
      </w:r>
      <w:r w:rsidRPr="00C85CAA">
        <w:rPr>
          <w:spacing w:val="-2"/>
          <w:sz w:val="24"/>
          <w:szCs w:val="24"/>
        </w:rPr>
        <w:t xml:space="preserve"> </w:t>
      </w:r>
      <w:r w:rsidRPr="00C85CAA">
        <w:rPr>
          <w:sz w:val="24"/>
          <w:szCs w:val="24"/>
        </w:rPr>
        <w:t>с учётом</w:t>
      </w:r>
      <w:r w:rsidRPr="00C85CAA">
        <w:rPr>
          <w:spacing w:val="-1"/>
          <w:sz w:val="24"/>
          <w:szCs w:val="24"/>
        </w:rPr>
        <w:t xml:space="preserve"> </w:t>
      </w:r>
      <w:r w:rsidRPr="00C85CAA">
        <w:rPr>
          <w:sz w:val="24"/>
          <w:szCs w:val="24"/>
        </w:rPr>
        <w:t>местных</w:t>
      </w:r>
      <w:r w:rsidRPr="00C85CAA">
        <w:rPr>
          <w:spacing w:val="-3"/>
          <w:sz w:val="24"/>
          <w:szCs w:val="24"/>
        </w:rPr>
        <w:t xml:space="preserve"> </w:t>
      </w:r>
      <w:r w:rsidRPr="00C85CAA">
        <w:rPr>
          <w:sz w:val="24"/>
          <w:szCs w:val="24"/>
        </w:rPr>
        <w:t>архитектурных комплексов,</w:t>
      </w:r>
      <w:r w:rsidRPr="00C85CAA">
        <w:rPr>
          <w:spacing w:val="-2"/>
          <w:sz w:val="24"/>
          <w:szCs w:val="24"/>
        </w:rPr>
        <w:t xml:space="preserve"> </w:t>
      </w:r>
      <w:r w:rsidRPr="00C85CAA">
        <w:rPr>
          <w:sz w:val="24"/>
          <w:szCs w:val="24"/>
        </w:rPr>
        <w:t>в том</w:t>
      </w:r>
      <w:r w:rsidRPr="00C85CAA">
        <w:rPr>
          <w:spacing w:val="-2"/>
          <w:sz w:val="24"/>
          <w:szCs w:val="24"/>
        </w:rPr>
        <w:t xml:space="preserve"> </w:t>
      </w:r>
      <w:r w:rsidRPr="00C85CAA">
        <w:rPr>
          <w:sz w:val="24"/>
          <w:szCs w:val="24"/>
        </w:rPr>
        <w:t>числе</w:t>
      </w:r>
      <w:r w:rsidRPr="00C85CAA">
        <w:rPr>
          <w:spacing w:val="-2"/>
          <w:sz w:val="24"/>
          <w:szCs w:val="24"/>
        </w:rPr>
        <w:t xml:space="preserve"> </w:t>
      </w:r>
      <w:r w:rsidRPr="00C85CAA">
        <w:rPr>
          <w:sz w:val="24"/>
          <w:szCs w:val="24"/>
        </w:rPr>
        <w:t xml:space="preserve">монастырских), о памятниках русского деревянного зодчества (архитектурный комплекс на острове </w:t>
      </w:r>
      <w:r w:rsidRPr="00C85CAA">
        <w:rPr>
          <w:spacing w:val="-2"/>
          <w:sz w:val="24"/>
          <w:szCs w:val="24"/>
        </w:rPr>
        <w:t>Кижи).</w:t>
      </w:r>
    </w:p>
    <w:p w:rsidR="000A6671" w:rsidRPr="00C85CAA" w:rsidRDefault="00286BA7" w:rsidP="00662CA2">
      <w:pPr>
        <w:pStyle w:val="a3"/>
        <w:spacing w:before="1"/>
        <w:ind w:right="571"/>
        <w:rPr>
          <w:sz w:val="24"/>
          <w:szCs w:val="24"/>
        </w:rPr>
      </w:pPr>
      <w:r w:rsidRPr="00C85CAA">
        <w:rPr>
          <w:sz w:val="24"/>
          <w:szCs w:val="24"/>
        </w:rPr>
        <w:t>Узнавать соборы Московского Кремля, Софийский собор в Великом Новгороде, храм Покрова на Нерли.</w:t>
      </w:r>
    </w:p>
    <w:p w:rsidR="000A6671" w:rsidRPr="00C85CAA" w:rsidRDefault="00286BA7" w:rsidP="00662CA2">
      <w:pPr>
        <w:pStyle w:val="a3"/>
        <w:ind w:right="572"/>
        <w:rPr>
          <w:sz w:val="24"/>
          <w:szCs w:val="24"/>
        </w:rPr>
      </w:pPr>
      <w:r w:rsidRPr="00C85CAA">
        <w:rPr>
          <w:sz w:val="24"/>
          <w:szCs w:val="24"/>
        </w:rPr>
        <w:t>Уметь называть и объяснять содержание памятника К. Минину и Д. Пожарскому скульптора И.П. Мартоса в Москве.</w:t>
      </w:r>
    </w:p>
    <w:p w:rsidR="000A6671" w:rsidRPr="00C85CAA" w:rsidRDefault="00286BA7" w:rsidP="00662CA2">
      <w:pPr>
        <w:pStyle w:val="a3"/>
        <w:ind w:right="565"/>
        <w:rPr>
          <w:sz w:val="24"/>
          <w:szCs w:val="24"/>
        </w:rPr>
      </w:pPr>
      <w:r w:rsidRPr="00C85CAA">
        <w:rPr>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w:t>
      </w:r>
      <w:r w:rsidR="003B5D08" w:rsidRPr="00C85CAA">
        <w:rPr>
          <w:sz w:val="24"/>
          <w:szCs w:val="24"/>
        </w:rPr>
        <w:t>-</w:t>
      </w:r>
      <w:r w:rsidRPr="00C85CAA">
        <w:rPr>
          <w:sz w:val="24"/>
          <w:szCs w:val="24"/>
        </w:rPr>
        <w:t>ансамбль «Героям Сталинградской битвы» на Мамаевом кургане, «Воин</w:t>
      </w:r>
      <w:r w:rsidR="003B5D08" w:rsidRPr="00C85CAA">
        <w:rPr>
          <w:sz w:val="24"/>
          <w:szCs w:val="24"/>
        </w:rPr>
        <w:t>-</w:t>
      </w:r>
      <w:r w:rsidRPr="00C85CAA">
        <w:rPr>
          <w:sz w:val="24"/>
          <w:szCs w:val="24"/>
        </w:rPr>
        <w:t>освободитель» в берлинском Трептов-парке, Пискарёвский мемориал в Санкт</w:t>
      </w:r>
      <w:r w:rsidR="003B5D08" w:rsidRPr="00C85CAA">
        <w:rPr>
          <w:sz w:val="24"/>
          <w:szCs w:val="24"/>
        </w:rPr>
        <w:t>-</w:t>
      </w:r>
      <w:r w:rsidRPr="00C85CAA">
        <w:rPr>
          <w:sz w:val="24"/>
          <w:szCs w:val="24"/>
        </w:rPr>
        <w:t>Петербурге и другие по выбору учителя), знать о правилах поведения при посещении мемориальных памятников.</w:t>
      </w:r>
    </w:p>
    <w:p w:rsidR="000A6671" w:rsidRPr="00C85CAA" w:rsidRDefault="00286BA7" w:rsidP="00662CA2">
      <w:pPr>
        <w:pStyle w:val="a3"/>
        <w:ind w:right="565"/>
        <w:rPr>
          <w:sz w:val="24"/>
          <w:szCs w:val="24"/>
        </w:rPr>
      </w:pPr>
      <w:r w:rsidRPr="00C85CAA">
        <w:rPr>
          <w:sz w:val="24"/>
          <w:szCs w:val="24"/>
        </w:rPr>
        <w:lastRenderedPageBreak/>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0A6671" w:rsidRPr="00C85CAA" w:rsidRDefault="00286BA7" w:rsidP="00662CA2">
      <w:pPr>
        <w:pStyle w:val="a3"/>
        <w:ind w:right="566"/>
        <w:rPr>
          <w:sz w:val="24"/>
          <w:szCs w:val="24"/>
        </w:rPr>
      </w:pPr>
      <w:r w:rsidRPr="00C85CAA">
        <w:rPr>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0A6671" w:rsidRPr="00C85CAA" w:rsidRDefault="00286BA7" w:rsidP="00662CA2">
      <w:pPr>
        <w:pStyle w:val="a3"/>
        <w:ind w:left="993" w:firstLine="0"/>
        <w:rPr>
          <w:sz w:val="24"/>
          <w:szCs w:val="24"/>
        </w:rPr>
      </w:pPr>
      <w:r w:rsidRPr="00C85CAA">
        <w:rPr>
          <w:sz w:val="24"/>
          <w:szCs w:val="24"/>
        </w:rPr>
        <w:t>Приводить</w:t>
      </w:r>
      <w:r w:rsidRPr="00C85CAA">
        <w:rPr>
          <w:spacing w:val="44"/>
          <w:sz w:val="24"/>
          <w:szCs w:val="24"/>
        </w:rPr>
        <w:t xml:space="preserve"> </w:t>
      </w:r>
      <w:r w:rsidRPr="00C85CAA">
        <w:rPr>
          <w:sz w:val="24"/>
          <w:szCs w:val="24"/>
        </w:rPr>
        <w:t>примеры</w:t>
      </w:r>
      <w:r w:rsidRPr="00C85CAA">
        <w:rPr>
          <w:spacing w:val="45"/>
          <w:sz w:val="24"/>
          <w:szCs w:val="24"/>
        </w:rPr>
        <w:t xml:space="preserve"> </w:t>
      </w:r>
      <w:r w:rsidRPr="00C85CAA">
        <w:rPr>
          <w:sz w:val="24"/>
          <w:szCs w:val="24"/>
        </w:rPr>
        <w:t>произведений</w:t>
      </w:r>
      <w:r w:rsidRPr="00C85CAA">
        <w:rPr>
          <w:spacing w:val="45"/>
          <w:sz w:val="24"/>
          <w:szCs w:val="24"/>
        </w:rPr>
        <w:t xml:space="preserve"> </w:t>
      </w:r>
      <w:r w:rsidRPr="00C85CAA">
        <w:rPr>
          <w:sz w:val="24"/>
          <w:szCs w:val="24"/>
        </w:rPr>
        <w:t>великих</w:t>
      </w:r>
      <w:r w:rsidRPr="00C85CAA">
        <w:rPr>
          <w:spacing w:val="44"/>
          <w:sz w:val="24"/>
          <w:szCs w:val="24"/>
        </w:rPr>
        <w:t xml:space="preserve"> </w:t>
      </w:r>
      <w:r w:rsidRPr="00C85CAA">
        <w:rPr>
          <w:sz w:val="24"/>
          <w:szCs w:val="24"/>
        </w:rPr>
        <w:t>европейских</w:t>
      </w:r>
      <w:r w:rsidRPr="00C85CAA">
        <w:rPr>
          <w:spacing w:val="46"/>
          <w:sz w:val="24"/>
          <w:szCs w:val="24"/>
        </w:rPr>
        <w:t xml:space="preserve"> </w:t>
      </w:r>
      <w:r w:rsidRPr="00C85CAA">
        <w:rPr>
          <w:spacing w:val="-2"/>
          <w:sz w:val="24"/>
          <w:szCs w:val="24"/>
        </w:rPr>
        <w:t>художников:</w:t>
      </w:r>
    </w:p>
    <w:p w:rsidR="000A6671" w:rsidRPr="00C85CAA" w:rsidRDefault="00286BA7" w:rsidP="00662CA2">
      <w:pPr>
        <w:pStyle w:val="a3"/>
        <w:spacing w:before="75"/>
        <w:ind w:firstLine="0"/>
        <w:rPr>
          <w:sz w:val="24"/>
          <w:szCs w:val="24"/>
        </w:rPr>
      </w:pPr>
      <w:r w:rsidRPr="00C85CAA">
        <w:rPr>
          <w:sz w:val="24"/>
          <w:szCs w:val="24"/>
        </w:rPr>
        <w:t>Леонардо</w:t>
      </w:r>
      <w:r w:rsidRPr="00C85CAA">
        <w:rPr>
          <w:spacing w:val="-8"/>
          <w:sz w:val="24"/>
          <w:szCs w:val="24"/>
        </w:rPr>
        <w:t xml:space="preserve"> </w:t>
      </w:r>
      <w:r w:rsidRPr="00C85CAA">
        <w:rPr>
          <w:sz w:val="24"/>
          <w:szCs w:val="24"/>
        </w:rPr>
        <w:t>да</w:t>
      </w:r>
      <w:r w:rsidRPr="00C85CAA">
        <w:rPr>
          <w:spacing w:val="-8"/>
          <w:sz w:val="24"/>
          <w:szCs w:val="24"/>
        </w:rPr>
        <w:t xml:space="preserve"> </w:t>
      </w:r>
      <w:r w:rsidRPr="00C85CAA">
        <w:rPr>
          <w:sz w:val="24"/>
          <w:szCs w:val="24"/>
        </w:rPr>
        <w:t>Винчи,</w:t>
      </w:r>
      <w:r w:rsidRPr="00C85CAA">
        <w:rPr>
          <w:spacing w:val="-4"/>
          <w:sz w:val="24"/>
          <w:szCs w:val="24"/>
        </w:rPr>
        <w:t xml:space="preserve"> </w:t>
      </w:r>
      <w:r w:rsidRPr="00C85CAA">
        <w:rPr>
          <w:sz w:val="24"/>
          <w:szCs w:val="24"/>
        </w:rPr>
        <w:t>Рафаэля,</w:t>
      </w:r>
      <w:r w:rsidRPr="00C85CAA">
        <w:rPr>
          <w:spacing w:val="-8"/>
          <w:sz w:val="24"/>
          <w:szCs w:val="24"/>
        </w:rPr>
        <w:t xml:space="preserve"> </w:t>
      </w:r>
      <w:r w:rsidRPr="00C85CAA">
        <w:rPr>
          <w:sz w:val="24"/>
          <w:szCs w:val="24"/>
        </w:rPr>
        <w:t>Рембрандта,</w:t>
      </w:r>
      <w:r w:rsidRPr="00C85CAA">
        <w:rPr>
          <w:spacing w:val="-6"/>
          <w:sz w:val="24"/>
          <w:szCs w:val="24"/>
        </w:rPr>
        <w:t xml:space="preserve"> </w:t>
      </w:r>
      <w:r w:rsidRPr="00C85CAA">
        <w:rPr>
          <w:sz w:val="24"/>
          <w:szCs w:val="24"/>
        </w:rPr>
        <w:t>Пикассо</w:t>
      </w:r>
      <w:r w:rsidRPr="00C85CAA">
        <w:rPr>
          <w:spacing w:val="-7"/>
          <w:sz w:val="24"/>
          <w:szCs w:val="24"/>
        </w:rPr>
        <w:t xml:space="preserve"> </w:t>
      </w:r>
      <w:r w:rsidRPr="00C85CAA">
        <w:rPr>
          <w:sz w:val="24"/>
          <w:szCs w:val="24"/>
        </w:rPr>
        <w:t>и</w:t>
      </w:r>
      <w:r w:rsidRPr="00C85CAA">
        <w:rPr>
          <w:spacing w:val="-5"/>
          <w:sz w:val="24"/>
          <w:szCs w:val="24"/>
        </w:rPr>
        <w:t xml:space="preserve"> </w:t>
      </w:r>
      <w:r w:rsidRPr="00C85CAA">
        <w:rPr>
          <w:sz w:val="24"/>
          <w:szCs w:val="24"/>
        </w:rPr>
        <w:t>других</w:t>
      </w:r>
      <w:r w:rsidRPr="00C85CAA">
        <w:rPr>
          <w:spacing w:val="-6"/>
          <w:sz w:val="24"/>
          <w:szCs w:val="24"/>
        </w:rPr>
        <w:t xml:space="preserve"> </w:t>
      </w:r>
      <w:r w:rsidRPr="00C85CAA">
        <w:rPr>
          <w:sz w:val="24"/>
          <w:szCs w:val="24"/>
        </w:rPr>
        <w:t>(по</w:t>
      </w:r>
      <w:r w:rsidRPr="00C85CAA">
        <w:rPr>
          <w:spacing w:val="-4"/>
          <w:sz w:val="24"/>
          <w:szCs w:val="24"/>
        </w:rPr>
        <w:t xml:space="preserve"> </w:t>
      </w:r>
      <w:r w:rsidRPr="00C85CAA">
        <w:rPr>
          <w:sz w:val="24"/>
          <w:szCs w:val="24"/>
        </w:rPr>
        <w:t>выбору</w:t>
      </w:r>
      <w:r w:rsidRPr="00C85CAA">
        <w:rPr>
          <w:spacing w:val="-8"/>
          <w:sz w:val="24"/>
          <w:szCs w:val="24"/>
        </w:rPr>
        <w:t xml:space="preserve"> </w:t>
      </w:r>
      <w:r w:rsidRPr="00C85CAA">
        <w:rPr>
          <w:spacing w:val="-2"/>
          <w:sz w:val="24"/>
          <w:szCs w:val="24"/>
        </w:rPr>
        <w:t>учителя).</w:t>
      </w:r>
    </w:p>
    <w:p w:rsidR="000A6671" w:rsidRPr="00C85CAA" w:rsidRDefault="00286BA7" w:rsidP="00662CA2">
      <w:pPr>
        <w:pStyle w:val="a3"/>
        <w:spacing w:before="47"/>
        <w:ind w:left="993" w:firstLine="0"/>
        <w:rPr>
          <w:sz w:val="24"/>
          <w:szCs w:val="24"/>
        </w:rPr>
      </w:pPr>
      <w:r w:rsidRPr="00C85CAA">
        <w:rPr>
          <w:sz w:val="24"/>
          <w:szCs w:val="24"/>
        </w:rPr>
        <w:t>Модуль</w:t>
      </w:r>
      <w:r w:rsidRPr="00C85CAA">
        <w:rPr>
          <w:spacing w:val="-11"/>
          <w:sz w:val="24"/>
          <w:szCs w:val="24"/>
        </w:rPr>
        <w:t xml:space="preserve"> </w:t>
      </w:r>
      <w:r w:rsidRPr="00C85CAA">
        <w:rPr>
          <w:sz w:val="24"/>
          <w:szCs w:val="24"/>
        </w:rPr>
        <w:t>«Азбука</w:t>
      </w:r>
      <w:r w:rsidRPr="00C85CAA">
        <w:rPr>
          <w:spacing w:val="-12"/>
          <w:sz w:val="24"/>
          <w:szCs w:val="24"/>
        </w:rPr>
        <w:t xml:space="preserve"> </w:t>
      </w:r>
      <w:r w:rsidRPr="00C85CAA">
        <w:rPr>
          <w:sz w:val="24"/>
          <w:szCs w:val="24"/>
        </w:rPr>
        <w:t>цифровой</w:t>
      </w:r>
      <w:r w:rsidRPr="00C85CAA">
        <w:rPr>
          <w:spacing w:val="-11"/>
          <w:sz w:val="24"/>
          <w:szCs w:val="24"/>
        </w:rPr>
        <w:t xml:space="preserve"> </w:t>
      </w:r>
      <w:r w:rsidRPr="00C85CAA">
        <w:rPr>
          <w:spacing w:val="-2"/>
          <w:sz w:val="24"/>
          <w:szCs w:val="24"/>
        </w:rPr>
        <w:t>графики»</w:t>
      </w:r>
    </w:p>
    <w:p w:rsidR="000A6671" w:rsidRPr="00C85CAA" w:rsidRDefault="00286BA7" w:rsidP="00662CA2">
      <w:pPr>
        <w:pStyle w:val="a3"/>
        <w:spacing w:before="44"/>
        <w:ind w:right="564"/>
        <w:rPr>
          <w:sz w:val="24"/>
          <w:szCs w:val="24"/>
        </w:rPr>
      </w:pPr>
      <w:r w:rsidRPr="00C85CAA">
        <w:rPr>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w:t>
      </w:r>
      <w:r w:rsidRPr="00C85CAA">
        <w:rPr>
          <w:spacing w:val="40"/>
          <w:sz w:val="24"/>
          <w:szCs w:val="24"/>
        </w:rPr>
        <w:t xml:space="preserve"> </w:t>
      </w:r>
      <w:r w:rsidRPr="00C85CAA">
        <w:rPr>
          <w:sz w:val="24"/>
          <w:szCs w:val="24"/>
        </w:rPr>
        <w:t>цветовых и тональных изменений.</w:t>
      </w:r>
    </w:p>
    <w:p w:rsidR="000A6671" w:rsidRPr="00C85CAA" w:rsidRDefault="00286BA7" w:rsidP="00662CA2">
      <w:pPr>
        <w:pStyle w:val="a3"/>
        <w:ind w:right="571"/>
        <w:rPr>
          <w:sz w:val="24"/>
          <w:szCs w:val="24"/>
        </w:rPr>
      </w:pPr>
      <w:r w:rsidRPr="00C85CAA">
        <w:rPr>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0A6671" w:rsidRPr="00C85CAA" w:rsidRDefault="00286BA7" w:rsidP="00662CA2">
      <w:pPr>
        <w:pStyle w:val="a3"/>
        <w:ind w:right="569"/>
        <w:rPr>
          <w:sz w:val="24"/>
          <w:szCs w:val="24"/>
        </w:rPr>
      </w:pPr>
      <w:r w:rsidRPr="00C85CAA">
        <w:rPr>
          <w:sz w:val="24"/>
          <w:szCs w:val="24"/>
        </w:rPr>
        <w:t>Использовать поисковую систему для знакомства с разными видами деревянного дома на основе избы и традициями и её украшений.</w:t>
      </w:r>
    </w:p>
    <w:p w:rsidR="000A6671" w:rsidRPr="00C85CAA" w:rsidRDefault="00286BA7" w:rsidP="00662CA2">
      <w:pPr>
        <w:pStyle w:val="a3"/>
        <w:ind w:right="563"/>
        <w:rPr>
          <w:sz w:val="24"/>
          <w:szCs w:val="24"/>
        </w:rPr>
      </w:pPr>
      <w:r w:rsidRPr="00C85CAA">
        <w:rPr>
          <w:sz w:val="24"/>
          <w:szCs w:val="24"/>
        </w:rPr>
        <w:t>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 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0A6671" w:rsidRPr="00C85CAA" w:rsidRDefault="00286BA7" w:rsidP="00662CA2">
      <w:pPr>
        <w:pStyle w:val="a3"/>
        <w:ind w:right="567"/>
        <w:rPr>
          <w:sz w:val="24"/>
          <w:szCs w:val="24"/>
        </w:rPr>
      </w:pPr>
      <w:r w:rsidRPr="00C85CAA">
        <w:rPr>
          <w:sz w:val="24"/>
          <w:szCs w:val="24"/>
        </w:rPr>
        <w:t>Построить</w:t>
      </w:r>
      <w:r w:rsidRPr="00C85CAA">
        <w:rPr>
          <w:spacing w:val="-1"/>
          <w:sz w:val="24"/>
          <w:szCs w:val="24"/>
        </w:rPr>
        <w:t xml:space="preserve"> </w:t>
      </w:r>
      <w:r w:rsidRPr="00C85CAA">
        <w:rPr>
          <w:sz w:val="24"/>
          <w:szCs w:val="24"/>
        </w:rPr>
        <w:t>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0A6671" w:rsidRPr="00C85CAA" w:rsidRDefault="00286BA7" w:rsidP="00662CA2">
      <w:pPr>
        <w:pStyle w:val="a3"/>
        <w:ind w:right="572"/>
        <w:rPr>
          <w:sz w:val="24"/>
          <w:szCs w:val="24"/>
        </w:rPr>
      </w:pPr>
      <w:r w:rsidRPr="00C85CAA">
        <w:rPr>
          <w:sz w:val="24"/>
          <w:szCs w:val="24"/>
        </w:rPr>
        <w:t>Освоить анимацию простого повторяющегося движения изображения в виртуальном редакторе GIF-анимации.</w:t>
      </w:r>
    </w:p>
    <w:p w:rsidR="000A6671" w:rsidRPr="00C85CAA" w:rsidRDefault="00286BA7" w:rsidP="00662CA2">
      <w:pPr>
        <w:pStyle w:val="a3"/>
        <w:spacing w:before="2"/>
        <w:ind w:right="562"/>
        <w:rPr>
          <w:sz w:val="24"/>
          <w:szCs w:val="24"/>
        </w:rPr>
      </w:pPr>
      <w:r w:rsidRPr="00C85CAA">
        <w:rPr>
          <w:sz w:val="24"/>
          <w:szCs w:val="24"/>
        </w:rPr>
        <w:t>Освоить и проводить компьютерные презентации в программе PowerPoint по темам</w:t>
      </w:r>
      <w:r w:rsidRPr="00C85CAA">
        <w:rPr>
          <w:spacing w:val="-1"/>
          <w:sz w:val="24"/>
          <w:szCs w:val="24"/>
        </w:rPr>
        <w:t xml:space="preserve"> </w:t>
      </w:r>
      <w:r w:rsidRPr="00C85CAA">
        <w:rPr>
          <w:sz w:val="24"/>
          <w:szCs w:val="24"/>
        </w:rPr>
        <w:t>изучаемого</w:t>
      </w:r>
      <w:r w:rsidRPr="00C85CAA">
        <w:rPr>
          <w:spacing w:val="-1"/>
          <w:sz w:val="24"/>
          <w:szCs w:val="24"/>
        </w:rPr>
        <w:t xml:space="preserve"> </w:t>
      </w:r>
      <w:r w:rsidRPr="00C85CAA">
        <w:rPr>
          <w:sz w:val="24"/>
          <w:szCs w:val="24"/>
        </w:rPr>
        <w:t>материала, собирая в</w:t>
      </w:r>
      <w:r w:rsidRPr="00C85CAA">
        <w:rPr>
          <w:spacing w:val="-1"/>
          <w:sz w:val="24"/>
          <w:szCs w:val="24"/>
        </w:rPr>
        <w:t xml:space="preserve"> </w:t>
      </w:r>
      <w:r w:rsidRPr="00C85CAA">
        <w:rPr>
          <w:sz w:val="24"/>
          <w:szCs w:val="24"/>
        </w:rPr>
        <w:t>поисковых системах</w:t>
      </w:r>
      <w:r w:rsidRPr="00C85CAA">
        <w:rPr>
          <w:spacing w:val="-1"/>
          <w:sz w:val="24"/>
          <w:szCs w:val="24"/>
        </w:rPr>
        <w:t xml:space="preserve"> </w:t>
      </w:r>
      <w:r w:rsidRPr="00C85CAA">
        <w:rPr>
          <w:sz w:val="24"/>
          <w:szCs w:val="24"/>
        </w:rPr>
        <w:t>нужный материал, или на основе собственных фотографий и фотографий своих рисунков, делать шрифтовые</w:t>
      </w:r>
      <w:r w:rsidRPr="00C85CAA">
        <w:rPr>
          <w:spacing w:val="-1"/>
          <w:sz w:val="24"/>
          <w:szCs w:val="24"/>
        </w:rPr>
        <w:t xml:space="preserve"> </w:t>
      </w:r>
      <w:r w:rsidRPr="00C85CAA">
        <w:rPr>
          <w:sz w:val="24"/>
          <w:szCs w:val="24"/>
        </w:rPr>
        <w:t>надписи наиболее важных</w:t>
      </w:r>
      <w:r w:rsidRPr="00C85CAA">
        <w:rPr>
          <w:spacing w:val="-1"/>
          <w:sz w:val="24"/>
          <w:szCs w:val="24"/>
        </w:rPr>
        <w:t xml:space="preserve"> </w:t>
      </w:r>
      <w:r w:rsidRPr="00C85CAA">
        <w:rPr>
          <w:sz w:val="24"/>
          <w:szCs w:val="24"/>
        </w:rPr>
        <w:t>определений,</w:t>
      </w:r>
      <w:r w:rsidRPr="00C85CAA">
        <w:rPr>
          <w:spacing w:val="-1"/>
          <w:sz w:val="24"/>
          <w:szCs w:val="24"/>
        </w:rPr>
        <w:t xml:space="preserve"> </w:t>
      </w:r>
      <w:r w:rsidRPr="00C85CAA">
        <w:rPr>
          <w:sz w:val="24"/>
          <w:szCs w:val="24"/>
        </w:rPr>
        <w:t>названий,</w:t>
      </w:r>
      <w:r w:rsidRPr="00C85CAA">
        <w:rPr>
          <w:spacing w:val="-1"/>
          <w:sz w:val="24"/>
          <w:szCs w:val="24"/>
        </w:rPr>
        <w:t xml:space="preserve"> </w:t>
      </w:r>
      <w:r w:rsidRPr="00C85CAA">
        <w:rPr>
          <w:sz w:val="24"/>
          <w:szCs w:val="24"/>
        </w:rPr>
        <w:t>положений,</w:t>
      </w:r>
      <w:r w:rsidRPr="00C85CAA">
        <w:rPr>
          <w:spacing w:val="-1"/>
          <w:sz w:val="24"/>
          <w:szCs w:val="24"/>
        </w:rPr>
        <w:t xml:space="preserve"> </w:t>
      </w:r>
      <w:r w:rsidRPr="00C85CAA">
        <w:rPr>
          <w:sz w:val="24"/>
          <w:szCs w:val="24"/>
        </w:rPr>
        <w:t>которые надо помнить и знать.</w:t>
      </w:r>
    </w:p>
    <w:p w:rsidR="000A6671" w:rsidRPr="00C85CAA" w:rsidRDefault="00286BA7" w:rsidP="00662CA2">
      <w:pPr>
        <w:pStyle w:val="a3"/>
        <w:ind w:right="566"/>
        <w:rPr>
          <w:sz w:val="24"/>
          <w:szCs w:val="24"/>
        </w:rPr>
      </w:pPr>
      <w:r w:rsidRPr="00C85CAA">
        <w:rPr>
          <w:sz w:val="24"/>
          <w:szCs w:val="24"/>
        </w:rPr>
        <w:t>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w:t>
      </w:r>
    </w:p>
    <w:p w:rsidR="000A6671" w:rsidRPr="00C85CAA" w:rsidRDefault="00286BA7" w:rsidP="00662CA2">
      <w:pPr>
        <w:pStyle w:val="2"/>
        <w:spacing w:before="7"/>
        <w:rPr>
          <w:sz w:val="24"/>
          <w:szCs w:val="24"/>
        </w:rPr>
      </w:pPr>
      <w:r w:rsidRPr="00C85CAA">
        <w:rPr>
          <w:sz w:val="24"/>
          <w:szCs w:val="24"/>
        </w:rPr>
        <w:t>Содержание</w:t>
      </w:r>
      <w:r w:rsidRPr="00C85CAA">
        <w:rPr>
          <w:spacing w:val="-11"/>
          <w:sz w:val="24"/>
          <w:szCs w:val="24"/>
        </w:rPr>
        <w:t xml:space="preserve"> </w:t>
      </w:r>
      <w:r w:rsidRPr="00C85CAA">
        <w:rPr>
          <w:sz w:val="24"/>
          <w:szCs w:val="24"/>
        </w:rPr>
        <w:t>учебного</w:t>
      </w:r>
      <w:r w:rsidRPr="00C85CAA">
        <w:rPr>
          <w:spacing w:val="-10"/>
          <w:sz w:val="24"/>
          <w:szCs w:val="24"/>
        </w:rPr>
        <w:t xml:space="preserve"> </w:t>
      </w:r>
      <w:r w:rsidRPr="00C85CAA">
        <w:rPr>
          <w:sz w:val="24"/>
          <w:szCs w:val="24"/>
        </w:rPr>
        <w:t>предмета</w:t>
      </w:r>
      <w:r w:rsidRPr="00C85CAA">
        <w:rPr>
          <w:spacing w:val="-10"/>
          <w:sz w:val="24"/>
          <w:szCs w:val="24"/>
        </w:rPr>
        <w:t xml:space="preserve"> </w:t>
      </w:r>
      <w:r w:rsidRPr="00C85CAA">
        <w:rPr>
          <w:sz w:val="24"/>
          <w:szCs w:val="24"/>
        </w:rPr>
        <w:t>«Изобразительное</w:t>
      </w:r>
      <w:r w:rsidRPr="00C85CAA">
        <w:rPr>
          <w:spacing w:val="-11"/>
          <w:sz w:val="24"/>
          <w:szCs w:val="24"/>
        </w:rPr>
        <w:t xml:space="preserve"> </w:t>
      </w:r>
      <w:r w:rsidRPr="00C85CAA">
        <w:rPr>
          <w:sz w:val="24"/>
          <w:szCs w:val="24"/>
        </w:rPr>
        <w:t>искусство»</w:t>
      </w:r>
      <w:r w:rsidRPr="00C85CAA">
        <w:rPr>
          <w:spacing w:val="-4"/>
          <w:sz w:val="24"/>
          <w:szCs w:val="24"/>
        </w:rPr>
        <w:t xml:space="preserve"> </w:t>
      </w:r>
      <w:r w:rsidRPr="00C85CAA">
        <w:rPr>
          <w:sz w:val="24"/>
          <w:szCs w:val="24"/>
        </w:rPr>
        <w:t>в</w:t>
      </w:r>
      <w:r w:rsidRPr="00C85CAA">
        <w:rPr>
          <w:spacing w:val="-10"/>
          <w:sz w:val="24"/>
          <w:szCs w:val="24"/>
        </w:rPr>
        <w:t xml:space="preserve"> </w:t>
      </w:r>
      <w:r w:rsidRPr="00C85CAA">
        <w:rPr>
          <w:sz w:val="24"/>
          <w:szCs w:val="24"/>
        </w:rPr>
        <w:t>1</w:t>
      </w:r>
      <w:r w:rsidRPr="00C85CAA">
        <w:rPr>
          <w:spacing w:val="-11"/>
          <w:sz w:val="24"/>
          <w:szCs w:val="24"/>
        </w:rPr>
        <w:t xml:space="preserve"> </w:t>
      </w:r>
      <w:r w:rsidRPr="00C85CAA">
        <w:rPr>
          <w:spacing w:val="-2"/>
          <w:sz w:val="24"/>
          <w:szCs w:val="24"/>
        </w:rPr>
        <w:t>классе</w:t>
      </w:r>
    </w:p>
    <w:p w:rsidR="000A6671" w:rsidRPr="00C85CAA" w:rsidRDefault="00286BA7" w:rsidP="00662CA2">
      <w:pPr>
        <w:pStyle w:val="a3"/>
        <w:spacing w:before="37"/>
        <w:ind w:left="993" w:firstLine="0"/>
        <w:rPr>
          <w:sz w:val="24"/>
          <w:szCs w:val="24"/>
        </w:rPr>
      </w:pPr>
      <w:r w:rsidRPr="00C85CAA">
        <w:rPr>
          <w:sz w:val="24"/>
          <w:szCs w:val="24"/>
        </w:rPr>
        <w:t>Модуль</w:t>
      </w:r>
      <w:r w:rsidRPr="00C85CAA">
        <w:rPr>
          <w:spacing w:val="-10"/>
          <w:sz w:val="24"/>
          <w:szCs w:val="24"/>
        </w:rPr>
        <w:t xml:space="preserve"> </w:t>
      </w:r>
      <w:r w:rsidRPr="00C85CAA">
        <w:rPr>
          <w:spacing w:val="-2"/>
          <w:sz w:val="24"/>
          <w:szCs w:val="24"/>
        </w:rPr>
        <w:t>«Графика»</w:t>
      </w:r>
    </w:p>
    <w:p w:rsidR="000A6671" w:rsidRPr="00C85CAA" w:rsidRDefault="00286BA7" w:rsidP="00662CA2">
      <w:pPr>
        <w:pStyle w:val="a3"/>
        <w:spacing w:before="44"/>
        <w:ind w:right="568"/>
        <w:rPr>
          <w:sz w:val="24"/>
          <w:szCs w:val="24"/>
        </w:rPr>
      </w:pPr>
      <w:r w:rsidRPr="00C85CAA">
        <w:rPr>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0A6671" w:rsidRPr="00C85CAA" w:rsidRDefault="00286BA7" w:rsidP="00662CA2">
      <w:pPr>
        <w:pStyle w:val="a3"/>
        <w:ind w:right="574"/>
        <w:rPr>
          <w:sz w:val="24"/>
          <w:szCs w:val="24"/>
        </w:rPr>
      </w:pPr>
      <w:r w:rsidRPr="00C85CAA">
        <w:rPr>
          <w:sz w:val="24"/>
          <w:szCs w:val="24"/>
        </w:rPr>
        <w:t>Разные виды линий. Линейный рисунок. Графические материалы для линейного рисунка и их особенности. Приёмы рисования линией.</w:t>
      </w:r>
    </w:p>
    <w:p w:rsidR="000A6671" w:rsidRPr="00C85CAA" w:rsidRDefault="00286BA7" w:rsidP="00662CA2">
      <w:pPr>
        <w:pStyle w:val="a3"/>
        <w:ind w:left="993" w:firstLine="0"/>
        <w:rPr>
          <w:sz w:val="24"/>
          <w:szCs w:val="24"/>
        </w:rPr>
      </w:pPr>
      <w:r w:rsidRPr="00C85CAA">
        <w:rPr>
          <w:sz w:val="24"/>
          <w:szCs w:val="24"/>
        </w:rPr>
        <w:t>Рисование</w:t>
      </w:r>
      <w:r w:rsidRPr="00C85CAA">
        <w:rPr>
          <w:spacing w:val="-7"/>
          <w:sz w:val="24"/>
          <w:szCs w:val="24"/>
        </w:rPr>
        <w:t xml:space="preserve"> </w:t>
      </w:r>
      <w:r w:rsidRPr="00C85CAA">
        <w:rPr>
          <w:sz w:val="24"/>
          <w:szCs w:val="24"/>
        </w:rPr>
        <w:t>с</w:t>
      </w:r>
      <w:r w:rsidRPr="00C85CAA">
        <w:rPr>
          <w:spacing w:val="-7"/>
          <w:sz w:val="24"/>
          <w:szCs w:val="24"/>
        </w:rPr>
        <w:t xml:space="preserve"> </w:t>
      </w:r>
      <w:r w:rsidRPr="00C85CAA">
        <w:rPr>
          <w:sz w:val="24"/>
          <w:szCs w:val="24"/>
        </w:rPr>
        <w:t>натуры:</w:t>
      </w:r>
      <w:r w:rsidRPr="00C85CAA">
        <w:rPr>
          <w:spacing w:val="-5"/>
          <w:sz w:val="24"/>
          <w:szCs w:val="24"/>
        </w:rPr>
        <w:t xml:space="preserve"> </w:t>
      </w:r>
      <w:r w:rsidRPr="00C85CAA">
        <w:rPr>
          <w:sz w:val="24"/>
          <w:szCs w:val="24"/>
        </w:rPr>
        <w:t>разные</w:t>
      </w:r>
      <w:r w:rsidRPr="00C85CAA">
        <w:rPr>
          <w:spacing w:val="-6"/>
          <w:sz w:val="24"/>
          <w:szCs w:val="24"/>
        </w:rPr>
        <w:t xml:space="preserve"> </w:t>
      </w:r>
      <w:r w:rsidRPr="00C85CAA">
        <w:rPr>
          <w:sz w:val="24"/>
          <w:szCs w:val="24"/>
        </w:rPr>
        <w:t>листья</w:t>
      </w:r>
      <w:r w:rsidRPr="00C85CAA">
        <w:rPr>
          <w:spacing w:val="-7"/>
          <w:sz w:val="24"/>
          <w:szCs w:val="24"/>
        </w:rPr>
        <w:t xml:space="preserve"> </w:t>
      </w:r>
      <w:r w:rsidRPr="00C85CAA">
        <w:rPr>
          <w:sz w:val="24"/>
          <w:szCs w:val="24"/>
        </w:rPr>
        <w:t>и</w:t>
      </w:r>
      <w:r w:rsidRPr="00C85CAA">
        <w:rPr>
          <w:spacing w:val="-7"/>
          <w:sz w:val="24"/>
          <w:szCs w:val="24"/>
        </w:rPr>
        <w:t xml:space="preserve"> </w:t>
      </w:r>
      <w:r w:rsidRPr="00C85CAA">
        <w:rPr>
          <w:sz w:val="24"/>
          <w:szCs w:val="24"/>
        </w:rPr>
        <w:t>их</w:t>
      </w:r>
      <w:r w:rsidRPr="00C85CAA">
        <w:rPr>
          <w:spacing w:val="-6"/>
          <w:sz w:val="24"/>
          <w:szCs w:val="24"/>
        </w:rPr>
        <w:t xml:space="preserve"> </w:t>
      </w:r>
      <w:r w:rsidRPr="00C85CAA">
        <w:rPr>
          <w:spacing w:val="-2"/>
          <w:sz w:val="24"/>
          <w:szCs w:val="24"/>
        </w:rPr>
        <w:t>форма.</w:t>
      </w:r>
    </w:p>
    <w:p w:rsidR="000A6671" w:rsidRPr="00C85CAA" w:rsidRDefault="00286BA7" w:rsidP="00662CA2">
      <w:pPr>
        <w:pStyle w:val="a3"/>
        <w:spacing w:before="42"/>
        <w:ind w:right="564"/>
        <w:rPr>
          <w:sz w:val="24"/>
          <w:szCs w:val="24"/>
        </w:rPr>
      </w:pPr>
      <w:r w:rsidRPr="00C85CAA">
        <w:rPr>
          <w:sz w:val="24"/>
          <w:szCs w:val="24"/>
        </w:rPr>
        <w:t>Представление о пропорциях: короткое – длинное. Развитие – навыка видения соотношения частей целого (на основе рисунков животных).</w:t>
      </w:r>
    </w:p>
    <w:p w:rsidR="003B5D08" w:rsidRPr="00C85CAA" w:rsidRDefault="00286BA7" w:rsidP="003B5D08">
      <w:pPr>
        <w:pStyle w:val="a3"/>
        <w:ind w:left="993" w:firstLine="0"/>
        <w:rPr>
          <w:spacing w:val="-2"/>
          <w:sz w:val="24"/>
          <w:szCs w:val="24"/>
        </w:rPr>
      </w:pPr>
      <w:r w:rsidRPr="00C85CAA">
        <w:rPr>
          <w:sz w:val="24"/>
          <w:szCs w:val="24"/>
        </w:rPr>
        <w:t>Графическое</w:t>
      </w:r>
      <w:r w:rsidRPr="00C85CAA">
        <w:rPr>
          <w:spacing w:val="48"/>
          <w:w w:val="150"/>
          <w:sz w:val="24"/>
          <w:szCs w:val="24"/>
        </w:rPr>
        <w:t xml:space="preserve"> </w:t>
      </w:r>
      <w:r w:rsidRPr="00C85CAA">
        <w:rPr>
          <w:sz w:val="24"/>
          <w:szCs w:val="24"/>
        </w:rPr>
        <w:t>пятно</w:t>
      </w:r>
      <w:r w:rsidRPr="00C85CAA">
        <w:rPr>
          <w:spacing w:val="50"/>
          <w:w w:val="150"/>
          <w:sz w:val="24"/>
          <w:szCs w:val="24"/>
        </w:rPr>
        <w:t xml:space="preserve"> </w:t>
      </w:r>
      <w:r w:rsidRPr="00C85CAA">
        <w:rPr>
          <w:sz w:val="24"/>
          <w:szCs w:val="24"/>
        </w:rPr>
        <w:t>(ахроматическое)</w:t>
      </w:r>
      <w:r w:rsidRPr="00C85CAA">
        <w:rPr>
          <w:spacing w:val="50"/>
          <w:w w:val="150"/>
          <w:sz w:val="24"/>
          <w:szCs w:val="24"/>
        </w:rPr>
        <w:t xml:space="preserve"> </w:t>
      </w:r>
      <w:r w:rsidRPr="00C85CAA">
        <w:rPr>
          <w:sz w:val="24"/>
          <w:szCs w:val="24"/>
        </w:rPr>
        <w:t>и</w:t>
      </w:r>
      <w:r w:rsidRPr="00C85CAA">
        <w:rPr>
          <w:spacing w:val="49"/>
          <w:w w:val="150"/>
          <w:sz w:val="24"/>
          <w:szCs w:val="24"/>
        </w:rPr>
        <w:t xml:space="preserve"> </w:t>
      </w:r>
      <w:r w:rsidRPr="00C85CAA">
        <w:rPr>
          <w:sz w:val="24"/>
          <w:szCs w:val="24"/>
        </w:rPr>
        <w:t>представление</w:t>
      </w:r>
      <w:r w:rsidRPr="00C85CAA">
        <w:rPr>
          <w:spacing w:val="50"/>
          <w:w w:val="150"/>
          <w:sz w:val="24"/>
          <w:szCs w:val="24"/>
        </w:rPr>
        <w:t xml:space="preserve"> </w:t>
      </w:r>
      <w:r w:rsidRPr="00C85CAA">
        <w:rPr>
          <w:sz w:val="24"/>
          <w:szCs w:val="24"/>
        </w:rPr>
        <w:t>о</w:t>
      </w:r>
      <w:r w:rsidRPr="00C85CAA">
        <w:rPr>
          <w:spacing w:val="49"/>
          <w:w w:val="150"/>
          <w:sz w:val="24"/>
          <w:szCs w:val="24"/>
        </w:rPr>
        <w:t xml:space="preserve"> </w:t>
      </w:r>
      <w:r w:rsidRPr="00C85CAA">
        <w:rPr>
          <w:spacing w:val="-2"/>
          <w:sz w:val="24"/>
          <w:szCs w:val="24"/>
        </w:rPr>
        <w:t>силуэте.</w:t>
      </w:r>
      <w:r w:rsidR="003B5D08" w:rsidRPr="00C85CAA">
        <w:rPr>
          <w:spacing w:val="-2"/>
          <w:sz w:val="24"/>
          <w:szCs w:val="24"/>
        </w:rPr>
        <w:t xml:space="preserve"> </w:t>
      </w:r>
    </w:p>
    <w:p w:rsidR="000A6671" w:rsidRPr="00C85CAA" w:rsidRDefault="00286BA7" w:rsidP="003B5D08">
      <w:pPr>
        <w:pStyle w:val="a3"/>
        <w:ind w:left="993" w:firstLine="0"/>
        <w:rPr>
          <w:sz w:val="24"/>
          <w:szCs w:val="24"/>
        </w:rPr>
      </w:pPr>
      <w:r w:rsidRPr="00C85CAA">
        <w:rPr>
          <w:sz w:val="24"/>
          <w:szCs w:val="24"/>
        </w:rPr>
        <w:t>Формирование</w:t>
      </w:r>
      <w:r w:rsidRPr="00C85CAA">
        <w:rPr>
          <w:spacing w:val="-9"/>
          <w:sz w:val="24"/>
          <w:szCs w:val="24"/>
        </w:rPr>
        <w:t xml:space="preserve"> </w:t>
      </w:r>
      <w:r w:rsidRPr="00C85CAA">
        <w:rPr>
          <w:sz w:val="24"/>
          <w:szCs w:val="24"/>
        </w:rPr>
        <w:t>навыка</w:t>
      </w:r>
      <w:r w:rsidRPr="00C85CAA">
        <w:rPr>
          <w:spacing w:val="-9"/>
          <w:sz w:val="24"/>
          <w:szCs w:val="24"/>
        </w:rPr>
        <w:t xml:space="preserve"> </w:t>
      </w:r>
      <w:r w:rsidRPr="00C85CAA">
        <w:rPr>
          <w:sz w:val="24"/>
          <w:szCs w:val="24"/>
        </w:rPr>
        <w:t>видения</w:t>
      </w:r>
      <w:r w:rsidRPr="00C85CAA">
        <w:rPr>
          <w:spacing w:val="-9"/>
          <w:sz w:val="24"/>
          <w:szCs w:val="24"/>
        </w:rPr>
        <w:t xml:space="preserve"> </w:t>
      </w:r>
      <w:r w:rsidRPr="00C85CAA">
        <w:rPr>
          <w:sz w:val="24"/>
          <w:szCs w:val="24"/>
        </w:rPr>
        <w:t>целостности.</w:t>
      </w:r>
      <w:r w:rsidRPr="00C85CAA">
        <w:rPr>
          <w:spacing w:val="-9"/>
          <w:sz w:val="24"/>
          <w:szCs w:val="24"/>
        </w:rPr>
        <w:t xml:space="preserve"> </w:t>
      </w:r>
      <w:r w:rsidRPr="00C85CAA">
        <w:rPr>
          <w:sz w:val="24"/>
          <w:szCs w:val="24"/>
        </w:rPr>
        <w:t>Цельная</w:t>
      </w:r>
      <w:r w:rsidRPr="00C85CAA">
        <w:rPr>
          <w:spacing w:val="-9"/>
          <w:sz w:val="24"/>
          <w:szCs w:val="24"/>
        </w:rPr>
        <w:t xml:space="preserve"> </w:t>
      </w:r>
      <w:r w:rsidRPr="00C85CAA">
        <w:rPr>
          <w:sz w:val="24"/>
          <w:szCs w:val="24"/>
        </w:rPr>
        <w:t>форма</w:t>
      </w:r>
      <w:r w:rsidRPr="00C85CAA">
        <w:rPr>
          <w:spacing w:val="-9"/>
          <w:sz w:val="24"/>
          <w:szCs w:val="24"/>
        </w:rPr>
        <w:t xml:space="preserve"> </w:t>
      </w:r>
      <w:r w:rsidRPr="00C85CAA">
        <w:rPr>
          <w:sz w:val="24"/>
          <w:szCs w:val="24"/>
        </w:rPr>
        <w:t>и</w:t>
      </w:r>
      <w:r w:rsidRPr="00C85CAA">
        <w:rPr>
          <w:spacing w:val="-9"/>
          <w:sz w:val="24"/>
          <w:szCs w:val="24"/>
        </w:rPr>
        <w:t xml:space="preserve"> </w:t>
      </w:r>
      <w:r w:rsidRPr="00C85CAA">
        <w:rPr>
          <w:sz w:val="24"/>
          <w:szCs w:val="24"/>
        </w:rPr>
        <w:t>её</w:t>
      </w:r>
      <w:r w:rsidRPr="00C85CAA">
        <w:rPr>
          <w:spacing w:val="-9"/>
          <w:sz w:val="24"/>
          <w:szCs w:val="24"/>
        </w:rPr>
        <w:t xml:space="preserve"> </w:t>
      </w:r>
      <w:r w:rsidRPr="00C85CAA">
        <w:rPr>
          <w:spacing w:val="-2"/>
          <w:sz w:val="24"/>
          <w:szCs w:val="24"/>
        </w:rPr>
        <w:t>части.</w:t>
      </w:r>
    </w:p>
    <w:p w:rsidR="000A6671" w:rsidRPr="00C85CAA" w:rsidRDefault="00286BA7" w:rsidP="00662CA2">
      <w:pPr>
        <w:pStyle w:val="a3"/>
        <w:spacing w:before="47"/>
        <w:ind w:left="993" w:firstLine="0"/>
        <w:rPr>
          <w:sz w:val="24"/>
          <w:szCs w:val="24"/>
        </w:rPr>
      </w:pPr>
      <w:r w:rsidRPr="00C85CAA">
        <w:rPr>
          <w:sz w:val="24"/>
          <w:szCs w:val="24"/>
        </w:rPr>
        <w:t>Модуль</w:t>
      </w:r>
      <w:r w:rsidRPr="00C85CAA">
        <w:rPr>
          <w:spacing w:val="-10"/>
          <w:sz w:val="24"/>
          <w:szCs w:val="24"/>
        </w:rPr>
        <w:t xml:space="preserve"> </w:t>
      </w:r>
      <w:r w:rsidRPr="00C85CAA">
        <w:rPr>
          <w:spacing w:val="-2"/>
          <w:sz w:val="24"/>
          <w:szCs w:val="24"/>
        </w:rPr>
        <w:t>«Живопись»</w:t>
      </w:r>
    </w:p>
    <w:p w:rsidR="000A6671" w:rsidRPr="00C85CAA" w:rsidRDefault="00286BA7" w:rsidP="00662CA2">
      <w:pPr>
        <w:pStyle w:val="a3"/>
        <w:spacing w:before="44"/>
        <w:ind w:right="571"/>
        <w:rPr>
          <w:sz w:val="24"/>
          <w:szCs w:val="24"/>
        </w:rPr>
      </w:pPr>
      <w:r w:rsidRPr="00C85CAA">
        <w:rPr>
          <w:sz w:val="24"/>
          <w:szCs w:val="24"/>
        </w:rPr>
        <w:t>Цвет как одно из главных средств выражения в изобразительном искусстве. Навыки</w:t>
      </w:r>
      <w:r w:rsidRPr="00C85CAA">
        <w:rPr>
          <w:spacing w:val="-2"/>
          <w:sz w:val="24"/>
          <w:szCs w:val="24"/>
        </w:rPr>
        <w:t xml:space="preserve"> </w:t>
      </w:r>
      <w:r w:rsidRPr="00C85CAA">
        <w:rPr>
          <w:sz w:val="24"/>
          <w:szCs w:val="24"/>
        </w:rPr>
        <w:t>работы</w:t>
      </w:r>
      <w:r w:rsidRPr="00C85CAA">
        <w:rPr>
          <w:spacing w:val="-3"/>
          <w:sz w:val="24"/>
          <w:szCs w:val="24"/>
        </w:rPr>
        <w:t xml:space="preserve"> </w:t>
      </w:r>
      <w:r w:rsidRPr="00C85CAA">
        <w:rPr>
          <w:sz w:val="24"/>
          <w:szCs w:val="24"/>
        </w:rPr>
        <w:t>гуашью</w:t>
      </w:r>
      <w:r w:rsidRPr="00C85CAA">
        <w:rPr>
          <w:spacing w:val="-2"/>
          <w:sz w:val="24"/>
          <w:szCs w:val="24"/>
        </w:rPr>
        <w:t xml:space="preserve"> </w:t>
      </w:r>
      <w:r w:rsidRPr="00C85CAA">
        <w:rPr>
          <w:sz w:val="24"/>
          <w:szCs w:val="24"/>
        </w:rPr>
        <w:t>в условиях урока.</w:t>
      </w:r>
      <w:r w:rsidRPr="00C85CAA">
        <w:rPr>
          <w:spacing w:val="-1"/>
          <w:sz w:val="24"/>
          <w:szCs w:val="24"/>
        </w:rPr>
        <w:t xml:space="preserve"> </w:t>
      </w:r>
      <w:r w:rsidRPr="00C85CAA">
        <w:rPr>
          <w:sz w:val="24"/>
          <w:szCs w:val="24"/>
        </w:rPr>
        <w:t>Краски</w:t>
      </w:r>
      <w:r w:rsidRPr="00C85CAA">
        <w:rPr>
          <w:spacing w:val="-1"/>
          <w:sz w:val="24"/>
          <w:szCs w:val="24"/>
        </w:rPr>
        <w:t xml:space="preserve"> </w:t>
      </w:r>
      <w:r w:rsidRPr="00C85CAA">
        <w:rPr>
          <w:sz w:val="24"/>
          <w:szCs w:val="24"/>
        </w:rPr>
        <w:t>«гуашь»,</w:t>
      </w:r>
      <w:r w:rsidRPr="00C85CAA">
        <w:rPr>
          <w:spacing w:val="-1"/>
          <w:sz w:val="24"/>
          <w:szCs w:val="24"/>
        </w:rPr>
        <w:t xml:space="preserve"> </w:t>
      </w:r>
      <w:r w:rsidRPr="00C85CAA">
        <w:rPr>
          <w:sz w:val="24"/>
          <w:szCs w:val="24"/>
        </w:rPr>
        <w:t>кисти,</w:t>
      </w:r>
      <w:r w:rsidRPr="00C85CAA">
        <w:rPr>
          <w:spacing w:val="-2"/>
          <w:sz w:val="24"/>
          <w:szCs w:val="24"/>
        </w:rPr>
        <w:t xml:space="preserve"> </w:t>
      </w:r>
      <w:r w:rsidRPr="00C85CAA">
        <w:rPr>
          <w:sz w:val="24"/>
          <w:szCs w:val="24"/>
        </w:rPr>
        <w:t>бумага</w:t>
      </w:r>
      <w:r w:rsidRPr="00C85CAA">
        <w:rPr>
          <w:spacing w:val="-3"/>
          <w:sz w:val="24"/>
          <w:szCs w:val="24"/>
        </w:rPr>
        <w:t xml:space="preserve"> </w:t>
      </w:r>
      <w:r w:rsidRPr="00C85CAA">
        <w:rPr>
          <w:sz w:val="24"/>
          <w:szCs w:val="24"/>
        </w:rPr>
        <w:t>цветная</w:t>
      </w:r>
      <w:r w:rsidRPr="00C85CAA">
        <w:rPr>
          <w:spacing w:val="-2"/>
          <w:sz w:val="24"/>
          <w:szCs w:val="24"/>
        </w:rPr>
        <w:t xml:space="preserve"> </w:t>
      </w:r>
      <w:r w:rsidRPr="00C85CAA">
        <w:rPr>
          <w:sz w:val="24"/>
          <w:szCs w:val="24"/>
        </w:rPr>
        <w:t xml:space="preserve">и </w:t>
      </w:r>
      <w:r w:rsidRPr="00C85CAA">
        <w:rPr>
          <w:spacing w:val="-2"/>
          <w:sz w:val="24"/>
          <w:szCs w:val="24"/>
        </w:rPr>
        <w:t>белая.</w:t>
      </w:r>
    </w:p>
    <w:p w:rsidR="000A6671" w:rsidRPr="00C85CAA" w:rsidRDefault="00286BA7" w:rsidP="00662CA2">
      <w:pPr>
        <w:pStyle w:val="a3"/>
        <w:ind w:right="572"/>
        <w:rPr>
          <w:sz w:val="24"/>
          <w:szCs w:val="24"/>
        </w:rPr>
      </w:pPr>
      <w:r w:rsidRPr="00C85CAA">
        <w:rPr>
          <w:sz w:val="24"/>
          <w:szCs w:val="24"/>
        </w:rPr>
        <w:lastRenderedPageBreak/>
        <w:t>Три основных цвета. Ассоциативные представления, связанные с каждым цветом. Навыки смешения красок и получение нового цвета.</w:t>
      </w:r>
    </w:p>
    <w:p w:rsidR="000A6671" w:rsidRPr="00C85CAA" w:rsidRDefault="00286BA7" w:rsidP="00662CA2">
      <w:pPr>
        <w:pStyle w:val="a3"/>
        <w:ind w:right="571"/>
        <w:rPr>
          <w:sz w:val="24"/>
          <w:szCs w:val="24"/>
        </w:rPr>
      </w:pPr>
      <w:r w:rsidRPr="00C85CAA">
        <w:rPr>
          <w:sz w:val="24"/>
          <w:szCs w:val="24"/>
        </w:rPr>
        <w:t>Эмоциональная выразительность цвета, способы выражение настроения в изображаемом сюжете.</w:t>
      </w:r>
    </w:p>
    <w:p w:rsidR="000A6671" w:rsidRPr="00C85CAA" w:rsidRDefault="00286BA7" w:rsidP="00662CA2">
      <w:pPr>
        <w:pStyle w:val="a3"/>
        <w:ind w:right="567"/>
        <w:rPr>
          <w:sz w:val="24"/>
          <w:szCs w:val="24"/>
        </w:rPr>
      </w:pPr>
      <w:r w:rsidRPr="00C85CAA">
        <w:rPr>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 Тематическая композиция «Времена года». Контрастные цветовые состояния времён года. Живопись (гуашь), аппликация или смешанная техника.</w:t>
      </w:r>
    </w:p>
    <w:p w:rsidR="000A6671" w:rsidRPr="00C85CAA" w:rsidRDefault="00286BA7" w:rsidP="00662CA2">
      <w:pPr>
        <w:pStyle w:val="a3"/>
        <w:ind w:left="993" w:firstLine="0"/>
        <w:rPr>
          <w:sz w:val="24"/>
          <w:szCs w:val="24"/>
        </w:rPr>
      </w:pPr>
      <w:r w:rsidRPr="00C85CAA">
        <w:rPr>
          <w:sz w:val="24"/>
          <w:szCs w:val="24"/>
        </w:rPr>
        <w:t>Техника</w:t>
      </w:r>
      <w:r w:rsidRPr="00C85CAA">
        <w:rPr>
          <w:spacing w:val="62"/>
          <w:sz w:val="24"/>
          <w:szCs w:val="24"/>
        </w:rPr>
        <w:t xml:space="preserve"> </w:t>
      </w:r>
      <w:r w:rsidRPr="00C85CAA">
        <w:rPr>
          <w:sz w:val="24"/>
          <w:szCs w:val="24"/>
        </w:rPr>
        <w:t>монотипии.</w:t>
      </w:r>
      <w:r w:rsidRPr="00C85CAA">
        <w:rPr>
          <w:spacing w:val="63"/>
          <w:sz w:val="24"/>
          <w:szCs w:val="24"/>
        </w:rPr>
        <w:t xml:space="preserve"> </w:t>
      </w:r>
      <w:r w:rsidRPr="00C85CAA">
        <w:rPr>
          <w:sz w:val="24"/>
          <w:szCs w:val="24"/>
        </w:rPr>
        <w:t>Представления</w:t>
      </w:r>
      <w:r w:rsidRPr="00C85CAA">
        <w:rPr>
          <w:spacing w:val="61"/>
          <w:sz w:val="24"/>
          <w:szCs w:val="24"/>
        </w:rPr>
        <w:t xml:space="preserve"> </w:t>
      </w:r>
      <w:r w:rsidRPr="00C85CAA">
        <w:rPr>
          <w:sz w:val="24"/>
          <w:szCs w:val="24"/>
        </w:rPr>
        <w:t>о</w:t>
      </w:r>
      <w:r w:rsidRPr="00C85CAA">
        <w:rPr>
          <w:spacing w:val="60"/>
          <w:sz w:val="24"/>
          <w:szCs w:val="24"/>
        </w:rPr>
        <w:t xml:space="preserve"> </w:t>
      </w:r>
      <w:r w:rsidRPr="00C85CAA">
        <w:rPr>
          <w:sz w:val="24"/>
          <w:szCs w:val="24"/>
        </w:rPr>
        <w:t>симметрии.</w:t>
      </w:r>
      <w:r w:rsidRPr="00C85CAA">
        <w:rPr>
          <w:spacing w:val="61"/>
          <w:sz w:val="24"/>
          <w:szCs w:val="24"/>
        </w:rPr>
        <w:t xml:space="preserve"> </w:t>
      </w:r>
      <w:r w:rsidRPr="00C85CAA">
        <w:rPr>
          <w:sz w:val="24"/>
          <w:szCs w:val="24"/>
        </w:rPr>
        <w:t>Развитие</w:t>
      </w:r>
      <w:r w:rsidRPr="00C85CAA">
        <w:rPr>
          <w:spacing w:val="63"/>
          <w:sz w:val="24"/>
          <w:szCs w:val="24"/>
        </w:rPr>
        <w:t xml:space="preserve"> </w:t>
      </w:r>
      <w:r w:rsidRPr="00C85CAA">
        <w:rPr>
          <w:spacing w:val="-2"/>
          <w:sz w:val="24"/>
          <w:szCs w:val="24"/>
        </w:rPr>
        <w:t>воображения.</w:t>
      </w:r>
    </w:p>
    <w:p w:rsidR="000A6671" w:rsidRPr="00C85CAA" w:rsidRDefault="00286BA7" w:rsidP="00662CA2">
      <w:pPr>
        <w:pStyle w:val="a3"/>
        <w:spacing w:before="39"/>
        <w:ind w:firstLine="0"/>
        <w:rPr>
          <w:sz w:val="24"/>
          <w:szCs w:val="24"/>
        </w:rPr>
      </w:pPr>
      <w:r w:rsidRPr="00C85CAA">
        <w:rPr>
          <w:sz w:val="24"/>
          <w:szCs w:val="24"/>
        </w:rPr>
        <w:t>Модуль</w:t>
      </w:r>
      <w:r w:rsidRPr="00C85CAA">
        <w:rPr>
          <w:spacing w:val="-10"/>
          <w:sz w:val="24"/>
          <w:szCs w:val="24"/>
        </w:rPr>
        <w:t xml:space="preserve"> </w:t>
      </w:r>
      <w:r w:rsidRPr="00C85CAA">
        <w:rPr>
          <w:spacing w:val="-2"/>
          <w:sz w:val="24"/>
          <w:szCs w:val="24"/>
        </w:rPr>
        <w:t>«Скульптура»</w:t>
      </w:r>
    </w:p>
    <w:p w:rsidR="000A6671" w:rsidRPr="00C85CAA" w:rsidRDefault="00286BA7" w:rsidP="00662CA2">
      <w:pPr>
        <w:pStyle w:val="a3"/>
        <w:spacing w:before="44"/>
        <w:ind w:right="572"/>
        <w:rPr>
          <w:sz w:val="24"/>
          <w:szCs w:val="24"/>
        </w:rPr>
      </w:pPr>
      <w:r w:rsidRPr="00C85CAA">
        <w:rPr>
          <w:sz w:val="24"/>
          <w:szCs w:val="24"/>
        </w:rPr>
        <w:t>Изображение в объёме. Приёмы работы с пластилином; дощечка, стек, тряпочка. Лепка зверушек из цельной формы (например, черепашки, ёжика, зайчика). Приёмы вытягивания, вдавливания, сгибания, скручивания.</w:t>
      </w:r>
    </w:p>
    <w:p w:rsidR="000A6671" w:rsidRPr="00C85CAA" w:rsidRDefault="00286BA7" w:rsidP="00662CA2">
      <w:pPr>
        <w:pStyle w:val="a3"/>
        <w:spacing w:before="1"/>
        <w:ind w:right="572"/>
        <w:rPr>
          <w:sz w:val="24"/>
          <w:szCs w:val="24"/>
        </w:rPr>
      </w:pPr>
      <w:r w:rsidRPr="00C85CAA">
        <w:rPr>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0A6671" w:rsidRPr="00C85CAA" w:rsidRDefault="00286BA7" w:rsidP="00662CA2">
      <w:pPr>
        <w:pStyle w:val="a3"/>
        <w:spacing w:before="1"/>
        <w:ind w:right="565"/>
        <w:rPr>
          <w:sz w:val="24"/>
          <w:szCs w:val="24"/>
        </w:rPr>
      </w:pPr>
      <w:r w:rsidRPr="00C85CAA">
        <w:rPr>
          <w:sz w:val="24"/>
          <w:szCs w:val="24"/>
        </w:rPr>
        <w:t>Бумажная пластика. Овладение первичными приёмами надрезания, закручивания, складывания.</w:t>
      </w:r>
    </w:p>
    <w:p w:rsidR="000A6671" w:rsidRPr="00C85CAA" w:rsidRDefault="00286BA7" w:rsidP="00662CA2">
      <w:pPr>
        <w:pStyle w:val="a3"/>
        <w:ind w:left="993" w:right="4035" w:firstLine="0"/>
        <w:rPr>
          <w:sz w:val="24"/>
          <w:szCs w:val="24"/>
        </w:rPr>
      </w:pPr>
      <w:r w:rsidRPr="00C85CAA">
        <w:rPr>
          <w:sz w:val="24"/>
          <w:szCs w:val="24"/>
        </w:rPr>
        <w:t xml:space="preserve">Объёмная аппликация из бумаги и картона. </w:t>
      </w:r>
      <w:r w:rsidRPr="00C85CAA">
        <w:rPr>
          <w:spacing w:val="-2"/>
          <w:sz w:val="24"/>
          <w:szCs w:val="24"/>
        </w:rPr>
        <w:t>Модуль</w:t>
      </w:r>
      <w:r w:rsidRPr="00C85CAA">
        <w:rPr>
          <w:spacing w:val="7"/>
          <w:sz w:val="24"/>
          <w:szCs w:val="24"/>
        </w:rPr>
        <w:t xml:space="preserve"> </w:t>
      </w:r>
      <w:r w:rsidRPr="00C85CAA">
        <w:rPr>
          <w:spacing w:val="-2"/>
          <w:sz w:val="24"/>
          <w:szCs w:val="24"/>
        </w:rPr>
        <w:t>«Декоративно-прикладное</w:t>
      </w:r>
      <w:r w:rsidRPr="00C85CAA">
        <w:rPr>
          <w:spacing w:val="5"/>
          <w:sz w:val="24"/>
          <w:szCs w:val="24"/>
        </w:rPr>
        <w:t xml:space="preserve"> </w:t>
      </w:r>
      <w:r w:rsidRPr="00C85CAA">
        <w:rPr>
          <w:spacing w:val="-2"/>
          <w:sz w:val="24"/>
          <w:szCs w:val="24"/>
        </w:rPr>
        <w:t>искусство»</w:t>
      </w:r>
    </w:p>
    <w:p w:rsidR="000A6671" w:rsidRPr="00C85CAA" w:rsidRDefault="00286BA7" w:rsidP="00662CA2">
      <w:pPr>
        <w:pStyle w:val="a3"/>
        <w:ind w:right="567"/>
        <w:rPr>
          <w:sz w:val="24"/>
          <w:szCs w:val="24"/>
        </w:rPr>
      </w:pPr>
      <w:r w:rsidRPr="00C85CAA">
        <w:rPr>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0A6671" w:rsidRPr="00C85CAA" w:rsidRDefault="00286BA7" w:rsidP="00662CA2">
      <w:pPr>
        <w:pStyle w:val="a3"/>
        <w:ind w:right="569"/>
        <w:rPr>
          <w:sz w:val="24"/>
          <w:szCs w:val="24"/>
        </w:rPr>
      </w:pPr>
      <w:r w:rsidRPr="00C85CAA">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 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0A6671" w:rsidRPr="00C85CAA" w:rsidRDefault="00286BA7" w:rsidP="00662CA2">
      <w:pPr>
        <w:pStyle w:val="a3"/>
        <w:ind w:right="572"/>
        <w:rPr>
          <w:sz w:val="24"/>
          <w:szCs w:val="24"/>
        </w:rPr>
      </w:pPr>
      <w:r w:rsidRPr="00C85CAA">
        <w:rPr>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0A6671" w:rsidRPr="00C85CAA" w:rsidRDefault="00286BA7" w:rsidP="00662CA2">
      <w:pPr>
        <w:pStyle w:val="a3"/>
        <w:ind w:right="572"/>
        <w:rPr>
          <w:sz w:val="24"/>
          <w:szCs w:val="24"/>
        </w:rPr>
      </w:pPr>
      <w:r w:rsidRPr="00C85CAA">
        <w:rPr>
          <w:sz w:val="24"/>
          <w:szCs w:val="24"/>
        </w:rPr>
        <w:t>Дизайн предмета: изготовление нарядной упаковки путём складывания бумаги и аппликации.</w:t>
      </w:r>
    </w:p>
    <w:p w:rsidR="000A6671" w:rsidRPr="00C85CAA" w:rsidRDefault="00286BA7" w:rsidP="00662CA2">
      <w:pPr>
        <w:pStyle w:val="a3"/>
        <w:ind w:right="567"/>
        <w:rPr>
          <w:sz w:val="24"/>
          <w:szCs w:val="24"/>
        </w:rPr>
      </w:pPr>
      <w:r w:rsidRPr="00C85CAA">
        <w:rPr>
          <w:sz w:val="24"/>
          <w:szCs w:val="24"/>
        </w:rPr>
        <w:t xml:space="preserve">Оригами – создание игрушки для новогодней ёлки. Приёмы складывания </w:t>
      </w:r>
      <w:r w:rsidRPr="00C85CAA">
        <w:rPr>
          <w:spacing w:val="-2"/>
          <w:sz w:val="24"/>
          <w:szCs w:val="24"/>
        </w:rPr>
        <w:t>бумаги.</w:t>
      </w:r>
    </w:p>
    <w:p w:rsidR="000A6671" w:rsidRPr="00C85CAA" w:rsidRDefault="00286BA7" w:rsidP="00662CA2">
      <w:pPr>
        <w:pStyle w:val="a3"/>
        <w:ind w:left="993" w:firstLine="0"/>
        <w:rPr>
          <w:sz w:val="24"/>
          <w:szCs w:val="24"/>
        </w:rPr>
      </w:pPr>
      <w:r w:rsidRPr="00C85CAA">
        <w:rPr>
          <w:sz w:val="24"/>
          <w:szCs w:val="24"/>
        </w:rPr>
        <w:t>Модуль</w:t>
      </w:r>
      <w:r w:rsidRPr="00C85CAA">
        <w:rPr>
          <w:spacing w:val="-10"/>
          <w:sz w:val="24"/>
          <w:szCs w:val="24"/>
        </w:rPr>
        <w:t xml:space="preserve"> </w:t>
      </w:r>
      <w:r w:rsidRPr="00C85CAA">
        <w:rPr>
          <w:spacing w:val="-2"/>
          <w:sz w:val="24"/>
          <w:szCs w:val="24"/>
        </w:rPr>
        <w:t>«Архитектура»</w:t>
      </w:r>
      <w:r w:rsidR="003B5D08" w:rsidRPr="00C85CAA">
        <w:rPr>
          <w:spacing w:val="-2"/>
          <w:sz w:val="24"/>
          <w:szCs w:val="24"/>
        </w:rPr>
        <w:t>.</w:t>
      </w:r>
    </w:p>
    <w:p w:rsidR="000A6671" w:rsidRPr="00C85CAA" w:rsidRDefault="00286BA7" w:rsidP="00662CA2">
      <w:pPr>
        <w:pStyle w:val="a3"/>
        <w:spacing w:before="75"/>
        <w:ind w:right="573"/>
        <w:rPr>
          <w:sz w:val="24"/>
          <w:szCs w:val="24"/>
        </w:rPr>
      </w:pPr>
      <w:r w:rsidRPr="00C85CAA">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0A6671" w:rsidRPr="00C85CAA" w:rsidRDefault="00286BA7" w:rsidP="00662CA2">
      <w:pPr>
        <w:pStyle w:val="a3"/>
        <w:ind w:right="567"/>
        <w:rPr>
          <w:sz w:val="24"/>
          <w:szCs w:val="24"/>
        </w:rPr>
      </w:pPr>
      <w:r w:rsidRPr="00C85CAA">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0A6671" w:rsidRPr="00C85CAA" w:rsidRDefault="00286BA7" w:rsidP="00662CA2">
      <w:pPr>
        <w:pStyle w:val="a3"/>
        <w:ind w:right="572"/>
        <w:rPr>
          <w:sz w:val="24"/>
          <w:szCs w:val="24"/>
        </w:rPr>
      </w:pPr>
      <w:r w:rsidRPr="00C85CAA">
        <w:rPr>
          <w:sz w:val="24"/>
          <w:szCs w:val="24"/>
        </w:rPr>
        <w:t>Макетирование (или аппликация) пространственной среды сказочного</w:t>
      </w:r>
      <w:r w:rsidRPr="00C85CAA">
        <w:rPr>
          <w:spacing w:val="40"/>
          <w:sz w:val="24"/>
          <w:szCs w:val="24"/>
        </w:rPr>
        <w:t xml:space="preserve"> </w:t>
      </w:r>
      <w:r w:rsidRPr="00C85CAA">
        <w:rPr>
          <w:sz w:val="24"/>
          <w:szCs w:val="24"/>
        </w:rPr>
        <w:t>города из бумаги, картона или пластилина.</w:t>
      </w:r>
    </w:p>
    <w:p w:rsidR="000A6671" w:rsidRPr="00C85CAA" w:rsidRDefault="00286BA7" w:rsidP="00662CA2">
      <w:pPr>
        <w:pStyle w:val="a3"/>
        <w:ind w:left="993" w:firstLine="0"/>
        <w:rPr>
          <w:sz w:val="24"/>
          <w:szCs w:val="24"/>
        </w:rPr>
      </w:pPr>
      <w:r w:rsidRPr="00C85CAA">
        <w:rPr>
          <w:sz w:val="24"/>
          <w:szCs w:val="24"/>
        </w:rPr>
        <w:t>Модуль</w:t>
      </w:r>
      <w:r w:rsidRPr="00C85CAA">
        <w:rPr>
          <w:spacing w:val="-17"/>
          <w:sz w:val="24"/>
          <w:szCs w:val="24"/>
        </w:rPr>
        <w:t xml:space="preserve"> </w:t>
      </w:r>
      <w:r w:rsidRPr="00C85CAA">
        <w:rPr>
          <w:sz w:val="24"/>
          <w:szCs w:val="24"/>
        </w:rPr>
        <w:t>«Восприятие</w:t>
      </w:r>
      <w:r w:rsidRPr="00C85CAA">
        <w:rPr>
          <w:spacing w:val="-13"/>
          <w:sz w:val="24"/>
          <w:szCs w:val="24"/>
        </w:rPr>
        <w:t xml:space="preserve"> </w:t>
      </w:r>
      <w:r w:rsidRPr="00C85CAA">
        <w:rPr>
          <w:sz w:val="24"/>
          <w:szCs w:val="24"/>
        </w:rPr>
        <w:t>произведений</w:t>
      </w:r>
      <w:r w:rsidRPr="00C85CAA">
        <w:rPr>
          <w:spacing w:val="-16"/>
          <w:sz w:val="24"/>
          <w:szCs w:val="24"/>
        </w:rPr>
        <w:t xml:space="preserve"> </w:t>
      </w:r>
      <w:r w:rsidRPr="00C85CAA">
        <w:rPr>
          <w:spacing w:val="-2"/>
          <w:sz w:val="24"/>
          <w:szCs w:val="24"/>
        </w:rPr>
        <w:t>искусства»</w:t>
      </w:r>
    </w:p>
    <w:p w:rsidR="000A6671" w:rsidRPr="00C85CAA" w:rsidRDefault="00286BA7" w:rsidP="00662CA2">
      <w:pPr>
        <w:pStyle w:val="a3"/>
        <w:spacing w:before="42"/>
        <w:ind w:right="572"/>
        <w:rPr>
          <w:sz w:val="24"/>
          <w:szCs w:val="24"/>
        </w:rPr>
      </w:pPr>
      <w:r w:rsidRPr="00C85CAA">
        <w:rPr>
          <w:sz w:val="24"/>
          <w:szCs w:val="24"/>
        </w:rPr>
        <w:t>Восприятие произведений детского творчества. Обсуждение сюжетного и эмоционального содержания детских работ.</w:t>
      </w:r>
    </w:p>
    <w:p w:rsidR="000A6671" w:rsidRPr="00C85CAA" w:rsidRDefault="00286BA7" w:rsidP="00662CA2">
      <w:pPr>
        <w:pStyle w:val="a3"/>
        <w:ind w:right="565"/>
        <w:rPr>
          <w:sz w:val="24"/>
          <w:szCs w:val="24"/>
        </w:rPr>
      </w:pPr>
      <w:r w:rsidRPr="00C85CAA">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0A6671" w:rsidRPr="00C85CAA" w:rsidRDefault="00286BA7" w:rsidP="00662CA2">
      <w:pPr>
        <w:pStyle w:val="a3"/>
        <w:ind w:right="571"/>
        <w:rPr>
          <w:sz w:val="24"/>
          <w:szCs w:val="24"/>
        </w:rPr>
      </w:pPr>
      <w:r w:rsidRPr="00C85CAA">
        <w:rPr>
          <w:sz w:val="24"/>
          <w:szCs w:val="24"/>
        </w:rPr>
        <w:t>Рассматривание иллюстраций детской книги на основе содержательных установок учителя в соответствии с изучаемой темой.</w:t>
      </w:r>
    </w:p>
    <w:p w:rsidR="000A6671" w:rsidRPr="00C85CAA" w:rsidRDefault="00286BA7" w:rsidP="00662CA2">
      <w:pPr>
        <w:pStyle w:val="a3"/>
        <w:ind w:right="571"/>
        <w:rPr>
          <w:sz w:val="24"/>
          <w:szCs w:val="24"/>
        </w:rPr>
      </w:pPr>
      <w:r w:rsidRPr="00C85CAA">
        <w:rPr>
          <w:sz w:val="24"/>
          <w:szCs w:val="24"/>
        </w:rPr>
        <w:lastRenderedPageBreak/>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0A6671" w:rsidRPr="00C85CAA" w:rsidRDefault="00286BA7" w:rsidP="00662CA2">
      <w:pPr>
        <w:pStyle w:val="a3"/>
        <w:ind w:right="569"/>
        <w:rPr>
          <w:sz w:val="24"/>
          <w:szCs w:val="24"/>
        </w:rPr>
      </w:pPr>
      <w:r w:rsidRPr="00C85CAA">
        <w:rPr>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0A6671" w:rsidRPr="00C85CAA" w:rsidRDefault="00286BA7" w:rsidP="00662CA2">
      <w:pPr>
        <w:pStyle w:val="a3"/>
        <w:ind w:left="993" w:firstLine="0"/>
        <w:rPr>
          <w:sz w:val="24"/>
          <w:szCs w:val="24"/>
        </w:rPr>
      </w:pPr>
      <w:r w:rsidRPr="00C85CAA">
        <w:rPr>
          <w:sz w:val="24"/>
          <w:szCs w:val="24"/>
        </w:rPr>
        <w:t>Модуль</w:t>
      </w:r>
      <w:r w:rsidRPr="00C85CAA">
        <w:rPr>
          <w:spacing w:val="-11"/>
          <w:sz w:val="24"/>
          <w:szCs w:val="24"/>
        </w:rPr>
        <w:t xml:space="preserve"> </w:t>
      </w:r>
      <w:r w:rsidRPr="00C85CAA">
        <w:rPr>
          <w:sz w:val="24"/>
          <w:szCs w:val="24"/>
        </w:rPr>
        <w:t>«Азбука</w:t>
      </w:r>
      <w:r w:rsidRPr="00C85CAA">
        <w:rPr>
          <w:spacing w:val="-12"/>
          <w:sz w:val="24"/>
          <w:szCs w:val="24"/>
        </w:rPr>
        <w:t xml:space="preserve"> </w:t>
      </w:r>
      <w:r w:rsidRPr="00C85CAA">
        <w:rPr>
          <w:sz w:val="24"/>
          <w:szCs w:val="24"/>
        </w:rPr>
        <w:t>цифровой</w:t>
      </w:r>
      <w:r w:rsidRPr="00C85CAA">
        <w:rPr>
          <w:spacing w:val="-11"/>
          <w:sz w:val="24"/>
          <w:szCs w:val="24"/>
        </w:rPr>
        <w:t xml:space="preserve"> </w:t>
      </w:r>
      <w:r w:rsidRPr="00C85CAA">
        <w:rPr>
          <w:spacing w:val="-2"/>
          <w:sz w:val="24"/>
          <w:szCs w:val="24"/>
        </w:rPr>
        <w:t>графики»</w:t>
      </w:r>
    </w:p>
    <w:p w:rsidR="000A6671" w:rsidRPr="00C85CAA" w:rsidRDefault="00286BA7" w:rsidP="00662CA2">
      <w:pPr>
        <w:pStyle w:val="a3"/>
        <w:spacing w:before="45"/>
        <w:jc w:val="left"/>
        <w:rPr>
          <w:sz w:val="24"/>
          <w:szCs w:val="24"/>
        </w:rPr>
      </w:pPr>
      <w:r w:rsidRPr="00C85CAA">
        <w:rPr>
          <w:sz w:val="24"/>
          <w:szCs w:val="24"/>
        </w:rPr>
        <w:t>Фотографирование</w:t>
      </w:r>
      <w:r w:rsidRPr="00C85CAA">
        <w:rPr>
          <w:spacing w:val="40"/>
          <w:sz w:val="24"/>
          <w:szCs w:val="24"/>
        </w:rPr>
        <w:t xml:space="preserve"> </w:t>
      </w:r>
      <w:r w:rsidRPr="00C85CAA">
        <w:rPr>
          <w:sz w:val="24"/>
          <w:szCs w:val="24"/>
        </w:rPr>
        <w:t>мелких</w:t>
      </w:r>
      <w:r w:rsidRPr="00C85CAA">
        <w:rPr>
          <w:spacing w:val="38"/>
          <w:sz w:val="24"/>
          <w:szCs w:val="24"/>
        </w:rPr>
        <w:t xml:space="preserve"> </w:t>
      </w:r>
      <w:r w:rsidRPr="00C85CAA">
        <w:rPr>
          <w:sz w:val="24"/>
          <w:szCs w:val="24"/>
        </w:rPr>
        <w:t>деталей</w:t>
      </w:r>
      <w:r w:rsidRPr="00C85CAA">
        <w:rPr>
          <w:spacing w:val="38"/>
          <w:sz w:val="24"/>
          <w:szCs w:val="24"/>
        </w:rPr>
        <w:t xml:space="preserve"> </w:t>
      </w:r>
      <w:r w:rsidRPr="00C85CAA">
        <w:rPr>
          <w:sz w:val="24"/>
          <w:szCs w:val="24"/>
        </w:rPr>
        <w:t>природы,</w:t>
      </w:r>
      <w:r w:rsidRPr="00C85CAA">
        <w:rPr>
          <w:spacing w:val="37"/>
          <w:sz w:val="24"/>
          <w:szCs w:val="24"/>
        </w:rPr>
        <w:t xml:space="preserve"> </w:t>
      </w:r>
      <w:r w:rsidRPr="00C85CAA">
        <w:rPr>
          <w:sz w:val="24"/>
          <w:szCs w:val="24"/>
        </w:rPr>
        <w:t>выражение</w:t>
      </w:r>
      <w:r w:rsidRPr="00C85CAA">
        <w:rPr>
          <w:spacing w:val="37"/>
          <w:sz w:val="24"/>
          <w:szCs w:val="24"/>
        </w:rPr>
        <w:t xml:space="preserve"> </w:t>
      </w:r>
      <w:r w:rsidRPr="00C85CAA">
        <w:rPr>
          <w:sz w:val="24"/>
          <w:szCs w:val="24"/>
        </w:rPr>
        <w:t>ярких</w:t>
      </w:r>
      <w:r w:rsidRPr="00C85CAA">
        <w:rPr>
          <w:spacing w:val="37"/>
          <w:sz w:val="24"/>
          <w:szCs w:val="24"/>
        </w:rPr>
        <w:t xml:space="preserve"> </w:t>
      </w:r>
      <w:r w:rsidRPr="00C85CAA">
        <w:rPr>
          <w:sz w:val="24"/>
          <w:szCs w:val="24"/>
        </w:rPr>
        <w:t xml:space="preserve">зрительных </w:t>
      </w:r>
      <w:r w:rsidRPr="00C85CAA">
        <w:rPr>
          <w:spacing w:val="-2"/>
          <w:sz w:val="24"/>
          <w:szCs w:val="24"/>
        </w:rPr>
        <w:t>впечатлений.</w:t>
      </w:r>
    </w:p>
    <w:p w:rsidR="000A6671" w:rsidRPr="00C85CAA" w:rsidRDefault="00286BA7" w:rsidP="00662CA2">
      <w:pPr>
        <w:pStyle w:val="a3"/>
        <w:spacing w:before="1"/>
        <w:jc w:val="left"/>
        <w:rPr>
          <w:sz w:val="24"/>
          <w:szCs w:val="24"/>
        </w:rPr>
      </w:pPr>
      <w:r w:rsidRPr="00C85CAA">
        <w:rPr>
          <w:sz w:val="24"/>
          <w:szCs w:val="24"/>
        </w:rPr>
        <w:t>Обсуждение</w:t>
      </w:r>
      <w:r w:rsidRPr="00C85CAA">
        <w:rPr>
          <w:spacing w:val="32"/>
          <w:sz w:val="24"/>
          <w:szCs w:val="24"/>
        </w:rPr>
        <w:t xml:space="preserve"> </w:t>
      </w:r>
      <w:r w:rsidRPr="00C85CAA">
        <w:rPr>
          <w:sz w:val="24"/>
          <w:szCs w:val="24"/>
        </w:rPr>
        <w:t>в</w:t>
      </w:r>
      <w:r w:rsidRPr="00C85CAA">
        <w:rPr>
          <w:spacing w:val="39"/>
          <w:sz w:val="24"/>
          <w:szCs w:val="24"/>
        </w:rPr>
        <w:t xml:space="preserve"> </w:t>
      </w:r>
      <w:r w:rsidRPr="00C85CAA">
        <w:rPr>
          <w:sz w:val="24"/>
          <w:szCs w:val="24"/>
        </w:rPr>
        <w:t>условиях</w:t>
      </w:r>
      <w:r w:rsidRPr="00C85CAA">
        <w:rPr>
          <w:spacing w:val="37"/>
          <w:sz w:val="24"/>
          <w:szCs w:val="24"/>
        </w:rPr>
        <w:t xml:space="preserve"> </w:t>
      </w:r>
      <w:r w:rsidRPr="00C85CAA">
        <w:rPr>
          <w:sz w:val="24"/>
          <w:szCs w:val="24"/>
        </w:rPr>
        <w:t>урока</w:t>
      </w:r>
      <w:r w:rsidRPr="00C85CAA">
        <w:rPr>
          <w:spacing w:val="37"/>
          <w:sz w:val="24"/>
          <w:szCs w:val="24"/>
        </w:rPr>
        <w:t xml:space="preserve"> </w:t>
      </w:r>
      <w:r w:rsidRPr="00C85CAA">
        <w:rPr>
          <w:sz w:val="24"/>
          <w:szCs w:val="24"/>
        </w:rPr>
        <w:t>ученических</w:t>
      </w:r>
      <w:r w:rsidRPr="00C85CAA">
        <w:rPr>
          <w:spacing w:val="32"/>
          <w:sz w:val="24"/>
          <w:szCs w:val="24"/>
        </w:rPr>
        <w:t xml:space="preserve"> </w:t>
      </w:r>
      <w:r w:rsidRPr="00C85CAA">
        <w:rPr>
          <w:sz w:val="24"/>
          <w:szCs w:val="24"/>
        </w:rPr>
        <w:t>фотографий,</w:t>
      </w:r>
      <w:r w:rsidRPr="00C85CAA">
        <w:rPr>
          <w:spacing w:val="40"/>
          <w:sz w:val="24"/>
          <w:szCs w:val="24"/>
        </w:rPr>
        <w:t xml:space="preserve"> </w:t>
      </w:r>
      <w:r w:rsidRPr="00C85CAA">
        <w:rPr>
          <w:sz w:val="24"/>
          <w:szCs w:val="24"/>
        </w:rPr>
        <w:t>Соответствующих изучаемой теме.</w:t>
      </w:r>
    </w:p>
    <w:p w:rsidR="000A6671" w:rsidRPr="00C85CAA" w:rsidRDefault="00286BA7" w:rsidP="00662CA2">
      <w:pPr>
        <w:pStyle w:val="2"/>
        <w:tabs>
          <w:tab w:val="left" w:pos="2657"/>
          <w:tab w:val="left" w:pos="3933"/>
          <w:tab w:val="left" w:pos="5250"/>
          <w:tab w:val="left" w:pos="7621"/>
          <w:tab w:val="left" w:pos="9157"/>
          <w:tab w:val="left" w:pos="9524"/>
        </w:tabs>
        <w:spacing w:before="6"/>
        <w:ind w:left="285" w:right="564" w:firstLine="707"/>
        <w:jc w:val="left"/>
        <w:rPr>
          <w:sz w:val="24"/>
          <w:szCs w:val="24"/>
        </w:rPr>
      </w:pPr>
      <w:r w:rsidRPr="00C85CAA">
        <w:rPr>
          <w:spacing w:val="-2"/>
          <w:sz w:val="24"/>
          <w:szCs w:val="24"/>
        </w:rPr>
        <w:t>Содержание</w:t>
      </w:r>
      <w:r w:rsidRPr="00C85CAA">
        <w:rPr>
          <w:sz w:val="24"/>
          <w:szCs w:val="24"/>
        </w:rPr>
        <w:tab/>
      </w:r>
      <w:r w:rsidRPr="00C85CAA">
        <w:rPr>
          <w:spacing w:val="-2"/>
          <w:sz w:val="24"/>
          <w:szCs w:val="24"/>
        </w:rPr>
        <w:t>учебного</w:t>
      </w:r>
      <w:r w:rsidRPr="00C85CAA">
        <w:rPr>
          <w:sz w:val="24"/>
          <w:szCs w:val="24"/>
        </w:rPr>
        <w:tab/>
      </w:r>
      <w:r w:rsidRPr="00C85CAA">
        <w:rPr>
          <w:spacing w:val="-2"/>
          <w:sz w:val="24"/>
          <w:szCs w:val="24"/>
        </w:rPr>
        <w:t>предмета</w:t>
      </w:r>
      <w:r w:rsidRPr="00C85CAA">
        <w:rPr>
          <w:sz w:val="24"/>
          <w:szCs w:val="24"/>
        </w:rPr>
        <w:tab/>
      </w:r>
      <w:r w:rsidRPr="00C85CAA">
        <w:rPr>
          <w:spacing w:val="-2"/>
          <w:sz w:val="24"/>
          <w:szCs w:val="24"/>
        </w:rPr>
        <w:t>«Изобразительное</w:t>
      </w:r>
      <w:r w:rsidRPr="00C85CAA">
        <w:rPr>
          <w:sz w:val="24"/>
          <w:szCs w:val="24"/>
        </w:rPr>
        <w:tab/>
      </w:r>
      <w:r w:rsidRPr="00C85CAA">
        <w:rPr>
          <w:spacing w:val="-2"/>
          <w:sz w:val="24"/>
          <w:szCs w:val="24"/>
        </w:rPr>
        <w:t>искусство»</w:t>
      </w:r>
      <w:r w:rsidRPr="00C85CAA">
        <w:rPr>
          <w:sz w:val="24"/>
          <w:szCs w:val="24"/>
        </w:rPr>
        <w:tab/>
      </w:r>
      <w:r w:rsidRPr="00C85CAA">
        <w:rPr>
          <w:spacing w:val="-10"/>
          <w:sz w:val="24"/>
          <w:szCs w:val="24"/>
        </w:rPr>
        <w:t>в</w:t>
      </w:r>
      <w:r w:rsidRPr="00C85CAA">
        <w:rPr>
          <w:sz w:val="24"/>
          <w:szCs w:val="24"/>
        </w:rPr>
        <w:tab/>
      </w:r>
      <w:r w:rsidRPr="00C85CAA">
        <w:rPr>
          <w:spacing w:val="-10"/>
          <w:sz w:val="24"/>
          <w:szCs w:val="24"/>
        </w:rPr>
        <w:t xml:space="preserve">1 </w:t>
      </w:r>
      <w:r w:rsidRPr="00C85CAA">
        <w:rPr>
          <w:sz w:val="24"/>
          <w:szCs w:val="24"/>
        </w:rPr>
        <w:t>дополнительном классе</w:t>
      </w:r>
    </w:p>
    <w:p w:rsidR="000A6671" w:rsidRPr="00C85CAA" w:rsidRDefault="00286BA7" w:rsidP="00662CA2">
      <w:pPr>
        <w:pStyle w:val="a3"/>
        <w:ind w:left="993" w:firstLine="0"/>
        <w:jc w:val="left"/>
        <w:rPr>
          <w:sz w:val="24"/>
          <w:szCs w:val="24"/>
        </w:rPr>
      </w:pPr>
      <w:r w:rsidRPr="00C85CAA">
        <w:rPr>
          <w:sz w:val="24"/>
          <w:szCs w:val="24"/>
        </w:rPr>
        <w:t>Модуль</w:t>
      </w:r>
      <w:r w:rsidRPr="00C85CAA">
        <w:rPr>
          <w:spacing w:val="-10"/>
          <w:sz w:val="24"/>
          <w:szCs w:val="24"/>
        </w:rPr>
        <w:t xml:space="preserve"> </w:t>
      </w:r>
      <w:r w:rsidRPr="00C85CAA">
        <w:rPr>
          <w:spacing w:val="-2"/>
          <w:sz w:val="24"/>
          <w:szCs w:val="24"/>
        </w:rPr>
        <w:t>«Графика»</w:t>
      </w:r>
    </w:p>
    <w:p w:rsidR="000A6671" w:rsidRPr="00C85CAA" w:rsidRDefault="00286BA7" w:rsidP="00662CA2">
      <w:pPr>
        <w:pStyle w:val="a3"/>
        <w:tabs>
          <w:tab w:val="left" w:pos="2904"/>
          <w:tab w:val="left" w:pos="4669"/>
          <w:tab w:val="left" w:pos="5245"/>
          <w:tab w:val="left" w:pos="6243"/>
          <w:tab w:val="left" w:pos="7303"/>
          <w:tab w:val="left" w:pos="9239"/>
        </w:tabs>
        <w:spacing w:before="45"/>
        <w:ind w:right="571"/>
        <w:jc w:val="left"/>
        <w:rPr>
          <w:sz w:val="24"/>
          <w:szCs w:val="24"/>
        </w:rPr>
      </w:pPr>
      <w:r w:rsidRPr="00C85CAA">
        <w:rPr>
          <w:spacing w:val="-2"/>
          <w:sz w:val="24"/>
          <w:szCs w:val="24"/>
        </w:rPr>
        <w:t>Расположение</w:t>
      </w:r>
      <w:r w:rsidRPr="00C85CAA">
        <w:rPr>
          <w:sz w:val="24"/>
          <w:szCs w:val="24"/>
        </w:rPr>
        <w:tab/>
      </w:r>
      <w:r w:rsidRPr="00C85CAA">
        <w:rPr>
          <w:spacing w:val="-2"/>
          <w:sz w:val="24"/>
          <w:szCs w:val="24"/>
        </w:rPr>
        <w:t>изображения</w:t>
      </w:r>
      <w:r w:rsidRPr="00C85CAA">
        <w:rPr>
          <w:sz w:val="24"/>
          <w:szCs w:val="24"/>
        </w:rPr>
        <w:tab/>
      </w:r>
      <w:r w:rsidRPr="00C85CAA">
        <w:rPr>
          <w:spacing w:val="-6"/>
          <w:sz w:val="24"/>
          <w:szCs w:val="24"/>
        </w:rPr>
        <w:t>на</w:t>
      </w:r>
      <w:r w:rsidRPr="00C85CAA">
        <w:rPr>
          <w:sz w:val="24"/>
          <w:szCs w:val="24"/>
        </w:rPr>
        <w:tab/>
      </w:r>
      <w:r w:rsidRPr="00C85CAA">
        <w:rPr>
          <w:spacing w:val="-2"/>
          <w:sz w:val="24"/>
          <w:szCs w:val="24"/>
        </w:rPr>
        <w:t>листе.</w:t>
      </w:r>
      <w:r w:rsidRPr="00C85CAA">
        <w:rPr>
          <w:sz w:val="24"/>
          <w:szCs w:val="24"/>
        </w:rPr>
        <w:tab/>
      </w:r>
      <w:r w:rsidRPr="00C85CAA">
        <w:rPr>
          <w:spacing w:val="-2"/>
          <w:sz w:val="24"/>
          <w:szCs w:val="24"/>
        </w:rPr>
        <w:t>Выбор</w:t>
      </w:r>
      <w:r w:rsidRPr="00C85CAA">
        <w:rPr>
          <w:sz w:val="24"/>
          <w:szCs w:val="24"/>
        </w:rPr>
        <w:tab/>
      </w:r>
      <w:r w:rsidRPr="00C85CAA">
        <w:rPr>
          <w:spacing w:val="-2"/>
          <w:sz w:val="24"/>
          <w:szCs w:val="24"/>
        </w:rPr>
        <w:t>вертикального</w:t>
      </w:r>
      <w:r w:rsidRPr="00C85CAA">
        <w:rPr>
          <w:sz w:val="24"/>
          <w:szCs w:val="24"/>
        </w:rPr>
        <w:tab/>
      </w:r>
      <w:r w:rsidRPr="00C85CAA">
        <w:rPr>
          <w:spacing w:val="-4"/>
          <w:sz w:val="24"/>
          <w:szCs w:val="24"/>
        </w:rPr>
        <w:t xml:space="preserve">или </w:t>
      </w:r>
      <w:r w:rsidRPr="00C85CAA">
        <w:rPr>
          <w:sz w:val="24"/>
          <w:szCs w:val="24"/>
        </w:rPr>
        <w:t>горизонтального формата листа в зависимости от содержания изображения.</w:t>
      </w:r>
    </w:p>
    <w:p w:rsidR="000A6671" w:rsidRPr="00C85CAA" w:rsidRDefault="00286BA7" w:rsidP="00662CA2">
      <w:pPr>
        <w:pStyle w:val="a3"/>
        <w:spacing w:before="1"/>
        <w:ind w:right="569"/>
        <w:jc w:val="left"/>
        <w:rPr>
          <w:sz w:val="24"/>
          <w:szCs w:val="24"/>
        </w:rPr>
      </w:pPr>
      <w:r w:rsidRPr="00C85CAA">
        <w:rPr>
          <w:sz w:val="24"/>
          <w:szCs w:val="24"/>
        </w:rPr>
        <w:t>Разные</w:t>
      </w:r>
      <w:r w:rsidRPr="00C85CAA">
        <w:rPr>
          <w:spacing w:val="80"/>
          <w:w w:val="150"/>
          <w:sz w:val="24"/>
          <w:szCs w:val="24"/>
        </w:rPr>
        <w:t xml:space="preserve"> </w:t>
      </w:r>
      <w:r w:rsidRPr="00C85CAA">
        <w:rPr>
          <w:sz w:val="24"/>
          <w:szCs w:val="24"/>
        </w:rPr>
        <w:t>виды</w:t>
      </w:r>
      <w:r w:rsidRPr="00C85CAA">
        <w:rPr>
          <w:spacing w:val="80"/>
          <w:w w:val="150"/>
          <w:sz w:val="24"/>
          <w:szCs w:val="24"/>
        </w:rPr>
        <w:t xml:space="preserve"> </w:t>
      </w:r>
      <w:r w:rsidRPr="00C85CAA">
        <w:rPr>
          <w:sz w:val="24"/>
          <w:szCs w:val="24"/>
        </w:rPr>
        <w:t>линий.</w:t>
      </w:r>
      <w:r w:rsidRPr="00C85CAA">
        <w:rPr>
          <w:spacing w:val="80"/>
          <w:w w:val="150"/>
          <w:sz w:val="24"/>
          <w:szCs w:val="24"/>
        </w:rPr>
        <w:t xml:space="preserve"> </w:t>
      </w:r>
      <w:r w:rsidRPr="00C85CAA">
        <w:rPr>
          <w:sz w:val="24"/>
          <w:szCs w:val="24"/>
        </w:rPr>
        <w:t>Линейный</w:t>
      </w:r>
      <w:r w:rsidRPr="00C85CAA">
        <w:rPr>
          <w:spacing w:val="80"/>
          <w:w w:val="150"/>
          <w:sz w:val="24"/>
          <w:szCs w:val="24"/>
        </w:rPr>
        <w:t xml:space="preserve"> </w:t>
      </w:r>
      <w:r w:rsidRPr="00C85CAA">
        <w:rPr>
          <w:sz w:val="24"/>
          <w:szCs w:val="24"/>
        </w:rPr>
        <w:t>рисунок.</w:t>
      </w:r>
      <w:r w:rsidRPr="00C85CAA">
        <w:rPr>
          <w:spacing w:val="80"/>
          <w:w w:val="150"/>
          <w:sz w:val="24"/>
          <w:szCs w:val="24"/>
        </w:rPr>
        <w:t xml:space="preserve"> </w:t>
      </w:r>
      <w:r w:rsidRPr="00C85CAA">
        <w:rPr>
          <w:sz w:val="24"/>
          <w:szCs w:val="24"/>
        </w:rPr>
        <w:t>Графические</w:t>
      </w:r>
      <w:r w:rsidRPr="00C85CAA">
        <w:rPr>
          <w:spacing w:val="80"/>
          <w:w w:val="150"/>
          <w:sz w:val="24"/>
          <w:szCs w:val="24"/>
        </w:rPr>
        <w:t xml:space="preserve"> </w:t>
      </w:r>
      <w:r w:rsidRPr="00C85CAA">
        <w:rPr>
          <w:sz w:val="24"/>
          <w:szCs w:val="24"/>
        </w:rPr>
        <w:t>материалы</w:t>
      </w:r>
      <w:r w:rsidRPr="00C85CAA">
        <w:rPr>
          <w:spacing w:val="80"/>
          <w:w w:val="150"/>
          <w:sz w:val="24"/>
          <w:szCs w:val="24"/>
        </w:rPr>
        <w:t xml:space="preserve"> </w:t>
      </w:r>
      <w:r w:rsidRPr="00C85CAA">
        <w:rPr>
          <w:sz w:val="24"/>
          <w:szCs w:val="24"/>
        </w:rPr>
        <w:t>для линейного рисунка и их особенности. Приёмы рисования линией.</w:t>
      </w:r>
    </w:p>
    <w:p w:rsidR="000A6671" w:rsidRPr="00C85CAA" w:rsidRDefault="00286BA7" w:rsidP="00662CA2">
      <w:pPr>
        <w:pStyle w:val="a3"/>
        <w:ind w:left="993" w:firstLine="0"/>
        <w:jc w:val="left"/>
        <w:rPr>
          <w:sz w:val="24"/>
          <w:szCs w:val="24"/>
        </w:rPr>
      </w:pPr>
      <w:r w:rsidRPr="00C85CAA">
        <w:rPr>
          <w:sz w:val="24"/>
          <w:szCs w:val="24"/>
        </w:rPr>
        <w:t>Рисование</w:t>
      </w:r>
      <w:r w:rsidRPr="00C85CAA">
        <w:rPr>
          <w:spacing w:val="-8"/>
          <w:sz w:val="24"/>
          <w:szCs w:val="24"/>
        </w:rPr>
        <w:t xml:space="preserve"> </w:t>
      </w:r>
      <w:r w:rsidRPr="00C85CAA">
        <w:rPr>
          <w:sz w:val="24"/>
          <w:szCs w:val="24"/>
        </w:rPr>
        <w:t>с</w:t>
      </w:r>
      <w:r w:rsidRPr="00C85CAA">
        <w:rPr>
          <w:spacing w:val="-8"/>
          <w:sz w:val="24"/>
          <w:szCs w:val="24"/>
        </w:rPr>
        <w:t xml:space="preserve"> </w:t>
      </w:r>
      <w:r w:rsidRPr="00C85CAA">
        <w:rPr>
          <w:sz w:val="24"/>
          <w:szCs w:val="24"/>
        </w:rPr>
        <w:t>натуры:</w:t>
      </w:r>
      <w:r w:rsidRPr="00C85CAA">
        <w:rPr>
          <w:spacing w:val="-6"/>
          <w:sz w:val="24"/>
          <w:szCs w:val="24"/>
        </w:rPr>
        <w:t xml:space="preserve"> </w:t>
      </w:r>
      <w:r w:rsidRPr="00C85CAA">
        <w:rPr>
          <w:sz w:val="24"/>
          <w:szCs w:val="24"/>
        </w:rPr>
        <w:t>разные</w:t>
      </w:r>
      <w:r w:rsidRPr="00C85CAA">
        <w:rPr>
          <w:spacing w:val="-8"/>
          <w:sz w:val="24"/>
          <w:szCs w:val="24"/>
        </w:rPr>
        <w:t xml:space="preserve"> </w:t>
      </w:r>
      <w:r w:rsidRPr="00C85CAA">
        <w:rPr>
          <w:sz w:val="24"/>
          <w:szCs w:val="24"/>
        </w:rPr>
        <w:t>листья</w:t>
      </w:r>
      <w:r w:rsidRPr="00C85CAA">
        <w:rPr>
          <w:spacing w:val="-8"/>
          <w:sz w:val="24"/>
          <w:szCs w:val="24"/>
        </w:rPr>
        <w:t xml:space="preserve"> </w:t>
      </w:r>
      <w:r w:rsidRPr="00C85CAA">
        <w:rPr>
          <w:sz w:val="24"/>
          <w:szCs w:val="24"/>
        </w:rPr>
        <w:t>и</w:t>
      </w:r>
      <w:r w:rsidRPr="00C85CAA">
        <w:rPr>
          <w:spacing w:val="-6"/>
          <w:sz w:val="24"/>
          <w:szCs w:val="24"/>
        </w:rPr>
        <w:t xml:space="preserve"> </w:t>
      </w:r>
      <w:r w:rsidRPr="00C85CAA">
        <w:rPr>
          <w:sz w:val="24"/>
          <w:szCs w:val="24"/>
        </w:rPr>
        <w:t>их</w:t>
      </w:r>
      <w:r w:rsidRPr="00C85CAA">
        <w:rPr>
          <w:spacing w:val="-8"/>
          <w:sz w:val="24"/>
          <w:szCs w:val="24"/>
        </w:rPr>
        <w:t xml:space="preserve"> </w:t>
      </w:r>
      <w:r w:rsidRPr="00C85CAA">
        <w:rPr>
          <w:spacing w:val="-2"/>
          <w:sz w:val="24"/>
          <w:szCs w:val="24"/>
        </w:rPr>
        <w:t>форма.</w:t>
      </w:r>
    </w:p>
    <w:p w:rsidR="000A6671" w:rsidRPr="00C85CAA" w:rsidRDefault="00286BA7" w:rsidP="00662CA2">
      <w:pPr>
        <w:pStyle w:val="a3"/>
        <w:spacing w:before="44"/>
        <w:ind w:right="569"/>
        <w:jc w:val="left"/>
        <w:rPr>
          <w:sz w:val="24"/>
          <w:szCs w:val="24"/>
        </w:rPr>
      </w:pPr>
      <w:r w:rsidRPr="00C85CAA">
        <w:rPr>
          <w:sz w:val="24"/>
          <w:szCs w:val="24"/>
        </w:rPr>
        <w:t>Представление</w:t>
      </w:r>
      <w:r w:rsidRPr="00C85CAA">
        <w:rPr>
          <w:spacing w:val="80"/>
          <w:sz w:val="24"/>
          <w:szCs w:val="24"/>
        </w:rPr>
        <w:t xml:space="preserve"> </w:t>
      </w:r>
      <w:r w:rsidRPr="00C85CAA">
        <w:rPr>
          <w:sz w:val="24"/>
          <w:szCs w:val="24"/>
        </w:rPr>
        <w:t>о</w:t>
      </w:r>
      <w:r w:rsidRPr="00C85CAA">
        <w:rPr>
          <w:spacing w:val="80"/>
          <w:sz w:val="24"/>
          <w:szCs w:val="24"/>
        </w:rPr>
        <w:t xml:space="preserve"> </w:t>
      </w:r>
      <w:r w:rsidRPr="00C85CAA">
        <w:rPr>
          <w:sz w:val="24"/>
          <w:szCs w:val="24"/>
        </w:rPr>
        <w:t>пропорциях:</w:t>
      </w:r>
      <w:r w:rsidRPr="00C85CAA">
        <w:rPr>
          <w:spacing w:val="80"/>
          <w:sz w:val="24"/>
          <w:szCs w:val="24"/>
        </w:rPr>
        <w:t xml:space="preserve"> </w:t>
      </w:r>
      <w:r w:rsidRPr="00C85CAA">
        <w:rPr>
          <w:sz w:val="24"/>
          <w:szCs w:val="24"/>
        </w:rPr>
        <w:t>короткое</w:t>
      </w:r>
      <w:r w:rsidRPr="00C85CAA">
        <w:rPr>
          <w:spacing w:val="80"/>
          <w:sz w:val="24"/>
          <w:szCs w:val="24"/>
        </w:rPr>
        <w:t xml:space="preserve"> </w:t>
      </w:r>
      <w:r w:rsidRPr="00C85CAA">
        <w:rPr>
          <w:sz w:val="24"/>
          <w:szCs w:val="24"/>
        </w:rPr>
        <w:t>–</w:t>
      </w:r>
      <w:r w:rsidRPr="00C85CAA">
        <w:rPr>
          <w:spacing w:val="80"/>
          <w:sz w:val="24"/>
          <w:szCs w:val="24"/>
        </w:rPr>
        <w:t xml:space="preserve"> </w:t>
      </w:r>
      <w:r w:rsidRPr="00C85CAA">
        <w:rPr>
          <w:sz w:val="24"/>
          <w:szCs w:val="24"/>
        </w:rPr>
        <w:t>длинное.</w:t>
      </w:r>
      <w:r w:rsidRPr="00C85CAA">
        <w:rPr>
          <w:spacing w:val="80"/>
          <w:sz w:val="24"/>
          <w:szCs w:val="24"/>
        </w:rPr>
        <w:t xml:space="preserve"> </w:t>
      </w:r>
      <w:r w:rsidRPr="00C85CAA">
        <w:rPr>
          <w:sz w:val="24"/>
          <w:szCs w:val="24"/>
        </w:rPr>
        <w:t>Развитие</w:t>
      </w:r>
      <w:r w:rsidRPr="00C85CAA">
        <w:rPr>
          <w:spacing w:val="80"/>
          <w:sz w:val="24"/>
          <w:szCs w:val="24"/>
        </w:rPr>
        <w:t xml:space="preserve"> </w:t>
      </w:r>
      <w:r w:rsidRPr="00C85CAA">
        <w:rPr>
          <w:sz w:val="24"/>
          <w:szCs w:val="24"/>
        </w:rPr>
        <w:t>–</w:t>
      </w:r>
      <w:r w:rsidRPr="00C85CAA">
        <w:rPr>
          <w:spacing w:val="80"/>
          <w:sz w:val="24"/>
          <w:szCs w:val="24"/>
        </w:rPr>
        <w:t xml:space="preserve"> </w:t>
      </w:r>
      <w:r w:rsidRPr="00C85CAA">
        <w:rPr>
          <w:sz w:val="24"/>
          <w:szCs w:val="24"/>
        </w:rPr>
        <w:t>навыка</w:t>
      </w:r>
      <w:r w:rsidRPr="00C85CAA">
        <w:rPr>
          <w:spacing w:val="40"/>
          <w:sz w:val="24"/>
          <w:szCs w:val="24"/>
        </w:rPr>
        <w:t xml:space="preserve"> </w:t>
      </w:r>
      <w:r w:rsidRPr="00C85CAA">
        <w:rPr>
          <w:sz w:val="24"/>
          <w:szCs w:val="24"/>
        </w:rPr>
        <w:t>видения соотношения частей целого (на основе рисунков животных).</w:t>
      </w:r>
    </w:p>
    <w:p w:rsidR="000A6671" w:rsidRPr="00C85CAA" w:rsidRDefault="00286BA7" w:rsidP="00662CA2">
      <w:pPr>
        <w:pStyle w:val="a3"/>
        <w:tabs>
          <w:tab w:val="left" w:pos="2732"/>
          <w:tab w:val="left" w:pos="3679"/>
          <w:tab w:val="left" w:pos="5926"/>
          <w:tab w:val="left" w:pos="6370"/>
          <w:tab w:val="left" w:pos="8296"/>
          <w:tab w:val="left" w:pos="8730"/>
        </w:tabs>
        <w:ind w:left="993" w:firstLine="0"/>
        <w:jc w:val="left"/>
        <w:rPr>
          <w:sz w:val="24"/>
          <w:szCs w:val="24"/>
        </w:rPr>
      </w:pPr>
      <w:r w:rsidRPr="00C85CAA">
        <w:rPr>
          <w:spacing w:val="-2"/>
          <w:sz w:val="24"/>
          <w:szCs w:val="24"/>
        </w:rPr>
        <w:t>Графическое</w:t>
      </w:r>
      <w:r w:rsidRPr="00C85CAA">
        <w:rPr>
          <w:sz w:val="24"/>
          <w:szCs w:val="24"/>
        </w:rPr>
        <w:tab/>
      </w:r>
      <w:r w:rsidRPr="00C85CAA">
        <w:rPr>
          <w:spacing w:val="-4"/>
          <w:sz w:val="24"/>
          <w:szCs w:val="24"/>
        </w:rPr>
        <w:t>пятно</w:t>
      </w:r>
      <w:r w:rsidRPr="00C85CAA">
        <w:rPr>
          <w:sz w:val="24"/>
          <w:szCs w:val="24"/>
        </w:rPr>
        <w:tab/>
      </w:r>
      <w:r w:rsidRPr="00C85CAA">
        <w:rPr>
          <w:spacing w:val="-2"/>
          <w:sz w:val="24"/>
          <w:szCs w:val="24"/>
        </w:rPr>
        <w:t>(ахроматическое)</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представление</w:t>
      </w:r>
      <w:r w:rsidRPr="00C85CAA">
        <w:rPr>
          <w:sz w:val="24"/>
          <w:szCs w:val="24"/>
        </w:rPr>
        <w:tab/>
      </w:r>
      <w:r w:rsidRPr="00C85CAA">
        <w:rPr>
          <w:spacing w:val="-10"/>
          <w:sz w:val="24"/>
          <w:szCs w:val="24"/>
        </w:rPr>
        <w:t>о</w:t>
      </w:r>
      <w:r w:rsidRPr="00C85CAA">
        <w:rPr>
          <w:sz w:val="24"/>
          <w:szCs w:val="24"/>
        </w:rPr>
        <w:tab/>
      </w:r>
      <w:r w:rsidRPr="00C85CAA">
        <w:rPr>
          <w:spacing w:val="-2"/>
          <w:sz w:val="24"/>
          <w:szCs w:val="24"/>
        </w:rPr>
        <w:t>силуэте.</w:t>
      </w:r>
    </w:p>
    <w:p w:rsidR="000A6671" w:rsidRPr="00C85CAA" w:rsidRDefault="00286BA7" w:rsidP="00662CA2">
      <w:pPr>
        <w:pStyle w:val="a3"/>
        <w:spacing w:before="44"/>
        <w:ind w:firstLine="0"/>
        <w:jc w:val="left"/>
        <w:rPr>
          <w:sz w:val="24"/>
          <w:szCs w:val="24"/>
        </w:rPr>
      </w:pPr>
      <w:r w:rsidRPr="00C85CAA">
        <w:rPr>
          <w:sz w:val="24"/>
          <w:szCs w:val="24"/>
        </w:rPr>
        <w:t>Формирование</w:t>
      </w:r>
      <w:r w:rsidRPr="00C85CAA">
        <w:rPr>
          <w:spacing w:val="-9"/>
          <w:sz w:val="24"/>
          <w:szCs w:val="24"/>
        </w:rPr>
        <w:t xml:space="preserve"> </w:t>
      </w:r>
      <w:r w:rsidRPr="00C85CAA">
        <w:rPr>
          <w:sz w:val="24"/>
          <w:szCs w:val="24"/>
        </w:rPr>
        <w:t>навыка</w:t>
      </w:r>
      <w:r w:rsidRPr="00C85CAA">
        <w:rPr>
          <w:spacing w:val="-9"/>
          <w:sz w:val="24"/>
          <w:szCs w:val="24"/>
        </w:rPr>
        <w:t xml:space="preserve"> </w:t>
      </w:r>
      <w:r w:rsidRPr="00C85CAA">
        <w:rPr>
          <w:sz w:val="24"/>
          <w:szCs w:val="24"/>
        </w:rPr>
        <w:t>видения</w:t>
      </w:r>
      <w:r w:rsidRPr="00C85CAA">
        <w:rPr>
          <w:spacing w:val="-9"/>
          <w:sz w:val="24"/>
          <w:szCs w:val="24"/>
        </w:rPr>
        <w:t xml:space="preserve"> </w:t>
      </w:r>
      <w:r w:rsidRPr="00C85CAA">
        <w:rPr>
          <w:sz w:val="24"/>
          <w:szCs w:val="24"/>
        </w:rPr>
        <w:t>целостности.</w:t>
      </w:r>
      <w:r w:rsidRPr="00C85CAA">
        <w:rPr>
          <w:spacing w:val="-9"/>
          <w:sz w:val="24"/>
          <w:szCs w:val="24"/>
        </w:rPr>
        <w:t xml:space="preserve"> </w:t>
      </w:r>
      <w:r w:rsidRPr="00C85CAA">
        <w:rPr>
          <w:sz w:val="24"/>
          <w:szCs w:val="24"/>
        </w:rPr>
        <w:t>Цельная</w:t>
      </w:r>
      <w:r w:rsidRPr="00C85CAA">
        <w:rPr>
          <w:spacing w:val="-9"/>
          <w:sz w:val="24"/>
          <w:szCs w:val="24"/>
        </w:rPr>
        <w:t xml:space="preserve"> </w:t>
      </w:r>
      <w:r w:rsidRPr="00C85CAA">
        <w:rPr>
          <w:sz w:val="24"/>
          <w:szCs w:val="24"/>
        </w:rPr>
        <w:t>форма</w:t>
      </w:r>
      <w:r w:rsidRPr="00C85CAA">
        <w:rPr>
          <w:spacing w:val="-9"/>
          <w:sz w:val="24"/>
          <w:szCs w:val="24"/>
        </w:rPr>
        <w:t xml:space="preserve"> </w:t>
      </w:r>
      <w:r w:rsidRPr="00C85CAA">
        <w:rPr>
          <w:sz w:val="24"/>
          <w:szCs w:val="24"/>
        </w:rPr>
        <w:t>и</w:t>
      </w:r>
      <w:r w:rsidRPr="00C85CAA">
        <w:rPr>
          <w:spacing w:val="-9"/>
          <w:sz w:val="24"/>
          <w:szCs w:val="24"/>
        </w:rPr>
        <w:t xml:space="preserve"> </w:t>
      </w:r>
      <w:r w:rsidRPr="00C85CAA">
        <w:rPr>
          <w:sz w:val="24"/>
          <w:szCs w:val="24"/>
        </w:rPr>
        <w:t>её</w:t>
      </w:r>
      <w:r w:rsidRPr="00C85CAA">
        <w:rPr>
          <w:spacing w:val="-9"/>
          <w:sz w:val="24"/>
          <w:szCs w:val="24"/>
        </w:rPr>
        <w:t xml:space="preserve"> </w:t>
      </w:r>
      <w:r w:rsidRPr="00C85CAA">
        <w:rPr>
          <w:spacing w:val="-2"/>
          <w:sz w:val="24"/>
          <w:szCs w:val="24"/>
        </w:rPr>
        <w:t>части.</w:t>
      </w:r>
    </w:p>
    <w:p w:rsidR="000A6671" w:rsidRPr="00C85CAA" w:rsidRDefault="00286BA7" w:rsidP="00662CA2">
      <w:pPr>
        <w:pStyle w:val="a3"/>
        <w:spacing w:before="45"/>
        <w:ind w:left="993" w:firstLine="0"/>
        <w:rPr>
          <w:sz w:val="24"/>
          <w:szCs w:val="24"/>
        </w:rPr>
      </w:pPr>
      <w:r w:rsidRPr="00C85CAA">
        <w:rPr>
          <w:sz w:val="24"/>
          <w:szCs w:val="24"/>
        </w:rPr>
        <w:t>Модуль</w:t>
      </w:r>
      <w:r w:rsidRPr="00C85CAA">
        <w:rPr>
          <w:spacing w:val="-10"/>
          <w:sz w:val="24"/>
          <w:szCs w:val="24"/>
        </w:rPr>
        <w:t xml:space="preserve"> </w:t>
      </w:r>
      <w:r w:rsidRPr="00C85CAA">
        <w:rPr>
          <w:spacing w:val="-2"/>
          <w:sz w:val="24"/>
          <w:szCs w:val="24"/>
        </w:rPr>
        <w:t>«Живопись»</w:t>
      </w:r>
    </w:p>
    <w:p w:rsidR="000A6671" w:rsidRPr="00C85CAA" w:rsidRDefault="00286BA7" w:rsidP="003B5D08">
      <w:pPr>
        <w:pStyle w:val="a3"/>
        <w:spacing w:before="46"/>
        <w:ind w:right="565"/>
        <w:rPr>
          <w:sz w:val="24"/>
          <w:szCs w:val="24"/>
        </w:rPr>
      </w:pPr>
      <w:r w:rsidRPr="00C85CAA">
        <w:rPr>
          <w:sz w:val="24"/>
          <w:szCs w:val="24"/>
        </w:rPr>
        <w:t>Цвет как одно из главных средств выражения в изобразительном искусстве. Навыки</w:t>
      </w:r>
      <w:r w:rsidRPr="00C85CAA">
        <w:rPr>
          <w:spacing w:val="-2"/>
          <w:sz w:val="24"/>
          <w:szCs w:val="24"/>
        </w:rPr>
        <w:t xml:space="preserve"> </w:t>
      </w:r>
      <w:r w:rsidRPr="00C85CAA">
        <w:rPr>
          <w:sz w:val="24"/>
          <w:szCs w:val="24"/>
        </w:rPr>
        <w:t>работы</w:t>
      </w:r>
      <w:r w:rsidRPr="00C85CAA">
        <w:rPr>
          <w:spacing w:val="-2"/>
          <w:sz w:val="24"/>
          <w:szCs w:val="24"/>
        </w:rPr>
        <w:t xml:space="preserve"> </w:t>
      </w:r>
      <w:r w:rsidRPr="00C85CAA">
        <w:rPr>
          <w:sz w:val="24"/>
          <w:szCs w:val="24"/>
        </w:rPr>
        <w:t>гуашью</w:t>
      </w:r>
      <w:r w:rsidRPr="00C85CAA">
        <w:rPr>
          <w:spacing w:val="-2"/>
          <w:sz w:val="24"/>
          <w:szCs w:val="24"/>
        </w:rPr>
        <w:t xml:space="preserve"> </w:t>
      </w:r>
      <w:r w:rsidRPr="00C85CAA">
        <w:rPr>
          <w:sz w:val="24"/>
          <w:szCs w:val="24"/>
        </w:rPr>
        <w:t>в условиях урока. Краски «гуашь», кисти,</w:t>
      </w:r>
      <w:r w:rsidRPr="00C85CAA">
        <w:rPr>
          <w:spacing w:val="-2"/>
          <w:sz w:val="24"/>
          <w:szCs w:val="24"/>
        </w:rPr>
        <w:t xml:space="preserve"> </w:t>
      </w:r>
      <w:r w:rsidRPr="00C85CAA">
        <w:rPr>
          <w:sz w:val="24"/>
          <w:szCs w:val="24"/>
        </w:rPr>
        <w:t>бумага</w:t>
      </w:r>
      <w:r w:rsidRPr="00C85CAA">
        <w:rPr>
          <w:spacing w:val="-3"/>
          <w:sz w:val="24"/>
          <w:szCs w:val="24"/>
        </w:rPr>
        <w:t xml:space="preserve"> </w:t>
      </w:r>
      <w:r w:rsidRPr="00C85CAA">
        <w:rPr>
          <w:sz w:val="24"/>
          <w:szCs w:val="24"/>
        </w:rPr>
        <w:t>цветная</w:t>
      </w:r>
      <w:r w:rsidRPr="00C85CAA">
        <w:rPr>
          <w:spacing w:val="-2"/>
          <w:sz w:val="24"/>
          <w:szCs w:val="24"/>
        </w:rPr>
        <w:t xml:space="preserve"> </w:t>
      </w:r>
      <w:r w:rsidRPr="00C85CAA">
        <w:rPr>
          <w:sz w:val="24"/>
          <w:szCs w:val="24"/>
        </w:rPr>
        <w:t xml:space="preserve">и </w:t>
      </w:r>
      <w:r w:rsidRPr="00C85CAA">
        <w:rPr>
          <w:spacing w:val="-2"/>
          <w:sz w:val="24"/>
          <w:szCs w:val="24"/>
        </w:rPr>
        <w:t>белая.</w:t>
      </w:r>
      <w:r w:rsidR="003B5D08" w:rsidRPr="00C85CAA">
        <w:rPr>
          <w:spacing w:val="-2"/>
          <w:sz w:val="24"/>
          <w:szCs w:val="24"/>
        </w:rPr>
        <w:t xml:space="preserve"> </w:t>
      </w:r>
      <w:r w:rsidRPr="00C85CAA">
        <w:rPr>
          <w:sz w:val="24"/>
          <w:szCs w:val="24"/>
        </w:rPr>
        <w:t>Три основных цвета. Ассоциативные представления, связанные с каждым цветом. Навыки смешения красок и получение нового цвета.</w:t>
      </w:r>
    </w:p>
    <w:p w:rsidR="000A6671" w:rsidRPr="00C85CAA" w:rsidRDefault="00286BA7" w:rsidP="00662CA2">
      <w:pPr>
        <w:pStyle w:val="a3"/>
        <w:ind w:right="568"/>
        <w:rPr>
          <w:sz w:val="24"/>
          <w:szCs w:val="24"/>
        </w:rPr>
      </w:pPr>
      <w:r w:rsidRPr="00C85CAA">
        <w:rPr>
          <w:sz w:val="24"/>
          <w:szCs w:val="24"/>
        </w:rPr>
        <w:t>Эмоциональная выразительность цвета, способы выражение настроения в изображаемом сюжете.</w:t>
      </w:r>
    </w:p>
    <w:p w:rsidR="000A6671" w:rsidRPr="00C85CAA" w:rsidRDefault="00286BA7" w:rsidP="00662CA2">
      <w:pPr>
        <w:pStyle w:val="a3"/>
        <w:ind w:right="564"/>
        <w:rPr>
          <w:sz w:val="24"/>
          <w:szCs w:val="24"/>
        </w:rPr>
      </w:pPr>
      <w:r w:rsidRPr="00C85CAA">
        <w:rPr>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 Тематическая композиция «Времена года». Контрастные цветовые состояния времён года. Живопись (гуашь), аппликация или смешанная техника.</w:t>
      </w:r>
    </w:p>
    <w:p w:rsidR="000A6671" w:rsidRPr="00C85CAA" w:rsidRDefault="00286BA7" w:rsidP="00662CA2">
      <w:pPr>
        <w:pStyle w:val="a3"/>
        <w:ind w:left="993" w:firstLine="0"/>
        <w:rPr>
          <w:sz w:val="24"/>
          <w:szCs w:val="24"/>
        </w:rPr>
      </w:pPr>
      <w:r w:rsidRPr="00C85CAA">
        <w:rPr>
          <w:sz w:val="24"/>
          <w:szCs w:val="24"/>
        </w:rPr>
        <w:t>Техника</w:t>
      </w:r>
      <w:r w:rsidRPr="00C85CAA">
        <w:rPr>
          <w:spacing w:val="62"/>
          <w:sz w:val="24"/>
          <w:szCs w:val="24"/>
        </w:rPr>
        <w:t xml:space="preserve"> </w:t>
      </w:r>
      <w:r w:rsidRPr="00C85CAA">
        <w:rPr>
          <w:sz w:val="24"/>
          <w:szCs w:val="24"/>
        </w:rPr>
        <w:t>монотипии.</w:t>
      </w:r>
      <w:r w:rsidRPr="00C85CAA">
        <w:rPr>
          <w:spacing w:val="62"/>
          <w:sz w:val="24"/>
          <w:szCs w:val="24"/>
        </w:rPr>
        <w:t xml:space="preserve"> </w:t>
      </w:r>
      <w:r w:rsidRPr="00C85CAA">
        <w:rPr>
          <w:sz w:val="24"/>
          <w:szCs w:val="24"/>
        </w:rPr>
        <w:t>Представления</w:t>
      </w:r>
      <w:r w:rsidRPr="00C85CAA">
        <w:rPr>
          <w:spacing w:val="60"/>
          <w:sz w:val="24"/>
          <w:szCs w:val="24"/>
        </w:rPr>
        <w:t xml:space="preserve"> </w:t>
      </w:r>
      <w:r w:rsidRPr="00C85CAA">
        <w:rPr>
          <w:sz w:val="24"/>
          <w:szCs w:val="24"/>
        </w:rPr>
        <w:t>о</w:t>
      </w:r>
      <w:r w:rsidRPr="00C85CAA">
        <w:rPr>
          <w:spacing w:val="59"/>
          <w:sz w:val="24"/>
          <w:szCs w:val="24"/>
        </w:rPr>
        <w:t xml:space="preserve"> </w:t>
      </w:r>
      <w:r w:rsidRPr="00C85CAA">
        <w:rPr>
          <w:sz w:val="24"/>
          <w:szCs w:val="24"/>
        </w:rPr>
        <w:t>симметрии.</w:t>
      </w:r>
      <w:r w:rsidRPr="00C85CAA">
        <w:rPr>
          <w:spacing w:val="60"/>
          <w:sz w:val="24"/>
          <w:szCs w:val="24"/>
        </w:rPr>
        <w:t xml:space="preserve"> </w:t>
      </w:r>
      <w:r w:rsidRPr="00C85CAA">
        <w:rPr>
          <w:sz w:val="24"/>
          <w:szCs w:val="24"/>
        </w:rPr>
        <w:t>Развитие</w:t>
      </w:r>
      <w:r w:rsidRPr="00C85CAA">
        <w:rPr>
          <w:spacing w:val="63"/>
          <w:sz w:val="24"/>
          <w:szCs w:val="24"/>
        </w:rPr>
        <w:t xml:space="preserve"> </w:t>
      </w:r>
      <w:r w:rsidRPr="00C85CAA">
        <w:rPr>
          <w:spacing w:val="-2"/>
          <w:sz w:val="24"/>
          <w:szCs w:val="24"/>
        </w:rPr>
        <w:t>воображения.</w:t>
      </w:r>
    </w:p>
    <w:p w:rsidR="000A6671" w:rsidRPr="00C85CAA" w:rsidRDefault="00286BA7" w:rsidP="00662CA2">
      <w:pPr>
        <w:pStyle w:val="a3"/>
        <w:spacing w:before="40"/>
        <w:ind w:firstLine="0"/>
        <w:rPr>
          <w:sz w:val="24"/>
          <w:szCs w:val="24"/>
        </w:rPr>
      </w:pPr>
      <w:r w:rsidRPr="00C85CAA">
        <w:rPr>
          <w:sz w:val="24"/>
          <w:szCs w:val="24"/>
        </w:rPr>
        <w:t>Модуль</w:t>
      </w:r>
      <w:r w:rsidRPr="00C85CAA">
        <w:rPr>
          <w:spacing w:val="-10"/>
          <w:sz w:val="24"/>
          <w:szCs w:val="24"/>
        </w:rPr>
        <w:t xml:space="preserve"> </w:t>
      </w:r>
      <w:r w:rsidRPr="00C85CAA">
        <w:rPr>
          <w:spacing w:val="-2"/>
          <w:sz w:val="24"/>
          <w:szCs w:val="24"/>
        </w:rPr>
        <w:t>«Скульптура»</w:t>
      </w:r>
    </w:p>
    <w:p w:rsidR="000A6671" w:rsidRPr="00C85CAA" w:rsidRDefault="00286BA7" w:rsidP="00662CA2">
      <w:pPr>
        <w:pStyle w:val="a3"/>
        <w:spacing w:before="45"/>
        <w:ind w:right="570"/>
        <w:rPr>
          <w:sz w:val="24"/>
          <w:szCs w:val="24"/>
        </w:rPr>
      </w:pPr>
      <w:r w:rsidRPr="00C85CAA">
        <w:rPr>
          <w:sz w:val="24"/>
          <w:szCs w:val="24"/>
        </w:rPr>
        <w:t>Изображение в объёме. Приёмы работы с пластилином; дощечка, стек, тряпочка. Лепка зверушек из цельной формы (например, черепашки, ёжика, зайчика). Приёмы вытягивания, вдавливания, сгибания, скручивания.</w:t>
      </w:r>
    </w:p>
    <w:p w:rsidR="000A6671" w:rsidRPr="00C85CAA" w:rsidRDefault="00286BA7" w:rsidP="00662CA2">
      <w:pPr>
        <w:pStyle w:val="a3"/>
        <w:spacing w:before="1"/>
        <w:ind w:right="572"/>
        <w:rPr>
          <w:sz w:val="24"/>
          <w:szCs w:val="24"/>
        </w:rPr>
      </w:pPr>
      <w:r w:rsidRPr="00C85CAA">
        <w:rPr>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0A6671" w:rsidRPr="00C85CAA" w:rsidRDefault="00286BA7" w:rsidP="00662CA2">
      <w:pPr>
        <w:pStyle w:val="a3"/>
        <w:ind w:right="573"/>
        <w:rPr>
          <w:sz w:val="24"/>
          <w:szCs w:val="24"/>
        </w:rPr>
      </w:pPr>
      <w:r w:rsidRPr="00C85CAA">
        <w:rPr>
          <w:sz w:val="24"/>
          <w:szCs w:val="24"/>
        </w:rPr>
        <w:t>Бумажная пластика. Овладение первичными приёмами надрезания, закручивания, складывания.</w:t>
      </w:r>
    </w:p>
    <w:p w:rsidR="000A6671" w:rsidRPr="00C85CAA" w:rsidRDefault="00286BA7" w:rsidP="00662CA2">
      <w:pPr>
        <w:pStyle w:val="a3"/>
        <w:ind w:left="993" w:right="4035" w:firstLine="0"/>
        <w:rPr>
          <w:sz w:val="24"/>
          <w:szCs w:val="24"/>
        </w:rPr>
      </w:pPr>
      <w:r w:rsidRPr="00C85CAA">
        <w:rPr>
          <w:sz w:val="24"/>
          <w:szCs w:val="24"/>
        </w:rPr>
        <w:t xml:space="preserve">Объёмная аппликация из бумаги и картона. </w:t>
      </w:r>
      <w:r w:rsidRPr="00C85CAA">
        <w:rPr>
          <w:spacing w:val="-2"/>
          <w:sz w:val="24"/>
          <w:szCs w:val="24"/>
        </w:rPr>
        <w:t>Модуль</w:t>
      </w:r>
      <w:r w:rsidRPr="00C85CAA">
        <w:rPr>
          <w:spacing w:val="7"/>
          <w:sz w:val="24"/>
          <w:szCs w:val="24"/>
        </w:rPr>
        <w:t xml:space="preserve"> </w:t>
      </w:r>
      <w:r w:rsidRPr="00C85CAA">
        <w:rPr>
          <w:spacing w:val="-2"/>
          <w:sz w:val="24"/>
          <w:szCs w:val="24"/>
        </w:rPr>
        <w:t>«Декоративно-прикладное</w:t>
      </w:r>
      <w:r w:rsidRPr="00C85CAA">
        <w:rPr>
          <w:spacing w:val="5"/>
          <w:sz w:val="24"/>
          <w:szCs w:val="24"/>
        </w:rPr>
        <w:t xml:space="preserve"> </w:t>
      </w:r>
      <w:r w:rsidRPr="00C85CAA">
        <w:rPr>
          <w:spacing w:val="-2"/>
          <w:sz w:val="24"/>
          <w:szCs w:val="24"/>
        </w:rPr>
        <w:t>искусство»</w:t>
      </w:r>
    </w:p>
    <w:p w:rsidR="000A6671" w:rsidRPr="00C85CAA" w:rsidRDefault="00286BA7" w:rsidP="00662CA2">
      <w:pPr>
        <w:pStyle w:val="a3"/>
        <w:spacing w:before="1"/>
        <w:ind w:right="567"/>
        <w:rPr>
          <w:sz w:val="24"/>
          <w:szCs w:val="24"/>
        </w:rPr>
      </w:pPr>
      <w:r w:rsidRPr="00C85CAA">
        <w:rPr>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0A6671" w:rsidRPr="00C85CAA" w:rsidRDefault="00286BA7" w:rsidP="00662CA2">
      <w:pPr>
        <w:pStyle w:val="a3"/>
        <w:ind w:right="565"/>
        <w:rPr>
          <w:sz w:val="24"/>
          <w:szCs w:val="24"/>
        </w:rPr>
      </w:pPr>
      <w:r w:rsidRPr="00C85CAA">
        <w:rPr>
          <w:sz w:val="24"/>
          <w:szCs w:val="24"/>
        </w:rPr>
        <w:t xml:space="preserve">Узоры и орнаменты, создаваемые людьми, и разнообразие их видов. Орнаменты </w:t>
      </w:r>
      <w:r w:rsidRPr="00C85CAA">
        <w:rPr>
          <w:sz w:val="24"/>
          <w:szCs w:val="24"/>
        </w:rPr>
        <w:lastRenderedPageBreak/>
        <w:t>геометрические и растительные. Декоративная композиция в круге или в полосе. 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0A6671" w:rsidRPr="00C85CAA" w:rsidRDefault="00286BA7" w:rsidP="00662CA2">
      <w:pPr>
        <w:pStyle w:val="a3"/>
        <w:ind w:right="572"/>
        <w:rPr>
          <w:sz w:val="24"/>
          <w:szCs w:val="24"/>
        </w:rPr>
      </w:pPr>
      <w:r w:rsidRPr="00C85CAA">
        <w:rPr>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0A6671" w:rsidRPr="00C85CAA" w:rsidRDefault="00286BA7" w:rsidP="00662CA2">
      <w:pPr>
        <w:pStyle w:val="a3"/>
        <w:ind w:right="569"/>
        <w:rPr>
          <w:sz w:val="24"/>
          <w:szCs w:val="24"/>
        </w:rPr>
      </w:pPr>
      <w:r w:rsidRPr="00C85CAA">
        <w:rPr>
          <w:sz w:val="24"/>
          <w:szCs w:val="24"/>
        </w:rPr>
        <w:t>Дизайн предмета: изготовление нарядной упаковки путём складывания бумаги и аппликации.</w:t>
      </w:r>
    </w:p>
    <w:p w:rsidR="000A6671" w:rsidRPr="00C85CAA" w:rsidRDefault="00286BA7" w:rsidP="00662CA2">
      <w:pPr>
        <w:pStyle w:val="a3"/>
        <w:ind w:right="572"/>
        <w:rPr>
          <w:sz w:val="24"/>
          <w:szCs w:val="24"/>
        </w:rPr>
      </w:pPr>
      <w:r w:rsidRPr="00C85CAA">
        <w:rPr>
          <w:sz w:val="24"/>
          <w:szCs w:val="24"/>
        </w:rPr>
        <w:t xml:space="preserve">Оригами – создание игрушки для новогодней ёлки. Приёмы складывания </w:t>
      </w:r>
      <w:r w:rsidRPr="00C85CAA">
        <w:rPr>
          <w:spacing w:val="-2"/>
          <w:sz w:val="24"/>
          <w:szCs w:val="24"/>
        </w:rPr>
        <w:t>бумаги.</w:t>
      </w:r>
    </w:p>
    <w:p w:rsidR="000A6671" w:rsidRPr="00C85CAA" w:rsidRDefault="00286BA7" w:rsidP="00662CA2">
      <w:pPr>
        <w:pStyle w:val="a3"/>
        <w:ind w:left="993" w:firstLine="0"/>
        <w:rPr>
          <w:sz w:val="24"/>
          <w:szCs w:val="24"/>
        </w:rPr>
      </w:pPr>
      <w:r w:rsidRPr="00C85CAA">
        <w:rPr>
          <w:sz w:val="24"/>
          <w:szCs w:val="24"/>
        </w:rPr>
        <w:t>Модуль</w:t>
      </w:r>
      <w:r w:rsidRPr="00C85CAA">
        <w:rPr>
          <w:spacing w:val="-10"/>
          <w:sz w:val="24"/>
          <w:szCs w:val="24"/>
        </w:rPr>
        <w:t xml:space="preserve"> </w:t>
      </w:r>
      <w:r w:rsidRPr="00C85CAA">
        <w:rPr>
          <w:spacing w:val="-2"/>
          <w:sz w:val="24"/>
          <w:szCs w:val="24"/>
        </w:rPr>
        <w:t>«Архитектура»</w:t>
      </w:r>
    </w:p>
    <w:p w:rsidR="000A6671" w:rsidRPr="00C85CAA" w:rsidRDefault="00286BA7" w:rsidP="00662CA2">
      <w:pPr>
        <w:pStyle w:val="a3"/>
        <w:spacing w:before="43"/>
        <w:ind w:right="573"/>
        <w:rPr>
          <w:sz w:val="24"/>
          <w:szCs w:val="24"/>
        </w:rPr>
      </w:pPr>
      <w:r w:rsidRPr="00C85CAA">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0A6671" w:rsidRPr="00C85CAA" w:rsidRDefault="00286BA7" w:rsidP="00662CA2">
      <w:pPr>
        <w:pStyle w:val="a3"/>
        <w:spacing w:before="2"/>
        <w:ind w:right="561"/>
        <w:rPr>
          <w:sz w:val="24"/>
          <w:szCs w:val="24"/>
        </w:rPr>
      </w:pPr>
      <w:r w:rsidRPr="00C85CAA">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0A6671" w:rsidRPr="00C85CAA" w:rsidRDefault="00286BA7" w:rsidP="00662CA2">
      <w:pPr>
        <w:pStyle w:val="a3"/>
        <w:spacing w:before="75"/>
        <w:ind w:right="572"/>
        <w:rPr>
          <w:sz w:val="24"/>
          <w:szCs w:val="24"/>
        </w:rPr>
      </w:pPr>
      <w:r w:rsidRPr="00C85CAA">
        <w:rPr>
          <w:sz w:val="24"/>
          <w:szCs w:val="24"/>
        </w:rPr>
        <w:t>Макетирование (или аппликация) пространственной среды сказочного</w:t>
      </w:r>
      <w:r w:rsidRPr="00C85CAA">
        <w:rPr>
          <w:spacing w:val="40"/>
          <w:sz w:val="24"/>
          <w:szCs w:val="24"/>
        </w:rPr>
        <w:t xml:space="preserve"> </w:t>
      </w:r>
      <w:r w:rsidRPr="00C85CAA">
        <w:rPr>
          <w:sz w:val="24"/>
          <w:szCs w:val="24"/>
        </w:rPr>
        <w:t>города из бумаги, картона или пластилина.</w:t>
      </w:r>
    </w:p>
    <w:p w:rsidR="000A6671" w:rsidRPr="00C85CAA" w:rsidRDefault="00286BA7" w:rsidP="00662CA2">
      <w:pPr>
        <w:pStyle w:val="a3"/>
        <w:ind w:left="993" w:firstLine="0"/>
        <w:rPr>
          <w:sz w:val="24"/>
          <w:szCs w:val="24"/>
        </w:rPr>
      </w:pPr>
      <w:r w:rsidRPr="00C85CAA">
        <w:rPr>
          <w:spacing w:val="-2"/>
          <w:sz w:val="24"/>
          <w:szCs w:val="24"/>
        </w:rPr>
        <w:t>Модуль</w:t>
      </w:r>
      <w:r w:rsidRPr="00C85CAA">
        <w:rPr>
          <w:spacing w:val="1"/>
          <w:sz w:val="24"/>
          <w:szCs w:val="24"/>
        </w:rPr>
        <w:t xml:space="preserve"> </w:t>
      </w:r>
      <w:r w:rsidRPr="00C85CAA">
        <w:rPr>
          <w:spacing w:val="-2"/>
          <w:sz w:val="24"/>
          <w:szCs w:val="24"/>
        </w:rPr>
        <w:t>«Восприятие</w:t>
      </w:r>
      <w:r w:rsidRPr="00C85CAA">
        <w:rPr>
          <w:spacing w:val="4"/>
          <w:sz w:val="24"/>
          <w:szCs w:val="24"/>
        </w:rPr>
        <w:t xml:space="preserve"> </w:t>
      </w:r>
      <w:r w:rsidRPr="00C85CAA">
        <w:rPr>
          <w:spacing w:val="-2"/>
          <w:sz w:val="24"/>
          <w:szCs w:val="24"/>
        </w:rPr>
        <w:t>произведений</w:t>
      </w:r>
      <w:r w:rsidRPr="00C85CAA">
        <w:rPr>
          <w:spacing w:val="1"/>
          <w:sz w:val="24"/>
          <w:szCs w:val="24"/>
        </w:rPr>
        <w:t xml:space="preserve"> </w:t>
      </w:r>
      <w:r w:rsidRPr="00C85CAA">
        <w:rPr>
          <w:spacing w:val="-2"/>
          <w:sz w:val="24"/>
          <w:szCs w:val="24"/>
        </w:rPr>
        <w:t>искусства»</w:t>
      </w:r>
    </w:p>
    <w:p w:rsidR="000A6671" w:rsidRPr="00C85CAA" w:rsidRDefault="00286BA7" w:rsidP="00662CA2">
      <w:pPr>
        <w:pStyle w:val="a3"/>
        <w:spacing w:before="44"/>
        <w:ind w:right="568"/>
        <w:rPr>
          <w:sz w:val="24"/>
          <w:szCs w:val="24"/>
        </w:rPr>
      </w:pPr>
      <w:r w:rsidRPr="00C85CAA">
        <w:rPr>
          <w:sz w:val="24"/>
          <w:szCs w:val="24"/>
        </w:rPr>
        <w:t>Восприятие произведений детского творчества. Обсуждение сюжетного и эмоционального содержания детских работ.</w:t>
      </w:r>
    </w:p>
    <w:p w:rsidR="000A6671" w:rsidRPr="00C85CAA" w:rsidRDefault="00286BA7" w:rsidP="00662CA2">
      <w:pPr>
        <w:pStyle w:val="a3"/>
        <w:ind w:right="573"/>
        <w:rPr>
          <w:sz w:val="24"/>
          <w:szCs w:val="24"/>
        </w:rPr>
      </w:pPr>
      <w:r w:rsidRPr="00C85CAA">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0A6671" w:rsidRPr="00C85CAA" w:rsidRDefault="00286BA7" w:rsidP="00662CA2">
      <w:pPr>
        <w:pStyle w:val="a3"/>
        <w:ind w:right="570"/>
        <w:rPr>
          <w:sz w:val="24"/>
          <w:szCs w:val="24"/>
        </w:rPr>
      </w:pPr>
      <w:r w:rsidRPr="00C85CAA">
        <w:rPr>
          <w:sz w:val="24"/>
          <w:szCs w:val="24"/>
        </w:rPr>
        <w:t>Рассматривание иллюстраций детской книги на основе содержательных установок учителя в соответствии с изучаемой темой.</w:t>
      </w:r>
    </w:p>
    <w:p w:rsidR="000A6671" w:rsidRPr="00C85CAA" w:rsidRDefault="00286BA7" w:rsidP="00662CA2">
      <w:pPr>
        <w:pStyle w:val="a3"/>
        <w:ind w:right="573"/>
        <w:rPr>
          <w:sz w:val="24"/>
          <w:szCs w:val="24"/>
        </w:rPr>
      </w:pPr>
      <w:r w:rsidRPr="00C85CAA">
        <w:rPr>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0A6671" w:rsidRPr="00C85CAA" w:rsidRDefault="00286BA7" w:rsidP="00662CA2">
      <w:pPr>
        <w:pStyle w:val="a3"/>
        <w:ind w:right="569"/>
        <w:rPr>
          <w:sz w:val="24"/>
          <w:szCs w:val="24"/>
        </w:rPr>
      </w:pPr>
      <w:r w:rsidRPr="00C85CAA">
        <w:rPr>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0A6671" w:rsidRPr="00C85CAA" w:rsidRDefault="00286BA7" w:rsidP="00662CA2">
      <w:pPr>
        <w:pStyle w:val="a3"/>
        <w:ind w:left="993" w:firstLine="0"/>
        <w:rPr>
          <w:sz w:val="24"/>
          <w:szCs w:val="24"/>
        </w:rPr>
      </w:pPr>
      <w:r w:rsidRPr="00C85CAA">
        <w:rPr>
          <w:sz w:val="24"/>
          <w:szCs w:val="24"/>
        </w:rPr>
        <w:t>Модуль</w:t>
      </w:r>
      <w:r w:rsidRPr="00C85CAA">
        <w:rPr>
          <w:spacing w:val="-11"/>
          <w:sz w:val="24"/>
          <w:szCs w:val="24"/>
        </w:rPr>
        <w:t xml:space="preserve"> </w:t>
      </w:r>
      <w:r w:rsidRPr="00C85CAA">
        <w:rPr>
          <w:sz w:val="24"/>
          <w:szCs w:val="24"/>
        </w:rPr>
        <w:t>«Азбука</w:t>
      </w:r>
      <w:r w:rsidRPr="00C85CAA">
        <w:rPr>
          <w:spacing w:val="-12"/>
          <w:sz w:val="24"/>
          <w:szCs w:val="24"/>
        </w:rPr>
        <w:t xml:space="preserve"> </w:t>
      </w:r>
      <w:r w:rsidRPr="00C85CAA">
        <w:rPr>
          <w:sz w:val="24"/>
          <w:szCs w:val="24"/>
        </w:rPr>
        <w:t>цифровой</w:t>
      </w:r>
      <w:r w:rsidRPr="00C85CAA">
        <w:rPr>
          <w:spacing w:val="-11"/>
          <w:sz w:val="24"/>
          <w:szCs w:val="24"/>
        </w:rPr>
        <w:t xml:space="preserve"> </w:t>
      </w:r>
      <w:r w:rsidRPr="00C85CAA">
        <w:rPr>
          <w:spacing w:val="-2"/>
          <w:sz w:val="24"/>
          <w:szCs w:val="24"/>
        </w:rPr>
        <w:t>графики»</w:t>
      </w:r>
    </w:p>
    <w:p w:rsidR="000A6671" w:rsidRPr="00C85CAA" w:rsidRDefault="00286BA7" w:rsidP="00662CA2">
      <w:pPr>
        <w:pStyle w:val="a3"/>
        <w:spacing w:before="40"/>
        <w:ind w:right="572"/>
        <w:rPr>
          <w:sz w:val="24"/>
          <w:szCs w:val="24"/>
        </w:rPr>
      </w:pPr>
      <w:r w:rsidRPr="00C85CAA">
        <w:rPr>
          <w:sz w:val="24"/>
          <w:szCs w:val="24"/>
        </w:rPr>
        <w:t xml:space="preserve">Фотографирование мелких деталей природы, выражение ярких зрительных </w:t>
      </w:r>
      <w:r w:rsidRPr="00C85CAA">
        <w:rPr>
          <w:spacing w:val="-2"/>
          <w:sz w:val="24"/>
          <w:szCs w:val="24"/>
        </w:rPr>
        <w:t>впечатлений.</w:t>
      </w:r>
    </w:p>
    <w:p w:rsidR="000A6671" w:rsidRPr="00C85CAA" w:rsidRDefault="00286BA7" w:rsidP="00662CA2">
      <w:pPr>
        <w:pStyle w:val="a3"/>
        <w:ind w:right="566"/>
        <w:rPr>
          <w:sz w:val="24"/>
          <w:szCs w:val="24"/>
        </w:rPr>
      </w:pPr>
      <w:r w:rsidRPr="00C85CAA">
        <w:rPr>
          <w:sz w:val="24"/>
          <w:szCs w:val="24"/>
        </w:rPr>
        <w:t>Обсуждение в условиях урока ученических фотографий, Соответствующих изучаемой теме.</w:t>
      </w:r>
    </w:p>
    <w:p w:rsidR="000A6671" w:rsidRPr="00C85CAA" w:rsidRDefault="00286BA7" w:rsidP="00662CA2">
      <w:pPr>
        <w:pStyle w:val="2"/>
        <w:spacing w:before="2"/>
        <w:rPr>
          <w:sz w:val="24"/>
          <w:szCs w:val="24"/>
        </w:rPr>
      </w:pPr>
      <w:r w:rsidRPr="00C85CAA">
        <w:rPr>
          <w:sz w:val="24"/>
          <w:szCs w:val="24"/>
        </w:rPr>
        <w:t>Содержание</w:t>
      </w:r>
      <w:r w:rsidRPr="00C85CAA">
        <w:rPr>
          <w:spacing w:val="-13"/>
          <w:sz w:val="24"/>
          <w:szCs w:val="24"/>
        </w:rPr>
        <w:t xml:space="preserve"> </w:t>
      </w:r>
      <w:r w:rsidRPr="00C85CAA">
        <w:rPr>
          <w:sz w:val="24"/>
          <w:szCs w:val="24"/>
        </w:rPr>
        <w:t>учебного</w:t>
      </w:r>
      <w:r w:rsidRPr="00C85CAA">
        <w:rPr>
          <w:spacing w:val="-12"/>
          <w:sz w:val="24"/>
          <w:szCs w:val="24"/>
        </w:rPr>
        <w:t xml:space="preserve"> </w:t>
      </w:r>
      <w:r w:rsidRPr="00C85CAA">
        <w:rPr>
          <w:sz w:val="24"/>
          <w:szCs w:val="24"/>
        </w:rPr>
        <w:t>предмета</w:t>
      </w:r>
      <w:r w:rsidRPr="00C85CAA">
        <w:rPr>
          <w:spacing w:val="-12"/>
          <w:sz w:val="24"/>
          <w:szCs w:val="24"/>
        </w:rPr>
        <w:t xml:space="preserve"> </w:t>
      </w:r>
      <w:r w:rsidRPr="00C85CAA">
        <w:rPr>
          <w:sz w:val="24"/>
          <w:szCs w:val="24"/>
        </w:rPr>
        <w:t>«Изобразительное</w:t>
      </w:r>
      <w:r w:rsidRPr="00C85CAA">
        <w:rPr>
          <w:spacing w:val="-12"/>
          <w:sz w:val="24"/>
          <w:szCs w:val="24"/>
        </w:rPr>
        <w:t xml:space="preserve"> </w:t>
      </w:r>
      <w:r w:rsidRPr="00C85CAA">
        <w:rPr>
          <w:sz w:val="24"/>
          <w:szCs w:val="24"/>
        </w:rPr>
        <w:t>искусство»</w:t>
      </w:r>
      <w:r w:rsidRPr="00C85CAA">
        <w:rPr>
          <w:spacing w:val="-11"/>
          <w:sz w:val="24"/>
          <w:szCs w:val="24"/>
        </w:rPr>
        <w:t xml:space="preserve"> </w:t>
      </w:r>
      <w:r w:rsidRPr="00C85CAA">
        <w:rPr>
          <w:sz w:val="24"/>
          <w:szCs w:val="24"/>
        </w:rPr>
        <w:t>во2</w:t>
      </w:r>
      <w:r w:rsidRPr="00C85CAA">
        <w:rPr>
          <w:spacing w:val="-12"/>
          <w:sz w:val="24"/>
          <w:szCs w:val="24"/>
        </w:rPr>
        <w:t xml:space="preserve"> </w:t>
      </w:r>
      <w:r w:rsidRPr="00C85CAA">
        <w:rPr>
          <w:spacing w:val="-2"/>
          <w:sz w:val="24"/>
          <w:szCs w:val="24"/>
        </w:rPr>
        <w:t>классе</w:t>
      </w:r>
    </w:p>
    <w:p w:rsidR="000A6671" w:rsidRPr="00C85CAA" w:rsidRDefault="00286BA7" w:rsidP="00662CA2">
      <w:pPr>
        <w:pStyle w:val="a3"/>
        <w:spacing w:before="37"/>
        <w:ind w:left="993" w:firstLine="0"/>
        <w:rPr>
          <w:sz w:val="24"/>
          <w:szCs w:val="24"/>
        </w:rPr>
      </w:pPr>
      <w:r w:rsidRPr="00C85CAA">
        <w:rPr>
          <w:sz w:val="24"/>
          <w:szCs w:val="24"/>
        </w:rPr>
        <w:t>Модуль</w:t>
      </w:r>
      <w:r w:rsidRPr="00C85CAA">
        <w:rPr>
          <w:spacing w:val="-10"/>
          <w:sz w:val="24"/>
          <w:szCs w:val="24"/>
        </w:rPr>
        <w:t xml:space="preserve"> </w:t>
      </w:r>
      <w:r w:rsidRPr="00C85CAA">
        <w:rPr>
          <w:spacing w:val="-2"/>
          <w:sz w:val="24"/>
          <w:szCs w:val="24"/>
        </w:rPr>
        <w:t>«Графика»</w:t>
      </w:r>
    </w:p>
    <w:p w:rsidR="000A6671" w:rsidRPr="00C85CAA" w:rsidRDefault="00286BA7" w:rsidP="00662CA2">
      <w:pPr>
        <w:pStyle w:val="a3"/>
        <w:spacing w:before="44"/>
        <w:ind w:right="573"/>
        <w:rPr>
          <w:sz w:val="24"/>
          <w:szCs w:val="24"/>
        </w:rPr>
      </w:pPr>
      <w:r w:rsidRPr="00C85CAA">
        <w:rPr>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0A6671" w:rsidRPr="00C85CAA" w:rsidRDefault="00286BA7" w:rsidP="00662CA2">
      <w:pPr>
        <w:pStyle w:val="a3"/>
        <w:ind w:right="569"/>
        <w:rPr>
          <w:sz w:val="24"/>
          <w:szCs w:val="24"/>
        </w:rPr>
      </w:pPr>
      <w:r w:rsidRPr="00C85CAA">
        <w:rPr>
          <w:sz w:val="24"/>
          <w:szCs w:val="24"/>
        </w:rPr>
        <w:t>Пастель и мелки – особенности и выразительные свойства графических материалов, приёмы работы.</w:t>
      </w:r>
    </w:p>
    <w:p w:rsidR="000A6671" w:rsidRPr="00C85CAA" w:rsidRDefault="00286BA7" w:rsidP="00662CA2">
      <w:pPr>
        <w:pStyle w:val="a3"/>
        <w:ind w:right="568"/>
        <w:rPr>
          <w:sz w:val="24"/>
          <w:szCs w:val="24"/>
        </w:rPr>
      </w:pPr>
      <w:r w:rsidRPr="00C85CAA">
        <w:rPr>
          <w:sz w:val="24"/>
          <w:szCs w:val="24"/>
        </w:rPr>
        <w:t xml:space="preserve">Ритм пятен: освоение основ композиции. Расположение пятна на плоскости листа: сгущение, разброс, доминанта, равновесие, спокойствие и движение. Пропорции – </w:t>
      </w:r>
      <w:r w:rsidR="003B5D08" w:rsidRPr="00C85CAA">
        <w:rPr>
          <w:sz w:val="24"/>
          <w:szCs w:val="24"/>
        </w:rPr>
        <w:t>соо</w:t>
      </w:r>
      <w:r w:rsidRPr="00C85CAA">
        <w:rPr>
          <w:sz w:val="24"/>
          <w:szCs w:val="24"/>
        </w:rPr>
        <w:t xml:space="preserve">тношение частей и целого. Развитие аналитических навыков видения пропорций. Выразительные свойства пропорций (на основе рисунков </w:t>
      </w:r>
      <w:r w:rsidRPr="00C85CAA">
        <w:rPr>
          <w:spacing w:val="-2"/>
          <w:sz w:val="24"/>
          <w:szCs w:val="24"/>
        </w:rPr>
        <w:t>птиц).</w:t>
      </w:r>
    </w:p>
    <w:p w:rsidR="000A6671" w:rsidRPr="00C85CAA" w:rsidRDefault="00286BA7" w:rsidP="00662CA2">
      <w:pPr>
        <w:pStyle w:val="a3"/>
        <w:ind w:right="568"/>
        <w:rPr>
          <w:sz w:val="24"/>
          <w:szCs w:val="24"/>
        </w:rPr>
      </w:pPr>
      <w:r w:rsidRPr="00C85CAA">
        <w:rPr>
          <w:sz w:val="24"/>
          <w:szCs w:val="24"/>
        </w:rPr>
        <w:t xml:space="preserve">Рисунок с натуры простого предмета. Расположение предмета на листе бумаги. Определение формы предмета. </w:t>
      </w:r>
      <w:r w:rsidR="003B5D08" w:rsidRPr="00C85CAA">
        <w:rPr>
          <w:sz w:val="24"/>
          <w:szCs w:val="24"/>
        </w:rPr>
        <w:t>соот</w:t>
      </w:r>
      <w:r w:rsidRPr="00C85CAA">
        <w:rPr>
          <w:sz w:val="24"/>
          <w:szCs w:val="24"/>
        </w:rPr>
        <w:t>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0A6671" w:rsidRPr="00C85CAA" w:rsidRDefault="00286BA7" w:rsidP="00662CA2">
      <w:pPr>
        <w:pStyle w:val="a3"/>
        <w:ind w:left="993" w:firstLine="0"/>
        <w:rPr>
          <w:sz w:val="24"/>
          <w:szCs w:val="24"/>
        </w:rPr>
      </w:pPr>
      <w:r w:rsidRPr="00C85CAA">
        <w:rPr>
          <w:sz w:val="24"/>
          <w:szCs w:val="24"/>
        </w:rPr>
        <w:lastRenderedPageBreak/>
        <w:t>Графический</w:t>
      </w:r>
      <w:r w:rsidRPr="00C85CAA">
        <w:rPr>
          <w:spacing w:val="64"/>
          <w:sz w:val="24"/>
          <w:szCs w:val="24"/>
        </w:rPr>
        <w:t xml:space="preserve"> </w:t>
      </w:r>
      <w:r w:rsidRPr="00C85CAA">
        <w:rPr>
          <w:sz w:val="24"/>
          <w:szCs w:val="24"/>
        </w:rPr>
        <w:t>рисунок</w:t>
      </w:r>
      <w:r w:rsidRPr="00C85CAA">
        <w:rPr>
          <w:spacing w:val="63"/>
          <w:sz w:val="24"/>
          <w:szCs w:val="24"/>
        </w:rPr>
        <w:t xml:space="preserve"> </w:t>
      </w:r>
      <w:r w:rsidRPr="00C85CAA">
        <w:rPr>
          <w:sz w:val="24"/>
          <w:szCs w:val="24"/>
        </w:rPr>
        <w:t>животного</w:t>
      </w:r>
      <w:r w:rsidRPr="00C85CAA">
        <w:rPr>
          <w:spacing w:val="64"/>
          <w:sz w:val="24"/>
          <w:szCs w:val="24"/>
        </w:rPr>
        <w:t xml:space="preserve"> </w:t>
      </w:r>
      <w:r w:rsidRPr="00C85CAA">
        <w:rPr>
          <w:sz w:val="24"/>
          <w:szCs w:val="24"/>
        </w:rPr>
        <w:t>с</w:t>
      </w:r>
      <w:r w:rsidRPr="00C85CAA">
        <w:rPr>
          <w:spacing w:val="64"/>
          <w:sz w:val="24"/>
          <w:szCs w:val="24"/>
        </w:rPr>
        <w:t xml:space="preserve"> </w:t>
      </w:r>
      <w:r w:rsidRPr="00C85CAA">
        <w:rPr>
          <w:sz w:val="24"/>
          <w:szCs w:val="24"/>
        </w:rPr>
        <w:t>активным</w:t>
      </w:r>
      <w:r w:rsidRPr="00C85CAA">
        <w:rPr>
          <w:spacing w:val="64"/>
          <w:sz w:val="24"/>
          <w:szCs w:val="24"/>
        </w:rPr>
        <w:t xml:space="preserve"> </w:t>
      </w:r>
      <w:r w:rsidRPr="00C85CAA">
        <w:rPr>
          <w:sz w:val="24"/>
          <w:szCs w:val="24"/>
        </w:rPr>
        <w:t>выражением</w:t>
      </w:r>
      <w:r w:rsidRPr="00C85CAA">
        <w:rPr>
          <w:spacing w:val="64"/>
          <w:sz w:val="24"/>
          <w:szCs w:val="24"/>
        </w:rPr>
        <w:t xml:space="preserve"> </w:t>
      </w:r>
      <w:r w:rsidRPr="00C85CAA">
        <w:rPr>
          <w:sz w:val="24"/>
          <w:szCs w:val="24"/>
        </w:rPr>
        <w:t>его</w:t>
      </w:r>
      <w:r w:rsidRPr="00C85CAA">
        <w:rPr>
          <w:spacing w:val="71"/>
          <w:sz w:val="24"/>
          <w:szCs w:val="24"/>
        </w:rPr>
        <w:t xml:space="preserve"> </w:t>
      </w:r>
      <w:r w:rsidRPr="00C85CAA">
        <w:rPr>
          <w:spacing w:val="-2"/>
          <w:sz w:val="24"/>
          <w:szCs w:val="24"/>
        </w:rPr>
        <w:t>характера.</w:t>
      </w:r>
    </w:p>
    <w:p w:rsidR="000A6671" w:rsidRPr="00C85CAA" w:rsidRDefault="00286BA7" w:rsidP="00662CA2">
      <w:pPr>
        <w:pStyle w:val="a3"/>
        <w:spacing w:before="40"/>
        <w:ind w:firstLine="0"/>
        <w:rPr>
          <w:sz w:val="24"/>
          <w:szCs w:val="24"/>
        </w:rPr>
      </w:pPr>
      <w:r w:rsidRPr="00C85CAA">
        <w:rPr>
          <w:spacing w:val="-2"/>
          <w:sz w:val="24"/>
          <w:szCs w:val="24"/>
        </w:rPr>
        <w:t>Рассматривание</w:t>
      </w:r>
      <w:r w:rsidRPr="00C85CAA">
        <w:rPr>
          <w:spacing w:val="5"/>
          <w:sz w:val="24"/>
          <w:szCs w:val="24"/>
        </w:rPr>
        <w:t xml:space="preserve"> </w:t>
      </w:r>
      <w:r w:rsidRPr="00C85CAA">
        <w:rPr>
          <w:spacing w:val="-2"/>
          <w:sz w:val="24"/>
          <w:szCs w:val="24"/>
        </w:rPr>
        <w:t>графических</w:t>
      </w:r>
      <w:r w:rsidRPr="00C85CAA">
        <w:rPr>
          <w:spacing w:val="8"/>
          <w:sz w:val="24"/>
          <w:szCs w:val="24"/>
        </w:rPr>
        <w:t xml:space="preserve"> </w:t>
      </w:r>
      <w:r w:rsidRPr="00C85CAA">
        <w:rPr>
          <w:spacing w:val="-2"/>
          <w:sz w:val="24"/>
          <w:szCs w:val="24"/>
        </w:rPr>
        <w:t>произведений</w:t>
      </w:r>
      <w:r w:rsidRPr="00C85CAA">
        <w:rPr>
          <w:spacing w:val="5"/>
          <w:sz w:val="24"/>
          <w:szCs w:val="24"/>
        </w:rPr>
        <w:t xml:space="preserve"> </w:t>
      </w:r>
      <w:r w:rsidRPr="00C85CAA">
        <w:rPr>
          <w:spacing w:val="-2"/>
          <w:sz w:val="24"/>
          <w:szCs w:val="24"/>
        </w:rPr>
        <w:t>анималистического</w:t>
      </w:r>
      <w:r w:rsidRPr="00C85CAA">
        <w:rPr>
          <w:spacing w:val="7"/>
          <w:sz w:val="24"/>
          <w:szCs w:val="24"/>
        </w:rPr>
        <w:t xml:space="preserve"> </w:t>
      </w:r>
      <w:r w:rsidRPr="00C85CAA">
        <w:rPr>
          <w:spacing w:val="-2"/>
          <w:sz w:val="24"/>
          <w:szCs w:val="24"/>
        </w:rPr>
        <w:t>жанра.</w:t>
      </w:r>
    </w:p>
    <w:p w:rsidR="000A6671" w:rsidRPr="00C85CAA" w:rsidRDefault="00286BA7" w:rsidP="00662CA2">
      <w:pPr>
        <w:pStyle w:val="a3"/>
        <w:spacing w:before="45"/>
        <w:ind w:left="993" w:firstLine="0"/>
        <w:rPr>
          <w:sz w:val="24"/>
          <w:szCs w:val="24"/>
        </w:rPr>
      </w:pPr>
      <w:r w:rsidRPr="00C85CAA">
        <w:rPr>
          <w:sz w:val="24"/>
          <w:szCs w:val="24"/>
        </w:rPr>
        <w:t>Модуль</w:t>
      </w:r>
      <w:r w:rsidRPr="00C85CAA">
        <w:rPr>
          <w:spacing w:val="-10"/>
          <w:sz w:val="24"/>
          <w:szCs w:val="24"/>
        </w:rPr>
        <w:t xml:space="preserve"> </w:t>
      </w:r>
      <w:r w:rsidRPr="00C85CAA">
        <w:rPr>
          <w:spacing w:val="-2"/>
          <w:sz w:val="24"/>
          <w:szCs w:val="24"/>
        </w:rPr>
        <w:t>«Живопись»</w:t>
      </w:r>
    </w:p>
    <w:p w:rsidR="000A6671" w:rsidRPr="00C85CAA" w:rsidRDefault="00286BA7" w:rsidP="00662CA2">
      <w:pPr>
        <w:pStyle w:val="a3"/>
        <w:spacing w:before="47"/>
        <w:ind w:right="572"/>
        <w:rPr>
          <w:sz w:val="24"/>
          <w:szCs w:val="24"/>
        </w:rPr>
      </w:pPr>
      <w:r w:rsidRPr="00C85CAA">
        <w:rPr>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0A6671" w:rsidRPr="00C85CAA" w:rsidRDefault="00286BA7" w:rsidP="00662CA2">
      <w:pPr>
        <w:pStyle w:val="a3"/>
        <w:spacing w:before="75"/>
        <w:ind w:left="993" w:firstLine="0"/>
        <w:rPr>
          <w:sz w:val="24"/>
          <w:szCs w:val="24"/>
        </w:rPr>
      </w:pPr>
      <w:r w:rsidRPr="00C85CAA">
        <w:rPr>
          <w:sz w:val="24"/>
          <w:szCs w:val="24"/>
        </w:rPr>
        <w:t>Акварель</w:t>
      </w:r>
      <w:r w:rsidRPr="00C85CAA">
        <w:rPr>
          <w:spacing w:val="63"/>
          <w:sz w:val="24"/>
          <w:szCs w:val="24"/>
        </w:rPr>
        <w:t xml:space="preserve"> </w:t>
      </w:r>
      <w:r w:rsidRPr="00C85CAA">
        <w:rPr>
          <w:sz w:val="24"/>
          <w:szCs w:val="24"/>
        </w:rPr>
        <w:t>и</w:t>
      </w:r>
      <w:r w:rsidRPr="00C85CAA">
        <w:rPr>
          <w:spacing w:val="64"/>
          <w:sz w:val="24"/>
          <w:szCs w:val="24"/>
        </w:rPr>
        <w:t xml:space="preserve"> </w:t>
      </w:r>
      <w:r w:rsidRPr="00C85CAA">
        <w:rPr>
          <w:sz w:val="24"/>
          <w:szCs w:val="24"/>
        </w:rPr>
        <w:t>её</w:t>
      </w:r>
      <w:r w:rsidRPr="00C85CAA">
        <w:rPr>
          <w:spacing w:val="64"/>
          <w:sz w:val="24"/>
          <w:szCs w:val="24"/>
        </w:rPr>
        <w:t xml:space="preserve"> </w:t>
      </w:r>
      <w:r w:rsidRPr="00C85CAA">
        <w:rPr>
          <w:sz w:val="24"/>
          <w:szCs w:val="24"/>
        </w:rPr>
        <w:t>свойства.</w:t>
      </w:r>
      <w:r w:rsidRPr="00C85CAA">
        <w:rPr>
          <w:spacing w:val="64"/>
          <w:sz w:val="24"/>
          <w:szCs w:val="24"/>
        </w:rPr>
        <w:t xml:space="preserve"> </w:t>
      </w:r>
      <w:r w:rsidRPr="00C85CAA">
        <w:rPr>
          <w:sz w:val="24"/>
          <w:szCs w:val="24"/>
        </w:rPr>
        <w:t>Акварельные</w:t>
      </w:r>
      <w:r w:rsidRPr="00C85CAA">
        <w:rPr>
          <w:spacing w:val="66"/>
          <w:sz w:val="24"/>
          <w:szCs w:val="24"/>
        </w:rPr>
        <w:t xml:space="preserve"> </w:t>
      </w:r>
      <w:r w:rsidRPr="00C85CAA">
        <w:rPr>
          <w:sz w:val="24"/>
          <w:szCs w:val="24"/>
        </w:rPr>
        <w:t>кисти.</w:t>
      </w:r>
      <w:r w:rsidRPr="00C85CAA">
        <w:rPr>
          <w:spacing w:val="64"/>
          <w:sz w:val="24"/>
          <w:szCs w:val="24"/>
        </w:rPr>
        <w:t xml:space="preserve"> </w:t>
      </w:r>
      <w:r w:rsidRPr="00C85CAA">
        <w:rPr>
          <w:sz w:val="24"/>
          <w:szCs w:val="24"/>
        </w:rPr>
        <w:t>Приёмы</w:t>
      </w:r>
      <w:r w:rsidRPr="00C85CAA">
        <w:rPr>
          <w:spacing w:val="65"/>
          <w:sz w:val="24"/>
          <w:szCs w:val="24"/>
        </w:rPr>
        <w:t xml:space="preserve"> </w:t>
      </w:r>
      <w:r w:rsidRPr="00C85CAA">
        <w:rPr>
          <w:sz w:val="24"/>
          <w:szCs w:val="24"/>
        </w:rPr>
        <w:t>работы</w:t>
      </w:r>
      <w:r w:rsidRPr="00C85CAA">
        <w:rPr>
          <w:spacing w:val="67"/>
          <w:sz w:val="24"/>
          <w:szCs w:val="24"/>
        </w:rPr>
        <w:t xml:space="preserve"> </w:t>
      </w:r>
      <w:r w:rsidRPr="00C85CAA">
        <w:rPr>
          <w:spacing w:val="-2"/>
          <w:sz w:val="24"/>
          <w:szCs w:val="24"/>
        </w:rPr>
        <w:t>акварелью.</w:t>
      </w:r>
    </w:p>
    <w:p w:rsidR="000A6671" w:rsidRPr="00C85CAA" w:rsidRDefault="00286BA7" w:rsidP="00662CA2">
      <w:pPr>
        <w:pStyle w:val="a3"/>
        <w:spacing w:before="47"/>
        <w:ind w:firstLine="0"/>
        <w:rPr>
          <w:sz w:val="24"/>
          <w:szCs w:val="24"/>
        </w:rPr>
      </w:pPr>
      <w:r w:rsidRPr="00C85CAA">
        <w:rPr>
          <w:sz w:val="24"/>
          <w:szCs w:val="24"/>
        </w:rPr>
        <w:t>Цвет</w:t>
      </w:r>
      <w:r w:rsidRPr="00C85CAA">
        <w:rPr>
          <w:spacing w:val="-8"/>
          <w:sz w:val="24"/>
          <w:szCs w:val="24"/>
        </w:rPr>
        <w:t xml:space="preserve"> </w:t>
      </w:r>
      <w:r w:rsidRPr="00C85CAA">
        <w:rPr>
          <w:sz w:val="24"/>
          <w:szCs w:val="24"/>
        </w:rPr>
        <w:t>тёплый</w:t>
      </w:r>
      <w:r w:rsidRPr="00C85CAA">
        <w:rPr>
          <w:spacing w:val="-7"/>
          <w:sz w:val="24"/>
          <w:szCs w:val="24"/>
        </w:rPr>
        <w:t xml:space="preserve"> </w:t>
      </w:r>
      <w:r w:rsidRPr="00C85CAA">
        <w:rPr>
          <w:sz w:val="24"/>
          <w:szCs w:val="24"/>
        </w:rPr>
        <w:t>и</w:t>
      </w:r>
      <w:r w:rsidRPr="00C85CAA">
        <w:rPr>
          <w:spacing w:val="-6"/>
          <w:sz w:val="24"/>
          <w:szCs w:val="24"/>
        </w:rPr>
        <w:t xml:space="preserve"> </w:t>
      </w:r>
      <w:r w:rsidRPr="00C85CAA">
        <w:rPr>
          <w:sz w:val="24"/>
          <w:szCs w:val="24"/>
        </w:rPr>
        <w:t>холодный</w:t>
      </w:r>
      <w:r w:rsidRPr="00C85CAA">
        <w:rPr>
          <w:spacing w:val="-6"/>
          <w:sz w:val="24"/>
          <w:szCs w:val="24"/>
        </w:rPr>
        <w:t xml:space="preserve"> </w:t>
      </w:r>
      <w:r w:rsidRPr="00C85CAA">
        <w:rPr>
          <w:sz w:val="24"/>
          <w:szCs w:val="24"/>
        </w:rPr>
        <w:t>–</w:t>
      </w:r>
      <w:r w:rsidRPr="00C85CAA">
        <w:rPr>
          <w:spacing w:val="-7"/>
          <w:sz w:val="24"/>
          <w:szCs w:val="24"/>
        </w:rPr>
        <w:t xml:space="preserve"> </w:t>
      </w:r>
      <w:r w:rsidRPr="00C85CAA">
        <w:rPr>
          <w:sz w:val="24"/>
          <w:szCs w:val="24"/>
        </w:rPr>
        <w:t>цветовой</w:t>
      </w:r>
      <w:r w:rsidRPr="00C85CAA">
        <w:rPr>
          <w:spacing w:val="-5"/>
          <w:sz w:val="24"/>
          <w:szCs w:val="24"/>
        </w:rPr>
        <w:t xml:space="preserve"> </w:t>
      </w:r>
      <w:r w:rsidRPr="00C85CAA">
        <w:rPr>
          <w:spacing w:val="-2"/>
          <w:sz w:val="24"/>
          <w:szCs w:val="24"/>
        </w:rPr>
        <w:t>контраст.</w:t>
      </w:r>
    </w:p>
    <w:p w:rsidR="000A6671" w:rsidRPr="00C85CAA" w:rsidRDefault="00286BA7" w:rsidP="00662CA2">
      <w:pPr>
        <w:pStyle w:val="a3"/>
        <w:spacing w:before="44"/>
        <w:ind w:right="565"/>
        <w:rPr>
          <w:sz w:val="24"/>
          <w:szCs w:val="24"/>
        </w:rPr>
      </w:pPr>
      <w:r w:rsidRPr="00C85CAA">
        <w:rPr>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Цвет открытый – звонкий и приглушённый, тихий. Эмоциональная выразительность цвета.</w:t>
      </w:r>
    </w:p>
    <w:p w:rsidR="000A6671" w:rsidRPr="00C85CAA" w:rsidRDefault="00286BA7" w:rsidP="00662CA2">
      <w:pPr>
        <w:pStyle w:val="a3"/>
        <w:ind w:right="568"/>
        <w:rPr>
          <w:sz w:val="24"/>
          <w:szCs w:val="24"/>
        </w:rPr>
      </w:pPr>
      <w:r w:rsidRPr="00C85CAA">
        <w:rPr>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0A6671" w:rsidRPr="00C85CAA" w:rsidRDefault="00286BA7" w:rsidP="00662CA2">
      <w:pPr>
        <w:pStyle w:val="a3"/>
        <w:ind w:right="573"/>
        <w:rPr>
          <w:sz w:val="24"/>
          <w:szCs w:val="24"/>
        </w:rPr>
      </w:pPr>
      <w:r w:rsidRPr="00C85CAA">
        <w:rPr>
          <w:sz w:val="24"/>
          <w:szCs w:val="24"/>
        </w:rPr>
        <w:t>Изображение сказочного персонажа с ярко выраженным характером (образ мужской или женский).</w:t>
      </w:r>
    </w:p>
    <w:p w:rsidR="000A6671" w:rsidRPr="00C85CAA" w:rsidRDefault="00286BA7" w:rsidP="00662CA2">
      <w:pPr>
        <w:pStyle w:val="a3"/>
        <w:ind w:left="993" w:firstLine="0"/>
        <w:rPr>
          <w:sz w:val="24"/>
          <w:szCs w:val="24"/>
        </w:rPr>
      </w:pPr>
      <w:r w:rsidRPr="00C85CAA">
        <w:rPr>
          <w:sz w:val="24"/>
          <w:szCs w:val="24"/>
        </w:rPr>
        <w:t>Модуль</w:t>
      </w:r>
      <w:r w:rsidRPr="00C85CAA">
        <w:rPr>
          <w:spacing w:val="-10"/>
          <w:sz w:val="24"/>
          <w:szCs w:val="24"/>
        </w:rPr>
        <w:t xml:space="preserve"> </w:t>
      </w:r>
      <w:r w:rsidRPr="00C85CAA">
        <w:rPr>
          <w:spacing w:val="-2"/>
          <w:sz w:val="24"/>
          <w:szCs w:val="24"/>
        </w:rPr>
        <w:t>«Скульптура»</w:t>
      </w:r>
    </w:p>
    <w:p w:rsidR="000A6671" w:rsidRPr="00C85CAA" w:rsidRDefault="00286BA7" w:rsidP="00662CA2">
      <w:pPr>
        <w:pStyle w:val="a3"/>
        <w:spacing w:before="47"/>
        <w:ind w:right="566"/>
        <w:rPr>
          <w:sz w:val="24"/>
          <w:szCs w:val="24"/>
        </w:rPr>
      </w:pPr>
      <w:r w:rsidRPr="00C85CAA">
        <w:rPr>
          <w:sz w:val="24"/>
          <w:szCs w:val="24"/>
        </w:rPr>
        <w:t>Лепка из пластилина или глины игрушки – сказочного животного по</w:t>
      </w:r>
      <w:r w:rsidRPr="00C85CAA">
        <w:rPr>
          <w:spacing w:val="40"/>
          <w:sz w:val="24"/>
          <w:szCs w:val="24"/>
        </w:rPr>
        <w:t xml:space="preserve"> </w:t>
      </w:r>
      <w:r w:rsidRPr="00C85CAA">
        <w:rPr>
          <w:sz w:val="24"/>
          <w:szCs w:val="24"/>
        </w:rPr>
        <w:t>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w:t>
      </w:r>
      <w:r w:rsidRPr="00C85CAA">
        <w:rPr>
          <w:spacing w:val="40"/>
          <w:sz w:val="24"/>
          <w:szCs w:val="24"/>
        </w:rPr>
        <w:t xml:space="preserve"> </w:t>
      </w:r>
      <w:r w:rsidRPr="00C85CAA">
        <w:rPr>
          <w:sz w:val="24"/>
          <w:szCs w:val="24"/>
        </w:rPr>
        <w:t>промысла. Лепка животных (например, кошки, собаки, медвежонка) с передачей характерной пластики движения. Соблюдение цельности формы, её</w:t>
      </w:r>
      <w:r w:rsidRPr="00C85CAA">
        <w:rPr>
          <w:spacing w:val="80"/>
          <w:sz w:val="24"/>
          <w:szCs w:val="24"/>
        </w:rPr>
        <w:t xml:space="preserve"> </w:t>
      </w:r>
      <w:r w:rsidRPr="00C85CAA">
        <w:rPr>
          <w:sz w:val="24"/>
          <w:szCs w:val="24"/>
        </w:rPr>
        <w:t>преобразование и добавление деталей.</w:t>
      </w:r>
    </w:p>
    <w:p w:rsidR="000A6671" w:rsidRPr="00C85CAA" w:rsidRDefault="00286BA7" w:rsidP="00662CA2">
      <w:pPr>
        <w:pStyle w:val="a3"/>
        <w:ind w:right="573"/>
        <w:rPr>
          <w:sz w:val="24"/>
          <w:szCs w:val="24"/>
        </w:rPr>
      </w:pPr>
      <w:r w:rsidRPr="00C85CAA">
        <w:rPr>
          <w:sz w:val="24"/>
          <w:szCs w:val="24"/>
        </w:rPr>
        <w:t>Изображение движения и статики в скульптуре: лепка из пластилина тяжёлой, неповоротливой и лёгкой, стремительной формы.</w:t>
      </w:r>
    </w:p>
    <w:p w:rsidR="000A6671" w:rsidRPr="00C85CAA" w:rsidRDefault="00286BA7" w:rsidP="00662CA2">
      <w:pPr>
        <w:pStyle w:val="a3"/>
        <w:ind w:left="993" w:firstLine="0"/>
        <w:rPr>
          <w:sz w:val="24"/>
          <w:szCs w:val="24"/>
        </w:rPr>
      </w:pPr>
      <w:r w:rsidRPr="00C85CAA">
        <w:rPr>
          <w:spacing w:val="-2"/>
          <w:sz w:val="24"/>
          <w:szCs w:val="24"/>
        </w:rPr>
        <w:t>Модуль</w:t>
      </w:r>
      <w:r w:rsidRPr="00C85CAA">
        <w:rPr>
          <w:spacing w:val="7"/>
          <w:sz w:val="24"/>
          <w:szCs w:val="24"/>
        </w:rPr>
        <w:t xml:space="preserve"> </w:t>
      </w:r>
      <w:r w:rsidRPr="00C85CAA">
        <w:rPr>
          <w:spacing w:val="-2"/>
          <w:sz w:val="24"/>
          <w:szCs w:val="24"/>
        </w:rPr>
        <w:t>«Декоративно-прикладное</w:t>
      </w:r>
      <w:r w:rsidRPr="00C85CAA">
        <w:rPr>
          <w:spacing w:val="5"/>
          <w:sz w:val="24"/>
          <w:szCs w:val="24"/>
        </w:rPr>
        <w:t xml:space="preserve"> </w:t>
      </w:r>
      <w:r w:rsidRPr="00C85CAA">
        <w:rPr>
          <w:spacing w:val="-2"/>
          <w:sz w:val="24"/>
          <w:szCs w:val="24"/>
        </w:rPr>
        <w:t>искусство»</w:t>
      </w:r>
    </w:p>
    <w:p w:rsidR="000A6671" w:rsidRPr="00C85CAA" w:rsidRDefault="00286BA7" w:rsidP="00662CA2">
      <w:pPr>
        <w:pStyle w:val="a3"/>
        <w:spacing w:before="43"/>
        <w:ind w:right="569"/>
        <w:rPr>
          <w:sz w:val="24"/>
          <w:szCs w:val="24"/>
        </w:rPr>
      </w:pPr>
      <w:r w:rsidRPr="00C85CAA">
        <w:rPr>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w:t>
      </w:r>
      <w:r w:rsidRPr="00C85CAA">
        <w:rPr>
          <w:spacing w:val="-1"/>
          <w:sz w:val="24"/>
          <w:szCs w:val="24"/>
        </w:rPr>
        <w:t xml:space="preserve"> </w:t>
      </w:r>
      <w:r w:rsidRPr="00C85CAA">
        <w:rPr>
          <w:sz w:val="24"/>
          <w:szCs w:val="24"/>
        </w:rPr>
        <w:t>в</w:t>
      </w:r>
      <w:r w:rsidRPr="00C85CAA">
        <w:rPr>
          <w:spacing w:val="-4"/>
          <w:sz w:val="24"/>
          <w:szCs w:val="24"/>
        </w:rPr>
        <w:t xml:space="preserve"> </w:t>
      </w:r>
      <w:r w:rsidRPr="00C85CAA">
        <w:rPr>
          <w:sz w:val="24"/>
          <w:szCs w:val="24"/>
        </w:rPr>
        <w:t>предметах</w:t>
      </w:r>
      <w:r w:rsidRPr="00C85CAA">
        <w:rPr>
          <w:spacing w:val="-4"/>
          <w:sz w:val="24"/>
          <w:szCs w:val="24"/>
        </w:rPr>
        <w:t xml:space="preserve"> </w:t>
      </w:r>
      <w:r w:rsidRPr="00C85CAA">
        <w:rPr>
          <w:sz w:val="24"/>
          <w:szCs w:val="24"/>
        </w:rPr>
        <w:t>декоративно-прикладного</w:t>
      </w:r>
      <w:r w:rsidRPr="00C85CAA">
        <w:rPr>
          <w:spacing w:val="-4"/>
          <w:sz w:val="24"/>
          <w:szCs w:val="24"/>
        </w:rPr>
        <w:t xml:space="preserve"> </w:t>
      </w:r>
      <w:r w:rsidRPr="00C85CAA">
        <w:rPr>
          <w:sz w:val="24"/>
          <w:szCs w:val="24"/>
        </w:rPr>
        <w:t>искусства</w:t>
      </w:r>
      <w:r w:rsidRPr="00C85CAA">
        <w:rPr>
          <w:spacing w:val="-3"/>
          <w:sz w:val="24"/>
          <w:szCs w:val="24"/>
        </w:rPr>
        <w:t xml:space="preserve"> </w:t>
      </w:r>
      <w:r w:rsidRPr="00C85CAA">
        <w:rPr>
          <w:sz w:val="24"/>
          <w:szCs w:val="24"/>
        </w:rPr>
        <w:t>(например,</w:t>
      </w:r>
      <w:r w:rsidRPr="00C85CAA">
        <w:rPr>
          <w:spacing w:val="-1"/>
          <w:sz w:val="24"/>
          <w:szCs w:val="24"/>
        </w:rPr>
        <w:t xml:space="preserve"> </w:t>
      </w:r>
      <w:r w:rsidRPr="00C85CAA">
        <w:rPr>
          <w:sz w:val="24"/>
          <w:szCs w:val="24"/>
        </w:rPr>
        <w:t>кружево, вышивка, ювелирные изделия).</w:t>
      </w:r>
    </w:p>
    <w:p w:rsidR="000A6671" w:rsidRPr="00C85CAA" w:rsidRDefault="00286BA7" w:rsidP="00662CA2">
      <w:pPr>
        <w:pStyle w:val="a3"/>
        <w:ind w:right="573"/>
        <w:rPr>
          <w:sz w:val="24"/>
          <w:szCs w:val="24"/>
        </w:rPr>
      </w:pPr>
      <w:r w:rsidRPr="00C85CAA">
        <w:rPr>
          <w:sz w:val="24"/>
          <w:szCs w:val="24"/>
        </w:rPr>
        <w:t>Рисунок геометрического орнамента кружева или вышивки. Декоративная композиция. Ритм пятен в декоративной аппликации.</w:t>
      </w:r>
    </w:p>
    <w:p w:rsidR="000A6671" w:rsidRPr="00C85CAA" w:rsidRDefault="00286BA7" w:rsidP="00662CA2">
      <w:pPr>
        <w:pStyle w:val="a3"/>
        <w:ind w:right="571"/>
        <w:rPr>
          <w:sz w:val="24"/>
          <w:szCs w:val="24"/>
        </w:rPr>
      </w:pPr>
      <w:r w:rsidRPr="00C85CAA">
        <w:rPr>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0A6671" w:rsidRPr="00C85CAA" w:rsidRDefault="00286BA7" w:rsidP="00662CA2">
      <w:pPr>
        <w:pStyle w:val="a3"/>
        <w:ind w:right="573"/>
        <w:rPr>
          <w:sz w:val="24"/>
          <w:szCs w:val="24"/>
        </w:rPr>
      </w:pPr>
      <w:r w:rsidRPr="00C85CAA">
        <w:rPr>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0A6671" w:rsidRPr="00C85CAA" w:rsidRDefault="00286BA7" w:rsidP="00662CA2">
      <w:pPr>
        <w:pStyle w:val="a3"/>
        <w:ind w:left="993" w:firstLine="0"/>
        <w:rPr>
          <w:sz w:val="24"/>
          <w:szCs w:val="24"/>
        </w:rPr>
      </w:pPr>
      <w:r w:rsidRPr="00C85CAA">
        <w:rPr>
          <w:sz w:val="24"/>
          <w:szCs w:val="24"/>
        </w:rPr>
        <w:t>Модуль</w:t>
      </w:r>
      <w:r w:rsidRPr="00C85CAA">
        <w:rPr>
          <w:spacing w:val="-10"/>
          <w:sz w:val="24"/>
          <w:szCs w:val="24"/>
        </w:rPr>
        <w:t xml:space="preserve"> </w:t>
      </w:r>
      <w:r w:rsidRPr="00C85CAA">
        <w:rPr>
          <w:spacing w:val="-2"/>
          <w:sz w:val="24"/>
          <w:szCs w:val="24"/>
        </w:rPr>
        <w:t>«Архитектура»</w:t>
      </w:r>
    </w:p>
    <w:p w:rsidR="000A6671" w:rsidRPr="00C85CAA" w:rsidRDefault="00286BA7" w:rsidP="00662CA2">
      <w:pPr>
        <w:pStyle w:val="a3"/>
        <w:spacing w:before="42"/>
        <w:ind w:right="570"/>
        <w:rPr>
          <w:sz w:val="24"/>
          <w:szCs w:val="24"/>
        </w:rPr>
      </w:pPr>
      <w:r w:rsidRPr="00C85CAA">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0A6671" w:rsidRPr="00C85CAA" w:rsidRDefault="00286BA7" w:rsidP="00662CA2">
      <w:pPr>
        <w:pStyle w:val="a3"/>
        <w:ind w:right="567"/>
        <w:rPr>
          <w:sz w:val="24"/>
          <w:szCs w:val="24"/>
        </w:rPr>
      </w:pPr>
      <w:r w:rsidRPr="00C85CAA">
        <w:rPr>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r w:rsidRPr="00C85CAA">
        <w:rPr>
          <w:spacing w:val="43"/>
          <w:sz w:val="24"/>
          <w:szCs w:val="24"/>
        </w:rPr>
        <w:t xml:space="preserve">  </w:t>
      </w:r>
      <w:r w:rsidRPr="00C85CAA">
        <w:rPr>
          <w:sz w:val="24"/>
          <w:szCs w:val="24"/>
        </w:rPr>
        <w:t>Образ</w:t>
      </w:r>
      <w:r w:rsidRPr="00C85CAA">
        <w:rPr>
          <w:spacing w:val="44"/>
          <w:sz w:val="24"/>
          <w:szCs w:val="24"/>
        </w:rPr>
        <w:t xml:space="preserve"> </w:t>
      </w:r>
      <w:r w:rsidRPr="00C85CAA">
        <w:rPr>
          <w:sz w:val="24"/>
          <w:szCs w:val="24"/>
        </w:rPr>
        <w:t>здания.</w:t>
      </w:r>
      <w:r w:rsidRPr="00C85CAA">
        <w:rPr>
          <w:spacing w:val="44"/>
          <w:sz w:val="24"/>
          <w:szCs w:val="24"/>
        </w:rPr>
        <w:t xml:space="preserve"> </w:t>
      </w:r>
      <w:r w:rsidRPr="00C85CAA">
        <w:rPr>
          <w:sz w:val="24"/>
          <w:szCs w:val="24"/>
        </w:rPr>
        <w:t>Памятники</w:t>
      </w:r>
      <w:r w:rsidRPr="00C85CAA">
        <w:rPr>
          <w:spacing w:val="43"/>
          <w:sz w:val="24"/>
          <w:szCs w:val="24"/>
        </w:rPr>
        <w:t xml:space="preserve"> </w:t>
      </w:r>
      <w:r w:rsidRPr="00C85CAA">
        <w:rPr>
          <w:sz w:val="24"/>
          <w:szCs w:val="24"/>
        </w:rPr>
        <w:t>отечественной</w:t>
      </w:r>
      <w:r w:rsidRPr="00C85CAA">
        <w:rPr>
          <w:spacing w:val="43"/>
          <w:sz w:val="24"/>
          <w:szCs w:val="24"/>
        </w:rPr>
        <w:t xml:space="preserve"> </w:t>
      </w:r>
      <w:r w:rsidRPr="00C85CAA">
        <w:rPr>
          <w:sz w:val="24"/>
          <w:szCs w:val="24"/>
        </w:rPr>
        <w:t>архитектуры</w:t>
      </w:r>
      <w:r w:rsidRPr="00C85CAA">
        <w:rPr>
          <w:spacing w:val="44"/>
          <w:sz w:val="24"/>
          <w:szCs w:val="24"/>
        </w:rPr>
        <w:t xml:space="preserve"> </w:t>
      </w:r>
      <w:r w:rsidRPr="00C85CAA">
        <w:rPr>
          <w:sz w:val="24"/>
          <w:szCs w:val="24"/>
        </w:rPr>
        <w:t>с</w:t>
      </w:r>
      <w:r w:rsidRPr="00C85CAA">
        <w:rPr>
          <w:spacing w:val="43"/>
          <w:sz w:val="24"/>
          <w:szCs w:val="24"/>
        </w:rPr>
        <w:t xml:space="preserve"> </w:t>
      </w:r>
      <w:r w:rsidRPr="00C85CAA">
        <w:rPr>
          <w:spacing w:val="-4"/>
          <w:sz w:val="24"/>
          <w:szCs w:val="24"/>
        </w:rPr>
        <w:t>ярко</w:t>
      </w:r>
    </w:p>
    <w:p w:rsidR="000A6671" w:rsidRPr="00C85CAA" w:rsidRDefault="00286BA7" w:rsidP="00662CA2">
      <w:pPr>
        <w:pStyle w:val="a3"/>
        <w:spacing w:before="75"/>
        <w:ind w:right="572" w:firstLine="0"/>
        <w:rPr>
          <w:sz w:val="24"/>
          <w:szCs w:val="24"/>
        </w:rPr>
      </w:pPr>
      <w:r w:rsidRPr="00C85CAA">
        <w:rPr>
          <w:sz w:val="24"/>
          <w:szCs w:val="24"/>
        </w:rPr>
        <w:t>выраженным характером здания. Рисунок дома для доброго или злого сказочного персонажа (иллюстрация сказки по выбору учителя).</w:t>
      </w:r>
    </w:p>
    <w:p w:rsidR="000A6671" w:rsidRPr="00C85CAA" w:rsidRDefault="00286BA7" w:rsidP="00662CA2">
      <w:pPr>
        <w:pStyle w:val="a3"/>
        <w:ind w:left="993" w:firstLine="0"/>
        <w:rPr>
          <w:sz w:val="24"/>
          <w:szCs w:val="24"/>
        </w:rPr>
      </w:pPr>
      <w:r w:rsidRPr="00C85CAA">
        <w:rPr>
          <w:spacing w:val="-2"/>
          <w:sz w:val="24"/>
          <w:szCs w:val="24"/>
        </w:rPr>
        <w:t>Модуль</w:t>
      </w:r>
      <w:r w:rsidRPr="00C85CAA">
        <w:rPr>
          <w:spacing w:val="1"/>
          <w:sz w:val="24"/>
          <w:szCs w:val="24"/>
        </w:rPr>
        <w:t xml:space="preserve"> </w:t>
      </w:r>
      <w:r w:rsidRPr="00C85CAA">
        <w:rPr>
          <w:spacing w:val="-2"/>
          <w:sz w:val="24"/>
          <w:szCs w:val="24"/>
        </w:rPr>
        <w:t>«Восприятие</w:t>
      </w:r>
      <w:r w:rsidRPr="00C85CAA">
        <w:rPr>
          <w:spacing w:val="4"/>
          <w:sz w:val="24"/>
          <w:szCs w:val="24"/>
        </w:rPr>
        <w:t xml:space="preserve"> </w:t>
      </w:r>
      <w:r w:rsidRPr="00C85CAA">
        <w:rPr>
          <w:spacing w:val="-2"/>
          <w:sz w:val="24"/>
          <w:szCs w:val="24"/>
        </w:rPr>
        <w:t>произведений</w:t>
      </w:r>
      <w:r w:rsidRPr="00C85CAA">
        <w:rPr>
          <w:spacing w:val="1"/>
          <w:sz w:val="24"/>
          <w:szCs w:val="24"/>
        </w:rPr>
        <w:t xml:space="preserve"> </w:t>
      </w:r>
      <w:r w:rsidRPr="00C85CAA">
        <w:rPr>
          <w:spacing w:val="-2"/>
          <w:sz w:val="24"/>
          <w:szCs w:val="24"/>
        </w:rPr>
        <w:t>искусства»</w:t>
      </w:r>
    </w:p>
    <w:p w:rsidR="000A6671" w:rsidRPr="00C85CAA" w:rsidRDefault="00286BA7" w:rsidP="00662CA2">
      <w:pPr>
        <w:pStyle w:val="a3"/>
        <w:spacing w:before="44"/>
        <w:ind w:right="567"/>
        <w:rPr>
          <w:sz w:val="24"/>
          <w:szCs w:val="24"/>
        </w:rPr>
      </w:pPr>
      <w:r w:rsidRPr="00C85CAA">
        <w:rPr>
          <w:sz w:val="24"/>
          <w:szCs w:val="24"/>
        </w:rPr>
        <w:t>Восприятие произведений детского творчества. Обсуждение сюжетного и эмоционального содержания детских работ.</w:t>
      </w:r>
    </w:p>
    <w:p w:rsidR="000A6671" w:rsidRPr="00C85CAA" w:rsidRDefault="00286BA7" w:rsidP="00662CA2">
      <w:pPr>
        <w:pStyle w:val="a3"/>
        <w:ind w:right="573"/>
        <w:rPr>
          <w:sz w:val="24"/>
          <w:szCs w:val="24"/>
        </w:rPr>
      </w:pPr>
      <w:r w:rsidRPr="00C85CAA">
        <w:rPr>
          <w:sz w:val="24"/>
          <w:szCs w:val="24"/>
        </w:rPr>
        <w:lastRenderedPageBreak/>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0A6671" w:rsidRPr="00C85CAA" w:rsidRDefault="00286BA7" w:rsidP="00662CA2">
      <w:pPr>
        <w:pStyle w:val="a3"/>
        <w:ind w:right="569"/>
        <w:rPr>
          <w:sz w:val="24"/>
          <w:szCs w:val="24"/>
        </w:rPr>
      </w:pPr>
      <w:r w:rsidRPr="00C85CAA">
        <w:rPr>
          <w:sz w:val="24"/>
          <w:szCs w:val="24"/>
        </w:rPr>
        <w:t>Восприятие орнаментальных произведений прикладного искусства (например, кружево, шитьё, резьба и роспись).</w:t>
      </w:r>
    </w:p>
    <w:p w:rsidR="000A6671" w:rsidRPr="00C85CAA" w:rsidRDefault="00286BA7" w:rsidP="00662CA2">
      <w:pPr>
        <w:pStyle w:val="a3"/>
        <w:ind w:right="571"/>
        <w:rPr>
          <w:sz w:val="24"/>
          <w:szCs w:val="24"/>
        </w:rPr>
      </w:pPr>
      <w:r w:rsidRPr="00C85CAA">
        <w:rPr>
          <w:sz w:val="24"/>
          <w:szCs w:val="24"/>
        </w:rPr>
        <w:t>Восприятие произведений живописи с активным выражением цветового состояния в природе. Произведения И.И. Левитана, И.И. Шишкина, Н.П. Крымова.</w:t>
      </w:r>
    </w:p>
    <w:p w:rsidR="000A6671" w:rsidRPr="00C85CAA" w:rsidRDefault="00286BA7" w:rsidP="00662CA2">
      <w:pPr>
        <w:pStyle w:val="a3"/>
        <w:ind w:right="568"/>
        <w:rPr>
          <w:sz w:val="24"/>
          <w:szCs w:val="24"/>
        </w:rPr>
      </w:pPr>
      <w:r w:rsidRPr="00C85CAA">
        <w:rPr>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0A6671" w:rsidRPr="00C85CAA" w:rsidRDefault="00286BA7" w:rsidP="00662CA2">
      <w:pPr>
        <w:pStyle w:val="a3"/>
        <w:ind w:left="993" w:firstLine="0"/>
        <w:rPr>
          <w:sz w:val="24"/>
          <w:szCs w:val="24"/>
        </w:rPr>
      </w:pPr>
      <w:r w:rsidRPr="00C85CAA">
        <w:rPr>
          <w:sz w:val="24"/>
          <w:szCs w:val="24"/>
        </w:rPr>
        <w:t>Модуль</w:t>
      </w:r>
      <w:r w:rsidRPr="00C85CAA">
        <w:rPr>
          <w:spacing w:val="-11"/>
          <w:sz w:val="24"/>
          <w:szCs w:val="24"/>
        </w:rPr>
        <w:t xml:space="preserve"> </w:t>
      </w:r>
      <w:r w:rsidRPr="00C85CAA">
        <w:rPr>
          <w:sz w:val="24"/>
          <w:szCs w:val="24"/>
        </w:rPr>
        <w:t>«Азбука</w:t>
      </w:r>
      <w:r w:rsidRPr="00C85CAA">
        <w:rPr>
          <w:spacing w:val="-12"/>
          <w:sz w:val="24"/>
          <w:szCs w:val="24"/>
        </w:rPr>
        <w:t xml:space="preserve"> </w:t>
      </w:r>
      <w:r w:rsidRPr="00C85CAA">
        <w:rPr>
          <w:sz w:val="24"/>
          <w:szCs w:val="24"/>
        </w:rPr>
        <w:t>цифровой</w:t>
      </w:r>
      <w:r w:rsidRPr="00C85CAA">
        <w:rPr>
          <w:spacing w:val="-11"/>
          <w:sz w:val="24"/>
          <w:szCs w:val="24"/>
        </w:rPr>
        <w:t xml:space="preserve"> </w:t>
      </w:r>
      <w:r w:rsidRPr="00C85CAA">
        <w:rPr>
          <w:spacing w:val="-2"/>
          <w:sz w:val="24"/>
          <w:szCs w:val="24"/>
        </w:rPr>
        <w:t>графики»</w:t>
      </w:r>
    </w:p>
    <w:p w:rsidR="000A6671" w:rsidRPr="00C85CAA" w:rsidRDefault="00286BA7" w:rsidP="00662CA2">
      <w:pPr>
        <w:pStyle w:val="a3"/>
        <w:spacing w:before="40"/>
        <w:ind w:right="562"/>
        <w:rPr>
          <w:sz w:val="24"/>
          <w:szCs w:val="24"/>
        </w:rPr>
      </w:pPr>
      <w:r w:rsidRPr="00C85CAA">
        <w:rPr>
          <w:sz w:val="24"/>
          <w:szCs w:val="24"/>
        </w:rPr>
        <w:t>Компьютерные средства изображения. Виды линий (в программе Paint или другом графическом редакторе).</w:t>
      </w:r>
    </w:p>
    <w:p w:rsidR="000A6671" w:rsidRPr="00C85CAA" w:rsidRDefault="00286BA7" w:rsidP="00662CA2">
      <w:pPr>
        <w:pStyle w:val="a3"/>
        <w:ind w:right="563"/>
        <w:rPr>
          <w:sz w:val="24"/>
          <w:szCs w:val="24"/>
        </w:rPr>
      </w:pPr>
      <w:r w:rsidRPr="00C85CAA">
        <w:rPr>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 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0A6671" w:rsidRPr="00C85CAA" w:rsidRDefault="00286BA7" w:rsidP="00662CA2">
      <w:pPr>
        <w:pStyle w:val="a3"/>
        <w:ind w:right="564"/>
        <w:rPr>
          <w:sz w:val="24"/>
          <w:szCs w:val="24"/>
        </w:rPr>
      </w:pPr>
      <w:r w:rsidRPr="00C85CAA">
        <w:rPr>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0A6671" w:rsidRPr="00C85CAA" w:rsidRDefault="00286BA7" w:rsidP="00662CA2">
      <w:pPr>
        <w:pStyle w:val="a3"/>
        <w:ind w:right="573"/>
        <w:rPr>
          <w:sz w:val="24"/>
          <w:szCs w:val="24"/>
        </w:rPr>
      </w:pPr>
      <w:r w:rsidRPr="00C85CAA">
        <w:rPr>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0A6671" w:rsidRPr="00C85CAA" w:rsidRDefault="00286BA7" w:rsidP="00662CA2">
      <w:pPr>
        <w:pStyle w:val="2"/>
        <w:spacing w:before="8"/>
        <w:rPr>
          <w:sz w:val="24"/>
          <w:szCs w:val="24"/>
        </w:rPr>
      </w:pPr>
      <w:r w:rsidRPr="00C85CAA">
        <w:rPr>
          <w:sz w:val="24"/>
          <w:szCs w:val="24"/>
        </w:rPr>
        <w:t>Содержание</w:t>
      </w:r>
      <w:r w:rsidRPr="00C85CAA">
        <w:rPr>
          <w:spacing w:val="-11"/>
          <w:sz w:val="24"/>
          <w:szCs w:val="24"/>
        </w:rPr>
        <w:t xml:space="preserve"> </w:t>
      </w:r>
      <w:r w:rsidRPr="00C85CAA">
        <w:rPr>
          <w:sz w:val="24"/>
          <w:szCs w:val="24"/>
        </w:rPr>
        <w:t>учебного</w:t>
      </w:r>
      <w:r w:rsidRPr="00C85CAA">
        <w:rPr>
          <w:spacing w:val="-10"/>
          <w:sz w:val="24"/>
          <w:szCs w:val="24"/>
        </w:rPr>
        <w:t xml:space="preserve"> </w:t>
      </w:r>
      <w:r w:rsidRPr="00C85CAA">
        <w:rPr>
          <w:sz w:val="24"/>
          <w:szCs w:val="24"/>
        </w:rPr>
        <w:t>предмета</w:t>
      </w:r>
      <w:r w:rsidRPr="00C85CAA">
        <w:rPr>
          <w:spacing w:val="-10"/>
          <w:sz w:val="24"/>
          <w:szCs w:val="24"/>
        </w:rPr>
        <w:t xml:space="preserve"> </w:t>
      </w:r>
      <w:r w:rsidRPr="00C85CAA">
        <w:rPr>
          <w:sz w:val="24"/>
          <w:szCs w:val="24"/>
        </w:rPr>
        <w:t>«Изобразительное</w:t>
      </w:r>
      <w:r w:rsidRPr="00C85CAA">
        <w:rPr>
          <w:spacing w:val="-11"/>
          <w:sz w:val="24"/>
          <w:szCs w:val="24"/>
        </w:rPr>
        <w:t xml:space="preserve"> </w:t>
      </w:r>
      <w:r w:rsidRPr="00C85CAA">
        <w:rPr>
          <w:sz w:val="24"/>
          <w:szCs w:val="24"/>
        </w:rPr>
        <w:t>искусство»</w:t>
      </w:r>
      <w:r w:rsidRPr="00C85CAA">
        <w:rPr>
          <w:spacing w:val="-4"/>
          <w:sz w:val="24"/>
          <w:szCs w:val="24"/>
        </w:rPr>
        <w:t xml:space="preserve"> </w:t>
      </w:r>
      <w:r w:rsidRPr="00C85CAA">
        <w:rPr>
          <w:sz w:val="24"/>
          <w:szCs w:val="24"/>
        </w:rPr>
        <w:t>в</w:t>
      </w:r>
      <w:r w:rsidRPr="00C85CAA">
        <w:rPr>
          <w:spacing w:val="-10"/>
          <w:sz w:val="24"/>
          <w:szCs w:val="24"/>
        </w:rPr>
        <w:t xml:space="preserve"> </w:t>
      </w:r>
      <w:r w:rsidRPr="00C85CAA">
        <w:rPr>
          <w:sz w:val="24"/>
          <w:szCs w:val="24"/>
        </w:rPr>
        <w:t>3</w:t>
      </w:r>
      <w:r w:rsidRPr="00C85CAA">
        <w:rPr>
          <w:spacing w:val="-11"/>
          <w:sz w:val="24"/>
          <w:szCs w:val="24"/>
        </w:rPr>
        <w:t xml:space="preserve"> </w:t>
      </w:r>
      <w:r w:rsidRPr="00C85CAA">
        <w:rPr>
          <w:spacing w:val="-2"/>
          <w:sz w:val="24"/>
          <w:szCs w:val="24"/>
        </w:rPr>
        <w:t>классе</w:t>
      </w:r>
    </w:p>
    <w:p w:rsidR="000A6671" w:rsidRPr="00C85CAA" w:rsidRDefault="00286BA7" w:rsidP="00662CA2">
      <w:pPr>
        <w:pStyle w:val="a3"/>
        <w:spacing w:before="37"/>
        <w:ind w:left="993" w:firstLine="0"/>
        <w:rPr>
          <w:sz w:val="24"/>
          <w:szCs w:val="24"/>
        </w:rPr>
      </w:pPr>
      <w:r w:rsidRPr="00C85CAA">
        <w:rPr>
          <w:sz w:val="24"/>
          <w:szCs w:val="24"/>
        </w:rPr>
        <w:t>Модуль</w:t>
      </w:r>
      <w:r w:rsidRPr="00C85CAA">
        <w:rPr>
          <w:spacing w:val="-10"/>
          <w:sz w:val="24"/>
          <w:szCs w:val="24"/>
        </w:rPr>
        <w:t xml:space="preserve"> </w:t>
      </w:r>
      <w:r w:rsidRPr="00C85CAA">
        <w:rPr>
          <w:spacing w:val="-2"/>
          <w:sz w:val="24"/>
          <w:szCs w:val="24"/>
        </w:rPr>
        <w:t>«Графика»</w:t>
      </w:r>
    </w:p>
    <w:p w:rsidR="000A6671" w:rsidRPr="00C85CAA" w:rsidRDefault="00286BA7" w:rsidP="00662CA2">
      <w:pPr>
        <w:pStyle w:val="a3"/>
        <w:spacing w:before="47"/>
        <w:ind w:right="568"/>
        <w:rPr>
          <w:sz w:val="24"/>
          <w:szCs w:val="24"/>
        </w:rPr>
      </w:pPr>
      <w:r w:rsidRPr="00C85CAA">
        <w:rPr>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0A6671" w:rsidRPr="00C85CAA" w:rsidRDefault="00286BA7" w:rsidP="00662CA2">
      <w:pPr>
        <w:pStyle w:val="a3"/>
        <w:ind w:right="568"/>
        <w:rPr>
          <w:sz w:val="24"/>
          <w:szCs w:val="24"/>
        </w:rPr>
      </w:pPr>
      <w:r w:rsidRPr="00C85CAA">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 Эскиз плаката или афиши. Совмещение шрифта и изображения. Особенности композиции плаката.</w:t>
      </w:r>
    </w:p>
    <w:p w:rsidR="000A6671" w:rsidRPr="00C85CAA" w:rsidRDefault="00286BA7" w:rsidP="00662CA2">
      <w:pPr>
        <w:pStyle w:val="a3"/>
        <w:ind w:right="566"/>
        <w:rPr>
          <w:sz w:val="24"/>
          <w:szCs w:val="24"/>
        </w:rPr>
      </w:pPr>
      <w:r w:rsidRPr="00C85CAA">
        <w:rPr>
          <w:sz w:val="24"/>
          <w:szCs w:val="24"/>
        </w:rPr>
        <w:t>Графические</w:t>
      </w:r>
      <w:r w:rsidRPr="00C85CAA">
        <w:rPr>
          <w:spacing w:val="-1"/>
          <w:sz w:val="24"/>
          <w:szCs w:val="24"/>
        </w:rPr>
        <w:t xml:space="preserve"> </w:t>
      </w:r>
      <w:r w:rsidRPr="00C85CAA">
        <w:rPr>
          <w:sz w:val="24"/>
          <w:szCs w:val="24"/>
        </w:rPr>
        <w:t>зарисовки</w:t>
      </w:r>
      <w:r w:rsidRPr="00C85CAA">
        <w:rPr>
          <w:spacing w:val="-3"/>
          <w:sz w:val="24"/>
          <w:szCs w:val="24"/>
        </w:rPr>
        <w:t xml:space="preserve"> </w:t>
      </w:r>
      <w:r w:rsidRPr="00C85CAA">
        <w:rPr>
          <w:sz w:val="24"/>
          <w:szCs w:val="24"/>
        </w:rPr>
        <w:t>карандашами</w:t>
      </w:r>
      <w:r w:rsidRPr="00C85CAA">
        <w:rPr>
          <w:spacing w:val="-4"/>
          <w:sz w:val="24"/>
          <w:szCs w:val="24"/>
        </w:rPr>
        <w:t xml:space="preserve"> </w:t>
      </w:r>
      <w:r w:rsidRPr="00C85CAA">
        <w:rPr>
          <w:sz w:val="24"/>
          <w:szCs w:val="24"/>
        </w:rPr>
        <w:t>по</w:t>
      </w:r>
      <w:r w:rsidRPr="00C85CAA">
        <w:rPr>
          <w:spacing w:val="-1"/>
          <w:sz w:val="24"/>
          <w:szCs w:val="24"/>
        </w:rPr>
        <w:t xml:space="preserve"> </w:t>
      </w:r>
      <w:r w:rsidRPr="00C85CAA">
        <w:rPr>
          <w:sz w:val="24"/>
          <w:szCs w:val="24"/>
        </w:rPr>
        <w:t>памяти</w:t>
      </w:r>
      <w:r w:rsidRPr="00C85CAA">
        <w:rPr>
          <w:spacing w:val="-3"/>
          <w:sz w:val="24"/>
          <w:szCs w:val="24"/>
        </w:rPr>
        <w:t xml:space="preserve"> </w:t>
      </w:r>
      <w:r w:rsidRPr="00C85CAA">
        <w:rPr>
          <w:sz w:val="24"/>
          <w:szCs w:val="24"/>
        </w:rPr>
        <w:t>или</w:t>
      </w:r>
      <w:r w:rsidRPr="00C85CAA">
        <w:rPr>
          <w:spacing w:val="-3"/>
          <w:sz w:val="24"/>
          <w:szCs w:val="24"/>
        </w:rPr>
        <w:t xml:space="preserve"> </w:t>
      </w:r>
      <w:r w:rsidRPr="00C85CAA">
        <w:rPr>
          <w:sz w:val="24"/>
          <w:szCs w:val="24"/>
        </w:rPr>
        <w:t>на основе наблюдений</w:t>
      </w:r>
      <w:r w:rsidRPr="00C85CAA">
        <w:rPr>
          <w:spacing w:val="-3"/>
          <w:sz w:val="24"/>
          <w:szCs w:val="24"/>
        </w:rPr>
        <w:t xml:space="preserve"> </w:t>
      </w:r>
      <w:r w:rsidRPr="00C85CAA">
        <w:rPr>
          <w:sz w:val="24"/>
          <w:szCs w:val="24"/>
        </w:rPr>
        <w:t>и фотографий архитектурных достопримечательностей своего города.</w:t>
      </w:r>
    </w:p>
    <w:p w:rsidR="000A6671" w:rsidRPr="00C85CAA" w:rsidRDefault="00286BA7" w:rsidP="003B5D08">
      <w:pPr>
        <w:pStyle w:val="a3"/>
        <w:ind w:right="570"/>
        <w:rPr>
          <w:sz w:val="24"/>
          <w:szCs w:val="24"/>
        </w:rPr>
      </w:pPr>
      <w:r w:rsidRPr="00C85CAA">
        <w:rPr>
          <w:sz w:val="24"/>
          <w:szCs w:val="24"/>
        </w:rPr>
        <w:t>Транспорт в городе. Рисунки реальных или фантастических машин. Изображение</w:t>
      </w:r>
      <w:r w:rsidRPr="00C85CAA">
        <w:rPr>
          <w:spacing w:val="40"/>
          <w:sz w:val="24"/>
          <w:szCs w:val="24"/>
        </w:rPr>
        <w:t xml:space="preserve"> </w:t>
      </w:r>
      <w:r w:rsidRPr="00C85CAA">
        <w:rPr>
          <w:sz w:val="24"/>
          <w:szCs w:val="24"/>
        </w:rPr>
        <w:t>лица</w:t>
      </w:r>
      <w:r w:rsidRPr="00C85CAA">
        <w:rPr>
          <w:spacing w:val="40"/>
          <w:sz w:val="24"/>
          <w:szCs w:val="24"/>
        </w:rPr>
        <w:t xml:space="preserve"> </w:t>
      </w:r>
      <w:r w:rsidRPr="00C85CAA">
        <w:rPr>
          <w:sz w:val="24"/>
          <w:szCs w:val="24"/>
        </w:rPr>
        <w:t>человека.</w:t>
      </w:r>
      <w:r w:rsidRPr="00C85CAA">
        <w:rPr>
          <w:spacing w:val="40"/>
          <w:sz w:val="24"/>
          <w:szCs w:val="24"/>
        </w:rPr>
        <w:t xml:space="preserve"> </w:t>
      </w:r>
      <w:r w:rsidRPr="00C85CAA">
        <w:rPr>
          <w:sz w:val="24"/>
          <w:szCs w:val="24"/>
        </w:rPr>
        <w:t>Строение,</w:t>
      </w:r>
      <w:r w:rsidRPr="00C85CAA">
        <w:rPr>
          <w:spacing w:val="40"/>
          <w:sz w:val="24"/>
          <w:szCs w:val="24"/>
        </w:rPr>
        <w:t xml:space="preserve"> </w:t>
      </w:r>
      <w:r w:rsidRPr="00C85CAA">
        <w:rPr>
          <w:sz w:val="24"/>
          <w:szCs w:val="24"/>
        </w:rPr>
        <w:t>пропорции,</w:t>
      </w:r>
      <w:r w:rsidRPr="00C85CAA">
        <w:rPr>
          <w:spacing w:val="40"/>
          <w:sz w:val="24"/>
          <w:szCs w:val="24"/>
        </w:rPr>
        <w:t xml:space="preserve"> </w:t>
      </w:r>
      <w:r w:rsidRPr="00C85CAA">
        <w:rPr>
          <w:sz w:val="24"/>
          <w:szCs w:val="24"/>
        </w:rPr>
        <w:t>взаиморасположение</w:t>
      </w:r>
      <w:r w:rsidRPr="00C85CAA">
        <w:rPr>
          <w:spacing w:val="40"/>
          <w:sz w:val="24"/>
          <w:szCs w:val="24"/>
        </w:rPr>
        <w:t xml:space="preserve"> </w:t>
      </w:r>
      <w:r w:rsidRPr="00C85CAA">
        <w:rPr>
          <w:sz w:val="24"/>
          <w:szCs w:val="24"/>
        </w:rPr>
        <w:t>частей</w:t>
      </w:r>
      <w:r w:rsidR="003B5D08" w:rsidRPr="00C85CAA">
        <w:rPr>
          <w:sz w:val="24"/>
          <w:szCs w:val="24"/>
        </w:rPr>
        <w:t xml:space="preserve"> </w:t>
      </w:r>
      <w:r w:rsidRPr="00C85CAA">
        <w:rPr>
          <w:spacing w:val="-2"/>
          <w:sz w:val="24"/>
          <w:szCs w:val="24"/>
        </w:rPr>
        <w:t>лица.</w:t>
      </w:r>
    </w:p>
    <w:p w:rsidR="000A6671" w:rsidRPr="00C85CAA" w:rsidRDefault="00286BA7" w:rsidP="00662CA2">
      <w:pPr>
        <w:pStyle w:val="a3"/>
        <w:spacing w:before="47"/>
        <w:ind w:left="993" w:firstLine="0"/>
        <w:jc w:val="left"/>
        <w:rPr>
          <w:sz w:val="24"/>
          <w:szCs w:val="24"/>
        </w:rPr>
      </w:pPr>
      <w:r w:rsidRPr="00C85CAA">
        <w:rPr>
          <w:sz w:val="24"/>
          <w:szCs w:val="24"/>
        </w:rPr>
        <w:t>Эскиз</w:t>
      </w:r>
      <w:r w:rsidRPr="00C85CAA">
        <w:rPr>
          <w:spacing w:val="50"/>
          <w:sz w:val="24"/>
          <w:szCs w:val="24"/>
        </w:rPr>
        <w:t xml:space="preserve"> </w:t>
      </w:r>
      <w:r w:rsidRPr="00C85CAA">
        <w:rPr>
          <w:sz w:val="24"/>
          <w:szCs w:val="24"/>
        </w:rPr>
        <w:t>маски</w:t>
      </w:r>
      <w:r w:rsidRPr="00C85CAA">
        <w:rPr>
          <w:spacing w:val="48"/>
          <w:sz w:val="24"/>
          <w:szCs w:val="24"/>
        </w:rPr>
        <w:t xml:space="preserve"> </w:t>
      </w:r>
      <w:r w:rsidRPr="00C85CAA">
        <w:rPr>
          <w:sz w:val="24"/>
          <w:szCs w:val="24"/>
        </w:rPr>
        <w:t>для</w:t>
      </w:r>
      <w:r w:rsidRPr="00C85CAA">
        <w:rPr>
          <w:spacing w:val="50"/>
          <w:sz w:val="24"/>
          <w:szCs w:val="24"/>
        </w:rPr>
        <w:t xml:space="preserve"> </w:t>
      </w:r>
      <w:r w:rsidRPr="00C85CAA">
        <w:rPr>
          <w:sz w:val="24"/>
          <w:szCs w:val="24"/>
        </w:rPr>
        <w:t>маскарада:</w:t>
      </w:r>
      <w:r w:rsidRPr="00C85CAA">
        <w:rPr>
          <w:spacing w:val="49"/>
          <w:sz w:val="24"/>
          <w:szCs w:val="24"/>
        </w:rPr>
        <w:t xml:space="preserve"> </w:t>
      </w:r>
      <w:r w:rsidRPr="00C85CAA">
        <w:rPr>
          <w:sz w:val="24"/>
          <w:szCs w:val="24"/>
        </w:rPr>
        <w:t>изображение</w:t>
      </w:r>
      <w:r w:rsidRPr="00C85CAA">
        <w:rPr>
          <w:spacing w:val="50"/>
          <w:sz w:val="24"/>
          <w:szCs w:val="24"/>
        </w:rPr>
        <w:t xml:space="preserve"> </w:t>
      </w:r>
      <w:r w:rsidRPr="00C85CAA">
        <w:rPr>
          <w:sz w:val="24"/>
          <w:szCs w:val="24"/>
        </w:rPr>
        <w:t>лица</w:t>
      </w:r>
      <w:r w:rsidRPr="00C85CAA">
        <w:rPr>
          <w:spacing w:val="54"/>
          <w:sz w:val="24"/>
          <w:szCs w:val="24"/>
        </w:rPr>
        <w:t xml:space="preserve"> </w:t>
      </w:r>
      <w:r w:rsidRPr="00C85CAA">
        <w:rPr>
          <w:sz w:val="24"/>
          <w:szCs w:val="24"/>
        </w:rPr>
        <w:t>–</w:t>
      </w:r>
      <w:r w:rsidRPr="00C85CAA">
        <w:rPr>
          <w:spacing w:val="49"/>
          <w:sz w:val="24"/>
          <w:szCs w:val="24"/>
        </w:rPr>
        <w:t xml:space="preserve"> </w:t>
      </w:r>
      <w:r w:rsidRPr="00C85CAA">
        <w:rPr>
          <w:sz w:val="24"/>
          <w:szCs w:val="24"/>
        </w:rPr>
        <w:t>маски</w:t>
      </w:r>
      <w:r w:rsidRPr="00C85CAA">
        <w:rPr>
          <w:spacing w:val="48"/>
          <w:sz w:val="24"/>
          <w:szCs w:val="24"/>
        </w:rPr>
        <w:t xml:space="preserve"> </w:t>
      </w:r>
      <w:r w:rsidRPr="00C85CAA">
        <w:rPr>
          <w:sz w:val="24"/>
          <w:szCs w:val="24"/>
        </w:rPr>
        <w:t>персонажа</w:t>
      </w:r>
      <w:r w:rsidRPr="00C85CAA">
        <w:rPr>
          <w:spacing w:val="47"/>
          <w:sz w:val="24"/>
          <w:szCs w:val="24"/>
        </w:rPr>
        <w:t xml:space="preserve"> </w:t>
      </w:r>
      <w:r w:rsidRPr="00C85CAA">
        <w:rPr>
          <w:sz w:val="24"/>
          <w:szCs w:val="24"/>
        </w:rPr>
        <w:t>с</w:t>
      </w:r>
      <w:r w:rsidRPr="00C85CAA">
        <w:rPr>
          <w:spacing w:val="47"/>
          <w:sz w:val="24"/>
          <w:szCs w:val="24"/>
        </w:rPr>
        <w:t xml:space="preserve"> </w:t>
      </w:r>
      <w:r w:rsidRPr="00C85CAA">
        <w:rPr>
          <w:spacing w:val="-4"/>
          <w:sz w:val="24"/>
          <w:szCs w:val="24"/>
        </w:rPr>
        <w:t>ярко</w:t>
      </w:r>
    </w:p>
    <w:p w:rsidR="000A6671" w:rsidRPr="00C85CAA" w:rsidRDefault="00286BA7" w:rsidP="00662CA2">
      <w:pPr>
        <w:pStyle w:val="a3"/>
        <w:spacing w:before="44"/>
        <w:ind w:firstLine="0"/>
        <w:rPr>
          <w:sz w:val="24"/>
          <w:szCs w:val="24"/>
        </w:rPr>
      </w:pPr>
      <w:r w:rsidRPr="00C85CAA">
        <w:rPr>
          <w:sz w:val="24"/>
          <w:szCs w:val="24"/>
        </w:rPr>
        <w:t>выраженным</w:t>
      </w:r>
      <w:r w:rsidRPr="00C85CAA">
        <w:rPr>
          <w:spacing w:val="-13"/>
          <w:sz w:val="24"/>
          <w:szCs w:val="24"/>
        </w:rPr>
        <w:t xml:space="preserve"> </w:t>
      </w:r>
      <w:r w:rsidRPr="00C85CAA">
        <w:rPr>
          <w:sz w:val="24"/>
          <w:szCs w:val="24"/>
        </w:rPr>
        <w:t>характером.</w:t>
      </w:r>
      <w:r w:rsidRPr="00C85CAA">
        <w:rPr>
          <w:spacing w:val="-13"/>
          <w:sz w:val="24"/>
          <w:szCs w:val="24"/>
        </w:rPr>
        <w:t xml:space="preserve"> </w:t>
      </w:r>
      <w:r w:rsidRPr="00C85CAA">
        <w:rPr>
          <w:sz w:val="24"/>
          <w:szCs w:val="24"/>
        </w:rPr>
        <w:t>Аппликация</w:t>
      </w:r>
      <w:r w:rsidRPr="00C85CAA">
        <w:rPr>
          <w:spacing w:val="-13"/>
          <w:sz w:val="24"/>
          <w:szCs w:val="24"/>
        </w:rPr>
        <w:t xml:space="preserve"> </w:t>
      </w:r>
      <w:r w:rsidRPr="00C85CAA">
        <w:rPr>
          <w:sz w:val="24"/>
          <w:szCs w:val="24"/>
        </w:rPr>
        <w:t>из</w:t>
      </w:r>
      <w:r w:rsidRPr="00C85CAA">
        <w:rPr>
          <w:spacing w:val="-13"/>
          <w:sz w:val="24"/>
          <w:szCs w:val="24"/>
        </w:rPr>
        <w:t xml:space="preserve"> </w:t>
      </w:r>
      <w:r w:rsidRPr="00C85CAA">
        <w:rPr>
          <w:sz w:val="24"/>
          <w:szCs w:val="24"/>
        </w:rPr>
        <w:t>цветной</w:t>
      </w:r>
      <w:r w:rsidRPr="00C85CAA">
        <w:rPr>
          <w:spacing w:val="-13"/>
          <w:sz w:val="24"/>
          <w:szCs w:val="24"/>
        </w:rPr>
        <w:t xml:space="preserve"> </w:t>
      </w:r>
      <w:r w:rsidRPr="00C85CAA">
        <w:rPr>
          <w:spacing w:val="-2"/>
          <w:sz w:val="24"/>
          <w:szCs w:val="24"/>
        </w:rPr>
        <w:t>бумаги.</w:t>
      </w:r>
    </w:p>
    <w:p w:rsidR="000A6671" w:rsidRPr="00C85CAA" w:rsidRDefault="00286BA7" w:rsidP="00662CA2">
      <w:pPr>
        <w:pStyle w:val="a3"/>
        <w:spacing w:before="44"/>
        <w:ind w:left="993" w:firstLine="0"/>
        <w:rPr>
          <w:sz w:val="24"/>
          <w:szCs w:val="24"/>
        </w:rPr>
      </w:pPr>
      <w:r w:rsidRPr="00C85CAA">
        <w:rPr>
          <w:sz w:val="24"/>
          <w:szCs w:val="24"/>
        </w:rPr>
        <w:t>Модуль</w:t>
      </w:r>
      <w:r w:rsidRPr="00C85CAA">
        <w:rPr>
          <w:spacing w:val="-10"/>
          <w:sz w:val="24"/>
          <w:szCs w:val="24"/>
        </w:rPr>
        <w:t xml:space="preserve"> </w:t>
      </w:r>
      <w:r w:rsidRPr="00C85CAA">
        <w:rPr>
          <w:spacing w:val="-2"/>
          <w:sz w:val="24"/>
          <w:szCs w:val="24"/>
        </w:rPr>
        <w:t>«Живопись»</w:t>
      </w:r>
    </w:p>
    <w:p w:rsidR="000A6671" w:rsidRPr="00C85CAA" w:rsidRDefault="00286BA7" w:rsidP="00662CA2">
      <w:pPr>
        <w:pStyle w:val="a3"/>
        <w:spacing w:before="47"/>
        <w:ind w:right="571"/>
        <w:rPr>
          <w:sz w:val="24"/>
          <w:szCs w:val="24"/>
        </w:rPr>
      </w:pPr>
      <w:r w:rsidRPr="00C85CAA">
        <w:rPr>
          <w:sz w:val="24"/>
          <w:szCs w:val="24"/>
        </w:rPr>
        <w:t xml:space="preserve">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w:t>
      </w:r>
      <w:r w:rsidRPr="00C85CAA">
        <w:rPr>
          <w:spacing w:val="-2"/>
          <w:sz w:val="24"/>
          <w:szCs w:val="24"/>
        </w:rPr>
        <w:t>выбору).</w:t>
      </w:r>
    </w:p>
    <w:p w:rsidR="000A6671" w:rsidRPr="00C85CAA" w:rsidRDefault="00286BA7" w:rsidP="00662CA2">
      <w:pPr>
        <w:pStyle w:val="a3"/>
        <w:ind w:right="563"/>
        <w:rPr>
          <w:sz w:val="24"/>
          <w:szCs w:val="24"/>
        </w:rPr>
      </w:pPr>
      <w:r w:rsidRPr="00C85CAA">
        <w:rPr>
          <w:sz w:val="24"/>
          <w:szCs w:val="24"/>
        </w:rPr>
        <w:t>Тематическая композиция «Праздник в городе». Гуашь по цветной бумаге, возможно совмещение с наклейками в виде коллажа или аппликации. Натюрморт</w:t>
      </w:r>
      <w:r w:rsidRPr="00C85CAA">
        <w:rPr>
          <w:spacing w:val="40"/>
          <w:sz w:val="24"/>
          <w:szCs w:val="24"/>
        </w:rPr>
        <w:t xml:space="preserve"> </w:t>
      </w:r>
      <w:r w:rsidRPr="00C85CAA">
        <w:rPr>
          <w:sz w:val="24"/>
          <w:szCs w:val="24"/>
        </w:rPr>
        <w:t>из простых предметов с натуры или по представлению. «Натюрморт-автопортрет» из предметов, характеризующих личность обучающегося.</w:t>
      </w:r>
    </w:p>
    <w:p w:rsidR="000A6671" w:rsidRPr="00C85CAA" w:rsidRDefault="00286BA7" w:rsidP="00662CA2">
      <w:pPr>
        <w:pStyle w:val="a3"/>
        <w:ind w:right="570"/>
        <w:rPr>
          <w:sz w:val="24"/>
          <w:szCs w:val="24"/>
        </w:rPr>
      </w:pPr>
      <w:r w:rsidRPr="00C85CAA">
        <w:rPr>
          <w:sz w:val="24"/>
          <w:szCs w:val="24"/>
        </w:rPr>
        <w:t xml:space="preserve">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w:t>
      </w:r>
      <w:r w:rsidRPr="00C85CAA">
        <w:rPr>
          <w:spacing w:val="-2"/>
          <w:sz w:val="24"/>
          <w:szCs w:val="24"/>
        </w:rPr>
        <w:t>изображении.</w:t>
      </w:r>
    </w:p>
    <w:p w:rsidR="000A6671" w:rsidRPr="00C85CAA" w:rsidRDefault="00286BA7" w:rsidP="00662CA2">
      <w:pPr>
        <w:pStyle w:val="a3"/>
        <w:ind w:right="567"/>
        <w:rPr>
          <w:sz w:val="24"/>
          <w:szCs w:val="24"/>
        </w:rPr>
      </w:pPr>
      <w:r w:rsidRPr="00C85CAA">
        <w:rPr>
          <w:sz w:val="24"/>
          <w:szCs w:val="24"/>
        </w:rPr>
        <w:t xml:space="preserve">Портрет человека по памяти и представлению с опорой на натуру. Выражение в </w:t>
      </w:r>
      <w:r w:rsidRPr="00C85CAA">
        <w:rPr>
          <w:sz w:val="24"/>
          <w:szCs w:val="24"/>
        </w:rPr>
        <w:lastRenderedPageBreak/>
        <w:t>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0A6671" w:rsidRPr="00C85CAA" w:rsidRDefault="00286BA7" w:rsidP="00662CA2">
      <w:pPr>
        <w:pStyle w:val="a3"/>
        <w:ind w:left="993" w:firstLine="0"/>
        <w:rPr>
          <w:sz w:val="24"/>
          <w:szCs w:val="24"/>
        </w:rPr>
      </w:pPr>
      <w:r w:rsidRPr="00C85CAA">
        <w:rPr>
          <w:sz w:val="24"/>
          <w:szCs w:val="24"/>
        </w:rPr>
        <w:t>Модуль</w:t>
      </w:r>
      <w:r w:rsidRPr="00C85CAA">
        <w:rPr>
          <w:spacing w:val="-10"/>
          <w:sz w:val="24"/>
          <w:szCs w:val="24"/>
        </w:rPr>
        <w:t xml:space="preserve"> </w:t>
      </w:r>
      <w:r w:rsidRPr="00C85CAA">
        <w:rPr>
          <w:spacing w:val="-2"/>
          <w:sz w:val="24"/>
          <w:szCs w:val="24"/>
        </w:rPr>
        <w:t>«Скульптура»</w:t>
      </w:r>
    </w:p>
    <w:p w:rsidR="000A6671" w:rsidRPr="00C85CAA" w:rsidRDefault="00286BA7" w:rsidP="00662CA2">
      <w:pPr>
        <w:pStyle w:val="a3"/>
        <w:spacing w:before="44"/>
        <w:ind w:right="573"/>
        <w:rPr>
          <w:sz w:val="24"/>
          <w:szCs w:val="24"/>
        </w:rPr>
      </w:pPr>
      <w:r w:rsidRPr="00C85CAA">
        <w:rPr>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0A6671" w:rsidRPr="00C85CAA" w:rsidRDefault="00286BA7" w:rsidP="00662CA2">
      <w:pPr>
        <w:pStyle w:val="a3"/>
        <w:spacing w:before="1"/>
        <w:ind w:right="572"/>
        <w:rPr>
          <w:sz w:val="24"/>
          <w:szCs w:val="24"/>
        </w:rPr>
      </w:pPr>
      <w:r w:rsidRPr="00C85CAA">
        <w:rPr>
          <w:sz w:val="24"/>
          <w:szCs w:val="24"/>
        </w:rPr>
        <w:t>Лепка сказочного персонажа на основе сюжета известной сказки или создание этого персонажа путём бумагопластики.</w:t>
      </w:r>
    </w:p>
    <w:p w:rsidR="000A6671" w:rsidRPr="00C85CAA" w:rsidRDefault="00286BA7" w:rsidP="00662CA2">
      <w:pPr>
        <w:pStyle w:val="a3"/>
        <w:ind w:right="575"/>
        <w:rPr>
          <w:sz w:val="24"/>
          <w:szCs w:val="24"/>
        </w:rPr>
      </w:pPr>
      <w:r w:rsidRPr="00C85CAA">
        <w:rPr>
          <w:sz w:val="24"/>
          <w:szCs w:val="24"/>
        </w:rPr>
        <w:t>Освоение знаний о видах скульптуры (по назначению) и жанрах скульптуры (по сюжету изображения).</w:t>
      </w:r>
    </w:p>
    <w:p w:rsidR="000A6671" w:rsidRPr="00C85CAA" w:rsidRDefault="00286BA7" w:rsidP="00662CA2">
      <w:pPr>
        <w:pStyle w:val="a3"/>
        <w:ind w:right="566"/>
        <w:rPr>
          <w:sz w:val="24"/>
          <w:szCs w:val="24"/>
        </w:rPr>
      </w:pPr>
      <w:r w:rsidRPr="00C85CAA">
        <w:rPr>
          <w:sz w:val="24"/>
          <w:szCs w:val="24"/>
        </w:rPr>
        <w:t>Лепка эскиза парковой скульптуры. Выражение пластики движения в скульптуре. Работа с пластилином или глиной.</w:t>
      </w:r>
    </w:p>
    <w:p w:rsidR="000A6671" w:rsidRPr="00C85CAA" w:rsidRDefault="00286BA7" w:rsidP="00662CA2">
      <w:pPr>
        <w:pStyle w:val="a3"/>
        <w:ind w:left="993" w:firstLine="0"/>
        <w:rPr>
          <w:sz w:val="24"/>
          <w:szCs w:val="24"/>
        </w:rPr>
      </w:pPr>
      <w:r w:rsidRPr="00C85CAA">
        <w:rPr>
          <w:spacing w:val="-2"/>
          <w:sz w:val="24"/>
          <w:szCs w:val="24"/>
        </w:rPr>
        <w:t>Модуль</w:t>
      </w:r>
      <w:r w:rsidRPr="00C85CAA">
        <w:rPr>
          <w:spacing w:val="7"/>
          <w:sz w:val="24"/>
          <w:szCs w:val="24"/>
        </w:rPr>
        <w:t xml:space="preserve"> </w:t>
      </w:r>
      <w:r w:rsidRPr="00C85CAA">
        <w:rPr>
          <w:spacing w:val="-2"/>
          <w:sz w:val="24"/>
          <w:szCs w:val="24"/>
        </w:rPr>
        <w:t>«Декоративно-прикладное</w:t>
      </w:r>
      <w:r w:rsidRPr="00C85CAA">
        <w:rPr>
          <w:spacing w:val="5"/>
          <w:sz w:val="24"/>
          <w:szCs w:val="24"/>
        </w:rPr>
        <w:t xml:space="preserve"> </w:t>
      </w:r>
      <w:r w:rsidRPr="00C85CAA">
        <w:rPr>
          <w:spacing w:val="-2"/>
          <w:sz w:val="24"/>
          <w:szCs w:val="24"/>
        </w:rPr>
        <w:t>искусство»</w:t>
      </w:r>
    </w:p>
    <w:p w:rsidR="000A6671" w:rsidRPr="00C85CAA" w:rsidRDefault="00286BA7" w:rsidP="00662CA2">
      <w:pPr>
        <w:pStyle w:val="a3"/>
        <w:spacing w:before="39"/>
        <w:ind w:right="565"/>
        <w:rPr>
          <w:sz w:val="24"/>
          <w:szCs w:val="24"/>
        </w:rPr>
      </w:pPr>
      <w:r w:rsidRPr="00C85CAA">
        <w:rPr>
          <w:sz w:val="24"/>
          <w:szCs w:val="24"/>
        </w:rPr>
        <w:t>Приёмы</w:t>
      </w:r>
      <w:r w:rsidRPr="00C85CAA">
        <w:rPr>
          <w:spacing w:val="-3"/>
          <w:sz w:val="24"/>
          <w:szCs w:val="24"/>
        </w:rPr>
        <w:t xml:space="preserve"> </w:t>
      </w:r>
      <w:r w:rsidRPr="00C85CAA">
        <w:rPr>
          <w:sz w:val="24"/>
          <w:szCs w:val="24"/>
        </w:rPr>
        <w:t>исполнения</w:t>
      </w:r>
      <w:r w:rsidRPr="00C85CAA">
        <w:rPr>
          <w:spacing w:val="-3"/>
          <w:sz w:val="24"/>
          <w:szCs w:val="24"/>
        </w:rPr>
        <w:t xml:space="preserve"> </w:t>
      </w:r>
      <w:r w:rsidRPr="00C85CAA">
        <w:rPr>
          <w:sz w:val="24"/>
          <w:szCs w:val="24"/>
        </w:rPr>
        <w:t>орнаментов</w:t>
      </w:r>
      <w:r w:rsidRPr="00C85CAA">
        <w:rPr>
          <w:spacing w:val="-4"/>
          <w:sz w:val="24"/>
          <w:szCs w:val="24"/>
        </w:rPr>
        <w:t xml:space="preserve"> </w:t>
      </w:r>
      <w:r w:rsidRPr="00C85CAA">
        <w:rPr>
          <w:sz w:val="24"/>
          <w:szCs w:val="24"/>
        </w:rPr>
        <w:t>и</w:t>
      </w:r>
      <w:r w:rsidRPr="00C85CAA">
        <w:rPr>
          <w:spacing w:val="-3"/>
          <w:sz w:val="24"/>
          <w:szCs w:val="24"/>
        </w:rPr>
        <w:t xml:space="preserve"> </w:t>
      </w:r>
      <w:r w:rsidRPr="00C85CAA">
        <w:rPr>
          <w:sz w:val="24"/>
          <w:szCs w:val="24"/>
        </w:rPr>
        <w:t>выполнение</w:t>
      </w:r>
      <w:r w:rsidRPr="00C85CAA">
        <w:rPr>
          <w:spacing w:val="-3"/>
          <w:sz w:val="24"/>
          <w:szCs w:val="24"/>
        </w:rPr>
        <w:t xml:space="preserve"> </w:t>
      </w:r>
      <w:r w:rsidRPr="00C85CAA">
        <w:rPr>
          <w:sz w:val="24"/>
          <w:szCs w:val="24"/>
        </w:rPr>
        <w:t>эскизов украшения</w:t>
      </w:r>
      <w:r w:rsidRPr="00C85CAA">
        <w:rPr>
          <w:spacing w:val="-3"/>
          <w:sz w:val="24"/>
          <w:szCs w:val="24"/>
        </w:rPr>
        <w:t xml:space="preserve"> </w:t>
      </w:r>
      <w:r w:rsidRPr="00C85CAA">
        <w:rPr>
          <w:sz w:val="24"/>
          <w:szCs w:val="24"/>
        </w:rPr>
        <w:t>посуды</w:t>
      </w:r>
      <w:r w:rsidRPr="00C85CAA">
        <w:rPr>
          <w:spacing w:val="-3"/>
          <w:sz w:val="24"/>
          <w:szCs w:val="24"/>
        </w:rPr>
        <w:t xml:space="preserve"> </w:t>
      </w:r>
      <w:r w:rsidRPr="00C85CAA">
        <w:rPr>
          <w:sz w:val="24"/>
          <w:szCs w:val="24"/>
        </w:rPr>
        <w:t>из дерева и глины в традициях народных художественных промыслов Хохломы и Гжели (или в традициях других промыслов по выбору учителя).</w:t>
      </w:r>
    </w:p>
    <w:p w:rsidR="000A6671" w:rsidRPr="00C85CAA" w:rsidRDefault="00286BA7" w:rsidP="00662CA2">
      <w:pPr>
        <w:pStyle w:val="a3"/>
        <w:ind w:right="573"/>
        <w:rPr>
          <w:sz w:val="24"/>
          <w:szCs w:val="24"/>
        </w:rPr>
      </w:pPr>
      <w:r w:rsidRPr="00C85CAA">
        <w:rPr>
          <w:sz w:val="24"/>
          <w:szCs w:val="24"/>
        </w:rPr>
        <w:t>Эскизы орнаментов для росписи тканей. Раппорт. Трафарет и создание орнамента при помощи печаток или штампов.</w:t>
      </w:r>
    </w:p>
    <w:p w:rsidR="000A6671" w:rsidRPr="00C85CAA" w:rsidRDefault="00286BA7" w:rsidP="00662CA2">
      <w:pPr>
        <w:pStyle w:val="a3"/>
        <w:ind w:right="568"/>
        <w:rPr>
          <w:sz w:val="24"/>
          <w:szCs w:val="24"/>
        </w:rPr>
      </w:pPr>
      <w:r w:rsidRPr="00C85CAA">
        <w:rPr>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w:t>
      </w:r>
      <w:r w:rsidR="003B5D08" w:rsidRPr="00C85CAA">
        <w:rPr>
          <w:sz w:val="24"/>
          <w:szCs w:val="24"/>
        </w:rPr>
        <w:t>-</w:t>
      </w:r>
      <w:r w:rsidRPr="00C85CAA">
        <w:rPr>
          <w:sz w:val="24"/>
          <w:szCs w:val="24"/>
        </w:rPr>
        <w:t>посадских платков.</w:t>
      </w:r>
    </w:p>
    <w:p w:rsidR="000A6671" w:rsidRPr="00C85CAA" w:rsidRDefault="00286BA7" w:rsidP="00662CA2">
      <w:pPr>
        <w:pStyle w:val="a3"/>
        <w:spacing w:before="75"/>
        <w:ind w:right="569"/>
        <w:rPr>
          <w:sz w:val="24"/>
          <w:szCs w:val="24"/>
        </w:rPr>
      </w:pPr>
      <w:r w:rsidRPr="00C85CAA">
        <w:rPr>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 Модуль «Архитектура»</w:t>
      </w:r>
    </w:p>
    <w:p w:rsidR="000A6671" w:rsidRPr="00C85CAA" w:rsidRDefault="00286BA7" w:rsidP="00662CA2">
      <w:pPr>
        <w:pStyle w:val="a3"/>
        <w:tabs>
          <w:tab w:val="left" w:pos="2851"/>
          <w:tab w:val="left" w:pos="5087"/>
          <w:tab w:val="left" w:pos="7107"/>
          <w:tab w:val="left" w:pos="7959"/>
        </w:tabs>
        <w:spacing w:before="1"/>
        <w:ind w:right="570"/>
        <w:rPr>
          <w:sz w:val="24"/>
          <w:szCs w:val="24"/>
        </w:rPr>
      </w:pPr>
      <w:r w:rsidRPr="00C85CAA">
        <w:rPr>
          <w:spacing w:val="-2"/>
          <w:sz w:val="24"/>
          <w:szCs w:val="24"/>
        </w:rPr>
        <w:t>Зарисовки</w:t>
      </w:r>
      <w:r w:rsidRPr="00C85CAA">
        <w:rPr>
          <w:sz w:val="24"/>
          <w:szCs w:val="24"/>
        </w:rPr>
        <w:tab/>
      </w:r>
      <w:r w:rsidRPr="00C85CAA">
        <w:rPr>
          <w:spacing w:val="-2"/>
          <w:sz w:val="24"/>
          <w:szCs w:val="24"/>
        </w:rPr>
        <w:t>исторических</w:t>
      </w:r>
      <w:r w:rsidRPr="00C85CAA">
        <w:rPr>
          <w:sz w:val="24"/>
          <w:szCs w:val="24"/>
        </w:rPr>
        <w:tab/>
      </w:r>
      <w:r w:rsidRPr="00C85CAA">
        <w:rPr>
          <w:spacing w:val="-2"/>
          <w:sz w:val="24"/>
          <w:szCs w:val="24"/>
        </w:rPr>
        <w:t>памятников</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 xml:space="preserve">архитектурных </w:t>
      </w:r>
      <w:r w:rsidRPr="00C85CAA">
        <w:rPr>
          <w:sz w:val="24"/>
          <w:szCs w:val="24"/>
        </w:rPr>
        <w:t>достопримечательностей города или села. Работа по наблюдению и по памяти, на основе использования фотографий и образных представлений.</w:t>
      </w:r>
    </w:p>
    <w:p w:rsidR="000A6671" w:rsidRPr="00C85CAA" w:rsidRDefault="00286BA7" w:rsidP="00662CA2">
      <w:pPr>
        <w:pStyle w:val="a3"/>
        <w:ind w:right="568"/>
        <w:rPr>
          <w:sz w:val="24"/>
          <w:szCs w:val="24"/>
        </w:rPr>
      </w:pPr>
      <w:r w:rsidRPr="00C85CAA">
        <w:rPr>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w:t>
      </w:r>
      <w:r w:rsidRPr="00C85CAA">
        <w:rPr>
          <w:spacing w:val="-1"/>
          <w:sz w:val="24"/>
          <w:szCs w:val="24"/>
        </w:rPr>
        <w:t xml:space="preserve"> </w:t>
      </w:r>
      <w:r w:rsidRPr="00C85CAA">
        <w:rPr>
          <w:sz w:val="24"/>
          <w:szCs w:val="24"/>
        </w:rPr>
        <w:t>зданий</w:t>
      </w:r>
      <w:r w:rsidRPr="00C85CAA">
        <w:rPr>
          <w:spacing w:val="-1"/>
          <w:sz w:val="24"/>
          <w:szCs w:val="24"/>
        </w:rPr>
        <w:t xml:space="preserve"> </w:t>
      </w:r>
      <w:r w:rsidRPr="00C85CAA">
        <w:rPr>
          <w:sz w:val="24"/>
          <w:szCs w:val="24"/>
        </w:rPr>
        <w:t>и</w:t>
      </w:r>
      <w:r w:rsidRPr="00C85CAA">
        <w:rPr>
          <w:spacing w:val="-1"/>
          <w:sz w:val="24"/>
          <w:szCs w:val="24"/>
        </w:rPr>
        <w:t xml:space="preserve"> </w:t>
      </w:r>
      <w:r w:rsidRPr="00C85CAA">
        <w:rPr>
          <w:sz w:val="24"/>
          <w:szCs w:val="24"/>
        </w:rPr>
        <w:t>других</w:t>
      </w:r>
      <w:r w:rsidRPr="00C85CAA">
        <w:rPr>
          <w:spacing w:val="-1"/>
          <w:sz w:val="24"/>
          <w:szCs w:val="24"/>
        </w:rPr>
        <w:t xml:space="preserve"> </w:t>
      </w:r>
      <w:r w:rsidRPr="00C85CAA">
        <w:rPr>
          <w:sz w:val="24"/>
          <w:szCs w:val="24"/>
        </w:rPr>
        <w:t>элементов</w:t>
      </w:r>
      <w:r w:rsidRPr="00C85CAA">
        <w:rPr>
          <w:spacing w:val="-2"/>
          <w:sz w:val="24"/>
          <w:szCs w:val="24"/>
        </w:rPr>
        <w:t xml:space="preserve"> </w:t>
      </w:r>
      <w:r w:rsidRPr="00C85CAA">
        <w:rPr>
          <w:sz w:val="24"/>
          <w:szCs w:val="24"/>
        </w:rPr>
        <w:t>городского</w:t>
      </w:r>
      <w:r w:rsidRPr="00C85CAA">
        <w:rPr>
          <w:spacing w:val="-2"/>
          <w:sz w:val="24"/>
          <w:szCs w:val="24"/>
        </w:rPr>
        <w:t xml:space="preserve"> </w:t>
      </w:r>
      <w:r w:rsidRPr="00C85CAA">
        <w:rPr>
          <w:sz w:val="24"/>
          <w:szCs w:val="24"/>
        </w:rPr>
        <w:t>пространства, выполненных индивидуально).</w:t>
      </w:r>
    </w:p>
    <w:p w:rsidR="000A6671" w:rsidRPr="00C85CAA" w:rsidRDefault="00286BA7" w:rsidP="00662CA2">
      <w:pPr>
        <w:pStyle w:val="a3"/>
        <w:spacing w:before="2"/>
        <w:ind w:left="993" w:firstLine="0"/>
        <w:rPr>
          <w:sz w:val="24"/>
          <w:szCs w:val="24"/>
        </w:rPr>
      </w:pPr>
      <w:r w:rsidRPr="00C85CAA">
        <w:rPr>
          <w:spacing w:val="-2"/>
          <w:sz w:val="24"/>
          <w:szCs w:val="24"/>
        </w:rPr>
        <w:t>Модуль</w:t>
      </w:r>
      <w:r w:rsidRPr="00C85CAA">
        <w:rPr>
          <w:spacing w:val="1"/>
          <w:sz w:val="24"/>
          <w:szCs w:val="24"/>
        </w:rPr>
        <w:t xml:space="preserve"> </w:t>
      </w:r>
      <w:r w:rsidRPr="00C85CAA">
        <w:rPr>
          <w:spacing w:val="-2"/>
          <w:sz w:val="24"/>
          <w:szCs w:val="24"/>
        </w:rPr>
        <w:t>«Восприятие</w:t>
      </w:r>
      <w:r w:rsidRPr="00C85CAA">
        <w:rPr>
          <w:spacing w:val="4"/>
          <w:sz w:val="24"/>
          <w:szCs w:val="24"/>
        </w:rPr>
        <w:t xml:space="preserve"> </w:t>
      </w:r>
      <w:r w:rsidRPr="00C85CAA">
        <w:rPr>
          <w:spacing w:val="-2"/>
          <w:sz w:val="24"/>
          <w:szCs w:val="24"/>
        </w:rPr>
        <w:t>произведений</w:t>
      </w:r>
      <w:r w:rsidRPr="00C85CAA">
        <w:rPr>
          <w:spacing w:val="1"/>
          <w:sz w:val="24"/>
          <w:szCs w:val="24"/>
        </w:rPr>
        <w:t xml:space="preserve"> </w:t>
      </w:r>
      <w:r w:rsidRPr="00C85CAA">
        <w:rPr>
          <w:spacing w:val="-2"/>
          <w:sz w:val="24"/>
          <w:szCs w:val="24"/>
        </w:rPr>
        <w:t>искусства»</w:t>
      </w:r>
    </w:p>
    <w:p w:rsidR="000A6671" w:rsidRPr="00C85CAA" w:rsidRDefault="00286BA7" w:rsidP="00662CA2">
      <w:pPr>
        <w:pStyle w:val="a3"/>
        <w:spacing w:before="44"/>
        <w:ind w:right="565"/>
        <w:rPr>
          <w:sz w:val="24"/>
          <w:szCs w:val="24"/>
        </w:rPr>
      </w:pPr>
      <w:r w:rsidRPr="00C85CAA">
        <w:rPr>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 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0A6671" w:rsidRPr="00C85CAA" w:rsidRDefault="00286BA7" w:rsidP="00662CA2">
      <w:pPr>
        <w:pStyle w:val="a3"/>
        <w:ind w:right="574"/>
        <w:rPr>
          <w:sz w:val="24"/>
          <w:szCs w:val="24"/>
        </w:rPr>
      </w:pPr>
      <w:r w:rsidRPr="00C85CAA">
        <w:rPr>
          <w:sz w:val="24"/>
          <w:szCs w:val="24"/>
        </w:rPr>
        <w:t>Виртуальное путешествие: памятники архитектуры в Москве и СанктПетербурге (обзор памятников по выбору учителя).</w:t>
      </w:r>
    </w:p>
    <w:p w:rsidR="000A6671" w:rsidRPr="00C85CAA" w:rsidRDefault="00286BA7" w:rsidP="00662CA2">
      <w:pPr>
        <w:pStyle w:val="a3"/>
        <w:spacing w:before="1"/>
        <w:ind w:right="562"/>
        <w:rPr>
          <w:sz w:val="24"/>
          <w:szCs w:val="24"/>
        </w:rPr>
      </w:pPr>
      <w:r w:rsidRPr="00C85CAA">
        <w:rPr>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w:t>
      </w:r>
      <w:r w:rsidRPr="00C85CAA">
        <w:rPr>
          <w:spacing w:val="-1"/>
          <w:sz w:val="24"/>
          <w:szCs w:val="24"/>
        </w:rPr>
        <w:t xml:space="preserve"> </w:t>
      </w:r>
      <w:r w:rsidRPr="00C85CAA">
        <w:rPr>
          <w:sz w:val="24"/>
          <w:szCs w:val="24"/>
        </w:rPr>
        <w:t>музеев –</w:t>
      </w:r>
      <w:r w:rsidRPr="00C85CAA">
        <w:rPr>
          <w:spacing w:val="-1"/>
          <w:sz w:val="24"/>
          <w:szCs w:val="24"/>
        </w:rPr>
        <w:t xml:space="preserve"> </w:t>
      </w:r>
      <w:r w:rsidRPr="00C85CAA">
        <w:rPr>
          <w:sz w:val="24"/>
          <w:szCs w:val="24"/>
        </w:rPr>
        <w:t>за учителем).</w:t>
      </w:r>
      <w:r w:rsidRPr="00C85CAA">
        <w:rPr>
          <w:spacing w:val="-1"/>
          <w:sz w:val="24"/>
          <w:szCs w:val="24"/>
        </w:rPr>
        <w:t xml:space="preserve"> </w:t>
      </w:r>
      <w:r w:rsidRPr="00C85CAA">
        <w:rPr>
          <w:sz w:val="24"/>
          <w:szCs w:val="24"/>
        </w:rPr>
        <w:t>Осознание значимости</w:t>
      </w:r>
      <w:r w:rsidRPr="00C85CAA">
        <w:rPr>
          <w:spacing w:val="-1"/>
          <w:sz w:val="24"/>
          <w:szCs w:val="24"/>
        </w:rPr>
        <w:t xml:space="preserve"> </w:t>
      </w:r>
      <w:r w:rsidRPr="00C85CAA">
        <w:rPr>
          <w:sz w:val="24"/>
          <w:szCs w:val="24"/>
        </w:rPr>
        <w:t>и увлекательности</w:t>
      </w:r>
      <w:r w:rsidRPr="00C85CAA">
        <w:rPr>
          <w:spacing w:val="-1"/>
          <w:sz w:val="24"/>
          <w:szCs w:val="24"/>
        </w:rPr>
        <w:t xml:space="preserve"> </w:t>
      </w:r>
      <w:r w:rsidRPr="00C85CAA">
        <w:rPr>
          <w:sz w:val="24"/>
          <w:szCs w:val="24"/>
        </w:rPr>
        <w:t>посещения музеев; посещение знаменитого музея как событие; интерес к коллекции музея и искусству в целом.</w:t>
      </w:r>
    </w:p>
    <w:p w:rsidR="000A6671" w:rsidRPr="00C85CAA" w:rsidRDefault="00286BA7" w:rsidP="00662CA2">
      <w:pPr>
        <w:pStyle w:val="a3"/>
        <w:ind w:right="571"/>
        <w:rPr>
          <w:sz w:val="24"/>
          <w:szCs w:val="24"/>
        </w:rPr>
      </w:pPr>
      <w:r w:rsidRPr="00C85CAA">
        <w:rPr>
          <w:sz w:val="24"/>
          <w:szCs w:val="24"/>
        </w:rPr>
        <w:t xml:space="preserve">Виды пространственных искусств: виды определяются по назначению </w:t>
      </w:r>
      <w:r w:rsidRPr="00C85CAA">
        <w:rPr>
          <w:sz w:val="24"/>
          <w:szCs w:val="24"/>
        </w:rPr>
        <w:lastRenderedPageBreak/>
        <w:t>произведений в жизни людей.</w:t>
      </w:r>
    </w:p>
    <w:p w:rsidR="000A6671" w:rsidRPr="00C85CAA" w:rsidRDefault="00286BA7" w:rsidP="00662CA2">
      <w:pPr>
        <w:pStyle w:val="a3"/>
        <w:ind w:right="566"/>
        <w:rPr>
          <w:sz w:val="24"/>
          <w:szCs w:val="24"/>
        </w:rPr>
      </w:pPr>
      <w:r w:rsidRPr="00C85CAA">
        <w:rPr>
          <w:sz w:val="24"/>
          <w:szCs w:val="24"/>
        </w:rPr>
        <w:t>Жанры в изобразительном искусстве – в живописи, графике, – определяются предметом изображения; классификация и сравнение содержания произведений сходного сюжета (например, портреты, пейзажи).</w:t>
      </w:r>
    </w:p>
    <w:p w:rsidR="000A6671" w:rsidRPr="00C85CAA" w:rsidRDefault="00286BA7" w:rsidP="00662CA2">
      <w:pPr>
        <w:pStyle w:val="a3"/>
        <w:ind w:right="564"/>
        <w:rPr>
          <w:sz w:val="24"/>
          <w:szCs w:val="24"/>
        </w:rPr>
      </w:pPr>
      <w:r w:rsidRPr="00C85CAA">
        <w:rPr>
          <w:sz w:val="24"/>
          <w:szCs w:val="24"/>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0A6671" w:rsidRPr="00C85CAA" w:rsidRDefault="00286BA7" w:rsidP="00662CA2">
      <w:pPr>
        <w:pStyle w:val="a3"/>
        <w:ind w:right="572"/>
        <w:rPr>
          <w:sz w:val="24"/>
          <w:szCs w:val="24"/>
        </w:rPr>
      </w:pPr>
      <w:r w:rsidRPr="00C85CAA">
        <w:rPr>
          <w:sz w:val="24"/>
          <w:szCs w:val="24"/>
        </w:rPr>
        <w:t>Представления о произведениях крупнейших отечественных портретистов: В.И. Сурикова, И.Е. Репина, В.А. Серова и других.</w:t>
      </w:r>
    </w:p>
    <w:p w:rsidR="000A6671" w:rsidRPr="00C85CAA" w:rsidRDefault="00286BA7" w:rsidP="00662CA2">
      <w:pPr>
        <w:pStyle w:val="a3"/>
        <w:ind w:left="993" w:firstLine="0"/>
        <w:rPr>
          <w:sz w:val="24"/>
          <w:szCs w:val="24"/>
        </w:rPr>
      </w:pPr>
      <w:r w:rsidRPr="00C85CAA">
        <w:rPr>
          <w:sz w:val="24"/>
          <w:szCs w:val="24"/>
        </w:rPr>
        <w:t>Модуль</w:t>
      </w:r>
      <w:r w:rsidRPr="00C85CAA">
        <w:rPr>
          <w:spacing w:val="-11"/>
          <w:sz w:val="24"/>
          <w:szCs w:val="24"/>
        </w:rPr>
        <w:t xml:space="preserve"> </w:t>
      </w:r>
      <w:r w:rsidRPr="00C85CAA">
        <w:rPr>
          <w:sz w:val="24"/>
          <w:szCs w:val="24"/>
        </w:rPr>
        <w:t>«Азбука</w:t>
      </w:r>
      <w:r w:rsidRPr="00C85CAA">
        <w:rPr>
          <w:spacing w:val="-12"/>
          <w:sz w:val="24"/>
          <w:szCs w:val="24"/>
        </w:rPr>
        <w:t xml:space="preserve"> </w:t>
      </w:r>
      <w:r w:rsidRPr="00C85CAA">
        <w:rPr>
          <w:sz w:val="24"/>
          <w:szCs w:val="24"/>
        </w:rPr>
        <w:t>цифровой</w:t>
      </w:r>
      <w:r w:rsidRPr="00C85CAA">
        <w:rPr>
          <w:spacing w:val="-11"/>
          <w:sz w:val="24"/>
          <w:szCs w:val="24"/>
        </w:rPr>
        <w:t xml:space="preserve"> </w:t>
      </w:r>
      <w:r w:rsidRPr="00C85CAA">
        <w:rPr>
          <w:spacing w:val="-2"/>
          <w:sz w:val="24"/>
          <w:szCs w:val="24"/>
        </w:rPr>
        <w:t>графики»</w:t>
      </w:r>
    </w:p>
    <w:p w:rsidR="000A6671" w:rsidRPr="00C85CAA" w:rsidRDefault="00286BA7" w:rsidP="003B5D08">
      <w:pPr>
        <w:pStyle w:val="a3"/>
        <w:spacing w:before="47"/>
        <w:ind w:right="565"/>
        <w:rPr>
          <w:sz w:val="24"/>
          <w:szCs w:val="24"/>
        </w:rPr>
      </w:pPr>
      <w:r w:rsidRPr="00C85CAA">
        <w:rPr>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w:t>
      </w:r>
      <w:r w:rsidRPr="00C85CAA">
        <w:rPr>
          <w:spacing w:val="75"/>
          <w:sz w:val="24"/>
          <w:szCs w:val="24"/>
        </w:rPr>
        <w:t xml:space="preserve"> </w:t>
      </w:r>
      <w:r w:rsidRPr="00C85CAA">
        <w:rPr>
          <w:sz w:val="24"/>
          <w:szCs w:val="24"/>
        </w:rPr>
        <w:t>и</w:t>
      </w:r>
      <w:r w:rsidRPr="00C85CAA">
        <w:rPr>
          <w:spacing w:val="75"/>
          <w:sz w:val="24"/>
          <w:szCs w:val="24"/>
        </w:rPr>
        <w:t xml:space="preserve"> </w:t>
      </w:r>
      <w:r w:rsidRPr="00C85CAA">
        <w:rPr>
          <w:sz w:val="24"/>
          <w:szCs w:val="24"/>
        </w:rPr>
        <w:t>ритмы</w:t>
      </w:r>
      <w:r w:rsidRPr="00C85CAA">
        <w:rPr>
          <w:spacing w:val="75"/>
          <w:sz w:val="24"/>
          <w:szCs w:val="24"/>
        </w:rPr>
        <w:t xml:space="preserve"> </w:t>
      </w:r>
      <w:r w:rsidRPr="00C85CAA">
        <w:rPr>
          <w:sz w:val="24"/>
          <w:szCs w:val="24"/>
        </w:rPr>
        <w:t>движения</w:t>
      </w:r>
      <w:r w:rsidRPr="00C85CAA">
        <w:rPr>
          <w:spacing w:val="75"/>
          <w:sz w:val="24"/>
          <w:szCs w:val="24"/>
        </w:rPr>
        <w:t xml:space="preserve"> </w:t>
      </w:r>
      <w:r w:rsidRPr="00C85CAA">
        <w:rPr>
          <w:sz w:val="24"/>
          <w:szCs w:val="24"/>
        </w:rPr>
        <w:t>(например,</w:t>
      </w:r>
      <w:r w:rsidRPr="00C85CAA">
        <w:rPr>
          <w:spacing w:val="74"/>
          <w:sz w:val="24"/>
          <w:szCs w:val="24"/>
        </w:rPr>
        <w:t xml:space="preserve"> </w:t>
      </w:r>
      <w:r w:rsidRPr="00C85CAA">
        <w:rPr>
          <w:sz w:val="24"/>
          <w:szCs w:val="24"/>
        </w:rPr>
        <w:t>собрались,</w:t>
      </w:r>
      <w:r w:rsidRPr="00C85CAA">
        <w:rPr>
          <w:spacing w:val="76"/>
          <w:sz w:val="24"/>
          <w:szCs w:val="24"/>
        </w:rPr>
        <w:t xml:space="preserve"> </w:t>
      </w:r>
      <w:r w:rsidRPr="00C85CAA">
        <w:rPr>
          <w:sz w:val="24"/>
          <w:szCs w:val="24"/>
        </w:rPr>
        <w:t>разбежались,</w:t>
      </w:r>
      <w:r w:rsidRPr="00C85CAA">
        <w:rPr>
          <w:spacing w:val="74"/>
          <w:sz w:val="24"/>
          <w:szCs w:val="24"/>
        </w:rPr>
        <w:t xml:space="preserve"> </w:t>
      </w:r>
      <w:r w:rsidRPr="00C85CAA">
        <w:rPr>
          <w:sz w:val="24"/>
          <w:szCs w:val="24"/>
        </w:rPr>
        <w:t>догоняют,</w:t>
      </w:r>
      <w:r w:rsidR="003B5D08" w:rsidRPr="00C85CAA">
        <w:rPr>
          <w:sz w:val="24"/>
          <w:szCs w:val="24"/>
        </w:rPr>
        <w:t xml:space="preserve"> </w:t>
      </w:r>
      <w:r w:rsidRPr="00C85CAA">
        <w:rPr>
          <w:sz w:val="24"/>
          <w:szCs w:val="24"/>
        </w:rPr>
        <w:t>улетают). Вместо пятен (геометрических фигур) могут быть простые силуэты машинок, птичек, облаков.</w:t>
      </w:r>
    </w:p>
    <w:p w:rsidR="000A6671" w:rsidRPr="00C85CAA" w:rsidRDefault="00286BA7" w:rsidP="00662CA2">
      <w:pPr>
        <w:pStyle w:val="a3"/>
        <w:ind w:right="571"/>
        <w:rPr>
          <w:sz w:val="24"/>
          <w:szCs w:val="24"/>
        </w:rPr>
      </w:pPr>
      <w:r w:rsidRPr="00C85CAA">
        <w:rPr>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0A6671" w:rsidRPr="00C85CAA" w:rsidRDefault="00286BA7" w:rsidP="00662CA2">
      <w:pPr>
        <w:pStyle w:val="a3"/>
        <w:ind w:right="565"/>
        <w:rPr>
          <w:sz w:val="24"/>
          <w:szCs w:val="24"/>
        </w:rPr>
      </w:pPr>
      <w:r w:rsidRPr="00C85CAA">
        <w:rPr>
          <w:sz w:val="24"/>
          <w:szCs w:val="24"/>
        </w:rPr>
        <w:t>Изображение и изучение мимики лица в программе Paint (или другом графическом редакторе).</w:t>
      </w:r>
    </w:p>
    <w:p w:rsidR="000A6671" w:rsidRPr="00C85CAA" w:rsidRDefault="00286BA7" w:rsidP="00662CA2">
      <w:pPr>
        <w:pStyle w:val="a3"/>
        <w:ind w:right="564"/>
        <w:rPr>
          <w:sz w:val="24"/>
          <w:szCs w:val="24"/>
        </w:rPr>
      </w:pPr>
      <w:r w:rsidRPr="00C85CAA">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 Редактирование фотографий в программе Picture</w:t>
      </w:r>
      <w:r w:rsidR="003B5D08" w:rsidRPr="00C85CAA">
        <w:rPr>
          <w:sz w:val="24"/>
          <w:szCs w:val="24"/>
        </w:rPr>
        <w:t xml:space="preserve"> </w:t>
      </w:r>
      <w:r w:rsidRPr="00C85CAA">
        <w:rPr>
          <w:sz w:val="24"/>
          <w:szCs w:val="24"/>
        </w:rPr>
        <w:t>Manager: изменение яркости, контраста, насыщенности цвета; обрезка, поворот, отражение.</w:t>
      </w:r>
    </w:p>
    <w:p w:rsidR="000A6671" w:rsidRPr="00C85CAA" w:rsidRDefault="00286BA7" w:rsidP="00662CA2">
      <w:pPr>
        <w:pStyle w:val="a3"/>
        <w:ind w:right="576"/>
        <w:rPr>
          <w:sz w:val="24"/>
          <w:szCs w:val="24"/>
        </w:rPr>
      </w:pPr>
      <w:r w:rsidRPr="00C85CAA">
        <w:rPr>
          <w:sz w:val="24"/>
          <w:szCs w:val="24"/>
        </w:rPr>
        <w:t>Виртуальные путешествия в главные художественные музеи и музеи</w:t>
      </w:r>
      <w:r w:rsidRPr="00C85CAA">
        <w:rPr>
          <w:spacing w:val="40"/>
          <w:sz w:val="24"/>
          <w:szCs w:val="24"/>
        </w:rPr>
        <w:t xml:space="preserve"> </w:t>
      </w:r>
      <w:r w:rsidRPr="00C85CAA">
        <w:rPr>
          <w:sz w:val="24"/>
          <w:szCs w:val="24"/>
        </w:rPr>
        <w:t>местные (по выбору учителя).</w:t>
      </w:r>
    </w:p>
    <w:p w:rsidR="000A6671" w:rsidRPr="00C85CAA" w:rsidRDefault="00286BA7" w:rsidP="00662CA2">
      <w:pPr>
        <w:pStyle w:val="2"/>
        <w:spacing w:before="3"/>
        <w:rPr>
          <w:sz w:val="24"/>
          <w:szCs w:val="24"/>
        </w:rPr>
      </w:pPr>
      <w:r w:rsidRPr="00C85CAA">
        <w:rPr>
          <w:sz w:val="24"/>
          <w:szCs w:val="24"/>
        </w:rPr>
        <w:t>Содержание</w:t>
      </w:r>
      <w:r w:rsidRPr="00C85CAA">
        <w:rPr>
          <w:spacing w:val="-11"/>
          <w:sz w:val="24"/>
          <w:szCs w:val="24"/>
        </w:rPr>
        <w:t xml:space="preserve"> </w:t>
      </w:r>
      <w:r w:rsidRPr="00C85CAA">
        <w:rPr>
          <w:sz w:val="24"/>
          <w:szCs w:val="24"/>
        </w:rPr>
        <w:t>учебного</w:t>
      </w:r>
      <w:r w:rsidRPr="00C85CAA">
        <w:rPr>
          <w:spacing w:val="-10"/>
          <w:sz w:val="24"/>
          <w:szCs w:val="24"/>
        </w:rPr>
        <w:t xml:space="preserve"> </w:t>
      </w:r>
      <w:r w:rsidRPr="00C85CAA">
        <w:rPr>
          <w:sz w:val="24"/>
          <w:szCs w:val="24"/>
        </w:rPr>
        <w:t>предмета</w:t>
      </w:r>
      <w:r w:rsidRPr="00C85CAA">
        <w:rPr>
          <w:spacing w:val="-10"/>
          <w:sz w:val="24"/>
          <w:szCs w:val="24"/>
        </w:rPr>
        <w:t xml:space="preserve"> </w:t>
      </w:r>
      <w:r w:rsidRPr="00C85CAA">
        <w:rPr>
          <w:sz w:val="24"/>
          <w:szCs w:val="24"/>
        </w:rPr>
        <w:t>«Изобразительное</w:t>
      </w:r>
      <w:r w:rsidRPr="00C85CAA">
        <w:rPr>
          <w:spacing w:val="-10"/>
          <w:sz w:val="24"/>
          <w:szCs w:val="24"/>
        </w:rPr>
        <w:t xml:space="preserve"> </w:t>
      </w:r>
      <w:r w:rsidRPr="00C85CAA">
        <w:rPr>
          <w:sz w:val="24"/>
          <w:szCs w:val="24"/>
        </w:rPr>
        <w:t>искусство»</w:t>
      </w:r>
      <w:r w:rsidRPr="00C85CAA">
        <w:rPr>
          <w:spacing w:val="-7"/>
          <w:sz w:val="24"/>
          <w:szCs w:val="24"/>
        </w:rPr>
        <w:t xml:space="preserve"> </w:t>
      </w:r>
      <w:r w:rsidRPr="00C85CAA">
        <w:rPr>
          <w:sz w:val="24"/>
          <w:szCs w:val="24"/>
        </w:rPr>
        <w:t>в</w:t>
      </w:r>
      <w:r w:rsidRPr="00C85CAA">
        <w:rPr>
          <w:spacing w:val="-10"/>
          <w:sz w:val="24"/>
          <w:szCs w:val="24"/>
        </w:rPr>
        <w:t xml:space="preserve"> </w:t>
      </w:r>
      <w:r w:rsidRPr="00C85CAA">
        <w:rPr>
          <w:sz w:val="24"/>
          <w:szCs w:val="24"/>
        </w:rPr>
        <w:t>4</w:t>
      </w:r>
      <w:r w:rsidRPr="00C85CAA">
        <w:rPr>
          <w:spacing w:val="-11"/>
          <w:sz w:val="24"/>
          <w:szCs w:val="24"/>
        </w:rPr>
        <w:t xml:space="preserve"> </w:t>
      </w:r>
      <w:r w:rsidRPr="00C85CAA">
        <w:rPr>
          <w:spacing w:val="-2"/>
          <w:sz w:val="24"/>
          <w:szCs w:val="24"/>
        </w:rPr>
        <w:t>классе</w:t>
      </w:r>
    </w:p>
    <w:p w:rsidR="000A6671" w:rsidRPr="00C85CAA" w:rsidRDefault="00286BA7" w:rsidP="00662CA2">
      <w:pPr>
        <w:pStyle w:val="a3"/>
        <w:spacing w:before="37"/>
        <w:ind w:left="993" w:firstLine="0"/>
        <w:rPr>
          <w:sz w:val="24"/>
          <w:szCs w:val="24"/>
        </w:rPr>
      </w:pPr>
      <w:r w:rsidRPr="00C85CAA">
        <w:rPr>
          <w:sz w:val="24"/>
          <w:szCs w:val="24"/>
        </w:rPr>
        <w:t>Модуль</w:t>
      </w:r>
      <w:r w:rsidRPr="00C85CAA">
        <w:rPr>
          <w:spacing w:val="-10"/>
          <w:sz w:val="24"/>
          <w:szCs w:val="24"/>
        </w:rPr>
        <w:t xml:space="preserve"> </w:t>
      </w:r>
      <w:r w:rsidRPr="00C85CAA">
        <w:rPr>
          <w:spacing w:val="-2"/>
          <w:sz w:val="24"/>
          <w:szCs w:val="24"/>
        </w:rPr>
        <w:t>«Графика»</w:t>
      </w:r>
    </w:p>
    <w:p w:rsidR="000A6671" w:rsidRPr="00C85CAA" w:rsidRDefault="00286BA7" w:rsidP="00662CA2">
      <w:pPr>
        <w:pStyle w:val="a3"/>
        <w:spacing w:before="46"/>
        <w:ind w:right="570"/>
        <w:rPr>
          <w:sz w:val="24"/>
          <w:szCs w:val="24"/>
        </w:rPr>
      </w:pPr>
      <w:r w:rsidRPr="00C85CAA">
        <w:rPr>
          <w:sz w:val="24"/>
          <w:szCs w:val="24"/>
        </w:rPr>
        <w:t>Правила линейной и воздушной перспективы: уменьшение размера изображения по мере удаления от первого плана, смягчения цветового и</w:t>
      </w:r>
      <w:r w:rsidRPr="00C85CAA">
        <w:rPr>
          <w:spacing w:val="40"/>
          <w:sz w:val="24"/>
          <w:szCs w:val="24"/>
        </w:rPr>
        <w:t xml:space="preserve"> </w:t>
      </w:r>
      <w:r w:rsidRPr="00C85CAA">
        <w:rPr>
          <w:sz w:val="24"/>
          <w:szCs w:val="24"/>
        </w:rPr>
        <w:t>тонального контрастов.</w:t>
      </w:r>
    </w:p>
    <w:p w:rsidR="000A6671" w:rsidRPr="00C85CAA" w:rsidRDefault="00286BA7" w:rsidP="00662CA2">
      <w:pPr>
        <w:pStyle w:val="a3"/>
        <w:ind w:right="573"/>
        <w:rPr>
          <w:sz w:val="24"/>
          <w:szCs w:val="24"/>
        </w:rPr>
      </w:pPr>
      <w:r w:rsidRPr="00C85CAA">
        <w:rPr>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0A6671" w:rsidRPr="00C85CAA" w:rsidRDefault="00286BA7" w:rsidP="00662CA2">
      <w:pPr>
        <w:pStyle w:val="a3"/>
        <w:ind w:right="573"/>
        <w:rPr>
          <w:sz w:val="24"/>
          <w:szCs w:val="24"/>
        </w:rPr>
      </w:pPr>
      <w:r w:rsidRPr="00C85CAA">
        <w:rPr>
          <w:sz w:val="24"/>
          <w:szCs w:val="24"/>
        </w:rPr>
        <w:t>Графическое изображение героев былин, древних легенд, сказок и сказаний разных народов.</w:t>
      </w:r>
    </w:p>
    <w:p w:rsidR="000A6671" w:rsidRPr="00C85CAA" w:rsidRDefault="00286BA7" w:rsidP="00662CA2">
      <w:pPr>
        <w:pStyle w:val="a3"/>
        <w:spacing w:before="1"/>
        <w:ind w:right="570"/>
        <w:rPr>
          <w:sz w:val="24"/>
          <w:szCs w:val="24"/>
        </w:rPr>
      </w:pPr>
      <w:r w:rsidRPr="00C85CAA">
        <w:rPr>
          <w:sz w:val="24"/>
          <w:szCs w:val="24"/>
        </w:rPr>
        <w:t>Изображение</w:t>
      </w:r>
      <w:r w:rsidRPr="00C85CAA">
        <w:rPr>
          <w:spacing w:val="-7"/>
          <w:sz w:val="24"/>
          <w:szCs w:val="24"/>
        </w:rPr>
        <w:t xml:space="preserve"> </w:t>
      </w:r>
      <w:r w:rsidRPr="00C85CAA">
        <w:rPr>
          <w:sz w:val="24"/>
          <w:szCs w:val="24"/>
        </w:rPr>
        <w:t>города</w:t>
      </w:r>
      <w:r w:rsidRPr="00C85CAA">
        <w:rPr>
          <w:spacing w:val="-3"/>
          <w:sz w:val="24"/>
          <w:szCs w:val="24"/>
        </w:rPr>
        <w:t xml:space="preserve"> </w:t>
      </w:r>
      <w:r w:rsidRPr="00C85CAA">
        <w:rPr>
          <w:sz w:val="24"/>
          <w:szCs w:val="24"/>
        </w:rPr>
        <w:t>–</w:t>
      </w:r>
      <w:r w:rsidRPr="00C85CAA">
        <w:rPr>
          <w:spacing w:val="-7"/>
          <w:sz w:val="24"/>
          <w:szCs w:val="24"/>
        </w:rPr>
        <w:t xml:space="preserve"> </w:t>
      </w:r>
      <w:r w:rsidRPr="00C85CAA">
        <w:rPr>
          <w:sz w:val="24"/>
          <w:szCs w:val="24"/>
        </w:rPr>
        <w:t>тематическая</w:t>
      </w:r>
      <w:r w:rsidRPr="00C85CAA">
        <w:rPr>
          <w:spacing w:val="-4"/>
          <w:sz w:val="24"/>
          <w:szCs w:val="24"/>
        </w:rPr>
        <w:t xml:space="preserve"> </w:t>
      </w:r>
      <w:r w:rsidRPr="00C85CAA">
        <w:rPr>
          <w:sz w:val="24"/>
          <w:szCs w:val="24"/>
        </w:rPr>
        <w:t>графическая</w:t>
      </w:r>
      <w:r w:rsidRPr="00C85CAA">
        <w:rPr>
          <w:spacing w:val="-4"/>
          <w:sz w:val="24"/>
          <w:szCs w:val="24"/>
        </w:rPr>
        <w:t xml:space="preserve"> </w:t>
      </w:r>
      <w:r w:rsidRPr="00C85CAA">
        <w:rPr>
          <w:sz w:val="24"/>
          <w:szCs w:val="24"/>
        </w:rPr>
        <w:t>композиция;</w:t>
      </w:r>
      <w:r w:rsidRPr="00C85CAA">
        <w:rPr>
          <w:spacing w:val="-7"/>
          <w:sz w:val="24"/>
          <w:szCs w:val="24"/>
        </w:rPr>
        <w:t xml:space="preserve"> </w:t>
      </w:r>
      <w:r w:rsidRPr="00C85CAA">
        <w:rPr>
          <w:sz w:val="24"/>
          <w:szCs w:val="24"/>
        </w:rPr>
        <w:t>использование карандаша, мелков, фломастеров (смешанная техника).</w:t>
      </w:r>
    </w:p>
    <w:p w:rsidR="000A6671" w:rsidRPr="00C85CAA" w:rsidRDefault="00286BA7" w:rsidP="00662CA2">
      <w:pPr>
        <w:pStyle w:val="a3"/>
        <w:ind w:left="993" w:firstLine="0"/>
        <w:rPr>
          <w:sz w:val="24"/>
          <w:szCs w:val="24"/>
        </w:rPr>
      </w:pPr>
      <w:r w:rsidRPr="00C85CAA">
        <w:rPr>
          <w:sz w:val="24"/>
          <w:szCs w:val="24"/>
        </w:rPr>
        <w:t>Модуль</w:t>
      </w:r>
      <w:r w:rsidRPr="00C85CAA">
        <w:rPr>
          <w:spacing w:val="-10"/>
          <w:sz w:val="24"/>
          <w:szCs w:val="24"/>
        </w:rPr>
        <w:t xml:space="preserve"> </w:t>
      </w:r>
      <w:r w:rsidRPr="00C85CAA">
        <w:rPr>
          <w:spacing w:val="-2"/>
          <w:sz w:val="24"/>
          <w:szCs w:val="24"/>
        </w:rPr>
        <w:t>«Живопись»</w:t>
      </w:r>
    </w:p>
    <w:p w:rsidR="000A6671" w:rsidRPr="00C85CAA" w:rsidRDefault="00286BA7" w:rsidP="00662CA2">
      <w:pPr>
        <w:pStyle w:val="a3"/>
        <w:spacing w:before="46"/>
        <w:ind w:right="569"/>
        <w:rPr>
          <w:sz w:val="24"/>
          <w:szCs w:val="24"/>
        </w:rPr>
      </w:pPr>
      <w:r w:rsidRPr="00C85CAA">
        <w:rPr>
          <w:sz w:val="24"/>
          <w:szCs w:val="24"/>
        </w:rPr>
        <w:t>Красота природы разных климатических зон, создание пейзажных композиций (горный, степной, среднерусский ландшафт).</w:t>
      </w:r>
    </w:p>
    <w:p w:rsidR="000A6671" w:rsidRPr="00C85CAA" w:rsidRDefault="00286BA7" w:rsidP="00662CA2">
      <w:pPr>
        <w:pStyle w:val="a3"/>
        <w:ind w:right="571"/>
        <w:rPr>
          <w:sz w:val="24"/>
          <w:szCs w:val="24"/>
        </w:rPr>
      </w:pPr>
      <w:r w:rsidRPr="00C85CAA">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0A6671" w:rsidRPr="00C85CAA" w:rsidRDefault="00286BA7" w:rsidP="00662CA2">
      <w:pPr>
        <w:pStyle w:val="a3"/>
        <w:ind w:right="562"/>
        <w:rPr>
          <w:sz w:val="24"/>
          <w:szCs w:val="24"/>
        </w:rPr>
      </w:pPr>
      <w:r w:rsidRPr="00C85CAA">
        <w:rPr>
          <w:sz w:val="24"/>
          <w:szCs w:val="24"/>
        </w:rPr>
        <w:t>Тематические многофигурные композиции: коллективно созданные панно- аппликации из индивидуальных рисунков и вырезанных персонажей на темы праздников народов мира или в качестве иллюстраций к сказкам и легендам. Модуль «Скульптура»</w:t>
      </w:r>
    </w:p>
    <w:p w:rsidR="000A6671" w:rsidRPr="00C85CAA" w:rsidRDefault="00286BA7" w:rsidP="00662CA2">
      <w:pPr>
        <w:pStyle w:val="a3"/>
        <w:ind w:right="566"/>
        <w:rPr>
          <w:sz w:val="24"/>
          <w:szCs w:val="24"/>
        </w:rPr>
      </w:pPr>
      <w:r w:rsidRPr="00C85CAA">
        <w:rPr>
          <w:sz w:val="24"/>
          <w:szCs w:val="24"/>
        </w:rPr>
        <w:t>Знакомство со скульптурными памятниками героям и защитникам</w:t>
      </w:r>
      <w:r w:rsidRPr="00C85CAA">
        <w:rPr>
          <w:spacing w:val="80"/>
          <w:sz w:val="24"/>
          <w:szCs w:val="24"/>
        </w:rPr>
        <w:t xml:space="preserve"> </w:t>
      </w:r>
      <w:r w:rsidRPr="00C85CAA">
        <w:rPr>
          <w:sz w:val="24"/>
          <w:szCs w:val="24"/>
        </w:rPr>
        <w:t>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w:t>
      </w:r>
    </w:p>
    <w:p w:rsidR="000A6671" w:rsidRPr="00C85CAA" w:rsidRDefault="00286BA7" w:rsidP="00662CA2">
      <w:pPr>
        <w:pStyle w:val="a3"/>
        <w:spacing w:before="75"/>
        <w:ind w:left="993" w:firstLine="0"/>
        <w:rPr>
          <w:sz w:val="24"/>
          <w:szCs w:val="24"/>
        </w:rPr>
      </w:pPr>
      <w:r w:rsidRPr="00C85CAA">
        <w:rPr>
          <w:spacing w:val="-2"/>
          <w:sz w:val="24"/>
          <w:szCs w:val="24"/>
        </w:rPr>
        <w:lastRenderedPageBreak/>
        <w:t>Модуль</w:t>
      </w:r>
      <w:r w:rsidRPr="00C85CAA">
        <w:rPr>
          <w:spacing w:val="7"/>
          <w:sz w:val="24"/>
          <w:szCs w:val="24"/>
        </w:rPr>
        <w:t xml:space="preserve"> </w:t>
      </w:r>
      <w:r w:rsidRPr="00C85CAA">
        <w:rPr>
          <w:spacing w:val="-2"/>
          <w:sz w:val="24"/>
          <w:szCs w:val="24"/>
        </w:rPr>
        <w:t>«Декоративно-прикладное</w:t>
      </w:r>
      <w:r w:rsidRPr="00C85CAA">
        <w:rPr>
          <w:spacing w:val="5"/>
          <w:sz w:val="24"/>
          <w:szCs w:val="24"/>
        </w:rPr>
        <w:t xml:space="preserve"> </w:t>
      </w:r>
      <w:r w:rsidRPr="00C85CAA">
        <w:rPr>
          <w:spacing w:val="-2"/>
          <w:sz w:val="24"/>
          <w:szCs w:val="24"/>
        </w:rPr>
        <w:t>искусство»</w:t>
      </w:r>
    </w:p>
    <w:p w:rsidR="000A6671" w:rsidRPr="00C85CAA" w:rsidRDefault="00286BA7" w:rsidP="00662CA2">
      <w:pPr>
        <w:pStyle w:val="a3"/>
        <w:spacing w:before="47"/>
        <w:ind w:right="568"/>
        <w:rPr>
          <w:sz w:val="24"/>
          <w:szCs w:val="24"/>
        </w:rPr>
      </w:pPr>
      <w:r w:rsidRPr="00C85CAA">
        <w:rPr>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0A6671" w:rsidRPr="00C85CAA" w:rsidRDefault="00286BA7" w:rsidP="00662CA2">
      <w:pPr>
        <w:pStyle w:val="a3"/>
        <w:ind w:right="572"/>
        <w:rPr>
          <w:sz w:val="24"/>
          <w:szCs w:val="24"/>
        </w:rPr>
      </w:pPr>
      <w:r w:rsidRPr="00C85CAA">
        <w:rPr>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0A6671" w:rsidRPr="00C85CAA" w:rsidRDefault="00286BA7" w:rsidP="00662CA2">
      <w:pPr>
        <w:pStyle w:val="a3"/>
        <w:ind w:right="573"/>
        <w:rPr>
          <w:sz w:val="24"/>
          <w:szCs w:val="24"/>
        </w:rPr>
      </w:pPr>
      <w:r w:rsidRPr="00C85CAA">
        <w:rPr>
          <w:sz w:val="24"/>
          <w:szCs w:val="24"/>
        </w:rPr>
        <w:t>Орнаментальное украшение каменной архитектуры в памятниках русской культуры, каменная резьба, росписи стен, изразцы.</w:t>
      </w:r>
    </w:p>
    <w:p w:rsidR="000A6671" w:rsidRPr="00C85CAA" w:rsidRDefault="00286BA7" w:rsidP="00662CA2">
      <w:pPr>
        <w:pStyle w:val="a3"/>
        <w:ind w:right="562"/>
        <w:rPr>
          <w:sz w:val="24"/>
          <w:szCs w:val="24"/>
        </w:rPr>
      </w:pPr>
      <w:r w:rsidRPr="00C85CAA">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0A6671" w:rsidRPr="00C85CAA" w:rsidRDefault="00286BA7" w:rsidP="00662CA2">
      <w:pPr>
        <w:pStyle w:val="a3"/>
        <w:ind w:left="993" w:right="2589" w:firstLine="0"/>
        <w:rPr>
          <w:sz w:val="24"/>
          <w:szCs w:val="24"/>
        </w:rPr>
      </w:pPr>
      <w:r w:rsidRPr="00C85CAA">
        <w:rPr>
          <w:sz w:val="24"/>
          <w:szCs w:val="24"/>
        </w:rPr>
        <w:t>Женский</w:t>
      </w:r>
      <w:r w:rsidRPr="00C85CAA">
        <w:rPr>
          <w:spacing w:val="-6"/>
          <w:sz w:val="24"/>
          <w:szCs w:val="24"/>
        </w:rPr>
        <w:t xml:space="preserve"> </w:t>
      </w:r>
      <w:r w:rsidRPr="00C85CAA">
        <w:rPr>
          <w:sz w:val="24"/>
          <w:szCs w:val="24"/>
        </w:rPr>
        <w:t>и</w:t>
      </w:r>
      <w:r w:rsidRPr="00C85CAA">
        <w:rPr>
          <w:spacing w:val="-4"/>
          <w:sz w:val="24"/>
          <w:szCs w:val="24"/>
        </w:rPr>
        <w:t xml:space="preserve"> </w:t>
      </w:r>
      <w:r w:rsidRPr="00C85CAA">
        <w:rPr>
          <w:sz w:val="24"/>
          <w:szCs w:val="24"/>
        </w:rPr>
        <w:t>мужской</w:t>
      </w:r>
      <w:r w:rsidRPr="00C85CAA">
        <w:rPr>
          <w:spacing w:val="-4"/>
          <w:sz w:val="24"/>
          <w:szCs w:val="24"/>
        </w:rPr>
        <w:t xml:space="preserve"> </w:t>
      </w:r>
      <w:r w:rsidRPr="00C85CAA">
        <w:rPr>
          <w:sz w:val="24"/>
          <w:szCs w:val="24"/>
        </w:rPr>
        <w:t>костюмы</w:t>
      </w:r>
      <w:r w:rsidRPr="00C85CAA">
        <w:rPr>
          <w:spacing w:val="-7"/>
          <w:sz w:val="24"/>
          <w:szCs w:val="24"/>
        </w:rPr>
        <w:t xml:space="preserve"> </w:t>
      </w:r>
      <w:r w:rsidRPr="00C85CAA">
        <w:rPr>
          <w:sz w:val="24"/>
          <w:szCs w:val="24"/>
        </w:rPr>
        <w:t>в</w:t>
      </w:r>
      <w:r w:rsidRPr="00C85CAA">
        <w:rPr>
          <w:spacing w:val="-4"/>
          <w:sz w:val="24"/>
          <w:szCs w:val="24"/>
        </w:rPr>
        <w:t xml:space="preserve"> </w:t>
      </w:r>
      <w:r w:rsidRPr="00C85CAA">
        <w:rPr>
          <w:sz w:val="24"/>
          <w:szCs w:val="24"/>
        </w:rPr>
        <w:t>традициях</w:t>
      </w:r>
      <w:r w:rsidRPr="00C85CAA">
        <w:rPr>
          <w:spacing w:val="-4"/>
          <w:sz w:val="24"/>
          <w:szCs w:val="24"/>
        </w:rPr>
        <w:t xml:space="preserve"> </w:t>
      </w:r>
      <w:r w:rsidRPr="00C85CAA">
        <w:rPr>
          <w:sz w:val="24"/>
          <w:szCs w:val="24"/>
        </w:rPr>
        <w:t>разных</w:t>
      </w:r>
      <w:r w:rsidRPr="00C85CAA">
        <w:rPr>
          <w:spacing w:val="-7"/>
          <w:sz w:val="24"/>
          <w:szCs w:val="24"/>
        </w:rPr>
        <w:t xml:space="preserve"> </w:t>
      </w:r>
      <w:r w:rsidRPr="00C85CAA">
        <w:rPr>
          <w:sz w:val="24"/>
          <w:szCs w:val="24"/>
        </w:rPr>
        <w:t>народов. Своеобразие одежды разных эпох и культур.</w:t>
      </w:r>
    </w:p>
    <w:p w:rsidR="000A6671" w:rsidRPr="00C85CAA" w:rsidRDefault="00286BA7" w:rsidP="00662CA2">
      <w:pPr>
        <w:pStyle w:val="a3"/>
        <w:ind w:left="993" w:firstLine="0"/>
        <w:rPr>
          <w:sz w:val="24"/>
          <w:szCs w:val="24"/>
        </w:rPr>
      </w:pPr>
      <w:r w:rsidRPr="00C85CAA">
        <w:rPr>
          <w:sz w:val="24"/>
          <w:szCs w:val="24"/>
        </w:rPr>
        <w:t>Модуль</w:t>
      </w:r>
      <w:r w:rsidRPr="00C85CAA">
        <w:rPr>
          <w:spacing w:val="-10"/>
          <w:sz w:val="24"/>
          <w:szCs w:val="24"/>
        </w:rPr>
        <w:t xml:space="preserve"> </w:t>
      </w:r>
      <w:r w:rsidRPr="00C85CAA">
        <w:rPr>
          <w:spacing w:val="-2"/>
          <w:sz w:val="24"/>
          <w:szCs w:val="24"/>
        </w:rPr>
        <w:t>«Архитектура»</w:t>
      </w:r>
    </w:p>
    <w:p w:rsidR="000A6671" w:rsidRPr="00C85CAA" w:rsidRDefault="00286BA7" w:rsidP="00662CA2">
      <w:pPr>
        <w:pStyle w:val="a3"/>
        <w:spacing w:before="47"/>
        <w:ind w:right="573"/>
        <w:rPr>
          <w:sz w:val="24"/>
          <w:szCs w:val="24"/>
        </w:rPr>
      </w:pPr>
      <w:r w:rsidRPr="00C85CAA">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0A6671" w:rsidRPr="00C85CAA" w:rsidRDefault="00286BA7" w:rsidP="00662CA2">
      <w:pPr>
        <w:pStyle w:val="a3"/>
        <w:ind w:right="562"/>
        <w:rPr>
          <w:sz w:val="24"/>
          <w:szCs w:val="24"/>
        </w:rPr>
      </w:pPr>
      <w:r w:rsidRPr="00C85CAA">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0A6671" w:rsidRPr="00C85CAA" w:rsidRDefault="00286BA7" w:rsidP="00662CA2">
      <w:pPr>
        <w:pStyle w:val="a3"/>
        <w:ind w:right="568"/>
        <w:rPr>
          <w:sz w:val="24"/>
          <w:szCs w:val="24"/>
        </w:rPr>
      </w:pPr>
      <w:r w:rsidRPr="00C85CAA">
        <w:rPr>
          <w:sz w:val="24"/>
          <w:szCs w:val="24"/>
        </w:rPr>
        <w:t>Конструкция</w:t>
      </w:r>
      <w:r w:rsidRPr="00C85CAA">
        <w:rPr>
          <w:spacing w:val="-2"/>
          <w:sz w:val="24"/>
          <w:szCs w:val="24"/>
        </w:rPr>
        <w:t xml:space="preserve"> </w:t>
      </w:r>
      <w:r w:rsidRPr="00C85CAA">
        <w:rPr>
          <w:sz w:val="24"/>
          <w:szCs w:val="24"/>
        </w:rPr>
        <w:t>и</w:t>
      </w:r>
      <w:r w:rsidRPr="00C85CAA">
        <w:rPr>
          <w:spacing w:val="-2"/>
          <w:sz w:val="24"/>
          <w:szCs w:val="24"/>
        </w:rPr>
        <w:t xml:space="preserve"> </w:t>
      </w:r>
      <w:r w:rsidRPr="00C85CAA">
        <w:rPr>
          <w:sz w:val="24"/>
          <w:szCs w:val="24"/>
        </w:rPr>
        <w:t>изображение</w:t>
      </w:r>
      <w:r w:rsidRPr="00C85CAA">
        <w:rPr>
          <w:spacing w:val="-2"/>
          <w:sz w:val="24"/>
          <w:szCs w:val="24"/>
        </w:rPr>
        <w:t xml:space="preserve"> </w:t>
      </w:r>
      <w:r w:rsidRPr="00C85CAA">
        <w:rPr>
          <w:sz w:val="24"/>
          <w:szCs w:val="24"/>
        </w:rPr>
        <w:t>здания</w:t>
      </w:r>
      <w:r w:rsidRPr="00C85CAA">
        <w:rPr>
          <w:spacing w:val="-2"/>
          <w:sz w:val="24"/>
          <w:szCs w:val="24"/>
        </w:rPr>
        <w:t xml:space="preserve"> </w:t>
      </w:r>
      <w:r w:rsidRPr="00C85CAA">
        <w:rPr>
          <w:sz w:val="24"/>
          <w:szCs w:val="24"/>
        </w:rPr>
        <w:t>каменного</w:t>
      </w:r>
      <w:r w:rsidRPr="00C85CAA">
        <w:rPr>
          <w:spacing w:val="-3"/>
          <w:sz w:val="24"/>
          <w:szCs w:val="24"/>
        </w:rPr>
        <w:t xml:space="preserve"> </w:t>
      </w:r>
      <w:r w:rsidRPr="00C85CAA">
        <w:rPr>
          <w:sz w:val="24"/>
          <w:szCs w:val="24"/>
        </w:rPr>
        <w:t>собора:</w:t>
      </w:r>
      <w:r w:rsidRPr="00C85CAA">
        <w:rPr>
          <w:spacing w:val="-3"/>
          <w:sz w:val="24"/>
          <w:szCs w:val="24"/>
        </w:rPr>
        <w:t xml:space="preserve"> </w:t>
      </w:r>
      <w:r w:rsidRPr="00C85CAA">
        <w:rPr>
          <w:sz w:val="24"/>
          <w:szCs w:val="24"/>
        </w:rPr>
        <w:t>свод,</w:t>
      </w:r>
      <w:r w:rsidRPr="00C85CAA">
        <w:rPr>
          <w:spacing w:val="-2"/>
          <w:sz w:val="24"/>
          <w:szCs w:val="24"/>
        </w:rPr>
        <w:t xml:space="preserve"> </w:t>
      </w:r>
      <w:r w:rsidRPr="00C85CAA">
        <w:rPr>
          <w:sz w:val="24"/>
          <w:szCs w:val="24"/>
        </w:rPr>
        <w:t>нефы,</w:t>
      </w:r>
      <w:r w:rsidRPr="00C85CAA">
        <w:rPr>
          <w:spacing w:val="-3"/>
          <w:sz w:val="24"/>
          <w:szCs w:val="24"/>
        </w:rPr>
        <w:t xml:space="preserve"> </w:t>
      </w:r>
      <w:r w:rsidRPr="00C85CAA">
        <w:rPr>
          <w:sz w:val="24"/>
          <w:szCs w:val="24"/>
        </w:rPr>
        <w:t>закомары, глава, купол. Роль собора в организации жизни древнего города, собор как архитектурная доминанта.</w:t>
      </w:r>
    </w:p>
    <w:p w:rsidR="000A6671" w:rsidRPr="00C85CAA" w:rsidRDefault="00286BA7" w:rsidP="00662CA2">
      <w:pPr>
        <w:pStyle w:val="a3"/>
        <w:ind w:right="571"/>
        <w:rPr>
          <w:sz w:val="24"/>
          <w:szCs w:val="24"/>
        </w:rPr>
      </w:pPr>
      <w:r w:rsidRPr="00C85CAA">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0A6671" w:rsidRPr="00C85CAA" w:rsidRDefault="00286BA7" w:rsidP="00662CA2">
      <w:pPr>
        <w:pStyle w:val="a3"/>
        <w:ind w:right="570"/>
        <w:rPr>
          <w:sz w:val="24"/>
          <w:szCs w:val="24"/>
        </w:rPr>
      </w:pPr>
      <w:r w:rsidRPr="00C85CAA">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w:t>
      </w:r>
      <w:r w:rsidRPr="00C85CAA">
        <w:rPr>
          <w:spacing w:val="40"/>
          <w:sz w:val="24"/>
          <w:szCs w:val="24"/>
        </w:rPr>
        <w:t xml:space="preserve"> </w:t>
      </w:r>
      <w:r w:rsidRPr="00C85CAA">
        <w:rPr>
          <w:sz w:val="24"/>
          <w:szCs w:val="24"/>
        </w:rPr>
        <w:t>мудрость в организации города, жизнь в городе.</w:t>
      </w:r>
    </w:p>
    <w:p w:rsidR="000A6671" w:rsidRPr="00C85CAA" w:rsidRDefault="00286BA7" w:rsidP="00662CA2">
      <w:pPr>
        <w:pStyle w:val="a3"/>
        <w:ind w:right="574"/>
        <w:rPr>
          <w:sz w:val="24"/>
          <w:szCs w:val="24"/>
        </w:rPr>
      </w:pPr>
      <w:r w:rsidRPr="00C85CAA">
        <w:rPr>
          <w:sz w:val="24"/>
          <w:szCs w:val="24"/>
        </w:rPr>
        <w:t>Понимание значения для современных людей сохранения культурного наследия. Модуль «Восприятие произведений искусства»</w:t>
      </w:r>
    </w:p>
    <w:p w:rsidR="000A6671" w:rsidRPr="00C85CAA" w:rsidRDefault="00286BA7" w:rsidP="00662CA2">
      <w:pPr>
        <w:pStyle w:val="a3"/>
        <w:spacing w:before="1"/>
        <w:ind w:right="565"/>
        <w:rPr>
          <w:sz w:val="24"/>
          <w:szCs w:val="24"/>
        </w:rPr>
      </w:pPr>
      <w:r w:rsidRPr="00C85CAA">
        <w:rPr>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0A6671" w:rsidRPr="00C85CAA" w:rsidRDefault="00286BA7" w:rsidP="00662CA2">
      <w:pPr>
        <w:pStyle w:val="a3"/>
        <w:ind w:right="571"/>
        <w:rPr>
          <w:sz w:val="24"/>
          <w:szCs w:val="24"/>
        </w:rPr>
      </w:pPr>
      <w:r w:rsidRPr="00C85CAA">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0A6671" w:rsidRPr="00C85CAA" w:rsidRDefault="00286BA7" w:rsidP="00662CA2">
      <w:pPr>
        <w:pStyle w:val="a3"/>
        <w:ind w:right="565"/>
        <w:rPr>
          <w:sz w:val="24"/>
          <w:szCs w:val="24"/>
        </w:rPr>
      </w:pPr>
      <w:r w:rsidRPr="00C85CAA">
        <w:rPr>
          <w:sz w:val="24"/>
          <w:szCs w:val="24"/>
        </w:rPr>
        <w:t>Памятники древнерусского каменного зодчества: Московский Кремль, Новгородский</w:t>
      </w:r>
      <w:r w:rsidRPr="00C85CAA">
        <w:rPr>
          <w:spacing w:val="40"/>
          <w:sz w:val="24"/>
          <w:szCs w:val="24"/>
        </w:rPr>
        <w:t xml:space="preserve"> </w:t>
      </w:r>
      <w:r w:rsidRPr="00C85CAA">
        <w:rPr>
          <w:sz w:val="24"/>
          <w:szCs w:val="24"/>
        </w:rPr>
        <w:t>детинец,</w:t>
      </w:r>
      <w:r w:rsidRPr="00C85CAA">
        <w:rPr>
          <w:spacing w:val="40"/>
          <w:sz w:val="24"/>
          <w:szCs w:val="24"/>
        </w:rPr>
        <w:t xml:space="preserve"> </w:t>
      </w:r>
      <w:r w:rsidRPr="00C85CAA">
        <w:rPr>
          <w:sz w:val="24"/>
          <w:szCs w:val="24"/>
        </w:rPr>
        <w:t>Псковский</w:t>
      </w:r>
      <w:r w:rsidRPr="00C85CAA">
        <w:rPr>
          <w:spacing w:val="40"/>
          <w:sz w:val="24"/>
          <w:szCs w:val="24"/>
        </w:rPr>
        <w:t xml:space="preserve"> </w:t>
      </w:r>
      <w:r w:rsidRPr="00C85CAA">
        <w:rPr>
          <w:sz w:val="24"/>
          <w:szCs w:val="24"/>
        </w:rPr>
        <w:t>Кром,</w:t>
      </w:r>
      <w:r w:rsidRPr="00C85CAA">
        <w:rPr>
          <w:spacing w:val="40"/>
          <w:sz w:val="24"/>
          <w:szCs w:val="24"/>
        </w:rPr>
        <w:t xml:space="preserve"> </w:t>
      </w:r>
      <w:r w:rsidRPr="00C85CAA">
        <w:rPr>
          <w:sz w:val="24"/>
          <w:szCs w:val="24"/>
        </w:rPr>
        <w:t>Казанский</w:t>
      </w:r>
      <w:r w:rsidRPr="00C85CAA">
        <w:rPr>
          <w:spacing w:val="40"/>
          <w:sz w:val="24"/>
          <w:szCs w:val="24"/>
        </w:rPr>
        <w:t xml:space="preserve"> </w:t>
      </w:r>
      <w:r w:rsidRPr="00C85CAA">
        <w:rPr>
          <w:sz w:val="24"/>
          <w:szCs w:val="24"/>
        </w:rPr>
        <w:t>кремль</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другие</w:t>
      </w:r>
      <w:r w:rsidRPr="00C85CAA">
        <w:rPr>
          <w:spacing w:val="40"/>
          <w:sz w:val="24"/>
          <w:szCs w:val="24"/>
        </w:rPr>
        <w:t xml:space="preserve"> </w:t>
      </w:r>
      <w:r w:rsidRPr="00C85CAA">
        <w:rPr>
          <w:sz w:val="24"/>
          <w:szCs w:val="24"/>
        </w:rPr>
        <w:t>с</w:t>
      </w:r>
      <w:r w:rsidRPr="00C85CAA">
        <w:rPr>
          <w:spacing w:val="40"/>
          <w:sz w:val="24"/>
          <w:szCs w:val="24"/>
        </w:rPr>
        <w:t xml:space="preserve"> </w:t>
      </w:r>
      <w:r w:rsidRPr="00C85CAA">
        <w:rPr>
          <w:sz w:val="24"/>
          <w:szCs w:val="24"/>
        </w:rPr>
        <w:t>учётом</w:t>
      </w:r>
    </w:p>
    <w:p w:rsidR="000A6671" w:rsidRPr="00C85CAA" w:rsidRDefault="00286BA7" w:rsidP="00662CA2">
      <w:pPr>
        <w:pStyle w:val="a3"/>
        <w:spacing w:before="75"/>
        <w:ind w:right="562" w:firstLine="0"/>
        <w:rPr>
          <w:sz w:val="24"/>
          <w:szCs w:val="24"/>
        </w:rPr>
      </w:pPr>
      <w:r w:rsidRPr="00C85CAA">
        <w:rPr>
          <w:sz w:val="24"/>
          <w:szCs w:val="24"/>
        </w:rPr>
        <w:t>местных архитектурных комплексов, в том числе монастырских). Памятники русского деревянного зодчества. Архитектурный комплекс на острове Кижи. 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 пространственной культуры, составляющие истоки, основания национальных культур в современном мире.</w:t>
      </w:r>
    </w:p>
    <w:p w:rsidR="000A6671" w:rsidRPr="00C85CAA" w:rsidRDefault="00286BA7" w:rsidP="00662CA2">
      <w:pPr>
        <w:pStyle w:val="a3"/>
        <w:spacing w:before="2"/>
        <w:ind w:right="568"/>
        <w:rPr>
          <w:sz w:val="24"/>
          <w:szCs w:val="24"/>
        </w:rPr>
      </w:pPr>
      <w:r w:rsidRPr="00C85CAA">
        <w:rPr>
          <w:sz w:val="24"/>
          <w:szCs w:val="24"/>
        </w:rPr>
        <w:t xml:space="preserve">Памятники национальным героям. Памятник К. Минину и Д. Пожарскому скульптора И.П. Мартоса в Москве. Мемориальные ансамбли: Могила Неизвестного </w:t>
      </w:r>
      <w:r w:rsidRPr="00C85CAA">
        <w:rPr>
          <w:sz w:val="24"/>
          <w:szCs w:val="24"/>
        </w:rPr>
        <w:lastRenderedPageBreak/>
        <w:t>Солдата в Москве; памятник-ансамбль «Героям Сталинградской битвы» на Мамаевом кургане (и другие по выбору учителя).</w:t>
      </w:r>
    </w:p>
    <w:p w:rsidR="000A6671" w:rsidRPr="00C85CAA" w:rsidRDefault="00286BA7" w:rsidP="00662CA2">
      <w:pPr>
        <w:pStyle w:val="a3"/>
        <w:spacing w:before="1"/>
        <w:ind w:left="993" w:firstLine="0"/>
        <w:rPr>
          <w:sz w:val="24"/>
          <w:szCs w:val="24"/>
        </w:rPr>
      </w:pPr>
      <w:r w:rsidRPr="00C85CAA">
        <w:rPr>
          <w:sz w:val="24"/>
          <w:szCs w:val="24"/>
        </w:rPr>
        <w:t>Модуль</w:t>
      </w:r>
      <w:r w:rsidRPr="00C85CAA">
        <w:rPr>
          <w:spacing w:val="-11"/>
          <w:sz w:val="24"/>
          <w:szCs w:val="24"/>
        </w:rPr>
        <w:t xml:space="preserve"> </w:t>
      </w:r>
      <w:r w:rsidRPr="00C85CAA">
        <w:rPr>
          <w:sz w:val="24"/>
          <w:szCs w:val="24"/>
        </w:rPr>
        <w:t>«Азбука</w:t>
      </w:r>
      <w:r w:rsidRPr="00C85CAA">
        <w:rPr>
          <w:spacing w:val="-12"/>
          <w:sz w:val="24"/>
          <w:szCs w:val="24"/>
        </w:rPr>
        <w:t xml:space="preserve"> </w:t>
      </w:r>
      <w:r w:rsidRPr="00C85CAA">
        <w:rPr>
          <w:sz w:val="24"/>
          <w:szCs w:val="24"/>
        </w:rPr>
        <w:t>цифровой</w:t>
      </w:r>
      <w:r w:rsidRPr="00C85CAA">
        <w:rPr>
          <w:spacing w:val="-11"/>
          <w:sz w:val="24"/>
          <w:szCs w:val="24"/>
        </w:rPr>
        <w:t xml:space="preserve"> </w:t>
      </w:r>
      <w:r w:rsidRPr="00C85CAA">
        <w:rPr>
          <w:spacing w:val="-2"/>
          <w:sz w:val="24"/>
          <w:szCs w:val="24"/>
        </w:rPr>
        <w:t>графики»</w:t>
      </w:r>
    </w:p>
    <w:p w:rsidR="000A6671" w:rsidRPr="00C85CAA" w:rsidRDefault="00286BA7" w:rsidP="00662CA2">
      <w:pPr>
        <w:pStyle w:val="a3"/>
        <w:spacing w:before="44"/>
        <w:ind w:right="571"/>
        <w:rPr>
          <w:sz w:val="24"/>
          <w:szCs w:val="24"/>
        </w:rPr>
      </w:pPr>
      <w:r w:rsidRPr="00C85CAA">
        <w:rPr>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0A6671" w:rsidRPr="00C85CAA" w:rsidRDefault="00286BA7" w:rsidP="00662CA2">
      <w:pPr>
        <w:pStyle w:val="a3"/>
        <w:ind w:right="567"/>
        <w:rPr>
          <w:sz w:val="24"/>
          <w:szCs w:val="24"/>
        </w:rPr>
      </w:pPr>
      <w:r w:rsidRPr="00C85CAA">
        <w:rPr>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0A6671" w:rsidRPr="00C85CAA" w:rsidRDefault="00286BA7" w:rsidP="00662CA2">
      <w:pPr>
        <w:pStyle w:val="a3"/>
        <w:ind w:right="566"/>
        <w:rPr>
          <w:sz w:val="24"/>
          <w:szCs w:val="24"/>
        </w:rPr>
      </w:pPr>
      <w:r w:rsidRPr="00C85CAA">
        <w:rPr>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0A6671" w:rsidRPr="00C85CAA" w:rsidRDefault="00286BA7" w:rsidP="00662CA2">
      <w:pPr>
        <w:pStyle w:val="a3"/>
        <w:spacing w:before="1"/>
        <w:ind w:right="568"/>
        <w:rPr>
          <w:sz w:val="24"/>
          <w:szCs w:val="24"/>
        </w:rPr>
      </w:pPr>
      <w:r w:rsidRPr="00C85CAA">
        <w:rPr>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0A6671" w:rsidRPr="00C85CAA" w:rsidRDefault="00286BA7" w:rsidP="00662CA2">
      <w:pPr>
        <w:pStyle w:val="a3"/>
        <w:spacing w:before="1"/>
        <w:ind w:right="560"/>
        <w:rPr>
          <w:sz w:val="24"/>
          <w:szCs w:val="24"/>
        </w:rPr>
      </w:pPr>
      <w:r w:rsidRPr="00C85CAA">
        <w:rPr>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0A6671" w:rsidRPr="00C85CAA" w:rsidRDefault="00286BA7" w:rsidP="00662CA2">
      <w:pPr>
        <w:pStyle w:val="a3"/>
        <w:ind w:left="993" w:firstLine="0"/>
        <w:rPr>
          <w:sz w:val="24"/>
          <w:szCs w:val="24"/>
        </w:rPr>
      </w:pPr>
      <w:r w:rsidRPr="00C85CAA">
        <w:rPr>
          <w:sz w:val="24"/>
          <w:szCs w:val="24"/>
        </w:rPr>
        <w:t>Виртуальные</w:t>
      </w:r>
      <w:r w:rsidRPr="00C85CAA">
        <w:rPr>
          <w:spacing w:val="-11"/>
          <w:sz w:val="24"/>
          <w:szCs w:val="24"/>
        </w:rPr>
        <w:t xml:space="preserve"> </w:t>
      </w:r>
      <w:r w:rsidRPr="00C85CAA">
        <w:rPr>
          <w:sz w:val="24"/>
          <w:szCs w:val="24"/>
        </w:rPr>
        <w:t>тематические</w:t>
      </w:r>
      <w:r w:rsidRPr="00C85CAA">
        <w:rPr>
          <w:spacing w:val="-14"/>
          <w:sz w:val="24"/>
          <w:szCs w:val="24"/>
        </w:rPr>
        <w:t xml:space="preserve"> </w:t>
      </w:r>
      <w:r w:rsidRPr="00C85CAA">
        <w:rPr>
          <w:sz w:val="24"/>
          <w:szCs w:val="24"/>
        </w:rPr>
        <w:t>путешествия</w:t>
      </w:r>
      <w:r w:rsidRPr="00C85CAA">
        <w:rPr>
          <w:spacing w:val="-12"/>
          <w:sz w:val="24"/>
          <w:szCs w:val="24"/>
        </w:rPr>
        <w:t xml:space="preserve"> </w:t>
      </w:r>
      <w:r w:rsidRPr="00C85CAA">
        <w:rPr>
          <w:sz w:val="24"/>
          <w:szCs w:val="24"/>
        </w:rPr>
        <w:t>по</w:t>
      </w:r>
      <w:r w:rsidRPr="00C85CAA">
        <w:rPr>
          <w:spacing w:val="-11"/>
          <w:sz w:val="24"/>
          <w:szCs w:val="24"/>
        </w:rPr>
        <w:t xml:space="preserve"> </w:t>
      </w:r>
      <w:r w:rsidRPr="00C85CAA">
        <w:rPr>
          <w:sz w:val="24"/>
          <w:szCs w:val="24"/>
        </w:rPr>
        <w:t>художественным</w:t>
      </w:r>
      <w:r w:rsidRPr="00C85CAA">
        <w:rPr>
          <w:spacing w:val="-13"/>
          <w:sz w:val="24"/>
          <w:szCs w:val="24"/>
        </w:rPr>
        <w:t xml:space="preserve"> </w:t>
      </w:r>
      <w:r w:rsidRPr="00C85CAA">
        <w:rPr>
          <w:sz w:val="24"/>
          <w:szCs w:val="24"/>
        </w:rPr>
        <w:t>музеям</w:t>
      </w:r>
      <w:r w:rsidRPr="00C85CAA">
        <w:rPr>
          <w:spacing w:val="-13"/>
          <w:sz w:val="24"/>
          <w:szCs w:val="24"/>
        </w:rPr>
        <w:t xml:space="preserve"> </w:t>
      </w:r>
      <w:r w:rsidRPr="00C85CAA">
        <w:rPr>
          <w:spacing w:val="-2"/>
          <w:sz w:val="24"/>
          <w:szCs w:val="24"/>
        </w:rPr>
        <w:t>мира.</w:t>
      </w:r>
    </w:p>
    <w:p w:rsidR="000A6671" w:rsidRPr="00C85CAA" w:rsidRDefault="00286BA7" w:rsidP="00662CA2">
      <w:pPr>
        <w:spacing w:before="54"/>
        <w:ind w:left="285" w:right="848" w:firstLine="707"/>
        <w:jc w:val="both"/>
        <w:rPr>
          <w:b/>
          <w:i/>
          <w:sz w:val="24"/>
          <w:szCs w:val="24"/>
        </w:rPr>
      </w:pPr>
      <w:r w:rsidRPr="00C85CAA">
        <w:rPr>
          <w:b/>
          <w:i/>
          <w:sz w:val="24"/>
          <w:szCs w:val="24"/>
        </w:rPr>
        <w:t xml:space="preserve">Тематическое планирование учебного предмета </w:t>
      </w:r>
      <w:r w:rsidRPr="00C85CAA">
        <w:rPr>
          <w:b/>
          <w:i/>
          <w:color w:val="000009"/>
          <w:sz w:val="24"/>
          <w:szCs w:val="24"/>
        </w:rPr>
        <w:t>«Изобразительное искусство» 1 класс</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359"/>
        <w:gridCol w:w="1433"/>
        <w:gridCol w:w="2429"/>
      </w:tblGrid>
      <w:tr w:rsidR="000A6671" w:rsidRPr="00C85CAA">
        <w:trPr>
          <w:trHeight w:val="1562"/>
        </w:trPr>
        <w:tc>
          <w:tcPr>
            <w:tcW w:w="852" w:type="dxa"/>
          </w:tcPr>
          <w:p w:rsidR="000A6671" w:rsidRPr="00C85CAA" w:rsidRDefault="00286BA7" w:rsidP="00662CA2">
            <w:pPr>
              <w:pStyle w:val="TableParagraph"/>
              <w:ind w:left="112" w:right="378" w:firstLine="50"/>
              <w:rPr>
                <w:b/>
                <w:sz w:val="24"/>
                <w:szCs w:val="24"/>
              </w:rPr>
            </w:pPr>
            <w:r w:rsidRPr="00C85CAA">
              <w:rPr>
                <w:b/>
                <w:spacing w:val="-10"/>
                <w:sz w:val="24"/>
                <w:szCs w:val="24"/>
              </w:rPr>
              <w:t xml:space="preserve">№ </w:t>
            </w:r>
            <w:r w:rsidRPr="00C85CAA">
              <w:rPr>
                <w:b/>
                <w:spacing w:val="-4"/>
                <w:sz w:val="24"/>
                <w:szCs w:val="24"/>
              </w:rPr>
              <w:t>п/п</w:t>
            </w:r>
          </w:p>
        </w:tc>
        <w:tc>
          <w:tcPr>
            <w:tcW w:w="4359" w:type="dxa"/>
          </w:tcPr>
          <w:p w:rsidR="000A6671" w:rsidRPr="00C85CAA" w:rsidRDefault="00286BA7" w:rsidP="00662CA2">
            <w:pPr>
              <w:pStyle w:val="TableParagraph"/>
              <w:ind w:left="1800" w:right="177" w:hanging="1499"/>
              <w:rPr>
                <w:b/>
                <w:sz w:val="24"/>
                <w:szCs w:val="24"/>
              </w:rPr>
            </w:pPr>
            <w:r w:rsidRPr="00C85CAA">
              <w:rPr>
                <w:b/>
                <w:sz w:val="24"/>
                <w:szCs w:val="24"/>
              </w:rPr>
              <w:t>Наименование</w:t>
            </w:r>
            <w:r w:rsidRPr="00C85CAA">
              <w:rPr>
                <w:b/>
                <w:spacing w:val="-15"/>
                <w:sz w:val="24"/>
                <w:szCs w:val="24"/>
              </w:rPr>
              <w:t xml:space="preserve"> </w:t>
            </w:r>
            <w:r w:rsidRPr="00C85CAA">
              <w:rPr>
                <w:b/>
                <w:sz w:val="24"/>
                <w:szCs w:val="24"/>
              </w:rPr>
              <w:t>разделов</w:t>
            </w:r>
            <w:r w:rsidRPr="00C85CAA">
              <w:rPr>
                <w:b/>
                <w:spacing w:val="-15"/>
                <w:sz w:val="24"/>
                <w:szCs w:val="24"/>
              </w:rPr>
              <w:t xml:space="preserve"> </w:t>
            </w:r>
            <w:r w:rsidRPr="00C85CAA">
              <w:rPr>
                <w:b/>
                <w:sz w:val="24"/>
                <w:szCs w:val="24"/>
              </w:rPr>
              <w:t xml:space="preserve">(общих </w:t>
            </w:r>
            <w:r w:rsidRPr="00C85CAA">
              <w:rPr>
                <w:b/>
                <w:spacing w:val="-4"/>
                <w:sz w:val="24"/>
                <w:szCs w:val="24"/>
              </w:rPr>
              <w:t>тем)</w:t>
            </w:r>
          </w:p>
        </w:tc>
        <w:tc>
          <w:tcPr>
            <w:tcW w:w="1433" w:type="dxa"/>
          </w:tcPr>
          <w:p w:rsidR="000A6671" w:rsidRPr="00C85CAA" w:rsidRDefault="00286BA7" w:rsidP="00662CA2">
            <w:pPr>
              <w:pStyle w:val="TableParagraph"/>
              <w:ind w:left="7" w:right="278"/>
              <w:jc w:val="center"/>
              <w:rPr>
                <w:b/>
                <w:sz w:val="24"/>
                <w:szCs w:val="24"/>
              </w:rPr>
            </w:pPr>
            <w:r w:rsidRPr="00C85CAA">
              <w:rPr>
                <w:b/>
                <w:spacing w:val="-2"/>
                <w:sz w:val="24"/>
                <w:szCs w:val="24"/>
              </w:rPr>
              <w:t xml:space="preserve">Количес </w:t>
            </w:r>
            <w:r w:rsidRPr="00C85CAA">
              <w:rPr>
                <w:b/>
                <w:spacing w:val="-4"/>
                <w:sz w:val="24"/>
                <w:szCs w:val="24"/>
              </w:rPr>
              <w:t>тво</w:t>
            </w:r>
          </w:p>
          <w:p w:rsidR="000A6671" w:rsidRPr="00C85CAA" w:rsidRDefault="00286BA7" w:rsidP="00662CA2">
            <w:pPr>
              <w:pStyle w:val="TableParagraph"/>
              <w:ind w:left="7" w:right="280"/>
              <w:jc w:val="center"/>
              <w:rPr>
                <w:b/>
                <w:sz w:val="24"/>
                <w:szCs w:val="24"/>
              </w:rPr>
            </w:pPr>
            <w:r w:rsidRPr="00C85CAA">
              <w:rPr>
                <w:b/>
                <w:spacing w:val="-4"/>
                <w:sz w:val="24"/>
                <w:szCs w:val="24"/>
              </w:rPr>
              <w:t>часов</w:t>
            </w:r>
          </w:p>
        </w:tc>
        <w:tc>
          <w:tcPr>
            <w:tcW w:w="2429" w:type="dxa"/>
          </w:tcPr>
          <w:p w:rsidR="000A6671" w:rsidRPr="00C85CAA" w:rsidRDefault="00286BA7" w:rsidP="00662CA2">
            <w:pPr>
              <w:pStyle w:val="TableParagraph"/>
              <w:ind w:left="353" w:right="624" w:firstLine="340"/>
              <w:jc w:val="both"/>
              <w:rPr>
                <w:b/>
                <w:sz w:val="24"/>
                <w:szCs w:val="24"/>
              </w:rPr>
            </w:pPr>
            <w:r w:rsidRPr="00C85CAA">
              <w:rPr>
                <w:b/>
                <w:spacing w:val="-2"/>
                <w:sz w:val="24"/>
                <w:szCs w:val="24"/>
              </w:rPr>
              <w:t>Перечень электронных (цифровых)</w:t>
            </w:r>
          </w:p>
          <w:p w:rsidR="000A6671" w:rsidRPr="00C85CAA" w:rsidRDefault="00286BA7" w:rsidP="00662CA2">
            <w:pPr>
              <w:pStyle w:val="TableParagraph"/>
              <w:spacing w:before="17"/>
              <w:ind w:right="273"/>
              <w:jc w:val="center"/>
              <w:rPr>
                <w:b/>
                <w:sz w:val="24"/>
                <w:szCs w:val="24"/>
              </w:rPr>
            </w:pPr>
            <w:r w:rsidRPr="00C85CAA">
              <w:rPr>
                <w:b/>
                <w:spacing w:val="-2"/>
                <w:sz w:val="24"/>
                <w:szCs w:val="24"/>
              </w:rPr>
              <w:t>образовательных</w:t>
            </w:r>
          </w:p>
          <w:p w:rsidR="000A6671" w:rsidRPr="00C85CAA" w:rsidRDefault="00286BA7" w:rsidP="00662CA2">
            <w:pPr>
              <w:pStyle w:val="TableParagraph"/>
              <w:spacing w:before="41"/>
              <w:ind w:left="3" w:right="273"/>
              <w:jc w:val="center"/>
              <w:rPr>
                <w:b/>
                <w:sz w:val="24"/>
                <w:szCs w:val="24"/>
              </w:rPr>
            </w:pPr>
            <w:r w:rsidRPr="00C85CAA">
              <w:rPr>
                <w:b/>
                <w:spacing w:val="-2"/>
                <w:sz w:val="24"/>
                <w:szCs w:val="24"/>
              </w:rPr>
              <w:t>ресурсов</w:t>
            </w:r>
          </w:p>
        </w:tc>
      </w:tr>
    </w:tbl>
    <w:p w:rsidR="000A6671" w:rsidRPr="00C85CAA" w:rsidRDefault="000A6671" w:rsidP="00662CA2">
      <w:pPr>
        <w:pStyle w:val="TableParagraph"/>
        <w:jc w:val="center"/>
        <w:rPr>
          <w:b/>
          <w:sz w:val="24"/>
          <w:szCs w:val="24"/>
        </w:rPr>
        <w:sectPr w:rsidR="000A6671" w:rsidRPr="00C85CAA">
          <w:pgSz w:w="11930" w:h="16860"/>
          <w:pgMar w:top="1040" w:right="283" w:bottom="1300" w:left="1417" w:header="0" w:footer="1039"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359"/>
        <w:gridCol w:w="1433"/>
        <w:gridCol w:w="2429"/>
      </w:tblGrid>
      <w:tr w:rsidR="000A6671" w:rsidRPr="00C85CAA">
        <w:trPr>
          <w:trHeight w:val="432"/>
        </w:trPr>
        <w:tc>
          <w:tcPr>
            <w:tcW w:w="9073" w:type="dxa"/>
            <w:gridSpan w:val="4"/>
          </w:tcPr>
          <w:p w:rsidR="000A6671" w:rsidRPr="00C85CAA" w:rsidRDefault="00286BA7" w:rsidP="00662CA2">
            <w:pPr>
              <w:pStyle w:val="TableParagraph"/>
              <w:spacing w:before="1"/>
              <w:ind w:left="7"/>
              <w:jc w:val="center"/>
              <w:rPr>
                <w:b/>
                <w:sz w:val="24"/>
                <w:szCs w:val="24"/>
              </w:rPr>
            </w:pPr>
            <w:r w:rsidRPr="00C85CAA">
              <w:rPr>
                <w:b/>
                <w:sz w:val="24"/>
                <w:szCs w:val="24"/>
              </w:rPr>
              <w:lastRenderedPageBreak/>
              <w:t>Раздел</w:t>
            </w:r>
            <w:r w:rsidRPr="00C85CAA">
              <w:rPr>
                <w:b/>
                <w:spacing w:val="-4"/>
                <w:sz w:val="24"/>
                <w:szCs w:val="24"/>
              </w:rPr>
              <w:t xml:space="preserve"> </w:t>
            </w:r>
            <w:r w:rsidRPr="00C85CAA">
              <w:rPr>
                <w:b/>
                <w:spacing w:val="-5"/>
                <w:sz w:val="24"/>
                <w:szCs w:val="24"/>
              </w:rPr>
              <w:t>1.</w:t>
            </w:r>
          </w:p>
        </w:tc>
      </w:tr>
      <w:tr w:rsidR="000A6671" w:rsidRPr="00C85CAA">
        <w:trPr>
          <w:trHeight w:val="827"/>
        </w:trPr>
        <w:tc>
          <w:tcPr>
            <w:tcW w:w="852" w:type="dxa"/>
          </w:tcPr>
          <w:p w:rsidR="000A6671" w:rsidRPr="00C85CAA" w:rsidRDefault="00286BA7" w:rsidP="00662CA2">
            <w:pPr>
              <w:pStyle w:val="TableParagraph"/>
              <w:ind w:left="134"/>
              <w:rPr>
                <w:b/>
                <w:sz w:val="24"/>
                <w:szCs w:val="24"/>
              </w:rPr>
            </w:pPr>
            <w:r w:rsidRPr="00C85CAA">
              <w:rPr>
                <w:b/>
                <w:spacing w:val="-5"/>
                <w:sz w:val="24"/>
                <w:szCs w:val="24"/>
              </w:rPr>
              <w:t>1.1</w:t>
            </w:r>
          </w:p>
        </w:tc>
        <w:tc>
          <w:tcPr>
            <w:tcW w:w="4359" w:type="dxa"/>
          </w:tcPr>
          <w:p w:rsidR="000A6671" w:rsidRPr="00C85CAA" w:rsidRDefault="00286BA7" w:rsidP="00662CA2">
            <w:pPr>
              <w:pStyle w:val="TableParagraph"/>
              <w:ind w:left="105"/>
              <w:rPr>
                <w:sz w:val="24"/>
                <w:szCs w:val="24"/>
              </w:rPr>
            </w:pPr>
            <w:r w:rsidRPr="00C85CAA">
              <w:rPr>
                <w:sz w:val="24"/>
                <w:szCs w:val="24"/>
              </w:rPr>
              <w:t>Ты</w:t>
            </w:r>
            <w:r w:rsidRPr="00C85CAA">
              <w:rPr>
                <w:spacing w:val="-4"/>
                <w:sz w:val="24"/>
                <w:szCs w:val="24"/>
              </w:rPr>
              <w:t xml:space="preserve"> </w:t>
            </w:r>
            <w:r w:rsidRPr="00C85CAA">
              <w:rPr>
                <w:sz w:val="24"/>
                <w:szCs w:val="24"/>
              </w:rPr>
              <w:t>учишься</w:t>
            </w:r>
            <w:r w:rsidRPr="00C85CAA">
              <w:rPr>
                <w:spacing w:val="-3"/>
                <w:sz w:val="24"/>
                <w:szCs w:val="24"/>
              </w:rPr>
              <w:t xml:space="preserve"> </w:t>
            </w:r>
            <w:r w:rsidRPr="00C85CAA">
              <w:rPr>
                <w:spacing w:val="-2"/>
                <w:sz w:val="24"/>
                <w:szCs w:val="24"/>
              </w:rPr>
              <w:t>изображать</w:t>
            </w:r>
          </w:p>
        </w:tc>
        <w:tc>
          <w:tcPr>
            <w:tcW w:w="1433" w:type="dxa"/>
          </w:tcPr>
          <w:p w:rsidR="000A6671" w:rsidRPr="00C85CAA" w:rsidRDefault="00286BA7" w:rsidP="00662CA2">
            <w:pPr>
              <w:pStyle w:val="TableParagraph"/>
              <w:ind w:left="7"/>
              <w:jc w:val="center"/>
              <w:rPr>
                <w:sz w:val="24"/>
                <w:szCs w:val="24"/>
              </w:rPr>
            </w:pPr>
            <w:r w:rsidRPr="00C85CAA">
              <w:rPr>
                <w:spacing w:val="-5"/>
                <w:sz w:val="24"/>
                <w:szCs w:val="24"/>
              </w:rPr>
              <w:t>10</w:t>
            </w:r>
          </w:p>
        </w:tc>
        <w:tc>
          <w:tcPr>
            <w:tcW w:w="2429" w:type="dxa"/>
          </w:tcPr>
          <w:p w:rsidR="000A6671" w:rsidRPr="00C85CAA" w:rsidRDefault="00286BA7" w:rsidP="00662CA2">
            <w:pPr>
              <w:pStyle w:val="TableParagraph"/>
              <w:ind w:left="228" w:right="213" w:firstLine="403"/>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26"/>
              <w:rPr>
                <w:b/>
                <w:sz w:val="24"/>
                <w:szCs w:val="24"/>
              </w:rPr>
            </w:pPr>
            <w:hyperlink r:id="rId151">
              <w:r w:rsidR="00286BA7" w:rsidRPr="00C85CAA">
                <w:rPr>
                  <w:b/>
                  <w:color w:val="0000FF"/>
                  <w:spacing w:val="-2"/>
                  <w:sz w:val="24"/>
                  <w:szCs w:val="24"/>
                </w:rPr>
                <w:t>resh.edu.ru</w:t>
              </w:r>
            </w:hyperlink>
          </w:p>
        </w:tc>
      </w:tr>
      <w:tr w:rsidR="000A6671" w:rsidRPr="00C85CAA">
        <w:trPr>
          <w:trHeight w:val="863"/>
        </w:trPr>
        <w:tc>
          <w:tcPr>
            <w:tcW w:w="852" w:type="dxa"/>
          </w:tcPr>
          <w:p w:rsidR="000A6671" w:rsidRPr="00C85CAA" w:rsidRDefault="00286BA7" w:rsidP="00662CA2">
            <w:pPr>
              <w:pStyle w:val="TableParagraph"/>
              <w:spacing w:before="1"/>
              <w:ind w:left="134"/>
              <w:rPr>
                <w:b/>
                <w:sz w:val="24"/>
                <w:szCs w:val="24"/>
              </w:rPr>
            </w:pPr>
            <w:r w:rsidRPr="00C85CAA">
              <w:rPr>
                <w:b/>
                <w:spacing w:val="-5"/>
                <w:sz w:val="24"/>
                <w:szCs w:val="24"/>
              </w:rPr>
              <w:t>1.2</w:t>
            </w:r>
          </w:p>
        </w:tc>
        <w:tc>
          <w:tcPr>
            <w:tcW w:w="4359" w:type="dxa"/>
          </w:tcPr>
          <w:p w:rsidR="000A6671" w:rsidRPr="00C85CAA" w:rsidRDefault="00286BA7" w:rsidP="00662CA2">
            <w:pPr>
              <w:pStyle w:val="TableParagraph"/>
              <w:ind w:left="105"/>
              <w:rPr>
                <w:sz w:val="24"/>
                <w:szCs w:val="24"/>
              </w:rPr>
            </w:pPr>
            <w:r w:rsidRPr="00C85CAA">
              <w:rPr>
                <w:sz w:val="24"/>
                <w:szCs w:val="24"/>
              </w:rPr>
              <w:t>Ты</w:t>
            </w:r>
            <w:r w:rsidRPr="00C85CAA">
              <w:rPr>
                <w:spacing w:val="-1"/>
                <w:sz w:val="24"/>
                <w:szCs w:val="24"/>
              </w:rPr>
              <w:t xml:space="preserve"> </w:t>
            </w:r>
            <w:r w:rsidRPr="00C85CAA">
              <w:rPr>
                <w:spacing w:val="-2"/>
                <w:sz w:val="24"/>
                <w:szCs w:val="24"/>
              </w:rPr>
              <w:t>украшаешь</w:t>
            </w:r>
          </w:p>
        </w:tc>
        <w:tc>
          <w:tcPr>
            <w:tcW w:w="1433" w:type="dxa"/>
          </w:tcPr>
          <w:p w:rsidR="000A6671" w:rsidRPr="00C85CAA" w:rsidRDefault="00286BA7" w:rsidP="00662CA2">
            <w:pPr>
              <w:pStyle w:val="TableParagraph"/>
              <w:ind w:left="7"/>
              <w:jc w:val="center"/>
              <w:rPr>
                <w:sz w:val="24"/>
                <w:szCs w:val="24"/>
              </w:rPr>
            </w:pPr>
            <w:r w:rsidRPr="00C85CAA">
              <w:rPr>
                <w:spacing w:val="-10"/>
                <w:sz w:val="24"/>
                <w:szCs w:val="24"/>
              </w:rPr>
              <w:t>9</w:t>
            </w:r>
          </w:p>
        </w:tc>
        <w:tc>
          <w:tcPr>
            <w:tcW w:w="2429" w:type="dxa"/>
          </w:tcPr>
          <w:p w:rsidR="000A6671" w:rsidRPr="00C85CAA" w:rsidRDefault="00286BA7" w:rsidP="00662CA2">
            <w:pPr>
              <w:pStyle w:val="TableParagraph"/>
              <w:ind w:left="228" w:right="215" w:hanging="4"/>
              <w:jc w:val="center"/>
              <w:rPr>
                <w:b/>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 xml:space="preserve">школа </w:t>
            </w:r>
            <w:hyperlink r:id="rId152">
              <w:r w:rsidRPr="00C85CAA">
                <w:rPr>
                  <w:b/>
                  <w:color w:val="0000FF"/>
                  <w:spacing w:val="-2"/>
                  <w:sz w:val="24"/>
                  <w:szCs w:val="24"/>
                </w:rPr>
                <w:t>resh.edu.ru</w:t>
              </w:r>
            </w:hyperlink>
          </w:p>
        </w:tc>
      </w:tr>
      <w:tr w:rsidR="000A6671" w:rsidRPr="00C85CAA">
        <w:trPr>
          <w:trHeight w:val="827"/>
        </w:trPr>
        <w:tc>
          <w:tcPr>
            <w:tcW w:w="852" w:type="dxa"/>
          </w:tcPr>
          <w:p w:rsidR="000A6671" w:rsidRPr="00C85CAA" w:rsidRDefault="00286BA7" w:rsidP="00662CA2">
            <w:pPr>
              <w:pStyle w:val="TableParagraph"/>
              <w:ind w:left="134"/>
              <w:rPr>
                <w:b/>
                <w:sz w:val="24"/>
                <w:szCs w:val="24"/>
              </w:rPr>
            </w:pPr>
            <w:r w:rsidRPr="00C85CAA">
              <w:rPr>
                <w:b/>
                <w:spacing w:val="-5"/>
                <w:sz w:val="24"/>
                <w:szCs w:val="24"/>
              </w:rPr>
              <w:t>1.3</w:t>
            </w:r>
          </w:p>
        </w:tc>
        <w:tc>
          <w:tcPr>
            <w:tcW w:w="4359" w:type="dxa"/>
          </w:tcPr>
          <w:p w:rsidR="000A6671" w:rsidRPr="00C85CAA" w:rsidRDefault="00286BA7" w:rsidP="00662CA2">
            <w:pPr>
              <w:pStyle w:val="TableParagraph"/>
              <w:ind w:left="105"/>
              <w:rPr>
                <w:sz w:val="24"/>
                <w:szCs w:val="24"/>
              </w:rPr>
            </w:pPr>
            <w:r w:rsidRPr="00C85CAA">
              <w:rPr>
                <w:sz w:val="24"/>
                <w:szCs w:val="24"/>
              </w:rPr>
              <w:t>Ты</w:t>
            </w:r>
            <w:r w:rsidRPr="00C85CAA">
              <w:rPr>
                <w:spacing w:val="-1"/>
                <w:sz w:val="24"/>
                <w:szCs w:val="24"/>
              </w:rPr>
              <w:t xml:space="preserve"> </w:t>
            </w:r>
            <w:r w:rsidRPr="00C85CAA">
              <w:rPr>
                <w:spacing w:val="-2"/>
                <w:sz w:val="24"/>
                <w:szCs w:val="24"/>
              </w:rPr>
              <w:t>строишь</w:t>
            </w:r>
          </w:p>
        </w:tc>
        <w:tc>
          <w:tcPr>
            <w:tcW w:w="1433" w:type="dxa"/>
          </w:tcPr>
          <w:p w:rsidR="000A6671" w:rsidRPr="00C85CAA" w:rsidRDefault="00286BA7" w:rsidP="00662CA2">
            <w:pPr>
              <w:pStyle w:val="TableParagraph"/>
              <w:ind w:left="7"/>
              <w:jc w:val="center"/>
              <w:rPr>
                <w:sz w:val="24"/>
                <w:szCs w:val="24"/>
              </w:rPr>
            </w:pPr>
            <w:r w:rsidRPr="00C85CAA">
              <w:rPr>
                <w:spacing w:val="-10"/>
                <w:sz w:val="24"/>
                <w:szCs w:val="24"/>
              </w:rPr>
              <w:t>8</w:t>
            </w:r>
          </w:p>
        </w:tc>
        <w:tc>
          <w:tcPr>
            <w:tcW w:w="2429" w:type="dxa"/>
          </w:tcPr>
          <w:p w:rsidR="000A6671" w:rsidRPr="00C85CAA" w:rsidRDefault="00286BA7" w:rsidP="00662CA2">
            <w:pPr>
              <w:pStyle w:val="TableParagraph"/>
              <w:ind w:left="228" w:right="213" w:firstLine="403"/>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26"/>
              <w:rPr>
                <w:b/>
                <w:sz w:val="24"/>
                <w:szCs w:val="24"/>
              </w:rPr>
            </w:pPr>
            <w:hyperlink r:id="rId153">
              <w:r w:rsidR="00286BA7" w:rsidRPr="00C85CAA">
                <w:rPr>
                  <w:b/>
                  <w:color w:val="0000FF"/>
                  <w:spacing w:val="-2"/>
                  <w:sz w:val="24"/>
                  <w:szCs w:val="24"/>
                </w:rPr>
                <w:t>resh.edu.ru</w:t>
              </w:r>
            </w:hyperlink>
          </w:p>
        </w:tc>
      </w:tr>
      <w:tr w:rsidR="000A6671" w:rsidRPr="00C85CAA">
        <w:trPr>
          <w:trHeight w:val="1320"/>
        </w:trPr>
        <w:tc>
          <w:tcPr>
            <w:tcW w:w="852" w:type="dxa"/>
          </w:tcPr>
          <w:p w:rsidR="000A6671" w:rsidRPr="00C85CAA" w:rsidRDefault="00286BA7" w:rsidP="00662CA2">
            <w:pPr>
              <w:pStyle w:val="TableParagraph"/>
              <w:ind w:left="134"/>
              <w:rPr>
                <w:b/>
                <w:sz w:val="24"/>
                <w:szCs w:val="24"/>
              </w:rPr>
            </w:pPr>
            <w:r w:rsidRPr="00C85CAA">
              <w:rPr>
                <w:b/>
                <w:spacing w:val="-5"/>
                <w:sz w:val="24"/>
                <w:szCs w:val="24"/>
              </w:rPr>
              <w:t>1.4</w:t>
            </w:r>
          </w:p>
        </w:tc>
        <w:tc>
          <w:tcPr>
            <w:tcW w:w="4359" w:type="dxa"/>
          </w:tcPr>
          <w:p w:rsidR="000A6671" w:rsidRPr="00C85CAA" w:rsidRDefault="00286BA7" w:rsidP="00662CA2">
            <w:pPr>
              <w:pStyle w:val="TableParagraph"/>
              <w:ind w:left="105" w:right="177"/>
              <w:rPr>
                <w:sz w:val="24"/>
                <w:szCs w:val="24"/>
              </w:rPr>
            </w:pPr>
            <w:r w:rsidRPr="00C85CAA">
              <w:rPr>
                <w:sz w:val="24"/>
                <w:szCs w:val="24"/>
              </w:rPr>
              <w:t>Изображение,</w:t>
            </w:r>
            <w:r w:rsidRPr="00C85CAA">
              <w:rPr>
                <w:spacing w:val="-15"/>
                <w:sz w:val="24"/>
                <w:szCs w:val="24"/>
              </w:rPr>
              <w:t xml:space="preserve"> </w:t>
            </w:r>
            <w:r w:rsidRPr="00C85CAA">
              <w:rPr>
                <w:sz w:val="24"/>
                <w:szCs w:val="24"/>
              </w:rPr>
              <w:t>украшение,</w:t>
            </w:r>
            <w:r w:rsidRPr="00C85CAA">
              <w:rPr>
                <w:spacing w:val="-15"/>
                <w:sz w:val="24"/>
                <w:szCs w:val="24"/>
              </w:rPr>
              <w:t xml:space="preserve"> </w:t>
            </w:r>
            <w:r w:rsidRPr="00C85CAA">
              <w:rPr>
                <w:sz w:val="24"/>
                <w:szCs w:val="24"/>
              </w:rPr>
              <w:t>постройка всегда помогают друг другу</w:t>
            </w:r>
          </w:p>
        </w:tc>
        <w:tc>
          <w:tcPr>
            <w:tcW w:w="1433" w:type="dxa"/>
          </w:tcPr>
          <w:p w:rsidR="000A6671" w:rsidRPr="00C85CAA" w:rsidRDefault="00286BA7" w:rsidP="00662CA2">
            <w:pPr>
              <w:pStyle w:val="TableParagraph"/>
              <w:ind w:left="7"/>
              <w:jc w:val="center"/>
              <w:rPr>
                <w:sz w:val="24"/>
                <w:szCs w:val="24"/>
              </w:rPr>
            </w:pPr>
            <w:r w:rsidRPr="00C85CAA">
              <w:rPr>
                <w:spacing w:val="-10"/>
                <w:sz w:val="24"/>
                <w:szCs w:val="24"/>
              </w:rPr>
              <w:t>6</w:t>
            </w:r>
          </w:p>
        </w:tc>
        <w:tc>
          <w:tcPr>
            <w:tcW w:w="2429" w:type="dxa"/>
          </w:tcPr>
          <w:p w:rsidR="000A6671" w:rsidRPr="00C85CAA" w:rsidRDefault="00286BA7" w:rsidP="00662CA2">
            <w:pPr>
              <w:pStyle w:val="TableParagraph"/>
              <w:ind w:left="228" w:right="215" w:hanging="4"/>
              <w:jc w:val="center"/>
              <w:rPr>
                <w:b/>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 xml:space="preserve">школа </w:t>
            </w:r>
            <w:hyperlink r:id="rId154">
              <w:r w:rsidRPr="00C85CAA">
                <w:rPr>
                  <w:b/>
                  <w:color w:val="0000FF"/>
                  <w:spacing w:val="-2"/>
                  <w:sz w:val="24"/>
                  <w:szCs w:val="24"/>
                </w:rPr>
                <w:t>resh.edu.ru</w:t>
              </w:r>
            </w:hyperlink>
          </w:p>
        </w:tc>
      </w:tr>
      <w:tr w:rsidR="000A6671" w:rsidRPr="00C85CAA">
        <w:trPr>
          <w:trHeight w:val="431"/>
        </w:trPr>
        <w:tc>
          <w:tcPr>
            <w:tcW w:w="5211" w:type="dxa"/>
            <w:gridSpan w:val="2"/>
          </w:tcPr>
          <w:p w:rsidR="000A6671" w:rsidRPr="00C85CAA" w:rsidRDefault="00286BA7" w:rsidP="00662CA2">
            <w:pPr>
              <w:pStyle w:val="TableParagraph"/>
              <w:ind w:left="107"/>
              <w:rPr>
                <w:b/>
                <w:sz w:val="24"/>
                <w:szCs w:val="24"/>
              </w:rPr>
            </w:pPr>
            <w:r w:rsidRPr="00C85CAA">
              <w:rPr>
                <w:b/>
                <w:sz w:val="24"/>
                <w:szCs w:val="24"/>
              </w:rPr>
              <w:t>Итого</w:t>
            </w:r>
            <w:r w:rsidRPr="00C85CAA">
              <w:rPr>
                <w:b/>
                <w:spacing w:val="-1"/>
                <w:sz w:val="24"/>
                <w:szCs w:val="24"/>
              </w:rPr>
              <w:t xml:space="preserve"> </w:t>
            </w:r>
            <w:r w:rsidRPr="00C85CAA">
              <w:rPr>
                <w:b/>
                <w:sz w:val="24"/>
                <w:szCs w:val="24"/>
              </w:rPr>
              <w:t xml:space="preserve">по </w:t>
            </w:r>
            <w:r w:rsidRPr="00C85CAA">
              <w:rPr>
                <w:b/>
                <w:spacing w:val="-2"/>
                <w:sz w:val="24"/>
                <w:szCs w:val="24"/>
              </w:rPr>
              <w:t>разделу</w:t>
            </w:r>
          </w:p>
        </w:tc>
        <w:tc>
          <w:tcPr>
            <w:tcW w:w="1433" w:type="dxa"/>
          </w:tcPr>
          <w:p w:rsidR="000A6671" w:rsidRPr="00C85CAA" w:rsidRDefault="00286BA7" w:rsidP="00662CA2">
            <w:pPr>
              <w:pStyle w:val="TableParagraph"/>
              <w:ind w:left="7"/>
              <w:jc w:val="center"/>
              <w:rPr>
                <w:b/>
                <w:sz w:val="24"/>
                <w:szCs w:val="24"/>
              </w:rPr>
            </w:pPr>
            <w:r w:rsidRPr="00C85CAA">
              <w:rPr>
                <w:b/>
                <w:spacing w:val="-5"/>
                <w:sz w:val="24"/>
                <w:szCs w:val="24"/>
              </w:rPr>
              <w:t>33</w:t>
            </w:r>
          </w:p>
        </w:tc>
        <w:tc>
          <w:tcPr>
            <w:tcW w:w="2429" w:type="dxa"/>
          </w:tcPr>
          <w:p w:rsidR="000A6671" w:rsidRPr="00C85CAA" w:rsidRDefault="000A6671" w:rsidP="00662CA2">
            <w:pPr>
              <w:pStyle w:val="TableParagraph"/>
              <w:rPr>
                <w:sz w:val="24"/>
                <w:szCs w:val="24"/>
              </w:rPr>
            </w:pPr>
          </w:p>
        </w:tc>
      </w:tr>
      <w:tr w:rsidR="000A6671" w:rsidRPr="00C85CAA">
        <w:trPr>
          <w:trHeight w:val="431"/>
        </w:trPr>
        <w:tc>
          <w:tcPr>
            <w:tcW w:w="5211" w:type="dxa"/>
            <w:gridSpan w:val="2"/>
          </w:tcPr>
          <w:p w:rsidR="000A6671" w:rsidRPr="00C85CAA" w:rsidRDefault="00286BA7" w:rsidP="00662CA2">
            <w:pPr>
              <w:pStyle w:val="TableParagraph"/>
              <w:ind w:left="107"/>
              <w:rPr>
                <w:b/>
                <w:sz w:val="24"/>
                <w:szCs w:val="24"/>
              </w:rPr>
            </w:pPr>
            <w:r w:rsidRPr="00C85CAA">
              <w:rPr>
                <w:b/>
                <w:sz w:val="24"/>
                <w:szCs w:val="24"/>
              </w:rPr>
              <w:t>Резервное</w:t>
            </w:r>
            <w:r w:rsidRPr="00C85CAA">
              <w:rPr>
                <w:b/>
                <w:spacing w:val="-6"/>
                <w:sz w:val="24"/>
                <w:szCs w:val="24"/>
              </w:rPr>
              <w:t xml:space="preserve"> </w:t>
            </w:r>
            <w:r w:rsidRPr="00C85CAA">
              <w:rPr>
                <w:b/>
                <w:spacing w:val="-2"/>
                <w:sz w:val="24"/>
                <w:szCs w:val="24"/>
              </w:rPr>
              <w:t>время</w:t>
            </w:r>
          </w:p>
        </w:tc>
        <w:tc>
          <w:tcPr>
            <w:tcW w:w="1433" w:type="dxa"/>
          </w:tcPr>
          <w:p w:rsidR="000A6671" w:rsidRPr="00C85CAA" w:rsidRDefault="00286BA7" w:rsidP="00662CA2">
            <w:pPr>
              <w:pStyle w:val="TableParagraph"/>
              <w:ind w:left="7"/>
              <w:jc w:val="center"/>
              <w:rPr>
                <w:b/>
                <w:sz w:val="24"/>
                <w:szCs w:val="24"/>
              </w:rPr>
            </w:pPr>
            <w:r w:rsidRPr="00C85CAA">
              <w:rPr>
                <w:b/>
                <w:spacing w:val="-10"/>
                <w:sz w:val="24"/>
                <w:szCs w:val="24"/>
              </w:rPr>
              <w:t>0</w:t>
            </w:r>
          </w:p>
        </w:tc>
        <w:tc>
          <w:tcPr>
            <w:tcW w:w="2429" w:type="dxa"/>
          </w:tcPr>
          <w:p w:rsidR="000A6671" w:rsidRPr="00C85CAA" w:rsidRDefault="000A6671" w:rsidP="00662CA2">
            <w:pPr>
              <w:pStyle w:val="TableParagraph"/>
              <w:rPr>
                <w:sz w:val="24"/>
                <w:szCs w:val="24"/>
              </w:rPr>
            </w:pPr>
          </w:p>
        </w:tc>
      </w:tr>
      <w:tr w:rsidR="000A6671" w:rsidRPr="00C85CAA">
        <w:trPr>
          <w:trHeight w:val="453"/>
        </w:trPr>
        <w:tc>
          <w:tcPr>
            <w:tcW w:w="5211" w:type="dxa"/>
            <w:gridSpan w:val="2"/>
          </w:tcPr>
          <w:p w:rsidR="000A6671" w:rsidRPr="00C85CAA" w:rsidRDefault="00286BA7" w:rsidP="00662CA2">
            <w:pPr>
              <w:pStyle w:val="TableParagraph"/>
              <w:ind w:left="107"/>
              <w:rPr>
                <w:b/>
                <w:sz w:val="24"/>
                <w:szCs w:val="24"/>
              </w:rPr>
            </w:pPr>
            <w:r w:rsidRPr="00C85CAA">
              <w:rPr>
                <w:b/>
                <w:sz w:val="24"/>
                <w:szCs w:val="24"/>
              </w:rPr>
              <w:lastRenderedPageBreak/>
              <w:t>Общее</w:t>
            </w:r>
            <w:r w:rsidRPr="00C85CAA">
              <w:rPr>
                <w:b/>
                <w:spacing w:val="-2"/>
                <w:sz w:val="24"/>
                <w:szCs w:val="24"/>
              </w:rPr>
              <w:t xml:space="preserve"> </w:t>
            </w:r>
            <w:r w:rsidRPr="00C85CAA">
              <w:rPr>
                <w:b/>
                <w:sz w:val="24"/>
                <w:szCs w:val="24"/>
              </w:rPr>
              <w:t>количество</w:t>
            </w:r>
            <w:r w:rsidRPr="00C85CAA">
              <w:rPr>
                <w:b/>
                <w:spacing w:val="-1"/>
                <w:sz w:val="24"/>
                <w:szCs w:val="24"/>
              </w:rPr>
              <w:t xml:space="preserve"> </w:t>
            </w:r>
            <w:r w:rsidRPr="00C85CAA">
              <w:rPr>
                <w:b/>
                <w:sz w:val="24"/>
                <w:szCs w:val="24"/>
              </w:rPr>
              <w:t>часов</w:t>
            </w:r>
            <w:r w:rsidRPr="00C85CAA">
              <w:rPr>
                <w:b/>
                <w:spacing w:val="-1"/>
                <w:sz w:val="24"/>
                <w:szCs w:val="24"/>
              </w:rPr>
              <w:t xml:space="preserve"> </w:t>
            </w:r>
            <w:r w:rsidRPr="00C85CAA">
              <w:rPr>
                <w:b/>
                <w:sz w:val="24"/>
                <w:szCs w:val="24"/>
              </w:rPr>
              <w:t>по</w:t>
            </w:r>
            <w:r w:rsidRPr="00C85CAA">
              <w:rPr>
                <w:b/>
                <w:spacing w:val="-1"/>
                <w:sz w:val="24"/>
                <w:szCs w:val="24"/>
              </w:rPr>
              <w:t xml:space="preserve"> </w:t>
            </w:r>
            <w:r w:rsidRPr="00C85CAA">
              <w:rPr>
                <w:b/>
                <w:spacing w:val="-2"/>
                <w:sz w:val="24"/>
                <w:szCs w:val="24"/>
              </w:rPr>
              <w:t>программе</w:t>
            </w:r>
          </w:p>
        </w:tc>
        <w:tc>
          <w:tcPr>
            <w:tcW w:w="1433" w:type="dxa"/>
          </w:tcPr>
          <w:p w:rsidR="000A6671" w:rsidRPr="00C85CAA" w:rsidRDefault="00286BA7" w:rsidP="00662CA2">
            <w:pPr>
              <w:pStyle w:val="TableParagraph"/>
              <w:ind w:left="7"/>
              <w:jc w:val="center"/>
              <w:rPr>
                <w:b/>
                <w:sz w:val="24"/>
                <w:szCs w:val="24"/>
              </w:rPr>
            </w:pPr>
            <w:r w:rsidRPr="00C85CAA">
              <w:rPr>
                <w:b/>
                <w:spacing w:val="-5"/>
                <w:sz w:val="24"/>
                <w:szCs w:val="24"/>
              </w:rPr>
              <w:t>33</w:t>
            </w:r>
          </w:p>
        </w:tc>
        <w:tc>
          <w:tcPr>
            <w:tcW w:w="2429" w:type="dxa"/>
          </w:tcPr>
          <w:p w:rsidR="000A6671" w:rsidRPr="00C85CAA" w:rsidRDefault="000A6671" w:rsidP="00662CA2">
            <w:pPr>
              <w:pStyle w:val="TableParagraph"/>
              <w:rPr>
                <w:sz w:val="24"/>
                <w:szCs w:val="24"/>
              </w:rPr>
            </w:pPr>
          </w:p>
        </w:tc>
      </w:tr>
    </w:tbl>
    <w:p w:rsidR="000A6671" w:rsidRPr="00C85CAA" w:rsidRDefault="000A6671" w:rsidP="00662CA2">
      <w:pPr>
        <w:pStyle w:val="a3"/>
        <w:spacing w:before="158"/>
        <w:ind w:left="0" w:firstLine="0"/>
        <w:jc w:val="left"/>
        <w:rPr>
          <w:b/>
          <w:i/>
          <w:sz w:val="24"/>
          <w:szCs w:val="24"/>
        </w:rPr>
      </w:pPr>
    </w:p>
    <w:p w:rsidR="000A6671" w:rsidRPr="00C85CAA" w:rsidRDefault="00286BA7" w:rsidP="00662CA2">
      <w:pPr>
        <w:tabs>
          <w:tab w:val="left" w:pos="2867"/>
          <w:tab w:val="left" w:pos="5866"/>
          <w:tab w:val="left" w:pos="7215"/>
        </w:tabs>
        <w:ind w:left="285" w:right="848" w:firstLine="707"/>
        <w:rPr>
          <w:b/>
          <w:i/>
          <w:sz w:val="24"/>
          <w:szCs w:val="24"/>
        </w:rPr>
      </w:pPr>
      <w:r w:rsidRPr="00C85CAA">
        <w:rPr>
          <w:b/>
          <w:i/>
          <w:spacing w:val="-2"/>
          <w:sz w:val="24"/>
          <w:szCs w:val="24"/>
        </w:rPr>
        <w:t>Тематическое</w:t>
      </w:r>
      <w:r w:rsidRPr="00C85CAA">
        <w:rPr>
          <w:b/>
          <w:i/>
          <w:sz w:val="24"/>
          <w:szCs w:val="24"/>
        </w:rPr>
        <w:tab/>
        <w:t>планирование</w:t>
      </w:r>
      <w:r w:rsidRPr="00C85CAA">
        <w:rPr>
          <w:b/>
          <w:i/>
          <w:spacing w:val="80"/>
          <w:sz w:val="24"/>
          <w:szCs w:val="24"/>
        </w:rPr>
        <w:t xml:space="preserve"> </w:t>
      </w:r>
      <w:r w:rsidRPr="00C85CAA">
        <w:rPr>
          <w:b/>
          <w:i/>
          <w:sz w:val="24"/>
          <w:szCs w:val="24"/>
        </w:rPr>
        <w:t>учебного</w:t>
      </w:r>
      <w:r w:rsidRPr="00C85CAA">
        <w:rPr>
          <w:b/>
          <w:i/>
          <w:sz w:val="24"/>
          <w:szCs w:val="24"/>
        </w:rPr>
        <w:tab/>
      </w:r>
      <w:r w:rsidRPr="00C85CAA">
        <w:rPr>
          <w:b/>
          <w:i/>
          <w:spacing w:val="-2"/>
          <w:sz w:val="24"/>
          <w:szCs w:val="24"/>
        </w:rPr>
        <w:t>предмета</w:t>
      </w:r>
      <w:r w:rsidRPr="00C85CAA">
        <w:rPr>
          <w:b/>
          <w:i/>
          <w:sz w:val="24"/>
          <w:szCs w:val="24"/>
        </w:rPr>
        <w:tab/>
      </w:r>
      <w:r w:rsidRPr="00C85CAA">
        <w:rPr>
          <w:b/>
          <w:i/>
          <w:color w:val="000009"/>
          <w:spacing w:val="-2"/>
          <w:sz w:val="24"/>
          <w:szCs w:val="24"/>
        </w:rPr>
        <w:t xml:space="preserve">«Изобразительное </w:t>
      </w:r>
      <w:r w:rsidRPr="00C85CAA">
        <w:rPr>
          <w:b/>
          <w:i/>
          <w:color w:val="000009"/>
          <w:sz w:val="24"/>
          <w:szCs w:val="24"/>
        </w:rPr>
        <w:t>искусство» 1 дополнительный класс</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359"/>
        <w:gridCol w:w="1433"/>
        <w:gridCol w:w="2429"/>
      </w:tblGrid>
      <w:tr w:rsidR="000A6671" w:rsidRPr="00C85CAA">
        <w:trPr>
          <w:trHeight w:val="1559"/>
        </w:trPr>
        <w:tc>
          <w:tcPr>
            <w:tcW w:w="852" w:type="dxa"/>
          </w:tcPr>
          <w:p w:rsidR="000A6671" w:rsidRPr="00C85CAA" w:rsidRDefault="00286BA7" w:rsidP="00662CA2">
            <w:pPr>
              <w:pStyle w:val="TableParagraph"/>
              <w:ind w:left="112" w:right="378" w:firstLine="50"/>
              <w:rPr>
                <w:b/>
                <w:sz w:val="24"/>
                <w:szCs w:val="24"/>
              </w:rPr>
            </w:pPr>
            <w:r w:rsidRPr="00C85CAA">
              <w:rPr>
                <w:b/>
                <w:spacing w:val="-10"/>
                <w:sz w:val="24"/>
                <w:szCs w:val="24"/>
              </w:rPr>
              <w:t xml:space="preserve">№ </w:t>
            </w:r>
            <w:r w:rsidRPr="00C85CAA">
              <w:rPr>
                <w:b/>
                <w:spacing w:val="-4"/>
                <w:sz w:val="24"/>
                <w:szCs w:val="24"/>
              </w:rPr>
              <w:t>п/п</w:t>
            </w:r>
          </w:p>
        </w:tc>
        <w:tc>
          <w:tcPr>
            <w:tcW w:w="4359" w:type="dxa"/>
          </w:tcPr>
          <w:p w:rsidR="000A6671" w:rsidRPr="00C85CAA" w:rsidRDefault="00286BA7" w:rsidP="00662CA2">
            <w:pPr>
              <w:pStyle w:val="TableParagraph"/>
              <w:ind w:left="1800" w:right="177" w:hanging="1499"/>
              <w:rPr>
                <w:b/>
                <w:sz w:val="24"/>
                <w:szCs w:val="24"/>
              </w:rPr>
            </w:pPr>
            <w:r w:rsidRPr="00C85CAA">
              <w:rPr>
                <w:b/>
                <w:sz w:val="24"/>
                <w:szCs w:val="24"/>
              </w:rPr>
              <w:t>Наименование</w:t>
            </w:r>
            <w:r w:rsidRPr="00C85CAA">
              <w:rPr>
                <w:b/>
                <w:spacing w:val="-15"/>
                <w:sz w:val="24"/>
                <w:szCs w:val="24"/>
              </w:rPr>
              <w:t xml:space="preserve"> </w:t>
            </w:r>
            <w:r w:rsidRPr="00C85CAA">
              <w:rPr>
                <w:b/>
                <w:sz w:val="24"/>
                <w:szCs w:val="24"/>
              </w:rPr>
              <w:t>разделов</w:t>
            </w:r>
            <w:r w:rsidRPr="00C85CAA">
              <w:rPr>
                <w:b/>
                <w:spacing w:val="-15"/>
                <w:sz w:val="24"/>
                <w:szCs w:val="24"/>
              </w:rPr>
              <w:t xml:space="preserve"> </w:t>
            </w:r>
            <w:r w:rsidRPr="00C85CAA">
              <w:rPr>
                <w:b/>
                <w:sz w:val="24"/>
                <w:szCs w:val="24"/>
              </w:rPr>
              <w:t xml:space="preserve">(общих </w:t>
            </w:r>
            <w:r w:rsidRPr="00C85CAA">
              <w:rPr>
                <w:b/>
                <w:spacing w:val="-4"/>
                <w:sz w:val="24"/>
                <w:szCs w:val="24"/>
              </w:rPr>
              <w:t>тем)</w:t>
            </w:r>
          </w:p>
        </w:tc>
        <w:tc>
          <w:tcPr>
            <w:tcW w:w="1433" w:type="dxa"/>
          </w:tcPr>
          <w:p w:rsidR="000A6671" w:rsidRPr="00C85CAA" w:rsidRDefault="00286BA7" w:rsidP="00662CA2">
            <w:pPr>
              <w:pStyle w:val="TableParagraph"/>
              <w:ind w:left="7" w:right="278"/>
              <w:jc w:val="center"/>
              <w:rPr>
                <w:b/>
                <w:sz w:val="24"/>
                <w:szCs w:val="24"/>
              </w:rPr>
            </w:pPr>
            <w:r w:rsidRPr="00C85CAA">
              <w:rPr>
                <w:b/>
                <w:spacing w:val="-2"/>
                <w:sz w:val="24"/>
                <w:szCs w:val="24"/>
              </w:rPr>
              <w:t xml:space="preserve">Количес </w:t>
            </w:r>
            <w:r w:rsidRPr="00C85CAA">
              <w:rPr>
                <w:b/>
                <w:spacing w:val="-4"/>
                <w:sz w:val="24"/>
                <w:szCs w:val="24"/>
              </w:rPr>
              <w:t>тво</w:t>
            </w:r>
          </w:p>
          <w:p w:rsidR="000A6671" w:rsidRPr="00C85CAA" w:rsidRDefault="00286BA7" w:rsidP="00662CA2">
            <w:pPr>
              <w:pStyle w:val="TableParagraph"/>
              <w:ind w:left="7" w:right="280"/>
              <w:jc w:val="center"/>
              <w:rPr>
                <w:b/>
                <w:sz w:val="24"/>
                <w:szCs w:val="24"/>
              </w:rPr>
            </w:pPr>
            <w:r w:rsidRPr="00C85CAA">
              <w:rPr>
                <w:b/>
                <w:spacing w:val="-4"/>
                <w:sz w:val="24"/>
                <w:szCs w:val="24"/>
              </w:rPr>
              <w:t>часов</w:t>
            </w:r>
          </w:p>
        </w:tc>
        <w:tc>
          <w:tcPr>
            <w:tcW w:w="2429" w:type="dxa"/>
          </w:tcPr>
          <w:p w:rsidR="000A6671" w:rsidRPr="00C85CAA" w:rsidRDefault="00286BA7" w:rsidP="00662CA2">
            <w:pPr>
              <w:pStyle w:val="TableParagraph"/>
              <w:ind w:left="353" w:right="624" w:firstLine="340"/>
              <w:jc w:val="both"/>
              <w:rPr>
                <w:b/>
                <w:sz w:val="24"/>
                <w:szCs w:val="24"/>
              </w:rPr>
            </w:pPr>
            <w:r w:rsidRPr="00C85CAA">
              <w:rPr>
                <w:b/>
                <w:spacing w:val="-2"/>
                <w:sz w:val="24"/>
                <w:szCs w:val="24"/>
              </w:rPr>
              <w:t>Перечень электронных (цифровых)</w:t>
            </w:r>
          </w:p>
          <w:p w:rsidR="000A6671" w:rsidRPr="00C85CAA" w:rsidRDefault="00286BA7" w:rsidP="00662CA2">
            <w:pPr>
              <w:pStyle w:val="TableParagraph"/>
              <w:spacing w:before="20"/>
              <w:ind w:right="273"/>
              <w:jc w:val="center"/>
              <w:rPr>
                <w:b/>
                <w:sz w:val="24"/>
                <w:szCs w:val="24"/>
              </w:rPr>
            </w:pPr>
            <w:r w:rsidRPr="00C85CAA">
              <w:rPr>
                <w:b/>
                <w:spacing w:val="-2"/>
                <w:sz w:val="24"/>
                <w:szCs w:val="24"/>
              </w:rPr>
              <w:t>образовательных</w:t>
            </w:r>
          </w:p>
          <w:p w:rsidR="000A6671" w:rsidRPr="00C85CAA" w:rsidRDefault="00286BA7" w:rsidP="00662CA2">
            <w:pPr>
              <w:pStyle w:val="TableParagraph"/>
              <w:spacing w:before="41"/>
              <w:ind w:left="3" w:right="273"/>
              <w:jc w:val="center"/>
              <w:rPr>
                <w:b/>
                <w:sz w:val="24"/>
                <w:szCs w:val="24"/>
              </w:rPr>
            </w:pPr>
            <w:r w:rsidRPr="00C85CAA">
              <w:rPr>
                <w:b/>
                <w:spacing w:val="-2"/>
                <w:sz w:val="24"/>
                <w:szCs w:val="24"/>
              </w:rPr>
              <w:t>ресурсов</w:t>
            </w:r>
          </w:p>
        </w:tc>
      </w:tr>
      <w:tr w:rsidR="000A6671" w:rsidRPr="00C85CAA">
        <w:trPr>
          <w:trHeight w:val="431"/>
        </w:trPr>
        <w:tc>
          <w:tcPr>
            <w:tcW w:w="9073" w:type="dxa"/>
            <w:gridSpan w:val="4"/>
          </w:tcPr>
          <w:p w:rsidR="000A6671" w:rsidRPr="00C85CAA" w:rsidRDefault="00286BA7" w:rsidP="00662CA2">
            <w:pPr>
              <w:pStyle w:val="TableParagraph"/>
              <w:ind w:left="7"/>
              <w:jc w:val="center"/>
              <w:rPr>
                <w:b/>
                <w:sz w:val="24"/>
                <w:szCs w:val="24"/>
              </w:rPr>
            </w:pPr>
            <w:r w:rsidRPr="00C85CAA">
              <w:rPr>
                <w:b/>
                <w:sz w:val="24"/>
                <w:szCs w:val="24"/>
              </w:rPr>
              <w:t>Раздел</w:t>
            </w:r>
            <w:r w:rsidRPr="00C85CAA">
              <w:rPr>
                <w:b/>
                <w:spacing w:val="-4"/>
                <w:sz w:val="24"/>
                <w:szCs w:val="24"/>
              </w:rPr>
              <w:t xml:space="preserve"> </w:t>
            </w:r>
            <w:r w:rsidRPr="00C85CAA">
              <w:rPr>
                <w:b/>
                <w:spacing w:val="-5"/>
                <w:sz w:val="24"/>
                <w:szCs w:val="24"/>
              </w:rPr>
              <w:t>1.</w:t>
            </w:r>
          </w:p>
        </w:tc>
      </w:tr>
      <w:tr w:rsidR="000A6671" w:rsidRPr="00C85CAA">
        <w:trPr>
          <w:trHeight w:val="828"/>
        </w:trPr>
        <w:tc>
          <w:tcPr>
            <w:tcW w:w="852" w:type="dxa"/>
          </w:tcPr>
          <w:p w:rsidR="000A6671" w:rsidRPr="00C85CAA" w:rsidRDefault="00286BA7" w:rsidP="00662CA2">
            <w:pPr>
              <w:pStyle w:val="TableParagraph"/>
              <w:ind w:left="134"/>
              <w:rPr>
                <w:b/>
                <w:sz w:val="24"/>
                <w:szCs w:val="24"/>
              </w:rPr>
            </w:pPr>
            <w:r w:rsidRPr="00C85CAA">
              <w:rPr>
                <w:b/>
                <w:spacing w:val="-5"/>
                <w:sz w:val="24"/>
                <w:szCs w:val="24"/>
              </w:rPr>
              <w:t>1.1</w:t>
            </w:r>
          </w:p>
        </w:tc>
        <w:tc>
          <w:tcPr>
            <w:tcW w:w="4359" w:type="dxa"/>
          </w:tcPr>
          <w:p w:rsidR="000A6671" w:rsidRPr="00C85CAA" w:rsidRDefault="00286BA7" w:rsidP="00662CA2">
            <w:pPr>
              <w:pStyle w:val="TableParagraph"/>
              <w:ind w:left="105"/>
              <w:rPr>
                <w:sz w:val="24"/>
                <w:szCs w:val="24"/>
              </w:rPr>
            </w:pPr>
            <w:r w:rsidRPr="00C85CAA">
              <w:rPr>
                <w:sz w:val="24"/>
                <w:szCs w:val="24"/>
              </w:rPr>
              <w:t>Ты</w:t>
            </w:r>
            <w:r w:rsidRPr="00C85CAA">
              <w:rPr>
                <w:spacing w:val="-4"/>
                <w:sz w:val="24"/>
                <w:szCs w:val="24"/>
              </w:rPr>
              <w:t xml:space="preserve"> </w:t>
            </w:r>
            <w:r w:rsidRPr="00C85CAA">
              <w:rPr>
                <w:sz w:val="24"/>
                <w:szCs w:val="24"/>
              </w:rPr>
              <w:t>учишься</w:t>
            </w:r>
            <w:r w:rsidRPr="00C85CAA">
              <w:rPr>
                <w:spacing w:val="-3"/>
                <w:sz w:val="24"/>
                <w:szCs w:val="24"/>
              </w:rPr>
              <w:t xml:space="preserve"> </w:t>
            </w:r>
            <w:r w:rsidRPr="00C85CAA">
              <w:rPr>
                <w:spacing w:val="-2"/>
                <w:sz w:val="24"/>
                <w:szCs w:val="24"/>
              </w:rPr>
              <w:t>изображать</w:t>
            </w:r>
          </w:p>
        </w:tc>
        <w:tc>
          <w:tcPr>
            <w:tcW w:w="1433" w:type="dxa"/>
          </w:tcPr>
          <w:p w:rsidR="000A6671" w:rsidRPr="00C85CAA" w:rsidRDefault="00286BA7" w:rsidP="00662CA2">
            <w:pPr>
              <w:pStyle w:val="TableParagraph"/>
              <w:ind w:left="7"/>
              <w:jc w:val="center"/>
              <w:rPr>
                <w:sz w:val="24"/>
                <w:szCs w:val="24"/>
              </w:rPr>
            </w:pPr>
            <w:r w:rsidRPr="00C85CAA">
              <w:rPr>
                <w:spacing w:val="-5"/>
                <w:sz w:val="24"/>
                <w:szCs w:val="24"/>
              </w:rPr>
              <w:t>10</w:t>
            </w:r>
          </w:p>
        </w:tc>
        <w:tc>
          <w:tcPr>
            <w:tcW w:w="2429" w:type="dxa"/>
          </w:tcPr>
          <w:p w:rsidR="000A6671" w:rsidRPr="00C85CAA" w:rsidRDefault="00286BA7" w:rsidP="00662CA2">
            <w:pPr>
              <w:pStyle w:val="TableParagraph"/>
              <w:ind w:left="228" w:right="213" w:firstLine="403"/>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26"/>
              <w:rPr>
                <w:b/>
                <w:sz w:val="24"/>
                <w:szCs w:val="24"/>
              </w:rPr>
            </w:pPr>
            <w:hyperlink r:id="rId155">
              <w:r w:rsidR="00286BA7" w:rsidRPr="00C85CAA">
                <w:rPr>
                  <w:b/>
                  <w:color w:val="0000FF"/>
                  <w:spacing w:val="-2"/>
                  <w:sz w:val="24"/>
                  <w:szCs w:val="24"/>
                </w:rPr>
                <w:t>resh.edu.ru</w:t>
              </w:r>
            </w:hyperlink>
          </w:p>
        </w:tc>
      </w:tr>
      <w:tr w:rsidR="000A6671" w:rsidRPr="00C85CAA">
        <w:trPr>
          <w:trHeight w:val="863"/>
        </w:trPr>
        <w:tc>
          <w:tcPr>
            <w:tcW w:w="852" w:type="dxa"/>
          </w:tcPr>
          <w:p w:rsidR="000A6671" w:rsidRPr="00C85CAA" w:rsidRDefault="00286BA7" w:rsidP="00662CA2">
            <w:pPr>
              <w:pStyle w:val="TableParagraph"/>
              <w:ind w:left="134"/>
              <w:rPr>
                <w:b/>
                <w:sz w:val="24"/>
                <w:szCs w:val="24"/>
              </w:rPr>
            </w:pPr>
            <w:r w:rsidRPr="00C85CAA">
              <w:rPr>
                <w:b/>
                <w:spacing w:val="-5"/>
                <w:sz w:val="24"/>
                <w:szCs w:val="24"/>
              </w:rPr>
              <w:t>1.2</w:t>
            </w:r>
          </w:p>
        </w:tc>
        <w:tc>
          <w:tcPr>
            <w:tcW w:w="4359" w:type="dxa"/>
          </w:tcPr>
          <w:p w:rsidR="000A6671" w:rsidRPr="00C85CAA" w:rsidRDefault="00286BA7" w:rsidP="00662CA2">
            <w:pPr>
              <w:pStyle w:val="TableParagraph"/>
              <w:ind w:left="105"/>
              <w:rPr>
                <w:sz w:val="24"/>
                <w:szCs w:val="24"/>
              </w:rPr>
            </w:pPr>
            <w:r w:rsidRPr="00C85CAA">
              <w:rPr>
                <w:sz w:val="24"/>
                <w:szCs w:val="24"/>
              </w:rPr>
              <w:t>Ты</w:t>
            </w:r>
            <w:r w:rsidRPr="00C85CAA">
              <w:rPr>
                <w:spacing w:val="-1"/>
                <w:sz w:val="24"/>
                <w:szCs w:val="24"/>
              </w:rPr>
              <w:t xml:space="preserve"> </w:t>
            </w:r>
            <w:r w:rsidRPr="00C85CAA">
              <w:rPr>
                <w:spacing w:val="-2"/>
                <w:sz w:val="24"/>
                <w:szCs w:val="24"/>
              </w:rPr>
              <w:t>украшаешь</w:t>
            </w:r>
          </w:p>
        </w:tc>
        <w:tc>
          <w:tcPr>
            <w:tcW w:w="1433" w:type="dxa"/>
          </w:tcPr>
          <w:p w:rsidR="000A6671" w:rsidRPr="00C85CAA" w:rsidRDefault="00286BA7" w:rsidP="00662CA2">
            <w:pPr>
              <w:pStyle w:val="TableParagraph"/>
              <w:ind w:left="7"/>
              <w:jc w:val="center"/>
              <w:rPr>
                <w:sz w:val="24"/>
                <w:szCs w:val="24"/>
              </w:rPr>
            </w:pPr>
            <w:r w:rsidRPr="00C85CAA">
              <w:rPr>
                <w:spacing w:val="-10"/>
                <w:sz w:val="24"/>
                <w:szCs w:val="24"/>
              </w:rPr>
              <w:t>9</w:t>
            </w:r>
          </w:p>
        </w:tc>
        <w:tc>
          <w:tcPr>
            <w:tcW w:w="2429" w:type="dxa"/>
          </w:tcPr>
          <w:p w:rsidR="000A6671" w:rsidRPr="00C85CAA" w:rsidRDefault="00286BA7" w:rsidP="00662CA2">
            <w:pPr>
              <w:pStyle w:val="TableParagraph"/>
              <w:ind w:left="228" w:right="215" w:hanging="4"/>
              <w:jc w:val="center"/>
              <w:rPr>
                <w:b/>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 xml:space="preserve">школа </w:t>
            </w:r>
            <w:hyperlink r:id="rId156">
              <w:r w:rsidRPr="00C85CAA">
                <w:rPr>
                  <w:b/>
                  <w:color w:val="0000FF"/>
                  <w:spacing w:val="-2"/>
                  <w:sz w:val="24"/>
                  <w:szCs w:val="24"/>
                </w:rPr>
                <w:t>resh.edu.ru</w:t>
              </w:r>
            </w:hyperlink>
          </w:p>
        </w:tc>
      </w:tr>
      <w:tr w:rsidR="000A6671" w:rsidRPr="00C85CAA">
        <w:trPr>
          <w:trHeight w:val="827"/>
        </w:trPr>
        <w:tc>
          <w:tcPr>
            <w:tcW w:w="852" w:type="dxa"/>
          </w:tcPr>
          <w:p w:rsidR="000A6671" w:rsidRPr="00C85CAA" w:rsidRDefault="00286BA7" w:rsidP="00662CA2">
            <w:pPr>
              <w:pStyle w:val="TableParagraph"/>
              <w:ind w:left="134"/>
              <w:rPr>
                <w:b/>
                <w:sz w:val="24"/>
                <w:szCs w:val="24"/>
              </w:rPr>
            </w:pPr>
            <w:r w:rsidRPr="00C85CAA">
              <w:rPr>
                <w:b/>
                <w:spacing w:val="-5"/>
                <w:sz w:val="24"/>
                <w:szCs w:val="24"/>
              </w:rPr>
              <w:t>1.3</w:t>
            </w:r>
          </w:p>
        </w:tc>
        <w:tc>
          <w:tcPr>
            <w:tcW w:w="4359" w:type="dxa"/>
          </w:tcPr>
          <w:p w:rsidR="000A6671" w:rsidRPr="00C85CAA" w:rsidRDefault="00286BA7" w:rsidP="00662CA2">
            <w:pPr>
              <w:pStyle w:val="TableParagraph"/>
              <w:ind w:left="105"/>
              <w:rPr>
                <w:sz w:val="24"/>
                <w:szCs w:val="24"/>
              </w:rPr>
            </w:pPr>
            <w:r w:rsidRPr="00C85CAA">
              <w:rPr>
                <w:sz w:val="24"/>
                <w:szCs w:val="24"/>
              </w:rPr>
              <w:t>Ты</w:t>
            </w:r>
            <w:r w:rsidRPr="00C85CAA">
              <w:rPr>
                <w:spacing w:val="-1"/>
                <w:sz w:val="24"/>
                <w:szCs w:val="24"/>
              </w:rPr>
              <w:t xml:space="preserve"> </w:t>
            </w:r>
            <w:r w:rsidRPr="00C85CAA">
              <w:rPr>
                <w:spacing w:val="-2"/>
                <w:sz w:val="24"/>
                <w:szCs w:val="24"/>
              </w:rPr>
              <w:t>строишь</w:t>
            </w:r>
          </w:p>
        </w:tc>
        <w:tc>
          <w:tcPr>
            <w:tcW w:w="1433" w:type="dxa"/>
          </w:tcPr>
          <w:p w:rsidR="000A6671" w:rsidRPr="00C85CAA" w:rsidRDefault="00286BA7" w:rsidP="00662CA2">
            <w:pPr>
              <w:pStyle w:val="TableParagraph"/>
              <w:ind w:left="7"/>
              <w:jc w:val="center"/>
              <w:rPr>
                <w:sz w:val="24"/>
                <w:szCs w:val="24"/>
              </w:rPr>
            </w:pPr>
            <w:r w:rsidRPr="00C85CAA">
              <w:rPr>
                <w:spacing w:val="-10"/>
                <w:sz w:val="24"/>
                <w:szCs w:val="24"/>
              </w:rPr>
              <w:t>8</w:t>
            </w:r>
          </w:p>
        </w:tc>
        <w:tc>
          <w:tcPr>
            <w:tcW w:w="2429" w:type="dxa"/>
          </w:tcPr>
          <w:p w:rsidR="000A6671" w:rsidRPr="00C85CAA" w:rsidRDefault="00286BA7" w:rsidP="00662CA2">
            <w:pPr>
              <w:pStyle w:val="TableParagraph"/>
              <w:ind w:left="228" w:right="213" w:firstLine="403"/>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26"/>
              <w:rPr>
                <w:b/>
                <w:sz w:val="24"/>
                <w:szCs w:val="24"/>
              </w:rPr>
            </w:pPr>
            <w:hyperlink r:id="rId157">
              <w:r w:rsidR="00286BA7" w:rsidRPr="00C85CAA">
                <w:rPr>
                  <w:b/>
                  <w:color w:val="0000FF"/>
                  <w:spacing w:val="-2"/>
                  <w:sz w:val="24"/>
                  <w:szCs w:val="24"/>
                </w:rPr>
                <w:t>resh.edu.ru</w:t>
              </w:r>
            </w:hyperlink>
          </w:p>
        </w:tc>
      </w:tr>
      <w:tr w:rsidR="000A6671" w:rsidRPr="00C85CAA">
        <w:trPr>
          <w:trHeight w:val="1320"/>
        </w:trPr>
        <w:tc>
          <w:tcPr>
            <w:tcW w:w="852" w:type="dxa"/>
          </w:tcPr>
          <w:p w:rsidR="000A6671" w:rsidRPr="00C85CAA" w:rsidRDefault="00286BA7" w:rsidP="00662CA2">
            <w:pPr>
              <w:pStyle w:val="TableParagraph"/>
              <w:ind w:left="134"/>
              <w:rPr>
                <w:b/>
                <w:sz w:val="24"/>
                <w:szCs w:val="24"/>
              </w:rPr>
            </w:pPr>
            <w:r w:rsidRPr="00C85CAA">
              <w:rPr>
                <w:b/>
                <w:spacing w:val="-5"/>
                <w:sz w:val="24"/>
                <w:szCs w:val="24"/>
              </w:rPr>
              <w:t>1.4</w:t>
            </w:r>
          </w:p>
        </w:tc>
        <w:tc>
          <w:tcPr>
            <w:tcW w:w="4359" w:type="dxa"/>
          </w:tcPr>
          <w:p w:rsidR="000A6671" w:rsidRPr="00C85CAA" w:rsidRDefault="00286BA7" w:rsidP="00662CA2">
            <w:pPr>
              <w:pStyle w:val="TableParagraph"/>
              <w:ind w:left="105" w:right="177"/>
              <w:rPr>
                <w:sz w:val="24"/>
                <w:szCs w:val="24"/>
              </w:rPr>
            </w:pPr>
            <w:r w:rsidRPr="00C85CAA">
              <w:rPr>
                <w:sz w:val="24"/>
                <w:szCs w:val="24"/>
              </w:rPr>
              <w:t>Изображение,</w:t>
            </w:r>
            <w:r w:rsidRPr="00C85CAA">
              <w:rPr>
                <w:spacing w:val="-15"/>
                <w:sz w:val="24"/>
                <w:szCs w:val="24"/>
              </w:rPr>
              <w:t xml:space="preserve"> </w:t>
            </w:r>
            <w:r w:rsidRPr="00C85CAA">
              <w:rPr>
                <w:sz w:val="24"/>
                <w:szCs w:val="24"/>
              </w:rPr>
              <w:t>украшение,</w:t>
            </w:r>
            <w:r w:rsidRPr="00C85CAA">
              <w:rPr>
                <w:spacing w:val="-15"/>
                <w:sz w:val="24"/>
                <w:szCs w:val="24"/>
              </w:rPr>
              <w:t xml:space="preserve"> </w:t>
            </w:r>
            <w:r w:rsidRPr="00C85CAA">
              <w:rPr>
                <w:sz w:val="24"/>
                <w:szCs w:val="24"/>
              </w:rPr>
              <w:t>постройка всегда помогают друг другу</w:t>
            </w:r>
          </w:p>
        </w:tc>
        <w:tc>
          <w:tcPr>
            <w:tcW w:w="1433" w:type="dxa"/>
          </w:tcPr>
          <w:p w:rsidR="000A6671" w:rsidRPr="00C85CAA" w:rsidRDefault="00286BA7" w:rsidP="00662CA2">
            <w:pPr>
              <w:pStyle w:val="TableParagraph"/>
              <w:ind w:left="7"/>
              <w:jc w:val="center"/>
              <w:rPr>
                <w:sz w:val="24"/>
                <w:szCs w:val="24"/>
              </w:rPr>
            </w:pPr>
            <w:r w:rsidRPr="00C85CAA">
              <w:rPr>
                <w:spacing w:val="-10"/>
                <w:sz w:val="24"/>
                <w:szCs w:val="24"/>
              </w:rPr>
              <w:t>6</w:t>
            </w:r>
          </w:p>
        </w:tc>
        <w:tc>
          <w:tcPr>
            <w:tcW w:w="2429" w:type="dxa"/>
          </w:tcPr>
          <w:p w:rsidR="000A6671" w:rsidRPr="00C85CAA" w:rsidRDefault="00286BA7" w:rsidP="00662CA2">
            <w:pPr>
              <w:pStyle w:val="TableParagraph"/>
              <w:ind w:left="228" w:right="215" w:hanging="4"/>
              <w:jc w:val="center"/>
              <w:rPr>
                <w:b/>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 xml:space="preserve">школа </w:t>
            </w:r>
            <w:hyperlink r:id="rId158">
              <w:r w:rsidRPr="00C85CAA">
                <w:rPr>
                  <w:b/>
                  <w:color w:val="0000FF"/>
                  <w:spacing w:val="-2"/>
                  <w:sz w:val="24"/>
                  <w:szCs w:val="24"/>
                </w:rPr>
                <w:t>resh.edu.ru</w:t>
              </w:r>
            </w:hyperlink>
          </w:p>
        </w:tc>
      </w:tr>
      <w:tr w:rsidR="000A6671" w:rsidRPr="00C85CAA">
        <w:trPr>
          <w:trHeight w:val="431"/>
        </w:trPr>
        <w:tc>
          <w:tcPr>
            <w:tcW w:w="5211" w:type="dxa"/>
            <w:gridSpan w:val="2"/>
          </w:tcPr>
          <w:p w:rsidR="000A6671" w:rsidRPr="00C85CAA" w:rsidRDefault="00286BA7" w:rsidP="00662CA2">
            <w:pPr>
              <w:pStyle w:val="TableParagraph"/>
              <w:ind w:left="107"/>
              <w:rPr>
                <w:b/>
                <w:sz w:val="24"/>
                <w:szCs w:val="24"/>
              </w:rPr>
            </w:pPr>
            <w:r w:rsidRPr="00C85CAA">
              <w:rPr>
                <w:b/>
                <w:sz w:val="24"/>
                <w:szCs w:val="24"/>
              </w:rPr>
              <w:t>Итого</w:t>
            </w:r>
            <w:r w:rsidRPr="00C85CAA">
              <w:rPr>
                <w:b/>
                <w:spacing w:val="-1"/>
                <w:sz w:val="24"/>
                <w:szCs w:val="24"/>
              </w:rPr>
              <w:t xml:space="preserve"> </w:t>
            </w:r>
            <w:r w:rsidRPr="00C85CAA">
              <w:rPr>
                <w:b/>
                <w:sz w:val="24"/>
                <w:szCs w:val="24"/>
              </w:rPr>
              <w:t xml:space="preserve">по </w:t>
            </w:r>
            <w:r w:rsidRPr="00C85CAA">
              <w:rPr>
                <w:b/>
                <w:spacing w:val="-2"/>
                <w:sz w:val="24"/>
                <w:szCs w:val="24"/>
              </w:rPr>
              <w:t>разделу</w:t>
            </w:r>
          </w:p>
        </w:tc>
        <w:tc>
          <w:tcPr>
            <w:tcW w:w="1433" w:type="dxa"/>
          </w:tcPr>
          <w:p w:rsidR="000A6671" w:rsidRPr="00C85CAA" w:rsidRDefault="00286BA7" w:rsidP="00662CA2">
            <w:pPr>
              <w:pStyle w:val="TableParagraph"/>
              <w:ind w:left="7"/>
              <w:jc w:val="center"/>
              <w:rPr>
                <w:b/>
                <w:sz w:val="24"/>
                <w:szCs w:val="24"/>
              </w:rPr>
            </w:pPr>
            <w:r w:rsidRPr="00C85CAA">
              <w:rPr>
                <w:b/>
                <w:spacing w:val="-5"/>
                <w:sz w:val="24"/>
                <w:szCs w:val="24"/>
              </w:rPr>
              <w:t>33</w:t>
            </w:r>
          </w:p>
        </w:tc>
        <w:tc>
          <w:tcPr>
            <w:tcW w:w="2429" w:type="dxa"/>
          </w:tcPr>
          <w:p w:rsidR="000A6671" w:rsidRPr="00C85CAA" w:rsidRDefault="000A6671" w:rsidP="00662CA2">
            <w:pPr>
              <w:pStyle w:val="TableParagraph"/>
              <w:rPr>
                <w:sz w:val="24"/>
                <w:szCs w:val="24"/>
              </w:rPr>
            </w:pPr>
          </w:p>
        </w:tc>
      </w:tr>
      <w:tr w:rsidR="000A6671" w:rsidRPr="00C85CAA">
        <w:trPr>
          <w:trHeight w:val="431"/>
        </w:trPr>
        <w:tc>
          <w:tcPr>
            <w:tcW w:w="5211" w:type="dxa"/>
            <w:gridSpan w:val="2"/>
          </w:tcPr>
          <w:p w:rsidR="000A6671" w:rsidRPr="00C85CAA" w:rsidRDefault="00286BA7" w:rsidP="00662CA2">
            <w:pPr>
              <w:pStyle w:val="TableParagraph"/>
              <w:ind w:left="107"/>
              <w:rPr>
                <w:b/>
                <w:sz w:val="24"/>
                <w:szCs w:val="24"/>
              </w:rPr>
            </w:pPr>
            <w:r w:rsidRPr="00C85CAA">
              <w:rPr>
                <w:b/>
                <w:sz w:val="24"/>
                <w:szCs w:val="24"/>
              </w:rPr>
              <w:t>Резервное</w:t>
            </w:r>
            <w:r w:rsidRPr="00C85CAA">
              <w:rPr>
                <w:b/>
                <w:spacing w:val="-6"/>
                <w:sz w:val="24"/>
                <w:szCs w:val="24"/>
              </w:rPr>
              <w:t xml:space="preserve"> </w:t>
            </w:r>
            <w:r w:rsidRPr="00C85CAA">
              <w:rPr>
                <w:b/>
                <w:spacing w:val="-2"/>
                <w:sz w:val="24"/>
                <w:szCs w:val="24"/>
              </w:rPr>
              <w:t>время</w:t>
            </w:r>
          </w:p>
        </w:tc>
        <w:tc>
          <w:tcPr>
            <w:tcW w:w="1433" w:type="dxa"/>
          </w:tcPr>
          <w:p w:rsidR="000A6671" w:rsidRPr="00C85CAA" w:rsidRDefault="00286BA7" w:rsidP="00662CA2">
            <w:pPr>
              <w:pStyle w:val="TableParagraph"/>
              <w:ind w:left="7"/>
              <w:jc w:val="center"/>
              <w:rPr>
                <w:b/>
                <w:sz w:val="24"/>
                <w:szCs w:val="24"/>
              </w:rPr>
            </w:pPr>
            <w:r w:rsidRPr="00C85CAA">
              <w:rPr>
                <w:b/>
                <w:spacing w:val="-10"/>
                <w:sz w:val="24"/>
                <w:szCs w:val="24"/>
              </w:rPr>
              <w:t>0</w:t>
            </w:r>
          </w:p>
        </w:tc>
        <w:tc>
          <w:tcPr>
            <w:tcW w:w="2429" w:type="dxa"/>
          </w:tcPr>
          <w:p w:rsidR="000A6671" w:rsidRPr="00C85CAA" w:rsidRDefault="000A6671" w:rsidP="00662CA2">
            <w:pPr>
              <w:pStyle w:val="TableParagraph"/>
              <w:rPr>
                <w:sz w:val="24"/>
                <w:szCs w:val="24"/>
              </w:rPr>
            </w:pPr>
          </w:p>
        </w:tc>
      </w:tr>
    </w:tbl>
    <w:p w:rsidR="000A6671" w:rsidRPr="00C85CAA" w:rsidRDefault="000A6671" w:rsidP="00662CA2">
      <w:pPr>
        <w:pStyle w:val="TableParagraph"/>
        <w:rPr>
          <w:sz w:val="24"/>
          <w:szCs w:val="24"/>
        </w:rPr>
        <w:sectPr w:rsidR="000A6671" w:rsidRPr="00C85CAA">
          <w:type w:val="continuous"/>
          <w:pgSz w:w="11930" w:h="16860"/>
          <w:pgMar w:top="1100" w:right="283" w:bottom="1300" w:left="1417" w:header="0" w:footer="1039"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1"/>
        <w:gridCol w:w="1433"/>
        <w:gridCol w:w="2429"/>
      </w:tblGrid>
      <w:tr w:rsidR="000A6671" w:rsidRPr="00C85CAA">
        <w:trPr>
          <w:trHeight w:val="455"/>
        </w:trPr>
        <w:tc>
          <w:tcPr>
            <w:tcW w:w="5211" w:type="dxa"/>
          </w:tcPr>
          <w:p w:rsidR="000A6671" w:rsidRPr="00C85CAA" w:rsidRDefault="00286BA7" w:rsidP="00662CA2">
            <w:pPr>
              <w:pStyle w:val="TableParagraph"/>
              <w:spacing w:before="1"/>
              <w:ind w:left="107"/>
              <w:rPr>
                <w:b/>
                <w:sz w:val="24"/>
                <w:szCs w:val="24"/>
              </w:rPr>
            </w:pPr>
            <w:r w:rsidRPr="00C85CAA">
              <w:rPr>
                <w:b/>
                <w:sz w:val="24"/>
                <w:szCs w:val="24"/>
              </w:rPr>
              <w:lastRenderedPageBreak/>
              <w:t>Общее</w:t>
            </w:r>
            <w:r w:rsidRPr="00C85CAA">
              <w:rPr>
                <w:b/>
                <w:spacing w:val="-2"/>
                <w:sz w:val="24"/>
                <w:szCs w:val="24"/>
              </w:rPr>
              <w:t xml:space="preserve"> </w:t>
            </w:r>
            <w:r w:rsidRPr="00C85CAA">
              <w:rPr>
                <w:b/>
                <w:sz w:val="24"/>
                <w:szCs w:val="24"/>
              </w:rPr>
              <w:t>количество</w:t>
            </w:r>
            <w:r w:rsidRPr="00C85CAA">
              <w:rPr>
                <w:b/>
                <w:spacing w:val="-1"/>
                <w:sz w:val="24"/>
                <w:szCs w:val="24"/>
              </w:rPr>
              <w:t xml:space="preserve"> </w:t>
            </w:r>
            <w:r w:rsidRPr="00C85CAA">
              <w:rPr>
                <w:b/>
                <w:sz w:val="24"/>
                <w:szCs w:val="24"/>
              </w:rPr>
              <w:t>часов</w:t>
            </w:r>
            <w:r w:rsidRPr="00C85CAA">
              <w:rPr>
                <w:b/>
                <w:spacing w:val="-1"/>
                <w:sz w:val="24"/>
                <w:szCs w:val="24"/>
              </w:rPr>
              <w:t xml:space="preserve"> </w:t>
            </w:r>
            <w:r w:rsidRPr="00C85CAA">
              <w:rPr>
                <w:b/>
                <w:sz w:val="24"/>
                <w:szCs w:val="24"/>
              </w:rPr>
              <w:t>по</w:t>
            </w:r>
            <w:r w:rsidRPr="00C85CAA">
              <w:rPr>
                <w:b/>
                <w:spacing w:val="-1"/>
                <w:sz w:val="24"/>
                <w:szCs w:val="24"/>
              </w:rPr>
              <w:t xml:space="preserve"> </w:t>
            </w:r>
            <w:r w:rsidRPr="00C85CAA">
              <w:rPr>
                <w:b/>
                <w:spacing w:val="-2"/>
                <w:sz w:val="24"/>
                <w:szCs w:val="24"/>
              </w:rPr>
              <w:t>программе</w:t>
            </w:r>
          </w:p>
        </w:tc>
        <w:tc>
          <w:tcPr>
            <w:tcW w:w="1433" w:type="dxa"/>
          </w:tcPr>
          <w:p w:rsidR="000A6671" w:rsidRPr="00C85CAA" w:rsidRDefault="00286BA7" w:rsidP="00662CA2">
            <w:pPr>
              <w:pStyle w:val="TableParagraph"/>
              <w:spacing w:before="1"/>
              <w:ind w:left="7"/>
              <w:jc w:val="center"/>
              <w:rPr>
                <w:b/>
                <w:sz w:val="24"/>
                <w:szCs w:val="24"/>
              </w:rPr>
            </w:pPr>
            <w:r w:rsidRPr="00C85CAA">
              <w:rPr>
                <w:b/>
                <w:spacing w:val="-5"/>
                <w:sz w:val="24"/>
                <w:szCs w:val="24"/>
              </w:rPr>
              <w:t>33</w:t>
            </w:r>
          </w:p>
        </w:tc>
        <w:tc>
          <w:tcPr>
            <w:tcW w:w="2429" w:type="dxa"/>
          </w:tcPr>
          <w:p w:rsidR="000A6671" w:rsidRPr="00C85CAA" w:rsidRDefault="000A6671" w:rsidP="00662CA2">
            <w:pPr>
              <w:pStyle w:val="TableParagraph"/>
              <w:rPr>
                <w:sz w:val="24"/>
                <w:szCs w:val="24"/>
              </w:rPr>
            </w:pPr>
          </w:p>
        </w:tc>
      </w:tr>
    </w:tbl>
    <w:p w:rsidR="000A6671" w:rsidRPr="00C85CAA" w:rsidRDefault="00286BA7" w:rsidP="00662CA2">
      <w:pPr>
        <w:tabs>
          <w:tab w:val="left" w:pos="5864"/>
          <w:tab w:val="left" w:pos="7215"/>
        </w:tabs>
        <w:spacing w:before="22"/>
        <w:ind w:left="285" w:right="848" w:firstLine="707"/>
        <w:rPr>
          <w:b/>
          <w:i/>
          <w:sz w:val="24"/>
          <w:szCs w:val="24"/>
        </w:rPr>
      </w:pPr>
      <w:r w:rsidRPr="00C85CAA">
        <w:rPr>
          <w:b/>
          <w:i/>
          <w:sz w:val="24"/>
          <w:szCs w:val="24"/>
        </w:rPr>
        <w:t>Тематическое</w:t>
      </w:r>
      <w:r w:rsidRPr="00C85CAA">
        <w:rPr>
          <w:b/>
          <w:i/>
          <w:spacing w:val="80"/>
          <w:sz w:val="24"/>
          <w:szCs w:val="24"/>
        </w:rPr>
        <w:t xml:space="preserve"> </w:t>
      </w:r>
      <w:r w:rsidRPr="00C85CAA">
        <w:rPr>
          <w:b/>
          <w:i/>
          <w:sz w:val="24"/>
          <w:szCs w:val="24"/>
        </w:rPr>
        <w:t>планирование</w:t>
      </w:r>
      <w:r w:rsidRPr="00C85CAA">
        <w:rPr>
          <w:b/>
          <w:i/>
          <w:spacing w:val="80"/>
          <w:sz w:val="24"/>
          <w:szCs w:val="24"/>
        </w:rPr>
        <w:t xml:space="preserve"> </w:t>
      </w:r>
      <w:r w:rsidRPr="00C85CAA">
        <w:rPr>
          <w:b/>
          <w:i/>
          <w:sz w:val="24"/>
          <w:szCs w:val="24"/>
        </w:rPr>
        <w:t>учебного</w:t>
      </w:r>
      <w:r w:rsidRPr="00C85CAA">
        <w:rPr>
          <w:b/>
          <w:i/>
          <w:sz w:val="24"/>
          <w:szCs w:val="24"/>
        </w:rPr>
        <w:tab/>
      </w:r>
      <w:r w:rsidRPr="00C85CAA">
        <w:rPr>
          <w:b/>
          <w:i/>
          <w:spacing w:val="-2"/>
          <w:sz w:val="24"/>
          <w:szCs w:val="24"/>
        </w:rPr>
        <w:t>предмета</w:t>
      </w:r>
      <w:r w:rsidRPr="00C85CAA">
        <w:rPr>
          <w:b/>
          <w:i/>
          <w:sz w:val="24"/>
          <w:szCs w:val="24"/>
        </w:rPr>
        <w:tab/>
      </w:r>
      <w:r w:rsidRPr="00C85CAA">
        <w:rPr>
          <w:b/>
          <w:i/>
          <w:color w:val="000009"/>
          <w:spacing w:val="-2"/>
          <w:sz w:val="24"/>
          <w:szCs w:val="24"/>
        </w:rPr>
        <w:t xml:space="preserve">«Изобразительное </w:t>
      </w:r>
      <w:r w:rsidRPr="00C85CAA">
        <w:rPr>
          <w:b/>
          <w:i/>
          <w:color w:val="000009"/>
          <w:sz w:val="24"/>
          <w:szCs w:val="24"/>
        </w:rPr>
        <w:t>искусство» 2 класс</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261"/>
        <w:gridCol w:w="1409"/>
        <w:gridCol w:w="2551"/>
      </w:tblGrid>
      <w:tr w:rsidR="000A6671" w:rsidRPr="00C85CAA">
        <w:trPr>
          <w:trHeight w:val="1701"/>
        </w:trPr>
        <w:tc>
          <w:tcPr>
            <w:tcW w:w="852" w:type="dxa"/>
          </w:tcPr>
          <w:p w:rsidR="000A6671" w:rsidRPr="00C85CAA" w:rsidRDefault="00286BA7" w:rsidP="00662CA2">
            <w:pPr>
              <w:pStyle w:val="TableParagraph"/>
              <w:ind w:left="112" w:right="378" w:firstLine="50"/>
              <w:rPr>
                <w:b/>
                <w:sz w:val="24"/>
                <w:szCs w:val="24"/>
              </w:rPr>
            </w:pPr>
            <w:r w:rsidRPr="00C85CAA">
              <w:rPr>
                <w:b/>
                <w:spacing w:val="-10"/>
                <w:sz w:val="24"/>
                <w:szCs w:val="24"/>
              </w:rPr>
              <w:t xml:space="preserve">№ </w:t>
            </w:r>
            <w:r w:rsidRPr="00C85CAA">
              <w:rPr>
                <w:b/>
                <w:spacing w:val="-4"/>
                <w:sz w:val="24"/>
                <w:szCs w:val="24"/>
              </w:rPr>
              <w:t>п/п</w:t>
            </w:r>
          </w:p>
        </w:tc>
        <w:tc>
          <w:tcPr>
            <w:tcW w:w="4261" w:type="dxa"/>
          </w:tcPr>
          <w:p w:rsidR="000A6671" w:rsidRPr="00C85CAA" w:rsidRDefault="00286BA7" w:rsidP="00662CA2">
            <w:pPr>
              <w:pStyle w:val="TableParagraph"/>
              <w:ind w:left="1752" w:right="129" w:hanging="1501"/>
              <w:rPr>
                <w:b/>
                <w:sz w:val="24"/>
                <w:szCs w:val="24"/>
              </w:rPr>
            </w:pPr>
            <w:r w:rsidRPr="00C85CAA">
              <w:rPr>
                <w:b/>
                <w:sz w:val="24"/>
                <w:szCs w:val="24"/>
              </w:rPr>
              <w:t>Наименование</w:t>
            </w:r>
            <w:r w:rsidRPr="00C85CAA">
              <w:rPr>
                <w:b/>
                <w:spacing w:val="-15"/>
                <w:sz w:val="24"/>
                <w:szCs w:val="24"/>
              </w:rPr>
              <w:t xml:space="preserve"> </w:t>
            </w:r>
            <w:r w:rsidRPr="00C85CAA">
              <w:rPr>
                <w:b/>
                <w:sz w:val="24"/>
                <w:szCs w:val="24"/>
              </w:rPr>
              <w:t>разделов</w:t>
            </w:r>
            <w:r w:rsidRPr="00C85CAA">
              <w:rPr>
                <w:b/>
                <w:spacing w:val="-15"/>
                <w:sz w:val="24"/>
                <w:szCs w:val="24"/>
              </w:rPr>
              <w:t xml:space="preserve"> </w:t>
            </w:r>
            <w:r w:rsidRPr="00C85CAA">
              <w:rPr>
                <w:b/>
                <w:sz w:val="24"/>
                <w:szCs w:val="24"/>
              </w:rPr>
              <w:t xml:space="preserve">(общих </w:t>
            </w:r>
            <w:r w:rsidRPr="00C85CAA">
              <w:rPr>
                <w:b/>
                <w:spacing w:val="-4"/>
                <w:sz w:val="24"/>
                <w:szCs w:val="24"/>
              </w:rPr>
              <w:t>тем)</w:t>
            </w:r>
          </w:p>
        </w:tc>
        <w:tc>
          <w:tcPr>
            <w:tcW w:w="1409" w:type="dxa"/>
          </w:tcPr>
          <w:p w:rsidR="000A6671" w:rsidRPr="00C85CAA" w:rsidRDefault="00286BA7" w:rsidP="00662CA2">
            <w:pPr>
              <w:pStyle w:val="TableParagraph"/>
              <w:ind w:left="254" w:right="427" w:hanging="99"/>
              <w:rPr>
                <w:b/>
                <w:sz w:val="24"/>
                <w:szCs w:val="24"/>
              </w:rPr>
            </w:pPr>
            <w:r w:rsidRPr="00C85CAA">
              <w:rPr>
                <w:b/>
                <w:spacing w:val="-2"/>
                <w:sz w:val="24"/>
                <w:szCs w:val="24"/>
              </w:rPr>
              <w:t xml:space="preserve">Количе </w:t>
            </w:r>
            <w:r w:rsidRPr="00C85CAA">
              <w:rPr>
                <w:b/>
                <w:spacing w:val="-4"/>
                <w:sz w:val="24"/>
                <w:szCs w:val="24"/>
              </w:rPr>
              <w:t xml:space="preserve">ство </w:t>
            </w:r>
            <w:r w:rsidRPr="00C85CAA">
              <w:rPr>
                <w:b/>
                <w:spacing w:val="-2"/>
                <w:sz w:val="24"/>
                <w:szCs w:val="24"/>
              </w:rPr>
              <w:t>часов</w:t>
            </w:r>
          </w:p>
        </w:tc>
        <w:tc>
          <w:tcPr>
            <w:tcW w:w="2551" w:type="dxa"/>
          </w:tcPr>
          <w:p w:rsidR="000A6671" w:rsidRPr="00C85CAA" w:rsidRDefault="00286BA7" w:rsidP="00662CA2">
            <w:pPr>
              <w:pStyle w:val="TableParagraph"/>
              <w:ind w:left="410" w:right="689" w:firstLine="343"/>
              <w:jc w:val="both"/>
              <w:rPr>
                <w:b/>
                <w:sz w:val="24"/>
                <w:szCs w:val="24"/>
              </w:rPr>
            </w:pPr>
            <w:r w:rsidRPr="00C85CAA">
              <w:rPr>
                <w:b/>
                <w:spacing w:val="-2"/>
                <w:sz w:val="24"/>
                <w:szCs w:val="24"/>
              </w:rPr>
              <w:t>Перечень электронных (цифровых)</w:t>
            </w:r>
          </w:p>
          <w:p w:rsidR="000A6671" w:rsidRPr="00C85CAA" w:rsidRDefault="00286BA7" w:rsidP="00662CA2">
            <w:pPr>
              <w:pStyle w:val="TableParagraph"/>
              <w:spacing w:before="25"/>
              <w:ind w:left="652" w:right="278" w:hanging="468"/>
              <w:rPr>
                <w:b/>
                <w:sz w:val="24"/>
                <w:szCs w:val="24"/>
              </w:rPr>
            </w:pPr>
            <w:r w:rsidRPr="00C85CAA">
              <w:rPr>
                <w:b/>
                <w:spacing w:val="-2"/>
                <w:sz w:val="24"/>
                <w:szCs w:val="24"/>
              </w:rPr>
              <w:t>образовательных ресурсов</w:t>
            </w:r>
          </w:p>
        </w:tc>
      </w:tr>
      <w:tr w:rsidR="000A6671" w:rsidRPr="00C85CAA">
        <w:trPr>
          <w:trHeight w:val="390"/>
        </w:trPr>
        <w:tc>
          <w:tcPr>
            <w:tcW w:w="9073" w:type="dxa"/>
            <w:gridSpan w:val="4"/>
          </w:tcPr>
          <w:p w:rsidR="000A6671" w:rsidRPr="00C85CAA" w:rsidRDefault="00286BA7" w:rsidP="00662CA2">
            <w:pPr>
              <w:pStyle w:val="TableParagraph"/>
              <w:spacing w:before="1"/>
              <w:ind w:left="7"/>
              <w:jc w:val="center"/>
              <w:rPr>
                <w:b/>
                <w:sz w:val="24"/>
                <w:szCs w:val="24"/>
              </w:rPr>
            </w:pPr>
            <w:r w:rsidRPr="00C85CAA">
              <w:rPr>
                <w:b/>
                <w:sz w:val="24"/>
                <w:szCs w:val="24"/>
              </w:rPr>
              <w:t>Раздел</w:t>
            </w:r>
            <w:r w:rsidRPr="00C85CAA">
              <w:rPr>
                <w:b/>
                <w:spacing w:val="-4"/>
                <w:sz w:val="24"/>
                <w:szCs w:val="24"/>
              </w:rPr>
              <w:t xml:space="preserve"> </w:t>
            </w:r>
            <w:r w:rsidRPr="00C85CAA">
              <w:rPr>
                <w:b/>
                <w:spacing w:val="-5"/>
                <w:sz w:val="24"/>
                <w:szCs w:val="24"/>
              </w:rPr>
              <w:t>1.</w:t>
            </w:r>
          </w:p>
        </w:tc>
      </w:tr>
      <w:tr w:rsidR="000A6671" w:rsidRPr="00C85CAA">
        <w:trPr>
          <w:trHeight w:val="828"/>
        </w:trPr>
        <w:tc>
          <w:tcPr>
            <w:tcW w:w="852" w:type="dxa"/>
          </w:tcPr>
          <w:p w:rsidR="000A6671" w:rsidRPr="00C85CAA" w:rsidRDefault="00286BA7" w:rsidP="00662CA2">
            <w:pPr>
              <w:pStyle w:val="TableParagraph"/>
              <w:ind w:left="134"/>
              <w:rPr>
                <w:b/>
                <w:sz w:val="24"/>
                <w:szCs w:val="24"/>
              </w:rPr>
            </w:pPr>
            <w:r w:rsidRPr="00C85CAA">
              <w:rPr>
                <w:b/>
                <w:spacing w:val="-5"/>
                <w:sz w:val="24"/>
                <w:szCs w:val="24"/>
              </w:rPr>
              <w:t>1.1</w:t>
            </w:r>
          </w:p>
        </w:tc>
        <w:tc>
          <w:tcPr>
            <w:tcW w:w="4261" w:type="dxa"/>
          </w:tcPr>
          <w:p w:rsidR="000A6671" w:rsidRPr="00C85CAA" w:rsidRDefault="00286BA7" w:rsidP="00662CA2">
            <w:pPr>
              <w:pStyle w:val="TableParagraph"/>
              <w:ind w:left="105"/>
              <w:rPr>
                <w:sz w:val="24"/>
                <w:szCs w:val="24"/>
              </w:rPr>
            </w:pPr>
            <w:r w:rsidRPr="00C85CAA">
              <w:rPr>
                <w:spacing w:val="-2"/>
                <w:sz w:val="24"/>
                <w:szCs w:val="24"/>
              </w:rPr>
              <w:t>Введение</w:t>
            </w:r>
          </w:p>
        </w:tc>
        <w:tc>
          <w:tcPr>
            <w:tcW w:w="1409" w:type="dxa"/>
          </w:tcPr>
          <w:p w:rsidR="000A6671" w:rsidRPr="00C85CAA" w:rsidRDefault="00286BA7" w:rsidP="00662CA2">
            <w:pPr>
              <w:pStyle w:val="TableParagraph"/>
              <w:ind w:left="3" w:right="1"/>
              <w:jc w:val="center"/>
              <w:rPr>
                <w:sz w:val="24"/>
                <w:szCs w:val="24"/>
              </w:rPr>
            </w:pPr>
            <w:r w:rsidRPr="00C85CAA">
              <w:rPr>
                <w:spacing w:val="-10"/>
                <w:sz w:val="24"/>
                <w:szCs w:val="24"/>
              </w:rPr>
              <w:t>2</w:t>
            </w:r>
          </w:p>
        </w:tc>
        <w:tc>
          <w:tcPr>
            <w:tcW w:w="2551" w:type="dxa"/>
          </w:tcPr>
          <w:p w:rsidR="000A6671" w:rsidRPr="00C85CAA" w:rsidRDefault="00286BA7" w:rsidP="00662CA2">
            <w:pPr>
              <w:pStyle w:val="TableParagraph"/>
              <w:ind w:left="285" w:right="278" w:firstLine="405"/>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86"/>
              <w:rPr>
                <w:b/>
                <w:sz w:val="24"/>
                <w:szCs w:val="24"/>
              </w:rPr>
            </w:pPr>
            <w:hyperlink r:id="rId159">
              <w:r w:rsidR="00286BA7" w:rsidRPr="00C85CAA">
                <w:rPr>
                  <w:b/>
                  <w:color w:val="0000FF"/>
                  <w:spacing w:val="-2"/>
                  <w:sz w:val="24"/>
                  <w:szCs w:val="24"/>
                </w:rPr>
                <w:t>resh.edu.ru</w:t>
              </w:r>
            </w:hyperlink>
          </w:p>
        </w:tc>
      </w:tr>
      <w:tr w:rsidR="000A6671" w:rsidRPr="00C85CAA">
        <w:trPr>
          <w:trHeight w:val="827"/>
        </w:trPr>
        <w:tc>
          <w:tcPr>
            <w:tcW w:w="852" w:type="dxa"/>
          </w:tcPr>
          <w:p w:rsidR="000A6671" w:rsidRPr="00C85CAA" w:rsidRDefault="00286BA7" w:rsidP="00662CA2">
            <w:pPr>
              <w:pStyle w:val="TableParagraph"/>
              <w:ind w:left="134"/>
              <w:rPr>
                <w:b/>
                <w:sz w:val="24"/>
                <w:szCs w:val="24"/>
              </w:rPr>
            </w:pPr>
            <w:r w:rsidRPr="00C85CAA">
              <w:rPr>
                <w:b/>
                <w:spacing w:val="-5"/>
                <w:sz w:val="24"/>
                <w:szCs w:val="24"/>
              </w:rPr>
              <w:t>1.2</w:t>
            </w:r>
          </w:p>
        </w:tc>
        <w:tc>
          <w:tcPr>
            <w:tcW w:w="4261" w:type="dxa"/>
          </w:tcPr>
          <w:p w:rsidR="000A6671" w:rsidRPr="00C85CAA" w:rsidRDefault="00286BA7" w:rsidP="00662CA2">
            <w:pPr>
              <w:pStyle w:val="TableParagraph"/>
              <w:ind w:left="105"/>
              <w:rPr>
                <w:sz w:val="24"/>
                <w:szCs w:val="24"/>
              </w:rPr>
            </w:pPr>
            <w:r w:rsidRPr="00C85CAA">
              <w:rPr>
                <w:sz w:val="24"/>
                <w:szCs w:val="24"/>
              </w:rPr>
              <w:t>Как</w:t>
            </w:r>
            <w:r w:rsidRPr="00C85CAA">
              <w:rPr>
                <w:spacing w:val="-2"/>
                <w:sz w:val="24"/>
                <w:szCs w:val="24"/>
              </w:rPr>
              <w:t xml:space="preserve"> </w:t>
            </w:r>
            <w:r w:rsidRPr="00C85CAA">
              <w:rPr>
                <w:sz w:val="24"/>
                <w:szCs w:val="24"/>
              </w:rPr>
              <w:t>и</w:t>
            </w:r>
            <w:r w:rsidRPr="00C85CAA">
              <w:rPr>
                <w:spacing w:val="-2"/>
                <w:sz w:val="24"/>
                <w:szCs w:val="24"/>
              </w:rPr>
              <w:t xml:space="preserve"> </w:t>
            </w:r>
            <w:r w:rsidRPr="00C85CAA">
              <w:rPr>
                <w:sz w:val="24"/>
                <w:szCs w:val="24"/>
              </w:rPr>
              <w:t>чем</w:t>
            </w:r>
            <w:r w:rsidRPr="00C85CAA">
              <w:rPr>
                <w:spacing w:val="-2"/>
                <w:sz w:val="24"/>
                <w:szCs w:val="24"/>
              </w:rPr>
              <w:t xml:space="preserve"> </w:t>
            </w:r>
            <w:r w:rsidRPr="00C85CAA">
              <w:rPr>
                <w:sz w:val="24"/>
                <w:szCs w:val="24"/>
              </w:rPr>
              <w:t>работает</w:t>
            </w:r>
            <w:r w:rsidRPr="00C85CAA">
              <w:rPr>
                <w:spacing w:val="-1"/>
                <w:sz w:val="24"/>
                <w:szCs w:val="24"/>
              </w:rPr>
              <w:t xml:space="preserve"> </w:t>
            </w:r>
            <w:r w:rsidRPr="00C85CAA">
              <w:rPr>
                <w:spacing w:val="-2"/>
                <w:sz w:val="24"/>
                <w:szCs w:val="24"/>
              </w:rPr>
              <w:t>художник</w:t>
            </w:r>
          </w:p>
        </w:tc>
        <w:tc>
          <w:tcPr>
            <w:tcW w:w="1409" w:type="dxa"/>
          </w:tcPr>
          <w:p w:rsidR="000A6671" w:rsidRPr="00C85CAA" w:rsidRDefault="00286BA7" w:rsidP="00662CA2">
            <w:pPr>
              <w:pStyle w:val="TableParagraph"/>
              <w:ind w:left="3" w:right="1"/>
              <w:jc w:val="center"/>
              <w:rPr>
                <w:sz w:val="24"/>
                <w:szCs w:val="24"/>
              </w:rPr>
            </w:pPr>
            <w:r w:rsidRPr="00C85CAA">
              <w:rPr>
                <w:spacing w:val="-5"/>
                <w:sz w:val="24"/>
                <w:szCs w:val="24"/>
              </w:rPr>
              <w:t>14</w:t>
            </w:r>
          </w:p>
        </w:tc>
        <w:tc>
          <w:tcPr>
            <w:tcW w:w="2551" w:type="dxa"/>
          </w:tcPr>
          <w:p w:rsidR="000A6671" w:rsidRPr="00C85CAA" w:rsidRDefault="00286BA7" w:rsidP="00662CA2">
            <w:pPr>
              <w:pStyle w:val="TableParagraph"/>
              <w:ind w:left="285" w:right="278" w:firstLine="405"/>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86"/>
              <w:rPr>
                <w:b/>
                <w:sz w:val="24"/>
                <w:szCs w:val="24"/>
              </w:rPr>
            </w:pPr>
            <w:hyperlink r:id="rId160">
              <w:r w:rsidR="00286BA7" w:rsidRPr="00C85CAA">
                <w:rPr>
                  <w:b/>
                  <w:color w:val="0000FF"/>
                  <w:spacing w:val="-2"/>
                  <w:sz w:val="24"/>
                  <w:szCs w:val="24"/>
                </w:rPr>
                <w:t>resh.edu.ru</w:t>
              </w:r>
            </w:hyperlink>
          </w:p>
        </w:tc>
      </w:tr>
      <w:tr w:rsidR="000A6671" w:rsidRPr="00C85CAA">
        <w:trPr>
          <w:trHeight w:val="827"/>
        </w:trPr>
        <w:tc>
          <w:tcPr>
            <w:tcW w:w="852" w:type="dxa"/>
          </w:tcPr>
          <w:p w:rsidR="000A6671" w:rsidRPr="00C85CAA" w:rsidRDefault="00286BA7" w:rsidP="00662CA2">
            <w:pPr>
              <w:pStyle w:val="TableParagraph"/>
              <w:ind w:left="134"/>
              <w:rPr>
                <w:b/>
                <w:sz w:val="24"/>
                <w:szCs w:val="24"/>
              </w:rPr>
            </w:pPr>
            <w:r w:rsidRPr="00C85CAA">
              <w:rPr>
                <w:b/>
                <w:spacing w:val="-5"/>
                <w:sz w:val="24"/>
                <w:szCs w:val="24"/>
              </w:rPr>
              <w:t>1.3</w:t>
            </w:r>
          </w:p>
        </w:tc>
        <w:tc>
          <w:tcPr>
            <w:tcW w:w="4261" w:type="dxa"/>
          </w:tcPr>
          <w:p w:rsidR="000A6671" w:rsidRPr="00C85CAA" w:rsidRDefault="00286BA7" w:rsidP="00662CA2">
            <w:pPr>
              <w:pStyle w:val="TableParagraph"/>
              <w:ind w:left="105"/>
              <w:rPr>
                <w:sz w:val="24"/>
                <w:szCs w:val="24"/>
              </w:rPr>
            </w:pPr>
            <w:r w:rsidRPr="00C85CAA">
              <w:rPr>
                <w:sz w:val="24"/>
                <w:szCs w:val="24"/>
              </w:rPr>
              <w:t>Реальность</w:t>
            </w:r>
            <w:r w:rsidRPr="00C85CAA">
              <w:rPr>
                <w:spacing w:val="-2"/>
                <w:sz w:val="24"/>
                <w:szCs w:val="24"/>
              </w:rPr>
              <w:t xml:space="preserve"> </w:t>
            </w:r>
            <w:r w:rsidRPr="00C85CAA">
              <w:rPr>
                <w:sz w:val="24"/>
                <w:szCs w:val="24"/>
              </w:rPr>
              <w:t>и</w:t>
            </w:r>
            <w:r w:rsidRPr="00C85CAA">
              <w:rPr>
                <w:spacing w:val="-4"/>
                <w:sz w:val="24"/>
                <w:szCs w:val="24"/>
              </w:rPr>
              <w:t xml:space="preserve"> </w:t>
            </w:r>
            <w:r w:rsidRPr="00C85CAA">
              <w:rPr>
                <w:spacing w:val="-2"/>
                <w:sz w:val="24"/>
                <w:szCs w:val="24"/>
              </w:rPr>
              <w:t>фантазия</w:t>
            </w:r>
          </w:p>
        </w:tc>
        <w:tc>
          <w:tcPr>
            <w:tcW w:w="1409" w:type="dxa"/>
          </w:tcPr>
          <w:p w:rsidR="000A6671" w:rsidRPr="00C85CAA" w:rsidRDefault="00286BA7" w:rsidP="00662CA2">
            <w:pPr>
              <w:pStyle w:val="TableParagraph"/>
              <w:ind w:left="3" w:right="1"/>
              <w:jc w:val="center"/>
              <w:rPr>
                <w:sz w:val="24"/>
                <w:szCs w:val="24"/>
              </w:rPr>
            </w:pPr>
            <w:r w:rsidRPr="00C85CAA">
              <w:rPr>
                <w:spacing w:val="-10"/>
                <w:sz w:val="24"/>
                <w:szCs w:val="24"/>
              </w:rPr>
              <w:t>5</w:t>
            </w:r>
          </w:p>
        </w:tc>
        <w:tc>
          <w:tcPr>
            <w:tcW w:w="2551" w:type="dxa"/>
          </w:tcPr>
          <w:p w:rsidR="000A6671" w:rsidRPr="00C85CAA" w:rsidRDefault="00286BA7" w:rsidP="00662CA2">
            <w:pPr>
              <w:pStyle w:val="TableParagraph"/>
              <w:ind w:left="285" w:right="278" w:firstLine="405"/>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86"/>
              <w:rPr>
                <w:b/>
                <w:sz w:val="24"/>
                <w:szCs w:val="24"/>
              </w:rPr>
            </w:pPr>
            <w:hyperlink r:id="rId161">
              <w:r w:rsidR="00286BA7" w:rsidRPr="00C85CAA">
                <w:rPr>
                  <w:b/>
                  <w:color w:val="0000FF"/>
                  <w:spacing w:val="-2"/>
                  <w:sz w:val="24"/>
                  <w:szCs w:val="24"/>
                </w:rPr>
                <w:t>resh.edu.ru</w:t>
              </w:r>
            </w:hyperlink>
          </w:p>
        </w:tc>
      </w:tr>
      <w:tr w:rsidR="000A6671" w:rsidRPr="00C85CAA">
        <w:trPr>
          <w:trHeight w:val="827"/>
        </w:trPr>
        <w:tc>
          <w:tcPr>
            <w:tcW w:w="852" w:type="dxa"/>
          </w:tcPr>
          <w:p w:rsidR="000A6671" w:rsidRPr="00C85CAA" w:rsidRDefault="00286BA7" w:rsidP="00662CA2">
            <w:pPr>
              <w:pStyle w:val="TableParagraph"/>
              <w:ind w:left="134"/>
              <w:rPr>
                <w:b/>
                <w:sz w:val="24"/>
                <w:szCs w:val="24"/>
              </w:rPr>
            </w:pPr>
            <w:r w:rsidRPr="00C85CAA">
              <w:rPr>
                <w:b/>
                <w:spacing w:val="-5"/>
                <w:sz w:val="24"/>
                <w:szCs w:val="24"/>
              </w:rPr>
              <w:lastRenderedPageBreak/>
              <w:t>1.4</w:t>
            </w:r>
          </w:p>
        </w:tc>
        <w:tc>
          <w:tcPr>
            <w:tcW w:w="4261" w:type="dxa"/>
          </w:tcPr>
          <w:p w:rsidR="000A6671" w:rsidRPr="00C85CAA" w:rsidRDefault="00286BA7" w:rsidP="00662CA2">
            <w:pPr>
              <w:pStyle w:val="TableParagraph"/>
              <w:ind w:left="105"/>
              <w:rPr>
                <w:sz w:val="24"/>
                <w:szCs w:val="24"/>
              </w:rPr>
            </w:pPr>
            <w:r w:rsidRPr="00C85CAA">
              <w:rPr>
                <w:sz w:val="24"/>
                <w:szCs w:val="24"/>
              </w:rPr>
              <w:t>О</w:t>
            </w:r>
            <w:r w:rsidRPr="00C85CAA">
              <w:rPr>
                <w:spacing w:val="-4"/>
                <w:sz w:val="24"/>
                <w:szCs w:val="24"/>
              </w:rPr>
              <w:t xml:space="preserve"> </w:t>
            </w:r>
            <w:r w:rsidRPr="00C85CAA">
              <w:rPr>
                <w:sz w:val="24"/>
                <w:szCs w:val="24"/>
              </w:rPr>
              <w:t>чем</w:t>
            </w:r>
            <w:r w:rsidRPr="00C85CAA">
              <w:rPr>
                <w:spacing w:val="-4"/>
                <w:sz w:val="24"/>
                <w:szCs w:val="24"/>
              </w:rPr>
              <w:t xml:space="preserve"> </w:t>
            </w:r>
            <w:r w:rsidRPr="00C85CAA">
              <w:rPr>
                <w:sz w:val="24"/>
                <w:szCs w:val="24"/>
              </w:rPr>
              <w:t>говорит</w:t>
            </w:r>
            <w:r w:rsidRPr="00C85CAA">
              <w:rPr>
                <w:spacing w:val="-2"/>
                <w:sz w:val="24"/>
                <w:szCs w:val="24"/>
              </w:rPr>
              <w:t xml:space="preserve"> искусство</w:t>
            </w:r>
          </w:p>
        </w:tc>
        <w:tc>
          <w:tcPr>
            <w:tcW w:w="1409" w:type="dxa"/>
          </w:tcPr>
          <w:p w:rsidR="000A6671" w:rsidRPr="00C85CAA" w:rsidRDefault="00286BA7" w:rsidP="00662CA2">
            <w:pPr>
              <w:pStyle w:val="TableParagraph"/>
              <w:ind w:left="3" w:right="1"/>
              <w:jc w:val="center"/>
              <w:rPr>
                <w:sz w:val="24"/>
                <w:szCs w:val="24"/>
              </w:rPr>
            </w:pPr>
            <w:r w:rsidRPr="00C85CAA">
              <w:rPr>
                <w:spacing w:val="-10"/>
                <w:sz w:val="24"/>
                <w:szCs w:val="24"/>
              </w:rPr>
              <w:t>7</w:t>
            </w:r>
          </w:p>
        </w:tc>
        <w:tc>
          <w:tcPr>
            <w:tcW w:w="2551" w:type="dxa"/>
          </w:tcPr>
          <w:p w:rsidR="000A6671" w:rsidRPr="00C85CAA" w:rsidRDefault="00286BA7" w:rsidP="00662CA2">
            <w:pPr>
              <w:pStyle w:val="TableParagraph"/>
              <w:ind w:left="285" w:right="278" w:firstLine="405"/>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86"/>
              <w:rPr>
                <w:b/>
                <w:sz w:val="24"/>
                <w:szCs w:val="24"/>
              </w:rPr>
            </w:pPr>
            <w:hyperlink r:id="rId162">
              <w:r w:rsidR="00286BA7" w:rsidRPr="00C85CAA">
                <w:rPr>
                  <w:b/>
                  <w:color w:val="0000FF"/>
                  <w:spacing w:val="-2"/>
                  <w:sz w:val="24"/>
                  <w:szCs w:val="24"/>
                </w:rPr>
                <w:t>resh.edu.ru</w:t>
              </w:r>
            </w:hyperlink>
          </w:p>
        </w:tc>
      </w:tr>
      <w:tr w:rsidR="000A6671" w:rsidRPr="00C85CAA">
        <w:trPr>
          <w:trHeight w:val="827"/>
        </w:trPr>
        <w:tc>
          <w:tcPr>
            <w:tcW w:w="852" w:type="dxa"/>
          </w:tcPr>
          <w:p w:rsidR="000A6671" w:rsidRPr="00C85CAA" w:rsidRDefault="00286BA7" w:rsidP="00662CA2">
            <w:pPr>
              <w:pStyle w:val="TableParagraph"/>
              <w:ind w:left="134"/>
              <w:rPr>
                <w:b/>
                <w:sz w:val="24"/>
                <w:szCs w:val="24"/>
              </w:rPr>
            </w:pPr>
            <w:r w:rsidRPr="00C85CAA">
              <w:rPr>
                <w:b/>
                <w:spacing w:val="-5"/>
                <w:sz w:val="24"/>
                <w:szCs w:val="24"/>
              </w:rPr>
              <w:t>1.5</w:t>
            </w:r>
          </w:p>
        </w:tc>
        <w:tc>
          <w:tcPr>
            <w:tcW w:w="4261" w:type="dxa"/>
          </w:tcPr>
          <w:p w:rsidR="000A6671" w:rsidRPr="00C85CAA" w:rsidRDefault="00286BA7" w:rsidP="00662CA2">
            <w:pPr>
              <w:pStyle w:val="TableParagraph"/>
              <w:ind w:left="105"/>
              <w:rPr>
                <w:sz w:val="24"/>
                <w:szCs w:val="24"/>
              </w:rPr>
            </w:pPr>
            <w:r w:rsidRPr="00C85CAA">
              <w:rPr>
                <w:sz w:val="24"/>
                <w:szCs w:val="24"/>
              </w:rPr>
              <w:t>Как</w:t>
            </w:r>
            <w:r w:rsidRPr="00C85CAA">
              <w:rPr>
                <w:spacing w:val="-3"/>
                <w:sz w:val="24"/>
                <w:szCs w:val="24"/>
              </w:rPr>
              <w:t xml:space="preserve"> </w:t>
            </w:r>
            <w:r w:rsidRPr="00C85CAA">
              <w:rPr>
                <w:sz w:val="24"/>
                <w:szCs w:val="24"/>
              </w:rPr>
              <w:t>говорит</w:t>
            </w:r>
            <w:r w:rsidRPr="00C85CAA">
              <w:rPr>
                <w:spacing w:val="-3"/>
                <w:sz w:val="24"/>
                <w:szCs w:val="24"/>
              </w:rPr>
              <w:t xml:space="preserve"> </w:t>
            </w:r>
            <w:r w:rsidRPr="00C85CAA">
              <w:rPr>
                <w:spacing w:val="-2"/>
                <w:sz w:val="24"/>
                <w:szCs w:val="24"/>
              </w:rPr>
              <w:t>искусство?</w:t>
            </w:r>
          </w:p>
        </w:tc>
        <w:tc>
          <w:tcPr>
            <w:tcW w:w="1409" w:type="dxa"/>
          </w:tcPr>
          <w:p w:rsidR="000A6671" w:rsidRPr="00C85CAA" w:rsidRDefault="00286BA7" w:rsidP="00662CA2">
            <w:pPr>
              <w:pStyle w:val="TableParagraph"/>
              <w:ind w:left="3" w:right="1"/>
              <w:jc w:val="center"/>
              <w:rPr>
                <w:sz w:val="24"/>
                <w:szCs w:val="24"/>
              </w:rPr>
            </w:pPr>
            <w:r w:rsidRPr="00C85CAA">
              <w:rPr>
                <w:spacing w:val="-10"/>
                <w:sz w:val="24"/>
                <w:szCs w:val="24"/>
              </w:rPr>
              <w:t>6</w:t>
            </w:r>
          </w:p>
        </w:tc>
        <w:tc>
          <w:tcPr>
            <w:tcW w:w="2551" w:type="dxa"/>
          </w:tcPr>
          <w:p w:rsidR="000A6671" w:rsidRPr="00C85CAA" w:rsidRDefault="00286BA7" w:rsidP="00662CA2">
            <w:pPr>
              <w:pStyle w:val="TableParagraph"/>
              <w:ind w:left="285" w:right="278" w:firstLine="405"/>
              <w:rPr>
                <w:sz w:val="24"/>
                <w:szCs w:val="24"/>
              </w:rPr>
            </w:pPr>
            <w:r w:rsidRPr="00C85CAA">
              <w:rPr>
                <w:spacing w:val="-2"/>
                <w:sz w:val="24"/>
                <w:szCs w:val="24"/>
              </w:rPr>
              <w:t xml:space="preserve">Российская </w:t>
            </w:r>
            <w:r w:rsidRPr="00C85CAA">
              <w:rPr>
                <w:sz w:val="24"/>
                <w:szCs w:val="24"/>
              </w:rPr>
              <w:t>электронная</w:t>
            </w:r>
            <w:r w:rsidRPr="00C85CAA">
              <w:rPr>
                <w:spacing w:val="-15"/>
                <w:sz w:val="24"/>
                <w:szCs w:val="24"/>
              </w:rPr>
              <w:t xml:space="preserve"> </w:t>
            </w:r>
            <w:r w:rsidRPr="00C85CAA">
              <w:rPr>
                <w:sz w:val="24"/>
                <w:szCs w:val="24"/>
              </w:rPr>
              <w:t>школа</w:t>
            </w:r>
          </w:p>
          <w:p w:rsidR="000A6671" w:rsidRPr="00C85CAA" w:rsidRDefault="002D7114" w:rsidP="00662CA2">
            <w:pPr>
              <w:pStyle w:val="TableParagraph"/>
              <w:ind w:left="686"/>
              <w:rPr>
                <w:b/>
                <w:sz w:val="24"/>
                <w:szCs w:val="24"/>
              </w:rPr>
            </w:pPr>
            <w:hyperlink r:id="rId163">
              <w:r w:rsidR="00286BA7" w:rsidRPr="00C85CAA">
                <w:rPr>
                  <w:b/>
                  <w:color w:val="0000FF"/>
                  <w:spacing w:val="-2"/>
                  <w:sz w:val="24"/>
                  <w:szCs w:val="24"/>
                </w:rPr>
                <w:t>resh.edu.ru</w:t>
              </w:r>
            </w:hyperlink>
          </w:p>
        </w:tc>
      </w:tr>
      <w:tr w:rsidR="000A6671" w:rsidRPr="00C85CAA">
        <w:trPr>
          <w:trHeight w:val="390"/>
        </w:trPr>
        <w:tc>
          <w:tcPr>
            <w:tcW w:w="5113" w:type="dxa"/>
            <w:gridSpan w:val="2"/>
          </w:tcPr>
          <w:p w:rsidR="000A6671" w:rsidRPr="00C85CAA" w:rsidRDefault="00286BA7" w:rsidP="00662CA2">
            <w:pPr>
              <w:pStyle w:val="TableParagraph"/>
              <w:spacing w:before="1"/>
              <w:ind w:left="107"/>
              <w:rPr>
                <w:b/>
                <w:sz w:val="24"/>
                <w:szCs w:val="24"/>
              </w:rPr>
            </w:pPr>
            <w:r w:rsidRPr="00C85CAA">
              <w:rPr>
                <w:b/>
                <w:sz w:val="24"/>
                <w:szCs w:val="24"/>
              </w:rPr>
              <w:t>Итого</w:t>
            </w:r>
            <w:r w:rsidRPr="00C85CAA">
              <w:rPr>
                <w:b/>
                <w:spacing w:val="-1"/>
                <w:sz w:val="24"/>
                <w:szCs w:val="24"/>
              </w:rPr>
              <w:t xml:space="preserve"> </w:t>
            </w:r>
            <w:r w:rsidRPr="00C85CAA">
              <w:rPr>
                <w:b/>
                <w:sz w:val="24"/>
                <w:szCs w:val="24"/>
              </w:rPr>
              <w:t xml:space="preserve">по </w:t>
            </w:r>
            <w:r w:rsidRPr="00C85CAA">
              <w:rPr>
                <w:b/>
                <w:spacing w:val="-2"/>
                <w:sz w:val="24"/>
                <w:szCs w:val="24"/>
              </w:rPr>
              <w:t>разделу</w:t>
            </w:r>
          </w:p>
        </w:tc>
        <w:tc>
          <w:tcPr>
            <w:tcW w:w="1409" w:type="dxa"/>
          </w:tcPr>
          <w:p w:rsidR="000A6671" w:rsidRPr="00C85CAA" w:rsidRDefault="00286BA7" w:rsidP="00662CA2">
            <w:pPr>
              <w:pStyle w:val="TableParagraph"/>
              <w:spacing w:before="1"/>
              <w:ind w:left="3" w:right="1"/>
              <w:jc w:val="center"/>
              <w:rPr>
                <w:b/>
                <w:sz w:val="24"/>
                <w:szCs w:val="24"/>
              </w:rPr>
            </w:pPr>
            <w:r w:rsidRPr="00C85CAA">
              <w:rPr>
                <w:b/>
                <w:spacing w:val="-5"/>
                <w:sz w:val="24"/>
                <w:szCs w:val="24"/>
              </w:rPr>
              <w:t>34</w:t>
            </w:r>
          </w:p>
        </w:tc>
        <w:tc>
          <w:tcPr>
            <w:tcW w:w="2551" w:type="dxa"/>
          </w:tcPr>
          <w:p w:rsidR="000A6671" w:rsidRPr="00C85CAA" w:rsidRDefault="000A6671" w:rsidP="00662CA2">
            <w:pPr>
              <w:pStyle w:val="TableParagraph"/>
              <w:rPr>
                <w:sz w:val="24"/>
                <w:szCs w:val="24"/>
              </w:rPr>
            </w:pPr>
          </w:p>
        </w:tc>
      </w:tr>
      <w:tr w:rsidR="000A6671" w:rsidRPr="00C85CAA">
        <w:trPr>
          <w:trHeight w:val="410"/>
        </w:trPr>
        <w:tc>
          <w:tcPr>
            <w:tcW w:w="5113" w:type="dxa"/>
            <w:gridSpan w:val="2"/>
          </w:tcPr>
          <w:p w:rsidR="000A6671" w:rsidRPr="00C85CAA" w:rsidRDefault="00286BA7" w:rsidP="00662CA2">
            <w:pPr>
              <w:pStyle w:val="TableParagraph"/>
              <w:ind w:left="107"/>
              <w:rPr>
                <w:b/>
                <w:sz w:val="24"/>
                <w:szCs w:val="24"/>
              </w:rPr>
            </w:pPr>
            <w:r w:rsidRPr="00C85CAA">
              <w:rPr>
                <w:b/>
                <w:sz w:val="24"/>
                <w:szCs w:val="24"/>
              </w:rPr>
              <w:t>Резервное</w:t>
            </w:r>
            <w:r w:rsidRPr="00C85CAA">
              <w:rPr>
                <w:b/>
                <w:spacing w:val="-6"/>
                <w:sz w:val="24"/>
                <w:szCs w:val="24"/>
              </w:rPr>
              <w:t xml:space="preserve"> </w:t>
            </w:r>
            <w:r w:rsidRPr="00C85CAA">
              <w:rPr>
                <w:b/>
                <w:spacing w:val="-2"/>
                <w:sz w:val="24"/>
                <w:szCs w:val="24"/>
              </w:rPr>
              <w:t>время</w:t>
            </w:r>
          </w:p>
        </w:tc>
        <w:tc>
          <w:tcPr>
            <w:tcW w:w="1409" w:type="dxa"/>
          </w:tcPr>
          <w:p w:rsidR="000A6671" w:rsidRPr="00C85CAA" w:rsidRDefault="00286BA7" w:rsidP="00662CA2">
            <w:pPr>
              <w:pStyle w:val="TableParagraph"/>
              <w:ind w:left="3" w:right="1"/>
              <w:jc w:val="center"/>
              <w:rPr>
                <w:b/>
                <w:sz w:val="24"/>
                <w:szCs w:val="24"/>
              </w:rPr>
            </w:pPr>
            <w:r w:rsidRPr="00C85CAA">
              <w:rPr>
                <w:b/>
                <w:spacing w:val="-10"/>
                <w:sz w:val="24"/>
                <w:szCs w:val="24"/>
              </w:rPr>
              <w:t>0</w:t>
            </w:r>
          </w:p>
        </w:tc>
        <w:tc>
          <w:tcPr>
            <w:tcW w:w="2551" w:type="dxa"/>
          </w:tcPr>
          <w:p w:rsidR="000A6671" w:rsidRPr="00C85CAA" w:rsidRDefault="000A6671" w:rsidP="00662CA2">
            <w:pPr>
              <w:pStyle w:val="TableParagraph"/>
              <w:rPr>
                <w:sz w:val="24"/>
                <w:szCs w:val="24"/>
              </w:rPr>
            </w:pPr>
          </w:p>
        </w:tc>
      </w:tr>
      <w:tr w:rsidR="000A6671" w:rsidRPr="00C85CAA">
        <w:trPr>
          <w:trHeight w:val="441"/>
        </w:trPr>
        <w:tc>
          <w:tcPr>
            <w:tcW w:w="5113" w:type="dxa"/>
            <w:gridSpan w:val="2"/>
          </w:tcPr>
          <w:p w:rsidR="000A6671" w:rsidRPr="00C85CAA" w:rsidRDefault="00286BA7" w:rsidP="00662CA2">
            <w:pPr>
              <w:pStyle w:val="TableParagraph"/>
              <w:ind w:left="107"/>
              <w:rPr>
                <w:b/>
                <w:sz w:val="24"/>
                <w:szCs w:val="24"/>
              </w:rPr>
            </w:pPr>
            <w:r w:rsidRPr="00C85CAA">
              <w:rPr>
                <w:b/>
                <w:sz w:val="24"/>
                <w:szCs w:val="24"/>
              </w:rPr>
              <w:t>Общее</w:t>
            </w:r>
            <w:r w:rsidRPr="00C85CAA">
              <w:rPr>
                <w:b/>
                <w:spacing w:val="-2"/>
                <w:sz w:val="24"/>
                <w:szCs w:val="24"/>
              </w:rPr>
              <w:t xml:space="preserve"> </w:t>
            </w:r>
            <w:r w:rsidRPr="00C85CAA">
              <w:rPr>
                <w:b/>
                <w:sz w:val="24"/>
                <w:szCs w:val="24"/>
              </w:rPr>
              <w:t>количество</w:t>
            </w:r>
            <w:r w:rsidRPr="00C85CAA">
              <w:rPr>
                <w:b/>
                <w:spacing w:val="-1"/>
                <w:sz w:val="24"/>
                <w:szCs w:val="24"/>
              </w:rPr>
              <w:t xml:space="preserve"> </w:t>
            </w:r>
            <w:r w:rsidRPr="00C85CAA">
              <w:rPr>
                <w:b/>
                <w:sz w:val="24"/>
                <w:szCs w:val="24"/>
              </w:rPr>
              <w:t>часов</w:t>
            </w:r>
            <w:r w:rsidRPr="00C85CAA">
              <w:rPr>
                <w:b/>
                <w:spacing w:val="-1"/>
                <w:sz w:val="24"/>
                <w:szCs w:val="24"/>
              </w:rPr>
              <w:t xml:space="preserve"> </w:t>
            </w:r>
            <w:r w:rsidRPr="00C85CAA">
              <w:rPr>
                <w:b/>
                <w:sz w:val="24"/>
                <w:szCs w:val="24"/>
              </w:rPr>
              <w:t>по</w:t>
            </w:r>
            <w:r w:rsidRPr="00C85CAA">
              <w:rPr>
                <w:b/>
                <w:spacing w:val="-1"/>
                <w:sz w:val="24"/>
                <w:szCs w:val="24"/>
              </w:rPr>
              <w:t xml:space="preserve"> </w:t>
            </w:r>
            <w:r w:rsidRPr="00C85CAA">
              <w:rPr>
                <w:b/>
                <w:spacing w:val="-2"/>
                <w:sz w:val="24"/>
                <w:szCs w:val="24"/>
              </w:rPr>
              <w:t>программе</w:t>
            </w:r>
          </w:p>
        </w:tc>
        <w:tc>
          <w:tcPr>
            <w:tcW w:w="1409" w:type="dxa"/>
          </w:tcPr>
          <w:p w:rsidR="000A6671" w:rsidRPr="00C85CAA" w:rsidRDefault="00286BA7" w:rsidP="00662CA2">
            <w:pPr>
              <w:pStyle w:val="TableParagraph"/>
              <w:ind w:left="3" w:right="1"/>
              <w:jc w:val="center"/>
              <w:rPr>
                <w:b/>
                <w:sz w:val="24"/>
                <w:szCs w:val="24"/>
              </w:rPr>
            </w:pPr>
            <w:r w:rsidRPr="00C85CAA">
              <w:rPr>
                <w:b/>
                <w:spacing w:val="-5"/>
                <w:sz w:val="24"/>
                <w:szCs w:val="24"/>
              </w:rPr>
              <w:t>34</w:t>
            </w:r>
          </w:p>
        </w:tc>
        <w:tc>
          <w:tcPr>
            <w:tcW w:w="2551" w:type="dxa"/>
          </w:tcPr>
          <w:p w:rsidR="000A6671" w:rsidRPr="00C85CAA" w:rsidRDefault="000A6671" w:rsidP="00662CA2">
            <w:pPr>
              <w:pStyle w:val="TableParagraph"/>
              <w:rPr>
                <w:sz w:val="24"/>
                <w:szCs w:val="24"/>
              </w:rPr>
            </w:pPr>
          </w:p>
        </w:tc>
      </w:tr>
    </w:tbl>
    <w:p w:rsidR="000A6671" w:rsidRPr="00C85CAA" w:rsidRDefault="00286BA7" w:rsidP="00662CA2">
      <w:pPr>
        <w:tabs>
          <w:tab w:val="left" w:pos="5864"/>
          <w:tab w:val="left" w:pos="7215"/>
        </w:tabs>
        <w:spacing w:before="4"/>
        <w:ind w:left="285" w:right="848" w:firstLine="707"/>
        <w:rPr>
          <w:b/>
          <w:i/>
          <w:sz w:val="24"/>
          <w:szCs w:val="24"/>
        </w:rPr>
      </w:pPr>
      <w:r w:rsidRPr="00C85CAA">
        <w:rPr>
          <w:b/>
          <w:i/>
          <w:sz w:val="24"/>
          <w:szCs w:val="24"/>
        </w:rPr>
        <w:t>Тематическое</w:t>
      </w:r>
      <w:r w:rsidRPr="00C85CAA">
        <w:rPr>
          <w:b/>
          <w:i/>
          <w:spacing w:val="80"/>
          <w:sz w:val="24"/>
          <w:szCs w:val="24"/>
        </w:rPr>
        <w:t xml:space="preserve"> </w:t>
      </w:r>
      <w:r w:rsidRPr="00C85CAA">
        <w:rPr>
          <w:b/>
          <w:i/>
          <w:sz w:val="24"/>
          <w:szCs w:val="24"/>
        </w:rPr>
        <w:t>планирование</w:t>
      </w:r>
      <w:r w:rsidRPr="00C85CAA">
        <w:rPr>
          <w:b/>
          <w:i/>
          <w:spacing w:val="80"/>
          <w:sz w:val="24"/>
          <w:szCs w:val="24"/>
        </w:rPr>
        <w:t xml:space="preserve"> </w:t>
      </w:r>
      <w:r w:rsidRPr="00C85CAA">
        <w:rPr>
          <w:b/>
          <w:i/>
          <w:sz w:val="24"/>
          <w:szCs w:val="24"/>
        </w:rPr>
        <w:t>учебного</w:t>
      </w:r>
      <w:r w:rsidRPr="00C85CAA">
        <w:rPr>
          <w:b/>
          <w:i/>
          <w:sz w:val="24"/>
          <w:szCs w:val="24"/>
        </w:rPr>
        <w:tab/>
      </w:r>
      <w:r w:rsidRPr="00C85CAA">
        <w:rPr>
          <w:b/>
          <w:i/>
          <w:spacing w:val="-2"/>
          <w:sz w:val="24"/>
          <w:szCs w:val="24"/>
        </w:rPr>
        <w:t>предмета</w:t>
      </w:r>
      <w:r w:rsidRPr="00C85CAA">
        <w:rPr>
          <w:b/>
          <w:i/>
          <w:sz w:val="24"/>
          <w:szCs w:val="24"/>
        </w:rPr>
        <w:tab/>
      </w:r>
      <w:r w:rsidRPr="00C85CAA">
        <w:rPr>
          <w:b/>
          <w:i/>
          <w:color w:val="000009"/>
          <w:spacing w:val="-2"/>
          <w:sz w:val="24"/>
          <w:szCs w:val="24"/>
        </w:rPr>
        <w:t xml:space="preserve">«Изобразительное </w:t>
      </w:r>
      <w:r w:rsidRPr="00C85CAA">
        <w:rPr>
          <w:b/>
          <w:i/>
          <w:color w:val="000009"/>
          <w:sz w:val="24"/>
          <w:szCs w:val="24"/>
        </w:rPr>
        <w:t>искусство» 3 класс</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275"/>
        <w:gridCol w:w="1414"/>
        <w:gridCol w:w="2532"/>
      </w:tblGrid>
      <w:tr w:rsidR="000A6671" w:rsidRPr="00C85CAA">
        <w:trPr>
          <w:trHeight w:val="1588"/>
        </w:trPr>
        <w:tc>
          <w:tcPr>
            <w:tcW w:w="852" w:type="dxa"/>
          </w:tcPr>
          <w:p w:rsidR="000A6671" w:rsidRPr="00C85CAA" w:rsidRDefault="00286BA7" w:rsidP="00662CA2">
            <w:pPr>
              <w:pStyle w:val="TableParagraph"/>
              <w:ind w:left="112" w:right="378" w:firstLine="50"/>
              <w:rPr>
                <w:b/>
                <w:sz w:val="24"/>
                <w:szCs w:val="24"/>
              </w:rPr>
            </w:pPr>
            <w:r w:rsidRPr="00C85CAA">
              <w:rPr>
                <w:b/>
                <w:spacing w:val="-10"/>
                <w:sz w:val="24"/>
                <w:szCs w:val="24"/>
              </w:rPr>
              <w:t xml:space="preserve">№ </w:t>
            </w:r>
            <w:r w:rsidRPr="00C85CAA">
              <w:rPr>
                <w:b/>
                <w:spacing w:val="-4"/>
                <w:sz w:val="24"/>
                <w:szCs w:val="24"/>
              </w:rPr>
              <w:t>п/п</w:t>
            </w:r>
          </w:p>
        </w:tc>
        <w:tc>
          <w:tcPr>
            <w:tcW w:w="4275" w:type="dxa"/>
          </w:tcPr>
          <w:p w:rsidR="000A6671" w:rsidRPr="00C85CAA" w:rsidRDefault="00286BA7" w:rsidP="00662CA2">
            <w:pPr>
              <w:pStyle w:val="TableParagraph"/>
              <w:ind w:left="1759" w:right="134" w:hanging="1499"/>
              <w:rPr>
                <w:b/>
                <w:sz w:val="24"/>
                <w:szCs w:val="24"/>
              </w:rPr>
            </w:pPr>
            <w:r w:rsidRPr="00C85CAA">
              <w:rPr>
                <w:b/>
                <w:sz w:val="24"/>
                <w:szCs w:val="24"/>
              </w:rPr>
              <w:t>Наименование</w:t>
            </w:r>
            <w:r w:rsidRPr="00C85CAA">
              <w:rPr>
                <w:b/>
                <w:spacing w:val="-15"/>
                <w:sz w:val="24"/>
                <w:szCs w:val="24"/>
              </w:rPr>
              <w:t xml:space="preserve"> </w:t>
            </w:r>
            <w:r w:rsidRPr="00C85CAA">
              <w:rPr>
                <w:b/>
                <w:sz w:val="24"/>
                <w:szCs w:val="24"/>
              </w:rPr>
              <w:t>разделов</w:t>
            </w:r>
            <w:r w:rsidRPr="00C85CAA">
              <w:rPr>
                <w:b/>
                <w:spacing w:val="-15"/>
                <w:sz w:val="24"/>
                <w:szCs w:val="24"/>
              </w:rPr>
              <w:t xml:space="preserve"> </w:t>
            </w:r>
            <w:r w:rsidRPr="00C85CAA">
              <w:rPr>
                <w:b/>
                <w:sz w:val="24"/>
                <w:szCs w:val="24"/>
              </w:rPr>
              <w:t xml:space="preserve">(общих </w:t>
            </w:r>
            <w:r w:rsidRPr="00C85CAA">
              <w:rPr>
                <w:b/>
                <w:spacing w:val="-4"/>
                <w:sz w:val="24"/>
                <w:szCs w:val="24"/>
              </w:rPr>
              <w:t>тем)</w:t>
            </w:r>
          </w:p>
        </w:tc>
        <w:tc>
          <w:tcPr>
            <w:tcW w:w="1414" w:type="dxa"/>
          </w:tcPr>
          <w:p w:rsidR="000A6671" w:rsidRPr="00C85CAA" w:rsidRDefault="00286BA7" w:rsidP="00662CA2">
            <w:pPr>
              <w:pStyle w:val="TableParagraph"/>
              <w:ind w:left="256" w:right="430" w:hanging="99"/>
              <w:rPr>
                <w:b/>
                <w:sz w:val="24"/>
                <w:szCs w:val="24"/>
              </w:rPr>
            </w:pPr>
            <w:r w:rsidRPr="00C85CAA">
              <w:rPr>
                <w:b/>
                <w:spacing w:val="-2"/>
                <w:sz w:val="24"/>
                <w:szCs w:val="24"/>
              </w:rPr>
              <w:t xml:space="preserve">Количе </w:t>
            </w:r>
            <w:r w:rsidRPr="00C85CAA">
              <w:rPr>
                <w:b/>
                <w:spacing w:val="-4"/>
                <w:sz w:val="24"/>
                <w:szCs w:val="24"/>
              </w:rPr>
              <w:t xml:space="preserve">ство </w:t>
            </w:r>
            <w:r w:rsidRPr="00C85CAA">
              <w:rPr>
                <w:b/>
                <w:spacing w:val="-2"/>
                <w:sz w:val="24"/>
                <w:szCs w:val="24"/>
              </w:rPr>
              <w:t>часов</w:t>
            </w:r>
          </w:p>
        </w:tc>
        <w:tc>
          <w:tcPr>
            <w:tcW w:w="2532" w:type="dxa"/>
          </w:tcPr>
          <w:p w:rsidR="000A6671" w:rsidRPr="00C85CAA" w:rsidRDefault="00286BA7" w:rsidP="00662CA2">
            <w:pPr>
              <w:pStyle w:val="TableParagraph"/>
              <w:ind w:left="403" w:right="677" w:firstLine="340"/>
              <w:jc w:val="both"/>
              <w:rPr>
                <w:b/>
                <w:sz w:val="24"/>
                <w:szCs w:val="24"/>
              </w:rPr>
            </w:pPr>
            <w:r w:rsidRPr="00C85CAA">
              <w:rPr>
                <w:b/>
                <w:spacing w:val="-2"/>
                <w:sz w:val="24"/>
                <w:szCs w:val="24"/>
              </w:rPr>
              <w:t>Перечень электронных (цифровых)</w:t>
            </w:r>
          </w:p>
          <w:p w:rsidR="000A6671" w:rsidRPr="00C85CAA" w:rsidRDefault="00286BA7" w:rsidP="00662CA2">
            <w:pPr>
              <w:pStyle w:val="TableParagraph"/>
              <w:ind w:right="276"/>
              <w:jc w:val="center"/>
              <w:rPr>
                <w:b/>
                <w:sz w:val="24"/>
                <w:szCs w:val="24"/>
              </w:rPr>
            </w:pPr>
            <w:r w:rsidRPr="00C85CAA">
              <w:rPr>
                <w:b/>
                <w:spacing w:val="-2"/>
                <w:sz w:val="24"/>
                <w:szCs w:val="24"/>
              </w:rPr>
              <w:t>образовательных</w:t>
            </w:r>
          </w:p>
          <w:p w:rsidR="000A6671" w:rsidRPr="00C85CAA" w:rsidRDefault="00286BA7" w:rsidP="00662CA2">
            <w:pPr>
              <w:pStyle w:val="TableParagraph"/>
              <w:spacing w:before="41"/>
              <w:ind w:left="3" w:right="276"/>
              <w:jc w:val="center"/>
              <w:rPr>
                <w:b/>
                <w:sz w:val="24"/>
                <w:szCs w:val="24"/>
              </w:rPr>
            </w:pPr>
            <w:r w:rsidRPr="00C85CAA">
              <w:rPr>
                <w:b/>
                <w:spacing w:val="-2"/>
                <w:sz w:val="24"/>
                <w:szCs w:val="24"/>
              </w:rPr>
              <w:t>ресурсов</w:t>
            </w:r>
          </w:p>
        </w:tc>
      </w:tr>
      <w:tr w:rsidR="000A6671" w:rsidRPr="00C85CAA">
        <w:trPr>
          <w:trHeight w:val="316"/>
        </w:trPr>
        <w:tc>
          <w:tcPr>
            <w:tcW w:w="9073" w:type="dxa"/>
            <w:gridSpan w:val="4"/>
          </w:tcPr>
          <w:p w:rsidR="000A6671" w:rsidRPr="00C85CAA" w:rsidRDefault="00286BA7" w:rsidP="00662CA2">
            <w:pPr>
              <w:pStyle w:val="TableParagraph"/>
              <w:ind w:left="7"/>
              <w:jc w:val="center"/>
              <w:rPr>
                <w:b/>
                <w:sz w:val="24"/>
                <w:szCs w:val="24"/>
              </w:rPr>
            </w:pPr>
            <w:r w:rsidRPr="00C85CAA">
              <w:rPr>
                <w:b/>
                <w:sz w:val="24"/>
                <w:szCs w:val="24"/>
              </w:rPr>
              <w:t>Раздел</w:t>
            </w:r>
            <w:r w:rsidRPr="00C85CAA">
              <w:rPr>
                <w:b/>
                <w:spacing w:val="-4"/>
                <w:sz w:val="24"/>
                <w:szCs w:val="24"/>
              </w:rPr>
              <w:t xml:space="preserve"> </w:t>
            </w:r>
            <w:r w:rsidRPr="00C85CAA">
              <w:rPr>
                <w:b/>
                <w:spacing w:val="-5"/>
                <w:sz w:val="24"/>
                <w:szCs w:val="24"/>
              </w:rPr>
              <w:t>1.</w:t>
            </w:r>
          </w:p>
        </w:tc>
      </w:tr>
      <w:tr w:rsidR="000A6671" w:rsidRPr="00C85CAA">
        <w:trPr>
          <w:trHeight w:val="952"/>
        </w:trPr>
        <w:tc>
          <w:tcPr>
            <w:tcW w:w="852" w:type="dxa"/>
          </w:tcPr>
          <w:p w:rsidR="000A6671" w:rsidRPr="00C85CAA" w:rsidRDefault="00286BA7" w:rsidP="00662CA2">
            <w:pPr>
              <w:pStyle w:val="TableParagraph"/>
              <w:ind w:left="134"/>
              <w:rPr>
                <w:b/>
                <w:sz w:val="24"/>
                <w:szCs w:val="24"/>
              </w:rPr>
            </w:pPr>
            <w:r w:rsidRPr="00C85CAA">
              <w:rPr>
                <w:b/>
                <w:spacing w:val="-5"/>
                <w:sz w:val="24"/>
                <w:szCs w:val="24"/>
              </w:rPr>
              <w:t>1.1</w:t>
            </w:r>
          </w:p>
        </w:tc>
        <w:tc>
          <w:tcPr>
            <w:tcW w:w="4275" w:type="dxa"/>
          </w:tcPr>
          <w:p w:rsidR="000A6671" w:rsidRPr="00C85CAA" w:rsidRDefault="00286BA7" w:rsidP="00662CA2">
            <w:pPr>
              <w:pStyle w:val="TableParagraph"/>
              <w:ind w:left="105"/>
              <w:rPr>
                <w:sz w:val="24"/>
                <w:szCs w:val="24"/>
              </w:rPr>
            </w:pPr>
            <w:r w:rsidRPr="00C85CAA">
              <w:rPr>
                <w:spacing w:val="-2"/>
                <w:sz w:val="24"/>
                <w:szCs w:val="24"/>
              </w:rPr>
              <w:t>Введение</w:t>
            </w:r>
          </w:p>
        </w:tc>
        <w:tc>
          <w:tcPr>
            <w:tcW w:w="1414" w:type="dxa"/>
          </w:tcPr>
          <w:p w:rsidR="000A6671" w:rsidRPr="00C85CAA" w:rsidRDefault="00286BA7" w:rsidP="00662CA2">
            <w:pPr>
              <w:pStyle w:val="TableParagraph"/>
              <w:ind w:left="7"/>
              <w:jc w:val="center"/>
              <w:rPr>
                <w:sz w:val="24"/>
                <w:szCs w:val="24"/>
              </w:rPr>
            </w:pPr>
            <w:r w:rsidRPr="00C85CAA">
              <w:rPr>
                <w:spacing w:val="-10"/>
                <w:sz w:val="24"/>
                <w:szCs w:val="24"/>
              </w:rPr>
              <w:t>1</w:t>
            </w:r>
          </w:p>
        </w:tc>
        <w:tc>
          <w:tcPr>
            <w:tcW w:w="2532" w:type="dxa"/>
          </w:tcPr>
          <w:p w:rsidR="000A6671" w:rsidRPr="00C85CAA" w:rsidRDefault="00286BA7" w:rsidP="00662CA2">
            <w:pPr>
              <w:pStyle w:val="TableParagraph"/>
              <w:ind w:left="105"/>
              <w:rPr>
                <w:b/>
                <w:sz w:val="24"/>
                <w:szCs w:val="24"/>
              </w:rPr>
            </w:pPr>
            <w:r w:rsidRPr="00C85CAA">
              <w:rPr>
                <w:b/>
                <w:sz w:val="24"/>
                <w:szCs w:val="24"/>
              </w:rPr>
              <w:t xml:space="preserve">Библиотека ЦОК </w:t>
            </w:r>
            <w:hyperlink r:id="rId164">
              <w:r w:rsidRPr="00C85CAA">
                <w:rPr>
                  <w:b/>
                  <w:color w:val="0000FF"/>
                  <w:spacing w:val="-2"/>
                  <w:sz w:val="24"/>
                  <w:szCs w:val="24"/>
                  <w:u w:val="single" w:color="0000FF"/>
                </w:rPr>
                <w:t>https://m.edsoo.ru/7f4</w:t>
              </w:r>
            </w:hyperlink>
          </w:p>
          <w:p w:rsidR="000A6671" w:rsidRPr="00C85CAA" w:rsidRDefault="002D7114" w:rsidP="00662CA2">
            <w:pPr>
              <w:pStyle w:val="TableParagraph"/>
              <w:ind w:left="105"/>
              <w:rPr>
                <w:b/>
                <w:sz w:val="24"/>
                <w:szCs w:val="24"/>
              </w:rPr>
            </w:pPr>
            <w:hyperlink r:id="rId165">
              <w:r w:rsidR="00286BA7" w:rsidRPr="00C85CAA">
                <w:rPr>
                  <w:b/>
                  <w:color w:val="0000FF"/>
                  <w:spacing w:val="-2"/>
                  <w:sz w:val="24"/>
                  <w:szCs w:val="24"/>
                  <w:u w:val="single" w:color="0000FF"/>
                </w:rPr>
                <w:t>11892</w:t>
              </w:r>
            </w:hyperlink>
          </w:p>
        </w:tc>
      </w:tr>
      <w:tr w:rsidR="000A6671" w:rsidRPr="00C85CAA">
        <w:trPr>
          <w:trHeight w:val="952"/>
        </w:trPr>
        <w:tc>
          <w:tcPr>
            <w:tcW w:w="852" w:type="dxa"/>
          </w:tcPr>
          <w:p w:rsidR="000A6671" w:rsidRPr="00C85CAA" w:rsidRDefault="00286BA7" w:rsidP="00662CA2">
            <w:pPr>
              <w:pStyle w:val="TableParagraph"/>
              <w:ind w:left="134"/>
              <w:rPr>
                <w:b/>
                <w:sz w:val="24"/>
                <w:szCs w:val="24"/>
              </w:rPr>
            </w:pPr>
            <w:r w:rsidRPr="00C85CAA">
              <w:rPr>
                <w:b/>
                <w:spacing w:val="-5"/>
                <w:sz w:val="24"/>
                <w:szCs w:val="24"/>
              </w:rPr>
              <w:t>1.2</w:t>
            </w:r>
          </w:p>
        </w:tc>
        <w:tc>
          <w:tcPr>
            <w:tcW w:w="4275" w:type="dxa"/>
          </w:tcPr>
          <w:p w:rsidR="000A6671" w:rsidRPr="00C85CAA" w:rsidRDefault="00286BA7" w:rsidP="00662CA2">
            <w:pPr>
              <w:pStyle w:val="TableParagraph"/>
              <w:ind w:left="105"/>
              <w:rPr>
                <w:sz w:val="24"/>
                <w:szCs w:val="24"/>
              </w:rPr>
            </w:pPr>
            <w:r w:rsidRPr="00C85CAA">
              <w:rPr>
                <w:sz w:val="24"/>
                <w:szCs w:val="24"/>
              </w:rPr>
              <w:t>Искусство</w:t>
            </w:r>
            <w:r w:rsidRPr="00C85CAA">
              <w:rPr>
                <w:spacing w:val="-4"/>
                <w:sz w:val="24"/>
                <w:szCs w:val="24"/>
              </w:rPr>
              <w:t xml:space="preserve"> </w:t>
            </w:r>
            <w:r w:rsidRPr="00C85CAA">
              <w:rPr>
                <w:sz w:val="24"/>
                <w:szCs w:val="24"/>
              </w:rPr>
              <w:t>в</w:t>
            </w:r>
            <w:r w:rsidRPr="00C85CAA">
              <w:rPr>
                <w:spacing w:val="-1"/>
                <w:sz w:val="24"/>
                <w:szCs w:val="24"/>
              </w:rPr>
              <w:t xml:space="preserve"> </w:t>
            </w:r>
            <w:r w:rsidRPr="00C85CAA">
              <w:rPr>
                <w:sz w:val="24"/>
                <w:szCs w:val="24"/>
              </w:rPr>
              <w:t>твоем</w:t>
            </w:r>
            <w:r w:rsidRPr="00C85CAA">
              <w:rPr>
                <w:spacing w:val="-2"/>
                <w:sz w:val="24"/>
                <w:szCs w:val="24"/>
              </w:rPr>
              <w:t xml:space="preserve"> </w:t>
            </w:r>
            <w:r w:rsidRPr="00C85CAA">
              <w:rPr>
                <w:spacing w:val="-4"/>
                <w:sz w:val="24"/>
                <w:szCs w:val="24"/>
              </w:rPr>
              <w:t>доме</w:t>
            </w:r>
          </w:p>
        </w:tc>
        <w:tc>
          <w:tcPr>
            <w:tcW w:w="1414" w:type="dxa"/>
          </w:tcPr>
          <w:p w:rsidR="000A6671" w:rsidRPr="00C85CAA" w:rsidRDefault="00286BA7" w:rsidP="00662CA2">
            <w:pPr>
              <w:pStyle w:val="TableParagraph"/>
              <w:ind w:left="7"/>
              <w:jc w:val="center"/>
              <w:rPr>
                <w:sz w:val="24"/>
                <w:szCs w:val="24"/>
              </w:rPr>
            </w:pPr>
            <w:r w:rsidRPr="00C85CAA">
              <w:rPr>
                <w:spacing w:val="-10"/>
                <w:sz w:val="24"/>
                <w:szCs w:val="24"/>
              </w:rPr>
              <w:t>8</w:t>
            </w:r>
          </w:p>
        </w:tc>
        <w:tc>
          <w:tcPr>
            <w:tcW w:w="2532" w:type="dxa"/>
          </w:tcPr>
          <w:p w:rsidR="000A6671" w:rsidRPr="00C85CAA" w:rsidRDefault="00286BA7" w:rsidP="00662CA2">
            <w:pPr>
              <w:pStyle w:val="TableParagraph"/>
              <w:ind w:left="105"/>
              <w:rPr>
                <w:b/>
                <w:sz w:val="24"/>
                <w:szCs w:val="24"/>
              </w:rPr>
            </w:pPr>
            <w:r w:rsidRPr="00C85CAA">
              <w:rPr>
                <w:b/>
                <w:sz w:val="24"/>
                <w:szCs w:val="24"/>
              </w:rPr>
              <w:t xml:space="preserve">Библиотека ЦОК </w:t>
            </w:r>
            <w:hyperlink r:id="rId166">
              <w:r w:rsidRPr="00C85CAA">
                <w:rPr>
                  <w:b/>
                  <w:color w:val="0000FF"/>
                  <w:spacing w:val="-2"/>
                  <w:sz w:val="24"/>
                  <w:szCs w:val="24"/>
                  <w:u w:val="single" w:color="0000FF"/>
                </w:rPr>
                <w:t>https://m.edsoo.ru/7f4</w:t>
              </w:r>
            </w:hyperlink>
          </w:p>
          <w:p w:rsidR="000A6671" w:rsidRPr="00C85CAA" w:rsidRDefault="002D7114" w:rsidP="00662CA2">
            <w:pPr>
              <w:pStyle w:val="TableParagraph"/>
              <w:ind w:left="105"/>
              <w:rPr>
                <w:b/>
                <w:sz w:val="24"/>
                <w:szCs w:val="24"/>
              </w:rPr>
            </w:pPr>
            <w:hyperlink r:id="rId167">
              <w:r w:rsidR="00286BA7" w:rsidRPr="00C85CAA">
                <w:rPr>
                  <w:b/>
                  <w:color w:val="0000FF"/>
                  <w:spacing w:val="-2"/>
                  <w:sz w:val="24"/>
                  <w:szCs w:val="24"/>
                  <w:u w:val="single" w:color="0000FF"/>
                </w:rPr>
                <w:t>11892</w:t>
              </w:r>
            </w:hyperlink>
          </w:p>
        </w:tc>
      </w:tr>
      <w:tr w:rsidR="000A6671" w:rsidRPr="00C85CAA">
        <w:trPr>
          <w:trHeight w:val="952"/>
        </w:trPr>
        <w:tc>
          <w:tcPr>
            <w:tcW w:w="852" w:type="dxa"/>
          </w:tcPr>
          <w:p w:rsidR="000A6671" w:rsidRPr="00C85CAA" w:rsidRDefault="00286BA7" w:rsidP="00662CA2">
            <w:pPr>
              <w:pStyle w:val="TableParagraph"/>
              <w:ind w:left="134"/>
              <w:rPr>
                <w:b/>
                <w:sz w:val="24"/>
                <w:szCs w:val="24"/>
              </w:rPr>
            </w:pPr>
            <w:r w:rsidRPr="00C85CAA">
              <w:rPr>
                <w:b/>
                <w:spacing w:val="-5"/>
                <w:sz w:val="24"/>
                <w:szCs w:val="24"/>
              </w:rPr>
              <w:t>1.3</w:t>
            </w:r>
          </w:p>
        </w:tc>
        <w:tc>
          <w:tcPr>
            <w:tcW w:w="4275" w:type="dxa"/>
          </w:tcPr>
          <w:p w:rsidR="000A6671" w:rsidRPr="00C85CAA" w:rsidRDefault="00286BA7" w:rsidP="00662CA2">
            <w:pPr>
              <w:pStyle w:val="TableParagraph"/>
              <w:ind w:left="105"/>
              <w:rPr>
                <w:sz w:val="24"/>
                <w:szCs w:val="24"/>
              </w:rPr>
            </w:pPr>
            <w:r w:rsidRPr="00C85CAA">
              <w:rPr>
                <w:sz w:val="24"/>
                <w:szCs w:val="24"/>
              </w:rPr>
              <w:t>Искусство</w:t>
            </w:r>
            <w:r w:rsidRPr="00C85CAA">
              <w:rPr>
                <w:spacing w:val="-4"/>
                <w:sz w:val="24"/>
                <w:szCs w:val="24"/>
              </w:rPr>
              <w:t xml:space="preserve"> </w:t>
            </w:r>
            <w:r w:rsidRPr="00C85CAA">
              <w:rPr>
                <w:sz w:val="24"/>
                <w:szCs w:val="24"/>
              </w:rPr>
              <w:t>на</w:t>
            </w:r>
            <w:r w:rsidRPr="00C85CAA">
              <w:rPr>
                <w:spacing w:val="-1"/>
                <w:sz w:val="24"/>
                <w:szCs w:val="24"/>
              </w:rPr>
              <w:t xml:space="preserve"> </w:t>
            </w:r>
            <w:r w:rsidRPr="00C85CAA">
              <w:rPr>
                <w:sz w:val="24"/>
                <w:szCs w:val="24"/>
              </w:rPr>
              <w:t>улицах</w:t>
            </w:r>
            <w:r w:rsidRPr="00C85CAA">
              <w:rPr>
                <w:spacing w:val="-1"/>
                <w:sz w:val="24"/>
                <w:szCs w:val="24"/>
              </w:rPr>
              <w:t xml:space="preserve"> </w:t>
            </w:r>
            <w:r w:rsidRPr="00C85CAA">
              <w:rPr>
                <w:sz w:val="24"/>
                <w:szCs w:val="24"/>
              </w:rPr>
              <w:t>твоего</w:t>
            </w:r>
            <w:r w:rsidRPr="00C85CAA">
              <w:rPr>
                <w:spacing w:val="-3"/>
                <w:sz w:val="24"/>
                <w:szCs w:val="24"/>
              </w:rPr>
              <w:t xml:space="preserve"> </w:t>
            </w:r>
            <w:r w:rsidRPr="00C85CAA">
              <w:rPr>
                <w:spacing w:val="-2"/>
                <w:sz w:val="24"/>
                <w:szCs w:val="24"/>
              </w:rPr>
              <w:t>города</w:t>
            </w:r>
          </w:p>
        </w:tc>
        <w:tc>
          <w:tcPr>
            <w:tcW w:w="1414" w:type="dxa"/>
          </w:tcPr>
          <w:p w:rsidR="000A6671" w:rsidRPr="00C85CAA" w:rsidRDefault="00286BA7" w:rsidP="00662CA2">
            <w:pPr>
              <w:pStyle w:val="TableParagraph"/>
              <w:ind w:left="7"/>
              <w:jc w:val="center"/>
              <w:rPr>
                <w:sz w:val="24"/>
                <w:szCs w:val="24"/>
              </w:rPr>
            </w:pPr>
            <w:r w:rsidRPr="00C85CAA">
              <w:rPr>
                <w:spacing w:val="-10"/>
                <w:sz w:val="24"/>
                <w:szCs w:val="24"/>
              </w:rPr>
              <w:t>8</w:t>
            </w:r>
          </w:p>
        </w:tc>
        <w:tc>
          <w:tcPr>
            <w:tcW w:w="2532" w:type="dxa"/>
          </w:tcPr>
          <w:p w:rsidR="000A6671" w:rsidRPr="00C85CAA" w:rsidRDefault="00286BA7" w:rsidP="00662CA2">
            <w:pPr>
              <w:pStyle w:val="TableParagraph"/>
              <w:ind w:left="105"/>
              <w:rPr>
                <w:b/>
                <w:sz w:val="24"/>
                <w:szCs w:val="24"/>
              </w:rPr>
            </w:pPr>
            <w:r w:rsidRPr="00C85CAA">
              <w:rPr>
                <w:b/>
                <w:sz w:val="24"/>
                <w:szCs w:val="24"/>
              </w:rPr>
              <w:t>Библиотека</w:t>
            </w:r>
            <w:r w:rsidRPr="00C85CAA">
              <w:rPr>
                <w:b/>
                <w:spacing w:val="-8"/>
                <w:sz w:val="24"/>
                <w:szCs w:val="24"/>
              </w:rPr>
              <w:t xml:space="preserve"> </w:t>
            </w:r>
            <w:r w:rsidRPr="00C85CAA">
              <w:rPr>
                <w:b/>
                <w:spacing w:val="-5"/>
                <w:sz w:val="24"/>
                <w:szCs w:val="24"/>
              </w:rPr>
              <w:t>ЦОК</w:t>
            </w:r>
          </w:p>
          <w:p w:rsidR="000A6671" w:rsidRPr="00C85CAA" w:rsidRDefault="002D7114" w:rsidP="00662CA2">
            <w:pPr>
              <w:pStyle w:val="TableParagraph"/>
              <w:spacing w:before="7"/>
              <w:ind w:left="105"/>
              <w:rPr>
                <w:b/>
                <w:sz w:val="24"/>
                <w:szCs w:val="24"/>
              </w:rPr>
            </w:pPr>
            <w:hyperlink r:id="rId168">
              <w:r w:rsidR="00286BA7" w:rsidRPr="00C85CAA">
                <w:rPr>
                  <w:b/>
                  <w:color w:val="0000FF"/>
                  <w:spacing w:val="-2"/>
                  <w:sz w:val="24"/>
                  <w:szCs w:val="24"/>
                  <w:u w:val="single" w:color="0000FF"/>
                </w:rPr>
                <w:t>https://m.edsoo.ru/7f4</w:t>
              </w:r>
            </w:hyperlink>
            <w:r w:rsidR="00286BA7" w:rsidRPr="00C85CAA">
              <w:rPr>
                <w:b/>
                <w:color w:val="0000FF"/>
                <w:spacing w:val="-2"/>
                <w:sz w:val="24"/>
                <w:szCs w:val="24"/>
              </w:rPr>
              <w:t xml:space="preserve"> </w:t>
            </w:r>
            <w:hyperlink r:id="rId169">
              <w:r w:rsidR="00286BA7" w:rsidRPr="00C85CAA">
                <w:rPr>
                  <w:b/>
                  <w:color w:val="0000FF"/>
                  <w:spacing w:val="-2"/>
                  <w:sz w:val="24"/>
                  <w:szCs w:val="24"/>
                  <w:u w:val="single" w:color="0000FF"/>
                </w:rPr>
                <w:t>11892</w:t>
              </w:r>
            </w:hyperlink>
          </w:p>
        </w:tc>
      </w:tr>
    </w:tbl>
    <w:p w:rsidR="000A6671" w:rsidRPr="00C85CAA" w:rsidRDefault="000A6671" w:rsidP="00662CA2">
      <w:pPr>
        <w:pStyle w:val="TableParagraph"/>
        <w:rPr>
          <w:b/>
          <w:sz w:val="24"/>
          <w:szCs w:val="24"/>
        </w:rPr>
        <w:sectPr w:rsidR="000A6671" w:rsidRPr="00C85CAA">
          <w:type w:val="continuous"/>
          <w:pgSz w:w="11930" w:h="16860"/>
          <w:pgMar w:top="1100" w:right="283" w:bottom="1300" w:left="1417" w:header="0" w:footer="1039"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275"/>
        <w:gridCol w:w="1414"/>
        <w:gridCol w:w="2532"/>
      </w:tblGrid>
      <w:tr w:rsidR="000A6671" w:rsidRPr="00C85CAA">
        <w:trPr>
          <w:trHeight w:val="952"/>
        </w:trPr>
        <w:tc>
          <w:tcPr>
            <w:tcW w:w="852" w:type="dxa"/>
          </w:tcPr>
          <w:p w:rsidR="000A6671" w:rsidRPr="00C85CAA" w:rsidRDefault="00286BA7" w:rsidP="00662CA2">
            <w:pPr>
              <w:pStyle w:val="TableParagraph"/>
              <w:spacing w:before="1"/>
              <w:ind w:left="107"/>
              <w:rPr>
                <w:b/>
                <w:sz w:val="24"/>
                <w:szCs w:val="24"/>
              </w:rPr>
            </w:pPr>
            <w:r w:rsidRPr="00C85CAA">
              <w:rPr>
                <w:b/>
                <w:spacing w:val="-5"/>
                <w:sz w:val="24"/>
                <w:szCs w:val="24"/>
              </w:rPr>
              <w:lastRenderedPageBreak/>
              <w:t>1.4</w:t>
            </w:r>
          </w:p>
        </w:tc>
        <w:tc>
          <w:tcPr>
            <w:tcW w:w="4275" w:type="dxa"/>
          </w:tcPr>
          <w:p w:rsidR="000A6671" w:rsidRPr="00C85CAA" w:rsidRDefault="00286BA7" w:rsidP="00662CA2">
            <w:pPr>
              <w:pStyle w:val="TableParagraph"/>
              <w:ind w:left="105"/>
              <w:rPr>
                <w:sz w:val="24"/>
                <w:szCs w:val="24"/>
              </w:rPr>
            </w:pPr>
            <w:r w:rsidRPr="00C85CAA">
              <w:rPr>
                <w:sz w:val="24"/>
                <w:szCs w:val="24"/>
              </w:rPr>
              <w:t>Художник</w:t>
            </w:r>
            <w:r w:rsidRPr="00C85CAA">
              <w:rPr>
                <w:spacing w:val="-4"/>
                <w:sz w:val="24"/>
                <w:szCs w:val="24"/>
              </w:rPr>
              <w:t xml:space="preserve"> </w:t>
            </w:r>
            <w:r w:rsidRPr="00C85CAA">
              <w:rPr>
                <w:sz w:val="24"/>
                <w:szCs w:val="24"/>
              </w:rPr>
              <w:t>и</w:t>
            </w:r>
            <w:r w:rsidRPr="00C85CAA">
              <w:rPr>
                <w:spacing w:val="-3"/>
                <w:sz w:val="24"/>
                <w:szCs w:val="24"/>
              </w:rPr>
              <w:t xml:space="preserve"> </w:t>
            </w:r>
            <w:r w:rsidRPr="00C85CAA">
              <w:rPr>
                <w:spacing w:val="-2"/>
                <w:sz w:val="24"/>
                <w:szCs w:val="24"/>
              </w:rPr>
              <w:t>зрелище</w:t>
            </w:r>
          </w:p>
        </w:tc>
        <w:tc>
          <w:tcPr>
            <w:tcW w:w="1414" w:type="dxa"/>
          </w:tcPr>
          <w:p w:rsidR="000A6671" w:rsidRPr="00C85CAA" w:rsidRDefault="00286BA7" w:rsidP="00662CA2">
            <w:pPr>
              <w:pStyle w:val="TableParagraph"/>
              <w:ind w:left="7"/>
              <w:jc w:val="center"/>
              <w:rPr>
                <w:sz w:val="24"/>
                <w:szCs w:val="24"/>
              </w:rPr>
            </w:pPr>
            <w:r w:rsidRPr="00C85CAA">
              <w:rPr>
                <w:spacing w:val="-10"/>
                <w:sz w:val="24"/>
                <w:szCs w:val="24"/>
              </w:rPr>
              <w:t>7</w:t>
            </w:r>
          </w:p>
        </w:tc>
        <w:tc>
          <w:tcPr>
            <w:tcW w:w="2532" w:type="dxa"/>
          </w:tcPr>
          <w:p w:rsidR="000A6671" w:rsidRPr="00C85CAA" w:rsidRDefault="00286BA7" w:rsidP="00662CA2">
            <w:pPr>
              <w:pStyle w:val="TableParagraph"/>
              <w:ind w:left="105"/>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7"/>
              <w:ind w:left="105"/>
              <w:rPr>
                <w:sz w:val="24"/>
                <w:szCs w:val="24"/>
              </w:rPr>
            </w:pPr>
            <w:hyperlink r:id="rId170">
              <w:r w:rsidR="00286BA7" w:rsidRPr="00C85CAA">
                <w:rPr>
                  <w:color w:val="0000FF"/>
                  <w:spacing w:val="-2"/>
                  <w:sz w:val="24"/>
                  <w:szCs w:val="24"/>
                  <w:u w:val="single" w:color="0000FF"/>
                </w:rPr>
                <w:t>https://m.edsoo.ru/7f41</w:t>
              </w:r>
            </w:hyperlink>
            <w:r w:rsidR="00286BA7" w:rsidRPr="00C85CAA">
              <w:rPr>
                <w:color w:val="0000FF"/>
                <w:spacing w:val="-2"/>
                <w:sz w:val="24"/>
                <w:szCs w:val="24"/>
              </w:rPr>
              <w:t xml:space="preserve"> </w:t>
            </w:r>
            <w:hyperlink r:id="rId171">
              <w:r w:rsidR="00286BA7" w:rsidRPr="00C85CAA">
                <w:rPr>
                  <w:color w:val="0000FF"/>
                  <w:spacing w:val="-4"/>
                  <w:sz w:val="24"/>
                  <w:szCs w:val="24"/>
                  <w:u w:val="single" w:color="0000FF"/>
                </w:rPr>
                <w:t>1892</w:t>
              </w:r>
            </w:hyperlink>
          </w:p>
        </w:tc>
      </w:tr>
      <w:tr w:rsidR="000A6671" w:rsidRPr="00C85CAA">
        <w:trPr>
          <w:trHeight w:val="952"/>
        </w:trPr>
        <w:tc>
          <w:tcPr>
            <w:tcW w:w="852" w:type="dxa"/>
          </w:tcPr>
          <w:p w:rsidR="000A6671" w:rsidRPr="00C85CAA" w:rsidRDefault="00286BA7" w:rsidP="00662CA2">
            <w:pPr>
              <w:pStyle w:val="TableParagraph"/>
              <w:spacing w:before="1"/>
              <w:ind w:left="107"/>
              <w:rPr>
                <w:b/>
                <w:sz w:val="24"/>
                <w:szCs w:val="24"/>
              </w:rPr>
            </w:pPr>
            <w:r w:rsidRPr="00C85CAA">
              <w:rPr>
                <w:b/>
                <w:spacing w:val="-5"/>
                <w:sz w:val="24"/>
                <w:szCs w:val="24"/>
              </w:rPr>
              <w:t>1.5</w:t>
            </w:r>
          </w:p>
        </w:tc>
        <w:tc>
          <w:tcPr>
            <w:tcW w:w="4275" w:type="dxa"/>
          </w:tcPr>
          <w:p w:rsidR="000A6671" w:rsidRPr="00C85CAA" w:rsidRDefault="00286BA7" w:rsidP="00662CA2">
            <w:pPr>
              <w:pStyle w:val="TableParagraph"/>
              <w:ind w:left="105"/>
              <w:rPr>
                <w:sz w:val="24"/>
                <w:szCs w:val="24"/>
              </w:rPr>
            </w:pPr>
            <w:r w:rsidRPr="00C85CAA">
              <w:rPr>
                <w:sz w:val="24"/>
                <w:szCs w:val="24"/>
              </w:rPr>
              <w:t>Художник</w:t>
            </w:r>
            <w:r w:rsidRPr="00C85CAA">
              <w:rPr>
                <w:spacing w:val="-4"/>
                <w:sz w:val="24"/>
                <w:szCs w:val="24"/>
              </w:rPr>
              <w:t xml:space="preserve"> </w:t>
            </w:r>
            <w:r w:rsidRPr="00C85CAA">
              <w:rPr>
                <w:sz w:val="24"/>
                <w:szCs w:val="24"/>
              </w:rPr>
              <w:t>и</w:t>
            </w:r>
            <w:r w:rsidRPr="00C85CAA">
              <w:rPr>
                <w:spacing w:val="-3"/>
                <w:sz w:val="24"/>
                <w:szCs w:val="24"/>
              </w:rPr>
              <w:t xml:space="preserve"> </w:t>
            </w:r>
            <w:r w:rsidRPr="00C85CAA">
              <w:rPr>
                <w:spacing w:val="-4"/>
                <w:sz w:val="24"/>
                <w:szCs w:val="24"/>
              </w:rPr>
              <w:t>музей</w:t>
            </w:r>
          </w:p>
        </w:tc>
        <w:tc>
          <w:tcPr>
            <w:tcW w:w="1414" w:type="dxa"/>
          </w:tcPr>
          <w:p w:rsidR="000A6671" w:rsidRPr="00C85CAA" w:rsidRDefault="00286BA7" w:rsidP="00662CA2">
            <w:pPr>
              <w:pStyle w:val="TableParagraph"/>
              <w:ind w:left="7"/>
              <w:jc w:val="center"/>
              <w:rPr>
                <w:sz w:val="24"/>
                <w:szCs w:val="24"/>
              </w:rPr>
            </w:pPr>
            <w:r w:rsidRPr="00C85CAA">
              <w:rPr>
                <w:spacing w:val="-5"/>
                <w:sz w:val="24"/>
                <w:szCs w:val="24"/>
              </w:rPr>
              <w:t>10</w:t>
            </w:r>
          </w:p>
        </w:tc>
        <w:tc>
          <w:tcPr>
            <w:tcW w:w="2532" w:type="dxa"/>
          </w:tcPr>
          <w:p w:rsidR="000A6671" w:rsidRPr="00C85CAA" w:rsidRDefault="00286BA7" w:rsidP="00662CA2">
            <w:pPr>
              <w:pStyle w:val="TableParagraph"/>
              <w:ind w:left="105"/>
              <w:rPr>
                <w:sz w:val="24"/>
                <w:szCs w:val="24"/>
              </w:rPr>
            </w:pPr>
            <w:r w:rsidRPr="00C85CAA">
              <w:rPr>
                <w:sz w:val="24"/>
                <w:szCs w:val="24"/>
              </w:rPr>
              <w:t xml:space="preserve">Библиотека ЦОК </w:t>
            </w:r>
            <w:hyperlink r:id="rId172">
              <w:r w:rsidRPr="00C85CAA">
                <w:rPr>
                  <w:color w:val="0000FF"/>
                  <w:spacing w:val="-2"/>
                  <w:sz w:val="24"/>
                  <w:szCs w:val="24"/>
                  <w:u w:val="single" w:color="0000FF"/>
                </w:rPr>
                <w:t>https://m.edsoo.ru/7f41</w:t>
              </w:r>
            </w:hyperlink>
          </w:p>
          <w:p w:rsidR="000A6671" w:rsidRPr="00C85CAA" w:rsidRDefault="002D7114" w:rsidP="00662CA2">
            <w:pPr>
              <w:pStyle w:val="TableParagraph"/>
              <w:ind w:left="105"/>
              <w:rPr>
                <w:sz w:val="24"/>
                <w:szCs w:val="24"/>
              </w:rPr>
            </w:pPr>
            <w:hyperlink r:id="rId173">
              <w:r w:rsidR="00286BA7" w:rsidRPr="00C85CAA">
                <w:rPr>
                  <w:color w:val="0000FF"/>
                  <w:spacing w:val="-4"/>
                  <w:sz w:val="24"/>
                  <w:szCs w:val="24"/>
                  <w:u w:val="single" w:color="0000FF"/>
                </w:rPr>
                <w:t>1892</w:t>
              </w:r>
            </w:hyperlink>
          </w:p>
        </w:tc>
      </w:tr>
      <w:tr w:rsidR="000A6671" w:rsidRPr="00C85CAA">
        <w:trPr>
          <w:trHeight w:val="318"/>
        </w:trPr>
        <w:tc>
          <w:tcPr>
            <w:tcW w:w="5127" w:type="dxa"/>
            <w:gridSpan w:val="2"/>
          </w:tcPr>
          <w:p w:rsidR="000A6671" w:rsidRPr="00C85CAA" w:rsidRDefault="00286BA7" w:rsidP="00662CA2">
            <w:pPr>
              <w:pStyle w:val="TableParagraph"/>
              <w:ind w:left="107"/>
              <w:rPr>
                <w:b/>
                <w:sz w:val="24"/>
                <w:szCs w:val="24"/>
              </w:rPr>
            </w:pPr>
            <w:r w:rsidRPr="00C85CAA">
              <w:rPr>
                <w:b/>
                <w:sz w:val="24"/>
                <w:szCs w:val="24"/>
              </w:rPr>
              <w:t>Итого</w:t>
            </w:r>
            <w:r w:rsidRPr="00C85CAA">
              <w:rPr>
                <w:b/>
                <w:spacing w:val="-1"/>
                <w:sz w:val="24"/>
                <w:szCs w:val="24"/>
              </w:rPr>
              <w:t xml:space="preserve"> </w:t>
            </w:r>
            <w:r w:rsidRPr="00C85CAA">
              <w:rPr>
                <w:b/>
                <w:sz w:val="24"/>
                <w:szCs w:val="24"/>
              </w:rPr>
              <w:t xml:space="preserve">по </w:t>
            </w:r>
            <w:r w:rsidRPr="00C85CAA">
              <w:rPr>
                <w:b/>
                <w:spacing w:val="-2"/>
                <w:sz w:val="24"/>
                <w:szCs w:val="24"/>
              </w:rPr>
              <w:t>разделу</w:t>
            </w:r>
          </w:p>
        </w:tc>
        <w:tc>
          <w:tcPr>
            <w:tcW w:w="1414" w:type="dxa"/>
          </w:tcPr>
          <w:p w:rsidR="000A6671" w:rsidRPr="00C85CAA" w:rsidRDefault="00286BA7" w:rsidP="00662CA2">
            <w:pPr>
              <w:pStyle w:val="TableParagraph"/>
              <w:ind w:left="7"/>
              <w:jc w:val="center"/>
              <w:rPr>
                <w:b/>
                <w:sz w:val="24"/>
                <w:szCs w:val="24"/>
              </w:rPr>
            </w:pPr>
            <w:r w:rsidRPr="00C85CAA">
              <w:rPr>
                <w:b/>
                <w:spacing w:val="-5"/>
                <w:sz w:val="24"/>
                <w:szCs w:val="24"/>
              </w:rPr>
              <w:t>34</w:t>
            </w:r>
          </w:p>
        </w:tc>
        <w:tc>
          <w:tcPr>
            <w:tcW w:w="2532" w:type="dxa"/>
          </w:tcPr>
          <w:p w:rsidR="000A6671" w:rsidRPr="00C85CAA" w:rsidRDefault="000A6671" w:rsidP="00662CA2">
            <w:pPr>
              <w:pStyle w:val="TableParagraph"/>
              <w:rPr>
                <w:sz w:val="24"/>
                <w:szCs w:val="24"/>
              </w:rPr>
            </w:pPr>
          </w:p>
        </w:tc>
      </w:tr>
      <w:tr w:rsidR="000A6671" w:rsidRPr="00C85CAA">
        <w:trPr>
          <w:trHeight w:val="316"/>
        </w:trPr>
        <w:tc>
          <w:tcPr>
            <w:tcW w:w="5127" w:type="dxa"/>
            <w:gridSpan w:val="2"/>
          </w:tcPr>
          <w:p w:rsidR="000A6671" w:rsidRPr="00C85CAA" w:rsidRDefault="00286BA7" w:rsidP="00662CA2">
            <w:pPr>
              <w:pStyle w:val="TableParagraph"/>
              <w:ind w:left="107"/>
              <w:rPr>
                <w:b/>
                <w:sz w:val="24"/>
                <w:szCs w:val="24"/>
              </w:rPr>
            </w:pPr>
            <w:r w:rsidRPr="00C85CAA">
              <w:rPr>
                <w:b/>
                <w:sz w:val="24"/>
                <w:szCs w:val="24"/>
              </w:rPr>
              <w:t>Резервное</w:t>
            </w:r>
            <w:r w:rsidRPr="00C85CAA">
              <w:rPr>
                <w:b/>
                <w:spacing w:val="-6"/>
                <w:sz w:val="24"/>
                <w:szCs w:val="24"/>
              </w:rPr>
              <w:t xml:space="preserve"> </w:t>
            </w:r>
            <w:r w:rsidRPr="00C85CAA">
              <w:rPr>
                <w:b/>
                <w:spacing w:val="-2"/>
                <w:sz w:val="24"/>
                <w:szCs w:val="24"/>
              </w:rPr>
              <w:t>время</w:t>
            </w:r>
          </w:p>
        </w:tc>
        <w:tc>
          <w:tcPr>
            <w:tcW w:w="1414" w:type="dxa"/>
          </w:tcPr>
          <w:p w:rsidR="000A6671" w:rsidRPr="00C85CAA" w:rsidRDefault="00286BA7" w:rsidP="00662CA2">
            <w:pPr>
              <w:pStyle w:val="TableParagraph"/>
              <w:ind w:left="7"/>
              <w:jc w:val="center"/>
              <w:rPr>
                <w:b/>
                <w:sz w:val="24"/>
                <w:szCs w:val="24"/>
              </w:rPr>
            </w:pPr>
            <w:r w:rsidRPr="00C85CAA">
              <w:rPr>
                <w:b/>
                <w:spacing w:val="-10"/>
                <w:sz w:val="24"/>
                <w:szCs w:val="24"/>
              </w:rPr>
              <w:t>0</w:t>
            </w:r>
          </w:p>
        </w:tc>
        <w:tc>
          <w:tcPr>
            <w:tcW w:w="2532" w:type="dxa"/>
          </w:tcPr>
          <w:p w:rsidR="000A6671" w:rsidRPr="00C85CAA" w:rsidRDefault="000A6671" w:rsidP="00662CA2">
            <w:pPr>
              <w:pStyle w:val="TableParagraph"/>
              <w:rPr>
                <w:sz w:val="24"/>
                <w:szCs w:val="24"/>
              </w:rPr>
            </w:pPr>
          </w:p>
        </w:tc>
      </w:tr>
      <w:tr w:rsidR="000A6671" w:rsidRPr="00C85CAA">
        <w:trPr>
          <w:trHeight w:val="496"/>
        </w:trPr>
        <w:tc>
          <w:tcPr>
            <w:tcW w:w="5127" w:type="dxa"/>
            <w:gridSpan w:val="2"/>
          </w:tcPr>
          <w:p w:rsidR="000A6671" w:rsidRPr="00C85CAA" w:rsidRDefault="00286BA7" w:rsidP="00662CA2">
            <w:pPr>
              <w:pStyle w:val="TableParagraph"/>
              <w:ind w:left="107"/>
              <w:rPr>
                <w:b/>
                <w:sz w:val="24"/>
                <w:szCs w:val="24"/>
              </w:rPr>
            </w:pPr>
            <w:r w:rsidRPr="00C85CAA">
              <w:rPr>
                <w:b/>
                <w:sz w:val="24"/>
                <w:szCs w:val="24"/>
              </w:rPr>
              <w:t>Общее</w:t>
            </w:r>
            <w:r w:rsidRPr="00C85CAA">
              <w:rPr>
                <w:b/>
                <w:spacing w:val="-2"/>
                <w:sz w:val="24"/>
                <w:szCs w:val="24"/>
              </w:rPr>
              <w:t xml:space="preserve"> </w:t>
            </w:r>
            <w:r w:rsidRPr="00C85CAA">
              <w:rPr>
                <w:b/>
                <w:sz w:val="24"/>
                <w:szCs w:val="24"/>
              </w:rPr>
              <w:t>количество</w:t>
            </w:r>
            <w:r w:rsidRPr="00C85CAA">
              <w:rPr>
                <w:b/>
                <w:spacing w:val="-1"/>
                <w:sz w:val="24"/>
                <w:szCs w:val="24"/>
              </w:rPr>
              <w:t xml:space="preserve"> </w:t>
            </w:r>
            <w:r w:rsidRPr="00C85CAA">
              <w:rPr>
                <w:b/>
                <w:sz w:val="24"/>
                <w:szCs w:val="24"/>
              </w:rPr>
              <w:t>часов</w:t>
            </w:r>
            <w:r w:rsidRPr="00C85CAA">
              <w:rPr>
                <w:b/>
                <w:spacing w:val="-1"/>
                <w:sz w:val="24"/>
                <w:szCs w:val="24"/>
              </w:rPr>
              <w:t xml:space="preserve"> </w:t>
            </w:r>
            <w:r w:rsidRPr="00C85CAA">
              <w:rPr>
                <w:b/>
                <w:sz w:val="24"/>
                <w:szCs w:val="24"/>
              </w:rPr>
              <w:t>по</w:t>
            </w:r>
            <w:r w:rsidRPr="00C85CAA">
              <w:rPr>
                <w:b/>
                <w:spacing w:val="-1"/>
                <w:sz w:val="24"/>
                <w:szCs w:val="24"/>
              </w:rPr>
              <w:t xml:space="preserve"> </w:t>
            </w:r>
            <w:r w:rsidRPr="00C85CAA">
              <w:rPr>
                <w:b/>
                <w:spacing w:val="-2"/>
                <w:sz w:val="24"/>
                <w:szCs w:val="24"/>
              </w:rPr>
              <w:t>программе</w:t>
            </w:r>
          </w:p>
        </w:tc>
        <w:tc>
          <w:tcPr>
            <w:tcW w:w="1414" w:type="dxa"/>
          </w:tcPr>
          <w:p w:rsidR="000A6671" w:rsidRPr="00C85CAA" w:rsidRDefault="00286BA7" w:rsidP="00662CA2">
            <w:pPr>
              <w:pStyle w:val="TableParagraph"/>
              <w:ind w:left="7"/>
              <w:jc w:val="center"/>
              <w:rPr>
                <w:b/>
                <w:sz w:val="24"/>
                <w:szCs w:val="24"/>
              </w:rPr>
            </w:pPr>
            <w:r w:rsidRPr="00C85CAA">
              <w:rPr>
                <w:b/>
                <w:spacing w:val="-5"/>
                <w:sz w:val="24"/>
                <w:szCs w:val="24"/>
              </w:rPr>
              <w:t>34</w:t>
            </w:r>
          </w:p>
        </w:tc>
        <w:tc>
          <w:tcPr>
            <w:tcW w:w="2532" w:type="dxa"/>
          </w:tcPr>
          <w:p w:rsidR="000A6671" w:rsidRPr="00C85CAA" w:rsidRDefault="000A6671" w:rsidP="00662CA2">
            <w:pPr>
              <w:pStyle w:val="TableParagraph"/>
              <w:rPr>
                <w:sz w:val="24"/>
                <w:szCs w:val="24"/>
              </w:rPr>
            </w:pPr>
          </w:p>
        </w:tc>
      </w:tr>
    </w:tbl>
    <w:p w:rsidR="000A6671" w:rsidRPr="00C85CAA" w:rsidRDefault="00286BA7" w:rsidP="00662CA2">
      <w:pPr>
        <w:tabs>
          <w:tab w:val="left" w:pos="5864"/>
          <w:tab w:val="left" w:pos="7215"/>
        </w:tabs>
        <w:spacing w:before="24"/>
        <w:ind w:left="285" w:right="848" w:firstLine="707"/>
        <w:rPr>
          <w:b/>
          <w:i/>
          <w:sz w:val="24"/>
          <w:szCs w:val="24"/>
        </w:rPr>
      </w:pPr>
      <w:r w:rsidRPr="00C85CAA">
        <w:rPr>
          <w:b/>
          <w:i/>
          <w:sz w:val="24"/>
          <w:szCs w:val="24"/>
        </w:rPr>
        <w:t>Тематическое</w:t>
      </w:r>
      <w:r w:rsidRPr="00C85CAA">
        <w:rPr>
          <w:b/>
          <w:i/>
          <w:spacing w:val="80"/>
          <w:sz w:val="24"/>
          <w:szCs w:val="24"/>
        </w:rPr>
        <w:t xml:space="preserve"> </w:t>
      </w:r>
      <w:r w:rsidRPr="00C85CAA">
        <w:rPr>
          <w:b/>
          <w:i/>
          <w:sz w:val="24"/>
          <w:szCs w:val="24"/>
        </w:rPr>
        <w:t>планирование</w:t>
      </w:r>
      <w:r w:rsidRPr="00C85CAA">
        <w:rPr>
          <w:b/>
          <w:i/>
          <w:spacing w:val="80"/>
          <w:sz w:val="24"/>
          <w:szCs w:val="24"/>
        </w:rPr>
        <w:t xml:space="preserve"> </w:t>
      </w:r>
      <w:r w:rsidRPr="00C85CAA">
        <w:rPr>
          <w:b/>
          <w:i/>
          <w:sz w:val="24"/>
          <w:szCs w:val="24"/>
        </w:rPr>
        <w:t>учебного</w:t>
      </w:r>
      <w:r w:rsidRPr="00C85CAA">
        <w:rPr>
          <w:b/>
          <w:i/>
          <w:sz w:val="24"/>
          <w:szCs w:val="24"/>
        </w:rPr>
        <w:tab/>
      </w:r>
      <w:r w:rsidRPr="00C85CAA">
        <w:rPr>
          <w:b/>
          <w:i/>
          <w:spacing w:val="-2"/>
          <w:sz w:val="24"/>
          <w:szCs w:val="24"/>
        </w:rPr>
        <w:t>предмета</w:t>
      </w:r>
      <w:r w:rsidRPr="00C85CAA">
        <w:rPr>
          <w:b/>
          <w:i/>
          <w:sz w:val="24"/>
          <w:szCs w:val="24"/>
        </w:rPr>
        <w:tab/>
      </w:r>
      <w:r w:rsidRPr="00C85CAA">
        <w:rPr>
          <w:b/>
          <w:i/>
          <w:color w:val="000009"/>
          <w:spacing w:val="-2"/>
          <w:sz w:val="24"/>
          <w:szCs w:val="24"/>
        </w:rPr>
        <w:t xml:space="preserve">«Изобразительное </w:t>
      </w:r>
      <w:r w:rsidRPr="00C85CAA">
        <w:rPr>
          <w:b/>
          <w:i/>
          <w:color w:val="000009"/>
          <w:sz w:val="24"/>
          <w:szCs w:val="24"/>
        </w:rPr>
        <w:t>искусство» 4 класс</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261"/>
        <w:gridCol w:w="1409"/>
        <w:gridCol w:w="2491"/>
      </w:tblGrid>
      <w:tr w:rsidR="000A6671" w:rsidRPr="00C85CAA">
        <w:trPr>
          <w:trHeight w:val="1662"/>
        </w:trPr>
        <w:tc>
          <w:tcPr>
            <w:tcW w:w="852" w:type="dxa"/>
          </w:tcPr>
          <w:p w:rsidR="000A6671" w:rsidRPr="00C85CAA" w:rsidRDefault="00286BA7" w:rsidP="00662CA2">
            <w:pPr>
              <w:pStyle w:val="TableParagraph"/>
              <w:ind w:left="112" w:right="378" w:firstLine="50"/>
              <w:rPr>
                <w:b/>
                <w:sz w:val="24"/>
                <w:szCs w:val="24"/>
              </w:rPr>
            </w:pPr>
            <w:r w:rsidRPr="00C85CAA">
              <w:rPr>
                <w:b/>
                <w:spacing w:val="-10"/>
                <w:sz w:val="24"/>
                <w:szCs w:val="24"/>
              </w:rPr>
              <w:t xml:space="preserve">№ </w:t>
            </w:r>
            <w:r w:rsidRPr="00C85CAA">
              <w:rPr>
                <w:b/>
                <w:spacing w:val="-4"/>
                <w:sz w:val="24"/>
                <w:szCs w:val="24"/>
              </w:rPr>
              <w:t>п/п</w:t>
            </w:r>
          </w:p>
        </w:tc>
        <w:tc>
          <w:tcPr>
            <w:tcW w:w="4261" w:type="dxa"/>
          </w:tcPr>
          <w:p w:rsidR="000A6671" w:rsidRPr="00C85CAA" w:rsidRDefault="00286BA7" w:rsidP="00662CA2">
            <w:pPr>
              <w:pStyle w:val="TableParagraph"/>
              <w:ind w:left="1752" w:right="129" w:hanging="1501"/>
              <w:rPr>
                <w:b/>
                <w:sz w:val="24"/>
                <w:szCs w:val="24"/>
              </w:rPr>
            </w:pPr>
            <w:r w:rsidRPr="00C85CAA">
              <w:rPr>
                <w:b/>
                <w:sz w:val="24"/>
                <w:szCs w:val="24"/>
              </w:rPr>
              <w:t>Наименование</w:t>
            </w:r>
            <w:r w:rsidRPr="00C85CAA">
              <w:rPr>
                <w:b/>
                <w:spacing w:val="-15"/>
                <w:sz w:val="24"/>
                <w:szCs w:val="24"/>
              </w:rPr>
              <w:t xml:space="preserve"> </w:t>
            </w:r>
            <w:r w:rsidRPr="00C85CAA">
              <w:rPr>
                <w:b/>
                <w:sz w:val="24"/>
                <w:szCs w:val="24"/>
              </w:rPr>
              <w:t>разделов</w:t>
            </w:r>
            <w:r w:rsidRPr="00C85CAA">
              <w:rPr>
                <w:b/>
                <w:spacing w:val="-15"/>
                <w:sz w:val="24"/>
                <w:szCs w:val="24"/>
              </w:rPr>
              <w:t xml:space="preserve"> </w:t>
            </w:r>
            <w:r w:rsidRPr="00C85CAA">
              <w:rPr>
                <w:b/>
                <w:sz w:val="24"/>
                <w:szCs w:val="24"/>
              </w:rPr>
              <w:t xml:space="preserve">(общих </w:t>
            </w:r>
            <w:r w:rsidRPr="00C85CAA">
              <w:rPr>
                <w:b/>
                <w:spacing w:val="-4"/>
                <w:sz w:val="24"/>
                <w:szCs w:val="24"/>
              </w:rPr>
              <w:t>тем)</w:t>
            </w:r>
          </w:p>
        </w:tc>
        <w:tc>
          <w:tcPr>
            <w:tcW w:w="1409" w:type="dxa"/>
          </w:tcPr>
          <w:p w:rsidR="000A6671" w:rsidRPr="00C85CAA" w:rsidRDefault="00286BA7" w:rsidP="00662CA2">
            <w:pPr>
              <w:pStyle w:val="TableParagraph"/>
              <w:ind w:left="254" w:right="427" w:hanging="99"/>
              <w:rPr>
                <w:b/>
                <w:sz w:val="24"/>
                <w:szCs w:val="24"/>
              </w:rPr>
            </w:pPr>
            <w:r w:rsidRPr="00C85CAA">
              <w:rPr>
                <w:b/>
                <w:spacing w:val="-2"/>
                <w:sz w:val="24"/>
                <w:szCs w:val="24"/>
              </w:rPr>
              <w:t xml:space="preserve">Количе </w:t>
            </w:r>
            <w:r w:rsidRPr="00C85CAA">
              <w:rPr>
                <w:b/>
                <w:spacing w:val="-4"/>
                <w:sz w:val="24"/>
                <w:szCs w:val="24"/>
              </w:rPr>
              <w:t xml:space="preserve">ство </w:t>
            </w:r>
            <w:r w:rsidRPr="00C85CAA">
              <w:rPr>
                <w:b/>
                <w:spacing w:val="-2"/>
                <w:sz w:val="24"/>
                <w:szCs w:val="24"/>
              </w:rPr>
              <w:t>часов</w:t>
            </w:r>
          </w:p>
        </w:tc>
        <w:tc>
          <w:tcPr>
            <w:tcW w:w="2491" w:type="dxa"/>
          </w:tcPr>
          <w:p w:rsidR="000A6671" w:rsidRPr="00C85CAA" w:rsidRDefault="00286BA7" w:rsidP="00662CA2">
            <w:pPr>
              <w:pStyle w:val="TableParagraph"/>
              <w:ind w:left="381" w:right="658" w:firstLine="343"/>
              <w:jc w:val="both"/>
              <w:rPr>
                <w:b/>
                <w:sz w:val="24"/>
                <w:szCs w:val="24"/>
              </w:rPr>
            </w:pPr>
            <w:r w:rsidRPr="00C85CAA">
              <w:rPr>
                <w:b/>
                <w:spacing w:val="-2"/>
                <w:sz w:val="24"/>
                <w:szCs w:val="24"/>
              </w:rPr>
              <w:t>Перечень электронных (цифровых)</w:t>
            </w:r>
          </w:p>
          <w:p w:rsidR="000A6671" w:rsidRPr="00C85CAA" w:rsidRDefault="00286BA7" w:rsidP="00662CA2">
            <w:pPr>
              <w:pStyle w:val="TableParagraph"/>
              <w:ind w:left="624" w:hanging="468"/>
              <w:rPr>
                <w:b/>
                <w:sz w:val="24"/>
                <w:szCs w:val="24"/>
              </w:rPr>
            </w:pPr>
            <w:r w:rsidRPr="00C85CAA">
              <w:rPr>
                <w:b/>
                <w:spacing w:val="-2"/>
                <w:sz w:val="24"/>
                <w:szCs w:val="24"/>
              </w:rPr>
              <w:t>образовательных ресурсов</w:t>
            </w:r>
          </w:p>
        </w:tc>
      </w:tr>
      <w:tr w:rsidR="000A6671" w:rsidRPr="00C85CAA">
        <w:trPr>
          <w:trHeight w:val="388"/>
        </w:trPr>
        <w:tc>
          <w:tcPr>
            <w:tcW w:w="9013" w:type="dxa"/>
            <w:gridSpan w:val="4"/>
          </w:tcPr>
          <w:p w:rsidR="000A6671" w:rsidRPr="00C85CAA" w:rsidRDefault="00286BA7" w:rsidP="00662CA2">
            <w:pPr>
              <w:pStyle w:val="TableParagraph"/>
              <w:ind w:left="5"/>
              <w:jc w:val="center"/>
              <w:rPr>
                <w:b/>
                <w:sz w:val="24"/>
                <w:szCs w:val="24"/>
              </w:rPr>
            </w:pPr>
            <w:r w:rsidRPr="00C85CAA">
              <w:rPr>
                <w:b/>
                <w:sz w:val="24"/>
                <w:szCs w:val="24"/>
              </w:rPr>
              <w:t>Раздел</w:t>
            </w:r>
            <w:r w:rsidRPr="00C85CAA">
              <w:rPr>
                <w:b/>
                <w:spacing w:val="-4"/>
                <w:sz w:val="24"/>
                <w:szCs w:val="24"/>
              </w:rPr>
              <w:t xml:space="preserve"> </w:t>
            </w:r>
            <w:r w:rsidRPr="00C85CAA">
              <w:rPr>
                <w:b/>
                <w:spacing w:val="-5"/>
                <w:sz w:val="24"/>
                <w:szCs w:val="24"/>
              </w:rPr>
              <w:t>1.</w:t>
            </w:r>
          </w:p>
        </w:tc>
      </w:tr>
      <w:tr w:rsidR="000A6671" w:rsidRPr="00C85CAA">
        <w:trPr>
          <w:trHeight w:val="952"/>
        </w:trPr>
        <w:tc>
          <w:tcPr>
            <w:tcW w:w="852" w:type="dxa"/>
          </w:tcPr>
          <w:p w:rsidR="000A6671" w:rsidRPr="00C85CAA" w:rsidRDefault="00286BA7" w:rsidP="00662CA2">
            <w:pPr>
              <w:pStyle w:val="TableParagraph"/>
              <w:ind w:left="134"/>
              <w:rPr>
                <w:b/>
                <w:sz w:val="24"/>
                <w:szCs w:val="24"/>
              </w:rPr>
            </w:pPr>
            <w:r w:rsidRPr="00C85CAA">
              <w:rPr>
                <w:b/>
                <w:spacing w:val="-5"/>
                <w:sz w:val="24"/>
                <w:szCs w:val="24"/>
              </w:rPr>
              <w:t>1.1</w:t>
            </w:r>
          </w:p>
        </w:tc>
        <w:tc>
          <w:tcPr>
            <w:tcW w:w="4261" w:type="dxa"/>
          </w:tcPr>
          <w:p w:rsidR="000A6671" w:rsidRPr="00C85CAA" w:rsidRDefault="00286BA7" w:rsidP="00662CA2">
            <w:pPr>
              <w:pStyle w:val="TableParagraph"/>
              <w:ind w:left="105"/>
              <w:rPr>
                <w:sz w:val="24"/>
                <w:szCs w:val="24"/>
              </w:rPr>
            </w:pPr>
            <w:r w:rsidRPr="00C85CAA">
              <w:rPr>
                <w:spacing w:val="-2"/>
                <w:sz w:val="24"/>
                <w:szCs w:val="24"/>
              </w:rPr>
              <w:t>Введение</w:t>
            </w:r>
          </w:p>
        </w:tc>
        <w:tc>
          <w:tcPr>
            <w:tcW w:w="1409" w:type="dxa"/>
          </w:tcPr>
          <w:p w:rsidR="000A6671" w:rsidRPr="00C85CAA" w:rsidRDefault="00286BA7" w:rsidP="00662CA2">
            <w:pPr>
              <w:pStyle w:val="TableParagraph"/>
              <w:ind w:left="3" w:right="1"/>
              <w:jc w:val="center"/>
              <w:rPr>
                <w:sz w:val="24"/>
                <w:szCs w:val="24"/>
              </w:rPr>
            </w:pPr>
            <w:r w:rsidRPr="00C85CAA">
              <w:rPr>
                <w:spacing w:val="-10"/>
                <w:sz w:val="24"/>
                <w:szCs w:val="24"/>
              </w:rPr>
              <w:t>1</w:t>
            </w:r>
          </w:p>
        </w:tc>
        <w:tc>
          <w:tcPr>
            <w:tcW w:w="2491" w:type="dxa"/>
          </w:tcPr>
          <w:p w:rsidR="000A6671" w:rsidRPr="00C85CAA" w:rsidRDefault="00286BA7" w:rsidP="00662CA2">
            <w:pPr>
              <w:pStyle w:val="TableParagraph"/>
              <w:ind w:left="105"/>
              <w:rPr>
                <w:sz w:val="24"/>
                <w:szCs w:val="24"/>
              </w:rPr>
            </w:pPr>
            <w:r w:rsidRPr="00C85CAA">
              <w:rPr>
                <w:sz w:val="24"/>
                <w:szCs w:val="24"/>
              </w:rPr>
              <w:t xml:space="preserve">Библиотека ЦОК </w:t>
            </w:r>
            <w:hyperlink r:id="rId174">
              <w:r w:rsidRPr="00C85CAA">
                <w:rPr>
                  <w:color w:val="0000FF"/>
                  <w:spacing w:val="-2"/>
                  <w:sz w:val="24"/>
                  <w:szCs w:val="24"/>
                </w:rPr>
                <w:t>https://m.edsoo.ru/7f41</w:t>
              </w:r>
            </w:hyperlink>
          </w:p>
          <w:p w:rsidR="000A6671" w:rsidRPr="00C85CAA" w:rsidRDefault="002D7114" w:rsidP="00662CA2">
            <w:pPr>
              <w:pStyle w:val="TableParagraph"/>
              <w:ind w:left="105"/>
              <w:rPr>
                <w:sz w:val="24"/>
                <w:szCs w:val="24"/>
              </w:rPr>
            </w:pPr>
            <w:hyperlink r:id="rId175">
              <w:r w:rsidR="00286BA7" w:rsidRPr="00C85CAA">
                <w:rPr>
                  <w:color w:val="0000FF"/>
                  <w:spacing w:val="-4"/>
                  <w:sz w:val="24"/>
                  <w:szCs w:val="24"/>
                </w:rPr>
                <w:t>29ea</w:t>
              </w:r>
            </w:hyperlink>
          </w:p>
        </w:tc>
      </w:tr>
      <w:tr w:rsidR="000A6671" w:rsidRPr="00C85CAA">
        <w:trPr>
          <w:trHeight w:val="952"/>
        </w:trPr>
        <w:tc>
          <w:tcPr>
            <w:tcW w:w="852" w:type="dxa"/>
          </w:tcPr>
          <w:p w:rsidR="000A6671" w:rsidRPr="00C85CAA" w:rsidRDefault="00286BA7" w:rsidP="00662CA2">
            <w:pPr>
              <w:pStyle w:val="TableParagraph"/>
              <w:ind w:left="134"/>
              <w:rPr>
                <w:b/>
                <w:sz w:val="24"/>
                <w:szCs w:val="24"/>
              </w:rPr>
            </w:pPr>
            <w:r w:rsidRPr="00C85CAA">
              <w:rPr>
                <w:b/>
                <w:spacing w:val="-5"/>
                <w:sz w:val="24"/>
                <w:szCs w:val="24"/>
              </w:rPr>
              <w:t>1.2</w:t>
            </w:r>
          </w:p>
        </w:tc>
        <w:tc>
          <w:tcPr>
            <w:tcW w:w="4261" w:type="dxa"/>
          </w:tcPr>
          <w:p w:rsidR="000A6671" w:rsidRPr="00C85CAA" w:rsidRDefault="00286BA7" w:rsidP="00662CA2">
            <w:pPr>
              <w:pStyle w:val="TableParagraph"/>
              <w:ind w:left="105"/>
              <w:rPr>
                <w:sz w:val="24"/>
                <w:szCs w:val="24"/>
              </w:rPr>
            </w:pPr>
            <w:r w:rsidRPr="00C85CAA">
              <w:rPr>
                <w:sz w:val="24"/>
                <w:szCs w:val="24"/>
              </w:rPr>
              <w:t>Истоки</w:t>
            </w:r>
            <w:r w:rsidRPr="00C85CAA">
              <w:rPr>
                <w:spacing w:val="-2"/>
                <w:sz w:val="24"/>
                <w:szCs w:val="24"/>
              </w:rPr>
              <w:t xml:space="preserve"> </w:t>
            </w:r>
            <w:r w:rsidRPr="00C85CAA">
              <w:rPr>
                <w:sz w:val="24"/>
                <w:szCs w:val="24"/>
              </w:rPr>
              <w:t>родного</w:t>
            </w:r>
            <w:r w:rsidRPr="00C85CAA">
              <w:rPr>
                <w:spacing w:val="-4"/>
                <w:sz w:val="24"/>
                <w:szCs w:val="24"/>
              </w:rPr>
              <w:t xml:space="preserve"> </w:t>
            </w:r>
            <w:r w:rsidRPr="00C85CAA">
              <w:rPr>
                <w:spacing w:val="-2"/>
                <w:sz w:val="24"/>
                <w:szCs w:val="24"/>
              </w:rPr>
              <w:t>искусства</w:t>
            </w:r>
          </w:p>
        </w:tc>
        <w:tc>
          <w:tcPr>
            <w:tcW w:w="1409" w:type="dxa"/>
          </w:tcPr>
          <w:p w:rsidR="000A6671" w:rsidRPr="00C85CAA" w:rsidRDefault="00286BA7" w:rsidP="00662CA2">
            <w:pPr>
              <w:pStyle w:val="TableParagraph"/>
              <w:ind w:left="3" w:right="1"/>
              <w:jc w:val="center"/>
              <w:rPr>
                <w:sz w:val="24"/>
                <w:szCs w:val="24"/>
              </w:rPr>
            </w:pPr>
            <w:r w:rsidRPr="00C85CAA">
              <w:rPr>
                <w:spacing w:val="-10"/>
                <w:sz w:val="24"/>
                <w:szCs w:val="24"/>
              </w:rPr>
              <w:t>7</w:t>
            </w:r>
          </w:p>
        </w:tc>
        <w:tc>
          <w:tcPr>
            <w:tcW w:w="2491" w:type="dxa"/>
          </w:tcPr>
          <w:p w:rsidR="000A6671" w:rsidRPr="00C85CAA" w:rsidRDefault="00286BA7" w:rsidP="00662CA2">
            <w:pPr>
              <w:pStyle w:val="TableParagraph"/>
              <w:ind w:left="105"/>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9"/>
              <w:ind w:left="105"/>
              <w:rPr>
                <w:sz w:val="24"/>
                <w:szCs w:val="24"/>
              </w:rPr>
            </w:pPr>
            <w:hyperlink r:id="rId176">
              <w:r w:rsidR="00286BA7" w:rsidRPr="00C85CAA">
                <w:rPr>
                  <w:color w:val="0000FF"/>
                  <w:spacing w:val="-2"/>
                  <w:sz w:val="24"/>
                  <w:szCs w:val="24"/>
                </w:rPr>
                <w:t>https://m.edsoo.ru/7f41</w:t>
              </w:r>
            </w:hyperlink>
            <w:r w:rsidR="00286BA7" w:rsidRPr="00C85CAA">
              <w:rPr>
                <w:color w:val="0000FF"/>
                <w:spacing w:val="-2"/>
                <w:sz w:val="24"/>
                <w:szCs w:val="24"/>
              </w:rPr>
              <w:t xml:space="preserve"> </w:t>
            </w:r>
            <w:hyperlink r:id="rId177">
              <w:r w:rsidR="00286BA7" w:rsidRPr="00C85CAA">
                <w:rPr>
                  <w:color w:val="0000FF"/>
                  <w:spacing w:val="-4"/>
                  <w:sz w:val="24"/>
                  <w:szCs w:val="24"/>
                </w:rPr>
                <w:t>29ea</w:t>
              </w:r>
            </w:hyperlink>
          </w:p>
        </w:tc>
      </w:tr>
      <w:tr w:rsidR="000A6671" w:rsidRPr="00C85CAA">
        <w:trPr>
          <w:trHeight w:val="952"/>
        </w:trPr>
        <w:tc>
          <w:tcPr>
            <w:tcW w:w="852" w:type="dxa"/>
          </w:tcPr>
          <w:p w:rsidR="000A6671" w:rsidRPr="00C85CAA" w:rsidRDefault="00286BA7" w:rsidP="00662CA2">
            <w:pPr>
              <w:pStyle w:val="TableParagraph"/>
              <w:ind w:left="134"/>
              <w:rPr>
                <w:b/>
                <w:sz w:val="24"/>
                <w:szCs w:val="24"/>
              </w:rPr>
            </w:pPr>
            <w:r w:rsidRPr="00C85CAA">
              <w:rPr>
                <w:b/>
                <w:spacing w:val="-5"/>
                <w:sz w:val="24"/>
                <w:szCs w:val="24"/>
              </w:rPr>
              <w:t>1.3</w:t>
            </w:r>
          </w:p>
        </w:tc>
        <w:tc>
          <w:tcPr>
            <w:tcW w:w="4261" w:type="dxa"/>
          </w:tcPr>
          <w:p w:rsidR="000A6671" w:rsidRPr="00C85CAA" w:rsidRDefault="00286BA7" w:rsidP="00662CA2">
            <w:pPr>
              <w:pStyle w:val="TableParagraph"/>
              <w:ind w:left="105"/>
              <w:rPr>
                <w:sz w:val="24"/>
                <w:szCs w:val="24"/>
              </w:rPr>
            </w:pPr>
            <w:r w:rsidRPr="00C85CAA">
              <w:rPr>
                <w:sz w:val="24"/>
                <w:szCs w:val="24"/>
              </w:rPr>
              <w:t>Древние</w:t>
            </w:r>
            <w:r w:rsidRPr="00C85CAA">
              <w:rPr>
                <w:spacing w:val="-3"/>
                <w:sz w:val="24"/>
                <w:szCs w:val="24"/>
              </w:rPr>
              <w:t xml:space="preserve"> </w:t>
            </w:r>
            <w:r w:rsidRPr="00C85CAA">
              <w:rPr>
                <w:sz w:val="24"/>
                <w:szCs w:val="24"/>
              </w:rPr>
              <w:t>города</w:t>
            </w:r>
            <w:r w:rsidRPr="00C85CAA">
              <w:rPr>
                <w:spacing w:val="-3"/>
                <w:sz w:val="24"/>
                <w:szCs w:val="24"/>
              </w:rPr>
              <w:t xml:space="preserve"> </w:t>
            </w:r>
            <w:r w:rsidRPr="00C85CAA">
              <w:rPr>
                <w:sz w:val="24"/>
                <w:szCs w:val="24"/>
              </w:rPr>
              <w:t>нашей</w:t>
            </w:r>
            <w:r w:rsidRPr="00C85CAA">
              <w:rPr>
                <w:spacing w:val="-1"/>
                <w:sz w:val="24"/>
                <w:szCs w:val="24"/>
              </w:rPr>
              <w:t xml:space="preserve"> </w:t>
            </w:r>
            <w:r w:rsidRPr="00C85CAA">
              <w:rPr>
                <w:spacing w:val="-2"/>
                <w:sz w:val="24"/>
                <w:szCs w:val="24"/>
              </w:rPr>
              <w:t>земли</w:t>
            </w:r>
          </w:p>
        </w:tc>
        <w:tc>
          <w:tcPr>
            <w:tcW w:w="1409" w:type="dxa"/>
          </w:tcPr>
          <w:p w:rsidR="000A6671" w:rsidRPr="00C85CAA" w:rsidRDefault="00286BA7" w:rsidP="00662CA2">
            <w:pPr>
              <w:pStyle w:val="TableParagraph"/>
              <w:ind w:left="3" w:right="1"/>
              <w:jc w:val="center"/>
              <w:rPr>
                <w:sz w:val="24"/>
                <w:szCs w:val="24"/>
              </w:rPr>
            </w:pPr>
            <w:r w:rsidRPr="00C85CAA">
              <w:rPr>
                <w:spacing w:val="-5"/>
                <w:sz w:val="24"/>
                <w:szCs w:val="24"/>
              </w:rPr>
              <w:t>11</w:t>
            </w:r>
          </w:p>
        </w:tc>
        <w:tc>
          <w:tcPr>
            <w:tcW w:w="2491" w:type="dxa"/>
          </w:tcPr>
          <w:p w:rsidR="000A6671" w:rsidRPr="00C85CAA" w:rsidRDefault="00286BA7" w:rsidP="00662CA2">
            <w:pPr>
              <w:pStyle w:val="TableParagraph"/>
              <w:ind w:left="105"/>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9"/>
              <w:ind w:left="105"/>
              <w:rPr>
                <w:sz w:val="24"/>
                <w:szCs w:val="24"/>
              </w:rPr>
            </w:pPr>
            <w:hyperlink r:id="rId178">
              <w:r w:rsidR="00286BA7" w:rsidRPr="00C85CAA">
                <w:rPr>
                  <w:color w:val="0000FF"/>
                  <w:spacing w:val="-2"/>
                  <w:sz w:val="24"/>
                  <w:szCs w:val="24"/>
                </w:rPr>
                <w:t>https://m.edsoo.ru/7f41</w:t>
              </w:r>
            </w:hyperlink>
            <w:r w:rsidR="00286BA7" w:rsidRPr="00C85CAA">
              <w:rPr>
                <w:color w:val="0000FF"/>
                <w:spacing w:val="-2"/>
                <w:sz w:val="24"/>
                <w:szCs w:val="24"/>
              </w:rPr>
              <w:t xml:space="preserve"> </w:t>
            </w:r>
            <w:hyperlink r:id="rId179">
              <w:r w:rsidR="00286BA7" w:rsidRPr="00C85CAA">
                <w:rPr>
                  <w:color w:val="0000FF"/>
                  <w:spacing w:val="-4"/>
                  <w:sz w:val="24"/>
                  <w:szCs w:val="24"/>
                </w:rPr>
                <w:t>29ea</w:t>
              </w:r>
            </w:hyperlink>
          </w:p>
        </w:tc>
      </w:tr>
      <w:tr w:rsidR="000A6671" w:rsidRPr="00C85CAA">
        <w:trPr>
          <w:trHeight w:val="952"/>
        </w:trPr>
        <w:tc>
          <w:tcPr>
            <w:tcW w:w="852" w:type="dxa"/>
          </w:tcPr>
          <w:p w:rsidR="000A6671" w:rsidRPr="00C85CAA" w:rsidRDefault="00286BA7" w:rsidP="00662CA2">
            <w:pPr>
              <w:pStyle w:val="TableParagraph"/>
              <w:ind w:left="134"/>
              <w:rPr>
                <w:b/>
                <w:sz w:val="24"/>
                <w:szCs w:val="24"/>
              </w:rPr>
            </w:pPr>
            <w:r w:rsidRPr="00C85CAA">
              <w:rPr>
                <w:b/>
                <w:spacing w:val="-5"/>
                <w:sz w:val="24"/>
                <w:szCs w:val="24"/>
              </w:rPr>
              <w:t>1.4</w:t>
            </w:r>
          </w:p>
        </w:tc>
        <w:tc>
          <w:tcPr>
            <w:tcW w:w="4261" w:type="dxa"/>
          </w:tcPr>
          <w:p w:rsidR="000A6671" w:rsidRPr="00C85CAA" w:rsidRDefault="00286BA7" w:rsidP="00662CA2">
            <w:pPr>
              <w:pStyle w:val="TableParagraph"/>
              <w:ind w:left="105"/>
              <w:rPr>
                <w:sz w:val="24"/>
                <w:szCs w:val="24"/>
              </w:rPr>
            </w:pPr>
            <w:r w:rsidRPr="00C85CAA">
              <w:rPr>
                <w:sz w:val="24"/>
                <w:szCs w:val="24"/>
              </w:rPr>
              <w:t>Каждый</w:t>
            </w:r>
            <w:r w:rsidRPr="00C85CAA">
              <w:rPr>
                <w:spacing w:val="-5"/>
                <w:sz w:val="24"/>
                <w:szCs w:val="24"/>
              </w:rPr>
              <w:t xml:space="preserve"> </w:t>
            </w:r>
            <w:r w:rsidRPr="00C85CAA">
              <w:rPr>
                <w:sz w:val="24"/>
                <w:szCs w:val="24"/>
              </w:rPr>
              <w:t>народ-</w:t>
            </w:r>
            <w:r w:rsidRPr="00C85CAA">
              <w:rPr>
                <w:spacing w:val="-2"/>
                <w:sz w:val="24"/>
                <w:szCs w:val="24"/>
              </w:rPr>
              <w:t>художник</w:t>
            </w:r>
          </w:p>
        </w:tc>
        <w:tc>
          <w:tcPr>
            <w:tcW w:w="1409" w:type="dxa"/>
          </w:tcPr>
          <w:p w:rsidR="000A6671" w:rsidRPr="00C85CAA" w:rsidRDefault="00286BA7" w:rsidP="00662CA2">
            <w:pPr>
              <w:pStyle w:val="TableParagraph"/>
              <w:ind w:left="3" w:right="1"/>
              <w:jc w:val="center"/>
              <w:rPr>
                <w:sz w:val="24"/>
                <w:szCs w:val="24"/>
              </w:rPr>
            </w:pPr>
            <w:r w:rsidRPr="00C85CAA">
              <w:rPr>
                <w:spacing w:val="-10"/>
                <w:sz w:val="24"/>
                <w:szCs w:val="24"/>
              </w:rPr>
              <w:t>9</w:t>
            </w:r>
          </w:p>
        </w:tc>
        <w:tc>
          <w:tcPr>
            <w:tcW w:w="2491" w:type="dxa"/>
          </w:tcPr>
          <w:p w:rsidR="000A6671" w:rsidRPr="00C85CAA" w:rsidRDefault="00286BA7" w:rsidP="00662CA2">
            <w:pPr>
              <w:pStyle w:val="TableParagraph"/>
              <w:ind w:left="105"/>
              <w:rPr>
                <w:sz w:val="24"/>
                <w:szCs w:val="24"/>
              </w:rPr>
            </w:pPr>
            <w:r w:rsidRPr="00C85CAA">
              <w:rPr>
                <w:sz w:val="24"/>
                <w:szCs w:val="24"/>
              </w:rPr>
              <w:t xml:space="preserve">Библиотека ЦОК </w:t>
            </w:r>
            <w:hyperlink r:id="rId180">
              <w:r w:rsidRPr="00C85CAA">
                <w:rPr>
                  <w:color w:val="0000FF"/>
                  <w:spacing w:val="-2"/>
                  <w:sz w:val="24"/>
                  <w:szCs w:val="24"/>
                </w:rPr>
                <w:t>https://m.edsoo.ru/7f41</w:t>
              </w:r>
            </w:hyperlink>
          </w:p>
          <w:p w:rsidR="000A6671" w:rsidRPr="00C85CAA" w:rsidRDefault="002D7114" w:rsidP="00662CA2">
            <w:pPr>
              <w:pStyle w:val="TableParagraph"/>
              <w:ind w:left="105"/>
              <w:rPr>
                <w:sz w:val="24"/>
                <w:szCs w:val="24"/>
              </w:rPr>
            </w:pPr>
            <w:hyperlink r:id="rId181">
              <w:r w:rsidR="00286BA7" w:rsidRPr="00C85CAA">
                <w:rPr>
                  <w:color w:val="0000FF"/>
                  <w:spacing w:val="-4"/>
                  <w:sz w:val="24"/>
                  <w:szCs w:val="24"/>
                </w:rPr>
                <w:t>29ea</w:t>
              </w:r>
            </w:hyperlink>
          </w:p>
        </w:tc>
      </w:tr>
      <w:tr w:rsidR="000A6671" w:rsidRPr="00C85CAA">
        <w:trPr>
          <w:trHeight w:val="952"/>
        </w:trPr>
        <w:tc>
          <w:tcPr>
            <w:tcW w:w="852" w:type="dxa"/>
          </w:tcPr>
          <w:p w:rsidR="000A6671" w:rsidRPr="00C85CAA" w:rsidRDefault="00286BA7" w:rsidP="00662CA2">
            <w:pPr>
              <w:pStyle w:val="TableParagraph"/>
              <w:ind w:left="134"/>
              <w:rPr>
                <w:b/>
                <w:sz w:val="24"/>
                <w:szCs w:val="24"/>
              </w:rPr>
            </w:pPr>
            <w:r w:rsidRPr="00C85CAA">
              <w:rPr>
                <w:b/>
                <w:spacing w:val="-5"/>
                <w:sz w:val="24"/>
                <w:szCs w:val="24"/>
              </w:rPr>
              <w:t>1.5</w:t>
            </w:r>
          </w:p>
        </w:tc>
        <w:tc>
          <w:tcPr>
            <w:tcW w:w="4261" w:type="dxa"/>
          </w:tcPr>
          <w:p w:rsidR="000A6671" w:rsidRPr="00C85CAA" w:rsidRDefault="00286BA7" w:rsidP="00662CA2">
            <w:pPr>
              <w:pStyle w:val="TableParagraph"/>
              <w:ind w:left="105"/>
              <w:rPr>
                <w:sz w:val="24"/>
                <w:szCs w:val="24"/>
              </w:rPr>
            </w:pPr>
            <w:r w:rsidRPr="00C85CAA">
              <w:rPr>
                <w:sz w:val="24"/>
                <w:szCs w:val="24"/>
              </w:rPr>
              <w:t>Искусство</w:t>
            </w:r>
            <w:r w:rsidRPr="00C85CAA">
              <w:rPr>
                <w:spacing w:val="-4"/>
                <w:sz w:val="24"/>
                <w:szCs w:val="24"/>
              </w:rPr>
              <w:t xml:space="preserve"> </w:t>
            </w:r>
            <w:r w:rsidRPr="00C85CAA">
              <w:rPr>
                <w:sz w:val="24"/>
                <w:szCs w:val="24"/>
              </w:rPr>
              <w:t>объединяет</w:t>
            </w:r>
            <w:r w:rsidRPr="00C85CAA">
              <w:rPr>
                <w:spacing w:val="-4"/>
                <w:sz w:val="24"/>
                <w:szCs w:val="24"/>
              </w:rPr>
              <w:t xml:space="preserve"> </w:t>
            </w:r>
            <w:r w:rsidRPr="00C85CAA">
              <w:rPr>
                <w:spacing w:val="-2"/>
                <w:sz w:val="24"/>
                <w:szCs w:val="24"/>
              </w:rPr>
              <w:t>народы</w:t>
            </w:r>
          </w:p>
        </w:tc>
        <w:tc>
          <w:tcPr>
            <w:tcW w:w="1409" w:type="dxa"/>
          </w:tcPr>
          <w:p w:rsidR="000A6671" w:rsidRPr="00C85CAA" w:rsidRDefault="00286BA7" w:rsidP="00662CA2">
            <w:pPr>
              <w:pStyle w:val="TableParagraph"/>
              <w:ind w:left="3" w:right="1"/>
              <w:jc w:val="center"/>
              <w:rPr>
                <w:sz w:val="24"/>
                <w:szCs w:val="24"/>
              </w:rPr>
            </w:pPr>
            <w:r w:rsidRPr="00C85CAA">
              <w:rPr>
                <w:spacing w:val="-10"/>
                <w:sz w:val="24"/>
                <w:szCs w:val="24"/>
              </w:rPr>
              <w:t>6</w:t>
            </w:r>
          </w:p>
        </w:tc>
        <w:tc>
          <w:tcPr>
            <w:tcW w:w="2491" w:type="dxa"/>
          </w:tcPr>
          <w:p w:rsidR="000A6671" w:rsidRPr="00C85CAA" w:rsidRDefault="00286BA7" w:rsidP="00662CA2">
            <w:pPr>
              <w:pStyle w:val="TableParagraph"/>
              <w:ind w:left="105"/>
              <w:rPr>
                <w:sz w:val="24"/>
                <w:szCs w:val="24"/>
              </w:rPr>
            </w:pPr>
            <w:r w:rsidRPr="00C85CAA">
              <w:rPr>
                <w:sz w:val="24"/>
                <w:szCs w:val="24"/>
              </w:rPr>
              <w:t xml:space="preserve">Библиотека ЦОК </w:t>
            </w:r>
            <w:hyperlink r:id="rId182">
              <w:r w:rsidRPr="00C85CAA">
                <w:rPr>
                  <w:color w:val="0000FF"/>
                  <w:spacing w:val="-2"/>
                  <w:sz w:val="24"/>
                  <w:szCs w:val="24"/>
                </w:rPr>
                <w:t>https://m.edsoo.ru/7f41</w:t>
              </w:r>
            </w:hyperlink>
          </w:p>
          <w:p w:rsidR="000A6671" w:rsidRPr="00C85CAA" w:rsidRDefault="002D7114" w:rsidP="00662CA2">
            <w:pPr>
              <w:pStyle w:val="TableParagraph"/>
              <w:ind w:left="105"/>
              <w:rPr>
                <w:sz w:val="24"/>
                <w:szCs w:val="24"/>
              </w:rPr>
            </w:pPr>
            <w:hyperlink r:id="rId183">
              <w:r w:rsidR="00286BA7" w:rsidRPr="00C85CAA">
                <w:rPr>
                  <w:color w:val="0000FF"/>
                  <w:spacing w:val="-4"/>
                  <w:sz w:val="24"/>
                  <w:szCs w:val="24"/>
                </w:rPr>
                <w:t>29ea</w:t>
              </w:r>
            </w:hyperlink>
          </w:p>
        </w:tc>
      </w:tr>
      <w:tr w:rsidR="000A6671" w:rsidRPr="00C85CAA">
        <w:trPr>
          <w:trHeight w:val="388"/>
        </w:trPr>
        <w:tc>
          <w:tcPr>
            <w:tcW w:w="5113" w:type="dxa"/>
            <w:gridSpan w:val="2"/>
          </w:tcPr>
          <w:p w:rsidR="000A6671" w:rsidRPr="00C85CAA" w:rsidRDefault="00286BA7" w:rsidP="00662CA2">
            <w:pPr>
              <w:pStyle w:val="TableParagraph"/>
              <w:ind w:left="107"/>
              <w:rPr>
                <w:b/>
                <w:sz w:val="24"/>
                <w:szCs w:val="24"/>
              </w:rPr>
            </w:pPr>
            <w:r w:rsidRPr="00C85CAA">
              <w:rPr>
                <w:b/>
                <w:sz w:val="24"/>
                <w:szCs w:val="24"/>
              </w:rPr>
              <w:t>Итого</w:t>
            </w:r>
            <w:r w:rsidRPr="00C85CAA">
              <w:rPr>
                <w:b/>
                <w:spacing w:val="-1"/>
                <w:sz w:val="24"/>
                <w:szCs w:val="24"/>
              </w:rPr>
              <w:t xml:space="preserve"> </w:t>
            </w:r>
            <w:r w:rsidRPr="00C85CAA">
              <w:rPr>
                <w:b/>
                <w:sz w:val="24"/>
                <w:szCs w:val="24"/>
              </w:rPr>
              <w:t xml:space="preserve">по </w:t>
            </w:r>
            <w:r w:rsidRPr="00C85CAA">
              <w:rPr>
                <w:b/>
                <w:spacing w:val="-2"/>
                <w:sz w:val="24"/>
                <w:szCs w:val="24"/>
              </w:rPr>
              <w:t>разделу</w:t>
            </w:r>
          </w:p>
        </w:tc>
        <w:tc>
          <w:tcPr>
            <w:tcW w:w="1409" w:type="dxa"/>
          </w:tcPr>
          <w:p w:rsidR="000A6671" w:rsidRPr="00C85CAA" w:rsidRDefault="00286BA7" w:rsidP="00662CA2">
            <w:pPr>
              <w:pStyle w:val="TableParagraph"/>
              <w:ind w:left="3" w:right="1"/>
              <w:jc w:val="center"/>
              <w:rPr>
                <w:b/>
                <w:sz w:val="24"/>
                <w:szCs w:val="24"/>
              </w:rPr>
            </w:pPr>
            <w:r w:rsidRPr="00C85CAA">
              <w:rPr>
                <w:b/>
                <w:spacing w:val="-5"/>
                <w:sz w:val="24"/>
                <w:szCs w:val="24"/>
              </w:rPr>
              <w:t>34</w:t>
            </w:r>
          </w:p>
        </w:tc>
        <w:tc>
          <w:tcPr>
            <w:tcW w:w="2491" w:type="dxa"/>
          </w:tcPr>
          <w:p w:rsidR="000A6671" w:rsidRPr="00C85CAA" w:rsidRDefault="000A6671" w:rsidP="00662CA2">
            <w:pPr>
              <w:pStyle w:val="TableParagraph"/>
              <w:rPr>
                <w:sz w:val="24"/>
                <w:szCs w:val="24"/>
              </w:rPr>
            </w:pPr>
          </w:p>
        </w:tc>
      </w:tr>
      <w:tr w:rsidR="000A6671" w:rsidRPr="00C85CAA">
        <w:trPr>
          <w:trHeight w:val="410"/>
        </w:trPr>
        <w:tc>
          <w:tcPr>
            <w:tcW w:w="5113" w:type="dxa"/>
            <w:gridSpan w:val="2"/>
          </w:tcPr>
          <w:p w:rsidR="000A6671" w:rsidRPr="00C85CAA" w:rsidRDefault="00286BA7" w:rsidP="00662CA2">
            <w:pPr>
              <w:pStyle w:val="TableParagraph"/>
              <w:ind w:left="107"/>
              <w:rPr>
                <w:b/>
                <w:sz w:val="24"/>
                <w:szCs w:val="24"/>
              </w:rPr>
            </w:pPr>
            <w:r w:rsidRPr="00C85CAA">
              <w:rPr>
                <w:b/>
                <w:sz w:val="24"/>
                <w:szCs w:val="24"/>
              </w:rPr>
              <w:t>Резервное</w:t>
            </w:r>
            <w:r w:rsidRPr="00C85CAA">
              <w:rPr>
                <w:b/>
                <w:spacing w:val="-6"/>
                <w:sz w:val="24"/>
                <w:szCs w:val="24"/>
              </w:rPr>
              <w:t xml:space="preserve"> </w:t>
            </w:r>
            <w:r w:rsidRPr="00C85CAA">
              <w:rPr>
                <w:b/>
                <w:spacing w:val="-2"/>
                <w:sz w:val="24"/>
                <w:szCs w:val="24"/>
              </w:rPr>
              <w:t>время</w:t>
            </w:r>
          </w:p>
        </w:tc>
        <w:tc>
          <w:tcPr>
            <w:tcW w:w="1409" w:type="dxa"/>
          </w:tcPr>
          <w:p w:rsidR="000A6671" w:rsidRPr="00C85CAA" w:rsidRDefault="00286BA7" w:rsidP="00662CA2">
            <w:pPr>
              <w:pStyle w:val="TableParagraph"/>
              <w:ind w:left="3" w:right="1"/>
              <w:jc w:val="center"/>
              <w:rPr>
                <w:b/>
                <w:sz w:val="24"/>
                <w:szCs w:val="24"/>
              </w:rPr>
            </w:pPr>
            <w:r w:rsidRPr="00C85CAA">
              <w:rPr>
                <w:b/>
                <w:spacing w:val="-10"/>
                <w:sz w:val="24"/>
                <w:szCs w:val="24"/>
              </w:rPr>
              <w:t>0</w:t>
            </w:r>
          </w:p>
        </w:tc>
        <w:tc>
          <w:tcPr>
            <w:tcW w:w="2491" w:type="dxa"/>
          </w:tcPr>
          <w:p w:rsidR="000A6671" w:rsidRPr="00C85CAA" w:rsidRDefault="000A6671" w:rsidP="00662CA2">
            <w:pPr>
              <w:pStyle w:val="TableParagraph"/>
              <w:rPr>
                <w:sz w:val="24"/>
                <w:szCs w:val="24"/>
              </w:rPr>
            </w:pPr>
          </w:p>
        </w:tc>
      </w:tr>
      <w:tr w:rsidR="000A6671" w:rsidRPr="00C85CAA">
        <w:trPr>
          <w:trHeight w:val="448"/>
        </w:trPr>
        <w:tc>
          <w:tcPr>
            <w:tcW w:w="5113" w:type="dxa"/>
            <w:gridSpan w:val="2"/>
          </w:tcPr>
          <w:p w:rsidR="000A6671" w:rsidRPr="00C85CAA" w:rsidRDefault="00286BA7" w:rsidP="00662CA2">
            <w:pPr>
              <w:pStyle w:val="TableParagraph"/>
              <w:ind w:left="107"/>
              <w:rPr>
                <w:b/>
                <w:sz w:val="24"/>
                <w:szCs w:val="24"/>
              </w:rPr>
            </w:pPr>
            <w:r w:rsidRPr="00C85CAA">
              <w:rPr>
                <w:b/>
                <w:sz w:val="24"/>
                <w:szCs w:val="24"/>
              </w:rPr>
              <w:t>Общее</w:t>
            </w:r>
            <w:r w:rsidRPr="00C85CAA">
              <w:rPr>
                <w:b/>
                <w:spacing w:val="-2"/>
                <w:sz w:val="24"/>
                <w:szCs w:val="24"/>
              </w:rPr>
              <w:t xml:space="preserve"> </w:t>
            </w:r>
            <w:r w:rsidRPr="00C85CAA">
              <w:rPr>
                <w:b/>
                <w:sz w:val="24"/>
                <w:szCs w:val="24"/>
              </w:rPr>
              <w:t>количество</w:t>
            </w:r>
            <w:r w:rsidRPr="00C85CAA">
              <w:rPr>
                <w:b/>
                <w:spacing w:val="-1"/>
                <w:sz w:val="24"/>
                <w:szCs w:val="24"/>
              </w:rPr>
              <w:t xml:space="preserve"> </w:t>
            </w:r>
            <w:r w:rsidRPr="00C85CAA">
              <w:rPr>
                <w:b/>
                <w:sz w:val="24"/>
                <w:szCs w:val="24"/>
              </w:rPr>
              <w:t>часов</w:t>
            </w:r>
            <w:r w:rsidRPr="00C85CAA">
              <w:rPr>
                <w:b/>
                <w:spacing w:val="-1"/>
                <w:sz w:val="24"/>
                <w:szCs w:val="24"/>
              </w:rPr>
              <w:t xml:space="preserve"> </w:t>
            </w:r>
            <w:r w:rsidRPr="00C85CAA">
              <w:rPr>
                <w:b/>
                <w:sz w:val="24"/>
                <w:szCs w:val="24"/>
              </w:rPr>
              <w:t>по</w:t>
            </w:r>
            <w:r w:rsidRPr="00C85CAA">
              <w:rPr>
                <w:b/>
                <w:spacing w:val="-1"/>
                <w:sz w:val="24"/>
                <w:szCs w:val="24"/>
              </w:rPr>
              <w:t xml:space="preserve"> </w:t>
            </w:r>
            <w:r w:rsidRPr="00C85CAA">
              <w:rPr>
                <w:b/>
                <w:spacing w:val="-2"/>
                <w:sz w:val="24"/>
                <w:szCs w:val="24"/>
              </w:rPr>
              <w:t>программе</w:t>
            </w:r>
          </w:p>
        </w:tc>
        <w:tc>
          <w:tcPr>
            <w:tcW w:w="1409" w:type="dxa"/>
          </w:tcPr>
          <w:p w:rsidR="000A6671" w:rsidRPr="00C85CAA" w:rsidRDefault="00286BA7" w:rsidP="00662CA2">
            <w:pPr>
              <w:pStyle w:val="TableParagraph"/>
              <w:ind w:left="3" w:right="1"/>
              <w:jc w:val="center"/>
              <w:rPr>
                <w:b/>
                <w:sz w:val="24"/>
                <w:szCs w:val="24"/>
              </w:rPr>
            </w:pPr>
            <w:r w:rsidRPr="00C85CAA">
              <w:rPr>
                <w:b/>
                <w:spacing w:val="-5"/>
                <w:sz w:val="24"/>
                <w:szCs w:val="24"/>
              </w:rPr>
              <w:t>34</w:t>
            </w:r>
          </w:p>
        </w:tc>
        <w:tc>
          <w:tcPr>
            <w:tcW w:w="2491" w:type="dxa"/>
          </w:tcPr>
          <w:p w:rsidR="000A6671" w:rsidRPr="00C85CAA" w:rsidRDefault="000A6671" w:rsidP="00662CA2">
            <w:pPr>
              <w:pStyle w:val="TableParagraph"/>
              <w:rPr>
                <w:sz w:val="24"/>
                <w:szCs w:val="24"/>
              </w:rPr>
            </w:pPr>
          </w:p>
        </w:tc>
      </w:tr>
    </w:tbl>
    <w:p w:rsidR="000A6671" w:rsidRPr="00C85CAA" w:rsidRDefault="000A6671" w:rsidP="00662CA2">
      <w:pPr>
        <w:pStyle w:val="a3"/>
        <w:spacing w:before="85"/>
        <w:ind w:left="0" w:firstLine="0"/>
        <w:jc w:val="left"/>
        <w:rPr>
          <w:b/>
          <w:i/>
          <w:sz w:val="24"/>
          <w:szCs w:val="24"/>
        </w:rPr>
      </w:pPr>
    </w:p>
    <w:p w:rsidR="000A6671" w:rsidRPr="00C85CAA" w:rsidRDefault="00286BA7" w:rsidP="00662CA2">
      <w:pPr>
        <w:pStyle w:val="a4"/>
        <w:numPr>
          <w:ilvl w:val="2"/>
          <w:numId w:val="35"/>
        </w:numPr>
        <w:tabs>
          <w:tab w:val="left" w:pos="1533"/>
        </w:tabs>
        <w:jc w:val="both"/>
        <w:rPr>
          <w:b/>
          <w:sz w:val="24"/>
          <w:szCs w:val="24"/>
        </w:rPr>
      </w:pPr>
      <w:bookmarkStart w:id="19" w:name="_bookmark18"/>
      <w:bookmarkEnd w:id="19"/>
      <w:r w:rsidRPr="00C85CAA">
        <w:rPr>
          <w:b/>
          <w:sz w:val="24"/>
          <w:szCs w:val="24"/>
        </w:rPr>
        <w:t>Рабочая</w:t>
      </w:r>
      <w:r w:rsidRPr="00C85CAA">
        <w:rPr>
          <w:b/>
          <w:spacing w:val="-3"/>
          <w:sz w:val="24"/>
          <w:szCs w:val="24"/>
        </w:rPr>
        <w:t xml:space="preserve"> </w:t>
      </w:r>
      <w:r w:rsidRPr="00C85CAA">
        <w:rPr>
          <w:b/>
          <w:sz w:val="24"/>
          <w:szCs w:val="24"/>
        </w:rPr>
        <w:t>программа</w:t>
      </w:r>
      <w:r w:rsidRPr="00C85CAA">
        <w:rPr>
          <w:b/>
          <w:spacing w:val="-3"/>
          <w:sz w:val="24"/>
          <w:szCs w:val="24"/>
        </w:rPr>
        <w:t xml:space="preserve"> </w:t>
      </w:r>
      <w:r w:rsidRPr="00C85CAA">
        <w:rPr>
          <w:b/>
          <w:sz w:val="24"/>
          <w:szCs w:val="24"/>
        </w:rPr>
        <w:t>учебного</w:t>
      </w:r>
      <w:r w:rsidRPr="00C85CAA">
        <w:rPr>
          <w:b/>
          <w:spacing w:val="-3"/>
          <w:sz w:val="24"/>
          <w:szCs w:val="24"/>
        </w:rPr>
        <w:t xml:space="preserve"> </w:t>
      </w:r>
      <w:r w:rsidRPr="00C85CAA">
        <w:rPr>
          <w:b/>
          <w:sz w:val="24"/>
          <w:szCs w:val="24"/>
        </w:rPr>
        <w:t>предмета</w:t>
      </w:r>
      <w:r w:rsidRPr="00C85CAA">
        <w:rPr>
          <w:b/>
          <w:spacing w:val="-3"/>
          <w:sz w:val="24"/>
          <w:szCs w:val="24"/>
        </w:rPr>
        <w:t xml:space="preserve"> </w:t>
      </w:r>
      <w:r w:rsidRPr="00C85CAA">
        <w:rPr>
          <w:b/>
          <w:spacing w:val="-2"/>
          <w:sz w:val="24"/>
          <w:szCs w:val="24"/>
        </w:rPr>
        <w:t>«Музыка»</w:t>
      </w:r>
    </w:p>
    <w:p w:rsidR="000A6671" w:rsidRPr="00C85CAA" w:rsidRDefault="00286BA7" w:rsidP="00662CA2">
      <w:pPr>
        <w:spacing w:before="41"/>
        <w:ind w:left="993"/>
        <w:jc w:val="both"/>
        <w:rPr>
          <w:b/>
          <w:sz w:val="24"/>
          <w:szCs w:val="24"/>
        </w:rPr>
      </w:pPr>
      <w:r w:rsidRPr="00C85CAA">
        <w:rPr>
          <w:b/>
          <w:color w:val="000009"/>
          <w:spacing w:val="-2"/>
          <w:sz w:val="24"/>
          <w:szCs w:val="24"/>
        </w:rPr>
        <w:t>Пояснительная</w:t>
      </w:r>
      <w:r w:rsidRPr="00C85CAA">
        <w:rPr>
          <w:b/>
          <w:color w:val="000009"/>
          <w:spacing w:val="-8"/>
          <w:sz w:val="24"/>
          <w:szCs w:val="24"/>
        </w:rPr>
        <w:t xml:space="preserve"> </w:t>
      </w:r>
      <w:r w:rsidRPr="00C85CAA">
        <w:rPr>
          <w:b/>
          <w:color w:val="000009"/>
          <w:spacing w:val="-2"/>
          <w:sz w:val="24"/>
          <w:szCs w:val="24"/>
        </w:rPr>
        <w:t>записка</w:t>
      </w:r>
    </w:p>
    <w:p w:rsidR="000A6671" w:rsidRPr="00C85CAA" w:rsidRDefault="00286BA7" w:rsidP="00662CA2">
      <w:pPr>
        <w:pStyle w:val="a3"/>
        <w:spacing w:before="38"/>
        <w:ind w:right="569"/>
        <w:rPr>
          <w:sz w:val="24"/>
          <w:szCs w:val="24"/>
        </w:rPr>
      </w:pPr>
      <w:r w:rsidRPr="00C85CAA">
        <w:rPr>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0A6671" w:rsidRPr="00C85CAA" w:rsidRDefault="00286BA7" w:rsidP="00662CA2">
      <w:pPr>
        <w:pStyle w:val="a3"/>
        <w:spacing w:before="75"/>
        <w:ind w:right="562"/>
        <w:rPr>
          <w:sz w:val="24"/>
          <w:szCs w:val="24"/>
        </w:rPr>
      </w:pPr>
      <w:r w:rsidRPr="00C85CAA">
        <w:rPr>
          <w:sz w:val="24"/>
          <w:szCs w:val="24"/>
        </w:rPr>
        <w:t xml:space="preserve">В течение периода начального общего образования необходимо заложить основы </w:t>
      </w:r>
      <w:r w:rsidRPr="00C85CAA">
        <w:rPr>
          <w:sz w:val="24"/>
          <w:szCs w:val="24"/>
        </w:rPr>
        <w:lastRenderedPageBreak/>
        <w:t>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w:t>
      </w:r>
      <w:r w:rsidRPr="00C85CAA">
        <w:rPr>
          <w:spacing w:val="-1"/>
          <w:sz w:val="24"/>
          <w:szCs w:val="24"/>
        </w:rPr>
        <w:t xml:space="preserve"> </w:t>
      </w:r>
      <w:r w:rsidRPr="00C85CAA">
        <w:rPr>
          <w:sz w:val="24"/>
          <w:szCs w:val="24"/>
        </w:rPr>
        <w:t>фольклор,</w:t>
      </w:r>
      <w:r w:rsidRPr="00C85CAA">
        <w:rPr>
          <w:spacing w:val="-5"/>
          <w:sz w:val="24"/>
          <w:szCs w:val="24"/>
        </w:rPr>
        <w:t xml:space="preserve"> </w:t>
      </w:r>
      <w:r w:rsidRPr="00C85CAA">
        <w:rPr>
          <w:sz w:val="24"/>
          <w:szCs w:val="24"/>
        </w:rPr>
        <w:t>классическая,</w:t>
      </w:r>
      <w:r w:rsidRPr="00C85CAA">
        <w:rPr>
          <w:spacing w:val="-2"/>
          <w:sz w:val="24"/>
          <w:szCs w:val="24"/>
        </w:rPr>
        <w:t xml:space="preserve"> </w:t>
      </w:r>
      <w:r w:rsidRPr="00C85CAA">
        <w:rPr>
          <w:sz w:val="24"/>
          <w:szCs w:val="24"/>
        </w:rPr>
        <w:t>современная</w:t>
      </w:r>
      <w:r w:rsidRPr="00C85CAA">
        <w:rPr>
          <w:spacing w:val="-1"/>
          <w:sz w:val="24"/>
          <w:szCs w:val="24"/>
        </w:rPr>
        <w:t xml:space="preserve"> </w:t>
      </w:r>
      <w:r w:rsidRPr="00C85CAA">
        <w:rPr>
          <w:sz w:val="24"/>
          <w:szCs w:val="24"/>
        </w:rPr>
        <w:t>музыка,</w:t>
      </w:r>
      <w:r w:rsidRPr="00C85CAA">
        <w:rPr>
          <w:spacing w:val="-4"/>
          <w:sz w:val="24"/>
          <w:szCs w:val="24"/>
        </w:rPr>
        <w:t xml:space="preserve"> </w:t>
      </w:r>
      <w:r w:rsidRPr="00C85CAA">
        <w:rPr>
          <w:sz w:val="24"/>
          <w:szCs w:val="24"/>
        </w:rPr>
        <w:t>в</w:t>
      </w:r>
      <w:r w:rsidRPr="00C85CAA">
        <w:rPr>
          <w:spacing w:val="-3"/>
          <w:sz w:val="24"/>
          <w:szCs w:val="24"/>
        </w:rPr>
        <w:t xml:space="preserve"> </w:t>
      </w:r>
      <w:r w:rsidRPr="00C85CAA">
        <w:rPr>
          <w:sz w:val="24"/>
          <w:szCs w:val="24"/>
        </w:rPr>
        <w:t>том</w:t>
      </w:r>
      <w:r w:rsidRPr="00C85CAA">
        <w:rPr>
          <w:spacing w:val="-6"/>
          <w:sz w:val="24"/>
          <w:szCs w:val="24"/>
        </w:rPr>
        <w:t xml:space="preserve"> </w:t>
      </w:r>
      <w:r w:rsidRPr="00C85CAA">
        <w:rPr>
          <w:sz w:val="24"/>
          <w:szCs w:val="24"/>
        </w:rPr>
        <w:t>числе наиболее достойные образцы массовой музыкальной культуры (джаз, эстрада, музыка</w:t>
      </w:r>
      <w:r w:rsidRPr="00C85CAA">
        <w:rPr>
          <w:spacing w:val="40"/>
          <w:sz w:val="24"/>
          <w:szCs w:val="24"/>
        </w:rPr>
        <w:t xml:space="preserve"> </w:t>
      </w:r>
      <w:r w:rsidRPr="00C85CAA">
        <w:rPr>
          <w:sz w:val="24"/>
          <w:szCs w:val="24"/>
        </w:rPr>
        <w:t>кино</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другие).</w:t>
      </w:r>
    </w:p>
    <w:p w:rsidR="000A6671" w:rsidRPr="00C85CAA" w:rsidRDefault="00286BA7" w:rsidP="00662CA2">
      <w:pPr>
        <w:pStyle w:val="a3"/>
        <w:ind w:right="562"/>
        <w:rPr>
          <w:sz w:val="24"/>
          <w:szCs w:val="24"/>
        </w:rPr>
      </w:pPr>
      <w:r w:rsidRPr="00C85CAA">
        <w:rPr>
          <w:sz w:val="24"/>
          <w:szCs w:val="24"/>
        </w:rPr>
        <w:t>Наиболее эффективной формой освоения музыкального искусства</w:t>
      </w:r>
      <w:r w:rsidRPr="00C85CAA">
        <w:rPr>
          <w:spacing w:val="40"/>
          <w:sz w:val="24"/>
          <w:szCs w:val="24"/>
        </w:rPr>
        <w:t xml:space="preserve"> </w:t>
      </w:r>
      <w:r w:rsidRPr="00C85CAA">
        <w:rPr>
          <w:sz w:val="24"/>
          <w:szCs w:val="24"/>
        </w:rPr>
        <w:t>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несѐт в себе музыка.</w:t>
      </w:r>
    </w:p>
    <w:p w:rsidR="000A6671" w:rsidRPr="00C85CAA" w:rsidRDefault="00286BA7" w:rsidP="00662CA2">
      <w:pPr>
        <w:pStyle w:val="a3"/>
        <w:spacing w:before="1"/>
        <w:ind w:right="567"/>
        <w:rPr>
          <w:sz w:val="24"/>
          <w:szCs w:val="24"/>
        </w:rPr>
      </w:pPr>
      <w:r w:rsidRPr="00C85CAA">
        <w:rPr>
          <w:sz w:val="24"/>
          <w:szCs w:val="24"/>
        </w:rP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путѐм.</w:t>
      </w:r>
      <w:r w:rsidRPr="00C85CAA">
        <w:rPr>
          <w:spacing w:val="-3"/>
          <w:sz w:val="24"/>
          <w:szCs w:val="24"/>
        </w:rPr>
        <w:t xml:space="preserve"> </w:t>
      </w:r>
      <w:r w:rsidRPr="00C85CAA">
        <w:rPr>
          <w:sz w:val="24"/>
          <w:szCs w:val="24"/>
        </w:rPr>
        <w:t>Ключевым</w:t>
      </w:r>
      <w:r w:rsidRPr="00C85CAA">
        <w:rPr>
          <w:spacing w:val="-1"/>
          <w:sz w:val="24"/>
          <w:szCs w:val="24"/>
        </w:rPr>
        <w:t xml:space="preserve"> </w:t>
      </w:r>
      <w:r w:rsidRPr="00C85CAA">
        <w:rPr>
          <w:sz w:val="24"/>
          <w:szCs w:val="24"/>
        </w:rPr>
        <w:t>моментом</w:t>
      </w:r>
      <w:r w:rsidRPr="00C85CAA">
        <w:rPr>
          <w:spacing w:val="-3"/>
          <w:sz w:val="24"/>
          <w:szCs w:val="24"/>
        </w:rPr>
        <w:t xml:space="preserve"> </w:t>
      </w:r>
      <w:r w:rsidRPr="00C85CAA">
        <w:rPr>
          <w:sz w:val="24"/>
          <w:szCs w:val="24"/>
        </w:rPr>
        <w:t>при</w:t>
      </w:r>
      <w:r w:rsidRPr="00C85CAA">
        <w:rPr>
          <w:spacing w:val="-2"/>
          <w:sz w:val="24"/>
          <w:szCs w:val="24"/>
        </w:rPr>
        <w:t xml:space="preserve"> </w:t>
      </w:r>
      <w:r w:rsidRPr="00C85CAA">
        <w:rPr>
          <w:sz w:val="24"/>
          <w:szCs w:val="24"/>
        </w:rPr>
        <w:t>составлении</w:t>
      </w:r>
      <w:r w:rsidRPr="00C85CAA">
        <w:rPr>
          <w:spacing w:val="-2"/>
          <w:sz w:val="24"/>
          <w:szCs w:val="24"/>
        </w:rPr>
        <w:t xml:space="preserve"> </w:t>
      </w:r>
      <w:r w:rsidRPr="00C85CAA">
        <w:rPr>
          <w:sz w:val="24"/>
          <w:szCs w:val="24"/>
        </w:rPr>
        <w:t>программы</w:t>
      </w:r>
      <w:r w:rsidRPr="00C85CAA">
        <w:rPr>
          <w:spacing w:val="-2"/>
          <w:sz w:val="24"/>
          <w:szCs w:val="24"/>
        </w:rPr>
        <w:t xml:space="preserve"> </w:t>
      </w:r>
      <w:r w:rsidRPr="00C85CAA">
        <w:rPr>
          <w:sz w:val="24"/>
          <w:szCs w:val="24"/>
        </w:rPr>
        <w:t>по</w:t>
      </w:r>
      <w:r w:rsidRPr="00C85CAA">
        <w:rPr>
          <w:spacing w:val="-2"/>
          <w:sz w:val="24"/>
          <w:szCs w:val="24"/>
        </w:rPr>
        <w:t xml:space="preserve"> </w:t>
      </w:r>
      <w:r w:rsidRPr="00C85CAA">
        <w:rPr>
          <w:sz w:val="24"/>
          <w:szCs w:val="24"/>
        </w:rPr>
        <w:t>музыке</w:t>
      </w:r>
      <w:r w:rsidRPr="00C85CAA">
        <w:rPr>
          <w:spacing w:val="-2"/>
          <w:sz w:val="24"/>
          <w:szCs w:val="24"/>
        </w:rPr>
        <w:t xml:space="preserve"> </w:t>
      </w:r>
      <w:r w:rsidRPr="00C85CAA">
        <w:rPr>
          <w:sz w:val="24"/>
          <w:szCs w:val="24"/>
        </w:rPr>
        <w:t>является</w:t>
      </w:r>
      <w:r w:rsidRPr="00C85CAA">
        <w:rPr>
          <w:spacing w:val="-2"/>
          <w:sz w:val="24"/>
          <w:szCs w:val="24"/>
        </w:rPr>
        <w:t xml:space="preserve"> </w:t>
      </w:r>
      <w:r w:rsidRPr="00C85CAA">
        <w:rPr>
          <w:sz w:val="24"/>
          <w:szCs w:val="24"/>
        </w:rPr>
        <w:t>отбор репертуара, который должен сочетать в себе такие качества, как доступность, высокий художественный уровень, соответствие системе традиционных</w:t>
      </w:r>
      <w:r w:rsidRPr="00C85CAA">
        <w:rPr>
          <w:spacing w:val="40"/>
          <w:sz w:val="24"/>
          <w:szCs w:val="24"/>
        </w:rPr>
        <w:t xml:space="preserve"> </w:t>
      </w:r>
      <w:r w:rsidRPr="00C85CAA">
        <w:rPr>
          <w:sz w:val="24"/>
          <w:szCs w:val="24"/>
        </w:rPr>
        <w:t>российских ценностей.</w:t>
      </w:r>
    </w:p>
    <w:p w:rsidR="000A6671" w:rsidRPr="00C85CAA" w:rsidRDefault="00286BA7" w:rsidP="00662CA2">
      <w:pPr>
        <w:spacing w:before="8"/>
        <w:ind w:left="993"/>
        <w:jc w:val="both"/>
        <w:rPr>
          <w:b/>
          <w:sz w:val="24"/>
          <w:szCs w:val="24"/>
        </w:rPr>
      </w:pPr>
      <w:r w:rsidRPr="00C85CAA">
        <w:rPr>
          <w:b/>
          <w:color w:val="000009"/>
          <w:spacing w:val="-2"/>
          <w:sz w:val="24"/>
          <w:szCs w:val="24"/>
        </w:rPr>
        <w:t>Общая</w:t>
      </w:r>
      <w:r w:rsidRPr="00C85CAA">
        <w:rPr>
          <w:b/>
          <w:color w:val="000009"/>
          <w:spacing w:val="-8"/>
          <w:sz w:val="24"/>
          <w:szCs w:val="24"/>
        </w:rPr>
        <w:t xml:space="preserve"> </w:t>
      </w:r>
      <w:r w:rsidRPr="00C85CAA">
        <w:rPr>
          <w:b/>
          <w:color w:val="000009"/>
          <w:spacing w:val="-2"/>
          <w:sz w:val="24"/>
          <w:szCs w:val="24"/>
        </w:rPr>
        <w:t>характеристика</w:t>
      </w:r>
      <w:r w:rsidRPr="00C85CAA">
        <w:rPr>
          <w:b/>
          <w:color w:val="000009"/>
          <w:spacing w:val="-5"/>
          <w:sz w:val="24"/>
          <w:szCs w:val="24"/>
        </w:rPr>
        <w:t xml:space="preserve"> </w:t>
      </w:r>
      <w:r w:rsidRPr="00C85CAA">
        <w:rPr>
          <w:b/>
          <w:color w:val="000009"/>
          <w:spacing w:val="-2"/>
          <w:sz w:val="24"/>
          <w:szCs w:val="24"/>
        </w:rPr>
        <w:t>учебного предмета «Музыка»</w:t>
      </w:r>
    </w:p>
    <w:p w:rsidR="000A6671" w:rsidRPr="00C85CAA" w:rsidRDefault="00286BA7" w:rsidP="00662CA2">
      <w:pPr>
        <w:pStyle w:val="a3"/>
        <w:spacing w:before="37"/>
        <w:ind w:right="565"/>
        <w:rPr>
          <w:sz w:val="24"/>
          <w:szCs w:val="24"/>
        </w:rPr>
      </w:pPr>
      <w:r w:rsidRPr="00C85CAA">
        <w:rPr>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0A6671" w:rsidRPr="00C85CAA" w:rsidRDefault="00286BA7" w:rsidP="00662CA2">
      <w:pPr>
        <w:pStyle w:val="a3"/>
        <w:spacing w:before="1"/>
        <w:ind w:right="566"/>
        <w:rPr>
          <w:sz w:val="24"/>
          <w:szCs w:val="24"/>
        </w:rPr>
      </w:pPr>
      <w:r w:rsidRPr="00C85CAA">
        <w:rPr>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приѐмов и методов, внутренне присущих самому искусству</w:t>
      </w:r>
      <w:r w:rsidRPr="00C85CAA">
        <w:rPr>
          <w:spacing w:val="-1"/>
          <w:sz w:val="24"/>
          <w:szCs w:val="24"/>
        </w:rPr>
        <w:t xml:space="preserve"> </w:t>
      </w:r>
      <w:r w:rsidRPr="00C85CAA">
        <w:rPr>
          <w:sz w:val="24"/>
          <w:szCs w:val="24"/>
        </w:rPr>
        <w:t>–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0A6671" w:rsidRPr="00C85CAA" w:rsidRDefault="00286BA7" w:rsidP="003B5D08">
      <w:pPr>
        <w:pStyle w:val="a3"/>
        <w:spacing w:before="1"/>
        <w:ind w:right="567"/>
        <w:rPr>
          <w:sz w:val="24"/>
          <w:szCs w:val="24"/>
        </w:rPr>
      </w:pPr>
      <w:r w:rsidRPr="00C85CAA">
        <w:rPr>
          <w:b/>
          <w:sz w:val="24"/>
          <w:szCs w:val="24"/>
        </w:rPr>
        <w:t xml:space="preserve">Основная цель программы по музыке </w:t>
      </w:r>
      <w:r w:rsidRPr="00C85CAA">
        <w:rPr>
          <w:sz w:val="24"/>
          <w:szCs w:val="24"/>
        </w:rPr>
        <w:t>– воспитание музыкальной</w:t>
      </w:r>
      <w:r w:rsidRPr="00C85CAA">
        <w:rPr>
          <w:spacing w:val="40"/>
          <w:sz w:val="24"/>
          <w:szCs w:val="24"/>
        </w:rPr>
        <w:t xml:space="preserve"> </w:t>
      </w:r>
      <w:r w:rsidRPr="00C85CAA">
        <w:rPr>
          <w:sz w:val="24"/>
          <w:szCs w:val="24"/>
        </w:rPr>
        <w:t>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w:t>
      </w:r>
      <w:r w:rsidRPr="00C85CAA">
        <w:rPr>
          <w:spacing w:val="18"/>
          <w:sz w:val="24"/>
          <w:szCs w:val="24"/>
        </w:rPr>
        <w:t xml:space="preserve"> </w:t>
      </w:r>
      <w:r w:rsidRPr="00C85CAA">
        <w:rPr>
          <w:sz w:val="24"/>
          <w:szCs w:val="24"/>
        </w:rPr>
        <w:t>мира</w:t>
      </w:r>
      <w:r w:rsidRPr="00C85CAA">
        <w:rPr>
          <w:spacing w:val="22"/>
          <w:sz w:val="24"/>
          <w:szCs w:val="24"/>
        </w:rPr>
        <w:t xml:space="preserve"> </w:t>
      </w:r>
      <w:r w:rsidRPr="00C85CAA">
        <w:rPr>
          <w:sz w:val="24"/>
          <w:szCs w:val="24"/>
        </w:rPr>
        <w:t>через</w:t>
      </w:r>
      <w:r w:rsidRPr="00C85CAA">
        <w:rPr>
          <w:spacing w:val="19"/>
          <w:sz w:val="24"/>
          <w:szCs w:val="24"/>
        </w:rPr>
        <w:t xml:space="preserve"> </w:t>
      </w:r>
      <w:r w:rsidRPr="00C85CAA">
        <w:rPr>
          <w:sz w:val="24"/>
          <w:szCs w:val="24"/>
        </w:rPr>
        <w:t>переживание,</w:t>
      </w:r>
      <w:r w:rsidRPr="00C85CAA">
        <w:rPr>
          <w:spacing w:val="20"/>
          <w:sz w:val="24"/>
          <w:szCs w:val="24"/>
        </w:rPr>
        <w:t xml:space="preserve"> </w:t>
      </w:r>
      <w:r w:rsidRPr="00C85CAA">
        <w:rPr>
          <w:sz w:val="24"/>
          <w:szCs w:val="24"/>
        </w:rPr>
        <w:t>самовыражение</w:t>
      </w:r>
      <w:r w:rsidRPr="00C85CAA">
        <w:rPr>
          <w:spacing w:val="19"/>
          <w:sz w:val="24"/>
          <w:szCs w:val="24"/>
        </w:rPr>
        <w:t xml:space="preserve"> </w:t>
      </w:r>
      <w:r w:rsidRPr="00C85CAA">
        <w:rPr>
          <w:sz w:val="24"/>
          <w:szCs w:val="24"/>
        </w:rPr>
        <w:t>через</w:t>
      </w:r>
      <w:r w:rsidRPr="00C85CAA">
        <w:rPr>
          <w:spacing w:val="19"/>
          <w:sz w:val="24"/>
          <w:szCs w:val="24"/>
        </w:rPr>
        <w:t xml:space="preserve"> </w:t>
      </w:r>
      <w:r w:rsidRPr="00C85CAA">
        <w:rPr>
          <w:sz w:val="24"/>
          <w:szCs w:val="24"/>
        </w:rPr>
        <w:t>творчество,</w:t>
      </w:r>
      <w:r w:rsidRPr="00C85CAA">
        <w:rPr>
          <w:spacing w:val="7"/>
          <w:sz w:val="24"/>
          <w:szCs w:val="24"/>
        </w:rPr>
        <w:t xml:space="preserve"> </w:t>
      </w:r>
      <w:r w:rsidRPr="00C85CAA">
        <w:rPr>
          <w:spacing w:val="-2"/>
          <w:sz w:val="24"/>
          <w:szCs w:val="24"/>
        </w:rPr>
        <w:t>духовно-</w:t>
      </w:r>
      <w:r w:rsidRPr="00C85CAA">
        <w:rPr>
          <w:sz w:val="24"/>
          <w:szCs w:val="24"/>
        </w:rPr>
        <w:t>нравственное</w:t>
      </w:r>
      <w:r w:rsidRPr="00C85CAA">
        <w:rPr>
          <w:spacing w:val="80"/>
          <w:sz w:val="24"/>
          <w:szCs w:val="24"/>
        </w:rPr>
        <w:t xml:space="preserve"> </w:t>
      </w:r>
      <w:r w:rsidRPr="00C85CAA">
        <w:rPr>
          <w:sz w:val="24"/>
          <w:szCs w:val="24"/>
        </w:rPr>
        <w:t>становление,</w:t>
      </w:r>
      <w:r w:rsidRPr="00C85CAA">
        <w:rPr>
          <w:spacing w:val="80"/>
          <w:sz w:val="24"/>
          <w:szCs w:val="24"/>
        </w:rPr>
        <w:t xml:space="preserve"> </w:t>
      </w:r>
      <w:r w:rsidRPr="00C85CAA">
        <w:rPr>
          <w:sz w:val="24"/>
          <w:szCs w:val="24"/>
        </w:rPr>
        <w:t>воспитание</w:t>
      </w:r>
      <w:r w:rsidRPr="00C85CAA">
        <w:rPr>
          <w:spacing w:val="80"/>
          <w:sz w:val="24"/>
          <w:szCs w:val="24"/>
        </w:rPr>
        <w:t xml:space="preserve"> </w:t>
      </w:r>
      <w:r w:rsidRPr="00C85CAA">
        <w:rPr>
          <w:sz w:val="24"/>
          <w:szCs w:val="24"/>
        </w:rPr>
        <w:t>чуткости</w:t>
      </w:r>
      <w:r w:rsidRPr="00C85CAA">
        <w:rPr>
          <w:spacing w:val="80"/>
          <w:sz w:val="24"/>
          <w:szCs w:val="24"/>
        </w:rPr>
        <w:t xml:space="preserve"> </w:t>
      </w:r>
      <w:r w:rsidRPr="00C85CAA">
        <w:rPr>
          <w:sz w:val="24"/>
          <w:szCs w:val="24"/>
        </w:rPr>
        <w:t>к</w:t>
      </w:r>
      <w:r w:rsidRPr="00C85CAA">
        <w:rPr>
          <w:spacing w:val="80"/>
          <w:sz w:val="24"/>
          <w:szCs w:val="24"/>
        </w:rPr>
        <w:t xml:space="preserve"> </w:t>
      </w:r>
      <w:r w:rsidRPr="00C85CAA">
        <w:rPr>
          <w:sz w:val="24"/>
          <w:szCs w:val="24"/>
        </w:rPr>
        <w:t>внутреннему</w:t>
      </w:r>
      <w:r w:rsidRPr="00C85CAA">
        <w:rPr>
          <w:spacing w:val="80"/>
          <w:sz w:val="24"/>
          <w:szCs w:val="24"/>
        </w:rPr>
        <w:t xml:space="preserve"> </w:t>
      </w:r>
      <w:r w:rsidRPr="00C85CAA">
        <w:rPr>
          <w:sz w:val="24"/>
          <w:szCs w:val="24"/>
        </w:rPr>
        <w:t>миру</w:t>
      </w:r>
      <w:r w:rsidRPr="00C85CAA">
        <w:rPr>
          <w:spacing w:val="80"/>
          <w:sz w:val="24"/>
          <w:szCs w:val="24"/>
        </w:rPr>
        <w:t xml:space="preserve"> </w:t>
      </w:r>
      <w:r w:rsidRPr="00C85CAA">
        <w:rPr>
          <w:sz w:val="24"/>
          <w:szCs w:val="24"/>
        </w:rPr>
        <w:t>другого человека через опыт сотворчества и сопереживания).</w:t>
      </w:r>
    </w:p>
    <w:p w:rsidR="000A6671" w:rsidRPr="00C85CAA" w:rsidRDefault="00286BA7" w:rsidP="00662CA2">
      <w:pPr>
        <w:pStyle w:val="2"/>
        <w:spacing w:before="2"/>
        <w:ind w:left="285" w:right="1994" w:firstLine="707"/>
        <w:jc w:val="left"/>
        <w:rPr>
          <w:sz w:val="24"/>
          <w:szCs w:val="24"/>
        </w:rPr>
      </w:pPr>
      <w:r w:rsidRPr="00C85CAA">
        <w:rPr>
          <w:sz w:val="24"/>
          <w:szCs w:val="24"/>
        </w:rPr>
        <w:t>В</w:t>
      </w:r>
      <w:r w:rsidRPr="00C85CAA">
        <w:rPr>
          <w:spacing w:val="-7"/>
          <w:sz w:val="24"/>
          <w:szCs w:val="24"/>
        </w:rPr>
        <w:t xml:space="preserve"> </w:t>
      </w:r>
      <w:r w:rsidRPr="00C85CAA">
        <w:rPr>
          <w:sz w:val="24"/>
          <w:szCs w:val="24"/>
        </w:rPr>
        <w:t>процессе</w:t>
      </w:r>
      <w:r w:rsidRPr="00C85CAA">
        <w:rPr>
          <w:spacing w:val="-7"/>
          <w:sz w:val="24"/>
          <w:szCs w:val="24"/>
        </w:rPr>
        <w:t xml:space="preserve"> </w:t>
      </w:r>
      <w:r w:rsidRPr="00C85CAA">
        <w:rPr>
          <w:sz w:val="24"/>
          <w:szCs w:val="24"/>
        </w:rPr>
        <w:t>конкретизации</w:t>
      </w:r>
      <w:r w:rsidRPr="00C85CAA">
        <w:rPr>
          <w:spacing w:val="-8"/>
          <w:sz w:val="24"/>
          <w:szCs w:val="24"/>
        </w:rPr>
        <w:t xml:space="preserve"> </w:t>
      </w:r>
      <w:r w:rsidRPr="00C85CAA">
        <w:rPr>
          <w:sz w:val="24"/>
          <w:szCs w:val="24"/>
        </w:rPr>
        <w:t>учебных</w:t>
      </w:r>
      <w:r w:rsidRPr="00C85CAA">
        <w:rPr>
          <w:spacing w:val="-5"/>
          <w:sz w:val="24"/>
          <w:szCs w:val="24"/>
        </w:rPr>
        <w:t xml:space="preserve"> </w:t>
      </w:r>
      <w:r w:rsidRPr="00C85CAA">
        <w:rPr>
          <w:sz w:val="24"/>
          <w:szCs w:val="24"/>
        </w:rPr>
        <w:t>целей</w:t>
      </w:r>
      <w:r w:rsidRPr="00C85CAA">
        <w:rPr>
          <w:spacing w:val="-7"/>
          <w:sz w:val="24"/>
          <w:szCs w:val="24"/>
        </w:rPr>
        <w:t xml:space="preserve"> </w:t>
      </w:r>
      <w:r w:rsidRPr="00C85CAA">
        <w:rPr>
          <w:sz w:val="24"/>
          <w:szCs w:val="24"/>
        </w:rPr>
        <w:t>их</w:t>
      </w:r>
      <w:r w:rsidRPr="00C85CAA">
        <w:rPr>
          <w:spacing w:val="-5"/>
          <w:sz w:val="24"/>
          <w:szCs w:val="24"/>
        </w:rPr>
        <w:t xml:space="preserve"> </w:t>
      </w:r>
      <w:r w:rsidRPr="00C85CAA">
        <w:rPr>
          <w:sz w:val="24"/>
          <w:szCs w:val="24"/>
        </w:rPr>
        <w:t>реализация осуществляется по следующим направлениям:</w:t>
      </w:r>
    </w:p>
    <w:p w:rsidR="000A6671" w:rsidRPr="00C85CAA" w:rsidRDefault="00286BA7" w:rsidP="00662CA2">
      <w:pPr>
        <w:pStyle w:val="a3"/>
        <w:jc w:val="left"/>
        <w:rPr>
          <w:sz w:val="24"/>
          <w:szCs w:val="24"/>
        </w:rPr>
      </w:pPr>
      <w:r w:rsidRPr="00C85CAA">
        <w:rPr>
          <w:sz w:val="24"/>
          <w:szCs w:val="24"/>
        </w:rPr>
        <w:t>становление системы ценностей, обучающихся в единстве эмоциональной и познавательной сферы;</w:t>
      </w:r>
    </w:p>
    <w:p w:rsidR="000A6671" w:rsidRPr="00C85CAA" w:rsidRDefault="00286BA7" w:rsidP="00662CA2">
      <w:pPr>
        <w:pStyle w:val="a3"/>
        <w:ind w:right="563"/>
        <w:rPr>
          <w:sz w:val="24"/>
          <w:szCs w:val="24"/>
        </w:rPr>
      </w:pPr>
      <w:r w:rsidRPr="00C85CAA">
        <w:rPr>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0A6671" w:rsidRPr="00C85CAA" w:rsidRDefault="00286BA7" w:rsidP="00662CA2">
      <w:pPr>
        <w:pStyle w:val="a3"/>
        <w:ind w:right="566"/>
        <w:rPr>
          <w:sz w:val="24"/>
          <w:szCs w:val="24"/>
        </w:rPr>
      </w:pPr>
      <w:r w:rsidRPr="00C85CAA">
        <w:rPr>
          <w:sz w:val="24"/>
          <w:szCs w:val="24"/>
        </w:rPr>
        <w:t>формирование творческих способностей ребѐнка, развитие внутренней мотивации к музицированию.</w:t>
      </w:r>
    </w:p>
    <w:p w:rsidR="000A6671" w:rsidRPr="00C85CAA" w:rsidRDefault="00286BA7" w:rsidP="00662CA2">
      <w:pPr>
        <w:pStyle w:val="a3"/>
        <w:ind w:right="564"/>
        <w:rPr>
          <w:sz w:val="24"/>
          <w:szCs w:val="24"/>
        </w:rPr>
      </w:pPr>
      <w:r w:rsidRPr="00C85CAA">
        <w:rPr>
          <w:b/>
          <w:sz w:val="24"/>
          <w:szCs w:val="24"/>
        </w:rPr>
        <w:t xml:space="preserve">Важнейшие задачи обучения музыке </w:t>
      </w:r>
      <w:r w:rsidRPr="00C85CAA">
        <w:rPr>
          <w:sz w:val="24"/>
          <w:szCs w:val="24"/>
        </w:rPr>
        <w:t>на уровне начального общего образования: формирование эмоционально-ценностной отзывчивости на прекрасноев жизни и в искусстве; формирование позитивного взгляда на окружающий</w:t>
      </w:r>
      <w:r w:rsidRPr="00C85CAA">
        <w:rPr>
          <w:spacing w:val="40"/>
          <w:sz w:val="24"/>
          <w:szCs w:val="24"/>
        </w:rPr>
        <w:t xml:space="preserve"> </w:t>
      </w:r>
      <w:r w:rsidRPr="00C85CAA">
        <w:rPr>
          <w:sz w:val="24"/>
          <w:szCs w:val="24"/>
        </w:rPr>
        <w:t>мир,</w:t>
      </w:r>
      <w:r w:rsidRPr="00C85CAA">
        <w:rPr>
          <w:spacing w:val="40"/>
          <w:sz w:val="24"/>
          <w:szCs w:val="24"/>
        </w:rPr>
        <w:t xml:space="preserve"> </w:t>
      </w:r>
      <w:r w:rsidRPr="00C85CAA">
        <w:rPr>
          <w:sz w:val="24"/>
          <w:szCs w:val="24"/>
        </w:rPr>
        <w:t>гармонизация взаимодействия</w:t>
      </w:r>
      <w:r w:rsidRPr="00C85CAA">
        <w:rPr>
          <w:spacing w:val="40"/>
          <w:sz w:val="24"/>
          <w:szCs w:val="24"/>
        </w:rPr>
        <w:t xml:space="preserve"> </w:t>
      </w:r>
      <w:r w:rsidRPr="00C85CAA">
        <w:rPr>
          <w:sz w:val="24"/>
          <w:szCs w:val="24"/>
        </w:rPr>
        <w:t>с</w:t>
      </w:r>
    </w:p>
    <w:p w:rsidR="000A6671" w:rsidRPr="00C85CAA" w:rsidRDefault="00286BA7" w:rsidP="00662CA2">
      <w:pPr>
        <w:pStyle w:val="a3"/>
        <w:ind w:right="572"/>
        <w:rPr>
          <w:sz w:val="24"/>
          <w:szCs w:val="24"/>
        </w:rPr>
      </w:pPr>
      <w:r w:rsidRPr="00C85CAA">
        <w:rPr>
          <w:sz w:val="24"/>
          <w:szCs w:val="24"/>
        </w:rPr>
        <w:lastRenderedPageBreak/>
        <w:t>природой, обществом, самим собой через доступные формы музицирования; формирование культуры осознанного восприятия музыкальных образов,</w:t>
      </w:r>
    </w:p>
    <w:p w:rsidR="000A6671" w:rsidRPr="00C85CAA" w:rsidRDefault="00286BA7" w:rsidP="00662CA2">
      <w:pPr>
        <w:pStyle w:val="a3"/>
        <w:ind w:right="567"/>
        <w:rPr>
          <w:sz w:val="24"/>
          <w:szCs w:val="24"/>
        </w:rPr>
      </w:pPr>
      <w:r w:rsidRPr="00C85CAA">
        <w:rPr>
          <w:sz w:val="24"/>
          <w:szCs w:val="24"/>
        </w:rPr>
        <w:t>приобщение</w:t>
      </w:r>
      <w:r w:rsidRPr="00C85CAA">
        <w:rPr>
          <w:spacing w:val="40"/>
          <w:sz w:val="24"/>
          <w:szCs w:val="24"/>
        </w:rPr>
        <w:t xml:space="preserve"> </w:t>
      </w:r>
      <w:r w:rsidRPr="00C85CAA">
        <w:rPr>
          <w:sz w:val="24"/>
          <w:szCs w:val="24"/>
        </w:rPr>
        <w:t>к</w:t>
      </w:r>
      <w:r w:rsidRPr="00C85CAA">
        <w:rPr>
          <w:spacing w:val="40"/>
          <w:sz w:val="24"/>
          <w:szCs w:val="24"/>
        </w:rPr>
        <w:t xml:space="preserve"> </w:t>
      </w:r>
      <w:r w:rsidRPr="00C85CAA">
        <w:rPr>
          <w:sz w:val="24"/>
          <w:szCs w:val="24"/>
        </w:rPr>
        <w:t>традиционным</w:t>
      </w:r>
      <w:r w:rsidRPr="00C85CAA">
        <w:rPr>
          <w:spacing w:val="40"/>
          <w:sz w:val="24"/>
          <w:szCs w:val="24"/>
        </w:rPr>
        <w:t xml:space="preserve"> </w:t>
      </w:r>
      <w:r w:rsidRPr="00C85CAA">
        <w:rPr>
          <w:sz w:val="24"/>
          <w:szCs w:val="24"/>
        </w:rPr>
        <w:t>российским</w:t>
      </w:r>
      <w:r w:rsidRPr="00C85CAA">
        <w:rPr>
          <w:spacing w:val="40"/>
          <w:sz w:val="24"/>
          <w:szCs w:val="24"/>
        </w:rPr>
        <w:t xml:space="preserve"> </w:t>
      </w:r>
      <w:r w:rsidRPr="00C85CAA">
        <w:rPr>
          <w:sz w:val="24"/>
          <w:szCs w:val="24"/>
        </w:rPr>
        <w:t>духовно-нравственным ценностям</w:t>
      </w:r>
      <w:r w:rsidRPr="00C85CAA">
        <w:rPr>
          <w:spacing w:val="40"/>
          <w:sz w:val="24"/>
          <w:szCs w:val="24"/>
        </w:rPr>
        <w:t xml:space="preserve"> </w:t>
      </w:r>
      <w:r w:rsidRPr="00C85CAA">
        <w:rPr>
          <w:sz w:val="24"/>
          <w:szCs w:val="24"/>
        </w:rPr>
        <w:t>через собственный внутренний опыт эмоционального переживания;</w:t>
      </w:r>
    </w:p>
    <w:p w:rsidR="000A6671" w:rsidRPr="00C85CAA" w:rsidRDefault="00286BA7" w:rsidP="00662CA2">
      <w:pPr>
        <w:pStyle w:val="a3"/>
        <w:ind w:right="569"/>
        <w:rPr>
          <w:sz w:val="24"/>
          <w:szCs w:val="24"/>
        </w:rPr>
      </w:pPr>
      <w:r w:rsidRPr="00C85CAA">
        <w:rPr>
          <w:sz w:val="24"/>
          <w:szCs w:val="24"/>
        </w:rPr>
        <w:t>развитие эмоционального интеллекта в единстве с другими познавательными и</w:t>
      </w:r>
      <w:r w:rsidRPr="00C85CAA">
        <w:rPr>
          <w:spacing w:val="-5"/>
          <w:sz w:val="24"/>
          <w:szCs w:val="24"/>
        </w:rPr>
        <w:t xml:space="preserve"> </w:t>
      </w:r>
      <w:r w:rsidRPr="00C85CAA">
        <w:rPr>
          <w:sz w:val="24"/>
          <w:szCs w:val="24"/>
        </w:rPr>
        <w:t>регулятивными универсальными учебными</w:t>
      </w:r>
      <w:r w:rsidRPr="00C85CAA">
        <w:rPr>
          <w:spacing w:val="-5"/>
          <w:sz w:val="24"/>
          <w:szCs w:val="24"/>
        </w:rPr>
        <w:t xml:space="preserve"> </w:t>
      </w:r>
      <w:r w:rsidRPr="00C85CAA">
        <w:rPr>
          <w:sz w:val="24"/>
          <w:szCs w:val="24"/>
        </w:rPr>
        <w:t>действиями,</w:t>
      </w:r>
      <w:r w:rsidRPr="00C85CAA">
        <w:rPr>
          <w:spacing w:val="-3"/>
          <w:sz w:val="24"/>
          <w:szCs w:val="24"/>
        </w:rPr>
        <w:t xml:space="preserve"> </w:t>
      </w:r>
      <w:r w:rsidRPr="00C85CAA">
        <w:rPr>
          <w:sz w:val="24"/>
          <w:szCs w:val="24"/>
        </w:rPr>
        <w:t>развитие</w:t>
      </w:r>
      <w:r w:rsidRPr="00C85CAA">
        <w:rPr>
          <w:spacing w:val="-5"/>
          <w:sz w:val="24"/>
          <w:szCs w:val="24"/>
        </w:rPr>
        <w:t xml:space="preserve"> </w:t>
      </w:r>
      <w:r w:rsidRPr="00C85CAA">
        <w:rPr>
          <w:sz w:val="24"/>
          <w:szCs w:val="24"/>
        </w:rPr>
        <w:t>ассоциативного мышления и продуктивного воображения;</w:t>
      </w:r>
    </w:p>
    <w:p w:rsidR="000A6671" w:rsidRPr="00C85CAA" w:rsidRDefault="00286BA7" w:rsidP="00662CA2">
      <w:pPr>
        <w:pStyle w:val="a3"/>
        <w:ind w:right="570"/>
        <w:rPr>
          <w:sz w:val="24"/>
          <w:szCs w:val="24"/>
        </w:rPr>
      </w:pPr>
      <w:r w:rsidRPr="00C85CAA">
        <w:rPr>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w:t>
      </w:r>
      <w:r w:rsidRPr="00C85CAA">
        <w:rPr>
          <w:spacing w:val="-1"/>
          <w:sz w:val="24"/>
          <w:szCs w:val="24"/>
        </w:rPr>
        <w:t xml:space="preserve"> </w:t>
      </w:r>
      <w:r w:rsidRPr="00C85CAA">
        <w:rPr>
          <w:sz w:val="24"/>
          <w:szCs w:val="24"/>
        </w:rPr>
        <w:t>музыкальной</w:t>
      </w:r>
      <w:r w:rsidRPr="00C85CAA">
        <w:rPr>
          <w:spacing w:val="-1"/>
          <w:sz w:val="24"/>
          <w:szCs w:val="24"/>
        </w:rPr>
        <w:t xml:space="preserve"> </w:t>
      </w:r>
      <w:r w:rsidRPr="00C85CAA">
        <w:rPr>
          <w:sz w:val="24"/>
          <w:szCs w:val="24"/>
        </w:rPr>
        <w:t>деятельности,</w:t>
      </w:r>
      <w:r w:rsidRPr="00C85CAA">
        <w:rPr>
          <w:spacing w:val="-1"/>
          <w:sz w:val="24"/>
          <w:szCs w:val="24"/>
        </w:rPr>
        <w:t xml:space="preserve"> </w:t>
      </w:r>
      <w:r w:rsidRPr="00C85CAA">
        <w:rPr>
          <w:sz w:val="24"/>
          <w:szCs w:val="24"/>
        </w:rPr>
        <w:t>в</w:t>
      </w:r>
      <w:r w:rsidRPr="00C85CAA">
        <w:rPr>
          <w:spacing w:val="-1"/>
          <w:sz w:val="24"/>
          <w:szCs w:val="24"/>
        </w:rPr>
        <w:t xml:space="preserve"> </w:t>
      </w:r>
      <w:r w:rsidRPr="00C85CAA">
        <w:rPr>
          <w:sz w:val="24"/>
          <w:szCs w:val="24"/>
        </w:rPr>
        <w:t>том</w:t>
      </w:r>
      <w:r w:rsidRPr="00C85CAA">
        <w:rPr>
          <w:spacing w:val="-2"/>
          <w:sz w:val="24"/>
          <w:szCs w:val="24"/>
        </w:rPr>
        <w:t xml:space="preserve"> </w:t>
      </w:r>
      <w:r w:rsidRPr="00C85CAA">
        <w:rPr>
          <w:sz w:val="24"/>
          <w:szCs w:val="24"/>
        </w:rPr>
        <w:t>числе:</w:t>
      </w:r>
      <w:r w:rsidRPr="00C85CAA">
        <w:rPr>
          <w:spacing w:val="-1"/>
          <w:sz w:val="24"/>
          <w:szCs w:val="24"/>
        </w:rPr>
        <w:t xml:space="preserve"> </w:t>
      </w:r>
      <w:r w:rsidRPr="00C85CAA">
        <w:rPr>
          <w:sz w:val="24"/>
          <w:szCs w:val="24"/>
        </w:rPr>
        <w:t>слушание</w:t>
      </w:r>
      <w:r w:rsidRPr="00C85CAA">
        <w:rPr>
          <w:spacing w:val="-1"/>
          <w:sz w:val="24"/>
          <w:szCs w:val="24"/>
        </w:rPr>
        <w:t xml:space="preserve"> </w:t>
      </w:r>
      <w:r w:rsidRPr="00C85CAA">
        <w:rPr>
          <w:sz w:val="24"/>
          <w:szCs w:val="24"/>
        </w:rPr>
        <w:t>(воспитание грамотного слушателя), исполнение (пение, игра на музыкальных инструментах); сочинение (элементы импровизации, композиции, аранжировки);</w:t>
      </w:r>
    </w:p>
    <w:p w:rsidR="000A6671" w:rsidRPr="00C85CAA" w:rsidRDefault="00286BA7" w:rsidP="00662CA2">
      <w:pPr>
        <w:pStyle w:val="a3"/>
        <w:ind w:right="571"/>
        <w:rPr>
          <w:sz w:val="24"/>
          <w:szCs w:val="24"/>
        </w:rPr>
      </w:pPr>
      <w:r w:rsidRPr="00C85CAA">
        <w:rPr>
          <w:sz w:val="24"/>
          <w:szCs w:val="24"/>
        </w:rPr>
        <w:t>музыкальное движение (пластическое интонирование, танец, двигательное моделирование), исследовательские и творческие проекты;</w:t>
      </w:r>
    </w:p>
    <w:p w:rsidR="000A6671" w:rsidRPr="00C85CAA" w:rsidRDefault="00286BA7" w:rsidP="00662CA2">
      <w:pPr>
        <w:pStyle w:val="a3"/>
        <w:ind w:right="570"/>
        <w:rPr>
          <w:sz w:val="24"/>
          <w:szCs w:val="24"/>
        </w:rPr>
      </w:pPr>
      <w:r w:rsidRPr="00C85CAA">
        <w:rPr>
          <w:sz w:val="24"/>
          <w:szCs w:val="24"/>
        </w:rP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rsidR="000A6671" w:rsidRPr="00C85CAA" w:rsidRDefault="00286BA7" w:rsidP="00662CA2">
      <w:pPr>
        <w:pStyle w:val="a3"/>
        <w:ind w:right="574"/>
        <w:rPr>
          <w:sz w:val="24"/>
          <w:szCs w:val="24"/>
        </w:rPr>
      </w:pPr>
      <w:r w:rsidRPr="00C85CAA">
        <w:rPr>
          <w:sz w:val="24"/>
          <w:szCs w:val="24"/>
        </w:rPr>
        <w:t>воспитание уважения к культурному наследию России, присвоение интонационно- образного строя отечественной музыкальной культуры;</w:t>
      </w:r>
    </w:p>
    <w:p w:rsidR="000A6671" w:rsidRPr="00C85CAA" w:rsidRDefault="00286BA7" w:rsidP="00662CA2">
      <w:pPr>
        <w:pStyle w:val="a3"/>
        <w:ind w:right="569"/>
        <w:rPr>
          <w:sz w:val="24"/>
          <w:szCs w:val="24"/>
        </w:rPr>
      </w:pPr>
      <w:r w:rsidRPr="00C85CAA">
        <w:rPr>
          <w:sz w:val="24"/>
          <w:szCs w:val="24"/>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времѐн и народов.</w:t>
      </w:r>
    </w:p>
    <w:p w:rsidR="000A6671" w:rsidRPr="00C85CAA" w:rsidRDefault="00286BA7" w:rsidP="00662CA2">
      <w:pPr>
        <w:pStyle w:val="a3"/>
        <w:ind w:right="566"/>
        <w:rPr>
          <w:sz w:val="24"/>
          <w:szCs w:val="24"/>
        </w:rPr>
      </w:pPr>
      <w:r w:rsidRPr="00C85CAA">
        <w:rPr>
          <w:sz w:val="24"/>
          <w:szCs w:val="24"/>
        </w:rPr>
        <w:t xml:space="preserve">Программа по музыке составлена на основе модульного принципа построения учебного материала и допускает вариативный подход к очерѐдности изучения модулей, принципам компоновки учебных тем, форм и методов освоения </w:t>
      </w:r>
      <w:r w:rsidRPr="00C85CAA">
        <w:rPr>
          <w:spacing w:val="-2"/>
          <w:sz w:val="24"/>
          <w:szCs w:val="24"/>
        </w:rPr>
        <w:t>содержания.</w:t>
      </w:r>
    </w:p>
    <w:p w:rsidR="000A6671" w:rsidRPr="00C85CAA" w:rsidRDefault="00286BA7" w:rsidP="00662CA2">
      <w:pPr>
        <w:spacing w:before="62"/>
        <w:ind w:left="285" w:right="96" w:firstLine="707"/>
        <w:rPr>
          <w:sz w:val="24"/>
          <w:szCs w:val="24"/>
        </w:rPr>
      </w:pPr>
      <w:r w:rsidRPr="00C85CAA">
        <w:rPr>
          <w:b/>
          <w:sz w:val="24"/>
          <w:szCs w:val="24"/>
        </w:rPr>
        <w:t>Содержание</w:t>
      </w:r>
      <w:r w:rsidRPr="00C85CAA">
        <w:rPr>
          <w:b/>
          <w:spacing w:val="37"/>
          <w:sz w:val="24"/>
          <w:szCs w:val="24"/>
        </w:rPr>
        <w:t xml:space="preserve"> </w:t>
      </w:r>
      <w:r w:rsidRPr="00C85CAA">
        <w:rPr>
          <w:b/>
          <w:sz w:val="24"/>
          <w:szCs w:val="24"/>
        </w:rPr>
        <w:t>учебного</w:t>
      </w:r>
      <w:r w:rsidRPr="00C85CAA">
        <w:rPr>
          <w:b/>
          <w:spacing w:val="40"/>
          <w:sz w:val="24"/>
          <w:szCs w:val="24"/>
        </w:rPr>
        <w:t xml:space="preserve"> </w:t>
      </w:r>
      <w:r w:rsidRPr="00C85CAA">
        <w:rPr>
          <w:b/>
          <w:sz w:val="24"/>
          <w:szCs w:val="24"/>
        </w:rPr>
        <w:t>предмета</w:t>
      </w:r>
      <w:r w:rsidRPr="00C85CAA">
        <w:rPr>
          <w:b/>
          <w:spacing w:val="40"/>
          <w:sz w:val="24"/>
          <w:szCs w:val="24"/>
        </w:rPr>
        <w:t xml:space="preserve"> </w:t>
      </w:r>
      <w:r w:rsidRPr="00C85CAA">
        <w:rPr>
          <w:b/>
          <w:sz w:val="24"/>
          <w:szCs w:val="24"/>
        </w:rPr>
        <w:t>структурно</w:t>
      </w:r>
      <w:r w:rsidRPr="00C85CAA">
        <w:rPr>
          <w:b/>
          <w:spacing w:val="40"/>
          <w:sz w:val="24"/>
          <w:szCs w:val="24"/>
        </w:rPr>
        <w:t xml:space="preserve"> </w:t>
      </w:r>
      <w:r w:rsidRPr="00C85CAA">
        <w:rPr>
          <w:b/>
          <w:sz w:val="24"/>
          <w:szCs w:val="24"/>
        </w:rPr>
        <w:t>представлено</w:t>
      </w:r>
      <w:r w:rsidRPr="00C85CAA">
        <w:rPr>
          <w:b/>
          <w:spacing w:val="40"/>
          <w:sz w:val="24"/>
          <w:szCs w:val="24"/>
        </w:rPr>
        <w:t xml:space="preserve"> </w:t>
      </w:r>
      <w:r w:rsidRPr="00C85CAA">
        <w:rPr>
          <w:b/>
          <w:sz w:val="24"/>
          <w:szCs w:val="24"/>
        </w:rPr>
        <w:t xml:space="preserve">восемью модулями </w:t>
      </w:r>
      <w:r w:rsidRPr="00C85CAA">
        <w:rPr>
          <w:sz w:val="24"/>
          <w:szCs w:val="24"/>
        </w:rPr>
        <w:t>(тематическими линиями):</w:t>
      </w:r>
    </w:p>
    <w:p w:rsidR="000A6671" w:rsidRPr="00C85CAA" w:rsidRDefault="00286BA7" w:rsidP="00662CA2">
      <w:pPr>
        <w:spacing w:before="6"/>
        <w:ind w:left="993"/>
        <w:rPr>
          <w:i/>
          <w:sz w:val="24"/>
          <w:szCs w:val="24"/>
        </w:rPr>
      </w:pPr>
      <w:r w:rsidRPr="00C85CAA">
        <w:rPr>
          <w:i/>
          <w:spacing w:val="-2"/>
          <w:sz w:val="24"/>
          <w:szCs w:val="24"/>
        </w:rPr>
        <w:t>инвариантные:</w:t>
      </w:r>
    </w:p>
    <w:p w:rsidR="000A6671" w:rsidRPr="00C85CAA" w:rsidRDefault="00286BA7" w:rsidP="00662CA2">
      <w:pPr>
        <w:pStyle w:val="a3"/>
        <w:spacing w:before="44"/>
        <w:ind w:left="993" w:right="4351" w:firstLine="0"/>
        <w:jc w:val="left"/>
        <w:rPr>
          <w:b/>
          <w:i/>
          <w:sz w:val="24"/>
          <w:szCs w:val="24"/>
        </w:rPr>
      </w:pPr>
      <w:r w:rsidRPr="00C85CAA">
        <w:rPr>
          <w:sz w:val="24"/>
          <w:szCs w:val="24"/>
        </w:rPr>
        <w:t>модуль</w:t>
      </w:r>
      <w:r w:rsidRPr="00C85CAA">
        <w:rPr>
          <w:spacing w:val="-3"/>
          <w:sz w:val="24"/>
          <w:szCs w:val="24"/>
        </w:rPr>
        <w:t xml:space="preserve"> </w:t>
      </w:r>
      <w:r w:rsidRPr="00C85CAA">
        <w:rPr>
          <w:sz w:val="24"/>
          <w:szCs w:val="24"/>
        </w:rPr>
        <w:t>№</w:t>
      </w:r>
      <w:r w:rsidRPr="00C85CAA">
        <w:rPr>
          <w:spacing w:val="-7"/>
          <w:sz w:val="24"/>
          <w:szCs w:val="24"/>
        </w:rPr>
        <w:t xml:space="preserve"> </w:t>
      </w:r>
      <w:r w:rsidRPr="00C85CAA">
        <w:rPr>
          <w:sz w:val="24"/>
          <w:szCs w:val="24"/>
        </w:rPr>
        <w:t>1</w:t>
      </w:r>
      <w:r w:rsidRPr="00C85CAA">
        <w:rPr>
          <w:spacing w:val="-1"/>
          <w:sz w:val="24"/>
          <w:szCs w:val="24"/>
        </w:rPr>
        <w:t xml:space="preserve"> </w:t>
      </w:r>
      <w:r w:rsidRPr="00C85CAA">
        <w:rPr>
          <w:sz w:val="24"/>
          <w:szCs w:val="24"/>
        </w:rPr>
        <w:t>«Народная</w:t>
      </w:r>
      <w:r w:rsidRPr="00C85CAA">
        <w:rPr>
          <w:spacing w:val="-5"/>
          <w:sz w:val="24"/>
          <w:szCs w:val="24"/>
        </w:rPr>
        <w:t xml:space="preserve"> </w:t>
      </w:r>
      <w:r w:rsidRPr="00C85CAA">
        <w:rPr>
          <w:sz w:val="24"/>
          <w:szCs w:val="24"/>
        </w:rPr>
        <w:t>музыка</w:t>
      </w:r>
      <w:r w:rsidRPr="00C85CAA">
        <w:rPr>
          <w:spacing w:val="-4"/>
          <w:sz w:val="24"/>
          <w:szCs w:val="24"/>
        </w:rPr>
        <w:t xml:space="preserve"> </w:t>
      </w:r>
      <w:r w:rsidRPr="00C85CAA">
        <w:rPr>
          <w:sz w:val="24"/>
          <w:szCs w:val="24"/>
        </w:rPr>
        <w:t>России»; модуль № 2 «Классическая музыка»; модуль</w:t>
      </w:r>
      <w:r w:rsidRPr="00C85CAA">
        <w:rPr>
          <w:spacing w:val="-5"/>
          <w:sz w:val="24"/>
          <w:szCs w:val="24"/>
        </w:rPr>
        <w:t xml:space="preserve"> </w:t>
      </w:r>
      <w:r w:rsidRPr="00C85CAA">
        <w:rPr>
          <w:sz w:val="24"/>
          <w:szCs w:val="24"/>
        </w:rPr>
        <w:t>№</w:t>
      </w:r>
      <w:r w:rsidRPr="00C85CAA">
        <w:rPr>
          <w:spacing w:val="-7"/>
          <w:sz w:val="24"/>
          <w:szCs w:val="24"/>
        </w:rPr>
        <w:t xml:space="preserve"> </w:t>
      </w:r>
      <w:r w:rsidRPr="00C85CAA">
        <w:rPr>
          <w:sz w:val="24"/>
          <w:szCs w:val="24"/>
        </w:rPr>
        <w:t>3</w:t>
      </w:r>
      <w:r w:rsidRPr="00C85CAA">
        <w:rPr>
          <w:spacing w:val="-5"/>
          <w:sz w:val="24"/>
          <w:szCs w:val="24"/>
        </w:rPr>
        <w:t xml:space="preserve"> </w:t>
      </w:r>
      <w:r w:rsidRPr="00C85CAA">
        <w:rPr>
          <w:sz w:val="24"/>
          <w:szCs w:val="24"/>
        </w:rPr>
        <w:t>«Музыка</w:t>
      </w:r>
      <w:r w:rsidRPr="00C85CAA">
        <w:rPr>
          <w:spacing w:val="-4"/>
          <w:sz w:val="24"/>
          <w:szCs w:val="24"/>
        </w:rPr>
        <w:t xml:space="preserve"> </w:t>
      </w:r>
      <w:r w:rsidRPr="00C85CAA">
        <w:rPr>
          <w:sz w:val="24"/>
          <w:szCs w:val="24"/>
        </w:rPr>
        <w:t>в</w:t>
      </w:r>
      <w:r w:rsidRPr="00C85CAA">
        <w:rPr>
          <w:spacing w:val="-7"/>
          <w:sz w:val="24"/>
          <w:szCs w:val="24"/>
        </w:rPr>
        <w:t xml:space="preserve"> </w:t>
      </w:r>
      <w:r w:rsidRPr="00C85CAA">
        <w:rPr>
          <w:sz w:val="24"/>
          <w:szCs w:val="24"/>
        </w:rPr>
        <w:t>жизни</w:t>
      </w:r>
      <w:r w:rsidRPr="00C85CAA">
        <w:rPr>
          <w:spacing w:val="-6"/>
          <w:sz w:val="24"/>
          <w:szCs w:val="24"/>
        </w:rPr>
        <w:t xml:space="preserve"> </w:t>
      </w:r>
      <w:r w:rsidRPr="00C85CAA">
        <w:rPr>
          <w:sz w:val="24"/>
          <w:szCs w:val="24"/>
        </w:rPr>
        <w:t xml:space="preserve">человека» </w:t>
      </w:r>
      <w:r w:rsidRPr="00C85CAA">
        <w:rPr>
          <w:b/>
          <w:i/>
          <w:spacing w:val="-2"/>
          <w:sz w:val="24"/>
          <w:szCs w:val="24"/>
        </w:rPr>
        <w:t>вариативные:</w:t>
      </w:r>
    </w:p>
    <w:p w:rsidR="000A6671" w:rsidRPr="00C85CAA" w:rsidRDefault="00286BA7" w:rsidP="00662CA2">
      <w:pPr>
        <w:pStyle w:val="a3"/>
        <w:ind w:left="993" w:right="5130" w:firstLine="0"/>
        <w:jc w:val="left"/>
        <w:rPr>
          <w:sz w:val="24"/>
          <w:szCs w:val="24"/>
        </w:rPr>
      </w:pPr>
      <w:r w:rsidRPr="00C85CAA">
        <w:rPr>
          <w:sz w:val="24"/>
          <w:szCs w:val="24"/>
        </w:rPr>
        <w:t>модуль</w:t>
      </w:r>
      <w:r w:rsidRPr="00C85CAA">
        <w:rPr>
          <w:spacing w:val="-17"/>
          <w:sz w:val="24"/>
          <w:szCs w:val="24"/>
        </w:rPr>
        <w:t xml:space="preserve"> </w:t>
      </w:r>
      <w:r w:rsidRPr="00C85CAA">
        <w:rPr>
          <w:sz w:val="24"/>
          <w:szCs w:val="24"/>
        </w:rPr>
        <w:t>№</w:t>
      </w:r>
      <w:r w:rsidRPr="00C85CAA">
        <w:rPr>
          <w:spacing w:val="-18"/>
          <w:sz w:val="24"/>
          <w:szCs w:val="24"/>
        </w:rPr>
        <w:t xml:space="preserve"> </w:t>
      </w:r>
      <w:r w:rsidRPr="00C85CAA">
        <w:rPr>
          <w:sz w:val="24"/>
          <w:szCs w:val="24"/>
        </w:rPr>
        <w:t>4</w:t>
      </w:r>
      <w:r w:rsidRPr="00C85CAA">
        <w:rPr>
          <w:spacing w:val="-16"/>
          <w:sz w:val="24"/>
          <w:szCs w:val="24"/>
        </w:rPr>
        <w:t xml:space="preserve"> </w:t>
      </w:r>
      <w:r w:rsidRPr="00C85CAA">
        <w:rPr>
          <w:sz w:val="24"/>
          <w:szCs w:val="24"/>
        </w:rPr>
        <w:t>«Музыка</w:t>
      </w:r>
      <w:r w:rsidRPr="00C85CAA">
        <w:rPr>
          <w:spacing w:val="-16"/>
          <w:sz w:val="24"/>
          <w:szCs w:val="24"/>
        </w:rPr>
        <w:t xml:space="preserve"> </w:t>
      </w:r>
      <w:r w:rsidRPr="00C85CAA">
        <w:rPr>
          <w:sz w:val="24"/>
          <w:szCs w:val="24"/>
        </w:rPr>
        <w:t>народов</w:t>
      </w:r>
      <w:r w:rsidRPr="00C85CAA">
        <w:rPr>
          <w:spacing w:val="-16"/>
          <w:sz w:val="24"/>
          <w:szCs w:val="24"/>
        </w:rPr>
        <w:t xml:space="preserve"> </w:t>
      </w:r>
      <w:r w:rsidRPr="00C85CAA">
        <w:rPr>
          <w:sz w:val="24"/>
          <w:szCs w:val="24"/>
        </w:rPr>
        <w:t>мира»; модуль № 5 «Духовная музыка»; модуль</w:t>
      </w:r>
      <w:r w:rsidRPr="00C85CAA">
        <w:rPr>
          <w:spacing w:val="-17"/>
          <w:sz w:val="24"/>
          <w:szCs w:val="24"/>
        </w:rPr>
        <w:t xml:space="preserve"> </w:t>
      </w:r>
      <w:r w:rsidRPr="00C85CAA">
        <w:rPr>
          <w:sz w:val="24"/>
          <w:szCs w:val="24"/>
        </w:rPr>
        <w:t>№</w:t>
      </w:r>
      <w:r w:rsidRPr="00C85CAA">
        <w:rPr>
          <w:spacing w:val="-16"/>
          <w:sz w:val="24"/>
          <w:szCs w:val="24"/>
        </w:rPr>
        <w:t xml:space="preserve"> </w:t>
      </w:r>
      <w:r w:rsidRPr="00C85CAA">
        <w:rPr>
          <w:sz w:val="24"/>
          <w:szCs w:val="24"/>
        </w:rPr>
        <w:t>6</w:t>
      </w:r>
      <w:r w:rsidRPr="00C85CAA">
        <w:rPr>
          <w:spacing w:val="-16"/>
          <w:sz w:val="24"/>
          <w:szCs w:val="24"/>
        </w:rPr>
        <w:t xml:space="preserve"> </w:t>
      </w:r>
      <w:r w:rsidRPr="00C85CAA">
        <w:rPr>
          <w:sz w:val="24"/>
          <w:szCs w:val="24"/>
        </w:rPr>
        <w:t>«Музыка</w:t>
      </w:r>
      <w:r w:rsidRPr="00C85CAA">
        <w:rPr>
          <w:spacing w:val="-16"/>
          <w:sz w:val="24"/>
          <w:szCs w:val="24"/>
        </w:rPr>
        <w:t xml:space="preserve"> </w:t>
      </w:r>
      <w:r w:rsidRPr="00C85CAA">
        <w:rPr>
          <w:sz w:val="24"/>
          <w:szCs w:val="24"/>
        </w:rPr>
        <w:t>театра</w:t>
      </w:r>
      <w:r w:rsidRPr="00C85CAA">
        <w:rPr>
          <w:spacing w:val="-17"/>
          <w:sz w:val="24"/>
          <w:szCs w:val="24"/>
        </w:rPr>
        <w:t xml:space="preserve"> </w:t>
      </w:r>
      <w:r w:rsidRPr="00C85CAA">
        <w:rPr>
          <w:sz w:val="24"/>
          <w:szCs w:val="24"/>
        </w:rPr>
        <w:t>и</w:t>
      </w:r>
      <w:r w:rsidRPr="00C85CAA">
        <w:rPr>
          <w:spacing w:val="-16"/>
          <w:sz w:val="24"/>
          <w:szCs w:val="24"/>
        </w:rPr>
        <w:t xml:space="preserve"> </w:t>
      </w:r>
      <w:r w:rsidRPr="00C85CAA">
        <w:rPr>
          <w:sz w:val="24"/>
          <w:szCs w:val="24"/>
        </w:rPr>
        <w:t>кино»;</w:t>
      </w:r>
    </w:p>
    <w:p w:rsidR="000A6671" w:rsidRPr="00C85CAA" w:rsidRDefault="00286BA7" w:rsidP="00662CA2">
      <w:pPr>
        <w:pStyle w:val="a3"/>
        <w:ind w:left="993" w:right="3565" w:firstLine="0"/>
        <w:jc w:val="left"/>
        <w:rPr>
          <w:sz w:val="24"/>
          <w:szCs w:val="24"/>
        </w:rPr>
      </w:pPr>
      <w:r w:rsidRPr="00C85CAA">
        <w:rPr>
          <w:sz w:val="24"/>
          <w:szCs w:val="24"/>
        </w:rPr>
        <w:t>модуль</w:t>
      </w:r>
      <w:r w:rsidRPr="00C85CAA">
        <w:rPr>
          <w:spacing w:val="-17"/>
          <w:sz w:val="24"/>
          <w:szCs w:val="24"/>
        </w:rPr>
        <w:t xml:space="preserve"> </w:t>
      </w:r>
      <w:r w:rsidRPr="00C85CAA">
        <w:rPr>
          <w:sz w:val="24"/>
          <w:szCs w:val="24"/>
        </w:rPr>
        <w:t>№</w:t>
      </w:r>
      <w:r w:rsidRPr="00C85CAA">
        <w:rPr>
          <w:spacing w:val="-18"/>
          <w:sz w:val="24"/>
          <w:szCs w:val="24"/>
        </w:rPr>
        <w:t xml:space="preserve"> </w:t>
      </w:r>
      <w:r w:rsidRPr="00C85CAA">
        <w:rPr>
          <w:sz w:val="24"/>
          <w:szCs w:val="24"/>
        </w:rPr>
        <w:t>7</w:t>
      </w:r>
      <w:r w:rsidRPr="00C85CAA">
        <w:rPr>
          <w:spacing w:val="-16"/>
          <w:sz w:val="24"/>
          <w:szCs w:val="24"/>
        </w:rPr>
        <w:t xml:space="preserve"> </w:t>
      </w:r>
      <w:r w:rsidRPr="00C85CAA">
        <w:rPr>
          <w:sz w:val="24"/>
          <w:szCs w:val="24"/>
        </w:rPr>
        <w:t>«Современная</w:t>
      </w:r>
      <w:r w:rsidRPr="00C85CAA">
        <w:rPr>
          <w:spacing w:val="-16"/>
          <w:sz w:val="24"/>
          <w:szCs w:val="24"/>
        </w:rPr>
        <w:t xml:space="preserve"> </w:t>
      </w:r>
      <w:r w:rsidRPr="00C85CAA">
        <w:rPr>
          <w:sz w:val="24"/>
          <w:szCs w:val="24"/>
        </w:rPr>
        <w:t>музыкальная</w:t>
      </w:r>
      <w:r w:rsidRPr="00C85CAA">
        <w:rPr>
          <w:spacing w:val="-16"/>
          <w:sz w:val="24"/>
          <w:szCs w:val="24"/>
        </w:rPr>
        <w:t xml:space="preserve"> </w:t>
      </w:r>
      <w:r w:rsidRPr="00C85CAA">
        <w:rPr>
          <w:sz w:val="24"/>
          <w:szCs w:val="24"/>
        </w:rPr>
        <w:t>культура»; модуль № 8 «Музыкальная грамота»</w:t>
      </w:r>
    </w:p>
    <w:p w:rsidR="000A6671" w:rsidRPr="00C85CAA" w:rsidRDefault="00286BA7" w:rsidP="00662CA2">
      <w:pPr>
        <w:pStyle w:val="a3"/>
        <w:ind w:right="564"/>
        <w:rPr>
          <w:sz w:val="24"/>
          <w:szCs w:val="24"/>
        </w:rPr>
      </w:pPr>
      <w:r w:rsidRPr="00C85CAA">
        <w:rPr>
          <w:sz w:val="24"/>
          <w:szCs w:val="24"/>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счѐт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счѐт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0A6671" w:rsidRPr="00C85CAA" w:rsidRDefault="00286BA7" w:rsidP="00662CA2">
      <w:pPr>
        <w:ind w:left="993"/>
        <w:rPr>
          <w:b/>
          <w:sz w:val="24"/>
          <w:szCs w:val="24"/>
        </w:rPr>
      </w:pPr>
      <w:r w:rsidRPr="00C85CAA">
        <w:rPr>
          <w:b/>
          <w:color w:val="000009"/>
          <w:sz w:val="24"/>
          <w:szCs w:val="24"/>
        </w:rPr>
        <w:t>Место</w:t>
      </w:r>
      <w:r w:rsidRPr="00C85CAA">
        <w:rPr>
          <w:b/>
          <w:color w:val="000009"/>
          <w:spacing w:val="-10"/>
          <w:sz w:val="24"/>
          <w:szCs w:val="24"/>
        </w:rPr>
        <w:t xml:space="preserve"> </w:t>
      </w:r>
      <w:r w:rsidRPr="00C85CAA">
        <w:rPr>
          <w:b/>
          <w:color w:val="000009"/>
          <w:sz w:val="24"/>
          <w:szCs w:val="24"/>
        </w:rPr>
        <w:t>учебного</w:t>
      </w:r>
      <w:r w:rsidRPr="00C85CAA">
        <w:rPr>
          <w:b/>
          <w:color w:val="000009"/>
          <w:spacing w:val="-7"/>
          <w:sz w:val="24"/>
          <w:szCs w:val="24"/>
        </w:rPr>
        <w:t xml:space="preserve"> </w:t>
      </w:r>
      <w:r w:rsidRPr="00C85CAA">
        <w:rPr>
          <w:b/>
          <w:color w:val="000009"/>
          <w:sz w:val="24"/>
          <w:szCs w:val="24"/>
        </w:rPr>
        <w:t>предмета</w:t>
      </w:r>
      <w:r w:rsidRPr="00C85CAA">
        <w:rPr>
          <w:b/>
          <w:color w:val="000009"/>
          <w:spacing w:val="-9"/>
          <w:sz w:val="24"/>
          <w:szCs w:val="24"/>
        </w:rPr>
        <w:t xml:space="preserve"> </w:t>
      </w:r>
      <w:r w:rsidRPr="00C85CAA">
        <w:rPr>
          <w:b/>
          <w:color w:val="000009"/>
          <w:spacing w:val="-2"/>
          <w:sz w:val="24"/>
          <w:szCs w:val="24"/>
        </w:rPr>
        <w:t>«Музыка»</w:t>
      </w:r>
    </w:p>
    <w:p w:rsidR="000A6671" w:rsidRPr="00C85CAA" w:rsidRDefault="00286BA7" w:rsidP="00662CA2">
      <w:pPr>
        <w:pStyle w:val="a3"/>
        <w:spacing w:before="34"/>
        <w:ind w:left="993" w:firstLine="0"/>
        <w:jc w:val="left"/>
        <w:rPr>
          <w:sz w:val="24"/>
          <w:szCs w:val="24"/>
        </w:rPr>
      </w:pPr>
      <w:r w:rsidRPr="00C85CAA">
        <w:rPr>
          <w:sz w:val="24"/>
          <w:szCs w:val="24"/>
        </w:rPr>
        <w:t>Общее</w:t>
      </w:r>
      <w:r w:rsidRPr="00C85CAA">
        <w:rPr>
          <w:spacing w:val="-17"/>
          <w:sz w:val="24"/>
          <w:szCs w:val="24"/>
        </w:rPr>
        <w:t xml:space="preserve"> </w:t>
      </w:r>
      <w:r w:rsidRPr="00C85CAA">
        <w:rPr>
          <w:sz w:val="24"/>
          <w:szCs w:val="24"/>
        </w:rPr>
        <w:t>число</w:t>
      </w:r>
      <w:r w:rsidRPr="00C85CAA">
        <w:rPr>
          <w:spacing w:val="-10"/>
          <w:sz w:val="24"/>
          <w:szCs w:val="24"/>
        </w:rPr>
        <w:t xml:space="preserve"> </w:t>
      </w:r>
      <w:r w:rsidRPr="00C85CAA">
        <w:rPr>
          <w:sz w:val="24"/>
          <w:szCs w:val="24"/>
        </w:rPr>
        <w:t>часов</w:t>
      </w:r>
      <w:r w:rsidRPr="00C85CAA">
        <w:rPr>
          <w:spacing w:val="-16"/>
          <w:sz w:val="24"/>
          <w:szCs w:val="24"/>
        </w:rPr>
        <w:t xml:space="preserve"> </w:t>
      </w:r>
      <w:r w:rsidRPr="00C85CAA">
        <w:rPr>
          <w:sz w:val="24"/>
          <w:szCs w:val="24"/>
        </w:rPr>
        <w:t>для</w:t>
      </w:r>
      <w:r w:rsidRPr="00C85CAA">
        <w:rPr>
          <w:spacing w:val="-12"/>
          <w:sz w:val="24"/>
          <w:szCs w:val="24"/>
        </w:rPr>
        <w:t xml:space="preserve"> </w:t>
      </w:r>
      <w:r w:rsidRPr="00C85CAA">
        <w:rPr>
          <w:sz w:val="24"/>
          <w:szCs w:val="24"/>
        </w:rPr>
        <w:t>изучения</w:t>
      </w:r>
      <w:r w:rsidRPr="00C85CAA">
        <w:rPr>
          <w:spacing w:val="-13"/>
          <w:sz w:val="24"/>
          <w:szCs w:val="24"/>
        </w:rPr>
        <w:t xml:space="preserve"> </w:t>
      </w:r>
      <w:r w:rsidRPr="00C85CAA">
        <w:rPr>
          <w:sz w:val="24"/>
          <w:szCs w:val="24"/>
        </w:rPr>
        <w:t>музыки</w:t>
      </w:r>
      <w:r w:rsidRPr="00C85CAA">
        <w:rPr>
          <w:spacing w:val="-12"/>
          <w:sz w:val="24"/>
          <w:szCs w:val="24"/>
        </w:rPr>
        <w:t xml:space="preserve"> </w:t>
      </w:r>
      <w:r w:rsidRPr="00C85CAA">
        <w:rPr>
          <w:sz w:val="24"/>
          <w:szCs w:val="24"/>
        </w:rPr>
        <w:t>‑</w:t>
      </w:r>
      <w:r w:rsidRPr="00C85CAA">
        <w:rPr>
          <w:spacing w:val="-16"/>
          <w:sz w:val="24"/>
          <w:szCs w:val="24"/>
        </w:rPr>
        <w:t xml:space="preserve"> </w:t>
      </w:r>
      <w:r w:rsidRPr="00C85CAA">
        <w:rPr>
          <w:sz w:val="24"/>
          <w:szCs w:val="24"/>
        </w:rPr>
        <w:t>135</w:t>
      </w:r>
      <w:r w:rsidRPr="00C85CAA">
        <w:rPr>
          <w:spacing w:val="-15"/>
          <w:sz w:val="24"/>
          <w:szCs w:val="24"/>
        </w:rPr>
        <w:t xml:space="preserve"> </w:t>
      </w:r>
      <w:r w:rsidRPr="00C85CAA">
        <w:rPr>
          <w:spacing w:val="-2"/>
          <w:sz w:val="24"/>
          <w:szCs w:val="24"/>
        </w:rPr>
        <w:t>часов:</w:t>
      </w:r>
    </w:p>
    <w:p w:rsidR="000A6671" w:rsidRPr="00C85CAA" w:rsidRDefault="00286BA7" w:rsidP="00662CA2">
      <w:pPr>
        <w:pStyle w:val="a3"/>
        <w:spacing w:before="45"/>
        <w:ind w:left="993" w:firstLine="0"/>
        <w:jc w:val="left"/>
        <w:rPr>
          <w:sz w:val="24"/>
          <w:szCs w:val="24"/>
        </w:rPr>
      </w:pPr>
      <w:r w:rsidRPr="00C85CAA">
        <w:rPr>
          <w:sz w:val="24"/>
          <w:szCs w:val="24"/>
        </w:rPr>
        <w:t>в</w:t>
      </w:r>
      <w:r w:rsidRPr="00C85CAA">
        <w:rPr>
          <w:spacing w:val="-7"/>
          <w:sz w:val="24"/>
          <w:szCs w:val="24"/>
        </w:rPr>
        <w:t xml:space="preserve"> </w:t>
      </w:r>
      <w:r w:rsidRPr="00C85CAA">
        <w:rPr>
          <w:sz w:val="24"/>
          <w:szCs w:val="24"/>
        </w:rPr>
        <w:t>1</w:t>
      </w:r>
      <w:r w:rsidRPr="00C85CAA">
        <w:rPr>
          <w:spacing w:val="-5"/>
          <w:sz w:val="24"/>
          <w:szCs w:val="24"/>
        </w:rPr>
        <w:t xml:space="preserve"> </w:t>
      </w:r>
      <w:r w:rsidRPr="00C85CAA">
        <w:rPr>
          <w:sz w:val="24"/>
          <w:szCs w:val="24"/>
        </w:rPr>
        <w:t>классе,</w:t>
      </w:r>
      <w:r w:rsidRPr="00C85CAA">
        <w:rPr>
          <w:spacing w:val="-1"/>
          <w:sz w:val="24"/>
          <w:szCs w:val="24"/>
        </w:rPr>
        <w:t xml:space="preserve"> </w:t>
      </w:r>
      <w:r w:rsidRPr="00C85CAA">
        <w:rPr>
          <w:sz w:val="24"/>
          <w:szCs w:val="24"/>
        </w:rPr>
        <w:t>1</w:t>
      </w:r>
      <w:r w:rsidRPr="00C85CAA">
        <w:rPr>
          <w:spacing w:val="-5"/>
          <w:sz w:val="24"/>
          <w:szCs w:val="24"/>
        </w:rPr>
        <w:t xml:space="preserve"> </w:t>
      </w:r>
      <w:r w:rsidRPr="00C85CAA">
        <w:rPr>
          <w:sz w:val="24"/>
          <w:szCs w:val="24"/>
        </w:rPr>
        <w:t>дополнительном</w:t>
      </w:r>
      <w:r w:rsidRPr="00C85CAA">
        <w:rPr>
          <w:spacing w:val="-2"/>
          <w:sz w:val="24"/>
          <w:szCs w:val="24"/>
        </w:rPr>
        <w:t xml:space="preserve"> </w:t>
      </w:r>
      <w:r w:rsidRPr="00C85CAA">
        <w:rPr>
          <w:sz w:val="24"/>
          <w:szCs w:val="24"/>
        </w:rPr>
        <w:t>–</w:t>
      </w:r>
      <w:r w:rsidRPr="00C85CAA">
        <w:rPr>
          <w:spacing w:val="-4"/>
          <w:sz w:val="24"/>
          <w:szCs w:val="24"/>
        </w:rPr>
        <w:t xml:space="preserve"> </w:t>
      </w:r>
      <w:r w:rsidRPr="00C85CAA">
        <w:rPr>
          <w:sz w:val="24"/>
          <w:szCs w:val="24"/>
        </w:rPr>
        <w:t>33</w:t>
      </w:r>
      <w:r w:rsidRPr="00C85CAA">
        <w:rPr>
          <w:spacing w:val="-5"/>
          <w:sz w:val="24"/>
          <w:szCs w:val="24"/>
        </w:rPr>
        <w:t xml:space="preserve"> </w:t>
      </w:r>
      <w:r w:rsidRPr="00C85CAA">
        <w:rPr>
          <w:sz w:val="24"/>
          <w:szCs w:val="24"/>
        </w:rPr>
        <w:t>часа</w:t>
      </w:r>
      <w:r w:rsidRPr="00C85CAA">
        <w:rPr>
          <w:spacing w:val="-7"/>
          <w:sz w:val="24"/>
          <w:szCs w:val="24"/>
        </w:rPr>
        <w:t xml:space="preserve"> </w:t>
      </w:r>
      <w:r w:rsidRPr="00C85CAA">
        <w:rPr>
          <w:sz w:val="24"/>
          <w:szCs w:val="24"/>
        </w:rPr>
        <w:t>(1 час</w:t>
      </w:r>
      <w:r w:rsidRPr="00C85CAA">
        <w:rPr>
          <w:spacing w:val="-5"/>
          <w:sz w:val="24"/>
          <w:szCs w:val="24"/>
        </w:rPr>
        <w:t xml:space="preserve"> </w:t>
      </w:r>
      <w:r w:rsidRPr="00C85CAA">
        <w:rPr>
          <w:sz w:val="24"/>
          <w:szCs w:val="24"/>
        </w:rPr>
        <w:t>в</w:t>
      </w:r>
      <w:r w:rsidRPr="00C85CAA">
        <w:rPr>
          <w:spacing w:val="-2"/>
          <w:sz w:val="24"/>
          <w:szCs w:val="24"/>
        </w:rPr>
        <w:t xml:space="preserve"> </w:t>
      </w:r>
      <w:r w:rsidRPr="00C85CAA">
        <w:rPr>
          <w:sz w:val="24"/>
          <w:szCs w:val="24"/>
        </w:rPr>
        <w:t>неделю),</w:t>
      </w:r>
      <w:r w:rsidRPr="00C85CAA">
        <w:rPr>
          <w:spacing w:val="1"/>
          <w:sz w:val="24"/>
          <w:szCs w:val="24"/>
        </w:rPr>
        <w:t xml:space="preserve"> </w:t>
      </w:r>
      <w:r w:rsidRPr="00C85CAA">
        <w:rPr>
          <w:sz w:val="24"/>
          <w:szCs w:val="24"/>
        </w:rPr>
        <w:t>во</w:t>
      </w:r>
      <w:r w:rsidRPr="00C85CAA">
        <w:rPr>
          <w:spacing w:val="-1"/>
          <w:sz w:val="24"/>
          <w:szCs w:val="24"/>
        </w:rPr>
        <w:t xml:space="preserve"> </w:t>
      </w:r>
      <w:r w:rsidRPr="00C85CAA">
        <w:rPr>
          <w:sz w:val="24"/>
          <w:szCs w:val="24"/>
        </w:rPr>
        <w:t>2</w:t>
      </w:r>
      <w:r w:rsidRPr="00C85CAA">
        <w:rPr>
          <w:spacing w:val="3"/>
          <w:sz w:val="24"/>
          <w:szCs w:val="24"/>
        </w:rPr>
        <w:t xml:space="preserve"> </w:t>
      </w:r>
      <w:r w:rsidRPr="00C85CAA">
        <w:rPr>
          <w:sz w:val="24"/>
          <w:szCs w:val="24"/>
        </w:rPr>
        <w:t>классе</w:t>
      </w:r>
      <w:r w:rsidRPr="00C85CAA">
        <w:rPr>
          <w:spacing w:val="-1"/>
          <w:sz w:val="24"/>
          <w:szCs w:val="24"/>
        </w:rPr>
        <w:t xml:space="preserve"> </w:t>
      </w:r>
      <w:r w:rsidRPr="00C85CAA">
        <w:rPr>
          <w:sz w:val="24"/>
          <w:szCs w:val="24"/>
        </w:rPr>
        <w:t>–</w:t>
      </w:r>
      <w:r w:rsidRPr="00C85CAA">
        <w:rPr>
          <w:spacing w:val="3"/>
          <w:sz w:val="24"/>
          <w:szCs w:val="24"/>
        </w:rPr>
        <w:t xml:space="preserve"> </w:t>
      </w:r>
      <w:r w:rsidRPr="00C85CAA">
        <w:rPr>
          <w:sz w:val="24"/>
          <w:szCs w:val="24"/>
        </w:rPr>
        <w:t xml:space="preserve">34 </w:t>
      </w:r>
      <w:r w:rsidRPr="00C85CAA">
        <w:rPr>
          <w:spacing w:val="-4"/>
          <w:sz w:val="24"/>
          <w:szCs w:val="24"/>
        </w:rPr>
        <w:t>часа</w:t>
      </w:r>
    </w:p>
    <w:p w:rsidR="000A6671" w:rsidRPr="00C85CAA" w:rsidRDefault="00286BA7" w:rsidP="00662CA2">
      <w:pPr>
        <w:pStyle w:val="a3"/>
        <w:spacing w:before="46"/>
        <w:ind w:firstLine="0"/>
        <w:jc w:val="left"/>
        <w:rPr>
          <w:sz w:val="24"/>
          <w:szCs w:val="24"/>
        </w:rPr>
      </w:pPr>
      <w:r w:rsidRPr="00C85CAA">
        <w:rPr>
          <w:sz w:val="24"/>
          <w:szCs w:val="24"/>
        </w:rPr>
        <w:t xml:space="preserve">(1 час в неделю), в 3 классе – 34 часа (1 час в неделю), в 4 классе – 34 часа (1 час в </w:t>
      </w:r>
      <w:r w:rsidRPr="00C85CAA">
        <w:rPr>
          <w:spacing w:val="-2"/>
          <w:sz w:val="24"/>
          <w:szCs w:val="24"/>
        </w:rPr>
        <w:t>неделю).</w:t>
      </w:r>
    </w:p>
    <w:p w:rsidR="000A6671" w:rsidRPr="00C85CAA" w:rsidRDefault="00286BA7" w:rsidP="00662CA2">
      <w:pPr>
        <w:pStyle w:val="a3"/>
        <w:ind w:right="565"/>
        <w:rPr>
          <w:sz w:val="24"/>
          <w:szCs w:val="24"/>
        </w:rPr>
      </w:pPr>
      <w:r w:rsidRPr="00C85CAA">
        <w:rPr>
          <w:sz w:val="24"/>
          <w:szCs w:val="24"/>
        </w:rPr>
        <w:t xml:space="preserve">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w:t>
      </w:r>
      <w:r w:rsidRPr="00C85CAA">
        <w:rPr>
          <w:sz w:val="24"/>
          <w:szCs w:val="24"/>
        </w:rPr>
        <w:lastRenderedPageBreak/>
        <w:t xml:space="preserve">культурно-досуговой сферы (театры, музеи, творческие </w:t>
      </w:r>
      <w:r w:rsidRPr="00C85CAA">
        <w:rPr>
          <w:spacing w:val="-2"/>
          <w:sz w:val="24"/>
          <w:szCs w:val="24"/>
        </w:rPr>
        <w:t>союзы).</w:t>
      </w:r>
    </w:p>
    <w:p w:rsidR="000A6671" w:rsidRPr="00C85CAA" w:rsidRDefault="00286BA7" w:rsidP="00662CA2">
      <w:pPr>
        <w:pStyle w:val="a3"/>
        <w:spacing w:before="1"/>
        <w:ind w:right="563"/>
        <w:rPr>
          <w:sz w:val="24"/>
          <w:szCs w:val="24"/>
        </w:rPr>
      </w:pPr>
      <w:r w:rsidRPr="00C85CAA">
        <w:rPr>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w:t>
      </w:r>
      <w:r w:rsidRPr="00C85CAA">
        <w:rPr>
          <w:spacing w:val="80"/>
          <w:sz w:val="24"/>
          <w:szCs w:val="24"/>
        </w:rPr>
        <w:t xml:space="preserve"> </w:t>
      </w:r>
      <w:r w:rsidRPr="00C85CAA">
        <w:rPr>
          <w:sz w:val="24"/>
          <w:szCs w:val="24"/>
        </w:rPr>
        <w:t>«Литературное</w:t>
      </w:r>
      <w:r w:rsidRPr="00C85CAA">
        <w:rPr>
          <w:spacing w:val="80"/>
          <w:sz w:val="24"/>
          <w:szCs w:val="24"/>
        </w:rPr>
        <w:t xml:space="preserve"> </w:t>
      </w:r>
      <w:r w:rsidRPr="00C85CAA">
        <w:rPr>
          <w:sz w:val="24"/>
          <w:szCs w:val="24"/>
        </w:rPr>
        <w:t>чтение»,</w:t>
      </w:r>
      <w:r w:rsidRPr="00C85CAA">
        <w:rPr>
          <w:spacing w:val="80"/>
          <w:sz w:val="24"/>
          <w:szCs w:val="24"/>
        </w:rPr>
        <w:t xml:space="preserve"> </w:t>
      </w:r>
      <w:r w:rsidRPr="00C85CAA">
        <w:rPr>
          <w:sz w:val="24"/>
          <w:szCs w:val="24"/>
        </w:rPr>
        <w:t>«Окружающий</w:t>
      </w:r>
      <w:r w:rsidRPr="00C85CAA">
        <w:rPr>
          <w:spacing w:val="80"/>
          <w:sz w:val="24"/>
          <w:szCs w:val="24"/>
        </w:rPr>
        <w:t xml:space="preserve"> </w:t>
      </w:r>
      <w:r w:rsidRPr="00C85CAA">
        <w:rPr>
          <w:sz w:val="24"/>
          <w:szCs w:val="24"/>
        </w:rPr>
        <w:t>мир», «Основы</w:t>
      </w:r>
      <w:r w:rsidRPr="00C85CAA">
        <w:rPr>
          <w:spacing w:val="80"/>
          <w:w w:val="150"/>
          <w:sz w:val="24"/>
          <w:szCs w:val="24"/>
        </w:rPr>
        <w:t xml:space="preserve"> </w:t>
      </w:r>
      <w:r w:rsidRPr="00C85CAA">
        <w:rPr>
          <w:sz w:val="24"/>
          <w:szCs w:val="24"/>
        </w:rPr>
        <w:t>религиозной культуры и светской этики», «Иностранный язык» и другие.</w:t>
      </w:r>
    </w:p>
    <w:p w:rsidR="000A6671" w:rsidRPr="00C85CAA" w:rsidRDefault="00286BA7" w:rsidP="00662CA2">
      <w:pPr>
        <w:spacing w:before="6"/>
        <w:ind w:left="993" w:right="573"/>
        <w:jc w:val="both"/>
        <w:rPr>
          <w:sz w:val="24"/>
          <w:szCs w:val="24"/>
        </w:rPr>
      </w:pPr>
      <w:r w:rsidRPr="00C85CAA">
        <w:rPr>
          <w:b/>
          <w:color w:val="000009"/>
          <w:sz w:val="24"/>
          <w:szCs w:val="24"/>
        </w:rPr>
        <w:t xml:space="preserve">Описание ценностных ориентиров содержания учебного предмета </w:t>
      </w:r>
      <w:r w:rsidRPr="00C85CAA">
        <w:rPr>
          <w:color w:val="000009"/>
          <w:sz w:val="24"/>
          <w:szCs w:val="24"/>
        </w:rPr>
        <w:t xml:space="preserve">Содержание 1 класса раскрывает картину звучащего мира, окружающего </w:t>
      </w:r>
      <w:r w:rsidRPr="00C85CAA">
        <w:rPr>
          <w:color w:val="000009"/>
          <w:spacing w:val="-2"/>
          <w:sz w:val="24"/>
          <w:szCs w:val="24"/>
        </w:rPr>
        <w:t>ребенка.</w:t>
      </w:r>
    </w:p>
    <w:p w:rsidR="000A6671" w:rsidRPr="00C85CAA" w:rsidRDefault="00286BA7" w:rsidP="00662CA2">
      <w:pPr>
        <w:pStyle w:val="a3"/>
        <w:spacing w:before="3"/>
        <w:ind w:right="567"/>
        <w:rPr>
          <w:sz w:val="24"/>
          <w:szCs w:val="24"/>
        </w:rPr>
      </w:pPr>
      <w:r w:rsidRPr="00C85CAA">
        <w:rPr>
          <w:color w:val="000009"/>
          <w:sz w:val="24"/>
          <w:szCs w:val="24"/>
        </w:rPr>
        <w:t>Рассказывается, что музыка звучит повсюду -</w:t>
      </w:r>
      <w:r w:rsidRPr="00C85CAA">
        <w:rPr>
          <w:color w:val="000009"/>
          <w:spacing w:val="40"/>
          <w:sz w:val="24"/>
          <w:szCs w:val="24"/>
        </w:rPr>
        <w:t xml:space="preserve"> </w:t>
      </w:r>
      <w:r w:rsidRPr="00C85CAA">
        <w:rPr>
          <w:color w:val="000009"/>
          <w:sz w:val="24"/>
          <w:szCs w:val="24"/>
        </w:rPr>
        <w:t>в природе, в дни праздников, в сказках, обрядах, в мультфильмах и театральных постановках.</w:t>
      </w:r>
    </w:p>
    <w:p w:rsidR="000A6671" w:rsidRPr="00C85CAA" w:rsidRDefault="00286BA7" w:rsidP="00662CA2">
      <w:pPr>
        <w:pStyle w:val="a3"/>
        <w:spacing w:before="75"/>
        <w:ind w:right="565"/>
        <w:rPr>
          <w:sz w:val="24"/>
          <w:szCs w:val="24"/>
        </w:rPr>
      </w:pPr>
      <w:r w:rsidRPr="00C85CAA">
        <w:rPr>
          <w:color w:val="000009"/>
          <w:sz w:val="24"/>
          <w:szCs w:val="24"/>
        </w:rPr>
        <w:t>Во 2 классе содержание углубляется за счет привлечения более широкого контекста музыкальных и других художественных явлений.</w:t>
      </w:r>
    </w:p>
    <w:p w:rsidR="000A6671" w:rsidRPr="00C85CAA" w:rsidRDefault="00286BA7" w:rsidP="00662CA2">
      <w:pPr>
        <w:pStyle w:val="a3"/>
        <w:ind w:right="572"/>
        <w:rPr>
          <w:sz w:val="24"/>
          <w:szCs w:val="24"/>
        </w:rPr>
      </w:pPr>
      <w:r w:rsidRPr="00C85CAA">
        <w:rPr>
          <w:color w:val="000009"/>
          <w:sz w:val="24"/>
          <w:szCs w:val="24"/>
        </w:rPr>
        <w:t>В 3 классе акцентируется проблема, связанная с многообразием содержания музыкальных произведений.</w:t>
      </w:r>
    </w:p>
    <w:p w:rsidR="000A6671" w:rsidRPr="00C85CAA" w:rsidRDefault="00286BA7" w:rsidP="00662CA2">
      <w:pPr>
        <w:pStyle w:val="a3"/>
        <w:ind w:right="571"/>
        <w:rPr>
          <w:sz w:val="24"/>
          <w:szCs w:val="24"/>
        </w:rPr>
      </w:pPr>
      <w:r w:rsidRPr="00C85CAA">
        <w:rPr>
          <w:color w:val="000009"/>
          <w:sz w:val="24"/>
          <w:szCs w:val="24"/>
        </w:rPr>
        <w:t>В 4 классе предмет «Музыка», развивая умение учиться, призван формировать у ребенка современную картину мира.</w:t>
      </w:r>
    </w:p>
    <w:p w:rsidR="000A6671" w:rsidRPr="00C85CAA" w:rsidRDefault="00286BA7" w:rsidP="00662CA2">
      <w:pPr>
        <w:pStyle w:val="a3"/>
        <w:ind w:right="570"/>
        <w:rPr>
          <w:sz w:val="24"/>
          <w:szCs w:val="24"/>
        </w:rPr>
      </w:pPr>
      <w:r w:rsidRPr="00C85CAA">
        <w:rPr>
          <w:color w:val="000009"/>
          <w:sz w:val="24"/>
          <w:szCs w:val="24"/>
        </w:rPr>
        <w:t>В программе реализуется целостный подход к музыкальной деятельности, включающий: исполнение, слушание и импровизирование музыки. При этом все виды музыкальной деятельности направлены на осознание языка музыкального искусства и протекают как творческий процесс, в ходе которого раскрываются индивидуальные возможности ребенка, проявляется его творческая активность.</w:t>
      </w:r>
    </w:p>
    <w:p w:rsidR="000A6671" w:rsidRPr="00C85CAA" w:rsidRDefault="00286BA7" w:rsidP="00662CA2">
      <w:pPr>
        <w:pStyle w:val="a3"/>
        <w:ind w:right="565"/>
        <w:rPr>
          <w:sz w:val="24"/>
          <w:szCs w:val="24"/>
        </w:rPr>
      </w:pPr>
      <w:r w:rsidRPr="00C85CAA">
        <w:rPr>
          <w:color w:val="000009"/>
          <w:sz w:val="24"/>
          <w:szCs w:val="24"/>
        </w:rPr>
        <w:t>Музыкальный материал концентрируется вокруг тем, каждая из которых объединяет несколько занятий. В темах отражается содержание музыкального искусства: сказочные сюжеты, образы природы; исторические сюжеты,</w:t>
      </w:r>
      <w:r w:rsidRPr="00C85CAA">
        <w:rPr>
          <w:color w:val="000009"/>
          <w:spacing w:val="40"/>
          <w:sz w:val="24"/>
          <w:szCs w:val="24"/>
        </w:rPr>
        <w:t xml:space="preserve"> </w:t>
      </w:r>
      <w:r w:rsidRPr="00C85CAA">
        <w:rPr>
          <w:color w:val="000009"/>
          <w:sz w:val="24"/>
          <w:szCs w:val="24"/>
        </w:rPr>
        <w:t xml:space="preserve">героические образы в музыке; русское народное музыкальное творчество и творчество других народов; исполнительское мастерство инструменталистов и </w:t>
      </w:r>
      <w:r w:rsidRPr="00C85CAA">
        <w:rPr>
          <w:color w:val="000009"/>
          <w:spacing w:val="-2"/>
          <w:sz w:val="24"/>
          <w:szCs w:val="24"/>
        </w:rPr>
        <w:t>вокалистов.</w:t>
      </w:r>
    </w:p>
    <w:p w:rsidR="000A6671" w:rsidRPr="00C85CAA" w:rsidRDefault="00286BA7" w:rsidP="00662CA2">
      <w:pPr>
        <w:pStyle w:val="a3"/>
        <w:ind w:right="567"/>
        <w:rPr>
          <w:sz w:val="24"/>
          <w:szCs w:val="24"/>
        </w:rPr>
      </w:pPr>
      <w:r w:rsidRPr="00C85CAA">
        <w:rPr>
          <w:color w:val="000009"/>
          <w:sz w:val="24"/>
          <w:szCs w:val="24"/>
        </w:rPr>
        <w:t>В занятиях используются разнообразные задания в различных видах музыкальной деятельности. Дети поют попевки и песни, слушают музыку и занимаются импровизацией. Разнообразие форм работы позволяют вовремя переключить внимание детей, снизить их утомление путем умелого поддержания интереса к той или иной деятельности.</w:t>
      </w:r>
    </w:p>
    <w:p w:rsidR="000A6671" w:rsidRPr="00C85CAA" w:rsidRDefault="00286BA7" w:rsidP="00662CA2">
      <w:pPr>
        <w:pStyle w:val="3"/>
        <w:spacing w:before="3"/>
        <w:rPr>
          <w:sz w:val="24"/>
          <w:szCs w:val="24"/>
        </w:rPr>
      </w:pPr>
      <w:r w:rsidRPr="00C85CAA">
        <w:rPr>
          <w:sz w:val="24"/>
          <w:szCs w:val="24"/>
        </w:rPr>
        <w:t>Планируемые</w:t>
      </w:r>
      <w:r w:rsidRPr="00C85CAA">
        <w:rPr>
          <w:spacing w:val="-13"/>
          <w:sz w:val="24"/>
          <w:szCs w:val="24"/>
        </w:rPr>
        <w:t xml:space="preserve"> </w:t>
      </w:r>
      <w:r w:rsidRPr="00C85CAA">
        <w:rPr>
          <w:sz w:val="24"/>
          <w:szCs w:val="24"/>
        </w:rPr>
        <w:t>результаты</w:t>
      </w:r>
      <w:r w:rsidRPr="00C85CAA">
        <w:rPr>
          <w:spacing w:val="-14"/>
          <w:sz w:val="24"/>
          <w:szCs w:val="24"/>
        </w:rPr>
        <w:t xml:space="preserve"> </w:t>
      </w:r>
      <w:r w:rsidRPr="00C85CAA">
        <w:rPr>
          <w:sz w:val="24"/>
          <w:szCs w:val="24"/>
        </w:rPr>
        <w:t>освоения</w:t>
      </w:r>
      <w:r w:rsidRPr="00C85CAA">
        <w:rPr>
          <w:spacing w:val="-15"/>
          <w:sz w:val="24"/>
          <w:szCs w:val="24"/>
        </w:rPr>
        <w:t xml:space="preserve"> </w:t>
      </w:r>
      <w:r w:rsidRPr="00C85CAA">
        <w:rPr>
          <w:sz w:val="24"/>
          <w:szCs w:val="24"/>
        </w:rPr>
        <w:t>учебного</w:t>
      </w:r>
      <w:r w:rsidRPr="00C85CAA">
        <w:rPr>
          <w:spacing w:val="-15"/>
          <w:sz w:val="24"/>
          <w:szCs w:val="24"/>
        </w:rPr>
        <w:t xml:space="preserve"> </w:t>
      </w:r>
      <w:r w:rsidRPr="00C85CAA">
        <w:rPr>
          <w:sz w:val="24"/>
          <w:szCs w:val="24"/>
        </w:rPr>
        <w:t>предмета</w:t>
      </w:r>
      <w:r w:rsidRPr="00C85CAA">
        <w:rPr>
          <w:spacing w:val="-10"/>
          <w:sz w:val="24"/>
          <w:szCs w:val="24"/>
        </w:rPr>
        <w:t xml:space="preserve"> </w:t>
      </w:r>
      <w:r w:rsidRPr="00C85CAA">
        <w:rPr>
          <w:spacing w:val="-2"/>
          <w:sz w:val="24"/>
          <w:szCs w:val="24"/>
        </w:rPr>
        <w:t>«Музыка»</w:t>
      </w:r>
    </w:p>
    <w:p w:rsidR="000A6671" w:rsidRPr="00C85CAA" w:rsidRDefault="00286BA7" w:rsidP="00662CA2">
      <w:pPr>
        <w:spacing w:before="37"/>
        <w:ind w:left="993"/>
        <w:jc w:val="both"/>
        <w:rPr>
          <w:i/>
          <w:sz w:val="24"/>
          <w:szCs w:val="24"/>
        </w:rPr>
      </w:pPr>
      <w:r w:rsidRPr="00C85CAA">
        <w:rPr>
          <w:i/>
          <w:spacing w:val="-2"/>
          <w:sz w:val="24"/>
          <w:szCs w:val="24"/>
        </w:rPr>
        <w:t>Личностные</w:t>
      </w:r>
      <w:r w:rsidRPr="00C85CAA">
        <w:rPr>
          <w:i/>
          <w:sz w:val="24"/>
          <w:szCs w:val="24"/>
        </w:rPr>
        <w:t xml:space="preserve"> </w:t>
      </w:r>
      <w:r w:rsidRPr="00C85CAA">
        <w:rPr>
          <w:i/>
          <w:spacing w:val="-2"/>
          <w:sz w:val="24"/>
          <w:szCs w:val="24"/>
        </w:rPr>
        <w:t>результаты</w:t>
      </w:r>
    </w:p>
    <w:p w:rsidR="000A6671" w:rsidRPr="00C85CAA" w:rsidRDefault="00286BA7" w:rsidP="00662CA2">
      <w:pPr>
        <w:pStyle w:val="a3"/>
        <w:spacing w:before="47"/>
        <w:ind w:right="568"/>
        <w:rPr>
          <w:sz w:val="24"/>
          <w:szCs w:val="24"/>
        </w:rPr>
      </w:pPr>
      <w:r w:rsidRPr="00C85CAA">
        <w:rPr>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0A6671" w:rsidRPr="00C85CAA" w:rsidRDefault="00286BA7" w:rsidP="00662CA2">
      <w:pPr>
        <w:pStyle w:val="a4"/>
        <w:numPr>
          <w:ilvl w:val="0"/>
          <w:numId w:val="30"/>
        </w:numPr>
        <w:tabs>
          <w:tab w:val="left" w:pos="1272"/>
        </w:tabs>
        <w:ind w:right="3157" w:firstLine="0"/>
        <w:rPr>
          <w:sz w:val="24"/>
          <w:szCs w:val="24"/>
        </w:rPr>
      </w:pPr>
      <w:r w:rsidRPr="00C85CAA">
        <w:rPr>
          <w:sz w:val="24"/>
          <w:szCs w:val="24"/>
        </w:rPr>
        <w:t>в</w:t>
      </w:r>
      <w:r w:rsidRPr="00C85CAA">
        <w:rPr>
          <w:spacing w:val="-11"/>
          <w:sz w:val="24"/>
          <w:szCs w:val="24"/>
        </w:rPr>
        <w:t xml:space="preserve"> </w:t>
      </w:r>
      <w:r w:rsidRPr="00C85CAA">
        <w:rPr>
          <w:sz w:val="24"/>
          <w:szCs w:val="24"/>
        </w:rPr>
        <w:t>области</w:t>
      </w:r>
      <w:r w:rsidRPr="00C85CAA">
        <w:rPr>
          <w:spacing w:val="-9"/>
          <w:sz w:val="24"/>
          <w:szCs w:val="24"/>
        </w:rPr>
        <w:t xml:space="preserve"> </w:t>
      </w:r>
      <w:r w:rsidRPr="00C85CAA">
        <w:rPr>
          <w:sz w:val="24"/>
          <w:szCs w:val="24"/>
        </w:rPr>
        <w:t>гражданско-патриотического</w:t>
      </w:r>
      <w:r w:rsidRPr="00C85CAA">
        <w:rPr>
          <w:spacing w:val="-11"/>
          <w:sz w:val="24"/>
          <w:szCs w:val="24"/>
        </w:rPr>
        <w:t xml:space="preserve"> </w:t>
      </w:r>
      <w:r w:rsidRPr="00C85CAA">
        <w:rPr>
          <w:sz w:val="24"/>
          <w:szCs w:val="24"/>
        </w:rPr>
        <w:t>воспитания: осознание российской гражданской идентичности;</w:t>
      </w:r>
    </w:p>
    <w:p w:rsidR="000A6671" w:rsidRPr="00C85CAA" w:rsidRDefault="00286BA7" w:rsidP="00662CA2">
      <w:pPr>
        <w:pStyle w:val="a3"/>
        <w:jc w:val="left"/>
        <w:rPr>
          <w:sz w:val="24"/>
          <w:szCs w:val="24"/>
        </w:rPr>
      </w:pPr>
      <w:r w:rsidRPr="00C85CAA">
        <w:rPr>
          <w:sz w:val="24"/>
          <w:szCs w:val="24"/>
        </w:rPr>
        <w:t>знание</w:t>
      </w:r>
      <w:r w:rsidRPr="00C85CAA">
        <w:rPr>
          <w:spacing w:val="40"/>
          <w:sz w:val="24"/>
          <w:szCs w:val="24"/>
        </w:rPr>
        <w:t xml:space="preserve"> </w:t>
      </w:r>
      <w:r w:rsidRPr="00C85CAA">
        <w:rPr>
          <w:sz w:val="24"/>
          <w:szCs w:val="24"/>
        </w:rPr>
        <w:t>Гимна</w:t>
      </w:r>
      <w:r w:rsidRPr="00C85CAA">
        <w:rPr>
          <w:spacing w:val="40"/>
          <w:sz w:val="24"/>
          <w:szCs w:val="24"/>
        </w:rPr>
        <w:t xml:space="preserve"> </w:t>
      </w:r>
      <w:r w:rsidRPr="00C85CAA">
        <w:rPr>
          <w:sz w:val="24"/>
          <w:szCs w:val="24"/>
        </w:rPr>
        <w:t>России</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традиций</w:t>
      </w:r>
      <w:r w:rsidRPr="00C85CAA">
        <w:rPr>
          <w:spacing w:val="40"/>
          <w:sz w:val="24"/>
          <w:szCs w:val="24"/>
        </w:rPr>
        <w:t xml:space="preserve"> </w:t>
      </w:r>
      <w:r w:rsidRPr="00C85CAA">
        <w:rPr>
          <w:sz w:val="24"/>
          <w:szCs w:val="24"/>
        </w:rPr>
        <w:t>его</w:t>
      </w:r>
      <w:r w:rsidRPr="00C85CAA">
        <w:rPr>
          <w:spacing w:val="40"/>
          <w:sz w:val="24"/>
          <w:szCs w:val="24"/>
        </w:rPr>
        <w:t xml:space="preserve"> </w:t>
      </w:r>
      <w:r w:rsidRPr="00C85CAA">
        <w:rPr>
          <w:sz w:val="24"/>
          <w:szCs w:val="24"/>
        </w:rPr>
        <w:t>исполнения,</w:t>
      </w:r>
      <w:r w:rsidRPr="00C85CAA">
        <w:rPr>
          <w:spacing w:val="40"/>
          <w:sz w:val="24"/>
          <w:szCs w:val="24"/>
        </w:rPr>
        <w:t xml:space="preserve"> </w:t>
      </w:r>
      <w:r w:rsidRPr="00C85CAA">
        <w:rPr>
          <w:sz w:val="24"/>
          <w:szCs w:val="24"/>
        </w:rPr>
        <w:t>уважение</w:t>
      </w:r>
      <w:r w:rsidRPr="00C85CAA">
        <w:rPr>
          <w:spacing w:val="40"/>
          <w:sz w:val="24"/>
          <w:szCs w:val="24"/>
        </w:rPr>
        <w:t xml:space="preserve"> </w:t>
      </w:r>
      <w:r w:rsidRPr="00C85CAA">
        <w:rPr>
          <w:sz w:val="24"/>
          <w:szCs w:val="24"/>
        </w:rPr>
        <w:t>музыкальных символов и традиций республик Российской Федерации;</w:t>
      </w:r>
    </w:p>
    <w:p w:rsidR="000A6671" w:rsidRPr="00C85CAA" w:rsidRDefault="00286BA7" w:rsidP="00662CA2">
      <w:pPr>
        <w:pStyle w:val="a3"/>
        <w:jc w:val="left"/>
        <w:rPr>
          <w:sz w:val="24"/>
          <w:szCs w:val="24"/>
        </w:rPr>
      </w:pPr>
      <w:r w:rsidRPr="00C85CAA">
        <w:rPr>
          <w:sz w:val="24"/>
          <w:szCs w:val="24"/>
        </w:rPr>
        <w:t>проявление</w:t>
      </w:r>
      <w:r w:rsidRPr="00C85CAA">
        <w:rPr>
          <w:spacing w:val="80"/>
          <w:sz w:val="24"/>
          <w:szCs w:val="24"/>
        </w:rPr>
        <w:t xml:space="preserve"> </w:t>
      </w:r>
      <w:r w:rsidRPr="00C85CAA">
        <w:rPr>
          <w:sz w:val="24"/>
          <w:szCs w:val="24"/>
        </w:rPr>
        <w:t>интереса</w:t>
      </w:r>
      <w:r w:rsidRPr="00C85CAA">
        <w:rPr>
          <w:spacing w:val="80"/>
          <w:sz w:val="24"/>
          <w:szCs w:val="24"/>
        </w:rPr>
        <w:t xml:space="preserve"> </w:t>
      </w:r>
      <w:r w:rsidRPr="00C85CAA">
        <w:rPr>
          <w:sz w:val="24"/>
          <w:szCs w:val="24"/>
        </w:rPr>
        <w:t>к</w:t>
      </w:r>
      <w:r w:rsidRPr="00C85CAA">
        <w:rPr>
          <w:spacing w:val="80"/>
          <w:sz w:val="24"/>
          <w:szCs w:val="24"/>
        </w:rPr>
        <w:t xml:space="preserve"> </w:t>
      </w:r>
      <w:r w:rsidRPr="00C85CAA">
        <w:rPr>
          <w:sz w:val="24"/>
          <w:szCs w:val="24"/>
        </w:rPr>
        <w:t>освоению</w:t>
      </w:r>
      <w:r w:rsidRPr="00C85CAA">
        <w:rPr>
          <w:spacing w:val="80"/>
          <w:sz w:val="24"/>
          <w:szCs w:val="24"/>
        </w:rPr>
        <w:t xml:space="preserve"> </w:t>
      </w:r>
      <w:r w:rsidRPr="00C85CAA">
        <w:rPr>
          <w:sz w:val="24"/>
          <w:szCs w:val="24"/>
        </w:rPr>
        <w:t>музыкальных</w:t>
      </w:r>
      <w:r w:rsidRPr="00C85CAA">
        <w:rPr>
          <w:spacing w:val="80"/>
          <w:sz w:val="24"/>
          <w:szCs w:val="24"/>
        </w:rPr>
        <w:t xml:space="preserve"> </w:t>
      </w:r>
      <w:r w:rsidRPr="00C85CAA">
        <w:rPr>
          <w:sz w:val="24"/>
          <w:szCs w:val="24"/>
        </w:rPr>
        <w:t>традиций</w:t>
      </w:r>
      <w:r w:rsidRPr="00C85CAA">
        <w:rPr>
          <w:spacing w:val="80"/>
          <w:sz w:val="24"/>
          <w:szCs w:val="24"/>
        </w:rPr>
        <w:t xml:space="preserve"> </w:t>
      </w:r>
      <w:r w:rsidRPr="00C85CAA">
        <w:rPr>
          <w:sz w:val="24"/>
          <w:szCs w:val="24"/>
        </w:rPr>
        <w:t>своего</w:t>
      </w:r>
      <w:r w:rsidRPr="00C85CAA">
        <w:rPr>
          <w:spacing w:val="80"/>
          <w:sz w:val="24"/>
          <w:szCs w:val="24"/>
        </w:rPr>
        <w:t xml:space="preserve"> </w:t>
      </w:r>
      <w:r w:rsidRPr="00C85CAA">
        <w:rPr>
          <w:sz w:val="24"/>
          <w:szCs w:val="24"/>
        </w:rPr>
        <w:t>края,</w:t>
      </w:r>
      <w:r w:rsidRPr="00C85CAA">
        <w:rPr>
          <w:spacing w:val="80"/>
          <w:w w:val="150"/>
          <w:sz w:val="24"/>
          <w:szCs w:val="24"/>
        </w:rPr>
        <w:t xml:space="preserve"> </w:t>
      </w:r>
      <w:r w:rsidRPr="00C85CAA">
        <w:rPr>
          <w:sz w:val="24"/>
          <w:szCs w:val="24"/>
        </w:rPr>
        <w:t>музыкальной культуры народов России;</w:t>
      </w:r>
    </w:p>
    <w:p w:rsidR="000A6671" w:rsidRPr="00C85CAA" w:rsidRDefault="00286BA7" w:rsidP="00662CA2">
      <w:pPr>
        <w:pStyle w:val="a3"/>
        <w:ind w:left="993" w:firstLine="0"/>
        <w:jc w:val="left"/>
        <w:rPr>
          <w:sz w:val="24"/>
          <w:szCs w:val="24"/>
        </w:rPr>
      </w:pPr>
      <w:r w:rsidRPr="00C85CAA">
        <w:rPr>
          <w:sz w:val="24"/>
          <w:szCs w:val="24"/>
        </w:rPr>
        <w:t>уважение</w:t>
      </w:r>
      <w:r w:rsidRPr="00C85CAA">
        <w:rPr>
          <w:spacing w:val="-12"/>
          <w:sz w:val="24"/>
          <w:szCs w:val="24"/>
        </w:rPr>
        <w:t xml:space="preserve"> </w:t>
      </w:r>
      <w:r w:rsidRPr="00C85CAA">
        <w:rPr>
          <w:sz w:val="24"/>
          <w:szCs w:val="24"/>
        </w:rPr>
        <w:t>к</w:t>
      </w:r>
      <w:r w:rsidRPr="00C85CAA">
        <w:rPr>
          <w:spacing w:val="-14"/>
          <w:sz w:val="24"/>
          <w:szCs w:val="24"/>
        </w:rPr>
        <w:t xml:space="preserve"> </w:t>
      </w:r>
      <w:r w:rsidRPr="00C85CAA">
        <w:rPr>
          <w:sz w:val="24"/>
          <w:szCs w:val="24"/>
        </w:rPr>
        <w:t>достижениям</w:t>
      </w:r>
      <w:r w:rsidRPr="00C85CAA">
        <w:rPr>
          <w:spacing w:val="-14"/>
          <w:sz w:val="24"/>
          <w:szCs w:val="24"/>
        </w:rPr>
        <w:t xml:space="preserve"> </w:t>
      </w:r>
      <w:r w:rsidRPr="00C85CAA">
        <w:rPr>
          <w:sz w:val="24"/>
          <w:szCs w:val="24"/>
        </w:rPr>
        <w:t>отечественных</w:t>
      </w:r>
      <w:r w:rsidRPr="00C85CAA">
        <w:rPr>
          <w:spacing w:val="-12"/>
          <w:sz w:val="24"/>
          <w:szCs w:val="24"/>
        </w:rPr>
        <w:t xml:space="preserve"> </w:t>
      </w:r>
      <w:r w:rsidRPr="00C85CAA">
        <w:rPr>
          <w:sz w:val="24"/>
          <w:szCs w:val="24"/>
        </w:rPr>
        <w:t>мастеров</w:t>
      </w:r>
      <w:r w:rsidRPr="00C85CAA">
        <w:rPr>
          <w:spacing w:val="-12"/>
          <w:sz w:val="24"/>
          <w:szCs w:val="24"/>
        </w:rPr>
        <w:t xml:space="preserve"> </w:t>
      </w:r>
      <w:r w:rsidRPr="00C85CAA">
        <w:rPr>
          <w:spacing w:val="-2"/>
          <w:sz w:val="24"/>
          <w:szCs w:val="24"/>
        </w:rPr>
        <w:t>культуры;</w:t>
      </w:r>
    </w:p>
    <w:p w:rsidR="000A6671" w:rsidRPr="00C85CAA" w:rsidRDefault="00286BA7" w:rsidP="00662CA2">
      <w:pPr>
        <w:pStyle w:val="a3"/>
        <w:tabs>
          <w:tab w:val="left" w:pos="2518"/>
          <w:tab w:val="left" w:pos="4087"/>
          <w:tab w:val="left" w:pos="4454"/>
          <w:tab w:val="left" w:pos="5953"/>
          <w:tab w:val="left" w:pos="6897"/>
          <w:tab w:val="left" w:pos="7765"/>
          <w:tab w:val="left" w:pos="8835"/>
        </w:tabs>
        <w:spacing w:before="37"/>
        <w:ind w:right="572"/>
        <w:jc w:val="left"/>
        <w:rPr>
          <w:sz w:val="24"/>
          <w:szCs w:val="24"/>
        </w:rPr>
      </w:pPr>
      <w:r w:rsidRPr="00C85CAA">
        <w:rPr>
          <w:spacing w:val="-2"/>
          <w:sz w:val="24"/>
          <w:szCs w:val="24"/>
        </w:rPr>
        <w:t>стремление</w:t>
      </w:r>
      <w:r w:rsidRPr="00C85CAA">
        <w:rPr>
          <w:sz w:val="24"/>
          <w:szCs w:val="24"/>
        </w:rPr>
        <w:tab/>
      </w:r>
      <w:r w:rsidRPr="00C85CAA">
        <w:rPr>
          <w:spacing w:val="-2"/>
          <w:sz w:val="24"/>
          <w:szCs w:val="24"/>
        </w:rPr>
        <w:t>участвовать</w:t>
      </w:r>
      <w:r w:rsidRPr="00C85CAA">
        <w:rPr>
          <w:sz w:val="24"/>
          <w:szCs w:val="24"/>
        </w:rPr>
        <w:tab/>
      </w:r>
      <w:r w:rsidRPr="00C85CAA">
        <w:rPr>
          <w:spacing w:val="-10"/>
          <w:sz w:val="24"/>
          <w:szCs w:val="24"/>
        </w:rPr>
        <w:t>в</w:t>
      </w:r>
      <w:r w:rsidRPr="00C85CAA">
        <w:rPr>
          <w:sz w:val="24"/>
          <w:szCs w:val="24"/>
        </w:rPr>
        <w:tab/>
      </w:r>
      <w:r w:rsidRPr="00C85CAA">
        <w:rPr>
          <w:spacing w:val="-2"/>
          <w:sz w:val="24"/>
          <w:szCs w:val="24"/>
        </w:rPr>
        <w:t>творческой</w:t>
      </w:r>
      <w:r w:rsidRPr="00C85CAA">
        <w:rPr>
          <w:sz w:val="24"/>
          <w:szCs w:val="24"/>
        </w:rPr>
        <w:tab/>
      </w:r>
      <w:r w:rsidRPr="00C85CAA">
        <w:rPr>
          <w:spacing w:val="-2"/>
          <w:sz w:val="24"/>
          <w:szCs w:val="24"/>
        </w:rPr>
        <w:t>жизни</w:t>
      </w:r>
      <w:r w:rsidRPr="00C85CAA">
        <w:rPr>
          <w:sz w:val="24"/>
          <w:szCs w:val="24"/>
        </w:rPr>
        <w:tab/>
      </w:r>
      <w:r w:rsidRPr="00C85CAA">
        <w:rPr>
          <w:spacing w:val="-2"/>
          <w:sz w:val="24"/>
          <w:szCs w:val="24"/>
        </w:rPr>
        <w:t>своей</w:t>
      </w:r>
      <w:r w:rsidRPr="00C85CAA">
        <w:rPr>
          <w:sz w:val="24"/>
          <w:szCs w:val="24"/>
        </w:rPr>
        <w:tab/>
      </w:r>
      <w:r w:rsidRPr="00C85CAA">
        <w:rPr>
          <w:spacing w:val="-2"/>
          <w:sz w:val="24"/>
          <w:szCs w:val="24"/>
        </w:rPr>
        <w:t>школы,</w:t>
      </w:r>
      <w:r w:rsidRPr="00C85CAA">
        <w:rPr>
          <w:sz w:val="24"/>
          <w:szCs w:val="24"/>
        </w:rPr>
        <w:tab/>
      </w:r>
      <w:r w:rsidRPr="00C85CAA">
        <w:rPr>
          <w:spacing w:val="-2"/>
          <w:sz w:val="24"/>
          <w:szCs w:val="24"/>
        </w:rPr>
        <w:t>города, республики.</w:t>
      </w:r>
    </w:p>
    <w:p w:rsidR="000A6671" w:rsidRPr="00C85CAA" w:rsidRDefault="00286BA7" w:rsidP="00662CA2">
      <w:pPr>
        <w:pStyle w:val="a4"/>
        <w:numPr>
          <w:ilvl w:val="0"/>
          <w:numId w:val="30"/>
        </w:numPr>
        <w:tabs>
          <w:tab w:val="left" w:pos="1272"/>
        </w:tabs>
        <w:spacing w:before="1"/>
        <w:ind w:left="1272" w:hanging="279"/>
        <w:rPr>
          <w:sz w:val="24"/>
          <w:szCs w:val="24"/>
        </w:rPr>
      </w:pPr>
      <w:r w:rsidRPr="00C85CAA">
        <w:rPr>
          <w:sz w:val="24"/>
          <w:szCs w:val="24"/>
        </w:rPr>
        <w:t>в</w:t>
      </w:r>
      <w:r w:rsidRPr="00C85CAA">
        <w:rPr>
          <w:spacing w:val="-13"/>
          <w:sz w:val="24"/>
          <w:szCs w:val="24"/>
        </w:rPr>
        <w:t xml:space="preserve"> </w:t>
      </w:r>
      <w:r w:rsidRPr="00C85CAA">
        <w:rPr>
          <w:sz w:val="24"/>
          <w:szCs w:val="24"/>
        </w:rPr>
        <w:t>области</w:t>
      </w:r>
      <w:r w:rsidRPr="00C85CAA">
        <w:rPr>
          <w:spacing w:val="-10"/>
          <w:sz w:val="24"/>
          <w:szCs w:val="24"/>
        </w:rPr>
        <w:t xml:space="preserve"> </w:t>
      </w:r>
      <w:r w:rsidRPr="00C85CAA">
        <w:rPr>
          <w:sz w:val="24"/>
          <w:szCs w:val="24"/>
        </w:rPr>
        <w:t>духовно-нравственного</w:t>
      </w:r>
      <w:r w:rsidRPr="00C85CAA">
        <w:rPr>
          <w:spacing w:val="-13"/>
          <w:sz w:val="24"/>
          <w:szCs w:val="24"/>
        </w:rPr>
        <w:t xml:space="preserve"> </w:t>
      </w:r>
      <w:r w:rsidRPr="00C85CAA">
        <w:rPr>
          <w:spacing w:val="-2"/>
          <w:sz w:val="24"/>
          <w:szCs w:val="24"/>
        </w:rPr>
        <w:t>воспитания:</w:t>
      </w:r>
    </w:p>
    <w:p w:rsidR="000A6671" w:rsidRPr="00C85CAA" w:rsidRDefault="00286BA7" w:rsidP="00662CA2">
      <w:pPr>
        <w:pStyle w:val="a3"/>
        <w:spacing w:before="44"/>
        <w:ind w:left="993" w:firstLine="0"/>
        <w:jc w:val="left"/>
        <w:rPr>
          <w:sz w:val="24"/>
          <w:szCs w:val="24"/>
        </w:rPr>
      </w:pPr>
      <w:r w:rsidRPr="00C85CAA">
        <w:rPr>
          <w:spacing w:val="-2"/>
          <w:sz w:val="24"/>
          <w:szCs w:val="24"/>
        </w:rPr>
        <w:t>признание</w:t>
      </w:r>
      <w:r w:rsidRPr="00C85CAA">
        <w:rPr>
          <w:spacing w:val="2"/>
          <w:sz w:val="24"/>
          <w:szCs w:val="24"/>
        </w:rPr>
        <w:t xml:space="preserve"> </w:t>
      </w:r>
      <w:r w:rsidRPr="00C85CAA">
        <w:rPr>
          <w:spacing w:val="-2"/>
          <w:sz w:val="24"/>
          <w:szCs w:val="24"/>
        </w:rPr>
        <w:t>индивидуальности</w:t>
      </w:r>
      <w:r w:rsidRPr="00C85CAA">
        <w:rPr>
          <w:spacing w:val="6"/>
          <w:sz w:val="24"/>
          <w:szCs w:val="24"/>
        </w:rPr>
        <w:t xml:space="preserve"> </w:t>
      </w:r>
      <w:r w:rsidRPr="00C85CAA">
        <w:rPr>
          <w:spacing w:val="-2"/>
          <w:sz w:val="24"/>
          <w:szCs w:val="24"/>
        </w:rPr>
        <w:t>каждого</w:t>
      </w:r>
      <w:r w:rsidRPr="00C85CAA">
        <w:rPr>
          <w:spacing w:val="3"/>
          <w:sz w:val="24"/>
          <w:szCs w:val="24"/>
        </w:rPr>
        <w:t xml:space="preserve"> </w:t>
      </w:r>
      <w:r w:rsidRPr="00C85CAA">
        <w:rPr>
          <w:spacing w:val="-2"/>
          <w:sz w:val="24"/>
          <w:szCs w:val="24"/>
        </w:rPr>
        <w:t>человека;</w:t>
      </w:r>
    </w:p>
    <w:p w:rsidR="000A6671" w:rsidRPr="00C85CAA" w:rsidRDefault="00286BA7" w:rsidP="00662CA2">
      <w:pPr>
        <w:pStyle w:val="a3"/>
        <w:spacing w:before="45"/>
        <w:ind w:left="993" w:firstLine="0"/>
        <w:jc w:val="left"/>
        <w:rPr>
          <w:sz w:val="24"/>
          <w:szCs w:val="24"/>
        </w:rPr>
      </w:pPr>
      <w:r w:rsidRPr="00C85CAA">
        <w:rPr>
          <w:sz w:val="24"/>
          <w:szCs w:val="24"/>
        </w:rPr>
        <w:t>проявление</w:t>
      </w:r>
      <w:r w:rsidRPr="00C85CAA">
        <w:rPr>
          <w:spacing w:val="-14"/>
          <w:sz w:val="24"/>
          <w:szCs w:val="24"/>
        </w:rPr>
        <w:t xml:space="preserve"> </w:t>
      </w:r>
      <w:r w:rsidRPr="00C85CAA">
        <w:rPr>
          <w:sz w:val="24"/>
          <w:szCs w:val="24"/>
        </w:rPr>
        <w:t>сопереживания,</w:t>
      </w:r>
      <w:r w:rsidRPr="00C85CAA">
        <w:rPr>
          <w:spacing w:val="-10"/>
          <w:sz w:val="24"/>
          <w:szCs w:val="24"/>
        </w:rPr>
        <w:t xml:space="preserve"> </w:t>
      </w:r>
      <w:r w:rsidRPr="00C85CAA">
        <w:rPr>
          <w:sz w:val="24"/>
          <w:szCs w:val="24"/>
        </w:rPr>
        <w:t>уважения</w:t>
      </w:r>
      <w:r w:rsidRPr="00C85CAA">
        <w:rPr>
          <w:spacing w:val="-14"/>
          <w:sz w:val="24"/>
          <w:szCs w:val="24"/>
        </w:rPr>
        <w:t xml:space="preserve"> </w:t>
      </w:r>
      <w:r w:rsidRPr="00C85CAA">
        <w:rPr>
          <w:sz w:val="24"/>
          <w:szCs w:val="24"/>
        </w:rPr>
        <w:t>и</w:t>
      </w:r>
      <w:r w:rsidRPr="00C85CAA">
        <w:rPr>
          <w:spacing w:val="-12"/>
          <w:sz w:val="24"/>
          <w:szCs w:val="24"/>
        </w:rPr>
        <w:t xml:space="preserve"> </w:t>
      </w:r>
      <w:r w:rsidRPr="00C85CAA">
        <w:rPr>
          <w:spacing w:val="-2"/>
          <w:sz w:val="24"/>
          <w:szCs w:val="24"/>
        </w:rPr>
        <w:t>доброжелательности;</w:t>
      </w:r>
    </w:p>
    <w:p w:rsidR="000A6671" w:rsidRPr="00C85CAA" w:rsidRDefault="00286BA7" w:rsidP="00662CA2">
      <w:pPr>
        <w:pStyle w:val="a3"/>
        <w:spacing w:before="44"/>
        <w:ind w:right="570"/>
        <w:rPr>
          <w:sz w:val="24"/>
          <w:szCs w:val="24"/>
        </w:rPr>
      </w:pPr>
      <w:r w:rsidRPr="00C85CAA">
        <w:rPr>
          <w:sz w:val="24"/>
          <w:szCs w:val="24"/>
        </w:rPr>
        <w:t>готовность придерживаться принципов взаимопомощи и творческого сотрудничества в процессе непосредственной музыкальной и учебной</w:t>
      </w:r>
      <w:r w:rsidRPr="00C85CAA">
        <w:rPr>
          <w:spacing w:val="40"/>
          <w:sz w:val="24"/>
          <w:szCs w:val="24"/>
        </w:rPr>
        <w:t xml:space="preserve"> </w:t>
      </w:r>
      <w:r w:rsidRPr="00C85CAA">
        <w:rPr>
          <w:spacing w:val="-2"/>
          <w:sz w:val="24"/>
          <w:szCs w:val="24"/>
        </w:rPr>
        <w:t>деятельности.</w:t>
      </w:r>
    </w:p>
    <w:p w:rsidR="000A6671" w:rsidRPr="00C85CAA" w:rsidRDefault="00286BA7" w:rsidP="00662CA2">
      <w:pPr>
        <w:pStyle w:val="a4"/>
        <w:numPr>
          <w:ilvl w:val="0"/>
          <w:numId w:val="30"/>
        </w:numPr>
        <w:tabs>
          <w:tab w:val="left" w:pos="1272"/>
        </w:tabs>
        <w:spacing w:before="1"/>
        <w:ind w:left="1272" w:hanging="279"/>
        <w:rPr>
          <w:sz w:val="24"/>
          <w:szCs w:val="24"/>
        </w:rPr>
      </w:pPr>
      <w:r w:rsidRPr="00C85CAA">
        <w:rPr>
          <w:sz w:val="24"/>
          <w:szCs w:val="24"/>
        </w:rPr>
        <w:t>в</w:t>
      </w:r>
      <w:r w:rsidRPr="00C85CAA">
        <w:rPr>
          <w:spacing w:val="-12"/>
          <w:sz w:val="24"/>
          <w:szCs w:val="24"/>
        </w:rPr>
        <w:t xml:space="preserve"> </w:t>
      </w:r>
      <w:r w:rsidRPr="00C85CAA">
        <w:rPr>
          <w:sz w:val="24"/>
          <w:szCs w:val="24"/>
        </w:rPr>
        <w:t>области</w:t>
      </w:r>
      <w:r w:rsidRPr="00C85CAA">
        <w:rPr>
          <w:spacing w:val="-9"/>
          <w:sz w:val="24"/>
          <w:szCs w:val="24"/>
        </w:rPr>
        <w:t xml:space="preserve"> </w:t>
      </w:r>
      <w:r w:rsidRPr="00C85CAA">
        <w:rPr>
          <w:sz w:val="24"/>
          <w:szCs w:val="24"/>
        </w:rPr>
        <w:t>эстетического</w:t>
      </w:r>
      <w:r w:rsidRPr="00C85CAA">
        <w:rPr>
          <w:spacing w:val="-11"/>
          <w:sz w:val="24"/>
          <w:szCs w:val="24"/>
        </w:rPr>
        <w:t xml:space="preserve"> </w:t>
      </w:r>
      <w:r w:rsidRPr="00C85CAA">
        <w:rPr>
          <w:spacing w:val="-2"/>
          <w:sz w:val="24"/>
          <w:szCs w:val="24"/>
        </w:rPr>
        <w:t>воспитания:</w:t>
      </w:r>
    </w:p>
    <w:p w:rsidR="000A6671" w:rsidRPr="00C85CAA" w:rsidRDefault="00286BA7" w:rsidP="00662CA2">
      <w:pPr>
        <w:pStyle w:val="a3"/>
        <w:spacing w:before="75"/>
        <w:ind w:right="573"/>
        <w:rPr>
          <w:sz w:val="24"/>
          <w:szCs w:val="24"/>
        </w:rPr>
      </w:pPr>
      <w:r w:rsidRPr="00C85CAA">
        <w:rPr>
          <w:sz w:val="24"/>
          <w:szCs w:val="24"/>
        </w:rPr>
        <w:lastRenderedPageBreak/>
        <w:t>восприимчивость к различным видам искусства, музыкальным традициям и творчеству своего и других народов;</w:t>
      </w:r>
    </w:p>
    <w:p w:rsidR="000A6671" w:rsidRPr="00C85CAA" w:rsidRDefault="00286BA7" w:rsidP="00662CA2">
      <w:pPr>
        <w:pStyle w:val="a3"/>
        <w:ind w:left="993" w:right="2569" w:firstLine="0"/>
        <w:rPr>
          <w:sz w:val="24"/>
          <w:szCs w:val="24"/>
        </w:rPr>
      </w:pPr>
      <w:r w:rsidRPr="00C85CAA">
        <w:rPr>
          <w:sz w:val="24"/>
          <w:szCs w:val="24"/>
        </w:rPr>
        <w:t>умение</w:t>
      </w:r>
      <w:r w:rsidRPr="00C85CAA">
        <w:rPr>
          <w:spacing w:val="-6"/>
          <w:sz w:val="24"/>
          <w:szCs w:val="24"/>
        </w:rPr>
        <w:t xml:space="preserve"> </w:t>
      </w:r>
      <w:r w:rsidRPr="00C85CAA">
        <w:rPr>
          <w:sz w:val="24"/>
          <w:szCs w:val="24"/>
        </w:rPr>
        <w:t>видеть</w:t>
      </w:r>
      <w:r w:rsidRPr="00C85CAA">
        <w:rPr>
          <w:spacing w:val="-7"/>
          <w:sz w:val="24"/>
          <w:szCs w:val="24"/>
        </w:rPr>
        <w:t xml:space="preserve"> </w:t>
      </w:r>
      <w:r w:rsidRPr="00C85CAA">
        <w:rPr>
          <w:sz w:val="24"/>
          <w:szCs w:val="24"/>
        </w:rPr>
        <w:t>прекрасное</w:t>
      </w:r>
      <w:r w:rsidRPr="00C85CAA">
        <w:rPr>
          <w:spacing w:val="-6"/>
          <w:sz w:val="24"/>
          <w:szCs w:val="24"/>
        </w:rPr>
        <w:t xml:space="preserve"> </w:t>
      </w:r>
      <w:r w:rsidRPr="00C85CAA">
        <w:rPr>
          <w:sz w:val="24"/>
          <w:szCs w:val="24"/>
        </w:rPr>
        <w:t>в</w:t>
      </w:r>
      <w:r w:rsidRPr="00C85CAA">
        <w:rPr>
          <w:spacing w:val="-6"/>
          <w:sz w:val="24"/>
          <w:szCs w:val="24"/>
        </w:rPr>
        <w:t xml:space="preserve"> </w:t>
      </w:r>
      <w:r w:rsidRPr="00C85CAA">
        <w:rPr>
          <w:sz w:val="24"/>
          <w:szCs w:val="24"/>
        </w:rPr>
        <w:t>жизни,</w:t>
      </w:r>
      <w:r w:rsidRPr="00C85CAA">
        <w:rPr>
          <w:spacing w:val="-6"/>
          <w:sz w:val="24"/>
          <w:szCs w:val="24"/>
        </w:rPr>
        <w:t xml:space="preserve"> </w:t>
      </w:r>
      <w:r w:rsidRPr="00C85CAA">
        <w:rPr>
          <w:sz w:val="24"/>
          <w:szCs w:val="24"/>
        </w:rPr>
        <w:t>наслаждаться</w:t>
      </w:r>
      <w:r w:rsidRPr="00C85CAA">
        <w:rPr>
          <w:spacing w:val="-4"/>
          <w:sz w:val="24"/>
          <w:szCs w:val="24"/>
        </w:rPr>
        <w:t xml:space="preserve"> </w:t>
      </w:r>
      <w:r w:rsidRPr="00C85CAA">
        <w:rPr>
          <w:sz w:val="24"/>
          <w:szCs w:val="24"/>
        </w:rPr>
        <w:t>красотой; стремление к самовыражению в разных видах искусства.</w:t>
      </w:r>
    </w:p>
    <w:p w:rsidR="000A6671" w:rsidRPr="00C85CAA" w:rsidRDefault="00286BA7" w:rsidP="00662CA2">
      <w:pPr>
        <w:pStyle w:val="a4"/>
        <w:numPr>
          <w:ilvl w:val="0"/>
          <w:numId w:val="30"/>
        </w:numPr>
        <w:tabs>
          <w:tab w:val="left" w:pos="1272"/>
        </w:tabs>
        <w:ind w:left="1272" w:hanging="279"/>
        <w:rPr>
          <w:sz w:val="24"/>
          <w:szCs w:val="24"/>
        </w:rPr>
      </w:pPr>
      <w:r w:rsidRPr="00C85CAA">
        <w:rPr>
          <w:sz w:val="24"/>
          <w:szCs w:val="24"/>
        </w:rPr>
        <w:t>в</w:t>
      </w:r>
      <w:r w:rsidRPr="00C85CAA">
        <w:rPr>
          <w:spacing w:val="-8"/>
          <w:sz w:val="24"/>
          <w:szCs w:val="24"/>
        </w:rPr>
        <w:t xml:space="preserve"> </w:t>
      </w:r>
      <w:r w:rsidRPr="00C85CAA">
        <w:rPr>
          <w:sz w:val="24"/>
          <w:szCs w:val="24"/>
        </w:rPr>
        <w:t>области</w:t>
      </w:r>
      <w:r w:rsidRPr="00C85CAA">
        <w:rPr>
          <w:spacing w:val="-4"/>
          <w:sz w:val="24"/>
          <w:szCs w:val="24"/>
        </w:rPr>
        <w:t xml:space="preserve"> </w:t>
      </w:r>
      <w:r w:rsidRPr="00C85CAA">
        <w:rPr>
          <w:sz w:val="24"/>
          <w:szCs w:val="24"/>
        </w:rPr>
        <w:t>научного</w:t>
      </w:r>
      <w:r w:rsidRPr="00C85CAA">
        <w:rPr>
          <w:spacing w:val="-6"/>
          <w:sz w:val="24"/>
          <w:szCs w:val="24"/>
        </w:rPr>
        <w:t xml:space="preserve"> </w:t>
      </w:r>
      <w:r w:rsidRPr="00C85CAA">
        <w:rPr>
          <w:spacing w:val="-2"/>
          <w:sz w:val="24"/>
          <w:szCs w:val="24"/>
        </w:rPr>
        <w:t>познания:</w:t>
      </w:r>
    </w:p>
    <w:p w:rsidR="000A6671" w:rsidRPr="00C85CAA" w:rsidRDefault="00286BA7" w:rsidP="00662CA2">
      <w:pPr>
        <w:pStyle w:val="a3"/>
        <w:spacing w:before="41"/>
        <w:ind w:right="573"/>
        <w:rPr>
          <w:sz w:val="24"/>
          <w:szCs w:val="24"/>
        </w:rPr>
      </w:pPr>
      <w:r w:rsidRPr="00C85CAA">
        <w:rPr>
          <w:sz w:val="24"/>
          <w:szCs w:val="24"/>
        </w:rPr>
        <w:t>первоначальные</w:t>
      </w:r>
      <w:r w:rsidRPr="00C85CAA">
        <w:rPr>
          <w:spacing w:val="-3"/>
          <w:sz w:val="24"/>
          <w:szCs w:val="24"/>
        </w:rPr>
        <w:t xml:space="preserve"> </w:t>
      </w:r>
      <w:r w:rsidRPr="00C85CAA">
        <w:rPr>
          <w:sz w:val="24"/>
          <w:szCs w:val="24"/>
        </w:rPr>
        <w:t>представления</w:t>
      </w:r>
      <w:r w:rsidRPr="00C85CAA">
        <w:rPr>
          <w:spacing w:val="-3"/>
          <w:sz w:val="24"/>
          <w:szCs w:val="24"/>
        </w:rPr>
        <w:t xml:space="preserve"> </w:t>
      </w:r>
      <w:r w:rsidRPr="00C85CAA">
        <w:rPr>
          <w:sz w:val="24"/>
          <w:szCs w:val="24"/>
        </w:rPr>
        <w:t>о</w:t>
      </w:r>
      <w:r w:rsidRPr="00C85CAA">
        <w:rPr>
          <w:spacing w:val="-4"/>
          <w:sz w:val="24"/>
          <w:szCs w:val="24"/>
        </w:rPr>
        <w:t xml:space="preserve"> </w:t>
      </w:r>
      <w:r w:rsidRPr="00C85CAA">
        <w:rPr>
          <w:sz w:val="24"/>
          <w:szCs w:val="24"/>
        </w:rPr>
        <w:t>единстве</w:t>
      </w:r>
      <w:r w:rsidRPr="00C85CAA">
        <w:rPr>
          <w:spacing w:val="-2"/>
          <w:sz w:val="24"/>
          <w:szCs w:val="24"/>
        </w:rPr>
        <w:t xml:space="preserve"> </w:t>
      </w:r>
      <w:r w:rsidRPr="00C85CAA">
        <w:rPr>
          <w:sz w:val="24"/>
          <w:szCs w:val="24"/>
        </w:rPr>
        <w:t>и</w:t>
      </w:r>
      <w:r w:rsidRPr="00C85CAA">
        <w:rPr>
          <w:spacing w:val="-3"/>
          <w:sz w:val="24"/>
          <w:szCs w:val="24"/>
        </w:rPr>
        <w:t xml:space="preserve"> </w:t>
      </w:r>
      <w:r w:rsidRPr="00C85CAA">
        <w:rPr>
          <w:sz w:val="24"/>
          <w:szCs w:val="24"/>
        </w:rPr>
        <w:t>особенностях</w:t>
      </w:r>
      <w:r w:rsidRPr="00C85CAA">
        <w:rPr>
          <w:spacing w:val="-2"/>
          <w:sz w:val="24"/>
          <w:szCs w:val="24"/>
        </w:rPr>
        <w:t xml:space="preserve"> </w:t>
      </w:r>
      <w:r w:rsidRPr="00C85CAA">
        <w:rPr>
          <w:sz w:val="24"/>
          <w:szCs w:val="24"/>
        </w:rPr>
        <w:t>художественной</w:t>
      </w:r>
      <w:r w:rsidRPr="00C85CAA">
        <w:rPr>
          <w:spacing w:val="-1"/>
          <w:sz w:val="24"/>
          <w:szCs w:val="24"/>
        </w:rPr>
        <w:t xml:space="preserve"> </w:t>
      </w:r>
      <w:r w:rsidRPr="00C85CAA">
        <w:rPr>
          <w:sz w:val="24"/>
          <w:szCs w:val="24"/>
        </w:rPr>
        <w:t>и научной картины мира;</w:t>
      </w:r>
    </w:p>
    <w:p w:rsidR="000A6671" w:rsidRPr="00C85CAA" w:rsidRDefault="00286BA7" w:rsidP="00662CA2">
      <w:pPr>
        <w:pStyle w:val="a3"/>
        <w:ind w:right="571"/>
        <w:rPr>
          <w:sz w:val="24"/>
          <w:szCs w:val="24"/>
        </w:rPr>
      </w:pPr>
      <w:r w:rsidRPr="00C85CAA">
        <w:rPr>
          <w:sz w:val="24"/>
          <w:szCs w:val="24"/>
        </w:rPr>
        <w:t>познавательные интересы, активность, инициативность, любознательность и самостоятельность в познании.</w:t>
      </w:r>
    </w:p>
    <w:p w:rsidR="000A6671" w:rsidRPr="00C85CAA" w:rsidRDefault="00286BA7" w:rsidP="00662CA2">
      <w:pPr>
        <w:pStyle w:val="a4"/>
        <w:numPr>
          <w:ilvl w:val="0"/>
          <w:numId w:val="30"/>
        </w:numPr>
        <w:tabs>
          <w:tab w:val="left" w:pos="1319"/>
        </w:tabs>
        <w:ind w:left="285" w:right="567" w:firstLine="707"/>
        <w:rPr>
          <w:sz w:val="24"/>
          <w:szCs w:val="24"/>
        </w:rPr>
      </w:pPr>
      <w:r w:rsidRPr="00C85CAA">
        <w:rPr>
          <w:sz w:val="24"/>
          <w:szCs w:val="24"/>
        </w:rPr>
        <w:t>в области физического воспитания, формирования культуры здоровья и эмоционального благополучия:</w:t>
      </w:r>
    </w:p>
    <w:p w:rsidR="000A6671" w:rsidRPr="00C85CAA" w:rsidRDefault="00286BA7" w:rsidP="00662CA2">
      <w:pPr>
        <w:pStyle w:val="a3"/>
        <w:ind w:right="574"/>
        <w:rPr>
          <w:sz w:val="24"/>
          <w:szCs w:val="24"/>
        </w:rPr>
      </w:pPr>
      <w:r w:rsidRPr="00C85CAA">
        <w:rPr>
          <w:sz w:val="24"/>
          <w:szCs w:val="24"/>
        </w:rPr>
        <w:t>знание правил здорового и безопасного (для себя и других людей) образа жизни в окружающей среде и готовность к их выполнению;</w:t>
      </w:r>
    </w:p>
    <w:p w:rsidR="000A6671" w:rsidRPr="00C85CAA" w:rsidRDefault="00286BA7" w:rsidP="00662CA2">
      <w:pPr>
        <w:pStyle w:val="a3"/>
        <w:ind w:right="568"/>
        <w:rPr>
          <w:sz w:val="24"/>
          <w:szCs w:val="24"/>
        </w:rPr>
      </w:pPr>
      <w:r w:rsidRPr="00C85CAA">
        <w:rPr>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0A6671" w:rsidRPr="00C85CAA" w:rsidRDefault="00286BA7" w:rsidP="00662CA2">
      <w:pPr>
        <w:pStyle w:val="a3"/>
        <w:ind w:right="572"/>
        <w:rPr>
          <w:sz w:val="24"/>
          <w:szCs w:val="24"/>
        </w:rPr>
      </w:pPr>
      <w:r w:rsidRPr="00C85CAA">
        <w:rPr>
          <w:sz w:val="24"/>
          <w:szCs w:val="24"/>
        </w:rPr>
        <w:t>профилактика умственного и физического утомления с использованием возможностей музыкотерапии.</w:t>
      </w:r>
    </w:p>
    <w:p w:rsidR="000A6671" w:rsidRPr="00C85CAA" w:rsidRDefault="00286BA7" w:rsidP="00662CA2">
      <w:pPr>
        <w:pStyle w:val="a4"/>
        <w:numPr>
          <w:ilvl w:val="0"/>
          <w:numId w:val="30"/>
        </w:numPr>
        <w:tabs>
          <w:tab w:val="left" w:pos="1272"/>
        </w:tabs>
        <w:ind w:left="1272" w:hanging="279"/>
        <w:rPr>
          <w:sz w:val="24"/>
          <w:szCs w:val="24"/>
        </w:rPr>
      </w:pPr>
      <w:r w:rsidRPr="00C85CAA">
        <w:rPr>
          <w:sz w:val="24"/>
          <w:szCs w:val="24"/>
        </w:rPr>
        <w:t>в</w:t>
      </w:r>
      <w:r w:rsidRPr="00C85CAA">
        <w:rPr>
          <w:spacing w:val="-11"/>
          <w:sz w:val="24"/>
          <w:szCs w:val="24"/>
        </w:rPr>
        <w:t xml:space="preserve"> </w:t>
      </w:r>
      <w:r w:rsidRPr="00C85CAA">
        <w:rPr>
          <w:sz w:val="24"/>
          <w:szCs w:val="24"/>
        </w:rPr>
        <w:t>области</w:t>
      </w:r>
      <w:r w:rsidRPr="00C85CAA">
        <w:rPr>
          <w:spacing w:val="-7"/>
          <w:sz w:val="24"/>
          <w:szCs w:val="24"/>
        </w:rPr>
        <w:t xml:space="preserve"> </w:t>
      </w:r>
      <w:r w:rsidRPr="00C85CAA">
        <w:rPr>
          <w:sz w:val="24"/>
          <w:szCs w:val="24"/>
        </w:rPr>
        <w:t>трудового</w:t>
      </w:r>
      <w:r w:rsidRPr="00C85CAA">
        <w:rPr>
          <w:spacing w:val="-11"/>
          <w:sz w:val="24"/>
          <w:szCs w:val="24"/>
        </w:rPr>
        <w:t xml:space="preserve"> </w:t>
      </w:r>
      <w:r w:rsidRPr="00C85CAA">
        <w:rPr>
          <w:spacing w:val="-2"/>
          <w:sz w:val="24"/>
          <w:szCs w:val="24"/>
        </w:rPr>
        <w:t>воспитания:</w:t>
      </w:r>
    </w:p>
    <w:p w:rsidR="000A6671" w:rsidRPr="00C85CAA" w:rsidRDefault="00286BA7" w:rsidP="00662CA2">
      <w:pPr>
        <w:pStyle w:val="a3"/>
        <w:tabs>
          <w:tab w:val="left" w:pos="2077"/>
          <w:tab w:val="left" w:pos="2420"/>
          <w:tab w:val="left" w:pos="4314"/>
          <w:tab w:val="left" w:pos="5622"/>
          <w:tab w:val="left" w:pos="7032"/>
          <w:tab w:val="left" w:pos="7373"/>
          <w:tab w:val="left" w:pos="8238"/>
          <w:tab w:val="left" w:pos="9506"/>
        </w:tabs>
        <w:spacing w:before="33"/>
        <w:ind w:left="993" w:right="573" w:firstLine="0"/>
        <w:jc w:val="left"/>
        <w:rPr>
          <w:sz w:val="24"/>
          <w:szCs w:val="24"/>
        </w:rPr>
      </w:pPr>
      <w:r w:rsidRPr="00C85CAA">
        <w:rPr>
          <w:sz w:val="24"/>
          <w:szCs w:val="24"/>
        </w:rPr>
        <w:t xml:space="preserve">установка на посильное активное участие в практической деятельности; трудолюбие в учёбе, настойчивость в достижении поставленных целей; </w:t>
      </w:r>
      <w:r w:rsidRPr="00C85CAA">
        <w:rPr>
          <w:spacing w:val="-2"/>
          <w:sz w:val="24"/>
          <w:szCs w:val="24"/>
        </w:rPr>
        <w:t>интерес</w:t>
      </w:r>
      <w:r w:rsidRPr="00C85CAA">
        <w:rPr>
          <w:sz w:val="24"/>
          <w:szCs w:val="24"/>
        </w:rPr>
        <w:tab/>
      </w:r>
      <w:r w:rsidRPr="00C85CAA">
        <w:rPr>
          <w:spacing w:val="-10"/>
          <w:sz w:val="24"/>
          <w:szCs w:val="24"/>
        </w:rPr>
        <w:t>к</w:t>
      </w:r>
      <w:r w:rsidRPr="00C85CAA">
        <w:rPr>
          <w:sz w:val="24"/>
          <w:szCs w:val="24"/>
        </w:rPr>
        <w:tab/>
      </w:r>
      <w:r w:rsidRPr="00C85CAA">
        <w:rPr>
          <w:spacing w:val="-2"/>
          <w:sz w:val="24"/>
          <w:szCs w:val="24"/>
        </w:rPr>
        <w:t>практическому</w:t>
      </w:r>
      <w:r w:rsidRPr="00C85CAA">
        <w:rPr>
          <w:sz w:val="24"/>
          <w:szCs w:val="24"/>
        </w:rPr>
        <w:tab/>
      </w:r>
      <w:r w:rsidRPr="00C85CAA">
        <w:rPr>
          <w:spacing w:val="-2"/>
          <w:sz w:val="24"/>
          <w:szCs w:val="24"/>
        </w:rPr>
        <w:t>изучению</w:t>
      </w:r>
      <w:r w:rsidRPr="00C85CAA">
        <w:rPr>
          <w:sz w:val="24"/>
          <w:szCs w:val="24"/>
        </w:rPr>
        <w:tab/>
      </w:r>
      <w:r w:rsidRPr="00C85CAA">
        <w:rPr>
          <w:spacing w:val="-2"/>
          <w:sz w:val="24"/>
          <w:szCs w:val="24"/>
        </w:rPr>
        <w:t>профессий</w:t>
      </w:r>
      <w:r w:rsidRPr="00C85CAA">
        <w:rPr>
          <w:sz w:val="24"/>
          <w:szCs w:val="24"/>
        </w:rPr>
        <w:tab/>
      </w:r>
      <w:r w:rsidRPr="00C85CAA">
        <w:rPr>
          <w:spacing w:val="-10"/>
          <w:sz w:val="24"/>
          <w:szCs w:val="24"/>
        </w:rPr>
        <w:t>в</w:t>
      </w:r>
      <w:r w:rsidRPr="00C85CAA">
        <w:rPr>
          <w:sz w:val="24"/>
          <w:szCs w:val="24"/>
        </w:rPr>
        <w:tab/>
      </w:r>
      <w:r w:rsidRPr="00C85CAA">
        <w:rPr>
          <w:spacing w:val="-2"/>
          <w:sz w:val="24"/>
          <w:szCs w:val="24"/>
        </w:rPr>
        <w:t>сфере</w:t>
      </w:r>
      <w:r w:rsidRPr="00C85CAA">
        <w:rPr>
          <w:sz w:val="24"/>
          <w:szCs w:val="24"/>
        </w:rPr>
        <w:tab/>
      </w:r>
      <w:r w:rsidRPr="00C85CAA">
        <w:rPr>
          <w:spacing w:val="-2"/>
          <w:sz w:val="24"/>
          <w:szCs w:val="24"/>
        </w:rPr>
        <w:t>культуры</w:t>
      </w:r>
      <w:r w:rsidRPr="00C85CAA">
        <w:rPr>
          <w:sz w:val="24"/>
          <w:szCs w:val="24"/>
        </w:rPr>
        <w:tab/>
      </w:r>
      <w:r w:rsidRPr="00C85CAA">
        <w:rPr>
          <w:spacing w:val="-10"/>
          <w:sz w:val="24"/>
          <w:szCs w:val="24"/>
        </w:rPr>
        <w:t>и</w:t>
      </w:r>
    </w:p>
    <w:p w:rsidR="000A6671" w:rsidRPr="00C85CAA" w:rsidRDefault="00286BA7" w:rsidP="00662CA2">
      <w:pPr>
        <w:pStyle w:val="a3"/>
        <w:spacing w:before="1"/>
        <w:ind w:firstLine="0"/>
        <w:jc w:val="left"/>
        <w:rPr>
          <w:sz w:val="24"/>
          <w:szCs w:val="24"/>
        </w:rPr>
      </w:pPr>
      <w:r w:rsidRPr="00C85CAA">
        <w:rPr>
          <w:spacing w:val="-2"/>
          <w:sz w:val="24"/>
          <w:szCs w:val="24"/>
        </w:rPr>
        <w:t>искусства;</w:t>
      </w:r>
    </w:p>
    <w:p w:rsidR="000A6671" w:rsidRPr="00C85CAA" w:rsidRDefault="00286BA7" w:rsidP="00662CA2">
      <w:pPr>
        <w:pStyle w:val="a3"/>
        <w:spacing w:before="44"/>
        <w:ind w:left="993" w:firstLine="0"/>
        <w:jc w:val="left"/>
        <w:rPr>
          <w:sz w:val="24"/>
          <w:szCs w:val="24"/>
        </w:rPr>
      </w:pPr>
      <w:r w:rsidRPr="00C85CAA">
        <w:rPr>
          <w:sz w:val="24"/>
          <w:szCs w:val="24"/>
        </w:rPr>
        <w:t>уважение</w:t>
      </w:r>
      <w:r w:rsidRPr="00C85CAA">
        <w:rPr>
          <w:spacing w:val="-7"/>
          <w:sz w:val="24"/>
          <w:szCs w:val="24"/>
        </w:rPr>
        <w:t xml:space="preserve"> </w:t>
      </w:r>
      <w:r w:rsidRPr="00C85CAA">
        <w:rPr>
          <w:sz w:val="24"/>
          <w:szCs w:val="24"/>
        </w:rPr>
        <w:t>к</w:t>
      </w:r>
      <w:r w:rsidRPr="00C85CAA">
        <w:rPr>
          <w:spacing w:val="-8"/>
          <w:sz w:val="24"/>
          <w:szCs w:val="24"/>
        </w:rPr>
        <w:t xml:space="preserve"> </w:t>
      </w:r>
      <w:r w:rsidRPr="00C85CAA">
        <w:rPr>
          <w:sz w:val="24"/>
          <w:szCs w:val="24"/>
        </w:rPr>
        <w:t>труду</w:t>
      </w:r>
      <w:r w:rsidRPr="00C85CAA">
        <w:rPr>
          <w:spacing w:val="-13"/>
          <w:sz w:val="24"/>
          <w:szCs w:val="24"/>
        </w:rPr>
        <w:t xml:space="preserve"> </w:t>
      </w:r>
      <w:r w:rsidRPr="00C85CAA">
        <w:rPr>
          <w:sz w:val="24"/>
          <w:szCs w:val="24"/>
        </w:rPr>
        <w:t>и</w:t>
      </w:r>
      <w:r w:rsidRPr="00C85CAA">
        <w:rPr>
          <w:spacing w:val="-6"/>
          <w:sz w:val="24"/>
          <w:szCs w:val="24"/>
        </w:rPr>
        <w:t xml:space="preserve"> </w:t>
      </w:r>
      <w:r w:rsidRPr="00C85CAA">
        <w:rPr>
          <w:sz w:val="24"/>
          <w:szCs w:val="24"/>
        </w:rPr>
        <w:t>результатам</w:t>
      </w:r>
      <w:r w:rsidRPr="00C85CAA">
        <w:rPr>
          <w:spacing w:val="-9"/>
          <w:sz w:val="24"/>
          <w:szCs w:val="24"/>
        </w:rPr>
        <w:t xml:space="preserve"> </w:t>
      </w:r>
      <w:r w:rsidRPr="00C85CAA">
        <w:rPr>
          <w:sz w:val="24"/>
          <w:szCs w:val="24"/>
        </w:rPr>
        <w:t>трудовой</w:t>
      </w:r>
      <w:r w:rsidRPr="00C85CAA">
        <w:rPr>
          <w:spacing w:val="-6"/>
          <w:sz w:val="24"/>
          <w:szCs w:val="24"/>
        </w:rPr>
        <w:t xml:space="preserve"> </w:t>
      </w:r>
      <w:r w:rsidRPr="00C85CAA">
        <w:rPr>
          <w:spacing w:val="-2"/>
          <w:sz w:val="24"/>
          <w:szCs w:val="24"/>
        </w:rPr>
        <w:t>деятельности.</w:t>
      </w:r>
    </w:p>
    <w:p w:rsidR="000A6671" w:rsidRPr="00C85CAA" w:rsidRDefault="00286BA7" w:rsidP="00662CA2">
      <w:pPr>
        <w:pStyle w:val="a4"/>
        <w:numPr>
          <w:ilvl w:val="0"/>
          <w:numId w:val="30"/>
        </w:numPr>
        <w:tabs>
          <w:tab w:val="left" w:pos="1272"/>
        </w:tabs>
        <w:spacing w:before="47"/>
        <w:ind w:left="1272" w:hanging="279"/>
        <w:rPr>
          <w:sz w:val="24"/>
          <w:szCs w:val="24"/>
        </w:rPr>
      </w:pPr>
      <w:r w:rsidRPr="00C85CAA">
        <w:rPr>
          <w:sz w:val="24"/>
          <w:szCs w:val="24"/>
        </w:rPr>
        <w:t>в</w:t>
      </w:r>
      <w:r w:rsidRPr="00C85CAA">
        <w:rPr>
          <w:spacing w:val="-11"/>
          <w:sz w:val="24"/>
          <w:szCs w:val="24"/>
        </w:rPr>
        <w:t xml:space="preserve"> </w:t>
      </w:r>
      <w:r w:rsidRPr="00C85CAA">
        <w:rPr>
          <w:sz w:val="24"/>
          <w:szCs w:val="24"/>
        </w:rPr>
        <w:t>области</w:t>
      </w:r>
      <w:r w:rsidRPr="00C85CAA">
        <w:rPr>
          <w:spacing w:val="-9"/>
          <w:sz w:val="24"/>
          <w:szCs w:val="24"/>
        </w:rPr>
        <w:t xml:space="preserve"> </w:t>
      </w:r>
      <w:r w:rsidRPr="00C85CAA">
        <w:rPr>
          <w:sz w:val="24"/>
          <w:szCs w:val="24"/>
        </w:rPr>
        <w:t>экологического</w:t>
      </w:r>
      <w:r w:rsidRPr="00C85CAA">
        <w:rPr>
          <w:spacing w:val="-11"/>
          <w:sz w:val="24"/>
          <w:szCs w:val="24"/>
        </w:rPr>
        <w:t xml:space="preserve"> </w:t>
      </w:r>
      <w:r w:rsidRPr="00C85CAA">
        <w:rPr>
          <w:spacing w:val="-2"/>
          <w:sz w:val="24"/>
          <w:szCs w:val="24"/>
        </w:rPr>
        <w:t>воспитания:</w:t>
      </w:r>
    </w:p>
    <w:p w:rsidR="000A6671" w:rsidRPr="00C85CAA" w:rsidRDefault="00286BA7" w:rsidP="00662CA2">
      <w:pPr>
        <w:pStyle w:val="a3"/>
        <w:spacing w:before="44"/>
        <w:ind w:left="993" w:firstLine="0"/>
        <w:jc w:val="left"/>
        <w:rPr>
          <w:sz w:val="24"/>
          <w:szCs w:val="24"/>
        </w:rPr>
      </w:pPr>
      <w:r w:rsidRPr="00C85CAA">
        <w:rPr>
          <w:sz w:val="24"/>
          <w:szCs w:val="24"/>
        </w:rPr>
        <w:t>бережное</w:t>
      </w:r>
      <w:r w:rsidRPr="00C85CAA">
        <w:rPr>
          <w:spacing w:val="-10"/>
          <w:sz w:val="24"/>
          <w:szCs w:val="24"/>
        </w:rPr>
        <w:t xml:space="preserve"> </w:t>
      </w:r>
      <w:r w:rsidRPr="00C85CAA">
        <w:rPr>
          <w:sz w:val="24"/>
          <w:szCs w:val="24"/>
        </w:rPr>
        <w:t>отношение</w:t>
      </w:r>
      <w:r w:rsidRPr="00C85CAA">
        <w:rPr>
          <w:spacing w:val="-8"/>
          <w:sz w:val="24"/>
          <w:szCs w:val="24"/>
        </w:rPr>
        <w:t xml:space="preserve"> </w:t>
      </w:r>
      <w:r w:rsidRPr="00C85CAA">
        <w:rPr>
          <w:sz w:val="24"/>
          <w:szCs w:val="24"/>
        </w:rPr>
        <w:t>к</w:t>
      </w:r>
      <w:r w:rsidRPr="00C85CAA">
        <w:rPr>
          <w:spacing w:val="-10"/>
          <w:sz w:val="24"/>
          <w:szCs w:val="24"/>
        </w:rPr>
        <w:t xml:space="preserve"> </w:t>
      </w:r>
      <w:r w:rsidRPr="00C85CAA">
        <w:rPr>
          <w:sz w:val="24"/>
          <w:szCs w:val="24"/>
        </w:rPr>
        <w:t>природе;</w:t>
      </w:r>
      <w:r w:rsidRPr="00C85CAA">
        <w:rPr>
          <w:spacing w:val="-10"/>
          <w:sz w:val="24"/>
          <w:szCs w:val="24"/>
        </w:rPr>
        <w:t xml:space="preserve"> </w:t>
      </w:r>
      <w:r w:rsidRPr="00C85CAA">
        <w:rPr>
          <w:sz w:val="24"/>
          <w:szCs w:val="24"/>
        </w:rPr>
        <w:t>неприятие</w:t>
      </w:r>
      <w:r w:rsidRPr="00C85CAA">
        <w:rPr>
          <w:spacing w:val="-7"/>
          <w:sz w:val="24"/>
          <w:szCs w:val="24"/>
        </w:rPr>
        <w:t xml:space="preserve"> </w:t>
      </w:r>
      <w:r w:rsidRPr="00C85CAA">
        <w:rPr>
          <w:sz w:val="24"/>
          <w:szCs w:val="24"/>
        </w:rPr>
        <w:t>действий,</w:t>
      </w:r>
      <w:r w:rsidRPr="00C85CAA">
        <w:rPr>
          <w:spacing w:val="-10"/>
          <w:sz w:val="24"/>
          <w:szCs w:val="24"/>
        </w:rPr>
        <w:t xml:space="preserve"> </w:t>
      </w:r>
      <w:r w:rsidRPr="00C85CAA">
        <w:rPr>
          <w:sz w:val="24"/>
          <w:szCs w:val="24"/>
        </w:rPr>
        <w:t>приносящих</w:t>
      </w:r>
      <w:r w:rsidRPr="00C85CAA">
        <w:rPr>
          <w:spacing w:val="-10"/>
          <w:sz w:val="24"/>
          <w:szCs w:val="24"/>
        </w:rPr>
        <w:t xml:space="preserve"> </w:t>
      </w:r>
      <w:r w:rsidRPr="00C85CAA">
        <w:rPr>
          <w:sz w:val="24"/>
          <w:szCs w:val="24"/>
        </w:rPr>
        <w:t>ей</w:t>
      </w:r>
      <w:r w:rsidRPr="00C85CAA">
        <w:rPr>
          <w:spacing w:val="-9"/>
          <w:sz w:val="24"/>
          <w:szCs w:val="24"/>
        </w:rPr>
        <w:t xml:space="preserve"> </w:t>
      </w:r>
      <w:r w:rsidRPr="00C85CAA">
        <w:rPr>
          <w:spacing w:val="-2"/>
          <w:sz w:val="24"/>
          <w:szCs w:val="24"/>
        </w:rPr>
        <w:t>вред.</w:t>
      </w:r>
    </w:p>
    <w:p w:rsidR="000A6671" w:rsidRPr="00C85CAA" w:rsidRDefault="00286BA7" w:rsidP="00662CA2">
      <w:pPr>
        <w:spacing w:before="44"/>
        <w:ind w:left="993"/>
        <w:rPr>
          <w:i/>
          <w:sz w:val="24"/>
          <w:szCs w:val="24"/>
        </w:rPr>
      </w:pPr>
      <w:r w:rsidRPr="00C85CAA">
        <w:rPr>
          <w:i/>
          <w:spacing w:val="-2"/>
          <w:sz w:val="24"/>
          <w:szCs w:val="24"/>
        </w:rPr>
        <w:t>Метапредметные</w:t>
      </w:r>
      <w:r w:rsidRPr="00C85CAA">
        <w:rPr>
          <w:i/>
          <w:spacing w:val="10"/>
          <w:sz w:val="24"/>
          <w:szCs w:val="24"/>
        </w:rPr>
        <w:t xml:space="preserve"> </w:t>
      </w:r>
      <w:r w:rsidRPr="00C85CAA">
        <w:rPr>
          <w:i/>
          <w:spacing w:val="-2"/>
          <w:sz w:val="24"/>
          <w:szCs w:val="24"/>
        </w:rPr>
        <w:t>результаты</w:t>
      </w:r>
    </w:p>
    <w:p w:rsidR="000A6671" w:rsidRPr="00C85CAA" w:rsidRDefault="00286BA7" w:rsidP="00662CA2">
      <w:pPr>
        <w:pStyle w:val="a3"/>
        <w:spacing w:before="47"/>
        <w:ind w:left="993" w:firstLine="0"/>
        <w:jc w:val="left"/>
        <w:rPr>
          <w:sz w:val="24"/>
          <w:szCs w:val="24"/>
        </w:rPr>
      </w:pPr>
      <w:r w:rsidRPr="00C85CAA">
        <w:rPr>
          <w:spacing w:val="-2"/>
          <w:sz w:val="24"/>
          <w:szCs w:val="24"/>
        </w:rPr>
        <w:t>Овладение</w:t>
      </w:r>
      <w:r w:rsidRPr="00C85CAA">
        <w:rPr>
          <w:spacing w:val="11"/>
          <w:sz w:val="24"/>
          <w:szCs w:val="24"/>
        </w:rPr>
        <w:t xml:space="preserve"> </w:t>
      </w:r>
      <w:r w:rsidRPr="00C85CAA">
        <w:rPr>
          <w:spacing w:val="-2"/>
          <w:sz w:val="24"/>
          <w:szCs w:val="24"/>
        </w:rPr>
        <w:t>универсальными</w:t>
      </w:r>
      <w:r w:rsidRPr="00C85CAA">
        <w:rPr>
          <w:spacing w:val="4"/>
          <w:sz w:val="24"/>
          <w:szCs w:val="24"/>
        </w:rPr>
        <w:t xml:space="preserve"> </w:t>
      </w:r>
      <w:r w:rsidRPr="00C85CAA">
        <w:rPr>
          <w:spacing w:val="-2"/>
          <w:sz w:val="24"/>
          <w:szCs w:val="24"/>
        </w:rPr>
        <w:t>познавательными</w:t>
      </w:r>
      <w:r w:rsidRPr="00C85CAA">
        <w:rPr>
          <w:spacing w:val="5"/>
          <w:sz w:val="24"/>
          <w:szCs w:val="24"/>
        </w:rPr>
        <w:t xml:space="preserve"> </w:t>
      </w:r>
      <w:r w:rsidRPr="00C85CAA">
        <w:rPr>
          <w:spacing w:val="-2"/>
          <w:sz w:val="24"/>
          <w:szCs w:val="24"/>
        </w:rPr>
        <w:t>действиями</w:t>
      </w:r>
    </w:p>
    <w:p w:rsidR="000A6671" w:rsidRPr="00C85CAA" w:rsidRDefault="00286BA7" w:rsidP="00662CA2">
      <w:pPr>
        <w:pStyle w:val="a3"/>
        <w:spacing w:before="44"/>
        <w:ind w:right="568"/>
        <w:rPr>
          <w:sz w:val="24"/>
          <w:szCs w:val="24"/>
        </w:rPr>
      </w:pPr>
      <w:r w:rsidRPr="00C85CAA">
        <w:rPr>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A6671" w:rsidRPr="00C85CAA" w:rsidRDefault="00286BA7" w:rsidP="00662CA2">
      <w:pPr>
        <w:pStyle w:val="a3"/>
        <w:spacing w:before="3"/>
        <w:ind w:right="573"/>
        <w:rPr>
          <w:sz w:val="24"/>
          <w:szCs w:val="24"/>
        </w:rPr>
      </w:pPr>
      <w:r w:rsidRPr="00C85CAA">
        <w:rPr>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0A6671" w:rsidRPr="00C85CAA" w:rsidRDefault="00286BA7" w:rsidP="00662CA2">
      <w:pPr>
        <w:pStyle w:val="a3"/>
        <w:ind w:right="571"/>
        <w:rPr>
          <w:sz w:val="24"/>
          <w:szCs w:val="24"/>
        </w:rPr>
      </w:pPr>
      <w:r w:rsidRPr="00C85CAA">
        <w:rPr>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0A6671" w:rsidRPr="00C85CAA" w:rsidRDefault="00286BA7" w:rsidP="00662CA2">
      <w:pPr>
        <w:pStyle w:val="a3"/>
        <w:ind w:right="569"/>
        <w:rPr>
          <w:sz w:val="24"/>
          <w:szCs w:val="24"/>
        </w:rPr>
      </w:pPr>
      <w:r w:rsidRPr="00C85CAA">
        <w:rPr>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w:t>
      </w:r>
      <w:r w:rsidRPr="00C85CAA">
        <w:rPr>
          <w:spacing w:val="40"/>
          <w:sz w:val="24"/>
          <w:szCs w:val="24"/>
        </w:rPr>
        <w:t xml:space="preserve"> </w:t>
      </w:r>
      <w:r w:rsidRPr="00C85CAA">
        <w:rPr>
          <w:sz w:val="24"/>
          <w:szCs w:val="24"/>
        </w:rPr>
        <w:t>языка, произведения, исполнительские составы);</w:t>
      </w:r>
    </w:p>
    <w:p w:rsidR="000A6671" w:rsidRPr="00C85CAA" w:rsidRDefault="00286BA7" w:rsidP="00662CA2">
      <w:pPr>
        <w:pStyle w:val="a3"/>
        <w:spacing w:before="77"/>
        <w:ind w:right="568"/>
        <w:rPr>
          <w:sz w:val="24"/>
          <w:szCs w:val="24"/>
        </w:rPr>
      </w:pPr>
      <w:r w:rsidRPr="00C85CAA">
        <w:rPr>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0A6671" w:rsidRPr="00C85CAA" w:rsidRDefault="00286BA7" w:rsidP="00662CA2">
      <w:pPr>
        <w:pStyle w:val="a3"/>
        <w:spacing w:before="3"/>
        <w:ind w:right="571"/>
        <w:rPr>
          <w:sz w:val="24"/>
          <w:szCs w:val="24"/>
        </w:rPr>
      </w:pPr>
      <w:r w:rsidRPr="00C85CAA">
        <w:rPr>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0A6671" w:rsidRPr="00C85CAA" w:rsidRDefault="00286BA7" w:rsidP="00662CA2">
      <w:pPr>
        <w:pStyle w:val="a3"/>
        <w:ind w:right="569"/>
        <w:rPr>
          <w:sz w:val="24"/>
          <w:szCs w:val="24"/>
        </w:rPr>
      </w:pPr>
      <w:r w:rsidRPr="00C85CAA">
        <w:rPr>
          <w:sz w:val="24"/>
          <w:szCs w:val="24"/>
        </w:rPr>
        <w:t>устанавливать причинно-следственные связи в ситуациях музыкального восприятия и исполнения, делать выводы.</w:t>
      </w:r>
    </w:p>
    <w:p w:rsidR="000A6671" w:rsidRPr="00C85CAA" w:rsidRDefault="00286BA7" w:rsidP="00662CA2">
      <w:pPr>
        <w:pStyle w:val="a3"/>
        <w:ind w:right="571"/>
        <w:rPr>
          <w:sz w:val="24"/>
          <w:szCs w:val="24"/>
        </w:rPr>
      </w:pPr>
      <w:r w:rsidRPr="00C85CAA">
        <w:rPr>
          <w:sz w:val="24"/>
          <w:szCs w:val="24"/>
        </w:rPr>
        <w:t xml:space="preserve">У обучающегося будут сформированы следующие базовые исследовательские действия как часть универсальных познавательных учебных </w:t>
      </w:r>
      <w:r w:rsidRPr="00C85CAA">
        <w:rPr>
          <w:spacing w:val="-2"/>
          <w:sz w:val="24"/>
          <w:szCs w:val="24"/>
        </w:rPr>
        <w:t>действий:</w:t>
      </w:r>
    </w:p>
    <w:p w:rsidR="000A6671" w:rsidRPr="00C85CAA" w:rsidRDefault="00286BA7" w:rsidP="00662CA2">
      <w:pPr>
        <w:pStyle w:val="a3"/>
        <w:ind w:right="562"/>
        <w:rPr>
          <w:sz w:val="24"/>
          <w:szCs w:val="24"/>
        </w:rPr>
      </w:pPr>
      <w:r w:rsidRPr="00C85CAA">
        <w:rPr>
          <w:sz w:val="24"/>
          <w:szCs w:val="24"/>
        </w:rPr>
        <w:t xml:space="preserve">на основе предложенных учителем вопросов определять разрыв между реальным и </w:t>
      </w:r>
      <w:r w:rsidRPr="00C85CAA">
        <w:rPr>
          <w:sz w:val="24"/>
          <w:szCs w:val="24"/>
        </w:rPr>
        <w:lastRenderedPageBreak/>
        <w:t>желательным состоянием музыкальных явлений, в том числе в отношении собственных музыкально-исполнительских навыков;</w:t>
      </w:r>
    </w:p>
    <w:p w:rsidR="000A6671" w:rsidRPr="00C85CAA" w:rsidRDefault="00286BA7" w:rsidP="00662CA2">
      <w:pPr>
        <w:pStyle w:val="a3"/>
        <w:ind w:right="570"/>
        <w:rPr>
          <w:sz w:val="24"/>
          <w:szCs w:val="24"/>
        </w:rPr>
      </w:pPr>
      <w:r w:rsidRPr="00C85CAA">
        <w:rPr>
          <w:sz w:val="24"/>
          <w:szCs w:val="24"/>
        </w:rPr>
        <w:t>с помощью учителя формулировать цель выполнения вокальных и слуховых упражнений,</w:t>
      </w:r>
      <w:r w:rsidRPr="00C85CAA">
        <w:rPr>
          <w:spacing w:val="-2"/>
          <w:sz w:val="24"/>
          <w:szCs w:val="24"/>
        </w:rPr>
        <w:t xml:space="preserve"> </w:t>
      </w:r>
      <w:r w:rsidRPr="00C85CAA">
        <w:rPr>
          <w:sz w:val="24"/>
          <w:szCs w:val="24"/>
        </w:rPr>
        <w:t>планировать</w:t>
      </w:r>
      <w:r w:rsidRPr="00C85CAA">
        <w:rPr>
          <w:spacing w:val="-4"/>
          <w:sz w:val="24"/>
          <w:szCs w:val="24"/>
        </w:rPr>
        <w:t xml:space="preserve"> </w:t>
      </w:r>
      <w:r w:rsidRPr="00C85CAA">
        <w:rPr>
          <w:sz w:val="24"/>
          <w:szCs w:val="24"/>
        </w:rPr>
        <w:t>изменения</w:t>
      </w:r>
      <w:r w:rsidRPr="00C85CAA">
        <w:rPr>
          <w:spacing w:val="-3"/>
          <w:sz w:val="24"/>
          <w:szCs w:val="24"/>
        </w:rPr>
        <w:t xml:space="preserve"> </w:t>
      </w:r>
      <w:r w:rsidRPr="00C85CAA">
        <w:rPr>
          <w:sz w:val="24"/>
          <w:szCs w:val="24"/>
        </w:rPr>
        <w:t>результатов</w:t>
      </w:r>
      <w:r w:rsidRPr="00C85CAA">
        <w:rPr>
          <w:spacing w:val="-4"/>
          <w:sz w:val="24"/>
          <w:szCs w:val="24"/>
        </w:rPr>
        <w:t xml:space="preserve"> </w:t>
      </w:r>
      <w:r w:rsidRPr="00C85CAA">
        <w:rPr>
          <w:sz w:val="24"/>
          <w:szCs w:val="24"/>
        </w:rPr>
        <w:t>своей</w:t>
      </w:r>
      <w:r w:rsidRPr="00C85CAA">
        <w:rPr>
          <w:spacing w:val="-1"/>
          <w:sz w:val="24"/>
          <w:szCs w:val="24"/>
        </w:rPr>
        <w:t xml:space="preserve"> </w:t>
      </w:r>
      <w:r w:rsidRPr="00C85CAA">
        <w:rPr>
          <w:sz w:val="24"/>
          <w:szCs w:val="24"/>
        </w:rPr>
        <w:t>музыкальной</w:t>
      </w:r>
      <w:r w:rsidRPr="00C85CAA">
        <w:rPr>
          <w:spacing w:val="-3"/>
          <w:sz w:val="24"/>
          <w:szCs w:val="24"/>
        </w:rPr>
        <w:t xml:space="preserve"> </w:t>
      </w:r>
      <w:r w:rsidRPr="00C85CAA">
        <w:rPr>
          <w:sz w:val="24"/>
          <w:szCs w:val="24"/>
        </w:rPr>
        <w:t>деятельности, ситуации совместного музицирования;</w:t>
      </w:r>
    </w:p>
    <w:p w:rsidR="000A6671" w:rsidRPr="00C85CAA" w:rsidRDefault="00286BA7" w:rsidP="00662CA2">
      <w:pPr>
        <w:pStyle w:val="a3"/>
        <w:ind w:right="571"/>
        <w:rPr>
          <w:sz w:val="24"/>
          <w:szCs w:val="24"/>
        </w:rPr>
      </w:pPr>
      <w:r w:rsidRPr="00C85CAA">
        <w:rPr>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0A6671" w:rsidRPr="00C85CAA" w:rsidRDefault="00286BA7" w:rsidP="00662CA2">
      <w:pPr>
        <w:pStyle w:val="a3"/>
        <w:ind w:right="568"/>
        <w:rPr>
          <w:sz w:val="24"/>
          <w:szCs w:val="24"/>
        </w:rPr>
      </w:pPr>
      <w:r w:rsidRPr="00C85CAA">
        <w:rPr>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0A6671" w:rsidRPr="00C85CAA" w:rsidRDefault="00286BA7" w:rsidP="00662CA2">
      <w:pPr>
        <w:pStyle w:val="a3"/>
        <w:ind w:right="570"/>
        <w:rPr>
          <w:sz w:val="24"/>
          <w:szCs w:val="24"/>
        </w:rPr>
      </w:pPr>
      <w:r w:rsidRPr="00C85CAA">
        <w:rPr>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w:t>
      </w:r>
      <w:r w:rsidRPr="00C85CAA">
        <w:rPr>
          <w:spacing w:val="40"/>
          <w:sz w:val="24"/>
          <w:szCs w:val="24"/>
        </w:rPr>
        <w:t xml:space="preserve"> </w:t>
      </w:r>
      <w:r w:rsidRPr="00C85CAA">
        <w:rPr>
          <w:spacing w:val="-2"/>
          <w:sz w:val="24"/>
          <w:szCs w:val="24"/>
        </w:rPr>
        <w:t>исследования);</w:t>
      </w:r>
    </w:p>
    <w:p w:rsidR="000A6671" w:rsidRPr="00C85CAA" w:rsidRDefault="00286BA7" w:rsidP="00662CA2">
      <w:pPr>
        <w:pStyle w:val="a3"/>
        <w:ind w:right="571"/>
        <w:rPr>
          <w:sz w:val="24"/>
          <w:szCs w:val="24"/>
        </w:rPr>
      </w:pPr>
      <w:r w:rsidRPr="00C85CAA">
        <w:rPr>
          <w:sz w:val="24"/>
          <w:szCs w:val="24"/>
        </w:rPr>
        <w:t>прогнозировать возможное развитие музыкального процесса, эволюции культурных явлений в различных условиях.</w:t>
      </w:r>
    </w:p>
    <w:p w:rsidR="000A6671" w:rsidRPr="00C85CAA" w:rsidRDefault="00286BA7" w:rsidP="00662CA2">
      <w:pPr>
        <w:pStyle w:val="a3"/>
        <w:ind w:right="568"/>
        <w:rPr>
          <w:sz w:val="24"/>
          <w:szCs w:val="24"/>
        </w:rPr>
      </w:pPr>
      <w:r w:rsidRPr="00C85CAA">
        <w:rPr>
          <w:sz w:val="24"/>
          <w:szCs w:val="24"/>
        </w:rPr>
        <w:t>У обучающегося будут сформированы следующие умения работать с информацией как часть универсальных познавательных учебных действий:</w:t>
      </w:r>
    </w:p>
    <w:p w:rsidR="000A6671" w:rsidRPr="00C85CAA" w:rsidRDefault="00286BA7" w:rsidP="00662CA2">
      <w:pPr>
        <w:pStyle w:val="a3"/>
        <w:ind w:left="993" w:firstLine="0"/>
        <w:rPr>
          <w:sz w:val="24"/>
          <w:szCs w:val="24"/>
        </w:rPr>
      </w:pPr>
      <w:r w:rsidRPr="00C85CAA">
        <w:rPr>
          <w:sz w:val="24"/>
          <w:szCs w:val="24"/>
        </w:rPr>
        <w:t>выбирать</w:t>
      </w:r>
      <w:r w:rsidRPr="00C85CAA">
        <w:rPr>
          <w:spacing w:val="-14"/>
          <w:sz w:val="24"/>
          <w:szCs w:val="24"/>
        </w:rPr>
        <w:t xml:space="preserve"> </w:t>
      </w:r>
      <w:r w:rsidRPr="00C85CAA">
        <w:rPr>
          <w:sz w:val="24"/>
          <w:szCs w:val="24"/>
        </w:rPr>
        <w:t>источник</w:t>
      </w:r>
      <w:r w:rsidRPr="00C85CAA">
        <w:rPr>
          <w:spacing w:val="-14"/>
          <w:sz w:val="24"/>
          <w:szCs w:val="24"/>
        </w:rPr>
        <w:t xml:space="preserve"> </w:t>
      </w:r>
      <w:r w:rsidRPr="00C85CAA">
        <w:rPr>
          <w:sz w:val="24"/>
          <w:szCs w:val="24"/>
        </w:rPr>
        <w:t>получения</w:t>
      </w:r>
      <w:r w:rsidRPr="00C85CAA">
        <w:rPr>
          <w:spacing w:val="-13"/>
          <w:sz w:val="24"/>
          <w:szCs w:val="24"/>
        </w:rPr>
        <w:t xml:space="preserve"> </w:t>
      </w:r>
      <w:r w:rsidRPr="00C85CAA">
        <w:rPr>
          <w:spacing w:val="-2"/>
          <w:sz w:val="24"/>
          <w:szCs w:val="24"/>
        </w:rPr>
        <w:t>информации;</w:t>
      </w:r>
    </w:p>
    <w:p w:rsidR="000A6671" w:rsidRPr="00C85CAA" w:rsidRDefault="00286BA7" w:rsidP="00662CA2">
      <w:pPr>
        <w:pStyle w:val="a3"/>
        <w:spacing w:before="29"/>
        <w:ind w:right="573"/>
        <w:rPr>
          <w:sz w:val="24"/>
          <w:szCs w:val="24"/>
        </w:rPr>
      </w:pPr>
      <w:r w:rsidRPr="00C85CAA">
        <w:rPr>
          <w:sz w:val="24"/>
          <w:szCs w:val="24"/>
        </w:rPr>
        <w:t>согласно заданному алгоритму находить в предложенном источнике информацию, представленную в явном виде;</w:t>
      </w:r>
    </w:p>
    <w:p w:rsidR="000A6671" w:rsidRPr="00C85CAA" w:rsidRDefault="00286BA7" w:rsidP="00662CA2">
      <w:pPr>
        <w:pStyle w:val="a3"/>
        <w:ind w:right="570"/>
        <w:rPr>
          <w:sz w:val="24"/>
          <w:szCs w:val="24"/>
        </w:rPr>
      </w:pPr>
      <w:r w:rsidRPr="00C85CAA">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0A6671" w:rsidRPr="00C85CAA" w:rsidRDefault="00286BA7" w:rsidP="00662CA2">
      <w:pPr>
        <w:pStyle w:val="a3"/>
        <w:spacing w:before="2"/>
        <w:ind w:right="572"/>
        <w:rPr>
          <w:sz w:val="24"/>
          <w:szCs w:val="24"/>
        </w:rPr>
      </w:pPr>
      <w:r w:rsidRPr="00C85CAA">
        <w:rPr>
          <w:sz w:val="24"/>
          <w:szCs w:val="24"/>
        </w:rPr>
        <w:t>соблюдать с помощью взрослых (учителей, родителей (законных представителей)</w:t>
      </w:r>
      <w:r w:rsidRPr="00C85CAA">
        <w:rPr>
          <w:spacing w:val="-1"/>
          <w:sz w:val="24"/>
          <w:szCs w:val="24"/>
        </w:rPr>
        <w:t xml:space="preserve"> </w:t>
      </w:r>
      <w:r w:rsidRPr="00C85CAA">
        <w:rPr>
          <w:sz w:val="24"/>
          <w:szCs w:val="24"/>
        </w:rPr>
        <w:t>обучающихся)</w:t>
      </w:r>
      <w:r w:rsidRPr="00C85CAA">
        <w:rPr>
          <w:spacing w:val="-1"/>
          <w:sz w:val="24"/>
          <w:szCs w:val="24"/>
        </w:rPr>
        <w:t xml:space="preserve"> </w:t>
      </w:r>
      <w:r w:rsidRPr="00C85CAA">
        <w:rPr>
          <w:sz w:val="24"/>
          <w:szCs w:val="24"/>
        </w:rPr>
        <w:t>правила информационной безопасности</w:t>
      </w:r>
      <w:r w:rsidRPr="00C85CAA">
        <w:rPr>
          <w:spacing w:val="-1"/>
          <w:sz w:val="24"/>
          <w:szCs w:val="24"/>
        </w:rPr>
        <w:t xml:space="preserve"> </w:t>
      </w:r>
      <w:r w:rsidRPr="00C85CAA">
        <w:rPr>
          <w:sz w:val="24"/>
          <w:szCs w:val="24"/>
        </w:rPr>
        <w:t>при поиске информации в Интернете;</w:t>
      </w:r>
    </w:p>
    <w:p w:rsidR="000A6671" w:rsidRPr="00C85CAA" w:rsidRDefault="00286BA7" w:rsidP="00662CA2">
      <w:pPr>
        <w:pStyle w:val="a3"/>
        <w:ind w:right="569"/>
        <w:rPr>
          <w:sz w:val="24"/>
          <w:szCs w:val="24"/>
        </w:rPr>
      </w:pPr>
      <w:r w:rsidRPr="00C85CAA">
        <w:rPr>
          <w:sz w:val="24"/>
          <w:szCs w:val="24"/>
        </w:rPr>
        <w:t>анализировать текстовую, видео-, графическую, звуковую, информацию в соответствии с учебной задачей;</w:t>
      </w:r>
    </w:p>
    <w:p w:rsidR="000A6671" w:rsidRPr="00C85CAA" w:rsidRDefault="00286BA7" w:rsidP="00662CA2">
      <w:pPr>
        <w:pStyle w:val="a3"/>
        <w:ind w:right="565"/>
        <w:rPr>
          <w:sz w:val="24"/>
          <w:szCs w:val="24"/>
        </w:rPr>
      </w:pPr>
      <w:r w:rsidRPr="00C85CAA">
        <w:rPr>
          <w:sz w:val="24"/>
          <w:szCs w:val="24"/>
        </w:rPr>
        <w:t>анализировать музыкальные тексты (акустические и нотные) по предложенному учителем алгоритму;</w:t>
      </w:r>
    </w:p>
    <w:p w:rsidR="000A6671" w:rsidRPr="00C85CAA" w:rsidRDefault="00286BA7" w:rsidP="00662CA2">
      <w:pPr>
        <w:pStyle w:val="a3"/>
        <w:ind w:left="993" w:firstLine="0"/>
        <w:rPr>
          <w:sz w:val="24"/>
          <w:szCs w:val="24"/>
        </w:rPr>
      </w:pPr>
      <w:r w:rsidRPr="00C85CAA">
        <w:rPr>
          <w:sz w:val="24"/>
          <w:szCs w:val="24"/>
        </w:rPr>
        <w:t>самостоятельно</w:t>
      </w:r>
      <w:r w:rsidRPr="00C85CAA">
        <w:rPr>
          <w:spacing w:val="-11"/>
          <w:sz w:val="24"/>
          <w:szCs w:val="24"/>
        </w:rPr>
        <w:t xml:space="preserve"> </w:t>
      </w:r>
      <w:r w:rsidRPr="00C85CAA">
        <w:rPr>
          <w:sz w:val="24"/>
          <w:szCs w:val="24"/>
        </w:rPr>
        <w:t>создавать</w:t>
      </w:r>
      <w:r w:rsidRPr="00C85CAA">
        <w:rPr>
          <w:spacing w:val="-12"/>
          <w:sz w:val="24"/>
          <w:szCs w:val="24"/>
        </w:rPr>
        <w:t xml:space="preserve"> </w:t>
      </w:r>
      <w:r w:rsidRPr="00C85CAA">
        <w:rPr>
          <w:sz w:val="24"/>
          <w:szCs w:val="24"/>
        </w:rPr>
        <w:t>схемы,</w:t>
      </w:r>
      <w:r w:rsidRPr="00C85CAA">
        <w:rPr>
          <w:spacing w:val="-13"/>
          <w:sz w:val="24"/>
          <w:szCs w:val="24"/>
        </w:rPr>
        <w:t xml:space="preserve"> </w:t>
      </w:r>
      <w:r w:rsidRPr="00C85CAA">
        <w:rPr>
          <w:sz w:val="24"/>
          <w:szCs w:val="24"/>
        </w:rPr>
        <w:t>таблицы</w:t>
      </w:r>
      <w:r w:rsidRPr="00C85CAA">
        <w:rPr>
          <w:spacing w:val="-8"/>
          <w:sz w:val="24"/>
          <w:szCs w:val="24"/>
        </w:rPr>
        <w:t xml:space="preserve"> </w:t>
      </w:r>
      <w:r w:rsidRPr="00C85CAA">
        <w:rPr>
          <w:sz w:val="24"/>
          <w:szCs w:val="24"/>
        </w:rPr>
        <w:t>для</w:t>
      </w:r>
      <w:r w:rsidRPr="00C85CAA">
        <w:rPr>
          <w:spacing w:val="-12"/>
          <w:sz w:val="24"/>
          <w:szCs w:val="24"/>
        </w:rPr>
        <w:t xml:space="preserve"> </w:t>
      </w:r>
      <w:r w:rsidRPr="00C85CAA">
        <w:rPr>
          <w:sz w:val="24"/>
          <w:szCs w:val="24"/>
        </w:rPr>
        <w:t>представления</w:t>
      </w:r>
      <w:r w:rsidRPr="00C85CAA">
        <w:rPr>
          <w:spacing w:val="-13"/>
          <w:sz w:val="24"/>
          <w:szCs w:val="24"/>
        </w:rPr>
        <w:t xml:space="preserve"> </w:t>
      </w:r>
      <w:r w:rsidRPr="00C85CAA">
        <w:rPr>
          <w:spacing w:val="-2"/>
          <w:sz w:val="24"/>
          <w:szCs w:val="24"/>
        </w:rPr>
        <w:t>информации.</w:t>
      </w:r>
    </w:p>
    <w:p w:rsidR="000A6671" w:rsidRPr="00C85CAA" w:rsidRDefault="00286BA7" w:rsidP="00662CA2">
      <w:pPr>
        <w:pStyle w:val="a3"/>
        <w:spacing w:before="77"/>
        <w:ind w:right="572"/>
        <w:rPr>
          <w:sz w:val="24"/>
          <w:szCs w:val="24"/>
        </w:rPr>
      </w:pPr>
      <w:r w:rsidRPr="00C85CAA">
        <w:rPr>
          <w:sz w:val="24"/>
          <w:szCs w:val="24"/>
        </w:rPr>
        <w:t>У обучающегося будут сформированы следующие умения как часть универсальных коммуникативных учебных действий:</w:t>
      </w:r>
    </w:p>
    <w:p w:rsidR="000A6671" w:rsidRPr="00C85CAA" w:rsidRDefault="00286BA7" w:rsidP="00662CA2">
      <w:pPr>
        <w:pStyle w:val="a4"/>
        <w:numPr>
          <w:ilvl w:val="0"/>
          <w:numId w:val="29"/>
        </w:numPr>
        <w:tabs>
          <w:tab w:val="left" w:pos="1272"/>
        </w:tabs>
        <w:ind w:left="1272" w:hanging="279"/>
        <w:rPr>
          <w:sz w:val="24"/>
          <w:szCs w:val="24"/>
        </w:rPr>
      </w:pPr>
      <w:r w:rsidRPr="00C85CAA">
        <w:rPr>
          <w:sz w:val="24"/>
          <w:szCs w:val="24"/>
        </w:rPr>
        <w:t>невербальная</w:t>
      </w:r>
      <w:r w:rsidRPr="00C85CAA">
        <w:rPr>
          <w:spacing w:val="-15"/>
          <w:sz w:val="24"/>
          <w:szCs w:val="24"/>
        </w:rPr>
        <w:t xml:space="preserve"> </w:t>
      </w:r>
      <w:r w:rsidRPr="00C85CAA">
        <w:rPr>
          <w:spacing w:val="-2"/>
          <w:sz w:val="24"/>
          <w:szCs w:val="24"/>
        </w:rPr>
        <w:t>коммуникация:</w:t>
      </w:r>
    </w:p>
    <w:p w:rsidR="000A6671" w:rsidRPr="00C85CAA" w:rsidRDefault="00286BA7" w:rsidP="00662CA2">
      <w:pPr>
        <w:pStyle w:val="a3"/>
        <w:spacing w:before="30"/>
        <w:ind w:right="569"/>
        <w:rPr>
          <w:sz w:val="24"/>
          <w:szCs w:val="24"/>
        </w:rPr>
      </w:pPr>
      <w:r w:rsidRPr="00C85CAA">
        <w:rPr>
          <w:sz w:val="24"/>
          <w:szCs w:val="24"/>
        </w:rPr>
        <w:t>воспринимать музыку как специфическую форму общения людей,</w:t>
      </w:r>
      <w:r w:rsidRPr="00C85CAA">
        <w:rPr>
          <w:spacing w:val="40"/>
          <w:sz w:val="24"/>
          <w:szCs w:val="24"/>
        </w:rPr>
        <w:t xml:space="preserve"> </w:t>
      </w:r>
      <w:r w:rsidRPr="00C85CAA">
        <w:rPr>
          <w:sz w:val="24"/>
          <w:szCs w:val="24"/>
        </w:rPr>
        <w:t xml:space="preserve">стремиться понять эмоционально-образное содержание музыкального </w:t>
      </w:r>
      <w:r w:rsidRPr="00C85CAA">
        <w:rPr>
          <w:spacing w:val="-2"/>
          <w:sz w:val="24"/>
          <w:szCs w:val="24"/>
        </w:rPr>
        <w:t>высказывания;</w:t>
      </w:r>
    </w:p>
    <w:p w:rsidR="000A6671" w:rsidRPr="00C85CAA" w:rsidRDefault="00286BA7" w:rsidP="00662CA2">
      <w:pPr>
        <w:pStyle w:val="a3"/>
        <w:ind w:right="573"/>
        <w:rPr>
          <w:sz w:val="24"/>
          <w:szCs w:val="24"/>
        </w:rPr>
      </w:pPr>
      <w:r w:rsidRPr="00C85CAA">
        <w:rPr>
          <w:sz w:val="24"/>
          <w:szCs w:val="24"/>
        </w:rPr>
        <w:t xml:space="preserve">выступать перед публикой в качестве исполнителя музыки (соло или в </w:t>
      </w:r>
      <w:r w:rsidRPr="00C85CAA">
        <w:rPr>
          <w:spacing w:val="-2"/>
          <w:sz w:val="24"/>
          <w:szCs w:val="24"/>
        </w:rPr>
        <w:t>коллективе);</w:t>
      </w:r>
    </w:p>
    <w:p w:rsidR="000A6671" w:rsidRPr="00C85CAA" w:rsidRDefault="00286BA7" w:rsidP="00662CA2">
      <w:pPr>
        <w:pStyle w:val="a3"/>
        <w:ind w:right="572"/>
        <w:rPr>
          <w:sz w:val="24"/>
          <w:szCs w:val="24"/>
        </w:rPr>
      </w:pPr>
      <w:r w:rsidRPr="00C85CAA">
        <w:rPr>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0A6671" w:rsidRPr="00C85CAA" w:rsidRDefault="00286BA7" w:rsidP="00662CA2">
      <w:pPr>
        <w:pStyle w:val="a3"/>
        <w:ind w:right="570"/>
        <w:rPr>
          <w:sz w:val="24"/>
          <w:szCs w:val="24"/>
        </w:rPr>
      </w:pPr>
      <w:r w:rsidRPr="00C85CAA">
        <w:rPr>
          <w:sz w:val="24"/>
          <w:szCs w:val="24"/>
        </w:rPr>
        <w:t>осознанно пользоваться интонационной выразительностью в обыденной речи,</w:t>
      </w:r>
      <w:r w:rsidRPr="00C85CAA">
        <w:rPr>
          <w:spacing w:val="-2"/>
          <w:sz w:val="24"/>
          <w:szCs w:val="24"/>
        </w:rPr>
        <w:t xml:space="preserve"> </w:t>
      </w:r>
      <w:r w:rsidRPr="00C85CAA">
        <w:rPr>
          <w:sz w:val="24"/>
          <w:szCs w:val="24"/>
        </w:rPr>
        <w:t>понимать</w:t>
      </w:r>
      <w:r w:rsidRPr="00C85CAA">
        <w:rPr>
          <w:spacing w:val="-1"/>
          <w:sz w:val="24"/>
          <w:szCs w:val="24"/>
        </w:rPr>
        <w:t xml:space="preserve"> </w:t>
      </w:r>
      <w:r w:rsidRPr="00C85CAA">
        <w:rPr>
          <w:sz w:val="24"/>
          <w:szCs w:val="24"/>
        </w:rPr>
        <w:t>культурные</w:t>
      </w:r>
      <w:r w:rsidRPr="00C85CAA">
        <w:rPr>
          <w:spacing w:val="-2"/>
          <w:sz w:val="24"/>
          <w:szCs w:val="24"/>
        </w:rPr>
        <w:t xml:space="preserve"> </w:t>
      </w:r>
      <w:r w:rsidRPr="00C85CAA">
        <w:rPr>
          <w:sz w:val="24"/>
          <w:szCs w:val="24"/>
        </w:rPr>
        <w:t>нормы</w:t>
      </w:r>
      <w:r w:rsidRPr="00C85CAA">
        <w:rPr>
          <w:spacing w:val="-1"/>
          <w:sz w:val="24"/>
          <w:szCs w:val="24"/>
        </w:rPr>
        <w:t xml:space="preserve"> </w:t>
      </w:r>
      <w:r w:rsidRPr="00C85CAA">
        <w:rPr>
          <w:sz w:val="24"/>
          <w:szCs w:val="24"/>
        </w:rPr>
        <w:t>и</w:t>
      </w:r>
      <w:r w:rsidRPr="00C85CAA">
        <w:rPr>
          <w:spacing w:val="-2"/>
          <w:sz w:val="24"/>
          <w:szCs w:val="24"/>
        </w:rPr>
        <w:t xml:space="preserve"> </w:t>
      </w:r>
      <w:r w:rsidRPr="00C85CAA">
        <w:rPr>
          <w:sz w:val="24"/>
          <w:szCs w:val="24"/>
        </w:rPr>
        <w:t>значение</w:t>
      </w:r>
      <w:r w:rsidRPr="00C85CAA">
        <w:rPr>
          <w:spacing w:val="-2"/>
          <w:sz w:val="24"/>
          <w:szCs w:val="24"/>
        </w:rPr>
        <w:t xml:space="preserve"> </w:t>
      </w:r>
      <w:r w:rsidRPr="00C85CAA">
        <w:rPr>
          <w:sz w:val="24"/>
          <w:szCs w:val="24"/>
        </w:rPr>
        <w:t>интонации</w:t>
      </w:r>
      <w:r w:rsidRPr="00C85CAA">
        <w:rPr>
          <w:spacing w:val="-2"/>
          <w:sz w:val="24"/>
          <w:szCs w:val="24"/>
        </w:rPr>
        <w:t xml:space="preserve"> </w:t>
      </w:r>
      <w:r w:rsidRPr="00C85CAA">
        <w:rPr>
          <w:sz w:val="24"/>
          <w:szCs w:val="24"/>
        </w:rPr>
        <w:t>в</w:t>
      </w:r>
      <w:r w:rsidRPr="00C85CAA">
        <w:rPr>
          <w:spacing w:val="-2"/>
          <w:sz w:val="24"/>
          <w:szCs w:val="24"/>
        </w:rPr>
        <w:t xml:space="preserve"> </w:t>
      </w:r>
      <w:r w:rsidRPr="00C85CAA">
        <w:rPr>
          <w:sz w:val="24"/>
          <w:szCs w:val="24"/>
        </w:rPr>
        <w:t>повседневном</w:t>
      </w:r>
      <w:r w:rsidRPr="00C85CAA">
        <w:rPr>
          <w:spacing w:val="-2"/>
          <w:sz w:val="24"/>
          <w:szCs w:val="24"/>
        </w:rPr>
        <w:t xml:space="preserve"> </w:t>
      </w:r>
      <w:r w:rsidRPr="00C85CAA">
        <w:rPr>
          <w:sz w:val="24"/>
          <w:szCs w:val="24"/>
        </w:rPr>
        <w:t>общении.</w:t>
      </w:r>
    </w:p>
    <w:p w:rsidR="000A6671" w:rsidRPr="00C85CAA" w:rsidRDefault="00286BA7" w:rsidP="00662CA2">
      <w:pPr>
        <w:pStyle w:val="a4"/>
        <w:numPr>
          <w:ilvl w:val="0"/>
          <w:numId w:val="29"/>
        </w:numPr>
        <w:tabs>
          <w:tab w:val="left" w:pos="1272"/>
        </w:tabs>
        <w:ind w:left="1272" w:hanging="279"/>
        <w:rPr>
          <w:sz w:val="24"/>
          <w:szCs w:val="24"/>
        </w:rPr>
      </w:pPr>
      <w:r w:rsidRPr="00C85CAA">
        <w:rPr>
          <w:spacing w:val="-2"/>
          <w:sz w:val="24"/>
          <w:szCs w:val="24"/>
        </w:rPr>
        <w:t>вербальная</w:t>
      </w:r>
      <w:r w:rsidRPr="00C85CAA">
        <w:rPr>
          <w:spacing w:val="2"/>
          <w:sz w:val="24"/>
          <w:szCs w:val="24"/>
        </w:rPr>
        <w:t xml:space="preserve"> </w:t>
      </w:r>
      <w:r w:rsidRPr="00C85CAA">
        <w:rPr>
          <w:spacing w:val="-2"/>
          <w:sz w:val="24"/>
          <w:szCs w:val="24"/>
        </w:rPr>
        <w:t>коммуникация:</w:t>
      </w:r>
    </w:p>
    <w:p w:rsidR="000A6671" w:rsidRPr="00C85CAA" w:rsidRDefault="00286BA7" w:rsidP="00662CA2">
      <w:pPr>
        <w:pStyle w:val="a3"/>
        <w:spacing w:before="30"/>
        <w:ind w:right="565"/>
        <w:rPr>
          <w:sz w:val="24"/>
          <w:szCs w:val="24"/>
        </w:rPr>
      </w:pPr>
      <w:r w:rsidRPr="00C85CAA">
        <w:rPr>
          <w:sz w:val="24"/>
          <w:szCs w:val="24"/>
        </w:rPr>
        <w:t>воспринимать и формулировать суждения, выражать эмоции в соответствии</w:t>
      </w:r>
      <w:r w:rsidRPr="00C85CAA">
        <w:rPr>
          <w:spacing w:val="40"/>
          <w:sz w:val="24"/>
          <w:szCs w:val="24"/>
        </w:rPr>
        <w:t xml:space="preserve"> </w:t>
      </w:r>
      <w:r w:rsidRPr="00C85CAA">
        <w:rPr>
          <w:sz w:val="24"/>
          <w:szCs w:val="24"/>
        </w:rPr>
        <w:t>с целями и условиями общения в знакомой среде;</w:t>
      </w:r>
    </w:p>
    <w:p w:rsidR="000A6671" w:rsidRPr="00C85CAA" w:rsidRDefault="00286BA7" w:rsidP="00662CA2">
      <w:pPr>
        <w:pStyle w:val="a3"/>
        <w:ind w:right="572"/>
        <w:rPr>
          <w:sz w:val="24"/>
          <w:szCs w:val="24"/>
        </w:rPr>
      </w:pPr>
      <w:r w:rsidRPr="00C85CAA">
        <w:rPr>
          <w:sz w:val="24"/>
          <w:szCs w:val="24"/>
        </w:rPr>
        <w:t>проявлять уважительное отношение к собеседнику, соблюдать правила ведения диалога и дискуссии;</w:t>
      </w:r>
    </w:p>
    <w:p w:rsidR="000A6671" w:rsidRPr="00C85CAA" w:rsidRDefault="00286BA7" w:rsidP="00662CA2">
      <w:pPr>
        <w:pStyle w:val="a3"/>
        <w:ind w:left="993" w:right="1994" w:firstLine="0"/>
        <w:jc w:val="left"/>
        <w:rPr>
          <w:sz w:val="24"/>
          <w:szCs w:val="24"/>
        </w:rPr>
      </w:pPr>
      <w:r w:rsidRPr="00C85CAA">
        <w:rPr>
          <w:sz w:val="24"/>
          <w:szCs w:val="24"/>
        </w:rPr>
        <w:t>признавать</w:t>
      </w:r>
      <w:r w:rsidRPr="00C85CAA">
        <w:rPr>
          <w:spacing w:val="-8"/>
          <w:sz w:val="24"/>
          <w:szCs w:val="24"/>
        </w:rPr>
        <w:t xml:space="preserve"> </w:t>
      </w:r>
      <w:r w:rsidRPr="00C85CAA">
        <w:rPr>
          <w:sz w:val="24"/>
          <w:szCs w:val="24"/>
        </w:rPr>
        <w:t>возможность</w:t>
      </w:r>
      <w:r w:rsidRPr="00C85CAA">
        <w:rPr>
          <w:spacing w:val="-8"/>
          <w:sz w:val="24"/>
          <w:szCs w:val="24"/>
        </w:rPr>
        <w:t xml:space="preserve"> </w:t>
      </w:r>
      <w:r w:rsidRPr="00C85CAA">
        <w:rPr>
          <w:sz w:val="24"/>
          <w:szCs w:val="24"/>
        </w:rPr>
        <w:t>существования</w:t>
      </w:r>
      <w:r w:rsidRPr="00C85CAA">
        <w:rPr>
          <w:spacing w:val="-7"/>
          <w:sz w:val="24"/>
          <w:szCs w:val="24"/>
        </w:rPr>
        <w:t xml:space="preserve"> </w:t>
      </w:r>
      <w:r w:rsidRPr="00C85CAA">
        <w:rPr>
          <w:sz w:val="24"/>
          <w:szCs w:val="24"/>
        </w:rPr>
        <w:t>разных</w:t>
      </w:r>
      <w:r w:rsidRPr="00C85CAA">
        <w:rPr>
          <w:spacing w:val="-7"/>
          <w:sz w:val="24"/>
          <w:szCs w:val="24"/>
        </w:rPr>
        <w:t xml:space="preserve"> </w:t>
      </w:r>
      <w:r w:rsidRPr="00C85CAA">
        <w:rPr>
          <w:sz w:val="24"/>
          <w:szCs w:val="24"/>
        </w:rPr>
        <w:t>точек</w:t>
      </w:r>
      <w:r w:rsidRPr="00C85CAA">
        <w:rPr>
          <w:spacing w:val="-8"/>
          <w:sz w:val="24"/>
          <w:szCs w:val="24"/>
        </w:rPr>
        <w:t xml:space="preserve"> </w:t>
      </w:r>
      <w:r w:rsidRPr="00C85CAA">
        <w:rPr>
          <w:sz w:val="24"/>
          <w:szCs w:val="24"/>
        </w:rPr>
        <w:t>зрения; корректно и аргументированно высказывать своё мнение;</w:t>
      </w:r>
    </w:p>
    <w:p w:rsidR="000A6671" w:rsidRPr="00C85CAA" w:rsidRDefault="00286BA7" w:rsidP="00662CA2">
      <w:pPr>
        <w:pStyle w:val="a3"/>
        <w:tabs>
          <w:tab w:val="left" w:pos="2372"/>
          <w:tab w:val="left" w:pos="3470"/>
          <w:tab w:val="left" w:pos="3921"/>
          <w:tab w:val="left" w:pos="5593"/>
          <w:tab w:val="left" w:pos="6663"/>
          <w:tab w:val="left" w:pos="8159"/>
        </w:tabs>
        <w:ind w:left="993" w:right="569" w:firstLine="0"/>
        <w:jc w:val="left"/>
        <w:rPr>
          <w:sz w:val="24"/>
          <w:szCs w:val="24"/>
        </w:rPr>
      </w:pPr>
      <w:r w:rsidRPr="00C85CAA">
        <w:rPr>
          <w:sz w:val="24"/>
          <w:szCs w:val="24"/>
        </w:rPr>
        <w:t xml:space="preserve">строить речевое высказывание в соответствии с поставленной задачей; </w:t>
      </w:r>
      <w:r w:rsidRPr="00C85CAA">
        <w:rPr>
          <w:spacing w:val="-2"/>
          <w:sz w:val="24"/>
          <w:szCs w:val="24"/>
        </w:rPr>
        <w:t>создавать</w:t>
      </w:r>
      <w:r w:rsidRPr="00C85CAA">
        <w:rPr>
          <w:sz w:val="24"/>
          <w:szCs w:val="24"/>
        </w:rPr>
        <w:tab/>
      </w:r>
      <w:r w:rsidRPr="00C85CAA">
        <w:rPr>
          <w:spacing w:val="-2"/>
          <w:sz w:val="24"/>
          <w:szCs w:val="24"/>
        </w:rPr>
        <w:t>устные</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письменные</w:t>
      </w:r>
      <w:r w:rsidRPr="00C85CAA">
        <w:rPr>
          <w:sz w:val="24"/>
          <w:szCs w:val="24"/>
        </w:rPr>
        <w:tab/>
      </w:r>
      <w:r w:rsidRPr="00C85CAA">
        <w:rPr>
          <w:spacing w:val="-2"/>
          <w:sz w:val="24"/>
          <w:szCs w:val="24"/>
        </w:rPr>
        <w:t>тексты</w:t>
      </w:r>
      <w:r w:rsidRPr="00C85CAA">
        <w:rPr>
          <w:sz w:val="24"/>
          <w:szCs w:val="24"/>
        </w:rPr>
        <w:tab/>
      </w:r>
      <w:r w:rsidRPr="00C85CAA">
        <w:rPr>
          <w:spacing w:val="-2"/>
          <w:sz w:val="24"/>
          <w:szCs w:val="24"/>
        </w:rPr>
        <w:t>(описание,</w:t>
      </w:r>
      <w:r w:rsidRPr="00C85CAA">
        <w:rPr>
          <w:sz w:val="24"/>
          <w:szCs w:val="24"/>
        </w:rPr>
        <w:tab/>
      </w:r>
      <w:r w:rsidRPr="00C85CAA">
        <w:rPr>
          <w:spacing w:val="-2"/>
          <w:sz w:val="24"/>
          <w:szCs w:val="24"/>
        </w:rPr>
        <w:t>рассуждение,</w:t>
      </w:r>
    </w:p>
    <w:p w:rsidR="000A6671" w:rsidRPr="00C85CAA" w:rsidRDefault="00286BA7" w:rsidP="00662CA2">
      <w:pPr>
        <w:pStyle w:val="a3"/>
        <w:ind w:firstLine="0"/>
        <w:jc w:val="left"/>
        <w:rPr>
          <w:sz w:val="24"/>
          <w:szCs w:val="24"/>
        </w:rPr>
      </w:pPr>
      <w:r w:rsidRPr="00C85CAA">
        <w:rPr>
          <w:spacing w:val="-2"/>
          <w:sz w:val="24"/>
          <w:szCs w:val="24"/>
        </w:rPr>
        <w:t>повествование);</w:t>
      </w:r>
    </w:p>
    <w:p w:rsidR="000A6671" w:rsidRPr="00C85CAA" w:rsidRDefault="00286BA7" w:rsidP="00662CA2">
      <w:pPr>
        <w:pStyle w:val="a3"/>
        <w:spacing w:before="29"/>
        <w:ind w:left="993" w:firstLine="0"/>
        <w:rPr>
          <w:sz w:val="24"/>
          <w:szCs w:val="24"/>
        </w:rPr>
      </w:pPr>
      <w:r w:rsidRPr="00C85CAA">
        <w:rPr>
          <w:sz w:val="24"/>
          <w:szCs w:val="24"/>
        </w:rPr>
        <w:t>готовить</w:t>
      </w:r>
      <w:r w:rsidRPr="00C85CAA">
        <w:rPr>
          <w:spacing w:val="-15"/>
          <w:sz w:val="24"/>
          <w:szCs w:val="24"/>
        </w:rPr>
        <w:t xml:space="preserve"> </w:t>
      </w:r>
      <w:r w:rsidRPr="00C85CAA">
        <w:rPr>
          <w:sz w:val="24"/>
          <w:szCs w:val="24"/>
        </w:rPr>
        <w:t>небольшие</w:t>
      </w:r>
      <w:r w:rsidRPr="00C85CAA">
        <w:rPr>
          <w:spacing w:val="-10"/>
          <w:sz w:val="24"/>
          <w:szCs w:val="24"/>
        </w:rPr>
        <w:t xml:space="preserve"> </w:t>
      </w:r>
      <w:r w:rsidRPr="00C85CAA">
        <w:rPr>
          <w:sz w:val="24"/>
          <w:szCs w:val="24"/>
        </w:rPr>
        <w:t>публичные</w:t>
      </w:r>
      <w:r w:rsidRPr="00C85CAA">
        <w:rPr>
          <w:spacing w:val="-13"/>
          <w:sz w:val="24"/>
          <w:szCs w:val="24"/>
        </w:rPr>
        <w:t xml:space="preserve"> </w:t>
      </w:r>
      <w:r w:rsidRPr="00C85CAA">
        <w:rPr>
          <w:spacing w:val="-2"/>
          <w:sz w:val="24"/>
          <w:szCs w:val="24"/>
        </w:rPr>
        <w:t>выступления;</w:t>
      </w:r>
    </w:p>
    <w:p w:rsidR="000A6671" w:rsidRPr="00C85CAA" w:rsidRDefault="00286BA7" w:rsidP="00662CA2">
      <w:pPr>
        <w:pStyle w:val="a3"/>
        <w:spacing w:before="30"/>
        <w:ind w:right="561"/>
        <w:rPr>
          <w:sz w:val="24"/>
          <w:szCs w:val="24"/>
        </w:rPr>
      </w:pPr>
      <w:r w:rsidRPr="00C85CAA">
        <w:rPr>
          <w:sz w:val="24"/>
          <w:szCs w:val="24"/>
        </w:rPr>
        <w:lastRenderedPageBreak/>
        <w:t xml:space="preserve">подбирать иллюстративный материал (рисунки, фото, плакаты) к тексту </w:t>
      </w:r>
      <w:r w:rsidRPr="00C85CAA">
        <w:rPr>
          <w:spacing w:val="-2"/>
          <w:sz w:val="24"/>
          <w:szCs w:val="24"/>
        </w:rPr>
        <w:t>выступления.</w:t>
      </w:r>
    </w:p>
    <w:p w:rsidR="000A6671" w:rsidRPr="00C85CAA" w:rsidRDefault="00286BA7" w:rsidP="00662CA2">
      <w:pPr>
        <w:pStyle w:val="a4"/>
        <w:numPr>
          <w:ilvl w:val="0"/>
          <w:numId w:val="29"/>
        </w:numPr>
        <w:tabs>
          <w:tab w:val="left" w:pos="1272"/>
        </w:tabs>
        <w:ind w:left="1272" w:hanging="279"/>
        <w:rPr>
          <w:sz w:val="24"/>
          <w:szCs w:val="24"/>
        </w:rPr>
      </w:pPr>
      <w:r w:rsidRPr="00C85CAA">
        <w:rPr>
          <w:sz w:val="24"/>
          <w:szCs w:val="24"/>
        </w:rPr>
        <w:t>совместная</w:t>
      </w:r>
      <w:r w:rsidRPr="00C85CAA">
        <w:rPr>
          <w:spacing w:val="-14"/>
          <w:sz w:val="24"/>
          <w:szCs w:val="24"/>
        </w:rPr>
        <w:t xml:space="preserve"> </w:t>
      </w:r>
      <w:r w:rsidRPr="00C85CAA">
        <w:rPr>
          <w:sz w:val="24"/>
          <w:szCs w:val="24"/>
        </w:rPr>
        <w:t>деятельность</w:t>
      </w:r>
      <w:r w:rsidRPr="00C85CAA">
        <w:rPr>
          <w:spacing w:val="-15"/>
          <w:sz w:val="24"/>
          <w:szCs w:val="24"/>
        </w:rPr>
        <w:t xml:space="preserve"> </w:t>
      </w:r>
      <w:r w:rsidRPr="00C85CAA">
        <w:rPr>
          <w:spacing w:val="-2"/>
          <w:sz w:val="24"/>
          <w:szCs w:val="24"/>
        </w:rPr>
        <w:t>(сотрудничество):</w:t>
      </w:r>
    </w:p>
    <w:p w:rsidR="000A6671" w:rsidRPr="00C85CAA" w:rsidRDefault="00286BA7" w:rsidP="00662CA2">
      <w:pPr>
        <w:pStyle w:val="a3"/>
        <w:spacing w:before="30"/>
        <w:ind w:right="567"/>
        <w:rPr>
          <w:sz w:val="24"/>
          <w:szCs w:val="24"/>
        </w:rPr>
      </w:pPr>
      <w:r w:rsidRPr="00C85CAA">
        <w:rPr>
          <w:sz w:val="24"/>
          <w:szCs w:val="24"/>
        </w:rPr>
        <w:t>стремиться к объединению усилий, эмоциональной эмпатии в ситуациях совместного восприятия, исполнения музыки;</w:t>
      </w:r>
    </w:p>
    <w:p w:rsidR="000A6671" w:rsidRPr="00C85CAA" w:rsidRDefault="00286BA7" w:rsidP="00662CA2">
      <w:pPr>
        <w:pStyle w:val="a3"/>
        <w:ind w:right="565"/>
        <w:rPr>
          <w:sz w:val="24"/>
          <w:szCs w:val="24"/>
        </w:rPr>
      </w:pPr>
      <w:r w:rsidRPr="00C85CAA">
        <w:rPr>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0A6671" w:rsidRPr="00C85CAA" w:rsidRDefault="00286BA7" w:rsidP="00662CA2">
      <w:pPr>
        <w:pStyle w:val="a3"/>
        <w:ind w:right="565"/>
        <w:rPr>
          <w:sz w:val="24"/>
          <w:szCs w:val="24"/>
        </w:rPr>
      </w:pPr>
      <w:r w:rsidRPr="00C85CAA">
        <w:rPr>
          <w:sz w:val="24"/>
          <w:szCs w:val="24"/>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rsidR="000A6671" w:rsidRPr="00C85CAA" w:rsidRDefault="00286BA7" w:rsidP="00662CA2">
      <w:pPr>
        <w:pStyle w:val="a3"/>
        <w:spacing w:before="2"/>
        <w:ind w:right="571"/>
        <w:rPr>
          <w:sz w:val="24"/>
          <w:szCs w:val="24"/>
        </w:rPr>
      </w:pPr>
      <w:r w:rsidRPr="00C85CAA">
        <w:rPr>
          <w:sz w:val="24"/>
          <w:szCs w:val="24"/>
        </w:rPr>
        <w:t>принимать цель совместной деятельности, коллективно строить действия по её</w:t>
      </w:r>
      <w:r w:rsidRPr="00C85CAA">
        <w:rPr>
          <w:spacing w:val="-1"/>
          <w:sz w:val="24"/>
          <w:szCs w:val="24"/>
        </w:rPr>
        <w:t xml:space="preserve"> </w:t>
      </w:r>
      <w:r w:rsidRPr="00C85CAA">
        <w:rPr>
          <w:sz w:val="24"/>
          <w:szCs w:val="24"/>
        </w:rPr>
        <w:t>достижению: распределять роли,</w:t>
      </w:r>
      <w:r w:rsidRPr="00C85CAA">
        <w:rPr>
          <w:spacing w:val="-1"/>
          <w:sz w:val="24"/>
          <w:szCs w:val="24"/>
        </w:rPr>
        <w:t xml:space="preserve"> </w:t>
      </w:r>
      <w:r w:rsidRPr="00C85CAA">
        <w:rPr>
          <w:sz w:val="24"/>
          <w:szCs w:val="24"/>
        </w:rPr>
        <w:t>договариваться, обсуждать процесс</w:t>
      </w:r>
      <w:r w:rsidRPr="00C85CAA">
        <w:rPr>
          <w:spacing w:val="-1"/>
          <w:sz w:val="24"/>
          <w:szCs w:val="24"/>
        </w:rPr>
        <w:t xml:space="preserve"> </w:t>
      </w:r>
      <w:r w:rsidRPr="00C85CAA">
        <w:rPr>
          <w:sz w:val="24"/>
          <w:szCs w:val="24"/>
        </w:rPr>
        <w:t>и</w:t>
      </w:r>
      <w:r w:rsidRPr="00C85CAA">
        <w:rPr>
          <w:spacing w:val="-1"/>
          <w:sz w:val="24"/>
          <w:szCs w:val="24"/>
        </w:rPr>
        <w:t xml:space="preserve"> </w:t>
      </w:r>
      <w:r w:rsidRPr="00C85CAA">
        <w:rPr>
          <w:sz w:val="24"/>
          <w:szCs w:val="24"/>
        </w:rPr>
        <w:t xml:space="preserve">результат совместной работы; проявлять готовность руководить, выполнять поручения, </w:t>
      </w:r>
      <w:r w:rsidRPr="00C85CAA">
        <w:rPr>
          <w:spacing w:val="-2"/>
          <w:sz w:val="24"/>
          <w:szCs w:val="24"/>
        </w:rPr>
        <w:t>подчиняться;</w:t>
      </w:r>
    </w:p>
    <w:p w:rsidR="000A6671" w:rsidRPr="00C85CAA" w:rsidRDefault="00286BA7" w:rsidP="00662CA2">
      <w:pPr>
        <w:pStyle w:val="a3"/>
        <w:ind w:right="573"/>
        <w:rPr>
          <w:sz w:val="24"/>
          <w:szCs w:val="24"/>
        </w:rPr>
      </w:pPr>
      <w:r w:rsidRPr="00C85CAA">
        <w:rPr>
          <w:sz w:val="24"/>
          <w:szCs w:val="24"/>
        </w:rPr>
        <w:t xml:space="preserve">ответственно выполнять свою часть работы; оценивать свой вклад в общий </w:t>
      </w:r>
      <w:r w:rsidRPr="00C85CAA">
        <w:rPr>
          <w:spacing w:val="-2"/>
          <w:sz w:val="24"/>
          <w:szCs w:val="24"/>
        </w:rPr>
        <w:t>результат;</w:t>
      </w:r>
    </w:p>
    <w:p w:rsidR="000A6671" w:rsidRPr="00C85CAA" w:rsidRDefault="00286BA7" w:rsidP="00662CA2">
      <w:pPr>
        <w:pStyle w:val="a3"/>
        <w:ind w:right="573"/>
        <w:rPr>
          <w:sz w:val="24"/>
          <w:szCs w:val="24"/>
        </w:rPr>
      </w:pPr>
      <w:r w:rsidRPr="00C85CAA">
        <w:rPr>
          <w:sz w:val="24"/>
          <w:szCs w:val="24"/>
        </w:rPr>
        <w:t>выполнять совместные проектные, творческие задания с опорой на предложенные образцы.</w:t>
      </w:r>
    </w:p>
    <w:p w:rsidR="000A6671" w:rsidRPr="00C85CAA" w:rsidRDefault="00286BA7" w:rsidP="00662CA2">
      <w:pPr>
        <w:pStyle w:val="a3"/>
        <w:spacing w:before="77"/>
        <w:ind w:right="588"/>
        <w:jc w:val="left"/>
        <w:rPr>
          <w:sz w:val="24"/>
          <w:szCs w:val="24"/>
        </w:rPr>
      </w:pPr>
      <w:r w:rsidRPr="00C85CAA">
        <w:rPr>
          <w:sz w:val="24"/>
          <w:szCs w:val="24"/>
        </w:rPr>
        <w:t>У обучающегося будут сформированы следующие умения самоорганизации как части универсальных регулятивных учебных действий:</w:t>
      </w:r>
    </w:p>
    <w:p w:rsidR="000A6671" w:rsidRPr="00C85CAA" w:rsidRDefault="00286BA7" w:rsidP="00662CA2">
      <w:pPr>
        <w:pStyle w:val="a3"/>
        <w:tabs>
          <w:tab w:val="left" w:pos="2633"/>
          <w:tab w:val="left" w:pos="3885"/>
          <w:tab w:val="left" w:pos="4406"/>
          <w:tab w:val="left" w:pos="5691"/>
          <w:tab w:val="left" w:pos="6854"/>
          <w:tab w:val="left" w:pos="7840"/>
          <w:tab w:val="left" w:pos="8475"/>
        </w:tabs>
        <w:ind w:right="573"/>
        <w:jc w:val="left"/>
        <w:rPr>
          <w:sz w:val="24"/>
          <w:szCs w:val="24"/>
        </w:rPr>
      </w:pPr>
      <w:r w:rsidRPr="00C85CAA">
        <w:rPr>
          <w:spacing w:val="-2"/>
          <w:sz w:val="24"/>
          <w:szCs w:val="24"/>
        </w:rPr>
        <w:t>планировать</w:t>
      </w:r>
      <w:r w:rsidRPr="00C85CAA">
        <w:rPr>
          <w:sz w:val="24"/>
          <w:szCs w:val="24"/>
        </w:rPr>
        <w:tab/>
      </w:r>
      <w:r w:rsidRPr="00C85CAA">
        <w:rPr>
          <w:spacing w:val="-2"/>
          <w:sz w:val="24"/>
          <w:szCs w:val="24"/>
        </w:rPr>
        <w:t>действия</w:t>
      </w:r>
      <w:r w:rsidRPr="00C85CAA">
        <w:rPr>
          <w:sz w:val="24"/>
          <w:szCs w:val="24"/>
        </w:rPr>
        <w:tab/>
      </w:r>
      <w:r w:rsidRPr="00C85CAA">
        <w:rPr>
          <w:spacing w:val="-6"/>
          <w:sz w:val="24"/>
          <w:szCs w:val="24"/>
        </w:rPr>
        <w:t>по</w:t>
      </w:r>
      <w:r w:rsidRPr="00C85CAA">
        <w:rPr>
          <w:sz w:val="24"/>
          <w:szCs w:val="24"/>
        </w:rPr>
        <w:tab/>
      </w:r>
      <w:r w:rsidRPr="00C85CAA">
        <w:rPr>
          <w:spacing w:val="-2"/>
          <w:sz w:val="24"/>
          <w:szCs w:val="24"/>
        </w:rPr>
        <w:t>решению</w:t>
      </w:r>
      <w:r w:rsidRPr="00C85CAA">
        <w:rPr>
          <w:sz w:val="24"/>
          <w:szCs w:val="24"/>
        </w:rPr>
        <w:tab/>
      </w:r>
      <w:r w:rsidRPr="00C85CAA">
        <w:rPr>
          <w:spacing w:val="-2"/>
          <w:sz w:val="24"/>
          <w:szCs w:val="24"/>
        </w:rPr>
        <w:t>учебной</w:t>
      </w:r>
      <w:r w:rsidRPr="00C85CAA">
        <w:rPr>
          <w:sz w:val="24"/>
          <w:szCs w:val="24"/>
        </w:rPr>
        <w:tab/>
      </w:r>
      <w:r w:rsidRPr="00C85CAA">
        <w:rPr>
          <w:spacing w:val="-2"/>
          <w:sz w:val="24"/>
          <w:szCs w:val="24"/>
        </w:rPr>
        <w:t>задачи</w:t>
      </w:r>
      <w:r w:rsidRPr="00C85CAA">
        <w:rPr>
          <w:sz w:val="24"/>
          <w:szCs w:val="24"/>
        </w:rPr>
        <w:tab/>
      </w:r>
      <w:r w:rsidRPr="00C85CAA">
        <w:rPr>
          <w:spacing w:val="-4"/>
          <w:sz w:val="24"/>
          <w:szCs w:val="24"/>
        </w:rPr>
        <w:t>для</w:t>
      </w:r>
      <w:r w:rsidRPr="00C85CAA">
        <w:rPr>
          <w:sz w:val="24"/>
          <w:szCs w:val="24"/>
        </w:rPr>
        <w:tab/>
      </w:r>
      <w:r w:rsidRPr="00C85CAA">
        <w:rPr>
          <w:spacing w:val="-2"/>
          <w:sz w:val="24"/>
          <w:szCs w:val="24"/>
        </w:rPr>
        <w:t>получения результата;</w:t>
      </w:r>
    </w:p>
    <w:p w:rsidR="000A6671" w:rsidRPr="00C85CAA" w:rsidRDefault="00286BA7" w:rsidP="00662CA2">
      <w:pPr>
        <w:pStyle w:val="a3"/>
        <w:ind w:left="993" w:firstLine="0"/>
        <w:jc w:val="left"/>
        <w:rPr>
          <w:sz w:val="24"/>
          <w:szCs w:val="24"/>
        </w:rPr>
      </w:pPr>
      <w:r w:rsidRPr="00C85CAA">
        <w:rPr>
          <w:sz w:val="24"/>
          <w:szCs w:val="24"/>
        </w:rPr>
        <w:t>выстраивать</w:t>
      </w:r>
      <w:r w:rsidRPr="00C85CAA">
        <w:rPr>
          <w:spacing w:val="-15"/>
          <w:sz w:val="24"/>
          <w:szCs w:val="24"/>
        </w:rPr>
        <w:t xml:space="preserve"> </w:t>
      </w:r>
      <w:r w:rsidRPr="00C85CAA">
        <w:rPr>
          <w:sz w:val="24"/>
          <w:szCs w:val="24"/>
        </w:rPr>
        <w:t>последовательность</w:t>
      </w:r>
      <w:r w:rsidRPr="00C85CAA">
        <w:rPr>
          <w:spacing w:val="-16"/>
          <w:sz w:val="24"/>
          <w:szCs w:val="24"/>
        </w:rPr>
        <w:t xml:space="preserve"> </w:t>
      </w:r>
      <w:r w:rsidRPr="00C85CAA">
        <w:rPr>
          <w:sz w:val="24"/>
          <w:szCs w:val="24"/>
        </w:rPr>
        <w:t>выбранных</w:t>
      </w:r>
      <w:r w:rsidRPr="00C85CAA">
        <w:rPr>
          <w:spacing w:val="-14"/>
          <w:sz w:val="24"/>
          <w:szCs w:val="24"/>
        </w:rPr>
        <w:t xml:space="preserve"> </w:t>
      </w:r>
      <w:r w:rsidRPr="00C85CAA">
        <w:rPr>
          <w:spacing w:val="-2"/>
          <w:sz w:val="24"/>
          <w:szCs w:val="24"/>
        </w:rPr>
        <w:t>действий.</w:t>
      </w:r>
    </w:p>
    <w:p w:rsidR="000A6671" w:rsidRPr="00C85CAA" w:rsidRDefault="00286BA7" w:rsidP="00662CA2">
      <w:pPr>
        <w:pStyle w:val="a3"/>
        <w:spacing w:before="26"/>
        <w:ind w:right="616"/>
        <w:jc w:val="left"/>
        <w:rPr>
          <w:sz w:val="24"/>
          <w:szCs w:val="24"/>
        </w:rPr>
      </w:pPr>
      <w:r w:rsidRPr="00C85CAA">
        <w:rPr>
          <w:sz w:val="24"/>
          <w:szCs w:val="24"/>
        </w:rPr>
        <w:t>У обучающегося будут сформированы следующие умения самоорганизации</w:t>
      </w:r>
      <w:r w:rsidRPr="00C85CAA">
        <w:rPr>
          <w:spacing w:val="40"/>
          <w:sz w:val="24"/>
          <w:szCs w:val="24"/>
        </w:rPr>
        <w:t xml:space="preserve"> </w:t>
      </w:r>
      <w:r w:rsidRPr="00C85CAA">
        <w:rPr>
          <w:sz w:val="24"/>
          <w:szCs w:val="24"/>
        </w:rPr>
        <w:t>и самоконтроля как часть регулятивных универсальных учебных действий:</w:t>
      </w:r>
    </w:p>
    <w:p w:rsidR="000A6671" w:rsidRPr="00C85CAA" w:rsidRDefault="00286BA7" w:rsidP="00662CA2">
      <w:pPr>
        <w:pStyle w:val="a3"/>
        <w:ind w:left="993" w:right="588" w:firstLine="0"/>
        <w:jc w:val="left"/>
        <w:rPr>
          <w:sz w:val="24"/>
          <w:szCs w:val="24"/>
        </w:rPr>
      </w:pPr>
      <w:r w:rsidRPr="00C85CAA">
        <w:rPr>
          <w:sz w:val="24"/>
          <w:szCs w:val="24"/>
        </w:rPr>
        <w:t>устанавливать причины успеха (неудач) учебной деятельности; корректировать</w:t>
      </w:r>
      <w:r w:rsidRPr="00C85CAA">
        <w:rPr>
          <w:spacing w:val="-7"/>
          <w:sz w:val="24"/>
          <w:szCs w:val="24"/>
        </w:rPr>
        <w:t xml:space="preserve"> </w:t>
      </w:r>
      <w:r w:rsidRPr="00C85CAA">
        <w:rPr>
          <w:sz w:val="24"/>
          <w:szCs w:val="24"/>
        </w:rPr>
        <w:t>свои</w:t>
      </w:r>
      <w:r w:rsidRPr="00C85CAA">
        <w:rPr>
          <w:spacing w:val="-4"/>
          <w:sz w:val="24"/>
          <w:szCs w:val="24"/>
        </w:rPr>
        <w:t xml:space="preserve"> </w:t>
      </w:r>
      <w:r w:rsidRPr="00C85CAA">
        <w:rPr>
          <w:sz w:val="24"/>
          <w:szCs w:val="24"/>
        </w:rPr>
        <w:t>учебные</w:t>
      </w:r>
      <w:r w:rsidRPr="00C85CAA">
        <w:rPr>
          <w:spacing w:val="-7"/>
          <w:sz w:val="24"/>
          <w:szCs w:val="24"/>
        </w:rPr>
        <w:t xml:space="preserve"> </w:t>
      </w:r>
      <w:r w:rsidRPr="00C85CAA">
        <w:rPr>
          <w:sz w:val="24"/>
          <w:szCs w:val="24"/>
        </w:rPr>
        <w:t>действия</w:t>
      </w:r>
      <w:r w:rsidRPr="00C85CAA">
        <w:rPr>
          <w:spacing w:val="-6"/>
          <w:sz w:val="24"/>
          <w:szCs w:val="24"/>
        </w:rPr>
        <w:t xml:space="preserve"> </w:t>
      </w:r>
      <w:r w:rsidRPr="00C85CAA">
        <w:rPr>
          <w:sz w:val="24"/>
          <w:szCs w:val="24"/>
        </w:rPr>
        <w:t>для</w:t>
      </w:r>
      <w:r w:rsidRPr="00C85CAA">
        <w:rPr>
          <w:spacing w:val="-4"/>
          <w:sz w:val="24"/>
          <w:szCs w:val="24"/>
        </w:rPr>
        <w:t xml:space="preserve"> </w:t>
      </w:r>
      <w:r w:rsidRPr="00C85CAA">
        <w:rPr>
          <w:sz w:val="24"/>
          <w:szCs w:val="24"/>
        </w:rPr>
        <w:t>преодоления</w:t>
      </w:r>
      <w:r w:rsidRPr="00C85CAA">
        <w:rPr>
          <w:spacing w:val="-7"/>
          <w:sz w:val="24"/>
          <w:szCs w:val="24"/>
        </w:rPr>
        <w:t xml:space="preserve"> </w:t>
      </w:r>
      <w:r w:rsidRPr="00C85CAA">
        <w:rPr>
          <w:sz w:val="24"/>
          <w:szCs w:val="24"/>
        </w:rPr>
        <w:t>ошибок.</w:t>
      </w:r>
    </w:p>
    <w:p w:rsidR="000A6671" w:rsidRPr="00C85CAA" w:rsidRDefault="00286BA7" w:rsidP="00662CA2">
      <w:pPr>
        <w:pStyle w:val="a3"/>
        <w:ind w:right="563"/>
        <w:rPr>
          <w:sz w:val="24"/>
          <w:szCs w:val="24"/>
        </w:rPr>
      </w:pPr>
      <w:r w:rsidRPr="00C85CAA">
        <w:rPr>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r w:rsidRPr="00C85CAA">
        <w:rPr>
          <w:spacing w:val="40"/>
          <w:sz w:val="24"/>
          <w:szCs w:val="24"/>
        </w:rPr>
        <w:t xml:space="preserve"> </w:t>
      </w:r>
      <w:r w:rsidRPr="00C85CAA">
        <w:rPr>
          <w:sz w:val="24"/>
          <w:szCs w:val="24"/>
        </w:rPr>
        <w:t>и т.д.).</w:t>
      </w:r>
    </w:p>
    <w:p w:rsidR="000A6671" w:rsidRPr="00C85CAA" w:rsidRDefault="00286BA7" w:rsidP="00662CA2">
      <w:pPr>
        <w:pStyle w:val="2"/>
        <w:spacing w:before="5"/>
        <w:rPr>
          <w:sz w:val="24"/>
          <w:szCs w:val="24"/>
        </w:rPr>
      </w:pPr>
      <w:r w:rsidRPr="00C85CAA">
        <w:rPr>
          <w:spacing w:val="-2"/>
          <w:sz w:val="24"/>
          <w:szCs w:val="24"/>
        </w:rPr>
        <w:t>Предметные</w:t>
      </w:r>
      <w:r w:rsidRPr="00C85CAA">
        <w:rPr>
          <w:spacing w:val="2"/>
          <w:sz w:val="24"/>
          <w:szCs w:val="24"/>
        </w:rPr>
        <w:t xml:space="preserve"> </w:t>
      </w:r>
      <w:r w:rsidRPr="00C85CAA">
        <w:rPr>
          <w:spacing w:val="-2"/>
          <w:sz w:val="24"/>
          <w:szCs w:val="24"/>
        </w:rPr>
        <w:t>результаты</w:t>
      </w:r>
    </w:p>
    <w:p w:rsidR="000A6671" w:rsidRPr="00C85CAA" w:rsidRDefault="00286BA7" w:rsidP="00662CA2">
      <w:pPr>
        <w:pStyle w:val="a3"/>
        <w:spacing w:before="37"/>
        <w:ind w:right="567"/>
        <w:rPr>
          <w:sz w:val="24"/>
          <w:szCs w:val="24"/>
        </w:rPr>
      </w:pPr>
      <w:r w:rsidRPr="00C85CAA">
        <w:rPr>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0A6671" w:rsidRPr="00C85CAA" w:rsidRDefault="00286BA7" w:rsidP="00662CA2">
      <w:pPr>
        <w:pStyle w:val="a3"/>
        <w:ind w:right="567"/>
        <w:jc w:val="right"/>
        <w:rPr>
          <w:sz w:val="24"/>
          <w:szCs w:val="24"/>
        </w:rPr>
      </w:pPr>
      <w:r w:rsidRPr="00C85CAA">
        <w:rPr>
          <w:sz w:val="24"/>
          <w:szCs w:val="24"/>
        </w:rPr>
        <w:t>Обучающиеся,</w:t>
      </w:r>
      <w:r w:rsidRPr="00C85CAA">
        <w:rPr>
          <w:spacing w:val="-2"/>
          <w:sz w:val="24"/>
          <w:szCs w:val="24"/>
        </w:rPr>
        <w:t xml:space="preserve"> </w:t>
      </w:r>
      <w:r w:rsidRPr="00C85CAA">
        <w:rPr>
          <w:sz w:val="24"/>
          <w:szCs w:val="24"/>
        </w:rPr>
        <w:t>освоившие</w:t>
      </w:r>
      <w:r w:rsidRPr="00C85CAA">
        <w:rPr>
          <w:spacing w:val="-2"/>
          <w:sz w:val="24"/>
          <w:szCs w:val="24"/>
        </w:rPr>
        <w:t xml:space="preserve"> </w:t>
      </w:r>
      <w:r w:rsidRPr="00C85CAA">
        <w:rPr>
          <w:sz w:val="24"/>
          <w:szCs w:val="24"/>
        </w:rPr>
        <w:t>основную образовательную</w:t>
      </w:r>
      <w:r w:rsidRPr="00C85CAA">
        <w:rPr>
          <w:spacing w:val="-2"/>
          <w:sz w:val="24"/>
          <w:szCs w:val="24"/>
        </w:rPr>
        <w:t xml:space="preserve"> </w:t>
      </w:r>
      <w:r w:rsidRPr="00C85CAA">
        <w:rPr>
          <w:sz w:val="24"/>
          <w:szCs w:val="24"/>
        </w:rPr>
        <w:t>программу</w:t>
      </w:r>
      <w:r w:rsidRPr="00C85CAA">
        <w:rPr>
          <w:spacing w:val="-5"/>
          <w:sz w:val="24"/>
          <w:szCs w:val="24"/>
        </w:rPr>
        <w:t xml:space="preserve"> </w:t>
      </w:r>
      <w:r w:rsidRPr="00C85CAA">
        <w:rPr>
          <w:sz w:val="24"/>
          <w:szCs w:val="24"/>
        </w:rPr>
        <w:t>по музыке: с</w:t>
      </w:r>
      <w:r w:rsidRPr="00C85CAA">
        <w:rPr>
          <w:spacing w:val="40"/>
          <w:sz w:val="24"/>
          <w:szCs w:val="24"/>
        </w:rPr>
        <w:t xml:space="preserve"> </w:t>
      </w:r>
      <w:r w:rsidRPr="00C85CAA">
        <w:rPr>
          <w:sz w:val="24"/>
          <w:szCs w:val="24"/>
        </w:rPr>
        <w:t>интересом</w:t>
      </w:r>
      <w:r w:rsidRPr="00C85CAA">
        <w:rPr>
          <w:spacing w:val="40"/>
          <w:sz w:val="24"/>
          <w:szCs w:val="24"/>
        </w:rPr>
        <w:t xml:space="preserve"> </w:t>
      </w:r>
      <w:r w:rsidRPr="00C85CAA">
        <w:rPr>
          <w:sz w:val="24"/>
          <w:szCs w:val="24"/>
        </w:rPr>
        <w:t>занимаются</w:t>
      </w:r>
      <w:r w:rsidRPr="00C85CAA">
        <w:rPr>
          <w:spacing w:val="40"/>
          <w:sz w:val="24"/>
          <w:szCs w:val="24"/>
        </w:rPr>
        <w:t xml:space="preserve"> </w:t>
      </w:r>
      <w:r w:rsidRPr="00C85CAA">
        <w:rPr>
          <w:sz w:val="24"/>
          <w:szCs w:val="24"/>
        </w:rPr>
        <w:t>музыкой,</w:t>
      </w:r>
      <w:r w:rsidRPr="00C85CAA">
        <w:rPr>
          <w:spacing w:val="40"/>
          <w:sz w:val="24"/>
          <w:szCs w:val="24"/>
        </w:rPr>
        <w:t xml:space="preserve"> </w:t>
      </w:r>
      <w:r w:rsidRPr="00C85CAA">
        <w:rPr>
          <w:sz w:val="24"/>
          <w:szCs w:val="24"/>
        </w:rPr>
        <w:t>любят</w:t>
      </w:r>
      <w:r w:rsidRPr="00C85CAA">
        <w:rPr>
          <w:spacing w:val="40"/>
          <w:sz w:val="24"/>
          <w:szCs w:val="24"/>
        </w:rPr>
        <w:t xml:space="preserve"> </w:t>
      </w:r>
      <w:r w:rsidRPr="00C85CAA">
        <w:rPr>
          <w:sz w:val="24"/>
          <w:szCs w:val="24"/>
        </w:rPr>
        <w:t>петь,</w:t>
      </w:r>
      <w:r w:rsidRPr="00C85CAA">
        <w:rPr>
          <w:spacing w:val="40"/>
          <w:sz w:val="24"/>
          <w:szCs w:val="24"/>
        </w:rPr>
        <w:t xml:space="preserve"> </w:t>
      </w:r>
      <w:r w:rsidRPr="00C85CAA">
        <w:rPr>
          <w:sz w:val="24"/>
          <w:szCs w:val="24"/>
        </w:rPr>
        <w:t>умеют</w:t>
      </w:r>
      <w:r w:rsidRPr="00C85CAA">
        <w:rPr>
          <w:spacing w:val="40"/>
          <w:sz w:val="24"/>
          <w:szCs w:val="24"/>
        </w:rPr>
        <w:t xml:space="preserve"> </w:t>
      </w:r>
      <w:r w:rsidRPr="00C85CAA">
        <w:rPr>
          <w:sz w:val="24"/>
          <w:szCs w:val="24"/>
        </w:rPr>
        <w:t>слушать</w:t>
      </w:r>
      <w:r w:rsidRPr="00C85CAA">
        <w:rPr>
          <w:spacing w:val="40"/>
          <w:sz w:val="24"/>
          <w:szCs w:val="24"/>
        </w:rPr>
        <w:t xml:space="preserve"> </w:t>
      </w:r>
      <w:r w:rsidRPr="00C85CAA">
        <w:rPr>
          <w:sz w:val="24"/>
          <w:szCs w:val="24"/>
        </w:rPr>
        <w:t>серьёзную музыку,</w:t>
      </w:r>
      <w:r w:rsidRPr="00C85CAA">
        <w:rPr>
          <w:spacing w:val="7"/>
          <w:sz w:val="24"/>
          <w:szCs w:val="24"/>
        </w:rPr>
        <w:t xml:space="preserve"> </w:t>
      </w:r>
      <w:r w:rsidRPr="00C85CAA">
        <w:rPr>
          <w:sz w:val="24"/>
          <w:szCs w:val="24"/>
        </w:rPr>
        <w:t>знают</w:t>
      </w:r>
      <w:r w:rsidRPr="00C85CAA">
        <w:rPr>
          <w:spacing w:val="8"/>
          <w:sz w:val="24"/>
          <w:szCs w:val="24"/>
        </w:rPr>
        <w:t xml:space="preserve"> </w:t>
      </w:r>
      <w:r w:rsidRPr="00C85CAA">
        <w:rPr>
          <w:sz w:val="24"/>
          <w:szCs w:val="24"/>
        </w:rPr>
        <w:t>правила</w:t>
      </w:r>
      <w:r w:rsidRPr="00C85CAA">
        <w:rPr>
          <w:spacing w:val="8"/>
          <w:sz w:val="24"/>
          <w:szCs w:val="24"/>
        </w:rPr>
        <w:t xml:space="preserve"> </w:t>
      </w:r>
      <w:r w:rsidRPr="00C85CAA">
        <w:rPr>
          <w:sz w:val="24"/>
          <w:szCs w:val="24"/>
        </w:rPr>
        <w:t>поведения</w:t>
      </w:r>
      <w:r w:rsidRPr="00C85CAA">
        <w:rPr>
          <w:spacing w:val="8"/>
          <w:sz w:val="24"/>
          <w:szCs w:val="24"/>
        </w:rPr>
        <w:t xml:space="preserve"> </w:t>
      </w:r>
      <w:r w:rsidRPr="00C85CAA">
        <w:rPr>
          <w:sz w:val="24"/>
          <w:szCs w:val="24"/>
        </w:rPr>
        <w:t>в</w:t>
      </w:r>
      <w:r w:rsidRPr="00C85CAA">
        <w:rPr>
          <w:spacing w:val="7"/>
          <w:sz w:val="24"/>
          <w:szCs w:val="24"/>
        </w:rPr>
        <w:t xml:space="preserve"> </w:t>
      </w:r>
      <w:r w:rsidRPr="00C85CAA">
        <w:rPr>
          <w:sz w:val="24"/>
          <w:szCs w:val="24"/>
        </w:rPr>
        <w:t>театре,</w:t>
      </w:r>
      <w:r w:rsidRPr="00C85CAA">
        <w:rPr>
          <w:spacing w:val="8"/>
          <w:sz w:val="24"/>
          <w:szCs w:val="24"/>
        </w:rPr>
        <w:t xml:space="preserve"> </w:t>
      </w:r>
      <w:r w:rsidRPr="00C85CAA">
        <w:rPr>
          <w:sz w:val="24"/>
          <w:szCs w:val="24"/>
        </w:rPr>
        <w:t>концертном</w:t>
      </w:r>
      <w:r w:rsidRPr="00C85CAA">
        <w:rPr>
          <w:spacing w:val="8"/>
          <w:sz w:val="24"/>
          <w:szCs w:val="24"/>
        </w:rPr>
        <w:t xml:space="preserve"> </w:t>
      </w:r>
      <w:r w:rsidRPr="00C85CAA">
        <w:rPr>
          <w:sz w:val="24"/>
          <w:szCs w:val="24"/>
        </w:rPr>
        <w:t>зале;</w:t>
      </w:r>
      <w:r w:rsidRPr="00C85CAA">
        <w:rPr>
          <w:spacing w:val="8"/>
          <w:sz w:val="24"/>
          <w:szCs w:val="24"/>
        </w:rPr>
        <w:t xml:space="preserve"> </w:t>
      </w:r>
      <w:r w:rsidRPr="00C85CAA">
        <w:rPr>
          <w:sz w:val="24"/>
          <w:szCs w:val="24"/>
        </w:rPr>
        <w:t>проявляют</w:t>
      </w:r>
      <w:r w:rsidRPr="00C85CAA">
        <w:rPr>
          <w:spacing w:val="7"/>
          <w:sz w:val="24"/>
          <w:szCs w:val="24"/>
        </w:rPr>
        <w:t xml:space="preserve"> </w:t>
      </w:r>
      <w:r w:rsidRPr="00C85CAA">
        <w:rPr>
          <w:sz w:val="24"/>
          <w:szCs w:val="24"/>
        </w:rPr>
        <w:t>интерес</w:t>
      </w:r>
      <w:r w:rsidRPr="00C85CAA">
        <w:rPr>
          <w:spacing w:val="9"/>
          <w:sz w:val="24"/>
          <w:szCs w:val="24"/>
        </w:rPr>
        <w:t xml:space="preserve"> </w:t>
      </w:r>
      <w:r w:rsidRPr="00C85CAA">
        <w:rPr>
          <w:spacing w:val="-10"/>
          <w:sz w:val="24"/>
          <w:szCs w:val="24"/>
        </w:rPr>
        <w:t>к</w:t>
      </w:r>
    </w:p>
    <w:p w:rsidR="000A6671" w:rsidRPr="00C85CAA" w:rsidRDefault="00286BA7" w:rsidP="00662CA2">
      <w:pPr>
        <w:pStyle w:val="a3"/>
        <w:ind w:firstLine="0"/>
        <w:rPr>
          <w:sz w:val="24"/>
          <w:szCs w:val="24"/>
        </w:rPr>
      </w:pPr>
      <w:r w:rsidRPr="00C85CAA">
        <w:rPr>
          <w:sz w:val="24"/>
          <w:szCs w:val="24"/>
        </w:rPr>
        <w:t>игре</w:t>
      </w:r>
      <w:r w:rsidRPr="00C85CAA">
        <w:rPr>
          <w:spacing w:val="-10"/>
          <w:sz w:val="24"/>
          <w:szCs w:val="24"/>
        </w:rPr>
        <w:t xml:space="preserve"> </w:t>
      </w:r>
      <w:r w:rsidRPr="00C85CAA">
        <w:rPr>
          <w:sz w:val="24"/>
          <w:szCs w:val="24"/>
        </w:rPr>
        <w:t>на</w:t>
      </w:r>
      <w:r w:rsidRPr="00C85CAA">
        <w:rPr>
          <w:spacing w:val="-9"/>
          <w:sz w:val="24"/>
          <w:szCs w:val="24"/>
        </w:rPr>
        <w:t xml:space="preserve"> </w:t>
      </w:r>
      <w:r w:rsidRPr="00C85CAA">
        <w:rPr>
          <w:sz w:val="24"/>
          <w:szCs w:val="24"/>
        </w:rPr>
        <w:t>доступных</w:t>
      </w:r>
      <w:r w:rsidRPr="00C85CAA">
        <w:rPr>
          <w:spacing w:val="-9"/>
          <w:sz w:val="24"/>
          <w:szCs w:val="24"/>
        </w:rPr>
        <w:t xml:space="preserve"> </w:t>
      </w:r>
      <w:r w:rsidRPr="00C85CAA">
        <w:rPr>
          <w:sz w:val="24"/>
          <w:szCs w:val="24"/>
        </w:rPr>
        <w:t>музыкальных</w:t>
      </w:r>
      <w:r w:rsidRPr="00C85CAA">
        <w:rPr>
          <w:spacing w:val="-9"/>
          <w:sz w:val="24"/>
          <w:szCs w:val="24"/>
        </w:rPr>
        <w:t xml:space="preserve"> </w:t>
      </w:r>
      <w:r w:rsidRPr="00C85CAA">
        <w:rPr>
          <w:spacing w:val="-2"/>
          <w:sz w:val="24"/>
          <w:szCs w:val="24"/>
        </w:rPr>
        <w:t>инструментах;</w:t>
      </w:r>
    </w:p>
    <w:p w:rsidR="000A6671" w:rsidRPr="00C85CAA" w:rsidRDefault="00286BA7" w:rsidP="00662CA2">
      <w:pPr>
        <w:pStyle w:val="a3"/>
        <w:spacing w:before="47"/>
        <w:ind w:left="993" w:right="575" w:firstLine="0"/>
        <w:rPr>
          <w:sz w:val="24"/>
          <w:szCs w:val="24"/>
        </w:rPr>
      </w:pPr>
      <w:r w:rsidRPr="00C85CAA">
        <w:rPr>
          <w:sz w:val="24"/>
          <w:szCs w:val="24"/>
        </w:rPr>
        <w:t>сознательно стремятся к развитию своих музыкальных способностей; осознают</w:t>
      </w:r>
      <w:r w:rsidRPr="00C85CAA">
        <w:rPr>
          <w:spacing w:val="9"/>
          <w:sz w:val="24"/>
          <w:szCs w:val="24"/>
        </w:rPr>
        <w:t xml:space="preserve"> </w:t>
      </w:r>
      <w:r w:rsidRPr="00C85CAA">
        <w:rPr>
          <w:sz w:val="24"/>
          <w:szCs w:val="24"/>
        </w:rPr>
        <w:t>разнообразие</w:t>
      </w:r>
      <w:r w:rsidRPr="00C85CAA">
        <w:rPr>
          <w:spacing w:val="10"/>
          <w:sz w:val="24"/>
          <w:szCs w:val="24"/>
        </w:rPr>
        <w:t xml:space="preserve"> </w:t>
      </w:r>
      <w:r w:rsidRPr="00C85CAA">
        <w:rPr>
          <w:sz w:val="24"/>
          <w:szCs w:val="24"/>
        </w:rPr>
        <w:t>форм</w:t>
      </w:r>
      <w:r w:rsidRPr="00C85CAA">
        <w:rPr>
          <w:spacing w:val="11"/>
          <w:sz w:val="24"/>
          <w:szCs w:val="24"/>
        </w:rPr>
        <w:t xml:space="preserve"> </w:t>
      </w:r>
      <w:r w:rsidRPr="00C85CAA">
        <w:rPr>
          <w:sz w:val="24"/>
          <w:szCs w:val="24"/>
        </w:rPr>
        <w:t>и</w:t>
      </w:r>
      <w:r w:rsidRPr="00C85CAA">
        <w:rPr>
          <w:spacing w:val="11"/>
          <w:sz w:val="24"/>
          <w:szCs w:val="24"/>
        </w:rPr>
        <w:t xml:space="preserve"> </w:t>
      </w:r>
      <w:r w:rsidRPr="00C85CAA">
        <w:rPr>
          <w:sz w:val="24"/>
          <w:szCs w:val="24"/>
        </w:rPr>
        <w:t>направлений</w:t>
      </w:r>
      <w:r w:rsidRPr="00C85CAA">
        <w:rPr>
          <w:spacing w:val="10"/>
          <w:sz w:val="24"/>
          <w:szCs w:val="24"/>
        </w:rPr>
        <w:t xml:space="preserve"> </w:t>
      </w:r>
      <w:r w:rsidRPr="00C85CAA">
        <w:rPr>
          <w:sz w:val="24"/>
          <w:szCs w:val="24"/>
        </w:rPr>
        <w:t>музыкального</w:t>
      </w:r>
      <w:r w:rsidRPr="00C85CAA">
        <w:rPr>
          <w:spacing w:val="10"/>
          <w:sz w:val="24"/>
          <w:szCs w:val="24"/>
        </w:rPr>
        <w:t xml:space="preserve"> </w:t>
      </w:r>
      <w:r w:rsidRPr="00C85CAA">
        <w:rPr>
          <w:sz w:val="24"/>
          <w:szCs w:val="24"/>
        </w:rPr>
        <w:t>искусства,</w:t>
      </w:r>
      <w:r w:rsidRPr="00C85CAA">
        <w:rPr>
          <w:spacing w:val="12"/>
          <w:sz w:val="24"/>
          <w:szCs w:val="24"/>
        </w:rPr>
        <w:t xml:space="preserve"> </w:t>
      </w:r>
      <w:r w:rsidRPr="00C85CAA">
        <w:rPr>
          <w:spacing w:val="-2"/>
          <w:sz w:val="24"/>
          <w:szCs w:val="24"/>
        </w:rPr>
        <w:t>могут</w:t>
      </w:r>
    </w:p>
    <w:p w:rsidR="000A6671" w:rsidRPr="00C85CAA" w:rsidRDefault="00286BA7" w:rsidP="00662CA2">
      <w:pPr>
        <w:pStyle w:val="a3"/>
        <w:ind w:right="565" w:firstLine="0"/>
        <w:rPr>
          <w:sz w:val="24"/>
          <w:szCs w:val="24"/>
        </w:rPr>
      </w:pPr>
      <w:r w:rsidRPr="00C85CAA">
        <w:rPr>
          <w:sz w:val="24"/>
          <w:szCs w:val="24"/>
        </w:rPr>
        <w:t>назвать музыкальные произведения, композиторов, исполнителей, которые им нравятся, аргументировать свой выбор;</w:t>
      </w:r>
    </w:p>
    <w:p w:rsidR="000A6671" w:rsidRPr="00C85CAA" w:rsidRDefault="00286BA7" w:rsidP="00662CA2">
      <w:pPr>
        <w:pStyle w:val="a3"/>
        <w:ind w:left="993" w:firstLine="0"/>
        <w:rPr>
          <w:sz w:val="24"/>
          <w:szCs w:val="24"/>
        </w:rPr>
      </w:pPr>
      <w:r w:rsidRPr="00C85CAA">
        <w:rPr>
          <w:sz w:val="24"/>
          <w:szCs w:val="24"/>
        </w:rPr>
        <w:t>имеют</w:t>
      </w:r>
      <w:r w:rsidRPr="00C85CAA">
        <w:rPr>
          <w:spacing w:val="-12"/>
          <w:sz w:val="24"/>
          <w:szCs w:val="24"/>
        </w:rPr>
        <w:t xml:space="preserve"> </w:t>
      </w:r>
      <w:r w:rsidRPr="00C85CAA">
        <w:rPr>
          <w:sz w:val="24"/>
          <w:szCs w:val="24"/>
        </w:rPr>
        <w:t>опыт</w:t>
      </w:r>
      <w:r w:rsidRPr="00C85CAA">
        <w:rPr>
          <w:spacing w:val="-9"/>
          <w:sz w:val="24"/>
          <w:szCs w:val="24"/>
        </w:rPr>
        <w:t xml:space="preserve"> </w:t>
      </w:r>
      <w:r w:rsidRPr="00C85CAA">
        <w:rPr>
          <w:sz w:val="24"/>
          <w:szCs w:val="24"/>
        </w:rPr>
        <w:t>восприятия,</w:t>
      </w:r>
      <w:r w:rsidRPr="00C85CAA">
        <w:rPr>
          <w:spacing w:val="-11"/>
          <w:sz w:val="24"/>
          <w:szCs w:val="24"/>
        </w:rPr>
        <w:t xml:space="preserve"> </w:t>
      </w:r>
      <w:r w:rsidRPr="00C85CAA">
        <w:rPr>
          <w:sz w:val="24"/>
          <w:szCs w:val="24"/>
        </w:rPr>
        <w:t>творческой</w:t>
      </w:r>
      <w:r w:rsidRPr="00C85CAA">
        <w:rPr>
          <w:spacing w:val="-11"/>
          <w:sz w:val="24"/>
          <w:szCs w:val="24"/>
        </w:rPr>
        <w:t xml:space="preserve"> </w:t>
      </w:r>
      <w:r w:rsidRPr="00C85CAA">
        <w:rPr>
          <w:sz w:val="24"/>
          <w:szCs w:val="24"/>
        </w:rPr>
        <w:t>и</w:t>
      </w:r>
      <w:r w:rsidRPr="00C85CAA">
        <w:rPr>
          <w:spacing w:val="-11"/>
          <w:sz w:val="24"/>
          <w:szCs w:val="24"/>
        </w:rPr>
        <w:t xml:space="preserve"> </w:t>
      </w:r>
      <w:r w:rsidRPr="00C85CAA">
        <w:rPr>
          <w:sz w:val="24"/>
          <w:szCs w:val="24"/>
        </w:rPr>
        <w:t>исполнительской</w:t>
      </w:r>
      <w:r w:rsidRPr="00C85CAA">
        <w:rPr>
          <w:spacing w:val="-11"/>
          <w:sz w:val="24"/>
          <w:szCs w:val="24"/>
        </w:rPr>
        <w:t xml:space="preserve"> </w:t>
      </w:r>
      <w:r w:rsidRPr="00C85CAA">
        <w:rPr>
          <w:spacing w:val="-2"/>
          <w:sz w:val="24"/>
          <w:szCs w:val="24"/>
        </w:rPr>
        <w:t>деятельности;</w:t>
      </w:r>
    </w:p>
    <w:p w:rsidR="000A6671" w:rsidRPr="00C85CAA" w:rsidRDefault="00286BA7" w:rsidP="00662CA2">
      <w:pPr>
        <w:pStyle w:val="a3"/>
        <w:spacing w:before="45"/>
        <w:ind w:right="572"/>
        <w:rPr>
          <w:sz w:val="24"/>
          <w:szCs w:val="24"/>
        </w:rPr>
      </w:pPr>
      <w:r w:rsidRPr="00C85CAA">
        <w:rPr>
          <w:sz w:val="24"/>
          <w:szCs w:val="24"/>
        </w:rPr>
        <w:t>с уважением относятся к достижениям отечественной музыкальной</w:t>
      </w:r>
      <w:r w:rsidRPr="00C85CAA">
        <w:rPr>
          <w:spacing w:val="40"/>
          <w:sz w:val="24"/>
          <w:szCs w:val="24"/>
        </w:rPr>
        <w:t xml:space="preserve"> </w:t>
      </w:r>
      <w:r w:rsidRPr="00C85CAA">
        <w:rPr>
          <w:spacing w:val="-2"/>
          <w:sz w:val="24"/>
          <w:szCs w:val="24"/>
        </w:rPr>
        <w:t>культуры;</w:t>
      </w:r>
    </w:p>
    <w:p w:rsidR="000A6671" w:rsidRPr="00C85CAA" w:rsidRDefault="00286BA7" w:rsidP="00662CA2">
      <w:pPr>
        <w:pStyle w:val="a3"/>
        <w:ind w:left="993" w:firstLine="0"/>
        <w:rPr>
          <w:sz w:val="24"/>
          <w:szCs w:val="24"/>
        </w:rPr>
      </w:pPr>
      <w:r w:rsidRPr="00C85CAA">
        <w:rPr>
          <w:sz w:val="24"/>
          <w:szCs w:val="24"/>
        </w:rPr>
        <w:t>стремятся</w:t>
      </w:r>
      <w:r w:rsidRPr="00C85CAA">
        <w:rPr>
          <w:spacing w:val="-11"/>
          <w:sz w:val="24"/>
          <w:szCs w:val="24"/>
        </w:rPr>
        <w:t xml:space="preserve"> </w:t>
      </w:r>
      <w:r w:rsidRPr="00C85CAA">
        <w:rPr>
          <w:sz w:val="24"/>
          <w:szCs w:val="24"/>
        </w:rPr>
        <w:t>к</w:t>
      </w:r>
      <w:r w:rsidRPr="00C85CAA">
        <w:rPr>
          <w:spacing w:val="-11"/>
          <w:sz w:val="24"/>
          <w:szCs w:val="24"/>
        </w:rPr>
        <w:t xml:space="preserve"> </w:t>
      </w:r>
      <w:r w:rsidRPr="00C85CAA">
        <w:rPr>
          <w:sz w:val="24"/>
          <w:szCs w:val="24"/>
        </w:rPr>
        <w:t>расширению</w:t>
      </w:r>
      <w:r w:rsidRPr="00C85CAA">
        <w:rPr>
          <w:spacing w:val="-10"/>
          <w:sz w:val="24"/>
          <w:szCs w:val="24"/>
        </w:rPr>
        <w:t xml:space="preserve"> </w:t>
      </w:r>
      <w:r w:rsidRPr="00C85CAA">
        <w:rPr>
          <w:sz w:val="24"/>
          <w:szCs w:val="24"/>
        </w:rPr>
        <w:t>своего</w:t>
      </w:r>
      <w:r w:rsidRPr="00C85CAA">
        <w:rPr>
          <w:spacing w:val="-10"/>
          <w:sz w:val="24"/>
          <w:szCs w:val="24"/>
        </w:rPr>
        <w:t xml:space="preserve"> </w:t>
      </w:r>
      <w:r w:rsidRPr="00C85CAA">
        <w:rPr>
          <w:sz w:val="24"/>
          <w:szCs w:val="24"/>
        </w:rPr>
        <w:t>музыкального</w:t>
      </w:r>
      <w:r w:rsidRPr="00C85CAA">
        <w:rPr>
          <w:spacing w:val="-9"/>
          <w:sz w:val="24"/>
          <w:szCs w:val="24"/>
        </w:rPr>
        <w:t xml:space="preserve"> </w:t>
      </w:r>
      <w:r w:rsidRPr="00C85CAA">
        <w:rPr>
          <w:spacing w:val="-2"/>
          <w:sz w:val="24"/>
          <w:szCs w:val="24"/>
        </w:rPr>
        <w:t>кругозора.</w:t>
      </w:r>
    </w:p>
    <w:p w:rsidR="000A6671" w:rsidRPr="00C85CAA" w:rsidRDefault="00286BA7" w:rsidP="00662CA2">
      <w:pPr>
        <w:pStyle w:val="a3"/>
        <w:spacing w:before="46"/>
        <w:ind w:right="575"/>
        <w:rPr>
          <w:sz w:val="24"/>
          <w:szCs w:val="24"/>
        </w:rPr>
      </w:pPr>
      <w:r w:rsidRPr="00C85CAA">
        <w:rPr>
          <w:sz w:val="24"/>
          <w:szCs w:val="24"/>
        </w:rPr>
        <w:t xml:space="preserve">К концу изучения модуля № 1 «Народная музыка России» обучающийся </w:t>
      </w:r>
      <w:r w:rsidRPr="00C85CAA">
        <w:rPr>
          <w:spacing w:val="-2"/>
          <w:sz w:val="24"/>
          <w:szCs w:val="24"/>
        </w:rPr>
        <w:t>научится:</w:t>
      </w:r>
    </w:p>
    <w:p w:rsidR="000A6671" w:rsidRPr="00C85CAA" w:rsidRDefault="00286BA7" w:rsidP="00662CA2">
      <w:pPr>
        <w:pStyle w:val="a3"/>
        <w:ind w:right="572"/>
        <w:rPr>
          <w:sz w:val="24"/>
          <w:szCs w:val="24"/>
        </w:rPr>
      </w:pPr>
      <w:r w:rsidRPr="00C85CAA">
        <w:rPr>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0A6671" w:rsidRPr="00C85CAA" w:rsidRDefault="00286BA7" w:rsidP="00662CA2">
      <w:pPr>
        <w:pStyle w:val="a3"/>
        <w:ind w:right="569"/>
        <w:rPr>
          <w:sz w:val="24"/>
          <w:szCs w:val="24"/>
        </w:rPr>
      </w:pPr>
      <w:r w:rsidRPr="00C85CAA">
        <w:rPr>
          <w:sz w:val="24"/>
          <w:szCs w:val="24"/>
        </w:rPr>
        <w:lastRenderedPageBreak/>
        <w:t xml:space="preserve">определять на слух и называть знакомые народные музыкальные </w:t>
      </w:r>
      <w:r w:rsidRPr="00C85CAA">
        <w:rPr>
          <w:spacing w:val="-2"/>
          <w:sz w:val="24"/>
          <w:szCs w:val="24"/>
        </w:rPr>
        <w:t>инструменты;</w:t>
      </w:r>
    </w:p>
    <w:p w:rsidR="000A6671" w:rsidRPr="00C85CAA" w:rsidRDefault="00286BA7" w:rsidP="00662CA2">
      <w:pPr>
        <w:pStyle w:val="a3"/>
        <w:ind w:right="567"/>
        <w:rPr>
          <w:sz w:val="24"/>
          <w:szCs w:val="24"/>
        </w:rPr>
      </w:pPr>
      <w:r w:rsidRPr="00C85CAA">
        <w:rPr>
          <w:sz w:val="24"/>
          <w:szCs w:val="24"/>
        </w:rPr>
        <w:t>группировать народные музыкальные инструменты по принципу звукоизвлечения: духовые, ударные, струнные;</w:t>
      </w:r>
    </w:p>
    <w:p w:rsidR="000A6671" w:rsidRPr="00C85CAA" w:rsidRDefault="00286BA7" w:rsidP="00662CA2">
      <w:pPr>
        <w:pStyle w:val="a3"/>
        <w:spacing w:before="75"/>
        <w:ind w:right="571"/>
        <w:rPr>
          <w:sz w:val="24"/>
          <w:szCs w:val="24"/>
        </w:rPr>
      </w:pPr>
      <w:r w:rsidRPr="00C85CAA">
        <w:rPr>
          <w:sz w:val="24"/>
          <w:szCs w:val="24"/>
        </w:rPr>
        <w:t>определять принадлежность музыкальных произведений и их фрагментов к композиторскому или народному творчеству;</w:t>
      </w:r>
    </w:p>
    <w:p w:rsidR="000A6671" w:rsidRPr="00C85CAA" w:rsidRDefault="00286BA7" w:rsidP="00662CA2">
      <w:pPr>
        <w:pStyle w:val="a3"/>
        <w:ind w:right="574"/>
        <w:rPr>
          <w:sz w:val="24"/>
          <w:szCs w:val="24"/>
        </w:rPr>
      </w:pPr>
      <w:r w:rsidRPr="00C85CAA">
        <w:rPr>
          <w:sz w:val="24"/>
          <w:szCs w:val="24"/>
        </w:rPr>
        <w:t>различать манеру пения, инструментального исполнения, типы солистов и коллективов – народных и академических;</w:t>
      </w:r>
    </w:p>
    <w:p w:rsidR="000A6671" w:rsidRPr="00C85CAA" w:rsidRDefault="00286BA7" w:rsidP="00662CA2">
      <w:pPr>
        <w:pStyle w:val="a3"/>
        <w:ind w:right="572"/>
        <w:rPr>
          <w:sz w:val="24"/>
          <w:szCs w:val="24"/>
        </w:rPr>
      </w:pPr>
      <w:r w:rsidRPr="00C85CAA">
        <w:rPr>
          <w:sz w:val="24"/>
          <w:szCs w:val="24"/>
        </w:rPr>
        <w:t>создавать ритмический аккомпанемент на ударных инструментахпри исполнении народной песни;</w:t>
      </w:r>
    </w:p>
    <w:p w:rsidR="000A6671" w:rsidRPr="00C85CAA" w:rsidRDefault="00286BA7" w:rsidP="00662CA2">
      <w:pPr>
        <w:pStyle w:val="a3"/>
        <w:ind w:right="566"/>
        <w:rPr>
          <w:sz w:val="24"/>
          <w:szCs w:val="24"/>
        </w:rPr>
      </w:pPr>
      <w:r w:rsidRPr="00C85CAA">
        <w:rPr>
          <w:sz w:val="24"/>
          <w:szCs w:val="24"/>
        </w:rPr>
        <w:t>исполнять народные произведения различных жанров с сопровождением и без сопровождения;</w:t>
      </w:r>
    </w:p>
    <w:p w:rsidR="000A6671" w:rsidRPr="00C85CAA" w:rsidRDefault="00286BA7" w:rsidP="00662CA2">
      <w:pPr>
        <w:pStyle w:val="a3"/>
        <w:ind w:right="571"/>
        <w:rPr>
          <w:sz w:val="24"/>
          <w:szCs w:val="24"/>
        </w:rPr>
      </w:pPr>
      <w:r w:rsidRPr="00C85CAA">
        <w:rPr>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0A6671" w:rsidRPr="00C85CAA" w:rsidRDefault="00286BA7" w:rsidP="00662CA2">
      <w:pPr>
        <w:pStyle w:val="a3"/>
        <w:ind w:right="574"/>
        <w:rPr>
          <w:sz w:val="24"/>
          <w:szCs w:val="24"/>
        </w:rPr>
      </w:pPr>
      <w:r w:rsidRPr="00C85CAA">
        <w:rPr>
          <w:sz w:val="24"/>
          <w:szCs w:val="24"/>
        </w:rPr>
        <w:t xml:space="preserve">К концу изучения модуля № 2 «Классическая музыка» обучающийся </w:t>
      </w:r>
      <w:r w:rsidRPr="00C85CAA">
        <w:rPr>
          <w:spacing w:val="-2"/>
          <w:sz w:val="24"/>
          <w:szCs w:val="24"/>
        </w:rPr>
        <w:t>научится:</w:t>
      </w:r>
    </w:p>
    <w:p w:rsidR="000A6671" w:rsidRPr="00C85CAA" w:rsidRDefault="00286BA7" w:rsidP="00662CA2">
      <w:pPr>
        <w:pStyle w:val="a3"/>
        <w:ind w:right="572"/>
        <w:rPr>
          <w:sz w:val="24"/>
          <w:szCs w:val="24"/>
        </w:rPr>
      </w:pPr>
      <w:r w:rsidRPr="00C85CAA">
        <w:rPr>
          <w:sz w:val="24"/>
          <w:szCs w:val="24"/>
        </w:rPr>
        <w:t>различать на слух произведения классической музыки, называть автора и произведение, исполнительский состав;</w:t>
      </w:r>
    </w:p>
    <w:p w:rsidR="000A6671" w:rsidRPr="00C85CAA" w:rsidRDefault="00286BA7" w:rsidP="00662CA2">
      <w:pPr>
        <w:pStyle w:val="a3"/>
        <w:ind w:right="572"/>
        <w:rPr>
          <w:sz w:val="24"/>
          <w:szCs w:val="24"/>
        </w:rPr>
      </w:pPr>
      <w:r w:rsidRPr="00C85CAA">
        <w:rPr>
          <w:sz w:val="24"/>
          <w:szCs w:val="24"/>
        </w:rPr>
        <w:t>различать и характеризовать простейшие жанры музыки (песня, танец, марш), вычленять</w:t>
      </w:r>
      <w:r w:rsidRPr="00C85CAA">
        <w:rPr>
          <w:spacing w:val="-3"/>
          <w:sz w:val="24"/>
          <w:szCs w:val="24"/>
        </w:rPr>
        <w:t xml:space="preserve"> </w:t>
      </w:r>
      <w:r w:rsidRPr="00C85CAA">
        <w:rPr>
          <w:sz w:val="24"/>
          <w:szCs w:val="24"/>
        </w:rPr>
        <w:t>и называть</w:t>
      </w:r>
      <w:r w:rsidRPr="00C85CAA">
        <w:rPr>
          <w:spacing w:val="-2"/>
          <w:sz w:val="24"/>
          <w:szCs w:val="24"/>
        </w:rPr>
        <w:t xml:space="preserve"> </w:t>
      </w:r>
      <w:r w:rsidRPr="00C85CAA">
        <w:rPr>
          <w:sz w:val="24"/>
          <w:szCs w:val="24"/>
        </w:rPr>
        <w:t>типичные</w:t>
      </w:r>
      <w:r w:rsidRPr="00C85CAA">
        <w:rPr>
          <w:spacing w:val="-1"/>
          <w:sz w:val="24"/>
          <w:szCs w:val="24"/>
        </w:rPr>
        <w:t xml:space="preserve"> </w:t>
      </w:r>
      <w:r w:rsidRPr="00C85CAA">
        <w:rPr>
          <w:sz w:val="24"/>
          <w:szCs w:val="24"/>
        </w:rPr>
        <w:t>жанровые</w:t>
      </w:r>
      <w:r w:rsidRPr="00C85CAA">
        <w:rPr>
          <w:spacing w:val="-1"/>
          <w:sz w:val="24"/>
          <w:szCs w:val="24"/>
        </w:rPr>
        <w:t xml:space="preserve"> </w:t>
      </w:r>
      <w:r w:rsidRPr="00C85CAA">
        <w:rPr>
          <w:sz w:val="24"/>
          <w:szCs w:val="24"/>
        </w:rPr>
        <w:t>признаки песни,</w:t>
      </w:r>
      <w:r w:rsidRPr="00C85CAA">
        <w:rPr>
          <w:spacing w:val="-2"/>
          <w:sz w:val="24"/>
          <w:szCs w:val="24"/>
        </w:rPr>
        <w:t xml:space="preserve"> </w:t>
      </w:r>
      <w:r w:rsidRPr="00C85CAA">
        <w:rPr>
          <w:sz w:val="24"/>
          <w:szCs w:val="24"/>
        </w:rPr>
        <w:t>танца</w:t>
      </w:r>
      <w:r w:rsidRPr="00C85CAA">
        <w:rPr>
          <w:spacing w:val="-1"/>
          <w:sz w:val="24"/>
          <w:szCs w:val="24"/>
        </w:rPr>
        <w:t xml:space="preserve"> </w:t>
      </w:r>
      <w:r w:rsidRPr="00C85CAA">
        <w:rPr>
          <w:sz w:val="24"/>
          <w:szCs w:val="24"/>
        </w:rPr>
        <w:t>и марша в сочинениях композиторов-классиков;</w:t>
      </w:r>
    </w:p>
    <w:p w:rsidR="000A6671" w:rsidRPr="00C85CAA" w:rsidRDefault="00286BA7" w:rsidP="00662CA2">
      <w:pPr>
        <w:pStyle w:val="a3"/>
        <w:ind w:right="572"/>
        <w:rPr>
          <w:sz w:val="24"/>
          <w:szCs w:val="24"/>
        </w:rPr>
      </w:pPr>
      <w:r w:rsidRPr="00C85CAA">
        <w:rPr>
          <w:sz w:val="24"/>
          <w:szCs w:val="24"/>
        </w:rPr>
        <w:t>различать концертные жанры по особенностям исполнения (камерныеи симфонические, вокальные и инструментальные), знать их разновидности, приводить примеры;</w:t>
      </w:r>
    </w:p>
    <w:p w:rsidR="000A6671" w:rsidRPr="00C85CAA" w:rsidRDefault="00286BA7" w:rsidP="00662CA2">
      <w:pPr>
        <w:pStyle w:val="a3"/>
        <w:ind w:right="572"/>
        <w:rPr>
          <w:sz w:val="24"/>
          <w:szCs w:val="24"/>
        </w:rPr>
      </w:pPr>
      <w:r w:rsidRPr="00C85CAA">
        <w:rPr>
          <w:sz w:val="24"/>
          <w:szCs w:val="24"/>
        </w:rPr>
        <w:t xml:space="preserve">исполнять (в том числе фрагментарно, отдельными темами) сочинения </w:t>
      </w:r>
      <w:r w:rsidRPr="00C85CAA">
        <w:rPr>
          <w:spacing w:val="-2"/>
          <w:sz w:val="24"/>
          <w:szCs w:val="24"/>
        </w:rPr>
        <w:t>композиторов-классиков;</w:t>
      </w:r>
    </w:p>
    <w:p w:rsidR="000A6671" w:rsidRPr="00C85CAA" w:rsidRDefault="00286BA7" w:rsidP="00662CA2">
      <w:pPr>
        <w:pStyle w:val="a3"/>
        <w:ind w:right="567"/>
        <w:rPr>
          <w:sz w:val="24"/>
          <w:szCs w:val="24"/>
        </w:rPr>
      </w:pPr>
      <w:r w:rsidRPr="00C85CAA">
        <w:rPr>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0A6671" w:rsidRPr="00C85CAA" w:rsidRDefault="00286BA7" w:rsidP="00662CA2">
      <w:pPr>
        <w:pStyle w:val="a3"/>
        <w:ind w:right="566"/>
        <w:rPr>
          <w:sz w:val="24"/>
          <w:szCs w:val="24"/>
        </w:rPr>
      </w:pPr>
      <w:r w:rsidRPr="00C85CAA">
        <w:rPr>
          <w:sz w:val="24"/>
          <w:szCs w:val="24"/>
        </w:rPr>
        <w:t>характеризовать</w:t>
      </w:r>
      <w:r w:rsidRPr="00C85CAA">
        <w:rPr>
          <w:spacing w:val="-5"/>
          <w:sz w:val="24"/>
          <w:szCs w:val="24"/>
        </w:rPr>
        <w:t xml:space="preserve"> </w:t>
      </w:r>
      <w:r w:rsidRPr="00C85CAA">
        <w:rPr>
          <w:sz w:val="24"/>
          <w:szCs w:val="24"/>
        </w:rPr>
        <w:t>выразительные</w:t>
      </w:r>
      <w:r w:rsidRPr="00C85CAA">
        <w:rPr>
          <w:spacing w:val="-4"/>
          <w:sz w:val="24"/>
          <w:szCs w:val="24"/>
        </w:rPr>
        <w:t xml:space="preserve"> </w:t>
      </w:r>
      <w:r w:rsidRPr="00C85CAA">
        <w:rPr>
          <w:sz w:val="24"/>
          <w:szCs w:val="24"/>
        </w:rPr>
        <w:t>средства,</w:t>
      </w:r>
      <w:r w:rsidRPr="00C85CAA">
        <w:rPr>
          <w:spacing w:val="-4"/>
          <w:sz w:val="24"/>
          <w:szCs w:val="24"/>
        </w:rPr>
        <w:t xml:space="preserve"> </w:t>
      </w:r>
      <w:r w:rsidRPr="00C85CAA">
        <w:rPr>
          <w:sz w:val="24"/>
          <w:szCs w:val="24"/>
        </w:rPr>
        <w:t>использованные</w:t>
      </w:r>
      <w:r w:rsidRPr="00C85CAA">
        <w:rPr>
          <w:spacing w:val="-4"/>
          <w:sz w:val="24"/>
          <w:szCs w:val="24"/>
        </w:rPr>
        <w:t xml:space="preserve"> </w:t>
      </w:r>
      <w:r w:rsidRPr="00C85CAA">
        <w:rPr>
          <w:sz w:val="24"/>
          <w:szCs w:val="24"/>
        </w:rPr>
        <w:t>композитором</w:t>
      </w:r>
      <w:r w:rsidRPr="00C85CAA">
        <w:rPr>
          <w:spacing w:val="-5"/>
          <w:sz w:val="24"/>
          <w:szCs w:val="24"/>
        </w:rPr>
        <w:t xml:space="preserve"> </w:t>
      </w:r>
      <w:r w:rsidRPr="00C85CAA">
        <w:rPr>
          <w:sz w:val="24"/>
          <w:szCs w:val="24"/>
        </w:rPr>
        <w:t>для создания музыкального образа;</w:t>
      </w:r>
    </w:p>
    <w:p w:rsidR="000A6671" w:rsidRPr="00C85CAA" w:rsidRDefault="00286BA7" w:rsidP="00662CA2">
      <w:pPr>
        <w:pStyle w:val="a3"/>
        <w:ind w:right="572"/>
        <w:rPr>
          <w:sz w:val="24"/>
          <w:szCs w:val="24"/>
        </w:rPr>
      </w:pPr>
      <w:r w:rsidRPr="00C85CAA">
        <w:rPr>
          <w:sz w:val="24"/>
          <w:szCs w:val="24"/>
        </w:rPr>
        <w:t xml:space="preserve">соотносить музыкальные произведения с произведениями живописи, литературы на основе сходства настроения, характера, комплекса выразительных </w:t>
      </w:r>
      <w:r w:rsidRPr="00C85CAA">
        <w:rPr>
          <w:spacing w:val="-2"/>
          <w:sz w:val="24"/>
          <w:szCs w:val="24"/>
        </w:rPr>
        <w:t>средств.</w:t>
      </w:r>
    </w:p>
    <w:p w:rsidR="000A6671" w:rsidRPr="00C85CAA" w:rsidRDefault="00286BA7" w:rsidP="00662CA2">
      <w:pPr>
        <w:pStyle w:val="a3"/>
        <w:ind w:right="566"/>
        <w:rPr>
          <w:sz w:val="24"/>
          <w:szCs w:val="24"/>
        </w:rPr>
      </w:pPr>
      <w:r w:rsidRPr="00C85CAA">
        <w:rPr>
          <w:sz w:val="24"/>
          <w:szCs w:val="24"/>
        </w:rPr>
        <w:t xml:space="preserve">К концу изучения модуля № 3 «Музыка в жизни человека» обучающийся </w:t>
      </w:r>
      <w:r w:rsidRPr="00C85CAA">
        <w:rPr>
          <w:spacing w:val="-2"/>
          <w:sz w:val="24"/>
          <w:szCs w:val="24"/>
        </w:rPr>
        <w:t>научится:</w:t>
      </w:r>
    </w:p>
    <w:p w:rsidR="000A6671" w:rsidRPr="00C85CAA" w:rsidRDefault="00286BA7" w:rsidP="00662CA2">
      <w:pPr>
        <w:pStyle w:val="a3"/>
        <w:ind w:right="570"/>
        <w:rPr>
          <w:sz w:val="24"/>
          <w:szCs w:val="24"/>
        </w:rPr>
      </w:pPr>
      <w:r w:rsidRPr="00C85CAA">
        <w:rPr>
          <w:sz w:val="24"/>
          <w:szCs w:val="24"/>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0A6671" w:rsidRPr="00C85CAA" w:rsidRDefault="00286BA7" w:rsidP="00662CA2">
      <w:pPr>
        <w:pStyle w:val="a3"/>
        <w:ind w:right="568"/>
        <w:rPr>
          <w:sz w:val="24"/>
          <w:szCs w:val="24"/>
        </w:rPr>
      </w:pPr>
      <w:r w:rsidRPr="00C85CAA">
        <w:rPr>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0A6671" w:rsidRPr="00C85CAA" w:rsidRDefault="00286BA7" w:rsidP="00662CA2">
      <w:pPr>
        <w:pStyle w:val="a3"/>
        <w:ind w:right="568"/>
        <w:rPr>
          <w:sz w:val="24"/>
          <w:szCs w:val="24"/>
        </w:rPr>
      </w:pPr>
      <w:r w:rsidRPr="00C85CAA">
        <w:rPr>
          <w:sz w:val="24"/>
          <w:szCs w:val="24"/>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0A6671" w:rsidRPr="00C85CAA" w:rsidRDefault="00286BA7" w:rsidP="00662CA2">
      <w:pPr>
        <w:pStyle w:val="a3"/>
        <w:spacing w:before="75"/>
        <w:ind w:right="573"/>
        <w:rPr>
          <w:sz w:val="24"/>
          <w:szCs w:val="24"/>
        </w:rPr>
      </w:pPr>
      <w:r w:rsidRPr="00C85CAA">
        <w:rPr>
          <w:sz w:val="24"/>
          <w:szCs w:val="24"/>
        </w:rPr>
        <w:t xml:space="preserve">К концу изучения модуля № 4 «Музыка народов мира» обучающийся </w:t>
      </w:r>
      <w:r w:rsidRPr="00C85CAA">
        <w:rPr>
          <w:spacing w:val="-2"/>
          <w:sz w:val="24"/>
          <w:szCs w:val="24"/>
        </w:rPr>
        <w:t>научится:</w:t>
      </w:r>
    </w:p>
    <w:p w:rsidR="000A6671" w:rsidRPr="00C85CAA" w:rsidRDefault="00286BA7" w:rsidP="00662CA2">
      <w:pPr>
        <w:pStyle w:val="a3"/>
        <w:ind w:right="570"/>
        <w:rPr>
          <w:sz w:val="24"/>
          <w:szCs w:val="24"/>
        </w:rPr>
      </w:pPr>
      <w:r w:rsidRPr="00C85CAA">
        <w:rPr>
          <w:sz w:val="24"/>
          <w:szCs w:val="24"/>
        </w:rPr>
        <w:t>различать на слух и исполнять произведения народной и композиторской музыки других стран;</w:t>
      </w:r>
    </w:p>
    <w:p w:rsidR="000A6671" w:rsidRPr="00C85CAA" w:rsidRDefault="00286BA7" w:rsidP="00662CA2">
      <w:pPr>
        <w:pStyle w:val="a3"/>
        <w:ind w:right="572"/>
        <w:rPr>
          <w:sz w:val="24"/>
          <w:szCs w:val="24"/>
        </w:rPr>
      </w:pPr>
      <w:r w:rsidRPr="00C85CAA">
        <w:rPr>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0A6671" w:rsidRPr="00C85CAA" w:rsidRDefault="00286BA7" w:rsidP="00662CA2">
      <w:pPr>
        <w:pStyle w:val="a3"/>
        <w:ind w:right="572"/>
        <w:rPr>
          <w:sz w:val="24"/>
          <w:szCs w:val="24"/>
        </w:rPr>
      </w:pPr>
      <w:r w:rsidRPr="00C85CAA">
        <w:rPr>
          <w:sz w:val="24"/>
          <w:szCs w:val="24"/>
        </w:rPr>
        <w:t>различать на слух и называть фольклорные элементы музыки разных</w:t>
      </w:r>
      <w:r w:rsidRPr="00C85CAA">
        <w:rPr>
          <w:spacing w:val="40"/>
          <w:sz w:val="24"/>
          <w:szCs w:val="24"/>
        </w:rPr>
        <w:t xml:space="preserve"> </w:t>
      </w:r>
      <w:r w:rsidRPr="00C85CAA">
        <w:rPr>
          <w:sz w:val="24"/>
          <w:szCs w:val="24"/>
        </w:rPr>
        <w:t>народов мира в сочинениях профессиональных композиторов (из числа изученных культурно-национальных традиций и жанров);</w:t>
      </w:r>
    </w:p>
    <w:p w:rsidR="000A6671" w:rsidRPr="00C85CAA" w:rsidRDefault="00286BA7" w:rsidP="00662CA2">
      <w:pPr>
        <w:pStyle w:val="a3"/>
        <w:ind w:right="571"/>
        <w:rPr>
          <w:sz w:val="24"/>
          <w:szCs w:val="24"/>
        </w:rPr>
      </w:pPr>
      <w:r w:rsidRPr="00C85CAA">
        <w:rPr>
          <w:sz w:val="24"/>
          <w:szCs w:val="24"/>
        </w:rPr>
        <w:t>различать и характеризовать фольклорные жанры музыки (песенные, танцевальные), вычленять и называть типичные жанровые признаки.</w:t>
      </w:r>
    </w:p>
    <w:p w:rsidR="000A6671" w:rsidRPr="00C85CAA" w:rsidRDefault="00286BA7" w:rsidP="00662CA2">
      <w:pPr>
        <w:pStyle w:val="a3"/>
        <w:ind w:left="993" w:right="574" w:firstLine="0"/>
        <w:rPr>
          <w:sz w:val="24"/>
          <w:szCs w:val="24"/>
        </w:rPr>
      </w:pPr>
      <w:r w:rsidRPr="00C85CAA">
        <w:rPr>
          <w:sz w:val="24"/>
          <w:szCs w:val="24"/>
        </w:rPr>
        <w:lastRenderedPageBreak/>
        <w:t>К концу изучения модуля № 5 «Духовная музыка» обучающийся научится</w:t>
      </w:r>
      <w:r w:rsidRPr="00C85CAA">
        <w:rPr>
          <w:b/>
          <w:sz w:val="24"/>
          <w:szCs w:val="24"/>
        </w:rPr>
        <w:t xml:space="preserve">: </w:t>
      </w:r>
      <w:r w:rsidRPr="00C85CAA">
        <w:rPr>
          <w:sz w:val="24"/>
          <w:szCs w:val="24"/>
        </w:rPr>
        <w:t>определять</w:t>
      </w:r>
      <w:r w:rsidRPr="00C85CAA">
        <w:rPr>
          <w:spacing w:val="80"/>
          <w:w w:val="150"/>
          <w:sz w:val="24"/>
          <w:szCs w:val="24"/>
        </w:rPr>
        <w:t xml:space="preserve"> </w:t>
      </w:r>
      <w:r w:rsidRPr="00C85CAA">
        <w:rPr>
          <w:sz w:val="24"/>
          <w:szCs w:val="24"/>
        </w:rPr>
        <w:t>характер,</w:t>
      </w:r>
      <w:r w:rsidRPr="00C85CAA">
        <w:rPr>
          <w:spacing w:val="80"/>
          <w:w w:val="150"/>
          <w:sz w:val="24"/>
          <w:szCs w:val="24"/>
        </w:rPr>
        <w:t xml:space="preserve"> </w:t>
      </w:r>
      <w:r w:rsidRPr="00C85CAA">
        <w:rPr>
          <w:sz w:val="24"/>
          <w:szCs w:val="24"/>
        </w:rPr>
        <w:t>настроение</w:t>
      </w:r>
      <w:r w:rsidRPr="00C85CAA">
        <w:rPr>
          <w:spacing w:val="80"/>
          <w:w w:val="150"/>
          <w:sz w:val="24"/>
          <w:szCs w:val="24"/>
        </w:rPr>
        <w:t xml:space="preserve"> </w:t>
      </w:r>
      <w:r w:rsidRPr="00C85CAA">
        <w:rPr>
          <w:sz w:val="24"/>
          <w:szCs w:val="24"/>
        </w:rPr>
        <w:t>музыкальных</w:t>
      </w:r>
      <w:r w:rsidRPr="00C85CAA">
        <w:rPr>
          <w:spacing w:val="80"/>
          <w:w w:val="150"/>
          <w:sz w:val="24"/>
          <w:szCs w:val="24"/>
        </w:rPr>
        <w:t xml:space="preserve"> </w:t>
      </w:r>
      <w:r w:rsidRPr="00C85CAA">
        <w:rPr>
          <w:sz w:val="24"/>
          <w:szCs w:val="24"/>
        </w:rPr>
        <w:t>произведений</w:t>
      </w:r>
      <w:r w:rsidRPr="00C85CAA">
        <w:rPr>
          <w:spacing w:val="80"/>
          <w:w w:val="150"/>
          <w:sz w:val="24"/>
          <w:szCs w:val="24"/>
        </w:rPr>
        <w:t xml:space="preserve"> </w:t>
      </w:r>
      <w:r w:rsidRPr="00C85CAA">
        <w:rPr>
          <w:sz w:val="24"/>
          <w:szCs w:val="24"/>
        </w:rPr>
        <w:t>духовной</w:t>
      </w:r>
    </w:p>
    <w:p w:rsidR="000A6671" w:rsidRPr="00C85CAA" w:rsidRDefault="00286BA7" w:rsidP="00662CA2">
      <w:pPr>
        <w:pStyle w:val="a3"/>
        <w:ind w:left="993" w:right="3688" w:hanging="708"/>
        <w:rPr>
          <w:sz w:val="24"/>
          <w:szCs w:val="24"/>
        </w:rPr>
      </w:pPr>
      <w:r w:rsidRPr="00C85CAA">
        <w:rPr>
          <w:sz w:val="24"/>
          <w:szCs w:val="24"/>
        </w:rPr>
        <w:t>музыки,</w:t>
      </w:r>
      <w:r w:rsidRPr="00C85CAA">
        <w:rPr>
          <w:spacing w:val="-9"/>
          <w:sz w:val="24"/>
          <w:szCs w:val="24"/>
        </w:rPr>
        <w:t xml:space="preserve"> </w:t>
      </w:r>
      <w:r w:rsidRPr="00C85CAA">
        <w:rPr>
          <w:sz w:val="24"/>
          <w:szCs w:val="24"/>
        </w:rPr>
        <w:t>характеризовать</w:t>
      </w:r>
      <w:r w:rsidRPr="00C85CAA">
        <w:rPr>
          <w:spacing w:val="-10"/>
          <w:sz w:val="24"/>
          <w:szCs w:val="24"/>
        </w:rPr>
        <w:t xml:space="preserve"> </w:t>
      </w:r>
      <w:r w:rsidRPr="00C85CAA">
        <w:rPr>
          <w:sz w:val="24"/>
          <w:szCs w:val="24"/>
        </w:rPr>
        <w:t>её</w:t>
      </w:r>
      <w:r w:rsidRPr="00C85CAA">
        <w:rPr>
          <w:spacing w:val="-9"/>
          <w:sz w:val="24"/>
          <w:szCs w:val="24"/>
        </w:rPr>
        <w:t xml:space="preserve"> </w:t>
      </w:r>
      <w:r w:rsidRPr="00C85CAA">
        <w:rPr>
          <w:sz w:val="24"/>
          <w:szCs w:val="24"/>
        </w:rPr>
        <w:t>жизненное</w:t>
      </w:r>
      <w:r w:rsidRPr="00C85CAA">
        <w:rPr>
          <w:spacing w:val="-9"/>
          <w:sz w:val="24"/>
          <w:szCs w:val="24"/>
        </w:rPr>
        <w:t xml:space="preserve"> </w:t>
      </w:r>
      <w:r w:rsidRPr="00C85CAA">
        <w:rPr>
          <w:sz w:val="24"/>
          <w:szCs w:val="24"/>
        </w:rPr>
        <w:t>предназначение; исполнять доступные образцы духовной музыки;</w:t>
      </w:r>
    </w:p>
    <w:p w:rsidR="000A6671" w:rsidRPr="00C85CAA" w:rsidRDefault="00286BA7" w:rsidP="00662CA2">
      <w:pPr>
        <w:pStyle w:val="a3"/>
        <w:ind w:right="570"/>
        <w:rPr>
          <w:sz w:val="24"/>
          <w:szCs w:val="24"/>
        </w:rPr>
      </w:pPr>
      <w:r w:rsidRPr="00C85CAA">
        <w:rPr>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0A6671" w:rsidRPr="00C85CAA" w:rsidRDefault="00286BA7" w:rsidP="00662CA2">
      <w:pPr>
        <w:pStyle w:val="a3"/>
        <w:ind w:right="574"/>
        <w:rPr>
          <w:sz w:val="24"/>
          <w:szCs w:val="24"/>
        </w:rPr>
      </w:pPr>
      <w:r w:rsidRPr="00C85CAA">
        <w:rPr>
          <w:sz w:val="24"/>
          <w:szCs w:val="24"/>
        </w:rPr>
        <w:t xml:space="preserve">К концу изучения модуля № 6 «Музыка театра и кино» обучающийся </w:t>
      </w:r>
      <w:r w:rsidRPr="00C85CAA">
        <w:rPr>
          <w:spacing w:val="-2"/>
          <w:sz w:val="24"/>
          <w:szCs w:val="24"/>
        </w:rPr>
        <w:t>научится:</w:t>
      </w:r>
    </w:p>
    <w:p w:rsidR="000A6671" w:rsidRPr="00C85CAA" w:rsidRDefault="00286BA7" w:rsidP="00662CA2">
      <w:pPr>
        <w:pStyle w:val="a3"/>
        <w:ind w:right="564"/>
        <w:rPr>
          <w:sz w:val="24"/>
          <w:szCs w:val="24"/>
        </w:rPr>
      </w:pPr>
      <w:r w:rsidRPr="00C85CAA">
        <w:rPr>
          <w:sz w:val="24"/>
          <w:szCs w:val="24"/>
        </w:rPr>
        <w:t>определять и называть особенности музыкально-сценических жанров (опера, балет, оперетта, мюзикл);</w:t>
      </w:r>
    </w:p>
    <w:p w:rsidR="000A6671" w:rsidRPr="00C85CAA" w:rsidRDefault="00286BA7" w:rsidP="00662CA2">
      <w:pPr>
        <w:pStyle w:val="a3"/>
        <w:ind w:right="573"/>
        <w:rPr>
          <w:sz w:val="24"/>
          <w:szCs w:val="24"/>
        </w:rPr>
      </w:pPr>
      <w:r w:rsidRPr="00C85CAA">
        <w:rPr>
          <w:sz w:val="24"/>
          <w:szCs w:val="24"/>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rsidR="000A6671" w:rsidRPr="00C85CAA" w:rsidRDefault="00286BA7" w:rsidP="00662CA2">
      <w:pPr>
        <w:pStyle w:val="a3"/>
        <w:ind w:right="566"/>
        <w:rPr>
          <w:sz w:val="24"/>
          <w:szCs w:val="24"/>
        </w:rPr>
      </w:pPr>
      <w:r w:rsidRPr="00C85CAA">
        <w:rPr>
          <w:sz w:val="24"/>
          <w:szCs w:val="24"/>
        </w:rPr>
        <w:t>различать виды музыкальных коллективов (ансамблей, оркестров, хоров), тембры человеческих голосов и музыкальных инструментов, определять их на</w:t>
      </w:r>
      <w:r w:rsidRPr="00C85CAA">
        <w:rPr>
          <w:spacing w:val="80"/>
          <w:sz w:val="24"/>
          <w:szCs w:val="24"/>
        </w:rPr>
        <w:t xml:space="preserve"> </w:t>
      </w:r>
      <w:r w:rsidRPr="00C85CAA">
        <w:rPr>
          <w:spacing w:val="-2"/>
          <w:sz w:val="24"/>
          <w:szCs w:val="24"/>
        </w:rPr>
        <w:t>слух;</w:t>
      </w:r>
    </w:p>
    <w:p w:rsidR="000A6671" w:rsidRPr="00C85CAA" w:rsidRDefault="00286BA7" w:rsidP="00662CA2">
      <w:pPr>
        <w:pStyle w:val="a3"/>
        <w:ind w:right="568"/>
        <w:rPr>
          <w:sz w:val="24"/>
          <w:szCs w:val="24"/>
        </w:rPr>
      </w:pPr>
      <w:r w:rsidRPr="00C85CAA">
        <w:rPr>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0A6671" w:rsidRPr="00C85CAA" w:rsidRDefault="00286BA7" w:rsidP="00662CA2">
      <w:pPr>
        <w:pStyle w:val="a3"/>
        <w:ind w:right="572"/>
        <w:rPr>
          <w:sz w:val="24"/>
          <w:szCs w:val="24"/>
        </w:rPr>
      </w:pPr>
      <w:r w:rsidRPr="00C85CAA">
        <w:rPr>
          <w:sz w:val="24"/>
          <w:szCs w:val="24"/>
        </w:rPr>
        <w:t>К концу изучения модуля № 7 «Современная музыкальная культура» обучающийся научится:</w:t>
      </w:r>
    </w:p>
    <w:p w:rsidR="000A6671" w:rsidRPr="00C85CAA" w:rsidRDefault="00286BA7" w:rsidP="00662CA2">
      <w:pPr>
        <w:pStyle w:val="a3"/>
        <w:ind w:right="572"/>
        <w:rPr>
          <w:sz w:val="24"/>
          <w:szCs w:val="24"/>
        </w:rPr>
      </w:pPr>
      <w:r w:rsidRPr="00C85CAA">
        <w:rPr>
          <w:sz w:val="24"/>
          <w:szCs w:val="24"/>
        </w:rPr>
        <w:t>различать разнообразные виды и жанры, современной музыкальной культуры, стремиться к расширению музыкального кругозора;</w:t>
      </w:r>
    </w:p>
    <w:p w:rsidR="000A6671" w:rsidRPr="00C85CAA" w:rsidRDefault="00286BA7" w:rsidP="00662CA2">
      <w:pPr>
        <w:pStyle w:val="a3"/>
        <w:ind w:right="570"/>
        <w:rPr>
          <w:sz w:val="24"/>
          <w:szCs w:val="24"/>
        </w:rPr>
      </w:pPr>
      <w:r w:rsidRPr="00C85CAA">
        <w:rPr>
          <w:sz w:val="24"/>
          <w:szCs w:val="24"/>
        </w:rPr>
        <w:t>различать</w:t>
      </w:r>
      <w:r w:rsidRPr="00C85CAA">
        <w:rPr>
          <w:spacing w:val="-4"/>
          <w:sz w:val="24"/>
          <w:szCs w:val="24"/>
        </w:rPr>
        <w:t xml:space="preserve"> </w:t>
      </w:r>
      <w:r w:rsidRPr="00C85CAA">
        <w:rPr>
          <w:sz w:val="24"/>
          <w:szCs w:val="24"/>
        </w:rPr>
        <w:t>и</w:t>
      </w:r>
      <w:r w:rsidRPr="00C85CAA">
        <w:rPr>
          <w:spacing w:val="-1"/>
          <w:sz w:val="24"/>
          <w:szCs w:val="24"/>
        </w:rPr>
        <w:t xml:space="preserve"> </w:t>
      </w:r>
      <w:r w:rsidRPr="00C85CAA">
        <w:rPr>
          <w:sz w:val="24"/>
          <w:szCs w:val="24"/>
        </w:rPr>
        <w:t>определять</w:t>
      </w:r>
      <w:r w:rsidRPr="00C85CAA">
        <w:rPr>
          <w:spacing w:val="-4"/>
          <w:sz w:val="24"/>
          <w:szCs w:val="24"/>
        </w:rPr>
        <w:t xml:space="preserve"> </w:t>
      </w:r>
      <w:r w:rsidRPr="00C85CAA">
        <w:rPr>
          <w:sz w:val="24"/>
          <w:szCs w:val="24"/>
        </w:rPr>
        <w:t>на</w:t>
      </w:r>
      <w:r w:rsidRPr="00C85CAA">
        <w:rPr>
          <w:spacing w:val="-2"/>
          <w:sz w:val="24"/>
          <w:szCs w:val="24"/>
        </w:rPr>
        <w:t xml:space="preserve"> </w:t>
      </w:r>
      <w:r w:rsidRPr="00C85CAA">
        <w:rPr>
          <w:sz w:val="24"/>
          <w:szCs w:val="24"/>
        </w:rPr>
        <w:t>слух</w:t>
      </w:r>
      <w:r w:rsidRPr="00C85CAA">
        <w:rPr>
          <w:spacing w:val="-3"/>
          <w:sz w:val="24"/>
          <w:szCs w:val="24"/>
        </w:rPr>
        <w:t xml:space="preserve"> </w:t>
      </w:r>
      <w:r w:rsidRPr="00C85CAA">
        <w:rPr>
          <w:sz w:val="24"/>
          <w:szCs w:val="24"/>
        </w:rPr>
        <w:t>принадлежность</w:t>
      </w:r>
      <w:r w:rsidRPr="00C85CAA">
        <w:rPr>
          <w:spacing w:val="-2"/>
          <w:sz w:val="24"/>
          <w:szCs w:val="24"/>
        </w:rPr>
        <w:t xml:space="preserve"> </w:t>
      </w:r>
      <w:r w:rsidRPr="00C85CAA">
        <w:rPr>
          <w:sz w:val="24"/>
          <w:szCs w:val="24"/>
        </w:rPr>
        <w:t>музыкальных</w:t>
      </w:r>
      <w:r w:rsidRPr="00C85CAA">
        <w:rPr>
          <w:spacing w:val="-3"/>
          <w:sz w:val="24"/>
          <w:szCs w:val="24"/>
        </w:rPr>
        <w:t xml:space="preserve"> </w:t>
      </w:r>
      <w:r w:rsidRPr="00C85CAA">
        <w:rPr>
          <w:sz w:val="24"/>
          <w:szCs w:val="24"/>
        </w:rPr>
        <w:t>произведений, исполнительского стиля к различным направлениям современной музыки (в том числе эстрады, мюзикла, джаза);</w:t>
      </w:r>
    </w:p>
    <w:p w:rsidR="000A6671" w:rsidRPr="00C85CAA" w:rsidRDefault="00286BA7" w:rsidP="00662CA2">
      <w:pPr>
        <w:pStyle w:val="a3"/>
        <w:ind w:right="566"/>
        <w:rPr>
          <w:sz w:val="24"/>
          <w:szCs w:val="24"/>
        </w:rPr>
      </w:pPr>
      <w:r w:rsidRPr="00C85CAA">
        <w:rPr>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0A6671" w:rsidRPr="00C85CAA" w:rsidRDefault="00286BA7" w:rsidP="00662CA2">
      <w:pPr>
        <w:pStyle w:val="a3"/>
        <w:spacing w:before="75"/>
        <w:ind w:right="574"/>
        <w:rPr>
          <w:sz w:val="24"/>
          <w:szCs w:val="24"/>
        </w:rPr>
      </w:pPr>
      <w:r w:rsidRPr="00C85CAA">
        <w:rPr>
          <w:sz w:val="24"/>
          <w:szCs w:val="24"/>
        </w:rPr>
        <w:t>исполнять современные музыкальные произведения, соблюдая певческую культуру звука.</w:t>
      </w:r>
    </w:p>
    <w:p w:rsidR="000A6671" w:rsidRPr="00C85CAA" w:rsidRDefault="00286BA7" w:rsidP="00662CA2">
      <w:pPr>
        <w:pStyle w:val="a3"/>
        <w:ind w:right="567"/>
        <w:rPr>
          <w:sz w:val="24"/>
          <w:szCs w:val="24"/>
        </w:rPr>
      </w:pPr>
      <w:r w:rsidRPr="00C85CAA">
        <w:rPr>
          <w:sz w:val="24"/>
          <w:szCs w:val="24"/>
        </w:rPr>
        <w:t xml:space="preserve">К концу изучения модуля № 8 «Музыкальная грамота» обучающийся </w:t>
      </w:r>
      <w:r w:rsidRPr="00C85CAA">
        <w:rPr>
          <w:spacing w:val="-2"/>
          <w:sz w:val="24"/>
          <w:szCs w:val="24"/>
        </w:rPr>
        <w:t>научится:</w:t>
      </w:r>
    </w:p>
    <w:p w:rsidR="000A6671" w:rsidRPr="00C85CAA" w:rsidRDefault="00286BA7" w:rsidP="00662CA2">
      <w:pPr>
        <w:pStyle w:val="a3"/>
        <w:ind w:right="574"/>
        <w:rPr>
          <w:sz w:val="24"/>
          <w:szCs w:val="24"/>
        </w:rPr>
      </w:pPr>
      <w:r w:rsidRPr="00C85CAA">
        <w:rPr>
          <w:sz w:val="24"/>
          <w:szCs w:val="24"/>
        </w:rPr>
        <w:t>классифицировать звуки: шумовые и музыкальные, длинные, короткие, тихие, громкие, низкие, высокие;</w:t>
      </w:r>
    </w:p>
    <w:p w:rsidR="000A6671" w:rsidRPr="00C85CAA" w:rsidRDefault="00286BA7" w:rsidP="00662CA2">
      <w:pPr>
        <w:pStyle w:val="a3"/>
        <w:ind w:right="564"/>
        <w:rPr>
          <w:sz w:val="24"/>
          <w:szCs w:val="24"/>
        </w:rPr>
      </w:pPr>
      <w:r w:rsidRPr="00C85CAA">
        <w:rPr>
          <w:sz w:val="24"/>
          <w:szCs w:val="24"/>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0A6671" w:rsidRPr="00C85CAA" w:rsidRDefault="00286BA7" w:rsidP="00662CA2">
      <w:pPr>
        <w:pStyle w:val="a3"/>
        <w:ind w:right="572"/>
        <w:rPr>
          <w:sz w:val="24"/>
          <w:szCs w:val="24"/>
        </w:rPr>
      </w:pPr>
      <w:r w:rsidRPr="00C85CAA">
        <w:rPr>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0A6671" w:rsidRPr="00C85CAA" w:rsidRDefault="00286BA7" w:rsidP="00662CA2">
      <w:pPr>
        <w:pStyle w:val="a3"/>
        <w:ind w:left="993" w:right="571" w:firstLine="0"/>
        <w:rPr>
          <w:sz w:val="24"/>
          <w:szCs w:val="24"/>
        </w:rPr>
      </w:pPr>
      <w:r w:rsidRPr="00C85CAA">
        <w:rPr>
          <w:sz w:val="24"/>
          <w:szCs w:val="24"/>
        </w:rPr>
        <w:t>различать на слух принципы развития: повтор, контраст, варьирование; понимать</w:t>
      </w:r>
      <w:r w:rsidRPr="00C85CAA">
        <w:rPr>
          <w:spacing w:val="62"/>
          <w:w w:val="150"/>
          <w:sz w:val="24"/>
          <w:szCs w:val="24"/>
        </w:rPr>
        <w:t xml:space="preserve"> </w:t>
      </w:r>
      <w:r w:rsidRPr="00C85CAA">
        <w:rPr>
          <w:sz w:val="24"/>
          <w:szCs w:val="24"/>
        </w:rPr>
        <w:t>значение</w:t>
      </w:r>
      <w:r w:rsidRPr="00C85CAA">
        <w:rPr>
          <w:spacing w:val="66"/>
          <w:w w:val="150"/>
          <w:sz w:val="24"/>
          <w:szCs w:val="24"/>
        </w:rPr>
        <w:t xml:space="preserve"> </w:t>
      </w:r>
      <w:r w:rsidRPr="00C85CAA">
        <w:rPr>
          <w:sz w:val="24"/>
          <w:szCs w:val="24"/>
        </w:rPr>
        <w:t>термина</w:t>
      </w:r>
      <w:r w:rsidRPr="00C85CAA">
        <w:rPr>
          <w:spacing w:val="69"/>
          <w:w w:val="150"/>
          <w:sz w:val="24"/>
          <w:szCs w:val="24"/>
        </w:rPr>
        <w:t xml:space="preserve"> </w:t>
      </w:r>
      <w:r w:rsidRPr="00C85CAA">
        <w:rPr>
          <w:sz w:val="24"/>
          <w:szCs w:val="24"/>
        </w:rPr>
        <w:t>«музыкальная</w:t>
      </w:r>
      <w:r w:rsidRPr="00C85CAA">
        <w:rPr>
          <w:spacing w:val="64"/>
          <w:w w:val="150"/>
          <w:sz w:val="24"/>
          <w:szCs w:val="24"/>
        </w:rPr>
        <w:t xml:space="preserve"> </w:t>
      </w:r>
      <w:r w:rsidRPr="00C85CAA">
        <w:rPr>
          <w:sz w:val="24"/>
          <w:szCs w:val="24"/>
        </w:rPr>
        <w:t>форма»,</w:t>
      </w:r>
      <w:r w:rsidRPr="00C85CAA">
        <w:rPr>
          <w:spacing w:val="63"/>
          <w:w w:val="150"/>
          <w:sz w:val="24"/>
          <w:szCs w:val="24"/>
        </w:rPr>
        <w:t xml:space="preserve"> </w:t>
      </w:r>
      <w:r w:rsidRPr="00C85CAA">
        <w:rPr>
          <w:sz w:val="24"/>
          <w:szCs w:val="24"/>
        </w:rPr>
        <w:t>определять</w:t>
      </w:r>
      <w:r w:rsidRPr="00C85CAA">
        <w:rPr>
          <w:spacing w:val="63"/>
          <w:w w:val="150"/>
          <w:sz w:val="24"/>
          <w:szCs w:val="24"/>
        </w:rPr>
        <w:t xml:space="preserve"> </w:t>
      </w:r>
      <w:r w:rsidRPr="00C85CAA">
        <w:rPr>
          <w:sz w:val="24"/>
          <w:szCs w:val="24"/>
        </w:rPr>
        <w:t>на</w:t>
      </w:r>
      <w:r w:rsidRPr="00C85CAA">
        <w:rPr>
          <w:spacing w:val="65"/>
          <w:w w:val="150"/>
          <w:sz w:val="24"/>
          <w:szCs w:val="24"/>
        </w:rPr>
        <w:t xml:space="preserve"> </w:t>
      </w:r>
      <w:r w:rsidRPr="00C85CAA">
        <w:rPr>
          <w:spacing w:val="-4"/>
          <w:sz w:val="24"/>
          <w:szCs w:val="24"/>
        </w:rPr>
        <w:t>слух</w:t>
      </w:r>
    </w:p>
    <w:p w:rsidR="000A6671" w:rsidRPr="00C85CAA" w:rsidRDefault="00286BA7" w:rsidP="00662CA2">
      <w:pPr>
        <w:pStyle w:val="a3"/>
        <w:ind w:right="570" w:firstLine="0"/>
        <w:rPr>
          <w:sz w:val="24"/>
          <w:szCs w:val="24"/>
        </w:rPr>
      </w:pPr>
      <w:r w:rsidRPr="00C85CAA">
        <w:rPr>
          <w:sz w:val="24"/>
          <w:szCs w:val="24"/>
        </w:rPr>
        <w:t>простые музыкальные формы – двухчастную, трёхчастную и трёхчастную репризную, рондо, вариации;</w:t>
      </w:r>
    </w:p>
    <w:p w:rsidR="000A6671" w:rsidRPr="00C85CAA" w:rsidRDefault="00286BA7" w:rsidP="00662CA2">
      <w:pPr>
        <w:pStyle w:val="a3"/>
        <w:ind w:left="993" w:right="746" w:firstLine="0"/>
        <w:jc w:val="left"/>
        <w:rPr>
          <w:sz w:val="24"/>
          <w:szCs w:val="24"/>
        </w:rPr>
      </w:pPr>
      <w:r w:rsidRPr="00C85CAA">
        <w:rPr>
          <w:sz w:val="24"/>
          <w:szCs w:val="24"/>
        </w:rPr>
        <w:t>ориентироваться</w:t>
      </w:r>
      <w:r w:rsidRPr="00C85CAA">
        <w:rPr>
          <w:spacing w:val="-5"/>
          <w:sz w:val="24"/>
          <w:szCs w:val="24"/>
        </w:rPr>
        <w:t xml:space="preserve"> </w:t>
      </w:r>
      <w:r w:rsidRPr="00C85CAA">
        <w:rPr>
          <w:sz w:val="24"/>
          <w:szCs w:val="24"/>
        </w:rPr>
        <w:t>в</w:t>
      </w:r>
      <w:r w:rsidRPr="00C85CAA">
        <w:rPr>
          <w:spacing w:val="-6"/>
          <w:sz w:val="24"/>
          <w:szCs w:val="24"/>
        </w:rPr>
        <w:t xml:space="preserve"> </w:t>
      </w:r>
      <w:r w:rsidRPr="00C85CAA">
        <w:rPr>
          <w:sz w:val="24"/>
          <w:szCs w:val="24"/>
        </w:rPr>
        <w:t>нотной</w:t>
      </w:r>
      <w:r w:rsidRPr="00C85CAA">
        <w:rPr>
          <w:spacing w:val="-6"/>
          <w:sz w:val="24"/>
          <w:szCs w:val="24"/>
        </w:rPr>
        <w:t xml:space="preserve"> </w:t>
      </w:r>
      <w:r w:rsidRPr="00C85CAA">
        <w:rPr>
          <w:sz w:val="24"/>
          <w:szCs w:val="24"/>
        </w:rPr>
        <w:t>записи</w:t>
      </w:r>
      <w:r w:rsidRPr="00C85CAA">
        <w:rPr>
          <w:spacing w:val="-6"/>
          <w:sz w:val="24"/>
          <w:szCs w:val="24"/>
        </w:rPr>
        <w:t xml:space="preserve"> </w:t>
      </w:r>
      <w:r w:rsidRPr="00C85CAA">
        <w:rPr>
          <w:sz w:val="24"/>
          <w:szCs w:val="24"/>
        </w:rPr>
        <w:t>в</w:t>
      </w:r>
      <w:r w:rsidRPr="00C85CAA">
        <w:rPr>
          <w:spacing w:val="-6"/>
          <w:sz w:val="24"/>
          <w:szCs w:val="24"/>
        </w:rPr>
        <w:t xml:space="preserve"> </w:t>
      </w:r>
      <w:r w:rsidRPr="00C85CAA">
        <w:rPr>
          <w:sz w:val="24"/>
          <w:szCs w:val="24"/>
        </w:rPr>
        <w:t>пределах</w:t>
      </w:r>
      <w:r w:rsidRPr="00C85CAA">
        <w:rPr>
          <w:spacing w:val="-6"/>
          <w:sz w:val="24"/>
          <w:szCs w:val="24"/>
        </w:rPr>
        <w:t xml:space="preserve"> </w:t>
      </w:r>
      <w:r w:rsidRPr="00C85CAA">
        <w:rPr>
          <w:sz w:val="24"/>
          <w:szCs w:val="24"/>
        </w:rPr>
        <w:t>певческого</w:t>
      </w:r>
      <w:r w:rsidRPr="00C85CAA">
        <w:rPr>
          <w:spacing w:val="-6"/>
          <w:sz w:val="24"/>
          <w:szCs w:val="24"/>
        </w:rPr>
        <w:t xml:space="preserve"> </w:t>
      </w:r>
      <w:r w:rsidRPr="00C85CAA">
        <w:rPr>
          <w:sz w:val="24"/>
          <w:szCs w:val="24"/>
        </w:rPr>
        <w:t>диапазона; исполнять и создавать различные ритмические рисунки;</w:t>
      </w:r>
    </w:p>
    <w:p w:rsidR="000A6671" w:rsidRPr="00C85CAA" w:rsidRDefault="00286BA7" w:rsidP="00662CA2">
      <w:pPr>
        <w:ind w:left="993" w:right="2623"/>
        <w:rPr>
          <w:sz w:val="24"/>
          <w:szCs w:val="24"/>
        </w:rPr>
      </w:pPr>
      <w:r w:rsidRPr="00C85CAA">
        <w:rPr>
          <w:sz w:val="24"/>
          <w:szCs w:val="24"/>
        </w:rPr>
        <w:t>исполнять</w:t>
      </w:r>
      <w:r w:rsidRPr="00C85CAA">
        <w:rPr>
          <w:spacing w:val="-8"/>
          <w:sz w:val="24"/>
          <w:szCs w:val="24"/>
        </w:rPr>
        <w:t xml:space="preserve"> </w:t>
      </w:r>
      <w:r w:rsidRPr="00C85CAA">
        <w:rPr>
          <w:sz w:val="24"/>
          <w:szCs w:val="24"/>
        </w:rPr>
        <w:t>песни</w:t>
      </w:r>
      <w:r w:rsidRPr="00C85CAA">
        <w:rPr>
          <w:spacing w:val="-8"/>
          <w:sz w:val="24"/>
          <w:szCs w:val="24"/>
        </w:rPr>
        <w:t xml:space="preserve"> </w:t>
      </w:r>
      <w:r w:rsidRPr="00C85CAA">
        <w:rPr>
          <w:sz w:val="24"/>
          <w:szCs w:val="24"/>
        </w:rPr>
        <w:t>с</w:t>
      </w:r>
      <w:r w:rsidRPr="00C85CAA">
        <w:rPr>
          <w:spacing w:val="-8"/>
          <w:sz w:val="24"/>
          <w:szCs w:val="24"/>
        </w:rPr>
        <w:t xml:space="preserve"> </w:t>
      </w:r>
      <w:r w:rsidRPr="00C85CAA">
        <w:rPr>
          <w:sz w:val="24"/>
          <w:szCs w:val="24"/>
        </w:rPr>
        <w:t>простым</w:t>
      </w:r>
      <w:r w:rsidRPr="00C85CAA">
        <w:rPr>
          <w:spacing w:val="-6"/>
          <w:sz w:val="24"/>
          <w:szCs w:val="24"/>
        </w:rPr>
        <w:t xml:space="preserve"> </w:t>
      </w:r>
      <w:r w:rsidRPr="00C85CAA">
        <w:rPr>
          <w:sz w:val="24"/>
          <w:szCs w:val="24"/>
        </w:rPr>
        <w:t>мелодическим</w:t>
      </w:r>
      <w:r w:rsidRPr="00C85CAA">
        <w:rPr>
          <w:spacing w:val="-6"/>
          <w:sz w:val="24"/>
          <w:szCs w:val="24"/>
        </w:rPr>
        <w:t xml:space="preserve"> </w:t>
      </w:r>
      <w:r w:rsidRPr="00C85CAA">
        <w:rPr>
          <w:sz w:val="24"/>
          <w:szCs w:val="24"/>
        </w:rPr>
        <w:t xml:space="preserve">рисунком. </w:t>
      </w:r>
      <w:r w:rsidRPr="00C85CAA">
        <w:rPr>
          <w:b/>
          <w:sz w:val="24"/>
          <w:szCs w:val="24"/>
        </w:rPr>
        <w:t xml:space="preserve">Содержание учебного предмета «Музыка» </w:t>
      </w:r>
      <w:r w:rsidRPr="00C85CAA">
        <w:rPr>
          <w:sz w:val="24"/>
          <w:szCs w:val="24"/>
        </w:rPr>
        <w:t>Инвариантные модули</w:t>
      </w:r>
    </w:p>
    <w:p w:rsidR="000A6671" w:rsidRPr="00C85CAA" w:rsidRDefault="00286BA7" w:rsidP="00662CA2">
      <w:pPr>
        <w:pStyle w:val="2"/>
        <w:jc w:val="left"/>
        <w:rPr>
          <w:sz w:val="24"/>
          <w:szCs w:val="24"/>
        </w:rPr>
      </w:pPr>
      <w:r w:rsidRPr="00C85CAA">
        <w:rPr>
          <w:sz w:val="24"/>
          <w:szCs w:val="24"/>
        </w:rPr>
        <w:t>Модуль</w:t>
      </w:r>
      <w:r w:rsidRPr="00C85CAA">
        <w:rPr>
          <w:spacing w:val="-6"/>
          <w:sz w:val="24"/>
          <w:szCs w:val="24"/>
        </w:rPr>
        <w:t xml:space="preserve"> </w:t>
      </w:r>
      <w:r w:rsidRPr="00C85CAA">
        <w:rPr>
          <w:sz w:val="24"/>
          <w:szCs w:val="24"/>
        </w:rPr>
        <w:t>№</w:t>
      </w:r>
      <w:r w:rsidRPr="00C85CAA">
        <w:rPr>
          <w:spacing w:val="-6"/>
          <w:sz w:val="24"/>
          <w:szCs w:val="24"/>
        </w:rPr>
        <w:t xml:space="preserve"> </w:t>
      </w:r>
      <w:r w:rsidRPr="00C85CAA">
        <w:rPr>
          <w:sz w:val="24"/>
          <w:szCs w:val="24"/>
        </w:rPr>
        <w:t>1</w:t>
      </w:r>
      <w:r w:rsidRPr="00C85CAA">
        <w:rPr>
          <w:spacing w:val="-7"/>
          <w:sz w:val="24"/>
          <w:szCs w:val="24"/>
        </w:rPr>
        <w:t xml:space="preserve"> </w:t>
      </w:r>
      <w:r w:rsidRPr="00C85CAA">
        <w:rPr>
          <w:sz w:val="24"/>
          <w:szCs w:val="24"/>
        </w:rPr>
        <w:t>«Народная</w:t>
      </w:r>
      <w:r w:rsidRPr="00C85CAA">
        <w:rPr>
          <w:spacing w:val="-8"/>
          <w:sz w:val="24"/>
          <w:szCs w:val="24"/>
        </w:rPr>
        <w:t xml:space="preserve"> </w:t>
      </w:r>
      <w:r w:rsidRPr="00C85CAA">
        <w:rPr>
          <w:sz w:val="24"/>
          <w:szCs w:val="24"/>
        </w:rPr>
        <w:t>музыка</w:t>
      </w:r>
      <w:r w:rsidRPr="00C85CAA">
        <w:rPr>
          <w:spacing w:val="-7"/>
          <w:sz w:val="24"/>
          <w:szCs w:val="24"/>
        </w:rPr>
        <w:t xml:space="preserve"> </w:t>
      </w:r>
      <w:r w:rsidRPr="00C85CAA">
        <w:rPr>
          <w:spacing w:val="-2"/>
          <w:sz w:val="24"/>
          <w:szCs w:val="24"/>
        </w:rPr>
        <w:t>России»</w:t>
      </w:r>
    </w:p>
    <w:p w:rsidR="000A6671" w:rsidRPr="00C85CAA" w:rsidRDefault="00286BA7" w:rsidP="00662CA2">
      <w:pPr>
        <w:pStyle w:val="a3"/>
        <w:spacing w:before="29"/>
        <w:ind w:right="565"/>
        <w:rPr>
          <w:sz w:val="24"/>
          <w:szCs w:val="24"/>
        </w:rPr>
      </w:pPr>
      <w:r w:rsidRPr="00C85CAA">
        <w:rPr>
          <w:sz w:val="24"/>
          <w:szCs w:val="24"/>
        </w:rPr>
        <w:t>Данный модуль является одним из наиболее значимых. Цели воспитания национальной</w:t>
      </w:r>
      <w:r w:rsidRPr="00C85CAA">
        <w:rPr>
          <w:spacing w:val="-4"/>
          <w:sz w:val="24"/>
          <w:szCs w:val="24"/>
        </w:rPr>
        <w:t xml:space="preserve"> </w:t>
      </w:r>
      <w:r w:rsidRPr="00C85CAA">
        <w:rPr>
          <w:sz w:val="24"/>
          <w:szCs w:val="24"/>
        </w:rPr>
        <w:t>и</w:t>
      </w:r>
      <w:r w:rsidRPr="00C85CAA">
        <w:rPr>
          <w:spacing w:val="-2"/>
          <w:sz w:val="24"/>
          <w:szCs w:val="24"/>
        </w:rPr>
        <w:t xml:space="preserve"> </w:t>
      </w:r>
      <w:r w:rsidRPr="00C85CAA">
        <w:rPr>
          <w:sz w:val="24"/>
          <w:szCs w:val="24"/>
        </w:rPr>
        <w:t>гражданской</w:t>
      </w:r>
      <w:r w:rsidRPr="00C85CAA">
        <w:rPr>
          <w:spacing w:val="-2"/>
          <w:sz w:val="24"/>
          <w:szCs w:val="24"/>
        </w:rPr>
        <w:t xml:space="preserve"> </w:t>
      </w:r>
      <w:r w:rsidRPr="00C85CAA">
        <w:rPr>
          <w:sz w:val="24"/>
          <w:szCs w:val="24"/>
        </w:rPr>
        <w:t>идентичности,</w:t>
      </w:r>
      <w:r w:rsidRPr="00C85CAA">
        <w:rPr>
          <w:spacing w:val="-5"/>
          <w:sz w:val="24"/>
          <w:szCs w:val="24"/>
        </w:rPr>
        <w:t xml:space="preserve"> </w:t>
      </w:r>
      <w:r w:rsidRPr="00C85CAA">
        <w:rPr>
          <w:sz w:val="24"/>
          <w:szCs w:val="24"/>
        </w:rPr>
        <w:t>а</w:t>
      </w:r>
      <w:r w:rsidRPr="00C85CAA">
        <w:rPr>
          <w:spacing w:val="-2"/>
          <w:sz w:val="24"/>
          <w:szCs w:val="24"/>
        </w:rPr>
        <w:t xml:space="preserve"> </w:t>
      </w:r>
      <w:r w:rsidRPr="00C85CAA">
        <w:rPr>
          <w:sz w:val="24"/>
          <w:szCs w:val="24"/>
        </w:rPr>
        <w:t>также</w:t>
      </w:r>
      <w:r w:rsidRPr="00C85CAA">
        <w:rPr>
          <w:spacing w:val="-2"/>
          <w:sz w:val="24"/>
          <w:szCs w:val="24"/>
        </w:rPr>
        <w:t xml:space="preserve"> </w:t>
      </w:r>
      <w:r w:rsidRPr="00C85CAA">
        <w:rPr>
          <w:sz w:val="24"/>
          <w:szCs w:val="24"/>
        </w:rPr>
        <w:t>принцип</w:t>
      </w:r>
      <w:r w:rsidRPr="00C85CAA">
        <w:rPr>
          <w:spacing w:val="-2"/>
          <w:sz w:val="24"/>
          <w:szCs w:val="24"/>
        </w:rPr>
        <w:t xml:space="preserve"> </w:t>
      </w:r>
      <w:r w:rsidRPr="00C85CAA">
        <w:rPr>
          <w:sz w:val="24"/>
          <w:szCs w:val="24"/>
        </w:rPr>
        <w:t>«вхождения</w:t>
      </w:r>
      <w:r w:rsidRPr="00C85CAA">
        <w:rPr>
          <w:spacing w:val="-5"/>
          <w:sz w:val="24"/>
          <w:szCs w:val="24"/>
        </w:rPr>
        <w:t xml:space="preserve"> </w:t>
      </w:r>
      <w:r w:rsidRPr="00C85CAA">
        <w:rPr>
          <w:sz w:val="24"/>
          <w:szCs w:val="24"/>
        </w:rPr>
        <w:t>в</w:t>
      </w:r>
      <w:r w:rsidRPr="00C85CAA">
        <w:rPr>
          <w:spacing w:val="-2"/>
          <w:sz w:val="24"/>
          <w:szCs w:val="24"/>
        </w:rPr>
        <w:t xml:space="preserve"> </w:t>
      </w:r>
      <w:r w:rsidRPr="00C85CAA">
        <w:rPr>
          <w:sz w:val="24"/>
          <w:szCs w:val="24"/>
        </w:rPr>
        <w:t>музыку от родного порога» предполагают, что отправной точкой для освоения всего богатства</w:t>
      </w:r>
      <w:r w:rsidRPr="00C85CAA">
        <w:rPr>
          <w:spacing w:val="-5"/>
          <w:sz w:val="24"/>
          <w:szCs w:val="24"/>
        </w:rPr>
        <w:t xml:space="preserve"> </w:t>
      </w:r>
      <w:r w:rsidRPr="00C85CAA">
        <w:rPr>
          <w:sz w:val="24"/>
          <w:szCs w:val="24"/>
        </w:rPr>
        <w:t>и</w:t>
      </w:r>
      <w:r w:rsidRPr="00C85CAA">
        <w:rPr>
          <w:spacing w:val="-2"/>
          <w:sz w:val="24"/>
          <w:szCs w:val="24"/>
        </w:rPr>
        <w:t xml:space="preserve"> </w:t>
      </w:r>
      <w:r w:rsidRPr="00C85CAA">
        <w:rPr>
          <w:sz w:val="24"/>
          <w:szCs w:val="24"/>
        </w:rPr>
        <w:t>разнообразия</w:t>
      </w:r>
      <w:r w:rsidRPr="00C85CAA">
        <w:rPr>
          <w:spacing w:val="-4"/>
          <w:sz w:val="24"/>
          <w:szCs w:val="24"/>
        </w:rPr>
        <w:t xml:space="preserve"> </w:t>
      </w:r>
      <w:r w:rsidRPr="00C85CAA">
        <w:rPr>
          <w:sz w:val="24"/>
          <w:szCs w:val="24"/>
        </w:rPr>
        <w:t>музыки</w:t>
      </w:r>
      <w:r w:rsidRPr="00C85CAA">
        <w:rPr>
          <w:spacing w:val="-2"/>
          <w:sz w:val="24"/>
          <w:szCs w:val="24"/>
        </w:rPr>
        <w:t xml:space="preserve"> </w:t>
      </w:r>
      <w:r w:rsidRPr="00C85CAA">
        <w:rPr>
          <w:sz w:val="24"/>
          <w:szCs w:val="24"/>
        </w:rPr>
        <w:t>должна быть</w:t>
      </w:r>
      <w:r w:rsidRPr="00C85CAA">
        <w:rPr>
          <w:spacing w:val="-4"/>
          <w:sz w:val="24"/>
          <w:szCs w:val="24"/>
        </w:rPr>
        <w:t xml:space="preserve"> </w:t>
      </w:r>
      <w:r w:rsidRPr="00C85CAA">
        <w:rPr>
          <w:sz w:val="24"/>
          <w:szCs w:val="24"/>
        </w:rPr>
        <w:t>музыкальная</w:t>
      </w:r>
      <w:r w:rsidRPr="00C85CAA">
        <w:rPr>
          <w:spacing w:val="-4"/>
          <w:sz w:val="24"/>
          <w:szCs w:val="24"/>
        </w:rPr>
        <w:t xml:space="preserve"> </w:t>
      </w:r>
      <w:r w:rsidRPr="00C85CAA">
        <w:rPr>
          <w:sz w:val="24"/>
          <w:szCs w:val="24"/>
        </w:rPr>
        <w:t>культура</w:t>
      </w:r>
      <w:r w:rsidRPr="00C85CAA">
        <w:rPr>
          <w:spacing w:val="-2"/>
          <w:sz w:val="24"/>
          <w:szCs w:val="24"/>
        </w:rPr>
        <w:t xml:space="preserve"> </w:t>
      </w:r>
      <w:r w:rsidRPr="00C85CAA">
        <w:rPr>
          <w:sz w:val="24"/>
          <w:szCs w:val="24"/>
        </w:rPr>
        <w:t>родного</w:t>
      </w:r>
      <w:r w:rsidRPr="00C85CAA">
        <w:rPr>
          <w:spacing w:val="-3"/>
          <w:sz w:val="24"/>
          <w:szCs w:val="24"/>
        </w:rPr>
        <w:t xml:space="preserve"> </w:t>
      </w:r>
      <w:r w:rsidRPr="00C85CAA">
        <w:rPr>
          <w:sz w:val="24"/>
          <w:szCs w:val="24"/>
        </w:rPr>
        <w:t xml:space="preserve">края, своего народа, </w:t>
      </w:r>
      <w:r w:rsidRPr="00C85CAA">
        <w:rPr>
          <w:sz w:val="24"/>
          <w:szCs w:val="24"/>
        </w:rPr>
        <w:lastRenderedPageBreak/>
        <w:t>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w:t>
      </w:r>
      <w:r w:rsidRPr="00C85CAA">
        <w:rPr>
          <w:spacing w:val="40"/>
          <w:sz w:val="24"/>
          <w:szCs w:val="24"/>
        </w:rPr>
        <w:t xml:space="preserve"> </w:t>
      </w:r>
      <w:r w:rsidRPr="00C85CAA">
        <w:rPr>
          <w:sz w:val="24"/>
          <w:szCs w:val="24"/>
        </w:rPr>
        <w:t>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0A6671" w:rsidRPr="00C85CAA" w:rsidRDefault="00286BA7" w:rsidP="00662CA2">
      <w:pPr>
        <w:pStyle w:val="2"/>
        <w:spacing w:before="9"/>
        <w:rPr>
          <w:sz w:val="24"/>
          <w:szCs w:val="24"/>
        </w:rPr>
      </w:pPr>
      <w:r w:rsidRPr="00C85CAA">
        <w:rPr>
          <w:sz w:val="24"/>
          <w:szCs w:val="24"/>
        </w:rPr>
        <w:t>Край,</w:t>
      </w:r>
      <w:r w:rsidRPr="00C85CAA">
        <w:rPr>
          <w:spacing w:val="-6"/>
          <w:sz w:val="24"/>
          <w:szCs w:val="24"/>
        </w:rPr>
        <w:t xml:space="preserve"> </w:t>
      </w:r>
      <w:r w:rsidRPr="00C85CAA">
        <w:rPr>
          <w:sz w:val="24"/>
          <w:szCs w:val="24"/>
        </w:rPr>
        <w:t>в</w:t>
      </w:r>
      <w:r w:rsidRPr="00C85CAA">
        <w:rPr>
          <w:spacing w:val="-6"/>
          <w:sz w:val="24"/>
          <w:szCs w:val="24"/>
        </w:rPr>
        <w:t xml:space="preserve"> </w:t>
      </w:r>
      <w:r w:rsidRPr="00C85CAA">
        <w:rPr>
          <w:sz w:val="24"/>
          <w:szCs w:val="24"/>
        </w:rPr>
        <w:t>котором</w:t>
      </w:r>
      <w:r w:rsidRPr="00C85CAA">
        <w:rPr>
          <w:spacing w:val="-7"/>
          <w:sz w:val="24"/>
          <w:szCs w:val="24"/>
        </w:rPr>
        <w:t xml:space="preserve"> </w:t>
      </w:r>
      <w:r w:rsidRPr="00C85CAA">
        <w:rPr>
          <w:sz w:val="24"/>
          <w:szCs w:val="24"/>
        </w:rPr>
        <w:t>ты</w:t>
      </w:r>
      <w:r w:rsidRPr="00C85CAA">
        <w:rPr>
          <w:spacing w:val="-6"/>
          <w:sz w:val="24"/>
          <w:szCs w:val="24"/>
        </w:rPr>
        <w:t xml:space="preserve"> </w:t>
      </w:r>
      <w:r w:rsidRPr="00C85CAA">
        <w:rPr>
          <w:spacing w:val="-2"/>
          <w:sz w:val="24"/>
          <w:szCs w:val="24"/>
        </w:rPr>
        <w:t>живёшь</w:t>
      </w:r>
    </w:p>
    <w:p w:rsidR="000A6671" w:rsidRPr="00C85CAA" w:rsidRDefault="00286BA7" w:rsidP="00662CA2">
      <w:pPr>
        <w:pStyle w:val="a3"/>
        <w:spacing w:before="37"/>
        <w:ind w:right="570"/>
        <w:rPr>
          <w:sz w:val="24"/>
          <w:szCs w:val="24"/>
        </w:rPr>
      </w:pPr>
      <w:r w:rsidRPr="00C85CAA">
        <w:rPr>
          <w:sz w:val="24"/>
          <w:szCs w:val="24"/>
        </w:rPr>
        <w:t>Содержание: Музыкальные традиции малой Родины. Песни, обряды, музыкальные инструменты.</w:t>
      </w:r>
    </w:p>
    <w:p w:rsidR="000A6671" w:rsidRPr="00C85CAA" w:rsidRDefault="00286BA7" w:rsidP="00662CA2">
      <w:pPr>
        <w:pStyle w:val="a3"/>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7"/>
        <w:ind w:right="564"/>
        <w:rPr>
          <w:sz w:val="24"/>
          <w:szCs w:val="24"/>
        </w:rPr>
      </w:pPr>
      <w:r w:rsidRPr="00C85CAA">
        <w:rPr>
          <w:sz w:val="24"/>
          <w:szCs w:val="24"/>
        </w:rPr>
        <w:t xml:space="preserve">разучивание, исполнение образцов традиционного фольклора своей местности, песен, посвящённых своей малой родине, песен композиторов- </w:t>
      </w:r>
      <w:r w:rsidRPr="00C85CAA">
        <w:rPr>
          <w:spacing w:val="-2"/>
          <w:sz w:val="24"/>
          <w:szCs w:val="24"/>
        </w:rPr>
        <w:t>земляков;</w:t>
      </w:r>
    </w:p>
    <w:p w:rsidR="000A6671" w:rsidRPr="00C85CAA" w:rsidRDefault="00286BA7" w:rsidP="00662CA2">
      <w:pPr>
        <w:pStyle w:val="a3"/>
        <w:ind w:left="993" w:right="571" w:firstLine="0"/>
        <w:rPr>
          <w:sz w:val="24"/>
          <w:szCs w:val="24"/>
        </w:rPr>
      </w:pPr>
      <w:r w:rsidRPr="00C85CAA">
        <w:rPr>
          <w:sz w:val="24"/>
          <w:szCs w:val="24"/>
        </w:rPr>
        <w:t>диалог с учителем о музыкальных традициях своего родного края; вариативно:</w:t>
      </w:r>
      <w:r w:rsidRPr="00C85CAA">
        <w:rPr>
          <w:spacing w:val="70"/>
          <w:sz w:val="24"/>
          <w:szCs w:val="24"/>
        </w:rPr>
        <w:t xml:space="preserve"> </w:t>
      </w:r>
      <w:r w:rsidRPr="00C85CAA">
        <w:rPr>
          <w:sz w:val="24"/>
          <w:szCs w:val="24"/>
        </w:rPr>
        <w:t>просмотр</w:t>
      </w:r>
      <w:r w:rsidRPr="00C85CAA">
        <w:rPr>
          <w:spacing w:val="67"/>
          <w:sz w:val="24"/>
          <w:szCs w:val="24"/>
        </w:rPr>
        <w:t xml:space="preserve"> </w:t>
      </w:r>
      <w:r w:rsidRPr="00C85CAA">
        <w:rPr>
          <w:sz w:val="24"/>
          <w:szCs w:val="24"/>
        </w:rPr>
        <w:t>видеофильма</w:t>
      </w:r>
      <w:r w:rsidRPr="00C85CAA">
        <w:rPr>
          <w:spacing w:val="69"/>
          <w:sz w:val="24"/>
          <w:szCs w:val="24"/>
        </w:rPr>
        <w:t xml:space="preserve"> </w:t>
      </w:r>
      <w:r w:rsidRPr="00C85CAA">
        <w:rPr>
          <w:sz w:val="24"/>
          <w:szCs w:val="24"/>
        </w:rPr>
        <w:t>о</w:t>
      </w:r>
      <w:r w:rsidRPr="00C85CAA">
        <w:rPr>
          <w:spacing w:val="69"/>
          <w:sz w:val="24"/>
          <w:szCs w:val="24"/>
        </w:rPr>
        <w:t xml:space="preserve"> </w:t>
      </w:r>
      <w:r w:rsidRPr="00C85CAA">
        <w:rPr>
          <w:sz w:val="24"/>
          <w:szCs w:val="24"/>
        </w:rPr>
        <w:t>культуре</w:t>
      </w:r>
      <w:r w:rsidRPr="00C85CAA">
        <w:rPr>
          <w:spacing w:val="69"/>
          <w:sz w:val="24"/>
          <w:szCs w:val="24"/>
        </w:rPr>
        <w:t xml:space="preserve"> </w:t>
      </w:r>
      <w:r w:rsidRPr="00C85CAA">
        <w:rPr>
          <w:sz w:val="24"/>
          <w:szCs w:val="24"/>
        </w:rPr>
        <w:t>родного</w:t>
      </w:r>
      <w:r w:rsidRPr="00C85CAA">
        <w:rPr>
          <w:spacing w:val="70"/>
          <w:sz w:val="24"/>
          <w:szCs w:val="24"/>
        </w:rPr>
        <w:t xml:space="preserve"> </w:t>
      </w:r>
      <w:r w:rsidRPr="00C85CAA">
        <w:rPr>
          <w:sz w:val="24"/>
          <w:szCs w:val="24"/>
        </w:rPr>
        <w:t>края;</w:t>
      </w:r>
      <w:r w:rsidRPr="00C85CAA">
        <w:rPr>
          <w:spacing w:val="67"/>
          <w:sz w:val="24"/>
          <w:szCs w:val="24"/>
        </w:rPr>
        <w:t xml:space="preserve"> </w:t>
      </w:r>
      <w:r w:rsidRPr="00C85CAA">
        <w:rPr>
          <w:spacing w:val="-2"/>
          <w:sz w:val="24"/>
          <w:szCs w:val="24"/>
        </w:rPr>
        <w:t>посещение</w:t>
      </w:r>
    </w:p>
    <w:p w:rsidR="000A6671" w:rsidRPr="00C85CAA" w:rsidRDefault="00286BA7" w:rsidP="00662CA2">
      <w:pPr>
        <w:pStyle w:val="a3"/>
        <w:ind w:firstLine="0"/>
        <w:rPr>
          <w:sz w:val="24"/>
          <w:szCs w:val="24"/>
        </w:rPr>
      </w:pPr>
      <w:r w:rsidRPr="00C85CAA">
        <w:rPr>
          <w:sz w:val="24"/>
          <w:szCs w:val="24"/>
        </w:rPr>
        <w:t>краеведческого</w:t>
      </w:r>
      <w:r w:rsidRPr="00C85CAA">
        <w:rPr>
          <w:spacing w:val="-16"/>
          <w:sz w:val="24"/>
          <w:szCs w:val="24"/>
        </w:rPr>
        <w:t xml:space="preserve"> </w:t>
      </w:r>
      <w:r w:rsidRPr="00C85CAA">
        <w:rPr>
          <w:sz w:val="24"/>
          <w:szCs w:val="24"/>
        </w:rPr>
        <w:t>музея;</w:t>
      </w:r>
      <w:r w:rsidRPr="00C85CAA">
        <w:rPr>
          <w:spacing w:val="-16"/>
          <w:sz w:val="24"/>
          <w:szCs w:val="24"/>
        </w:rPr>
        <w:t xml:space="preserve"> </w:t>
      </w:r>
      <w:r w:rsidRPr="00C85CAA">
        <w:rPr>
          <w:sz w:val="24"/>
          <w:szCs w:val="24"/>
        </w:rPr>
        <w:t>посещение</w:t>
      </w:r>
      <w:r w:rsidRPr="00C85CAA">
        <w:rPr>
          <w:spacing w:val="-12"/>
          <w:sz w:val="24"/>
          <w:szCs w:val="24"/>
        </w:rPr>
        <w:t xml:space="preserve"> </w:t>
      </w:r>
      <w:r w:rsidRPr="00C85CAA">
        <w:rPr>
          <w:sz w:val="24"/>
          <w:szCs w:val="24"/>
        </w:rPr>
        <w:t>этнографического</w:t>
      </w:r>
      <w:r w:rsidRPr="00C85CAA">
        <w:rPr>
          <w:spacing w:val="-16"/>
          <w:sz w:val="24"/>
          <w:szCs w:val="24"/>
        </w:rPr>
        <w:t xml:space="preserve"> </w:t>
      </w:r>
      <w:r w:rsidRPr="00C85CAA">
        <w:rPr>
          <w:sz w:val="24"/>
          <w:szCs w:val="24"/>
        </w:rPr>
        <w:t>спектакля,</w:t>
      </w:r>
      <w:r w:rsidRPr="00C85CAA">
        <w:rPr>
          <w:spacing w:val="-13"/>
          <w:sz w:val="24"/>
          <w:szCs w:val="24"/>
        </w:rPr>
        <w:t xml:space="preserve"> </w:t>
      </w:r>
      <w:r w:rsidRPr="00C85CAA">
        <w:rPr>
          <w:spacing w:val="-2"/>
          <w:sz w:val="24"/>
          <w:szCs w:val="24"/>
        </w:rPr>
        <w:t>концерта.</w:t>
      </w:r>
    </w:p>
    <w:p w:rsidR="000A6671" w:rsidRPr="00C85CAA" w:rsidRDefault="00286BA7" w:rsidP="00662CA2">
      <w:pPr>
        <w:pStyle w:val="2"/>
        <w:spacing w:before="50"/>
        <w:rPr>
          <w:sz w:val="24"/>
          <w:szCs w:val="24"/>
        </w:rPr>
      </w:pPr>
      <w:r w:rsidRPr="00C85CAA">
        <w:rPr>
          <w:sz w:val="24"/>
          <w:szCs w:val="24"/>
        </w:rPr>
        <w:t>Русский</w:t>
      </w:r>
      <w:r w:rsidRPr="00C85CAA">
        <w:rPr>
          <w:spacing w:val="-12"/>
          <w:sz w:val="24"/>
          <w:szCs w:val="24"/>
        </w:rPr>
        <w:t xml:space="preserve"> </w:t>
      </w:r>
      <w:r w:rsidRPr="00C85CAA">
        <w:rPr>
          <w:spacing w:val="-2"/>
          <w:sz w:val="24"/>
          <w:szCs w:val="24"/>
        </w:rPr>
        <w:t>фольклор</w:t>
      </w:r>
    </w:p>
    <w:p w:rsidR="000A6671" w:rsidRPr="00C85CAA" w:rsidRDefault="00286BA7" w:rsidP="00662CA2">
      <w:pPr>
        <w:pStyle w:val="a3"/>
        <w:spacing w:before="75"/>
        <w:ind w:right="567"/>
        <w:rPr>
          <w:sz w:val="24"/>
          <w:szCs w:val="24"/>
        </w:rPr>
      </w:pPr>
      <w:r w:rsidRPr="00C85CAA">
        <w:rPr>
          <w:sz w:val="24"/>
          <w:szCs w:val="24"/>
        </w:rPr>
        <w:t>Содержание: Русские народные песни (трудовые, хороводные). Детский фольклор (игровые, заклички, потешки, считалки, прибаутки).</w:t>
      </w:r>
    </w:p>
    <w:p w:rsidR="000A6671" w:rsidRPr="00C85CAA" w:rsidRDefault="00286BA7" w:rsidP="00662CA2">
      <w:pPr>
        <w:pStyle w:val="a3"/>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4"/>
        <w:ind w:left="993" w:firstLine="0"/>
        <w:rPr>
          <w:sz w:val="24"/>
          <w:szCs w:val="24"/>
        </w:rPr>
      </w:pPr>
      <w:r w:rsidRPr="00C85CAA">
        <w:rPr>
          <w:sz w:val="24"/>
          <w:szCs w:val="24"/>
        </w:rPr>
        <w:t>разучивание,</w:t>
      </w:r>
      <w:r w:rsidRPr="00C85CAA">
        <w:rPr>
          <w:spacing w:val="-12"/>
          <w:sz w:val="24"/>
          <w:szCs w:val="24"/>
        </w:rPr>
        <w:t xml:space="preserve"> </w:t>
      </w:r>
      <w:r w:rsidRPr="00C85CAA">
        <w:rPr>
          <w:sz w:val="24"/>
          <w:szCs w:val="24"/>
        </w:rPr>
        <w:t>исполнение</w:t>
      </w:r>
      <w:r w:rsidRPr="00C85CAA">
        <w:rPr>
          <w:spacing w:val="-11"/>
          <w:sz w:val="24"/>
          <w:szCs w:val="24"/>
        </w:rPr>
        <w:t xml:space="preserve"> </w:t>
      </w:r>
      <w:r w:rsidRPr="00C85CAA">
        <w:rPr>
          <w:sz w:val="24"/>
          <w:szCs w:val="24"/>
        </w:rPr>
        <w:t>русских</w:t>
      </w:r>
      <w:r w:rsidRPr="00C85CAA">
        <w:rPr>
          <w:spacing w:val="-8"/>
          <w:sz w:val="24"/>
          <w:szCs w:val="24"/>
        </w:rPr>
        <w:t xml:space="preserve"> </w:t>
      </w:r>
      <w:r w:rsidRPr="00C85CAA">
        <w:rPr>
          <w:sz w:val="24"/>
          <w:szCs w:val="24"/>
        </w:rPr>
        <w:t>народных</w:t>
      </w:r>
      <w:r w:rsidRPr="00C85CAA">
        <w:rPr>
          <w:spacing w:val="-12"/>
          <w:sz w:val="24"/>
          <w:szCs w:val="24"/>
        </w:rPr>
        <w:t xml:space="preserve"> </w:t>
      </w:r>
      <w:r w:rsidRPr="00C85CAA">
        <w:rPr>
          <w:sz w:val="24"/>
          <w:szCs w:val="24"/>
        </w:rPr>
        <w:t>песен</w:t>
      </w:r>
      <w:r w:rsidRPr="00C85CAA">
        <w:rPr>
          <w:spacing w:val="-11"/>
          <w:sz w:val="24"/>
          <w:szCs w:val="24"/>
        </w:rPr>
        <w:t xml:space="preserve"> </w:t>
      </w:r>
      <w:r w:rsidRPr="00C85CAA">
        <w:rPr>
          <w:sz w:val="24"/>
          <w:szCs w:val="24"/>
        </w:rPr>
        <w:t>разных</w:t>
      </w:r>
      <w:r w:rsidRPr="00C85CAA">
        <w:rPr>
          <w:spacing w:val="-11"/>
          <w:sz w:val="24"/>
          <w:szCs w:val="24"/>
        </w:rPr>
        <w:t xml:space="preserve"> </w:t>
      </w:r>
      <w:r w:rsidRPr="00C85CAA">
        <w:rPr>
          <w:spacing w:val="-2"/>
          <w:sz w:val="24"/>
          <w:szCs w:val="24"/>
        </w:rPr>
        <w:t>жанров;</w:t>
      </w:r>
    </w:p>
    <w:p w:rsidR="000A6671" w:rsidRPr="00C85CAA" w:rsidRDefault="00286BA7" w:rsidP="00662CA2">
      <w:pPr>
        <w:pStyle w:val="a3"/>
        <w:spacing w:before="46"/>
        <w:ind w:right="574"/>
        <w:rPr>
          <w:sz w:val="24"/>
          <w:szCs w:val="24"/>
        </w:rPr>
      </w:pPr>
      <w:r w:rsidRPr="00C85CAA">
        <w:rPr>
          <w:sz w:val="24"/>
          <w:szCs w:val="24"/>
        </w:rPr>
        <w:t>участие</w:t>
      </w:r>
      <w:r w:rsidRPr="00C85CAA">
        <w:rPr>
          <w:spacing w:val="-3"/>
          <w:sz w:val="24"/>
          <w:szCs w:val="24"/>
        </w:rPr>
        <w:t xml:space="preserve"> </w:t>
      </w:r>
      <w:r w:rsidRPr="00C85CAA">
        <w:rPr>
          <w:sz w:val="24"/>
          <w:szCs w:val="24"/>
        </w:rPr>
        <w:t>в</w:t>
      </w:r>
      <w:r w:rsidRPr="00C85CAA">
        <w:rPr>
          <w:spacing w:val="-1"/>
          <w:sz w:val="24"/>
          <w:szCs w:val="24"/>
        </w:rPr>
        <w:t xml:space="preserve"> </w:t>
      </w:r>
      <w:r w:rsidRPr="00C85CAA">
        <w:rPr>
          <w:sz w:val="24"/>
          <w:szCs w:val="24"/>
        </w:rPr>
        <w:t>коллективной</w:t>
      </w:r>
      <w:r w:rsidRPr="00C85CAA">
        <w:rPr>
          <w:spacing w:val="-3"/>
          <w:sz w:val="24"/>
          <w:szCs w:val="24"/>
        </w:rPr>
        <w:t xml:space="preserve"> </w:t>
      </w:r>
      <w:r w:rsidRPr="00C85CAA">
        <w:rPr>
          <w:sz w:val="24"/>
          <w:szCs w:val="24"/>
        </w:rPr>
        <w:t>традиционной</w:t>
      </w:r>
      <w:r w:rsidRPr="00C85CAA">
        <w:rPr>
          <w:spacing w:val="-3"/>
          <w:sz w:val="24"/>
          <w:szCs w:val="24"/>
        </w:rPr>
        <w:t xml:space="preserve"> </w:t>
      </w:r>
      <w:r w:rsidRPr="00C85CAA">
        <w:rPr>
          <w:sz w:val="24"/>
          <w:szCs w:val="24"/>
        </w:rPr>
        <w:t>музыкальной</w:t>
      </w:r>
      <w:r w:rsidRPr="00C85CAA">
        <w:rPr>
          <w:spacing w:val="-3"/>
          <w:sz w:val="24"/>
          <w:szCs w:val="24"/>
        </w:rPr>
        <w:t xml:space="preserve"> </w:t>
      </w:r>
      <w:r w:rsidRPr="00C85CAA">
        <w:rPr>
          <w:sz w:val="24"/>
          <w:szCs w:val="24"/>
        </w:rPr>
        <w:t>игре</w:t>
      </w:r>
      <w:r w:rsidRPr="00C85CAA">
        <w:rPr>
          <w:spacing w:val="-3"/>
          <w:sz w:val="24"/>
          <w:szCs w:val="24"/>
        </w:rPr>
        <w:t xml:space="preserve"> </w:t>
      </w:r>
      <w:r w:rsidRPr="00C85CAA">
        <w:rPr>
          <w:sz w:val="24"/>
          <w:szCs w:val="24"/>
        </w:rPr>
        <w:t>(по</w:t>
      </w:r>
      <w:r w:rsidRPr="00C85CAA">
        <w:rPr>
          <w:spacing w:val="-3"/>
          <w:sz w:val="24"/>
          <w:szCs w:val="24"/>
        </w:rPr>
        <w:t xml:space="preserve"> </w:t>
      </w:r>
      <w:r w:rsidRPr="00C85CAA">
        <w:rPr>
          <w:sz w:val="24"/>
          <w:szCs w:val="24"/>
        </w:rPr>
        <w:t>выбору</w:t>
      </w:r>
      <w:r w:rsidRPr="00C85CAA">
        <w:rPr>
          <w:spacing w:val="-6"/>
          <w:sz w:val="24"/>
          <w:szCs w:val="24"/>
        </w:rPr>
        <w:t xml:space="preserve"> </w:t>
      </w:r>
      <w:r w:rsidRPr="00C85CAA">
        <w:rPr>
          <w:sz w:val="24"/>
          <w:szCs w:val="24"/>
        </w:rPr>
        <w:t>учителя могут быть освоены игры «Бояре», «Плетень», «Бабка-ёжка», «Заинька» и другие);</w:t>
      </w:r>
    </w:p>
    <w:p w:rsidR="000A6671" w:rsidRPr="00C85CAA" w:rsidRDefault="00286BA7" w:rsidP="00662CA2">
      <w:pPr>
        <w:pStyle w:val="a3"/>
        <w:ind w:right="570"/>
        <w:rPr>
          <w:sz w:val="24"/>
          <w:szCs w:val="24"/>
        </w:rPr>
      </w:pPr>
      <w:r w:rsidRPr="00C85CAA">
        <w:rPr>
          <w:sz w:val="24"/>
          <w:szCs w:val="24"/>
        </w:rPr>
        <w:t>сочинение мелодий, вокальная импровизация на основе текстов игрового детского фольклора;</w:t>
      </w:r>
    </w:p>
    <w:p w:rsidR="000A6671" w:rsidRPr="00C85CAA" w:rsidRDefault="00286BA7" w:rsidP="00662CA2">
      <w:pPr>
        <w:pStyle w:val="a3"/>
        <w:ind w:right="569"/>
        <w:rPr>
          <w:sz w:val="24"/>
          <w:szCs w:val="24"/>
        </w:rPr>
      </w:pPr>
      <w:r w:rsidRPr="00C85CAA">
        <w:rPr>
          <w:sz w:val="24"/>
          <w:szCs w:val="24"/>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0A6671" w:rsidRPr="00C85CAA" w:rsidRDefault="00286BA7" w:rsidP="00662CA2">
      <w:pPr>
        <w:pStyle w:val="2"/>
        <w:spacing w:before="6"/>
        <w:rPr>
          <w:sz w:val="24"/>
          <w:szCs w:val="24"/>
        </w:rPr>
      </w:pPr>
      <w:r w:rsidRPr="00C85CAA">
        <w:rPr>
          <w:sz w:val="24"/>
          <w:szCs w:val="24"/>
        </w:rPr>
        <w:t>Русские</w:t>
      </w:r>
      <w:r w:rsidRPr="00C85CAA">
        <w:rPr>
          <w:spacing w:val="-14"/>
          <w:sz w:val="24"/>
          <w:szCs w:val="24"/>
        </w:rPr>
        <w:t xml:space="preserve"> </w:t>
      </w:r>
      <w:r w:rsidRPr="00C85CAA">
        <w:rPr>
          <w:sz w:val="24"/>
          <w:szCs w:val="24"/>
        </w:rPr>
        <w:t>народные</w:t>
      </w:r>
      <w:r w:rsidRPr="00C85CAA">
        <w:rPr>
          <w:spacing w:val="-11"/>
          <w:sz w:val="24"/>
          <w:szCs w:val="24"/>
        </w:rPr>
        <w:t xml:space="preserve"> </w:t>
      </w:r>
      <w:r w:rsidRPr="00C85CAA">
        <w:rPr>
          <w:sz w:val="24"/>
          <w:szCs w:val="24"/>
        </w:rPr>
        <w:t>музыкальные</w:t>
      </w:r>
      <w:r w:rsidRPr="00C85CAA">
        <w:rPr>
          <w:spacing w:val="-11"/>
          <w:sz w:val="24"/>
          <w:szCs w:val="24"/>
        </w:rPr>
        <w:t xml:space="preserve"> </w:t>
      </w:r>
      <w:r w:rsidRPr="00C85CAA">
        <w:rPr>
          <w:spacing w:val="-2"/>
          <w:sz w:val="24"/>
          <w:szCs w:val="24"/>
        </w:rPr>
        <w:t>инструменты</w:t>
      </w:r>
    </w:p>
    <w:p w:rsidR="000A6671" w:rsidRPr="00C85CAA" w:rsidRDefault="00286BA7" w:rsidP="00662CA2">
      <w:pPr>
        <w:pStyle w:val="a3"/>
        <w:spacing w:before="40"/>
        <w:ind w:right="572"/>
        <w:rPr>
          <w:sz w:val="24"/>
          <w:szCs w:val="24"/>
        </w:rPr>
      </w:pPr>
      <w:r w:rsidRPr="00C85CAA">
        <w:rPr>
          <w:sz w:val="24"/>
          <w:szCs w:val="24"/>
        </w:rPr>
        <w:t>Содержание: Народные музыкальные инструменты (балалайка, рожок, свирель,</w:t>
      </w:r>
      <w:r w:rsidRPr="00C85CAA">
        <w:rPr>
          <w:spacing w:val="-11"/>
          <w:sz w:val="24"/>
          <w:szCs w:val="24"/>
        </w:rPr>
        <w:t xml:space="preserve"> </w:t>
      </w:r>
      <w:r w:rsidRPr="00C85CAA">
        <w:rPr>
          <w:sz w:val="24"/>
          <w:szCs w:val="24"/>
        </w:rPr>
        <w:t>гусли,</w:t>
      </w:r>
      <w:r w:rsidRPr="00C85CAA">
        <w:rPr>
          <w:spacing w:val="-12"/>
          <w:sz w:val="24"/>
          <w:szCs w:val="24"/>
        </w:rPr>
        <w:t xml:space="preserve"> </w:t>
      </w:r>
      <w:r w:rsidRPr="00C85CAA">
        <w:rPr>
          <w:sz w:val="24"/>
          <w:szCs w:val="24"/>
        </w:rPr>
        <w:t>гармонь,</w:t>
      </w:r>
      <w:r w:rsidRPr="00C85CAA">
        <w:rPr>
          <w:spacing w:val="-12"/>
          <w:sz w:val="24"/>
          <w:szCs w:val="24"/>
        </w:rPr>
        <w:t xml:space="preserve"> </w:t>
      </w:r>
      <w:r w:rsidRPr="00C85CAA">
        <w:rPr>
          <w:sz w:val="24"/>
          <w:szCs w:val="24"/>
        </w:rPr>
        <w:t>ложки).</w:t>
      </w:r>
      <w:r w:rsidRPr="00C85CAA">
        <w:rPr>
          <w:spacing w:val="-9"/>
          <w:sz w:val="24"/>
          <w:szCs w:val="24"/>
        </w:rPr>
        <w:t xml:space="preserve"> </w:t>
      </w:r>
      <w:r w:rsidRPr="00C85CAA">
        <w:rPr>
          <w:sz w:val="24"/>
          <w:szCs w:val="24"/>
        </w:rPr>
        <w:t>Инструментальные</w:t>
      </w:r>
      <w:r w:rsidRPr="00C85CAA">
        <w:rPr>
          <w:spacing w:val="-12"/>
          <w:sz w:val="24"/>
          <w:szCs w:val="24"/>
        </w:rPr>
        <w:t xml:space="preserve"> </w:t>
      </w:r>
      <w:r w:rsidRPr="00C85CAA">
        <w:rPr>
          <w:sz w:val="24"/>
          <w:szCs w:val="24"/>
        </w:rPr>
        <w:t>наигрыши.</w:t>
      </w:r>
      <w:r w:rsidRPr="00C85CAA">
        <w:rPr>
          <w:spacing w:val="-9"/>
          <w:sz w:val="24"/>
          <w:szCs w:val="24"/>
        </w:rPr>
        <w:t xml:space="preserve"> </w:t>
      </w:r>
      <w:r w:rsidRPr="00C85CAA">
        <w:rPr>
          <w:sz w:val="24"/>
          <w:szCs w:val="24"/>
        </w:rPr>
        <w:t>Плясовые</w:t>
      </w:r>
      <w:r w:rsidRPr="00C85CAA">
        <w:rPr>
          <w:spacing w:val="-12"/>
          <w:sz w:val="24"/>
          <w:szCs w:val="24"/>
        </w:rPr>
        <w:t xml:space="preserve"> </w:t>
      </w:r>
      <w:r w:rsidRPr="00C85CAA">
        <w:rPr>
          <w:spacing w:val="-2"/>
          <w:sz w:val="24"/>
          <w:szCs w:val="24"/>
        </w:rPr>
        <w:t>мелодии.</w:t>
      </w:r>
    </w:p>
    <w:p w:rsidR="000A6671" w:rsidRPr="00C85CAA" w:rsidRDefault="00286BA7" w:rsidP="00662CA2">
      <w:pPr>
        <w:pStyle w:val="a3"/>
        <w:ind w:left="993" w:firstLine="0"/>
        <w:rPr>
          <w:sz w:val="24"/>
          <w:szCs w:val="24"/>
        </w:rPr>
      </w:pPr>
      <w:r w:rsidRPr="00C85CAA">
        <w:rPr>
          <w:sz w:val="24"/>
          <w:szCs w:val="24"/>
        </w:rPr>
        <w:t>Виды</w:t>
      </w:r>
      <w:r w:rsidRPr="00C85CAA">
        <w:rPr>
          <w:spacing w:val="-9"/>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4"/>
        <w:ind w:right="573"/>
        <w:rPr>
          <w:sz w:val="24"/>
          <w:szCs w:val="24"/>
        </w:rPr>
      </w:pPr>
      <w:r w:rsidRPr="00C85CAA">
        <w:rPr>
          <w:sz w:val="24"/>
          <w:szCs w:val="24"/>
        </w:rPr>
        <w:t>знакомство с внешним видом, особенностями исполнения и звучания</w:t>
      </w:r>
      <w:r w:rsidRPr="00C85CAA">
        <w:rPr>
          <w:spacing w:val="40"/>
          <w:sz w:val="24"/>
          <w:szCs w:val="24"/>
        </w:rPr>
        <w:t xml:space="preserve"> </w:t>
      </w:r>
      <w:r w:rsidRPr="00C85CAA">
        <w:rPr>
          <w:sz w:val="24"/>
          <w:szCs w:val="24"/>
        </w:rPr>
        <w:t>русских народных инструментов;</w:t>
      </w:r>
    </w:p>
    <w:p w:rsidR="000A6671" w:rsidRPr="00C85CAA" w:rsidRDefault="00286BA7" w:rsidP="00662CA2">
      <w:pPr>
        <w:pStyle w:val="a3"/>
        <w:ind w:left="993" w:right="2623" w:firstLine="0"/>
        <w:jc w:val="left"/>
        <w:rPr>
          <w:sz w:val="24"/>
          <w:szCs w:val="24"/>
        </w:rPr>
      </w:pPr>
      <w:r w:rsidRPr="00C85CAA">
        <w:rPr>
          <w:sz w:val="24"/>
          <w:szCs w:val="24"/>
        </w:rPr>
        <w:t>определение на слух тембров инструментов; классификация</w:t>
      </w:r>
      <w:r w:rsidRPr="00C85CAA">
        <w:rPr>
          <w:spacing w:val="-8"/>
          <w:sz w:val="24"/>
          <w:szCs w:val="24"/>
        </w:rPr>
        <w:t xml:space="preserve"> </w:t>
      </w:r>
      <w:r w:rsidRPr="00C85CAA">
        <w:rPr>
          <w:sz w:val="24"/>
          <w:szCs w:val="24"/>
        </w:rPr>
        <w:t>на</w:t>
      </w:r>
      <w:r w:rsidRPr="00C85CAA">
        <w:rPr>
          <w:spacing w:val="-8"/>
          <w:sz w:val="24"/>
          <w:szCs w:val="24"/>
        </w:rPr>
        <w:t xml:space="preserve"> </w:t>
      </w:r>
      <w:r w:rsidRPr="00C85CAA">
        <w:rPr>
          <w:sz w:val="24"/>
          <w:szCs w:val="24"/>
        </w:rPr>
        <w:t>группы</w:t>
      </w:r>
      <w:r w:rsidRPr="00C85CAA">
        <w:rPr>
          <w:spacing w:val="-8"/>
          <w:sz w:val="24"/>
          <w:szCs w:val="24"/>
        </w:rPr>
        <w:t xml:space="preserve"> </w:t>
      </w:r>
      <w:r w:rsidRPr="00C85CAA">
        <w:rPr>
          <w:sz w:val="24"/>
          <w:szCs w:val="24"/>
        </w:rPr>
        <w:t>духовых,</w:t>
      </w:r>
      <w:r w:rsidRPr="00C85CAA">
        <w:rPr>
          <w:spacing w:val="-4"/>
          <w:sz w:val="24"/>
          <w:szCs w:val="24"/>
        </w:rPr>
        <w:t xml:space="preserve"> </w:t>
      </w:r>
      <w:r w:rsidRPr="00C85CAA">
        <w:rPr>
          <w:sz w:val="24"/>
          <w:szCs w:val="24"/>
        </w:rPr>
        <w:t>ударных,</w:t>
      </w:r>
      <w:r w:rsidRPr="00C85CAA">
        <w:rPr>
          <w:spacing w:val="-8"/>
          <w:sz w:val="24"/>
          <w:szCs w:val="24"/>
        </w:rPr>
        <w:t xml:space="preserve"> </w:t>
      </w:r>
      <w:r w:rsidRPr="00C85CAA">
        <w:rPr>
          <w:sz w:val="24"/>
          <w:szCs w:val="24"/>
        </w:rPr>
        <w:t>струнных;</w:t>
      </w:r>
    </w:p>
    <w:p w:rsidR="000A6671" w:rsidRPr="00C85CAA" w:rsidRDefault="003B5D08" w:rsidP="003B5D08">
      <w:pPr>
        <w:pStyle w:val="a3"/>
        <w:tabs>
          <w:tab w:val="left" w:pos="7672"/>
          <w:tab w:val="left" w:pos="8147"/>
        </w:tabs>
        <w:ind w:left="284" w:right="568" w:firstLine="0"/>
        <w:jc w:val="left"/>
        <w:rPr>
          <w:sz w:val="24"/>
          <w:szCs w:val="24"/>
        </w:rPr>
      </w:pPr>
      <w:r w:rsidRPr="00C85CAA">
        <w:rPr>
          <w:sz w:val="24"/>
          <w:szCs w:val="24"/>
        </w:rPr>
        <w:t xml:space="preserve">            </w:t>
      </w:r>
      <w:r w:rsidR="00286BA7" w:rsidRPr="00C85CAA">
        <w:rPr>
          <w:sz w:val="24"/>
          <w:szCs w:val="24"/>
        </w:rPr>
        <w:t xml:space="preserve">музыкальная викторина на знание тембров народных инструментов; </w:t>
      </w:r>
      <w:r w:rsidR="00286BA7" w:rsidRPr="00C85CAA">
        <w:rPr>
          <w:spacing w:val="-2"/>
          <w:sz w:val="24"/>
          <w:szCs w:val="24"/>
        </w:rPr>
        <w:t>двигательная</w:t>
      </w:r>
      <w:r w:rsidRPr="00C85CAA">
        <w:rPr>
          <w:sz w:val="24"/>
          <w:szCs w:val="24"/>
        </w:rPr>
        <w:t xml:space="preserve"> </w:t>
      </w:r>
      <w:r w:rsidR="00286BA7" w:rsidRPr="00C85CAA">
        <w:rPr>
          <w:spacing w:val="-4"/>
          <w:sz w:val="24"/>
          <w:szCs w:val="24"/>
        </w:rPr>
        <w:t>игра</w:t>
      </w:r>
      <w:r w:rsidR="00286BA7" w:rsidRPr="00C85CAA">
        <w:rPr>
          <w:spacing w:val="-10"/>
          <w:sz w:val="24"/>
          <w:szCs w:val="24"/>
        </w:rPr>
        <w:t>–</w:t>
      </w:r>
      <w:r w:rsidR="00286BA7" w:rsidRPr="00C85CAA">
        <w:rPr>
          <w:spacing w:val="-2"/>
          <w:sz w:val="24"/>
          <w:szCs w:val="24"/>
        </w:rPr>
        <w:t>импровизация-подражание</w:t>
      </w:r>
      <w:r w:rsidRPr="00C85CAA">
        <w:rPr>
          <w:spacing w:val="-2"/>
          <w:sz w:val="24"/>
          <w:szCs w:val="24"/>
        </w:rPr>
        <w:t xml:space="preserve"> </w:t>
      </w:r>
      <w:r w:rsidR="00286BA7" w:rsidRPr="00C85CAA">
        <w:rPr>
          <w:spacing w:val="-4"/>
          <w:sz w:val="24"/>
          <w:szCs w:val="24"/>
        </w:rPr>
        <w:t>игре</w:t>
      </w:r>
      <w:r w:rsidRPr="00C85CAA">
        <w:rPr>
          <w:spacing w:val="-4"/>
          <w:sz w:val="24"/>
          <w:szCs w:val="24"/>
        </w:rPr>
        <w:t xml:space="preserve"> </w:t>
      </w:r>
      <w:r w:rsidR="00286BA7" w:rsidRPr="00C85CAA">
        <w:rPr>
          <w:spacing w:val="-6"/>
          <w:sz w:val="24"/>
          <w:szCs w:val="24"/>
        </w:rPr>
        <w:t>на</w:t>
      </w:r>
      <w:r w:rsidRPr="00C85CAA">
        <w:rPr>
          <w:spacing w:val="-6"/>
          <w:sz w:val="24"/>
          <w:szCs w:val="24"/>
        </w:rPr>
        <w:t xml:space="preserve"> </w:t>
      </w:r>
      <w:r w:rsidR="00286BA7" w:rsidRPr="00C85CAA">
        <w:rPr>
          <w:spacing w:val="-2"/>
          <w:sz w:val="24"/>
          <w:szCs w:val="24"/>
        </w:rPr>
        <w:t>музыкальных</w:t>
      </w:r>
      <w:r w:rsidRPr="00C85CAA">
        <w:rPr>
          <w:spacing w:val="-2"/>
          <w:sz w:val="24"/>
          <w:szCs w:val="24"/>
        </w:rPr>
        <w:t xml:space="preserve"> </w:t>
      </w:r>
      <w:r w:rsidR="00286BA7" w:rsidRPr="00C85CAA">
        <w:rPr>
          <w:spacing w:val="-2"/>
          <w:sz w:val="24"/>
          <w:szCs w:val="24"/>
        </w:rPr>
        <w:t>инструментах;</w:t>
      </w:r>
    </w:p>
    <w:p w:rsidR="000A6671" w:rsidRPr="00C85CAA" w:rsidRDefault="00286BA7" w:rsidP="00662CA2">
      <w:pPr>
        <w:pStyle w:val="a3"/>
        <w:spacing w:before="38"/>
        <w:ind w:right="572"/>
        <w:rPr>
          <w:sz w:val="24"/>
          <w:szCs w:val="24"/>
        </w:rPr>
      </w:pPr>
      <w:r w:rsidRPr="00C85CAA">
        <w:rPr>
          <w:sz w:val="24"/>
          <w:szCs w:val="24"/>
        </w:rPr>
        <w:t xml:space="preserve">слушание фортепианных пьес композиторов, исполнение песен, в которых присутствуют звукоизобразительные элементы, подражание голосам народных </w:t>
      </w:r>
      <w:r w:rsidRPr="00C85CAA">
        <w:rPr>
          <w:spacing w:val="-2"/>
          <w:sz w:val="24"/>
          <w:szCs w:val="24"/>
        </w:rPr>
        <w:t>инструментов;</w:t>
      </w:r>
    </w:p>
    <w:p w:rsidR="000A6671" w:rsidRPr="00C85CAA" w:rsidRDefault="00286BA7" w:rsidP="00662CA2">
      <w:pPr>
        <w:pStyle w:val="a3"/>
        <w:spacing w:before="1"/>
        <w:ind w:right="570"/>
        <w:rPr>
          <w:sz w:val="24"/>
          <w:szCs w:val="24"/>
        </w:rPr>
      </w:pPr>
      <w:r w:rsidRPr="00C85CAA">
        <w:rPr>
          <w:sz w:val="24"/>
          <w:szCs w:val="24"/>
        </w:rPr>
        <w:t>вариативно: просмотр видеофильма о русских музыкальных инструментах; посещение музыкального</w:t>
      </w:r>
      <w:r w:rsidRPr="00C85CAA">
        <w:rPr>
          <w:spacing w:val="-4"/>
          <w:sz w:val="24"/>
          <w:szCs w:val="24"/>
        </w:rPr>
        <w:t xml:space="preserve"> </w:t>
      </w:r>
      <w:r w:rsidRPr="00C85CAA">
        <w:rPr>
          <w:sz w:val="24"/>
          <w:szCs w:val="24"/>
        </w:rPr>
        <w:t>или</w:t>
      </w:r>
      <w:r w:rsidRPr="00C85CAA">
        <w:rPr>
          <w:spacing w:val="-1"/>
          <w:sz w:val="24"/>
          <w:szCs w:val="24"/>
        </w:rPr>
        <w:t xml:space="preserve"> </w:t>
      </w:r>
      <w:r w:rsidRPr="00C85CAA">
        <w:rPr>
          <w:sz w:val="24"/>
          <w:szCs w:val="24"/>
        </w:rPr>
        <w:t>краеведческого</w:t>
      </w:r>
      <w:r w:rsidRPr="00C85CAA">
        <w:rPr>
          <w:spacing w:val="-2"/>
          <w:sz w:val="24"/>
          <w:szCs w:val="24"/>
        </w:rPr>
        <w:t xml:space="preserve"> </w:t>
      </w:r>
      <w:r w:rsidRPr="00C85CAA">
        <w:rPr>
          <w:sz w:val="24"/>
          <w:szCs w:val="24"/>
        </w:rPr>
        <w:t>музея;</w:t>
      </w:r>
      <w:r w:rsidRPr="00C85CAA">
        <w:rPr>
          <w:spacing w:val="-4"/>
          <w:sz w:val="24"/>
          <w:szCs w:val="24"/>
        </w:rPr>
        <w:t xml:space="preserve"> </w:t>
      </w:r>
      <w:r w:rsidRPr="00C85CAA">
        <w:rPr>
          <w:sz w:val="24"/>
          <w:szCs w:val="24"/>
        </w:rPr>
        <w:t>освоение</w:t>
      </w:r>
      <w:r w:rsidRPr="00C85CAA">
        <w:rPr>
          <w:spacing w:val="-3"/>
          <w:sz w:val="24"/>
          <w:szCs w:val="24"/>
        </w:rPr>
        <w:t xml:space="preserve"> </w:t>
      </w:r>
      <w:r w:rsidRPr="00C85CAA">
        <w:rPr>
          <w:sz w:val="24"/>
          <w:szCs w:val="24"/>
        </w:rPr>
        <w:t>простейших</w:t>
      </w:r>
      <w:r w:rsidRPr="00C85CAA">
        <w:rPr>
          <w:spacing w:val="-1"/>
          <w:sz w:val="24"/>
          <w:szCs w:val="24"/>
        </w:rPr>
        <w:t xml:space="preserve"> </w:t>
      </w:r>
      <w:r w:rsidRPr="00C85CAA">
        <w:rPr>
          <w:sz w:val="24"/>
          <w:szCs w:val="24"/>
        </w:rPr>
        <w:t>навыков игры на свирели, ложках.</w:t>
      </w:r>
    </w:p>
    <w:p w:rsidR="000A6671" w:rsidRPr="00C85CAA" w:rsidRDefault="00286BA7" w:rsidP="00662CA2">
      <w:pPr>
        <w:pStyle w:val="2"/>
        <w:spacing w:before="8"/>
        <w:rPr>
          <w:sz w:val="24"/>
          <w:szCs w:val="24"/>
        </w:rPr>
      </w:pPr>
      <w:r w:rsidRPr="00C85CAA">
        <w:rPr>
          <w:sz w:val="24"/>
          <w:szCs w:val="24"/>
        </w:rPr>
        <w:t>Сказки,</w:t>
      </w:r>
      <w:r w:rsidRPr="00C85CAA">
        <w:rPr>
          <w:spacing w:val="-8"/>
          <w:sz w:val="24"/>
          <w:szCs w:val="24"/>
        </w:rPr>
        <w:t xml:space="preserve"> </w:t>
      </w:r>
      <w:r w:rsidRPr="00C85CAA">
        <w:rPr>
          <w:sz w:val="24"/>
          <w:szCs w:val="24"/>
        </w:rPr>
        <w:t>мифы</w:t>
      </w:r>
      <w:r w:rsidRPr="00C85CAA">
        <w:rPr>
          <w:spacing w:val="-5"/>
          <w:sz w:val="24"/>
          <w:szCs w:val="24"/>
        </w:rPr>
        <w:t xml:space="preserve"> </w:t>
      </w:r>
      <w:r w:rsidRPr="00C85CAA">
        <w:rPr>
          <w:sz w:val="24"/>
          <w:szCs w:val="24"/>
        </w:rPr>
        <w:t>и</w:t>
      </w:r>
      <w:r w:rsidRPr="00C85CAA">
        <w:rPr>
          <w:spacing w:val="-7"/>
          <w:sz w:val="24"/>
          <w:szCs w:val="24"/>
        </w:rPr>
        <w:t xml:space="preserve"> </w:t>
      </w:r>
      <w:r w:rsidRPr="00C85CAA">
        <w:rPr>
          <w:spacing w:val="-2"/>
          <w:sz w:val="24"/>
          <w:szCs w:val="24"/>
        </w:rPr>
        <w:t>легенды</w:t>
      </w:r>
    </w:p>
    <w:p w:rsidR="000A6671" w:rsidRPr="00C85CAA" w:rsidRDefault="00286BA7" w:rsidP="00662CA2">
      <w:pPr>
        <w:pStyle w:val="a3"/>
        <w:spacing w:before="37"/>
        <w:ind w:left="993" w:firstLine="0"/>
        <w:rPr>
          <w:sz w:val="24"/>
          <w:szCs w:val="24"/>
        </w:rPr>
      </w:pPr>
      <w:r w:rsidRPr="00C85CAA">
        <w:rPr>
          <w:sz w:val="24"/>
          <w:szCs w:val="24"/>
        </w:rPr>
        <w:t>Содержание:</w:t>
      </w:r>
      <w:r w:rsidRPr="00C85CAA">
        <w:rPr>
          <w:spacing w:val="53"/>
          <w:w w:val="150"/>
          <w:sz w:val="24"/>
          <w:szCs w:val="24"/>
        </w:rPr>
        <w:t xml:space="preserve"> </w:t>
      </w:r>
      <w:r w:rsidRPr="00C85CAA">
        <w:rPr>
          <w:sz w:val="24"/>
          <w:szCs w:val="24"/>
        </w:rPr>
        <w:t>Народные</w:t>
      </w:r>
      <w:r w:rsidRPr="00C85CAA">
        <w:rPr>
          <w:spacing w:val="54"/>
          <w:w w:val="150"/>
          <w:sz w:val="24"/>
          <w:szCs w:val="24"/>
        </w:rPr>
        <w:t xml:space="preserve"> </w:t>
      </w:r>
      <w:r w:rsidRPr="00C85CAA">
        <w:rPr>
          <w:sz w:val="24"/>
          <w:szCs w:val="24"/>
        </w:rPr>
        <w:t>сказители.</w:t>
      </w:r>
      <w:r w:rsidRPr="00C85CAA">
        <w:rPr>
          <w:spacing w:val="53"/>
          <w:w w:val="150"/>
          <w:sz w:val="24"/>
          <w:szCs w:val="24"/>
        </w:rPr>
        <w:t xml:space="preserve"> </w:t>
      </w:r>
      <w:r w:rsidRPr="00C85CAA">
        <w:rPr>
          <w:sz w:val="24"/>
          <w:szCs w:val="24"/>
        </w:rPr>
        <w:t>Русские</w:t>
      </w:r>
      <w:r w:rsidRPr="00C85CAA">
        <w:rPr>
          <w:spacing w:val="54"/>
          <w:w w:val="150"/>
          <w:sz w:val="24"/>
          <w:szCs w:val="24"/>
        </w:rPr>
        <w:t xml:space="preserve"> </w:t>
      </w:r>
      <w:r w:rsidRPr="00C85CAA">
        <w:rPr>
          <w:sz w:val="24"/>
          <w:szCs w:val="24"/>
        </w:rPr>
        <w:t>народные</w:t>
      </w:r>
      <w:r w:rsidRPr="00C85CAA">
        <w:rPr>
          <w:spacing w:val="54"/>
          <w:w w:val="150"/>
          <w:sz w:val="24"/>
          <w:szCs w:val="24"/>
        </w:rPr>
        <w:t xml:space="preserve"> </w:t>
      </w:r>
      <w:r w:rsidRPr="00C85CAA">
        <w:rPr>
          <w:sz w:val="24"/>
          <w:szCs w:val="24"/>
        </w:rPr>
        <w:t>сказания,</w:t>
      </w:r>
      <w:r w:rsidRPr="00C85CAA">
        <w:rPr>
          <w:spacing w:val="53"/>
          <w:w w:val="150"/>
          <w:sz w:val="24"/>
          <w:szCs w:val="24"/>
        </w:rPr>
        <w:t xml:space="preserve"> </w:t>
      </w:r>
      <w:r w:rsidRPr="00C85CAA">
        <w:rPr>
          <w:spacing w:val="-2"/>
          <w:sz w:val="24"/>
          <w:szCs w:val="24"/>
        </w:rPr>
        <w:t>былины.</w:t>
      </w:r>
    </w:p>
    <w:p w:rsidR="000A6671" w:rsidRPr="00C85CAA" w:rsidRDefault="00286BA7" w:rsidP="00662CA2">
      <w:pPr>
        <w:pStyle w:val="a3"/>
        <w:spacing w:before="45"/>
        <w:ind w:left="993" w:right="5254" w:hanging="708"/>
        <w:rPr>
          <w:sz w:val="24"/>
          <w:szCs w:val="24"/>
        </w:rPr>
      </w:pPr>
      <w:r w:rsidRPr="00C85CAA">
        <w:rPr>
          <w:sz w:val="24"/>
          <w:szCs w:val="24"/>
        </w:rPr>
        <w:t>Сказки</w:t>
      </w:r>
      <w:r w:rsidRPr="00C85CAA">
        <w:rPr>
          <w:spacing w:val="-8"/>
          <w:sz w:val="24"/>
          <w:szCs w:val="24"/>
        </w:rPr>
        <w:t xml:space="preserve"> </w:t>
      </w:r>
      <w:r w:rsidRPr="00C85CAA">
        <w:rPr>
          <w:sz w:val="24"/>
          <w:szCs w:val="24"/>
        </w:rPr>
        <w:t>и</w:t>
      </w:r>
      <w:r w:rsidRPr="00C85CAA">
        <w:rPr>
          <w:spacing w:val="-5"/>
          <w:sz w:val="24"/>
          <w:szCs w:val="24"/>
        </w:rPr>
        <w:t xml:space="preserve"> </w:t>
      </w:r>
      <w:r w:rsidRPr="00C85CAA">
        <w:rPr>
          <w:sz w:val="24"/>
          <w:szCs w:val="24"/>
        </w:rPr>
        <w:t>легенды</w:t>
      </w:r>
      <w:r w:rsidRPr="00C85CAA">
        <w:rPr>
          <w:spacing w:val="-6"/>
          <w:sz w:val="24"/>
          <w:szCs w:val="24"/>
        </w:rPr>
        <w:t xml:space="preserve"> </w:t>
      </w:r>
      <w:r w:rsidRPr="00C85CAA">
        <w:rPr>
          <w:sz w:val="24"/>
          <w:szCs w:val="24"/>
        </w:rPr>
        <w:t>о</w:t>
      </w:r>
      <w:r w:rsidRPr="00C85CAA">
        <w:rPr>
          <w:spacing w:val="-6"/>
          <w:sz w:val="24"/>
          <w:szCs w:val="24"/>
        </w:rPr>
        <w:t xml:space="preserve"> </w:t>
      </w:r>
      <w:r w:rsidRPr="00C85CAA">
        <w:rPr>
          <w:sz w:val="24"/>
          <w:szCs w:val="24"/>
        </w:rPr>
        <w:t>музыке</w:t>
      </w:r>
      <w:r w:rsidRPr="00C85CAA">
        <w:rPr>
          <w:spacing w:val="-5"/>
          <w:sz w:val="24"/>
          <w:szCs w:val="24"/>
        </w:rPr>
        <w:t xml:space="preserve"> </w:t>
      </w:r>
      <w:r w:rsidRPr="00C85CAA">
        <w:rPr>
          <w:sz w:val="24"/>
          <w:szCs w:val="24"/>
        </w:rPr>
        <w:t>и</w:t>
      </w:r>
      <w:r w:rsidRPr="00C85CAA">
        <w:rPr>
          <w:spacing w:val="-8"/>
          <w:sz w:val="24"/>
          <w:szCs w:val="24"/>
        </w:rPr>
        <w:t xml:space="preserve"> </w:t>
      </w:r>
      <w:r w:rsidRPr="00C85CAA">
        <w:rPr>
          <w:sz w:val="24"/>
          <w:szCs w:val="24"/>
        </w:rPr>
        <w:t>музыкантах. Виды деятельности обучающихся:</w:t>
      </w:r>
    </w:p>
    <w:p w:rsidR="000A6671" w:rsidRPr="00C85CAA" w:rsidRDefault="00286BA7" w:rsidP="00662CA2">
      <w:pPr>
        <w:pStyle w:val="a3"/>
        <w:ind w:left="993" w:firstLine="0"/>
        <w:rPr>
          <w:sz w:val="24"/>
          <w:szCs w:val="24"/>
        </w:rPr>
      </w:pPr>
      <w:r w:rsidRPr="00C85CAA">
        <w:rPr>
          <w:sz w:val="24"/>
          <w:szCs w:val="24"/>
        </w:rPr>
        <w:t>знакомство</w:t>
      </w:r>
      <w:r w:rsidRPr="00C85CAA">
        <w:rPr>
          <w:spacing w:val="-12"/>
          <w:sz w:val="24"/>
          <w:szCs w:val="24"/>
        </w:rPr>
        <w:t xml:space="preserve"> </w:t>
      </w:r>
      <w:r w:rsidRPr="00C85CAA">
        <w:rPr>
          <w:sz w:val="24"/>
          <w:szCs w:val="24"/>
        </w:rPr>
        <w:t>с</w:t>
      </w:r>
      <w:r w:rsidRPr="00C85CAA">
        <w:rPr>
          <w:spacing w:val="-11"/>
          <w:sz w:val="24"/>
          <w:szCs w:val="24"/>
        </w:rPr>
        <w:t xml:space="preserve"> </w:t>
      </w:r>
      <w:r w:rsidRPr="00C85CAA">
        <w:rPr>
          <w:sz w:val="24"/>
          <w:szCs w:val="24"/>
        </w:rPr>
        <w:t>манерой</w:t>
      </w:r>
      <w:r w:rsidRPr="00C85CAA">
        <w:rPr>
          <w:spacing w:val="-8"/>
          <w:sz w:val="24"/>
          <w:szCs w:val="24"/>
        </w:rPr>
        <w:t xml:space="preserve"> </w:t>
      </w:r>
      <w:r w:rsidRPr="00C85CAA">
        <w:rPr>
          <w:sz w:val="24"/>
          <w:szCs w:val="24"/>
        </w:rPr>
        <w:t>сказывания</w:t>
      </w:r>
      <w:r w:rsidRPr="00C85CAA">
        <w:rPr>
          <w:spacing w:val="-12"/>
          <w:sz w:val="24"/>
          <w:szCs w:val="24"/>
        </w:rPr>
        <w:t xml:space="preserve"> </w:t>
      </w:r>
      <w:r w:rsidRPr="00C85CAA">
        <w:rPr>
          <w:spacing w:val="-2"/>
          <w:sz w:val="24"/>
          <w:szCs w:val="24"/>
        </w:rPr>
        <w:t>нараспев;</w:t>
      </w:r>
    </w:p>
    <w:p w:rsidR="000A6671" w:rsidRPr="00C85CAA" w:rsidRDefault="00286BA7" w:rsidP="00662CA2">
      <w:pPr>
        <w:pStyle w:val="a3"/>
        <w:spacing w:before="44"/>
        <w:ind w:left="993" w:firstLine="0"/>
        <w:rPr>
          <w:sz w:val="24"/>
          <w:szCs w:val="24"/>
        </w:rPr>
      </w:pPr>
      <w:r w:rsidRPr="00C85CAA">
        <w:rPr>
          <w:sz w:val="24"/>
          <w:szCs w:val="24"/>
        </w:rPr>
        <w:t>слушание</w:t>
      </w:r>
      <w:r w:rsidRPr="00C85CAA">
        <w:rPr>
          <w:spacing w:val="-14"/>
          <w:sz w:val="24"/>
          <w:szCs w:val="24"/>
        </w:rPr>
        <w:t xml:space="preserve"> </w:t>
      </w:r>
      <w:r w:rsidRPr="00C85CAA">
        <w:rPr>
          <w:sz w:val="24"/>
          <w:szCs w:val="24"/>
        </w:rPr>
        <w:t>сказок,</w:t>
      </w:r>
      <w:r w:rsidRPr="00C85CAA">
        <w:rPr>
          <w:spacing w:val="-11"/>
          <w:sz w:val="24"/>
          <w:szCs w:val="24"/>
        </w:rPr>
        <w:t xml:space="preserve"> </w:t>
      </w:r>
      <w:r w:rsidRPr="00C85CAA">
        <w:rPr>
          <w:sz w:val="24"/>
          <w:szCs w:val="24"/>
        </w:rPr>
        <w:t>былин,</w:t>
      </w:r>
      <w:r w:rsidRPr="00C85CAA">
        <w:rPr>
          <w:spacing w:val="-14"/>
          <w:sz w:val="24"/>
          <w:szCs w:val="24"/>
        </w:rPr>
        <w:t xml:space="preserve"> </w:t>
      </w:r>
      <w:r w:rsidRPr="00C85CAA">
        <w:rPr>
          <w:sz w:val="24"/>
          <w:szCs w:val="24"/>
        </w:rPr>
        <w:t>эпических</w:t>
      </w:r>
      <w:r w:rsidRPr="00C85CAA">
        <w:rPr>
          <w:spacing w:val="-13"/>
          <w:sz w:val="24"/>
          <w:szCs w:val="24"/>
        </w:rPr>
        <w:t xml:space="preserve"> </w:t>
      </w:r>
      <w:r w:rsidRPr="00C85CAA">
        <w:rPr>
          <w:sz w:val="24"/>
          <w:szCs w:val="24"/>
        </w:rPr>
        <w:t>сказаний,</w:t>
      </w:r>
      <w:r w:rsidRPr="00C85CAA">
        <w:rPr>
          <w:spacing w:val="-13"/>
          <w:sz w:val="24"/>
          <w:szCs w:val="24"/>
        </w:rPr>
        <w:t xml:space="preserve"> </w:t>
      </w:r>
      <w:r w:rsidRPr="00C85CAA">
        <w:rPr>
          <w:sz w:val="24"/>
          <w:szCs w:val="24"/>
        </w:rPr>
        <w:t>рассказываемых</w:t>
      </w:r>
      <w:r w:rsidRPr="00C85CAA">
        <w:rPr>
          <w:spacing w:val="-13"/>
          <w:sz w:val="24"/>
          <w:szCs w:val="24"/>
        </w:rPr>
        <w:t xml:space="preserve"> </w:t>
      </w:r>
      <w:r w:rsidRPr="00C85CAA">
        <w:rPr>
          <w:spacing w:val="-2"/>
          <w:sz w:val="24"/>
          <w:szCs w:val="24"/>
        </w:rPr>
        <w:t>нараспев;</w:t>
      </w:r>
    </w:p>
    <w:p w:rsidR="000A6671" w:rsidRPr="00C85CAA" w:rsidRDefault="00286BA7" w:rsidP="00662CA2">
      <w:pPr>
        <w:pStyle w:val="a3"/>
        <w:spacing w:before="44"/>
        <w:ind w:right="574"/>
        <w:rPr>
          <w:sz w:val="24"/>
          <w:szCs w:val="24"/>
        </w:rPr>
      </w:pPr>
      <w:r w:rsidRPr="00C85CAA">
        <w:rPr>
          <w:sz w:val="24"/>
          <w:szCs w:val="24"/>
        </w:rPr>
        <w:t>в инструментальной музыке определение на слух музыкальных интонаций речитативного характера;</w:t>
      </w:r>
    </w:p>
    <w:p w:rsidR="000A6671" w:rsidRPr="00C85CAA" w:rsidRDefault="00286BA7" w:rsidP="00662CA2">
      <w:pPr>
        <w:pStyle w:val="a3"/>
        <w:ind w:right="572"/>
        <w:rPr>
          <w:sz w:val="24"/>
          <w:szCs w:val="24"/>
        </w:rPr>
      </w:pPr>
      <w:r w:rsidRPr="00C85CAA">
        <w:rPr>
          <w:sz w:val="24"/>
          <w:szCs w:val="24"/>
        </w:rPr>
        <w:lastRenderedPageBreak/>
        <w:t xml:space="preserve">создание иллюстраций к прослушанным музыкальным и литературным </w:t>
      </w:r>
      <w:r w:rsidRPr="00C85CAA">
        <w:rPr>
          <w:spacing w:val="-2"/>
          <w:sz w:val="24"/>
          <w:szCs w:val="24"/>
        </w:rPr>
        <w:t>произведениям;</w:t>
      </w:r>
    </w:p>
    <w:p w:rsidR="000A6671" w:rsidRPr="00C85CAA" w:rsidRDefault="00286BA7" w:rsidP="003B5D08">
      <w:pPr>
        <w:pStyle w:val="a3"/>
        <w:ind w:right="568"/>
        <w:rPr>
          <w:sz w:val="24"/>
          <w:szCs w:val="24"/>
        </w:rPr>
      </w:pPr>
      <w:r w:rsidRPr="00C85CAA">
        <w:rPr>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w:t>
      </w:r>
      <w:r w:rsidRPr="00C85CAA">
        <w:rPr>
          <w:spacing w:val="76"/>
          <w:w w:val="150"/>
          <w:sz w:val="24"/>
          <w:szCs w:val="24"/>
        </w:rPr>
        <w:t xml:space="preserve"> </w:t>
      </w:r>
      <w:r w:rsidRPr="00C85CAA">
        <w:rPr>
          <w:sz w:val="24"/>
          <w:szCs w:val="24"/>
        </w:rPr>
        <w:t>карело-финской</w:t>
      </w:r>
      <w:r w:rsidRPr="00C85CAA">
        <w:rPr>
          <w:spacing w:val="75"/>
          <w:w w:val="150"/>
          <w:sz w:val="24"/>
          <w:szCs w:val="24"/>
        </w:rPr>
        <w:t xml:space="preserve"> </w:t>
      </w:r>
      <w:r w:rsidRPr="00C85CAA">
        <w:rPr>
          <w:sz w:val="24"/>
          <w:szCs w:val="24"/>
        </w:rPr>
        <w:t>Калевалы,</w:t>
      </w:r>
      <w:r w:rsidRPr="00C85CAA">
        <w:rPr>
          <w:spacing w:val="76"/>
          <w:w w:val="150"/>
          <w:sz w:val="24"/>
          <w:szCs w:val="24"/>
        </w:rPr>
        <w:t xml:space="preserve"> </w:t>
      </w:r>
      <w:r w:rsidRPr="00C85CAA">
        <w:rPr>
          <w:sz w:val="24"/>
          <w:szCs w:val="24"/>
        </w:rPr>
        <w:t>калмыцкого</w:t>
      </w:r>
      <w:r w:rsidRPr="00C85CAA">
        <w:rPr>
          <w:spacing w:val="73"/>
          <w:w w:val="150"/>
          <w:sz w:val="24"/>
          <w:szCs w:val="24"/>
        </w:rPr>
        <w:t xml:space="preserve"> </w:t>
      </w:r>
      <w:r w:rsidRPr="00C85CAA">
        <w:rPr>
          <w:sz w:val="24"/>
          <w:szCs w:val="24"/>
        </w:rPr>
        <w:t>Джангара,</w:t>
      </w:r>
      <w:r w:rsidRPr="00C85CAA">
        <w:rPr>
          <w:spacing w:val="76"/>
          <w:w w:val="150"/>
          <w:sz w:val="24"/>
          <w:szCs w:val="24"/>
        </w:rPr>
        <w:t xml:space="preserve"> </w:t>
      </w:r>
      <w:r w:rsidRPr="00C85CAA">
        <w:rPr>
          <w:sz w:val="24"/>
          <w:szCs w:val="24"/>
        </w:rPr>
        <w:t>Нартского</w:t>
      </w:r>
      <w:r w:rsidRPr="00C85CAA">
        <w:rPr>
          <w:spacing w:val="75"/>
          <w:w w:val="150"/>
          <w:sz w:val="24"/>
          <w:szCs w:val="24"/>
        </w:rPr>
        <w:t xml:space="preserve"> </w:t>
      </w:r>
      <w:r w:rsidRPr="00C85CAA">
        <w:rPr>
          <w:spacing w:val="-2"/>
          <w:sz w:val="24"/>
          <w:szCs w:val="24"/>
        </w:rPr>
        <w:t>эпоса);</w:t>
      </w:r>
      <w:r w:rsidRPr="00C85CAA">
        <w:rPr>
          <w:sz w:val="24"/>
          <w:szCs w:val="24"/>
        </w:rPr>
        <w:t>просмотр фильмов, мультфильмов, созданных на основе былин, сказаний; речитативная импровизация – чтение нараспев фрагмента сказки, былины.</w:t>
      </w:r>
    </w:p>
    <w:p w:rsidR="000A6671" w:rsidRPr="00C85CAA" w:rsidRDefault="00286BA7" w:rsidP="00662CA2">
      <w:pPr>
        <w:pStyle w:val="2"/>
        <w:spacing w:before="2"/>
        <w:rPr>
          <w:sz w:val="24"/>
          <w:szCs w:val="24"/>
        </w:rPr>
      </w:pPr>
      <w:r w:rsidRPr="00C85CAA">
        <w:rPr>
          <w:sz w:val="24"/>
          <w:szCs w:val="24"/>
        </w:rPr>
        <w:t>Жанры</w:t>
      </w:r>
      <w:r w:rsidRPr="00C85CAA">
        <w:rPr>
          <w:spacing w:val="-13"/>
          <w:sz w:val="24"/>
          <w:szCs w:val="24"/>
        </w:rPr>
        <w:t xml:space="preserve"> </w:t>
      </w:r>
      <w:r w:rsidRPr="00C85CAA">
        <w:rPr>
          <w:sz w:val="24"/>
          <w:szCs w:val="24"/>
        </w:rPr>
        <w:t>музыкального</w:t>
      </w:r>
      <w:r w:rsidRPr="00C85CAA">
        <w:rPr>
          <w:spacing w:val="-11"/>
          <w:sz w:val="24"/>
          <w:szCs w:val="24"/>
        </w:rPr>
        <w:t xml:space="preserve"> </w:t>
      </w:r>
      <w:r w:rsidRPr="00C85CAA">
        <w:rPr>
          <w:spacing w:val="-2"/>
          <w:sz w:val="24"/>
          <w:szCs w:val="24"/>
        </w:rPr>
        <w:t>фольклора</w:t>
      </w:r>
    </w:p>
    <w:p w:rsidR="000A6671" w:rsidRPr="00C85CAA" w:rsidRDefault="00286BA7" w:rsidP="00662CA2">
      <w:pPr>
        <w:pStyle w:val="a3"/>
        <w:spacing w:before="37"/>
        <w:ind w:right="567"/>
        <w:rPr>
          <w:sz w:val="24"/>
          <w:szCs w:val="24"/>
        </w:rPr>
      </w:pPr>
      <w:r w:rsidRPr="00C85CAA">
        <w:rPr>
          <w:sz w:val="24"/>
          <w:szCs w:val="24"/>
        </w:rPr>
        <w:t xml:space="preserve">Содержание: Фольклорные жанры, общие для всех народов: лирические, трудовые, колыбельные песни, танцы и пляски. Традиционные музыкальные </w:t>
      </w:r>
      <w:r w:rsidRPr="00C85CAA">
        <w:rPr>
          <w:spacing w:val="-2"/>
          <w:sz w:val="24"/>
          <w:szCs w:val="24"/>
        </w:rPr>
        <w:t>инструменты.</w:t>
      </w:r>
    </w:p>
    <w:p w:rsidR="000A6671" w:rsidRPr="00C85CAA" w:rsidRDefault="00286BA7" w:rsidP="00662CA2">
      <w:pPr>
        <w:pStyle w:val="a3"/>
        <w:spacing w:before="1"/>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tabs>
          <w:tab w:val="left" w:pos="2453"/>
          <w:tab w:val="left" w:pos="2914"/>
          <w:tab w:val="left" w:pos="3625"/>
          <w:tab w:val="left" w:pos="5257"/>
          <w:tab w:val="left" w:pos="5732"/>
          <w:tab w:val="left" w:pos="7043"/>
          <w:tab w:val="left" w:pos="8758"/>
        </w:tabs>
        <w:spacing w:before="44"/>
        <w:ind w:right="573"/>
        <w:jc w:val="left"/>
        <w:rPr>
          <w:sz w:val="24"/>
          <w:szCs w:val="24"/>
        </w:rPr>
      </w:pPr>
      <w:r w:rsidRPr="00C85CAA">
        <w:rPr>
          <w:spacing w:val="-2"/>
          <w:sz w:val="24"/>
          <w:szCs w:val="24"/>
        </w:rPr>
        <w:t>различение</w:t>
      </w:r>
      <w:r w:rsidRPr="00C85CAA">
        <w:rPr>
          <w:sz w:val="24"/>
          <w:szCs w:val="24"/>
        </w:rPr>
        <w:tab/>
      </w:r>
      <w:r w:rsidRPr="00C85CAA">
        <w:rPr>
          <w:spacing w:val="-6"/>
          <w:sz w:val="24"/>
          <w:szCs w:val="24"/>
        </w:rPr>
        <w:t>на</w:t>
      </w:r>
      <w:r w:rsidRPr="00C85CAA">
        <w:rPr>
          <w:sz w:val="24"/>
          <w:szCs w:val="24"/>
        </w:rPr>
        <w:tab/>
      </w:r>
      <w:r w:rsidRPr="00C85CAA">
        <w:rPr>
          <w:spacing w:val="-4"/>
          <w:sz w:val="24"/>
          <w:szCs w:val="24"/>
        </w:rPr>
        <w:t>слух</w:t>
      </w:r>
      <w:r w:rsidRPr="00C85CAA">
        <w:rPr>
          <w:sz w:val="24"/>
          <w:szCs w:val="24"/>
        </w:rPr>
        <w:tab/>
      </w:r>
      <w:r w:rsidRPr="00C85CAA">
        <w:rPr>
          <w:spacing w:val="-2"/>
          <w:sz w:val="24"/>
          <w:szCs w:val="24"/>
        </w:rPr>
        <w:t>контрастных</w:t>
      </w:r>
      <w:r w:rsidRPr="00C85CAA">
        <w:rPr>
          <w:sz w:val="24"/>
          <w:szCs w:val="24"/>
        </w:rPr>
        <w:tab/>
      </w:r>
      <w:r w:rsidRPr="00C85CAA">
        <w:rPr>
          <w:spacing w:val="-6"/>
          <w:sz w:val="24"/>
          <w:szCs w:val="24"/>
        </w:rPr>
        <w:t>по</w:t>
      </w:r>
      <w:r w:rsidRPr="00C85CAA">
        <w:rPr>
          <w:sz w:val="24"/>
          <w:szCs w:val="24"/>
        </w:rPr>
        <w:tab/>
      </w:r>
      <w:r w:rsidRPr="00C85CAA">
        <w:rPr>
          <w:spacing w:val="-2"/>
          <w:sz w:val="24"/>
          <w:szCs w:val="24"/>
        </w:rPr>
        <w:t>характеру</w:t>
      </w:r>
      <w:r w:rsidRPr="00C85CAA">
        <w:rPr>
          <w:sz w:val="24"/>
          <w:szCs w:val="24"/>
        </w:rPr>
        <w:tab/>
      </w:r>
      <w:r w:rsidRPr="00C85CAA">
        <w:rPr>
          <w:spacing w:val="-2"/>
          <w:sz w:val="24"/>
          <w:szCs w:val="24"/>
        </w:rPr>
        <w:t>фольклорных</w:t>
      </w:r>
      <w:r w:rsidRPr="00C85CAA">
        <w:rPr>
          <w:sz w:val="24"/>
          <w:szCs w:val="24"/>
        </w:rPr>
        <w:tab/>
      </w:r>
      <w:r w:rsidRPr="00C85CAA">
        <w:rPr>
          <w:spacing w:val="-2"/>
          <w:sz w:val="24"/>
          <w:szCs w:val="24"/>
        </w:rPr>
        <w:t xml:space="preserve">жанров: </w:t>
      </w:r>
      <w:r w:rsidRPr="00C85CAA">
        <w:rPr>
          <w:sz w:val="24"/>
          <w:szCs w:val="24"/>
        </w:rPr>
        <w:t>колыбельная, трудовая, лирическая, плясовая;</w:t>
      </w:r>
    </w:p>
    <w:p w:rsidR="000A6671" w:rsidRPr="00C85CAA" w:rsidRDefault="00286BA7" w:rsidP="00662CA2">
      <w:pPr>
        <w:pStyle w:val="a3"/>
        <w:tabs>
          <w:tab w:val="left" w:pos="2660"/>
          <w:tab w:val="left" w:pos="4585"/>
          <w:tab w:val="left" w:pos="5895"/>
          <w:tab w:val="left" w:pos="7240"/>
          <w:tab w:val="left" w:pos="9008"/>
        </w:tabs>
        <w:ind w:right="573"/>
        <w:jc w:val="left"/>
        <w:rPr>
          <w:sz w:val="24"/>
          <w:szCs w:val="24"/>
        </w:rPr>
      </w:pPr>
      <w:r w:rsidRPr="00C85CAA">
        <w:rPr>
          <w:spacing w:val="-2"/>
          <w:sz w:val="24"/>
          <w:szCs w:val="24"/>
        </w:rPr>
        <w:t>определение,</w:t>
      </w:r>
      <w:r w:rsidRPr="00C85CAA">
        <w:rPr>
          <w:sz w:val="24"/>
          <w:szCs w:val="24"/>
        </w:rPr>
        <w:tab/>
      </w:r>
      <w:r w:rsidRPr="00C85CAA">
        <w:rPr>
          <w:spacing w:val="-2"/>
          <w:sz w:val="24"/>
          <w:szCs w:val="24"/>
        </w:rPr>
        <w:t>характеристика</w:t>
      </w:r>
      <w:r w:rsidRPr="00C85CAA">
        <w:rPr>
          <w:sz w:val="24"/>
          <w:szCs w:val="24"/>
        </w:rPr>
        <w:tab/>
      </w:r>
      <w:r w:rsidRPr="00C85CAA">
        <w:rPr>
          <w:spacing w:val="-2"/>
          <w:sz w:val="24"/>
          <w:szCs w:val="24"/>
        </w:rPr>
        <w:t>типичных</w:t>
      </w:r>
      <w:r w:rsidRPr="00C85CAA">
        <w:rPr>
          <w:sz w:val="24"/>
          <w:szCs w:val="24"/>
        </w:rPr>
        <w:tab/>
      </w:r>
      <w:r w:rsidRPr="00C85CAA">
        <w:rPr>
          <w:spacing w:val="-2"/>
          <w:sz w:val="24"/>
          <w:szCs w:val="24"/>
        </w:rPr>
        <w:t>элементов</w:t>
      </w:r>
      <w:r w:rsidRPr="00C85CAA">
        <w:rPr>
          <w:sz w:val="24"/>
          <w:szCs w:val="24"/>
        </w:rPr>
        <w:tab/>
      </w:r>
      <w:r w:rsidRPr="00C85CAA">
        <w:rPr>
          <w:spacing w:val="-2"/>
          <w:sz w:val="24"/>
          <w:szCs w:val="24"/>
        </w:rPr>
        <w:t>музыкального</w:t>
      </w:r>
      <w:r w:rsidRPr="00C85CAA">
        <w:rPr>
          <w:sz w:val="24"/>
          <w:szCs w:val="24"/>
        </w:rPr>
        <w:tab/>
      </w:r>
      <w:r w:rsidRPr="00C85CAA">
        <w:rPr>
          <w:spacing w:val="-2"/>
          <w:sz w:val="24"/>
          <w:szCs w:val="24"/>
        </w:rPr>
        <w:t xml:space="preserve">языка </w:t>
      </w:r>
      <w:r w:rsidRPr="00C85CAA">
        <w:rPr>
          <w:sz w:val="24"/>
          <w:szCs w:val="24"/>
        </w:rPr>
        <w:t>(темп, ритм, мелодия, динамика), состава исполнителей;</w:t>
      </w:r>
    </w:p>
    <w:p w:rsidR="000A6671" w:rsidRPr="00C85CAA" w:rsidRDefault="00286BA7" w:rsidP="00662CA2">
      <w:pPr>
        <w:pStyle w:val="a3"/>
        <w:jc w:val="left"/>
        <w:rPr>
          <w:sz w:val="24"/>
          <w:szCs w:val="24"/>
        </w:rPr>
      </w:pPr>
      <w:r w:rsidRPr="00C85CAA">
        <w:rPr>
          <w:sz w:val="24"/>
          <w:szCs w:val="24"/>
        </w:rPr>
        <w:t>определение тембра музыкальных</w:t>
      </w:r>
      <w:r w:rsidRPr="00C85CAA">
        <w:rPr>
          <w:spacing w:val="-1"/>
          <w:sz w:val="24"/>
          <w:szCs w:val="24"/>
        </w:rPr>
        <w:t xml:space="preserve"> </w:t>
      </w:r>
      <w:r w:rsidRPr="00C85CAA">
        <w:rPr>
          <w:sz w:val="24"/>
          <w:szCs w:val="24"/>
        </w:rPr>
        <w:t>инструментов, отнесение к</w:t>
      </w:r>
      <w:r w:rsidRPr="00C85CAA">
        <w:rPr>
          <w:spacing w:val="-2"/>
          <w:sz w:val="24"/>
          <w:szCs w:val="24"/>
        </w:rPr>
        <w:t xml:space="preserve"> </w:t>
      </w:r>
      <w:r w:rsidRPr="00C85CAA">
        <w:rPr>
          <w:sz w:val="24"/>
          <w:szCs w:val="24"/>
        </w:rPr>
        <w:t>одной из групп (духовые, ударные, струнные);</w:t>
      </w:r>
    </w:p>
    <w:p w:rsidR="000A6671" w:rsidRPr="00C85CAA" w:rsidRDefault="00286BA7" w:rsidP="00662CA2">
      <w:pPr>
        <w:pStyle w:val="a3"/>
        <w:jc w:val="left"/>
        <w:rPr>
          <w:sz w:val="24"/>
          <w:szCs w:val="24"/>
        </w:rPr>
      </w:pPr>
      <w:r w:rsidRPr="00C85CAA">
        <w:rPr>
          <w:sz w:val="24"/>
          <w:szCs w:val="24"/>
        </w:rPr>
        <w:t>разучивание,</w:t>
      </w:r>
      <w:r w:rsidRPr="00C85CAA">
        <w:rPr>
          <w:spacing w:val="40"/>
          <w:sz w:val="24"/>
          <w:szCs w:val="24"/>
        </w:rPr>
        <w:t xml:space="preserve"> </w:t>
      </w:r>
      <w:r w:rsidRPr="00C85CAA">
        <w:rPr>
          <w:sz w:val="24"/>
          <w:szCs w:val="24"/>
        </w:rPr>
        <w:t>исполнение</w:t>
      </w:r>
      <w:r w:rsidRPr="00C85CAA">
        <w:rPr>
          <w:spacing w:val="40"/>
          <w:sz w:val="24"/>
          <w:szCs w:val="24"/>
        </w:rPr>
        <w:t xml:space="preserve"> </w:t>
      </w:r>
      <w:r w:rsidRPr="00C85CAA">
        <w:rPr>
          <w:sz w:val="24"/>
          <w:szCs w:val="24"/>
        </w:rPr>
        <w:t>песен</w:t>
      </w:r>
      <w:r w:rsidRPr="00C85CAA">
        <w:rPr>
          <w:spacing w:val="40"/>
          <w:sz w:val="24"/>
          <w:szCs w:val="24"/>
        </w:rPr>
        <w:t xml:space="preserve"> </w:t>
      </w:r>
      <w:r w:rsidRPr="00C85CAA">
        <w:rPr>
          <w:sz w:val="24"/>
          <w:szCs w:val="24"/>
        </w:rPr>
        <w:t>разных</w:t>
      </w:r>
      <w:r w:rsidRPr="00C85CAA">
        <w:rPr>
          <w:spacing w:val="40"/>
          <w:sz w:val="24"/>
          <w:szCs w:val="24"/>
        </w:rPr>
        <w:t xml:space="preserve"> </w:t>
      </w:r>
      <w:r w:rsidRPr="00C85CAA">
        <w:rPr>
          <w:sz w:val="24"/>
          <w:szCs w:val="24"/>
        </w:rPr>
        <w:t>жанров,</w:t>
      </w:r>
      <w:r w:rsidRPr="00C85CAA">
        <w:rPr>
          <w:spacing w:val="40"/>
          <w:sz w:val="24"/>
          <w:szCs w:val="24"/>
        </w:rPr>
        <w:t xml:space="preserve"> </w:t>
      </w:r>
      <w:r w:rsidRPr="00C85CAA">
        <w:rPr>
          <w:sz w:val="24"/>
          <w:szCs w:val="24"/>
        </w:rPr>
        <w:t>относящихся</w:t>
      </w:r>
      <w:r w:rsidRPr="00C85CAA">
        <w:rPr>
          <w:spacing w:val="40"/>
          <w:sz w:val="24"/>
          <w:szCs w:val="24"/>
        </w:rPr>
        <w:t xml:space="preserve"> </w:t>
      </w:r>
      <w:r w:rsidRPr="00C85CAA">
        <w:rPr>
          <w:sz w:val="24"/>
          <w:szCs w:val="24"/>
        </w:rPr>
        <w:t>к</w:t>
      </w:r>
      <w:r w:rsidRPr="00C85CAA">
        <w:rPr>
          <w:spacing w:val="40"/>
          <w:sz w:val="24"/>
          <w:szCs w:val="24"/>
        </w:rPr>
        <w:t xml:space="preserve"> </w:t>
      </w:r>
      <w:r w:rsidRPr="00C85CAA">
        <w:rPr>
          <w:sz w:val="24"/>
          <w:szCs w:val="24"/>
        </w:rPr>
        <w:t>фольклору разных народов Российской Федерации;</w:t>
      </w:r>
    </w:p>
    <w:p w:rsidR="000A6671" w:rsidRPr="00C85CAA" w:rsidRDefault="00286BA7" w:rsidP="00662CA2">
      <w:pPr>
        <w:pStyle w:val="a3"/>
        <w:jc w:val="left"/>
        <w:rPr>
          <w:sz w:val="24"/>
          <w:szCs w:val="24"/>
        </w:rPr>
      </w:pPr>
      <w:r w:rsidRPr="00C85CAA">
        <w:rPr>
          <w:sz w:val="24"/>
          <w:szCs w:val="24"/>
        </w:rPr>
        <w:t>импровизации, сочинение к ним ритмических аккомпанементов (звучащими жестами, на ударных инструментах);</w:t>
      </w:r>
    </w:p>
    <w:p w:rsidR="000A6671" w:rsidRPr="00C85CAA" w:rsidRDefault="00286BA7" w:rsidP="00662CA2">
      <w:pPr>
        <w:pStyle w:val="a3"/>
        <w:jc w:val="left"/>
        <w:rPr>
          <w:sz w:val="24"/>
          <w:szCs w:val="24"/>
        </w:rPr>
      </w:pPr>
      <w:r w:rsidRPr="00C85CAA">
        <w:rPr>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0A6671" w:rsidRPr="00C85CAA" w:rsidRDefault="00286BA7" w:rsidP="00662CA2">
      <w:pPr>
        <w:pStyle w:val="2"/>
        <w:jc w:val="left"/>
        <w:rPr>
          <w:sz w:val="24"/>
          <w:szCs w:val="24"/>
        </w:rPr>
      </w:pPr>
      <w:r w:rsidRPr="00C85CAA">
        <w:rPr>
          <w:spacing w:val="-2"/>
          <w:sz w:val="24"/>
          <w:szCs w:val="24"/>
        </w:rPr>
        <w:t>Народные праздники</w:t>
      </w:r>
    </w:p>
    <w:p w:rsidR="000A6671" w:rsidRPr="00C85CAA" w:rsidRDefault="00286BA7" w:rsidP="00662CA2">
      <w:pPr>
        <w:pStyle w:val="a3"/>
        <w:spacing w:before="30"/>
        <w:ind w:right="565"/>
        <w:rPr>
          <w:sz w:val="24"/>
          <w:szCs w:val="24"/>
        </w:rPr>
      </w:pPr>
      <w:r w:rsidRPr="00C85CAA">
        <w:rPr>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0A6671" w:rsidRPr="00C85CAA" w:rsidRDefault="00286BA7" w:rsidP="00662CA2">
      <w:pPr>
        <w:pStyle w:val="a3"/>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4"/>
        <w:ind w:right="569"/>
        <w:rPr>
          <w:sz w:val="24"/>
          <w:szCs w:val="24"/>
        </w:rPr>
      </w:pPr>
      <w:r w:rsidRPr="00C85CAA">
        <w:rPr>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0A6671" w:rsidRPr="00C85CAA" w:rsidRDefault="00286BA7" w:rsidP="00662CA2">
      <w:pPr>
        <w:pStyle w:val="a3"/>
        <w:ind w:right="566"/>
        <w:rPr>
          <w:sz w:val="24"/>
          <w:szCs w:val="24"/>
        </w:rPr>
      </w:pPr>
      <w:r w:rsidRPr="00C85CAA">
        <w:rPr>
          <w:sz w:val="24"/>
          <w:szCs w:val="24"/>
        </w:rPr>
        <w:t>разучивание песен, реконструкция фрагмента обряда, участие в</w:t>
      </w:r>
      <w:r w:rsidRPr="00C85CAA">
        <w:rPr>
          <w:spacing w:val="40"/>
          <w:sz w:val="24"/>
          <w:szCs w:val="24"/>
        </w:rPr>
        <w:t xml:space="preserve"> </w:t>
      </w:r>
      <w:r w:rsidRPr="00C85CAA">
        <w:rPr>
          <w:sz w:val="24"/>
          <w:szCs w:val="24"/>
        </w:rPr>
        <w:t>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0A6671" w:rsidRPr="00C85CAA" w:rsidRDefault="00286BA7" w:rsidP="00662CA2">
      <w:pPr>
        <w:pStyle w:val="a3"/>
        <w:ind w:right="572"/>
        <w:rPr>
          <w:sz w:val="24"/>
          <w:szCs w:val="24"/>
        </w:rPr>
      </w:pPr>
      <w:r w:rsidRPr="00C85CAA">
        <w:rPr>
          <w:sz w:val="24"/>
          <w:szCs w:val="24"/>
        </w:rPr>
        <w:t>вариативно:</w:t>
      </w:r>
      <w:r w:rsidRPr="00C85CAA">
        <w:rPr>
          <w:spacing w:val="-1"/>
          <w:sz w:val="24"/>
          <w:szCs w:val="24"/>
        </w:rPr>
        <w:t xml:space="preserve"> </w:t>
      </w:r>
      <w:r w:rsidRPr="00C85CAA">
        <w:rPr>
          <w:sz w:val="24"/>
          <w:szCs w:val="24"/>
        </w:rPr>
        <w:t>просмотр</w:t>
      </w:r>
      <w:r w:rsidRPr="00C85CAA">
        <w:rPr>
          <w:spacing w:val="-4"/>
          <w:sz w:val="24"/>
          <w:szCs w:val="24"/>
        </w:rPr>
        <w:t xml:space="preserve"> </w:t>
      </w:r>
      <w:r w:rsidRPr="00C85CAA">
        <w:rPr>
          <w:sz w:val="24"/>
          <w:szCs w:val="24"/>
        </w:rPr>
        <w:t>фильма</w:t>
      </w:r>
      <w:r w:rsidRPr="00C85CAA">
        <w:rPr>
          <w:spacing w:val="-3"/>
          <w:sz w:val="24"/>
          <w:szCs w:val="24"/>
        </w:rPr>
        <w:t xml:space="preserve"> </w:t>
      </w:r>
      <w:r w:rsidRPr="00C85CAA">
        <w:rPr>
          <w:sz w:val="24"/>
          <w:szCs w:val="24"/>
        </w:rPr>
        <w:t>(мультфильма),</w:t>
      </w:r>
      <w:r w:rsidRPr="00C85CAA">
        <w:rPr>
          <w:spacing w:val="-3"/>
          <w:sz w:val="24"/>
          <w:szCs w:val="24"/>
        </w:rPr>
        <w:t xml:space="preserve"> </w:t>
      </w:r>
      <w:r w:rsidRPr="00C85CAA">
        <w:rPr>
          <w:sz w:val="24"/>
          <w:szCs w:val="24"/>
        </w:rPr>
        <w:t>рассказывающего</w:t>
      </w:r>
      <w:r w:rsidRPr="00C85CAA">
        <w:rPr>
          <w:spacing w:val="-4"/>
          <w:sz w:val="24"/>
          <w:szCs w:val="24"/>
        </w:rPr>
        <w:t xml:space="preserve"> </w:t>
      </w:r>
      <w:r w:rsidRPr="00C85CAA">
        <w:rPr>
          <w:sz w:val="24"/>
          <w:szCs w:val="24"/>
        </w:rPr>
        <w:t>о</w:t>
      </w:r>
      <w:r w:rsidRPr="00C85CAA">
        <w:rPr>
          <w:spacing w:val="-4"/>
          <w:sz w:val="24"/>
          <w:szCs w:val="24"/>
        </w:rPr>
        <w:t xml:space="preserve"> </w:t>
      </w:r>
      <w:r w:rsidRPr="00C85CAA">
        <w:rPr>
          <w:sz w:val="24"/>
          <w:szCs w:val="24"/>
        </w:rPr>
        <w:t>символике фольклорного праздника;</w:t>
      </w:r>
    </w:p>
    <w:p w:rsidR="000A6671" w:rsidRPr="00C85CAA" w:rsidRDefault="00286BA7" w:rsidP="00662CA2">
      <w:pPr>
        <w:pStyle w:val="a3"/>
        <w:ind w:left="993" w:firstLine="0"/>
        <w:rPr>
          <w:sz w:val="24"/>
          <w:szCs w:val="24"/>
        </w:rPr>
      </w:pPr>
      <w:r w:rsidRPr="00C85CAA">
        <w:rPr>
          <w:sz w:val="24"/>
          <w:szCs w:val="24"/>
        </w:rPr>
        <w:t>посещение</w:t>
      </w:r>
      <w:r w:rsidRPr="00C85CAA">
        <w:rPr>
          <w:spacing w:val="-17"/>
          <w:sz w:val="24"/>
          <w:szCs w:val="24"/>
        </w:rPr>
        <w:t xml:space="preserve"> </w:t>
      </w:r>
      <w:r w:rsidRPr="00C85CAA">
        <w:rPr>
          <w:sz w:val="24"/>
          <w:szCs w:val="24"/>
        </w:rPr>
        <w:t>театра,</w:t>
      </w:r>
      <w:r w:rsidRPr="00C85CAA">
        <w:rPr>
          <w:spacing w:val="-14"/>
          <w:sz w:val="24"/>
          <w:szCs w:val="24"/>
        </w:rPr>
        <w:t xml:space="preserve"> </w:t>
      </w:r>
      <w:r w:rsidRPr="00C85CAA">
        <w:rPr>
          <w:sz w:val="24"/>
          <w:szCs w:val="24"/>
        </w:rPr>
        <w:t>театрализованного</w:t>
      </w:r>
      <w:r w:rsidRPr="00C85CAA">
        <w:rPr>
          <w:spacing w:val="-16"/>
          <w:sz w:val="24"/>
          <w:szCs w:val="24"/>
        </w:rPr>
        <w:t xml:space="preserve"> </w:t>
      </w:r>
      <w:r w:rsidRPr="00C85CAA">
        <w:rPr>
          <w:spacing w:val="-2"/>
          <w:sz w:val="24"/>
          <w:szCs w:val="24"/>
        </w:rPr>
        <w:t>представления;</w:t>
      </w:r>
    </w:p>
    <w:p w:rsidR="000A6671" w:rsidRPr="00C85CAA" w:rsidRDefault="00286BA7" w:rsidP="00662CA2">
      <w:pPr>
        <w:pStyle w:val="a3"/>
        <w:spacing w:before="42"/>
        <w:ind w:left="993" w:firstLine="0"/>
        <w:rPr>
          <w:sz w:val="24"/>
          <w:szCs w:val="24"/>
        </w:rPr>
      </w:pPr>
      <w:r w:rsidRPr="00C85CAA">
        <w:rPr>
          <w:sz w:val="24"/>
          <w:szCs w:val="24"/>
        </w:rPr>
        <w:t>участие</w:t>
      </w:r>
      <w:r w:rsidRPr="00C85CAA">
        <w:rPr>
          <w:spacing w:val="-10"/>
          <w:sz w:val="24"/>
          <w:szCs w:val="24"/>
        </w:rPr>
        <w:t xml:space="preserve"> </w:t>
      </w:r>
      <w:r w:rsidRPr="00C85CAA">
        <w:rPr>
          <w:sz w:val="24"/>
          <w:szCs w:val="24"/>
        </w:rPr>
        <w:t>в</w:t>
      </w:r>
      <w:r w:rsidRPr="00C85CAA">
        <w:rPr>
          <w:spacing w:val="-6"/>
          <w:sz w:val="24"/>
          <w:szCs w:val="24"/>
        </w:rPr>
        <w:t xml:space="preserve"> </w:t>
      </w:r>
      <w:r w:rsidRPr="00C85CAA">
        <w:rPr>
          <w:sz w:val="24"/>
          <w:szCs w:val="24"/>
        </w:rPr>
        <w:t>народных</w:t>
      </w:r>
      <w:r w:rsidRPr="00C85CAA">
        <w:rPr>
          <w:spacing w:val="-8"/>
          <w:sz w:val="24"/>
          <w:szCs w:val="24"/>
        </w:rPr>
        <w:t xml:space="preserve"> </w:t>
      </w:r>
      <w:r w:rsidRPr="00C85CAA">
        <w:rPr>
          <w:sz w:val="24"/>
          <w:szCs w:val="24"/>
        </w:rPr>
        <w:t>гуляньях</w:t>
      </w:r>
      <w:r w:rsidRPr="00C85CAA">
        <w:rPr>
          <w:spacing w:val="-6"/>
          <w:sz w:val="24"/>
          <w:szCs w:val="24"/>
        </w:rPr>
        <w:t xml:space="preserve"> </w:t>
      </w:r>
      <w:r w:rsidRPr="00C85CAA">
        <w:rPr>
          <w:sz w:val="24"/>
          <w:szCs w:val="24"/>
        </w:rPr>
        <w:t>на</w:t>
      </w:r>
      <w:r w:rsidRPr="00C85CAA">
        <w:rPr>
          <w:spacing w:val="-4"/>
          <w:sz w:val="24"/>
          <w:szCs w:val="24"/>
        </w:rPr>
        <w:t xml:space="preserve"> </w:t>
      </w:r>
      <w:r w:rsidRPr="00C85CAA">
        <w:rPr>
          <w:sz w:val="24"/>
          <w:szCs w:val="24"/>
        </w:rPr>
        <w:t>улицах</w:t>
      </w:r>
      <w:r w:rsidRPr="00C85CAA">
        <w:rPr>
          <w:spacing w:val="-9"/>
          <w:sz w:val="24"/>
          <w:szCs w:val="24"/>
        </w:rPr>
        <w:t xml:space="preserve"> </w:t>
      </w:r>
      <w:r w:rsidRPr="00C85CAA">
        <w:rPr>
          <w:sz w:val="24"/>
          <w:szCs w:val="24"/>
        </w:rPr>
        <w:t>родного</w:t>
      </w:r>
      <w:r w:rsidRPr="00C85CAA">
        <w:rPr>
          <w:spacing w:val="-9"/>
          <w:sz w:val="24"/>
          <w:szCs w:val="24"/>
        </w:rPr>
        <w:t xml:space="preserve"> </w:t>
      </w:r>
      <w:r w:rsidRPr="00C85CAA">
        <w:rPr>
          <w:sz w:val="24"/>
          <w:szCs w:val="24"/>
        </w:rPr>
        <w:t>города,</w:t>
      </w:r>
      <w:r w:rsidRPr="00C85CAA">
        <w:rPr>
          <w:spacing w:val="-10"/>
          <w:sz w:val="24"/>
          <w:szCs w:val="24"/>
        </w:rPr>
        <w:t xml:space="preserve"> </w:t>
      </w:r>
      <w:r w:rsidRPr="00C85CAA">
        <w:rPr>
          <w:spacing w:val="-2"/>
          <w:sz w:val="24"/>
          <w:szCs w:val="24"/>
        </w:rPr>
        <w:t>посёлка.</w:t>
      </w:r>
    </w:p>
    <w:p w:rsidR="000A6671" w:rsidRPr="00C85CAA" w:rsidRDefault="00286BA7" w:rsidP="00662CA2">
      <w:pPr>
        <w:pStyle w:val="2"/>
        <w:spacing w:before="52"/>
        <w:rPr>
          <w:sz w:val="24"/>
          <w:szCs w:val="24"/>
        </w:rPr>
      </w:pPr>
      <w:r w:rsidRPr="00C85CAA">
        <w:rPr>
          <w:sz w:val="24"/>
          <w:szCs w:val="24"/>
        </w:rPr>
        <w:t>Первые</w:t>
      </w:r>
      <w:r w:rsidRPr="00C85CAA">
        <w:rPr>
          <w:spacing w:val="-12"/>
          <w:sz w:val="24"/>
          <w:szCs w:val="24"/>
        </w:rPr>
        <w:t xml:space="preserve"> </w:t>
      </w:r>
      <w:r w:rsidRPr="00C85CAA">
        <w:rPr>
          <w:sz w:val="24"/>
          <w:szCs w:val="24"/>
        </w:rPr>
        <w:t>артисты,</w:t>
      </w:r>
      <w:r w:rsidRPr="00C85CAA">
        <w:rPr>
          <w:spacing w:val="-11"/>
          <w:sz w:val="24"/>
          <w:szCs w:val="24"/>
        </w:rPr>
        <w:t xml:space="preserve"> </w:t>
      </w:r>
      <w:r w:rsidRPr="00C85CAA">
        <w:rPr>
          <w:sz w:val="24"/>
          <w:szCs w:val="24"/>
        </w:rPr>
        <w:t>народный</w:t>
      </w:r>
      <w:r w:rsidRPr="00C85CAA">
        <w:rPr>
          <w:spacing w:val="-12"/>
          <w:sz w:val="24"/>
          <w:szCs w:val="24"/>
        </w:rPr>
        <w:t xml:space="preserve"> </w:t>
      </w:r>
      <w:r w:rsidRPr="00C85CAA">
        <w:rPr>
          <w:spacing w:val="-2"/>
          <w:sz w:val="24"/>
          <w:szCs w:val="24"/>
        </w:rPr>
        <w:t>театр</w:t>
      </w:r>
    </w:p>
    <w:p w:rsidR="000A6671" w:rsidRPr="00C85CAA" w:rsidRDefault="00286BA7" w:rsidP="00662CA2">
      <w:pPr>
        <w:pStyle w:val="a3"/>
        <w:spacing w:before="37"/>
        <w:ind w:left="993" w:right="2450" w:firstLine="0"/>
        <w:jc w:val="left"/>
        <w:rPr>
          <w:sz w:val="24"/>
          <w:szCs w:val="24"/>
        </w:rPr>
      </w:pPr>
      <w:r w:rsidRPr="00C85CAA">
        <w:rPr>
          <w:sz w:val="24"/>
          <w:szCs w:val="24"/>
        </w:rPr>
        <w:t>Содержание:</w:t>
      </w:r>
      <w:r w:rsidRPr="00C85CAA">
        <w:rPr>
          <w:spacing w:val="-8"/>
          <w:sz w:val="24"/>
          <w:szCs w:val="24"/>
        </w:rPr>
        <w:t xml:space="preserve"> </w:t>
      </w:r>
      <w:r w:rsidRPr="00C85CAA">
        <w:rPr>
          <w:sz w:val="24"/>
          <w:szCs w:val="24"/>
        </w:rPr>
        <w:t>Скоморохи.</w:t>
      </w:r>
      <w:r w:rsidRPr="00C85CAA">
        <w:rPr>
          <w:spacing w:val="-8"/>
          <w:sz w:val="24"/>
          <w:szCs w:val="24"/>
        </w:rPr>
        <w:t xml:space="preserve"> </w:t>
      </w:r>
      <w:r w:rsidRPr="00C85CAA">
        <w:rPr>
          <w:sz w:val="24"/>
          <w:szCs w:val="24"/>
        </w:rPr>
        <w:t>Ярмарочный</w:t>
      </w:r>
      <w:r w:rsidRPr="00C85CAA">
        <w:rPr>
          <w:spacing w:val="-8"/>
          <w:sz w:val="24"/>
          <w:szCs w:val="24"/>
        </w:rPr>
        <w:t xml:space="preserve"> </w:t>
      </w:r>
      <w:r w:rsidRPr="00C85CAA">
        <w:rPr>
          <w:sz w:val="24"/>
          <w:szCs w:val="24"/>
        </w:rPr>
        <w:t>балаган.</w:t>
      </w:r>
      <w:r w:rsidRPr="00C85CAA">
        <w:rPr>
          <w:spacing w:val="-8"/>
          <w:sz w:val="24"/>
          <w:szCs w:val="24"/>
        </w:rPr>
        <w:t xml:space="preserve"> </w:t>
      </w:r>
      <w:r w:rsidRPr="00C85CAA">
        <w:rPr>
          <w:sz w:val="24"/>
          <w:szCs w:val="24"/>
        </w:rPr>
        <w:t>Вертеп. Виды деятельности обучающихся:</w:t>
      </w:r>
    </w:p>
    <w:p w:rsidR="000A6671" w:rsidRPr="00C85CAA" w:rsidRDefault="00286BA7" w:rsidP="00662CA2">
      <w:pPr>
        <w:pStyle w:val="a3"/>
        <w:spacing w:before="1"/>
        <w:ind w:left="993" w:right="3565" w:firstLine="0"/>
        <w:jc w:val="left"/>
        <w:rPr>
          <w:sz w:val="24"/>
          <w:szCs w:val="24"/>
        </w:rPr>
      </w:pPr>
      <w:r w:rsidRPr="00C85CAA">
        <w:rPr>
          <w:sz w:val="24"/>
          <w:szCs w:val="24"/>
        </w:rPr>
        <w:t>чтение</w:t>
      </w:r>
      <w:r w:rsidRPr="00C85CAA">
        <w:rPr>
          <w:spacing w:val="-3"/>
          <w:sz w:val="24"/>
          <w:szCs w:val="24"/>
        </w:rPr>
        <w:t xml:space="preserve"> </w:t>
      </w:r>
      <w:r w:rsidRPr="00C85CAA">
        <w:rPr>
          <w:sz w:val="24"/>
          <w:szCs w:val="24"/>
        </w:rPr>
        <w:t>учебных,</w:t>
      </w:r>
      <w:r w:rsidRPr="00C85CAA">
        <w:rPr>
          <w:spacing w:val="-8"/>
          <w:sz w:val="24"/>
          <w:szCs w:val="24"/>
        </w:rPr>
        <w:t xml:space="preserve"> </w:t>
      </w:r>
      <w:r w:rsidRPr="00C85CAA">
        <w:rPr>
          <w:sz w:val="24"/>
          <w:szCs w:val="24"/>
        </w:rPr>
        <w:t>справочных</w:t>
      </w:r>
      <w:r w:rsidRPr="00C85CAA">
        <w:rPr>
          <w:spacing w:val="-8"/>
          <w:sz w:val="24"/>
          <w:szCs w:val="24"/>
        </w:rPr>
        <w:t xml:space="preserve"> </w:t>
      </w:r>
      <w:r w:rsidRPr="00C85CAA">
        <w:rPr>
          <w:sz w:val="24"/>
          <w:szCs w:val="24"/>
        </w:rPr>
        <w:t>текстов</w:t>
      </w:r>
      <w:r w:rsidRPr="00C85CAA">
        <w:rPr>
          <w:spacing w:val="-8"/>
          <w:sz w:val="24"/>
          <w:szCs w:val="24"/>
        </w:rPr>
        <w:t xml:space="preserve"> </w:t>
      </w:r>
      <w:r w:rsidRPr="00C85CAA">
        <w:rPr>
          <w:sz w:val="24"/>
          <w:szCs w:val="24"/>
        </w:rPr>
        <w:t>по</w:t>
      </w:r>
      <w:r w:rsidRPr="00C85CAA">
        <w:rPr>
          <w:spacing w:val="-8"/>
          <w:sz w:val="24"/>
          <w:szCs w:val="24"/>
        </w:rPr>
        <w:t xml:space="preserve"> </w:t>
      </w:r>
      <w:r w:rsidRPr="00C85CAA">
        <w:rPr>
          <w:sz w:val="24"/>
          <w:szCs w:val="24"/>
        </w:rPr>
        <w:t>теме; диалог с учителем;</w:t>
      </w:r>
    </w:p>
    <w:p w:rsidR="000A6671" w:rsidRPr="00C85CAA" w:rsidRDefault="00286BA7" w:rsidP="00662CA2">
      <w:pPr>
        <w:pStyle w:val="a3"/>
        <w:ind w:left="993" w:firstLine="0"/>
        <w:jc w:val="left"/>
        <w:rPr>
          <w:sz w:val="24"/>
          <w:szCs w:val="24"/>
        </w:rPr>
      </w:pPr>
      <w:r w:rsidRPr="00C85CAA">
        <w:rPr>
          <w:sz w:val="24"/>
          <w:szCs w:val="24"/>
        </w:rPr>
        <w:t>разучивание,</w:t>
      </w:r>
      <w:r w:rsidRPr="00C85CAA">
        <w:rPr>
          <w:spacing w:val="-15"/>
          <w:sz w:val="24"/>
          <w:szCs w:val="24"/>
        </w:rPr>
        <w:t xml:space="preserve"> </w:t>
      </w:r>
      <w:r w:rsidRPr="00C85CAA">
        <w:rPr>
          <w:sz w:val="24"/>
          <w:szCs w:val="24"/>
        </w:rPr>
        <w:t>исполнение</w:t>
      </w:r>
      <w:r w:rsidRPr="00C85CAA">
        <w:rPr>
          <w:spacing w:val="-14"/>
          <w:sz w:val="24"/>
          <w:szCs w:val="24"/>
        </w:rPr>
        <w:t xml:space="preserve"> </w:t>
      </w:r>
      <w:r w:rsidRPr="00C85CAA">
        <w:rPr>
          <w:spacing w:val="-2"/>
          <w:sz w:val="24"/>
          <w:szCs w:val="24"/>
        </w:rPr>
        <w:t>скоморошин;</w:t>
      </w:r>
    </w:p>
    <w:p w:rsidR="000A6671" w:rsidRPr="00C85CAA" w:rsidRDefault="00286BA7" w:rsidP="00662CA2">
      <w:pPr>
        <w:pStyle w:val="a3"/>
        <w:spacing w:before="75"/>
        <w:ind w:right="566"/>
        <w:rPr>
          <w:sz w:val="24"/>
          <w:szCs w:val="24"/>
        </w:rPr>
      </w:pPr>
      <w:r w:rsidRPr="00C85CAA">
        <w:rPr>
          <w:sz w:val="24"/>
          <w:szCs w:val="24"/>
        </w:rPr>
        <w:t>вариативно: просмотр фильма (мультфильма), фрагмента музыкального спектакля; творческий проект – театрализованная постановка.</w:t>
      </w:r>
    </w:p>
    <w:p w:rsidR="000A6671" w:rsidRPr="00C85CAA" w:rsidRDefault="00286BA7" w:rsidP="00662CA2">
      <w:pPr>
        <w:pStyle w:val="2"/>
        <w:spacing w:before="2"/>
        <w:rPr>
          <w:sz w:val="24"/>
          <w:szCs w:val="24"/>
        </w:rPr>
      </w:pPr>
      <w:r w:rsidRPr="00C85CAA">
        <w:rPr>
          <w:sz w:val="24"/>
          <w:szCs w:val="24"/>
        </w:rPr>
        <w:t>Фольклор</w:t>
      </w:r>
      <w:r w:rsidRPr="00C85CAA">
        <w:rPr>
          <w:spacing w:val="-12"/>
          <w:sz w:val="24"/>
          <w:szCs w:val="24"/>
        </w:rPr>
        <w:t xml:space="preserve"> </w:t>
      </w:r>
      <w:r w:rsidRPr="00C85CAA">
        <w:rPr>
          <w:sz w:val="24"/>
          <w:szCs w:val="24"/>
        </w:rPr>
        <w:t>народов</w:t>
      </w:r>
      <w:r w:rsidRPr="00C85CAA">
        <w:rPr>
          <w:spacing w:val="-11"/>
          <w:sz w:val="24"/>
          <w:szCs w:val="24"/>
        </w:rPr>
        <w:t xml:space="preserve"> </w:t>
      </w:r>
      <w:r w:rsidRPr="00C85CAA">
        <w:rPr>
          <w:spacing w:val="-2"/>
          <w:sz w:val="24"/>
          <w:szCs w:val="24"/>
        </w:rPr>
        <w:t>России</w:t>
      </w:r>
    </w:p>
    <w:p w:rsidR="000A6671" w:rsidRPr="00C85CAA" w:rsidRDefault="00286BA7" w:rsidP="00662CA2">
      <w:pPr>
        <w:pStyle w:val="a3"/>
        <w:spacing w:before="37"/>
        <w:ind w:right="567"/>
        <w:rPr>
          <w:sz w:val="24"/>
          <w:szCs w:val="24"/>
        </w:rPr>
      </w:pPr>
      <w:r w:rsidRPr="00C85CAA">
        <w:rPr>
          <w:sz w:val="24"/>
          <w:szCs w:val="24"/>
        </w:rPr>
        <w:t xml:space="preserve">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w:t>
      </w:r>
      <w:r w:rsidRPr="00C85CAA">
        <w:rPr>
          <w:sz w:val="24"/>
          <w:szCs w:val="24"/>
        </w:rPr>
        <w:lastRenderedPageBreak/>
        <w:t>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0A6671" w:rsidRPr="00C85CAA" w:rsidRDefault="00286BA7" w:rsidP="00662CA2">
      <w:pPr>
        <w:pStyle w:val="a3"/>
        <w:spacing w:before="1"/>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5"/>
        <w:ind w:right="569"/>
        <w:rPr>
          <w:sz w:val="24"/>
          <w:szCs w:val="24"/>
        </w:rPr>
      </w:pPr>
      <w:r w:rsidRPr="00C85CAA">
        <w:rPr>
          <w:sz w:val="24"/>
          <w:szCs w:val="24"/>
        </w:rPr>
        <w:t>знакомство с особенностями музыкального фольклора различных народностей Российской Федерации;</w:t>
      </w:r>
    </w:p>
    <w:p w:rsidR="000A6671" w:rsidRPr="00C85CAA" w:rsidRDefault="00286BA7" w:rsidP="00662CA2">
      <w:pPr>
        <w:pStyle w:val="a3"/>
        <w:ind w:right="564"/>
        <w:rPr>
          <w:sz w:val="24"/>
          <w:szCs w:val="24"/>
        </w:rPr>
      </w:pPr>
      <w:r w:rsidRPr="00C85CAA">
        <w:rPr>
          <w:sz w:val="24"/>
          <w:szCs w:val="24"/>
        </w:rPr>
        <w:t>определение характерных черт, характеристика типичных элементов музыкального языка (ритм, лад, интонации);</w:t>
      </w:r>
    </w:p>
    <w:p w:rsidR="000A6671" w:rsidRPr="00C85CAA" w:rsidRDefault="00286BA7" w:rsidP="00662CA2">
      <w:pPr>
        <w:pStyle w:val="a3"/>
        <w:ind w:right="571"/>
        <w:rPr>
          <w:sz w:val="24"/>
          <w:szCs w:val="24"/>
        </w:rPr>
      </w:pPr>
      <w:r w:rsidRPr="00C85CAA">
        <w:rPr>
          <w:sz w:val="24"/>
          <w:szCs w:val="24"/>
        </w:rPr>
        <w:t>разучивание песен, танцев, импровизация ритмических аккомпанементов на ударных инструментах;</w:t>
      </w:r>
    </w:p>
    <w:p w:rsidR="000A6671" w:rsidRPr="00C85CAA" w:rsidRDefault="00286BA7" w:rsidP="00662CA2">
      <w:pPr>
        <w:pStyle w:val="a3"/>
        <w:ind w:right="566"/>
        <w:rPr>
          <w:sz w:val="24"/>
          <w:szCs w:val="24"/>
        </w:rPr>
      </w:pPr>
      <w:r w:rsidRPr="00C85CAA">
        <w:rPr>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0A6671" w:rsidRPr="00C85CAA" w:rsidRDefault="00286BA7" w:rsidP="00662CA2">
      <w:pPr>
        <w:pStyle w:val="a3"/>
        <w:ind w:right="569"/>
        <w:rPr>
          <w:sz w:val="24"/>
          <w:szCs w:val="24"/>
        </w:rPr>
      </w:pPr>
      <w:r w:rsidRPr="00C85CAA">
        <w:rPr>
          <w:sz w:val="24"/>
          <w:szCs w:val="24"/>
        </w:rPr>
        <w:t>творческие, исследовательские проекты, школьные фестивали, посвящённые музыкальному творчеству народов России.</w:t>
      </w:r>
    </w:p>
    <w:p w:rsidR="000A6671" w:rsidRPr="00C85CAA" w:rsidRDefault="00286BA7" w:rsidP="00662CA2">
      <w:pPr>
        <w:pStyle w:val="2"/>
        <w:rPr>
          <w:sz w:val="24"/>
          <w:szCs w:val="24"/>
        </w:rPr>
      </w:pPr>
      <w:r w:rsidRPr="00C85CAA">
        <w:rPr>
          <w:sz w:val="24"/>
          <w:szCs w:val="24"/>
        </w:rPr>
        <w:t>Фольклор</w:t>
      </w:r>
      <w:r w:rsidRPr="00C85CAA">
        <w:rPr>
          <w:spacing w:val="-13"/>
          <w:sz w:val="24"/>
          <w:szCs w:val="24"/>
        </w:rPr>
        <w:t xml:space="preserve"> </w:t>
      </w:r>
      <w:r w:rsidRPr="00C85CAA">
        <w:rPr>
          <w:sz w:val="24"/>
          <w:szCs w:val="24"/>
        </w:rPr>
        <w:t>в</w:t>
      </w:r>
      <w:r w:rsidRPr="00C85CAA">
        <w:rPr>
          <w:spacing w:val="-13"/>
          <w:sz w:val="24"/>
          <w:szCs w:val="24"/>
        </w:rPr>
        <w:t xml:space="preserve"> </w:t>
      </w:r>
      <w:r w:rsidRPr="00C85CAA">
        <w:rPr>
          <w:sz w:val="24"/>
          <w:szCs w:val="24"/>
        </w:rPr>
        <w:t>творчестве</w:t>
      </w:r>
      <w:r w:rsidRPr="00C85CAA">
        <w:rPr>
          <w:spacing w:val="-13"/>
          <w:sz w:val="24"/>
          <w:szCs w:val="24"/>
        </w:rPr>
        <w:t xml:space="preserve"> </w:t>
      </w:r>
      <w:r w:rsidRPr="00C85CAA">
        <w:rPr>
          <w:sz w:val="24"/>
          <w:szCs w:val="24"/>
        </w:rPr>
        <w:t>профессиональных</w:t>
      </w:r>
      <w:r w:rsidRPr="00C85CAA">
        <w:rPr>
          <w:spacing w:val="-12"/>
          <w:sz w:val="24"/>
          <w:szCs w:val="24"/>
        </w:rPr>
        <w:t xml:space="preserve"> </w:t>
      </w:r>
      <w:r w:rsidRPr="00C85CAA">
        <w:rPr>
          <w:spacing w:val="-2"/>
          <w:sz w:val="24"/>
          <w:szCs w:val="24"/>
        </w:rPr>
        <w:t>музыкантов</w:t>
      </w:r>
    </w:p>
    <w:p w:rsidR="000A6671" w:rsidRPr="00C85CAA" w:rsidRDefault="00286BA7" w:rsidP="00662CA2">
      <w:pPr>
        <w:pStyle w:val="a3"/>
        <w:spacing w:before="33"/>
        <w:ind w:right="570"/>
        <w:rPr>
          <w:sz w:val="24"/>
          <w:szCs w:val="24"/>
        </w:rPr>
      </w:pPr>
      <w:r w:rsidRPr="00C85CAA">
        <w:rPr>
          <w:sz w:val="24"/>
          <w:szCs w:val="24"/>
        </w:rPr>
        <w:t xml:space="preserve">Содержание: Собиратели фольклора. Народные мелодии в обработке композиторов. Народные жанры, интонации как основа для композиторского </w:t>
      </w:r>
      <w:r w:rsidRPr="00C85CAA">
        <w:rPr>
          <w:spacing w:val="-2"/>
          <w:sz w:val="24"/>
          <w:szCs w:val="24"/>
        </w:rPr>
        <w:t>творчества.</w:t>
      </w:r>
    </w:p>
    <w:p w:rsidR="000A6671" w:rsidRPr="00C85CAA" w:rsidRDefault="00286BA7" w:rsidP="00662CA2">
      <w:pPr>
        <w:pStyle w:val="a3"/>
        <w:ind w:left="993" w:firstLine="0"/>
        <w:jc w:val="left"/>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7"/>
        <w:ind w:left="993" w:firstLine="0"/>
        <w:jc w:val="left"/>
        <w:rPr>
          <w:sz w:val="24"/>
          <w:szCs w:val="24"/>
        </w:rPr>
      </w:pPr>
      <w:r w:rsidRPr="00C85CAA">
        <w:rPr>
          <w:sz w:val="24"/>
          <w:szCs w:val="24"/>
        </w:rPr>
        <w:t>диалог</w:t>
      </w:r>
      <w:r w:rsidRPr="00C85CAA">
        <w:rPr>
          <w:spacing w:val="-9"/>
          <w:sz w:val="24"/>
          <w:szCs w:val="24"/>
        </w:rPr>
        <w:t xml:space="preserve"> </w:t>
      </w:r>
      <w:r w:rsidRPr="00C85CAA">
        <w:rPr>
          <w:sz w:val="24"/>
          <w:szCs w:val="24"/>
        </w:rPr>
        <w:t>с</w:t>
      </w:r>
      <w:r w:rsidRPr="00C85CAA">
        <w:rPr>
          <w:spacing w:val="-4"/>
          <w:sz w:val="24"/>
          <w:szCs w:val="24"/>
        </w:rPr>
        <w:t xml:space="preserve"> </w:t>
      </w:r>
      <w:r w:rsidRPr="00C85CAA">
        <w:rPr>
          <w:sz w:val="24"/>
          <w:szCs w:val="24"/>
        </w:rPr>
        <w:t>учителем</w:t>
      </w:r>
      <w:r w:rsidRPr="00C85CAA">
        <w:rPr>
          <w:spacing w:val="-9"/>
          <w:sz w:val="24"/>
          <w:szCs w:val="24"/>
        </w:rPr>
        <w:t xml:space="preserve"> </w:t>
      </w:r>
      <w:r w:rsidRPr="00C85CAA">
        <w:rPr>
          <w:sz w:val="24"/>
          <w:szCs w:val="24"/>
        </w:rPr>
        <w:t>о</w:t>
      </w:r>
      <w:r w:rsidRPr="00C85CAA">
        <w:rPr>
          <w:spacing w:val="-8"/>
          <w:sz w:val="24"/>
          <w:szCs w:val="24"/>
        </w:rPr>
        <w:t xml:space="preserve"> </w:t>
      </w:r>
      <w:r w:rsidRPr="00C85CAA">
        <w:rPr>
          <w:sz w:val="24"/>
          <w:szCs w:val="24"/>
        </w:rPr>
        <w:t>значении</w:t>
      </w:r>
      <w:r w:rsidRPr="00C85CAA">
        <w:rPr>
          <w:spacing w:val="-8"/>
          <w:sz w:val="24"/>
          <w:szCs w:val="24"/>
        </w:rPr>
        <w:t xml:space="preserve"> </w:t>
      </w:r>
      <w:r w:rsidRPr="00C85CAA">
        <w:rPr>
          <w:spacing w:val="-2"/>
          <w:sz w:val="24"/>
          <w:szCs w:val="24"/>
        </w:rPr>
        <w:t>фольклористики;</w:t>
      </w:r>
    </w:p>
    <w:p w:rsidR="000A6671" w:rsidRPr="00C85CAA" w:rsidRDefault="00286BA7" w:rsidP="00662CA2">
      <w:pPr>
        <w:pStyle w:val="a3"/>
        <w:spacing w:before="44"/>
        <w:ind w:left="993" w:firstLine="0"/>
        <w:jc w:val="left"/>
        <w:rPr>
          <w:sz w:val="24"/>
          <w:szCs w:val="24"/>
        </w:rPr>
      </w:pPr>
      <w:r w:rsidRPr="00C85CAA">
        <w:rPr>
          <w:sz w:val="24"/>
          <w:szCs w:val="24"/>
        </w:rPr>
        <w:t>чтение</w:t>
      </w:r>
      <w:r w:rsidRPr="00C85CAA">
        <w:rPr>
          <w:spacing w:val="-5"/>
          <w:sz w:val="24"/>
          <w:szCs w:val="24"/>
        </w:rPr>
        <w:t xml:space="preserve"> </w:t>
      </w:r>
      <w:r w:rsidRPr="00C85CAA">
        <w:rPr>
          <w:sz w:val="24"/>
          <w:szCs w:val="24"/>
        </w:rPr>
        <w:t>учебных,</w:t>
      </w:r>
      <w:r w:rsidRPr="00C85CAA">
        <w:rPr>
          <w:spacing w:val="-11"/>
          <w:sz w:val="24"/>
          <w:szCs w:val="24"/>
        </w:rPr>
        <w:t xml:space="preserve"> </w:t>
      </w:r>
      <w:r w:rsidRPr="00C85CAA">
        <w:rPr>
          <w:sz w:val="24"/>
          <w:szCs w:val="24"/>
        </w:rPr>
        <w:t>популярных</w:t>
      </w:r>
      <w:r w:rsidRPr="00C85CAA">
        <w:rPr>
          <w:spacing w:val="-10"/>
          <w:sz w:val="24"/>
          <w:szCs w:val="24"/>
        </w:rPr>
        <w:t xml:space="preserve"> </w:t>
      </w:r>
      <w:r w:rsidRPr="00C85CAA">
        <w:rPr>
          <w:sz w:val="24"/>
          <w:szCs w:val="24"/>
        </w:rPr>
        <w:t>текстов</w:t>
      </w:r>
      <w:r w:rsidRPr="00C85CAA">
        <w:rPr>
          <w:spacing w:val="-10"/>
          <w:sz w:val="24"/>
          <w:szCs w:val="24"/>
        </w:rPr>
        <w:t xml:space="preserve"> </w:t>
      </w:r>
      <w:r w:rsidRPr="00C85CAA">
        <w:rPr>
          <w:sz w:val="24"/>
          <w:szCs w:val="24"/>
        </w:rPr>
        <w:t>о</w:t>
      </w:r>
      <w:r w:rsidRPr="00C85CAA">
        <w:rPr>
          <w:spacing w:val="-10"/>
          <w:sz w:val="24"/>
          <w:szCs w:val="24"/>
        </w:rPr>
        <w:t xml:space="preserve"> </w:t>
      </w:r>
      <w:r w:rsidRPr="00C85CAA">
        <w:rPr>
          <w:sz w:val="24"/>
          <w:szCs w:val="24"/>
        </w:rPr>
        <w:t>собирателях</w:t>
      </w:r>
      <w:r w:rsidRPr="00C85CAA">
        <w:rPr>
          <w:spacing w:val="-10"/>
          <w:sz w:val="24"/>
          <w:szCs w:val="24"/>
        </w:rPr>
        <w:t xml:space="preserve"> </w:t>
      </w:r>
      <w:r w:rsidRPr="00C85CAA">
        <w:rPr>
          <w:spacing w:val="-2"/>
          <w:sz w:val="24"/>
          <w:szCs w:val="24"/>
        </w:rPr>
        <w:t>фольклора;</w:t>
      </w:r>
    </w:p>
    <w:p w:rsidR="000A6671" w:rsidRPr="00C85CAA" w:rsidRDefault="00286BA7" w:rsidP="00662CA2">
      <w:pPr>
        <w:pStyle w:val="a3"/>
        <w:spacing w:before="45"/>
        <w:jc w:val="left"/>
        <w:rPr>
          <w:sz w:val="24"/>
          <w:szCs w:val="24"/>
        </w:rPr>
      </w:pPr>
      <w:r w:rsidRPr="00C85CAA">
        <w:rPr>
          <w:sz w:val="24"/>
          <w:szCs w:val="24"/>
        </w:rPr>
        <w:t xml:space="preserve">слушание музыки, созданной композиторами на основе народных жанров и </w:t>
      </w:r>
      <w:r w:rsidRPr="00C85CAA">
        <w:rPr>
          <w:spacing w:val="-2"/>
          <w:sz w:val="24"/>
          <w:szCs w:val="24"/>
        </w:rPr>
        <w:t>интонаций;</w:t>
      </w:r>
    </w:p>
    <w:p w:rsidR="000A6671" w:rsidRPr="00C85CAA" w:rsidRDefault="00286BA7" w:rsidP="00662CA2">
      <w:pPr>
        <w:pStyle w:val="a3"/>
        <w:spacing w:before="1"/>
        <w:ind w:left="993" w:right="1059" w:firstLine="0"/>
        <w:jc w:val="left"/>
        <w:rPr>
          <w:sz w:val="24"/>
          <w:szCs w:val="24"/>
        </w:rPr>
      </w:pPr>
      <w:r w:rsidRPr="00C85CAA">
        <w:rPr>
          <w:sz w:val="24"/>
          <w:szCs w:val="24"/>
        </w:rPr>
        <w:t>определение приёмов обработки, развития народных мелодий; разучивание,</w:t>
      </w:r>
      <w:r w:rsidRPr="00C85CAA">
        <w:rPr>
          <w:spacing w:val="-7"/>
          <w:sz w:val="24"/>
          <w:szCs w:val="24"/>
        </w:rPr>
        <w:t xml:space="preserve"> </w:t>
      </w:r>
      <w:r w:rsidRPr="00C85CAA">
        <w:rPr>
          <w:sz w:val="24"/>
          <w:szCs w:val="24"/>
        </w:rPr>
        <w:t>исполнение</w:t>
      </w:r>
      <w:r w:rsidRPr="00C85CAA">
        <w:rPr>
          <w:spacing w:val="-7"/>
          <w:sz w:val="24"/>
          <w:szCs w:val="24"/>
        </w:rPr>
        <w:t xml:space="preserve"> </w:t>
      </w:r>
      <w:r w:rsidRPr="00C85CAA">
        <w:rPr>
          <w:sz w:val="24"/>
          <w:szCs w:val="24"/>
        </w:rPr>
        <w:t>народных</w:t>
      </w:r>
      <w:r w:rsidRPr="00C85CAA">
        <w:rPr>
          <w:spacing w:val="-7"/>
          <w:sz w:val="24"/>
          <w:szCs w:val="24"/>
        </w:rPr>
        <w:t xml:space="preserve"> </w:t>
      </w:r>
      <w:r w:rsidRPr="00C85CAA">
        <w:rPr>
          <w:sz w:val="24"/>
          <w:szCs w:val="24"/>
        </w:rPr>
        <w:t>песен</w:t>
      </w:r>
      <w:r w:rsidRPr="00C85CAA">
        <w:rPr>
          <w:spacing w:val="-7"/>
          <w:sz w:val="24"/>
          <w:szCs w:val="24"/>
        </w:rPr>
        <w:t xml:space="preserve"> </w:t>
      </w:r>
      <w:r w:rsidRPr="00C85CAA">
        <w:rPr>
          <w:sz w:val="24"/>
          <w:szCs w:val="24"/>
        </w:rPr>
        <w:t>в</w:t>
      </w:r>
      <w:r w:rsidRPr="00C85CAA">
        <w:rPr>
          <w:spacing w:val="-4"/>
          <w:sz w:val="24"/>
          <w:szCs w:val="24"/>
        </w:rPr>
        <w:t xml:space="preserve"> </w:t>
      </w:r>
      <w:r w:rsidRPr="00C85CAA">
        <w:rPr>
          <w:sz w:val="24"/>
          <w:szCs w:val="24"/>
        </w:rPr>
        <w:t>композиторской</w:t>
      </w:r>
      <w:r w:rsidRPr="00C85CAA">
        <w:rPr>
          <w:spacing w:val="-7"/>
          <w:sz w:val="24"/>
          <w:szCs w:val="24"/>
        </w:rPr>
        <w:t xml:space="preserve"> </w:t>
      </w:r>
      <w:r w:rsidRPr="00C85CAA">
        <w:rPr>
          <w:sz w:val="24"/>
          <w:szCs w:val="24"/>
        </w:rPr>
        <w:t>обработке;</w:t>
      </w:r>
    </w:p>
    <w:p w:rsidR="000A6671" w:rsidRPr="00C85CAA" w:rsidRDefault="00286BA7" w:rsidP="00662CA2">
      <w:pPr>
        <w:pStyle w:val="a3"/>
        <w:jc w:val="left"/>
        <w:rPr>
          <w:sz w:val="24"/>
          <w:szCs w:val="24"/>
        </w:rPr>
      </w:pPr>
      <w:r w:rsidRPr="00C85CAA">
        <w:rPr>
          <w:sz w:val="24"/>
          <w:szCs w:val="24"/>
        </w:rPr>
        <w:t>сравнение звучания одних и тех же мелодий в народном и композиторском</w:t>
      </w:r>
      <w:r w:rsidRPr="00C85CAA">
        <w:rPr>
          <w:spacing w:val="40"/>
          <w:sz w:val="24"/>
          <w:szCs w:val="24"/>
        </w:rPr>
        <w:t xml:space="preserve"> </w:t>
      </w:r>
      <w:r w:rsidRPr="00C85CAA">
        <w:rPr>
          <w:spacing w:val="-2"/>
          <w:sz w:val="24"/>
          <w:szCs w:val="24"/>
        </w:rPr>
        <w:t>варианте;</w:t>
      </w:r>
    </w:p>
    <w:p w:rsidR="000A6671" w:rsidRPr="00C85CAA" w:rsidRDefault="00286BA7" w:rsidP="00662CA2">
      <w:pPr>
        <w:pStyle w:val="a3"/>
        <w:tabs>
          <w:tab w:val="left" w:pos="2615"/>
          <w:tab w:val="left" w:pos="3917"/>
          <w:tab w:val="left" w:pos="4317"/>
          <w:tab w:val="left" w:pos="6546"/>
          <w:tab w:val="left" w:pos="8105"/>
          <w:tab w:val="left" w:pos="8523"/>
        </w:tabs>
        <w:ind w:left="993" w:right="565" w:firstLine="0"/>
        <w:jc w:val="left"/>
        <w:rPr>
          <w:sz w:val="24"/>
          <w:szCs w:val="24"/>
        </w:rPr>
      </w:pPr>
      <w:r w:rsidRPr="00C85CAA">
        <w:rPr>
          <w:sz w:val="24"/>
          <w:szCs w:val="24"/>
        </w:rPr>
        <w:t xml:space="preserve">обсуждение аргументированных оценочных суждений на основе сравнения; </w:t>
      </w:r>
      <w:r w:rsidRPr="00C85CAA">
        <w:rPr>
          <w:spacing w:val="-2"/>
          <w:sz w:val="24"/>
          <w:szCs w:val="24"/>
        </w:rPr>
        <w:t>вариативно:</w:t>
      </w:r>
      <w:r w:rsidRPr="00C85CAA">
        <w:rPr>
          <w:sz w:val="24"/>
          <w:szCs w:val="24"/>
        </w:rPr>
        <w:tab/>
      </w:r>
      <w:r w:rsidRPr="00C85CAA">
        <w:rPr>
          <w:spacing w:val="-2"/>
          <w:sz w:val="24"/>
          <w:szCs w:val="24"/>
        </w:rPr>
        <w:t>аналогии</w:t>
      </w:r>
      <w:r w:rsidRPr="00C85CAA">
        <w:rPr>
          <w:sz w:val="24"/>
          <w:szCs w:val="24"/>
        </w:rPr>
        <w:tab/>
      </w:r>
      <w:r w:rsidRPr="00C85CAA">
        <w:rPr>
          <w:spacing w:val="-10"/>
          <w:sz w:val="24"/>
          <w:szCs w:val="24"/>
        </w:rPr>
        <w:t>с</w:t>
      </w:r>
      <w:r w:rsidRPr="00C85CAA">
        <w:rPr>
          <w:sz w:val="24"/>
          <w:szCs w:val="24"/>
        </w:rPr>
        <w:tab/>
      </w:r>
      <w:r w:rsidRPr="00C85CAA">
        <w:rPr>
          <w:spacing w:val="-2"/>
          <w:sz w:val="24"/>
          <w:szCs w:val="24"/>
        </w:rPr>
        <w:t>изобразительным</w:t>
      </w:r>
      <w:r w:rsidRPr="00C85CAA">
        <w:rPr>
          <w:sz w:val="24"/>
          <w:szCs w:val="24"/>
        </w:rPr>
        <w:tab/>
      </w:r>
      <w:r w:rsidRPr="00C85CAA">
        <w:rPr>
          <w:spacing w:val="-2"/>
          <w:sz w:val="24"/>
          <w:szCs w:val="24"/>
        </w:rPr>
        <w:t>искусством</w:t>
      </w:r>
      <w:r w:rsidRPr="00C85CAA">
        <w:rPr>
          <w:sz w:val="24"/>
          <w:szCs w:val="24"/>
        </w:rPr>
        <w:tab/>
      </w:r>
      <w:r w:rsidRPr="00C85CAA">
        <w:rPr>
          <w:spacing w:val="-10"/>
          <w:sz w:val="24"/>
          <w:szCs w:val="24"/>
        </w:rPr>
        <w:t>–</w:t>
      </w:r>
      <w:r w:rsidRPr="00C85CAA">
        <w:rPr>
          <w:sz w:val="24"/>
          <w:szCs w:val="24"/>
        </w:rPr>
        <w:tab/>
      </w:r>
      <w:r w:rsidRPr="00C85CAA">
        <w:rPr>
          <w:spacing w:val="-2"/>
          <w:sz w:val="24"/>
          <w:szCs w:val="24"/>
        </w:rPr>
        <w:t>сравнение</w:t>
      </w:r>
    </w:p>
    <w:p w:rsidR="000A6671" w:rsidRPr="00C85CAA" w:rsidRDefault="00286BA7" w:rsidP="00662CA2">
      <w:pPr>
        <w:pStyle w:val="a3"/>
        <w:ind w:right="569" w:firstLine="0"/>
        <w:rPr>
          <w:sz w:val="24"/>
          <w:szCs w:val="24"/>
        </w:rPr>
      </w:pPr>
      <w:r w:rsidRPr="00C85CAA">
        <w:rPr>
          <w:sz w:val="24"/>
          <w:szCs w:val="24"/>
        </w:rPr>
        <w:t>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0A6671" w:rsidRPr="00C85CAA" w:rsidRDefault="00286BA7" w:rsidP="00662CA2">
      <w:pPr>
        <w:pStyle w:val="2"/>
        <w:spacing w:before="7"/>
        <w:rPr>
          <w:sz w:val="24"/>
          <w:szCs w:val="24"/>
        </w:rPr>
      </w:pPr>
      <w:r w:rsidRPr="00C85CAA">
        <w:rPr>
          <w:sz w:val="24"/>
          <w:szCs w:val="24"/>
        </w:rPr>
        <w:t>Модуль</w:t>
      </w:r>
      <w:r w:rsidRPr="00C85CAA">
        <w:rPr>
          <w:spacing w:val="-7"/>
          <w:sz w:val="24"/>
          <w:szCs w:val="24"/>
        </w:rPr>
        <w:t xml:space="preserve"> </w:t>
      </w:r>
      <w:r w:rsidRPr="00C85CAA">
        <w:rPr>
          <w:sz w:val="24"/>
          <w:szCs w:val="24"/>
        </w:rPr>
        <w:t>№</w:t>
      </w:r>
      <w:r w:rsidRPr="00C85CAA">
        <w:rPr>
          <w:spacing w:val="-7"/>
          <w:sz w:val="24"/>
          <w:szCs w:val="24"/>
        </w:rPr>
        <w:t xml:space="preserve"> </w:t>
      </w:r>
      <w:r w:rsidRPr="00C85CAA">
        <w:rPr>
          <w:sz w:val="24"/>
          <w:szCs w:val="24"/>
        </w:rPr>
        <w:t>2</w:t>
      </w:r>
      <w:r w:rsidRPr="00C85CAA">
        <w:rPr>
          <w:spacing w:val="-8"/>
          <w:sz w:val="24"/>
          <w:szCs w:val="24"/>
        </w:rPr>
        <w:t xml:space="preserve"> </w:t>
      </w:r>
      <w:r w:rsidRPr="00C85CAA">
        <w:rPr>
          <w:sz w:val="24"/>
          <w:szCs w:val="24"/>
        </w:rPr>
        <w:t>«Классическая</w:t>
      </w:r>
      <w:r w:rsidRPr="00C85CAA">
        <w:rPr>
          <w:spacing w:val="-8"/>
          <w:sz w:val="24"/>
          <w:szCs w:val="24"/>
        </w:rPr>
        <w:t xml:space="preserve"> </w:t>
      </w:r>
      <w:r w:rsidRPr="00C85CAA">
        <w:rPr>
          <w:spacing w:val="-2"/>
          <w:sz w:val="24"/>
          <w:szCs w:val="24"/>
        </w:rPr>
        <w:t>музыка»</w:t>
      </w:r>
    </w:p>
    <w:p w:rsidR="000A6671" w:rsidRPr="00C85CAA" w:rsidRDefault="00286BA7" w:rsidP="00662CA2">
      <w:pPr>
        <w:pStyle w:val="a3"/>
        <w:spacing w:before="75"/>
        <w:ind w:right="566"/>
        <w:rPr>
          <w:sz w:val="24"/>
          <w:szCs w:val="24"/>
        </w:rPr>
      </w:pPr>
      <w:r w:rsidRPr="00C85CAA">
        <w:rPr>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0A6671" w:rsidRPr="00C85CAA" w:rsidRDefault="00286BA7" w:rsidP="00662CA2">
      <w:pPr>
        <w:pStyle w:val="2"/>
        <w:spacing w:before="8"/>
        <w:rPr>
          <w:sz w:val="24"/>
          <w:szCs w:val="24"/>
        </w:rPr>
      </w:pPr>
      <w:r w:rsidRPr="00C85CAA">
        <w:rPr>
          <w:sz w:val="24"/>
          <w:szCs w:val="24"/>
        </w:rPr>
        <w:t>Композитор</w:t>
      </w:r>
      <w:r w:rsidRPr="00C85CAA">
        <w:rPr>
          <w:spacing w:val="-8"/>
          <w:sz w:val="24"/>
          <w:szCs w:val="24"/>
        </w:rPr>
        <w:t xml:space="preserve"> </w:t>
      </w:r>
      <w:r w:rsidRPr="00C85CAA">
        <w:rPr>
          <w:sz w:val="24"/>
          <w:szCs w:val="24"/>
        </w:rPr>
        <w:t>–</w:t>
      </w:r>
      <w:r w:rsidRPr="00C85CAA">
        <w:rPr>
          <w:spacing w:val="-8"/>
          <w:sz w:val="24"/>
          <w:szCs w:val="24"/>
        </w:rPr>
        <w:t xml:space="preserve"> </w:t>
      </w:r>
      <w:r w:rsidRPr="00C85CAA">
        <w:rPr>
          <w:sz w:val="24"/>
          <w:szCs w:val="24"/>
        </w:rPr>
        <w:t>исполнитель</w:t>
      </w:r>
      <w:r w:rsidRPr="00C85CAA">
        <w:rPr>
          <w:spacing w:val="-5"/>
          <w:sz w:val="24"/>
          <w:szCs w:val="24"/>
        </w:rPr>
        <w:t xml:space="preserve"> </w:t>
      </w:r>
      <w:r w:rsidRPr="00C85CAA">
        <w:rPr>
          <w:sz w:val="24"/>
          <w:szCs w:val="24"/>
        </w:rPr>
        <w:t>–</w:t>
      </w:r>
      <w:r w:rsidRPr="00C85CAA">
        <w:rPr>
          <w:spacing w:val="-9"/>
          <w:sz w:val="24"/>
          <w:szCs w:val="24"/>
        </w:rPr>
        <w:t xml:space="preserve"> </w:t>
      </w:r>
      <w:r w:rsidRPr="00C85CAA">
        <w:rPr>
          <w:spacing w:val="-2"/>
          <w:sz w:val="24"/>
          <w:szCs w:val="24"/>
        </w:rPr>
        <w:t>слушатель</w:t>
      </w:r>
    </w:p>
    <w:p w:rsidR="000A6671" w:rsidRPr="00C85CAA" w:rsidRDefault="00286BA7" w:rsidP="00662CA2">
      <w:pPr>
        <w:pStyle w:val="a3"/>
        <w:spacing w:before="37"/>
        <w:ind w:right="568"/>
        <w:rPr>
          <w:sz w:val="24"/>
          <w:szCs w:val="24"/>
        </w:rPr>
      </w:pPr>
      <w:r w:rsidRPr="00C85CAA">
        <w:rPr>
          <w:sz w:val="24"/>
          <w:szCs w:val="24"/>
        </w:rPr>
        <w:t>Содержание: Композитор. Исполнитель. Особенности их деятельности, творчества. Умение слушать</w:t>
      </w:r>
      <w:r w:rsidRPr="00C85CAA">
        <w:rPr>
          <w:spacing w:val="-1"/>
          <w:sz w:val="24"/>
          <w:szCs w:val="24"/>
        </w:rPr>
        <w:t xml:space="preserve"> </w:t>
      </w:r>
      <w:r w:rsidRPr="00C85CAA">
        <w:rPr>
          <w:sz w:val="24"/>
          <w:szCs w:val="24"/>
        </w:rPr>
        <w:t>музыку. Концерт, концертный зал. Правила поведения в концертном зале.</w:t>
      </w:r>
    </w:p>
    <w:p w:rsidR="000A6671" w:rsidRPr="00C85CAA" w:rsidRDefault="00286BA7" w:rsidP="00662CA2">
      <w:pPr>
        <w:pStyle w:val="a3"/>
        <w:spacing w:before="1"/>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5"/>
        <w:ind w:left="993" w:firstLine="0"/>
        <w:rPr>
          <w:sz w:val="24"/>
          <w:szCs w:val="24"/>
        </w:rPr>
      </w:pPr>
      <w:r w:rsidRPr="00C85CAA">
        <w:rPr>
          <w:sz w:val="24"/>
          <w:szCs w:val="24"/>
        </w:rPr>
        <w:t>просмотр</w:t>
      </w:r>
      <w:r w:rsidRPr="00C85CAA">
        <w:rPr>
          <w:spacing w:val="-12"/>
          <w:sz w:val="24"/>
          <w:szCs w:val="24"/>
        </w:rPr>
        <w:t xml:space="preserve"> </w:t>
      </w:r>
      <w:r w:rsidRPr="00C85CAA">
        <w:rPr>
          <w:sz w:val="24"/>
          <w:szCs w:val="24"/>
        </w:rPr>
        <w:t>видеозаписи</w:t>
      </w:r>
      <w:r w:rsidRPr="00C85CAA">
        <w:rPr>
          <w:spacing w:val="-12"/>
          <w:sz w:val="24"/>
          <w:szCs w:val="24"/>
        </w:rPr>
        <w:t xml:space="preserve"> </w:t>
      </w:r>
      <w:r w:rsidRPr="00C85CAA">
        <w:rPr>
          <w:spacing w:val="-2"/>
          <w:sz w:val="24"/>
          <w:szCs w:val="24"/>
        </w:rPr>
        <w:t>концерта;</w:t>
      </w:r>
    </w:p>
    <w:p w:rsidR="000A6671" w:rsidRPr="00C85CAA" w:rsidRDefault="00286BA7" w:rsidP="00662CA2">
      <w:pPr>
        <w:pStyle w:val="a3"/>
        <w:spacing w:before="46"/>
        <w:ind w:left="993" w:right="3722" w:firstLine="0"/>
        <w:rPr>
          <w:sz w:val="24"/>
          <w:szCs w:val="24"/>
        </w:rPr>
      </w:pPr>
      <w:r w:rsidRPr="00C85CAA">
        <w:rPr>
          <w:sz w:val="24"/>
          <w:szCs w:val="24"/>
        </w:rPr>
        <w:t>слушание</w:t>
      </w:r>
      <w:r w:rsidRPr="00C85CAA">
        <w:rPr>
          <w:spacing w:val="-10"/>
          <w:sz w:val="24"/>
          <w:szCs w:val="24"/>
        </w:rPr>
        <w:t xml:space="preserve"> </w:t>
      </w:r>
      <w:r w:rsidRPr="00C85CAA">
        <w:rPr>
          <w:sz w:val="24"/>
          <w:szCs w:val="24"/>
        </w:rPr>
        <w:t>музыки,</w:t>
      </w:r>
      <w:r w:rsidRPr="00C85CAA">
        <w:rPr>
          <w:spacing w:val="-13"/>
          <w:sz w:val="24"/>
          <w:szCs w:val="24"/>
        </w:rPr>
        <w:t xml:space="preserve"> </w:t>
      </w:r>
      <w:r w:rsidRPr="00C85CAA">
        <w:rPr>
          <w:sz w:val="24"/>
          <w:szCs w:val="24"/>
        </w:rPr>
        <w:t>рассматривание</w:t>
      </w:r>
      <w:r w:rsidRPr="00C85CAA">
        <w:rPr>
          <w:spacing w:val="-13"/>
          <w:sz w:val="24"/>
          <w:szCs w:val="24"/>
        </w:rPr>
        <w:t xml:space="preserve"> </w:t>
      </w:r>
      <w:r w:rsidRPr="00C85CAA">
        <w:rPr>
          <w:sz w:val="24"/>
          <w:szCs w:val="24"/>
        </w:rPr>
        <w:t>иллюстраций; диалог с учителем по теме занятия;</w:t>
      </w:r>
    </w:p>
    <w:p w:rsidR="000A6671" w:rsidRPr="00C85CAA" w:rsidRDefault="00286BA7" w:rsidP="00662CA2">
      <w:pPr>
        <w:pStyle w:val="a3"/>
        <w:ind w:right="562"/>
        <w:rPr>
          <w:sz w:val="24"/>
          <w:szCs w:val="24"/>
        </w:rPr>
      </w:pPr>
      <w:r w:rsidRPr="00C85CAA">
        <w:rPr>
          <w:sz w:val="24"/>
          <w:szCs w:val="24"/>
        </w:rPr>
        <w:t>«Я – исполнитель» (игра – имитация исполнительских движений), игра «Я – композитор» (сочинение небольших попевок, мелодических фраз);</w:t>
      </w:r>
    </w:p>
    <w:p w:rsidR="000A6671" w:rsidRPr="00C85CAA" w:rsidRDefault="00286BA7" w:rsidP="00662CA2">
      <w:pPr>
        <w:pStyle w:val="a3"/>
        <w:ind w:left="993" w:firstLine="0"/>
        <w:rPr>
          <w:sz w:val="24"/>
          <w:szCs w:val="24"/>
        </w:rPr>
      </w:pPr>
      <w:r w:rsidRPr="00C85CAA">
        <w:rPr>
          <w:sz w:val="24"/>
          <w:szCs w:val="24"/>
        </w:rPr>
        <w:t>освоение</w:t>
      </w:r>
      <w:r w:rsidRPr="00C85CAA">
        <w:rPr>
          <w:spacing w:val="-10"/>
          <w:sz w:val="24"/>
          <w:szCs w:val="24"/>
        </w:rPr>
        <w:t xml:space="preserve"> </w:t>
      </w:r>
      <w:r w:rsidRPr="00C85CAA">
        <w:rPr>
          <w:sz w:val="24"/>
          <w:szCs w:val="24"/>
        </w:rPr>
        <w:t>правил</w:t>
      </w:r>
      <w:r w:rsidRPr="00C85CAA">
        <w:rPr>
          <w:spacing w:val="-8"/>
          <w:sz w:val="24"/>
          <w:szCs w:val="24"/>
        </w:rPr>
        <w:t xml:space="preserve"> </w:t>
      </w:r>
      <w:r w:rsidRPr="00C85CAA">
        <w:rPr>
          <w:sz w:val="24"/>
          <w:szCs w:val="24"/>
        </w:rPr>
        <w:t>поведения</w:t>
      </w:r>
      <w:r w:rsidRPr="00C85CAA">
        <w:rPr>
          <w:spacing w:val="-9"/>
          <w:sz w:val="24"/>
          <w:szCs w:val="24"/>
        </w:rPr>
        <w:t xml:space="preserve"> </w:t>
      </w:r>
      <w:r w:rsidRPr="00C85CAA">
        <w:rPr>
          <w:sz w:val="24"/>
          <w:szCs w:val="24"/>
        </w:rPr>
        <w:t>на</w:t>
      </w:r>
      <w:r w:rsidRPr="00C85CAA">
        <w:rPr>
          <w:spacing w:val="-9"/>
          <w:sz w:val="24"/>
          <w:szCs w:val="24"/>
        </w:rPr>
        <w:t xml:space="preserve"> </w:t>
      </w:r>
      <w:r w:rsidRPr="00C85CAA">
        <w:rPr>
          <w:spacing w:val="-2"/>
          <w:sz w:val="24"/>
          <w:szCs w:val="24"/>
        </w:rPr>
        <w:t>концерте;</w:t>
      </w:r>
    </w:p>
    <w:p w:rsidR="000A6671" w:rsidRPr="00C85CAA" w:rsidRDefault="00286BA7" w:rsidP="00662CA2">
      <w:pPr>
        <w:pStyle w:val="a3"/>
        <w:spacing w:before="44"/>
        <w:ind w:right="567"/>
        <w:rPr>
          <w:sz w:val="24"/>
          <w:szCs w:val="24"/>
        </w:rPr>
      </w:pPr>
      <w:r w:rsidRPr="00C85CAA">
        <w:rPr>
          <w:sz w:val="24"/>
          <w:szCs w:val="24"/>
        </w:rPr>
        <w:t xml:space="preserve">вариативно: «Как на концерте» – выступление учителя или одноклассника, обучающегося в музыкальной школе, с исполнением краткого музыкального </w:t>
      </w:r>
      <w:r w:rsidRPr="00C85CAA">
        <w:rPr>
          <w:sz w:val="24"/>
          <w:szCs w:val="24"/>
        </w:rPr>
        <w:lastRenderedPageBreak/>
        <w:t>произведения; посещение концерта классической музыки.</w:t>
      </w:r>
    </w:p>
    <w:p w:rsidR="000A6671" w:rsidRPr="00C85CAA" w:rsidRDefault="00286BA7" w:rsidP="00662CA2">
      <w:pPr>
        <w:pStyle w:val="2"/>
        <w:spacing w:before="9"/>
        <w:rPr>
          <w:sz w:val="24"/>
          <w:szCs w:val="24"/>
        </w:rPr>
      </w:pPr>
      <w:r w:rsidRPr="00C85CAA">
        <w:rPr>
          <w:sz w:val="24"/>
          <w:szCs w:val="24"/>
        </w:rPr>
        <w:t>Композиторы</w:t>
      </w:r>
      <w:r w:rsidRPr="00C85CAA">
        <w:rPr>
          <w:spacing w:val="-6"/>
          <w:sz w:val="24"/>
          <w:szCs w:val="24"/>
        </w:rPr>
        <w:t xml:space="preserve"> </w:t>
      </w:r>
      <w:r w:rsidRPr="00C85CAA">
        <w:rPr>
          <w:sz w:val="24"/>
          <w:szCs w:val="24"/>
        </w:rPr>
        <w:t>–</w:t>
      </w:r>
      <w:r w:rsidRPr="00C85CAA">
        <w:rPr>
          <w:spacing w:val="-9"/>
          <w:sz w:val="24"/>
          <w:szCs w:val="24"/>
        </w:rPr>
        <w:t xml:space="preserve"> </w:t>
      </w:r>
      <w:r w:rsidRPr="00C85CAA">
        <w:rPr>
          <w:spacing w:val="-2"/>
          <w:sz w:val="24"/>
          <w:szCs w:val="24"/>
        </w:rPr>
        <w:t>детям</w:t>
      </w:r>
    </w:p>
    <w:p w:rsidR="000A6671" w:rsidRPr="00C85CAA" w:rsidRDefault="00286BA7" w:rsidP="00662CA2">
      <w:pPr>
        <w:pStyle w:val="a3"/>
        <w:spacing w:before="37"/>
        <w:ind w:right="573"/>
        <w:rPr>
          <w:sz w:val="24"/>
          <w:szCs w:val="24"/>
        </w:rPr>
      </w:pPr>
      <w:r w:rsidRPr="00C85CAA">
        <w:rPr>
          <w:sz w:val="24"/>
          <w:szCs w:val="24"/>
        </w:rPr>
        <w:t>Содержание: Детская музыка П.И. Чайковского, С.С. Прокофьева, Д.Б. Кабалевского и других композиторов. Понятие жанра. Песня, танец, марш.</w:t>
      </w:r>
    </w:p>
    <w:p w:rsidR="000A6671" w:rsidRPr="00C85CAA" w:rsidRDefault="00286BA7" w:rsidP="00662CA2">
      <w:pPr>
        <w:pStyle w:val="a3"/>
        <w:ind w:left="993" w:firstLine="0"/>
        <w:rPr>
          <w:sz w:val="24"/>
          <w:szCs w:val="24"/>
        </w:rPr>
      </w:pPr>
      <w:r w:rsidRPr="00C85CAA">
        <w:rPr>
          <w:sz w:val="24"/>
          <w:szCs w:val="24"/>
        </w:rPr>
        <w:t>Виды</w:t>
      </w:r>
      <w:r w:rsidRPr="00C85CAA">
        <w:rPr>
          <w:spacing w:val="-11"/>
          <w:sz w:val="24"/>
          <w:szCs w:val="24"/>
        </w:rPr>
        <w:t xml:space="preserve"> </w:t>
      </w:r>
      <w:r w:rsidRPr="00C85CAA">
        <w:rPr>
          <w:sz w:val="24"/>
          <w:szCs w:val="24"/>
        </w:rPr>
        <w:t>деятельности</w:t>
      </w:r>
      <w:r w:rsidRPr="00C85CAA">
        <w:rPr>
          <w:spacing w:val="-13"/>
          <w:sz w:val="24"/>
          <w:szCs w:val="24"/>
        </w:rPr>
        <w:t xml:space="preserve"> </w:t>
      </w:r>
      <w:r w:rsidRPr="00C85CAA">
        <w:rPr>
          <w:spacing w:val="-2"/>
          <w:sz w:val="24"/>
          <w:szCs w:val="24"/>
        </w:rPr>
        <w:t>обучающихся:</w:t>
      </w:r>
    </w:p>
    <w:p w:rsidR="000A6671" w:rsidRPr="00C85CAA" w:rsidRDefault="00286BA7" w:rsidP="00662CA2">
      <w:pPr>
        <w:pStyle w:val="a3"/>
        <w:spacing w:before="46"/>
        <w:ind w:right="567"/>
        <w:rPr>
          <w:sz w:val="24"/>
          <w:szCs w:val="24"/>
        </w:rPr>
      </w:pPr>
      <w:r w:rsidRPr="00C85CAA">
        <w:rPr>
          <w:sz w:val="24"/>
          <w:szCs w:val="24"/>
        </w:rPr>
        <w:t>слушание музыки, определение основного характера, музыкально- выразительных средств, использованных композитором;</w:t>
      </w:r>
    </w:p>
    <w:p w:rsidR="000A6671" w:rsidRPr="00C85CAA" w:rsidRDefault="00286BA7" w:rsidP="00662CA2">
      <w:pPr>
        <w:pStyle w:val="a3"/>
        <w:ind w:left="993" w:right="4628" w:firstLine="0"/>
        <w:rPr>
          <w:sz w:val="24"/>
          <w:szCs w:val="24"/>
        </w:rPr>
      </w:pPr>
      <w:r w:rsidRPr="00C85CAA">
        <w:rPr>
          <w:sz w:val="24"/>
          <w:szCs w:val="24"/>
        </w:rPr>
        <w:t>подбор</w:t>
      </w:r>
      <w:r w:rsidRPr="00C85CAA">
        <w:rPr>
          <w:spacing w:val="-9"/>
          <w:sz w:val="24"/>
          <w:szCs w:val="24"/>
        </w:rPr>
        <w:t xml:space="preserve"> </w:t>
      </w:r>
      <w:r w:rsidRPr="00C85CAA">
        <w:rPr>
          <w:sz w:val="24"/>
          <w:szCs w:val="24"/>
        </w:rPr>
        <w:t>эпитетов,</w:t>
      </w:r>
      <w:r w:rsidRPr="00C85CAA">
        <w:rPr>
          <w:spacing w:val="-8"/>
          <w:sz w:val="24"/>
          <w:szCs w:val="24"/>
        </w:rPr>
        <w:t xml:space="preserve"> </w:t>
      </w:r>
      <w:r w:rsidRPr="00C85CAA">
        <w:rPr>
          <w:sz w:val="24"/>
          <w:szCs w:val="24"/>
        </w:rPr>
        <w:t>иллюстраций</w:t>
      </w:r>
      <w:r w:rsidRPr="00C85CAA">
        <w:rPr>
          <w:spacing w:val="-9"/>
          <w:sz w:val="24"/>
          <w:szCs w:val="24"/>
        </w:rPr>
        <w:t xml:space="preserve"> </w:t>
      </w:r>
      <w:r w:rsidRPr="00C85CAA">
        <w:rPr>
          <w:sz w:val="24"/>
          <w:szCs w:val="24"/>
        </w:rPr>
        <w:t>к</w:t>
      </w:r>
      <w:r w:rsidRPr="00C85CAA">
        <w:rPr>
          <w:spacing w:val="-9"/>
          <w:sz w:val="24"/>
          <w:szCs w:val="24"/>
        </w:rPr>
        <w:t xml:space="preserve"> </w:t>
      </w:r>
      <w:r w:rsidRPr="00C85CAA">
        <w:rPr>
          <w:sz w:val="24"/>
          <w:szCs w:val="24"/>
        </w:rPr>
        <w:t>музыке; определение жанра;</w:t>
      </w:r>
    </w:p>
    <w:p w:rsidR="000A6671" w:rsidRPr="00C85CAA" w:rsidRDefault="00286BA7" w:rsidP="00662CA2">
      <w:pPr>
        <w:pStyle w:val="a3"/>
        <w:ind w:left="993" w:firstLine="0"/>
        <w:rPr>
          <w:sz w:val="24"/>
          <w:szCs w:val="24"/>
        </w:rPr>
      </w:pPr>
      <w:r w:rsidRPr="00C85CAA">
        <w:rPr>
          <w:spacing w:val="-2"/>
          <w:sz w:val="24"/>
          <w:szCs w:val="24"/>
        </w:rPr>
        <w:t>музыкальная</w:t>
      </w:r>
      <w:r w:rsidRPr="00C85CAA">
        <w:rPr>
          <w:spacing w:val="5"/>
          <w:sz w:val="24"/>
          <w:szCs w:val="24"/>
        </w:rPr>
        <w:t xml:space="preserve"> </w:t>
      </w:r>
      <w:r w:rsidRPr="00C85CAA">
        <w:rPr>
          <w:spacing w:val="-2"/>
          <w:sz w:val="24"/>
          <w:szCs w:val="24"/>
        </w:rPr>
        <w:t>викторина;</w:t>
      </w:r>
    </w:p>
    <w:p w:rsidR="000A6671" w:rsidRPr="00C85CAA" w:rsidRDefault="00286BA7" w:rsidP="00662CA2">
      <w:pPr>
        <w:pStyle w:val="a3"/>
        <w:spacing w:before="44"/>
        <w:ind w:right="567"/>
        <w:rPr>
          <w:sz w:val="24"/>
          <w:szCs w:val="24"/>
        </w:rPr>
      </w:pPr>
      <w:r w:rsidRPr="00C85CAA">
        <w:rPr>
          <w:sz w:val="24"/>
          <w:szCs w:val="24"/>
        </w:rPr>
        <w:t>вариативно: вокализация, исполнение мелодий инструментальных пьес со словами; разучивание, исполнение песен; сочинение ритмических</w:t>
      </w:r>
      <w:r w:rsidRPr="00C85CAA">
        <w:rPr>
          <w:spacing w:val="40"/>
          <w:sz w:val="24"/>
          <w:szCs w:val="24"/>
        </w:rPr>
        <w:t xml:space="preserve"> </w:t>
      </w:r>
      <w:r w:rsidRPr="00C85CAA">
        <w:rPr>
          <w:sz w:val="24"/>
          <w:szCs w:val="24"/>
        </w:rPr>
        <w:t>аккомпанементов (с помощью звучащих жестов или ударных и шумовых инструментов) к пьесам маршевого и танцевального характера.</w:t>
      </w:r>
    </w:p>
    <w:p w:rsidR="000A6671" w:rsidRPr="00C85CAA" w:rsidRDefault="00286BA7" w:rsidP="00662CA2">
      <w:pPr>
        <w:pStyle w:val="2"/>
        <w:spacing w:before="7"/>
        <w:jc w:val="left"/>
        <w:rPr>
          <w:sz w:val="24"/>
          <w:szCs w:val="24"/>
        </w:rPr>
      </w:pPr>
      <w:r w:rsidRPr="00C85CAA">
        <w:rPr>
          <w:spacing w:val="-2"/>
          <w:sz w:val="24"/>
          <w:szCs w:val="24"/>
        </w:rPr>
        <w:t>Оркестр</w:t>
      </w:r>
    </w:p>
    <w:p w:rsidR="000A6671" w:rsidRPr="00C85CAA" w:rsidRDefault="00286BA7" w:rsidP="00662CA2">
      <w:pPr>
        <w:pStyle w:val="a3"/>
        <w:spacing w:before="37"/>
        <w:ind w:right="569"/>
        <w:rPr>
          <w:sz w:val="24"/>
          <w:szCs w:val="24"/>
        </w:rPr>
      </w:pPr>
      <w:r w:rsidRPr="00C85CAA">
        <w:rPr>
          <w:sz w:val="24"/>
          <w:szCs w:val="24"/>
        </w:rPr>
        <w:t xml:space="preserve">Содержание: Оркестр – большой коллектив музыкантов. Дирижёр, партитура, репетиция. Жанр концерта – музыкальное соревнование солиста с </w:t>
      </w:r>
      <w:r w:rsidRPr="00C85CAA">
        <w:rPr>
          <w:spacing w:val="-2"/>
          <w:sz w:val="24"/>
          <w:szCs w:val="24"/>
        </w:rPr>
        <w:t>оркестром.</w:t>
      </w:r>
    </w:p>
    <w:p w:rsidR="000A6671" w:rsidRPr="00C85CAA" w:rsidRDefault="00286BA7" w:rsidP="00662CA2">
      <w:pPr>
        <w:pStyle w:val="a3"/>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5"/>
        <w:ind w:left="993" w:right="4553" w:firstLine="0"/>
        <w:rPr>
          <w:sz w:val="24"/>
          <w:szCs w:val="24"/>
        </w:rPr>
      </w:pPr>
      <w:r w:rsidRPr="00C85CAA">
        <w:rPr>
          <w:sz w:val="24"/>
          <w:szCs w:val="24"/>
        </w:rPr>
        <w:t>слушание</w:t>
      </w:r>
      <w:r w:rsidRPr="00C85CAA">
        <w:rPr>
          <w:spacing w:val="-7"/>
          <w:sz w:val="24"/>
          <w:szCs w:val="24"/>
        </w:rPr>
        <w:t xml:space="preserve"> </w:t>
      </w:r>
      <w:r w:rsidRPr="00C85CAA">
        <w:rPr>
          <w:sz w:val="24"/>
          <w:szCs w:val="24"/>
        </w:rPr>
        <w:t>музыки</w:t>
      </w:r>
      <w:r w:rsidRPr="00C85CAA">
        <w:rPr>
          <w:spacing w:val="-10"/>
          <w:sz w:val="24"/>
          <w:szCs w:val="24"/>
        </w:rPr>
        <w:t xml:space="preserve"> </w:t>
      </w:r>
      <w:r w:rsidRPr="00C85CAA">
        <w:rPr>
          <w:sz w:val="24"/>
          <w:szCs w:val="24"/>
        </w:rPr>
        <w:t>в</w:t>
      </w:r>
      <w:r w:rsidRPr="00C85CAA">
        <w:rPr>
          <w:spacing w:val="-10"/>
          <w:sz w:val="24"/>
          <w:szCs w:val="24"/>
        </w:rPr>
        <w:t xml:space="preserve"> </w:t>
      </w:r>
      <w:r w:rsidRPr="00C85CAA">
        <w:rPr>
          <w:sz w:val="24"/>
          <w:szCs w:val="24"/>
        </w:rPr>
        <w:t>исполнении</w:t>
      </w:r>
      <w:r w:rsidRPr="00C85CAA">
        <w:rPr>
          <w:spacing w:val="-9"/>
          <w:sz w:val="24"/>
          <w:szCs w:val="24"/>
        </w:rPr>
        <w:t xml:space="preserve"> </w:t>
      </w:r>
      <w:r w:rsidRPr="00C85CAA">
        <w:rPr>
          <w:sz w:val="24"/>
          <w:szCs w:val="24"/>
        </w:rPr>
        <w:t>оркестра; просмотр видеозаписи;</w:t>
      </w:r>
    </w:p>
    <w:p w:rsidR="000A6671" w:rsidRPr="00C85CAA" w:rsidRDefault="00286BA7" w:rsidP="00662CA2">
      <w:pPr>
        <w:pStyle w:val="a3"/>
        <w:ind w:right="566"/>
        <w:rPr>
          <w:sz w:val="24"/>
          <w:szCs w:val="24"/>
        </w:rPr>
      </w:pPr>
      <w:r w:rsidRPr="00C85CAA">
        <w:rPr>
          <w:sz w:val="24"/>
          <w:szCs w:val="24"/>
        </w:rPr>
        <w:t>диалог с учителем о роли дирижёра,«Я – дирижёр» – игра-имитация дирижёрских жестов во время звучания музыки;</w:t>
      </w:r>
    </w:p>
    <w:p w:rsidR="000A6671" w:rsidRPr="00C85CAA" w:rsidRDefault="00286BA7" w:rsidP="00662CA2">
      <w:pPr>
        <w:pStyle w:val="a3"/>
        <w:spacing w:before="75"/>
        <w:ind w:left="993" w:firstLine="0"/>
        <w:rPr>
          <w:sz w:val="24"/>
          <w:szCs w:val="24"/>
        </w:rPr>
      </w:pPr>
      <w:r w:rsidRPr="00C85CAA">
        <w:rPr>
          <w:sz w:val="24"/>
          <w:szCs w:val="24"/>
        </w:rPr>
        <w:t>разучивание</w:t>
      </w:r>
      <w:r w:rsidRPr="00C85CAA">
        <w:rPr>
          <w:spacing w:val="-13"/>
          <w:sz w:val="24"/>
          <w:szCs w:val="24"/>
        </w:rPr>
        <w:t xml:space="preserve"> </w:t>
      </w:r>
      <w:r w:rsidRPr="00C85CAA">
        <w:rPr>
          <w:sz w:val="24"/>
          <w:szCs w:val="24"/>
        </w:rPr>
        <w:t>и</w:t>
      </w:r>
      <w:r w:rsidRPr="00C85CAA">
        <w:rPr>
          <w:spacing w:val="-12"/>
          <w:sz w:val="24"/>
          <w:szCs w:val="24"/>
        </w:rPr>
        <w:t xml:space="preserve"> </w:t>
      </w:r>
      <w:r w:rsidRPr="00C85CAA">
        <w:rPr>
          <w:sz w:val="24"/>
          <w:szCs w:val="24"/>
        </w:rPr>
        <w:t>исполнение</w:t>
      </w:r>
      <w:r w:rsidRPr="00C85CAA">
        <w:rPr>
          <w:spacing w:val="-13"/>
          <w:sz w:val="24"/>
          <w:szCs w:val="24"/>
        </w:rPr>
        <w:t xml:space="preserve"> </w:t>
      </w:r>
      <w:r w:rsidRPr="00C85CAA">
        <w:rPr>
          <w:sz w:val="24"/>
          <w:szCs w:val="24"/>
        </w:rPr>
        <w:t>песен</w:t>
      </w:r>
      <w:r w:rsidRPr="00C85CAA">
        <w:rPr>
          <w:spacing w:val="-9"/>
          <w:sz w:val="24"/>
          <w:szCs w:val="24"/>
        </w:rPr>
        <w:t xml:space="preserve"> </w:t>
      </w:r>
      <w:r w:rsidRPr="00C85CAA">
        <w:rPr>
          <w:sz w:val="24"/>
          <w:szCs w:val="24"/>
        </w:rPr>
        <w:t>Соответствующей</w:t>
      </w:r>
      <w:r w:rsidRPr="00C85CAA">
        <w:rPr>
          <w:spacing w:val="-10"/>
          <w:sz w:val="24"/>
          <w:szCs w:val="24"/>
        </w:rPr>
        <w:t xml:space="preserve"> </w:t>
      </w:r>
      <w:r w:rsidRPr="00C85CAA">
        <w:rPr>
          <w:spacing w:val="-2"/>
          <w:sz w:val="24"/>
          <w:szCs w:val="24"/>
        </w:rPr>
        <w:t>тематики;</w:t>
      </w:r>
    </w:p>
    <w:p w:rsidR="000A6671" w:rsidRPr="00C85CAA" w:rsidRDefault="00286BA7" w:rsidP="00662CA2">
      <w:pPr>
        <w:pStyle w:val="a3"/>
        <w:spacing w:before="47"/>
        <w:ind w:right="573"/>
        <w:rPr>
          <w:sz w:val="24"/>
          <w:szCs w:val="24"/>
        </w:rPr>
      </w:pPr>
      <w:r w:rsidRPr="00C85CAA">
        <w:rPr>
          <w:sz w:val="24"/>
          <w:szCs w:val="24"/>
        </w:rPr>
        <w:t>вариативно: знакомство с принципом расположения партий в партитуре; работа по группам – сочинение своего варианта ритмической партитуры.</w:t>
      </w:r>
    </w:p>
    <w:p w:rsidR="000A6671" w:rsidRPr="00C85CAA" w:rsidRDefault="00286BA7" w:rsidP="00662CA2">
      <w:pPr>
        <w:pStyle w:val="2"/>
        <w:spacing w:before="6"/>
        <w:rPr>
          <w:sz w:val="24"/>
          <w:szCs w:val="24"/>
        </w:rPr>
      </w:pPr>
      <w:r w:rsidRPr="00C85CAA">
        <w:rPr>
          <w:sz w:val="24"/>
          <w:szCs w:val="24"/>
        </w:rPr>
        <w:t>Музыкальные</w:t>
      </w:r>
      <w:r w:rsidRPr="00C85CAA">
        <w:rPr>
          <w:spacing w:val="-16"/>
          <w:sz w:val="24"/>
          <w:szCs w:val="24"/>
        </w:rPr>
        <w:t xml:space="preserve"> </w:t>
      </w:r>
      <w:r w:rsidRPr="00C85CAA">
        <w:rPr>
          <w:sz w:val="24"/>
          <w:szCs w:val="24"/>
        </w:rPr>
        <w:t>инструменты.</w:t>
      </w:r>
      <w:r w:rsidRPr="00C85CAA">
        <w:rPr>
          <w:spacing w:val="-16"/>
          <w:sz w:val="24"/>
          <w:szCs w:val="24"/>
        </w:rPr>
        <w:t xml:space="preserve"> </w:t>
      </w:r>
      <w:r w:rsidRPr="00C85CAA">
        <w:rPr>
          <w:spacing w:val="-2"/>
          <w:sz w:val="24"/>
          <w:szCs w:val="24"/>
        </w:rPr>
        <w:t>Фортепиано</w:t>
      </w:r>
    </w:p>
    <w:p w:rsidR="000A6671" w:rsidRPr="00C85CAA" w:rsidRDefault="00286BA7" w:rsidP="00662CA2">
      <w:pPr>
        <w:pStyle w:val="a3"/>
        <w:spacing w:before="39"/>
        <w:ind w:right="569"/>
        <w:rPr>
          <w:sz w:val="24"/>
          <w:szCs w:val="24"/>
        </w:rPr>
      </w:pPr>
      <w:r w:rsidRPr="00C85CAA">
        <w:rPr>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0A6671" w:rsidRPr="00C85CAA" w:rsidRDefault="00286BA7" w:rsidP="00662CA2">
      <w:pPr>
        <w:pStyle w:val="a3"/>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7"/>
        <w:ind w:left="993" w:firstLine="0"/>
        <w:rPr>
          <w:sz w:val="24"/>
          <w:szCs w:val="24"/>
        </w:rPr>
      </w:pPr>
      <w:r w:rsidRPr="00C85CAA">
        <w:rPr>
          <w:sz w:val="24"/>
          <w:szCs w:val="24"/>
        </w:rPr>
        <w:t>знакомство</w:t>
      </w:r>
      <w:r w:rsidRPr="00C85CAA">
        <w:rPr>
          <w:spacing w:val="-10"/>
          <w:sz w:val="24"/>
          <w:szCs w:val="24"/>
        </w:rPr>
        <w:t xml:space="preserve"> </w:t>
      </w:r>
      <w:r w:rsidRPr="00C85CAA">
        <w:rPr>
          <w:sz w:val="24"/>
          <w:szCs w:val="24"/>
        </w:rPr>
        <w:t>с</w:t>
      </w:r>
      <w:r w:rsidRPr="00C85CAA">
        <w:rPr>
          <w:spacing w:val="-8"/>
          <w:sz w:val="24"/>
          <w:szCs w:val="24"/>
        </w:rPr>
        <w:t xml:space="preserve"> </w:t>
      </w:r>
      <w:r w:rsidRPr="00C85CAA">
        <w:rPr>
          <w:sz w:val="24"/>
          <w:szCs w:val="24"/>
        </w:rPr>
        <w:t>многообразием</w:t>
      </w:r>
      <w:r w:rsidRPr="00C85CAA">
        <w:rPr>
          <w:spacing w:val="-7"/>
          <w:sz w:val="24"/>
          <w:szCs w:val="24"/>
        </w:rPr>
        <w:t xml:space="preserve"> </w:t>
      </w:r>
      <w:r w:rsidRPr="00C85CAA">
        <w:rPr>
          <w:sz w:val="24"/>
          <w:szCs w:val="24"/>
        </w:rPr>
        <w:t>красок</w:t>
      </w:r>
      <w:r w:rsidRPr="00C85CAA">
        <w:rPr>
          <w:spacing w:val="-11"/>
          <w:sz w:val="24"/>
          <w:szCs w:val="24"/>
        </w:rPr>
        <w:t xml:space="preserve"> </w:t>
      </w:r>
      <w:r w:rsidRPr="00C85CAA">
        <w:rPr>
          <w:spacing w:val="-2"/>
          <w:sz w:val="24"/>
          <w:szCs w:val="24"/>
        </w:rPr>
        <w:t>фортепиано;</w:t>
      </w:r>
    </w:p>
    <w:p w:rsidR="000A6671" w:rsidRPr="00C85CAA" w:rsidRDefault="00286BA7" w:rsidP="00662CA2">
      <w:pPr>
        <w:pStyle w:val="a3"/>
        <w:spacing w:before="44"/>
        <w:ind w:left="993" w:firstLine="0"/>
        <w:rPr>
          <w:sz w:val="24"/>
          <w:szCs w:val="24"/>
        </w:rPr>
      </w:pPr>
      <w:r w:rsidRPr="00C85CAA">
        <w:rPr>
          <w:sz w:val="24"/>
          <w:szCs w:val="24"/>
        </w:rPr>
        <w:t>слушание</w:t>
      </w:r>
      <w:r w:rsidRPr="00C85CAA">
        <w:rPr>
          <w:spacing w:val="-11"/>
          <w:sz w:val="24"/>
          <w:szCs w:val="24"/>
        </w:rPr>
        <w:t xml:space="preserve"> </w:t>
      </w:r>
      <w:r w:rsidRPr="00C85CAA">
        <w:rPr>
          <w:sz w:val="24"/>
          <w:szCs w:val="24"/>
        </w:rPr>
        <w:t>фортепианных</w:t>
      </w:r>
      <w:r w:rsidRPr="00C85CAA">
        <w:rPr>
          <w:spacing w:val="-10"/>
          <w:sz w:val="24"/>
          <w:szCs w:val="24"/>
        </w:rPr>
        <w:t xml:space="preserve"> </w:t>
      </w:r>
      <w:r w:rsidRPr="00C85CAA">
        <w:rPr>
          <w:sz w:val="24"/>
          <w:szCs w:val="24"/>
        </w:rPr>
        <w:t>пьес</w:t>
      </w:r>
      <w:r w:rsidRPr="00C85CAA">
        <w:rPr>
          <w:spacing w:val="-10"/>
          <w:sz w:val="24"/>
          <w:szCs w:val="24"/>
        </w:rPr>
        <w:t xml:space="preserve"> </w:t>
      </w:r>
      <w:r w:rsidRPr="00C85CAA">
        <w:rPr>
          <w:sz w:val="24"/>
          <w:szCs w:val="24"/>
        </w:rPr>
        <w:t>в</w:t>
      </w:r>
      <w:r w:rsidRPr="00C85CAA">
        <w:rPr>
          <w:spacing w:val="-10"/>
          <w:sz w:val="24"/>
          <w:szCs w:val="24"/>
        </w:rPr>
        <w:t xml:space="preserve"> </w:t>
      </w:r>
      <w:r w:rsidRPr="00C85CAA">
        <w:rPr>
          <w:sz w:val="24"/>
          <w:szCs w:val="24"/>
        </w:rPr>
        <w:t>исполнении</w:t>
      </w:r>
      <w:r w:rsidRPr="00C85CAA">
        <w:rPr>
          <w:spacing w:val="-10"/>
          <w:sz w:val="24"/>
          <w:szCs w:val="24"/>
        </w:rPr>
        <w:t xml:space="preserve"> </w:t>
      </w:r>
      <w:r w:rsidRPr="00C85CAA">
        <w:rPr>
          <w:sz w:val="24"/>
          <w:szCs w:val="24"/>
        </w:rPr>
        <w:t>известных</w:t>
      </w:r>
      <w:r w:rsidRPr="00C85CAA">
        <w:rPr>
          <w:spacing w:val="-10"/>
          <w:sz w:val="24"/>
          <w:szCs w:val="24"/>
        </w:rPr>
        <w:t xml:space="preserve"> </w:t>
      </w:r>
      <w:r w:rsidRPr="00C85CAA">
        <w:rPr>
          <w:spacing w:val="-2"/>
          <w:sz w:val="24"/>
          <w:szCs w:val="24"/>
        </w:rPr>
        <w:t>пианистов;</w:t>
      </w:r>
    </w:p>
    <w:p w:rsidR="000A6671" w:rsidRPr="00C85CAA" w:rsidRDefault="00286BA7" w:rsidP="00662CA2">
      <w:pPr>
        <w:pStyle w:val="a3"/>
        <w:spacing w:before="45"/>
        <w:ind w:right="570"/>
        <w:rPr>
          <w:sz w:val="24"/>
          <w:szCs w:val="24"/>
        </w:rPr>
      </w:pPr>
      <w:r w:rsidRPr="00C85CAA">
        <w:rPr>
          <w:sz w:val="24"/>
          <w:szCs w:val="24"/>
        </w:rPr>
        <w:t>«Я – пианист» – игра-имитация исполнительских движений во время звучания музыки;</w:t>
      </w:r>
    </w:p>
    <w:p w:rsidR="000A6671" w:rsidRPr="00C85CAA" w:rsidRDefault="00286BA7" w:rsidP="00662CA2">
      <w:pPr>
        <w:pStyle w:val="a3"/>
        <w:spacing w:before="1"/>
        <w:ind w:left="993" w:firstLine="0"/>
        <w:rPr>
          <w:sz w:val="24"/>
          <w:szCs w:val="24"/>
        </w:rPr>
      </w:pPr>
      <w:r w:rsidRPr="00C85CAA">
        <w:rPr>
          <w:sz w:val="24"/>
          <w:szCs w:val="24"/>
        </w:rPr>
        <w:t>слушание</w:t>
      </w:r>
      <w:r w:rsidRPr="00C85CAA">
        <w:rPr>
          <w:spacing w:val="-9"/>
          <w:sz w:val="24"/>
          <w:szCs w:val="24"/>
        </w:rPr>
        <w:t xml:space="preserve"> </w:t>
      </w:r>
      <w:r w:rsidRPr="00C85CAA">
        <w:rPr>
          <w:sz w:val="24"/>
          <w:szCs w:val="24"/>
        </w:rPr>
        <w:t>детских</w:t>
      </w:r>
      <w:r w:rsidRPr="00C85CAA">
        <w:rPr>
          <w:spacing w:val="-8"/>
          <w:sz w:val="24"/>
          <w:szCs w:val="24"/>
        </w:rPr>
        <w:t xml:space="preserve"> </w:t>
      </w:r>
      <w:r w:rsidRPr="00C85CAA">
        <w:rPr>
          <w:sz w:val="24"/>
          <w:szCs w:val="24"/>
        </w:rPr>
        <w:t>пьес</w:t>
      </w:r>
      <w:r w:rsidRPr="00C85CAA">
        <w:rPr>
          <w:spacing w:val="-8"/>
          <w:sz w:val="24"/>
          <w:szCs w:val="24"/>
        </w:rPr>
        <w:t xml:space="preserve"> </w:t>
      </w:r>
      <w:r w:rsidRPr="00C85CAA">
        <w:rPr>
          <w:sz w:val="24"/>
          <w:szCs w:val="24"/>
        </w:rPr>
        <w:t>на</w:t>
      </w:r>
      <w:r w:rsidRPr="00C85CAA">
        <w:rPr>
          <w:spacing w:val="-8"/>
          <w:sz w:val="24"/>
          <w:szCs w:val="24"/>
        </w:rPr>
        <w:t xml:space="preserve"> </w:t>
      </w:r>
      <w:r w:rsidRPr="00C85CAA">
        <w:rPr>
          <w:sz w:val="24"/>
          <w:szCs w:val="24"/>
        </w:rPr>
        <w:t>фортепиано</w:t>
      </w:r>
      <w:r w:rsidRPr="00C85CAA">
        <w:rPr>
          <w:spacing w:val="-8"/>
          <w:sz w:val="24"/>
          <w:szCs w:val="24"/>
        </w:rPr>
        <w:t xml:space="preserve"> </w:t>
      </w:r>
      <w:r w:rsidRPr="00C85CAA">
        <w:rPr>
          <w:sz w:val="24"/>
          <w:szCs w:val="24"/>
        </w:rPr>
        <w:t>в</w:t>
      </w:r>
      <w:r w:rsidRPr="00C85CAA">
        <w:rPr>
          <w:spacing w:val="-9"/>
          <w:sz w:val="24"/>
          <w:szCs w:val="24"/>
        </w:rPr>
        <w:t xml:space="preserve"> </w:t>
      </w:r>
      <w:r w:rsidRPr="00C85CAA">
        <w:rPr>
          <w:sz w:val="24"/>
          <w:szCs w:val="24"/>
        </w:rPr>
        <w:t>исполнении</w:t>
      </w:r>
      <w:r w:rsidRPr="00C85CAA">
        <w:rPr>
          <w:spacing w:val="-5"/>
          <w:sz w:val="24"/>
          <w:szCs w:val="24"/>
        </w:rPr>
        <w:t xml:space="preserve"> </w:t>
      </w:r>
      <w:r w:rsidRPr="00C85CAA">
        <w:rPr>
          <w:spacing w:val="-2"/>
          <w:sz w:val="24"/>
          <w:szCs w:val="24"/>
        </w:rPr>
        <w:t>учителя;</w:t>
      </w:r>
    </w:p>
    <w:p w:rsidR="000A6671" w:rsidRPr="00C85CAA" w:rsidRDefault="00286BA7" w:rsidP="00662CA2">
      <w:pPr>
        <w:pStyle w:val="a3"/>
        <w:spacing w:before="44"/>
        <w:ind w:right="567"/>
        <w:rPr>
          <w:sz w:val="24"/>
          <w:szCs w:val="24"/>
        </w:rPr>
      </w:pPr>
      <w:r w:rsidRPr="00C85CAA">
        <w:rPr>
          <w:sz w:val="24"/>
          <w:szCs w:val="24"/>
        </w:rPr>
        <w:t>демонстрация возможностей инструмента (исполнение одной и той же пьесы тихо и громко, в разных регистрах, разными штрихами);</w:t>
      </w:r>
    </w:p>
    <w:p w:rsidR="000A6671" w:rsidRPr="00C85CAA" w:rsidRDefault="00286BA7" w:rsidP="00662CA2">
      <w:pPr>
        <w:pStyle w:val="a3"/>
        <w:ind w:right="567"/>
        <w:rPr>
          <w:sz w:val="24"/>
          <w:szCs w:val="24"/>
        </w:rPr>
      </w:pPr>
      <w:r w:rsidRPr="00C85CAA">
        <w:rPr>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0A6671" w:rsidRPr="00C85CAA" w:rsidRDefault="00286BA7" w:rsidP="00662CA2">
      <w:pPr>
        <w:pStyle w:val="2"/>
        <w:spacing w:before="6"/>
        <w:rPr>
          <w:sz w:val="24"/>
          <w:szCs w:val="24"/>
        </w:rPr>
      </w:pPr>
      <w:r w:rsidRPr="00C85CAA">
        <w:rPr>
          <w:sz w:val="24"/>
          <w:szCs w:val="24"/>
        </w:rPr>
        <w:t>Музыкальные</w:t>
      </w:r>
      <w:r w:rsidRPr="00C85CAA">
        <w:rPr>
          <w:spacing w:val="-16"/>
          <w:sz w:val="24"/>
          <w:szCs w:val="24"/>
        </w:rPr>
        <w:t xml:space="preserve"> </w:t>
      </w:r>
      <w:r w:rsidRPr="00C85CAA">
        <w:rPr>
          <w:sz w:val="24"/>
          <w:szCs w:val="24"/>
        </w:rPr>
        <w:t>инструменты.</w:t>
      </w:r>
      <w:r w:rsidRPr="00C85CAA">
        <w:rPr>
          <w:spacing w:val="-16"/>
          <w:sz w:val="24"/>
          <w:szCs w:val="24"/>
        </w:rPr>
        <w:t xml:space="preserve"> </w:t>
      </w:r>
      <w:r w:rsidRPr="00C85CAA">
        <w:rPr>
          <w:spacing w:val="-2"/>
          <w:sz w:val="24"/>
          <w:szCs w:val="24"/>
        </w:rPr>
        <w:t>Флейта</w:t>
      </w:r>
    </w:p>
    <w:p w:rsidR="000A6671" w:rsidRPr="00C85CAA" w:rsidRDefault="00286BA7" w:rsidP="00662CA2">
      <w:pPr>
        <w:pStyle w:val="a3"/>
        <w:spacing w:before="40"/>
        <w:ind w:right="567"/>
        <w:rPr>
          <w:sz w:val="24"/>
          <w:szCs w:val="24"/>
        </w:rPr>
      </w:pPr>
      <w:r w:rsidRPr="00C85CAA">
        <w:rPr>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0A6671" w:rsidRPr="00C85CAA" w:rsidRDefault="00286BA7" w:rsidP="00662CA2">
      <w:pPr>
        <w:pStyle w:val="a3"/>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tabs>
          <w:tab w:val="left" w:pos="4941"/>
          <w:tab w:val="left" w:pos="6877"/>
          <w:tab w:val="left" w:pos="8151"/>
        </w:tabs>
        <w:spacing w:before="44"/>
        <w:ind w:right="571"/>
        <w:jc w:val="left"/>
        <w:rPr>
          <w:sz w:val="24"/>
          <w:szCs w:val="24"/>
        </w:rPr>
      </w:pPr>
      <w:r w:rsidRPr="00C85CAA">
        <w:rPr>
          <w:sz w:val="24"/>
          <w:szCs w:val="24"/>
        </w:rPr>
        <w:t>знакомство</w:t>
      </w:r>
      <w:r w:rsidRPr="00C85CAA">
        <w:rPr>
          <w:spacing w:val="80"/>
          <w:sz w:val="24"/>
          <w:szCs w:val="24"/>
        </w:rPr>
        <w:t xml:space="preserve"> </w:t>
      </w:r>
      <w:r w:rsidRPr="00C85CAA">
        <w:rPr>
          <w:sz w:val="24"/>
          <w:szCs w:val="24"/>
        </w:rPr>
        <w:t>с</w:t>
      </w:r>
      <w:r w:rsidRPr="00C85CAA">
        <w:rPr>
          <w:spacing w:val="80"/>
          <w:sz w:val="24"/>
          <w:szCs w:val="24"/>
        </w:rPr>
        <w:t xml:space="preserve"> </w:t>
      </w:r>
      <w:r w:rsidRPr="00C85CAA">
        <w:rPr>
          <w:sz w:val="24"/>
          <w:szCs w:val="24"/>
        </w:rPr>
        <w:t>внешним</w:t>
      </w:r>
      <w:r w:rsidRPr="00C85CAA">
        <w:rPr>
          <w:spacing w:val="80"/>
          <w:sz w:val="24"/>
          <w:szCs w:val="24"/>
        </w:rPr>
        <w:t xml:space="preserve"> </w:t>
      </w:r>
      <w:r w:rsidRPr="00C85CAA">
        <w:rPr>
          <w:sz w:val="24"/>
          <w:szCs w:val="24"/>
        </w:rPr>
        <w:t>видом,</w:t>
      </w:r>
      <w:r w:rsidRPr="00C85CAA">
        <w:rPr>
          <w:sz w:val="24"/>
          <w:szCs w:val="24"/>
        </w:rPr>
        <w:tab/>
        <w:t>устройством</w:t>
      </w:r>
      <w:r w:rsidRPr="00C85CAA">
        <w:rPr>
          <w:spacing w:val="80"/>
          <w:sz w:val="24"/>
          <w:szCs w:val="24"/>
        </w:rPr>
        <w:t xml:space="preserve"> </w:t>
      </w:r>
      <w:r w:rsidRPr="00C85CAA">
        <w:rPr>
          <w:sz w:val="24"/>
          <w:szCs w:val="24"/>
        </w:rPr>
        <w:t>и</w:t>
      </w:r>
      <w:r w:rsidRPr="00C85CAA">
        <w:rPr>
          <w:sz w:val="24"/>
          <w:szCs w:val="24"/>
        </w:rPr>
        <w:tab/>
      </w:r>
      <w:r w:rsidRPr="00C85CAA">
        <w:rPr>
          <w:spacing w:val="-2"/>
          <w:sz w:val="24"/>
          <w:szCs w:val="24"/>
        </w:rPr>
        <w:t>тембрами</w:t>
      </w:r>
      <w:r w:rsidRPr="00C85CAA">
        <w:rPr>
          <w:sz w:val="24"/>
          <w:szCs w:val="24"/>
        </w:rPr>
        <w:tab/>
      </w:r>
      <w:r w:rsidRPr="00C85CAA">
        <w:rPr>
          <w:spacing w:val="-2"/>
          <w:sz w:val="24"/>
          <w:szCs w:val="24"/>
        </w:rPr>
        <w:t xml:space="preserve">классических </w:t>
      </w:r>
      <w:r w:rsidRPr="00C85CAA">
        <w:rPr>
          <w:sz w:val="24"/>
          <w:szCs w:val="24"/>
        </w:rPr>
        <w:t>музыкальных инструментов;</w:t>
      </w:r>
    </w:p>
    <w:p w:rsidR="000A6671" w:rsidRPr="00C85CAA" w:rsidRDefault="00286BA7" w:rsidP="00662CA2">
      <w:pPr>
        <w:pStyle w:val="a3"/>
        <w:spacing w:before="1"/>
        <w:jc w:val="left"/>
        <w:rPr>
          <w:sz w:val="24"/>
          <w:szCs w:val="24"/>
        </w:rPr>
      </w:pPr>
      <w:r w:rsidRPr="00C85CAA">
        <w:rPr>
          <w:sz w:val="24"/>
          <w:szCs w:val="24"/>
        </w:rPr>
        <w:t>слушание</w:t>
      </w:r>
      <w:r w:rsidRPr="00C85CAA">
        <w:rPr>
          <w:spacing w:val="40"/>
          <w:sz w:val="24"/>
          <w:szCs w:val="24"/>
        </w:rPr>
        <w:t xml:space="preserve"> </w:t>
      </w:r>
      <w:r w:rsidRPr="00C85CAA">
        <w:rPr>
          <w:sz w:val="24"/>
          <w:szCs w:val="24"/>
        </w:rPr>
        <w:t>музыкальных</w:t>
      </w:r>
      <w:r w:rsidRPr="00C85CAA">
        <w:rPr>
          <w:spacing w:val="40"/>
          <w:sz w:val="24"/>
          <w:szCs w:val="24"/>
        </w:rPr>
        <w:t xml:space="preserve"> </w:t>
      </w:r>
      <w:r w:rsidRPr="00C85CAA">
        <w:rPr>
          <w:sz w:val="24"/>
          <w:szCs w:val="24"/>
        </w:rPr>
        <w:t>фрагментов</w:t>
      </w:r>
      <w:r w:rsidRPr="00C85CAA">
        <w:rPr>
          <w:spacing w:val="40"/>
          <w:sz w:val="24"/>
          <w:szCs w:val="24"/>
        </w:rPr>
        <w:t xml:space="preserve"> </w:t>
      </w:r>
      <w:r w:rsidRPr="00C85CAA">
        <w:rPr>
          <w:sz w:val="24"/>
          <w:szCs w:val="24"/>
        </w:rPr>
        <w:t>в</w:t>
      </w:r>
      <w:r w:rsidRPr="00C85CAA">
        <w:rPr>
          <w:spacing w:val="40"/>
          <w:sz w:val="24"/>
          <w:szCs w:val="24"/>
        </w:rPr>
        <w:t xml:space="preserve"> </w:t>
      </w:r>
      <w:r w:rsidRPr="00C85CAA">
        <w:rPr>
          <w:sz w:val="24"/>
          <w:szCs w:val="24"/>
        </w:rPr>
        <w:t>исполнении</w:t>
      </w:r>
      <w:r w:rsidRPr="00C85CAA">
        <w:rPr>
          <w:spacing w:val="40"/>
          <w:sz w:val="24"/>
          <w:szCs w:val="24"/>
        </w:rPr>
        <w:t xml:space="preserve"> </w:t>
      </w:r>
      <w:r w:rsidRPr="00C85CAA">
        <w:rPr>
          <w:sz w:val="24"/>
          <w:szCs w:val="24"/>
        </w:rPr>
        <w:t>известных</w:t>
      </w:r>
      <w:r w:rsidRPr="00C85CAA">
        <w:rPr>
          <w:spacing w:val="40"/>
          <w:sz w:val="24"/>
          <w:szCs w:val="24"/>
        </w:rPr>
        <w:t xml:space="preserve"> </w:t>
      </w:r>
      <w:r w:rsidRPr="00C85CAA">
        <w:rPr>
          <w:sz w:val="24"/>
          <w:szCs w:val="24"/>
        </w:rPr>
        <w:t xml:space="preserve">музыкантов- </w:t>
      </w:r>
      <w:r w:rsidRPr="00C85CAA">
        <w:rPr>
          <w:spacing w:val="-2"/>
          <w:sz w:val="24"/>
          <w:szCs w:val="24"/>
        </w:rPr>
        <w:t>инструменталистов;</w:t>
      </w:r>
    </w:p>
    <w:p w:rsidR="000A6671" w:rsidRPr="00C85CAA" w:rsidRDefault="00286BA7" w:rsidP="00662CA2">
      <w:pPr>
        <w:pStyle w:val="a3"/>
        <w:jc w:val="left"/>
        <w:rPr>
          <w:sz w:val="24"/>
          <w:szCs w:val="24"/>
        </w:rPr>
      </w:pPr>
      <w:r w:rsidRPr="00C85CAA">
        <w:rPr>
          <w:sz w:val="24"/>
          <w:szCs w:val="24"/>
        </w:rPr>
        <w:lastRenderedPageBreak/>
        <w:t>чтение</w:t>
      </w:r>
      <w:r w:rsidRPr="00C85CAA">
        <w:rPr>
          <w:spacing w:val="40"/>
          <w:sz w:val="24"/>
          <w:szCs w:val="24"/>
        </w:rPr>
        <w:t xml:space="preserve"> </w:t>
      </w:r>
      <w:r w:rsidRPr="00C85CAA">
        <w:rPr>
          <w:sz w:val="24"/>
          <w:szCs w:val="24"/>
        </w:rPr>
        <w:t>учебных</w:t>
      </w:r>
      <w:r w:rsidRPr="00C85CAA">
        <w:rPr>
          <w:spacing w:val="36"/>
          <w:sz w:val="24"/>
          <w:szCs w:val="24"/>
        </w:rPr>
        <w:t xml:space="preserve"> </w:t>
      </w:r>
      <w:r w:rsidRPr="00C85CAA">
        <w:rPr>
          <w:sz w:val="24"/>
          <w:szCs w:val="24"/>
        </w:rPr>
        <w:t>текстов,</w:t>
      </w:r>
      <w:r w:rsidRPr="00C85CAA">
        <w:rPr>
          <w:spacing w:val="36"/>
          <w:sz w:val="24"/>
          <w:szCs w:val="24"/>
        </w:rPr>
        <w:t xml:space="preserve"> </w:t>
      </w:r>
      <w:r w:rsidRPr="00C85CAA">
        <w:rPr>
          <w:sz w:val="24"/>
          <w:szCs w:val="24"/>
        </w:rPr>
        <w:t>сказок</w:t>
      </w:r>
      <w:r w:rsidRPr="00C85CAA">
        <w:rPr>
          <w:spacing w:val="35"/>
          <w:sz w:val="24"/>
          <w:szCs w:val="24"/>
        </w:rPr>
        <w:t xml:space="preserve"> </w:t>
      </w:r>
      <w:r w:rsidRPr="00C85CAA">
        <w:rPr>
          <w:sz w:val="24"/>
          <w:szCs w:val="24"/>
        </w:rPr>
        <w:t>и</w:t>
      </w:r>
      <w:r w:rsidRPr="00C85CAA">
        <w:rPr>
          <w:spacing w:val="37"/>
          <w:sz w:val="24"/>
          <w:szCs w:val="24"/>
        </w:rPr>
        <w:t xml:space="preserve"> </w:t>
      </w:r>
      <w:r w:rsidRPr="00C85CAA">
        <w:rPr>
          <w:sz w:val="24"/>
          <w:szCs w:val="24"/>
        </w:rPr>
        <w:t>легенд,</w:t>
      </w:r>
      <w:r w:rsidRPr="00C85CAA">
        <w:rPr>
          <w:spacing w:val="39"/>
          <w:sz w:val="24"/>
          <w:szCs w:val="24"/>
        </w:rPr>
        <w:t xml:space="preserve"> </w:t>
      </w:r>
      <w:r w:rsidRPr="00C85CAA">
        <w:rPr>
          <w:sz w:val="24"/>
          <w:szCs w:val="24"/>
        </w:rPr>
        <w:t>рассказывающих</w:t>
      </w:r>
      <w:r w:rsidRPr="00C85CAA">
        <w:rPr>
          <w:spacing w:val="36"/>
          <w:sz w:val="24"/>
          <w:szCs w:val="24"/>
        </w:rPr>
        <w:t xml:space="preserve"> </w:t>
      </w:r>
      <w:r w:rsidRPr="00C85CAA">
        <w:rPr>
          <w:sz w:val="24"/>
          <w:szCs w:val="24"/>
        </w:rPr>
        <w:t>о</w:t>
      </w:r>
      <w:r w:rsidRPr="00C85CAA">
        <w:rPr>
          <w:spacing w:val="39"/>
          <w:sz w:val="24"/>
          <w:szCs w:val="24"/>
        </w:rPr>
        <w:t xml:space="preserve"> </w:t>
      </w:r>
      <w:r w:rsidRPr="00C85CAA">
        <w:rPr>
          <w:sz w:val="24"/>
          <w:szCs w:val="24"/>
        </w:rPr>
        <w:t>музыкальных инструментах, истории их появления.</w:t>
      </w:r>
    </w:p>
    <w:p w:rsidR="000A6671" w:rsidRPr="00C85CAA" w:rsidRDefault="00286BA7" w:rsidP="00662CA2">
      <w:pPr>
        <w:pStyle w:val="2"/>
        <w:spacing w:before="8"/>
        <w:jc w:val="left"/>
        <w:rPr>
          <w:sz w:val="24"/>
          <w:szCs w:val="24"/>
        </w:rPr>
      </w:pPr>
      <w:r w:rsidRPr="00C85CAA">
        <w:rPr>
          <w:sz w:val="24"/>
          <w:szCs w:val="24"/>
        </w:rPr>
        <w:t>Музыкальные</w:t>
      </w:r>
      <w:r w:rsidRPr="00C85CAA">
        <w:rPr>
          <w:spacing w:val="-14"/>
          <w:sz w:val="24"/>
          <w:szCs w:val="24"/>
        </w:rPr>
        <w:t xml:space="preserve"> </w:t>
      </w:r>
      <w:r w:rsidRPr="00C85CAA">
        <w:rPr>
          <w:sz w:val="24"/>
          <w:szCs w:val="24"/>
        </w:rPr>
        <w:t>инструменты.</w:t>
      </w:r>
      <w:r w:rsidRPr="00C85CAA">
        <w:rPr>
          <w:spacing w:val="-15"/>
          <w:sz w:val="24"/>
          <w:szCs w:val="24"/>
        </w:rPr>
        <w:t xml:space="preserve"> </w:t>
      </w:r>
      <w:r w:rsidRPr="00C85CAA">
        <w:rPr>
          <w:sz w:val="24"/>
          <w:szCs w:val="24"/>
        </w:rPr>
        <w:t>Скрипка,</w:t>
      </w:r>
      <w:r w:rsidRPr="00C85CAA">
        <w:rPr>
          <w:spacing w:val="-14"/>
          <w:sz w:val="24"/>
          <w:szCs w:val="24"/>
        </w:rPr>
        <w:t xml:space="preserve"> </w:t>
      </w:r>
      <w:r w:rsidRPr="00C85CAA">
        <w:rPr>
          <w:spacing w:val="-2"/>
          <w:sz w:val="24"/>
          <w:szCs w:val="24"/>
        </w:rPr>
        <w:t>виолончель</w:t>
      </w:r>
    </w:p>
    <w:p w:rsidR="000A6671" w:rsidRPr="00C85CAA" w:rsidRDefault="00286BA7" w:rsidP="00662CA2">
      <w:pPr>
        <w:pStyle w:val="a3"/>
        <w:spacing w:before="37"/>
        <w:ind w:right="567"/>
        <w:rPr>
          <w:sz w:val="24"/>
          <w:szCs w:val="24"/>
        </w:rPr>
      </w:pPr>
      <w:r w:rsidRPr="00C85CAA">
        <w:rPr>
          <w:sz w:val="24"/>
          <w:szCs w:val="24"/>
        </w:rPr>
        <w:t>Содержание: Певучесть тембров струнных смычковых инструментов. Композиторы, сочинявшие скрипичную музыку. Знаменитые исполнители,</w:t>
      </w:r>
      <w:r w:rsidRPr="00C85CAA">
        <w:rPr>
          <w:spacing w:val="40"/>
          <w:sz w:val="24"/>
          <w:szCs w:val="24"/>
        </w:rPr>
        <w:t xml:space="preserve"> </w:t>
      </w:r>
      <w:r w:rsidRPr="00C85CAA">
        <w:rPr>
          <w:sz w:val="24"/>
          <w:szCs w:val="24"/>
        </w:rPr>
        <w:t>мастера, изготавливавшие инструменты.</w:t>
      </w:r>
    </w:p>
    <w:p w:rsidR="000A6671" w:rsidRPr="00C85CAA" w:rsidRDefault="00286BA7" w:rsidP="00662CA2">
      <w:pPr>
        <w:pStyle w:val="a3"/>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5"/>
        <w:ind w:left="993" w:right="568" w:firstLine="0"/>
        <w:rPr>
          <w:sz w:val="24"/>
          <w:szCs w:val="24"/>
        </w:rPr>
      </w:pPr>
      <w:r w:rsidRPr="00C85CAA">
        <w:rPr>
          <w:sz w:val="24"/>
          <w:szCs w:val="24"/>
        </w:rPr>
        <w:t>игра-имитация исполнительских движений во время звучания музыки; музыкальная</w:t>
      </w:r>
      <w:r w:rsidRPr="00C85CAA">
        <w:rPr>
          <w:spacing w:val="33"/>
          <w:sz w:val="24"/>
          <w:szCs w:val="24"/>
        </w:rPr>
        <w:t xml:space="preserve"> </w:t>
      </w:r>
      <w:r w:rsidRPr="00C85CAA">
        <w:rPr>
          <w:sz w:val="24"/>
          <w:szCs w:val="24"/>
        </w:rPr>
        <w:t>викторина</w:t>
      </w:r>
      <w:r w:rsidRPr="00C85CAA">
        <w:rPr>
          <w:spacing w:val="33"/>
          <w:sz w:val="24"/>
          <w:szCs w:val="24"/>
        </w:rPr>
        <w:t xml:space="preserve"> </w:t>
      </w:r>
      <w:r w:rsidRPr="00C85CAA">
        <w:rPr>
          <w:sz w:val="24"/>
          <w:szCs w:val="24"/>
        </w:rPr>
        <w:t>на</w:t>
      </w:r>
      <w:r w:rsidRPr="00C85CAA">
        <w:rPr>
          <w:spacing w:val="33"/>
          <w:sz w:val="24"/>
          <w:szCs w:val="24"/>
        </w:rPr>
        <w:t xml:space="preserve"> </w:t>
      </w:r>
      <w:r w:rsidRPr="00C85CAA">
        <w:rPr>
          <w:sz w:val="24"/>
          <w:szCs w:val="24"/>
        </w:rPr>
        <w:t>знание</w:t>
      </w:r>
      <w:r w:rsidRPr="00C85CAA">
        <w:rPr>
          <w:spacing w:val="32"/>
          <w:sz w:val="24"/>
          <w:szCs w:val="24"/>
        </w:rPr>
        <w:t xml:space="preserve"> </w:t>
      </w:r>
      <w:r w:rsidRPr="00C85CAA">
        <w:rPr>
          <w:sz w:val="24"/>
          <w:szCs w:val="24"/>
        </w:rPr>
        <w:t>конкретных</w:t>
      </w:r>
      <w:r w:rsidRPr="00C85CAA">
        <w:rPr>
          <w:spacing w:val="32"/>
          <w:sz w:val="24"/>
          <w:szCs w:val="24"/>
        </w:rPr>
        <w:t xml:space="preserve"> </w:t>
      </w:r>
      <w:r w:rsidRPr="00C85CAA">
        <w:rPr>
          <w:sz w:val="24"/>
          <w:szCs w:val="24"/>
        </w:rPr>
        <w:t>произведений</w:t>
      </w:r>
      <w:r w:rsidRPr="00C85CAA">
        <w:rPr>
          <w:spacing w:val="33"/>
          <w:sz w:val="24"/>
          <w:szCs w:val="24"/>
        </w:rPr>
        <w:t xml:space="preserve"> </w:t>
      </w:r>
      <w:r w:rsidRPr="00C85CAA">
        <w:rPr>
          <w:sz w:val="24"/>
          <w:szCs w:val="24"/>
        </w:rPr>
        <w:t>и</w:t>
      </w:r>
      <w:r w:rsidRPr="00C85CAA">
        <w:rPr>
          <w:spacing w:val="34"/>
          <w:sz w:val="24"/>
          <w:szCs w:val="24"/>
        </w:rPr>
        <w:t xml:space="preserve"> </w:t>
      </w:r>
      <w:r w:rsidRPr="00C85CAA">
        <w:rPr>
          <w:sz w:val="24"/>
          <w:szCs w:val="24"/>
        </w:rPr>
        <w:t>их</w:t>
      </w:r>
      <w:r w:rsidRPr="00C85CAA">
        <w:rPr>
          <w:spacing w:val="33"/>
          <w:sz w:val="24"/>
          <w:szCs w:val="24"/>
        </w:rPr>
        <w:t xml:space="preserve"> </w:t>
      </w:r>
      <w:r w:rsidRPr="00C85CAA">
        <w:rPr>
          <w:spacing w:val="-2"/>
          <w:sz w:val="24"/>
          <w:szCs w:val="24"/>
        </w:rPr>
        <w:t>авторов,</w:t>
      </w:r>
    </w:p>
    <w:p w:rsidR="000A6671" w:rsidRPr="00C85CAA" w:rsidRDefault="00286BA7" w:rsidP="00662CA2">
      <w:pPr>
        <w:pStyle w:val="a3"/>
        <w:ind w:firstLine="0"/>
        <w:rPr>
          <w:sz w:val="24"/>
          <w:szCs w:val="24"/>
        </w:rPr>
      </w:pPr>
      <w:r w:rsidRPr="00C85CAA">
        <w:rPr>
          <w:sz w:val="24"/>
          <w:szCs w:val="24"/>
        </w:rPr>
        <w:t>определения</w:t>
      </w:r>
      <w:r w:rsidRPr="00C85CAA">
        <w:rPr>
          <w:spacing w:val="-14"/>
          <w:sz w:val="24"/>
          <w:szCs w:val="24"/>
        </w:rPr>
        <w:t xml:space="preserve"> </w:t>
      </w:r>
      <w:r w:rsidRPr="00C85CAA">
        <w:rPr>
          <w:sz w:val="24"/>
          <w:szCs w:val="24"/>
        </w:rPr>
        <w:t>тембров</w:t>
      </w:r>
      <w:r w:rsidRPr="00C85CAA">
        <w:rPr>
          <w:spacing w:val="-12"/>
          <w:sz w:val="24"/>
          <w:szCs w:val="24"/>
        </w:rPr>
        <w:t xml:space="preserve"> </w:t>
      </w:r>
      <w:r w:rsidRPr="00C85CAA">
        <w:rPr>
          <w:sz w:val="24"/>
          <w:szCs w:val="24"/>
        </w:rPr>
        <w:t>звучащих</w:t>
      </w:r>
      <w:r w:rsidRPr="00C85CAA">
        <w:rPr>
          <w:spacing w:val="-14"/>
          <w:sz w:val="24"/>
          <w:szCs w:val="24"/>
        </w:rPr>
        <w:t xml:space="preserve"> </w:t>
      </w:r>
      <w:r w:rsidRPr="00C85CAA">
        <w:rPr>
          <w:spacing w:val="-2"/>
          <w:sz w:val="24"/>
          <w:szCs w:val="24"/>
        </w:rPr>
        <w:t>инструментов;</w:t>
      </w:r>
    </w:p>
    <w:p w:rsidR="000A6671" w:rsidRPr="00C85CAA" w:rsidRDefault="00286BA7" w:rsidP="00662CA2">
      <w:pPr>
        <w:pStyle w:val="a3"/>
        <w:spacing w:before="46"/>
        <w:ind w:left="993" w:firstLine="0"/>
        <w:rPr>
          <w:sz w:val="24"/>
          <w:szCs w:val="24"/>
        </w:rPr>
      </w:pPr>
      <w:r w:rsidRPr="00C85CAA">
        <w:rPr>
          <w:sz w:val="24"/>
          <w:szCs w:val="24"/>
        </w:rPr>
        <w:t>разучивание,</w:t>
      </w:r>
      <w:r w:rsidRPr="00C85CAA">
        <w:rPr>
          <w:spacing w:val="-15"/>
          <w:sz w:val="24"/>
          <w:szCs w:val="24"/>
        </w:rPr>
        <w:t xml:space="preserve"> </w:t>
      </w:r>
      <w:r w:rsidRPr="00C85CAA">
        <w:rPr>
          <w:sz w:val="24"/>
          <w:szCs w:val="24"/>
        </w:rPr>
        <w:t>исполнение</w:t>
      </w:r>
      <w:r w:rsidRPr="00C85CAA">
        <w:rPr>
          <w:spacing w:val="-14"/>
          <w:sz w:val="24"/>
          <w:szCs w:val="24"/>
        </w:rPr>
        <w:t xml:space="preserve"> </w:t>
      </w:r>
      <w:r w:rsidRPr="00C85CAA">
        <w:rPr>
          <w:sz w:val="24"/>
          <w:szCs w:val="24"/>
        </w:rPr>
        <w:t>песен,</w:t>
      </w:r>
      <w:r w:rsidRPr="00C85CAA">
        <w:rPr>
          <w:spacing w:val="-14"/>
          <w:sz w:val="24"/>
          <w:szCs w:val="24"/>
        </w:rPr>
        <w:t xml:space="preserve"> </w:t>
      </w:r>
      <w:r w:rsidRPr="00C85CAA">
        <w:rPr>
          <w:sz w:val="24"/>
          <w:szCs w:val="24"/>
        </w:rPr>
        <w:t>посвящённых</w:t>
      </w:r>
      <w:r w:rsidRPr="00C85CAA">
        <w:rPr>
          <w:spacing w:val="-14"/>
          <w:sz w:val="24"/>
          <w:szCs w:val="24"/>
        </w:rPr>
        <w:t xml:space="preserve"> </w:t>
      </w:r>
      <w:r w:rsidRPr="00C85CAA">
        <w:rPr>
          <w:sz w:val="24"/>
          <w:szCs w:val="24"/>
        </w:rPr>
        <w:t>музыкальным</w:t>
      </w:r>
      <w:r w:rsidRPr="00C85CAA">
        <w:rPr>
          <w:spacing w:val="-15"/>
          <w:sz w:val="24"/>
          <w:szCs w:val="24"/>
        </w:rPr>
        <w:t xml:space="preserve"> </w:t>
      </w:r>
      <w:r w:rsidRPr="00C85CAA">
        <w:rPr>
          <w:spacing w:val="-2"/>
          <w:sz w:val="24"/>
          <w:szCs w:val="24"/>
        </w:rPr>
        <w:t>инструментам;</w:t>
      </w:r>
    </w:p>
    <w:p w:rsidR="000A6671" w:rsidRPr="00C85CAA" w:rsidRDefault="00286BA7" w:rsidP="00662CA2">
      <w:pPr>
        <w:pStyle w:val="a3"/>
        <w:spacing w:before="75"/>
        <w:ind w:right="568"/>
        <w:rPr>
          <w:sz w:val="24"/>
          <w:szCs w:val="24"/>
        </w:rPr>
      </w:pPr>
      <w:r w:rsidRPr="00C85CAA">
        <w:rPr>
          <w:sz w:val="24"/>
          <w:szCs w:val="24"/>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0A6671" w:rsidRPr="00C85CAA" w:rsidRDefault="00286BA7" w:rsidP="00662CA2">
      <w:pPr>
        <w:pStyle w:val="2"/>
        <w:spacing w:before="8"/>
        <w:rPr>
          <w:sz w:val="24"/>
          <w:szCs w:val="24"/>
        </w:rPr>
      </w:pPr>
      <w:r w:rsidRPr="00C85CAA">
        <w:rPr>
          <w:sz w:val="24"/>
          <w:szCs w:val="24"/>
        </w:rPr>
        <w:t>Вокальная</w:t>
      </w:r>
      <w:r w:rsidRPr="00C85CAA">
        <w:rPr>
          <w:spacing w:val="-13"/>
          <w:sz w:val="24"/>
          <w:szCs w:val="24"/>
        </w:rPr>
        <w:t xml:space="preserve"> </w:t>
      </w:r>
      <w:r w:rsidRPr="00C85CAA">
        <w:rPr>
          <w:spacing w:val="-2"/>
          <w:sz w:val="24"/>
          <w:szCs w:val="24"/>
        </w:rPr>
        <w:t>музыка</w:t>
      </w:r>
    </w:p>
    <w:p w:rsidR="000A6671" w:rsidRPr="00C85CAA" w:rsidRDefault="00286BA7" w:rsidP="00662CA2">
      <w:pPr>
        <w:pStyle w:val="a3"/>
        <w:spacing w:before="39"/>
        <w:ind w:right="568"/>
        <w:rPr>
          <w:sz w:val="24"/>
          <w:szCs w:val="24"/>
        </w:rPr>
      </w:pPr>
      <w:r w:rsidRPr="00C85CAA">
        <w:rPr>
          <w:sz w:val="24"/>
          <w:szCs w:val="24"/>
        </w:rPr>
        <w:t>Содержание: Человеческий голос – самый совершенный инструмент. Бережное отношение к своему голосу. Известные певцы. Жанры вокальной</w:t>
      </w:r>
      <w:r w:rsidRPr="00C85CAA">
        <w:rPr>
          <w:spacing w:val="40"/>
          <w:sz w:val="24"/>
          <w:szCs w:val="24"/>
        </w:rPr>
        <w:t xml:space="preserve"> </w:t>
      </w:r>
      <w:r w:rsidRPr="00C85CAA">
        <w:rPr>
          <w:sz w:val="24"/>
          <w:szCs w:val="24"/>
        </w:rPr>
        <w:t xml:space="preserve">музыки: песни, вокализы, романсы, арии из опер. Кантата. Песня, романс, вокализ, </w:t>
      </w:r>
      <w:r w:rsidRPr="00C85CAA">
        <w:rPr>
          <w:spacing w:val="-2"/>
          <w:sz w:val="24"/>
          <w:szCs w:val="24"/>
        </w:rPr>
        <w:t>кант.</w:t>
      </w:r>
    </w:p>
    <w:p w:rsidR="000A6671" w:rsidRPr="00C85CAA" w:rsidRDefault="00286BA7" w:rsidP="00662CA2">
      <w:pPr>
        <w:pStyle w:val="a3"/>
        <w:ind w:left="993" w:firstLine="0"/>
        <w:jc w:val="left"/>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tabs>
          <w:tab w:val="left" w:pos="2597"/>
          <w:tab w:val="left" w:pos="3058"/>
          <w:tab w:val="left" w:pos="3770"/>
          <w:tab w:val="left" w:pos="4619"/>
          <w:tab w:val="left" w:pos="6327"/>
          <w:tab w:val="left" w:pos="7395"/>
          <w:tab w:val="left" w:pos="8613"/>
        </w:tabs>
        <w:spacing w:before="44"/>
        <w:ind w:right="572"/>
        <w:jc w:val="left"/>
        <w:rPr>
          <w:sz w:val="24"/>
          <w:szCs w:val="24"/>
        </w:rPr>
      </w:pPr>
      <w:r w:rsidRPr="00C85CAA">
        <w:rPr>
          <w:spacing w:val="-2"/>
          <w:sz w:val="24"/>
          <w:szCs w:val="24"/>
        </w:rPr>
        <w:t>определение</w:t>
      </w:r>
      <w:r w:rsidRPr="00C85CAA">
        <w:rPr>
          <w:sz w:val="24"/>
          <w:szCs w:val="24"/>
        </w:rPr>
        <w:tab/>
      </w:r>
      <w:r w:rsidRPr="00C85CAA">
        <w:rPr>
          <w:spacing w:val="-6"/>
          <w:sz w:val="24"/>
          <w:szCs w:val="24"/>
        </w:rPr>
        <w:t>на</w:t>
      </w:r>
      <w:r w:rsidRPr="00C85CAA">
        <w:rPr>
          <w:sz w:val="24"/>
          <w:szCs w:val="24"/>
        </w:rPr>
        <w:tab/>
      </w:r>
      <w:r w:rsidRPr="00C85CAA">
        <w:rPr>
          <w:spacing w:val="-4"/>
          <w:sz w:val="24"/>
          <w:szCs w:val="24"/>
        </w:rPr>
        <w:t>слух</w:t>
      </w:r>
      <w:r w:rsidRPr="00C85CAA">
        <w:rPr>
          <w:sz w:val="24"/>
          <w:szCs w:val="24"/>
        </w:rPr>
        <w:tab/>
      </w:r>
      <w:r w:rsidRPr="00C85CAA">
        <w:rPr>
          <w:spacing w:val="-2"/>
          <w:sz w:val="24"/>
          <w:szCs w:val="24"/>
        </w:rPr>
        <w:t>типов</w:t>
      </w:r>
      <w:r w:rsidRPr="00C85CAA">
        <w:rPr>
          <w:sz w:val="24"/>
          <w:szCs w:val="24"/>
        </w:rPr>
        <w:tab/>
      </w:r>
      <w:r w:rsidRPr="00C85CAA">
        <w:rPr>
          <w:spacing w:val="-2"/>
          <w:sz w:val="24"/>
          <w:szCs w:val="24"/>
        </w:rPr>
        <w:t>человеческих</w:t>
      </w:r>
      <w:r w:rsidRPr="00C85CAA">
        <w:rPr>
          <w:sz w:val="24"/>
          <w:szCs w:val="24"/>
        </w:rPr>
        <w:tab/>
      </w:r>
      <w:r w:rsidRPr="00C85CAA">
        <w:rPr>
          <w:spacing w:val="-2"/>
          <w:sz w:val="24"/>
          <w:szCs w:val="24"/>
        </w:rPr>
        <w:t>голосов</w:t>
      </w:r>
      <w:r w:rsidRPr="00C85CAA">
        <w:rPr>
          <w:sz w:val="24"/>
          <w:szCs w:val="24"/>
        </w:rPr>
        <w:tab/>
      </w:r>
      <w:r w:rsidRPr="00C85CAA">
        <w:rPr>
          <w:spacing w:val="-2"/>
          <w:sz w:val="24"/>
          <w:szCs w:val="24"/>
        </w:rPr>
        <w:t>(детские,</w:t>
      </w:r>
      <w:r w:rsidRPr="00C85CAA">
        <w:rPr>
          <w:sz w:val="24"/>
          <w:szCs w:val="24"/>
        </w:rPr>
        <w:tab/>
      </w:r>
      <w:r w:rsidRPr="00C85CAA">
        <w:rPr>
          <w:spacing w:val="-2"/>
          <w:sz w:val="24"/>
          <w:szCs w:val="24"/>
        </w:rPr>
        <w:t xml:space="preserve">мужские, </w:t>
      </w:r>
      <w:r w:rsidRPr="00C85CAA">
        <w:rPr>
          <w:sz w:val="24"/>
          <w:szCs w:val="24"/>
        </w:rPr>
        <w:t>женские), тембров голосов профессиональных вокалистов;</w:t>
      </w:r>
    </w:p>
    <w:p w:rsidR="000A6671" w:rsidRPr="00C85CAA" w:rsidRDefault="00286BA7" w:rsidP="00662CA2">
      <w:pPr>
        <w:pStyle w:val="a3"/>
        <w:ind w:left="993" w:firstLine="0"/>
        <w:jc w:val="left"/>
        <w:rPr>
          <w:sz w:val="24"/>
          <w:szCs w:val="24"/>
        </w:rPr>
      </w:pPr>
      <w:r w:rsidRPr="00C85CAA">
        <w:rPr>
          <w:sz w:val="24"/>
          <w:szCs w:val="24"/>
        </w:rPr>
        <w:t>знакомство</w:t>
      </w:r>
      <w:r w:rsidRPr="00C85CAA">
        <w:rPr>
          <w:spacing w:val="-10"/>
          <w:sz w:val="24"/>
          <w:szCs w:val="24"/>
        </w:rPr>
        <w:t xml:space="preserve"> </w:t>
      </w:r>
      <w:r w:rsidRPr="00C85CAA">
        <w:rPr>
          <w:sz w:val="24"/>
          <w:szCs w:val="24"/>
        </w:rPr>
        <w:t>с</w:t>
      </w:r>
      <w:r w:rsidRPr="00C85CAA">
        <w:rPr>
          <w:spacing w:val="-9"/>
          <w:sz w:val="24"/>
          <w:szCs w:val="24"/>
        </w:rPr>
        <w:t xml:space="preserve"> </w:t>
      </w:r>
      <w:r w:rsidRPr="00C85CAA">
        <w:rPr>
          <w:sz w:val="24"/>
          <w:szCs w:val="24"/>
        </w:rPr>
        <w:t>жанрами</w:t>
      </w:r>
      <w:r w:rsidRPr="00C85CAA">
        <w:rPr>
          <w:spacing w:val="-9"/>
          <w:sz w:val="24"/>
          <w:szCs w:val="24"/>
        </w:rPr>
        <w:t xml:space="preserve"> </w:t>
      </w:r>
      <w:r w:rsidRPr="00C85CAA">
        <w:rPr>
          <w:sz w:val="24"/>
          <w:szCs w:val="24"/>
        </w:rPr>
        <w:t>вокальной</w:t>
      </w:r>
      <w:r w:rsidRPr="00C85CAA">
        <w:rPr>
          <w:spacing w:val="-10"/>
          <w:sz w:val="24"/>
          <w:szCs w:val="24"/>
        </w:rPr>
        <w:t xml:space="preserve"> </w:t>
      </w:r>
      <w:r w:rsidRPr="00C85CAA">
        <w:rPr>
          <w:spacing w:val="-2"/>
          <w:sz w:val="24"/>
          <w:szCs w:val="24"/>
        </w:rPr>
        <w:t>музыки;</w:t>
      </w:r>
    </w:p>
    <w:p w:rsidR="000A6671" w:rsidRPr="00C85CAA" w:rsidRDefault="00286BA7" w:rsidP="00662CA2">
      <w:pPr>
        <w:pStyle w:val="a3"/>
        <w:spacing w:before="47"/>
        <w:ind w:left="993" w:right="1438" w:firstLine="0"/>
        <w:jc w:val="left"/>
        <w:rPr>
          <w:sz w:val="24"/>
          <w:szCs w:val="24"/>
        </w:rPr>
      </w:pPr>
      <w:r w:rsidRPr="00C85CAA">
        <w:rPr>
          <w:sz w:val="24"/>
          <w:szCs w:val="24"/>
        </w:rPr>
        <w:t>слушание вокальных произведений композиторов-классиков; освоение</w:t>
      </w:r>
      <w:r w:rsidRPr="00C85CAA">
        <w:rPr>
          <w:spacing w:val="-10"/>
          <w:sz w:val="24"/>
          <w:szCs w:val="24"/>
        </w:rPr>
        <w:t xml:space="preserve"> </w:t>
      </w:r>
      <w:r w:rsidRPr="00C85CAA">
        <w:rPr>
          <w:sz w:val="24"/>
          <w:szCs w:val="24"/>
        </w:rPr>
        <w:t>комплекса</w:t>
      </w:r>
      <w:r w:rsidRPr="00C85CAA">
        <w:rPr>
          <w:spacing w:val="-10"/>
          <w:sz w:val="24"/>
          <w:szCs w:val="24"/>
        </w:rPr>
        <w:t xml:space="preserve"> </w:t>
      </w:r>
      <w:r w:rsidRPr="00C85CAA">
        <w:rPr>
          <w:sz w:val="24"/>
          <w:szCs w:val="24"/>
        </w:rPr>
        <w:t>дыхательных,</w:t>
      </w:r>
      <w:r w:rsidRPr="00C85CAA">
        <w:rPr>
          <w:spacing w:val="-10"/>
          <w:sz w:val="24"/>
          <w:szCs w:val="24"/>
        </w:rPr>
        <w:t xml:space="preserve"> </w:t>
      </w:r>
      <w:r w:rsidRPr="00C85CAA">
        <w:rPr>
          <w:sz w:val="24"/>
          <w:szCs w:val="24"/>
        </w:rPr>
        <w:t>артикуляционных</w:t>
      </w:r>
      <w:r w:rsidRPr="00C85CAA">
        <w:rPr>
          <w:spacing w:val="-8"/>
          <w:sz w:val="24"/>
          <w:szCs w:val="24"/>
        </w:rPr>
        <w:t xml:space="preserve"> </w:t>
      </w:r>
      <w:r w:rsidRPr="00C85CAA">
        <w:rPr>
          <w:sz w:val="24"/>
          <w:szCs w:val="24"/>
        </w:rPr>
        <w:t>упражнений;</w:t>
      </w:r>
    </w:p>
    <w:p w:rsidR="000A6671" w:rsidRPr="00C85CAA" w:rsidRDefault="00286BA7" w:rsidP="00662CA2">
      <w:pPr>
        <w:pStyle w:val="a3"/>
        <w:tabs>
          <w:tab w:val="left" w:pos="2370"/>
          <w:tab w:val="left" w:pos="3914"/>
          <w:tab w:val="left" w:pos="4370"/>
          <w:tab w:val="left" w:pos="5551"/>
          <w:tab w:val="left" w:pos="6754"/>
          <w:tab w:val="left" w:pos="7748"/>
          <w:tab w:val="left" w:pos="9294"/>
        </w:tabs>
        <w:ind w:right="571"/>
        <w:jc w:val="left"/>
        <w:rPr>
          <w:sz w:val="24"/>
          <w:szCs w:val="24"/>
        </w:rPr>
      </w:pPr>
      <w:r w:rsidRPr="00C85CAA">
        <w:rPr>
          <w:spacing w:val="-2"/>
          <w:sz w:val="24"/>
          <w:szCs w:val="24"/>
        </w:rPr>
        <w:t>вокальные</w:t>
      </w:r>
      <w:r w:rsidRPr="00C85CAA">
        <w:rPr>
          <w:sz w:val="24"/>
          <w:szCs w:val="24"/>
        </w:rPr>
        <w:tab/>
      </w:r>
      <w:r w:rsidRPr="00C85CAA">
        <w:rPr>
          <w:spacing w:val="-2"/>
          <w:sz w:val="24"/>
          <w:szCs w:val="24"/>
        </w:rPr>
        <w:t>упражнения</w:t>
      </w:r>
      <w:r w:rsidRPr="00C85CAA">
        <w:rPr>
          <w:sz w:val="24"/>
          <w:szCs w:val="24"/>
        </w:rPr>
        <w:tab/>
      </w:r>
      <w:r w:rsidRPr="00C85CAA">
        <w:rPr>
          <w:spacing w:val="-6"/>
          <w:sz w:val="24"/>
          <w:szCs w:val="24"/>
        </w:rPr>
        <w:t>на</w:t>
      </w:r>
      <w:r w:rsidRPr="00C85CAA">
        <w:rPr>
          <w:sz w:val="24"/>
          <w:szCs w:val="24"/>
        </w:rPr>
        <w:tab/>
      </w:r>
      <w:r w:rsidRPr="00C85CAA">
        <w:rPr>
          <w:spacing w:val="-2"/>
          <w:sz w:val="24"/>
          <w:szCs w:val="24"/>
        </w:rPr>
        <w:t>развитие</w:t>
      </w:r>
      <w:r w:rsidRPr="00C85CAA">
        <w:rPr>
          <w:sz w:val="24"/>
          <w:szCs w:val="24"/>
        </w:rPr>
        <w:tab/>
      </w:r>
      <w:r w:rsidRPr="00C85CAA">
        <w:rPr>
          <w:spacing w:val="-2"/>
          <w:sz w:val="24"/>
          <w:szCs w:val="24"/>
        </w:rPr>
        <w:t>гибкости</w:t>
      </w:r>
      <w:r w:rsidRPr="00C85CAA">
        <w:rPr>
          <w:sz w:val="24"/>
          <w:szCs w:val="24"/>
        </w:rPr>
        <w:tab/>
      </w:r>
      <w:r w:rsidRPr="00C85CAA">
        <w:rPr>
          <w:spacing w:val="-2"/>
          <w:sz w:val="24"/>
          <w:szCs w:val="24"/>
        </w:rPr>
        <w:t>голоса,</w:t>
      </w:r>
      <w:r w:rsidRPr="00C85CAA">
        <w:rPr>
          <w:sz w:val="24"/>
          <w:szCs w:val="24"/>
        </w:rPr>
        <w:tab/>
      </w:r>
      <w:r w:rsidRPr="00C85CAA">
        <w:rPr>
          <w:spacing w:val="-2"/>
          <w:sz w:val="24"/>
          <w:szCs w:val="24"/>
        </w:rPr>
        <w:t>расширения</w:t>
      </w:r>
      <w:r w:rsidRPr="00C85CAA">
        <w:rPr>
          <w:sz w:val="24"/>
          <w:szCs w:val="24"/>
        </w:rPr>
        <w:tab/>
      </w:r>
      <w:r w:rsidRPr="00C85CAA">
        <w:rPr>
          <w:spacing w:val="-4"/>
          <w:sz w:val="24"/>
          <w:szCs w:val="24"/>
        </w:rPr>
        <w:t xml:space="preserve">его </w:t>
      </w:r>
      <w:r w:rsidRPr="00C85CAA">
        <w:rPr>
          <w:spacing w:val="-2"/>
          <w:sz w:val="24"/>
          <w:szCs w:val="24"/>
        </w:rPr>
        <w:t>диапазона;</w:t>
      </w:r>
    </w:p>
    <w:p w:rsidR="000A6671" w:rsidRPr="00C85CAA" w:rsidRDefault="00286BA7" w:rsidP="00662CA2">
      <w:pPr>
        <w:pStyle w:val="a3"/>
        <w:ind w:left="993" w:firstLine="0"/>
        <w:jc w:val="left"/>
        <w:rPr>
          <w:sz w:val="24"/>
          <w:szCs w:val="24"/>
        </w:rPr>
      </w:pPr>
      <w:r w:rsidRPr="00C85CAA">
        <w:rPr>
          <w:sz w:val="24"/>
          <w:szCs w:val="24"/>
        </w:rPr>
        <w:t>проблемная</w:t>
      </w:r>
      <w:r w:rsidRPr="00C85CAA">
        <w:rPr>
          <w:spacing w:val="-11"/>
          <w:sz w:val="24"/>
          <w:szCs w:val="24"/>
        </w:rPr>
        <w:t xml:space="preserve"> </w:t>
      </w:r>
      <w:r w:rsidRPr="00C85CAA">
        <w:rPr>
          <w:sz w:val="24"/>
          <w:szCs w:val="24"/>
        </w:rPr>
        <w:t>ситуация:</w:t>
      </w:r>
      <w:r w:rsidRPr="00C85CAA">
        <w:rPr>
          <w:spacing w:val="-11"/>
          <w:sz w:val="24"/>
          <w:szCs w:val="24"/>
        </w:rPr>
        <w:t xml:space="preserve"> </w:t>
      </w:r>
      <w:r w:rsidRPr="00C85CAA">
        <w:rPr>
          <w:sz w:val="24"/>
          <w:szCs w:val="24"/>
        </w:rPr>
        <w:t>что</w:t>
      </w:r>
      <w:r w:rsidRPr="00C85CAA">
        <w:rPr>
          <w:spacing w:val="-11"/>
          <w:sz w:val="24"/>
          <w:szCs w:val="24"/>
        </w:rPr>
        <w:t xml:space="preserve"> </w:t>
      </w:r>
      <w:r w:rsidRPr="00C85CAA">
        <w:rPr>
          <w:sz w:val="24"/>
          <w:szCs w:val="24"/>
        </w:rPr>
        <w:t>значит</w:t>
      </w:r>
      <w:r w:rsidRPr="00C85CAA">
        <w:rPr>
          <w:spacing w:val="-9"/>
          <w:sz w:val="24"/>
          <w:szCs w:val="24"/>
        </w:rPr>
        <w:t xml:space="preserve"> </w:t>
      </w:r>
      <w:r w:rsidRPr="00C85CAA">
        <w:rPr>
          <w:sz w:val="24"/>
          <w:szCs w:val="24"/>
        </w:rPr>
        <w:t>красивое</w:t>
      </w:r>
      <w:r w:rsidRPr="00C85CAA">
        <w:rPr>
          <w:spacing w:val="-7"/>
          <w:sz w:val="24"/>
          <w:szCs w:val="24"/>
        </w:rPr>
        <w:t xml:space="preserve"> </w:t>
      </w:r>
      <w:r w:rsidRPr="00C85CAA">
        <w:rPr>
          <w:spacing w:val="-2"/>
          <w:sz w:val="24"/>
          <w:szCs w:val="24"/>
        </w:rPr>
        <w:t>пение;</w:t>
      </w:r>
    </w:p>
    <w:p w:rsidR="000A6671" w:rsidRPr="00C85CAA" w:rsidRDefault="00286BA7" w:rsidP="00662CA2">
      <w:pPr>
        <w:pStyle w:val="a3"/>
        <w:spacing w:before="44"/>
        <w:ind w:right="588"/>
        <w:jc w:val="left"/>
        <w:rPr>
          <w:sz w:val="24"/>
          <w:szCs w:val="24"/>
        </w:rPr>
      </w:pPr>
      <w:r w:rsidRPr="00C85CAA">
        <w:rPr>
          <w:sz w:val="24"/>
          <w:szCs w:val="24"/>
        </w:rPr>
        <w:t>музыкальная викторина на знание вокальных музыкальных произведений и их авторов;</w:t>
      </w:r>
    </w:p>
    <w:p w:rsidR="000A6671" w:rsidRPr="00C85CAA" w:rsidRDefault="00286BA7" w:rsidP="00662CA2">
      <w:pPr>
        <w:pStyle w:val="a3"/>
        <w:ind w:left="993" w:firstLine="0"/>
        <w:jc w:val="left"/>
        <w:rPr>
          <w:sz w:val="24"/>
          <w:szCs w:val="24"/>
        </w:rPr>
      </w:pPr>
      <w:r w:rsidRPr="00C85CAA">
        <w:rPr>
          <w:sz w:val="24"/>
          <w:szCs w:val="24"/>
        </w:rPr>
        <w:t>разучивание, исполнение вокальных произведений композиторов-классиков; вариативно:</w:t>
      </w:r>
      <w:r w:rsidRPr="00C85CAA">
        <w:rPr>
          <w:spacing w:val="80"/>
          <w:sz w:val="24"/>
          <w:szCs w:val="24"/>
        </w:rPr>
        <w:t xml:space="preserve"> </w:t>
      </w:r>
      <w:r w:rsidRPr="00C85CAA">
        <w:rPr>
          <w:sz w:val="24"/>
          <w:szCs w:val="24"/>
        </w:rPr>
        <w:t>посещение</w:t>
      </w:r>
      <w:r w:rsidRPr="00C85CAA">
        <w:rPr>
          <w:spacing w:val="80"/>
          <w:sz w:val="24"/>
          <w:szCs w:val="24"/>
        </w:rPr>
        <w:t xml:space="preserve"> </w:t>
      </w:r>
      <w:r w:rsidRPr="00C85CAA">
        <w:rPr>
          <w:sz w:val="24"/>
          <w:szCs w:val="24"/>
        </w:rPr>
        <w:t>концерта</w:t>
      </w:r>
      <w:r w:rsidRPr="00C85CAA">
        <w:rPr>
          <w:spacing w:val="80"/>
          <w:sz w:val="24"/>
          <w:szCs w:val="24"/>
        </w:rPr>
        <w:t xml:space="preserve"> </w:t>
      </w:r>
      <w:r w:rsidRPr="00C85CAA">
        <w:rPr>
          <w:sz w:val="24"/>
          <w:szCs w:val="24"/>
        </w:rPr>
        <w:t>вокальной</w:t>
      </w:r>
      <w:r w:rsidRPr="00C85CAA">
        <w:rPr>
          <w:spacing w:val="80"/>
          <w:sz w:val="24"/>
          <w:szCs w:val="24"/>
        </w:rPr>
        <w:t xml:space="preserve"> </w:t>
      </w:r>
      <w:r w:rsidRPr="00C85CAA">
        <w:rPr>
          <w:sz w:val="24"/>
          <w:szCs w:val="24"/>
        </w:rPr>
        <w:t>музыки;</w:t>
      </w:r>
      <w:r w:rsidRPr="00C85CAA">
        <w:rPr>
          <w:spacing w:val="80"/>
          <w:sz w:val="24"/>
          <w:szCs w:val="24"/>
        </w:rPr>
        <w:t xml:space="preserve"> </w:t>
      </w:r>
      <w:r w:rsidRPr="00C85CAA">
        <w:rPr>
          <w:sz w:val="24"/>
          <w:szCs w:val="24"/>
        </w:rPr>
        <w:t>школьный</w:t>
      </w:r>
      <w:r w:rsidRPr="00C85CAA">
        <w:rPr>
          <w:spacing w:val="80"/>
          <w:sz w:val="24"/>
          <w:szCs w:val="24"/>
        </w:rPr>
        <w:t xml:space="preserve"> </w:t>
      </w:r>
      <w:r w:rsidRPr="00C85CAA">
        <w:rPr>
          <w:sz w:val="24"/>
          <w:szCs w:val="24"/>
        </w:rPr>
        <w:t>конкурс</w:t>
      </w:r>
    </w:p>
    <w:p w:rsidR="000A6671" w:rsidRPr="00C85CAA" w:rsidRDefault="00286BA7" w:rsidP="00662CA2">
      <w:pPr>
        <w:pStyle w:val="a3"/>
        <w:ind w:firstLine="0"/>
        <w:jc w:val="left"/>
        <w:rPr>
          <w:sz w:val="24"/>
          <w:szCs w:val="24"/>
        </w:rPr>
      </w:pPr>
      <w:r w:rsidRPr="00C85CAA">
        <w:rPr>
          <w:sz w:val="24"/>
          <w:szCs w:val="24"/>
        </w:rPr>
        <w:t>юных</w:t>
      </w:r>
      <w:r w:rsidRPr="00C85CAA">
        <w:rPr>
          <w:spacing w:val="-8"/>
          <w:sz w:val="24"/>
          <w:szCs w:val="24"/>
        </w:rPr>
        <w:t xml:space="preserve"> </w:t>
      </w:r>
      <w:r w:rsidRPr="00C85CAA">
        <w:rPr>
          <w:spacing w:val="-2"/>
          <w:sz w:val="24"/>
          <w:szCs w:val="24"/>
        </w:rPr>
        <w:t>вокалистов.</w:t>
      </w:r>
    </w:p>
    <w:p w:rsidR="000A6671" w:rsidRPr="00C85CAA" w:rsidRDefault="00286BA7" w:rsidP="00662CA2">
      <w:pPr>
        <w:pStyle w:val="2"/>
        <w:spacing w:before="51"/>
        <w:jc w:val="left"/>
        <w:rPr>
          <w:sz w:val="24"/>
          <w:szCs w:val="24"/>
        </w:rPr>
      </w:pPr>
      <w:r w:rsidRPr="00C85CAA">
        <w:rPr>
          <w:spacing w:val="-2"/>
          <w:sz w:val="24"/>
          <w:szCs w:val="24"/>
        </w:rPr>
        <w:t>Инструментальная</w:t>
      </w:r>
      <w:r w:rsidRPr="00C85CAA">
        <w:rPr>
          <w:spacing w:val="12"/>
          <w:sz w:val="24"/>
          <w:szCs w:val="24"/>
        </w:rPr>
        <w:t xml:space="preserve"> </w:t>
      </w:r>
      <w:r w:rsidRPr="00C85CAA">
        <w:rPr>
          <w:spacing w:val="-2"/>
          <w:sz w:val="24"/>
          <w:szCs w:val="24"/>
        </w:rPr>
        <w:t>музыка</w:t>
      </w:r>
    </w:p>
    <w:p w:rsidR="000A6671" w:rsidRPr="00C85CAA" w:rsidRDefault="00286BA7" w:rsidP="00662CA2">
      <w:pPr>
        <w:pStyle w:val="a3"/>
        <w:spacing w:before="37"/>
        <w:ind w:left="993" w:firstLine="0"/>
        <w:jc w:val="left"/>
        <w:rPr>
          <w:sz w:val="24"/>
          <w:szCs w:val="24"/>
        </w:rPr>
      </w:pPr>
      <w:r w:rsidRPr="00C85CAA">
        <w:rPr>
          <w:sz w:val="24"/>
          <w:szCs w:val="24"/>
        </w:rPr>
        <w:t>Содержание:</w:t>
      </w:r>
      <w:r w:rsidRPr="00C85CAA">
        <w:rPr>
          <w:spacing w:val="70"/>
          <w:w w:val="150"/>
          <w:sz w:val="24"/>
          <w:szCs w:val="24"/>
        </w:rPr>
        <w:t xml:space="preserve"> </w:t>
      </w:r>
      <w:r w:rsidRPr="00C85CAA">
        <w:rPr>
          <w:sz w:val="24"/>
          <w:szCs w:val="24"/>
        </w:rPr>
        <w:t>Жанры</w:t>
      </w:r>
      <w:r w:rsidRPr="00C85CAA">
        <w:rPr>
          <w:spacing w:val="72"/>
          <w:w w:val="150"/>
          <w:sz w:val="24"/>
          <w:szCs w:val="24"/>
        </w:rPr>
        <w:t xml:space="preserve"> </w:t>
      </w:r>
      <w:r w:rsidRPr="00C85CAA">
        <w:rPr>
          <w:sz w:val="24"/>
          <w:szCs w:val="24"/>
        </w:rPr>
        <w:t>камерной</w:t>
      </w:r>
      <w:r w:rsidRPr="00C85CAA">
        <w:rPr>
          <w:spacing w:val="71"/>
          <w:w w:val="150"/>
          <w:sz w:val="24"/>
          <w:szCs w:val="24"/>
        </w:rPr>
        <w:t xml:space="preserve"> </w:t>
      </w:r>
      <w:r w:rsidRPr="00C85CAA">
        <w:rPr>
          <w:sz w:val="24"/>
          <w:szCs w:val="24"/>
        </w:rPr>
        <w:t>инструментальной</w:t>
      </w:r>
      <w:r w:rsidRPr="00C85CAA">
        <w:rPr>
          <w:spacing w:val="74"/>
          <w:w w:val="150"/>
          <w:sz w:val="24"/>
          <w:szCs w:val="24"/>
        </w:rPr>
        <w:t xml:space="preserve"> </w:t>
      </w:r>
      <w:r w:rsidRPr="00C85CAA">
        <w:rPr>
          <w:sz w:val="24"/>
          <w:szCs w:val="24"/>
        </w:rPr>
        <w:t>музыки:</w:t>
      </w:r>
      <w:r w:rsidRPr="00C85CAA">
        <w:rPr>
          <w:spacing w:val="75"/>
          <w:w w:val="150"/>
          <w:sz w:val="24"/>
          <w:szCs w:val="24"/>
        </w:rPr>
        <w:t xml:space="preserve"> </w:t>
      </w:r>
      <w:r w:rsidRPr="00C85CAA">
        <w:rPr>
          <w:sz w:val="24"/>
          <w:szCs w:val="24"/>
        </w:rPr>
        <w:t>этюд,</w:t>
      </w:r>
      <w:r w:rsidRPr="00C85CAA">
        <w:rPr>
          <w:spacing w:val="71"/>
          <w:w w:val="150"/>
          <w:sz w:val="24"/>
          <w:szCs w:val="24"/>
        </w:rPr>
        <w:t xml:space="preserve"> </w:t>
      </w:r>
      <w:r w:rsidRPr="00C85CAA">
        <w:rPr>
          <w:spacing w:val="-2"/>
          <w:sz w:val="24"/>
          <w:szCs w:val="24"/>
        </w:rPr>
        <w:t>пьеса.</w:t>
      </w:r>
    </w:p>
    <w:p w:rsidR="000A6671" w:rsidRPr="00C85CAA" w:rsidRDefault="00286BA7" w:rsidP="00662CA2">
      <w:pPr>
        <w:pStyle w:val="a3"/>
        <w:spacing w:before="46"/>
        <w:ind w:left="993" w:right="5130" w:hanging="708"/>
        <w:jc w:val="left"/>
        <w:rPr>
          <w:sz w:val="24"/>
          <w:szCs w:val="24"/>
        </w:rPr>
      </w:pPr>
      <w:r w:rsidRPr="00C85CAA">
        <w:rPr>
          <w:sz w:val="24"/>
          <w:szCs w:val="24"/>
        </w:rPr>
        <w:t>Альбом. Цикл. Сюита. Соната. Квартет. 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ind w:left="993" w:right="2450" w:firstLine="0"/>
        <w:jc w:val="left"/>
        <w:rPr>
          <w:sz w:val="24"/>
          <w:szCs w:val="24"/>
        </w:rPr>
      </w:pPr>
      <w:r w:rsidRPr="00C85CAA">
        <w:rPr>
          <w:sz w:val="24"/>
          <w:szCs w:val="24"/>
        </w:rPr>
        <w:t>знакомство</w:t>
      </w:r>
      <w:r w:rsidRPr="00C85CAA">
        <w:rPr>
          <w:spacing w:val="-8"/>
          <w:sz w:val="24"/>
          <w:szCs w:val="24"/>
        </w:rPr>
        <w:t xml:space="preserve"> </w:t>
      </w:r>
      <w:r w:rsidRPr="00C85CAA">
        <w:rPr>
          <w:sz w:val="24"/>
          <w:szCs w:val="24"/>
        </w:rPr>
        <w:t>с</w:t>
      </w:r>
      <w:r w:rsidRPr="00C85CAA">
        <w:rPr>
          <w:spacing w:val="-8"/>
          <w:sz w:val="24"/>
          <w:szCs w:val="24"/>
        </w:rPr>
        <w:t xml:space="preserve"> </w:t>
      </w:r>
      <w:r w:rsidRPr="00C85CAA">
        <w:rPr>
          <w:sz w:val="24"/>
          <w:szCs w:val="24"/>
        </w:rPr>
        <w:t>жанрами</w:t>
      </w:r>
      <w:r w:rsidRPr="00C85CAA">
        <w:rPr>
          <w:spacing w:val="-8"/>
          <w:sz w:val="24"/>
          <w:szCs w:val="24"/>
        </w:rPr>
        <w:t xml:space="preserve"> </w:t>
      </w:r>
      <w:r w:rsidRPr="00C85CAA">
        <w:rPr>
          <w:sz w:val="24"/>
          <w:szCs w:val="24"/>
        </w:rPr>
        <w:t>камерной</w:t>
      </w:r>
      <w:r w:rsidRPr="00C85CAA">
        <w:rPr>
          <w:spacing w:val="-8"/>
          <w:sz w:val="24"/>
          <w:szCs w:val="24"/>
        </w:rPr>
        <w:t xml:space="preserve"> </w:t>
      </w:r>
      <w:r w:rsidRPr="00C85CAA">
        <w:rPr>
          <w:sz w:val="24"/>
          <w:szCs w:val="24"/>
        </w:rPr>
        <w:t>инструментальной</w:t>
      </w:r>
      <w:r w:rsidRPr="00C85CAA">
        <w:rPr>
          <w:spacing w:val="-6"/>
          <w:sz w:val="24"/>
          <w:szCs w:val="24"/>
        </w:rPr>
        <w:t xml:space="preserve"> </w:t>
      </w:r>
      <w:r w:rsidRPr="00C85CAA">
        <w:rPr>
          <w:sz w:val="24"/>
          <w:szCs w:val="24"/>
        </w:rPr>
        <w:t>музыки; слушание произведений композиторов-классиков; определение комплекса выразительных средств;</w:t>
      </w:r>
    </w:p>
    <w:p w:rsidR="000A6671" w:rsidRPr="00C85CAA" w:rsidRDefault="00286BA7" w:rsidP="00662CA2">
      <w:pPr>
        <w:pStyle w:val="a3"/>
        <w:ind w:left="993" w:right="3565" w:firstLine="0"/>
        <w:jc w:val="left"/>
        <w:rPr>
          <w:sz w:val="24"/>
          <w:szCs w:val="24"/>
        </w:rPr>
      </w:pPr>
      <w:r w:rsidRPr="00C85CAA">
        <w:rPr>
          <w:sz w:val="24"/>
          <w:szCs w:val="24"/>
        </w:rPr>
        <w:t>описание</w:t>
      </w:r>
      <w:r w:rsidRPr="00C85CAA">
        <w:rPr>
          <w:spacing w:val="-8"/>
          <w:sz w:val="24"/>
          <w:szCs w:val="24"/>
        </w:rPr>
        <w:t xml:space="preserve"> </w:t>
      </w:r>
      <w:r w:rsidRPr="00C85CAA">
        <w:rPr>
          <w:sz w:val="24"/>
          <w:szCs w:val="24"/>
        </w:rPr>
        <w:t>своего</w:t>
      </w:r>
      <w:r w:rsidRPr="00C85CAA">
        <w:rPr>
          <w:spacing w:val="-8"/>
          <w:sz w:val="24"/>
          <w:szCs w:val="24"/>
        </w:rPr>
        <w:t xml:space="preserve"> </w:t>
      </w:r>
      <w:r w:rsidRPr="00C85CAA">
        <w:rPr>
          <w:sz w:val="24"/>
          <w:szCs w:val="24"/>
        </w:rPr>
        <w:t>впечатления</w:t>
      </w:r>
      <w:r w:rsidRPr="00C85CAA">
        <w:rPr>
          <w:spacing w:val="-8"/>
          <w:sz w:val="24"/>
          <w:szCs w:val="24"/>
        </w:rPr>
        <w:t xml:space="preserve"> </w:t>
      </w:r>
      <w:r w:rsidRPr="00C85CAA">
        <w:rPr>
          <w:sz w:val="24"/>
          <w:szCs w:val="24"/>
        </w:rPr>
        <w:t>от</w:t>
      </w:r>
      <w:r w:rsidRPr="00C85CAA">
        <w:rPr>
          <w:spacing w:val="-8"/>
          <w:sz w:val="24"/>
          <w:szCs w:val="24"/>
        </w:rPr>
        <w:t xml:space="preserve"> </w:t>
      </w:r>
      <w:r w:rsidRPr="00C85CAA">
        <w:rPr>
          <w:sz w:val="24"/>
          <w:szCs w:val="24"/>
        </w:rPr>
        <w:t>восприятия; музыкальная викторина;</w:t>
      </w:r>
    </w:p>
    <w:p w:rsidR="000A6671" w:rsidRPr="00C85CAA" w:rsidRDefault="00286BA7" w:rsidP="00662CA2">
      <w:pPr>
        <w:pStyle w:val="a3"/>
        <w:spacing w:before="1"/>
        <w:jc w:val="left"/>
        <w:rPr>
          <w:sz w:val="24"/>
          <w:szCs w:val="24"/>
        </w:rPr>
      </w:pPr>
      <w:r w:rsidRPr="00C85CAA">
        <w:rPr>
          <w:sz w:val="24"/>
          <w:szCs w:val="24"/>
        </w:rPr>
        <w:t>вариативно:</w:t>
      </w:r>
      <w:r w:rsidRPr="00C85CAA">
        <w:rPr>
          <w:spacing w:val="40"/>
          <w:sz w:val="24"/>
          <w:szCs w:val="24"/>
        </w:rPr>
        <w:t xml:space="preserve"> </w:t>
      </w:r>
      <w:r w:rsidRPr="00C85CAA">
        <w:rPr>
          <w:sz w:val="24"/>
          <w:szCs w:val="24"/>
        </w:rPr>
        <w:t>посещение</w:t>
      </w:r>
      <w:r w:rsidRPr="00C85CAA">
        <w:rPr>
          <w:spacing w:val="40"/>
          <w:sz w:val="24"/>
          <w:szCs w:val="24"/>
        </w:rPr>
        <w:t xml:space="preserve"> </w:t>
      </w:r>
      <w:r w:rsidRPr="00C85CAA">
        <w:rPr>
          <w:sz w:val="24"/>
          <w:szCs w:val="24"/>
        </w:rPr>
        <w:t>концерта</w:t>
      </w:r>
      <w:r w:rsidRPr="00C85CAA">
        <w:rPr>
          <w:spacing w:val="40"/>
          <w:sz w:val="24"/>
          <w:szCs w:val="24"/>
        </w:rPr>
        <w:t xml:space="preserve"> </w:t>
      </w:r>
      <w:r w:rsidRPr="00C85CAA">
        <w:rPr>
          <w:sz w:val="24"/>
          <w:szCs w:val="24"/>
        </w:rPr>
        <w:t>инструментальной</w:t>
      </w:r>
      <w:r w:rsidRPr="00C85CAA">
        <w:rPr>
          <w:spacing w:val="40"/>
          <w:sz w:val="24"/>
          <w:szCs w:val="24"/>
        </w:rPr>
        <w:t xml:space="preserve"> </w:t>
      </w:r>
      <w:r w:rsidRPr="00C85CAA">
        <w:rPr>
          <w:sz w:val="24"/>
          <w:szCs w:val="24"/>
        </w:rPr>
        <w:t>музыки;</w:t>
      </w:r>
      <w:r w:rsidRPr="00C85CAA">
        <w:rPr>
          <w:spacing w:val="40"/>
          <w:sz w:val="24"/>
          <w:szCs w:val="24"/>
        </w:rPr>
        <w:t xml:space="preserve"> </w:t>
      </w:r>
      <w:r w:rsidRPr="00C85CAA">
        <w:rPr>
          <w:sz w:val="24"/>
          <w:szCs w:val="24"/>
        </w:rPr>
        <w:t>составление словаря музыкальных жанров.</w:t>
      </w:r>
    </w:p>
    <w:p w:rsidR="000A6671" w:rsidRPr="00C85CAA" w:rsidRDefault="00286BA7" w:rsidP="00662CA2">
      <w:pPr>
        <w:pStyle w:val="2"/>
        <w:spacing w:before="6"/>
        <w:jc w:val="left"/>
        <w:rPr>
          <w:sz w:val="24"/>
          <w:szCs w:val="24"/>
        </w:rPr>
      </w:pPr>
      <w:r w:rsidRPr="00C85CAA">
        <w:rPr>
          <w:spacing w:val="-2"/>
          <w:sz w:val="24"/>
          <w:szCs w:val="24"/>
        </w:rPr>
        <w:t>Программная музыка</w:t>
      </w:r>
    </w:p>
    <w:p w:rsidR="000A6671" w:rsidRPr="00C85CAA" w:rsidRDefault="00286BA7" w:rsidP="00662CA2">
      <w:pPr>
        <w:pStyle w:val="a3"/>
        <w:tabs>
          <w:tab w:val="left" w:pos="2660"/>
          <w:tab w:val="left" w:pos="4399"/>
          <w:tab w:val="left" w:pos="5682"/>
          <w:tab w:val="left" w:pos="7071"/>
          <w:tab w:val="left" w:pos="8086"/>
        </w:tabs>
        <w:spacing w:before="37"/>
        <w:ind w:right="566"/>
        <w:jc w:val="left"/>
        <w:rPr>
          <w:sz w:val="24"/>
          <w:szCs w:val="24"/>
        </w:rPr>
      </w:pPr>
      <w:r w:rsidRPr="00C85CAA">
        <w:rPr>
          <w:spacing w:val="-2"/>
          <w:sz w:val="24"/>
          <w:szCs w:val="24"/>
        </w:rPr>
        <w:t>Содержание:</w:t>
      </w:r>
      <w:r w:rsidRPr="00C85CAA">
        <w:rPr>
          <w:sz w:val="24"/>
          <w:szCs w:val="24"/>
        </w:rPr>
        <w:tab/>
      </w:r>
      <w:r w:rsidRPr="00C85CAA">
        <w:rPr>
          <w:spacing w:val="-2"/>
          <w:sz w:val="24"/>
          <w:szCs w:val="24"/>
        </w:rPr>
        <w:t>Программное</w:t>
      </w:r>
      <w:r w:rsidRPr="00C85CAA">
        <w:rPr>
          <w:sz w:val="24"/>
          <w:szCs w:val="24"/>
        </w:rPr>
        <w:tab/>
      </w:r>
      <w:r w:rsidRPr="00C85CAA">
        <w:rPr>
          <w:spacing w:val="-2"/>
          <w:sz w:val="24"/>
          <w:szCs w:val="24"/>
        </w:rPr>
        <w:t>название,</w:t>
      </w:r>
      <w:r w:rsidRPr="00C85CAA">
        <w:rPr>
          <w:sz w:val="24"/>
          <w:szCs w:val="24"/>
        </w:rPr>
        <w:tab/>
      </w:r>
      <w:r w:rsidRPr="00C85CAA">
        <w:rPr>
          <w:spacing w:val="-2"/>
          <w:sz w:val="24"/>
          <w:szCs w:val="24"/>
        </w:rPr>
        <w:t>известный</w:t>
      </w:r>
      <w:r w:rsidRPr="00C85CAA">
        <w:rPr>
          <w:sz w:val="24"/>
          <w:szCs w:val="24"/>
        </w:rPr>
        <w:tab/>
      </w:r>
      <w:r w:rsidRPr="00C85CAA">
        <w:rPr>
          <w:spacing w:val="-2"/>
          <w:sz w:val="24"/>
          <w:szCs w:val="24"/>
        </w:rPr>
        <w:t>сюжет,</w:t>
      </w:r>
      <w:r w:rsidRPr="00C85CAA">
        <w:rPr>
          <w:sz w:val="24"/>
          <w:szCs w:val="24"/>
        </w:rPr>
        <w:tab/>
      </w:r>
      <w:r w:rsidRPr="00C85CAA">
        <w:rPr>
          <w:spacing w:val="-2"/>
          <w:sz w:val="24"/>
          <w:szCs w:val="24"/>
        </w:rPr>
        <w:t>литературный эпиграф.</w:t>
      </w:r>
    </w:p>
    <w:p w:rsidR="000A6671" w:rsidRPr="00C85CAA" w:rsidRDefault="00286BA7" w:rsidP="00662CA2">
      <w:pPr>
        <w:pStyle w:val="a3"/>
        <w:ind w:left="993" w:firstLine="0"/>
        <w:jc w:val="left"/>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5"/>
        <w:ind w:left="993" w:firstLine="0"/>
        <w:jc w:val="left"/>
        <w:rPr>
          <w:sz w:val="24"/>
          <w:szCs w:val="24"/>
        </w:rPr>
      </w:pPr>
      <w:r w:rsidRPr="00C85CAA">
        <w:rPr>
          <w:sz w:val="24"/>
          <w:szCs w:val="24"/>
        </w:rPr>
        <w:t>слушание</w:t>
      </w:r>
      <w:r w:rsidRPr="00C85CAA">
        <w:rPr>
          <w:spacing w:val="-17"/>
          <w:sz w:val="24"/>
          <w:szCs w:val="24"/>
        </w:rPr>
        <w:t xml:space="preserve"> </w:t>
      </w:r>
      <w:r w:rsidRPr="00C85CAA">
        <w:rPr>
          <w:sz w:val="24"/>
          <w:szCs w:val="24"/>
        </w:rPr>
        <w:t>произведений</w:t>
      </w:r>
      <w:r w:rsidRPr="00C85CAA">
        <w:rPr>
          <w:spacing w:val="-16"/>
          <w:sz w:val="24"/>
          <w:szCs w:val="24"/>
        </w:rPr>
        <w:t xml:space="preserve"> </w:t>
      </w:r>
      <w:r w:rsidRPr="00C85CAA">
        <w:rPr>
          <w:sz w:val="24"/>
          <w:szCs w:val="24"/>
        </w:rPr>
        <w:t>программной</w:t>
      </w:r>
      <w:r w:rsidRPr="00C85CAA">
        <w:rPr>
          <w:spacing w:val="-16"/>
          <w:sz w:val="24"/>
          <w:szCs w:val="24"/>
        </w:rPr>
        <w:t xml:space="preserve"> </w:t>
      </w:r>
      <w:r w:rsidRPr="00C85CAA">
        <w:rPr>
          <w:spacing w:val="-2"/>
          <w:sz w:val="24"/>
          <w:szCs w:val="24"/>
        </w:rPr>
        <w:t>музыки;</w:t>
      </w:r>
    </w:p>
    <w:p w:rsidR="000A6671" w:rsidRPr="00C85CAA" w:rsidRDefault="00286BA7" w:rsidP="00662CA2">
      <w:pPr>
        <w:pStyle w:val="a3"/>
        <w:spacing w:before="44"/>
        <w:jc w:val="left"/>
        <w:rPr>
          <w:sz w:val="24"/>
          <w:szCs w:val="24"/>
        </w:rPr>
      </w:pPr>
      <w:r w:rsidRPr="00C85CAA">
        <w:rPr>
          <w:sz w:val="24"/>
          <w:szCs w:val="24"/>
        </w:rPr>
        <w:t>обсуждение</w:t>
      </w:r>
      <w:r w:rsidRPr="00C85CAA">
        <w:rPr>
          <w:spacing w:val="40"/>
          <w:sz w:val="24"/>
          <w:szCs w:val="24"/>
        </w:rPr>
        <w:t xml:space="preserve"> </w:t>
      </w:r>
      <w:r w:rsidRPr="00C85CAA">
        <w:rPr>
          <w:sz w:val="24"/>
          <w:szCs w:val="24"/>
        </w:rPr>
        <w:t>музыкального</w:t>
      </w:r>
      <w:r w:rsidRPr="00C85CAA">
        <w:rPr>
          <w:spacing w:val="40"/>
          <w:sz w:val="24"/>
          <w:szCs w:val="24"/>
        </w:rPr>
        <w:t xml:space="preserve"> </w:t>
      </w:r>
      <w:r w:rsidRPr="00C85CAA">
        <w:rPr>
          <w:sz w:val="24"/>
          <w:szCs w:val="24"/>
        </w:rPr>
        <w:t>образа,</w:t>
      </w:r>
      <w:r w:rsidRPr="00C85CAA">
        <w:rPr>
          <w:spacing w:val="40"/>
          <w:sz w:val="24"/>
          <w:szCs w:val="24"/>
        </w:rPr>
        <w:t xml:space="preserve"> </w:t>
      </w:r>
      <w:r w:rsidRPr="00C85CAA">
        <w:rPr>
          <w:sz w:val="24"/>
          <w:szCs w:val="24"/>
        </w:rPr>
        <w:t>музыкальных</w:t>
      </w:r>
      <w:r w:rsidRPr="00C85CAA">
        <w:rPr>
          <w:spacing w:val="40"/>
          <w:sz w:val="24"/>
          <w:szCs w:val="24"/>
        </w:rPr>
        <w:t xml:space="preserve"> </w:t>
      </w:r>
      <w:r w:rsidRPr="00C85CAA">
        <w:rPr>
          <w:sz w:val="24"/>
          <w:szCs w:val="24"/>
        </w:rPr>
        <w:t>средств,</w:t>
      </w:r>
      <w:r w:rsidRPr="00C85CAA">
        <w:rPr>
          <w:spacing w:val="40"/>
          <w:sz w:val="24"/>
          <w:szCs w:val="24"/>
        </w:rPr>
        <w:t xml:space="preserve"> </w:t>
      </w:r>
      <w:r w:rsidRPr="00C85CAA">
        <w:rPr>
          <w:sz w:val="24"/>
          <w:szCs w:val="24"/>
        </w:rPr>
        <w:t xml:space="preserve">использованных </w:t>
      </w:r>
      <w:r w:rsidRPr="00C85CAA">
        <w:rPr>
          <w:spacing w:val="-2"/>
          <w:sz w:val="24"/>
          <w:szCs w:val="24"/>
        </w:rPr>
        <w:t>композитором;</w:t>
      </w:r>
    </w:p>
    <w:p w:rsidR="000A6671" w:rsidRPr="00C85CAA" w:rsidRDefault="000A6671" w:rsidP="00662CA2">
      <w:pPr>
        <w:pStyle w:val="a3"/>
        <w:jc w:val="left"/>
        <w:rPr>
          <w:sz w:val="24"/>
          <w:szCs w:val="24"/>
        </w:rPr>
        <w:sectPr w:rsidR="000A6671" w:rsidRPr="00C85CAA">
          <w:pgSz w:w="11930" w:h="16860"/>
          <w:pgMar w:top="1040" w:right="283" w:bottom="1300" w:left="1417" w:header="0" w:footer="1039" w:gutter="0"/>
          <w:cols w:space="720"/>
        </w:sectPr>
      </w:pPr>
    </w:p>
    <w:p w:rsidR="000A6671" w:rsidRPr="00C85CAA" w:rsidRDefault="00286BA7" w:rsidP="00662CA2">
      <w:pPr>
        <w:pStyle w:val="a3"/>
        <w:spacing w:before="75"/>
        <w:ind w:right="571"/>
        <w:rPr>
          <w:sz w:val="24"/>
          <w:szCs w:val="24"/>
        </w:rPr>
      </w:pPr>
      <w:r w:rsidRPr="00C85CAA">
        <w:rPr>
          <w:sz w:val="24"/>
          <w:szCs w:val="24"/>
        </w:rPr>
        <w:lastRenderedPageBreak/>
        <w:t xml:space="preserve">вариативно: рисование образов программной музыки; сочинение небольших миниатюр (вокальные или инструментальные импровизации) по заданной </w:t>
      </w:r>
      <w:r w:rsidRPr="00C85CAA">
        <w:rPr>
          <w:spacing w:val="-2"/>
          <w:sz w:val="24"/>
          <w:szCs w:val="24"/>
        </w:rPr>
        <w:t>программе.</w:t>
      </w:r>
    </w:p>
    <w:p w:rsidR="000A6671" w:rsidRPr="00C85CAA" w:rsidRDefault="00286BA7" w:rsidP="00662CA2">
      <w:pPr>
        <w:pStyle w:val="2"/>
        <w:spacing w:before="8"/>
        <w:rPr>
          <w:sz w:val="24"/>
          <w:szCs w:val="24"/>
        </w:rPr>
      </w:pPr>
      <w:r w:rsidRPr="00C85CAA">
        <w:rPr>
          <w:spacing w:val="-2"/>
          <w:sz w:val="24"/>
          <w:szCs w:val="24"/>
        </w:rPr>
        <w:t>Симфоническая</w:t>
      </w:r>
      <w:r w:rsidRPr="00C85CAA">
        <w:rPr>
          <w:spacing w:val="3"/>
          <w:sz w:val="24"/>
          <w:szCs w:val="24"/>
        </w:rPr>
        <w:t xml:space="preserve"> </w:t>
      </w:r>
      <w:r w:rsidRPr="00C85CAA">
        <w:rPr>
          <w:spacing w:val="-2"/>
          <w:sz w:val="24"/>
          <w:szCs w:val="24"/>
        </w:rPr>
        <w:t>музыка</w:t>
      </w:r>
    </w:p>
    <w:p w:rsidR="000A6671" w:rsidRPr="00C85CAA" w:rsidRDefault="00286BA7" w:rsidP="00662CA2">
      <w:pPr>
        <w:pStyle w:val="a3"/>
        <w:spacing w:before="39"/>
        <w:ind w:left="993" w:firstLine="0"/>
        <w:rPr>
          <w:sz w:val="24"/>
          <w:szCs w:val="24"/>
        </w:rPr>
      </w:pPr>
      <w:r w:rsidRPr="00C85CAA">
        <w:rPr>
          <w:sz w:val="24"/>
          <w:szCs w:val="24"/>
        </w:rPr>
        <w:t>Содержание:</w:t>
      </w:r>
      <w:r w:rsidRPr="00C85CAA">
        <w:rPr>
          <w:spacing w:val="37"/>
          <w:sz w:val="24"/>
          <w:szCs w:val="24"/>
        </w:rPr>
        <w:t xml:space="preserve"> </w:t>
      </w:r>
      <w:r w:rsidRPr="00C85CAA">
        <w:rPr>
          <w:sz w:val="24"/>
          <w:szCs w:val="24"/>
        </w:rPr>
        <w:t>Симфонический</w:t>
      </w:r>
      <w:r w:rsidRPr="00C85CAA">
        <w:rPr>
          <w:spacing w:val="39"/>
          <w:sz w:val="24"/>
          <w:szCs w:val="24"/>
        </w:rPr>
        <w:t xml:space="preserve"> </w:t>
      </w:r>
      <w:r w:rsidRPr="00C85CAA">
        <w:rPr>
          <w:sz w:val="24"/>
          <w:szCs w:val="24"/>
        </w:rPr>
        <w:t>оркестр.</w:t>
      </w:r>
      <w:r w:rsidRPr="00C85CAA">
        <w:rPr>
          <w:spacing w:val="38"/>
          <w:sz w:val="24"/>
          <w:szCs w:val="24"/>
        </w:rPr>
        <w:t xml:space="preserve">  </w:t>
      </w:r>
      <w:r w:rsidRPr="00C85CAA">
        <w:rPr>
          <w:sz w:val="24"/>
          <w:szCs w:val="24"/>
        </w:rPr>
        <w:t>Тембры,</w:t>
      </w:r>
      <w:r w:rsidRPr="00C85CAA">
        <w:rPr>
          <w:spacing w:val="39"/>
          <w:sz w:val="24"/>
          <w:szCs w:val="24"/>
        </w:rPr>
        <w:t xml:space="preserve"> </w:t>
      </w:r>
      <w:r w:rsidRPr="00C85CAA">
        <w:rPr>
          <w:sz w:val="24"/>
          <w:szCs w:val="24"/>
        </w:rPr>
        <w:t>группы</w:t>
      </w:r>
      <w:r w:rsidRPr="00C85CAA">
        <w:rPr>
          <w:spacing w:val="38"/>
          <w:sz w:val="24"/>
          <w:szCs w:val="24"/>
        </w:rPr>
        <w:t xml:space="preserve"> </w:t>
      </w:r>
      <w:r w:rsidRPr="00C85CAA">
        <w:rPr>
          <w:spacing w:val="-2"/>
          <w:sz w:val="24"/>
          <w:szCs w:val="24"/>
        </w:rPr>
        <w:t>инструментов.</w:t>
      </w:r>
    </w:p>
    <w:p w:rsidR="000A6671" w:rsidRPr="00C85CAA" w:rsidRDefault="00286BA7" w:rsidP="00662CA2">
      <w:pPr>
        <w:pStyle w:val="a3"/>
        <w:spacing w:before="44"/>
        <w:ind w:firstLine="0"/>
        <w:rPr>
          <w:sz w:val="24"/>
          <w:szCs w:val="24"/>
        </w:rPr>
      </w:pPr>
      <w:r w:rsidRPr="00C85CAA">
        <w:rPr>
          <w:sz w:val="24"/>
          <w:szCs w:val="24"/>
        </w:rPr>
        <w:t>Симфония,</w:t>
      </w:r>
      <w:r w:rsidRPr="00C85CAA">
        <w:rPr>
          <w:spacing w:val="-16"/>
          <w:sz w:val="24"/>
          <w:szCs w:val="24"/>
        </w:rPr>
        <w:t xml:space="preserve"> </w:t>
      </w:r>
      <w:r w:rsidRPr="00C85CAA">
        <w:rPr>
          <w:sz w:val="24"/>
          <w:szCs w:val="24"/>
        </w:rPr>
        <w:t>симфоническая</w:t>
      </w:r>
      <w:r w:rsidRPr="00C85CAA">
        <w:rPr>
          <w:spacing w:val="-14"/>
          <w:sz w:val="24"/>
          <w:szCs w:val="24"/>
        </w:rPr>
        <w:t xml:space="preserve"> </w:t>
      </w:r>
      <w:r w:rsidRPr="00C85CAA">
        <w:rPr>
          <w:spacing w:val="-2"/>
          <w:sz w:val="24"/>
          <w:szCs w:val="24"/>
        </w:rPr>
        <w:t>картина.</w:t>
      </w:r>
    </w:p>
    <w:p w:rsidR="000A6671" w:rsidRPr="00C85CAA" w:rsidRDefault="00286BA7" w:rsidP="00662CA2">
      <w:pPr>
        <w:pStyle w:val="a3"/>
        <w:spacing w:before="45"/>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4"/>
        <w:ind w:left="993" w:right="588" w:firstLine="0"/>
        <w:jc w:val="left"/>
        <w:rPr>
          <w:sz w:val="24"/>
          <w:szCs w:val="24"/>
        </w:rPr>
      </w:pPr>
      <w:r w:rsidRPr="00C85CAA">
        <w:rPr>
          <w:sz w:val="24"/>
          <w:szCs w:val="24"/>
        </w:rPr>
        <w:t>знакомство</w:t>
      </w:r>
      <w:r w:rsidRPr="00C85CAA">
        <w:rPr>
          <w:spacing w:val="-6"/>
          <w:sz w:val="24"/>
          <w:szCs w:val="24"/>
        </w:rPr>
        <w:t xml:space="preserve"> </w:t>
      </w:r>
      <w:r w:rsidRPr="00C85CAA">
        <w:rPr>
          <w:sz w:val="24"/>
          <w:szCs w:val="24"/>
        </w:rPr>
        <w:t>с</w:t>
      </w:r>
      <w:r w:rsidRPr="00C85CAA">
        <w:rPr>
          <w:spacing w:val="-6"/>
          <w:sz w:val="24"/>
          <w:szCs w:val="24"/>
        </w:rPr>
        <w:t xml:space="preserve"> </w:t>
      </w:r>
      <w:r w:rsidRPr="00C85CAA">
        <w:rPr>
          <w:sz w:val="24"/>
          <w:szCs w:val="24"/>
        </w:rPr>
        <w:t>составом</w:t>
      </w:r>
      <w:r w:rsidRPr="00C85CAA">
        <w:rPr>
          <w:spacing w:val="-6"/>
          <w:sz w:val="24"/>
          <w:szCs w:val="24"/>
        </w:rPr>
        <w:t xml:space="preserve"> </w:t>
      </w:r>
      <w:r w:rsidRPr="00C85CAA">
        <w:rPr>
          <w:sz w:val="24"/>
          <w:szCs w:val="24"/>
        </w:rPr>
        <w:t>симфонического</w:t>
      </w:r>
      <w:r w:rsidRPr="00C85CAA">
        <w:rPr>
          <w:spacing w:val="-6"/>
          <w:sz w:val="24"/>
          <w:szCs w:val="24"/>
        </w:rPr>
        <w:t xml:space="preserve"> </w:t>
      </w:r>
      <w:r w:rsidRPr="00C85CAA">
        <w:rPr>
          <w:sz w:val="24"/>
          <w:szCs w:val="24"/>
        </w:rPr>
        <w:t>оркестра,</w:t>
      </w:r>
      <w:r w:rsidRPr="00C85CAA">
        <w:rPr>
          <w:spacing w:val="-6"/>
          <w:sz w:val="24"/>
          <w:szCs w:val="24"/>
        </w:rPr>
        <w:t xml:space="preserve"> </w:t>
      </w:r>
      <w:r w:rsidRPr="00C85CAA">
        <w:rPr>
          <w:sz w:val="24"/>
          <w:szCs w:val="24"/>
        </w:rPr>
        <w:t>группами</w:t>
      </w:r>
      <w:r w:rsidRPr="00C85CAA">
        <w:rPr>
          <w:spacing w:val="-6"/>
          <w:sz w:val="24"/>
          <w:szCs w:val="24"/>
        </w:rPr>
        <w:t xml:space="preserve"> </w:t>
      </w:r>
      <w:r w:rsidRPr="00C85CAA">
        <w:rPr>
          <w:sz w:val="24"/>
          <w:szCs w:val="24"/>
        </w:rPr>
        <w:t>инструментов; определение на слух тембров инструментов симфонического оркестра; слушание фрагментов симфонической музыки;</w:t>
      </w:r>
    </w:p>
    <w:p w:rsidR="000A6671" w:rsidRPr="00C85CAA" w:rsidRDefault="00286BA7" w:rsidP="00662CA2">
      <w:pPr>
        <w:pStyle w:val="a3"/>
        <w:spacing w:before="1"/>
        <w:ind w:left="993" w:right="5130" w:firstLine="0"/>
        <w:jc w:val="left"/>
        <w:rPr>
          <w:sz w:val="24"/>
          <w:szCs w:val="24"/>
        </w:rPr>
      </w:pPr>
      <w:r w:rsidRPr="00C85CAA">
        <w:rPr>
          <w:sz w:val="24"/>
          <w:szCs w:val="24"/>
        </w:rPr>
        <w:t>«дирижирование»</w:t>
      </w:r>
      <w:r w:rsidRPr="00C85CAA">
        <w:rPr>
          <w:spacing w:val="-17"/>
          <w:sz w:val="24"/>
          <w:szCs w:val="24"/>
        </w:rPr>
        <w:t xml:space="preserve"> </w:t>
      </w:r>
      <w:r w:rsidRPr="00C85CAA">
        <w:rPr>
          <w:sz w:val="24"/>
          <w:szCs w:val="24"/>
        </w:rPr>
        <w:t>оркестром; музыкальная викторина;</w:t>
      </w:r>
    </w:p>
    <w:p w:rsidR="000A6671" w:rsidRPr="00C85CAA" w:rsidRDefault="00286BA7" w:rsidP="00662CA2">
      <w:pPr>
        <w:pStyle w:val="a3"/>
        <w:spacing w:before="1"/>
        <w:ind w:right="588"/>
        <w:jc w:val="left"/>
        <w:rPr>
          <w:sz w:val="24"/>
          <w:szCs w:val="24"/>
        </w:rPr>
      </w:pPr>
      <w:r w:rsidRPr="00C85CAA">
        <w:rPr>
          <w:sz w:val="24"/>
          <w:szCs w:val="24"/>
        </w:rPr>
        <w:t>вариативно: посещение концерта симфонической музыки; просмотр фильма об устройстве оркестра.</w:t>
      </w:r>
    </w:p>
    <w:p w:rsidR="000A6671" w:rsidRPr="00C85CAA" w:rsidRDefault="00286BA7" w:rsidP="00662CA2">
      <w:pPr>
        <w:pStyle w:val="2"/>
        <w:spacing w:before="6"/>
        <w:jc w:val="left"/>
        <w:rPr>
          <w:sz w:val="24"/>
          <w:szCs w:val="24"/>
        </w:rPr>
      </w:pPr>
      <w:r w:rsidRPr="00C85CAA">
        <w:rPr>
          <w:spacing w:val="-2"/>
          <w:sz w:val="24"/>
          <w:szCs w:val="24"/>
        </w:rPr>
        <w:t>Русские</w:t>
      </w:r>
      <w:r w:rsidRPr="00C85CAA">
        <w:rPr>
          <w:spacing w:val="11"/>
          <w:sz w:val="24"/>
          <w:szCs w:val="24"/>
        </w:rPr>
        <w:t xml:space="preserve"> </w:t>
      </w:r>
      <w:r w:rsidRPr="00C85CAA">
        <w:rPr>
          <w:spacing w:val="-2"/>
          <w:sz w:val="24"/>
          <w:szCs w:val="24"/>
        </w:rPr>
        <w:t>композиторы-классики</w:t>
      </w:r>
    </w:p>
    <w:p w:rsidR="000A6671" w:rsidRPr="00C85CAA" w:rsidRDefault="00286BA7" w:rsidP="00662CA2">
      <w:pPr>
        <w:pStyle w:val="a3"/>
        <w:spacing w:before="37"/>
        <w:ind w:left="993" w:right="1284" w:firstLine="0"/>
        <w:jc w:val="left"/>
        <w:rPr>
          <w:sz w:val="24"/>
          <w:szCs w:val="24"/>
        </w:rPr>
      </w:pPr>
      <w:r w:rsidRPr="00C85CAA">
        <w:rPr>
          <w:sz w:val="24"/>
          <w:szCs w:val="24"/>
        </w:rPr>
        <w:t>Содержание:</w:t>
      </w:r>
      <w:r w:rsidRPr="00C85CAA">
        <w:rPr>
          <w:spacing w:val="-9"/>
          <w:sz w:val="24"/>
          <w:szCs w:val="24"/>
        </w:rPr>
        <w:t xml:space="preserve"> </w:t>
      </w:r>
      <w:r w:rsidRPr="00C85CAA">
        <w:rPr>
          <w:sz w:val="24"/>
          <w:szCs w:val="24"/>
        </w:rPr>
        <w:t>Творчество</w:t>
      </w:r>
      <w:r w:rsidRPr="00C85CAA">
        <w:rPr>
          <w:spacing w:val="-9"/>
          <w:sz w:val="24"/>
          <w:szCs w:val="24"/>
        </w:rPr>
        <w:t xml:space="preserve"> </w:t>
      </w:r>
      <w:r w:rsidRPr="00C85CAA">
        <w:rPr>
          <w:sz w:val="24"/>
          <w:szCs w:val="24"/>
        </w:rPr>
        <w:t>выдающихся</w:t>
      </w:r>
      <w:r w:rsidRPr="00C85CAA">
        <w:rPr>
          <w:spacing w:val="-8"/>
          <w:sz w:val="24"/>
          <w:szCs w:val="24"/>
        </w:rPr>
        <w:t xml:space="preserve"> </w:t>
      </w:r>
      <w:r w:rsidRPr="00C85CAA">
        <w:rPr>
          <w:sz w:val="24"/>
          <w:szCs w:val="24"/>
        </w:rPr>
        <w:t>отечественных</w:t>
      </w:r>
      <w:r w:rsidRPr="00C85CAA">
        <w:rPr>
          <w:spacing w:val="-9"/>
          <w:sz w:val="24"/>
          <w:szCs w:val="24"/>
        </w:rPr>
        <w:t xml:space="preserve"> </w:t>
      </w:r>
      <w:r w:rsidRPr="00C85CAA">
        <w:rPr>
          <w:sz w:val="24"/>
          <w:szCs w:val="24"/>
        </w:rPr>
        <w:t>композиторов. Виды деятельности обучающихся:</w:t>
      </w:r>
    </w:p>
    <w:p w:rsidR="000A6671" w:rsidRPr="00C85CAA" w:rsidRDefault="00286BA7" w:rsidP="00662CA2">
      <w:pPr>
        <w:pStyle w:val="a3"/>
        <w:ind w:right="588"/>
        <w:jc w:val="left"/>
        <w:rPr>
          <w:sz w:val="24"/>
          <w:szCs w:val="24"/>
        </w:rPr>
      </w:pPr>
      <w:r w:rsidRPr="00C85CAA">
        <w:rPr>
          <w:sz w:val="24"/>
          <w:szCs w:val="24"/>
        </w:rPr>
        <w:t>знакомство с творчеством выдающихся композиторов, отдельными фактами из их биографии;</w:t>
      </w:r>
    </w:p>
    <w:p w:rsidR="000A6671" w:rsidRPr="00C85CAA" w:rsidRDefault="00286BA7" w:rsidP="00662CA2">
      <w:pPr>
        <w:pStyle w:val="a3"/>
        <w:tabs>
          <w:tab w:val="left" w:pos="2579"/>
          <w:tab w:val="left" w:pos="3994"/>
          <w:tab w:val="left" w:pos="5724"/>
          <w:tab w:val="left" w:pos="7477"/>
        </w:tabs>
        <w:ind w:right="570"/>
        <w:jc w:val="left"/>
        <w:rPr>
          <w:sz w:val="24"/>
          <w:szCs w:val="24"/>
        </w:rPr>
      </w:pPr>
      <w:r w:rsidRPr="00C85CAA">
        <w:rPr>
          <w:spacing w:val="-2"/>
          <w:sz w:val="24"/>
          <w:szCs w:val="24"/>
        </w:rPr>
        <w:t>слушание</w:t>
      </w:r>
      <w:r w:rsidRPr="00C85CAA">
        <w:rPr>
          <w:sz w:val="24"/>
          <w:szCs w:val="24"/>
        </w:rPr>
        <w:tab/>
      </w:r>
      <w:r w:rsidRPr="00C85CAA">
        <w:rPr>
          <w:spacing w:val="-2"/>
          <w:sz w:val="24"/>
          <w:szCs w:val="24"/>
        </w:rPr>
        <w:t>музыки:</w:t>
      </w:r>
      <w:r w:rsidRPr="00C85CAA">
        <w:rPr>
          <w:sz w:val="24"/>
          <w:szCs w:val="24"/>
        </w:rPr>
        <w:tab/>
      </w:r>
      <w:r w:rsidRPr="00C85CAA">
        <w:rPr>
          <w:spacing w:val="-2"/>
          <w:sz w:val="24"/>
          <w:szCs w:val="24"/>
        </w:rPr>
        <w:t>фрагменты</w:t>
      </w:r>
      <w:r w:rsidRPr="00C85CAA">
        <w:rPr>
          <w:sz w:val="24"/>
          <w:szCs w:val="24"/>
        </w:rPr>
        <w:tab/>
      </w:r>
      <w:r w:rsidRPr="00C85CAA">
        <w:rPr>
          <w:spacing w:val="-2"/>
          <w:sz w:val="24"/>
          <w:szCs w:val="24"/>
        </w:rPr>
        <w:t>вокальных,</w:t>
      </w:r>
      <w:r w:rsidRPr="00C85CAA">
        <w:rPr>
          <w:sz w:val="24"/>
          <w:szCs w:val="24"/>
        </w:rPr>
        <w:tab/>
      </w:r>
      <w:r w:rsidRPr="00C85CAA">
        <w:rPr>
          <w:spacing w:val="-2"/>
          <w:sz w:val="24"/>
          <w:szCs w:val="24"/>
        </w:rPr>
        <w:t xml:space="preserve">инструментальных, </w:t>
      </w:r>
      <w:r w:rsidRPr="00C85CAA">
        <w:rPr>
          <w:sz w:val="24"/>
          <w:szCs w:val="24"/>
        </w:rPr>
        <w:t>симфонических сочинений;</w:t>
      </w:r>
    </w:p>
    <w:p w:rsidR="000A6671" w:rsidRPr="00C85CAA" w:rsidRDefault="00286BA7" w:rsidP="00662CA2">
      <w:pPr>
        <w:pStyle w:val="a3"/>
        <w:jc w:val="left"/>
        <w:rPr>
          <w:sz w:val="24"/>
          <w:szCs w:val="24"/>
        </w:rPr>
      </w:pPr>
      <w:r w:rsidRPr="00C85CAA">
        <w:rPr>
          <w:sz w:val="24"/>
          <w:szCs w:val="24"/>
        </w:rPr>
        <w:t>круг</w:t>
      </w:r>
      <w:r w:rsidRPr="00C85CAA">
        <w:rPr>
          <w:spacing w:val="40"/>
          <w:sz w:val="24"/>
          <w:szCs w:val="24"/>
        </w:rPr>
        <w:t xml:space="preserve"> </w:t>
      </w:r>
      <w:r w:rsidRPr="00C85CAA">
        <w:rPr>
          <w:sz w:val="24"/>
          <w:szCs w:val="24"/>
        </w:rPr>
        <w:t>характерных</w:t>
      </w:r>
      <w:r w:rsidRPr="00C85CAA">
        <w:rPr>
          <w:spacing w:val="40"/>
          <w:sz w:val="24"/>
          <w:szCs w:val="24"/>
        </w:rPr>
        <w:t xml:space="preserve"> </w:t>
      </w:r>
      <w:r w:rsidRPr="00C85CAA">
        <w:rPr>
          <w:sz w:val="24"/>
          <w:szCs w:val="24"/>
        </w:rPr>
        <w:t>образов</w:t>
      </w:r>
      <w:r w:rsidRPr="00C85CAA">
        <w:rPr>
          <w:spacing w:val="40"/>
          <w:sz w:val="24"/>
          <w:szCs w:val="24"/>
        </w:rPr>
        <w:t xml:space="preserve"> </w:t>
      </w:r>
      <w:r w:rsidRPr="00C85CAA">
        <w:rPr>
          <w:sz w:val="24"/>
          <w:szCs w:val="24"/>
        </w:rPr>
        <w:t>(картины</w:t>
      </w:r>
      <w:r w:rsidRPr="00C85CAA">
        <w:rPr>
          <w:spacing w:val="40"/>
          <w:sz w:val="24"/>
          <w:szCs w:val="24"/>
        </w:rPr>
        <w:t xml:space="preserve"> </w:t>
      </w:r>
      <w:r w:rsidRPr="00C85CAA">
        <w:rPr>
          <w:sz w:val="24"/>
          <w:szCs w:val="24"/>
        </w:rPr>
        <w:t>природы,</w:t>
      </w:r>
      <w:r w:rsidRPr="00C85CAA">
        <w:rPr>
          <w:spacing w:val="40"/>
          <w:sz w:val="24"/>
          <w:szCs w:val="24"/>
        </w:rPr>
        <w:t xml:space="preserve"> </w:t>
      </w:r>
      <w:r w:rsidRPr="00C85CAA">
        <w:rPr>
          <w:sz w:val="24"/>
          <w:szCs w:val="24"/>
        </w:rPr>
        <w:t>народной</w:t>
      </w:r>
      <w:r w:rsidRPr="00C85CAA">
        <w:rPr>
          <w:spacing w:val="40"/>
          <w:sz w:val="24"/>
          <w:szCs w:val="24"/>
        </w:rPr>
        <w:t xml:space="preserve"> </w:t>
      </w:r>
      <w:r w:rsidRPr="00C85CAA">
        <w:rPr>
          <w:sz w:val="24"/>
          <w:szCs w:val="24"/>
        </w:rPr>
        <w:t>жизни,</w:t>
      </w:r>
      <w:r w:rsidRPr="00C85CAA">
        <w:rPr>
          <w:spacing w:val="40"/>
          <w:sz w:val="24"/>
          <w:szCs w:val="24"/>
        </w:rPr>
        <w:t xml:space="preserve"> </w:t>
      </w:r>
      <w:r w:rsidRPr="00C85CAA">
        <w:rPr>
          <w:sz w:val="24"/>
          <w:szCs w:val="24"/>
        </w:rPr>
        <w:t>истории); характеристика музыкальных образов, музыкально-выразительных средств;</w:t>
      </w:r>
    </w:p>
    <w:p w:rsidR="000A6671" w:rsidRPr="00C85CAA" w:rsidRDefault="00286BA7" w:rsidP="00662CA2">
      <w:pPr>
        <w:pStyle w:val="a3"/>
        <w:ind w:left="993" w:firstLine="0"/>
        <w:jc w:val="left"/>
        <w:rPr>
          <w:sz w:val="24"/>
          <w:szCs w:val="24"/>
        </w:rPr>
      </w:pPr>
      <w:r w:rsidRPr="00C85CAA">
        <w:rPr>
          <w:sz w:val="24"/>
          <w:szCs w:val="24"/>
        </w:rPr>
        <w:t>наблюдение</w:t>
      </w:r>
      <w:r w:rsidRPr="00C85CAA">
        <w:rPr>
          <w:spacing w:val="-11"/>
          <w:sz w:val="24"/>
          <w:szCs w:val="24"/>
        </w:rPr>
        <w:t xml:space="preserve"> </w:t>
      </w:r>
      <w:r w:rsidRPr="00C85CAA">
        <w:rPr>
          <w:sz w:val="24"/>
          <w:szCs w:val="24"/>
        </w:rPr>
        <w:t>за</w:t>
      </w:r>
      <w:r w:rsidRPr="00C85CAA">
        <w:rPr>
          <w:spacing w:val="-10"/>
          <w:sz w:val="24"/>
          <w:szCs w:val="24"/>
        </w:rPr>
        <w:t xml:space="preserve"> </w:t>
      </w:r>
      <w:r w:rsidRPr="00C85CAA">
        <w:rPr>
          <w:sz w:val="24"/>
          <w:szCs w:val="24"/>
        </w:rPr>
        <w:t>развитием</w:t>
      </w:r>
      <w:r w:rsidRPr="00C85CAA">
        <w:rPr>
          <w:spacing w:val="-10"/>
          <w:sz w:val="24"/>
          <w:szCs w:val="24"/>
        </w:rPr>
        <w:t xml:space="preserve"> </w:t>
      </w:r>
      <w:r w:rsidRPr="00C85CAA">
        <w:rPr>
          <w:sz w:val="24"/>
          <w:szCs w:val="24"/>
        </w:rPr>
        <w:t>музыки;</w:t>
      </w:r>
      <w:r w:rsidRPr="00C85CAA">
        <w:rPr>
          <w:spacing w:val="-10"/>
          <w:sz w:val="24"/>
          <w:szCs w:val="24"/>
        </w:rPr>
        <w:t xml:space="preserve"> </w:t>
      </w:r>
      <w:r w:rsidRPr="00C85CAA">
        <w:rPr>
          <w:sz w:val="24"/>
          <w:szCs w:val="24"/>
        </w:rPr>
        <w:t>определение</w:t>
      </w:r>
      <w:r w:rsidRPr="00C85CAA">
        <w:rPr>
          <w:spacing w:val="-5"/>
          <w:sz w:val="24"/>
          <w:szCs w:val="24"/>
        </w:rPr>
        <w:t xml:space="preserve"> </w:t>
      </w:r>
      <w:r w:rsidRPr="00C85CAA">
        <w:rPr>
          <w:sz w:val="24"/>
          <w:szCs w:val="24"/>
        </w:rPr>
        <w:t>жанра,</w:t>
      </w:r>
      <w:r w:rsidRPr="00C85CAA">
        <w:rPr>
          <w:spacing w:val="-10"/>
          <w:sz w:val="24"/>
          <w:szCs w:val="24"/>
        </w:rPr>
        <w:t xml:space="preserve"> </w:t>
      </w:r>
      <w:r w:rsidRPr="00C85CAA">
        <w:rPr>
          <w:spacing w:val="-2"/>
          <w:sz w:val="24"/>
          <w:szCs w:val="24"/>
        </w:rPr>
        <w:t>формы;</w:t>
      </w:r>
    </w:p>
    <w:p w:rsidR="000A6671" w:rsidRPr="00C85CAA" w:rsidRDefault="00286BA7" w:rsidP="00662CA2">
      <w:pPr>
        <w:pStyle w:val="a3"/>
        <w:spacing w:before="36"/>
        <w:jc w:val="left"/>
        <w:rPr>
          <w:sz w:val="24"/>
          <w:szCs w:val="24"/>
        </w:rPr>
      </w:pPr>
      <w:r w:rsidRPr="00C85CAA">
        <w:rPr>
          <w:sz w:val="24"/>
          <w:szCs w:val="24"/>
        </w:rPr>
        <w:t>чтение</w:t>
      </w:r>
      <w:r w:rsidRPr="00C85CAA">
        <w:rPr>
          <w:spacing w:val="40"/>
          <w:sz w:val="24"/>
          <w:szCs w:val="24"/>
        </w:rPr>
        <w:t xml:space="preserve"> </w:t>
      </w:r>
      <w:r w:rsidRPr="00C85CAA">
        <w:rPr>
          <w:sz w:val="24"/>
          <w:szCs w:val="24"/>
        </w:rPr>
        <w:t>учебных</w:t>
      </w:r>
      <w:r w:rsidRPr="00C85CAA">
        <w:rPr>
          <w:spacing w:val="40"/>
          <w:sz w:val="24"/>
          <w:szCs w:val="24"/>
        </w:rPr>
        <w:t xml:space="preserve"> </w:t>
      </w:r>
      <w:r w:rsidRPr="00C85CAA">
        <w:rPr>
          <w:sz w:val="24"/>
          <w:szCs w:val="24"/>
        </w:rPr>
        <w:t>текстов</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художественной</w:t>
      </w:r>
      <w:r w:rsidRPr="00C85CAA">
        <w:rPr>
          <w:spacing w:val="40"/>
          <w:sz w:val="24"/>
          <w:szCs w:val="24"/>
        </w:rPr>
        <w:t xml:space="preserve"> </w:t>
      </w:r>
      <w:r w:rsidRPr="00C85CAA">
        <w:rPr>
          <w:sz w:val="24"/>
          <w:szCs w:val="24"/>
        </w:rPr>
        <w:t>литературы</w:t>
      </w:r>
      <w:r w:rsidRPr="00C85CAA">
        <w:rPr>
          <w:spacing w:val="40"/>
          <w:sz w:val="24"/>
          <w:szCs w:val="24"/>
        </w:rPr>
        <w:t xml:space="preserve"> </w:t>
      </w:r>
      <w:r w:rsidRPr="00C85CAA">
        <w:rPr>
          <w:sz w:val="24"/>
          <w:szCs w:val="24"/>
        </w:rPr>
        <w:t>биографического</w:t>
      </w:r>
      <w:r w:rsidRPr="00C85CAA">
        <w:rPr>
          <w:spacing w:val="80"/>
          <w:sz w:val="24"/>
          <w:szCs w:val="24"/>
        </w:rPr>
        <w:t xml:space="preserve"> </w:t>
      </w:r>
      <w:r w:rsidRPr="00C85CAA">
        <w:rPr>
          <w:spacing w:val="-2"/>
          <w:sz w:val="24"/>
          <w:szCs w:val="24"/>
        </w:rPr>
        <w:t>характера;</w:t>
      </w:r>
    </w:p>
    <w:p w:rsidR="000A6671" w:rsidRPr="00C85CAA" w:rsidRDefault="00286BA7" w:rsidP="00662CA2">
      <w:pPr>
        <w:pStyle w:val="a3"/>
        <w:jc w:val="left"/>
        <w:rPr>
          <w:sz w:val="24"/>
          <w:szCs w:val="24"/>
        </w:rPr>
      </w:pPr>
      <w:r w:rsidRPr="00C85CAA">
        <w:rPr>
          <w:sz w:val="24"/>
          <w:szCs w:val="24"/>
        </w:rPr>
        <w:t>вокализация</w:t>
      </w:r>
      <w:r w:rsidRPr="00C85CAA">
        <w:rPr>
          <w:spacing w:val="40"/>
          <w:sz w:val="24"/>
          <w:szCs w:val="24"/>
        </w:rPr>
        <w:t xml:space="preserve"> </w:t>
      </w:r>
      <w:r w:rsidRPr="00C85CAA">
        <w:rPr>
          <w:sz w:val="24"/>
          <w:szCs w:val="24"/>
        </w:rPr>
        <w:t>тем</w:t>
      </w:r>
      <w:r w:rsidRPr="00C85CAA">
        <w:rPr>
          <w:spacing w:val="40"/>
          <w:sz w:val="24"/>
          <w:szCs w:val="24"/>
        </w:rPr>
        <w:t xml:space="preserve"> </w:t>
      </w:r>
      <w:r w:rsidRPr="00C85CAA">
        <w:rPr>
          <w:sz w:val="24"/>
          <w:szCs w:val="24"/>
        </w:rPr>
        <w:t>инструментальных</w:t>
      </w:r>
      <w:r w:rsidRPr="00C85CAA">
        <w:rPr>
          <w:spacing w:val="40"/>
          <w:sz w:val="24"/>
          <w:szCs w:val="24"/>
        </w:rPr>
        <w:t xml:space="preserve"> </w:t>
      </w:r>
      <w:r w:rsidRPr="00C85CAA">
        <w:rPr>
          <w:sz w:val="24"/>
          <w:szCs w:val="24"/>
        </w:rPr>
        <w:t>сочинений;</w:t>
      </w:r>
      <w:r w:rsidRPr="00C85CAA">
        <w:rPr>
          <w:spacing w:val="40"/>
          <w:sz w:val="24"/>
          <w:szCs w:val="24"/>
        </w:rPr>
        <w:t xml:space="preserve"> </w:t>
      </w:r>
      <w:r w:rsidRPr="00C85CAA">
        <w:rPr>
          <w:sz w:val="24"/>
          <w:szCs w:val="24"/>
        </w:rPr>
        <w:t>разучивание,</w:t>
      </w:r>
      <w:r w:rsidRPr="00C85CAA">
        <w:rPr>
          <w:spacing w:val="40"/>
          <w:sz w:val="24"/>
          <w:szCs w:val="24"/>
        </w:rPr>
        <w:t xml:space="preserve"> </w:t>
      </w:r>
      <w:r w:rsidRPr="00C85CAA">
        <w:rPr>
          <w:sz w:val="24"/>
          <w:szCs w:val="24"/>
        </w:rPr>
        <w:t>исполнение доступных вокальных сочинений;</w:t>
      </w:r>
    </w:p>
    <w:p w:rsidR="000A6671" w:rsidRPr="00C85CAA" w:rsidRDefault="00286BA7" w:rsidP="00662CA2">
      <w:pPr>
        <w:pStyle w:val="a3"/>
        <w:ind w:left="993" w:firstLine="0"/>
        <w:jc w:val="left"/>
        <w:rPr>
          <w:sz w:val="24"/>
          <w:szCs w:val="24"/>
        </w:rPr>
      </w:pPr>
      <w:r w:rsidRPr="00C85CAA">
        <w:rPr>
          <w:sz w:val="24"/>
          <w:szCs w:val="24"/>
        </w:rPr>
        <w:t>вариативно:</w:t>
      </w:r>
      <w:r w:rsidRPr="00C85CAA">
        <w:rPr>
          <w:spacing w:val="-15"/>
          <w:sz w:val="24"/>
          <w:szCs w:val="24"/>
        </w:rPr>
        <w:t xml:space="preserve"> </w:t>
      </w:r>
      <w:r w:rsidRPr="00C85CAA">
        <w:rPr>
          <w:sz w:val="24"/>
          <w:szCs w:val="24"/>
        </w:rPr>
        <w:t>посещение</w:t>
      </w:r>
      <w:r w:rsidRPr="00C85CAA">
        <w:rPr>
          <w:spacing w:val="-15"/>
          <w:sz w:val="24"/>
          <w:szCs w:val="24"/>
        </w:rPr>
        <w:t xml:space="preserve"> </w:t>
      </w:r>
      <w:r w:rsidRPr="00C85CAA">
        <w:rPr>
          <w:sz w:val="24"/>
          <w:szCs w:val="24"/>
        </w:rPr>
        <w:t>концерта;</w:t>
      </w:r>
      <w:r w:rsidRPr="00C85CAA">
        <w:rPr>
          <w:spacing w:val="-14"/>
          <w:sz w:val="24"/>
          <w:szCs w:val="24"/>
        </w:rPr>
        <w:t xml:space="preserve"> </w:t>
      </w:r>
      <w:r w:rsidRPr="00C85CAA">
        <w:rPr>
          <w:sz w:val="24"/>
          <w:szCs w:val="24"/>
        </w:rPr>
        <w:t>просмотр</w:t>
      </w:r>
      <w:r w:rsidRPr="00C85CAA">
        <w:rPr>
          <w:spacing w:val="-15"/>
          <w:sz w:val="24"/>
          <w:szCs w:val="24"/>
        </w:rPr>
        <w:t xml:space="preserve"> </w:t>
      </w:r>
      <w:r w:rsidRPr="00C85CAA">
        <w:rPr>
          <w:sz w:val="24"/>
          <w:szCs w:val="24"/>
        </w:rPr>
        <w:t>биографического</w:t>
      </w:r>
      <w:r w:rsidRPr="00C85CAA">
        <w:rPr>
          <w:spacing w:val="-12"/>
          <w:sz w:val="24"/>
          <w:szCs w:val="24"/>
        </w:rPr>
        <w:t xml:space="preserve"> </w:t>
      </w:r>
      <w:r w:rsidRPr="00C85CAA">
        <w:rPr>
          <w:spacing w:val="-2"/>
          <w:sz w:val="24"/>
          <w:szCs w:val="24"/>
        </w:rPr>
        <w:t>фильма.</w:t>
      </w:r>
    </w:p>
    <w:p w:rsidR="000A6671" w:rsidRPr="00C85CAA" w:rsidRDefault="00286BA7" w:rsidP="00662CA2">
      <w:pPr>
        <w:pStyle w:val="2"/>
        <w:spacing w:before="51"/>
        <w:jc w:val="left"/>
        <w:rPr>
          <w:sz w:val="24"/>
          <w:szCs w:val="24"/>
        </w:rPr>
      </w:pPr>
      <w:r w:rsidRPr="00C85CAA">
        <w:rPr>
          <w:spacing w:val="-2"/>
          <w:sz w:val="24"/>
          <w:szCs w:val="24"/>
        </w:rPr>
        <w:t>Европейские</w:t>
      </w:r>
      <w:r w:rsidRPr="00C85CAA">
        <w:rPr>
          <w:spacing w:val="13"/>
          <w:sz w:val="24"/>
          <w:szCs w:val="24"/>
        </w:rPr>
        <w:t xml:space="preserve"> </w:t>
      </w:r>
      <w:r w:rsidRPr="00C85CAA">
        <w:rPr>
          <w:spacing w:val="-2"/>
          <w:sz w:val="24"/>
          <w:szCs w:val="24"/>
        </w:rPr>
        <w:t>композиторы-классики</w:t>
      </w:r>
    </w:p>
    <w:p w:rsidR="000A6671" w:rsidRPr="00C85CAA" w:rsidRDefault="00286BA7" w:rsidP="00662CA2">
      <w:pPr>
        <w:pStyle w:val="a3"/>
        <w:spacing w:before="37"/>
        <w:ind w:left="993" w:right="1284" w:firstLine="0"/>
        <w:jc w:val="left"/>
        <w:rPr>
          <w:sz w:val="24"/>
          <w:szCs w:val="24"/>
        </w:rPr>
      </w:pPr>
      <w:r w:rsidRPr="00C85CAA">
        <w:rPr>
          <w:sz w:val="24"/>
          <w:szCs w:val="24"/>
        </w:rPr>
        <w:t>Содержание:</w:t>
      </w:r>
      <w:r w:rsidRPr="00C85CAA">
        <w:rPr>
          <w:spacing w:val="-9"/>
          <w:sz w:val="24"/>
          <w:szCs w:val="24"/>
        </w:rPr>
        <w:t xml:space="preserve"> </w:t>
      </w:r>
      <w:r w:rsidRPr="00C85CAA">
        <w:rPr>
          <w:sz w:val="24"/>
          <w:szCs w:val="24"/>
        </w:rPr>
        <w:t>Творчество</w:t>
      </w:r>
      <w:r w:rsidRPr="00C85CAA">
        <w:rPr>
          <w:spacing w:val="-9"/>
          <w:sz w:val="24"/>
          <w:szCs w:val="24"/>
        </w:rPr>
        <w:t xml:space="preserve"> </w:t>
      </w:r>
      <w:r w:rsidRPr="00C85CAA">
        <w:rPr>
          <w:sz w:val="24"/>
          <w:szCs w:val="24"/>
        </w:rPr>
        <w:t>выдающихся</w:t>
      </w:r>
      <w:r w:rsidRPr="00C85CAA">
        <w:rPr>
          <w:spacing w:val="-8"/>
          <w:sz w:val="24"/>
          <w:szCs w:val="24"/>
        </w:rPr>
        <w:t xml:space="preserve"> </w:t>
      </w:r>
      <w:r w:rsidRPr="00C85CAA">
        <w:rPr>
          <w:sz w:val="24"/>
          <w:szCs w:val="24"/>
        </w:rPr>
        <w:t>зарубежных</w:t>
      </w:r>
      <w:r w:rsidRPr="00C85CAA">
        <w:rPr>
          <w:spacing w:val="-9"/>
          <w:sz w:val="24"/>
          <w:szCs w:val="24"/>
        </w:rPr>
        <w:t xml:space="preserve"> </w:t>
      </w:r>
      <w:r w:rsidRPr="00C85CAA">
        <w:rPr>
          <w:sz w:val="24"/>
          <w:szCs w:val="24"/>
        </w:rPr>
        <w:t>композиторов. Виды деятельности обучающихся:</w:t>
      </w:r>
    </w:p>
    <w:p w:rsidR="000A6671" w:rsidRPr="00C85CAA" w:rsidRDefault="00286BA7" w:rsidP="00662CA2">
      <w:pPr>
        <w:pStyle w:val="a3"/>
        <w:ind w:right="588"/>
        <w:jc w:val="left"/>
        <w:rPr>
          <w:sz w:val="24"/>
          <w:szCs w:val="24"/>
        </w:rPr>
      </w:pPr>
      <w:r w:rsidRPr="00C85CAA">
        <w:rPr>
          <w:sz w:val="24"/>
          <w:szCs w:val="24"/>
        </w:rPr>
        <w:t>знакомство с творчеством выдающихся композиторов, отдельными фактами из их биографии;</w:t>
      </w:r>
    </w:p>
    <w:p w:rsidR="000A6671" w:rsidRPr="00C85CAA" w:rsidRDefault="00286BA7" w:rsidP="00662CA2">
      <w:pPr>
        <w:pStyle w:val="a3"/>
        <w:tabs>
          <w:tab w:val="left" w:pos="2578"/>
          <w:tab w:val="left" w:pos="3992"/>
          <w:tab w:val="left" w:pos="5722"/>
          <w:tab w:val="left" w:pos="7476"/>
        </w:tabs>
        <w:ind w:right="570"/>
        <w:jc w:val="left"/>
        <w:rPr>
          <w:sz w:val="24"/>
          <w:szCs w:val="24"/>
        </w:rPr>
      </w:pPr>
      <w:r w:rsidRPr="00C85CAA">
        <w:rPr>
          <w:spacing w:val="-2"/>
          <w:sz w:val="24"/>
          <w:szCs w:val="24"/>
        </w:rPr>
        <w:t>слушание</w:t>
      </w:r>
      <w:r w:rsidRPr="00C85CAA">
        <w:rPr>
          <w:sz w:val="24"/>
          <w:szCs w:val="24"/>
        </w:rPr>
        <w:tab/>
      </w:r>
      <w:r w:rsidRPr="00C85CAA">
        <w:rPr>
          <w:spacing w:val="-2"/>
          <w:sz w:val="24"/>
          <w:szCs w:val="24"/>
        </w:rPr>
        <w:t>музыки:</w:t>
      </w:r>
      <w:r w:rsidRPr="00C85CAA">
        <w:rPr>
          <w:sz w:val="24"/>
          <w:szCs w:val="24"/>
        </w:rPr>
        <w:tab/>
      </w:r>
      <w:r w:rsidRPr="00C85CAA">
        <w:rPr>
          <w:spacing w:val="-2"/>
          <w:sz w:val="24"/>
          <w:szCs w:val="24"/>
        </w:rPr>
        <w:t>фрагменты</w:t>
      </w:r>
      <w:r w:rsidRPr="00C85CAA">
        <w:rPr>
          <w:sz w:val="24"/>
          <w:szCs w:val="24"/>
        </w:rPr>
        <w:tab/>
      </w:r>
      <w:r w:rsidRPr="00C85CAA">
        <w:rPr>
          <w:spacing w:val="-2"/>
          <w:sz w:val="24"/>
          <w:szCs w:val="24"/>
        </w:rPr>
        <w:t>вокальных,</w:t>
      </w:r>
      <w:r w:rsidRPr="00C85CAA">
        <w:rPr>
          <w:sz w:val="24"/>
          <w:szCs w:val="24"/>
        </w:rPr>
        <w:tab/>
      </w:r>
      <w:r w:rsidRPr="00C85CAA">
        <w:rPr>
          <w:spacing w:val="-2"/>
          <w:sz w:val="24"/>
          <w:szCs w:val="24"/>
        </w:rPr>
        <w:t xml:space="preserve">инструментальных, </w:t>
      </w:r>
      <w:r w:rsidRPr="00C85CAA">
        <w:rPr>
          <w:sz w:val="24"/>
          <w:szCs w:val="24"/>
        </w:rPr>
        <w:t>симфонических сочинений;</w:t>
      </w:r>
    </w:p>
    <w:p w:rsidR="000A6671" w:rsidRPr="00C85CAA" w:rsidRDefault="00286BA7" w:rsidP="00662CA2">
      <w:pPr>
        <w:pStyle w:val="a3"/>
        <w:jc w:val="left"/>
        <w:rPr>
          <w:sz w:val="24"/>
          <w:szCs w:val="24"/>
        </w:rPr>
      </w:pPr>
      <w:r w:rsidRPr="00C85CAA">
        <w:rPr>
          <w:sz w:val="24"/>
          <w:szCs w:val="24"/>
        </w:rPr>
        <w:t>круг</w:t>
      </w:r>
      <w:r w:rsidRPr="00C85CAA">
        <w:rPr>
          <w:spacing w:val="40"/>
          <w:sz w:val="24"/>
          <w:szCs w:val="24"/>
        </w:rPr>
        <w:t xml:space="preserve"> </w:t>
      </w:r>
      <w:r w:rsidRPr="00C85CAA">
        <w:rPr>
          <w:sz w:val="24"/>
          <w:szCs w:val="24"/>
        </w:rPr>
        <w:t>характерных</w:t>
      </w:r>
      <w:r w:rsidRPr="00C85CAA">
        <w:rPr>
          <w:spacing w:val="40"/>
          <w:sz w:val="24"/>
          <w:szCs w:val="24"/>
        </w:rPr>
        <w:t xml:space="preserve"> </w:t>
      </w:r>
      <w:r w:rsidRPr="00C85CAA">
        <w:rPr>
          <w:sz w:val="24"/>
          <w:szCs w:val="24"/>
        </w:rPr>
        <w:t>образов</w:t>
      </w:r>
      <w:r w:rsidRPr="00C85CAA">
        <w:rPr>
          <w:spacing w:val="40"/>
          <w:sz w:val="24"/>
          <w:szCs w:val="24"/>
        </w:rPr>
        <w:t xml:space="preserve"> </w:t>
      </w:r>
      <w:r w:rsidRPr="00C85CAA">
        <w:rPr>
          <w:sz w:val="24"/>
          <w:szCs w:val="24"/>
        </w:rPr>
        <w:t>(картины</w:t>
      </w:r>
      <w:r w:rsidRPr="00C85CAA">
        <w:rPr>
          <w:spacing w:val="40"/>
          <w:sz w:val="24"/>
          <w:szCs w:val="24"/>
        </w:rPr>
        <w:t xml:space="preserve"> </w:t>
      </w:r>
      <w:r w:rsidRPr="00C85CAA">
        <w:rPr>
          <w:sz w:val="24"/>
          <w:szCs w:val="24"/>
        </w:rPr>
        <w:t>природы,</w:t>
      </w:r>
      <w:r w:rsidRPr="00C85CAA">
        <w:rPr>
          <w:spacing w:val="40"/>
          <w:sz w:val="24"/>
          <w:szCs w:val="24"/>
        </w:rPr>
        <w:t xml:space="preserve"> </w:t>
      </w:r>
      <w:r w:rsidRPr="00C85CAA">
        <w:rPr>
          <w:sz w:val="24"/>
          <w:szCs w:val="24"/>
        </w:rPr>
        <w:t>народной</w:t>
      </w:r>
      <w:r w:rsidRPr="00C85CAA">
        <w:rPr>
          <w:spacing w:val="40"/>
          <w:sz w:val="24"/>
          <w:szCs w:val="24"/>
        </w:rPr>
        <w:t xml:space="preserve"> </w:t>
      </w:r>
      <w:r w:rsidRPr="00C85CAA">
        <w:rPr>
          <w:sz w:val="24"/>
          <w:szCs w:val="24"/>
        </w:rPr>
        <w:t>жизни,</w:t>
      </w:r>
      <w:r w:rsidRPr="00C85CAA">
        <w:rPr>
          <w:spacing w:val="40"/>
          <w:sz w:val="24"/>
          <w:szCs w:val="24"/>
        </w:rPr>
        <w:t xml:space="preserve"> </w:t>
      </w:r>
      <w:r w:rsidRPr="00C85CAA">
        <w:rPr>
          <w:sz w:val="24"/>
          <w:szCs w:val="24"/>
        </w:rPr>
        <w:t>истории); характеристика музыкальных образов, музыкально-выразительных средств;</w:t>
      </w:r>
    </w:p>
    <w:p w:rsidR="000A6671" w:rsidRPr="00C85CAA" w:rsidRDefault="00286BA7" w:rsidP="00662CA2">
      <w:pPr>
        <w:pStyle w:val="a3"/>
        <w:ind w:left="993" w:firstLine="0"/>
        <w:jc w:val="left"/>
        <w:rPr>
          <w:sz w:val="24"/>
          <w:szCs w:val="24"/>
        </w:rPr>
      </w:pPr>
      <w:r w:rsidRPr="00C85CAA">
        <w:rPr>
          <w:sz w:val="24"/>
          <w:szCs w:val="24"/>
        </w:rPr>
        <w:t>наблюдение</w:t>
      </w:r>
      <w:r w:rsidRPr="00C85CAA">
        <w:rPr>
          <w:spacing w:val="-11"/>
          <w:sz w:val="24"/>
          <w:szCs w:val="24"/>
        </w:rPr>
        <w:t xml:space="preserve"> </w:t>
      </w:r>
      <w:r w:rsidRPr="00C85CAA">
        <w:rPr>
          <w:sz w:val="24"/>
          <w:szCs w:val="24"/>
        </w:rPr>
        <w:t>за</w:t>
      </w:r>
      <w:r w:rsidRPr="00C85CAA">
        <w:rPr>
          <w:spacing w:val="-10"/>
          <w:sz w:val="24"/>
          <w:szCs w:val="24"/>
        </w:rPr>
        <w:t xml:space="preserve"> </w:t>
      </w:r>
      <w:r w:rsidRPr="00C85CAA">
        <w:rPr>
          <w:sz w:val="24"/>
          <w:szCs w:val="24"/>
        </w:rPr>
        <w:t>развитием</w:t>
      </w:r>
      <w:r w:rsidRPr="00C85CAA">
        <w:rPr>
          <w:spacing w:val="-10"/>
          <w:sz w:val="24"/>
          <w:szCs w:val="24"/>
        </w:rPr>
        <w:t xml:space="preserve"> </w:t>
      </w:r>
      <w:r w:rsidRPr="00C85CAA">
        <w:rPr>
          <w:sz w:val="24"/>
          <w:szCs w:val="24"/>
        </w:rPr>
        <w:t>музыки;</w:t>
      </w:r>
      <w:r w:rsidRPr="00C85CAA">
        <w:rPr>
          <w:spacing w:val="-11"/>
          <w:sz w:val="24"/>
          <w:szCs w:val="24"/>
        </w:rPr>
        <w:t xml:space="preserve"> </w:t>
      </w:r>
      <w:r w:rsidRPr="00C85CAA">
        <w:rPr>
          <w:sz w:val="24"/>
          <w:szCs w:val="24"/>
        </w:rPr>
        <w:t>определение</w:t>
      </w:r>
      <w:r w:rsidRPr="00C85CAA">
        <w:rPr>
          <w:spacing w:val="-10"/>
          <w:sz w:val="24"/>
          <w:szCs w:val="24"/>
        </w:rPr>
        <w:t xml:space="preserve"> </w:t>
      </w:r>
      <w:r w:rsidRPr="00C85CAA">
        <w:rPr>
          <w:sz w:val="24"/>
          <w:szCs w:val="24"/>
        </w:rPr>
        <w:t>жанра,</w:t>
      </w:r>
      <w:r w:rsidRPr="00C85CAA">
        <w:rPr>
          <w:spacing w:val="-10"/>
          <w:sz w:val="24"/>
          <w:szCs w:val="24"/>
        </w:rPr>
        <w:t xml:space="preserve"> </w:t>
      </w:r>
      <w:r w:rsidRPr="00C85CAA">
        <w:rPr>
          <w:spacing w:val="-2"/>
          <w:sz w:val="24"/>
          <w:szCs w:val="24"/>
        </w:rPr>
        <w:t>формы;</w:t>
      </w:r>
    </w:p>
    <w:p w:rsidR="000A6671" w:rsidRPr="00C85CAA" w:rsidRDefault="00286BA7" w:rsidP="00662CA2">
      <w:pPr>
        <w:pStyle w:val="a3"/>
        <w:spacing w:before="36"/>
        <w:ind w:right="569"/>
        <w:jc w:val="left"/>
        <w:rPr>
          <w:sz w:val="24"/>
          <w:szCs w:val="24"/>
        </w:rPr>
      </w:pPr>
      <w:r w:rsidRPr="00C85CAA">
        <w:rPr>
          <w:sz w:val="24"/>
          <w:szCs w:val="24"/>
        </w:rPr>
        <w:t>чтение</w:t>
      </w:r>
      <w:r w:rsidRPr="00C85CAA">
        <w:rPr>
          <w:spacing w:val="40"/>
          <w:sz w:val="24"/>
          <w:szCs w:val="24"/>
        </w:rPr>
        <w:t xml:space="preserve"> </w:t>
      </w:r>
      <w:r w:rsidRPr="00C85CAA">
        <w:rPr>
          <w:sz w:val="24"/>
          <w:szCs w:val="24"/>
        </w:rPr>
        <w:t>учебных</w:t>
      </w:r>
      <w:r w:rsidRPr="00C85CAA">
        <w:rPr>
          <w:spacing w:val="40"/>
          <w:sz w:val="24"/>
          <w:szCs w:val="24"/>
        </w:rPr>
        <w:t xml:space="preserve"> </w:t>
      </w:r>
      <w:r w:rsidRPr="00C85CAA">
        <w:rPr>
          <w:sz w:val="24"/>
          <w:szCs w:val="24"/>
        </w:rPr>
        <w:t>текстов</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художественной</w:t>
      </w:r>
      <w:r w:rsidRPr="00C85CAA">
        <w:rPr>
          <w:spacing w:val="40"/>
          <w:sz w:val="24"/>
          <w:szCs w:val="24"/>
        </w:rPr>
        <w:t xml:space="preserve"> </w:t>
      </w:r>
      <w:r w:rsidRPr="00C85CAA">
        <w:rPr>
          <w:sz w:val="24"/>
          <w:szCs w:val="24"/>
        </w:rPr>
        <w:t>литературы</w:t>
      </w:r>
      <w:r w:rsidRPr="00C85CAA">
        <w:rPr>
          <w:spacing w:val="40"/>
          <w:sz w:val="24"/>
          <w:szCs w:val="24"/>
        </w:rPr>
        <w:t xml:space="preserve"> </w:t>
      </w:r>
      <w:r w:rsidRPr="00C85CAA">
        <w:rPr>
          <w:sz w:val="24"/>
          <w:szCs w:val="24"/>
        </w:rPr>
        <w:t>биографического</w:t>
      </w:r>
      <w:r w:rsidRPr="00C85CAA">
        <w:rPr>
          <w:spacing w:val="80"/>
          <w:sz w:val="24"/>
          <w:szCs w:val="24"/>
        </w:rPr>
        <w:t xml:space="preserve"> </w:t>
      </w:r>
      <w:r w:rsidRPr="00C85CAA">
        <w:rPr>
          <w:spacing w:val="-2"/>
          <w:sz w:val="24"/>
          <w:szCs w:val="24"/>
        </w:rPr>
        <w:t>характера;</w:t>
      </w:r>
    </w:p>
    <w:p w:rsidR="000A6671" w:rsidRPr="00C85CAA" w:rsidRDefault="00286BA7" w:rsidP="00662CA2">
      <w:pPr>
        <w:pStyle w:val="a3"/>
        <w:ind w:left="993" w:firstLine="0"/>
        <w:jc w:val="left"/>
        <w:rPr>
          <w:sz w:val="24"/>
          <w:szCs w:val="24"/>
        </w:rPr>
      </w:pPr>
      <w:r w:rsidRPr="00C85CAA">
        <w:rPr>
          <w:sz w:val="24"/>
          <w:szCs w:val="24"/>
        </w:rPr>
        <w:t>вокализация</w:t>
      </w:r>
      <w:r w:rsidRPr="00C85CAA">
        <w:rPr>
          <w:spacing w:val="-15"/>
          <w:sz w:val="24"/>
          <w:szCs w:val="24"/>
        </w:rPr>
        <w:t xml:space="preserve"> </w:t>
      </w:r>
      <w:r w:rsidRPr="00C85CAA">
        <w:rPr>
          <w:sz w:val="24"/>
          <w:szCs w:val="24"/>
        </w:rPr>
        <w:t>тем</w:t>
      </w:r>
      <w:r w:rsidRPr="00C85CAA">
        <w:rPr>
          <w:spacing w:val="-15"/>
          <w:sz w:val="24"/>
          <w:szCs w:val="24"/>
        </w:rPr>
        <w:t xml:space="preserve"> </w:t>
      </w:r>
      <w:r w:rsidRPr="00C85CAA">
        <w:rPr>
          <w:sz w:val="24"/>
          <w:szCs w:val="24"/>
        </w:rPr>
        <w:t>инструментальных</w:t>
      </w:r>
      <w:r w:rsidRPr="00C85CAA">
        <w:rPr>
          <w:spacing w:val="-14"/>
          <w:sz w:val="24"/>
          <w:szCs w:val="24"/>
        </w:rPr>
        <w:t xml:space="preserve"> </w:t>
      </w:r>
      <w:r w:rsidRPr="00C85CAA">
        <w:rPr>
          <w:spacing w:val="-2"/>
          <w:sz w:val="24"/>
          <w:szCs w:val="24"/>
        </w:rPr>
        <w:t>сочинений;</w:t>
      </w:r>
    </w:p>
    <w:p w:rsidR="000A6671" w:rsidRPr="00C85CAA" w:rsidRDefault="00286BA7" w:rsidP="00662CA2">
      <w:pPr>
        <w:pStyle w:val="a3"/>
        <w:spacing w:before="75"/>
        <w:ind w:left="993" w:right="1284" w:firstLine="0"/>
        <w:jc w:val="left"/>
        <w:rPr>
          <w:b/>
          <w:sz w:val="24"/>
          <w:szCs w:val="24"/>
        </w:rPr>
      </w:pPr>
      <w:r w:rsidRPr="00C85CAA">
        <w:rPr>
          <w:sz w:val="24"/>
          <w:szCs w:val="24"/>
        </w:rPr>
        <w:t>разучивание, исполнение доступных вокальных сочинений; вариативно:</w:t>
      </w:r>
      <w:r w:rsidRPr="00C85CAA">
        <w:rPr>
          <w:spacing w:val="-8"/>
          <w:sz w:val="24"/>
          <w:szCs w:val="24"/>
        </w:rPr>
        <w:t xml:space="preserve"> </w:t>
      </w:r>
      <w:r w:rsidRPr="00C85CAA">
        <w:rPr>
          <w:sz w:val="24"/>
          <w:szCs w:val="24"/>
        </w:rPr>
        <w:t>посещение</w:t>
      </w:r>
      <w:r w:rsidRPr="00C85CAA">
        <w:rPr>
          <w:spacing w:val="-8"/>
          <w:sz w:val="24"/>
          <w:szCs w:val="24"/>
        </w:rPr>
        <w:t xml:space="preserve"> </w:t>
      </w:r>
      <w:r w:rsidRPr="00C85CAA">
        <w:rPr>
          <w:sz w:val="24"/>
          <w:szCs w:val="24"/>
        </w:rPr>
        <w:t>концерта;</w:t>
      </w:r>
      <w:r w:rsidRPr="00C85CAA">
        <w:rPr>
          <w:spacing w:val="-8"/>
          <w:sz w:val="24"/>
          <w:szCs w:val="24"/>
        </w:rPr>
        <w:t xml:space="preserve"> </w:t>
      </w:r>
      <w:r w:rsidRPr="00C85CAA">
        <w:rPr>
          <w:sz w:val="24"/>
          <w:szCs w:val="24"/>
        </w:rPr>
        <w:t>просмотр</w:t>
      </w:r>
      <w:r w:rsidRPr="00C85CAA">
        <w:rPr>
          <w:spacing w:val="-8"/>
          <w:sz w:val="24"/>
          <w:szCs w:val="24"/>
        </w:rPr>
        <w:t xml:space="preserve"> </w:t>
      </w:r>
      <w:r w:rsidRPr="00C85CAA">
        <w:rPr>
          <w:sz w:val="24"/>
          <w:szCs w:val="24"/>
        </w:rPr>
        <w:t>биографического</w:t>
      </w:r>
      <w:r w:rsidRPr="00C85CAA">
        <w:rPr>
          <w:spacing w:val="-6"/>
          <w:sz w:val="24"/>
          <w:szCs w:val="24"/>
        </w:rPr>
        <w:t xml:space="preserve"> </w:t>
      </w:r>
      <w:r w:rsidRPr="00C85CAA">
        <w:rPr>
          <w:sz w:val="24"/>
          <w:szCs w:val="24"/>
        </w:rPr>
        <w:t xml:space="preserve">фильма. </w:t>
      </w:r>
      <w:r w:rsidRPr="00C85CAA">
        <w:rPr>
          <w:b/>
          <w:sz w:val="24"/>
          <w:szCs w:val="24"/>
        </w:rPr>
        <w:t>Мастерство исполнителя</w:t>
      </w:r>
    </w:p>
    <w:p w:rsidR="000A6671" w:rsidRPr="00C85CAA" w:rsidRDefault="00286BA7" w:rsidP="00662CA2">
      <w:pPr>
        <w:pStyle w:val="a3"/>
        <w:ind w:right="565"/>
        <w:rPr>
          <w:sz w:val="24"/>
          <w:szCs w:val="24"/>
        </w:rPr>
      </w:pPr>
      <w:r w:rsidRPr="00C85CAA">
        <w:rPr>
          <w:sz w:val="24"/>
          <w:szCs w:val="24"/>
        </w:rPr>
        <w:t xml:space="preserve">Содержание: Творчество выдающихся исполнителей-певцов, инструменталистов, дирижёров. Консерватория, филармония, Конкурс имени П.И. </w:t>
      </w:r>
      <w:r w:rsidRPr="00C85CAA">
        <w:rPr>
          <w:spacing w:val="-2"/>
          <w:sz w:val="24"/>
          <w:szCs w:val="24"/>
        </w:rPr>
        <w:t>Чайковского.</w:t>
      </w:r>
    </w:p>
    <w:p w:rsidR="000A6671" w:rsidRPr="00C85CAA" w:rsidRDefault="00286BA7" w:rsidP="00662CA2">
      <w:pPr>
        <w:pStyle w:val="a3"/>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36"/>
        <w:ind w:left="993" w:right="682" w:firstLine="0"/>
        <w:rPr>
          <w:sz w:val="24"/>
          <w:szCs w:val="24"/>
        </w:rPr>
      </w:pPr>
      <w:r w:rsidRPr="00C85CAA">
        <w:rPr>
          <w:sz w:val="24"/>
          <w:szCs w:val="24"/>
        </w:rPr>
        <w:t>знакомство</w:t>
      </w:r>
      <w:r w:rsidRPr="00C85CAA">
        <w:rPr>
          <w:spacing w:val="-7"/>
          <w:sz w:val="24"/>
          <w:szCs w:val="24"/>
        </w:rPr>
        <w:t xml:space="preserve"> </w:t>
      </w:r>
      <w:r w:rsidRPr="00C85CAA">
        <w:rPr>
          <w:sz w:val="24"/>
          <w:szCs w:val="24"/>
        </w:rPr>
        <w:t>с</w:t>
      </w:r>
      <w:r w:rsidRPr="00C85CAA">
        <w:rPr>
          <w:spacing w:val="-5"/>
          <w:sz w:val="24"/>
          <w:szCs w:val="24"/>
        </w:rPr>
        <w:t xml:space="preserve"> </w:t>
      </w:r>
      <w:r w:rsidRPr="00C85CAA">
        <w:rPr>
          <w:sz w:val="24"/>
          <w:szCs w:val="24"/>
        </w:rPr>
        <w:t>творчеством</w:t>
      </w:r>
      <w:r w:rsidRPr="00C85CAA">
        <w:rPr>
          <w:spacing w:val="-8"/>
          <w:sz w:val="24"/>
          <w:szCs w:val="24"/>
        </w:rPr>
        <w:t xml:space="preserve"> </w:t>
      </w:r>
      <w:r w:rsidRPr="00C85CAA">
        <w:rPr>
          <w:sz w:val="24"/>
          <w:szCs w:val="24"/>
        </w:rPr>
        <w:t>выдающихся</w:t>
      </w:r>
      <w:r w:rsidRPr="00C85CAA">
        <w:rPr>
          <w:spacing w:val="-6"/>
          <w:sz w:val="24"/>
          <w:szCs w:val="24"/>
        </w:rPr>
        <w:t xml:space="preserve"> </w:t>
      </w:r>
      <w:r w:rsidRPr="00C85CAA">
        <w:rPr>
          <w:sz w:val="24"/>
          <w:szCs w:val="24"/>
        </w:rPr>
        <w:t>исполнителей</w:t>
      </w:r>
      <w:r w:rsidRPr="00C85CAA">
        <w:rPr>
          <w:spacing w:val="-7"/>
          <w:sz w:val="24"/>
          <w:szCs w:val="24"/>
        </w:rPr>
        <w:t xml:space="preserve"> </w:t>
      </w:r>
      <w:r w:rsidRPr="00C85CAA">
        <w:rPr>
          <w:sz w:val="24"/>
          <w:szCs w:val="24"/>
        </w:rPr>
        <w:t>классической</w:t>
      </w:r>
      <w:r w:rsidRPr="00C85CAA">
        <w:rPr>
          <w:spacing w:val="-5"/>
          <w:sz w:val="24"/>
          <w:szCs w:val="24"/>
        </w:rPr>
        <w:t xml:space="preserve"> </w:t>
      </w:r>
      <w:r w:rsidRPr="00C85CAA">
        <w:rPr>
          <w:sz w:val="24"/>
          <w:szCs w:val="24"/>
        </w:rPr>
        <w:t>музыки; изучение программ, афиш консерватории, филармонии;</w:t>
      </w:r>
    </w:p>
    <w:p w:rsidR="000A6671" w:rsidRPr="00C85CAA" w:rsidRDefault="00286BA7" w:rsidP="00662CA2">
      <w:pPr>
        <w:pStyle w:val="a3"/>
        <w:ind w:right="570"/>
        <w:rPr>
          <w:sz w:val="24"/>
          <w:szCs w:val="24"/>
        </w:rPr>
      </w:pPr>
      <w:r w:rsidRPr="00C85CAA">
        <w:rPr>
          <w:sz w:val="24"/>
          <w:szCs w:val="24"/>
        </w:rPr>
        <w:t>сравнение нескольких интерпретаций одного и того же произведения в исполнении разных музыкантов;</w:t>
      </w:r>
    </w:p>
    <w:p w:rsidR="000A6671" w:rsidRPr="00C85CAA" w:rsidRDefault="00286BA7" w:rsidP="00662CA2">
      <w:pPr>
        <w:pStyle w:val="a3"/>
        <w:ind w:left="993" w:right="2450" w:firstLine="0"/>
        <w:jc w:val="left"/>
        <w:rPr>
          <w:sz w:val="24"/>
          <w:szCs w:val="24"/>
        </w:rPr>
      </w:pPr>
      <w:r w:rsidRPr="00C85CAA">
        <w:rPr>
          <w:sz w:val="24"/>
          <w:szCs w:val="24"/>
        </w:rPr>
        <w:lastRenderedPageBreak/>
        <w:t>беседа</w:t>
      </w:r>
      <w:r w:rsidRPr="00C85CAA">
        <w:rPr>
          <w:spacing w:val="-6"/>
          <w:sz w:val="24"/>
          <w:szCs w:val="24"/>
        </w:rPr>
        <w:t xml:space="preserve"> </w:t>
      </w:r>
      <w:r w:rsidRPr="00C85CAA">
        <w:rPr>
          <w:sz w:val="24"/>
          <w:szCs w:val="24"/>
        </w:rPr>
        <w:t>на</w:t>
      </w:r>
      <w:r w:rsidRPr="00C85CAA">
        <w:rPr>
          <w:spacing w:val="-6"/>
          <w:sz w:val="24"/>
          <w:szCs w:val="24"/>
        </w:rPr>
        <w:t xml:space="preserve"> </w:t>
      </w:r>
      <w:r w:rsidRPr="00C85CAA">
        <w:rPr>
          <w:sz w:val="24"/>
          <w:szCs w:val="24"/>
        </w:rPr>
        <w:t>тему</w:t>
      </w:r>
      <w:r w:rsidRPr="00C85CAA">
        <w:rPr>
          <w:spacing w:val="-7"/>
          <w:sz w:val="24"/>
          <w:szCs w:val="24"/>
        </w:rPr>
        <w:t xml:space="preserve"> </w:t>
      </w:r>
      <w:r w:rsidRPr="00C85CAA">
        <w:rPr>
          <w:sz w:val="24"/>
          <w:szCs w:val="24"/>
        </w:rPr>
        <w:t>«Композитор</w:t>
      </w:r>
      <w:r w:rsidRPr="00C85CAA">
        <w:rPr>
          <w:spacing w:val="-4"/>
          <w:sz w:val="24"/>
          <w:szCs w:val="24"/>
        </w:rPr>
        <w:t xml:space="preserve"> </w:t>
      </w:r>
      <w:r w:rsidRPr="00C85CAA">
        <w:rPr>
          <w:sz w:val="24"/>
          <w:szCs w:val="24"/>
        </w:rPr>
        <w:t>–</w:t>
      </w:r>
      <w:r w:rsidRPr="00C85CAA">
        <w:rPr>
          <w:spacing w:val="-6"/>
          <w:sz w:val="24"/>
          <w:szCs w:val="24"/>
        </w:rPr>
        <w:t xml:space="preserve"> </w:t>
      </w:r>
      <w:r w:rsidRPr="00C85CAA">
        <w:rPr>
          <w:sz w:val="24"/>
          <w:szCs w:val="24"/>
        </w:rPr>
        <w:t>исполнитель</w:t>
      </w:r>
      <w:r w:rsidRPr="00C85CAA">
        <w:rPr>
          <w:spacing w:val="-3"/>
          <w:sz w:val="24"/>
          <w:szCs w:val="24"/>
        </w:rPr>
        <w:t xml:space="preserve"> </w:t>
      </w:r>
      <w:r w:rsidRPr="00C85CAA">
        <w:rPr>
          <w:sz w:val="24"/>
          <w:szCs w:val="24"/>
        </w:rPr>
        <w:t>–</w:t>
      </w:r>
      <w:r w:rsidRPr="00C85CAA">
        <w:rPr>
          <w:spacing w:val="-6"/>
          <w:sz w:val="24"/>
          <w:szCs w:val="24"/>
        </w:rPr>
        <w:t xml:space="preserve"> </w:t>
      </w:r>
      <w:r w:rsidRPr="00C85CAA">
        <w:rPr>
          <w:sz w:val="24"/>
          <w:szCs w:val="24"/>
        </w:rPr>
        <w:t>слушатель»; вариативно: посещение концерта классической музыки; создание коллекции записей любимого исполнителя.</w:t>
      </w:r>
    </w:p>
    <w:p w:rsidR="000A6671" w:rsidRPr="00C85CAA" w:rsidRDefault="00286BA7" w:rsidP="00662CA2">
      <w:pPr>
        <w:pStyle w:val="2"/>
        <w:spacing w:before="3"/>
        <w:jc w:val="left"/>
        <w:rPr>
          <w:sz w:val="24"/>
          <w:szCs w:val="24"/>
        </w:rPr>
      </w:pPr>
      <w:r w:rsidRPr="00C85CAA">
        <w:rPr>
          <w:sz w:val="24"/>
          <w:szCs w:val="24"/>
        </w:rPr>
        <w:t>Модуль</w:t>
      </w:r>
      <w:r w:rsidRPr="00C85CAA">
        <w:rPr>
          <w:spacing w:val="-5"/>
          <w:sz w:val="24"/>
          <w:szCs w:val="24"/>
        </w:rPr>
        <w:t xml:space="preserve"> </w:t>
      </w:r>
      <w:r w:rsidRPr="00C85CAA">
        <w:rPr>
          <w:sz w:val="24"/>
          <w:szCs w:val="24"/>
        </w:rPr>
        <w:t>№</w:t>
      </w:r>
      <w:r w:rsidRPr="00C85CAA">
        <w:rPr>
          <w:spacing w:val="-5"/>
          <w:sz w:val="24"/>
          <w:szCs w:val="24"/>
        </w:rPr>
        <w:t xml:space="preserve"> </w:t>
      </w:r>
      <w:r w:rsidRPr="00C85CAA">
        <w:rPr>
          <w:sz w:val="24"/>
          <w:szCs w:val="24"/>
        </w:rPr>
        <w:t>3</w:t>
      </w:r>
      <w:r w:rsidRPr="00C85CAA">
        <w:rPr>
          <w:spacing w:val="-6"/>
          <w:sz w:val="24"/>
          <w:szCs w:val="24"/>
        </w:rPr>
        <w:t xml:space="preserve"> </w:t>
      </w:r>
      <w:r w:rsidRPr="00C85CAA">
        <w:rPr>
          <w:sz w:val="24"/>
          <w:szCs w:val="24"/>
        </w:rPr>
        <w:t>«Музыка</w:t>
      </w:r>
      <w:r w:rsidRPr="00C85CAA">
        <w:rPr>
          <w:spacing w:val="-6"/>
          <w:sz w:val="24"/>
          <w:szCs w:val="24"/>
        </w:rPr>
        <w:t xml:space="preserve"> </w:t>
      </w:r>
      <w:r w:rsidRPr="00C85CAA">
        <w:rPr>
          <w:sz w:val="24"/>
          <w:szCs w:val="24"/>
        </w:rPr>
        <w:t>в</w:t>
      </w:r>
      <w:r w:rsidRPr="00C85CAA">
        <w:rPr>
          <w:spacing w:val="-5"/>
          <w:sz w:val="24"/>
          <w:szCs w:val="24"/>
        </w:rPr>
        <w:t xml:space="preserve"> </w:t>
      </w:r>
      <w:r w:rsidRPr="00C85CAA">
        <w:rPr>
          <w:sz w:val="24"/>
          <w:szCs w:val="24"/>
        </w:rPr>
        <w:t>жизни</w:t>
      </w:r>
      <w:r w:rsidRPr="00C85CAA">
        <w:rPr>
          <w:spacing w:val="-6"/>
          <w:sz w:val="24"/>
          <w:szCs w:val="24"/>
        </w:rPr>
        <w:t xml:space="preserve"> </w:t>
      </w:r>
      <w:r w:rsidRPr="00C85CAA">
        <w:rPr>
          <w:spacing w:val="-2"/>
          <w:sz w:val="24"/>
          <w:szCs w:val="24"/>
        </w:rPr>
        <w:t>человека»</w:t>
      </w:r>
    </w:p>
    <w:p w:rsidR="000A6671" w:rsidRPr="00C85CAA" w:rsidRDefault="00286BA7" w:rsidP="00662CA2">
      <w:pPr>
        <w:pStyle w:val="a3"/>
        <w:spacing w:before="37"/>
        <w:ind w:right="565"/>
        <w:rPr>
          <w:sz w:val="24"/>
          <w:szCs w:val="24"/>
        </w:rPr>
      </w:pPr>
      <w:r w:rsidRPr="00C85CAA">
        <w:rPr>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w:t>
      </w:r>
      <w:r w:rsidRPr="00C85CAA">
        <w:rPr>
          <w:spacing w:val="-1"/>
          <w:sz w:val="24"/>
          <w:szCs w:val="24"/>
        </w:rPr>
        <w:t xml:space="preserve"> </w:t>
      </w:r>
      <w:r w:rsidRPr="00C85CAA">
        <w:rPr>
          <w:sz w:val="24"/>
          <w:szCs w:val="24"/>
        </w:rPr>
        <w:t>мира человека.</w:t>
      </w:r>
      <w:r w:rsidRPr="00C85CAA">
        <w:rPr>
          <w:spacing w:val="-1"/>
          <w:sz w:val="24"/>
          <w:szCs w:val="24"/>
        </w:rPr>
        <w:t xml:space="preserve"> </w:t>
      </w:r>
      <w:r w:rsidRPr="00C85CAA">
        <w:rPr>
          <w:sz w:val="24"/>
          <w:szCs w:val="24"/>
        </w:rPr>
        <w:t>Основным</w:t>
      </w:r>
      <w:r w:rsidRPr="00C85CAA">
        <w:rPr>
          <w:spacing w:val="-2"/>
          <w:sz w:val="24"/>
          <w:szCs w:val="24"/>
        </w:rPr>
        <w:t xml:space="preserve"> </w:t>
      </w:r>
      <w:r w:rsidRPr="00C85CAA">
        <w:rPr>
          <w:sz w:val="24"/>
          <w:szCs w:val="24"/>
        </w:rPr>
        <w:t>результатом</w:t>
      </w:r>
      <w:r w:rsidRPr="00C85CAA">
        <w:rPr>
          <w:spacing w:val="-2"/>
          <w:sz w:val="24"/>
          <w:szCs w:val="24"/>
        </w:rPr>
        <w:t xml:space="preserve"> </w:t>
      </w:r>
      <w:r w:rsidRPr="00C85CAA">
        <w:rPr>
          <w:sz w:val="24"/>
          <w:szCs w:val="24"/>
        </w:rPr>
        <w:t>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0A6671" w:rsidRPr="00C85CAA" w:rsidRDefault="00286BA7" w:rsidP="00662CA2">
      <w:pPr>
        <w:pStyle w:val="a3"/>
        <w:ind w:left="993" w:firstLine="0"/>
        <w:rPr>
          <w:sz w:val="24"/>
          <w:szCs w:val="24"/>
        </w:rPr>
      </w:pPr>
      <w:r w:rsidRPr="00C85CAA">
        <w:rPr>
          <w:sz w:val="24"/>
          <w:szCs w:val="24"/>
        </w:rPr>
        <w:t>Красота</w:t>
      </w:r>
      <w:r w:rsidRPr="00C85CAA">
        <w:rPr>
          <w:spacing w:val="-7"/>
          <w:sz w:val="24"/>
          <w:szCs w:val="24"/>
        </w:rPr>
        <w:t xml:space="preserve"> </w:t>
      </w:r>
      <w:r w:rsidRPr="00C85CAA">
        <w:rPr>
          <w:sz w:val="24"/>
          <w:szCs w:val="24"/>
        </w:rPr>
        <w:t>и</w:t>
      </w:r>
      <w:r w:rsidRPr="00C85CAA">
        <w:rPr>
          <w:spacing w:val="-3"/>
          <w:sz w:val="24"/>
          <w:szCs w:val="24"/>
        </w:rPr>
        <w:t xml:space="preserve"> </w:t>
      </w:r>
      <w:r w:rsidRPr="00C85CAA">
        <w:rPr>
          <w:spacing w:val="-2"/>
          <w:sz w:val="24"/>
          <w:szCs w:val="24"/>
        </w:rPr>
        <w:t>вдохновение</w:t>
      </w:r>
    </w:p>
    <w:p w:rsidR="000A6671" w:rsidRPr="00C85CAA" w:rsidRDefault="00286BA7" w:rsidP="00662CA2">
      <w:pPr>
        <w:pStyle w:val="a3"/>
        <w:spacing w:before="47"/>
        <w:ind w:right="564"/>
        <w:rPr>
          <w:sz w:val="24"/>
          <w:szCs w:val="24"/>
        </w:rPr>
      </w:pPr>
      <w:r w:rsidRPr="00C85CAA">
        <w:rPr>
          <w:sz w:val="24"/>
          <w:szCs w:val="24"/>
        </w:rPr>
        <w:t>Содержание: Стремление человека к красоте Особое состояние – вдохновение. Музыка – возможность вместе переживать вдохновение,</w:t>
      </w:r>
      <w:r w:rsidRPr="00C85CAA">
        <w:rPr>
          <w:spacing w:val="40"/>
          <w:sz w:val="24"/>
          <w:szCs w:val="24"/>
        </w:rPr>
        <w:t xml:space="preserve"> </w:t>
      </w:r>
      <w:r w:rsidRPr="00C85CAA">
        <w:rPr>
          <w:sz w:val="24"/>
          <w:szCs w:val="24"/>
        </w:rPr>
        <w:t>наслаждаться красотой. Музыкальное единство людей – хор, хоровод.</w:t>
      </w:r>
    </w:p>
    <w:p w:rsidR="000A6671" w:rsidRPr="00C85CAA" w:rsidRDefault="00286BA7" w:rsidP="00662CA2">
      <w:pPr>
        <w:pStyle w:val="a3"/>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3B5D08">
      <w:pPr>
        <w:pStyle w:val="a3"/>
        <w:spacing w:before="47"/>
        <w:ind w:left="993" w:right="572" w:firstLine="0"/>
        <w:rPr>
          <w:sz w:val="24"/>
          <w:szCs w:val="24"/>
        </w:rPr>
      </w:pPr>
      <w:r w:rsidRPr="00C85CAA">
        <w:rPr>
          <w:sz w:val="24"/>
          <w:szCs w:val="24"/>
        </w:rPr>
        <w:t>диалог с учителем о значении красоты и вдохновения в жизни человека; слушание</w:t>
      </w:r>
      <w:r w:rsidRPr="00C85CAA">
        <w:rPr>
          <w:spacing w:val="24"/>
          <w:sz w:val="24"/>
          <w:szCs w:val="24"/>
        </w:rPr>
        <w:t xml:space="preserve"> </w:t>
      </w:r>
      <w:r w:rsidRPr="00C85CAA">
        <w:rPr>
          <w:sz w:val="24"/>
          <w:szCs w:val="24"/>
        </w:rPr>
        <w:t>музыки,</w:t>
      </w:r>
      <w:r w:rsidRPr="00C85CAA">
        <w:rPr>
          <w:spacing w:val="26"/>
          <w:sz w:val="24"/>
          <w:szCs w:val="24"/>
        </w:rPr>
        <w:t xml:space="preserve"> </w:t>
      </w:r>
      <w:r w:rsidRPr="00C85CAA">
        <w:rPr>
          <w:sz w:val="24"/>
          <w:szCs w:val="24"/>
        </w:rPr>
        <w:t>концентрация</w:t>
      </w:r>
      <w:r w:rsidRPr="00C85CAA">
        <w:rPr>
          <w:spacing w:val="25"/>
          <w:sz w:val="24"/>
          <w:szCs w:val="24"/>
        </w:rPr>
        <w:t xml:space="preserve"> </w:t>
      </w:r>
      <w:r w:rsidRPr="00C85CAA">
        <w:rPr>
          <w:sz w:val="24"/>
          <w:szCs w:val="24"/>
        </w:rPr>
        <w:t>на</w:t>
      </w:r>
      <w:r w:rsidRPr="00C85CAA">
        <w:rPr>
          <w:spacing w:val="24"/>
          <w:sz w:val="24"/>
          <w:szCs w:val="24"/>
        </w:rPr>
        <w:t xml:space="preserve"> </w:t>
      </w:r>
      <w:r w:rsidRPr="00C85CAA">
        <w:rPr>
          <w:sz w:val="24"/>
          <w:szCs w:val="24"/>
        </w:rPr>
        <w:t>её</w:t>
      </w:r>
      <w:r w:rsidRPr="00C85CAA">
        <w:rPr>
          <w:spacing w:val="25"/>
          <w:sz w:val="24"/>
          <w:szCs w:val="24"/>
        </w:rPr>
        <w:t xml:space="preserve"> </w:t>
      </w:r>
      <w:r w:rsidRPr="00C85CAA">
        <w:rPr>
          <w:sz w:val="24"/>
          <w:szCs w:val="24"/>
        </w:rPr>
        <w:t>восприятии,</w:t>
      </w:r>
      <w:r w:rsidRPr="00C85CAA">
        <w:rPr>
          <w:spacing w:val="24"/>
          <w:sz w:val="24"/>
          <w:szCs w:val="24"/>
        </w:rPr>
        <w:t xml:space="preserve"> </w:t>
      </w:r>
      <w:r w:rsidRPr="00C85CAA">
        <w:rPr>
          <w:sz w:val="24"/>
          <w:szCs w:val="24"/>
        </w:rPr>
        <w:t>своём</w:t>
      </w:r>
      <w:r w:rsidRPr="00C85CAA">
        <w:rPr>
          <w:spacing w:val="24"/>
          <w:sz w:val="24"/>
          <w:szCs w:val="24"/>
        </w:rPr>
        <w:t xml:space="preserve"> </w:t>
      </w:r>
      <w:r w:rsidRPr="00C85CAA">
        <w:rPr>
          <w:spacing w:val="-2"/>
          <w:sz w:val="24"/>
          <w:szCs w:val="24"/>
        </w:rPr>
        <w:t>внутреннем</w:t>
      </w:r>
      <w:r w:rsidR="003B5D08" w:rsidRPr="00C85CAA">
        <w:rPr>
          <w:spacing w:val="-2"/>
          <w:sz w:val="24"/>
          <w:szCs w:val="24"/>
        </w:rPr>
        <w:t xml:space="preserve"> </w:t>
      </w:r>
      <w:r w:rsidRPr="00C85CAA">
        <w:rPr>
          <w:spacing w:val="-2"/>
          <w:sz w:val="24"/>
          <w:szCs w:val="24"/>
        </w:rPr>
        <w:t>состоянии;</w:t>
      </w:r>
    </w:p>
    <w:p w:rsidR="000A6671" w:rsidRPr="00C85CAA" w:rsidRDefault="00286BA7" w:rsidP="00662CA2">
      <w:pPr>
        <w:pStyle w:val="a3"/>
        <w:spacing w:before="44"/>
        <w:jc w:val="left"/>
        <w:rPr>
          <w:sz w:val="24"/>
          <w:szCs w:val="24"/>
        </w:rPr>
      </w:pPr>
      <w:r w:rsidRPr="00C85CAA">
        <w:rPr>
          <w:sz w:val="24"/>
          <w:szCs w:val="24"/>
        </w:rPr>
        <w:t>двигательная</w:t>
      </w:r>
      <w:r w:rsidRPr="00C85CAA">
        <w:rPr>
          <w:spacing w:val="80"/>
          <w:sz w:val="24"/>
          <w:szCs w:val="24"/>
        </w:rPr>
        <w:t xml:space="preserve"> </w:t>
      </w:r>
      <w:r w:rsidRPr="00C85CAA">
        <w:rPr>
          <w:sz w:val="24"/>
          <w:szCs w:val="24"/>
        </w:rPr>
        <w:t>импровизация</w:t>
      </w:r>
      <w:r w:rsidRPr="00C85CAA">
        <w:rPr>
          <w:spacing w:val="80"/>
          <w:sz w:val="24"/>
          <w:szCs w:val="24"/>
        </w:rPr>
        <w:t xml:space="preserve"> </w:t>
      </w:r>
      <w:r w:rsidRPr="00C85CAA">
        <w:rPr>
          <w:sz w:val="24"/>
          <w:szCs w:val="24"/>
        </w:rPr>
        <w:t>под</w:t>
      </w:r>
      <w:r w:rsidRPr="00C85CAA">
        <w:rPr>
          <w:spacing w:val="80"/>
          <w:sz w:val="24"/>
          <w:szCs w:val="24"/>
        </w:rPr>
        <w:t xml:space="preserve"> </w:t>
      </w:r>
      <w:r w:rsidRPr="00C85CAA">
        <w:rPr>
          <w:sz w:val="24"/>
          <w:szCs w:val="24"/>
        </w:rPr>
        <w:t>музыку</w:t>
      </w:r>
      <w:r w:rsidRPr="00C85CAA">
        <w:rPr>
          <w:spacing w:val="80"/>
          <w:sz w:val="24"/>
          <w:szCs w:val="24"/>
        </w:rPr>
        <w:t xml:space="preserve"> </w:t>
      </w:r>
      <w:r w:rsidRPr="00C85CAA">
        <w:rPr>
          <w:sz w:val="24"/>
          <w:szCs w:val="24"/>
        </w:rPr>
        <w:t>лирического</w:t>
      </w:r>
      <w:r w:rsidRPr="00C85CAA">
        <w:rPr>
          <w:spacing w:val="80"/>
          <w:sz w:val="24"/>
          <w:szCs w:val="24"/>
        </w:rPr>
        <w:t xml:space="preserve"> </w:t>
      </w:r>
      <w:r w:rsidRPr="00C85CAA">
        <w:rPr>
          <w:sz w:val="24"/>
          <w:szCs w:val="24"/>
        </w:rPr>
        <w:t>характера</w:t>
      </w:r>
      <w:r w:rsidRPr="00C85CAA">
        <w:rPr>
          <w:spacing w:val="80"/>
          <w:sz w:val="24"/>
          <w:szCs w:val="24"/>
        </w:rPr>
        <w:t xml:space="preserve"> </w:t>
      </w:r>
      <w:r w:rsidRPr="00C85CAA">
        <w:rPr>
          <w:sz w:val="24"/>
          <w:szCs w:val="24"/>
        </w:rPr>
        <w:t>«Цветы распускаются под музыку»;</w:t>
      </w:r>
    </w:p>
    <w:p w:rsidR="000A6671" w:rsidRPr="00C85CAA" w:rsidRDefault="00286BA7" w:rsidP="00662CA2">
      <w:pPr>
        <w:pStyle w:val="a3"/>
        <w:ind w:left="993" w:right="570" w:firstLine="0"/>
        <w:jc w:val="left"/>
        <w:rPr>
          <w:sz w:val="24"/>
          <w:szCs w:val="24"/>
        </w:rPr>
      </w:pPr>
      <w:r w:rsidRPr="00C85CAA">
        <w:rPr>
          <w:sz w:val="24"/>
          <w:szCs w:val="24"/>
        </w:rPr>
        <w:t>выстраивание хорового унисона – вокального и психологического; одновременное</w:t>
      </w:r>
      <w:r w:rsidRPr="00C85CAA">
        <w:rPr>
          <w:spacing w:val="34"/>
          <w:sz w:val="24"/>
          <w:szCs w:val="24"/>
        </w:rPr>
        <w:t xml:space="preserve"> </w:t>
      </w:r>
      <w:r w:rsidRPr="00C85CAA">
        <w:rPr>
          <w:sz w:val="24"/>
          <w:szCs w:val="24"/>
        </w:rPr>
        <w:t>взятие</w:t>
      </w:r>
      <w:r w:rsidRPr="00C85CAA">
        <w:rPr>
          <w:spacing w:val="34"/>
          <w:sz w:val="24"/>
          <w:szCs w:val="24"/>
        </w:rPr>
        <w:t xml:space="preserve"> </w:t>
      </w:r>
      <w:r w:rsidRPr="00C85CAA">
        <w:rPr>
          <w:sz w:val="24"/>
          <w:szCs w:val="24"/>
        </w:rPr>
        <w:t>и</w:t>
      </w:r>
      <w:r w:rsidRPr="00C85CAA">
        <w:rPr>
          <w:spacing w:val="34"/>
          <w:sz w:val="24"/>
          <w:szCs w:val="24"/>
        </w:rPr>
        <w:t xml:space="preserve"> </w:t>
      </w:r>
      <w:r w:rsidRPr="00C85CAA">
        <w:rPr>
          <w:sz w:val="24"/>
          <w:szCs w:val="24"/>
        </w:rPr>
        <w:t>снятие</w:t>
      </w:r>
      <w:r w:rsidRPr="00C85CAA">
        <w:rPr>
          <w:spacing w:val="34"/>
          <w:sz w:val="24"/>
          <w:szCs w:val="24"/>
        </w:rPr>
        <w:t xml:space="preserve"> </w:t>
      </w:r>
      <w:r w:rsidRPr="00C85CAA">
        <w:rPr>
          <w:sz w:val="24"/>
          <w:szCs w:val="24"/>
        </w:rPr>
        <w:t>звука,</w:t>
      </w:r>
      <w:r w:rsidRPr="00C85CAA">
        <w:rPr>
          <w:spacing w:val="34"/>
          <w:sz w:val="24"/>
          <w:szCs w:val="24"/>
        </w:rPr>
        <w:t xml:space="preserve"> </w:t>
      </w:r>
      <w:r w:rsidRPr="00C85CAA">
        <w:rPr>
          <w:sz w:val="24"/>
          <w:szCs w:val="24"/>
        </w:rPr>
        <w:t>навыки</w:t>
      </w:r>
      <w:r w:rsidRPr="00C85CAA">
        <w:rPr>
          <w:spacing w:val="34"/>
          <w:sz w:val="24"/>
          <w:szCs w:val="24"/>
        </w:rPr>
        <w:t xml:space="preserve"> </w:t>
      </w:r>
      <w:r w:rsidRPr="00C85CAA">
        <w:rPr>
          <w:sz w:val="24"/>
          <w:szCs w:val="24"/>
        </w:rPr>
        <w:t>певческого</w:t>
      </w:r>
      <w:r w:rsidRPr="00C85CAA">
        <w:rPr>
          <w:spacing w:val="33"/>
          <w:sz w:val="24"/>
          <w:szCs w:val="24"/>
        </w:rPr>
        <w:t xml:space="preserve"> </w:t>
      </w:r>
      <w:r w:rsidRPr="00C85CAA">
        <w:rPr>
          <w:sz w:val="24"/>
          <w:szCs w:val="24"/>
        </w:rPr>
        <w:t>дыхания</w:t>
      </w:r>
      <w:r w:rsidRPr="00C85CAA">
        <w:rPr>
          <w:spacing w:val="34"/>
          <w:sz w:val="24"/>
          <w:szCs w:val="24"/>
        </w:rPr>
        <w:t xml:space="preserve"> </w:t>
      </w:r>
      <w:r w:rsidRPr="00C85CAA">
        <w:rPr>
          <w:sz w:val="24"/>
          <w:szCs w:val="24"/>
        </w:rPr>
        <w:t>по</w:t>
      </w:r>
      <w:r w:rsidRPr="00C85CAA">
        <w:rPr>
          <w:spacing w:val="34"/>
          <w:sz w:val="24"/>
          <w:szCs w:val="24"/>
        </w:rPr>
        <w:t xml:space="preserve"> </w:t>
      </w:r>
      <w:r w:rsidRPr="00C85CAA">
        <w:rPr>
          <w:sz w:val="24"/>
          <w:szCs w:val="24"/>
        </w:rPr>
        <w:t>руке</w:t>
      </w:r>
    </w:p>
    <w:p w:rsidR="000A6671" w:rsidRPr="00C85CAA" w:rsidRDefault="00286BA7" w:rsidP="00662CA2">
      <w:pPr>
        <w:pStyle w:val="a3"/>
        <w:ind w:firstLine="0"/>
        <w:jc w:val="left"/>
        <w:rPr>
          <w:sz w:val="24"/>
          <w:szCs w:val="24"/>
        </w:rPr>
      </w:pPr>
      <w:r w:rsidRPr="00C85CAA">
        <w:rPr>
          <w:spacing w:val="-2"/>
          <w:sz w:val="24"/>
          <w:szCs w:val="24"/>
        </w:rPr>
        <w:t>дирижёра;</w:t>
      </w:r>
    </w:p>
    <w:p w:rsidR="000A6671" w:rsidRPr="00C85CAA" w:rsidRDefault="00286BA7" w:rsidP="00662CA2">
      <w:pPr>
        <w:pStyle w:val="a3"/>
        <w:spacing w:before="42"/>
        <w:ind w:left="993" w:right="4351" w:firstLine="0"/>
        <w:jc w:val="left"/>
        <w:rPr>
          <w:sz w:val="24"/>
          <w:szCs w:val="24"/>
        </w:rPr>
      </w:pPr>
      <w:r w:rsidRPr="00C85CAA">
        <w:rPr>
          <w:sz w:val="24"/>
          <w:szCs w:val="24"/>
        </w:rPr>
        <w:t>разучивание,</w:t>
      </w:r>
      <w:r w:rsidRPr="00C85CAA">
        <w:rPr>
          <w:spacing w:val="-11"/>
          <w:sz w:val="24"/>
          <w:szCs w:val="24"/>
        </w:rPr>
        <w:t xml:space="preserve"> </w:t>
      </w:r>
      <w:r w:rsidRPr="00C85CAA">
        <w:rPr>
          <w:sz w:val="24"/>
          <w:szCs w:val="24"/>
        </w:rPr>
        <w:t>исполнение</w:t>
      </w:r>
      <w:r w:rsidRPr="00C85CAA">
        <w:rPr>
          <w:spacing w:val="-11"/>
          <w:sz w:val="24"/>
          <w:szCs w:val="24"/>
        </w:rPr>
        <w:t xml:space="preserve"> </w:t>
      </w:r>
      <w:r w:rsidRPr="00C85CAA">
        <w:rPr>
          <w:sz w:val="24"/>
          <w:szCs w:val="24"/>
        </w:rPr>
        <w:t>красивой</w:t>
      </w:r>
      <w:r w:rsidRPr="00C85CAA">
        <w:rPr>
          <w:spacing w:val="-11"/>
          <w:sz w:val="24"/>
          <w:szCs w:val="24"/>
        </w:rPr>
        <w:t xml:space="preserve"> </w:t>
      </w:r>
      <w:r w:rsidRPr="00C85CAA">
        <w:rPr>
          <w:sz w:val="24"/>
          <w:szCs w:val="24"/>
        </w:rPr>
        <w:t>песни; вариативно: разучивание хоровода Музыкальные пейзажи</w:t>
      </w:r>
    </w:p>
    <w:p w:rsidR="000A6671" w:rsidRPr="00C85CAA" w:rsidRDefault="00286BA7" w:rsidP="00662CA2">
      <w:pPr>
        <w:pStyle w:val="a3"/>
        <w:spacing w:before="75"/>
        <w:ind w:right="568"/>
        <w:rPr>
          <w:sz w:val="24"/>
          <w:szCs w:val="24"/>
        </w:rPr>
      </w:pPr>
      <w:r w:rsidRPr="00C85CAA">
        <w:rPr>
          <w:sz w:val="24"/>
          <w:szCs w:val="24"/>
        </w:rPr>
        <w:t>Содержание:</w:t>
      </w:r>
      <w:r w:rsidRPr="00C85CAA">
        <w:rPr>
          <w:spacing w:val="-1"/>
          <w:sz w:val="24"/>
          <w:szCs w:val="24"/>
        </w:rPr>
        <w:t xml:space="preserve"> </w:t>
      </w:r>
      <w:r w:rsidRPr="00C85CAA">
        <w:rPr>
          <w:sz w:val="24"/>
          <w:szCs w:val="24"/>
        </w:rPr>
        <w:t>Образы</w:t>
      </w:r>
      <w:r w:rsidRPr="00C85CAA">
        <w:rPr>
          <w:spacing w:val="-1"/>
          <w:sz w:val="24"/>
          <w:szCs w:val="24"/>
        </w:rPr>
        <w:t xml:space="preserve"> </w:t>
      </w:r>
      <w:r w:rsidRPr="00C85CAA">
        <w:rPr>
          <w:sz w:val="24"/>
          <w:szCs w:val="24"/>
        </w:rPr>
        <w:t>природы</w:t>
      </w:r>
      <w:r w:rsidRPr="00C85CAA">
        <w:rPr>
          <w:spacing w:val="-1"/>
          <w:sz w:val="24"/>
          <w:szCs w:val="24"/>
        </w:rPr>
        <w:t xml:space="preserve"> </w:t>
      </w:r>
      <w:r w:rsidRPr="00C85CAA">
        <w:rPr>
          <w:sz w:val="24"/>
          <w:szCs w:val="24"/>
        </w:rPr>
        <w:t>в</w:t>
      </w:r>
      <w:r w:rsidRPr="00C85CAA">
        <w:rPr>
          <w:spacing w:val="-1"/>
          <w:sz w:val="24"/>
          <w:szCs w:val="24"/>
        </w:rPr>
        <w:t xml:space="preserve"> </w:t>
      </w:r>
      <w:r w:rsidRPr="00C85CAA">
        <w:rPr>
          <w:sz w:val="24"/>
          <w:szCs w:val="24"/>
        </w:rPr>
        <w:t>музыке.</w:t>
      </w:r>
      <w:r w:rsidRPr="00C85CAA">
        <w:rPr>
          <w:spacing w:val="-1"/>
          <w:sz w:val="24"/>
          <w:szCs w:val="24"/>
        </w:rPr>
        <w:t xml:space="preserve"> </w:t>
      </w:r>
      <w:r w:rsidRPr="00C85CAA">
        <w:rPr>
          <w:sz w:val="24"/>
          <w:szCs w:val="24"/>
        </w:rPr>
        <w:t>Настроение</w:t>
      </w:r>
      <w:r w:rsidRPr="00C85CAA">
        <w:rPr>
          <w:spacing w:val="-1"/>
          <w:sz w:val="24"/>
          <w:szCs w:val="24"/>
        </w:rPr>
        <w:t xml:space="preserve"> </w:t>
      </w:r>
      <w:r w:rsidRPr="00C85CAA">
        <w:rPr>
          <w:sz w:val="24"/>
          <w:szCs w:val="24"/>
        </w:rPr>
        <w:t>музыкальных</w:t>
      </w:r>
      <w:r w:rsidRPr="00C85CAA">
        <w:rPr>
          <w:spacing w:val="-1"/>
          <w:sz w:val="24"/>
          <w:szCs w:val="24"/>
        </w:rPr>
        <w:t xml:space="preserve"> </w:t>
      </w:r>
      <w:r w:rsidRPr="00C85CAA">
        <w:rPr>
          <w:sz w:val="24"/>
          <w:szCs w:val="24"/>
        </w:rPr>
        <w:t>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0A6671" w:rsidRPr="00C85CAA" w:rsidRDefault="00286BA7" w:rsidP="00662CA2">
      <w:pPr>
        <w:pStyle w:val="a3"/>
        <w:spacing w:before="1"/>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6"/>
        <w:ind w:right="570"/>
        <w:rPr>
          <w:sz w:val="24"/>
          <w:szCs w:val="24"/>
        </w:rPr>
      </w:pPr>
      <w:r w:rsidRPr="00C85CAA">
        <w:rPr>
          <w:sz w:val="24"/>
          <w:szCs w:val="24"/>
        </w:rPr>
        <w:t xml:space="preserve">слушание произведений программной музыки, посвящённой образам </w:t>
      </w:r>
      <w:r w:rsidRPr="00C85CAA">
        <w:rPr>
          <w:spacing w:val="-2"/>
          <w:sz w:val="24"/>
          <w:szCs w:val="24"/>
        </w:rPr>
        <w:t>природы;</w:t>
      </w:r>
    </w:p>
    <w:p w:rsidR="000A6671" w:rsidRPr="00C85CAA" w:rsidRDefault="00286BA7" w:rsidP="00662CA2">
      <w:pPr>
        <w:pStyle w:val="a3"/>
        <w:ind w:left="993" w:right="1284" w:firstLine="0"/>
        <w:jc w:val="left"/>
        <w:rPr>
          <w:sz w:val="24"/>
          <w:szCs w:val="24"/>
        </w:rPr>
      </w:pPr>
      <w:r w:rsidRPr="00C85CAA">
        <w:rPr>
          <w:sz w:val="24"/>
          <w:szCs w:val="24"/>
        </w:rPr>
        <w:t>подбор эпитетов для описания настроения, характера музыки; сопоставление</w:t>
      </w:r>
      <w:r w:rsidRPr="00C85CAA">
        <w:rPr>
          <w:spacing w:val="-3"/>
          <w:sz w:val="24"/>
          <w:szCs w:val="24"/>
        </w:rPr>
        <w:t xml:space="preserve"> </w:t>
      </w:r>
      <w:r w:rsidRPr="00C85CAA">
        <w:rPr>
          <w:sz w:val="24"/>
          <w:szCs w:val="24"/>
        </w:rPr>
        <w:t>музыки</w:t>
      </w:r>
      <w:r w:rsidRPr="00C85CAA">
        <w:rPr>
          <w:spacing w:val="-6"/>
          <w:sz w:val="24"/>
          <w:szCs w:val="24"/>
        </w:rPr>
        <w:t xml:space="preserve"> </w:t>
      </w:r>
      <w:r w:rsidRPr="00C85CAA">
        <w:rPr>
          <w:sz w:val="24"/>
          <w:szCs w:val="24"/>
        </w:rPr>
        <w:t>с</w:t>
      </w:r>
      <w:r w:rsidRPr="00C85CAA">
        <w:rPr>
          <w:spacing w:val="-6"/>
          <w:sz w:val="24"/>
          <w:szCs w:val="24"/>
        </w:rPr>
        <w:t xml:space="preserve"> </w:t>
      </w:r>
      <w:r w:rsidRPr="00C85CAA">
        <w:rPr>
          <w:sz w:val="24"/>
          <w:szCs w:val="24"/>
        </w:rPr>
        <w:t>произведениями</w:t>
      </w:r>
      <w:r w:rsidRPr="00C85CAA">
        <w:rPr>
          <w:spacing w:val="-6"/>
          <w:sz w:val="24"/>
          <w:szCs w:val="24"/>
        </w:rPr>
        <w:t xml:space="preserve"> </w:t>
      </w:r>
      <w:r w:rsidRPr="00C85CAA">
        <w:rPr>
          <w:sz w:val="24"/>
          <w:szCs w:val="24"/>
        </w:rPr>
        <w:t>изобразительного</w:t>
      </w:r>
      <w:r w:rsidRPr="00C85CAA">
        <w:rPr>
          <w:spacing w:val="-6"/>
          <w:sz w:val="24"/>
          <w:szCs w:val="24"/>
        </w:rPr>
        <w:t xml:space="preserve"> </w:t>
      </w:r>
      <w:r w:rsidRPr="00C85CAA">
        <w:rPr>
          <w:sz w:val="24"/>
          <w:szCs w:val="24"/>
        </w:rPr>
        <w:t>искусства; двигательная импровизация, пластическое интонирование; разучивание,</w:t>
      </w:r>
      <w:r w:rsidRPr="00C85CAA">
        <w:rPr>
          <w:spacing w:val="-6"/>
          <w:sz w:val="24"/>
          <w:szCs w:val="24"/>
        </w:rPr>
        <w:t xml:space="preserve"> </w:t>
      </w:r>
      <w:r w:rsidRPr="00C85CAA">
        <w:rPr>
          <w:sz w:val="24"/>
          <w:szCs w:val="24"/>
        </w:rPr>
        <w:t>одухотворенное</w:t>
      </w:r>
      <w:r w:rsidRPr="00C85CAA">
        <w:rPr>
          <w:spacing w:val="-6"/>
          <w:sz w:val="24"/>
          <w:szCs w:val="24"/>
        </w:rPr>
        <w:t xml:space="preserve"> </w:t>
      </w:r>
      <w:r w:rsidRPr="00C85CAA">
        <w:rPr>
          <w:sz w:val="24"/>
          <w:szCs w:val="24"/>
        </w:rPr>
        <w:t>исполнение</w:t>
      </w:r>
      <w:r w:rsidRPr="00C85CAA">
        <w:rPr>
          <w:spacing w:val="-3"/>
          <w:sz w:val="24"/>
          <w:szCs w:val="24"/>
        </w:rPr>
        <w:t xml:space="preserve"> </w:t>
      </w:r>
      <w:r w:rsidRPr="00C85CAA">
        <w:rPr>
          <w:sz w:val="24"/>
          <w:szCs w:val="24"/>
        </w:rPr>
        <w:t>песен</w:t>
      </w:r>
      <w:r w:rsidRPr="00C85CAA">
        <w:rPr>
          <w:spacing w:val="-6"/>
          <w:sz w:val="24"/>
          <w:szCs w:val="24"/>
        </w:rPr>
        <w:t xml:space="preserve"> </w:t>
      </w:r>
      <w:r w:rsidRPr="00C85CAA">
        <w:rPr>
          <w:sz w:val="24"/>
          <w:szCs w:val="24"/>
        </w:rPr>
        <w:t>о</w:t>
      </w:r>
      <w:r w:rsidRPr="00C85CAA">
        <w:rPr>
          <w:spacing w:val="-6"/>
          <w:sz w:val="24"/>
          <w:szCs w:val="24"/>
        </w:rPr>
        <w:t xml:space="preserve"> </w:t>
      </w:r>
      <w:r w:rsidRPr="00C85CAA">
        <w:rPr>
          <w:sz w:val="24"/>
          <w:szCs w:val="24"/>
        </w:rPr>
        <w:t>природе,</w:t>
      </w:r>
      <w:r w:rsidRPr="00C85CAA">
        <w:rPr>
          <w:spacing w:val="-3"/>
          <w:sz w:val="24"/>
          <w:szCs w:val="24"/>
        </w:rPr>
        <w:t xml:space="preserve"> </w:t>
      </w:r>
      <w:r w:rsidRPr="00C85CAA">
        <w:rPr>
          <w:sz w:val="24"/>
          <w:szCs w:val="24"/>
        </w:rPr>
        <w:t>её</w:t>
      </w:r>
      <w:r w:rsidRPr="00C85CAA">
        <w:rPr>
          <w:spacing w:val="-6"/>
          <w:sz w:val="24"/>
          <w:szCs w:val="24"/>
        </w:rPr>
        <w:t xml:space="preserve"> </w:t>
      </w:r>
      <w:r w:rsidRPr="00C85CAA">
        <w:rPr>
          <w:sz w:val="24"/>
          <w:szCs w:val="24"/>
        </w:rPr>
        <w:t>красоте;</w:t>
      </w:r>
    </w:p>
    <w:p w:rsidR="000A6671" w:rsidRPr="00C85CAA" w:rsidRDefault="00286BA7" w:rsidP="00662CA2">
      <w:pPr>
        <w:pStyle w:val="a3"/>
        <w:tabs>
          <w:tab w:val="left" w:pos="2557"/>
          <w:tab w:val="left" w:pos="3934"/>
          <w:tab w:val="left" w:pos="5869"/>
          <w:tab w:val="left" w:pos="7142"/>
          <w:tab w:val="left" w:pos="7509"/>
          <w:tab w:val="left" w:pos="8315"/>
        </w:tabs>
        <w:ind w:right="566"/>
        <w:jc w:val="left"/>
        <w:rPr>
          <w:sz w:val="24"/>
          <w:szCs w:val="24"/>
        </w:rPr>
      </w:pPr>
      <w:r w:rsidRPr="00C85CAA">
        <w:rPr>
          <w:spacing w:val="-2"/>
          <w:sz w:val="24"/>
          <w:szCs w:val="24"/>
        </w:rPr>
        <w:t>вариативно:</w:t>
      </w:r>
      <w:r w:rsidRPr="00C85CAA">
        <w:rPr>
          <w:sz w:val="24"/>
          <w:szCs w:val="24"/>
        </w:rPr>
        <w:tab/>
      </w:r>
      <w:r w:rsidRPr="00C85CAA">
        <w:rPr>
          <w:spacing w:val="-2"/>
          <w:sz w:val="24"/>
          <w:szCs w:val="24"/>
        </w:rPr>
        <w:t>рисование</w:t>
      </w:r>
      <w:r w:rsidRPr="00C85CAA">
        <w:rPr>
          <w:sz w:val="24"/>
          <w:szCs w:val="24"/>
        </w:rPr>
        <w:tab/>
      </w:r>
      <w:r w:rsidRPr="00C85CAA">
        <w:rPr>
          <w:spacing w:val="-2"/>
          <w:sz w:val="24"/>
          <w:szCs w:val="24"/>
        </w:rPr>
        <w:t>«услышанных»</w:t>
      </w:r>
      <w:r w:rsidRPr="00C85CAA">
        <w:rPr>
          <w:sz w:val="24"/>
          <w:szCs w:val="24"/>
        </w:rPr>
        <w:tab/>
      </w:r>
      <w:r w:rsidRPr="00C85CAA">
        <w:rPr>
          <w:spacing w:val="-2"/>
          <w:sz w:val="24"/>
          <w:szCs w:val="24"/>
        </w:rPr>
        <w:t>пейзажей</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(или)</w:t>
      </w:r>
      <w:r w:rsidRPr="00C85CAA">
        <w:rPr>
          <w:sz w:val="24"/>
          <w:szCs w:val="24"/>
        </w:rPr>
        <w:tab/>
      </w:r>
      <w:r w:rsidRPr="00C85CAA">
        <w:rPr>
          <w:spacing w:val="-2"/>
          <w:sz w:val="24"/>
          <w:szCs w:val="24"/>
        </w:rPr>
        <w:t xml:space="preserve">абстрактная </w:t>
      </w:r>
      <w:r w:rsidRPr="00C85CAA">
        <w:rPr>
          <w:sz w:val="24"/>
          <w:szCs w:val="24"/>
        </w:rPr>
        <w:t>живопись</w:t>
      </w:r>
      <w:r w:rsidRPr="00C85CAA">
        <w:rPr>
          <w:spacing w:val="48"/>
          <w:sz w:val="24"/>
          <w:szCs w:val="24"/>
        </w:rPr>
        <w:t xml:space="preserve"> </w:t>
      </w:r>
      <w:r w:rsidRPr="00C85CAA">
        <w:rPr>
          <w:sz w:val="24"/>
          <w:szCs w:val="24"/>
        </w:rPr>
        <w:t>–</w:t>
      </w:r>
      <w:r w:rsidRPr="00C85CAA">
        <w:rPr>
          <w:spacing w:val="47"/>
          <w:sz w:val="24"/>
          <w:szCs w:val="24"/>
        </w:rPr>
        <w:t xml:space="preserve"> </w:t>
      </w:r>
      <w:r w:rsidRPr="00C85CAA">
        <w:rPr>
          <w:sz w:val="24"/>
          <w:szCs w:val="24"/>
        </w:rPr>
        <w:t>передача</w:t>
      </w:r>
      <w:r w:rsidRPr="00C85CAA">
        <w:rPr>
          <w:spacing w:val="49"/>
          <w:sz w:val="24"/>
          <w:szCs w:val="24"/>
        </w:rPr>
        <w:t xml:space="preserve"> </w:t>
      </w:r>
      <w:r w:rsidRPr="00C85CAA">
        <w:rPr>
          <w:sz w:val="24"/>
          <w:szCs w:val="24"/>
        </w:rPr>
        <w:t>настроения</w:t>
      </w:r>
      <w:r w:rsidRPr="00C85CAA">
        <w:rPr>
          <w:spacing w:val="49"/>
          <w:sz w:val="24"/>
          <w:szCs w:val="24"/>
        </w:rPr>
        <w:t xml:space="preserve"> </w:t>
      </w:r>
      <w:r w:rsidRPr="00C85CAA">
        <w:rPr>
          <w:sz w:val="24"/>
          <w:szCs w:val="24"/>
        </w:rPr>
        <w:t>цветом,</w:t>
      </w:r>
      <w:r w:rsidRPr="00C85CAA">
        <w:rPr>
          <w:spacing w:val="48"/>
          <w:sz w:val="24"/>
          <w:szCs w:val="24"/>
        </w:rPr>
        <w:t xml:space="preserve"> </w:t>
      </w:r>
      <w:r w:rsidRPr="00C85CAA">
        <w:rPr>
          <w:sz w:val="24"/>
          <w:szCs w:val="24"/>
        </w:rPr>
        <w:t>точками,</w:t>
      </w:r>
      <w:r w:rsidRPr="00C85CAA">
        <w:rPr>
          <w:spacing w:val="48"/>
          <w:sz w:val="24"/>
          <w:szCs w:val="24"/>
        </w:rPr>
        <w:t xml:space="preserve"> </w:t>
      </w:r>
      <w:r w:rsidRPr="00C85CAA">
        <w:rPr>
          <w:sz w:val="24"/>
          <w:szCs w:val="24"/>
        </w:rPr>
        <w:t>линиями;</w:t>
      </w:r>
      <w:r w:rsidRPr="00C85CAA">
        <w:rPr>
          <w:spacing w:val="50"/>
          <w:sz w:val="24"/>
          <w:szCs w:val="24"/>
        </w:rPr>
        <w:t xml:space="preserve"> </w:t>
      </w:r>
      <w:r w:rsidRPr="00C85CAA">
        <w:rPr>
          <w:sz w:val="24"/>
          <w:szCs w:val="24"/>
        </w:rPr>
        <w:t>игра-</w:t>
      </w:r>
      <w:r w:rsidRPr="00C85CAA">
        <w:rPr>
          <w:spacing w:val="-2"/>
          <w:sz w:val="24"/>
          <w:szCs w:val="24"/>
        </w:rPr>
        <w:t>импровизация</w:t>
      </w:r>
    </w:p>
    <w:p w:rsidR="000A6671" w:rsidRPr="00C85CAA" w:rsidRDefault="00286BA7" w:rsidP="00662CA2">
      <w:pPr>
        <w:pStyle w:val="a3"/>
        <w:spacing w:before="1"/>
        <w:ind w:firstLine="0"/>
        <w:jc w:val="left"/>
        <w:rPr>
          <w:sz w:val="24"/>
          <w:szCs w:val="24"/>
        </w:rPr>
      </w:pPr>
      <w:r w:rsidRPr="00C85CAA">
        <w:rPr>
          <w:sz w:val="24"/>
          <w:szCs w:val="24"/>
        </w:rPr>
        <w:t>«Угадай</w:t>
      </w:r>
      <w:r w:rsidRPr="00C85CAA">
        <w:rPr>
          <w:spacing w:val="-10"/>
          <w:sz w:val="24"/>
          <w:szCs w:val="24"/>
        </w:rPr>
        <w:t xml:space="preserve"> </w:t>
      </w:r>
      <w:r w:rsidRPr="00C85CAA">
        <w:rPr>
          <w:sz w:val="24"/>
          <w:szCs w:val="24"/>
        </w:rPr>
        <w:t>моё</w:t>
      </w:r>
      <w:r w:rsidRPr="00C85CAA">
        <w:rPr>
          <w:spacing w:val="-7"/>
          <w:sz w:val="24"/>
          <w:szCs w:val="24"/>
        </w:rPr>
        <w:t xml:space="preserve"> </w:t>
      </w:r>
      <w:r w:rsidRPr="00C85CAA">
        <w:rPr>
          <w:spacing w:val="-2"/>
          <w:sz w:val="24"/>
          <w:szCs w:val="24"/>
        </w:rPr>
        <w:t>настроение».</w:t>
      </w:r>
    </w:p>
    <w:p w:rsidR="000A6671" w:rsidRPr="00C85CAA" w:rsidRDefault="00286BA7" w:rsidP="00662CA2">
      <w:pPr>
        <w:pStyle w:val="a3"/>
        <w:spacing w:before="44"/>
        <w:ind w:left="993" w:firstLine="0"/>
        <w:jc w:val="left"/>
        <w:rPr>
          <w:sz w:val="24"/>
          <w:szCs w:val="24"/>
        </w:rPr>
      </w:pPr>
      <w:r w:rsidRPr="00C85CAA">
        <w:rPr>
          <w:spacing w:val="-2"/>
          <w:sz w:val="24"/>
          <w:szCs w:val="24"/>
        </w:rPr>
        <w:t>Музыкальные</w:t>
      </w:r>
      <w:r w:rsidRPr="00C85CAA">
        <w:rPr>
          <w:spacing w:val="3"/>
          <w:sz w:val="24"/>
          <w:szCs w:val="24"/>
        </w:rPr>
        <w:t xml:space="preserve"> </w:t>
      </w:r>
      <w:r w:rsidRPr="00C85CAA">
        <w:rPr>
          <w:spacing w:val="-2"/>
          <w:sz w:val="24"/>
          <w:szCs w:val="24"/>
        </w:rPr>
        <w:t>портреты</w:t>
      </w:r>
    </w:p>
    <w:p w:rsidR="000A6671" w:rsidRPr="00C85CAA" w:rsidRDefault="00286BA7" w:rsidP="00662CA2">
      <w:pPr>
        <w:pStyle w:val="a3"/>
        <w:spacing w:before="44"/>
        <w:jc w:val="left"/>
        <w:rPr>
          <w:sz w:val="24"/>
          <w:szCs w:val="24"/>
        </w:rPr>
      </w:pPr>
      <w:r w:rsidRPr="00C85CAA">
        <w:rPr>
          <w:sz w:val="24"/>
          <w:szCs w:val="24"/>
        </w:rPr>
        <w:t>Содержание:</w:t>
      </w:r>
      <w:r w:rsidRPr="00C85CAA">
        <w:rPr>
          <w:spacing w:val="37"/>
          <w:sz w:val="24"/>
          <w:szCs w:val="24"/>
        </w:rPr>
        <w:t xml:space="preserve"> </w:t>
      </w:r>
      <w:r w:rsidRPr="00C85CAA">
        <w:rPr>
          <w:sz w:val="24"/>
          <w:szCs w:val="24"/>
        </w:rPr>
        <w:t>Музыка,</w:t>
      </w:r>
      <w:r w:rsidRPr="00C85CAA">
        <w:rPr>
          <w:spacing w:val="35"/>
          <w:sz w:val="24"/>
          <w:szCs w:val="24"/>
        </w:rPr>
        <w:t xml:space="preserve"> </w:t>
      </w:r>
      <w:r w:rsidRPr="00C85CAA">
        <w:rPr>
          <w:sz w:val="24"/>
          <w:szCs w:val="24"/>
        </w:rPr>
        <w:t>передающая</w:t>
      </w:r>
      <w:r w:rsidRPr="00C85CAA">
        <w:rPr>
          <w:spacing w:val="35"/>
          <w:sz w:val="24"/>
          <w:szCs w:val="24"/>
        </w:rPr>
        <w:t xml:space="preserve"> </w:t>
      </w:r>
      <w:r w:rsidRPr="00C85CAA">
        <w:rPr>
          <w:sz w:val="24"/>
          <w:szCs w:val="24"/>
        </w:rPr>
        <w:t>образ</w:t>
      </w:r>
      <w:r w:rsidRPr="00C85CAA">
        <w:rPr>
          <w:spacing w:val="40"/>
          <w:sz w:val="24"/>
          <w:szCs w:val="24"/>
        </w:rPr>
        <w:t xml:space="preserve"> </w:t>
      </w:r>
      <w:r w:rsidRPr="00C85CAA">
        <w:rPr>
          <w:sz w:val="24"/>
          <w:szCs w:val="24"/>
        </w:rPr>
        <w:t>человека,</w:t>
      </w:r>
      <w:r w:rsidRPr="00C85CAA">
        <w:rPr>
          <w:spacing w:val="35"/>
          <w:sz w:val="24"/>
          <w:szCs w:val="24"/>
        </w:rPr>
        <w:t xml:space="preserve"> </w:t>
      </w:r>
      <w:r w:rsidRPr="00C85CAA">
        <w:rPr>
          <w:sz w:val="24"/>
          <w:szCs w:val="24"/>
        </w:rPr>
        <w:t>его</w:t>
      </w:r>
      <w:r w:rsidRPr="00C85CAA">
        <w:rPr>
          <w:spacing w:val="36"/>
          <w:sz w:val="24"/>
          <w:szCs w:val="24"/>
        </w:rPr>
        <w:t xml:space="preserve"> </w:t>
      </w:r>
      <w:r w:rsidRPr="00C85CAA">
        <w:rPr>
          <w:sz w:val="24"/>
          <w:szCs w:val="24"/>
        </w:rPr>
        <w:t>походку,</w:t>
      </w:r>
      <w:r w:rsidRPr="00C85CAA">
        <w:rPr>
          <w:spacing w:val="39"/>
          <w:sz w:val="24"/>
          <w:szCs w:val="24"/>
        </w:rPr>
        <w:t xml:space="preserve"> </w:t>
      </w:r>
      <w:r w:rsidRPr="00C85CAA">
        <w:rPr>
          <w:sz w:val="24"/>
          <w:szCs w:val="24"/>
        </w:rPr>
        <w:t>движения, характер, манеру речи. «Портреты», выраженные в музыкальных интонациях.</w:t>
      </w:r>
    </w:p>
    <w:p w:rsidR="000A6671" w:rsidRPr="00C85CAA" w:rsidRDefault="00286BA7" w:rsidP="00662CA2">
      <w:pPr>
        <w:pStyle w:val="a3"/>
        <w:spacing w:before="1"/>
        <w:ind w:left="993" w:firstLine="0"/>
        <w:jc w:val="left"/>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4"/>
        <w:jc w:val="left"/>
        <w:rPr>
          <w:sz w:val="24"/>
          <w:szCs w:val="24"/>
        </w:rPr>
      </w:pPr>
      <w:r w:rsidRPr="00C85CAA">
        <w:rPr>
          <w:sz w:val="24"/>
          <w:szCs w:val="24"/>
        </w:rPr>
        <w:t>слушание</w:t>
      </w:r>
      <w:r w:rsidRPr="00C85CAA">
        <w:rPr>
          <w:spacing w:val="-3"/>
          <w:sz w:val="24"/>
          <w:szCs w:val="24"/>
        </w:rPr>
        <w:t xml:space="preserve"> </w:t>
      </w:r>
      <w:r w:rsidRPr="00C85CAA">
        <w:rPr>
          <w:sz w:val="24"/>
          <w:szCs w:val="24"/>
        </w:rPr>
        <w:t>произведений</w:t>
      </w:r>
      <w:r w:rsidRPr="00C85CAA">
        <w:rPr>
          <w:spacing w:val="-2"/>
          <w:sz w:val="24"/>
          <w:szCs w:val="24"/>
        </w:rPr>
        <w:t xml:space="preserve"> </w:t>
      </w:r>
      <w:r w:rsidRPr="00C85CAA">
        <w:rPr>
          <w:sz w:val="24"/>
          <w:szCs w:val="24"/>
        </w:rPr>
        <w:t>вокальной,</w:t>
      </w:r>
      <w:r w:rsidRPr="00C85CAA">
        <w:rPr>
          <w:spacing w:val="-3"/>
          <w:sz w:val="24"/>
          <w:szCs w:val="24"/>
        </w:rPr>
        <w:t xml:space="preserve"> </w:t>
      </w:r>
      <w:r w:rsidRPr="00C85CAA">
        <w:rPr>
          <w:sz w:val="24"/>
          <w:szCs w:val="24"/>
        </w:rPr>
        <w:t>программной инструментальной</w:t>
      </w:r>
      <w:r w:rsidRPr="00C85CAA">
        <w:rPr>
          <w:spacing w:val="-3"/>
          <w:sz w:val="24"/>
          <w:szCs w:val="24"/>
        </w:rPr>
        <w:t xml:space="preserve"> </w:t>
      </w:r>
      <w:r w:rsidRPr="00C85CAA">
        <w:rPr>
          <w:sz w:val="24"/>
          <w:szCs w:val="24"/>
        </w:rPr>
        <w:t>музыки, посвящённой образам людей, сказочных персонажей;</w:t>
      </w:r>
    </w:p>
    <w:p w:rsidR="000A6671" w:rsidRPr="00C85CAA" w:rsidRDefault="00286BA7" w:rsidP="00662CA2">
      <w:pPr>
        <w:pStyle w:val="a3"/>
        <w:ind w:left="993" w:right="746" w:firstLine="0"/>
        <w:jc w:val="left"/>
        <w:rPr>
          <w:sz w:val="24"/>
          <w:szCs w:val="24"/>
        </w:rPr>
      </w:pPr>
      <w:r w:rsidRPr="00C85CAA">
        <w:rPr>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w:t>
      </w:r>
      <w:r w:rsidRPr="00C85CAA">
        <w:rPr>
          <w:spacing w:val="-6"/>
          <w:sz w:val="24"/>
          <w:szCs w:val="24"/>
        </w:rPr>
        <w:t xml:space="preserve"> </w:t>
      </w:r>
      <w:r w:rsidRPr="00C85CAA">
        <w:rPr>
          <w:sz w:val="24"/>
          <w:szCs w:val="24"/>
        </w:rPr>
        <w:t>импровизация</w:t>
      </w:r>
      <w:r w:rsidRPr="00C85CAA">
        <w:rPr>
          <w:spacing w:val="-7"/>
          <w:sz w:val="24"/>
          <w:szCs w:val="24"/>
        </w:rPr>
        <w:t xml:space="preserve"> </w:t>
      </w:r>
      <w:r w:rsidRPr="00C85CAA">
        <w:rPr>
          <w:sz w:val="24"/>
          <w:szCs w:val="24"/>
        </w:rPr>
        <w:t>в</w:t>
      </w:r>
      <w:r w:rsidRPr="00C85CAA">
        <w:rPr>
          <w:spacing w:val="-6"/>
          <w:sz w:val="24"/>
          <w:szCs w:val="24"/>
        </w:rPr>
        <w:t xml:space="preserve"> </w:t>
      </w:r>
      <w:r w:rsidRPr="00C85CAA">
        <w:rPr>
          <w:sz w:val="24"/>
          <w:szCs w:val="24"/>
        </w:rPr>
        <w:t>образе</w:t>
      </w:r>
      <w:r w:rsidRPr="00C85CAA">
        <w:rPr>
          <w:spacing w:val="-7"/>
          <w:sz w:val="24"/>
          <w:szCs w:val="24"/>
        </w:rPr>
        <w:t xml:space="preserve"> </w:t>
      </w:r>
      <w:r w:rsidRPr="00C85CAA">
        <w:rPr>
          <w:sz w:val="24"/>
          <w:szCs w:val="24"/>
        </w:rPr>
        <w:t>героя</w:t>
      </w:r>
      <w:r w:rsidRPr="00C85CAA">
        <w:rPr>
          <w:spacing w:val="-4"/>
          <w:sz w:val="24"/>
          <w:szCs w:val="24"/>
        </w:rPr>
        <w:t xml:space="preserve"> </w:t>
      </w:r>
      <w:r w:rsidRPr="00C85CAA">
        <w:rPr>
          <w:sz w:val="24"/>
          <w:szCs w:val="24"/>
        </w:rPr>
        <w:t>музыкального</w:t>
      </w:r>
      <w:r w:rsidRPr="00C85CAA">
        <w:rPr>
          <w:spacing w:val="-7"/>
          <w:sz w:val="24"/>
          <w:szCs w:val="24"/>
        </w:rPr>
        <w:t xml:space="preserve"> </w:t>
      </w:r>
      <w:r w:rsidRPr="00C85CAA">
        <w:rPr>
          <w:sz w:val="24"/>
          <w:szCs w:val="24"/>
        </w:rPr>
        <w:t>произведения; разучивание, харáктерное исполнение песни – портретной зарисовки;</w:t>
      </w:r>
    </w:p>
    <w:p w:rsidR="000A6671" w:rsidRPr="00C85CAA" w:rsidRDefault="00286BA7" w:rsidP="00662CA2">
      <w:pPr>
        <w:pStyle w:val="a3"/>
        <w:ind w:right="564"/>
        <w:rPr>
          <w:sz w:val="24"/>
          <w:szCs w:val="24"/>
        </w:rPr>
      </w:pPr>
      <w:r w:rsidRPr="00C85CAA">
        <w:rPr>
          <w:sz w:val="24"/>
          <w:szCs w:val="24"/>
        </w:rPr>
        <w:lastRenderedPageBreak/>
        <w:t>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0A6671" w:rsidRPr="00C85CAA" w:rsidRDefault="00286BA7" w:rsidP="00662CA2">
      <w:pPr>
        <w:pStyle w:val="a3"/>
        <w:ind w:left="993" w:firstLine="0"/>
        <w:rPr>
          <w:sz w:val="24"/>
          <w:szCs w:val="24"/>
        </w:rPr>
      </w:pPr>
      <w:r w:rsidRPr="00C85CAA">
        <w:rPr>
          <w:sz w:val="24"/>
          <w:szCs w:val="24"/>
        </w:rPr>
        <w:t>Какой</w:t>
      </w:r>
      <w:r w:rsidRPr="00C85CAA">
        <w:rPr>
          <w:spacing w:val="-7"/>
          <w:sz w:val="24"/>
          <w:szCs w:val="24"/>
        </w:rPr>
        <w:t xml:space="preserve"> </w:t>
      </w:r>
      <w:r w:rsidRPr="00C85CAA">
        <w:rPr>
          <w:sz w:val="24"/>
          <w:szCs w:val="24"/>
        </w:rPr>
        <w:t>же</w:t>
      </w:r>
      <w:r w:rsidRPr="00C85CAA">
        <w:rPr>
          <w:spacing w:val="-6"/>
          <w:sz w:val="24"/>
          <w:szCs w:val="24"/>
        </w:rPr>
        <w:t xml:space="preserve"> </w:t>
      </w:r>
      <w:r w:rsidRPr="00C85CAA">
        <w:rPr>
          <w:sz w:val="24"/>
          <w:szCs w:val="24"/>
        </w:rPr>
        <w:t>праздник</w:t>
      </w:r>
      <w:r w:rsidRPr="00C85CAA">
        <w:rPr>
          <w:spacing w:val="-7"/>
          <w:sz w:val="24"/>
          <w:szCs w:val="24"/>
        </w:rPr>
        <w:t xml:space="preserve"> </w:t>
      </w:r>
      <w:r w:rsidRPr="00C85CAA">
        <w:rPr>
          <w:sz w:val="24"/>
          <w:szCs w:val="24"/>
        </w:rPr>
        <w:t>без</w:t>
      </w:r>
      <w:r w:rsidRPr="00C85CAA">
        <w:rPr>
          <w:spacing w:val="-5"/>
          <w:sz w:val="24"/>
          <w:szCs w:val="24"/>
        </w:rPr>
        <w:t xml:space="preserve"> </w:t>
      </w:r>
      <w:r w:rsidRPr="00C85CAA">
        <w:rPr>
          <w:spacing w:val="-2"/>
          <w:sz w:val="24"/>
          <w:szCs w:val="24"/>
        </w:rPr>
        <w:t>музыки?</w:t>
      </w:r>
    </w:p>
    <w:p w:rsidR="000A6671" w:rsidRPr="00C85CAA" w:rsidRDefault="00286BA7" w:rsidP="00662CA2">
      <w:pPr>
        <w:pStyle w:val="a3"/>
        <w:spacing w:before="47"/>
        <w:ind w:right="571"/>
        <w:rPr>
          <w:sz w:val="24"/>
          <w:szCs w:val="24"/>
        </w:rPr>
      </w:pPr>
      <w:r w:rsidRPr="00C85CAA">
        <w:rPr>
          <w:sz w:val="24"/>
          <w:szCs w:val="24"/>
        </w:rPr>
        <w:t>Содержание: Музыка, создающая настроение праздника. Музыка в цирке, на уличном шествии, спортивном празднике.</w:t>
      </w:r>
    </w:p>
    <w:p w:rsidR="000A6671" w:rsidRPr="00C85CAA" w:rsidRDefault="00286BA7" w:rsidP="00662CA2">
      <w:pPr>
        <w:pStyle w:val="a3"/>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4"/>
        <w:ind w:left="993" w:firstLine="0"/>
        <w:rPr>
          <w:sz w:val="24"/>
          <w:szCs w:val="24"/>
        </w:rPr>
      </w:pPr>
      <w:r w:rsidRPr="00C85CAA">
        <w:rPr>
          <w:sz w:val="24"/>
          <w:szCs w:val="24"/>
        </w:rPr>
        <w:t>диалог</w:t>
      </w:r>
      <w:r w:rsidRPr="00C85CAA">
        <w:rPr>
          <w:spacing w:val="-8"/>
          <w:sz w:val="24"/>
          <w:szCs w:val="24"/>
        </w:rPr>
        <w:t xml:space="preserve"> </w:t>
      </w:r>
      <w:r w:rsidRPr="00C85CAA">
        <w:rPr>
          <w:sz w:val="24"/>
          <w:szCs w:val="24"/>
        </w:rPr>
        <w:t>с</w:t>
      </w:r>
      <w:r w:rsidRPr="00C85CAA">
        <w:rPr>
          <w:spacing w:val="-4"/>
          <w:sz w:val="24"/>
          <w:szCs w:val="24"/>
        </w:rPr>
        <w:t xml:space="preserve"> </w:t>
      </w:r>
      <w:r w:rsidRPr="00C85CAA">
        <w:rPr>
          <w:sz w:val="24"/>
          <w:szCs w:val="24"/>
        </w:rPr>
        <w:t>учителем</w:t>
      </w:r>
      <w:r w:rsidRPr="00C85CAA">
        <w:rPr>
          <w:spacing w:val="-8"/>
          <w:sz w:val="24"/>
          <w:szCs w:val="24"/>
        </w:rPr>
        <w:t xml:space="preserve"> </w:t>
      </w:r>
      <w:r w:rsidRPr="00C85CAA">
        <w:rPr>
          <w:sz w:val="24"/>
          <w:szCs w:val="24"/>
        </w:rPr>
        <w:t>о</w:t>
      </w:r>
      <w:r w:rsidRPr="00C85CAA">
        <w:rPr>
          <w:spacing w:val="-8"/>
          <w:sz w:val="24"/>
          <w:szCs w:val="24"/>
        </w:rPr>
        <w:t xml:space="preserve"> </w:t>
      </w:r>
      <w:r w:rsidRPr="00C85CAA">
        <w:rPr>
          <w:sz w:val="24"/>
          <w:szCs w:val="24"/>
        </w:rPr>
        <w:t>значении</w:t>
      </w:r>
      <w:r w:rsidRPr="00C85CAA">
        <w:rPr>
          <w:spacing w:val="-8"/>
          <w:sz w:val="24"/>
          <w:szCs w:val="24"/>
        </w:rPr>
        <w:t xml:space="preserve"> </w:t>
      </w:r>
      <w:r w:rsidRPr="00C85CAA">
        <w:rPr>
          <w:sz w:val="24"/>
          <w:szCs w:val="24"/>
        </w:rPr>
        <w:t>музыки</w:t>
      </w:r>
      <w:r w:rsidRPr="00C85CAA">
        <w:rPr>
          <w:spacing w:val="-7"/>
          <w:sz w:val="24"/>
          <w:szCs w:val="24"/>
        </w:rPr>
        <w:t xml:space="preserve"> </w:t>
      </w:r>
      <w:r w:rsidRPr="00C85CAA">
        <w:rPr>
          <w:sz w:val="24"/>
          <w:szCs w:val="24"/>
        </w:rPr>
        <w:t>на</w:t>
      </w:r>
      <w:r w:rsidRPr="00C85CAA">
        <w:rPr>
          <w:spacing w:val="-8"/>
          <w:sz w:val="24"/>
          <w:szCs w:val="24"/>
        </w:rPr>
        <w:t xml:space="preserve"> </w:t>
      </w:r>
      <w:r w:rsidRPr="00C85CAA">
        <w:rPr>
          <w:spacing w:val="-2"/>
          <w:sz w:val="24"/>
          <w:szCs w:val="24"/>
        </w:rPr>
        <w:t>празднике;</w:t>
      </w:r>
    </w:p>
    <w:p w:rsidR="000A6671" w:rsidRPr="00C85CAA" w:rsidRDefault="00286BA7" w:rsidP="00662CA2">
      <w:pPr>
        <w:pStyle w:val="a3"/>
        <w:spacing w:before="46"/>
        <w:ind w:left="993" w:firstLine="0"/>
        <w:rPr>
          <w:sz w:val="24"/>
          <w:szCs w:val="24"/>
        </w:rPr>
      </w:pPr>
      <w:r w:rsidRPr="00C85CAA">
        <w:rPr>
          <w:spacing w:val="-2"/>
          <w:sz w:val="24"/>
          <w:szCs w:val="24"/>
        </w:rPr>
        <w:t>слушание</w:t>
      </w:r>
      <w:r w:rsidRPr="00C85CAA">
        <w:rPr>
          <w:spacing w:val="5"/>
          <w:sz w:val="24"/>
          <w:szCs w:val="24"/>
        </w:rPr>
        <w:t xml:space="preserve"> </w:t>
      </w:r>
      <w:r w:rsidRPr="00C85CAA">
        <w:rPr>
          <w:spacing w:val="-2"/>
          <w:sz w:val="24"/>
          <w:szCs w:val="24"/>
        </w:rPr>
        <w:t>произведений</w:t>
      </w:r>
      <w:r w:rsidRPr="00C85CAA">
        <w:rPr>
          <w:spacing w:val="5"/>
          <w:sz w:val="24"/>
          <w:szCs w:val="24"/>
        </w:rPr>
        <w:t xml:space="preserve"> </w:t>
      </w:r>
      <w:r w:rsidRPr="00C85CAA">
        <w:rPr>
          <w:spacing w:val="-2"/>
          <w:sz w:val="24"/>
          <w:szCs w:val="24"/>
        </w:rPr>
        <w:t>торжественного,</w:t>
      </w:r>
      <w:r w:rsidRPr="00C85CAA">
        <w:rPr>
          <w:spacing w:val="5"/>
          <w:sz w:val="24"/>
          <w:szCs w:val="24"/>
        </w:rPr>
        <w:t xml:space="preserve"> </w:t>
      </w:r>
      <w:r w:rsidRPr="00C85CAA">
        <w:rPr>
          <w:spacing w:val="-2"/>
          <w:sz w:val="24"/>
          <w:szCs w:val="24"/>
        </w:rPr>
        <w:t>праздничного</w:t>
      </w:r>
      <w:r w:rsidRPr="00C85CAA">
        <w:rPr>
          <w:spacing w:val="7"/>
          <w:sz w:val="24"/>
          <w:szCs w:val="24"/>
        </w:rPr>
        <w:t xml:space="preserve"> </w:t>
      </w:r>
      <w:r w:rsidRPr="00C85CAA">
        <w:rPr>
          <w:spacing w:val="-2"/>
          <w:sz w:val="24"/>
          <w:szCs w:val="24"/>
        </w:rPr>
        <w:t>характера;</w:t>
      </w:r>
    </w:p>
    <w:p w:rsidR="000A6671" w:rsidRPr="00C85CAA" w:rsidRDefault="00286BA7" w:rsidP="00662CA2">
      <w:pPr>
        <w:pStyle w:val="a3"/>
        <w:spacing w:before="45"/>
        <w:ind w:left="993" w:right="3565" w:firstLine="0"/>
        <w:jc w:val="left"/>
        <w:rPr>
          <w:sz w:val="24"/>
          <w:szCs w:val="24"/>
        </w:rPr>
      </w:pPr>
      <w:r w:rsidRPr="00C85CAA">
        <w:rPr>
          <w:sz w:val="24"/>
          <w:szCs w:val="24"/>
        </w:rPr>
        <w:t>«дирижирование»</w:t>
      </w:r>
      <w:r w:rsidRPr="00C85CAA">
        <w:rPr>
          <w:spacing w:val="-15"/>
          <w:sz w:val="24"/>
          <w:szCs w:val="24"/>
        </w:rPr>
        <w:t xml:space="preserve"> </w:t>
      </w:r>
      <w:r w:rsidRPr="00C85CAA">
        <w:rPr>
          <w:sz w:val="24"/>
          <w:szCs w:val="24"/>
        </w:rPr>
        <w:t>фрагментами</w:t>
      </w:r>
      <w:r w:rsidRPr="00C85CAA">
        <w:rPr>
          <w:spacing w:val="-13"/>
          <w:sz w:val="24"/>
          <w:szCs w:val="24"/>
        </w:rPr>
        <w:t xml:space="preserve"> </w:t>
      </w:r>
      <w:r w:rsidRPr="00C85CAA">
        <w:rPr>
          <w:sz w:val="24"/>
          <w:szCs w:val="24"/>
        </w:rPr>
        <w:t>произведений; конкурс на лучшего «дирижёра»;</w:t>
      </w:r>
    </w:p>
    <w:p w:rsidR="000A6671" w:rsidRPr="00C85CAA" w:rsidRDefault="00286BA7" w:rsidP="00662CA2">
      <w:pPr>
        <w:pStyle w:val="a3"/>
        <w:tabs>
          <w:tab w:val="left" w:pos="2629"/>
          <w:tab w:val="left" w:pos="3657"/>
          <w:tab w:val="left" w:pos="5648"/>
          <w:tab w:val="left" w:pos="6063"/>
          <w:tab w:val="left" w:pos="7899"/>
        </w:tabs>
        <w:ind w:left="993" w:right="572" w:firstLine="0"/>
        <w:jc w:val="left"/>
        <w:rPr>
          <w:sz w:val="24"/>
          <w:szCs w:val="24"/>
        </w:rPr>
      </w:pPr>
      <w:r w:rsidRPr="00C85CAA">
        <w:rPr>
          <w:sz w:val="24"/>
          <w:szCs w:val="24"/>
        </w:rPr>
        <w:t xml:space="preserve">разучивание и исполнение тематических песен к ближайшему празднику; проблемная ситуация: почему на праздниках обязательно звучит музыка; </w:t>
      </w:r>
      <w:r w:rsidRPr="00C85CAA">
        <w:rPr>
          <w:spacing w:val="-2"/>
          <w:sz w:val="24"/>
          <w:szCs w:val="24"/>
        </w:rPr>
        <w:t>вариативно:</w:t>
      </w:r>
      <w:r w:rsidRPr="00C85CAA">
        <w:rPr>
          <w:sz w:val="24"/>
          <w:szCs w:val="24"/>
        </w:rPr>
        <w:tab/>
      </w:r>
      <w:r w:rsidRPr="00C85CAA">
        <w:rPr>
          <w:spacing w:val="-2"/>
          <w:sz w:val="24"/>
          <w:szCs w:val="24"/>
        </w:rPr>
        <w:t>запись</w:t>
      </w:r>
      <w:r w:rsidRPr="00C85CAA">
        <w:rPr>
          <w:sz w:val="24"/>
          <w:szCs w:val="24"/>
        </w:rPr>
        <w:tab/>
      </w:r>
      <w:r w:rsidRPr="00C85CAA">
        <w:rPr>
          <w:spacing w:val="-2"/>
          <w:sz w:val="24"/>
          <w:szCs w:val="24"/>
        </w:rPr>
        <w:t>видеооткрытки</w:t>
      </w:r>
      <w:r w:rsidRPr="00C85CAA">
        <w:rPr>
          <w:sz w:val="24"/>
          <w:szCs w:val="24"/>
        </w:rPr>
        <w:tab/>
      </w:r>
      <w:r w:rsidRPr="00C85CAA">
        <w:rPr>
          <w:spacing w:val="-10"/>
          <w:sz w:val="24"/>
          <w:szCs w:val="24"/>
        </w:rPr>
        <w:t>с</w:t>
      </w:r>
      <w:r w:rsidRPr="00C85CAA">
        <w:rPr>
          <w:sz w:val="24"/>
          <w:szCs w:val="24"/>
        </w:rPr>
        <w:tab/>
      </w:r>
      <w:r w:rsidRPr="00C85CAA">
        <w:rPr>
          <w:spacing w:val="-2"/>
          <w:sz w:val="24"/>
          <w:szCs w:val="24"/>
        </w:rPr>
        <w:t>музыкальным</w:t>
      </w:r>
      <w:r w:rsidRPr="00C85CAA">
        <w:rPr>
          <w:sz w:val="24"/>
          <w:szCs w:val="24"/>
        </w:rPr>
        <w:tab/>
      </w:r>
      <w:r w:rsidRPr="00C85CAA">
        <w:rPr>
          <w:spacing w:val="-2"/>
          <w:sz w:val="24"/>
          <w:szCs w:val="24"/>
        </w:rPr>
        <w:t>поздравлением;</w:t>
      </w:r>
    </w:p>
    <w:p w:rsidR="000A6671" w:rsidRPr="00C85CAA" w:rsidRDefault="00286BA7" w:rsidP="00662CA2">
      <w:pPr>
        <w:pStyle w:val="a3"/>
        <w:ind w:firstLine="0"/>
        <w:jc w:val="left"/>
        <w:rPr>
          <w:sz w:val="24"/>
          <w:szCs w:val="24"/>
        </w:rPr>
      </w:pPr>
      <w:r w:rsidRPr="00C85CAA">
        <w:rPr>
          <w:sz w:val="24"/>
          <w:szCs w:val="24"/>
        </w:rPr>
        <w:t>групповые</w:t>
      </w:r>
      <w:r w:rsidRPr="00C85CAA">
        <w:rPr>
          <w:spacing w:val="-15"/>
          <w:sz w:val="24"/>
          <w:szCs w:val="24"/>
        </w:rPr>
        <w:t xml:space="preserve"> </w:t>
      </w:r>
      <w:r w:rsidRPr="00C85CAA">
        <w:rPr>
          <w:sz w:val="24"/>
          <w:szCs w:val="24"/>
        </w:rPr>
        <w:t>творческие</w:t>
      </w:r>
      <w:r w:rsidRPr="00C85CAA">
        <w:rPr>
          <w:spacing w:val="-14"/>
          <w:sz w:val="24"/>
          <w:szCs w:val="24"/>
        </w:rPr>
        <w:t xml:space="preserve"> </w:t>
      </w:r>
      <w:r w:rsidRPr="00C85CAA">
        <w:rPr>
          <w:sz w:val="24"/>
          <w:szCs w:val="24"/>
        </w:rPr>
        <w:t>шутливые</w:t>
      </w:r>
      <w:r w:rsidRPr="00C85CAA">
        <w:rPr>
          <w:spacing w:val="-14"/>
          <w:sz w:val="24"/>
          <w:szCs w:val="24"/>
        </w:rPr>
        <w:t xml:space="preserve"> </w:t>
      </w:r>
      <w:r w:rsidRPr="00C85CAA">
        <w:rPr>
          <w:sz w:val="24"/>
          <w:szCs w:val="24"/>
        </w:rPr>
        <w:t>двигательные</w:t>
      </w:r>
      <w:r w:rsidRPr="00C85CAA">
        <w:rPr>
          <w:spacing w:val="-15"/>
          <w:sz w:val="24"/>
          <w:szCs w:val="24"/>
        </w:rPr>
        <w:t xml:space="preserve"> </w:t>
      </w:r>
      <w:r w:rsidRPr="00C85CAA">
        <w:rPr>
          <w:sz w:val="24"/>
          <w:szCs w:val="24"/>
        </w:rPr>
        <w:t>импровизации</w:t>
      </w:r>
      <w:r w:rsidRPr="00C85CAA">
        <w:rPr>
          <w:spacing w:val="-11"/>
          <w:sz w:val="24"/>
          <w:szCs w:val="24"/>
        </w:rPr>
        <w:t xml:space="preserve"> </w:t>
      </w:r>
      <w:r w:rsidRPr="00C85CAA">
        <w:rPr>
          <w:sz w:val="24"/>
          <w:szCs w:val="24"/>
        </w:rPr>
        <w:t>«Цирковая</w:t>
      </w:r>
      <w:r w:rsidRPr="00C85CAA">
        <w:rPr>
          <w:spacing w:val="-12"/>
          <w:sz w:val="24"/>
          <w:szCs w:val="24"/>
        </w:rPr>
        <w:t xml:space="preserve"> </w:t>
      </w:r>
      <w:r w:rsidRPr="00C85CAA">
        <w:rPr>
          <w:spacing w:val="-2"/>
          <w:sz w:val="24"/>
          <w:szCs w:val="24"/>
        </w:rPr>
        <w:t>труппа».</w:t>
      </w:r>
    </w:p>
    <w:p w:rsidR="000A6671" w:rsidRPr="00C85CAA" w:rsidRDefault="00286BA7" w:rsidP="00662CA2">
      <w:pPr>
        <w:pStyle w:val="a3"/>
        <w:spacing w:before="44"/>
        <w:ind w:left="993" w:firstLine="0"/>
        <w:jc w:val="left"/>
        <w:rPr>
          <w:sz w:val="24"/>
          <w:szCs w:val="24"/>
        </w:rPr>
      </w:pPr>
      <w:r w:rsidRPr="00C85CAA">
        <w:rPr>
          <w:sz w:val="24"/>
          <w:szCs w:val="24"/>
        </w:rPr>
        <w:t>Танцы,</w:t>
      </w:r>
      <w:r w:rsidRPr="00C85CAA">
        <w:rPr>
          <w:spacing w:val="-7"/>
          <w:sz w:val="24"/>
          <w:szCs w:val="24"/>
        </w:rPr>
        <w:t xml:space="preserve"> </w:t>
      </w:r>
      <w:r w:rsidRPr="00C85CAA">
        <w:rPr>
          <w:sz w:val="24"/>
          <w:szCs w:val="24"/>
        </w:rPr>
        <w:t>игры</w:t>
      </w:r>
      <w:r w:rsidRPr="00C85CAA">
        <w:rPr>
          <w:spacing w:val="-6"/>
          <w:sz w:val="24"/>
          <w:szCs w:val="24"/>
        </w:rPr>
        <w:t xml:space="preserve"> </w:t>
      </w:r>
      <w:r w:rsidRPr="00C85CAA">
        <w:rPr>
          <w:sz w:val="24"/>
          <w:szCs w:val="24"/>
        </w:rPr>
        <w:t>и</w:t>
      </w:r>
      <w:r w:rsidRPr="00C85CAA">
        <w:rPr>
          <w:spacing w:val="-6"/>
          <w:sz w:val="24"/>
          <w:szCs w:val="24"/>
        </w:rPr>
        <w:t xml:space="preserve"> </w:t>
      </w:r>
      <w:r w:rsidRPr="00C85CAA">
        <w:rPr>
          <w:spacing w:val="-2"/>
          <w:sz w:val="24"/>
          <w:szCs w:val="24"/>
        </w:rPr>
        <w:t>веселье</w:t>
      </w:r>
    </w:p>
    <w:p w:rsidR="000A6671" w:rsidRPr="00C85CAA" w:rsidRDefault="00286BA7" w:rsidP="00662CA2">
      <w:pPr>
        <w:pStyle w:val="a3"/>
        <w:spacing w:before="46"/>
        <w:ind w:left="993" w:firstLine="0"/>
        <w:jc w:val="left"/>
        <w:rPr>
          <w:sz w:val="24"/>
          <w:szCs w:val="24"/>
        </w:rPr>
      </w:pPr>
      <w:r w:rsidRPr="00C85CAA">
        <w:rPr>
          <w:sz w:val="24"/>
          <w:szCs w:val="24"/>
        </w:rPr>
        <w:t>Содержание:</w:t>
      </w:r>
      <w:r w:rsidRPr="00C85CAA">
        <w:rPr>
          <w:spacing w:val="-3"/>
          <w:sz w:val="24"/>
          <w:szCs w:val="24"/>
        </w:rPr>
        <w:t xml:space="preserve"> </w:t>
      </w:r>
      <w:r w:rsidRPr="00C85CAA">
        <w:rPr>
          <w:sz w:val="24"/>
          <w:szCs w:val="24"/>
        </w:rPr>
        <w:t>Музыка</w:t>
      </w:r>
      <w:r w:rsidRPr="00C85CAA">
        <w:rPr>
          <w:spacing w:val="3"/>
          <w:sz w:val="24"/>
          <w:szCs w:val="24"/>
        </w:rPr>
        <w:t xml:space="preserve"> </w:t>
      </w:r>
      <w:r w:rsidRPr="00C85CAA">
        <w:rPr>
          <w:sz w:val="24"/>
          <w:szCs w:val="24"/>
        </w:rPr>
        <w:t>–</w:t>
      </w:r>
      <w:r w:rsidRPr="00C85CAA">
        <w:rPr>
          <w:spacing w:val="-3"/>
          <w:sz w:val="24"/>
          <w:szCs w:val="24"/>
        </w:rPr>
        <w:t xml:space="preserve"> </w:t>
      </w:r>
      <w:r w:rsidRPr="00C85CAA">
        <w:rPr>
          <w:sz w:val="24"/>
          <w:szCs w:val="24"/>
        </w:rPr>
        <w:t>игра</w:t>
      </w:r>
      <w:r w:rsidRPr="00C85CAA">
        <w:rPr>
          <w:spacing w:val="-2"/>
          <w:sz w:val="24"/>
          <w:szCs w:val="24"/>
        </w:rPr>
        <w:t xml:space="preserve"> </w:t>
      </w:r>
      <w:r w:rsidRPr="00C85CAA">
        <w:rPr>
          <w:sz w:val="24"/>
          <w:szCs w:val="24"/>
        </w:rPr>
        <w:t>звуками.</w:t>
      </w:r>
      <w:r w:rsidRPr="00C85CAA">
        <w:rPr>
          <w:spacing w:val="-2"/>
          <w:sz w:val="24"/>
          <w:szCs w:val="24"/>
        </w:rPr>
        <w:t xml:space="preserve"> </w:t>
      </w:r>
      <w:r w:rsidRPr="00C85CAA">
        <w:rPr>
          <w:sz w:val="24"/>
          <w:szCs w:val="24"/>
        </w:rPr>
        <w:t>Танец</w:t>
      </w:r>
      <w:r w:rsidRPr="00C85CAA">
        <w:rPr>
          <w:spacing w:val="-1"/>
          <w:sz w:val="24"/>
          <w:szCs w:val="24"/>
        </w:rPr>
        <w:t xml:space="preserve"> </w:t>
      </w:r>
      <w:r w:rsidRPr="00C85CAA">
        <w:rPr>
          <w:sz w:val="24"/>
          <w:szCs w:val="24"/>
        </w:rPr>
        <w:t>–</w:t>
      </w:r>
      <w:r w:rsidRPr="00C85CAA">
        <w:rPr>
          <w:spacing w:val="-1"/>
          <w:sz w:val="24"/>
          <w:szCs w:val="24"/>
        </w:rPr>
        <w:t xml:space="preserve"> </w:t>
      </w:r>
      <w:r w:rsidRPr="00C85CAA">
        <w:rPr>
          <w:sz w:val="24"/>
          <w:szCs w:val="24"/>
        </w:rPr>
        <w:t>искусство</w:t>
      </w:r>
      <w:r w:rsidRPr="00C85CAA">
        <w:rPr>
          <w:spacing w:val="-3"/>
          <w:sz w:val="24"/>
          <w:szCs w:val="24"/>
        </w:rPr>
        <w:t xml:space="preserve"> </w:t>
      </w:r>
      <w:r w:rsidRPr="00C85CAA">
        <w:rPr>
          <w:sz w:val="24"/>
          <w:szCs w:val="24"/>
        </w:rPr>
        <w:t>и</w:t>
      </w:r>
      <w:r w:rsidRPr="00C85CAA">
        <w:rPr>
          <w:spacing w:val="-2"/>
          <w:sz w:val="24"/>
          <w:szCs w:val="24"/>
        </w:rPr>
        <w:t xml:space="preserve"> </w:t>
      </w:r>
      <w:r w:rsidRPr="00C85CAA">
        <w:rPr>
          <w:sz w:val="24"/>
          <w:szCs w:val="24"/>
        </w:rPr>
        <w:t>радость</w:t>
      </w:r>
      <w:r w:rsidRPr="00C85CAA">
        <w:rPr>
          <w:spacing w:val="-4"/>
          <w:sz w:val="24"/>
          <w:szCs w:val="24"/>
        </w:rPr>
        <w:t xml:space="preserve"> </w:t>
      </w:r>
      <w:r w:rsidRPr="00C85CAA">
        <w:rPr>
          <w:spacing w:val="-2"/>
          <w:sz w:val="24"/>
          <w:szCs w:val="24"/>
        </w:rPr>
        <w:t>движения.</w:t>
      </w:r>
    </w:p>
    <w:p w:rsidR="000A6671" w:rsidRPr="00C85CAA" w:rsidRDefault="00286BA7" w:rsidP="00662CA2">
      <w:pPr>
        <w:pStyle w:val="a3"/>
        <w:spacing w:before="44"/>
        <w:ind w:firstLine="0"/>
        <w:jc w:val="left"/>
        <w:rPr>
          <w:sz w:val="24"/>
          <w:szCs w:val="24"/>
        </w:rPr>
      </w:pPr>
      <w:r w:rsidRPr="00C85CAA">
        <w:rPr>
          <w:sz w:val="24"/>
          <w:szCs w:val="24"/>
        </w:rPr>
        <w:t>Примеры</w:t>
      </w:r>
      <w:r w:rsidRPr="00C85CAA">
        <w:rPr>
          <w:spacing w:val="-12"/>
          <w:sz w:val="24"/>
          <w:szCs w:val="24"/>
        </w:rPr>
        <w:t xml:space="preserve"> </w:t>
      </w:r>
      <w:r w:rsidRPr="00C85CAA">
        <w:rPr>
          <w:sz w:val="24"/>
          <w:szCs w:val="24"/>
        </w:rPr>
        <w:t>популярных</w:t>
      </w:r>
      <w:r w:rsidRPr="00C85CAA">
        <w:rPr>
          <w:spacing w:val="-13"/>
          <w:sz w:val="24"/>
          <w:szCs w:val="24"/>
        </w:rPr>
        <w:t xml:space="preserve"> </w:t>
      </w:r>
      <w:r w:rsidRPr="00C85CAA">
        <w:rPr>
          <w:spacing w:val="-2"/>
          <w:sz w:val="24"/>
          <w:szCs w:val="24"/>
        </w:rPr>
        <w:t>танцев.</w:t>
      </w:r>
    </w:p>
    <w:p w:rsidR="000A6671" w:rsidRPr="00C85CAA" w:rsidRDefault="00286BA7" w:rsidP="00662CA2">
      <w:pPr>
        <w:pStyle w:val="a3"/>
        <w:spacing w:before="45"/>
        <w:ind w:left="993" w:firstLine="0"/>
        <w:jc w:val="left"/>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75"/>
        <w:ind w:left="993" w:right="3152" w:firstLine="0"/>
        <w:jc w:val="left"/>
        <w:rPr>
          <w:sz w:val="24"/>
          <w:szCs w:val="24"/>
        </w:rPr>
      </w:pPr>
      <w:r w:rsidRPr="00C85CAA">
        <w:rPr>
          <w:sz w:val="24"/>
          <w:szCs w:val="24"/>
        </w:rPr>
        <w:t>слушание,</w:t>
      </w:r>
      <w:r w:rsidRPr="00C85CAA">
        <w:rPr>
          <w:spacing w:val="-10"/>
          <w:sz w:val="24"/>
          <w:szCs w:val="24"/>
        </w:rPr>
        <w:t xml:space="preserve"> </w:t>
      </w:r>
      <w:r w:rsidRPr="00C85CAA">
        <w:rPr>
          <w:sz w:val="24"/>
          <w:szCs w:val="24"/>
        </w:rPr>
        <w:t>исполнение</w:t>
      </w:r>
      <w:r w:rsidRPr="00C85CAA">
        <w:rPr>
          <w:spacing w:val="-10"/>
          <w:sz w:val="24"/>
          <w:szCs w:val="24"/>
        </w:rPr>
        <w:t xml:space="preserve"> </w:t>
      </w:r>
      <w:r w:rsidRPr="00C85CAA">
        <w:rPr>
          <w:sz w:val="24"/>
          <w:szCs w:val="24"/>
        </w:rPr>
        <w:t>музыки</w:t>
      </w:r>
      <w:r w:rsidRPr="00C85CAA">
        <w:rPr>
          <w:spacing w:val="-6"/>
          <w:sz w:val="24"/>
          <w:szCs w:val="24"/>
        </w:rPr>
        <w:t xml:space="preserve"> </w:t>
      </w:r>
      <w:r w:rsidRPr="00C85CAA">
        <w:rPr>
          <w:sz w:val="24"/>
          <w:szCs w:val="24"/>
        </w:rPr>
        <w:t>скерцозного</w:t>
      </w:r>
      <w:r w:rsidRPr="00C85CAA">
        <w:rPr>
          <w:spacing w:val="-8"/>
          <w:sz w:val="24"/>
          <w:szCs w:val="24"/>
        </w:rPr>
        <w:t xml:space="preserve"> </w:t>
      </w:r>
      <w:r w:rsidRPr="00C85CAA">
        <w:rPr>
          <w:sz w:val="24"/>
          <w:szCs w:val="24"/>
        </w:rPr>
        <w:t xml:space="preserve">характера; разучивание, исполнение танцевальных движений; </w:t>
      </w:r>
      <w:r w:rsidRPr="00C85CAA">
        <w:rPr>
          <w:spacing w:val="-2"/>
          <w:sz w:val="24"/>
          <w:szCs w:val="24"/>
        </w:rPr>
        <w:t>танец-игра;</w:t>
      </w:r>
    </w:p>
    <w:p w:rsidR="000A6671" w:rsidRPr="00C85CAA" w:rsidRDefault="00286BA7" w:rsidP="00662CA2">
      <w:pPr>
        <w:pStyle w:val="a3"/>
        <w:tabs>
          <w:tab w:val="left" w:pos="2439"/>
          <w:tab w:val="left" w:pos="4219"/>
          <w:tab w:val="left" w:pos="6332"/>
          <w:tab w:val="left" w:pos="7742"/>
          <w:tab w:val="left" w:pos="8665"/>
        </w:tabs>
        <w:spacing w:before="1"/>
        <w:ind w:right="571"/>
        <w:jc w:val="left"/>
        <w:rPr>
          <w:sz w:val="24"/>
          <w:szCs w:val="24"/>
        </w:rPr>
      </w:pPr>
      <w:r w:rsidRPr="00C85CAA">
        <w:rPr>
          <w:spacing w:val="-2"/>
          <w:sz w:val="24"/>
          <w:szCs w:val="24"/>
        </w:rPr>
        <w:t>рефлексия</w:t>
      </w:r>
      <w:r w:rsidRPr="00C85CAA">
        <w:rPr>
          <w:sz w:val="24"/>
          <w:szCs w:val="24"/>
        </w:rPr>
        <w:tab/>
      </w:r>
      <w:r w:rsidRPr="00C85CAA">
        <w:rPr>
          <w:spacing w:val="-2"/>
          <w:sz w:val="24"/>
          <w:szCs w:val="24"/>
        </w:rPr>
        <w:t>собственного</w:t>
      </w:r>
      <w:r w:rsidRPr="00C85CAA">
        <w:rPr>
          <w:sz w:val="24"/>
          <w:szCs w:val="24"/>
        </w:rPr>
        <w:tab/>
      </w:r>
      <w:r w:rsidRPr="00C85CAA">
        <w:rPr>
          <w:spacing w:val="-2"/>
          <w:sz w:val="24"/>
          <w:szCs w:val="24"/>
        </w:rPr>
        <w:t>эмоционального</w:t>
      </w:r>
      <w:r w:rsidRPr="00C85CAA">
        <w:rPr>
          <w:sz w:val="24"/>
          <w:szCs w:val="24"/>
        </w:rPr>
        <w:tab/>
      </w:r>
      <w:r w:rsidRPr="00C85CAA">
        <w:rPr>
          <w:spacing w:val="-2"/>
          <w:sz w:val="24"/>
          <w:szCs w:val="24"/>
        </w:rPr>
        <w:t>состояния</w:t>
      </w:r>
      <w:r w:rsidRPr="00C85CAA">
        <w:rPr>
          <w:sz w:val="24"/>
          <w:szCs w:val="24"/>
        </w:rPr>
        <w:tab/>
      </w:r>
      <w:r w:rsidRPr="00C85CAA">
        <w:rPr>
          <w:spacing w:val="-2"/>
          <w:sz w:val="24"/>
          <w:szCs w:val="24"/>
        </w:rPr>
        <w:t>после</w:t>
      </w:r>
      <w:r w:rsidRPr="00C85CAA">
        <w:rPr>
          <w:sz w:val="24"/>
          <w:szCs w:val="24"/>
        </w:rPr>
        <w:tab/>
      </w:r>
      <w:r w:rsidRPr="00C85CAA">
        <w:rPr>
          <w:spacing w:val="-2"/>
          <w:sz w:val="24"/>
          <w:szCs w:val="24"/>
        </w:rPr>
        <w:t xml:space="preserve">участияв </w:t>
      </w:r>
      <w:r w:rsidRPr="00C85CAA">
        <w:rPr>
          <w:sz w:val="24"/>
          <w:szCs w:val="24"/>
        </w:rPr>
        <w:t>танцевальных композициях и импровизациях;</w:t>
      </w:r>
    </w:p>
    <w:p w:rsidR="000A6671" w:rsidRPr="00C85CAA" w:rsidRDefault="00286BA7" w:rsidP="00662CA2">
      <w:pPr>
        <w:pStyle w:val="a3"/>
        <w:ind w:left="993" w:firstLine="0"/>
        <w:jc w:val="left"/>
        <w:rPr>
          <w:sz w:val="24"/>
          <w:szCs w:val="24"/>
        </w:rPr>
      </w:pPr>
      <w:r w:rsidRPr="00C85CAA">
        <w:rPr>
          <w:sz w:val="24"/>
          <w:szCs w:val="24"/>
        </w:rPr>
        <w:t>проблемная</w:t>
      </w:r>
      <w:r w:rsidRPr="00C85CAA">
        <w:rPr>
          <w:spacing w:val="-11"/>
          <w:sz w:val="24"/>
          <w:szCs w:val="24"/>
        </w:rPr>
        <w:t xml:space="preserve"> </w:t>
      </w:r>
      <w:r w:rsidRPr="00C85CAA">
        <w:rPr>
          <w:sz w:val="24"/>
          <w:szCs w:val="24"/>
        </w:rPr>
        <w:t>ситуация:</w:t>
      </w:r>
      <w:r w:rsidRPr="00C85CAA">
        <w:rPr>
          <w:spacing w:val="-10"/>
          <w:sz w:val="24"/>
          <w:szCs w:val="24"/>
        </w:rPr>
        <w:t xml:space="preserve"> </w:t>
      </w:r>
      <w:r w:rsidRPr="00C85CAA">
        <w:rPr>
          <w:sz w:val="24"/>
          <w:szCs w:val="24"/>
        </w:rPr>
        <w:t>зачем</w:t>
      </w:r>
      <w:r w:rsidRPr="00C85CAA">
        <w:rPr>
          <w:spacing w:val="-11"/>
          <w:sz w:val="24"/>
          <w:szCs w:val="24"/>
        </w:rPr>
        <w:t xml:space="preserve"> </w:t>
      </w:r>
      <w:r w:rsidRPr="00C85CAA">
        <w:rPr>
          <w:sz w:val="24"/>
          <w:szCs w:val="24"/>
        </w:rPr>
        <w:t>люди</w:t>
      </w:r>
      <w:r w:rsidRPr="00C85CAA">
        <w:rPr>
          <w:spacing w:val="-8"/>
          <w:sz w:val="24"/>
          <w:szCs w:val="24"/>
        </w:rPr>
        <w:t xml:space="preserve"> </w:t>
      </w:r>
      <w:r w:rsidRPr="00C85CAA">
        <w:rPr>
          <w:spacing w:val="-2"/>
          <w:sz w:val="24"/>
          <w:szCs w:val="24"/>
        </w:rPr>
        <w:t>танцуют;</w:t>
      </w:r>
    </w:p>
    <w:p w:rsidR="000A6671" w:rsidRPr="00C85CAA" w:rsidRDefault="00286BA7" w:rsidP="00662CA2">
      <w:pPr>
        <w:pStyle w:val="a3"/>
        <w:spacing w:before="44"/>
        <w:ind w:left="993" w:right="588" w:firstLine="0"/>
        <w:jc w:val="left"/>
        <w:rPr>
          <w:sz w:val="24"/>
          <w:szCs w:val="24"/>
        </w:rPr>
      </w:pPr>
      <w:r w:rsidRPr="00C85CAA">
        <w:rPr>
          <w:sz w:val="24"/>
          <w:szCs w:val="24"/>
        </w:rPr>
        <w:t>ритмическая</w:t>
      </w:r>
      <w:r w:rsidRPr="00C85CAA">
        <w:rPr>
          <w:spacing w:val="-5"/>
          <w:sz w:val="24"/>
          <w:szCs w:val="24"/>
        </w:rPr>
        <w:t xml:space="preserve"> </w:t>
      </w:r>
      <w:r w:rsidRPr="00C85CAA">
        <w:rPr>
          <w:sz w:val="24"/>
          <w:szCs w:val="24"/>
        </w:rPr>
        <w:t>импровизация</w:t>
      </w:r>
      <w:r w:rsidRPr="00C85CAA">
        <w:rPr>
          <w:spacing w:val="-6"/>
          <w:sz w:val="24"/>
          <w:szCs w:val="24"/>
        </w:rPr>
        <w:t xml:space="preserve"> </w:t>
      </w:r>
      <w:r w:rsidRPr="00C85CAA">
        <w:rPr>
          <w:sz w:val="24"/>
          <w:szCs w:val="24"/>
        </w:rPr>
        <w:t>в</w:t>
      </w:r>
      <w:r w:rsidRPr="00C85CAA">
        <w:rPr>
          <w:spacing w:val="-5"/>
          <w:sz w:val="24"/>
          <w:szCs w:val="24"/>
        </w:rPr>
        <w:t xml:space="preserve"> </w:t>
      </w:r>
      <w:r w:rsidRPr="00C85CAA">
        <w:rPr>
          <w:sz w:val="24"/>
          <w:szCs w:val="24"/>
        </w:rPr>
        <w:t>стиле</w:t>
      </w:r>
      <w:r w:rsidRPr="00C85CAA">
        <w:rPr>
          <w:spacing w:val="-6"/>
          <w:sz w:val="24"/>
          <w:szCs w:val="24"/>
        </w:rPr>
        <w:t xml:space="preserve"> </w:t>
      </w:r>
      <w:r w:rsidRPr="00C85CAA">
        <w:rPr>
          <w:sz w:val="24"/>
          <w:szCs w:val="24"/>
        </w:rPr>
        <w:t>определённого</w:t>
      </w:r>
      <w:r w:rsidRPr="00C85CAA">
        <w:rPr>
          <w:spacing w:val="-6"/>
          <w:sz w:val="24"/>
          <w:szCs w:val="24"/>
        </w:rPr>
        <w:t xml:space="preserve"> </w:t>
      </w:r>
      <w:r w:rsidRPr="00C85CAA">
        <w:rPr>
          <w:sz w:val="24"/>
          <w:szCs w:val="24"/>
        </w:rPr>
        <w:t>танцевального</w:t>
      </w:r>
      <w:r w:rsidRPr="00C85CAA">
        <w:rPr>
          <w:spacing w:val="-4"/>
          <w:sz w:val="24"/>
          <w:szCs w:val="24"/>
        </w:rPr>
        <w:t xml:space="preserve"> </w:t>
      </w:r>
      <w:r w:rsidRPr="00C85CAA">
        <w:rPr>
          <w:sz w:val="24"/>
          <w:szCs w:val="24"/>
        </w:rPr>
        <w:t>жанра; Музыка на войне, музыка о войне</w:t>
      </w:r>
    </w:p>
    <w:p w:rsidR="000A6671" w:rsidRPr="00C85CAA" w:rsidRDefault="00286BA7" w:rsidP="00662CA2">
      <w:pPr>
        <w:pStyle w:val="a3"/>
        <w:spacing w:before="1"/>
        <w:ind w:right="564"/>
        <w:rPr>
          <w:sz w:val="24"/>
          <w:szCs w:val="24"/>
        </w:rPr>
      </w:pPr>
      <w:r w:rsidRPr="00C85CAA">
        <w:rPr>
          <w:sz w:val="24"/>
          <w:szCs w:val="24"/>
        </w:rPr>
        <w:t>Содержание: Военная тема в музыкальном искусстве. Военные песни,</w:t>
      </w:r>
      <w:r w:rsidRPr="00C85CAA">
        <w:rPr>
          <w:spacing w:val="40"/>
          <w:sz w:val="24"/>
          <w:szCs w:val="24"/>
        </w:rPr>
        <w:t xml:space="preserve"> </w:t>
      </w:r>
      <w:r w:rsidRPr="00C85CAA">
        <w:rPr>
          <w:sz w:val="24"/>
          <w:szCs w:val="24"/>
        </w:rPr>
        <w:t xml:space="preserve">марши, интонации, ритмы, тембры (призывная кварта, пунктирный ритм, тембры малого барабана, трубы). Песни Великой Отечественной войны – песни Великой </w:t>
      </w:r>
      <w:r w:rsidRPr="00C85CAA">
        <w:rPr>
          <w:spacing w:val="-2"/>
          <w:sz w:val="24"/>
          <w:szCs w:val="24"/>
        </w:rPr>
        <w:t>Победы.</w:t>
      </w:r>
    </w:p>
    <w:p w:rsidR="000A6671" w:rsidRPr="00C85CAA" w:rsidRDefault="00286BA7" w:rsidP="00662CA2">
      <w:pPr>
        <w:pStyle w:val="a3"/>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5"/>
        <w:ind w:right="573"/>
        <w:rPr>
          <w:sz w:val="24"/>
          <w:szCs w:val="24"/>
        </w:rPr>
      </w:pPr>
      <w:r w:rsidRPr="00C85CAA">
        <w:rPr>
          <w:sz w:val="24"/>
          <w:szCs w:val="24"/>
        </w:rPr>
        <w:t>чтение учебных и художественных текстов, посвящённых песням Великой Отечественной войны;</w:t>
      </w:r>
    </w:p>
    <w:p w:rsidR="000A6671" w:rsidRPr="00C85CAA" w:rsidRDefault="00286BA7" w:rsidP="00662CA2">
      <w:pPr>
        <w:pStyle w:val="a3"/>
        <w:ind w:right="573"/>
        <w:rPr>
          <w:sz w:val="24"/>
          <w:szCs w:val="24"/>
        </w:rPr>
      </w:pPr>
      <w:r w:rsidRPr="00C85CAA">
        <w:rPr>
          <w:sz w:val="24"/>
          <w:szCs w:val="24"/>
        </w:rPr>
        <w:t>слушание, исполнение песен Великой Отечественной войны, знакомство с историей их сочинения и исполнения;</w:t>
      </w:r>
    </w:p>
    <w:p w:rsidR="000A6671" w:rsidRPr="00C85CAA" w:rsidRDefault="00286BA7" w:rsidP="00662CA2">
      <w:pPr>
        <w:pStyle w:val="a3"/>
        <w:ind w:right="570"/>
        <w:rPr>
          <w:sz w:val="24"/>
          <w:szCs w:val="24"/>
        </w:rPr>
      </w:pPr>
      <w:r w:rsidRPr="00C85CAA">
        <w:rPr>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0A6671" w:rsidRPr="00C85CAA" w:rsidRDefault="00286BA7" w:rsidP="00662CA2">
      <w:pPr>
        <w:pStyle w:val="a3"/>
        <w:ind w:left="993" w:firstLine="0"/>
        <w:rPr>
          <w:sz w:val="24"/>
          <w:szCs w:val="24"/>
        </w:rPr>
      </w:pPr>
      <w:r w:rsidRPr="00C85CAA">
        <w:rPr>
          <w:sz w:val="24"/>
          <w:szCs w:val="24"/>
        </w:rPr>
        <w:t>Главный</w:t>
      </w:r>
      <w:r w:rsidRPr="00C85CAA">
        <w:rPr>
          <w:spacing w:val="-15"/>
          <w:sz w:val="24"/>
          <w:szCs w:val="24"/>
        </w:rPr>
        <w:t xml:space="preserve"> </w:t>
      </w:r>
      <w:r w:rsidRPr="00C85CAA">
        <w:rPr>
          <w:sz w:val="24"/>
          <w:szCs w:val="24"/>
        </w:rPr>
        <w:t>музыкальный</w:t>
      </w:r>
      <w:r w:rsidRPr="00C85CAA">
        <w:rPr>
          <w:spacing w:val="-14"/>
          <w:sz w:val="24"/>
          <w:szCs w:val="24"/>
        </w:rPr>
        <w:t xml:space="preserve"> </w:t>
      </w:r>
      <w:r w:rsidRPr="00C85CAA">
        <w:rPr>
          <w:spacing w:val="-2"/>
          <w:sz w:val="24"/>
          <w:szCs w:val="24"/>
        </w:rPr>
        <w:t>символ</w:t>
      </w:r>
    </w:p>
    <w:p w:rsidR="000A6671" w:rsidRPr="00C85CAA" w:rsidRDefault="00286BA7" w:rsidP="00662CA2">
      <w:pPr>
        <w:pStyle w:val="a3"/>
        <w:spacing w:before="39"/>
        <w:ind w:left="993" w:firstLine="0"/>
        <w:rPr>
          <w:sz w:val="24"/>
          <w:szCs w:val="24"/>
        </w:rPr>
      </w:pPr>
      <w:r w:rsidRPr="00C85CAA">
        <w:rPr>
          <w:sz w:val="24"/>
          <w:szCs w:val="24"/>
        </w:rPr>
        <w:t>Содержание:</w:t>
      </w:r>
      <w:r w:rsidRPr="00C85CAA">
        <w:rPr>
          <w:spacing w:val="39"/>
          <w:sz w:val="24"/>
          <w:szCs w:val="24"/>
        </w:rPr>
        <w:t xml:space="preserve"> </w:t>
      </w:r>
      <w:r w:rsidRPr="00C85CAA">
        <w:rPr>
          <w:sz w:val="24"/>
          <w:szCs w:val="24"/>
        </w:rPr>
        <w:t>Гимн</w:t>
      </w:r>
      <w:r w:rsidRPr="00C85CAA">
        <w:rPr>
          <w:spacing w:val="40"/>
          <w:sz w:val="24"/>
          <w:szCs w:val="24"/>
        </w:rPr>
        <w:t xml:space="preserve"> </w:t>
      </w:r>
      <w:r w:rsidRPr="00C85CAA">
        <w:rPr>
          <w:sz w:val="24"/>
          <w:szCs w:val="24"/>
        </w:rPr>
        <w:t>России</w:t>
      </w:r>
      <w:r w:rsidRPr="00C85CAA">
        <w:rPr>
          <w:spacing w:val="41"/>
          <w:sz w:val="24"/>
          <w:szCs w:val="24"/>
        </w:rPr>
        <w:t xml:space="preserve"> </w:t>
      </w:r>
      <w:r w:rsidRPr="00C85CAA">
        <w:rPr>
          <w:sz w:val="24"/>
          <w:szCs w:val="24"/>
        </w:rPr>
        <w:t>–</w:t>
      </w:r>
      <w:r w:rsidRPr="00C85CAA">
        <w:rPr>
          <w:spacing w:val="37"/>
          <w:sz w:val="24"/>
          <w:szCs w:val="24"/>
        </w:rPr>
        <w:t xml:space="preserve"> </w:t>
      </w:r>
      <w:r w:rsidRPr="00C85CAA">
        <w:rPr>
          <w:sz w:val="24"/>
          <w:szCs w:val="24"/>
        </w:rPr>
        <w:t>главный</w:t>
      </w:r>
      <w:r w:rsidRPr="00C85CAA">
        <w:rPr>
          <w:spacing w:val="40"/>
          <w:sz w:val="24"/>
          <w:szCs w:val="24"/>
        </w:rPr>
        <w:t xml:space="preserve"> </w:t>
      </w:r>
      <w:r w:rsidRPr="00C85CAA">
        <w:rPr>
          <w:sz w:val="24"/>
          <w:szCs w:val="24"/>
        </w:rPr>
        <w:t>музыкальный</w:t>
      </w:r>
      <w:r w:rsidRPr="00C85CAA">
        <w:rPr>
          <w:spacing w:val="37"/>
          <w:sz w:val="24"/>
          <w:szCs w:val="24"/>
        </w:rPr>
        <w:t xml:space="preserve"> </w:t>
      </w:r>
      <w:r w:rsidRPr="00C85CAA">
        <w:rPr>
          <w:sz w:val="24"/>
          <w:szCs w:val="24"/>
        </w:rPr>
        <w:t>символ</w:t>
      </w:r>
      <w:r w:rsidRPr="00C85CAA">
        <w:rPr>
          <w:spacing w:val="37"/>
          <w:sz w:val="24"/>
          <w:szCs w:val="24"/>
        </w:rPr>
        <w:t xml:space="preserve"> </w:t>
      </w:r>
      <w:r w:rsidRPr="00C85CAA">
        <w:rPr>
          <w:sz w:val="24"/>
          <w:szCs w:val="24"/>
        </w:rPr>
        <w:t>нашей</w:t>
      </w:r>
      <w:r w:rsidRPr="00C85CAA">
        <w:rPr>
          <w:spacing w:val="37"/>
          <w:sz w:val="24"/>
          <w:szCs w:val="24"/>
        </w:rPr>
        <w:t xml:space="preserve"> </w:t>
      </w:r>
      <w:r w:rsidRPr="00C85CAA">
        <w:rPr>
          <w:spacing w:val="-2"/>
          <w:sz w:val="24"/>
          <w:szCs w:val="24"/>
        </w:rPr>
        <w:t>страны.</w:t>
      </w:r>
    </w:p>
    <w:p w:rsidR="000A6671" w:rsidRPr="00C85CAA" w:rsidRDefault="00286BA7" w:rsidP="00662CA2">
      <w:pPr>
        <w:pStyle w:val="a3"/>
        <w:spacing w:before="44"/>
        <w:ind w:firstLine="0"/>
        <w:rPr>
          <w:sz w:val="24"/>
          <w:szCs w:val="24"/>
        </w:rPr>
      </w:pPr>
      <w:r w:rsidRPr="00C85CAA">
        <w:rPr>
          <w:sz w:val="24"/>
          <w:szCs w:val="24"/>
        </w:rPr>
        <w:t>Традиции</w:t>
      </w:r>
      <w:r w:rsidRPr="00C85CAA">
        <w:rPr>
          <w:spacing w:val="-12"/>
          <w:sz w:val="24"/>
          <w:szCs w:val="24"/>
        </w:rPr>
        <w:t xml:space="preserve"> </w:t>
      </w:r>
      <w:r w:rsidRPr="00C85CAA">
        <w:rPr>
          <w:sz w:val="24"/>
          <w:szCs w:val="24"/>
        </w:rPr>
        <w:t>исполнения</w:t>
      </w:r>
      <w:r w:rsidRPr="00C85CAA">
        <w:rPr>
          <w:spacing w:val="-12"/>
          <w:sz w:val="24"/>
          <w:szCs w:val="24"/>
        </w:rPr>
        <w:t xml:space="preserve"> </w:t>
      </w:r>
      <w:r w:rsidRPr="00C85CAA">
        <w:rPr>
          <w:sz w:val="24"/>
          <w:szCs w:val="24"/>
        </w:rPr>
        <w:t>Гимна</w:t>
      </w:r>
      <w:r w:rsidRPr="00C85CAA">
        <w:rPr>
          <w:spacing w:val="-11"/>
          <w:sz w:val="24"/>
          <w:szCs w:val="24"/>
        </w:rPr>
        <w:t xml:space="preserve"> </w:t>
      </w:r>
      <w:r w:rsidRPr="00C85CAA">
        <w:rPr>
          <w:sz w:val="24"/>
          <w:szCs w:val="24"/>
        </w:rPr>
        <w:t>России.</w:t>
      </w:r>
      <w:r w:rsidRPr="00C85CAA">
        <w:rPr>
          <w:spacing w:val="-12"/>
          <w:sz w:val="24"/>
          <w:szCs w:val="24"/>
        </w:rPr>
        <w:t xml:space="preserve"> </w:t>
      </w:r>
      <w:r w:rsidRPr="00C85CAA">
        <w:rPr>
          <w:sz w:val="24"/>
          <w:szCs w:val="24"/>
        </w:rPr>
        <w:t>Другие</w:t>
      </w:r>
      <w:r w:rsidRPr="00C85CAA">
        <w:rPr>
          <w:spacing w:val="-12"/>
          <w:sz w:val="24"/>
          <w:szCs w:val="24"/>
        </w:rPr>
        <w:t xml:space="preserve"> </w:t>
      </w:r>
      <w:r w:rsidRPr="00C85CAA">
        <w:rPr>
          <w:spacing w:val="-2"/>
          <w:sz w:val="24"/>
          <w:szCs w:val="24"/>
        </w:rPr>
        <w:t>гимны.</w:t>
      </w:r>
    </w:p>
    <w:p w:rsidR="000A6671" w:rsidRPr="00C85CAA" w:rsidRDefault="00286BA7" w:rsidP="00662CA2">
      <w:pPr>
        <w:pStyle w:val="a3"/>
        <w:spacing w:before="44"/>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7"/>
        <w:ind w:left="993" w:right="1994" w:firstLine="0"/>
        <w:jc w:val="left"/>
        <w:rPr>
          <w:sz w:val="24"/>
          <w:szCs w:val="24"/>
        </w:rPr>
      </w:pPr>
      <w:r w:rsidRPr="00C85CAA">
        <w:rPr>
          <w:sz w:val="24"/>
          <w:szCs w:val="24"/>
        </w:rPr>
        <w:t>разучивание, исполнение Гимна Российской Федерации; знакомство</w:t>
      </w:r>
      <w:r w:rsidRPr="00C85CAA">
        <w:rPr>
          <w:spacing w:val="-7"/>
          <w:sz w:val="24"/>
          <w:szCs w:val="24"/>
        </w:rPr>
        <w:t xml:space="preserve"> </w:t>
      </w:r>
      <w:r w:rsidRPr="00C85CAA">
        <w:rPr>
          <w:sz w:val="24"/>
          <w:szCs w:val="24"/>
        </w:rPr>
        <w:t>с</w:t>
      </w:r>
      <w:r w:rsidRPr="00C85CAA">
        <w:rPr>
          <w:spacing w:val="-7"/>
          <w:sz w:val="24"/>
          <w:szCs w:val="24"/>
        </w:rPr>
        <w:t xml:space="preserve"> </w:t>
      </w:r>
      <w:r w:rsidRPr="00C85CAA">
        <w:rPr>
          <w:sz w:val="24"/>
          <w:szCs w:val="24"/>
        </w:rPr>
        <w:t>историей</w:t>
      </w:r>
      <w:r w:rsidRPr="00C85CAA">
        <w:rPr>
          <w:spacing w:val="-7"/>
          <w:sz w:val="24"/>
          <w:szCs w:val="24"/>
        </w:rPr>
        <w:t xml:space="preserve"> </w:t>
      </w:r>
      <w:r w:rsidRPr="00C85CAA">
        <w:rPr>
          <w:sz w:val="24"/>
          <w:szCs w:val="24"/>
        </w:rPr>
        <w:t>создания,</w:t>
      </w:r>
      <w:r w:rsidRPr="00C85CAA">
        <w:rPr>
          <w:spacing w:val="-7"/>
          <w:sz w:val="24"/>
          <w:szCs w:val="24"/>
        </w:rPr>
        <w:t xml:space="preserve"> </w:t>
      </w:r>
      <w:r w:rsidRPr="00C85CAA">
        <w:rPr>
          <w:sz w:val="24"/>
          <w:szCs w:val="24"/>
        </w:rPr>
        <w:t>правилами</w:t>
      </w:r>
      <w:r w:rsidRPr="00C85CAA">
        <w:rPr>
          <w:spacing w:val="-7"/>
          <w:sz w:val="24"/>
          <w:szCs w:val="24"/>
        </w:rPr>
        <w:t xml:space="preserve"> </w:t>
      </w:r>
      <w:r w:rsidRPr="00C85CAA">
        <w:rPr>
          <w:sz w:val="24"/>
          <w:szCs w:val="24"/>
        </w:rPr>
        <w:t>исполнения;</w:t>
      </w:r>
    </w:p>
    <w:p w:rsidR="000A6671" w:rsidRPr="00C85CAA" w:rsidRDefault="00286BA7" w:rsidP="00662CA2">
      <w:pPr>
        <w:pStyle w:val="a3"/>
        <w:ind w:left="993" w:right="746" w:firstLine="0"/>
        <w:jc w:val="left"/>
        <w:rPr>
          <w:sz w:val="24"/>
          <w:szCs w:val="24"/>
        </w:rPr>
      </w:pPr>
      <w:r w:rsidRPr="00C85CAA">
        <w:rPr>
          <w:sz w:val="24"/>
          <w:szCs w:val="24"/>
        </w:rPr>
        <w:t>просмотр</w:t>
      </w:r>
      <w:r w:rsidRPr="00C85CAA">
        <w:rPr>
          <w:spacing w:val="-7"/>
          <w:sz w:val="24"/>
          <w:szCs w:val="24"/>
        </w:rPr>
        <w:t xml:space="preserve"> </w:t>
      </w:r>
      <w:r w:rsidRPr="00C85CAA">
        <w:rPr>
          <w:sz w:val="24"/>
          <w:szCs w:val="24"/>
        </w:rPr>
        <w:t>видеозаписей</w:t>
      </w:r>
      <w:r w:rsidRPr="00C85CAA">
        <w:rPr>
          <w:spacing w:val="-7"/>
          <w:sz w:val="24"/>
          <w:szCs w:val="24"/>
        </w:rPr>
        <w:t xml:space="preserve"> </w:t>
      </w:r>
      <w:r w:rsidRPr="00C85CAA">
        <w:rPr>
          <w:sz w:val="24"/>
          <w:szCs w:val="24"/>
        </w:rPr>
        <w:t>парада,</w:t>
      </w:r>
      <w:r w:rsidRPr="00C85CAA">
        <w:rPr>
          <w:spacing w:val="-7"/>
          <w:sz w:val="24"/>
          <w:szCs w:val="24"/>
        </w:rPr>
        <w:t xml:space="preserve"> </w:t>
      </w:r>
      <w:r w:rsidRPr="00C85CAA">
        <w:rPr>
          <w:sz w:val="24"/>
          <w:szCs w:val="24"/>
        </w:rPr>
        <w:t>церемонии</w:t>
      </w:r>
      <w:r w:rsidRPr="00C85CAA">
        <w:rPr>
          <w:spacing w:val="-4"/>
          <w:sz w:val="24"/>
          <w:szCs w:val="24"/>
        </w:rPr>
        <w:t xml:space="preserve"> </w:t>
      </w:r>
      <w:r w:rsidRPr="00C85CAA">
        <w:rPr>
          <w:sz w:val="24"/>
          <w:szCs w:val="24"/>
        </w:rPr>
        <w:t>награждения</w:t>
      </w:r>
      <w:r w:rsidRPr="00C85CAA">
        <w:rPr>
          <w:spacing w:val="-7"/>
          <w:sz w:val="24"/>
          <w:szCs w:val="24"/>
        </w:rPr>
        <w:t xml:space="preserve"> </w:t>
      </w:r>
      <w:r w:rsidRPr="00C85CAA">
        <w:rPr>
          <w:sz w:val="24"/>
          <w:szCs w:val="24"/>
        </w:rPr>
        <w:t>спортсменов; чувство гордости, понятия достоинства и чести;</w:t>
      </w:r>
    </w:p>
    <w:p w:rsidR="000A6671" w:rsidRPr="00C85CAA" w:rsidRDefault="00286BA7" w:rsidP="00662CA2">
      <w:pPr>
        <w:pStyle w:val="a3"/>
        <w:jc w:val="left"/>
        <w:rPr>
          <w:sz w:val="24"/>
          <w:szCs w:val="24"/>
        </w:rPr>
      </w:pPr>
      <w:r w:rsidRPr="00C85CAA">
        <w:rPr>
          <w:sz w:val="24"/>
          <w:szCs w:val="24"/>
        </w:rPr>
        <w:t xml:space="preserve">обсуждение этических вопросов, связанных с государственными символами </w:t>
      </w:r>
      <w:r w:rsidRPr="00C85CAA">
        <w:rPr>
          <w:spacing w:val="-2"/>
          <w:sz w:val="24"/>
          <w:szCs w:val="24"/>
        </w:rPr>
        <w:t>страны;</w:t>
      </w:r>
    </w:p>
    <w:p w:rsidR="000A6671" w:rsidRPr="00C85CAA" w:rsidRDefault="00286BA7" w:rsidP="00662CA2">
      <w:pPr>
        <w:pStyle w:val="a3"/>
        <w:ind w:left="993" w:right="746" w:firstLine="0"/>
        <w:jc w:val="left"/>
        <w:rPr>
          <w:sz w:val="24"/>
          <w:szCs w:val="24"/>
        </w:rPr>
      </w:pPr>
      <w:r w:rsidRPr="00C85CAA">
        <w:rPr>
          <w:sz w:val="24"/>
          <w:szCs w:val="24"/>
        </w:rPr>
        <w:t>разучивание,</w:t>
      </w:r>
      <w:r w:rsidRPr="00C85CAA">
        <w:rPr>
          <w:spacing w:val="-7"/>
          <w:sz w:val="24"/>
          <w:szCs w:val="24"/>
        </w:rPr>
        <w:t xml:space="preserve"> </w:t>
      </w:r>
      <w:r w:rsidRPr="00C85CAA">
        <w:rPr>
          <w:sz w:val="24"/>
          <w:szCs w:val="24"/>
        </w:rPr>
        <w:t>исполнение</w:t>
      </w:r>
      <w:r w:rsidRPr="00C85CAA">
        <w:rPr>
          <w:spacing w:val="-7"/>
          <w:sz w:val="24"/>
          <w:szCs w:val="24"/>
        </w:rPr>
        <w:t xml:space="preserve"> </w:t>
      </w:r>
      <w:r w:rsidRPr="00C85CAA">
        <w:rPr>
          <w:sz w:val="24"/>
          <w:szCs w:val="24"/>
        </w:rPr>
        <w:t>Гимна</w:t>
      </w:r>
      <w:r w:rsidRPr="00C85CAA">
        <w:rPr>
          <w:spacing w:val="-5"/>
          <w:sz w:val="24"/>
          <w:szCs w:val="24"/>
        </w:rPr>
        <w:t xml:space="preserve"> </w:t>
      </w:r>
      <w:r w:rsidRPr="00C85CAA">
        <w:rPr>
          <w:sz w:val="24"/>
          <w:szCs w:val="24"/>
        </w:rPr>
        <w:t>своей</w:t>
      </w:r>
      <w:r w:rsidRPr="00C85CAA">
        <w:rPr>
          <w:spacing w:val="-6"/>
          <w:sz w:val="24"/>
          <w:szCs w:val="24"/>
        </w:rPr>
        <w:t xml:space="preserve"> </w:t>
      </w:r>
      <w:r w:rsidRPr="00C85CAA">
        <w:rPr>
          <w:sz w:val="24"/>
          <w:szCs w:val="24"/>
        </w:rPr>
        <w:t>республики,</w:t>
      </w:r>
      <w:r w:rsidRPr="00C85CAA">
        <w:rPr>
          <w:spacing w:val="-5"/>
          <w:sz w:val="24"/>
          <w:szCs w:val="24"/>
        </w:rPr>
        <w:t xml:space="preserve"> </w:t>
      </w:r>
      <w:r w:rsidRPr="00C85CAA">
        <w:rPr>
          <w:sz w:val="24"/>
          <w:szCs w:val="24"/>
        </w:rPr>
        <w:t>города,</w:t>
      </w:r>
      <w:r w:rsidRPr="00C85CAA">
        <w:rPr>
          <w:spacing w:val="-6"/>
          <w:sz w:val="24"/>
          <w:szCs w:val="24"/>
        </w:rPr>
        <w:t xml:space="preserve"> </w:t>
      </w:r>
      <w:r w:rsidRPr="00C85CAA">
        <w:rPr>
          <w:sz w:val="24"/>
          <w:szCs w:val="24"/>
        </w:rPr>
        <w:t>школы. Искусство времени</w:t>
      </w:r>
    </w:p>
    <w:p w:rsidR="000A6671" w:rsidRPr="00C85CAA" w:rsidRDefault="00286BA7" w:rsidP="00662CA2">
      <w:pPr>
        <w:pStyle w:val="a3"/>
        <w:tabs>
          <w:tab w:val="left" w:pos="2679"/>
          <w:tab w:val="left" w:pos="3808"/>
          <w:tab w:val="left" w:pos="4185"/>
          <w:tab w:val="left" w:pos="5601"/>
          <w:tab w:val="left" w:pos="7021"/>
          <w:tab w:val="left" w:pos="8642"/>
          <w:tab w:val="left" w:pos="9012"/>
        </w:tabs>
        <w:ind w:right="567"/>
        <w:jc w:val="left"/>
        <w:rPr>
          <w:sz w:val="24"/>
          <w:szCs w:val="24"/>
        </w:rPr>
      </w:pPr>
      <w:r w:rsidRPr="00C85CAA">
        <w:rPr>
          <w:spacing w:val="-2"/>
          <w:sz w:val="24"/>
          <w:szCs w:val="24"/>
        </w:rPr>
        <w:t>Содержание:</w:t>
      </w:r>
      <w:r w:rsidRPr="00C85CAA">
        <w:rPr>
          <w:sz w:val="24"/>
          <w:szCs w:val="24"/>
        </w:rPr>
        <w:tab/>
      </w:r>
      <w:r w:rsidRPr="00C85CAA">
        <w:rPr>
          <w:spacing w:val="-2"/>
          <w:sz w:val="24"/>
          <w:szCs w:val="24"/>
        </w:rPr>
        <w:t>Музыка</w:t>
      </w:r>
      <w:r w:rsidRPr="00C85CAA">
        <w:rPr>
          <w:sz w:val="24"/>
          <w:szCs w:val="24"/>
        </w:rPr>
        <w:tab/>
      </w:r>
      <w:r w:rsidRPr="00C85CAA">
        <w:rPr>
          <w:spacing w:val="-10"/>
          <w:sz w:val="24"/>
          <w:szCs w:val="24"/>
        </w:rPr>
        <w:t>–</w:t>
      </w:r>
      <w:r w:rsidRPr="00C85CAA">
        <w:rPr>
          <w:sz w:val="24"/>
          <w:szCs w:val="24"/>
        </w:rPr>
        <w:tab/>
      </w:r>
      <w:r w:rsidRPr="00C85CAA">
        <w:rPr>
          <w:spacing w:val="-2"/>
          <w:sz w:val="24"/>
          <w:szCs w:val="24"/>
        </w:rPr>
        <w:t>временное</w:t>
      </w:r>
      <w:r w:rsidRPr="00C85CAA">
        <w:rPr>
          <w:sz w:val="24"/>
          <w:szCs w:val="24"/>
        </w:rPr>
        <w:tab/>
      </w:r>
      <w:r w:rsidRPr="00C85CAA">
        <w:rPr>
          <w:spacing w:val="-2"/>
          <w:sz w:val="24"/>
          <w:szCs w:val="24"/>
        </w:rPr>
        <w:t>искусство.</w:t>
      </w:r>
      <w:r w:rsidRPr="00C85CAA">
        <w:rPr>
          <w:sz w:val="24"/>
          <w:szCs w:val="24"/>
        </w:rPr>
        <w:tab/>
      </w:r>
      <w:r w:rsidRPr="00C85CAA">
        <w:rPr>
          <w:spacing w:val="-2"/>
          <w:sz w:val="24"/>
          <w:szCs w:val="24"/>
        </w:rPr>
        <w:t>Погружение</w:t>
      </w:r>
      <w:r w:rsidRPr="00C85CAA">
        <w:rPr>
          <w:sz w:val="24"/>
          <w:szCs w:val="24"/>
        </w:rPr>
        <w:tab/>
      </w:r>
      <w:r w:rsidRPr="00C85CAA">
        <w:rPr>
          <w:spacing w:val="-10"/>
          <w:sz w:val="24"/>
          <w:szCs w:val="24"/>
        </w:rPr>
        <w:t>в</w:t>
      </w:r>
      <w:r w:rsidRPr="00C85CAA">
        <w:rPr>
          <w:sz w:val="24"/>
          <w:szCs w:val="24"/>
        </w:rPr>
        <w:tab/>
      </w:r>
      <w:r w:rsidRPr="00C85CAA">
        <w:rPr>
          <w:spacing w:val="-2"/>
          <w:sz w:val="24"/>
          <w:szCs w:val="24"/>
        </w:rPr>
        <w:t xml:space="preserve">поток </w:t>
      </w:r>
      <w:r w:rsidRPr="00C85CAA">
        <w:rPr>
          <w:sz w:val="24"/>
          <w:szCs w:val="24"/>
        </w:rPr>
        <w:lastRenderedPageBreak/>
        <w:t>музыкального звучания. Музыкальные образы движения, изменения и развития.</w:t>
      </w:r>
    </w:p>
    <w:p w:rsidR="000A6671" w:rsidRPr="00C85CAA" w:rsidRDefault="00286BA7" w:rsidP="00662CA2">
      <w:pPr>
        <w:pStyle w:val="a3"/>
        <w:ind w:left="993" w:firstLine="0"/>
        <w:jc w:val="left"/>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tabs>
          <w:tab w:val="left" w:pos="2352"/>
          <w:tab w:val="left" w:pos="3871"/>
          <w:tab w:val="left" w:pos="5587"/>
          <w:tab w:val="left" w:pos="7410"/>
          <w:tab w:val="left" w:pos="9034"/>
        </w:tabs>
        <w:spacing w:before="35"/>
        <w:ind w:right="573"/>
        <w:jc w:val="left"/>
        <w:rPr>
          <w:sz w:val="24"/>
          <w:szCs w:val="24"/>
        </w:rPr>
      </w:pPr>
      <w:r w:rsidRPr="00C85CAA">
        <w:rPr>
          <w:spacing w:val="-2"/>
          <w:sz w:val="24"/>
          <w:szCs w:val="24"/>
        </w:rPr>
        <w:t>слушание,</w:t>
      </w:r>
      <w:r w:rsidRPr="00C85CAA">
        <w:rPr>
          <w:sz w:val="24"/>
          <w:szCs w:val="24"/>
        </w:rPr>
        <w:tab/>
      </w:r>
      <w:r w:rsidRPr="00C85CAA">
        <w:rPr>
          <w:spacing w:val="-2"/>
          <w:sz w:val="24"/>
          <w:szCs w:val="24"/>
        </w:rPr>
        <w:t>исполнение</w:t>
      </w:r>
      <w:r w:rsidRPr="00C85CAA">
        <w:rPr>
          <w:sz w:val="24"/>
          <w:szCs w:val="24"/>
        </w:rPr>
        <w:tab/>
      </w:r>
      <w:r w:rsidRPr="00C85CAA">
        <w:rPr>
          <w:spacing w:val="-2"/>
          <w:sz w:val="24"/>
          <w:szCs w:val="24"/>
        </w:rPr>
        <w:t>музыкальных</w:t>
      </w:r>
      <w:r w:rsidRPr="00C85CAA">
        <w:rPr>
          <w:sz w:val="24"/>
          <w:szCs w:val="24"/>
        </w:rPr>
        <w:tab/>
      </w:r>
      <w:r w:rsidRPr="00C85CAA">
        <w:rPr>
          <w:spacing w:val="-2"/>
          <w:sz w:val="24"/>
          <w:szCs w:val="24"/>
        </w:rPr>
        <w:t>произведений,</w:t>
      </w:r>
      <w:r w:rsidRPr="00C85CAA">
        <w:rPr>
          <w:sz w:val="24"/>
          <w:szCs w:val="24"/>
        </w:rPr>
        <w:tab/>
      </w:r>
      <w:r w:rsidRPr="00C85CAA">
        <w:rPr>
          <w:spacing w:val="-2"/>
          <w:sz w:val="24"/>
          <w:szCs w:val="24"/>
        </w:rPr>
        <w:t>передающих</w:t>
      </w:r>
      <w:r w:rsidRPr="00C85CAA">
        <w:rPr>
          <w:sz w:val="24"/>
          <w:szCs w:val="24"/>
        </w:rPr>
        <w:tab/>
      </w:r>
      <w:r w:rsidRPr="00C85CAA">
        <w:rPr>
          <w:spacing w:val="-2"/>
          <w:sz w:val="24"/>
          <w:szCs w:val="24"/>
        </w:rPr>
        <w:t xml:space="preserve">образ </w:t>
      </w:r>
      <w:r w:rsidRPr="00C85CAA">
        <w:rPr>
          <w:sz w:val="24"/>
          <w:szCs w:val="24"/>
        </w:rPr>
        <w:t>непрерывного движения;</w:t>
      </w:r>
    </w:p>
    <w:p w:rsidR="000A6671" w:rsidRPr="00C85CAA" w:rsidRDefault="00286BA7" w:rsidP="00662CA2">
      <w:pPr>
        <w:pStyle w:val="a3"/>
        <w:jc w:val="left"/>
        <w:rPr>
          <w:sz w:val="24"/>
          <w:szCs w:val="24"/>
        </w:rPr>
      </w:pPr>
      <w:r w:rsidRPr="00C85CAA">
        <w:rPr>
          <w:sz w:val="24"/>
          <w:szCs w:val="24"/>
        </w:rPr>
        <w:t>наблюдение</w:t>
      </w:r>
      <w:r w:rsidRPr="00C85CAA">
        <w:rPr>
          <w:spacing w:val="40"/>
          <w:sz w:val="24"/>
          <w:szCs w:val="24"/>
        </w:rPr>
        <w:t xml:space="preserve"> </w:t>
      </w:r>
      <w:r w:rsidRPr="00C85CAA">
        <w:rPr>
          <w:sz w:val="24"/>
          <w:szCs w:val="24"/>
        </w:rPr>
        <w:t>за</w:t>
      </w:r>
      <w:r w:rsidRPr="00C85CAA">
        <w:rPr>
          <w:spacing w:val="40"/>
          <w:sz w:val="24"/>
          <w:szCs w:val="24"/>
        </w:rPr>
        <w:t xml:space="preserve"> </w:t>
      </w:r>
      <w:r w:rsidRPr="00C85CAA">
        <w:rPr>
          <w:sz w:val="24"/>
          <w:szCs w:val="24"/>
        </w:rPr>
        <w:t>своими</w:t>
      </w:r>
      <w:r w:rsidRPr="00C85CAA">
        <w:rPr>
          <w:spacing w:val="40"/>
          <w:sz w:val="24"/>
          <w:szCs w:val="24"/>
        </w:rPr>
        <w:t xml:space="preserve"> </w:t>
      </w:r>
      <w:r w:rsidRPr="00C85CAA">
        <w:rPr>
          <w:sz w:val="24"/>
          <w:szCs w:val="24"/>
        </w:rPr>
        <w:t>телесными</w:t>
      </w:r>
      <w:r w:rsidRPr="00C85CAA">
        <w:rPr>
          <w:spacing w:val="40"/>
          <w:sz w:val="24"/>
          <w:szCs w:val="24"/>
        </w:rPr>
        <w:t xml:space="preserve"> </w:t>
      </w:r>
      <w:r w:rsidRPr="00C85CAA">
        <w:rPr>
          <w:sz w:val="24"/>
          <w:szCs w:val="24"/>
        </w:rPr>
        <w:t>реакциями</w:t>
      </w:r>
      <w:r w:rsidRPr="00C85CAA">
        <w:rPr>
          <w:spacing w:val="40"/>
          <w:sz w:val="24"/>
          <w:szCs w:val="24"/>
        </w:rPr>
        <w:t xml:space="preserve"> </w:t>
      </w:r>
      <w:r w:rsidRPr="00C85CAA">
        <w:rPr>
          <w:sz w:val="24"/>
          <w:szCs w:val="24"/>
        </w:rPr>
        <w:t>(дыхание,</w:t>
      </w:r>
      <w:r w:rsidRPr="00C85CAA">
        <w:rPr>
          <w:spacing w:val="40"/>
          <w:sz w:val="24"/>
          <w:szCs w:val="24"/>
        </w:rPr>
        <w:t xml:space="preserve"> </w:t>
      </w:r>
      <w:r w:rsidRPr="00C85CAA">
        <w:rPr>
          <w:sz w:val="24"/>
          <w:szCs w:val="24"/>
        </w:rPr>
        <w:t>пульс,</w:t>
      </w:r>
      <w:r w:rsidRPr="00C85CAA">
        <w:rPr>
          <w:spacing w:val="40"/>
          <w:sz w:val="24"/>
          <w:szCs w:val="24"/>
        </w:rPr>
        <w:t xml:space="preserve"> </w:t>
      </w:r>
      <w:r w:rsidRPr="00C85CAA">
        <w:rPr>
          <w:sz w:val="24"/>
          <w:szCs w:val="24"/>
        </w:rPr>
        <w:t>мышечный тонус) при восприятии музыки;</w:t>
      </w:r>
    </w:p>
    <w:p w:rsidR="000A6671" w:rsidRPr="00C85CAA" w:rsidRDefault="00286BA7" w:rsidP="00662CA2">
      <w:pPr>
        <w:pStyle w:val="a3"/>
        <w:ind w:left="993" w:firstLine="0"/>
        <w:jc w:val="left"/>
        <w:rPr>
          <w:sz w:val="24"/>
          <w:szCs w:val="24"/>
        </w:rPr>
      </w:pPr>
      <w:r w:rsidRPr="00C85CAA">
        <w:rPr>
          <w:sz w:val="24"/>
          <w:szCs w:val="24"/>
        </w:rPr>
        <w:t>проблемная</w:t>
      </w:r>
      <w:r w:rsidRPr="00C85CAA">
        <w:rPr>
          <w:spacing w:val="-10"/>
          <w:sz w:val="24"/>
          <w:szCs w:val="24"/>
        </w:rPr>
        <w:t xml:space="preserve"> </w:t>
      </w:r>
      <w:r w:rsidRPr="00C85CAA">
        <w:rPr>
          <w:sz w:val="24"/>
          <w:szCs w:val="24"/>
        </w:rPr>
        <w:t>ситуация:</w:t>
      </w:r>
      <w:r w:rsidRPr="00C85CAA">
        <w:rPr>
          <w:spacing w:val="-9"/>
          <w:sz w:val="24"/>
          <w:szCs w:val="24"/>
        </w:rPr>
        <w:t xml:space="preserve"> </w:t>
      </w:r>
      <w:r w:rsidRPr="00C85CAA">
        <w:rPr>
          <w:sz w:val="24"/>
          <w:szCs w:val="24"/>
        </w:rPr>
        <w:t>как</w:t>
      </w:r>
      <w:r w:rsidRPr="00C85CAA">
        <w:rPr>
          <w:spacing w:val="-10"/>
          <w:sz w:val="24"/>
          <w:szCs w:val="24"/>
        </w:rPr>
        <w:t xml:space="preserve"> </w:t>
      </w:r>
      <w:r w:rsidRPr="00C85CAA">
        <w:rPr>
          <w:sz w:val="24"/>
          <w:szCs w:val="24"/>
        </w:rPr>
        <w:t>музыка</w:t>
      </w:r>
      <w:r w:rsidRPr="00C85CAA">
        <w:rPr>
          <w:spacing w:val="-10"/>
          <w:sz w:val="24"/>
          <w:szCs w:val="24"/>
        </w:rPr>
        <w:t xml:space="preserve"> </w:t>
      </w:r>
      <w:r w:rsidRPr="00C85CAA">
        <w:rPr>
          <w:sz w:val="24"/>
          <w:szCs w:val="24"/>
        </w:rPr>
        <w:t>воздействует</w:t>
      </w:r>
      <w:r w:rsidRPr="00C85CAA">
        <w:rPr>
          <w:spacing w:val="-9"/>
          <w:sz w:val="24"/>
          <w:szCs w:val="24"/>
        </w:rPr>
        <w:t xml:space="preserve"> </w:t>
      </w:r>
      <w:r w:rsidRPr="00C85CAA">
        <w:rPr>
          <w:sz w:val="24"/>
          <w:szCs w:val="24"/>
        </w:rPr>
        <w:t>на</w:t>
      </w:r>
      <w:r w:rsidRPr="00C85CAA">
        <w:rPr>
          <w:spacing w:val="-9"/>
          <w:sz w:val="24"/>
          <w:szCs w:val="24"/>
        </w:rPr>
        <w:t xml:space="preserve"> </w:t>
      </w:r>
      <w:r w:rsidRPr="00C85CAA">
        <w:rPr>
          <w:spacing w:val="-2"/>
          <w:sz w:val="24"/>
          <w:szCs w:val="24"/>
        </w:rPr>
        <w:t>человека;</w:t>
      </w:r>
    </w:p>
    <w:p w:rsidR="000A6671" w:rsidRPr="00C85CAA" w:rsidRDefault="00286BA7" w:rsidP="00662CA2">
      <w:pPr>
        <w:pStyle w:val="a3"/>
        <w:spacing w:before="44"/>
        <w:ind w:left="993" w:firstLine="0"/>
        <w:jc w:val="left"/>
        <w:rPr>
          <w:sz w:val="24"/>
          <w:szCs w:val="24"/>
        </w:rPr>
      </w:pPr>
      <w:r w:rsidRPr="00C85CAA">
        <w:rPr>
          <w:sz w:val="24"/>
          <w:szCs w:val="24"/>
        </w:rPr>
        <w:t>вариативно:</w:t>
      </w:r>
      <w:r w:rsidRPr="00C85CAA">
        <w:rPr>
          <w:spacing w:val="8"/>
          <w:sz w:val="24"/>
          <w:szCs w:val="24"/>
        </w:rPr>
        <w:t xml:space="preserve"> </w:t>
      </w:r>
      <w:r w:rsidRPr="00C85CAA">
        <w:rPr>
          <w:sz w:val="24"/>
          <w:szCs w:val="24"/>
        </w:rPr>
        <w:t>программная</w:t>
      </w:r>
      <w:r w:rsidRPr="00C85CAA">
        <w:rPr>
          <w:spacing w:val="8"/>
          <w:sz w:val="24"/>
          <w:szCs w:val="24"/>
        </w:rPr>
        <w:t xml:space="preserve"> </w:t>
      </w:r>
      <w:r w:rsidRPr="00C85CAA">
        <w:rPr>
          <w:sz w:val="24"/>
          <w:szCs w:val="24"/>
        </w:rPr>
        <w:t>ритмическая</w:t>
      </w:r>
      <w:r w:rsidRPr="00C85CAA">
        <w:rPr>
          <w:spacing w:val="8"/>
          <w:sz w:val="24"/>
          <w:szCs w:val="24"/>
        </w:rPr>
        <w:t xml:space="preserve"> </w:t>
      </w:r>
      <w:r w:rsidRPr="00C85CAA">
        <w:rPr>
          <w:sz w:val="24"/>
          <w:szCs w:val="24"/>
        </w:rPr>
        <w:t>или</w:t>
      </w:r>
      <w:r w:rsidRPr="00C85CAA">
        <w:rPr>
          <w:spacing w:val="8"/>
          <w:sz w:val="24"/>
          <w:szCs w:val="24"/>
        </w:rPr>
        <w:t xml:space="preserve"> </w:t>
      </w:r>
      <w:r w:rsidRPr="00C85CAA">
        <w:rPr>
          <w:sz w:val="24"/>
          <w:szCs w:val="24"/>
        </w:rPr>
        <w:t>инструментальная</w:t>
      </w:r>
      <w:r w:rsidRPr="00C85CAA">
        <w:rPr>
          <w:spacing w:val="11"/>
          <w:sz w:val="24"/>
          <w:szCs w:val="24"/>
        </w:rPr>
        <w:t xml:space="preserve"> </w:t>
      </w:r>
      <w:r w:rsidRPr="00C85CAA">
        <w:rPr>
          <w:spacing w:val="-2"/>
          <w:sz w:val="24"/>
          <w:szCs w:val="24"/>
        </w:rPr>
        <w:t>импровизация</w:t>
      </w:r>
    </w:p>
    <w:p w:rsidR="000A6671" w:rsidRPr="00C85CAA" w:rsidRDefault="00286BA7" w:rsidP="00662CA2">
      <w:pPr>
        <w:pStyle w:val="a3"/>
        <w:spacing w:before="45"/>
        <w:ind w:firstLine="0"/>
        <w:jc w:val="left"/>
        <w:rPr>
          <w:sz w:val="24"/>
          <w:szCs w:val="24"/>
        </w:rPr>
      </w:pPr>
      <w:r w:rsidRPr="00C85CAA">
        <w:rPr>
          <w:sz w:val="24"/>
          <w:szCs w:val="24"/>
        </w:rPr>
        <w:t>«Поезд»,</w:t>
      </w:r>
      <w:r w:rsidRPr="00C85CAA">
        <w:rPr>
          <w:spacing w:val="-16"/>
          <w:sz w:val="24"/>
          <w:szCs w:val="24"/>
        </w:rPr>
        <w:t xml:space="preserve"> </w:t>
      </w:r>
      <w:r w:rsidRPr="00C85CAA">
        <w:rPr>
          <w:sz w:val="24"/>
          <w:szCs w:val="24"/>
        </w:rPr>
        <w:t>«Космический</w:t>
      </w:r>
      <w:r w:rsidRPr="00C85CAA">
        <w:rPr>
          <w:spacing w:val="-16"/>
          <w:sz w:val="24"/>
          <w:szCs w:val="24"/>
        </w:rPr>
        <w:t xml:space="preserve"> </w:t>
      </w:r>
      <w:r w:rsidRPr="00C85CAA">
        <w:rPr>
          <w:spacing w:val="-2"/>
          <w:sz w:val="24"/>
          <w:szCs w:val="24"/>
        </w:rPr>
        <w:t>корабль».</w:t>
      </w:r>
    </w:p>
    <w:p w:rsidR="000A6671" w:rsidRPr="00C85CAA" w:rsidRDefault="00286BA7" w:rsidP="00662CA2">
      <w:pPr>
        <w:pStyle w:val="2"/>
        <w:spacing w:before="62"/>
        <w:rPr>
          <w:sz w:val="24"/>
          <w:szCs w:val="24"/>
        </w:rPr>
      </w:pPr>
      <w:r w:rsidRPr="00C85CAA">
        <w:rPr>
          <w:sz w:val="24"/>
          <w:szCs w:val="24"/>
        </w:rPr>
        <w:t>Модуль</w:t>
      </w:r>
      <w:r w:rsidRPr="00C85CAA">
        <w:rPr>
          <w:spacing w:val="-6"/>
          <w:sz w:val="24"/>
          <w:szCs w:val="24"/>
        </w:rPr>
        <w:t xml:space="preserve"> </w:t>
      </w:r>
      <w:r w:rsidRPr="00C85CAA">
        <w:rPr>
          <w:sz w:val="24"/>
          <w:szCs w:val="24"/>
        </w:rPr>
        <w:t>№</w:t>
      </w:r>
      <w:r w:rsidRPr="00C85CAA">
        <w:rPr>
          <w:spacing w:val="-6"/>
          <w:sz w:val="24"/>
          <w:szCs w:val="24"/>
        </w:rPr>
        <w:t xml:space="preserve"> </w:t>
      </w:r>
      <w:r w:rsidRPr="00C85CAA">
        <w:rPr>
          <w:sz w:val="24"/>
          <w:szCs w:val="24"/>
        </w:rPr>
        <w:t>4</w:t>
      </w:r>
      <w:r w:rsidRPr="00C85CAA">
        <w:rPr>
          <w:spacing w:val="-7"/>
          <w:sz w:val="24"/>
          <w:szCs w:val="24"/>
        </w:rPr>
        <w:t xml:space="preserve"> </w:t>
      </w:r>
      <w:r w:rsidRPr="00C85CAA">
        <w:rPr>
          <w:sz w:val="24"/>
          <w:szCs w:val="24"/>
        </w:rPr>
        <w:t>«Музыка</w:t>
      </w:r>
      <w:r w:rsidRPr="00C85CAA">
        <w:rPr>
          <w:spacing w:val="-7"/>
          <w:sz w:val="24"/>
          <w:szCs w:val="24"/>
        </w:rPr>
        <w:t xml:space="preserve"> </w:t>
      </w:r>
      <w:r w:rsidRPr="00C85CAA">
        <w:rPr>
          <w:sz w:val="24"/>
          <w:szCs w:val="24"/>
        </w:rPr>
        <w:t>народов</w:t>
      </w:r>
      <w:r w:rsidRPr="00C85CAA">
        <w:rPr>
          <w:spacing w:val="-7"/>
          <w:sz w:val="24"/>
          <w:szCs w:val="24"/>
        </w:rPr>
        <w:t xml:space="preserve"> </w:t>
      </w:r>
      <w:r w:rsidRPr="00C85CAA">
        <w:rPr>
          <w:spacing w:val="-2"/>
          <w:sz w:val="24"/>
          <w:szCs w:val="24"/>
        </w:rPr>
        <w:t>мира»</w:t>
      </w:r>
    </w:p>
    <w:p w:rsidR="000A6671" w:rsidRPr="00C85CAA" w:rsidRDefault="00286BA7" w:rsidP="00662CA2">
      <w:pPr>
        <w:pStyle w:val="a3"/>
        <w:spacing w:before="40"/>
        <w:ind w:right="567"/>
        <w:rPr>
          <w:sz w:val="24"/>
          <w:szCs w:val="24"/>
        </w:rPr>
      </w:pPr>
      <w:r w:rsidRPr="00C85CAA">
        <w:rPr>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w:t>
      </w:r>
      <w:r w:rsidRPr="00C85CAA">
        <w:rPr>
          <w:spacing w:val="40"/>
          <w:sz w:val="24"/>
          <w:szCs w:val="24"/>
        </w:rPr>
        <w:t xml:space="preserve"> </w:t>
      </w:r>
      <w:r w:rsidRPr="00C85CAA">
        <w:rPr>
          <w:sz w:val="24"/>
          <w:szCs w:val="24"/>
        </w:rPr>
        <w:t>половине ХХ века, остаётся по-прежнему актуальным. Интонационная и жанровая близость фольклора разных народов.</w:t>
      </w:r>
    </w:p>
    <w:p w:rsidR="000A6671" w:rsidRPr="00C85CAA" w:rsidRDefault="00286BA7" w:rsidP="00662CA2">
      <w:pPr>
        <w:pStyle w:val="a3"/>
        <w:ind w:left="993" w:firstLine="0"/>
        <w:rPr>
          <w:sz w:val="24"/>
          <w:szCs w:val="24"/>
        </w:rPr>
      </w:pPr>
      <w:r w:rsidRPr="00C85CAA">
        <w:rPr>
          <w:sz w:val="24"/>
          <w:szCs w:val="24"/>
        </w:rPr>
        <w:t>Певец</w:t>
      </w:r>
      <w:r w:rsidRPr="00C85CAA">
        <w:rPr>
          <w:spacing w:val="-11"/>
          <w:sz w:val="24"/>
          <w:szCs w:val="24"/>
        </w:rPr>
        <w:t xml:space="preserve"> </w:t>
      </w:r>
      <w:r w:rsidRPr="00C85CAA">
        <w:rPr>
          <w:sz w:val="24"/>
          <w:szCs w:val="24"/>
        </w:rPr>
        <w:t>своего</w:t>
      </w:r>
      <w:r w:rsidRPr="00C85CAA">
        <w:rPr>
          <w:spacing w:val="-8"/>
          <w:sz w:val="24"/>
          <w:szCs w:val="24"/>
        </w:rPr>
        <w:t xml:space="preserve"> </w:t>
      </w:r>
      <w:r w:rsidRPr="00C85CAA">
        <w:rPr>
          <w:spacing w:val="-2"/>
          <w:sz w:val="24"/>
          <w:szCs w:val="24"/>
        </w:rPr>
        <w:t>народа</w:t>
      </w:r>
    </w:p>
    <w:p w:rsidR="000A6671" w:rsidRPr="00C85CAA" w:rsidRDefault="00286BA7" w:rsidP="00662CA2">
      <w:pPr>
        <w:pStyle w:val="a3"/>
        <w:spacing w:before="44"/>
        <w:ind w:right="571"/>
        <w:rPr>
          <w:sz w:val="24"/>
          <w:szCs w:val="24"/>
        </w:rPr>
      </w:pPr>
      <w:r w:rsidRPr="00C85CAA">
        <w:rPr>
          <w:sz w:val="24"/>
          <w:szCs w:val="24"/>
        </w:rPr>
        <w:t xml:space="preserve">Содержание: Интонации народной музыки в творчестве зарубежных композиторов – ярких представителей национального музыкального стиля своей </w:t>
      </w:r>
      <w:r w:rsidRPr="00C85CAA">
        <w:rPr>
          <w:spacing w:val="-2"/>
          <w:sz w:val="24"/>
          <w:szCs w:val="24"/>
        </w:rPr>
        <w:t>страны.</w:t>
      </w:r>
    </w:p>
    <w:p w:rsidR="000A6671" w:rsidRPr="00C85CAA" w:rsidRDefault="00286BA7" w:rsidP="00662CA2">
      <w:pPr>
        <w:pStyle w:val="a3"/>
        <w:spacing w:before="1"/>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4"/>
        <w:ind w:left="993" w:right="4105" w:firstLine="0"/>
        <w:rPr>
          <w:sz w:val="24"/>
          <w:szCs w:val="24"/>
        </w:rPr>
      </w:pPr>
      <w:r w:rsidRPr="00C85CAA">
        <w:rPr>
          <w:sz w:val="24"/>
          <w:szCs w:val="24"/>
        </w:rPr>
        <w:t>знакомство с творчеством композиторов; сравнение</w:t>
      </w:r>
      <w:r w:rsidRPr="00C85CAA">
        <w:rPr>
          <w:spacing w:val="-10"/>
          <w:sz w:val="24"/>
          <w:szCs w:val="24"/>
        </w:rPr>
        <w:t xml:space="preserve"> </w:t>
      </w:r>
      <w:r w:rsidRPr="00C85CAA">
        <w:rPr>
          <w:sz w:val="24"/>
          <w:szCs w:val="24"/>
        </w:rPr>
        <w:t>их</w:t>
      </w:r>
      <w:r w:rsidRPr="00C85CAA">
        <w:rPr>
          <w:spacing w:val="-10"/>
          <w:sz w:val="24"/>
          <w:szCs w:val="24"/>
        </w:rPr>
        <w:t xml:space="preserve"> </w:t>
      </w:r>
      <w:r w:rsidRPr="00C85CAA">
        <w:rPr>
          <w:sz w:val="24"/>
          <w:szCs w:val="24"/>
        </w:rPr>
        <w:t>сочинений</w:t>
      </w:r>
      <w:r w:rsidRPr="00C85CAA">
        <w:rPr>
          <w:spacing w:val="-9"/>
          <w:sz w:val="24"/>
          <w:szCs w:val="24"/>
        </w:rPr>
        <w:t xml:space="preserve"> </w:t>
      </w:r>
      <w:r w:rsidRPr="00C85CAA">
        <w:rPr>
          <w:sz w:val="24"/>
          <w:szCs w:val="24"/>
        </w:rPr>
        <w:t>с</w:t>
      </w:r>
      <w:r w:rsidRPr="00C85CAA">
        <w:rPr>
          <w:spacing w:val="-10"/>
          <w:sz w:val="24"/>
          <w:szCs w:val="24"/>
        </w:rPr>
        <w:t xml:space="preserve"> </w:t>
      </w:r>
      <w:r w:rsidRPr="00C85CAA">
        <w:rPr>
          <w:sz w:val="24"/>
          <w:szCs w:val="24"/>
        </w:rPr>
        <w:t>народной</w:t>
      </w:r>
      <w:r w:rsidRPr="00C85CAA">
        <w:rPr>
          <w:spacing w:val="-7"/>
          <w:sz w:val="24"/>
          <w:szCs w:val="24"/>
        </w:rPr>
        <w:t xml:space="preserve"> </w:t>
      </w:r>
      <w:r w:rsidRPr="00C85CAA">
        <w:rPr>
          <w:spacing w:val="-2"/>
          <w:sz w:val="24"/>
          <w:szCs w:val="24"/>
        </w:rPr>
        <w:t>музыкой;</w:t>
      </w:r>
    </w:p>
    <w:p w:rsidR="000A6671" w:rsidRPr="00C85CAA" w:rsidRDefault="00286BA7" w:rsidP="00662CA2">
      <w:pPr>
        <w:pStyle w:val="a3"/>
        <w:ind w:right="573"/>
        <w:rPr>
          <w:sz w:val="24"/>
          <w:szCs w:val="24"/>
        </w:rPr>
      </w:pPr>
      <w:r w:rsidRPr="00C85CAA">
        <w:rPr>
          <w:sz w:val="24"/>
          <w:szCs w:val="24"/>
        </w:rPr>
        <w:t xml:space="preserve">определение формы, принципа развития фольклорного музыкального </w:t>
      </w:r>
      <w:r w:rsidRPr="00C85CAA">
        <w:rPr>
          <w:spacing w:val="-2"/>
          <w:sz w:val="24"/>
          <w:szCs w:val="24"/>
        </w:rPr>
        <w:t>материала;</w:t>
      </w:r>
    </w:p>
    <w:p w:rsidR="000A6671" w:rsidRPr="00C85CAA" w:rsidRDefault="00286BA7" w:rsidP="00662CA2">
      <w:pPr>
        <w:pStyle w:val="a3"/>
        <w:ind w:left="993" w:right="2104" w:firstLine="0"/>
        <w:rPr>
          <w:sz w:val="24"/>
          <w:szCs w:val="24"/>
        </w:rPr>
      </w:pPr>
      <w:r w:rsidRPr="00C85CAA">
        <w:rPr>
          <w:sz w:val="24"/>
          <w:szCs w:val="24"/>
        </w:rPr>
        <w:t>вокализация</w:t>
      </w:r>
      <w:r w:rsidRPr="00C85CAA">
        <w:rPr>
          <w:spacing w:val="-7"/>
          <w:sz w:val="24"/>
          <w:szCs w:val="24"/>
        </w:rPr>
        <w:t xml:space="preserve"> </w:t>
      </w:r>
      <w:r w:rsidRPr="00C85CAA">
        <w:rPr>
          <w:sz w:val="24"/>
          <w:szCs w:val="24"/>
        </w:rPr>
        <w:t>наиболее</w:t>
      </w:r>
      <w:r w:rsidRPr="00C85CAA">
        <w:rPr>
          <w:spacing w:val="-7"/>
          <w:sz w:val="24"/>
          <w:szCs w:val="24"/>
        </w:rPr>
        <w:t xml:space="preserve"> </w:t>
      </w:r>
      <w:r w:rsidRPr="00C85CAA">
        <w:rPr>
          <w:sz w:val="24"/>
          <w:szCs w:val="24"/>
        </w:rPr>
        <w:t>ярких</w:t>
      </w:r>
      <w:r w:rsidRPr="00C85CAA">
        <w:rPr>
          <w:spacing w:val="-7"/>
          <w:sz w:val="24"/>
          <w:szCs w:val="24"/>
        </w:rPr>
        <w:t xml:space="preserve"> </w:t>
      </w:r>
      <w:r w:rsidRPr="00C85CAA">
        <w:rPr>
          <w:sz w:val="24"/>
          <w:szCs w:val="24"/>
        </w:rPr>
        <w:t>тем</w:t>
      </w:r>
      <w:r w:rsidRPr="00C85CAA">
        <w:rPr>
          <w:spacing w:val="-7"/>
          <w:sz w:val="24"/>
          <w:szCs w:val="24"/>
        </w:rPr>
        <w:t xml:space="preserve"> </w:t>
      </w:r>
      <w:r w:rsidRPr="00C85CAA">
        <w:rPr>
          <w:sz w:val="24"/>
          <w:szCs w:val="24"/>
        </w:rPr>
        <w:t>инструментальных</w:t>
      </w:r>
      <w:r w:rsidRPr="00C85CAA">
        <w:rPr>
          <w:spacing w:val="-7"/>
          <w:sz w:val="24"/>
          <w:szCs w:val="24"/>
        </w:rPr>
        <w:t xml:space="preserve"> </w:t>
      </w:r>
      <w:r w:rsidRPr="00C85CAA">
        <w:rPr>
          <w:sz w:val="24"/>
          <w:szCs w:val="24"/>
        </w:rPr>
        <w:t>сочинений; разучивание, исполнение доступных вокальных сочинений;</w:t>
      </w:r>
    </w:p>
    <w:p w:rsidR="000A6671" w:rsidRPr="00C85CAA" w:rsidRDefault="00286BA7" w:rsidP="00662CA2">
      <w:pPr>
        <w:pStyle w:val="a3"/>
        <w:ind w:right="571"/>
        <w:rPr>
          <w:sz w:val="24"/>
          <w:szCs w:val="24"/>
        </w:rPr>
      </w:pPr>
      <w:r w:rsidRPr="00C85CAA">
        <w:rPr>
          <w:sz w:val="24"/>
          <w:szCs w:val="24"/>
        </w:rPr>
        <w:t>вариативно: исполнение на клавишных или духовых инструментах композиторских мелодий, прослеживание их по нотной записи;</w:t>
      </w:r>
    </w:p>
    <w:p w:rsidR="000A6671" w:rsidRPr="00C85CAA" w:rsidRDefault="00286BA7" w:rsidP="00662CA2">
      <w:pPr>
        <w:pStyle w:val="a3"/>
        <w:ind w:right="571"/>
        <w:rPr>
          <w:sz w:val="24"/>
          <w:szCs w:val="24"/>
        </w:rPr>
      </w:pPr>
      <w:r w:rsidRPr="00C85CAA">
        <w:rPr>
          <w:sz w:val="24"/>
          <w:szCs w:val="24"/>
        </w:rPr>
        <w:t xml:space="preserve">творческие, исследовательские проекты, посвящённые выдающимся </w:t>
      </w:r>
      <w:r w:rsidRPr="00C85CAA">
        <w:rPr>
          <w:spacing w:val="-2"/>
          <w:sz w:val="24"/>
          <w:szCs w:val="24"/>
        </w:rPr>
        <w:t>композиторам.</w:t>
      </w:r>
    </w:p>
    <w:p w:rsidR="000A6671" w:rsidRPr="00C85CAA" w:rsidRDefault="00286BA7" w:rsidP="00662CA2">
      <w:pPr>
        <w:pStyle w:val="a3"/>
        <w:ind w:left="993" w:firstLine="0"/>
        <w:rPr>
          <w:sz w:val="24"/>
          <w:szCs w:val="24"/>
        </w:rPr>
      </w:pPr>
      <w:r w:rsidRPr="00C85CAA">
        <w:rPr>
          <w:sz w:val="24"/>
          <w:szCs w:val="24"/>
        </w:rPr>
        <w:t>Музыка</w:t>
      </w:r>
      <w:r w:rsidRPr="00C85CAA">
        <w:rPr>
          <w:spacing w:val="-10"/>
          <w:sz w:val="24"/>
          <w:szCs w:val="24"/>
        </w:rPr>
        <w:t xml:space="preserve"> </w:t>
      </w:r>
      <w:r w:rsidRPr="00C85CAA">
        <w:rPr>
          <w:sz w:val="24"/>
          <w:szCs w:val="24"/>
        </w:rPr>
        <w:t>стран</w:t>
      </w:r>
      <w:r w:rsidRPr="00C85CAA">
        <w:rPr>
          <w:spacing w:val="-10"/>
          <w:sz w:val="24"/>
          <w:szCs w:val="24"/>
        </w:rPr>
        <w:t xml:space="preserve"> </w:t>
      </w:r>
      <w:r w:rsidRPr="00C85CAA">
        <w:rPr>
          <w:sz w:val="24"/>
          <w:szCs w:val="24"/>
        </w:rPr>
        <w:t>ближнего</w:t>
      </w:r>
      <w:r w:rsidRPr="00C85CAA">
        <w:rPr>
          <w:spacing w:val="-10"/>
          <w:sz w:val="24"/>
          <w:szCs w:val="24"/>
        </w:rPr>
        <w:t xml:space="preserve"> </w:t>
      </w:r>
      <w:r w:rsidRPr="00C85CAA">
        <w:rPr>
          <w:spacing w:val="-2"/>
          <w:sz w:val="24"/>
          <w:szCs w:val="24"/>
        </w:rPr>
        <w:t>зарубежья</w:t>
      </w:r>
    </w:p>
    <w:p w:rsidR="000A6671" w:rsidRPr="00C85CAA" w:rsidRDefault="00286BA7" w:rsidP="00662CA2">
      <w:pPr>
        <w:pStyle w:val="a3"/>
        <w:spacing w:before="33"/>
        <w:ind w:right="566"/>
        <w:rPr>
          <w:sz w:val="24"/>
          <w:szCs w:val="24"/>
        </w:rPr>
      </w:pPr>
      <w:r w:rsidRPr="00C85CAA">
        <w:rPr>
          <w:sz w:val="24"/>
          <w:szCs w:val="24"/>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w:t>
      </w:r>
      <w:r w:rsidRPr="00C85CAA">
        <w:rPr>
          <w:spacing w:val="-2"/>
          <w:sz w:val="24"/>
          <w:szCs w:val="24"/>
        </w:rPr>
        <w:t>республиками.</w:t>
      </w:r>
    </w:p>
    <w:p w:rsidR="000A6671" w:rsidRPr="00C85CAA" w:rsidRDefault="00286BA7" w:rsidP="00662CA2">
      <w:pPr>
        <w:pStyle w:val="a3"/>
        <w:spacing w:before="1"/>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5"/>
        <w:ind w:left="993" w:right="572" w:firstLine="0"/>
        <w:rPr>
          <w:sz w:val="24"/>
          <w:szCs w:val="24"/>
        </w:rPr>
      </w:pPr>
      <w:r w:rsidRPr="00C85CAA">
        <w:rPr>
          <w:sz w:val="24"/>
          <w:szCs w:val="24"/>
        </w:rPr>
        <w:t>знакомство с особенностями музыкального фольклора народов других стран; определение</w:t>
      </w:r>
      <w:r w:rsidRPr="00C85CAA">
        <w:rPr>
          <w:spacing w:val="61"/>
          <w:sz w:val="24"/>
          <w:szCs w:val="24"/>
        </w:rPr>
        <w:t xml:space="preserve"> </w:t>
      </w:r>
      <w:r w:rsidRPr="00C85CAA">
        <w:rPr>
          <w:sz w:val="24"/>
          <w:szCs w:val="24"/>
        </w:rPr>
        <w:t>характерных</w:t>
      </w:r>
      <w:r w:rsidRPr="00C85CAA">
        <w:rPr>
          <w:spacing w:val="60"/>
          <w:sz w:val="24"/>
          <w:szCs w:val="24"/>
        </w:rPr>
        <w:t xml:space="preserve"> </w:t>
      </w:r>
      <w:r w:rsidRPr="00C85CAA">
        <w:rPr>
          <w:sz w:val="24"/>
          <w:szCs w:val="24"/>
        </w:rPr>
        <w:t>черт,</w:t>
      </w:r>
      <w:r w:rsidRPr="00C85CAA">
        <w:rPr>
          <w:spacing w:val="60"/>
          <w:sz w:val="24"/>
          <w:szCs w:val="24"/>
        </w:rPr>
        <w:t xml:space="preserve"> </w:t>
      </w:r>
      <w:r w:rsidRPr="00C85CAA">
        <w:rPr>
          <w:sz w:val="24"/>
          <w:szCs w:val="24"/>
        </w:rPr>
        <w:t>типичных</w:t>
      </w:r>
      <w:r w:rsidRPr="00C85CAA">
        <w:rPr>
          <w:spacing w:val="60"/>
          <w:sz w:val="24"/>
          <w:szCs w:val="24"/>
        </w:rPr>
        <w:t xml:space="preserve"> </w:t>
      </w:r>
      <w:r w:rsidRPr="00C85CAA">
        <w:rPr>
          <w:sz w:val="24"/>
          <w:szCs w:val="24"/>
        </w:rPr>
        <w:t>элементов</w:t>
      </w:r>
      <w:r w:rsidRPr="00C85CAA">
        <w:rPr>
          <w:spacing w:val="60"/>
          <w:sz w:val="24"/>
          <w:szCs w:val="24"/>
        </w:rPr>
        <w:t xml:space="preserve"> </w:t>
      </w:r>
      <w:r w:rsidRPr="00C85CAA">
        <w:rPr>
          <w:sz w:val="24"/>
          <w:szCs w:val="24"/>
        </w:rPr>
        <w:t>музыкального</w:t>
      </w:r>
      <w:r w:rsidRPr="00C85CAA">
        <w:rPr>
          <w:spacing w:val="61"/>
          <w:sz w:val="24"/>
          <w:szCs w:val="24"/>
        </w:rPr>
        <w:t xml:space="preserve"> </w:t>
      </w:r>
      <w:r w:rsidRPr="00C85CAA">
        <w:rPr>
          <w:spacing w:val="-2"/>
          <w:sz w:val="24"/>
          <w:szCs w:val="24"/>
        </w:rPr>
        <w:t>языка</w:t>
      </w:r>
    </w:p>
    <w:p w:rsidR="000A6671" w:rsidRPr="00C85CAA" w:rsidRDefault="00286BA7" w:rsidP="00662CA2">
      <w:pPr>
        <w:pStyle w:val="a3"/>
        <w:spacing w:before="1"/>
        <w:ind w:firstLine="0"/>
        <w:rPr>
          <w:sz w:val="24"/>
          <w:szCs w:val="24"/>
        </w:rPr>
      </w:pPr>
      <w:r w:rsidRPr="00C85CAA">
        <w:rPr>
          <w:sz w:val="24"/>
          <w:szCs w:val="24"/>
        </w:rPr>
        <w:t>(ритм,</w:t>
      </w:r>
      <w:r w:rsidRPr="00C85CAA">
        <w:rPr>
          <w:spacing w:val="-7"/>
          <w:sz w:val="24"/>
          <w:szCs w:val="24"/>
        </w:rPr>
        <w:t xml:space="preserve"> </w:t>
      </w:r>
      <w:r w:rsidRPr="00C85CAA">
        <w:rPr>
          <w:sz w:val="24"/>
          <w:szCs w:val="24"/>
        </w:rPr>
        <w:t>лад,</w:t>
      </w:r>
      <w:r w:rsidRPr="00C85CAA">
        <w:rPr>
          <w:spacing w:val="-6"/>
          <w:sz w:val="24"/>
          <w:szCs w:val="24"/>
        </w:rPr>
        <w:t xml:space="preserve"> </w:t>
      </w:r>
      <w:r w:rsidRPr="00C85CAA">
        <w:rPr>
          <w:spacing w:val="-2"/>
          <w:sz w:val="24"/>
          <w:szCs w:val="24"/>
        </w:rPr>
        <w:t>интонации);</w:t>
      </w:r>
    </w:p>
    <w:p w:rsidR="000A6671" w:rsidRPr="00C85CAA" w:rsidRDefault="00286BA7" w:rsidP="00662CA2">
      <w:pPr>
        <w:pStyle w:val="a3"/>
        <w:spacing w:before="44"/>
        <w:ind w:right="573"/>
        <w:rPr>
          <w:sz w:val="24"/>
          <w:szCs w:val="24"/>
        </w:rPr>
      </w:pPr>
      <w:r w:rsidRPr="00C85CAA">
        <w:rPr>
          <w:sz w:val="24"/>
          <w:szCs w:val="24"/>
        </w:rPr>
        <w:t>знакомство с внешним видом, особенностями исполнения и звучания народных инструментов;</w:t>
      </w:r>
    </w:p>
    <w:p w:rsidR="000A6671" w:rsidRPr="00C85CAA" w:rsidRDefault="00286BA7" w:rsidP="00662CA2">
      <w:pPr>
        <w:pStyle w:val="a3"/>
        <w:ind w:left="993" w:right="2623" w:firstLine="0"/>
        <w:jc w:val="left"/>
        <w:rPr>
          <w:sz w:val="24"/>
          <w:szCs w:val="24"/>
        </w:rPr>
      </w:pPr>
      <w:r w:rsidRPr="00C85CAA">
        <w:rPr>
          <w:sz w:val="24"/>
          <w:szCs w:val="24"/>
        </w:rPr>
        <w:t>определение на слух тембров инструментов; классификация</w:t>
      </w:r>
      <w:r w:rsidRPr="00C85CAA">
        <w:rPr>
          <w:spacing w:val="-8"/>
          <w:sz w:val="24"/>
          <w:szCs w:val="24"/>
        </w:rPr>
        <w:t xml:space="preserve"> </w:t>
      </w:r>
      <w:r w:rsidRPr="00C85CAA">
        <w:rPr>
          <w:sz w:val="24"/>
          <w:szCs w:val="24"/>
        </w:rPr>
        <w:t>на</w:t>
      </w:r>
      <w:r w:rsidRPr="00C85CAA">
        <w:rPr>
          <w:spacing w:val="-8"/>
          <w:sz w:val="24"/>
          <w:szCs w:val="24"/>
        </w:rPr>
        <w:t xml:space="preserve"> </w:t>
      </w:r>
      <w:r w:rsidRPr="00C85CAA">
        <w:rPr>
          <w:sz w:val="24"/>
          <w:szCs w:val="24"/>
        </w:rPr>
        <w:t>группы</w:t>
      </w:r>
      <w:r w:rsidRPr="00C85CAA">
        <w:rPr>
          <w:spacing w:val="-7"/>
          <w:sz w:val="24"/>
          <w:szCs w:val="24"/>
        </w:rPr>
        <w:t xml:space="preserve"> </w:t>
      </w:r>
      <w:r w:rsidRPr="00C85CAA">
        <w:rPr>
          <w:sz w:val="24"/>
          <w:szCs w:val="24"/>
        </w:rPr>
        <w:t>духовых,</w:t>
      </w:r>
      <w:r w:rsidRPr="00C85CAA">
        <w:rPr>
          <w:spacing w:val="-3"/>
          <w:sz w:val="24"/>
          <w:szCs w:val="24"/>
        </w:rPr>
        <w:t xml:space="preserve"> </w:t>
      </w:r>
      <w:r w:rsidRPr="00C85CAA">
        <w:rPr>
          <w:sz w:val="24"/>
          <w:szCs w:val="24"/>
        </w:rPr>
        <w:t>ударных,</w:t>
      </w:r>
      <w:r w:rsidRPr="00C85CAA">
        <w:rPr>
          <w:spacing w:val="-8"/>
          <w:sz w:val="24"/>
          <w:szCs w:val="24"/>
        </w:rPr>
        <w:t xml:space="preserve"> </w:t>
      </w:r>
      <w:r w:rsidRPr="00C85CAA">
        <w:rPr>
          <w:sz w:val="24"/>
          <w:szCs w:val="24"/>
        </w:rPr>
        <w:t>струнных;</w:t>
      </w:r>
    </w:p>
    <w:p w:rsidR="009F1D9F" w:rsidRPr="00C85CAA" w:rsidRDefault="00286BA7" w:rsidP="00662CA2">
      <w:pPr>
        <w:pStyle w:val="a3"/>
        <w:tabs>
          <w:tab w:val="left" w:pos="2676"/>
          <w:tab w:val="left" w:pos="3391"/>
          <w:tab w:val="left" w:pos="3739"/>
          <w:tab w:val="left" w:pos="6962"/>
          <w:tab w:val="left" w:pos="7672"/>
          <w:tab w:val="left" w:pos="8147"/>
        </w:tabs>
        <w:ind w:left="993" w:right="568" w:firstLine="0"/>
        <w:jc w:val="left"/>
        <w:rPr>
          <w:sz w:val="24"/>
          <w:szCs w:val="24"/>
        </w:rPr>
      </w:pPr>
      <w:r w:rsidRPr="00C85CAA">
        <w:rPr>
          <w:sz w:val="24"/>
          <w:szCs w:val="24"/>
        </w:rPr>
        <w:t>музыкальная викторина на знание тембров народных инструментов;</w:t>
      </w:r>
    </w:p>
    <w:p w:rsidR="000A6671" w:rsidRPr="00C85CAA" w:rsidRDefault="00286BA7" w:rsidP="00662CA2">
      <w:pPr>
        <w:pStyle w:val="a3"/>
        <w:tabs>
          <w:tab w:val="left" w:pos="2676"/>
          <w:tab w:val="left" w:pos="3391"/>
          <w:tab w:val="left" w:pos="3739"/>
          <w:tab w:val="left" w:pos="6962"/>
          <w:tab w:val="left" w:pos="7672"/>
          <w:tab w:val="left" w:pos="8147"/>
        </w:tabs>
        <w:ind w:left="993" w:right="568" w:firstLine="0"/>
        <w:jc w:val="left"/>
        <w:rPr>
          <w:sz w:val="24"/>
          <w:szCs w:val="24"/>
        </w:rPr>
      </w:pPr>
      <w:r w:rsidRPr="00C85CAA">
        <w:rPr>
          <w:spacing w:val="-2"/>
          <w:sz w:val="24"/>
          <w:szCs w:val="24"/>
        </w:rPr>
        <w:t>двигательная</w:t>
      </w:r>
      <w:r w:rsidRPr="00C85CAA">
        <w:rPr>
          <w:sz w:val="24"/>
          <w:szCs w:val="24"/>
        </w:rPr>
        <w:tab/>
      </w:r>
      <w:r w:rsidRPr="00C85CAA">
        <w:rPr>
          <w:spacing w:val="-4"/>
          <w:sz w:val="24"/>
          <w:szCs w:val="24"/>
        </w:rPr>
        <w:t>игра</w:t>
      </w:r>
      <w:r w:rsidRPr="00C85CAA">
        <w:rPr>
          <w:sz w:val="24"/>
          <w:szCs w:val="24"/>
        </w:rPr>
        <w:tab/>
      </w:r>
      <w:r w:rsidRPr="00C85CAA">
        <w:rPr>
          <w:spacing w:val="-10"/>
          <w:sz w:val="24"/>
          <w:szCs w:val="24"/>
        </w:rPr>
        <w:t>–</w:t>
      </w:r>
      <w:r w:rsidRPr="00C85CAA">
        <w:rPr>
          <w:sz w:val="24"/>
          <w:szCs w:val="24"/>
        </w:rPr>
        <w:tab/>
      </w:r>
      <w:r w:rsidRPr="00C85CAA">
        <w:rPr>
          <w:spacing w:val="-2"/>
          <w:sz w:val="24"/>
          <w:szCs w:val="24"/>
        </w:rPr>
        <w:t>импровизация-подражание</w:t>
      </w:r>
      <w:r w:rsidRPr="00C85CAA">
        <w:rPr>
          <w:sz w:val="24"/>
          <w:szCs w:val="24"/>
        </w:rPr>
        <w:tab/>
      </w:r>
      <w:r w:rsidRPr="00C85CAA">
        <w:rPr>
          <w:spacing w:val="-4"/>
          <w:sz w:val="24"/>
          <w:szCs w:val="24"/>
        </w:rPr>
        <w:t>игре</w:t>
      </w:r>
      <w:r w:rsidRPr="00C85CAA">
        <w:rPr>
          <w:sz w:val="24"/>
          <w:szCs w:val="24"/>
        </w:rPr>
        <w:tab/>
      </w:r>
      <w:r w:rsidRPr="00C85CAA">
        <w:rPr>
          <w:spacing w:val="-6"/>
          <w:sz w:val="24"/>
          <w:szCs w:val="24"/>
        </w:rPr>
        <w:t>на</w:t>
      </w:r>
      <w:r w:rsidRPr="00C85CAA">
        <w:rPr>
          <w:sz w:val="24"/>
          <w:szCs w:val="24"/>
        </w:rPr>
        <w:tab/>
      </w:r>
      <w:r w:rsidRPr="00C85CAA">
        <w:rPr>
          <w:spacing w:val="-2"/>
          <w:sz w:val="24"/>
          <w:szCs w:val="24"/>
        </w:rPr>
        <w:t>музыкальных</w:t>
      </w:r>
    </w:p>
    <w:p w:rsidR="000A6671" w:rsidRPr="00C85CAA" w:rsidRDefault="00286BA7" w:rsidP="00662CA2">
      <w:pPr>
        <w:pStyle w:val="a3"/>
        <w:ind w:firstLine="0"/>
        <w:jc w:val="left"/>
        <w:rPr>
          <w:sz w:val="24"/>
          <w:szCs w:val="24"/>
        </w:rPr>
      </w:pPr>
      <w:r w:rsidRPr="00C85CAA">
        <w:rPr>
          <w:spacing w:val="-2"/>
          <w:sz w:val="24"/>
          <w:szCs w:val="24"/>
        </w:rPr>
        <w:t>инструментах;</w:t>
      </w:r>
    </w:p>
    <w:p w:rsidR="000A6671" w:rsidRPr="00C85CAA" w:rsidRDefault="00286BA7" w:rsidP="00662CA2">
      <w:pPr>
        <w:pStyle w:val="a3"/>
        <w:tabs>
          <w:tab w:val="left" w:pos="2347"/>
          <w:tab w:val="left" w:pos="3832"/>
          <w:tab w:val="left" w:pos="4938"/>
          <w:tab w:val="left" w:pos="5861"/>
          <w:tab w:val="left" w:pos="7638"/>
          <w:tab w:val="left" w:pos="8631"/>
        </w:tabs>
        <w:spacing w:before="41"/>
        <w:ind w:right="572"/>
        <w:jc w:val="left"/>
        <w:rPr>
          <w:sz w:val="24"/>
          <w:szCs w:val="24"/>
        </w:rPr>
      </w:pPr>
      <w:r w:rsidRPr="00C85CAA">
        <w:rPr>
          <w:spacing w:val="-2"/>
          <w:sz w:val="24"/>
          <w:szCs w:val="24"/>
        </w:rPr>
        <w:t>сравнение</w:t>
      </w:r>
      <w:r w:rsidRPr="00C85CAA">
        <w:rPr>
          <w:sz w:val="24"/>
          <w:szCs w:val="24"/>
        </w:rPr>
        <w:tab/>
      </w:r>
      <w:r w:rsidRPr="00C85CAA">
        <w:rPr>
          <w:spacing w:val="-2"/>
          <w:sz w:val="24"/>
          <w:szCs w:val="24"/>
        </w:rPr>
        <w:t>интонаций,</w:t>
      </w:r>
      <w:r w:rsidRPr="00C85CAA">
        <w:rPr>
          <w:sz w:val="24"/>
          <w:szCs w:val="24"/>
        </w:rPr>
        <w:tab/>
      </w:r>
      <w:r w:rsidRPr="00C85CAA">
        <w:rPr>
          <w:spacing w:val="-2"/>
          <w:sz w:val="24"/>
          <w:szCs w:val="24"/>
        </w:rPr>
        <w:t>жанров,</w:t>
      </w:r>
      <w:r w:rsidRPr="00C85CAA">
        <w:rPr>
          <w:sz w:val="24"/>
          <w:szCs w:val="24"/>
        </w:rPr>
        <w:tab/>
      </w:r>
      <w:r w:rsidRPr="00C85CAA">
        <w:rPr>
          <w:spacing w:val="-2"/>
          <w:sz w:val="24"/>
          <w:szCs w:val="24"/>
        </w:rPr>
        <w:t>ладов,</w:t>
      </w:r>
      <w:r w:rsidRPr="00C85CAA">
        <w:rPr>
          <w:sz w:val="24"/>
          <w:szCs w:val="24"/>
        </w:rPr>
        <w:tab/>
      </w:r>
      <w:r w:rsidRPr="00C85CAA">
        <w:rPr>
          <w:spacing w:val="-2"/>
          <w:sz w:val="24"/>
          <w:szCs w:val="24"/>
        </w:rPr>
        <w:t>инструментов</w:t>
      </w:r>
      <w:r w:rsidRPr="00C85CAA">
        <w:rPr>
          <w:sz w:val="24"/>
          <w:szCs w:val="24"/>
        </w:rPr>
        <w:tab/>
      </w:r>
      <w:r w:rsidRPr="00C85CAA">
        <w:rPr>
          <w:spacing w:val="-2"/>
          <w:sz w:val="24"/>
          <w:szCs w:val="24"/>
        </w:rPr>
        <w:t>других</w:t>
      </w:r>
      <w:r w:rsidRPr="00C85CAA">
        <w:rPr>
          <w:sz w:val="24"/>
          <w:szCs w:val="24"/>
        </w:rPr>
        <w:tab/>
      </w:r>
      <w:r w:rsidRPr="00C85CAA">
        <w:rPr>
          <w:spacing w:val="-2"/>
          <w:sz w:val="24"/>
          <w:szCs w:val="24"/>
        </w:rPr>
        <w:t xml:space="preserve">народовс </w:t>
      </w:r>
      <w:r w:rsidRPr="00C85CAA">
        <w:rPr>
          <w:sz w:val="24"/>
          <w:szCs w:val="24"/>
        </w:rPr>
        <w:t>фольклорными элементами народов России;</w:t>
      </w:r>
    </w:p>
    <w:p w:rsidR="000A6671" w:rsidRPr="00C85CAA" w:rsidRDefault="00286BA7" w:rsidP="00662CA2">
      <w:pPr>
        <w:pStyle w:val="a3"/>
        <w:spacing w:before="75"/>
        <w:ind w:right="570"/>
        <w:rPr>
          <w:sz w:val="24"/>
          <w:szCs w:val="24"/>
        </w:rPr>
      </w:pPr>
      <w:r w:rsidRPr="00C85CAA">
        <w:rPr>
          <w:sz w:val="24"/>
          <w:szCs w:val="24"/>
        </w:rPr>
        <w:t>разучивание и исполнение песен, танцев, сочинение, импровизация ритмических</w:t>
      </w:r>
      <w:r w:rsidRPr="00C85CAA">
        <w:rPr>
          <w:spacing w:val="-2"/>
          <w:sz w:val="24"/>
          <w:szCs w:val="24"/>
        </w:rPr>
        <w:t xml:space="preserve"> </w:t>
      </w:r>
      <w:r w:rsidRPr="00C85CAA">
        <w:rPr>
          <w:sz w:val="24"/>
          <w:szCs w:val="24"/>
        </w:rPr>
        <w:t>аккомпанементов</w:t>
      </w:r>
      <w:r w:rsidRPr="00C85CAA">
        <w:rPr>
          <w:spacing w:val="-3"/>
          <w:sz w:val="24"/>
          <w:szCs w:val="24"/>
        </w:rPr>
        <w:t xml:space="preserve"> </w:t>
      </w:r>
      <w:r w:rsidRPr="00C85CAA">
        <w:rPr>
          <w:sz w:val="24"/>
          <w:szCs w:val="24"/>
        </w:rPr>
        <w:t>к</w:t>
      </w:r>
      <w:r w:rsidRPr="00C85CAA">
        <w:rPr>
          <w:spacing w:val="-4"/>
          <w:sz w:val="24"/>
          <w:szCs w:val="24"/>
        </w:rPr>
        <w:t xml:space="preserve"> </w:t>
      </w:r>
      <w:r w:rsidRPr="00C85CAA">
        <w:rPr>
          <w:sz w:val="24"/>
          <w:szCs w:val="24"/>
        </w:rPr>
        <w:t>ним</w:t>
      </w:r>
      <w:r w:rsidRPr="00C85CAA">
        <w:rPr>
          <w:spacing w:val="-3"/>
          <w:sz w:val="24"/>
          <w:szCs w:val="24"/>
        </w:rPr>
        <w:t xml:space="preserve"> </w:t>
      </w:r>
      <w:r w:rsidRPr="00C85CAA">
        <w:rPr>
          <w:sz w:val="24"/>
          <w:szCs w:val="24"/>
        </w:rPr>
        <w:t>(с</w:t>
      </w:r>
      <w:r w:rsidRPr="00C85CAA">
        <w:rPr>
          <w:spacing w:val="-5"/>
          <w:sz w:val="24"/>
          <w:szCs w:val="24"/>
        </w:rPr>
        <w:t xml:space="preserve"> </w:t>
      </w:r>
      <w:r w:rsidRPr="00C85CAA">
        <w:rPr>
          <w:sz w:val="24"/>
          <w:szCs w:val="24"/>
        </w:rPr>
        <w:t>помощью</w:t>
      </w:r>
      <w:r w:rsidRPr="00C85CAA">
        <w:rPr>
          <w:spacing w:val="-5"/>
          <w:sz w:val="24"/>
          <w:szCs w:val="24"/>
        </w:rPr>
        <w:t xml:space="preserve"> </w:t>
      </w:r>
      <w:r w:rsidRPr="00C85CAA">
        <w:rPr>
          <w:sz w:val="24"/>
          <w:szCs w:val="24"/>
        </w:rPr>
        <w:t>звучащих</w:t>
      </w:r>
      <w:r w:rsidRPr="00C85CAA">
        <w:rPr>
          <w:spacing w:val="-2"/>
          <w:sz w:val="24"/>
          <w:szCs w:val="24"/>
        </w:rPr>
        <w:t xml:space="preserve"> </w:t>
      </w:r>
      <w:r w:rsidRPr="00C85CAA">
        <w:rPr>
          <w:sz w:val="24"/>
          <w:szCs w:val="24"/>
        </w:rPr>
        <w:t>жестов</w:t>
      </w:r>
      <w:r w:rsidRPr="00C85CAA">
        <w:rPr>
          <w:spacing w:val="-5"/>
          <w:sz w:val="24"/>
          <w:szCs w:val="24"/>
        </w:rPr>
        <w:t xml:space="preserve"> </w:t>
      </w:r>
      <w:r w:rsidRPr="00C85CAA">
        <w:rPr>
          <w:sz w:val="24"/>
          <w:szCs w:val="24"/>
        </w:rPr>
        <w:t>или</w:t>
      </w:r>
      <w:r w:rsidRPr="00C85CAA">
        <w:rPr>
          <w:spacing w:val="-2"/>
          <w:sz w:val="24"/>
          <w:szCs w:val="24"/>
        </w:rPr>
        <w:t xml:space="preserve"> </w:t>
      </w:r>
      <w:r w:rsidRPr="00C85CAA">
        <w:rPr>
          <w:sz w:val="24"/>
          <w:szCs w:val="24"/>
        </w:rPr>
        <w:t xml:space="preserve">на ударных </w:t>
      </w:r>
      <w:r w:rsidRPr="00C85CAA">
        <w:rPr>
          <w:spacing w:val="-2"/>
          <w:sz w:val="24"/>
          <w:szCs w:val="24"/>
        </w:rPr>
        <w:t>инструментах);</w:t>
      </w:r>
    </w:p>
    <w:p w:rsidR="000A6671" w:rsidRPr="00C85CAA" w:rsidRDefault="00286BA7" w:rsidP="00662CA2">
      <w:pPr>
        <w:pStyle w:val="a3"/>
        <w:spacing w:before="1"/>
        <w:ind w:right="574"/>
        <w:rPr>
          <w:sz w:val="24"/>
          <w:szCs w:val="24"/>
        </w:rPr>
      </w:pPr>
      <w:r w:rsidRPr="00C85CAA">
        <w:rPr>
          <w:sz w:val="24"/>
          <w:szCs w:val="24"/>
        </w:rPr>
        <w:t>вариативно: исполнение</w:t>
      </w:r>
      <w:r w:rsidRPr="00C85CAA">
        <w:rPr>
          <w:spacing w:val="-1"/>
          <w:sz w:val="24"/>
          <w:szCs w:val="24"/>
        </w:rPr>
        <w:t xml:space="preserve"> </w:t>
      </w:r>
      <w:r w:rsidRPr="00C85CAA">
        <w:rPr>
          <w:sz w:val="24"/>
          <w:szCs w:val="24"/>
        </w:rPr>
        <w:t>на клавишных</w:t>
      </w:r>
      <w:r w:rsidRPr="00C85CAA">
        <w:rPr>
          <w:spacing w:val="-1"/>
          <w:sz w:val="24"/>
          <w:szCs w:val="24"/>
        </w:rPr>
        <w:t xml:space="preserve"> </w:t>
      </w:r>
      <w:r w:rsidRPr="00C85CAA">
        <w:rPr>
          <w:sz w:val="24"/>
          <w:szCs w:val="24"/>
        </w:rPr>
        <w:t>или</w:t>
      </w:r>
      <w:r w:rsidRPr="00C85CAA">
        <w:rPr>
          <w:spacing w:val="-1"/>
          <w:sz w:val="24"/>
          <w:szCs w:val="24"/>
        </w:rPr>
        <w:t xml:space="preserve"> </w:t>
      </w:r>
      <w:r w:rsidRPr="00C85CAA">
        <w:rPr>
          <w:sz w:val="24"/>
          <w:szCs w:val="24"/>
        </w:rPr>
        <w:t>духовых</w:t>
      </w:r>
      <w:r w:rsidRPr="00C85CAA">
        <w:rPr>
          <w:spacing w:val="-1"/>
          <w:sz w:val="24"/>
          <w:szCs w:val="24"/>
        </w:rPr>
        <w:t xml:space="preserve"> </w:t>
      </w:r>
      <w:r w:rsidRPr="00C85CAA">
        <w:rPr>
          <w:sz w:val="24"/>
          <w:szCs w:val="24"/>
        </w:rPr>
        <w:t>инструментах</w:t>
      </w:r>
      <w:r w:rsidRPr="00C85CAA">
        <w:rPr>
          <w:spacing w:val="-2"/>
          <w:sz w:val="24"/>
          <w:szCs w:val="24"/>
        </w:rPr>
        <w:t xml:space="preserve"> </w:t>
      </w:r>
      <w:r w:rsidRPr="00C85CAA">
        <w:rPr>
          <w:sz w:val="24"/>
          <w:szCs w:val="24"/>
        </w:rPr>
        <w:t>народных мелодий, прослеживание их по нотной записи;</w:t>
      </w:r>
    </w:p>
    <w:p w:rsidR="000A6671" w:rsidRPr="00C85CAA" w:rsidRDefault="00286BA7" w:rsidP="00662CA2">
      <w:pPr>
        <w:pStyle w:val="a3"/>
        <w:ind w:right="569"/>
        <w:rPr>
          <w:sz w:val="24"/>
          <w:szCs w:val="24"/>
        </w:rPr>
      </w:pPr>
      <w:r w:rsidRPr="00C85CAA">
        <w:rPr>
          <w:sz w:val="24"/>
          <w:szCs w:val="24"/>
        </w:rPr>
        <w:t xml:space="preserve">творческие, исследовательские проекты, школьные фестивали, посвящённые </w:t>
      </w:r>
      <w:r w:rsidRPr="00C85CAA">
        <w:rPr>
          <w:sz w:val="24"/>
          <w:szCs w:val="24"/>
        </w:rPr>
        <w:lastRenderedPageBreak/>
        <w:t>музыкальной культуре народов мира.</w:t>
      </w:r>
    </w:p>
    <w:p w:rsidR="000A6671" w:rsidRPr="00C85CAA" w:rsidRDefault="00286BA7" w:rsidP="00662CA2">
      <w:pPr>
        <w:pStyle w:val="a3"/>
        <w:ind w:left="993" w:firstLine="0"/>
        <w:rPr>
          <w:sz w:val="24"/>
          <w:szCs w:val="24"/>
        </w:rPr>
      </w:pPr>
      <w:r w:rsidRPr="00C85CAA">
        <w:rPr>
          <w:sz w:val="24"/>
          <w:szCs w:val="24"/>
        </w:rPr>
        <w:t>Музыка</w:t>
      </w:r>
      <w:r w:rsidRPr="00C85CAA">
        <w:rPr>
          <w:spacing w:val="-10"/>
          <w:sz w:val="24"/>
          <w:szCs w:val="24"/>
        </w:rPr>
        <w:t xml:space="preserve"> </w:t>
      </w:r>
      <w:r w:rsidRPr="00C85CAA">
        <w:rPr>
          <w:sz w:val="24"/>
          <w:szCs w:val="24"/>
        </w:rPr>
        <w:t>стран</w:t>
      </w:r>
      <w:r w:rsidRPr="00C85CAA">
        <w:rPr>
          <w:spacing w:val="-10"/>
          <w:sz w:val="24"/>
          <w:szCs w:val="24"/>
        </w:rPr>
        <w:t xml:space="preserve"> </w:t>
      </w:r>
      <w:r w:rsidRPr="00C85CAA">
        <w:rPr>
          <w:sz w:val="24"/>
          <w:szCs w:val="24"/>
        </w:rPr>
        <w:t>дальнего</w:t>
      </w:r>
      <w:r w:rsidRPr="00C85CAA">
        <w:rPr>
          <w:spacing w:val="-10"/>
          <w:sz w:val="24"/>
          <w:szCs w:val="24"/>
        </w:rPr>
        <w:t xml:space="preserve"> </w:t>
      </w:r>
      <w:r w:rsidRPr="00C85CAA">
        <w:rPr>
          <w:spacing w:val="-2"/>
          <w:sz w:val="24"/>
          <w:szCs w:val="24"/>
        </w:rPr>
        <w:t>зарубежья</w:t>
      </w:r>
    </w:p>
    <w:p w:rsidR="000A6671" w:rsidRPr="00C85CAA" w:rsidRDefault="00286BA7" w:rsidP="00662CA2">
      <w:pPr>
        <w:pStyle w:val="a3"/>
        <w:spacing w:before="41"/>
        <w:ind w:right="564"/>
        <w:rPr>
          <w:sz w:val="24"/>
          <w:szCs w:val="24"/>
        </w:rPr>
      </w:pPr>
      <w:r w:rsidRPr="00C85CAA">
        <w:rPr>
          <w:sz w:val="24"/>
          <w:szCs w:val="24"/>
        </w:rP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rsidR="000A6671" w:rsidRPr="00C85CAA" w:rsidRDefault="00286BA7" w:rsidP="00662CA2">
      <w:pPr>
        <w:pStyle w:val="a3"/>
        <w:ind w:left="993" w:firstLine="0"/>
        <w:rPr>
          <w:sz w:val="24"/>
          <w:szCs w:val="24"/>
        </w:rPr>
      </w:pPr>
      <w:r w:rsidRPr="00C85CAA">
        <w:rPr>
          <w:sz w:val="24"/>
          <w:szCs w:val="24"/>
        </w:rPr>
        <w:t>Смешение</w:t>
      </w:r>
      <w:r w:rsidRPr="00C85CAA">
        <w:rPr>
          <w:spacing w:val="-9"/>
          <w:sz w:val="24"/>
          <w:szCs w:val="24"/>
        </w:rPr>
        <w:t xml:space="preserve"> </w:t>
      </w:r>
      <w:r w:rsidRPr="00C85CAA">
        <w:rPr>
          <w:sz w:val="24"/>
          <w:szCs w:val="24"/>
        </w:rPr>
        <w:t>традиций</w:t>
      </w:r>
      <w:r w:rsidRPr="00C85CAA">
        <w:rPr>
          <w:spacing w:val="-9"/>
          <w:sz w:val="24"/>
          <w:szCs w:val="24"/>
        </w:rPr>
        <w:t xml:space="preserve"> </w:t>
      </w:r>
      <w:r w:rsidRPr="00C85CAA">
        <w:rPr>
          <w:sz w:val="24"/>
          <w:szCs w:val="24"/>
        </w:rPr>
        <w:t>и</w:t>
      </w:r>
      <w:r w:rsidRPr="00C85CAA">
        <w:rPr>
          <w:spacing w:val="-11"/>
          <w:sz w:val="24"/>
          <w:szCs w:val="24"/>
        </w:rPr>
        <w:t xml:space="preserve"> </w:t>
      </w:r>
      <w:r w:rsidRPr="00C85CAA">
        <w:rPr>
          <w:sz w:val="24"/>
          <w:szCs w:val="24"/>
        </w:rPr>
        <w:t>культур</w:t>
      </w:r>
      <w:r w:rsidRPr="00C85CAA">
        <w:rPr>
          <w:spacing w:val="-11"/>
          <w:sz w:val="24"/>
          <w:szCs w:val="24"/>
        </w:rPr>
        <w:t xml:space="preserve"> </w:t>
      </w:r>
      <w:r w:rsidRPr="00C85CAA">
        <w:rPr>
          <w:sz w:val="24"/>
          <w:szCs w:val="24"/>
        </w:rPr>
        <w:t>в</w:t>
      </w:r>
      <w:r w:rsidRPr="00C85CAA">
        <w:rPr>
          <w:spacing w:val="-9"/>
          <w:sz w:val="24"/>
          <w:szCs w:val="24"/>
        </w:rPr>
        <w:t xml:space="preserve"> </w:t>
      </w:r>
      <w:r w:rsidRPr="00C85CAA">
        <w:rPr>
          <w:sz w:val="24"/>
          <w:szCs w:val="24"/>
        </w:rPr>
        <w:t>музыке</w:t>
      </w:r>
      <w:r w:rsidRPr="00C85CAA">
        <w:rPr>
          <w:spacing w:val="-9"/>
          <w:sz w:val="24"/>
          <w:szCs w:val="24"/>
        </w:rPr>
        <w:t xml:space="preserve"> </w:t>
      </w:r>
      <w:r w:rsidRPr="00C85CAA">
        <w:rPr>
          <w:sz w:val="24"/>
          <w:szCs w:val="24"/>
        </w:rPr>
        <w:t>Северной</w:t>
      </w:r>
      <w:r w:rsidRPr="00C85CAA">
        <w:rPr>
          <w:spacing w:val="-11"/>
          <w:sz w:val="24"/>
          <w:szCs w:val="24"/>
        </w:rPr>
        <w:t xml:space="preserve"> </w:t>
      </w:r>
      <w:r w:rsidRPr="00C85CAA">
        <w:rPr>
          <w:spacing w:val="-2"/>
          <w:sz w:val="24"/>
          <w:szCs w:val="24"/>
        </w:rPr>
        <w:t>Америки.</w:t>
      </w:r>
    </w:p>
    <w:p w:rsidR="000A6671" w:rsidRPr="00C85CAA" w:rsidRDefault="00286BA7" w:rsidP="00662CA2">
      <w:pPr>
        <w:pStyle w:val="a3"/>
        <w:spacing w:before="45"/>
        <w:ind w:right="564"/>
        <w:rPr>
          <w:sz w:val="24"/>
          <w:szCs w:val="24"/>
        </w:rPr>
      </w:pPr>
      <w:r w:rsidRPr="00C85CAA">
        <w:rPr>
          <w:sz w:val="24"/>
          <w:szCs w:val="24"/>
        </w:rPr>
        <w:t xml:space="preserve">Музыка Японии и Китая. Древние истоки музыкальной культуры стран Юго- Восточной Азии. Императорские церемонии, музыкальные инструменты. </w:t>
      </w:r>
      <w:r w:rsidRPr="00C85CAA">
        <w:rPr>
          <w:spacing w:val="-2"/>
          <w:sz w:val="24"/>
          <w:szCs w:val="24"/>
        </w:rPr>
        <w:t>Пентатоника.</w:t>
      </w:r>
    </w:p>
    <w:p w:rsidR="000A6671" w:rsidRPr="00C85CAA" w:rsidRDefault="00286BA7" w:rsidP="00662CA2">
      <w:pPr>
        <w:pStyle w:val="a3"/>
        <w:ind w:right="575"/>
        <w:rPr>
          <w:sz w:val="24"/>
          <w:szCs w:val="24"/>
        </w:rPr>
      </w:pPr>
      <w:r w:rsidRPr="00C85CAA">
        <w:rPr>
          <w:sz w:val="24"/>
          <w:szCs w:val="24"/>
        </w:rPr>
        <w:t xml:space="preserve">Музыка Средней Азии. Музыкальные традиции и праздники, народные инструменты и современные исполнители Казахстана, Киргизии, и других стран </w:t>
      </w:r>
      <w:r w:rsidRPr="00C85CAA">
        <w:rPr>
          <w:spacing w:val="-2"/>
          <w:sz w:val="24"/>
          <w:szCs w:val="24"/>
        </w:rPr>
        <w:t>региона.</w:t>
      </w:r>
    </w:p>
    <w:p w:rsidR="000A6671" w:rsidRPr="00C85CAA" w:rsidRDefault="00286BA7" w:rsidP="00662CA2">
      <w:pPr>
        <w:pStyle w:val="a3"/>
        <w:spacing w:before="1"/>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4"/>
        <w:ind w:left="993" w:right="571" w:firstLine="0"/>
        <w:rPr>
          <w:sz w:val="24"/>
          <w:szCs w:val="24"/>
        </w:rPr>
      </w:pPr>
      <w:r w:rsidRPr="00C85CAA">
        <w:rPr>
          <w:sz w:val="24"/>
          <w:szCs w:val="24"/>
        </w:rPr>
        <w:t>знакомство с особенностями музыкального фольклора народов других стран; определение</w:t>
      </w:r>
      <w:r w:rsidRPr="00C85CAA">
        <w:rPr>
          <w:spacing w:val="60"/>
          <w:sz w:val="24"/>
          <w:szCs w:val="24"/>
        </w:rPr>
        <w:t xml:space="preserve"> </w:t>
      </w:r>
      <w:r w:rsidRPr="00C85CAA">
        <w:rPr>
          <w:sz w:val="24"/>
          <w:szCs w:val="24"/>
        </w:rPr>
        <w:t>характерных</w:t>
      </w:r>
      <w:r w:rsidRPr="00C85CAA">
        <w:rPr>
          <w:spacing w:val="61"/>
          <w:sz w:val="24"/>
          <w:szCs w:val="24"/>
        </w:rPr>
        <w:t xml:space="preserve"> </w:t>
      </w:r>
      <w:r w:rsidRPr="00C85CAA">
        <w:rPr>
          <w:sz w:val="24"/>
          <w:szCs w:val="24"/>
        </w:rPr>
        <w:t>черт,</w:t>
      </w:r>
      <w:r w:rsidRPr="00C85CAA">
        <w:rPr>
          <w:spacing w:val="60"/>
          <w:sz w:val="24"/>
          <w:szCs w:val="24"/>
        </w:rPr>
        <w:t xml:space="preserve"> </w:t>
      </w:r>
      <w:r w:rsidRPr="00C85CAA">
        <w:rPr>
          <w:sz w:val="24"/>
          <w:szCs w:val="24"/>
        </w:rPr>
        <w:t>типичных</w:t>
      </w:r>
      <w:r w:rsidRPr="00C85CAA">
        <w:rPr>
          <w:spacing w:val="61"/>
          <w:sz w:val="24"/>
          <w:szCs w:val="24"/>
        </w:rPr>
        <w:t xml:space="preserve"> </w:t>
      </w:r>
      <w:r w:rsidRPr="00C85CAA">
        <w:rPr>
          <w:sz w:val="24"/>
          <w:szCs w:val="24"/>
        </w:rPr>
        <w:t>элементов</w:t>
      </w:r>
      <w:r w:rsidRPr="00C85CAA">
        <w:rPr>
          <w:spacing w:val="60"/>
          <w:sz w:val="24"/>
          <w:szCs w:val="24"/>
        </w:rPr>
        <w:t xml:space="preserve"> </w:t>
      </w:r>
      <w:r w:rsidRPr="00C85CAA">
        <w:rPr>
          <w:sz w:val="24"/>
          <w:szCs w:val="24"/>
        </w:rPr>
        <w:t>музыкального</w:t>
      </w:r>
      <w:r w:rsidRPr="00C85CAA">
        <w:rPr>
          <w:spacing w:val="61"/>
          <w:sz w:val="24"/>
          <w:szCs w:val="24"/>
        </w:rPr>
        <w:t xml:space="preserve"> </w:t>
      </w:r>
      <w:r w:rsidRPr="00C85CAA">
        <w:rPr>
          <w:spacing w:val="-2"/>
          <w:sz w:val="24"/>
          <w:szCs w:val="24"/>
        </w:rPr>
        <w:t>языка</w:t>
      </w:r>
    </w:p>
    <w:p w:rsidR="000A6671" w:rsidRPr="00C85CAA" w:rsidRDefault="00286BA7" w:rsidP="00662CA2">
      <w:pPr>
        <w:pStyle w:val="a3"/>
        <w:spacing w:before="1"/>
        <w:ind w:firstLine="0"/>
        <w:rPr>
          <w:sz w:val="24"/>
          <w:szCs w:val="24"/>
        </w:rPr>
      </w:pPr>
      <w:r w:rsidRPr="00C85CAA">
        <w:rPr>
          <w:sz w:val="24"/>
          <w:szCs w:val="24"/>
        </w:rPr>
        <w:t>(ритм,</w:t>
      </w:r>
      <w:r w:rsidRPr="00C85CAA">
        <w:rPr>
          <w:spacing w:val="-7"/>
          <w:sz w:val="24"/>
          <w:szCs w:val="24"/>
        </w:rPr>
        <w:t xml:space="preserve"> </w:t>
      </w:r>
      <w:r w:rsidRPr="00C85CAA">
        <w:rPr>
          <w:sz w:val="24"/>
          <w:szCs w:val="24"/>
        </w:rPr>
        <w:t>лад,</w:t>
      </w:r>
      <w:r w:rsidRPr="00C85CAA">
        <w:rPr>
          <w:spacing w:val="-6"/>
          <w:sz w:val="24"/>
          <w:szCs w:val="24"/>
        </w:rPr>
        <w:t xml:space="preserve"> </w:t>
      </w:r>
      <w:r w:rsidRPr="00C85CAA">
        <w:rPr>
          <w:spacing w:val="-2"/>
          <w:sz w:val="24"/>
          <w:szCs w:val="24"/>
        </w:rPr>
        <w:t>интонации);</w:t>
      </w:r>
    </w:p>
    <w:p w:rsidR="000A6671" w:rsidRPr="00C85CAA" w:rsidRDefault="00286BA7" w:rsidP="00662CA2">
      <w:pPr>
        <w:pStyle w:val="a3"/>
        <w:spacing w:before="45"/>
        <w:ind w:right="573"/>
        <w:rPr>
          <w:sz w:val="24"/>
          <w:szCs w:val="24"/>
        </w:rPr>
      </w:pPr>
      <w:r w:rsidRPr="00C85CAA">
        <w:rPr>
          <w:sz w:val="24"/>
          <w:szCs w:val="24"/>
        </w:rPr>
        <w:t>знакомство с внешним видом, особенностями исполнения и звучания народных инструментов;</w:t>
      </w:r>
    </w:p>
    <w:p w:rsidR="000A6671" w:rsidRPr="00C85CAA" w:rsidRDefault="00286BA7" w:rsidP="00662CA2">
      <w:pPr>
        <w:pStyle w:val="a3"/>
        <w:spacing w:before="1"/>
        <w:ind w:left="993" w:right="2623" w:firstLine="0"/>
        <w:jc w:val="left"/>
        <w:rPr>
          <w:sz w:val="24"/>
          <w:szCs w:val="24"/>
        </w:rPr>
      </w:pPr>
      <w:r w:rsidRPr="00C85CAA">
        <w:rPr>
          <w:sz w:val="24"/>
          <w:szCs w:val="24"/>
        </w:rPr>
        <w:t>определение на слух тембров инструментов; классификация</w:t>
      </w:r>
      <w:r w:rsidRPr="00C85CAA">
        <w:rPr>
          <w:spacing w:val="-7"/>
          <w:sz w:val="24"/>
          <w:szCs w:val="24"/>
        </w:rPr>
        <w:t xml:space="preserve"> </w:t>
      </w:r>
      <w:r w:rsidRPr="00C85CAA">
        <w:rPr>
          <w:sz w:val="24"/>
          <w:szCs w:val="24"/>
        </w:rPr>
        <w:t>на</w:t>
      </w:r>
      <w:r w:rsidRPr="00C85CAA">
        <w:rPr>
          <w:spacing w:val="-7"/>
          <w:sz w:val="24"/>
          <w:szCs w:val="24"/>
        </w:rPr>
        <w:t xml:space="preserve"> </w:t>
      </w:r>
      <w:r w:rsidRPr="00C85CAA">
        <w:rPr>
          <w:sz w:val="24"/>
          <w:szCs w:val="24"/>
        </w:rPr>
        <w:t>группы</w:t>
      </w:r>
      <w:r w:rsidRPr="00C85CAA">
        <w:rPr>
          <w:spacing w:val="-7"/>
          <w:sz w:val="24"/>
          <w:szCs w:val="24"/>
        </w:rPr>
        <w:t xml:space="preserve"> </w:t>
      </w:r>
      <w:r w:rsidRPr="00C85CAA">
        <w:rPr>
          <w:sz w:val="24"/>
          <w:szCs w:val="24"/>
        </w:rPr>
        <w:t>духовых,</w:t>
      </w:r>
      <w:r w:rsidRPr="00C85CAA">
        <w:rPr>
          <w:spacing w:val="-3"/>
          <w:sz w:val="24"/>
          <w:szCs w:val="24"/>
        </w:rPr>
        <w:t xml:space="preserve"> </w:t>
      </w:r>
      <w:r w:rsidRPr="00C85CAA">
        <w:rPr>
          <w:sz w:val="24"/>
          <w:szCs w:val="24"/>
        </w:rPr>
        <w:t>ударных,</w:t>
      </w:r>
      <w:r w:rsidRPr="00C85CAA">
        <w:rPr>
          <w:spacing w:val="-7"/>
          <w:sz w:val="24"/>
          <w:szCs w:val="24"/>
        </w:rPr>
        <w:t xml:space="preserve"> </w:t>
      </w:r>
      <w:r w:rsidRPr="00C85CAA">
        <w:rPr>
          <w:sz w:val="24"/>
          <w:szCs w:val="24"/>
        </w:rPr>
        <w:t>струнных;</w:t>
      </w:r>
    </w:p>
    <w:p w:rsidR="009F1D9F" w:rsidRPr="00C85CAA" w:rsidRDefault="00286BA7" w:rsidP="00662CA2">
      <w:pPr>
        <w:pStyle w:val="a3"/>
        <w:tabs>
          <w:tab w:val="left" w:pos="2676"/>
          <w:tab w:val="left" w:pos="3391"/>
          <w:tab w:val="left" w:pos="3739"/>
          <w:tab w:val="left" w:pos="6962"/>
          <w:tab w:val="left" w:pos="7672"/>
          <w:tab w:val="left" w:pos="8147"/>
        </w:tabs>
        <w:ind w:left="993" w:right="568" w:firstLine="0"/>
        <w:jc w:val="left"/>
        <w:rPr>
          <w:sz w:val="24"/>
          <w:szCs w:val="24"/>
        </w:rPr>
      </w:pPr>
      <w:r w:rsidRPr="00C85CAA">
        <w:rPr>
          <w:sz w:val="24"/>
          <w:szCs w:val="24"/>
        </w:rPr>
        <w:t xml:space="preserve">музыкальная викторина на знание тембров народных инструментов; </w:t>
      </w:r>
    </w:p>
    <w:p w:rsidR="000A6671" w:rsidRPr="00C85CAA" w:rsidRDefault="00286BA7" w:rsidP="00662CA2">
      <w:pPr>
        <w:pStyle w:val="a3"/>
        <w:tabs>
          <w:tab w:val="left" w:pos="2676"/>
          <w:tab w:val="left" w:pos="3391"/>
          <w:tab w:val="left" w:pos="3739"/>
          <w:tab w:val="left" w:pos="6962"/>
          <w:tab w:val="left" w:pos="7672"/>
          <w:tab w:val="left" w:pos="8147"/>
        </w:tabs>
        <w:ind w:left="993" w:right="568" w:firstLine="0"/>
        <w:jc w:val="left"/>
        <w:rPr>
          <w:sz w:val="24"/>
          <w:szCs w:val="24"/>
        </w:rPr>
      </w:pPr>
      <w:r w:rsidRPr="00C85CAA">
        <w:rPr>
          <w:spacing w:val="-2"/>
          <w:sz w:val="24"/>
          <w:szCs w:val="24"/>
        </w:rPr>
        <w:t>двигательная</w:t>
      </w:r>
      <w:r w:rsidRPr="00C85CAA">
        <w:rPr>
          <w:sz w:val="24"/>
          <w:szCs w:val="24"/>
        </w:rPr>
        <w:tab/>
      </w:r>
      <w:r w:rsidRPr="00C85CAA">
        <w:rPr>
          <w:spacing w:val="-4"/>
          <w:sz w:val="24"/>
          <w:szCs w:val="24"/>
        </w:rPr>
        <w:t>игра</w:t>
      </w:r>
      <w:r w:rsidRPr="00C85CAA">
        <w:rPr>
          <w:sz w:val="24"/>
          <w:szCs w:val="24"/>
        </w:rPr>
        <w:tab/>
      </w:r>
      <w:r w:rsidRPr="00C85CAA">
        <w:rPr>
          <w:spacing w:val="-10"/>
          <w:sz w:val="24"/>
          <w:szCs w:val="24"/>
        </w:rPr>
        <w:t>–</w:t>
      </w:r>
      <w:r w:rsidRPr="00C85CAA">
        <w:rPr>
          <w:sz w:val="24"/>
          <w:szCs w:val="24"/>
        </w:rPr>
        <w:tab/>
      </w:r>
      <w:r w:rsidRPr="00C85CAA">
        <w:rPr>
          <w:spacing w:val="-2"/>
          <w:sz w:val="24"/>
          <w:szCs w:val="24"/>
        </w:rPr>
        <w:t>импровизация-подражание</w:t>
      </w:r>
      <w:r w:rsidRPr="00C85CAA">
        <w:rPr>
          <w:sz w:val="24"/>
          <w:szCs w:val="24"/>
        </w:rPr>
        <w:tab/>
      </w:r>
      <w:r w:rsidRPr="00C85CAA">
        <w:rPr>
          <w:spacing w:val="-4"/>
          <w:sz w:val="24"/>
          <w:szCs w:val="24"/>
        </w:rPr>
        <w:t>игре</w:t>
      </w:r>
      <w:r w:rsidRPr="00C85CAA">
        <w:rPr>
          <w:sz w:val="24"/>
          <w:szCs w:val="24"/>
        </w:rPr>
        <w:tab/>
      </w:r>
      <w:r w:rsidRPr="00C85CAA">
        <w:rPr>
          <w:spacing w:val="-6"/>
          <w:sz w:val="24"/>
          <w:szCs w:val="24"/>
        </w:rPr>
        <w:t>на</w:t>
      </w:r>
      <w:r w:rsidRPr="00C85CAA">
        <w:rPr>
          <w:sz w:val="24"/>
          <w:szCs w:val="24"/>
        </w:rPr>
        <w:tab/>
      </w:r>
      <w:r w:rsidRPr="00C85CAA">
        <w:rPr>
          <w:spacing w:val="-2"/>
          <w:sz w:val="24"/>
          <w:szCs w:val="24"/>
        </w:rPr>
        <w:t>музыкальных</w:t>
      </w:r>
    </w:p>
    <w:p w:rsidR="000A6671" w:rsidRPr="00C85CAA" w:rsidRDefault="00286BA7" w:rsidP="00662CA2">
      <w:pPr>
        <w:pStyle w:val="a3"/>
        <w:ind w:firstLine="0"/>
        <w:jc w:val="left"/>
        <w:rPr>
          <w:sz w:val="24"/>
          <w:szCs w:val="24"/>
        </w:rPr>
      </w:pPr>
      <w:r w:rsidRPr="00C85CAA">
        <w:rPr>
          <w:spacing w:val="-2"/>
          <w:sz w:val="24"/>
          <w:szCs w:val="24"/>
        </w:rPr>
        <w:t>инструментах;</w:t>
      </w:r>
    </w:p>
    <w:p w:rsidR="000A6671" w:rsidRPr="00C85CAA" w:rsidRDefault="00286BA7" w:rsidP="00662CA2">
      <w:pPr>
        <w:pStyle w:val="a3"/>
        <w:spacing w:before="45"/>
        <w:ind w:right="572"/>
        <w:rPr>
          <w:sz w:val="24"/>
          <w:szCs w:val="24"/>
        </w:rPr>
      </w:pPr>
      <w:r w:rsidRPr="00C85CAA">
        <w:rPr>
          <w:sz w:val="24"/>
          <w:szCs w:val="24"/>
        </w:rPr>
        <w:t>сравнение интонаций, жанров, ладов, инструментов других народов с фольклорными элементами народов России;</w:t>
      </w:r>
    </w:p>
    <w:p w:rsidR="000A6671" w:rsidRPr="00C85CAA" w:rsidRDefault="00286BA7" w:rsidP="00662CA2">
      <w:pPr>
        <w:pStyle w:val="a3"/>
        <w:ind w:right="570"/>
        <w:rPr>
          <w:sz w:val="24"/>
          <w:szCs w:val="24"/>
        </w:rPr>
      </w:pPr>
      <w:r w:rsidRPr="00C85CAA">
        <w:rPr>
          <w:sz w:val="24"/>
          <w:szCs w:val="24"/>
        </w:rPr>
        <w:t>разучивание и исполнение песен, танцев, сочинение, импровизация ритмических</w:t>
      </w:r>
      <w:r w:rsidRPr="00C85CAA">
        <w:rPr>
          <w:spacing w:val="-2"/>
          <w:sz w:val="24"/>
          <w:szCs w:val="24"/>
        </w:rPr>
        <w:t xml:space="preserve"> </w:t>
      </w:r>
      <w:r w:rsidRPr="00C85CAA">
        <w:rPr>
          <w:sz w:val="24"/>
          <w:szCs w:val="24"/>
        </w:rPr>
        <w:t>аккомпанементов</w:t>
      </w:r>
      <w:r w:rsidRPr="00C85CAA">
        <w:rPr>
          <w:spacing w:val="-3"/>
          <w:sz w:val="24"/>
          <w:szCs w:val="24"/>
        </w:rPr>
        <w:t xml:space="preserve"> </w:t>
      </w:r>
      <w:r w:rsidRPr="00C85CAA">
        <w:rPr>
          <w:sz w:val="24"/>
          <w:szCs w:val="24"/>
        </w:rPr>
        <w:t>к</w:t>
      </w:r>
      <w:r w:rsidRPr="00C85CAA">
        <w:rPr>
          <w:spacing w:val="-4"/>
          <w:sz w:val="24"/>
          <w:szCs w:val="24"/>
        </w:rPr>
        <w:t xml:space="preserve"> </w:t>
      </w:r>
      <w:r w:rsidRPr="00C85CAA">
        <w:rPr>
          <w:sz w:val="24"/>
          <w:szCs w:val="24"/>
        </w:rPr>
        <w:t>ним</w:t>
      </w:r>
      <w:r w:rsidRPr="00C85CAA">
        <w:rPr>
          <w:spacing w:val="-3"/>
          <w:sz w:val="24"/>
          <w:szCs w:val="24"/>
        </w:rPr>
        <w:t xml:space="preserve"> </w:t>
      </w:r>
      <w:r w:rsidRPr="00C85CAA">
        <w:rPr>
          <w:sz w:val="24"/>
          <w:szCs w:val="24"/>
        </w:rPr>
        <w:t>(с</w:t>
      </w:r>
      <w:r w:rsidRPr="00C85CAA">
        <w:rPr>
          <w:spacing w:val="-5"/>
          <w:sz w:val="24"/>
          <w:szCs w:val="24"/>
        </w:rPr>
        <w:t xml:space="preserve"> </w:t>
      </w:r>
      <w:r w:rsidRPr="00C85CAA">
        <w:rPr>
          <w:sz w:val="24"/>
          <w:szCs w:val="24"/>
        </w:rPr>
        <w:t>помощью</w:t>
      </w:r>
      <w:r w:rsidRPr="00C85CAA">
        <w:rPr>
          <w:spacing w:val="-5"/>
          <w:sz w:val="24"/>
          <w:szCs w:val="24"/>
        </w:rPr>
        <w:t xml:space="preserve"> </w:t>
      </w:r>
      <w:r w:rsidRPr="00C85CAA">
        <w:rPr>
          <w:sz w:val="24"/>
          <w:szCs w:val="24"/>
        </w:rPr>
        <w:t>звучащих</w:t>
      </w:r>
      <w:r w:rsidRPr="00C85CAA">
        <w:rPr>
          <w:spacing w:val="-2"/>
          <w:sz w:val="24"/>
          <w:szCs w:val="24"/>
        </w:rPr>
        <w:t xml:space="preserve"> </w:t>
      </w:r>
      <w:r w:rsidRPr="00C85CAA">
        <w:rPr>
          <w:sz w:val="24"/>
          <w:szCs w:val="24"/>
        </w:rPr>
        <w:t>жестов</w:t>
      </w:r>
      <w:r w:rsidRPr="00C85CAA">
        <w:rPr>
          <w:spacing w:val="-5"/>
          <w:sz w:val="24"/>
          <w:szCs w:val="24"/>
        </w:rPr>
        <w:t xml:space="preserve"> </w:t>
      </w:r>
      <w:r w:rsidRPr="00C85CAA">
        <w:rPr>
          <w:sz w:val="24"/>
          <w:szCs w:val="24"/>
        </w:rPr>
        <w:t>или</w:t>
      </w:r>
      <w:r w:rsidRPr="00C85CAA">
        <w:rPr>
          <w:spacing w:val="-2"/>
          <w:sz w:val="24"/>
          <w:szCs w:val="24"/>
        </w:rPr>
        <w:t xml:space="preserve"> </w:t>
      </w:r>
      <w:r w:rsidRPr="00C85CAA">
        <w:rPr>
          <w:sz w:val="24"/>
          <w:szCs w:val="24"/>
        </w:rPr>
        <w:t xml:space="preserve">на ударных </w:t>
      </w:r>
      <w:r w:rsidRPr="00C85CAA">
        <w:rPr>
          <w:spacing w:val="-2"/>
          <w:sz w:val="24"/>
          <w:szCs w:val="24"/>
        </w:rPr>
        <w:t>инструментах);</w:t>
      </w:r>
    </w:p>
    <w:p w:rsidR="000A6671" w:rsidRPr="00C85CAA" w:rsidRDefault="00286BA7" w:rsidP="00662CA2">
      <w:pPr>
        <w:pStyle w:val="a3"/>
        <w:ind w:right="574"/>
        <w:rPr>
          <w:sz w:val="24"/>
          <w:szCs w:val="24"/>
        </w:rPr>
      </w:pPr>
      <w:r w:rsidRPr="00C85CAA">
        <w:rPr>
          <w:sz w:val="24"/>
          <w:szCs w:val="24"/>
        </w:rPr>
        <w:t>вариативно: исполнение</w:t>
      </w:r>
      <w:r w:rsidRPr="00C85CAA">
        <w:rPr>
          <w:spacing w:val="-1"/>
          <w:sz w:val="24"/>
          <w:szCs w:val="24"/>
        </w:rPr>
        <w:t xml:space="preserve"> </w:t>
      </w:r>
      <w:r w:rsidRPr="00C85CAA">
        <w:rPr>
          <w:sz w:val="24"/>
          <w:szCs w:val="24"/>
        </w:rPr>
        <w:t>на клавишных</w:t>
      </w:r>
      <w:r w:rsidRPr="00C85CAA">
        <w:rPr>
          <w:spacing w:val="-1"/>
          <w:sz w:val="24"/>
          <w:szCs w:val="24"/>
        </w:rPr>
        <w:t xml:space="preserve"> </w:t>
      </w:r>
      <w:r w:rsidRPr="00C85CAA">
        <w:rPr>
          <w:sz w:val="24"/>
          <w:szCs w:val="24"/>
        </w:rPr>
        <w:t>или</w:t>
      </w:r>
      <w:r w:rsidRPr="00C85CAA">
        <w:rPr>
          <w:spacing w:val="-1"/>
          <w:sz w:val="24"/>
          <w:szCs w:val="24"/>
        </w:rPr>
        <w:t xml:space="preserve"> </w:t>
      </w:r>
      <w:r w:rsidRPr="00C85CAA">
        <w:rPr>
          <w:sz w:val="24"/>
          <w:szCs w:val="24"/>
        </w:rPr>
        <w:t>духовых</w:t>
      </w:r>
      <w:r w:rsidRPr="00C85CAA">
        <w:rPr>
          <w:spacing w:val="-1"/>
          <w:sz w:val="24"/>
          <w:szCs w:val="24"/>
        </w:rPr>
        <w:t xml:space="preserve"> </w:t>
      </w:r>
      <w:r w:rsidRPr="00C85CAA">
        <w:rPr>
          <w:sz w:val="24"/>
          <w:szCs w:val="24"/>
        </w:rPr>
        <w:t>инструментах</w:t>
      </w:r>
      <w:r w:rsidRPr="00C85CAA">
        <w:rPr>
          <w:spacing w:val="-2"/>
          <w:sz w:val="24"/>
          <w:szCs w:val="24"/>
        </w:rPr>
        <w:t xml:space="preserve"> </w:t>
      </w:r>
      <w:r w:rsidRPr="00C85CAA">
        <w:rPr>
          <w:sz w:val="24"/>
          <w:szCs w:val="24"/>
        </w:rPr>
        <w:t>народных мелодий, прослеживание их по нотной записи;</w:t>
      </w:r>
    </w:p>
    <w:p w:rsidR="000A6671" w:rsidRPr="00C85CAA" w:rsidRDefault="00286BA7" w:rsidP="00662CA2">
      <w:pPr>
        <w:pStyle w:val="a3"/>
        <w:ind w:right="569"/>
        <w:rPr>
          <w:sz w:val="24"/>
          <w:szCs w:val="24"/>
        </w:rPr>
      </w:pPr>
      <w:r w:rsidRPr="00C85CAA">
        <w:rPr>
          <w:sz w:val="24"/>
          <w:szCs w:val="24"/>
        </w:rPr>
        <w:t>творческие, исследовательские проекты, школьные фестивали, посвящённые музыкальной культуре народов мира.</w:t>
      </w:r>
    </w:p>
    <w:p w:rsidR="000A6671" w:rsidRPr="00C85CAA" w:rsidRDefault="00286BA7" w:rsidP="00662CA2">
      <w:pPr>
        <w:pStyle w:val="a3"/>
        <w:ind w:left="993" w:firstLine="0"/>
        <w:rPr>
          <w:sz w:val="24"/>
          <w:szCs w:val="24"/>
        </w:rPr>
      </w:pPr>
      <w:r w:rsidRPr="00C85CAA">
        <w:rPr>
          <w:sz w:val="24"/>
          <w:szCs w:val="24"/>
        </w:rPr>
        <w:t>Диалог</w:t>
      </w:r>
      <w:r w:rsidRPr="00C85CAA">
        <w:rPr>
          <w:spacing w:val="-10"/>
          <w:sz w:val="24"/>
          <w:szCs w:val="24"/>
        </w:rPr>
        <w:t xml:space="preserve"> </w:t>
      </w:r>
      <w:r w:rsidRPr="00C85CAA">
        <w:rPr>
          <w:spacing w:val="-2"/>
          <w:sz w:val="24"/>
          <w:szCs w:val="24"/>
        </w:rPr>
        <w:t>культур</w:t>
      </w:r>
    </w:p>
    <w:p w:rsidR="000A6671" w:rsidRPr="00C85CAA" w:rsidRDefault="00286BA7" w:rsidP="00662CA2">
      <w:pPr>
        <w:pStyle w:val="a3"/>
        <w:spacing w:before="75"/>
        <w:ind w:right="567"/>
        <w:rPr>
          <w:sz w:val="24"/>
          <w:szCs w:val="24"/>
        </w:rPr>
      </w:pPr>
      <w:r w:rsidRPr="00C85CAA">
        <w:rPr>
          <w:sz w:val="24"/>
          <w:szCs w:val="24"/>
        </w:rPr>
        <w:t>Содержание: Образы, интонации фольклора других народов и стран в</w:t>
      </w:r>
      <w:r w:rsidRPr="00C85CAA">
        <w:rPr>
          <w:spacing w:val="80"/>
          <w:sz w:val="24"/>
          <w:szCs w:val="24"/>
        </w:rPr>
        <w:t xml:space="preserve"> </w:t>
      </w:r>
      <w:r w:rsidRPr="00C85CAA">
        <w:rPr>
          <w:sz w:val="24"/>
          <w:szCs w:val="24"/>
        </w:rPr>
        <w:t>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0A6671" w:rsidRPr="00C85CAA" w:rsidRDefault="00286BA7" w:rsidP="00662CA2">
      <w:pPr>
        <w:pStyle w:val="a3"/>
        <w:spacing w:before="2"/>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5"/>
        <w:ind w:left="993" w:right="4105" w:firstLine="0"/>
        <w:rPr>
          <w:sz w:val="24"/>
          <w:szCs w:val="24"/>
        </w:rPr>
      </w:pPr>
      <w:r w:rsidRPr="00C85CAA">
        <w:rPr>
          <w:sz w:val="24"/>
          <w:szCs w:val="24"/>
        </w:rPr>
        <w:t>знакомство с творчеством композиторов; сравнение</w:t>
      </w:r>
      <w:r w:rsidRPr="00C85CAA">
        <w:rPr>
          <w:spacing w:val="-10"/>
          <w:sz w:val="24"/>
          <w:szCs w:val="24"/>
        </w:rPr>
        <w:t xml:space="preserve"> </w:t>
      </w:r>
      <w:r w:rsidRPr="00C85CAA">
        <w:rPr>
          <w:sz w:val="24"/>
          <w:szCs w:val="24"/>
        </w:rPr>
        <w:t>их</w:t>
      </w:r>
      <w:r w:rsidRPr="00C85CAA">
        <w:rPr>
          <w:spacing w:val="-10"/>
          <w:sz w:val="24"/>
          <w:szCs w:val="24"/>
        </w:rPr>
        <w:t xml:space="preserve"> </w:t>
      </w:r>
      <w:r w:rsidRPr="00C85CAA">
        <w:rPr>
          <w:sz w:val="24"/>
          <w:szCs w:val="24"/>
        </w:rPr>
        <w:t>сочинений</w:t>
      </w:r>
      <w:r w:rsidRPr="00C85CAA">
        <w:rPr>
          <w:spacing w:val="-9"/>
          <w:sz w:val="24"/>
          <w:szCs w:val="24"/>
        </w:rPr>
        <w:t xml:space="preserve"> </w:t>
      </w:r>
      <w:r w:rsidRPr="00C85CAA">
        <w:rPr>
          <w:sz w:val="24"/>
          <w:szCs w:val="24"/>
        </w:rPr>
        <w:t>с</w:t>
      </w:r>
      <w:r w:rsidRPr="00C85CAA">
        <w:rPr>
          <w:spacing w:val="-10"/>
          <w:sz w:val="24"/>
          <w:szCs w:val="24"/>
        </w:rPr>
        <w:t xml:space="preserve"> </w:t>
      </w:r>
      <w:r w:rsidRPr="00C85CAA">
        <w:rPr>
          <w:sz w:val="24"/>
          <w:szCs w:val="24"/>
        </w:rPr>
        <w:t>народной</w:t>
      </w:r>
      <w:r w:rsidRPr="00C85CAA">
        <w:rPr>
          <w:spacing w:val="-7"/>
          <w:sz w:val="24"/>
          <w:szCs w:val="24"/>
        </w:rPr>
        <w:t xml:space="preserve"> </w:t>
      </w:r>
      <w:r w:rsidRPr="00C85CAA">
        <w:rPr>
          <w:spacing w:val="-2"/>
          <w:sz w:val="24"/>
          <w:szCs w:val="24"/>
        </w:rPr>
        <w:t>музыкой;</w:t>
      </w:r>
    </w:p>
    <w:p w:rsidR="000A6671" w:rsidRPr="00C85CAA" w:rsidRDefault="00286BA7" w:rsidP="00662CA2">
      <w:pPr>
        <w:pStyle w:val="a3"/>
        <w:ind w:right="571"/>
        <w:rPr>
          <w:sz w:val="24"/>
          <w:szCs w:val="24"/>
        </w:rPr>
      </w:pPr>
      <w:r w:rsidRPr="00C85CAA">
        <w:rPr>
          <w:sz w:val="24"/>
          <w:szCs w:val="24"/>
        </w:rPr>
        <w:t xml:space="preserve">определение формы, принципа развития фольклорного музыкального </w:t>
      </w:r>
      <w:r w:rsidRPr="00C85CAA">
        <w:rPr>
          <w:spacing w:val="-2"/>
          <w:sz w:val="24"/>
          <w:szCs w:val="24"/>
        </w:rPr>
        <w:t>материала;</w:t>
      </w:r>
    </w:p>
    <w:p w:rsidR="000A6671" w:rsidRPr="00C85CAA" w:rsidRDefault="00286BA7" w:rsidP="00662CA2">
      <w:pPr>
        <w:pStyle w:val="a3"/>
        <w:ind w:left="993" w:right="2104" w:firstLine="0"/>
        <w:rPr>
          <w:sz w:val="24"/>
          <w:szCs w:val="24"/>
        </w:rPr>
      </w:pPr>
      <w:r w:rsidRPr="00C85CAA">
        <w:rPr>
          <w:sz w:val="24"/>
          <w:szCs w:val="24"/>
        </w:rPr>
        <w:t>вокализация</w:t>
      </w:r>
      <w:r w:rsidRPr="00C85CAA">
        <w:rPr>
          <w:spacing w:val="-7"/>
          <w:sz w:val="24"/>
          <w:szCs w:val="24"/>
        </w:rPr>
        <w:t xml:space="preserve"> </w:t>
      </w:r>
      <w:r w:rsidRPr="00C85CAA">
        <w:rPr>
          <w:sz w:val="24"/>
          <w:szCs w:val="24"/>
        </w:rPr>
        <w:t>наиболее</w:t>
      </w:r>
      <w:r w:rsidRPr="00C85CAA">
        <w:rPr>
          <w:spacing w:val="-7"/>
          <w:sz w:val="24"/>
          <w:szCs w:val="24"/>
        </w:rPr>
        <w:t xml:space="preserve"> </w:t>
      </w:r>
      <w:r w:rsidRPr="00C85CAA">
        <w:rPr>
          <w:sz w:val="24"/>
          <w:szCs w:val="24"/>
        </w:rPr>
        <w:t>ярких</w:t>
      </w:r>
      <w:r w:rsidRPr="00C85CAA">
        <w:rPr>
          <w:spacing w:val="-7"/>
          <w:sz w:val="24"/>
          <w:szCs w:val="24"/>
        </w:rPr>
        <w:t xml:space="preserve"> </w:t>
      </w:r>
      <w:r w:rsidRPr="00C85CAA">
        <w:rPr>
          <w:sz w:val="24"/>
          <w:szCs w:val="24"/>
        </w:rPr>
        <w:t>тем</w:t>
      </w:r>
      <w:r w:rsidRPr="00C85CAA">
        <w:rPr>
          <w:spacing w:val="-7"/>
          <w:sz w:val="24"/>
          <w:szCs w:val="24"/>
        </w:rPr>
        <w:t xml:space="preserve"> </w:t>
      </w:r>
      <w:r w:rsidRPr="00C85CAA">
        <w:rPr>
          <w:sz w:val="24"/>
          <w:szCs w:val="24"/>
        </w:rPr>
        <w:t>инструментальных</w:t>
      </w:r>
      <w:r w:rsidRPr="00C85CAA">
        <w:rPr>
          <w:spacing w:val="-7"/>
          <w:sz w:val="24"/>
          <w:szCs w:val="24"/>
        </w:rPr>
        <w:t xml:space="preserve"> </w:t>
      </w:r>
      <w:r w:rsidRPr="00C85CAA">
        <w:rPr>
          <w:sz w:val="24"/>
          <w:szCs w:val="24"/>
        </w:rPr>
        <w:t>сочинений; разучивание, исполнение доступных вокальных сочинений;</w:t>
      </w:r>
    </w:p>
    <w:p w:rsidR="000A6671" w:rsidRPr="00C85CAA" w:rsidRDefault="00286BA7" w:rsidP="00662CA2">
      <w:pPr>
        <w:pStyle w:val="a3"/>
        <w:ind w:right="571"/>
        <w:rPr>
          <w:sz w:val="24"/>
          <w:szCs w:val="24"/>
        </w:rPr>
      </w:pPr>
      <w:r w:rsidRPr="00C85CAA">
        <w:rPr>
          <w:sz w:val="24"/>
          <w:szCs w:val="24"/>
        </w:rPr>
        <w:t>вариативно: исполнение на клавишных или духовых инструментах композиторских мелодий, прослеживание их по нотной записи;</w:t>
      </w:r>
    </w:p>
    <w:p w:rsidR="000A6671" w:rsidRPr="00C85CAA" w:rsidRDefault="00286BA7" w:rsidP="00662CA2">
      <w:pPr>
        <w:pStyle w:val="a3"/>
        <w:ind w:right="571"/>
        <w:rPr>
          <w:sz w:val="24"/>
          <w:szCs w:val="24"/>
        </w:rPr>
      </w:pPr>
      <w:r w:rsidRPr="00C85CAA">
        <w:rPr>
          <w:sz w:val="24"/>
          <w:szCs w:val="24"/>
        </w:rPr>
        <w:t xml:space="preserve">творческие, исследовательские проекты, посвящённые выдающимся </w:t>
      </w:r>
      <w:r w:rsidRPr="00C85CAA">
        <w:rPr>
          <w:spacing w:val="-2"/>
          <w:sz w:val="24"/>
          <w:szCs w:val="24"/>
        </w:rPr>
        <w:t>композиторам.</w:t>
      </w:r>
    </w:p>
    <w:p w:rsidR="000A6671" w:rsidRPr="00C85CAA" w:rsidRDefault="00286BA7" w:rsidP="00662CA2">
      <w:pPr>
        <w:pStyle w:val="2"/>
        <w:rPr>
          <w:sz w:val="24"/>
          <w:szCs w:val="24"/>
        </w:rPr>
      </w:pPr>
      <w:r w:rsidRPr="00C85CAA">
        <w:rPr>
          <w:sz w:val="24"/>
          <w:szCs w:val="24"/>
        </w:rPr>
        <w:t>Модуль</w:t>
      </w:r>
      <w:r w:rsidRPr="00C85CAA">
        <w:rPr>
          <w:spacing w:val="-6"/>
          <w:sz w:val="24"/>
          <w:szCs w:val="24"/>
        </w:rPr>
        <w:t xml:space="preserve"> </w:t>
      </w:r>
      <w:r w:rsidRPr="00C85CAA">
        <w:rPr>
          <w:sz w:val="24"/>
          <w:szCs w:val="24"/>
        </w:rPr>
        <w:t>№</w:t>
      </w:r>
      <w:r w:rsidRPr="00C85CAA">
        <w:rPr>
          <w:spacing w:val="-7"/>
          <w:sz w:val="24"/>
          <w:szCs w:val="24"/>
        </w:rPr>
        <w:t xml:space="preserve"> </w:t>
      </w:r>
      <w:r w:rsidRPr="00C85CAA">
        <w:rPr>
          <w:sz w:val="24"/>
          <w:szCs w:val="24"/>
        </w:rPr>
        <w:t>5</w:t>
      </w:r>
      <w:r w:rsidRPr="00C85CAA">
        <w:rPr>
          <w:spacing w:val="-8"/>
          <w:sz w:val="24"/>
          <w:szCs w:val="24"/>
        </w:rPr>
        <w:t xml:space="preserve"> </w:t>
      </w:r>
      <w:r w:rsidRPr="00C85CAA">
        <w:rPr>
          <w:sz w:val="24"/>
          <w:szCs w:val="24"/>
        </w:rPr>
        <w:t>«Духовная</w:t>
      </w:r>
      <w:r w:rsidRPr="00C85CAA">
        <w:rPr>
          <w:spacing w:val="-8"/>
          <w:sz w:val="24"/>
          <w:szCs w:val="24"/>
        </w:rPr>
        <w:t xml:space="preserve"> </w:t>
      </w:r>
      <w:r w:rsidRPr="00C85CAA">
        <w:rPr>
          <w:spacing w:val="-2"/>
          <w:sz w:val="24"/>
          <w:szCs w:val="24"/>
        </w:rPr>
        <w:t>музыка»</w:t>
      </w:r>
    </w:p>
    <w:p w:rsidR="000A6671" w:rsidRPr="00C85CAA" w:rsidRDefault="00286BA7" w:rsidP="00662CA2">
      <w:pPr>
        <w:pStyle w:val="a3"/>
        <w:spacing w:before="33"/>
        <w:ind w:right="567"/>
        <w:rPr>
          <w:sz w:val="24"/>
          <w:szCs w:val="24"/>
        </w:rPr>
      </w:pPr>
      <w:r w:rsidRPr="00C85CAA">
        <w:rPr>
          <w:sz w:val="24"/>
          <w:szCs w:val="24"/>
        </w:rPr>
        <w:t xml:space="preserve">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w:t>
      </w:r>
      <w:r w:rsidRPr="00C85CAA">
        <w:rPr>
          <w:sz w:val="24"/>
          <w:szCs w:val="24"/>
        </w:rPr>
        <w:lastRenderedPageBreak/>
        <w:t>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0A6671" w:rsidRPr="00C85CAA" w:rsidRDefault="00286BA7" w:rsidP="00662CA2">
      <w:pPr>
        <w:pStyle w:val="a3"/>
        <w:spacing w:before="1"/>
        <w:ind w:left="993" w:firstLine="0"/>
        <w:rPr>
          <w:sz w:val="24"/>
          <w:szCs w:val="24"/>
        </w:rPr>
      </w:pPr>
      <w:r w:rsidRPr="00C85CAA">
        <w:rPr>
          <w:sz w:val="24"/>
          <w:szCs w:val="24"/>
        </w:rPr>
        <w:t>Звучание</w:t>
      </w:r>
      <w:r w:rsidRPr="00C85CAA">
        <w:rPr>
          <w:spacing w:val="-16"/>
          <w:sz w:val="24"/>
          <w:szCs w:val="24"/>
        </w:rPr>
        <w:t xml:space="preserve"> </w:t>
      </w:r>
      <w:r w:rsidRPr="00C85CAA">
        <w:rPr>
          <w:spacing w:val="-2"/>
          <w:sz w:val="24"/>
          <w:szCs w:val="24"/>
        </w:rPr>
        <w:t>храма</w:t>
      </w:r>
    </w:p>
    <w:p w:rsidR="000A6671" w:rsidRPr="00C85CAA" w:rsidRDefault="00286BA7" w:rsidP="00662CA2">
      <w:pPr>
        <w:pStyle w:val="a3"/>
        <w:spacing w:before="44"/>
        <w:ind w:left="993" w:firstLine="0"/>
        <w:rPr>
          <w:sz w:val="24"/>
          <w:szCs w:val="24"/>
        </w:rPr>
      </w:pPr>
      <w:r w:rsidRPr="00C85CAA">
        <w:rPr>
          <w:sz w:val="24"/>
          <w:szCs w:val="24"/>
        </w:rPr>
        <w:t>Содержание:</w:t>
      </w:r>
      <w:r w:rsidRPr="00C85CAA">
        <w:rPr>
          <w:spacing w:val="37"/>
          <w:sz w:val="24"/>
          <w:szCs w:val="24"/>
        </w:rPr>
        <w:t xml:space="preserve"> </w:t>
      </w:r>
      <w:r w:rsidRPr="00C85CAA">
        <w:rPr>
          <w:sz w:val="24"/>
          <w:szCs w:val="24"/>
        </w:rPr>
        <w:t>Колокола.</w:t>
      </w:r>
      <w:r w:rsidRPr="00C85CAA">
        <w:rPr>
          <w:spacing w:val="38"/>
          <w:sz w:val="24"/>
          <w:szCs w:val="24"/>
        </w:rPr>
        <w:t xml:space="preserve"> </w:t>
      </w:r>
      <w:r w:rsidRPr="00C85CAA">
        <w:rPr>
          <w:sz w:val="24"/>
          <w:szCs w:val="24"/>
        </w:rPr>
        <w:t>Колокольные</w:t>
      </w:r>
      <w:r w:rsidRPr="00C85CAA">
        <w:rPr>
          <w:spacing w:val="38"/>
          <w:sz w:val="24"/>
          <w:szCs w:val="24"/>
        </w:rPr>
        <w:t xml:space="preserve"> </w:t>
      </w:r>
      <w:r w:rsidRPr="00C85CAA">
        <w:rPr>
          <w:sz w:val="24"/>
          <w:szCs w:val="24"/>
        </w:rPr>
        <w:t>звоны</w:t>
      </w:r>
      <w:r w:rsidRPr="00C85CAA">
        <w:rPr>
          <w:spacing w:val="39"/>
          <w:sz w:val="24"/>
          <w:szCs w:val="24"/>
        </w:rPr>
        <w:t xml:space="preserve"> </w:t>
      </w:r>
      <w:r w:rsidRPr="00C85CAA">
        <w:rPr>
          <w:sz w:val="24"/>
          <w:szCs w:val="24"/>
        </w:rPr>
        <w:t>(благовест,</w:t>
      </w:r>
      <w:r w:rsidRPr="00C85CAA">
        <w:rPr>
          <w:spacing w:val="37"/>
          <w:sz w:val="24"/>
          <w:szCs w:val="24"/>
        </w:rPr>
        <w:t xml:space="preserve"> </w:t>
      </w:r>
      <w:r w:rsidRPr="00C85CAA">
        <w:rPr>
          <w:sz w:val="24"/>
          <w:szCs w:val="24"/>
        </w:rPr>
        <w:t>трезвон</w:t>
      </w:r>
      <w:r w:rsidRPr="00C85CAA">
        <w:rPr>
          <w:spacing w:val="38"/>
          <w:sz w:val="24"/>
          <w:szCs w:val="24"/>
        </w:rPr>
        <w:t xml:space="preserve"> </w:t>
      </w:r>
      <w:r w:rsidRPr="00C85CAA">
        <w:rPr>
          <w:sz w:val="24"/>
          <w:szCs w:val="24"/>
        </w:rPr>
        <w:t>и</w:t>
      </w:r>
      <w:r w:rsidRPr="00C85CAA">
        <w:rPr>
          <w:spacing w:val="38"/>
          <w:sz w:val="24"/>
          <w:szCs w:val="24"/>
        </w:rPr>
        <w:t xml:space="preserve"> </w:t>
      </w:r>
      <w:r w:rsidRPr="00C85CAA">
        <w:rPr>
          <w:spacing w:val="-2"/>
          <w:sz w:val="24"/>
          <w:szCs w:val="24"/>
        </w:rPr>
        <w:t>другие).</w:t>
      </w:r>
    </w:p>
    <w:p w:rsidR="000A6671" w:rsidRPr="00C85CAA" w:rsidRDefault="00286BA7" w:rsidP="00662CA2">
      <w:pPr>
        <w:pStyle w:val="a3"/>
        <w:spacing w:before="44"/>
        <w:ind w:firstLine="0"/>
        <w:rPr>
          <w:sz w:val="24"/>
          <w:szCs w:val="24"/>
        </w:rPr>
      </w:pPr>
      <w:r w:rsidRPr="00C85CAA">
        <w:rPr>
          <w:sz w:val="24"/>
          <w:szCs w:val="24"/>
        </w:rPr>
        <w:t>Звонарские</w:t>
      </w:r>
      <w:r w:rsidRPr="00C85CAA">
        <w:rPr>
          <w:spacing w:val="-11"/>
          <w:sz w:val="24"/>
          <w:szCs w:val="24"/>
        </w:rPr>
        <w:t xml:space="preserve"> </w:t>
      </w:r>
      <w:r w:rsidRPr="00C85CAA">
        <w:rPr>
          <w:sz w:val="24"/>
          <w:szCs w:val="24"/>
        </w:rPr>
        <w:t>приговорки.</w:t>
      </w:r>
      <w:r w:rsidRPr="00C85CAA">
        <w:rPr>
          <w:spacing w:val="-11"/>
          <w:sz w:val="24"/>
          <w:szCs w:val="24"/>
        </w:rPr>
        <w:t xml:space="preserve"> </w:t>
      </w:r>
      <w:r w:rsidRPr="00C85CAA">
        <w:rPr>
          <w:sz w:val="24"/>
          <w:szCs w:val="24"/>
        </w:rPr>
        <w:t>Колокольность</w:t>
      </w:r>
      <w:r w:rsidRPr="00C85CAA">
        <w:rPr>
          <w:spacing w:val="-11"/>
          <w:sz w:val="24"/>
          <w:szCs w:val="24"/>
        </w:rPr>
        <w:t xml:space="preserve"> </w:t>
      </w:r>
      <w:r w:rsidRPr="00C85CAA">
        <w:rPr>
          <w:sz w:val="24"/>
          <w:szCs w:val="24"/>
        </w:rPr>
        <w:t>в</w:t>
      </w:r>
      <w:r w:rsidRPr="00C85CAA">
        <w:rPr>
          <w:spacing w:val="-9"/>
          <w:sz w:val="24"/>
          <w:szCs w:val="24"/>
        </w:rPr>
        <w:t xml:space="preserve"> </w:t>
      </w:r>
      <w:r w:rsidRPr="00C85CAA">
        <w:rPr>
          <w:sz w:val="24"/>
          <w:szCs w:val="24"/>
        </w:rPr>
        <w:t>музыке</w:t>
      </w:r>
      <w:r w:rsidRPr="00C85CAA">
        <w:rPr>
          <w:spacing w:val="-11"/>
          <w:sz w:val="24"/>
          <w:szCs w:val="24"/>
        </w:rPr>
        <w:t xml:space="preserve"> </w:t>
      </w:r>
      <w:r w:rsidRPr="00C85CAA">
        <w:rPr>
          <w:sz w:val="24"/>
          <w:szCs w:val="24"/>
        </w:rPr>
        <w:t>русских</w:t>
      </w:r>
      <w:r w:rsidRPr="00C85CAA">
        <w:rPr>
          <w:spacing w:val="-9"/>
          <w:sz w:val="24"/>
          <w:szCs w:val="24"/>
        </w:rPr>
        <w:t xml:space="preserve"> </w:t>
      </w:r>
      <w:r w:rsidRPr="00C85CAA">
        <w:rPr>
          <w:spacing w:val="-2"/>
          <w:sz w:val="24"/>
          <w:szCs w:val="24"/>
        </w:rPr>
        <w:t>композиторов.</w:t>
      </w:r>
    </w:p>
    <w:p w:rsidR="000A6671" w:rsidRPr="00C85CAA" w:rsidRDefault="00286BA7" w:rsidP="00662CA2">
      <w:pPr>
        <w:pStyle w:val="a3"/>
        <w:spacing w:before="47"/>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4"/>
        <w:ind w:left="993" w:firstLine="0"/>
        <w:rPr>
          <w:sz w:val="24"/>
          <w:szCs w:val="24"/>
        </w:rPr>
      </w:pPr>
      <w:r w:rsidRPr="00C85CAA">
        <w:rPr>
          <w:sz w:val="24"/>
          <w:szCs w:val="24"/>
        </w:rPr>
        <w:t>обобщение</w:t>
      </w:r>
      <w:r w:rsidRPr="00C85CAA">
        <w:rPr>
          <w:spacing w:val="-12"/>
          <w:sz w:val="24"/>
          <w:szCs w:val="24"/>
        </w:rPr>
        <w:t xml:space="preserve"> </w:t>
      </w:r>
      <w:r w:rsidRPr="00C85CAA">
        <w:rPr>
          <w:sz w:val="24"/>
          <w:szCs w:val="24"/>
        </w:rPr>
        <w:t>жизненного</w:t>
      </w:r>
      <w:r w:rsidRPr="00C85CAA">
        <w:rPr>
          <w:spacing w:val="-11"/>
          <w:sz w:val="24"/>
          <w:szCs w:val="24"/>
        </w:rPr>
        <w:t xml:space="preserve"> </w:t>
      </w:r>
      <w:r w:rsidRPr="00C85CAA">
        <w:rPr>
          <w:sz w:val="24"/>
          <w:szCs w:val="24"/>
        </w:rPr>
        <w:t>опыта,</w:t>
      </w:r>
      <w:r w:rsidRPr="00C85CAA">
        <w:rPr>
          <w:spacing w:val="-12"/>
          <w:sz w:val="24"/>
          <w:szCs w:val="24"/>
        </w:rPr>
        <w:t xml:space="preserve"> </w:t>
      </w:r>
      <w:r w:rsidRPr="00C85CAA">
        <w:rPr>
          <w:sz w:val="24"/>
          <w:szCs w:val="24"/>
        </w:rPr>
        <w:t>связанного</w:t>
      </w:r>
      <w:r w:rsidRPr="00C85CAA">
        <w:rPr>
          <w:spacing w:val="-10"/>
          <w:sz w:val="24"/>
          <w:szCs w:val="24"/>
        </w:rPr>
        <w:t xml:space="preserve"> </w:t>
      </w:r>
      <w:r w:rsidRPr="00C85CAA">
        <w:rPr>
          <w:sz w:val="24"/>
          <w:szCs w:val="24"/>
        </w:rPr>
        <w:t>со</w:t>
      </w:r>
      <w:r w:rsidRPr="00C85CAA">
        <w:rPr>
          <w:spacing w:val="-11"/>
          <w:sz w:val="24"/>
          <w:szCs w:val="24"/>
        </w:rPr>
        <w:t xml:space="preserve"> </w:t>
      </w:r>
      <w:r w:rsidRPr="00C85CAA">
        <w:rPr>
          <w:sz w:val="24"/>
          <w:szCs w:val="24"/>
        </w:rPr>
        <w:t>звучанием</w:t>
      </w:r>
      <w:r w:rsidRPr="00C85CAA">
        <w:rPr>
          <w:spacing w:val="-12"/>
          <w:sz w:val="24"/>
          <w:szCs w:val="24"/>
        </w:rPr>
        <w:t xml:space="preserve"> </w:t>
      </w:r>
      <w:r w:rsidRPr="00C85CAA">
        <w:rPr>
          <w:spacing w:val="-2"/>
          <w:sz w:val="24"/>
          <w:szCs w:val="24"/>
        </w:rPr>
        <w:t>колоколов;</w:t>
      </w:r>
    </w:p>
    <w:p w:rsidR="000A6671" w:rsidRPr="00C85CAA" w:rsidRDefault="00286BA7" w:rsidP="00662CA2">
      <w:pPr>
        <w:pStyle w:val="a3"/>
        <w:spacing w:before="45"/>
        <w:ind w:right="573"/>
        <w:rPr>
          <w:sz w:val="24"/>
          <w:szCs w:val="24"/>
        </w:rPr>
      </w:pPr>
      <w:r w:rsidRPr="00C85CAA">
        <w:rPr>
          <w:sz w:val="24"/>
          <w:szCs w:val="24"/>
        </w:rPr>
        <w:t>диалог с учителем о традициях изготовления колоколов, значении колокольного звона; знакомство с видами колокольных звонов;</w:t>
      </w:r>
    </w:p>
    <w:p w:rsidR="000A6671" w:rsidRPr="00C85CAA" w:rsidRDefault="00286BA7" w:rsidP="00662CA2">
      <w:pPr>
        <w:pStyle w:val="a3"/>
        <w:spacing w:before="1"/>
        <w:ind w:right="570"/>
        <w:rPr>
          <w:sz w:val="24"/>
          <w:szCs w:val="24"/>
        </w:rPr>
      </w:pPr>
      <w:r w:rsidRPr="00C85CAA">
        <w:rPr>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0A6671" w:rsidRPr="00C85CAA" w:rsidRDefault="00286BA7" w:rsidP="00662CA2">
      <w:pPr>
        <w:pStyle w:val="a3"/>
        <w:ind w:right="569"/>
        <w:rPr>
          <w:sz w:val="24"/>
          <w:szCs w:val="24"/>
        </w:rPr>
      </w:pPr>
      <w:r w:rsidRPr="00C85CAA">
        <w:rPr>
          <w:sz w:val="24"/>
          <w:szCs w:val="24"/>
        </w:rPr>
        <w:t xml:space="preserve">выявление, обсуждение характера, выразительных средств, использованных </w:t>
      </w:r>
      <w:r w:rsidRPr="00C85CAA">
        <w:rPr>
          <w:spacing w:val="-2"/>
          <w:sz w:val="24"/>
          <w:szCs w:val="24"/>
        </w:rPr>
        <w:t>композитором;</w:t>
      </w:r>
    </w:p>
    <w:p w:rsidR="000A6671" w:rsidRPr="00C85CAA" w:rsidRDefault="00286BA7" w:rsidP="00662CA2">
      <w:pPr>
        <w:pStyle w:val="a3"/>
        <w:ind w:left="993" w:right="572" w:firstLine="0"/>
        <w:rPr>
          <w:sz w:val="24"/>
          <w:szCs w:val="24"/>
        </w:rPr>
      </w:pPr>
      <w:r w:rsidRPr="00C85CAA">
        <w:rPr>
          <w:sz w:val="24"/>
          <w:szCs w:val="24"/>
        </w:rPr>
        <w:t>двигательная импровизация – имитация движений звонаря на колокольне; ритмические</w:t>
      </w:r>
      <w:r w:rsidRPr="00C85CAA">
        <w:rPr>
          <w:spacing w:val="55"/>
          <w:sz w:val="24"/>
          <w:szCs w:val="24"/>
        </w:rPr>
        <w:t xml:space="preserve"> </w:t>
      </w:r>
      <w:r w:rsidRPr="00C85CAA">
        <w:rPr>
          <w:sz w:val="24"/>
          <w:szCs w:val="24"/>
        </w:rPr>
        <w:t>и</w:t>
      </w:r>
      <w:r w:rsidRPr="00C85CAA">
        <w:rPr>
          <w:spacing w:val="56"/>
          <w:sz w:val="24"/>
          <w:szCs w:val="24"/>
        </w:rPr>
        <w:t xml:space="preserve"> </w:t>
      </w:r>
      <w:r w:rsidRPr="00C85CAA">
        <w:rPr>
          <w:sz w:val="24"/>
          <w:szCs w:val="24"/>
        </w:rPr>
        <w:t>артикуляционные</w:t>
      </w:r>
      <w:r w:rsidRPr="00C85CAA">
        <w:rPr>
          <w:spacing w:val="56"/>
          <w:sz w:val="24"/>
          <w:szCs w:val="24"/>
        </w:rPr>
        <w:t xml:space="preserve"> </w:t>
      </w:r>
      <w:r w:rsidRPr="00C85CAA">
        <w:rPr>
          <w:sz w:val="24"/>
          <w:szCs w:val="24"/>
        </w:rPr>
        <w:t>упражнения</w:t>
      </w:r>
      <w:r w:rsidRPr="00C85CAA">
        <w:rPr>
          <w:spacing w:val="55"/>
          <w:sz w:val="24"/>
          <w:szCs w:val="24"/>
        </w:rPr>
        <w:t xml:space="preserve"> </w:t>
      </w:r>
      <w:r w:rsidRPr="00C85CAA">
        <w:rPr>
          <w:sz w:val="24"/>
          <w:szCs w:val="24"/>
        </w:rPr>
        <w:t>на</w:t>
      </w:r>
      <w:r w:rsidRPr="00C85CAA">
        <w:rPr>
          <w:spacing w:val="56"/>
          <w:sz w:val="24"/>
          <w:szCs w:val="24"/>
        </w:rPr>
        <w:t xml:space="preserve"> </w:t>
      </w:r>
      <w:r w:rsidRPr="00C85CAA">
        <w:rPr>
          <w:sz w:val="24"/>
          <w:szCs w:val="24"/>
        </w:rPr>
        <w:t>основе</w:t>
      </w:r>
      <w:r w:rsidRPr="00C85CAA">
        <w:rPr>
          <w:spacing w:val="55"/>
          <w:sz w:val="24"/>
          <w:szCs w:val="24"/>
        </w:rPr>
        <w:t xml:space="preserve"> </w:t>
      </w:r>
      <w:r w:rsidRPr="00C85CAA">
        <w:rPr>
          <w:spacing w:val="-2"/>
          <w:sz w:val="24"/>
          <w:szCs w:val="24"/>
        </w:rPr>
        <w:t>звонарских</w:t>
      </w:r>
    </w:p>
    <w:p w:rsidR="000A6671" w:rsidRPr="00C85CAA" w:rsidRDefault="00286BA7" w:rsidP="00662CA2">
      <w:pPr>
        <w:pStyle w:val="a3"/>
        <w:ind w:firstLine="0"/>
        <w:jc w:val="left"/>
        <w:rPr>
          <w:sz w:val="24"/>
          <w:szCs w:val="24"/>
        </w:rPr>
      </w:pPr>
      <w:r w:rsidRPr="00C85CAA">
        <w:rPr>
          <w:spacing w:val="-2"/>
          <w:sz w:val="24"/>
          <w:szCs w:val="24"/>
        </w:rPr>
        <w:t>приговорок;</w:t>
      </w:r>
    </w:p>
    <w:p w:rsidR="000A6671" w:rsidRPr="00C85CAA" w:rsidRDefault="00286BA7" w:rsidP="00662CA2">
      <w:pPr>
        <w:pStyle w:val="a3"/>
        <w:spacing w:before="44"/>
        <w:ind w:left="993" w:firstLine="0"/>
        <w:jc w:val="left"/>
        <w:rPr>
          <w:sz w:val="24"/>
          <w:szCs w:val="24"/>
        </w:rPr>
      </w:pPr>
      <w:r w:rsidRPr="00C85CAA">
        <w:rPr>
          <w:sz w:val="24"/>
          <w:szCs w:val="24"/>
        </w:rPr>
        <w:t>вариативно:</w:t>
      </w:r>
      <w:r w:rsidRPr="00C85CAA">
        <w:rPr>
          <w:spacing w:val="-11"/>
          <w:sz w:val="24"/>
          <w:szCs w:val="24"/>
        </w:rPr>
        <w:t xml:space="preserve"> </w:t>
      </w:r>
      <w:r w:rsidRPr="00C85CAA">
        <w:rPr>
          <w:sz w:val="24"/>
          <w:szCs w:val="24"/>
        </w:rPr>
        <w:t>просмотр</w:t>
      </w:r>
      <w:r w:rsidRPr="00C85CAA">
        <w:rPr>
          <w:spacing w:val="-11"/>
          <w:sz w:val="24"/>
          <w:szCs w:val="24"/>
        </w:rPr>
        <w:t xml:space="preserve"> </w:t>
      </w:r>
      <w:r w:rsidRPr="00C85CAA">
        <w:rPr>
          <w:sz w:val="24"/>
          <w:szCs w:val="24"/>
        </w:rPr>
        <w:t>документального</w:t>
      </w:r>
      <w:r w:rsidRPr="00C85CAA">
        <w:rPr>
          <w:spacing w:val="-10"/>
          <w:sz w:val="24"/>
          <w:szCs w:val="24"/>
        </w:rPr>
        <w:t xml:space="preserve"> </w:t>
      </w:r>
      <w:r w:rsidRPr="00C85CAA">
        <w:rPr>
          <w:sz w:val="24"/>
          <w:szCs w:val="24"/>
        </w:rPr>
        <w:t>фильма</w:t>
      </w:r>
      <w:r w:rsidRPr="00C85CAA">
        <w:rPr>
          <w:spacing w:val="-11"/>
          <w:sz w:val="24"/>
          <w:szCs w:val="24"/>
        </w:rPr>
        <w:t xml:space="preserve"> </w:t>
      </w:r>
      <w:r w:rsidRPr="00C85CAA">
        <w:rPr>
          <w:sz w:val="24"/>
          <w:szCs w:val="24"/>
        </w:rPr>
        <w:t>о</w:t>
      </w:r>
      <w:r w:rsidRPr="00C85CAA">
        <w:rPr>
          <w:spacing w:val="-8"/>
          <w:sz w:val="24"/>
          <w:szCs w:val="24"/>
        </w:rPr>
        <w:t xml:space="preserve"> </w:t>
      </w:r>
      <w:r w:rsidRPr="00C85CAA">
        <w:rPr>
          <w:spacing w:val="-2"/>
          <w:sz w:val="24"/>
          <w:szCs w:val="24"/>
        </w:rPr>
        <w:t>колоколах;</w:t>
      </w:r>
    </w:p>
    <w:p w:rsidR="000A6671" w:rsidRPr="00C85CAA" w:rsidRDefault="00286BA7" w:rsidP="00662CA2">
      <w:pPr>
        <w:pStyle w:val="a3"/>
        <w:spacing w:before="75"/>
        <w:jc w:val="left"/>
        <w:rPr>
          <w:sz w:val="24"/>
          <w:szCs w:val="24"/>
        </w:rPr>
      </w:pPr>
      <w:r w:rsidRPr="00C85CAA">
        <w:rPr>
          <w:sz w:val="24"/>
          <w:szCs w:val="24"/>
        </w:rPr>
        <w:t>сочинение,</w:t>
      </w:r>
      <w:r w:rsidRPr="00C85CAA">
        <w:rPr>
          <w:spacing w:val="80"/>
          <w:sz w:val="24"/>
          <w:szCs w:val="24"/>
        </w:rPr>
        <w:t xml:space="preserve"> </w:t>
      </w:r>
      <w:r w:rsidRPr="00C85CAA">
        <w:rPr>
          <w:sz w:val="24"/>
          <w:szCs w:val="24"/>
        </w:rPr>
        <w:t>исполнение</w:t>
      </w:r>
      <w:r w:rsidRPr="00C85CAA">
        <w:rPr>
          <w:spacing w:val="80"/>
          <w:sz w:val="24"/>
          <w:szCs w:val="24"/>
        </w:rPr>
        <w:t xml:space="preserve"> </w:t>
      </w:r>
      <w:r w:rsidRPr="00C85CAA">
        <w:rPr>
          <w:sz w:val="24"/>
          <w:szCs w:val="24"/>
        </w:rPr>
        <w:t>на</w:t>
      </w:r>
      <w:r w:rsidRPr="00C85CAA">
        <w:rPr>
          <w:spacing w:val="80"/>
          <w:sz w:val="24"/>
          <w:szCs w:val="24"/>
        </w:rPr>
        <w:t xml:space="preserve"> </w:t>
      </w:r>
      <w:r w:rsidRPr="00C85CAA">
        <w:rPr>
          <w:sz w:val="24"/>
          <w:szCs w:val="24"/>
        </w:rPr>
        <w:t>фортепиано,</w:t>
      </w:r>
      <w:r w:rsidRPr="00C85CAA">
        <w:rPr>
          <w:spacing w:val="80"/>
          <w:sz w:val="24"/>
          <w:szCs w:val="24"/>
        </w:rPr>
        <w:t xml:space="preserve"> </w:t>
      </w:r>
      <w:r w:rsidRPr="00C85CAA">
        <w:rPr>
          <w:sz w:val="24"/>
          <w:szCs w:val="24"/>
        </w:rPr>
        <w:t>синтезаторе</w:t>
      </w:r>
      <w:r w:rsidRPr="00C85CAA">
        <w:rPr>
          <w:spacing w:val="80"/>
          <w:sz w:val="24"/>
          <w:szCs w:val="24"/>
        </w:rPr>
        <w:t xml:space="preserve"> </w:t>
      </w:r>
      <w:r w:rsidRPr="00C85CAA">
        <w:rPr>
          <w:sz w:val="24"/>
          <w:szCs w:val="24"/>
        </w:rPr>
        <w:t>или</w:t>
      </w:r>
      <w:r w:rsidRPr="00C85CAA">
        <w:rPr>
          <w:spacing w:val="80"/>
          <w:sz w:val="24"/>
          <w:szCs w:val="24"/>
        </w:rPr>
        <w:t xml:space="preserve"> </w:t>
      </w:r>
      <w:r w:rsidRPr="00C85CAA">
        <w:rPr>
          <w:sz w:val="24"/>
          <w:szCs w:val="24"/>
        </w:rPr>
        <w:t>металлофонах</w:t>
      </w:r>
      <w:r w:rsidRPr="00C85CAA">
        <w:rPr>
          <w:spacing w:val="80"/>
          <w:sz w:val="24"/>
          <w:szCs w:val="24"/>
        </w:rPr>
        <w:t xml:space="preserve"> </w:t>
      </w:r>
      <w:r w:rsidRPr="00C85CAA">
        <w:rPr>
          <w:sz w:val="24"/>
          <w:szCs w:val="24"/>
        </w:rPr>
        <w:t>композиции (импровизации), имитирующей звучание колоколов.</w:t>
      </w:r>
    </w:p>
    <w:p w:rsidR="000A6671" w:rsidRPr="00C85CAA" w:rsidRDefault="00286BA7" w:rsidP="00662CA2">
      <w:pPr>
        <w:pStyle w:val="2"/>
        <w:spacing w:before="2"/>
        <w:jc w:val="left"/>
        <w:rPr>
          <w:sz w:val="24"/>
          <w:szCs w:val="24"/>
        </w:rPr>
      </w:pPr>
      <w:r w:rsidRPr="00C85CAA">
        <w:rPr>
          <w:sz w:val="24"/>
          <w:szCs w:val="24"/>
        </w:rPr>
        <w:t>Песни</w:t>
      </w:r>
      <w:r w:rsidRPr="00C85CAA">
        <w:rPr>
          <w:spacing w:val="-11"/>
          <w:sz w:val="24"/>
          <w:szCs w:val="24"/>
        </w:rPr>
        <w:t xml:space="preserve"> </w:t>
      </w:r>
      <w:r w:rsidRPr="00C85CAA">
        <w:rPr>
          <w:spacing w:val="-2"/>
          <w:sz w:val="24"/>
          <w:szCs w:val="24"/>
        </w:rPr>
        <w:t>верующих</w:t>
      </w:r>
    </w:p>
    <w:p w:rsidR="000A6671" w:rsidRPr="00C85CAA" w:rsidRDefault="00286BA7" w:rsidP="00662CA2">
      <w:pPr>
        <w:pStyle w:val="a3"/>
        <w:spacing w:before="37"/>
        <w:jc w:val="left"/>
        <w:rPr>
          <w:sz w:val="24"/>
          <w:szCs w:val="24"/>
        </w:rPr>
      </w:pPr>
      <w:r w:rsidRPr="00C85CAA">
        <w:rPr>
          <w:sz w:val="24"/>
          <w:szCs w:val="24"/>
        </w:rPr>
        <w:t>Содержание: Молитва, хорал, песнопение, духовный стих. Образы духовной музыки в творчестве композиторов-классиков.</w:t>
      </w:r>
    </w:p>
    <w:p w:rsidR="000A6671" w:rsidRPr="00C85CAA" w:rsidRDefault="00286BA7" w:rsidP="00662CA2">
      <w:pPr>
        <w:pStyle w:val="a3"/>
        <w:ind w:left="993" w:firstLine="0"/>
        <w:jc w:val="left"/>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5"/>
        <w:jc w:val="left"/>
        <w:rPr>
          <w:sz w:val="24"/>
          <w:szCs w:val="24"/>
        </w:rPr>
      </w:pPr>
      <w:r w:rsidRPr="00C85CAA">
        <w:rPr>
          <w:sz w:val="24"/>
          <w:szCs w:val="24"/>
        </w:rPr>
        <w:t>слушание,</w:t>
      </w:r>
      <w:r w:rsidRPr="00C85CAA">
        <w:rPr>
          <w:spacing w:val="34"/>
          <w:sz w:val="24"/>
          <w:szCs w:val="24"/>
        </w:rPr>
        <w:t xml:space="preserve"> </w:t>
      </w:r>
      <w:r w:rsidRPr="00C85CAA">
        <w:rPr>
          <w:sz w:val="24"/>
          <w:szCs w:val="24"/>
        </w:rPr>
        <w:t>разучивание,</w:t>
      </w:r>
      <w:r w:rsidRPr="00C85CAA">
        <w:rPr>
          <w:spacing w:val="33"/>
          <w:sz w:val="24"/>
          <w:szCs w:val="24"/>
        </w:rPr>
        <w:t xml:space="preserve"> </w:t>
      </w:r>
      <w:r w:rsidRPr="00C85CAA">
        <w:rPr>
          <w:sz w:val="24"/>
          <w:szCs w:val="24"/>
        </w:rPr>
        <w:t>исполнение</w:t>
      </w:r>
      <w:r w:rsidRPr="00C85CAA">
        <w:rPr>
          <w:spacing w:val="34"/>
          <w:sz w:val="24"/>
          <w:szCs w:val="24"/>
        </w:rPr>
        <w:t xml:space="preserve"> </w:t>
      </w:r>
      <w:r w:rsidRPr="00C85CAA">
        <w:rPr>
          <w:sz w:val="24"/>
          <w:szCs w:val="24"/>
        </w:rPr>
        <w:t>вокальных</w:t>
      </w:r>
      <w:r w:rsidRPr="00C85CAA">
        <w:rPr>
          <w:spacing w:val="33"/>
          <w:sz w:val="24"/>
          <w:szCs w:val="24"/>
        </w:rPr>
        <w:t xml:space="preserve"> </w:t>
      </w:r>
      <w:r w:rsidRPr="00C85CAA">
        <w:rPr>
          <w:sz w:val="24"/>
          <w:szCs w:val="24"/>
        </w:rPr>
        <w:t>произведений</w:t>
      </w:r>
      <w:r w:rsidRPr="00C85CAA">
        <w:rPr>
          <w:spacing w:val="35"/>
          <w:sz w:val="24"/>
          <w:szCs w:val="24"/>
        </w:rPr>
        <w:t xml:space="preserve"> </w:t>
      </w:r>
      <w:r w:rsidRPr="00C85CAA">
        <w:rPr>
          <w:sz w:val="24"/>
          <w:szCs w:val="24"/>
        </w:rPr>
        <w:t xml:space="preserve">религиозного </w:t>
      </w:r>
      <w:r w:rsidRPr="00C85CAA">
        <w:rPr>
          <w:spacing w:val="-2"/>
          <w:sz w:val="24"/>
          <w:szCs w:val="24"/>
        </w:rPr>
        <w:t>содержания;</w:t>
      </w:r>
    </w:p>
    <w:p w:rsidR="000A6671" w:rsidRPr="00C85CAA" w:rsidRDefault="00286BA7" w:rsidP="00662CA2">
      <w:pPr>
        <w:pStyle w:val="a3"/>
        <w:spacing w:before="1"/>
        <w:jc w:val="left"/>
        <w:rPr>
          <w:sz w:val="24"/>
          <w:szCs w:val="24"/>
        </w:rPr>
      </w:pPr>
      <w:r w:rsidRPr="00C85CAA">
        <w:rPr>
          <w:sz w:val="24"/>
          <w:szCs w:val="24"/>
        </w:rPr>
        <w:t>диалог с</w:t>
      </w:r>
      <w:r w:rsidRPr="00C85CAA">
        <w:rPr>
          <w:spacing w:val="29"/>
          <w:sz w:val="24"/>
          <w:szCs w:val="24"/>
        </w:rPr>
        <w:t xml:space="preserve"> </w:t>
      </w:r>
      <w:r w:rsidRPr="00C85CAA">
        <w:rPr>
          <w:sz w:val="24"/>
          <w:szCs w:val="24"/>
        </w:rPr>
        <w:t xml:space="preserve">учителем о характере музыки, манере исполнения, выразительных </w:t>
      </w:r>
      <w:r w:rsidRPr="00C85CAA">
        <w:rPr>
          <w:spacing w:val="-2"/>
          <w:sz w:val="24"/>
          <w:szCs w:val="24"/>
        </w:rPr>
        <w:t>средствах;</w:t>
      </w:r>
    </w:p>
    <w:p w:rsidR="000A6671" w:rsidRPr="00C85CAA" w:rsidRDefault="00286BA7" w:rsidP="00662CA2">
      <w:pPr>
        <w:pStyle w:val="a3"/>
        <w:jc w:val="left"/>
        <w:rPr>
          <w:sz w:val="24"/>
          <w:szCs w:val="24"/>
        </w:rPr>
      </w:pPr>
      <w:r w:rsidRPr="00C85CAA">
        <w:rPr>
          <w:sz w:val="24"/>
          <w:szCs w:val="24"/>
        </w:rPr>
        <w:t>знакомство</w:t>
      </w:r>
      <w:r w:rsidRPr="00C85CAA">
        <w:rPr>
          <w:spacing w:val="80"/>
          <w:sz w:val="24"/>
          <w:szCs w:val="24"/>
        </w:rPr>
        <w:t xml:space="preserve"> </w:t>
      </w:r>
      <w:r w:rsidRPr="00C85CAA">
        <w:rPr>
          <w:sz w:val="24"/>
          <w:szCs w:val="24"/>
        </w:rPr>
        <w:t>с</w:t>
      </w:r>
      <w:r w:rsidRPr="00C85CAA">
        <w:rPr>
          <w:spacing w:val="80"/>
          <w:sz w:val="24"/>
          <w:szCs w:val="24"/>
        </w:rPr>
        <w:t xml:space="preserve"> </w:t>
      </w:r>
      <w:r w:rsidRPr="00C85CAA">
        <w:rPr>
          <w:sz w:val="24"/>
          <w:szCs w:val="24"/>
        </w:rPr>
        <w:t>произведениями</w:t>
      </w:r>
      <w:r w:rsidRPr="00C85CAA">
        <w:rPr>
          <w:spacing w:val="80"/>
          <w:sz w:val="24"/>
          <w:szCs w:val="24"/>
        </w:rPr>
        <w:t xml:space="preserve"> </w:t>
      </w:r>
      <w:r w:rsidRPr="00C85CAA">
        <w:rPr>
          <w:sz w:val="24"/>
          <w:szCs w:val="24"/>
        </w:rPr>
        <w:t>светской</w:t>
      </w:r>
      <w:r w:rsidRPr="00C85CAA">
        <w:rPr>
          <w:spacing w:val="80"/>
          <w:sz w:val="24"/>
          <w:szCs w:val="24"/>
        </w:rPr>
        <w:t xml:space="preserve"> </w:t>
      </w:r>
      <w:r w:rsidRPr="00C85CAA">
        <w:rPr>
          <w:sz w:val="24"/>
          <w:szCs w:val="24"/>
        </w:rPr>
        <w:t>музыки,</w:t>
      </w:r>
      <w:r w:rsidRPr="00C85CAA">
        <w:rPr>
          <w:spacing w:val="80"/>
          <w:sz w:val="24"/>
          <w:szCs w:val="24"/>
        </w:rPr>
        <w:t xml:space="preserve"> </w:t>
      </w:r>
      <w:r w:rsidRPr="00C85CAA">
        <w:rPr>
          <w:sz w:val="24"/>
          <w:szCs w:val="24"/>
        </w:rPr>
        <w:t>в</w:t>
      </w:r>
      <w:r w:rsidRPr="00C85CAA">
        <w:rPr>
          <w:spacing w:val="80"/>
          <w:sz w:val="24"/>
          <w:szCs w:val="24"/>
        </w:rPr>
        <w:t xml:space="preserve"> </w:t>
      </w:r>
      <w:r w:rsidRPr="00C85CAA">
        <w:rPr>
          <w:sz w:val="24"/>
          <w:szCs w:val="24"/>
        </w:rPr>
        <w:t>которых</w:t>
      </w:r>
      <w:r w:rsidRPr="00C85CAA">
        <w:rPr>
          <w:spacing w:val="80"/>
          <w:sz w:val="24"/>
          <w:szCs w:val="24"/>
        </w:rPr>
        <w:t xml:space="preserve"> </w:t>
      </w:r>
      <w:r w:rsidRPr="00C85CAA">
        <w:rPr>
          <w:sz w:val="24"/>
          <w:szCs w:val="24"/>
        </w:rPr>
        <w:t>воплощены молитвенные интонации, используется хоральный склад звучания;</w:t>
      </w:r>
    </w:p>
    <w:p w:rsidR="000A6671" w:rsidRPr="00C85CAA" w:rsidRDefault="00286BA7" w:rsidP="00662CA2">
      <w:pPr>
        <w:pStyle w:val="a3"/>
        <w:ind w:left="993" w:right="588" w:firstLine="0"/>
        <w:jc w:val="left"/>
        <w:rPr>
          <w:sz w:val="24"/>
          <w:szCs w:val="24"/>
        </w:rPr>
      </w:pPr>
      <w:r w:rsidRPr="00C85CAA">
        <w:rPr>
          <w:sz w:val="24"/>
          <w:szCs w:val="24"/>
        </w:rPr>
        <w:t>вариативно:</w:t>
      </w:r>
      <w:r w:rsidRPr="00C85CAA">
        <w:rPr>
          <w:spacing w:val="-6"/>
          <w:sz w:val="24"/>
          <w:szCs w:val="24"/>
        </w:rPr>
        <w:t xml:space="preserve"> </w:t>
      </w:r>
      <w:r w:rsidRPr="00C85CAA">
        <w:rPr>
          <w:sz w:val="24"/>
          <w:szCs w:val="24"/>
        </w:rPr>
        <w:t>просмотр</w:t>
      </w:r>
      <w:r w:rsidRPr="00C85CAA">
        <w:rPr>
          <w:spacing w:val="-6"/>
          <w:sz w:val="24"/>
          <w:szCs w:val="24"/>
        </w:rPr>
        <w:t xml:space="preserve"> </w:t>
      </w:r>
      <w:r w:rsidRPr="00C85CAA">
        <w:rPr>
          <w:sz w:val="24"/>
          <w:szCs w:val="24"/>
        </w:rPr>
        <w:t>документального</w:t>
      </w:r>
      <w:r w:rsidRPr="00C85CAA">
        <w:rPr>
          <w:spacing w:val="-6"/>
          <w:sz w:val="24"/>
          <w:szCs w:val="24"/>
        </w:rPr>
        <w:t xml:space="preserve"> </w:t>
      </w:r>
      <w:r w:rsidRPr="00C85CAA">
        <w:rPr>
          <w:sz w:val="24"/>
          <w:szCs w:val="24"/>
        </w:rPr>
        <w:t>фильма</w:t>
      </w:r>
      <w:r w:rsidRPr="00C85CAA">
        <w:rPr>
          <w:spacing w:val="-6"/>
          <w:sz w:val="24"/>
          <w:szCs w:val="24"/>
        </w:rPr>
        <w:t xml:space="preserve"> </w:t>
      </w:r>
      <w:r w:rsidRPr="00C85CAA">
        <w:rPr>
          <w:sz w:val="24"/>
          <w:szCs w:val="24"/>
        </w:rPr>
        <w:t>о</w:t>
      </w:r>
      <w:r w:rsidRPr="00C85CAA">
        <w:rPr>
          <w:spacing w:val="-6"/>
          <w:sz w:val="24"/>
          <w:szCs w:val="24"/>
        </w:rPr>
        <w:t xml:space="preserve"> </w:t>
      </w:r>
      <w:r w:rsidRPr="00C85CAA">
        <w:rPr>
          <w:sz w:val="24"/>
          <w:szCs w:val="24"/>
        </w:rPr>
        <w:t>значении</w:t>
      </w:r>
      <w:r w:rsidRPr="00C85CAA">
        <w:rPr>
          <w:spacing w:val="-6"/>
          <w:sz w:val="24"/>
          <w:szCs w:val="24"/>
        </w:rPr>
        <w:t xml:space="preserve"> </w:t>
      </w:r>
      <w:r w:rsidRPr="00C85CAA">
        <w:rPr>
          <w:sz w:val="24"/>
          <w:szCs w:val="24"/>
        </w:rPr>
        <w:t>молитвы; рисование по мотивам прослушанных музыкальных произведений.</w:t>
      </w:r>
    </w:p>
    <w:p w:rsidR="000A6671" w:rsidRPr="00C85CAA" w:rsidRDefault="00286BA7" w:rsidP="00662CA2">
      <w:pPr>
        <w:pStyle w:val="2"/>
        <w:spacing w:before="6"/>
        <w:jc w:val="left"/>
        <w:rPr>
          <w:sz w:val="24"/>
          <w:szCs w:val="24"/>
        </w:rPr>
      </w:pPr>
      <w:r w:rsidRPr="00C85CAA">
        <w:rPr>
          <w:sz w:val="24"/>
          <w:szCs w:val="24"/>
        </w:rPr>
        <w:t>Инструментальная</w:t>
      </w:r>
      <w:r w:rsidRPr="00C85CAA">
        <w:rPr>
          <w:spacing w:val="-10"/>
          <w:sz w:val="24"/>
          <w:szCs w:val="24"/>
        </w:rPr>
        <w:t xml:space="preserve"> </w:t>
      </w:r>
      <w:r w:rsidRPr="00C85CAA">
        <w:rPr>
          <w:sz w:val="24"/>
          <w:szCs w:val="24"/>
        </w:rPr>
        <w:t>музыка</w:t>
      </w:r>
      <w:r w:rsidRPr="00C85CAA">
        <w:rPr>
          <w:spacing w:val="-11"/>
          <w:sz w:val="24"/>
          <w:szCs w:val="24"/>
        </w:rPr>
        <w:t xml:space="preserve"> </w:t>
      </w:r>
      <w:r w:rsidRPr="00C85CAA">
        <w:rPr>
          <w:sz w:val="24"/>
          <w:szCs w:val="24"/>
        </w:rPr>
        <w:t>в</w:t>
      </w:r>
      <w:r w:rsidRPr="00C85CAA">
        <w:rPr>
          <w:spacing w:val="-9"/>
          <w:sz w:val="24"/>
          <w:szCs w:val="24"/>
        </w:rPr>
        <w:t xml:space="preserve"> </w:t>
      </w:r>
      <w:r w:rsidRPr="00C85CAA">
        <w:rPr>
          <w:spacing w:val="-2"/>
          <w:sz w:val="24"/>
          <w:szCs w:val="24"/>
        </w:rPr>
        <w:t>церкви</w:t>
      </w:r>
    </w:p>
    <w:p w:rsidR="000A6671" w:rsidRPr="00C85CAA" w:rsidRDefault="00286BA7" w:rsidP="00662CA2">
      <w:pPr>
        <w:pStyle w:val="a3"/>
        <w:spacing w:before="37"/>
        <w:ind w:left="993" w:right="1284" w:firstLine="0"/>
        <w:jc w:val="left"/>
        <w:rPr>
          <w:sz w:val="24"/>
          <w:szCs w:val="24"/>
        </w:rPr>
      </w:pPr>
      <w:r w:rsidRPr="00C85CAA">
        <w:rPr>
          <w:sz w:val="24"/>
          <w:szCs w:val="24"/>
        </w:rPr>
        <w:t>Содержание:</w:t>
      </w:r>
      <w:r w:rsidRPr="00C85CAA">
        <w:rPr>
          <w:spacing w:val="-5"/>
          <w:sz w:val="24"/>
          <w:szCs w:val="24"/>
        </w:rPr>
        <w:t xml:space="preserve"> </w:t>
      </w:r>
      <w:r w:rsidRPr="00C85CAA">
        <w:rPr>
          <w:sz w:val="24"/>
          <w:szCs w:val="24"/>
        </w:rPr>
        <w:t>Орган</w:t>
      </w:r>
      <w:r w:rsidRPr="00C85CAA">
        <w:rPr>
          <w:spacing w:val="-5"/>
          <w:sz w:val="24"/>
          <w:szCs w:val="24"/>
        </w:rPr>
        <w:t xml:space="preserve"> </w:t>
      </w:r>
      <w:r w:rsidRPr="00C85CAA">
        <w:rPr>
          <w:sz w:val="24"/>
          <w:szCs w:val="24"/>
        </w:rPr>
        <w:t>и</w:t>
      </w:r>
      <w:r w:rsidRPr="00C85CAA">
        <w:rPr>
          <w:spacing w:val="-2"/>
          <w:sz w:val="24"/>
          <w:szCs w:val="24"/>
        </w:rPr>
        <w:t xml:space="preserve"> </w:t>
      </w:r>
      <w:r w:rsidRPr="00C85CAA">
        <w:rPr>
          <w:sz w:val="24"/>
          <w:szCs w:val="24"/>
        </w:rPr>
        <w:t>его</w:t>
      </w:r>
      <w:r w:rsidRPr="00C85CAA">
        <w:rPr>
          <w:spacing w:val="-5"/>
          <w:sz w:val="24"/>
          <w:szCs w:val="24"/>
        </w:rPr>
        <w:t xml:space="preserve"> </w:t>
      </w:r>
      <w:r w:rsidRPr="00C85CAA">
        <w:rPr>
          <w:sz w:val="24"/>
          <w:szCs w:val="24"/>
        </w:rPr>
        <w:t>роль</w:t>
      </w:r>
      <w:r w:rsidRPr="00C85CAA">
        <w:rPr>
          <w:spacing w:val="-5"/>
          <w:sz w:val="24"/>
          <w:szCs w:val="24"/>
        </w:rPr>
        <w:t xml:space="preserve"> </w:t>
      </w:r>
      <w:r w:rsidRPr="00C85CAA">
        <w:rPr>
          <w:sz w:val="24"/>
          <w:szCs w:val="24"/>
        </w:rPr>
        <w:t>в</w:t>
      </w:r>
      <w:r w:rsidRPr="00C85CAA">
        <w:rPr>
          <w:spacing w:val="-5"/>
          <w:sz w:val="24"/>
          <w:szCs w:val="24"/>
        </w:rPr>
        <w:t xml:space="preserve"> </w:t>
      </w:r>
      <w:r w:rsidRPr="00C85CAA">
        <w:rPr>
          <w:sz w:val="24"/>
          <w:szCs w:val="24"/>
        </w:rPr>
        <w:t>богослужении.</w:t>
      </w:r>
      <w:r w:rsidRPr="00C85CAA">
        <w:rPr>
          <w:spacing w:val="-5"/>
          <w:sz w:val="24"/>
          <w:szCs w:val="24"/>
        </w:rPr>
        <w:t xml:space="preserve"> </w:t>
      </w:r>
      <w:r w:rsidRPr="00C85CAA">
        <w:rPr>
          <w:sz w:val="24"/>
          <w:szCs w:val="24"/>
        </w:rPr>
        <w:t>Творчество</w:t>
      </w:r>
      <w:r w:rsidRPr="00C85CAA">
        <w:rPr>
          <w:spacing w:val="-5"/>
          <w:sz w:val="24"/>
          <w:szCs w:val="24"/>
        </w:rPr>
        <w:t xml:space="preserve"> </w:t>
      </w:r>
      <w:r w:rsidRPr="00C85CAA">
        <w:rPr>
          <w:sz w:val="24"/>
          <w:szCs w:val="24"/>
        </w:rPr>
        <w:t>И.С.</w:t>
      </w:r>
      <w:r w:rsidRPr="00C85CAA">
        <w:rPr>
          <w:spacing w:val="-3"/>
          <w:sz w:val="24"/>
          <w:szCs w:val="24"/>
        </w:rPr>
        <w:t xml:space="preserve"> </w:t>
      </w:r>
      <w:r w:rsidRPr="00C85CAA">
        <w:rPr>
          <w:sz w:val="24"/>
          <w:szCs w:val="24"/>
        </w:rPr>
        <w:t>Баха. Виды деятельности обучающихся:</w:t>
      </w:r>
    </w:p>
    <w:p w:rsidR="000A6671" w:rsidRPr="00C85CAA" w:rsidRDefault="00286BA7" w:rsidP="00662CA2">
      <w:pPr>
        <w:pStyle w:val="a3"/>
        <w:jc w:val="left"/>
        <w:rPr>
          <w:sz w:val="24"/>
          <w:szCs w:val="24"/>
        </w:rPr>
      </w:pPr>
      <w:r w:rsidRPr="00C85CAA">
        <w:rPr>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0A6671" w:rsidRPr="00C85CAA" w:rsidRDefault="00286BA7" w:rsidP="00662CA2">
      <w:pPr>
        <w:pStyle w:val="a3"/>
        <w:ind w:left="993" w:firstLine="0"/>
        <w:jc w:val="left"/>
        <w:rPr>
          <w:sz w:val="24"/>
          <w:szCs w:val="24"/>
        </w:rPr>
      </w:pPr>
      <w:r w:rsidRPr="00C85CAA">
        <w:rPr>
          <w:sz w:val="24"/>
          <w:szCs w:val="24"/>
        </w:rPr>
        <w:t>ответы</w:t>
      </w:r>
      <w:r w:rsidRPr="00C85CAA">
        <w:rPr>
          <w:spacing w:val="-8"/>
          <w:sz w:val="24"/>
          <w:szCs w:val="24"/>
        </w:rPr>
        <w:t xml:space="preserve"> </w:t>
      </w:r>
      <w:r w:rsidRPr="00C85CAA">
        <w:rPr>
          <w:sz w:val="24"/>
          <w:szCs w:val="24"/>
        </w:rPr>
        <w:t>на</w:t>
      </w:r>
      <w:r w:rsidRPr="00C85CAA">
        <w:rPr>
          <w:spacing w:val="-7"/>
          <w:sz w:val="24"/>
          <w:szCs w:val="24"/>
        </w:rPr>
        <w:t xml:space="preserve"> </w:t>
      </w:r>
      <w:r w:rsidRPr="00C85CAA">
        <w:rPr>
          <w:sz w:val="24"/>
          <w:szCs w:val="24"/>
        </w:rPr>
        <w:t>вопросы</w:t>
      </w:r>
      <w:r w:rsidRPr="00C85CAA">
        <w:rPr>
          <w:spacing w:val="-2"/>
          <w:sz w:val="24"/>
          <w:szCs w:val="24"/>
        </w:rPr>
        <w:t xml:space="preserve"> учителя;</w:t>
      </w:r>
    </w:p>
    <w:p w:rsidR="000A6671" w:rsidRPr="00C85CAA" w:rsidRDefault="00286BA7" w:rsidP="00662CA2">
      <w:pPr>
        <w:pStyle w:val="a3"/>
        <w:spacing w:before="42"/>
        <w:ind w:left="993" w:firstLine="0"/>
        <w:jc w:val="left"/>
        <w:rPr>
          <w:sz w:val="24"/>
          <w:szCs w:val="24"/>
        </w:rPr>
      </w:pPr>
      <w:r w:rsidRPr="00C85CAA">
        <w:rPr>
          <w:sz w:val="24"/>
          <w:szCs w:val="24"/>
        </w:rPr>
        <w:t>слушание</w:t>
      </w:r>
      <w:r w:rsidRPr="00C85CAA">
        <w:rPr>
          <w:spacing w:val="-12"/>
          <w:sz w:val="24"/>
          <w:szCs w:val="24"/>
        </w:rPr>
        <w:t xml:space="preserve"> </w:t>
      </w:r>
      <w:r w:rsidRPr="00C85CAA">
        <w:rPr>
          <w:sz w:val="24"/>
          <w:szCs w:val="24"/>
        </w:rPr>
        <w:t>органной</w:t>
      </w:r>
      <w:r w:rsidRPr="00C85CAA">
        <w:rPr>
          <w:spacing w:val="-10"/>
          <w:sz w:val="24"/>
          <w:szCs w:val="24"/>
        </w:rPr>
        <w:t xml:space="preserve"> </w:t>
      </w:r>
      <w:r w:rsidRPr="00C85CAA">
        <w:rPr>
          <w:sz w:val="24"/>
          <w:szCs w:val="24"/>
        </w:rPr>
        <w:t>музыки</w:t>
      </w:r>
      <w:r w:rsidRPr="00C85CAA">
        <w:rPr>
          <w:spacing w:val="-9"/>
          <w:sz w:val="24"/>
          <w:szCs w:val="24"/>
        </w:rPr>
        <w:t xml:space="preserve"> </w:t>
      </w:r>
      <w:r w:rsidRPr="00C85CAA">
        <w:rPr>
          <w:sz w:val="24"/>
          <w:szCs w:val="24"/>
        </w:rPr>
        <w:t>И.С.</w:t>
      </w:r>
      <w:r w:rsidRPr="00C85CAA">
        <w:rPr>
          <w:spacing w:val="-12"/>
          <w:sz w:val="24"/>
          <w:szCs w:val="24"/>
        </w:rPr>
        <w:t xml:space="preserve"> </w:t>
      </w:r>
      <w:r w:rsidRPr="00C85CAA">
        <w:rPr>
          <w:spacing w:val="-2"/>
          <w:sz w:val="24"/>
          <w:szCs w:val="24"/>
        </w:rPr>
        <w:t>Баха;</w:t>
      </w:r>
    </w:p>
    <w:p w:rsidR="000A6671" w:rsidRPr="00C85CAA" w:rsidRDefault="00286BA7" w:rsidP="00662CA2">
      <w:pPr>
        <w:pStyle w:val="a3"/>
        <w:tabs>
          <w:tab w:val="left" w:pos="2328"/>
          <w:tab w:val="left" w:pos="4014"/>
          <w:tab w:val="left" w:pos="4561"/>
          <w:tab w:val="left" w:pos="6202"/>
          <w:tab w:val="left" w:pos="8231"/>
        </w:tabs>
        <w:spacing w:before="44"/>
        <w:ind w:right="564"/>
        <w:jc w:val="left"/>
        <w:rPr>
          <w:sz w:val="24"/>
          <w:szCs w:val="24"/>
        </w:rPr>
      </w:pPr>
      <w:r w:rsidRPr="00C85CAA">
        <w:rPr>
          <w:spacing w:val="-2"/>
          <w:sz w:val="24"/>
          <w:szCs w:val="24"/>
        </w:rPr>
        <w:t>описание</w:t>
      </w:r>
      <w:r w:rsidRPr="00C85CAA">
        <w:rPr>
          <w:sz w:val="24"/>
          <w:szCs w:val="24"/>
        </w:rPr>
        <w:tab/>
      </w:r>
      <w:r w:rsidRPr="00C85CAA">
        <w:rPr>
          <w:spacing w:val="-2"/>
          <w:sz w:val="24"/>
          <w:szCs w:val="24"/>
        </w:rPr>
        <w:t>впечатления</w:t>
      </w:r>
      <w:r w:rsidRPr="00C85CAA">
        <w:rPr>
          <w:sz w:val="24"/>
          <w:szCs w:val="24"/>
        </w:rPr>
        <w:tab/>
      </w:r>
      <w:r w:rsidRPr="00C85CAA">
        <w:rPr>
          <w:spacing w:val="-6"/>
          <w:sz w:val="24"/>
          <w:szCs w:val="24"/>
        </w:rPr>
        <w:t>от</w:t>
      </w:r>
      <w:r w:rsidRPr="00C85CAA">
        <w:rPr>
          <w:sz w:val="24"/>
          <w:szCs w:val="24"/>
        </w:rPr>
        <w:tab/>
      </w:r>
      <w:r w:rsidRPr="00C85CAA">
        <w:rPr>
          <w:spacing w:val="-2"/>
          <w:sz w:val="24"/>
          <w:szCs w:val="24"/>
        </w:rPr>
        <w:t>восприятия,</w:t>
      </w:r>
      <w:r w:rsidRPr="00C85CAA">
        <w:rPr>
          <w:sz w:val="24"/>
          <w:szCs w:val="24"/>
        </w:rPr>
        <w:tab/>
      </w:r>
      <w:r w:rsidRPr="00C85CAA">
        <w:rPr>
          <w:spacing w:val="-2"/>
          <w:sz w:val="24"/>
          <w:szCs w:val="24"/>
        </w:rPr>
        <w:t>характеристика</w:t>
      </w:r>
      <w:r w:rsidRPr="00C85CAA">
        <w:rPr>
          <w:sz w:val="24"/>
          <w:szCs w:val="24"/>
        </w:rPr>
        <w:tab/>
      </w:r>
      <w:r w:rsidRPr="00C85CAA">
        <w:rPr>
          <w:spacing w:val="-2"/>
          <w:sz w:val="24"/>
          <w:szCs w:val="24"/>
        </w:rPr>
        <w:t xml:space="preserve">музыкально- </w:t>
      </w:r>
      <w:r w:rsidRPr="00C85CAA">
        <w:rPr>
          <w:sz w:val="24"/>
          <w:szCs w:val="24"/>
        </w:rPr>
        <w:t>выразительных средств;</w:t>
      </w:r>
    </w:p>
    <w:p w:rsidR="000A6671" w:rsidRPr="00C85CAA" w:rsidRDefault="00286BA7" w:rsidP="00662CA2">
      <w:pPr>
        <w:pStyle w:val="a3"/>
        <w:ind w:left="993" w:right="588" w:firstLine="0"/>
        <w:jc w:val="left"/>
        <w:rPr>
          <w:sz w:val="24"/>
          <w:szCs w:val="24"/>
        </w:rPr>
      </w:pPr>
      <w:r w:rsidRPr="00C85CAA">
        <w:rPr>
          <w:sz w:val="24"/>
          <w:szCs w:val="24"/>
        </w:rPr>
        <w:t>игровая имитация особенностей игры на органе (во время слушания); звуковое</w:t>
      </w:r>
      <w:r w:rsidRPr="00C85CAA">
        <w:rPr>
          <w:spacing w:val="40"/>
          <w:sz w:val="24"/>
          <w:szCs w:val="24"/>
        </w:rPr>
        <w:t xml:space="preserve"> </w:t>
      </w:r>
      <w:r w:rsidRPr="00C85CAA">
        <w:rPr>
          <w:sz w:val="24"/>
          <w:szCs w:val="24"/>
        </w:rPr>
        <w:t>исследование</w:t>
      </w:r>
      <w:r w:rsidRPr="00C85CAA">
        <w:rPr>
          <w:spacing w:val="40"/>
          <w:sz w:val="24"/>
          <w:szCs w:val="24"/>
        </w:rPr>
        <w:t xml:space="preserve"> </w:t>
      </w:r>
      <w:r w:rsidRPr="00C85CAA">
        <w:rPr>
          <w:sz w:val="24"/>
          <w:szCs w:val="24"/>
        </w:rPr>
        <w:t>–</w:t>
      </w:r>
      <w:r w:rsidRPr="00C85CAA">
        <w:rPr>
          <w:spacing w:val="40"/>
          <w:sz w:val="24"/>
          <w:szCs w:val="24"/>
        </w:rPr>
        <w:t xml:space="preserve"> </w:t>
      </w:r>
      <w:r w:rsidRPr="00C85CAA">
        <w:rPr>
          <w:sz w:val="24"/>
          <w:szCs w:val="24"/>
        </w:rPr>
        <w:t>исполнение</w:t>
      </w:r>
      <w:r w:rsidRPr="00C85CAA">
        <w:rPr>
          <w:spacing w:val="40"/>
          <w:sz w:val="24"/>
          <w:szCs w:val="24"/>
        </w:rPr>
        <w:t xml:space="preserve"> </w:t>
      </w:r>
      <w:r w:rsidRPr="00C85CAA">
        <w:rPr>
          <w:sz w:val="24"/>
          <w:szCs w:val="24"/>
        </w:rPr>
        <w:t>(учителем)</w:t>
      </w:r>
      <w:r w:rsidRPr="00C85CAA">
        <w:rPr>
          <w:spacing w:val="40"/>
          <w:sz w:val="24"/>
          <w:szCs w:val="24"/>
        </w:rPr>
        <w:t xml:space="preserve"> </w:t>
      </w:r>
      <w:r w:rsidRPr="00C85CAA">
        <w:rPr>
          <w:sz w:val="24"/>
          <w:szCs w:val="24"/>
        </w:rPr>
        <w:t>на</w:t>
      </w:r>
      <w:r w:rsidRPr="00C85CAA">
        <w:rPr>
          <w:spacing w:val="40"/>
          <w:sz w:val="24"/>
          <w:szCs w:val="24"/>
        </w:rPr>
        <w:t xml:space="preserve"> </w:t>
      </w:r>
      <w:r w:rsidRPr="00C85CAA">
        <w:rPr>
          <w:sz w:val="24"/>
          <w:szCs w:val="24"/>
        </w:rPr>
        <w:t>синтезаторе</w:t>
      </w:r>
      <w:r w:rsidRPr="00C85CAA">
        <w:rPr>
          <w:spacing w:val="40"/>
          <w:sz w:val="24"/>
          <w:szCs w:val="24"/>
        </w:rPr>
        <w:t xml:space="preserve"> </w:t>
      </w:r>
      <w:r w:rsidRPr="00C85CAA">
        <w:rPr>
          <w:sz w:val="24"/>
          <w:szCs w:val="24"/>
        </w:rPr>
        <w:t>знакомых</w:t>
      </w:r>
    </w:p>
    <w:p w:rsidR="000A6671" w:rsidRPr="00C85CAA" w:rsidRDefault="00286BA7" w:rsidP="00662CA2">
      <w:pPr>
        <w:pStyle w:val="a3"/>
        <w:ind w:firstLine="0"/>
        <w:jc w:val="left"/>
        <w:rPr>
          <w:sz w:val="24"/>
          <w:szCs w:val="24"/>
        </w:rPr>
      </w:pPr>
      <w:r w:rsidRPr="00C85CAA">
        <w:rPr>
          <w:sz w:val="24"/>
          <w:szCs w:val="24"/>
        </w:rPr>
        <w:t>музыкальных</w:t>
      </w:r>
      <w:r w:rsidRPr="00C85CAA">
        <w:rPr>
          <w:spacing w:val="-18"/>
          <w:sz w:val="24"/>
          <w:szCs w:val="24"/>
        </w:rPr>
        <w:t xml:space="preserve"> </w:t>
      </w:r>
      <w:r w:rsidRPr="00C85CAA">
        <w:rPr>
          <w:sz w:val="24"/>
          <w:szCs w:val="24"/>
        </w:rPr>
        <w:t>произведений</w:t>
      </w:r>
      <w:r w:rsidRPr="00C85CAA">
        <w:rPr>
          <w:spacing w:val="-16"/>
          <w:sz w:val="24"/>
          <w:szCs w:val="24"/>
        </w:rPr>
        <w:t xml:space="preserve"> </w:t>
      </w:r>
      <w:r w:rsidRPr="00C85CAA">
        <w:rPr>
          <w:sz w:val="24"/>
          <w:szCs w:val="24"/>
        </w:rPr>
        <w:t>тембром</w:t>
      </w:r>
      <w:r w:rsidRPr="00C85CAA">
        <w:rPr>
          <w:spacing w:val="-13"/>
          <w:sz w:val="24"/>
          <w:szCs w:val="24"/>
        </w:rPr>
        <w:t xml:space="preserve"> </w:t>
      </w:r>
      <w:r w:rsidRPr="00C85CAA">
        <w:rPr>
          <w:spacing w:val="-2"/>
          <w:sz w:val="24"/>
          <w:szCs w:val="24"/>
        </w:rPr>
        <w:t>органа;</w:t>
      </w:r>
    </w:p>
    <w:p w:rsidR="000A6671" w:rsidRPr="00C85CAA" w:rsidRDefault="00286BA7" w:rsidP="00662CA2">
      <w:pPr>
        <w:pStyle w:val="a3"/>
        <w:spacing w:before="43"/>
        <w:ind w:left="993" w:firstLine="0"/>
        <w:rPr>
          <w:sz w:val="24"/>
          <w:szCs w:val="24"/>
        </w:rPr>
      </w:pPr>
      <w:r w:rsidRPr="00C85CAA">
        <w:rPr>
          <w:sz w:val="24"/>
          <w:szCs w:val="24"/>
        </w:rPr>
        <w:t>наблюдение</w:t>
      </w:r>
      <w:r w:rsidRPr="00C85CAA">
        <w:rPr>
          <w:spacing w:val="-15"/>
          <w:sz w:val="24"/>
          <w:szCs w:val="24"/>
        </w:rPr>
        <w:t xml:space="preserve"> </w:t>
      </w:r>
      <w:r w:rsidRPr="00C85CAA">
        <w:rPr>
          <w:sz w:val="24"/>
          <w:szCs w:val="24"/>
        </w:rPr>
        <w:t>за</w:t>
      </w:r>
      <w:r w:rsidRPr="00C85CAA">
        <w:rPr>
          <w:spacing w:val="-14"/>
          <w:sz w:val="24"/>
          <w:szCs w:val="24"/>
        </w:rPr>
        <w:t xml:space="preserve"> </w:t>
      </w:r>
      <w:r w:rsidRPr="00C85CAA">
        <w:rPr>
          <w:sz w:val="24"/>
          <w:szCs w:val="24"/>
        </w:rPr>
        <w:t>трансформацией</w:t>
      </w:r>
      <w:r w:rsidRPr="00C85CAA">
        <w:rPr>
          <w:spacing w:val="-11"/>
          <w:sz w:val="24"/>
          <w:szCs w:val="24"/>
        </w:rPr>
        <w:t xml:space="preserve"> </w:t>
      </w:r>
      <w:r w:rsidRPr="00C85CAA">
        <w:rPr>
          <w:sz w:val="24"/>
          <w:szCs w:val="24"/>
        </w:rPr>
        <w:t>музыкального</w:t>
      </w:r>
      <w:r w:rsidRPr="00C85CAA">
        <w:rPr>
          <w:spacing w:val="-14"/>
          <w:sz w:val="24"/>
          <w:szCs w:val="24"/>
        </w:rPr>
        <w:t xml:space="preserve"> </w:t>
      </w:r>
      <w:r w:rsidRPr="00C85CAA">
        <w:rPr>
          <w:spacing w:val="-2"/>
          <w:sz w:val="24"/>
          <w:szCs w:val="24"/>
        </w:rPr>
        <w:t>образа;</w:t>
      </w:r>
    </w:p>
    <w:p w:rsidR="000A6671" w:rsidRPr="00C85CAA" w:rsidRDefault="00286BA7" w:rsidP="00662CA2">
      <w:pPr>
        <w:pStyle w:val="a3"/>
        <w:spacing w:before="47"/>
        <w:ind w:right="564"/>
        <w:rPr>
          <w:sz w:val="24"/>
          <w:szCs w:val="24"/>
        </w:rPr>
      </w:pPr>
      <w:r w:rsidRPr="00C85CAA">
        <w:rPr>
          <w:sz w:val="24"/>
          <w:szCs w:val="24"/>
        </w:rPr>
        <w:t xml:space="preserve">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w:t>
      </w:r>
      <w:r w:rsidRPr="00C85CAA">
        <w:rPr>
          <w:sz w:val="24"/>
          <w:szCs w:val="24"/>
        </w:rPr>
        <w:lastRenderedPageBreak/>
        <w:t>литературное, художественное творчество на основе музыкальных впечатлений от восприятия органной музыки.</w:t>
      </w:r>
    </w:p>
    <w:p w:rsidR="000A6671" w:rsidRPr="00C85CAA" w:rsidRDefault="00286BA7" w:rsidP="00662CA2">
      <w:pPr>
        <w:pStyle w:val="2"/>
        <w:spacing w:before="7"/>
        <w:rPr>
          <w:sz w:val="24"/>
          <w:szCs w:val="24"/>
        </w:rPr>
      </w:pPr>
      <w:r w:rsidRPr="00C85CAA">
        <w:rPr>
          <w:sz w:val="24"/>
          <w:szCs w:val="24"/>
        </w:rPr>
        <w:t>Искусство</w:t>
      </w:r>
      <w:r w:rsidRPr="00C85CAA">
        <w:rPr>
          <w:spacing w:val="-14"/>
          <w:sz w:val="24"/>
          <w:szCs w:val="24"/>
        </w:rPr>
        <w:t xml:space="preserve"> </w:t>
      </w:r>
      <w:r w:rsidRPr="00C85CAA">
        <w:rPr>
          <w:sz w:val="24"/>
          <w:szCs w:val="24"/>
        </w:rPr>
        <w:t>Русской</w:t>
      </w:r>
      <w:r w:rsidRPr="00C85CAA">
        <w:rPr>
          <w:spacing w:val="-13"/>
          <w:sz w:val="24"/>
          <w:szCs w:val="24"/>
        </w:rPr>
        <w:t xml:space="preserve"> </w:t>
      </w:r>
      <w:r w:rsidRPr="00C85CAA">
        <w:rPr>
          <w:sz w:val="24"/>
          <w:szCs w:val="24"/>
        </w:rPr>
        <w:t>православной</w:t>
      </w:r>
      <w:r w:rsidRPr="00C85CAA">
        <w:rPr>
          <w:spacing w:val="-13"/>
          <w:sz w:val="24"/>
          <w:szCs w:val="24"/>
        </w:rPr>
        <w:t xml:space="preserve"> </w:t>
      </w:r>
      <w:r w:rsidRPr="00C85CAA">
        <w:rPr>
          <w:spacing w:val="-2"/>
          <w:sz w:val="24"/>
          <w:szCs w:val="24"/>
        </w:rPr>
        <w:t>церкви</w:t>
      </w:r>
    </w:p>
    <w:p w:rsidR="000A6671" w:rsidRPr="00C85CAA" w:rsidRDefault="00286BA7" w:rsidP="00662CA2">
      <w:pPr>
        <w:pStyle w:val="a3"/>
        <w:spacing w:before="37"/>
        <w:ind w:right="569"/>
        <w:rPr>
          <w:sz w:val="24"/>
          <w:szCs w:val="24"/>
        </w:rPr>
      </w:pPr>
      <w:r w:rsidRPr="00C85CAA">
        <w:rPr>
          <w:sz w:val="24"/>
          <w:szCs w:val="24"/>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0A6671" w:rsidRPr="00C85CAA" w:rsidRDefault="00286BA7" w:rsidP="00662CA2">
      <w:pPr>
        <w:pStyle w:val="a3"/>
        <w:spacing w:before="1"/>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4"/>
        <w:ind w:right="574"/>
        <w:rPr>
          <w:sz w:val="24"/>
          <w:szCs w:val="24"/>
        </w:rPr>
      </w:pPr>
      <w:r w:rsidRPr="00C85CAA">
        <w:rPr>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0A6671" w:rsidRPr="00C85CAA" w:rsidRDefault="00286BA7" w:rsidP="00662CA2">
      <w:pPr>
        <w:pStyle w:val="a3"/>
        <w:spacing w:before="1"/>
        <w:ind w:left="993" w:firstLine="0"/>
        <w:rPr>
          <w:sz w:val="24"/>
          <w:szCs w:val="24"/>
        </w:rPr>
      </w:pPr>
      <w:r w:rsidRPr="00C85CAA">
        <w:rPr>
          <w:sz w:val="24"/>
          <w:szCs w:val="24"/>
        </w:rPr>
        <w:t>прослеживание</w:t>
      </w:r>
      <w:r w:rsidRPr="00C85CAA">
        <w:rPr>
          <w:spacing w:val="-12"/>
          <w:sz w:val="24"/>
          <w:szCs w:val="24"/>
        </w:rPr>
        <w:t xml:space="preserve"> </w:t>
      </w:r>
      <w:r w:rsidRPr="00C85CAA">
        <w:rPr>
          <w:sz w:val="24"/>
          <w:szCs w:val="24"/>
        </w:rPr>
        <w:t>исполняемых</w:t>
      </w:r>
      <w:r w:rsidRPr="00C85CAA">
        <w:rPr>
          <w:spacing w:val="-11"/>
          <w:sz w:val="24"/>
          <w:szCs w:val="24"/>
        </w:rPr>
        <w:t xml:space="preserve"> </w:t>
      </w:r>
      <w:r w:rsidRPr="00C85CAA">
        <w:rPr>
          <w:sz w:val="24"/>
          <w:szCs w:val="24"/>
        </w:rPr>
        <w:t>мелодий</w:t>
      </w:r>
      <w:r w:rsidRPr="00C85CAA">
        <w:rPr>
          <w:spacing w:val="-10"/>
          <w:sz w:val="24"/>
          <w:szCs w:val="24"/>
        </w:rPr>
        <w:t xml:space="preserve"> </w:t>
      </w:r>
      <w:r w:rsidRPr="00C85CAA">
        <w:rPr>
          <w:sz w:val="24"/>
          <w:szCs w:val="24"/>
        </w:rPr>
        <w:t>по</w:t>
      </w:r>
      <w:r w:rsidRPr="00C85CAA">
        <w:rPr>
          <w:spacing w:val="-11"/>
          <w:sz w:val="24"/>
          <w:szCs w:val="24"/>
        </w:rPr>
        <w:t xml:space="preserve"> </w:t>
      </w:r>
      <w:r w:rsidRPr="00C85CAA">
        <w:rPr>
          <w:sz w:val="24"/>
          <w:szCs w:val="24"/>
        </w:rPr>
        <w:t>нотной</w:t>
      </w:r>
      <w:r w:rsidRPr="00C85CAA">
        <w:rPr>
          <w:spacing w:val="-12"/>
          <w:sz w:val="24"/>
          <w:szCs w:val="24"/>
        </w:rPr>
        <w:t xml:space="preserve"> </w:t>
      </w:r>
      <w:r w:rsidRPr="00C85CAA">
        <w:rPr>
          <w:spacing w:val="-2"/>
          <w:sz w:val="24"/>
          <w:szCs w:val="24"/>
        </w:rPr>
        <w:t>записи;</w:t>
      </w:r>
    </w:p>
    <w:p w:rsidR="000A6671" w:rsidRPr="00C85CAA" w:rsidRDefault="00286BA7" w:rsidP="00662CA2">
      <w:pPr>
        <w:pStyle w:val="a3"/>
        <w:spacing w:before="45"/>
        <w:ind w:left="993" w:firstLine="0"/>
        <w:rPr>
          <w:sz w:val="24"/>
          <w:szCs w:val="24"/>
        </w:rPr>
      </w:pPr>
      <w:r w:rsidRPr="00C85CAA">
        <w:rPr>
          <w:sz w:val="24"/>
          <w:szCs w:val="24"/>
        </w:rPr>
        <w:t>анализ</w:t>
      </w:r>
      <w:r w:rsidRPr="00C85CAA">
        <w:rPr>
          <w:spacing w:val="-11"/>
          <w:sz w:val="24"/>
          <w:szCs w:val="24"/>
        </w:rPr>
        <w:t xml:space="preserve"> </w:t>
      </w:r>
      <w:r w:rsidRPr="00C85CAA">
        <w:rPr>
          <w:sz w:val="24"/>
          <w:szCs w:val="24"/>
        </w:rPr>
        <w:t>типа</w:t>
      </w:r>
      <w:r w:rsidRPr="00C85CAA">
        <w:rPr>
          <w:spacing w:val="-11"/>
          <w:sz w:val="24"/>
          <w:szCs w:val="24"/>
        </w:rPr>
        <w:t xml:space="preserve"> </w:t>
      </w:r>
      <w:r w:rsidRPr="00C85CAA">
        <w:rPr>
          <w:sz w:val="24"/>
          <w:szCs w:val="24"/>
        </w:rPr>
        <w:t>мелодического</w:t>
      </w:r>
      <w:r w:rsidRPr="00C85CAA">
        <w:rPr>
          <w:spacing w:val="-11"/>
          <w:sz w:val="24"/>
          <w:szCs w:val="24"/>
        </w:rPr>
        <w:t xml:space="preserve"> </w:t>
      </w:r>
      <w:r w:rsidRPr="00C85CAA">
        <w:rPr>
          <w:sz w:val="24"/>
          <w:szCs w:val="24"/>
        </w:rPr>
        <w:t>движения,</w:t>
      </w:r>
      <w:r w:rsidRPr="00C85CAA">
        <w:rPr>
          <w:spacing w:val="-11"/>
          <w:sz w:val="24"/>
          <w:szCs w:val="24"/>
        </w:rPr>
        <w:t xml:space="preserve"> </w:t>
      </w:r>
      <w:r w:rsidRPr="00C85CAA">
        <w:rPr>
          <w:sz w:val="24"/>
          <w:szCs w:val="24"/>
        </w:rPr>
        <w:t>особенностей</w:t>
      </w:r>
      <w:r w:rsidRPr="00C85CAA">
        <w:rPr>
          <w:spacing w:val="-11"/>
          <w:sz w:val="24"/>
          <w:szCs w:val="24"/>
        </w:rPr>
        <w:t xml:space="preserve"> </w:t>
      </w:r>
      <w:r w:rsidRPr="00C85CAA">
        <w:rPr>
          <w:sz w:val="24"/>
          <w:szCs w:val="24"/>
        </w:rPr>
        <w:t>ритма,</w:t>
      </w:r>
      <w:r w:rsidRPr="00C85CAA">
        <w:rPr>
          <w:spacing w:val="-12"/>
          <w:sz w:val="24"/>
          <w:szCs w:val="24"/>
        </w:rPr>
        <w:t xml:space="preserve"> </w:t>
      </w:r>
      <w:r w:rsidRPr="00C85CAA">
        <w:rPr>
          <w:sz w:val="24"/>
          <w:szCs w:val="24"/>
        </w:rPr>
        <w:t>темпа,</w:t>
      </w:r>
      <w:r w:rsidRPr="00C85CAA">
        <w:rPr>
          <w:spacing w:val="-11"/>
          <w:sz w:val="24"/>
          <w:szCs w:val="24"/>
        </w:rPr>
        <w:t xml:space="preserve"> </w:t>
      </w:r>
      <w:r w:rsidRPr="00C85CAA">
        <w:rPr>
          <w:spacing w:val="-2"/>
          <w:sz w:val="24"/>
          <w:szCs w:val="24"/>
        </w:rPr>
        <w:t>динамики;</w:t>
      </w:r>
    </w:p>
    <w:p w:rsidR="000A6671" w:rsidRPr="00C85CAA" w:rsidRDefault="00286BA7" w:rsidP="00662CA2">
      <w:pPr>
        <w:pStyle w:val="a3"/>
        <w:spacing w:before="75"/>
        <w:ind w:right="564"/>
        <w:rPr>
          <w:sz w:val="24"/>
          <w:szCs w:val="24"/>
        </w:rPr>
      </w:pPr>
      <w:r w:rsidRPr="00C85CAA">
        <w:rPr>
          <w:sz w:val="24"/>
          <w:szCs w:val="24"/>
        </w:rPr>
        <w:t>сопоставление произведений музыки и живописи, посвящённых святым, Христу, Богородице;</w:t>
      </w:r>
    </w:p>
    <w:p w:rsidR="000A6671" w:rsidRPr="00C85CAA" w:rsidRDefault="00286BA7" w:rsidP="00662CA2">
      <w:pPr>
        <w:pStyle w:val="a3"/>
        <w:ind w:right="572"/>
        <w:rPr>
          <w:sz w:val="24"/>
          <w:szCs w:val="24"/>
        </w:rPr>
      </w:pPr>
      <w:r w:rsidRPr="00C85CAA">
        <w:rPr>
          <w:sz w:val="24"/>
          <w:szCs w:val="24"/>
        </w:rPr>
        <w:t>вариативно: посещение храма; поиск в Интернете информации о Крещении Руси, святых, об иконах.</w:t>
      </w:r>
    </w:p>
    <w:p w:rsidR="000A6671" w:rsidRPr="00C85CAA" w:rsidRDefault="00286BA7" w:rsidP="00662CA2">
      <w:pPr>
        <w:pStyle w:val="a3"/>
        <w:ind w:left="993" w:firstLine="0"/>
        <w:rPr>
          <w:sz w:val="24"/>
          <w:szCs w:val="24"/>
        </w:rPr>
      </w:pPr>
      <w:r w:rsidRPr="00C85CAA">
        <w:rPr>
          <w:spacing w:val="-2"/>
          <w:sz w:val="24"/>
          <w:szCs w:val="24"/>
        </w:rPr>
        <w:t>Религиозные</w:t>
      </w:r>
      <w:r w:rsidRPr="00C85CAA">
        <w:rPr>
          <w:sz w:val="24"/>
          <w:szCs w:val="24"/>
        </w:rPr>
        <w:t xml:space="preserve"> </w:t>
      </w:r>
      <w:r w:rsidRPr="00C85CAA">
        <w:rPr>
          <w:spacing w:val="-2"/>
          <w:sz w:val="24"/>
          <w:szCs w:val="24"/>
        </w:rPr>
        <w:t>праздники</w:t>
      </w:r>
    </w:p>
    <w:p w:rsidR="000A6671" w:rsidRPr="00C85CAA" w:rsidRDefault="00286BA7" w:rsidP="00662CA2">
      <w:pPr>
        <w:pStyle w:val="a3"/>
        <w:spacing w:before="41"/>
        <w:ind w:right="570"/>
        <w:rPr>
          <w:sz w:val="24"/>
          <w:szCs w:val="24"/>
        </w:rPr>
      </w:pPr>
      <w:r w:rsidRPr="00C85CAA">
        <w:rPr>
          <w:sz w:val="24"/>
          <w:szCs w:val="24"/>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w:t>
      </w:r>
    </w:p>
    <w:p w:rsidR="000A6671" w:rsidRPr="00C85CAA" w:rsidRDefault="00286BA7" w:rsidP="00662CA2">
      <w:pPr>
        <w:pStyle w:val="a3"/>
        <w:ind w:right="566"/>
        <w:rPr>
          <w:sz w:val="24"/>
          <w:szCs w:val="24"/>
        </w:rPr>
      </w:pPr>
      <w:r w:rsidRPr="00C85CAA">
        <w:rPr>
          <w:sz w:val="24"/>
          <w:szCs w:val="24"/>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0A6671" w:rsidRPr="00C85CAA" w:rsidRDefault="00286BA7" w:rsidP="00662CA2">
      <w:pPr>
        <w:pStyle w:val="a3"/>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4"/>
        <w:ind w:right="573"/>
        <w:rPr>
          <w:sz w:val="24"/>
          <w:szCs w:val="24"/>
        </w:rPr>
      </w:pPr>
      <w:r w:rsidRPr="00C85CAA">
        <w:rPr>
          <w:sz w:val="24"/>
          <w:szCs w:val="24"/>
        </w:rPr>
        <w:t>слушание музыкальных фрагментов праздничных богослужений, определение характера музыки, её религиозного содержания;</w:t>
      </w:r>
    </w:p>
    <w:p w:rsidR="000A6671" w:rsidRPr="00C85CAA" w:rsidRDefault="00286BA7" w:rsidP="00662CA2">
      <w:pPr>
        <w:pStyle w:val="a3"/>
        <w:spacing w:before="1"/>
        <w:ind w:right="571"/>
        <w:rPr>
          <w:sz w:val="24"/>
          <w:szCs w:val="24"/>
        </w:rPr>
      </w:pPr>
      <w:r w:rsidRPr="00C85CAA">
        <w:rPr>
          <w:sz w:val="24"/>
          <w:szCs w:val="24"/>
        </w:rPr>
        <w:t>разучивание (с опорой на нотный текст), исполнение доступных вокальных произведений духовной музыки;</w:t>
      </w:r>
    </w:p>
    <w:p w:rsidR="000A6671" w:rsidRPr="00C85CAA" w:rsidRDefault="00286BA7" w:rsidP="00662CA2">
      <w:pPr>
        <w:pStyle w:val="a3"/>
        <w:ind w:right="571"/>
        <w:rPr>
          <w:sz w:val="24"/>
          <w:szCs w:val="24"/>
        </w:rPr>
      </w:pPr>
      <w:r w:rsidRPr="00C85CAA">
        <w:rPr>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0A6671" w:rsidRPr="00C85CAA" w:rsidRDefault="00286BA7" w:rsidP="00662CA2">
      <w:pPr>
        <w:pStyle w:val="2"/>
        <w:spacing w:before="7"/>
        <w:rPr>
          <w:sz w:val="24"/>
          <w:szCs w:val="24"/>
        </w:rPr>
      </w:pPr>
      <w:r w:rsidRPr="00C85CAA">
        <w:rPr>
          <w:sz w:val="24"/>
          <w:szCs w:val="24"/>
        </w:rPr>
        <w:t>Модуль</w:t>
      </w:r>
      <w:r w:rsidRPr="00C85CAA">
        <w:rPr>
          <w:spacing w:val="-5"/>
          <w:sz w:val="24"/>
          <w:szCs w:val="24"/>
        </w:rPr>
        <w:t xml:space="preserve"> </w:t>
      </w:r>
      <w:r w:rsidRPr="00C85CAA">
        <w:rPr>
          <w:sz w:val="24"/>
          <w:szCs w:val="24"/>
        </w:rPr>
        <w:t>№</w:t>
      </w:r>
      <w:r w:rsidRPr="00C85CAA">
        <w:rPr>
          <w:spacing w:val="-6"/>
          <w:sz w:val="24"/>
          <w:szCs w:val="24"/>
        </w:rPr>
        <w:t xml:space="preserve"> </w:t>
      </w:r>
      <w:r w:rsidRPr="00C85CAA">
        <w:rPr>
          <w:sz w:val="24"/>
          <w:szCs w:val="24"/>
        </w:rPr>
        <w:t>6</w:t>
      </w:r>
      <w:r w:rsidRPr="00C85CAA">
        <w:rPr>
          <w:spacing w:val="-6"/>
          <w:sz w:val="24"/>
          <w:szCs w:val="24"/>
        </w:rPr>
        <w:t xml:space="preserve"> </w:t>
      </w:r>
      <w:r w:rsidRPr="00C85CAA">
        <w:rPr>
          <w:sz w:val="24"/>
          <w:szCs w:val="24"/>
        </w:rPr>
        <w:t>«Музыка</w:t>
      </w:r>
      <w:r w:rsidRPr="00C85CAA">
        <w:rPr>
          <w:spacing w:val="-7"/>
          <w:sz w:val="24"/>
          <w:szCs w:val="24"/>
        </w:rPr>
        <w:t xml:space="preserve"> </w:t>
      </w:r>
      <w:r w:rsidRPr="00C85CAA">
        <w:rPr>
          <w:sz w:val="24"/>
          <w:szCs w:val="24"/>
        </w:rPr>
        <w:t>театра</w:t>
      </w:r>
      <w:r w:rsidRPr="00C85CAA">
        <w:rPr>
          <w:spacing w:val="-6"/>
          <w:sz w:val="24"/>
          <w:szCs w:val="24"/>
        </w:rPr>
        <w:t xml:space="preserve"> </w:t>
      </w:r>
      <w:r w:rsidRPr="00C85CAA">
        <w:rPr>
          <w:sz w:val="24"/>
          <w:szCs w:val="24"/>
        </w:rPr>
        <w:t>и</w:t>
      </w:r>
      <w:r w:rsidRPr="00C85CAA">
        <w:rPr>
          <w:spacing w:val="-5"/>
          <w:sz w:val="24"/>
          <w:szCs w:val="24"/>
        </w:rPr>
        <w:t xml:space="preserve"> </w:t>
      </w:r>
      <w:r w:rsidRPr="00C85CAA">
        <w:rPr>
          <w:spacing w:val="-2"/>
          <w:sz w:val="24"/>
          <w:szCs w:val="24"/>
        </w:rPr>
        <w:t>кино»</w:t>
      </w:r>
    </w:p>
    <w:p w:rsidR="000A6671" w:rsidRPr="00C85CAA" w:rsidRDefault="00286BA7" w:rsidP="00662CA2">
      <w:pPr>
        <w:pStyle w:val="a3"/>
        <w:spacing w:before="37"/>
        <w:ind w:left="993" w:firstLine="0"/>
        <w:rPr>
          <w:sz w:val="24"/>
          <w:szCs w:val="24"/>
        </w:rPr>
      </w:pPr>
      <w:r w:rsidRPr="00C85CAA">
        <w:rPr>
          <w:sz w:val="24"/>
          <w:szCs w:val="24"/>
        </w:rPr>
        <w:t>Модуль</w:t>
      </w:r>
      <w:r w:rsidRPr="00C85CAA">
        <w:rPr>
          <w:spacing w:val="56"/>
          <w:sz w:val="24"/>
          <w:szCs w:val="24"/>
        </w:rPr>
        <w:t xml:space="preserve"> </w:t>
      </w:r>
      <w:r w:rsidRPr="00C85CAA">
        <w:rPr>
          <w:sz w:val="24"/>
          <w:szCs w:val="24"/>
        </w:rPr>
        <w:t>«Музыка</w:t>
      </w:r>
      <w:r w:rsidRPr="00C85CAA">
        <w:rPr>
          <w:spacing w:val="56"/>
          <w:sz w:val="24"/>
          <w:szCs w:val="24"/>
        </w:rPr>
        <w:t xml:space="preserve"> </w:t>
      </w:r>
      <w:r w:rsidRPr="00C85CAA">
        <w:rPr>
          <w:sz w:val="24"/>
          <w:szCs w:val="24"/>
        </w:rPr>
        <w:t>театра</w:t>
      </w:r>
      <w:r w:rsidRPr="00C85CAA">
        <w:rPr>
          <w:spacing w:val="57"/>
          <w:sz w:val="24"/>
          <w:szCs w:val="24"/>
        </w:rPr>
        <w:t xml:space="preserve"> </w:t>
      </w:r>
      <w:r w:rsidRPr="00C85CAA">
        <w:rPr>
          <w:sz w:val="24"/>
          <w:szCs w:val="24"/>
        </w:rPr>
        <w:t>и</w:t>
      </w:r>
      <w:r w:rsidRPr="00C85CAA">
        <w:rPr>
          <w:spacing w:val="57"/>
          <w:sz w:val="24"/>
          <w:szCs w:val="24"/>
        </w:rPr>
        <w:t xml:space="preserve"> </w:t>
      </w:r>
      <w:r w:rsidRPr="00C85CAA">
        <w:rPr>
          <w:sz w:val="24"/>
          <w:szCs w:val="24"/>
        </w:rPr>
        <w:t>кино»</w:t>
      </w:r>
      <w:r w:rsidRPr="00C85CAA">
        <w:rPr>
          <w:spacing w:val="56"/>
          <w:sz w:val="24"/>
          <w:szCs w:val="24"/>
        </w:rPr>
        <w:t xml:space="preserve"> </w:t>
      </w:r>
      <w:r w:rsidRPr="00C85CAA">
        <w:rPr>
          <w:sz w:val="24"/>
          <w:szCs w:val="24"/>
        </w:rPr>
        <w:t>тесно</w:t>
      </w:r>
      <w:r w:rsidRPr="00C85CAA">
        <w:rPr>
          <w:spacing w:val="56"/>
          <w:sz w:val="24"/>
          <w:szCs w:val="24"/>
        </w:rPr>
        <w:t xml:space="preserve"> </w:t>
      </w:r>
      <w:r w:rsidRPr="00C85CAA">
        <w:rPr>
          <w:sz w:val="24"/>
          <w:szCs w:val="24"/>
        </w:rPr>
        <w:t>переплетается</w:t>
      </w:r>
      <w:r w:rsidRPr="00C85CAA">
        <w:rPr>
          <w:spacing w:val="56"/>
          <w:sz w:val="24"/>
          <w:szCs w:val="24"/>
        </w:rPr>
        <w:t xml:space="preserve"> </w:t>
      </w:r>
      <w:r w:rsidRPr="00C85CAA">
        <w:rPr>
          <w:sz w:val="24"/>
          <w:szCs w:val="24"/>
        </w:rPr>
        <w:t>с</w:t>
      </w:r>
      <w:r w:rsidRPr="00C85CAA">
        <w:rPr>
          <w:spacing w:val="56"/>
          <w:sz w:val="24"/>
          <w:szCs w:val="24"/>
        </w:rPr>
        <w:t xml:space="preserve"> </w:t>
      </w:r>
      <w:r w:rsidRPr="00C85CAA">
        <w:rPr>
          <w:spacing w:val="-2"/>
          <w:sz w:val="24"/>
          <w:szCs w:val="24"/>
        </w:rPr>
        <w:t>модулем</w:t>
      </w:r>
    </w:p>
    <w:p w:rsidR="000A6671" w:rsidRPr="00C85CAA" w:rsidRDefault="00286BA7" w:rsidP="00662CA2">
      <w:pPr>
        <w:pStyle w:val="a3"/>
        <w:spacing w:before="44"/>
        <w:ind w:firstLine="0"/>
        <w:rPr>
          <w:sz w:val="24"/>
          <w:szCs w:val="24"/>
        </w:rPr>
      </w:pPr>
      <w:r w:rsidRPr="00C85CAA">
        <w:rPr>
          <w:sz w:val="24"/>
          <w:szCs w:val="24"/>
        </w:rPr>
        <w:t>«Классическая</w:t>
      </w:r>
      <w:r w:rsidRPr="00C85CAA">
        <w:rPr>
          <w:spacing w:val="64"/>
          <w:sz w:val="24"/>
          <w:szCs w:val="24"/>
        </w:rPr>
        <w:t xml:space="preserve"> </w:t>
      </w:r>
      <w:r w:rsidRPr="00C85CAA">
        <w:rPr>
          <w:sz w:val="24"/>
          <w:szCs w:val="24"/>
        </w:rPr>
        <w:t>музыка»,</w:t>
      </w:r>
      <w:r w:rsidRPr="00C85CAA">
        <w:rPr>
          <w:spacing w:val="63"/>
          <w:sz w:val="24"/>
          <w:szCs w:val="24"/>
        </w:rPr>
        <w:t xml:space="preserve"> </w:t>
      </w:r>
      <w:r w:rsidRPr="00C85CAA">
        <w:rPr>
          <w:sz w:val="24"/>
          <w:szCs w:val="24"/>
        </w:rPr>
        <w:t>может</w:t>
      </w:r>
      <w:r w:rsidRPr="00C85CAA">
        <w:rPr>
          <w:spacing w:val="64"/>
          <w:sz w:val="24"/>
          <w:szCs w:val="24"/>
        </w:rPr>
        <w:t xml:space="preserve"> </w:t>
      </w:r>
      <w:r w:rsidRPr="00C85CAA">
        <w:rPr>
          <w:sz w:val="24"/>
          <w:szCs w:val="24"/>
        </w:rPr>
        <w:t>стыковаться</w:t>
      </w:r>
      <w:r w:rsidRPr="00C85CAA">
        <w:rPr>
          <w:spacing w:val="61"/>
          <w:sz w:val="24"/>
          <w:szCs w:val="24"/>
        </w:rPr>
        <w:t xml:space="preserve"> </w:t>
      </w:r>
      <w:r w:rsidRPr="00C85CAA">
        <w:rPr>
          <w:sz w:val="24"/>
          <w:szCs w:val="24"/>
        </w:rPr>
        <w:t>по</w:t>
      </w:r>
      <w:r w:rsidRPr="00C85CAA">
        <w:rPr>
          <w:spacing w:val="63"/>
          <w:sz w:val="24"/>
          <w:szCs w:val="24"/>
        </w:rPr>
        <w:t xml:space="preserve"> </w:t>
      </w:r>
      <w:r w:rsidRPr="00C85CAA">
        <w:rPr>
          <w:sz w:val="24"/>
          <w:szCs w:val="24"/>
        </w:rPr>
        <w:t>ряду</w:t>
      </w:r>
      <w:r w:rsidRPr="00C85CAA">
        <w:rPr>
          <w:spacing w:val="60"/>
          <w:sz w:val="24"/>
          <w:szCs w:val="24"/>
        </w:rPr>
        <w:t xml:space="preserve"> </w:t>
      </w:r>
      <w:r w:rsidRPr="00C85CAA">
        <w:rPr>
          <w:sz w:val="24"/>
          <w:szCs w:val="24"/>
        </w:rPr>
        <w:t>произведений</w:t>
      </w:r>
      <w:r w:rsidRPr="00C85CAA">
        <w:rPr>
          <w:spacing w:val="62"/>
          <w:sz w:val="24"/>
          <w:szCs w:val="24"/>
        </w:rPr>
        <w:t xml:space="preserve"> </w:t>
      </w:r>
      <w:r w:rsidRPr="00C85CAA">
        <w:rPr>
          <w:sz w:val="24"/>
          <w:szCs w:val="24"/>
        </w:rPr>
        <w:t>с</w:t>
      </w:r>
      <w:r w:rsidRPr="00C85CAA">
        <w:rPr>
          <w:spacing w:val="62"/>
          <w:sz w:val="24"/>
          <w:szCs w:val="24"/>
        </w:rPr>
        <w:t xml:space="preserve"> </w:t>
      </w:r>
      <w:r w:rsidRPr="00C85CAA">
        <w:rPr>
          <w:spacing w:val="-2"/>
          <w:sz w:val="24"/>
          <w:szCs w:val="24"/>
        </w:rPr>
        <w:t>модулями</w:t>
      </w:r>
    </w:p>
    <w:p w:rsidR="000A6671" w:rsidRPr="00C85CAA" w:rsidRDefault="00286BA7" w:rsidP="00662CA2">
      <w:pPr>
        <w:pStyle w:val="a3"/>
        <w:spacing w:before="47"/>
        <w:ind w:right="570" w:firstLine="0"/>
        <w:rPr>
          <w:sz w:val="24"/>
          <w:szCs w:val="24"/>
        </w:rPr>
      </w:pPr>
      <w:r w:rsidRPr="00C85CAA">
        <w:rPr>
          <w:sz w:val="24"/>
          <w:szCs w:val="24"/>
        </w:rPr>
        <w:t xml:space="preserve">«Современная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w:t>
      </w:r>
      <w:r w:rsidRPr="00C85CAA">
        <w:rPr>
          <w:spacing w:val="-2"/>
          <w:sz w:val="24"/>
          <w:szCs w:val="24"/>
        </w:rPr>
        <w:t>фильмов.</w:t>
      </w:r>
    </w:p>
    <w:p w:rsidR="000A6671" w:rsidRPr="00C85CAA" w:rsidRDefault="00286BA7" w:rsidP="00662CA2">
      <w:pPr>
        <w:pStyle w:val="a3"/>
        <w:ind w:left="993" w:firstLine="0"/>
        <w:rPr>
          <w:sz w:val="24"/>
          <w:szCs w:val="24"/>
        </w:rPr>
      </w:pPr>
      <w:r w:rsidRPr="00C85CAA">
        <w:rPr>
          <w:sz w:val="24"/>
          <w:szCs w:val="24"/>
        </w:rPr>
        <w:t>Музыкальная</w:t>
      </w:r>
      <w:r w:rsidRPr="00C85CAA">
        <w:rPr>
          <w:spacing w:val="-8"/>
          <w:sz w:val="24"/>
          <w:szCs w:val="24"/>
        </w:rPr>
        <w:t xml:space="preserve"> </w:t>
      </w:r>
      <w:r w:rsidRPr="00C85CAA">
        <w:rPr>
          <w:sz w:val="24"/>
          <w:szCs w:val="24"/>
        </w:rPr>
        <w:t>сказка</w:t>
      </w:r>
      <w:r w:rsidRPr="00C85CAA">
        <w:rPr>
          <w:spacing w:val="-5"/>
          <w:sz w:val="24"/>
          <w:szCs w:val="24"/>
        </w:rPr>
        <w:t xml:space="preserve"> </w:t>
      </w:r>
      <w:r w:rsidRPr="00C85CAA">
        <w:rPr>
          <w:sz w:val="24"/>
          <w:szCs w:val="24"/>
        </w:rPr>
        <w:t>на</w:t>
      </w:r>
      <w:r w:rsidRPr="00C85CAA">
        <w:rPr>
          <w:spacing w:val="-8"/>
          <w:sz w:val="24"/>
          <w:szCs w:val="24"/>
        </w:rPr>
        <w:t xml:space="preserve"> </w:t>
      </w:r>
      <w:r w:rsidRPr="00C85CAA">
        <w:rPr>
          <w:sz w:val="24"/>
          <w:szCs w:val="24"/>
        </w:rPr>
        <w:t>сцене,</w:t>
      </w:r>
      <w:r w:rsidRPr="00C85CAA">
        <w:rPr>
          <w:spacing w:val="-8"/>
          <w:sz w:val="24"/>
          <w:szCs w:val="24"/>
        </w:rPr>
        <w:t xml:space="preserve"> </w:t>
      </w:r>
      <w:r w:rsidRPr="00C85CAA">
        <w:rPr>
          <w:sz w:val="24"/>
          <w:szCs w:val="24"/>
        </w:rPr>
        <w:t>на</w:t>
      </w:r>
      <w:r w:rsidRPr="00C85CAA">
        <w:rPr>
          <w:spacing w:val="-8"/>
          <w:sz w:val="24"/>
          <w:szCs w:val="24"/>
        </w:rPr>
        <w:t xml:space="preserve"> </w:t>
      </w:r>
      <w:r w:rsidRPr="00C85CAA">
        <w:rPr>
          <w:spacing w:val="-2"/>
          <w:sz w:val="24"/>
          <w:szCs w:val="24"/>
        </w:rPr>
        <w:t>экране</w:t>
      </w:r>
    </w:p>
    <w:p w:rsidR="000A6671" w:rsidRPr="00C85CAA" w:rsidRDefault="00286BA7" w:rsidP="00662CA2">
      <w:pPr>
        <w:pStyle w:val="a3"/>
        <w:spacing w:before="44"/>
        <w:ind w:left="993" w:firstLine="0"/>
        <w:rPr>
          <w:sz w:val="24"/>
          <w:szCs w:val="24"/>
        </w:rPr>
      </w:pPr>
      <w:r w:rsidRPr="00C85CAA">
        <w:rPr>
          <w:sz w:val="24"/>
          <w:szCs w:val="24"/>
        </w:rPr>
        <w:t>Содержание:</w:t>
      </w:r>
      <w:r w:rsidRPr="00C85CAA">
        <w:rPr>
          <w:spacing w:val="35"/>
          <w:sz w:val="24"/>
          <w:szCs w:val="24"/>
        </w:rPr>
        <w:t xml:space="preserve"> </w:t>
      </w:r>
      <w:r w:rsidRPr="00C85CAA">
        <w:rPr>
          <w:sz w:val="24"/>
          <w:szCs w:val="24"/>
        </w:rPr>
        <w:t>Характеры</w:t>
      </w:r>
      <w:r w:rsidRPr="00C85CAA">
        <w:rPr>
          <w:spacing w:val="35"/>
          <w:sz w:val="24"/>
          <w:szCs w:val="24"/>
        </w:rPr>
        <w:t xml:space="preserve"> </w:t>
      </w:r>
      <w:r w:rsidRPr="00C85CAA">
        <w:rPr>
          <w:sz w:val="24"/>
          <w:szCs w:val="24"/>
        </w:rPr>
        <w:t>персонажей,</w:t>
      </w:r>
      <w:r w:rsidRPr="00C85CAA">
        <w:rPr>
          <w:spacing w:val="35"/>
          <w:sz w:val="24"/>
          <w:szCs w:val="24"/>
        </w:rPr>
        <w:t xml:space="preserve"> </w:t>
      </w:r>
      <w:r w:rsidRPr="00C85CAA">
        <w:rPr>
          <w:sz w:val="24"/>
          <w:szCs w:val="24"/>
        </w:rPr>
        <w:t>отражённые</w:t>
      </w:r>
      <w:r w:rsidRPr="00C85CAA">
        <w:rPr>
          <w:spacing w:val="35"/>
          <w:sz w:val="24"/>
          <w:szCs w:val="24"/>
        </w:rPr>
        <w:t xml:space="preserve"> </w:t>
      </w:r>
      <w:r w:rsidRPr="00C85CAA">
        <w:rPr>
          <w:sz w:val="24"/>
          <w:szCs w:val="24"/>
        </w:rPr>
        <w:t>в</w:t>
      </w:r>
      <w:r w:rsidRPr="00C85CAA">
        <w:rPr>
          <w:spacing w:val="35"/>
          <w:sz w:val="24"/>
          <w:szCs w:val="24"/>
        </w:rPr>
        <w:t xml:space="preserve"> </w:t>
      </w:r>
      <w:r w:rsidRPr="00C85CAA">
        <w:rPr>
          <w:sz w:val="24"/>
          <w:szCs w:val="24"/>
        </w:rPr>
        <w:t>музыке.</w:t>
      </w:r>
      <w:r w:rsidRPr="00C85CAA">
        <w:rPr>
          <w:spacing w:val="36"/>
          <w:sz w:val="24"/>
          <w:szCs w:val="24"/>
        </w:rPr>
        <w:t xml:space="preserve"> </w:t>
      </w:r>
      <w:r w:rsidRPr="00C85CAA">
        <w:rPr>
          <w:sz w:val="24"/>
          <w:szCs w:val="24"/>
        </w:rPr>
        <w:t>Тембр</w:t>
      </w:r>
      <w:r w:rsidRPr="00C85CAA">
        <w:rPr>
          <w:spacing w:val="45"/>
          <w:sz w:val="24"/>
          <w:szCs w:val="24"/>
        </w:rPr>
        <w:t xml:space="preserve"> </w:t>
      </w:r>
      <w:r w:rsidRPr="00C85CAA">
        <w:rPr>
          <w:spacing w:val="-2"/>
          <w:sz w:val="24"/>
          <w:szCs w:val="24"/>
        </w:rPr>
        <w:t>голоса.</w:t>
      </w:r>
    </w:p>
    <w:p w:rsidR="000A6671" w:rsidRPr="00C85CAA" w:rsidRDefault="00286BA7" w:rsidP="00662CA2">
      <w:pPr>
        <w:pStyle w:val="a3"/>
        <w:spacing w:before="47"/>
        <w:ind w:firstLine="0"/>
        <w:rPr>
          <w:sz w:val="24"/>
          <w:szCs w:val="24"/>
        </w:rPr>
      </w:pPr>
      <w:r w:rsidRPr="00C85CAA">
        <w:rPr>
          <w:sz w:val="24"/>
          <w:szCs w:val="24"/>
        </w:rPr>
        <w:t>Соло.</w:t>
      </w:r>
      <w:r w:rsidRPr="00C85CAA">
        <w:rPr>
          <w:spacing w:val="-6"/>
          <w:sz w:val="24"/>
          <w:szCs w:val="24"/>
        </w:rPr>
        <w:t xml:space="preserve"> </w:t>
      </w:r>
      <w:r w:rsidRPr="00C85CAA">
        <w:rPr>
          <w:sz w:val="24"/>
          <w:szCs w:val="24"/>
        </w:rPr>
        <w:t>Хор,</w:t>
      </w:r>
      <w:r w:rsidRPr="00C85CAA">
        <w:rPr>
          <w:spacing w:val="-6"/>
          <w:sz w:val="24"/>
          <w:szCs w:val="24"/>
        </w:rPr>
        <w:t xml:space="preserve"> </w:t>
      </w:r>
      <w:r w:rsidRPr="00C85CAA">
        <w:rPr>
          <w:spacing w:val="-2"/>
          <w:sz w:val="24"/>
          <w:szCs w:val="24"/>
        </w:rPr>
        <w:t>ансамбль.</w:t>
      </w:r>
    </w:p>
    <w:p w:rsidR="000A6671" w:rsidRPr="00C85CAA" w:rsidRDefault="00286BA7" w:rsidP="00662CA2">
      <w:pPr>
        <w:pStyle w:val="a3"/>
        <w:spacing w:before="44"/>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4"/>
        <w:ind w:left="993" w:firstLine="0"/>
        <w:rPr>
          <w:sz w:val="24"/>
          <w:szCs w:val="24"/>
        </w:rPr>
      </w:pPr>
      <w:r w:rsidRPr="00C85CAA">
        <w:rPr>
          <w:spacing w:val="-2"/>
          <w:sz w:val="24"/>
          <w:szCs w:val="24"/>
        </w:rPr>
        <w:t>Видеопросмотр</w:t>
      </w:r>
      <w:r w:rsidRPr="00C85CAA">
        <w:rPr>
          <w:spacing w:val="3"/>
          <w:sz w:val="24"/>
          <w:szCs w:val="24"/>
        </w:rPr>
        <w:t xml:space="preserve"> </w:t>
      </w:r>
      <w:r w:rsidRPr="00C85CAA">
        <w:rPr>
          <w:spacing w:val="-2"/>
          <w:sz w:val="24"/>
          <w:szCs w:val="24"/>
        </w:rPr>
        <w:t>музыкальной</w:t>
      </w:r>
      <w:r w:rsidRPr="00C85CAA">
        <w:rPr>
          <w:spacing w:val="5"/>
          <w:sz w:val="24"/>
          <w:szCs w:val="24"/>
        </w:rPr>
        <w:t xml:space="preserve"> </w:t>
      </w:r>
      <w:r w:rsidRPr="00C85CAA">
        <w:rPr>
          <w:spacing w:val="-2"/>
          <w:sz w:val="24"/>
          <w:szCs w:val="24"/>
        </w:rPr>
        <w:t>сказки;</w:t>
      </w:r>
    </w:p>
    <w:p w:rsidR="000A6671" w:rsidRPr="00C85CAA" w:rsidRDefault="00286BA7" w:rsidP="00662CA2">
      <w:pPr>
        <w:pStyle w:val="a3"/>
        <w:spacing w:before="45"/>
        <w:ind w:right="566"/>
        <w:rPr>
          <w:sz w:val="24"/>
          <w:szCs w:val="24"/>
        </w:rPr>
      </w:pPr>
      <w:r w:rsidRPr="00C85CAA">
        <w:rPr>
          <w:sz w:val="24"/>
          <w:szCs w:val="24"/>
        </w:rPr>
        <w:t>обсуждение музыкально-выразительных средств, передающих повороты сюжета, характеры героев;</w:t>
      </w:r>
    </w:p>
    <w:p w:rsidR="000A6671" w:rsidRPr="00C85CAA" w:rsidRDefault="00286BA7" w:rsidP="00662CA2">
      <w:pPr>
        <w:pStyle w:val="a3"/>
        <w:ind w:left="993" w:firstLine="0"/>
        <w:rPr>
          <w:sz w:val="24"/>
          <w:szCs w:val="24"/>
        </w:rPr>
      </w:pPr>
      <w:r w:rsidRPr="00C85CAA">
        <w:rPr>
          <w:sz w:val="24"/>
          <w:szCs w:val="24"/>
        </w:rPr>
        <w:t>игра-викторина</w:t>
      </w:r>
      <w:r w:rsidRPr="00C85CAA">
        <w:rPr>
          <w:spacing w:val="-9"/>
          <w:sz w:val="24"/>
          <w:szCs w:val="24"/>
        </w:rPr>
        <w:t xml:space="preserve"> </w:t>
      </w:r>
      <w:r w:rsidRPr="00C85CAA">
        <w:rPr>
          <w:sz w:val="24"/>
          <w:szCs w:val="24"/>
        </w:rPr>
        <w:t>«Угадай</w:t>
      </w:r>
      <w:r w:rsidRPr="00C85CAA">
        <w:rPr>
          <w:spacing w:val="-11"/>
          <w:sz w:val="24"/>
          <w:szCs w:val="24"/>
        </w:rPr>
        <w:t xml:space="preserve"> </w:t>
      </w:r>
      <w:r w:rsidRPr="00C85CAA">
        <w:rPr>
          <w:sz w:val="24"/>
          <w:szCs w:val="24"/>
        </w:rPr>
        <w:t>по</w:t>
      </w:r>
      <w:r w:rsidRPr="00C85CAA">
        <w:rPr>
          <w:spacing w:val="-11"/>
          <w:sz w:val="24"/>
          <w:szCs w:val="24"/>
        </w:rPr>
        <w:t xml:space="preserve"> </w:t>
      </w:r>
      <w:r w:rsidRPr="00C85CAA">
        <w:rPr>
          <w:spacing w:val="-2"/>
          <w:sz w:val="24"/>
          <w:szCs w:val="24"/>
        </w:rPr>
        <w:t>голосу»;</w:t>
      </w:r>
    </w:p>
    <w:p w:rsidR="000A6671" w:rsidRPr="00C85CAA" w:rsidRDefault="00286BA7" w:rsidP="00662CA2">
      <w:pPr>
        <w:pStyle w:val="a3"/>
        <w:spacing w:before="44"/>
        <w:ind w:right="569"/>
        <w:jc w:val="left"/>
        <w:rPr>
          <w:sz w:val="24"/>
          <w:szCs w:val="24"/>
        </w:rPr>
      </w:pPr>
      <w:r w:rsidRPr="00C85CAA">
        <w:rPr>
          <w:sz w:val="24"/>
          <w:szCs w:val="24"/>
        </w:rPr>
        <w:t>разучивание,</w:t>
      </w:r>
      <w:r w:rsidRPr="00C85CAA">
        <w:rPr>
          <w:spacing w:val="-5"/>
          <w:sz w:val="24"/>
          <w:szCs w:val="24"/>
        </w:rPr>
        <w:t xml:space="preserve"> </w:t>
      </w:r>
      <w:r w:rsidRPr="00C85CAA">
        <w:rPr>
          <w:sz w:val="24"/>
          <w:szCs w:val="24"/>
        </w:rPr>
        <w:t>исполнение</w:t>
      </w:r>
      <w:r w:rsidRPr="00C85CAA">
        <w:rPr>
          <w:spacing w:val="-5"/>
          <w:sz w:val="24"/>
          <w:szCs w:val="24"/>
        </w:rPr>
        <w:t xml:space="preserve"> </w:t>
      </w:r>
      <w:r w:rsidRPr="00C85CAA">
        <w:rPr>
          <w:sz w:val="24"/>
          <w:szCs w:val="24"/>
        </w:rPr>
        <w:t>отдельных</w:t>
      </w:r>
      <w:r w:rsidRPr="00C85CAA">
        <w:rPr>
          <w:spacing w:val="-5"/>
          <w:sz w:val="24"/>
          <w:szCs w:val="24"/>
        </w:rPr>
        <w:t xml:space="preserve"> </w:t>
      </w:r>
      <w:r w:rsidRPr="00C85CAA">
        <w:rPr>
          <w:sz w:val="24"/>
          <w:szCs w:val="24"/>
        </w:rPr>
        <w:t>номеров</w:t>
      </w:r>
      <w:r w:rsidRPr="00C85CAA">
        <w:rPr>
          <w:spacing w:val="-5"/>
          <w:sz w:val="24"/>
          <w:szCs w:val="24"/>
        </w:rPr>
        <w:t xml:space="preserve"> </w:t>
      </w:r>
      <w:r w:rsidRPr="00C85CAA">
        <w:rPr>
          <w:sz w:val="24"/>
          <w:szCs w:val="24"/>
        </w:rPr>
        <w:t>из</w:t>
      </w:r>
      <w:r w:rsidRPr="00C85CAA">
        <w:rPr>
          <w:spacing w:val="-4"/>
          <w:sz w:val="24"/>
          <w:szCs w:val="24"/>
        </w:rPr>
        <w:t xml:space="preserve"> </w:t>
      </w:r>
      <w:r w:rsidRPr="00C85CAA">
        <w:rPr>
          <w:sz w:val="24"/>
          <w:szCs w:val="24"/>
        </w:rPr>
        <w:t>детской</w:t>
      </w:r>
      <w:r w:rsidRPr="00C85CAA">
        <w:rPr>
          <w:spacing w:val="-2"/>
          <w:sz w:val="24"/>
          <w:szCs w:val="24"/>
        </w:rPr>
        <w:t xml:space="preserve"> </w:t>
      </w:r>
      <w:r w:rsidRPr="00C85CAA">
        <w:rPr>
          <w:sz w:val="24"/>
          <w:szCs w:val="24"/>
        </w:rPr>
        <w:t>оперы,</w:t>
      </w:r>
      <w:r w:rsidRPr="00C85CAA">
        <w:rPr>
          <w:spacing w:val="-3"/>
          <w:sz w:val="24"/>
          <w:szCs w:val="24"/>
        </w:rPr>
        <w:t xml:space="preserve"> </w:t>
      </w:r>
      <w:r w:rsidRPr="00C85CAA">
        <w:rPr>
          <w:sz w:val="24"/>
          <w:szCs w:val="24"/>
        </w:rPr>
        <w:t xml:space="preserve">музыкальной </w:t>
      </w:r>
      <w:r w:rsidRPr="00C85CAA">
        <w:rPr>
          <w:spacing w:val="-2"/>
          <w:sz w:val="24"/>
          <w:szCs w:val="24"/>
        </w:rPr>
        <w:t>сказки;</w:t>
      </w:r>
    </w:p>
    <w:p w:rsidR="000A6671" w:rsidRPr="00C85CAA" w:rsidRDefault="00286BA7" w:rsidP="00662CA2">
      <w:pPr>
        <w:pStyle w:val="a3"/>
        <w:tabs>
          <w:tab w:val="left" w:pos="2574"/>
          <w:tab w:val="left" w:pos="4061"/>
          <w:tab w:val="left" w:pos="5179"/>
          <w:tab w:val="left" w:pos="6888"/>
          <w:tab w:val="left" w:pos="7919"/>
          <w:tab w:val="left" w:pos="9262"/>
        </w:tabs>
        <w:spacing w:before="1"/>
        <w:ind w:right="573"/>
        <w:jc w:val="left"/>
        <w:rPr>
          <w:sz w:val="24"/>
          <w:szCs w:val="24"/>
        </w:rPr>
      </w:pPr>
      <w:r w:rsidRPr="00C85CAA">
        <w:rPr>
          <w:spacing w:val="-2"/>
          <w:sz w:val="24"/>
          <w:szCs w:val="24"/>
        </w:rPr>
        <w:t>вариативно:</w:t>
      </w:r>
      <w:r w:rsidRPr="00C85CAA">
        <w:rPr>
          <w:sz w:val="24"/>
          <w:szCs w:val="24"/>
        </w:rPr>
        <w:tab/>
      </w:r>
      <w:r w:rsidRPr="00C85CAA">
        <w:rPr>
          <w:spacing w:val="-2"/>
          <w:sz w:val="24"/>
          <w:szCs w:val="24"/>
        </w:rPr>
        <w:t>постановка</w:t>
      </w:r>
      <w:r w:rsidRPr="00C85CAA">
        <w:rPr>
          <w:sz w:val="24"/>
          <w:szCs w:val="24"/>
        </w:rPr>
        <w:tab/>
      </w:r>
      <w:r w:rsidRPr="00C85CAA">
        <w:rPr>
          <w:spacing w:val="-2"/>
          <w:sz w:val="24"/>
          <w:szCs w:val="24"/>
        </w:rPr>
        <w:t>детской</w:t>
      </w:r>
      <w:r w:rsidRPr="00C85CAA">
        <w:rPr>
          <w:sz w:val="24"/>
          <w:szCs w:val="24"/>
        </w:rPr>
        <w:tab/>
      </w:r>
      <w:r w:rsidRPr="00C85CAA">
        <w:rPr>
          <w:spacing w:val="-2"/>
          <w:sz w:val="24"/>
          <w:szCs w:val="24"/>
        </w:rPr>
        <w:t>музыкальной</w:t>
      </w:r>
      <w:r w:rsidRPr="00C85CAA">
        <w:rPr>
          <w:sz w:val="24"/>
          <w:szCs w:val="24"/>
        </w:rPr>
        <w:tab/>
      </w:r>
      <w:r w:rsidRPr="00C85CAA">
        <w:rPr>
          <w:spacing w:val="-2"/>
          <w:sz w:val="24"/>
          <w:szCs w:val="24"/>
        </w:rPr>
        <w:t>сказки,</w:t>
      </w:r>
      <w:r w:rsidRPr="00C85CAA">
        <w:rPr>
          <w:sz w:val="24"/>
          <w:szCs w:val="24"/>
        </w:rPr>
        <w:tab/>
      </w:r>
      <w:r w:rsidRPr="00C85CAA">
        <w:rPr>
          <w:spacing w:val="-2"/>
          <w:sz w:val="24"/>
          <w:szCs w:val="24"/>
        </w:rPr>
        <w:t>спектакль</w:t>
      </w:r>
      <w:r w:rsidRPr="00C85CAA">
        <w:rPr>
          <w:sz w:val="24"/>
          <w:szCs w:val="24"/>
        </w:rPr>
        <w:tab/>
      </w:r>
      <w:r w:rsidRPr="00C85CAA">
        <w:rPr>
          <w:spacing w:val="-4"/>
          <w:sz w:val="24"/>
          <w:szCs w:val="24"/>
        </w:rPr>
        <w:t xml:space="preserve">для </w:t>
      </w:r>
      <w:r w:rsidRPr="00C85CAA">
        <w:rPr>
          <w:sz w:val="24"/>
          <w:szCs w:val="24"/>
        </w:rPr>
        <w:lastRenderedPageBreak/>
        <w:t>родителей; творческий проект «Озвучиваем мультфильм».</w:t>
      </w:r>
    </w:p>
    <w:p w:rsidR="000A6671" w:rsidRPr="00C85CAA" w:rsidRDefault="00286BA7" w:rsidP="00662CA2">
      <w:pPr>
        <w:pStyle w:val="a3"/>
        <w:ind w:left="993" w:firstLine="0"/>
        <w:jc w:val="left"/>
        <w:rPr>
          <w:sz w:val="24"/>
          <w:szCs w:val="24"/>
        </w:rPr>
      </w:pPr>
      <w:r w:rsidRPr="00C85CAA">
        <w:rPr>
          <w:sz w:val="24"/>
          <w:szCs w:val="24"/>
        </w:rPr>
        <w:t>Театр</w:t>
      </w:r>
      <w:r w:rsidRPr="00C85CAA">
        <w:rPr>
          <w:spacing w:val="-6"/>
          <w:sz w:val="24"/>
          <w:szCs w:val="24"/>
        </w:rPr>
        <w:t xml:space="preserve"> </w:t>
      </w:r>
      <w:r w:rsidRPr="00C85CAA">
        <w:rPr>
          <w:sz w:val="24"/>
          <w:szCs w:val="24"/>
        </w:rPr>
        <w:t>оперы</w:t>
      </w:r>
      <w:r w:rsidRPr="00C85CAA">
        <w:rPr>
          <w:spacing w:val="-4"/>
          <w:sz w:val="24"/>
          <w:szCs w:val="24"/>
        </w:rPr>
        <w:t xml:space="preserve"> </w:t>
      </w:r>
      <w:r w:rsidRPr="00C85CAA">
        <w:rPr>
          <w:sz w:val="24"/>
          <w:szCs w:val="24"/>
        </w:rPr>
        <w:t>и</w:t>
      </w:r>
      <w:r w:rsidRPr="00C85CAA">
        <w:rPr>
          <w:spacing w:val="-6"/>
          <w:sz w:val="24"/>
          <w:szCs w:val="24"/>
        </w:rPr>
        <w:t xml:space="preserve"> </w:t>
      </w:r>
      <w:r w:rsidRPr="00C85CAA">
        <w:rPr>
          <w:spacing w:val="-2"/>
          <w:sz w:val="24"/>
          <w:szCs w:val="24"/>
        </w:rPr>
        <w:t>балета</w:t>
      </w:r>
    </w:p>
    <w:p w:rsidR="000A6671" w:rsidRPr="00C85CAA" w:rsidRDefault="00286BA7" w:rsidP="00662CA2">
      <w:pPr>
        <w:pStyle w:val="a3"/>
        <w:spacing w:before="75"/>
        <w:ind w:right="588"/>
        <w:jc w:val="left"/>
        <w:rPr>
          <w:sz w:val="24"/>
          <w:szCs w:val="24"/>
        </w:rPr>
      </w:pPr>
      <w:r w:rsidRPr="00C85CAA">
        <w:rPr>
          <w:sz w:val="24"/>
          <w:szCs w:val="24"/>
        </w:rPr>
        <w:t>Содержание: Особенности музыкальных спектаклей. Балет. Опера. Солисты, хор, оркестр, дирижёр в музыкальном спектакле.</w:t>
      </w:r>
    </w:p>
    <w:p w:rsidR="000A6671" w:rsidRPr="00C85CAA" w:rsidRDefault="00286BA7" w:rsidP="00662CA2">
      <w:pPr>
        <w:pStyle w:val="a3"/>
        <w:ind w:left="993" w:firstLine="0"/>
        <w:jc w:val="left"/>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4"/>
        <w:ind w:left="993" w:firstLine="0"/>
        <w:jc w:val="left"/>
        <w:rPr>
          <w:sz w:val="24"/>
          <w:szCs w:val="24"/>
        </w:rPr>
      </w:pPr>
      <w:r w:rsidRPr="00C85CAA">
        <w:rPr>
          <w:sz w:val="24"/>
          <w:szCs w:val="24"/>
        </w:rPr>
        <w:t>знакомство</w:t>
      </w:r>
      <w:r w:rsidRPr="00C85CAA">
        <w:rPr>
          <w:spacing w:val="-12"/>
          <w:sz w:val="24"/>
          <w:szCs w:val="24"/>
        </w:rPr>
        <w:t xml:space="preserve"> </w:t>
      </w:r>
      <w:r w:rsidRPr="00C85CAA">
        <w:rPr>
          <w:sz w:val="24"/>
          <w:szCs w:val="24"/>
        </w:rPr>
        <w:t>со</w:t>
      </w:r>
      <w:r w:rsidRPr="00C85CAA">
        <w:rPr>
          <w:spacing w:val="-12"/>
          <w:sz w:val="24"/>
          <w:szCs w:val="24"/>
        </w:rPr>
        <w:t xml:space="preserve"> </w:t>
      </w:r>
      <w:r w:rsidRPr="00C85CAA">
        <w:rPr>
          <w:sz w:val="24"/>
          <w:szCs w:val="24"/>
        </w:rPr>
        <w:t>знаменитыми</w:t>
      </w:r>
      <w:r w:rsidRPr="00C85CAA">
        <w:rPr>
          <w:spacing w:val="-12"/>
          <w:sz w:val="24"/>
          <w:szCs w:val="24"/>
        </w:rPr>
        <w:t xml:space="preserve"> </w:t>
      </w:r>
      <w:r w:rsidRPr="00C85CAA">
        <w:rPr>
          <w:sz w:val="24"/>
          <w:szCs w:val="24"/>
        </w:rPr>
        <w:t>музыкальными</w:t>
      </w:r>
      <w:r w:rsidRPr="00C85CAA">
        <w:rPr>
          <w:spacing w:val="-11"/>
          <w:sz w:val="24"/>
          <w:szCs w:val="24"/>
        </w:rPr>
        <w:t xml:space="preserve"> </w:t>
      </w:r>
      <w:r w:rsidRPr="00C85CAA">
        <w:rPr>
          <w:spacing w:val="-2"/>
          <w:sz w:val="24"/>
          <w:szCs w:val="24"/>
        </w:rPr>
        <w:t>театрами;</w:t>
      </w:r>
    </w:p>
    <w:p w:rsidR="000A6671" w:rsidRPr="00C85CAA" w:rsidRDefault="00286BA7" w:rsidP="00662CA2">
      <w:pPr>
        <w:pStyle w:val="a3"/>
        <w:spacing w:before="46"/>
        <w:ind w:left="993" w:right="569" w:firstLine="0"/>
        <w:jc w:val="left"/>
        <w:rPr>
          <w:sz w:val="24"/>
          <w:szCs w:val="24"/>
        </w:rPr>
      </w:pPr>
      <w:r w:rsidRPr="00C85CAA">
        <w:rPr>
          <w:sz w:val="24"/>
          <w:szCs w:val="24"/>
        </w:rPr>
        <w:t>просмотр</w:t>
      </w:r>
      <w:r w:rsidRPr="00C85CAA">
        <w:rPr>
          <w:spacing w:val="-8"/>
          <w:sz w:val="24"/>
          <w:szCs w:val="24"/>
        </w:rPr>
        <w:t xml:space="preserve"> </w:t>
      </w:r>
      <w:r w:rsidRPr="00C85CAA">
        <w:rPr>
          <w:sz w:val="24"/>
          <w:szCs w:val="24"/>
        </w:rPr>
        <w:t>фрагментов</w:t>
      </w:r>
      <w:r w:rsidRPr="00C85CAA">
        <w:rPr>
          <w:spacing w:val="-6"/>
          <w:sz w:val="24"/>
          <w:szCs w:val="24"/>
        </w:rPr>
        <w:t xml:space="preserve"> </w:t>
      </w:r>
      <w:r w:rsidRPr="00C85CAA">
        <w:rPr>
          <w:sz w:val="24"/>
          <w:szCs w:val="24"/>
        </w:rPr>
        <w:t>музыкальных</w:t>
      </w:r>
      <w:r w:rsidRPr="00C85CAA">
        <w:rPr>
          <w:spacing w:val="-8"/>
          <w:sz w:val="24"/>
          <w:szCs w:val="24"/>
        </w:rPr>
        <w:t xml:space="preserve"> </w:t>
      </w:r>
      <w:r w:rsidRPr="00C85CAA">
        <w:rPr>
          <w:sz w:val="24"/>
          <w:szCs w:val="24"/>
        </w:rPr>
        <w:t>спектаклей</w:t>
      </w:r>
      <w:r w:rsidRPr="00C85CAA">
        <w:rPr>
          <w:spacing w:val="-7"/>
          <w:sz w:val="24"/>
          <w:szCs w:val="24"/>
        </w:rPr>
        <w:t xml:space="preserve"> </w:t>
      </w:r>
      <w:r w:rsidRPr="00C85CAA">
        <w:rPr>
          <w:sz w:val="24"/>
          <w:szCs w:val="24"/>
        </w:rPr>
        <w:t>с</w:t>
      </w:r>
      <w:r w:rsidRPr="00C85CAA">
        <w:rPr>
          <w:spacing w:val="-5"/>
          <w:sz w:val="24"/>
          <w:szCs w:val="24"/>
        </w:rPr>
        <w:t xml:space="preserve"> </w:t>
      </w:r>
      <w:r w:rsidRPr="00C85CAA">
        <w:rPr>
          <w:sz w:val="24"/>
          <w:szCs w:val="24"/>
        </w:rPr>
        <w:t>комментариями</w:t>
      </w:r>
      <w:r w:rsidRPr="00C85CAA">
        <w:rPr>
          <w:spacing w:val="-5"/>
          <w:sz w:val="24"/>
          <w:szCs w:val="24"/>
        </w:rPr>
        <w:t xml:space="preserve"> </w:t>
      </w:r>
      <w:r w:rsidRPr="00C85CAA">
        <w:rPr>
          <w:sz w:val="24"/>
          <w:szCs w:val="24"/>
        </w:rPr>
        <w:t>учителя; определение особенностей балетного и оперного спектакля;</w:t>
      </w:r>
    </w:p>
    <w:p w:rsidR="000A6671" w:rsidRPr="00C85CAA" w:rsidRDefault="00286BA7" w:rsidP="00662CA2">
      <w:pPr>
        <w:pStyle w:val="a3"/>
        <w:ind w:left="993" w:right="1994" w:firstLine="0"/>
        <w:jc w:val="left"/>
        <w:rPr>
          <w:sz w:val="24"/>
          <w:szCs w:val="24"/>
        </w:rPr>
      </w:pPr>
      <w:r w:rsidRPr="00C85CAA">
        <w:rPr>
          <w:sz w:val="24"/>
          <w:szCs w:val="24"/>
        </w:rPr>
        <w:t>тесты</w:t>
      </w:r>
      <w:r w:rsidRPr="00C85CAA">
        <w:rPr>
          <w:spacing w:val="-5"/>
          <w:sz w:val="24"/>
          <w:szCs w:val="24"/>
        </w:rPr>
        <w:t xml:space="preserve"> </w:t>
      </w:r>
      <w:r w:rsidRPr="00C85CAA">
        <w:rPr>
          <w:sz w:val="24"/>
          <w:szCs w:val="24"/>
        </w:rPr>
        <w:t>или</w:t>
      </w:r>
      <w:r w:rsidRPr="00C85CAA">
        <w:rPr>
          <w:spacing w:val="-6"/>
          <w:sz w:val="24"/>
          <w:szCs w:val="24"/>
        </w:rPr>
        <w:t xml:space="preserve"> </w:t>
      </w:r>
      <w:r w:rsidRPr="00C85CAA">
        <w:rPr>
          <w:sz w:val="24"/>
          <w:szCs w:val="24"/>
        </w:rPr>
        <w:t>кроссворды</w:t>
      </w:r>
      <w:r w:rsidRPr="00C85CAA">
        <w:rPr>
          <w:spacing w:val="-5"/>
          <w:sz w:val="24"/>
          <w:szCs w:val="24"/>
        </w:rPr>
        <w:t xml:space="preserve"> </w:t>
      </w:r>
      <w:r w:rsidRPr="00C85CAA">
        <w:rPr>
          <w:sz w:val="24"/>
          <w:szCs w:val="24"/>
        </w:rPr>
        <w:t>на</w:t>
      </w:r>
      <w:r w:rsidRPr="00C85CAA">
        <w:rPr>
          <w:spacing w:val="-6"/>
          <w:sz w:val="24"/>
          <w:szCs w:val="24"/>
        </w:rPr>
        <w:t xml:space="preserve"> </w:t>
      </w:r>
      <w:r w:rsidRPr="00C85CAA">
        <w:rPr>
          <w:sz w:val="24"/>
          <w:szCs w:val="24"/>
        </w:rPr>
        <w:t>освоение</w:t>
      </w:r>
      <w:r w:rsidRPr="00C85CAA">
        <w:rPr>
          <w:spacing w:val="-6"/>
          <w:sz w:val="24"/>
          <w:szCs w:val="24"/>
        </w:rPr>
        <w:t xml:space="preserve"> </w:t>
      </w:r>
      <w:r w:rsidRPr="00C85CAA">
        <w:rPr>
          <w:sz w:val="24"/>
          <w:szCs w:val="24"/>
        </w:rPr>
        <w:t>специальных</w:t>
      </w:r>
      <w:r w:rsidRPr="00C85CAA">
        <w:rPr>
          <w:spacing w:val="-6"/>
          <w:sz w:val="24"/>
          <w:szCs w:val="24"/>
        </w:rPr>
        <w:t xml:space="preserve"> </w:t>
      </w:r>
      <w:r w:rsidRPr="00C85CAA">
        <w:rPr>
          <w:sz w:val="24"/>
          <w:szCs w:val="24"/>
        </w:rPr>
        <w:t>терминов; танцевальная</w:t>
      </w:r>
      <w:r w:rsidRPr="00C85CAA">
        <w:rPr>
          <w:spacing w:val="-11"/>
          <w:sz w:val="24"/>
          <w:szCs w:val="24"/>
        </w:rPr>
        <w:t xml:space="preserve"> </w:t>
      </w:r>
      <w:r w:rsidRPr="00C85CAA">
        <w:rPr>
          <w:sz w:val="24"/>
          <w:szCs w:val="24"/>
        </w:rPr>
        <w:t>импровизация</w:t>
      </w:r>
      <w:r w:rsidRPr="00C85CAA">
        <w:rPr>
          <w:spacing w:val="-11"/>
          <w:sz w:val="24"/>
          <w:szCs w:val="24"/>
        </w:rPr>
        <w:t xml:space="preserve"> </w:t>
      </w:r>
      <w:r w:rsidRPr="00C85CAA">
        <w:rPr>
          <w:sz w:val="24"/>
          <w:szCs w:val="24"/>
        </w:rPr>
        <w:t>под</w:t>
      </w:r>
      <w:r w:rsidRPr="00C85CAA">
        <w:rPr>
          <w:spacing w:val="-12"/>
          <w:sz w:val="24"/>
          <w:szCs w:val="24"/>
        </w:rPr>
        <w:t xml:space="preserve"> </w:t>
      </w:r>
      <w:r w:rsidRPr="00C85CAA">
        <w:rPr>
          <w:sz w:val="24"/>
          <w:szCs w:val="24"/>
        </w:rPr>
        <w:t>музыку</w:t>
      </w:r>
      <w:r w:rsidRPr="00C85CAA">
        <w:rPr>
          <w:spacing w:val="-14"/>
          <w:sz w:val="24"/>
          <w:szCs w:val="24"/>
        </w:rPr>
        <w:t xml:space="preserve"> </w:t>
      </w:r>
      <w:r w:rsidRPr="00C85CAA">
        <w:rPr>
          <w:sz w:val="24"/>
          <w:szCs w:val="24"/>
        </w:rPr>
        <w:t>фрагмента</w:t>
      </w:r>
      <w:r w:rsidRPr="00C85CAA">
        <w:rPr>
          <w:spacing w:val="-11"/>
          <w:sz w:val="24"/>
          <w:szCs w:val="24"/>
        </w:rPr>
        <w:t xml:space="preserve"> </w:t>
      </w:r>
      <w:r w:rsidRPr="00C85CAA">
        <w:rPr>
          <w:spacing w:val="-2"/>
          <w:sz w:val="24"/>
          <w:szCs w:val="24"/>
        </w:rPr>
        <w:t>балета;</w:t>
      </w:r>
    </w:p>
    <w:p w:rsidR="000A6671" w:rsidRPr="00C85CAA" w:rsidRDefault="00286BA7" w:rsidP="00662CA2">
      <w:pPr>
        <w:pStyle w:val="a3"/>
        <w:ind w:right="574"/>
        <w:rPr>
          <w:sz w:val="24"/>
          <w:szCs w:val="24"/>
        </w:rPr>
      </w:pPr>
      <w:r w:rsidRPr="00C85CAA">
        <w:rPr>
          <w:sz w:val="24"/>
          <w:szCs w:val="24"/>
        </w:rPr>
        <w:t xml:space="preserve">разучивание и исполнение доступного фрагмента, обработки песни (хора из </w:t>
      </w:r>
      <w:r w:rsidRPr="00C85CAA">
        <w:rPr>
          <w:spacing w:val="-2"/>
          <w:sz w:val="24"/>
          <w:szCs w:val="24"/>
        </w:rPr>
        <w:t>оперы);</w:t>
      </w:r>
    </w:p>
    <w:p w:rsidR="000A6671" w:rsidRPr="00C85CAA" w:rsidRDefault="00286BA7" w:rsidP="00662CA2">
      <w:pPr>
        <w:pStyle w:val="a3"/>
        <w:ind w:right="569"/>
        <w:rPr>
          <w:sz w:val="24"/>
          <w:szCs w:val="24"/>
        </w:rPr>
      </w:pPr>
      <w:r w:rsidRPr="00C85CAA">
        <w:rPr>
          <w:sz w:val="24"/>
          <w:szCs w:val="24"/>
        </w:rPr>
        <w:t>«игра в дирижёра» – двигательная импровизация во время слушания оркестрового фрагмента музыкального спектакля;</w:t>
      </w:r>
    </w:p>
    <w:p w:rsidR="000A6671" w:rsidRPr="00C85CAA" w:rsidRDefault="00286BA7" w:rsidP="00662CA2">
      <w:pPr>
        <w:pStyle w:val="a3"/>
        <w:spacing w:before="1"/>
        <w:ind w:right="570"/>
        <w:rPr>
          <w:sz w:val="24"/>
          <w:szCs w:val="24"/>
        </w:rPr>
      </w:pPr>
      <w:r w:rsidRPr="00C85CAA">
        <w:rPr>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0A6671" w:rsidRPr="00C85CAA" w:rsidRDefault="00286BA7" w:rsidP="00662CA2">
      <w:pPr>
        <w:pStyle w:val="a3"/>
        <w:ind w:left="993" w:firstLine="0"/>
        <w:rPr>
          <w:sz w:val="24"/>
          <w:szCs w:val="24"/>
        </w:rPr>
      </w:pPr>
      <w:r w:rsidRPr="00C85CAA">
        <w:rPr>
          <w:sz w:val="24"/>
          <w:szCs w:val="24"/>
        </w:rPr>
        <w:t>Балет.</w:t>
      </w:r>
      <w:r w:rsidRPr="00C85CAA">
        <w:rPr>
          <w:spacing w:val="-9"/>
          <w:sz w:val="24"/>
          <w:szCs w:val="24"/>
        </w:rPr>
        <w:t xml:space="preserve"> </w:t>
      </w:r>
      <w:r w:rsidRPr="00C85CAA">
        <w:rPr>
          <w:sz w:val="24"/>
          <w:szCs w:val="24"/>
        </w:rPr>
        <w:t>Хореография</w:t>
      </w:r>
      <w:r w:rsidRPr="00C85CAA">
        <w:rPr>
          <w:spacing w:val="-6"/>
          <w:sz w:val="24"/>
          <w:szCs w:val="24"/>
        </w:rPr>
        <w:t xml:space="preserve"> </w:t>
      </w:r>
      <w:r w:rsidRPr="00C85CAA">
        <w:rPr>
          <w:sz w:val="24"/>
          <w:szCs w:val="24"/>
        </w:rPr>
        <w:t>–</w:t>
      </w:r>
      <w:r w:rsidRPr="00C85CAA">
        <w:rPr>
          <w:spacing w:val="-7"/>
          <w:sz w:val="24"/>
          <w:szCs w:val="24"/>
        </w:rPr>
        <w:t xml:space="preserve"> </w:t>
      </w:r>
      <w:r w:rsidRPr="00C85CAA">
        <w:rPr>
          <w:sz w:val="24"/>
          <w:szCs w:val="24"/>
        </w:rPr>
        <w:t>искусство</w:t>
      </w:r>
      <w:r w:rsidRPr="00C85CAA">
        <w:rPr>
          <w:spacing w:val="-8"/>
          <w:sz w:val="24"/>
          <w:szCs w:val="24"/>
        </w:rPr>
        <w:t xml:space="preserve"> </w:t>
      </w:r>
      <w:r w:rsidRPr="00C85CAA">
        <w:rPr>
          <w:spacing w:val="-2"/>
          <w:sz w:val="24"/>
          <w:szCs w:val="24"/>
        </w:rPr>
        <w:t>танца</w:t>
      </w:r>
    </w:p>
    <w:p w:rsidR="000A6671" w:rsidRPr="00C85CAA" w:rsidRDefault="00286BA7" w:rsidP="00662CA2">
      <w:pPr>
        <w:pStyle w:val="a3"/>
        <w:spacing w:before="46"/>
        <w:ind w:right="571"/>
        <w:rPr>
          <w:sz w:val="24"/>
          <w:szCs w:val="24"/>
        </w:rPr>
      </w:pPr>
      <w:r w:rsidRPr="00C85CAA">
        <w:rPr>
          <w:sz w:val="24"/>
          <w:szCs w:val="24"/>
        </w:rPr>
        <w:t xml:space="preserve">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w:t>
      </w:r>
      <w:r w:rsidRPr="00C85CAA">
        <w:rPr>
          <w:spacing w:val="-2"/>
          <w:sz w:val="24"/>
          <w:szCs w:val="24"/>
        </w:rPr>
        <w:t>Щедрина).</w:t>
      </w:r>
    </w:p>
    <w:p w:rsidR="000A6671" w:rsidRPr="00C85CAA" w:rsidRDefault="00286BA7" w:rsidP="00662CA2">
      <w:pPr>
        <w:pStyle w:val="a3"/>
        <w:spacing w:before="1"/>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4"/>
        <w:ind w:right="568"/>
        <w:rPr>
          <w:sz w:val="24"/>
          <w:szCs w:val="24"/>
        </w:rPr>
      </w:pPr>
      <w:r w:rsidRPr="00C85CAA">
        <w:rPr>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rsidR="000A6671" w:rsidRPr="00C85CAA" w:rsidRDefault="00286BA7" w:rsidP="00662CA2">
      <w:pPr>
        <w:pStyle w:val="a3"/>
        <w:ind w:left="993" w:firstLine="0"/>
        <w:rPr>
          <w:sz w:val="24"/>
          <w:szCs w:val="24"/>
        </w:rPr>
      </w:pPr>
      <w:r w:rsidRPr="00C85CAA">
        <w:rPr>
          <w:sz w:val="24"/>
          <w:szCs w:val="24"/>
        </w:rPr>
        <w:t>музыкальная</w:t>
      </w:r>
      <w:r w:rsidRPr="00C85CAA">
        <w:rPr>
          <w:spacing w:val="-10"/>
          <w:sz w:val="24"/>
          <w:szCs w:val="24"/>
        </w:rPr>
        <w:t xml:space="preserve"> </w:t>
      </w:r>
      <w:r w:rsidRPr="00C85CAA">
        <w:rPr>
          <w:sz w:val="24"/>
          <w:szCs w:val="24"/>
        </w:rPr>
        <w:t>викторина</w:t>
      </w:r>
      <w:r w:rsidRPr="00C85CAA">
        <w:rPr>
          <w:spacing w:val="-10"/>
          <w:sz w:val="24"/>
          <w:szCs w:val="24"/>
        </w:rPr>
        <w:t xml:space="preserve"> </w:t>
      </w:r>
      <w:r w:rsidRPr="00C85CAA">
        <w:rPr>
          <w:sz w:val="24"/>
          <w:szCs w:val="24"/>
        </w:rPr>
        <w:t>на</w:t>
      </w:r>
      <w:r w:rsidRPr="00C85CAA">
        <w:rPr>
          <w:spacing w:val="-10"/>
          <w:sz w:val="24"/>
          <w:szCs w:val="24"/>
        </w:rPr>
        <w:t xml:space="preserve"> </w:t>
      </w:r>
      <w:r w:rsidRPr="00C85CAA">
        <w:rPr>
          <w:sz w:val="24"/>
          <w:szCs w:val="24"/>
        </w:rPr>
        <w:t>знание</w:t>
      </w:r>
      <w:r w:rsidRPr="00C85CAA">
        <w:rPr>
          <w:spacing w:val="-10"/>
          <w:sz w:val="24"/>
          <w:szCs w:val="24"/>
        </w:rPr>
        <w:t xml:space="preserve"> </w:t>
      </w:r>
      <w:r w:rsidRPr="00C85CAA">
        <w:rPr>
          <w:sz w:val="24"/>
          <w:szCs w:val="24"/>
        </w:rPr>
        <w:t>балетной</w:t>
      </w:r>
      <w:r w:rsidRPr="00C85CAA">
        <w:rPr>
          <w:spacing w:val="-11"/>
          <w:sz w:val="24"/>
          <w:szCs w:val="24"/>
        </w:rPr>
        <w:t xml:space="preserve"> </w:t>
      </w:r>
      <w:r w:rsidRPr="00C85CAA">
        <w:rPr>
          <w:spacing w:val="-2"/>
          <w:sz w:val="24"/>
          <w:szCs w:val="24"/>
        </w:rPr>
        <w:t>музыки;</w:t>
      </w:r>
    </w:p>
    <w:p w:rsidR="000A6671" w:rsidRPr="00C85CAA" w:rsidRDefault="00286BA7" w:rsidP="00662CA2">
      <w:pPr>
        <w:pStyle w:val="a3"/>
        <w:spacing w:before="47"/>
        <w:ind w:right="564"/>
        <w:rPr>
          <w:sz w:val="24"/>
          <w:szCs w:val="24"/>
        </w:rPr>
      </w:pPr>
      <w:r w:rsidRPr="00C85CAA">
        <w:rPr>
          <w:sz w:val="24"/>
          <w:szCs w:val="24"/>
        </w:rPr>
        <w:t>вариативно: пропевание и исполнение ритмической партитуры – аккомпанемента к фрагменту балетной музыки; посещение балетного спектакля</w:t>
      </w:r>
      <w:r w:rsidRPr="00C85CAA">
        <w:rPr>
          <w:spacing w:val="40"/>
          <w:sz w:val="24"/>
          <w:szCs w:val="24"/>
        </w:rPr>
        <w:t xml:space="preserve"> </w:t>
      </w:r>
      <w:r w:rsidRPr="00C85CAA">
        <w:rPr>
          <w:sz w:val="24"/>
          <w:szCs w:val="24"/>
        </w:rPr>
        <w:t>или просмотр фильма-балета;</w:t>
      </w:r>
    </w:p>
    <w:p w:rsidR="000A6671" w:rsidRPr="00C85CAA" w:rsidRDefault="00286BA7" w:rsidP="00662CA2">
      <w:pPr>
        <w:pStyle w:val="a3"/>
        <w:ind w:left="993" w:firstLine="0"/>
        <w:rPr>
          <w:sz w:val="24"/>
          <w:szCs w:val="24"/>
        </w:rPr>
      </w:pPr>
      <w:r w:rsidRPr="00C85CAA">
        <w:rPr>
          <w:sz w:val="24"/>
          <w:szCs w:val="24"/>
        </w:rPr>
        <w:t>Опера.</w:t>
      </w:r>
      <w:r w:rsidRPr="00C85CAA">
        <w:rPr>
          <w:spacing w:val="-9"/>
          <w:sz w:val="24"/>
          <w:szCs w:val="24"/>
        </w:rPr>
        <w:t xml:space="preserve"> </w:t>
      </w:r>
      <w:r w:rsidRPr="00C85CAA">
        <w:rPr>
          <w:sz w:val="24"/>
          <w:szCs w:val="24"/>
        </w:rPr>
        <w:t>Главные</w:t>
      </w:r>
      <w:r w:rsidRPr="00C85CAA">
        <w:rPr>
          <w:spacing w:val="-9"/>
          <w:sz w:val="24"/>
          <w:szCs w:val="24"/>
        </w:rPr>
        <w:t xml:space="preserve"> </w:t>
      </w:r>
      <w:r w:rsidRPr="00C85CAA">
        <w:rPr>
          <w:sz w:val="24"/>
          <w:szCs w:val="24"/>
        </w:rPr>
        <w:t>герои</w:t>
      </w:r>
      <w:r w:rsidRPr="00C85CAA">
        <w:rPr>
          <w:spacing w:val="-5"/>
          <w:sz w:val="24"/>
          <w:szCs w:val="24"/>
        </w:rPr>
        <w:t xml:space="preserve"> </w:t>
      </w:r>
      <w:r w:rsidRPr="00C85CAA">
        <w:rPr>
          <w:sz w:val="24"/>
          <w:szCs w:val="24"/>
        </w:rPr>
        <w:t>и</w:t>
      </w:r>
      <w:r w:rsidRPr="00C85CAA">
        <w:rPr>
          <w:spacing w:val="-9"/>
          <w:sz w:val="24"/>
          <w:szCs w:val="24"/>
        </w:rPr>
        <w:t xml:space="preserve"> </w:t>
      </w:r>
      <w:r w:rsidRPr="00C85CAA">
        <w:rPr>
          <w:sz w:val="24"/>
          <w:szCs w:val="24"/>
        </w:rPr>
        <w:t>номера</w:t>
      </w:r>
      <w:r w:rsidRPr="00C85CAA">
        <w:rPr>
          <w:spacing w:val="-8"/>
          <w:sz w:val="24"/>
          <w:szCs w:val="24"/>
        </w:rPr>
        <w:t xml:space="preserve"> </w:t>
      </w:r>
      <w:r w:rsidRPr="00C85CAA">
        <w:rPr>
          <w:sz w:val="24"/>
          <w:szCs w:val="24"/>
        </w:rPr>
        <w:t>оперного</w:t>
      </w:r>
      <w:r w:rsidRPr="00C85CAA">
        <w:rPr>
          <w:spacing w:val="-7"/>
          <w:sz w:val="24"/>
          <w:szCs w:val="24"/>
        </w:rPr>
        <w:t xml:space="preserve"> </w:t>
      </w:r>
      <w:r w:rsidRPr="00C85CAA">
        <w:rPr>
          <w:spacing w:val="-2"/>
          <w:sz w:val="24"/>
          <w:szCs w:val="24"/>
        </w:rPr>
        <w:t>спектакля</w:t>
      </w:r>
    </w:p>
    <w:p w:rsidR="000A6671" w:rsidRPr="00C85CAA" w:rsidRDefault="00286BA7" w:rsidP="00662CA2">
      <w:pPr>
        <w:pStyle w:val="a3"/>
        <w:spacing w:before="44"/>
        <w:ind w:right="562"/>
        <w:rPr>
          <w:sz w:val="24"/>
          <w:szCs w:val="24"/>
        </w:rPr>
      </w:pPr>
      <w:r w:rsidRPr="00C85CAA">
        <w:rPr>
          <w:sz w:val="24"/>
          <w:szCs w:val="24"/>
        </w:rPr>
        <w:t>Содержание: Ария, хор, сцена, увертюра – оркестровое вступление. Отдельные номера из опер русских и зарубежных композиторов (по выбору</w:t>
      </w:r>
      <w:r w:rsidRPr="00C85CAA">
        <w:rPr>
          <w:spacing w:val="40"/>
          <w:sz w:val="24"/>
          <w:szCs w:val="24"/>
        </w:rPr>
        <w:t xml:space="preserve"> </w:t>
      </w:r>
      <w:r w:rsidRPr="00C85CAA">
        <w:rPr>
          <w:sz w:val="24"/>
          <w:szCs w:val="24"/>
        </w:rPr>
        <w:t>учителя могут быть представлены фрагменты из опер Н.А. Римского -Корсакова («Садко», «Сказка о царе Салтане», «Снегурочка»), М.И. Глинки («Руслан и Людмила»),</w:t>
      </w:r>
      <w:r w:rsidRPr="00C85CAA">
        <w:rPr>
          <w:spacing w:val="-3"/>
          <w:sz w:val="24"/>
          <w:szCs w:val="24"/>
        </w:rPr>
        <w:t xml:space="preserve"> </w:t>
      </w:r>
      <w:r w:rsidRPr="00C85CAA">
        <w:rPr>
          <w:sz w:val="24"/>
          <w:szCs w:val="24"/>
        </w:rPr>
        <w:t>К.В.</w:t>
      </w:r>
      <w:r w:rsidRPr="00C85CAA">
        <w:rPr>
          <w:spacing w:val="-1"/>
          <w:sz w:val="24"/>
          <w:szCs w:val="24"/>
        </w:rPr>
        <w:t xml:space="preserve"> </w:t>
      </w:r>
      <w:r w:rsidRPr="00C85CAA">
        <w:rPr>
          <w:sz w:val="24"/>
          <w:szCs w:val="24"/>
        </w:rPr>
        <w:t>Глюка</w:t>
      </w:r>
      <w:r w:rsidRPr="00C85CAA">
        <w:rPr>
          <w:spacing w:val="-3"/>
          <w:sz w:val="24"/>
          <w:szCs w:val="24"/>
        </w:rPr>
        <w:t xml:space="preserve"> </w:t>
      </w:r>
      <w:r w:rsidRPr="00C85CAA">
        <w:rPr>
          <w:sz w:val="24"/>
          <w:szCs w:val="24"/>
        </w:rPr>
        <w:t>(«Орфей</w:t>
      </w:r>
      <w:r w:rsidRPr="00C85CAA">
        <w:rPr>
          <w:spacing w:val="-3"/>
          <w:sz w:val="24"/>
          <w:szCs w:val="24"/>
        </w:rPr>
        <w:t xml:space="preserve"> </w:t>
      </w:r>
      <w:r w:rsidRPr="00C85CAA">
        <w:rPr>
          <w:sz w:val="24"/>
          <w:szCs w:val="24"/>
        </w:rPr>
        <w:t>и</w:t>
      </w:r>
      <w:r w:rsidRPr="00C85CAA">
        <w:rPr>
          <w:spacing w:val="-2"/>
          <w:sz w:val="24"/>
          <w:szCs w:val="24"/>
        </w:rPr>
        <w:t xml:space="preserve"> </w:t>
      </w:r>
      <w:r w:rsidRPr="00C85CAA">
        <w:rPr>
          <w:sz w:val="24"/>
          <w:szCs w:val="24"/>
        </w:rPr>
        <w:t>Эвридика»),</w:t>
      </w:r>
      <w:r w:rsidRPr="00C85CAA">
        <w:rPr>
          <w:spacing w:val="-3"/>
          <w:sz w:val="24"/>
          <w:szCs w:val="24"/>
        </w:rPr>
        <w:t xml:space="preserve"> </w:t>
      </w:r>
      <w:r w:rsidRPr="00C85CAA">
        <w:rPr>
          <w:sz w:val="24"/>
          <w:szCs w:val="24"/>
        </w:rPr>
        <w:t>Дж.</w:t>
      </w:r>
      <w:r w:rsidRPr="00C85CAA">
        <w:rPr>
          <w:spacing w:val="-3"/>
          <w:sz w:val="24"/>
          <w:szCs w:val="24"/>
        </w:rPr>
        <w:t xml:space="preserve"> </w:t>
      </w:r>
      <w:r w:rsidRPr="00C85CAA">
        <w:rPr>
          <w:sz w:val="24"/>
          <w:szCs w:val="24"/>
        </w:rPr>
        <w:t>Верди</w:t>
      </w:r>
      <w:r w:rsidRPr="00C85CAA">
        <w:rPr>
          <w:spacing w:val="-3"/>
          <w:sz w:val="24"/>
          <w:szCs w:val="24"/>
        </w:rPr>
        <w:t xml:space="preserve"> </w:t>
      </w:r>
      <w:r w:rsidRPr="00C85CAA">
        <w:rPr>
          <w:sz w:val="24"/>
          <w:szCs w:val="24"/>
        </w:rPr>
        <w:t>и</w:t>
      </w:r>
      <w:r w:rsidRPr="00C85CAA">
        <w:rPr>
          <w:spacing w:val="-2"/>
          <w:sz w:val="24"/>
          <w:szCs w:val="24"/>
        </w:rPr>
        <w:t xml:space="preserve"> </w:t>
      </w:r>
      <w:r w:rsidRPr="00C85CAA">
        <w:rPr>
          <w:sz w:val="24"/>
          <w:szCs w:val="24"/>
        </w:rPr>
        <w:t>других</w:t>
      </w:r>
      <w:r w:rsidRPr="00C85CAA">
        <w:rPr>
          <w:spacing w:val="-3"/>
          <w:sz w:val="24"/>
          <w:szCs w:val="24"/>
        </w:rPr>
        <w:t xml:space="preserve"> </w:t>
      </w:r>
      <w:r w:rsidRPr="00C85CAA">
        <w:rPr>
          <w:sz w:val="24"/>
          <w:szCs w:val="24"/>
        </w:rPr>
        <w:t>композиторов).</w:t>
      </w:r>
    </w:p>
    <w:p w:rsidR="000A6671" w:rsidRPr="00C85CAA" w:rsidRDefault="00286BA7" w:rsidP="00662CA2">
      <w:pPr>
        <w:pStyle w:val="a3"/>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5"/>
        <w:ind w:left="993" w:firstLine="0"/>
        <w:rPr>
          <w:sz w:val="24"/>
          <w:szCs w:val="24"/>
        </w:rPr>
      </w:pPr>
      <w:r w:rsidRPr="00C85CAA">
        <w:rPr>
          <w:sz w:val="24"/>
          <w:szCs w:val="24"/>
        </w:rPr>
        <w:t>слушание</w:t>
      </w:r>
      <w:r w:rsidRPr="00C85CAA">
        <w:rPr>
          <w:spacing w:val="-16"/>
          <w:sz w:val="24"/>
          <w:szCs w:val="24"/>
        </w:rPr>
        <w:t xml:space="preserve"> </w:t>
      </w:r>
      <w:r w:rsidRPr="00C85CAA">
        <w:rPr>
          <w:sz w:val="24"/>
          <w:szCs w:val="24"/>
        </w:rPr>
        <w:t>фрагментов</w:t>
      </w:r>
      <w:r w:rsidRPr="00C85CAA">
        <w:rPr>
          <w:spacing w:val="-12"/>
          <w:sz w:val="24"/>
          <w:szCs w:val="24"/>
        </w:rPr>
        <w:t xml:space="preserve"> </w:t>
      </w:r>
      <w:r w:rsidRPr="00C85CAA">
        <w:rPr>
          <w:spacing w:val="-2"/>
          <w:sz w:val="24"/>
          <w:szCs w:val="24"/>
        </w:rPr>
        <w:t>опер;</w:t>
      </w:r>
    </w:p>
    <w:p w:rsidR="000A6671" w:rsidRPr="00C85CAA" w:rsidRDefault="00286BA7" w:rsidP="00662CA2">
      <w:pPr>
        <w:pStyle w:val="a3"/>
        <w:spacing w:before="46"/>
        <w:ind w:right="573"/>
        <w:rPr>
          <w:sz w:val="24"/>
          <w:szCs w:val="24"/>
        </w:rPr>
      </w:pPr>
      <w:r w:rsidRPr="00C85CAA">
        <w:rPr>
          <w:sz w:val="24"/>
          <w:szCs w:val="24"/>
        </w:rPr>
        <w:t>определение характера музыки сольной партии, роли и выразительных средств оркестрового сопровождения;</w:t>
      </w:r>
    </w:p>
    <w:p w:rsidR="000A6671" w:rsidRPr="00C85CAA" w:rsidRDefault="00286BA7" w:rsidP="00662CA2">
      <w:pPr>
        <w:pStyle w:val="a3"/>
        <w:ind w:left="993" w:right="3565" w:firstLine="0"/>
        <w:jc w:val="left"/>
        <w:rPr>
          <w:sz w:val="24"/>
          <w:szCs w:val="24"/>
        </w:rPr>
      </w:pPr>
      <w:r w:rsidRPr="00C85CAA">
        <w:rPr>
          <w:sz w:val="24"/>
          <w:szCs w:val="24"/>
        </w:rPr>
        <w:t>знакомство</w:t>
      </w:r>
      <w:r w:rsidRPr="00C85CAA">
        <w:rPr>
          <w:spacing w:val="-8"/>
          <w:sz w:val="24"/>
          <w:szCs w:val="24"/>
        </w:rPr>
        <w:t xml:space="preserve"> </w:t>
      </w:r>
      <w:r w:rsidRPr="00C85CAA">
        <w:rPr>
          <w:sz w:val="24"/>
          <w:szCs w:val="24"/>
        </w:rPr>
        <w:t>с</w:t>
      </w:r>
      <w:r w:rsidRPr="00C85CAA">
        <w:rPr>
          <w:spacing w:val="-6"/>
          <w:sz w:val="24"/>
          <w:szCs w:val="24"/>
        </w:rPr>
        <w:t xml:space="preserve"> </w:t>
      </w:r>
      <w:r w:rsidRPr="00C85CAA">
        <w:rPr>
          <w:sz w:val="24"/>
          <w:szCs w:val="24"/>
        </w:rPr>
        <w:t>тембрами</w:t>
      </w:r>
      <w:r w:rsidRPr="00C85CAA">
        <w:rPr>
          <w:spacing w:val="-8"/>
          <w:sz w:val="24"/>
          <w:szCs w:val="24"/>
        </w:rPr>
        <w:t xml:space="preserve"> </w:t>
      </w:r>
      <w:r w:rsidRPr="00C85CAA">
        <w:rPr>
          <w:sz w:val="24"/>
          <w:szCs w:val="24"/>
        </w:rPr>
        <w:t>голосов</w:t>
      </w:r>
      <w:r w:rsidRPr="00C85CAA">
        <w:rPr>
          <w:spacing w:val="-5"/>
          <w:sz w:val="24"/>
          <w:szCs w:val="24"/>
        </w:rPr>
        <w:t xml:space="preserve"> </w:t>
      </w:r>
      <w:r w:rsidRPr="00C85CAA">
        <w:rPr>
          <w:sz w:val="24"/>
          <w:szCs w:val="24"/>
        </w:rPr>
        <w:t>оперных</w:t>
      </w:r>
      <w:r w:rsidRPr="00C85CAA">
        <w:rPr>
          <w:spacing w:val="-8"/>
          <w:sz w:val="24"/>
          <w:szCs w:val="24"/>
        </w:rPr>
        <w:t xml:space="preserve"> </w:t>
      </w:r>
      <w:r w:rsidRPr="00C85CAA">
        <w:rPr>
          <w:sz w:val="24"/>
          <w:szCs w:val="24"/>
        </w:rPr>
        <w:t>певцов; освоение терминологии;</w:t>
      </w:r>
    </w:p>
    <w:p w:rsidR="000A6671" w:rsidRPr="00C85CAA" w:rsidRDefault="00286BA7" w:rsidP="00662CA2">
      <w:pPr>
        <w:pStyle w:val="a3"/>
        <w:ind w:left="993" w:right="3565" w:firstLine="0"/>
        <w:jc w:val="left"/>
        <w:rPr>
          <w:sz w:val="24"/>
          <w:szCs w:val="24"/>
        </w:rPr>
      </w:pPr>
      <w:r w:rsidRPr="00C85CAA">
        <w:rPr>
          <w:sz w:val="24"/>
          <w:szCs w:val="24"/>
        </w:rPr>
        <w:t>звучащие</w:t>
      </w:r>
      <w:r w:rsidRPr="00C85CAA">
        <w:rPr>
          <w:spacing w:val="-3"/>
          <w:sz w:val="24"/>
          <w:szCs w:val="24"/>
        </w:rPr>
        <w:t xml:space="preserve"> </w:t>
      </w:r>
      <w:r w:rsidRPr="00C85CAA">
        <w:rPr>
          <w:sz w:val="24"/>
          <w:szCs w:val="24"/>
        </w:rPr>
        <w:t>тесты</w:t>
      </w:r>
      <w:r w:rsidRPr="00C85CAA">
        <w:rPr>
          <w:spacing w:val="-6"/>
          <w:sz w:val="24"/>
          <w:szCs w:val="24"/>
        </w:rPr>
        <w:t xml:space="preserve"> </w:t>
      </w:r>
      <w:r w:rsidRPr="00C85CAA">
        <w:rPr>
          <w:sz w:val="24"/>
          <w:szCs w:val="24"/>
        </w:rPr>
        <w:t>и</w:t>
      </w:r>
      <w:r w:rsidRPr="00C85CAA">
        <w:rPr>
          <w:spacing w:val="-3"/>
          <w:sz w:val="24"/>
          <w:szCs w:val="24"/>
        </w:rPr>
        <w:t xml:space="preserve"> </w:t>
      </w:r>
      <w:r w:rsidRPr="00C85CAA">
        <w:rPr>
          <w:sz w:val="24"/>
          <w:szCs w:val="24"/>
        </w:rPr>
        <w:t>кроссворды</w:t>
      </w:r>
      <w:r w:rsidRPr="00C85CAA">
        <w:rPr>
          <w:spacing w:val="-5"/>
          <w:sz w:val="24"/>
          <w:szCs w:val="24"/>
        </w:rPr>
        <w:t xml:space="preserve"> </w:t>
      </w:r>
      <w:r w:rsidRPr="00C85CAA">
        <w:rPr>
          <w:sz w:val="24"/>
          <w:szCs w:val="24"/>
        </w:rPr>
        <w:t>на</w:t>
      </w:r>
      <w:r w:rsidRPr="00C85CAA">
        <w:rPr>
          <w:spacing w:val="-6"/>
          <w:sz w:val="24"/>
          <w:szCs w:val="24"/>
        </w:rPr>
        <w:t xml:space="preserve"> </w:t>
      </w:r>
      <w:r w:rsidRPr="00C85CAA">
        <w:rPr>
          <w:sz w:val="24"/>
          <w:szCs w:val="24"/>
        </w:rPr>
        <w:t>проверку</w:t>
      </w:r>
      <w:r w:rsidRPr="00C85CAA">
        <w:rPr>
          <w:spacing w:val="-9"/>
          <w:sz w:val="24"/>
          <w:szCs w:val="24"/>
        </w:rPr>
        <w:t xml:space="preserve"> </w:t>
      </w:r>
      <w:r w:rsidRPr="00C85CAA">
        <w:rPr>
          <w:sz w:val="24"/>
          <w:szCs w:val="24"/>
        </w:rPr>
        <w:t>знаний; разучивание, исполнение песни, хора из оперы; рисование героев, сцен из опер;</w:t>
      </w:r>
    </w:p>
    <w:p w:rsidR="000A6671" w:rsidRPr="00C85CAA" w:rsidRDefault="00286BA7" w:rsidP="00662CA2">
      <w:pPr>
        <w:pStyle w:val="a3"/>
        <w:spacing w:before="75"/>
        <w:ind w:left="993" w:right="1284" w:firstLine="0"/>
        <w:jc w:val="left"/>
        <w:rPr>
          <w:sz w:val="24"/>
          <w:szCs w:val="24"/>
        </w:rPr>
      </w:pPr>
      <w:r w:rsidRPr="00C85CAA">
        <w:rPr>
          <w:sz w:val="24"/>
          <w:szCs w:val="24"/>
        </w:rPr>
        <w:t>вариативно:</w:t>
      </w:r>
      <w:r w:rsidRPr="00C85CAA">
        <w:rPr>
          <w:spacing w:val="-6"/>
          <w:sz w:val="24"/>
          <w:szCs w:val="24"/>
        </w:rPr>
        <w:t xml:space="preserve"> </w:t>
      </w:r>
      <w:r w:rsidRPr="00C85CAA">
        <w:rPr>
          <w:sz w:val="24"/>
          <w:szCs w:val="24"/>
        </w:rPr>
        <w:t>просмотр</w:t>
      </w:r>
      <w:r w:rsidRPr="00C85CAA">
        <w:rPr>
          <w:spacing w:val="-6"/>
          <w:sz w:val="24"/>
          <w:szCs w:val="24"/>
        </w:rPr>
        <w:t xml:space="preserve"> </w:t>
      </w:r>
      <w:r w:rsidRPr="00C85CAA">
        <w:rPr>
          <w:sz w:val="24"/>
          <w:szCs w:val="24"/>
        </w:rPr>
        <w:t>фильма-оперы;</w:t>
      </w:r>
      <w:r w:rsidRPr="00C85CAA">
        <w:rPr>
          <w:spacing w:val="-6"/>
          <w:sz w:val="24"/>
          <w:szCs w:val="24"/>
        </w:rPr>
        <w:t xml:space="preserve"> </w:t>
      </w:r>
      <w:r w:rsidRPr="00C85CAA">
        <w:rPr>
          <w:sz w:val="24"/>
          <w:szCs w:val="24"/>
        </w:rPr>
        <w:t>постановка</w:t>
      </w:r>
      <w:r w:rsidRPr="00C85CAA">
        <w:rPr>
          <w:spacing w:val="-6"/>
          <w:sz w:val="24"/>
          <w:szCs w:val="24"/>
        </w:rPr>
        <w:t xml:space="preserve"> </w:t>
      </w:r>
      <w:r w:rsidRPr="00C85CAA">
        <w:rPr>
          <w:sz w:val="24"/>
          <w:szCs w:val="24"/>
        </w:rPr>
        <w:t>детской</w:t>
      </w:r>
      <w:r w:rsidRPr="00C85CAA">
        <w:rPr>
          <w:spacing w:val="-6"/>
          <w:sz w:val="24"/>
          <w:szCs w:val="24"/>
        </w:rPr>
        <w:t xml:space="preserve"> </w:t>
      </w:r>
      <w:r w:rsidRPr="00C85CAA">
        <w:rPr>
          <w:sz w:val="24"/>
          <w:szCs w:val="24"/>
        </w:rPr>
        <w:t>оперы. Сюжет музыкального спектакля</w:t>
      </w:r>
    </w:p>
    <w:p w:rsidR="000A6671" w:rsidRPr="00C85CAA" w:rsidRDefault="00286BA7" w:rsidP="00662CA2">
      <w:pPr>
        <w:pStyle w:val="a3"/>
        <w:tabs>
          <w:tab w:val="left" w:pos="2645"/>
          <w:tab w:val="left" w:pos="3972"/>
          <w:tab w:val="left" w:pos="5177"/>
          <w:tab w:val="left" w:pos="6224"/>
          <w:tab w:val="left" w:pos="6564"/>
          <w:tab w:val="left" w:pos="8249"/>
          <w:tab w:val="left" w:pos="8575"/>
        </w:tabs>
        <w:ind w:left="993" w:firstLine="0"/>
        <w:jc w:val="left"/>
        <w:rPr>
          <w:sz w:val="24"/>
          <w:szCs w:val="24"/>
        </w:rPr>
      </w:pPr>
      <w:r w:rsidRPr="00C85CAA">
        <w:rPr>
          <w:spacing w:val="-2"/>
          <w:sz w:val="24"/>
          <w:szCs w:val="24"/>
        </w:rPr>
        <w:t>Содержание:</w:t>
      </w:r>
      <w:r w:rsidRPr="00C85CAA">
        <w:rPr>
          <w:sz w:val="24"/>
          <w:szCs w:val="24"/>
        </w:rPr>
        <w:tab/>
      </w:r>
      <w:r w:rsidRPr="00C85CAA">
        <w:rPr>
          <w:spacing w:val="-2"/>
          <w:sz w:val="24"/>
          <w:szCs w:val="24"/>
        </w:rPr>
        <w:t>Либретто.</w:t>
      </w:r>
      <w:r w:rsidRPr="00C85CAA">
        <w:rPr>
          <w:sz w:val="24"/>
          <w:szCs w:val="24"/>
        </w:rPr>
        <w:tab/>
      </w:r>
      <w:r w:rsidRPr="00C85CAA">
        <w:rPr>
          <w:spacing w:val="-2"/>
          <w:sz w:val="24"/>
          <w:szCs w:val="24"/>
        </w:rPr>
        <w:t>Развитие</w:t>
      </w:r>
      <w:r w:rsidRPr="00C85CAA">
        <w:rPr>
          <w:sz w:val="24"/>
          <w:szCs w:val="24"/>
        </w:rPr>
        <w:tab/>
      </w:r>
      <w:r w:rsidRPr="00C85CAA">
        <w:rPr>
          <w:spacing w:val="-2"/>
          <w:sz w:val="24"/>
          <w:szCs w:val="24"/>
        </w:rPr>
        <w:t>музыки</w:t>
      </w:r>
      <w:r w:rsidRPr="00C85CAA">
        <w:rPr>
          <w:sz w:val="24"/>
          <w:szCs w:val="24"/>
        </w:rPr>
        <w:tab/>
      </w:r>
      <w:r w:rsidRPr="00C85CAA">
        <w:rPr>
          <w:spacing w:val="-10"/>
          <w:sz w:val="24"/>
          <w:szCs w:val="24"/>
        </w:rPr>
        <w:t>в</w:t>
      </w:r>
      <w:r w:rsidRPr="00C85CAA">
        <w:rPr>
          <w:sz w:val="24"/>
          <w:szCs w:val="24"/>
        </w:rPr>
        <w:tab/>
      </w:r>
      <w:r w:rsidRPr="00C85CAA">
        <w:rPr>
          <w:spacing w:val="-2"/>
          <w:sz w:val="24"/>
          <w:szCs w:val="24"/>
        </w:rPr>
        <w:t>соответствии</w:t>
      </w:r>
      <w:r w:rsidRPr="00C85CAA">
        <w:rPr>
          <w:sz w:val="24"/>
          <w:szCs w:val="24"/>
        </w:rPr>
        <w:tab/>
      </w:r>
      <w:r w:rsidRPr="00C85CAA">
        <w:rPr>
          <w:spacing w:val="-10"/>
          <w:sz w:val="24"/>
          <w:szCs w:val="24"/>
        </w:rPr>
        <w:t>с</w:t>
      </w:r>
      <w:r w:rsidRPr="00C85CAA">
        <w:rPr>
          <w:sz w:val="24"/>
          <w:szCs w:val="24"/>
        </w:rPr>
        <w:tab/>
      </w:r>
      <w:r w:rsidRPr="00C85CAA">
        <w:rPr>
          <w:spacing w:val="-2"/>
          <w:sz w:val="24"/>
          <w:szCs w:val="24"/>
        </w:rPr>
        <w:t>сюжетом.</w:t>
      </w:r>
    </w:p>
    <w:p w:rsidR="000A6671" w:rsidRPr="00C85CAA" w:rsidRDefault="00286BA7" w:rsidP="00662CA2">
      <w:pPr>
        <w:pStyle w:val="a3"/>
        <w:spacing w:before="44"/>
        <w:ind w:firstLine="0"/>
        <w:jc w:val="left"/>
        <w:rPr>
          <w:sz w:val="24"/>
          <w:szCs w:val="24"/>
        </w:rPr>
      </w:pPr>
      <w:r w:rsidRPr="00C85CAA">
        <w:rPr>
          <w:sz w:val="24"/>
          <w:szCs w:val="24"/>
        </w:rPr>
        <w:t>Действия</w:t>
      </w:r>
      <w:r w:rsidRPr="00C85CAA">
        <w:rPr>
          <w:spacing w:val="-8"/>
          <w:sz w:val="24"/>
          <w:szCs w:val="24"/>
        </w:rPr>
        <w:t xml:space="preserve"> </w:t>
      </w:r>
      <w:r w:rsidRPr="00C85CAA">
        <w:rPr>
          <w:sz w:val="24"/>
          <w:szCs w:val="24"/>
        </w:rPr>
        <w:t>и</w:t>
      </w:r>
      <w:r w:rsidRPr="00C85CAA">
        <w:rPr>
          <w:spacing w:val="-7"/>
          <w:sz w:val="24"/>
          <w:szCs w:val="24"/>
        </w:rPr>
        <w:t xml:space="preserve"> </w:t>
      </w:r>
      <w:r w:rsidRPr="00C85CAA">
        <w:rPr>
          <w:sz w:val="24"/>
          <w:szCs w:val="24"/>
        </w:rPr>
        <w:t>сцены</w:t>
      </w:r>
      <w:r w:rsidRPr="00C85CAA">
        <w:rPr>
          <w:spacing w:val="-7"/>
          <w:sz w:val="24"/>
          <w:szCs w:val="24"/>
        </w:rPr>
        <w:t xml:space="preserve"> </w:t>
      </w:r>
      <w:r w:rsidRPr="00C85CAA">
        <w:rPr>
          <w:sz w:val="24"/>
          <w:szCs w:val="24"/>
        </w:rPr>
        <w:t>в</w:t>
      </w:r>
      <w:r w:rsidRPr="00C85CAA">
        <w:rPr>
          <w:spacing w:val="-7"/>
          <w:sz w:val="24"/>
          <w:szCs w:val="24"/>
        </w:rPr>
        <w:t xml:space="preserve"> </w:t>
      </w:r>
      <w:r w:rsidRPr="00C85CAA">
        <w:rPr>
          <w:sz w:val="24"/>
          <w:szCs w:val="24"/>
        </w:rPr>
        <w:t>опере</w:t>
      </w:r>
      <w:r w:rsidRPr="00C85CAA">
        <w:rPr>
          <w:spacing w:val="-8"/>
          <w:sz w:val="24"/>
          <w:szCs w:val="24"/>
        </w:rPr>
        <w:t xml:space="preserve"> </w:t>
      </w:r>
      <w:r w:rsidRPr="00C85CAA">
        <w:rPr>
          <w:sz w:val="24"/>
          <w:szCs w:val="24"/>
        </w:rPr>
        <w:t>и</w:t>
      </w:r>
      <w:r w:rsidRPr="00C85CAA">
        <w:rPr>
          <w:spacing w:val="-7"/>
          <w:sz w:val="24"/>
          <w:szCs w:val="24"/>
        </w:rPr>
        <w:t xml:space="preserve"> </w:t>
      </w:r>
      <w:r w:rsidRPr="00C85CAA">
        <w:rPr>
          <w:sz w:val="24"/>
          <w:szCs w:val="24"/>
        </w:rPr>
        <w:t>балете.</w:t>
      </w:r>
      <w:r w:rsidRPr="00C85CAA">
        <w:rPr>
          <w:spacing w:val="-5"/>
          <w:sz w:val="24"/>
          <w:szCs w:val="24"/>
        </w:rPr>
        <w:t xml:space="preserve"> </w:t>
      </w:r>
      <w:r w:rsidRPr="00C85CAA">
        <w:rPr>
          <w:sz w:val="24"/>
          <w:szCs w:val="24"/>
        </w:rPr>
        <w:t>Контрастные</w:t>
      </w:r>
      <w:r w:rsidRPr="00C85CAA">
        <w:rPr>
          <w:spacing w:val="-7"/>
          <w:sz w:val="24"/>
          <w:szCs w:val="24"/>
        </w:rPr>
        <w:t xml:space="preserve"> </w:t>
      </w:r>
      <w:r w:rsidRPr="00C85CAA">
        <w:rPr>
          <w:sz w:val="24"/>
          <w:szCs w:val="24"/>
        </w:rPr>
        <w:t>образы,</w:t>
      </w:r>
      <w:r w:rsidRPr="00C85CAA">
        <w:rPr>
          <w:spacing w:val="-8"/>
          <w:sz w:val="24"/>
          <w:szCs w:val="24"/>
        </w:rPr>
        <w:t xml:space="preserve"> </w:t>
      </w:r>
      <w:r w:rsidRPr="00C85CAA">
        <w:rPr>
          <w:spacing w:val="-2"/>
          <w:sz w:val="24"/>
          <w:szCs w:val="24"/>
        </w:rPr>
        <w:t>лейтмотивы.</w:t>
      </w:r>
    </w:p>
    <w:p w:rsidR="000A6671" w:rsidRPr="00C85CAA" w:rsidRDefault="00286BA7" w:rsidP="00662CA2">
      <w:pPr>
        <w:pStyle w:val="a3"/>
        <w:spacing w:before="46"/>
        <w:ind w:left="993" w:firstLine="0"/>
        <w:jc w:val="left"/>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5"/>
        <w:ind w:left="993" w:right="1994" w:firstLine="0"/>
        <w:jc w:val="left"/>
        <w:rPr>
          <w:sz w:val="24"/>
          <w:szCs w:val="24"/>
        </w:rPr>
      </w:pPr>
      <w:r w:rsidRPr="00C85CAA">
        <w:rPr>
          <w:sz w:val="24"/>
          <w:szCs w:val="24"/>
        </w:rPr>
        <w:t>знакомство</w:t>
      </w:r>
      <w:r w:rsidRPr="00C85CAA">
        <w:rPr>
          <w:spacing w:val="-8"/>
          <w:sz w:val="24"/>
          <w:szCs w:val="24"/>
        </w:rPr>
        <w:t xml:space="preserve"> </w:t>
      </w:r>
      <w:r w:rsidRPr="00C85CAA">
        <w:rPr>
          <w:sz w:val="24"/>
          <w:szCs w:val="24"/>
        </w:rPr>
        <w:t>с</w:t>
      </w:r>
      <w:r w:rsidRPr="00C85CAA">
        <w:rPr>
          <w:spacing w:val="-8"/>
          <w:sz w:val="24"/>
          <w:szCs w:val="24"/>
        </w:rPr>
        <w:t xml:space="preserve"> </w:t>
      </w:r>
      <w:r w:rsidRPr="00C85CAA">
        <w:rPr>
          <w:sz w:val="24"/>
          <w:szCs w:val="24"/>
        </w:rPr>
        <w:t>либретто,</w:t>
      </w:r>
      <w:r w:rsidRPr="00C85CAA">
        <w:rPr>
          <w:spacing w:val="-8"/>
          <w:sz w:val="24"/>
          <w:szCs w:val="24"/>
        </w:rPr>
        <w:t xml:space="preserve"> </w:t>
      </w:r>
      <w:r w:rsidRPr="00C85CAA">
        <w:rPr>
          <w:sz w:val="24"/>
          <w:szCs w:val="24"/>
        </w:rPr>
        <w:t>структурой</w:t>
      </w:r>
      <w:r w:rsidRPr="00C85CAA">
        <w:rPr>
          <w:spacing w:val="-8"/>
          <w:sz w:val="24"/>
          <w:szCs w:val="24"/>
        </w:rPr>
        <w:t xml:space="preserve"> </w:t>
      </w:r>
      <w:r w:rsidRPr="00C85CAA">
        <w:rPr>
          <w:sz w:val="24"/>
          <w:szCs w:val="24"/>
        </w:rPr>
        <w:t>музыкального</w:t>
      </w:r>
      <w:r w:rsidRPr="00C85CAA">
        <w:rPr>
          <w:spacing w:val="-8"/>
          <w:sz w:val="24"/>
          <w:szCs w:val="24"/>
        </w:rPr>
        <w:t xml:space="preserve"> </w:t>
      </w:r>
      <w:r w:rsidRPr="00C85CAA">
        <w:rPr>
          <w:sz w:val="24"/>
          <w:szCs w:val="24"/>
        </w:rPr>
        <w:t>спектакля; рисунок обложки для либретто опер и балетов;</w:t>
      </w:r>
    </w:p>
    <w:p w:rsidR="000A6671" w:rsidRPr="00C85CAA" w:rsidRDefault="00286BA7" w:rsidP="00662CA2">
      <w:pPr>
        <w:pStyle w:val="a3"/>
        <w:tabs>
          <w:tab w:val="left" w:pos="1992"/>
          <w:tab w:val="left" w:pos="3957"/>
          <w:tab w:val="left" w:pos="5123"/>
          <w:tab w:val="left" w:pos="6641"/>
          <w:tab w:val="left" w:pos="7689"/>
          <w:tab w:val="left" w:pos="8867"/>
        </w:tabs>
        <w:ind w:right="567"/>
        <w:jc w:val="left"/>
        <w:rPr>
          <w:sz w:val="24"/>
          <w:szCs w:val="24"/>
        </w:rPr>
      </w:pPr>
      <w:r w:rsidRPr="00C85CAA">
        <w:rPr>
          <w:spacing w:val="-2"/>
          <w:sz w:val="24"/>
          <w:szCs w:val="24"/>
        </w:rPr>
        <w:t>анализ</w:t>
      </w:r>
      <w:r w:rsidRPr="00C85CAA">
        <w:rPr>
          <w:sz w:val="24"/>
          <w:szCs w:val="24"/>
        </w:rPr>
        <w:tab/>
      </w:r>
      <w:r w:rsidRPr="00C85CAA">
        <w:rPr>
          <w:spacing w:val="-2"/>
          <w:sz w:val="24"/>
          <w:szCs w:val="24"/>
        </w:rPr>
        <w:t>выразительных</w:t>
      </w:r>
      <w:r w:rsidRPr="00C85CAA">
        <w:rPr>
          <w:sz w:val="24"/>
          <w:szCs w:val="24"/>
        </w:rPr>
        <w:tab/>
      </w:r>
      <w:r w:rsidRPr="00C85CAA">
        <w:rPr>
          <w:spacing w:val="-2"/>
          <w:sz w:val="24"/>
          <w:szCs w:val="24"/>
        </w:rPr>
        <w:t>средств,</w:t>
      </w:r>
      <w:r w:rsidRPr="00C85CAA">
        <w:rPr>
          <w:sz w:val="24"/>
          <w:szCs w:val="24"/>
        </w:rPr>
        <w:tab/>
      </w:r>
      <w:r w:rsidRPr="00C85CAA">
        <w:rPr>
          <w:spacing w:val="-2"/>
          <w:sz w:val="24"/>
          <w:szCs w:val="24"/>
        </w:rPr>
        <w:t>создающих</w:t>
      </w:r>
      <w:r w:rsidRPr="00C85CAA">
        <w:rPr>
          <w:sz w:val="24"/>
          <w:szCs w:val="24"/>
        </w:rPr>
        <w:tab/>
      </w:r>
      <w:r w:rsidRPr="00C85CAA">
        <w:rPr>
          <w:spacing w:val="-2"/>
          <w:sz w:val="24"/>
          <w:szCs w:val="24"/>
        </w:rPr>
        <w:t>образы</w:t>
      </w:r>
      <w:r w:rsidRPr="00C85CAA">
        <w:rPr>
          <w:sz w:val="24"/>
          <w:szCs w:val="24"/>
        </w:rPr>
        <w:tab/>
      </w:r>
      <w:r w:rsidRPr="00C85CAA">
        <w:rPr>
          <w:spacing w:val="-2"/>
          <w:sz w:val="24"/>
          <w:szCs w:val="24"/>
        </w:rPr>
        <w:t>главных</w:t>
      </w:r>
      <w:r w:rsidRPr="00C85CAA">
        <w:rPr>
          <w:sz w:val="24"/>
          <w:szCs w:val="24"/>
        </w:rPr>
        <w:tab/>
      </w:r>
      <w:r w:rsidRPr="00C85CAA">
        <w:rPr>
          <w:spacing w:val="-2"/>
          <w:sz w:val="24"/>
          <w:szCs w:val="24"/>
        </w:rPr>
        <w:t xml:space="preserve">героев, </w:t>
      </w:r>
      <w:r w:rsidRPr="00C85CAA">
        <w:rPr>
          <w:sz w:val="24"/>
          <w:szCs w:val="24"/>
        </w:rPr>
        <w:lastRenderedPageBreak/>
        <w:t>противоборствующих сторон;</w:t>
      </w:r>
    </w:p>
    <w:p w:rsidR="000A6671" w:rsidRPr="00C85CAA" w:rsidRDefault="00286BA7" w:rsidP="00662CA2">
      <w:pPr>
        <w:pStyle w:val="a3"/>
        <w:tabs>
          <w:tab w:val="left" w:pos="2664"/>
          <w:tab w:val="left" w:pos="3204"/>
          <w:tab w:val="left" w:pos="5064"/>
          <w:tab w:val="left" w:pos="6592"/>
          <w:tab w:val="left" w:pos="8640"/>
        </w:tabs>
        <w:ind w:right="574"/>
        <w:jc w:val="left"/>
        <w:rPr>
          <w:sz w:val="24"/>
          <w:szCs w:val="24"/>
        </w:rPr>
      </w:pPr>
      <w:r w:rsidRPr="00C85CAA">
        <w:rPr>
          <w:spacing w:val="-2"/>
          <w:sz w:val="24"/>
          <w:szCs w:val="24"/>
        </w:rPr>
        <w:t>наблюдение</w:t>
      </w:r>
      <w:r w:rsidRPr="00C85CAA">
        <w:rPr>
          <w:sz w:val="24"/>
          <w:szCs w:val="24"/>
        </w:rPr>
        <w:tab/>
      </w:r>
      <w:r w:rsidRPr="00C85CAA">
        <w:rPr>
          <w:spacing w:val="-6"/>
          <w:sz w:val="24"/>
          <w:szCs w:val="24"/>
        </w:rPr>
        <w:t>за</w:t>
      </w:r>
      <w:r w:rsidRPr="00C85CAA">
        <w:rPr>
          <w:sz w:val="24"/>
          <w:szCs w:val="24"/>
        </w:rPr>
        <w:tab/>
      </w:r>
      <w:r w:rsidRPr="00C85CAA">
        <w:rPr>
          <w:spacing w:val="-2"/>
          <w:sz w:val="24"/>
          <w:szCs w:val="24"/>
        </w:rPr>
        <w:t>музыкальным</w:t>
      </w:r>
      <w:r w:rsidRPr="00C85CAA">
        <w:rPr>
          <w:sz w:val="24"/>
          <w:szCs w:val="24"/>
        </w:rPr>
        <w:tab/>
      </w:r>
      <w:r w:rsidRPr="00C85CAA">
        <w:rPr>
          <w:spacing w:val="-2"/>
          <w:sz w:val="24"/>
          <w:szCs w:val="24"/>
        </w:rPr>
        <w:t>развитием,</w:t>
      </w:r>
      <w:r w:rsidRPr="00C85CAA">
        <w:rPr>
          <w:sz w:val="24"/>
          <w:szCs w:val="24"/>
        </w:rPr>
        <w:tab/>
      </w:r>
      <w:r w:rsidRPr="00C85CAA">
        <w:rPr>
          <w:spacing w:val="-2"/>
          <w:sz w:val="24"/>
          <w:szCs w:val="24"/>
        </w:rPr>
        <w:t>характеристика</w:t>
      </w:r>
      <w:r w:rsidRPr="00C85CAA">
        <w:rPr>
          <w:sz w:val="24"/>
          <w:szCs w:val="24"/>
        </w:rPr>
        <w:tab/>
      </w:r>
      <w:r w:rsidRPr="00C85CAA">
        <w:rPr>
          <w:spacing w:val="-2"/>
          <w:sz w:val="24"/>
          <w:szCs w:val="24"/>
        </w:rPr>
        <w:t xml:space="preserve">приёмов, </w:t>
      </w:r>
      <w:r w:rsidRPr="00C85CAA">
        <w:rPr>
          <w:sz w:val="24"/>
          <w:szCs w:val="24"/>
        </w:rPr>
        <w:t>использованных композитором;</w:t>
      </w:r>
    </w:p>
    <w:p w:rsidR="000A6671" w:rsidRPr="00C85CAA" w:rsidRDefault="00286BA7" w:rsidP="00662CA2">
      <w:pPr>
        <w:pStyle w:val="a3"/>
        <w:jc w:val="left"/>
        <w:rPr>
          <w:sz w:val="24"/>
          <w:szCs w:val="24"/>
        </w:rPr>
      </w:pPr>
      <w:r w:rsidRPr="00C85CAA">
        <w:rPr>
          <w:sz w:val="24"/>
          <w:szCs w:val="24"/>
        </w:rPr>
        <w:t>вокализация,</w:t>
      </w:r>
      <w:r w:rsidRPr="00C85CAA">
        <w:rPr>
          <w:spacing w:val="40"/>
          <w:sz w:val="24"/>
          <w:szCs w:val="24"/>
        </w:rPr>
        <w:t xml:space="preserve"> </w:t>
      </w:r>
      <w:r w:rsidRPr="00C85CAA">
        <w:rPr>
          <w:sz w:val="24"/>
          <w:szCs w:val="24"/>
        </w:rPr>
        <w:t>пропевание</w:t>
      </w:r>
      <w:r w:rsidRPr="00C85CAA">
        <w:rPr>
          <w:spacing w:val="40"/>
          <w:sz w:val="24"/>
          <w:szCs w:val="24"/>
        </w:rPr>
        <w:t xml:space="preserve"> </w:t>
      </w:r>
      <w:r w:rsidRPr="00C85CAA">
        <w:rPr>
          <w:sz w:val="24"/>
          <w:szCs w:val="24"/>
        </w:rPr>
        <w:t>музыкальных</w:t>
      </w:r>
      <w:r w:rsidRPr="00C85CAA">
        <w:rPr>
          <w:spacing w:val="40"/>
          <w:sz w:val="24"/>
          <w:szCs w:val="24"/>
        </w:rPr>
        <w:t xml:space="preserve"> </w:t>
      </w:r>
      <w:r w:rsidRPr="00C85CAA">
        <w:rPr>
          <w:sz w:val="24"/>
          <w:szCs w:val="24"/>
        </w:rPr>
        <w:t>тем,</w:t>
      </w:r>
      <w:r w:rsidRPr="00C85CAA">
        <w:rPr>
          <w:spacing w:val="40"/>
          <w:sz w:val="24"/>
          <w:szCs w:val="24"/>
        </w:rPr>
        <w:t xml:space="preserve"> </w:t>
      </w:r>
      <w:r w:rsidRPr="00C85CAA">
        <w:rPr>
          <w:sz w:val="24"/>
          <w:szCs w:val="24"/>
        </w:rPr>
        <w:t>пластическое</w:t>
      </w:r>
      <w:r w:rsidRPr="00C85CAA">
        <w:rPr>
          <w:spacing w:val="40"/>
          <w:sz w:val="24"/>
          <w:szCs w:val="24"/>
        </w:rPr>
        <w:t xml:space="preserve"> </w:t>
      </w:r>
      <w:r w:rsidRPr="00C85CAA">
        <w:rPr>
          <w:sz w:val="24"/>
          <w:szCs w:val="24"/>
        </w:rPr>
        <w:t>интонирование</w:t>
      </w:r>
      <w:r w:rsidRPr="00C85CAA">
        <w:rPr>
          <w:spacing w:val="40"/>
          <w:sz w:val="24"/>
          <w:szCs w:val="24"/>
        </w:rPr>
        <w:t xml:space="preserve"> </w:t>
      </w:r>
      <w:r w:rsidRPr="00C85CAA">
        <w:rPr>
          <w:sz w:val="24"/>
          <w:szCs w:val="24"/>
        </w:rPr>
        <w:t>оркестровых фрагментов;</w:t>
      </w:r>
    </w:p>
    <w:p w:rsidR="000A6671" w:rsidRPr="00C85CAA" w:rsidRDefault="00286BA7" w:rsidP="00662CA2">
      <w:pPr>
        <w:pStyle w:val="a3"/>
        <w:ind w:left="993" w:right="3565" w:firstLine="0"/>
        <w:jc w:val="left"/>
        <w:rPr>
          <w:sz w:val="24"/>
          <w:szCs w:val="24"/>
        </w:rPr>
      </w:pPr>
      <w:r w:rsidRPr="00C85CAA">
        <w:rPr>
          <w:sz w:val="24"/>
          <w:szCs w:val="24"/>
        </w:rPr>
        <w:t>музыкальная</w:t>
      </w:r>
      <w:r w:rsidRPr="00C85CAA">
        <w:rPr>
          <w:spacing w:val="-8"/>
          <w:sz w:val="24"/>
          <w:szCs w:val="24"/>
        </w:rPr>
        <w:t xml:space="preserve"> </w:t>
      </w:r>
      <w:r w:rsidRPr="00C85CAA">
        <w:rPr>
          <w:sz w:val="24"/>
          <w:szCs w:val="24"/>
        </w:rPr>
        <w:t>викторина</w:t>
      </w:r>
      <w:r w:rsidRPr="00C85CAA">
        <w:rPr>
          <w:spacing w:val="-9"/>
          <w:sz w:val="24"/>
          <w:szCs w:val="24"/>
        </w:rPr>
        <w:t xml:space="preserve"> </w:t>
      </w:r>
      <w:r w:rsidRPr="00C85CAA">
        <w:rPr>
          <w:sz w:val="24"/>
          <w:szCs w:val="24"/>
        </w:rPr>
        <w:t>на</w:t>
      </w:r>
      <w:r w:rsidRPr="00C85CAA">
        <w:rPr>
          <w:spacing w:val="-9"/>
          <w:sz w:val="24"/>
          <w:szCs w:val="24"/>
        </w:rPr>
        <w:t xml:space="preserve"> </w:t>
      </w:r>
      <w:r w:rsidRPr="00C85CAA">
        <w:rPr>
          <w:sz w:val="24"/>
          <w:szCs w:val="24"/>
        </w:rPr>
        <w:t>знание</w:t>
      </w:r>
      <w:r w:rsidRPr="00C85CAA">
        <w:rPr>
          <w:spacing w:val="-9"/>
          <w:sz w:val="24"/>
          <w:szCs w:val="24"/>
        </w:rPr>
        <w:t xml:space="preserve"> </w:t>
      </w:r>
      <w:r w:rsidRPr="00C85CAA">
        <w:rPr>
          <w:sz w:val="24"/>
          <w:szCs w:val="24"/>
        </w:rPr>
        <w:t>музыки; звучащие и терминологические тесты;</w:t>
      </w:r>
    </w:p>
    <w:p w:rsidR="000A6671" w:rsidRPr="00C85CAA" w:rsidRDefault="00286BA7" w:rsidP="00662CA2">
      <w:pPr>
        <w:pStyle w:val="a3"/>
        <w:jc w:val="left"/>
        <w:rPr>
          <w:sz w:val="24"/>
          <w:szCs w:val="24"/>
        </w:rPr>
      </w:pPr>
      <w:r w:rsidRPr="00C85CAA">
        <w:rPr>
          <w:sz w:val="24"/>
          <w:szCs w:val="24"/>
        </w:rPr>
        <w:t>вариативно:</w:t>
      </w:r>
      <w:r w:rsidRPr="00C85CAA">
        <w:rPr>
          <w:spacing w:val="40"/>
          <w:sz w:val="24"/>
          <w:szCs w:val="24"/>
        </w:rPr>
        <w:t xml:space="preserve"> </w:t>
      </w:r>
      <w:r w:rsidRPr="00C85CAA">
        <w:rPr>
          <w:sz w:val="24"/>
          <w:szCs w:val="24"/>
        </w:rPr>
        <w:t>создание</w:t>
      </w:r>
      <w:r w:rsidRPr="00C85CAA">
        <w:rPr>
          <w:spacing w:val="40"/>
          <w:sz w:val="24"/>
          <w:szCs w:val="24"/>
        </w:rPr>
        <w:t xml:space="preserve"> </w:t>
      </w:r>
      <w:r w:rsidRPr="00C85CAA">
        <w:rPr>
          <w:sz w:val="24"/>
          <w:szCs w:val="24"/>
        </w:rPr>
        <w:t xml:space="preserve">любительского </w:t>
      </w:r>
      <w:r w:rsidR="009F1D9F" w:rsidRPr="00C85CAA">
        <w:rPr>
          <w:sz w:val="24"/>
          <w:szCs w:val="24"/>
        </w:rPr>
        <w:t>ви</w:t>
      </w:r>
      <w:r w:rsidRPr="00C85CAA">
        <w:rPr>
          <w:sz w:val="24"/>
          <w:szCs w:val="24"/>
        </w:rPr>
        <w:t>деофильма на основе выбранного либретто; просмотр фильма-оперы или фильма-балета.</w:t>
      </w:r>
    </w:p>
    <w:p w:rsidR="000A6671" w:rsidRPr="00C85CAA" w:rsidRDefault="00286BA7" w:rsidP="00662CA2">
      <w:pPr>
        <w:pStyle w:val="2"/>
        <w:jc w:val="left"/>
        <w:rPr>
          <w:sz w:val="24"/>
          <w:szCs w:val="24"/>
        </w:rPr>
      </w:pPr>
      <w:r w:rsidRPr="00C85CAA">
        <w:rPr>
          <w:spacing w:val="-2"/>
          <w:sz w:val="24"/>
          <w:szCs w:val="24"/>
        </w:rPr>
        <w:t>Оперетта,</w:t>
      </w:r>
      <w:r w:rsidRPr="00C85CAA">
        <w:rPr>
          <w:spacing w:val="1"/>
          <w:sz w:val="24"/>
          <w:szCs w:val="24"/>
        </w:rPr>
        <w:t xml:space="preserve"> </w:t>
      </w:r>
      <w:r w:rsidRPr="00C85CAA">
        <w:rPr>
          <w:spacing w:val="-2"/>
          <w:sz w:val="24"/>
          <w:szCs w:val="24"/>
        </w:rPr>
        <w:t>мюзикл</w:t>
      </w:r>
    </w:p>
    <w:p w:rsidR="000A6671" w:rsidRPr="00C85CAA" w:rsidRDefault="00286BA7" w:rsidP="00662CA2">
      <w:pPr>
        <w:pStyle w:val="a3"/>
        <w:spacing w:before="26"/>
        <w:ind w:right="96"/>
        <w:jc w:val="left"/>
        <w:rPr>
          <w:sz w:val="24"/>
          <w:szCs w:val="24"/>
        </w:rPr>
      </w:pPr>
      <w:r w:rsidRPr="00C85CAA">
        <w:rPr>
          <w:sz w:val="24"/>
          <w:szCs w:val="24"/>
        </w:rPr>
        <w:t>Содержание:</w:t>
      </w:r>
      <w:r w:rsidRPr="00C85CAA">
        <w:rPr>
          <w:spacing w:val="80"/>
          <w:sz w:val="24"/>
          <w:szCs w:val="24"/>
        </w:rPr>
        <w:t xml:space="preserve"> </w:t>
      </w:r>
      <w:r w:rsidRPr="00C85CAA">
        <w:rPr>
          <w:sz w:val="24"/>
          <w:szCs w:val="24"/>
        </w:rPr>
        <w:t>История</w:t>
      </w:r>
      <w:r w:rsidRPr="00C85CAA">
        <w:rPr>
          <w:spacing w:val="80"/>
          <w:sz w:val="24"/>
          <w:szCs w:val="24"/>
        </w:rPr>
        <w:t xml:space="preserve"> </w:t>
      </w:r>
      <w:r w:rsidRPr="00C85CAA">
        <w:rPr>
          <w:sz w:val="24"/>
          <w:szCs w:val="24"/>
        </w:rPr>
        <w:t>возникновения</w:t>
      </w:r>
      <w:r w:rsidRPr="00C85CAA">
        <w:rPr>
          <w:spacing w:val="80"/>
          <w:sz w:val="24"/>
          <w:szCs w:val="24"/>
        </w:rPr>
        <w:t xml:space="preserve"> </w:t>
      </w:r>
      <w:r w:rsidRPr="00C85CAA">
        <w:rPr>
          <w:sz w:val="24"/>
          <w:szCs w:val="24"/>
        </w:rPr>
        <w:t>и</w:t>
      </w:r>
      <w:r w:rsidRPr="00C85CAA">
        <w:rPr>
          <w:spacing w:val="80"/>
          <w:sz w:val="24"/>
          <w:szCs w:val="24"/>
        </w:rPr>
        <w:t xml:space="preserve"> </w:t>
      </w:r>
      <w:r w:rsidRPr="00C85CAA">
        <w:rPr>
          <w:sz w:val="24"/>
          <w:szCs w:val="24"/>
        </w:rPr>
        <w:t>особенности</w:t>
      </w:r>
      <w:r w:rsidRPr="00C85CAA">
        <w:rPr>
          <w:spacing w:val="80"/>
          <w:sz w:val="24"/>
          <w:szCs w:val="24"/>
        </w:rPr>
        <w:t xml:space="preserve"> </w:t>
      </w:r>
      <w:r w:rsidRPr="00C85CAA">
        <w:rPr>
          <w:sz w:val="24"/>
          <w:szCs w:val="24"/>
        </w:rPr>
        <w:t>жанра.</w:t>
      </w:r>
      <w:r w:rsidRPr="00C85CAA">
        <w:rPr>
          <w:spacing w:val="80"/>
          <w:sz w:val="24"/>
          <w:szCs w:val="24"/>
        </w:rPr>
        <w:t xml:space="preserve"> </w:t>
      </w:r>
      <w:r w:rsidRPr="00C85CAA">
        <w:rPr>
          <w:sz w:val="24"/>
          <w:szCs w:val="24"/>
        </w:rPr>
        <w:t>Отдельные номера из оперетт И. Штрауса, И. Кальмана и др.</w:t>
      </w:r>
    </w:p>
    <w:p w:rsidR="000A6671" w:rsidRPr="00C85CAA" w:rsidRDefault="00286BA7" w:rsidP="00662CA2">
      <w:pPr>
        <w:pStyle w:val="a3"/>
        <w:spacing w:before="2"/>
        <w:ind w:left="993" w:firstLine="0"/>
        <w:jc w:val="left"/>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4"/>
        <w:ind w:left="993" w:firstLine="0"/>
        <w:jc w:val="left"/>
        <w:rPr>
          <w:sz w:val="24"/>
          <w:szCs w:val="24"/>
        </w:rPr>
      </w:pPr>
      <w:r w:rsidRPr="00C85CAA">
        <w:rPr>
          <w:sz w:val="24"/>
          <w:szCs w:val="24"/>
        </w:rPr>
        <w:t>знакомство</w:t>
      </w:r>
      <w:r w:rsidRPr="00C85CAA">
        <w:rPr>
          <w:spacing w:val="-10"/>
          <w:sz w:val="24"/>
          <w:szCs w:val="24"/>
        </w:rPr>
        <w:t xml:space="preserve"> </w:t>
      </w:r>
      <w:r w:rsidRPr="00C85CAA">
        <w:rPr>
          <w:sz w:val="24"/>
          <w:szCs w:val="24"/>
        </w:rPr>
        <w:t>с</w:t>
      </w:r>
      <w:r w:rsidRPr="00C85CAA">
        <w:rPr>
          <w:spacing w:val="-9"/>
          <w:sz w:val="24"/>
          <w:szCs w:val="24"/>
        </w:rPr>
        <w:t xml:space="preserve"> </w:t>
      </w:r>
      <w:r w:rsidRPr="00C85CAA">
        <w:rPr>
          <w:sz w:val="24"/>
          <w:szCs w:val="24"/>
        </w:rPr>
        <w:t>жанрами</w:t>
      </w:r>
      <w:r w:rsidRPr="00C85CAA">
        <w:rPr>
          <w:spacing w:val="-9"/>
          <w:sz w:val="24"/>
          <w:szCs w:val="24"/>
        </w:rPr>
        <w:t xml:space="preserve"> </w:t>
      </w:r>
      <w:r w:rsidRPr="00C85CAA">
        <w:rPr>
          <w:sz w:val="24"/>
          <w:szCs w:val="24"/>
        </w:rPr>
        <w:t>оперетты,</w:t>
      </w:r>
      <w:r w:rsidRPr="00C85CAA">
        <w:rPr>
          <w:spacing w:val="-7"/>
          <w:sz w:val="24"/>
          <w:szCs w:val="24"/>
        </w:rPr>
        <w:t xml:space="preserve"> </w:t>
      </w:r>
      <w:r w:rsidRPr="00C85CAA">
        <w:rPr>
          <w:spacing w:val="-2"/>
          <w:sz w:val="24"/>
          <w:szCs w:val="24"/>
        </w:rPr>
        <w:t>мюзикла;</w:t>
      </w:r>
    </w:p>
    <w:p w:rsidR="000A6671" w:rsidRPr="00C85CAA" w:rsidRDefault="00286BA7" w:rsidP="00662CA2">
      <w:pPr>
        <w:pStyle w:val="a3"/>
        <w:spacing w:before="44"/>
        <w:ind w:left="993" w:firstLine="0"/>
        <w:jc w:val="left"/>
        <w:rPr>
          <w:sz w:val="24"/>
          <w:szCs w:val="24"/>
        </w:rPr>
      </w:pPr>
      <w:r w:rsidRPr="00C85CAA">
        <w:rPr>
          <w:sz w:val="24"/>
          <w:szCs w:val="24"/>
        </w:rPr>
        <w:t>слушание фрагментов из оперетт, анализ характерных особенностей жанра; разучивание,</w:t>
      </w:r>
      <w:r w:rsidRPr="00C85CAA">
        <w:rPr>
          <w:spacing w:val="40"/>
          <w:sz w:val="24"/>
          <w:szCs w:val="24"/>
        </w:rPr>
        <w:t xml:space="preserve"> </w:t>
      </w:r>
      <w:r w:rsidRPr="00C85CAA">
        <w:rPr>
          <w:sz w:val="24"/>
          <w:szCs w:val="24"/>
        </w:rPr>
        <w:t>исполнение</w:t>
      </w:r>
      <w:r w:rsidRPr="00C85CAA">
        <w:rPr>
          <w:spacing w:val="40"/>
          <w:sz w:val="24"/>
          <w:szCs w:val="24"/>
        </w:rPr>
        <w:t xml:space="preserve"> </w:t>
      </w:r>
      <w:r w:rsidRPr="00C85CAA">
        <w:rPr>
          <w:sz w:val="24"/>
          <w:szCs w:val="24"/>
        </w:rPr>
        <w:t>отдельных</w:t>
      </w:r>
      <w:r w:rsidRPr="00C85CAA">
        <w:rPr>
          <w:spacing w:val="40"/>
          <w:sz w:val="24"/>
          <w:szCs w:val="24"/>
        </w:rPr>
        <w:t xml:space="preserve"> </w:t>
      </w:r>
      <w:r w:rsidRPr="00C85CAA">
        <w:rPr>
          <w:sz w:val="24"/>
          <w:szCs w:val="24"/>
        </w:rPr>
        <w:t>номеров</w:t>
      </w:r>
      <w:r w:rsidRPr="00C85CAA">
        <w:rPr>
          <w:spacing w:val="40"/>
          <w:sz w:val="24"/>
          <w:szCs w:val="24"/>
        </w:rPr>
        <w:t xml:space="preserve"> </w:t>
      </w:r>
      <w:r w:rsidRPr="00C85CAA">
        <w:rPr>
          <w:sz w:val="24"/>
          <w:szCs w:val="24"/>
        </w:rPr>
        <w:t>из</w:t>
      </w:r>
      <w:r w:rsidRPr="00C85CAA">
        <w:rPr>
          <w:spacing w:val="40"/>
          <w:sz w:val="24"/>
          <w:szCs w:val="24"/>
        </w:rPr>
        <w:t xml:space="preserve"> </w:t>
      </w:r>
      <w:r w:rsidRPr="00C85CAA">
        <w:rPr>
          <w:sz w:val="24"/>
          <w:szCs w:val="24"/>
        </w:rPr>
        <w:t>популярных</w:t>
      </w:r>
      <w:r w:rsidRPr="00C85CAA">
        <w:rPr>
          <w:spacing w:val="40"/>
          <w:sz w:val="24"/>
          <w:szCs w:val="24"/>
        </w:rPr>
        <w:t xml:space="preserve"> </w:t>
      </w:r>
      <w:r w:rsidRPr="00C85CAA">
        <w:rPr>
          <w:sz w:val="24"/>
          <w:szCs w:val="24"/>
        </w:rPr>
        <w:t>музыкальных</w:t>
      </w:r>
    </w:p>
    <w:p w:rsidR="000A6671" w:rsidRPr="00C85CAA" w:rsidRDefault="00286BA7" w:rsidP="00662CA2">
      <w:pPr>
        <w:pStyle w:val="a3"/>
        <w:spacing w:before="1"/>
        <w:ind w:firstLine="0"/>
        <w:jc w:val="left"/>
        <w:rPr>
          <w:sz w:val="24"/>
          <w:szCs w:val="24"/>
        </w:rPr>
      </w:pPr>
      <w:r w:rsidRPr="00C85CAA">
        <w:rPr>
          <w:spacing w:val="-2"/>
          <w:sz w:val="24"/>
          <w:szCs w:val="24"/>
        </w:rPr>
        <w:t>спектаклей;</w:t>
      </w:r>
    </w:p>
    <w:p w:rsidR="000A6671" w:rsidRPr="00C85CAA" w:rsidRDefault="00286BA7" w:rsidP="00662CA2">
      <w:pPr>
        <w:pStyle w:val="a3"/>
        <w:spacing w:before="45"/>
        <w:ind w:left="993" w:firstLine="0"/>
        <w:jc w:val="left"/>
        <w:rPr>
          <w:sz w:val="24"/>
          <w:szCs w:val="24"/>
        </w:rPr>
      </w:pPr>
      <w:r w:rsidRPr="00C85CAA">
        <w:rPr>
          <w:sz w:val="24"/>
          <w:szCs w:val="24"/>
        </w:rPr>
        <w:t>сравнение</w:t>
      </w:r>
      <w:r w:rsidRPr="00C85CAA">
        <w:rPr>
          <w:spacing w:val="-8"/>
          <w:sz w:val="24"/>
          <w:szCs w:val="24"/>
        </w:rPr>
        <w:t xml:space="preserve"> </w:t>
      </w:r>
      <w:r w:rsidRPr="00C85CAA">
        <w:rPr>
          <w:sz w:val="24"/>
          <w:szCs w:val="24"/>
        </w:rPr>
        <w:t>разных</w:t>
      </w:r>
      <w:r w:rsidRPr="00C85CAA">
        <w:rPr>
          <w:spacing w:val="-7"/>
          <w:sz w:val="24"/>
          <w:szCs w:val="24"/>
        </w:rPr>
        <w:t xml:space="preserve"> </w:t>
      </w:r>
      <w:r w:rsidRPr="00C85CAA">
        <w:rPr>
          <w:sz w:val="24"/>
          <w:szCs w:val="24"/>
        </w:rPr>
        <w:t>постановок</w:t>
      </w:r>
      <w:r w:rsidRPr="00C85CAA">
        <w:rPr>
          <w:spacing w:val="-9"/>
          <w:sz w:val="24"/>
          <w:szCs w:val="24"/>
        </w:rPr>
        <w:t xml:space="preserve"> </w:t>
      </w:r>
      <w:r w:rsidRPr="00C85CAA">
        <w:rPr>
          <w:sz w:val="24"/>
          <w:szCs w:val="24"/>
        </w:rPr>
        <w:t>одного</w:t>
      </w:r>
      <w:r w:rsidRPr="00C85CAA">
        <w:rPr>
          <w:spacing w:val="-7"/>
          <w:sz w:val="24"/>
          <w:szCs w:val="24"/>
        </w:rPr>
        <w:t xml:space="preserve"> </w:t>
      </w:r>
      <w:r w:rsidRPr="00C85CAA">
        <w:rPr>
          <w:sz w:val="24"/>
          <w:szCs w:val="24"/>
        </w:rPr>
        <w:t>и</w:t>
      </w:r>
      <w:r w:rsidRPr="00C85CAA">
        <w:rPr>
          <w:spacing w:val="-7"/>
          <w:sz w:val="24"/>
          <w:szCs w:val="24"/>
        </w:rPr>
        <w:t xml:space="preserve"> </w:t>
      </w:r>
      <w:r w:rsidRPr="00C85CAA">
        <w:rPr>
          <w:sz w:val="24"/>
          <w:szCs w:val="24"/>
        </w:rPr>
        <w:t>того</w:t>
      </w:r>
      <w:r w:rsidRPr="00C85CAA">
        <w:rPr>
          <w:spacing w:val="-8"/>
          <w:sz w:val="24"/>
          <w:szCs w:val="24"/>
        </w:rPr>
        <w:t xml:space="preserve"> </w:t>
      </w:r>
      <w:r w:rsidRPr="00C85CAA">
        <w:rPr>
          <w:sz w:val="24"/>
          <w:szCs w:val="24"/>
        </w:rPr>
        <w:t>же</w:t>
      </w:r>
      <w:r w:rsidRPr="00C85CAA">
        <w:rPr>
          <w:spacing w:val="-7"/>
          <w:sz w:val="24"/>
          <w:szCs w:val="24"/>
        </w:rPr>
        <w:t xml:space="preserve"> </w:t>
      </w:r>
      <w:r w:rsidRPr="00C85CAA">
        <w:rPr>
          <w:spacing w:val="-2"/>
          <w:sz w:val="24"/>
          <w:szCs w:val="24"/>
        </w:rPr>
        <w:t>мюзикла;</w:t>
      </w:r>
    </w:p>
    <w:p w:rsidR="000A6671" w:rsidRPr="00C85CAA" w:rsidRDefault="00286BA7" w:rsidP="00662CA2">
      <w:pPr>
        <w:pStyle w:val="a3"/>
        <w:spacing w:before="44"/>
        <w:ind w:right="588"/>
        <w:jc w:val="left"/>
        <w:rPr>
          <w:sz w:val="24"/>
          <w:szCs w:val="24"/>
        </w:rPr>
      </w:pPr>
      <w:r w:rsidRPr="00C85CAA">
        <w:rPr>
          <w:sz w:val="24"/>
          <w:szCs w:val="24"/>
        </w:rPr>
        <w:t>вариативно:</w:t>
      </w:r>
      <w:r w:rsidRPr="00C85CAA">
        <w:rPr>
          <w:spacing w:val="40"/>
          <w:sz w:val="24"/>
          <w:szCs w:val="24"/>
        </w:rPr>
        <w:t xml:space="preserve"> </w:t>
      </w:r>
      <w:r w:rsidRPr="00C85CAA">
        <w:rPr>
          <w:sz w:val="24"/>
          <w:szCs w:val="24"/>
        </w:rPr>
        <w:t>посещение</w:t>
      </w:r>
      <w:r w:rsidRPr="00C85CAA">
        <w:rPr>
          <w:spacing w:val="40"/>
          <w:sz w:val="24"/>
          <w:szCs w:val="24"/>
        </w:rPr>
        <w:t xml:space="preserve"> </w:t>
      </w:r>
      <w:r w:rsidRPr="00C85CAA">
        <w:rPr>
          <w:sz w:val="24"/>
          <w:szCs w:val="24"/>
        </w:rPr>
        <w:t>музыкального</w:t>
      </w:r>
      <w:r w:rsidRPr="00C85CAA">
        <w:rPr>
          <w:spacing w:val="40"/>
          <w:sz w:val="24"/>
          <w:szCs w:val="24"/>
        </w:rPr>
        <w:t xml:space="preserve"> </w:t>
      </w:r>
      <w:r w:rsidRPr="00C85CAA">
        <w:rPr>
          <w:sz w:val="24"/>
          <w:szCs w:val="24"/>
        </w:rPr>
        <w:t>театра:</w:t>
      </w:r>
      <w:r w:rsidRPr="00C85CAA">
        <w:rPr>
          <w:spacing w:val="40"/>
          <w:sz w:val="24"/>
          <w:szCs w:val="24"/>
        </w:rPr>
        <w:t xml:space="preserve"> </w:t>
      </w:r>
      <w:r w:rsidRPr="00C85CAA">
        <w:rPr>
          <w:sz w:val="24"/>
          <w:szCs w:val="24"/>
        </w:rPr>
        <w:t>спектакль</w:t>
      </w:r>
      <w:r w:rsidRPr="00C85CAA">
        <w:rPr>
          <w:spacing w:val="40"/>
          <w:sz w:val="24"/>
          <w:szCs w:val="24"/>
        </w:rPr>
        <w:t xml:space="preserve"> </w:t>
      </w:r>
      <w:r w:rsidRPr="00C85CAA">
        <w:rPr>
          <w:sz w:val="24"/>
          <w:szCs w:val="24"/>
        </w:rPr>
        <w:t>в</w:t>
      </w:r>
      <w:r w:rsidRPr="00C85CAA">
        <w:rPr>
          <w:spacing w:val="40"/>
          <w:sz w:val="24"/>
          <w:szCs w:val="24"/>
        </w:rPr>
        <w:t xml:space="preserve"> </w:t>
      </w:r>
      <w:r w:rsidRPr="00C85CAA">
        <w:rPr>
          <w:sz w:val="24"/>
          <w:szCs w:val="24"/>
        </w:rPr>
        <w:t>жанре</w:t>
      </w:r>
      <w:r w:rsidRPr="00C85CAA">
        <w:rPr>
          <w:spacing w:val="40"/>
          <w:sz w:val="24"/>
          <w:szCs w:val="24"/>
        </w:rPr>
        <w:t xml:space="preserve"> </w:t>
      </w:r>
      <w:r w:rsidRPr="00C85CAA">
        <w:rPr>
          <w:sz w:val="24"/>
          <w:szCs w:val="24"/>
        </w:rPr>
        <w:t>оперетты или мюзикла; постановка фрагментов, сцен из мюзикла – спектакль для родителей.</w:t>
      </w:r>
    </w:p>
    <w:p w:rsidR="000A6671" w:rsidRPr="00C85CAA" w:rsidRDefault="00286BA7" w:rsidP="00662CA2">
      <w:pPr>
        <w:pStyle w:val="2"/>
        <w:spacing w:before="2"/>
        <w:jc w:val="left"/>
        <w:rPr>
          <w:sz w:val="24"/>
          <w:szCs w:val="24"/>
        </w:rPr>
      </w:pPr>
      <w:r w:rsidRPr="00C85CAA">
        <w:rPr>
          <w:sz w:val="24"/>
          <w:szCs w:val="24"/>
        </w:rPr>
        <w:t>Кто</w:t>
      </w:r>
      <w:r w:rsidRPr="00C85CAA">
        <w:rPr>
          <w:spacing w:val="-12"/>
          <w:sz w:val="24"/>
          <w:szCs w:val="24"/>
        </w:rPr>
        <w:t xml:space="preserve"> </w:t>
      </w:r>
      <w:r w:rsidRPr="00C85CAA">
        <w:rPr>
          <w:sz w:val="24"/>
          <w:szCs w:val="24"/>
        </w:rPr>
        <w:t>создаёт</w:t>
      </w:r>
      <w:r w:rsidRPr="00C85CAA">
        <w:rPr>
          <w:spacing w:val="-11"/>
          <w:sz w:val="24"/>
          <w:szCs w:val="24"/>
        </w:rPr>
        <w:t xml:space="preserve"> </w:t>
      </w:r>
      <w:r w:rsidRPr="00C85CAA">
        <w:rPr>
          <w:sz w:val="24"/>
          <w:szCs w:val="24"/>
        </w:rPr>
        <w:t>музыкальный</w:t>
      </w:r>
      <w:r w:rsidRPr="00C85CAA">
        <w:rPr>
          <w:spacing w:val="-11"/>
          <w:sz w:val="24"/>
          <w:szCs w:val="24"/>
        </w:rPr>
        <w:t xml:space="preserve"> </w:t>
      </w:r>
      <w:r w:rsidRPr="00C85CAA">
        <w:rPr>
          <w:spacing w:val="-2"/>
          <w:sz w:val="24"/>
          <w:szCs w:val="24"/>
        </w:rPr>
        <w:t>спектакль?</w:t>
      </w:r>
    </w:p>
    <w:p w:rsidR="000A6671" w:rsidRPr="00C85CAA" w:rsidRDefault="00286BA7" w:rsidP="00662CA2">
      <w:pPr>
        <w:pStyle w:val="a3"/>
        <w:spacing w:before="38"/>
        <w:ind w:right="96"/>
        <w:jc w:val="left"/>
        <w:rPr>
          <w:sz w:val="24"/>
          <w:szCs w:val="24"/>
        </w:rPr>
      </w:pPr>
      <w:r w:rsidRPr="00C85CAA">
        <w:rPr>
          <w:sz w:val="24"/>
          <w:szCs w:val="24"/>
        </w:rPr>
        <w:t>Содержание: Профессии музыкального театра: дирижёр, режиссёр, оперные певцы, балерины и танцовщики, художники и другие.</w:t>
      </w:r>
    </w:p>
    <w:p w:rsidR="000A6671" w:rsidRPr="00C85CAA" w:rsidRDefault="00286BA7" w:rsidP="00662CA2">
      <w:pPr>
        <w:pStyle w:val="a3"/>
        <w:spacing w:before="1"/>
        <w:ind w:left="993" w:firstLine="0"/>
        <w:jc w:val="left"/>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tabs>
          <w:tab w:val="left" w:pos="2259"/>
        </w:tabs>
        <w:spacing w:before="44"/>
        <w:ind w:right="588"/>
        <w:jc w:val="left"/>
        <w:rPr>
          <w:sz w:val="24"/>
          <w:szCs w:val="24"/>
        </w:rPr>
      </w:pPr>
      <w:r w:rsidRPr="00C85CAA">
        <w:rPr>
          <w:sz w:val="24"/>
          <w:szCs w:val="24"/>
        </w:rPr>
        <w:t>диалог</w:t>
      </w:r>
      <w:r w:rsidRPr="00C85CAA">
        <w:rPr>
          <w:spacing w:val="80"/>
          <w:sz w:val="24"/>
          <w:szCs w:val="24"/>
        </w:rPr>
        <w:t xml:space="preserve"> </w:t>
      </w:r>
      <w:r w:rsidRPr="00C85CAA">
        <w:rPr>
          <w:sz w:val="24"/>
          <w:szCs w:val="24"/>
        </w:rPr>
        <w:t>с</w:t>
      </w:r>
      <w:r w:rsidRPr="00C85CAA">
        <w:rPr>
          <w:sz w:val="24"/>
          <w:szCs w:val="24"/>
        </w:rPr>
        <w:tab/>
        <w:t>учителем</w:t>
      </w:r>
      <w:r w:rsidRPr="00C85CAA">
        <w:rPr>
          <w:spacing w:val="80"/>
          <w:sz w:val="24"/>
          <w:szCs w:val="24"/>
        </w:rPr>
        <w:t xml:space="preserve"> </w:t>
      </w:r>
      <w:r w:rsidRPr="00C85CAA">
        <w:rPr>
          <w:sz w:val="24"/>
          <w:szCs w:val="24"/>
        </w:rPr>
        <w:t>по</w:t>
      </w:r>
      <w:r w:rsidRPr="00C85CAA">
        <w:rPr>
          <w:spacing w:val="80"/>
          <w:sz w:val="24"/>
          <w:szCs w:val="24"/>
        </w:rPr>
        <w:t xml:space="preserve"> </w:t>
      </w:r>
      <w:r w:rsidRPr="00C85CAA">
        <w:rPr>
          <w:sz w:val="24"/>
          <w:szCs w:val="24"/>
        </w:rPr>
        <w:t>поводу</w:t>
      </w:r>
      <w:r w:rsidRPr="00C85CAA">
        <w:rPr>
          <w:spacing w:val="80"/>
          <w:sz w:val="24"/>
          <w:szCs w:val="24"/>
        </w:rPr>
        <w:t xml:space="preserve"> </w:t>
      </w:r>
      <w:r w:rsidRPr="00C85CAA">
        <w:rPr>
          <w:sz w:val="24"/>
          <w:szCs w:val="24"/>
        </w:rPr>
        <w:t>синкретичного</w:t>
      </w:r>
      <w:r w:rsidRPr="00C85CAA">
        <w:rPr>
          <w:spacing w:val="80"/>
          <w:sz w:val="24"/>
          <w:szCs w:val="24"/>
        </w:rPr>
        <w:t xml:space="preserve"> </w:t>
      </w:r>
      <w:r w:rsidRPr="00C85CAA">
        <w:rPr>
          <w:sz w:val="24"/>
          <w:szCs w:val="24"/>
        </w:rPr>
        <w:t>характера</w:t>
      </w:r>
      <w:r w:rsidRPr="00C85CAA">
        <w:rPr>
          <w:spacing w:val="80"/>
          <w:sz w:val="24"/>
          <w:szCs w:val="24"/>
        </w:rPr>
        <w:t xml:space="preserve"> </w:t>
      </w:r>
      <w:r w:rsidRPr="00C85CAA">
        <w:rPr>
          <w:sz w:val="24"/>
          <w:szCs w:val="24"/>
        </w:rPr>
        <w:t>музыкального</w:t>
      </w:r>
      <w:r w:rsidRPr="00C85CAA">
        <w:rPr>
          <w:spacing w:val="40"/>
          <w:sz w:val="24"/>
          <w:szCs w:val="24"/>
        </w:rPr>
        <w:t xml:space="preserve"> </w:t>
      </w:r>
      <w:r w:rsidRPr="00C85CAA">
        <w:rPr>
          <w:spacing w:val="-2"/>
          <w:sz w:val="24"/>
          <w:szCs w:val="24"/>
        </w:rPr>
        <w:t>спектакля;</w:t>
      </w:r>
    </w:p>
    <w:p w:rsidR="000A6671" w:rsidRPr="00C85CAA" w:rsidRDefault="00286BA7" w:rsidP="00662CA2">
      <w:pPr>
        <w:pStyle w:val="a3"/>
        <w:jc w:val="left"/>
        <w:rPr>
          <w:sz w:val="24"/>
          <w:szCs w:val="24"/>
        </w:rPr>
      </w:pPr>
      <w:r w:rsidRPr="00C85CAA">
        <w:rPr>
          <w:sz w:val="24"/>
          <w:szCs w:val="24"/>
        </w:rPr>
        <w:t>знакомство</w:t>
      </w:r>
      <w:r w:rsidRPr="00C85CAA">
        <w:rPr>
          <w:spacing w:val="80"/>
          <w:sz w:val="24"/>
          <w:szCs w:val="24"/>
        </w:rPr>
        <w:t xml:space="preserve"> </w:t>
      </w:r>
      <w:r w:rsidRPr="00C85CAA">
        <w:rPr>
          <w:sz w:val="24"/>
          <w:szCs w:val="24"/>
        </w:rPr>
        <w:t>с</w:t>
      </w:r>
      <w:r w:rsidRPr="00C85CAA">
        <w:rPr>
          <w:spacing w:val="80"/>
          <w:sz w:val="24"/>
          <w:szCs w:val="24"/>
        </w:rPr>
        <w:t xml:space="preserve"> </w:t>
      </w:r>
      <w:r w:rsidRPr="00C85CAA">
        <w:rPr>
          <w:sz w:val="24"/>
          <w:szCs w:val="24"/>
        </w:rPr>
        <w:t>миром</w:t>
      </w:r>
      <w:r w:rsidRPr="00C85CAA">
        <w:rPr>
          <w:spacing w:val="80"/>
          <w:sz w:val="24"/>
          <w:szCs w:val="24"/>
        </w:rPr>
        <w:t xml:space="preserve"> </w:t>
      </w:r>
      <w:r w:rsidRPr="00C85CAA">
        <w:rPr>
          <w:sz w:val="24"/>
          <w:szCs w:val="24"/>
        </w:rPr>
        <w:t>театральных</w:t>
      </w:r>
      <w:r w:rsidRPr="00C85CAA">
        <w:rPr>
          <w:spacing w:val="80"/>
          <w:sz w:val="24"/>
          <w:szCs w:val="24"/>
        </w:rPr>
        <w:t xml:space="preserve"> </w:t>
      </w:r>
      <w:r w:rsidRPr="00C85CAA">
        <w:rPr>
          <w:sz w:val="24"/>
          <w:szCs w:val="24"/>
        </w:rPr>
        <w:t>профессий,</w:t>
      </w:r>
      <w:r w:rsidRPr="00C85CAA">
        <w:rPr>
          <w:spacing w:val="80"/>
          <w:sz w:val="24"/>
          <w:szCs w:val="24"/>
        </w:rPr>
        <w:t xml:space="preserve"> </w:t>
      </w:r>
      <w:r w:rsidRPr="00C85CAA">
        <w:rPr>
          <w:sz w:val="24"/>
          <w:szCs w:val="24"/>
        </w:rPr>
        <w:t>творчеством</w:t>
      </w:r>
      <w:r w:rsidRPr="00C85CAA">
        <w:rPr>
          <w:spacing w:val="80"/>
          <w:sz w:val="24"/>
          <w:szCs w:val="24"/>
        </w:rPr>
        <w:t xml:space="preserve"> </w:t>
      </w:r>
      <w:r w:rsidRPr="00C85CAA">
        <w:rPr>
          <w:sz w:val="24"/>
          <w:szCs w:val="24"/>
        </w:rPr>
        <w:t>театральных режиссёров, художников;</w:t>
      </w:r>
    </w:p>
    <w:p w:rsidR="000A6671" w:rsidRPr="00C85CAA" w:rsidRDefault="00286BA7" w:rsidP="00662CA2">
      <w:pPr>
        <w:pStyle w:val="a3"/>
        <w:ind w:left="993" w:firstLine="0"/>
        <w:jc w:val="left"/>
        <w:rPr>
          <w:sz w:val="24"/>
          <w:szCs w:val="24"/>
        </w:rPr>
      </w:pPr>
      <w:r w:rsidRPr="00C85CAA">
        <w:rPr>
          <w:sz w:val="24"/>
          <w:szCs w:val="24"/>
        </w:rPr>
        <w:t>просмотр</w:t>
      </w:r>
      <w:r w:rsidRPr="00C85CAA">
        <w:rPr>
          <w:spacing w:val="-5"/>
          <w:sz w:val="24"/>
          <w:szCs w:val="24"/>
        </w:rPr>
        <w:t xml:space="preserve"> </w:t>
      </w:r>
      <w:r w:rsidRPr="00C85CAA">
        <w:rPr>
          <w:sz w:val="24"/>
          <w:szCs w:val="24"/>
        </w:rPr>
        <w:t>фрагментов</w:t>
      </w:r>
      <w:r w:rsidRPr="00C85CAA">
        <w:rPr>
          <w:spacing w:val="-3"/>
          <w:sz w:val="24"/>
          <w:szCs w:val="24"/>
        </w:rPr>
        <w:t xml:space="preserve"> </w:t>
      </w:r>
      <w:r w:rsidRPr="00C85CAA">
        <w:rPr>
          <w:sz w:val="24"/>
          <w:szCs w:val="24"/>
        </w:rPr>
        <w:t>одного</w:t>
      </w:r>
      <w:r w:rsidRPr="00C85CAA">
        <w:rPr>
          <w:spacing w:val="-5"/>
          <w:sz w:val="24"/>
          <w:szCs w:val="24"/>
        </w:rPr>
        <w:t xml:space="preserve"> </w:t>
      </w:r>
      <w:r w:rsidRPr="00C85CAA">
        <w:rPr>
          <w:sz w:val="24"/>
          <w:szCs w:val="24"/>
        </w:rPr>
        <w:t>и</w:t>
      </w:r>
      <w:r w:rsidRPr="00C85CAA">
        <w:rPr>
          <w:spacing w:val="-2"/>
          <w:sz w:val="24"/>
          <w:szCs w:val="24"/>
        </w:rPr>
        <w:t xml:space="preserve"> </w:t>
      </w:r>
      <w:r w:rsidRPr="00C85CAA">
        <w:rPr>
          <w:sz w:val="24"/>
          <w:szCs w:val="24"/>
        </w:rPr>
        <w:t>того</w:t>
      </w:r>
      <w:r w:rsidRPr="00C85CAA">
        <w:rPr>
          <w:spacing w:val="-5"/>
          <w:sz w:val="24"/>
          <w:szCs w:val="24"/>
        </w:rPr>
        <w:t xml:space="preserve"> </w:t>
      </w:r>
      <w:r w:rsidRPr="00C85CAA">
        <w:rPr>
          <w:sz w:val="24"/>
          <w:szCs w:val="24"/>
        </w:rPr>
        <w:t>же</w:t>
      </w:r>
      <w:r w:rsidRPr="00C85CAA">
        <w:rPr>
          <w:spacing w:val="-2"/>
          <w:sz w:val="24"/>
          <w:szCs w:val="24"/>
        </w:rPr>
        <w:t xml:space="preserve"> </w:t>
      </w:r>
      <w:r w:rsidRPr="00C85CAA">
        <w:rPr>
          <w:sz w:val="24"/>
          <w:szCs w:val="24"/>
        </w:rPr>
        <w:t>спектакля</w:t>
      </w:r>
      <w:r w:rsidRPr="00C85CAA">
        <w:rPr>
          <w:spacing w:val="-4"/>
          <w:sz w:val="24"/>
          <w:szCs w:val="24"/>
        </w:rPr>
        <w:t xml:space="preserve"> </w:t>
      </w:r>
      <w:r w:rsidRPr="00C85CAA">
        <w:rPr>
          <w:sz w:val="24"/>
          <w:szCs w:val="24"/>
        </w:rPr>
        <w:t>в</w:t>
      </w:r>
      <w:r w:rsidRPr="00C85CAA">
        <w:rPr>
          <w:spacing w:val="-5"/>
          <w:sz w:val="24"/>
          <w:szCs w:val="24"/>
        </w:rPr>
        <w:t xml:space="preserve"> </w:t>
      </w:r>
      <w:r w:rsidRPr="00C85CAA">
        <w:rPr>
          <w:sz w:val="24"/>
          <w:szCs w:val="24"/>
        </w:rPr>
        <w:t>разных</w:t>
      </w:r>
      <w:r w:rsidRPr="00C85CAA">
        <w:rPr>
          <w:spacing w:val="-5"/>
          <w:sz w:val="24"/>
          <w:szCs w:val="24"/>
        </w:rPr>
        <w:t xml:space="preserve"> </w:t>
      </w:r>
      <w:r w:rsidRPr="00C85CAA">
        <w:rPr>
          <w:sz w:val="24"/>
          <w:szCs w:val="24"/>
        </w:rPr>
        <w:t>постановках; обсуждение различий в оформлении, режиссуре;</w:t>
      </w:r>
    </w:p>
    <w:p w:rsidR="000A6671" w:rsidRPr="00C85CAA" w:rsidRDefault="00286BA7" w:rsidP="00662CA2">
      <w:pPr>
        <w:pStyle w:val="a3"/>
        <w:tabs>
          <w:tab w:val="left" w:pos="2232"/>
          <w:tab w:val="left" w:pos="3335"/>
          <w:tab w:val="left" w:pos="4686"/>
          <w:tab w:val="left" w:pos="5077"/>
          <w:tab w:val="left" w:pos="6496"/>
          <w:tab w:val="left" w:pos="6875"/>
          <w:tab w:val="left" w:pos="7951"/>
          <w:tab w:val="left" w:pos="8447"/>
        </w:tabs>
        <w:ind w:right="572"/>
        <w:jc w:val="left"/>
        <w:rPr>
          <w:sz w:val="24"/>
          <w:szCs w:val="24"/>
        </w:rPr>
      </w:pPr>
      <w:r w:rsidRPr="00C85CAA">
        <w:rPr>
          <w:spacing w:val="-2"/>
          <w:sz w:val="24"/>
          <w:szCs w:val="24"/>
        </w:rPr>
        <w:t>создание</w:t>
      </w:r>
      <w:r w:rsidRPr="00C85CAA">
        <w:rPr>
          <w:sz w:val="24"/>
          <w:szCs w:val="24"/>
        </w:rPr>
        <w:tab/>
      </w:r>
      <w:r w:rsidRPr="00C85CAA">
        <w:rPr>
          <w:spacing w:val="-2"/>
          <w:sz w:val="24"/>
          <w:szCs w:val="24"/>
        </w:rPr>
        <w:t>эскизов</w:t>
      </w:r>
      <w:r w:rsidRPr="00C85CAA">
        <w:rPr>
          <w:sz w:val="24"/>
          <w:szCs w:val="24"/>
        </w:rPr>
        <w:tab/>
      </w:r>
      <w:r w:rsidRPr="00C85CAA">
        <w:rPr>
          <w:spacing w:val="-2"/>
          <w:sz w:val="24"/>
          <w:szCs w:val="24"/>
        </w:rPr>
        <w:t>костюмов</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декораций</w:t>
      </w:r>
      <w:r w:rsidRPr="00C85CAA">
        <w:rPr>
          <w:sz w:val="24"/>
          <w:szCs w:val="24"/>
        </w:rPr>
        <w:tab/>
      </w:r>
      <w:r w:rsidRPr="00C85CAA">
        <w:rPr>
          <w:spacing w:val="-10"/>
          <w:sz w:val="24"/>
          <w:szCs w:val="24"/>
        </w:rPr>
        <w:t>к</w:t>
      </w:r>
      <w:r w:rsidRPr="00C85CAA">
        <w:rPr>
          <w:sz w:val="24"/>
          <w:szCs w:val="24"/>
        </w:rPr>
        <w:tab/>
      </w:r>
      <w:r w:rsidRPr="00C85CAA">
        <w:rPr>
          <w:spacing w:val="-2"/>
          <w:sz w:val="24"/>
          <w:szCs w:val="24"/>
        </w:rPr>
        <w:t>одному</w:t>
      </w:r>
      <w:r w:rsidRPr="00C85CAA">
        <w:rPr>
          <w:sz w:val="24"/>
          <w:szCs w:val="24"/>
        </w:rPr>
        <w:tab/>
      </w:r>
      <w:r w:rsidRPr="00C85CAA">
        <w:rPr>
          <w:spacing w:val="-6"/>
          <w:sz w:val="24"/>
          <w:szCs w:val="24"/>
        </w:rPr>
        <w:t>из</w:t>
      </w:r>
      <w:r w:rsidRPr="00C85CAA">
        <w:rPr>
          <w:sz w:val="24"/>
          <w:szCs w:val="24"/>
        </w:rPr>
        <w:tab/>
      </w:r>
      <w:r w:rsidRPr="00C85CAA">
        <w:rPr>
          <w:spacing w:val="-2"/>
          <w:sz w:val="24"/>
          <w:szCs w:val="24"/>
        </w:rPr>
        <w:t xml:space="preserve">изученных </w:t>
      </w:r>
      <w:r w:rsidRPr="00C85CAA">
        <w:rPr>
          <w:sz w:val="24"/>
          <w:szCs w:val="24"/>
        </w:rPr>
        <w:t>музыкальных спектаклей;</w:t>
      </w:r>
    </w:p>
    <w:p w:rsidR="000A6671" w:rsidRPr="00C85CAA" w:rsidRDefault="00286BA7" w:rsidP="00662CA2">
      <w:pPr>
        <w:pStyle w:val="a3"/>
        <w:ind w:left="993" w:firstLine="0"/>
        <w:jc w:val="left"/>
        <w:rPr>
          <w:sz w:val="24"/>
          <w:szCs w:val="24"/>
        </w:rPr>
      </w:pPr>
      <w:r w:rsidRPr="00C85CAA">
        <w:rPr>
          <w:sz w:val="24"/>
          <w:szCs w:val="24"/>
        </w:rPr>
        <w:t>вариативно:</w:t>
      </w:r>
      <w:r w:rsidRPr="00C85CAA">
        <w:rPr>
          <w:spacing w:val="-10"/>
          <w:sz w:val="24"/>
          <w:szCs w:val="24"/>
        </w:rPr>
        <w:t xml:space="preserve"> </w:t>
      </w:r>
      <w:r w:rsidRPr="00C85CAA">
        <w:rPr>
          <w:sz w:val="24"/>
          <w:szCs w:val="24"/>
        </w:rPr>
        <w:t>виртуальный</w:t>
      </w:r>
      <w:r w:rsidRPr="00C85CAA">
        <w:rPr>
          <w:spacing w:val="-10"/>
          <w:sz w:val="24"/>
          <w:szCs w:val="24"/>
        </w:rPr>
        <w:t xml:space="preserve"> </w:t>
      </w:r>
      <w:r w:rsidRPr="00C85CAA">
        <w:rPr>
          <w:sz w:val="24"/>
          <w:szCs w:val="24"/>
        </w:rPr>
        <w:t>квест</w:t>
      </w:r>
      <w:r w:rsidRPr="00C85CAA">
        <w:rPr>
          <w:spacing w:val="-10"/>
          <w:sz w:val="24"/>
          <w:szCs w:val="24"/>
        </w:rPr>
        <w:t xml:space="preserve"> </w:t>
      </w:r>
      <w:r w:rsidRPr="00C85CAA">
        <w:rPr>
          <w:sz w:val="24"/>
          <w:szCs w:val="24"/>
        </w:rPr>
        <w:t>по</w:t>
      </w:r>
      <w:r w:rsidRPr="00C85CAA">
        <w:rPr>
          <w:spacing w:val="-7"/>
          <w:sz w:val="24"/>
          <w:szCs w:val="24"/>
        </w:rPr>
        <w:t xml:space="preserve"> </w:t>
      </w:r>
      <w:r w:rsidRPr="00C85CAA">
        <w:rPr>
          <w:sz w:val="24"/>
          <w:szCs w:val="24"/>
        </w:rPr>
        <w:t>музыкальному</w:t>
      </w:r>
      <w:r w:rsidRPr="00C85CAA">
        <w:rPr>
          <w:spacing w:val="-12"/>
          <w:sz w:val="24"/>
          <w:szCs w:val="24"/>
        </w:rPr>
        <w:t xml:space="preserve"> </w:t>
      </w:r>
      <w:r w:rsidRPr="00C85CAA">
        <w:rPr>
          <w:spacing w:val="-2"/>
          <w:sz w:val="24"/>
          <w:szCs w:val="24"/>
        </w:rPr>
        <w:t>театру.</w:t>
      </w:r>
    </w:p>
    <w:p w:rsidR="000A6671" w:rsidRPr="00C85CAA" w:rsidRDefault="00286BA7" w:rsidP="00662CA2">
      <w:pPr>
        <w:pStyle w:val="2"/>
        <w:spacing w:before="45"/>
        <w:jc w:val="left"/>
        <w:rPr>
          <w:sz w:val="24"/>
          <w:szCs w:val="24"/>
        </w:rPr>
      </w:pPr>
      <w:r w:rsidRPr="00C85CAA">
        <w:rPr>
          <w:sz w:val="24"/>
          <w:szCs w:val="24"/>
        </w:rPr>
        <w:t>Патриотическая</w:t>
      </w:r>
      <w:r w:rsidRPr="00C85CAA">
        <w:rPr>
          <w:spacing w:val="-9"/>
          <w:sz w:val="24"/>
          <w:szCs w:val="24"/>
        </w:rPr>
        <w:t xml:space="preserve"> </w:t>
      </w:r>
      <w:r w:rsidRPr="00C85CAA">
        <w:rPr>
          <w:sz w:val="24"/>
          <w:szCs w:val="24"/>
        </w:rPr>
        <w:t>и</w:t>
      </w:r>
      <w:r w:rsidRPr="00C85CAA">
        <w:rPr>
          <w:spacing w:val="-6"/>
          <w:sz w:val="24"/>
          <w:szCs w:val="24"/>
        </w:rPr>
        <w:t xml:space="preserve"> </w:t>
      </w:r>
      <w:r w:rsidRPr="00C85CAA">
        <w:rPr>
          <w:sz w:val="24"/>
          <w:szCs w:val="24"/>
        </w:rPr>
        <w:t>народная</w:t>
      </w:r>
      <w:r w:rsidRPr="00C85CAA">
        <w:rPr>
          <w:spacing w:val="-9"/>
          <w:sz w:val="24"/>
          <w:szCs w:val="24"/>
        </w:rPr>
        <w:t xml:space="preserve"> </w:t>
      </w:r>
      <w:r w:rsidRPr="00C85CAA">
        <w:rPr>
          <w:sz w:val="24"/>
          <w:szCs w:val="24"/>
        </w:rPr>
        <w:t>тема</w:t>
      </w:r>
      <w:r w:rsidRPr="00C85CAA">
        <w:rPr>
          <w:spacing w:val="-6"/>
          <w:sz w:val="24"/>
          <w:szCs w:val="24"/>
        </w:rPr>
        <w:t xml:space="preserve"> </w:t>
      </w:r>
      <w:r w:rsidRPr="00C85CAA">
        <w:rPr>
          <w:sz w:val="24"/>
          <w:szCs w:val="24"/>
        </w:rPr>
        <w:t>в</w:t>
      </w:r>
      <w:r w:rsidRPr="00C85CAA">
        <w:rPr>
          <w:spacing w:val="-8"/>
          <w:sz w:val="24"/>
          <w:szCs w:val="24"/>
        </w:rPr>
        <w:t xml:space="preserve"> </w:t>
      </w:r>
      <w:r w:rsidRPr="00C85CAA">
        <w:rPr>
          <w:sz w:val="24"/>
          <w:szCs w:val="24"/>
        </w:rPr>
        <w:t>театре</w:t>
      </w:r>
      <w:r w:rsidRPr="00C85CAA">
        <w:rPr>
          <w:spacing w:val="-8"/>
          <w:sz w:val="24"/>
          <w:szCs w:val="24"/>
        </w:rPr>
        <w:t xml:space="preserve"> </w:t>
      </w:r>
      <w:r w:rsidRPr="00C85CAA">
        <w:rPr>
          <w:sz w:val="24"/>
          <w:szCs w:val="24"/>
        </w:rPr>
        <w:t>и</w:t>
      </w:r>
      <w:r w:rsidRPr="00C85CAA">
        <w:rPr>
          <w:spacing w:val="-8"/>
          <w:sz w:val="24"/>
          <w:szCs w:val="24"/>
        </w:rPr>
        <w:t xml:space="preserve"> </w:t>
      </w:r>
      <w:r w:rsidRPr="00C85CAA">
        <w:rPr>
          <w:spacing w:val="-4"/>
          <w:sz w:val="24"/>
          <w:szCs w:val="24"/>
        </w:rPr>
        <w:t>кино</w:t>
      </w:r>
    </w:p>
    <w:p w:rsidR="000A6671" w:rsidRPr="00C85CAA" w:rsidRDefault="00286BA7" w:rsidP="00662CA2">
      <w:pPr>
        <w:pStyle w:val="a3"/>
        <w:spacing w:before="75"/>
        <w:ind w:right="566"/>
        <w:rPr>
          <w:sz w:val="24"/>
          <w:szCs w:val="24"/>
        </w:rPr>
      </w:pPr>
      <w:r w:rsidRPr="00C85CAA">
        <w:rPr>
          <w:sz w:val="24"/>
          <w:szCs w:val="24"/>
        </w:rPr>
        <w:t>Содержание: История создания, значение музыкально-сценических и экранных произведений, посвящённых нашему</w:t>
      </w:r>
      <w:r w:rsidRPr="00C85CAA">
        <w:rPr>
          <w:spacing w:val="-4"/>
          <w:sz w:val="24"/>
          <w:szCs w:val="24"/>
        </w:rPr>
        <w:t xml:space="preserve"> </w:t>
      </w:r>
      <w:r w:rsidRPr="00C85CAA">
        <w:rPr>
          <w:sz w:val="24"/>
          <w:szCs w:val="24"/>
        </w:rPr>
        <w:t>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0A6671" w:rsidRPr="00C85CAA" w:rsidRDefault="00286BA7" w:rsidP="00662CA2">
      <w:pPr>
        <w:pStyle w:val="a3"/>
        <w:spacing w:before="1"/>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4"/>
        <w:ind w:right="573"/>
        <w:rPr>
          <w:sz w:val="24"/>
          <w:szCs w:val="24"/>
        </w:rPr>
      </w:pPr>
      <w:r w:rsidRPr="00C85CAA">
        <w:rPr>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0A6671" w:rsidRPr="00C85CAA" w:rsidRDefault="00286BA7" w:rsidP="00662CA2">
      <w:pPr>
        <w:pStyle w:val="a3"/>
        <w:ind w:left="993" w:firstLine="0"/>
        <w:rPr>
          <w:sz w:val="24"/>
          <w:szCs w:val="24"/>
        </w:rPr>
      </w:pPr>
      <w:r w:rsidRPr="00C85CAA">
        <w:rPr>
          <w:sz w:val="24"/>
          <w:szCs w:val="24"/>
        </w:rPr>
        <w:t>диалог</w:t>
      </w:r>
      <w:r w:rsidRPr="00C85CAA">
        <w:rPr>
          <w:spacing w:val="-6"/>
          <w:sz w:val="24"/>
          <w:szCs w:val="24"/>
        </w:rPr>
        <w:t xml:space="preserve"> </w:t>
      </w:r>
      <w:r w:rsidRPr="00C85CAA">
        <w:rPr>
          <w:sz w:val="24"/>
          <w:szCs w:val="24"/>
        </w:rPr>
        <w:t>с</w:t>
      </w:r>
      <w:r w:rsidRPr="00C85CAA">
        <w:rPr>
          <w:spacing w:val="-2"/>
          <w:sz w:val="24"/>
          <w:szCs w:val="24"/>
        </w:rPr>
        <w:t xml:space="preserve"> учителем;</w:t>
      </w:r>
    </w:p>
    <w:p w:rsidR="000A6671" w:rsidRPr="00C85CAA" w:rsidRDefault="00286BA7" w:rsidP="00662CA2">
      <w:pPr>
        <w:pStyle w:val="a3"/>
        <w:spacing w:before="45"/>
        <w:ind w:left="993" w:right="1518" w:firstLine="0"/>
        <w:rPr>
          <w:sz w:val="24"/>
          <w:szCs w:val="24"/>
        </w:rPr>
      </w:pPr>
      <w:r w:rsidRPr="00C85CAA">
        <w:rPr>
          <w:sz w:val="24"/>
          <w:szCs w:val="24"/>
        </w:rPr>
        <w:t>просмотр</w:t>
      </w:r>
      <w:r w:rsidRPr="00C85CAA">
        <w:rPr>
          <w:spacing w:val="-8"/>
          <w:sz w:val="24"/>
          <w:szCs w:val="24"/>
        </w:rPr>
        <w:t xml:space="preserve"> </w:t>
      </w:r>
      <w:r w:rsidRPr="00C85CAA">
        <w:rPr>
          <w:sz w:val="24"/>
          <w:szCs w:val="24"/>
        </w:rPr>
        <w:t>фрагментов</w:t>
      </w:r>
      <w:r w:rsidRPr="00C85CAA">
        <w:rPr>
          <w:spacing w:val="-5"/>
          <w:sz w:val="24"/>
          <w:szCs w:val="24"/>
        </w:rPr>
        <w:t xml:space="preserve"> </w:t>
      </w:r>
      <w:r w:rsidRPr="00C85CAA">
        <w:rPr>
          <w:sz w:val="24"/>
          <w:szCs w:val="24"/>
        </w:rPr>
        <w:t>крупных</w:t>
      </w:r>
      <w:r w:rsidRPr="00C85CAA">
        <w:rPr>
          <w:spacing w:val="-8"/>
          <w:sz w:val="24"/>
          <w:szCs w:val="24"/>
        </w:rPr>
        <w:t xml:space="preserve"> </w:t>
      </w:r>
      <w:r w:rsidRPr="00C85CAA">
        <w:rPr>
          <w:sz w:val="24"/>
          <w:szCs w:val="24"/>
        </w:rPr>
        <w:t>сценических</w:t>
      </w:r>
      <w:r w:rsidRPr="00C85CAA">
        <w:rPr>
          <w:spacing w:val="-8"/>
          <w:sz w:val="24"/>
          <w:szCs w:val="24"/>
        </w:rPr>
        <w:t xml:space="preserve"> </w:t>
      </w:r>
      <w:r w:rsidRPr="00C85CAA">
        <w:rPr>
          <w:sz w:val="24"/>
          <w:szCs w:val="24"/>
        </w:rPr>
        <w:t>произведений,</w:t>
      </w:r>
      <w:r w:rsidRPr="00C85CAA">
        <w:rPr>
          <w:spacing w:val="-8"/>
          <w:sz w:val="24"/>
          <w:szCs w:val="24"/>
        </w:rPr>
        <w:t xml:space="preserve"> </w:t>
      </w:r>
      <w:r w:rsidRPr="00C85CAA">
        <w:rPr>
          <w:sz w:val="24"/>
          <w:szCs w:val="24"/>
        </w:rPr>
        <w:t>фильмов; обсуждение характера героев и событий;</w:t>
      </w:r>
    </w:p>
    <w:p w:rsidR="000A6671" w:rsidRPr="00C85CAA" w:rsidRDefault="00286BA7" w:rsidP="00662CA2">
      <w:pPr>
        <w:pStyle w:val="a3"/>
        <w:spacing w:before="1"/>
        <w:ind w:left="993" w:firstLine="0"/>
        <w:rPr>
          <w:sz w:val="24"/>
          <w:szCs w:val="24"/>
        </w:rPr>
      </w:pPr>
      <w:r w:rsidRPr="00C85CAA">
        <w:rPr>
          <w:sz w:val="24"/>
          <w:szCs w:val="24"/>
        </w:rPr>
        <w:t>проблемная</w:t>
      </w:r>
      <w:r w:rsidRPr="00C85CAA">
        <w:rPr>
          <w:spacing w:val="-12"/>
          <w:sz w:val="24"/>
          <w:szCs w:val="24"/>
        </w:rPr>
        <w:t xml:space="preserve"> </w:t>
      </w:r>
      <w:r w:rsidRPr="00C85CAA">
        <w:rPr>
          <w:sz w:val="24"/>
          <w:szCs w:val="24"/>
        </w:rPr>
        <w:t>ситуация:</w:t>
      </w:r>
      <w:r w:rsidRPr="00C85CAA">
        <w:rPr>
          <w:spacing w:val="-11"/>
          <w:sz w:val="24"/>
          <w:szCs w:val="24"/>
        </w:rPr>
        <w:t xml:space="preserve"> </w:t>
      </w:r>
      <w:r w:rsidRPr="00C85CAA">
        <w:rPr>
          <w:sz w:val="24"/>
          <w:szCs w:val="24"/>
        </w:rPr>
        <w:t>зачем</w:t>
      </w:r>
      <w:r w:rsidRPr="00C85CAA">
        <w:rPr>
          <w:spacing w:val="-11"/>
          <w:sz w:val="24"/>
          <w:szCs w:val="24"/>
        </w:rPr>
        <w:t xml:space="preserve"> </w:t>
      </w:r>
      <w:r w:rsidRPr="00C85CAA">
        <w:rPr>
          <w:sz w:val="24"/>
          <w:szCs w:val="24"/>
        </w:rPr>
        <w:t>нужна</w:t>
      </w:r>
      <w:r w:rsidRPr="00C85CAA">
        <w:rPr>
          <w:spacing w:val="-8"/>
          <w:sz w:val="24"/>
          <w:szCs w:val="24"/>
        </w:rPr>
        <w:t xml:space="preserve"> </w:t>
      </w:r>
      <w:r w:rsidRPr="00C85CAA">
        <w:rPr>
          <w:sz w:val="24"/>
          <w:szCs w:val="24"/>
        </w:rPr>
        <w:t>серьёзная</w:t>
      </w:r>
      <w:r w:rsidRPr="00C85CAA">
        <w:rPr>
          <w:spacing w:val="-11"/>
          <w:sz w:val="24"/>
          <w:szCs w:val="24"/>
        </w:rPr>
        <w:t xml:space="preserve"> </w:t>
      </w:r>
      <w:r w:rsidRPr="00C85CAA">
        <w:rPr>
          <w:spacing w:val="-2"/>
          <w:sz w:val="24"/>
          <w:szCs w:val="24"/>
        </w:rPr>
        <w:t>музыка;</w:t>
      </w:r>
    </w:p>
    <w:p w:rsidR="000A6671" w:rsidRPr="00C85CAA" w:rsidRDefault="00286BA7" w:rsidP="00662CA2">
      <w:pPr>
        <w:pStyle w:val="a3"/>
        <w:spacing w:before="44"/>
        <w:ind w:right="572"/>
        <w:rPr>
          <w:sz w:val="24"/>
          <w:szCs w:val="24"/>
        </w:rPr>
      </w:pPr>
      <w:r w:rsidRPr="00C85CAA">
        <w:rPr>
          <w:sz w:val="24"/>
          <w:szCs w:val="24"/>
        </w:rPr>
        <w:t>разучивание, исполнение песен о Родине, нашей стране, исторических событиях и подвигах героев;</w:t>
      </w:r>
    </w:p>
    <w:p w:rsidR="000A6671" w:rsidRPr="00C85CAA" w:rsidRDefault="00286BA7" w:rsidP="00662CA2">
      <w:pPr>
        <w:pStyle w:val="a3"/>
        <w:ind w:right="567"/>
        <w:rPr>
          <w:sz w:val="24"/>
          <w:szCs w:val="24"/>
        </w:rPr>
      </w:pPr>
      <w:r w:rsidRPr="00C85CAA">
        <w:rPr>
          <w:sz w:val="24"/>
          <w:szCs w:val="24"/>
        </w:rPr>
        <w:t xml:space="preserve">вариативно: посещение театра (кинотеатра) – просмотр спектакля (фильма) патриотического содержания; участие в концерте, фестивале, конференции </w:t>
      </w:r>
      <w:r w:rsidRPr="00C85CAA">
        <w:rPr>
          <w:sz w:val="24"/>
          <w:szCs w:val="24"/>
        </w:rPr>
        <w:lastRenderedPageBreak/>
        <w:t>патриотической тематики.</w:t>
      </w:r>
    </w:p>
    <w:p w:rsidR="000A6671" w:rsidRPr="00C85CAA" w:rsidRDefault="00286BA7" w:rsidP="00662CA2">
      <w:pPr>
        <w:pStyle w:val="2"/>
        <w:spacing w:before="7"/>
        <w:rPr>
          <w:sz w:val="24"/>
          <w:szCs w:val="24"/>
        </w:rPr>
      </w:pPr>
      <w:r w:rsidRPr="00C85CAA">
        <w:rPr>
          <w:sz w:val="24"/>
          <w:szCs w:val="24"/>
        </w:rPr>
        <w:t>Модуль</w:t>
      </w:r>
      <w:r w:rsidRPr="00C85CAA">
        <w:rPr>
          <w:spacing w:val="-9"/>
          <w:sz w:val="24"/>
          <w:szCs w:val="24"/>
        </w:rPr>
        <w:t xml:space="preserve"> </w:t>
      </w:r>
      <w:r w:rsidRPr="00C85CAA">
        <w:rPr>
          <w:sz w:val="24"/>
          <w:szCs w:val="24"/>
        </w:rPr>
        <w:t>№</w:t>
      </w:r>
      <w:r w:rsidRPr="00C85CAA">
        <w:rPr>
          <w:spacing w:val="-10"/>
          <w:sz w:val="24"/>
          <w:szCs w:val="24"/>
        </w:rPr>
        <w:t xml:space="preserve"> </w:t>
      </w:r>
      <w:r w:rsidRPr="00C85CAA">
        <w:rPr>
          <w:sz w:val="24"/>
          <w:szCs w:val="24"/>
        </w:rPr>
        <w:t>7</w:t>
      </w:r>
      <w:r w:rsidRPr="00C85CAA">
        <w:rPr>
          <w:spacing w:val="-10"/>
          <w:sz w:val="24"/>
          <w:szCs w:val="24"/>
        </w:rPr>
        <w:t xml:space="preserve"> </w:t>
      </w:r>
      <w:r w:rsidRPr="00C85CAA">
        <w:rPr>
          <w:sz w:val="24"/>
          <w:szCs w:val="24"/>
        </w:rPr>
        <w:t>«Современная</w:t>
      </w:r>
      <w:r w:rsidRPr="00C85CAA">
        <w:rPr>
          <w:spacing w:val="-11"/>
          <w:sz w:val="24"/>
          <w:szCs w:val="24"/>
        </w:rPr>
        <w:t xml:space="preserve"> </w:t>
      </w:r>
      <w:r w:rsidRPr="00C85CAA">
        <w:rPr>
          <w:sz w:val="24"/>
          <w:szCs w:val="24"/>
        </w:rPr>
        <w:t>музыкальная</w:t>
      </w:r>
      <w:r w:rsidRPr="00C85CAA">
        <w:rPr>
          <w:spacing w:val="-12"/>
          <w:sz w:val="24"/>
          <w:szCs w:val="24"/>
        </w:rPr>
        <w:t xml:space="preserve"> </w:t>
      </w:r>
      <w:r w:rsidRPr="00C85CAA">
        <w:rPr>
          <w:spacing w:val="-2"/>
          <w:sz w:val="24"/>
          <w:szCs w:val="24"/>
        </w:rPr>
        <w:t>культура»</w:t>
      </w:r>
    </w:p>
    <w:p w:rsidR="000A6671" w:rsidRPr="00C85CAA" w:rsidRDefault="00286BA7" w:rsidP="00662CA2">
      <w:pPr>
        <w:pStyle w:val="a3"/>
        <w:spacing w:before="37"/>
        <w:ind w:right="564"/>
        <w:rPr>
          <w:sz w:val="24"/>
          <w:szCs w:val="24"/>
        </w:rPr>
      </w:pPr>
      <w:r w:rsidRPr="00C85CAA">
        <w:rPr>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w:t>
      </w:r>
      <w:r w:rsidRPr="00C85CAA">
        <w:rPr>
          <w:spacing w:val="-1"/>
          <w:sz w:val="24"/>
          <w:szCs w:val="24"/>
        </w:rPr>
        <w:t xml:space="preserve"> </w:t>
      </w:r>
      <w:r w:rsidRPr="00C85CAA">
        <w:rPr>
          <w:sz w:val="24"/>
          <w:szCs w:val="24"/>
        </w:rPr>
        <w:t>которые не забудутся через несколько лет как случайное веяние моды. В понятие «современная музыка» входит широкий</w:t>
      </w:r>
      <w:r w:rsidRPr="00C85CAA">
        <w:rPr>
          <w:spacing w:val="40"/>
          <w:sz w:val="24"/>
          <w:szCs w:val="24"/>
        </w:rPr>
        <w:t xml:space="preserve"> </w:t>
      </w:r>
      <w:r w:rsidRPr="00C85CAA">
        <w:rPr>
          <w:sz w:val="24"/>
          <w:szCs w:val="24"/>
        </w:rPr>
        <w:t>круг</w:t>
      </w:r>
      <w:r w:rsidRPr="00C85CAA">
        <w:rPr>
          <w:spacing w:val="-2"/>
          <w:sz w:val="24"/>
          <w:szCs w:val="24"/>
        </w:rPr>
        <w:t xml:space="preserve"> </w:t>
      </w:r>
      <w:r w:rsidRPr="00C85CAA">
        <w:rPr>
          <w:sz w:val="24"/>
          <w:szCs w:val="24"/>
        </w:rPr>
        <w:t>явлений</w:t>
      </w:r>
      <w:r w:rsidRPr="00C85CAA">
        <w:rPr>
          <w:spacing w:val="-2"/>
          <w:sz w:val="24"/>
          <w:szCs w:val="24"/>
        </w:rPr>
        <w:t xml:space="preserve"> </w:t>
      </w:r>
      <w:r w:rsidRPr="00C85CAA">
        <w:rPr>
          <w:sz w:val="24"/>
          <w:szCs w:val="24"/>
        </w:rPr>
        <w:t>(от</w:t>
      </w:r>
      <w:r w:rsidRPr="00C85CAA">
        <w:rPr>
          <w:spacing w:val="-3"/>
          <w:sz w:val="24"/>
          <w:szCs w:val="24"/>
        </w:rPr>
        <w:t xml:space="preserve"> </w:t>
      </w:r>
      <w:r w:rsidRPr="00C85CAA">
        <w:rPr>
          <w:sz w:val="24"/>
          <w:szCs w:val="24"/>
        </w:rPr>
        <w:t>академического</w:t>
      </w:r>
      <w:r w:rsidRPr="00C85CAA">
        <w:rPr>
          <w:spacing w:val="-3"/>
          <w:sz w:val="24"/>
          <w:szCs w:val="24"/>
        </w:rPr>
        <w:t xml:space="preserve"> </w:t>
      </w:r>
      <w:r w:rsidRPr="00C85CAA">
        <w:rPr>
          <w:sz w:val="24"/>
          <w:szCs w:val="24"/>
        </w:rPr>
        <w:t>авангарда</w:t>
      </w:r>
      <w:r w:rsidRPr="00C85CAA">
        <w:rPr>
          <w:spacing w:val="-2"/>
          <w:sz w:val="24"/>
          <w:szCs w:val="24"/>
        </w:rPr>
        <w:t xml:space="preserve"> </w:t>
      </w:r>
      <w:r w:rsidRPr="00C85CAA">
        <w:rPr>
          <w:sz w:val="24"/>
          <w:szCs w:val="24"/>
        </w:rPr>
        <w:t>до</w:t>
      </w:r>
      <w:r w:rsidRPr="00C85CAA">
        <w:rPr>
          <w:spacing w:val="-3"/>
          <w:sz w:val="24"/>
          <w:szCs w:val="24"/>
        </w:rPr>
        <w:t xml:space="preserve"> </w:t>
      </w:r>
      <w:r w:rsidRPr="00C85CAA">
        <w:rPr>
          <w:sz w:val="24"/>
          <w:szCs w:val="24"/>
        </w:rPr>
        <w:t>фри-джаза,</w:t>
      </w:r>
      <w:r w:rsidRPr="00C85CAA">
        <w:rPr>
          <w:spacing w:val="-3"/>
          <w:sz w:val="24"/>
          <w:szCs w:val="24"/>
        </w:rPr>
        <w:t xml:space="preserve"> </w:t>
      </w:r>
      <w:r w:rsidRPr="00C85CAA">
        <w:rPr>
          <w:sz w:val="24"/>
          <w:szCs w:val="24"/>
        </w:rPr>
        <w:t>от</w:t>
      </w:r>
      <w:r w:rsidRPr="00C85CAA">
        <w:rPr>
          <w:spacing w:val="-2"/>
          <w:sz w:val="24"/>
          <w:szCs w:val="24"/>
        </w:rPr>
        <w:t xml:space="preserve"> </w:t>
      </w:r>
      <w:r w:rsidRPr="00C85CAA">
        <w:rPr>
          <w:sz w:val="24"/>
          <w:szCs w:val="24"/>
        </w:rPr>
        <w:t>эмбиента</w:t>
      </w:r>
      <w:r w:rsidRPr="00C85CAA">
        <w:rPr>
          <w:spacing w:val="-3"/>
          <w:sz w:val="24"/>
          <w:szCs w:val="24"/>
        </w:rPr>
        <w:t xml:space="preserve"> </w:t>
      </w:r>
      <w:r w:rsidRPr="00C85CAA">
        <w:rPr>
          <w:sz w:val="24"/>
          <w:szCs w:val="24"/>
        </w:rPr>
        <w:t>до</w:t>
      </w:r>
      <w:r w:rsidRPr="00C85CAA">
        <w:rPr>
          <w:spacing w:val="-2"/>
          <w:sz w:val="24"/>
          <w:szCs w:val="24"/>
        </w:rPr>
        <w:t xml:space="preserve"> </w:t>
      </w:r>
      <w:r w:rsidRPr="00C85CAA">
        <w:rPr>
          <w:sz w:val="24"/>
          <w:szCs w:val="24"/>
        </w:rPr>
        <w:t>рэпа),</w:t>
      </w:r>
      <w:r w:rsidRPr="00C85CAA">
        <w:rPr>
          <w:spacing w:val="-1"/>
          <w:sz w:val="24"/>
          <w:szCs w:val="24"/>
        </w:rPr>
        <w:t xml:space="preserve"> </w:t>
      </w:r>
      <w:r w:rsidRPr="00C85CAA">
        <w:rPr>
          <w:sz w:val="24"/>
          <w:szCs w:val="24"/>
        </w:rPr>
        <w:t>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0A6671" w:rsidRPr="00C85CAA" w:rsidRDefault="00286BA7" w:rsidP="00662CA2">
      <w:pPr>
        <w:pStyle w:val="a3"/>
        <w:spacing w:before="3"/>
        <w:ind w:left="993" w:firstLine="0"/>
        <w:rPr>
          <w:sz w:val="24"/>
          <w:szCs w:val="24"/>
        </w:rPr>
      </w:pPr>
      <w:r w:rsidRPr="00C85CAA">
        <w:rPr>
          <w:sz w:val="24"/>
          <w:szCs w:val="24"/>
        </w:rPr>
        <w:t>Современные</w:t>
      </w:r>
      <w:r w:rsidRPr="00C85CAA">
        <w:rPr>
          <w:spacing w:val="-15"/>
          <w:sz w:val="24"/>
          <w:szCs w:val="24"/>
        </w:rPr>
        <w:t xml:space="preserve"> </w:t>
      </w:r>
      <w:r w:rsidRPr="00C85CAA">
        <w:rPr>
          <w:sz w:val="24"/>
          <w:szCs w:val="24"/>
        </w:rPr>
        <w:t>обработки</w:t>
      </w:r>
      <w:r w:rsidRPr="00C85CAA">
        <w:rPr>
          <w:spacing w:val="-15"/>
          <w:sz w:val="24"/>
          <w:szCs w:val="24"/>
        </w:rPr>
        <w:t xml:space="preserve"> </w:t>
      </w:r>
      <w:r w:rsidRPr="00C85CAA">
        <w:rPr>
          <w:sz w:val="24"/>
          <w:szCs w:val="24"/>
        </w:rPr>
        <w:t>классической</w:t>
      </w:r>
      <w:r w:rsidRPr="00C85CAA">
        <w:rPr>
          <w:spacing w:val="-15"/>
          <w:sz w:val="24"/>
          <w:szCs w:val="24"/>
        </w:rPr>
        <w:t xml:space="preserve"> </w:t>
      </w:r>
      <w:r w:rsidRPr="00C85CAA">
        <w:rPr>
          <w:spacing w:val="-2"/>
          <w:sz w:val="24"/>
          <w:szCs w:val="24"/>
        </w:rPr>
        <w:t>музыки</w:t>
      </w:r>
    </w:p>
    <w:p w:rsidR="000A6671" w:rsidRPr="00C85CAA" w:rsidRDefault="00286BA7" w:rsidP="00662CA2">
      <w:pPr>
        <w:pStyle w:val="a3"/>
        <w:spacing w:before="44"/>
        <w:ind w:right="571"/>
        <w:rPr>
          <w:sz w:val="24"/>
          <w:szCs w:val="24"/>
        </w:rPr>
      </w:pPr>
      <w:r w:rsidRPr="00C85CAA">
        <w:rPr>
          <w:sz w:val="24"/>
          <w:szCs w:val="24"/>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0A6671" w:rsidRPr="00C85CAA" w:rsidRDefault="00286BA7" w:rsidP="00662CA2">
      <w:pPr>
        <w:pStyle w:val="a3"/>
        <w:spacing w:before="1"/>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4"/>
        <w:ind w:left="993" w:right="1241" w:firstLine="0"/>
        <w:rPr>
          <w:sz w:val="24"/>
          <w:szCs w:val="24"/>
        </w:rPr>
      </w:pPr>
      <w:r w:rsidRPr="00C85CAA">
        <w:rPr>
          <w:sz w:val="24"/>
          <w:szCs w:val="24"/>
        </w:rPr>
        <w:t>различение музыки классической и её современной обработки; слушание</w:t>
      </w:r>
      <w:r w:rsidRPr="00C85CAA">
        <w:rPr>
          <w:spacing w:val="-6"/>
          <w:sz w:val="24"/>
          <w:szCs w:val="24"/>
        </w:rPr>
        <w:t xml:space="preserve"> </w:t>
      </w:r>
      <w:r w:rsidRPr="00C85CAA">
        <w:rPr>
          <w:sz w:val="24"/>
          <w:szCs w:val="24"/>
        </w:rPr>
        <w:t>обработок</w:t>
      </w:r>
      <w:r w:rsidRPr="00C85CAA">
        <w:rPr>
          <w:spacing w:val="-5"/>
          <w:sz w:val="24"/>
          <w:szCs w:val="24"/>
        </w:rPr>
        <w:t xml:space="preserve"> </w:t>
      </w:r>
      <w:r w:rsidRPr="00C85CAA">
        <w:rPr>
          <w:sz w:val="24"/>
          <w:szCs w:val="24"/>
        </w:rPr>
        <w:t>классической</w:t>
      </w:r>
      <w:r w:rsidRPr="00C85CAA">
        <w:rPr>
          <w:spacing w:val="-3"/>
          <w:sz w:val="24"/>
          <w:szCs w:val="24"/>
        </w:rPr>
        <w:t xml:space="preserve"> </w:t>
      </w:r>
      <w:r w:rsidRPr="00C85CAA">
        <w:rPr>
          <w:sz w:val="24"/>
          <w:szCs w:val="24"/>
        </w:rPr>
        <w:t>музыки,</w:t>
      </w:r>
      <w:r w:rsidRPr="00C85CAA">
        <w:rPr>
          <w:spacing w:val="-6"/>
          <w:sz w:val="24"/>
          <w:szCs w:val="24"/>
        </w:rPr>
        <w:t xml:space="preserve"> </w:t>
      </w:r>
      <w:r w:rsidRPr="00C85CAA">
        <w:rPr>
          <w:sz w:val="24"/>
          <w:szCs w:val="24"/>
        </w:rPr>
        <w:t>сравнение</w:t>
      </w:r>
      <w:r w:rsidRPr="00C85CAA">
        <w:rPr>
          <w:spacing w:val="-6"/>
          <w:sz w:val="24"/>
          <w:szCs w:val="24"/>
        </w:rPr>
        <w:t xml:space="preserve"> </w:t>
      </w:r>
      <w:r w:rsidRPr="00C85CAA">
        <w:rPr>
          <w:sz w:val="24"/>
          <w:szCs w:val="24"/>
        </w:rPr>
        <w:t>их</w:t>
      </w:r>
      <w:r w:rsidRPr="00C85CAA">
        <w:rPr>
          <w:spacing w:val="-6"/>
          <w:sz w:val="24"/>
          <w:szCs w:val="24"/>
        </w:rPr>
        <w:t xml:space="preserve"> </w:t>
      </w:r>
      <w:r w:rsidRPr="00C85CAA">
        <w:rPr>
          <w:sz w:val="24"/>
          <w:szCs w:val="24"/>
        </w:rPr>
        <w:t>с</w:t>
      </w:r>
      <w:r w:rsidRPr="00C85CAA">
        <w:rPr>
          <w:spacing w:val="-6"/>
          <w:sz w:val="24"/>
          <w:szCs w:val="24"/>
        </w:rPr>
        <w:t xml:space="preserve"> </w:t>
      </w:r>
      <w:r w:rsidRPr="00C85CAA">
        <w:rPr>
          <w:sz w:val="24"/>
          <w:szCs w:val="24"/>
        </w:rPr>
        <w:t>оригиналом;</w:t>
      </w:r>
    </w:p>
    <w:p w:rsidR="000A6671" w:rsidRPr="00C85CAA" w:rsidRDefault="00286BA7" w:rsidP="00662CA2">
      <w:pPr>
        <w:pStyle w:val="a3"/>
        <w:spacing w:before="75"/>
        <w:jc w:val="left"/>
        <w:rPr>
          <w:sz w:val="24"/>
          <w:szCs w:val="24"/>
        </w:rPr>
      </w:pPr>
      <w:r w:rsidRPr="00C85CAA">
        <w:rPr>
          <w:sz w:val="24"/>
          <w:szCs w:val="24"/>
        </w:rPr>
        <w:t>обсуждение</w:t>
      </w:r>
      <w:r w:rsidRPr="00C85CAA">
        <w:rPr>
          <w:spacing w:val="36"/>
          <w:sz w:val="24"/>
          <w:szCs w:val="24"/>
        </w:rPr>
        <w:t xml:space="preserve"> </w:t>
      </w:r>
      <w:r w:rsidRPr="00C85CAA">
        <w:rPr>
          <w:sz w:val="24"/>
          <w:szCs w:val="24"/>
        </w:rPr>
        <w:t>комплекса</w:t>
      </w:r>
      <w:r w:rsidRPr="00C85CAA">
        <w:rPr>
          <w:spacing w:val="37"/>
          <w:sz w:val="24"/>
          <w:szCs w:val="24"/>
        </w:rPr>
        <w:t xml:space="preserve"> </w:t>
      </w:r>
      <w:r w:rsidRPr="00C85CAA">
        <w:rPr>
          <w:sz w:val="24"/>
          <w:szCs w:val="24"/>
        </w:rPr>
        <w:t>выразительных</w:t>
      </w:r>
      <w:r w:rsidRPr="00C85CAA">
        <w:rPr>
          <w:spacing w:val="36"/>
          <w:sz w:val="24"/>
          <w:szCs w:val="24"/>
        </w:rPr>
        <w:t xml:space="preserve"> </w:t>
      </w:r>
      <w:r w:rsidRPr="00C85CAA">
        <w:rPr>
          <w:sz w:val="24"/>
          <w:szCs w:val="24"/>
        </w:rPr>
        <w:t>средств,</w:t>
      </w:r>
      <w:r w:rsidRPr="00C85CAA">
        <w:rPr>
          <w:spacing w:val="36"/>
          <w:sz w:val="24"/>
          <w:szCs w:val="24"/>
        </w:rPr>
        <w:t xml:space="preserve"> </w:t>
      </w:r>
      <w:r w:rsidRPr="00C85CAA">
        <w:rPr>
          <w:sz w:val="24"/>
          <w:szCs w:val="24"/>
        </w:rPr>
        <w:t>наблюдение</w:t>
      </w:r>
      <w:r w:rsidRPr="00C85CAA">
        <w:rPr>
          <w:spacing w:val="36"/>
          <w:sz w:val="24"/>
          <w:szCs w:val="24"/>
        </w:rPr>
        <w:t xml:space="preserve"> </w:t>
      </w:r>
      <w:r w:rsidRPr="00C85CAA">
        <w:rPr>
          <w:sz w:val="24"/>
          <w:szCs w:val="24"/>
        </w:rPr>
        <w:t>за</w:t>
      </w:r>
      <w:r w:rsidRPr="00C85CAA">
        <w:rPr>
          <w:spacing w:val="39"/>
          <w:sz w:val="24"/>
          <w:szCs w:val="24"/>
        </w:rPr>
        <w:t xml:space="preserve"> </w:t>
      </w:r>
      <w:r w:rsidRPr="00C85CAA">
        <w:rPr>
          <w:sz w:val="24"/>
          <w:szCs w:val="24"/>
        </w:rPr>
        <w:t>изменением характера музыки;</w:t>
      </w:r>
    </w:p>
    <w:p w:rsidR="000A6671" w:rsidRPr="00C85CAA" w:rsidRDefault="00286BA7" w:rsidP="00662CA2">
      <w:pPr>
        <w:pStyle w:val="a3"/>
        <w:jc w:val="left"/>
        <w:rPr>
          <w:sz w:val="24"/>
          <w:szCs w:val="24"/>
        </w:rPr>
      </w:pPr>
      <w:r w:rsidRPr="00C85CAA">
        <w:rPr>
          <w:sz w:val="24"/>
          <w:szCs w:val="24"/>
        </w:rPr>
        <w:t>вокальное</w:t>
      </w:r>
      <w:r w:rsidRPr="00C85CAA">
        <w:rPr>
          <w:spacing w:val="40"/>
          <w:sz w:val="24"/>
          <w:szCs w:val="24"/>
        </w:rPr>
        <w:t xml:space="preserve"> </w:t>
      </w:r>
      <w:r w:rsidRPr="00C85CAA">
        <w:rPr>
          <w:sz w:val="24"/>
          <w:szCs w:val="24"/>
        </w:rPr>
        <w:t>исполнение</w:t>
      </w:r>
      <w:r w:rsidRPr="00C85CAA">
        <w:rPr>
          <w:spacing w:val="40"/>
          <w:sz w:val="24"/>
          <w:szCs w:val="24"/>
        </w:rPr>
        <w:t xml:space="preserve"> </w:t>
      </w:r>
      <w:r w:rsidRPr="00C85CAA">
        <w:rPr>
          <w:sz w:val="24"/>
          <w:szCs w:val="24"/>
        </w:rPr>
        <w:t>классических</w:t>
      </w:r>
      <w:r w:rsidRPr="00C85CAA">
        <w:rPr>
          <w:spacing w:val="40"/>
          <w:sz w:val="24"/>
          <w:szCs w:val="24"/>
        </w:rPr>
        <w:t xml:space="preserve"> </w:t>
      </w:r>
      <w:r w:rsidRPr="00C85CAA">
        <w:rPr>
          <w:sz w:val="24"/>
          <w:szCs w:val="24"/>
        </w:rPr>
        <w:t>тем</w:t>
      </w:r>
      <w:r w:rsidRPr="00C85CAA">
        <w:rPr>
          <w:spacing w:val="40"/>
          <w:sz w:val="24"/>
          <w:szCs w:val="24"/>
        </w:rPr>
        <w:t xml:space="preserve"> </w:t>
      </w:r>
      <w:r w:rsidRPr="00C85CAA">
        <w:rPr>
          <w:sz w:val="24"/>
          <w:szCs w:val="24"/>
        </w:rPr>
        <w:t>в</w:t>
      </w:r>
      <w:r w:rsidRPr="00C85CAA">
        <w:rPr>
          <w:spacing w:val="40"/>
          <w:sz w:val="24"/>
          <w:szCs w:val="24"/>
        </w:rPr>
        <w:t xml:space="preserve"> </w:t>
      </w:r>
      <w:r w:rsidRPr="00C85CAA">
        <w:rPr>
          <w:sz w:val="24"/>
          <w:szCs w:val="24"/>
        </w:rPr>
        <w:t>сопровождении</w:t>
      </w:r>
      <w:r w:rsidRPr="00C85CAA">
        <w:rPr>
          <w:spacing w:val="40"/>
          <w:sz w:val="24"/>
          <w:szCs w:val="24"/>
        </w:rPr>
        <w:t xml:space="preserve"> </w:t>
      </w:r>
      <w:r w:rsidRPr="00C85CAA">
        <w:rPr>
          <w:sz w:val="24"/>
          <w:szCs w:val="24"/>
        </w:rPr>
        <w:t>современного</w:t>
      </w:r>
      <w:r w:rsidRPr="00C85CAA">
        <w:rPr>
          <w:spacing w:val="80"/>
          <w:sz w:val="24"/>
          <w:szCs w:val="24"/>
        </w:rPr>
        <w:t xml:space="preserve"> </w:t>
      </w:r>
      <w:r w:rsidRPr="00C85CAA">
        <w:rPr>
          <w:sz w:val="24"/>
          <w:szCs w:val="24"/>
        </w:rPr>
        <w:t>ритмизованного аккомпанемента;</w:t>
      </w:r>
    </w:p>
    <w:p w:rsidR="000A6671" w:rsidRPr="00C85CAA" w:rsidRDefault="00286BA7" w:rsidP="00662CA2">
      <w:pPr>
        <w:pStyle w:val="a3"/>
        <w:ind w:left="993" w:firstLine="0"/>
        <w:jc w:val="left"/>
        <w:rPr>
          <w:sz w:val="24"/>
          <w:szCs w:val="24"/>
        </w:rPr>
      </w:pPr>
      <w:r w:rsidRPr="00C85CAA">
        <w:rPr>
          <w:spacing w:val="-4"/>
          <w:sz w:val="24"/>
          <w:szCs w:val="24"/>
        </w:rPr>
        <w:t>Джаз</w:t>
      </w:r>
    </w:p>
    <w:p w:rsidR="000A6671" w:rsidRPr="00C85CAA" w:rsidRDefault="00286BA7" w:rsidP="00662CA2">
      <w:pPr>
        <w:pStyle w:val="a3"/>
        <w:spacing w:before="41"/>
        <w:ind w:right="572"/>
        <w:rPr>
          <w:sz w:val="24"/>
          <w:szCs w:val="24"/>
        </w:rPr>
      </w:pPr>
      <w:r w:rsidRPr="00C85CAA">
        <w:rPr>
          <w:sz w:val="24"/>
          <w:szCs w:val="24"/>
        </w:rPr>
        <w:t>Содержание: Особенности джаза: импровизационность, ритм. Музыкальные инструменты джаза, особые приёмы игры на них. Творчество джазовых</w:t>
      </w:r>
      <w:r w:rsidRPr="00C85CAA">
        <w:rPr>
          <w:spacing w:val="40"/>
          <w:sz w:val="24"/>
          <w:szCs w:val="24"/>
        </w:rPr>
        <w:t xml:space="preserve"> </w:t>
      </w:r>
      <w:r w:rsidRPr="00C85CAA">
        <w:rPr>
          <w:sz w:val="24"/>
          <w:szCs w:val="24"/>
        </w:rPr>
        <w:t>музыкантов (по выбору учителя могут быть представлены примеры творчества всемирно известных джазовых).</w:t>
      </w:r>
    </w:p>
    <w:p w:rsidR="000A6671" w:rsidRPr="00C85CAA" w:rsidRDefault="00286BA7" w:rsidP="00662CA2">
      <w:pPr>
        <w:pStyle w:val="a3"/>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4"/>
        <w:ind w:left="993" w:firstLine="0"/>
        <w:rPr>
          <w:sz w:val="24"/>
          <w:szCs w:val="24"/>
        </w:rPr>
      </w:pPr>
      <w:r w:rsidRPr="00C85CAA">
        <w:rPr>
          <w:sz w:val="24"/>
          <w:szCs w:val="24"/>
        </w:rPr>
        <w:t>знакомство</w:t>
      </w:r>
      <w:r w:rsidRPr="00C85CAA">
        <w:rPr>
          <w:spacing w:val="-10"/>
          <w:sz w:val="24"/>
          <w:szCs w:val="24"/>
        </w:rPr>
        <w:t xml:space="preserve"> </w:t>
      </w:r>
      <w:r w:rsidRPr="00C85CAA">
        <w:rPr>
          <w:sz w:val="24"/>
          <w:szCs w:val="24"/>
        </w:rPr>
        <w:t>с</w:t>
      </w:r>
      <w:r w:rsidRPr="00C85CAA">
        <w:rPr>
          <w:spacing w:val="-8"/>
          <w:sz w:val="24"/>
          <w:szCs w:val="24"/>
        </w:rPr>
        <w:t xml:space="preserve"> </w:t>
      </w:r>
      <w:r w:rsidRPr="00C85CAA">
        <w:rPr>
          <w:sz w:val="24"/>
          <w:szCs w:val="24"/>
        </w:rPr>
        <w:t>творчеством</w:t>
      </w:r>
      <w:r w:rsidRPr="00C85CAA">
        <w:rPr>
          <w:spacing w:val="-10"/>
          <w:sz w:val="24"/>
          <w:szCs w:val="24"/>
        </w:rPr>
        <w:t xml:space="preserve"> </w:t>
      </w:r>
      <w:r w:rsidRPr="00C85CAA">
        <w:rPr>
          <w:sz w:val="24"/>
          <w:szCs w:val="24"/>
        </w:rPr>
        <w:t>джазовых</w:t>
      </w:r>
      <w:r w:rsidRPr="00C85CAA">
        <w:rPr>
          <w:spacing w:val="-10"/>
          <w:sz w:val="24"/>
          <w:szCs w:val="24"/>
        </w:rPr>
        <w:t xml:space="preserve"> </w:t>
      </w:r>
      <w:r w:rsidRPr="00C85CAA">
        <w:rPr>
          <w:spacing w:val="-2"/>
          <w:sz w:val="24"/>
          <w:szCs w:val="24"/>
        </w:rPr>
        <w:t>музыкантов;</w:t>
      </w:r>
    </w:p>
    <w:p w:rsidR="000A6671" w:rsidRPr="00C85CAA" w:rsidRDefault="00286BA7" w:rsidP="00662CA2">
      <w:pPr>
        <w:pStyle w:val="a3"/>
        <w:spacing w:before="44"/>
        <w:ind w:right="574"/>
        <w:rPr>
          <w:sz w:val="24"/>
          <w:szCs w:val="24"/>
        </w:rPr>
      </w:pPr>
      <w:r w:rsidRPr="00C85CAA">
        <w:rPr>
          <w:sz w:val="24"/>
          <w:szCs w:val="24"/>
        </w:rPr>
        <w:t>узнавание, различение на слух джазовых композиций в отличие от других музыкальных стилей и направлений;</w:t>
      </w:r>
    </w:p>
    <w:p w:rsidR="000A6671" w:rsidRPr="00C85CAA" w:rsidRDefault="00286BA7" w:rsidP="00662CA2">
      <w:pPr>
        <w:pStyle w:val="a3"/>
        <w:ind w:right="572"/>
        <w:rPr>
          <w:sz w:val="24"/>
          <w:szCs w:val="24"/>
        </w:rPr>
      </w:pPr>
      <w:r w:rsidRPr="00C85CAA">
        <w:rPr>
          <w:sz w:val="24"/>
          <w:szCs w:val="24"/>
        </w:rPr>
        <w:t>определение на слух тембров музыкальных инструментов, исполняющих джазовую композицию;</w:t>
      </w:r>
    </w:p>
    <w:p w:rsidR="000A6671" w:rsidRPr="00C85CAA" w:rsidRDefault="00286BA7" w:rsidP="00662CA2">
      <w:pPr>
        <w:pStyle w:val="a3"/>
        <w:ind w:right="571"/>
        <w:rPr>
          <w:sz w:val="24"/>
          <w:szCs w:val="24"/>
        </w:rPr>
      </w:pPr>
      <w:r w:rsidRPr="00C85CAA">
        <w:rPr>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0A6671" w:rsidRPr="00C85CAA" w:rsidRDefault="00286BA7" w:rsidP="00662CA2">
      <w:pPr>
        <w:pStyle w:val="a3"/>
        <w:ind w:left="993" w:firstLine="0"/>
        <w:rPr>
          <w:sz w:val="24"/>
          <w:szCs w:val="24"/>
        </w:rPr>
      </w:pPr>
      <w:r w:rsidRPr="00C85CAA">
        <w:rPr>
          <w:spacing w:val="-2"/>
          <w:sz w:val="24"/>
          <w:szCs w:val="24"/>
        </w:rPr>
        <w:t>Исполнители</w:t>
      </w:r>
      <w:r w:rsidRPr="00C85CAA">
        <w:rPr>
          <w:spacing w:val="3"/>
          <w:sz w:val="24"/>
          <w:szCs w:val="24"/>
        </w:rPr>
        <w:t xml:space="preserve"> </w:t>
      </w:r>
      <w:r w:rsidRPr="00C85CAA">
        <w:rPr>
          <w:spacing w:val="-2"/>
          <w:sz w:val="24"/>
          <w:szCs w:val="24"/>
        </w:rPr>
        <w:t>современной</w:t>
      </w:r>
      <w:r w:rsidRPr="00C85CAA">
        <w:rPr>
          <w:spacing w:val="4"/>
          <w:sz w:val="24"/>
          <w:szCs w:val="24"/>
        </w:rPr>
        <w:t xml:space="preserve"> </w:t>
      </w:r>
      <w:r w:rsidRPr="00C85CAA">
        <w:rPr>
          <w:spacing w:val="-2"/>
          <w:sz w:val="24"/>
          <w:szCs w:val="24"/>
        </w:rPr>
        <w:t>музыки</w:t>
      </w:r>
    </w:p>
    <w:p w:rsidR="000A6671" w:rsidRPr="00C85CAA" w:rsidRDefault="00286BA7" w:rsidP="00662CA2">
      <w:pPr>
        <w:pStyle w:val="a3"/>
        <w:spacing w:before="40"/>
        <w:ind w:right="574"/>
        <w:rPr>
          <w:sz w:val="24"/>
          <w:szCs w:val="24"/>
        </w:rPr>
      </w:pPr>
      <w:r w:rsidRPr="00C85CAA">
        <w:rPr>
          <w:sz w:val="24"/>
          <w:szCs w:val="24"/>
        </w:rPr>
        <w:t>Содержание: Творчество одного или нескольких исполнителей современной музыки, популярных у молодёжи.</w:t>
      </w:r>
    </w:p>
    <w:p w:rsidR="000A6671" w:rsidRPr="00C85CAA" w:rsidRDefault="00286BA7" w:rsidP="00662CA2">
      <w:pPr>
        <w:pStyle w:val="a3"/>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4"/>
        <w:ind w:left="993" w:firstLine="0"/>
        <w:rPr>
          <w:sz w:val="24"/>
          <w:szCs w:val="24"/>
        </w:rPr>
      </w:pPr>
      <w:r w:rsidRPr="00C85CAA">
        <w:rPr>
          <w:sz w:val="24"/>
          <w:szCs w:val="24"/>
        </w:rPr>
        <w:t>просмотр</w:t>
      </w:r>
      <w:r w:rsidRPr="00C85CAA">
        <w:rPr>
          <w:spacing w:val="-14"/>
          <w:sz w:val="24"/>
          <w:szCs w:val="24"/>
        </w:rPr>
        <w:t xml:space="preserve"> </w:t>
      </w:r>
      <w:r w:rsidRPr="00C85CAA">
        <w:rPr>
          <w:sz w:val="24"/>
          <w:szCs w:val="24"/>
        </w:rPr>
        <w:t>видеоклипов</w:t>
      </w:r>
      <w:r w:rsidRPr="00C85CAA">
        <w:rPr>
          <w:spacing w:val="-14"/>
          <w:sz w:val="24"/>
          <w:szCs w:val="24"/>
        </w:rPr>
        <w:t xml:space="preserve"> </w:t>
      </w:r>
      <w:r w:rsidRPr="00C85CAA">
        <w:rPr>
          <w:sz w:val="24"/>
          <w:szCs w:val="24"/>
        </w:rPr>
        <w:t>современных</w:t>
      </w:r>
      <w:r w:rsidRPr="00C85CAA">
        <w:rPr>
          <w:spacing w:val="-13"/>
          <w:sz w:val="24"/>
          <w:szCs w:val="24"/>
        </w:rPr>
        <w:t xml:space="preserve"> </w:t>
      </w:r>
      <w:r w:rsidRPr="00C85CAA">
        <w:rPr>
          <w:spacing w:val="-2"/>
          <w:sz w:val="24"/>
          <w:szCs w:val="24"/>
        </w:rPr>
        <w:t>исполнителей;</w:t>
      </w:r>
    </w:p>
    <w:p w:rsidR="000A6671" w:rsidRPr="00C85CAA" w:rsidRDefault="00286BA7" w:rsidP="00662CA2">
      <w:pPr>
        <w:pStyle w:val="a3"/>
        <w:spacing w:before="44"/>
        <w:ind w:right="573"/>
        <w:rPr>
          <w:sz w:val="24"/>
          <w:szCs w:val="24"/>
        </w:rPr>
      </w:pPr>
      <w:r w:rsidRPr="00C85CAA">
        <w:rPr>
          <w:sz w:val="24"/>
          <w:szCs w:val="24"/>
        </w:rPr>
        <w:t>сравнение их композиций с другими направлениями и стилями (классикой, духовной, народной музыкой);</w:t>
      </w:r>
    </w:p>
    <w:p w:rsidR="000A6671" w:rsidRPr="00C85CAA" w:rsidRDefault="00286BA7" w:rsidP="00662CA2">
      <w:pPr>
        <w:pStyle w:val="a3"/>
        <w:ind w:right="571"/>
        <w:rPr>
          <w:sz w:val="24"/>
          <w:szCs w:val="24"/>
        </w:rPr>
      </w:pPr>
      <w:r w:rsidRPr="00C85CAA">
        <w:rPr>
          <w:sz w:val="24"/>
          <w:szCs w:val="24"/>
        </w:rPr>
        <w:t>вариативно: составление плей-листа, коллекции записей современной</w:t>
      </w:r>
      <w:r w:rsidRPr="00C85CAA">
        <w:rPr>
          <w:spacing w:val="40"/>
          <w:sz w:val="24"/>
          <w:szCs w:val="24"/>
        </w:rPr>
        <w:t xml:space="preserve"> </w:t>
      </w:r>
      <w:r w:rsidRPr="00C85CAA">
        <w:rPr>
          <w:sz w:val="24"/>
          <w:szCs w:val="24"/>
        </w:rPr>
        <w:t xml:space="preserve">музыки для друзей-других обучающихся (для проведения совместного досуга); съёмка собственного </w:t>
      </w:r>
      <w:r w:rsidRPr="00C85CAA">
        <w:rPr>
          <w:sz w:val="24"/>
          <w:szCs w:val="24"/>
        </w:rPr>
        <w:lastRenderedPageBreak/>
        <w:t xml:space="preserve">видеоклипа на музыку одной из современных популярных </w:t>
      </w:r>
      <w:r w:rsidRPr="00C85CAA">
        <w:rPr>
          <w:spacing w:val="-2"/>
          <w:sz w:val="24"/>
          <w:szCs w:val="24"/>
        </w:rPr>
        <w:t>композиций.</w:t>
      </w:r>
    </w:p>
    <w:p w:rsidR="000A6671" w:rsidRPr="00C85CAA" w:rsidRDefault="00286BA7" w:rsidP="00662CA2">
      <w:pPr>
        <w:pStyle w:val="a3"/>
        <w:ind w:left="993" w:firstLine="0"/>
        <w:rPr>
          <w:sz w:val="24"/>
          <w:szCs w:val="24"/>
        </w:rPr>
      </w:pPr>
      <w:r w:rsidRPr="00C85CAA">
        <w:rPr>
          <w:sz w:val="24"/>
          <w:szCs w:val="24"/>
        </w:rPr>
        <w:t>Электронные</w:t>
      </w:r>
      <w:r w:rsidRPr="00C85CAA">
        <w:rPr>
          <w:spacing w:val="-14"/>
          <w:sz w:val="24"/>
          <w:szCs w:val="24"/>
        </w:rPr>
        <w:t xml:space="preserve"> </w:t>
      </w:r>
      <w:r w:rsidRPr="00C85CAA">
        <w:rPr>
          <w:sz w:val="24"/>
          <w:szCs w:val="24"/>
        </w:rPr>
        <w:t>музыкальные</w:t>
      </w:r>
      <w:r w:rsidRPr="00C85CAA">
        <w:rPr>
          <w:spacing w:val="-14"/>
          <w:sz w:val="24"/>
          <w:szCs w:val="24"/>
        </w:rPr>
        <w:t xml:space="preserve"> </w:t>
      </w:r>
      <w:r w:rsidRPr="00C85CAA">
        <w:rPr>
          <w:spacing w:val="-2"/>
          <w:sz w:val="24"/>
          <w:szCs w:val="24"/>
        </w:rPr>
        <w:t>инструменты</w:t>
      </w:r>
    </w:p>
    <w:p w:rsidR="000A6671" w:rsidRPr="00C85CAA" w:rsidRDefault="00286BA7" w:rsidP="00662CA2">
      <w:pPr>
        <w:pStyle w:val="a3"/>
        <w:spacing w:before="40"/>
        <w:ind w:right="571"/>
        <w:rPr>
          <w:sz w:val="24"/>
          <w:szCs w:val="24"/>
        </w:rPr>
      </w:pPr>
      <w:r w:rsidRPr="00C85CAA">
        <w:rPr>
          <w:sz w:val="24"/>
          <w:szCs w:val="24"/>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0A6671" w:rsidRPr="00C85CAA" w:rsidRDefault="00286BA7" w:rsidP="00662CA2">
      <w:pPr>
        <w:pStyle w:val="a3"/>
        <w:spacing w:before="1"/>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tabs>
          <w:tab w:val="left" w:pos="2339"/>
          <w:tab w:val="left" w:pos="4109"/>
          <w:tab w:val="left" w:pos="5718"/>
          <w:tab w:val="left" w:pos="6106"/>
          <w:tab w:val="left" w:pos="7694"/>
          <w:tab w:val="left" w:pos="8210"/>
        </w:tabs>
        <w:spacing w:before="44"/>
        <w:ind w:right="570"/>
        <w:jc w:val="left"/>
        <w:rPr>
          <w:sz w:val="24"/>
          <w:szCs w:val="24"/>
        </w:rPr>
      </w:pPr>
      <w:r w:rsidRPr="00C85CAA">
        <w:rPr>
          <w:spacing w:val="-2"/>
          <w:sz w:val="24"/>
          <w:szCs w:val="24"/>
        </w:rPr>
        <w:t>слушание</w:t>
      </w:r>
      <w:r w:rsidRPr="00C85CAA">
        <w:rPr>
          <w:sz w:val="24"/>
          <w:szCs w:val="24"/>
        </w:rPr>
        <w:tab/>
      </w:r>
      <w:r w:rsidRPr="00C85CAA">
        <w:rPr>
          <w:spacing w:val="-2"/>
          <w:sz w:val="24"/>
          <w:szCs w:val="24"/>
        </w:rPr>
        <w:t>музыкальных</w:t>
      </w:r>
      <w:r w:rsidRPr="00C85CAA">
        <w:rPr>
          <w:sz w:val="24"/>
          <w:szCs w:val="24"/>
        </w:rPr>
        <w:tab/>
      </w:r>
      <w:r w:rsidRPr="00C85CAA">
        <w:rPr>
          <w:spacing w:val="-2"/>
          <w:sz w:val="24"/>
          <w:szCs w:val="24"/>
        </w:rPr>
        <w:t>композиций</w:t>
      </w:r>
      <w:r w:rsidRPr="00C85CAA">
        <w:rPr>
          <w:sz w:val="24"/>
          <w:szCs w:val="24"/>
        </w:rPr>
        <w:tab/>
      </w:r>
      <w:r w:rsidRPr="00C85CAA">
        <w:rPr>
          <w:spacing w:val="-10"/>
          <w:sz w:val="24"/>
          <w:szCs w:val="24"/>
        </w:rPr>
        <w:t>в</w:t>
      </w:r>
      <w:r w:rsidRPr="00C85CAA">
        <w:rPr>
          <w:sz w:val="24"/>
          <w:szCs w:val="24"/>
        </w:rPr>
        <w:tab/>
      </w:r>
      <w:r w:rsidRPr="00C85CAA">
        <w:rPr>
          <w:spacing w:val="-2"/>
          <w:sz w:val="24"/>
          <w:szCs w:val="24"/>
        </w:rPr>
        <w:t>исполнении</w:t>
      </w:r>
      <w:r w:rsidRPr="00C85CAA">
        <w:rPr>
          <w:sz w:val="24"/>
          <w:szCs w:val="24"/>
        </w:rPr>
        <w:tab/>
      </w:r>
      <w:r w:rsidRPr="00C85CAA">
        <w:rPr>
          <w:spacing w:val="-6"/>
          <w:sz w:val="24"/>
          <w:szCs w:val="24"/>
        </w:rPr>
        <w:t>на</w:t>
      </w:r>
      <w:r w:rsidRPr="00C85CAA">
        <w:rPr>
          <w:sz w:val="24"/>
          <w:szCs w:val="24"/>
        </w:rPr>
        <w:tab/>
      </w:r>
      <w:r w:rsidRPr="00C85CAA">
        <w:rPr>
          <w:spacing w:val="-2"/>
          <w:sz w:val="24"/>
          <w:szCs w:val="24"/>
        </w:rPr>
        <w:t xml:space="preserve">электронных </w:t>
      </w:r>
      <w:r w:rsidRPr="00C85CAA">
        <w:rPr>
          <w:sz w:val="24"/>
          <w:szCs w:val="24"/>
        </w:rPr>
        <w:t>музыкальных инструментах;</w:t>
      </w:r>
    </w:p>
    <w:p w:rsidR="000A6671" w:rsidRPr="00C85CAA" w:rsidRDefault="00286BA7" w:rsidP="00662CA2">
      <w:pPr>
        <w:pStyle w:val="a3"/>
        <w:tabs>
          <w:tab w:val="left" w:pos="2347"/>
          <w:tab w:val="left" w:pos="2844"/>
          <w:tab w:val="left" w:pos="4069"/>
          <w:tab w:val="left" w:pos="4409"/>
          <w:tab w:val="left" w:pos="6303"/>
          <w:tab w:val="left" w:pos="8313"/>
        </w:tabs>
        <w:ind w:right="574"/>
        <w:jc w:val="left"/>
        <w:rPr>
          <w:sz w:val="24"/>
          <w:szCs w:val="24"/>
        </w:rPr>
      </w:pPr>
      <w:r w:rsidRPr="00C85CAA">
        <w:rPr>
          <w:spacing w:val="-2"/>
          <w:sz w:val="24"/>
          <w:szCs w:val="24"/>
        </w:rPr>
        <w:t>сравнение</w:t>
      </w:r>
      <w:r w:rsidRPr="00C85CAA">
        <w:rPr>
          <w:sz w:val="24"/>
          <w:szCs w:val="24"/>
        </w:rPr>
        <w:tab/>
      </w:r>
      <w:r w:rsidRPr="00C85CAA">
        <w:rPr>
          <w:spacing w:val="-6"/>
          <w:sz w:val="24"/>
          <w:szCs w:val="24"/>
        </w:rPr>
        <w:t>их</w:t>
      </w:r>
      <w:r w:rsidRPr="00C85CAA">
        <w:rPr>
          <w:sz w:val="24"/>
          <w:szCs w:val="24"/>
        </w:rPr>
        <w:tab/>
      </w:r>
      <w:r w:rsidRPr="00C85CAA">
        <w:rPr>
          <w:spacing w:val="-2"/>
          <w:sz w:val="24"/>
          <w:szCs w:val="24"/>
        </w:rPr>
        <w:t>звучания</w:t>
      </w:r>
      <w:r w:rsidRPr="00C85CAA">
        <w:rPr>
          <w:sz w:val="24"/>
          <w:szCs w:val="24"/>
        </w:rPr>
        <w:tab/>
      </w:r>
      <w:r w:rsidRPr="00C85CAA">
        <w:rPr>
          <w:spacing w:val="-10"/>
          <w:sz w:val="24"/>
          <w:szCs w:val="24"/>
        </w:rPr>
        <w:t>с</w:t>
      </w:r>
      <w:r w:rsidRPr="00C85CAA">
        <w:rPr>
          <w:sz w:val="24"/>
          <w:szCs w:val="24"/>
        </w:rPr>
        <w:tab/>
      </w:r>
      <w:r w:rsidRPr="00C85CAA">
        <w:rPr>
          <w:spacing w:val="-2"/>
          <w:sz w:val="24"/>
          <w:szCs w:val="24"/>
        </w:rPr>
        <w:t>акустическими</w:t>
      </w:r>
      <w:r w:rsidRPr="00C85CAA">
        <w:rPr>
          <w:sz w:val="24"/>
          <w:szCs w:val="24"/>
        </w:rPr>
        <w:tab/>
      </w:r>
      <w:r w:rsidRPr="00C85CAA">
        <w:rPr>
          <w:spacing w:val="-2"/>
          <w:sz w:val="24"/>
          <w:szCs w:val="24"/>
        </w:rPr>
        <w:t>инструментами,</w:t>
      </w:r>
      <w:r w:rsidRPr="00C85CAA">
        <w:rPr>
          <w:sz w:val="24"/>
          <w:szCs w:val="24"/>
        </w:rPr>
        <w:tab/>
      </w:r>
      <w:r w:rsidRPr="00C85CAA">
        <w:rPr>
          <w:spacing w:val="-2"/>
          <w:sz w:val="24"/>
          <w:szCs w:val="24"/>
        </w:rPr>
        <w:t xml:space="preserve">обсуждение </w:t>
      </w:r>
      <w:r w:rsidRPr="00C85CAA">
        <w:rPr>
          <w:sz w:val="24"/>
          <w:szCs w:val="24"/>
        </w:rPr>
        <w:t>результатов сравнения;</w:t>
      </w:r>
    </w:p>
    <w:p w:rsidR="000A6671" w:rsidRPr="00C85CAA" w:rsidRDefault="00286BA7" w:rsidP="00662CA2">
      <w:pPr>
        <w:pStyle w:val="a3"/>
        <w:ind w:right="569"/>
        <w:jc w:val="left"/>
        <w:rPr>
          <w:sz w:val="24"/>
          <w:szCs w:val="24"/>
        </w:rPr>
      </w:pPr>
      <w:r w:rsidRPr="00C85CAA">
        <w:rPr>
          <w:sz w:val="24"/>
          <w:szCs w:val="24"/>
        </w:rPr>
        <w:t>подбор</w:t>
      </w:r>
      <w:r w:rsidRPr="00C85CAA">
        <w:rPr>
          <w:spacing w:val="80"/>
          <w:sz w:val="24"/>
          <w:szCs w:val="24"/>
        </w:rPr>
        <w:t xml:space="preserve"> </w:t>
      </w:r>
      <w:r w:rsidRPr="00C85CAA">
        <w:rPr>
          <w:sz w:val="24"/>
          <w:szCs w:val="24"/>
        </w:rPr>
        <w:t>электронных</w:t>
      </w:r>
      <w:r w:rsidRPr="00C85CAA">
        <w:rPr>
          <w:spacing w:val="80"/>
          <w:sz w:val="24"/>
          <w:szCs w:val="24"/>
        </w:rPr>
        <w:t xml:space="preserve"> </w:t>
      </w:r>
      <w:r w:rsidRPr="00C85CAA">
        <w:rPr>
          <w:sz w:val="24"/>
          <w:szCs w:val="24"/>
        </w:rPr>
        <w:t>тембров</w:t>
      </w:r>
      <w:r w:rsidRPr="00C85CAA">
        <w:rPr>
          <w:spacing w:val="80"/>
          <w:sz w:val="24"/>
          <w:szCs w:val="24"/>
        </w:rPr>
        <w:t xml:space="preserve"> </w:t>
      </w:r>
      <w:r w:rsidRPr="00C85CAA">
        <w:rPr>
          <w:sz w:val="24"/>
          <w:szCs w:val="24"/>
        </w:rPr>
        <w:t>для</w:t>
      </w:r>
      <w:r w:rsidRPr="00C85CAA">
        <w:rPr>
          <w:spacing w:val="80"/>
          <w:sz w:val="24"/>
          <w:szCs w:val="24"/>
        </w:rPr>
        <w:t xml:space="preserve"> </w:t>
      </w:r>
      <w:r w:rsidRPr="00C85CAA">
        <w:rPr>
          <w:sz w:val="24"/>
          <w:szCs w:val="24"/>
        </w:rPr>
        <w:t>создания</w:t>
      </w:r>
      <w:r w:rsidRPr="00C85CAA">
        <w:rPr>
          <w:spacing w:val="80"/>
          <w:sz w:val="24"/>
          <w:szCs w:val="24"/>
        </w:rPr>
        <w:t xml:space="preserve"> </w:t>
      </w:r>
      <w:r w:rsidRPr="00C85CAA">
        <w:rPr>
          <w:sz w:val="24"/>
          <w:szCs w:val="24"/>
        </w:rPr>
        <w:t>музыки</w:t>
      </w:r>
      <w:r w:rsidRPr="00C85CAA">
        <w:rPr>
          <w:spacing w:val="80"/>
          <w:sz w:val="24"/>
          <w:szCs w:val="24"/>
        </w:rPr>
        <w:t xml:space="preserve"> </w:t>
      </w:r>
      <w:r w:rsidRPr="00C85CAA">
        <w:rPr>
          <w:sz w:val="24"/>
          <w:szCs w:val="24"/>
        </w:rPr>
        <w:t>к</w:t>
      </w:r>
      <w:r w:rsidRPr="00C85CAA">
        <w:rPr>
          <w:spacing w:val="80"/>
          <w:sz w:val="24"/>
          <w:szCs w:val="24"/>
        </w:rPr>
        <w:t xml:space="preserve"> </w:t>
      </w:r>
      <w:r w:rsidRPr="00C85CAA">
        <w:rPr>
          <w:sz w:val="24"/>
          <w:szCs w:val="24"/>
        </w:rPr>
        <w:t xml:space="preserve">фантастическому </w:t>
      </w:r>
      <w:r w:rsidRPr="00C85CAA">
        <w:rPr>
          <w:spacing w:val="-2"/>
          <w:sz w:val="24"/>
          <w:szCs w:val="24"/>
        </w:rPr>
        <w:t>фильму;</w:t>
      </w:r>
    </w:p>
    <w:p w:rsidR="000A6671" w:rsidRPr="00C85CAA" w:rsidRDefault="00286BA7" w:rsidP="009F1D9F">
      <w:pPr>
        <w:pStyle w:val="a3"/>
        <w:tabs>
          <w:tab w:val="left" w:pos="2610"/>
          <w:tab w:val="left" w:pos="4101"/>
          <w:tab w:val="left" w:pos="5947"/>
          <w:tab w:val="left" w:pos="7223"/>
          <w:tab w:val="left" w:pos="8211"/>
        </w:tabs>
        <w:ind w:right="569"/>
        <w:jc w:val="left"/>
        <w:rPr>
          <w:sz w:val="24"/>
          <w:szCs w:val="24"/>
        </w:rPr>
      </w:pPr>
      <w:r w:rsidRPr="00C85CAA">
        <w:rPr>
          <w:spacing w:val="-2"/>
          <w:sz w:val="24"/>
          <w:szCs w:val="24"/>
        </w:rPr>
        <w:t>вариативно:</w:t>
      </w:r>
      <w:r w:rsidRPr="00C85CAA">
        <w:rPr>
          <w:sz w:val="24"/>
          <w:szCs w:val="24"/>
        </w:rPr>
        <w:tab/>
      </w:r>
      <w:r w:rsidRPr="00C85CAA">
        <w:rPr>
          <w:spacing w:val="-2"/>
          <w:sz w:val="24"/>
          <w:szCs w:val="24"/>
        </w:rPr>
        <w:t>посещение</w:t>
      </w:r>
      <w:r w:rsidRPr="00C85CAA">
        <w:rPr>
          <w:sz w:val="24"/>
          <w:szCs w:val="24"/>
        </w:rPr>
        <w:tab/>
      </w:r>
      <w:r w:rsidRPr="00C85CAA">
        <w:rPr>
          <w:spacing w:val="-2"/>
          <w:sz w:val="24"/>
          <w:szCs w:val="24"/>
        </w:rPr>
        <w:t>музыкального</w:t>
      </w:r>
      <w:r w:rsidRPr="00C85CAA">
        <w:rPr>
          <w:sz w:val="24"/>
          <w:szCs w:val="24"/>
        </w:rPr>
        <w:tab/>
      </w:r>
      <w:r w:rsidRPr="00C85CAA">
        <w:rPr>
          <w:spacing w:val="-2"/>
          <w:sz w:val="24"/>
          <w:szCs w:val="24"/>
        </w:rPr>
        <w:t>магазина</w:t>
      </w:r>
      <w:r w:rsidRPr="00C85CAA">
        <w:rPr>
          <w:sz w:val="24"/>
          <w:szCs w:val="24"/>
        </w:rPr>
        <w:tab/>
      </w:r>
      <w:r w:rsidRPr="00C85CAA">
        <w:rPr>
          <w:spacing w:val="-2"/>
          <w:sz w:val="24"/>
          <w:szCs w:val="24"/>
        </w:rPr>
        <w:t>(отдел</w:t>
      </w:r>
      <w:r w:rsidRPr="00C85CAA">
        <w:rPr>
          <w:sz w:val="24"/>
          <w:szCs w:val="24"/>
        </w:rPr>
        <w:tab/>
      </w:r>
      <w:r w:rsidRPr="00C85CAA">
        <w:rPr>
          <w:spacing w:val="-2"/>
          <w:sz w:val="24"/>
          <w:szCs w:val="24"/>
        </w:rPr>
        <w:t xml:space="preserve">электронных </w:t>
      </w:r>
      <w:r w:rsidRPr="00C85CAA">
        <w:rPr>
          <w:sz w:val="24"/>
          <w:szCs w:val="24"/>
        </w:rPr>
        <w:t>музыкальных</w:t>
      </w:r>
      <w:r w:rsidRPr="00C85CAA">
        <w:rPr>
          <w:spacing w:val="64"/>
          <w:w w:val="150"/>
          <w:sz w:val="24"/>
          <w:szCs w:val="24"/>
        </w:rPr>
        <w:t xml:space="preserve"> </w:t>
      </w:r>
      <w:r w:rsidRPr="00C85CAA">
        <w:rPr>
          <w:sz w:val="24"/>
          <w:szCs w:val="24"/>
        </w:rPr>
        <w:t>инструментов);</w:t>
      </w:r>
      <w:r w:rsidRPr="00C85CAA">
        <w:rPr>
          <w:spacing w:val="68"/>
          <w:w w:val="150"/>
          <w:sz w:val="24"/>
          <w:szCs w:val="24"/>
        </w:rPr>
        <w:t xml:space="preserve"> </w:t>
      </w:r>
      <w:r w:rsidRPr="00C85CAA">
        <w:rPr>
          <w:sz w:val="24"/>
          <w:szCs w:val="24"/>
        </w:rPr>
        <w:t>просмотр</w:t>
      </w:r>
      <w:r w:rsidRPr="00C85CAA">
        <w:rPr>
          <w:spacing w:val="68"/>
          <w:w w:val="150"/>
          <w:sz w:val="24"/>
          <w:szCs w:val="24"/>
        </w:rPr>
        <w:t xml:space="preserve"> </w:t>
      </w:r>
      <w:r w:rsidRPr="00C85CAA">
        <w:rPr>
          <w:sz w:val="24"/>
          <w:szCs w:val="24"/>
        </w:rPr>
        <w:t>фильма</w:t>
      </w:r>
      <w:r w:rsidRPr="00C85CAA">
        <w:rPr>
          <w:spacing w:val="67"/>
          <w:w w:val="150"/>
          <w:sz w:val="24"/>
          <w:szCs w:val="24"/>
        </w:rPr>
        <w:t xml:space="preserve"> </w:t>
      </w:r>
      <w:r w:rsidRPr="00C85CAA">
        <w:rPr>
          <w:sz w:val="24"/>
          <w:szCs w:val="24"/>
        </w:rPr>
        <w:t>об</w:t>
      </w:r>
      <w:r w:rsidRPr="00C85CAA">
        <w:rPr>
          <w:spacing w:val="68"/>
          <w:w w:val="150"/>
          <w:sz w:val="24"/>
          <w:szCs w:val="24"/>
        </w:rPr>
        <w:t xml:space="preserve"> </w:t>
      </w:r>
      <w:r w:rsidRPr="00C85CAA">
        <w:rPr>
          <w:sz w:val="24"/>
          <w:szCs w:val="24"/>
        </w:rPr>
        <w:t>электронных</w:t>
      </w:r>
      <w:r w:rsidRPr="00C85CAA">
        <w:rPr>
          <w:spacing w:val="64"/>
          <w:w w:val="150"/>
          <w:sz w:val="24"/>
          <w:szCs w:val="24"/>
        </w:rPr>
        <w:t xml:space="preserve"> </w:t>
      </w:r>
      <w:r w:rsidRPr="00C85CAA">
        <w:rPr>
          <w:spacing w:val="-2"/>
          <w:sz w:val="24"/>
          <w:szCs w:val="24"/>
        </w:rPr>
        <w:t>музыкальных</w:t>
      </w:r>
      <w:r w:rsidR="009F1D9F" w:rsidRPr="00C85CAA">
        <w:rPr>
          <w:spacing w:val="-2"/>
          <w:sz w:val="24"/>
          <w:szCs w:val="24"/>
        </w:rPr>
        <w:t xml:space="preserve"> </w:t>
      </w:r>
      <w:r w:rsidRPr="00C85CAA">
        <w:rPr>
          <w:sz w:val="24"/>
          <w:szCs w:val="24"/>
        </w:rPr>
        <w:t>инструментах; создание электронной композиции в компьютерных программах с готовыми семплами (например, GarageBand).</w:t>
      </w:r>
    </w:p>
    <w:p w:rsidR="000A6671" w:rsidRPr="00C85CAA" w:rsidRDefault="00286BA7" w:rsidP="00662CA2">
      <w:pPr>
        <w:pStyle w:val="2"/>
        <w:spacing w:before="2"/>
        <w:rPr>
          <w:sz w:val="24"/>
          <w:szCs w:val="24"/>
        </w:rPr>
      </w:pPr>
      <w:r w:rsidRPr="00C85CAA">
        <w:rPr>
          <w:sz w:val="24"/>
          <w:szCs w:val="24"/>
        </w:rPr>
        <w:t>Модуль</w:t>
      </w:r>
      <w:r w:rsidRPr="00C85CAA">
        <w:rPr>
          <w:spacing w:val="-6"/>
          <w:sz w:val="24"/>
          <w:szCs w:val="24"/>
        </w:rPr>
        <w:t xml:space="preserve"> </w:t>
      </w:r>
      <w:r w:rsidRPr="00C85CAA">
        <w:rPr>
          <w:sz w:val="24"/>
          <w:szCs w:val="24"/>
        </w:rPr>
        <w:t>№</w:t>
      </w:r>
      <w:r w:rsidRPr="00C85CAA">
        <w:rPr>
          <w:spacing w:val="-7"/>
          <w:sz w:val="24"/>
          <w:szCs w:val="24"/>
        </w:rPr>
        <w:t xml:space="preserve"> </w:t>
      </w:r>
      <w:r w:rsidRPr="00C85CAA">
        <w:rPr>
          <w:sz w:val="24"/>
          <w:szCs w:val="24"/>
        </w:rPr>
        <w:t>8</w:t>
      </w:r>
      <w:r w:rsidRPr="00C85CAA">
        <w:rPr>
          <w:spacing w:val="-8"/>
          <w:sz w:val="24"/>
          <w:szCs w:val="24"/>
        </w:rPr>
        <w:t xml:space="preserve"> </w:t>
      </w:r>
      <w:r w:rsidRPr="00C85CAA">
        <w:rPr>
          <w:sz w:val="24"/>
          <w:szCs w:val="24"/>
        </w:rPr>
        <w:t>«Музыкальная</w:t>
      </w:r>
      <w:r w:rsidRPr="00C85CAA">
        <w:rPr>
          <w:spacing w:val="-9"/>
          <w:sz w:val="24"/>
          <w:szCs w:val="24"/>
        </w:rPr>
        <w:t xml:space="preserve"> </w:t>
      </w:r>
      <w:r w:rsidRPr="00C85CAA">
        <w:rPr>
          <w:spacing w:val="-2"/>
          <w:sz w:val="24"/>
          <w:szCs w:val="24"/>
        </w:rPr>
        <w:t>грамота»</w:t>
      </w:r>
    </w:p>
    <w:p w:rsidR="000A6671" w:rsidRPr="00C85CAA" w:rsidRDefault="00286BA7" w:rsidP="00662CA2">
      <w:pPr>
        <w:pStyle w:val="a3"/>
        <w:spacing w:before="37"/>
        <w:ind w:right="567"/>
        <w:rPr>
          <w:sz w:val="24"/>
          <w:szCs w:val="24"/>
        </w:rPr>
      </w:pPr>
      <w:r w:rsidRPr="00C85CAA">
        <w:rPr>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w:t>
      </w:r>
      <w:r w:rsidRPr="00C85CAA">
        <w:rPr>
          <w:spacing w:val="-2"/>
          <w:sz w:val="24"/>
          <w:szCs w:val="24"/>
        </w:rPr>
        <w:t xml:space="preserve"> </w:t>
      </w:r>
      <w:r w:rsidRPr="00C85CAA">
        <w:rPr>
          <w:sz w:val="24"/>
          <w:szCs w:val="24"/>
        </w:rPr>
        <w:t>принципу либо на регулярной основе по 5–10 минут на каждом уроке. Новые понятия и навыки после их освоения не исключаются из учебной деятельности,</w:t>
      </w:r>
      <w:r w:rsidRPr="00C85CAA">
        <w:rPr>
          <w:spacing w:val="-5"/>
          <w:sz w:val="24"/>
          <w:szCs w:val="24"/>
        </w:rPr>
        <w:t xml:space="preserve"> </w:t>
      </w:r>
      <w:r w:rsidRPr="00C85CAA">
        <w:rPr>
          <w:sz w:val="24"/>
          <w:szCs w:val="24"/>
        </w:rPr>
        <w:t>а</w:t>
      </w:r>
      <w:r w:rsidRPr="00C85CAA">
        <w:rPr>
          <w:spacing w:val="-5"/>
          <w:sz w:val="24"/>
          <w:szCs w:val="24"/>
        </w:rPr>
        <w:t xml:space="preserve"> </w:t>
      </w:r>
      <w:r w:rsidRPr="00C85CAA">
        <w:rPr>
          <w:sz w:val="24"/>
          <w:szCs w:val="24"/>
        </w:rPr>
        <w:t>используются</w:t>
      </w:r>
      <w:r w:rsidRPr="00C85CAA">
        <w:rPr>
          <w:spacing w:val="-5"/>
          <w:sz w:val="24"/>
          <w:szCs w:val="24"/>
        </w:rPr>
        <w:t xml:space="preserve"> </w:t>
      </w:r>
      <w:r w:rsidRPr="00C85CAA">
        <w:rPr>
          <w:sz w:val="24"/>
          <w:szCs w:val="24"/>
        </w:rPr>
        <w:t>в</w:t>
      </w:r>
      <w:r w:rsidRPr="00C85CAA">
        <w:rPr>
          <w:spacing w:val="-2"/>
          <w:sz w:val="24"/>
          <w:szCs w:val="24"/>
        </w:rPr>
        <w:t xml:space="preserve"> </w:t>
      </w:r>
      <w:r w:rsidRPr="00C85CAA">
        <w:rPr>
          <w:sz w:val="24"/>
          <w:szCs w:val="24"/>
        </w:rPr>
        <w:t>качестве</w:t>
      </w:r>
      <w:r w:rsidRPr="00C85CAA">
        <w:rPr>
          <w:spacing w:val="-3"/>
          <w:sz w:val="24"/>
          <w:szCs w:val="24"/>
        </w:rPr>
        <w:t xml:space="preserve"> </w:t>
      </w:r>
      <w:r w:rsidRPr="00C85CAA">
        <w:rPr>
          <w:sz w:val="24"/>
          <w:szCs w:val="24"/>
        </w:rPr>
        <w:t>актуального</w:t>
      </w:r>
      <w:r w:rsidRPr="00C85CAA">
        <w:rPr>
          <w:spacing w:val="-5"/>
          <w:sz w:val="24"/>
          <w:szCs w:val="24"/>
        </w:rPr>
        <w:t xml:space="preserve"> </w:t>
      </w:r>
      <w:r w:rsidRPr="00C85CAA">
        <w:rPr>
          <w:sz w:val="24"/>
          <w:szCs w:val="24"/>
        </w:rPr>
        <w:t>знания,</w:t>
      </w:r>
      <w:r w:rsidRPr="00C85CAA">
        <w:rPr>
          <w:spacing w:val="-5"/>
          <w:sz w:val="24"/>
          <w:szCs w:val="24"/>
        </w:rPr>
        <w:t xml:space="preserve"> </w:t>
      </w:r>
      <w:r w:rsidRPr="00C85CAA">
        <w:rPr>
          <w:sz w:val="24"/>
          <w:szCs w:val="24"/>
        </w:rPr>
        <w:t>практического</w:t>
      </w:r>
      <w:r w:rsidRPr="00C85CAA">
        <w:rPr>
          <w:spacing w:val="-5"/>
          <w:sz w:val="24"/>
          <w:szCs w:val="24"/>
        </w:rPr>
        <w:t xml:space="preserve"> </w:t>
      </w:r>
      <w:r w:rsidRPr="00C85CAA">
        <w:rPr>
          <w:sz w:val="24"/>
          <w:szCs w:val="24"/>
        </w:rPr>
        <w:t>багажа при организации работы над следующим музыкальным материалом.</w:t>
      </w:r>
    </w:p>
    <w:p w:rsidR="000A6671" w:rsidRPr="00C85CAA" w:rsidRDefault="00286BA7" w:rsidP="00662CA2">
      <w:pPr>
        <w:pStyle w:val="a3"/>
        <w:spacing w:before="3"/>
        <w:ind w:left="993" w:firstLine="0"/>
        <w:rPr>
          <w:sz w:val="24"/>
          <w:szCs w:val="24"/>
        </w:rPr>
      </w:pPr>
      <w:r w:rsidRPr="00C85CAA">
        <w:rPr>
          <w:sz w:val="24"/>
          <w:szCs w:val="24"/>
        </w:rPr>
        <w:t>Весь</w:t>
      </w:r>
      <w:r w:rsidRPr="00C85CAA">
        <w:rPr>
          <w:spacing w:val="-8"/>
          <w:sz w:val="24"/>
          <w:szCs w:val="24"/>
        </w:rPr>
        <w:t xml:space="preserve"> </w:t>
      </w:r>
      <w:r w:rsidRPr="00C85CAA">
        <w:rPr>
          <w:sz w:val="24"/>
          <w:szCs w:val="24"/>
        </w:rPr>
        <w:t>мир</w:t>
      </w:r>
      <w:r w:rsidRPr="00C85CAA">
        <w:rPr>
          <w:spacing w:val="-7"/>
          <w:sz w:val="24"/>
          <w:szCs w:val="24"/>
        </w:rPr>
        <w:t xml:space="preserve"> </w:t>
      </w:r>
      <w:r w:rsidRPr="00C85CAA">
        <w:rPr>
          <w:spacing w:val="-2"/>
          <w:sz w:val="24"/>
          <w:szCs w:val="24"/>
        </w:rPr>
        <w:t>звучит</w:t>
      </w:r>
    </w:p>
    <w:p w:rsidR="000A6671" w:rsidRPr="00C85CAA" w:rsidRDefault="00286BA7" w:rsidP="00662CA2">
      <w:pPr>
        <w:pStyle w:val="a3"/>
        <w:spacing w:before="44"/>
        <w:ind w:right="573"/>
        <w:rPr>
          <w:sz w:val="24"/>
          <w:szCs w:val="24"/>
        </w:rPr>
      </w:pPr>
      <w:r w:rsidRPr="00C85CAA">
        <w:rPr>
          <w:sz w:val="24"/>
          <w:szCs w:val="24"/>
        </w:rPr>
        <w:t>Содержание: Звуки музыкальные и шумовые. Свойства звука: высота, громкость, длительность, тембр.</w:t>
      </w:r>
    </w:p>
    <w:p w:rsidR="000A6671" w:rsidRPr="00C85CAA" w:rsidRDefault="00286BA7" w:rsidP="00662CA2">
      <w:pPr>
        <w:pStyle w:val="a3"/>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6"/>
        <w:ind w:left="993" w:right="2343" w:firstLine="0"/>
        <w:rPr>
          <w:sz w:val="24"/>
          <w:szCs w:val="24"/>
        </w:rPr>
      </w:pPr>
      <w:r w:rsidRPr="00C85CAA">
        <w:rPr>
          <w:sz w:val="24"/>
          <w:szCs w:val="24"/>
        </w:rPr>
        <w:t>знакомство со звуками музыкальными и шумовыми; различение,</w:t>
      </w:r>
      <w:r w:rsidRPr="00C85CAA">
        <w:rPr>
          <w:spacing w:val="-11"/>
          <w:sz w:val="24"/>
          <w:szCs w:val="24"/>
        </w:rPr>
        <w:t xml:space="preserve"> </w:t>
      </w:r>
      <w:r w:rsidRPr="00C85CAA">
        <w:rPr>
          <w:sz w:val="24"/>
          <w:szCs w:val="24"/>
        </w:rPr>
        <w:t>определение</w:t>
      </w:r>
      <w:r w:rsidRPr="00C85CAA">
        <w:rPr>
          <w:spacing w:val="-10"/>
          <w:sz w:val="24"/>
          <w:szCs w:val="24"/>
        </w:rPr>
        <w:t xml:space="preserve"> </w:t>
      </w:r>
      <w:r w:rsidRPr="00C85CAA">
        <w:rPr>
          <w:sz w:val="24"/>
          <w:szCs w:val="24"/>
        </w:rPr>
        <w:t>на</w:t>
      </w:r>
      <w:r w:rsidRPr="00C85CAA">
        <w:rPr>
          <w:spacing w:val="-11"/>
          <w:sz w:val="24"/>
          <w:szCs w:val="24"/>
        </w:rPr>
        <w:t xml:space="preserve"> </w:t>
      </w:r>
      <w:r w:rsidRPr="00C85CAA">
        <w:rPr>
          <w:sz w:val="24"/>
          <w:szCs w:val="24"/>
        </w:rPr>
        <w:t>слух</w:t>
      </w:r>
      <w:r w:rsidRPr="00C85CAA">
        <w:rPr>
          <w:spacing w:val="-10"/>
          <w:sz w:val="24"/>
          <w:szCs w:val="24"/>
        </w:rPr>
        <w:t xml:space="preserve"> </w:t>
      </w:r>
      <w:r w:rsidRPr="00C85CAA">
        <w:rPr>
          <w:sz w:val="24"/>
          <w:szCs w:val="24"/>
        </w:rPr>
        <w:t>звуков</w:t>
      </w:r>
      <w:r w:rsidRPr="00C85CAA">
        <w:rPr>
          <w:spacing w:val="-11"/>
          <w:sz w:val="24"/>
          <w:szCs w:val="24"/>
        </w:rPr>
        <w:t xml:space="preserve"> </w:t>
      </w:r>
      <w:r w:rsidRPr="00C85CAA">
        <w:rPr>
          <w:sz w:val="24"/>
          <w:szCs w:val="24"/>
        </w:rPr>
        <w:t>различного</w:t>
      </w:r>
      <w:r w:rsidRPr="00C85CAA">
        <w:rPr>
          <w:spacing w:val="-8"/>
          <w:sz w:val="24"/>
          <w:szCs w:val="24"/>
        </w:rPr>
        <w:t xml:space="preserve"> </w:t>
      </w:r>
      <w:r w:rsidRPr="00C85CAA">
        <w:rPr>
          <w:spacing w:val="-2"/>
          <w:sz w:val="24"/>
          <w:szCs w:val="24"/>
        </w:rPr>
        <w:t>качества;</w:t>
      </w:r>
    </w:p>
    <w:p w:rsidR="000A6671" w:rsidRPr="00C85CAA" w:rsidRDefault="00286BA7" w:rsidP="00662CA2">
      <w:pPr>
        <w:pStyle w:val="a3"/>
        <w:jc w:val="left"/>
        <w:rPr>
          <w:sz w:val="24"/>
          <w:szCs w:val="24"/>
        </w:rPr>
      </w:pPr>
      <w:r w:rsidRPr="00C85CAA">
        <w:rPr>
          <w:sz w:val="24"/>
          <w:szCs w:val="24"/>
        </w:rPr>
        <w:t>игра</w:t>
      </w:r>
      <w:r w:rsidRPr="00C85CAA">
        <w:rPr>
          <w:spacing w:val="38"/>
          <w:sz w:val="24"/>
          <w:szCs w:val="24"/>
        </w:rPr>
        <w:t xml:space="preserve"> </w:t>
      </w:r>
      <w:r w:rsidRPr="00C85CAA">
        <w:rPr>
          <w:sz w:val="24"/>
          <w:szCs w:val="24"/>
        </w:rPr>
        <w:t>–</w:t>
      </w:r>
      <w:r w:rsidRPr="00C85CAA">
        <w:rPr>
          <w:spacing w:val="39"/>
          <w:sz w:val="24"/>
          <w:szCs w:val="24"/>
        </w:rPr>
        <w:t xml:space="preserve"> </w:t>
      </w:r>
      <w:r w:rsidRPr="00C85CAA">
        <w:rPr>
          <w:sz w:val="24"/>
          <w:szCs w:val="24"/>
        </w:rPr>
        <w:t>подражание</w:t>
      </w:r>
      <w:r w:rsidRPr="00C85CAA">
        <w:rPr>
          <w:spacing w:val="38"/>
          <w:sz w:val="24"/>
          <w:szCs w:val="24"/>
        </w:rPr>
        <w:t xml:space="preserve"> </w:t>
      </w:r>
      <w:r w:rsidRPr="00C85CAA">
        <w:rPr>
          <w:sz w:val="24"/>
          <w:szCs w:val="24"/>
        </w:rPr>
        <w:t>звукам</w:t>
      </w:r>
      <w:r w:rsidRPr="00C85CAA">
        <w:rPr>
          <w:spacing w:val="38"/>
          <w:sz w:val="24"/>
          <w:szCs w:val="24"/>
        </w:rPr>
        <w:t xml:space="preserve"> </w:t>
      </w:r>
      <w:r w:rsidRPr="00C85CAA">
        <w:rPr>
          <w:sz w:val="24"/>
          <w:szCs w:val="24"/>
        </w:rPr>
        <w:t>и</w:t>
      </w:r>
      <w:r w:rsidRPr="00C85CAA">
        <w:rPr>
          <w:spacing w:val="39"/>
          <w:sz w:val="24"/>
          <w:szCs w:val="24"/>
        </w:rPr>
        <w:t xml:space="preserve"> </w:t>
      </w:r>
      <w:r w:rsidRPr="00C85CAA">
        <w:rPr>
          <w:sz w:val="24"/>
          <w:szCs w:val="24"/>
        </w:rPr>
        <w:t>голосам</w:t>
      </w:r>
      <w:r w:rsidRPr="00C85CAA">
        <w:rPr>
          <w:spacing w:val="38"/>
          <w:sz w:val="24"/>
          <w:szCs w:val="24"/>
        </w:rPr>
        <w:t xml:space="preserve"> </w:t>
      </w:r>
      <w:r w:rsidRPr="00C85CAA">
        <w:rPr>
          <w:sz w:val="24"/>
          <w:szCs w:val="24"/>
        </w:rPr>
        <w:t>природы</w:t>
      </w:r>
      <w:r w:rsidRPr="00C85CAA">
        <w:rPr>
          <w:spacing w:val="39"/>
          <w:sz w:val="24"/>
          <w:szCs w:val="24"/>
        </w:rPr>
        <w:t xml:space="preserve"> </w:t>
      </w:r>
      <w:r w:rsidRPr="00C85CAA">
        <w:rPr>
          <w:sz w:val="24"/>
          <w:szCs w:val="24"/>
        </w:rPr>
        <w:t>с</w:t>
      </w:r>
      <w:r w:rsidRPr="00C85CAA">
        <w:rPr>
          <w:spacing w:val="38"/>
          <w:sz w:val="24"/>
          <w:szCs w:val="24"/>
        </w:rPr>
        <w:t xml:space="preserve"> </w:t>
      </w:r>
      <w:r w:rsidRPr="00C85CAA">
        <w:rPr>
          <w:sz w:val="24"/>
          <w:szCs w:val="24"/>
        </w:rPr>
        <w:t>использованием</w:t>
      </w:r>
      <w:r w:rsidRPr="00C85CAA">
        <w:rPr>
          <w:spacing w:val="38"/>
          <w:sz w:val="24"/>
          <w:szCs w:val="24"/>
        </w:rPr>
        <w:t xml:space="preserve"> </w:t>
      </w:r>
      <w:r w:rsidRPr="00C85CAA">
        <w:rPr>
          <w:sz w:val="24"/>
          <w:szCs w:val="24"/>
        </w:rPr>
        <w:t>шумовых музыкальных инструментов, вокальной импровизации;</w:t>
      </w:r>
    </w:p>
    <w:p w:rsidR="000A6671" w:rsidRPr="00C85CAA" w:rsidRDefault="00286BA7" w:rsidP="00662CA2">
      <w:pPr>
        <w:pStyle w:val="a3"/>
        <w:spacing w:before="1"/>
        <w:jc w:val="left"/>
        <w:rPr>
          <w:sz w:val="24"/>
          <w:szCs w:val="24"/>
        </w:rPr>
      </w:pPr>
      <w:r w:rsidRPr="00C85CAA">
        <w:rPr>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0A6671" w:rsidRPr="00C85CAA" w:rsidRDefault="00286BA7" w:rsidP="00662CA2">
      <w:pPr>
        <w:pStyle w:val="a3"/>
        <w:ind w:left="993" w:firstLine="0"/>
        <w:jc w:val="left"/>
        <w:rPr>
          <w:sz w:val="24"/>
          <w:szCs w:val="24"/>
        </w:rPr>
      </w:pPr>
      <w:r w:rsidRPr="00C85CAA">
        <w:rPr>
          <w:spacing w:val="-2"/>
          <w:sz w:val="24"/>
          <w:szCs w:val="24"/>
        </w:rPr>
        <w:t>Звукоряд</w:t>
      </w:r>
    </w:p>
    <w:p w:rsidR="000A6671" w:rsidRPr="00C85CAA" w:rsidRDefault="00286BA7" w:rsidP="00662CA2">
      <w:pPr>
        <w:pStyle w:val="a3"/>
        <w:spacing w:before="44"/>
        <w:ind w:left="993" w:right="1284" w:firstLine="0"/>
        <w:jc w:val="left"/>
        <w:rPr>
          <w:sz w:val="24"/>
          <w:szCs w:val="24"/>
        </w:rPr>
      </w:pPr>
      <w:r w:rsidRPr="00C85CAA">
        <w:rPr>
          <w:sz w:val="24"/>
          <w:szCs w:val="24"/>
        </w:rPr>
        <w:t>Содержание:</w:t>
      </w:r>
      <w:r w:rsidRPr="00C85CAA">
        <w:rPr>
          <w:spacing w:val="-5"/>
          <w:sz w:val="24"/>
          <w:szCs w:val="24"/>
        </w:rPr>
        <w:t xml:space="preserve"> </w:t>
      </w:r>
      <w:r w:rsidRPr="00C85CAA">
        <w:rPr>
          <w:sz w:val="24"/>
          <w:szCs w:val="24"/>
        </w:rPr>
        <w:t>Нотный</w:t>
      </w:r>
      <w:r w:rsidRPr="00C85CAA">
        <w:rPr>
          <w:spacing w:val="-3"/>
          <w:sz w:val="24"/>
          <w:szCs w:val="24"/>
        </w:rPr>
        <w:t xml:space="preserve"> </w:t>
      </w:r>
      <w:r w:rsidRPr="00C85CAA">
        <w:rPr>
          <w:sz w:val="24"/>
          <w:szCs w:val="24"/>
        </w:rPr>
        <w:t>стан,</w:t>
      </w:r>
      <w:r w:rsidRPr="00C85CAA">
        <w:rPr>
          <w:spacing w:val="-5"/>
          <w:sz w:val="24"/>
          <w:szCs w:val="24"/>
        </w:rPr>
        <w:t xml:space="preserve"> </w:t>
      </w:r>
      <w:r w:rsidRPr="00C85CAA">
        <w:rPr>
          <w:sz w:val="24"/>
          <w:szCs w:val="24"/>
        </w:rPr>
        <w:t>скрипичный</w:t>
      </w:r>
      <w:r w:rsidRPr="00C85CAA">
        <w:rPr>
          <w:spacing w:val="-3"/>
          <w:sz w:val="24"/>
          <w:szCs w:val="24"/>
        </w:rPr>
        <w:t xml:space="preserve"> </w:t>
      </w:r>
      <w:r w:rsidRPr="00C85CAA">
        <w:rPr>
          <w:sz w:val="24"/>
          <w:szCs w:val="24"/>
        </w:rPr>
        <w:t>ключ.</w:t>
      </w:r>
      <w:r w:rsidRPr="00C85CAA">
        <w:rPr>
          <w:spacing w:val="-5"/>
          <w:sz w:val="24"/>
          <w:szCs w:val="24"/>
        </w:rPr>
        <w:t xml:space="preserve"> </w:t>
      </w:r>
      <w:r w:rsidRPr="00C85CAA">
        <w:rPr>
          <w:sz w:val="24"/>
          <w:szCs w:val="24"/>
        </w:rPr>
        <w:t>Ноты</w:t>
      </w:r>
      <w:r w:rsidRPr="00C85CAA">
        <w:rPr>
          <w:spacing w:val="-6"/>
          <w:sz w:val="24"/>
          <w:szCs w:val="24"/>
        </w:rPr>
        <w:t xml:space="preserve"> </w:t>
      </w:r>
      <w:r w:rsidRPr="00C85CAA">
        <w:rPr>
          <w:sz w:val="24"/>
          <w:szCs w:val="24"/>
        </w:rPr>
        <w:t>первой</w:t>
      </w:r>
      <w:r w:rsidRPr="00C85CAA">
        <w:rPr>
          <w:spacing w:val="-5"/>
          <w:sz w:val="24"/>
          <w:szCs w:val="24"/>
        </w:rPr>
        <w:t xml:space="preserve"> </w:t>
      </w:r>
      <w:r w:rsidRPr="00C85CAA">
        <w:rPr>
          <w:sz w:val="24"/>
          <w:szCs w:val="24"/>
        </w:rPr>
        <w:t>октавы. Виды деятельности обучающихся:</w:t>
      </w:r>
    </w:p>
    <w:p w:rsidR="000A6671" w:rsidRPr="00C85CAA" w:rsidRDefault="00286BA7" w:rsidP="00662CA2">
      <w:pPr>
        <w:pStyle w:val="a3"/>
        <w:ind w:left="993" w:firstLine="0"/>
        <w:jc w:val="left"/>
        <w:rPr>
          <w:sz w:val="24"/>
          <w:szCs w:val="24"/>
        </w:rPr>
      </w:pPr>
      <w:r w:rsidRPr="00C85CAA">
        <w:rPr>
          <w:sz w:val="24"/>
          <w:szCs w:val="24"/>
        </w:rPr>
        <w:t>знакомство</w:t>
      </w:r>
      <w:r w:rsidRPr="00C85CAA">
        <w:rPr>
          <w:spacing w:val="-11"/>
          <w:sz w:val="24"/>
          <w:szCs w:val="24"/>
        </w:rPr>
        <w:t xml:space="preserve"> </w:t>
      </w:r>
      <w:r w:rsidRPr="00C85CAA">
        <w:rPr>
          <w:sz w:val="24"/>
          <w:szCs w:val="24"/>
        </w:rPr>
        <w:t>с</w:t>
      </w:r>
      <w:r w:rsidRPr="00C85CAA">
        <w:rPr>
          <w:spacing w:val="-9"/>
          <w:sz w:val="24"/>
          <w:szCs w:val="24"/>
        </w:rPr>
        <w:t xml:space="preserve"> </w:t>
      </w:r>
      <w:r w:rsidRPr="00C85CAA">
        <w:rPr>
          <w:sz w:val="24"/>
          <w:szCs w:val="24"/>
        </w:rPr>
        <w:t>элементами</w:t>
      </w:r>
      <w:r w:rsidRPr="00C85CAA">
        <w:rPr>
          <w:spacing w:val="-11"/>
          <w:sz w:val="24"/>
          <w:szCs w:val="24"/>
        </w:rPr>
        <w:t xml:space="preserve"> </w:t>
      </w:r>
      <w:r w:rsidRPr="00C85CAA">
        <w:rPr>
          <w:sz w:val="24"/>
          <w:szCs w:val="24"/>
        </w:rPr>
        <w:t>нотной</w:t>
      </w:r>
      <w:r w:rsidRPr="00C85CAA">
        <w:rPr>
          <w:spacing w:val="-10"/>
          <w:sz w:val="24"/>
          <w:szCs w:val="24"/>
        </w:rPr>
        <w:t xml:space="preserve"> </w:t>
      </w:r>
      <w:r w:rsidRPr="00C85CAA">
        <w:rPr>
          <w:spacing w:val="-2"/>
          <w:sz w:val="24"/>
          <w:szCs w:val="24"/>
        </w:rPr>
        <w:t>записи;</w:t>
      </w:r>
    </w:p>
    <w:p w:rsidR="000A6671" w:rsidRPr="00C85CAA" w:rsidRDefault="00286BA7" w:rsidP="00662CA2">
      <w:pPr>
        <w:pStyle w:val="a3"/>
        <w:spacing w:before="44"/>
        <w:ind w:right="588"/>
        <w:jc w:val="left"/>
        <w:rPr>
          <w:sz w:val="24"/>
          <w:szCs w:val="24"/>
        </w:rPr>
      </w:pPr>
      <w:r w:rsidRPr="00C85CAA">
        <w:rPr>
          <w:sz w:val="24"/>
          <w:szCs w:val="24"/>
        </w:rPr>
        <w:t>различение по нотной записи, определение на слух звукоряда в отличие от</w:t>
      </w:r>
      <w:r w:rsidRPr="00C85CAA">
        <w:rPr>
          <w:spacing w:val="80"/>
          <w:w w:val="150"/>
          <w:sz w:val="24"/>
          <w:szCs w:val="24"/>
        </w:rPr>
        <w:t xml:space="preserve"> </w:t>
      </w:r>
      <w:r w:rsidRPr="00C85CAA">
        <w:rPr>
          <w:sz w:val="24"/>
          <w:szCs w:val="24"/>
        </w:rPr>
        <w:t>других последовательностей звуков;</w:t>
      </w:r>
    </w:p>
    <w:p w:rsidR="000A6671" w:rsidRPr="00C85CAA" w:rsidRDefault="00286BA7" w:rsidP="00662CA2">
      <w:pPr>
        <w:pStyle w:val="a3"/>
        <w:ind w:left="993" w:right="588" w:firstLine="0"/>
        <w:jc w:val="left"/>
        <w:rPr>
          <w:sz w:val="24"/>
          <w:szCs w:val="24"/>
        </w:rPr>
      </w:pPr>
      <w:r w:rsidRPr="00C85CAA">
        <w:rPr>
          <w:sz w:val="24"/>
          <w:szCs w:val="24"/>
        </w:rPr>
        <w:t>пение с названием нот, игра на металлофоне звукоряда от ноты «до»; разучивание</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исполнение</w:t>
      </w:r>
      <w:r w:rsidRPr="00C85CAA">
        <w:rPr>
          <w:spacing w:val="40"/>
          <w:sz w:val="24"/>
          <w:szCs w:val="24"/>
        </w:rPr>
        <w:t xml:space="preserve"> </w:t>
      </w:r>
      <w:r w:rsidRPr="00C85CAA">
        <w:rPr>
          <w:sz w:val="24"/>
          <w:szCs w:val="24"/>
        </w:rPr>
        <w:t>вокальных</w:t>
      </w:r>
      <w:r w:rsidRPr="00C85CAA">
        <w:rPr>
          <w:spacing w:val="40"/>
          <w:sz w:val="24"/>
          <w:szCs w:val="24"/>
        </w:rPr>
        <w:t xml:space="preserve"> </w:t>
      </w:r>
      <w:r w:rsidRPr="00C85CAA">
        <w:rPr>
          <w:sz w:val="24"/>
          <w:szCs w:val="24"/>
        </w:rPr>
        <w:t>упражнений,</w:t>
      </w:r>
      <w:r w:rsidRPr="00C85CAA">
        <w:rPr>
          <w:spacing w:val="40"/>
          <w:sz w:val="24"/>
          <w:szCs w:val="24"/>
        </w:rPr>
        <w:t xml:space="preserve"> </w:t>
      </w:r>
      <w:r w:rsidRPr="00C85CAA">
        <w:rPr>
          <w:sz w:val="24"/>
          <w:szCs w:val="24"/>
        </w:rPr>
        <w:t>песен,</w:t>
      </w:r>
      <w:r w:rsidRPr="00C85CAA">
        <w:rPr>
          <w:spacing w:val="40"/>
          <w:sz w:val="24"/>
          <w:szCs w:val="24"/>
        </w:rPr>
        <w:t xml:space="preserve"> </w:t>
      </w:r>
      <w:r w:rsidRPr="00C85CAA">
        <w:rPr>
          <w:sz w:val="24"/>
          <w:szCs w:val="24"/>
        </w:rPr>
        <w:t>построенных</w:t>
      </w:r>
      <w:r w:rsidRPr="00C85CAA">
        <w:rPr>
          <w:spacing w:val="40"/>
          <w:sz w:val="24"/>
          <w:szCs w:val="24"/>
        </w:rPr>
        <w:t xml:space="preserve"> </w:t>
      </w:r>
      <w:r w:rsidRPr="00C85CAA">
        <w:rPr>
          <w:sz w:val="24"/>
          <w:szCs w:val="24"/>
        </w:rPr>
        <w:t>на</w:t>
      </w:r>
    </w:p>
    <w:p w:rsidR="000A6671" w:rsidRPr="00C85CAA" w:rsidRDefault="00286BA7" w:rsidP="00662CA2">
      <w:pPr>
        <w:pStyle w:val="a3"/>
        <w:ind w:firstLine="0"/>
        <w:jc w:val="left"/>
        <w:rPr>
          <w:sz w:val="24"/>
          <w:szCs w:val="24"/>
        </w:rPr>
      </w:pPr>
      <w:r w:rsidRPr="00C85CAA">
        <w:rPr>
          <w:sz w:val="24"/>
          <w:szCs w:val="24"/>
        </w:rPr>
        <w:t>элементах</w:t>
      </w:r>
      <w:r w:rsidRPr="00C85CAA">
        <w:rPr>
          <w:spacing w:val="-16"/>
          <w:sz w:val="24"/>
          <w:szCs w:val="24"/>
        </w:rPr>
        <w:t xml:space="preserve"> </w:t>
      </w:r>
      <w:r w:rsidRPr="00C85CAA">
        <w:rPr>
          <w:spacing w:val="-2"/>
          <w:sz w:val="24"/>
          <w:szCs w:val="24"/>
        </w:rPr>
        <w:t>звукоряда.</w:t>
      </w:r>
    </w:p>
    <w:p w:rsidR="000A6671" w:rsidRPr="00C85CAA" w:rsidRDefault="00286BA7" w:rsidP="00662CA2">
      <w:pPr>
        <w:pStyle w:val="a3"/>
        <w:spacing w:before="42"/>
        <w:ind w:left="993" w:firstLine="0"/>
        <w:jc w:val="left"/>
        <w:rPr>
          <w:b/>
          <w:sz w:val="24"/>
          <w:szCs w:val="24"/>
        </w:rPr>
      </w:pPr>
      <w:r w:rsidRPr="00C85CAA">
        <w:rPr>
          <w:spacing w:val="-2"/>
          <w:sz w:val="24"/>
          <w:szCs w:val="24"/>
        </w:rPr>
        <w:t>Интонаци</w:t>
      </w:r>
      <w:r w:rsidRPr="00C85CAA">
        <w:rPr>
          <w:b/>
          <w:spacing w:val="-2"/>
          <w:sz w:val="24"/>
          <w:szCs w:val="24"/>
        </w:rPr>
        <w:t>я</w:t>
      </w:r>
    </w:p>
    <w:p w:rsidR="000A6671" w:rsidRPr="00C85CAA" w:rsidRDefault="00286BA7" w:rsidP="00662CA2">
      <w:pPr>
        <w:pStyle w:val="a3"/>
        <w:spacing w:before="44"/>
        <w:ind w:left="993" w:right="1994" w:firstLine="0"/>
        <w:jc w:val="left"/>
        <w:rPr>
          <w:sz w:val="24"/>
          <w:szCs w:val="24"/>
        </w:rPr>
      </w:pPr>
      <w:r w:rsidRPr="00C85CAA">
        <w:rPr>
          <w:sz w:val="24"/>
          <w:szCs w:val="24"/>
        </w:rPr>
        <w:t>Содержание:</w:t>
      </w:r>
      <w:r w:rsidRPr="00C85CAA">
        <w:rPr>
          <w:spacing w:val="-9"/>
          <w:sz w:val="24"/>
          <w:szCs w:val="24"/>
        </w:rPr>
        <w:t xml:space="preserve"> </w:t>
      </w:r>
      <w:r w:rsidRPr="00C85CAA">
        <w:rPr>
          <w:sz w:val="24"/>
          <w:szCs w:val="24"/>
        </w:rPr>
        <w:t>Выразительные</w:t>
      </w:r>
      <w:r w:rsidRPr="00C85CAA">
        <w:rPr>
          <w:spacing w:val="-9"/>
          <w:sz w:val="24"/>
          <w:szCs w:val="24"/>
        </w:rPr>
        <w:t xml:space="preserve"> </w:t>
      </w:r>
      <w:r w:rsidRPr="00C85CAA">
        <w:rPr>
          <w:sz w:val="24"/>
          <w:szCs w:val="24"/>
        </w:rPr>
        <w:t>и</w:t>
      </w:r>
      <w:r w:rsidRPr="00C85CAA">
        <w:rPr>
          <w:spacing w:val="-9"/>
          <w:sz w:val="24"/>
          <w:szCs w:val="24"/>
        </w:rPr>
        <w:t xml:space="preserve"> </w:t>
      </w:r>
      <w:r w:rsidRPr="00C85CAA">
        <w:rPr>
          <w:sz w:val="24"/>
          <w:szCs w:val="24"/>
        </w:rPr>
        <w:t>изобразительные</w:t>
      </w:r>
      <w:r w:rsidRPr="00C85CAA">
        <w:rPr>
          <w:spacing w:val="-9"/>
          <w:sz w:val="24"/>
          <w:szCs w:val="24"/>
        </w:rPr>
        <w:t xml:space="preserve"> </w:t>
      </w:r>
      <w:r w:rsidRPr="00C85CAA">
        <w:rPr>
          <w:sz w:val="24"/>
          <w:szCs w:val="24"/>
        </w:rPr>
        <w:t>интонации. Виды деятельности обучающихся:</w:t>
      </w:r>
    </w:p>
    <w:p w:rsidR="000A6671" w:rsidRPr="00C85CAA" w:rsidRDefault="00286BA7" w:rsidP="00662CA2">
      <w:pPr>
        <w:pStyle w:val="a3"/>
        <w:ind w:right="566"/>
        <w:rPr>
          <w:sz w:val="24"/>
          <w:szCs w:val="24"/>
        </w:rPr>
      </w:pPr>
      <w:r w:rsidRPr="00C85CAA">
        <w:rPr>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0A6671" w:rsidRPr="00C85CAA" w:rsidRDefault="00286BA7" w:rsidP="00662CA2">
      <w:pPr>
        <w:pStyle w:val="a3"/>
        <w:ind w:right="573"/>
        <w:rPr>
          <w:sz w:val="24"/>
          <w:szCs w:val="24"/>
        </w:rPr>
      </w:pPr>
      <w:r w:rsidRPr="00C85CAA">
        <w:rPr>
          <w:sz w:val="24"/>
          <w:szCs w:val="24"/>
        </w:rPr>
        <w:lastRenderedPageBreak/>
        <w:t>разучивание, исполнение попевок, вокальных упражнений, песен, вокальные и инструментальные импровизации на основе данных интонаций;</w:t>
      </w:r>
    </w:p>
    <w:p w:rsidR="000A6671" w:rsidRPr="00C85CAA" w:rsidRDefault="00286BA7" w:rsidP="00662CA2">
      <w:pPr>
        <w:pStyle w:val="a3"/>
        <w:spacing w:before="1"/>
        <w:ind w:right="575"/>
        <w:rPr>
          <w:sz w:val="24"/>
          <w:szCs w:val="24"/>
        </w:rPr>
      </w:pPr>
      <w:r w:rsidRPr="00C85CAA">
        <w:rPr>
          <w:sz w:val="24"/>
          <w:szCs w:val="24"/>
        </w:rPr>
        <w:t>слушание фрагментов музыкальных произведений, включающих примеры изобразительных интонаций.</w:t>
      </w:r>
    </w:p>
    <w:p w:rsidR="000A6671" w:rsidRPr="00C85CAA" w:rsidRDefault="00286BA7" w:rsidP="00662CA2">
      <w:pPr>
        <w:pStyle w:val="2"/>
        <w:spacing w:before="6"/>
        <w:jc w:val="left"/>
        <w:rPr>
          <w:sz w:val="24"/>
          <w:szCs w:val="24"/>
        </w:rPr>
      </w:pPr>
      <w:r w:rsidRPr="00C85CAA">
        <w:rPr>
          <w:spacing w:val="-4"/>
          <w:sz w:val="24"/>
          <w:szCs w:val="24"/>
        </w:rPr>
        <w:t>Ритм</w:t>
      </w:r>
    </w:p>
    <w:p w:rsidR="000A6671" w:rsidRPr="00C85CAA" w:rsidRDefault="00286BA7" w:rsidP="00662CA2">
      <w:pPr>
        <w:pStyle w:val="a3"/>
        <w:tabs>
          <w:tab w:val="left" w:pos="2720"/>
          <w:tab w:val="left" w:pos="3657"/>
          <w:tab w:val="left" w:pos="4913"/>
          <w:tab w:val="left" w:pos="5340"/>
          <w:tab w:val="left" w:pos="6634"/>
          <w:tab w:val="left" w:pos="7949"/>
          <w:tab w:val="left" w:pos="8378"/>
        </w:tabs>
        <w:spacing w:before="75"/>
        <w:ind w:right="571"/>
        <w:jc w:val="left"/>
        <w:rPr>
          <w:sz w:val="24"/>
          <w:szCs w:val="24"/>
        </w:rPr>
      </w:pPr>
      <w:r w:rsidRPr="00C85CAA">
        <w:rPr>
          <w:spacing w:val="-2"/>
          <w:sz w:val="24"/>
          <w:szCs w:val="24"/>
        </w:rPr>
        <w:t>Содержание:</w:t>
      </w:r>
      <w:r w:rsidRPr="00C85CAA">
        <w:rPr>
          <w:sz w:val="24"/>
          <w:szCs w:val="24"/>
        </w:rPr>
        <w:tab/>
      </w:r>
      <w:r w:rsidRPr="00C85CAA">
        <w:rPr>
          <w:spacing w:val="-4"/>
          <w:sz w:val="24"/>
          <w:szCs w:val="24"/>
        </w:rPr>
        <w:t>Звуки</w:t>
      </w:r>
      <w:r w:rsidRPr="00C85CAA">
        <w:rPr>
          <w:sz w:val="24"/>
          <w:szCs w:val="24"/>
        </w:rPr>
        <w:tab/>
      </w:r>
      <w:r w:rsidRPr="00C85CAA">
        <w:rPr>
          <w:spacing w:val="-2"/>
          <w:sz w:val="24"/>
          <w:szCs w:val="24"/>
        </w:rPr>
        <w:t>длинные</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короткие</w:t>
      </w:r>
      <w:r w:rsidRPr="00C85CAA">
        <w:rPr>
          <w:sz w:val="24"/>
          <w:szCs w:val="24"/>
        </w:rPr>
        <w:tab/>
      </w:r>
      <w:r w:rsidRPr="00C85CAA">
        <w:rPr>
          <w:spacing w:val="-2"/>
          <w:sz w:val="24"/>
          <w:szCs w:val="24"/>
        </w:rPr>
        <w:t>(восьмые</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 xml:space="preserve">четвертные </w:t>
      </w:r>
      <w:r w:rsidRPr="00C85CAA">
        <w:rPr>
          <w:sz w:val="24"/>
          <w:szCs w:val="24"/>
        </w:rPr>
        <w:t>длительности), такт, тактовая черта.</w:t>
      </w:r>
    </w:p>
    <w:p w:rsidR="000A6671" w:rsidRPr="00C85CAA" w:rsidRDefault="00286BA7" w:rsidP="00662CA2">
      <w:pPr>
        <w:pStyle w:val="a3"/>
        <w:ind w:left="993" w:firstLine="0"/>
        <w:jc w:val="left"/>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tabs>
          <w:tab w:val="left" w:pos="2600"/>
          <w:tab w:val="left" w:pos="3065"/>
          <w:tab w:val="left" w:pos="3845"/>
          <w:tab w:val="left" w:pos="5766"/>
          <w:tab w:val="left" w:pos="6243"/>
          <w:tab w:val="left" w:pos="7244"/>
          <w:tab w:val="left" w:pos="8205"/>
        </w:tabs>
        <w:spacing w:before="44"/>
        <w:ind w:right="573"/>
        <w:jc w:val="left"/>
        <w:rPr>
          <w:sz w:val="24"/>
          <w:szCs w:val="24"/>
        </w:rPr>
      </w:pPr>
      <w:r w:rsidRPr="00C85CAA">
        <w:rPr>
          <w:spacing w:val="-2"/>
          <w:sz w:val="24"/>
          <w:szCs w:val="24"/>
        </w:rPr>
        <w:t>определение</w:t>
      </w:r>
      <w:r w:rsidRPr="00C85CAA">
        <w:rPr>
          <w:sz w:val="24"/>
          <w:szCs w:val="24"/>
        </w:rPr>
        <w:tab/>
      </w:r>
      <w:r w:rsidRPr="00C85CAA">
        <w:rPr>
          <w:spacing w:val="-6"/>
          <w:sz w:val="24"/>
          <w:szCs w:val="24"/>
        </w:rPr>
        <w:t>на</w:t>
      </w:r>
      <w:r w:rsidRPr="00C85CAA">
        <w:rPr>
          <w:sz w:val="24"/>
          <w:szCs w:val="24"/>
        </w:rPr>
        <w:tab/>
      </w:r>
      <w:r w:rsidRPr="00C85CAA">
        <w:rPr>
          <w:spacing w:val="-4"/>
          <w:sz w:val="24"/>
          <w:szCs w:val="24"/>
        </w:rPr>
        <w:t>слух,</w:t>
      </w:r>
      <w:r w:rsidRPr="00C85CAA">
        <w:rPr>
          <w:sz w:val="24"/>
          <w:szCs w:val="24"/>
        </w:rPr>
        <w:tab/>
      </w:r>
      <w:r w:rsidRPr="00C85CAA">
        <w:rPr>
          <w:spacing w:val="-2"/>
          <w:sz w:val="24"/>
          <w:szCs w:val="24"/>
        </w:rPr>
        <w:t>прослеживание</w:t>
      </w:r>
      <w:r w:rsidRPr="00C85CAA">
        <w:rPr>
          <w:sz w:val="24"/>
          <w:szCs w:val="24"/>
        </w:rPr>
        <w:tab/>
      </w:r>
      <w:r w:rsidRPr="00C85CAA">
        <w:rPr>
          <w:spacing w:val="-6"/>
          <w:sz w:val="24"/>
          <w:szCs w:val="24"/>
        </w:rPr>
        <w:t>по</w:t>
      </w:r>
      <w:r w:rsidRPr="00C85CAA">
        <w:rPr>
          <w:sz w:val="24"/>
          <w:szCs w:val="24"/>
        </w:rPr>
        <w:tab/>
      </w:r>
      <w:r w:rsidRPr="00C85CAA">
        <w:rPr>
          <w:spacing w:val="-2"/>
          <w:sz w:val="24"/>
          <w:szCs w:val="24"/>
        </w:rPr>
        <w:t>нотной</w:t>
      </w:r>
      <w:r w:rsidRPr="00C85CAA">
        <w:rPr>
          <w:sz w:val="24"/>
          <w:szCs w:val="24"/>
        </w:rPr>
        <w:tab/>
      </w:r>
      <w:r w:rsidRPr="00C85CAA">
        <w:rPr>
          <w:spacing w:val="-2"/>
          <w:sz w:val="24"/>
          <w:szCs w:val="24"/>
        </w:rPr>
        <w:t>записи</w:t>
      </w:r>
      <w:r w:rsidRPr="00C85CAA">
        <w:rPr>
          <w:sz w:val="24"/>
          <w:szCs w:val="24"/>
        </w:rPr>
        <w:tab/>
      </w:r>
      <w:r w:rsidRPr="00C85CAA">
        <w:rPr>
          <w:spacing w:val="-2"/>
          <w:sz w:val="24"/>
          <w:szCs w:val="24"/>
        </w:rPr>
        <w:t xml:space="preserve">ритмических </w:t>
      </w:r>
      <w:r w:rsidRPr="00C85CAA">
        <w:rPr>
          <w:sz w:val="24"/>
          <w:szCs w:val="24"/>
        </w:rPr>
        <w:t>рисунков, состоящих из различных длительностей и пауз;</w:t>
      </w:r>
    </w:p>
    <w:p w:rsidR="000A6671" w:rsidRPr="00C85CAA" w:rsidRDefault="00286BA7" w:rsidP="00662CA2">
      <w:pPr>
        <w:pStyle w:val="a3"/>
        <w:ind w:right="569"/>
        <w:jc w:val="left"/>
        <w:rPr>
          <w:sz w:val="24"/>
          <w:szCs w:val="24"/>
        </w:rPr>
      </w:pPr>
      <w:r w:rsidRPr="00C85CAA">
        <w:rPr>
          <w:sz w:val="24"/>
          <w:szCs w:val="24"/>
        </w:rPr>
        <w:t>исполнение,</w:t>
      </w:r>
      <w:r w:rsidRPr="00C85CAA">
        <w:rPr>
          <w:spacing w:val="40"/>
          <w:sz w:val="24"/>
          <w:szCs w:val="24"/>
        </w:rPr>
        <w:t xml:space="preserve"> </w:t>
      </w:r>
      <w:r w:rsidRPr="00C85CAA">
        <w:rPr>
          <w:sz w:val="24"/>
          <w:szCs w:val="24"/>
        </w:rPr>
        <w:t>импровизация</w:t>
      </w:r>
      <w:r w:rsidRPr="00C85CAA">
        <w:rPr>
          <w:spacing w:val="40"/>
          <w:sz w:val="24"/>
          <w:szCs w:val="24"/>
        </w:rPr>
        <w:t xml:space="preserve"> </w:t>
      </w:r>
      <w:r w:rsidRPr="00C85CAA">
        <w:rPr>
          <w:sz w:val="24"/>
          <w:szCs w:val="24"/>
        </w:rPr>
        <w:t>с</w:t>
      </w:r>
      <w:r w:rsidRPr="00C85CAA">
        <w:rPr>
          <w:spacing w:val="40"/>
          <w:sz w:val="24"/>
          <w:szCs w:val="24"/>
        </w:rPr>
        <w:t xml:space="preserve"> </w:t>
      </w:r>
      <w:r w:rsidRPr="00C85CAA">
        <w:rPr>
          <w:sz w:val="24"/>
          <w:szCs w:val="24"/>
        </w:rPr>
        <w:t>помощью</w:t>
      </w:r>
      <w:r w:rsidRPr="00C85CAA">
        <w:rPr>
          <w:spacing w:val="40"/>
          <w:sz w:val="24"/>
          <w:szCs w:val="24"/>
        </w:rPr>
        <w:t xml:space="preserve"> </w:t>
      </w:r>
      <w:r w:rsidRPr="00C85CAA">
        <w:rPr>
          <w:sz w:val="24"/>
          <w:szCs w:val="24"/>
        </w:rPr>
        <w:t>звучащих</w:t>
      </w:r>
      <w:r w:rsidRPr="00C85CAA">
        <w:rPr>
          <w:spacing w:val="40"/>
          <w:sz w:val="24"/>
          <w:szCs w:val="24"/>
        </w:rPr>
        <w:t xml:space="preserve"> </w:t>
      </w:r>
      <w:r w:rsidRPr="00C85CAA">
        <w:rPr>
          <w:sz w:val="24"/>
          <w:szCs w:val="24"/>
        </w:rPr>
        <w:t>жестов</w:t>
      </w:r>
      <w:r w:rsidRPr="00C85CAA">
        <w:rPr>
          <w:spacing w:val="40"/>
          <w:sz w:val="24"/>
          <w:szCs w:val="24"/>
        </w:rPr>
        <w:t xml:space="preserve"> </w:t>
      </w:r>
      <w:r w:rsidRPr="00C85CAA">
        <w:rPr>
          <w:sz w:val="24"/>
          <w:szCs w:val="24"/>
        </w:rPr>
        <w:t>(хлопки,</w:t>
      </w:r>
      <w:r w:rsidRPr="00C85CAA">
        <w:rPr>
          <w:spacing w:val="40"/>
          <w:sz w:val="24"/>
          <w:szCs w:val="24"/>
        </w:rPr>
        <w:t xml:space="preserve"> </w:t>
      </w:r>
      <w:r w:rsidRPr="00C85CAA">
        <w:rPr>
          <w:sz w:val="24"/>
          <w:szCs w:val="24"/>
        </w:rPr>
        <w:t>шлепки, притопы) и (или) ударных инструментов простых ритмов;</w:t>
      </w:r>
    </w:p>
    <w:p w:rsidR="000A6671" w:rsidRPr="00C85CAA" w:rsidRDefault="00286BA7" w:rsidP="00662CA2">
      <w:pPr>
        <w:pStyle w:val="a3"/>
        <w:jc w:val="left"/>
        <w:rPr>
          <w:sz w:val="24"/>
          <w:szCs w:val="24"/>
        </w:rPr>
      </w:pPr>
      <w:r w:rsidRPr="00C85CAA">
        <w:rPr>
          <w:sz w:val="24"/>
          <w:szCs w:val="24"/>
        </w:rPr>
        <w:t>игра «Ритмическое эхо», прохлопывание ритма по ритмическим карточкам, проговаривание с использованием ритмослогов;</w:t>
      </w:r>
    </w:p>
    <w:p w:rsidR="000A6671" w:rsidRPr="00C85CAA" w:rsidRDefault="00286BA7" w:rsidP="00662CA2">
      <w:pPr>
        <w:pStyle w:val="a3"/>
        <w:ind w:left="993" w:firstLine="0"/>
        <w:jc w:val="left"/>
        <w:rPr>
          <w:sz w:val="24"/>
          <w:szCs w:val="24"/>
        </w:rPr>
      </w:pPr>
      <w:r w:rsidRPr="00C85CAA">
        <w:rPr>
          <w:sz w:val="24"/>
          <w:szCs w:val="24"/>
        </w:rPr>
        <w:t>разучивание, исполнение на ударных инструментах ритмической партитуры; слушание</w:t>
      </w:r>
      <w:r w:rsidRPr="00C85CAA">
        <w:rPr>
          <w:spacing w:val="80"/>
          <w:sz w:val="24"/>
          <w:szCs w:val="24"/>
        </w:rPr>
        <w:t xml:space="preserve"> </w:t>
      </w:r>
      <w:r w:rsidRPr="00C85CAA">
        <w:rPr>
          <w:sz w:val="24"/>
          <w:szCs w:val="24"/>
        </w:rPr>
        <w:t>музыкальных</w:t>
      </w:r>
      <w:r w:rsidRPr="00C85CAA">
        <w:rPr>
          <w:spacing w:val="80"/>
          <w:sz w:val="24"/>
          <w:szCs w:val="24"/>
        </w:rPr>
        <w:t xml:space="preserve"> </w:t>
      </w:r>
      <w:r w:rsidRPr="00C85CAA">
        <w:rPr>
          <w:sz w:val="24"/>
          <w:szCs w:val="24"/>
        </w:rPr>
        <w:t>произведений</w:t>
      </w:r>
      <w:r w:rsidRPr="00C85CAA">
        <w:rPr>
          <w:spacing w:val="80"/>
          <w:sz w:val="24"/>
          <w:szCs w:val="24"/>
        </w:rPr>
        <w:t xml:space="preserve"> </w:t>
      </w:r>
      <w:r w:rsidRPr="00C85CAA">
        <w:rPr>
          <w:sz w:val="24"/>
          <w:szCs w:val="24"/>
        </w:rPr>
        <w:t>с</w:t>
      </w:r>
      <w:r w:rsidRPr="00C85CAA">
        <w:rPr>
          <w:spacing w:val="80"/>
          <w:sz w:val="24"/>
          <w:szCs w:val="24"/>
        </w:rPr>
        <w:t xml:space="preserve"> </w:t>
      </w:r>
      <w:r w:rsidRPr="00C85CAA">
        <w:rPr>
          <w:sz w:val="24"/>
          <w:szCs w:val="24"/>
        </w:rPr>
        <w:t>ярко</w:t>
      </w:r>
      <w:r w:rsidRPr="00C85CAA">
        <w:rPr>
          <w:spacing w:val="80"/>
          <w:sz w:val="24"/>
          <w:szCs w:val="24"/>
        </w:rPr>
        <w:t xml:space="preserve"> </w:t>
      </w:r>
      <w:r w:rsidRPr="00C85CAA">
        <w:rPr>
          <w:sz w:val="24"/>
          <w:szCs w:val="24"/>
        </w:rPr>
        <w:t>выраженным</w:t>
      </w:r>
      <w:r w:rsidRPr="00C85CAA">
        <w:rPr>
          <w:spacing w:val="80"/>
          <w:sz w:val="24"/>
          <w:szCs w:val="24"/>
        </w:rPr>
        <w:t xml:space="preserve"> </w:t>
      </w:r>
      <w:r w:rsidRPr="00C85CAA">
        <w:rPr>
          <w:sz w:val="24"/>
          <w:szCs w:val="24"/>
        </w:rPr>
        <w:t>ритмическим</w:t>
      </w:r>
    </w:p>
    <w:p w:rsidR="000A6671" w:rsidRPr="00C85CAA" w:rsidRDefault="00286BA7" w:rsidP="00662CA2">
      <w:pPr>
        <w:pStyle w:val="a3"/>
        <w:ind w:firstLine="0"/>
        <w:jc w:val="left"/>
        <w:rPr>
          <w:sz w:val="24"/>
          <w:szCs w:val="24"/>
        </w:rPr>
      </w:pPr>
      <w:r w:rsidRPr="00C85CAA">
        <w:rPr>
          <w:sz w:val="24"/>
          <w:szCs w:val="24"/>
        </w:rPr>
        <w:t>рисунком,</w:t>
      </w:r>
      <w:r w:rsidRPr="00C85CAA">
        <w:rPr>
          <w:spacing w:val="-11"/>
          <w:sz w:val="24"/>
          <w:szCs w:val="24"/>
        </w:rPr>
        <w:t xml:space="preserve"> </w:t>
      </w:r>
      <w:r w:rsidRPr="00C85CAA">
        <w:rPr>
          <w:sz w:val="24"/>
          <w:szCs w:val="24"/>
        </w:rPr>
        <w:t>воспроизведение</w:t>
      </w:r>
      <w:r w:rsidRPr="00C85CAA">
        <w:rPr>
          <w:spacing w:val="-11"/>
          <w:sz w:val="24"/>
          <w:szCs w:val="24"/>
        </w:rPr>
        <w:t xml:space="preserve"> </w:t>
      </w:r>
      <w:r w:rsidRPr="00C85CAA">
        <w:rPr>
          <w:sz w:val="24"/>
          <w:szCs w:val="24"/>
        </w:rPr>
        <w:t>данного</w:t>
      </w:r>
      <w:r w:rsidRPr="00C85CAA">
        <w:rPr>
          <w:spacing w:val="-10"/>
          <w:sz w:val="24"/>
          <w:szCs w:val="24"/>
        </w:rPr>
        <w:t xml:space="preserve"> </w:t>
      </w:r>
      <w:r w:rsidRPr="00C85CAA">
        <w:rPr>
          <w:sz w:val="24"/>
          <w:szCs w:val="24"/>
        </w:rPr>
        <w:t>ритма</w:t>
      </w:r>
      <w:r w:rsidRPr="00C85CAA">
        <w:rPr>
          <w:spacing w:val="-8"/>
          <w:sz w:val="24"/>
          <w:szCs w:val="24"/>
        </w:rPr>
        <w:t xml:space="preserve"> </w:t>
      </w:r>
      <w:r w:rsidRPr="00C85CAA">
        <w:rPr>
          <w:sz w:val="24"/>
          <w:szCs w:val="24"/>
        </w:rPr>
        <w:t>по</w:t>
      </w:r>
      <w:r w:rsidRPr="00C85CAA">
        <w:rPr>
          <w:spacing w:val="-11"/>
          <w:sz w:val="24"/>
          <w:szCs w:val="24"/>
        </w:rPr>
        <w:t xml:space="preserve"> </w:t>
      </w:r>
      <w:r w:rsidRPr="00C85CAA">
        <w:rPr>
          <w:sz w:val="24"/>
          <w:szCs w:val="24"/>
        </w:rPr>
        <w:t>памяти</w:t>
      </w:r>
      <w:r w:rsidRPr="00C85CAA">
        <w:rPr>
          <w:spacing w:val="-11"/>
          <w:sz w:val="24"/>
          <w:szCs w:val="24"/>
        </w:rPr>
        <w:t xml:space="preserve"> </w:t>
      </w:r>
      <w:r w:rsidRPr="00C85CAA">
        <w:rPr>
          <w:spacing w:val="-2"/>
          <w:sz w:val="24"/>
          <w:szCs w:val="24"/>
        </w:rPr>
        <w:t>(хлопками);</w:t>
      </w:r>
    </w:p>
    <w:p w:rsidR="000A6671" w:rsidRPr="00C85CAA" w:rsidRDefault="00286BA7" w:rsidP="00662CA2">
      <w:pPr>
        <w:pStyle w:val="2"/>
        <w:spacing w:before="43"/>
        <w:jc w:val="left"/>
        <w:rPr>
          <w:sz w:val="24"/>
          <w:szCs w:val="24"/>
        </w:rPr>
      </w:pPr>
      <w:r w:rsidRPr="00C85CAA">
        <w:rPr>
          <w:sz w:val="24"/>
          <w:szCs w:val="24"/>
        </w:rPr>
        <w:t>Ритмический</w:t>
      </w:r>
      <w:r w:rsidRPr="00C85CAA">
        <w:rPr>
          <w:spacing w:val="-15"/>
          <w:sz w:val="24"/>
          <w:szCs w:val="24"/>
        </w:rPr>
        <w:t xml:space="preserve"> </w:t>
      </w:r>
      <w:r w:rsidRPr="00C85CAA">
        <w:rPr>
          <w:spacing w:val="-2"/>
          <w:sz w:val="24"/>
          <w:szCs w:val="24"/>
        </w:rPr>
        <w:t>рисунок</w:t>
      </w:r>
    </w:p>
    <w:p w:rsidR="000A6671" w:rsidRPr="00C85CAA" w:rsidRDefault="00286BA7" w:rsidP="00662CA2">
      <w:pPr>
        <w:pStyle w:val="a3"/>
        <w:tabs>
          <w:tab w:val="left" w:pos="2667"/>
          <w:tab w:val="left" w:pos="4461"/>
          <w:tab w:val="left" w:pos="6069"/>
          <w:tab w:val="left" w:pos="6987"/>
          <w:tab w:val="left" w:pos="8876"/>
        </w:tabs>
        <w:spacing w:before="37"/>
        <w:ind w:left="993" w:firstLine="0"/>
        <w:jc w:val="left"/>
        <w:rPr>
          <w:sz w:val="24"/>
          <w:szCs w:val="24"/>
        </w:rPr>
      </w:pPr>
      <w:r w:rsidRPr="00C85CAA">
        <w:rPr>
          <w:spacing w:val="-2"/>
          <w:sz w:val="24"/>
          <w:szCs w:val="24"/>
        </w:rPr>
        <w:t>Содержание:</w:t>
      </w:r>
      <w:r w:rsidRPr="00C85CAA">
        <w:rPr>
          <w:sz w:val="24"/>
          <w:szCs w:val="24"/>
        </w:rPr>
        <w:tab/>
      </w:r>
      <w:r w:rsidRPr="00C85CAA">
        <w:rPr>
          <w:spacing w:val="-2"/>
          <w:sz w:val="24"/>
          <w:szCs w:val="24"/>
        </w:rPr>
        <w:t>Длительности</w:t>
      </w:r>
      <w:r w:rsidRPr="00C85CAA">
        <w:rPr>
          <w:sz w:val="24"/>
          <w:szCs w:val="24"/>
        </w:rPr>
        <w:tab/>
      </w:r>
      <w:r w:rsidRPr="00C85CAA">
        <w:rPr>
          <w:spacing w:val="-2"/>
          <w:sz w:val="24"/>
          <w:szCs w:val="24"/>
        </w:rPr>
        <w:t>половинная,</w:t>
      </w:r>
      <w:r w:rsidRPr="00C85CAA">
        <w:rPr>
          <w:sz w:val="24"/>
          <w:szCs w:val="24"/>
        </w:rPr>
        <w:tab/>
      </w:r>
      <w:r w:rsidRPr="00C85CAA">
        <w:rPr>
          <w:spacing w:val="-2"/>
          <w:sz w:val="24"/>
          <w:szCs w:val="24"/>
        </w:rPr>
        <w:t>целая,</w:t>
      </w:r>
      <w:r w:rsidRPr="00C85CAA">
        <w:rPr>
          <w:sz w:val="24"/>
          <w:szCs w:val="24"/>
        </w:rPr>
        <w:tab/>
      </w:r>
      <w:r w:rsidRPr="00C85CAA">
        <w:rPr>
          <w:spacing w:val="-2"/>
          <w:sz w:val="24"/>
          <w:szCs w:val="24"/>
        </w:rPr>
        <w:t>шестнадцатые.</w:t>
      </w:r>
      <w:r w:rsidRPr="00C85CAA">
        <w:rPr>
          <w:sz w:val="24"/>
          <w:szCs w:val="24"/>
        </w:rPr>
        <w:tab/>
      </w:r>
      <w:r w:rsidRPr="00C85CAA">
        <w:rPr>
          <w:spacing w:val="-2"/>
          <w:sz w:val="24"/>
          <w:szCs w:val="24"/>
        </w:rPr>
        <w:t>Паузы.</w:t>
      </w:r>
    </w:p>
    <w:p w:rsidR="000A6671" w:rsidRPr="00C85CAA" w:rsidRDefault="00286BA7" w:rsidP="00662CA2">
      <w:pPr>
        <w:pStyle w:val="a3"/>
        <w:spacing w:before="44"/>
        <w:ind w:left="0" w:right="4413" w:firstLine="0"/>
        <w:jc w:val="center"/>
        <w:rPr>
          <w:sz w:val="24"/>
          <w:szCs w:val="24"/>
        </w:rPr>
      </w:pPr>
      <w:r w:rsidRPr="00C85CAA">
        <w:rPr>
          <w:sz w:val="24"/>
          <w:szCs w:val="24"/>
        </w:rPr>
        <w:t>Ритмические</w:t>
      </w:r>
      <w:r w:rsidRPr="00C85CAA">
        <w:rPr>
          <w:spacing w:val="-11"/>
          <w:sz w:val="24"/>
          <w:szCs w:val="24"/>
        </w:rPr>
        <w:t xml:space="preserve"> </w:t>
      </w:r>
      <w:r w:rsidRPr="00C85CAA">
        <w:rPr>
          <w:sz w:val="24"/>
          <w:szCs w:val="24"/>
        </w:rPr>
        <w:t>рисунки.</w:t>
      </w:r>
      <w:r w:rsidRPr="00C85CAA">
        <w:rPr>
          <w:spacing w:val="-14"/>
          <w:sz w:val="24"/>
          <w:szCs w:val="24"/>
        </w:rPr>
        <w:t xml:space="preserve"> </w:t>
      </w:r>
      <w:r w:rsidRPr="00C85CAA">
        <w:rPr>
          <w:sz w:val="24"/>
          <w:szCs w:val="24"/>
        </w:rPr>
        <w:t>Ритмическая</w:t>
      </w:r>
      <w:r w:rsidRPr="00C85CAA">
        <w:rPr>
          <w:spacing w:val="-12"/>
          <w:sz w:val="24"/>
          <w:szCs w:val="24"/>
        </w:rPr>
        <w:t xml:space="preserve"> </w:t>
      </w:r>
      <w:r w:rsidRPr="00C85CAA">
        <w:rPr>
          <w:spacing w:val="-2"/>
          <w:sz w:val="24"/>
          <w:szCs w:val="24"/>
        </w:rPr>
        <w:t>партитура.</w:t>
      </w:r>
    </w:p>
    <w:p w:rsidR="000A6671" w:rsidRPr="00C85CAA" w:rsidRDefault="00286BA7" w:rsidP="00662CA2">
      <w:pPr>
        <w:pStyle w:val="a3"/>
        <w:spacing w:before="44"/>
        <w:ind w:left="0" w:right="4397" w:firstLine="0"/>
        <w:jc w:val="center"/>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tabs>
          <w:tab w:val="left" w:pos="2600"/>
          <w:tab w:val="left" w:pos="3065"/>
          <w:tab w:val="left" w:pos="3845"/>
          <w:tab w:val="left" w:pos="5766"/>
          <w:tab w:val="left" w:pos="6243"/>
          <w:tab w:val="left" w:pos="7244"/>
          <w:tab w:val="left" w:pos="8205"/>
        </w:tabs>
        <w:spacing w:before="47"/>
        <w:ind w:right="573"/>
        <w:jc w:val="left"/>
        <w:rPr>
          <w:sz w:val="24"/>
          <w:szCs w:val="24"/>
        </w:rPr>
      </w:pPr>
      <w:r w:rsidRPr="00C85CAA">
        <w:rPr>
          <w:spacing w:val="-2"/>
          <w:sz w:val="24"/>
          <w:szCs w:val="24"/>
        </w:rPr>
        <w:t>определение</w:t>
      </w:r>
      <w:r w:rsidRPr="00C85CAA">
        <w:rPr>
          <w:sz w:val="24"/>
          <w:szCs w:val="24"/>
        </w:rPr>
        <w:tab/>
      </w:r>
      <w:r w:rsidRPr="00C85CAA">
        <w:rPr>
          <w:spacing w:val="-6"/>
          <w:sz w:val="24"/>
          <w:szCs w:val="24"/>
        </w:rPr>
        <w:t>на</w:t>
      </w:r>
      <w:r w:rsidRPr="00C85CAA">
        <w:rPr>
          <w:sz w:val="24"/>
          <w:szCs w:val="24"/>
        </w:rPr>
        <w:tab/>
      </w:r>
      <w:r w:rsidRPr="00C85CAA">
        <w:rPr>
          <w:spacing w:val="-4"/>
          <w:sz w:val="24"/>
          <w:szCs w:val="24"/>
        </w:rPr>
        <w:t>слух,</w:t>
      </w:r>
      <w:r w:rsidRPr="00C85CAA">
        <w:rPr>
          <w:sz w:val="24"/>
          <w:szCs w:val="24"/>
        </w:rPr>
        <w:tab/>
      </w:r>
      <w:r w:rsidRPr="00C85CAA">
        <w:rPr>
          <w:spacing w:val="-2"/>
          <w:sz w:val="24"/>
          <w:szCs w:val="24"/>
        </w:rPr>
        <w:t>прослеживание</w:t>
      </w:r>
      <w:r w:rsidRPr="00C85CAA">
        <w:rPr>
          <w:sz w:val="24"/>
          <w:szCs w:val="24"/>
        </w:rPr>
        <w:tab/>
      </w:r>
      <w:r w:rsidRPr="00C85CAA">
        <w:rPr>
          <w:spacing w:val="-6"/>
          <w:sz w:val="24"/>
          <w:szCs w:val="24"/>
        </w:rPr>
        <w:t>по</w:t>
      </w:r>
      <w:r w:rsidRPr="00C85CAA">
        <w:rPr>
          <w:sz w:val="24"/>
          <w:szCs w:val="24"/>
        </w:rPr>
        <w:tab/>
      </w:r>
      <w:r w:rsidRPr="00C85CAA">
        <w:rPr>
          <w:spacing w:val="-2"/>
          <w:sz w:val="24"/>
          <w:szCs w:val="24"/>
        </w:rPr>
        <w:t>нотной</w:t>
      </w:r>
      <w:r w:rsidRPr="00C85CAA">
        <w:rPr>
          <w:sz w:val="24"/>
          <w:szCs w:val="24"/>
        </w:rPr>
        <w:tab/>
      </w:r>
      <w:r w:rsidRPr="00C85CAA">
        <w:rPr>
          <w:spacing w:val="-2"/>
          <w:sz w:val="24"/>
          <w:szCs w:val="24"/>
        </w:rPr>
        <w:t>записи</w:t>
      </w:r>
      <w:r w:rsidRPr="00C85CAA">
        <w:rPr>
          <w:sz w:val="24"/>
          <w:szCs w:val="24"/>
        </w:rPr>
        <w:tab/>
      </w:r>
      <w:r w:rsidRPr="00C85CAA">
        <w:rPr>
          <w:spacing w:val="-2"/>
          <w:sz w:val="24"/>
          <w:szCs w:val="24"/>
        </w:rPr>
        <w:t xml:space="preserve">ритмических </w:t>
      </w:r>
      <w:r w:rsidRPr="00C85CAA">
        <w:rPr>
          <w:sz w:val="24"/>
          <w:szCs w:val="24"/>
        </w:rPr>
        <w:t>рисунков, состоящих из различных длительностей и пауз;</w:t>
      </w:r>
    </w:p>
    <w:p w:rsidR="000A6671" w:rsidRPr="00C85CAA" w:rsidRDefault="00286BA7" w:rsidP="00662CA2">
      <w:pPr>
        <w:pStyle w:val="a3"/>
        <w:ind w:right="569"/>
        <w:jc w:val="left"/>
        <w:rPr>
          <w:sz w:val="24"/>
          <w:szCs w:val="24"/>
        </w:rPr>
      </w:pPr>
      <w:r w:rsidRPr="00C85CAA">
        <w:rPr>
          <w:sz w:val="24"/>
          <w:szCs w:val="24"/>
        </w:rPr>
        <w:t>исполнение,</w:t>
      </w:r>
      <w:r w:rsidRPr="00C85CAA">
        <w:rPr>
          <w:spacing w:val="40"/>
          <w:sz w:val="24"/>
          <w:szCs w:val="24"/>
        </w:rPr>
        <w:t xml:space="preserve"> </w:t>
      </w:r>
      <w:r w:rsidRPr="00C85CAA">
        <w:rPr>
          <w:sz w:val="24"/>
          <w:szCs w:val="24"/>
        </w:rPr>
        <w:t>импровизация</w:t>
      </w:r>
      <w:r w:rsidRPr="00C85CAA">
        <w:rPr>
          <w:spacing w:val="40"/>
          <w:sz w:val="24"/>
          <w:szCs w:val="24"/>
        </w:rPr>
        <w:t xml:space="preserve"> </w:t>
      </w:r>
      <w:r w:rsidRPr="00C85CAA">
        <w:rPr>
          <w:sz w:val="24"/>
          <w:szCs w:val="24"/>
        </w:rPr>
        <w:t>с</w:t>
      </w:r>
      <w:r w:rsidRPr="00C85CAA">
        <w:rPr>
          <w:spacing w:val="40"/>
          <w:sz w:val="24"/>
          <w:szCs w:val="24"/>
        </w:rPr>
        <w:t xml:space="preserve"> </w:t>
      </w:r>
      <w:r w:rsidRPr="00C85CAA">
        <w:rPr>
          <w:sz w:val="24"/>
          <w:szCs w:val="24"/>
        </w:rPr>
        <w:t>помощью</w:t>
      </w:r>
      <w:r w:rsidRPr="00C85CAA">
        <w:rPr>
          <w:spacing w:val="40"/>
          <w:sz w:val="24"/>
          <w:szCs w:val="24"/>
        </w:rPr>
        <w:t xml:space="preserve"> </w:t>
      </w:r>
      <w:r w:rsidRPr="00C85CAA">
        <w:rPr>
          <w:sz w:val="24"/>
          <w:szCs w:val="24"/>
        </w:rPr>
        <w:t>звучащих</w:t>
      </w:r>
      <w:r w:rsidRPr="00C85CAA">
        <w:rPr>
          <w:spacing w:val="40"/>
          <w:sz w:val="24"/>
          <w:szCs w:val="24"/>
        </w:rPr>
        <w:t xml:space="preserve"> </w:t>
      </w:r>
      <w:r w:rsidRPr="00C85CAA">
        <w:rPr>
          <w:sz w:val="24"/>
          <w:szCs w:val="24"/>
        </w:rPr>
        <w:t>жестов</w:t>
      </w:r>
      <w:r w:rsidRPr="00C85CAA">
        <w:rPr>
          <w:spacing w:val="40"/>
          <w:sz w:val="24"/>
          <w:szCs w:val="24"/>
        </w:rPr>
        <w:t xml:space="preserve"> </w:t>
      </w:r>
      <w:r w:rsidRPr="00C85CAA">
        <w:rPr>
          <w:sz w:val="24"/>
          <w:szCs w:val="24"/>
        </w:rPr>
        <w:t>(хлопки,</w:t>
      </w:r>
      <w:r w:rsidRPr="00C85CAA">
        <w:rPr>
          <w:spacing w:val="40"/>
          <w:sz w:val="24"/>
          <w:szCs w:val="24"/>
        </w:rPr>
        <w:t xml:space="preserve"> </w:t>
      </w:r>
      <w:r w:rsidRPr="00C85CAA">
        <w:rPr>
          <w:sz w:val="24"/>
          <w:szCs w:val="24"/>
        </w:rPr>
        <w:t>шлепки, притопы) и (или) ударных инструментов простых ритмов;</w:t>
      </w:r>
    </w:p>
    <w:p w:rsidR="000A6671" w:rsidRPr="00C85CAA" w:rsidRDefault="00286BA7" w:rsidP="00662CA2">
      <w:pPr>
        <w:pStyle w:val="a3"/>
        <w:jc w:val="left"/>
        <w:rPr>
          <w:sz w:val="24"/>
          <w:szCs w:val="24"/>
        </w:rPr>
      </w:pPr>
      <w:r w:rsidRPr="00C85CAA">
        <w:rPr>
          <w:sz w:val="24"/>
          <w:szCs w:val="24"/>
        </w:rPr>
        <w:t>игра «Ритмическое эхо», прохлопывание ритма по ритмическим карточкам, проговаривание с использованием ритмослогов;</w:t>
      </w:r>
    </w:p>
    <w:p w:rsidR="000A6671" w:rsidRPr="00C85CAA" w:rsidRDefault="00286BA7" w:rsidP="00662CA2">
      <w:pPr>
        <w:pStyle w:val="a3"/>
        <w:ind w:left="993" w:firstLine="0"/>
        <w:jc w:val="left"/>
        <w:rPr>
          <w:sz w:val="24"/>
          <w:szCs w:val="24"/>
        </w:rPr>
      </w:pPr>
      <w:r w:rsidRPr="00C85CAA">
        <w:rPr>
          <w:sz w:val="24"/>
          <w:szCs w:val="24"/>
        </w:rPr>
        <w:t>разучивание, исполнение на ударных инструментах ритмической партитуры; слушание</w:t>
      </w:r>
      <w:r w:rsidRPr="00C85CAA">
        <w:rPr>
          <w:spacing w:val="80"/>
          <w:sz w:val="24"/>
          <w:szCs w:val="24"/>
        </w:rPr>
        <w:t xml:space="preserve"> </w:t>
      </w:r>
      <w:r w:rsidRPr="00C85CAA">
        <w:rPr>
          <w:sz w:val="24"/>
          <w:szCs w:val="24"/>
        </w:rPr>
        <w:t>музыкальных</w:t>
      </w:r>
      <w:r w:rsidRPr="00C85CAA">
        <w:rPr>
          <w:spacing w:val="80"/>
          <w:sz w:val="24"/>
          <w:szCs w:val="24"/>
        </w:rPr>
        <w:t xml:space="preserve"> </w:t>
      </w:r>
      <w:r w:rsidRPr="00C85CAA">
        <w:rPr>
          <w:sz w:val="24"/>
          <w:szCs w:val="24"/>
        </w:rPr>
        <w:t>произведений</w:t>
      </w:r>
      <w:r w:rsidRPr="00C85CAA">
        <w:rPr>
          <w:spacing w:val="80"/>
          <w:sz w:val="24"/>
          <w:szCs w:val="24"/>
        </w:rPr>
        <w:t xml:space="preserve"> </w:t>
      </w:r>
      <w:r w:rsidRPr="00C85CAA">
        <w:rPr>
          <w:sz w:val="24"/>
          <w:szCs w:val="24"/>
        </w:rPr>
        <w:t>с</w:t>
      </w:r>
      <w:r w:rsidRPr="00C85CAA">
        <w:rPr>
          <w:spacing w:val="80"/>
          <w:sz w:val="24"/>
          <w:szCs w:val="24"/>
        </w:rPr>
        <w:t xml:space="preserve"> </w:t>
      </w:r>
      <w:r w:rsidRPr="00C85CAA">
        <w:rPr>
          <w:sz w:val="24"/>
          <w:szCs w:val="24"/>
        </w:rPr>
        <w:t>ярко</w:t>
      </w:r>
      <w:r w:rsidRPr="00C85CAA">
        <w:rPr>
          <w:spacing w:val="80"/>
          <w:sz w:val="24"/>
          <w:szCs w:val="24"/>
        </w:rPr>
        <w:t xml:space="preserve"> </w:t>
      </w:r>
      <w:r w:rsidRPr="00C85CAA">
        <w:rPr>
          <w:sz w:val="24"/>
          <w:szCs w:val="24"/>
        </w:rPr>
        <w:t>выраженным</w:t>
      </w:r>
      <w:r w:rsidRPr="00C85CAA">
        <w:rPr>
          <w:spacing w:val="80"/>
          <w:sz w:val="24"/>
          <w:szCs w:val="24"/>
        </w:rPr>
        <w:t xml:space="preserve"> </w:t>
      </w:r>
      <w:r w:rsidRPr="00C85CAA">
        <w:rPr>
          <w:sz w:val="24"/>
          <w:szCs w:val="24"/>
        </w:rPr>
        <w:t>ритмическим</w:t>
      </w:r>
    </w:p>
    <w:p w:rsidR="000A6671" w:rsidRPr="00C85CAA" w:rsidRDefault="00286BA7" w:rsidP="00662CA2">
      <w:pPr>
        <w:pStyle w:val="a3"/>
        <w:ind w:firstLine="0"/>
        <w:jc w:val="left"/>
        <w:rPr>
          <w:sz w:val="24"/>
          <w:szCs w:val="24"/>
        </w:rPr>
      </w:pPr>
      <w:r w:rsidRPr="00C85CAA">
        <w:rPr>
          <w:sz w:val="24"/>
          <w:szCs w:val="24"/>
        </w:rPr>
        <w:t>рисунком,</w:t>
      </w:r>
      <w:r w:rsidRPr="00C85CAA">
        <w:rPr>
          <w:spacing w:val="-11"/>
          <w:sz w:val="24"/>
          <w:szCs w:val="24"/>
        </w:rPr>
        <w:t xml:space="preserve"> </w:t>
      </w:r>
      <w:r w:rsidRPr="00C85CAA">
        <w:rPr>
          <w:sz w:val="24"/>
          <w:szCs w:val="24"/>
        </w:rPr>
        <w:t>воспроизведение</w:t>
      </w:r>
      <w:r w:rsidRPr="00C85CAA">
        <w:rPr>
          <w:spacing w:val="-11"/>
          <w:sz w:val="24"/>
          <w:szCs w:val="24"/>
        </w:rPr>
        <w:t xml:space="preserve"> </w:t>
      </w:r>
      <w:r w:rsidRPr="00C85CAA">
        <w:rPr>
          <w:sz w:val="24"/>
          <w:szCs w:val="24"/>
        </w:rPr>
        <w:t>данного</w:t>
      </w:r>
      <w:r w:rsidRPr="00C85CAA">
        <w:rPr>
          <w:spacing w:val="-10"/>
          <w:sz w:val="24"/>
          <w:szCs w:val="24"/>
        </w:rPr>
        <w:t xml:space="preserve"> </w:t>
      </w:r>
      <w:r w:rsidRPr="00C85CAA">
        <w:rPr>
          <w:sz w:val="24"/>
          <w:szCs w:val="24"/>
        </w:rPr>
        <w:t>ритма</w:t>
      </w:r>
      <w:r w:rsidRPr="00C85CAA">
        <w:rPr>
          <w:spacing w:val="-8"/>
          <w:sz w:val="24"/>
          <w:szCs w:val="24"/>
        </w:rPr>
        <w:t xml:space="preserve"> </w:t>
      </w:r>
      <w:r w:rsidRPr="00C85CAA">
        <w:rPr>
          <w:sz w:val="24"/>
          <w:szCs w:val="24"/>
        </w:rPr>
        <w:t>по</w:t>
      </w:r>
      <w:r w:rsidRPr="00C85CAA">
        <w:rPr>
          <w:spacing w:val="-11"/>
          <w:sz w:val="24"/>
          <w:szCs w:val="24"/>
        </w:rPr>
        <w:t xml:space="preserve"> </w:t>
      </w:r>
      <w:r w:rsidRPr="00C85CAA">
        <w:rPr>
          <w:sz w:val="24"/>
          <w:szCs w:val="24"/>
        </w:rPr>
        <w:t>памяти</w:t>
      </w:r>
      <w:r w:rsidRPr="00C85CAA">
        <w:rPr>
          <w:spacing w:val="-11"/>
          <w:sz w:val="24"/>
          <w:szCs w:val="24"/>
        </w:rPr>
        <w:t xml:space="preserve"> </w:t>
      </w:r>
      <w:r w:rsidRPr="00C85CAA">
        <w:rPr>
          <w:spacing w:val="-2"/>
          <w:sz w:val="24"/>
          <w:szCs w:val="24"/>
        </w:rPr>
        <w:t>(хлопками);</w:t>
      </w:r>
    </w:p>
    <w:p w:rsidR="000A6671" w:rsidRPr="00C85CAA" w:rsidRDefault="00286BA7" w:rsidP="00662CA2">
      <w:pPr>
        <w:pStyle w:val="2"/>
        <w:spacing w:before="51"/>
        <w:jc w:val="left"/>
        <w:rPr>
          <w:sz w:val="24"/>
          <w:szCs w:val="24"/>
        </w:rPr>
      </w:pPr>
      <w:r w:rsidRPr="00C85CAA">
        <w:rPr>
          <w:spacing w:val="-2"/>
          <w:sz w:val="24"/>
          <w:szCs w:val="24"/>
        </w:rPr>
        <w:t>Размер</w:t>
      </w:r>
    </w:p>
    <w:p w:rsidR="000A6671" w:rsidRPr="00C85CAA" w:rsidRDefault="00286BA7" w:rsidP="00662CA2">
      <w:pPr>
        <w:pStyle w:val="a3"/>
        <w:spacing w:before="38"/>
        <w:ind w:right="588"/>
        <w:jc w:val="left"/>
        <w:rPr>
          <w:sz w:val="24"/>
          <w:szCs w:val="24"/>
        </w:rPr>
      </w:pPr>
      <w:r w:rsidRPr="00C85CAA">
        <w:rPr>
          <w:sz w:val="24"/>
          <w:szCs w:val="24"/>
        </w:rPr>
        <w:t>Содержание: Равномерная пульсация. Сильные и слабые доли. Размеры 2/4, 3/4, 4/4.</w:t>
      </w:r>
    </w:p>
    <w:p w:rsidR="000A6671" w:rsidRPr="00C85CAA" w:rsidRDefault="00286BA7" w:rsidP="00662CA2">
      <w:pPr>
        <w:pStyle w:val="a3"/>
        <w:ind w:left="993" w:firstLine="0"/>
        <w:jc w:val="left"/>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4"/>
        <w:jc w:val="left"/>
        <w:rPr>
          <w:sz w:val="24"/>
          <w:szCs w:val="24"/>
        </w:rPr>
      </w:pPr>
      <w:r w:rsidRPr="00C85CAA">
        <w:rPr>
          <w:sz w:val="24"/>
          <w:szCs w:val="24"/>
        </w:rPr>
        <w:t>ритмические упражнения на ровную пульсацию, выделение сильных долей в размерах 2/4, 3/4, 4/4 (звучащими жестами или на ударных инструментах);</w:t>
      </w:r>
    </w:p>
    <w:p w:rsidR="000A6671" w:rsidRPr="00C85CAA" w:rsidRDefault="00286BA7" w:rsidP="00662CA2">
      <w:pPr>
        <w:pStyle w:val="a3"/>
        <w:spacing w:before="2"/>
        <w:ind w:left="993" w:firstLine="0"/>
        <w:jc w:val="left"/>
        <w:rPr>
          <w:sz w:val="24"/>
          <w:szCs w:val="24"/>
        </w:rPr>
      </w:pPr>
      <w:r w:rsidRPr="00C85CAA">
        <w:rPr>
          <w:sz w:val="24"/>
          <w:szCs w:val="24"/>
        </w:rPr>
        <w:t>определение</w:t>
      </w:r>
      <w:r w:rsidRPr="00C85CAA">
        <w:rPr>
          <w:spacing w:val="-8"/>
          <w:sz w:val="24"/>
          <w:szCs w:val="24"/>
        </w:rPr>
        <w:t xml:space="preserve"> </w:t>
      </w:r>
      <w:r w:rsidRPr="00C85CAA">
        <w:rPr>
          <w:sz w:val="24"/>
          <w:szCs w:val="24"/>
        </w:rPr>
        <w:t>на</w:t>
      </w:r>
      <w:r w:rsidRPr="00C85CAA">
        <w:rPr>
          <w:spacing w:val="-8"/>
          <w:sz w:val="24"/>
          <w:szCs w:val="24"/>
        </w:rPr>
        <w:t xml:space="preserve"> </w:t>
      </w:r>
      <w:r w:rsidRPr="00C85CAA">
        <w:rPr>
          <w:sz w:val="24"/>
          <w:szCs w:val="24"/>
        </w:rPr>
        <w:t>слух,</w:t>
      </w:r>
      <w:r w:rsidRPr="00C85CAA">
        <w:rPr>
          <w:spacing w:val="-6"/>
          <w:sz w:val="24"/>
          <w:szCs w:val="24"/>
        </w:rPr>
        <w:t xml:space="preserve"> </w:t>
      </w:r>
      <w:r w:rsidRPr="00C85CAA">
        <w:rPr>
          <w:sz w:val="24"/>
          <w:szCs w:val="24"/>
        </w:rPr>
        <w:t>по</w:t>
      </w:r>
      <w:r w:rsidRPr="00C85CAA">
        <w:rPr>
          <w:spacing w:val="-8"/>
          <w:sz w:val="24"/>
          <w:szCs w:val="24"/>
        </w:rPr>
        <w:t xml:space="preserve"> </w:t>
      </w:r>
      <w:r w:rsidRPr="00C85CAA">
        <w:rPr>
          <w:sz w:val="24"/>
          <w:szCs w:val="24"/>
        </w:rPr>
        <w:t>нотной</w:t>
      </w:r>
      <w:r w:rsidRPr="00C85CAA">
        <w:rPr>
          <w:spacing w:val="-8"/>
          <w:sz w:val="24"/>
          <w:szCs w:val="24"/>
        </w:rPr>
        <w:t xml:space="preserve"> </w:t>
      </w:r>
      <w:r w:rsidRPr="00C85CAA">
        <w:rPr>
          <w:sz w:val="24"/>
          <w:szCs w:val="24"/>
        </w:rPr>
        <w:t>записи</w:t>
      </w:r>
      <w:r w:rsidRPr="00C85CAA">
        <w:rPr>
          <w:spacing w:val="-8"/>
          <w:sz w:val="24"/>
          <w:szCs w:val="24"/>
        </w:rPr>
        <w:t xml:space="preserve"> </w:t>
      </w:r>
      <w:r w:rsidRPr="00C85CAA">
        <w:rPr>
          <w:sz w:val="24"/>
          <w:szCs w:val="24"/>
        </w:rPr>
        <w:t>размеров</w:t>
      </w:r>
      <w:r w:rsidRPr="00C85CAA">
        <w:rPr>
          <w:spacing w:val="-8"/>
          <w:sz w:val="24"/>
          <w:szCs w:val="24"/>
        </w:rPr>
        <w:t xml:space="preserve"> </w:t>
      </w:r>
      <w:r w:rsidRPr="00C85CAA">
        <w:rPr>
          <w:sz w:val="24"/>
          <w:szCs w:val="24"/>
        </w:rPr>
        <w:t>2/4,</w:t>
      </w:r>
      <w:r w:rsidRPr="00C85CAA">
        <w:rPr>
          <w:spacing w:val="-8"/>
          <w:sz w:val="24"/>
          <w:szCs w:val="24"/>
        </w:rPr>
        <w:t xml:space="preserve"> </w:t>
      </w:r>
      <w:r w:rsidRPr="00C85CAA">
        <w:rPr>
          <w:sz w:val="24"/>
          <w:szCs w:val="24"/>
        </w:rPr>
        <w:t>3/4,</w:t>
      </w:r>
      <w:r w:rsidRPr="00C85CAA">
        <w:rPr>
          <w:spacing w:val="-6"/>
          <w:sz w:val="24"/>
          <w:szCs w:val="24"/>
        </w:rPr>
        <w:t xml:space="preserve"> </w:t>
      </w:r>
      <w:r w:rsidRPr="00C85CAA">
        <w:rPr>
          <w:spacing w:val="-4"/>
          <w:sz w:val="24"/>
          <w:szCs w:val="24"/>
        </w:rPr>
        <w:t>4/4;</w:t>
      </w:r>
    </w:p>
    <w:p w:rsidR="000A6671" w:rsidRPr="00C85CAA" w:rsidRDefault="00286BA7" w:rsidP="00662CA2">
      <w:pPr>
        <w:pStyle w:val="a3"/>
        <w:spacing w:before="44"/>
        <w:ind w:right="566"/>
        <w:rPr>
          <w:sz w:val="24"/>
          <w:szCs w:val="24"/>
        </w:rPr>
      </w:pPr>
      <w:r w:rsidRPr="00C85CAA">
        <w:rPr>
          <w:sz w:val="24"/>
          <w:szCs w:val="24"/>
        </w:rPr>
        <w:t>исполнение вокальных упражнений, песен в размерах 2/4, 3/4, 4/4 с хлопками-акцентами на сильную долю, элементарными дирижёрскими жестами;</w:t>
      </w:r>
    </w:p>
    <w:p w:rsidR="000A6671" w:rsidRPr="00C85CAA" w:rsidRDefault="00286BA7" w:rsidP="00662CA2">
      <w:pPr>
        <w:pStyle w:val="a3"/>
        <w:ind w:right="573"/>
        <w:rPr>
          <w:sz w:val="24"/>
          <w:szCs w:val="24"/>
        </w:rPr>
      </w:pPr>
      <w:r w:rsidRPr="00C85CAA">
        <w:rPr>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0A6671" w:rsidRPr="00C85CAA" w:rsidRDefault="00286BA7" w:rsidP="00662CA2">
      <w:pPr>
        <w:pStyle w:val="a3"/>
        <w:ind w:right="568"/>
        <w:rPr>
          <w:sz w:val="24"/>
          <w:szCs w:val="24"/>
        </w:rPr>
      </w:pPr>
      <w:r w:rsidRPr="00C85CAA">
        <w:rPr>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0A6671" w:rsidRPr="00C85CAA" w:rsidRDefault="00286BA7" w:rsidP="00662CA2">
      <w:pPr>
        <w:pStyle w:val="2"/>
        <w:spacing w:before="2"/>
        <w:rPr>
          <w:sz w:val="24"/>
          <w:szCs w:val="24"/>
        </w:rPr>
      </w:pPr>
      <w:r w:rsidRPr="00C85CAA">
        <w:rPr>
          <w:spacing w:val="-2"/>
          <w:sz w:val="24"/>
          <w:szCs w:val="24"/>
        </w:rPr>
        <w:t>Музыкальный</w:t>
      </w:r>
      <w:r w:rsidRPr="00C85CAA">
        <w:rPr>
          <w:spacing w:val="5"/>
          <w:sz w:val="24"/>
          <w:szCs w:val="24"/>
        </w:rPr>
        <w:t xml:space="preserve"> </w:t>
      </w:r>
      <w:r w:rsidRPr="00C85CAA">
        <w:rPr>
          <w:spacing w:val="-4"/>
          <w:sz w:val="24"/>
          <w:szCs w:val="24"/>
        </w:rPr>
        <w:t>язык</w:t>
      </w:r>
    </w:p>
    <w:p w:rsidR="000A6671" w:rsidRPr="00C85CAA" w:rsidRDefault="00286BA7" w:rsidP="00662CA2">
      <w:pPr>
        <w:pStyle w:val="a3"/>
        <w:spacing w:before="37"/>
        <w:ind w:left="993" w:firstLine="0"/>
        <w:rPr>
          <w:sz w:val="24"/>
          <w:szCs w:val="24"/>
        </w:rPr>
      </w:pPr>
      <w:r w:rsidRPr="00C85CAA">
        <w:rPr>
          <w:sz w:val="24"/>
          <w:szCs w:val="24"/>
        </w:rPr>
        <w:t>Содержание:</w:t>
      </w:r>
      <w:r w:rsidRPr="00C85CAA">
        <w:rPr>
          <w:spacing w:val="2"/>
          <w:sz w:val="24"/>
          <w:szCs w:val="24"/>
        </w:rPr>
        <w:t xml:space="preserve"> </w:t>
      </w:r>
      <w:r w:rsidRPr="00C85CAA">
        <w:rPr>
          <w:sz w:val="24"/>
          <w:szCs w:val="24"/>
        </w:rPr>
        <w:t>Темп,</w:t>
      </w:r>
      <w:r w:rsidRPr="00C85CAA">
        <w:rPr>
          <w:spacing w:val="2"/>
          <w:sz w:val="24"/>
          <w:szCs w:val="24"/>
        </w:rPr>
        <w:t xml:space="preserve"> </w:t>
      </w:r>
      <w:r w:rsidRPr="00C85CAA">
        <w:rPr>
          <w:sz w:val="24"/>
          <w:szCs w:val="24"/>
        </w:rPr>
        <w:t>тембр.</w:t>
      </w:r>
      <w:r w:rsidRPr="00C85CAA">
        <w:rPr>
          <w:spacing w:val="1"/>
          <w:sz w:val="24"/>
          <w:szCs w:val="24"/>
        </w:rPr>
        <w:t xml:space="preserve"> </w:t>
      </w:r>
      <w:r w:rsidRPr="00C85CAA">
        <w:rPr>
          <w:sz w:val="24"/>
          <w:szCs w:val="24"/>
        </w:rPr>
        <w:t>Динамика</w:t>
      </w:r>
      <w:r w:rsidRPr="00C85CAA">
        <w:rPr>
          <w:spacing w:val="2"/>
          <w:sz w:val="24"/>
          <w:szCs w:val="24"/>
        </w:rPr>
        <w:t xml:space="preserve"> </w:t>
      </w:r>
      <w:r w:rsidRPr="00C85CAA">
        <w:rPr>
          <w:sz w:val="24"/>
          <w:szCs w:val="24"/>
        </w:rPr>
        <w:t>(форте,</w:t>
      </w:r>
      <w:r w:rsidRPr="00C85CAA">
        <w:rPr>
          <w:spacing w:val="2"/>
          <w:sz w:val="24"/>
          <w:szCs w:val="24"/>
        </w:rPr>
        <w:t xml:space="preserve"> </w:t>
      </w:r>
      <w:r w:rsidRPr="00C85CAA">
        <w:rPr>
          <w:sz w:val="24"/>
          <w:szCs w:val="24"/>
        </w:rPr>
        <w:t>пиано,</w:t>
      </w:r>
      <w:r w:rsidRPr="00C85CAA">
        <w:rPr>
          <w:spacing w:val="5"/>
          <w:sz w:val="24"/>
          <w:szCs w:val="24"/>
        </w:rPr>
        <w:t xml:space="preserve"> </w:t>
      </w:r>
      <w:r w:rsidRPr="00C85CAA">
        <w:rPr>
          <w:sz w:val="24"/>
          <w:szCs w:val="24"/>
        </w:rPr>
        <w:t>крещендо,</w:t>
      </w:r>
      <w:r w:rsidRPr="00C85CAA">
        <w:rPr>
          <w:spacing w:val="4"/>
          <w:sz w:val="24"/>
          <w:szCs w:val="24"/>
        </w:rPr>
        <w:t xml:space="preserve"> </w:t>
      </w:r>
      <w:r w:rsidRPr="00C85CAA">
        <w:rPr>
          <w:spacing w:val="-2"/>
          <w:sz w:val="24"/>
          <w:szCs w:val="24"/>
        </w:rPr>
        <w:t>диминуэндо).</w:t>
      </w:r>
    </w:p>
    <w:p w:rsidR="000A6671" w:rsidRPr="00C85CAA" w:rsidRDefault="00286BA7" w:rsidP="00662CA2">
      <w:pPr>
        <w:pStyle w:val="a3"/>
        <w:spacing w:before="44"/>
        <w:ind w:firstLine="0"/>
        <w:rPr>
          <w:sz w:val="24"/>
          <w:szCs w:val="24"/>
        </w:rPr>
      </w:pPr>
      <w:r w:rsidRPr="00C85CAA">
        <w:rPr>
          <w:sz w:val="24"/>
          <w:szCs w:val="24"/>
        </w:rPr>
        <w:t>Штрихи</w:t>
      </w:r>
      <w:r w:rsidRPr="00C85CAA">
        <w:rPr>
          <w:spacing w:val="-12"/>
          <w:sz w:val="24"/>
          <w:szCs w:val="24"/>
        </w:rPr>
        <w:t xml:space="preserve"> </w:t>
      </w:r>
      <w:r w:rsidRPr="00C85CAA">
        <w:rPr>
          <w:sz w:val="24"/>
          <w:szCs w:val="24"/>
        </w:rPr>
        <w:t>(стаккато,</w:t>
      </w:r>
      <w:r w:rsidRPr="00C85CAA">
        <w:rPr>
          <w:spacing w:val="-11"/>
          <w:sz w:val="24"/>
          <w:szCs w:val="24"/>
        </w:rPr>
        <w:t xml:space="preserve"> </w:t>
      </w:r>
      <w:r w:rsidRPr="00C85CAA">
        <w:rPr>
          <w:sz w:val="24"/>
          <w:szCs w:val="24"/>
        </w:rPr>
        <w:t>легато,</w:t>
      </w:r>
      <w:r w:rsidRPr="00C85CAA">
        <w:rPr>
          <w:spacing w:val="-11"/>
          <w:sz w:val="24"/>
          <w:szCs w:val="24"/>
        </w:rPr>
        <w:t xml:space="preserve"> </w:t>
      </w:r>
      <w:r w:rsidRPr="00C85CAA">
        <w:rPr>
          <w:spacing w:val="-2"/>
          <w:sz w:val="24"/>
          <w:szCs w:val="24"/>
        </w:rPr>
        <w:t>акцент).</w:t>
      </w:r>
    </w:p>
    <w:p w:rsidR="000A6671" w:rsidRPr="00C85CAA" w:rsidRDefault="000A6671" w:rsidP="00662CA2">
      <w:pPr>
        <w:pStyle w:val="a3"/>
        <w:rPr>
          <w:sz w:val="24"/>
          <w:szCs w:val="24"/>
        </w:rPr>
        <w:sectPr w:rsidR="000A6671" w:rsidRPr="00C85CAA">
          <w:pgSz w:w="11930" w:h="16860"/>
          <w:pgMar w:top="1040" w:right="283" w:bottom="1240" w:left="1417" w:header="0" w:footer="1039" w:gutter="0"/>
          <w:cols w:space="720"/>
        </w:sectPr>
      </w:pPr>
    </w:p>
    <w:p w:rsidR="000A6671" w:rsidRPr="00C85CAA" w:rsidRDefault="00286BA7" w:rsidP="00662CA2">
      <w:pPr>
        <w:pStyle w:val="a3"/>
        <w:spacing w:before="75"/>
        <w:ind w:left="993" w:firstLine="0"/>
        <w:rPr>
          <w:sz w:val="24"/>
          <w:szCs w:val="24"/>
        </w:rPr>
      </w:pPr>
      <w:r w:rsidRPr="00C85CAA">
        <w:rPr>
          <w:sz w:val="24"/>
          <w:szCs w:val="24"/>
        </w:rPr>
        <w:lastRenderedPageBreak/>
        <w:t>Виды</w:t>
      </w:r>
      <w:r w:rsidRPr="00C85CAA">
        <w:rPr>
          <w:spacing w:val="-11"/>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7"/>
        <w:ind w:right="573"/>
        <w:rPr>
          <w:sz w:val="24"/>
          <w:szCs w:val="24"/>
        </w:rPr>
      </w:pPr>
      <w:r w:rsidRPr="00C85CAA">
        <w:rPr>
          <w:sz w:val="24"/>
          <w:szCs w:val="24"/>
        </w:rPr>
        <w:t>знакомство с элементами музыкального языка, специальными терминами, их обозначением в нотной записи;</w:t>
      </w:r>
    </w:p>
    <w:p w:rsidR="000A6671" w:rsidRPr="00C85CAA" w:rsidRDefault="00286BA7" w:rsidP="00662CA2">
      <w:pPr>
        <w:pStyle w:val="a3"/>
        <w:ind w:right="570"/>
        <w:rPr>
          <w:sz w:val="24"/>
          <w:szCs w:val="24"/>
        </w:rPr>
      </w:pPr>
      <w:r w:rsidRPr="00C85CAA">
        <w:rPr>
          <w:sz w:val="24"/>
          <w:szCs w:val="24"/>
        </w:rPr>
        <w:t xml:space="preserve">определение изученных элементов на слух при восприятии музыкальных </w:t>
      </w:r>
      <w:r w:rsidRPr="00C85CAA">
        <w:rPr>
          <w:spacing w:val="-2"/>
          <w:sz w:val="24"/>
          <w:szCs w:val="24"/>
        </w:rPr>
        <w:t>произведений;</w:t>
      </w:r>
    </w:p>
    <w:p w:rsidR="000A6671" w:rsidRPr="00C85CAA" w:rsidRDefault="00286BA7" w:rsidP="00662CA2">
      <w:pPr>
        <w:pStyle w:val="a3"/>
        <w:ind w:right="566"/>
        <w:rPr>
          <w:sz w:val="24"/>
          <w:szCs w:val="24"/>
        </w:rPr>
      </w:pPr>
      <w:r w:rsidRPr="00C85CAA">
        <w:rPr>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0A6671" w:rsidRPr="00C85CAA" w:rsidRDefault="00286BA7" w:rsidP="00662CA2">
      <w:pPr>
        <w:pStyle w:val="a3"/>
        <w:ind w:right="570"/>
        <w:rPr>
          <w:sz w:val="24"/>
          <w:szCs w:val="24"/>
        </w:rPr>
      </w:pPr>
      <w:r w:rsidRPr="00C85CAA">
        <w:rPr>
          <w:sz w:val="24"/>
          <w:szCs w:val="24"/>
        </w:rPr>
        <w:t>исполнение вокальных и ритмических упражнений, песен с ярко выраженными динамическими, темповыми, штриховыми красками;</w:t>
      </w:r>
    </w:p>
    <w:p w:rsidR="000A6671" w:rsidRPr="00C85CAA" w:rsidRDefault="00286BA7" w:rsidP="00662CA2">
      <w:pPr>
        <w:pStyle w:val="a3"/>
        <w:ind w:right="571"/>
        <w:rPr>
          <w:sz w:val="24"/>
          <w:szCs w:val="24"/>
        </w:rPr>
      </w:pPr>
      <w:r w:rsidRPr="00C85CAA">
        <w:rPr>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0A6671" w:rsidRPr="00C85CAA" w:rsidRDefault="00286BA7" w:rsidP="00662CA2">
      <w:pPr>
        <w:pStyle w:val="a3"/>
        <w:ind w:right="571"/>
        <w:rPr>
          <w:sz w:val="24"/>
          <w:szCs w:val="24"/>
        </w:rPr>
      </w:pPr>
      <w:r w:rsidRPr="00C85CAA">
        <w:rPr>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0A6671" w:rsidRPr="00C85CAA" w:rsidRDefault="00286BA7" w:rsidP="00662CA2">
      <w:pPr>
        <w:pStyle w:val="2"/>
        <w:spacing w:before="2"/>
        <w:rPr>
          <w:sz w:val="24"/>
          <w:szCs w:val="24"/>
        </w:rPr>
      </w:pPr>
      <w:r w:rsidRPr="00C85CAA">
        <w:rPr>
          <w:sz w:val="24"/>
          <w:szCs w:val="24"/>
        </w:rPr>
        <w:t>Высота</w:t>
      </w:r>
      <w:r w:rsidRPr="00C85CAA">
        <w:rPr>
          <w:spacing w:val="-9"/>
          <w:sz w:val="24"/>
          <w:szCs w:val="24"/>
        </w:rPr>
        <w:t xml:space="preserve"> </w:t>
      </w:r>
      <w:r w:rsidRPr="00C85CAA">
        <w:rPr>
          <w:spacing w:val="-2"/>
          <w:sz w:val="24"/>
          <w:szCs w:val="24"/>
        </w:rPr>
        <w:t>звуков</w:t>
      </w:r>
    </w:p>
    <w:p w:rsidR="000A6671" w:rsidRPr="00C85CAA" w:rsidRDefault="00286BA7" w:rsidP="00662CA2">
      <w:pPr>
        <w:pStyle w:val="a3"/>
        <w:spacing w:before="37"/>
        <w:ind w:right="568"/>
        <w:rPr>
          <w:sz w:val="24"/>
          <w:szCs w:val="24"/>
        </w:rPr>
      </w:pPr>
      <w:r w:rsidRPr="00C85CAA">
        <w:rPr>
          <w:sz w:val="24"/>
          <w:szCs w:val="24"/>
        </w:rPr>
        <w:t>Содержание: Регистры. Ноты певческого диапазона. Расположение нот на клавиатуре. Знаки альтерации (диезы, бемоли, бекары).</w:t>
      </w:r>
    </w:p>
    <w:p w:rsidR="000A6671" w:rsidRPr="00C85CAA" w:rsidRDefault="00286BA7" w:rsidP="00662CA2">
      <w:pPr>
        <w:pStyle w:val="a3"/>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6"/>
        <w:ind w:left="993" w:firstLine="0"/>
        <w:rPr>
          <w:sz w:val="24"/>
          <w:szCs w:val="24"/>
        </w:rPr>
      </w:pPr>
      <w:r w:rsidRPr="00C85CAA">
        <w:rPr>
          <w:sz w:val="24"/>
          <w:szCs w:val="24"/>
        </w:rPr>
        <w:t>освоение</w:t>
      </w:r>
      <w:r w:rsidRPr="00C85CAA">
        <w:rPr>
          <w:spacing w:val="-17"/>
          <w:sz w:val="24"/>
          <w:szCs w:val="24"/>
        </w:rPr>
        <w:t xml:space="preserve"> </w:t>
      </w:r>
      <w:r w:rsidRPr="00C85CAA">
        <w:rPr>
          <w:sz w:val="24"/>
          <w:szCs w:val="24"/>
        </w:rPr>
        <w:t>понятий</w:t>
      </w:r>
      <w:r w:rsidRPr="00C85CAA">
        <w:rPr>
          <w:spacing w:val="-15"/>
          <w:sz w:val="24"/>
          <w:szCs w:val="24"/>
        </w:rPr>
        <w:t xml:space="preserve"> </w:t>
      </w:r>
      <w:r w:rsidRPr="00C85CAA">
        <w:rPr>
          <w:sz w:val="24"/>
          <w:szCs w:val="24"/>
        </w:rPr>
        <w:t>«выше-</w:t>
      </w:r>
      <w:r w:rsidRPr="00C85CAA">
        <w:rPr>
          <w:spacing w:val="-2"/>
          <w:sz w:val="24"/>
          <w:szCs w:val="24"/>
        </w:rPr>
        <w:t>ниже»;</w:t>
      </w:r>
    </w:p>
    <w:p w:rsidR="000A6671" w:rsidRPr="00C85CAA" w:rsidRDefault="00286BA7" w:rsidP="00662CA2">
      <w:pPr>
        <w:pStyle w:val="a3"/>
        <w:spacing w:before="45"/>
        <w:ind w:right="573"/>
        <w:rPr>
          <w:sz w:val="24"/>
          <w:szCs w:val="24"/>
        </w:rPr>
      </w:pPr>
      <w:r w:rsidRPr="00C85CAA">
        <w:rPr>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0A6671" w:rsidRPr="00C85CAA" w:rsidRDefault="00286BA7" w:rsidP="00662CA2">
      <w:pPr>
        <w:pStyle w:val="a3"/>
        <w:ind w:left="993" w:right="571" w:firstLine="0"/>
        <w:rPr>
          <w:sz w:val="24"/>
          <w:szCs w:val="24"/>
        </w:rPr>
      </w:pPr>
      <w:r w:rsidRPr="00C85CAA">
        <w:rPr>
          <w:sz w:val="24"/>
          <w:szCs w:val="24"/>
        </w:rPr>
        <w:t>наблюдение за изменением музыкального образа при изменении регистра; вариативно:</w:t>
      </w:r>
      <w:r w:rsidRPr="00C85CAA">
        <w:rPr>
          <w:spacing w:val="12"/>
          <w:sz w:val="24"/>
          <w:szCs w:val="24"/>
        </w:rPr>
        <w:t xml:space="preserve"> </w:t>
      </w:r>
      <w:r w:rsidRPr="00C85CAA">
        <w:rPr>
          <w:sz w:val="24"/>
          <w:szCs w:val="24"/>
        </w:rPr>
        <w:t>исполнение</w:t>
      </w:r>
      <w:r w:rsidRPr="00C85CAA">
        <w:rPr>
          <w:spacing w:val="12"/>
          <w:sz w:val="24"/>
          <w:szCs w:val="24"/>
        </w:rPr>
        <w:t xml:space="preserve"> </w:t>
      </w:r>
      <w:r w:rsidRPr="00C85CAA">
        <w:rPr>
          <w:sz w:val="24"/>
          <w:szCs w:val="24"/>
        </w:rPr>
        <w:t>на</w:t>
      </w:r>
      <w:r w:rsidRPr="00C85CAA">
        <w:rPr>
          <w:spacing w:val="13"/>
          <w:sz w:val="24"/>
          <w:szCs w:val="24"/>
        </w:rPr>
        <w:t xml:space="preserve"> </w:t>
      </w:r>
      <w:r w:rsidRPr="00C85CAA">
        <w:rPr>
          <w:sz w:val="24"/>
          <w:szCs w:val="24"/>
        </w:rPr>
        <w:t>клавишных</w:t>
      </w:r>
      <w:r w:rsidRPr="00C85CAA">
        <w:rPr>
          <w:spacing w:val="12"/>
          <w:sz w:val="24"/>
          <w:szCs w:val="24"/>
        </w:rPr>
        <w:t xml:space="preserve"> </w:t>
      </w:r>
      <w:r w:rsidRPr="00C85CAA">
        <w:rPr>
          <w:sz w:val="24"/>
          <w:szCs w:val="24"/>
        </w:rPr>
        <w:t>или</w:t>
      </w:r>
      <w:r w:rsidRPr="00C85CAA">
        <w:rPr>
          <w:spacing w:val="13"/>
          <w:sz w:val="24"/>
          <w:szCs w:val="24"/>
        </w:rPr>
        <w:t xml:space="preserve"> </w:t>
      </w:r>
      <w:r w:rsidRPr="00C85CAA">
        <w:rPr>
          <w:sz w:val="24"/>
          <w:szCs w:val="24"/>
        </w:rPr>
        <w:t>духовых</w:t>
      </w:r>
      <w:r w:rsidRPr="00C85CAA">
        <w:rPr>
          <w:spacing w:val="12"/>
          <w:sz w:val="24"/>
          <w:szCs w:val="24"/>
        </w:rPr>
        <w:t xml:space="preserve"> </w:t>
      </w:r>
      <w:r w:rsidRPr="00C85CAA">
        <w:rPr>
          <w:sz w:val="24"/>
          <w:szCs w:val="24"/>
        </w:rPr>
        <w:t>инструментах</w:t>
      </w:r>
      <w:r w:rsidRPr="00C85CAA">
        <w:rPr>
          <w:spacing w:val="12"/>
          <w:sz w:val="24"/>
          <w:szCs w:val="24"/>
        </w:rPr>
        <w:t xml:space="preserve"> </w:t>
      </w:r>
      <w:r w:rsidRPr="00C85CAA">
        <w:rPr>
          <w:spacing w:val="-2"/>
          <w:sz w:val="24"/>
          <w:szCs w:val="24"/>
        </w:rPr>
        <w:t>попевок,</w:t>
      </w:r>
    </w:p>
    <w:p w:rsidR="000A6671" w:rsidRPr="00C85CAA" w:rsidRDefault="00286BA7" w:rsidP="00662CA2">
      <w:pPr>
        <w:pStyle w:val="a3"/>
        <w:ind w:firstLine="0"/>
        <w:rPr>
          <w:sz w:val="24"/>
          <w:szCs w:val="24"/>
        </w:rPr>
      </w:pPr>
      <w:r w:rsidRPr="00C85CAA">
        <w:rPr>
          <w:sz w:val="24"/>
          <w:szCs w:val="24"/>
        </w:rPr>
        <w:t>кратких</w:t>
      </w:r>
      <w:r w:rsidRPr="00C85CAA">
        <w:rPr>
          <w:spacing w:val="-10"/>
          <w:sz w:val="24"/>
          <w:szCs w:val="24"/>
        </w:rPr>
        <w:t xml:space="preserve"> </w:t>
      </w:r>
      <w:r w:rsidRPr="00C85CAA">
        <w:rPr>
          <w:sz w:val="24"/>
          <w:szCs w:val="24"/>
        </w:rPr>
        <w:t>мелодий</w:t>
      </w:r>
      <w:r w:rsidRPr="00C85CAA">
        <w:rPr>
          <w:spacing w:val="-12"/>
          <w:sz w:val="24"/>
          <w:szCs w:val="24"/>
        </w:rPr>
        <w:t xml:space="preserve"> </w:t>
      </w:r>
      <w:r w:rsidRPr="00C85CAA">
        <w:rPr>
          <w:sz w:val="24"/>
          <w:szCs w:val="24"/>
        </w:rPr>
        <w:t>по</w:t>
      </w:r>
      <w:r w:rsidRPr="00C85CAA">
        <w:rPr>
          <w:spacing w:val="-11"/>
          <w:sz w:val="24"/>
          <w:szCs w:val="24"/>
        </w:rPr>
        <w:t xml:space="preserve"> </w:t>
      </w:r>
      <w:r w:rsidRPr="00C85CAA">
        <w:rPr>
          <w:sz w:val="24"/>
          <w:szCs w:val="24"/>
        </w:rPr>
        <w:t>нотам;</w:t>
      </w:r>
      <w:r w:rsidRPr="00C85CAA">
        <w:rPr>
          <w:spacing w:val="-10"/>
          <w:sz w:val="24"/>
          <w:szCs w:val="24"/>
        </w:rPr>
        <w:t xml:space="preserve"> </w:t>
      </w:r>
      <w:r w:rsidRPr="00C85CAA">
        <w:rPr>
          <w:sz w:val="24"/>
          <w:szCs w:val="24"/>
        </w:rPr>
        <w:t>выполнение</w:t>
      </w:r>
      <w:r w:rsidRPr="00C85CAA">
        <w:rPr>
          <w:spacing w:val="-7"/>
          <w:sz w:val="24"/>
          <w:szCs w:val="24"/>
        </w:rPr>
        <w:t xml:space="preserve"> </w:t>
      </w:r>
      <w:r w:rsidRPr="00C85CAA">
        <w:rPr>
          <w:sz w:val="24"/>
          <w:szCs w:val="24"/>
        </w:rPr>
        <w:t>упражнений</w:t>
      </w:r>
      <w:r w:rsidRPr="00C85CAA">
        <w:rPr>
          <w:spacing w:val="-11"/>
          <w:sz w:val="24"/>
          <w:szCs w:val="24"/>
        </w:rPr>
        <w:t xml:space="preserve"> </w:t>
      </w:r>
      <w:r w:rsidRPr="00C85CAA">
        <w:rPr>
          <w:sz w:val="24"/>
          <w:szCs w:val="24"/>
        </w:rPr>
        <w:t>на</w:t>
      </w:r>
      <w:r w:rsidRPr="00C85CAA">
        <w:rPr>
          <w:spacing w:val="-12"/>
          <w:sz w:val="24"/>
          <w:szCs w:val="24"/>
        </w:rPr>
        <w:t xml:space="preserve"> </w:t>
      </w:r>
      <w:r w:rsidRPr="00C85CAA">
        <w:rPr>
          <w:sz w:val="24"/>
          <w:szCs w:val="24"/>
        </w:rPr>
        <w:t>виртуальной</w:t>
      </w:r>
      <w:r w:rsidRPr="00C85CAA">
        <w:rPr>
          <w:spacing w:val="-12"/>
          <w:sz w:val="24"/>
          <w:szCs w:val="24"/>
        </w:rPr>
        <w:t xml:space="preserve"> </w:t>
      </w:r>
      <w:r w:rsidRPr="00C85CAA">
        <w:rPr>
          <w:spacing w:val="-2"/>
          <w:sz w:val="24"/>
          <w:szCs w:val="24"/>
        </w:rPr>
        <w:t>клавиатуре.</w:t>
      </w:r>
    </w:p>
    <w:p w:rsidR="000A6671" w:rsidRPr="00C85CAA" w:rsidRDefault="00286BA7" w:rsidP="00662CA2">
      <w:pPr>
        <w:pStyle w:val="2"/>
        <w:spacing w:before="54"/>
        <w:jc w:val="left"/>
        <w:rPr>
          <w:sz w:val="24"/>
          <w:szCs w:val="24"/>
        </w:rPr>
      </w:pPr>
      <w:r w:rsidRPr="00C85CAA">
        <w:rPr>
          <w:spacing w:val="-2"/>
          <w:sz w:val="24"/>
          <w:szCs w:val="24"/>
        </w:rPr>
        <w:t>Мелодия</w:t>
      </w:r>
    </w:p>
    <w:p w:rsidR="000A6671" w:rsidRPr="00C85CAA" w:rsidRDefault="00286BA7" w:rsidP="00662CA2">
      <w:pPr>
        <w:pStyle w:val="a3"/>
        <w:spacing w:before="37"/>
        <w:jc w:val="left"/>
        <w:rPr>
          <w:sz w:val="24"/>
          <w:szCs w:val="24"/>
        </w:rPr>
      </w:pPr>
      <w:r w:rsidRPr="00C85CAA">
        <w:rPr>
          <w:sz w:val="24"/>
          <w:szCs w:val="24"/>
        </w:rPr>
        <w:t>Содержание:</w:t>
      </w:r>
      <w:r w:rsidRPr="00C85CAA">
        <w:rPr>
          <w:spacing w:val="40"/>
          <w:sz w:val="24"/>
          <w:szCs w:val="24"/>
        </w:rPr>
        <w:t xml:space="preserve"> </w:t>
      </w:r>
      <w:r w:rsidRPr="00C85CAA">
        <w:rPr>
          <w:sz w:val="24"/>
          <w:szCs w:val="24"/>
        </w:rPr>
        <w:t>Мотив,</w:t>
      </w:r>
      <w:r w:rsidRPr="00C85CAA">
        <w:rPr>
          <w:spacing w:val="40"/>
          <w:sz w:val="24"/>
          <w:szCs w:val="24"/>
        </w:rPr>
        <w:t xml:space="preserve"> </w:t>
      </w:r>
      <w:r w:rsidRPr="00C85CAA">
        <w:rPr>
          <w:sz w:val="24"/>
          <w:szCs w:val="24"/>
        </w:rPr>
        <w:t>музыкальная</w:t>
      </w:r>
      <w:r w:rsidRPr="00C85CAA">
        <w:rPr>
          <w:spacing w:val="40"/>
          <w:sz w:val="24"/>
          <w:szCs w:val="24"/>
        </w:rPr>
        <w:t xml:space="preserve"> </w:t>
      </w:r>
      <w:r w:rsidRPr="00C85CAA">
        <w:rPr>
          <w:sz w:val="24"/>
          <w:szCs w:val="24"/>
        </w:rPr>
        <w:t>фраза.</w:t>
      </w:r>
      <w:r w:rsidRPr="00C85CAA">
        <w:rPr>
          <w:spacing w:val="40"/>
          <w:sz w:val="24"/>
          <w:szCs w:val="24"/>
        </w:rPr>
        <w:t xml:space="preserve"> </w:t>
      </w:r>
      <w:r w:rsidRPr="00C85CAA">
        <w:rPr>
          <w:sz w:val="24"/>
          <w:szCs w:val="24"/>
        </w:rPr>
        <w:t>Поступенное,</w:t>
      </w:r>
      <w:r w:rsidRPr="00C85CAA">
        <w:rPr>
          <w:spacing w:val="40"/>
          <w:sz w:val="24"/>
          <w:szCs w:val="24"/>
        </w:rPr>
        <w:t xml:space="preserve"> </w:t>
      </w:r>
      <w:r w:rsidRPr="00C85CAA">
        <w:rPr>
          <w:sz w:val="24"/>
          <w:szCs w:val="24"/>
        </w:rPr>
        <w:t>плавное</w:t>
      </w:r>
      <w:r w:rsidRPr="00C85CAA">
        <w:rPr>
          <w:spacing w:val="40"/>
          <w:sz w:val="24"/>
          <w:szCs w:val="24"/>
        </w:rPr>
        <w:t xml:space="preserve"> </w:t>
      </w:r>
      <w:r w:rsidRPr="00C85CAA">
        <w:rPr>
          <w:sz w:val="24"/>
          <w:szCs w:val="24"/>
        </w:rPr>
        <w:t>движение мелодии, скачки. Мелодический рисунок.</w:t>
      </w:r>
    </w:p>
    <w:p w:rsidR="000A6671" w:rsidRPr="00C85CAA" w:rsidRDefault="00286BA7" w:rsidP="00662CA2">
      <w:pPr>
        <w:pStyle w:val="a3"/>
        <w:ind w:left="993" w:firstLine="0"/>
        <w:jc w:val="left"/>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7"/>
        <w:ind w:right="572"/>
        <w:rPr>
          <w:sz w:val="24"/>
          <w:szCs w:val="24"/>
        </w:rPr>
      </w:pPr>
      <w:r w:rsidRPr="00C85CAA">
        <w:rPr>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0A6671" w:rsidRPr="00C85CAA" w:rsidRDefault="00286BA7" w:rsidP="00662CA2">
      <w:pPr>
        <w:pStyle w:val="a3"/>
        <w:ind w:right="564"/>
        <w:rPr>
          <w:sz w:val="24"/>
          <w:szCs w:val="24"/>
        </w:rPr>
      </w:pPr>
      <w:r w:rsidRPr="00C85CAA">
        <w:rPr>
          <w:sz w:val="24"/>
          <w:szCs w:val="24"/>
        </w:rPr>
        <w:t>исполнение, импровизация (вокальная или на звуковысотных музыкальных инструментах) различных мелодических рисунков;</w:t>
      </w:r>
    </w:p>
    <w:p w:rsidR="000A6671" w:rsidRPr="00C85CAA" w:rsidRDefault="00286BA7" w:rsidP="00662CA2">
      <w:pPr>
        <w:pStyle w:val="a3"/>
        <w:ind w:right="565"/>
        <w:rPr>
          <w:sz w:val="24"/>
          <w:szCs w:val="24"/>
        </w:rPr>
      </w:pPr>
      <w:r w:rsidRPr="00C85CAA">
        <w:rPr>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0A6671" w:rsidRPr="00C85CAA" w:rsidRDefault="00286BA7" w:rsidP="00662CA2">
      <w:pPr>
        <w:pStyle w:val="2"/>
        <w:spacing w:before="7"/>
        <w:jc w:val="left"/>
        <w:rPr>
          <w:sz w:val="24"/>
          <w:szCs w:val="24"/>
        </w:rPr>
      </w:pPr>
      <w:r w:rsidRPr="00C85CAA">
        <w:rPr>
          <w:spacing w:val="-2"/>
          <w:sz w:val="24"/>
          <w:szCs w:val="24"/>
        </w:rPr>
        <w:t>Сопровождение</w:t>
      </w:r>
    </w:p>
    <w:p w:rsidR="009F1D9F" w:rsidRPr="00C85CAA" w:rsidRDefault="00286BA7" w:rsidP="009F1D9F">
      <w:pPr>
        <w:pStyle w:val="a3"/>
        <w:tabs>
          <w:tab w:val="left" w:pos="2809"/>
          <w:tab w:val="left" w:pos="5027"/>
          <w:tab w:val="left" w:pos="6524"/>
          <w:tab w:val="left" w:pos="8277"/>
        </w:tabs>
        <w:spacing w:before="37"/>
        <w:ind w:right="572"/>
        <w:jc w:val="left"/>
        <w:rPr>
          <w:spacing w:val="-2"/>
          <w:sz w:val="24"/>
          <w:szCs w:val="24"/>
        </w:rPr>
      </w:pPr>
      <w:r w:rsidRPr="00C85CAA">
        <w:rPr>
          <w:spacing w:val="-2"/>
          <w:sz w:val="24"/>
          <w:szCs w:val="24"/>
        </w:rPr>
        <w:t>Содержание:</w:t>
      </w:r>
      <w:r w:rsidRPr="00C85CAA">
        <w:rPr>
          <w:sz w:val="24"/>
          <w:szCs w:val="24"/>
        </w:rPr>
        <w:tab/>
      </w:r>
      <w:r w:rsidRPr="00C85CAA">
        <w:rPr>
          <w:spacing w:val="-2"/>
          <w:sz w:val="24"/>
          <w:szCs w:val="24"/>
        </w:rPr>
        <w:t>Аккомпанемент.</w:t>
      </w:r>
      <w:r w:rsidRPr="00C85CAA">
        <w:rPr>
          <w:sz w:val="24"/>
          <w:szCs w:val="24"/>
        </w:rPr>
        <w:tab/>
      </w:r>
      <w:r w:rsidRPr="00C85CAA">
        <w:rPr>
          <w:spacing w:val="-2"/>
          <w:sz w:val="24"/>
          <w:szCs w:val="24"/>
        </w:rPr>
        <w:t>Остинато.</w:t>
      </w:r>
      <w:r w:rsidRPr="00C85CAA">
        <w:rPr>
          <w:sz w:val="24"/>
          <w:szCs w:val="24"/>
        </w:rPr>
        <w:tab/>
      </w:r>
      <w:r w:rsidRPr="00C85CAA">
        <w:rPr>
          <w:spacing w:val="-2"/>
          <w:sz w:val="24"/>
          <w:szCs w:val="24"/>
        </w:rPr>
        <w:t>Вступление,</w:t>
      </w:r>
      <w:r w:rsidRPr="00C85CAA">
        <w:rPr>
          <w:sz w:val="24"/>
          <w:szCs w:val="24"/>
        </w:rPr>
        <w:tab/>
      </w:r>
      <w:r w:rsidRPr="00C85CAA">
        <w:rPr>
          <w:spacing w:val="-2"/>
          <w:sz w:val="24"/>
          <w:szCs w:val="24"/>
        </w:rPr>
        <w:t>заключение, проигрыш.</w:t>
      </w:r>
    </w:p>
    <w:p w:rsidR="000A6671" w:rsidRPr="00C85CAA" w:rsidRDefault="00286BA7" w:rsidP="009F1D9F">
      <w:pPr>
        <w:pStyle w:val="a3"/>
        <w:tabs>
          <w:tab w:val="left" w:pos="2809"/>
          <w:tab w:val="left" w:pos="5027"/>
          <w:tab w:val="left" w:pos="6524"/>
          <w:tab w:val="left" w:pos="8277"/>
        </w:tabs>
        <w:spacing w:before="37"/>
        <w:ind w:right="572"/>
        <w:jc w:val="left"/>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7"/>
        <w:jc w:val="left"/>
        <w:rPr>
          <w:sz w:val="24"/>
          <w:szCs w:val="24"/>
        </w:rPr>
      </w:pPr>
      <w:r w:rsidRPr="00C85CAA">
        <w:rPr>
          <w:sz w:val="24"/>
          <w:szCs w:val="24"/>
        </w:rPr>
        <w:t>определение</w:t>
      </w:r>
      <w:r w:rsidRPr="00C85CAA">
        <w:rPr>
          <w:spacing w:val="40"/>
          <w:sz w:val="24"/>
          <w:szCs w:val="24"/>
        </w:rPr>
        <w:t xml:space="preserve"> </w:t>
      </w:r>
      <w:r w:rsidRPr="00C85CAA">
        <w:rPr>
          <w:sz w:val="24"/>
          <w:szCs w:val="24"/>
        </w:rPr>
        <w:t>на</w:t>
      </w:r>
      <w:r w:rsidRPr="00C85CAA">
        <w:rPr>
          <w:spacing w:val="40"/>
          <w:sz w:val="24"/>
          <w:szCs w:val="24"/>
        </w:rPr>
        <w:t xml:space="preserve"> </w:t>
      </w:r>
      <w:r w:rsidRPr="00C85CAA">
        <w:rPr>
          <w:sz w:val="24"/>
          <w:szCs w:val="24"/>
        </w:rPr>
        <w:t>слух,</w:t>
      </w:r>
      <w:r w:rsidRPr="00C85CAA">
        <w:rPr>
          <w:spacing w:val="40"/>
          <w:sz w:val="24"/>
          <w:szCs w:val="24"/>
        </w:rPr>
        <w:t xml:space="preserve"> </w:t>
      </w:r>
      <w:r w:rsidRPr="00C85CAA">
        <w:rPr>
          <w:sz w:val="24"/>
          <w:szCs w:val="24"/>
        </w:rPr>
        <w:t>прослеживание</w:t>
      </w:r>
      <w:r w:rsidRPr="00C85CAA">
        <w:rPr>
          <w:spacing w:val="40"/>
          <w:sz w:val="24"/>
          <w:szCs w:val="24"/>
        </w:rPr>
        <w:t xml:space="preserve"> </w:t>
      </w:r>
      <w:r w:rsidRPr="00C85CAA">
        <w:rPr>
          <w:sz w:val="24"/>
          <w:szCs w:val="24"/>
        </w:rPr>
        <w:t>по</w:t>
      </w:r>
      <w:r w:rsidRPr="00C85CAA">
        <w:rPr>
          <w:spacing w:val="40"/>
          <w:sz w:val="24"/>
          <w:szCs w:val="24"/>
        </w:rPr>
        <w:t xml:space="preserve"> </w:t>
      </w:r>
      <w:r w:rsidRPr="00C85CAA">
        <w:rPr>
          <w:sz w:val="24"/>
          <w:szCs w:val="24"/>
        </w:rPr>
        <w:t>нотной</w:t>
      </w:r>
      <w:r w:rsidRPr="00C85CAA">
        <w:rPr>
          <w:spacing w:val="40"/>
          <w:sz w:val="24"/>
          <w:szCs w:val="24"/>
        </w:rPr>
        <w:t xml:space="preserve"> </w:t>
      </w:r>
      <w:r w:rsidRPr="00C85CAA">
        <w:rPr>
          <w:sz w:val="24"/>
          <w:szCs w:val="24"/>
        </w:rPr>
        <w:t>записи</w:t>
      </w:r>
      <w:r w:rsidRPr="00C85CAA">
        <w:rPr>
          <w:spacing w:val="40"/>
          <w:sz w:val="24"/>
          <w:szCs w:val="24"/>
        </w:rPr>
        <w:t xml:space="preserve"> </w:t>
      </w:r>
      <w:r w:rsidRPr="00C85CAA">
        <w:rPr>
          <w:sz w:val="24"/>
          <w:szCs w:val="24"/>
        </w:rPr>
        <w:t>главного</w:t>
      </w:r>
      <w:r w:rsidRPr="00C85CAA">
        <w:rPr>
          <w:spacing w:val="40"/>
          <w:sz w:val="24"/>
          <w:szCs w:val="24"/>
        </w:rPr>
        <w:t xml:space="preserve"> </w:t>
      </w:r>
      <w:r w:rsidRPr="00C85CAA">
        <w:rPr>
          <w:sz w:val="24"/>
          <w:szCs w:val="24"/>
        </w:rPr>
        <w:t>голоса</w:t>
      </w:r>
      <w:r w:rsidRPr="00C85CAA">
        <w:rPr>
          <w:spacing w:val="40"/>
          <w:sz w:val="24"/>
          <w:szCs w:val="24"/>
        </w:rPr>
        <w:t xml:space="preserve"> </w:t>
      </w:r>
      <w:r w:rsidRPr="00C85CAA">
        <w:rPr>
          <w:sz w:val="24"/>
          <w:szCs w:val="24"/>
        </w:rPr>
        <w:t xml:space="preserve">и </w:t>
      </w:r>
      <w:r w:rsidRPr="00C85CAA">
        <w:rPr>
          <w:spacing w:val="-2"/>
          <w:sz w:val="24"/>
          <w:szCs w:val="24"/>
        </w:rPr>
        <w:t>сопровождения;</w:t>
      </w:r>
    </w:p>
    <w:p w:rsidR="000A6671" w:rsidRPr="00C85CAA" w:rsidRDefault="00286BA7" w:rsidP="00662CA2">
      <w:pPr>
        <w:pStyle w:val="a3"/>
        <w:jc w:val="left"/>
        <w:rPr>
          <w:sz w:val="24"/>
          <w:szCs w:val="24"/>
        </w:rPr>
      </w:pPr>
      <w:r w:rsidRPr="00C85CAA">
        <w:rPr>
          <w:sz w:val="24"/>
          <w:szCs w:val="24"/>
        </w:rPr>
        <w:t>различение,</w:t>
      </w:r>
      <w:r w:rsidRPr="00C85CAA">
        <w:rPr>
          <w:spacing w:val="80"/>
          <w:sz w:val="24"/>
          <w:szCs w:val="24"/>
        </w:rPr>
        <w:t xml:space="preserve"> </w:t>
      </w:r>
      <w:r w:rsidRPr="00C85CAA">
        <w:rPr>
          <w:sz w:val="24"/>
          <w:szCs w:val="24"/>
        </w:rPr>
        <w:t>характеристика</w:t>
      </w:r>
      <w:r w:rsidRPr="00C85CAA">
        <w:rPr>
          <w:spacing w:val="80"/>
          <w:sz w:val="24"/>
          <w:szCs w:val="24"/>
        </w:rPr>
        <w:t xml:space="preserve"> </w:t>
      </w:r>
      <w:r w:rsidRPr="00C85CAA">
        <w:rPr>
          <w:sz w:val="24"/>
          <w:szCs w:val="24"/>
        </w:rPr>
        <w:t>мелодических</w:t>
      </w:r>
      <w:r w:rsidRPr="00C85CAA">
        <w:rPr>
          <w:spacing w:val="80"/>
          <w:sz w:val="24"/>
          <w:szCs w:val="24"/>
        </w:rPr>
        <w:t xml:space="preserve"> </w:t>
      </w:r>
      <w:r w:rsidRPr="00C85CAA">
        <w:rPr>
          <w:sz w:val="24"/>
          <w:szCs w:val="24"/>
        </w:rPr>
        <w:t>и</w:t>
      </w:r>
      <w:r w:rsidRPr="00C85CAA">
        <w:rPr>
          <w:spacing w:val="80"/>
          <w:sz w:val="24"/>
          <w:szCs w:val="24"/>
        </w:rPr>
        <w:t xml:space="preserve"> </w:t>
      </w:r>
      <w:r w:rsidRPr="00C85CAA">
        <w:rPr>
          <w:sz w:val="24"/>
          <w:szCs w:val="24"/>
        </w:rPr>
        <w:t>ритмических</w:t>
      </w:r>
      <w:r w:rsidRPr="00C85CAA">
        <w:rPr>
          <w:spacing w:val="80"/>
          <w:sz w:val="24"/>
          <w:szCs w:val="24"/>
        </w:rPr>
        <w:t xml:space="preserve"> </w:t>
      </w:r>
      <w:r w:rsidRPr="00C85CAA">
        <w:rPr>
          <w:sz w:val="24"/>
          <w:szCs w:val="24"/>
        </w:rPr>
        <w:t>особенностей главного голоса и сопровождения;</w:t>
      </w:r>
    </w:p>
    <w:p w:rsidR="000A6671" w:rsidRPr="00C85CAA" w:rsidRDefault="00286BA7" w:rsidP="00662CA2">
      <w:pPr>
        <w:pStyle w:val="a3"/>
        <w:ind w:left="993" w:firstLine="0"/>
        <w:jc w:val="left"/>
        <w:rPr>
          <w:sz w:val="24"/>
          <w:szCs w:val="24"/>
        </w:rPr>
      </w:pPr>
      <w:r w:rsidRPr="00C85CAA">
        <w:rPr>
          <w:sz w:val="24"/>
          <w:szCs w:val="24"/>
        </w:rPr>
        <w:t>показ</w:t>
      </w:r>
      <w:r w:rsidRPr="00C85CAA">
        <w:rPr>
          <w:spacing w:val="-9"/>
          <w:sz w:val="24"/>
          <w:szCs w:val="24"/>
        </w:rPr>
        <w:t xml:space="preserve"> </w:t>
      </w:r>
      <w:r w:rsidRPr="00C85CAA">
        <w:rPr>
          <w:sz w:val="24"/>
          <w:szCs w:val="24"/>
        </w:rPr>
        <w:t>рукой</w:t>
      </w:r>
      <w:r w:rsidRPr="00C85CAA">
        <w:rPr>
          <w:spacing w:val="-9"/>
          <w:sz w:val="24"/>
          <w:szCs w:val="24"/>
        </w:rPr>
        <w:t xml:space="preserve"> </w:t>
      </w:r>
      <w:r w:rsidRPr="00C85CAA">
        <w:rPr>
          <w:sz w:val="24"/>
          <w:szCs w:val="24"/>
        </w:rPr>
        <w:t>линии</w:t>
      </w:r>
      <w:r w:rsidRPr="00C85CAA">
        <w:rPr>
          <w:spacing w:val="-8"/>
          <w:sz w:val="24"/>
          <w:szCs w:val="24"/>
        </w:rPr>
        <w:t xml:space="preserve"> </w:t>
      </w:r>
      <w:r w:rsidRPr="00C85CAA">
        <w:rPr>
          <w:sz w:val="24"/>
          <w:szCs w:val="24"/>
        </w:rPr>
        <w:t>движения</w:t>
      </w:r>
      <w:r w:rsidRPr="00C85CAA">
        <w:rPr>
          <w:spacing w:val="-8"/>
          <w:sz w:val="24"/>
          <w:szCs w:val="24"/>
        </w:rPr>
        <w:t xml:space="preserve"> </w:t>
      </w:r>
      <w:r w:rsidRPr="00C85CAA">
        <w:rPr>
          <w:sz w:val="24"/>
          <w:szCs w:val="24"/>
        </w:rPr>
        <w:t>главного</w:t>
      </w:r>
      <w:r w:rsidRPr="00C85CAA">
        <w:rPr>
          <w:spacing w:val="-7"/>
          <w:sz w:val="24"/>
          <w:szCs w:val="24"/>
        </w:rPr>
        <w:t xml:space="preserve"> </w:t>
      </w:r>
      <w:r w:rsidRPr="00C85CAA">
        <w:rPr>
          <w:sz w:val="24"/>
          <w:szCs w:val="24"/>
        </w:rPr>
        <w:t>голоса</w:t>
      </w:r>
      <w:r w:rsidRPr="00C85CAA">
        <w:rPr>
          <w:spacing w:val="-9"/>
          <w:sz w:val="24"/>
          <w:szCs w:val="24"/>
        </w:rPr>
        <w:t xml:space="preserve"> </w:t>
      </w:r>
      <w:r w:rsidRPr="00C85CAA">
        <w:rPr>
          <w:sz w:val="24"/>
          <w:szCs w:val="24"/>
        </w:rPr>
        <w:t>и</w:t>
      </w:r>
      <w:r w:rsidRPr="00C85CAA">
        <w:rPr>
          <w:spacing w:val="-8"/>
          <w:sz w:val="24"/>
          <w:szCs w:val="24"/>
        </w:rPr>
        <w:t xml:space="preserve"> </w:t>
      </w:r>
      <w:r w:rsidRPr="00C85CAA">
        <w:rPr>
          <w:spacing w:val="-2"/>
          <w:sz w:val="24"/>
          <w:szCs w:val="24"/>
        </w:rPr>
        <w:t>аккомпанемента;</w:t>
      </w:r>
    </w:p>
    <w:p w:rsidR="000A6671" w:rsidRPr="00C85CAA" w:rsidRDefault="00286BA7" w:rsidP="00662CA2">
      <w:pPr>
        <w:pStyle w:val="a3"/>
        <w:tabs>
          <w:tab w:val="left" w:pos="2501"/>
          <w:tab w:val="left" w:pos="4108"/>
          <w:tab w:val="left" w:pos="5505"/>
          <w:tab w:val="left" w:pos="7228"/>
          <w:tab w:val="left" w:pos="8324"/>
        </w:tabs>
        <w:spacing w:before="43"/>
        <w:ind w:right="572"/>
        <w:jc w:val="left"/>
        <w:rPr>
          <w:sz w:val="24"/>
          <w:szCs w:val="24"/>
        </w:rPr>
      </w:pPr>
      <w:r w:rsidRPr="00C85CAA">
        <w:rPr>
          <w:spacing w:val="-2"/>
          <w:sz w:val="24"/>
          <w:szCs w:val="24"/>
        </w:rPr>
        <w:t>различение</w:t>
      </w:r>
      <w:r w:rsidRPr="00C85CAA">
        <w:rPr>
          <w:sz w:val="24"/>
          <w:szCs w:val="24"/>
        </w:rPr>
        <w:tab/>
      </w:r>
      <w:r w:rsidRPr="00C85CAA">
        <w:rPr>
          <w:spacing w:val="-2"/>
          <w:sz w:val="24"/>
          <w:szCs w:val="24"/>
        </w:rPr>
        <w:t>простейших</w:t>
      </w:r>
      <w:r w:rsidRPr="00C85CAA">
        <w:rPr>
          <w:sz w:val="24"/>
          <w:szCs w:val="24"/>
        </w:rPr>
        <w:tab/>
      </w:r>
      <w:r w:rsidRPr="00C85CAA">
        <w:rPr>
          <w:spacing w:val="-2"/>
          <w:sz w:val="24"/>
          <w:szCs w:val="24"/>
        </w:rPr>
        <w:t>элементов</w:t>
      </w:r>
      <w:r w:rsidRPr="00C85CAA">
        <w:rPr>
          <w:sz w:val="24"/>
          <w:szCs w:val="24"/>
        </w:rPr>
        <w:tab/>
      </w:r>
      <w:r w:rsidRPr="00C85CAA">
        <w:rPr>
          <w:spacing w:val="-2"/>
          <w:sz w:val="24"/>
          <w:szCs w:val="24"/>
        </w:rPr>
        <w:t>музыкальной</w:t>
      </w:r>
      <w:r w:rsidRPr="00C85CAA">
        <w:rPr>
          <w:sz w:val="24"/>
          <w:szCs w:val="24"/>
        </w:rPr>
        <w:tab/>
      </w:r>
      <w:r w:rsidRPr="00C85CAA">
        <w:rPr>
          <w:spacing w:val="-2"/>
          <w:sz w:val="24"/>
          <w:szCs w:val="24"/>
        </w:rPr>
        <w:t>формы:</w:t>
      </w:r>
      <w:r w:rsidRPr="00C85CAA">
        <w:rPr>
          <w:sz w:val="24"/>
          <w:szCs w:val="24"/>
        </w:rPr>
        <w:tab/>
      </w:r>
      <w:r w:rsidRPr="00C85CAA">
        <w:rPr>
          <w:spacing w:val="-2"/>
          <w:sz w:val="24"/>
          <w:szCs w:val="24"/>
        </w:rPr>
        <w:t xml:space="preserve">вступление, </w:t>
      </w:r>
      <w:r w:rsidRPr="00C85CAA">
        <w:rPr>
          <w:sz w:val="24"/>
          <w:szCs w:val="24"/>
        </w:rPr>
        <w:t>заключение, проигрыш;</w:t>
      </w:r>
    </w:p>
    <w:p w:rsidR="000A6671" w:rsidRPr="00C85CAA" w:rsidRDefault="00286BA7" w:rsidP="00662CA2">
      <w:pPr>
        <w:pStyle w:val="a3"/>
        <w:spacing w:before="1"/>
        <w:ind w:left="993" w:firstLine="0"/>
        <w:jc w:val="left"/>
        <w:rPr>
          <w:sz w:val="24"/>
          <w:szCs w:val="24"/>
        </w:rPr>
      </w:pPr>
      <w:r w:rsidRPr="00C85CAA">
        <w:rPr>
          <w:sz w:val="24"/>
          <w:szCs w:val="24"/>
        </w:rPr>
        <w:lastRenderedPageBreak/>
        <w:t>составление</w:t>
      </w:r>
      <w:r w:rsidRPr="00C85CAA">
        <w:rPr>
          <w:spacing w:val="-17"/>
          <w:sz w:val="24"/>
          <w:szCs w:val="24"/>
        </w:rPr>
        <w:t xml:space="preserve"> </w:t>
      </w:r>
      <w:r w:rsidRPr="00C85CAA">
        <w:rPr>
          <w:sz w:val="24"/>
          <w:szCs w:val="24"/>
        </w:rPr>
        <w:t>наглядной</w:t>
      </w:r>
      <w:r w:rsidRPr="00C85CAA">
        <w:rPr>
          <w:spacing w:val="-16"/>
          <w:sz w:val="24"/>
          <w:szCs w:val="24"/>
        </w:rPr>
        <w:t xml:space="preserve"> </w:t>
      </w:r>
      <w:r w:rsidRPr="00C85CAA">
        <w:rPr>
          <w:sz w:val="24"/>
          <w:szCs w:val="24"/>
        </w:rPr>
        <w:t>графической</w:t>
      </w:r>
      <w:r w:rsidRPr="00C85CAA">
        <w:rPr>
          <w:spacing w:val="-15"/>
          <w:sz w:val="24"/>
          <w:szCs w:val="24"/>
        </w:rPr>
        <w:t xml:space="preserve"> </w:t>
      </w:r>
      <w:r w:rsidRPr="00C85CAA">
        <w:rPr>
          <w:spacing w:val="-2"/>
          <w:sz w:val="24"/>
          <w:szCs w:val="24"/>
        </w:rPr>
        <w:t>схемы;</w:t>
      </w:r>
    </w:p>
    <w:p w:rsidR="000A6671" w:rsidRPr="00C85CAA" w:rsidRDefault="00286BA7" w:rsidP="00662CA2">
      <w:pPr>
        <w:pStyle w:val="a3"/>
        <w:spacing w:before="44"/>
        <w:jc w:val="left"/>
        <w:rPr>
          <w:sz w:val="24"/>
          <w:szCs w:val="24"/>
        </w:rPr>
      </w:pPr>
      <w:r w:rsidRPr="00C85CAA">
        <w:rPr>
          <w:sz w:val="24"/>
          <w:szCs w:val="24"/>
        </w:rPr>
        <w:t>импровизация ритмического аккомпанемента к знакомой песне (звучащими жестами или на ударных инструментах);</w:t>
      </w:r>
    </w:p>
    <w:p w:rsidR="000A6671" w:rsidRPr="00C85CAA" w:rsidRDefault="00286BA7" w:rsidP="00662CA2">
      <w:pPr>
        <w:pStyle w:val="a3"/>
        <w:jc w:val="left"/>
        <w:rPr>
          <w:sz w:val="24"/>
          <w:szCs w:val="24"/>
        </w:rPr>
      </w:pPr>
      <w:r w:rsidRPr="00C85CAA">
        <w:rPr>
          <w:sz w:val="24"/>
          <w:szCs w:val="24"/>
        </w:rPr>
        <w:t>вариативно: исполнение простейшего</w:t>
      </w:r>
      <w:r w:rsidRPr="00C85CAA">
        <w:rPr>
          <w:spacing w:val="-2"/>
          <w:sz w:val="24"/>
          <w:szCs w:val="24"/>
        </w:rPr>
        <w:t xml:space="preserve"> </w:t>
      </w:r>
      <w:r w:rsidRPr="00C85CAA">
        <w:rPr>
          <w:sz w:val="24"/>
          <w:szCs w:val="24"/>
        </w:rPr>
        <w:t>сопровождения к</w:t>
      </w:r>
      <w:r w:rsidRPr="00C85CAA">
        <w:rPr>
          <w:spacing w:val="-2"/>
          <w:sz w:val="24"/>
          <w:szCs w:val="24"/>
        </w:rPr>
        <w:t xml:space="preserve"> </w:t>
      </w:r>
      <w:r w:rsidRPr="00C85CAA">
        <w:rPr>
          <w:sz w:val="24"/>
          <w:szCs w:val="24"/>
        </w:rPr>
        <w:t>знакомой</w:t>
      </w:r>
      <w:r w:rsidRPr="00C85CAA">
        <w:rPr>
          <w:spacing w:val="-1"/>
          <w:sz w:val="24"/>
          <w:szCs w:val="24"/>
        </w:rPr>
        <w:t xml:space="preserve"> </w:t>
      </w:r>
      <w:r w:rsidRPr="00C85CAA">
        <w:rPr>
          <w:sz w:val="24"/>
          <w:szCs w:val="24"/>
        </w:rPr>
        <w:t>мелодии</w:t>
      </w:r>
      <w:r w:rsidRPr="00C85CAA">
        <w:rPr>
          <w:spacing w:val="-1"/>
          <w:sz w:val="24"/>
          <w:szCs w:val="24"/>
        </w:rPr>
        <w:t xml:space="preserve"> </w:t>
      </w:r>
      <w:r w:rsidRPr="00C85CAA">
        <w:rPr>
          <w:sz w:val="24"/>
          <w:szCs w:val="24"/>
        </w:rPr>
        <w:t>на клавишных или духовых инструментах.</w:t>
      </w:r>
    </w:p>
    <w:p w:rsidR="000A6671" w:rsidRPr="00C85CAA" w:rsidRDefault="00286BA7" w:rsidP="00662CA2">
      <w:pPr>
        <w:pStyle w:val="2"/>
        <w:spacing w:before="2"/>
        <w:jc w:val="left"/>
        <w:rPr>
          <w:sz w:val="24"/>
          <w:szCs w:val="24"/>
        </w:rPr>
      </w:pPr>
      <w:r w:rsidRPr="00C85CAA">
        <w:rPr>
          <w:spacing w:val="-2"/>
          <w:sz w:val="24"/>
          <w:szCs w:val="24"/>
        </w:rPr>
        <w:t>Песня</w:t>
      </w:r>
    </w:p>
    <w:p w:rsidR="000A6671" w:rsidRPr="00C85CAA" w:rsidRDefault="00286BA7" w:rsidP="00662CA2">
      <w:pPr>
        <w:pStyle w:val="a3"/>
        <w:spacing w:before="37"/>
        <w:ind w:left="993" w:right="3565" w:firstLine="0"/>
        <w:jc w:val="left"/>
        <w:rPr>
          <w:sz w:val="24"/>
          <w:szCs w:val="24"/>
        </w:rPr>
      </w:pPr>
      <w:r w:rsidRPr="00C85CAA">
        <w:rPr>
          <w:sz w:val="24"/>
          <w:szCs w:val="24"/>
        </w:rPr>
        <w:t>Содержание:</w:t>
      </w:r>
      <w:r w:rsidRPr="00C85CAA">
        <w:rPr>
          <w:spacing w:val="-9"/>
          <w:sz w:val="24"/>
          <w:szCs w:val="24"/>
        </w:rPr>
        <w:t xml:space="preserve"> </w:t>
      </w:r>
      <w:r w:rsidRPr="00C85CAA">
        <w:rPr>
          <w:sz w:val="24"/>
          <w:szCs w:val="24"/>
        </w:rPr>
        <w:t>Куплетная</w:t>
      </w:r>
      <w:r w:rsidRPr="00C85CAA">
        <w:rPr>
          <w:spacing w:val="-8"/>
          <w:sz w:val="24"/>
          <w:szCs w:val="24"/>
        </w:rPr>
        <w:t xml:space="preserve"> </w:t>
      </w:r>
      <w:r w:rsidRPr="00C85CAA">
        <w:rPr>
          <w:sz w:val="24"/>
          <w:szCs w:val="24"/>
        </w:rPr>
        <w:t>форма.</w:t>
      </w:r>
      <w:r w:rsidRPr="00C85CAA">
        <w:rPr>
          <w:spacing w:val="-7"/>
          <w:sz w:val="24"/>
          <w:szCs w:val="24"/>
        </w:rPr>
        <w:t xml:space="preserve"> </w:t>
      </w:r>
      <w:r w:rsidRPr="00C85CAA">
        <w:rPr>
          <w:sz w:val="24"/>
          <w:szCs w:val="24"/>
        </w:rPr>
        <w:t>Запев,</w:t>
      </w:r>
      <w:r w:rsidRPr="00C85CAA">
        <w:rPr>
          <w:spacing w:val="-9"/>
          <w:sz w:val="24"/>
          <w:szCs w:val="24"/>
        </w:rPr>
        <w:t xml:space="preserve"> </w:t>
      </w:r>
      <w:r w:rsidRPr="00C85CAA">
        <w:rPr>
          <w:sz w:val="24"/>
          <w:szCs w:val="24"/>
        </w:rPr>
        <w:t>припев. Виды деятельности обучающихся:</w:t>
      </w:r>
    </w:p>
    <w:p w:rsidR="000A6671" w:rsidRPr="00C85CAA" w:rsidRDefault="00286BA7" w:rsidP="00662CA2">
      <w:pPr>
        <w:pStyle w:val="a3"/>
        <w:spacing w:before="1"/>
        <w:ind w:left="993" w:firstLine="0"/>
        <w:jc w:val="left"/>
        <w:rPr>
          <w:sz w:val="24"/>
          <w:szCs w:val="24"/>
        </w:rPr>
      </w:pPr>
      <w:r w:rsidRPr="00C85CAA">
        <w:rPr>
          <w:sz w:val="24"/>
          <w:szCs w:val="24"/>
        </w:rPr>
        <w:t>знакомство</w:t>
      </w:r>
      <w:r w:rsidRPr="00C85CAA">
        <w:rPr>
          <w:spacing w:val="-13"/>
          <w:sz w:val="24"/>
          <w:szCs w:val="24"/>
        </w:rPr>
        <w:t xml:space="preserve"> </w:t>
      </w:r>
      <w:r w:rsidRPr="00C85CAA">
        <w:rPr>
          <w:sz w:val="24"/>
          <w:szCs w:val="24"/>
        </w:rPr>
        <w:t>со</w:t>
      </w:r>
      <w:r w:rsidRPr="00C85CAA">
        <w:rPr>
          <w:spacing w:val="-11"/>
          <w:sz w:val="24"/>
          <w:szCs w:val="24"/>
        </w:rPr>
        <w:t xml:space="preserve"> </w:t>
      </w:r>
      <w:r w:rsidRPr="00C85CAA">
        <w:rPr>
          <w:sz w:val="24"/>
          <w:szCs w:val="24"/>
        </w:rPr>
        <w:t>строением</w:t>
      </w:r>
      <w:r w:rsidRPr="00C85CAA">
        <w:rPr>
          <w:spacing w:val="-12"/>
          <w:sz w:val="24"/>
          <w:szCs w:val="24"/>
        </w:rPr>
        <w:t xml:space="preserve"> </w:t>
      </w:r>
      <w:r w:rsidRPr="00C85CAA">
        <w:rPr>
          <w:sz w:val="24"/>
          <w:szCs w:val="24"/>
        </w:rPr>
        <w:t>куплетной</w:t>
      </w:r>
      <w:r w:rsidRPr="00C85CAA">
        <w:rPr>
          <w:spacing w:val="-12"/>
          <w:sz w:val="24"/>
          <w:szCs w:val="24"/>
        </w:rPr>
        <w:t xml:space="preserve"> </w:t>
      </w:r>
      <w:r w:rsidRPr="00C85CAA">
        <w:rPr>
          <w:spacing w:val="-2"/>
          <w:sz w:val="24"/>
          <w:szCs w:val="24"/>
        </w:rPr>
        <w:t>формы;</w:t>
      </w:r>
    </w:p>
    <w:p w:rsidR="000A6671" w:rsidRPr="00C85CAA" w:rsidRDefault="00286BA7" w:rsidP="00662CA2">
      <w:pPr>
        <w:pStyle w:val="a3"/>
        <w:spacing w:before="44"/>
        <w:ind w:left="993" w:right="569" w:firstLine="0"/>
        <w:jc w:val="left"/>
        <w:rPr>
          <w:sz w:val="24"/>
          <w:szCs w:val="24"/>
        </w:rPr>
      </w:pPr>
      <w:r w:rsidRPr="00C85CAA">
        <w:rPr>
          <w:sz w:val="24"/>
          <w:szCs w:val="24"/>
        </w:rPr>
        <w:t>составление</w:t>
      </w:r>
      <w:r w:rsidRPr="00C85CAA">
        <w:rPr>
          <w:spacing w:val="-7"/>
          <w:sz w:val="24"/>
          <w:szCs w:val="24"/>
        </w:rPr>
        <w:t xml:space="preserve"> </w:t>
      </w:r>
      <w:r w:rsidRPr="00C85CAA">
        <w:rPr>
          <w:sz w:val="24"/>
          <w:szCs w:val="24"/>
        </w:rPr>
        <w:t>наглядной</w:t>
      </w:r>
      <w:r w:rsidRPr="00C85CAA">
        <w:rPr>
          <w:spacing w:val="-7"/>
          <w:sz w:val="24"/>
          <w:szCs w:val="24"/>
        </w:rPr>
        <w:t xml:space="preserve"> </w:t>
      </w:r>
      <w:r w:rsidRPr="00C85CAA">
        <w:rPr>
          <w:sz w:val="24"/>
          <w:szCs w:val="24"/>
        </w:rPr>
        <w:t>буквенной</w:t>
      </w:r>
      <w:r w:rsidRPr="00C85CAA">
        <w:rPr>
          <w:spacing w:val="-7"/>
          <w:sz w:val="24"/>
          <w:szCs w:val="24"/>
        </w:rPr>
        <w:t xml:space="preserve"> </w:t>
      </w:r>
      <w:r w:rsidRPr="00C85CAA">
        <w:rPr>
          <w:sz w:val="24"/>
          <w:szCs w:val="24"/>
        </w:rPr>
        <w:t>или</w:t>
      </w:r>
      <w:r w:rsidRPr="00C85CAA">
        <w:rPr>
          <w:spacing w:val="-4"/>
          <w:sz w:val="24"/>
          <w:szCs w:val="24"/>
        </w:rPr>
        <w:t xml:space="preserve"> </w:t>
      </w:r>
      <w:r w:rsidRPr="00C85CAA">
        <w:rPr>
          <w:sz w:val="24"/>
          <w:szCs w:val="24"/>
        </w:rPr>
        <w:t>графической</w:t>
      </w:r>
      <w:r w:rsidRPr="00C85CAA">
        <w:rPr>
          <w:spacing w:val="-4"/>
          <w:sz w:val="24"/>
          <w:szCs w:val="24"/>
        </w:rPr>
        <w:t xml:space="preserve"> </w:t>
      </w:r>
      <w:r w:rsidRPr="00C85CAA">
        <w:rPr>
          <w:sz w:val="24"/>
          <w:szCs w:val="24"/>
        </w:rPr>
        <w:t>схемы</w:t>
      </w:r>
      <w:r w:rsidRPr="00C85CAA">
        <w:rPr>
          <w:spacing w:val="-4"/>
          <w:sz w:val="24"/>
          <w:szCs w:val="24"/>
        </w:rPr>
        <w:t xml:space="preserve"> </w:t>
      </w:r>
      <w:r w:rsidRPr="00C85CAA">
        <w:rPr>
          <w:sz w:val="24"/>
          <w:szCs w:val="24"/>
        </w:rPr>
        <w:t>куплетной</w:t>
      </w:r>
      <w:r w:rsidRPr="00C85CAA">
        <w:rPr>
          <w:spacing w:val="-7"/>
          <w:sz w:val="24"/>
          <w:szCs w:val="24"/>
        </w:rPr>
        <w:t xml:space="preserve"> </w:t>
      </w:r>
      <w:r w:rsidRPr="00C85CAA">
        <w:rPr>
          <w:sz w:val="24"/>
          <w:szCs w:val="24"/>
        </w:rPr>
        <w:t>формы; исполнение песен, написанных в куплетной форме;</w:t>
      </w:r>
    </w:p>
    <w:p w:rsidR="000A6671" w:rsidRPr="00C85CAA" w:rsidRDefault="00286BA7" w:rsidP="00662CA2">
      <w:pPr>
        <w:pStyle w:val="a3"/>
        <w:jc w:val="left"/>
        <w:rPr>
          <w:sz w:val="24"/>
          <w:szCs w:val="24"/>
        </w:rPr>
      </w:pPr>
      <w:r w:rsidRPr="00C85CAA">
        <w:rPr>
          <w:sz w:val="24"/>
          <w:szCs w:val="24"/>
        </w:rPr>
        <w:t>различение</w:t>
      </w:r>
      <w:r w:rsidRPr="00C85CAA">
        <w:rPr>
          <w:spacing w:val="80"/>
          <w:sz w:val="24"/>
          <w:szCs w:val="24"/>
        </w:rPr>
        <w:t xml:space="preserve"> </w:t>
      </w:r>
      <w:r w:rsidRPr="00C85CAA">
        <w:rPr>
          <w:sz w:val="24"/>
          <w:szCs w:val="24"/>
        </w:rPr>
        <w:t>куплетной</w:t>
      </w:r>
      <w:r w:rsidRPr="00C85CAA">
        <w:rPr>
          <w:spacing w:val="80"/>
          <w:sz w:val="24"/>
          <w:szCs w:val="24"/>
        </w:rPr>
        <w:t xml:space="preserve"> </w:t>
      </w:r>
      <w:r w:rsidRPr="00C85CAA">
        <w:rPr>
          <w:sz w:val="24"/>
          <w:szCs w:val="24"/>
        </w:rPr>
        <w:t>формы</w:t>
      </w:r>
      <w:r w:rsidRPr="00C85CAA">
        <w:rPr>
          <w:spacing w:val="80"/>
          <w:sz w:val="24"/>
          <w:szCs w:val="24"/>
        </w:rPr>
        <w:t xml:space="preserve"> </w:t>
      </w:r>
      <w:r w:rsidRPr="00C85CAA">
        <w:rPr>
          <w:sz w:val="24"/>
          <w:szCs w:val="24"/>
        </w:rPr>
        <w:t>при</w:t>
      </w:r>
      <w:r w:rsidRPr="00C85CAA">
        <w:rPr>
          <w:spacing w:val="80"/>
          <w:sz w:val="24"/>
          <w:szCs w:val="24"/>
        </w:rPr>
        <w:t xml:space="preserve"> </w:t>
      </w:r>
      <w:r w:rsidRPr="00C85CAA">
        <w:rPr>
          <w:sz w:val="24"/>
          <w:szCs w:val="24"/>
        </w:rPr>
        <w:t>слушании</w:t>
      </w:r>
      <w:r w:rsidRPr="00C85CAA">
        <w:rPr>
          <w:spacing w:val="80"/>
          <w:sz w:val="24"/>
          <w:szCs w:val="24"/>
        </w:rPr>
        <w:t xml:space="preserve"> </w:t>
      </w:r>
      <w:r w:rsidRPr="00C85CAA">
        <w:rPr>
          <w:sz w:val="24"/>
          <w:szCs w:val="24"/>
        </w:rPr>
        <w:t>незнакомых</w:t>
      </w:r>
      <w:r w:rsidRPr="00C85CAA">
        <w:rPr>
          <w:spacing w:val="80"/>
          <w:sz w:val="24"/>
          <w:szCs w:val="24"/>
        </w:rPr>
        <w:t xml:space="preserve"> </w:t>
      </w:r>
      <w:r w:rsidRPr="00C85CAA">
        <w:rPr>
          <w:sz w:val="24"/>
          <w:szCs w:val="24"/>
        </w:rPr>
        <w:t xml:space="preserve">музыкальных </w:t>
      </w:r>
      <w:r w:rsidRPr="00C85CAA">
        <w:rPr>
          <w:spacing w:val="-2"/>
          <w:sz w:val="24"/>
          <w:szCs w:val="24"/>
        </w:rPr>
        <w:t>произведений;</w:t>
      </w:r>
    </w:p>
    <w:p w:rsidR="000A6671" w:rsidRPr="00C85CAA" w:rsidRDefault="00286BA7" w:rsidP="00662CA2">
      <w:pPr>
        <w:pStyle w:val="a3"/>
        <w:ind w:left="993" w:firstLine="0"/>
        <w:jc w:val="left"/>
        <w:rPr>
          <w:sz w:val="24"/>
          <w:szCs w:val="24"/>
        </w:rPr>
      </w:pPr>
      <w:r w:rsidRPr="00C85CAA">
        <w:rPr>
          <w:sz w:val="24"/>
          <w:szCs w:val="24"/>
        </w:rPr>
        <w:t>вариативно:</w:t>
      </w:r>
      <w:r w:rsidRPr="00C85CAA">
        <w:rPr>
          <w:spacing w:val="-12"/>
          <w:sz w:val="24"/>
          <w:szCs w:val="24"/>
        </w:rPr>
        <w:t xml:space="preserve"> </w:t>
      </w:r>
      <w:r w:rsidRPr="00C85CAA">
        <w:rPr>
          <w:sz w:val="24"/>
          <w:szCs w:val="24"/>
        </w:rPr>
        <w:t>импровизация,</w:t>
      </w:r>
      <w:r w:rsidRPr="00C85CAA">
        <w:rPr>
          <w:spacing w:val="-11"/>
          <w:sz w:val="24"/>
          <w:szCs w:val="24"/>
        </w:rPr>
        <w:t xml:space="preserve"> </w:t>
      </w:r>
      <w:r w:rsidRPr="00C85CAA">
        <w:rPr>
          <w:sz w:val="24"/>
          <w:szCs w:val="24"/>
        </w:rPr>
        <w:t>сочинение</w:t>
      </w:r>
      <w:r w:rsidRPr="00C85CAA">
        <w:rPr>
          <w:spacing w:val="-12"/>
          <w:sz w:val="24"/>
          <w:szCs w:val="24"/>
        </w:rPr>
        <w:t xml:space="preserve"> </w:t>
      </w:r>
      <w:r w:rsidRPr="00C85CAA">
        <w:rPr>
          <w:sz w:val="24"/>
          <w:szCs w:val="24"/>
        </w:rPr>
        <w:t>новых</w:t>
      </w:r>
      <w:r w:rsidRPr="00C85CAA">
        <w:rPr>
          <w:spacing w:val="-11"/>
          <w:sz w:val="24"/>
          <w:szCs w:val="24"/>
        </w:rPr>
        <w:t xml:space="preserve"> </w:t>
      </w:r>
      <w:r w:rsidRPr="00C85CAA">
        <w:rPr>
          <w:sz w:val="24"/>
          <w:szCs w:val="24"/>
        </w:rPr>
        <w:t>куплетов</w:t>
      </w:r>
      <w:r w:rsidRPr="00C85CAA">
        <w:rPr>
          <w:spacing w:val="-12"/>
          <w:sz w:val="24"/>
          <w:szCs w:val="24"/>
        </w:rPr>
        <w:t xml:space="preserve"> </w:t>
      </w:r>
      <w:r w:rsidRPr="00C85CAA">
        <w:rPr>
          <w:sz w:val="24"/>
          <w:szCs w:val="24"/>
        </w:rPr>
        <w:t>к</w:t>
      </w:r>
      <w:r w:rsidRPr="00C85CAA">
        <w:rPr>
          <w:spacing w:val="-12"/>
          <w:sz w:val="24"/>
          <w:szCs w:val="24"/>
        </w:rPr>
        <w:t xml:space="preserve"> </w:t>
      </w:r>
      <w:r w:rsidRPr="00C85CAA">
        <w:rPr>
          <w:sz w:val="24"/>
          <w:szCs w:val="24"/>
        </w:rPr>
        <w:t>знакомой</w:t>
      </w:r>
      <w:r w:rsidRPr="00C85CAA">
        <w:rPr>
          <w:spacing w:val="-12"/>
          <w:sz w:val="24"/>
          <w:szCs w:val="24"/>
        </w:rPr>
        <w:t xml:space="preserve"> </w:t>
      </w:r>
      <w:r w:rsidRPr="00C85CAA">
        <w:rPr>
          <w:spacing w:val="-2"/>
          <w:sz w:val="24"/>
          <w:szCs w:val="24"/>
        </w:rPr>
        <w:t>песне.</w:t>
      </w:r>
    </w:p>
    <w:p w:rsidR="000A6671" w:rsidRPr="00C85CAA" w:rsidRDefault="00286BA7" w:rsidP="00662CA2">
      <w:pPr>
        <w:pStyle w:val="2"/>
        <w:spacing w:before="51"/>
        <w:jc w:val="left"/>
        <w:rPr>
          <w:sz w:val="24"/>
          <w:szCs w:val="24"/>
        </w:rPr>
      </w:pPr>
      <w:r w:rsidRPr="00C85CAA">
        <w:rPr>
          <w:spacing w:val="-5"/>
          <w:sz w:val="24"/>
          <w:szCs w:val="24"/>
        </w:rPr>
        <w:t>Лад</w:t>
      </w:r>
    </w:p>
    <w:p w:rsidR="000A6671" w:rsidRPr="00C85CAA" w:rsidRDefault="00286BA7" w:rsidP="00662CA2">
      <w:pPr>
        <w:pStyle w:val="a3"/>
        <w:spacing w:before="37"/>
        <w:jc w:val="left"/>
        <w:rPr>
          <w:sz w:val="24"/>
          <w:szCs w:val="24"/>
        </w:rPr>
      </w:pPr>
      <w:r w:rsidRPr="00C85CAA">
        <w:rPr>
          <w:sz w:val="24"/>
          <w:szCs w:val="24"/>
        </w:rPr>
        <w:t>Содержание:</w:t>
      </w:r>
      <w:r w:rsidRPr="00C85CAA">
        <w:rPr>
          <w:spacing w:val="40"/>
          <w:sz w:val="24"/>
          <w:szCs w:val="24"/>
        </w:rPr>
        <w:t xml:space="preserve"> </w:t>
      </w:r>
      <w:r w:rsidRPr="00C85CAA">
        <w:rPr>
          <w:sz w:val="24"/>
          <w:szCs w:val="24"/>
        </w:rPr>
        <w:t>Понятие</w:t>
      </w:r>
      <w:r w:rsidRPr="00C85CAA">
        <w:rPr>
          <w:spacing w:val="40"/>
          <w:sz w:val="24"/>
          <w:szCs w:val="24"/>
        </w:rPr>
        <w:t xml:space="preserve"> </w:t>
      </w:r>
      <w:r w:rsidRPr="00C85CAA">
        <w:rPr>
          <w:sz w:val="24"/>
          <w:szCs w:val="24"/>
        </w:rPr>
        <w:t>лада.</w:t>
      </w:r>
      <w:r w:rsidRPr="00C85CAA">
        <w:rPr>
          <w:spacing w:val="40"/>
          <w:sz w:val="24"/>
          <w:szCs w:val="24"/>
        </w:rPr>
        <w:t xml:space="preserve"> </w:t>
      </w:r>
      <w:r w:rsidRPr="00C85CAA">
        <w:rPr>
          <w:sz w:val="24"/>
          <w:szCs w:val="24"/>
        </w:rPr>
        <w:t>Семиступенные</w:t>
      </w:r>
      <w:r w:rsidRPr="00C85CAA">
        <w:rPr>
          <w:spacing w:val="40"/>
          <w:sz w:val="24"/>
          <w:szCs w:val="24"/>
        </w:rPr>
        <w:t xml:space="preserve"> </w:t>
      </w:r>
      <w:r w:rsidRPr="00C85CAA">
        <w:rPr>
          <w:sz w:val="24"/>
          <w:szCs w:val="24"/>
        </w:rPr>
        <w:t>лады</w:t>
      </w:r>
      <w:r w:rsidRPr="00C85CAA">
        <w:rPr>
          <w:spacing w:val="40"/>
          <w:sz w:val="24"/>
          <w:szCs w:val="24"/>
        </w:rPr>
        <w:t xml:space="preserve"> </w:t>
      </w:r>
      <w:r w:rsidRPr="00C85CAA">
        <w:rPr>
          <w:sz w:val="24"/>
          <w:szCs w:val="24"/>
        </w:rPr>
        <w:t>мажор</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минор.</w:t>
      </w:r>
      <w:r w:rsidRPr="00C85CAA">
        <w:rPr>
          <w:spacing w:val="40"/>
          <w:sz w:val="24"/>
          <w:szCs w:val="24"/>
        </w:rPr>
        <w:t xml:space="preserve"> </w:t>
      </w:r>
      <w:r w:rsidRPr="00C85CAA">
        <w:rPr>
          <w:sz w:val="24"/>
          <w:szCs w:val="24"/>
        </w:rPr>
        <w:t>Краска звучания. Ступеневый состав.</w:t>
      </w:r>
    </w:p>
    <w:p w:rsidR="000A6671" w:rsidRPr="00C85CAA" w:rsidRDefault="00286BA7" w:rsidP="00662CA2">
      <w:pPr>
        <w:pStyle w:val="a3"/>
        <w:ind w:left="993" w:firstLine="0"/>
        <w:jc w:val="left"/>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0"/>
          <w:sz w:val="24"/>
          <w:szCs w:val="24"/>
        </w:rPr>
        <w:t xml:space="preserve"> </w:t>
      </w:r>
      <w:r w:rsidRPr="00C85CAA">
        <w:rPr>
          <w:spacing w:val="-2"/>
          <w:sz w:val="24"/>
          <w:szCs w:val="24"/>
        </w:rPr>
        <w:t>обучающихся:</w:t>
      </w:r>
    </w:p>
    <w:p w:rsidR="000A6671" w:rsidRPr="00C85CAA" w:rsidRDefault="00286BA7" w:rsidP="00662CA2">
      <w:pPr>
        <w:pStyle w:val="a3"/>
        <w:spacing w:before="44"/>
        <w:ind w:left="993" w:right="3152" w:firstLine="0"/>
        <w:jc w:val="left"/>
        <w:rPr>
          <w:sz w:val="24"/>
          <w:szCs w:val="24"/>
        </w:rPr>
      </w:pPr>
      <w:r w:rsidRPr="00C85CAA">
        <w:rPr>
          <w:sz w:val="24"/>
          <w:szCs w:val="24"/>
        </w:rPr>
        <w:t>определение</w:t>
      </w:r>
      <w:r w:rsidRPr="00C85CAA">
        <w:rPr>
          <w:spacing w:val="-9"/>
          <w:sz w:val="24"/>
          <w:szCs w:val="24"/>
        </w:rPr>
        <w:t xml:space="preserve"> </w:t>
      </w:r>
      <w:r w:rsidRPr="00C85CAA">
        <w:rPr>
          <w:sz w:val="24"/>
          <w:szCs w:val="24"/>
        </w:rPr>
        <w:t>на</w:t>
      </w:r>
      <w:r w:rsidRPr="00C85CAA">
        <w:rPr>
          <w:spacing w:val="-9"/>
          <w:sz w:val="24"/>
          <w:szCs w:val="24"/>
        </w:rPr>
        <w:t xml:space="preserve"> </w:t>
      </w:r>
      <w:r w:rsidRPr="00C85CAA">
        <w:rPr>
          <w:sz w:val="24"/>
          <w:szCs w:val="24"/>
        </w:rPr>
        <w:t>слух</w:t>
      </w:r>
      <w:r w:rsidRPr="00C85CAA">
        <w:rPr>
          <w:spacing w:val="-5"/>
          <w:sz w:val="24"/>
          <w:szCs w:val="24"/>
        </w:rPr>
        <w:t xml:space="preserve"> </w:t>
      </w:r>
      <w:r w:rsidRPr="00C85CAA">
        <w:rPr>
          <w:sz w:val="24"/>
          <w:szCs w:val="24"/>
        </w:rPr>
        <w:t>ладового</w:t>
      </w:r>
      <w:r w:rsidRPr="00C85CAA">
        <w:rPr>
          <w:spacing w:val="-9"/>
          <w:sz w:val="24"/>
          <w:szCs w:val="24"/>
        </w:rPr>
        <w:t xml:space="preserve"> </w:t>
      </w:r>
      <w:r w:rsidRPr="00C85CAA">
        <w:rPr>
          <w:sz w:val="24"/>
          <w:szCs w:val="24"/>
        </w:rPr>
        <w:t>наклонения</w:t>
      </w:r>
      <w:r w:rsidRPr="00C85CAA">
        <w:rPr>
          <w:spacing w:val="-6"/>
          <w:sz w:val="24"/>
          <w:szCs w:val="24"/>
        </w:rPr>
        <w:t xml:space="preserve"> </w:t>
      </w:r>
      <w:r w:rsidRPr="00C85CAA">
        <w:rPr>
          <w:sz w:val="24"/>
          <w:szCs w:val="24"/>
        </w:rPr>
        <w:t>музыки; игра «Солнышко – туча»;</w:t>
      </w:r>
    </w:p>
    <w:p w:rsidR="000A6671" w:rsidRPr="00C85CAA" w:rsidRDefault="00286BA7" w:rsidP="00662CA2">
      <w:pPr>
        <w:pStyle w:val="a3"/>
        <w:ind w:left="993" w:right="588" w:firstLine="0"/>
        <w:jc w:val="left"/>
        <w:rPr>
          <w:sz w:val="24"/>
          <w:szCs w:val="24"/>
        </w:rPr>
      </w:pPr>
      <w:r w:rsidRPr="00C85CAA">
        <w:rPr>
          <w:sz w:val="24"/>
          <w:szCs w:val="24"/>
        </w:rPr>
        <w:t>наблюдение за изменением музыкального образа при изменении лада; распевания, вокальные</w:t>
      </w:r>
      <w:r w:rsidRPr="00C85CAA">
        <w:rPr>
          <w:spacing w:val="30"/>
          <w:sz w:val="24"/>
          <w:szCs w:val="24"/>
        </w:rPr>
        <w:t xml:space="preserve"> </w:t>
      </w:r>
      <w:r w:rsidRPr="00C85CAA">
        <w:rPr>
          <w:sz w:val="24"/>
          <w:szCs w:val="24"/>
        </w:rPr>
        <w:t>упражнения, построенные на</w:t>
      </w:r>
      <w:r w:rsidRPr="00C85CAA">
        <w:rPr>
          <w:spacing w:val="28"/>
          <w:sz w:val="24"/>
          <w:szCs w:val="24"/>
        </w:rPr>
        <w:t xml:space="preserve"> </w:t>
      </w:r>
      <w:r w:rsidRPr="00C85CAA">
        <w:rPr>
          <w:sz w:val="24"/>
          <w:szCs w:val="24"/>
        </w:rPr>
        <w:t>чередовании мажора</w:t>
      </w:r>
      <w:r w:rsidRPr="00C85CAA">
        <w:rPr>
          <w:spacing w:val="28"/>
          <w:sz w:val="24"/>
          <w:szCs w:val="24"/>
        </w:rPr>
        <w:t xml:space="preserve"> </w:t>
      </w:r>
      <w:r w:rsidRPr="00C85CAA">
        <w:rPr>
          <w:sz w:val="24"/>
          <w:szCs w:val="24"/>
        </w:rPr>
        <w:t>и</w:t>
      </w:r>
    </w:p>
    <w:p w:rsidR="000A6671" w:rsidRPr="00C85CAA" w:rsidRDefault="00286BA7" w:rsidP="00662CA2">
      <w:pPr>
        <w:pStyle w:val="a3"/>
        <w:ind w:firstLine="0"/>
        <w:jc w:val="left"/>
        <w:rPr>
          <w:sz w:val="24"/>
          <w:szCs w:val="24"/>
        </w:rPr>
      </w:pPr>
      <w:r w:rsidRPr="00C85CAA">
        <w:rPr>
          <w:spacing w:val="-2"/>
          <w:sz w:val="24"/>
          <w:szCs w:val="24"/>
        </w:rPr>
        <w:t>минора;</w:t>
      </w:r>
    </w:p>
    <w:p w:rsidR="000A6671" w:rsidRPr="00C85CAA" w:rsidRDefault="00286BA7" w:rsidP="00662CA2">
      <w:pPr>
        <w:pStyle w:val="a3"/>
        <w:spacing w:before="42"/>
        <w:ind w:left="993" w:firstLine="0"/>
        <w:jc w:val="left"/>
        <w:rPr>
          <w:sz w:val="24"/>
          <w:szCs w:val="24"/>
        </w:rPr>
      </w:pPr>
      <w:r w:rsidRPr="00C85CAA">
        <w:rPr>
          <w:sz w:val="24"/>
          <w:szCs w:val="24"/>
        </w:rPr>
        <w:t>исполнение</w:t>
      </w:r>
      <w:r w:rsidRPr="00C85CAA">
        <w:rPr>
          <w:spacing w:val="-10"/>
          <w:sz w:val="24"/>
          <w:szCs w:val="24"/>
        </w:rPr>
        <w:t xml:space="preserve"> </w:t>
      </w:r>
      <w:r w:rsidRPr="00C85CAA">
        <w:rPr>
          <w:sz w:val="24"/>
          <w:szCs w:val="24"/>
        </w:rPr>
        <w:t>песен</w:t>
      </w:r>
      <w:r w:rsidRPr="00C85CAA">
        <w:rPr>
          <w:spacing w:val="-9"/>
          <w:sz w:val="24"/>
          <w:szCs w:val="24"/>
        </w:rPr>
        <w:t xml:space="preserve"> </w:t>
      </w:r>
      <w:r w:rsidRPr="00C85CAA">
        <w:rPr>
          <w:sz w:val="24"/>
          <w:szCs w:val="24"/>
        </w:rPr>
        <w:t>с</w:t>
      </w:r>
      <w:r w:rsidRPr="00C85CAA">
        <w:rPr>
          <w:spacing w:val="-10"/>
          <w:sz w:val="24"/>
          <w:szCs w:val="24"/>
        </w:rPr>
        <w:t xml:space="preserve"> </w:t>
      </w:r>
      <w:r w:rsidRPr="00C85CAA">
        <w:rPr>
          <w:sz w:val="24"/>
          <w:szCs w:val="24"/>
        </w:rPr>
        <w:t>ярко</w:t>
      </w:r>
      <w:r w:rsidRPr="00C85CAA">
        <w:rPr>
          <w:spacing w:val="-9"/>
          <w:sz w:val="24"/>
          <w:szCs w:val="24"/>
        </w:rPr>
        <w:t xml:space="preserve"> </w:t>
      </w:r>
      <w:r w:rsidRPr="00C85CAA">
        <w:rPr>
          <w:sz w:val="24"/>
          <w:szCs w:val="24"/>
        </w:rPr>
        <w:t>выраженной</w:t>
      </w:r>
      <w:r w:rsidRPr="00C85CAA">
        <w:rPr>
          <w:spacing w:val="-9"/>
          <w:sz w:val="24"/>
          <w:szCs w:val="24"/>
        </w:rPr>
        <w:t xml:space="preserve"> </w:t>
      </w:r>
      <w:r w:rsidRPr="00C85CAA">
        <w:rPr>
          <w:sz w:val="24"/>
          <w:szCs w:val="24"/>
        </w:rPr>
        <w:t>ладовой</w:t>
      </w:r>
      <w:r w:rsidRPr="00C85CAA">
        <w:rPr>
          <w:spacing w:val="-10"/>
          <w:sz w:val="24"/>
          <w:szCs w:val="24"/>
        </w:rPr>
        <w:t xml:space="preserve"> </w:t>
      </w:r>
      <w:r w:rsidRPr="00C85CAA">
        <w:rPr>
          <w:spacing w:val="-2"/>
          <w:sz w:val="24"/>
          <w:szCs w:val="24"/>
        </w:rPr>
        <w:t>окраской;</w:t>
      </w:r>
    </w:p>
    <w:p w:rsidR="000A6671" w:rsidRPr="00C85CAA" w:rsidRDefault="00286BA7" w:rsidP="00662CA2">
      <w:pPr>
        <w:pStyle w:val="a3"/>
        <w:spacing w:before="44"/>
        <w:ind w:right="588"/>
        <w:jc w:val="left"/>
        <w:rPr>
          <w:sz w:val="24"/>
          <w:szCs w:val="24"/>
        </w:rPr>
      </w:pPr>
      <w:r w:rsidRPr="00C85CAA">
        <w:rPr>
          <w:sz w:val="24"/>
          <w:szCs w:val="24"/>
        </w:rPr>
        <w:t>вариативно:</w:t>
      </w:r>
      <w:r w:rsidRPr="00C85CAA">
        <w:rPr>
          <w:spacing w:val="40"/>
          <w:sz w:val="24"/>
          <w:szCs w:val="24"/>
        </w:rPr>
        <w:t xml:space="preserve"> </w:t>
      </w:r>
      <w:r w:rsidRPr="00C85CAA">
        <w:rPr>
          <w:sz w:val="24"/>
          <w:szCs w:val="24"/>
        </w:rPr>
        <w:t>импровизация,</w:t>
      </w:r>
      <w:r w:rsidRPr="00C85CAA">
        <w:rPr>
          <w:spacing w:val="40"/>
          <w:sz w:val="24"/>
          <w:szCs w:val="24"/>
        </w:rPr>
        <w:t xml:space="preserve"> </w:t>
      </w:r>
      <w:r w:rsidRPr="00C85CAA">
        <w:rPr>
          <w:sz w:val="24"/>
          <w:szCs w:val="24"/>
        </w:rPr>
        <w:t>сочинение</w:t>
      </w:r>
      <w:r w:rsidRPr="00C85CAA">
        <w:rPr>
          <w:spacing w:val="40"/>
          <w:sz w:val="24"/>
          <w:szCs w:val="24"/>
        </w:rPr>
        <w:t xml:space="preserve"> </w:t>
      </w:r>
      <w:r w:rsidRPr="00C85CAA">
        <w:rPr>
          <w:sz w:val="24"/>
          <w:szCs w:val="24"/>
        </w:rPr>
        <w:t>в</w:t>
      </w:r>
      <w:r w:rsidRPr="00C85CAA">
        <w:rPr>
          <w:spacing w:val="40"/>
          <w:sz w:val="24"/>
          <w:szCs w:val="24"/>
        </w:rPr>
        <w:t xml:space="preserve"> </w:t>
      </w:r>
      <w:r w:rsidRPr="00C85CAA">
        <w:rPr>
          <w:sz w:val="24"/>
          <w:szCs w:val="24"/>
        </w:rPr>
        <w:t>заданном</w:t>
      </w:r>
      <w:r w:rsidRPr="00C85CAA">
        <w:rPr>
          <w:spacing w:val="40"/>
          <w:sz w:val="24"/>
          <w:szCs w:val="24"/>
        </w:rPr>
        <w:t xml:space="preserve"> </w:t>
      </w:r>
      <w:r w:rsidRPr="00C85CAA">
        <w:rPr>
          <w:sz w:val="24"/>
          <w:szCs w:val="24"/>
        </w:rPr>
        <w:t>ладу;</w:t>
      </w:r>
      <w:r w:rsidRPr="00C85CAA">
        <w:rPr>
          <w:spacing w:val="40"/>
          <w:sz w:val="24"/>
          <w:szCs w:val="24"/>
        </w:rPr>
        <w:t xml:space="preserve"> </w:t>
      </w:r>
      <w:r w:rsidRPr="00C85CAA">
        <w:rPr>
          <w:sz w:val="24"/>
          <w:szCs w:val="24"/>
        </w:rPr>
        <w:t>чтение</w:t>
      </w:r>
      <w:r w:rsidRPr="00C85CAA">
        <w:rPr>
          <w:spacing w:val="40"/>
          <w:sz w:val="24"/>
          <w:szCs w:val="24"/>
        </w:rPr>
        <w:t xml:space="preserve"> </w:t>
      </w:r>
      <w:r w:rsidRPr="00C85CAA">
        <w:rPr>
          <w:sz w:val="24"/>
          <w:szCs w:val="24"/>
        </w:rPr>
        <w:t>сказок</w:t>
      </w:r>
      <w:r w:rsidRPr="00C85CAA">
        <w:rPr>
          <w:spacing w:val="40"/>
          <w:sz w:val="24"/>
          <w:szCs w:val="24"/>
        </w:rPr>
        <w:t xml:space="preserve"> </w:t>
      </w:r>
      <w:r w:rsidRPr="00C85CAA">
        <w:rPr>
          <w:sz w:val="24"/>
          <w:szCs w:val="24"/>
        </w:rPr>
        <w:t>о</w:t>
      </w:r>
      <w:r w:rsidRPr="00C85CAA">
        <w:rPr>
          <w:spacing w:val="80"/>
          <w:sz w:val="24"/>
          <w:szCs w:val="24"/>
        </w:rPr>
        <w:t xml:space="preserve"> </w:t>
      </w:r>
      <w:r w:rsidRPr="00C85CAA">
        <w:rPr>
          <w:sz w:val="24"/>
          <w:szCs w:val="24"/>
        </w:rPr>
        <w:t>нотах и музыкальных ладах.</w:t>
      </w:r>
    </w:p>
    <w:p w:rsidR="000A6671" w:rsidRPr="00C85CAA" w:rsidRDefault="00286BA7" w:rsidP="00662CA2">
      <w:pPr>
        <w:pStyle w:val="2"/>
        <w:spacing w:before="6"/>
        <w:jc w:val="left"/>
        <w:rPr>
          <w:sz w:val="24"/>
          <w:szCs w:val="24"/>
        </w:rPr>
      </w:pPr>
      <w:r w:rsidRPr="00C85CAA">
        <w:rPr>
          <w:spacing w:val="-2"/>
          <w:sz w:val="24"/>
          <w:szCs w:val="24"/>
        </w:rPr>
        <w:t>Пентатоника</w:t>
      </w:r>
    </w:p>
    <w:p w:rsidR="000A6671" w:rsidRPr="00C85CAA" w:rsidRDefault="00286BA7" w:rsidP="00662CA2">
      <w:pPr>
        <w:pStyle w:val="a3"/>
        <w:spacing w:before="39"/>
        <w:jc w:val="left"/>
        <w:rPr>
          <w:sz w:val="24"/>
          <w:szCs w:val="24"/>
        </w:rPr>
      </w:pPr>
      <w:r w:rsidRPr="00C85CAA">
        <w:rPr>
          <w:sz w:val="24"/>
          <w:szCs w:val="24"/>
        </w:rPr>
        <w:t>Содержание:</w:t>
      </w:r>
      <w:r w:rsidRPr="00C85CAA">
        <w:rPr>
          <w:spacing w:val="-3"/>
          <w:sz w:val="24"/>
          <w:szCs w:val="24"/>
        </w:rPr>
        <w:t xml:space="preserve"> </w:t>
      </w:r>
      <w:r w:rsidRPr="00C85CAA">
        <w:rPr>
          <w:sz w:val="24"/>
          <w:szCs w:val="24"/>
        </w:rPr>
        <w:t>Пентатоника –</w:t>
      </w:r>
      <w:r w:rsidRPr="00C85CAA">
        <w:rPr>
          <w:spacing w:val="-2"/>
          <w:sz w:val="24"/>
          <w:szCs w:val="24"/>
        </w:rPr>
        <w:t xml:space="preserve"> </w:t>
      </w:r>
      <w:r w:rsidRPr="00C85CAA">
        <w:rPr>
          <w:sz w:val="24"/>
          <w:szCs w:val="24"/>
        </w:rPr>
        <w:t>пятиступенный</w:t>
      </w:r>
      <w:r w:rsidRPr="00C85CAA">
        <w:rPr>
          <w:spacing w:val="-2"/>
          <w:sz w:val="24"/>
          <w:szCs w:val="24"/>
        </w:rPr>
        <w:t xml:space="preserve"> </w:t>
      </w:r>
      <w:r w:rsidRPr="00C85CAA">
        <w:rPr>
          <w:sz w:val="24"/>
          <w:szCs w:val="24"/>
        </w:rPr>
        <w:t>лад,</w:t>
      </w:r>
      <w:r w:rsidRPr="00C85CAA">
        <w:rPr>
          <w:spacing w:val="-2"/>
          <w:sz w:val="24"/>
          <w:szCs w:val="24"/>
        </w:rPr>
        <w:t xml:space="preserve"> </w:t>
      </w:r>
      <w:r w:rsidRPr="00C85CAA">
        <w:rPr>
          <w:sz w:val="24"/>
          <w:szCs w:val="24"/>
        </w:rPr>
        <w:t>распространённый у</w:t>
      </w:r>
      <w:r w:rsidRPr="00C85CAA">
        <w:rPr>
          <w:spacing w:val="-5"/>
          <w:sz w:val="24"/>
          <w:szCs w:val="24"/>
        </w:rPr>
        <w:t xml:space="preserve"> </w:t>
      </w:r>
      <w:r w:rsidRPr="00C85CAA">
        <w:rPr>
          <w:sz w:val="24"/>
          <w:szCs w:val="24"/>
        </w:rPr>
        <w:t xml:space="preserve">многих </w:t>
      </w:r>
      <w:r w:rsidRPr="00C85CAA">
        <w:rPr>
          <w:spacing w:val="-2"/>
          <w:sz w:val="24"/>
          <w:szCs w:val="24"/>
        </w:rPr>
        <w:t>народов.</w:t>
      </w:r>
    </w:p>
    <w:p w:rsidR="000A6671" w:rsidRPr="00C85CAA" w:rsidRDefault="00286BA7" w:rsidP="00662CA2">
      <w:pPr>
        <w:pStyle w:val="a3"/>
        <w:ind w:left="993" w:firstLine="0"/>
        <w:jc w:val="left"/>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5"/>
        <w:ind w:right="569"/>
        <w:jc w:val="left"/>
        <w:rPr>
          <w:sz w:val="24"/>
          <w:szCs w:val="24"/>
        </w:rPr>
      </w:pPr>
      <w:r w:rsidRPr="00C85CAA">
        <w:rPr>
          <w:sz w:val="24"/>
          <w:szCs w:val="24"/>
        </w:rPr>
        <w:t>слушание</w:t>
      </w:r>
      <w:r w:rsidRPr="00C85CAA">
        <w:rPr>
          <w:spacing w:val="-4"/>
          <w:sz w:val="24"/>
          <w:szCs w:val="24"/>
        </w:rPr>
        <w:t xml:space="preserve"> </w:t>
      </w:r>
      <w:r w:rsidRPr="00C85CAA">
        <w:rPr>
          <w:sz w:val="24"/>
          <w:szCs w:val="24"/>
        </w:rPr>
        <w:t>инструментальных</w:t>
      </w:r>
      <w:r w:rsidRPr="00C85CAA">
        <w:rPr>
          <w:spacing w:val="-5"/>
          <w:sz w:val="24"/>
          <w:szCs w:val="24"/>
        </w:rPr>
        <w:t xml:space="preserve"> </w:t>
      </w:r>
      <w:r w:rsidRPr="00C85CAA">
        <w:rPr>
          <w:sz w:val="24"/>
          <w:szCs w:val="24"/>
        </w:rPr>
        <w:t>произведений,</w:t>
      </w:r>
      <w:r w:rsidRPr="00C85CAA">
        <w:rPr>
          <w:spacing w:val="-5"/>
          <w:sz w:val="24"/>
          <w:szCs w:val="24"/>
        </w:rPr>
        <w:t xml:space="preserve"> </w:t>
      </w:r>
      <w:r w:rsidRPr="00C85CAA">
        <w:rPr>
          <w:sz w:val="24"/>
          <w:szCs w:val="24"/>
        </w:rPr>
        <w:t>исполнение</w:t>
      </w:r>
      <w:r w:rsidRPr="00C85CAA">
        <w:rPr>
          <w:spacing w:val="-4"/>
          <w:sz w:val="24"/>
          <w:szCs w:val="24"/>
        </w:rPr>
        <w:t xml:space="preserve"> </w:t>
      </w:r>
      <w:r w:rsidRPr="00C85CAA">
        <w:rPr>
          <w:sz w:val="24"/>
          <w:szCs w:val="24"/>
        </w:rPr>
        <w:t>песен,</w:t>
      </w:r>
      <w:r w:rsidRPr="00C85CAA">
        <w:rPr>
          <w:spacing w:val="-4"/>
          <w:sz w:val="24"/>
          <w:szCs w:val="24"/>
        </w:rPr>
        <w:t xml:space="preserve"> </w:t>
      </w:r>
      <w:r w:rsidRPr="00C85CAA">
        <w:rPr>
          <w:sz w:val="24"/>
          <w:szCs w:val="24"/>
        </w:rPr>
        <w:t>написанных</w:t>
      </w:r>
      <w:r w:rsidRPr="00C85CAA">
        <w:rPr>
          <w:spacing w:val="-5"/>
          <w:sz w:val="24"/>
          <w:szCs w:val="24"/>
        </w:rPr>
        <w:t xml:space="preserve"> </w:t>
      </w:r>
      <w:r w:rsidRPr="00C85CAA">
        <w:rPr>
          <w:sz w:val="24"/>
          <w:szCs w:val="24"/>
        </w:rPr>
        <w:t xml:space="preserve">в </w:t>
      </w:r>
      <w:r w:rsidRPr="00C85CAA">
        <w:rPr>
          <w:spacing w:val="-2"/>
          <w:sz w:val="24"/>
          <w:szCs w:val="24"/>
        </w:rPr>
        <w:t>пентатонике</w:t>
      </w:r>
    </w:p>
    <w:p w:rsidR="000A6671" w:rsidRPr="00C85CAA" w:rsidRDefault="00286BA7" w:rsidP="00662CA2">
      <w:pPr>
        <w:pStyle w:val="2"/>
        <w:spacing w:before="2"/>
        <w:jc w:val="left"/>
        <w:rPr>
          <w:sz w:val="24"/>
          <w:szCs w:val="24"/>
        </w:rPr>
      </w:pPr>
      <w:r w:rsidRPr="00C85CAA">
        <w:rPr>
          <w:sz w:val="24"/>
          <w:szCs w:val="24"/>
        </w:rPr>
        <w:t>Ноты</w:t>
      </w:r>
      <w:r w:rsidRPr="00C85CAA">
        <w:rPr>
          <w:spacing w:val="-6"/>
          <w:sz w:val="24"/>
          <w:szCs w:val="24"/>
        </w:rPr>
        <w:t xml:space="preserve"> </w:t>
      </w:r>
      <w:r w:rsidRPr="00C85CAA">
        <w:rPr>
          <w:sz w:val="24"/>
          <w:szCs w:val="24"/>
        </w:rPr>
        <w:t>в</w:t>
      </w:r>
      <w:r w:rsidRPr="00C85CAA">
        <w:rPr>
          <w:spacing w:val="-7"/>
          <w:sz w:val="24"/>
          <w:szCs w:val="24"/>
        </w:rPr>
        <w:t xml:space="preserve"> </w:t>
      </w:r>
      <w:r w:rsidRPr="00C85CAA">
        <w:rPr>
          <w:sz w:val="24"/>
          <w:szCs w:val="24"/>
        </w:rPr>
        <w:t>разных</w:t>
      </w:r>
      <w:r w:rsidRPr="00C85CAA">
        <w:rPr>
          <w:spacing w:val="-4"/>
          <w:sz w:val="24"/>
          <w:szCs w:val="24"/>
        </w:rPr>
        <w:t xml:space="preserve"> </w:t>
      </w:r>
      <w:r w:rsidRPr="00C85CAA">
        <w:rPr>
          <w:spacing w:val="-2"/>
          <w:sz w:val="24"/>
          <w:szCs w:val="24"/>
        </w:rPr>
        <w:t>октавах</w:t>
      </w:r>
    </w:p>
    <w:p w:rsidR="000A6671" w:rsidRPr="00C85CAA" w:rsidRDefault="00286BA7" w:rsidP="00662CA2">
      <w:pPr>
        <w:pStyle w:val="a3"/>
        <w:spacing w:before="37"/>
        <w:ind w:left="993" w:firstLine="0"/>
        <w:jc w:val="left"/>
        <w:rPr>
          <w:sz w:val="24"/>
          <w:szCs w:val="24"/>
        </w:rPr>
      </w:pPr>
      <w:r w:rsidRPr="00C85CAA">
        <w:rPr>
          <w:sz w:val="24"/>
          <w:szCs w:val="24"/>
        </w:rPr>
        <w:t>Содержание:</w:t>
      </w:r>
      <w:r w:rsidRPr="00C85CAA">
        <w:rPr>
          <w:spacing w:val="-9"/>
          <w:sz w:val="24"/>
          <w:szCs w:val="24"/>
        </w:rPr>
        <w:t xml:space="preserve"> </w:t>
      </w:r>
      <w:r w:rsidRPr="00C85CAA">
        <w:rPr>
          <w:sz w:val="24"/>
          <w:szCs w:val="24"/>
        </w:rPr>
        <w:t>Ноты</w:t>
      </w:r>
      <w:r w:rsidRPr="00C85CAA">
        <w:rPr>
          <w:spacing w:val="-8"/>
          <w:sz w:val="24"/>
          <w:szCs w:val="24"/>
        </w:rPr>
        <w:t xml:space="preserve"> </w:t>
      </w:r>
      <w:r w:rsidRPr="00C85CAA">
        <w:rPr>
          <w:sz w:val="24"/>
          <w:szCs w:val="24"/>
        </w:rPr>
        <w:t>второй</w:t>
      </w:r>
      <w:r w:rsidRPr="00C85CAA">
        <w:rPr>
          <w:spacing w:val="-9"/>
          <w:sz w:val="24"/>
          <w:szCs w:val="24"/>
        </w:rPr>
        <w:t xml:space="preserve"> </w:t>
      </w:r>
      <w:r w:rsidRPr="00C85CAA">
        <w:rPr>
          <w:sz w:val="24"/>
          <w:szCs w:val="24"/>
        </w:rPr>
        <w:t>и</w:t>
      </w:r>
      <w:r w:rsidRPr="00C85CAA">
        <w:rPr>
          <w:spacing w:val="-7"/>
          <w:sz w:val="24"/>
          <w:szCs w:val="24"/>
        </w:rPr>
        <w:t xml:space="preserve"> </w:t>
      </w:r>
      <w:r w:rsidRPr="00C85CAA">
        <w:rPr>
          <w:sz w:val="24"/>
          <w:szCs w:val="24"/>
        </w:rPr>
        <w:t>малой</w:t>
      </w:r>
      <w:r w:rsidRPr="00C85CAA">
        <w:rPr>
          <w:spacing w:val="-9"/>
          <w:sz w:val="24"/>
          <w:szCs w:val="24"/>
        </w:rPr>
        <w:t xml:space="preserve"> </w:t>
      </w:r>
      <w:r w:rsidRPr="00C85CAA">
        <w:rPr>
          <w:sz w:val="24"/>
          <w:szCs w:val="24"/>
        </w:rPr>
        <w:t>октавы.</w:t>
      </w:r>
      <w:r w:rsidRPr="00C85CAA">
        <w:rPr>
          <w:spacing w:val="-5"/>
          <w:sz w:val="24"/>
          <w:szCs w:val="24"/>
        </w:rPr>
        <w:t xml:space="preserve"> </w:t>
      </w:r>
      <w:r w:rsidRPr="00C85CAA">
        <w:rPr>
          <w:sz w:val="24"/>
          <w:szCs w:val="24"/>
        </w:rPr>
        <w:t>Басовый</w:t>
      </w:r>
      <w:r w:rsidRPr="00C85CAA">
        <w:rPr>
          <w:spacing w:val="-9"/>
          <w:sz w:val="24"/>
          <w:szCs w:val="24"/>
        </w:rPr>
        <w:t xml:space="preserve"> </w:t>
      </w:r>
      <w:r w:rsidRPr="00C85CAA">
        <w:rPr>
          <w:spacing w:val="-2"/>
          <w:sz w:val="24"/>
          <w:szCs w:val="24"/>
        </w:rPr>
        <w:t>ключ.</w:t>
      </w:r>
    </w:p>
    <w:p w:rsidR="000A6671" w:rsidRPr="00C85CAA" w:rsidRDefault="00286BA7" w:rsidP="00662CA2">
      <w:pPr>
        <w:pStyle w:val="a3"/>
        <w:spacing w:before="75"/>
        <w:ind w:left="993" w:firstLine="0"/>
        <w:jc w:val="left"/>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7"/>
        <w:ind w:left="993" w:firstLine="0"/>
        <w:jc w:val="left"/>
        <w:rPr>
          <w:sz w:val="24"/>
          <w:szCs w:val="24"/>
        </w:rPr>
      </w:pPr>
      <w:r w:rsidRPr="00C85CAA">
        <w:rPr>
          <w:sz w:val="24"/>
          <w:szCs w:val="24"/>
        </w:rPr>
        <w:t>знакомство</w:t>
      </w:r>
      <w:r w:rsidRPr="00C85CAA">
        <w:rPr>
          <w:spacing w:val="-9"/>
          <w:sz w:val="24"/>
          <w:szCs w:val="24"/>
        </w:rPr>
        <w:t xml:space="preserve"> </w:t>
      </w:r>
      <w:r w:rsidRPr="00C85CAA">
        <w:rPr>
          <w:sz w:val="24"/>
          <w:szCs w:val="24"/>
        </w:rPr>
        <w:t>с</w:t>
      </w:r>
      <w:r w:rsidRPr="00C85CAA">
        <w:rPr>
          <w:spacing w:val="-8"/>
          <w:sz w:val="24"/>
          <w:szCs w:val="24"/>
        </w:rPr>
        <w:t xml:space="preserve"> </w:t>
      </w:r>
      <w:r w:rsidRPr="00C85CAA">
        <w:rPr>
          <w:sz w:val="24"/>
          <w:szCs w:val="24"/>
        </w:rPr>
        <w:t>нотной</w:t>
      </w:r>
      <w:r w:rsidRPr="00C85CAA">
        <w:rPr>
          <w:spacing w:val="-5"/>
          <w:sz w:val="24"/>
          <w:szCs w:val="24"/>
        </w:rPr>
        <w:t xml:space="preserve"> </w:t>
      </w:r>
      <w:r w:rsidRPr="00C85CAA">
        <w:rPr>
          <w:sz w:val="24"/>
          <w:szCs w:val="24"/>
        </w:rPr>
        <w:t>записью</w:t>
      </w:r>
      <w:r w:rsidRPr="00C85CAA">
        <w:rPr>
          <w:spacing w:val="-8"/>
          <w:sz w:val="24"/>
          <w:szCs w:val="24"/>
        </w:rPr>
        <w:t xml:space="preserve"> </w:t>
      </w:r>
      <w:r w:rsidRPr="00C85CAA">
        <w:rPr>
          <w:sz w:val="24"/>
          <w:szCs w:val="24"/>
        </w:rPr>
        <w:t>во</w:t>
      </w:r>
      <w:r w:rsidRPr="00C85CAA">
        <w:rPr>
          <w:spacing w:val="-8"/>
          <w:sz w:val="24"/>
          <w:szCs w:val="24"/>
        </w:rPr>
        <w:t xml:space="preserve"> </w:t>
      </w:r>
      <w:r w:rsidRPr="00C85CAA">
        <w:rPr>
          <w:sz w:val="24"/>
          <w:szCs w:val="24"/>
        </w:rPr>
        <w:t>второй</w:t>
      </w:r>
      <w:r w:rsidRPr="00C85CAA">
        <w:rPr>
          <w:spacing w:val="-8"/>
          <w:sz w:val="24"/>
          <w:szCs w:val="24"/>
        </w:rPr>
        <w:t xml:space="preserve"> </w:t>
      </w:r>
      <w:r w:rsidRPr="00C85CAA">
        <w:rPr>
          <w:sz w:val="24"/>
          <w:szCs w:val="24"/>
        </w:rPr>
        <w:t>и</w:t>
      </w:r>
      <w:r w:rsidRPr="00C85CAA">
        <w:rPr>
          <w:spacing w:val="-6"/>
          <w:sz w:val="24"/>
          <w:szCs w:val="24"/>
        </w:rPr>
        <w:t xml:space="preserve"> </w:t>
      </w:r>
      <w:r w:rsidRPr="00C85CAA">
        <w:rPr>
          <w:sz w:val="24"/>
          <w:szCs w:val="24"/>
        </w:rPr>
        <w:t>малой</w:t>
      </w:r>
      <w:r w:rsidRPr="00C85CAA">
        <w:rPr>
          <w:spacing w:val="-7"/>
          <w:sz w:val="24"/>
          <w:szCs w:val="24"/>
        </w:rPr>
        <w:t xml:space="preserve"> </w:t>
      </w:r>
      <w:r w:rsidRPr="00C85CAA">
        <w:rPr>
          <w:spacing w:val="-2"/>
          <w:sz w:val="24"/>
          <w:szCs w:val="24"/>
        </w:rPr>
        <w:t>октаве;</w:t>
      </w:r>
    </w:p>
    <w:p w:rsidR="000A6671" w:rsidRPr="00C85CAA" w:rsidRDefault="00286BA7" w:rsidP="00662CA2">
      <w:pPr>
        <w:pStyle w:val="a3"/>
        <w:tabs>
          <w:tab w:val="left" w:pos="2955"/>
          <w:tab w:val="left" w:pos="3479"/>
          <w:tab w:val="left" w:pos="4394"/>
          <w:tab w:val="left" w:pos="5883"/>
          <w:tab w:val="left" w:pos="7085"/>
          <w:tab w:val="left" w:pos="7467"/>
        </w:tabs>
        <w:spacing w:before="44"/>
        <w:ind w:right="568"/>
        <w:jc w:val="left"/>
        <w:rPr>
          <w:sz w:val="24"/>
          <w:szCs w:val="24"/>
        </w:rPr>
      </w:pPr>
      <w:r w:rsidRPr="00C85CAA">
        <w:rPr>
          <w:spacing w:val="-2"/>
          <w:sz w:val="24"/>
          <w:szCs w:val="24"/>
        </w:rPr>
        <w:t>прослеживание</w:t>
      </w:r>
      <w:r w:rsidRPr="00C85CAA">
        <w:rPr>
          <w:sz w:val="24"/>
          <w:szCs w:val="24"/>
        </w:rPr>
        <w:tab/>
      </w:r>
      <w:r w:rsidRPr="00C85CAA">
        <w:rPr>
          <w:spacing w:val="-6"/>
          <w:sz w:val="24"/>
          <w:szCs w:val="24"/>
        </w:rPr>
        <w:t>по</w:t>
      </w:r>
      <w:r w:rsidRPr="00C85CAA">
        <w:rPr>
          <w:sz w:val="24"/>
          <w:szCs w:val="24"/>
        </w:rPr>
        <w:tab/>
      </w:r>
      <w:r w:rsidRPr="00C85CAA">
        <w:rPr>
          <w:spacing w:val="-2"/>
          <w:sz w:val="24"/>
          <w:szCs w:val="24"/>
        </w:rPr>
        <w:t>нотам</w:t>
      </w:r>
      <w:r w:rsidRPr="00C85CAA">
        <w:rPr>
          <w:sz w:val="24"/>
          <w:szCs w:val="24"/>
        </w:rPr>
        <w:tab/>
      </w:r>
      <w:r w:rsidRPr="00C85CAA">
        <w:rPr>
          <w:spacing w:val="-2"/>
          <w:sz w:val="24"/>
          <w:szCs w:val="24"/>
        </w:rPr>
        <w:t>небольших</w:t>
      </w:r>
      <w:r w:rsidRPr="00C85CAA">
        <w:rPr>
          <w:sz w:val="24"/>
          <w:szCs w:val="24"/>
        </w:rPr>
        <w:tab/>
      </w:r>
      <w:r w:rsidRPr="00C85CAA">
        <w:rPr>
          <w:spacing w:val="-2"/>
          <w:sz w:val="24"/>
          <w:szCs w:val="24"/>
        </w:rPr>
        <w:t>мелодий</w:t>
      </w:r>
      <w:r w:rsidRPr="00C85CAA">
        <w:rPr>
          <w:sz w:val="24"/>
          <w:szCs w:val="24"/>
        </w:rPr>
        <w:tab/>
      </w:r>
      <w:r w:rsidRPr="00C85CAA">
        <w:rPr>
          <w:spacing w:val="-10"/>
          <w:sz w:val="24"/>
          <w:szCs w:val="24"/>
        </w:rPr>
        <w:t>в</w:t>
      </w:r>
      <w:r w:rsidRPr="00C85CAA">
        <w:rPr>
          <w:sz w:val="24"/>
          <w:szCs w:val="24"/>
        </w:rPr>
        <w:tab/>
      </w:r>
      <w:r w:rsidRPr="00C85CAA">
        <w:rPr>
          <w:spacing w:val="-2"/>
          <w:sz w:val="24"/>
          <w:szCs w:val="24"/>
        </w:rPr>
        <w:t xml:space="preserve">НООтветствующем </w:t>
      </w:r>
      <w:r w:rsidRPr="00C85CAA">
        <w:rPr>
          <w:sz w:val="24"/>
          <w:szCs w:val="24"/>
        </w:rPr>
        <w:t>диапазоне; сравнение одной и той же мелодии, записанной в разных октавах;</w:t>
      </w:r>
    </w:p>
    <w:p w:rsidR="009F1D9F" w:rsidRPr="00C85CAA" w:rsidRDefault="00286BA7" w:rsidP="00662CA2">
      <w:pPr>
        <w:pStyle w:val="a3"/>
        <w:tabs>
          <w:tab w:val="left" w:pos="2583"/>
          <w:tab w:val="left" w:pos="4138"/>
          <w:tab w:val="left" w:pos="4644"/>
          <w:tab w:val="left" w:pos="5912"/>
          <w:tab w:val="left" w:pos="7440"/>
          <w:tab w:val="left" w:pos="9246"/>
        </w:tabs>
        <w:spacing w:before="1"/>
        <w:ind w:left="993" w:right="565" w:firstLine="0"/>
        <w:jc w:val="left"/>
        <w:rPr>
          <w:sz w:val="24"/>
          <w:szCs w:val="24"/>
        </w:rPr>
      </w:pPr>
      <w:r w:rsidRPr="00C85CAA">
        <w:rPr>
          <w:sz w:val="24"/>
          <w:szCs w:val="24"/>
        </w:rPr>
        <w:t>определение на слух, в какой октаве звучит музыкальный фрагмент;</w:t>
      </w:r>
    </w:p>
    <w:p w:rsidR="000A6671" w:rsidRPr="00C85CAA" w:rsidRDefault="00286BA7" w:rsidP="00662CA2">
      <w:pPr>
        <w:pStyle w:val="a3"/>
        <w:tabs>
          <w:tab w:val="left" w:pos="2583"/>
          <w:tab w:val="left" w:pos="4138"/>
          <w:tab w:val="left" w:pos="4644"/>
          <w:tab w:val="left" w:pos="5912"/>
          <w:tab w:val="left" w:pos="7440"/>
          <w:tab w:val="left" w:pos="9246"/>
        </w:tabs>
        <w:spacing w:before="1"/>
        <w:ind w:left="993" w:right="565" w:firstLine="0"/>
        <w:jc w:val="left"/>
        <w:rPr>
          <w:sz w:val="24"/>
          <w:szCs w:val="24"/>
        </w:rPr>
      </w:pPr>
      <w:r w:rsidRPr="00C85CAA">
        <w:rPr>
          <w:sz w:val="24"/>
          <w:szCs w:val="24"/>
        </w:rPr>
        <w:t xml:space="preserve"> </w:t>
      </w:r>
      <w:r w:rsidRPr="00C85CAA">
        <w:rPr>
          <w:spacing w:val="-2"/>
          <w:sz w:val="24"/>
          <w:szCs w:val="24"/>
        </w:rPr>
        <w:t>вариативно:</w:t>
      </w:r>
      <w:r w:rsidRPr="00C85CAA">
        <w:rPr>
          <w:sz w:val="24"/>
          <w:szCs w:val="24"/>
        </w:rPr>
        <w:tab/>
      </w:r>
      <w:r w:rsidRPr="00C85CAA">
        <w:rPr>
          <w:spacing w:val="-2"/>
          <w:sz w:val="24"/>
          <w:szCs w:val="24"/>
        </w:rPr>
        <w:t>исполнение</w:t>
      </w:r>
      <w:r w:rsidRPr="00C85CAA">
        <w:rPr>
          <w:sz w:val="24"/>
          <w:szCs w:val="24"/>
        </w:rPr>
        <w:tab/>
      </w:r>
      <w:r w:rsidRPr="00C85CAA">
        <w:rPr>
          <w:spacing w:val="-6"/>
          <w:sz w:val="24"/>
          <w:szCs w:val="24"/>
        </w:rPr>
        <w:t>на</w:t>
      </w:r>
      <w:r w:rsidRPr="00C85CAA">
        <w:rPr>
          <w:sz w:val="24"/>
          <w:szCs w:val="24"/>
        </w:rPr>
        <w:tab/>
      </w:r>
      <w:r w:rsidRPr="00C85CAA">
        <w:rPr>
          <w:spacing w:val="-2"/>
          <w:sz w:val="24"/>
          <w:szCs w:val="24"/>
        </w:rPr>
        <w:t>духовых,</w:t>
      </w:r>
      <w:r w:rsidRPr="00C85CAA">
        <w:rPr>
          <w:sz w:val="24"/>
          <w:szCs w:val="24"/>
        </w:rPr>
        <w:tab/>
      </w:r>
      <w:r w:rsidRPr="00C85CAA">
        <w:rPr>
          <w:spacing w:val="-2"/>
          <w:sz w:val="24"/>
          <w:szCs w:val="24"/>
        </w:rPr>
        <w:t>клавишных</w:t>
      </w:r>
      <w:r w:rsidRPr="00C85CAA">
        <w:rPr>
          <w:sz w:val="24"/>
          <w:szCs w:val="24"/>
        </w:rPr>
        <w:tab/>
      </w:r>
      <w:r w:rsidRPr="00C85CAA">
        <w:rPr>
          <w:spacing w:val="-2"/>
          <w:sz w:val="24"/>
          <w:szCs w:val="24"/>
        </w:rPr>
        <w:t>инструментах</w:t>
      </w:r>
      <w:r w:rsidRPr="00C85CAA">
        <w:rPr>
          <w:sz w:val="24"/>
          <w:szCs w:val="24"/>
        </w:rPr>
        <w:tab/>
      </w:r>
      <w:r w:rsidRPr="00C85CAA">
        <w:rPr>
          <w:spacing w:val="-4"/>
          <w:sz w:val="24"/>
          <w:szCs w:val="24"/>
        </w:rPr>
        <w:t>или</w:t>
      </w:r>
    </w:p>
    <w:p w:rsidR="000A6671" w:rsidRPr="00C85CAA" w:rsidRDefault="00286BA7" w:rsidP="00662CA2">
      <w:pPr>
        <w:pStyle w:val="a3"/>
        <w:ind w:firstLine="0"/>
        <w:jc w:val="left"/>
        <w:rPr>
          <w:sz w:val="24"/>
          <w:szCs w:val="24"/>
        </w:rPr>
      </w:pPr>
      <w:r w:rsidRPr="00C85CAA">
        <w:rPr>
          <w:sz w:val="24"/>
          <w:szCs w:val="24"/>
        </w:rPr>
        <w:t>виртуальной</w:t>
      </w:r>
      <w:r w:rsidRPr="00C85CAA">
        <w:rPr>
          <w:spacing w:val="-13"/>
          <w:sz w:val="24"/>
          <w:szCs w:val="24"/>
        </w:rPr>
        <w:t xml:space="preserve"> </w:t>
      </w:r>
      <w:r w:rsidRPr="00C85CAA">
        <w:rPr>
          <w:sz w:val="24"/>
          <w:szCs w:val="24"/>
        </w:rPr>
        <w:t>клавиатуре</w:t>
      </w:r>
      <w:r w:rsidRPr="00C85CAA">
        <w:rPr>
          <w:spacing w:val="-10"/>
          <w:sz w:val="24"/>
          <w:szCs w:val="24"/>
        </w:rPr>
        <w:t xml:space="preserve"> </w:t>
      </w:r>
      <w:r w:rsidRPr="00C85CAA">
        <w:rPr>
          <w:sz w:val="24"/>
          <w:szCs w:val="24"/>
        </w:rPr>
        <w:t>попевок,</w:t>
      </w:r>
      <w:r w:rsidRPr="00C85CAA">
        <w:rPr>
          <w:spacing w:val="-11"/>
          <w:sz w:val="24"/>
          <w:szCs w:val="24"/>
        </w:rPr>
        <w:t xml:space="preserve"> </w:t>
      </w:r>
      <w:r w:rsidRPr="00C85CAA">
        <w:rPr>
          <w:sz w:val="24"/>
          <w:szCs w:val="24"/>
        </w:rPr>
        <w:t>кратких</w:t>
      </w:r>
      <w:r w:rsidRPr="00C85CAA">
        <w:rPr>
          <w:spacing w:val="-10"/>
          <w:sz w:val="24"/>
          <w:szCs w:val="24"/>
        </w:rPr>
        <w:t xml:space="preserve"> </w:t>
      </w:r>
      <w:r w:rsidRPr="00C85CAA">
        <w:rPr>
          <w:sz w:val="24"/>
          <w:szCs w:val="24"/>
        </w:rPr>
        <w:t>мелодий</w:t>
      </w:r>
      <w:r w:rsidRPr="00C85CAA">
        <w:rPr>
          <w:spacing w:val="-12"/>
          <w:sz w:val="24"/>
          <w:szCs w:val="24"/>
        </w:rPr>
        <w:t xml:space="preserve"> </w:t>
      </w:r>
      <w:r w:rsidRPr="00C85CAA">
        <w:rPr>
          <w:sz w:val="24"/>
          <w:szCs w:val="24"/>
        </w:rPr>
        <w:t>по</w:t>
      </w:r>
      <w:r w:rsidRPr="00C85CAA">
        <w:rPr>
          <w:spacing w:val="-13"/>
          <w:sz w:val="24"/>
          <w:szCs w:val="24"/>
        </w:rPr>
        <w:t xml:space="preserve"> </w:t>
      </w:r>
      <w:r w:rsidRPr="00C85CAA">
        <w:rPr>
          <w:spacing w:val="-2"/>
          <w:sz w:val="24"/>
          <w:szCs w:val="24"/>
        </w:rPr>
        <w:t>нотам.</w:t>
      </w:r>
    </w:p>
    <w:p w:rsidR="000A6671" w:rsidRPr="00C85CAA" w:rsidRDefault="00286BA7" w:rsidP="00662CA2">
      <w:pPr>
        <w:pStyle w:val="2"/>
        <w:spacing w:before="51"/>
        <w:jc w:val="left"/>
        <w:rPr>
          <w:sz w:val="24"/>
          <w:szCs w:val="24"/>
        </w:rPr>
      </w:pPr>
      <w:r w:rsidRPr="00C85CAA">
        <w:rPr>
          <w:sz w:val="24"/>
          <w:szCs w:val="24"/>
        </w:rPr>
        <w:t>Дополнительные</w:t>
      </w:r>
      <w:r w:rsidRPr="00C85CAA">
        <w:rPr>
          <w:spacing w:val="-12"/>
          <w:sz w:val="24"/>
          <w:szCs w:val="24"/>
        </w:rPr>
        <w:t xml:space="preserve"> </w:t>
      </w:r>
      <w:r w:rsidRPr="00C85CAA">
        <w:rPr>
          <w:sz w:val="24"/>
          <w:szCs w:val="24"/>
        </w:rPr>
        <w:t>обозначения</w:t>
      </w:r>
      <w:r w:rsidRPr="00C85CAA">
        <w:rPr>
          <w:spacing w:val="-12"/>
          <w:sz w:val="24"/>
          <w:szCs w:val="24"/>
        </w:rPr>
        <w:t xml:space="preserve"> </w:t>
      </w:r>
      <w:r w:rsidRPr="00C85CAA">
        <w:rPr>
          <w:sz w:val="24"/>
          <w:szCs w:val="24"/>
        </w:rPr>
        <w:t>в</w:t>
      </w:r>
      <w:r w:rsidRPr="00C85CAA">
        <w:rPr>
          <w:spacing w:val="-14"/>
          <w:sz w:val="24"/>
          <w:szCs w:val="24"/>
        </w:rPr>
        <w:t xml:space="preserve"> </w:t>
      </w:r>
      <w:r w:rsidRPr="00C85CAA">
        <w:rPr>
          <w:spacing w:val="-4"/>
          <w:sz w:val="24"/>
          <w:szCs w:val="24"/>
        </w:rPr>
        <w:t>нотах</w:t>
      </w:r>
    </w:p>
    <w:p w:rsidR="000A6671" w:rsidRPr="00C85CAA" w:rsidRDefault="00286BA7" w:rsidP="00662CA2">
      <w:pPr>
        <w:pStyle w:val="a3"/>
        <w:spacing w:before="40"/>
        <w:ind w:left="993" w:right="1284" w:firstLine="0"/>
        <w:jc w:val="left"/>
        <w:rPr>
          <w:sz w:val="24"/>
          <w:szCs w:val="24"/>
        </w:rPr>
      </w:pPr>
      <w:r w:rsidRPr="00C85CAA">
        <w:rPr>
          <w:sz w:val="24"/>
          <w:szCs w:val="24"/>
        </w:rPr>
        <w:t>Содержание:</w:t>
      </w:r>
      <w:r w:rsidRPr="00C85CAA">
        <w:rPr>
          <w:spacing w:val="-8"/>
          <w:sz w:val="24"/>
          <w:szCs w:val="24"/>
        </w:rPr>
        <w:t xml:space="preserve"> </w:t>
      </w:r>
      <w:r w:rsidRPr="00C85CAA">
        <w:rPr>
          <w:sz w:val="24"/>
          <w:szCs w:val="24"/>
        </w:rPr>
        <w:t>Реприза,</w:t>
      </w:r>
      <w:r w:rsidRPr="00C85CAA">
        <w:rPr>
          <w:spacing w:val="-8"/>
          <w:sz w:val="24"/>
          <w:szCs w:val="24"/>
        </w:rPr>
        <w:t xml:space="preserve"> </w:t>
      </w:r>
      <w:r w:rsidRPr="00C85CAA">
        <w:rPr>
          <w:sz w:val="24"/>
          <w:szCs w:val="24"/>
        </w:rPr>
        <w:t>фермата,</w:t>
      </w:r>
      <w:r w:rsidRPr="00C85CAA">
        <w:rPr>
          <w:spacing w:val="-8"/>
          <w:sz w:val="24"/>
          <w:szCs w:val="24"/>
        </w:rPr>
        <w:t xml:space="preserve"> </w:t>
      </w:r>
      <w:r w:rsidRPr="00C85CAA">
        <w:rPr>
          <w:sz w:val="24"/>
          <w:szCs w:val="24"/>
        </w:rPr>
        <w:t>вольта,</w:t>
      </w:r>
      <w:r w:rsidRPr="00C85CAA">
        <w:rPr>
          <w:spacing w:val="-3"/>
          <w:sz w:val="24"/>
          <w:szCs w:val="24"/>
        </w:rPr>
        <w:t xml:space="preserve"> </w:t>
      </w:r>
      <w:r w:rsidRPr="00C85CAA">
        <w:rPr>
          <w:sz w:val="24"/>
          <w:szCs w:val="24"/>
        </w:rPr>
        <w:t>украшения</w:t>
      </w:r>
      <w:r w:rsidRPr="00C85CAA">
        <w:rPr>
          <w:spacing w:val="-8"/>
          <w:sz w:val="24"/>
          <w:szCs w:val="24"/>
        </w:rPr>
        <w:t xml:space="preserve"> </w:t>
      </w:r>
      <w:r w:rsidRPr="00C85CAA">
        <w:rPr>
          <w:sz w:val="24"/>
          <w:szCs w:val="24"/>
        </w:rPr>
        <w:t>(трели,</w:t>
      </w:r>
      <w:r w:rsidRPr="00C85CAA">
        <w:rPr>
          <w:spacing w:val="-5"/>
          <w:sz w:val="24"/>
          <w:szCs w:val="24"/>
        </w:rPr>
        <w:t xml:space="preserve"> </w:t>
      </w:r>
      <w:r w:rsidRPr="00C85CAA">
        <w:rPr>
          <w:sz w:val="24"/>
          <w:szCs w:val="24"/>
        </w:rPr>
        <w:t>форшлаги). Виды деятельности обучающихся:</w:t>
      </w:r>
    </w:p>
    <w:p w:rsidR="000A6671" w:rsidRPr="00C85CAA" w:rsidRDefault="00286BA7" w:rsidP="00662CA2">
      <w:pPr>
        <w:ind w:left="993" w:right="1263"/>
        <w:rPr>
          <w:b/>
          <w:sz w:val="24"/>
          <w:szCs w:val="24"/>
        </w:rPr>
      </w:pPr>
      <w:r w:rsidRPr="00C85CAA">
        <w:rPr>
          <w:sz w:val="24"/>
          <w:szCs w:val="24"/>
        </w:rPr>
        <w:t>знакомство с дополнительными элементами нотной записи; исполнение</w:t>
      </w:r>
      <w:r w:rsidRPr="00C85CAA">
        <w:rPr>
          <w:spacing w:val="-6"/>
          <w:sz w:val="24"/>
          <w:szCs w:val="24"/>
        </w:rPr>
        <w:t xml:space="preserve"> </w:t>
      </w:r>
      <w:r w:rsidRPr="00C85CAA">
        <w:rPr>
          <w:sz w:val="24"/>
          <w:szCs w:val="24"/>
        </w:rPr>
        <w:t>песен,</w:t>
      </w:r>
      <w:r w:rsidRPr="00C85CAA">
        <w:rPr>
          <w:spacing w:val="-6"/>
          <w:sz w:val="24"/>
          <w:szCs w:val="24"/>
        </w:rPr>
        <w:t xml:space="preserve"> </w:t>
      </w:r>
      <w:r w:rsidRPr="00C85CAA">
        <w:rPr>
          <w:sz w:val="24"/>
          <w:szCs w:val="24"/>
        </w:rPr>
        <w:t>попевок,</w:t>
      </w:r>
      <w:r w:rsidRPr="00C85CAA">
        <w:rPr>
          <w:spacing w:val="-6"/>
          <w:sz w:val="24"/>
          <w:szCs w:val="24"/>
        </w:rPr>
        <w:t xml:space="preserve"> </w:t>
      </w:r>
      <w:r w:rsidRPr="00C85CAA">
        <w:rPr>
          <w:sz w:val="24"/>
          <w:szCs w:val="24"/>
        </w:rPr>
        <w:t>в</w:t>
      </w:r>
      <w:r w:rsidRPr="00C85CAA">
        <w:rPr>
          <w:spacing w:val="-4"/>
          <w:sz w:val="24"/>
          <w:szCs w:val="24"/>
        </w:rPr>
        <w:t xml:space="preserve"> </w:t>
      </w:r>
      <w:r w:rsidRPr="00C85CAA">
        <w:rPr>
          <w:sz w:val="24"/>
          <w:szCs w:val="24"/>
        </w:rPr>
        <w:t>которых</w:t>
      </w:r>
      <w:r w:rsidRPr="00C85CAA">
        <w:rPr>
          <w:spacing w:val="-6"/>
          <w:sz w:val="24"/>
          <w:szCs w:val="24"/>
        </w:rPr>
        <w:t xml:space="preserve"> </w:t>
      </w:r>
      <w:r w:rsidRPr="00C85CAA">
        <w:rPr>
          <w:sz w:val="24"/>
          <w:szCs w:val="24"/>
        </w:rPr>
        <w:t>присутствуют</w:t>
      </w:r>
      <w:r w:rsidRPr="00C85CAA">
        <w:rPr>
          <w:spacing w:val="-6"/>
          <w:sz w:val="24"/>
          <w:szCs w:val="24"/>
        </w:rPr>
        <w:t xml:space="preserve"> </w:t>
      </w:r>
      <w:r w:rsidRPr="00C85CAA">
        <w:rPr>
          <w:sz w:val="24"/>
          <w:szCs w:val="24"/>
        </w:rPr>
        <w:t>данные</w:t>
      </w:r>
      <w:r w:rsidRPr="00C85CAA">
        <w:rPr>
          <w:spacing w:val="-6"/>
          <w:sz w:val="24"/>
          <w:szCs w:val="24"/>
        </w:rPr>
        <w:t xml:space="preserve"> </w:t>
      </w:r>
      <w:r w:rsidRPr="00C85CAA">
        <w:rPr>
          <w:sz w:val="24"/>
          <w:szCs w:val="24"/>
        </w:rPr>
        <w:t xml:space="preserve">элементы. </w:t>
      </w:r>
      <w:r w:rsidRPr="00C85CAA">
        <w:rPr>
          <w:b/>
          <w:sz w:val="24"/>
          <w:szCs w:val="24"/>
        </w:rPr>
        <w:t>Ритмические рисунки в размере 6/8</w:t>
      </w:r>
    </w:p>
    <w:p w:rsidR="000A6671" w:rsidRPr="00C85CAA" w:rsidRDefault="00286BA7" w:rsidP="00662CA2">
      <w:pPr>
        <w:pStyle w:val="a3"/>
        <w:ind w:left="993" w:right="588" w:firstLine="0"/>
        <w:jc w:val="left"/>
        <w:rPr>
          <w:sz w:val="24"/>
          <w:szCs w:val="24"/>
        </w:rPr>
      </w:pPr>
      <w:r w:rsidRPr="00C85CAA">
        <w:rPr>
          <w:sz w:val="24"/>
          <w:szCs w:val="24"/>
        </w:rPr>
        <w:t>Содержание:</w:t>
      </w:r>
      <w:r w:rsidRPr="00C85CAA">
        <w:rPr>
          <w:spacing w:val="-5"/>
          <w:sz w:val="24"/>
          <w:szCs w:val="24"/>
        </w:rPr>
        <w:t xml:space="preserve"> </w:t>
      </w:r>
      <w:r w:rsidRPr="00C85CAA">
        <w:rPr>
          <w:sz w:val="24"/>
          <w:szCs w:val="24"/>
        </w:rPr>
        <w:t>Размер</w:t>
      </w:r>
      <w:r w:rsidRPr="00C85CAA">
        <w:rPr>
          <w:spacing w:val="-2"/>
          <w:sz w:val="24"/>
          <w:szCs w:val="24"/>
        </w:rPr>
        <w:t xml:space="preserve"> </w:t>
      </w:r>
      <w:r w:rsidRPr="00C85CAA">
        <w:rPr>
          <w:sz w:val="24"/>
          <w:szCs w:val="24"/>
        </w:rPr>
        <w:t>6/8.</w:t>
      </w:r>
      <w:r w:rsidRPr="00C85CAA">
        <w:rPr>
          <w:spacing w:val="-5"/>
          <w:sz w:val="24"/>
          <w:szCs w:val="24"/>
        </w:rPr>
        <w:t xml:space="preserve"> </w:t>
      </w:r>
      <w:r w:rsidRPr="00C85CAA">
        <w:rPr>
          <w:sz w:val="24"/>
          <w:szCs w:val="24"/>
        </w:rPr>
        <w:t>Нота</w:t>
      </w:r>
      <w:r w:rsidRPr="00C85CAA">
        <w:rPr>
          <w:spacing w:val="-3"/>
          <w:sz w:val="24"/>
          <w:szCs w:val="24"/>
        </w:rPr>
        <w:t xml:space="preserve"> </w:t>
      </w:r>
      <w:r w:rsidRPr="00C85CAA">
        <w:rPr>
          <w:sz w:val="24"/>
          <w:szCs w:val="24"/>
        </w:rPr>
        <w:t>с</w:t>
      </w:r>
      <w:r w:rsidRPr="00C85CAA">
        <w:rPr>
          <w:spacing w:val="-5"/>
          <w:sz w:val="24"/>
          <w:szCs w:val="24"/>
        </w:rPr>
        <w:t xml:space="preserve"> </w:t>
      </w:r>
      <w:r w:rsidRPr="00C85CAA">
        <w:rPr>
          <w:sz w:val="24"/>
          <w:szCs w:val="24"/>
        </w:rPr>
        <w:t>точкой.</w:t>
      </w:r>
      <w:r w:rsidRPr="00C85CAA">
        <w:rPr>
          <w:spacing w:val="-5"/>
          <w:sz w:val="24"/>
          <w:szCs w:val="24"/>
        </w:rPr>
        <w:t xml:space="preserve"> </w:t>
      </w:r>
      <w:r w:rsidRPr="00C85CAA">
        <w:rPr>
          <w:sz w:val="24"/>
          <w:szCs w:val="24"/>
        </w:rPr>
        <w:t>Шестнадцатые.</w:t>
      </w:r>
      <w:r w:rsidRPr="00C85CAA">
        <w:rPr>
          <w:spacing w:val="-5"/>
          <w:sz w:val="24"/>
          <w:szCs w:val="24"/>
        </w:rPr>
        <w:t xml:space="preserve"> </w:t>
      </w:r>
      <w:r w:rsidRPr="00C85CAA">
        <w:rPr>
          <w:sz w:val="24"/>
          <w:szCs w:val="24"/>
        </w:rPr>
        <w:t>Пунктирный</w:t>
      </w:r>
      <w:r w:rsidRPr="00C85CAA">
        <w:rPr>
          <w:spacing w:val="-5"/>
          <w:sz w:val="24"/>
          <w:szCs w:val="24"/>
        </w:rPr>
        <w:t xml:space="preserve"> </w:t>
      </w:r>
      <w:r w:rsidRPr="00C85CAA">
        <w:rPr>
          <w:sz w:val="24"/>
          <w:szCs w:val="24"/>
        </w:rPr>
        <w:t>ритм. Виды деятельности обучающихся:</w:t>
      </w:r>
    </w:p>
    <w:p w:rsidR="000A6671" w:rsidRPr="00C85CAA" w:rsidRDefault="00286BA7" w:rsidP="00662CA2">
      <w:pPr>
        <w:pStyle w:val="a3"/>
        <w:tabs>
          <w:tab w:val="left" w:pos="2600"/>
          <w:tab w:val="left" w:pos="3065"/>
          <w:tab w:val="left" w:pos="3845"/>
          <w:tab w:val="left" w:pos="5766"/>
          <w:tab w:val="left" w:pos="6243"/>
          <w:tab w:val="left" w:pos="7244"/>
          <w:tab w:val="left" w:pos="8211"/>
        </w:tabs>
        <w:ind w:right="568"/>
        <w:jc w:val="left"/>
        <w:rPr>
          <w:sz w:val="24"/>
          <w:szCs w:val="24"/>
        </w:rPr>
      </w:pPr>
      <w:r w:rsidRPr="00C85CAA">
        <w:rPr>
          <w:spacing w:val="-2"/>
          <w:sz w:val="24"/>
          <w:szCs w:val="24"/>
        </w:rPr>
        <w:t>определение</w:t>
      </w:r>
      <w:r w:rsidRPr="00C85CAA">
        <w:rPr>
          <w:sz w:val="24"/>
          <w:szCs w:val="24"/>
        </w:rPr>
        <w:tab/>
      </w:r>
      <w:r w:rsidRPr="00C85CAA">
        <w:rPr>
          <w:spacing w:val="-6"/>
          <w:sz w:val="24"/>
          <w:szCs w:val="24"/>
        </w:rPr>
        <w:t>на</w:t>
      </w:r>
      <w:r w:rsidRPr="00C85CAA">
        <w:rPr>
          <w:sz w:val="24"/>
          <w:szCs w:val="24"/>
        </w:rPr>
        <w:tab/>
      </w:r>
      <w:r w:rsidRPr="00C85CAA">
        <w:rPr>
          <w:spacing w:val="-4"/>
          <w:sz w:val="24"/>
          <w:szCs w:val="24"/>
        </w:rPr>
        <w:t>слух,</w:t>
      </w:r>
      <w:r w:rsidRPr="00C85CAA">
        <w:rPr>
          <w:sz w:val="24"/>
          <w:szCs w:val="24"/>
        </w:rPr>
        <w:tab/>
      </w:r>
      <w:r w:rsidRPr="00C85CAA">
        <w:rPr>
          <w:spacing w:val="-2"/>
          <w:sz w:val="24"/>
          <w:szCs w:val="24"/>
        </w:rPr>
        <w:t>прослеживание</w:t>
      </w:r>
      <w:r w:rsidRPr="00C85CAA">
        <w:rPr>
          <w:sz w:val="24"/>
          <w:szCs w:val="24"/>
        </w:rPr>
        <w:tab/>
      </w:r>
      <w:r w:rsidRPr="00C85CAA">
        <w:rPr>
          <w:spacing w:val="-6"/>
          <w:sz w:val="24"/>
          <w:szCs w:val="24"/>
        </w:rPr>
        <w:t>по</w:t>
      </w:r>
      <w:r w:rsidRPr="00C85CAA">
        <w:rPr>
          <w:sz w:val="24"/>
          <w:szCs w:val="24"/>
        </w:rPr>
        <w:tab/>
      </w:r>
      <w:r w:rsidRPr="00C85CAA">
        <w:rPr>
          <w:spacing w:val="-2"/>
          <w:sz w:val="24"/>
          <w:szCs w:val="24"/>
        </w:rPr>
        <w:t>нотной</w:t>
      </w:r>
      <w:r w:rsidRPr="00C85CAA">
        <w:rPr>
          <w:sz w:val="24"/>
          <w:szCs w:val="24"/>
        </w:rPr>
        <w:tab/>
      </w:r>
      <w:r w:rsidRPr="00C85CAA">
        <w:rPr>
          <w:spacing w:val="-2"/>
          <w:sz w:val="24"/>
          <w:szCs w:val="24"/>
        </w:rPr>
        <w:t>записи</w:t>
      </w:r>
      <w:r w:rsidRPr="00C85CAA">
        <w:rPr>
          <w:sz w:val="24"/>
          <w:szCs w:val="24"/>
        </w:rPr>
        <w:tab/>
      </w:r>
      <w:r w:rsidRPr="00C85CAA">
        <w:rPr>
          <w:spacing w:val="-2"/>
          <w:sz w:val="24"/>
          <w:szCs w:val="24"/>
        </w:rPr>
        <w:t xml:space="preserve">ритмических </w:t>
      </w:r>
      <w:r w:rsidRPr="00C85CAA">
        <w:rPr>
          <w:sz w:val="24"/>
          <w:szCs w:val="24"/>
        </w:rPr>
        <w:lastRenderedPageBreak/>
        <w:t>рисунков в размере 6/8;</w:t>
      </w:r>
    </w:p>
    <w:p w:rsidR="000A6671" w:rsidRPr="00C85CAA" w:rsidRDefault="00286BA7" w:rsidP="00662CA2">
      <w:pPr>
        <w:pStyle w:val="a3"/>
        <w:ind w:right="569"/>
        <w:jc w:val="left"/>
        <w:rPr>
          <w:sz w:val="24"/>
          <w:szCs w:val="24"/>
        </w:rPr>
      </w:pPr>
      <w:r w:rsidRPr="00C85CAA">
        <w:rPr>
          <w:sz w:val="24"/>
          <w:szCs w:val="24"/>
        </w:rPr>
        <w:t>исполнение,</w:t>
      </w:r>
      <w:r w:rsidRPr="00C85CAA">
        <w:rPr>
          <w:spacing w:val="40"/>
          <w:sz w:val="24"/>
          <w:szCs w:val="24"/>
        </w:rPr>
        <w:t xml:space="preserve"> </w:t>
      </w:r>
      <w:r w:rsidRPr="00C85CAA">
        <w:rPr>
          <w:sz w:val="24"/>
          <w:szCs w:val="24"/>
        </w:rPr>
        <w:t>импровизация</w:t>
      </w:r>
      <w:r w:rsidRPr="00C85CAA">
        <w:rPr>
          <w:spacing w:val="40"/>
          <w:sz w:val="24"/>
          <w:szCs w:val="24"/>
        </w:rPr>
        <w:t xml:space="preserve"> </w:t>
      </w:r>
      <w:r w:rsidRPr="00C85CAA">
        <w:rPr>
          <w:sz w:val="24"/>
          <w:szCs w:val="24"/>
        </w:rPr>
        <w:t>с</w:t>
      </w:r>
      <w:r w:rsidRPr="00C85CAA">
        <w:rPr>
          <w:spacing w:val="40"/>
          <w:sz w:val="24"/>
          <w:szCs w:val="24"/>
        </w:rPr>
        <w:t xml:space="preserve"> </w:t>
      </w:r>
      <w:r w:rsidRPr="00C85CAA">
        <w:rPr>
          <w:sz w:val="24"/>
          <w:szCs w:val="24"/>
        </w:rPr>
        <w:t>помощью</w:t>
      </w:r>
      <w:r w:rsidRPr="00C85CAA">
        <w:rPr>
          <w:spacing w:val="40"/>
          <w:sz w:val="24"/>
          <w:szCs w:val="24"/>
        </w:rPr>
        <w:t xml:space="preserve"> </w:t>
      </w:r>
      <w:r w:rsidRPr="00C85CAA">
        <w:rPr>
          <w:sz w:val="24"/>
          <w:szCs w:val="24"/>
        </w:rPr>
        <w:t>звучащих</w:t>
      </w:r>
      <w:r w:rsidRPr="00C85CAA">
        <w:rPr>
          <w:spacing w:val="40"/>
          <w:sz w:val="24"/>
          <w:szCs w:val="24"/>
        </w:rPr>
        <w:t xml:space="preserve"> </w:t>
      </w:r>
      <w:r w:rsidRPr="00C85CAA">
        <w:rPr>
          <w:sz w:val="24"/>
          <w:szCs w:val="24"/>
        </w:rPr>
        <w:t>жестов</w:t>
      </w:r>
      <w:r w:rsidRPr="00C85CAA">
        <w:rPr>
          <w:spacing w:val="40"/>
          <w:sz w:val="24"/>
          <w:szCs w:val="24"/>
        </w:rPr>
        <w:t xml:space="preserve"> </w:t>
      </w:r>
      <w:r w:rsidRPr="00C85CAA">
        <w:rPr>
          <w:sz w:val="24"/>
          <w:szCs w:val="24"/>
        </w:rPr>
        <w:t>(хлопки,</w:t>
      </w:r>
      <w:r w:rsidRPr="00C85CAA">
        <w:rPr>
          <w:spacing w:val="40"/>
          <w:sz w:val="24"/>
          <w:szCs w:val="24"/>
        </w:rPr>
        <w:t xml:space="preserve"> </w:t>
      </w:r>
      <w:r w:rsidRPr="00C85CAA">
        <w:rPr>
          <w:sz w:val="24"/>
          <w:szCs w:val="24"/>
        </w:rPr>
        <w:t>шлепки, притопы) и (или) ударных инструментов;</w:t>
      </w:r>
    </w:p>
    <w:p w:rsidR="000A6671" w:rsidRPr="00C85CAA" w:rsidRDefault="00286BA7" w:rsidP="00662CA2">
      <w:pPr>
        <w:pStyle w:val="a3"/>
        <w:jc w:val="left"/>
        <w:rPr>
          <w:sz w:val="24"/>
          <w:szCs w:val="24"/>
        </w:rPr>
      </w:pPr>
      <w:r w:rsidRPr="00C85CAA">
        <w:rPr>
          <w:sz w:val="24"/>
          <w:szCs w:val="24"/>
        </w:rPr>
        <w:t>игра «Ритмическое эхо», прохлопывание ритма по ритмическим карточкам, проговаривание ритмослогами;</w:t>
      </w:r>
    </w:p>
    <w:p w:rsidR="000A6671" w:rsidRPr="00C85CAA" w:rsidRDefault="00286BA7" w:rsidP="00662CA2">
      <w:pPr>
        <w:pStyle w:val="a3"/>
        <w:ind w:left="993" w:firstLine="0"/>
        <w:jc w:val="left"/>
        <w:rPr>
          <w:sz w:val="24"/>
          <w:szCs w:val="24"/>
        </w:rPr>
      </w:pPr>
      <w:r w:rsidRPr="00C85CAA">
        <w:rPr>
          <w:sz w:val="24"/>
          <w:szCs w:val="24"/>
        </w:rPr>
        <w:t>разучивание, исполнение на ударных инструментах ритмической партитуры; слушание</w:t>
      </w:r>
      <w:r w:rsidRPr="00C85CAA">
        <w:rPr>
          <w:spacing w:val="80"/>
          <w:sz w:val="24"/>
          <w:szCs w:val="24"/>
        </w:rPr>
        <w:t xml:space="preserve"> </w:t>
      </w:r>
      <w:r w:rsidRPr="00C85CAA">
        <w:rPr>
          <w:sz w:val="24"/>
          <w:szCs w:val="24"/>
        </w:rPr>
        <w:t>музыкальных</w:t>
      </w:r>
      <w:r w:rsidRPr="00C85CAA">
        <w:rPr>
          <w:spacing w:val="80"/>
          <w:sz w:val="24"/>
          <w:szCs w:val="24"/>
        </w:rPr>
        <w:t xml:space="preserve"> </w:t>
      </w:r>
      <w:r w:rsidRPr="00C85CAA">
        <w:rPr>
          <w:sz w:val="24"/>
          <w:szCs w:val="24"/>
        </w:rPr>
        <w:t>произведений</w:t>
      </w:r>
      <w:r w:rsidRPr="00C85CAA">
        <w:rPr>
          <w:spacing w:val="80"/>
          <w:sz w:val="24"/>
          <w:szCs w:val="24"/>
        </w:rPr>
        <w:t xml:space="preserve"> </w:t>
      </w:r>
      <w:r w:rsidRPr="00C85CAA">
        <w:rPr>
          <w:sz w:val="24"/>
          <w:szCs w:val="24"/>
        </w:rPr>
        <w:t>с</w:t>
      </w:r>
      <w:r w:rsidRPr="00C85CAA">
        <w:rPr>
          <w:spacing w:val="80"/>
          <w:sz w:val="24"/>
          <w:szCs w:val="24"/>
        </w:rPr>
        <w:t xml:space="preserve"> </w:t>
      </w:r>
      <w:r w:rsidRPr="00C85CAA">
        <w:rPr>
          <w:sz w:val="24"/>
          <w:szCs w:val="24"/>
        </w:rPr>
        <w:t>ярко</w:t>
      </w:r>
      <w:r w:rsidRPr="00C85CAA">
        <w:rPr>
          <w:spacing w:val="80"/>
          <w:sz w:val="24"/>
          <w:szCs w:val="24"/>
        </w:rPr>
        <w:t xml:space="preserve"> </w:t>
      </w:r>
      <w:r w:rsidRPr="00C85CAA">
        <w:rPr>
          <w:sz w:val="24"/>
          <w:szCs w:val="24"/>
        </w:rPr>
        <w:t>выраженным</w:t>
      </w:r>
      <w:r w:rsidRPr="00C85CAA">
        <w:rPr>
          <w:spacing w:val="80"/>
          <w:sz w:val="24"/>
          <w:szCs w:val="24"/>
        </w:rPr>
        <w:t xml:space="preserve"> </w:t>
      </w:r>
      <w:r w:rsidRPr="00C85CAA">
        <w:rPr>
          <w:sz w:val="24"/>
          <w:szCs w:val="24"/>
        </w:rPr>
        <w:t>ритмическим</w:t>
      </w:r>
    </w:p>
    <w:p w:rsidR="000A6671" w:rsidRPr="00C85CAA" w:rsidRDefault="00286BA7" w:rsidP="00662CA2">
      <w:pPr>
        <w:pStyle w:val="a3"/>
        <w:ind w:firstLine="0"/>
        <w:jc w:val="left"/>
        <w:rPr>
          <w:sz w:val="24"/>
          <w:szCs w:val="24"/>
        </w:rPr>
      </w:pPr>
      <w:r w:rsidRPr="00C85CAA">
        <w:rPr>
          <w:sz w:val="24"/>
          <w:szCs w:val="24"/>
        </w:rPr>
        <w:t>рисунком,</w:t>
      </w:r>
      <w:r w:rsidRPr="00C85CAA">
        <w:rPr>
          <w:spacing w:val="-11"/>
          <w:sz w:val="24"/>
          <w:szCs w:val="24"/>
        </w:rPr>
        <w:t xml:space="preserve"> </w:t>
      </w:r>
      <w:r w:rsidRPr="00C85CAA">
        <w:rPr>
          <w:sz w:val="24"/>
          <w:szCs w:val="24"/>
        </w:rPr>
        <w:t>воспроизведение</w:t>
      </w:r>
      <w:r w:rsidRPr="00C85CAA">
        <w:rPr>
          <w:spacing w:val="-11"/>
          <w:sz w:val="24"/>
          <w:szCs w:val="24"/>
        </w:rPr>
        <w:t xml:space="preserve"> </w:t>
      </w:r>
      <w:r w:rsidRPr="00C85CAA">
        <w:rPr>
          <w:sz w:val="24"/>
          <w:szCs w:val="24"/>
        </w:rPr>
        <w:t>данного</w:t>
      </w:r>
      <w:r w:rsidRPr="00C85CAA">
        <w:rPr>
          <w:spacing w:val="-10"/>
          <w:sz w:val="24"/>
          <w:szCs w:val="24"/>
        </w:rPr>
        <w:t xml:space="preserve"> </w:t>
      </w:r>
      <w:r w:rsidRPr="00C85CAA">
        <w:rPr>
          <w:sz w:val="24"/>
          <w:szCs w:val="24"/>
        </w:rPr>
        <w:t>ритма</w:t>
      </w:r>
      <w:r w:rsidRPr="00C85CAA">
        <w:rPr>
          <w:spacing w:val="-8"/>
          <w:sz w:val="24"/>
          <w:szCs w:val="24"/>
        </w:rPr>
        <w:t xml:space="preserve"> </w:t>
      </w:r>
      <w:r w:rsidRPr="00C85CAA">
        <w:rPr>
          <w:sz w:val="24"/>
          <w:szCs w:val="24"/>
        </w:rPr>
        <w:t>по</w:t>
      </w:r>
      <w:r w:rsidRPr="00C85CAA">
        <w:rPr>
          <w:spacing w:val="-11"/>
          <w:sz w:val="24"/>
          <w:szCs w:val="24"/>
        </w:rPr>
        <w:t xml:space="preserve"> </w:t>
      </w:r>
      <w:r w:rsidRPr="00C85CAA">
        <w:rPr>
          <w:sz w:val="24"/>
          <w:szCs w:val="24"/>
        </w:rPr>
        <w:t>памяти</w:t>
      </w:r>
      <w:r w:rsidRPr="00C85CAA">
        <w:rPr>
          <w:spacing w:val="-11"/>
          <w:sz w:val="24"/>
          <w:szCs w:val="24"/>
        </w:rPr>
        <w:t xml:space="preserve"> </w:t>
      </w:r>
      <w:r w:rsidRPr="00C85CAA">
        <w:rPr>
          <w:spacing w:val="-2"/>
          <w:sz w:val="24"/>
          <w:szCs w:val="24"/>
        </w:rPr>
        <w:t>(хлопками);</w:t>
      </w:r>
    </w:p>
    <w:p w:rsidR="000A6671" w:rsidRPr="00C85CAA" w:rsidRDefault="00286BA7" w:rsidP="00662CA2">
      <w:pPr>
        <w:pStyle w:val="a3"/>
        <w:spacing w:before="26"/>
        <w:jc w:val="left"/>
        <w:rPr>
          <w:sz w:val="24"/>
          <w:szCs w:val="24"/>
        </w:rPr>
      </w:pPr>
      <w:r w:rsidRPr="00C85CAA">
        <w:rPr>
          <w:sz w:val="24"/>
          <w:szCs w:val="24"/>
        </w:rPr>
        <w:t>вариативно: исполнение на клавишных или духовых инструментах попевок, мелодий и аккомпанементов в размере 6/8.</w:t>
      </w:r>
    </w:p>
    <w:p w:rsidR="000A6671" w:rsidRPr="00C85CAA" w:rsidRDefault="00286BA7" w:rsidP="00662CA2">
      <w:pPr>
        <w:pStyle w:val="2"/>
        <w:spacing w:before="6"/>
        <w:jc w:val="left"/>
        <w:rPr>
          <w:sz w:val="24"/>
          <w:szCs w:val="24"/>
        </w:rPr>
      </w:pPr>
      <w:r w:rsidRPr="00C85CAA">
        <w:rPr>
          <w:sz w:val="24"/>
          <w:szCs w:val="24"/>
        </w:rPr>
        <w:t>Тональность.</w:t>
      </w:r>
      <w:r w:rsidRPr="00C85CAA">
        <w:rPr>
          <w:spacing w:val="-14"/>
          <w:sz w:val="24"/>
          <w:szCs w:val="24"/>
        </w:rPr>
        <w:t xml:space="preserve"> </w:t>
      </w:r>
      <w:r w:rsidRPr="00C85CAA">
        <w:rPr>
          <w:spacing w:val="-2"/>
          <w:sz w:val="24"/>
          <w:szCs w:val="24"/>
        </w:rPr>
        <w:t>Гамма</w:t>
      </w:r>
    </w:p>
    <w:p w:rsidR="000A6671" w:rsidRPr="00C85CAA" w:rsidRDefault="00286BA7" w:rsidP="00662CA2">
      <w:pPr>
        <w:pStyle w:val="a3"/>
        <w:spacing w:before="39"/>
        <w:jc w:val="left"/>
        <w:rPr>
          <w:sz w:val="24"/>
          <w:szCs w:val="24"/>
        </w:rPr>
      </w:pPr>
      <w:r w:rsidRPr="00C85CAA">
        <w:rPr>
          <w:sz w:val="24"/>
          <w:szCs w:val="24"/>
        </w:rPr>
        <w:t>Содержание: Тоника, тональность. Знаки при ключе. Мажорные и минорные тональности (до 2–3 знаков при ключе).</w:t>
      </w:r>
    </w:p>
    <w:p w:rsidR="000A6671" w:rsidRPr="00C85CAA" w:rsidRDefault="00286BA7" w:rsidP="00662CA2">
      <w:pPr>
        <w:pStyle w:val="a3"/>
        <w:ind w:left="993" w:firstLine="0"/>
        <w:jc w:val="left"/>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4"/>
        <w:ind w:left="993" w:right="4351" w:firstLine="0"/>
        <w:jc w:val="left"/>
        <w:rPr>
          <w:sz w:val="24"/>
          <w:szCs w:val="24"/>
        </w:rPr>
      </w:pPr>
      <w:r w:rsidRPr="00C85CAA">
        <w:rPr>
          <w:sz w:val="24"/>
          <w:szCs w:val="24"/>
        </w:rPr>
        <w:t>определение</w:t>
      </w:r>
      <w:r w:rsidRPr="00C85CAA">
        <w:rPr>
          <w:spacing w:val="-9"/>
          <w:sz w:val="24"/>
          <w:szCs w:val="24"/>
        </w:rPr>
        <w:t xml:space="preserve"> </w:t>
      </w:r>
      <w:r w:rsidRPr="00C85CAA">
        <w:rPr>
          <w:sz w:val="24"/>
          <w:szCs w:val="24"/>
        </w:rPr>
        <w:t>на</w:t>
      </w:r>
      <w:r w:rsidRPr="00C85CAA">
        <w:rPr>
          <w:spacing w:val="-9"/>
          <w:sz w:val="24"/>
          <w:szCs w:val="24"/>
        </w:rPr>
        <w:t xml:space="preserve"> </w:t>
      </w:r>
      <w:r w:rsidRPr="00C85CAA">
        <w:rPr>
          <w:sz w:val="24"/>
          <w:szCs w:val="24"/>
        </w:rPr>
        <w:t>слух</w:t>
      </w:r>
      <w:r w:rsidRPr="00C85CAA">
        <w:rPr>
          <w:spacing w:val="-6"/>
          <w:sz w:val="24"/>
          <w:szCs w:val="24"/>
        </w:rPr>
        <w:t xml:space="preserve"> </w:t>
      </w:r>
      <w:r w:rsidRPr="00C85CAA">
        <w:rPr>
          <w:sz w:val="24"/>
          <w:szCs w:val="24"/>
        </w:rPr>
        <w:t>устойчивых</w:t>
      </w:r>
      <w:r w:rsidRPr="00C85CAA">
        <w:rPr>
          <w:spacing w:val="-9"/>
          <w:sz w:val="24"/>
          <w:szCs w:val="24"/>
        </w:rPr>
        <w:t xml:space="preserve"> </w:t>
      </w:r>
      <w:r w:rsidRPr="00C85CAA">
        <w:rPr>
          <w:sz w:val="24"/>
          <w:szCs w:val="24"/>
        </w:rPr>
        <w:t>звуков; игра «устой – неустой»;</w:t>
      </w:r>
    </w:p>
    <w:p w:rsidR="000A6671" w:rsidRPr="00C85CAA" w:rsidRDefault="00286BA7" w:rsidP="00662CA2">
      <w:pPr>
        <w:pStyle w:val="a3"/>
        <w:ind w:left="993" w:right="588" w:firstLine="0"/>
        <w:jc w:val="left"/>
        <w:rPr>
          <w:sz w:val="24"/>
          <w:szCs w:val="24"/>
        </w:rPr>
      </w:pPr>
      <w:r w:rsidRPr="00C85CAA">
        <w:rPr>
          <w:sz w:val="24"/>
          <w:szCs w:val="24"/>
        </w:rPr>
        <w:t>пение</w:t>
      </w:r>
      <w:r w:rsidRPr="00C85CAA">
        <w:rPr>
          <w:spacing w:val="-2"/>
          <w:sz w:val="24"/>
          <w:szCs w:val="24"/>
        </w:rPr>
        <w:t xml:space="preserve"> </w:t>
      </w:r>
      <w:r w:rsidRPr="00C85CAA">
        <w:rPr>
          <w:sz w:val="24"/>
          <w:szCs w:val="24"/>
        </w:rPr>
        <w:t>упражнений</w:t>
      </w:r>
      <w:r w:rsidRPr="00C85CAA">
        <w:rPr>
          <w:spacing w:val="-2"/>
          <w:sz w:val="24"/>
          <w:szCs w:val="24"/>
        </w:rPr>
        <w:t xml:space="preserve"> </w:t>
      </w:r>
      <w:r w:rsidRPr="00C85CAA">
        <w:rPr>
          <w:sz w:val="24"/>
          <w:szCs w:val="24"/>
        </w:rPr>
        <w:t>–</w:t>
      </w:r>
      <w:r w:rsidRPr="00C85CAA">
        <w:rPr>
          <w:spacing w:val="-5"/>
          <w:sz w:val="24"/>
          <w:szCs w:val="24"/>
        </w:rPr>
        <w:t xml:space="preserve"> </w:t>
      </w:r>
      <w:r w:rsidRPr="00C85CAA">
        <w:rPr>
          <w:sz w:val="24"/>
          <w:szCs w:val="24"/>
        </w:rPr>
        <w:t>гамм</w:t>
      </w:r>
      <w:r w:rsidRPr="00C85CAA">
        <w:rPr>
          <w:spacing w:val="-6"/>
          <w:sz w:val="24"/>
          <w:szCs w:val="24"/>
        </w:rPr>
        <w:t xml:space="preserve"> </w:t>
      </w:r>
      <w:r w:rsidRPr="00C85CAA">
        <w:rPr>
          <w:sz w:val="24"/>
          <w:szCs w:val="24"/>
        </w:rPr>
        <w:t>с</w:t>
      </w:r>
      <w:r w:rsidRPr="00C85CAA">
        <w:rPr>
          <w:spacing w:val="-5"/>
          <w:sz w:val="24"/>
          <w:szCs w:val="24"/>
        </w:rPr>
        <w:t xml:space="preserve"> </w:t>
      </w:r>
      <w:r w:rsidRPr="00C85CAA">
        <w:rPr>
          <w:sz w:val="24"/>
          <w:szCs w:val="24"/>
        </w:rPr>
        <w:t>названием</w:t>
      </w:r>
      <w:r w:rsidRPr="00C85CAA">
        <w:rPr>
          <w:spacing w:val="-5"/>
          <w:sz w:val="24"/>
          <w:szCs w:val="24"/>
        </w:rPr>
        <w:t xml:space="preserve"> </w:t>
      </w:r>
      <w:r w:rsidRPr="00C85CAA">
        <w:rPr>
          <w:sz w:val="24"/>
          <w:szCs w:val="24"/>
        </w:rPr>
        <w:t>нот,</w:t>
      </w:r>
      <w:r w:rsidRPr="00C85CAA">
        <w:rPr>
          <w:spacing w:val="-3"/>
          <w:sz w:val="24"/>
          <w:szCs w:val="24"/>
        </w:rPr>
        <w:t xml:space="preserve"> </w:t>
      </w:r>
      <w:r w:rsidRPr="00C85CAA">
        <w:rPr>
          <w:sz w:val="24"/>
          <w:szCs w:val="24"/>
        </w:rPr>
        <w:t>прослеживание</w:t>
      </w:r>
      <w:r w:rsidRPr="00C85CAA">
        <w:rPr>
          <w:spacing w:val="-5"/>
          <w:sz w:val="24"/>
          <w:szCs w:val="24"/>
        </w:rPr>
        <w:t xml:space="preserve"> </w:t>
      </w:r>
      <w:r w:rsidRPr="00C85CAA">
        <w:rPr>
          <w:sz w:val="24"/>
          <w:szCs w:val="24"/>
        </w:rPr>
        <w:t>по</w:t>
      </w:r>
      <w:r w:rsidRPr="00C85CAA">
        <w:rPr>
          <w:spacing w:val="-5"/>
          <w:sz w:val="24"/>
          <w:szCs w:val="24"/>
        </w:rPr>
        <w:t xml:space="preserve"> </w:t>
      </w:r>
      <w:r w:rsidRPr="00C85CAA">
        <w:rPr>
          <w:sz w:val="24"/>
          <w:szCs w:val="24"/>
        </w:rPr>
        <w:t>нотам; освоение понятия «тоника»;</w:t>
      </w:r>
    </w:p>
    <w:p w:rsidR="000A6671" w:rsidRPr="00C85CAA" w:rsidRDefault="00286BA7" w:rsidP="00662CA2">
      <w:pPr>
        <w:pStyle w:val="a3"/>
        <w:ind w:right="569"/>
        <w:jc w:val="left"/>
        <w:rPr>
          <w:sz w:val="24"/>
          <w:szCs w:val="24"/>
        </w:rPr>
      </w:pPr>
      <w:r w:rsidRPr="00C85CAA">
        <w:rPr>
          <w:sz w:val="24"/>
          <w:szCs w:val="24"/>
        </w:rPr>
        <w:t>упражнение на допевание неполной музыкальной фразы до тоники «Закончи музыкальную фразу»;</w:t>
      </w:r>
    </w:p>
    <w:p w:rsidR="000A6671" w:rsidRPr="00C85CAA" w:rsidRDefault="00286BA7" w:rsidP="00662CA2">
      <w:pPr>
        <w:pStyle w:val="a3"/>
        <w:ind w:left="993" w:firstLine="0"/>
        <w:jc w:val="left"/>
        <w:rPr>
          <w:sz w:val="24"/>
          <w:szCs w:val="24"/>
        </w:rPr>
      </w:pPr>
      <w:r w:rsidRPr="00C85CAA">
        <w:rPr>
          <w:sz w:val="24"/>
          <w:szCs w:val="24"/>
        </w:rPr>
        <w:t>вариативно:</w:t>
      </w:r>
      <w:r w:rsidRPr="00C85CAA">
        <w:rPr>
          <w:spacing w:val="-13"/>
          <w:sz w:val="24"/>
          <w:szCs w:val="24"/>
        </w:rPr>
        <w:t xml:space="preserve"> </w:t>
      </w:r>
      <w:r w:rsidRPr="00C85CAA">
        <w:rPr>
          <w:sz w:val="24"/>
          <w:szCs w:val="24"/>
        </w:rPr>
        <w:t>импровизация</w:t>
      </w:r>
      <w:r w:rsidRPr="00C85CAA">
        <w:rPr>
          <w:spacing w:val="-12"/>
          <w:sz w:val="24"/>
          <w:szCs w:val="24"/>
        </w:rPr>
        <w:t xml:space="preserve"> </w:t>
      </w:r>
      <w:r w:rsidRPr="00C85CAA">
        <w:rPr>
          <w:sz w:val="24"/>
          <w:szCs w:val="24"/>
        </w:rPr>
        <w:t>в</w:t>
      </w:r>
      <w:r w:rsidRPr="00C85CAA">
        <w:rPr>
          <w:spacing w:val="-12"/>
          <w:sz w:val="24"/>
          <w:szCs w:val="24"/>
        </w:rPr>
        <w:t xml:space="preserve"> </w:t>
      </w:r>
      <w:r w:rsidRPr="00C85CAA">
        <w:rPr>
          <w:sz w:val="24"/>
          <w:szCs w:val="24"/>
        </w:rPr>
        <w:t>заданной</w:t>
      </w:r>
      <w:r w:rsidRPr="00C85CAA">
        <w:rPr>
          <w:spacing w:val="-11"/>
          <w:sz w:val="24"/>
          <w:szCs w:val="24"/>
        </w:rPr>
        <w:t xml:space="preserve"> </w:t>
      </w:r>
      <w:r w:rsidRPr="00C85CAA">
        <w:rPr>
          <w:spacing w:val="-2"/>
          <w:sz w:val="24"/>
          <w:szCs w:val="24"/>
        </w:rPr>
        <w:t>тональности.</w:t>
      </w:r>
    </w:p>
    <w:p w:rsidR="000A6671" w:rsidRPr="00C85CAA" w:rsidRDefault="00286BA7" w:rsidP="00662CA2">
      <w:pPr>
        <w:pStyle w:val="2"/>
        <w:spacing w:before="46"/>
        <w:jc w:val="left"/>
        <w:rPr>
          <w:sz w:val="24"/>
          <w:szCs w:val="24"/>
        </w:rPr>
      </w:pPr>
      <w:r w:rsidRPr="00C85CAA">
        <w:rPr>
          <w:spacing w:val="-2"/>
          <w:sz w:val="24"/>
          <w:szCs w:val="24"/>
        </w:rPr>
        <w:t>Интервалы</w:t>
      </w:r>
    </w:p>
    <w:p w:rsidR="000A6671" w:rsidRPr="00C85CAA" w:rsidRDefault="00286BA7" w:rsidP="00662CA2">
      <w:pPr>
        <w:pStyle w:val="a3"/>
        <w:spacing w:before="37"/>
        <w:jc w:val="left"/>
        <w:rPr>
          <w:sz w:val="24"/>
          <w:szCs w:val="24"/>
        </w:rPr>
      </w:pPr>
      <w:r w:rsidRPr="00C85CAA">
        <w:rPr>
          <w:sz w:val="24"/>
          <w:szCs w:val="24"/>
        </w:rPr>
        <w:t>Содержание:</w:t>
      </w:r>
      <w:r w:rsidRPr="00C85CAA">
        <w:rPr>
          <w:spacing w:val="30"/>
          <w:sz w:val="24"/>
          <w:szCs w:val="24"/>
        </w:rPr>
        <w:t xml:space="preserve"> </w:t>
      </w:r>
      <w:r w:rsidRPr="00C85CAA">
        <w:rPr>
          <w:sz w:val="24"/>
          <w:szCs w:val="24"/>
        </w:rPr>
        <w:t>Понятие</w:t>
      </w:r>
      <w:r w:rsidRPr="00C85CAA">
        <w:rPr>
          <w:spacing w:val="29"/>
          <w:sz w:val="24"/>
          <w:szCs w:val="24"/>
        </w:rPr>
        <w:t xml:space="preserve"> </w:t>
      </w:r>
      <w:r w:rsidRPr="00C85CAA">
        <w:rPr>
          <w:sz w:val="24"/>
          <w:szCs w:val="24"/>
        </w:rPr>
        <w:t>музыкального</w:t>
      </w:r>
      <w:r w:rsidRPr="00C85CAA">
        <w:rPr>
          <w:spacing w:val="30"/>
          <w:sz w:val="24"/>
          <w:szCs w:val="24"/>
        </w:rPr>
        <w:t xml:space="preserve"> </w:t>
      </w:r>
      <w:r w:rsidRPr="00C85CAA">
        <w:rPr>
          <w:sz w:val="24"/>
          <w:szCs w:val="24"/>
        </w:rPr>
        <w:t>интервала.</w:t>
      </w:r>
      <w:r w:rsidRPr="00C85CAA">
        <w:rPr>
          <w:spacing w:val="30"/>
          <w:sz w:val="24"/>
          <w:szCs w:val="24"/>
        </w:rPr>
        <w:t xml:space="preserve"> </w:t>
      </w:r>
      <w:r w:rsidRPr="00C85CAA">
        <w:rPr>
          <w:sz w:val="24"/>
          <w:szCs w:val="24"/>
        </w:rPr>
        <w:t>Тон,</w:t>
      </w:r>
      <w:r w:rsidRPr="00C85CAA">
        <w:rPr>
          <w:spacing w:val="30"/>
          <w:sz w:val="24"/>
          <w:szCs w:val="24"/>
        </w:rPr>
        <w:t xml:space="preserve"> </w:t>
      </w:r>
      <w:r w:rsidRPr="00C85CAA">
        <w:rPr>
          <w:sz w:val="24"/>
          <w:szCs w:val="24"/>
        </w:rPr>
        <w:t>полутон.</w:t>
      </w:r>
      <w:r w:rsidRPr="00C85CAA">
        <w:rPr>
          <w:spacing w:val="31"/>
          <w:sz w:val="24"/>
          <w:szCs w:val="24"/>
        </w:rPr>
        <w:t xml:space="preserve"> </w:t>
      </w:r>
      <w:r w:rsidRPr="00C85CAA">
        <w:rPr>
          <w:sz w:val="24"/>
          <w:szCs w:val="24"/>
        </w:rPr>
        <w:t>Консонансы: терция, кварта, квинта, секста, октава. Диссонансы: секунда, септима.</w:t>
      </w:r>
    </w:p>
    <w:p w:rsidR="000A6671" w:rsidRPr="00C85CAA" w:rsidRDefault="00286BA7" w:rsidP="00662CA2">
      <w:pPr>
        <w:pStyle w:val="a3"/>
        <w:ind w:left="993" w:right="5130" w:firstLine="0"/>
        <w:jc w:val="left"/>
        <w:rPr>
          <w:sz w:val="24"/>
          <w:szCs w:val="24"/>
        </w:rPr>
      </w:pPr>
      <w:r w:rsidRPr="00C85CAA">
        <w:rPr>
          <w:sz w:val="24"/>
          <w:szCs w:val="24"/>
        </w:rPr>
        <w:t>Виды</w:t>
      </w:r>
      <w:r w:rsidRPr="00C85CAA">
        <w:rPr>
          <w:spacing w:val="-17"/>
          <w:sz w:val="24"/>
          <w:szCs w:val="24"/>
        </w:rPr>
        <w:t xml:space="preserve"> </w:t>
      </w:r>
      <w:r w:rsidRPr="00C85CAA">
        <w:rPr>
          <w:sz w:val="24"/>
          <w:szCs w:val="24"/>
        </w:rPr>
        <w:t>деятельности</w:t>
      </w:r>
      <w:r w:rsidRPr="00C85CAA">
        <w:rPr>
          <w:spacing w:val="-16"/>
          <w:sz w:val="24"/>
          <w:szCs w:val="24"/>
        </w:rPr>
        <w:t xml:space="preserve"> </w:t>
      </w:r>
      <w:r w:rsidRPr="00C85CAA">
        <w:rPr>
          <w:sz w:val="24"/>
          <w:szCs w:val="24"/>
        </w:rPr>
        <w:t>обучающихся: освоение понятия «интервал»;</w:t>
      </w:r>
    </w:p>
    <w:p w:rsidR="000A6671" w:rsidRPr="00C85CAA" w:rsidRDefault="00286BA7" w:rsidP="00662CA2">
      <w:pPr>
        <w:pStyle w:val="a3"/>
        <w:spacing w:before="75"/>
        <w:ind w:left="993" w:right="572" w:firstLine="0"/>
        <w:rPr>
          <w:sz w:val="24"/>
          <w:szCs w:val="24"/>
        </w:rPr>
      </w:pPr>
      <w:r w:rsidRPr="00C85CAA">
        <w:rPr>
          <w:sz w:val="24"/>
          <w:szCs w:val="24"/>
        </w:rPr>
        <w:t>анализ ступеневого состава мажорной и минорной гаммы (тон-полутон); различение</w:t>
      </w:r>
      <w:r w:rsidRPr="00C85CAA">
        <w:rPr>
          <w:spacing w:val="55"/>
          <w:sz w:val="24"/>
          <w:szCs w:val="24"/>
        </w:rPr>
        <w:t xml:space="preserve"> </w:t>
      </w:r>
      <w:r w:rsidRPr="00C85CAA">
        <w:rPr>
          <w:sz w:val="24"/>
          <w:szCs w:val="24"/>
        </w:rPr>
        <w:t>на</w:t>
      </w:r>
      <w:r w:rsidRPr="00C85CAA">
        <w:rPr>
          <w:spacing w:val="57"/>
          <w:sz w:val="24"/>
          <w:szCs w:val="24"/>
        </w:rPr>
        <w:t xml:space="preserve"> </w:t>
      </w:r>
      <w:r w:rsidRPr="00C85CAA">
        <w:rPr>
          <w:sz w:val="24"/>
          <w:szCs w:val="24"/>
        </w:rPr>
        <w:t>слух</w:t>
      </w:r>
      <w:r w:rsidRPr="00C85CAA">
        <w:rPr>
          <w:spacing w:val="61"/>
          <w:sz w:val="24"/>
          <w:szCs w:val="24"/>
        </w:rPr>
        <w:t xml:space="preserve"> </w:t>
      </w:r>
      <w:r w:rsidRPr="00C85CAA">
        <w:rPr>
          <w:sz w:val="24"/>
          <w:szCs w:val="24"/>
        </w:rPr>
        <w:t>диссонансов</w:t>
      </w:r>
      <w:r w:rsidRPr="00C85CAA">
        <w:rPr>
          <w:spacing w:val="56"/>
          <w:sz w:val="24"/>
          <w:szCs w:val="24"/>
        </w:rPr>
        <w:t xml:space="preserve"> </w:t>
      </w:r>
      <w:r w:rsidRPr="00C85CAA">
        <w:rPr>
          <w:sz w:val="24"/>
          <w:szCs w:val="24"/>
        </w:rPr>
        <w:t>и</w:t>
      </w:r>
      <w:r w:rsidRPr="00C85CAA">
        <w:rPr>
          <w:spacing w:val="58"/>
          <w:sz w:val="24"/>
          <w:szCs w:val="24"/>
        </w:rPr>
        <w:t xml:space="preserve"> </w:t>
      </w:r>
      <w:r w:rsidRPr="00C85CAA">
        <w:rPr>
          <w:sz w:val="24"/>
          <w:szCs w:val="24"/>
        </w:rPr>
        <w:t>консонансов,</w:t>
      </w:r>
      <w:r w:rsidRPr="00C85CAA">
        <w:rPr>
          <w:spacing w:val="56"/>
          <w:sz w:val="24"/>
          <w:szCs w:val="24"/>
        </w:rPr>
        <w:t xml:space="preserve"> </w:t>
      </w:r>
      <w:r w:rsidRPr="00C85CAA">
        <w:rPr>
          <w:sz w:val="24"/>
          <w:szCs w:val="24"/>
        </w:rPr>
        <w:t>параллельного</w:t>
      </w:r>
      <w:r w:rsidRPr="00C85CAA">
        <w:rPr>
          <w:spacing w:val="56"/>
          <w:sz w:val="24"/>
          <w:szCs w:val="24"/>
        </w:rPr>
        <w:t xml:space="preserve"> </w:t>
      </w:r>
      <w:r w:rsidRPr="00C85CAA">
        <w:rPr>
          <w:spacing w:val="-2"/>
          <w:sz w:val="24"/>
          <w:szCs w:val="24"/>
        </w:rPr>
        <w:t>движения</w:t>
      </w:r>
    </w:p>
    <w:p w:rsidR="000A6671" w:rsidRPr="00C85CAA" w:rsidRDefault="00286BA7" w:rsidP="00662CA2">
      <w:pPr>
        <w:pStyle w:val="a3"/>
        <w:ind w:firstLine="0"/>
        <w:rPr>
          <w:sz w:val="24"/>
          <w:szCs w:val="24"/>
        </w:rPr>
      </w:pPr>
      <w:r w:rsidRPr="00C85CAA">
        <w:rPr>
          <w:sz w:val="24"/>
          <w:szCs w:val="24"/>
        </w:rPr>
        <w:t>двух</w:t>
      </w:r>
      <w:r w:rsidRPr="00C85CAA">
        <w:rPr>
          <w:spacing w:val="-8"/>
          <w:sz w:val="24"/>
          <w:szCs w:val="24"/>
        </w:rPr>
        <w:t xml:space="preserve"> </w:t>
      </w:r>
      <w:r w:rsidRPr="00C85CAA">
        <w:rPr>
          <w:sz w:val="24"/>
          <w:szCs w:val="24"/>
        </w:rPr>
        <w:t>голосов</w:t>
      </w:r>
      <w:r w:rsidRPr="00C85CAA">
        <w:rPr>
          <w:spacing w:val="-9"/>
          <w:sz w:val="24"/>
          <w:szCs w:val="24"/>
        </w:rPr>
        <w:t xml:space="preserve"> </w:t>
      </w:r>
      <w:r w:rsidRPr="00C85CAA">
        <w:rPr>
          <w:sz w:val="24"/>
          <w:szCs w:val="24"/>
        </w:rPr>
        <w:t>в</w:t>
      </w:r>
      <w:r w:rsidRPr="00C85CAA">
        <w:rPr>
          <w:spacing w:val="-9"/>
          <w:sz w:val="24"/>
          <w:szCs w:val="24"/>
        </w:rPr>
        <w:t xml:space="preserve"> </w:t>
      </w:r>
      <w:r w:rsidRPr="00C85CAA">
        <w:rPr>
          <w:sz w:val="24"/>
          <w:szCs w:val="24"/>
        </w:rPr>
        <w:t>октаву,</w:t>
      </w:r>
      <w:r w:rsidRPr="00C85CAA">
        <w:rPr>
          <w:spacing w:val="-9"/>
          <w:sz w:val="24"/>
          <w:szCs w:val="24"/>
        </w:rPr>
        <w:t xml:space="preserve"> </w:t>
      </w:r>
      <w:r w:rsidRPr="00C85CAA">
        <w:rPr>
          <w:sz w:val="24"/>
          <w:szCs w:val="24"/>
        </w:rPr>
        <w:t>терцию,</w:t>
      </w:r>
      <w:r w:rsidRPr="00C85CAA">
        <w:rPr>
          <w:spacing w:val="-10"/>
          <w:sz w:val="24"/>
          <w:szCs w:val="24"/>
        </w:rPr>
        <w:t xml:space="preserve"> </w:t>
      </w:r>
      <w:r w:rsidRPr="00C85CAA">
        <w:rPr>
          <w:spacing w:val="-2"/>
          <w:sz w:val="24"/>
          <w:szCs w:val="24"/>
        </w:rPr>
        <w:t>сексту;</w:t>
      </w:r>
    </w:p>
    <w:p w:rsidR="000A6671" w:rsidRPr="00C85CAA" w:rsidRDefault="00286BA7" w:rsidP="00662CA2">
      <w:pPr>
        <w:pStyle w:val="a3"/>
        <w:spacing w:before="44"/>
        <w:ind w:left="993" w:right="574" w:firstLine="0"/>
        <w:rPr>
          <w:sz w:val="24"/>
          <w:szCs w:val="24"/>
        </w:rPr>
      </w:pPr>
      <w:r w:rsidRPr="00C85CAA">
        <w:rPr>
          <w:sz w:val="24"/>
          <w:szCs w:val="24"/>
        </w:rPr>
        <w:t>подбор эпитетов для определения краски звучания различных интервалов; разучивание,</w:t>
      </w:r>
      <w:r w:rsidRPr="00C85CAA">
        <w:rPr>
          <w:spacing w:val="37"/>
          <w:sz w:val="24"/>
          <w:szCs w:val="24"/>
        </w:rPr>
        <w:t xml:space="preserve"> </w:t>
      </w:r>
      <w:r w:rsidRPr="00C85CAA">
        <w:rPr>
          <w:sz w:val="24"/>
          <w:szCs w:val="24"/>
        </w:rPr>
        <w:t>исполнение</w:t>
      </w:r>
      <w:r w:rsidRPr="00C85CAA">
        <w:rPr>
          <w:spacing w:val="37"/>
          <w:sz w:val="24"/>
          <w:szCs w:val="24"/>
        </w:rPr>
        <w:t xml:space="preserve"> </w:t>
      </w:r>
      <w:r w:rsidRPr="00C85CAA">
        <w:rPr>
          <w:sz w:val="24"/>
          <w:szCs w:val="24"/>
        </w:rPr>
        <w:t>попевок</w:t>
      </w:r>
      <w:r w:rsidRPr="00C85CAA">
        <w:rPr>
          <w:spacing w:val="36"/>
          <w:sz w:val="24"/>
          <w:szCs w:val="24"/>
        </w:rPr>
        <w:t xml:space="preserve"> </w:t>
      </w:r>
      <w:r w:rsidRPr="00C85CAA">
        <w:rPr>
          <w:sz w:val="24"/>
          <w:szCs w:val="24"/>
        </w:rPr>
        <w:t>и</w:t>
      </w:r>
      <w:r w:rsidRPr="00C85CAA">
        <w:rPr>
          <w:spacing w:val="37"/>
          <w:sz w:val="24"/>
          <w:szCs w:val="24"/>
        </w:rPr>
        <w:t xml:space="preserve"> </w:t>
      </w:r>
      <w:r w:rsidRPr="00C85CAA">
        <w:rPr>
          <w:sz w:val="24"/>
          <w:szCs w:val="24"/>
        </w:rPr>
        <w:t>песен</w:t>
      </w:r>
      <w:r w:rsidRPr="00C85CAA">
        <w:rPr>
          <w:spacing w:val="37"/>
          <w:sz w:val="24"/>
          <w:szCs w:val="24"/>
        </w:rPr>
        <w:t xml:space="preserve"> </w:t>
      </w:r>
      <w:r w:rsidRPr="00C85CAA">
        <w:rPr>
          <w:sz w:val="24"/>
          <w:szCs w:val="24"/>
        </w:rPr>
        <w:t>с</w:t>
      </w:r>
      <w:r w:rsidRPr="00C85CAA">
        <w:rPr>
          <w:spacing w:val="37"/>
          <w:sz w:val="24"/>
          <w:szCs w:val="24"/>
        </w:rPr>
        <w:t xml:space="preserve"> </w:t>
      </w:r>
      <w:r w:rsidRPr="00C85CAA">
        <w:rPr>
          <w:sz w:val="24"/>
          <w:szCs w:val="24"/>
        </w:rPr>
        <w:t>ярко</w:t>
      </w:r>
      <w:r w:rsidRPr="00C85CAA">
        <w:rPr>
          <w:spacing w:val="37"/>
          <w:sz w:val="24"/>
          <w:szCs w:val="24"/>
        </w:rPr>
        <w:t xml:space="preserve"> </w:t>
      </w:r>
      <w:r w:rsidRPr="00C85CAA">
        <w:rPr>
          <w:sz w:val="24"/>
          <w:szCs w:val="24"/>
        </w:rPr>
        <w:t>выраженной</w:t>
      </w:r>
      <w:r w:rsidRPr="00C85CAA">
        <w:rPr>
          <w:spacing w:val="37"/>
          <w:sz w:val="24"/>
          <w:szCs w:val="24"/>
        </w:rPr>
        <w:t xml:space="preserve"> </w:t>
      </w:r>
      <w:r w:rsidRPr="00C85CAA">
        <w:rPr>
          <w:sz w:val="24"/>
          <w:szCs w:val="24"/>
        </w:rPr>
        <w:t>характерной</w:t>
      </w:r>
    </w:p>
    <w:p w:rsidR="000A6671" w:rsidRPr="00C85CAA" w:rsidRDefault="00286BA7" w:rsidP="00662CA2">
      <w:pPr>
        <w:pStyle w:val="a3"/>
        <w:ind w:left="993" w:right="5307" w:hanging="708"/>
        <w:rPr>
          <w:sz w:val="24"/>
          <w:szCs w:val="24"/>
        </w:rPr>
      </w:pPr>
      <w:r w:rsidRPr="00C85CAA">
        <w:rPr>
          <w:sz w:val="24"/>
          <w:szCs w:val="24"/>
        </w:rPr>
        <w:t>интерваликой</w:t>
      </w:r>
      <w:r w:rsidRPr="00C85CAA">
        <w:rPr>
          <w:spacing w:val="-12"/>
          <w:sz w:val="24"/>
          <w:szCs w:val="24"/>
        </w:rPr>
        <w:t xml:space="preserve"> </w:t>
      </w:r>
      <w:r w:rsidRPr="00C85CAA">
        <w:rPr>
          <w:sz w:val="24"/>
          <w:szCs w:val="24"/>
        </w:rPr>
        <w:t>в</w:t>
      </w:r>
      <w:r w:rsidRPr="00C85CAA">
        <w:rPr>
          <w:spacing w:val="-10"/>
          <w:sz w:val="24"/>
          <w:szCs w:val="24"/>
        </w:rPr>
        <w:t xml:space="preserve"> </w:t>
      </w:r>
      <w:r w:rsidRPr="00C85CAA">
        <w:rPr>
          <w:sz w:val="24"/>
          <w:szCs w:val="24"/>
        </w:rPr>
        <w:t>мелодическом</w:t>
      </w:r>
      <w:r w:rsidRPr="00C85CAA">
        <w:rPr>
          <w:spacing w:val="-12"/>
          <w:sz w:val="24"/>
          <w:szCs w:val="24"/>
        </w:rPr>
        <w:t xml:space="preserve"> </w:t>
      </w:r>
      <w:r w:rsidRPr="00C85CAA">
        <w:rPr>
          <w:sz w:val="24"/>
          <w:szCs w:val="24"/>
        </w:rPr>
        <w:t>движении; элементы двухголосия;</w:t>
      </w:r>
    </w:p>
    <w:p w:rsidR="000A6671" w:rsidRPr="00C85CAA" w:rsidRDefault="00286BA7" w:rsidP="00662CA2">
      <w:pPr>
        <w:pStyle w:val="a3"/>
        <w:ind w:right="571"/>
        <w:rPr>
          <w:sz w:val="24"/>
          <w:szCs w:val="24"/>
        </w:rPr>
      </w:pPr>
      <w:r w:rsidRPr="00C85CAA">
        <w:rPr>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0A6671" w:rsidRPr="00C85CAA" w:rsidRDefault="00286BA7" w:rsidP="00662CA2">
      <w:pPr>
        <w:pStyle w:val="2"/>
        <w:spacing w:before="2"/>
        <w:jc w:val="left"/>
        <w:rPr>
          <w:sz w:val="24"/>
          <w:szCs w:val="24"/>
        </w:rPr>
      </w:pPr>
      <w:r w:rsidRPr="00C85CAA">
        <w:rPr>
          <w:spacing w:val="-2"/>
          <w:sz w:val="24"/>
          <w:szCs w:val="24"/>
        </w:rPr>
        <w:t>Гармония</w:t>
      </w:r>
    </w:p>
    <w:p w:rsidR="000A6671" w:rsidRPr="00C85CAA" w:rsidRDefault="00286BA7" w:rsidP="00662CA2">
      <w:pPr>
        <w:pStyle w:val="a3"/>
        <w:spacing w:before="37"/>
        <w:ind w:left="993" w:firstLine="0"/>
        <w:jc w:val="left"/>
        <w:rPr>
          <w:sz w:val="24"/>
          <w:szCs w:val="24"/>
        </w:rPr>
      </w:pPr>
      <w:r w:rsidRPr="00C85CAA">
        <w:rPr>
          <w:sz w:val="24"/>
          <w:szCs w:val="24"/>
        </w:rPr>
        <w:t>Содержание:</w:t>
      </w:r>
      <w:r w:rsidRPr="00C85CAA">
        <w:rPr>
          <w:spacing w:val="41"/>
          <w:sz w:val="24"/>
          <w:szCs w:val="24"/>
        </w:rPr>
        <w:t xml:space="preserve"> </w:t>
      </w:r>
      <w:r w:rsidRPr="00C85CAA">
        <w:rPr>
          <w:sz w:val="24"/>
          <w:szCs w:val="24"/>
        </w:rPr>
        <w:t>Аккорд.</w:t>
      </w:r>
      <w:r w:rsidRPr="00C85CAA">
        <w:rPr>
          <w:spacing w:val="43"/>
          <w:sz w:val="24"/>
          <w:szCs w:val="24"/>
        </w:rPr>
        <w:t xml:space="preserve"> </w:t>
      </w:r>
      <w:r w:rsidRPr="00C85CAA">
        <w:rPr>
          <w:sz w:val="24"/>
          <w:szCs w:val="24"/>
        </w:rPr>
        <w:t>Трезвучие</w:t>
      </w:r>
      <w:r w:rsidRPr="00C85CAA">
        <w:rPr>
          <w:spacing w:val="43"/>
          <w:sz w:val="24"/>
          <w:szCs w:val="24"/>
        </w:rPr>
        <w:t xml:space="preserve"> </w:t>
      </w:r>
      <w:r w:rsidRPr="00C85CAA">
        <w:rPr>
          <w:sz w:val="24"/>
          <w:szCs w:val="24"/>
        </w:rPr>
        <w:t>мажорное</w:t>
      </w:r>
      <w:r w:rsidRPr="00C85CAA">
        <w:rPr>
          <w:spacing w:val="41"/>
          <w:sz w:val="24"/>
          <w:szCs w:val="24"/>
        </w:rPr>
        <w:t xml:space="preserve"> </w:t>
      </w:r>
      <w:r w:rsidRPr="00C85CAA">
        <w:rPr>
          <w:sz w:val="24"/>
          <w:szCs w:val="24"/>
        </w:rPr>
        <w:t>и</w:t>
      </w:r>
      <w:r w:rsidRPr="00C85CAA">
        <w:rPr>
          <w:spacing w:val="42"/>
          <w:sz w:val="24"/>
          <w:szCs w:val="24"/>
        </w:rPr>
        <w:t xml:space="preserve"> </w:t>
      </w:r>
      <w:r w:rsidRPr="00C85CAA">
        <w:rPr>
          <w:sz w:val="24"/>
          <w:szCs w:val="24"/>
        </w:rPr>
        <w:t>минорное.</w:t>
      </w:r>
      <w:r w:rsidRPr="00C85CAA">
        <w:rPr>
          <w:spacing w:val="41"/>
          <w:sz w:val="24"/>
          <w:szCs w:val="24"/>
        </w:rPr>
        <w:t xml:space="preserve"> </w:t>
      </w:r>
      <w:r w:rsidRPr="00C85CAA">
        <w:rPr>
          <w:sz w:val="24"/>
          <w:szCs w:val="24"/>
        </w:rPr>
        <w:t>Понятие</w:t>
      </w:r>
      <w:r w:rsidRPr="00C85CAA">
        <w:rPr>
          <w:spacing w:val="41"/>
          <w:sz w:val="24"/>
          <w:szCs w:val="24"/>
        </w:rPr>
        <w:t xml:space="preserve"> </w:t>
      </w:r>
      <w:r w:rsidRPr="00C85CAA">
        <w:rPr>
          <w:spacing w:val="-2"/>
          <w:sz w:val="24"/>
          <w:szCs w:val="24"/>
        </w:rPr>
        <w:t>фактуры.</w:t>
      </w:r>
    </w:p>
    <w:p w:rsidR="000A6671" w:rsidRPr="00C85CAA" w:rsidRDefault="00286BA7" w:rsidP="00662CA2">
      <w:pPr>
        <w:pStyle w:val="a3"/>
        <w:spacing w:before="47"/>
        <w:ind w:firstLine="0"/>
        <w:jc w:val="left"/>
        <w:rPr>
          <w:sz w:val="24"/>
          <w:szCs w:val="24"/>
        </w:rPr>
      </w:pPr>
      <w:r w:rsidRPr="00C85CAA">
        <w:rPr>
          <w:sz w:val="24"/>
          <w:szCs w:val="24"/>
        </w:rPr>
        <w:t>Фактуры</w:t>
      </w:r>
      <w:r w:rsidRPr="00C85CAA">
        <w:rPr>
          <w:spacing w:val="-14"/>
          <w:sz w:val="24"/>
          <w:szCs w:val="24"/>
        </w:rPr>
        <w:t xml:space="preserve"> </w:t>
      </w:r>
      <w:r w:rsidRPr="00C85CAA">
        <w:rPr>
          <w:sz w:val="24"/>
          <w:szCs w:val="24"/>
        </w:rPr>
        <w:t>аккомпанемента</w:t>
      </w:r>
      <w:r w:rsidRPr="00C85CAA">
        <w:rPr>
          <w:spacing w:val="-14"/>
          <w:sz w:val="24"/>
          <w:szCs w:val="24"/>
        </w:rPr>
        <w:t xml:space="preserve"> </w:t>
      </w:r>
      <w:r w:rsidRPr="00C85CAA">
        <w:rPr>
          <w:sz w:val="24"/>
          <w:szCs w:val="24"/>
        </w:rPr>
        <w:t>бас-аккорд,</w:t>
      </w:r>
      <w:r w:rsidRPr="00C85CAA">
        <w:rPr>
          <w:spacing w:val="-14"/>
          <w:sz w:val="24"/>
          <w:szCs w:val="24"/>
        </w:rPr>
        <w:t xml:space="preserve"> </w:t>
      </w:r>
      <w:r w:rsidRPr="00C85CAA">
        <w:rPr>
          <w:sz w:val="24"/>
          <w:szCs w:val="24"/>
        </w:rPr>
        <w:t>аккордовая,</w:t>
      </w:r>
      <w:r w:rsidRPr="00C85CAA">
        <w:rPr>
          <w:spacing w:val="-14"/>
          <w:sz w:val="24"/>
          <w:szCs w:val="24"/>
        </w:rPr>
        <w:t xml:space="preserve"> </w:t>
      </w:r>
      <w:r w:rsidRPr="00C85CAA">
        <w:rPr>
          <w:spacing w:val="-2"/>
          <w:sz w:val="24"/>
          <w:szCs w:val="24"/>
        </w:rPr>
        <w:t>арпеджио.</w:t>
      </w:r>
    </w:p>
    <w:p w:rsidR="000A6671" w:rsidRPr="00C85CAA" w:rsidRDefault="00286BA7" w:rsidP="00662CA2">
      <w:pPr>
        <w:pStyle w:val="a3"/>
        <w:spacing w:before="44"/>
        <w:ind w:left="993" w:firstLine="0"/>
        <w:jc w:val="left"/>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4"/>
        <w:ind w:left="993" w:right="3176" w:firstLine="0"/>
        <w:jc w:val="left"/>
        <w:rPr>
          <w:sz w:val="24"/>
          <w:szCs w:val="24"/>
        </w:rPr>
      </w:pPr>
      <w:r w:rsidRPr="00C85CAA">
        <w:rPr>
          <w:sz w:val="24"/>
          <w:szCs w:val="24"/>
        </w:rPr>
        <w:t>различение на слух интервалов и аккордов; различение</w:t>
      </w:r>
      <w:r w:rsidRPr="00C85CAA">
        <w:rPr>
          <w:spacing w:val="-7"/>
          <w:sz w:val="24"/>
          <w:szCs w:val="24"/>
        </w:rPr>
        <w:t xml:space="preserve"> </w:t>
      </w:r>
      <w:r w:rsidRPr="00C85CAA">
        <w:rPr>
          <w:sz w:val="24"/>
          <w:szCs w:val="24"/>
        </w:rPr>
        <w:t>на</w:t>
      </w:r>
      <w:r w:rsidRPr="00C85CAA">
        <w:rPr>
          <w:spacing w:val="-7"/>
          <w:sz w:val="24"/>
          <w:szCs w:val="24"/>
        </w:rPr>
        <w:t xml:space="preserve"> </w:t>
      </w:r>
      <w:r w:rsidRPr="00C85CAA">
        <w:rPr>
          <w:sz w:val="24"/>
          <w:szCs w:val="24"/>
        </w:rPr>
        <w:t>слух</w:t>
      </w:r>
      <w:r w:rsidRPr="00C85CAA">
        <w:rPr>
          <w:spacing w:val="-5"/>
          <w:sz w:val="24"/>
          <w:szCs w:val="24"/>
        </w:rPr>
        <w:t xml:space="preserve"> </w:t>
      </w:r>
      <w:r w:rsidRPr="00C85CAA">
        <w:rPr>
          <w:sz w:val="24"/>
          <w:szCs w:val="24"/>
        </w:rPr>
        <w:t>мажорных</w:t>
      </w:r>
      <w:r w:rsidRPr="00C85CAA">
        <w:rPr>
          <w:spacing w:val="-7"/>
          <w:sz w:val="24"/>
          <w:szCs w:val="24"/>
        </w:rPr>
        <w:t xml:space="preserve"> </w:t>
      </w:r>
      <w:r w:rsidRPr="00C85CAA">
        <w:rPr>
          <w:sz w:val="24"/>
          <w:szCs w:val="24"/>
        </w:rPr>
        <w:t>и</w:t>
      </w:r>
      <w:r w:rsidRPr="00C85CAA">
        <w:rPr>
          <w:spacing w:val="-7"/>
          <w:sz w:val="24"/>
          <w:szCs w:val="24"/>
        </w:rPr>
        <w:t xml:space="preserve"> </w:t>
      </w:r>
      <w:r w:rsidRPr="00C85CAA">
        <w:rPr>
          <w:sz w:val="24"/>
          <w:szCs w:val="24"/>
        </w:rPr>
        <w:t>минорных</w:t>
      </w:r>
      <w:r w:rsidRPr="00C85CAA">
        <w:rPr>
          <w:spacing w:val="-5"/>
          <w:sz w:val="24"/>
          <w:szCs w:val="24"/>
        </w:rPr>
        <w:t xml:space="preserve"> </w:t>
      </w:r>
      <w:r w:rsidRPr="00C85CAA">
        <w:rPr>
          <w:sz w:val="24"/>
          <w:szCs w:val="24"/>
        </w:rPr>
        <w:t>аккордов;</w:t>
      </w:r>
    </w:p>
    <w:p w:rsidR="000A6671" w:rsidRPr="00C85CAA" w:rsidRDefault="00286BA7" w:rsidP="00662CA2">
      <w:pPr>
        <w:pStyle w:val="a3"/>
        <w:spacing w:before="1"/>
        <w:ind w:right="567"/>
        <w:rPr>
          <w:sz w:val="24"/>
          <w:szCs w:val="24"/>
        </w:rPr>
      </w:pPr>
      <w:r w:rsidRPr="00C85CAA">
        <w:rPr>
          <w:sz w:val="24"/>
          <w:szCs w:val="24"/>
        </w:rPr>
        <w:t>разучивание, исполнение попевок и песен с мелодическим движениемпо звукам аккордов;</w:t>
      </w:r>
    </w:p>
    <w:p w:rsidR="000A6671" w:rsidRPr="00C85CAA" w:rsidRDefault="00286BA7" w:rsidP="00662CA2">
      <w:pPr>
        <w:pStyle w:val="a3"/>
        <w:ind w:left="993" w:firstLine="0"/>
        <w:rPr>
          <w:sz w:val="24"/>
          <w:szCs w:val="24"/>
        </w:rPr>
      </w:pPr>
      <w:r w:rsidRPr="00C85CAA">
        <w:rPr>
          <w:sz w:val="24"/>
          <w:szCs w:val="24"/>
        </w:rPr>
        <w:t>вокальные</w:t>
      </w:r>
      <w:r w:rsidRPr="00C85CAA">
        <w:rPr>
          <w:spacing w:val="-8"/>
          <w:sz w:val="24"/>
          <w:szCs w:val="24"/>
        </w:rPr>
        <w:t xml:space="preserve"> </w:t>
      </w:r>
      <w:r w:rsidRPr="00C85CAA">
        <w:rPr>
          <w:sz w:val="24"/>
          <w:szCs w:val="24"/>
        </w:rPr>
        <w:t>упражнения</w:t>
      </w:r>
      <w:r w:rsidRPr="00C85CAA">
        <w:rPr>
          <w:spacing w:val="-11"/>
          <w:sz w:val="24"/>
          <w:szCs w:val="24"/>
        </w:rPr>
        <w:t xml:space="preserve"> </w:t>
      </w:r>
      <w:r w:rsidRPr="00C85CAA">
        <w:rPr>
          <w:sz w:val="24"/>
          <w:szCs w:val="24"/>
        </w:rPr>
        <w:t>с</w:t>
      </w:r>
      <w:r w:rsidRPr="00C85CAA">
        <w:rPr>
          <w:spacing w:val="-12"/>
          <w:sz w:val="24"/>
          <w:szCs w:val="24"/>
        </w:rPr>
        <w:t xml:space="preserve"> </w:t>
      </w:r>
      <w:r w:rsidRPr="00C85CAA">
        <w:rPr>
          <w:sz w:val="24"/>
          <w:szCs w:val="24"/>
        </w:rPr>
        <w:t>элементами</w:t>
      </w:r>
      <w:r w:rsidRPr="00C85CAA">
        <w:rPr>
          <w:spacing w:val="-9"/>
          <w:sz w:val="24"/>
          <w:szCs w:val="24"/>
        </w:rPr>
        <w:t xml:space="preserve"> </w:t>
      </w:r>
      <w:r w:rsidRPr="00C85CAA">
        <w:rPr>
          <w:spacing w:val="-2"/>
          <w:sz w:val="24"/>
          <w:szCs w:val="24"/>
        </w:rPr>
        <w:t>трёхголосия;</w:t>
      </w:r>
    </w:p>
    <w:p w:rsidR="000A6671" w:rsidRPr="00C85CAA" w:rsidRDefault="00286BA7" w:rsidP="00662CA2">
      <w:pPr>
        <w:pStyle w:val="a3"/>
        <w:spacing w:before="45"/>
        <w:ind w:right="573"/>
        <w:rPr>
          <w:sz w:val="24"/>
          <w:szCs w:val="24"/>
        </w:rPr>
      </w:pPr>
      <w:r w:rsidRPr="00C85CAA">
        <w:rPr>
          <w:sz w:val="24"/>
          <w:szCs w:val="24"/>
        </w:rPr>
        <w:t>определение на слух типа фактуры аккомпанемента исполняемых песен, прослушанных инструментальных произведений;</w:t>
      </w:r>
    </w:p>
    <w:p w:rsidR="000A6671" w:rsidRPr="00C85CAA" w:rsidRDefault="00286BA7" w:rsidP="00662CA2">
      <w:pPr>
        <w:pStyle w:val="a3"/>
        <w:ind w:left="993" w:firstLine="0"/>
        <w:rPr>
          <w:sz w:val="24"/>
          <w:szCs w:val="24"/>
        </w:rPr>
      </w:pPr>
      <w:r w:rsidRPr="00C85CAA">
        <w:rPr>
          <w:sz w:val="24"/>
          <w:szCs w:val="24"/>
        </w:rPr>
        <w:t>вариативно:</w:t>
      </w:r>
      <w:r w:rsidRPr="00C85CAA">
        <w:rPr>
          <w:spacing w:val="-13"/>
          <w:sz w:val="24"/>
          <w:szCs w:val="24"/>
        </w:rPr>
        <w:t xml:space="preserve"> </w:t>
      </w:r>
      <w:r w:rsidRPr="00C85CAA">
        <w:rPr>
          <w:sz w:val="24"/>
          <w:szCs w:val="24"/>
        </w:rPr>
        <w:t>сочинение</w:t>
      </w:r>
      <w:r w:rsidRPr="00C85CAA">
        <w:rPr>
          <w:spacing w:val="-13"/>
          <w:sz w:val="24"/>
          <w:szCs w:val="24"/>
        </w:rPr>
        <w:t xml:space="preserve"> </w:t>
      </w:r>
      <w:r w:rsidRPr="00C85CAA">
        <w:rPr>
          <w:sz w:val="24"/>
          <w:szCs w:val="24"/>
        </w:rPr>
        <w:t>аккордового</w:t>
      </w:r>
      <w:r w:rsidRPr="00C85CAA">
        <w:rPr>
          <w:spacing w:val="-13"/>
          <w:sz w:val="24"/>
          <w:szCs w:val="24"/>
        </w:rPr>
        <w:t xml:space="preserve"> </w:t>
      </w:r>
      <w:r w:rsidRPr="00C85CAA">
        <w:rPr>
          <w:sz w:val="24"/>
          <w:szCs w:val="24"/>
        </w:rPr>
        <w:t>аккомпанемента</w:t>
      </w:r>
      <w:r w:rsidRPr="00C85CAA">
        <w:rPr>
          <w:spacing w:val="-11"/>
          <w:sz w:val="24"/>
          <w:szCs w:val="24"/>
        </w:rPr>
        <w:t xml:space="preserve"> </w:t>
      </w:r>
      <w:r w:rsidRPr="00C85CAA">
        <w:rPr>
          <w:sz w:val="24"/>
          <w:szCs w:val="24"/>
        </w:rPr>
        <w:t>к</w:t>
      </w:r>
      <w:r w:rsidRPr="00C85CAA">
        <w:rPr>
          <w:spacing w:val="-12"/>
          <w:sz w:val="24"/>
          <w:szCs w:val="24"/>
        </w:rPr>
        <w:t xml:space="preserve"> </w:t>
      </w:r>
      <w:r w:rsidRPr="00C85CAA">
        <w:rPr>
          <w:sz w:val="24"/>
          <w:szCs w:val="24"/>
        </w:rPr>
        <w:t>мелодии</w:t>
      </w:r>
      <w:r w:rsidRPr="00C85CAA">
        <w:rPr>
          <w:spacing w:val="-12"/>
          <w:sz w:val="24"/>
          <w:szCs w:val="24"/>
        </w:rPr>
        <w:t xml:space="preserve"> </w:t>
      </w:r>
      <w:r w:rsidRPr="00C85CAA">
        <w:rPr>
          <w:spacing w:val="-2"/>
          <w:sz w:val="24"/>
          <w:szCs w:val="24"/>
        </w:rPr>
        <w:t>песни.</w:t>
      </w:r>
    </w:p>
    <w:p w:rsidR="000A6671" w:rsidRPr="00C85CAA" w:rsidRDefault="00286BA7" w:rsidP="00662CA2">
      <w:pPr>
        <w:pStyle w:val="2"/>
        <w:spacing w:before="51"/>
        <w:rPr>
          <w:sz w:val="24"/>
          <w:szCs w:val="24"/>
        </w:rPr>
      </w:pPr>
      <w:r w:rsidRPr="00C85CAA">
        <w:rPr>
          <w:sz w:val="24"/>
          <w:szCs w:val="24"/>
        </w:rPr>
        <w:t>Музыкальная</w:t>
      </w:r>
      <w:r w:rsidRPr="00C85CAA">
        <w:rPr>
          <w:spacing w:val="-13"/>
          <w:sz w:val="24"/>
          <w:szCs w:val="24"/>
        </w:rPr>
        <w:t xml:space="preserve"> </w:t>
      </w:r>
      <w:r w:rsidRPr="00C85CAA">
        <w:rPr>
          <w:spacing w:val="-4"/>
          <w:sz w:val="24"/>
          <w:szCs w:val="24"/>
        </w:rPr>
        <w:t>форма</w:t>
      </w:r>
    </w:p>
    <w:p w:rsidR="000A6671" w:rsidRPr="00C85CAA" w:rsidRDefault="00286BA7" w:rsidP="00662CA2">
      <w:pPr>
        <w:pStyle w:val="a3"/>
        <w:spacing w:before="37"/>
        <w:ind w:right="571"/>
        <w:rPr>
          <w:sz w:val="24"/>
          <w:szCs w:val="24"/>
        </w:rPr>
      </w:pPr>
      <w:r w:rsidRPr="00C85CAA">
        <w:rPr>
          <w:sz w:val="24"/>
          <w:szCs w:val="24"/>
        </w:rPr>
        <w:t xml:space="preserve">Содержание: Контраст и повтор как принципы строения музыкального </w:t>
      </w:r>
      <w:r w:rsidRPr="00C85CAA">
        <w:rPr>
          <w:sz w:val="24"/>
          <w:szCs w:val="24"/>
        </w:rPr>
        <w:lastRenderedPageBreak/>
        <w:t>произведения. Двухчастная, трёхчастная и трёхчастная репризная форма. Рондо: рефрен и эпизоды.</w:t>
      </w:r>
    </w:p>
    <w:p w:rsidR="000A6671" w:rsidRPr="00C85CAA" w:rsidRDefault="00286BA7" w:rsidP="00662CA2">
      <w:pPr>
        <w:pStyle w:val="a3"/>
        <w:spacing w:before="1"/>
        <w:ind w:left="993" w:firstLine="0"/>
        <w:rPr>
          <w:sz w:val="24"/>
          <w:szCs w:val="24"/>
        </w:rPr>
      </w:pPr>
      <w:r w:rsidRPr="00C85CAA">
        <w:rPr>
          <w:sz w:val="24"/>
          <w:szCs w:val="24"/>
        </w:rPr>
        <w:t>Виды</w:t>
      </w:r>
      <w:r w:rsidRPr="00C85CAA">
        <w:rPr>
          <w:spacing w:val="-10"/>
          <w:sz w:val="24"/>
          <w:szCs w:val="24"/>
        </w:rPr>
        <w:t xml:space="preserve"> </w:t>
      </w:r>
      <w:r w:rsidRPr="00C85CAA">
        <w:rPr>
          <w:sz w:val="24"/>
          <w:szCs w:val="24"/>
        </w:rPr>
        <w:t>деятельности</w:t>
      </w:r>
      <w:r w:rsidRPr="00C85CAA">
        <w:rPr>
          <w:spacing w:val="-11"/>
          <w:sz w:val="24"/>
          <w:szCs w:val="24"/>
        </w:rPr>
        <w:t xml:space="preserve"> </w:t>
      </w:r>
      <w:r w:rsidRPr="00C85CAA">
        <w:rPr>
          <w:spacing w:val="-2"/>
          <w:sz w:val="24"/>
          <w:szCs w:val="24"/>
        </w:rPr>
        <w:t>обучающихся:</w:t>
      </w:r>
    </w:p>
    <w:p w:rsidR="000A6671" w:rsidRPr="00C85CAA" w:rsidRDefault="00286BA7" w:rsidP="00662CA2">
      <w:pPr>
        <w:pStyle w:val="a3"/>
        <w:spacing w:before="47"/>
        <w:ind w:right="570"/>
        <w:rPr>
          <w:sz w:val="24"/>
          <w:szCs w:val="24"/>
        </w:rPr>
      </w:pPr>
      <w:r w:rsidRPr="00C85CAA">
        <w:rPr>
          <w:sz w:val="24"/>
          <w:szCs w:val="24"/>
        </w:rPr>
        <w:t>знакомство со строением музыкального произведения, понятиями двухчастной и трёхчастной формы, рондо;</w:t>
      </w:r>
    </w:p>
    <w:p w:rsidR="000A6671" w:rsidRPr="00C85CAA" w:rsidRDefault="00286BA7" w:rsidP="00662CA2">
      <w:pPr>
        <w:pStyle w:val="a3"/>
        <w:ind w:left="993" w:right="1356" w:firstLine="0"/>
        <w:jc w:val="left"/>
        <w:rPr>
          <w:sz w:val="24"/>
          <w:szCs w:val="24"/>
        </w:rPr>
      </w:pPr>
      <w:r w:rsidRPr="00C85CAA">
        <w:rPr>
          <w:sz w:val="24"/>
          <w:szCs w:val="24"/>
        </w:rPr>
        <w:t>слушание произведений: определение формы их строения на слух; составление наглядной буквенной или графической схемы; исполнение</w:t>
      </w:r>
      <w:r w:rsidRPr="00C85CAA">
        <w:rPr>
          <w:spacing w:val="-6"/>
          <w:sz w:val="24"/>
          <w:szCs w:val="24"/>
        </w:rPr>
        <w:t xml:space="preserve"> </w:t>
      </w:r>
      <w:r w:rsidRPr="00C85CAA">
        <w:rPr>
          <w:sz w:val="24"/>
          <w:szCs w:val="24"/>
        </w:rPr>
        <w:t>песен,</w:t>
      </w:r>
      <w:r w:rsidRPr="00C85CAA">
        <w:rPr>
          <w:spacing w:val="-6"/>
          <w:sz w:val="24"/>
          <w:szCs w:val="24"/>
        </w:rPr>
        <w:t xml:space="preserve"> </w:t>
      </w:r>
      <w:r w:rsidRPr="00C85CAA">
        <w:rPr>
          <w:sz w:val="24"/>
          <w:szCs w:val="24"/>
        </w:rPr>
        <w:t>написанных</w:t>
      </w:r>
      <w:r w:rsidRPr="00C85CAA">
        <w:rPr>
          <w:spacing w:val="-6"/>
          <w:sz w:val="24"/>
          <w:szCs w:val="24"/>
        </w:rPr>
        <w:t xml:space="preserve"> </w:t>
      </w:r>
      <w:r w:rsidRPr="00C85CAA">
        <w:rPr>
          <w:sz w:val="24"/>
          <w:szCs w:val="24"/>
        </w:rPr>
        <w:t>в</w:t>
      </w:r>
      <w:r w:rsidRPr="00C85CAA">
        <w:rPr>
          <w:spacing w:val="-6"/>
          <w:sz w:val="24"/>
          <w:szCs w:val="24"/>
        </w:rPr>
        <w:t xml:space="preserve"> </w:t>
      </w:r>
      <w:r w:rsidRPr="00C85CAA">
        <w:rPr>
          <w:sz w:val="24"/>
          <w:szCs w:val="24"/>
        </w:rPr>
        <w:t>двухчастной</w:t>
      </w:r>
      <w:r w:rsidRPr="00C85CAA">
        <w:rPr>
          <w:spacing w:val="-5"/>
          <w:sz w:val="24"/>
          <w:szCs w:val="24"/>
        </w:rPr>
        <w:t xml:space="preserve"> </w:t>
      </w:r>
      <w:r w:rsidRPr="00C85CAA">
        <w:rPr>
          <w:sz w:val="24"/>
          <w:szCs w:val="24"/>
        </w:rPr>
        <w:t>или</w:t>
      </w:r>
      <w:r w:rsidRPr="00C85CAA">
        <w:rPr>
          <w:spacing w:val="-6"/>
          <w:sz w:val="24"/>
          <w:szCs w:val="24"/>
        </w:rPr>
        <w:t xml:space="preserve"> </w:t>
      </w:r>
      <w:r w:rsidRPr="00C85CAA">
        <w:rPr>
          <w:sz w:val="24"/>
          <w:szCs w:val="24"/>
        </w:rPr>
        <w:t>трёхчастной</w:t>
      </w:r>
      <w:r w:rsidRPr="00C85CAA">
        <w:rPr>
          <w:spacing w:val="-3"/>
          <w:sz w:val="24"/>
          <w:szCs w:val="24"/>
        </w:rPr>
        <w:t xml:space="preserve"> </w:t>
      </w:r>
      <w:r w:rsidRPr="00C85CAA">
        <w:rPr>
          <w:sz w:val="24"/>
          <w:szCs w:val="24"/>
        </w:rPr>
        <w:t>форме;</w:t>
      </w:r>
    </w:p>
    <w:p w:rsidR="000A6671" w:rsidRPr="00C85CAA" w:rsidRDefault="00286BA7" w:rsidP="00662CA2">
      <w:pPr>
        <w:pStyle w:val="a3"/>
        <w:ind w:right="572"/>
        <w:rPr>
          <w:sz w:val="24"/>
          <w:szCs w:val="24"/>
        </w:rPr>
      </w:pPr>
      <w:r w:rsidRPr="00C85CAA">
        <w:rPr>
          <w:sz w:val="24"/>
          <w:szCs w:val="24"/>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0A6671" w:rsidRPr="00C85CAA" w:rsidRDefault="00286BA7" w:rsidP="00662CA2">
      <w:pPr>
        <w:pStyle w:val="2"/>
        <w:spacing w:before="7"/>
        <w:jc w:val="left"/>
        <w:rPr>
          <w:sz w:val="24"/>
          <w:szCs w:val="24"/>
        </w:rPr>
      </w:pPr>
      <w:r w:rsidRPr="00C85CAA">
        <w:rPr>
          <w:spacing w:val="-2"/>
          <w:sz w:val="24"/>
          <w:szCs w:val="24"/>
        </w:rPr>
        <w:t>Вариации</w:t>
      </w:r>
    </w:p>
    <w:p w:rsidR="000A6671" w:rsidRPr="00C85CAA" w:rsidRDefault="00286BA7" w:rsidP="00662CA2">
      <w:pPr>
        <w:pStyle w:val="a3"/>
        <w:spacing w:before="37"/>
        <w:ind w:left="993" w:right="1284" w:firstLine="0"/>
        <w:jc w:val="left"/>
        <w:rPr>
          <w:sz w:val="24"/>
          <w:szCs w:val="24"/>
        </w:rPr>
      </w:pPr>
      <w:r w:rsidRPr="00C85CAA">
        <w:rPr>
          <w:sz w:val="24"/>
          <w:szCs w:val="24"/>
        </w:rPr>
        <w:t>Содержание:</w:t>
      </w:r>
      <w:r w:rsidRPr="00C85CAA">
        <w:rPr>
          <w:spacing w:val="-6"/>
          <w:sz w:val="24"/>
          <w:szCs w:val="24"/>
        </w:rPr>
        <w:t xml:space="preserve"> </w:t>
      </w:r>
      <w:r w:rsidRPr="00C85CAA">
        <w:rPr>
          <w:sz w:val="24"/>
          <w:szCs w:val="24"/>
        </w:rPr>
        <w:t>Варьирование</w:t>
      </w:r>
      <w:r w:rsidRPr="00C85CAA">
        <w:rPr>
          <w:spacing w:val="-6"/>
          <w:sz w:val="24"/>
          <w:szCs w:val="24"/>
        </w:rPr>
        <w:t xml:space="preserve"> </w:t>
      </w:r>
      <w:r w:rsidRPr="00C85CAA">
        <w:rPr>
          <w:sz w:val="24"/>
          <w:szCs w:val="24"/>
        </w:rPr>
        <w:t>как</w:t>
      </w:r>
      <w:r w:rsidRPr="00C85CAA">
        <w:rPr>
          <w:spacing w:val="-7"/>
          <w:sz w:val="24"/>
          <w:szCs w:val="24"/>
        </w:rPr>
        <w:t xml:space="preserve"> </w:t>
      </w:r>
      <w:r w:rsidRPr="00C85CAA">
        <w:rPr>
          <w:sz w:val="24"/>
          <w:szCs w:val="24"/>
        </w:rPr>
        <w:t>принцип</w:t>
      </w:r>
      <w:r w:rsidRPr="00C85CAA">
        <w:rPr>
          <w:spacing w:val="-5"/>
          <w:sz w:val="24"/>
          <w:szCs w:val="24"/>
        </w:rPr>
        <w:t xml:space="preserve"> </w:t>
      </w:r>
      <w:r w:rsidRPr="00C85CAA">
        <w:rPr>
          <w:sz w:val="24"/>
          <w:szCs w:val="24"/>
        </w:rPr>
        <w:t>развития.</w:t>
      </w:r>
      <w:r w:rsidRPr="00C85CAA">
        <w:rPr>
          <w:spacing w:val="-6"/>
          <w:sz w:val="24"/>
          <w:szCs w:val="24"/>
        </w:rPr>
        <w:t xml:space="preserve"> </w:t>
      </w:r>
      <w:r w:rsidRPr="00C85CAA">
        <w:rPr>
          <w:sz w:val="24"/>
          <w:szCs w:val="24"/>
        </w:rPr>
        <w:t>Тема.</w:t>
      </w:r>
      <w:r w:rsidRPr="00C85CAA">
        <w:rPr>
          <w:spacing w:val="-4"/>
          <w:sz w:val="24"/>
          <w:szCs w:val="24"/>
        </w:rPr>
        <w:t xml:space="preserve"> </w:t>
      </w:r>
      <w:r w:rsidRPr="00C85CAA">
        <w:rPr>
          <w:sz w:val="24"/>
          <w:szCs w:val="24"/>
        </w:rPr>
        <w:t>Вариации. Виды деятельности обучающихся:</w:t>
      </w:r>
    </w:p>
    <w:p w:rsidR="000A6671" w:rsidRPr="00C85CAA" w:rsidRDefault="00286BA7" w:rsidP="00662CA2">
      <w:pPr>
        <w:pStyle w:val="a3"/>
        <w:ind w:left="993" w:right="1994" w:firstLine="0"/>
        <w:jc w:val="left"/>
        <w:rPr>
          <w:sz w:val="24"/>
          <w:szCs w:val="24"/>
        </w:rPr>
      </w:pPr>
      <w:r w:rsidRPr="00C85CAA">
        <w:rPr>
          <w:sz w:val="24"/>
          <w:szCs w:val="24"/>
        </w:rPr>
        <w:t>слушание произведений, сочинённых в форме вариаций; наблюдение за развитием, изменением основной темы; составление</w:t>
      </w:r>
      <w:r w:rsidRPr="00C85CAA">
        <w:rPr>
          <w:spacing w:val="-9"/>
          <w:sz w:val="24"/>
          <w:szCs w:val="24"/>
        </w:rPr>
        <w:t xml:space="preserve"> </w:t>
      </w:r>
      <w:r w:rsidRPr="00C85CAA">
        <w:rPr>
          <w:sz w:val="24"/>
          <w:szCs w:val="24"/>
        </w:rPr>
        <w:t>наглядной</w:t>
      </w:r>
      <w:r w:rsidRPr="00C85CAA">
        <w:rPr>
          <w:spacing w:val="-9"/>
          <w:sz w:val="24"/>
          <w:szCs w:val="24"/>
        </w:rPr>
        <w:t xml:space="preserve"> </w:t>
      </w:r>
      <w:r w:rsidRPr="00C85CAA">
        <w:rPr>
          <w:sz w:val="24"/>
          <w:szCs w:val="24"/>
        </w:rPr>
        <w:t>буквенной</w:t>
      </w:r>
      <w:r w:rsidRPr="00C85CAA">
        <w:rPr>
          <w:spacing w:val="-9"/>
          <w:sz w:val="24"/>
          <w:szCs w:val="24"/>
        </w:rPr>
        <w:t xml:space="preserve"> </w:t>
      </w:r>
      <w:r w:rsidRPr="00C85CAA">
        <w:rPr>
          <w:sz w:val="24"/>
          <w:szCs w:val="24"/>
        </w:rPr>
        <w:t>или</w:t>
      </w:r>
      <w:r w:rsidRPr="00C85CAA">
        <w:rPr>
          <w:spacing w:val="-6"/>
          <w:sz w:val="24"/>
          <w:szCs w:val="24"/>
        </w:rPr>
        <w:t xml:space="preserve"> </w:t>
      </w:r>
      <w:r w:rsidRPr="00C85CAA">
        <w:rPr>
          <w:sz w:val="24"/>
          <w:szCs w:val="24"/>
        </w:rPr>
        <w:t>графической</w:t>
      </w:r>
      <w:r w:rsidRPr="00C85CAA">
        <w:rPr>
          <w:spacing w:val="-6"/>
          <w:sz w:val="24"/>
          <w:szCs w:val="24"/>
        </w:rPr>
        <w:t xml:space="preserve"> </w:t>
      </w:r>
      <w:r w:rsidRPr="00C85CAA">
        <w:rPr>
          <w:sz w:val="24"/>
          <w:szCs w:val="24"/>
        </w:rPr>
        <w:t>схемы;</w:t>
      </w:r>
    </w:p>
    <w:p w:rsidR="000A6671" w:rsidRPr="00C85CAA" w:rsidRDefault="00286BA7" w:rsidP="00662CA2">
      <w:pPr>
        <w:pStyle w:val="a3"/>
        <w:ind w:left="993" w:firstLine="0"/>
        <w:jc w:val="left"/>
        <w:rPr>
          <w:sz w:val="24"/>
          <w:szCs w:val="24"/>
        </w:rPr>
      </w:pPr>
      <w:r w:rsidRPr="00C85CAA">
        <w:rPr>
          <w:sz w:val="24"/>
          <w:szCs w:val="24"/>
        </w:rPr>
        <w:t>исполнение</w:t>
      </w:r>
      <w:r w:rsidRPr="00C85CAA">
        <w:rPr>
          <w:spacing w:val="-14"/>
          <w:sz w:val="24"/>
          <w:szCs w:val="24"/>
        </w:rPr>
        <w:t xml:space="preserve"> </w:t>
      </w:r>
      <w:r w:rsidRPr="00C85CAA">
        <w:rPr>
          <w:sz w:val="24"/>
          <w:szCs w:val="24"/>
        </w:rPr>
        <w:t>ритмической</w:t>
      </w:r>
      <w:r w:rsidRPr="00C85CAA">
        <w:rPr>
          <w:spacing w:val="-13"/>
          <w:sz w:val="24"/>
          <w:szCs w:val="24"/>
        </w:rPr>
        <w:t xml:space="preserve"> </w:t>
      </w:r>
      <w:r w:rsidRPr="00C85CAA">
        <w:rPr>
          <w:sz w:val="24"/>
          <w:szCs w:val="24"/>
        </w:rPr>
        <w:t>партитуры,</w:t>
      </w:r>
      <w:r w:rsidRPr="00C85CAA">
        <w:rPr>
          <w:spacing w:val="-13"/>
          <w:sz w:val="24"/>
          <w:szCs w:val="24"/>
        </w:rPr>
        <w:t xml:space="preserve"> </w:t>
      </w:r>
      <w:r w:rsidRPr="00C85CAA">
        <w:rPr>
          <w:sz w:val="24"/>
          <w:szCs w:val="24"/>
        </w:rPr>
        <w:t>построенной</w:t>
      </w:r>
      <w:r w:rsidRPr="00C85CAA">
        <w:rPr>
          <w:spacing w:val="-13"/>
          <w:sz w:val="24"/>
          <w:szCs w:val="24"/>
        </w:rPr>
        <w:t xml:space="preserve"> </w:t>
      </w:r>
      <w:r w:rsidRPr="00C85CAA">
        <w:rPr>
          <w:sz w:val="24"/>
          <w:szCs w:val="24"/>
        </w:rPr>
        <w:t>по</w:t>
      </w:r>
      <w:r w:rsidRPr="00C85CAA">
        <w:rPr>
          <w:spacing w:val="-14"/>
          <w:sz w:val="24"/>
          <w:szCs w:val="24"/>
        </w:rPr>
        <w:t xml:space="preserve"> </w:t>
      </w:r>
      <w:r w:rsidRPr="00C85CAA">
        <w:rPr>
          <w:sz w:val="24"/>
          <w:szCs w:val="24"/>
        </w:rPr>
        <w:t>принципу</w:t>
      </w:r>
      <w:r w:rsidRPr="00C85CAA">
        <w:rPr>
          <w:spacing w:val="-15"/>
          <w:sz w:val="24"/>
          <w:szCs w:val="24"/>
        </w:rPr>
        <w:t xml:space="preserve"> </w:t>
      </w:r>
      <w:r w:rsidRPr="00C85CAA">
        <w:rPr>
          <w:spacing w:val="-2"/>
          <w:sz w:val="24"/>
          <w:szCs w:val="24"/>
        </w:rPr>
        <w:t>вариаций;</w:t>
      </w:r>
    </w:p>
    <w:p w:rsidR="000A6671" w:rsidRPr="00C85CAA" w:rsidRDefault="00286BA7" w:rsidP="00662CA2">
      <w:pPr>
        <w:pStyle w:val="a3"/>
        <w:spacing w:before="75"/>
        <w:ind w:left="993" w:firstLine="0"/>
        <w:jc w:val="left"/>
        <w:rPr>
          <w:sz w:val="24"/>
          <w:szCs w:val="24"/>
        </w:rPr>
      </w:pPr>
      <w:r w:rsidRPr="00C85CAA">
        <w:rPr>
          <w:sz w:val="24"/>
          <w:szCs w:val="24"/>
        </w:rPr>
        <w:t>вариативно:</w:t>
      </w:r>
      <w:r w:rsidRPr="00C85CAA">
        <w:rPr>
          <w:spacing w:val="-9"/>
          <w:sz w:val="24"/>
          <w:szCs w:val="24"/>
        </w:rPr>
        <w:t xml:space="preserve"> </w:t>
      </w:r>
      <w:r w:rsidRPr="00C85CAA">
        <w:rPr>
          <w:sz w:val="24"/>
          <w:szCs w:val="24"/>
        </w:rPr>
        <w:t>коллективная</w:t>
      </w:r>
      <w:r w:rsidRPr="00C85CAA">
        <w:rPr>
          <w:spacing w:val="-10"/>
          <w:sz w:val="24"/>
          <w:szCs w:val="24"/>
        </w:rPr>
        <w:t xml:space="preserve"> </w:t>
      </w:r>
      <w:r w:rsidRPr="00C85CAA">
        <w:rPr>
          <w:sz w:val="24"/>
          <w:szCs w:val="24"/>
        </w:rPr>
        <w:t>импровизация</w:t>
      </w:r>
      <w:r w:rsidRPr="00C85CAA">
        <w:rPr>
          <w:spacing w:val="-12"/>
          <w:sz w:val="24"/>
          <w:szCs w:val="24"/>
        </w:rPr>
        <w:t xml:space="preserve"> </w:t>
      </w:r>
      <w:r w:rsidRPr="00C85CAA">
        <w:rPr>
          <w:sz w:val="24"/>
          <w:szCs w:val="24"/>
        </w:rPr>
        <w:t>в</w:t>
      </w:r>
      <w:r w:rsidRPr="00C85CAA">
        <w:rPr>
          <w:spacing w:val="-9"/>
          <w:sz w:val="24"/>
          <w:szCs w:val="24"/>
        </w:rPr>
        <w:t xml:space="preserve"> </w:t>
      </w:r>
      <w:r w:rsidRPr="00C85CAA">
        <w:rPr>
          <w:sz w:val="24"/>
          <w:szCs w:val="24"/>
        </w:rPr>
        <w:t>форме</w:t>
      </w:r>
      <w:r w:rsidRPr="00C85CAA">
        <w:rPr>
          <w:spacing w:val="-11"/>
          <w:sz w:val="24"/>
          <w:szCs w:val="24"/>
        </w:rPr>
        <w:t xml:space="preserve"> </w:t>
      </w:r>
      <w:r w:rsidRPr="00C85CAA">
        <w:rPr>
          <w:spacing w:val="-2"/>
          <w:sz w:val="24"/>
          <w:szCs w:val="24"/>
        </w:rPr>
        <w:t>вариаций.</w:t>
      </w:r>
    </w:p>
    <w:p w:rsidR="000A6671" w:rsidRPr="00C85CAA" w:rsidRDefault="000A6671" w:rsidP="00662CA2">
      <w:pPr>
        <w:pStyle w:val="a3"/>
        <w:spacing w:before="98"/>
        <w:ind w:left="0" w:firstLine="0"/>
        <w:jc w:val="left"/>
        <w:rPr>
          <w:sz w:val="24"/>
          <w:szCs w:val="24"/>
        </w:rPr>
      </w:pPr>
    </w:p>
    <w:p w:rsidR="000A6671" w:rsidRPr="00C85CAA" w:rsidRDefault="00286BA7" w:rsidP="00662CA2">
      <w:pPr>
        <w:spacing w:after="45"/>
        <w:ind w:left="993"/>
        <w:rPr>
          <w:b/>
          <w:i/>
          <w:sz w:val="24"/>
          <w:szCs w:val="24"/>
        </w:rPr>
      </w:pPr>
      <w:r w:rsidRPr="00C85CAA">
        <w:rPr>
          <w:b/>
          <w:i/>
          <w:sz w:val="24"/>
          <w:szCs w:val="24"/>
        </w:rPr>
        <w:t>Тематическое</w:t>
      </w:r>
      <w:r w:rsidRPr="00C85CAA">
        <w:rPr>
          <w:b/>
          <w:i/>
          <w:spacing w:val="-12"/>
          <w:sz w:val="24"/>
          <w:szCs w:val="24"/>
        </w:rPr>
        <w:t xml:space="preserve"> </w:t>
      </w:r>
      <w:r w:rsidRPr="00C85CAA">
        <w:rPr>
          <w:b/>
          <w:i/>
          <w:sz w:val="24"/>
          <w:szCs w:val="24"/>
        </w:rPr>
        <w:t>планирование</w:t>
      </w:r>
      <w:r w:rsidRPr="00C85CAA">
        <w:rPr>
          <w:b/>
          <w:i/>
          <w:spacing w:val="-8"/>
          <w:sz w:val="24"/>
          <w:szCs w:val="24"/>
        </w:rPr>
        <w:t xml:space="preserve"> </w:t>
      </w:r>
      <w:r w:rsidRPr="00C85CAA">
        <w:rPr>
          <w:b/>
          <w:i/>
          <w:sz w:val="24"/>
          <w:szCs w:val="24"/>
        </w:rPr>
        <w:t>учебного</w:t>
      </w:r>
      <w:r w:rsidRPr="00C85CAA">
        <w:rPr>
          <w:b/>
          <w:i/>
          <w:spacing w:val="-12"/>
          <w:sz w:val="24"/>
          <w:szCs w:val="24"/>
        </w:rPr>
        <w:t xml:space="preserve"> </w:t>
      </w:r>
      <w:r w:rsidRPr="00C85CAA">
        <w:rPr>
          <w:b/>
          <w:i/>
          <w:sz w:val="24"/>
          <w:szCs w:val="24"/>
        </w:rPr>
        <w:t>предмета</w:t>
      </w:r>
      <w:r w:rsidRPr="00C85CAA">
        <w:rPr>
          <w:b/>
          <w:i/>
          <w:spacing w:val="-12"/>
          <w:sz w:val="24"/>
          <w:szCs w:val="24"/>
        </w:rPr>
        <w:t xml:space="preserve"> </w:t>
      </w:r>
      <w:r w:rsidRPr="00C85CAA">
        <w:rPr>
          <w:b/>
          <w:i/>
          <w:sz w:val="24"/>
          <w:szCs w:val="24"/>
        </w:rPr>
        <w:t>«Музыка»</w:t>
      </w:r>
      <w:r w:rsidRPr="00C85CAA">
        <w:rPr>
          <w:b/>
          <w:i/>
          <w:spacing w:val="-9"/>
          <w:sz w:val="24"/>
          <w:szCs w:val="24"/>
        </w:rPr>
        <w:t xml:space="preserve"> </w:t>
      </w:r>
      <w:r w:rsidRPr="00C85CAA">
        <w:rPr>
          <w:b/>
          <w:i/>
          <w:sz w:val="24"/>
          <w:szCs w:val="24"/>
        </w:rPr>
        <w:t>1</w:t>
      </w:r>
      <w:r w:rsidRPr="00C85CAA">
        <w:rPr>
          <w:b/>
          <w:i/>
          <w:spacing w:val="-12"/>
          <w:sz w:val="24"/>
          <w:szCs w:val="24"/>
        </w:rPr>
        <w:t xml:space="preserve"> </w:t>
      </w:r>
      <w:r w:rsidRPr="00C85CAA">
        <w:rPr>
          <w:b/>
          <w:i/>
          <w:spacing w:val="-2"/>
          <w:sz w:val="24"/>
          <w:szCs w:val="24"/>
        </w:rPr>
        <w:t>класс</w:t>
      </w: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
        <w:gridCol w:w="4580"/>
        <w:gridCol w:w="1560"/>
        <w:gridCol w:w="2268"/>
      </w:tblGrid>
      <w:tr w:rsidR="000A6671" w:rsidRPr="00C85CAA">
        <w:trPr>
          <w:trHeight w:val="1785"/>
        </w:trPr>
        <w:tc>
          <w:tcPr>
            <w:tcW w:w="809" w:type="dxa"/>
          </w:tcPr>
          <w:p w:rsidR="000A6671" w:rsidRPr="00C85CAA" w:rsidRDefault="000A6671" w:rsidP="00662CA2">
            <w:pPr>
              <w:pStyle w:val="TableParagraph"/>
              <w:spacing w:before="207"/>
              <w:rPr>
                <w:b/>
                <w:i/>
                <w:sz w:val="24"/>
                <w:szCs w:val="24"/>
              </w:rPr>
            </w:pPr>
          </w:p>
          <w:p w:rsidR="000A6671" w:rsidRPr="00C85CAA" w:rsidRDefault="00286BA7" w:rsidP="00662CA2">
            <w:pPr>
              <w:pStyle w:val="TableParagraph"/>
              <w:ind w:left="158" w:right="289"/>
              <w:rPr>
                <w:b/>
                <w:sz w:val="24"/>
                <w:szCs w:val="24"/>
              </w:rPr>
            </w:pPr>
            <w:r w:rsidRPr="00C85CAA">
              <w:rPr>
                <w:b/>
                <w:spacing w:val="-10"/>
                <w:sz w:val="24"/>
                <w:szCs w:val="24"/>
              </w:rPr>
              <w:t xml:space="preserve">№ </w:t>
            </w:r>
            <w:r w:rsidRPr="00C85CAA">
              <w:rPr>
                <w:b/>
                <w:spacing w:val="-4"/>
                <w:sz w:val="24"/>
                <w:szCs w:val="24"/>
              </w:rPr>
              <w:t>п/п</w:t>
            </w:r>
          </w:p>
        </w:tc>
        <w:tc>
          <w:tcPr>
            <w:tcW w:w="4580"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226"/>
              <w:rPr>
                <w:b/>
                <w:i/>
                <w:sz w:val="24"/>
                <w:szCs w:val="24"/>
              </w:rPr>
            </w:pPr>
          </w:p>
          <w:p w:rsidR="000A6671" w:rsidRPr="00C85CAA" w:rsidRDefault="00286BA7" w:rsidP="00662CA2">
            <w:pPr>
              <w:pStyle w:val="TableParagraph"/>
              <w:spacing w:before="1"/>
              <w:ind w:left="157"/>
              <w:rPr>
                <w:b/>
                <w:sz w:val="24"/>
                <w:szCs w:val="24"/>
              </w:rPr>
            </w:pPr>
            <w:r w:rsidRPr="00C85CAA">
              <w:rPr>
                <w:b/>
                <w:sz w:val="24"/>
                <w:szCs w:val="24"/>
              </w:rPr>
              <w:t>Наименование</w:t>
            </w:r>
            <w:r w:rsidRPr="00C85CAA">
              <w:rPr>
                <w:b/>
                <w:spacing w:val="-11"/>
                <w:sz w:val="24"/>
                <w:szCs w:val="24"/>
              </w:rPr>
              <w:t xml:space="preserve"> </w:t>
            </w:r>
            <w:r w:rsidRPr="00C85CAA">
              <w:rPr>
                <w:b/>
                <w:sz w:val="24"/>
                <w:szCs w:val="24"/>
              </w:rPr>
              <w:t>разделов</w:t>
            </w:r>
            <w:r w:rsidRPr="00C85CAA">
              <w:rPr>
                <w:b/>
                <w:spacing w:val="-10"/>
                <w:sz w:val="24"/>
                <w:szCs w:val="24"/>
              </w:rPr>
              <w:t xml:space="preserve"> </w:t>
            </w:r>
            <w:r w:rsidRPr="00C85CAA">
              <w:rPr>
                <w:b/>
                <w:sz w:val="24"/>
                <w:szCs w:val="24"/>
              </w:rPr>
              <w:t>(общих</w:t>
            </w:r>
            <w:r w:rsidRPr="00C85CAA">
              <w:rPr>
                <w:b/>
                <w:spacing w:val="-10"/>
                <w:sz w:val="24"/>
                <w:szCs w:val="24"/>
              </w:rPr>
              <w:t xml:space="preserve"> </w:t>
            </w:r>
            <w:r w:rsidRPr="00C85CAA">
              <w:rPr>
                <w:b/>
                <w:spacing w:val="-4"/>
                <w:sz w:val="24"/>
                <w:szCs w:val="24"/>
              </w:rPr>
              <w:t>тем)</w:t>
            </w:r>
          </w:p>
        </w:tc>
        <w:tc>
          <w:tcPr>
            <w:tcW w:w="1560" w:type="dxa"/>
          </w:tcPr>
          <w:p w:rsidR="000A6671" w:rsidRPr="00C85CAA" w:rsidRDefault="000A6671" w:rsidP="00662CA2">
            <w:pPr>
              <w:pStyle w:val="TableParagraph"/>
              <w:spacing w:before="207"/>
              <w:rPr>
                <w:b/>
                <w:i/>
                <w:sz w:val="24"/>
                <w:szCs w:val="24"/>
              </w:rPr>
            </w:pPr>
          </w:p>
          <w:p w:rsidR="000A6671" w:rsidRPr="00C85CAA" w:rsidRDefault="00286BA7" w:rsidP="00662CA2">
            <w:pPr>
              <w:pStyle w:val="TableParagraph"/>
              <w:ind w:left="155"/>
              <w:rPr>
                <w:b/>
                <w:sz w:val="24"/>
                <w:szCs w:val="24"/>
              </w:rPr>
            </w:pPr>
            <w:r w:rsidRPr="00C85CAA">
              <w:rPr>
                <w:b/>
                <w:spacing w:val="-2"/>
                <w:sz w:val="24"/>
                <w:szCs w:val="24"/>
              </w:rPr>
              <w:t xml:space="preserve">Количество </w:t>
            </w:r>
            <w:r w:rsidRPr="00C85CAA">
              <w:rPr>
                <w:b/>
                <w:spacing w:val="-4"/>
                <w:sz w:val="24"/>
                <w:szCs w:val="24"/>
              </w:rPr>
              <w:t>часов</w:t>
            </w:r>
          </w:p>
        </w:tc>
        <w:tc>
          <w:tcPr>
            <w:tcW w:w="2268" w:type="dxa"/>
          </w:tcPr>
          <w:p w:rsidR="000A6671" w:rsidRPr="00C85CAA" w:rsidRDefault="00286BA7" w:rsidP="00662CA2">
            <w:pPr>
              <w:pStyle w:val="TableParagraph"/>
              <w:spacing w:before="227"/>
              <w:ind w:left="437" w:firstLine="201"/>
              <w:rPr>
                <w:b/>
                <w:sz w:val="24"/>
                <w:szCs w:val="24"/>
              </w:rPr>
            </w:pPr>
            <w:r w:rsidRPr="00C85CAA">
              <w:rPr>
                <w:b/>
                <w:spacing w:val="-2"/>
                <w:sz w:val="24"/>
                <w:szCs w:val="24"/>
              </w:rPr>
              <w:t>Перечень электронных (цифровых)</w:t>
            </w:r>
          </w:p>
          <w:p w:rsidR="000A6671" w:rsidRPr="00C85CAA" w:rsidRDefault="00286BA7" w:rsidP="00662CA2">
            <w:pPr>
              <w:pStyle w:val="TableParagraph"/>
              <w:ind w:left="681" w:hanging="466"/>
              <w:rPr>
                <w:b/>
                <w:sz w:val="24"/>
                <w:szCs w:val="24"/>
              </w:rPr>
            </w:pPr>
            <w:r w:rsidRPr="00C85CAA">
              <w:rPr>
                <w:b/>
                <w:spacing w:val="-2"/>
                <w:sz w:val="24"/>
                <w:szCs w:val="24"/>
              </w:rPr>
              <w:t>образовательных ресурсов</w:t>
            </w:r>
          </w:p>
        </w:tc>
      </w:tr>
      <w:tr w:rsidR="000A6671" w:rsidRPr="00C85CAA">
        <w:trPr>
          <w:trHeight w:val="325"/>
        </w:trPr>
        <w:tc>
          <w:tcPr>
            <w:tcW w:w="9217" w:type="dxa"/>
            <w:gridSpan w:val="4"/>
          </w:tcPr>
          <w:p w:rsidR="000A6671" w:rsidRPr="00C85CAA" w:rsidRDefault="00286BA7" w:rsidP="00662CA2">
            <w:pPr>
              <w:pStyle w:val="TableParagraph"/>
              <w:spacing w:before="49"/>
              <w:ind w:left="158"/>
              <w:rPr>
                <w:b/>
                <w:sz w:val="24"/>
                <w:szCs w:val="24"/>
              </w:rPr>
            </w:pPr>
            <w:r w:rsidRPr="00C85CAA">
              <w:rPr>
                <w:b/>
                <w:sz w:val="24"/>
                <w:szCs w:val="24"/>
              </w:rPr>
              <w:t>Инвариантная</w:t>
            </w:r>
            <w:r w:rsidRPr="00C85CAA">
              <w:rPr>
                <w:b/>
                <w:spacing w:val="-8"/>
                <w:sz w:val="24"/>
                <w:szCs w:val="24"/>
              </w:rPr>
              <w:t xml:space="preserve"> </w:t>
            </w:r>
            <w:r w:rsidRPr="00C85CAA">
              <w:rPr>
                <w:b/>
                <w:spacing w:val="-4"/>
                <w:sz w:val="24"/>
                <w:szCs w:val="24"/>
              </w:rPr>
              <w:t>часть</w:t>
            </w:r>
          </w:p>
        </w:tc>
      </w:tr>
      <w:tr w:rsidR="000A6671" w:rsidRPr="00C85CAA">
        <w:trPr>
          <w:trHeight w:val="326"/>
        </w:trPr>
        <w:tc>
          <w:tcPr>
            <w:tcW w:w="9217" w:type="dxa"/>
            <w:gridSpan w:val="4"/>
          </w:tcPr>
          <w:p w:rsidR="000A6671" w:rsidRPr="00C85CAA" w:rsidRDefault="00286BA7" w:rsidP="00662CA2">
            <w:pPr>
              <w:pStyle w:val="TableParagraph"/>
              <w:spacing w:before="49"/>
              <w:ind w:left="158"/>
              <w:rPr>
                <w:b/>
                <w:sz w:val="24"/>
                <w:szCs w:val="24"/>
              </w:rPr>
            </w:pPr>
            <w:r w:rsidRPr="00C85CAA">
              <w:rPr>
                <w:b/>
                <w:sz w:val="24"/>
                <w:szCs w:val="24"/>
              </w:rPr>
              <w:t>Раздел</w:t>
            </w:r>
            <w:r w:rsidRPr="00C85CAA">
              <w:rPr>
                <w:b/>
                <w:spacing w:val="-4"/>
                <w:sz w:val="24"/>
                <w:szCs w:val="24"/>
              </w:rPr>
              <w:t xml:space="preserve"> </w:t>
            </w:r>
            <w:r w:rsidRPr="00C85CAA">
              <w:rPr>
                <w:b/>
                <w:sz w:val="24"/>
                <w:szCs w:val="24"/>
              </w:rPr>
              <w:t>1.Народная</w:t>
            </w:r>
            <w:r w:rsidRPr="00C85CAA">
              <w:rPr>
                <w:b/>
                <w:spacing w:val="-2"/>
                <w:sz w:val="24"/>
                <w:szCs w:val="24"/>
              </w:rPr>
              <w:t xml:space="preserve"> </w:t>
            </w:r>
            <w:r w:rsidRPr="00C85CAA">
              <w:rPr>
                <w:b/>
                <w:sz w:val="24"/>
                <w:szCs w:val="24"/>
              </w:rPr>
              <w:t>музыка</w:t>
            </w:r>
            <w:r w:rsidRPr="00C85CAA">
              <w:rPr>
                <w:b/>
                <w:spacing w:val="-2"/>
                <w:sz w:val="24"/>
                <w:szCs w:val="24"/>
              </w:rPr>
              <w:t xml:space="preserve"> России</w:t>
            </w:r>
          </w:p>
        </w:tc>
      </w:tr>
      <w:tr w:rsidR="000A6671" w:rsidRPr="00C85CAA">
        <w:trPr>
          <w:trHeight w:val="1430"/>
        </w:trPr>
        <w:tc>
          <w:tcPr>
            <w:tcW w:w="809"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45"/>
              <w:rPr>
                <w:b/>
                <w:i/>
                <w:sz w:val="24"/>
                <w:szCs w:val="24"/>
              </w:rPr>
            </w:pPr>
          </w:p>
          <w:p w:rsidR="000A6671" w:rsidRPr="00C85CAA" w:rsidRDefault="00286BA7" w:rsidP="00662CA2">
            <w:pPr>
              <w:pStyle w:val="TableParagraph"/>
              <w:ind w:left="158"/>
              <w:rPr>
                <w:sz w:val="24"/>
                <w:szCs w:val="24"/>
              </w:rPr>
            </w:pPr>
            <w:r w:rsidRPr="00C85CAA">
              <w:rPr>
                <w:spacing w:val="-5"/>
                <w:sz w:val="24"/>
                <w:szCs w:val="24"/>
              </w:rPr>
              <w:t>1.1</w:t>
            </w:r>
          </w:p>
        </w:tc>
        <w:tc>
          <w:tcPr>
            <w:tcW w:w="4580" w:type="dxa"/>
          </w:tcPr>
          <w:p w:rsidR="000A6671" w:rsidRPr="00C85CAA" w:rsidRDefault="00286BA7" w:rsidP="00662CA2">
            <w:pPr>
              <w:pStyle w:val="TableParagraph"/>
              <w:spacing w:before="45"/>
              <w:ind w:left="157"/>
              <w:rPr>
                <w:sz w:val="24"/>
                <w:szCs w:val="24"/>
              </w:rPr>
            </w:pPr>
            <w:r w:rsidRPr="00C85CAA">
              <w:rPr>
                <w:sz w:val="24"/>
                <w:szCs w:val="24"/>
              </w:rPr>
              <w:t>Край,</w:t>
            </w:r>
            <w:r w:rsidRPr="00C85CAA">
              <w:rPr>
                <w:spacing w:val="-7"/>
                <w:sz w:val="24"/>
                <w:szCs w:val="24"/>
              </w:rPr>
              <w:t xml:space="preserve"> </w:t>
            </w:r>
            <w:r w:rsidRPr="00C85CAA">
              <w:rPr>
                <w:sz w:val="24"/>
                <w:szCs w:val="24"/>
              </w:rPr>
              <w:t>в</w:t>
            </w:r>
            <w:r w:rsidRPr="00C85CAA">
              <w:rPr>
                <w:spacing w:val="-8"/>
                <w:sz w:val="24"/>
                <w:szCs w:val="24"/>
              </w:rPr>
              <w:t xml:space="preserve"> </w:t>
            </w:r>
            <w:r w:rsidRPr="00C85CAA">
              <w:rPr>
                <w:sz w:val="24"/>
                <w:szCs w:val="24"/>
              </w:rPr>
              <w:t>котором</w:t>
            </w:r>
            <w:r w:rsidRPr="00C85CAA">
              <w:rPr>
                <w:spacing w:val="-7"/>
                <w:sz w:val="24"/>
                <w:szCs w:val="24"/>
              </w:rPr>
              <w:t xml:space="preserve"> </w:t>
            </w:r>
            <w:r w:rsidRPr="00C85CAA">
              <w:rPr>
                <w:sz w:val="24"/>
                <w:szCs w:val="24"/>
              </w:rPr>
              <w:t>ты</w:t>
            </w:r>
            <w:r w:rsidRPr="00C85CAA">
              <w:rPr>
                <w:spacing w:val="-7"/>
                <w:sz w:val="24"/>
                <w:szCs w:val="24"/>
              </w:rPr>
              <w:t xml:space="preserve"> </w:t>
            </w:r>
            <w:r w:rsidRPr="00C85CAA">
              <w:rPr>
                <w:sz w:val="24"/>
                <w:szCs w:val="24"/>
              </w:rPr>
              <w:t>живёшь:</w:t>
            </w:r>
            <w:r w:rsidRPr="00C85CAA">
              <w:rPr>
                <w:spacing w:val="-3"/>
                <w:sz w:val="24"/>
                <w:szCs w:val="24"/>
              </w:rPr>
              <w:t xml:space="preserve"> </w:t>
            </w:r>
            <w:r w:rsidRPr="00C85CAA">
              <w:rPr>
                <w:sz w:val="24"/>
                <w:szCs w:val="24"/>
              </w:rPr>
              <w:t>«Наш</w:t>
            </w:r>
            <w:r w:rsidRPr="00C85CAA">
              <w:rPr>
                <w:spacing w:val="-7"/>
                <w:sz w:val="24"/>
                <w:szCs w:val="24"/>
              </w:rPr>
              <w:t xml:space="preserve"> </w:t>
            </w:r>
            <w:r w:rsidRPr="00C85CAA">
              <w:rPr>
                <w:sz w:val="24"/>
                <w:szCs w:val="24"/>
              </w:rPr>
              <w:t>край» (То березка, то рябина…, муз. Д.Б. Кабалевского, сл. А.Пришельца); «Моя Россия» (муз. Г. Струве, сл.</w:t>
            </w:r>
          </w:p>
          <w:p w:rsidR="000A6671" w:rsidRPr="00C85CAA" w:rsidRDefault="00286BA7" w:rsidP="00662CA2">
            <w:pPr>
              <w:pStyle w:val="TableParagraph"/>
              <w:ind w:left="157"/>
              <w:rPr>
                <w:sz w:val="24"/>
                <w:szCs w:val="24"/>
              </w:rPr>
            </w:pPr>
            <w:r w:rsidRPr="00C85CAA">
              <w:rPr>
                <w:spacing w:val="-2"/>
                <w:sz w:val="24"/>
                <w:szCs w:val="24"/>
              </w:rPr>
              <w:t>Н.Соловьёвой)</w:t>
            </w:r>
          </w:p>
        </w:tc>
        <w:tc>
          <w:tcPr>
            <w:tcW w:w="1560"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45"/>
              <w:rPr>
                <w:b/>
                <w:i/>
                <w:sz w:val="24"/>
                <w:szCs w:val="24"/>
              </w:rPr>
            </w:pPr>
          </w:p>
          <w:p w:rsidR="000A6671" w:rsidRPr="00C85CAA" w:rsidRDefault="00286BA7" w:rsidP="00662CA2">
            <w:pPr>
              <w:pStyle w:val="TableParagraph"/>
              <w:ind w:right="654"/>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1"/>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705"/>
        </w:trPr>
        <w:tc>
          <w:tcPr>
            <w:tcW w:w="809"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83"/>
              <w:rPr>
                <w:b/>
                <w:i/>
                <w:sz w:val="24"/>
                <w:szCs w:val="24"/>
              </w:rPr>
            </w:pPr>
          </w:p>
          <w:p w:rsidR="000A6671" w:rsidRPr="00C85CAA" w:rsidRDefault="00286BA7" w:rsidP="00662CA2">
            <w:pPr>
              <w:pStyle w:val="TableParagraph"/>
              <w:ind w:left="158"/>
              <w:rPr>
                <w:sz w:val="24"/>
                <w:szCs w:val="24"/>
              </w:rPr>
            </w:pPr>
            <w:r w:rsidRPr="00C85CAA">
              <w:rPr>
                <w:spacing w:val="-5"/>
                <w:sz w:val="24"/>
                <w:szCs w:val="24"/>
              </w:rPr>
              <w:t>1.2</w:t>
            </w:r>
          </w:p>
        </w:tc>
        <w:tc>
          <w:tcPr>
            <w:tcW w:w="4580" w:type="dxa"/>
          </w:tcPr>
          <w:p w:rsidR="000A6671" w:rsidRPr="00C85CAA" w:rsidRDefault="00286BA7" w:rsidP="00662CA2">
            <w:pPr>
              <w:pStyle w:val="TableParagraph"/>
              <w:spacing w:before="44"/>
              <w:ind w:left="157" w:right="147"/>
              <w:rPr>
                <w:sz w:val="24"/>
                <w:szCs w:val="24"/>
              </w:rPr>
            </w:pPr>
            <w:r w:rsidRPr="00C85CAA">
              <w:rPr>
                <w:sz w:val="24"/>
                <w:szCs w:val="24"/>
              </w:rPr>
              <w:t>Русский</w:t>
            </w:r>
            <w:r w:rsidRPr="00C85CAA">
              <w:rPr>
                <w:spacing w:val="-13"/>
                <w:sz w:val="24"/>
                <w:szCs w:val="24"/>
              </w:rPr>
              <w:t xml:space="preserve"> </w:t>
            </w:r>
            <w:r w:rsidRPr="00C85CAA">
              <w:rPr>
                <w:sz w:val="24"/>
                <w:szCs w:val="24"/>
              </w:rPr>
              <w:t>фольклор:</w:t>
            </w:r>
            <w:r w:rsidRPr="00C85CAA">
              <w:rPr>
                <w:spacing w:val="-13"/>
                <w:sz w:val="24"/>
                <w:szCs w:val="24"/>
              </w:rPr>
              <w:t xml:space="preserve"> </w:t>
            </w:r>
            <w:r w:rsidRPr="00C85CAA">
              <w:rPr>
                <w:sz w:val="24"/>
                <w:szCs w:val="24"/>
              </w:rPr>
              <w:t>русские</w:t>
            </w:r>
            <w:r w:rsidRPr="00C85CAA">
              <w:rPr>
                <w:spacing w:val="-14"/>
                <w:sz w:val="24"/>
                <w:szCs w:val="24"/>
              </w:rPr>
              <w:t xml:space="preserve"> </w:t>
            </w:r>
            <w:r w:rsidRPr="00C85CAA">
              <w:rPr>
                <w:sz w:val="24"/>
                <w:szCs w:val="24"/>
              </w:rPr>
              <w:t>народные песни</w:t>
            </w:r>
            <w:r w:rsidRPr="00C85CAA">
              <w:rPr>
                <w:spacing w:val="-3"/>
                <w:sz w:val="24"/>
                <w:szCs w:val="24"/>
              </w:rPr>
              <w:t xml:space="preserve"> </w:t>
            </w:r>
            <w:r w:rsidRPr="00C85CAA">
              <w:rPr>
                <w:sz w:val="24"/>
                <w:szCs w:val="24"/>
              </w:rPr>
              <w:t>«Во</w:t>
            </w:r>
            <w:r w:rsidRPr="00C85CAA">
              <w:rPr>
                <w:spacing w:val="-6"/>
                <w:sz w:val="24"/>
                <w:szCs w:val="24"/>
              </w:rPr>
              <w:t xml:space="preserve"> </w:t>
            </w:r>
            <w:r w:rsidRPr="00C85CAA">
              <w:rPr>
                <w:sz w:val="24"/>
                <w:szCs w:val="24"/>
              </w:rPr>
              <w:t>кузнице»,</w:t>
            </w:r>
            <w:r w:rsidRPr="00C85CAA">
              <w:rPr>
                <w:spacing w:val="-2"/>
                <w:sz w:val="24"/>
                <w:szCs w:val="24"/>
              </w:rPr>
              <w:t xml:space="preserve"> </w:t>
            </w:r>
            <w:r w:rsidRPr="00C85CAA">
              <w:rPr>
                <w:sz w:val="24"/>
                <w:szCs w:val="24"/>
              </w:rPr>
              <w:t>«Веселые</w:t>
            </w:r>
            <w:r w:rsidRPr="00C85CAA">
              <w:rPr>
                <w:spacing w:val="-7"/>
                <w:sz w:val="24"/>
                <w:szCs w:val="24"/>
              </w:rPr>
              <w:t xml:space="preserve"> </w:t>
            </w:r>
            <w:r w:rsidRPr="00C85CAA">
              <w:rPr>
                <w:spacing w:val="-2"/>
                <w:sz w:val="24"/>
                <w:szCs w:val="24"/>
              </w:rPr>
              <w:t>гуси»,</w:t>
            </w:r>
          </w:p>
          <w:p w:rsidR="000A6671" w:rsidRPr="00C85CAA" w:rsidRDefault="00286BA7" w:rsidP="00662CA2">
            <w:pPr>
              <w:pStyle w:val="TableParagraph"/>
              <w:ind w:left="157"/>
              <w:rPr>
                <w:sz w:val="24"/>
                <w:szCs w:val="24"/>
              </w:rPr>
            </w:pPr>
            <w:r w:rsidRPr="00C85CAA">
              <w:rPr>
                <w:sz w:val="24"/>
                <w:szCs w:val="24"/>
              </w:rPr>
              <w:t>«Скок,</w:t>
            </w:r>
            <w:r w:rsidRPr="00C85CAA">
              <w:rPr>
                <w:spacing w:val="-4"/>
                <w:sz w:val="24"/>
                <w:szCs w:val="24"/>
              </w:rPr>
              <w:t xml:space="preserve"> </w:t>
            </w:r>
            <w:r w:rsidRPr="00C85CAA">
              <w:rPr>
                <w:sz w:val="24"/>
                <w:szCs w:val="24"/>
              </w:rPr>
              <w:t>скок,</w:t>
            </w:r>
            <w:r w:rsidRPr="00C85CAA">
              <w:rPr>
                <w:spacing w:val="-4"/>
                <w:sz w:val="24"/>
                <w:szCs w:val="24"/>
              </w:rPr>
              <w:t xml:space="preserve"> </w:t>
            </w:r>
            <w:r w:rsidRPr="00C85CAA">
              <w:rPr>
                <w:sz w:val="24"/>
                <w:szCs w:val="24"/>
              </w:rPr>
              <w:t>молодой</w:t>
            </w:r>
            <w:r w:rsidRPr="00C85CAA">
              <w:rPr>
                <w:spacing w:val="-3"/>
                <w:sz w:val="24"/>
                <w:szCs w:val="24"/>
              </w:rPr>
              <w:t xml:space="preserve"> </w:t>
            </w:r>
            <w:r w:rsidRPr="00C85CAA">
              <w:rPr>
                <w:spacing w:val="-2"/>
                <w:sz w:val="24"/>
                <w:szCs w:val="24"/>
              </w:rPr>
              <w:t>дроздок»,</w:t>
            </w:r>
          </w:p>
          <w:p w:rsidR="000A6671" w:rsidRPr="00C85CAA" w:rsidRDefault="00286BA7" w:rsidP="00662CA2">
            <w:pPr>
              <w:pStyle w:val="TableParagraph"/>
              <w:ind w:left="157" w:right="147"/>
              <w:rPr>
                <w:sz w:val="24"/>
                <w:szCs w:val="24"/>
              </w:rPr>
            </w:pPr>
            <w:r w:rsidRPr="00C85CAA">
              <w:rPr>
                <w:sz w:val="24"/>
                <w:szCs w:val="24"/>
              </w:rPr>
              <w:t>«Земелюшка-чернозем»,</w:t>
            </w:r>
            <w:r w:rsidRPr="00C85CAA">
              <w:rPr>
                <w:spacing w:val="-15"/>
                <w:sz w:val="24"/>
                <w:szCs w:val="24"/>
              </w:rPr>
              <w:t xml:space="preserve"> </w:t>
            </w:r>
            <w:r w:rsidRPr="00C85CAA">
              <w:rPr>
                <w:sz w:val="24"/>
                <w:szCs w:val="24"/>
              </w:rPr>
              <w:t>«У</w:t>
            </w:r>
            <w:r w:rsidRPr="00C85CAA">
              <w:rPr>
                <w:spacing w:val="-15"/>
                <w:sz w:val="24"/>
                <w:szCs w:val="24"/>
              </w:rPr>
              <w:t xml:space="preserve"> </w:t>
            </w:r>
            <w:r w:rsidRPr="00C85CAA">
              <w:rPr>
                <w:sz w:val="24"/>
                <w:szCs w:val="24"/>
              </w:rPr>
              <w:t>кота- воркота», «Солдатушки, бравы ребятушки»; заклички</w:t>
            </w:r>
          </w:p>
        </w:tc>
        <w:tc>
          <w:tcPr>
            <w:tcW w:w="1560"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83"/>
              <w:rPr>
                <w:b/>
                <w:i/>
                <w:sz w:val="24"/>
                <w:szCs w:val="24"/>
              </w:rPr>
            </w:pPr>
          </w:p>
          <w:p w:rsidR="000A6671" w:rsidRPr="00C85CAA" w:rsidRDefault="00286BA7" w:rsidP="00662CA2">
            <w:pPr>
              <w:pStyle w:val="TableParagraph"/>
              <w:ind w:right="686"/>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706"/>
        </w:trPr>
        <w:tc>
          <w:tcPr>
            <w:tcW w:w="809"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84"/>
              <w:rPr>
                <w:b/>
                <w:i/>
                <w:sz w:val="24"/>
                <w:szCs w:val="24"/>
              </w:rPr>
            </w:pPr>
          </w:p>
          <w:p w:rsidR="000A6671" w:rsidRPr="00C85CAA" w:rsidRDefault="00286BA7" w:rsidP="00662CA2">
            <w:pPr>
              <w:pStyle w:val="TableParagraph"/>
              <w:ind w:left="158"/>
              <w:rPr>
                <w:sz w:val="24"/>
                <w:szCs w:val="24"/>
              </w:rPr>
            </w:pPr>
            <w:r w:rsidRPr="00C85CAA">
              <w:rPr>
                <w:spacing w:val="-5"/>
                <w:sz w:val="24"/>
                <w:szCs w:val="24"/>
              </w:rPr>
              <w:t>1.3</w:t>
            </w:r>
          </w:p>
        </w:tc>
        <w:tc>
          <w:tcPr>
            <w:tcW w:w="4580" w:type="dxa"/>
          </w:tcPr>
          <w:p w:rsidR="000A6671" w:rsidRPr="00C85CAA" w:rsidRDefault="00286BA7" w:rsidP="00662CA2">
            <w:pPr>
              <w:pStyle w:val="TableParagraph"/>
              <w:spacing w:before="45"/>
              <w:ind w:left="157"/>
              <w:rPr>
                <w:sz w:val="24"/>
                <w:szCs w:val="24"/>
              </w:rPr>
            </w:pPr>
            <w:r w:rsidRPr="00C85CAA">
              <w:rPr>
                <w:sz w:val="24"/>
                <w:szCs w:val="24"/>
              </w:rPr>
              <w:t>Русские народные музыкальные инструменты:</w:t>
            </w:r>
            <w:r w:rsidRPr="00C85CAA">
              <w:rPr>
                <w:spacing w:val="-13"/>
                <w:sz w:val="24"/>
                <w:szCs w:val="24"/>
              </w:rPr>
              <w:t xml:space="preserve"> </w:t>
            </w:r>
            <w:r w:rsidRPr="00C85CAA">
              <w:rPr>
                <w:sz w:val="24"/>
                <w:szCs w:val="24"/>
              </w:rPr>
              <w:t>русские</w:t>
            </w:r>
            <w:r w:rsidRPr="00C85CAA">
              <w:rPr>
                <w:spacing w:val="-14"/>
                <w:sz w:val="24"/>
                <w:szCs w:val="24"/>
              </w:rPr>
              <w:t xml:space="preserve"> </w:t>
            </w:r>
            <w:r w:rsidRPr="00C85CAA">
              <w:rPr>
                <w:sz w:val="24"/>
                <w:szCs w:val="24"/>
              </w:rPr>
              <w:t>народные</w:t>
            </w:r>
            <w:r w:rsidRPr="00C85CAA">
              <w:rPr>
                <w:spacing w:val="-15"/>
                <w:sz w:val="24"/>
                <w:szCs w:val="24"/>
              </w:rPr>
              <w:t xml:space="preserve"> </w:t>
            </w:r>
            <w:r w:rsidRPr="00C85CAA">
              <w:rPr>
                <w:sz w:val="24"/>
                <w:szCs w:val="24"/>
              </w:rPr>
              <w:t>песни</w:t>
            </w:r>
          </w:p>
          <w:p w:rsidR="000A6671" w:rsidRPr="00C85CAA" w:rsidRDefault="00286BA7" w:rsidP="00662CA2">
            <w:pPr>
              <w:pStyle w:val="TableParagraph"/>
              <w:ind w:left="157"/>
              <w:rPr>
                <w:sz w:val="24"/>
                <w:szCs w:val="24"/>
              </w:rPr>
            </w:pPr>
            <w:r w:rsidRPr="00C85CAA">
              <w:rPr>
                <w:sz w:val="24"/>
                <w:szCs w:val="24"/>
              </w:rPr>
              <w:t>«Ходит</w:t>
            </w:r>
            <w:r w:rsidRPr="00C85CAA">
              <w:rPr>
                <w:spacing w:val="-6"/>
                <w:sz w:val="24"/>
                <w:szCs w:val="24"/>
              </w:rPr>
              <w:t xml:space="preserve"> </w:t>
            </w:r>
            <w:r w:rsidRPr="00C85CAA">
              <w:rPr>
                <w:sz w:val="24"/>
                <w:szCs w:val="24"/>
              </w:rPr>
              <w:t>зайка</w:t>
            </w:r>
            <w:r w:rsidRPr="00C85CAA">
              <w:rPr>
                <w:spacing w:val="-7"/>
                <w:sz w:val="24"/>
                <w:szCs w:val="24"/>
              </w:rPr>
              <w:t xml:space="preserve"> </w:t>
            </w:r>
            <w:r w:rsidRPr="00C85CAA">
              <w:rPr>
                <w:sz w:val="24"/>
                <w:szCs w:val="24"/>
              </w:rPr>
              <w:t>по</w:t>
            </w:r>
            <w:r w:rsidRPr="00C85CAA">
              <w:rPr>
                <w:spacing w:val="-5"/>
                <w:sz w:val="24"/>
                <w:szCs w:val="24"/>
              </w:rPr>
              <w:t xml:space="preserve"> </w:t>
            </w:r>
            <w:r w:rsidRPr="00C85CAA">
              <w:rPr>
                <w:sz w:val="24"/>
                <w:szCs w:val="24"/>
              </w:rPr>
              <w:t>саду»,</w:t>
            </w:r>
            <w:r w:rsidRPr="00C85CAA">
              <w:rPr>
                <w:spacing w:val="-3"/>
                <w:sz w:val="24"/>
                <w:szCs w:val="24"/>
              </w:rPr>
              <w:t xml:space="preserve"> </w:t>
            </w:r>
            <w:r w:rsidRPr="00C85CAA">
              <w:rPr>
                <w:sz w:val="24"/>
                <w:szCs w:val="24"/>
              </w:rPr>
              <w:t>«Как</w:t>
            </w:r>
            <w:r w:rsidRPr="00C85CAA">
              <w:rPr>
                <w:spacing w:val="-2"/>
                <w:sz w:val="24"/>
                <w:szCs w:val="24"/>
              </w:rPr>
              <w:t xml:space="preserve"> </w:t>
            </w:r>
            <w:r w:rsidRPr="00C85CAA">
              <w:rPr>
                <w:sz w:val="24"/>
                <w:szCs w:val="24"/>
              </w:rPr>
              <w:t>у</w:t>
            </w:r>
            <w:r w:rsidRPr="00C85CAA">
              <w:rPr>
                <w:spacing w:val="-11"/>
                <w:sz w:val="24"/>
                <w:szCs w:val="24"/>
              </w:rPr>
              <w:t xml:space="preserve"> </w:t>
            </w:r>
            <w:r w:rsidRPr="00C85CAA">
              <w:rPr>
                <w:sz w:val="24"/>
                <w:szCs w:val="24"/>
              </w:rPr>
              <w:t>наших</w:t>
            </w:r>
            <w:r w:rsidRPr="00C85CAA">
              <w:rPr>
                <w:spacing w:val="-3"/>
                <w:sz w:val="24"/>
                <w:szCs w:val="24"/>
              </w:rPr>
              <w:t xml:space="preserve"> </w:t>
            </w:r>
            <w:r w:rsidRPr="00C85CAA">
              <w:rPr>
                <w:sz w:val="24"/>
                <w:szCs w:val="24"/>
              </w:rPr>
              <w:t>у ворот», песня Т.А. Потапенко</w:t>
            </w:r>
          </w:p>
          <w:p w:rsidR="000A6671" w:rsidRPr="00C85CAA" w:rsidRDefault="00286BA7" w:rsidP="00662CA2">
            <w:pPr>
              <w:pStyle w:val="TableParagraph"/>
              <w:ind w:left="157"/>
              <w:rPr>
                <w:sz w:val="24"/>
                <w:szCs w:val="24"/>
              </w:rPr>
            </w:pPr>
            <w:r w:rsidRPr="00C85CAA">
              <w:rPr>
                <w:sz w:val="24"/>
                <w:szCs w:val="24"/>
              </w:rPr>
              <w:t>«Скворушка</w:t>
            </w:r>
            <w:r w:rsidRPr="00C85CAA">
              <w:rPr>
                <w:spacing w:val="-6"/>
                <w:sz w:val="24"/>
                <w:szCs w:val="24"/>
              </w:rPr>
              <w:t xml:space="preserve"> </w:t>
            </w:r>
            <w:r w:rsidRPr="00C85CAA">
              <w:rPr>
                <w:sz w:val="24"/>
                <w:szCs w:val="24"/>
              </w:rPr>
              <w:t>прощается»;</w:t>
            </w:r>
            <w:r w:rsidRPr="00C85CAA">
              <w:rPr>
                <w:spacing w:val="-2"/>
                <w:sz w:val="24"/>
                <w:szCs w:val="24"/>
              </w:rPr>
              <w:t xml:space="preserve"> В.Я.Шаинский</w:t>
            </w:r>
          </w:p>
          <w:p w:rsidR="000A6671" w:rsidRPr="00C85CAA" w:rsidRDefault="00286BA7" w:rsidP="00662CA2">
            <w:pPr>
              <w:pStyle w:val="TableParagraph"/>
              <w:ind w:left="157"/>
              <w:rPr>
                <w:sz w:val="24"/>
                <w:szCs w:val="24"/>
              </w:rPr>
            </w:pPr>
            <w:r w:rsidRPr="00C85CAA">
              <w:rPr>
                <w:sz w:val="24"/>
                <w:szCs w:val="24"/>
              </w:rPr>
              <w:t>«Дважды</w:t>
            </w:r>
            <w:r w:rsidRPr="00C85CAA">
              <w:rPr>
                <w:spacing w:val="-4"/>
                <w:sz w:val="24"/>
                <w:szCs w:val="24"/>
              </w:rPr>
              <w:t xml:space="preserve"> </w:t>
            </w:r>
            <w:r w:rsidRPr="00C85CAA">
              <w:rPr>
                <w:sz w:val="24"/>
                <w:szCs w:val="24"/>
              </w:rPr>
              <w:t>два</w:t>
            </w:r>
            <w:r w:rsidRPr="00C85CAA">
              <w:rPr>
                <w:spacing w:val="-1"/>
                <w:sz w:val="24"/>
                <w:szCs w:val="24"/>
              </w:rPr>
              <w:t xml:space="preserve"> </w:t>
            </w:r>
            <w:r w:rsidRPr="00C85CAA">
              <w:rPr>
                <w:sz w:val="24"/>
                <w:szCs w:val="24"/>
              </w:rPr>
              <w:t>–</w:t>
            </w:r>
            <w:r w:rsidRPr="00C85CAA">
              <w:rPr>
                <w:spacing w:val="-1"/>
                <w:sz w:val="24"/>
                <w:szCs w:val="24"/>
              </w:rPr>
              <w:t xml:space="preserve"> </w:t>
            </w:r>
            <w:r w:rsidRPr="00C85CAA">
              <w:rPr>
                <w:spacing w:val="-2"/>
                <w:sz w:val="24"/>
                <w:szCs w:val="24"/>
              </w:rPr>
              <w:t>четыре»</w:t>
            </w:r>
          </w:p>
        </w:tc>
        <w:tc>
          <w:tcPr>
            <w:tcW w:w="1560"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84"/>
              <w:rPr>
                <w:b/>
                <w:i/>
                <w:sz w:val="24"/>
                <w:szCs w:val="24"/>
              </w:rPr>
            </w:pPr>
          </w:p>
          <w:p w:rsidR="000A6671" w:rsidRPr="00C85CAA" w:rsidRDefault="00286BA7" w:rsidP="00662CA2">
            <w:pPr>
              <w:pStyle w:val="TableParagraph"/>
              <w:ind w:right="686"/>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024"/>
        </w:trPr>
        <w:tc>
          <w:tcPr>
            <w:tcW w:w="809" w:type="dxa"/>
          </w:tcPr>
          <w:p w:rsidR="000A6671" w:rsidRPr="00C85CAA" w:rsidRDefault="000A6671" w:rsidP="00662CA2">
            <w:pPr>
              <w:pStyle w:val="TableParagraph"/>
              <w:spacing w:before="118"/>
              <w:rPr>
                <w:b/>
                <w:i/>
                <w:sz w:val="24"/>
                <w:szCs w:val="24"/>
              </w:rPr>
            </w:pPr>
          </w:p>
          <w:p w:rsidR="000A6671" w:rsidRPr="00C85CAA" w:rsidRDefault="00286BA7" w:rsidP="00662CA2">
            <w:pPr>
              <w:pStyle w:val="TableParagraph"/>
              <w:spacing w:before="1"/>
              <w:ind w:left="158"/>
              <w:rPr>
                <w:sz w:val="24"/>
                <w:szCs w:val="24"/>
              </w:rPr>
            </w:pPr>
            <w:r w:rsidRPr="00C85CAA">
              <w:rPr>
                <w:spacing w:val="-5"/>
                <w:sz w:val="24"/>
                <w:szCs w:val="24"/>
              </w:rPr>
              <w:t>1.4</w:t>
            </w:r>
          </w:p>
        </w:tc>
        <w:tc>
          <w:tcPr>
            <w:tcW w:w="4580" w:type="dxa"/>
          </w:tcPr>
          <w:p w:rsidR="000A6671" w:rsidRPr="00C85CAA" w:rsidRDefault="00286BA7" w:rsidP="00662CA2">
            <w:pPr>
              <w:pStyle w:val="TableParagraph"/>
              <w:spacing w:before="119"/>
              <w:ind w:left="157" w:right="147"/>
              <w:rPr>
                <w:sz w:val="24"/>
                <w:szCs w:val="24"/>
              </w:rPr>
            </w:pPr>
            <w:r w:rsidRPr="00C85CAA">
              <w:rPr>
                <w:sz w:val="24"/>
                <w:szCs w:val="24"/>
              </w:rPr>
              <w:t>Сказки, мифы и легенды: С.Прокофьев. Симфоническая</w:t>
            </w:r>
            <w:r w:rsidRPr="00C85CAA">
              <w:rPr>
                <w:spacing w:val="-9"/>
                <w:sz w:val="24"/>
                <w:szCs w:val="24"/>
              </w:rPr>
              <w:t xml:space="preserve"> </w:t>
            </w:r>
            <w:r w:rsidRPr="00C85CAA">
              <w:rPr>
                <w:sz w:val="24"/>
                <w:szCs w:val="24"/>
              </w:rPr>
              <w:t>сказка</w:t>
            </w:r>
            <w:r w:rsidRPr="00C85CAA">
              <w:rPr>
                <w:spacing w:val="-10"/>
                <w:sz w:val="24"/>
                <w:szCs w:val="24"/>
              </w:rPr>
              <w:t xml:space="preserve"> </w:t>
            </w:r>
            <w:r w:rsidRPr="00C85CAA">
              <w:rPr>
                <w:sz w:val="24"/>
                <w:szCs w:val="24"/>
              </w:rPr>
              <w:t>«Петя</w:t>
            </w:r>
            <w:r w:rsidRPr="00C85CAA">
              <w:rPr>
                <w:spacing w:val="-9"/>
                <w:sz w:val="24"/>
                <w:szCs w:val="24"/>
              </w:rPr>
              <w:t xml:space="preserve"> </w:t>
            </w:r>
            <w:r w:rsidRPr="00C85CAA">
              <w:rPr>
                <w:sz w:val="24"/>
                <w:szCs w:val="24"/>
              </w:rPr>
              <w:t>и</w:t>
            </w:r>
            <w:r w:rsidRPr="00C85CAA">
              <w:rPr>
                <w:spacing w:val="-7"/>
                <w:sz w:val="24"/>
                <w:szCs w:val="24"/>
              </w:rPr>
              <w:t xml:space="preserve"> </w:t>
            </w:r>
            <w:r w:rsidRPr="00C85CAA">
              <w:rPr>
                <w:sz w:val="24"/>
                <w:szCs w:val="24"/>
              </w:rPr>
              <w:t>Волк»;</w:t>
            </w:r>
            <w:r w:rsidRPr="00C85CAA">
              <w:rPr>
                <w:spacing w:val="-9"/>
                <w:sz w:val="24"/>
                <w:szCs w:val="24"/>
              </w:rPr>
              <w:t xml:space="preserve"> </w:t>
            </w:r>
            <w:r w:rsidRPr="00C85CAA">
              <w:rPr>
                <w:sz w:val="24"/>
                <w:szCs w:val="24"/>
              </w:rPr>
              <w:t>Н. Римский-Корсаков «Садко»</w:t>
            </w:r>
          </w:p>
        </w:tc>
        <w:tc>
          <w:tcPr>
            <w:tcW w:w="1560" w:type="dxa"/>
          </w:tcPr>
          <w:p w:rsidR="000A6671" w:rsidRPr="00C85CAA" w:rsidRDefault="000A6671" w:rsidP="00662CA2">
            <w:pPr>
              <w:pStyle w:val="TableParagraph"/>
              <w:spacing w:before="118"/>
              <w:rPr>
                <w:b/>
                <w:i/>
                <w:sz w:val="24"/>
                <w:szCs w:val="24"/>
              </w:rPr>
            </w:pPr>
          </w:p>
          <w:p w:rsidR="000A6671" w:rsidRPr="00C85CAA" w:rsidRDefault="00286BA7" w:rsidP="00662CA2">
            <w:pPr>
              <w:pStyle w:val="TableParagraph"/>
              <w:spacing w:before="1"/>
              <w:ind w:right="686"/>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027"/>
        </w:trPr>
        <w:tc>
          <w:tcPr>
            <w:tcW w:w="809" w:type="dxa"/>
          </w:tcPr>
          <w:p w:rsidR="000A6671" w:rsidRPr="00C85CAA" w:rsidRDefault="000A6671" w:rsidP="00662CA2">
            <w:pPr>
              <w:pStyle w:val="TableParagraph"/>
              <w:spacing w:before="119"/>
              <w:rPr>
                <w:b/>
                <w:i/>
                <w:sz w:val="24"/>
                <w:szCs w:val="24"/>
              </w:rPr>
            </w:pPr>
          </w:p>
          <w:p w:rsidR="000A6671" w:rsidRPr="00C85CAA" w:rsidRDefault="00286BA7" w:rsidP="00662CA2">
            <w:pPr>
              <w:pStyle w:val="TableParagraph"/>
              <w:ind w:left="158"/>
              <w:rPr>
                <w:sz w:val="24"/>
                <w:szCs w:val="24"/>
              </w:rPr>
            </w:pPr>
            <w:r w:rsidRPr="00C85CAA">
              <w:rPr>
                <w:spacing w:val="-5"/>
                <w:sz w:val="24"/>
                <w:szCs w:val="24"/>
              </w:rPr>
              <w:t>1.5</w:t>
            </w:r>
          </w:p>
        </w:tc>
        <w:tc>
          <w:tcPr>
            <w:tcW w:w="4580" w:type="dxa"/>
          </w:tcPr>
          <w:p w:rsidR="000A6671" w:rsidRPr="00C85CAA" w:rsidRDefault="00286BA7" w:rsidP="00662CA2">
            <w:pPr>
              <w:pStyle w:val="TableParagraph"/>
              <w:spacing w:before="119"/>
              <w:ind w:left="157"/>
              <w:rPr>
                <w:sz w:val="24"/>
                <w:szCs w:val="24"/>
              </w:rPr>
            </w:pPr>
            <w:r w:rsidRPr="00C85CAA">
              <w:rPr>
                <w:sz w:val="24"/>
                <w:szCs w:val="24"/>
              </w:rPr>
              <w:t>Фольклор</w:t>
            </w:r>
            <w:r w:rsidRPr="00C85CAA">
              <w:rPr>
                <w:spacing w:val="-13"/>
                <w:sz w:val="24"/>
                <w:szCs w:val="24"/>
              </w:rPr>
              <w:t xml:space="preserve"> </w:t>
            </w:r>
            <w:r w:rsidRPr="00C85CAA">
              <w:rPr>
                <w:sz w:val="24"/>
                <w:szCs w:val="24"/>
              </w:rPr>
              <w:t>народов</w:t>
            </w:r>
            <w:r w:rsidRPr="00C85CAA">
              <w:rPr>
                <w:spacing w:val="-14"/>
                <w:sz w:val="24"/>
                <w:szCs w:val="24"/>
              </w:rPr>
              <w:t xml:space="preserve"> </w:t>
            </w:r>
            <w:r w:rsidRPr="00C85CAA">
              <w:rPr>
                <w:sz w:val="24"/>
                <w:szCs w:val="24"/>
              </w:rPr>
              <w:t>России:</w:t>
            </w:r>
            <w:r w:rsidRPr="00C85CAA">
              <w:rPr>
                <w:spacing w:val="-13"/>
                <w:sz w:val="24"/>
                <w:szCs w:val="24"/>
              </w:rPr>
              <w:t xml:space="preserve"> </w:t>
            </w:r>
            <w:r w:rsidRPr="00C85CAA">
              <w:rPr>
                <w:sz w:val="24"/>
                <w:szCs w:val="24"/>
              </w:rPr>
              <w:t>татарская народная песня «Энисэ», якутская народная песня «Олененок»</w:t>
            </w:r>
          </w:p>
        </w:tc>
        <w:tc>
          <w:tcPr>
            <w:tcW w:w="1560" w:type="dxa"/>
          </w:tcPr>
          <w:p w:rsidR="000A6671" w:rsidRPr="00C85CAA" w:rsidRDefault="000A6671" w:rsidP="00662CA2">
            <w:pPr>
              <w:pStyle w:val="TableParagraph"/>
              <w:spacing w:before="119"/>
              <w:rPr>
                <w:b/>
                <w:i/>
                <w:sz w:val="24"/>
                <w:szCs w:val="24"/>
              </w:rPr>
            </w:pPr>
          </w:p>
          <w:p w:rsidR="000A6671" w:rsidRPr="00C85CAA" w:rsidRDefault="00286BA7" w:rsidP="00662CA2">
            <w:pPr>
              <w:pStyle w:val="TableParagraph"/>
              <w:ind w:right="686"/>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Pr>
                <w:sz w:val="24"/>
                <w:szCs w:val="24"/>
              </w:rPr>
            </w:pPr>
            <w:r w:rsidRPr="00C85CAA">
              <w:rPr>
                <w:spacing w:val="-2"/>
                <w:sz w:val="24"/>
                <w:szCs w:val="24"/>
              </w:rPr>
              <w:t>Библиотека</w:t>
            </w:r>
          </w:p>
          <w:p w:rsidR="000A6671" w:rsidRPr="00C85CAA" w:rsidRDefault="00286BA7" w:rsidP="00662CA2">
            <w:pPr>
              <w:pStyle w:val="TableParagraph"/>
              <w:spacing w:before="2"/>
              <w:ind w:left="156"/>
              <w:rPr>
                <w:sz w:val="24"/>
                <w:szCs w:val="24"/>
              </w:rPr>
            </w:pPr>
            <w:r w:rsidRPr="00C85CAA">
              <w:rPr>
                <w:spacing w:val="-5"/>
                <w:sz w:val="24"/>
                <w:szCs w:val="24"/>
              </w:rPr>
              <w:t>ЦОК</w:t>
            </w:r>
          </w:p>
        </w:tc>
      </w:tr>
      <w:tr w:rsidR="000A6671" w:rsidRPr="00C85CAA">
        <w:trPr>
          <w:trHeight w:val="1024"/>
        </w:trPr>
        <w:tc>
          <w:tcPr>
            <w:tcW w:w="809" w:type="dxa"/>
          </w:tcPr>
          <w:p w:rsidR="000A6671" w:rsidRPr="00C85CAA" w:rsidRDefault="000A6671" w:rsidP="00662CA2">
            <w:pPr>
              <w:pStyle w:val="TableParagraph"/>
              <w:spacing w:before="116"/>
              <w:rPr>
                <w:b/>
                <w:i/>
                <w:sz w:val="24"/>
                <w:szCs w:val="24"/>
              </w:rPr>
            </w:pPr>
          </w:p>
          <w:p w:rsidR="000A6671" w:rsidRPr="00C85CAA" w:rsidRDefault="00286BA7" w:rsidP="00662CA2">
            <w:pPr>
              <w:pStyle w:val="TableParagraph"/>
              <w:ind w:left="158"/>
              <w:rPr>
                <w:sz w:val="24"/>
                <w:szCs w:val="24"/>
              </w:rPr>
            </w:pPr>
            <w:r w:rsidRPr="00C85CAA">
              <w:rPr>
                <w:spacing w:val="-5"/>
                <w:sz w:val="24"/>
                <w:szCs w:val="24"/>
              </w:rPr>
              <w:t>1.6</w:t>
            </w:r>
          </w:p>
        </w:tc>
        <w:tc>
          <w:tcPr>
            <w:tcW w:w="4580" w:type="dxa"/>
          </w:tcPr>
          <w:p w:rsidR="000A6671" w:rsidRPr="00C85CAA" w:rsidRDefault="00286BA7" w:rsidP="00662CA2">
            <w:pPr>
              <w:pStyle w:val="TableParagraph"/>
              <w:spacing w:before="116"/>
              <w:ind w:left="157"/>
              <w:rPr>
                <w:sz w:val="24"/>
                <w:szCs w:val="24"/>
              </w:rPr>
            </w:pPr>
            <w:r w:rsidRPr="00C85CAA">
              <w:rPr>
                <w:sz w:val="24"/>
                <w:szCs w:val="24"/>
              </w:rPr>
              <w:t>Народные</w:t>
            </w:r>
            <w:r w:rsidRPr="00C85CAA">
              <w:rPr>
                <w:spacing w:val="-15"/>
                <w:sz w:val="24"/>
                <w:szCs w:val="24"/>
              </w:rPr>
              <w:t xml:space="preserve"> </w:t>
            </w:r>
            <w:r w:rsidRPr="00C85CAA">
              <w:rPr>
                <w:sz w:val="24"/>
                <w:szCs w:val="24"/>
              </w:rPr>
              <w:t>праздники:</w:t>
            </w:r>
            <w:r w:rsidRPr="00C85CAA">
              <w:rPr>
                <w:spacing w:val="-15"/>
                <w:sz w:val="24"/>
                <w:szCs w:val="24"/>
              </w:rPr>
              <w:t xml:space="preserve"> </w:t>
            </w:r>
            <w:r w:rsidRPr="00C85CAA">
              <w:rPr>
                <w:sz w:val="24"/>
                <w:szCs w:val="24"/>
              </w:rPr>
              <w:t>«Рождественское чудо» колядка; «Прощай, прощай Масленица» русская народная песня</w:t>
            </w:r>
          </w:p>
        </w:tc>
        <w:tc>
          <w:tcPr>
            <w:tcW w:w="1560" w:type="dxa"/>
          </w:tcPr>
          <w:p w:rsidR="000A6671" w:rsidRPr="00C85CAA" w:rsidRDefault="000A6671" w:rsidP="00662CA2">
            <w:pPr>
              <w:pStyle w:val="TableParagraph"/>
              <w:spacing w:before="116"/>
              <w:rPr>
                <w:b/>
                <w:i/>
                <w:sz w:val="24"/>
                <w:szCs w:val="24"/>
              </w:rPr>
            </w:pPr>
          </w:p>
          <w:p w:rsidR="000A6671" w:rsidRPr="00C85CAA" w:rsidRDefault="00286BA7" w:rsidP="00662CA2">
            <w:pPr>
              <w:pStyle w:val="TableParagraph"/>
              <w:ind w:right="686"/>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366"/>
        </w:trPr>
        <w:tc>
          <w:tcPr>
            <w:tcW w:w="5389" w:type="dxa"/>
            <w:gridSpan w:val="2"/>
          </w:tcPr>
          <w:p w:rsidR="000A6671" w:rsidRPr="00C85CAA" w:rsidRDefault="00286BA7" w:rsidP="00662CA2">
            <w:pPr>
              <w:pStyle w:val="TableParagraph"/>
              <w:spacing w:before="66"/>
              <w:ind w:left="158"/>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1560" w:type="dxa"/>
          </w:tcPr>
          <w:p w:rsidR="000A6671" w:rsidRPr="00C85CAA" w:rsidRDefault="00286BA7" w:rsidP="00662CA2">
            <w:pPr>
              <w:pStyle w:val="TableParagraph"/>
              <w:spacing w:before="66"/>
              <w:ind w:left="215"/>
              <w:rPr>
                <w:sz w:val="24"/>
                <w:szCs w:val="24"/>
              </w:rPr>
            </w:pPr>
            <w:r w:rsidRPr="00C85CAA">
              <w:rPr>
                <w:spacing w:val="-10"/>
                <w:sz w:val="24"/>
                <w:szCs w:val="24"/>
              </w:rPr>
              <w:t>6</w:t>
            </w:r>
          </w:p>
        </w:tc>
        <w:tc>
          <w:tcPr>
            <w:tcW w:w="2268" w:type="dxa"/>
          </w:tcPr>
          <w:p w:rsidR="000A6671" w:rsidRPr="00C85CAA" w:rsidRDefault="000A6671" w:rsidP="00662CA2">
            <w:pPr>
              <w:pStyle w:val="TableParagraph"/>
              <w:rPr>
                <w:sz w:val="24"/>
                <w:szCs w:val="24"/>
              </w:rPr>
            </w:pPr>
          </w:p>
        </w:tc>
      </w:tr>
      <w:tr w:rsidR="000A6671" w:rsidRPr="00C85CAA">
        <w:trPr>
          <w:trHeight w:val="326"/>
        </w:trPr>
        <w:tc>
          <w:tcPr>
            <w:tcW w:w="9217" w:type="dxa"/>
            <w:gridSpan w:val="4"/>
          </w:tcPr>
          <w:p w:rsidR="000A6671" w:rsidRPr="00C85CAA" w:rsidRDefault="00286BA7" w:rsidP="00662CA2">
            <w:pPr>
              <w:pStyle w:val="TableParagraph"/>
              <w:spacing w:before="49"/>
              <w:ind w:left="158"/>
              <w:rPr>
                <w:b/>
                <w:sz w:val="24"/>
                <w:szCs w:val="24"/>
              </w:rPr>
            </w:pPr>
            <w:r w:rsidRPr="00C85CAA">
              <w:rPr>
                <w:b/>
                <w:sz w:val="24"/>
                <w:szCs w:val="24"/>
              </w:rPr>
              <w:t>Раздел</w:t>
            </w:r>
            <w:r w:rsidRPr="00C85CAA">
              <w:rPr>
                <w:b/>
                <w:spacing w:val="-4"/>
                <w:sz w:val="24"/>
                <w:szCs w:val="24"/>
              </w:rPr>
              <w:t xml:space="preserve"> </w:t>
            </w:r>
            <w:r w:rsidRPr="00C85CAA">
              <w:rPr>
                <w:b/>
                <w:sz w:val="24"/>
                <w:szCs w:val="24"/>
              </w:rPr>
              <w:t>2.Классическая</w:t>
            </w:r>
            <w:r w:rsidRPr="00C85CAA">
              <w:rPr>
                <w:b/>
                <w:spacing w:val="-3"/>
                <w:sz w:val="24"/>
                <w:szCs w:val="24"/>
              </w:rPr>
              <w:t xml:space="preserve"> </w:t>
            </w:r>
            <w:r w:rsidRPr="00C85CAA">
              <w:rPr>
                <w:b/>
                <w:spacing w:val="-2"/>
                <w:sz w:val="24"/>
                <w:szCs w:val="24"/>
              </w:rPr>
              <w:t>музыка</w:t>
            </w:r>
          </w:p>
        </w:tc>
      </w:tr>
      <w:tr w:rsidR="000A6671" w:rsidRPr="00C85CAA">
        <w:trPr>
          <w:trHeight w:val="1706"/>
        </w:trPr>
        <w:tc>
          <w:tcPr>
            <w:tcW w:w="809"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84"/>
              <w:rPr>
                <w:b/>
                <w:i/>
                <w:sz w:val="24"/>
                <w:szCs w:val="24"/>
              </w:rPr>
            </w:pPr>
          </w:p>
          <w:p w:rsidR="000A6671" w:rsidRPr="00C85CAA" w:rsidRDefault="00286BA7" w:rsidP="00662CA2">
            <w:pPr>
              <w:pStyle w:val="TableParagraph"/>
              <w:ind w:left="158"/>
              <w:rPr>
                <w:sz w:val="24"/>
                <w:szCs w:val="24"/>
              </w:rPr>
            </w:pPr>
            <w:r w:rsidRPr="00C85CAA">
              <w:rPr>
                <w:spacing w:val="-5"/>
                <w:sz w:val="24"/>
                <w:szCs w:val="24"/>
              </w:rPr>
              <w:t>2.1</w:t>
            </w:r>
          </w:p>
        </w:tc>
        <w:tc>
          <w:tcPr>
            <w:tcW w:w="4580" w:type="dxa"/>
          </w:tcPr>
          <w:p w:rsidR="000A6671" w:rsidRPr="00C85CAA" w:rsidRDefault="00286BA7" w:rsidP="00662CA2">
            <w:pPr>
              <w:pStyle w:val="TableParagraph"/>
              <w:spacing w:before="44"/>
              <w:ind w:left="157"/>
              <w:rPr>
                <w:sz w:val="24"/>
                <w:szCs w:val="24"/>
              </w:rPr>
            </w:pPr>
            <w:r w:rsidRPr="00C85CAA">
              <w:rPr>
                <w:sz w:val="24"/>
                <w:szCs w:val="24"/>
              </w:rPr>
              <w:t>Композиторы – детям: Д.Кабалевский песня</w:t>
            </w:r>
            <w:r w:rsidRPr="00C85CAA">
              <w:rPr>
                <w:spacing w:val="-11"/>
                <w:sz w:val="24"/>
                <w:szCs w:val="24"/>
              </w:rPr>
              <w:t xml:space="preserve"> </w:t>
            </w:r>
            <w:r w:rsidRPr="00C85CAA">
              <w:rPr>
                <w:sz w:val="24"/>
                <w:szCs w:val="24"/>
              </w:rPr>
              <w:t>о</w:t>
            </w:r>
            <w:r w:rsidRPr="00C85CAA">
              <w:rPr>
                <w:spacing w:val="-11"/>
                <w:sz w:val="24"/>
                <w:szCs w:val="24"/>
              </w:rPr>
              <w:t xml:space="preserve"> </w:t>
            </w:r>
            <w:r w:rsidRPr="00C85CAA">
              <w:rPr>
                <w:sz w:val="24"/>
                <w:szCs w:val="24"/>
              </w:rPr>
              <w:t>школе;</w:t>
            </w:r>
            <w:r w:rsidRPr="00C85CAA">
              <w:rPr>
                <w:spacing w:val="-11"/>
                <w:sz w:val="24"/>
                <w:szCs w:val="24"/>
              </w:rPr>
              <w:t xml:space="preserve"> </w:t>
            </w:r>
            <w:r w:rsidRPr="00C85CAA">
              <w:rPr>
                <w:sz w:val="24"/>
                <w:szCs w:val="24"/>
              </w:rPr>
              <w:t>П.И.Чайковский</w:t>
            </w:r>
            <w:r w:rsidRPr="00C85CAA">
              <w:rPr>
                <w:spacing w:val="-9"/>
                <w:sz w:val="24"/>
                <w:szCs w:val="24"/>
              </w:rPr>
              <w:t xml:space="preserve"> </w:t>
            </w:r>
            <w:r w:rsidRPr="00C85CAA">
              <w:rPr>
                <w:sz w:val="24"/>
                <w:szCs w:val="24"/>
              </w:rPr>
              <w:t>«Марш деревянных солдатиков», «Мама»,</w:t>
            </w:r>
          </w:p>
          <w:p w:rsidR="000A6671" w:rsidRPr="00C85CAA" w:rsidRDefault="00286BA7" w:rsidP="00662CA2">
            <w:pPr>
              <w:pStyle w:val="TableParagraph"/>
              <w:spacing w:before="1"/>
              <w:ind w:left="157" w:right="147"/>
              <w:rPr>
                <w:sz w:val="24"/>
                <w:szCs w:val="24"/>
              </w:rPr>
            </w:pPr>
            <w:r w:rsidRPr="00C85CAA">
              <w:rPr>
                <w:sz w:val="24"/>
                <w:szCs w:val="24"/>
              </w:rPr>
              <w:t>«Песня</w:t>
            </w:r>
            <w:r w:rsidRPr="00C85CAA">
              <w:rPr>
                <w:spacing w:val="-10"/>
                <w:sz w:val="24"/>
                <w:szCs w:val="24"/>
              </w:rPr>
              <w:t xml:space="preserve"> </w:t>
            </w:r>
            <w:r w:rsidRPr="00C85CAA">
              <w:rPr>
                <w:sz w:val="24"/>
                <w:szCs w:val="24"/>
              </w:rPr>
              <w:t>жаворонка»</w:t>
            </w:r>
            <w:r w:rsidRPr="00C85CAA">
              <w:rPr>
                <w:spacing w:val="-15"/>
                <w:sz w:val="24"/>
                <w:szCs w:val="24"/>
              </w:rPr>
              <w:t xml:space="preserve"> </w:t>
            </w:r>
            <w:r w:rsidRPr="00C85CAA">
              <w:rPr>
                <w:sz w:val="24"/>
                <w:szCs w:val="24"/>
              </w:rPr>
              <w:t>из</w:t>
            </w:r>
            <w:r w:rsidRPr="00C85CAA">
              <w:rPr>
                <w:spacing w:val="-7"/>
                <w:sz w:val="24"/>
                <w:szCs w:val="24"/>
              </w:rPr>
              <w:t xml:space="preserve"> </w:t>
            </w:r>
            <w:r w:rsidRPr="00C85CAA">
              <w:rPr>
                <w:sz w:val="24"/>
                <w:szCs w:val="24"/>
              </w:rPr>
              <w:t>Детского</w:t>
            </w:r>
            <w:r w:rsidRPr="00C85CAA">
              <w:rPr>
                <w:spacing w:val="-10"/>
                <w:sz w:val="24"/>
                <w:szCs w:val="24"/>
              </w:rPr>
              <w:t xml:space="preserve"> </w:t>
            </w:r>
            <w:r w:rsidRPr="00C85CAA">
              <w:rPr>
                <w:sz w:val="24"/>
                <w:szCs w:val="24"/>
              </w:rPr>
              <w:t>альбома; Г. Дмитриев Вальс, В. Ребиков</w:t>
            </w:r>
          </w:p>
          <w:p w:rsidR="000A6671" w:rsidRPr="00C85CAA" w:rsidRDefault="00286BA7" w:rsidP="00662CA2">
            <w:pPr>
              <w:pStyle w:val="TableParagraph"/>
              <w:ind w:left="157"/>
              <w:rPr>
                <w:sz w:val="24"/>
                <w:szCs w:val="24"/>
              </w:rPr>
            </w:pPr>
            <w:r w:rsidRPr="00C85CAA">
              <w:rPr>
                <w:spacing w:val="-2"/>
                <w:sz w:val="24"/>
                <w:szCs w:val="24"/>
              </w:rPr>
              <w:t>«Медведь»</w:t>
            </w:r>
          </w:p>
        </w:tc>
        <w:tc>
          <w:tcPr>
            <w:tcW w:w="1560"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84"/>
              <w:rPr>
                <w:b/>
                <w:i/>
                <w:sz w:val="24"/>
                <w:szCs w:val="24"/>
              </w:rPr>
            </w:pPr>
          </w:p>
          <w:p w:rsidR="000A6671" w:rsidRPr="00C85CAA" w:rsidRDefault="00286BA7" w:rsidP="00662CA2">
            <w:pPr>
              <w:pStyle w:val="TableParagraph"/>
              <w:ind w:right="686"/>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381"/>
        </w:trPr>
        <w:tc>
          <w:tcPr>
            <w:tcW w:w="809" w:type="dxa"/>
          </w:tcPr>
          <w:p w:rsidR="000A6671" w:rsidRPr="00C85CAA" w:rsidRDefault="00286BA7" w:rsidP="00662CA2">
            <w:pPr>
              <w:pStyle w:val="TableParagraph"/>
              <w:spacing w:before="73"/>
              <w:ind w:left="158"/>
              <w:rPr>
                <w:sz w:val="24"/>
                <w:szCs w:val="24"/>
              </w:rPr>
            </w:pPr>
            <w:r w:rsidRPr="00C85CAA">
              <w:rPr>
                <w:spacing w:val="-5"/>
                <w:sz w:val="24"/>
                <w:szCs w:val="24"/>
              </w:rPr>
              <w:t>2.2</w:t>
            </w:r>
          </w:p>
        </w:tc>
        <w:tc>
          <w:tcPr>
            <w:tcW w:w="4580" w:type="dxa"/>
          </w:tcPr>
          <w:p w:rsidR="000A6671" w:rsidRPr="00C85CAA" w:rsidRDefault="00286BA7" w:rsidP="00662CA2">
            <w:pPr>
              <w:pStyle w:val="TableParagraph"/>
              <w:spacing w:before="73"/>
              <w:ind w:left="157"/>
              <w:rPr>
                <w:sz w:val="24"/>
                <w:szCs w:val="24"/>
              </w:rPr>
            </w:pPr>
            <w:r w:rsidRPr="00C85CAA">
              <w:rPr>
                <w:sz w:val="24"/>
                <w:szCs w:val="24"/>
              </w:rPr>
              <w:t>Оркестр:</w:t>
            </w:r>
            <w:r w:rsidRPr="00C85CAA">
              <w:rPr>
                <w:spacing w:val="-3"/>
                <w:sz w:val="24"/>
                <w:szCs w:val="24"/>
              </w:rPr>
              <w:t xml:space="preserve"> </w:t>
            </w:r>
            <w:r w:rsidRPr="00C85CAA">
              <w:rPr>
                <w:sz w:val="24"/>
                <w:szCs w:val="24"/>
              </w:rPr>
              <w:t>И.</w:t>
            </w:r>
            <w:r w:rsidRPr="00C85CAA">
              <w:rPr>
                <w:spacing w:val="-2"/>
                <w:sz w:val="24"/>
                <w:szCs w:val="24"/>
              </w:rPr>
              <w:t xml:space="preserve"> </w:t>
            </w:r>
            <w:r w:rsidRPr="00C85CAA">
              <w:rPr>
                <w:sz w:val="24"/>
                <w:szCs w:val="24"/>
              </w:rPr>
              <w:t>Гайдн</w:t>
            </w:r>
            <w:r w:rsidRPr="00C85CAA">
              <w:rPr>
                <w:spacing w:val="-1"/>
                <w:sz w:val="24"/>
                <w:szCs w:val="24"/>
              </w:rPr>
              <w:t xml:space="preserve"> </w:t>
            </w:r>
            <w:r w:rsidRPr="00C85CAA">
              <w:rPr>
                <w:sz w:val="24"/>
                <w:szCs w:val="24"/>
              </w:rPr>
              <w:t>Анданте</w:t>
            </w:r>
            <w:r w:rsidRPr="00C85CAA">
              <w:rPr>
                <w:spacing w:val="-2"/>
                <w:sz w:val="24"/>
                <w:szCs w:val="24"/>
              </w:rPr>
              <w:t xml:space="preserve"> </w:t>
            </w:r>
            <w:r w:rsidRPr="00C85CAA">
              <w:rPr>
                <w:sz w:val="24"/>
                <w:szCs w:val="24"/>
              </w:rPr>
              <w:t>из</w:t>
            </w:r>
            <w:r w:rsidRPr="00C85CAA">
              <w:rPr>
                <w:spacing w:val="-1"/>
                <w:sz w:val="24"/>
                <w:szCs w:val="24"/>
              </w:rPr>
              <w:t xml:space="preserve"> </w:t>
            </w:r>
            <w:r w:rsidRPr="00C85CAA">
              <w:rPr>
                <w:spacing w:val="-2"/>
                <w:sz w:val="24"/>
                <w:szCs w:val="24"/>
              </w:rPr>
              <w:t>симфонии</w:t>
            </w:r>
          </w:p>
        </w:tc>
        <w:tc>
          <w:tcPr>
            <w:tcW w:w="1560" w:type="dxa"/>
          </w:tcPr>
          <w:p w:rsidR="000A6671" w:rsidRPr="00C85CAA" w:rsidRDefault="00286BA7" w:rsidP="00662CA2">
            <w:pPr>
              <w:pStyle w:val="TableParagraph"/>
              <w:spacing w:before="73"/>
              <w:ind w:right="686"/>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tc>
      </w:tr>
    </w:tbl>
    <w:p w:rsidR="000A6671" w:rsidRPr="00C85CAA" w:rsidRDefault="000A6671" w:rsidP="00662CA2">
      <w:pPr>
        <w:pStyle w:val="TableParagraph"/>
        <w:rPr>
          <w:sz w:val="24"/>
          <w:szCs w:val="24"/>
        </w:rPr>
        <w:sectPr w:rsidR="000A6671" w:rsidRPr="00C85CAA">
          <w:pgSz w:w="11930" w:h="16860"/>
          <w:pgMar w:top="1040" w:right="283" w:bottom="1300" w:left="1417" w:header="0" w:footer="1039"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
        <w:gridCol w:w="4580"/>
        <w:gridCol w:w="1560"/>
        <w:gridCol w:w="2268"/>
      </w:tblGrid>
      <w:tr w:rsidR="000A6671" w:rsidRPr="00C85CAA">
        <w:trPr>
          <w:trHeight w:val="695"/>
        </w:trPr>
        <w:tc>
          <w:tcPr>
            <w:tcW w:w="809" w:type="dxa"/>
          </w:tcPr>
          <w:p w:rsidR="000A6671" w:rsidRPr="00C85CAA" w:rsidRDefault="000A6671" w:rsidP="00662CA2">
            <w:pPr>
              <w:pStyle w:val="TableParagraph"/>
              <w:rPr>
                <w:sz w:val="24"/>
                <w:szCs w:val="24"/>
              </w:rPr>
            </w:pPr>
          </w:p>
        </w:tc>
        <w:tc>
          <w:tcPr>
            <w:tcW w:w="4580" w:type="dxa"/>
          </w:tcPr>
          <w:p w:rsidR="000A6671" w:rsidRPr="00C85CAA" w:rsidRDefault="00286BA7" w:rsidP="00662CA2">
            <w:pPr>
              <w:pStyle w:val="TableParagraph"/>
              <w:spacing w:before="44"/>
              <w:ind w:left="157"/>
              <w:rPr>
                <w:sz w:val="24"/>
                <w:szCs w:val="24"/>
              </w:rPr>
            </w:pPr>
            <w:r w:rsidRPr="00C85CAA">
              <w:rPr>
                <w:sz w:val="24"/>
                <w:szCs w:val="24"/>
              </w:rPr>
              <w:t>№</w:t>
            </w:r>
            <w:r w:rsidRPr="00C85CAA">
              <w:rPr>
                <w:spacing w:val="-7"/>
                <w:sz w:val="24"/>
                <w:szCs w:val="24"/>
              </w:rPr>
              <w:t xml:space="preserve"> </w:t>
            </w:r>
            <w:r w:rsidRPr="00C85CAA">
              <w:rPr>
                <w:sz w:val="24"/>
                <w:szCs w:val="24"/>
              </w:rPr>
              <w:t>94;</w:t>
            </w:r>
            <w:r w:rsidRPr="00C85CAA">
              <w:rPr>
                <w:spacing w:val="-7"/>
                <w:sz w:val="24"/>
                <w:szCs w:val="24"/>
              </w:rPr>
              <w:t xml:space="preserve"> </w:t>
            </w:r>
            <w:r w:rsidRPr="00C85CAA">
              <w:rPr>
                <w:sz w:val="24"/>
                <w:szCs w:val="24"/>
              </w:rPr>
              <w:t>Л.ван</w:t>
            </w:r>
            <w:r w:rsidRPr="00C85CAA">
              <w:rPr>
                <w:spacing w:val="-7"/>
                <w:sz w:val="24"/>
                <w:szCs w:val="24"/>
              </w:rPr>
              <w:t xml:space="preserve"> </w:t>
            </w:r>
            <w:r w:rsidRPr="00C85CAA">
              <w:rPr>
                <w:sz w:val="24"/>
                <w:szCs w:val="24"/>
              </w:rPr>
              <w:t>Бетховен</w:t>
            </w:r>
            <w:r w:rsidRPr="00C85CAA">
              <w:rPr>
                <w:spacing w:val="-7"/>
                <w:sz w:val="24"/>
                <w:szCs w:val="24"/>
              </w:rPr>
              <w:t xml:space="preserve"> </w:t>
            </w:r>
            <w:r w:rsidRPr="00C85CAA">
              <w:rPr>
                <w:sz w:val="24"/>
                <w:szCs w:val="24"/>
              </w:rPr>
              <w:t>Маршевая</w:t>
            </w:r>
            <w:r w:rsidRPr="00C85CAA">
              <w:rPr>
                <w:spacing w:val="-7"/>
                <w:sz w:val="24"/>
                <w:szCs w:val="24"/>
              </w:rPr>
              <w:t xml:space="preserve"> </w:t>
            </w:r>
            <w:r w:rsidRPr="00C85CAA">
              <w:rPr>
                <w:sz w:val="24"/>
                <w:szCs w:val="24"/>
              </w:rPr>
              <w:t>тема</w:t>
            </w:r>
            <w:r w:rsidRPr="00C85CAA">
              <w:rPr>
                <w:spacing w:val="-7"/>
                <w:sz w:val="24"/>
                <w:szCs w:val="24"/>
              </w:rPr>
              <w:t xml:space="preserve"> </w:t>
            </w:r>
            <w:r w:rsidRPr="00C85CAA">
              <w:rPr>
                <w:sz w:val="24"/>
                <w:szCs w:val="24"/>
              </w:rPr>
              <w:t>из финала Пятой симфонии</w:t>
            </w:r>
          </w:p>
        </w:tc>
        <w:tc>
          <w:tcPr>
            <w:tcW w:w="1560" w:type="dxa"/>
          </w:tcPr>
          <w:p w:rsidR="000A6671" w:rsidRPr="00C85CAA" w:rsidRDefault="000A6671" w:rsidP="00662CA2">
            <w:pPr>
              <w:pStyle w:val="TableParagraph"/>
              <w:rPr>
                <w:sz w:val="24"/>
                <w:szCs w:val="24"/>
              </w:rPr>
            </w:pPr>
          </w:p>
        </w:tc>
        <w:tc>
          <w:tcPr>
            <w:tcW w:w="2268" w:type="dxa"/>
          </w:tcPr>
          <w:p w:rsidR="000A6671" w:rsidRPr="00C85CAA" w:rsidRDefault="00286BA7" w:rsidP="00662CA2">
            <w:pPr>
              <w:pStyle w:val="TableParagraph"/>
              <w:spacing w:before="32"/>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982"/>
        </w:trPr>
        <w:tc>
          <w:tcPr>
            <w:tcW w:w="809"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44"/>
              <w:rPr>
                <w:b/>
                <w:i/>
                <w:sz w:val="24"/>
                <w:szCs w:val="24"/>
              </w:rPr>
            </w:pPr>
          </w:p>
          <w:p w:rsidR="000A6671" w:rsidRPr="00C85CAA" w:rsidRDefault="00286BA7" w:rsidP="00662CA2">
            <w:pPr>
              <w:pStyle w:val="TableParagraph"/>
              <w:ind w:left="158"/>
              <w:rPr>
                <w:sz w:val="24"/>
                <w:szCs w:val="24"/>
              </w:rPr>
            </w:pPr>
            <w:r w:rsidRPr="00C85CAA">
              <w:rPr>
                <w:spacing w:val="-5"/>
                <w:sz w:val="24"/>
                <w:szCs w:val="24"/>
              </w:rPr>
              <w:t>2.3</w:t>
            </w:r>
          </w:p>
        </w:tc>
        <w:tc>
          <w:tcPr>
            <w:tcW w:w="4580" w:type="dxa"/>
          </w:tcPr>
          <w:p w:rsidR="000A6671" w:rsidRPr="00C85CAA" w:rsidRDefault="00286BA7" w:rsidP="00662CA2">
            <w:pPr>
              <w:pStyle w:val="TableParagraph"/>
              <w:spacing w:before="30"/>
              <w:ind w:left="157" w:right="112"/>
              <w:rPr>
                <w:sz w:val="24"/>
                <w:szCs w:val="24"/>
              </w:rPr>
            </w:pPr>
            <w:r w:rsidRPr="00C85CAA">
              <w:rPr>
                <w:sz w:val="24"/>
                <w:szCs w:val="24"/>
              </w:rPr>
              <w:t>Музыкальные инструменты. Флейта: И.С.Бах «Шутка», В.Моцарт Аллегретто из</w:t>
            </w:r>
            <w:r w:rsidRPr="00C85CAA">
              <w:rPr>
                <w:spacing w:val="-8"/>
                <w:sz w:val="24"/>
                <w:szCs w:val="24"/>
              </w:rPr>
              <w:t xml:space="preserve"> </w:t>
            </w:r>
            <w:r w:rsidRPr="00C85CAA">
              <w:rPr>
                <w:sz w:val="24"/>
                <w:szCs w:val="24"/>
              </w:rPr>
              <w:t>оперы</w:t>
            </w:r>
            <w:r w:rsidRPr="00C85CAA">
              <w:rPr>
                <w:spacing w:val="-8"/>
                <w:sz w:val="24"/>
                <w:szCs w:val="24"/>
              </w:rPr>
              <w:t xml:space="preserve"> </w:t>
            </w:r>
            <w:r w:rsidRPr="00C85CAA">
              <w:rPr>
                <w:sz w:val="24"/>
                <w:szCs w:val="24"/>
              </w:rPr>
              <w:t>волшебная</w:t>
            </w:r>
            <w:r w:rsidRPr="00C85CAA">
              <w:rPr>
                <w:spacing w:val="-8"/>
                <w:sz w:val="24"/>
                <w:szCs w:val="24"/>
              </w:rPr>
              <w:t xml:space="preserve"> </w:t>
            </w:r>
            <w:r w:rsidRPr="00C85CAA">
              <w:rPr>
                <w:sz w:val="24"/>
                <w:szCs w:val="24"/>
              </w:rPr>
              <w:t>флейта,</w:t>
            </w:r>
            <w:r w:rsidRPr="00C85CAA">
              <w:rPr>
                <w:spacing w:val="-8"/>
                <w:sz w:val="24"/>
                <w:szCs w:val="24"/>
              </w:rPr>
              <w:t xml:space="preserve"> </w:t>
            </w:r>
            <w:r w:rsidRPr="00C85CAA">
              <w:rPr>
                <w:sz w:val="24"/>
                <w:szCs w:val="24"/>
              </w:rPr>
              <w:t>тема</w:t>
            </w:r>
            <w:r w:rsidRPr="00C85CAA">
              <w:rPr>
                <w:spacing w:val="-8"/>
                <w:sz w:val="24"/>
                <w:szCs w:val="24"/>
              </w:rPr>
              <w:t xml:space="preserve"> </w:t>
            </w:r>
            <w:r w:rsidRPr="00C85CAA">
              <w:rPr>
                <w:sz w:val="24"/>
                <w:szCs w:val="24"/>
              </w:rPr>
              <w:t xml:space="preserve">Птички из сказки С.С. Прокофьева «Петя и Волк»; «Мелодия» из оперы «Орфей и Эвридика» К.В. Глюка, «Сиринкс» К. </w:t>
            </w:r>
            <w:r w:rsidRPr="00C85CAA">
              <w:rPr>
                <w:spacing w:val="-2"/>
                <w:sz w:val="24"/>
                <w:szCs w:val="24"/>
              </w:rPr>
              <w:t>Дебюсси</w:t>
            </w:r>
          </w:p>
        </w:tc>
        <w:tc>
          <w:tcPr>
            <w:tcW w:w="1560"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44"/>
              <w:rPr>
                <w:b/>
                <w:i/>
                <w:sz w:val="24"/>
                <w:szCs w:val="24"/>
              </w:rPr>
            </w:pPr>
          </w:p>
          <w:p w:rsidR="000A6671" w:rsidRPr="00C85CAA" w:rsidRDefault="00286BA7" w:rsidP="00662CA2">
            <w:pPr>
              <w:pStyle w:val="TableParagraph"/>
              <w:ind w:left="193" w:right="140"/>
              <w:jc w:val="center"/>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025"/>
        </w:trPr>
        <w:tc>
          <w:tcPr>
            <w:tcW w:w="809" w:type="dxa"/>
          </w:tcPr>
          <w:p w:rsidR="000A6671" w:rsidRPr="00C85CAA" w:rsidRDefault="000A6671" w:rsidP="00662CA2">
            <w:pPr>
              <w:pStyle w:val="TableParagraph"/>
              <w:spacing w:before="116"/>
              <w:rPr>
                <w:b/>
                <w:i/>
                <w:sz w:val="24"/>
                <w:szCs w:val="24"/>
              </w:rPr>
            </w:pPr>
          </w:p>
          <w:p w:rsidR="000A6671" w:rsidRPr="00C85CAA" w:rsidRDefault="00286BA7" w:rsidP="00662CA2">
            <w:pPr>
              <w:pStyle w:val="TableParagraph"/>
              <w:ind w:left="158"/>
              <w:rPr>
                <w:sz w:val="24"/>
                <w:szCs w:val="24"/>
              </w:rPr>
            </w:pPr>
            <w:r w:rsidRPr="00C85CAA">
              <w:rPr>
                <w:spacing w:val="-5"/>
                <w:sz w:val="24"/>
                <w:szCs w:val="24"/>
              </w:rPr>
              <w:t>2.4</w:t>
            </w:r>
          </w:p>
        </w:tc>
        <w:tc>
          <w:tcPr>
            <w:tcW w:w="4580" w:type="dxa"/>
          </w:tcPr>
          <w:p w:rsidR="000A6671" w:rsidRPr="00C85CAA" w:rsidRDefault="00286BA7" w:rsidP="00662CA2">
            <w:pPr>
              <w:pStyle w:val="TableParagraph"/>
              <w:spacing w:before="116"/>
              <w:ind w:left="157" w:right="134"/>
              <w:rPr>
                <w:sz w:val="24"/>
                <w:szCs w:val="24"/>
              </w:rPr>
            </w:pPr>
            <w:r w:rsidRPr="00C85CAA">
              <w:rPr>
                <w:sz w:val="24"/>
                <w:szCs w:val="24"/>
              </w:rPr>
              <w:t>Вокальная музыка: С.С. Прокофьев, стихи</w:t>
            </w:r>
            <w:r w:rsidRPr="00C85CAA">
              <w:rPr>
                <w:spacing w:val="-9"/>
                <w:sz w:val="24"/>
                <w:szCs w:val="24"/>
              </w:rPr>
              <w:t xml:space="preserve"> </w:t>
            </w:r>
            <w:r w:rsidRPr="00C85CAA">
              <w:rPr>
                <w:sz w:val="24"/>
                <w:szCs w:val="24"/>
              </w:rPr>
              <w:t>А.</w:t>
            </w:r>
            <w:r w:rsidRPr="00C85CAA">
              <w:rPr>
                <w:spacing w:val="-9"/>
                <w:sz w:val="24"/>
                <w:szCs w:val="24"/>
              </w:rPr>
              <w:t xml:space="preserve"> </w:t>
            </w:r>
            <w:r w:rsidRPr="00C85CAA">
              <w:rPr>
                <w:sz w:val="24"/>
                <w:szCs w:val="24"/>
              </w:rPr>
              <w:t>Барто</w:t>
            </w:r>
            <w:r w:rsidRPr="00C85CAA">
              <w:rPr>
                <w:spacing w:val="-5"/>
                <w:sz w:val="24"/>
                <w:szCs w:val="24"/>
              </w:rPr>
              <w:t xml:space="preserve"> </w:t>
            </w:r>
            <w:r w:rsidRPr="00C85CAA">
              <w:rPr>
                <w:sz w:val="24"/>
                <w:szCs w:val="24"/>
              </w:rPr>
              <w:t>«Болтунья»;</w:t>
            </w:r>
            <w:r w:rsidRPr="00C85CAA">
              <w:rPr>
                <w:spacing w:val="-9"/>
                <w:sz w:val="24"/>
                <w:szCs w:val="24"/>
              </w:rPr>
              <w:t xml:space="preserve"> </w:t>
            </w:r>
            <w:r w:rsidRPr="00C85CAA">
              <w:rPr>
                <w:sz w:val="24"/>
                <w:szCs w:val="24"/>
              </w:rPr>
              <w:t>М.И.</w:t>
            </w:r>
            <w:r w:rsidRPr="00C85CAA">
              <w:rPr>
                <w:spacing w:val="-9"/>
                <w:sz w:val="24"/>
                <w:szCs w:val="24"/>
              </w:rPr>
              <w:t xml:space="preserve"> </w:t>
            </w:r>
            <w:r w:rsidRPr="00C85CAA">
              <w:rPr>
                <w:sz w:val="24"/>
                <w:szCs w:val="24"/>
              </w:rPr>
              <w:t>Глинка, стихи Н. Кукольника «Попутная песня»</w:t>
            </w:r>
          </w:p>
        </w:tc>
        <w:tc>
          <w:tcPr>
            <w:tcW w:w="1560" w:type="dxa"/>
          </w:tcPr>
          <w:p w:rsidR="000A6671" w:rsidRPr="00C85CAA" w:rsidRDefault="000A6671" w:rsidP="00662CA2">
            <w:pPr>
              <w:pStyle w:val="TableParagraph"/>
              <w:spacing w:before="116"/>
              <w:rPr>
                <w:b/>
                <w:i/>
                <w:sz w:val="24"/>
                <w:szCs w:val="24"/>
              </w:rPr>
            </w:pPr>
          </w:p>
          <w:p w:rsidR="000A6671" w:rsidRPr="00C85CAA" w:rsidRDefault="00286BA7" w:rsidP="00662CA2">
            <w:pPr>
              <w:pStyle w:val="TableParagraph"/>
              <w:ind w:left="193" w:right="140"/>
              <w:jc w:val="center"/>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153"/>
        </w:trPr>
        <w:tc>
          <w:tcPr>
            <w:tcW w:w="809" w:type="dxa"/>
          </w:tcPr>
          <w:p w:rsidR="000A6671" w:rsidRPr="00C85CAA" w:rsidRDefault="000A6671" w:rsidP="00662CA2">
            <w:pPr>
              <w:pStyle w:val="TableParagraph"/>
              <w:spacing w:before="183"/>
              <w:rPr>
                <w:b/>
                <w:i/>
                <w:sz w:val="24"/>
                <w:szCs w:val="24"/>
              </w:rPr>
            </w:pPr>
          </w:p>
          <w:p w:rsidR="000A6671" w:rsidRPr="00C85CAA" w:rsidRDefault="00286BA7" w:rsidP="00662CA2">
            <w:pPr>
              <w:pStyle w:val="TableParagraph"/>
              <w:ind w:left="158"/>
              <w:rPr>
                <w:sz w:val="24"/>
                <w:szCs w:val="24"/>
              </w:rPr>
            </w:pPr>
            <w:r w:rsidRPr="00C85CAA">
              <w:rPr>
                <w:spacing w:val="-5"/>
                <w:sz w:val="24"/>
                <w:szCs w:val="24"/>
              </w:rPr>
              <w:t>2.5</w:t>
            </w:r>
          </w:p>
        </w:tc>
        <w:tc>
          <w:tcPr>
            <w:tcW w:w="4580" w:type="dxa"/>
          </w:tcPr>
          <w:p w:rsidR="000A6671" w:rsidRPr="00C85CAA" w:rsidRDefault="00286BA7" w:rsidP="00662CA2">
            <w:pPr>
              <w:pStyle w:val="TableParagraph"/>
              <w:spacing w:before="44"/>
              <w:ind w:left="157" w:right="233"/>
              <w:rPr>
                <w:sz w:val="24"/>
                <w:szCs w:val="24"/>
              </w:rPr>
            </w:pPr>
            <w:r w:rsidRPr="00C85CAA">
              <w:rPr>
                <w:sz w:val="24"/>
                <w:szCs w:val="24"/>
              </w:rPr>
              <w:t>Инструментальная музыка: П.И. Чайковский</w:t>
            </w:r>
            <w:r w:rsidRPr="00C85CAA">
              <w:rPr>
                <w:spacing w:val="-8"/>
                <w:sz w:val="24"/>
                <w:szCs w:val="24"/>
              </w:rPr>
              <w:t xml:space="preserve"> </w:t>
            </w:r>
            <w:r w:rsidRPr="00C85CAA">
              <w:rPr>
                <w:sz w:val="24"/>
                <w:szCs w:val="24"/>
              </w:rPr>
              <w:t>«Мама»,</w:t>
            </w:r>
            <w:r w:rsidRPr="00C85CAA">
              <w:rPr>
                <w:spacing w:val="-5"/>
                <w:sz w:val="24"/>
                <w:szCs w:val="24"/>
              </w:rPr>
              <w:t xml:space="preserve"> </w:t>
            </w:r>
            <w:r w:rsidRPr="00C85CAA">
              <w:rPr>
                <w:sz w:val="24"/>
                <w:szCs w:val="24"/>
              </w:rPr>
              <w:t>«Игра</w:t>
            </w:r>
            <w:r w:rsidRPr="00C85CAA">
              <w:rPr>
                <w:spacing w:val="-12"/>
                <w:sz w:val="24"/>
                <w:szCs w:val="24"/>
              </w:rPr>
              <w:t xml:space="preserve"> </w:t>
            </w:r>
            <w:r w:rsidRPr="00C85CAA">
              <w:rPr>
                <w:sz w:val="24"/>
                <w:szCs w:val="24"/>
              </w:rPr>
              <w:t>в</w:t>
            </w:r>
            <w:r w:rsidRPr="00C85CAA">
              <w:rPr>
                <w:spacing w:val="-11"/>
                <w:sz w:val="24"/>
                <w:szCs w:val="24"/>
              </w:rPr>
              <w:t xml:space="preserve"> </w:t>
            </w:r>
            <w:r w:rsidRPr="00C85CAA">
              <w:rPr>
                <w:sz w:val="24"/>
                <w:szCs w:val="24"/>
              </w:rPr>
              <w:t>лошадки» из Детского альбома, С.С. Прокофьев</w:t>
            </w:r>
          </w:p>
          <w:p w:rsidR="000A6671" w:rsidRPr="00C85CAA" w:rsidRDefault="00286BA7" w:rsidP="00662CA2">
            <w:pPr>
              <w:pStyle w:val="TableParagraph"/>
              <w:ind w:left="157"/>
              <w:rPr>
                <w:sz w:val="24"/>
                <w:szCs w:val="24"/>
              </w:rPr>
            </w:pPr>
            <w:r w:rsidRPr="00C85CAA">
              <w:rPr>
                <w:sz w:val="24"/>
                <w:szCs w:val="24"/>
              </w:rPr>
              <w:t>«Раскаяние»</w:t>
            </w:r>
            <w:r w:rsidRPr="00C85CAA">
              <w:rPr>
                <w:spacing w:val="-10"/>
                <w:sz w:val="24"/>
                <w:szCs w:val="24"/>
              </w:rPr>
              <w:t xml:space="preserve"> </w:t>
            </w:r>
            <w:r w:rsidRPr="00C85CAA">
              <w:rPr>
                <w:sz w:val="24"/>
                <w:szCs w:val="24"/>
              </w:rPr>
              <w:t>из</w:t>
            </w:r>
            <w:r w:rsidRPr="00C85CAA">
              <w:rPr>
                <w:spacing w:val="-2"/>
                <w:sz w:val="24"/>
                <w:szCs w:val="24"/>
              </w:rPr>
              <w:t xml:space="preserve"> </w:t>
            </w:r>
            <w:r w:rsidRPr="00C85CAA">
              <w:rPr>
                <w:sz w:val="24"/>
                <w:szCs w:val="24"/>
              </w:rPr>
              <w:t>Детской</w:t>
            </w:r>
            <w:r w:rsidRPr="00C85CAA">
              <w:rPr>
                <w:spacing w:val="-1"/>
                <w:sz w:val="24"/>
                <w:szCs w:val="24"/>
              </w:rPr>
              <w:t xml:space="preserve"> </w:t>
            </w:r>
            <w:r w:rsidRPr="00C85CAA">
              <w:rPr>
                <w:spacing w:val="-2"/>
                <w:sz w:val="24"/>
                <w:szCs w:val="24"/>
              </w:rPr>
              <w:t>музыки</w:t>
            </w:r>
          </w:p>
        </w:tc>
        <w:tc>
          <w:tcPr>
            <w:tcW w:w="1560" w:type="dxa"/>
          </w:tcPr>
          <w:p w:rsidR="000A6671" w:rsidRPr="00C85CAA" w:rsidRDefault="000A6671" w:rsidP="00662CA2">
            <w:pPr>
              <w:pStyle w:val="TableParagraph"/>
              <w:spacing w:before="183"/>
              <w:rPr>
                <w:b/>
                <w:i/>
                <w:sz w:val="24"/>
                <w:szCs w:val="24"/>
              </w:rPr>
            </w:pPr>
          </w:p>
          <w:p w:rsidR="000A6671" w:rsidRPr="00C85CAA" w:rsidRDefault="00286BA7" w:rsidP="00662CA2">
            <w:pPr>
              <w:pStyle w:val="TableParagraph"/>
              <w:ind w:left="193" w:right="140"/>
              <w:jc w:val="center"/>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024"/>
        </w:trPr>
        <w:tc>
          <w:tcPr>
            <w:tcW w:w="809" w:type="dxa"/>
          </w:tcPr>
          <w:p w:rsidR="000A6671" w:rsidRPr="00C85CAA" w:rsidRDefault="000A6671" w:rsidP="00662CA2">
            <w:pPr>
              <w:pStyle w:val="TableParagraph"/>
              <w:spacing w:before="118"/>
              <w:rPr>
                <w:b/>
                <w:i/>
                <w:sz w:val="24"/>
                <w:szCs w:val="24"/>
              </w:rPr>
            </w:pPr>
          </w:p>
          <w:p w:rsidR="000A6671" w:rsidRPr="00C85CAA" w:rsidRDefault="00286BA7" w:rsidP="00662CA2">
            <w:pPr>
              <w:pStyle w:val="TableParagraph"/>
              <w:spacing w:before="1"/>
              <w:ind w:left="158"/>
              <w:rPr>
                <w:sz w:val="24"/>
                <w:szCs w:val="24"/>
              </w:rPr>
            </w:pPr>
            <w:r w:rsidRPr="00C85CAA">
              <w:rPr>
                <w:spacing w:val="-5"/>
                <w:sz w:val="24"/>
                <w:szCs w:val="24"/>
              </w:rPr>
              <w:t>2.6</w:t>
            </w:r>
          </w:p>
        </w:tc>
        <w:tc>
          <w:tcPr>
            <w:tcW w:w="4580" w:type="dxa"/>
          </w:tcPr>
          <w:p w:rsidR="000A6671" w:rsidRPr="00C85CAA" w:rsidRDefault="00286BA7" w:rsidP="00662CA2">
            <w:pPr>
              <w:pStyle w:val="TableParagraph"/>
              <w:spacing w:before="119"/>
              <w:ind w:left="157"/>
              <w:rPr>
                <w:sz w:val="24"/>
                <w:szCs w:val="24"/>
              </w:rPr>
            </w:pPr>
            <w:r w:rsidRPr="00C85CAA">
              <w:rPr>
                <w:sz w:val="24"/>
                <w:szCs w:val="24"/>
              </w:rPr>
              <w:t>Русские</w:t>
            </w:r>
            <w:r w:rsidRPr="00C85CAA">
              <w:rPr>
                <w:spacing w:val="-15"/>
                <w:sz w:val="24"/>
                <w:szCs w:val="24"/>
              </w:rPr>
              <w:t xml:space="preserve"> </w:t>
            </w:r>
            <w:r w:rsidRPr="00C85CAA">
              <w:rPr>
                <w:sz w:val="24"/>
                <w:szCs w:val="24"/>
              </w:rPr>
              <w:t>композиторы-классики:</w:t>
            </w:r>
            <w:r w:rsidRPr="00C85CAA">
              <w:rPr>
                <w:spacing w:val="-15"/>
                <w:sz w:val="24"/>
                <w:szCs w:val="24"/>
              </w:rPr>
              <w:t xml:space="preserve"> </w:t>
            </w:r>
            <w:r w:rsidRPr="00C85CAA">
              <w:rPr>
                <w:sz w:val="24"/>
                <w:szCs w:val="24"/>
              </w:rPr>
              <w:t>П.И. Чайковский «Утренняя молитва»,</w:t>
            </w:r>
          </w:p>
          <w:p w:rsidR="000A6671" w:rsidRPr="00C85CAA" w:rsidRDefault="00286BA7" w:rsidP="00662CA2">
            <w:pPr>
              <w:pStyle w:val="TableParagraph"/>
              <w:ind w:left="157"/>
              <w:rPr>
                <w:sz w:val="24"/>
                <w:szCs w:val="24"/>
              </w:rPr>
            </w:pPr>
            <w:r w:rsidRPr="00C85CAA">
              <w:rPr>
                <w:sz w:val="24"/>
                <w:szCs w:val="24"/>
              </w:rPr>
              <w:t>«Полька»</w:t>
            </w:r>
            <w:r w:rsidRPr="00C85CAA">
              <w:rPr>
                <w:spacing w:val="-10"/>
                <w:sz w:val="24"/>
                <w:szCs w:val="24"/>
              </w:rPr>
              <w:t xml:space="preserve"> </w:t>
            </w:r>
            <w:r w:rsidRPr="00C85CAA">
              <w:rPr>
                <w:sz w:val="24"/>
                <w:szCs w:val="24"/>
              </w:rPr>
              <w:t>из</w:t>
            </w:r>
            <w:r w:rsidRPr="00C85CAA">
              <w:rPr>
                <w:spacing w:val="-2"/>
                <w:sz w:val="24"/>
                <w:szCs w:val="24"/>
              </w:rPr>
              <w:t xml:space="preserve"> </w:t>
            </w:r>
            <w:r w:rsidRPr="00C85CAA">
              <w:rPr>
                <w:sz w:val="24"/>
                <w:szCs w:val="24"/>
              </w:rPr>
              <w:t>Детского</w:t>
            </w:r>
            <w:r w:rsidRPr="00C85CAA">
              <w:rPr>
                <w:spacing w:val="-1"/>
                <w:sz w:val="24"/>
                <w:szCs w:val="24"/>
              </w:rPr>
              <w:t xml:space="preserve"> </w:t>
            </w:r>
            <w:r w:rsidRPr="00C85CAA">
              <w:rPr>
                <w:spacing w:val="-2"/>
                <w:sz w:val="24"/>
                <w:szCs w:val="24"/>
              </w:rPr>
              <w:t>альбома</w:t>
            </w:r>
          </w:p>
        </w:tc>
        <w:tc>
          <w:tcPr>
            <w:tcW w:w="1560" w:type="dxa"/>
          </w:tcPr>
          <w:p w:rsidR="000A6671" w:rsidRPr="00C85CAA" w:rsidRDefault="000A6671" w:rsidP="00662CA2">
            <w:pPr>
              <w:pStyle w:val="TableParagraph"/>
              <w:spacing w:before="118"/>
              <w:rPr>
                <w:b/>
                <w:i/>
                <w:sz w:val="24"/>
                <w:szCs w:val="24"/>
              </w:rPr>
            </w:pPr>
          </w:p>
          <w:p w:rsidR="000A6671" w:rsidRPr="00C85CAA" w:rsidRDefault="00286BA7" w:rsidP="00662CA2">
            <w:pPr>
              <w:pStyle w:val="TableParagraph"/>
              <w:spacing w:before="1"/>
              <w:ind w:left="193" w:right="140"/>
              <w:jc w:val="center"/>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027"/>
        </w:trPr>
        <w:tc>
          <w:tcPr>
            <w:tcW w:w="809" w:type="dxa"/>
          </w:tcPr>
          <w:p w:rsidR="000A6671" w:rsidRPr="00C85CAA" w:rsidRDefault="000A6671" w:rsidP="00662CA2">
            <w:pPr>
              <w:pStyle w:val="TableParagraph"/>
              <w:spacing w:before="118"/>
              <w:rPr>
                <w:b/>
                <w:i/>
                <w:sz w:val="24"/>
                <w:szCs w:val="24"/>
              </w:rPr>
            </w:pPr>
          </w:p>
          <w:p w:rsidR="000A6671" w:rsidRPr="00C85CAA" w:rsidRDefault="00286BA7" w:rsidP="00662CA2">
            <w:pPr>
              <w:pStyle w:val="TableParagraph"/>
              <w:spacing w:before="1"/>
              <w:ind w:left="158"/>
              <w:rPr>
                <w:sz w:val="24"/>
                <w:szCs w:val="24"/>
              </w:rPr>
            </w:pPr>
            <w:r w:rsidRPr="00C85CAA">
              <w:rPr>
                <w:spacing w:val="-5"/>
                <w:sz w:val="24"/>
                <w:szCs w:val="24"/>
              </w:rPr>
              <w:t>2.7</w:t>
            </w:r>
          </w:p>
        </w:tc>
        <w:tc>
          <w:tcPr>
            <w:tcW w:w="4580" w:type="dxa"/>
          </w:tcPr>
          <w:p w:rsidR="000A6671" w:rsidRPr="00C85CAA" w:rsidRDefault="00286BA7" w:rsidP="00662CA2">
            <w:pPr>
              <w:pStyle w:val="TableParagraph"/>
              <w:spacing w:before="119"/>
              <w:ind w:left="157" w:right="147"/>
              <w:rPr>
                <w:sz w:val="24"/>
                <w:szCs w:val="24"/>
              </w:rPr>
            </w:pPr>
            <w:r w:rsidRPr="00C85CAA">
              <w:rPr>
                <w:sz w:val="24"/>
                <w:szCs w:val="24"/>
              </w:rPr>
              <w:t>Европейские</w:t>
            </w:r>
            <w:r w:rsidRPr="00C85CAA">
              <w:rPr>
                <w:spacing w:val="-15"/>
                <w:sz w:val="24"/>
                <w:szCs w:val="24"/>
              </w:rPr>
              <w:t xml:space="preserve"> </w:t>
            </w:r>
            <w:r w:rsidRPr="00C85CAA">
              <w:rPr>
                <w:sz w:val="24"/>
                <w:szCs w:val="24"/>
              </w:rPr>
              <w:t>композиторы-классики:</w:t>
            </w:r>
            <w:r w:rsidRPr="00C85CAA">
              <w:rPr>
                <w:spacing w:val="-15"/>
                <w:sz w:val="24"/>
                <w:szCs w:val="24"/>
              </w:rPr>
              <w:t xml:space="preserve"> </w:t>
            </w:r>
            <w:r w:rsidRPr="00C85CAA">
              <w:rPr>
                <w:sz w:val="24"/>
                <w:szCs w:val="24"/>
              </w:rPr>
              <w:t>Л. ван Бетховен Марш «Афинские развалины», И.Брамс «Колыбельная»</w:t>
            </w:r>
          </w:p>
        </w:tc>
        <w:tc>
          <w:tcPr>
            <w:tcW w:w="1560" w:type="dxa"/>
          </w:tcPr>
          <w:p w:rsidR="000A6671" w:rsidRPr="00C85CAA" w:rsidRDefault="000A6671" w:rsidP="00662CA2">
            <w:pPr>
              <w:pStyle w:val="TableParagraph"/>
              <w:spacing w:before="118"/>
              <w:rPr>
                <w:b/>
                <w:i/>
                <w:sz w:val="24"/>
                <w:szCs w:val="24"/>
              </w:rPr>
            </w:pPr>
          </w:p>
          <w:p w:rsidR="000A6671" w:rsidRPr="00C85CAA" w:rsidRDefault="00286BA7" w:rsidP="00662CA2">
            <w:pPr>
              <w:pStyle w:val="TableParagraph"/>
              <w:spacing w:before="1"/>
              <w:ind w:left="193" w:right="140"/>
              <w:jc w:val="center"/>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Pr>
                <w:sz w:val="24"/>
                <w:szCs w:val="24"/>
              </w:rPr>
            </w:pPr>
            <w:r w:rsidRPr="00C85CAA">
              <w:rPr>
                <w:spacing w:val="-2"/>
                <w:sz w:val="24"/>
                <w:szCs w:val="24"/>
              </w:rPr>
              <w:t>Библиотека</w:t>
            </w:r>
          </w:p>
          <w:p w:rsidR="000A6671" w:rsidRPr="00C85CAA" w:rsidRDefault="00286BA7" w:rsidP="00662CA2">
            <w:pPr>
              <w:pStyle w:val="TableParagraph"/>
              <w:spacing w:before="3"/>
              <w:ind w:left="156"/>
              <w:rPr>
                <w:sz w:val="24"/>
                <w:szCs w:val="24"/>
              </w:rPr>
            </w:pPr>
            <w:r w:rsidRPr="00C85CAA">
              <w:rPr>
                <w:spacing w:val="-5"/>
                <w:sz w:val="24"/>
                <w:szCs w:val="24"/>
              </w:rPr>
              <w:t>ЦОК</w:t>
            </w:r>
          </w:p>
        </w:tc>
      </w:tr>
      <w:tr w:rsidR="000A6671" w:rsidRPr="00C85CAA">
        <w:trPr>
          <w:trHeight w:val="326"/>
        </w:trPr>
        <w:tc>
          <w:tcPr>
            <w:tcW w:w="5389" w:type="dxa"/>
            <w:gridSpan w:val="2"/>
          </w:tcPr>
          <w:p w:rsidR="000A6671" w:rsidRPr="00C85CAA" w:rsidRDefault="00286BA7" w:rsidP="00662CA2">
            <w:pPr>
              <w:pStyle w:val="TableParagraph"/>
              <w:spacing w:before="44"/>
              <w:ind w:left="158"/>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3828" w:type="dxa"/>
            <w:gridSpan w:val="2"/>
          </w:tcPr>
          <w:p w:rsidR="000A6671" w:rsidRPr="00C85CAA" w:rsidRDefault="00286BA7" w:rsidP="00662CA2">
            <w:pPr>
              <w:pStyle w:val="TableParagraph"/>
              <w:spacing w:before="44"/>
              <w:ind w:left="215"/>
              <w:rPr>
                <w:sz w:val="24"/>
                <w:szCs w:val="24"/>
              </w:rPr>
            </w:pPr>
            <w:r w:rsidRPr="00C85CAA">
              <w:rPr>
                <w:spacing w:val="-10"/>
                <w:sz w:val="24"/>
                <w:szCs w:val="24"/>
              </w:rPr>
              <w:t>7</w:t>
            </w:r>
          </w:p>
        </w:tc>
      </w:tr>
      <w:tr w:rsidR="000A6671" w:rsidRPr="00C85CAA">
        <w:trPr>
          <w:trHeight w:val="325"/>
        </w:trPr>
        <w:tc>
          <w:tcPr>
            <w:tcW w:w="9217" w:type="dxa"/>
            <w:gridSpan w:val="4"/>
          </w:tcPr>
          <w:p w:rsidR="000A6671" w:rsidRPr="00C85CAA" w:rsidRDefault="00286BA7" w:rsidP="00662CA2">
            <w:pPr>
              <w:pStyle w:val="TableParagraph"/>
              <w:spacing w:before="49"/>
              <w:ind w:left="158"/>
              <w:rPr>
                <w:b/>
                <w:sz w:val="24"/>
                <w:szCs w:val="24"/>
              </w:rPr>
            </w:pPr>
            <w:r w:rsidRPr="00C85CAA">
              <w:rPr>
                <w:b/>
                <w:sz w:val="24"/>
                <w:szCs w:val="24"/>
              </w:rPr>
              <w:t>Раздел</w:t>
            </w:r>
            <w:r w:rsidRPr="00C85CAA">
              <w:rPr>
                <w:b/>
                <w:spacing w:val="-3"/>
                <w:sz w:val="24"/>
                <w:szCs w:val="24"/>
              </w:rPr>
              <w:t xml:space="preserve"> </w:t>
            </w:r>
            <w:r w:rsidRPr="00C85CAA">
              <w:rPr>
                <w:b/>
                <w:sz w:val="24"/>
                <w:szCs w:val="24"/>
              </w:rPr>
              <w:t>3.Музыка</w:t>
            </w:r>
            <w:r w:rsidRPr="00C85CAA">
              <w:rPr>
                <w:b/>
                <w:spacing w:val="-1"/>
                <w:sz w:val="24"/>
                <w:szCs w:val="24"/>
              </w:rPr>
              <w:t xml:space="preserve"> </w:t>
            </w:r>
            <w:r w:rsidRPr="00C85CAA">
              <w:rPr>
                <w:b/>
                <w:sz w:val="24"/>
                <w:szCs w:val="24"/>
              </w:rPr>
              <w:t xml:space="preserve">в жизни </w:t>
            </w:r>
            <w:r w:rsidRPr="00C85CAA">
              <w:rPr>
                <w:b/>
                <w:spacing w:val="-2"/>
                <w:sz w:val="24"/>
                <w:szCs w:val="24"/>
              </w:rPr>
              <w:t>человека</w:t>
            </w:r>
          </w:p>
        </w:tc>
      </w:tr>
      <w:tr w:rsidR="000A6671" w:rsidRPr="00C85CAA">
        <w:trPr>
          <w:trHeight w:val="2810"/>
        </w:trPr>
        <w:tc>
          <w:tcPr>
            <w:tcW w:w="809"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81"/>
              <w:rPr>
                <w:b/>
                <w:i/>
                <w:sz w:val="24"/>
                <w:szCs w:val="24"/>
              </w:rPr>
            </w:pPr>
          </w:p>
          <w:p w:rsidR="000A6671" w:rsidRPr="00C85CAA" w:rsidRDefault="00286BA7" w:rsidP="00662CA2">
            <w:pPr>
              <w:pStyle w:val="TableParagraph"/>
              <w:ind w:left="158"/>
              <w:rPr>
                <w:sz w:val="24"/>
                <w:szCs w:val="24"/>
              </w:rPr>
            </w:pPr>
            <w:r w:rsidRPr="00C85CAA">
              <w:rPr>
                <w:spacing w:val="-5"/>
                <w:sz w:val="24"/>
                <w:szCs w:val="24"/>
              </w:rPr>
              <w:t>3.1</w:t>
            </w:r>
          </w:p>
        </w:tc>
        <w:tc>
          <w:tcPr>
            <w:tcW w:w="4580" w:type="dxa"/>
          </w:tcPr>
          <w:p w:rsidR="000A6671" w:rsidRPr="00C85CAA" w:rsidRDefault="00286BA7" w:rsidP="00662CA2">
            <w:pPr>
              <w:pStyle w:val="TableParagraph"/>
              <w:spacing w:before="44"/>
              <w:ind w:left="157"/>
              <w:rPr>
                <w:sz w:val="24"/>
                <w:szCs w:val="24"/>
              </w:rPr>
            </w:pPr>
            <w:r w:rsidRPr="00C85CAA">
              <w:rPr>
                <w:sz w:val="24"/>
                <w:szCs w:val="24"/>
              </w:rPr>
              <w:t>Музыкальные</w:t>
            </w:r>
            <w:r w:rsidRPr="00C85CAA">
              <w:rPr>
                <w:spacing w:val="-6"/>
                <w:sz w:val="24"/>
                <w:szCs w:val="24"/>
              </w:rPr>
              <w:t xml:space="preserve"> </w:t>
            </w:r>
            <w:r w:rsidRPr="00C85CAA">
              <w:rPr>
                <w:sz w:val="24"/>
                <w:szCs w:val="24"/>
              </w:rPr>
              <w:t>пейзажи:</w:t>
            </w:r>
            <w:r w:rsidRPr="00C85CAA">
              <w:rPr>
                <w:spacing w:val="-5"/>
                <w:sz w:val="24"/>
                <w:szCs w:val="24"/>
              </w:rPr>
              <w:t xml:space="preserve"> </w:t>
            </w:r>
            <w:r w:rsidRPr="00C85CAA">
              <w:rPr>
                <w:sz w:val="24"/>
                <w:szCs w:val="24"/>
              </w:rPr>
              <w:t>С.С.</w:t>
            </w:r>
            <w:r w:rsidRPr="00C85CAA">
              <w:rPr>
                <w:spacing w:val="-3"/>
                <w:sz w:val="24"/>
                <w:szCs w:val="24"/>
              </w:rPr>
              <w:t xml:space="preserve"> </w:t>
            </w:r>
            <w:r w:rsidRPr="00C85CAA">
              <w:rPr>
                <w:spacing w:val="-2"/>
                <w:sz w:val="24"/>
                <w:szCs w:val="24"/>
              </w:rPr>
              <w:t>Прокофьев</w:t>
            </w:r>
          </w:p>
          <w:p w:rsidR="000A6671" w:rsidRPr="00C85CAA" w:rsidRDefault="00286BA7" w:rsidP="00662CA2">
            <w:pPr>
              <w:pStyle w:val="TableParagraph"/>
              <w:ind w:left="157"/>
              <w:rPr>
                <w:sz w:val="24"/>
                <w:szCs w:val="24"/>
              </w:rPr>
            </w:pPr>
            <w:r w:rsidRPr="00C85CAA">
              <w:rPr>
                <w:sz w:val="24"/>
                <w:szCs w:val="24"/>
              </w:rPr>
              <w:t>«Дождь</w:t>
            </w:r>
            <w:r w:rsidRPr="00C85CAA">
              <w:rPr>
                <w:spacing w:val="-10"/>
                <w:sz w:val="24"/>
                <w:szCs w:val="24"/>
              </w:rPr>
              <w:t xml:space="preserve"> </w:t>
            </w:r>
            <w:r w:rsidRPr="00C85CAA">
              <w:rPr>
                <w:sz w:val="24"/>
                <w:szCs w:val="24"/>
              </w:rPr>
              <w:t>и</w:t>
            </w:r>
            <w:r w:rsidRPr="00C85CAA">
              <w:rPr>
                <w:spacing w:val="-9"/>
                <w:sz w:val="24"/>
                <w:szCs w:val="24"/>
              </w:rPr>
              <w:t xml:space="preserve"> </w:t>
            </w:r>
            <w:r w:rsidRPr="00C85CAA">
              <w:rPr>
                <w:sz w:val="24"/>
                <w:szCs w:val="24"/>
              </w:rPr>
              <w:t>радуга»,</w:t>
            </w:r>
            <w:r w:rsidRPr="00C85CAA">
              <w:rPr>
                <w:spacing w:val="-4"/>
                <w:sz w:val="24"/>
                <w:szCs w:val="24"/>
              </w:rPr>
              <w:t xml:space="preserve"> </w:t>
            </w:r>
            <w:r w:rsidRPr="00C85CAA">
              <w:rPr>
                <w:sz w:val="24"/>
                <w:szCs w:val="24"/>
              </w:rPr>
              <w:t>«Утро»,</w:t>
            </w:r>
            <w:r w:rsidRPr="00C85CAA">
              <w:rPr>
                <w:spacing w:val="-6"/>
                <w:sz w:val="24"/>
                <w:szCs w:val="24"/>
              </w:rPr>
              <w:t xml:space="preserve"> </w:t>
            </w:r>
            <w:r w:rsidRPr="00C85CAA">
              <w:rPr>
                <w:sz w:val="24"/>
                <w:szCs w:val="24"/>
              </w:rPr>
              <w:t>«Вечер»</w:t>
            </w:r>
            <w:r w:rsidRPr="00C85CAA">
              <w:rPr>
                <w:spacing w:val="-15"/>
                <w:sz w:val="24"/>
                <w:szCs w:val="24"/>
              </w:rPr>
              <w:t xml:space="preserve"> </w:t>
            </w:r>
            <w:r w:rsidRPr="00C85CAA">
              <w:rPr>
                <w:sz w:val="24"/>
                <w:szCs w:val="24"/>
              </w:rPr>
              <w:t>из Детской музыки; утренний пейзаж П.И.Чайковского, Э.Грига, Д.Б.Кабалевского; музыка вечера -</w:t>
            </w:r>
          </w:p>
          <w:p w:rsidR="000A6671" w:rsidRPr="00C85CAA" w:rsidRDefault="00286BA7" w:rsidP="00662CA2">
            <w:pPr>
              <w:pStyle w:val="TableParagraph"/>
              <w:ind w:left="157"/>
              <w:rPr>
                <w:sz w:val="24"/>
                <w:szCs w:val="24"/>
              </w:rPr>
            </w:pPr>
            <w:r w:rsidRPr="00C85CAA">
              <w:rPr>
                <w:sz w:val="24"/>
                <w:szCs w:val="24"/>
              </w:rPr>
              <w:t>«Вечерняя</w:t>
            </w:r>
            <w:r w:rsidRPr="00C85CAA">
              <w:rPr>
                <w:spacing w:val="-2"/>
                <w:sz w:val="24"/>
                <w:szCs w:val="24"/>
              </w:rPr>
              <w:t xml:space="preserve"> </w:t>
            </w:r>
            <w:r w:rsidRPr="00C85CAA">
              <w:rPr>
                <w:sz w:val="24"/>
                <w:szCs w:val="24"/>
              </w:rPr>
              <w:t>сказка»</w:t>
            </w:r>
            <w:r w:rsidRPr="00C85CAA">
              <w:rPr>
                <w:spacing w:val="-8"/>
                <w:sz w:val="24"/>
                <w:szCs w:val="24"/>
              </w:rPr>
              <w:t xml:space="preserve"> </w:t>
            </w:r>
            <w:r w:rsidRPr="00C85CAA">
              <w:rPr>
                <w:sz w:val="24"/>
                <w:szCs w:val="24"/>
              </w:rPr>
              <w:t xml:space="preserve">А.И. </w:t>
            </w:r>
            <w:r w:rsidRPr="00C85CAA">
              <w:rPr>
                <w:spacing w:val="-2"/>
                <w:sz w:val="24"/>
                <w:szCs w:val="24"/>
              </w:rPr>
              <w:t>Хачатуряна;</w:t>
            </w:r>
          </w:p>
          <w:p w:rsidR="000A6671" w:rsidRPr="00C85CAA" w:rsidRDefault="00286BA7" w:rsidP="00662CA2">
            <w:pPr>
              <w:pStyle w:val="TableParagraph"/>
              <w:ind w:left="157"/>
              <w:rPr>
                <w:sz w:val="24"/>
                <w:szCs w:val="24"/>
              </w:rPr>
            </w:pPr>
            <w:r w:rsidRPr="00C85CAA">
              <w:rPr>
                <w:sz w:val="24"/>
                <w:szCs w:val="24"/>
              </w:rPr>
              <w:t>«Колыбельная</w:t>
            </w:r>
            <w:r w:rsidRPr="00C85CAA">
              <w:rPr>
                <w:spacing w:val="-15"/>
                <w:sz w:val="24"/>
                <w:szCs w:val="24"/>
              </w:rPr>
              <w:t xml:space="preserve"> </w:t>
            </w:r>
            <w:r w:rsidRPr="00C85CAA">
              <w:rPr>
                <w:sz w:val="24"/>
                <w:szCs w:val="24"/>
              </w:rPr>
              <w:t>медведицы»</w:t>
            </w:r>
            <w:r w:rsidRPr="00C85CAA">
              <w:rPr>
                <w:spacing w:val="-15"/>
                <w:sz w:val="24"/>
                <w:szCs w:val="24"/>
              </w:rPr>
              <w:t xml:space="preserve"> </w:t>
            </w:r>
            <w:r w:rsidRPr="00C85CAA">
              <w:rPr>
                <w:sz w:val="24"/>
                <w:szCs w:val="24"/>
              </w:rPr>
              <w:t>сл.</w:t>
            </w:r>
            <w:r w:rsidRPr="00C85CAA">
              <w:rPr>
                <w:spacing w:val="-13"/>
                <w:sz w:val="24"/>
                <w:szCs w:val="24"/>
              </w:rPr>
              <w:t xml:space="preserve"> </w:t>
            </w:r>
            <w:r w:rsidRPr="00C85CAA">
              <w:rPr>
                <w:sz w:val="24"/>
                <w:szCs w:val="24"/>
              </w:rPr>
              <w:t>Яковлева, муз. Е.П.Крылатова; «Вечерняя музыка»</w:t>
            </w:r>
          </w:p>
          <w:p w:rsidR="000A6671" w:rsidRPr="00C85CAA" w:rsidRDefault="00286BA7" w:rsidP="00662CA2">
            <w:pPr>
              <w:pStyle w:val="TableParagraph"/>
              <w:ind w:left="157" w:right="147"/>
              <w:rPr>
                <w:sz w:val="24"/>
                <w:szCs w:val="24"/>
              </w:rPr>
            </w:pPr>
            <w:r w:rsidRPr="00C85CAA">
              <w:rPr>
                <w:sz w:val="24"/>
                <w:szCs w:val="24"/>
              </w:rPr>
              <w:t>В.</w:t>
            </w:r>
            <w:r w:rsidRPr="00C85CAA">
              <w:rPr>
                <w:spacing w:val="-9"/>
                <w:sz w:val="24"/>
                <w:szCs w:val="24"/>
              </w:rPr>
              <w:t xml:space="preserve"> </w:t>
            </w:r>
            <w:r w:rsidRPr="00C85CAA">
              <w:rPr>
                <w:sz w:val="24"/>
                <w:szCs w:val="24"/>
              </w:rPr>
              <w:t>Гаврилина;</w:t>
            </w:r>
            <w:r w:rsidRPr="00C85CAA">
              <w:rPr>
                <w:spacing w:val="-5"/>
                <w:sz w:val="24"/>
                <w:szCs w:val="24"/>
              </w:rPr>
              <w:t xml:space="preserve"> </w:t>
            </w:r>
            <w:r w:rsidRPr="00C85CAA">
              <w:rPr>
                <w:sz w:val="24"/>
                <w:szCs w:val="24"/>
              </w:rPr>
              <w:t>«Летний</w:t>
            </w:r>
            <w:r w:rsidRPr="00C85CAA">
              <w:rPr>
                <w:spacing w:val="-11"/>
                <w:sz w:val="24"/>
                <w:szCs w:val="24"/>
              </w:rPr>
              <w:t xml:space="preserve"> </w:t>
            </w:r>
            <w:r w:rsidRPr="00C85CAA">
              <w:rPr>
                <w:sz w:val="24"/>
                <w:szCs w:val="24"/>
              </w:rPr>
              <w:t>вечер</w:t>
            </w:r>
            <w:r w:rsidRPr="00C85CAA">
              <w:rPr>
                <w:spacing w:val="-9"/>
                <w:sz w:val="24"/>
                <w:szCs w:val="24"/>
              </w:rPr>
              <w:t xml:space="preserve"> </w:t>
            </w:r>
            <w:r w:rsidRPr="00C85CAA">
              <w:rPr>
                <w:sz w:val="24"/>
                <w:szCs w:val="24"/>
              </w:rPr>
              <w:t>тих</w:t>
            </w:r>
            <w:r w:rsidRPr="00C85CAA">
              <w:rPr>
                <w:spacing w:val="-7"/>
                <w:sz w:val="24"/>
                <w:szCs w:val="24"/>
              </w:rPr>
              <w:t xml:space="preserve"> </w:t>
            </w:r>
            <w:r w:rsidRPr="00C85CAA">
              <w:rPr>
                <w:sz w:val="24"/>
                <w:szCs w:val="24"/>
              </w:rPr>
              <w:t>и ясен…» на сл. Фета</w:t>
            </w:r>
          </w:p>
        </w:tc>
        <w:tc>
          <w:tcPr>
            <w:tcW w:w="1560"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81"/>
              <w:rPr>
                <w:b/>
                <w:i/>
                <w:sz w:val="24"/>
                <w:szCs w:val="24"/>
              </w:rPr>
            </w:pPr>
          </w:p>
          <w:p w:rsidR="000A6671" w:rsidRPr="00C85CAA" w:rsidRDefault="00286BA7" w:rsidP="00662CA2">
            <w:pPr>
              <w:pStyle w:val="TableParagraph"/>
              <w:ind w:left="193" w:right="77"/>
              <w:jc w:val="center"/>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430"/>
        </w:trPr>
        <w:tc>
          <w:tcPr>
            <w:tcW w:w="809"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44"/>
              <w:rPr>
                <w:b/>
                <w:i/>
                <w:sz w:val="24"/>
                <w:szCs w:val="24"/>
              </w:rPr>
            </w:pPr>
          </w:p>
          <w:p w:rsidR="000A6671" w:rsidRPr="00C85CAA" w:rsidRDefault="00286BA7" w:rsidP="00662CA2">
            <w:pPr>
              <w:pStyle w:val="TableParagraph"/>
              <w:ind w:left="158"/>
              <w:rPr>
                <w:sz w:val="24"/>
                <w:szCs w:val="24"/>
              </w:rPr>
            </w:pPr>
            <w:r w:rsidRPr="00C85CAA">
              <w:rPr>
                <w:spacing w:val="-5"/>
                <w:sz w:val="24"/>
                <w:szCs w:val="24"/>
              </w:rPr>
              <w:t>3.2</w:t>
            </w:r>
          </w:p>
        </w:tc>
        <w:tc>
          <w:tcPr>
            <w:tcW w:w="4580" w:type="dxa"/>
          </w:tcPr>
          <w:p w:rsidR="000A6671" w:rsidRPr="00C85CAA" w:rsidRDefault="00286BA7" w:rsidP="00662CA2">
            <w:pPr>
              <w:pStyle w:val="TableParagraph"/>
              <w:spacing w:before="44"/>
              <w:ind w:left="157"/>
              <w:rPr>
                <w:sz w:val="24"/>
                <w:szCs w:val="24"/>
              </w:rPr>
            </w:pPr>
            <w:r w:rsidRPr="00C85CAA">
              <w:rPr>
                <w:sz w:val="24"/>
                <w:szCs w:val="24"/>
              </w:rPr>
              <w:t>Музыкальные</w:t>
            </w:r>
            <w:r w:rsidRPr="00C85CAA">
              <w:rPr>
                <w:spacing w:val="-6"/>
                <w:sz w:val="24"/>
                <w:szCs w:val="24"/>
              </w:rPr>
              <w:t xml:space="preserve"> </w:t>
            </w:r>
            <w:r w:rsidRPr="00C85CAA">
              <w:rPr>
                <w:sz w:val="24"/>
                <w:szCs w:val="24"/>
              </w:rPr>
              <w:t>портреты:</w:t>
            </w:r>
            <w:r w:rsidRPr="00C85CAA">
              <w:rPr>
                <w:spacing w:val="-3"/>
                <w:sz w:val="24"/>
                <w:szCs w:val="24"/>
              </w:rPr>
              <w:t xml:space="preserve"> </w:t>
            </w:r>
            <w:r w:rsidRPr="00C85CAA">
              <w:rPr>
                <w:spacing w:val="-4"/>
                <w:sz w:val="24"/>
                <w:szCs w:val="24"/>
              </w:rPr>
              <w:t>песня</w:t>
            </w:r>
          </w:p>
          <w:p w:rsidR="000A6671" w:rsidRPr="00C85CAA" w:rsidRDefault="00286BA7" w:rsidP="00662CA2">
            <w:pPr>
              <w:pStyle w:val="TableParagraph"/>
              <w:ind w:left="157" w:right="233"/>
              <w:rPr>
                <w:sz w:val="24"/>
                <w:szCs w:val="24"/>
              </w:rPr>
            </w:pPr>
            <w:r w:rsidRPr="00C85CAA">
              <w:rPr>
                <w:sz w:val="24"/>
                <w:szCs w:val="24"/>
              </w:rPr>
              <w:t>«Болтунья» сл. А. Барто, муз. С. Прокофьева; П.И. Чайковский «Баба Яга»</w:t>
            </w:r>
            <w:r w:rsidRPr="00C85CAA">
              <w:rPr>
                <w:spacing w:val="-14"/>
                <w:sz w:val="24"/>
                <w:szCs w:val="24"/>
              </w:rPr>
              <w:t xml:space="preserve"> </w:t>
            </w:r>
            <w:r w:rsidRPr="00C85CAA">
              <w:rPr>
                <w:sz w:val="24"/>
                <w:szCs w:val="24"/>
              </w:rPr>
              <w:t>из</w:t>
            </w:r>
            <w:r w:rsidRPr="00C85CAA">
              <w:rPr>
                <w:spacing w:val="-7"/>
                <w:sz w:val="24"/>
                <w:szCs w:val="24"/>
              </w:rPr>
              <w:t xml:space="preserve"> </w:t>
            </w:r>
            <w:r w:rsidRPr="00C85CAA">
              <w:rPr>
                <w:sz w:val="24"/>
                <w:szCs w:val="24"/>
              </w:rPr>
              <w:t>Детского</w:t>
            </w:r>
            <w:r w:rsidRPr="00C85CAA">
              <w:rPr>
                <w:spacing w:val="-7"/>
                <w:sz w:val="24"/>
                <w:szCs w:val="24"/>
              </w:rPr>
              <w:t xml:space="preserve"> </w:t>
            </w:r>
            <w:r w:rsidRPr="00C85CAA">
              <w:rPr>
                <w:sz w:val="24"/>
                <w:szCs w:val="24"/>
              </w:rPr>
              <w:t>альбома;</w:t>
            </w:r>
            <w:r w:rsidRPr="00C85CAA">
              <w:rPr>
                <w:spacing w:val="-7"/>
                <w:sz w:val="24"/>
                <w:szCs w:val="24"/>
              </w:rPr>
              <w:t xml:space="preserve"> </w:t>
            </w:r>
            <w:r w:rsidRPr="00C85CAA">
              <w:rPr>
                <w:sz w:val="24"/>
                <w:szCs w:val="24"/>
              </w:rPr>
              <w:t>Л.</w:t>
            </w:r>
            <w:r w:rsidRPr="00C85CAA">
              <w:rPr>
                <w:spacing w:val="-7"/>
                <w:sz w:val="24"/>
                <w:szCs w:val="24"/>
              </w:rPr>
              <w:t xml:space="preserve"> </w:t>
            </w:r>
            <w:r w:rsidRPr="00C85CAA">
              <w:rPr>
                <w:sz w:val="24"/>
                <w:szCs w:val="24"/>
              </w:rPr>
              <w:t>Моцарт</w:t>
            </w:r>
          </w:p>
          <w:p w:rsidR="000A6671" w:rsidRPr="00C85CAA" w:rsidRDefault="00286BA7" w:rsidP="00662CA2">
            <w:pPr>
              <w:pStyle w:val="TableParagraph"/>
              <w:ind w:left="157"/>
              <w:rPr>
                <w:sz w:val="24"/>
                <w:szCs w:val="24"/>
              </w:rPr>
            </w:pPr>
            <w:r w:rsidRPr="00C85CAA">
              <w:rPr>
                <w:spacing w:val="-2"/>
                <w:sz w:val="24"/>
                <w:szCs w:val="24"/>
              </w:rPr>
              <w:t>«Менуэт»</w:t>
            </w:r>
          </w:p>
        </w:tc>
        <w:tc>
          <w:tcPr>
            <w:tcW w:w="1560"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44"/>
              <w:rPr>
                <w:b/>
                <w:i/>
                <w:sz w:val="24"/>
                <w:szCs w:val="24"/>
              </w:rPr>
            </w:pPr>
          </w:p>
          <w:p w:rsidR="000A6671" w:rsidRPr="00C85CAA" w:rsidRDefault="00286BA7" w:rsidP="00662CA2">
            <w:pPr>
              <w:pStyle w:val="TableParagraph"/>
              <w:ind w:left="193" w:right="140"/>
              <w:jc w:val="center"/>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151"/>
        </w:trPr>
        <w:tc>
          <w:tcPr>
            <w:tcW w:w="809" w:type="dxa"/>
          </w:tcPr>
          <w:p w:rsidR="000A6671" w:rsidRPr="00C85CAA" w:rsidRDefault="000A6671" w:rsidP="00662CA2">
            <w:pPr>
              <w:pStyle w:val="TableParagraph"/>
              <w:spacing w:before="181"/>
              <w:rPr>
                <w:b/>
                <w:i/>
                <w:sz w:val="24"/>
                <w:szCs w:val="24"/>
              </w:rPr>
            </w:pPr>
          </w:p>
          <w:p w:rsidR="000A6671" w:rsidRPr="00C85CAA" w:rsidRDefault="00286BA7" w:rsidP="00662CA2">
            <w:pPr>
              <w:pStyle w:val="TableParagraph"/>
              <w:ind w:left="158"/>
              <w:rPr>
                <w:sz w:val="24"/>
                <w:szCs w:val="24"/>
              </w:rPr>
            </w:pPr>
            <w:r w:rsidRPr="00C85CAA">
              <w:rPr>
                <w:spacing w:val="-5"/>
                <w:sz w:val="24"/>
                <w:szCs w:val="24"/>
              </w:rPr>
              <w:t>3.3</w:t>
            </w:r>
          </w:p>
        </w:tc>
        <w:tc>
          <w:tcPr>
            <w:tcW w:w="4580" w:type="dxa"/>
          </w:tcPr>
          <w:p w:rsidR="000A6671" w:rsidRPr="00C85CAA" w:rsidRDefault="00286BA7" w:rsidP="00662CA2">
            <w:pPr>
              <w:pStyle w:val="TableParagraph"/>
              <w:spacing w:before="42"/>
              <w:ind w:left="157"/>
              <w:rPr>
                <w:sz w:val="24"/>
                <w:szCs w:val="24"/>
              </w:rPr>
            </w:pPr>
            <w:r w:rsidRPr="00C85CAA">
              <w:rPr>
                <w:sz w:val="24"/>
                <w:szCs w:val="24"/>
              </w:rPr>
              <w:t>Танцы,</w:t>
            </w:r>
            <w:r w:rsidRPr="00C85CAA">
              <w:rPr>
                <w:spacing w:val="-2"/>
                <w:sz w:val="24"/>
                <w:szCs w:val="24"/>
              </w:rPr>
              <w:t xml:space="preserve"> </w:t>
            </w:r>
            <w:r w:rsidRPr="00C85CAA">
              <w:rPr>
                <w:sz w:val="24"/>
                <w:szCs w:val="24"/>
              </w:rPr>
              <w:t>игры</w:t>
            </w:r>
            <w:r w:rsidRPr="00C85CAA">
              <w:rPr>
                <w:spacing w:val="-1"/>
                <w:sz w:val="24"/>
                <w:szCs w:val="24"/>
              </w:rPr>
              <w:t xml:space="preserve"> </w:t>
            </w:r>
            <w:r w:rsidRPr="00C85CAA">
              <w:rPr>
                <w:sz w:val="24"/>
                <w:szCs w:val="24"/>
              </w:rPr>
              <w:t>и</w:t>
            </w:r>
            <w:r w:rsidRPr="00C85CAA">
              <w:rPr>
                <w:spacing w:val="-3"/>
                <w:sz w:val="24"/>
                <w:szCs w:val="24"/>
              </w:rPr>
              <w:t xml:space="preserve"> </w:t>
            </w:r>
            <w:r w:rsidRPr="00C85CAA">
              <w:rPr>
                <w:sz w:val="24"/>
                <w:szCs w:val="24"/>
              </w:rPr>
              <w:t>веселье:</w:t>
            </w:r>
            <w:r w:rsidRPr="00C85CAA">
              <w:rPr>
                <w:spacing w:val="-1"/>
                <w:sz w:val="24"/>
                <w:szCs w:val="24"/>
              </w:rPr>
              <w:t xml:space="preserve"> </w:t>
            </w:r>
            <w:r w:rsidRPr="00C85CAA">
              <w:rPr>
                <w:sz w:val="24"/>
                <w:szCs w:val="24"/>
              </w:rPr>
              <w:t>А.</w:t>
            </w:r>
            <w:r w:rsidRPr="00C85CAA">
              <w:rPr>
                <w:spacing w:val="-1"/>
                <w:sz w:val="24"/>
                <w:szCs w:val="24"/>
              </w:rPr>
              <w:t xml:space="preserve"> </w:t>
            </w:r>
            <w:r w:rsidRPr="00C85CAA">
              <w:rPr>
                <w:spacing w:val="-2"/>
                <w:sz w:val="24"/>
                <w:szCs w:val="24"/>
              </w:rPr>
              <w:t>Спадавеккиа</w:t>
            </w:r>
          </w:p>
          <w:p w:rsidR="000A6671" w:rsidRPr="00C85CAA" w:rsidRDefault="00286BA7" w:rsidP="00662CA2">
            <w:pPr>
              <w:pStyle w:val="TableParagraph"/>
              <w:ind w:left="157" w:right="147"/>
              <w:rPr>
                <w:sz w:val="24"/>
                <w:szCs w:val="24"/>
              </w:rPr>
            </w:pPr>
            <w:r w:rsidRPr="00C85CAA">
              <w:rPr>
                <w:sz w:val="24"/>
                <w:szCs w:val="24"/>
              </w:rPr>
              <w:t>«Добрый</w:t>
            </w:r>
            <w:r w:rsidRPr="00C85CAA">
              <w:rPr>
                <w:spacing w:val="-10"/>
                <w:sz w:val="24"/>
                <w:szCs w:val="24"/>
              </w:rPr>
              <w:t xml:space="preserve"> </w:t>
            </w:r>
            <w:r w:rsidRPr="00C85CAA">
              <w:rPr>
                <w:sz w:val="24"/>
                <w:szCs w:val="24"/>
              </w:rPr>
              <w:t>жук»,</w:t>
            </w:r>
            <w:r w:rsidRPr="00C85CAA">
              <w:rPr>
                <w:spacing w:val="-8"/>
                <w:sz w:val="24"/>
                <w:szCs w:val="24"/>
              </w:rPr>
              <w:t xml:space="preserve"> </w:t>
            </w:r>
            <w:r w:rsidRPr="00C85CAA">
              <w:rPr>
                <w:sz w:val="24"/>
                <w:szCs w:val="24"/>
              </w:rPr>
              <w:t>песня</w:t>
            </w:r>
            <w:r w:rsidRPr="00C85CAA">
              <w:rPr>
                <w:spacing w:val="-10"/>
                <w:sz w:val="24"/>
                <w:szCs w:val="24"/>
              </w:rPr>
              <w:t xml:space="preserve"> </w:t>
            </w:r>
            <w:r w:rsidRPr="00C85CAA">
              <w:rPr>
                <w:sz w:val="24"/>
                <w:szCs w:val="24"/>
              </w:rPr>
              <w:t>из</w:t>
            </w:r>
            <w:r w:rsidRPr="00C85CAA">
              <w:rPr>
                <w:spacing w:val="-10"/>
                <w:sz w:val="24"/>
                <w:szCs w:val="24"/>
              </w:rPr>
              <w:t xml:space="preserve"> </w:t>
            </w:r>
            <w:r w:rsidRPr="00C85CAA">
              <w:rPr>
                <w:sz w:val="24"/>
                <w:szCs w:val="24"/>
              </w:rPr>
              <w:t>к/ф</w:t>
            </w:r>
            <w:r w:rsidRPr="00C85CAA">
              <w:rPr>
                <w:spacing w:val="-8"/>
                <w:sz w:val="24"/>
                <w:szCs w:val="24"/>
              </w:rPr>
              <w:t xml:space="preserve"> </w:t>
            </w:r>
            <w:r w:rsidRPr="00C85CAA">
              <w:rPr>
                <w:sz w:val="24"/>
                <w:szCs w:val="24"/>
              </w:rPr>
              <w:t>«Золушка», И. Дунаевский Полька; И.С. Бах</w:t>
            </w:r>
          </w:p>
          <w:p w:rsidR="000A6671" w:rsidRPr="00C85CAA" w:rsidRDefault="00286BA7" w:rsidP="00662CA2">
            <w:pPr>
              <w:pStyle w:val="TableParagraph"/>
              <w:ind w:left="157"/>
              <w:rPr>
                <w:sz w:val="24"/>
                <w:szCs w:val="24"/>
              </w:rPr>
            </w:pPr>
            <w:r w:rsidRPr="00C85CAA">
              <w:rPr>
                <w:spacing w:val="-2"/>
                <w:sz w:val="24"/>
                <w:szCs w:val="24"/>
              </w:rPr>
              <w:t>«Волынка»</w:t>
            </w:r>
          </w:p>
        </w:tc>
        <w:tc>
          <w:tcPr>
            <w:tcW w:w="1560" w:type="dxa"/>
          </w:tcPr>
          <w:p w:rsidR="000A6671" w:rsidRPr="00C85CAA" w:rsidRDefault="000A6671" w:rsidP="00662CA2">
            <w:pPr>
              <w:pStyle w:val="TableParagraph"/>
              <w:spacing w:before="181"/>
              <w:rPr>
                <w:b/>
                <w:i/>
                <w:sz w:val="24"/>
                <w:szCs w:val="24"/>
              </w:rPr>
            </w:pPr>
          </w:p>
          <w:p w:rsidR="000A6671" w:rsidRPr="00C85CAA" w:rsidRDefault="00286BA7" w:rsidP="00662CA2">
            <w:pPr>
              <w:pStyle w:val="TableParagraph"/>
              <w:ind w:left="193" w:right="140"/>
              <w:jc w:val="center"/>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156"/>
        </w:trPr>
        <w:tc>
          <w:tcPr>
            <w:tcW w:w="809" w:type="dxa"/>
          </w:tcPr>
          <w:p w:rsidR="000A6671" w:rsidRPr="00C85CAA" w:rsidRDefault="000A6671" w:rsidP="00662CA2">
            <w:pPr>
              <w:pStyle w:val="TableParagraph"/>
              <w:spacing w:before="184"/>
              <w:rPr>
                <w:b/>
                <w:i/>
                <w:sz w:val="24"/>
                <w:szCs w:val="24"/>
              </w:rPr>
            </w:pPr>
          </w:p>
          <w:p w:rsidR="000A6671" w:rsidRPr="00C85CAA" w:rsidRDefault="00286BA7" w:rsidP="00662CA2">
            <w:pPr>
              <w:pStyle w:val="TableParagraph"/>
              <w:ind w:left="158"/>
              <w:rPr>
                <w:sz w:val="24"/>
                <w:szCs w:val="24"/>
              </w:rPr>
            </w:pPr>
            <w:r w:rsidRPr="00C85CAA">
              <w:rPr>
                <w:spacing w:val="-5"/>
                <w:sz w:val="24"/>
                <w:szCs w:val="24"/>
              </w:rPr>
              <w:t>3.4</w:t>
            </w:r>
          </w:p>
        </w:tc>
        <w:tc>
          <w:tcPr>
            <w:tcW w:w="4580" w:type="dxa"/>
          </w:tcPr>
          <w:p w:rsidR="000A6671" w:rsidRPr="00C85CAA" w:rsidRDefault="00286BA7" w:rsidP="00662CA2">
            <w:pPr>
              <w:pStyle w:val="TableParagraph"/>
              <w:spacing w:before="33"/>
              <w:ind w:left="157" w:right="233"/>
              <w:rPr>
                <w:sz w:val="24"/>
                <w:szCs w:val="24"/>
              </w:rPr>
            </w:pPr>
            <w:r w:rsidRPr="00C85CAA">
              <w:rPr>
                <w:sz w:val="24"/>
                <w:szCs w:val="24"/>
              </w:rPr>
              <w:t>Какой же праздник без музыки? О. Бихлер</w:t>
            </w:r>
            <w:r w:rsidRPr="00C85CAA">
              <w:rPr>
                <w:spacing w:val="-12"/>
                <w:sz w:val="24"/>
                <w:szCs w:val="24"/>
              </w:rPr>
              <w:t xml:space="preserve"> </w:t>
            </w:r>
            <w:r w:rsidRPr="00C85CAA">
              <w:rPr>
                <w:sz w:val="24"/>
                <w:szCs w:val="24"/>
              </w:rPr>
              <w:t>марш</w:t>
            </w:r>
            <w:r w:rsidRPr="00C85CAA">
              <w:rPr>
                <w:spacing w:val="-9"/>
                <w:sz w:val="24"/>
                <w:szCs w:val="24"/>
              </w:rPr>
              <w:t xml:space="preserve"> </w:t>
            </w:r>
            <w:r w:rsidRPr="00C85CAA">
              <w:rPr>
                <w:sz w:val="24"/>
                <w:szCs w:val="24"/>
              </w:rPr>
              <w:t>«Триумф</w:t>
            </w:r>
            <w:r w:rsidRPr="00C85CAA">
              <w:rPr>
                <w:spacing w:val="-10"/>
                <w:sz w:val="24"/>
                <w:szCs w:val="24"/>
              </w:rPr>
              <w:t xml:space="preserve"> </w:t>
            </w:r>
            <w:r w:rsidRPr="00C85CAA">
              <w:rPr>
                <w:sz w:val="24"/>
                <w:szCs w:val="24"/>
              </w:rPr>
              <w:t>победителей»;</w:t>
            </w:r>
            <w:r w:rsidRPr="00C85CAA">
              <w:rPr>
                <w:spacing w:val="-10"/>
                <w:sz w:val="24"/>
                <w:szCs w:val="24"/>
              </w:rPr>
              <w:t xml:space="preserve"> </w:t>
            </w:r>
            <w:r w:rsidRPr="00C85CAA">
              <w:rPr>
                <w:sz w:val="24"/>
                <w:szCs w:val="24"/>
              </w:rPr>
              <w:t>В. Соловьев-Седой Марш нахимовцев; песни, посвящённые Дню Победы</w:t>
            </w:r>
          </w:p>
        </w:tc>
        <w:tc>
          <w:tcPr>
            <w:tcW w:w="1560" w:type="dxa"/>
          </w:tcPr>
          <w:p w:rsidR="000A6671" w:rsidRPr="00C85CAA" w:rsidRDefault="000A6671" w:rsidP="00662CA2">
            <w:pPr>
              <w:pStyle w:val="TableParagraph"/>
              <w:spacing w:before="184"/>
              <w:rPr>
                <w:b/>
                <w:i/>
                <w:sz w:val="24"/>
                <w:szCs w:val="24"/>
              </w:rPr>
            </w:pPr>
          </w:p>
          <w:p w:rsidR="000A6671" w:rsidRPr="00C85CAA" w:rsidRDefault="00286BA7" w:rsidP="00662CA2">
            <w:pPr>
              <w:pStyle w:val="TableParagraph"/>
              <w:ind w:left="193" w:right="77"/>
              <w:jc w:val="center"/>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bl>
    <w:p w:rsidR="000A6671" w:rsidRPr="00C85CAA" w:rsidRDefault="000A6671" w:rsidP="00662CA2">
      <w:pPr>
        <w:pStyle w:val="TableParagraph"/>
        <w:rPr>
          <w:sz w:val="24"/>
          <w:szCs w:val="24"/>
        </w:rPr>
        <w:sectPr w:rsidR="000A6671" w:rsidRPr="00C85CAA">
          <w:type w:val="continuous"/>
          <w:pgSz w:w="11930" w:h="16860"/>
          <w:pgMar w:top="1100" w:right="283" w:bottom="1300" w:left="1417" w:header="0" w:footer="1039"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
        <w:gridCol w:w="4580"/>
        <w:gridCol w:w="1560"/>
        <w:gridCol w:w="2268"/>
      </w:tblGrid>
      <w:tr w:rsidR="000A6671" w:rsidRPr="00C85CAA">
        <w:trPr>
          <w:trHeight w:val="434"/>
        </w:trPr>
        <w:tc>
          <w:tcPr>
            <w:tcW w:w="5389" w:type="dxa"/>
            <w:gridSpan w:val="2"/>
          </w:tcPr>
          <w:p w:rsidR="000A6671" w:rsidRPr="00C85CAA" w:rsidRDefault="00286BA7" w:rsidP="00662CA2">
            <w:pPr>
              <w:pStyle w:val="TableParagraph"/>
              <w:spacing w:before="99"/>
              <w:ind w:left="158"/>
              <w:rPr>
                <w:sz w:val="24"/>
                <w:szCs w:val="24"/>
              </w:rPr>
            </w:pPr>
            <w:r w:rsidRPr="00C85CAA">
              <w:rPr>
                <w:sz w:val="24"/>
                <w:szCs w:val="24"/>
              </w:rPr>
              <w:lastRenderedPageBreak/>
              <w:t>Итого по</w:t>
            </w:r>
            <w:r w:rsidRPr="00C85CAA">
              <w:rPr>
                <w:spacing w:val="1"/>
                <w:sz w:val="24"/>
                <w:szCs w:val="24"/>
              </w:rPr>
              <w:t xml:space="preserve"> </w:t>
            </w:r>
            <w:r w:rsidRPr="00C85CAA">
              <w:rPr>
                <w:spacing w:val="-2"/>
                <w:sz w:val="24"/>
                <w:szCs w:val="24"/>
              </w:rPr>
              <w:t>разделу</w:t>
            </w:r>
          </w:p>
        </w:tc>
        <w:tc>
          <w:tcPr>
            <w:tcW w:w="1560" w:type="dxa"/>
          </w:tcPr>
          <w:p w:rsidR="000A6671" w:rsidRPr="00C85CAA" w:rsidRDefault="00286BA7" w:rsidP="00662CA2">
            <w:pPr>
              <w:pStyle w:val="TableParagraph"/>
              <w:spacing w:before="99"/>
              <w:ind w:left="215"/>
              <w:rPr>
                <w:sz w:val="24"/>
                <w:szCs w:val="24"/>
              </w:rPr>
            </w:pPr>
            <w:r w:rsidRPr="00C85CAA">
              <w:rPr>
                <w:spacing w:val="-10"/>
                <w:sz w:val="24"/>
                <w:szCs w:val="24"/>
              </w:rPr>
              <w:t>4</w:t>
            </w:r>
          </w:p>
        </w:tc>
        <w:tc>
          <w:tcPr>
            <w:tcW w:w="2268" w:type="dxa"/>
          </w:tcPr>
          <w:p w:rsidR="000A6671" w:rsidRPr="00C85CAA" w:rsidRDefault="000A6671" w:rsidP="00662CA2">
            <w:pPr>
              <w:pStyle w:val="TableParagraph"/>
              <w:rPr>
                <w:sz w:val="24"/>
                <w:szCs w:val="24"/>
              </w:rPr>
            </w:pPr>
          </w:p>
        </w:tc>
      </w:tr>
      <w:tr w:rsidR="000A6671" w:rsidRPr="00C85CAA">
        <w:trPr>
          <w:trHeight w:val="325"/>
        </w:trPr>
        <w:tc>
          <w:tcPr>
            <w:tcW w:w="9217" w:type="dxa"/>
            <w:gridSpan w:val="4"/>
          </w:tcPr>
          <w:p w:rsidR="000A6671" w:rsidRPr="00C85CAA" w:rsidRDefault="00286BA7" w:rsidP="00662CA2">
            <w:pPr>
              <w:pStyle w:val="TableParagraph"/>
              <w:spacing w:before="49"/>
              <w:ind w:left="158"/>
              <w:rPr>
                <w:b/>
                <w:sz w:val="24"/>
                <w:szCs w:val="24"/>
              </w:rPr>
            </w:pPr>
            <w:r w:rsidRPr="00C85CAA">
              <w:rPr>
                <w:b/>
                <w:sz w:val="24"/>
                <w:szCs w:val="24"/>
              </w:rPr>
              <w:t>Вариативная</w:t>
            </w:r>
            <w:r w:rsidRPr="00C85CAA">
              <w:rPr>
                <w:b/>
                <w:spacing w:val="-8"/>
                <w:sz w:val="24"/>
                <w:szCs w:val="24"/>
              </w:rPr>
              <w:t xml:space="preserve"> </w:t>
            </w:r>
            <w:r w:rsidRPr="00C85CAA">
              <w:rPr>
                <w:b/>
                <w:spacing w:val="-4"/>
                <w:sz w:val="24"/>
                <w:szCs w:val="24"/>
              </w:rPr>
              <w:t>часть</w:t>
            </w:r>
          </w:p>
        </w:tc>
      </w:tr>
      <w:tr w:rsidR="000A6671" w:rsidRPr="00C85CAA">
        <w:trPr>
          <w:trHeight w:val="325"/>
        </w:trPr>
        <w:tc>
          <w:tcPr>
            <w:tcW w:w="9217" w:type="dxa"/>
            <w:gridSpan w:val="4"/>
          </w:tcPr>
          <w:p w:rsidR="000A6671" w:rsidRPr="00C85CAA" w:rsidRDefault="00286BA7" w:rsidP="00662CA2">
            <w:pPr>
              <w:pStyle w:val="TableParagraph"/>
              <w:spacing w:before="49"/>
              <w:ind w:left="158"/>
              <w:rPr>
                <w:b/>
                <w:sz w:val="24"/>
                <w:szCs w:val="24"/>
              </w:rPr>
            </w:pPr>
            <w:r w:rsidRPr="00C85CAA">
              <w:rPr>
                <w:b/>
                <w:sz w:val="24"/>
                <w:szCs w:val="24"/>
              </w:rPr>
              <w:t>Раздел</w:t>
            </w:r>
            <w:r w:rsidRPr="00C85CAA">
              <w:rPr>
                <w:b/>
                <w:spacing w:val="-3"/>
                <w:sz w:val="24"/>
                <w:szCs w:val="24"/>
              </w:rPr>
              <w:t xml:space="preserve"> </w:t>
            </w:r>
            <w:r w:rsidRPr="00C85CAA">
              <w:rPr>
                <w:b/>
                <w:sz w:val="24"/>
                <w:szCs w:val="24"/>
              </w:rPr>
              <w:t>1.Музыка</w:t>
            </w:r>
            <w:r w:rsidRPr="00C85CAA">
              <w:rPr>
                <w:b/>
                <w:spacing w:val="-1"/>
                <w:sz w:val="24"/>
                <w:szCs w:val="24"/>
              </w:rPr>
              <w:t xml:space="preserve"> </w:t>
            </w:r>
            <w:r w:rsidRPr="00C85CAA">
              <w:rPr>
                <w:b/>
                <w:sz w:val="24"/>
                <w:szCs w:val="24"/>
              </w:rPr>
              <w:t>народов</w:t>
            </w:r>
            <w:r w:rsidRPr="00C85CAA">
              <w:rPr>
                <w:b/>
                <w:spacing w:val="-1"/>
                <w:sz w:val="24"/>
                <w:szCs w:val="24"/>
              </w:rPr>
              <w:t xml:space="preserve"> </w:t>
            </w:r>
            <w:r w:rsidRPr="00C85CAA">
              <w:rPr>
                <w:b/>
                <w:spacing w:val="-4"/>
                <w:sz w:val="24"/>
                <w:szCs w:val="24"/>
              </w:rPr>
              <w:t>мира</w:t>
            </w:r>
          </w:p>
        </w:tc>
      </w:tr>
      <w:tr w:rsidR="000A6671" w:rsidRPr="00C85CAA">
        <w:trPr>
          <w:trHeight w:val="1024"/>
        </w:trPr>
        <w:tc>
          <w:tcPr>
            <w:tcW w:w="809" w:type="dxa"/>
          </w:tcPr>
          <w:p w:rsidR="000A6671" w:rsidRPr="00C85CAA" w:rsidRDefault="000A6671" w:rsidP="00662CA2">
            <w:pPr>
              <w:pStyle w:val="TableParagraph"/>
              <w:spacing w:before="118"/>
              <w:rPr>
                <w:b/>
                <w:i/>
                <w:sz w:val="24"/>
                <w:szCs w:val="24"/>
              </w:rPr>
            </w:pPr>
          </w:p>
          <w:p w:rsidR="000A6671" w:rsidRPr="00C85CAA" w:rsidRDefault="00286BA7" w:rsidP="00662CA2">
            <w:pPr>
              <w:pStyle w:val="TableParagraph"/>
              <w:spacing w:before="1"/>
              <w:ind w:left="158"/>
              <w:rPr>
                <w:sz w:val="24"/>
                <w:szCs w:val="24"/>
              </w:rPr>
            </w:pPr>
            <w:r w:rsidRPr="00C85CAA">
              <w:rPr>
                <w:spacing w:val="-5"/>
                <w:sz w:val="24"/>
                <w:szCs w:val="24"/>
              </w:rPr>
              <w:t>1.1</w:t>
            </w:r>
          </w:p>
        </w:tc>
        <w:tc>
          <w:tcPr>
            <w:tcW w:w="4580" w:type="dxa"/>
          </w:tcPr>
          <w:p w:rsidR="000A6671" w:rsidRPr="00C85CAA" w:rsidRDefault="00286BA7" w:rsidP="00662CA2">
            <w:pPr>
              <w:pStyle w:val="TableParagraph"/>
              <w:spacing w:before="255"/>
              <w:ind w:left="157"/>
              <w:rPr>
                <w:sz w:val="24"/>
                <w:szCs w:val="24"/>
              </w:rPr>
            </w:pPr>
            <w:r w:rsidRPr="00C85CAA">
              <w:rPr>
                <w:sz w:val="24"/>
                <w:szCs w:val="24"/>
              </w:rPr>
              <w:t>Певец своего народа: А. Хачатурян Андантино,</w:t>
            </w:r>
            <w:r w:rsidRPr="00C85CAA">
              <w:rPr>
                <w:spacing w:val="-15"/>
                <w:sz w:val="24"/>
                <w:szCs w:val="24"/>
              </w:rPr>
              <w:t xml:space="preserve"> </w:t>
            </w:r>
            <w:r w:rsidRPr="00C85CAA">
              <w:rPr>
                <w:sz w:val="24"/>
                <w:szCs w:val="24"/>
              </w:rPr>
              <w:t>«Подражание</w:t>
            </w:r>
            <w:r w:rsidRPr="00C85CAA">
              <w:rPr>
                <w:spacing w:val="-15"/>
                <w:sz w:val="24"/>
                <w:szCs w:val="24"/>
              </w:rPr>
              <w:t xml:space="preserve"> </w:t>
            </w:r>
            <w:r w:rsidRPr="00C85CAA">
              <w:rPr>
                <w:sz w:val="24"/>
                <w:szCs w:val="24"/>
              </w:rPr>
              <w:t>народному»</w:t>
            </w:r>
          </w:p>
        </w:tc>
        <w:tc>
          <w:tcPr>
            <w:tcW w:w="1560" w:type="dxa"/>
          </w:tcPr>
          <w:p w:rsidR="000A6671" w:rsidRPr="00C85CAA" w:rsidRDefault="000A6671" w:rsidP="00662CA2">
            <w:pPr>
              <w:pStyle w:val="TableParagraph"/>
              <w:spacing w:before="118"/>
              <w:rPr>
                <w:b/>
                <w:i/>
                <w:sz w:val="24"/>
                <w:szCs w:val="24"/>
              </w:rPr>
            </w:pPr>
          </w:p>
          <w:p w:rsidR="000A6671" w:rsidRPr="00C85CAA" w:rsidRDefault="00286BA7" w:rsidP="00662CA2">
            <w:pPr>
              <w:pStyle w:val="TableParagraph"/>
              <w:spacing w:before="1"/>
              <w:ind w:right="686"/>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706"/>
        </w:trPr>
        <w:tc>
          <w:tcPr>
            <w:tcW w:w="809"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83"/>
              <w:rPr>
                <w:b/>
                <w:i/>
                <w:sz w:val="24"/>
                <w:szCs w:val="24"/>
              </w:rPr>
            </w:pPr>
          </w:p>
          <w:p w:rsidR="000A6671" w:rsidRPr="00C85CAA" w:rsidRDefault="00286BA7" w:rsidP="00662CA2">
            <w:pPr>
              <w:pStyle w:val="TableParagraph"/>
              <w:ind w:left="158"/>
              <w:rPr>
                <w:sz w:val="24"/>
                <w:szCs w:val="24"/>
              </w:rPr>
            </w:pPr>
            <w:r w:rsidRPr="00C85CAA">
              <w:rPr>
                <w:spacing w:val="-5"/>
                <w:sz w:val="24"/>
                <w:szCs w:val="24"/>
              </w:rPr>
              <w:t>1.2</w:t>
            </w:r>
          </w:p>
        </w:tc>
        <w:tc>
          <w:tcPr>
            <w:tcW w:w="4580" w:type="dxa"/>
          </w:tcPr>
          <w:p w:rsidR="000A6671" w:rsidRPr="00C85CAA" w:rsidRDefault="00286BA7" w:rsidP="00662CA2">
            <w:pPr>
              <w:pStyle w:val="TableParagraph"/>
              <w:spacing w:before="44"/>
              <w:ind w:left="157"/>
              <w:rPr>
                <w:sz w:val="24"/>
                <w:szCs w:val="24"/>
              </w:rPr>
            </w:pPr>
            <w:r w:rsidRPr="00C85CAA">
              <w:rPr>
                <w:sz w:val="24"/>
                <w:szCs w:val="24"/>
              </w:rPr>
              <w:t>Музыка стран ближнего зарубежья: Белорусские народные песни «Савка и Гришка», «Бульба», Г. Гусейнли, сл. Т. Муталлибова</w:t>
            </w:r>
            <w:r w:rsidRPr="00C85CAA">
              <w:rPr>
                <w:spacing w:val="-11"/>
                <w:sz w:val="24"/>
                <w:szCs w:val="24"/>
              </w:rPr>
              <w:t xml:space="preserve"> </w:t>
            </w:r>
            <w:r w:rsidRPr="00C85CAA">
              <w:rPr>
                <w:sz w:val="24"/>
                <w:szCs w:val="24"/>
              </w:rPr>
              <w:t>«Мои</w:t>
            </w:r>
            <w:r w:rsidRPr="00C85CAA">
              <w:rPr>
                <w:spacing w:val="-14"/>
                <w:sz w:val="24"/>
                <w:szCs w:val="24"/>
              </w:rPr>
              <w:t xml:space="preserve"> </w:t>
            </w:r>
            <w:r w:rsidRPr="00C85CAA">
              <w:rPr>
                <w:sz w:val="24"/>
                <w:szCs w:val="24"/>
              </w:rPr>
              <w:t>цыплята»;</w:t>
            </w:r>
            <w:r w:rsidRPr="00C85CAA">
              <w:rPr>
                <w:spacing w:val="-14"/>
                <w:sz w:val="24"/>
                <w:szCs w:val="24"/>
              </w:rPr>
              <w:t xml:space="preserve"> </w:t>
            </w:r>
            <w:r w:rsidRPr="00C85CAA">
              <w:rPr>
                <w:sz w:val="24"/>
                <w:szCs w:val="24"/>
              </w:rPr>
              <w:t>Лезгинка, танец народов Кавказа; Лезгинка из</w:t>
            </w:r>
          </w:p>
          <w:p w:rsidR="000A6671" w:rsidRPr="00C85CAA" w:rsidRDefault="00286BA7" w:rsidP="00662CA2">
            <w:pPr>
              <w:pStyle w:val="TableParagraph"/>
              <w:spacing w:before="1"/>
              <w:ind w:left="157"/>
              <w:rPr>
                <w:sz w:val="24"/>
                <w:szCs w:val="24"/>
              </w:rPr>
            </w:pPr>
            <w:r w:rsidRPr="00C85CAA">
              <w:rPr>
                <w:sz w:val="24"/>
                <w:szCs w:val="24"/>
              </w:rPr>
              <w:t>балета</w:t>
            </w:r>
            <w:r w:rsidRPr="00C85CAA">
              <w:rPr>
                <w:spacing w:val="-4"/>
                <w:sz w:val="24"/>
                <w:szCs w:val="24"/>
              </w:rPr>
              <w:t xml:space="preserve"> </w:t>
            </w:r>
            <w:r w:rsidRPr="00C85CAA">
              <w:rPr>
                <w:sz w:val="24"/>
                <w:szCs w:val="24"/>
              </w:rPr>
              <w:t xml:space="preserve">А.Хачатуряна </w:t>
            </w:r>
            <w:r w:rsidRPr="00C85CAA">
              <w:rPr>
                <w:spacing w:val="-2"/>
                <w:sz w:val="24"/>
                <w:szCs w:val="24"/>
              </w:rPr>
              <w:t>«Гаянэ»</w:t>
            </w:r>
          </w:p>
        </w:tc>
        <w:tc>
          <w:tcPr>
            <w:tcW w:w="1560"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83"/>
              <w:rPr>
                <w:b/>
                <w:i/>
                <w:sz w:val="24"/>
                <w:szCs w:val="24"/>
              </w:rPr>
            </w:pPr>
          </w:p>
          <w:p w:rsidR="000A6671" w:rsidRPr="00C85CAA" w:rsidRDefault="00286BA7" w:rsidP="00662CA2">
            <w:pPr>
              <w:pStyle w:val="TableParagraph"/>
              <w:ind w:right="686"/>
              <w:jc w:val="right"/>
              <w:rPr>
                <w:sz w:val="24"/>
                <w:szCs w:val="24"/>
              </w:rPr>
            </w:pPr>
            <w:r w:rsidRPr="00C85CAA">
              <w:rPr>
                <w:spacing w:val="-10"/>
                <w:sz w:val="24"/>
                <w:szCs w:val="24"/>
              </w:rPr>
              <w:t>2</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706"/>
        </w:trPr>
        <w:tc>
          <w:tcPr>
            <w:tcW w:w="809"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83"/>
              <w:rPr>
                <w:b/>
                <w:i/>
                <w:sz w:val="24"/>
                <w:szCs w:val="24"/>
              </w:rPr>
            </w:pPr>
          </w:p>
          <w:p w:rsidR="000A6671" w:rsidRPr="00C85CAA" w:rsidRDefault="00286BA7" w:rsidP="00662CA2">
            <w:pPr>
              <w:pStyle w:val="TableParagraph"/>
              <w:ind w:left="158"/>
              <w:rPr>
                <w:sz w:val="24"/>
                <w:szCs w:val="24"/>
              </w:rPr>
            </w:pPr>
            <w:r w:rsidRPr="00C85CAA">
              <w:rPr>
                <w:spacing w:val="-5"/>
                <w:sz w:val="24"/>
                <w:szCs w:val="24"/>
              </w:rPr>
              <w:t>1.3</w:t>
            </w:r>
          </w:p>
        </w:tc>
        <w:tc>
          <w:tcPr>
            <w:tcW w:w="4580" w:type="dxa"/>
          </w:tcPr>
          <w:p w:rsidR="000A6671" w:rsidRPr="00C85CAA" w:rsidRDefault="00286BA7" w:rsidP="00662CA2">
            <w:pPr>
              <w:pStyle w:val="TableParagraph"/>
              <w:spacing w:before="44"/>
              <w:ind w:left="157"/>
              <w:rPr>
                <w:sz w:val="24"/>
                <w:szCs w:val="24"/>
              </w:rPr>
            </w:pPr>
            <w:r w:rsidRPr="00C85CAA">
              <w:rPr>
                <w:sz w:val="24"/>
                <w:szCs w:val="24"/>
              </w:rPr>
              <w:t>Музыка</w:t>
            </w:r>
            <w:r w:rsidRPr="00C85CAA">
              <w:rPr>
                <w:spacing w:val="-4"/>
                <w:sz w:val="24"/>
                <w:szCs w:val="24"/>
              </w:rPr>
              <w:t xml:space="preserve"> </w:t>
            </w:r>
            <w:r w:rsidRPr="00C85CAA">
              <w:rPr>
                <w:sz w:val="24"/>
                <w:szCs w:val="24"/>
              </w:rPr>
              <w:t>стран</w:t>
            </w:r>
            <w:r w:rsidRPr="00C85CAA">
              <w:rPr>
                <w:spacing w:val="-4"/>
                <w:sz w:val="24"/>
                <w:szCs w:val="24"/>
              </w:rPr>
              <w:t xml:space="preserve"> </w:t>
            </w:r>
            <w:r w:rsidRPr="00C85CAA">
              <w:rPr>
                <w:sz w:val="24"/>
                <w:szCs w:val="24"/>
              </w:rPr>
              <w:t>дальнего</w:t>
            </w:r>
            <w:r w:rsidRPr="00C85CAA">
              <w:rPr>
                <w:spacing w:val="-3"/>
                <w:sz w:val="24"/>
                <w:szCs w:val="24"/>
              </w:rPr>
              <w:t xml:space="preserve"> </w:t>
            </w:r>
            <w:r w:rsidRPr="00C85CAA">
              <w:rPr>
                <w:spacing w:val="-2"/>
                <w:sz w:val="24"/>
                <w:szCs w:val="24"/>
              </w:rPr>
              <w:t>зарубежья:</w:t>
            </w:r>
          </w:p>
          <w:p w:rsidR="000A6671" w:rsidRPr="00C85CAA" w:rsidRDefault="00286BA7" w:rsidP="00662CA2">
            <w:pPr>
              <w:pStyle w:val="TableParagraph"/>
              <w:ind w:left="157"/>
              <w:rPr>
                <w:sz w:val="24"/>
                <w:szCs w:val="24"/>
              </w:rPr>
            </w:pPr>
            <w:r w:rsidRPr="00C85CAA">
              <w:rPr>
                <w:sz w:val="24"/>
                <w:szCs w:val="24"/>
              </w:rPr>
              <w:t>«Гусята»</w:t>
            </w:r>
            <w:r w:rsidRPr="00C85CAA">
              <w:rPr>
                <w:spacing w:val="-6"/>
                <w:sz w:val="24"/>
                <w:szCs w:val="24"/>
              </w:rPr>
              <w:t xml:space="preserve"> </w:t>
            </w:r>
            <w:r w:rsidRPr="00C85CAA">
              <w:rPr>
                <w:sz w:val="24"/>
                <w:szCs w:val="24"/>
              </w:rPr>
              <w:t>–</w:t>
            </w:r>
            <w:r w:rsidRPr="00C85CAA">
              <w:rPr>
                <w:spacing w:val="-1"/>
                <w:sz w:val="24"/>
                <w:szCs w:val="24"/>
              </w:rPr>
              <w:t xml:space="preserve"> </w:t>
            </w:r>
            <w:r w:rsidRPr="00C85CAA">
              <w:rPr>
                <w:sz w:val="24"/>
                <w:szCs w:val="24"/>
              </w:rPr>
              <w:t>немецкая</w:t>
            </w:r>
            <w:r w:rsidRPr="00C85CAA">
              <w:rPr>
                <w:spacing w:val="-2"/>
                <w:sz w:val="24"/>
                <w:szCs w:val="24"/>
              </w:rPr>
              <w:t xml:space="preserve"> </w:t>
            </w:r>
            <w:r w:rsidRPr="00C85CAA">
              <w:rPr>
                <w:sz w:val="24"/>
                <w:szCs w:val="24"/>
              </w:rPr>
              <w:t>народная</w:t>
            </w:r>
            <w:r w:rsidRPr="00C85CAA">
              <w:rPr>
                <w:spacing w:val="-1"/>
                <w:sz w:val="24"/>
                <w:szCs w:val="24"/>
              </w:rPr>
              <w:t xml:space="preserve"> </w:t>
            </w:r>
            <w:r w:rsidRPr="00C85CAA">
              <w:rPr>
                <w:spacing w:val="-2"/>
                <w:sz w:val="24"/>
                <w:szCs w:val="24"/>
              </w:rPr>
              <w:t>песня,</w:t>
            </w:r>
          </w:p>
          <w:p w:rsidR="000A6671" w:rsidRPr="00C85CAA" w:rsidRDefault="00286BA7" w:rsidP="00662CA2">
            <w:pPr>
              <w:pStyle w:val="TableParagraph"/>
              <w:ind w:left="157" w:right="233"/>
              <w:rPr>
                <w:sz w:val="24"/>
                <w:szCs w:val="24"/>
              </w:rPr>
            </w:pPr>
            <w:r w:rsidRPr="00C85CAA">
              <w:rPr>
                <w:sz w:val="24"/>
                <w:szCs w:val="24"/>
              </w:rPr>
              <w:t>«Аннушка»</w:t>
            </w:r>
            <w:r w:rsidRPr="00C85CAA">
              <w:rPr>
                <w:spacing w:val="-13"/>
                <w:sz w:val="24"/>
                <w:szCs w:val="24"/>
              </w:rPr>
              <w:t xml:space="preserve"> </w:t>
            </w:r>
            <w:r w:rsidRPr="00C85CAA">
              <w:rPr>
                <w:sz w:val="24"/>
                <w:szCs w:val="24"/>
              </w:rPr>
              <w:t>–</w:t>
            </w:r>
            <w:r w:rsidRPr="00C85CAA">
              <w:rPr>
                <w:spacing w:val="-8"/>
                <w:sz w:val="24"/>
                <w:szCs w:val="24"/>
              </w:rPr>
              <w:t xml:space="preserve"> </w:t>
            </w:r>
            <w:r w:rsidRPr="00C85CAA">
              <w:rPr>
                <w:sz w:val="24"/>
                <w:szCs w:val="24"/>
              </w:rPr>
              <w:t>чешская</w:t>
            </w:r>
            <w:r w:rsidRPr="00C85CAA">
              <w:rPr>
                <w:spacing w:val="-8"/>
                <w:sz w:val="24"/>
                <w:szCs w:val="24"/>
              </w:rPr>
              <w:t xml:space="preserve"> </w:t>
            </w:r>
            <w:r w:rsidRPr="00C85CAA">
              <w:rPr>
                <w:sz w:val="24"/>
                <w:szCs w:val="24"/>
              </w:rPr>
              <w:t>народная</w:t>
            </w:r>
            <w:r w:rsidRPr="00C85CAA">
              <w:rPr>
                <w:spacing w:val="-10"/>
                <w:sz w:val="24"/>
                <w:szCs w:val="24"/>
              </w:rPr>
              <w:t xml:space="preserve"> </w:t>
            </w:r>
            <w:r w:rsidRPr="00C85CAA">
              <w:rPr>
                <w:sz w:val="24"/>
                <w:szCs w:val="24"/>
              </w:rPr>
              <w:t>песня, М. Теодоракис народный танец</w:t>
            </w:r>
          </w:p>
          <w:p w:rsidR="000A6671" w:rsidRPr="00C85CAA" w:rsidRDefault="00286BA7" w:rsidP="00662CA2">
            <w:pPr>
              <w:pStyle w:val="TableParagraph"/>
              <w:ind w:left="157" w:right="147"/>
              <w:rPr>
                <w:sz w:val="24"/>
                <w:szCs w:val="24"/>
              </w:rPr>
            </w:pPr>
            <w:r w:rsidRPr="00C85CAA">
              <w:rPr>
                <w:sz w:val="24"/>
                <w:szCs w:val="24"/>
              </w:rPr>
              <w:t>«Сиртаки»,</w:t>
            </w:r>
            <w:r w:rsidRPr="00C85CAA">
              <w:rPr>
                <w:spacing w:val="-15"/>
                <w:sz w:val="24"/>
                <w:szCs w:val="24"/>
              </w:rPr>
              <w:t xml:space="preserve"> </w:t>
            </w:r>
            <w:r w:rsidRPr="00C85CAA">
              <w:rPr>
                <w:sz w:val="24"/>
                <w:szCs w:val="24"/>
              </w:rPr>
              <w:t>«Чудесная</w:t>
            </w:r>
            <w:r w:rsidRPr="00C85CAA">
              <w:rPr>
                <w:spacing w:val="-15"/>
                <w:sz w:val="24"/>
                <w:szCs w:val="24"/>
              </w:rPr>
              <w:t xml:space="preserve"> </w:t>
            </w:r>
            <w:r w:rsidRPr="00C85CAA">
              <w:rPr>
                <w:sz w:val="24"/>
                <w:szCs w:val="24"/>
              </w:rPr>
              <w:t>лютня»: этническая музыка</w:t>
            </w:r>
          </w:p>
        </w:tc>
        <w:tc>
          <w:tcPr>
            <w:tcW w:w="1560"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83"/>
              <w:rPr>
                <w:b/>
                <w:i/>
                <w:sz w:val="24"/>
                <w:szCs w:val="24"/>
              </w:rPr>
            </w:pPr>
          </w:p>
          <w:p w:rsidR="000A6671" w:rsidRPr="00C85CAA" w:rsidRDefault="00286BA7" w:rsidP="00662CA2">
            <w:pPr>
              <w:pStyle w:val="TableParagraph"/>
              <w:ind w:right="686"/>
              <w:jc w:val="right"/>
              <w:rPr>
                <w:sz w:val="24"/>
                <w:szCs w:val="24"/>
              </w:rPr>
            </w:pPr>
            <w:r w:rsidRPr="00C85CAA">
              <w:rPr>
                <w:spacing w:val="-10"/>
                <w:sz w:val="24"/>
                <w:szCs w:val="24"/>
              </w:rPr>
              <w:t>2</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369"/>
        </w:trPr>
        <w:tc>
          <w:tcPr>
            <w:tcW w:w="5389" w:type="dxa"/>
            <w:gridSpan w:val="2"/>
          </w:tcPr>
          <w:p w:rsidR="000A6671" w:rsidRPr="00C85CAA" w:rsidRDefault="00286BA7" w:rsidP="00662CA2">
            <w:pPr>
              <w:pStyle w:val="TableParagraph"/>
              <w:spacing w:before="66"/>
              <w:ind w:left="158"/>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1560" w:type="dxa"/>
          </w:tcPr>
          <w:p w:rsidR="000A6671" w:rsidRPr="00C85CAA" w:rsidRDefault="00286BA7" w:rsidP="00662CA2">
            <w:pPr>
              <w:pStyle w:val="TableParagraph"/>
              <w:spacing w:before="66"/>
              <w:ind w:left="155"/>
              <w:rPr>
                <w:sz w:val="24"/>
                <w:szCs w:val="24"/>
              </w:rPr>
            </w:pPr>
            <w:r w:rsidRPr="00C85CAA">
              <w:rPr>
                <w:spacing w:val="-10"/>
                <w:sz w:val="24"/>
                <w:szCs w:val="24"/>
              </w:rPr>
              <w:t>5</w:t>
            </w:r>
          </w:p>
        </w:tc>
        <w:tc>
          <w:tcPr>
            <w:tcW w:w="2268" w:type="dxa"/>
          </w:tcPr>
          <w:p w:rsidR="000A6671" w:rsidRPr="00C85CAA" w:rsidRDefault="000A6671" w:rsidP="00662CA2">
            <w:pPr>
              <w:pStyle w:val="TableParagraph"/>
              <w:rPr>
                <w:sz w:val="24"/>
                <w:szCs w:val="24"/>
              </w:rPr>
            </w:pPr>
          </w:p>
        </w:tc>
      </w:tr>
      <w:tr w:rsidR="000A6671" w:rsidRPr="00C85CAA">
        <w:trPr>
          <w:trHeight w:val="325"/>
        </w:trPr>
        <w:tc>
          <w:tcPr>
            <w:tcW w:w="9217" w:type="dxa"/>
            <w:gridSpan w:val="4"/>
          </w:tcPr>
          <w:p w:rsidR="000A6671" w:rsidRPr="00C85CAA" w:rsidRDefault="00286BA7" w:rsidP="00662CA2">
            <w:pPr>
              <w:pStyle w:val="TableParagraph"/>
              <w:spacing w:before="49"/>
              <w:ind w:left="158"/>
              <w:rPr>
                <w:b/>
                <w:sz w:val="24"/>
                <w:szCs w:val="24"/>
              </w:rPr>
            </w:pPr>
            <w:r w:rsidRPr="00C85CAA">
              <w:rPr>
                <w:b/>
                <w:sz w:val="24"/>
                <w:szCs w:val="24"/>
              </w:rPr>
              <w:t>Раздел</w:t>
            </w:r>
            <w:r w:rsidRPr="00C85CAA">
              <w:rPr>
                <w:b/>
                <w:spacing w:val="-6"/>
                <w:sz w:val="24"/>
                <w:szCs w:val="24"/>
              </w:rPr>
              <w:t xml:space="preserve"> </w:t>
            </w:r>
            <w:r w:rsidRPr="00C85CAA">
              <w:rPr>
                <w:b/>
                <w:sz w:val="24"/>
                <w:szCs w:val="24"/>
              </w:rPr>
              <w:t>2.Духовная</w:t>
            </w:r>
            <w:r w:rsidRPr="00C85CAA">
              <w:rPr>
                <w:b/>
                <w:spacing w:val="-4"/>
                <w:sz w:val="24"/>
                <w:szCs w:val="24"/>
              </w:rPr>
              <w:t xml:space="preserve"> </w:t>
            </w:r>
            <w:r w:rsidRPr="00C85CAA">
              <w:rPr>
                <w:b/>
                <w:spacing w:val="-2"/>
                <w:sz w:val="24"/>
                <w:szCs w:val="24"/>
              </w:rPr>
              <w:t>музыка</w:t>
            </w:r>
          </w:p>
        </w:tc>
      </w:tr>
      <w:tr w:rsidR="000A6671" w:rsidRPr="00C85CAA">
        <w:trPr>
          <w:trHeight w:val="1024"/>
        </w:trPr>
        <w:tc>
          <w:tcPr>
            <w:tcW w:w="809" w:type="dxa"/>
          </w:tcPr>
          <w:p w:rsidR="000A6671" w:rsidRPr="00C85CAA" w:rsidRDefault="000A6671" w:rsidP="00662CA2">
            <w:pPr>
              <w:pStyle w:val="TableParagraph"/>
              <w:spacing w:before="116"/>
              <w:rPr>
                <w:b/>
                <w:i/>
                <w:sz w:val="24"/>
                <w:szCs w:val="24"/>
              </w:rPr>
            </w:pPr>
          </w:p>
          <w:p w:rsidR="000A6671" w:rsidRPr="00C85CAA" w:rsidRDefault="00286BA7" w:rsidP="00662CA2">
            <w:pPr>
              <w:pStyle w:val="TableParagraph"/>
              <w:spacing w:before="1"/>
              <w:ind w:left="158"/>
              <w:rPr>
                <w:sz w:val="24"/>
                <w:szCs w:val="24"/>
              </w:rPr>
            </w:pPr>
            <w:r w:rsidRPr="00C85CAA">
              <w:rPr>
                <w:spacing w:val="-5"/>
                <w:sz w:val="24"/>
                <w:szCs w:val="24"/>
              </w:rPr>
              <w:t>2.1</w:t>
            </w:r>
          </w:p>
        </w:tc>
        <w:tc>
          <w:tcPr>
            <w:tcW w:w="4580" w:type="dxa"/>
          </w:tcPr>
          <w:p w:rsidR="000A6671" w:rsidRPr="00C85CAA" w:rsidRDefault="00286BA7" w:rsidP="00662CA2">
            <w:pPr>
              <w:pStyle w:val="TableParagraph"/>
              <w:spacing w:before="116"/>
              <w:ind w:left="157"/>
              <w:rPr>
                <w:sz w:val="24"/>
                <w:szCs w:val="24"/>
              </w:rPr>
            </w:pPr>
            <w:r w:rsidRPr="00C85CAA">
              <w:rPr>
                <w:sz w:val="24"/>
                <w:szCs w:val="24"/>
              </w:rPr>
              <w:t>Звучание</w:t>
            </w:r>
            <w:r w:rsidRPr="00C85CAA">
              <w:rPr>
                <w:spacing w:val="-3"/>
                <w:sz w:val="24"/>
                <w:szCs w:val="24"/>
              </w:rPr>
              <w:t xml:space="preserve"> </w:t>
            </w:r>
            <w:r w:rsidRPr="00C85CAA">
              <w:rPr>
                <w:sz w:val="24"/>
                <w:szCs w:val="24"/>
              </w:rPr>
              <w:t>храма:</w:t>
            </w:r>
            <w:r w:rsidRPr="00C85CAA">
              <w:rPr>
                <w:spacing w:val="-2"/>
                <w:sz w:val="24"/>
                <w:szCs w:val="24"/>
              </w:rPr>
              <w:t xml:space="preserve"> </w:t>
            </w:r>
            <w:r w:rsidRPr="00C85CAA">
              <w:rPr>
                <w:sz w:val="24"/>
                <w:szCs w:val="24"/>
              </w:rPr>
              <w:t>П.И.</w:t>
            </w:r>
            <w:r w:rsidRPr="00C85CAA">
              <w:rPr>
                <w:spacing w:val="-2"/>
                <w:sz w:val="24"/>
                <w:szCs w:val="24"/>
              </w:rPr>
              <w:t xml:space="preserve"> Чайковский</w:t>
            </w:r>
          </w:p>
          <w:p w:rsidR="000A6671" w:rsidRPr="00C85CAA" w:rsidRDefault="00286BA7" w:rsidP="00662CA2">
            <w:pPr>
              <w:pStyle w:val="TableParagraph"/>
              <w:spacing w:before="1"/>
              <w:ind w:left="157"/>
              <w:rPr>
                <w:sz w:val="24"/>
                <w:szCs w:val="24"/>
              </w:rPr>
            </w:pPr>
            <w:r w:rsidRPr="00C85CAA">
              <w:rPr>
                <w:sz w:val="24"/>
                <w:szCs w:val="24"/>
              </w:rPr>
              <w:t>«Утренняя</w:t>
            </w:r>
            <w:r w:rsidRPr="00C85CAA">
              <w:rPr>
                <w:spacing w:val="-6"/>
                <w:sz w:val="24"/>
                <w:szCs w:val="24"/>
              </w:rPr>
              <w:t xml:space="preserve"> </w:t>
            </w:r>
            <w:r w:rsidRPr="00C85CAA">
              <w:rPr>
                <w:sz w:val="24"/>
                <w:szCs w:val="24"/>
              </w:rPr>
              <w:t>молитва»</w:t>
            </w:r>
            <w:r w:rsidRPr="00C85CAA">
              <w:rPr>
                <w:spacing w:val="-13"/>
                <w:sz w:val="24"/>
                <w:szCs w:val="24"/>
              </w:rPr>
              <w:t xml:space="preserve"> </w:t>
            </w:r>
            <w:r w:rsidRPr="00C85CAA">
              <w:rPr>
                <w:sz w:val="24"/>
                <w:szCs w:val="24"/>
              </w:rPr>
              <w:t>и</w:t>
            </w:r>
            <w:r w:rsidRPr="00C85CAA">
              <w:rPr>
                <w:spacing w:val="-3"/>
                <w:sz w:val="24"/>
                <w:szCs w:val="24"/>
              </w:rPr>
              <w:t xml:space="preserve"> </w:t>
            </w:r>
            <w:r w:rsidRPr="00C85CAA">
              <w:rPr>
                <w:sz w:val="24"/>
                <w:szCs w:val="24"/>
              </w:rPr>
              <w:t>«В</w:t>
            </w:r>
            <w:r w:rsidRPr="00C85CAA">
              <w:rPr>
                <w:spacing w:val="-6"/>
                <w:sz w:val="24"/>
                <w:szCs w:val="24"/>
              </w:rPr>
              <w:t xml:space="preserve"> </w:t>
            </w:r>
            <w:r w:rsidRPr="00C85CAA">
              <w:rPr>
                <w:sz w:val="24"/>
                <w:szCs w:val="24"/>
              </w:rPr>
              <w:t>церкви»</w:t>
            </w:r>
            <w:r w:rsidRPr="00C85CAA">
              <w:rPr>
                <w:spacing w:val="-13"/>
                <w:sz w:val="24"/>
                <w:szCs w:val="24"/>
              </w:rPr>
              <w:t xml:space="preserve"> </w:t>
            </w:r>
            <w:r w:rsidRPr="00C85CAA">
              <w:rPr>
                <w:sz w:val="24"/>
                <w:szCs w:val="24"/>
              </w:rPr>
              <w:t>из Детского альбома</w:t>
            </w:r>
          </w:p>
        </w:tc>
        <w:tc>
          <w:tcPr>
            <w:tcW w:w="1560" w:type="dxa"/>
          </w:tcPr>
          <w:p w:rsidR="000A6671" w:rsidRPr="00C85CAA" w:rsidRDefault="000A6671" w:rsidP="00662CA2">
            <w:pPr>
              <w:pStyle w:val="TableParagraph"/>
              <w:spacing w:before="116"/>
              <w:rPr>
                <w:b/>
                <w:i/>
                <w:sz w:val="24"/>
                <w:szCs w:val="24"/>
              </w:rPr>
            </w:pPr>
          </w:p>
          <w:p w:rsidR="000A6671" w:rsidRPr="00C85CAA" w:rsidRDefault="00286BA7" w:rsidP="00662CA2">
            <w:pPr>
              <w:pStyle w:val="TableParagraph"/>
              <w:spacing w:before="1"/>
              <w:ind w:right="686"/>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024"/>
        </w:trPr>
        <w:tc>
          <w:tcPr>
            <w:tcW w:w="809" w:type="dxa"/>
          </w:tcPr>
          <w:p w:rsidR="000A6671" w:rsidRPr="00C85CAA" w:rsidRDefault="000A6671" w:rsidP="00662CA2">
            <w:pPr>
              <w:pStyle w:val="TableParagraph"/>
              <w:spacing w:before="116"/>
              <w:rPr>
                <w:b/>
                <w:i/>
                <w:sz w:val="24"/>
                <w:szCs w:val="24"/>
              </w:rPr>
            </w:pPr>
          </w:p>
          <w:p w:rsidR="000A6671" w:rsidRPr="00C85CAA" w:rsidRDefault="00286BA7" w:rsidP="00662CA2">
            <w:pPr>
              <w:pStyle w:val="TableParagraph"/>
              <w:ind w:left="158"/>
              <w:rPr>
                <w:sz w:val="24"/>
                <w:szCs w:val="24"/>
              </w:rPr>
            </w:pPr>
            <w:r w:rsidRPr="00C85CAA">
              <w:rPr>
                <w:spacing w:val="-5"/>
                <w:sz w:val="24"/>
                <w:szCs w:val="24"/>
              </w:rPr>
              <w:t>2.2</w:t>
            </w:r>
          </w:p>
        </w:tc>
        <w:tc>
          <w:tcPr>
            <w:tcW w:w="4580" w:type="dxa"/>
          </w:tcPr>
          <w:p w:rsidR="000A6671" w:rsidRPr="00C85CAA" w:rsidRDefault="00286BA7" w:rsidP="00662CA2">
            <w:pPr>
              <w:pStyle w:val="TableParagraph"/>
              <w:spacing w:before="116"/>
              <w:ind w:left="157" w:right="193"/>
              <w:rPr>
                <w:sz w:val="24"/>
                <w:szCs w:val="24"/>
              </w:rPr>
            </w:pPr>
            <w:r w:rsidRPr="00C85CAA">
              <w:rPr>
                <w:sz w:val="24"/>
                <w:szCs w:val="24"/>
              </w:rPr>
              <w:t>Религиозные</w:t>
            </w:r>
            <w:r w:rsidRPr="00C85CAA">
              <w:rPr>
                <w:spacing w:val="-15"/>
                <w:sz w:val="24"/>
                <w:szCs w:val="24"/>
              </w:rPr>
              <w:t xml:space="preserve"> </w:t>
            </w:r>
            <w:r w:rsidRPr="00C85CAA">
              <w:rPr>
                <w:sz w:val="24"/>
                <w:szCs w:val="24"/>
              </w:rPr>
              <w:t>праздники:Рождественский псалом «Эта ночь святая», Рождественская песня «Тихая ночь»</w:t>
            </w:r>
          </w:p>
        </w:tc>
        <w:tc>
          <w:tcPr>
            <w:tcW w:w="1560" w:type="dxa"/>
          </w:tcPr>
          <w:p w:rsidR="000A6671" w:rsidRPr="00C85CAA" w:rsidRDefault="000A6671" w:rsidP="00662CA2">
            <w:pPr>
              <w:pStyle w:val="TableParagraph"/>
              <w:spacing w:before="116"/>
              <w:rPr>
                <w:b/>
                <w:i/>
                <w:sz w:val="24"/>
                <w:szCs w:val="24"/>
              </w:rPr>
            </w:pPr>
          </w:p>
          <w:p w:rsidR="000A6671" w:rsidRPr="00C85CAA" w:rsidRDefault="00286BA7" w:rsidP="00662CA2">
            <w:pPr>
              <w:pStyle w:val="TableParagraph"/>
              <w:ind w:right="686"/>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366"/>
        </w:trPr>
        <w:tc>
          <w:tcPr>
            <w:tcW w:w="5389" w:type="dxa"/>
            <w:gridSpan w:val="2"/>
          </w:tcPr>
          <w:p w:rsidR="000A6671" w:rsidRPr="00C85CAA" w:rsidRDefault="00286BA7" w:rsidP="00662CA2">
            <w:pPr>
              <w:pStyle w:val="TableParagraph"/>
              <w:spacing w:before="66"/>
              <w:ind w:left="158"/>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1560" w:type="dxa"/>
          </w:tcPr>
          <w:p w:rsidR="000A6671" w:rsidRPr="00C85CAA" w:rsidRDefault="00286BA7" w:rsidP="00662CA2">
            <w:pPr>
              <w:pStyle w:val="TableParagraph"/>
              <w:spacing w:before="66"/>
              <w:ind w:right="654"/>
              <w:jc w:val="right"/>
              <w:rPr>
                <w:sz w:val="24"/>
                <w:szCs w:val="24"/>
              </w:rPr>
            </w:pPr>
            <w:r w:rsidRPr="00C85CAA">
              <w:rPr>
                <w:spacing w:val="-10"/>
                <w:sz w:val="24"/>
                <w:szCs w:val="24"/>
              </w:rPr>
              <w:t>2</w:t>
            </w:r>
          </w:p>
        </w:tc>
        <w:tc>
          <w:tcPr>
            <w:tcW w:w="2268" w:type="dxa"/>
          </w:tcPr>
          <w:p w:rsidR="000A6671" w:rsidRPr="00C85CAA" w:rsidRDefault="000A6671" w:rsidP="00662CA2">
            <w:pPr>
              <w:pStyle w:val="TableParagraph"/>
              <w:rPr>
                <w:sz w:val="24"/>
                <w:szCs w:val="24"/>
              </w:rPr>
            </w:pPr>
          </w:p>
        </w:tc>
      </w:tr>
      <w:tr w:rsidR="000A6671" w:rsidRPr="00C85CAA">
        <w:trPr>
          <w:trHeight w:val="325"/>
        </w:trPr>
        <w:tc>
          <w:tcPr>
            <w:tcW w:w="9217" w:type="dxa"/>
            <w:gridSpan w:val="4"/>
          </w:tcPr>
          <w:p w:rsidR="000A6671" w:rsidRPr="00C85CAA" w:rsidRDefault="00286BA7" w:rsidP="00662CA2">
            <w:pPr>
              <w:pStyle w:val="TableParagraph"/>
              <w:spacing w:before="49"/>
              <w:ind w:left="158"/>
              <w:rPr>
                <w:b/>
                <w:sz w:val="24"/>
                <w:szCs w:val="24"/>
              </w:rPr>
            </w:pPr>
            <w:r w:rsidRPr="00C85CAA">
              <w:rPr>
                <w:b/>
                <w:sz w:val="24"/>
                <w:szCs w:val="24"/>
              </w:rPr>
              <w:t>Раздел</w:t>
            </w:r>
            <w:r w:rsidRPr="00C85CAA">
              <w:rPr>
                <w:b/>
                <w:spacing w:val="-3"/>
                <w:sz w:val="24"/>
                <w:szCs w:val="24"/>
              </w:rPr>
              <w:t xml:space="preserve"> </w:t>
            </w:r>
            <w:r w:rsidRPr="00C85CAA">
              <w:rPr>
                <w:b/>
                <w:sz w:val="24"/>
                <w:szCs w:val="24"/>
              </w:rPr>
              <w:t>3.Музыка</w:t>
            </w:r>
            <w:r w:rsidRPr="00C85CAA">
              <w:rPr>
                <w:b/>
                <w:spacing w:val="-1"/>
                <w:sz w:val="24"/>
                <w:szCs w:val="24"/>
              </w:rPr>
              <w:t xml:space="preserve"> </w:t>
            </w:r>
            <w:r w:rsidRPr="00C85CAA">
              <w:rPr>
                <w:b/>
                <w:sz w:val="24"/>
                <w:szCs w:val="24"/>
              </w:rPr>
              <w:t>театра</w:t>
            </w:r>
            <w:r w:rsidRPr="00C85CAA">
              <w:rPr>
                <w:b/>
                <w:spacing w:val="-1"/>
                <w:sz w:val="24"/>
                <w:szCs w:val="24"/>
              </w:rPr>
              <w:t xml:space="preserve"> </w:t>
            </w:r>
            <w:r w:rsidRPr="00C85CAA">
              <w:rPr>
                <w:b/>
                <w:sz w:val="24"/>
                <w:szCs w:val="24"/>
              </w:rPr>
              <w:t>и</w:t>
            </w:r>
            <w:r w:rsidRPr="00C85CAA">
              <w:rPr>
                <w:b/>
                <w:spacing w:val="-1"/>
                <w:sz w:val="24"/>
                <w:szCs w:val="24"/>
              </w:rPr>
              <w:t xml:space="preserve"> </w:t>
            </w:r>
            <w:r w:rsidRPr="00C85CAA">
              <w:rPr>
                <w:b/>
                <w:spacing w:val="-4"/>
                <w:sz w:val="24"/>
                <w:szCs w:val="24"/>
              </w:rPr>
              <w:t>кино</w:t>
            </w:r>
          </w:p>
        </w:tc>
      </w:tr>
      <w:tr w:rsidR="000A6671" w:rsidRPr="00C85CAA">
        <w:trPr>
          <w:trHeight w:val="1154"/>
        </w:trPr>
        <w:tc>
          <w:tcPr>
            <w:tcW w:w="809" w:type="dxa"/>
          </w:tcPr>
          <w:p w:rsidR="000A6671" w:rsidRPr="00C85CAA" w:rsidRDefault="000A6671" w:rsidP="00662CA2">
            <w:pPr>
              <w:pStyle w:val="TableParagraph"/>
              <w:spacing w:before="183"/>
              <w:rPr>
                <w:b/>
                <w:i/>
                <w:sz w:val="24"/>
                <w:szCs w:val="24"/>
              </w:rPr>
            </w:pPr>
          </w:p>
          <w:p w:rsidR="000A6671" w:rsidRPr="00C85CAA" w:rsidRDefault="00286BA7" w:rsidP="00662CA2">
            <w:pPr>
              <w:pStyle w:val="TableParagraph"/>
              <w:ind w:left="158"/>
              <w:rPr>
                <w:sz w:val="24"/>
                <w:szCs w:val="24"/>
              </w:rPr>
            </w:pPr>
            <w:r w:rsidRPr="00C85CAA">
              <w:rPr>
                <w:spacing w:val="-5"/>
                <w:sz w:val="24"/>
                <w:szCs w:val="24"/>
              </w:rPr>
              <w:t>3.1</w:t>
            </w:r>
          </w:p>
        </w:tc>
        <w:tc>
          <w:tcPr>
            <w:tcW w:w="4580" w:type="dxa"/>
          </w:tcPr>
          <w:p w:rsidR="000A6671" w:rsidRPr="00C85CAA" w:rsidRDefault="00286BA7" w:rsidP="00662CA2">
            <w:pPr>
              <w:pStyle w:val="TableParagraph"/>
              <w:spacing w:before="44"/>
              <w:ind w:left="157" w:right="205"/>
              <w:jc w:val="both"/>
              <w:rPr>
                <w:sz w:val="24"/>
                <w:szCs w:val="24"/>
              </w:rPr>
            </w:pPr>
            <w:r w:rsidRPr="00C85CAA">
              <w:rPr>
                <w:sz w:val="24"/>
                <w:szCs w:val="24"/>
              </w:rPr>
              <w:t>Музыкальная</w:t>
            </w:r>
            <w:r w:rsidRPr="00C85CAA">
              <w:rPr>
                <w:spacing w:val="-4"/>
                <w:sz w:val="24"/>
                <w:szCs w:val="24"/>
              </w:rPr>
              <w:t xml:space="preserve"> </w:t>
            </w:r>
            <w:r w:rsidRPr="00C85CAA">
              <w:rPr>
                <w:sz w:val="24"/>
                <w:szCs w:val="24"/>
              </w:rPr>
              <w:t>сказка</w:t>
            </w:r>
            <w:r w:rsidRPr="00C85CAA">
              <w:rPr>
                <w:spacing w:val="-5"/>
                <w:sz w:val="24"/>
                <w:szCs w:val="24"/>
              </w:rPr>
              <w:t xml:space="preserve"> </w:t>
            </w:r>
            <w:r w:rsidRPr="00C85CAA">
              <w:rPr>
                <w:sz w:val="24"/>
                <w:szCs w:val="24"/>
              </w:rPr>
              <w:t>на</w:t>
            </w:r>
            <w:r w:rsidRPr="00C85CAA">
              <w:rPr>
                <w:spacing w:val="-5"/>
                <w:sz w:val="24"/>
                <w:szCs w:val="24"/>
              </w:rPr>
              <w:t xml:space="preserve"> </w:t>
            </w:r>
            <w:r w:rsidRPr="00C85CAA">
              <w:rPr>
                <w:sz w:val="24"/>
                <w:szCs w:val="24"/>
              </w:rPr>
              <w:t>сцене,</w:t>
            </w:r>
            <w:r w:rsidRPr="00C85CAA">
              <w:rPr>
                <w:spacing w:val="-4"/>
                <w:sz w:val="24"/>
                <w:szCs w:val="24"/>
              </w:rPr>
              <w:t xml:space="preserve"> </w:t>
            </w:r>
            <w:r w:rsidRPr="00C85CAA">
              <w:rPr>
                <w:sz w:val="24"/>
                <w:szCs w:val="24"/>
              </w:rPr>
              <w:t>на</w:t>
            </w:r>
            <w:r w:rsidRPr="00C85CAA">
              <w:rPr>
                <w:spacing w:val="-5"/>
                <w:sz w:val="24"/>
                <w:szCs w:val="24"/>
              </w:rPr>
              <w:t xml:space="preserve"> </w:t>
            </w:r>
            <w:r w:rsidRPr="00C85CAA">
              <w:rPr>
                <w:sz w:val="24"/>
                <w:szCs w:val="24"/>
              </w:rPr>
              <w:t>экране: оперы-сказки</w:t>
            </w:r>
            <w:r w:rsidRPr="00C85CAA">
              <w:rPr>
                <w:spacing w:val="-14"/>
                <w:sz w:val="24"/>
                <w:szCs w:val="24"/>
              </w:rPr>
              <w:t xml:space="preserve"> </w:t>
            </w:r>
            <w:r w:rsidRPr="00C85CAA">
              <w:rPr>
                <w:sz w:val="24"/>
                <w:szCs w:val="24"/>
              </w:rPr>
              <w:t>«Муха-цокотуха»,</w:t>
            </w:r>
            <w:r w:rsidRPr="00C85CAA">
              <w:rPr>
                <w:spacing w:val="-12"/>
                <w:sz w:val="24"/>
                <w:szCs w:val="24"/>
              </w:rPr>
              <w:t xml:space="preserve"> </w:t>
            </w:r>
            <w:r w:rsidRPr="00C85CAA">
              <w:rPr>
                <w:sz w:val="24"/>
                <w:szCs w:val="24"/>
              </w:rPr>
              <w:t>«Волк</w:t>
            </w:r>
            <w:r w:rsidRPr="00C85CAA">
              <w:rPr>
                <w:spacing w:val="-15"/>
                <w:sz w:val="24"/>
                <w:szCs w:val="24"/>
              </w:rPr>
              <w:t xml:space="preserve"> </w:t>
            </w:r>
            <w:r w:rsidRPr="00C85CAA">
              <w:rPr>
                <w:sz w:val="24"/>
                <w:szCs w:val="24"/>
              </w:rPr>
              <w:t>и семеро козлят»; песни из мультфильма</w:t>
            </w:r>
          </w:p>
          <w:p w:rsidR="000A6671" w:rsidRPr="00C85CAA" w:rsidRDefault="00286BA7" w:rsidP="00662CA2">
            <w:pPr>
              <w:pStyle w:val="TableParagraph"/>
              <w:spacing w:before="1"/>
              <w:ind w:left="157"/>
              <w:jc w:val="both"/>
              <w:rPr>
                <w:sz w:val="24"/>
                <w:szCs w:val="24"/>
              </w:rPr>
            </w:pPr>
            <w:r w:rsidRPr="00C85CAA">
              <w:rPr>
                <w:sz w:val="24"/>
                <w:szCs w:val="24"/>
              </w:rPr>
              <w:t>«Бременские</w:t>
            </w:r>
            <w:r w:rsidRPr="00C85CAA">
              <w:rPr>
                <w:spacing w:val="-7"/>
                <w:sz w:val="24"/>
                <w:szCs w:val="24"/>
              </w:rPr>
              <w:t xml:space="preserve"> </w:t>
            </w:r>
            <w:r w:rsidRPr="00C85CAA">
              <w:rPr>
                <w:spacing w:val="-2"/>
                <w:sz w:val="24"/>
                <w:szCs w:val="24"/>
              </w:rPr>
              <w:t>музыканты»</w:t>
            </w:r>
          </w:p>
        </w:tc>
        <w:tc>
          <w:tcPr>
            <w:tcW w:w="1560" w:type="dxa"/>
          </w:tcPr>
          <w:p w:rsidR="000A6671" w:rsidRPr="00C85CAA" w:rsidRDefault="000A6671" w:rsidP="00662CA2">
            <w:pPr>
              <w:pStyle w:val="TableParagraph"/>
              <w:spacing w:before="183"/>
              <w:rPr>
                <w:b/>
                <w:i/>
                <w:sz w:val="24"/>
                <w:szCs w:val="24"/>
              </w:rPr>
            </w:pPr>
          </w:p>
          <w:p w:rsidR="000A6671" w:rsidRPr="00C85CAA" w:rsidRDefault="00286BA7" w:rsidP="00662CA2">
            <w:pPr>
              <w:pStyle w:val="TableParagraph"/>
              <w:ind w:right="686"/>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115"/>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2258"/>
        </w:trPr>
        <w:tc>
          <w:tcPr>
            <w:tcW w:w="809"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83"/>
              <w:rPr>
                <w:b/>
                <w:i/>
                <w:sz w:val="24"/>
                <w:szCs w:val="24"/>
              </w:rPr>
            </w:pPr>
          </w:p>
          <w:p w:rsidR="000A6671" w:rsidRPr="00C85CAA" w:rsidRDefault="00286BA7" w:rsidP="00662CA2">
            <w:pPr>
              <w:pStyle w:val="TableParagraph"/>
              <w:spacing w:before="1"/>
              <w:ind w:left="158"/>
              <w:rPr>
                <w:sz w:val="24"/>
                <w:szCs w:val="24"/>
              </w:rPr>
            </w:pPr>
            <w:r w:rsidRPr="00C85CAA">
              <w:rPr>
                <w:spacing w:val="-5"/>
                <w:sz w:val="24"/>
                <w:szCs w:val="24"/>
              </w:rPr>
              <w:t>3.2</w:t>
            </w:r>
          </w:p>
        </w:tc>
        <w:tc>
          <w:tcPr>
            <w:tcW w:w="4580" w:type="dxa"/>
          </w:tcPr>
          <w:p w:rsidR="000A6671" w:rsidRPr="00C85CAA" w:rsidRDefault="00286BA7" w:rsidP="00662CA2">
            <w:pPr>
              <w:pStyle w:val="TableParagraph"/>
              <w:spacing w:before="30"/>
              <w:ind w:left="157" w:right="147"/>
              <w:rPr>
                <w:sz w:val="24"/>
                <w:szCs w:val="24"/>
              </w:rPr>
            </w:pPr>
            <w:r w:rsidRPr="00C85CAA">
              <w:rPr>
                <w:sz w:val="24"/>
                <w:szCs w:val="24"/>
              </w:rPr>
              <w:t>Театр оперы и балета: П. Чайковский балет «Щелкунчик». Танцы из второго действия: Шоколад (испанский танец), Кофе (арабский танец), Чай (китайский танец), Трепак (русский танец), Танец пастушков;</w:t>
            </w:r>
            <w:r w:rsidRPr="00C85CAA">
              <w:rPr>
                <w:spacing w:val="-11"/>
                <w:sz w:val="24"/>
                <w:szCs w:val="24"/>
              </w:rPr>
              <w:t xml:space="preserve"> </w:t>
            </w:r>
            <w:r w:rsidRPr="00C85CAA">
              <w:rPr>
                <w:sz w:val="24"/>
                <w:szCs w:val="24"/>
              </w:rPr>
              <w:t>И.</w:t>
            </w:r>
            <w:r w:rsidRPr="00C85CAA">
              <w:rPr>
                <w:spacing w:val="-11"/>
                <w:sz w:val="24"/>
                <w:szCs w:val="24"/>
              </w:rPr>
              <w:t xml:space="preserve"> </w:t>
            </w:r>
            <w:r w:rsidRPr="00C85CAA">
              <w:rPr>
                <w:sz w:val="24"/>
                <w:szCs w:val="24"/>
              </w:rPr>
              <w:t>Стравинский</w:t>
            </w:r>
            <w:r w:rsidRPr="00C85CAA">
              <w:rPr>
                <w:spacing w:val="-8"/>
                <w:sz w:val="24"/>
                <w:szCs w:val="24"/>
              </w:rPr>
              <w:t xml:space="preserve"> </w:t>
            </w:r>
            <w:r w:rsidRPr="00C85CAA">
              <w:rPr>
                <w:sz w:val="24"/>
                <w:szCs w:val="24"/>
              </w:rPr>
              <w:t>–</w:t>
            </w:r>
            <w:r w:rsidRPr="00C85CAA">
              <w:rPr>
                <w:spacing w:val="-9"/>
                <w:sz w:val="24"/>
                <w:szCs w:val="24"/>
              </w:rPr>
              <w:t xml:space="preserve"> </w:t>
            </w:r>
            <w:r w:rsidRPr="00C85CAA">
              <w:rPr>
                <w:sz w:val="24"/>
                <w:szCs w:val="24"/>
              </w:rPr>
              <w:t>«Поганый пляс Кощеева царства» и «Финал» из балета «Жар-Птица»</w:t>
            </w:r>
          </w:p>
        </w:tc>
        <w:tc>
          <w:tcPr>
            <w:tcW w:w="1560"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83"/>
              <w:rPr>
                <w:b/>
                <w:i/>
                <w:sz w:val="24"/>
                <w:szCs w:val="24"/>
              </w:rPr>
            </w:pPr>
          </w:p>
          <w:p w:rsidR="000A6671" w:rsidRPr="00C85CAA" w:rsidRDefault="00286BA7" w:rsidP="00662CA2">
            <w:pPr>
              <w:pStyle w:val="TableParagraph"/>
              <w:spacing w:before="1"/>
              <w:ind w:right="686"/>
              <w:jc w:val="right"/>
              <w:rPr>
                <w:sz w:val="24"/>
                <w:szCs w:val="24"/>
              </w:rPr>
            </w:pPr>
            <w:r w:rsidRPr="00C85CAA">
              <w:rPr>
                <w:spacing w:val="-10"/>
                <w:sz w:val="24"/>
                <w:szCs w:val="24"/>
              </w:rPr>
              <w:t>1</w:t>
            </w:r>
          </w:p>
        </w:tc>
        <w:tc>
          <w:tcPr>
            <w:tcW w:w="2268"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23"/>
              <w:rPr>
                <w:b/>
                <w:i/>
                <w:sz w:val="24"/>
                <w:szCs w:val="24"/>
              </w:rPr>
            </w:pPr>
          </w:p>
          <w:p w:rsidR="000A6671" w:rsidRPr="00C85CAA" w:rsidRDefault="00286BA7" w:rsidP="00662CA2">
            <w:pPr>
              <w:pStyle w:val="TableParagraph"/>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027"/>
        </w:trPr>
        <w:tc>
          <w:tcPr>
            <w:tcW w:w="809" w:type="dxa"/>
          </w:tcPr>
          <w:p w:rsidR="000A6671" w:rsidRPr="00C85CAA" w:rsidRDefault="000A6671" w:rsidP="00662CA2">
            <w:pPr>
              <w:pStyle w:val="TableParagraph"/>
              <w:spacing w:before="119"/>
              <w:rPr>
                <w:b/>
                <w:i/>
                <w:sz w:val="24"/>
                <w:szCs w:val="24"/>
              </w:rPr>
            </w:pPr>
          </w:p>
          <w:p w:rsidR="000A6671" w:rsidRPr="00C85CAA" w:rsidRDefault="00286BA7" w:rsidP="00662CA2">
            <w:pPr>
              <w:pStyle w:val="TableParagraph"/>
              <w:ind w:left="158"/>
              <w:rPr>
                <w:sz w:val="24"/>
                <w:szCs w:val="24"/>
              </w:rPr>
            </w:pPr>
            <w:r w:rsidRPr="00C85CAA">
              <w:rPr>
                <w:spacing w:val="-5"/>
                <w:sz w:val="24"/>
                <w:szCs w:val="24"/>
              </w:rPr>
              <w:t>3.3</w:t>
            </w:r>
          </w:p>
        </w:tc>
        <w:tc>
          <w:tcPr>
            <w:tcW w:w="4580" w:type="dxa"/>
          </w:tcPr>
          <w:p w:rsidR="000A6671" w:rsidRPr="00C85CAA" w:rsidRDefault="00286BA7" w:rsidP="00662CA2">
            <w:pPr>
              <w:pStyle w:val="TableParagraph"/>
              <w:spacing w:before="119"/>
              <w:ind w:left="157" w:right="10"/>
              <w:rPr>
                <w:sz w:val="24"/>
                <w:szCs w:val="24"/>
              </w:rPr>
            </w:pPr>
            <w:r w:rsidRPr="00C85CAA">
              <w:rPr>
                <w:sz w:val="24"/>
                <w:szCs w:val="24"/>
              </w:rPr>
              <w:t>Балет.</w:t>
            </w:r>
            <w:r w:rsidRPr="00C85CAA">
              <w:rPr>
                <w:spacing w:val="-8"/>
                <w:sz w:val="24"/>
                <w:szCs w:val="24"/>
              </w:rPr>
              <w:t xml:space="preserve"> </w:t>
            </w:r>
            <w:r w:rsidRPr="00C85CAA">
              <w:rPr>
                <w:sz w:val="24"/>
                <w:szCs w:val="24"/>
              </w:rPr>
              <w:t>Хореография</w:t>
            </w:r>
            <w:r w:rsidRPr="00C85CAA">
              <w:rPr>
                <w:spacing w:val="-8"/>
                <w:sz w:val="24"/>
                <w:szCs w:val="24"/>
              </w:rPr>
              <w:t xml:space="preserve"> </w:t>
            </w:r>
            <w:r w:rsidRPr="00C85CAA">
              <w:rPr>
                <w:sz w:val="24"/>
                <w:szCs w:val="24"/>
              </w:rPr>
              <w:t>–</w:t>
            </w:r>
            <w:r w:rsidRPr="00C85CAA">
              <w:rPr>
                <w:spacing w:val="-8"/>
                <w:sz w:val="24"/>
                <w:szCs w:val="24"/>
              </w:rPr>
              <w:t xml:space="preserve"> </w:t>
            </w:r>
            <w:r w:rsidRPr="00C85CAA">
              <w:rPr>
                <w:sz w:val="24"/>
                <w:szCs w:val="24"/>
              </w:rPr>
              <w:t>искусство</w:t>
            </w:r>
            <w:r w:rsidRPr="00C85CAA">
              <w:rPr>
                <w:spacing w:val="-8"/>
                <w:sz w:val="24"/>
                <w:szCs w:val="24"/>
              </w:rPr>
              <w:t xml:space="preserve"> </w:t>
            </w:r>
            <w:r w:rsidRPr="00C85CAA">
              <w:rPr>
                <w:sz w:val="24"/>
                <w:szCs w:val="24"/>
              </w:rPr>
              <w:t>танца:</w:t>
            </w:r>
            <w:r w:rsidRPr="00C85CAA">
              <w:rPr>
                <w:spacing w:val="-8"/>
                <w:sz w:val="24"/>
                <w:szCs w:val="24"/>
              </w:rPr>
              <w:t xml:space="preserve"> </w:t>
            </w:r>
            <w:r w:rsidRPr="00C85CAA">
              <w:rPr>
                <w:sz w:val="24"/>
                <w:szCs w:val="24"/>
              </w:rPr>
              <w:t>П. Чайковский. Финал 1-го действия из балета «Спящая красавица»</w:t>
            </w:r>
          </w:p>
        </w:tc>
        <w:tc>
          <w:tcPr>
            <w:tcW w:w="1560" w:type="dxa"/>
          </w:tcPr>
          <w:p w:rsidR="000A6671" w:rsidRPr="00C85CAA" w:rsidRDefault="000A6671" w:rsidP="00662CA2">
            <w:pPr>
              <w:pStyle w:val="TableParagraph"/>
              <w:spacing w:before="119"/>
              <w:rPr>
                <w:b/>
                <w:i/>
                <w:sz w:val="24"/>
                <w:szCs w:val="24"/>
              </w:rPr>
            </w:pPr>
          </w:p>
          <w:p w:rsidR="000A6671" w:rsidRPr="00C85CAA" w:rsidRDefault="00286BA7" w:rsidP="00662CA2">
            <w:pPr>
              <w:pStyle w:val="TableParagraph"/>
              <w:ind w:right="686"/>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702"/>
        </w:trPr>
        <w:tc>
          <w:tcPr>
            <w:tcW w:w="809" w:type="dxa"/>
          </w:tcPr>
          <w:p w:rsidR="000A6671" w:rsidRPr="00C85CAA" w:rsidRDefault="00286BA7" w:rsidP="00662CA2">
            <w:pPr>
              <w:pStyle w:val="TableParagraph"/>
              <w:spacing w:before="231"/>
              <w:ind w:left="158"/>
              <w:rPr>
                <w:sz w:val="24"/>
                <w:szCs w:val="24"/>
              </w:rPr>
            </w:pPr>
            <w:r w:rsidRPr="00C85CAA">
              <w:rPr>
                <w:spacing w:val="-5"/>
                <w:sz w:val="24"/>
                <w:szCs w:val="24"/>
              </w:rPr>
              <w:t>3.4</w:t>
            </w:r>
          </w:p>
        </w:tc>
        <w:tc>
          <w:tcPr>
            <w:tcW w:w="4580" w:type="dxa"/>
          </w:tcPr>
          <w:p w:rsidR="000A6671" w:rsidRPr="00C85CAA" w:rsidRDefault="00286BA7" w:rsidP="00662CA2">
            <w:pPr>
              <w:pStyle w:val="TableParagraph"/>
              <w:spacing w:before="95"/>
              <w:ind w:left="157"/>
              <w:rPr>
                <w:sz w:val="24"/>
                <w:szCs w:val="24"/>
              </w:rPr>
            </w:pPr>
            <w:r w:rsidRPr="00C85CAA">
              <w:rPr>
                <w:sz w:val="24"/>
                <w:szCs w:val="24"/>
              </w:rPr>
              <w:t>Опера.</w:t>
            </w:r>
            <w:r w:rsidRPr="00C85CAA">
              <w:rPr>
                <w:spacing w:val="-8"/>
                <w:sz w:val="24"/>
                <w:szCs w:val="24"/>
              </w:rPr>
              <w:t xml:space="preserve"> </w:t>
            </w:r>
            <w:r w:rsidRPr="00C85CAA">
              <w:rPr>
                <w:sz w:val="24"/>
                <w:szCs w:val="24"/>
              </w:rPr>
              <w:t>Главные</w:t>
            </w:r>
            <w:r w:rsidRPr="00C85CAA">
              <w:rPr>
                <w:spacing w:val="-10"/>
                <w:sz w:val="24"/>
                <w:szCs w:val="24"/>
              </w:rPr>
              <w:t xml:space="preserve"> </w:t>
            </w:r>
            <w:r w:rsidRPr="00C85CAA">
              <w:rPr>
                <w:sz w:val="24"/>
                <w:szCs w:val="24"/>
              </w:rPr>
              <w:t>герои</w:t>
            </w:r>
            <w:r w:rsidRPr="00C85CAA">
              <w:rPr>
                <w:spacing w:val="-8"/>
                <w:sz w:val="24"/>
                <w:szCs w:val="24"/>
              </w:rPr>
              <w:t xml:space="preserve"> </w:t>
            </w:r>
            <w:r w:rsidRPr="00C85CAA">
              <w:rPr>
                <w:sz w:val="24"/>
                <w:szCs w:val="24"/>
              </w:rPr>
              <w:t>и</w:t>
            </w:r>
            <w:r w:rsidRPr="00C85CAA">
              <w:rPr>
                <w:spacing w:val="-8"/>
                <w:sz w:val="24"/>
                <w:szCs w:val="24"/>
              </w:rPr>
              <w:t xml:space="preserve"> </w:t>
            </w:r>
            <w:r w:rsidRPr="00C85CAA">
              <w:rPr>
                <w:sz w:val="24"/>
                <w:szCs w:val="24"/>
              </w:rPr>
              <w:t>номера</w:t>
            </w:r>
            <w:r w:rsidRPr="00C85CAA">
              <w:rPr>
                <w:spacing w:val="-9"/>
                <w:sz w:val="24"/>
                <w:szCs w:val="24"/>
              </w:rPr>
              <w:t xml:space="preserve"> </w:t>
            </w:r>
            <w:r w:rsidRPr="00C85CAA">
              <w:rPr>
                <w:sz w:val="24"/>
                <w:szCs w:val="24"/>
              </w:rPr>
              <w:t>оперного спектакля: мужской и женский хоры из</w:t>
            </w:r>
          </w:p>
        </w:tc>
        <w:tc>
          <w:tcPr>
            <w:tcW w:w="1560" w:type="dxa"/>
          </w:tcPr>
          <w:p w:rsidR="000A6671" w:rsidRPr="00C85CAA" w:rsidRDefault="00286BA7" w:rsidP="00662CA2">
            <w:pPr>
              <w:pStyle w:val="TableParagraph"/>
              <w:spacing w:before="231"/>
              <w:ind w:right="686"/>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Pr>
                <w:sz w:val="24"/>
                <w:szCs w:val="24"/>
              </w:rPr>
            </w:pPr>
            <w:r w:rsidRPr="00C85CAA">
              <w:rPr>
                <w:spacing w:val="-2"/>
                <w:sz w:val="24"/>
                <w:szCs w:val="24"/>
              </w:rPr>
              <w:t>Библиотека</w:t>
            </w:r>
          </w:p>
        </w:tc>
      </w:tr>
    </w:tbl>
    <w:p w:rsidR="000A6671" w:rsidRPr="00C85CAA" w:rsidRDefault="000A6671" w:rsidP="00662CA2">
      <w:pPr>
        <w:pStyle w:val="TableParagraph"/>
        <w:rPr>
          <w:sz w:val="24"/>
          <w:szCs w:val="24"/>
        </w:rPr>
        <w:sectPr w:rsidR="000A6671" w:rsidRPr="00C85CAA">
          <w:type w:val="continuous"/>
          <w:pgSz w:w="11930" w:h="16860"/>
          <w:pgMar w:top="1100" w:right="283" w:bottom="1300" w:left="1417" w:header="0" w:footer="1039"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
        <w:gridCol w:w="4580"/>
        <w:gridCol w:w="1560"/>
        <w:gridCol w:w="2268"/>
        <w:gridCol w:w="348"/>
      </w:tblGrid>
      <w:tr w:rsidR="000A6671" w:rsidRPr="00C85CAA">
        <w:trPr>
          <w:trHeight w:val="602"/>
        </w:trPr>
        <w:tc>
          <w:tcPr>
            <w:tcW w:w="809" w:type="dxa"/>
          </w:tcPr>
          <w:p w:rsidR="000A6671" w:rsidRPr="00C85CAA" w:rsidRDefault="000A6671" w:rsidP="00662CA2">
            <w:pPr>
              <w:pStyle w:val="TableParagraph"/>
              <w:rPr>
                <w:sz w:val="24"/>
                <w:szCs w:val="24"/>
              </w:rPr>
            </w:pPr>
          </w:p>
        </w:tc>
        <w:tc>
          <w:tcPr>
            <w:tcW w:w="4580" w:type="dxa"/>
          </w:tcPr>
          <w:p w:rsidR="000A6671" w:rsidRPr="00C85CAA" w:rsidRDefault="00286BA7" w:rsidP="00662CA2">
            <w:pPr>
              <w:pStyle w:val="TableParagraph"/>
              <w:spacing w:before="30"/>
              <w:ind w:left="157"/>
              <w:rPr>
                <w:sz w:val="24"/>
                <w:szCs w:val="24"/>
              </w:rPr>
            </w:pPr>
            <w:r w:rsidRPr="00C85CAA">
              <w:rPr>
                <w:sz w:val="24"/>
                <w:szCs w:val="24"/>
              </w:rPr>
              <w:t>Интродукции</w:t>
            </w:r>
            <w:r w:rsidRPr="00C85CAA">
              <w:rPr>
                <w:spacing w:val="-11"/>
                <w:sz w:val="24"/>
                <w:szCs w:val="24"/>
              </w:rPr>
              <w:t xml:space="preserve"> </w:t>
            </w:r>
            <w:r w:rsidRPr="00C85CAA">
              <w:rPr>
                <w:sz w:val="24"/>
                <w:szCs w:val="24"/>
              </w:rPr>
              <w:t>оперы</w:t>
            </w:r>
            <w:r w:rsidRPr="00C85CAA">
              <w:rPr>
                <w:spacing w:val="-11"/>
                <w:sz w:val="24"/>
                <w:szCs w:val="24"/>
              </w:rPr>
              <w:t xml:space="preserve"> </w:t>
            </w:r>
            <w:r w:rsidRPr="00C85CAA">
              <w:rPr>
                <w:sz w:val="24"/>
                <w:szCs w:val="24"/>
              </w:rPr>
              <w:t>М.И.</w:t>
            </w:r>
            <w:r w:rsidRPr="00C85CAA">
              <w:rPr>
                <w:spacing w:val="-11"/>
                <w:sz w:val="24"/>
                <w:szCs w:val="24"/>
              </w:rPr>
              <w:t xml:space="preserve"> </w:t>
            </w:r>
            <w:r w:rsidRPr="00C85CAA">
              <w:rPr>
                <w:sz w:val="24"/>
                <w:szCs w:val="24"/>
              </w:rPr>
              <w:t>Глинки</w:t>
            </w:r>
            <w:r w:rsidRPr="00C85CAA">
              <w:rPr>
                <w:spacing w:val="-9"/>
                <w:sz w:val="24"/>
                <w:szCs w:val="24"/>
              </w:rPr>
              <w:t xml:space="preserve"> </w:t>
            </w:r>
            <w:r w:rsidRPr="00C85CAA">
              <w:rPr>
                <w:sz w:val="24"/>
                <w:szCs w:val="24"/>
              </w:rPr>
              <w:t xml:space="preserve">«Иван </w:t>
            </w:r>
            <w:r w:rsidRPr="00C85CAA">
              <w:rPr>
                <w:spacing w:val="-2"/>
                <w:sz w:val="24"/>
                <w:szCs w:val="24"/>
              </w:rPr>
              <w:t>Сусанин»</w:t>
            </w:r>
          </w:p>
        </w:tc>
        <w:tc>
          <w:tcPr>
            <w:tcW w:w="1560" w:type="dxa"/>
          </w:tcPr>
          <w:p w:rsidR="000A6671" w:rsidRPr="00C85CAA" w:rsidRDefault="000A6671" w:rsidP="00662CA2">
            <w:pPr>
              <w:pStyle w:val="TableParagraph"/>
              <w:rPr>
                <w:sz w:val="24"/>
                <w:szCs w:val="24"/>
              </w:rPr>
            </w:pPr>
          </w:p>
        </w:tc>
        <w:tc>
          <w:tcPr>
            <w:tcW w:w="2268" w:type="dxa"/>
          </w:tcPr>
          <w:p w:rsidR="000A6671" w:rsidRPr="00C85CAA" w:rsidRDefault="00286BA7" w:rsidP="00662CA2">
            <w:pPr>
              <w:pStyle w:val="TableParagraph"/>
              <w:spacing w:before="43"/>
              <w:ind w:left="156"/>
              <w:rPr>
                <w:sz w:val="24"/>
                <w:szCs w:val="24"/>
              </w:rPr>
            </w:pPr>
            <w:r w:rsidRPr="00C85CAA">
              <w:rPr>
                <w:spacing w:val="-5"/>
                <w:sz w:val="24"/>
                <w:szCs w:val="24"/>
              </w:rPr>
              <w:t>ЦОК</w:t>
            </w:r>
          </w:p>
        </w:tc>
        <w:tc>
          <w:tcPr>
            <w:tcW w:w="348" w:type="dxa"/>
            <w:vMerge w:val="restart"/>
            <w:tcBorders>
              <w:top w:val="nil"/>
              <w:right w:val="nil"/>
            </w:tcBorders>
          </w:tcPr>
          <w:p w:rsidR="000A6671" w:rsidRPr="00C85CAA" w:rsidRDefault="000A6671" w:rsidP="00662CA2">
            <w:pPr>
              <w:pStyle w:val="TableParagraph"/>
              <w:rPr>
                <w:sz w:val="24"/>
                <w:szCs w:val="24"/>
              </w:rPr>
            </w:pPr>
          </w:p>
        </w:tc>
      </w:tr>
      <w:tr w:rsidR="000A6671" w:rsidRPr="00C85CAA">
        <w:trPr>
          <w:trHeight w:val="369"/>
        </w:trPr>
        <w:tc>
          <w:tcPr>
            <w:tcW w:w="5389" w:type="dxa"/>
            <w:gridSpan w:val="2"/>
          </w:tcPr>
          <w:p w:rsidR="000A6671" w:rsidRPr="00C85CAA" w:rsidRDefault="00286BA7" w:rsidP="00662CA2">
            <w:pPr>
              <w:pStyle w:val="TableParagraph"/>
              <w:spacing w:before="66"/>
              <w:ind w:left="158"/>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1560" w:type="dxa"/>
          </w:tcPr>
          <w:p w:rsidR="000A6671" w:rsidRPr="00C85CAA" w:rsidRDefault="00286BA7" w:rsidP="00662CA2">
            <w:pPr>
              <w:pStyle w:val="TableParagraph"/>
              <w:spacing w:before="66"/>
              <w:ind w:left="193" w:right="77"/>
              <w:jc w:val="center"/>
              <w:rPr>
                <w:sz w:val="24"/>
                <w:szCs w:val="24"/>
              </w:rPr>
            </w:pPr>
            <w:r w:rsidRPr="00C85CAA">
              <w:rPr>
                <w:spacing w:val="-10"/>
                <w:sz w:val="24"/>
                <w:szCs w:val="24"/>
              </w:rPr>
              <w:t>4</w:t>
            </w:r>
          </w:p>
        </w:tc>
        <w:tc>
          <w:tcPr>
            <w:tcW w:w="2268" w:type="dxa"/>
          </w:tcPr>
          <w:p w:rsidR="000A6671" w:rsidRPr="00C85CAA" w:rsidRDefault="000A6671" w:rsidP="00662CA2">
            <w:pPr>
              <w:pStyle w:val="TableParagraph"/>
              <w:rPr>
                <w:sz w:val="24"/>
                <w:szCs w:val="24"/>
              </w:rPr>
            </w:pPr>
          </w:p>
        </w:tc>
        <w:tc>
          <w:tcPr>
            <w:tcW w:w="348" w:type="dxa"/>
            <w:vMerge/>
            <w:tcBorders>
              <w:top w:val="nil"/>
              <w:right w:val="nil"/>
            </w:tcBorders>
          </w:tcPr>
          <w:p w:rsidR="000A6671" w:rsidRPr="00C85CAA" w:rsidRDefault="000A6671" w:rsidP="00662CA2">
            <w:pPr>
              <w:rPr>
                <w:sz w:val="24"/>
                <w:szCs w:val="24"/>
              </w:rPr>
            </w:pPr>
          </w:p>
        </w:tc>
      </w:tr>
      <w:tr w:rsidR="000A6671" w:rsidRPr="00C85CAA">
        <w:trPr>
          <w:trHeight w:val="414"/>
        </w:trPr>
        <w:tc>
          <w:tcPr>
            <w:tcW w:w="9217" w:type="dxa"/>
            <w:gridSpan w:val="4"/>
          </w:tcPr>
          <w:p w:rsidR="000A6671" w:rsidRPr="00C85CAA" w:rsidRDefault="00286BA7" w:rsidP="00662CA2">
            <w:pPr>
              <w:pStyle w:val="TableParagraph"/>
              <w:spacing w:before="92"/>
              <w:ind w:left="158"/>
              <w:rPr>
                <w:b/>
                <w:sz w:val="24"/>
                <w:szCs w:val="24"/>
              </w:rPr>
            </w:pPr>
            <w:r w:rsidRPr="00C85CAA">
              <w:rPr>
                <w:b/>
                <w:sz w:val="24"/>
                <w:szCs w:val="24"/>
              </w:rPr>
              <w:t>Раздел</w:t>
            </w:r>
            <w:r w:rsidRPr="00C85CAA">
              <w:rPr>
                <w:b/>
                <w:spacing w:val="-6"/>
                <w:sz w:val="24"/>
                <w:szCs w:val="24"/>
              </w:rPr>
              <w:t xml:space="preserve"> </w:t>
            </w:r>
            <w:r w:rsidRPr="00C85CAA">
              <w:rPr>
                <w:b/>
                <w:sz w:val="24"/>
                <w:szCs w:val="24"/>
              </w:rPr>
              <w:t>4.Современная</w:t>
            </w:r>
            <w:r w:rsidRPr="00C85CAA">
              <w:rPr>
                <w:b/>
                <w:spacing w:val="-4"/>
                <w:sz w:val="24"/>
                <w:szCs w:val="24"/>
              </w:rPr>
              <w:t xml:space="preserve"> </w:t>
            </w:r>
            <w:r w:rsidRPr="00C85CAA">
              <w:rPr>
                <w:b/>
                <w:sz w:val="24"/>
                <w:szCs w:val="24"/>
              </w:rPr>
              <w:t>музыкальная</w:t>
            </w:r>
            <w:r w:rsidRPr="00C85CAA">
              <w:rPr>
                <w:b/>
                <w:spacing w:val="-4"/>
                <w:sz w:val="24"/>
                <w:szCs w:val="24"/>
              </w:rPr>
              <w:t xml:space="preserve"> </w:t>
            </w:r>
            <w:r w:rsidRPr="00C85CAA">
              <w:rPr>
                <w:b/>
                <w:spacing w:val="-2"/>
                <w:sz w:val="24"/>
                <w:szCs w:val="24"/>
              </w:rPr>
              <w:t>культура</w:t>
            </w:r>
          </w:p>
        </w:tc>
        <w:tc>
          <w:tcPr>
            <w:tcW w:w="348" w:type="dxa"/>
          </w:tcPr>
          <w:p w:rsidR="000A6671" w:rsidRPr="00C85CAA" w:rsidRDefault="000A6671" w:rsidP="00662CA2">
            <w:pPr>
              <w:pStyle w:val="TableParagraph"/>
              <w:rPr>
                <w:sz w:val="24"/>
                <w:szCs w:val="24"/>
              </w:rPr>
            </w:pPr>
          </w:p>
        </w:tc>
      </w:tr>
      <w:tr w:rsidR="000A6671" w:rsidRPr="00C85CAA">
        <w:trPr>
          <w:trHeight w:val="1430"/>
        </w:trPr>
        <w:tc>
          <w:tcPr>
            <w:tcW w:w="809"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44"/>
              <w:rPr>
                <w:b/>
                <w:i/>
                <w:sz w:val="24"/>
                <w:szCs w:val="24"/>
              </w:rPr>
            </w:pPr>
          </w:p>
          <w:p w:rsidR="000A6671" w:rsidRPr="00C85CAA" w:rsidRDefault="00286BA7" w:rsidP="00662CA2">
            <w:pPr>
              <w:pStyle w:val="TableParagraph"/>
              <w:ind w:left="158"/>
              <w:rPr>
                <w:sz w:val="24"/>
                <w:szCs w:val="24"/>
              </w:rPr>
            </w:pPr>
            <w:r w:rsidRPr="00C85CAA">
              <w:rPr>
                <w:spacing w:val="-5"/>
                <w:sz w:val="24"/>
                <w:szCs w:val="24"/>
              </w:rPr>
              <w:t>4.1</w:t>
            </w:r>
          </w:p>
        </w:tc>
        <w:tc>
          <w:tcPr>
            <w:tcW w:w="4580" w:type="dxa"/>
          </w:tcPr>
          <w:p w:rsidR="000A6671" w:rsidRPr="00C85CAA" w:rsidRDefault="00286BA7" w:rsidP="00662CA2">
            <w:pPr>
              <w:pStyle w:val="TableParagraph"/>
              <w:spacing w:before="44"/>
              <w:ind w:left="157"/>
              <w:rPr>
                <w:sz w:val="24"/>
                <w:szCs w:val="24"/>
              </w:rPr>
            </w:pPr>
            <w:r w:rsidRPr="00C85CAA">
              <w:rPr>
                <w:sz w:val="24"/>
                <w:szCs w:val="24"/>
              </w:rPr>
              <w:t>Современные обработки классики:В. Моцарт</w:t>
            </w:r>
            <w:r w:rsidRPr="00C85CAA">
              <w:rPr>
                <w:spacing w:val="-12"/>
                <w:sz w:val="24"/>
                <w:szCs w:val="24"/>
              </w:rPr>
              <w:t xml:space="preserve"> </w:t>
            </w:r>
            <w:r w:rsidRPr="00C85CAA">
              <w:rPr>
                <w:sz w:val="24"/>
                <w:szCs w:val="24"/>
              </w:rPr>
              <w:t>«Колыбельная»;</w:t>
            </w:r>
            <w:r w:rsidRPr="00C85CAA">
              <w:rPr>
                <w:spacing w:val="-14"/>
                <w:sz w:val="24"/>
                <w:szCs w:val="24"/>
              </w:rPr>
              <w:t xml:space="preserve"> </w:t>
            </w:r>
            <w:r w:rsidRPr="00C85CAA">
              <w:rPr>
                <w:sz w:val="24"/>
                <w:szCs w:val="24"/>
              </w:rPr>
              <w:t>А.</w:t>
            </w:r>
            <w:r w:rsidRPr="00C85CAA">
              <w:rPr>
                <w:spacing w:val="-15"/>
                <w:sz w:val="24"/>
                <w:szCs w:val="24"/>
              </w:rPr>
              <w:t xml:space="preserve"> </w:t>
            </w:r>
            <w:r w:rsidRPr="00C85CAA">
              <w:rPr>
                <w:sz w:val="24"/>
                <w:szCs w:val="24"/>
              </w:rPr>
              <w:t>Вивальди</w:t>
            </w:r>
          </w:p>
          <w:p w:rsidR="000A6671" w:rsidRPr="00C85CAA" w:rsidRDefault="00286BA7" w:rsidP="00662CA2">
            <w:pPr>
              <w:pStyle w:val="TableParagraph"/>
              <w:ind w:left="157"/>
              <w:rPr>
                <w:sz w:val="24"/>
                <w:szCs w:val="24"/>
              </w:rPr>
            </w:pPr>
            <w:r w:rsidRPr="00C85CAA">
              <w:rPr>
                <w:sz w:val="24"/>
                <w:szCs w:val="24"/>
              </w:rPr>
              <w:t>«Летняя</w:t>
            </w:r>
            <w:r w:rsidRPr="00C85CAA">
              <w:rPr>
                <w:spacing w:val="-8"/>
                <w:sz w:val="24"/>
                <w:szCs w:val="24"/>
              </w:rPr>
              <w:t xml:space="preserve"> </w:t>
            </w:r>
            <w:r w:rsidRPr="00C85CAA">
              <w:rPr>
                <w:sz w:val="24"/>
                <w:szCs w:val="24"/>
              </w:rPr>
              <w:t>гроза»</w:t>
            </w:r>
            <w:r w:rsidRPr="00C85CAA">
              <w:rPr>
                <w:spacing w:val="-13"/>
                <w:sz w:val="24"/>
                <w:szCs w:val="24"/>
              </w:rPr>
              <w:t xml:space="preserve"> </w:t>
            </w:r>
            <w:r w:rsidRPr="00C85CAA">
              <w:rPr>
                <w:sz w:val="24"/>
                <w:szCs w:val="24"/>
              </w:rPr>
              <w:t>в</w:t>
            </w:r>
            <w:r w:rsidRPr="00C85CAA">
              <w:rPr>
                <w:spacing w:val="-9"/>
                <w:sz w:val="24"/>
                <w:szCs w:val="24"/>
              </w:rPr>
              <w:t xml:space="preserve"> </w:t>
            </w:r>
            <w:r w:rsidRPr="00C85CAA">
              <w:rPr>
                <w:sz w:val="24"/>
                <w:szCs w:val="24"/>
              </w:rPr>
              <w:t>современной</w:t>
            </w:r>
            <w:r w:rsidRPr="00C85CAA">
              <w:rPr>
                <w:spacing w:val="-8"/>
                <w:sz w:val="24"/>
                <w:szCs w:val="24"/>
              </w:rPr>
              <w:t xml:space="preserve"> </w:t>
            </w:r>
            <w:r w:rsidRPr="00C85CAA">
              <w:rPr>
                <w:sz w:val="24"/>
                <w:szCs w:val="24"/>
              </w:rPr>
              <w:t>обработке, Ф. Шуберт «Аве Мария»; Поль Мориа</w:t>
            </w:r>
          </w:p>
          <w:p w:rsidR="000A6671" w:rsidRPr="00C85CAA" w:rsidRDefault="00286BA7" w:rsidP="00662CA2">
            <w:pPr>
              <w:pStyle w:val="TableParagraph"/>
              <w:ind w:left="157"/>
              <w:rPr>
                <w:sz w:val="24"/>
                <w:szCs w:val="24"/>
              </w:rPr>
            </w:pPr>
            <w:r w:rsidRPr="00C85CAA">
              <w:rPr>
                <w:sz w:val="24"/>
                <w:szCs w:val="24"/>
              </w:rPr>
              <w:t>«Фигаро»</w:t>
            </w:r>
            <w:r w:rsidRPr="00C85CAA">
              <w:rPr>
                <w:spacing w:val="-8"/>
                <w:sz w:val="24"/>
                <w:szCs w:val="24"/>
              </w:rPr>
              <w:t xml:space="preserve"> </w:t>
            </w:r>
            <w:r w:rsidRPr="00C85CAA">
              <w:rPr>
                <w:sz w:val="24"/>
                <w:szCs w:val="24"/>
              </w:rPr>
              <w:t>в современной</w:t>
            </w:r>
            <w:r w:rsidRPr="00C85CAA">
              <w:rPr>
                <w:spacing w:val="-1"/>
                <w:sz w:val="24"/>
                <w:szCs w:val="24"/>
              </w:rPr>
              <w:t xml:space="preserve"> </w:t>
            </w:r>
            <w:r w:rsidRPr="00C85CAA">
              <w:rPr>
                <w:spacing w:val="-2"/>
                <w:sz w:val="24"/>
                <w:szCs w:val="24"/>
              </w:rPr>
              <w:t>обработке</w:t>
            </w:r>
          </w:p>
        </w:tc>
        <w:tc>
          <w:tcPr>
            <w:tcW w:w="1560"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44"/>
              <w:rPr>
                <w:b/>
                <w:i/>
                <w:sz w:val="24"/>
                <w:szCs w:val="24"/>
              </w:rPr>
            </w:pPr>
          </w:p>
          <w:p w:rsidR="000A6671" w:rsidRPr="00C85CAA" w:rsidRDefault="00286BA7" w:rsidP="00662CA2">
            <w:pPr>
              <w:pStyle w:val="TableParagraph"/>
              <w:ind w:left="193" w:right="140"/>
              <w:jc w:val="center"/>
              <w:rPr>
                <w:sz w:val="24"/>
                <w:szCs w:val="24"/>
              </w:rPr>
            </w:pPr>
            <w:r w:rsidRPr="00C85CAA">
              <w:rPr>
                <w:spacing w:val="-10"/>
                <w:sz w:val="24"/>
                <w:szCs w:val="24"/>
              </w:rPr>
              <w:t>2</w:t>
            </w:r>
          </w:p>
        </w:tc>
        <w:tc>
          <w:tcPr>
            <w:tcW w:w="2268" w:type="dxa"/>
          </w:tcPr>
          <w:p w:rsidR="000A6671" w:rsidRPr="00C85CAA" w:rsidRDefault="00286BA7" w:rsidP="00662CA2">
            <w:pPr>
              <w:pStyle w:val="TableParagraph"/>
              <w:spacing w:before="252"/>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c>
          <w:tcPr>
            <w:tcW w:w="348" w:type="dxa"/>
            <w:vMerge w:val="restart"/>
            <w:tcBorders>
              <w:right w:val="nil"/>
            </w:tcBorders>
          </w:tcPr>
          <w:p w:rsidR="000A6671" w:rsidRPr="00C85CAA" w:rsidRDefault="000A6671" w:rsidP="00662CA2">
            <w:pPr>
              <w:pStyle w:val="TableParagraph"/>
              <w:rPr>
                <w:sz w:val="24"/>
                <w:szCs w:val="24"/>
              </w:rPr>
            </w:pPr>
          </w:p>
        </w:tc>
      </w:tr>
      <w:tr w:rsidR="000A6671" w:rsidRPr="00C85CAA">
        <w:trPr>
          <w:trHeight w:val="2258"/>
        </w:trPr>
        <w:tc>
          <w:tcPr>
            <w:tcW w:w="809"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82"/>
              <w:rPr>
                <w:b/>
                <w:i/>
                <w:sz w:val="24"/>
                <w:szCs w:val="24"/>
              </w:rPr>
            </w:pPr>
          </w:p>
          <w:p w:rsidR="000A6671" w:rsidRPr="00C85CAA" w:rsidRDefault="00286BA7" w:rsidP="00662CA2">
            <w:pPr>
              <w:pStyle w:val="TableParagraph"/>
              <w:ind w:left="158"/>
              <w:rPr>
                <w:sz w:val="24"/>
                <w:szCs w:val="24"/>
              </w:rPr>
            </w:pPr>
            <w:r w:rsidRPr="00C85CAA">
              <w:rPr>
                <w:spacing w:val="-5"/>
                <w:sz w:val="24"/>
                <w:szCs w:val="24"/>
              </w:rPr>
              <w:t>4.2</w:t>
            </w:r>
          </w:p>
        </w:tc>
        <w:tc>
          <w:tcPr>
            <w:tcW w:w="4580" w:type="dxa"/>
          </w:tcPr>
          <w:p w:rsidR="000A6671" w:rsidRPr="00C85CAA" w:rsidRDefault="00286BA7" w:rsidP="00662CA2">
            <w:pPr>
              <w:pStyle w:val="TableParagraph"/>
              <w:spacing w:before="44"/>
              <w:ind w:left="157" w:right="112"/>
              <w:rPr>
                <w:sz w:val="24"/>
                <w:szCs w:val="24"/>
              </w:rPr>
            </w:pPr>
            <w:r w:rsidRPr="00C85CAA">
              <w:rPr>
                <w:sz w:val="24"/>
                <w:szCs w:val="24"/>
              </w:rPr>
              <w:t>Электронные</w:t>
            </w:r>
            <w:r w:rsidRPr="00C85CAA">
              <w:rPr>
                <w:spacing w:val="-15"/>
                <w:sz w:val="24"/>
                <w:szCs w:val="24"/>
              </w:rPr>
              <w:t xml:space="preserve"> </w:t>
            </w:r>
            <w:r w:rsidRPr="00C85CAA">
              <w:rPr>
                <w:sz w:val="24"/>
                <w:szCs w:val="24"/>
              </w:rPr>
              <w:t>музыкальные</w:t>
            </w:r>
            <w:r w:rsidRPr="00C85CAA">
              <w:rPr>
                <w:spacing w:val="-15"/>
                <w:sz w:val="24"/>
                <w:szCs w:val="24"/>
              </w:rPr>
              <w:t xml:space="preserve"> </w:t>
            </w:r>
            <w:r w:rsidRPr="00C85CAA">
              <w:rPr>
                <w:sz w:val="24"/>
                <w:szCs w:val="24"/>
              </w:rPr>
              <w:t>инструменты: И. Томита электронная обработка пьесы М.П. Мусоргского «Балет невылупившихся птенцов» из цикла</w:t>
            </w:r>
          </w:p>
          <w:p w:rsidR="000A6671" w:rsidRPr="00C85CAA" w:rsidRDefault="00286BA7" w:rsidP="00662CA2">
            <w:pPr>
              <w:pStyle w:val="TableParagraph"/>
              <w:spacing w:before="1"/>
              <w:ind w:left="157"/>
              <w:rPr>
                <w:sz w:val="24"/>
                <w:szCs w:val="24"/>
              </w:rPr>
            </w:pPr>
            <w:r w:rsidRPr="00C85CAA">
              <w:rPr>
                <w:sz w:val="24"/>
                <w:szCs w:val="24"/>
              </w:rPr>
              <w:t>«Картинки</w:t>
            </w:r>
            <w:r w:rsidRPr="00C85CAA">
              <w:rPr>
                <w:spacing w:val="-4"/>
                <w:sz w:val="24"/>
                <w:szCs w:val="24"/>
              </w:rPr>
              <w:t xml:space="preserve"> </w:t>
            </w:r>
            <w:r w:rsidRPr="00C85CAA">
              <w:rPr>
                <w:sz w:val="24"/>
                <w:szCs w:val="24"/>
              </w:rPr>
              <w:t>с</w:t>
            </w:r>
            <w:r w:rsidRPr="00C85CAA">
              <w:rPr>
                <w:spacing w:val="-4"/>
                <w:sz w:val="24"/>
                <w:szCs w:val="24"/>
              </w:rPr>
              <w:t xml:space="preserve"> </w:t>
            </w:r>
            <w:r w:rsidRPr="00C85CAA">
              <w:rPr>
                <w:sz w:val="24"/>
                <w:szCs w:val="24"/>
              </w:rPr>
              <w:t>выставки»;</w:t>
            </w:r>
            <w:r w:rsidRPr="00C85CAA">
              <w:rPr>
                <w:spacing w:val="-3"/>
                <w:sz w:val="24"/>
                <w:szCs w:val="24"/>
              </w:rPr>
              <w:t xml:space="preserve"> </w:t>
            </w:r>
            <w:r w:rsidRPr="00C85CAA">
              <w:rPr>
                <w:spacing w:val="-2"/>
                <w:sz w:val="24"/>
                <w:szCs w:val="24"/>
              </w:rPr>
              <w:t>А.Рыбников</w:t>
            </w:r>
          </w:p>
          <w:p w:rsidR="000A6671" w:rsidRPr="00C85CAA" w:rsidRDefault="00286BA7" w:rsidP="00662CA2">
            <w:pPr>
              <w:pStyle w:val="TableParagraph"/>
              <w:ind w:left="157"/>
              <w:rPr>
                <w:sz w:val="24"/>
                <w:szCs w:val="24"/>
              </w:rPr>
            </w:pPr>
            <w:r w:rsidRPr="00C85CAA">
              <w:rPr>
                <w:sz w:val="24"/>
                <w:szCs w:val="24"/>
              </w:rPr>
              <w:t>«Гроза» и «Свет Звезд» из к/ф «Через тернии</w:t>
            </w:r>
            <w:r w:rsidRPr="00C85CAA">
              <w:rPr>
                <w:spacing w:val="-11"/>
                <w:sz w:val="24"/>
                <w:szCs w:val="24"/>
              </w:rPr>
              <w:t xml:space="preserve"> </w:t>
            </w:r>
            <w:r w:rsidRPr="00C85CAA">
              <w:rPr>
                <w:sz w:val="24"/>
                <w:szCs w:val="24"/>
              </w:rPr>
              <w:t>к</w:t>
            </w:r>
            <w:r w:rsidRPr="00C85CAA">
              <w:rPr>
                <w:spacing w:val="-10"/>
                <w:sz w:val="24"/>
                <w:szCs w:val="24"/>
              </w:rPr>
              <w:t xml:space="preserve"> </w:t>
            </w:r>
            <w:r w:rsidRPr="00C85CAA">
              <w:rPr>
                <w:sz w:val="24"/>
                <w:szCs w:val="24"/>
              </w:rPr>
              <w:t>звездам»;</w:t>
            </w:r>
            <w:r w:rsidRPr="00C85CAA">
              <w:rPr>
                <w:spacing w:val="-10"/>
                <w:sz w:val="24"/>
                <w:szCs w:val="24"/>
              </w:rPr>
              <w:t xml:space="preserve"> </w:t>
            </w:r>
            <w:r w:rsidRPr="00C85CAA">
              <w:rPr>
                <w:sz w:val="24"/>
                <w:szCs w:val="24"/>
              </w:rPr>
              <w:t>А.</w:t>
            </w:r>
            <w:r w:rsidRPr="00C85CAA">
              <w:rPr>
                <w:spacing w:val="-8"/>
                <w:sz w:val="24"/>
                <w:szCs w:val="24"/>
              </w:rPr>
              <w:t xml:space="preserve"> </w:t>
            </w:r>
            <w:r w:rsidRPr="00C85CAA">
              <w:rPr>
                <w:sz w:val="24"/>
                <w:szCs w:val="24"/>
              </w:rPr>
              <w:t>Островский</w:t>
            </w:r>
            <w:r w:rsidRPr="00C85CAA">
              <w:rPr>
                <w:spacing w:val="-6"/>
                <w:sz w:val="24"/>
                <w:szCs w:val="24"/>
              </w:rPr>
              <w:t xml:space="preserve"> </w:t>
            </w:r>
            <w:r w:rsidRPr="00C85CAA">
              <w:rPr>
                <w:sz w:val="24"/>
                <w:szCs w:val="24"/>
              </w:rPr>
              <w:t>«Спят усталые игрушки»</w:t>
            </w:r>
          </w:p>
        </w:tc>
        <w:tc>
          <w:tcPr>
            <w:tcW w:w="1560"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82"/>
              <w:rPr>
                <w:b/>
                <w:i/>
                <w:sz w:val="24"/>
                <w:szCs w:val="24"/>
              </w:rPr>
            </w:pPr>
          </w:p>
          <w:p w:rsidR="000A6671" w:rsidRPr="00C85CAA" w:rsidRDefault="00286BA7" w:rsidP="00662CA2">
            <w:pPr>
              <w:pStyle w:val="TableParagraph"/>
              <w:ind w:left="193" w:right="140"/>
              <w:jc w:val="center"/>
              <w:rPr>
                <w:sz w:val="24"/>
                <w:szCs w:val="24"/>
              </w:rPr>
            </w:pPr>
            <w:r w:rsidRPr="00C85CAA">
              <w:rPr>
                <w:spacing w:val="-10"/>
                <w:sz w:val="24"/>
                <w:szCs w:val="24"/>
              </w:rPr>
              <w:t>1</w:t>
            </w:r>
          </w:p>
        </w:tc>
        <w:tc>
          <w:tcPr>
            <w:tcW w:w="2268"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23"/>
              <w:rPr>
                <w:b/>
                <w:i/>
                <w:sz w:val="24"/>
                <w:szCs w:val="24"/>
              </w:rPr>
            </w:pPr>
          </w:p>
          <w:p w:rsidR="000A6671" w:rsidRPr="00C85CAA" w:rsidRDefault="00286BA7" w:rsidP="00662CA2">
            <w:pPr>
              <w:pStyle w:val="TableParagraph"/>
              <w:spacing w:before="1"/>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c>
          <w:tcPr>
            <w:tcW w:w="348" w:type="dxa"/>
            <w:vMerge/>
            <w:tcBorders>
              <w:top w:val="nil"/>
              <w:right w:val="nil"/>
            </w:tcBorders>
          </w:tcPr>
          <w:p w:rsidR="000A6671" w:rsidRPr="00C85CAA" w:rsidRDefault="000A6671" w:rsidP="00662CA2">
            <w:pPr>
              <w:rPr>
                <w:sz w:val="24"/>
                <w:szCs w:val="24"/>
              </w:rPr>
            </w:pPr>
          </w:p>
        </w:tc>
      </w:tr>
      <w:tr w:rsidR="000A6671" w:rsidRPr="00C85CAA">
        <w:trPr>
          <w:trHeight w:val="366"/>
        </w:trPr>
        <w:tc>
          <w:tcPr>
            <w:tcW w:w="5389" w:type="dxa"/>
            <w:gridSpan w:val="2"/>
          </w:tcPr>
          <w:p w:rsidR="000A6671" w:rsidRPr="00C85CAA" w:rsidRDefault="00286BA7" w:rsidP="00662CA2">
            <w:pPr>
              <w:pStyle w:val="TableParagraph"/>
              <w:spacing w:before="63"/>
              <w:ind w:left="158"/>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1560" w:type="dxa"/>
          </w:tcPr>
          <w:p w:rsidR="000A6671" w:rsidRPr="00C85CAA" w:rsidRDefault="00286BA7" w:rsidP="00662CA2">
            <w:pPr>
              <w:pStyle w:val="TableParagraph"/>
              <w:spacing w:before="63"/>
              <w:ind w:left="193" w:right="77"/>
              <w:jc w:val="center"/>
              <w:rPr>
                <w:sz w:val="24"/>
                <w:szCs w:val="24"/>
              </w:rPr>
            </w:pPr>
            <w:r w:rsidRPr="00C85CAA">
              <w:rPr>
                <w:spacing w:val="-10"/>
                <w:sz w:val="24"/>
                <w:szCs w:val="24"/>
              </w:rPr>
              <w:t>3</w:t>
            </w:r>
          </w:p>
        </w:tc>
        <w:tc>
          <w:tcPr>
            <w:tcW w:w="2268" w:type="dxa"/>
          </w:tcPr>
          <w:p w:rsidR="000A6671" w:rsidRPr="00C85CAA" w:rsidRDefault="000A6671" w:rsidP="00662CA2">
            <w:pPr>
              <w:pStyle w:val="TableParagraph"/>
              <w:rPr>
                <w:sz w:val="24"/>
                <w:szCs w:val="24"/>
              </w:rPr>
            </w:pPr>
          </w:p>
        </w:tc>
        <w:tc>
          <w:tcPr>
            <w:tcW w:w="348" w:type="dxa"/>
            <w:vMerge/>
            <w:tcBorders>
              <w:top w:val="nil"/>
              <w:right w:val="nil"/>
            </w:tcBorders>
          </w:tcPr>
          <w:p w:rsidR="000A6671" w:rsidRPr="00C85CAA" w:rsidRDefault="000A6671" w:rsidP="00662CA2">
            <w:pPr>
              <w:rPr>
                <w:sz w:val="24"/>
                <w:szCs w:val="24"/>
              </w:rPr>
            </w:pPr>
          </w:p>
        </w:tc>
      </w:tr>
      <w:tr w:rsidR="000A6671" w:rsidRPr="00C85CAA">
        <w:trPr>
          <w:trHeight w:val="414"/>
        </w:trPr>
        <w:tc>
          <w:tcPr>
            <w:tcW w:w="9217" w:type="dxa"/>
            <w:gridSpan w:val="4"/>
          </w:tcPr>
          <w:p w:rsidR="000A6671" w:rsidRPr="00C85CAA" w:rsidRDefault="00286BA7" w:rsidP="00662CA2">
            <w:pPr>
              <w:pStyle w:val="TableParagraph"/>
              <w:spacing w:before="92"/>
              <w:ind w:left="158"/>
              <w:rPr>
                <w:b/>
                <w:sz w:val="24"/>
                <w:szCs w:val="24"/>
              </w:rPr>
            </w:pPr>
            <w:r w:rsidRPr="00C85CAA">
              <w:rPr>
                <w:b/>
                <w:sz w:val="24"/>
                <w:szCs w:val="24"/>
              </w:rPr>
              <w:t>Раздел</w:t>
            </w:r>
            <w:r w:rsidRPr="00C85CAA">
              <w:rPr>
                <w:b/>
                <w:spacing w:val="-4"/>
                <w:sz w:val="24"/>
                <w:szCs w:val="24"/>
              </w:rPr>
              <w:t xml:space="preserve"> </w:t>
            </w:r>
            <w:r w:rsidRPr="00C85CAA">
              <w:rPr>
                <w:b/>
                <w:sz w:val="24"/>
                <w:szCs w:val="24"/>
              </w:rPr>
              <w:t>5.Музыкальная</w:t>
            </w:r>
            <w:r w:rsidRPr="00C85CAA">
              <w:rPr>
                <w:b/>
                <w:spacing w:val="-3"/>
                <w:sz w:val="24"/>
                <w:szCs w:val="24"/>
              </w:rPr>
              <w:t xml:space="preserve"> </w:t>
            </w:r>
            <w:r w:rsidRPr="00C85CAA">
              <w:rPr>
                <w:b/>
                <w:spacing w:val="-2"/>
                <w:sz w:val="24"/>
                <w:szCs w:val="24"/>
              </w:rPr>
              <w:t>грамота</w:t>
            </w:r>
          </w:p>
        </w:tc>
        <w:tc>
          <w:tcPr>
            <w:tcW w:w="348" w:type="dxa"/>
          </w:tcPr>
          <w:p w:rsidR="000A6671" w:rsidRPr="00C85CAA" w:rsidRDefault="000A6671" w:rsidP="00662CA2">
            <w:pPr>
              <w:pStyle w:val="TableParagraph"/>
              <w:rPr>
                <w:sz w:val="24"/>
                <w:szCs w:val="24"/>
              </w:rPr>
            </w:pPr>
          </w:p>
        </w:tc>
      </w:tr>
      <w:tr w:rsidR="000A6671" w:rsidRPr="00C85CAA">
        <w:trPr>
          <w:trHeight w:val="1154"/>
        </w:trPr>
        <w:tc>
          <w:tcPr>
            <w:tcW w:w="809" w:type="dxa"/>
          </w:tcPr>
          <w:p w:rsidR="000A6671" w:rsidRPr="00C85CAA" w:rsidRDefault="000A6671" w:rsidP="00662CA2">
            <w:pPr>
              <w:pStyle w:val="TableParagraph"/>
              <w:spacing w:before="181"/>
              <w:rPr>
                <w:b/>
                <w:i/>
                <w:sz w:val="24"/>
                <w:szCs w:val="24"/>
              </w:rPr>
            </w:pPr>
          </w:p>
          <w:p w:rsidR="000A6671" w:rsidRPr="00C85CAA" w:rsidRDefault="00286BA7" w:rsidP="00662CA2">
            <w:pPr>
              <w:pStyle w:val="TableParagraph"/>
              <w:ind w:left="158"/>
              <w:rPr>
                <w:sz w:val="24"/>
                <w:szCs w:val="24"/>
              </w:rPr>
            </w:pPr>
            <w:r w:rsidRPr="00C85CAA">
              <w:rPr>
                <w:spacing w:val="-5"/>
                <w:sz w:val="24"/>
                <w:szCs w:val="24"/>
              </w:rPr>
              <w:t>7.2</w:t>
            </w:r>
          </w:p>
        </w:tc>
        <w:tc>
          <w:tcPr>
            <w:tcW w:w="4580" w:type="dxa"/>
          </w:tcPr>
          <w:p w:rsidR="000A6671" w:rsidRPr="00C85CAA" w:rsidRDefault="00286BA7" w:rsidP="00662CA2">
            <w:pPr>
              <w:pStyle w:val="TableParagraph"/>
              <w:spacing w:before="44"/>
              <w:ind w:left="157"/>
              <w:rPr>
                <w:sz w:val="24"/>
                <w:szCs w:val="24"/>
              </w:rPr>
            </w:pPr>
            <w:r w:rsidRPr="00C85CAA">
              <w:rPr>
                <w:sz w:val="24"/>
                <w:szCs w:val="24"/>
              </w:rPr>
              <w:t>Весь</w:t>
            </w:r>
            <w:r w:rsidRPr="00C85CAA">
              <w:rPr>
                <w:spacing w:val="-3"/>
                <w:sz w:val="24"/>
                <w:szCs w:val="24"/>
              </w:rPr>
              <w:t xml:space="preserve"> </w:t>
            </w:r>
            <w:r w:rsidRPr="00C85CAA">
              <w:rPr>
                <w:sz w:val="24"/>
                <w:szCs w:val="24"/>
              </w:rPr>
              <w:t>мир</w:t>
            </w:r>
            <w:r w:rsidRPr="00C85CAA">
              <w:rPr>
                <w:spacing w:val="-3"/>
                <w:sz w:val="24"/>
                <w:szCs w:val="24"/>
              </w:rPr>
              <w:t xml:space="preserve"> </w:t>
            </w:r>
            <w:r w:rsidRPr="00C85CAA">
              <w:rPr>
                <w:sz w:val="24"/>
                <w:szCs w:val="24"/>
              </w:rPr>
              <w:t>звучит:</w:t>
            </w:r>
            <w:r w:rsidRPr="00C85CAA">
              <w:rPr>
                <w:spacing w:val="-2"/>
                <w:sz w:val="24"/>
                <w:szCs w:val="24"/>
              </w:rPr>
              <w:t xml:space="preserve"> </w:t>
            </w:r>
            <w:r w:rsidRPr="00C85CAA">
              <w:rPr>
                <w:sz w:val="24"/>
                <w:szCs w:val="24"/>
              </w:rPr>
              <w:t>Н.А.</w:t>
            </w:r>
            <w:r w:rsidRPr="00C85CAA">
              <w:rPr>
                <w:spacing w:val="-2"/>
                <w:sz w:val="24"/>
                <w:szCs w:val="24"/>
              </w:rPr>
              <w:t xml:space="preserve"> </w:t>
            </w:r>
            <w:r w:rsidRPr="00C85CAA">
              <w:rPr>
                <w:sz w:val="24"/>
                <w:szCs w:val="24"/>
              </w:rPr>
              <w:t>Римский-</w:t>
            </w:r>
            <w:r w:rsidRPr="00C85CAA">
              <w:rPr>
                <w:spacing w:val="-2"/>
                <w:sz w:val="24"/>
                <w:szCs w:val="24"/>
              </w:rPr>
              <w:t>Корсаков</w:t>
            </w:r>
          </w:p>
          <w:p w:rsidR="000A6671" w:rsidRPr="00C85CAA" w:rsidRDefault="00286BA7" w:rsidP="00662CA2">
            <w:pPr>
              <w:pStyle w:val="TableParagraph"/>
              <w:ind w:left="157" w:right="10"/>
              <w:rPr>
                <w:sz w:val="24"/>
                <w:szCs w:val="24"/>
              </w:rPr>
            </w:pPr>
            <w:r w:rsidRPr="00C85CAA">
              <w:rPr>
                <w:sz w:val="24"/>
                <w:szCs w:val="24"/>
              </w:rPr>
              <w:t>«Похвала</w:t>
            </w:r>
            <w:r w:rsidRPr="00C85CAA">
              <w:rPr>
                <w:spacing w:val="-9"/>
                <w:sz w:val="24"/>
                <w:szCs w:val="24"/>
              </w:rPr>
              <w:t xml:space="preserve"> </w:t>
            </w:r>
            <w:r w:rsidRPr="00C85CAA">
              <w:rPr>
                <w:sz w:val="24"/>
                <w:szCs w:val="24"/>
              </w:rPr>
              <w:t>пустыне»</w:t>
            </w:r>
            <w:r w:rsidRPr="00C85CAA">
              <w:rPr>
                <w:spacing w:val="-15"/>
                <w:sz w:val="24"/>
                <w:szCs w:val="24"/>
              </w:rPr>
              <w:t xml:space="preserve"> </w:t>
            </w:r>
            <w:r w:rsidRPr="00C85CAA">
              <w:rPr>
                <w:sz w:val="24"/>
                <w:szCs w:val="24"/>
              </w:rPr>
              <w:t>из</w:t>
            </w:r>
            <w:r w:rsidRPr="00C85CAA">
              <w:rPr>
                <w:spacing w:val="-5"/>
                <w:sz w:val="24"/>
                <w:szCs w:val="24"/>
              </w:rPr>
              <w:t xml:space="preserve"> </w:t>
            </w:r>
            <w:r w:rsidRPr="00C85CAA">
              <w:rPr>
                <w:sz w:val="24"/>
                <w:szCs w:val="24"/>
              </w:rPr>
              <w:t>оперы</w:t>
            </w:r>
            <w:r w:rsidRPr="00C85CAA">
              <w:rPr>
                <w:spacing w:val="-4"/>
                <w:sz w:val="24"/>
                <w:szCs w:val="24"/>
              </w:rPr>
              <w:t xml:space="preserve"> </w:t>
            </w:r>
            <w:r w:rsidRPr="00C85CAA">
              <w:rPr>
                <w:sz w:val="24"/>
                <w:szCs w:val="24"/>
              </w:rPr>
              <w:t>«Сказание</w:t>
            </w:r>
            <w:r w:rsidRPr="00C85CAA">
              <w:rPr>
                <w:spacing w:val="-9"/>
                <w:sz w:val="24"/>
                <w:szCs w:val="24"/>
              </w:rPr>
              <w:t xml:space="preserve"> </w:t>
            </w:r>
            <w:r w:rsidRPr="00C85CAA">
              <w:rPr>
                <w:sz w:val="24"/>
                <w:szCs w:val="24"/>
              </w:rPr>
              <w:t xml:space="preserve">о невидимом граде Китеже и деве </w:t>
            </w:r>
            <w:r w:rsidRPr="00C85CAA">
              <w:rPr>
                <w:spacing w:val="-2"/>
                <w:sz w:val="24"/>
                <w:szCs w:val="24"/>
              </w:rPr>
              <w:t>Февронии»</w:t>
            </w:r>
          </w:p>
        </w:tc>
        <w:tc>
          <w:tcPr>
            <w:tcW w:w="1560" w:type="dxa"/>
          </w:tcPr>
          <w:p w:rsidR="000A6671" w:rsidRPr="00C85CAA" w:rsidRDefault="000A6671" w:rsidP="00662CA2">
            <w:pPr>
              <w:pStyle w:val="TableParagraph"/>
              <w:spacing w:before="181"/>
              <w:rPr>
                <w:b/>
                <w:i/>
                <w:sz w:val="24"/>
                <w:szCs w:val="24"/>
              </w:rPr>
            </w:pPr>
          </w:p>
          <w:p w:rsidR="000A6671" w:rsidRPr="00C85CAA" w:rsidRDefault="00286BA7" w:rsidP="00662CA2">
            <w:pPr>
              <w:pStyle w:val="TableParagraph"/>
              <w:ind w:left="193" w:right="140"/>
              <w:jc w:val="center"/>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115"/>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c>
          <w:tcPr>
            <w:tcW w:w="348" w:type="dxa"/>
            <w:vMerge w:val="restart"/>
            <w:tcBorders>
              <w:bottom w:val="nil"/>
              <w:right w:val="nil"/>
            </w:tcBorders>
          </w:tcPr>
          <w:p w:rsidR="000A6671" w:rsidRPr="00C85CAA" w:rsidRDefault="000A6671" w:rsidP="00662CA2">
            <w:pPr>
              <w:pStyle w:val="TableParagraph"/>
              <w:rPr>
                <w:sz w:val="24"/>
                <w:szCs w:val="24"/>
              </w:rPr>
            </w:pPr>
          </w:p>
        </w:tc>
      </w:tr>
      <w:tr w:rsidR="000A6671" w:rsidRPr="00C85CAA">
        <w:trPr>
          <w:trHeight w:val="1430"/>
        </w:trPr>
        <w:tc>
          <w:tcPr>
            <w:tcW w:w="809"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44"/>
              <w:rPr>
                <w:b/>
                <w:i/>
                <w:sz w:val="24"/>
                <w:szCs w:val="24"/>
              </w:rPr>
            </w:pPr>
          </w:p>
          <w:p w:rsidR="000A6671" w:rsidRPr="00C85CAA" w:rsidRDefault="00286BA7" w:rsidP="00662CA2">
            <w:pPr>
              <w:pStyle w:val="TableParagraph"/>
              <w:ind w:left="158"/>
              <w:rPr>
                <w:sz w:val="24"/>
                <w:szCs w:val="24"/>
              </w:rPr>
            </w:pPr>
            <w:r w:rsidRPr="00C85CAA">
              <w:rPr>
                <w:spacing w:val="-5"/>
                <w:sz w:val="24"/>
                <w:szCs w:val="24"/>
              </w:rPr>
              <w:t>5.2</w:t>
            </w:r>
          </w:p>
        </w:tc>
        <w:tc>
          <w:tcPr>
            <w:tcW w:w="4580" w:type="dxa"/>
          </w:tcPr>
          <w:p w:rsidR="000A6671" w:rsidRPr="00C85CAA" w:rsidRDefault="00286BA7" w:rsidP="00662CA2">
            <w:pPr>
              <w:pStyle w:val="TableParagraph"/>
              <w:spacing w:before="44"/>
              <w:ind w:left="157" w:right="147"/>
              <w:rPr>
                <w:sz w:val="24"/>
                <w:szCs w:val="24"/>
              </w:rPr>
            </w:pPr>
            <w:r w:rsidRPr="00C85CAA">
              <w:rPr>
                <w:sz w:val="24"/>
                <w:szCs w:val="24"/>
              </w:rPr>
              <w:t>Песня: П.И. Чайковский «Осенняя песнь»;</w:t>
            </w:r>
            <w:r w:rsidRPr="00C85CAA">
              <w:rPr>
                <w:spacing w:val="-10"/>
                <w:sz w:val="24"/>
                <w:szCs w:val="24"/>
              </w:rPr>
              <w:t xml:space="preserve"> </w:t>
            </w:r>
            <w:r w:rsidRPr="00C85CAA">
              <w:rPr>
                <w:sz w:val="24"/>
                <w:szCs w:val="24"/>
              </w:rPr>
              <w:t>Д.Б.</w:t>
            </w:r>
            <w:r w:rsidRPr="00C85CAA">
              <w:rPr>
                <w:spacing w:val="-10"/>
                <w:sz w:val="24"/>
                <w:szCs w:val="24"/>
              </w:rPr>
              <w:t xml:space="preserve"> </w:t>
            </w:r>
            <w:r w:rsidRPr="00C85CAA">
              <w:rPr>
                <w:sz w:val="24"/>
                <w:szCs w:val="24"/>
              </w:rPr>
              <w:t>Кабалевский,</w:t>
            </w:r>
            <w:r w:rsidRPr="00C85CAA">
              <w:rPr>
                <w:spacing w:val="-10"/>
                <w:sz w:val="24"/>
                <w:szCs w:val="24"/>
              </w:rPr>
              <w:t xml:space="preserve"> </w:t>
            </w:r>
            <w:r w:rsidRPr="00C85CAA">
              <w:rPr>
                <w:sz w:val="24"/>
                <w:szCs w:val="24"/>
              </w:rPr>
              <w:t>стихи</w:t>
            </w:r>
            <w:r w:rsidRPr="00C85CAA">
              <w:rPr>
                <w:spacing w:val="-10"/>
                <w:sz w:val="24"/>
                <w:szCs w:val="24"/>
              </w:rPr>
              <w:t xml:space="preserve"> </w:t>
            </w:r>
            <w:r w:rsidRPr="00C85CAA">
              <w:rPr>
                <w:sz w:val="24"/>
                <w:szCs w:val="24"/>
              </w:rPr>
              <w:t>В. Викторова «Песня о школе», А.Д. Филиппенко, стихи Т.И. Волгиной</w:t>
            </w:r>
          </w:p>
          <w:p w:rsidR="000A6671" w:rsidRPr="00C85CAA" w:rsidRDefault="00286BA7" w:rsidP="00662CA2">
            <w:pPr>
              <w:pStyle w:val="TableParagraph"/>
              <w:ind w:left="157"/>
              <w:rPr>
                <w:sz w:val="24"/>
                <w:szCs w:val="24"/>
              </w:rPr>
            </w:pPr>
            <w:r w:rsidRPr="00C85CAA">
              <w:rPr>
                <w:sz w:val="24"/>
                <w:szCs w:val="24"/>
              </w:rPr>
              <w:t>«Веселый</w:t>
            </w:r>
            <w:r w:rsidRPr="00C85CAA">
              <w:rPr>
                <w:spacing w:val="-6"/>
                <w:sz w:val="24"/>
                <w:szCs w:val="24"/>
              </w:rPr>
              <w:t xml:space="preserve"> </w:t>
            </w:r>
            <w:r w:rsidRPr="00C85CAA">
              <w:rPr>
                <w:spacing w:val="-2"/>
                <w:sz w:val="24"/>
                <w:szCs w:val="24"/>
              </w:rPr>
              <w:t>музыкант»</w:t>
            </w:r>
          </w:p>
        </w:tc>
        <w:tc>
          <w:tcPr>
            <w:tcW w:w="1560"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44"/>
              <w:rPr>
                <w:b/>
                <w:i/>
                <w:sz w:val="24"/>
                <w:szCs w:val="24"/>
              </w:rPr>
            </w:pPr>
          </w:p>
          <w:p w:rsidR="000A6671" w:rsidRPr="00C85CAA" w:rsidRDefault="00286BA7" w:rsidP="00662CA2">
            <w:pPr>
              <w:pStyle w:val="TableParagraph"/>
              <w:ind w:left="193" w:right="140"/>
              <w:jc w:val="center"/>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252"/>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c>
          <w:tcPr>
            <w:tcW w:w="348" w:type="dxa"/>
            <w:vMerge/>
            <w:tcBorders>
              <w:top w:val="nil"/>
              <w:bottom w:val="nil"/>
              <w:right w:val="nil"/>
            </w:tcBorders>
          </w:tcPr>
          <w:p w:rsidR="000A6671" w:rsidRPr="00C85CAA" w:rsidRDefault="000A6671" w:rsidP="00662CA2">
            <w:pPr>
              <w:rPr>
                <w:sz w:val="24"/>
                <w:szCs w:val="24"/>
              </w:rPr>
            </w:pPr>
          </w:p>
        </w:tc>
      </w:tr>
      <w:tr w:rsidR="000A6671" w:rsidRPr="00C85CAA">
        <w:trPr>
          <w:trHeight w:val="325"/>
        </w:trPr>
        <w:tc>
          <w:tcPr>
            <w:tcW w:w="5389" w:type="dxa"/>
            <w:gridSpan w:val="2"/>
          </w:tcPr>
          <w:p w:rsidR="000A6671" w:rsidRPr="00C85CAA" w:rsidRDefault="00286BA7" w:rsidP="00662CA2">
            <w:pPr>
              <w:pStyle w:val="TableParagraph"/>
              <w:spacing w:before="44"/>
              <w:ind w:left="158"/>
              <w:rPr>
                <w:sz w:val="24"/>
                <w:szCs w:val="24"/>
              </w:rPr>
            </w:pPr>
            <w:r w:rsidRPr="00C85CAA">
              <w:rPr>
                <w:sz w:val="24"/>
                <w:szCs w:val="24"/>
              </w:rPr>
              <w:lastRenderedPageBreak/>
              <w:t>Итого по</w:t>
            </w:r>
            <w:r w:rsidRPr="00C85CAA">
              <w:rPr>
                <w:spacing w:val="1"/>
                <w:sz w:val="24"/>
                <w:szCs w:val="24"/>
              </w:rPr>
              <w:t xml:space="preserve"> </w:t>
            </w:r>
            <w:r w:rsidRPr="00C85CAA">
              <w:rPr>
                <w:spacing w:val="-2"/>
                <w:sz w:val="24"/>
                <w:szCs w:val="24"/>
              </w:rPr>
              <w:t>разделу</w:t>
            </w:r>
          </w:p>
        </w:tc>
        <w:tc>
          <w:tcPr>
            <w:tcW w:w="3828" w:type="dxa"/>
            <w:gridSpan w:val="2"/>
          </w:tcPr>
          <w:p w:rsidR="000A6671" w:rsidRPr="00C85CAA" w:rsidRDefault="00286BA7" w:rsidP="00662CA2">
            <w:pPr>
              <w:pStyle w:val="TableParagraph"/>
              <w:spacing w:before="44"/>
              <w:ind w:left="215"/>
              <w:rPr>
                <w:sz w:val="24"/>
                <w:szCs w:val="24"/>
              </w:rPr>
            </w:pPr>
            <w:r w:rsidRPr="00C85CAA">
              <w:rPr>
                <w:spacing w:val="-10"/>
                <w:sz w:val="24"/>
                <w:szCs w:val="24"/>
              </w:rPr>
              <w:t>2</w:t>
            </w:r>
          </w:p>
        </w:tc>
        <w:tc>
          <w:tcPr>
            <w:tcW w:w="348" w:type="dxa"/>
            <w:vMerge/>
            <w:tcBorders>
              <w:top w:val="nil"/>
              <w:bottom w:val="nil"/>
              <w:right w:val="nil"/>
            </w:tcBorders>
          </w:tcPr>
          <w:p w:rsidR="000A6671" w:rsidRPr="00C85CAA" w:rsidRDefault="000A6671" w:rsidP="00662CA2">
            <w:pPr>
              <w:rPr>
                <w:sz w:val="24"/>
                <w:szCs w:val="24"/>
              </w:rPr>
            </w:pPr>
          </w:p>
        </w:tc>
      </w:tr>
      <w:tr w:rsidR="000A6671" w:rsidRPr="00C85CAA">
        <w:trPr>
          <w:trHeight w:val="685"/>
        </w:trPr>
        <w:tc>
          <w:tcPr>
            <w:tcW w:w="5389" w:type="dxa"/>
            <w:gridSpan w:val="2"/>
          </w:tcPr>
          <w:p w:rsidR="000A6671" w:rsidRPr="00C85CAA" w:rsidRDefault="00286BA7" w:rsidP="00662CA2">
            <w:pPr>
              <w:pStyle w:val="TableParagraph"/>
              <w:spacing w:before="229"/>
              <w:ind w:left="158"/>
              <w:rPr>
                <w:b/>
                <w:sz w:val="24"/>
                <w:szCs w:val="24"/>
              </w:rPr>
            </w:pPr>
            <w:r w:rsidRPr="00C85CAA">
              <w:rPr>
                <w:b/>
                <w:sz w:val="24"/>
                <w:szCs w:val="24"/>
              </w:rPr>
              <w:t>Общее</w:t>
            </w:r>
            <w:r w:rsidRPr="00C85CAA">
              <w:rPr>
                <w:b/>
                <w:spacing w:val="-2"/>
                <w:sz w:val="24"/>
                <w:szCs w:val="24"/>
              </w:rPr>
              <w:t xml:space="preserve"> </w:t>
            </w:r>
            <w:r w:rsidRPr="00C85CAA">
              <w:rPr>
                <w:b/>
                <w:sz w:val="24"/>
                <w:szCs w:val="24"/>
              </w:rPr>
              <w:t>количество</w:t>
            </w:r>
            <w:r w:rsidRPr="00C85CAA">
              <w:rPr>
                <w:b/>
                <w:spacing w:val="-1"/>
                <w:sz w:val="24"/>
                <w:szCs w:val="24"/>
              </w:rPr>
              <w:t xml:space="preserve"> </w:t>
            </w:r>
            <w:r w:rsidRPr="00C85CAA">
              <w:rPr>
                <w:b/>
                <w:sz w:val="24"/>
                <w:szCs w:val="24"/>
              </w:rPr>
              <w:t>часов</w:t>
            </w:r>
            <w:r w:rsidRPr="00C85CAA">
              <w:rPr>
                <w:b/>
                <w:spacing w:val="-1"/>
                <w:sz w:val="24"/>
                <w:szCs w:val="24"/>
              </w:rPr>
              <w:t xml:space="preserve"> </w:t>
            </w:r>
            <w:r w:rsidRPr="00C85CAA">
              <w:rPr>
                <w:b/>
                <w:sz w:val="24"/>
                <w:szCs w:val="24"/>
              </w:rPr>
              <w:t>по</w:t>
            </w:r>
            <w:r w:rsidRPr="00C85CAA">
              <w:rPr>
                <w:b/>
                <w:spacing w:val="-1"/>
                <w:sz w:val="24"/>
                <w:szCs w:val="24"/>
              </w:rPr>
              <w:t xml:space="preserve"> </w:t>
            </w:r>
            <w:r w:rsidRPr="00C85CAA">
              <w:rPr>
                <w:b/>
                <w:spacing w:val="-2"/>
                <w:sz w:val="24"/>
                <w:szCs w:val="24"/>
              </w:rPr>
              <w:t>программе</w:t>
            </w:r>
          </w:p>
        </w:tc>
        <w:tc>
          <w:tcPr>
            <w:tcW w:w="1560" w:type="dxa"/>
          </w:tcPr>
          <w:p w:rsidR="000A6671" w:rsidRPr="00C85CAA" w:rsidRDefault="00286BA7" w:rsidP="00662CA2">
            <w:pPr>
              <w:pStyle w:val="TableParagraph"/>
              <w:spacing w:before="229"/>
              <w:ind w:left="193" w:right="140"/>
              <w:jc w:val="center"/>
              <w:rPr>
                <w:b/>
                <w:sz w:val="24"/>
                <w:szCs w:val="24"/>
              </w:rPr>
            </w:pPr>
            <w:r w:rsidRPr="00C85CAA">
              <w:rPr>
                <w:b/>
                <w:spacing w:val="-5"/>
                <w:sz w:val="24"/>
                <w:szCs w:val="24"/>
              </w:rPr>
              <w:t>33</w:t>
            </w:r>
          </w:p>
        </w:tc>
        <w:tc>
          <w:tcPr>
            <w:tcW w:w="2268" w:type="dxa"/>
          </w:tcPr>
          <w:p w:rsidR="000A6671" w:rsidRPr="00C85CAA" w:rsidRDefault="000A6671" w:rsidP="00662CA2">
            <w:pPr>
              <w:pStyle w:val="TableParagraph"/>
              <w:rPr>
                <w:sz w:val="24"/>
                <w:szCs w:val="24"/>
              </w:rPr>
            </w:pPr>
          </w:p>
        </w:tc>
        <w:tc>
          <w:tcPr>
            <w:tcW w:w="348" w:type="dxa"/>
            <w:vMerge/>
            <w:tcBorders>
              <w:top w:val="nil"/>
              <w:bottom w:val="nil"/>
              <w:right w:val="nil"/>
            </w:tcBorders>
          </w:tcPr>
          <w:p w:rsidR="000A6671" w:rsidRPr="00C85CAA" w:rsidRDefault="000A6671" w:rsidP="00662CA2">
            <w:pPr>
              <w:rPr>
                <w:sz w:val="24"/>
                <w:szCs w:val="24"/>
              </w:rPr>
            </w:pPr>
          </w:p>
        </w:tc>
      </w:tr>
    </w:tbl>
    <w:p w:rsidR="000A6671" w:rsidRPr="00C85CAA" w:rsidRDefault="00286BA7" w:rsidP="00662CA2">
      <w:pPr>
        <w:spacing w:before="27" w:after="46"/>
        <w:ind w:left="285"/>
        <w:rPr>
          <w:b/>
          <w:i/>
          <w:sz w:val="24"/>
          <w:szCs w:val="24"/>
        </w:rPr>
      </w:pPr>
      <w:r w:rsidRPr="00C85CAA">
        <w:rPr>
          <w:b/>
          <w:i/>
          <w:sz w:val="24"/>
          <w:szCs w:val="24"/>
        </w:rPr>
        <w:t>1</w:t>
      </w:r>
      <w:r w:rsidRPr="00C85CAA">
        <w:rPr>
          <w:b/>
          <w:i/>
          <w:spacing w:val="-14"/>
          <w:sz w:val="24"/>
          <w:szCs w:val="24"/>
        </w:rPr>
        <w:t xml:space="preserve"> </w:t>
      </w:r>
      <w:r w:rsidRPr="00C85CAA">
        <w:rPr>
          <w:b/>
          <w:i/>
          <w:sz w:val="24"/>
          <w:szCs w:val="24"/>
        </w:rPr>
        <w:t>дополнительный</w:t>
      </w:r>
      <w:r w:rsidRPr="00C85CAA">
        <w:rPr>
          <w:b/>
          <w:i/>
          <w:spacing w:val="-14"/>
          <w:sz w:val="24"/>
          <w:szCs w:val="24"/>
        </w:rPr>
        <w:t xml:space="preserve"> </w:t>
      </w:r>
      <w:r w:rsidRPr="00C85CAA">
        <w:rPr>
          <w:b/>
          <w:i/>
          <w:spacing w:val="-2"/>
          <w:sz w:val="24"/>
          <w:szCs w:val="24"/>
        </w:rPr>
        <w:t>класс</w:t>
      </w: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
        <w:gridCol w:w="4580"/>
        <w:gridCol w:w="1560"/>
        <w:gridCol w:w="2268"/>
      </w:tblGrid>
      <w:tr w:rsidR="000A6671" w:rsidRPr="00C85CAA">
        <w:trPr>
          <w:trHeight w:val="1785"/>
        </w:trPr>
        <w:tc>
          <w:tcPr>
            <w:tcW w:w="809" w:type="dxa"/>
          </w:tcPr>
          <w:p w:rsidR="000A6671" w:rsidRPr="00C85CAA" w:rsidRDefault="000A6671" w:rsidP="00662CA2">
            <w:pPr>
              <w:pStyle w:val="TableParagraph"/>
              <w:spacing w:before="205"/>
              <w:rPr>
                <w:b/>
                <w:i/>
                <w:sz w:val="24"/>
                <w:szCs w:val="24"/>
              </w:rPr>
            </w:pPr>
          </w:p>
          <w:p w:rsidR="000A6671" w:rsidRPr="00C85CAA" w:rsidRDefault="00286BA7" w:rsidP="00662CA2">
            <w:pPr>
              <w:pStyle w:val="TableParagraph"/>
              <w:ind w:left="158" w:right="289"/>
              <w:rPr>
                <w:b/>
                <w:sz w:val="24"/>
                <w:szCs w:val="24"/>
              </w:rPr>
            </w:pPr>
            <w:r w:rsidRPr="00C85CAA">
              <w:rPr>
                <w:b/>
                <w:spacing w:val="-10"/>
                <w:sz w:val="24"/>
                <w:szCs w:val="24"/>
              </w:rPr>
              <w:t xml:space="preserve">№ </w:t>
            </w:r>
            <w:r w:rsidRPr="00C85CAA">
              <w:rPr>
                <w:b/>
                <w:spacing w:val="-4"/>
                <w:sz w:val="24"/>
                <w:szCs w:val="24"/>
              </w:rPr>
              <w:t>п/п</w:t>
            </w:r>
          </w:p>
        </w:tc>
        <w:tc>
          <w:tcPr>
            <w:tcW w:w="4580"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226"/>
              <w:rPr>
                <w:b/>
                <w:i/>
                <w:sz w:val="24"/>
                <w:szCs w:val="24"/>
              </w:rPr>
            </w:pPr>
          </w:p>
          <w:p w:rsidR="000A6671" w:rsidRPr="00C85CAA" w:rsidRDefault="00286BA7" w:rsidP="00662CA2">
            <w:pPr>
              <w:pStyle w:val="TableParagraph"/>
              <w:spacing w:before="1"/>
              <w:ind w:left="157"/>
              <w:rPr>
                <w:b/>
                <w:sz w:val="24"/>
                <w:szCs w:val="24"/>
              </w:rPr>
            </w:pPr>
            <w:r w:rsidRPr="00C85CAA">
              <w:rPr>
                <w:b/>
                <w:sz w:val="24"/>
                <w:szCs w:val="24"/>
              </w:rPr>
              <w:t>Наименование</w:t>
            </w:r>
            <w:r w:rsidRPr="00C85CAA">
              <w:rPr>
                <w:b/>
                <w:spacing w:val="-11"/>
                <w:sz w:val="24"/>
                <w:szCs w:val="24"/>
              </w:rPr>
              <w:t xml:space="preserve"> </w:t>
            </w:r>
            <w:r w:rsidRPr="00C85CAA">
              <w:rPr>
                <w:b/>
                <w:sz w:val="24"/>
                <w:szCs w:val="24"/>
              </w:rPr>
              <w:t>разделов</w:t>
            </w:r>
            <w:r w:rsidRPr="00C85CAA">
              <w:rPr>
                <w:b/>
                <w:spacing w:val="-10"/>
                <w:sz w:val="24"/>
                <w:szCs w:val="24"/>
              </w:rPr>
              <w:t xml:space="preserve"> </w:t>
            </w:r>
            <w:r w:rsidRPr="00C85CAA">
              <w:rPr>
                <w:b/>
                <w:sz w:val="24"/>
                <w:szCs w:val="24"/>
              </w:rPr>
              <w:t>(общих</w:t>
            </w:r>
            <w:r w:rsidRPr="00C85CAA">
              <w:rPr>
                <w:b/>
                <w:spacing w:val="-10"/>
                <w:sz w:val="24"/>
                <w:szCs w:val="24"/>
              </w:rPr>
              <w:t xml:space="preserve"> </w:t>
            </w:r>
            <w:r w:rsidRPr="00C85CAA">
              <w:rPr>
                <w:b/>
                <w:spacing w:val="-4"/>
                <w:sz w:val="24"/>
                <w:szCs w:val="24"/>
              </w:rPr>
              <w:t>тем)</w:t>
            </w:r>
          </w:p>
        </w:tc>
        <w:tc>
          <w:tcPr>
            <w:tcW w:w="1560" w:type="dxa"/>
          </w:tcPr>
          <w:p w:rsidR="000A6671" w:rsidRPr="00C85CAA" w:rsidRDefault="000A6671" w:rsidP="00662CA2">
            <w:pPr>
              <w:pStyle w:val="TableParagraph"/>
              <w:spacing w:before="205"/>
              <w:rPr>
                <w:b/>
                <w:i/>
                <w:sz w:val="24"/>
                <w:szCs w:val="24"/>
              </w:rPr>
            </w:pPr>
          </w:p>
          <w:p w:rsidR="000A6671" w:rsidRPr="00C85CAA" w:rsidRDefault="00286BA7" w:rsidP="00662CA2">
            <w:pPr>
              <w:pStyle w:val="TableParagraph"/>
              <w:ind w:left="155"/>
              <w:rPr>
                <w:b/>
                <w:sz w:val="24"/>
                <w:szCs w:val="24"/>
              </w:rPr>
            </w:pPr>
            <w:r w:rsidRPr="00C85CAA">
              <w:rPr>
                <w:b/>
                <w:spacing w:val="-2"/>
                <w:sz w:val="24"/>
                <w:szCs w:val="24"/>
              </w:rPr>
              <w:t xml:space="preserve">Количество </w:t>
            </w:r>
            <w:r w:rsidRPr="00C85CAA">
              <w:rPr>
                <w:b/>
                <w:spacing w:val="-4"/>
                <w:sz w:val="24"/>
                <w:szCs w:val="24"/>
              </w:rPr>
              <w:t>часов</w:t>
            </w:r>
          </w:p>
        </w:tc>
        <w:tc>
          <w:tcPr>
            <w:tcW w:w="2268" w:type="dxa"/>
          </w:tcPr>
          <w:p w:rsidR="000A6671" w:rsidRPr="00C85CAA" w:rsidRDefault="00286BA7" w:rsidP="00662CA2">
            <w:pPr>
              <w:pStyle w:val="TableParagraph"/>
              <w:spacing w:before="227"/>
              <w:ind w:left="437" w:firstLine="201"/>
              <w:rPr>
                <w:b/>
                <w:sz w:val="24"/>
                <w:szCs w:val="24"/>
              </w:rPr>
            </w:pPr>
            <w:r w:rsidRPr="00C85CAA">
              <w:rPr>
                <w:b/>
                <w:spacing w:val="-2"/>
                <w:sz w:val="24"/>
                <w:szCs w:val="24"/>
              </w:rPr>
              <w:t>Перечень электронных (цифровых)</w:t>
            </w:r>
          </w:p>
          <w:p w:rsidR="000A6671" w:rsidRPr="00C85CAA" w:rsidRDefault="00286BA7" w:rsidP="00662CA2">
            <w:pPr>
              <w:pStyle w:val="TableParagraph"/>
              <w:ind w:left="681" w:hanging="466"/>
              <w:rPr>
                <w:b/>
                <w:sz w:val="24"/>
                <w:szCs w:val="24"/>
              </w:rPr>
            </w:pPr>
            <w:r w:rsidRPr="00C85CAA">
              <w:rPr>
                <w:b/>
                <w:spacing w:val="-2"/>
                <w:sz w:val="24"/>
                <w:szCs w:val="24"/>
              </w:rPr>
              <w:t>образовательных ресурсов</w:t>
            </w:r>
          </w:p>
        </w:tc>
      </w:tr>
      <w:tr w:rsidR="000A6671" w:rsidRPr="00C85CAA">
        <w:trPr>
          <w:trHeight w:val="325"/>
        </w:trPr>
        <w:tc>
          <w:tcPr>
            <w:tcW w:w="9217" w:type="dxa"/>
            <w:gridSpan w:val="4"/>
          </w:tcPr>
          <w:p w:rsidR="000A6671" w:rsidRPr="00C85CAA" w:rsidRDefault="00286BA7" w:rsidP="00662CA2">
            <w:pPr>
              <w:pStyle w:val="TableParagraph"/>
              <w:spacing w:before="49"/>
              <w:ind w:left="158"/>
              <w:rPr>
                <w:b/>
                <w:sz w:val="24"/>
                <w:szCs w:val="24"/>
              </w:rPr>
            </w:pPr>
            <w:r w:rsidRPr="00C85CAA">
              <w:rPr>
                <w:b/>
                <w:sz w:val="24"/>
                <w:szCs w:val="24"/>
              </w:rPr>
              <w:t>Инвариантная</w:t>
            </w:r>
            <w:r w:rsidRPr="00C85CAA">
              <w:rPr>
                <w:b/>
                <w:spacing w:val="-8"/>
                <w:sz w:val="24"/>
                <w:szCs w:val="24"/>
              </w:rPr>
              <w:t xml:space="preserve"> </w:t>
            </w:r>
            <w:r w:rsidRPr="00C85CAA">
              <w:rPr>
                <w:b/>
                <w:spacing w:val="-4"/>
                <w:sz w:val="24"/>
                <w:szCs w:val="24"/>
              </w:rPr>
              <w:t>часть</w:t>
            </w:r>
          </w:p>
        </w:tc>
      </w:tr>
      <w:tr w:rsidR="000A6671" w:rsidRPr="00C85CAA">
        <w:trPr>
          <w:trHeight w:val="326"/>
        </w:trPr>
        <w:tc>
          <w:tcPr>
            <w:tcW w:w="9217" w:type="dxa"/>
            <w:gridSpan w:val="4"/>
          </w:tcPr>
          <w:p w:rsidR="000A6671" w:rsidRPr="00C85CAA" w:rsidRDefault="00286BA7" w:rsidP="00662CA2">
            <w:pPr>
              <w:pStyle w:val="TableParagraph"/>
              <w:spacing w:before="49"/>
              <w:ind w:left="158"/>
              <w:rPr>
                <w:b/>
                <w:sz w:val="24"/>
                <w:szCs w:val="24"/>
              </w:rPr>
            </w:pPr>
            <w:r w:rsidRPr="00C85CAA">
              <w:rPr>
                <w:b/>
                <w:sz w:val="24"/>
                <w:szCs w:val="24"/>
              </w:rPr>
              <w:t>Раздел</w:t>
            </w:r>
            <w:r w:rsidRPr="00C85CAA">
              <w:rPr>
                <w:b/>
                <w:spacing w:val="-4"/>
                <w:sz w:val="24"/>
                <w:szCs w:val="24"/>
              </w:rPr>
              <w:t xml:space="preserve"> </w:t>
            </w:r>
            <w:r w:rsidRPr="00C85CAA">
              <w:rPr>
                <w:b/>
                <w:sz w:val="24"/>
                <w:szCs w:val="24"/>
              </w:rPr>
              <w:t>1.Народная</w:t>
            </w:r>
            <w:r w:rsidRPr="00C85CAA">
              <w:rPr>
                <w:b/>
                <w:spacing w:val="-2"/>
                <w:sz w:val="24"/>
                <w:szCs w:val="24"/>
              </w:rPr>
              <w:t xml:space="preserve"> </w:t>
            </w:r>
            <w:r w:rsidRPr="00C85CAA">
              <w:rPr>
                <w:b/>
                <w:sz w:val="24"/>
                <w:szCs w:val="24"/>
              </w:rPr>
              <w:t>музыка</w:t>
            </w:r>
            <w:r w:rsidRPr="00C85CAA">
              <w:rPr>
                <w:b/>
                <w:spacing w:val="-2"/>
                <w:sz w:val="24"/>
                <w:szCs w:val="24"/>
              </w:rPr>
              <w:t xml:space="preserve"> России</w:t>
            </w:r>
          </w:p>
        </w:tc>
      </w:tr>
      <w:tr w:rsidR="000A6671" w:rsidRPr="00C85CAA">
        <w:trPr>
          <w:trHeight w:val="1430"/>
        </w:trPr>
        <w:tc>
          <w:tcPr>
            <w:tcW w:w="809"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44"/>
              <w:rPr>
                <w:b/>
                <w:i/>
                <w:sz w:val="24"/>
                <w:szCs w:val="24"/>
              </w:rPr>
            </w:pPr>
          </w:p>
          <w:p w:rsidR="000A6671" w:rsidRPr="00C85CAA" w:rsidRDefault="00286BA7" w:rsidP="00662CA2">
            <w:pPr>
              <w:pStyle w:val="TableParagraph"/>
              <w:spacing w:before="1"/>
              <w:ind w:left="158"/>
              <w:rPr>
                <w:sz w:val="24"/>
                <w:szCs w:val="24"/>
              </w:rPr>
            </w:pPr>
            <w:r w:rsidRPr="00C85CAA">
              <w:rPr>
                <w:spacing w:val="-5"/>
                <w:sz w:val="24"/>
                <w:szCs w:val="24"/>
              </w:rPr>
              <w:t>1.1</w:t>
            </w:r>
          </w:p>
        </w:tc>
        <w:tc>
          <w:tcPr>
            <w:tcW w:w="4580" w:type="dxa"/>
          </w:tcPr>
          <w:p w:rsidR="000A6671" w:rsidRPr="00C85CAA" w:rsidRDefault="00286BA7" w:rsidP="00662CA2">
            <w:pPr>
              <w:pStyle w:val="TableParagraph"/>
              <w:spacing w:before="44"/>
              <w:ind w:left="157"/>
              <w:rPr>
                <w:sz w:val="24"/>
                <w:szCs w:val="24"/>
              </w:rPr>
            </w:pPr>
            <w:r w:rsidRPr="00C85CAA">
              <w:rPr>
                <w:sz w:val="24"/>
                <w:szCs w:val="24"/>
              </w:rPr>
              <w:t>Край,</w:t>
            </w:r>
            <w:r w:rsidRPr="00C85CAA">
              <w:rPr>
                <w:spacing w:val="-7"/>
                <w:sz w:val="24"/>
                <w:szCs w:val="24"/>
              </w:rPr>
              <w:t xml:space="preserve"> </w:t>
            </w:r>
            <w:r w:rsidRPr="00C85CAA">
              <w:rPr>
                <w:sz w:val="24"/>
                <w:szCs w:val="24"/>
              </w:rPr>
              <w:t>в</w:t>
            </w:r>
            <w:r w:rsidRPr="00C85CAA">
              <w:rPr>
                <w:spacing w:val="-8"/>
                <w:sz w:val="24"/>
                <w:szCs w:val="24"/>
              </w:rPr>
              <w:t xml:space="preserve"> </w:t>
            </w:r>
            <w:r w:rsidRPr="00C85CAA">
              <w:rPr>
                <w:sz w:val="24"/>
                <w:szCs w:val="24"/>
              </w:rPr>
              <w:t>котором</w:t>
            </w:r>
            <w:r w:rsidRPr="00C85CAA">
              <w:rPr>
                <w:spacing w:val="-7"/>
                <w:sz w:val="24"/>
                <w:szCs w:val="24"/>
              </w:rPr>
              <w:t xml:space="preserve"> </w:t>
            </w:r>
            <w:r w:rsidRPr="00C85CAA">
              <w:rPr>
                <w:sz w:val="24"/>
                <w:szCs w:val="24"/>
              </w:rPr>
              <w:t>ты</w:t>
            </w:r>
            <w:r w:rsidRPr="00C85CAA">
              <w:rPr>
                <w:spacing w:val="-7"/>
                <w:sz w:val="24"/>
                <w:szCs w:val="24"/>
              </w:rPr>
              <w:t xml:space="preserve"> </w:t>
            </w:r>
            <w:r w:rsidRPr="00C85CAA">
              <w:rPr>
                <w:sz w:val="24"/>
                <w:szCs w:val="24"/>
              </w:rPr>
              <w:t>живёшь:</w:t>
            </w:r>
            <w:r w:rsidRPr="00C85CAA">
              <w:rPr>
                <w:spacing w:val="-3"/>
                <w:sz w:val="24"/>
                <w:szCs w:val="24"/>
              </w:rPr>
              <w:t xml:space="preserve"> </w:t>
            </w:r>
            <w:r w:rsidRPr="00C85CAA">
              <w:rPr>
                <w:sz w:val="24"/>
                <w:szCs w:val="24"/>
              </w:rPr>
              <w:t>«Наш</w:t>
            </w:r>
            <w:r w:rsidRPr="00C85CAA">
              <w:rPr>
                <w:spacing w:val="-7"/>
                <w:sz w:val="24"/>
                <w:szCs w:val="24"/>
              </w:rPr>
              <w:t xml:space="preserve"> </w:t>
            </w:r>
            <w:r w:rsidRPr="00C85CAA">
              <w:rPr>
                <w:sz w:val="24"/>
                <w:szCs w:val="24"/>
              </w:rPr>
              <w:t>край» (То березка, то рябина…, муз. Д.Б. Кабалевского, сл. А.Пришельца); «Моя Россия» (муз. Г. Струве, сл.</w:t>
            </w:r>
          </w:p>
          <w:p w:rsidR="000A6671" w:rsidRPr="00C85CAA" w:rsidRDefault="00286BA7" w:rsidP="00662CA2">
            <w:pPr>
              <w:pStyle w:val="TableParagraph"/>
              <w:spacing w:before="1"/>
              <w:ind w:left="157"/>
              <w:rPr>
                <w:sz w:val="24"/>
                <w:szCs w:val="24"/>
              </w:rPr>
            </w:pPr>
            <w:r w:rsidRPr="00C85CAA">
              <w:rPr>
                <w:spacing w:val="-2"/>
                <w:sz w:val="24"/>
                <w:szCs w:val="24"/>
              </w:rPr>
              <w:t>Н.Соловьёвой)</w:t>
            </w:r>
          </w:p>
        </w:tc>
        <w:tc>
          <w:tcPr>
            <w:tcW w:w="1560"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44"/>
              <w:rPr>
                <w:b/>
                <w:i/>
                <w:sz w:val="24"/>
                <w:szCs w:val="24"/>
              </w:rPr>
            </w:pPr>
          </w:p>
          <w:p w:rsidR="000A6671" w:rsidRPr="00C85CAA" w:rsidRDefault="00286BA7" w:rsidP="00662CA2">
            <w:pPr>
              <w:pStyle w:val="TableParagraph"/>
              <w:spacing w:before="1"/>
              <w:ind w:left="193" w:right="77"/>
              <w:jc w:val="center"/>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381"/>
        </w:trPr>
        <w:tc>
          <w:tcPr>
            <w:tcW w:w="809" w:type="dxa"/>
          </w:tcPr>
          <w:p w:rsidR="000A6671" w:rsidRPr="00C85CAA" w:rsidRDefault="00286BA7" w:rsidP="00662CA2">
            <w:pPr>
              <w:pStyle w:val="TableParagraph"/>
              <w:spacing w:before="71"/>
              <w:ind w:left="158"/>
              <w:rPr>
                <w:sz w:val="24"/>
                <w:szCs w:val="24"/>
              </w:rPr>
            </w:pPr>
            <w:r w:rsidRPr="00C85CAA">
              <w:rPr>
                <w:spacing w:val="-5"/>
                <w:sz w:val="24"/>
                <w:szCs w:val="24"/>
              </w:rPr>
              <w:t>1.2</w:t>
            </w:r>
          </w:p>
        </w:tc>
        <w:tc>
          <w:tcPr>
            <w:tcW w:w="4580" w:type="dxa"/>
          </w:tcPr>
          <w:p w:rsidR="000A6671" w:rsidRPr="00C85CAA" w:rsidRDefault="00286BA7" w:rsidP="00662CA2">
            <w:pPr>
              <w:pStyle w:val="TableParagraph"/>
              <w:spacing w:before="71"/>
              <w:ind w:left="157"/>
              <w:rPr>
                <w:sz w:val="24"/>
                <w:szCs w:val="24"/>
              </w:rPr>
            </w:pPr>
            <w:r w:rsidRPr="00C85CAA">
              <w:rPr>
                <w:sz w:val="24"/>
                <w:szCs w:val="24"/>
              </w:rPr>
              <w:t>Русский</w:t>
            </w:r>
            <w:r w:rsidRPr="00C85CAA">
              <w:rPr>
                <w:spacing w:val="-4"/>
                <w:sz w:val="24"/>
                <w:szCs w:val="24"/>
              </w:rPr>
              <w:t xml:space="preserve"> </w:t>
            </w:r>
            <w:r w:rsidRPr="00C85CAA">
              <w:rPr>
                <w:sz w:val="24"/>
                <w:szCs w:val="24"/>
              </w:rPr>
              <w:t>фольклор:</w:t>
            </w:r>
            <w:r w:rsidRPr="00C85CAA">
              <w:rPr>
                <w:spacing w:val="-3"/>
                <w:sz w:val="24"/>
                <w:szCs w:val="24"/>
              </w:rPr>
              <w:t xml:space="preserve"> </w:t>
            </w:r>
            <w:r w:rsidRPr="00C85CAA">
              <w:rPr>
                <w:sz w:val="24"/>
                <w:szCs w:val="24"/>
              </w:rPr>
              <w:t>русские</w:t>
            </w:r>
            <w:r w:rsidRPr="00C85CAA">
              <w:rPr>
                <w:spacing w:val="-4"/>
                <w:sz w:val="24"/>
                <w:szCs w:val="24"/>
              </w:rPr>
              <w:t xml:space="preserve"> </w:t>
            </w:r>
            <w:r w:rsidRPr="00C85CAA">
              <w:rPr>
                <w:spacing w:val="-2"/>
                <w:sz w:val="24"/>
                <w:szCs w:val="24"/>
              </w:rPr>
              <w:t>народные</w:t>
            </w:r>
          </w:p>
        </w:tc>
        <w:tc>
          <w:tcPr>
            <w:tcW w:w="1560" w:type="dxa"/>
          </w:tcPr>
          <w:p w:rsidR="000A6671" w:rsidRPr="00C85CAA" w:rsidRDefault="00286BA7" w:rsidP="00662CA2">
            <w:pPr>
              <w:pStyle w:val="TableParagraph"/>
              <w:spacing w:before="71"/>
              <w:ind w:left="193" w:right="140"/>
              <w:jc w:val="center"/>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tc>
      </w:tr>
    </w:tbl>
    <w:p w:rsidR="000A6671" w:rsidRPr="00C85CAA" w:rsidRDefault="000A6671" w:rsidP="00662CA2">
      <w:pPr>
        <w:pStyle w:val="TableParagraph"/>
        <w:rPr>
          <w:sz w:val="24"/>
          <w:szCs w:val="24"/>
        </w:rPr>
        <w:sectPr w:rsidR="000A6671" w:rsidRPr="00C85CAA">
          <w:type w:val="continuous"/>
          <w:pgSz w:w="11930" w:h="16860"/>
          <w:pgMar w:top="1100" w:right="283" w:bottom="1300" w:left="1417" w:header="0" w:footer="1039"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
        <w:gridCol w:w="4580"/>
        <w:gridCol w:w="1560"/>
        <w:gridCol w:w="2268"/>
      </w:tblGrid>
      <w:tr w:rsidR="000A6671" w:rsidRPr="00C85CAA">
        <w:trPr>
          <w:trHeight w:val="1430"/>
        </w:trPr>
        <w:tc>
          <w:tcPr>
            <w:tcW w:w="809" w:type="dxa"/>
          </w:tcPr>
          <w:p w:rsidR="000A6671" w:rsidRPr="00C85CAA" w:rsidRDefault="000A6671" w:rsidP="00662CA2">
            <w:pPr>
              <w:pStyle w:val="TableParagraph"/>
              <w:rPr>
                <w:sz w:val="24"/>
                <w:szCs w:val="24"/>
              </w:rPr>
            </w:pPr>
          </w:p>
        </w:tc>
        <w:tc>
          <w:tcPr>
            <w:tcW w:w="4580" w:type="dxa"/>
          </w:tcPr>
          <w:p w:rsidR="000A6671" w:rsidRPr="00C85CAA" w:rsidRDefault="00286BA7" w:rsidP="00662CA2">
            <w:pPr>
              <w:pStyle w:val="TableParagraph"/>
              <w:spacing w:before="44"/>
              <w:ind w:left="157"/>
              <w:rPr>
                <w:sz w:val="24"/>
                <w:szCs w:val="24"/>
              </w:rPr>
            </w:pPr>
            <w:r w:rsidRPr="00C85CAA">
              <w:rPr>
                <w:sz w:val="24"/>
                <w:szCs w:val="24"/>
              </w:rPr>
              <w:t>песни</w:t>
            </w:r>
            <w:r w:rsidRPr="00C85CAA">
              <w:rPr>
                <w:spacing w:val="-4"/>
                <w:sz w:val="24"/>
                <w:szCs w:val="24"/>
              </w:rPr>
              <w:t xml:space="preserve"> </w:t>
            </w:r>
            <w:r w:rsidRPr="00C85CAA">
              <w:rPr>
                <w:sz w:val="24"/>
                <w:szCs w:val="24"/>
              </w:rPr>
              <w:t>«Во</w:t>
            </w:r>
            <w:r w:rsidRPr="00C85CAA">
              <w:rPr>
                <w:spacing w:val="-6"/>
                <w:sz w:val="24"/>
                <w:szCs w:val="24"/>
              </w:rPr>
              <w:t xml:space="preserve"> </w:t>
            </w:r>
            <w:r w:rsidRPr="00C85CAA">
              <w:rPr>
                <w:sz w:val="24"/>
                <w:szCs w:val="24"/>
              </w:rPr>
              <w:t>кузнице»,</w:t>
            </w:r>
            <w:r w:rsidRPr="00C85CAA">
              <w:rPr>
                <w:spacing w:val="-2"/>
                <w:sz w:val="24"/>
                <w:szCs w:val="24"/>
              </w:rPr>
              <w:t xml:space="preserve"> </w:t>
            </w:r>
            <w:r w:rsidRPr="00C85CAA">
              <w:rPr>
                <w:sz w:val="24"/>
                <w:szCs w:val="24"/>
              </w:rPr>
              <w:t>«Веселые</w:t>
            </w:r>
            <w:r w:rsidRPr="00C85CAA">
              <w:rPr>
                <w:spacing w:val="-7"/>
                <w:sz w:val="24"/>
                <w:szCs w:val="24"/>
              </w:rPr>
              <w:t xml:space="preserve"> </w:t>
            </w:r>
            <w:r w:rsidRPr="00C85CAA">
              <w:rPr>
                <w:spacing w:val="-2"/>
                <w:sz w:val="24"/>
                <w:szCs w:val="24"/>
              </w:rPr>
              <w:t>гуси»,</w:t>
            </w:r>
          </w:p>
          <w:p w:rsidR="000A6671" w:rsidRPr="00C85CAA" w:rsidRDefault="00286BA7" w:rsidP="00662CA2">
            <w:pPr>
              <w:pStyle w:val="TableParagraph"/>
              <w:spacing w:before="1"/>
              <w:ind w:left="157"/>
              <w:rPr>
                <w:sz w:val="24"/>
                <w:szCs w:val="24"/>
              </w:rPr>
            </w:pPr>
            <w:r w:rsidRPr="00C85CAA">
              <w:rPr>
                <w:sz w:val="24"/>
                <w:szCs w:val="24"/>
              </w:rPr>
              <w:t>«Скок,</w:t>
            </w:r>
            <w:r w:rsidRPr="00C85CAA">
              <w:rPr>
                <w:spacing w:val="-4"/>
                <w:sz w:val="24"/>
                <w:szCs w:val="24"/>
              </w:rPr>
              <w:t xml:space="preserve"> </w:t>
            </w:r>
            <w:r w:rsidRPr="00C85CAA">
              <w:rPr>
                <w:sz w:val="24"/>
                <w:szCs w:val="24"/>
              </w:rPr>
              <w:t>скок,</w:t>
            </w:r>
            <w:r w:rsidRPr="00C85CAA">
              <w:rPr>
                <w:spacing w:val="-4"/>
                <w:sz w:val="24"/>
                <w:szCs w:val="24"/>
              </w:rPr>
              <w:t xml:space="preserve"> </w:t>
            </w:r>
            <w:r w:rsidRPr="00C85CAA">
              <w:rPr>
                <w:sz w:val="24"/>
                <w:szCs w:val="24"/>
              </w:rPr>
              <w:t>молодой</w:t>
            </w:r>
            <w:r w:rsidRPr="00C85CAA">
              <w:rPr>
                <w:spacing w:val="-3"/>
                <w:sz w:val="24"/>
                <w:szCs w:val="24"/>
              </w:rPr>
              <w:t xml:space="preserve"> </w:t>
            </w:r>
            <w:r w:rsidRPr="00C85CAA">
              <w:rPr>
                <w:spacing w:val="-2"/>
                <w:sz w:val="24"/>
                <w:szCs w:val="24"/>
              </w:rPr>
              <w:t>дроздок»,</w:t>
            </w:r>
          </w:p>
          <w:p w:rsidR="000A6671" w:rsidRPr="00C85CAA" w:rsidRDefault="00286BA7" w:rsidP="00662CA2">
            <w:pPr>
              <w:pStyle w:val="TableParagraph"/>
              <w:ind w:left="157" w:right="147"/>
              <w:rPr>
                <w:sz w:val="24"/>
                <w:szCs w:val="24"/>
              </w:rPr>
            </w:pPr>
            <w:r w:rsidRPr="00C85CAA">
              <w:rPr>
                <w:sz w:val="24"/>
                <w:szCs w:val="24"/>
              </w:rPr>
              <w:t>«Земелюшка-чернозем»,</w:t>
            </w:r>
            <w:r w:rsidRPr="00C85CAA">
              <w:rPr>
                <w:spacing w:val="-15"/>
                <w:sz w:val="24"/>
                <w:szCs w:val="24"/>
              </w:rPr>
              <w:t xml:space="preserve"> </w:t>
            </w:r>
            <w:r w:rsidRPr="00C85CAA">
              <w:rPr>
                <w:sz w:val="24"/>
                <w:szCs w:val="24"/>
              </w:rPr>
              <w:t>«У</w:t>
            </w:r>
            <w:r w:rsidRPr="00C85CAA">
              <w:rPr>
                <w:spacing w:val="-15"/>
                <w:sz w:val="24"/>
                <w:szCs w:val="24"/>
              </w:rPr>
              <w:t xml:space="preserve"> </w:t>
            </w:r>
            <w:r w:rsidRPr="00C85CAA">
              <w:rPr>
                <w:sz w:val="24"/>
                <w:szCs w:val="24"/>
              </w:rPr>
              <w:t>кота- воркота», «Солдатушки, бравы ребятушки»; заклички</w:t>
            </w:r>
          </w:p>
        </w:tc>
        <w:tc>
          <w:tcPr>
            <w:tcW w:w="1560" w:type="dxa"/>
          </w:tcPr>
          <w:p w:rsidR="000A6671" w:rsidRPr="00C85CAA" w:rsidRDefault="000A6671" w:rsidP="00662CA2">
            <w:pPr>
              <w:pStyle w:val="TableParagraph"/>
              <w:rPr>
                <w:sz w:val="24"/>
                <w:szCs w:val="24"/>
              </w:rPr>
            </w:pPr>
          </w:p>
        </w:tc>
        <w:tc>
          <w:tcPr>
            <w:tcW w:w="2268" w:type="dxa"/>
          </w:tcPr>
          <w:p w:rsidR="000A6671" w:rsidRPr="00C85CAA" w:rsidRDefault="00286BA7" w:rsidP="00662CA2">
            <w:pPr>
              <w:pStyle w:val="TableParagraph"/>
              <w:spacing w:before="43"/>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705"/>
        </w:trPr>
        <w:tc>
          <w:tcPr>
            <w:tcW w:w="809"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83"/>
              <w:rPr>
                <w:b/>
                <w:i/>
                <w:sz w:val="24"/>
                <w:szCs w:val="24"/>
              </w:rPr>
            </w:pPr>
          </w:p>
          <w:p w:rsidR="000A6671" w:rsidRPr="00C85CAA" w:rsidRDefault="00286BA7" w:rsidP="00662CA2">
            <w:pPr>
              <w:pStyle w:val="TableParagraph"/>
              <w:ind w:left="158"/>
              <w:rPr>
                <w:sz w:val="24"/>
                <w:szCs w:val="24"/>
              </w:rPr>
            </w:pPr>
            <w:r w:rsidRPr="00C85CAA">
              <w:rPr>
                <w:spacing w:val="-5"/>
                <w:sz w:val="24"/>
                <w:szCs w:val="24"/>
              </w:rPr>
              <w:t>1.3</w:t>
            </w:r>
          </w:p>
        </w:tc>
        <w:tc>
          <w:tcPr>
            <w:tcW w:w="4580" w:type="dxa"/>
          </w:tcPr>
          <w:p w:rsidR="000A6671" w:rsidRPr="00C85CAA" w:rsidRDefault="00286BA7" w:rsidP="00662CA2">
            <w:pPr>
              <w:pStyle w:val="TableParagraph"/>
              <w:spacing w:before="44"/>
              <w:ind w:left="157"/>
              <w:rPr>
                <w:sz w:val="24"/>
                <w:szCs w:val="24"/>
              </w:rPr>
            </w:pPr>
            <w:r w:rsidRPr="00C85CAA">
              <w:rPr>
                <w:sz w:val="24"/>
                <w:szCs w:val="24"/>
              </w:rPr>
              <w:t>Русские народные музыкальные инструменты:</w:t>
            </w:r>
            <w:r w:rsidRPr="00C85CAA">
              <w:rPr>
                <w:spacing w:val="-5"/>
                <w:sz w:val="24"/>
                <w:szCs w:val="24"/>
              </w:rPr>
              <w:t xml:space="preserve"> </w:t>
            </w:r>
            <w:r w:rsidRPr="00C85CAA">
              <w:rPr>
                <w:sz w:val="24"/>
                <w:szCs w:val="24"/>
              </w:rPr>
              <w:t>русские</w:t>
            </w:r>
            <w:r w:rsidRPr="00C85CAA">
              <w:rPr>
                <w:spacing w:val="-5"/>
                <w:sz w:val="24"/>
                <w:szCs w:val="24"/>
              </w:rPr>
              <w:t xml:space="preserve"> </w:t>
            </w:r>
            <w:r w:rsidRPr="00C85CAA">
              <w:rPr>
                <w:sz w:val="24"/>
                <w:szCs w:val="24"/>
              </w:rPr>
              <w:t>народные</w:t>
            </w:r>
            <w:r w:rsidRPr="00C85CAA">
              <w:rPr>
                <w:spacing w:val="-6"/>
                <w:sz w:val="24"/>
                <w:szCs w:val="24"/>
              </w:rPr>
              <w:t xml:space="preserve"> </w:t>
            </w:r>
            <w:r w:rsidRPr="00C85CAA">
              <w:rPr>
                <w:spacing w:val="-4"/>
                <w:sz w:val="24"/>
                <w:szCs w:val="24"/>
              </w:rPr>
              <w:t>песни</w:t>
            </w:r>
          </w:p>
          <w:p w:rsidR="000A6671" w:rsidRPr="00C85CAA" w:rsidRDefault="00286BA7" w:rsidP="00662CA2">
            <w:pPr>
              <w:pStyle w:val="TableParagraph"/>
              <w:ind w:left="157"/>
              <w:rPr>
                <w:sz w:val="24"/>
                <w:szCs w:val="24"/>
              </w:rPr>
            </w:pPr>
            <w:r w:rsidRPr="00C85CAA">
              <w:rPr>
                <w:sz w:val="24"/>
                <w:szCs w:val="24"/>
              </w:rPr>
              <w:t>«Ходит</w:t>
            </w:r>
            <w:r w:rsidRPr="00C85CAA">
              <w:rPr>
                <w:spacing w:val="-7"/>
                <w:sz w:val="24"/>
                <w:szCs w:val="24"/>
              </w:rPr>
              <w:t xml:space="preserve"> </w:t>
            </w:r>
            <w:r w:rsidRPr="00C85CAA">
              <w:rPr>
                <w:sz w:val="24"/>
                <w:szCs w:val="24"/>
              </w:rPr>
              <w:t>зайка</w:t>
            </w:r>
            <w:r w:rsidRPr="00C85CAA">
              <w:rPr>
                <w:spacing w:val="-7"/>
                <w:sz w:val="24"/>
                <w:szCs w:val="24"/>
              </w:rPr>
              <w:t xml:space="preserve"> </w:t>
            </w:r>
            <w:r w:rsidRPr="00C85CAA">
              <w:rPr>
                <w:sz w:val="24"/>
                <w:szCs w:val="24"/>
              </w:rPr>
              <w:t>по</w:t>
            </w:r>
            <w:r w:rsidRPr="00C85CAA">
              <w:rPr>
                <w:spacing w:val="-7"/>
                <w:sz w:val="24"/>
                <w:szCs w:val="24"/>
              </w:rPr>
              <w:t xml:space="preserve"> </w:t>
            </w:r>
            <w:r w:rsidRPr="00C85CAA">
              <w:rPr>
                <w:sz w:val="24"/>
                <w:szCs w:val="24"/>
              </w:rPr>
              <w:t>саду»,</w:t>
            </w:r>
            <w:r w:rsidRPr="00C85CAA">
              <w:rPr>
                <w:spacing w:val="-3"/>
                <w:sz w:val="24"/>
                <w:szCs w:val="24"/>
              </w:rPr>
              <w:t xml:space="preserve"> </w:t>
            </w:r>
            <w:r w:rsidRPr="00C85CAA">
              <w:rPr>
                <w:sz w:val="24"/>
                <w:szCs w:val="24"/>
              </w:rPr>
              <w:t>«Как</w:t>
            </w:r>
            <w:r w:rsidRPr="00C85CAA">
              <w:rPr>
                <w:spacing w:val="-2"/>
                <w:sz w:val="24"/>
                <w:szCs w:val="24"/>
              </w:rPr>
              <w:t xml:space="preserve"> </w:t>
            </w:r>
            <w:r w:rsidRPr="00C85CAA">
              <w:rPr>
                <w:sz w:val="24"/>
                <w:szCs w:val="24"/>
              </w:rPr>
              <w:t>у</w:t>
            </w:r>
            <w:r w:rsidRPr="00C85CAA">
              <w:rPr>
                <w:spacing w:val="-11"/>
                <w:sz w:val="24"/>
                <w:szCs w:val="24"/>
              </w:rPr>
              <w:t xml:space="preserve"> </w:t>
            </w:r>
            <w:r w:rsidRPr="00C85CAA">
              <w:rPr>
                <w:sz w:val="24"/>
                <w:szCs w:val="24"/>
              </w:rPr>
              <w:t>наших</w:t>
            </w:r>
            <w:r w:rsidRPr="00C85CAA">
              <w:rPr>
                <w:spacing w:val="-3"/>
                <w:sz w:val="24"/>
                <w:szCs w:val="24"/>
              </w:rPr>
              <w:t xml:space="preserve"> </w:t>
            </w:r>
            <w:r w:rsidRPr="00C85CAA">
              <w:rPr>
                <w:sz w:val="24"/>
                <w:szCs w:val="24"/>
              </w:rPr>
              <w:t>у ворот», песня Т.А. Потапенко</w:t>
            </w:r>
          </w:p>
          <w:p w:rsidR="000A6671" w:rsidRPr="00C85CAA" w:rsidRDefault="00286BA7" w:rsidP="00662CA2">
            <w:pPr>
              <w:pStyle w:val="TableParagraph"/>
              <w:ind w:left="157"/>
              <w:rPr>
                <w:sz w:val="24"/>
                <w:szCs w:val="24"/>
              </w:rPr>
            </w:pPr>
            <w:r w:rsidRPr="00C85CAA">
              <w:rPr>
                <w:sz w:val="24"/>
                <w:szCs w:val="24"/>
              </w:rPr>
              <w:t>«Скворушка</w:t>
            </w:r>
            <w:r w:rsidRPr="00C85CAA">
              <w:rPr>
                <w:spacing w:val="-6"/>
                <w:sz w:val="24"/>
                <w:szCs w:val="24"/>
              </w:rPr>
              <w:t xml:space="preserve"> </w:t>
            </w:r>
            <w:r w:rsidRPr="00C85CAA">
              <w:rPr>
                <w:sz w:val="24"/>
                <w:szCs w:val="24"/>
              </w:rPr>
              <w:t>прощается»;</w:t>
            </w:r>
            <w:r w:rsidRPr="00C85CAA">
              <w:rPr>
                <w:spacing w:val="-2"/>
                <w:sz w:val="24"/>
                <w:szCs w:val="24"/>
              </w:rPr>
              <w:t xml:space="preserve"> В.Я.Шаинский</w:t>
            </w:r>
          </w:p>
          <w:p w:rsidR="000A6671" w:rsidRPr="00C85CAA" w:rsidRDefault="00286BA7" w:rsidP="00662CA2">
            <w:pPr>
              <w:pStyle w:val="TableParagraph"/>
              <w:ind w:left="157"/>
              <w:rPr>
                <w:sz w:val="24"/>
                <w:szCs w:val="24"/>
              </w:rPr>
            </w:pPr>
            <w:r w:rsidRPr="00C85CAA">
              <w:rPr>
                <w:sz w:val="24"/>
                <w:szCs w:val="24"/>
              </w:rPr>
              <w:t>«Дважды</w:t>
            </w:r>
            <w:r w:rsidRPr="00C85CAA">
              <w:rPr>
                <w:spacing w:val="-4"/>
                <w:sz w:val="24"/>
                <w:szCs w:val="24"/>
              </w:rPr>
              <w:t xml:space="preserve"> </w:t>
            </w:r>
            <w:r w:rsidRPr="00C85CAA">
              <w:rPr>
                <w:sz w:val="24"/>
                <w:szCs w:val="24"/>
              </w:rPr>
              <w:t>два</w:t>
            </w:r>
            <w:r w:rsidRPr="00C85CAA">
              <w:rPr>
                <w:spacing w:val="-1"/>
                <w:sz w:val="24"/>
                <w:szCs w:val="24"/>
              </w:rPr>
              <w:t xml:space="preserve"> </w:t>
            </w:r>
            <w:r w:rsidRPr="00C85CAA">
              <w:rPr>
                <w:sz w:val="24"/>
                <w:szCs w:val="24"/>
              </w:rPr>
              <w:t>–</w:t>
            </w:r>
            <w:r w:rsidRPr="00C85CAA">
              <w:rPr>
                <w:spacing w:val="-1"/>
                <w:sz w:val="24"/>
                <w:szCs w:val="24"/>
              </w:rPr>
              <w:t xml:space="preserve"> </w:t>
            </w:r>
            <w:r w:rsidRPr="00C85CAA">
              <w:rPr>
                <w:spacing w:val="-2"/>
                <w:sz w:val="24"/>
                <w:szCs w:val="24"/>
              </w:rPr>
              <w:t>четыре»</w:t>
            </w:r>
          </w:p>
        </w:tc>
        <w:tc>
          <w:tcPr>
            <w:tcW w:w="1560"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83"/>
              <w:rPr>
                <w:b/>
                <w:i/>
                <w:sz w:val="24"/>
                <w:szCs w:val="24"/>
              </w:rPr>
            </w:pPr>
          </w:p>
          <w:p w:rsidR="000A6671" w:rsidRPr="00C85CAA" w:rsidRDefault="00286BA7" w:rsidP="00662CA2">
            <w:pPr>
              <w:pStyle w:val="TableParagraph"/>
              <w:ind w:right="686"/>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027"/>
        </w:trPr>
        <w:tc>
          <w:tcPr>
            <w:tcW w:w="809" w:type="dxa"/>
          </w:tcPr>
          <w:p w:rsidR="000A6671" w:rsidRPr="00C85CAA" w:rsidRDefault="000A6671" w:rsidP="00662CA2">
            <w:pPr>
              <w:pStyle w:val="TableParagraph"/>
              <w:spacing w:before="119"/>
              <w:rPr>
                <w:b/>
                <w:i/>
                <w:sz w:val="24"/>
                <w:szCs w:val="24"/>
              </w:rPr>
            </w:pPr>
          </w:p>
          <w:p w:rsidR="000A6671" w:rsidRPr="00C85CAA" w:rsidRDefault="00286BA7" w:rsidP="00662CA2">
            <w:pPr>
              <w:pStyle w:val="TableParagraph"/>
              <w:ind w:left="158"/>
              <w:rPr>
                <w:sz w:val="24"/>
                <w:szCs w:val="24"/>
              </w:rPr>
            </w:pPr>
            <w:r w:rsidRPr="00C85CAA">
              <w:rPr>
                <w:spacing w:val="-5"/>
                <w:sz w:val="24"/>
                <w:szCs w:val="24"/>
              </w:rPr>
              <w:t>1.4</w:t>
            </w:r>
          </w:p>
        </w:tc>
        <w:tc>
          <w:tcPr>
            <w:tcW w:w="4580" w:type="dxa"/>
          </w:tcPr>
          <w:p w:rsidR="000A6671" w:rsidRPr="00C85CAA" w:rsidRDefault="00286BA7" w:rsidP="00662CA2">
            <w:pPr>
              <w:pStyle w:val="TableParagraph"/>
              <w:spacing w:before="119"/>
              <w:ind w:left="157" w:right="146"/>
              <w:rPr>
                <w:sz w:val="24"/>
                <w:szCs w:val="24"/>
              </w:rPr>
            </w:pPr>
            <w:r w:rsidRPr="00C85CAA">
              <w:rPr>
                <w:sz w:val="24"/>
                <w:szCs w:val="24"/>
              </w:rPr>
              <w:t>Сказки, мифы и легенды: С.Прокофьев. Симфоническая</w:t>
            </w:r>
            <w:r w:rsidRPr="00C85CAA">
              <w:rPr>
                <w:spacing w:val="-8"/>
                <w:sz w:val="24"/>
                <w:szCs w:val="24"/>
              </w:rPr>
              <w:t xml:space="preserve"> </w:t>
            </w:r>
            <w:r w:rsidRPr="00C85CAA">
              <w:rPr>
                <w:sz w:val="24"/>
                <w:szCs w:val="24"/>
              </w:rPr>
              <w:t>сказка</w:t>
            </w:r>
            <w:r w:rsidRPr="00C85CAA">
              <w:rPr>
                <w:spacing w:val="-10"/>
                <w:sz w:val="24"/>
                <w:szCs w:val="24"/>
              </w:rPr>
              <w:t xml:space="preserve"> </w:t>
            </w:r>
            <w:r w:rsidRPr="00C85CAA">
              <w:rPr>
                <w:sz w:val="24"/>
                <w:szCs w:val="24"/>
              </w:rPr>
              <w:t>«Петя</w:t>
            </w:r>
            <w:r w:rsidRPr="00C85CAA">
              <w:rPr>
                <w:spacing w:val="-9"/>
                <w:sz w:val="24"/>
                <w:szCs w:val="24"/>
              </w:rPr>
              <w:t xml:space="preserve"> </w:t>
            </w:r>
            <w:r w:rsidRPr="00C85CAA">
              <w:rPr>
                <w:sz w:val="24"/>
                <w:szCs w:val="24"/>
              </w:rPr>
              <w:t>и</w:t>
            </w:r>
            <w:r w:rsidRPr="00C85CAA">
              <w:rPr>
                <w:spacing w:val="-7"/>
                <w:sz w:val="24"/>
                <w:szCs w:val="24"/>
              </w:rPr>
              <w:t xml:space="preserve"> </w:t>
            </w:r>
            <w:r w:rsidRPr="00C85CAA">
              <w:rPr>
                <w:sz w:val="24"/>
                <w:szCs w:val="24"/>
              </w:rPr>
              <w:t>Волк»;</w:t>
            </w:r>
            <w:r w:rsidRPr="00C85CAA">
              <w:rPr>
                <w:spacing w:val="-9"/>
                <w:sz w:val="24"/>
                <w:szCs w:val="24"/>
              </w:rPr>
              <w:t xml:space="preserve"> </w:t>
            </w:r>
            <w:r w:rsidRPr="00C85CAA">
              <w:rPr>
                <w:sz w:val="24"/>
                <w:szCs w:val="24"/>
              </w:rPr>
              <w:t>Н. Римский-Корсаков «Садко»</w:t>
            </w:r>
          </w:p>
        </w:tc>
        <w:tc>
          <w:tcPr>
            <w:tcW w:w="1560" w:type="dxa"/>
          </w:tcPr>
          <w:p w:rsidR="000A6671" w:rsidRPr="00C85CAA" w:rsidRDefault="000A6671" w:rsidP="00662CA2">
            <w:pPr>
              <w:pStyle w:val="TableParagraph"/>
              <w:spacing w:before="119"/>
              <w:rPr>
                <w:b/>
                <w:i/>
                <w:sz w:val="24"/>
                <w:szCs w:val="24"/>
              </w:rPr>
            </w:pPr>
          </w:p>
          <w:p w:rsidR="000A6671" w:rsidRPr="00C85CAA" w:rsidRDefault="00286BA7" w:rsidP="00662CA2">
            <w:pPr>
              <w:pStyle w:val="TableParagraph"/>
              <w:ind w:right="686"/>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Pr>
                <w:sz w:val="24"/>
                <w:szCs w:val="24"/>
              </w:rPr>
            </w:pPr>
            <w:r w:rsidRPr="00C85CAA">
              <w:rPr>
                <w:spacing w:val="-2"/>
                <w:sz w:val="24"/>
                <w:szCs w:val="24"/>
              </w:rPr>
              <w:t>Библиотека</w:t>
            </w:r>
          </w:p>
          <w:p w:rsidR="000A6671" w:rsidRPr="00C85CAA" w:rsidRDefault="00286BA7" w:rsidP="00662CA2">
            <w:pPr>
              <w:pStyle w:val="TableParagraph"/>
              <w:spacing w:before="2"/>
              <w:ind w:left="156"/>
              <w:rPr>
                <w:sz w:val="24"/>
                <w:szCs w:val="24"/>
              </w:rPr>
            </w:pPr>
            <w:r w:rsidRPr="00C85CAA">
              <w:rPr>
                <w:spacing w:val="-5"/>
                <w:sz w:val="24"/>
                <w:szCs w:val="24"/>
              </w:rPr>
              <w:t>ЦОК</w:t>
            </w:r>
          </w:p>
        </w:tc>
      </w:tr>
      <w:tr w:rsidR="000A6671" w:rsidRPr="00C85CAA">
        <w:trPr>
          <w:trHeight w:val="1024"/>
        </w:trPr>
        <w:tc>
          <w:tcPr>
            <w:tcW w:w="809" w:type="dxa"/>
          </w:tcPr>
          <w:p w:rsidR="000A6671" w:rsidRPr="00C85CAA" w:rsidRDefault="000A6671" w:rsidP="00662CA2">
            <w:pPr>
              <w:pStyle w:val="TableParagraph"/>
              <w:spacing w:before="116"/>
              <w:rPr>
                <w:b/>
                <w:i/>
                <w:sz w:val="24"/>
                <w:szCs w:val="24"/>
              </w:rPr>
            </w:pPr>
          </w:p>
          <w:p w:rsidR="000A6671" w:rsidRPr="00C85CAA" w:rsidRDefault="00286BA7" w:rsidP="00662CA2">
            <w:pPr>
              <w:pStyle w:val="TableParagraph"/>
              <w:ind w:left="158"/>
              <w:rPr>
                <w:sz w:val="24"/>
                <w:szCs w:val="24"/>
              </w:rPr>
            </w:pPr>
            <w:r w:rsidRPr="00C85CAA">
              <w:rPr>
                <w:spacing w:val="-5"/>
                <w:sz w:val="24"/>
                <w:szCs w:val="24"/>
              </w:rPr>
              <w:t>1.5</w:t>
            </w:r>
          </w:p>
        </w:tc>
        <w:tc>
          <w:tcPr>
            <w:tcW w:w="4580" w:type="dxa"/>
          </w:tcPr>
          <w:p w:rsidR="000A6671" w:rsidRPr="00C85CAA" w:rsidRDefault="00286BA7" w:rsidP="00662CA2">
            <w:pPr>
              <w:pStyle w:val="TableParagraph"/>
              <w:spacing w:before="116"/>
              <w:ind w:left="157"/>
              <w:rPr>
                <w:sz w:val="24"/>
                <w:szCs w:val="24"/>
              </w:rPr>
            </w:pPr>
            <w:r w:rsidRPr="00C85CAA">
              <w:rPr>
                <w:sz w:val="24"/>
                <w:szCs w:val="24"/>
              </w:rPr>
              <w:t>Фольклор</w:t>
            </w:r>
            <w:r w:rsidRPr="00C85CAA">
              <w:rPr>
                <w:spacing w:val="-13"/>
                <w:sz w:val="24"/>
                <w:szCs w:val="24"/>
              </w:rPr>
              <w:t xml:space="preserve"> </w:t>
            </w:r>
            <w:r w:rsidRPr="00C85CAA">
              <w:rPr>
                <w:sz w:val="24"/>
                <w:szCs w:val="24"/>
              </w:rPr>
              <w:t>народов</w:t>
            </w:r>
            <w:r w:rsidRPr="00C85CAA">
              <w:rPr>
                <w:spacing w:val="-14"/>
                <w:sz w:val="24"/>
                <w:szCs w:val="24"/>
              </w:rPr>
              <w:t xml:space="preserve"> </w:t>
            </w:r>
            <w:r w:rsidRPr="00C85CAA">
              <w:rPr>
                <w:sz w:val="24"/>
                <w:szCs w:val="24"/>
              </w:rPr>
              <w:t>России:</w:t>
            </w:r>
            <w:r w:rsidRPr="00C85CAA">
              <w:rPr>
                <w:spacing w:val="-13"/>
                <w:sz w:val="24"/>
                <w:szCs w:val="24"/>
              </w:rPr>
              <w:t xml:space="preserve"> </w:t>
            </w:r>
            <w:r w:rsidRPr="00C85CAA">
              <w:rPr>
                <w:sz w:val="24"/>
                <w:szCs w:val="24"/>
              </w:rPr>
              <w:t>татарская народная песня «Энисэ», якутская народная песня «Олененок»</w:t>
            </w:r>
          </w:p>
        </w:tc>
        <w:tc>
          <w:tcPr>
            <w:tcW w:w="1560" w:type="dxa"/>
          </w:tcPr>
          <w:p w:rsidR="000A6671" w:rsidRPr="00C85CAA" w:rsidRDefault="000A6671" w:rsidP="00662CA2">
            <w:pPr>
              <w:pStyle w:val="TableParagraph"/>
              <w:spacing w:before="116"/>
              <w:rPr>
                <w:b/>
                <w:i/>
                <w:sz w:val="24"/>
                <w:szCs w:val="24"/>
              </w:rPr>
            </w:pPr>
          </w:p>
          <w:p w:rsidR="000A6671" w:rsidRPr="00C85CAA" w:rsidRDefault="00286BA7" w:rsidP="00662CA2">
            <w:pPr>
              <w:pStyle w:val="TableParagraph"/>
              <w:ind w:right="686"/>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024"/>
        </w:trPr>
        <w:tc>
          <w:tcPr>
            <w:tcW w:w="809" w:type="dxa"/>
          </w:tcPr>
          <w:p w:rsidR="000A6671" w:rsidRPr="00C85CAA" w:rsidRDefault="000A6671" w:rsidP="00662CA2">
            <w:pPr>
              <w:pStyle w:val="TableParagraph"/>
              <w:spacing w:before="118"/>
              <w:rPr>
                <w:b/>
                <w:i/>
                <w:sz w:val="24"/>
                <w:szCs w:val="24"/>
              </w:rPr>
            </w:pPr>
          </w:p>
          <w:p w:rsidR="000A6671" w:rsidRPr="00C85CAA" w:rsidRDefault="00286BA7" w:rsidP="00662CA2">
            <w:pPr>
              <w:pStyle w:val="TableParagraph"/>
              <w:spacing w:before="1"/>
              <w:ind w:left="158"/>
              <w:rPr>
                <w:sz w:val="24"/>
                <w:szCs w:val="24"/>
              </w:rPr>
            </w:pPr>
            <w:r w:rsidRPr="00C85CAA">
              <w:rPr>
                <w:spacing w:val="-5"/>
                <w:sz w:val="24"/>
                <w:szCs w:val="24"/>
              </w:rPr>
              <w:t>1.6</w:t>
            </w:r>
          </w:p>
        </w:tc>
        <w:tc>
          <w:tcPr>
            <w:tcW w:w="4580" w:type="dxa"/>
          </w:tcPr>
          <w:p w:rsidR="000A6671" w:rsidRPr="00C85CAA" w:rsidRDefault="00286BA7" w:rsidP="00662CA2">
            <w:pPr>
              <w:pStyle w:val="TableParagraph"/>
              <w:spacing w:before="119"/>
              <w:ind w:left="157"/>
              <w:rPr>
                <w:sz w:val="24"/>
                <w:szCs w:val="24"/>
              </w:rPr>
            </w:pPr>
            <w:r w:rsidRPr="00C85CAA">
              <w:rPr>
                <w:sz w:val="24"/>
                <w:szCs w:val="24"/>
              </w:rPr>
              <w:t>Народные</w:t>
            </w:r>
            <w:r w:rsidRPr="00C85CAA">
              <w:rPr>
                <w:spacing w:val="-15"/>
                <w:sz w:val="24"/>
                <w:szCs w:val="24"/>
              </w:rPr>
              <w:t xml:space="preserve"> </w:t>
            </w:r>
            <w:r w:rsidRPr="00C85CAA">
              <w:rPr>
                <w:sz w:val="24"/>
                <w:szCs w:val="24"/>
              </w:rPr>
              <w:t>праздники:</w:t>
            </w:r>
            <w:r w:rsidRPr="00C85CAA">
              <w:rPr>
                <w:spacing w:val="-15"/>
                <w:sz w:val="24"/>
                <w:szCs w:val="24"/>
              </w:rPr>
              <w:t xml:space="preserve"> </w:t>
            </w:r>
            <w:r w:rsidRPr="00C85CAA">
              <w:rPr>
                <w:sz w:val="24"/>
                <w:szCs w:val="24"/>
              </w:rPr>
              <w:t>«Рождественское чудо» колядка; «Прощай, прощай Масленица» русская народная песня</w:t>
            </w:r>
          </w:p>
        </w:tc>
        <w:tc>
          <w:tcPr>
            <w:tcW w:w="1560" w:type="dxa"/>
          </w:tcPr>
          <w:p w:rsidR="000A6671" w:rsidRPr="00C85CAA" w:rsidRDefault="000A6671" w:rsidP="00662CA2">
            <w:pPr>
              <w:pStyle w:val="TableParagraph"/>
              <w:spacing w:before="118"/>
              <w:rPr>
                <w:b/>
                <w:i/>
                <w:sz w:val="24"/>
                <w:szCs w:val="24"/>
              </w:rPr>
            </w:pPr>
          </w:p>
          <w:p w:rsidR="000A6671" w:rsidRPr="00C85CAA" w:rsidRDefault="00286BA7" w:rsidP="00662CA2">
            <w:pPr>
              <w:pStyle w:val="TableParagraph"/>
              <w:spacing w:before="1"/>
              <w:ind w:right="686"/>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369"/>
        </w:trPr>
        <w:tc>
          <w:tcPr>
            <w:tcW w:w="5389" w:type="dxa"/>
            <w:gridSpan w:val="2"/>
          </w:tcPr>
          <w:p w:rsidR="000A6671" w:rsidRPr="00C85CAA" w:rsidRDefault="00286BA7" w:rsidP="00662CA2">
            <w:pPr>
              <w:pStyle w:val="TableParagraph"/>
              <w:spacing w:before="66"/>
              <w:ind w:left="158"/>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1560" w:type="dxa"/>
          </w:tcPr>
          <w:p w:rsidR="000A6671" w:rsidRPr="00C85CAA" w:rsidRDefault="00286BA7" w:rsidP="00662CA2">
            <w:pPr>
              <w:pStyle w:val="TableParagraph"/>
              <w:spacing w:before="66"/>
              <w:ind w:left="215"/>
              <w:rPr>
                <w:sz w:val="24"/>
                <w:szCs w:val="24"/>
              </w:rPr>
            </w:pPr>
            <w:r w:rsidRPr="00C85CAA">
              <w:rPr>
                <w:spacing w:val="-10"/>
                <w:sz w:val="24"/>
                <w:szCs w:val="24"/>
              </w:rPr>
              <w:t>6</w:t>
            </w:r>
          </w:p>
        </w:tc>
        <w:tc>
          <w:tcPr>
            <w:tcW w:w="2268" w:type="dxa"/>
          </w:tcPr>
          <w:p w:rsidR="000A6671" w:rsidRPr="00C85CAA" w:rsidRDefault="000A6671" w:rsidP="00662CA2">
            <w:pPr>
              <w:pStyle w:val="TableParagraph"/>
              <w:rPr>
                <w:sz w:val="24"/>
                <w:szCs w:val="24"/>
              </w:rPr>
            </w:pPr>
          </w:p>
        </w:tc>
      </w:tr>
      <w:tr w:rsidR="000A6671" w:rsidRPr="00C85CAA">
        <w:trPr>
          <w:trHeight w:val="326"/>
        </w:trPr>
        <w:tc>
          <w:tcPr>
            <w:tcW w:w="9217" w:type="dxa"/>
            <w:gridSpan w:val="4"/>
          </w:tcPr>
          <w:p w:rsidR="000A6671" w:rsidRPr="00C85CAA" w:rsidRDefault="00286BA7" w:rsidP="00662CA2">
            <w:pPr>
              <w:pStyle w:val="TableParagraph"/>
              <w:spacing w:before="49"/>
              <w:ind w:left="158"/>
              <w:rPr>
                <w:b/>
                <w:sz w:val="24"/>
                <w:szCs w:val="24"/>
              </w:rPr>
            </w:pPr>
            <w:r w:rsidRPr="00C85CAA">
              <w:rPr>
                <w:b/>
                <w:sz w:val="24"/>
                <w:szCs w:val="24"/>
              </w:rPr>
              <w:t>Раздел</w:t>
            </w:r>
            <w:r w:rsidRPr="00C85CAA">
              <w:rPr>
                <w:b/>
                <w:spacing w:val="-4"/>
                <w:sz w:val="24"/>
                <w:szCs w:val="24"/>
              </w:rPr>
              <w:t xml:space="preserve"> </w:t>
            </w:r>
            <w:r w:rsidRPr="00C85CAA">
              <w:rPr>
                <w:b/>
                <w:sz w:val="24"/>
                <w:szCs w:val="24"/>
              </w:rPr>
              <w:t>2.Классическая</w:t>
            </w:r>
            <w:r w:rsidRPr="00C85CAA">
              <w:rPr>
                <w:b/>
                <w:spacing w:val="-3"/>
                <w:sz w:val="24"/>
                <w:szCs w:val="24"/>
              </w:rPr>
              <w:t xml:space="preserve"> </w:t>
            </w:r>
            <w:r w:rsidRPr="00C85CAA">
              <w:rPr>
                <w:b/>
                <w:spacing w:val="-2"/>
                <w:sz w:val="24"/>
                <w:szCs w:val="24"/>
              </w:rPr>
              <w:t>музыка</w:t>
            </w:r>
          </w:p>
        </w:tc>
      </w:tr>
      <w:tr w:rsidR="000A6671" w:rsidRPr="00C85CAA">
        <w:trPr>
          <w:trHeight w:val="1706"/>
        </w:trPr>
        <w:tc>
          <w:tcPr>
            <w:tcW w:w="809"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81"/>
              <w:rPr>
                <w:b/>
                <w:i/>
                <w:sz w:val="24"/>
                <w:szCs w:val="24"/>
              </w:rPr>
            </w:pPr>
          </w:p>
          <w:p w:rsidR="000A6671" w:rsidRPr="00C85CAA" w:rsidRDefault="00286BA7" w:rsidP="00662CA2">
            <w:pPr>
              <w:pStyle w:val="TableParagraph"/>
              <w:ind w:left="158"/>
              <w:rPr>
                <w:sz w:val="24"/>
                <w:szCs w:val="24"/>
              </w:rPr>
            </w:pPr>
            <w:r w:rsidRPr="00C85CAA">
              <w:rPr>
                <w:spacing w:val="-5"/>
                <w:sz w:val="24"/>
                <w:szCs w:val="24"/>
              </w:rPr>
              <w:t>2.1</w:t>
            </w:r>
          </w:p>
        </w:tc>
        <w:tc>
          <w:tcPr>
            <w:tcW w:w="4580" w:type="dxa"/>
          </w:tcPr>
          <w:p w:rsidR="000A6671" w:rsidRPr="00C85CAA" w:rsidRDefault="00286BA7" w:rsidP="00662CA2">
            <w:pPr>
              <w:pStyle w:val="TableParagraph"/>
              <w:spacing w:before="44"/>
              <w:ind w:left="157"/>
              <w:rPr>
                <w:sz w:val="24"/>
                <w:szCs w:val="24"/>
              </w:rPr>
            </w:pPr>
            <w:r w:rsidRPr="00C85CAA">
              <w:rPr>
                <w:sz w:val="24"/>
                <w:szCs w:val="24"/>
              </w:rPr>
              <w:t>Композиторы – детям: Д.Кабалевский песня</w:t>
            </w:r>
            <w:r w:rsidRPr="00C85CAA">
              <w:rPr>
                <w:spacing w:val="-11"/>
                <w:sz w:val="24"/>
                <w:szCs w:val="24"/>
              </w:rPr>
              <w:t xml:space="preserve"> </w:t>
            </w:r>
            <w:r w:rsidRPr="00C85CAA">
              <w:rPr>
                <w:sz w:val="24"/>
                <w:szCs w:val="24"/>
              </w:rPr>
              <w:t>о</w:t>
            </w:r>
            <w:r w:rsidRPr="00C85CAA">
              <w:rPr>
                <w:spacing w:val="-11"/>
                <w:sz w:val="24"/>
                <w:szCs w:val="24"/>
              </w:rPr>
              <w:t xml:space="preserve"> </w:t>
            </w:r>
            <w:r w:rsidRPr="00C85CAA">
              <w:rPr>
                <w:sz w:val="24"/>
                <w:szCs w:val="24"/>
              </w:rPr>
              <w:t>школе;</w:t>
            </w:r>
            <w:r w:rsidRPr="00C85CAA">
              <w:rPr>
                <w:spacing w:val="-11"/>
                <w:sz w:val="24"/>
                <w:szCs w:val="24"/>
              </w:rPr>
              <w:t xml:space="preserve"> </w:t>
            </w:r>
            <w:r w:rsidRPr="00C85CAA">
              <w:rPr>
                <w:sz w:val="24"/>
                <w:szCs w:val="24"/>
              </w:rPr>
              <w:t>П.И.Чайковский</w:t>
            </w:r>
            <w:r w:rsidRPr="00C85CAA">
              <w:rPr>
                <w:spacing w:val="-9"/>
                <w:sz w:val="24"/>
                <w:szCs w:val="24"/>
              </w:rPr>
              <w:t xml:space="preserve"> </w:t>
            </w:r>
            <w:r w:rsidRPr="00C85CAA">
              <w:rPr>
                <w:sz w:val="24"/>
                <w:szCs w:val="24"/>
              </w:rPr>
              <w:t>«Марш деревянных солдатиков», «Мама»,</w:t>
            </w:r>
          </w:p>
          <w:p w:rsidR="000A6671" w:rsidRPr="00C85CAA" w:rsidRDefault="00286BA7" w:rsidP="00662CA2">
            <w:pPr>
              <w:pStyle w:val="TableParagraph"/>
              <w:ind w:left="157" w:right="112"/>
              <w:rPr>
                <w:sz w:val="24"/>
                <w:szCs w:val="24"/>
              </w:rPr>
            </w:pPr>
            <w:r w:rsidRPr="00C85CAA">
              <w:rPr>
                <w:sz w:val="24"/>
                <w:szCs w:val="24"/>
              </w:rPr>
              <w:t>«Песня</w:t>
            </w:r>
            <w:r w:rsidRPr="00C85CAA">
              <w:rPr>
                <w:spacing w:val="-10"/>
                <w:sz w:val="24"/>
                <w:szCs w:val="24"/>
              </w:rPr>
              <w:t xml:space="preserve"> </w:t>
            </w:r>
            <w:r w:rsidRPr="00C85CAA">
              <w:rPr>
                <w:sz w:val="24"/>
                <w:szCs w:val="24"/>
              </w:rPr>
              <w:t>жаворонка»</w:t>
            </w:r>
            <w:r w:rsidRPr="00C85CAA">
              <w:rPr>
                <w:spacing w:val="-15"/>
                <w:sz w:val="24"/>
                <w:szCs w:val="24"/>
              </w:rPr>
              <w:t xml:space="preserve"> </w:t>
            </w:r>
            <w:r w:rsidRPr="00C85CAA">
              <w:rPr>
                <w:sz w:val="24"/>
                <w:szCs w:val="24"/>
              </w:rPr>
              <w:t>из</w:t>
            </w:r>
            <w:r w:rsidRPr="00C85CAA">
              <w:rPr>
                <w:spacing w:val="-5"/>
                <w:sz w:val="24"/>
                <w:szCs w:val="24"/>
              </w:rPr>
              <w:t xml:space="preserve"> </w:t>
            </w:r>
            <w:r w:rsidRPr="00C85CAA">
              <w:rPr>
                <w:sz w:val="24"/>
                <w:szCs w:val="24"/>
              </w:rPr>
              <w:t>Детского</w:t>
            </w:r>
            <w:r w:rsidRPr="00C85CAA">
              <w:rPr>
                <w:spacing w:val="-9"/>
                <w:sz w:val="24"/>
                <w:szCs w:val="24"/>
              </w:rPr>
              <w:t xml:space="preserve"> </w:t>
            </w:r>
            <w:r w:rsidRPr="00C85CAA">
              <w:rPr>
                <w:sz w:val="24"/>
                <w:szCs w:val="24"/>
              </w:rPr>
              <w:t>альбома; Г. Дмитриев Вальс, В. Ребиков</w:t>
            </w:r>
          </w:p>
          <w:p w:rsidR="000A6671" w:rsidRPr="00C85CAA" w:rsidRDefault="00286BA7" w:rsidP="00662CA2">
            <w:pPr>
              <w:pStyle w:val="TableParagraph"/>
              <w:ind w:left="157"/>
              <w:rPr>
                <w:sz w:val="24"/>
                <w:szCs w:val="24"/>
              </w:rPr>
            </w:pPr>
            <w:r w:rsidRPr="00C85CAA">
              <w:rPr>
                <w:spacing w:val="-2"/>
                <w:sz w:val="24"/>
                <w:szCs w:val="24"/>
              </w:rPr>
              <w:t>«Медведь»</w:t>
            </w:r>
          </w:p>
        </w:tc>
        <w:tc>
          <w:tcPr>
            <w:tcW w:w="1560"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81"/>
              <w:rPr>
                <w:b/>
                <w:i/>
                <w:sz w:val="24"/>
                <w:szCs w:val="24"/>
              </w:rPr>
            </w:pPr>
          </w:p>
          <w:p w:rsidR="000A6671" w:rsidRPr="00C85CAA" w:rsidRDefault="00286BA7" w:rsidP="00662CA2">
            <w:pPr>
              <w:pStyle w:val="TableParagraph"/>
              <w:ind w:right="686"/>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024"/>
        </w:trPr>
        <w:tc>
          <w:tcPr>
            <w:tcW w:w="809" w:type="dxa"/>
          </w:tcPr>
          <w:p w:rsidR="000A6671" w:rsidRPr="00C85CAA" w:rsidRDefault="000A6671" w:rsidP="00662CA2">
            <w:pPr>
              <w:pStyle w:val="TableParagraph"/>
              <w:spacing w:before="116"/>
              <w:rPr>
                <w:b/>
                <w:i/>
                <w:sz w:val="24"/>
                <w:szCs w:val="24"/>
              </w:rPr>
            </w:pPr>
          </w:p>
          <w:p w:rsidR="000A6671" w:rsidRPr="00C85CAA" w:rsidRDefault="00286BA7" w:rsidP="00662CA2">
            <w:pPr>
              <w:pStyle w:val="TableParagraph"/>
              <w:ind w:left="158"/>
              <w:rPr>
                <w:sz w:val="24"/>
                <w:szCs w:val="24"/>
              </w:rPr>
            </w:pPr>
            <w:r w:rsidRPr="00C85CAA">
              <w:rPr>
                <w:spacing w:val="-5"/>
                <w:sz w:val="24"/>
                <w:szCs w:val="24"/>
              </w:rPr>
              <w:t>2.2</w:t>
            </w:r>
          </w:p>
        </w:tc>
        <w:tc>
          <w:tcPr>
            <w:tcW w:w="4580" w:type="dxa"/>
          </w:tcPr>
          <w:p w:rsidR="000A6671" w:rsidRPr="00C85CAA" w:rsidRDefault="00286BA7" w:rsidP="00662CA2">
            <w:pPr>
              <w:pStyle w:val="TableParagraph"/>
              <w:spacing w:before="116"/>
              <w:ind w:left="157"/>
              <w:rPr>
                <w:sz w:val="24"/>
                <w:szCs w:val="24"/>
              </w:rPr>
            </w:pPr>
            <w:r w:rsidRPr="00C85CAA">
              <w:rPr>
                <w:sz w:val="24"/>
                <w:szCs w:val="24"/>
              </w:rPr>
              <w:t>Оркестр:</w:t>
            </w:r>
            <w:r w:rsidRPr="00C85CAA">
              <w:rPr>
                <w:spacing w:val="-3"/>
                <w:sz w:val="24"/>
                <w:szCs w:val="24"/>
              </w:rPr>
              <w:t xml:space="preserve"> </w:t>
            </w:r>
            <w:r w:rsidRPr="00C85CAA">
              <w:rPr>
                <w:sz w:val="24"/>
                <w:szCs w:val="24"/>
              </w:rPr>
              <w:t>И.</w:t>
            </w:r>
            <w:r w:rsidRPr="00C85CAA">
              <w:rPr>
                <w:spacing w:val="-2"/>
                <w:sz w:val="24"/>
                <w:szCs w:val="24"/>
              </w:rPr>
              <w:t xml:space="preserve"> </w:t>
            </w:r>
            <w:r w:rsidRPr="00C85CAA">
              <w:rPr>
                <w:sz w:val="24"/>
                <w:szCs w:val="24"/>
              </w:rPr>
              <w:t>Гайдн</w:t>
            </w:r>
            <w:r w:rsidRPr="00C85CAA">
              <w:rPr>
                <w:spacing w:val="-1"/>
                <w:sz w:val="24"/>
                <w:szCs w:val="24"/>
              </w:rPr>
              <w:t xml:space="preserve"> </w:t>
            </w:r>
            <w:r w:rsidRPr="00C85CAA">
              <w:rPr>
                <w:sz w:val="24"/>
                <w:szCs w:val="24"/>
              </w:rPr>
              <w:t>Анданте</w:t>
            </w:r>
            <w:r w:rsidRPr="00C85CAA">
              <w:rPr>
                <w:spacing w:val="-2"/>
                <w:sz w:val="24"/>
                <w:szCs w:val="24"/>
              </w:rPr>
              <w:t xml:space="preserve"> </w:t>
            </w:r>
            <w:r w:rsidRPr="00C85CAA">
              <w:rPr>
                <w:sz w:val="24"/>
                <w:szCs w:val="24"/>
              </w:rPr>
              <w:t>из</w:t>
            </w:r>
            <w:r w:rsidRPr="00C85CAA">
              <w:rPr>
                <w:spacing w:val="-1"/>
                <w:sz w:val="24"/>
                <w:szCs w:val="24"/>
              </w:rPr>
              <w:t xml:space="preserve"> </w:t>
            </w:r>
            <w:r w:rsidRPr="00C85CAA">
              <w:rPr>
                <w:spacing w:val="-2"/>
                <w:sz w:val="24"/>
                <w:szCs w:val="24"/>
              </w:rPr>
              <w:t>симфонии</w:t>
            </w:r>
          </w:p>
          <w:p w:rsidR="000A6671" w:rsidRPr="00C85CAA" w:rsidRDefault="00286BA7" w:rsidP="00662CA2">
            <w:pPr>
              <w:pStyle w:val="TableParagraph"/>
              <w:ind w:left="157"/>
              <w:rPr>
                <w:sz w:val="24"/>
                <w:szCs w:val="24"/>
              </w:rPr>
            </w:pPr>
            <w:r w:rsidRPr="00C85CAA">
              <w:rPr>
                <w:sz w:val="24"/>
                <w:szCs w:val="24"/>
              </w:rPr>
              <w:t>№</w:t>
            </w:r>
            <w:r w:rsidRPr="00C85CAA">
              <w:rPr>
                <w:spacing w:val="-7"/>
                <w:sz w:val="24"/>
                <w:szCs w:val="24"/>
              </w:rPr>
              <w:t xml:space="preserve"> </w:t>
            </w:r>
            <w:r w:rsidRPr="00C85CAA">
              <w:rPr>
                <w:sz w:val="24"/>
                <w:szCs w:val="24"/>
              </w:rPr>
              <w:t>94;</w:t>
            </w:r>
            <w:r w:rsidRPr="00C85CAA">
              <w:rPr>
                <w:spacing w:val="-7"/>
                <w:sz w:val="24"/>
                <w:szCs w:val="24"/>
              </w:rPr>
              <w:t xml:space="preserve"> </w:t>
            </w:r>
            <w:r w:rsidRPr="00C85CAA">
              <w:rPr>
                <w:sz w:val="24"/>
                <w:szCs w:val="24"/>
              </w:rPr>
              <w:t>Л.ван</w:t>
            </w:r>
            <w:r w:rsidRPr="00C85CAA">
              <w:rPr>
                <w:spacing w:val="-7"/>
                <w:sz w:val="24"/>
                <w:szCs w:val="24"/>
              </w:rPr>
              <w:t xml:space="preserve"> </w:t>
            </w:r>
            <w:r w:rsidRPr="00C85CAA">
              <w:rPr>
                <w:sz w:val="24"/>
                <w:szCs w:val="24"/>
              </w:rPr>
              <w:t>Бетховен</w:t>
            </w:r>
            <w:r w:rsidRPr="00C85CAA">
              <w:rPr>
                <w:spacing w:val="-7"/>
                <w:sz w:val="24"/>
                <w:szCs w:val="24"/>
              </w:rPr>
              <w:t xml:space="preserve"> </w:t>
            </w:r>
            <w:r w:rsidRPr="00C85CAA">
              <w:rPr>
                <w:sz w:val="24"/>
                <w:szCs w:val="24"/>
              </w:rPr>
              <w:t>Маршевая</w:t>
            </w:r>
            <w:r w:rsidRPr="00C85CAA">
              <w:rPr>
                <w:spacing w:val="-7"/>
                <w:sz w:val="24"/>
                <w:szCs w:val="24"/>
              </w:rPr>
              <w:t xml:space="preserve"> </w:t>
            </w:r>
            <w:r w:rsidRPr="00C85CAA">
              <w:rPr>
                <w:sz w:val="24"/>
                <w:szCs w:val="24"/>
              </w:rPr>
              <w:t>тема</w:t>
            </w:r>
            <w:r w:rsidRPr="00C85CAA">
              <w:rPr>
                <w:spacing w:val="-7"/>
                <w:sz w:val="24"/>
                <w:szCs w:val="24"/>
              </w:rPr>
              <w:t xml:space="preserve"> </w:t>
            </w:r>
            <w:r w:rsidRPr="00C85CAA">
              <w:rPr>
                <w:sz w:val="24"/>
                <w:szCs w:val="24"/>
              </w:rPr>
              <w:t>из финала Пятой симфонии</w:t>
            </w:r>
          </w:p>
        </w:tc>
        <w:tc>
          <w:tcPr>
            <w:tcW w:w="1560" w:type="dxa"/>
          </w:tcPr>
          <w:p w:rsidR="000A6671" w:rsidRPr="00C85CAA" w:rsidRDefault="000A6671" w:rsidP="00662CA2">
            <w:pPr>
              <w:pStyle w:val="TableParagraph"/>
              <w:spacing w:before="116"/>
              <w:rPr>
                <w:b/>
                <w:i/>
                <w:sz w:val="24"/>
                <w:szCs w:val="24"/>
              </w:rPr>
            </w:pPr>
          </w:p>
          <w:p w:rsidR="000A6671" w:rsidRPr="00C85CAA" w:rsidRDefault="00286BA7" w:rsidP="00662CA2">
            <w:pPr>
              <w:pStyle w:val="TableParagraph"/>
              <w:ind w:right="686"/>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982"/>
        </w:trPr>
        <w:tc>
          <w:tcPr>
            <w:tcW w:w="809"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45"/>
              <w:rPr>
                <w:b/>
                <w:i/>
                <w:sz w:val="24"/>
                <w:szCs w:val="24"/>
              </w:rPr>
            </w:pPr>
          </w:p>
          <w:p w:rsidR="000A6671" w:rsidRPr="00C85CAA" w:rsidRDefault="00286BA7" w:rsidP="00662CA2">
            <w:pPr>
              <w:pStyle w:val="TableParagraph"/>
              <w:ind w:left="158"/>
              <w:rPr>
                <w:sz w:val="24"/>
                <w:szCs w:val="24"/>
              </w:rPr>
            </w:pPr>
            <w:r w:rsidRPr="00C85CAA">
              <w:rPr>
                <w:spacing w:val="-5"/>
                <w:sz w:val="24"/>
                <w:szCs w:val="24"/>
              </w:rPr>
              <w:t>2.3</w:t>
            </w:r>
          </w:p>
        </w:tc>
        <w:tc>
          <w:tcPr>
            <w:tcW w:w="4580" w:type="dxa"/>
          </w:tcPr>
          <w:p w:rsidR="000A6671" w:rsidRPr="00C85CAA" w:rsidRDefault="00286BA7" w:rsidP="00662CA2">
            <w:pPr>
              <w:pStyle w:val="TableParagraph"/>
              <w:spacing w:before="30"/>
              <w:ind w:left="157" w:right="112"/>
              <w:rPr>
                <w:sz w:val="24"/>
                <w:szCs w:val="24"/>
              </w:rPr>
            </w:pPr>
            <w:r w:rsidRPr="00C85CAA">
              <w:rPr>
                <w:sz w:val="24"/>
                <w:szCs w:val="24"/>
              </w:rPr>
              <w:t>Музыкальные инструменты. Флейта: И.С.Бах «Шутка», В.Моцарт Аллегретто из</w:t>
            </w:r>
            <w:r w:rsidRPr="00C85CAA">
              <w:rPr>
                <w:spacing w:val="-8"/>
                <w:sz w:val="24"/>
                <w:szCs w:val="24"/>
              </w:rPr>
              <w:t xml:space="preserve"> </w:t>
            </w:r>
            <w:r w:rsidRPr="00C85CAA">
              <w:rPr>
                <w:sz w:val="24"/>
                <w:szCs w:val="24"/>
              </w:rPr>
              <w:t>оперы</w:t>
            </w:r>
            <w:r w:rsidRPr="00C85CAA">
              <w:rPr>
                <w:spacing w:val="-8"/>
                <w:sz w:val="24"/>
                <w:szCs w:val="24"/>
              </w:rPr>
              <w:t xml:space="preserve"> </w:t>
            </w:r>
            <w:r w:rsidRPr="00C85CAA">
              <w:rPr>
                <w:sz w:val="24"/>
                <w:szCs w:val="24"/>
              </w:rPr>
              <w:t>волшебная</w:t>
            </w:r>
            <w:r w:rsidRPr="00C85CAA">
              <w:rPr>
                <w:spacing w:val="-8"/>
                <w:sz w:val="24"/>
                <w:szCs w:val="24"/>
              </w:rPr>
              <w:t xml:space="preserve"> </w:t>
            </w:r>
            <w:r w:rsidRPr="00C85CAA">
              <w:rPr>
                <w:sz w:val="24"/>
                <w:szCs w:val="24"/>
              </w:rPr>
              <w:t>флейта,</w:t>
            </w:r>
            <w:r w:rsidRPr="00C85CAA">
              <w:rPr>
                <w:spacing w:val="-8"/>
                <w:sz w:val="24"/>
                <w:szCs w:val="24"/>
              </w:rPr>
              <w:t xml:space="preserve"> </w:t>
            </w:r>
            <w:r w:rsidRPr="00C85CAA">
              <w:rPr>
                <w:sz w:val="24"/>
                <w:szCs w:val="24"/>
              </w:rPr>
              <w:t>тема</w:t>
            </w:r>
            <w:r w:rsidRPr="00C85CAA">
              <w:rPr>
                <w:spacing w:val="-9"/>
                <w:sz w:val="24"/>
                <w:szCs w:val="24"/>
              </w:rPr>
              <w:t xml:space="preserve"> </w:t>
            </w:r>
            <w:r w:rsidRPr="00C85CAA">
              <w:rPr>
                <w:sz w:val="24"/>
                <w:szCs w:val="24"/>
              </w:rPr>
              <w:t xml:space="preserve">Птички из сказки С.С. Прокофьева «Петя и Волк»; «Мелодия» из оперы «Орфей и Эвридика» К.В. Глюка, «Сиринкс» К. </w:t>
            </w:r>
            <w:r w:rsidRPr="00C85CAA">
              <w:rPr>
                <w:spacing w:val="-2"/>
                <w:sz w:val="24"/>
                <w:szCs w:val="24"/>
              </w:rPr>
              <w:t>Дебюсси</w:t>
            </w:r>
          </w:p>
        </w:tc>
        <w:tc>
          <w:tcPr>
            <w:tcW w:w="1560"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45"/>
              <w:rPr>
                <w:b/>
                <w:i/>
                <w:sz w:val="24"/>
                <w:szCs w:val="24"/>
              </w:rPr>
            </w:pPr>
          </w:p>
          <w:p w:rsidR="000A6671" w:rsidRPr="00C85CAA" w:rsidRDefault="00286BA7" w:rsidP="00662CA2">
            <w:pPr>
              <w:pStyle w:val="TableParagraph"/>
              <w:ind w:right="686"/>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1"/>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024"/>
        </w:trPr>
        <w:tc>
          <w:tcPr>
            <w:tcW w:w="809" w:type="dxa"/>
          </w:tcPr>
          <w:p w:rsidR="000A6671" w:rsidRPr="00C85CAA" w:rsidRDefault="000A6671" w:rsidP="00662CA2">
            <w:pPr>
              <w:pStyle w:val="TableParagraph"/>
              <w:spacing w:before="116"/>
              <w:rPr>
                <w:b/>
                <w:i/>
                <w:sz w:val="24"/>
                <w:szCs w:val="24"/>
              </w:rPr>
            </w:pPr>
          </w:p>
          <w:p w:rsidR="000A6671" w:rsidRPr="00C85CAA" w:rsidRDefault="00286BA7" w:rsidP="00662CA2">
            <w:pPr>
              <w:pStyle w:val="TableParagraph"/>
              <w:ind w:left="158"/>
              <w:rPr>
                <w:sz w:val="24"/>
                <w:szCs w:val="24"/>
              </w:rPr>
            </w:pPr>
            <w:r w:rsidRPr="00C85CAA">
              <w:rPr>
                <w:spacing w:val="-5"/>
                <w:sz w:val="24"/>
                <w:szCs w:val="24"/>
              </w:rPr>
              <w:t>2.4</w:t>
            </w:r>
          </w:p>
        </w:tc>
        <w:tc>
          <w:tcPr>
            <w:tcW w:w="4580" w:type="dxa"/>
          </w:tcPr>
          <w:p w:rsidR="000A6671" w:rsidRPr="00C85CAA" w:rsidRDefault="00286BA7" w:rsidP="00662CA2">
            <w:pPr>
              <w:pStyle w:val="TableParagraph"/>
              <w:spacing w:before="116"/>
              <w:ind w:left="157" w:right="134"/>
              <w:rPr>
                <w:sz w:val="24"/>
                <w:szCs w:val="24"/>
              </w:rPr>
            </w:pPr>
            <w:r w:rsidRPr="00C85CAA">
              <w:rPr>
                <w:sz w:val="24"/>
                <w:szCs w:val="24"/>
              </w:rPr>
              <w:t>Вокальная музыка: С.С. Прокофьев, стихи</w:t>
            </w:r>
            <w:r w:rsidRPr="00C85CAA">
              <w:rPr>
                <w:spacing w:val="-9"/>
                <w:sz w:val="24"/>
                <w:szCs w:val="24"/>
              </w:rPr>
              <w:t xml:space="preserve"> </w:t>
            </w:r>
            <w:r w:rsidRPr="00C85CAA">
              <w:rPr>
                <w:sz w:val="24"/>
                <w:szCs w:val="24"/>
              </w:rPr>
              <w:t>А.</w:t>
            </w:r>
            <w:r w:rsidRPr="00C85CAA">
              <w:rPr>
                <w:spacing w:val="-9"/>
                <w:sz w:val="24"/>
                <w:szCs w:val="24"/>
              </w:rPr>
              <w:t xml:space="preserve"> </w:t>
            </w:r>
            <w:r w:rsidRPr="00C85CAA">
              <w:rPr>
                <w:sz w:val="24"/>
                <w:szCs w:val="24"/>
              </w:rPr>
              <w:t>Барто</w:t>
            </w:r>
            <w:r w:rsidRPr="00C85CAA">
              <w:rPr>
                <w:spacing w:val="-5"/>
                <w:sz w:val="24"/>
                <w:szCs w:val="24"/>
              </w:rPr>
              <w:t xml:space="preserve"> </w:t>
            </w:r>
            <w:r w:rsidRPr="00C85CAA">
              <w:rPr>
                <w:sz w:val="24"/>
                <w:szCs w:val="24"/>
              </w:rPr>
              <w:t>«Болтунья»;</w:t>
            </w:r>
            <w:r w:rsidRPr="00C85CAA">
              <w:rPr>
                <w:spacing w:val="-9"/>
                <w:sz w:val="24"/>
                <w:szCs w:val="24"/>
              </w:rPr>
              <w:t xml:space="preserve"> </w:t>
            </w:r>
            <w:r w:rsidRPr="00C85CAA">
              <w:rPr>
                <w:sz w:val="24"/>
                <w:szCs w:val="24"/>
              </w:rPr>
              <w:t>М.И.</w:t>
            </w:r>
            <w:r w:rsidRPr="00C85CAA">
              <w:rPr>
                <w:spacing w:val="-9"/>
                <w:sz w:val="24"/>
                <w:szCs w:val="24"/>
              </w:rPr>
              <w:t xml:space="preserve"> </w:t>
            </w:r>
            <w:r w:rsidRPr="00C85CAA">
              <w:rPr>
                <w:sz w:val="24"/>
                <w:szCs w:val="24"/>
              </w:rPr>
              <w:t>Глинка, стихи Н. Кукольника «Попутная песня»</w:t>
            </w:r>
          </w:p>
        </w:tc>
        <w:tc>
          <w:tcPr>
            <w:tcW w:w="1560" w:type="dxa"/>
          </w:tcPr>
          <w:p w:rsidR="000A6671" w:rsidRPr="00C85CAA" w:rsidRDefault="000A6671" w:rsidP="00662CA2">
            <w:pPr>
              <w:pStyle w:val="TableParagraph"/>
              <w:spacing w:before="116"/>
              <w:rPr>
                <w:b/>
                <w:i/>
                <w:sz w:val="24"/>
                <w:szCs w:val="24"/>
              </w:rPr>
            </w:pPr>
          </w:p>
          <w:p w:rsidR="000A6671" w:rsidRPr="00C85CAA" w:rsidRDefault="00286BA7" w:rsidP="00662CA2">
            <w:pPr>
              <w:pStyle w:val="TableParagraph"/>
              <w:ind w:right="686"/>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154"/>
        </w:trPr>
        <w:tc>
          <w:tcPr>
            <w:tcW w:w="809" w:type="dxa"/>
          </w:tcPr>
          <w:p w:rsidR="000A6671" w:rsidRPr="00C85CAA" w:rsidRDefault="000A6671" w:rsidP="00662CA2">
            <w:pPr>
              <w:pStyle w:val="TableParagraph"/>
              <w:spacing w:before="184"/>
              <w:rPr>
                <w:b/>
                <w:i/>
                <w:sz w:val="24"/>
                <w:szCs w:val="24"/>
              </w:rPr>
            </w:pPr>
          </w:p>
          <w:p w:rsidR="000A6671" w:rsidRPr="00C85CAA" w:rsidRDefault="00286BA7" w:rsidP="00662CA2">
            <w:pPr>
              <w:pStyle w:val="TableParagraph"/>
              <w:ind w:left="158"/>
              <w:rPr>
                <w:sz w:val="24"/>
                <w:szCs w:val="24"/>
              </w:rPr>
            </w:pPr>
            <w:r w:rsidRPr="00C85CAA">
              <w:rPr>
                <w:spacing w:val="-5"/>
                <w:sz w:val="24"/>
                <w:szCs w:val="24"/>
              </w:rPr>
              <w:t>2.5</w:t>
            </w:r>
          </w:p>
        </w:tc>
        <w:tc>
          <w:tcPr>
            <w:tcW w:w="4580" w:type="dxa"/>
          </w:tcPr>
          <w:p w:rsidR="000A6671" w:rsidRPr="00C85CAA" w:rsidRDefault="00286BA7" w:rsidP="00662CA2">
            <w:pPr>
              <w:pStyle w:val="TableParagraph"/>
              <w:spacing w:before="44"/>
              <w:ind w:left="157" w:right="233"/>
              <w:rPr>
                <w:sz w:val="24"/>
                <w:szCs w:val="24"/>
              </w:rPr>
            </w:pPr>
            <w:r w:rsidRPr="00C85CAA">
              <w:rPr>
                <w:sz w:val="24"/>
                <w:szCs w:val="24"/>
              </w:rPr>
              <w:t>Инструментальная музыка: П.И. Чайковский</w:t>
            </w:r>
            <w:r w:rsidRPr="00C85CAA">
              <w:rPr>
                <w:spacing w:val="-8"/>
                <w:sz w:val="24"/>
                <w:szCs w:val="24"/>
              </w:rPr>
              <w:t xml:space="preserve"> </w:t>
            </w:r>
            <w:r w:rsidRPr="00C85CAA">
              <w:rPr>
                <w:sz w:val="24"/>
                <w:szCs w:val="24"/>
              </w:rPr>
              <w:t>«Мама»,</w:t>
            </w:r>
            <w:r w:rsidRPr="00C85CAA">
              <w:rPr>
                <w:spacing w:val="-5"/>
                <w:sz w:val="24"/>
                <w:szCs w:val="24"/>
              </w:rPr>
              <w:t xml:space="preserve"> </w:t>
            </w:r>
            <w:r w:rsidRPr="00C85CAA">
              <w:rPr>
                <w:sz w:val="24"/>
                <w:szCs w:val="24"/>
              </w:rPr>
              <w:t>«Игра</w:t>
            </w:r>
            <w:r w:rsidRPr="00C85CAA">
              <w:rPr>
                <w:spacing w:val="-12"/>
                <w:sz w:val="24"/>
                <w:szCs w:val="24"/>
              </w:rPr>
              <w:t xml:space="preserve"> </w:t>
            </w:r>
            <w:r w:rsidRPr="00C85CAA">
              <w:rPr>
                <w:sz w:val="24"/>
                <w:szCs w:val="24"/>
              </w:rPr>
              <w:t>в</w:t>
            </w:r>
            <w:r w:rsidRPr="00C85CAA">
              <w:rPr>
                <w:spacing w:val="-11"/>
                <w:sz w:val="24"/>
                <w:szCs w:val="24"/>
              </w:rPr>
              <w:t xml:space="preserve"> </w:t>
            </w:r>
            <w:r w:rsidRPr="00C85CAA">
              <w:rPr>
                <w:sz w:val="24"/>
                <w:szCs w:val="24"/>
              </w:rPr>
              <w:t>лошадки» из Детского альбома, С.С. Прокофьев</w:t>
            </w:r>
          </w:p>
          <w:p w:rsidR="000A6671" w:rsidRPr="00C85CAA" w:rsidRDefault="00286BA7" w:rsidP="00662CA2">
            <w:pPr>
              <w:pStyle w:val="TableParagraph"/>
              <w:spacing w:before="1"/>
              <w:ind w:left="157"/>
              <w:rPr>
                <w:sz w:val="24"/>
                <w:szCs w:val="24"/>
              </w:rPr>
            </w:pPr>
            <w:r w:rsidRPr="00C85CAA">
              <w:rPr>
                <w:sz w:val="24"/>
                <w:szCs w:val="24"/>
              </w:rPr>
              <w:t>«Раскаяние»</w:t>
            </w:r>
            <w:r w:rsidRPr="00C85CAA">
              <w:rPr>
                <w:spacing w:val="-10"/>
                <w:sz w:val="24"/>
                <w:szCs w:val="24"/>
              </w:rPr>
              <w:t xml:space="preserve"> </w:t>
            </w:r>
            <w:r w:rsidRPr="00C85CAA">
              <w:rPr>
                <w:sz w:val="24"/>
                <w:szCs w:val="24"/>
              </w:rPr>
              <w:t>из</w:t>
            </w:r>
            <w:r w:rsidRPr="00C85CAA">
              <w:rPr>
                <w:spacing w:val="-2"/>
                <w:sz w:val="24"/>
                <w:szCs w:val="24"/>
              </w:rPr>
              <w:t xml:space="preserve"> </w:t>
            </w:r>
            <w:r w:rsidRPr="00C85CAA">
              <w:rPr>
                <w:sz w:val="24"/>
                <w:szCs w:val="24"/>
              </w:rPr>
              <w:t>Детской</w:t>
            </w:r>
            <w:r w:rsidRPr="00C85CAA">
              <w:rPr>
                <w:spacing w:val="-1"/>
                <w:sz w:val="24"/>
                <w:szCs w:val="24"/>
              </w:rPr>
              <w:t xml:space="preserve"> </w:t>
            </w:r>
            <w:r w:rsidRPr="00C85CAA">
              <w:rPr>
                <w:spacing w:val="-2"/>
                <w:sz w:val="24"/>
                <w:szCs w:val="24"/>
              </w:rPr>
              <w:t>музыки</w:t>
            </w:r>
          </w:p>
        </w:tc>
        <w:tc>
          <w:tcPr>
            <w:tcW w:w="1560" w:type="dxa"/>
          </w:tcPr>
          <w:p w:rsidR="000A6671" w:rsidRPr="00C85CAA" w:rsidRDefault="000A6671" w:rsidP="00662CA2">
            <w:pPr>
              <w:pStyle w:val="TableParagraph"/>
              <w:spacing w:before="184"/>
              <w:rPr>
                <w:b/>
                <w:i/>
                <w:sz w:val="24"/>
                <w:szCs w:val="24"/>
              </w:rPr>
            </w:pPr>
          </w:p>
          <w:p w:rsidR="000A6671" w:rsidRPr="00C85CAA" w:rsidRDefault="00286BA7" w:rsidP="00662CA2">
            <w:pPr>
              <w:pStyle w:val="TableParagraph"/>
              <w:ind w:right="686"/>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381"/>
        </w:trPr>
        <w:tc>
          <w:tcPr>
            <w:tcW w:w="809" w:type="dxa"/>
          </w:tcPr>
          <w:p w:rsidR="000A6671" w:rsidRPr="00C85CAA" w:rsidRDefault="00286BA7" w:rsidP="00662CA2">
            <w:pPr>
              <w:pStyle w:val="TableParagraph"/>
              <w:spacing w:before="73"/>
              <w:ind w:left="158"/>
              <w:rPr>
                <w:sz w:val="24"/>
                <w:szCs w:val="24"/>
              </w:rPr>
            </w:pPr>
            <w:r w:rsidRPr="00C85CAA">
              <w:rPr>
                <w:spacing w:val="-5"/>
                <w:sz w:val="24"/>
                <w:szCs w:val="24"/>
              </w:rPr>
              <w:t>2.6</w:t>
            </w:r>
          </w:p>
        </w:tc>
        <w:tc>
          <w:tcPr>
            <w:tcW w:w="4580" w:type="dxa"/>
          </w:tcPr>
          <w:p w:rsidR="000A6671" w:rsidRPr="00C85CAA" w:rsidRDefault="00286BA7" w:rsidP="00662CA2">
            <w:pPr>
              <w:pStyle w:val="TableParagraph"/>
              <w:spacing w:before="73"/>
              <w:ind w:left="157"/>
              <w:rPr>
                <w:sz w:val="24"/>
                <w:szCs w:val="24"/>
              </w:rPr>
            </w:pPr>
            <w:r w:rsidRPr="00C85CAA">
              <w:rPr>
                <w:sz w:val="24"/>
                <w:szCs w:val="24"/>
              </w:rPr>
              <w:t>Русские</w:t>
            </w:r>
            <w:r w:rsidRPr="00C85CAA">
              <w:rPr>
                <w:spacing w:val="-6"/>
                <w:sz w:val="24"/>
                <w:szCs w:val="24"/>
              </w:rPr>
              <w:t xml:space="preserve"> </w:t>
            </w:r>
            <w:r w:rsidRPr="00C85CAA">
              <w:rPr>
                <w:sz w:val="24"/>
                <w:szCs w:val="24"/>
              </w:rPr>
              <w:t>композиторы-классики:</w:t>
            </w:r>
            <w:r w:rsidRPr="00C85CAA">
              <w:rPr>
                <w:spacing w:val="-4"/>
                <w:sz w:val="24"/>
                <w:szCs w:val="24"/>
              </w:rPr>
              <w:t xml:space="preserve"> П.И.</w:t>
            </w:r>
          </w:p>
        </w:tc>
        <w:tc>
          <w:tcPr>
            <w:tcW w:w="1560" w:type="dxa"/>
          </w:tcPr>
          <w:p w:rsidR="000A6671" w:rsidRPr="00C85CAA" w:rsidRDefault="00286BA7" w:rsidP="00662CA2">
            <w:pPr>
              <w:pStyle w:val="TableParagraph"/>
              <w:spacing w:before="73"/>
              <w:ind w:right="686"/>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tc>
      </w:tr>
    </w:tbl>
    <w:p w:rsidR="000A6671" w:rsidRPr="00C85CAA" w:rsidRDefault="000A6671" w:rsidP="00662CA2">
      <w:pPr>
        <w:pStyle w:val="TableParagraph"/>
        <w:rPr>
          <w:sz w:val="24"/>
          <w:szCs w:val="24"/>
        </w:rPr>
        <w:sectPr w:rsidR="000A6671" w:rsidRPr="00C85CAA">
          <w:type w:val="continuous"/>
          <w:pgSz w:w="11930" w:h="16860"/>
          <w:pgMar w:top="1100" w:right="283" w:bottom="1300" w:left="1417" w:header="0" w:footer="1039"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
        <w:gridCol w:w="4580"/>
        <w:gridCol w:w="1560"/>
        <w:gridCol w:w="2268"/>
      </w:tblGrid>
      <w:tr w:rsidR="000A6671" w:rsidRPr="00C85CAA">
        <w:trPr>
          <w:trHeight w:val="695"/>
        </w:trPr>
        <w:tc>
          <w:tcPr>
            <w:tcW w:w="809" w:type="dxa"/>
          </w:tcPr>
          <w:p w:rsidR="000A6671" w:rsidRPr="00C85CAA" w:rsidRDefault="000A6671" w:rsidP="00662CA2">
            <w:pPr>
              <w:pStyle w:val="TableParagraph"/>
              <w:rPr>
                <w:sz w:val="24"/>
                <w:szCs w:val="24"/>
              </w:rPr>
            </w:pPr>
          </w:p>
        </w:tc>
        <w:tc>
          <w:tcPr>
            <w:tcW w:w="4580" w:type="dxa"/>
          </w:tcPr>
          <w:p w:rsidR="000A6671" w:rsidRPr="00C85CAA" w:rsidRDefault="00286BA7" w:rsidP="00662CA2">
            <w:pPr>
              <w:pStyle w:val="TableParagraph"/>
              <w:spacing w:before="44"/>
              <w:ind w:left="157"/>
              <w:rPr>
                <w:sz w:val="24"/>
                <w:szCs w:val="24"/>
              </w:rPr>
            </w:pPr>
            <w:r w:rsidRPr="00C85CAA">
              <w:rPr>
                <w:sz w:val="24"/>
                <w:szCs w:val="24"/>
              </w:rPr>
              <w:t>Чайковский</w:t>
            </w:r>
            <w:r w:rsidRPr="00C85CAA">
              <w:rPr>
                <w:spacing w:val="-4"/>
                <w:sz w:val="24"/>
                <w:szCs w:val="24"/>
              </w:rPr>
              <w:t xml:space="preserve"> </w:t>
            </w:r>
            <w:r w:rsidRPr="00C85CAA">
              <w:rPr>
                <w:sz w:val="24"/>
                <w:szCs w:val="24"/>
              </w:rPr>
              <w:t>«Утренняя</w:t>
            </w:r>
            <w:r w:rsidRPr="00C85CAA">
              <w:rPr>
                <w:spacing w:val="-5"/>
                <w:sz w:val="24"/>
                <w:szCs w:val="24"/>
              </w:rPr>
              <w:t xml:space="preserve"> </w:t>
            </w:r>
            <w:r w:rsidRPr="00C85CAA">
              <w:rPr>
                <w:spacing w:val="-2"/>
                <w:sz w:val="24"/>
                <w:szCs w:val="24"/>
              </w:rPr>
              <w:t>молитва»,</w:t>
            </w:r>
          </w:p>
          <w:p w:rsidR="000A6671" w:rsidRPr="00C85CAA" w:rsidRDefault="00286BA7" w:rsidP="00662CA2">
            <w:pPr>
              <w:pStyle w:val="TableParagraph"/>
              <w:spacing w:before="1"/>
              <w:ind w:left="157"/>
              <w:rPr>
                <w:sz w:val="24"/>
                <w:szCs w:val="24"/>
              </w:rPr>
            </w:pPr>
            <w:r w:rsidRPr="00C85CAA">
              <w:rPr>
                <w:sz w:val="24"/>
                <w:szCs w:val="24"/>
              </w:rPr>
              <w:t>«Полька»</w:t>
            </w:r>
            <w:r w:rsidRPr="00C85CAA">
              <w:rPr>
                <w:spacing w:val="-10"/>
                <w:sz w:val="24"/>
                <w:szCs w:val="24"/>
              </w:rPr>
              <w:t xml:space="preserve"> </w:t>
            </w:r>
            <w:r w:rsidRPr="00C85CAA">
              <w:rPr>
                <w:sz w:val="24"/>
                <w:szCs w:val="24"/>
              </w:rPr>
              <w:t>из</w:t>
            </w:r>
            <w:r w:rsidRPr="00C85CAA">
              <w:rPr>
                <w:spacing w:val="-2"/>
                <w:sz w:val="24"/>
                <w:szCs w:val="24"/>
              </w:rPr>
              <w:t xml:space="preserve"> </w:t>
            </w:r>
            <w:r w:rsidRPr="00C85CAA">
              <w:rPr>
                <w:sz w:val="24"/>
                <w:szCs w:val="24"/>
              </w:rPr>
              <w:t>Детского</w:t>
            </w:r>
            <w:r w:rsidRPr="00C85CAA">
              <w:rPr>
                <w:spacing w:val="-1"/>
                <w:sz w:val="24"/>
                <w:szCs w:val="24"/>
              </w:rPr>
              <w:t xml:space="preserve"> </w:t>
            </w:r>
            <w:r w:rsidRPr="00C85CAA">
              <w:rPr>
                <w:spacing w:val="-2"/>
                <w:sz w:val="24"/>
                <w:szCs w:val="24"/>
              </w:rPr>
              <w:t>альбома</w:t>
            </w:r>
          </w:p>
        </w:tc>
        <w:tc>
          <w:tcPr>
            <w:tcW w:w="1560" w:type="dxa"/>
          </w:tcPr>
          <w:p w:rsidR="000A6671" w:rsidRPr="00C85CAA" w:rsidRDefault="000A6671" w:rsidP="00662CA2">
            <w:pPr>
              <w:pStyle w:val="TableParagraph"/>
              <w:rPr>
                <w:sz w:val="24"/>
                <w:szCs w:val="24"/>
              </w:rPr>
            </w:pPr>
          </w:p>
        </w:tc>
        <w:tc>
          <w:tcPr>
            <w:tcW w:w="2268" w:type="dxa"/>
          </w:tcPr>
          <w:p w:rsidR="000A6671" w:rsidRPr="00C85CAA" w:rsidRDefault="00286BA7" w:rsidP="00662CA2">
            <w:pPr>
              <w:pStyle w:val="TableParagraph"/>
              <w:spacing w:before="32"/>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024"/>
        </w:trPr>
        <w:tc>
          <w:tcPr>
            <w:tcW w:w="809" w:type="dxa"/>
          </w:tcPr>
          <w:p w:rsidR="000A6671" w:rsidRPr="00C85CAA" w:rsidRDefault="000A6671" w:rsidP="00662CA2">
            <w:pPr>
              <w:pStyle w:val="TableParagraph"/>
              <w:spacing w:before="116"/>
              <w:rPr>
                <w:b/>
                <w:i/>
                <w:sz w:val="24"/>
                <w:szCs w:val="24"/>
              </w:rPr>
            </w:pPr>
          </w:p>
          <w:p w:rsidR="000A6671" w:rsidRPr="00C85CAA" w:rsidRDefault="00286BA7" w:rsidP="00662CA2">
            <w:pPr>
              <w:pStyle w:val="TableParagraph"/>
              <w:ind w:left="158"/>
              <w:rPr>
                <w:sz w:val="24"/>
                <w:szCs w:val="24"/>
              </w:rPr>
            </w:pPr>
            <w:r w:rsidRPr="00C85CAA">
              <w:rPr>
                <w:spacing w:val="-5"/>
                <w:sz w:val="24"/>
                <w:szCs w:val="24"/>
              </w:rPr>
              <w:t>2.7</w:t>
            </w:r>
          </w:p>
        </w:tc>
        <w:tc>
          <w:tcPr>
            <w:tcW w:w="4580" w:type="dxa"/>
          </w:tcPr>
          <w:p w:rsidR="000A6671" w:rsidRPr="00C85CAA" w:rsidRDefault="00286BA7" w:rsidP="00662CA2">
            <w:pPr>
              <w:pStyle w:val="TableParagraph"/>
              <w:spacing w:before="116"/>
              <w:ind w:left="157" w:right="147"/>
              <w:rPr>
                <w:sz w:val="24"/>
                <w:szCs w:val="24"/>
              </w:rPr>
            </w:pPr>
            <w:r w:rsidRPr="00C85CAA">
              <w:rPr>
                <w:sz w:val="24"/>
                <w:szCs w:val="24"/>
              </w:rPr>
              <w:t>Европейские</w:t>
            </w:r>
            <w:r w:rsidRPr="00C85CAA">
              <w:rPr>
                <w:spacing w:val="-15"/>
                <w:sz w:val="24"/>
                <w:szCs w:val="24"/>
              </w:rPr>
              <w:t xml:space="preserve"> </w:t>
            </w:r>
            <w:r w:rsidRPr="00C85CAA">
              <w:rPr>
                <w:sz w:val="24"/>
                <w:szCs w:val="24"/>
              </w:rPr>
              <w:t>композиторы-классики:</w:t>
            </w:r>
            <w:r w:rsidRPr="00C85CAA">
              <w:rPr>
                <w:spacing w:val="-15"/>
                <w:sz w:val="24"/>
                <w:szCs w:val="24"/>
              </w:rPr>
              <w:t xml:space="preserve"> </w:t>
            </w:r>
            <w:r w:rsidRPr="00C85CAA">
              <w:rPr>
                <w:sz w:val="24"/>
                <w:szCs w:val="24"/>
              </w:rPr>
              <w:t>Л. ван Бетховен Марш «Афинские развалины», И.Брамс «Колыбельная»</w:t>
            </w:r>
          </w:p>
        </w:tc>
        <w:tc>
          <w:tcPr>
            <w:tcW w:w="1560" w:type="dxa"/>
          </w:tcPr>
          <w:p w:rsidR="000A6671" w:rsidRPr="00C85CAA" w:rsidRDefault="000A6671" w:rsidP="00662CA2">
            <w:pPr>
              <w:pStyle w:val="TableParagraph"/>
              <w:spacing w:before="116"/>
              <w:rPr>
                <w:b/>
                <w:i/>
                <w:sz w:val="24"/>
                <w:szCs w:val="24"/>
              </w:rPr>
            </w:pPr>
          </w:p>
          <w:p w:rsidR="000A6671" w:rsidRPr="00C85CAA" w:rsidRDefault="00286BA7" w:rsidP="00662CA2">
            <w:pPr>
              <w:pStyle w:val="TableParagraph"/>
              <w:ind w:right="686"/>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325"/>
        </w:trPr>
        <w:tc>
          <w:tcPr>
            <w:tcW w:w="5389" w:type="dxa"/>
            <w:gridSpan w:val="2"/>
          </w:tcPr>
          <w:p w:rsidR="000A6671" w:rsidRPr="00C85CAA" w:rsidRDefault="00286BA7" w:rsidP="00662CA2">
            <w:pPr>
              <w:pStyle w:val="TableParagraph"/>
              <w:spacing w:before="44"/>
              <w:ind w:left="158"/>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3828" w:type="dxa"/>
            <w:gridSpan w:val="2"/>
          </w:tcPr>
          <w:p w:rsidR="000A6671" w:rsidRPr="00C85CAA" w:rsidRDefault="00286BA7" w:rsidP="00662CA2">
            <w:pPr>
              <w:pStyle w:val="TableParagraph"/>
              <w:spacing w:before="44"/>
              <w:ind w:left="215"/>
              <w:rPr>
                <w:sz w:val="24"/>
                <w:szCs w:val="24"/>
              </w:rPr>
            </w:pPr>
            <w:r w:rsidRPr="00C85CAA">
              <w:rPr>
                <w:spacing w:val="-10"/>
                <w:sz w:val="24"/>
                <w:szCs w:val="24"/>
              </w:rPr>
              <w:t>7</w:t>
            </w:r>
          </w:p>
        </w:tc>
      </w:tr>
      <w:tr w:rsidR="000A6671" w:rsidRPr="00C85CAA">
        <w:trPr>
          <w:trHeight w:val="326"/>
        </w:trPr>
        <w:tc>
          <w:tcPr>
            <w:tcW w:w="9217" w:type="dxa"/>
            <w:gridSpan w:val="4"/>
          </w:tcPr>
          <w:p w:rsidR="000A6671" w:rsidRPr="00C85CAA" w:rsidRDefault="00286BA7" w:rsidP="00662CA2">
            <w:pPr>
              <w:pStyle w:val="TableParagraph"/>
              <w:spacing w:before="49"/>
              <w:ind w:left="158"/>
              <w:rPr>
                <w:b/>
                <w:sz w:val="24"/>
                <w:szCs w:val="24"/>
              </w:rPr>
            </w:pPr>
            <w:r w:rsidRPr="00C85CAA">
              <w:rPr>
                <w:b/>
                <w:sz w:val="24"/>
                <w:szCs w:val="24"/>
              </w:rPr>
              <w:t>Раздел</w:t>
            </w:r>
            <w:r w:rsidRPr="00C85CAA">
              <w:rPr>
                <w:b/>
                <w:spacing w:val="-3"/>
                <w:sz w:val="24"/>
                <w:szCs w:val="24"/>
              </w:rPr>
              <w:t xml:space="preserve"> </w:t>
            </w:r>
            <w:r w:rsidRPr="00C85CAA">
              <w:rPr>
                <w:b/>
                <w:sz w:val="24"/>
                <w:szCs w:val="24"/>
              </w:rPr>
              <w:t>3.Музыка</w:t>
            </w:r>
            <w:r w:rsidRPr="00C85CAA">
              <w:rPr>
                <w:b/>
                <w:spacing w:val="-1"/>
                <w:sz w:val="24"/>
                <w:szCs w:val="24"/>
              </w:rPr>
              <w:t xml:space="preserve"> </w:t>
            </w:r>
            <w:r w:rsidRPr="00C85CAA">
              <w:rPr>
                <w:b/>
                <w:sz w:val="24"/>
                <w:szCs w:val="24"/>
              </w:rPr>
              <w:t xml:space="preserve">в жизни </w:t>
            </w:r>
            <w:r w:rsidRPr="00C85CAA">
              <w:rPr>
                <w:b/>
                <w:spacing w:val="-2"/>
                <w:sz w:val="24"/>
                <w:szCs w:val="24"/>
              </w:rPr>
              <w:t>человека</w:t>
            </w:r>
          </w:p>
        </w:tc>
      </w:tr>
      <w:tr w:rsidR="000A6671" w:rsidRPr="00C85CAA">
        <w:trPr>
          <w:trHeight w:val="2810"/>
        </w:trPr>
        <w:tc>
          <w:tcPr>
            <w:tcW w:w="809"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84"/>
              <w:rPr>
                <w:b/>
                <w:i/>
                <w:sz w:val="24"/>
                <w:szCs w:val="24"/>
              </w:rPr>
            </w:pPr>
          </w:p>
          <w:p w:rsidR="000A6671" w:rsidRPr="00C85CAA" w:rsidRDefault="00286BA7" w:rsidP="00662CA2">
            <w:pPr>
              <w:pStyle w:val="TableParagraph"/>
              <w:ind w:left="158"/>
              <w:rPr>
                <w:sz w:val="24"/>
                <w:szCs w:val="24"/>
              </w:rPr>
            </w:pPr>
            <w:r w:rsidRPr="00C85CAA">
              <w:rPr>
                <w:spacing w:val="-5"/>
                <w:sz w:val="24"/>
                <w:szCs w:val="24"/>
              </w:rPr>
              <w:t>3.1</w:t>
            </w:r>
          </w:p>
        </w:tc>
        <w:tc>
          <w:tcPr>
            <w:tcW w:w="4580" w:type="dxa"/>
          </w:tcPr>
          <w:p w:rsidR="000A6671" w:rsidRPr="00C85CAA" w:rsidRDefault="00286BA7" w:rsidP="00662CA2">
            <w:pPr>
              <w:pStyle w:val="TableParagraph"/>
              <w:spacing w:before="44"/>
              <w:ind w:left="157"/>
              <w:rPr>
                <w:sz w:val="24"/>
                <w:szCs w:val="24"/>
              </w:rPr>
            </w:pPr>
            <w:r w:rsidRPr="00C85CAA">
              <w:rPr>
                <w:sz w:val="24"/>
                <w:szCs w:val="24"/>
              </w:rPr>
              <w:t>Музыкальные</w:t>
            </w:r>
            <w:r w:rsidRPr="00C85CAA">
              <w:rPr>
                <w:spacing w:val="-6"/>
                <w:sz w:val="24"/>
                <w:szCs w:val="24"/>
              </w:rPr>
              <w:t xml:space="preserve"> </w:t>
            </w:r>
            <w:r w:rsidRPr="00C85CAA">
              <w:rPr>
                <w:sz w:val="24"/>
                <w:szCs w:val="24"/>
              </w:rPr>
              <w:t>пейзажи:</w:t>
            </w:r>
            <w:r w:rsidRPr="00C85CAA">
              <w:rPr>
                <w:spacing w:val="-5"/>
                <w:sz w:val="24"/>
                <w:szCs w:val="24"/>
              </w:rPr>
              <w:t xml:space="preserve"> </w:t>
            </w:r>
            <w:r w:rsidRPr="00C85CAA">
              <w:rPr>
                <w:sz w:val="24"/>
                <w:szCs w:val="24"/>
              </w:rPr>
              <w:t>С.С.</w:t>
            </w:r>
            <w:r w:rsidRPr="00C85CAA">
              <w:rPr>
                <w:spacing w:val="-3"/>
                <w:sz w:val="24"/>
                <w:szCs w:val="24"/>
              </w:rPr>
              <w:t xml:space="preserve"> </w:t>
            </w:r>
            <w:r w:rsidRPr="00C85CAA">
              <w:rPr>
                <w:spacing w:val="-2"/>
                <w:sz w:val="24"/>
                <w:szCs w:val="24"/>
              </w:rPr>
              <w:t>Прокофьев</w:t>
            </w:r>
          </w:p>
          <w:p w:rsidR="000A6671" w:rsidRPr="00C85CAA" w:rsidRDefault="00286BA7" w:rsidP="00662CA2">
            <w:pPr>
              <w:pStyle w:val="TableParagraph"/>
              <w:ind w:left="157"/>
              <w:rPr>
                <w:sz w:val="24"/>
                <w:szCs w:val="24"/>
              </w:rPr>
            </w:pPr>
            <w:r w:rsidRPr="00C85CAA">
              <w:rPr>
                <w:sz w:val="24"/>
                <w:szCs w:val="24"/>
              </w:rPr>
              <w:t>«Дождь</w:t>
            </w:r>
            <w:r w:rsidRPr="00C85CAA">
              <w:rPr>
                <w:spacing w:val="-10"/>
                <w:sz w:val="24"/>
                <w:szCs w:val="24"/>
              </w:rPr>
              <w:t xml:space="preserve"> </w:t>
            </w:r>
            <w:r w:rsidRPr="00C85CAA">
              <w:rPr>
                <w:sz w:val="24"/>
                <w:szCs w:val="24"/>
              </w:rPr>
              <w:t>и</w:t>
            </w:r>
            <w:r w:rsidRPr="00C85CAA">
              <w:rPr>
                <w:spacing w:val="-9"/>
                <w:sz w:val="24"/>
                <w:szCs w:val="24"/>
              </w:rPr>
              <w:t xml:space="preserve"> </w:t>
            </w:r>
            <w:r w:rsidRPr="00C85CAA">
              <w:rPr>
                <w:sz w:val="24"/>
                <w:szCs w:val="24"/>
              </w:rPr>
              <w:t>радуга»,</w:t>
            </w:r>
            <w:r w:rsidRPr="00C85CAA">
              <w:rPr>
                <w:spacing w:val="-4"/>
                <w:sz w:val="24"/>
                <w:szCs w:val="24"/>
              </w:rPr>
              <w:t xml:space="preserve"> </w:t>
            </w:r>
            <w:r w:rsidRPr="00C85CAA">
              <w:rPr>
                <w:sz w:val="24"/>
                <w:szCs w:val="24"/>
              </w:rPr>
              <w:t>«Утро»,</w:t>
            </w:r>
            <w:r w:rsidRPr="00C85CAA">
              <w:rPr>
                <w:spacing w:val="-6"/>
                <w:sz w:val="24"/>
                <w:szCs w:val="24"/>
              </w:rPr>
              <w:t xml:space="preserve"> </w:t>
            </w:r>
            <w:r w:rsidRPr="00C85CAA">
              <w:rPr>
                <w:sz w:val="24"/>
                <w:szCs w:val="24"/>
              </w:rPr>
              <w:t>«Вечер»</w:t>
            </w:r>
            <w:r w:rsidRPr="00C85CAA">
              <w:rPr>
                <w:spacing w:val="-15"/>
                <w:sz w:val="24"/>
                <w:szCs w:val="24"/>
              </w:rPr>
              <w:t xml:space="preserve"> </w:t>
            </w:r>
            <w:r w:rsidRPr="00C85CAA">
              <w:rPr>
                <w:sz w:val="24"/>
                <w:szCs w:val="24"/>
              </w:rPr>
              <w:t>из Детской музыки; утренний пейзаж П.И.Чайковского, Э.Грига, Д.Б.Кабалевского; музыка вечера -</w:t>
            </w:r>
          </w:p>
          <w:p w:rsidR="000A6671" w:rsidRPr="00C85CAA" w:rsidRDefault="00286BA7" w:rsidP="00662CA2">
            <w:pPr>
              <w:pStyle w:val="TableParagraph"/>
              <w:spacing w:before="1"/>
              <w:ind w:left="157"/>
              <w:rPr>
                <w:sz w:val="24"/>
                <w:szCs w:val="24"/>
              </w:rPr>
            </w:pPr>
            <w:r w:rsidRPr="00C85CAA">
              <w:rPr>
                <w:sz w:val="24"/>
                <w:szCs w:val="24"/>
              </w:rPr>
              <w:t>«Вечерняя</w:t>
            </w:r>
            <w:r w:rsidRPr="00C85CAA">
              <w:rPr>
                <w:spacing w:val="-2"/>
                <w:sz w:val="24"/>
                <w:szCs w:val="24"/>
              </w:rPr>
              <w:t xml:space="preserve"> </w:t>
            </w:r>
            <w:r w:rsidRPr="00C85CAA">
              <w:rPr>
                <w:sz w:val="24"/>
                <w:szCs w:val="24"/>
              </w:rPr>
              <w:t>сказка»</w:t>
            </w:r>
            <w:r w:rsidRPr="00C85CAA">
              <w:rPr>
                <w:spacing w:val="-8"/>
                <w:sz w:val="24"/>
                <w:szCs w:val="24"/>
              </w:rPr>
              <w:t xml:space="preserve"> </w:t>
            </w:r>
            <w:r w:rsidRPr="00C85CAA">
              <w:rPr>
                <w:sz w:val="24"/>
                <w:szCs w:val="24"/>
              </w:rPr>
              <w:t xml:space="preserve">А.И. </w:t>
            </w:r>
            <w:r w:rsidRPr="00C85CAA">
              <w:rPr>
                <w:spacing w:val="-2"/>
                <w:sz w:val="24"/>
                <w:szCs w:val="24"/>
              </w:rPr>
              <w:t>Хачатуряна;</w:t>
            </w:r>
          </w:p>
          <w:p w:rsidR="000A6671" w:rsidRPr="00C85CAA" w:rsidRDefault="00286BA7" w:rsidP="00662CA2">
            <w:pPr>
              <w:pStyle w:val="TableParagraph"/>
              <w:ind w:left="157" w:right="147"/>
              <w:rPr>
                <w:sz w:val="24"/>
                <w:szCs w:val="24"/>
              </w:rPr>
            </w:pPr>
            <w:r w:rsidRPr="00C85CAA">
              <w:rPr>
                <w:sz w:val="24"/>
                <w:szCs w:val="24"/>
              </w:rPr>
              <w:t>«Колыбельная</w:t>
            </w:r>
            <w:r w:rsidRPr="00C85CAA">
              <w:rPr>
                <w:spacing w:val="-15"/>
                <w:sz w:val="24"/>
                <w:szCs w:val="24"/>
              </w:rPr>
              <w:t xml:space="preserve"> </w:t>
            </w:r>
            <w:r w:rsidRPr="00C85CAA">
              <w:rPr>
                <w:sz w:val="24"/>
                <w:szCs w:val="24"/>
              </w:rPr>
              <w:t>медведицы»</w:t>
            </w:r>
            <w:r w:rsidRPr="00C85CAA">
              <w:rPr>
                <w:spacing w:val="-15"/>
                <w:sz w:val="24"/>
                <w:szCs w:val="24"/>
              </w:rPr>
              <w:t xml:space="preserve"> </w:t>
            </w:r>
            <w:r w:rsidRPr="00C85CAA">
              <w:rPr>
                <w:sz w:val="24"/>
                <w:szCs w:val="24"/>
              </w:rPr>
              <w:t>сл.</w:t>
            </w:r>
            <w:r w:rsidRPr="00C85CAA">
              <w:rPr>
                <w:spacing w:val="-13"/>
                <w:sz w:val="24"/>
                <w:szCs w:val="24"/>
              </w:rPr>
              <w:t xml:space="preserve"> </w:t>
            </w:r>
            <w:r w:rsidRPr="00C85CAA">
              <w:rPr>
                <w:sz w:val="24"/>
                <w:szCs w:val="24"/>
              </w:rPr>
              <w:t>Яковлева, муз. Е.П.Крылатова; «Вечерняя музыка» В. Гаврилина; «Летний вечер тих и ясен…» на сл. Фета</w:t>
            </w:r>
          </w:p>
        </w:tc>
        <w:tc>
          <w:tcPr>
            <w:tcW w:w="1560"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84"/>
              <w:rPr>
                <w:b/>
                <w:i/>
                <w:sz w:val="24"/>
                <w:szCs w:val="24"/>
              </w:rPr>
            </w:pPr>
          </w:p>
          <w:p w:rsidR="000A6671" w:rsidRPr="00C85CAA" w:rsidRDefault="00286BA7" w:rsidP="00662CA2">
            <w:pPr>
              <w:pStyle w:val="TableParagraph"/>
              <w:ind w:right="654"/>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430"/>
        </w:trPr>
        <w:tc>
          <w:tcPr>
            <w:tcW w:w="809"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44"/>
              <w:rPr>
                <w:b/>
                <w:i/>
                <w:sz w:val="24"/>
                <w:szCs w:val="24"/>
              </w:rPr>
            </w:pPr>
          </w:p>
          <w:p w:rsidR="000A6671" w:rsidRPr="00C85CAA" w:rsidRDefault="00286BA7" w:rsidP="00662CA2">
            <w:pPr>
              <w:pStyle w:val="TableParagraph"/>
              <w:ind w:left="158"/>
              <w:rPr>
                <w:sz w:val="24"/>
                <w:szCs w:val="24"/>
              </w:rPr>
            </w:pPr>
            <w:r w:rsidRPr="00C85CAA">
              <w:rPr>
                <w:spacing w:val="-5"/>
                <w:sz w:val="24"/>
                <w:szCs w:val="24"/>
              </w:rPr>
              <w:t>3.2</w:t>
            </w:r>
          </w:p>
        </w:tc>
        <w:tc>
          <w:tcPr>
            <w:tcW w:w="4580" w:type="dxa"/>
          </w:tcPr>
          <w:p w:rsidR="000A6671" w:rsidRPr="00C85CAA" w:rsidRDefault="00286BA7" w:rsidP="00662CA2">
            <w:pPr>
              <w:pStyle w:val="TableParagraph"/>
              <w:spacing w:before="44"/>
              <w:ind w:left="157"/>
              <w:rPr>
                <w:sz w:val="24"/>
                <w:szCs w:val="24"/>
              </w:rPr>
            </w:pPr>
            <w:r w:rsidRPr="00C85CAA">
              <w:rPr>
                <w:sz w:val="24"/>
                <w:szCs w:val="24"/>
              </w:rPr>
              <w:t>Музыкальные</w:t>
            </w:r>
            <w:r w:rsidRPr="00C85CAA">
              <w:rPr>
                <w:spacing w:val="-6"/>
                <w:sz w:val="24"/>
                <w:szCs w:val="24"/>
              </w:rPr>
              <w:t xml:space="preserve"> </w:t>
            </w:r>
            <w:r w:rsidRPr="00C85CAA">
              <w:rPr>
                <w:sz w:val="24"/>
                <w:szCs w:val="24"/>
              </w:rPr>
              <w:t>портреты:</w:t>
            </w:r>
            <w:r w:rsidRPr="00C85CAA">
              <w:rPr>
                <w:spacing w:val="-3"/>
                <w:sz w:val="24"/>
                <w:szCs w:val="24"/>
              </w:rPr>
              <w:t xml:space="preserve"> </w:t>
            </w:r>
            <w:r w:rsidRPr="00C85CAA">
              <w:rPr>
                <w:spacing w:val="-4"/>
                <w:sz w:val="24"/>
                <w:szCs w:val="24"/>
              </w:rPr>
              <w:t>песня</w:t>
            </w:r>
          </w:p>
          <w:p w:rsidR="000A6671" w:rsidRPr="00C85CAA" w:rsidRDefault="00286BA7" w:rsidP="00662CA2">
            <w:pPr>
              <w:pStyle w:val="TableParagraph"/>
              <w:ind w:left="157" w:right="233"/>
              <w:rPr>
                <w:sz w:val="24"/>
                <w:szCs w:val="24"/>
              </w:rPr>
            </w:pPr>
            <w:r w:rsidRPr="00C85CAA">
              <w:rPr>
                <w:sz w:val="24"/>
                <w:szCs w:val="24"/>
              </w:rPr>
              <w:t>«Болтунья» сл. А. Барто, муз. С. Прокофьева; П.И. Чайковский «Баба Яга»</w:t>
            </w:r>
            <w:r w:rsidRPr="00C85CAA">
              <w:rPr>
                <w:spacing w:val="-14"/>
                <w:sz w:val="24"/>
                <w:szCs w:val="24"/>
              </w:rPr>
              <w:t xml:space="preserve"> </w:t>
            </w:r>
            <w:r w:rsidRPr="00C85CAA">
              <w:rPr>
                <w:sz w:val="24"/>
                <w:szCs w:val="24"/>
              </w:rPr>
              <w:t>из</w:t>
            </w:r>
            <w:r w:rsidRPr="00C85CAA">
              <w:rPr>
                <w:spacing w:val="-7"/>
                <w:sz w:val="24"/>
                <w:szCs w:val="24"/>
              </w:rPr>
              <w:t xml:space="preserve"> </w:t>
            </w:r>
            <w:r w:rsidRPr="00C85CAA">
              <w:rPr>
                <w:sz w:val="24"/>
                <w:szCs w:val="24"/>
              </w:rPr>
              <w:t>Детского</w:t>
            </w:r>
            <w:r w:rsidRPr="00C85CAA">
              <w:rPr>
                <w:spacing w:val="-7"/>
                <w:sz w:val="24"/>
                <w:szCs w:val="24"/>
              </w:rPr>
              <w:t xml:space="preserve"> </w:t>
            </w:r>
            <w:r w:rsidRPr="00C85CAA">
              <w:rPr>
                <w:sz w:val="24"/>
                <w:szCs w:val="24"/>
              </w:rPr>
              <w:t>альбома;</w:t>
            </w:r>
            <w:r w:rsidRPr="00C85CAA">
              <w:rPr>
                <w:spacing w:val="-7"/>
                <w:sz w:val="24"/>
                <w:szCs w:val="24"/>
              </w:rPr>
              <w:t xml:space="preserve"> </w:t>
            </w:r>
            <w:r w:rsidRPr="00C85CAA">
              <w:rPr>
                <w:sz w:val="24"/>
                <w:szCs w:val="24"/>
              </w:rPr>
              <w:t>Л.</w:t>
            </w:r>
            <w:r w:rsidRPr="00C85CAA">
              <w:rPr>
                <w:spacing w:val="-7"/>
                <w:sz w:val="24"/>
                <w:szCs w:val="24"/>
              </w:rPr>
              <w:t xml:space="preserve"> </w:t>
            </w:r>
            <w:r w:rsidRPr="00C85CAA">
              <w:rPr>
                <w:sz w:val="24"/>
                <w:szCs w:val="24"/>
              </w:rPr>
              <w:t>Моцарт</w:t>
            </w:r>
          </w:p>
          <w:p w:rsidR="000A6671" w:rsidRPr="00C85CAA" w:rsidRDefault="00286BA7" w:rsidP="00662CA2">
            <w:pPr>
              <w:pStyle w:val="TableParagraph"/>
              <w:ind w:left="157"/>
              <w:rPr>
                <w:sz w:val="24"/>
                <w:szCs w:val="24"/>
              </w:rPr>
            </w:pPr>
            <w:r w:rsidRPr="00C85CAA">
              <w:rPr>
                <w:spacing w:val="-2"/>
                <w:sz w:val="24"/>
                <w:szCs w:val="24"/>
              </w:rPr>
              <w:t>«Менуэт»</w:t>
            </w:r>
          </w:p>
        </w:tc>
        <w:tc>
          <w:tcPr>
            <w:tcW w:w="1560"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44"/>
              <w:rPr>
                <w:b/>
                <w:i/>
                <w:sz w:val="24"/>
                <w:szCs w:val="24"/>
              </w:rPr>
            </w:pPr>
          </w:p>
          <w:p w:rsidR="000A6671" w:rsidRPr="00C85CAA" w:rsidRDefault="00286BA7" w:rsidP="00662CA2">
            <w:pPr>
              <w:pStyle w:val="TableParagraph"/>
              <w:ind w:right="686"/>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154"/>
        </w:trPr>
        <w:tc>
          <w:tcPr>
            <w:tcW w:w="809" w:type="dxa"/>
          </w:tcPr>
          <w:p w:rsidR="000A6671" w:rsidRPr="00C85CAA" w:rsidRDefault="000A6671" w:rsidP="00662CA2">
            <w:pPr>
              <w:pStyle w:val="TableParagraph"/>
              <w:spacing w:before="181"/>
              <w:rPr>
                <w:b/>
                <w:i/>
                <w:sz w:val="24"/>
                <w:szCs w:val="24"/>
              </w:rPr>
            </w:pPr>
          </w:p>
          <w:p w:rsidR="000A6671" w:rsidRPr="00C85CAA" w:rsidRDefault="00286BA7" w:rsidP="00662CA2">
            <w:pPr>
              <w:pStyle w:val="TableParagraph"/>
              <w:ind w:left="158"/>
              <w:rPr>
                <w:sz w:val="24"/>
                <w:szCs w:val="24"/>
              </w:rPr>
            </w:pPr>
            <w:r w:rsidRPr="00C85CAA">
              <w:rPr>
                <w:spacing w:val="-5"/>
                <w:sz w:val="24"/>
                <w:szCs w:val="24"/>
              </w:rPr>
              <w:t>3.3</w:t>
            </w:r>
          </w:p>
        </w:tc>
        <w:tc>
          <w:tcPr>
            <w:tcW w:w="4580" w:type="dxa"/>
          </w:tcPr>
          <w:p w:rsidR="000A6671" w:rsidRPr="00C85CAA" w:rsidRDefault="00286BA7" w:rsidP="00662CA2">
            <w:pPr>
              <w:pStyle w:val="TableParagraph"/>
              <w:spacing w:before="45"/>
              <w:ind w:left="157"/>
              <w:rPr>
                <w:sz w:val="24"/>
                <w:szCs w:val="24"/>
              </w:rPr>
            </w:pPr>
            <w:r w:rsidRPr="00C85CAA">
              <w:rPr>
                <w:sz w:val="24"/>
                <w:szCs w:val="24"/>
              </w:rPr>
              <w:t>Танцы,</w:t>
            </w:r>
            <w:r w:rsidRPr="00C85CAA">
              <w:rPr>
                <w:spacing w:val="-2"/>
                <w:sz w:val="24"/>
                <w:szCs w:val="24"/>
              </w:rPr>
              <w:t xml:space="preserve"> </w:t>
            </w:r>
            <w:r w:rsidRPr="00C85CAA">
              <w:rPr>
                <w:sz w:val="24"/>
                <w:szCs w:val="24"/>
              </w:rPr>
              <w:t>игры</w:t>
            </w:r>
            <w:r w:rsidRPr="00C85CAA">
              <w:rPr>
                <w:spacing w:val="-1"/>
                <w:sz w:val="24"/>
                <w:szCs w:val="24"/>
              </w:rPr>
              <w:t xml:space="preserve"> </w:t>
            </w:r>
            <w:r w:rsidRPr="00C85CAA">
              <w:rPr>
                <w:sz w:val="24"/>
                <w:szCs w:val="24"/>
              </w:rPr>
              <w:t>и</w:t>
            </w:r>
            <w:r w:rsidRPr="00C85CAA">
              <w:rPr>
                <w:spacing w:val="-3"/>
                <w:sz w:val="24"/>
                <w:szCs w:val="24"/>
              </w:rPr>
              <w:t xml:space="preserve"> </w:t>
            </w:r>
            <w:r w:rsidRPr="00C85CAA">
              <w:rPr>
                <w:sz w:val="24"/>
                <w:szCs w:val="24"/>
              </w:rPr>
              <w:t>веселье:</w:t>
            </w:r>
            <w:r w:rsidRPr="00C85CAA">
              <w:rPr>
                <w:spacing w:val="-1"/>
                <w:sz w:val="24"/>
                <w:szCs w:val="24"/>
              </w:rPr>
              <w:t xml:space="preserve"> </w:t>
            </w:r>
            <w:r w:rsidRPr="00C85CAA">
              <w:rPr>
                <w:sz w:val="24"/>
                <w:szCs w:val="24"/>
              </w:rPr>
              <w:t>А.</w:t>
            </w:r>
            <w:r w:rsidRPr="00C85CAA">
              <w:rPr>
                <w:spacing w:val="-1"/>
                <w:sz w:val="24"/>
                <w:szCs w:val="24"/>
              </w:rPr>
              <w:t xml:space="preserve"> </w:t>
            </w:r>
            <w:r w:rsidRPr="00C85CAA">
              <w:rPr>
                <w:spacing w:val="-2"/>
                <w:sz w:val="24"/>
                <w:szCs w:val="24"/>
              </w:rPr>
              <w:t>Спадавеккиа</w:t>
            </w:r>
          </w:p>
          <w:p w:rsidR="000A6671" w:rsidRPr="00C85CAA" w:rsidRDefault="00286BA7" w:rsidP="00662CA2">
            <w:pPr>
              <w:pStyle w:val="TableParagraph"/>
              <w:ind w:left="157" w:right="147"/>
              <w:rPr>
                <w:sz w:val="24"/>
                <w:szCs w:val="24"/>
              </w:rPr>
            </w:pPr>
            <w:r w:rsidRPr="00C85CAA">
              <w:rPr>
                <w:sz w:val="24"/>
                <w:szCs w:val="24"/>
              </w:rPr>
              <w:t>«Добрый</w:t>
            </w:r>
            <w:r w:rsidRPr="00C85CAA">
              <w:rPr>
                <w:spacing w:val="-10"/>
                <w:sz w:val="24"/>
                <w:szCs w:val="24"/>
              </w:rPr>
              <w:t xml:space="preserve"> </w:t>
            </w:r>
            <w:r w:rsidRPr="00C85CAA">
              <w:rPr>
                <w:sz w:val="24"/>
                <w:szCs w:val="24"/>
              </w:rPr>
              <w:t>жук»,</w:t>
            </w:r>
            <w:r w:rsidRPr="00C85CAA">
              <w:rPr>
                <w:spacing w:val="-8"/>
                <w:sz w:val="24"/>
                <w:szCs w:val="24"/>
              </w:rPr>
              <w:t xml:space="preserve"> </w:t>
            </w:r>
            <w:r w:rsidRPr="00C85CAA">
              <w:rPr>
                <w:sz w:val="24"/>
                <w:szCs w:val="24"/>
              </w:rPr>
              <w:t>песня</w:t>
            </w:r>
            <w:r w:rsidRPr="00C85CAA">
              <w:rPr>
                <w:spacing w:val="-10"/>
                <w:sz w:val="24"/>
                <w:szCs w:val="24"/>
              </w:rPr>
              <w:t xml:space="preserve"> </w:t>
            </w:r>
            <w:r w:rsidRPr="00C85CAA">
              <w:rPr>
                <w:sz w:val="24"/>
                <w:szCs w:val="24"/>
              </w:rPr>
              <w:t>из</w:t>
            </w:r>
            <w:r w:rsidRPr="00C85CAA">
              <w:rPr>
                <w:spacing w:val="-10"/>
                <w:sz w:val="24"/>
                <w:szCs w:val="24"/>
              </w:rPr>
              <w:t xml:space="preserve"> </w:t>
            </w:r>
            <w:r w:rsidRPr="00C85CAA">
              <w:rPr>
                <w:sz w:val="24"/>
                <w:szCs w:val="24"/>
              </w:rPr>
              <w:t>к/ф</w:t>
            </w:r>
            <w:r w:rsidRPr="00C85CAA">
              <w:rPr>
                <w:spacing w:val="-8"/>
                <w:sz w:val="24"/>
                <w:szCs w:val="24"/>
              </w:rPr>
              <w:t xml:space="preserve"> </w:t>
            </w:r>
            <w:r w:rsidRPr="00C85CAA">
              <w:rPr>
                <w:sz w:val="24"/>
                <w:szCs w:val="24"/>
              </w:rPr>
              <w:t>«Золушка», И. Дунаевский Полька; И.С. Бах</w:t>
            </w:r>
          </w:p>
          <w:p w:rsidR="000A6671" w:rsidRPr="00C85CAA" w:rsidRDefault="00286BA7" w:rsidP="00662CA2">
            <w:pPr>
              <w:pStyle w:val="TableParagraph"/>
              <w:ind w:left="157"/>
              <w:rPr>
                <w:sz w:val="24"/>
                <w:szCs w:val="24"/>
              </w:rPr>
            </w:pPr>
            <w:r w:rsidRPr="00C85CAA">
              <w:rPr>
                <w:spacing w:val="-2"/>
                <w:sz w:val="24"/>
                <w:szCs w:val="24"/>
              </w:rPr>
              <w:t>«Волынка»</w:t>
            </w:r>
          </w:p>
        </w:tc>
        <w:tc>
          <w:tcPr>
            <w:tcW w:w="1560" w:type="dxa"/>
          </w:tcPr>
          <w:p w:rsidR="000A6671" w:rsidRPr="00C85CAA" w:rsidRDefault="000A6671" w:rsidP="00662CA2">
            <w:pPr>
              <w:pStyle w:val="TableParagraph"/>
              <w:spacing w:before="181"/>
              <w:rPr>
                <w:b/>
                <w:i/>
                <w:sz w:val="24"/>
                <w:szCs w:val="24"/>
              </w:rPr>
            </w:pPr>
          </w:p>
          <w:p w:rsidR="000A6671" w:rsidRPr="00C85CAA" w:rsidRDefault="00286BA7" w:rsidP="00662CA2">
            <w:pPr>
              <w:pStyle w:val="TableParagraph"/>
              <w:ind w:right="686"/>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153"/>
        </w:trPr>
        <w:tc>
          <w:tcPr>
            <w:tcW w:w="809" w:type="dxa"/>
          </w:tcPr>
          <w:p w:rsidR="000A6671" w:rsidRPr="00C85CAA" w:rsidRDefault="000A6671" w:rsidP="00662CA2">
            <w:pPr>
              <w:pStyle w:val="TableParagraph"/>
              <w:spacing w:before="181"/>
              <w:rPr>
                <w:b/>
                <w:i/>
                <w:sz w:val="24"/>
                <w:szCs w:val="24"/>
              </w:rPr>
            </w:pPr>
          </w:p>
          <w:p w:rsidR="000A6671" w:rsidRPr="00C85CAA" w:rsidRDefault="00286BA7" w:rsidP="00662CA2">
            <w:pPr>
              <w:pStyle w:val="TableParagraph"/>
              <w:ind w:left="158"/>
              <w:rPr>
                <w:sz w:val="24"/>
                <w:szCs w:val="24"/>
              </w:rPr>
            </w:pPr>
            <w:r w:rsidRPr="00C85CAA">
              <w:rPr>
                <w:spacing w:val="-5"/>
                <w:sz w:val="24"/>
                <w:szCs w:val="24"/>
              </w:rPr>
              <w:t>3.4</w:t>
            </w:r>
          </w:p>
        </w:tc>
        <w:tc>
          <w:tcPr>
            <w:tcW w:w="4580" w:type="dxa"/>
          </w:tcPr>
          <w:p w:rsidR="000A6671" w:rsidRPr="00C85CAA" w:rsidRDefault="00286BA7" w:rsidP="00662CA2">
            <w:pPr>
              <w:pStyle w:val="TableParagraph"/>
              <w:spacing w:before="30"/>
              <w:ind w:left="157" w:right="233"/>
              <w:rPr>
                <w:sz w:val="24"/>
                <w:szCs w:val="24"/>
              </w:rPr>
            </w:pPr>
            <w:r w:rsidRPr="00C85CAA">
              <w:rPr>
                <w:sz w:val="24"/>
                <w:szCs w:val="24"/>
              </w:rPr>
              <w:t>Какой же праздник без музыки? О. Бихлер</w:t>
            </w:r>
            <w:r w:rsidRPr="00C85CAA">
              <w:rPr>
                <w:spacing w:val="-12"/>
                <w:sz w:val="24"/>
                <w:szCs w:val="24"/>
              </w:rPr>
              <w:t xml:space="preserve"> </w:t>
            </w:r>
            <w:r w:rsidRPr="00C85CAA">
              <w:rPr>
                <w:sz w:val="24"/>
                <w:szCs w:val="24"/>
              </w:rPr>
              <w:t>марш</w:t>
            </w:r>
            <w:r w:rsidRPr="00C85CAA">
              <w:rPr>
                <w:spacing w:val="-9"/>
                <w:sz w:val="24"/>
                <w:szCs w:val="24"/>
              </w:rPr>
              <w:t xml:space="preserve"> </w:t>
            </w:r>
            <w:r w:rsidRPr="00C85CAA">
              <w:rPr>
                <w:sz w:val="24"/>
                <w:szCs w:val="24"/>
              </w:rPr>
              <w:t>«Триумф</w:t>
            </w:r>
            <w:r w:rsidRPr="00C85CAA">
              <w:rPr>
                <w:spacing w:val="-10"/>
                <w:sz w:val="24"/>
                <w:szCs w:val="24"/>
              </w:rPr>
              <w:t xml:space="preserve"> </w:t>
            </w:r>
            <w:r w:rsidRPr="00C85CAA">
              <w:rPr>
                <w:sz w:val="24"/>
                <w:szCs w:val="24"/>
              </w:rPr>
              <w:t>победителей»;</w:t>
            </w:r>
            <w:r w:rsidRPr="00C85CAA">
              <w:rPr>
                <w:spacing w:val="-10"/>
                <w:sz w:val="24"/>
                <w:szCs w:val="24"/>
              </w:rPr>
              <w:t xml:space="preserve"> </w:t>
            </w:r>
            <w:r w:rsidRPr="00C85CAA">
              <w:rPr>
                <w:sz w:val="24"/>
                <w:szCs w:val="24"/>
              </w:rPr>
              <w:t>В. Соловьев-Седой Марш нахимовцев; песни, посвящённые Дню Победы</w:t>
            </w:r>
          </w:p>
        </w:tc>
        <w:tc>
          <w:tcPr>
            <w:tcW w:w="1560" w:type="dxa"/>
          </w:tcPr>
          <w:p w:rsidR="000A6671" w:rsidRPr="00C85CAA" w:rsidRDefault="000A6671" w:rsidP="00662CA2">
            <w:pPr>
              <w:pStyle w:val="TableParagraph"/>
              <w:spacing w:before="181"/>
              <w:rPr>
                <w:b/>
                <w:i/>
                <w:sz w:val="24"/>
                <w:szCs w:val="24"/>
              </w:rPr>
            </w:pPr>
          </w:p>
          <w:p w:rsidR="000A6671" w:rsidRPr="00C85CAA" w:rsidRDefault="00286BA7" w:rsidP="00662CA2">
            <w:pPr>
              <w:pStyle w:val="TableParagraph"/>
              <w:ind w:right="654"/>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431"/>
        </w:trPr>
        <w:tc>
          <w:tcPr>
            <w:tcW w:w="5389" w:type="dxa"/>
            <w:gridSpan w:val="2"/>
          </w:tcPr>
          <w:p w:rsidR="000A6671" w:rsidRPr="00C85CAA" w:rsidRDefault="00286BA7" w:rsidP="00662CA2">
            <w:pPr>
              <w:pStyle w:val="TableParagraph"/>
              <w:spacing w:before="97"/>
              <w:ind w:left="158"/>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1560" w:type="dxa"/>
          </w:tcPr>
          <w:p w:rsidR="000A6671" w:rsidRPr="00C85CAA" w:rsidRDefault="00286BA7" w:rsidP="00662CA2">
            <w:pPr>
              <w:pStyle w:val="TableParagraph"/>
              <w:spacing w:before="97"/>
              <w:ind w:left="215"/>
              <w:rPr>
                <w:sz w:val="24"/>
                <w:szCs w:val="24"/>
              </w:rPr>
            </w:pPr>
            <w:r w:rsidRPr="00C85CAA">
              <w:rPr>
                <w:spacing w:val="-10"/>
                <w:sz w:val="24"/>
                <w:szCs w:val="24"/>
              </w:rPr>
              <w:t>4</w:t>
            </w:r>
          </w:p>
        </w:tc>
        <w:tc>
          <w:tcPr>
            <w:tcW w:w="2268" w:type="dxa"/>
          </w:tcPr>
          <w:p w:rsidR="000A6671" w:rsidRPr="00C85CAA" w:rsidRDefault="000A6671" w:rsidP="00662CA2">
            <w:pPr>
              <w:pStyle w:val="TableParagraph"/>
              <w:rPr>
                <w:sz w:val="24"/>
                <w:szCs w:val="24"/>
              </w:rPr>
            </w:pPr>
          </w:p>
        </w:tc>
      </w:tr>
      <w:tr w:rsidR="000A6671" w:rsidRPr="00C85CAA">
        <w:trPr>
          <w:trHeight w:val="325"/>
        </w:trPr>
        <w:tc>
          <w:tcPr>
            <w:tcW w:w="9217" w:type="dxa"/>
            <w:gridSpan w:val="4"/>
          </w:tcPr>
          <w:p w:rsidR="000A6671" w:rsidRPr="00C85CAA" w:rsidRDefault="00286BA7" w:rsidP="00662CA2">
            <w:pPr>
              <w:pStyle w:val="TableParagraph"/>
              <w:spacing w:before="49"/>
              <w:ind w:left="158"/>
              <w:rPr>
                <w:b/>
                <w:sz w:val="24"/>
                <w:szCs w:val="24"/>
              </w:rPr>
            </w:pPr>
            <w:r w:rsidRPr="00C85CAA">
              <w:rPr>
                <w:b/>
                <w:sz w:val="24"/>
                <w:szCs w:val="24"/>
              </w:rPr>
              <w:t>Вариативная</w:t>
            </w:r>
            <w:r w:rsidRPr="00C85CAA">
              <w:rPr>
                <w:b/>
                <w:spacing w:val="-8"/>
                <w:sz w:val="24"/>
                <w:szCs w:val="24"/>
              </w:rPr>
              <w:t xml:space="preserve"> </w:t>
            </w:r>
            <w:r w:rsidRPr="00C85CAA">
              <w:rPr>
                <w:b/>
                <w:spacing w:val="-4"/>
                <w:sz w:val="24"/>
                <w:szCs w:val="24"/>
              </w:rPr>
              <w:t>часть</w:t>
            </w:r>
          </w:p>
        </w:tc>
      </w:tr>
      <w:tr w:rsidR="000A6671" w:rsidRPr="00C85CAA">
        <w:trPr>
          <w:trHeight w:val="326"/>
        </w:trPr>
        <w:tc>
          <w:tcPr>
            <w:tcW w:w="9217" w:type="dxa"/>
            <w:gridSpan w:val="4"/>
          </w:tcPr>
          <w:p w:rsidR="000A6671" w:rsidRPr="00C85CAA" w:rsidRDefault="00286BA7" w:rsidP="00662CA2">
            <w:pPr>
              <w:pStyle w:val="TableParagraph"/>
              <w:spacing w:before="50"/>
              <w:ind w:left="158"/>
              <w:rPr>
                <w:b/>
                <w:sz w:val="24"/>
                <w:szCs w:val="24"/>
              </w:rPr>
            </w:pPr>
            <w:r w:rsidRPr="00C85CAA">
              <w:rPr>
                <w:b/>
                <w:sz w:val="24"/>
                <w:szCs w:val="24"/>
              </w:rPr>
              <w:t>Раздел</w:t>
            </w:r>
            <w:r w:rsidRPr="00C85CAA">
              <w:rPr>
                <w:b/>
                <w:spacing w:val="-3"/>
                <w:sz w:val="24"/>
                <w:szCs w:val="24"/>
              </w:rPr>
              <w:t xml:space="preserve"> </w:t>
            </w:r>
            <w:r w:rsidRPr="00C85CAA">
              <w:rPr>
                <w:b/>
                <w:sz w:val="24"/>
                <w:szCs w:val="24"/>
              </w:rPr>
              <w:t>1.Музыка</w:t>
            </w:r>
            <w:r w:rsidRPr="00C85CAA">
              <w:rPr>
                <w:b/>
                <w:spacing w:val="-1"/>
                <w:sz w:val="24"/>
                <w:szCs w:val="24"/>
              </w:rPr>
              <w:t xml:space="preserve"> </w:t>
            </w:r>
            <w:r w:rsidRPr="00C85CAA">
              <w:rPr>
                <w:b/>
                <w:sz w:val="24"/>
                <w:szCs w:val="24"/>
              </w:rPr>
              <w:t>народов</w:t>
            </w:r>
            <w:r w:rsidRPr="00C85CAA">
              <w:rPr>
                <w:b/>
                <w:spacing w:val="-1"/>
                <w:sz w:val="24"/>
                <w:szCs w:val="24"/>
              </w:rPr>
              <w:t xml:space="preserve"> </w:t>
            </w:r>
            <w:r w:rsidRPr="00C85CAA">
              <w:rPr>
                <w:b/>
                <w:spacing w:val="-4"/>
                <w:sz w:val="24"/>
                <w:szCs w:val="24"/>
              </w:rPr>
              <w:t>мира</w:t>
            </w:r>
          </w:p>
        </w:tc>
      </w:tr>
      <w:tr w:rsidR="000A6671" w:rsidRPr="00C85CAA">
        <w:trPr>
          <w:trHeight w:val="1026"/>
        </w:trPr>
        <w:tc>
          <w:tcPr>
            <w:tcW w:w="809" w:type="dxa"/>
          </w:tcPr>
          <w:p w:rsidR="000A6671" w:rsidRPr="00C85CAA" w:rsidRDefault="000A6671" w:rsidP="00662CA2">
            <w:pPr>
              <w:pStyle w:val="TableParagraph"/>
              <w:spacing w:before="118"/>
              <w:rPr>
                <w:b/>
                <w:i/>
                <w:sz w:val="24"/>
                <w:szCs w:val="24"/>
              </w:rPr>
            </w:pPr>
          </w:p>
          <w:p w:rsidR="000A6671" w:rsidRPr="00C85CAA" w:rsidRDefault="00286BA7" w:rsidP="00662CA2">
            <w:pPr>
              <w:pStyle w:val="TableParagraph"/>
              <w:spacing w:before="1"/>
              <w:ind w:left="158"/>
              <w:rPr>
                <w:sz w:val="24"/>
                <w:szCs w:val="24"/>
              </w:rPr>
            </w:pPr>
            <w:r w:rsidRPr="00C85CAA">
              <w:rPr>
                <w:spacing w:val="-5"/>
                <w:sz w:val="24"/>
                <w:szCs w:val="24"/>
              </w:rPr>
              <w:t>1.1</w:t>
            </w:r>
          </w:p>
        </w:tc>
        <w:tc>
          <w:tcPr>
            <w:tcW w:w="4580" w:type="dxa"/>
          </w:tcPr>
          <w:p w:rsidR="000A6671" w:rsidRPr="00C85CAA" w:rsidRDefault="00286BA7" w:rsidP="00662CA2">
            <w:pPr>
              <w:pStyle w:val="TableParagraph"/>
              <w:spacing w:before="258"/>
              <w:ind w:left="157"/>
              <w:rPr>
                <w:sz w:val="24"/>
                <w:szCs w:val="24"/>
              </w:rPr>
            </w:pPr>
            <w:r w:rsidRPr="00C85CAA">
              <w:rPr>
                <w:sz w:val="24"/>
                <w:szCs w:val="24"/>
              </w:rPr>
              <w:t>Певец своего народа: А. Хачатурян Андантино,</w:t>
            </w:r>
            <w:r w:rsidRPr="00C85CAA">
              <w:rPr>
                <w:spacing w:val="-15"/>
                <w:sz w:val="24"/>
                <w:szCs w:val="24"/>
              </w:rPr>
              <w:t xml:space="preserve"> </w:t>
            </w:r>
            <w:r w:rsidRPr="00C85CAA">
              <w:rPr>
                <w:sz w:val="24"/>
                <w:szCs w:val="24"/>
              </w:rPr>
              <w:t>«Подражание</w:t>
            </w:r>
            <w:r w:rsidRPr="00C85CAA">
              <w:rPr>
                <w:spacing w:val="-15"/>
                <w:sz w:val="24"/>
                <w:szCs w:val="24"/>
              </w:rPr>
              <w:t xml:space="preserve"> </w:t>
            </w:r>
            <w:r w:rsidRPr="00C85CAA">
              <w:rPr>
                <w:sz w:val="24"/>
                <w:szCs w:val="24"/>
              </w:rPr>
              <w:t>народному»</w:t>
            </w:r>
          </w:p>
        </w:tc>
        <w:tc>
          <w:tcPr>
            <w:tcW w:w="1560" w:type="dxa"/>
          </w:tcPr>
          <w:p w:rsidR="000A6671" w:rsidRPr="00C85CAA" w:rsidRDefault="000A6671" w:rsidP="00662CA2">
            <w:pPr>
              <w:pStyle w:val="TableParagraph"/>
              <w:spacing w:before="118"/>
              <w:rPr>
                <w:b/>
                <w:i/>
                <w:sz w:val="24"/>
                <w:szCs w:val="24"/>
              </w:rPr>
            </w:pPr>
          </w:p>
          <w:p w:rsidR="000A6671" w:rsidRPr="00C85CAA" w:rsidRDefault="00286BA7" w:rsidP="00662CA2">
            <w:pPr>
              <w:pStyle w:val="TableParagraph"/>
              <w:spacing w:before="1"/>
              <w:ind w:right="686"/>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Pr>
                <w:sz w:val="24"/>
                <w:szCs w:val="24"/>
              </w:rPr>
            </w:pPr>
            <w:r w:rsidRPr="00C85CAA">
              <w:rPr>
                <w:spacing w:val="-2"/>
                <w:sz w:val="24"/>
                <w:szCs w:val="24"/>
              </w:rPr>
              <w:t>Библиотека</w:t>
            </w:r>
          </w:p>
          <w:p w:rsidR="000A6671" w:rsidRPr="00C85CAA" w:rsidRDefault="00286BA7" w:rsidP="00662CA2">
            <w:pPr>
              <w:pStyle w:val="TableParagraph"/>
              <w:spacing w:before="2"/>
              <w:ind w:left="156"/>
              <w:rPr>
                <w:sz w:val="24"/>
                <w:szCs w:val="24"/>
              </w:rPr>
            </w:pPr>
            <w:r w:rsidRPr="00C85CAA">
              <w:rPr>
                <w:spacing w:val="-5"/>
                <w:sz w:val="24"/>
                <w:szCs w:val="24"/>
              </w:rPr>
              <w:t>ЦОК</w:t>
            </w:r>
          </w:p>
        </w:tc>
      </w:tr>
      <w:tr w:rsidR="000A6671" w:rsidRPr="00C85CAA">
        <w:trPr>
          <w:trHeight w:val="1706"/>
        </w:trPr>
        <w:tc>
          <w:tcPr>
            <w:tcW w:w="809"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81"/>
              <w:rPr>
                <w:b/>
                <w:i/>
                <w:sz w:val="24"/>
                <w:szCs w:val="24"/>
              </w:rPr>
            </w:pPr>
          </w:p>
          <w:p w:rsidR="000A6671" w:rsidRPr="00C85CAA" w:rsidRDefault="00286BA7" w:rsidP="00662CA2">
            <w:pPr>
              <w:pStyle w:val="TableParagraph"/>
              <w:ind w:left="158"/>
              <w:rPr>
                <w:sz w:val="24"/>
                <w:szCs w:val="24"/>
              </w:rPr>
            </w:pPr>
            <w:r w:rsidRPr="00C85CAA">
              <w:rPr>
                <w:spacing w:val="-5"/>
                <w:sz w:val="24"/>
                <w:szCs w:val="24"/>
              </w:rPr>
              <w:t>1.2</w:t>
            </w:r>
          </w:p>
        </w:tc>
        <w:tc>
          <w:tcPr>
            <w:tcW w:w="4580" w:type="dxa"/>
          </w:tcPr>
          <w:p w:rsidR="000A6671" w:rsidRPr="00C85CAA" w:rsidRDefault="00286BA7" w:rsidP="00662CA2">
            <w:pPr>
              <w:pStyle w:val="TableParagraph"/>
              <w:spacing w:before="30"/>
              <w:ind w:left="157" w:right="147"/>
              <w:rPr>
                <w:sz w:val="24"/>
                <w:szCs w:val="24"/>
              </w:rPr>
            </w:pPr>
            <w:r w:rsidRPr="00C85CAA">
              <w:rPr>
                <w:sz w:val="24"/>
                <w:szCs w:val="24"/>
              </w:rPr>
              <w:t>Музыка стран ближнего зарубежья: Белорусские народные песни «Савка и Гришка», «Бульба», Г. Гусейнли, сл. Т. Муталлибова</w:t>
            </w:r>
            <w:r w:rsidRPr="00C85CAA">
              <w:rPr>
                <w:spacing w:val="-11"/>
                <w:sz w:val="24"/>
                <w:szCs w:val="24"/>
              </w:rPr>
              <w:t xml:space="preserve"> </w:t>
            </w:r>
            <w:r w:rsidRPr="00C85CAA">
              <w:rPr>
                <w:sz w:val="24"/>
                <w:szCs w:val="24"/>
              </w:rPr>
              <w:t>«Мои</w:t>
            </w:r>
            <w:r w:rsidRPr="00C85CAA">
              <w:rPr>
                <w:spacing w:val="-14"/>
                <w:sz w:val="24"/>
                <w:szCs w:val="24"/>
              </w:rPr>
              <w:t xml:space="preserve"> </w:t>
            </w:r>
            <w:r w:rsidRPr="00C85CAA">
              <w:rPr>
                <w:sz w:val="24"/>
                <w:szCs w:val="24"/>
              </w:rPr>
              <w:t>цыплята»;</w:t>
            </w:r>
            <w:r w:rsidRPr="00C85CAA">
              <w:rPr>
                <w:spacing w:val="-14"/>
                <w:sz w:val="24"/>
                <w:szCs w:val="24"/>
              </w:rPr>
              <w:t xml:space="preserve"> </w:t>
            </w:r>
            <w:r w:rsidRPr="00C85CAA">
              <w:rPr>
                <w:sz w:val="24"/>
                <w:szCs w:val="24"/>
              </w:rPr>
              <w:t>Лезгинка, танец народов Кавказа; Лезгинка из балета А.Хачатуряна «Гаянэ»</w:t>
            </w:r>
          </w:p>
        </w:tc>
        <w:tc>
          <w:tcPr>
            <w:tcW w:w="1560"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81"/>
              <w:rPr>
                <w:b/>
                <w:i/>
                <w:sz w:val="24"/>
                <w:szCs w:val="24"/>
              </w:rPr>
            </w:pPr>
          </w:p>
          <w:p w:rsidR="000A6671" w:rsidRPr="00C85CAA" w:rsidRDefault="00286BA7" w:rsidP="00662CA2">
            <w:pPr>
              <w:pStyle w:val="TableParagraph"/>
              <w:ind w:right="686"/>
              <w:jc w:val="right"/>
              <w:rPr>
                <w:sz w:val="24"/>
                <w:szCs w:val="24"/>
              </w:rPr>
            </w:pPr>
            <w:r w:rsidRPr="00C85CAA">
              <w:rPr>
                <w:spacing w:val="-10"/>
                <w:sz w:val="24"/>
                <w:szCs w:val="24"/>
              </w:rPr>
              <w:t>2</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430"/>
        </w:trPr>
        <w:tc>
          <w:tcPr>
            <w:tcW w:w="809"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44"/>
              <w:rPr>
                <w:b/>
                <w:i/>
                <w:sz w:val="24"/>
                <w:szCs w:val="24"/>
              </w:rPr>
            </w:pPr>
          </w:p>
          <w:p w:rsidR="000A6671" w:rsidRPr="00C85CAA" w:rsidRDefault="00286BA7" w:rsidP="00662CA2">
            <w:pPr>
              <w:pStyle w:val="TableParagraph"/>
              <w:spacing w:before="1"/>
              <w:ind w:left="158"/>
              <w:rPr>
                <w:sz w:val="24"/>
                <w:szCs w:val="24"/>
              </w:rPr>
            </w:pPr>
            <w:r w:rsidRPr="00C85CAA">
              <w:rPr>
                <w:spacing w:val="-5"/>
                <w:sz w:val="24"/>
                <w:szCs w:val="24"/>
              </w:rPr>
              <w:t>1.3</w:t>
            </w:r>
          </w:p>
        </w:tc>
        <w:tc>
          <w:tcPr>
            <w:tcW w:w="4580" w:type="dxa"/>
          </w:tcPr>
          <w:p w:rsidR="000A6671" w:rsidRPr="00C85CAA" w:rsidRDefault="00286BA7" w:rsidP="00662CA2">
            <w:pPr>
              <w:pStyle w:val="TableParagraph"/>
              <w:spacing w:before="45"/>
              <w:ind w:left="157"/>
              <w:rPr>
                <w:sz w:val="24"/>
                <w:szCs w:val="24"/>
              </w:rPr>
            </w:pPr>
            <w:r w:rsidRPr="00C85CAA">
              <w:rPr>
                <w:sz w:val="24"/>
                <w:szCs w:val="24"/>
              </w:rPr>
              <w:t>Музыка</w:t>
            </w:r>
            <w:r w:rsidRPr="00C85CAA">
              <w:rPr>
                <w:spacing w:val="-4"/>
                <w:sz w:val="24"/>
                <w:szCs w:val="24"/>
              </w:rPr>
              <w:t xml:space="preserve"> </w:t>
            </w:r>
            <w:r w:rsidRPr="00C85CAA">
              <w:rPr>
                <w:sz w:val="24"/>
                <w:szCs w:val="24"/>
              </w:rPr>
              <w:t>стран</w:t>
            </w:r>
            <w:r w:rsidRPr="00C85CAA">
              <w:rPr>
                <w:spacing w:val="-4"/>
                <w:sz w:val="24"/>
                <w:szCs w:val="24"/>
              </w:rPr>
              <w:t xml:space="preserve"> </w:t>
            </w:r>
            <w:r w:rsidRPr="00C85CAA">
              <w:rPr>
                <w:sz w:val="24"/>
                <w:szCs w:val="24"/>
              </w:rPr>
              <w:t>дальнего</w:t>
            </w:r>
            <w:r w:rsidRPr="00C85CAA">
              <w:rPr>
                <w:spacing w:val="-3"/>
                <w:sz w:val="24"/>
                <w:szCs w:val="24"/>
              </w:rPr>
              <w:t xml:space="preserve"> </w:t>
            </w:r>
            <w:r w:rsidRPr="00C85CAA">
              <w:rPr>
                <w:spacing w:val="-2"/>
                <w:sz w:val="24"/>
                <w:szCs w:val="24"/>
              </w:rPr>
              <w:t>зарубежья:</w:t>
            </w:r>
          </w:p>
          <w:p w:rsidR="000A6671" w:rsidRPr="00C85CAA" w:rsidRDefault="00286BA7" w:rsidP="00662CA2">
            <w:pPr>
              <w:pStyle w:val="TableParagraph"/>
              <w:ind w:left="157"/>
              <w:rPr>
                <w:sz w:val="24"/>
                <w:szCs w:val="24"/>
              </w:rPr>
            </w:pPr>
            <w:r w:rsidRPr="00C85CAA">
              <w:rPr>
                <w:sz w:val="24"/>
                <w:szCs w:val="24"/>
              </w:rPr>
              <w:t>«Гусята»</w:t>
            </w:r>
            <w:r w:rsidRPr="00C85CAA">
              <w:rPr>
                <w:spacing w:val="-6"/>
                <w:sz w:val="24"/>
                <w:szCs w:val="24"/>
              </w:rPr>
              <w:t xml:space="preserve"> </w:t>
            </w:r>
            <w:r w:rsidRPr="00C85CAA">
              <w:rPr>
                <w:sz w:val="24"/>
                <w:szCs w:val="24"/>
              </w:rPr>
              <w:t>–</w:t>
            </w:r>
            <w:r w:rsidRPr="00C85CAA">
              <w:rPr>
                <w:spacing w:val="-1"/>
                <w:sz w:val="24"/>
                <w:szCs w:val="24"/>
              </w:rPr>
              <w:t xml:space="preserve"> </w:t>
            </w:r>
            <w:r w:rsidRPr="00C85CAA">
              <w:rPr>
                <w:sz w:val="24"/>
                <w:szCs w:val="24"/>
              </w:rPr>
              <w:t>немецкая</w:t>
            </w:r>
            <w:r w:rsidRPr="00C85CAA">
              <w:rPr>
                <w:spacing w:val="-2"/>
                <w:sz w:val="24"/>
                <w:szCs w:val="24"/>
              </w:rPr>
              <w:t xml:space="preserve"> </w:t>
            </w:r>
            <w:r w:rsidRPr="00C85CAA">
              <w:rPr>
                <w:sz w:val="24"/>
                <w:szCs w:val="24"/>
              </w:rPr>
              <w:t>народная</w:t>
            </w:r>
            <w:r w:rsidRPr="00C85CAA">
              <w:rPr>
                <w:spacing w:val="-1"/>
                <w:sz w:val="24"/>
                <w:szCs w:val="24"/>
              </w:rPr>
              <w:t xml:space="preserve"> </w:t>
            </w:r>
            <w:r w:rsidRPr="00C85CAA">
              <w:rPr>
                <w:spacing w:val="-2"/>
                <w:sz w:val="24"/>
                <w:szCs w:val="24"/>
              </w:rPr>
              <w:t>песня,</w:t>
            </w:r>
          </w:p>
          <w:p w:rsidR="000A6671" w:rsidRPr="00C85CAA" w:rsidRDefault="00286BA7" w:rsidP="00662CA2">
            <w:pPr>
              <w:pStyle w:val="TableParagraph"/>
              <w:ind w:left="157" w:right="233"/>
              <w:rPr>
                <w:sz w:val="24"/>
                <w:szCs w:val="24"/>
              </w:rPr>
            </w:pPr>
            <w:r w:rsidRPr="00C85CAA">
              <w:rPr>
                <w:sz w:val="24"/>
                <w:szCs w:val="24"/>
              </w:rPr>
              <w:t>«Аннушка»</w:t>
            </w:r>
            <w:r w:rsidRPr="00C85CAA">
              <w:rPr>
                <w:spacing w:val="-13"/>
                <w:sz w:val="24"/>
                <w:szCs w:val="24"/>
              </w:rPr>
              <w:t xml:space="preserve"> </w:t>
            </w:r>
            <w:r w:rsidRPr="00C85CAA">
              <w:rPr>
                <w:sz w:val="24"/>
                <w:szCs w:val="24"/>
              </w:rPr>
              <w:t>–</w:t>
            </w:r>
            <w:r w:rsidRPr="00C85CAA">
              <w:rPr>
                <w:spacing w:val="-8"/>
                <w:sz w:val="24"/>
                <w:szCs w:val="24"/>
              </w:rPr>
              <w:t xml:space="preserve"> </w:t>
            </w:r>
            <w:r w:rsidRPr="00C85CAA">
              <w:rPr>
                <w:sz w:val="24"/>
                <w:szCs w:val="24"/>
              </w:rPr>
              <w:t>чешская</w:t>
            </w:r>
            <w:r w:rsidRPr="00C85CAA">
              <w:rPr>
                <w:spacing w:val="-8"/>
                <w:sz w:val="24"/>
                <w:szCs w:val="24"/>
              </w:rPr>
              <w:t xml:space="preserve"> </w:t>
            </w:r>
            <w:r w:rsidRPr="00C85CAA">
              <w:rPr>
                <w:sz w:val="24"/>
                <w:szCs w:val="24"/>
              </w:rPr>
              <w:t>народная</w:t>
            </w:r>
            <w:r w:rsidRPr="00C85CAA">
              <w:rPr>
                <w:spacing w:val="-10"/>
                <w:sz w:val="24"/>
                <w:szCs w:val="24"/>
              </w:rPr>
              <w:t xml:space="preserve"> </w:t>
            </w:r>
            <w:r w:rsidRPr="00C85CAA">
              <w:rPr>
                <w:sz w:val="24"/>
                <w:szCs w:val="24"/>
              </w:rPr>
              <w:t>песня, М. Теодоракис народный танец</w:t>
            </w:r>
          </w:p>
          <w:p w:rsidR="000A6671" w:rsidRPr="00C85CAA" w:rsidRDefault="00286BA7" w:rsidP="00662CA2">
            <w:pPr>
              <w:pStyle w:val="TableParagraph"/>
              <w:ind w:left="157"/>
              <w:rPr>
                <w:sz w:val="24"/>
                <w:szCs w:val="24"/>
              </w:rPr>
            </w:pPr>
            <w:r w:rsidRPr="00C85CAA">
              <w:rPr>
                <w:sz w:val="24"/>
                <w:szCs w:val="24"/>
              </w:rPr>
              <w:t>«Сиртаки»,</w:t>
            </w:r>
            <w:r w:rsidRPr="00C85CAA">
              <w:rPr>
                <w:spacing w:val="-6"/>
                <w:sz w:val="24"/>
                <w:szCs w:val="24"/>
              </w:rPr>
              <w:t xml:space="preserve"> </w:t>
            </w:r>
            <w:r w:rsidRPr="00C85CAA">
              <w:rPr>
                <w:sz w:val="24"/>
                <w:szCs w:val="24"/>
              </w:rPr>
              <w:t>«Чудесная</w:t>
            </w:r>
            <w:r w:rsidRPr="00C85CAA">
              <w:rPr>
                <w:spacing w:val="-7"/>
                <w:sz w:val="24"/>
                <w:szCs w:val="24"/>
              </w:rPr>
              <w:t xml:space="preserve"> </w:t>
            </w:r>
            <w:r w:rsidRPr="00C85CAA">
              <w:rPr>
                <w:spacing w:val="-2"/>
                <w:sz w:val="24"/>
                <w:szCs w:val="24"/>
              </w:rPr>
              <w:t>лютня»:</w:t>
            </w:r>
          </w:p>
        </w:tc>
        <w:tc>
          <w:tcPr>
            <w:tcW w:w="1560"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44"/>
              <w:rPr>
                <w:b/>
                <w:i/>
                <w:sz w:val="24"/>
                <w:szCs w:val="24"/>
              </w:rPr>
            </w:pPr>
          </w:p>
          <w:p w:rsidR="000A6671" w:rsidRPr="00C85CAA" w:rsidRDefault="00286BA7" w:rsidP="00662CA2">
            <w:pPr>
              <w:pStyle w:val="TableParagraph"/>
              <w:spacing w:before="1"/>
              <w:ind w:right="686"/>
              <w:jc w:val="right"/>
              <w:rPr>
                <w:sz w:val="24"/>
                <w:szCs w:val="24"/>
              </w:rPr>
            </w:pPr>
            <w:r w:rsidRPr="00C85CAA">
              <w:rPr>
                <w:spacing w:val="-10"/>
                <w:sz w:val="24"/>
                <w:szCs w:val="24"/>
              </w:rPr>
              <w:t>2</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r>
    </w:tbl>
    <w:p w:rsidR="000A6671" w:rsidRPr="00C85CAA" w:rsidRDefault="000A6671" w:rsidP="00662CA2">
      <w:pPr>
        <w:pStyle w:val="TableParagraph"/>
        <w:rPr>
          <w:sz w:val="24"/>
          <w:szCs w:val="24"/>
        </w:rPr>
        <w:sectPr w:rsidR="000A6671" w:rsidRPr="00C85CAA">
          <w:type w:val="continuous"/>
          <w:pgSz w:w="11930" w:h="16860"/>
          <w:pgMar w:top="1100" w:right="283" w:bottom="1300" w:left="1417" w:header="0" w:footer="1039"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
        <w:gridCol w:w="4580"/>
        <w:gridCol w:w="1560"/>
        <w:gridCol w:w="2268"/>
        <w:gridCol w:w="348"/>
      </w:tblGrid>
      <w:tr w:rsidR="000A6671" w:rsidRPr="00C85CAA">
        <w:trPr>
          <w:trHeight w:val="325"/>
        </w:trPr>
        <w:tc>
          <w:tcPr>
            <w:tcW w:w="809" w:type="dxa"/>
          </w:tcPr>
          <w:p w:rsidR="000A6671" w:rsidRPr="00C85CAA" w:rsidRDefault="000A6671" w:rsidP="00662CA2">
            <w:pPr>
              <w:pStyle w:val="TableParagraph"/>
              <w:rPr>
                <w:sz w:val="24"/>
                <w:szCs w:val="24"/>
              </w:rPr>
            </w:pPr>
          </w:p>
        </w:tc>
        <w:tc>
          <w:tcPr>
            <w:tcW w:w="4580" w:type="dxa"/>
          </w:tcPr>
          <w:p w:rsidR="000A6671" w:rsidRPr="00C85CAA" w:rsidRDefault="00286BA7" w:rsidP="00662CA2">
            <w:pPr>
              <w:pStyle w:val="TableParagraph"/>
              <w:spacing w:before="44"/>
              <w:ind w:left="157"/>
              <w:rPr>
                <w:sz w:val="24"/>
                <w:szCs w:val="24"/>
              </w:rPr>
            </w:pPr>
            <w:r w:rsidRPr="00C85CAA">
              <w:rPr>
                <w:sz w:val="24"/>
                <w:szCs w:val="24"/>
              </w:rPr>
              <w:t>этническая</w:t>
            </w:r>
            <w:r w:rsidRPr="00C85CAA">
              <w:rPr>
                <w:spacing w:val="-4"/>
                <w:sz w:val="24"/>
                <w:szCs w:val="24"/>
              </w:rPr>
              <w:t xml:space="preserve"> </w:t>
            </w:r>
            <w:r w:rsidRPr="00C85CAA">
              <w:rPr>
                <w:spacing w:val="-2"/>
                <w:sz w:val="24"/>
                <w:szCs w:val="24"/>
              </w:rPr>
              <w:t>музыка</w:t>
            </w:r>
          </w:p>
        </w:tc>
        <w:tc>
          <w:tcPr>
            <w:tcW w:w="1560" w:type="dxa"/>
          </w:tcPr>
          <w:p w:rsidR="000A6671" w:rsidRPr="00C85CAA" w:rsidRDefault="000A6671" w:rsidP="00662CA2">
            <w:pPr>
              <w:pStyle w:val="TableParagraph"/>
              <w:rPr>
                <w:sz w:val="24"/>
                <w:szCs w:val="24"/>
              </w:rPr>
            </w:pPr>
          </w:p>
        </w:tc>
        <w:tc>
          <w:tcPr>
            <w:tcW w:w="2268" w:type="dxa"/>
          </w:tcPr>
          <w:p w:rsidR="000A6671" w:rsidRPr="00C85CAA" w:rsidRDefault="000A6671" w:rsidP="00662CA2">
            <w:pPr>
              <w:pStyle w:val="TableParagraph"/>
              <w:rPr>
                <w:sz w:val="24"/>
                <w:szCs w:val="24"/>
              </w:rPr>
            </w:pPr>
          </w:p>
        </w:tc>
        <w:tc>
          <w:tcPr>
            <w:tcW w:w="348" w:type="dxa"/>
            <w:vMerge w:val="restart"/>
            <w:tcBorders>
              <w:top w:val="nil"/>
              <w:right w:val="nil"/>
            </w:tcBorders>
          </w:tcPr>
          <w:p w:rsidR="000A6671" w:rsidRPr="00C85CAA" w:rsidRDefault="000A6671" w:rsidP="00662CA2">
            <w:pPr>
              <w:pStyle w:val="TableParagraph"/>
              <w:rPr>
                <w:sz w:val="24"/>
                <w:szCs w:val="24"/>
              </w:rPr>
            </w:pPr>
          </w:p>
        </w:tc>
      </w:tr>
      <w:tr w:rsidR="000A6671" w:rsidRPr="00C85CAA">
        <w:trPr>
          <w:trHeight w:val="369"/>
        </w:trPr>
        <w:tc>
          <w:tcPr>
            <w:tcW w:w="5389" w:type="dxa"/>
            <w:gridSpan w:val="2"/>
          </w:tcPr>
          <w:p w:rsidR="000A6671" w:rsidRPr="00C85CAA" w:rsidRDefault="00286BA7" w:rsidP="00662CA2">
            <w:pPr>
              <w:pStyle w:val="TableParagraph"/>
              <w:spacing w:before="66"/>
              <w:ind w:left="158"/>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1560" w:type="dxa"/>
          </w:tcPr>
          <w:p w:rsidR="000A6671" w:rsidRPr="00C85CAA" w:rsidRDefault="00286BA7" w:rsidP="00662CA2">
            <w:pPr>
              <w:pStyle w:val="TableParagraph"/>
              <w:spacing w:before="66"/>
              <w:ind w:left="155"/>
              <w:rPr>
                <w:sz w:val="24"/>
                <w:szCs w:val="24"/>
              </w:rPr>
            </w:pPr>
            <w:r w:rsidRPr="00C85CAA">
              <w:rPr>
                <w:spacing w:val="-10"/>
                <w:sz w:val="24"/>
                <w:szCs w:val="24"/>
              </w:rPr>
              <w:t>5</w:t>
            </w:r>
          </w:p>
        </w:tc>
        <w:tc>
          <w:tcPr>
            <w:tcW w:w="2268" w:type="dxa"/>
          </w:tcPr>
          <w:p w:rsidR="000A6671" w:rsidRPr="00C85CAA" w:rsidRDefault="000A6671" w:rsidP="00662CA2">
            <w:pPr>
              <w:pStyle w:val="TableParagraph"/>
              <w:rPr>
                <w:sz w:val="24"/>
                <w:szCs w:val="24"/>
              </w:rPr>
            </w:pPr>
          </w:p>
        </w:tc>
        <w:tc>
          <w:tcPr>
            <w:tcW w:w="348" w:type="dxa"/>
            <w:vMerge/>
            <w:tcBorders>
              <w:top w:val="nil"/>
              <w:right w:val="nil"/>
            </w:tcBorders>
          </w:tcPr>
          <w:p w:rsidR="000A6671" w:rsidRPr="00C85CAA" w:rsidRDefault="000A6671" w:rsidP="00662CA2">
            <w:pPr>
              <w:rPr>
                <w:sz w:val="24"/>
                <w:szCs w:val="24"/>
              </w:rPr>
            </w:pPr>
          </w:p>
        </w:tc>
      </w:tr>
      <w:tr w:rsidR="000A6671" w:rsidRPr="00C85CAA">
        <w:trPr>
          <w:trHeight w:val="325"/>
        </w:trPr>
        <w:tc>
          <w:tcPr>
            <w:tcW w:w="9217" w:type="dxa"/>
            <w:gridSpan w:val="4"/>
          </w:tcPr>
          <w:p w:rsidR="000A6671" w:rsidRPr="00C85CAA" w:rsidRDefault="00286BA7" w:rsidP="00662CA2">
            <w:pPr>
              <w:pStyle w:val="TableParagraph"/>
              <w:spacing w:before="49"/>
              <w:ind w:left="158"/>
              <w:rPr>
                <w:b/>
                <w:sz w:val="24"/>
                <w:szCs w:val="24"/>
              </w:rPr>
            </w:pPr>
            <w:r w:rsidRPr="00C85CAA">
              <w:rPr>
                <w:b/>
                <w:sz w:val="24"/>
                <w:szCs w:val="24"/>
              </w:rPr>
              <w:t>Раздел</w:t>
            </w:r>
            <w:r w:rsidRPr="00C85CAA">
              <w:rPr>
                <w:b/>
                <w:spacing w:val="-6"/>
                <w:sz w:val="24"/>
                <w:szCs w:val="24"/>
              </w:rPr>
              <w:t xml:space="preserve"> </w:t>
            </w:r>
            <w:r w:rsidRPr="00C85CAA">
              <w:rPr>
                <w:b/>
                <w:sz w:val="24"/>
                <w:szCs w:val="24"/>
              </w:rPr>
              <w:t>2.Духовная</w:t>
            </w:r>
            <w:r w:rsidRPr="00C85CAA">
              <w:rPr>
                <w:b/>
                <w:spacing w:val="-4"/>
                <w:sz w:val="24"/>
                <w:szCs w:val="24"/>
              </w:rPr>
              <w:t xml:space="preserve"> </w:t>
            </w:r>
            <w:r w:rsidRPr="00C85CAA">
              <w:rPr>
                <w:b/>
                <w:spacing w:val="-2"/>
                <w:sz w:val="24"/>
                <w:szCs w:val="24"/>
              </w:rPr>
              <w:t>музыка</w:t>
            </w:r>
          </w:p>
        </w:tc>
        <w:tc>
          <w:tcPr>
            <w:tcW w:w="348" w:type="dxa"/>
            <w:vMerge/>
            <w:tcBorders>
              <w:top w:val="nil"/>
              <w:right w:val="nil"/>
            </w:tcBorders>
          </w:tcPr>
          <w:p w:rsidR="000A6671" w:rsidRPr="00C85CAA" w:rsidRDefault="000A6671" w:rsidP="00662CA2">
            <w:pPr>
              <w:rPr>
                <w:sz w:val="24"/>
                <w:szCs w:val="24"/>
              </w:rPr>
            </w:pPr>
          </w:p>
        </w:tc>
      </w:tr>
      <w:tr w:rsidR="000A6671" w:rsidRPr="00C85CAA">
        <w:trPr>
          <w:trHeight w:val="1024"/>
        </w:trPr>
        <w:tc>
          <w:tcPr>
            <w:tcW w:w="809" w:type="dxa"/>
          </w:tcPr>
          <w:p w:rsidR="000A6671" w:rsidRPr="00C85CAA" w:rsidRDefault="000A6671" w:rsidP="00662CA2">
            <w:pPr>
              <w:pStyle w:val="TableParagraph"/>
              <w:spacing w:before="116"/>
              <w:rPr>
                <w:b/>
                <w:i/>
                <w:sz w:val="24"/>
                <w:szCs w:val="24"/>
              </w:rPr>
            </w:pPr>
          </w:p>
          <w:p w:rsidR="000A6671" w:rsidRPr="00C85CAA" w:rsidRDefault="00286BA7" w:rsidP="00662CA2">
            <w:pPr>
              <w:pStyle w:val="TableParagraph"/>
              <w:ind w:left="158"/>
              <w:rPr>
                <w:sz w:val="24"/>
                <w:szCs w:val="24"/>
              </w:rPr>
            </w:pPr>
            <w:r w:rsidRPr="00C85CAA">
              <w:rPr>
                <w:spacing w:val="-5"/>
                <w:sz w:val="24"/>
                <w:szCs w:val="24"/>
              </w:rPr>
              <w:t>2.1</w:t>
            </w:r>
          </w:p>
        </w:tc>
        <w:tc>
          <w:tcPr>
            <w:tcW w:w="4580" w:type="dxa"/>
          </w:tcPr>
          <w:p w:rsidR="000A6671" w:rsidRPr="00C85CAA" w:rsidRDefault="00286BA7" w:rsidP="00662CA2">
            <w:pPr>
              <w:pStyle w:val="TableParagraph"/>
              <w:spacing w:before="116"/>
              <w:ind w:left="157"/>
              <w:rPr>
                <w:sz w:val="24"/>
                <w:szCs w:val="24"/>
              </w:rPr>
            </w:pPr>
            <w:r w:rsidRPr="00C85CAA">
              <w:rPr>
                <w:sz w:val="24"/>
                <w:szCs w:val="24"/>
              </w:rPr>
              <w:t>Звучание</w:t>
            </w:r>
            <w:r w:rsidRPr="00C85CAA">
              <w:rPr>
                <w:spacing w:val="-3"/>
                <w:sz w:val="24"/>
                <w:szCs w:val="24"/>
              </w:rPr>
              <w:t xml:space="preserve"> </w:t>
            </w:r>
            <w:r w:rsidRPr="00C85CAA">
              <w:rPr>
                <w:sz w:val="24"/>
                <w:szCs w:val="24"/>
              </w:rPr>
              <w:t>храма:</w:t>
            </w:r>
            <w:r w:rsidRPr="00C85CAA">
              <w:rPr>
                <w:spacing w:val="-2"/>
                <w:sz w:val="24"/>
                <w:szCs w:val="24"/>
              </w:rPr>
              <w:t xml:space="preserve"> </w:t>
            </w:r>
            <w:r w:rsidRPr="00C85CAA">
              <w:rPr>
                <w:sz w:val="24"/>
                <w:szCs w:val="24"/>
              </w:rPr>
              <w:t>П.И.</w:t>
            </w:r>
            <w:r w:rsidRPr="00C85CAA">
              <w:rPr>
                <w:spacing w:val="-2"/>
                <w:sz w:val="24"/>
                <w:szCs w:val="24"/>
              </w:rPr>
              <w:t xml:space="preserve"> Чайковский</w:t>
            </w:r>
          </w:p>
          <w:p w:rsidR="000A6671" w:rsidRPr="00C85CAA" w:rsidRDefault="00286BA7" w:rsidP="00662CA2">
            <w:pPr>
              <w:pStyle w:val="TableParagraph"/>
              <w:ind w:left="157"/>
              <w:rPr>
                <w:sz w:val="24"/>
                <w:szCs w:val="24"/>
              </w:rPr>
            </w:pPr>
            <w:r w:rsidRPr="00C85CAA">
              <w:rPr>
                <w:sz w:val="24"/>
                <w:szCs w:val="24"/>
              </w:rPr>
              <w:t>«Утренняя</w:t>
            </w:r>
            <w:r w:rsidRPr="00C85CAA">
              <w:rPr>
                <w:spacing w:val="-6"/>
                <w:sz w:val="24"/>
                <w:szCs w:val="24"/>
              </w:rPr>
              <w:t xml:space="preserve"> </w:t>
            </w:r>
            <w:r w:rsidRPr="00C85CAA">
              <w:rPr>
                <w:sz w:val="24"/>
                <w:szCs w:val="24"/>
              </w:rPr>
              <w:t>молитва»</w:t>
            </w:r>
            <w:r w:rsidRPr="00C85CAA">
              <w:rPr>
                <w:spacing w:val="-13"/>
                <w:sz w:val="24"/>
                <w:szCs w:val="24"/>
              </w:rPr>
              <w:t xml:space="preserve"> </w:t>
            </w:r>
            <w:r w:rsidRPr="00C85CAA">
              <w:rPr>
                <w:sz w:val="24"/>
                <w:szCs w:val="24"/>
              </w:rPr>
              <w:t>и</w:t>
            </w:r>
            <w:r w:rsidRPr="00C85CAA">
              <w:rPr>
                <w:spacing w:val="-3"/>
                <w:sz w:val="24"/>
                <w:szCs w:val="24"/>
              </w:rPr>
              <w:t xml:space="preserve"> </w:t>
            </w:r>
            <w:r w:rsidRPr="00C85CAA">
              <w:rPr>
                <w:sz w:val="24"/>
                <w:szCs w:val="24"/>
              </w:rPr>
              <w:t>«В</w:t>
            </w:r>
            <w:r w:rsidRPr="00C85CAA">
              <w:rPr>
                <w:spacing w:val="-6"/>
                <w:sz w:val="24"/>
                <w:szCs w:val="24"/>
              </w:rPr>
              <w:t xml:space="preserve"> </w:t>
            </w:r>
            <w:r w:rsidRPr="00C85CAA">
              <w:rPr>
                <w:sz w:val="24"/>
                <w:szCs w:val="24"/>
              </w:rPr>
              <w:t>церкви»</w:t>
            </w:r>
            <w:r w:rsidRPr="00C85CAA">
              <w:rPr>
                <w:spacing w:val="-13"/>
                <w:sz w:val="24"/>
                <w:szCs w:val="24"/>
              </w:rPr>
              <w:t xml:space="preserve"> </w:t>
            </w:r>
            <w:r w:rsidRPr="00C85CAA">
              <w:rPr>
                <w:sz w:val="24"/>
                <w:szCs w:val="24"/>
              </w:rPr>
              <w:t>из Детского альбома</w:t>
            </w:r>
          </w:p>
        </w:tc>
        <w:tc>
          <w:tcPr>
            <w:tcW w:w="1560" w:type="dxa"/>
          </w:tcPr>
          <w:p w:rsidR="000A6671" w:rsidRPr="00C85CAA" w:rsidRDefault="000A6671" w:rsidP="00662CA2">
            <w:pPr>
              <w:pStyle w:val="TableParagraph"/>
              <w:spacing w:before="116"/>
              <w:rPr>
                <w:b/>
                <w:i/>
                <w:sz w:val="24"/>
                <w:szCs w:val="24"/>
              </w:rPr>
            </w:pPr>
          </w:p>
          <w:p w:rsidR="000A6671" w:rsidRPr="00C85CAA" w:rsidRDefault="00286BA7" w:rsidP="00662CA2">
            <w:pPr>
              <w:pStyle w:val="TableParagraph"/>
              <w:ind w:right="686"/>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c>
          <w:tcPr>
            <w:tcW w:w="348" w:type="dxa"/>
            <w:vMerge/>
            <w:tcBorders>
              <w:top w:val="nil"/>
              <w:right w:val="nil"/>
            </w:tcBorders>
          </w:tcPr>
          <w:p w:rsidR="000A6671" w:rsidRPr="00C85CAA" w:rsidRDefault="000A6671" w:rsidP="00662CA2">
            <w:pPr>
              <w:rPr>
                <w:sz w:val="24"/>
                <w:szCs w:val="24"/>
              </w:rPr>
            </w:pPr>
          </w:p>
        </w:tc>
      </w:tr>
      <w:tr w:rsidR="000A6671" w:rsidRPr="00C85CAA">
        <w:trPr>
          <w:trHeight w:val="1024"/>
        </w:trPr>
        <w:tc>
          <w:tcPr>
            <w:tcW w:w="809" w:type="dxa"/>
          </w:tcPr>
          <w:p w:rsidR="000A6671" w:rsidRPr="00C85CAA" w:rsidRDefault="000A6671" w:rsidP="00662CA2">
            <w:pPr>
              <w:pStyle w:val="TableParagraph"/>
              <w:spacing w:before="118"/>
              <w:rPr>
                <w:b/>
                <w:i/>
                <w:sz w:val="24"/>
                <w:szCs w:val="24"/>
              </w:rPr>
            </w:pPr>
          </w:p>
          <w:p w:rsidR="000A6671" w:rsidRPr="00C85CAA" w:rsidRDefault="00286BA7" w:rsidP="00662CA2">
            <w:pPr>
              <w:pStyle w:val="TableParagraph"/>
              <w:spacing w:before="1"/>
              <w:ind w:left="158"/>
              <w:rPr>
                <w:sz w:val="24"/>
                <w:szCs w:val="24"/>
              </w:rPr>
            </w:pPr>
            <w:r w:rsidRPr="00C85CAA">
              <w:rPr>
                <w:spacing w:val="-5"/>
                <w:sz w:val="24"/>
                <w:szCs w:val="24"/>
              </w:rPr>
              <w:t>2.2</w:t>
            </w:r>
          </w:p>
        </w:tc>
        <w:tc>
          <w:tcPr>
            <w:tcW w:w="4580" w:type="dxa"/>
          </w:tcPr>
          <w:p w:rsidR="000A6671" w:rsidRPr="00C85CAA" w:rsidRDefault="00286BA7" w:rsidP="00662CA2">
            <w:pPr>
              <w:pStyle w:val="TableParagraph"/>
              <w:spacing w:before="119"/>
              <w:ind w:left="157" w:right="193"/>
              <w:rPr>
                <w:sz w:val="24"/>
                <w:szCs w:val="24"/>
              </w:rPr>
            </w:pPr>
            <w:r w:rsidRPr="00C85CAA">
              <w:rPr>
                <w:sz w:val="24"/>
                <w:szCs w:val="24"/>
              </w:rPr>
              <w:t>Религиозные</w:t>
            </w:r>
            <w:r w:rsidRPr="00C85CAA">
              <w:rPr>
                <w:spacing w:val="-15"/>
                <w:sz w:val="24"/>
                <w:szCs w:val="24"/>
              </w:rPr>
              <w:t xml:space="preserve"> </w:t>
            </w:r>
            <w:r w:rsidRPr="00C85CAA">
              <w:rPr>
                <w:sz w:val="24"/>
                <w:szCs w:val="24"/>
              </w:rPr>
              <w:t>праздники:Рождественский псалом «Эта ночь святая», Рождественская песня «Тихая ночь»</w:t>
            </w:r>
          </w:p>
        </w:tc>
        <w:tc>
          <w:tcPr>
            <w:tcW w:w="1560" w:type="dxa"/>
          </w:tcPr>
          <w:p w:rsidR="000A6671" w:rsidRPr="00C85CAA" w:rsidRDefault="000A6671" w:rsidP="00662CA2">
            <w:pPr>
              <w:pStyle w:val="TableParagraph"/>
              <w:spacing w:before="118"/>
              <w:rPr>
                <w:b/>
                <w:i/>
                <w:sz w:val="24"/>
                <w:szCs w:val="24"/>
              </w:rPr>
            </w:pPr>
          </w:p>
          <w:p w:rsidR="000A6671" w:rsidRPr="00C85CAA" w:rsidRDefault="00286BA7" w:rsidP="00662CA2">
            <w:pPr>
              <w:pStyle w:val="TableParagraph"/>
              <w:spacing w:before="1"/>
              <w:ind w:right="686"/>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c>
          <w:tcPr>
            <w:tcW w:w="348" w:type="dxa"/>
            <w:vMerge/>
            <w:tcBorders>
              <w:top w:val="nil"/>
              <w:right w:val="nil"/>
            </w:tcBorders>
          </w:tcPr>
          <w:p w:rsidR="000A6671" w:rsidRPr="00C85CAA" w:rsidRDefault="000A6671" w:rsidP="00662CA2">
            <w:pPr>
              <w:rPr>
                <w:sz w:val="24"/>
                <w:szCs w:val="24"/>
              </w:rPr>
            </w:pPr>
          </w:p>
        </w:tc>
      </w:tr>
      <w:tr w:rsidR="000A6671" w:rsidRPr="00C85CAA">
        <w:trPr>
          <w:trHeight w:val="369"/>
        </w:trPr>
        <w:tc>
          <w:tcPr>
            <w:tcW w:w="5389" w:type="dxa"/>
            <w:gridSpan w:val="2"/>
          </w:tcPr>
          <w:p w:rsidR="000A6671" w:rsidRPr="00C85CAA" w:rsidRDefault="00286BA7" w:rsidP="00662CA2">
            <w:pPr>
              <w:pStyle w:val="TableParagraph"/>
              <w:spacing w:before="66"/>
              <w:ind w:left="158"/>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1560" w:type="dxa"/>
          </w:tcPr>
          <w:p w:rsidR="000A6671" w:rsidRPr="00C85CAA" w:rsidRDefault="00286BA7" w:rsidP="00662CA2">
            <w:pPr>
              <w:pStyle w:val="TableParagraph"/>
              <w:spacing w:before="66"/>
              <w:ind w:right="654"/>
              <w:jc w:val="right"/>
              <w:rPr>
                <w:sz w:val="24"/>
                <w:szCs w:val="24"/>
              </w:rPr>
            </w:pPr>
            <w:r w:rsidRPr="00C85CAA">
              <w:rPr>
                <w:spacing w:val="-10"/>
                <w:sz w:val="24"/>
                <w:szCs w:val="24"/>
              </w:rPr>
              <w:t>2</w:t>
            </w:r>
          </w:p>
        </w:tc>
        <w:tc>
          <w:tcPr>
            <w:tcW w:w="2268" w:type="dxa"/>
          </w:tcPr>
          <w:p w:rsidR="000A6671" w:rsidRPr="00C85CAA" w:rsidRDefault="000A6671" w:rsidP="00662CA2">
            <w:pPr>
              <w:pStyle w:val="TableParagraph"/>
              <w:rPr>
                <w:sz w:val="24"/>
                <w:szCs w:val="24"/>
              </w:rPr>
            </w:pPr>
          </w:p>
        </w:tc>
        <w:tc>
          <w:tcPr>
            <w:tcW w:w="348" w:type="dxa"/>
            <w:vMerge/>
            <w:tcBorders>
              <w:top w:val="nil"/>
              <w:right w:val="nil"/>
            </w:tcBorders>
          </w:tcPr>
          <w:p w:rsidR="000A6671" w:rsidRPr="00C85CAA" w:rsidRDefault="000A6671" w:rsidP="00662CA2">
            <w:pPr>
              <w:rPr>
                <w:sz w:val="24"/>
                <w:szCs w:val="24"/>
              </w:rPr>
            </w:pPr>
          </w:p>
        </w:tc>
      </w:tr>
      <w:tr w:rsidR="000A6671" w:rsidRPr="00C85CAA">
        <w:trPr>
          <w:trHeight w:val="326"/>
        </w:trPr>
        <w:tc>
          <w:tcPr>
            <w:tcW w:w="9217" w:type="dxa"/>
            <w:gridSpan w:val="4"/>
          </w:tcPr>
          <w:p w:rsidR="000A6671" w:rsidRPr="00C85CAA" w:rsidRDefault="00286BA7" w:rsidP="00662CA2">
            <w:pPr>
              <w:pStyle w:val="TableParagraph"/>
              <w:spacing w:before="50"/>
              <w:ind w:left="158"/>
              <w:rPr>
                <w:b/>
                <w:sz w:val="24"/>
                <w:szCs w:val="24"/>
              </w:rPr>
            </w:pPr>
            <w:r w:rsidRPr="00C85CAA">
              <w:rPr>
                <w:b/>
                <w:sz w:val="24"/>
                <w:szCs w:val="24"/>
              </w:rPr>
              <w:t>Раздел</w:t>
            </w:r>
            <w:r w:rsidRPr="00C85CAA">
              <w:rPr>
                <w:b/>
                <w:spacing w:val="-3"/>
                <w:sz w:val="24"/>
                <w:szCs w:val="24"/>
              </w:rPr>
              <w:t xml:space="preserve"> </w:t>
            </w:r>
            <w:r w:rsidRPr="00C85CAA">
              <w:rPr>
                <w:b/>
                <w:sz w:val="24"/>
                <w:szCs w:val="24"/>
              </w:rPr>
              <w:t>3.Музыка</w:t>
            </w:r>
            <w:r w:rsidRPr="00C85CAA">
              <w:rPr>
                <w:b/>
                <w:spacing w:val="-1"/>
                <w:sz w:val="24"/>
                <w:szCs w:val="24"/>
              </w:rPr>
              <w:t xml:space="preserve"> </w:t>
            </w:r>
            <w:r w:rsidRPr="00C85CAA">
              <w:rPr>
                <w:b/>
                <w:sz w:val="24"/>
                <w:szCs w:val="24"/>
              </w:rPr>
              <w:t>театра</w:t>
            </w:r>
            <w:r w:rsidRPr="00C85CAA">
              <w:rPr>
                <w:b/>
                <w:spacing w:val="-1"/>
                <w:sz w:val="24"/>
                <w:szCs w:val="24"/>
              </w:rPr>
              <w:t xml:space="preserve"> </w:t>
            </w:r>
            <w:r w:rsidRPr="00C85CAA">
              <w:rPr>
                <w:b/>
                <w:sz w:val="24"/>
                <w:szCs w:val="24"/>
              </w:rPr>
              <w:t>и</w:t>
            </w:r>
            <w:r w:rsidRPr="00C85CAA">
              <w:rPr>
                <w:b/>
                <w:spacing w:val="-1"/>
                <w:sz w:val="24"/>
                <w:szCs w:val="24"/>
              </w:rPr>
              <w:t xml:space="preserve"> </w:t>
            </w:r>
            <w:r w:rsidRPr="00C85CAA">
              <w:rPr>
                <w:b/>
                <w:spacing w:val="-4"/>
                <w:sz w:val="24"/>
                <w:szCs w:val="24"/>
              </w:rPr>
              <w:t>кино</w:t>
            </w:r>
          </w:p>
        </w:tc>
        <w:tc>
          <w:tcPr>
            <w:tcW w:w="348" w:type="dxa"/>
            <w:vMerge/>
            <w:tcBorders>
              <w:top w:val="nil"/>
              <w:right w:val="nil"/>
            </w:tcBorders>
          </w:tcPr>
          <w:p w:rsidR="000A6671" w:rsidRPr="00C85CAA" w:rsidRDefault="000A6671" w:rsidP="00662CA2">
            <w:pPr>
              <w:rPr>
                <w:sz w:val="24"/>
                <w:szCs w:val="24"/>
              </w:rPr>
            </w:pPr>
          </w:p>
        </w:tc>
      </w:tr>
      <w:tr w:rsidR="000A6671" w:rsidRPr="00C85CAA">
        <w:trPr>
          <w:trHeight w:val="1154"/>
        </w:trPr>
        <w:tc>
          <w:tcPr>
            <w:tcW w:w="809" w:type="dxa"/>
          </w:tcPr>
          <w:p w:rsidR="000A6671" w:rsidRPr="00C85CAA" w:rsidRDefault="000A6671" w:rsidP="00662CA2">
            <w:pPr>
              <w:pStyle w:val="TableParagraph"/>
              <w:spacing w:before="181"/>
              <w:rPr>
                <w:b/>
                <w:i/>
                <w:sz w:val="24"/>
                <w:szCs w:val="24"/>
              </w:rPr>
            </w:pPr>
          </w:p>
          <w:p w:rsidR="000A6671" w:rsidRPr="00C85CAA" w:rsidRDefault="00286BA7" w:rsidP="00662CA2">
            <w:pPr>
              <w:pStyle w:val="TableParagraph"/>
              <w:ind w:left="158"/>
              <w:rPr>
                <w:sz w:val="24"/>
                <w:szCs w:val="24"/>
              </w:rPr>
            </w:pPr>
            <w:r w:rsidRPr="00C85CAA">
              <w:rPr>
                <w:spacing w:val="-5"/>
                <w:sz w:val="24"/>
                <w:szCs w:val="24"/>
              </w:rPr>
              <w:t>3.1</w:t>
            </w:r>
          </w:p>
        </w:tc>
        <w:tc>
          <w:tcPr>
            <w:tcW w:w="4580" w:type="dxa"/>
          </w:tcPr>
          <w:p w:rsidR="000A6671" w:rsidRPr="00C85CAA" w:rsidRDefault="00286BA7" w:rsidP="00662CA2">
            <w:pPr>
              <w:pStyle w:val="TableParagraph"/>
              <w:spacing w:before="44"/>
              <w:ind w:left="157" w:right="205"/>
              <w:jc w:val="both"/>
              <w:rPr>
                <w:sz w:val="24"/>
                <w:szCs w:val="24"/>
              </w:rPr>
            </w:pPr>
            <w:r w:rsidRPr="00C85CAA">
              <w:rPr>
                <w:sz w:val="24"/>
                <w:szCs w:val="24"/>
              </w:rPr>
              <w:t>Музыкальная</w:t>
            </w:r>
            <w:r w:rsidRPr="00C85CAA">
              <w:rPr>
                <w:spacing w:val="-4"/>
                <w:sz w:val="24"/>
                <w:szCs w:val="24"/>
              </w:rPr>
              <w:t xml:space="preserve"> </w:t>
            </w:r>
            <w:r w:rsidRPr="00C85CAA">
              <w:rPr>
                <w:sz w:val="24"/>
                <w:szCs w:val="24"/>
              </w:rPr>
              <w:t>сказка</w:t>
            </w:r>
            <w:r w:rsidRPr="00C85CAA">
              <w:rPr>
                <w:spacing w:val="-5"/>
                <w:sz w:val="24"/>
                <w:szCs w:val="24"/>
              </w:rPr>
              <w:t xml:space="preserve"> </w:t>
            </w:r>
            <w:r w:rsidRPr="00C85CAA">
              <w:rPr>
                <w:sz w:val="24"/>
                <w:szCs w:val="24"/>
              </w:rPr>
              <w:t>на</w:t>
            </w:r>
            <w:r w:rsidRPr="00C85CAA">
              <w:rPr>
                <w:spacing w:val="-5"/>
                <w:sz w:val="24"/>
                <w:szCs w:val="24"/>
              </w:rPr>
              <w:t xml:space="preserve"> </w:t>
            </w:r>
            <w:r w:rsidRPr="00C85CAA">
              <w:rPr>
                <w:sz w:val="24"/>
                <w:szCs w:val="24"/>
              </w:rPr>
              <w:t>сцене,</w:t>
            </w:r>
            <w:r w:rsidRPr="00C85CAA">
              <w:rPr>
                <w:spacing w:val="-4"/>
                <w:sz w:val="24"/>
                <w:szCs w:val="24"/>
              </w:rPr>
              <w:t xml:space="preserve"> </w:t>
            </w:r>
            <w:r w:rsidRPr="00C85CAA">
              <w:rPr>
                <w:sz w:val="24"/>
                <w:szCs w:val="24"/>
              </w:rPr>
              <w:t>на</w:t>
            </w:r>
            <w:r w:rsidRPr="00C85CAA">
              <w:rPr>
                <w:spacing w:val="-5"/>
                <w:sz w:val="24"/>
                <w:szCs w:val="24"/>
              </w:rPr>
              <w:t xml:space="preserve"> </w:t>
            </w:r>
            <w:r w:rsidRPr="00C85CAA">
              <w:rPr>
                <w:sz w:val="24"/>
                <w:szCs w:val="24"/>
              </w:rPr>
              <w:t>экране: оперы-сказки</w:t>
            </w:r>
            <w:r w:rsidRPr="00C85CAA">
              <w:rPr>
                <w:spacing w:val="-14"/>
                <w:sz w:val="24"/>
                <w:szCs w:val="24"/>
              </w:rPr>
              <w:t xml:space="preserve"> </w:t>
            </w:r>
            <w:r w:rsidRPr="00C85CAA">
              <w:rPr>
                <w:sz w:val="24"/>
                <w:szCs w:val="24"/>
              </w:rPr>
              <w:t>«Муха-цокотуха»,</w:t>
            </w:r>
            <w:r w:rsidRPr="00C85CAA">
              <w:rPr>
                <w:spacing w:val="-12"/>
                <w:sz w:val="24"/>
                <w:szCs w:val="24"/>
              </w:rPr>
              <w:t xml:space="preserve"> </w:t>
            </w:r>
            <w:r w:rsidRPr="00C85CAA">
              <w:rPr>
                <w:sz w:val="24"/>
                <w:szCs w:val="24"/>
              </w:rPr>
              <w:t>«Волк</w:t>
            </w:r>
            <w:r w:rsidRPr="00C85CAA">
              <w:rPr>
                <w:spacing w:val="-15"/>
                <w:sz w:val="24"/>
                <w:szCs w:val="24"/>
              </w:rPr>
              <w:t xml:space="preserve"> </w:t>
            </w:r>
            <w:r w:rsidRPr="00C85CAA">
              <w:rPr>
                <w:sz w:val="24"/>
                <w:szCs w:val="24"/>
              </w:rPr>
              <w:t>и семеро козлят»; песни из мультфильма</w:t>
            </w:r>
          </w:p>
          <w:p w:rsidR="000A6671" w:rsidRPr="00C85CAA" w:rsidRDefault="00286BA7" w:rsidP="00662CA2">
            <w:pPr>
              <w:pStyle w:val="TableParagraph"/>
              <w:ind w:left="157"/>
              <w:jc w:val="both"/>
              <w:rPr>
                <w:sz w:val="24"/>
                <w:szCs w:val="24"/>
              </w:rPr>
            </w:pPr>
            <w:r w:rsidRPr="00C85CAA">
              <w:rPr>
                <w:sz w:val="24"/>
                <w:szCs w:val="24"/>
              </w:rPr>
              <w:t>«Бременские</w:t>
            </w:r>
            <w:r w:rsidRPr="00C85CAA">
              <w:rPr>
                <w:spacing w:val="-7"/>
                <w:sz w:val="24"/>
                <w:szCs w:val="24"/>
              </w:rPr>
              <w:t xml:space="preserve"> </w:t>
            </w:r>
            <w:r w:rsidRPr="00C85CAA">
              <w:rPr>
                <w:spacing w:val="-2"/>
                <w:sz w:val="24"/>
                <w:szCs w:val="24"/>
              </w:rPr>
              <w:t>музыканты»</w:t>
            </w:r>
          </w:p>
        </w:tc>
        <w:tc>
          <w:tcPr>
            <w:tcW w:w="1560" w:type="dxa"/>
          </w:tcPr>
          <w:p w:rsidR="000A6671" w:rsidRPr="00C85CAA" w:rsidRDefault="000A6671" w:rsidP="00662CA2">
            <w:pPr>
              <w:pStyle w:val="TableParagraph"/>
              <w:spacing w:before="181"/>
              <w:rPr>
                <w:b/>
                <w:i/>
                <w:sz w:val="24"/>
                <w:szCs w:val="24"/>
              </w:rPr>
            </w:pPr>
          </w:p>
          <w:p w:rsidR="000A6671" w:rsidRPr="00C85CAA" w:rsidRDefault="00286BA7" w:rsidP="00662CA2">
            <w:pPr>
              <w:pStyle w:val="TableParagraph"/>
              <w:ind w:right="686"/>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112"/>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c>
          <w:tcPr>
            <w:tcW w:w="348" w:type="dxa"/>
            <w:vMerge/>
            <w:tcBorders>
              <w:top w:val="nil"/>
              <w:right w:val="nil"/>
            </w:tcBorders>
          </w:tcPr>
          <w:p w:rsidR="000A6671" w:rsidRPr="00C85CAA" w:rsidRDefault="000A6671" w:rsidP="00662CA2">
            <w:pPr>
              <w:rPr>
                <w:sz w:val="24"/>
                <w:szCs w:val="24"/>
              </w:rPr>
            </w:pPr>
          </w:p>
        </w:tc>
      </w:tr>
      <w:tr w:rsidR="000A6671" w:rsidRPr="00C85CAA">
        <w:trPr>
          <w:trHeight w:val="2255"/>
        </w:trPr>
        <w:tc>
          <w:tcPr>
            <w:tcW w:w="809"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81"/>
              <w:rPr>
                <w:b/>
                <w:i/>
                <w:sz w:val="24"/>
                <w:szCs w:val="24"/>
              </w:rPr>
            </w:pPr>
          </w:p>
          <w:p w:rsidR="000A6671" w:rsidRPr="00C85CAA" w:rsidRDefault="00286BA7" w:rsidP="00662CA2">
            <w:pPr>
              <w:pStyle w:val="TableParagraph"/>
              <w:ind w:left="158"/>
              <w:rPr>
                <w:sz w:val="24"/>
                <w:szCs w:val="24"/>
              </w:rPr>
            </w:pPr>
            <w:r w:rsidRPr="00C85CAA">
              <w:rPr>
                <w:spacing w:val="-5"/>
                <w:sz w:val="24"/>
                <w:szCs w:val="24"/>
              </w:rPr>
              <w:t>3.2</w:t>
            </w:r>
          </w:p>
        </w:tc>
        <w:tc>
          <w:tcPr>
            <w:tcW w:w="4580" w:type="dxa"/>
          </w:tcPr>
          <w:p w:rsidR="000A6671" w:rsidRPr="00C85CAA" w:rsidRDefault="00286BA7" w:rsidP="00662CA2">
            <w:pPr>
              <w:pStyle w:val="TableParagraph"/>
              <w:spacing w:before="44"/>
              <w:ind w:left="157" w:right="147"/>
              <w:rPr>
                <w:sz w:val="24"/>
                <w:szCs w:val="24"/>
              </w:rPr>
            </w:pPr>
            <w:r w:rsidRPr="00C85CAA">
              <w:rPr>
                <w:sz w:val="24"/>
                <w:szCs w:val="24"/>
              </w:rPr>
              <w:t>Театр оперы и балета: П. Чайковский балет «Щелкунчик». Танцы из второго действия: Шоколад (испанский танец), Кофе (арабский танец), Чай (китайский танец), Трепак (русский танец), Танец пастушков;</w:t>
            </w:r>
            <w:r w:rsidRPr="00C85CAA">
              <w:rPr>
                <w:spacing w:val="-11"/>
                <w:sz w:val="24"/>
                <w:szCs w:val="24"/>
              </w:rPr>
              <w:t xml:space="preserve"> </w:t>
            </w:r>
            <w:r w:rsidRPr="00C85CAA">
              <w:rPr>
                <w:sz w:val="24"/>
                <w:szCs w:val="24"/>
              </w:rPr>
              <w:t>И.</w:t>
            </w:r>
            <w:r w:rsidRPr="00C85CAA">
              <w:rPr>
                <w:spacing w:val="-11"/>
                <w:sz w:val="24"/>
                <w:szCs w:val="24"/>
              </w:rPr>
              <w:t xml:space="preserve"> </w:t>
            </w:r>
            <w:r w:rsidRPr="00C85CAA">
              <w:rPr>
                <w:sz w:val="24"/>
                <w:szCs w:val="24"/>
              </w:rPr>
              <w:t>Стравинский</w:t>
            </w:r>
            <w:r w:rsidRPr="00C85CAA">
              <w:rPr>
                <w:spacing w:val="-8"/>
                <w:sz w:val="24"/>
                <w:szCs w:val="24"/>
              </w:rPr>
              <w:t xml:space="preserve"> </w:t>
            </w:r>
            <w:r w:rsidRPr="00C85CAA">
              <w:rPr>
                <w:sz w:val="24"/>
                <w:szCs w:val="24"/>
              </w:rPr>
              <w:t>–</w:t>
            </w:r>
            <w:r w:rsidRPr="00C85CAA">
              <w:rPr>
                <w:spacing w:val="-9"/>
                <w:sz w:val="24"/>
                <w:szCs w:val="24"/>
              </w:rPr>
              <w:t xml:space="preserve"> </w:t>
            </w:r>
            <w:r w:rsidRPr="00C85CAA">
              <w:rPr>
                <w:sz w:val="24"/>
                <w:szCs w:val="24"/>
              </w:rPr>
              <w:t>«Поганый</w:t>
            </w:r>
          </w:p>
          <w:p w:rsidR="000A6671" w:rsidRPr="00C85CAA" w:rsidRDefault="00286BA7" w:rsidP="00662CA2">
            <w:pPr>
              <w:pStyle w:val="TableParagraph"/>
              <w:ind w:left="157"/>
              <w:rPr>
                <w:sz w:val="24"/>
                <w:szCs w:val="24"/>
              </w:rPr>
            </w:pPr>
            <w:r w:rsidRPr="00C85CAA">
              <w:rPr>
                <w:sz w:val="24"/>
                <w:szCs w:val="24"/>
              </w:rPr>
              <w:t>пляс</w:t>
            </w:r>
            <w:r w:rsidRPr="00C85CAA">
              <w:rPr>
                <w:spacing w:val="-8"/>
                <w:sz w:val="24"/>
                <w:szCs w:val="24"/>
              </w:rPr>
              <w:t xml:space="preserve"> </w:t>
            </w:r>
            <w:r w:rsidRPr="00C85CAA">
              <w:rPr>
                <w:sz w:val="24"/>
                <w:szCs w:val="24"/>
              </w:rPr>
              <w:t>Кощеева</w:t>
            </w:r>
            <w:r w:rsidRPr="00C85CAA">
              <w:rPr>
                <w:spacing w:val="-8"/>
                <w:sz w:val="24"/>
                <w:szCs w:val="24"/>
              </w:rPr>
              <w:t xml:space="preserve"> </w:t>
            </w:r>
            <w:r w:rsidRPr="00C85CAA">
              <w:rPr>
                <w:sz w:val="24"/>
                <w:szCs w:val="24"/>
              </w:rPr>
              <w:t>царства»</w:t>
            </w:r>
            <w:r w:rsidRPr="00C85CAA">
              <w:rPr>
                <w:spacing w:val="-9"/>
                <w:sz w:val="24"/>
                <w:szCs w:val="24"/>
              </w:rPr>
              <w:t xml:space="preserve"> </w:t>
            </w:r>
            <w:r w:rsidRPr="00C85CAA">
              <w:rPr>
                <w:sz w:val="24"/>
                <w:szCs w:val="24"/>
              </w:rPr>
              <w:t>и</w:t>
            </w:r>
            <w:r w:rsidRPr="00C85CAA">
              <w:rPr>
                <w:spacing w:val="-2"/>
                <w:sz w:val="24"/>
                <w:szCs w:val="24"/>
              </w:rPr>
              <w:t xml:space="preserve"> </w:t>
            </w:r>
            <w:r w:rsidRPr="00C85CAA">
              <w:rPr>
                <w:sz w:val="24"/>
                <w:szCs w:val="24"/>
              </w:rPr>
              <w:t>«Финал»</w:t>
            </w:r>
            <w:r w:rsidRPr="00C85CAA">
              <w:rPr>
                <w:spacing w:val="-14"/>
                <w:sz w:val="24"/>
                <w:szCs w:val="24"/>
              </w:rPr>
              <w:t xml:space="preserve"> </w:t>
            </w:r>
            <w:r w:rsidRPr="00C85CAA">
              <w:rPr>
                <w:sz w:val="24"/>
                <w:szCs w:val="24"/>
              </w:rPr>
              <w:t>из балета «Жар-Птица»</w:t>
            </w:r>
          </w:p>
        </w:tc>
        <w:tc>
          <w:tcPr>
            <w:tcW w:w="1560"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81"/>
              <w:rPr>
                <w:b/>
                <w:i/>
                <w:sz w:val="24"/>
                <w:szCs w:val="24"/>
              </w:rPr>
            </w:pPr>
          </w:p>
          <w:p w:rsidR="000A6671" w:rsidRPr="00C85CAA" w:rsidRDefault="00286BA7" w:rsidP="00662CA2">
            <w:pPr>
              <w:pStyle w:val="TableParagraph"/>
              <w:ind w:right="686"/>
              <w:jc w:val="right"/>
              <w:rPr>
                <w:sz w:val="24"/>
                <w:szCs w:val="24"/>
              </w:rPr>
            </w:pPr>
            <w:r w:rsidRPr="00C85CAA">
              <w:rPr>
                <w:spacing w:val="-10"/>
                <w:sz w:val="24"/>
                <w:szCs w:val="24"/>
              </w:rPr>
              <w:t>1</w:t>
            </w:r>
          </w:p>
        </w:tc>
        <w:tc>
          <w:tcPr>
            <w:tcW w:w="2268"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20"/>
              <w:rPr>
                <w:b/>
                <w:i/>
                <w:sz w:val="24"/>
                <w:szCs w:val="24"/>
              </w:rPr>
            </w:pPr>
          </w:p>
          <w:p w:rsidR="000A6671" w:rsidRPr="00C85CAA" w:rsidRDefault="00286BA7" w:rsidP="00662CA2">
            <w:pPr>
              <w:pStyle w:val="TableParagraph"/>
              <w:spacing w:before="1"/>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c>
          <w:tcPr>
            <w:tcW w:w="348" w:type="dxa"/>
            <w:vMerge/>
            <w:tcBorders>
              <w:top w:val="nil"/>
              <w:right w:val="nil"/>
            </w:tcBorders>
          </w:tcPr>
          <w:p w:rsidR="000A6671" w:rsidRPr="00C85CAA" w:rsidRDefault="000A6671" w:rsidP="00662CA2">
            <w:pPr>
              <w:rPr>
                <w:sz w:val="24"/>
                <w:szCs w:val="24"/>
              </w:rPr>
            </w:pPr>
          </w:p>
        </w:tc>
      </w:tr>
      <w:tr w:rsidR="000A6671" w:rsidRPr="00C85CAA">
        <w:trPr>
          <w:trHeight w:val="1026"/>
        </w:trPr>
        <w:tc>
          <w:tcPr>
            <w:tcW w:w="809" w:type="dxa"/>
          </w:tcPr>
          <w:p w:rsidR="000A6671" w:rsidRPr="00C85CAA" w:rsidRDefault="000A6671" w:rsidP="00662CA2">
            <w:pPr>
              <w:pStyle w:val="TableParagraph"/>
              <w:spacing w:before="118"/>
              <w:rPr>
                <w:b/>
                <w:i/>
                <w:sz w:val="24"/>
                <w:szCs w:val="24"/>
              </w:rPr>
            </w:pPr>
          </w:p>
          <w:p w:rsidR="000A6671" w:rsidRPr="00C85CAA" w:rsidRDefault="00286BA7" w:rsidP="00662CA2">
            <w:pPr>
              <w:pStyle w:val="TableParagraph"/>
              <w:spacing w:before="1"/>
              <w:ind w:left="158"/>
              <w:rPr>
                <w:sz w:val="24"/>
                <w:szCs w:val="24"/>
              </w:rPr>
            </w:pPr>
            <w:r w:rsidRPr="00C85CAA">
              <w:rPr>
                <w:spacing w:val="-5"/>
                <w:sz w:val="24"/>
                <w:szCs w:val="24"/>
              </w:rPr>
              <w:t>3.3</w:t>
            </w:r>
          </w:p>
        </w:tc>
        <w:tc>
          <w:tcPr>
            <w:tcW w:w="4580" w:type="dxa"/>
          </w:tcPr>
          <w:p w:rsidR="000A6671" w:rsidRPr="00C85CAA" w:rsidRDefault="00286BA7" w:rsidP="00662CA2">
            <w:pPr>
              <w:pStyle w:val="TableParagraph"/>
              <w:spacing w:before="119"/>
              <w:ind w:left="157" w:right="10"/>
              <w:rPr>
                <w:sz w:val="24"/>
                <w:szCs w:val="24"/>
              </w:rPr>
            </w:pPr>
            <w:r w:rsidRPr="00C85CAA">
              <w:rPr>
                <w:sz w:val="24"/>
                <w:szCs w:val="24"/>
              </w:rPr>
              <w:t>Балет.</w:t>
            </w:r>
            <w:r w:rsidRPr="00C85CAA">
              <w:rPr>
                <w:spacing w:val="-8"/>
                <w:sz w:val="24"/>
                <w:szCs w:val="24"/>
              </w:rPr>
              <w:t xml:space="preserve"> </w:t>
            </w:r>
            <w:r w:rsidRPr="00C85CAA">
              <w:rPr>
                <w:sz w:val="24"/>
                <w:szCs w:val="24"/>
              </w:rPr>
              <w:t>Хореография</w:t>
            </w:r>
            <w:r w:rsidRPr="00C85CAA">
              <w:rPr>
                <w:spacing w:val="-8"/>
                <w:sz w:val="24"/>
                <w:szCs w:val="24"/>
              </w:rPr>
              <w:t xml:space="preserve"> </w:t>
            </w:r>
            <w:r w:rsidRPr="00C85CAA">
              <w:rPr>
                <w:sz w:val="24"/>
                <w:szCs w:val="24"/>
              </w:rPr>
              <w:t>–</w:t>
            </w:r>
            <w:r w:rsidRPr="00C85CAA">
              <w:rPr>
                <w:spacing w:val="-8"/>
                <w:sz w:val="24"/>
                <w:szCs w:val="24"/>
              </w:rPr>
              <w:t xml:space="preserve"> </w:t>
            </w:r>
            <w:r w:rsidRPr="00C85CAA">
              <w:rPr>
                <w:sz w:val="24"/>
                <w:szCs w:val="24"/>
              </w:rPr>
              <w:t>искусство</w:t>
            </w:r>
            <w:r w:rsidRPr="00C85CAA">
              <w:rPr>
                <w:spacing w:val="-8"/>
                <w:sz w:val="24"/>
                <w:szCs w:val="24"/>
              </w:rPr>
              <w:t xml:space="preserve"> </w:t>
            </w:r>
            <w:r w:rsidRPr="00C85CAA">
              <w:rPr>
                <w:sz w:val="24"/>
                <w:szCs w:val="24"/>
              </w:rPr>
              <w:t>танца:</w:t>
            </w:r>
            <w:r w:rsidRPr="00C85CAA">
              <w:rPr>
                <w:spacing w:val="-8"/>
                <w:sz w:val="24"/>
                <w:szCs w:val="24"/>
              </w:rPr>
              <w:t xml:space="preserve"> </w:t>
            </w:r>
            <w:r w:rsidRPr="00C85CAA">
              <w:rPr>
                <w:sz w:val="24"/>
                <w:szCs w:val="24"/>
              </w:rPr>
              <w:t>П. Чайковский. Финал 1-го действия из балета «Спящая красавица»</w:t>
            </w:r>
          </w:p>
        </w:tc>
        <w:tc>
          <w:tcPr>
            <w:tcW w:w="1560" w:type="dxa"/>
          </w:tcPr>
          <w:p w:rsidR="000A6671" w:rsidRPr="00C85CAA" w:rsidRDefault="000A6671" w:rsidP="00662CA2">
            <w:pPr>
              <w:pStyle w:val="TableParagraph"/>
              <w:spacing w:before="118"/>
              <w:rPr>
                <w:b/>
                <w:i/>
                <w:sz w:val="24"/>
                <w:szCs w:val="24"/>
              </w:rPr>
            </w:pPr>
          </w:p>
          <w:p w:rsidR="000A6671" w:rsidRPr="00C85CAA" w:rsidRDefault="00286BA7" w:rsidP="00662CA2">
            <w:pPr>
              <w:pStyle w:val="TableParagraph"/>
              <w:spacing w:before="1"/>
              <w:ind w:right="686"/>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50"/>
              <w:ind w:left="156"/>
              <w:rPr>
                <w:sz w:val="24"/>
                <w:szCs w:val="24"/>
              </w:rPr>
            </w:pPr>
            <w:r w:rsidRPr="00C85CAA">
              <w:rPr>
                <w:spacing w:val="-4"/>
                <w:sz w:val="24"/>
                <w:szCs w:val="24"/>
              </w:rPr>
              <w:t>РЭШ;</w:t>
            </w:r>
          </w:p>
          <w:p w:rsidR="000A6671" w:rsidRPr="00C85CAA" w:rsidRDefault="00286BA7" w:rsidP="00662CA2">
            <w:pPr>
              <w:pStyle w:val="TableParagraph"/>
              <w:ind w:left="156"/>
              <w:rPr>
                <w:sz w:val="24"/>
                <w:szCs w:val="24"/>
              </w:rPr>
            </w:pPr>
            <w:r w:rsidRPr="00C85CAA">
              <w:rPr>
                <w:spacing w:val="-2"/>
                <w:sz w:val="24"/>
                <w:szCs w:val="24"/>
              </w:rPr>
              <w:t>Библиотека</w:t>
            </w:r>
          </w:p>
          <w:p w:rsidR="000A6671" w:rsidRPr="00C85CAA" w:rsidRDefault="00286BA7" w:rsidP="00662CA2">
            <w:pPr>
              <w:pStyle w:val="TableParagraph"/>
              <w:spacing w:before="2"/>
              <w:ind w:left="156"/>
              <w:rPr>
                <w:sz w:val="24"/>
                <w:szCs w:val="24"/>
              </w:rPr>
            </w:pPr>
            <w:r w:rsidRPr="00C85CAA">
              <w:rPr>
                <w:spacing w:val="-5"/>
                <w:sz w:val="24"/>
                <w:szCs w:val="24"/>
              </w:rPr>
              <w:t>ЦОК</w:t>
            </w:r>
          </w:p>
        </w:tc>
        <w:tc>
          <w:tcPr>
            <w:tcW w:w="348" w:type="dxa"/>
            <w:vMerge/>
            <w:tcBorders>
              <w:top w:val="nil"/>
              <w:right w:val="nil"/>
            </w:tcBorders>
          </w:tcPr>
          <w:p w:rsidR="000A6671" w:rsidRPr="00C85CAA" w:rsidRDefault="000A6671" w:rsidP="00662CA2">
            <w:pPr>
              <w:rPr>
                <w:sz w:val="24"/>
                <w:szCs w:val="24"/>
              </w:rPr>
            </w:pPr>
          </w:p>
        </w:tc>
      </w:tr>
      <w:tr w:rsidR="000A6671" w:rsidRPr="00C85CAA">
        <w:trPr>
          <w:trHeight w:val="1154"/>
        </w:trPr>
        <w:tc>
          <w:tcPr>
            <w:tcW w:w="809" w:type="dxa"/>
          </w:tcPr>
          <w:p w:rsidR="000A6671" w:rsidRPr="00C85CAA" w:rsidRDefault="000A6671" w:rsidP="00662CA2">
            <w:pPr>
              <w:pStyle w:val="TableParagraph"/>
              <w:spacing w:before="181"/>
              <w:rPr>
                <w:b/>
                <w:i/>
                <w:sz w:val="24"/>
                <w:szCs w:val="24"/>
              </w:rPr>
            </w:pPr>
          </w:p>
          <w:p w:rsidR="000A6671" w:rsidRPr="00C85CAA" w:rsidRDefault="00286BA7" w:rsidP="00662CA2">
            <w:pPr>
              <w:pStyle w:val="TableParagraph"/>
              <w:ind w:left="158"/>
              <w:rPr>
                <w:sz w:val="24"/>
                <w:szCs w:val="24"/>
              </w:rPr>
            </w:pPr>
            <w:r w:rsidRPr="00C85CAA">
              <w:rPr>
                <w:spacing w:val="-5"/>
                <w:sz w:val="24"/>
                <w:szCs w:val="24"/>
              </w:rPr>
              <w:t>3.4</w:t>
            </w:r>
          </w:p>
        </w:tc>
        <w:tc>
          <w:tcPr>
            <w:tcW w:w="4580" w:type="dxa"/>
          </w:tcPr>
          <w:p w:rsidR="000A6671" w:rsidRPr="00C85CAA" w:rsidRDefault="00286BA7" w:rsidP="00662CA2">
            <w:pPr>
              <w:pStyle w:val="TableParagraph"/>
              <w:spacing w:before="30"/>
              <w:ind w:left="157"/>
              <w:rPr>
                <w:sz w:val="24"/>
                <w:szCs w:val="24"/>
              </w:rPr>
            </w:pPr>
            <w:r w:rsidRPr="00C85CAA">
              <w:rPr>
                <w:sz w:val="24"/>
                <w:szCs w:val="24"/>
              </w:rPr>
              <w:t>Опера.</w:t>
            </w:r>
            <w:r w:rsidRPr="00C85CAA">
              <w:rPr>
                <w:spacing w:val="-8"/>
                <w:sz w:val="24"/>
                <w:szCs w:val="24"/>
              </w:rPr>
              <w:t xml:space="preserve"> </w:t>
            </w:r>
            <w:r w:rsidRPr="00C85CAA">
              <w:rPr>
                <w:sz w:val="24"/>
                <w:szCs w:val="24"/>
              </w:rPr>
              <w:t>Главные</w:t>
            </w:r>
            <w:r w:rsidRPr="00C85CAA">
              <w:rPr>
                <w:spacing w:val="-10"/>
                <w:sz w:val="24"/>
                <w:szCs w:val="24"/>
              </w:rPr>
              <w:t xml:space="preserve"> </w:t>
            </w:r>
            <w:r w:rsidRPr="00C85CAA">
              <w:rPr>
                <w:sz w:val="24"/>
                <w:szCs w:val="24"/>
              </w:rPr>
              <w:t>герои</w:t>
            </w:r>
            <w:r w:rsidRPr="00C85CAA">
              <w:rPr>
                <w:spacing w:val="-8"/>
                <w:sz w:val="24"/>
                <w:szCs w:val="24"/>
              </w:rPr>
              <w:t xml:space="preserve"> </w:t>
            </w:r>
            <w:r w:rsidRPr="00C85CAA">
              <w:rPr>
                <w:sz w:val="24"/>
                <w:szCs w:val="24"/>
              </w:rPr>
              <w:t>и</w:t>
            </w:r>
            <w:r w:rsidRPr="00C85CAA">
              <w:rPr>
                <w:spacing w:val="-8"/>
                <w:sz w:val="24"/>
                <w:szCs w:val="24"/>
              </w:rPr>
              <w:t xml:space="preserve"> </w:t>
            </w:r>
            <w:r w:rsidRPr="00C85CAA">
              <w:rPr>
                <w:sz w:val="24"/>
                <w:szCs w:val="24"/>
              </w:rPr>
              <w:t>номера</w:t>
            </w:r>
            <w:r w:rsidRPr="00C85CAA">
              <w:rPr>
                <w:spacing w:val="-9"/>
                <w:sz w:val="24"/>
                <w:szCs w:val="24"/>
              </w:rPr>
              <w:t xml:space="preserve"> </w:t>
            </w:r>
            <w:r w:rsidRPr="00C85CAA">
              <w:rPr>
                <w:sz w:val="24"/>
                <w:szCs w:val="24"/>
              </w:rPr>
              <w:t xml:space="preserve">оперного спектакля: мужской и женский хоры из Интродукции оперы М.И. Глинки «Иван </w:t>
            </w:r>
            <w:r w:rsidRPr="00C85CAA">
              <w:rPr>
                <w:spacing w:val="-2"/>
                <w:sz w:val="24"/>
                <w:szCs w:val="24"/>
              </w:rPr>
              <w:t>Сусанин»</w:t>
            </w:r>
          </w:p>
        </w:tc>
        <w:tc>
          <w:tcPr>
            <w:tcW w:w="1560" w:type="dxa"/>
          </w:tcPr>
          <w:p w:rsidR="000A6671" w:rsidRPr="00C85CAA" w:rsidRDefault="000A6671" w:rsidP="00662CA2">
            <w:pPr>
              <w:pStyle w:val="TableParagraph"/>
              <w:spacing w:before="181"/>
              <w:rPr>
                <w:b/>
                <w:i/>
                <w:sz w:val="24"/>
                <w:szCs w:val="24"/>
              </w:rPr>
            </w:pPr>
          </w:p>
          <w:p w:rsidR="000A6671" w:rsidRPr="00C85CAA" w:rsidRDefault="00286BA7" w:rsidP="00662CA2">
            <w:pPr>
              <w:pStyle w:val="TableParagraph"/>
              <w:ind w:right="686"/>
              <w:jc w:val="right"/>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115"/>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c>
          <w:tcPr>
            <w:tcW w:w="348" w:type="dxa"/>
            <w:vMerge/>
            <w:tcBorders>
              <w:top w:val="nil"/>
              <w:right w:val="nil"/>
            </w:tcBorders>
          </w:tcPr>
          <w:p w:rsidR="000A6671" w:rsidRPr="00C85CAA" w:rsidRDefault="000A6671" w:rsidP="00662CA2">
            <w:pPr>
              <w:rPr>
                <w:sz w:val="24"/>
                <w:szCs w:val="24"/>
              </w:rPr>
            </w:pPr>
          </w:p>
        </w:tc>
      </w:tr>
      <w:tr w:rsidR="000A6671" w:rsidRPr="00C85CAA">
        <w:trPr>
          <w:trHeight w:val="366"/>
        </w:trPr>
        <w:tc>
          <w:tcPr>
            <w:tcW w:w="5389" w:type="dxa"/>
            <w:gridSpan w:val="2"/>
          </w:tcPr>
          <w:p w:rsidR="000A6671" w:rsidRPr="00C85CAA" w:rsidRDefault="00286BA7" w:rsidP="00662CA2">
            <w:pPr>
              <w:pStyle w:val="TableParagraph"/>
              <w:spacing w:before="63"/>
              <w:ind w:left="158"/>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1560" w:type="dxa"/>
          </w:tcPr>
          <w:p w:rsidR="000A6671" w:rsidRPr="00C85CAA" w:rsidRDefault="00286BA7" w:rsidP="00662CA2">
            <w:pPr>
              <w:pStyle w:val="TableParagraph"/>
              <w:spacing w:before="63"/>
              <w:ind w:right="654"/>
              <w:jc w:val="right"/>
              <w:rPr>
                <w:sz w:val="24"/>
                <w:szCs w:val="24"/>
              </w:rPr>
            </w:pPr>
            <w:r w:rsidRPr="00C85CAA">
              <w:rPr>
                <w:spacing w:val="-10"/>
                <w:sz w:val="24"/>
                <w:szCs w:val="24"/>
              </w:rPr>
              <w:t>4</w:t>
            </w:r>
          </w:p>
        </w:tc>
        <w:tc>
          <w:tcPr>
            <w:tcW w:w="2268" w:type="dxa"/>
          </w:tcPr>
          <w:p w:rsidR="000A6671" w:rsidRPr="00C85CAA" w:rsidRDefault="000A6671" w:rsidP="00662CA2">
            <w:pPr>
              <w:pStyle w:val="TableParagraph"/>
              <w:rPr>
                <w:sz w:val="24"/>
                <w:szCs w:val="24"/>
              </w:rPr>
            </w:pPr>
          </w:p>
        </w:tc>
        <w:tc>
          <w:tcPr>
            <w:tcW w:w="348" w:type="dxa"/>
            <w:vMerge/>
            <w:tcBorders>
              <w:top w:val="nil"/>
              <w:right w:val="nil"/>
            </w:tcBorders>
          </w:tcPr>
          <w:p w:rsidR="000A6671" w:rsidRPr="00C85CAA" w:rsidRDefault="000A6671" w:rsidP="00662CA2">
            <w:pPr>
              <w:rPr>
                <w:sz w:val="24"/>
                <w:szCs w:val="24"/>
              </w:rPr>
            </w:pPr>
          </w:p>
        </w:tc>
      </w:tr>
      <w:tr w:rsidR="000A6671" w:rsidRPr="00C85CAA">
        <w:trPr>
          <w:trHeight w:val="415"/>
        </w:trPr>
        <w:tc>
          <w:tcPr>
            <w:tcW w:w="9217" w:type="dxa"/>
            <w:gridSpan w:val="4"/>
          </w:tcPr>
          <w:p w:rsidR="000A6671" w:rsidRPr="00C85CAA" w:rsidRDefault="00286BA7" w:rsidP="00662CA2">
            <w:pPr>
              <w:pStyle w:val="TableParagraph"/>
              <w:spacing w:before="95"/>
              <w:ind w:left="158"/>
              <w:rPr>
                <w:b/>
                <w:sz w:val="24"/>
                <w:szCs w:val="24"/>
              </w:rPr>
            </w:pPr>
            <w:r w:rsidRPr="00C85CAA">
              <w:rPr>
                <w:b/>
                <w:sz w:val="24"/>
                <w:szCs w:val="24"/>
              </w:rPr>
              <w:t>Раздел</w:t>
            </w:r>
            <w:r w:rsidRPr="00C85CAA">
              <w:rPr>
                <w:b/>
                <w:spacing w:val="-6"/>
                <w:sz w:val="24"/>
                <w:szCs w:val="24"/>
              </w:rPr>
              <w:t xml:space="preserve"> </w:t>
            </w:r>
            <w:r w:rsidRPr="00C85CAA">
              <w:rPr>
                <w:b/>
                <w:sz w:val="24"/>
                <w:szCs w:val="24"/>
              </w:rPr>
              <w:t>4.Современная</w:t>
            </w:r>
            <w:r w:rsidRPr="00C85CAA">
              <w:rPr>
                <w:b/>
                <w:spacing w:val="-4"/>
                <w:sz w:val="24"/>
                <w:szCs w:val="24"/>
              </w:rPr>
              <w:t xml:space="preserve"> </w:t>
            </w:r>
            <w:r w:rsidRPr="00C85CAA">
              <w:rPr>
                <w:b/>
                <w:sz w:val="24"/>
                <w:szCs w:val="24"/>
              </w:rPr>
              <w:t>музыкальная</w:t>
            </w:r>
            <w:r w:rsidRPr="00C85CAA">
              <w:rPr>
                <w:b/>
                <w:spacing w:val="-4"/>
                <w:sz w:val="24"/>
                <w:szCs w:val="24"/>
              </w:rPr>
              <w:t xml:space="preserve"> </w:t>
            </w:r>
            <w:r w:rsidRPr="00C85CAA">
              <w:rPr>
                <w:b/>
                <w:spacing w:val="-2"/>
                <w:sz w:val="24"/>
                <w:szCs w:val="24"/>
              </w:rPr>
              <w:t>культура</w:t>
            </w:r>
          </w:p>
        </w:tc>
        <w:tc>
          <w:tcPr>
            <w:tcW w:w="348" w:type="dxa"/>
          </w:tcPr>
          <w:p w:rsidR="000A6671" w:rsidRPr="00C85CAA" w:rsidRDefault="000A6671" w:rsidP="00662CA2">
            <w:pPr>
              <w:pStyle w:val="TableParagraph"/>
              <w:rPr>
                <w:sz w:val="24"/>
                <w:szCs w:val="24"/>
              </w:rPr>
            </w:pPr>
          </w:p>
        </w:tc>
      </w:tr>
      <w:tr w:rsidR="000A6671" w:rsidRPr="00C85CAA">
        <w:trPr>
          <w:trHeight w:val="1429"/>
        </w:trPr>
        <w:tc>
          <w:tcPr>
            <w:tcW w:w="809"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44"/>
              <w:rPr>
                <w:b/>
                <w:i/>
                <w:sz w:val="24"/>
                <w:szCs w:val="24"/>
              </w:rPr>
            </w:pPr>
          </w:p>
          <w:p w:rsidR="000A6671" w:rsidRPr="00C85CAA" w:rsidRDefault="00286BA7" w:rsidP="00662CA2">
            <w:pPr>
              <w:pStyle w:val="TableParagraph"/>
              <w:ind w:left="158"/>
              <w:rPr>
                <w:sz w:val="24"/>
                <w:szCs w:val="24"/>
              </w:rPr>
            </w:pPr>
            <w:r w:rsidRPr="00C85CAA">
              <w:rPr>
                <w:spacing w:val="-5"/>
                <w:sz w:val="24"/>
                <w:szCs w:val="24"/>
              </w:rPr>
              <w:t>4.1</w:t>
            </w:r>
          </w:p>
        </w:tc>
        <w:tc>
          <w:tcPr>
            <w:tcW w:w="4580" w:type="dxa"/>
          </w:tcPr>
          <w:p w:rsidR="000A6671" w:rsidRPr="00C85CAA" w:rsidRDefault="00286BA7" w:rsidP="00662CA2">
            <w:pPr>
              <w:pStyle w:val="TableParagraph"/>
              <w:spacing w:before="44"/>
              <w:ind w:left="157"/>
              <w:rPr>
                <w:sz w:val="24"/>
                <w:szCs w:val="24"/>
              </w:rPr>
            </w:pPr>
            <w:r w:rsidRPr="00C85CAA">
              <w:rPr>
                <w:sz w:val="24"/>
                <w:szCs w:val="24"/>
              </w:rPr>
              <w:t>Современные обработки классики:В. Моцарт</w:t>
            </w:r>
            <w:r w:rsidRPr="00C85CAA">
              <w:rPr>
                <w:spacing w:val="-12"/>
                <w:sz w:val="24"/>
                <w:szCs w:val="24"/>
              </w:rPr>
              <w:t xml:space="preserve"> </w:t>
            </w:r>
            <w:r w:rsidRPr="00C85CAA">
              <w:rPr>
                <w:sz w:val="24"/>
                <w:szCs w:val="24"/>
              </w:rPr>
              <w:t>«Колыбельная»;</w:t>
            </w:r>
            <w:r w:rsidRPr="00C85CAA">
              <w:rPr>
                <w:spacing w:val="-14"/>
                <w:sz w:val="24"/>
                <w:szCs w:val="24"/>
              </w:rPr>
              <w:t xml:space="preserve"> </w:t>
            </w:r>
            <w:r w:rsidRPr="00C85CAA">
              <w:rPr>
                <w:sz w:val="24"/>
                <w:szCs w:val="24"/>
              </w:rPr>
              <w:t>А.</w:t>
            </w:r>
            <w:r w:rsidRPr="00C85CAA">
              <w:rPr>
                <w:spacing w:val="-15"/>
                <w:sz w:val="24"/>
                <w:szCs w:val="24"/>
              </w:rPr>
              <w:t xml:space="preserve"> </w:t>
            </w:r>
            <w:r w:rsidRPr="00C85CAA">
              <w:rPr>
                <w:sz w:val="24"/>
                <w:szCs w:val="24"/>
              </w:rPr>
              <w:t>Вивальди</w:t>
            </w:r>
          </w:p>
          <w:p w:rsidR="000A6671" w:rsidRPr="00C85CAA" w:rsidRDefault="00286BA7" w:rsidP="00662CA2">
            <w:pPr>
              <w:pStyle w:val="TableParagraph"/>
              <w:ind w:left="157"/>
              <w:rPr>
                <w:sz w:val="24"/>
                <w:szCs w:val="24"/>
              </w:rPr>
            </w:pPr>
            <w:r w:rsidRPr="00C85CAA">
              <w:rPr>
                <w:sz w:val="24"/>
                <w:szCs w:val="24"/>
              </w:rPr>
              <w:t>«Летняя</w:t>
            </w:r>
            <w:r w:rsidRPr="00C85CAA">
              <w:rPr>
                <w:spacing w:val="-7"/>
                <w:sz w:val="24"/>
                <w:szCs w:val="24"/>
              </w:rPr>
              <w:t xml:space="preserve"> </w:t>
            </w:r>
            <w:r w:rsidRPr="00C85CAA">
              <w:rPr>
                <w:sz w:val="24"/>
                <w:szCs w:val="24"/>
              </w:rPr>
              <w:t>гроза»</w:t>
            </w:r>
            <w:r w:rsidRPr="00C85CAA">
              <w:rPr>
                <w:spacing w:val="-13"/>
                <w:sz w:val="24"/>
                <w:szCs w:val="24"/>
              </w:rPr>
              <w:t xml:space="preserve"> </w:t>
            </w:r>
            <w:r w:rsidRPr="00C85CAA">
              <w:rPr>
                <w:sz w:val="24"/>
                <w:szCs w:val="24"/>
              </w:rPr>
              <w:t>в</w:t>
            </w:r>
            <w:r w:rsidRPr="00C85CAA">
              <w:rPr>
                <w:spacing w:val="-9"/>
                <w:sz w:val="24"/>
                <w:szCs w:val="24"/>
              </w:rPr>
              <w:t xml:space="preserve"> </w:t>
            </w:r>
            <w:r w:rsidRPr="00C85CAA">
              <w:rPr>
                <w:sz w:val="24"/>
                <w:szCs w:val="24"/>
              </w:rPr>
              <w:t>современной</w:t>
            </w:r>
            <w:r w:rsidRPr="00C85CAA">
              <w:rPr>
                <w:spacing w:val="-8"/>
                <w:sz w:val="24"/>
                <w:szCs w:val="24"/>
              </w:rPr>
              <w:t xml:space="preserve"> </w:t>
            </w:r>
            <w:r w:rsidRPr="00C85CAA">
              <w:rPr>
                <w:sz w:val="24"/>
                <w:szCs w:val="24"/>
              </w:rPr>
              <w:t>обработке, Ф. Шуберт «Аве Мария»; Поль Мориа</w:t>
            </w:r>
          </w:p>
          <w:p w:rsidR="000A6671" w:rsidRPr="00C85CAA" w:rsidRDefault="00286BA7" w:rsidP="00662CA2">
            <w:pPr>
              <w:pStyle w:val="TableParagraph"/>
              <w:ind w:left="157"/>
              <w:rPr>
                <w:sz w:val="24"/>
                <w:szCs w:val="24"/>
              </w:rPr>
            </w:pPr>
            <w:r w:rsidRPr="00C85CAA">
              <w:rPr>
                <w:sz w:val="24"/>
                <w:szCs w:val="24"/>
              </w:rPr>
              <w:t>«Фигаро»</w:t>
            </w:r>
            <w:r w:rsidRPr="00C85CAA">
              <w:rPr>
                <w:spacing w:val="-8"/>
                <w:sz w:val="24"/>
                <w:szCs w:val="24"/>
              </w:rPr>
              <w:t xml:space="preserve"> </w:t>
            </w:r>
            <w:r w:rsidRPr="00C85CAA">
              <w:rPr>
                <w:sz w:val="24"/>
                <w:szCs w:val="24"/>
              </w:rPr>
              <w:t>в современной</w:t>
            </w:r>
            <w:r w:rsidRPr="00C85CAA">
              <w:rPr>
                <w:spacing w:val="-1"/>
                <w:sz w:val="24"/>
                <w:szCs w:val="24"/>
              </w:rPr>
              <w:t xml:space="preserve"> </w:t>
            </w:r>
            <w:r w:rsidRPr="00C85CAA">
              <w:rPr>
                <w:spacing w:val="-2"/>
                <w:sz w:val="24"/>
                <w:szCs w:val="24"/>
              </w:rPr>
              <w:t>обработке</w:t>
            </w:r>
          </w:p>
        </w:tc>
        <w:tc>
          <w:tcPr>
            <w:tcW w:w="1560"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44"/>
              <w:rPr>
                <w:b/>
                <w:i/>
                <w:sz w:val="24"/>
                <w:szCs w:val="24"/>
              </w:rPr>
            </w:pPr>
          </w:p>
          <w:p w:rsidR="000A6671" w:rsidRPr="00C85CAA" w:rsidRDefault="00286BA7" w:rsidP="00662CA2">
            <w:pPr>
              <w:pStyle w:val="TableParagraph"/>
              <w:ind w:right="686"/>
              <w:jc w:val="right"/>
              <w:rPr>
                <w:sz w:val="24"/>
                <w:szCs w:val="24"/>
              </w:rPr>
            </w:pPr>
            <w:r w:rsidRPr="00C85CAA">
              <w:rPr>
                <w:spacing w:val="-10"/>
                <w:sz w:val="24"/>
                <w:szCs w:val="24"/>
              </w:rPr>
              <w:t>2</w:t>
            </w:r>
          </w:p>
        </w:tc>
        <w:tc>
          <w:tcPr>
            <w:tcW w:w="2268" w:type="dxa"/>
          </w:tcPr>
          <w:p w:rsidR="000A6671" w:rsidRPr="00C85CAA" w:rsidRDefault="00286BA7" w:rsidP="00662CA2">
            <w:pPr>
              <w:pStyle w:val="TableParagraph"/>
              <w:spacing w:before="252"/>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c>
          <w:tcPr>
            <w:tcW w:w="348" w:type="dxa"/>
            <w:vMerge w:val="restart"/>
            <w:tcBorders>
              <w:bottom w:val="nil"/>
              <w:right w:val="nil"/>
            </w:tcBorders>
          </w:tcPr>
          <w:p w:rsidR="000A6671" w:rsidRPr="00C85CAA" w:rsidRDefault="000A6671" w:rsidP="00662CA2">
            <w:pPr>
              <w:pStyle w:val="TableParagraph"/>
              <w:rPr>
                <w:sz w:val="24"/>
                <w:szCs w:val="24"/>
              </w:rPr>
            </w:pPr>
          </w:p>
        </w:tc>
      </w:tr>
      <w:tr w:rsidR="000A6671" w:rsidRPr="00C85CAA">
        <w:trPr>
          <w:trHeight w:val="2258"/>
        </w:trPr>
        <w:tc>
          <w:tcPr>
            <w:tcW w:w="809"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81"/>
              <w:rPr>
                <w:b/>
                <w:i/>
                <w:sz w:val="24"/>
                <w:szCs w:val="24"/>
              </w:rPr>
            </w:pPr>
          </w:p>
          <w:p w:rsidR="000A6671" w:rsidRPr="00C85CAA" w:rsidRDefault="00286BA7" w:rsidP="00662CA2">
            <w:pPr>
              <w:pStyle w:val="TableParagraph"/>
              <w:ind w:left="158"/>
              <w:rPr>
                <w:sz w:val="24"/>
                <w:szCs w:val="24"/>
              </w:rPr>
            </w:pPr>
            <w:r w:rsidRPr="00C85CAA">
              <w:rPr>
                <w:spacing w:val="-5"/>
                <w:sz w:val="24"/>
                <w:szCs w:val="24"/>
              </w:rPr>
              <w:t>4.2</w:t>
            </w:r>
          </w:p>
        </w:tc>
        <w:tc>
          <w:tcPr>
            <w:tcW w:w="4580" w:type="dxa"/>
          </w:tcPr>
          <w:p w:rsidR="000A6671" w:rsidRPr="00C85CAA" w:rsidRDefault="00286BA7" w:rsidP="00662CA2">
            <w:pPr>
              <w:pStyle w:val="TableParagraph"/>
              <w:spacing w:before="44"/>
              <w:ind w:left="157" w:right="112"/>
              <w:rPr>
                <w:sz w:val="24"/>
                <w:szCs w:val="24"/>
              </w:rPr>
            </w:pPr>
            <w:r w:rsidRPr="00C85CAA">
              <w:rPr>
                <w:sz w:val="24"/>
                <w:szCs w:val="24"/>
              </w:rPr>
              <w:t>Электронные</w:t>
            </w:r>
            <w:r w:rsidRPr="00C85CAA">
              <w:rPr>
                <w:spacing w:val="-15"/>
                <w:sz w:val="24"/>
                <w:szCs w:val="24"/>
              </w:rPr>
              <w:t xml:space="preserve"> </w:t>
            </w:r>
            <w:r w:rsidRPr="00C85CAA">
              <w:rPr>
                <w:sz w:val="24"/>
                <w:szCs w:val="24"/>
              </w:rPr>
              <w:t>музыкальные</w:t>
            </w:r>
            <w:r w:rsidRPr="00C85CAA">
              <w:rPr>
                <w:spacing w:val="-15"/>
                <w:sz w:val="24"/>
                <w:szCs w:val="24"/>
              </w:rPr>
              <w:t xml:space="preserve"> </w:t>
            </w:r>
            <w:r w:rsidRPr="00C85CAA">
              <w:rPr>
                <w:sz w:val="24"/>
                <w:szCs w:val="24"/>
              </w:rPr>
              <w:t>инструменты: И. Томита электронная обработка пьесы М.П. Мусоргского «Балет невылупившихся птенцов» из цикла</w:t>
            </w:r>
          </w:p>
          <w:p w:rsidR="000A6671" w:rsidRPr="00C85CAA" w:rsidRDefault="00286BA7" w:rsidP="00662CA2">
            <w:pPr>
              <w:pStyle w:val="TableParagraph"/>
              <w:spacing w:before="1"/>
              <w:ind w:left="157"/>
              <w:rPr>
                <w:sz w:val="24"/>
                <w:szCs w:val="24"/>
              </w:rPr>
            </w:pPr>
            <w:r w:rsidRPr="00C85CAA">
              <w:rPr>
                <w:sz w:val="24"/>
                <w:szCs w:val="24"/>
              </w:rPr>
              <w:t>«Картинки</w:t>
            </w:r>
            <w:r w:rsidRPr="00C85CAA">
              <w:rPr>
                <w:spacing w:val="-4"/>
                <w:sz w:val="24"/>
                <w:szCs w:val="24"/>
              </w:rPr>
              <w:t xml:space="preserve"> </w:t>
            </w:r>
            <w:r w:rsidRPr="00C85CAA">
              <w:rPr>
                <w:sz w:val="24"/>
                <w:szCs w:val="24"/>
              </w:rPr>
              <w:t>с</w:t>
            </w:r>
            <w:r w:rsidRPr="00C85CAA">
              <w:rPr>
                <w:spacing w:val="-4"/>
                <w:sz w:val="24"/>
                <w:szCs w:val="24"/>
              </w:rPr>
              <w:t xml:space="preserve"> </w:t>
            </w:r>
            <w:r w:rsidRPr="00C85CAA">
              <w:rPr>
                <w:sz w:val="24"/>
                <w:szCs w:val="24"/>
              </w:rPr>
              <w:t>выставки»;</w:t>
            </w:r>
            <w:r w:rsidRPr="00C85CAA">
              <w:rPr>
                <w:spacing w:val="-3"/>
                <w:sz w:val="24"/>
                <w:szCs w:val="24"/>
              </w:rPr>
              <w:t xml:space="preserve"> </w:t>
            </w:r>
            <w:r w:rsidRPr="00C85CAA">
              <w:rPr>
                <w:spacing w:val="-2"/>
                <w:sz w:val="24"/>
                <w:szCs w:val="24"/>
              </w:rPr>
              <w:t>А.Рыбников</w:t>
            </w:r>
          </w:p>
          <w:p w:rsidR="000A6671" w:rsidRPr="00C85CAA" w:rsidRDefault="00286BA7" w:rsidP="00662CA2">
            <w:pPr>
              <w:pStyle w:val="TableParagraph"/>
              <w:ind w:left="157"/>
              <w:rPr>
                <w:sz w:val="24"/>
                <w:szCs w:val="24"/>
              </w:rPr>
            </w:pPr>
            <w:r w:rsidRPr="00C85CAA">
              <w:rPr>
                <w:sz w:val="24"/>
                <w:szCs w:val="24"/>
              </w:rPr>
              <w:t>«Гроза» и «Свет Звезд» из к/ф «Через тернии</w:t>
            </w:r>
            <w:r w:rsidRPr="00C85CAA">
              <w:rPr>
                <w:spacing w:val="-11"/>
                <w:sz w:val="24"/>
                <w:szCs w:val="24"/>
              </w:rPr>
              <w:t xml:space="preserve"> </w:t>
            </w:r>
            <w:r w:rsidRPr="00C85CAA">
              <w:rPr>
                <w:sz w:val="24"/>
                <w:szCs w:val="24"/>
              </w:rPr>
              <w:t>к</w:t>
            </w:r>
            <w:r w:rsidRPr="00C85CAA">
              <w:rPr>
                <w:spacing w:val="-10"/>
                <w:sz w:val="24"/>
                <w:szCs w:val="24"/>
              </w:rPr>
              <w:t xml:space="preserve"> </w:t>
            </w:r>
            <w:r w:rsidRPr="00C85CAA">
              <w:rPr>
                <w:sz w:val="24"/>
                <w:szCs w:val="24"/>
              </w:rPr>
              <w:t>звездам»;</w:t>
            </w:r>
            <w:r w:rsidRPr="00C85CAA">
              <w:rPr>
                <w:spacing w:val="-10"/>
                <w:sz w:val="24"/>
                <w:szCs w:val="24"/>
              </w:rPr>
              <w:t xml:space="preserve"> </w:t>
            </w:r>
            <w:r w:rsidRPr="00C85CAA">
              <w:rPr>
                <w:sz w:val="24"/>
                <w:szCs w:val="24"/>
              </w:rPr>
              <w:t>А.</w:t>
            </w:r>
            <w:r w:rsidRPr="00C85CAA">
              <w:rPr>
                <w:spacing w:val="-8"/>
                <w:sz w:val="24"/>
                <w:szCs w:val="24"/>
              </w:rPr>
              <w:t xml:space="preserve"> </w:t>
            </w:r>
            <w:r w:rsidRPr="00C85CAA">
              <w:rPr>
                <w:sz w:val="24"/>
                <w:szCs w:val="24"/>
              </w:rPr>
              <w:t>Островский</w:t>
            </w:r>
            <w:r w:rsidRPr="00C85CAA">
              <w:rPr>
                <w:spacing w:val="-6"/>
                <w:sz w:val="24"/>
                <w:szCs w:val="24"/>
              </w:rPr>
              <w:t xml:space="preserve"> </w:t>
            </w:r>
            <w:r w:rsidRPr="00C85CAA">
              <w:rPr>
                <w:sz w:val="24"/>
                <w:szCs w:val="24"/>
              </w:rPr>
              <w:t>«Спят усталые игрушки»</w:t>
            </w:r>
          </w:p>
        </w:tc>
        <w:tc>
          <w:tcPr>
            <w:tcW w:w="1560"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81"/>
              <w:rPr>
                <w:b/>
                <w:i/>
                <w:sz w:val="24"/>
                <w:szCs w:val="24"/>
              </w:rPr>
            </w:pPr>
          </w:p>
          <w:p w:rsidR="000A6671" w:rsidRPr="00C85CAA" w:rsidRDefault="00286BA7" w:rsidP="00662CA2">
            <w:pPr>
              <w:pStyle w:val="TableParagraph"/>
              <w:ind w:right="686"/>
              <w:jc w:val="right"/>
              <w:rPr>
                <w:sz w:val="24"/>
                <w:szCs w:val="24"/>
              </w:rPr>
            </w:pPr>
            <w:r w:rsidRPr="00C85CAA">
              <w:rPr>
                <w:spacing w:val="-10"/>
                <w:sz w:val="24"/>
                <w:szCs w:val="24"/>
              </w:rPr>
              <w:t>1</w:t>
            </w:r>
          </w:p>
        </w:tc>
        <w:tc>
          <w:tcPr>
            <w:tcW w:w="2268"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23"/>
              <w:rPr>
                <w:b/>
                <w:i/>
                <w:sz w:val="24"/>
                <w:szCs w:val="24"/>
              </w:rPr>
            </w:pPr>
          </w:p>
          <w:p w:rsidR="000A6671" w:rsidRPr="00C85CAA" w:rsidRDefault="00286BA7" w:rsidP="00662CA2">
            <w:pPr>
              <w:pStyle w:val="TableParagraph"/>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c>
          <w:tcPr>
            <w:tcW w:w="348" w:type="dxa"/>
            <w:vMerge/>
            <w:tcBorders>
              <w:top w:val="nil"/>
              <w:bottom w:val="nil"/>
              <w:right w:val="nil"/>
            </w:tcBorders>
          </w:tcPr>
          <w:p w:rsidR="000A6671" w:rsidRPr="00C85CAA" w:rsidRDefault="000A6671" w:rsidP="00662CA2">
            <w:pPr>
              <w:rPr>
                <w:sz w:val="24"/>
                <w:szCs w:val="24"/>
              </w:rPr>
            </w:pPr>
          </w:p>
        </w:tc>
      </w:tr>
      <w:tr w:rsidR="000A6671" w:rsidRPr="00C85CAA">
        <w:trPr>
          <w:trHeight w:val="366"/>
        </w:trPr>
        <w:tc>
          <w:tcPr>
            <w:tcW w:w="5389" w:type="dxa"/>
            <w:gridSpan w:val="2"/>
          </w:tcPr>
          <w:p w:rsidR="000A6671" w:rsidRPr="00C85CAA" w:rsidRDefault="00286BA7" w:rsidP="00662CA2">
            <w:pPr>
              <w:pStyle w:val="TableParagraph"/>
              <w:spacing w:before="66"/>
              <w:ind w:left="158"/>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1560" w:type="dxa"/>
          </w:tcPr>
          <w:p w:rsidR="000A6671" w:rsidRPr="00C85CAA" w:rsidRDefault="00286BA7" w:rsidP="00662CA2">
            <w:pPr>
              <w:pStyle w:val="TableParagraph"/>
              <w:spacing w:before="66"/>
              <w:ind w:right="654"/>
              <w:jc w:val="right"/>
              <w:rPr>
                <w:sz w:val="24"/>
                <w:szCs w:val="24"/>
              </w:rPr>
            </w:pPr>
            <w:r w:rsidRPr="00C85CAA">
              <w:rPr>
                <w:spacing w:val="-10"/>
                <w:sz w:val="24"/>
                <w:szCs w:val="24"/>
              </w:rPr>
              <w:t>3</w:t>
            </w:r>
          </w:p>
        </w:tc>
        <w:tc>
          <w:tcPr>
            <w:tcW w:w="2268" w:type="dxa"/>
          </w:tcPr>
          <w:p w:rsidR="000A6671" w:rsidRPr="00C85CAA" w:rsidRDefault="000A6671" w:rsidP="00662CA2">
            <w:pPr>
              <w:pStyle w:val="TableParagraph"/>
              <w:rPr>
                <w:sz w:val="24"/>
                <w:szCs w:val="24"/>
              </w:rPr>
            </w:pPr>
          </w:p>
        </w:tc>
        <w:tc>
          <w:tcPr>
            <w:tcW w:w="348" w:type="dxa"/>
            <w:vMerge/>
            <w:tcBorders>
              <w:top w:val="nil"/>
              <w:bottom w:val="nil"/>
              <w:right w:val="nil"/>
            </w:tcBorders>
          </w:tcPr>
          <w:p w:rsidR="000A6671" w:rsidRPr="00C85CAA" w:rsidRDefault="000A6671" w:rsidP="00662CA2">
            <w:pPr>
              <w:rPr>
                <w:sz w:val="24"/>
                <w:szCs w:val="24"/>
              </w:rPr>
            </w:pPr>
          </w:p>
        </w:tc>
      </w:tr>
    </w:tbl>
    <w:p w:rsidR="000A6671" w:rsidRPr="00C85CAA" w:rsidRDefault="000A6671" w:rsidP="00662CA2">
      <w:pPr>
        <w:rPr>
          <w:sz w:val="24"/>
          <w:szCs w:val="24"/>
        </w:rPr>
        <w:sectPr w:rsidR="000A6671" w:rsidRPr="00C85CAA">
          <w:type w:val="continuous"/>
          <w:pgSz w:w="11930" w:h="16860"/>
          <w:pgMar w:top="1100" w:right="283" w:bottom="1260" w:left="1417" w:header="0" w:footer="1039"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
        <w:gridCol w:w="4580"/>
        <w:gridCol w:w="1560"/>
        <w:gridCol w:w="2268"/>
        <w:gridCol w:w="348"/>
      </w:tblGrid>
      <w:tr w:rsidR="000A6671" w:rsidRPr="00C85CAA">
        <w:trPr>
          <w:trHeight w:val="417"/>
        </w:trPr>
        <w:tc>
          <w:tcPr>
            <w:tcW w:w="9217" w:type="dxa"/>
            <w:gridSpan w:val="4"/>
          </w:tcPr>
          <w:p w:rsidR="000A6671" w:rsidRPr="00C85CAA" w:rsidRDefault="00286BA7" w:rsidP="00662CA2">
            <w:pPr>
              <w:pStyle w:val="TableParagraph"/>
              <w:spacing w:before="95"/>
              <w:ind w:left="158"/>
              <w:rPr>
                <w:b/>
                <w:sz w:val="24"/>
                <w:szCs w:val="24"/>
              </w:rPr>
            </w:pPr>
            <w:r w:rsidRPr="00C85CAA">
              <w:rPr>
                <w:b/>
                <w:sz w:val="24"/>
                <w:szCs w:val="24"/>
              </w:rPr>
              <w:lastRenderedPageBreak/>
              <w:t>Раздел</w:t>
            </w:r>
            <w:r w:rsidRPr="00C85CAA">
              <w:rPr>
                <w:b/>
                <w:spacing w:val="-4"/>
                <w:sz w:val="24"/>
                <w:szCs w:val="24"/>
              </w:rPr>
              <w:t xml:space="preserve"> </w:t>
            </w:r>
            <w:r w:rsidRPr="00C85CAA">
              <w:rPr>
                <w:b/>
                <w:sz w:val="24"/>
                <w:szCs w:val="24"/>
              </w:rPr>
              <w:t>5.Музыкальная</w:t>
            </w:r>
            <w:r w:rsidRPr="00C85CAA">
              <w:rPr>
                <w:b/>
                <w:spacing w:val="-3"/>
                <w:sz w:val="24"/>
                <w:szCs w:val="24"/>
              </w:rPr>
              <w:t xml:space="preserve"> </w:t>
            </w:r>
            <w:r w:rsidRPr="00C85CAA">
              <w:rPr>
                <w:b/>
                <w:spacing w:val="-2"/>
                <w:sz w:val="24"/>
                <w:szCs w:val="24"/>
              </w:rPr>
              <w:t>грамота</w:t>
            </w:r>
          </w:p>
        </w:tc>
        <w:tc>
          <w:tcPr>
            <w:tcW w:w="348" w:type="dxa"/>
          </w:tcPr>
          <w:p w:rsidR="000A6671" w:rsidRPr="00C85CAA" w:rsidRDefault="000A6671" w:rsidP="00662CA2">
            <w:pPr>
              <w:pStyle w:val="TableParagraph"/>
              <w:rPr>
                <w:sz w:val="24"/>
                <w:szCs w:val="24"/>
              </w:rPr>
            </w:pPr>
          </w:p>
        </w:tc>
      </w:tr>
      <w:tr w:rsidR="000A6671" w:rsidRPr="00C85CAA">
        <w:trPr>
          <w:trHeight w:val="1153"/>
        </w:trPr>
        <w:tc>
          <w:tcPr>
            <w:tcW w:w="809" w:type="dxa"/>
          </w:tcPr>
          <w:p w:rsidR="000A6671" w:rsidRPr="00C85CAA" w:rsidRDefault="000A6671" w:rsidP="00662CA2">
            <w:pPr>
              <w:pStyle w:val="TableParagraph"/>
              <w:spacing w:before="181"/>
              <w:rPr>
                <w:b/>
                <w:i/>
                <w:sz w:val="24"/>
                <w:szCs w:val="24"/>
              </w:rPr>
            </w:pPr>
          </w:p>
          <w:p w:rsidR="000A6671" w:rsidRPr="00C85CAA" w:rsidRDefault="00286BA7" w:rsidP="00662CA2">
            <w:pPr>
              <w:pStyle w:val="TableParagraph"/>
              <w:ind w:left="158"/>
              <w:rPr>
                <w:sz w:val="24"/>
                <w:szCs w:val="24"/>
              </w:rPr>
            </w:pPr>
            <w:r w:rsidRPr="00C85CAA">
              <w:rPr>
                <w:spacing w:val="-5"/>
                <w:sz w:val="24"/>
                <w:szCs w:val="24"/>
              </w:rPr>
              <w:t>7.2</w:t>
            </w:r>
          </w:p>
        </w:tc>
        <w:tc>
          <w:tcPr>
            <w:tcW w:w="4580" w:type="dxa"/>
          </w:tcPr>
          <w:p w:rsidR="000A6671" w:rsidRPr="00C85CAA" w:rsidRDefault="00286BA7" w:rsidP="00662CA2">
            <w:pPr>
              <w:pStyle w:val="TableParagraph"/>
              <w:spacing w:before="44"/>
              <w:ind w:left="157"/>
              <w:rPr>
                <w:sz w:val="24"/>
                <w:szCs w:val="24"/>
              </w:rPr>
            </w:pPr>
            <w:r w:rsidRPr="00C85CAA">
              <w:rPr>
                <w:sz w:val="24"/>
                <w:szCs w:val="24"/>
              </w:rPr>
              <w:t>Весь</w:t>
            </w:r>
            <w:r w:rsidRPr="00C85CAA">
              <w:rPr>
                <w:spacing w:val="-3"/>
                <w:sz w:val="24"/>
                <w:szCs w:val="24"/>
              </w:rPr>
              <w:t xml:space="preserve"> </w:t>
            </w:r>
            <w:r w:rsidRPr="00C85CAA">
              <w:rPr>
                <w:sz w:val="24"/>
                <w:szCs w:val="24"/>
              </w:rPr>
              <w:t>мир</w:t>
            </w:r>
            <w:r w:rsidRPr="00C85CAA">
              <w:rPr>
                <w:spacing w:val="-3"/>
                <w:sz w:val="24"/>
                <w:szCs w:val="24"/>
              </w:rPr>
              <w:t xml:space="preserve"> </w:t>
            </w:r>
            <w:r w:rsidRPr="00C85CAA">
              <w:rPr>
                <w:sz w:val="24"/>
                <w:szCs w:val="24"/>
              </w:rPr>
              <w:t>звучит:</w:t>
            </w:r>
            <w:r w:rsidRPr="00C85CAA">
              <w:rPr>
                <w:spacing w:val="-2"/>
                <w:sz w:val="24"/>
                <w:szCs w:val="24"/>
              </w:rPr>
              <w:t xml:space="preserve"> </w:t>
            </w:r>
            <w:r w:rsidRPr="00C85CAA">
              <w:rPr>
                <w:sz w:val="24"/>
                <w:szCs w:val="24"/>
              </w:rPr>
              <w:t>Н.А.</w:t>
            </w:r>
            <w:r w:rsidRPr="00C85CAA">
              <w:rPr>
                <w:spacing w:val="-2"/>
                <w:sz w:val="24"/>
                <w:szCs w:val="24"/>
              </w:rPr>
              <w:t xml:space="preserve"> </w:t>
            </w:r>
            <w:r w:rsidRPr="00C85CAA">
              <w:rPr>
                <w:sz w:val="24"/>
                <w:szCs w:val="24"/>
              </w:rPr>
              <w:t>Римский-</w:t>
            </w:r>
            <w:r w:rsidRPr="00C85CAA">
              <w:rPr>
                <w:spacing w:val="-2"/>
                <w:sz w:val="24"/>
                <w:szCs w:val="24"/>
              </w:rPr>
              <w:t>Корсаков</w:t>
            </w:r>
          </w:p>
          <w:p w:rsidR="000A6671" w:rsidRPr="00C85CAA" w:rsidRDefault="00286BA7" w:rsidP="00662CA2">
            <w:pPr>
              <w:pStyle w:val="TableParagraph"/>
              <w:ind w:left="157" w:right="10"/>
              <w:rPr>
                <w:sz w:val="24"/>
                <w:szCs w:val="24"/>
              </w:rPr>
            </w:pPr>
            <w:r w:rsidRPr="00C85CAA">
              <w:rPr>
                <w:sz w:val="24"/>
                <w:szCs w:val="24"/>
              </w:rPr>
              <w:t>«Похвала</w:t>
            </w:r>
            <w:r w:rsidRPr="00C85CAA">
              <w:rPr>
                <w:spacing w:val="-9"/>
                <w:sz w:val="24"/>
                <w:szCs w:val="24"/>
              </w:rPr>
              <w:t xml:space="preserve"> </w:t>
            </w:r>
            <w:r w:rsidRPr="00C85CAA">
              <w:rPr>
                <w:sz w:val="24"/>
                <w:szCs w:val="24"/>
              </w:rPr>
              <w:t>пустыне»</w:t>
            </w:r>
            <w:r w:rsidRPr="00C85CAA">
              <w:rPr>
                <w:spacing w:val="-15"/>
                <w:sz w:val="24"/>
                <w:szCs w:val="24"/>
              </w:rPr>
              <w:t xml:space="preserve"> </w:t>
            </w:r>
            <w:r w:rsidRPr="00C85CAA">
              <w:rPr>
                <w:sz w:val="24"/>
                <w:szCs w:val="24"/>
              </w:rPr>
              <w:t>из</w:t>
            </w:r>
            <w:r w:rsidRPr="00C85CAA">
              <w:rPr>
                <w:spacing w:val="-5"/>
                <w:sz w:val="24"/>
                <w:szCs w:val="24"/>
              </w:rPr>
              <w:t xml:space="preserve"> </w:t>
            </w:r>
            <w:r w:rsidRPr="00C85CAA">
              <w:rPr>
                <w:sz w:val="24"/>
                <w:szCs w:val="24"/>
              </w:rPr>
              <w:t>оперы</w:t>
            </w:r>
            <w:r w:rsidRPr="00C85CAA">
              <w:rPr>
                <w:spacing w:val="-4"/>
                <w:sz w:val="24"/>
                <w:szCs w:val="24"/>
              </w:rPr>
              <w:t xml:space="preserve"> </w:t>
            </w:r>
            <w:r w:rsidRPr="00C85CAA">
              <w:rPr>
                <w:sz w:val="24"/>
                <w:szCs w:val="24"/>
              </w:rPr>
              <w:t>«Сказание</w:t>
            </w:r>
            <w:r w:rsidRPr="00C85CAA">
              <w:rPr>
                <w:spacing w:val="-9"/>
                <w:sz w:val="24"/>
                <w:szCs w:val="24"/>
              </w:rPr>
              <w:t xml:space="preserve"> </w:t>
            </w:r>
            <w:r w:rsidRPr="00C85CAA">
              <w:rPr>
                <w:sz w:val="24"/>
                <w:szCs w:val="24"/>
              </w:rPr>
              <w:t xml:space="preserve">о невидимом граде Китеже и деве </w:t>
            </w:r>
            <w:r w:rsidRPr="00C85CAA">
              <w:rPr>
                <w:spacing w:val="-2"/>
                <w:sz w:val="24"/>
                <w:szCs w:val="24"/>
              </w:rPr>
              <w:t>Февронии»</w:t>
            </w:r>
          </w:p>
        </w:tc>
        <w:tc>
          <w:tcPr>
            <w:tcW w:w="1560" w:type="dxa"/>
          </w:tcPr>
          <w:p w:rsidR="000A6671" w:rsidRPr="00C85CAA" w:rsidRDefault="000A6671" w:rsidP="00662CA2">
            <w:pPr>
              <w:pStyle w:val="TableParagraph"/>
              <w:spacing w:before="181"/>
              <w:rPr>
                <w:b/>
                <w:i/>
                <w:sz w:val="24"/>
                <w:szCs w:val="24"/>
              </w:rPr>
            </w:pPr>
          </w:p>
          <w:p w:rsidR="000A6671" w:rsidRPr="00C85CAA" w:rsidRDefault="00286BA7" w:rsidP="00662CA2">
            <w:pPr>
              <w:pStyle w:val="TableParagraph"/>
              <w:ind w:left="193" w:right="140"/>
              <w:jc w:val="center"/>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112"/>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c>
          <w:tcPr>
            <w:tcW w:w="348" w:type="dxa"/>
            <w:vMerge w:val="restart"/>
            <w:tcBorders>
              <w:bottom w:val="nil"/>
              <w:right w:val="nil"/>
            </w:tcBorders>
          </w:tcPr>
          <w:p w:rsidR="000A6671" w:rsidRPr="00C85CAA" w:rsidRDefault="000A6671" w:rsidP="00662CA2">
            <w:pPr>
              <w:pStyle w:val="TableParagraph"/>
              <w:rPr>
                <w:sz w:val="24"/>
                <w:szCs w:val="24"/>
              </w:rPr>
            </w:pPr>
          </w:p>
        </w:tc>
      </w:tr>
      <w:tr w:rsidR="000A6671" w:rsidRPr="00C85CAA">
        <w:trPr>
          <w:trHeight w:val="1427"/>
        </w:trPr>
        <w:tc>
          <w:tcPr>
            <w:tcW w:w="809"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44"/>
              <w:rPr>
                <w:b/>
                <w:i/>
                <w:sz w:val="24"/>
                <w:szCs w:val="24"/>
              </w:rPr>
            </w:pPr>
          </w:p>
          <w:p w:rsidR="000A6671" w:rsidRPr="00C85CAA" w:rsidRDefault="00286BA7" w:rsidP="00662CA2">
            <w:pPr>
              <w:pStyle w:val="TableParagraph"/>
              <w:ind w:left="158"/>
              <w:rPr>
                <w:sz w:val="24"/>
                <w:szCs w:val="24"/>
              </w:rPr>
            </w:pPr>
            <w:r w:rsidRPr="00C85CAA">
              <w:rPr>
                <w:spacing w:val="-5"/>
                <w:sz w:val="24"/>
                <w:szCs w:val="24"/>
              </w:rPr>
              <w:t>5.2</w:t>
            </w:r>
          </w:p>
        </w:tc>
        <w:tc>
          <w:tcPr>
            <w:tcW w:w="4580" w:type="dxa"/>
          </w:tcPr>
          <w:p w:rsidR="000A6671" w:rsidRPr="00C85CAA" w:rsidRDefault="00286BA7" w:rsidP="00662CA2">
            <w:pPr>
              <w:pStyle w:val="TableParagraph"/>
              <w:spacing w:before="44"/>
              <w:ind w:left="157" w:right="147"/>
              <w:rPr>
                <w:sz w:val="24"/>
                <w:szCs w:val="24"/>
              </w:rPr>
            </w:pPr>
            <w:r w:rsidRPr="00C85CAA">
              <w:rPr>
                <w:sz w:val="24"/>
                <w:szCs w:val="24"/>
              </w:rPr>
              <w:t>Песня: П.И. Чайковский «Осенняя песнь»;</w:t>
            </w:r>
            <w:r w:rsidRPr="00C85CAA">
              <w:rPr>
                <w:spacing w:val="-10"/>
                <w:sz w:val="24"/>
                <w:szCs w:val="24"/>
              </w:rPr>
              <w:t xml:space="preserve"> </w:t>
            </w:r>
            <w:r w:rsidRPr="00C85CAA">
              <w:rPr>
                <w:sz w:val="24"/>
                <w:szCs w:val="24"/>
              </w:rPr>
              <w:t>Д.Б.</w:t>
            </w:r>
            <w:r w:rsidRPr="00C85CAA">
              <w:rPr>
                <w:spacing w:val="-10"/>
                <w:sz w:val="24"/>
                <w:szCs w:val="24"/>
              </w:rPr>
              <w:t xml:space="preserve"> </w:t>
            </w:r>
            <w:r w:rsidRPr="00C85CAA">
              <w:rPr>
                <w:sz w:val="24"/>
                <w:szCs w:val="24"/>
              </w:rPr>
              <w:t>Кабалевский,</w:t>
            </w:r>
            <w:r w:rsidRPr="00C85CAA">
              <w:rPr>
                <w:spacing w:val="-10"/>
                <w:sz w:val="24"/>
                <w:szCs w:val="24"/>
              </w:rPr>
              <w:t xml:space="preserve"> </w:t>
            </w:r>
            <w:r w:rsidRPr="00C85CAA">
              <w:rPr>
                <w:sz w:val="24"/>
                <w:szCs w:val="24"/>
              </w:rPr>
              <w:t>стихи</w:t>
            </w:r>
            <w:r w:rsidRPr="00C85CAA">
              <w:rPr>
                <w:spacing w:val="-10"/>
                <w:sz w:val="24"/>
                <w:szCs w:val="24"/>
              </w:rPr>
              <w:t xml:space="preserve"> </w:t>
            </w:r>
            <w:r w:rsidRPr="00C85CAA">
              <w:rPr>
                <w:sz w:val="24"/>
                <w:szCs w:val="24"/>
              </w:rPr>
              <w:t>В. Викторова «Песня о школе», А.Д. Филиппенко, стихи Т.И. Волгиной</w:t>
            </w:r>
          </w:p>
          <w:p w:rsidR="000A6671" w:rsidRPr="00C85CAA" w:rsidRDefault="00286BA7" w:rsidP="00662CA2">
            <w:pPr>
              <w:pStyle w:val="TableParagraph"/>
              <w:ind w:left="157"/>
              <w:rPr>
                <w:sz w:val="24"/>
                <w:szCs w:val="24"/>
              </w:rPr>
            </w:pPr>
            <w:r w:rsidRPr="00C85CAA">
              <w:rPr>
                <w:sz w:val="24"/>
                <w:szCs w:val="24"/>
              </w:rPr>
              <w:t>«Веселый</w:t>
            </w:r>
            <w:r w:rsidRPr="00C85CAA">
              <w:rPr>
                <w:spacing w:val="-4"/>
                <w:sz w:val="24"/>
                <w:szCs w:val="24"/>
              </w:rPr>
              <w:t xml:space="preserve"> </w:t>
            </w:r>
            <w:r w:rsidRPr="00C85CAA">
              <w:rPr>
                <w:spacing w:val="-2"/>
                <w:sz w:val="24"/>
                <w:szCs w:val="24"/>
              </w:rPr>
              <w:t>музыкант»</w:t>
            </w:r>
          </w:p>
        </w:tc>
        <w:tc>
          <w:tcPr>
            <w:tcW w:w="1560"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44"/>
              <w:rPr>
                <w:b/>
                <w:i/>
                <w:sz w:val="24"/>
                <w:szCs w:val="24"/>
              </w:rPr>
            </w:pPr>
          </w:p>
          <w:p w:rsidR="000A6671" w:rsidRPr="00C85CAA" w:rsidRDefault="00286BA7" w:rsidP="00662CA2">
            <w:pPr>
              <w:pStyle w:val="TableParagraph"/>
              <w:ind w:left="193" w:right="140"/>
              <w:jc w:val="center"/>
              <w:rPr>
                <w:sz w:val="24"/>
                <w:szCs w:val="24"/>
              </w:rPr>
            </w:pPr>
            <w:r w:rsidRPr="00C85CAA">
              <w:rPr>
                <w:spacing w:val="-10"/>
                <w:sz w:val="24"/>
                <w:szCs w:val="24"/>
              </w:rPr>
              <w:t>1</w:t>
            </w:r>
          </w:p>
        </w:tc>
        <w:tc>
          <w:tcPr>
            <w:tcW w:w="2268" w:type="dxa"/>
          </w:tcPr>
          <w:p w:rsidR="000A6671" w:rsidRPr="00C85CAA" w:rsidRDefault="00286BA7" w:rsidP="00662CA2">
            <w:pPr>
              <w:pStyle w:val="TableParagraph"/>
              <w:spacing w:before="252"/>
              <w:ind w:left="156"/>
              <w:rPr>
                <w:sz w:val="24"/>
                <w:szCs w:val="24"/>
              </w:rPr>
            </w:pPr>
            <w:r w:rsidRPr="00C85CAA">
              <w:rPr>
                <w:spacing w:val="-4"/>
                <w:sz w:val="24"/>
                <w:szCs w:val="24"/>
              </w:rPr>
              <w:t>РЭШ;</w:t>
            </w:r>
          </w:p>
          <w:p w:rsidR="000A6671" w:rsidRPr="00C85CAA" w:rsidRDefault="00286BA7" w:rsidP="00662CA2">
            <w:pPr>
              <w:pStyle w:val="TableParagraph"/>
              <w:ind w:left="156" w:right="173"/>
              <w:rPr>
                <w:sz w:val="24"/>
                <w:szCs w:val="24"/>
              </w:rPr>
            </w:pPr>
            <w:r w:rsidRPr="00C85CAA">
              <w:rPr>
                <w:spacing w:val="-2"/>
                <w:sz w:val="24"/>
                <w:szCs w:val="24"/>
              </w:rPr>
              <w:t xml:space="preserve">Библиотека </w:t>
            </w:r>
            <w:r w:rsidRPr="00C85CAA">
              <w:rPr>
                <w:spacing w:val="-4"/>
                <w:sz w:val="24"/>
                <w:szCs w:val="24"/>
              </w:rPr>
              <w:t>ЦОК</w:t>
            </w:r>
          </w:p>
        </w:tc>
        <w:tc>
          <w:tcPr>
            <w:tcW w:w="348" w:type="dxa"/>
            <w:vMerge/>
            <w:tcBorders>
              <w:top w:val="nil"/>
              <w:bottom w:val="nil"/>
              <w:right w:val="nil"/>
            </w:tcBorders>
          </w:tcPr>
          <w:p w:rsidR="000A6671" w:rsidRPr="00C85CAA" w:rsidRDefault="000A6671" w:rsidP="00662CA2">
            <w:pPr>
              <w:rPr>
                <w:sz w:val="24"/>
                <w:szCs w:val="24"/>
              </w:rPr>
            </w:pPr>
          </w:p>
        </w:tc>
      </w:tr>
      <w:tr w:rsidR="000A6671" w:rsidRPr="00C85CAA">
        <w:trPr>
          <w:trHeight w:val="326"/>
        </w:trPr>
        <w:tc>
          <w:tcPr>
            <w:tcW w:w="5389" w:type="dxa"/>
            <w:gridSpan w:val="2"/>
          </w:tcPr>
          <w:p w:rsidR="000A6671" w:rsidRPr="00C85CAA" w:rsidRDefault="00286BA7" w:rsidP="00662CA2">
            <w:pPr>
              <w:pStyle w:val="TableParagraph"/>
              <w:spacing w:before="44"/>
              <w:ind w:left="158"/>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3828" w:type="dxa"/>
            <w:gridSpan w:val="2"/>
          </w:tcPr>
          <w:p w:rsidR="000A6671" w:rsidRPr="00C85CAA" w:rsidRDefault="00286BA7" w:rsidP="00662CA2">
            <w:pPr>
              <w:pStyle w:val="TableParagraph"/>
              <w:spacing w:before="44"/>
              <w:ind w:left="215"/>
              <w:rPr>
                <w:sz w:val="24"/>
                <w:szCs w:val="24"/>
              </w:rPr>
            </w:pPr>
            <w:r w:rsidRPr="00C85CAA">
              <w:rPr>
                <w:spacing w:val="-10"/>
                <w:sz w:val="24"/>
                <w:szCs w:val="24"/>
              </w:rPr>
              <w:t>2</w:t>
            </w:r>
          </w:p>
        </w:tc>
        <w:tc>
          <w:tcPr>
            <w:tcW w:w="348" w:type="dxa"/>
            <w:vMerge/>
            <w:tcBorders>
              <w:top w:val="nil"/>
              <w:bottom w:val="nil"/>
              <w:right w:val="nil"/>
            </w:tcBorders>
          </w:tcPr>
          <w:p w:rsidR="000A6671" w:rsidRPr="00C85CAA" w:rsidRDefault="000A6671" w:rsidP="00662CA2">
            <w:pPr>
              <w:rPr>
                <w:sz w:val="24"/>
                <w:szCs w:val="24"/>
              </w:rPr>
            </w:pPr>
          </w:p>
        </w:tc>
      </w:tr>
      <w:tr w:rsidR="000A6671" w:rsidRPr="00C85CAA">
        <w:trPr>
          <w:trHeight w:val="686"/>
        </w:trPr>
        <w:tc>
          <w:tcPr>
            <w:tcW w:w="5389" w:type="dxa"/>
            <w:gridSpan w:val="2"/>
          </w:tcPr>
          <w:p w:rsidR="000A6671" w:rsidRPr="00C85CAA" w:rsidRDefault="00286BA7" w:rsidP="00662CA2">
            <w:pPr>
              <w:pStyle w:val="TableParagraph"/>
              <w:spacing w:before="230"/>
              <w:ind w:left="158"/>
              <w:rPr>
                <w:b/>
                <w:sz w:val="24"/>
                <w:szCs w:val="24"/>
              </w:rPr>
            </w:pPr>
            <w:r w:rsidRPr="00C85CAA">
              <w:rPr>
                <w:b/>
                <w:sz w:val="24"/>
                <w:szCs w:val="24"/>
              </w:rPr>
              <w:t>Общее</w:t>
            </w:r>
            <w:r w:rsidRPr="00C85CAA">
              <w:rPr>
                <w:b/>
                <w:spacing w:val="-2"/>
                <w:sz w:val="24"/>
                <w:szCs w:val="24"/>
              </w:rPr>
              <w:t xml:space="preserve"> </w:t>
            </w:r>
            <w:r w:rsidRPr="00C85CAA">
              <w:rPr>
                <w:b/>
                <w:sz w:val="24"/>
                <w:szCs w:val="24"/>
              </w:rPr>
              <w:t>количество</w:t>
            </w:r>
            <w:r w:rsidRPr="00C85CAA">
              <w:rPr>
                <w:b/>
                <w:spacing w:val="-1"/>
                <w:sz w:val="24"/>
                <w:szCs w:val="24"/>
              </w:rPr>
              <w:t xml:space="preserve"> </w:t>
            </w:r>
            <w:r w:rsidRPr="00C85CAA">
              <w:rPr>
                <w:b/>
                <w:sz w:val="24"/>
                <w:szCs w:val="24"/>
              </w:rPr>
              <w:t>часов</w:t>
            </w:r>
            <w:r w:rsidRPr="00C85CAA">
              <w:rPr>
                <w:b/>
                <w:spacing w:val="-1"/>
                <w:sz w:val="24"/>
                <w:szCs w:val="24"/>
              </w:rPr>
              <w:t xml:space="preserve"> </w:t>
            </w:r>
            <w:r w:rsidRPr="00C85CAA">
              <w:rPr>
                <w:b/>
                <w:sz w:val="24"/>
                <w:szCs w:val="24"/>
              </w:rPr>
              <w:t>по</w:t>
            </w:r>
            <w:r w:rsidRPr="00C85CAA">
              <w:rPr>
                <w:b/>
                <w:spacing w:val="-1"/>
                <w:sz w:val="24"/>
                <w:szCs w:val="24"/>
              </w:rPr>
              <w:t xml:space="preserve"> </w:t>
            </w:r>
            <w:r w:rsidRPr="00C85CAA">
              <w:rPr>
                <w:b/>
                <w:spacing w:val="-2"/>
                <w:sz w:val="24"/>
                <w:szCs w:val="24"/>
              </w:rPr>
              <w:t>программе</w:t>
            </w:r>
          </w:p>
        </w:tc>
        <w:tc>
          <w:tcPr>
            <w:tcW w:w="1560" w:type="dxa"/>
          </w:tcPr>
          <w:p w:rsidR="000A6671" w:rsidRPr="00C85CAA" w:rsidRDefault="00286BA7" w:rsidP="00662CA2">
            <w:pPr>
              <w:pStyle w:val="TableParagraph"/>
              <w:spacing w:before="230"/>
              <w:ind w:left="193" w:right="140"/>
              <w:jc w:val="center"/>
              <w:rPr>
                <w:b/>
                <w:sz w:val="24"/>
                <w:szCs w:val="24"/>
              </w:rPr>
            </w:pPr>
            <w:r w:rsidRPr="00C85CAA">
              <w:rPr>
                <w:b/>
                <w:spacing w:val="-5"/>
                <w:sz w:val="24"/>
                <w:szCs w:val="24"/>
              </w:rPr>
              <w:t>33</w:t>
            </w:r>
          </w:p>
        </w:tc>
        <w:tc>
          <w:tcPr>
            <w:tcW w:w="2268" w:type="dxa"/>
          </w:tcPr>
          <w:p w:rsidR="000A6671" w:rsidRPr="00C85CAA" w:rsidRDefault="000A6671" w:rsidP="00662CA2">
            <w:pPr>
              <w:pStyle w:val="TableParagraph"/>
              <w:rPr>
                <w:sz w:val="24"/>
                <w:szCs w:val="24"/>
              </w:rPr>
            </w:pPr>
          </w:p>
        </w:tc>
        <w:tc>
          <w:tcPr>
            <w:tcW w:w="348" w:type="dxa"/>
            <w:vMerge/>
            <w:tcBorders>
              <w:top w:val="nil"/>
              <w:bottom w:val="nil"/>
              <w:right w:val="nil"/>
            </w:tcBorders>
          </w:tcPr>
          <w:p w:rsidR="000A6671" w:rsidRPr="00C85CAA" w:rsidRDefault="000A6671" w:rsidP="00662CA2">
            <w:pPr>
              <w:rPr>
                <w:sz w:val="24"/>
                <w:szCs w:val="24"/>
              </w:rPr>
            </w:pPr>
          </w:p>
        </w:tc>
      </w:tr>
    </w:tbl>
    <w:p w:rsidR="000A6671" w:rsidRPr="00C85CAA" w:rsidRDefault="000A6671" w:rsidP="00662CA2">
      <w:pPr>
        <w:pStyle w:val="a3"/>
        <w:ind w:left="0" w:firstLine="0"/>
        <w:jc w:val="left"/>
        <w:rPr>
          <w:b/>
          <w:i/>
          <w:sz w:val="24"/>
          <w:szCs w:val="24"/>
        </w:rPr>
      </w:pPr>
    </w:p>
    <w:p w:rsidR="000A6671" w:rsidRPr="00C85CAA" w:rsidRDefault="000A6671" w:rsidP="00662CA2">
      <w:pPr>
        <w:pStyle w:val="a3"/>
        <w:ind w:left="0" w:firstLine="0"/>
        <w:jc w:val="left"/>
        <w:rPr>
          <w:b/>
          <w:i/>
          <w:sz w:val="24"/>
          <w:szCs w:val="24"/>
        </w:rPr>
      </w:pPr>
    </w:p>
    <w:p w:rsidR="000A6671" w:rsidRPr="00C85CAA" w:rsidRDefault="000A6671" w:rsidP="00662CA2">
      <w:pPr>
        <w:pStyle w:val="a3"/>
        <w:spacing w:before="159"/>
        <w:ind w:left="0" w:firstLine="0"/>
        <w:jc w:val="left"/>
        <w:rPr>
          <w:b/>
          <w:i/>
          <w:sz w:val="24"/>
          <w:szCs w:val="24"/>
        </w:rPr>
      </w:pPr>
    </w:p>
    <w:p w:rsidR="000A6671" w:rsidRPr="00C85CAA" w:rsidRDefault="00286BA7" w:rsidP="00662CA2">
      <w:pPr>
        <w:spacing w:after="45"/>
        <w:ind w:left="285"/>
        <w:rPr>
          <w:b/>
          <w:i/>
          <w:sz w:val="24"/>
          <w:szCs w:val="24"/>
        </w:rPr>
      </w:pPr>
      <w:r w:rsidRPr="00C85CAA">
        <w:rPr>
          <w:b/>
          <w:i/>
          <w:sz w:val="24"/>
          <w:szCs w:val="24"/>
        </w:rPr>
        <w:lastRenderedPageBreak/>
        <w:t>Тематическое</w:t>
      </w:r>
      <w:r w:rsidRPr="00C85CAA">
        <w:rPr>
          <w:b/>
          <w:i/>
          <w:spacing w:val="-12"/>
          <w:sz w:val="24"/>
          <w:szCs w:val="24"/>
        </w:rPr>
        <w:t xml:space="preserve"> </w:t>
      </w:r>
      <w:r w:rsidRPr="00C85CAA">
        <w:rPr>
          <w:b/>
          <w:i/>
          <w:sz w:val="24"/>
          <w:szCs w:val="24"/>
        </w:rPr>
        <w:t>планирование</w:t>
      </w:r>
      <w:r w:rsidRPr="00C85CAA">
        <w:rPr>
          <w:b/>
          <w:i/>
          <w:spacing w:val="-10"/>
          <w:sz w:val="24"/>
          <w:szCs w:val="24"/>
        </w:rPr>
        <w:t xml:space="preserve"> </w:t>
      </w:r>
      <w:r w:rsidRPr="00C85CAA">
        <w:rPr>
          <w:b/>
          <w:i/>
          <w:sz w:val="24"/>
          <w:szCs w:val="24"/>
        </w:rPr>
        <w:t>учебного</w:t>
      </w:r>
      <w:r w:rsidRPr="00C85CAA">
        <w:rPr>
          <w:b/>
          <w:i/>
          <w:spacing w:val="-12"/>
          <w:sz w:val="24"/>
          <w:szCs w:val="24"/>
        </w:rPr>
        <w:t xml:space="preserve"> </w:t>
      </w:r>
      <w:r w:rsidRPr="00C85CAA">
        <w:rPr>
          <w:b/>
          <w:i/>
          <w:sz w:val="24"/>
          <w:szCs w:val="24"/>
        </w:rPr>
        <w:t>предмета</w:t>
      </w:r>
      <w:r w:rsidRPr="00C85CAA">
        <w:rPr>
          <w:b/>
          <w:i/>
          <w:spacing w:val="-11"/>
          <w:sz w:val="24"/>
          <w:szCs w:val="24"/>
        </w:rPr>
        <w:t xml:space="preserve"> </w:t>
      </w:r>
      <w:r w:rsidRPr="00C85CAA">
        <w:rPr>
          <w:b/>
          <w:i/>
          <w:sz w:val="24"/>
          <w:szCs w:val="24"/>
        </w:rPr>
        <w:t>«Музыка»</w:t>
      </w:r>
      <w:r w:rsidRPr="00C85CAA">
        <w:rPr>
          <w:b/>
          <w:i/>
          <w:spacing w:val="-8"/>
          <w:sz w:val="24"/>
          <w:szCs w:val="24"/>
        </w:rPr>
        <w:t xml:space="preserve"> </w:t>
      </w:r>
      <w:r w:rsidRPr="00C85CAA">
        <w:rPr>
          <w:b/>
          <w:i/>
          <w:sz w:val="24"/>
          <w:szCs w:val="24"/>
        </w:rPr>
        <w:t>2</w:t>
      </w:r>
      <w:r w:rsidRPr="00C85CAA">
        <w:rPr>
          <w:b/>
          <w:i/>
          <w:spacing w:val="-12"/>
          <w:sz w:val="24"/>
          <w:szCs w:val="24"/>
        </w:rPr>
        <w:t xml:space="preserve"> </w:t>
      </w:r>
      <w:r w:rsidRPr="00C85CAA">
        <w:rPr>
          <w:b/>
          <w:i/>
          <w:spacing w:val="-2"/>
          <w:sz w:val="24"/>
          <w:szCs w:val="24"/>
        </w:rPr>
        <w:t>класс</w:t>
      </w: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4842"/>
        <w:gridCol w:w="1494"/>
        <w:gridCol w:w="2391"/>
      </w:tblGrid>
      <w:tr w:rsidR="000A6671" w:rsidRPr="00C85CAA">
        <w:trPr>
          <w:trHeight w:val="666"/>
        </w:trPr>
        <w:tc>
          <w:tcPr>
            <w:tcW w:w="840" w:type="dxa"/>
            <w:tcBorders>
              <w:bottom w:val="nil"/>
            </w:tcBorders>
          </w:tcPr>
          <w:p w:rsidR="000A6671" w:rsidRPr="00C85CAA" w:rsidRDefault="000A6671" w:rsidP="00662CA2">
            <w:pPr>
              <w:pStyle w:val="TableParagraph"/>
              <w:spacing w:before="87"/>
              <w:rPr>
                <w:b/>
                <w:i/>
                <w:sz w:val="24"/>
                <w:szCs w:val="24"/>
              </w:rPr>
            </w:pPr>
          </w:p>
          <w:p w:rsidR="000A6671" w:rsidRPr="00C85CAA" w:rsidRDefault="00286BA7" w:rsidP="00662CA2">
            <w:pPr>
              <w:pStyle w:val="TableParagraph"/>
              <w:ind w:left="235"/>
              <w:rPr>
                <w:b/>
                <w:sz w:val="24"/>
                <w:szCs w:val="24"/>
              </w:rPr>
            </w:pPr>
            <w:r w:rsidRPr="00C85CAA">
              <w:rPr>
                <w:b/>
                <w:spacing w:val="-10"/>
                <w:sz w:val="24"/>
                <w:szCs w:val="24"/>
              </w:rPr>
              <w:t>№</w:t>
            </w:r>
          </w:p>
        </w:tc>
        <w:tc>
          <w:tcPr>
            <w:tcW w:w="4842" w:type="dxa"/>
            <w:tcBorders>
              <w:bottom w:val="nil"/>
            </w:tcBorders>
          </w:tcPr>
          <w:p w:rsidR="000A6671" w:rsidRPr="00C85CAA" w:rsidRDefault="000A6671" w:rsidP="00662CA2">
            <w:pPr>
              <w:pStyle w:val="TableParagraph"/>
              <w:rPr>
                <w:sz w:val="24"/>
                <w:szCs w:val="24"/>
              </w:rPr>
            </w:pPr>
          </w:p>
        </w:tc>
        <w:tc>
          <w:tcPr>
            <w:tcW w:w="1494" w:type="dxa"/>
            <w:tcBorders>
              <w:bottom w:val="nil"/>
            </w:tcBorders>
          </w:tcPr>
          <w:p w:rsidR="000A6671" w:rsidRPr="00C85CAA" w:rsidRDefault="000A6671" w:rsidP="00662CA2">
            <w:pPr>
              <w:pStyle w:val="TableParagraph"/>
              <w:spacing w:before="87"/>
              <w:rPr>
                <w:b/>
                <w:i/>
                <w:sz w:val="24"/>
                <w:szCs w:val="24"/>
              </w:rPr>
            </w:pPr>
          </w:p>
          <w:p w:rsidR="000A6671" w:rsidRPr="00C85CAA" w:rsidRDefault="00286BA7" w:rsidP="00662CA2">
            <w:pPr>
              <w:pStyle w:val="TableParagraph"/>
              <w:ind w:left="100"/>
              <w:rPr>
                <w:b/>
                <w:sz w:val="24"/>
                <w:szCs w:val="24"/>
              </w:rPr>
            </w:pPr>
            <w:r w:rsidRPr="00C85CAA">
              <w:rPr>
                <w:b/>
                <w:spacing w:val="-2"/>
                <w:sz w:val="24"/>
                <w:szCs w:val="24"/>
              </w:rPr>
              <w:t>Количество</w:t>
            </w:r>
          </w:p>
        </w:tc>
        <w:tc>
          <w:tcPr>
            <w:tcW w:w="2391" w:type="dxa"/>
            <w:tcBorders>
              <w:bottom w:val="nil"/>
            </w:tcBorders>
          </w:tcPr>
          <w:p w:rsidR="000A6671" w:rsidRPr="00C85CAA" w:rsidRDefault="00286BA7" w:rsidP="00662CA2">
            <w:pPr>
              <w:pStyle w:val="TableParagraph"/>
              <w:spacing w:before="90"/>
              <w:ind w:left="536" w:firstLine="134"/>
              <w:rPr>
                <w:b/>
                <w:sz w:val="24"/>
                <w:szCs w:val="24"/>
              </w:rPr>
            </w:pPr>
            <w:r w:rsidRPr="00C85CAA">
              <w:rPr>
                <w:b/>
                <w:spacing w:val="-2"/>
                <w:sz w:val="24"/>
                <w:szCs w:val="24"/>
              </w:rPr>
              <w:t>Перечень электронных</w:t>
            </w:r>
          </w:p>
        </w:tc>
      </w:tr>
      <w:tr w:rsidR="000A6671" w:rsidRPr="00C85CAA">
        <w:trPr>
          <w:trHeight w:val="330"/>
        </w:trPr>
        <w:tc>
          <w:tcPr>
            <w:tcW w:w="840" w:type="dxa"/>
            <w:tcBorders>
              <w:top w:val="nil"/>
              <w:bottom w:val="nil"/>
            </w:tcBorders>
          </w:tcPr>
          <w:p w:rsidR="000A6671" w:rsidRPr="00C85CAA" w:rsidRDefault="00286BA7" w:rsidP="00662CA2">
            <w:pPr>
              <w:pStyle w:val="TableParagraph"/>
              <w:spacing w:before="14"/>
              <w:ind w:left="235"/>
              <w:rPr>
                <w:b/>
                <w:sz w:val="24"/>
                <w:szCs w:val="24"/>
              </w:rPr>
            </w:pPr>
            <w:r w:rsidRPr="00C85CAA">
              <w:rPr>
                <w:b/>
                <w:spacing w:val="-5"/>
                <w:sz w:val="24"/>
                <w:szCs w:val="24"/>
              </w:rPr>
              <w:t>п/п</w:t>
            </w:r>
          </w:p>
        </w:tc>
        <w:tc>
          <w:tcPr>
            <w:tcW w:w="4842" w:type="dxa"/>
            <w:tcBorders>
              <w:top w:val="nil"/>
              <w:bottom w:val="nil"/>
            </w:tcBorders>
          </w:tcPr>
          <w:p w:rsidR="000A6671" w:rsidRPr="00C85CAA" w:rsidRDefault="00286BA7" w:rsidP="00662CA2">
            <w:pPr>
              <w:pStyle w:val="TableParagraph"/>
              <w:spacing w:before="38"/>
              <w:ind w:left="232"/>
              <w:rPr>
                <w:b/>
                <w:sz w:val="24"/>
                <w:szCs w:val="24"/>
              </w:rPr>
            </w:pPr>
            <w:r w:rsidRPr="00C85CAA">
              <w:rPr>
                <w:b/>
                <w:sz w:val="24"/>
                <w:szCs w:val="24"/>
              </w:rPr>
              <w:t>Наименование</w:t>
            </w:r>
            <w:r w:rsidRPr="00C85CAA">
              <w:rPr>
                <w:b/>
                <w:spacing w:val="-11"/>
                <w:sz w:val="24"/>
                <w:szCs w:val="24"/>
              </w:rPr>
              <w:t xml:space="preserve"> </w:t>
            </w:r>
            <w:r w:rsidRPr="00C85CAA">
              <w:rPr>
                <w:b/>
                <w:sz w:val="24"/>
                <w:szCs w:val="24"/>
              </w:rPr>
              <w:t>разделов</w:t>
            </w:r>
            <w:r w:rsidRPr="00C85CAA">
              <w:rPr>
                <w:b/>
                <w:spacing w:val="-10"/>
                <w:sz w:val="24"/>
                <w:szCs w:val="24"/>
              </w:rPr>
              <w:t xml:space="preserve"> </w:t>
            </w:r>
            <w:r w:rsidRPr="00C85CAA">
              <w:rPr>
                <w:b/>
                <w:sz w:val="24"/>
                <w:szCs w:val="24"/>
              </w:rPr>
              <w:t>(общих</w:t>
            </w:r>
            <w:r w:rsidRPr="00C85CAA">
              <w:rPr>
                <w:b/>
                <w:spacing w:val="-10"/>
                <w:sz w:val="24"/>
                <w:szCs w:val="24"/>
              </w:rPr>
              <w:t xml:space="preserve"> </w:t>
            </w:r>
            <w:r w:rsidRPr="00C85CAA">
              <w:rPr>
                <w:b/>
                <w:spacing w:val="-4"/>
                <w:sz w:val="24"/>
                <w:szCs w:val="24"/>
              </w:rPr>
              <w:t>тем)</w:t>
            </w:r>
          </w:p>
        </w:tc>
        <w:tc>
          <w:tcPr>
            <w:tcW w:w="1494" w:type="dxa"/>
            <w:tcBorders>
              <w:top w:val="nil"/>
              <w:bottom w:val="nil"/>
            </w:tcBorders>
          </w:tcPr>
          <w:p w:rsidR="000A6671" w:rsidRPr="00C85CAA" w:rsidRDefault="00286BA7" w:rsidP="00662CA2">
            <w:pPr>
              <w:pStyle w:val="TableParagraph"/>
              <w:spacing w:before="14"/>
              <w:ind w:left="100"/>
              <w:rPr>
                <w:b/>
                <w:sz w:val="24"/>
                <w:szCs w:val="24"/>
              </w:rPr>
            </w:pPr>
            <w:r w:rsidRPr="00C85CAA">
              <w:rPr>
                <w:b/>
                <w:spacing w:val="-4"/>
                <w:sz w:val="24"/>
                <w:szCs w:val="24"/>
              </w:rPr>
              <w:t>часов</w:t>
            </w:r>
          </w:p>
        </w:tc>
        <w:tc>
          <w:tcPr>
            <w:tcW w:w="2391" w:type="dxa"/>
            <w:tcBorders>
              <w:top w:val="nil"/>
              <w:bottom w:val="nil"/>
            </w:tcBorders>
          </w:tcPr>
          <w:p w:rsidR="000A6671" w:rsidRPr="00C85CAA" w:rsidRDefault="00286BA7" w:rsidP="00662CA2">
            <w:pPr>
              <w:pStyle w:val="TableParagraph"/>
              <w:spacing w:before="19"/>
              <w:ind w:left="132"/>
              <w:jc w:val="center"/>
              <w:rPr>
                <w:b/>
                <w:sz w:val="24"/>
                <w:szCs w:val="24"/>
              </w:rPr>
            </w:pPr>
            <w:r w:rsidRPr="00C85CAA">
              <w:rPr>
                <w:b/>
                <w:spacing w:val="-2"/>
                <w:sz w:val="24"/>
                <w:szCs w:val="24"/>
              </w:rPr>
              <w:t>(цифровых)</w:t>
            </w:r>
          </w:p>
        </w:tc>
      </w:tr>
      <w:tr w:rsidR="000A6671" w:rsidRPr="00C85CAA">
        <w:trPr>
          <w:trHeight w:val="307"/>
        </w:trPr>
        <w:tc>
          <w:tcPr>
            <w:tcW w:w="840" w:type="dxa"/>
            <w:tcBorders>
              <w:top w:val="nil"/>
              <w:bottom w:val="nil"/>
            </w:tcBorders>
          </w:tcPr>
          <w:p w:rsidR="000A6671" w:rsidRPr="00C85CAA" w:rsidRDefault="000A6671" w:rsidP="00662CA2">
            <w:pPr>
              <w:pStyle w:val="TableParagraph"/>
              <w:rPr>
                <w:sz w:val="24"/>
                <w:szCs w:val="24"/>
              </w:rPr>
            </w:pPr>
          </w:p>
        </w:tc>
        <w:tc>
          <w:tcPr>
            <w:tcW w:w="4842" w:type="dxa"/>
            <w:tcBorders>
              <w:top w:val="nil"/>
              <w:bottom w:val="nil"/>
            </w:tcBorders>
          </w:tcPr>
          <w:p w:rsidR="000A6671" w:rsidRPr="00C85CAA" w:rsidRDefault="000A6671" w:rsidP="00662CA2">
            <w:pPr>
              <w:pStyle w:val="TableParagraph"/>
              <w:rPr>
                <w:sz w:val="24"/>
                <w:szCs w:val="24"/>
              </w:rPr>
            </w:pPr>
          </w:p>
        </w:tc>
        <w:tc>
          <w:tcPr>
            <w:tcW w:w="1494" w:type="dxa"/>
            <w:tcBorders>
              <w:top w:val="nil"/>
              <w:bottom w:val="nil"/>
            </w:tcBorders>
          </w:tcPr>
          <w:p w:rsidR="000A6671" w:rsidRPr="00C85CAA" w:rsidRDefault="000A6671" w:rsidP="00662CA2">
            <w:pPr>
              <w:pStyle w:val="TableParagraph"/>
              <w:rPr>
                <w:sz w:val="24"/>
                <w:szCs w:val="24"/>
              </w:rPr>
            </w:pPr>
          </w:p>
        </w:tc>
        <w:tc>
          <w:tcPr>
            <w:tcW w:w="2391" w:type="dxa"/>
            <w:tcBorders>
              <w:top w:val="nil"/>
              <w:bottom w:val="nil"/>
            </w:tcBorders>
          </w:tcPr>
          <w:p w:rsidR="000A6671" w:rsidRPr="00C85CAA" w:rsidRDefault="00286BA7" w:rsidP="00662CA2">
            <w:pPr>
              <w:pStyle w:val="TableParagraph"/>
              <w:spacing w:before="5"/>
              <w:ind w:left="132" w:right="4"/>
              <w:jc w:val="center"/>
              <w:rPr>
                <w:b/>
                <w:sz w:val="24"/>
                <w:szCs w:val="24"/>
              </w:rPr>
            </w:pPr>
            <w:r w:rsidRPr="00C85CAA">
              <w:rPr>
                <w:b/>
                <w:spacing w:val="-2"/>
                <w:sz w:val="24"/>
                <w:szCs w:val="24"/>
              </w:rPr>
              <w:t>образовательных</w:t>
            </w:r>
          </w:p>
        </w:tc>
      </w:tr>
      <w:tr w:rsidR="000A6671" w:rsidRPr="00C85CAA">
        <w:trPr>
          <w:trHeight w:val="376"/>
        </w:trPr>
        <w:tc>
          <w:tcPr>
            <w:tcW w:w="840" w:type="dxa"/>
            <w:tcBorders>
              <w:top w:val="nil"/>
            </w:tcBorders>
          </w:tcPr>
          <w:p w:rsidR="000A6671" w:rsidRPr="00C85CAA" w:rsidRDefault="000A6671" w:rsidP="00662CA2">
            <w:pPr>
              <w:pStyle w:val="TableParagraph"/>
              <w:rPr>
                <w:sz w:val="24"/>
                <w:szCs w:val="24"/>
              </w:rPr>
            </w:pPr>
          </w:p>
        </w:tc>
        <w:tc>
          <w:tcPr>
            <w:tcW w:w="4842" w:type="dxa"/>
            <w:tcBorders>
              <w:top w:val="nil"/>
            </w:tcBorders>
          </w:tcPr>
          <w:p w:rsidR="000A6671" w:rsidRPr="00C85CAA" w:rsidRDefault="000A6671" w:rsidP="00662CA2">
            <w:pPr>
              <w:pStyle w:val="TableParagraph"/>
              <w:rPr>
                <w:sz w:val="24"/>
                <w:szCs w:val="24"/>
              </w:rPr>
            </w:pPr>
          </w:p>
        </w:tc>
        <w:tc>
          <w:tcPr>
            <w:tcW w:w="1494" w:type="dxa"/>
            <w:tcBorders>
              <w:top w:val="nil"/>
            </w:tcBorders>
          </w:tcPr>
          <w:p w:rsidR="000A6671" w:rsidRPr="00C85CAA" w:rsidRDefault="000A6671" w:rsidP="00662CA2">
            <w:pPr>
              <w:pStyle w:val="TableParagraph"/>
              <w:rPr>
                <w:sz w:val="24"/>
                <w:szCs w:val="24"/>
              </w:rPr>
            </w:pPr>
          </w:p>
        </w:tc>
        <w:tc>
          <w:tcPr>
            <w:tcW w:w="2391" w:type="dxa"/>
            <w:tcBorders>
              <w:top w:val="nil"/>
            </w:tcBorders>
          </w:tcPr>
          <w:p w:rsidR="000A6671" w:rsidRPr="00C85CAA" w:rsidRDefault="00286BA7" w:rsidP="00662CA2">
            <w:pPr>
              <w:pStyle w:val="TableParagraph"/>
              <w:spacing w:before="15"/>
              <w:ind w:left="132" w:right="1"/>
              <w:jc w:val="center"/>
              <w:rPr>
                <w:b/>
                <w:sz w:val="24"/>
                <w:szCs w:val="24"/>
              </w:rPr>
            </w:pPr>
            <w:r w:rsidRPr="00C85CAA">
              <w:rPr>
                <w:b/>
                <w:spacing w:val="-2"/>
                <w:sz w:val="24"/>
                <w:szCs w:val="24"/>
              </w:rPr>
              <w:t>ресурсов</w:t>
            </w:r>
          </w:p>
        </w:tc>
      </w:tr>
      <w:tr w:rsidR="000A6671" w:rsidRPr="00C85CAA">
        <w:trPr>
          <w:trHeight w:val="366"/>
        </w:trPr>
        <w:tc>
          <w:tcPr>
            <w:tcW w:w="9567" w:type="dxa"/>
            <w:gridSpan w:val="4"/>
          </w:tcPr>
          <w:p w:rsidR="000A6671" w:rsidRPr="00C85CAA" w:rsidRDefault="00286BA7" w:rsidP="00662CA2">
            <w:pPr>
              <w:pStyle w:val="TableParagraph"/>
              <w:spacing w:before="49"/>
              <w:ind w:left="235"/>
              <w:rPr>
                <w:b/>
                <w:sz w:val="24"/>
                <w:szCs w:val="24"/>
              </w:rPr>
            </w:pPr>
            <w:r w:rsidRPr="00C85CAA">
              <w:rPr>
                <w:b/>
                <w:sz w:val="24"/>
                <w:szCs w:val="24"/>
              </w:rPr>
              <w:t>Инвариантная</w:t>
            </w:r>
            <w:r w:rsidRPr="00C85CAA">
              <w:rPr>
                <w:b/>
                <w:spacing w:val="-8"/>
                <w:sz w:val="24"/>
                <w:szCs w:val="24"/>
              </w:rPr>
              <w:t xml:space="preserve"> </w:t>
            </w:r>
            <w:r w:rsidRPr="00C85CAA">
              <w:rPr>
                <w:b/>
                <w:spacing w:val="-4"/>
                <w:sz w:val="24"/>
                <w:szCs w:val="24"/>
              </w:rPr>
              <w:t>часть</w:t>
            </w:r>
          </w:p>
        </w:tc>
      </w:tr>
      <w:tr w:rsidR="000A6671" w:rsidRPr="00C85CAA">
        <w:trPr>
          <w:trHeight w:val="366"/>
        </w:trPr>
        <w:tc>
          <w:tcPr>
            <w:tcW w:w="9567" w:type="dxa"/>
            <w:gridSpan w:val="4"/>
          </w:tcPr>
          <w:p w:rsidR="000A6671" w:rsidRPr="00C85CAA" w:rsidRDefault="00286BA7" w:rsidP="00662CA2">
            <w:pPr>
              <w:pStyle w:val="TableParagraph"/>
              <w:spacing w:before="49"/>
              <w:ind w:left="235"/>
              <w:rPr>
                <w:b/>
                <w:sz w:val="24"/>
                <w:szCs w:val="24"/>
              </w:rPr>
            </w:pPr>
            <w:r w:rsidRPr="00C85CAA">
              <w:rPr>
                <w:b/>
                <w:sz w:val="24"/>
                <w:szCs w:val="24"/>
              </w:rPr>
              <w:t>Раздел</w:t>
            </w:r>
            <w:r w:rsidRPr="00C85CAA">
              <w:rPr>
                <w:b/>
                <w:spacing w:val="-4"/>
                <w:sz w:val="24"/>
                <w:szCs w:val="24"/>
              </w:rPr>
              <w:t xml:space="preserve"> </w:t>
            </w:r>
            <w:r w:rsidRPr="00C85CAA">
              <w:rPr>
                <w:b/>
                <w:sz w:val="24"/>
                <w:szCs w:val="24"/>
              </w:rPr>
              <w:t>1.Народная</w:t>
            </w:r>
            <w:r w:rsidRPr="00C85CAA">
              <w:rPr>
                <w:b/>
                <w:spacing w:val="-2"/>
                <w:sz w:val="24"/>
                <w:szCs w:val="24"/>
              </w:rPr>
              <w:t xml:space="preserve"> </w:t>
            </w:r>
            <w:r w:rsidRPr="00C85CAA">
              <w:rPr>
                <w:b/>
                <w:sz w:val="24"/>
                <w:szCs w:val="24"/>
              </w:rPr>
              <w:t>музыка</w:t>
            </w:r>
            <w:r w:rsidRPr="00C85CAA">
              <w:rPr>
                <w:b/>
                <w:spacing w:val="-2"/>
                <w:sz w:val="24"/>
                <w:szCs w:val="24"/>
              </w:rPr>
              <w:t xml:space="preserve"> России</w:t>
            </w:r>
          </w:p>
        </w:tc>
      </w:tr>
      <w:tr w:rsidR="000A6671" w:rsidRPr="00C85CAA">
        <w:trPr>
          <w:trHeight w:val="1319"/>
        </w:trPr>
        <w:tc>
          <w:tcPr>
            <w:tcW w:w="840" w:type="dxa"/>
          </w:tcPr>
          <w:p w:rsidR="000A6671" w:rsidRPr="00C85CAA" w:rsidRDefault="000A6671" w:rsidP="00662CA2">
            <w:pPr>
              <w:pStyle w:val="TableParagraph"/>
              <w:spacing w:before="243"/>
              <w:rPr>
                <w:b/>
                <w:i/>
                <w:sz w:val="24"/>
                <w:szCs w:val="24"/>
              </w:rPr>
            </w:pPr>
          </w:p>
          <w:p w:rsidR="000A6671" w:rsidRPr="00C85CAA" w:rsidRDefault="00286BA7" w:rsidP="00662CA2">
            <w:pPr>
              <w:pStyle w:val="TableParagraph"/>
              <w:ind w:left="100"/>
              <w:rPr>
                <w:sz w:val="24"/>
                <w:szCs w:val="24"/>
              </w:rPr>
            </w:pPr>
            <w:r w:rsidRPr="00C85CAA">
              <w:rPr>
                <w:spacing w:val="-5"/>
                <w:sz w:val="24"/>
                <w:szCs w:val="24"/>
              </w:rPr>
              <w:t>1.1</w:t>
            </w:r>
          </w:p>
        </w:tc>
        <w:tc>
          <w:tcPr>
            <w:tcW w:w="4842" w:type="dxa"/>
          </w:tcPr>
          <w:p w:rsidR="000A6671" w:rsidRPr="00C85CAA" w:rsidRDefault="00286BA7" w:rsidP="00662CA2">
            <w:pPr>
              <w:pStyle w:val="TableParagraph"/>
              <w:spacing w:before="44"/>
              <w:ind w:left="232"/>
              <w:rPr>
                <w:sz w:val="24"/>
                <w:szCs w:val="24"/>
              </w:rPr>
            </w:pPr>
            <w:r w:rsidRPr="00C85CAA">
              <w:rPr>
                <w:sz w:val="24"/>
                <w:szCs w:val="24"/>
              </w:rPr>
              <w:t>Край, в котором ты живёшь: русские народные</w:t>
            </w:r>
            <w:r w:rsidRPr="00C85CAA">
              <w:rPr>
                <w:spacing w:val="-11"/>
                <w:sz w:val="24"/>
                <w:szCs w:val="24"/>
              </w:rPr>
              <w:t xml:space="preserve"> </w:t>
            </w:r>
            <w:r w:rsidRPr="00C85CAA">
              <w:rPr>
                <w:sz w:val="24"/>
                <w:szCs w:val="24"/>
              </w:rPr>
              <w:t>песни</w:t>
            </w:r>
            <w:r w:rsidRPr="00C85CAA">
              <w:rPr>
                <w:spacing w:val="-7"/>
                <w:sz w:val="24"/>
                <w:szCs w:val="24"/>
              </w:rPr>
              <w:t xml:space="preserve"> </w:t>
            </w:r>
            <w:r w:rsidRPr="00C85CAA">
              <w:rPr>
                <w:sz w:val="24"/>
                <w:szCs w:val="24"/>
              </w:rPr>
              <w:t>«Во</w:t>
            </w:r>
            <w:r w:rsidRPr="00C85CAA">
              <w:rPr>
                <w:spacing w:val="-10"/>
                <w:sz w:val="24"/>
                <w:szCs w:val="24"/>
              </w:rPr>
              <w:t xml:space="preserve"> </w:t>
            </w:r>
            <w:r w:rsidRPr="00C85CAA">
              <w:rPr>
                <w:sz w:val="24"/>
                <w:szCs w:val="24"/>
              </w:rPr>
              <w:t>поле</w:t>
            </w:r>
            <w:r w:rsidRPr="00C85CAA">
              <w:rPr>
                <w:spacing w:val="-10"/>
                <w:sz w:val="24"/>
                <w:szCs w:val="24"/>
              </w:rPr>
              <w:t xml:space="preserve"> </w:t>
            </w:r>
            <w:r w:rsidRPr="00C85CAA">
              <w:rPr>
                <w:sz w:val="24"/>
                <w:szCs w:val="24"/>
              </w:rPr>
              <w:t>береза</w:t>
            </w:r>
            <w:r w:rsidRPr="00C85CAA">
              <w:rPr>
                <w:spacing w:val="-10"/>
                <w:sz w:val="24"/>
                <w:szCs w:val="24"/>
              </w:rPr>
              <w:t xml:space="preserve"> </w:t>
            </w:r>
            <w:r w:rsidRPr="00C85CAA">
              <w:rPr>
                <w:sz w:val="24"/>
                <w:szCs w:val="24"/>
              </w:rPr>
              <w:t>стояла»,</w:t>
            </w:r>
          </w:p>
          <w:p w:rsidR="000A6671" w:rsidRPr="00C85CAA" w:rsidRDefault="00286BA7" w:rsidP="00662CA2">
            <w:pPr>
              <w:pStyle w:val="TableParagraph"/>
              <w:ind w:left="232"/>
              <w:rPr>
                <w:sz w:val="24"/>
                <w:szCs w:val="24"/>
              </w:rPr>
            </w:pPr>
            <w:r w:rsidRPr="00C85CAA">
              <w:rPr>
                <w:sz w:val="24"/>
                <w:szCs w:val="24"/>
              </w:rPr>
              <w:t>«Уж</w:t>
            </w:r>
            <w:r w:rsidRPr="00C85CAA">
              <w:rPr>
                <w:spacing w:val="-2"/>
                <w:sz w:val="24"/>
                <w:szCs w:val="24"/>
              </w:rPr>
              <w:t xml:space="preserve"> </w:t>
            </w:r>
            <w:r w:rsidRPr="00C85CAA">
              <w:rPr>
                <w:sz w:val="24"/>
                <w:szCs w:val="24"/>
              </w:rPr>
              <w:t>как</w:t>
            </w:r>
            <w:r w:rsidRPr="00C85CAA">
              <w:rPr>
                <w:spacing w:val="-2"/>
                <w:sz w:val="24"/>
                <w:szCs w:val="24"/>
              </w:rPr>
              <w:t xml:space="preserve"> </w:t>
            </w:r>
            <w:r w:rsidRPr="00C85CAA">
              <w:rPr>
                <w:sz w:val="24"/>
                <w:szCs w:val="24"/>
              </w:rPr>
              <w:t>по</w:t>
            </w:r>
            <w:r w:rsidRPr="00C85CAA">
              <w:rPr>
                <w:spacing w:val="-2"/>
                <w:sz w:val="24"/>
                <w:szCs w:val="24"/>
              </w:rPr>
              <w:t xml:space="preserve"> </w:t>
            </w:r>
            <w:r w:rsidRPr="00C85CAA">
              <w:rPr>
                <w:sz w:val="24"/>
                <w:szCs w:val="24"/>
              </w:rPr>
              <w:t>мосту,</w:t>
            </w:r>
            <w:r w:rsidRPr="00C85CAA">
              <w:rPr>
                <w:spacing w:val="1"/>
                <w:sz w:val="24"/>
                <w:szCs w:val="24"/>
              </w:rPr>
              <w:t xml:space="preserve"> </w:t>
            </w:r>
            <w:r w:rsidRPr="00C85CAA">
              <w:rPr>
                <w:spacing w:val="-2"/>
                <w:sz w:val="24"/>
                <w:szCs w:val="24"/>
              </w:rPr>
              <w:t>мосточку»;</w:t>
            </w:r>
          </w:p>
          <w:p w:rsidR="000A6671" w:rsidRPr="00C85CAA" w:rsidRDefault="00286BA7" w:rsidP="00662CA2">
            <w:pPr>
              <w:pStyle w:val="TableParagraph"/>
              <w:spacing w:before="43"/>
              <w:ind w:left="232"/>
              <w:rPr>
                <w:sz w:val="24"/>
                <w:szCs w:val="24"/>
              </w:rPr>
            </w:pPr>
            <w:r w:rsidRPr="00C85CAA">
              <w:rPr>
                <w:sz w:val="24"/>
                <w:szCs w:val="24"/>
              </w:rPr>
              <w:t>В.Я.Шаинский</w:t>
            </w:r>
            <w:r w:rsidRPr="00C85CAA">
              <w:rPr>
                <w:spacing w:val="-3"/>
                <w:sz w:val="24"/>
                <w:szCs w:val="24"/>
              </w:rPr>
              <w:t xml:space="preserve"> </w:t>
            </w:r>
            <w:r w:rsidRPr="00C85CAA">
              <w:rPr>
                <w:sz w:val="24"/>
                <w:szCs w:val="24"/>
              </w:rPr>
              <w:t>«Вместе</w:t>
            </w:r>
            <w:r w:rsidRPr="00C85CAA">
              <w:rPr>
                <w:spacing w:val="-5"/>
                <w:sz w:val="24"/>
                <w:szCs w:val="24"/>
              </w:rPr>
              <w:t xml:space="preserve"> </w:t>
            </w:r>
            <w:r w:rsidRPr="00C85CAA">
              <w:rPr>
                <w:sz w:val="24"/>
                <w:szCs w:val="24"/>
              </w:rPr>
              <w:t>весело</w:t>
            </w:r>
            <w:r w:rsidRPr="00C85CAA">
              <w:rPr>
                <w:spacing w:val="-5"/>
                <w:sz w:val="24"/>
                <w:szCs w:val="24"/>
              </w:rPr>
              <w:t xml:space="preserve"> </w:t>
            </w:r>
            <w:r w:rsidRPr="00C85CAA">
              <w:rPr>
                <w:spacing w:val="-2"/>
                <w:sz w:val="24"/>
                <w:szCs w:val="24"/>
              </w:rPr>
              <w:t>шагать»</w:t>
            </w:r>
          </w:p>
        </w:tc>
        <w:tc>
          <w:tcPr>
            <w:tcW w:w="1494" w:type="dxa"/>
          </w:tcPr>
          <w:p w:rsidR="000A6671" w:rsidRPr="00C85CAA" w:rsidRDefault="000A6671" w:rsidP="00662CA2">
            <w:pPr>
              <w:pStyle w:val="TableParagraph"/>
              <w:spacing w:before="243"/>
              <w:rPr>
                <w:b/>
                <w:i/>
                <w:sz w:val="24"/>
                <w:szCs w:val="24"/>
              </w:rPr>
            </w:pPr>
          </w:p>
          <w:p w:rsidR="000A6671" w:rsidRPr="00C85CAA" w:rsidRDefault="00286BA7" w:rsidP="00662CA2">
            <w:pPr>
              <w:pStyle w:val="TableParagraph"/>
              <w:ind w:left="196" w:right="63"/>
              <w:jc w:val="center"/>
              <w:rPr>
                <w:sz w:val="24"/>
                <w:szCs w:val="24"/>
              </w:rPr>
            </w:pPr>
            <w:r w:rsidRPr="00C85CAA">
              <w:rPr>
                <w:spacing w:val="-10"/>
                <w:sz w:val="24"/>
                <w:szCs w:val="24"/>
              </w:rPr>
              <w:t>1</w:t>
            </w:r>
          </w:p>
        </w:tc>
        <w:tc>
          <w:tcPr>
            <w:tcW w:w="2391" w:type="dxa"/>
          </w:tcPr>
          <w:p w:rsidR="000A6671" w:rsidRPr="00C85CAA" w:rsidRDefault="00286BA7" w:rsidP="00662CA2">
            <w:pPr>
              <w:pStyle w:val="TableParagraph"/>
              <w:spacing w:before="50"/>
              <w:ind w:left="231"/>
              <w:rPr>
                <w:sz w:val="24"/>
                <w:szCs w:val="24"/>
              </w:rPr>
            </w:pPr>
            <w:r w:rsidRPr="00C85CAA">
              <w:rPr>
                <w:spacing w:val="-4"/>
                <w:sz w:val="24"/>
                <w:szCs w:val="24"/>
              </w:rPr>
              <w:t>РЭШ;</w:t>
            </w:r>
          </w:p>
          <w:p w:rsidR="000A6671" w:rsidRPr="00C85CAA" w:rsidRDefault="00286BA7" w:rsidP="00662CA2">
            <w:pPr>
              <w:pStyle w:val="TableParagraph"/>
              <w:spacing w:before="41"/>
              <w:ind w:left="231" w:right="221"/>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171"/>
        </w:trPr>
        <w:tc>
          <w:tcPr>
            <w:tcW w:w="840" w:type="dxa"/>
          </w:tcPr>
          <w:p w:rsidR="000A6671" w:rsidRPr="00C85CAA" w:rsidRDefault="000A6671" w:rsidP="00662CA2">
            <w:pPr>
              <w:pStyle w:val="TableParagraph"/>
              <w:spacing w:before="169"/>
              <w:rPr>
                <w:b/>
                <w:i/>
                <w:sz w:val="24"/>
                <w:szCs w:val="24"/>
              </w:rPr>
            </w:pPr>
          </w:p>
          <w:p w:rsidR="000A6671" w:rsidRPr="00C85CAA" w:rsidRDefault="00286BA7" w:rsidP="00662CA2">
            <w:pPr>
              <w:pStyle w:val="TableParagraph"/>
              <w:ind w:left="100"/>
              <w:rPr>
                <w:sz w:val="24"/>
                <w:szCs w:val="24"/>
              </w:rPr>
            </w:pPr>
            <w:r w:rsidRPr="00C85CAA">
              <w:rPr>
                <w:spacing w:val="-5"/>
                <w:sz w:val="24"/>
                <w:szCs w:val="24"/>
              </w:rPr>
              <w:t>1.2</w:t>
            </w:r>
          </w:p>
        </w:tc>
        <w:tc>
          <w:tcPr>
            <w:tcW w:w="4842" w:type="dxa"/>
          </w:tcPr>
          <w:p w:rsidR="000A6671" w:rsidRPr="00C85CAA" w:rsidRDefault="000A6671" w:rsidP="00662CA2">
            <w:pPr>
              <w:pStyle w:val="TableParagraph"/>
              <w:spacing w:before="10"/>
              <w:rPr>
                <w:b/>
                <w:i/>
                <w:sz w:val="24"/>
                <w:szCs w:val="24"/>
              </w:rPr>
            </w:pPr>
          </w:p>
          <w:p w:rsidR="000A6671" w:rsidRPr="00C85CAA" w:rsidRDefault="00286BA7" w:rsidP="00662CA2">
            <w:pPr>
              <w:pStyle w:val="TableParagraph"/>
              <w:spacing w:before="1"/>
              <w:ind w:left="232" w:right="217"/>
              <w:rPr>
                <w:sz w:val="24"/>
                <w:szCs w:val="24"/>
              </w:rPr>
            </w:pPr>
            <w:r w:rsidRPr="00C85CAA">
              <w:rPr>
                <w:sz w:val="24"/>
                <w:szCs w:val="24"/>
              </w:rPr>
              <w:t>Русский</w:t>
            </w:r>
            <w:r w:rsidRPr="00C85CAA">
              <w:rPr>
                <w:spacing w:val="-13"/>
                <w:sz w:val="24"/>
                <w:szCs w:val="24"/>
              </w:rPr>
              <w:t xml:space="preserve"> </w:t>
            </w:r>
            <w:r w:rsidRPr="00C85CAA">
              <w:rPr>
                <w:sz w:val="24"/>
                <w:szCs w:val="24"/>
              </w:rPr>
              <w:t>фольклор:</w:t>
            </w:r>
            <w:r w:rsidRPr="00C85CAA">
              <w:rPr>
                <w:spacing w:val="-13"/>
                <w:sz w:val="24"/>
                <w:szCs w:val="24"/>
              </w:rPr>
              <w:t xml:space="preserve"> </w:t>
            </w:r>
            <w:r w:rsidRPr="00C85CAA">
              <w:rPr>
                <w:sz w:val="24"/>
                <w:szCs w:val="24"/>
              </w:rPr>
              <w:t>русские</w:t>
            </w:r>
            <w:r w:rsidRPr="00C85CAA">
              <w:rPr>
                <w:spacing w:val="-14"/>
                <w:sz w:val="24"/>
                <w:szCs w:val="24"/>
              </w:rPr>
              <w:t xml:space="preserve"> </w:t>
            </w:r>
            <w:r w:rsidRPr="00C85CAA">
              <w:rPr>
                <w:sz w:val="24"/>
                <w:szCs w:val="24"/>
              </w:rPr>
              <w:t>народные песни «Из-под дуба, из-под вяза»</w:t>
            </w:r>
          </w:p>
        </w:tc>
        <w:tc>
          <w:tcPr>
            <w:tcW w:w="1494" w:type="dxa"/>
          </w:tcPr>
          <w:p w:rsidR="000A6671" w:rsidRPr="00C85CAA" w:rsidRDefault="000A6671" w:rsidP="00662CA2">
            <w:pPr>
              <w:pStyle w:val="TableParagraph"/>
              <w:spacing w:before="169"/>
              <w:rPr>
                <w:b/>
                <w:i/>
                <w:sz w:val="24"/>
                <w:szCs w:val="24"/>
              </w:rPr>
            </w:pPr>
          </w:p>
          <w:p w:rsidR="000A6671" w:rsidRPr="00C85CAA" w:rsidRDefault="00286BA7" w:rsidP="00662CA2">
            <w:pPr>
              <w:pStyle w:val="TableParagraph"/>
              <w:ind w:left="196" w:right="63"/>
              <w:jc w:val="center"/>
              <w:rPr>
                <w:sz w:val="24"/>
                <w:szCs w:val="24"/>
              </w:rPr>
            </w:pPr>
            <w:r w:rsidRPr="00C85CAA">
              <w:rPr>
                <w:spacing w:val="-10"/>
                <w:sz w:val="24"/>
                <w:szCs w:val="24"/>
              </w:rPr>
              <w:t>1</w:t>
            </w:r>
          </w:p>
        </w:tc>
        <w:tc>
          <w:tcPr>
            <w:tcW w:w="2391" w:type="dxa"/>
          </w:tcPr>
          <w:p w:rsidR="000A6671" w:rsidRPr="00C85CAA" w:rsidRDefault="00286BA7" w:rsidP="00662CA2">
            <w:pPr>
              <w:pStyle w:val="TableParagraph"/>
              <w:spacing w:before="50"/>
              <w:ind w:left="231"/>
              <w:rPr>
                <w:sz w:val="24"/>
                <w:szCs w:val="24"/>
              </w:rPr>
            </w:pPr>
            <w:r w:rsidRPr="00C85CAA">
              <w:rPr>
                <w:spacing w:val="-4"/>
                <w:sz w:val="24"/>
                <w:szCs w:val="24"/>
              </w:rPr>
              <w:t>РЭШ;</w:t>
            </w:r>
          </w:p>
          <w:p w:rsidR="000A6671" w:rsidRPr="00C85CAA" w:rsidRDefault="00286BA7" w:rsidP="00662CA2">
            <w:pPr>
              <w:pStyle w:val="TableParagraph"/>
              <w:spacing w:before="7"/>
              <w:ind w:left="231" w:right="221"/>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168"/>
        </w:trPr>
        <w:tc>
          <w:tcPr>
            <w:tcW w:w="840" w:type="dxa"/>
          </w:tcPr>
          <w:p w:rsidR="000A6671" w:rsidRPr="00C85CAA" w:rsidRDefault="000A6671" w:rsidP="00662CA2">
            <w:pPr>
              <w:pStyle w:val="TableParagraph"/>
              <w:spacing w:before="169"/>
              <w:rPr>
                <w:b/>
                <w:i/>
                <w:sz w:val="24"/>
                <w:szCs w:val="24"/>
              </w:rPr>
            </w:pPr>
          </w:p>
          <w:p w:rsidR="000A6671" w:rsidRPr="00C85CAA" w:rsidRDefault="00286BA7" w:rsidP="00662CA2">
            <w:pPr>
              <w:pStyle w:val="TableParagraph"/>
              <w:ind w:left="100"/>
              <w:rPr>
                <w:sz w:val="24"/>
                <w:szCs w:val="24"/>
              </w:rPr>
            </w:pPr>
            <w:r w:rsidRPr="00C85CAA">
              <w:rPr>
                <w:spacing w:val="-5"/>
                <w:sz w:val="24"/>
                <w:szCs w:val="24"/>
              </w:rPr>
              <w:t>1.3</w:t>
            </w:r>
          </w:p>
        </w:tc>
        <w:tc>
          <w:tcPr>
            <w:tcW w:w="4842" w:type="dxa"/>
          </w:tcPr>
          <w:p w:rsidR="000A6671" w:rsidRPr="00C85CAA" w:rsidRDefault="00286BA7" w:rsidP="00662CA2">
            <w:pPr>
              <w:pStyle w:val="TableParagraph"/>
              <w:spacing w:before="128"/>
              <w:ind w:left="232"/>
              <w:rPr>
                <w:sz w:val="24"/>
                <w:szCs w:val="24"/>
              </w:rPr>
            </w:pPr>
            <w:r w:rsidRPr="00C85CAA">
              <w:rPr>
                <w:sz w:val="24"/>
                <w:szCs w:val="24"/>
              </w:rPr>
              <w:t>Русские народные музыкальные инструменты:</w:t>
            </w:r>
            <w:r w:rsidRPr="00C85CAA">
              <w:rPr>
                <w:spacing w:val="-14"/>
                <w:sz w:val="24"/>
                <w:szCs w:val="24"/>
              </w:rPr>
              <w:t xml:space="preserve"> </w:t>
            </w:r>
            <w:r w:rsidRPr="00C85CAA">
              <w:rPr>
                <w:sz w:val="24"/>
                <w:szCs w:val="24"/>
              </w:rPr>
              <w:t>Русские</w:t>
            </w:r>
            <w:r w:rsidRPr="00C85CAA">
              <w:rPr>
                <w:spacing w:val="-13"/>
                <w:sz w:val="24"/>
                <w:szCs w:val="24"/>
              </w:rPr>
              <w:t xml:space="preserve"> </w:t>
            </w:r>
            <w:r w:rsidRPr="00C85CAA">
              <w:rPr>
                <w:sz w:val="24"/>
                <w:szCs w:val="24"/>
              </w:rPr>
              <w:t>народные</w:t>
            </w:r>
            <w:r w:rsidRPr="00C85CAA">
              <w:rPr>
                <w:spacing w:val="-15"/>
                <w:sz w:val="24"/>
                <w:szCs w:val="24"/>
              </w:rPr>
              <w:t xml:space="preserve"> </w:t>
            </w:r>
            <w:r w:rsidRPr="00C85CAA">
              <w:rPr>
                <w:sz w:val="24"/>
                <w:szCs w:val="24"/>
              </w:rPr>
              <w:t>песни</w:t>
            </w:r>
          </w:p>
          <w:p w:rsidR="000A6671" w:rsidRPr="00C85CAA" w:rsidRDefault="00286BA7" w:rsidP="00662CA2">
            <w:pPr>
              <w:pStyle w:val="TableParagraph"/>
              <w:ind w:left="232"/>
              <w:rPr>
                <w:sz w:val="24"/>
                <w:szCs w:val="24"/>
              </w:rPr>
            </w:pPr>
            <w:r w:rsidRPr="00C85CAA">
              <w:rPr>
                <w:sz w:val="24"/>
                <w:szCs w:val="24"/>
              </w:rPr>
              <w:t>«Светит</w:t>
            </w:r>
            <w:r w:rsidRPr="00C85CAA">
              <w:rPr>
                <w:spacing w:val="-4"/>
                <w:sz w:val="24"/>
                <w:szCs w:val="24"/>
              </w:rPr>
              <w:t xml:space="preserve"> </w:t>
            </w:r>
            <w:r w:rsidRPr="00C85CAA">
              <w:rPr>
                <w:sz w:val="24"/>
                <w:szCs w:val="24"/>
              </w:rPr>
              <w:t>месяц»;</w:t>
            </w:r>
            <w:r w:rsidRPr="00C85CAA">
              <w:rPr>
                <w:spacing w:val="3"/>
                <w:sz w:val="24"/>
                <w:szCs w:val="24"/>
              </w:rPr>
              <w:t xml:space="preserve"> </w:t>
            </w:r>
            <w:r w:rsidRPr="00C85CAA">
              <w:rPr>
                <w:sz w:val="24"/>
                <w:szCs w:val="24"/>
              </w:rPr>
              <w:t>«Ах</w:t>
            </w:r>
            <w:r w:rsidRPr="00C85CAA">
              <w:rPr>
                <w:spacing w:val="-3"/>
                <w:sz w:val="24"/>
                <w:szCs w:val="24"/>
              </w:rPr>
              <w:t xml:space="preserve"> </w:t>
            </w:r>
            <w:r w:rsidRPr="00C85CAA">
              <w:rPr>
                <w:sz w:val="24"/>
                <w:szCs w:val="24"/>
              </w:rPr>
              <w:t>вы,</w:t>
            </w:r>
            <w:r w:rsidRPr="00C85CAA">
              <w:rPr>
                <w:spacing w:val="-4"/>
                <w:sz w:val="24"/>
                <w:szCs w:val="24"/>
              </w:rPr>
              <w:t xml:space="preserve"> </w:t>
            </w:r>
            <w:r w:rsidRPr="00C85CAA">
              <w:rPr>
                <w:sz w:val="24"/>
                <w:szCs w:val="24"/>
              </w:rPr>
              <w:t>сени,</w:t>
            </w:r>
            <w:r w:rsidRPr="00C85CAA">
              <w:rPr>
                <w:spacing w:val="-4"/>
                <w:sz w:val="24"/>
                <w:szCs w:val="24"/>
              </w:rPr>
              <w:t xml:space="preserve"> </w:t>
            </w:r>
            <w:r w:rsidRPr="00C85CAA">
              <w:rPr>
                <w:sz w:val="24"/>
                <w:szCs w:val="24"/>
              </w:rPr>
              <w:t>мои</w:t>
            </w:r>
            <w:r w:rsidRPr="00C85CAA">
              <w:rPr>
                <w:spacing w:val="-3"/>
                <w:sz w:val="24"/>
                <w:szCs w:val="24"/>
              </w:rPr>
              <w:t xml:space="preserve"> </w:t>
            </w:r>
            <w:r w:rsidRPr="00C85CAA">
              <w:rPr>
                <w:spacing w:val="-4"/>
                <w:sz w:val="24"/>
                <w:szCs w:val="24"/>
              </w:rPr>
              <w:t>сени»</w:t>
            </w:r>
          </w:p>
        </w:tc>
        <w:tc>
          <w:tcPr>
            <w:tcW w:w="1494" w:type="dxa"/>
          </w:tcPr>
          <w:p w:rsidR="000A6671" w:rsidRPr="00C85CAA" w:rsidRDefault="000A6671" w:rsidP="00662CA2">
            <w:pPr>
              <w:pStyle w:val="TableParagraph"/>
              <w:spacing w:before="169"/>
              <w:rPr>
                <w:b/>
                <w:i/>
                <w:sz w:val="24"/>
                <w:szCs w:val="24"/>
              </w:rPr>
            </w:pPr>
          </w:p>
          <w:p w:rsidR="000A6671" w:rsidRPr="00C85CAA" w:rsidRDefault="00286BA7" w:rsidP="00662CA2">
            <w:pPr>
              <w:pStyle w:val="TableParagraph"/>
              <w:ind w:left="196" w:right="63"/>
              <w:jc w:val="center"/>
              <w:rPr>
                <w:sz w:val="24"/>
                <w:szCs w:val="24"/>
              </w:rPr>
            </w:pPr>
            <w:r w:rsidRPr="00C85CAA">
              <w:rPr>
                <w:spacing w:val="-10"/>
                <w:sz w:val="24"/>
                <w:szCs w:val="24"/>
              </w:rPr>
              <w:t>1</w:t>
            </w:r>
          </w:p>
        </w:tc>
        <w:tc>
          <w:tcPr>
            <w:tcW w:w="2391" w:type="dxa"/>
          </w:tcPr>
          <w:p w:rsidR="000A6671" w:rsidRPr="00C85CAA" w:rsidRDefault="00286BA7" w:rsidP="00662CA2">
            <w:pPr>
              <w:pStyle w:val="TableParagraph"/>
              <w:spacing w:before="50"/>
              <w:ind w:left="231"/>
              <w:rPr>
                <w:sz w:val="24"/>
                <w:szCs w:val="24"/>
              </w:rPr>
            </w:pPr>
            <w:r w:rsidRPr="00C85CAA">
              <w:rPr>
                <w:spacing w:val="-4"/>
                <w:sz w:val="24"/>
                <w:szCs w:val="24"/>
              </w:rPr>
              <w:t>РЭШ;</w:t>
            </w:r>
          </w:p>
          <w:p w:rsidR="000A6671" w:rsidRPr="00C85CAA" w:rsidRDefault="00286BA7" w:rsidP="00662CA2">
            <w:pPr>
              <w:pStyle w:val="TableParagraph"/>
              <w:spacing w:before="6"/>
              <w:ind w:left="231" w:right="221"/>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955"/>
        </w:trPr>
        <w:tc>
          <w:tcPr>
            <w:tcW w:w="840"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1"/>
              <w:rPr>
                <w:b/>
                <w:i/>
                <w:sz w:val="24"/>
                <w:szCs w:val="24"/>
              </w:rPr>
            </w:pPr>
          </w:p>
          <w:p w:rsidR="000A6671" w:rsidRPr="00C85CAA" w:rsidRDefault="00286BA7" w:rsidP="00662CA2">
            <w:pPr>
              <w:pStyle w:val="TableParagraph"/>
              <w:ind w:left="100"/>
              <w:rPr>
                <w:sz w:val="24"/>
                <w:szCs w:val="24"/>
              </w:rPr>
            </w:pPr>
            <w:r w:rsidRPr="00C85CAA">
              <w:rPr>
                <w:spacing w:val="-5"/>
                <w:sz w:val="24"/>
                <w:szCs w:val="24"/>
              </w:rPr>
              <w:t>1.4</w:t>
            </w:r>
          </w:p>
        </w:tc>
        <w:tc>
          <w:tcPr>
            <w:tcW w:w="4842" w:type="dxa"/>
          </w:tcPr>
          <w:p w:rsidR="000A6671" w:rsidRPr="00C85CAA" w:rsidRDefault="00286BA7" w:rsidP="00662CA2">
            <w:pPr>
              <w:pStyle w:val="TableParagraph"/>
              <w:spacing w:before="44"/>
              <w:ind w:left="232" w:right="217"/>
              <w:rPr>
                <w:sz w:val="24"/>
                <w:szCs w:val="24"/>
              </w:rPr>
            </w:pPr>
            <w:r w:rsidRPr="00C85CAA">
              <w:rPr>
                <w:sz w:val="24"/>
                <w:szCs w:val="24"/>
              </w:rPr>
              <w:t>Сказки,</w:t>
            </w:r>
            <w:r w:rsidRPr="00C85CAA">
              <w:rPr>
                <w:spacing w:val="-9"/>
                <w:sz w:val="24"/>
                <w:szCs w:val="24"/>
              </w:rPr>
              <w:t xml:space="preserve"> </w:t>
            </w:r>
            <w:r w:rsidRPr="00C85CAA">
              <w:rPr>
                <w:sz w:val="24"/>
                <w:szCs w:val="24"/>
              </w:rPr>
              <w:t>мифы</w:t>
            </w:r>
            <w:r w:rsidRPr="00C85CAA">
              <w:rPr>
                <w:spacing w:val="-9"/>
                <w:sz w:val="24"/>
                <w:szCs w:val="24"/>
              </w:rPr>
              <w:t xml:space="preserve"> </w:t>
            </w:r>
            <w:r w:rsidRPr="00C85CAA">
              <w:rPr>
                <w:sz w:val="24"/>
                <w:szCs w:val="24"/>
              </w:rPr>
              <w:t>и</w:t>
            </w:r>
            <w:r w:rsidRPr="00C85CAA">
              <w:rPr>
                <w:spacing w:val="-9"/>
                <w:sz w:val="24"/>
                <w:szCs w:val="24"/>
              </w:rPr>
              <w:t xml:space="preserve"> </w:t>
            </w:r>
            <w:r w:rsidRPr="00C85CAA">
              <w:rPr>
                <w:sz w:val="24"/>
                <w:szCs w:val="24"/>
              </w:rPr>
              <w:t>легенды:</w:t>
            </w:r>
            <w:r w:rsidRPr="00C85CAA">
              <w:rPr>
                <w:spacing w:val="-4"/>
                <w:sz w:val="24"/>
                <w:szCs w:val="24"/>
              </w:rPr>
              <w:t xml:space="preserve"> </w:t>
            </w:r>
            <w:r w:rsidRPr="00C85CAA">
              <w:rPr>
                <w:sz w:val="24"/>
                <w:szCs w:val="24"/>
              </w:rPr>
              <w:t>«Былина</w:t>
            </w:r>
            <w:r w:rsidRPr="00C85CAA">
              <w:rPr>
                <w:spacing w:val="-10"/>
                <w:sz w:val="24"/>
                <w:szCs w:val="24"/>
              </w:rPr>
              <w:t xml:space="preserve"> </w:t>
            </w:r>
            <w:r w:rsidRPr="00C85CAA">
              <w:rPr>
                <w:sz w:val="24"/>
                <w:szCs w:val="24"/>
              </w:rPr>
              <w:t>о Вольге и Микуле», А.С. Аренский</w:t>
            </w:r>
          </w:p>
          <w:p w:rsidR="000A6671" w:rsidRPr="00C85CAA" w:rsidRDefault="00286BA7" w:rsidP="00662CA2">
            <w:pPr>
              <w:pStyle w:val="TableParagraph"/>
              <w:ind w:left="232" w:right="217"/>
              <w:rPr>
                <w:sz w:val="24"/>
                <w:szCs w:val="24"/>
              </w:rPr>
            </w:pPr>
            <w:r w:rsidRPr="00C85CAA">
              <w:rPr>
                <w:sz w:val="24"/>
                <w:szCs w:val="24"/>
              </w:rPr>
              <w:t>«Фантазия на темы Рябинина для фортепиано</w:t>
            </w:r>
            <w:r w:rsidRPr="00C85CAA">
              <w:rPr>
                <w:spacing w:val="-14"/>
                <w:sz w:val="24"/>
                <w:szCs w:val="24"/>
              </w:rPr>
              <w:t xml:space="preserve"> </w:t>
            </w:r>
            <w:r w:rsidRPr="00C85CAA">
              <w:rPr>
                <w:sz w:val="24"/>
                <w:szCs w:val="24"/>
              </w:rPr>
              <w:t>с</w:t>
            </w:r>
            <w:r w:rsidRPr="00C85CAA">
              <w:rPr>
                <w:spacing w:val="-14"/>
                <w:sz w:val="24"/>
                <w:szCs w:val="24"/>
              </w:rPr>
              <w:t xml:space="preserve"> </w:t>
            </w:r>
            <w:r w:rsidRPr="00C85CAA">
              <w:rPr>
                <w:sz w:val="24"/>
                <w:szCs w:val="24"/>
              </w:rPr>
              <w:t>оркестром»;</w:t>
            </w:r>
            <w:r w:rsidRPr="00C85CAA">
              <w:rPr>
                <w:spacing w:val="-14"/>
                <w:sz w:val="24"/>
                <w:szCs w:val="24"/>
              </w:rPr>
              <w:t xml:space="preserve"> </w:t>
            </w:r>
            <w:r w:rsidRPr="00C85CAA">
              <w:rPr>
                <w:sz w:val="24"/>
                <w:szCs w:val="24"/>
              </w:rPr>
              <w:t>Н.Добронравов М.</w:t>
            </w:r>
            <w:r w:rsidRPr="00C85CAA">
              <w:rPr>
                <w:spacing w:val="-4"/>
                <w:sz w:val="24"/>
                <w:szCs w:val="24"/>
              </w:rPr>
              <w:t xml:space="preserve"> </w:t>
            </w:r>
            <w:r w:rsidRPr="00C85CAA">
              <w:rPr>
                <w:sz w:val="24"/>
                <w:szCs w:val="24"/>
              </w:rPr>
              <w:t>Таривердиев «Маленький</w:t>
            </w:r>
            <w:r w:rsidRPr="00C85CAA">
              <w:rPr>
                <w:spacing w:val="-5"/>
                <w:sz w:val="24"/>
                <w:szCs w:val="24"/>
              </w:rPr>
              <w:t xml:space="preserve"> </w:t>
            </w:r>
            <w:r w:rsidRPr="00C85CAA">
              <w:rPr>
                <w:sz w:val="24"/>
                <w:szCs w:val="24"/>
              </w:rPr>
              <w:t>принц»</w:t>
            </w:r>
            <w:r w:rsidRPr="00C85CAA">
              <w:rPr>
                <w:spacing w:val="-11"/>
                <w:sz w:val="24"/>
                <w:szCs w:val="24"/>
              </w:rPr>
              <w:t xml:space="preserve"> </w:t>
            </w:r>
            <w:r w:rsidRPr="00C85CAA">
              <w:rPr>
                <w:spacing w:val="-4"/>
                <w:sz w:val="24"/>
                <w:szCs w:val="24"/>
              </w:rPr>
              <w:t>(Кто</w:t>
            </w:r>
          </w:p>
          <w:p w:rsidR="000A6671" w:rsidRPr="00C85CAA" w:rsidRDefault="00286BA7" w:rsidP="00662CA2">
            <w:pPr>
              <w:pStyle w:val="TableParagraph"/>
              <w:ind w:left="232"/>
              <w:rPr>
                <w:sz w:val="24"/>
                <w:szCs w:val="24"/>
              </w:rPr>
            </w:pPr>
            <w:r w:rsidRPr="00C85CAA">
              <w:rPr>
                <w:sz w:val="24"/>
                <w:szCs w:val="24"/>
              </w:rPr>
              <w:t>тебя</w:t>
            </w:r>
            <w:r w:rsidRPr="00C85CAA">
              <w:rPr>
                <w:spacing w:val="-2"/>
                <w:sz w:val="24"/>
                <w:szCs w:val="24"/>
              </w:rPr>
              <w:t xml:space="preserve"> </w:t>
            </w:r>
            <w:r w:rsidRPr="00C85CAA">
              <w:rPr>
                <w:sz w:val="24"/>
                <w:szCs w:val="24"/>
              </w:rPr>
              <w:t>выдумал,</w:t>
            </w:r>
            <w:r w:rsidRPr="00C85CAA">
              <w:rPr>
                <w:spacing w:val="-2"/>
                <w:sz w:val="24"/>
                <w:szCs w:val="24"/>
              </w:rPr>
              <w:t xml:space="preserve"> </w:t>
            </w:r>
            <w:r w:rsidRPr="00C85CAA">
              <w:rPr>
                <w:sz w:val="24"/>
                <w:szCs w:val="24"/>
              </w:rPr>
              <w:t>звездная</w:t>
            </w:r>
            <w:r w:rsidRPr="00C85CAA">
              <w:rPr>
                <w:spacing w:val="-2"/>
                <w:sz w:val="24"/>
                <w:szCs w:val="24"/>
              </w:rPr>
              <w:t xml:space="preserve"> страна…)</w:t>
            </w:r>
          </w:p>
        </w:tc>
        <w:tc>
          <w:tcPr>
            <w:tcW w:w="1494"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1"/>
              <w:rPr>
                <w:b/>
                <w:i/>
                <w:sz w:val="24"/>
                <w:szCs w:val="24"/>
              </w:rPr>
            </w:pPr>
          </w:p>
          <w:p w:rsidR="000A6671" w:rsidRPr="00C85CAA" w:rsidRDefault="00286BA7" w:rsidP="00662CA2">
            <w:pPr>
              <w:pStyle w:val="TableParagraph"/>
              <w:ind w:left="196" w:right="63"/>
              <w:jc w:val="center"/>
              <w:rPr>
                <w:sz w:val="24"/>
                <w:szCs w:val="24"/>
              </w:rPr>
            </w:pPr>
            <w:r w:rsidRPr="00C85CAA">
              <w:rPr>
                <w:spacing w:val="-10"/>
                <w:sz w:val="24"/>
                <w:szCs w:val="24"/>
              </w:rPr>
              <w:t>1</w:t>
            </w:r>
          </w:p>
        </w:tc>
        <w:tc>
          <w:tcPr>
            <w:tcW w:w="2391" w:type="dxa"/>
          </w:tcPr>
          <w:p w:rsidR="000A6671" w:rsidRPr="00C85CAA" w:rsidRDefault="00286BA7" w:rsidP="00662CA2">
            <w:pPr>
              <w:pStyle w:val="TableParagraph"/>
              <w:spacing w:before="50"/>
              <w:ind w:left="231"/>
              <w:rPr>
                <w:sz w:val="24"/>
                <w:szCs w:val="24"/>
              </w:rPr>
            </w:pPr>
            <w:r w:rsidRPr="00C85CAA">
              <w:rPr>
                <w:spacing w:val="-4"/>
                <w:sz w:val="24"/>
                <w:szCs w:val="24"/>
              </w:rPr>
              <w:t>РЭШ;</w:t>
            </w:r>
          </w:p>
          <w:p w:rsidR="000A6671" w:rsidRPr="00C85CAA" w:rsidRDefault="00286BA7" w:rsidP="00662CA2">
            <w:pPr>
              <w:pStyle w:val="TableParagraph"/>
              <w:spacing w:before="41"/>
              <w:ind w:left="231" w:right="221"/>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798"/>
        </w:trPr>
        <w:tc>
          <w:tcPr>
            <w:tcW w:w="840" w:type="dxa"/>
          </w:tcPr>
          <w:p w:rsidR="000A6671" w:rsidRPr="00C85CAA" w:rsidRDefault="00286BA7" w:rsidP="00662CA2">
            <w:pPr>
              <w:pStyle w:val="TableParagraph"/>
              <w:spacing w:before="260"/>
              <w:ind w:left="100"/>
              <w:rPr>
                <w:sz w:val="24"/>
                <w:szCs w:val="24"/>
              </w:rPr>
            </w:pPr>
            <w:r w:rsidRPr="00C85CAA">
              <w:rPr>
                <w:spacing w:val="-5"/>
                <w:sz w:val="24"/>
                <w:szCs w:val="24"/>
              </w:rPr>
              <w:t>1.5</w:t>
            </w:r>
          </w:p>
        </w:tc>
        <w:tc>
          <w:tcPr>
            <w:tcW w:w="4842" w:type="dxa"/>
          </w:tcPr>
          <w:p w:rsidR="000A6671" w:rsidRPr="00C85CAA" w:rsidRDefault="00286BA7" w:rsidP="00662CA2">
            <w:pPr>
              <w:pStyle w:val="TableParagraph"/>
              <w:spacing w:before="102"/>
              <w:ind w:left="232"/>
              <w:rPr>
                <w:sz w:val="24"/>
                <w:szCs w:val="24"/>
              </w:rPr>
            </w:pPr>
            <w:r w:rsidRPr="00C85CAA">
              <w:rPr>
                <w:sz w:val="24"/>
                <w:szCs w:val="24"/>
              </w:rPr>
              <w:t>Народные</w:t>
            </w:r>
            <w:r w:rsidRPr="00C85CAA">
              <w:rPr>
                <w:spacing w:val="-9"/>
                <w:sz w:val="24"/>
                <w:szCs w:val="24"/>
              </w:rPr>
              <w:t xml:space="preserve"> </w:t>
            </w:r>
            <w:r w:rsidRPr="00C85CAA">
              <w:rPr>
                <w:sz w:val="24"/>
                <w:szCs w:val="24"/>
              </w:rPr>
              <w:t>праздники:</w:t>
            </w:r>
            <w:r w:rsidRPr="00C85CAA">
              <w:rPr>
                <w:spacing w:val="-6"/>
                <w:sz w:val="24"/>
                <w:szCs w:val="24"/>
              </w:rPr>
              <w:t xml:space="preserve"> </w:t>
            </w:r>
            <w:r w:rsidRPr="00C85CAA">
              <w:rPr>
                <w:sz w:val="24"/>
                <w:szCs w:val="24"/>
              </w:rPr>
              <w:t>песни-</w:t>
            </w:r>
            <w:r w:rsidRPr="00C85CAA">
              <w:rPr>
                <w:spacing w:val="-2"/>
                <w:sz w:val="24"/>
                <w:szCs w:val="24"/>
              </w:rPr>
              <w:t>колядки</w:t>
            </w:r>
          </w:p>
          <w:p w:rsidR="000A6671" w:rsidRPr="00C85CAA" w:rsidRDefault="00286BA7" w:rsidP="00662CA2">
            <w:pPr>
              <w:pStyle w:val="TableParagraph"/>
              <w:spacing w:before="41"/>
              <w:ind w:left="232"/>
              <w:rPr>
                <w:sz w:val="24"/>
                <w:szCs w:val="24"/>
              </w:rPr>
            </w:pPr>
            <w:r w:rsidRPr="00C85CAA">
              <w:rPr>
                <w:sz w:val="24"/>
                <w:szCs w:val="24"/>
              </w:rPr>
              <w:t>«Пришла</w:t>
            </w:r>
            <w:r w:rsidRPr="00C85CAA">
              <w:rPr>
                <w:spacing w:val="-5"/>
                <w:sz w:val="24"/>
                <w:szCs w:val="24"/>
              </w:rPr>
              <w:t xml:space="preserve"> </w:t>
            </w:r>
            <w:r w:rsidRPr="00C85CAA">
              <w:rPr>
                <w:sz w:val="24"/>
                <w:szCs w:val="24"/>
              </w:rPr>
              <w:t>коляда»,</w:t>
            </w:r>
            <w:r w:rsidRPr="00C85CAA">
              <w:rPr>
                <w:spacing w:val="2"/>
                <w:sz w:val="24"/>
                <w:szCs w:val="24"/>
              </w:rPr>
              <w:t xml:space="preserve"> </w:t>
            </w:r>
            <w:r w:rsidRPr="00C85CAA">
              <w:rPr>
                <w:sz w:val="24"/>
                <w:szCs w:val="24"/>
              </w:rPr>
              <w:t>«В</w:t>
            </w:r>
            <w:r w:rsidRPr="00C85CAA">
              <w:rPr>
                <w:spacing w:val="-4"/>
                <w:sz w:val="24"/>
                <w:szCs w:val="24"/>
              </w:rPr>
              <w:t xml:space="preserve"> </w:t>
            </w:r>
            <w:r w:rsidRPr="00C85CAA">
              <w:rPr>
                <w:sz w:val="24"/>
                <w:szCs w:val="24"/>
              </w:rPr>
              <w:t>ночном</w:t>
            </w:r>
            <w:r w:rsidRPr="00C85CAA">
              <w:rPr>
                <w:spacing w:val="-4"/>
                <w:sz w:val="24"/>
                <w:szCs w:val="24"/>
              </w:rPr>
              <w:t xml:space="preserve"> саду»</w:t>
            </w:r>
          </w:p>
        </w:tc>
        <w:tc>
          <w:tcPr>
            <w:tcW w:w="1494" w:type="dxa"/>
          </w:tcPr>
          <w:p w:rsidR="000A6671" w:rsidRPr="00C85CAA" w:rsidRDefault="00286BA7" w:rsidP="00662CA2">
            <w:pPr>
              <w:pStyle w:val="TableParagraph"/>
              <w:spacing w:before="260"/>
              <w:ind w:left="196" w:right="63"/>
              <w:jc w:val="center"/>
              <w:rPr>
                <w:sz w:val="24"/>
                <w:szCs w:val="24"/>
              </w:rPr>
            </w:pPr>
            <w:r w:rsidRPr="00C85CAA">
              <w:rPr>
                <w:spacing w:val="-10"/>
                <w:sz w:val="24"/>
                <w:szCs w:val="24"/>
              </w:rPr>
              <w:t>1</w:t>
            </w:r>
          </w:p>
        </w:tc>
        <w:tc>
          <w:tcPr>
            <w:tcW w:w="2391" w:type="dxa"/>
          </w:tcPr>
          <w:p w:rsidR="000A6671" w:rsidRPr="00C85CAA" w:rsidRDefault="00286BA7" w:rsidP="00662CA2">
            <w:pPr>
              <w:pStyle w:val="TableParagraph"/>
              <w:spacing w:before="50"/>
              <w:ind w:left="231"/>
              <w:rPr>
                <w:sz w:val="24"/>
                <w:szCs w:val="24"/>
              </w:rPr>
            </w:pPr>
            <w:r w:rsidRPr="00C85CAA">
              <w:rPr>
                <w:spacing w:val="-4"/>
                <w:sz w:val="24"/>
                <w:szCs w:val="24"/>
              </w:rPr>
              <w:t>РЭШ;</w:t>
            </w:r>
          </w:p>
          <w:p w:rsidR="000A6671" w:rsidRPr="00C85CAA" w:rsidRDefault="00286BA7" w:rsidP="00662CA2">
            <w:pPr>
              <w:pStyle w:val="TableParagraph"/>
              <w:spacing w:before="41"/>
              <w:ind w:left="231"/>
              <w:rPr>
                <w:sz w:val="24"/>
                <w:szCs w:val="24"/>
              </w:rPr>
            </w:pPr>
            <w:r w:rsidRPr="00C85CAA">
              <w:rPr>
                <w:spacing w:val="-2"/>
                <w:sz w:val="24"/>
                <w:szCs w:val="24"/>
              </w:rPr>
              <w:t>Библиотека</w:t>
            </w:r>
          </w:p>
        </w:tc>
      </w:tr>
    </w:tbl>
    <w:p w:rsidR="000A6671" w:rsidRPr="00C85CAA" w:rsidRDefault="000A6671" w:rsidP="00662CA2">
      <w:pPr>
        <w:pStyle w:val="TableParagraph"/>
        <w:rPr>
          <w:sz w:val="24"/>
          <w:szCs w:val="24"/>
        </w:rPr>
        <w:sectPr w:rsidR="000A6671" w:rsidRPr="00C85CAA">
          <w:type w:val="continuous"/>
          <w:pgSz w:w="11930" w:h="16860"/>
          <w:pgMar w:top="1100" w:right="283" w:bottom="1260" w:left="1417" w:header="0" w:footer="1039"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4842"/>
        <w:gridCol w:w="1494"/>
        <w:gridCol w:w="2391"/>
      </w:tblGrid>
      <w:tr w:rsidR="000A6671" w:rsidRPr="00C85CAA">
        <w:trPr>
          <w:trHeight w:val="422"/>
        </w:trPr>
        <w:tc>
          <w:tcPr>
            <w:tcW w:w="840" w:type="dxa"/>
          </w:tcPr>
          <w:p w:rsidR="000A6671" w:rsidRPr="00C85CAA" w:rsidRDefault="000A6671" w:rsidP="00662CA2">
            <w:pPr>
              <w:pStyle w:val="TableParagraph"/>
              <w:rPr>
                <w:sz w:val="24"/>
                <w:szCs w:val="24"/>
              </w:rPr>
            </w:pPr>
          </w:p>
        </w:tc>
        <w:tc>
          <w:tcPr>
            <w:tcW w:w="4842" w:type="dxa"/>
          </w:tcPr>
          <w:p w:rsidR="000A6671" w:rsidRPr="00C85CAA" w:rsidRDefault="000A6671" w:rsidP="00662CA2">
            <w:pPr>
              <w:pStyle w:val="TableParagraph"/>
              <w:rPr>
                <w:sz w:val="24"/>
                <w:szCs w:val="24"/>
              </w:rPr>
            </w:pPr>
          </w:p>
        </w:tc>
        <w:tc>
          <w:tcPr>
            <w:tcW w:w="1494" w:type="dxa"/>
          </w:tcPr>
          <w:p w:rsidR="000A6671" w:rsidRPr="00C85CAA" w:rsidRDefault="000A6671" w:rsidP="00662CA2">
            <w:pPr>
              <w:pStyle w:val="TableParagraph"/>
              <w:rPr>
                <w:sz w:val="24"/>
                <w:szCs w:val="24"/>
              </w:rPr>
            </w:pPr>
          </w:p>
        </w:tc>
        <w:tc>
          <w:tcPr>
            <w:tcW w:w="2391" w:type="dxa"/>
          </w:tcPr>
          <w:p w:rsidR="000A6671" w:rsidRPr="00C85CAA" w:rsidRDefault="00286BA7" w:rsidP="00662CA2">
            <w:pPr>
              <w:pStyle w:val="TableParagraph"/>
              <w:spacing w:before="43"/>
              <w:ind w:left="231"/>
              <w:rPr>
                <w:sz w:val="24"/>
                <w:szCs w:val="24"/>
              </w:rPr>
            </w:pPr>
            <w:r w:rsidRPr="00C85CAA">
              <w:rPr>
                <w:spacing w:val="-5"/>
                <w:sz w:val="24"/>
                <w:szCs w:val="24"/>
              </w:rPr>
              <w:t>ЦОК</w:t>
            </w:r>
          </w:p>
        </w:tc>
      </w:tr>
      <w:tr w:rsidR="000A6671" w:rsidRPr="00C85CAA">
        <w:trPr>
          <w:trHeight w:val="1168"/>
        </w:trPr>
        <w:tc>
          <w:tcPr>
            <w:tcW w:w="840" w:type="dxa"/>
          </w:tcPr>
          <w:p w:rsidR="000A6671" w:rsidRPr="00C85CAA" w:rsidRDefault="000A6671" w:rsidP="00662CA2">
            <w:pPr>
              <w:pStyle w:val="TableParagraph"/>
              <w:spacing w:before="169"/>
              <w:rPr>
                <w:b/>
                <w:i/>
                <w:sz w:val="24"/>
                <w:szCs w:val="24"/>
              </w:rPr>
            </w:pPr>
          </w:p>
          <w:p w:rsidR="000A6671" w:rsidRPr="00C85CAA" w:rsidRDefault="00286BA7" w:rsidP="00662CA2">
            <w:pPr>
              <w:pStyle w:val="TableParagraph"/>
              <w:ind w:left="100"/>
              <w:rPr>
                <w:sz w:val="24"/>
                <w:szCs w:val="24"/>
              </w:rPr>
            </w:pPr>
            <w:r w:rsidRPr="00C85CAA">
              <w:rPr>
                <w:spacing w:val="-5"/>
                <w:sz w:val="24"/>
                <w:szCs w:val="24"/>
              </w:rPr>
              <w:t>1.6</w:t>
            </w:r>
          </w:p>
        </w:tc>
        <w:tc>
          <w:tcPr>
            <w:tcW w:w="4842" w:type="dxa"/>
          </w:tcPr>
          <w:p w:rsidR="000A6671" w:rsidRPr="00C85CAA" w:rsidRDefault="00286BA7" w:rsidP="00662CA2">
            <w:pPr>
              <w:pStyle w:val="TableParagraph"/>
              <w:spacing w:before="128"/>
              <w:ind w:left="232"/>
              <w:rPr>
                <w:sz w:val="24"/>
                <w:szCs w:val="24"/>
              </w:rPr>
            </w:pPr>
            <w:r w:rsidRPr="00C85CAA">
              <w:rPr>
                <w:sz w:val="24"/>
                <w:szCs w:val="24"/>
              </w:rPr>
              <w:t>Фольклор</w:t>
            </w:r>
            <w:r w:rsidRPr="00C85CAA">
              <w:rPr>
                <w:spacing w:val="-10"/>
                <w:sz w:val="24"/>
                <w:szCs w:val="24"/>
              </w:rPr>
              <w:t xml:space="preserve"> </w:t>
            </w:r>
            <w:r w:rsidRPr="00C85CAA">
              <w:rPr>
                <w:sz w:val="24"/>
                <w:szCs w:val="24"/>
              </w:rPr>
              <w:t>народов</w:t>
            </w:r>
            <w:r w:rsidRPr="00C85CAA">
              <w:rPr>
                <w:spacing w:val="-11"/>
                <w:sz w:val="24"/>
                <w:szCs w:val="24"/>
              </w:rPr>
              <w:t xml:space="preserve"> </w:t>
            </w:r>
            <w:r w:rsidRPr="00C85CAA">
              <w:rPr>
                <w:sz w:val="24"/>
                <w:szCs w:val="24"/>
              </w:rPr>
              <w:t>России:</w:t>
            </w:r>
            <w:r w:rsidRPr="00C85CAA">
              <w:rPr>
                <w:spacing w:val="-11"/>
                <w:sz w:val="24"/>
                <w:szCs w:val="24"/>
              </w:rPr>
              <w:t xml:space="preserve"> </w:t>
            </w:r>
            <w:r w:rsidRPr="00C85CAA">
              <w:rPr>
                <w:sz w:val="24"/>
                <w:szCs w:val="24"/>
              </w:rPr>
              <w:t>народная</w:t>
            </w:r>
            <w:r w:rsidRPr="00C85CAA">
              <w:rPr>
                <w:spacing w:val="-10"/>
                <w:sz w:val="24"/>
                <w:szCs w:val="24"/>
              </w:rPr>
              <w:t xml:space="preserve"> </w:t>
            </w:r>
            <w:r w:rsidRPr="00C85CAA">
              <w:rPr>
                <w:sz w:val="24"/>
                <w:szCs w:val="24"/>
              </w:rPr>
              <w:t>песня коми «Провожание»; татарская народная песня «Туган як»</w:t>
            </w:r>
          </w:p>
        </w:tc>
        <w:tc>
          <w:tcPr>
            <w:tcW w:w="1494" w:type="dxa"/>
          </w:tcPr>
          <w:p w:rsidR="000A6671" w:rsidRPr="00C85CAA" w:rsidRDefault="000A6671" w:rsidP="00662CA2">
            <w:pPr>
              <w:pStyle w:val="TableParagraph"/>
              <w:spacing w:before="169"/>
              <w:rPr>
                <w:b/>
                <w:i/>
                <w:sz w:val="24"/>
                <w:szCs w:val="24"/>
              </w:rPr>
            </w:pPr>
          </w:p>
          <w:p w:rsidR="000A6671" w:rsidRPr="00C85CAA" w:rsidRDefault="00286BA7" w:rsidP="00662CA2">
            <w:pPr>
              <w:pStyle w:val="TableParagraph"/>
              <w:ind w:left="196" w:right="63"/>
              <w:jc w:val="center"/>
              <w:rPr>
                <w:sz w:val="24"/>
                <w:szCs w:val="24"/>
              </w:rPr>
            </w:pPr>
            <w:r w:rsidRPr="00C85CAA">
              <w:rPr>
                <w:spacing w:val="-10"/>
                <w:sz w:val="24"/>
                <w:szCs w:val="24"/>
              </w:rPr>
              <w:t>1</w:t>
            </w:r>
          </w:p>
        </w:tc>
        <w:tc>
          <w:tcPr>
            <w:tcW w:w="2391" w:type="dxa"/>
          </w:tcPr>
          <w:p w:rsidR="000A6671" w:rsidRPr="00C85CAA" w:rsidRDefault="00286BA7" w:rsidP="00662CA2">
            <w:pPr>
              <w:pStyle w:val="TableParagraph"/>
              <w:spacing w:before="50"/>
              <w:ind w:left="231"/>
              <w:rPr>
                <w:sz w:val="24"/>
                <w:szCs w:val="24"/>
              </w:rPr>
            </w:pPr>
            <w:r w:rsidRPr="00C85CAA">
              <w:rPr>
                <w:spacing w:val="-4"/>
                <w:sz w:val="24"/>
                <w:szCs w:val="24"/>
              </w:rPr>
              <w:t>РЭШ;</w:t>
            </w:r>
          </w:p>
          <w:p w:rsidR="000A6671" w:rsidRPr="00C85CAA" w:rsidRDefault="00286BA7" w:rsidP="00662CA2">
            <w:pPr>
              <w:pStyle w:val="TableParagraph"/>
              <w:spacing w:before="6"/>
              <w:ind w:left="231" w:right="221"/>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638"/>
        </w:trPr>
        <w:tc>
          <w:tcPr>
            <w:tcW w:w="840"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28"/>
              <w:rPr>
                <w:b/>
                <w:i/>
                <w:sz w:val="24"/>
                <w:szCs w:val="24"/>
              </w:rPr>
            </w:pPr>
          </w:p>
          <w:p w:rsidR="000A6671" w:rsidRPr="00C85CAA" w:rsidRDefault="00286BA7" w:rsidP="00662CA2">
            <w:pPr>
              <w:pStyle w:val="TableParagraph"/>
              <w:ind w:left="100"/>
              <w:rPr>
                <w:sz w:val="24"/>
                <w:szCs w:val="24"/>
              </w:rPr>
            </w:pPr>
            <w:r w:rsidRPr="00C85CAA">
              <w:rPr>
                <w:spacing w:val="-5"/>
                <w:sz w:val="24"/>
                <w:szCs w:val="24"/>
              </w:rPr>
              <w:t>1.7</w:t>
            </w:r>
          </w:p>
        </w:tc>
        <w:tc>
          <w:tcPr>
            <w:tcW w:w="4842" w:type="dxa"/>
          </w:tcPr>
          <w:p w:rsidR="000A6671" w:rsidRPr="00C85CAA" w:rsidRDefault="00286BA7" w:rsidP="00662CA2">
            <w:pPr>
              <w:pStyle w:val="TableParagraph"/>
              <w:spacing w:before="44"/>
              <w:ind w:left="232"/>
              <w:rPr>
                <w:sz w:val="24"/>
                <w:szCs w:val="24"/>
              </w:rPr>
            </w:pPr>
            <w:r w:rsidRPr="00C85CAA">
              <w:rPr>
                <w:sz w:val="24"/>
                <w:szCs w:val="24"/>
              </w:rPr>
              <w:t>Фольклор</w:t>
            </w:r>
            <w:r w:rsidRPr="00C85CAA">
              <w:rPr>
                <w:spacing w:val="-13"/>
                <w:sz w:val="24"/>
                <w:szCs w:val="24"/>
              </w:rPr>
              <w:t xml:space="preserve"> </w:t>
            </w:r>
            <w:r w:rsidRPr="00C85CAA">
              <w:rPr>
                <w:sz w:val="24"/>
                <w:szCs w:val="24"/>
              </w:rPr>
              <w:t>в</w:t>
            </w:r>
            <w:r w:rsidRPr="00C85CAA">
              <w:rPr>
                <w:spacing w:val="-14"/>
                <w:sz w:val="24"/>
                <w:szCs w:val="24"/>
              </w:rPr>
              <w:t xml:space="preserve"> </w:t>
            </w:r>
            <w:r w:rsidRPr="00C85CAA">
              <w:rPr>
                <w:sz w:val="24"/>
                <w:szCs w:val="24"/>
              </w:rPr>
              <w:t>творчестве</w:t>
            </w:r>
            <w:r w:rsidRPr="00C85CAA">
              <w:rPr>
                <w:spacing w:val="-12"/>
                <w:sz w:val="24"/>
                <w:szCs w:val="24"/>
              </w:rPr>
              <w:t xml:space="preserve"> </w:t>
            </w:r>
            <w:r w:rsidRPr="00C85CAA">
              <w:rPr>
                <w:sz w:val="24"/>
                <w:szCs w:val="24"/>
              </w:rPr>
              <w:t>профессиональных музыкантов: Хор «А мы просо сеяли» из оперы Н.А. Римского-Корсакова</w:t>
            </w:r>
          </w:p>
          <w:p w:rsidR="000A6671" w:rsidRPr="00C85CAA" w:rsidRDefault="00286BA7" w:rsidP="00662CA2">
            <w:pPr>
              <w:pStyle w:val="TableParagraph"/>
              <w:spacing w:before="1"/>
              <w:ind w:left="232"/>
              <w:rPr>
                <w:sz w:val="24"/>
                <w:szCs w:val="24"/>
              </w:rPr>
            </w:pPr>
            <w:r w:rsidRPr="00C85CAA">
              <w:rPr>
                <w:sz w:val="24"/>
                <w:szCs w:val="24"/>
              </w:rPr>
              <w:t>«Снегурочка»,</w:t>
            </w:r>
            <w:r w:rsidRPr="00C85CAA">
              <w:rPr>
                <w:spacing w:val="-5"/>
                <w:sz w:val="24"/>
                <w:szCs w:val="24"/>
              </w:rPr>
              <w:t xml:space="preserve"> </w:t>
            </w:r>
            <w:r w:rsidRPr="00C85CAA">
              <w:rPr>
                <w:sz w:val="24"/>
                <w:szCs w:val="24"/>
              </w:rPr>
              <w:t>П.И.</w:t>
            </w:r>
            <w:r w:rsidRPr="00C85CAA">
              <w:rPr>
                <w:spacing w:val="-5"/>
                <w:sz w:val="24"/>
                <w:szCs w:val="24"/>
              </w:rPr>
              <w:t xml:space="preserve"> </w:t>
            </w:r>
            <w:r w:rsidRPr="00C85CAA">
              <w:rPr>
                <w:sz w:val="24"/>
                <w:szCs w:val="24"/>
              </w:rPr>
              <w:t>Чайковский</w:t>
            </w:r>
            <w:r w:rsidRPr="00C85CAA">
              <w:rPr>
                <w:spacing w:val="-4"/>
                <w:sz w:val="24"/>
                <w:szCs w:val="24"/>
              </w:rPr>
              <w:t xml:space="preserve"> </w:t>
            </w:r>
            <w:r w:rsidRPr="00C85CAA">
              <w:rPr>
                <w:sz w:val="24"/>
                <w:szCs w:val="24"/>
              </w:rPr>
              <w:t>Финал</w:t>
            </w:r>
            <w:r w:rsidRPr="00C85CAA">
              <w:rPr>
                <w:spacing w:val="-4"/>
                <w:sz w:val="24"/>
                <w:szCs w:val="24"/>
              </w:rPr>
              <w:t xml:space="preserve"> </w:t>
            </w:r>
            <w:r w:rsidRPr="00C85CAA">
              <w:rPr>
                <w:spacing w:val="-5"/>
                <w:sz w:val="24"/>
                <w:szCs w:val="24"/>
              </w:rPr>
              <w:t>из</w:t>
            </w:r>
          </w:p>
          <w:p w:rsidR="000A6671" w:rsidRPr="00C85CAA" w:rsidRDefault="00286BA7" w:rsidP="00662CA2">
            <w:pPr>
              <w:pStyle w:val="TableParagraph"/>
              <w:spacing w:before="41"/>
              <w:ind w:left="232"/>
              <w:rPr>
                <w:sz w:val="24"/>
                <w:szCs w:val="24"/>
              </w:rPr>
            </w:pPr>
            <w:r w:rsidRPr="00C85CAA">
              <w:rPr>
                <w:sz w:val="24"/>
                <w:szCs w:val="24"/>
              </w:rPr>
              <w:t>симфонии</w:t>
            </w:r>
            <w:r w:rsidRPr="00C85CAA">
              <w:rPr>
                <w:spacing w:val="-4"/>
                <w:sz w:val="24"/>
                <w:szCs w:val="24"/>
              </w:rPr>
              <w:t xml:space="preserve"> </w:t>
            </w:r>
            <w:r w:rsidRPr="00C85CAA">
              <w:rPr>
                <w:sz w:val="24"/>
                <w:szCs w:val="24"/>
              </w:rPr>
              <w:t>№</w:t>
            </w:r>
            <w:r w:rsidRPr="00C85CAA">
              <w:rPr>
                <w:spacing w:val="-2"/>
                <w:sz w:val="24"/>
                <w:szCs w:val="24"/>
              </w:rPr>
              <w:t xml:space="preserve"> </w:t>
            </w:r>
            <w:r w:rsidRPr="00C85CAA">
              <w:rPr>
                <w:spacing w:val="-10"/>
                <w:sz w:val="24"/>
                <w:szCs w:val="24"/>
              </w:rPr>
              <w:t>4</w:t>
            </w:r>
          </w:p>
        </w:tc>
        <w:tc>
          <w:tcPr>
            <w:tcW w:w="1494"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28"/>
              <w:rPr>
                <w:b/>
                <w:i/>
                <w:sz w:val="24"/>
                <w:szCs w:val="24"/>
              </w:rPr>
            </w:pPr>
          </w:p>
          <w:p w:rsidR="000A6671" w:rsidRPr="00C85CAA" w:rsidRDefault="00286BA7" w:rsidP="00662CA2">
            <w:pPr>
              <w:pStyle w:val="TableParagraph"/>
              <w:ind w:left="196" w:right="63"/>
              <w:jc w:val="center"/>
              <w:rPr>
                <w:sz w:val="24"/>
                <w:szCs w:val="24"/>
              </w:rPr>
            </w:pPr>
            <w:r w:rsidRPr="00C85CAA">
              <w:rPr>
                <w:spacing w:val="-10"/>
                <w:sz w:val="24"/>
                <w:szCs w:val="24"/>
              </w:rPr>
              <w:t>1</w:t>
            </w:r>
          </w:p>
        </w:tc>
        <w:tc>
          <w:tcPr>
            <w:tcW w:w="2391" w:type="dxa"/>
          </w:tcPr>
          <w:p w:rsidR="000A6671" w:rsidRPr="00C85CAA" w:rsidRDefault="00286BA7" w:rsidP="00662CA2">
            <w:pPr>
              <w:pStyle w:val="TableParagraph"/>
              <w:spacing w:before="50"/>
              <w:ind w:left="231"/>
              <w:rPr>
                <w:sz w:val="24"/>
                <w:szCs w:val="24"/>
              </w:rPr>
            </w:pPr>
            <w:r w:rsidRPr="00C85CAA">
              <w:rPr>
                <w:spacing w:val="-4"/>
                <w:sz w:val="24"/>
                <w:szCs w:val="24"/>
              </w:rPr>
              <w:t>РЭШ;</w:t>
            </w:r>
          </w:p>
          <w:p w:rsidR="000A6671" w:rsidRPr="00C85CAA" w:rsidRDefault="00286BA7" w:rsidP="00662CA2">
            <w:pPr>
              <w:pStyle w:val="TableParagraph"/>
              <w:spacing w:before="43"/>
              <w:ind w:left="231" w:right="221"/>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367"/>
        </w:trPr>
        <w:tc>
          <w:tcPr>
            <w:tcW w:w="5682" w:type="dxa"/>
            <w:gridSpan w:val="2"/>
          </w:tcPr>
          <w:p w:rsidR="000A6671" w:rsidRPr="00C85CAA" w:rsidRDefault="00286BA7" w:rsidP="00662CA2">
            <w:pPr>
              <w:pStyle w:val="TableParagraph"/>
              <w:spacing w:before="44"/>
              <w:ind w:left="235"/>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3885" w:type="dxa"/>
            <w:gridSpan w:val="2"/>
          </w:tcPr>
          <w:p w:rsidR="000A6671" w:rsidRPr="00C85CAA" w:rsidRDefault="00286BA7" w:rsidP="00662CA2">
            <w:pPr>
              <w:pStyle w:val="TableParagraph"/>
              <w:spacing w:before="44"/>
              <w:ind w:left="160"/>
              <w:rPr>
                <w:sz w:val="24"/>
                <w:szCs w:val="24"/>
              </w:rPr>
            </w:pPr>
            <w:r w:rsidRPr="00C85CAA">
              <w:rPr>
                <w:spacing w:val="-10"/>
                <w:sz w:val="24"/>
                <w:szCs w:val="24"/>
              </w:rPr>
              <w:t>7</w:t>
            </w:r>
          </w:p>
        </w:tc>
      </w:tr>
      <w:tr w:rsidR="000A6671" w:rsidRPr="00C85CAA">
        <w:trPr>
          <w:trHeight w:val="366"/>
        </w:trPr>
        <w:tc>
          <w:tcPr>
            <w:tcW w:w="9567" w:type="dxa"/>
            <w:gridSpan w:val="4"/>
          </w:tcPr>
          <w:p w:rsidR="000A6671" w:rsidRPr="00C85CAA" w:rsidRDefault="00286BA7" w:rsidP="00662CA2">
            <w:pPr>
              <w:pStyle w:val="TableParagraph"/>
              <w:spacing w:before="49"/>
              <w:ind w:left="235"/>
              <w:rPr>
                <w:b/>
                <w:sz w:val="24"/>
                <w:szCs w:val="24"/>
              </w:rPr>
            </w:pPr>
            <w:r w:rsidRPr="00C85CAA">
              <w:rPr>
                <w:b/>
                <w:sz w:val="24"/>
                <w:szCs w:val="24"/>
              </w:rPr>
              <w:t>Раздел</w:t>
            </w:r>
            <w:r w:rsidRPr="00C85CAA">
              <w:rPr>
                <w:b/>
                <w:spacing w:val="-4"/>
                <w:sz w:val="24"/>
                <w:szCs w:val="24"/>
              </w:rPr>
              <w:t xml:space="preserve"> </w:t>
            </w:r>
            <w:r w:rsidRPr="00C85CAA">
              <w:rPr>
                <w:b/>
                <w:sz w:val="24"/>
                <w:szCs w:val="24"/>
              </w:rPr>
              <w:t>2.Классическая</w:t>
            </w:r>
            <w:r w:rsidRPr="00C85CAA">
              <w:rPr>
                <w:b/>
                <w:spacing w:val="-3"/>
                <w:sz w:val="24"/>
                <w:szCs w:val="24"/>
              </w:rPr>
              <w:t xml:space="preserve"> </w:t>
            </w:r>
            <w:r w:rsidRPr="00C85CAA">
              <w:rPr>
                <w:b/>
                <w:spacing w:val="-2"/>
                <w:sz w:val="24"/>
                <w:szCs w:val="24"/>
              </w:rPr>
              <w:t>музыка</w:t>
            </w:r>
          </w:p>
        </w:tc>
      </w:tr>
      <w:tr w:rsidR="000A6671" w:rsidRPr="00C85CAA">
        <w:trPr>
          <w:trHeight w:val="1319"/>
        </w:trPr>
        <w:tc>
          <w:tcPr>
            <w:tcW w:w="840" w:type="dxa"/>
          </w:tcPr>
          <w:p w:rsidR="000A6671" w:rsidRPr="00C85CAA" w:rsidRDefault="000A6671" w:rsidP="00662CA2">
            <w:pPr>
              <w:pStyle w:val="TableParagraph"/>
              <w:spacing w:before="246"/>
              <w:rPr>
                <w:b/>
                <w:i/>
                <w:sz w:val="24"/>
                <w:szCs w:val="24"/>
              </w:rPr>
            </w:pPr>
          </w:p>
          <w:p w:rsidR="000A6671" w:rsidRPr="00C85CAA" w:rsidRDefault="00286BA7" w:rsidP="00662CA2">
            <w:pPr>
              <w:pStyle w:val="TableParagraph"/>
              <w:ind w:left="100"/>
              <w:rPr>
                <w:sz w:val="24"/>
                <w:szCs w:val="24"/>
              </w:rPr>
            </w:pPr>
            <w:r w:rsidRPr="00C85CAA">
              <w:rPr>
                <w:spacing w:val="-5"/>
                <w:sz w:val="24"/>
                <w:szCs w:val="24"/>
              </w:rPr>
              <w:t>2.1</w:t>
            </w:r>
          </w:p>
        </w:tc>
        <w:tc>
          <w:tcPr>
            <w:tcW w:w="4842" w:type="dxa"/>
          </w:tcPr>
          <w:p w:rsidR="000A6671" w:rsidRPr="00C85CAA" w:rsidRDefault="00286BA7" w:rsidP="00662CA2">
            <w:pPr>
              <w:pStyle w:val="TableParagraph"/>
              <w:spacing w:before="44"/>
              <w:ind w:left="232"/>
              <w:rPr>
                <w:sz w:val="24"/>
                <w:szCs w:val="24"/>
              </w:rPr>
            </w:pPr>
            <w:r w:rsidRPr="00C85CAA">
              <w:rPr>
                <w:sz w:val="24"/>
                <w:szCs w:val="24"/>
              </w:rPr>
              <w:t>Русские композиторы-классики: П.И.Чайковский</w:t>
            </w:r>
            <w:r w:rsidRPr="00C85CAA">
              <w:rPr>
                <w:spacing w:val="-15"/>
                <w:sz w:val="24"/>
                <w:szCs w:val="24"/>
              </w:rPr>
              <w:t xml:space="preserve"> </w:t>
            </w:r>
            <w:r w:rsidRPr="00C85CAA">
              <w:rPr>
                <w:sz w:val="24"/>
                <w:szCs w:val="24"/>
              </w:rPr>
              <w:t>«Немецкая</w:t>
            </w:r>
            <w:r w:rsidRPr="00C85CAA">
              <w:rPr>
                <w:spacing w:val="-15"/>
                <w:sz w:val="24"/>
                <w:szCs w:val="24"/>
              </w:rPr>
              <w:t xml:space="preserve"> </w:t>
            </w:r>
            <w:r w:rsidRPr="00C85CAA">
              <w:rPr>
                <w:sz w:val="24"/>
                <w:szCs w:val="24"/>
              </w:rPr>
              <w:t>песенка»,</w:t>
            </w:r>
          </w:p>
          <w:p w:rsidR="000A6671" w:rsidRPr="00C85CAA" w:rsidRDefault="00286BA7" w:rsidP="00662CA2">
            <w:pPr>
              <w:pStyle w:val="TableParagraph"/>
              <w:spacing w:before="1"/>
              <w:ind w:left="232"/>
              <w:rPr>
                <w:sz w:val="24"/>
                <w:szCs w:val="24"/>
              </w:rPr>
            </w:pPr>
            <w:r w:rsidRPr="00C85CAA">
              <w:rPr>
                <w:sz w:val="24"/>
                <w:szCs w:val="24"/>
              </w:rPr>
              <w:t>«Неаполитанская</w:t>
            </w:r>
            <w:r w:rsidRPr="00C85CAA">
              <w:rPr>
                <w:spacing w:val="-4"/>
                <w:sz w:val="24"/>
                <w:szCs w:val="24"/>
              </w:rPr>
              <w:t xml:space="preserve"> </w:t>
            </w:r>
            <w:r w:rsidRPr="00C85CAA">
              <w:rPr>
                <w:sz w:val="24"/>
                <w:szCs w:val="24"/>
              </w:rPr>
              <w:t>песенка»</w:t>
            </w:r>
            <w:r w:rsidRPr="00C85CAA">
              <w:rPr>
                <w:spacing w:val="-10"/>
                <w:sz w:val="24"/>
                <w:szCs w:val="24"/>
              </w:rPr>
              <w:t xml:space="preserve"> </w:t>
            </w:r>
            <w:r w:rsidRPr="00C85CAA">
              <w:rPr>
                <w:sz w:val="24"/>
                <w:szCs w:val="24"/>
              </w:rPr>
              <w:t>из</w:t>
            </w:r>
            <w:r w:rsidRPr="00C85CAA">
              <w:rPr>
                <w:spacing w:val="2"/>
                <w:sz w:val="24"/>
                <w:szCs w:val="24"/>
              </w:rPr>
              <w:t xml:space="preserve"> </w:t>
            </w:r>
            <w:r w:rsidRPr="00C85CAA">
              <w:rPr>
                <w:spacing w:val="-2"/>
                <w:sz w:val="24"/>
                <w:szCs w:val="24"/>
              </w:rPr>
              <w:t>Детского</w:t>
            </w:r>
          </w:p>
          <w:p w:rsidR="000A6671" w:rsidRPr="00C85CAA" w:rsidRDefault="00286BA7" w:rsidP="00662CA2">
            <w:pPr>
              <w:pStyle w:val="TableParagraph"/>
              <w:spacing w:before="41"/>
              <w:ind w:left="232"/>
              <w:rPr>
                <w:sz w:val="24"/>
                <w:szCs w:val="24"/>
              </w:rPr>
            </w:pPr>
            <w:r w:rsidRPr="00C85CAA">
              <w:rPr>
                <w:spacing w:val="-2"/>
                <w:sz w:val="24"/>
                <w:szCs w:val="24"/>
              </w:rPr>
              <w:t>альбома</w:t>
            </w:r>
          </w:p>
        </w:tc>
        <w:tc>
          <w:tcPr>
            <w:tcW w:w="1494" w:type="dxa"/>
          </w:tcPr>
          <w:p w:rsidR="000A6671" w:rsidRPr="00C85CAA" w:rsidRDefault="000A6671" w:rsidP="00662CA2">
            <w:pPr>
              <w:pStyle w:val="TableParagraph"/>
              <w:spacing w:before="246"/>
              <w:rPr>
                <w:b/>
                <w:i/>
                <w:sz w:val="24"/>
                <w:szCs w:val="24"/>
              </w:rPr>
            </w:pPr>
          </w:p>
          <w:p w:rsidR="000A6671" w:rsidRPr="00C85CAA" w:rsidRDefault="00286BA7" w:rsidP="00662CA2">
            <w:pPr>
              <w:pStyle w:val="TableParagraph"/>
              <w:ind w:left="196" w:right="63"/>
              <w:jc w:val="center"/>
              <w:rPr>
                <w:sz w:val="24"/>
                <w:szCs w:val="24"/>
              </w:rPr>
            </w:pPr>
            <w:r w:rsidRPr="00C85CAA">
              <w:rPr>
                <w:spacing w:val="-10"/>
                <w:sz w:val="24"/>
                <w:szCs w:val="24"/>
              </w:rPr>
              <w:t>1</w:t>
            </w:r>
          </w:p>
        </w:tc>
        <w:tc>
          <w:tcPr>
            <w:tcW w:w="2391" w:type="dxa"/>
          </w:tcPr>
          <w:p w:rsidR="000A6671" w:rsidRPr="00C85CAA" w:rsidRDefault="00286BA7" w:rsidP="00662CA2">
            <w:pPr>
              <w:pStyle w:val="TableParagraph"/>
              <w:spacing w:before="50"/>
              <w:ind w:left="231"/>
              <w:rPr>
                <w:sz w:val="24"/>
                <w:szCs w:val="24"/>
              </w:rPr>
            </w:pPr>
            <w:r w:rsidRPr="00C85CAA">
              <w:rPr>
                <w:spacing w:val="-4"/>
                <w:sz w:val="24"/>
                <w:szCs w:val="24"/>
              </w:rPr>
              <w:t>РЭШ;</w:t>
            </w:r>
          </w:p>
          <w:p w:rsidR="000A6671" w:rsidRPr="00C85CAA" w:rsidRDefault="00286BA7" w:rsidP="00662CA2">
            <w:pPr>
              <w:pStyle w:val="TableParagraph"/>
              <w:spacing w:before="41"/>
              <w:ind w:left="231" w:right="221"/>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170"/>
        </w:trPr>
        <w:tc>
          <w:tcPr>
            <w:tcW w:w="840" w:type="dxa"/>
          </w:tcPr>
          <w:p w:rsidR="000A6671" w:rsidRPr="00C85CAA" w:rsidRDefault="000A6671" w:rsidP="00662CA2">
            <w:pPr>
              <w:pStyle w:val="TableParagraph"/>
              <w:spacing w:before="169"/>
              <w:rPr>
                <w:b/>
                <w:i/>
                <w:sz w:val="24"/>
                <w:szCs w:val="24"/>
              </w:rPr>
            </w:pPr>
          </w:p>
          <w:p w:rsidR="000A6671" w:rsidRPr="00C85CAA" w:rsidRDefault="00286BA7" w:rsidP="00662CA2">
            <w:pPr>
              <w:pStyle w:val="TableParagraph"/>
              <w:ind w:left="100"/>
              <w:rPr>
                <w:sz w:val="24"/>
                <w:szCs w:val="24"/>
              </w:rPr>
            </w:pPr>
            <w:r w:rsidRPr="00C85CAA">
              <w:rPr>
                <w:spacing w:val="-5"/>
                <w:sz w:val="24"/>
                <w:szCs w:val="24"/>
              </w:rPr>
              <w:t>2.2</w:t>
            </w:r>
          </w:p>
        </w:tc>
        <w:tc>
          <w:tcPr>
            <w:tcW w:w="4842" w:type="dxa"/>
          </w:tcPr>
          <w:p w:rsidR="000A6671" w:rsidRPr="00C85CAA" w:rsidRDefault="00286BA7" w:rsidP="00662CA2">
            <w:pPr>
              <w:pStyle w:val="TableParagraph"/>
              <w:spacing w:before="128"/>
              <w:ind w:left="232" w:right="217"/>
              <w:rPr>
                <w:sz w:val="24"/>
                <w:szCs w:val="24"/>
              </w:rPr>
            </w:pPr>
            <w:r w:rsidRPr="00C85CAA">
              <w:rPr>
                <w:sz w:val="24"/>
                <w:szCs w:val="24"/>
              </w:rPr>
              <w:t>Европейские</w:t>
            </w:r>
            <w:r w:rsidRPr="00C85CAA">
              <w:rPr>
                <w:spacing w:val="-15"/>
                <w:sz w:val="24"/>
                <w:szCs w:val="24"/>
              </w:rPr>
              <w:t xml:space="preserve"> </w:t>
            </w:r>
            <w:r w:rsidRPr="00C85CAA">
              <w:rPr>
                <w:sz w:val="24"/>
                <w:szCs w:val="24"/>
              </w:rPr>
              <w:t>композиторы-классики:</w:t>
            </w:r>
            <w:r w:rsidRPr="00C85CAA">
              <w:rPr>
                <w:spacing w:val="-15"/>
                <w:sz w:val="24"/>
                <w:szCs w:val="24"/>
              </w:rPr>
              <w:t xml:space="preserve"> </w:t>
            </w:r>
            <w:r w:rsidRPr="00C85CAA">
              <w:rPr>
                <w:sz w:val="24"/>
                <w:szCs w:val="24"/>
              </w:rPr>
              <w:t>Л. ван Бетховен «Сурок»; Концерт для фортепиано с оркестром № 4, 2-я часть</w:t>
            </w:r>
          </w:p>
        </w:tc>
        <w:tc>
          <w:tcPr>
            <w:tcW w:w="1494" w:type="dxa"/>
          </w:tcPr>
          <w:p w:rsidR="000A6671" w:rsidRPr="00C85CAA" w:rsidRDefault="000A6671" w:rsidP="00662CA2">
            <w:pPr>
              <w:pStyle w:val="TableParagraph"/>
              <w:spacing w:before="169"/>
              <w:rPr>
                <w:b/>
                <w:i/>
                <w:sz w:val="24"/>
                <w:szCs w:val="24"/>
              </w:rPr>
            </w:pPr>
          </w:p>
          <w:p w:rsidR="000A6671" w:rsidRPr="00C85CAA" w:rsidRDefault="00286BA7" w:rsidP="00662CA2">
            <w:pPr>
              <w:pStyle w:val="TableParagraph"/>
              <w:ind w:left="196" w:right="63"/>
              <w:jc w:val="center"/>
              <w:rPr>
                <w:sz w:val="24"/>
                <w:szCs w:val="24"/>
              </w:rPr>
            </w:pPr>
            <w:r w:rsidRPr="00C85CAA">
              <w:rPr>
                <w:spacing w:val="-10"/>
                <w:sz w:val="24"/>
                <w:szCs w:val="24"/>
              </w:rPr>
              <w:t>1</w:t>
            </w:r>
          </w:p>
        </w:tc>
        <w:tc>
          <w:tcPr>
            <w:tcW w:w="2391" w:type="dxa"/>
          </w:tcPr>
          <w:p w:rsidR="000A6671" w:rsidRPr="00C85CAA" w:rsidRDefault="00286BA7" w:rsidP="00662CA2">
            <w:pPr>
              <w:pStyle w:val="TableParagraph"/>
              <w:spacing w:before="50"/>
              <w:ind w:left="231"/>
              <w:rPr>
                <w:sz w:val="24"/>
                <w:szCs w:val="24"/>
              </w:rPr>
            </w:pPr>
            <w:r w:rsidRPr="00C85CAA">
              <w:rPr>
                <w:spacing w:val="-4"/>
                <w:sz w:val="24"/>
                <w:szCs w:val="24"/>
              </w:rPr>
              <w:t>РЭШ;</w:t>
            </w:r>
          </w:p>
          <w:p w:rsidR="000A6671" w:rsidRPr="00C85CAA" w:rsidRDefault="00286BA7" w:rsidP="00662CA2">
            <w:pPr>
              <w:pStyle w:val="TableParagraph"/>
              <w:spacing w:before="5"/>
              <w:ind w:left="231" w:right="221"/>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636"/>
        </w:trPr>
        <w:tc>
          <w:tcPr>
            <w:tcW w:w="840"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26"/>
              <w:rPr>
                <w:b/>
                <w:i/>
                <w:sz w:val="24"/>
                <w:szCs w:val="24"/>
              </w:rPr>
            </w:pPr>
          </w:p>
          <w:p w:rsidR="000A6671" w:rsidRPr="00C85CAA" w:rsidRDefault="00286BA7" w:rsidP="00662CA2">
            <w:pPr>
              <w:pStyle w:val="TableParagraph"/>
              <w:ind w:left="100"/>
              <w:rPr>
                <w:sz w:val="24"/>
                <w:szCs w:val="24"/>
              </w:rPr>
            </w:pPr>
            <w:r w:rsidRPr="00C85CAA">
              <w:rPr>
                <w:spacing w:val="-5"/>
                <w:sz w:val="24"/>
                <w:szCs w:val="24"/>
              </w:rPr>
              <w:t>2.3</w:t>
            </w:r>
          </w:p>
        </w:tc>
        <w:tc>
          <w:tcPr>
            <w:tcW w:w="4842" w:type="dxa"/>
          </w:tcPr>
          <w:p w:rsidR="000A6671" w:rsidRPr="00C85CAA" w:rsidRDefault="00286BA7" w:rsidP="00662CA2">
            <w:pPr>
              <w:pStyle w:val="TableParagraph"/>
              <w:spacing w:before="45"/>
              <w:ind w:left="232"/>
              <w:rPr>
                <w:sz w:val="24"/>
                <w:szCs w:val="24"/>
              </w:rPr>
            </w:pPr>
            <w:r w:rsidRPr="00C85CAA">
              <w:rPr>
                <w:sz w:val="24"/>
                <w:szCs w:val="24"/>
              </w:rPr>
              <w:t>Музыкальные инструменты. Скрипка, виолончель: Н. Паганини каприс № 24; Л. Делиб</w:t>
            </w:r>
            <w:r w:rsidRPr="00C85CAA">
              <w:rPr>
                <w:spacing w:val="-9"/>
                <w:sz w:val="24"/>
                <w:szCs w:val="24"/>
              </w:rPr>
              <w:t xml:space="preserve"> </w:t>
            </w:r>
            <w:r w:rsidRPr="00C85CAA">
              <w:rPr>
                <w:sz w:val="24"/>
                <w:szCs w:val="24"/>
              </w:rPr>
              <w:t>Пиццикато</w:t>
            </w:r>
            <w:r w:rsidRPr="00C85CAA">
              <w:rPr>
                <w:spacing w:val="-11"/>
                <w:sz w:val="24"/>
                <w:szCs w:val="24"/>
              </w:rPr>
              <w:t xml:space="preserve"> </w:t>
            </w:r>
            <w:r w:rsidRPr="00C85CAA">
              <w:rPr>
                <w:sz w:val="24"/>
                <w:szCs w:val="24"/>
              </w:rPr>
              <w:t>из</w:t>
            </w:r>
            <w:r w:rsidRPr="00C85CAA">
              <w:rPr>
                <w:spacing w:val="-9"/>
                <w:sz w:val="24"/>
                <w:szCs w:val="24"/>
              </w:rPr>
              <w:t xml:space="preserve"> </w:t>
            </w:r>
            <w:r w:rsidRPr="00C85CAA">
              <w:rPr>
                <w:sz w:val="24"/>
                <w:szCs w:val="24"/>
              </w:rPr>
              <w:t>балета</w:t>
            </w:r>
            <w:r w:rsidRPr="00C85CAA">
              <w:rPr>
                <w:spacing w:val="-6"/>
                <w:sz w:val="24"/>
                <w:szCs w:val="24"/>
              </w:rPr>
              <w:t xml:space="preserve"> </w:t>
            </w:r>
            <w:r w:rsidRPr="00C85CAA">
              <w:rPr>
                <w:sz w:val="24"/>
                <w:szCs w:val="24"/>
              </w:rPr>
              <w:t>«Сильвия»;</w:t>
            </w:r>
            <w:r w:rsidRPr="00C85CAA">
              <w:rPr>
                <w:spacing w:val="-9"/>
                <w:sz w:val="24"/>
                <w:szCs w:val="24"/>
              </w:rPr>
              <w:t xml:space="preserve"> </w:t>
            </w:r>
            <w:r w:rsidRPr="00C85CAA">
              <w:rPr>
                <w:sz w:val="24"/>
                <w:szCs w:val="24"/>
              </w:rPr>
              <w:t>А. Вивальди Концерт для виолончели с</w:t>
            </w:r>
          </w:p>
          <w:p w:rsidR="000A6671" w:rsidRPr="00C85CAA" w:rsidRDefault="00286BA7" w:rsidP="00662CA2">
            <w:pPr>
              <w:pStyle w:val="TableParagraph"/>
              <w:ind w:left="232"/>
              <w:rPr>
                <w:sz w:val="24"/>
                <w:szCs w:val="24"/>
              </w:rPr>
            </w:pPr>
            <w:r w:rsidRPr="00C85CAA">
              <w:rPr>
                <w:sz w:val="24"/>
                <w:szCs w:val="24"/>
              </w:rPr>
              <w:t>оркестром</w:t>
            </w:r>
            <w:r w:rsidRPr="00C85CAA">
              <w:rPr>
                <w:spacing w:val="-4"/>
                <w:sz w:val="24"/>
                <w:szCs w:val="24"/>
              </w:rPr>
              <w:t xml:space="preserve"> </w:t>
            </w:r>
            <w:r w:rsidRPr="00C85CAA">
              <w:rPr>
                <w:sz w:val="24"/>
                <w:szCs w:val="24"/>
              </w:rPr>
              <w:t>соль-минор,</w:t>
            </w:r>
            <w:r w:rsidRPr="00C85CAA">
              <w:rPr>
                <w:spacing w:val="-2"/>
                <w:sz w:val="24"/>
                <w:szCs w:val="24"/>
              </w:rPr>
              <w:t xml:space="preserve"> </w:t>
            </w:r>
            <w:r w:rsidRPr="00C85CAA">
              <w:rPr>
                <w:sz w:val="24"/>
                <w:szCs w:val="24"/>
              </w:rPr>
              <w:t>2</w:t>
            </w:r>
            <w:r w:rsidRPr="00C85CAA">
              <w:rPr>
                <w:spacing w:val="-2"/>
                <w:sz w:val="24"/>
                <w:szCs w:val="24"/>
              </w:rPr>
              <w:t xml:space="preserve"> часть</w:t>
            </w:r>
          </w:p>
        </w:tc>
        <w:tc>
          <w:tcPr>
            <w:tcW w:w="1494"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26"/>
              <w:rPr>
                <w:b/>
                <w:i/>
                <w:sz w:val="24"/>
                <w:szCs w:val="24"/>
              </w:rPr>
            </w:pPr>
          </w:p>
          <w:p w:rsidR="000A6671" w:rsidRPr="00C85CAA" w:rsidRDefault="00286BA7" w:rsidP="00662CA2">
            <w:pPr>
              <w:pStyle w:val="TableParagraph"/>
              <w:ind w:left="196" w:right="63"/>
              <w:jc w:val="center"/>
              <w:rPr>
                <w:sz w:val="24"/>
                <w:szCs w:val="24"/>
              </w:rPr>
            </w:pPr>
            <w:r w:rsidRPr="00C85CAA">
              <w:rPr>
                <w:spacing w:val="-10"/>
                <w:sz w:val="24"/>
                <w:szCs w:val="24"/>
              </w:rPr>
              <w:t>1</w:t>
            </w:r>
          </w:p>
        </w:tc>
        <w:tc>
          <w:tcPr>
            <w:tcW w:w="2391" w:type="dxa"/>
          </w:tcPr>
          <w:p w:rsidR="000A6671" w:rsidRPr="00C85CAA" w:rsidRDefault="00286BA7" w:rsidP="00662CA2">
            <w:pPr>
              <w:pStyle w:val="TableParagraph"/>
              <w:spacing w:before="50"/>
              <w:ind w:left="231"/>
              <w:rPr>
                <w:sz w:val="24"/>
                <w:szCs w:val="24"/>
              </w:rPr>
            </w:pPr>
            <w:r w:rsidRPr="00C85CAA">
              <w:rPr>
                <w:spacing w:val="-4"/>
                <w:sz w:val="24"/>
                <w:szCs w:val="24"/>
              </w:rPr>
              <w:t>РЭШ;</w:t>
            </w:r>
          </w:p>
          <w:p w:rsidR="000A6671" w:rsidRPr="00C85CAA" w:rsidRDefault="00286BA7" w:rsidP="00662CA2">
            <w:pPr>
              <w:pStyle w:val="TableParagraph"/>
              <w:spacing w:before="41"/>
              <w:ind w:left="231" w:right="221"/>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170"/>
        </w:trPr>
        <w:tc>
          <w:tcPr>
            <w:tcW w:w="840" w:type="dxa"/>
          </w:tcPr>
          <w:p w:rsidR="000A6671" w:rsidRPr="00C85CAA" w:rsidRDefault="000A6671" w:rsidP="00662CA2">
            <w:pPr>
              <w:pStyle w:val="TableParagraph"/>
              <w:spacing w:before="169"/>
              <w:rPr>
                <w:b/>
                <w:i/>
                <w:sz w:val="24"/>
                <w:szCs w:val="24"/>
              </w:rPr>
            </w:pPr>
          </w:p>
          <w:p w:rsidR="000A6671" w:rsidRPr="00C85CAA" w:rsidRDefault="00286BA7" w:rsidP="00662CA2">
            <w:pPr>
              <w:pStyle w:val="TableParagraph"/>
              <w:ind w:left="100"/>
              <w:rPr>
                <w:sz w:val="24"/>
                <w:szCs w:val="24"/>
              </w:rPr>
            </w:pPr>
            <w:r w:rsidRPr="00C85CAA">
              <w:rPr>
                <w:spacing w:val="-5"/>
                <w:sz w:val="24"/>
                <w:szCs w:val="24"/>
              </w:rPr>
              <w:t>2.4</w:t>
            </w:r>
          </w:p>
        </w:tc>
        <w:tc>
          <w:tcPr>
            <w:tcW w:w="4842" w:type="dxa"/>
          </w:tcPr>
          <w:p w:rsidR="000A6671" w:rsidRPr="00C85CAA" w:rsidRDefault="00286BA7" w:rsidP="00662CA2">
            <w:pPr>
              <w:pStyle w:val="TableParagraph"/>
              <w:spacing w:before="128"/>
              <w:ind w:left="232"/>
              <w:rPr>
                <w:sz w:val="24"/>
                <w:szCs w:val="24"/>
              </w:rPr>
            </w:pPr>
            <w:r w:rsidRPr="00C85CAA">
              <w:rPr>
                <w:sz w:val="24"/>
                <w:szCs w:val="24"/>
              </w:rPr>
              <w:t>Вокальная</w:t>
            </w:r>
            <w:r w:rsidRPr="00C85CAA">
              <w:rPr>
                <w:spacing w:val="-3"/>
                <w:sz w:val="24"/>
                <w:szCs w:val="24"/>
              </w:rPr>
              <w:t xml:space="preserve"> </w:t>
            </w:r>
            <w:r w:rsidRPr="00C85CAA">
              <w:rPr>
                <w:sz w:val="24"/>
                <w:szCs w:val="24"/>
              </w:rPr>
              <w:t>музыка:</w:t>
            </w:r>
            <w:r w:rsidRPr="00C85CAA">
              <w:rPr>
                <w:spacing w:val="-2"/>
                <w:sz w:val="24"/>
                <w:szCs w:val="24"/>
              </w:rPr>
              <w:t xml:space="preserve"> </w:t>
            </w:r>
            <w:r w:rsidRPr="00C85CAA">
              <w:rPr>
                <w:sz w:val="24"/>
                <w:szCs w:val="24"/>
              </w:rPr>
              <w:t>М.И.</w:t>
            </w:r>
            <w:r w:rsidRPr="00C85CAA">
              <w:rPr>
                <w:spacing w:val="-2"/>
                <w:sz w:val="24"/>
                <w:szCs w:val="24"/>
              </w:rPr>
              <w:t xml:space="preserve"> Глинка</w:t>
            </w:r>
          </w:p>
          <w:p w:rsidR="000A6671" w:rsidRPr="00C85CAA" w:rsidRDefault="00286BA7" w:rsidP="00662CA2">
            <w:pPr>
              <w:pStyle w:val="TableParagraph"/>
              <w:spacing w:before="41"/>
              <w:ind w:left="232"/>
              <w:rPr>
                <w:sz w:val="24"/>
                <w:szCs w:val="24"/>
              </w:rPr>
            </w:pPr>
            <w:r w:rsidRPr="00C85CAA">
              <w:rPr>
                <w:sz w:val="24"/>
                <w:szCs w:val="24"/>
              </w:rPr>
              <w:t>«Жаворонок»;</w:t>
            </w:r>
            <w:r w:rsidRPr="00C85CAA">
              <w:rPr>
                <w:spacing w:val="-12"/>
                <w:sz w:val="24"/>
                <w:szCs w:val="24"/>
              </w:rPr>
              <w:t xml:space="preserve"> </w:t>
            </w:r>
            <w:r w:rsidRPr="00C85CAA">
              <w:rPr>
                <w:sz w:val="24"/>
                <w:szCs w:val="24"/>
              </w:rPr>
              <w:t>"Школьный</w:t>
            </w:r>
            <w:r w:rsidRPr="00C85CAA">
              <w:rPr>
                <w:spacing w:val="-14"/>
                <w:sz w:val="24"/>
                <w:szCs w:val="24"/>
              </w:rPr>
              <w:t xml:space="preserve"> </w:t>
            </w:r>
            <w:r w:rsidRPr="00C85CAA">
              <w:rPr>
                <w:sz w:val="24"/>
                <w:szCs w:val="24"/>
              </w:rPr>
              <w:t>вальс"</w:t>
            </w:r>
            <w:r w:rsidRPr="00C85CAA">
              <w:rPr>
                <w:spacing w:val="-15"/>
                <w:sz w:val="24"/>
                <w:szCs w:val="24"/>
              </w:rPr>
              <w:t xml:space="preserve"> </w:t>
            </w:r>
            <w:r w:rsidRPr="00C85CAA">
              <w:rPr>
                <w:sz w:val="24"/>
                <w:szCs w:val="24"/>
              </w:rPr>
              <w:t xml:space="preserve">Исаака </w:t>
            </w:r>
            <w:r w:rsidRPr="00C85CAA">
              <w:rPr>
                <w:spacing w:val="-2"/>
                <w:sz w:val="24"/>
                <w:szCs w:val="24"/>
              </w:rPr>
              <w:t>Дунаевского</w:t>
            </w:r>
          </w:p>
        </w:tc>
        <w:tc>
          <w:tcPr>
            <w:tcW w:w="1494" w:type="dxa"/>
          </w:tcPr>
          <w:p w:rsidR="000A6671" w:rsidRPr="00C85CAA" w:rsidRDefault="000A6671" w:rsidP="00662CA2">
            <w:pPr>
              <w:pStyle w:val="TableParagraph"/>
              <w:spacing w:before="169"/>
              <w:rPr>
                <w:b/>
                <w:i/>
                <w:sz w:val="24"/>
                <w:szCs w:val="24"/>
              </w:rPr>
            </w:pPr>
          </w:p>
          <w:p w:rsidR="000A6671" w:rsidRPr="00C85CAA" w:rsidRDefault="00286BA7" w:rsidP="00662CA2">
            <w:pPr>
              <w:pStyle w:val="TableParagraph"/>
              <w:ind w:left="196" w:right="63"/>
              <w:jc w:val="center"/>
              <w:rPr>
                <w:sz w:val="24"/>
                <w:szCs w:val="24"/>
              </w:rPr>
            </w:pPr>
            <w:r w:rsidRPr="00C85CAA">
              <w:rPr>
                <w:spacing w:val="-10"/>
                <w:sz w:val="24"/>
                <w:szCs w:val="24"/>
              </w:rPr>
              <w:t>1</w:t>
            </w:r>
          </w:p>
        </w:tc>
        <w:tc>
          <w:tcPr>
            <w:tcW w:w="2391" w:type="dxa"/>
          </w:tcPr>
          <w:p w:rsidR="000A6671" w:rsidRPr="00C85CAA" w:rsidRDefault="00286BA7" w:rsidP="00662CA2">
            <w:pPr>
              <w:pStyle w:val="TableParagraph"/>
              <w:spacing w:before="50"/>
              <w:ind w:left="231"/>
              <w:rPr>
                <w:sz w:val="24"/>
                <w:szCs w:val="24"/>
              </w:rPr>
            </w:pPr>
            <w:r w:rsidRPr="00C85CAA">
              <w:rPr>
                <w:spacing w:val="-4"/>
                <w:sz w:val="24"/>
                <w:szCs w:val="24"/>
              </w:rPr>
              <w:t>РЭШ;</w:t>
            </w:r>
          </w:p>
          <w:p w:rsidR="000A6671" w:rsidRPr="00C85CAA" w:rsidRDefault="00286BA7" w:rsidP="00662CA2">
            <w:pPr>
              <w:pStyle w:val="TableParagraph"/>
              <w:spacing w:before="6"/>
              <w:ind w:left="231" w:right="221"/>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320"/>
        </w:trPr>
        <w:tc>
          <w:tcPr>
            <w:tcW w:w="840" w:type="dxa"/>
          </w:tcPr>
          <w:p w:rsidR="000A6671" w:rsidRPr="00C85CAA" w:rsidRDefault="000A6671" w:rsidP="00662CA2">
            <w:pPr>
              <w:pStyle w:val="TableParagraph"/>
              <w:spacing w:before="244"/>
              <w:rPr>
                <w:b/>
                <w:i/>
                <w:sz w:val="24"/>
                <w:szCs w:val="24"/>
              </w:rPr>
            </w:pPr>
          </w:p>
          <w:p w:rsidR="000A6671" w:rsidRPr="00C85CAA" w:rsidRDefault="00286BA7" w:rsidP="00662CA2">
            <w:pPr>
              <w:pStyle w:val="TableParagraph"/>
              <w:ind w:left="100"/>
              <w:rPr>
                <w:sz w:val="24"/>
                <w:szCs w:val="24"/>
              </w:rPr>
            </w:pPr>
            <w:r w:rsidRPr="00C85CAA">
              <w:rPr>
                <w:spacing w:val="-5"/>
                <w:sz w:val="24"/>
                <w:szCs w:val="24"/>
              </w:rPr>
              <w:t>2.5</w:t>
            </w:r>
          </w:p>
        </w:tc>
        <w:tc>
          <w:tcPr>
            <w:tcW w:w="4842" w:type="dxa"/>
          </w:tcPr>
          <w:p w:rsidR="000A6671" w:rsidRPr="00C85CAA" w:rsidRDefault="00286BA7" w:rsidP="00662CA2">
            <w:pPr>
              <w:pStyle w:val="TableParagraph"/>
              <w:spacing w:before="44"/>
              <w:ind w:left="232"/>
              <w:rPr>
                <w:sz w:val="24"/>
                <w:szCs w:val="24"/>
              </w:rPr>
            </w:pPr>
            <w:r w:rsidRPr="00C85CAA">
              <w:rPr>
                <w:sz w:val="24"/>
                <w:szCs w:val="24"/>
              </w:rPr>
              <w:t>Программная</w:t>
            </w:r>
            <w:r w:rsidRPr="00C85CAA">
              <w:rPr>
                <w:spacing w:val="-3"/>
                <w:sz w:val="24"/>
                <w:szCs w:val="24"/>
              </w:rPr>
              <w:t xml:space="preserve"> </w:t>
            </w:r>
            <w:r w:rsidRPr="00C85CAA">
              <w:rPr>
                <w:sz w:val="24"/>
                <w:szCs w:val="24"/>
              </w:rPr>
              <w:t>музыка: А.К.</w:t>
            </w:r>
            <w:r w:rsidRPr="00C85CAA">
              <w:rPr>
                <w:spacing w:val="-2"/>
                <w:sz w:val="24"/>
                <w:szCs w:val="24"/>
              </w:rPr>
              <w:t xml:space="preserve"> Лядов</w:t>
            </w:r>
          </w:p>
          <w:p w:rsidR="000A6671" w:rsidRPr="00C85CAA" w:rsidRDefault="00286BA7" w:rsidP="00662CA2">
            <w:pPr>
              <w:pStyle w:val="TableParagraph"/>
              <w:spacing w:before="8"/>
              <w:ind w:left="232"/>
              <w:rPr>
                <w:sz w:val="24"/>
                <w:szCs w:val="24"/>
              </w:rPr>
            </w:pPr>
            <w:r w:rsidRPr="00C85CAA">
              <w:rPr>
                <w:sz w:val="24"/>
                <w:szCs w:val="24"/>
              </w:rPr>
              <w:t>«Кикимора», «Волшебное озеро»; М.П. Мусоргский.</w:t>
            </w:r>
            <w:r w:rsidRPr="00C85CAA">
              <w:rPr>
                <w:spacing w:val="-7"/>
                <w:sz w:val="24"/>
                <w:szCs w:val="24"/>
              </w:rPr>
              <w:t xml:space="preserve"> </w:t>
            </w:r>
            <w:r w:rsidRPr="00C85CAA">
              <w:rPr>
                <w:sz w:val="24"/>
                <w:szCs w:val="24"/>
              </w:rPr>
              <w:t>«Рассвет</w:t>
            </w:r>
            <w:r w:rsidRPr="00C85CAA">
              <w:rPr>
                <w:spacing w:val="-10"/>
                <w:sz w:val="24"/>
                <w:szCs w:val="24"/>
              </w:rPr>
              <w:t xml:space="preserve"> </w:t>
            </w:r>
            <w:r w:rsidRPr="00C85CAA">
              <w:rPr>
                <w:sz w:val="24"/>
                <w:szCs w:val="24"/>
              </w:rPr>
              <w:t>на</w:t>
            </w:r>
            <w:r w:rsidRPr="00C85CAA">
              <w:rPr>
                <w:spacing w:val="-11"/>
                <w:sz w:val="24"/>
                <w:szCs w:val="24"/>
              </w:rPr>
              <w:t xml:space="preserve"> </w:t>
            </w:r>
            <w:r w:rsidRPr="00C85CAA">
              <w:rPr>
                <w:sz w:val="24"/>
                <w:szCs w:val="24"/>
              </w:rPr>
              <w:t>Москве-реке»</w:t>
            </w:r>
            <w:r w:rsidRPr="00C85CAA">
              <w:rPr>
                <w:spacing w:val="-14"/>
                <w:sz w:val="24"/>
                <w:szCs w:val="24"/>
              </w:rPr>
              <w:t xml:space="preserve"> </w:t>
            </w:r>
            <w:r w:rsidRPr="00C85CAA">
              <w:rPr>
                <w:sz w:val="24"/>
                <w:szCs w:val="24"/>
              </w:rPr>
              <w:t>– вступление к опере «Хованщина»</w:t>
            </w:r>
          </w:p>
        </w:tc>
        <w:tc>
          <w:tcPr>
            <w:tcW w:w="1494" w:type="dxa"/>
          </w:tcPr>
          <w:p w:rsidR="000A6671" w:rsidRPr="00C85CAA" w:rsidRDefault="000A6671" w:rsidP="00662CA2">
            <w:pPr>
              <w:pStyle w:val="TableParagraph"/>
              <w:spacing w:before="244"/>
              <w:rPr>
                <w:b/>
                <w:i/>
                <w:sz w:val="24"/>
                <w:szCs w:val="24"/>
              </w:rPr>
            </w:pPr>
          </w:p>
          <w:p w:rsidR="000A6671" w:rsidRPr="00C85CAA" w:rsidRDefault="00286BA7" w:rsidP="00662CA2">
            <w:pPr>
              <w:pStyle w:val="TableParagraph"/>
              <w:ind w:left="196"/>
              <w:jc w:val="center"/>
              <w:rPr>
                <w:sz w:val="24"/>
                <w:szCs w:val="24"/>
              </w:rPr>
            </w:pPr>
            <w:r w:rsidRPr="00C85CAA">
              <w:rPr>
                <w:spacing w:val="-10"/>
                <w:sz w:val="24"/>
                <w:szCs w:val="24"/>
              </w:rPr>
              <w:t>1</w:t>
            </w:r>
          </w:p>
        </w:tc>
        <w:tc>
          <w:tcPr>
            <w:tcW w:w="2391" w:type="dxa"/>
          </w:tcPr>
          <w:p w:rsidR="000A6671" w:rsidRPr="00C85CAA" w:rsidRDefault="00286BA7" w:rsidP="00662CA2">
            <w:pPr>
              <w:pStyle w:val="TableParagraph"/>
              <w:spacing w:before="50"/>
              <w:ind w:left="231"/>
              <w:rPr>
                <w:sz w:val="24"/>
                <w:szCs w:val="24"/>
              </w:rPr>
            </w:pPr>
            <w:r w:rsidRPr="00C85CAA">
              <w:rPr>
                <w:spacing w:val="-4"/>
                <w:sz w:val="24"/>
                <w:szCs w:val="24"/>
              </w:rPr>
              <w:t>РЭШ;</w:t>
            </w:r>
          </w:p>
          <w:p w:rsidR="000A6671" w:rsidRPr="00C85CAA" w:rsidRDefault="00286BA7" w:rsidP="00662CA2">
            <w:pPr>
              <w:pStyle w:val="TableParagraph"/>
              <w:spacing w:before="41"/>
              <w:ind w:left="231" w:right="221"/>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319"/>
        </w:trPr>
        <w:tc>
          <w:tcPr>
            <w:tcW w:w="840" w:type="dxa"/>
          </w:tcPr>
          <w:p w:rsidR="000A6671" w:rsidRPr="00C85CAA" w:rsidRDefault="000A6671" w:rsidP="00662CA2">
            <w:pPr>
              <w:pStyle w:val="TableParagraph"/>
              <w:spacing w:before="243"/>
              <w:rPr>
                <w:b/>
                <w:i/>
                <w:sz w:val="24"/>
                <w:szCs w:val="24"/>
              </w:rPr>
            </w:pPr>
          </w:p>
          <w:p w:rsidR="000A6671" w:rsidRPr="00C85CAA" w:rsidRDefault="00286BA7" w:rsidP="00662CA2">
            <w:pPr>
              <w:pStyle w:val="TableParagraph"/>
              <w:ind w:left="100"/>
              <w:rPr>
                <w:sz w:val="24"/>
                <w:szCs w:val="24"/>
              </w:rPr>
            </w:pPr>
            <w:r w:rsidRPr="00C85CAA">
              <w:rPr>
                <w:spacing w:val="-5"/>
                <w:sz w:val="24"/>
                <w:szCs w:val="24"/>
              </w:rPr>
              <w:t>2.6</w:t>
            </w:r>
          </w:p>
        </w:tc>
        <w:tc>
          <w:tcPr>
            <w:tcW w:w="4842" w:type="dxa"/>
          </w:tcPr>
          <w:p w:rsidR="000A6671" w:rsidRPr="00C85CAA" w:rsidRDefault="00286BA7" w:rsidP="00662CA2">
            <w:pPr>
              <w:pStyle w:val="TableParagraph"/>
              <w:spacing w:before="10"/>
              <w:ind w:left="232" w:right="217"/>
              <w:rPr>
                <w:sz w:val="24"/>
                <w:szCs w:val="24"/>
              </w:rPr>
            </w:pPr>
            <w:r w:rsidRPr="00C85CAA">
              <w:rPr>
                <w:sz w:val="24"/>
                <w:szCs w:val="24"/>
              </w:rPr>
              <w:t>Симфоническая</w:t>
            </w:r>
            <w:r w:rsidRPr="00C85CAA">
              <w:rPr>
                <w:spacing w:val="-13"/>
                <w:sz w:val="24"/>
                <w:szCs w:val="24"/>
              </w:rPr>
              <w:t xml:space="preserve"> </w:t>
            </w:r>
            <w:r w:rsidRPr="00C85CAA">
              <w:rPr>
                <w:sz w:val="24"/>
                <w:szCs w:val="24"/>
              </w:rPr>
              <w:t>музыка:</w:t>
            </w:r>
            <w:r w:rsidRPr="00C85CAA">
              <w:rPr>
                <w:spacing w:val="-13"/>
                <w:sz w:val="24"/>
                <w:szCs w:val="24"/>
              </w:rPr>
              <w:t xml:space="preserve"> </w:t>
            </w:r>
            <w:r w:rsidRPr="00C85CAA">
              <w:rPr>
                <w:sz w:val="24"/>
                <w:szCs w:val="24"/>
              </w:rPr>
              <w:t>П.И.</w:t>
            </w:r>
            <w:r w:rsidRPr="00C85CAA">
              <w:rPr>
                <w:spacing w:val="-13"/>
                <w:sz w:val="24"/>
                <w:szCs w:val="24"/>
              </w:rPr>
              <w:t xml:space="preserve"> </w:t>
            </w:r>
            <w:r w:rsidRPr="00C85CAA">
              <w:rPr>
                <w:sz w:val="24"/>
                <w:szCs w:val="24"/>
              </w:rPr>
              <w:t xml:space="preserve">Чайковский Симфония № 4, Финал; С.С. Прокофьев. Классическая симфония (№ 1) Первая </w:t>
            </w:r>
            <w:r w:rsidRPr="00C85CAA">
              <w:rPr>
                <w:spacing w:val="-2"/>
                <w:sz w:val="24"/>
                <w:szCs w:val="24"/>
              </w:rPr>
              <w:t>часть</w:t>
            </w:r>
          </w:p>
        </w:tc>
        <w:tc>
          <w:tcPr>
            <w:tcW w:w="1494" w:type="dxa"/>
          </w:tcPr>
          <w:p w:rsidR="000A6671" w:rsidRPr="00C85CAA" w:rsidRDefault="000A6671" w:rsidP="00662CA2">
            <w:pPr>
              <w:pStyle w:val="TableParagraph"/>
              <w:spacing w:before="243"/>
              <w:rPr>
                <w:b/>
                <w:i/>
                <w:sz w:val="24"/>
                <w:szCs w:val="24"/>
              </w:rPr>
            </w:pPr>
          </w:p>
          <w:p w:rsidR="000A6671" w:rsidRPr="00C85CAA" w:rsidRDefault="00286BA7" w:rsidP="00662CA2">
            <w:pPr>
              <w:pStyle w:val="TableParagraph"/>
              <w:ind w:left="196"/>
              <w:jc w:val="center"/>
              <w:rPr>
                <w:sz w:val="24"/>
                <w:szCs w:val="24"/>
              </w:rPr>
            </w:pPr>
            <w:r w:rsidRPr="00C85CAA">
              <w:rPr>
                <w:spacing w:val="-10"/>
                <w:sz w:val="24"/>
                <w:szCs w:val="24"/>
              </w:rPr>
              <w:t>1</w:t>
            </w:r>
          </w:p>
        </w:tc>
        <w:tc>
          <w:tcPr>
            <w:tcW w:w="2391" w:type="dxa"/>
          </w:tcPr>
          <w:p w:rsidR="000A6671" w:rsidRPr="00C85CAA" w:rsidRDefault="00286BA7" w:rsidP="00662CA2">
            <w:pPr>
              <w:pStyle w:val="TableParagraph"/>
              <w:spacing w:before="50"/>
              <w:ind w:left="231"/>
              <w:rPr>
                <w:sz w:val="24"/>
                <w:szCs w:val="24"/>
              </w:rPr>
            </w:pPr>
            <w:r w:rsidRPr="00C85CAA">
              <w:rPr>
                <w:spacing w:val="-4"/>
                <w:sz w:val="24"/>
                <w:szCs w:val="24"/>
              </w:rPr>
              <w:t>РЭШ;</w:t>
            </w:r>
          </w:p>
          <w:p w:rsidR="000A6671" w:rsidRPr="00C85CAA" w:rsidRDefault="00286BA7" w:rsidP="00662CA2">
            <w:pPr>
              <w:pStyle w:val="TableParagraph"/>
              <w:spacing w:before="41"/>
              <w:ind w:left="231" w:right="221"/>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636"/>
        </w:trPr>
        <w:tc>
          <w:tcPr>
            <w:tcW w:w="840"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26"/>
              <w:rPr>
                <w:b/>
                <w:i/>
                <w:sz w:val="24"/>
                <w:szCs w:val="24"/>
              </w:rPr>
            </w:pPr>
          </w:p>
          <w:p w:rsidR="000A6671" w:rsidRPr="00C85CAA" w:rsidRDefault="00286BA7" w:rsidP="00662CA2">
            <w:pPr>
              <w:pStyle w:val="TableParagraph"/>
              <w:ind w:left="100"/>
              <w:rPr>
                <w:sz w:val="24"/>
                <w:szCs w:val="24"/>
              </w:rPr>
            </w:pPr>
            <w:r w:rsidRPr="00C85CAA">
              <w:rPr>
                <w:spacing w:val="-5"/>
                <w:sz w:val="24"/>
                <w:szCs w:val="24"/>
              </w:rPr>
              <w:t>2.7</w:t>
            </w:r>
          </w:p>
        </w:tc>
        <w:tc>
          <w:tcPr>
            <w:tcW w:w="4842" w:type="dxa"/>
          </w:tcPr>
          <w:p w:rsidR="000A6671" w:rsidRPr="00C85CAA" w:rsidRDefault="00286BA7" w:rsidP="00662CA2">
            <w:pPr>
              <w:pStyle w:val="TableParagraph"/>
              <w:spacing w:before="44"/>
              <w:ind w:left="232"/>
              <w:rPr>
                <w:sz w:val="24"/>
                <w:szCs w:val="24"/>
              </w:rPr>
            </w:pPr>
            <w:r w:rsidRPr="00C85CAA">
              <w:rPr>
                <w:sz w:val="24"/>
                <w:szCs w:val="24"/>
              </w:rPr>
              <w:t>Мастерство</w:t>
            </w:r>
            <w:r w:rsidRPr="00C85CAA">
              <w:rPr>
                <w:spacing w:val="-15"/>
                <w:sz w:val="24"/>
                <w:szCs w:val="24"/>
              </w:rPr>
              <w:t xml:space="preserve"> </w:t>
            </w:r>
            <w:r w:rsidRPr="00C85CAA">
              <w:rPr>
                <w:sz w:val="24"/>
                <w:szCs w:val="24"/>
              </w:rPr>
              <w:t>исполнителя:</w:t>
            </w:r>
            <w:r w:rsidRPr="00C85CAA">
              <w:rPr>
                <w:spacing w:val="-15"/>
                <w:sz w:val="24"/>
                <w:szCs w:val="24"/>
              </w:rPr>
              <w:t xml:space="preserve"> </w:t>
            </w:r>
            <w:r w:rsidRPr="00C85CAA">
              <w:rPr>
                <w:sz w:val="24"/>
                <w:szCs w:val="24"/>
              </w:rPr>
              <w:t>Русская</w:t>
            </w:r>
            <w:r w:rsidRPr="00C85CAA">
              <w:rPr>
                <w:spacing w:val="-15"/>
                <w:sz w:val="24"/>
                <w:szCs w:val="24"/>
              </w:rPr>
              <w:t xml:space="preserve"> </w:t>
            </w:r>
            <w:r w:rsidRPr="00C85CAA">
              <w:rPr>
                <w:sz w:val="24"/>
                <w:szCs w:val="24"/>
              </w:rPr>
              <w:t>народная песня «Уж, ты сад» в исполнении Л. Руслановой; Л. ван Бетховен Патетическая соната (1-я часть) для фортепиано в</w:t>
            </w:r>
          </w:p>
          <w:p w:rsidR="000A6671" w:rsidRPr="00C85CAA" w:rsidRDefault="00286BA7" w:rsidP="00662CA2">
            <w:pPr>
              <w:pStyle w:val="TableParagraph"/>
              <w:spacing w:before="1"/>
              <w:ind w:left="232"/>
              <w:rPr>
                <w:sz w:val="24"/>
                <w:szCs w:val="24"/>
              </w:rPr>
            </w:pPr>
            <w:r w:rsidRPr="00C85CAA">
              <w:rPr>
                <w:sz w:val="24"/>
                <w:szCs w:val="24"/>
              </w:rPr>
              <w:t>исполнении</w:t>
            </w:r>
            <w:r w:rsidRPr="00C85CAA">
              <w:rPr>
                <w:spacing w:val="-3"/>
                <w:sz w:val="24"/>
                <w:szCs w:val="24"/>
              </w:rPr>
              <w:t xml:space="preserve"> </w:t>
            </w:r>
            <w:r w:rsidRPr="00C85CAA">
              <w:rPr>
                <w:sz w:val="24"/>
                <w:szCs w:val="24"/>
              </w:rPr>
              <w:t>С.Т.</w:t>
            </w:r>
            <w:r w:rsidRPr="00C85CAA">
              <w:rPr>
                <w:spacing w:val="-5"/>
                <w:sz w:val="24"/>
                <w:szCs w:val="24"/>
              </w:rPr>
              <w:t xml:space="preserve"> </w:t>
            </w:r>
            <w:r w:rsidRPr="00C85CAA">
              <w:rPr>
                <w:spacing w:val="-2"/>
                <w:sz w:val="24"/>
                <w:szCs w:val="24"/>
              </w:rPr>
              <w:t>Рихтера</w:t>
            </w:r>
          </w:p>
        </w:tc>
        <w:tc>
          <w:tcPr>
            <w:tcW w:w="1494"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26"/>
              <w:rPr>
                <w:b/>
                <w:i/>
                <w:sz w:val="24"/>
                <w:szCs w:val="24"/>
              </w:rPr>
            </w:pPr>
          </w:p>
          <w:p w:rsidR="000A6671" w:rsidRPr="00C85CAA" w:rsidRDefault="00286BA7" w:rsidP="00662CA2">
            <w:pPr>
              <w:pStyle w:val="TableParagraph"/>
              <w:ind w:left="196" w:right="63"/>
              <w:jc w:val="center"/>
              <w:rPr>
                <w:sz w:val="24"/>
                <w:szCs w:val="24"/>
              </w:rPr>
            </w:pPr>
            <w:r w:rsidRPr="00C85CAA">
              <w:rPr>
                <w:spacing w:val="-10"/>
                <w:sz w:val="24"/>
                <w:szCs w:val="24"/>
              </w:rPr>
              <w:t>1</w:t>
            </w:r>
          </w:p>
        </w:tc>
        <w:tc>
          <w:tcPr>
            <w:tcW w:w="2391" w:type="dxa"/>
          </w:tcPr>
          <w:p w:rsidR="000A6671" w:rsidRPr="00C85CAA" w:rsidRDefault="00286BA7" w:rsidP="00662CA2">
            <w:pPr>
              <w:pStyle w:val="TableParagraph"/>
              <w:spacing w:before="50"/>
              <w:ind w:left="231"/>
              <w:rPr>
                <w:sz w:val="24"/>
                <w:szCs w:val="24"/>
              </w:rPr>
            </w:pPr>
            <w:r w:rsidRPr="00C85CAA">
              <w:rPr>
                <w:spacing w:val="-4"/>
                <w:sz w:val="24"/>
                <w:szCs w:val="24"/>
              </w:rPr>
              <w:t>РЭШ;</w:t>
            </w:r>
          </w:p>
          <w:p w:rsidR="000A6671" w:rsidRPr="00C85CAA" w:rsidRDefault="00286BA7" w:rsidP="00662CA2">
            <w:pPr>
              <w:pStyle w:val="TableParagraph"/>
              <w:spacing w:before="41"/>
              <w:ind w:left="231" w:right="221"/>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683"/>
        </w:trPr>
        <w:tc>
          <w:tcPr>
            <w:tcW w:w="840" w:type="dxa"/>
          </w:tcPr>
          <w:p w:rsidR="000A6671" w:rsidRPr="00C85CAA" w:rsidRDefault="00286BA7" w:rsidP="00662CA2">
            <w:pPr>
              <w:pStyle w:val="TableParagraph"/>
              <w:spacing w:before="203"/>
              <w:ind w:left="100"/>
              <w:rPr>
                <w:sz w:val="24"/>
                <w:szCs w:val="24"/>
              </w:rPr>
            </w:pPr>
            <w:r w:rsidRPr="00C85CAA">
              <w:rPr>
                <w:spacing w:val="-5"/>
                <w:sz w:val="24"/>
                <w:szCs w:val="24"/>
              </w:rPr>
              <w:t>2.8</w:t>
            </w:r>
          </w:p>
        </w:tc>
        <w:tc>
          <w:tcPr>
            <w:tcW w:w="4842" w:type="dxa"/>
          </w:tcPr>
          <w:p w:rsidR="000A6671" w:rsidRPr="00C85CAA" w:rsidRDefault="00286BA7" w:rsidP="00662CA2">
            <w:pPr>
              <w:pStyle w:val="TableParagraph"/>
              <w:spacing w:before="44"/>
              <w:ind w:left="232"/>
              <w:rPr>
                <w:sz w:val="24"/>
                <w:szCs w:val="24"/>
              </w:rPr>
            </w:pPr>
            <w:r w:rsidRPr="00C85CAA">
              <w:rPr>
                <w:sz w:val="24"/>
                <w:szCs w:val="24"/>
              </w:rPr>
              <w:t>Инструментальная</w:t>
            </w:r>
            <w:r w:rsidRPr="00C85CAA">
              <w:rPr>
                <w:spacing w:val="-5"/>
                <w:sz w:val="24"/>
                <w:szCs w:val="24"/>
              </w:rPr>
              <w:t xml:space="preserve"> </w:t>
            </w:r>
            <w:r w:rsidRPr="00C85CAA">
              <w:rPr>
                <w:sz w:val="24"/>
                <w:szCs w:val="24"/>
              </w:rPr>
              <w:t>музыка:</w:t>
            </w:r>
            <w:r w:rsidRPr="00C85CAA">
              <w:rPr>
                <w:spacing w:val="-4"/>
                <w:sz w:val="24"/>
                <w:szCs w:val="24"/>
              </w:rPr>
              <w:t xml:space="preserve"> </w:t>
            </w:r>
            <w:r w:rsidRPr="00C85CAA">
              <w:rPr>
                <w:sz w:val="24"/>
                <w:szCs w:val="24"/>
              </w:rPr>
              <w:t>Р.</w:t>
            </w:r>
            <w:r w:rsidRPr="00C85CAA">
              <w:rPr>
                <w:spacing w:val="-4"/>
                <w:sz w:val="24"/>
                <w:szCs w:val="24"/>
              </w:rPr>
              <w:t xml:space="preserve"> Шуман</w:t>
            </w:r>
          </w:p>
          <w:p w:rsidR="000A6671" w:rsidRPr="00C85CAA" w:rsidRDefault="00286BA7" w:rsidP="00662CA2">
            <w:pPr>
              <w:pStyle w:val="TableParagraph"/>
              <w:spacing w:before="41"/>
              <w:ind w:left="232"/>
              <w:rPr>
                <w:sz w:val="24"/>
                <w:szCs w:val="24"/>
              </w:rPr>
            </w:pPr>
            <w:r w:rsidRPr="00C85CAA">
              <w:rPr>
                <w:sz w:val="24"/>
                <w:szCs w:val="24"/>
              </w:rPr>
              <w:t>«Грезы»;</w:t>
            </w:r>
            <w:r w:rsidRPr="00C85CAA">
              <w:rPr>
                <w:spacing w:val="-6"/>
                <w:sz w:val="24"/>
                <w:szCs w:val="24"/>
              </w:rPr>
              <w:t xml:space="preserve"> </w:t>
            </w:r>
            <w:r w:rsidRPr="00C85CAA">
              <w:rPr>
                <w:sz w:val="24"/>
                <w:szCs w:val="24"/>
              </w:rPr>
              <w:t>С.С.</w:t>
            </w:r>
            <w:r w:rsidRPr="00C85CAA">
              <w:rPr>
                <w:spacing w:val="-4"/>
                <w:sz w:val="24"/>
                <w:szCs w:val="24"/>
              </w:rPr>
              <w:t xml:space="preserve"> </w:t>
            </w:r>
            <w:r w:rsidRPr="00C85CAA">
              <w:rPr>
                <w:sz w:val="24"/>
                <w:szCs w:val="24"/>
              </w:rPr>
              <w:t>Прокофьев</w:t>
            </w:r>
            <w:r w:rsidRPr="00C85CAA">
              <w:rPr>
                <w:spacing w:val="-2"/>
                <w:sz w:val="24"/>
                <w:szCs w:val="24"/>
              </w:rPr>
              <w:t xml:space="preserve"> </w:t>
            </w:r>
            <w:r w:rsidRPr="00C85CAA">
              <w:rPr>
                <w:sz w:val="24"/>
                <w:szCs w:val="24"/>
              </w:rPr>
              <w:t>«Сказки</w:t>
            </w:r>
            <w:r w:rsidRPr="00C85CAA">
              <w:rPr>
                <w:spacing w:val="-4"/>
                <w:sz w:val="24"/>
                <w:szCs w:val="24"/>
              </w:rPr>
              <w:t xml:space="preserve"> </w:t>
            </w:r>
            <w:r w:rsidRPr="00C85CAA">
              <w:rPr>
                <w:spacing w:val="-2"/>
                <w:sz w:val="24"/>
                <w:szCs w:val="24"/>
              </w:rPr>
              <w:t>старой</w:t>
            </w:r>
          </w:p>
        </w:tc>
        <w:tc>
          <w:tcPr>
            <w:tcW w:w="1494" w:type="dxa"/>
          </w:tcPr>
          <w:p w:rsidR="000A6671" w:rsidRPr="00C85CAA" w:rsidRDefault="00286BA7" w:rsidP="00662CA2">
            <w:pPr>
              <w:pStyle w:val="TableParagraph"/>
              <w:spacing w:before="203"/>
              <w:ind w:left="196" w:right="63"/>
              <w:jc w:val="center"/>
              <w:rPr>
                <w:sz w:val="24"/>
                <w:szCs w:val="24"/>
              </w:rPr>
            </w:pPr>
            <w:r w:rsidRPr="00C85CAA">
              <w:rPr>
                <w:spacing w:val="-10"/>
                <w:sz w:val="24"/>
                <w:szCs w:val="24"/>
              </w:rPr>
              <w:t>1</w:t>
            </w:r>
          </w:p>
        </w:tc>
        <w:tc>
          <w:tcPr>
            <w:tcW w:w="2391" w:type="dxa"/>
          </w:tcPr>
          <w:p w:rsidR="000A6671" w:rsidRPr="00C85CAA" w:rsidRDefault="00286BA7" w:rsidP="00662CA2">
            <w:pPr>
              <w:pStyle w:val="TableParagraph"/>
              <w:spacing w:before="50"/>
              <w:ind w:left="231"/>
              <w:rPr>
                <w:sz w:val="24"/>
                <w:szCs w:val="24"/>
              </w:rPr>
            </w:pPr>
            <w:r w:rsidRPr="00C85CAA">
              <w:rPr>
                <w:spacing w:val="-4"/>
                <w:sz w:val="24"/>
                <w:szCs w:val="24"/>
              </w:rPr>
              <w:t>РЭШ;</w:t>
            </w:r>
          </w:p>
        </w:tc>
      </w:tr>
    </w:tbl>
    <w:p w:rsidR="000A6671" w:rsidRPr="00C85CAA" w:rsidRDefault="000A6671" w:rsidP="00662CA2">
      <w:pPr>
        <w:pStyle w:val="TableParagraph"/>
        <w:rPr>
          <w:sz w:val="24"/>
          <w:szCs w:val="24"/>
        </w:rPr>
        <w:sectPr w:rsidR="000A6671" w:rsidRPr="00C85CAA">
          <w:type w:val="continuous"/>
          <w:pgSz w:w="11930" w:h="16860"/>
          <w:pgMar w:top="1100" w:right="283" w:bottom="1280" w:left="1417" w:header="0" w:footer="1039"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4842"/>
        <w:gridCol w:w="1494"/>
        <w:gridCol w:w="2391"/>
      </w:tblGrid>
      <w:tr w:rsidR="000A6671" w:rsidRPr="00C85CAA">
        <w:trPr>
          <w:trHeight w:val="792"/>
        </w:trPr>
        <w:tc>
          <w:tcPr>
            <w:tcW w:w="840" w:type="dxa"/>
          </w:tcPr>
          <w:p w:rsidR="000A6671" w:rsidRPr="00C85CAA" w:rsidRDefault="000A6671" w:rsidP="00662CA2">
            <w:pPr>
              <w:pStyle w:val="TableParagraph"/>
              <w:rPr>
                <w:sz w:val="24"/>
                <w:szCs w:val="24"/>
              </w:rPr>
            </w:pPr>
          </w:p>
        </w:tc>
        <w:tc>
          <w:tcPr>
            <w:tcW w:w="4842" w:type="dxa"/>
          </w:tcPr>
          <w:p w:rsidR="000A6671" w:rsidRPr="00C85CAA" w:rsidRDefault="00286BA7" w:rsidP="00662CA2">
            <w:pPr>
              <w:pStyle w:val="TableParagraph"/>
              <w:spacing w:before="44"/>
              <w:ind w:left="232"/>
              <w:rPr>
                <w:sz w:val="24"/>
                <w:szCs w:val="24"/>
              </w:rPr>
            </w:pPr>
            <w:r w:rsidRPr="00C85CAA">
              <w:rPr>
                <w:spacing w:val="-2"/>
                <w:sz w:val="24"/>
                <w:szCs w:val="24"/>
              </w:rPr>
              <w:t>бабушки»</w:t>
            </w:r>
          </w:p>
        </w:tc>
        <w:tc>
          <w:tcPr>
            <w:tcW w:w="1494" w:type="dxa"/>
          </w:tcPr>
          <w:p w:rsidR="000A6671" w:rsidRPr="00C85CAA" w:rsidRDefault="000A6671" w:rsidP="00662CA2">
            <w:pPr>
              <w:pStyle w:val="TableParagraph"/>
              <w:rPr>
                <w:sz w:val="24"/>
                <w:szCs w:val="24"/>
              </w:rPr>
            </w:pPr>
          </w:p>
        </w:tc>
        <w:tc>
          <w:tcPr>
            <w:tcW w:w="2391" w:type="dxa"/>
          </w:tcPr>
          <w:p w:rsidR="000A6671" w:rsidRPr="00C85CAA" w:rsidRDefault="00286BA7" w:rsidP="00662CA2">
            <w:pPr>
              <w:pStyle w:val="TableParagraph"/>
              <w:spacing w:before="7"/>
              <w:ind w:left="231" w:right="221"/>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366"/>
        </w:trPr>
        <w:tc>
          <w:tcPr>
            <w:tcW w:w="5682" w:type="dxa"/>
            <w:gridSpan w:val="2"/>
          </w:tcPr>
          <w:p w:rsidR="000A6671" w:rsidRPr="00C85CAA" w:rsidRDefault="00286BA7" w:rsidP="00662CA2">
            <w:pPr>
              <w:pStyle w:val="TableParagraph"/>
              <w:spacing w:before="44"/>
              <w:ind w:left="235"/>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3885" w:type="dxa"/>
            <w:gridSpan w:val="2"/>
          </w:tcPr>
          <w:p w:rsidR="000A6671" w:rsidRPr="00C85CAA" w:rsidRDefault="00286BA7" w:rsidP="00662CA2">
            <w:pPr>
              <w:pStyle w:val="TableParagraph"/>
              <w:spacing w:before="44"/>
              <w:ind w:left="100"/>
              <w:rPr>
                <w:sz w:val="24"/>
                <w:szCs w:val="24"/>
              </w:rPr>
            </w:pPr>
            <w:r w:rsidRPr="00C85CAA">
              <w:rPr>
                <w:spacing w:val="-10"/>
                <w:sz w:val="24"/>
                <w:szCs w:val="24"/>
              </w:rPr>
              <w:t>8</w:t>
            </w:r>
          </w:p>
        </w:tc>
      </w:tr>
      <w:tr w:rsidR="000A6671" w:rsidRPr="00C85CAA">
        <w:trPr>
          <w:trHeight w:val="369"/>
        </w:trPr>
        <w:tc>
          <w:tcPr>
            <w:tcW w:w="9567" w:type="dxa"/>
            <w:gridSpan w:val="4"/>
          </w:tcPr>
          <w:p w:rsidR="000A6671" w:rsidRPr="00C85CAA" w:rsidRDefault="00286BA7" w:rsidP="00662CA2">
            <w:pPr>
              <w:pStyle w:val="TableParagraph"/>
              <w:spacing w:before="49"/>
              <w:ind w:left="235"/>
              <w:rPr>
                <w:b/>
                <w:sz w:val="24"/>
                <w:szCs w:val="24"/>
              </w:rPr>
            </w:pPr>
            <w:r w:rsidRPr="00C85CAA">
              <w:rPr>
                <w:b/>
                <w:sz w:val="24"/>
                <w:szCs w:val="24"/>
              </w:rPr>
              <w:t>Раздел</w:t>
            </w:r>
            <w:r w:rsidRPr="00C85CAA">
              <w:rPr>
                <w:b/>
                <w:spacing w:val="-3"/>
                <w:sz w:val="24"/>
                <w:szCs w:val="24"/>
              </w:rPr>
              <w:t xml:space="preserve"> </w:t>
            </w:r>
            <w:r w:rsidRPr="00C85CAA">
              <w:rPr>
                <w:b/>
                <w:sz w:val="24"/>
                <w:szCs w:val="24"/>
              </w:rPr>
              <w:t>3.Музыка</w:t>
            </w:r>
            <w:r w:rsidRPr="00C85CAA">
              <w:rPr>
                <w:b/>
                <w:spacing w:val="-1"/>
                <w:sz w:val="24"/>
                <w:szCs w:val="24"/>
              </w:rPr>
              <w:t xml:space="preserve"> </w:t>
            </w:r>
            <w:r w:rsidRPr="00C85CAA">
              <w:rPr>
                <w:b/>
                <w:sz w:val="24"/>
                <w:szCs w:val="24"/>
              </w:rPr>
              <w:t xml:space="preserve">в жизни </w:t>
            </w:r>
            <w:r w:rsidRPr="00C85CAA">
              <w:rPr>
                <w:b/>
                <w:spacing w:val="-2"/>
                <w:sz w:val="24"/>
                <w:szCs w:val="24"/>
              </w:rPr>
              <w:t>человека</w:t>
            </w:r>
          </w:p>
        </w:tc>
      </w:tr>
      <w:tr w:rsidR="000A6671" w:rsidRPr="00C85CAA">
        <w:trPr>
          <w:trHeight w:val="1168"/>
        </w:trPr>
        <w:tc>
          <w:tcPr>
            <w:tcW w:w="840" w:type="dxa"/>
          </w:tcPr>
          <w:p w:rsidR="000A6671" w:rsidRPr="00C85CAA" w:rsidRDefault="000A6671" w:rsidP="00662CA2">
            <w:pPr>
              <w:pStyle w:val="TableParagraph"/>
              <w:spacing w:before="169"/>
              <w:rPr>
                <w:b/>
                <w:i/>
                <w:sz w:val="24"/>
                <w:szCs w:val="24"/>
              </w:rPr>
            </w:pPr>
          </w:p>
          <w:p w:rsidR="000A6671" w:rsidRPr="00C85CAA" w:rsidRDefault="00286BA7" w:rsidP="00662CA2">
            <w:pPr>
              <w:pStyle w:val="TableParagraph"/>
              <w:ind w:left="100"/>
              <w:rPr>
                <w:sz w:val="24"/>
                <w:szCs w:val="24"/>
              </w:rPr>
            </w:pPr>
            <w:r w:rsidRPr="00C85CAA">
              <w:rPr>
                <w:spacing w:val="-5"/>
                <w:sz w:val="24"/>
                <w:szCs w:val="24"/>
              </w:rPr>
              <w:t>3.1</w:t>
            </w:r>
          </w:p>
        </w:tc>
        <w:tc>
          <w:tcPr>
            <w:tcW w:w="4842" w:type="dxa"/>
          </w:tcPr>
          <w:p w:rsidR="000A6671" w:rsidRPr="00C85CAA" w:rsidRDefault="000A6671" w:rsidP="00662CA2">
            <w:pPr>
              <w:pStyle w:val="TableParagraph"/>
              <w:spacing w:before="10"/>
              <w:rPr>
                <w:b/>
                <w:i/>
                <w:sz w:val="24"/>
                <w:szCs w:val="24"/>
              </w:rPr>
            </w:pPr>
          </w:p>
          <w:p w:rsidR="000A6671" w:rsidRPr="00C85CAA" w:rsidRDefault="00286BA7" w:rsidP="00662CA2">
            <w:pPr>
              <w:pStyle w:val="TableParagraph"/>
              <w:spacing w:before="1"/>
              <w:ind w:left="232" w:right="217"/>
              <w:rPr>
                <w:sz w:val="24"/>
                <w:szCs w:val="24"/>
              </w:rPr>
            </w:pPr>
            <w:r w:rsidRPr="00C85CAA">
              <w:rPr>
                <w:sz w:val="24"/>
                <w:szCs w:val="24"/>
              </w:rPr>
              <w:t>Главный</w:t>
            </w:r>
            <w:r w:rsidRPr="00C85CAA">
              <w:rPr>
                <w:spacing w:val="-13"/>
                <w:sz w:val="24"/>
                <w:szCs w:val="24"/>
              </w:rPr>
              <w:t xml:space="preserve"> </w:t>
            </w:r>
            <w:r w:rsidRPr="00C85CAA">
              <w:rPr>
                <w:sz w:val="24"/>
                <w:szCs w:val="24"/>
              </w:rPr>
              <w:t>музыкальный</w:t>
            </w:r>
            <w:r w:rsidRPr="00C85CAA">
              <w:rPr>
                <w:spacing w:val="-15"/>
                <w:sz w:val="24"/>
                <w:szCs w:val="24"/>
              </w:rPr>
              <w:t xml:space="preserve"> </w:t>
            </w:r>
            <w:r w:rsidRPr="00C85CAA">
              <w:rPr>
                <w:sz w:val="24"/>
                <w:szCs w:val="24"/>
              </w:rPr>
              <w:t>символ:</w:t>
            </w:r>
            <w:r w:rsidRPr="00C85CAA">
              <w:rPr>
                <w:spacing w:val="-13"/>
                <w:sz w:val="24"/>
                <w:szCs w:val="24"/>
              </w:rPr>
              <w:t xml:space="preserve"> </w:t>
            </w:r>
            <w:r w:rsidRPr="00C85CAA">
              <w:rPr>
                <w:sz w:val="24"/>
                <w:szCs w:val="24"/>
              </w:rPr>
              <w:t xml:space="preserve">Гимн </w:t>
            </w:r>
            <w:r w:rsidRPr="00C85CAA">
              <w:rPr>
                <w:spacing w:val="-2"/>
                <w:sz w:val="24"/>
                <w:szCs w:val="24"/>
              </w:rPr>
              <w:t>России</w:t>
            </w:r>
          </w:p>
        </w:tc>
        <w:tc>
          <w:tcPr>
            <w:tcW w:w="1494" w:type="dxa"/>
          </w:tcPr>
          <w:p w:rsidR="000A6671" w:rsidRPr="00C85CAA" w:rsidRDefault="000A6671" w:rsidP="00662CA2">
            <w:pPr>
              <w:pStyle w:val="TableParagraph"/>
              <w:spacing w:before="169"/>
              <w:rPr>
                <w:b/>
                <w:i/>
                <w:sz w:val="24"/>
                <w:szCs w:val="24"/>
              </w:rPr>
            </w:pPr>
          </w:p>
          <w:p w:rsidR="000A6671" w:rsidRPr="00C85CAA" w:rsidRDefault="00286BA7" w:rsidP="00662CA2">
            <w:pPr>
              <w:pStyle w:val="TableParagraph"/>
              <w:ind w:left="196" w:right="63"/>
              <w:jc w:val="center"/>
              <w:rPr>
                <w:sz w:val="24"/>
                <w:szCs w:val="24"/>
              </w:rPr>
            </w:pPr>
            <w:r w:rsidRPr="00C85CAA">
              <w:rPr>
                <w:spacing w:val="-10"/>
                <w:sz w:val="24"/>
                <w:szCs w:val="24"/>
              </w:rPr>
              <w:t>1</w:t>
            </w:r>
          </w:p>
        </w:tc>
        <w:tc>
          <w:tcPr>
            <w:tcW w:w="2391" w:type="dxa"/>
          </w:tcPr>
          <w:p w:rsidR="000A6671" w:rsidRPr="00C85CAA" w:rsidRDefault="00286BA7" w:rsidP="00662CA2">
            <w:pPr>
              <w:pStyle w:val="TableParagraph"/>
              <w:spacing w:before="50"/>
              <w:ind w:left="231"/>
              <w:rPr>
                <w:sz w:val="24"/>
                <w:szCs w:val="24"/>
              </w:rPr>
            </w:pPr>
            <w:r w:rsidRPr="00C85CAA">
              <w:rPr>
                <w:spacing w:val="-4"/>
                <w:sz w:val="24"/>
                <w:szCs w:val="24"/>
              </w:rPr>
              <w:t>РЭШ;</w:t>
            </w:r>
          </w:p>
          <w:p w:rsidR="000A6671" w:rsidRPr="00C85CAA" w:rsidRDefault="00286BA7" w:rsidP="00662CA2">
            <w:pPr>
              <w:pStyle w:val="TableParagraph"/>
              <w:spacing w:before="6"/>
              <w:ind w:left="231" w:right="221"/>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956"/>
        </w:trPr>
        <w:tc>
          <w:tcPr>
            <w:tcW w:w="840"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1"/>
              <w:rPr>
                <w:b/>
                <w:i/>
                <w:sz w:val="24"/>
                <w:szCs w:val="24"/>
              </w:rPr>
            </w:pPr>
          </w:p>
          <w:p w:rsidR="000A6671" w:rsidRPr="00C85CAA" w:rsidRDefault="00286BA7" w:rsidP="00662CA2">
            <w:pPr>
              <w:pStyle w:val="TableParagraph"/>
              <w:ind w:left="100"/>
              <w:rPr>
                <w:sz w:val="24"/>
                <w:szCs w:val="24"/>
              </w:rPr>
            </w:pPr>
            <w:r w:rsidRPr="00C85CAA">
              <w:rPr>
                <w:spacing w:val="-5"/>
                <w:sz w:val="24"/>
                <w:szCs w:val="24"/>
              </w:rPr>
              <w:t>3.2</w:t>
            </w:r>
          </w:p>
        </w:tc>
        <w:tc>
          <w:tcPr>
            <w:tcW w:w="4842" w:type="dxa"/>
          </w:tcPr>
          <w:p w:rsidR="000A6671" w:rsidRPr="00C85CAA" w:rsidRDefault="00286BA7" w:rsidP="00662CA2">
            <w:pPr>
              <w:pStyle w:val="TableParagraph"/>
              <w:spacing w:before="44"/>
              <w:ind w:left="232"/>
              <w:rPr>
                <w:sz w:val="24"/>
                <w:szCs w:val="24"/>
              </w:rPr>
            </w:pPr>
            <w:r w:rsidRPr="00C85CAA">
              <w:rPr>
                <w:sz w:val="24"/>
                <w:szCs w:val="24"/>
              </w:rPr>
              <w:t>Красота</w:t>
            </w:r>
            <w:r w:rsidRPr="00C85CAA">
              <w:rPr>
                <w:spacing w:val="-12"/>
                <w:sz w:val="24"/>
                <w:szCs w:val="24"/>
              </w:rPr>
              <w:t xml:space="preserve"> </w:t>
            </w:r>
            <w:r w:rsidRPr="00C85CAA">
              <w:rPr>
                <w:sz w:val="24"/>
                <w:szCs w:val="24"/>
              </w:rPr>
              <w:t>и</w:t>
            </w:r>
            <w:r w:rsidRPr="00C85CAA">
              <w:rPr>
                <w:spacing w:val="-12"/>
                <w:sz w:val="24"/>
                <w:szCs w:val="24"/>
              </w:rPr>
              <w:t xml:space="preserve"> </w:t>
            </w:r>
            <w:r w:rsidRPr="00C85CAA">
              <w:rPr>
                <w:sz w:val="24"/>
                <w:szCs w:val="24"/>
              </w:rPr>
              <w:t>вдохновение:</w:t>
            </w:r>
            <w:r w:rsidRPr="00C85CAA">
              <w:rPr>
                <w:spacing w:val="-8"/>
                <w:sz w:val="24"/>
                <w:szCs w:val="24"/>
              </w:rPr>
              <w:t xml:space="preserve"> </w:t>
            </w:r>
            <w:r w:rsidRPr="00C85CAA">
              <w:rPr>
                <w:sz w:val="24"/>
                <w:szCs w:val="24"/>
              </w:rPr>
              <w:t>«Рассвет-чародей» музыка В.Я.Шаинского сл.</w:t>
            </w:r>
          </w:p>
          <w:p w:rsidR="000A6671" w:rsidRPr="00C85CAA" w:rsidRDefault="00286BA7" w:rsidP="00662CA2">
            <w:pPr>
              <w:pStyle w:val="TableParagraph"/>
              <w:spacing w:before="2"/>
              <w:ind w:left="232"/>
              <w:rPr>
                <w:sz w:val="24"/>
                <w:szCs w:val="24"/>
              </w:rPr>
            </w:pPr>
            <w:r w:rsidRPr="00C85CAA">
              <w:rPr>
                <w:sz w:val="24"/>
                <w:szCs w:val="24"/>
              </w:rPr>
              <w:t>М.С.Пляцковского;</w:t>
            </w:r>
            <w:r w:rsidRPr="00C85CAA">
              <w:rPr>
                <w:spacing w:val="-5"/>
                <w:sz w:val="24"/>
                <w:szCs w:val="24"/>
              </w:rPr>
              <w:t xml:space="preserve"> </w:t>
            </w:r>
            <w:r w:rsidRPr="00C85CAA">
              <w:rPr>
                <w:sz w:val="24"/>
                <w:szCs w:val="24"/>
              </w:rPr>
              <w:t>П.И.</w:t>
            </w:r>
            <w:r w:rsidRPr="00C85CAA">
              <w:rPr>
                <w:spacing w:val="-4"/>
                <w:sz w:val="24"/>
                <w:szCs w:val="24"/>
              </w:rPr>
              <w:t xml:space="preserve"> </w:t>
            </w:r>
            <w:r w:rsidRPr="00C85CAA">
              <w:rPr>
                <w:spacing w:val="-2"/>
                <w:sz w:val="24"/>
                <w:szCs w:val="24"/>
              </w:rPr>
              <w:t>Чайковский</w:t>
            </w:r>
          </w:p>
          <w:p w:rsidR="000A6671" w:rsidRPr="00C85CAA" w:rsidRDefault="00286BA7" w:rsidP="00662CA2">
            <w:pPr>
              <w:pStyle w:val="TableParagraph"/>
              <w:spacing w:before="7"/>
              <w:ind w:left="232" w:right="217"/>
              <w:rPr>
                <w:sz w:val="24"/>
                <w:szCs w:val="24"/>
              </w:rPr>
            </w:pPr>
            <w:r w:rsidRPr="00C85CAA">
              <w:rPr>
                <w:sz w:val="24"/>
                <w:szCs w:val="24"/>
              </w:rPr>
              <w:t>«Мелодия»</w:t>
            </w:r>
            <w:r w:rsidRPr="00C85CAA">
              <w:rPr>
                <w:spacing w:val="-14"/>
                <w:sz w:val="24"/>
                <w:szCs w:val="24"/>
              </w:rPr>
              <w:t xml:space="preserve"> </w:t>
            </w:r>
            <w:r w:rsidRPr="00C85CAA">
              <w:rPr>
                <w:sz w:val="24"/>
                <w:szCs w:val="24"/>
              </w:rPr>
              <w:t>для</w:t>
            </w:r>
            <w:r w:rsidRPr="00C85CAA">
              <w:rPr>
                <w:spacing w:val="-9"/>
                <w:sz w:val="24"/>
                <w:szCs w:val="24"/>
              </w:rPr>
              <w:t xml:space="preserve"> </w:t>
            </w:r>
            <w:r w:rsidRPr="00C85CAA">
              <w:rPr>
                <w:sz w:val="24"/>
                <w:szCs w:val="24"/>
              </w:rPr>
              <w:t>скрипки</w:t>
            </w:r>
            <w:r w:rsidRPr="00C85CAA">
              <w:rPr>
                <w:spacing w:val="-9"/>
                <w:sz w:val="24"/>
                <w:szCs w:val="24"/>
              </w:rPr>
              <w:t xml:space="preserve"> </w:t>
            </w:r>
            <w:r w:rsidRPr="00C85CAA">
              <w:rPr>
                <w:sz w:val="24"/>
                <w:szCs w:val="24"/>
              </w:rPr>
              <w:t>и</w:t>
            </w:r>
            <w:r w:rsidRPr="00C85CAA">
              <w:rPr>
                <w:spacing w:val="-9"/>
                <w:sz w:val="24"/>
                <w:szCs w:val="24"/>
              </w:rPr>
              <w:t xml:space="preserve"> </w:t>
            </w:r>
            <w:r w:rsidRPr="00C85CAA">
              <w:rPr>
                <w:sz w:val="24"/>
                <w:szCs w:val="24"/>
              </w:rPr>
              <w:t>фортепиано, А.П. Бородин «Ноктюрн из струнного квартета № 2»</w:t>
            </w:r>
          </w:p>
        </w:tc>
        <w:tc>
          <w:tcPr>
            <w:tcW w:w="1494"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1"/>
              <w:rPr>
                <w:b/>
                <w:i/>
                <w:sz w:val="24"/>
                <w:szCs w:val="24"/>
              </w:rPr>
            </w:pPr>
          </w:p>
          <w:p w:rsidR="000A6671" w:rsidRPr="00C85CAA" w:rsidRDefault="00286BA7" w:rsidP="00662CA2">
            <w:pPr>
              <w:pStyle w:val="TableParagraph"/>
              <w:ind w:left="196" w:right="63"/>
              <w:jc w:val="center"/>
              <w:rPr>
                <w:sz w:val="24"/>
                <w:szCs w:val="24"/>
              </w:rPr>
            </w:pPr>
            <w:r w:rsidRPr="00C85CAA">
              <w:rPr>
                <w:spacing w:val="-10"/>
                <w:sz w:val="24"/>
                <w:szCs w:val="24"/>
              </w:rPr>
              <w:t>1</w:t>
            </w:r>
          </w:p>
        </w:tc>
        <w:tc>
          <w:tcPr>
            <w:tcW w:w="2391" w:type="dxa"/>
          </w:tcPr>
          <w:p w:rsidR="000A6671" w:rsidRPr="00C85CAA" w:rsidRDefault="00286BA7" w:rsidP="00662CA2">
            <w:pPr>
              <w:pStyle w:val="TableParagraph"/>
              <w:spacing w:before="50"/>
              <w:ind w:left="231"/>
              <w:rPr>
                <w:sz w:val="24"/>
                <w:szCs w:val="24"/>
              </w:rPr>
            </w:pPr>
            <w:r w:rsidRPr="00C85CAA">
              <w:rPr>
                <w:spacing w:val="-4"/>
                <w:sz w:val="24"/>
                <w:szCs w:val="24"/>
              </w:rPr>
              <w:t>РЭШ;</w:t>
            </w:r>
          </w:p>
          <w:p w:rsidR="000A6671" w:rsidRPr="00C85CAA" w:rsidRDefault="00286BA7" w:rsidP="00662CA2">
            <w:pPr>
              <w:pStyle w:val="TableParagraph"/>
              <w:spacing w:before="41"/>
              <w:ind w:left="231" w:right="221"/>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366"/>
        </w:trPr>
        <w:tc>
          <w:tcPr>
            <w:tcW w:w="5682" w:type="dxa"/>
            <w:gridSpan w:val="2"/>
          </w:tcPr>
          <w:p w:rsidR="000A6671" w:rsidRPr="00C85CAA" w:rsidRDefault="00286BA7" w:rsidP="00662CA2">
            <w:pPr>
              <w:pStyle w:val="TableParagraph"/>
              <w:spacing w:before="44"/>
              <w:ind w:left="235"/>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3885" w:type="dxa"/>
            <w:gridSpan w:val="2"/>
          </w:tcPr>
          <w:p w:rsidR="000A6671" w:rsidRPr="00C85CAA" w:rsidRDefault="00286BA7" w:rsidP="00662CA2">
            <w:pPr>
              <w:pStyle w:val="TableParagraph"/>
              <w:spacing w:before="44"/>
              <w:ind w:left="100"/>
              <w:rPr>
                <w:sz w:val="24"/>
                <w:szCs w:val="24"/>
              </w:rPr>
            </w:pPr>
            <w:r w:rsidRPr="00C85CAA">
              <w:rPr>
                <w:spacing w:val="-10"/>
                <w:sz w:val="24"/>
                <w:szCs w:val="24"/>
              </w:rPr>
              <w:t>2</w:t>
            </w:r>
          </w:p>
        </w:tc>
      </w:tr>
      <w:tr w:rsidR="000A6671" w:rsidRPr="00C85CAA">
        <w:trPr>
          <w:trHeight w:val="366"/>
        </w:trPr>
        <w:tc>
          <w:tcPr>
            <w:tcW w:w="9567" w:type="dxa"/>
            <w:gridSpan w:val="4"/>
          </w:tcPr>
          <w:p w:rsidR="000A6671" w:rsidRPr="00C85CAA" w:rsidRDefault="00286BA7" w:rsidP="00662CA2">
            <w:pPr>
              <w:pStyle w:val="TableParagraph"/>
              <w:spacing w:before="49"/>
              <w:ind w:left="235"/>
              <w:rPr>
                <w:b/>
                <w:sz w:val="24"/>
                <w:szCs w:val="24"/>
              </w:rPr>
            </w:pPr>
            <w:r w:rsidRPr="00C85CAA">
              <w:rPr>
                <w:b/>
                <w:sz w:val="24"/>
                <w:szCs w:val="24"/>
              </w:rPr>
              <w:t>Вариативная</w:t>
            </w:r>
            <w:r w:rsidRPr="00C85CAA">
              <w:rPr>
                <w:b/>
                <w:spacing w:val="-8"/>
                <w:sz w:val="24"/>
                <w:szCs w:val="24"/>
              </w:rPr>
              <w:t xml:space="preserve"> </w:t>
            </w:r>
            <w:r w:rsidRPr="00C85CAA">
              <w:rPr>
                <w:b/>
                <w:spacing w:val="-4"/>
                <w:sz w:val="24"/>
                <w:szCs w:val="24"/>
              </w:rPr>
              <w:t>часть</w:t>
            </w:r>
          </w:p>
        </w:tc>
      </w:tr>
      <w:tr w:rsidR="000A6671" w:rsidRPr="00C85CAA">
        <w:trPr>
          <w:trHeight w:val="366"/>
        </w:trPr>
        <w:tc>
          <w:tcPr>
            <w:tcW w:w="9567" w:type="dxa"/>
            <w:gridSpan w:val="4"/>
          </w:tcPr>
          <w:p w:rsidR="000A6671" w:rsidRPr="00C85CAA" w:rsidRDefault="00286BA7" w:rsidP="00662CA2">
            <w:pPr>
              <w:pStyle w:val="TableParagraph"/>
              <w:spacing w:before="49"/>
              <w:ind w:left="235"/>
              <w:rPr>
                <w:b/>
                <w:sz w:val="24"/>
                <w:szCs w:val="24"/>
              </w:rPr>
            </w:pPr>
            <w:r w:rsidRPr="00C85CAA">
              <w:rPr>
                <w:b/>
                <w:sz w:val="24"/>
                <w:szCs w:val="24"/>
              </w:rPr>
              <w:t>Раздел</w:t>
            </w:r>
            <w:r w:rsidRPr="00C85CAA">
              <w:rPr>
                <w:b/>
                <w:spacing w:val="-3"/>
                <w:sz w:val="24"/>
                <w:szCs w:val="24"/>
              </w:rPr>
              <w:t xml:space="preserve"> </w:t>
            </w:r>
            <w:r w:rsidRPr="00C85CAA">
              <w:rPr>
                <w:b/>
                <w:sz w:val="24"/>
                <w:szCs w:val="24"/>
              </w:rPr>
              <w:t>1.Музыка</w:t>
            </w:r>
            <w:r w:rsidRPr="00C85CAA">
              <w:rPr>
                <w:b/>
                <w:spacing w:val="-1"/>
                <w:sz w:val="24"/>
                <w:szCs w:val="24"/>
              </w:rPr>
              <w:t xml:space="preserve"> </w:t>
            </w:r>
            <w:r w:rsidRPr="00C85CAA">
              <w:rPr>
                <w:b/>
                <w:sz w:val="24"/>
                <w:szCs w:val="24"/>
              </w:rPr>
              <w:t>народов</w:t>
            </w:r>
            <w:r w:rsidRPr="00C85CAA">
              <w:rPr>
                <w:b/>
                <w:spacing w:val="-1"/>
                <w:sz w:val="24"/>
                <w:szCs w:val="24"/>
              </w:rPr>
              <w:t xml:space="preserve"> </w:t>
            </w:r>
            <w:r w:rsidRPr="00C85CAA">
              <w:rPr>
                <w:b/>
                <w:spacing w:val="-4"/>
                <w:sz w:val="24"/>
                <w:szCs w:val="24"/>
              </w:rPr>
              <w:t>мира</w:t>
            </w:r>
          </w:p>
        </w:tc>
      </w:tr>
      <w:tr w:rsidR="000A6671" w:rsidRPr="00C85CAA">
        <w:trPr>
          <w:trHeight w:val="2272"/>
        </w:trPr>
        <w:tc>
          <w:tcPr>
            <w:tcW w:w="840"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69"/>
              <w:rPr>
                <w:b/>
                <w:i/>
                <w:sz w:val="24"/>
                <w:szCs w:val="24"/>
              </w:rPr>
            </w:pPr>
          </w:p>
          <w:p w:rsidR="000A6671" w:rsidRPr="00C85CAA" w:rsidRDefault="00286BA7" w:rsidP="00662CA2">
            <w:pPr>
              <w:pStyle w:val="TableParagraph"/>
              <w:spacing w:before="1"/>
              <w:ind w:left="100"/>
              <w:rPr>
                <w:sz w:val="24"/>
                <w:szCs w:val="24"/>
              </w:rPr>
            </w:pPr>
            <w:r w:rsidRPr="00C85CAA">
              <w:rPr>
                <w:spacing w:val="-5"/>
                <w:sz w:val="24"/>
                <w:szCs w:val="24"/>
              </w:rPr>
              <w:t>1.1</w:t>
            </w:r>
          </w:p>
        </w:tc>
        <w:tc>
          <w:tcPr>
            <w:tcW w:w="4842" w:type="dxa"/>
          </w:tcPr>
          <w:p w:rsidR="000A6671" w:rsidRPr="00C85CAA" w:rsidRDefault="00286BA7" w:rsidP="00662CA2">
            <w:pPr>
              <w:pStyle w:val="TableParagraph"/>
              <w:spacing w:before="44"/>
              <w:ind w:left="232"/>
              <w:rPr>
                <w:sz w:val="24"/>
                <w:szCs w:val="24"/>
              </w:rPr>
            </w:pPr>
            <w:r w:rsidRPr="00C85CAA">
              <w:rPr>
                <w:sz w:val="24"/>
                <w:szCs w:val="24"/>
              </w:rPr>
              <w:t>Диалог</w:t>
            </w:r>
            <w:r w:rsidRPr="00C85CAA">
              <w:rPr>
                <w:spacing w:val="-10"/>
                <w:sz w:val="24"/>
                <w:szCs w:val="24"/>
              </w:rPr>
              <w:t xml:space="preserve"> </w:t>
            </w:r>
            <w:r w:rsidRPr="00C85CAA">
              <w:rPr>
                <w:sz w:val="24"/>
                <w:szCs w:val="24"/>
              </w:rPr>
              <w:t>культур:</w:t>
            </w:r>
            <w:r w:rsidRPr="00C85CAA">
              <w:rPr>
                <w:spacing w:val="-9"/>
                <w:sz w:val="24"/>
                <w:szCs w:val="24"/>
              </w:rPr>
              <w:t xml:space="preserve"> </w:t>
            </w:r>
            <w:r w:rsidRPr="00C85CAA">
              <w:rPr>
                <w:sz w:val="24"/>
                <w:szCs w:val="24"/>
              </w:rPr>
              <w:t>М.И.</w:t>
            </w:r>
            <w:r w:rsidRPr="00C85CAA">
              <w:rPr>
                <w:spacing w:val="-9"/>
                <w:sz w:val="24"/>
                <w:szCs w:val="24"/>
              </w:rPr>
              <w:t xml:space="preserve"> </w:t>
            </w:r>
            <w:r w:rsidRPr="00C85CAA">
              <w:rPr>
                <w:sz w:val="24"/>
                <w:szCs w:val="24"/>
              </w:rPr>
              <w:t>Глинка</w:t>
            </w:r>
            <w:r w:rsidRPr="00C85CAA">
              <w:rPr>
                <w:spacing w:val="-10"/>
                <w:sz w:val="24"/>
                <w:szCs w:val="24"/>
              </w:rPr>
              <w:t xml:space="preserve"> </w:t>
            </w:r>
            <w:r w:rsidRPr="00C85CAA">
              <w:rPr>
                <w:sz w:val="24"/>
                <w:szCs w:val="24"/>
              </w:rPr>
              <w:t>Персидский хор из оперы «Руслан и Людмила»; А.И. Хачатурян «Русская пляска» из балета</w:t>
            </w:r>
          </w:p>
          <w:p w:rsidR="000A6671" w:rsidRPr="00C85CAA" w:rsidRDefault="00286BA7" w:rsidP="00662CA2">
            <w:pPr>
              <w:pStyle w:val="TableParagraph"/>
              <w:spacing w:before="1"/>
              <w:ind w:left="232" w:right="130"/>
              <w:rPr>
                <w:sz w:val="24"/>
                <w:szCs w:val="24"/>
              </w:rPr>
            </w:pPr>
            <w:r w:rsidRPr="00C85CAA">
              <w:rPr>
                <w:sz w:val="24"/>
                <w:szCs w:val="24"/>
              </w:rPr>
              <w:t>«Гаянэ»; А.П. Бородин музыкальная картина</w:t>
            </w:r>
            <w:r w:rsidRPr="00C85CAA">
              <w:rPr>
                <w:spacing w:val="-7"/>
                <w:sz w:val="24"/>
                <w:szCs w:val="24"/>
              </w:rPr>
              <w:t xml:space="preserve"> </w:t>
            </w:r>
            <w:r w:rsidRPr="00C85CAA">
              <w:rPr>
                <w:sz w:val="24"/>
                <w:szCs w:val="24"/>
              </w:rPr>
              <w:t>«В</w:t>
            </w:r>
            <w:r w:rsidRPr="00C85CAA">
              <w:rPr>
                <w:spacing w:val="-8"/>
                <w:sz w:val="24"/>
                <w:szCs w:val="24"/>
              </w:rPr>
              <w:t xml:space="preserve"> </w:t>
            </w:r>
            <w:r w:rsidRPr="00C85CAA">
              <w:rPr>
                <w:sz w:val="24"/>
                <w:szCs w:val="24"/>
              </w:rPr>
              <w:t>Средней</w:t>
            </w:r>
            <w:r w:rsidRPr="00C85CAA">
              <w:rPr>
                <w:spacing w:val="-8"/>
                <w:sz w:val="24"/>
                <w:szCs w:val="24"/>
              </w:rPr>
              <w:t xml:space="preserve"> </w:t>
            </w:r>
            <w:r w:rsidRPr="00C85CAA">
              <w:rPr>
                <w:sz w:val="24"/>
                <w:szCs w:val="24"/>
              </w:rPr>
              <w:t>Азии»;</w:t>
            </w:r>
            <w:r w:rsidRPr="00C85CAA">
              <w:rPr>
                <w:spacing w:val="-8"/>
                <w:sz w:val="24"/>
                <w:szCs w:val="24"/>
              </w:rPr>
              <w:t xml:space="preserve"> </w:t>
            </w:r>
            <w:r w:rsidRPr="00C85CAA">
              <w:rPr>
                <w:sz w:val="24"/>
                <w:szCs w:val="24"/>
              </w:rPr>
              <w:t>Н.А.</w:t>
            </w:r>
            <w:r w:rsidRPr="00C85CAA">
              <w:rPr>
                <w:spacing w:val="-8"/>
                <w:sz w:val="24"/>
                <w:szCs w:val="24"/>
              </w:rPr>
              <w:t xml:space="preserve"> </w:t>
            </w:r>
            <w:r w:rsidRPr="00C85CAA">
              <w:rPr>
                <w:sz w:val="24"/>
                <w:szCs w:val="24"/>
              </w:rPr>
              <w:t>Римский- Корсаков «Песня индийского гостя» из</w:t>
            </w:r>
          </w:p>
          <w:p w:rsidR="000A6671" w:rsidRPr="00C85CAA" w:rsidRDefault="00286BA7" w:rsidP="00662CA2">
            <w:pPr>
              <w:pStyle w:val="TableParagraph"/>
              <w:spacing w:before="1"/>
              <w:ind w:left="232"/>
              <w:rPr>
                <w:sz w:val="24"/>
                <w:szCs w:val="24"/>
              </w:rPr>
            </w:pPr>
            <w:r w:rsidRPr="00C85CAA">
              <w:rPr>
                <w:sz w:val="24"/>
                <w:szCs w:val="24"/>
              </w:rPr>
              <w:t>оперы</w:t>
            </w:r>
            <w:r w:rsidRPr="00C85CAA">
              <w:rPr>
                <w:spacing w:val="2"/>
                <w:sz w:val="24"/>
                <w:szCs w:val="24"/>
              </w:rPr>
              <w:t xml:space="preserve"> </w:t>
            </w:r>
            <w:r w:rsidRPr="00C85CAA">
              <w:rPr>
                <w:spacing w:val="-2"/>
                <w:sz w:val="24"/>
                <w:szCs w:val="24"/>
              </w:rPr>
              <w:t>«Садко»</w:t>
            </w:r>
          </w:p>
        </w:tc>
        <w:tc>
          <w:tcPr>
            <w:tcW w:w="1494"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69"/>
              <w:rPr>
                <w:b/>
                <w:i/>
                <w:sz w:val="24"/>
                <w:szCs w:val="24"/>
              </w:rPr>
            </w:pPr>
          </w:p>
          <w:p w:rsidR="000A6671" w:rsidRPr="00C85CAA" w:rsidRDefault="00286BA7" w:rsidP="00662CA2">
            <w:pPr>
              <w:pStyle w:val="TableParagraph"/>
              <w:spacing w:before="1"/>
              <w:ind w:left="196" w:right="63"/>
              <w:jc w:val="center"/>
              <w:rPr>
                <w:sz w:val="24"/>
                <w:szCs w:val="24"/>
              </w:rPr>
            </w:pPr>
            <w:r w:rsidRPr="00C85CAA">
              <w:rPr>
                <w:spacing w:val="-10"/>
                <w:sz w:val="24"/>
                <w:szCs w:val="24"/>
              </w:rPr>
              <w:t>2</w:t>
            </w:r>
          </w:p>
        </w:tc>
        <w:tc>
          <w:tcPr>
            <w:tcW w:w="2391" w:type="dxa"/>
          </w:tcPr>
          <w:p w:rsidR="000A6671" w:rsidRPr="00C85CAA" w:rsidRDefault="000A6671" w:rsidP="00662CA2">
            <w:pPr>
              <w:pStyle w:val="TableParagraph"/>
              <w:spacing w:before="280"/>
              <w:rPr>
                <w:b/>
                <w:i/>
                <w:sz w:val="24"/>
                <w:szCs w:val="24"/>
              </w:rPr>
            </w:pPr>
          </w:p>
          <w:p w:rsidR="000A6671" w:rsidRPr="00C85CAA" w:rsidRDefault="00286BA7" w:rsidP="00662CA2">
            <w:pPr>
              <w:pStyle w:val="TableParagraph"/>
              <w:ind w:left="231"/>
              <w:rPr>
                <w:sz w:val="24"/>
                <w:szCs w:val="24"/>
              </w:rPr>
            </w:pPr>
            <w:r w:rsidRPr="00C85CAA">
              <w:rPr>
                <w:spacing w:val="-4"/>
                <w:sz w:val="24"/>
                <w:szCs w:val="24"/>
              </w:rPr>
              <w:t>РЭШ;</w:t>
            </w:r>
          </w:p>
          <w:p w:rsidR="000A6671" w:rsidRPr="00C85CAA" w:rsidRDefault="00286BA7" w:rsidP="00662CA2">
            <w:pPr>
              <w:pStyle w:val="TableParagraph"/>
              <w:spacing w:before="41"/>
              <w:ind w:left="231" w:right="221"/>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366"/>
        </w:trPr>
        <w:tc>
          <w:tcPr>
            <w:tcW w:w="5682" w:type="dxa"/>
            <w:gridSpan w:val="2"/>
          </w:tcPr>
          <w:p w:rsidR="000A6671" w:rsidRPr="00C85CAA" w:rsidRDefault="00286BA7" w:rsidP="00662CA2">
            <w:pPr>
              <w:pStyle w:val="TableParagraph"/>
              <w:spacing w:before="44"/>
              <w:ind w:left="235"/>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3885" w:type="dxa"/>
            <w:gridSpan w:val="2"/>
          </w:tcPr>
          <w:p w:rsidR="000A6671" w:rsidRPr="00C85CAA" w:rsidRDefault="00286BA7" w:rsidP="00662CA2">
            <w:pPr>
              <w:pStyle w:val="TableParagraph"/>
              <w:spacing w:before="44"/>
              <w:ind w:left="100"/>
              <w:rPr>
                <w:sz w:val="24"/>
                <w:szCs w:val="24"/>
              </w:rPr>
            </w:pPr>
            <w:r w:rsidRPr="00C85CAA">
              <w:rPr>
                <w:spacing w:val="-10"/>
                <w:sz w:val="24"/>
                <w:szCs w:val="24"/>
              </w:rPr>
              <w:t>2</w:t>
            </w:r>
          </w:p>
        </w:tc>
      </w:tr>
      <w:tr w:rsidR="000A6671" w:rsidRPr="00C85CAA">
        <w:trPr>
          <w:trHeight w:val="369"/>
        </w:trPr>
        <w:tc>
          <w:tcPr>
            <w:tcW w:w="9567" w:type="dxa"/>
            <w:gridSpan w:val="4"/>
          </w:tcPr>
          <w:p w:rsidR="000A6671" w:rsidRPr="00C85CAA" w:rsidRDefault="00286BA7" w:rsidP="00662CA2">
            <w:pPr>
              <w:pStyle w:val="TableParagraph"/>
              <w:spacing w:before="49"/>
              <w:ind w:left="235"/>
              <w:rPr>
                <w:b/>
                <w:sz w:val="24"/>
                <w:szCs w:val="24"/>
              </w:rPr>
            </w:pPr>
            <w:r w:rsidRPr="00C85CAA">
              <w:rPr>
                <w:b/>
                <w:sz w:val="24"/>
                <w:szCs w:val="24"/>
              </w:rPr>
              <w:t>Раздел</w:t>
            </w:r>
            <w:r w:rsidRPr="00C85CAA">
              <w:rPr>
                <w:b/>
                <w:spacing w:val="-6"/>
                <w:sz w:val="24"/>
                <w:szCs w:val="24"/>
              </w:rPr>
              <w:t xml:space="preserve"> </w:t>
            </w:r>
            <w:r w:rsidRPr="00C85CAA">
              <w:rPr>
                <w:b/>
                <w:sz w:val="24"/>
                <w:szCs w:val="24"/>
              </w:rPr>
              <w:t>2.Духовная</w:t>
            </w:r>
            <w:r w:rsidRPr="00C85CAA">
              <w:rPr>
                <w:b/>
                <w:spacing w:val="-4"/>
                <w:sz w:val="24"/>
                <w:szCs w:val="24"/>
              </w:rPr>
              <w:t xml:space="preserve"> </w:t>
            </w:r>
            <w:r w:rsidRPr="00C85CAA">
              <w:rPr>
                <w:b/>
                <w:spacing w:val="-2"/>
                <w:sz w:val="24"/>
                <w:szCs w:val="24"/>
              </w:rPr>
              <w:t>музыка</w:t>
            </w:r>
          </w:p>
        </w:tc>
      </w:tr>
      <w:tr w:rsidR="000A6671" w:rsidRPr="00C85CAA">
        <w:trPr>
          <w:trHeight w:val="1169"/>
        </w:trPr>
        <w:tc>
          <w:tcPr>
            <w:tcW w:w="840" w:type="dxa"/>
          </w:tcPr>
          <w:p w:rsidR="000A6671" w:rsidRPr="00C85CAA" w:rsidRDefault="000A6671" w:rsidP="00662CA2">
            <w:pPr>
              <w:pStyle w:val="TableParagraph"/>
              <w:spacing w:before="169"/>
              <w:rPr>
                <w:b/>
                <w:i/>
                <w:sz w:val="24"/>
                <w:szCs w:val="24"/>
              </w:rPr>
            </w:pPr>
          </w:p>
          <w:p w:rsidR="000A6671" w:rsidRPr="00C85CAA" w:rsidRDefault="00286BA7" w:rsidP="00662CA2">
            <w:pPr>
              <w:pStyle w:val="TableParagraph"/>
              <w:ind w:left="100"/>
              <w:rPr>
                <w:sz w:val="24"/>
                <w:szCs w:val="24"/>
              </w:rPr>
            </w:pPr>
            <w:r w:rsidRPr="00C85CAA">
              <w:rPr>
                <w:spacing w:val="-5"/>
                <w:sz w:val="24"/>
                <w:szCs w:val="24"/>
              </w:rPr>
              <w:t>2.1</w:t>
            </w:r>
          </w:p>
        </w:tc>
        <w:tc>
          <w:tcPr>
            <w:tcW w:w="4842" w:type="dxa"/>
          </w:tcPr>
          <w:p w:rsidR="000A6671" w:rsidRPr="00C85CAA" w:rsidRDefault="00286BA7" w:rsidP="00662CA2">
            <w:pPr>
              <w:pStyle w:val="TableParagraph"/>
              <w:spacing w:before="128"/>
              <w:ind w:left="232"/>
              <w:rPr>
                <w:sz w:val="24"/>
                <w:szCs w:val="24"/>
              </w:rPr>
            </w:pPr>
            <w:r w:rsidRPr="00C85CAA">
              <w:rPr>
                <w:sz w:val="24"/>
                <w:szCs w:val="24"/>
              </w:rPr>
              <w:t>Инструментальная музыка в церкви: И.С. Бах Хоральная прелюдия фа-минор для органа,</w:t>
            </w:r>
            <w:r w:rsidRPr="00C85CAA">
              <w:rPr>
                <w:spacing w:val="-6"/>
                <w:sz w:val="24"/>
                <w:szCs w:val="24"/>
              </w:rPr>
              <w:t xml:space="preserve"> </w:t>
            </w:r>
            <w:r w:rsidRPr="00C85CAA">
              <w:rPr>
                <w:sz w:val="24"/>
                <w:szCs w:val="24"/>
              </w:rPr>
              <w:t>Токката</w:t>
            </w:r>
            <w:r w:rsidRPr="00C85CAA">
              <w:rPr>
                <w:spacing w:val="-6"/>
                <w:sz w:val="24"/>
                <w:szCs w:val="24"/>
              </w:rPr>
              <w:t xml:space="preserve"> </w:t>
            </w:r>
            <w:r w:rsidRPr="00C85CAA">
              <w:rPr>
                <w:sz w:val="24"/>
                <w:szCs w:val="24"/>
              </w:rPr>
              <w:t>и</w:t>
            </w:r>
            <w:r w:rsidRPr="00C85CAA">
              <w:rPr>
                <w:spacing w:val="-6"/>
                <w:sz w:val="24"/>
                <w:szCs w:val="24"/>
              </w:rPr>
              <w:t xml:space="preserve"> </w:t>
            </w:r>
            <w:r w:rsidRPr="00C85CAA">
              <w:rPr>
                <w:sz w:val="24"/>
                <w:szCs w:val="24"/>
              </w:rPr>
              <w:t>фуга</w:t>
            </w:r>
            <w:r w:rsidRPr="00C85CAA">
              <w:rPr>
                <w:spacing w:val="-5"/>
                <w:sz w:val="24"/>
                <w:szCs w:val="24"/>
              </w:rPr>
              <w:t xml:space="preserve"> </w:t>
            </w:r>
            <w:r w:rsidRPr="00C85CAA">
              <w:rPr>
                <w:sz w:val="24"/>
                <w:szCs w:val="24"/>
              </w:rPr>
              <w:t>ре</w:t>
            </w:r>
            <w:r w:rsidRPr="00C85CAA">
              <w:rPr>
                <w:spacing w:val="-7"/>
                <w:sz w:val="24"/>
                <w:szCs w:val="24"/>
              </w:rPr>
              <w:t xml:space="preserve"> </w:t>
            </w:r>
            <w:r w:rsidRPr="00C85CAA">
              <w:rPr>
                <w:sz w:val="24"/>
                <w:szCs w:val="24"/>
              </w:rPr>
              <w:t>минор</w:t>
            </w:r>
            <w:r w:rsidRPr="00C85CAA">
              <w:rPr>
                <w:spacing w:val="-6"/>
                <w:sz w:val="24"/>
                <w:szCs w:val="24"/>
              </w:rPr>
              <w:t xml:space="preserve"> </w:t>
            </w:r>
            <w:r w:rsidRPr="00C85CAA">
              <w:rPr>
                <w:sz w:val="24"/>
                <w:szCs w:val="24"/>
              </w:rPr>
              <w:t>для</w:t>
            </w:r>
            <w:r w:rsidRPr="00C85CAA">
              <w:rPr>
                <w:spacing w:val="-6"/>
                <w:sz w:val="24"/>
                <w:szCs w:val="24"/>
              </w:rPr>
              <w:t xml:space="preserve"> </w:t>
            </w:r>
            <w:r w:rsidRPr="00C85CAA">
              <w:rPr>
                <w:sz w:val="24"/>
                <w:szCs w:val="24"/>
              </w:rPr>
              <w:t>органа</w:t>
            </w:r>
          </w:p>
        </w:tc>
        <w:tc>
          <w:tcPr>
            <w:tcW w:w="1494" w:type="dxa"/>
          </w:tcPr>
          <w:p w:rsidR="000A6671" w:rsidRPr="00C85CAA" w:rsidRDefault="000A6671" w:rsidP="00662CA2">
            <w:pPr>
              <w:pStyle w:val="TableParagraph"/>
              <w:spacing w:before="169"/>
              <w:rPr>
                <w:b/>
                <w:i/>
                <w:sz w:val="24"/>
                <w:szCs w:val="24"/>
              </w:rPr>
            </w:pPr>
          </w:p>
          <w:p w:rsidR="000A6671" w:rsidRPr="00C85CAA" w:rsidRDefault="00286BA7" w:rsidP="00662CA2">
            <w:pPr>
              <w:pStyle w:val="TableParagraph"/>
              <w:ind w:left="196" w:right="63"/>
              <w:jc w:val="center"/>
              <w:rPr>
                <w:sz w:val="24"/>
                <w:szCs w:val="24"/>
              </w:rPr>
            </w:pPr>
            <w:r w:rsidRPr="00C85CAA">
              <w:rPr>
                <w:spacing w:val="-10"/>
                <w:sz w:val="24"/>
                <w:szCs w:val="24"/>
              </w:rPr>
              <w:t>1</w:t>
            </w:r>
          </w:p>
        </w:tc>
        <w:tc>
          <w:tcPr>
            <w:tcW w:w="2391" w:type="dxa"/>
          </w:tcPr>
          <w:p w:rsidR="000A6671" w:rsidRPr="00C85CAA" w:rsidRDefault="00286BA7" w:rsidP="00662CA2">
            <w:pPr>
              <w:pStyle w:val="TableParagraph"/>
              <w:spacing w:before="50"/>
              <w:ind w:left="231"/>
              <w:rPr>
                <w:sz w:val="24"/>
                <w:szCs w:val="24"/>
              </w:rPr>
            </w:pPr>
            <w:r w:rsidRPr="00C85CAA">
              <w:rPr>
                <w:spacing w:val="-4"/>
                <w:sz w:val="24"/>
                <w:szCs w:val="24"/>
              </w:rPr>
              <w:t>РЭШ;</w:t>
            </w:r>
          </w:p>
          <w:p w:rsidR="000A6671" w:rsidRPr="00C85CAA" w:rsidRDefault="00286BA7" w:rsidP="00662CA2">
            <w:pPr>
              <w:pStyle w:val="TableParagraph"/>
              <w:spacing w:before="6"/>
              <w:ind w:left="231" w:right="221"/>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636"/>
        </w:trPr>
        <w:tc>
          <w:tcPr>
            <w:tcW w:w="840"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28"/>
              <w:rPr>
                <w:b/>
                <w:i/>
                <w:sz w:val="24"/>
                <w:szCs w:val="24"/>
              </w:rPr>
            </w:pPr>
          </w:p>
          <w:p w:rsidR="000A6671" w:rsidRPr="00C85CAA" w:rsidRDefault="00286BA7" w:rsidP="00662CA2">
            <w:pPr>
              <w:pStyle w:val="TableParagraph"/>
              <w:ind w:left="100"/>
              <w:rPr>
                <w:sz w:val="24"/>
                <w:szCs w:val="24"/>
              </w:rPr>
            </w:pPr>
            <w:r w:rsidRPr="00C85CAA">
              <w:rPr>
                <w:spacing w:val="-5"/>
                <w:sz w:val="24"/>
                <w:szCs w:val="24"/>
              </w:rPr>
              <w:t>2.2</w:t>
            </w:r>
          </w:p>
        </w:tc>
        <w:tc>
          <w:tcPr>
            <w:tcW w:w="4842" w:type="dxa"/>
          </w:tcPr>
          <w:p w:rsidR="000A6671" w:rsidRPr="00C85CAA" w:rsidRDefault="00286BA7" w:rsidP="00662CA2">
            <w:pPr>
              <w:pStyle w:val="TableParagraph"/>
              <w:spacing w:before="44"/>
              <w:ind w:left="232" w:right="130"/>
              <w:rPr>
                <w:sz w:val="24"/>
                <w:szCs w:val="24"/>
              </w:rPr>
            </w:pPr>
            <w:r w:rsidRPr="00C85CAA">
              <w:rPr>
                <w:sz w:val="24"/>
                <w:szCs w:val="24"/>
              </w:rPr>
              <w:t>Искусство Русской православной церкви: молитва «Богородице Дево Радуйся» хора братии Оптиной Пустыни; С.В. Рахманинов</w:t>
            </w:r>
            <w:r w:rsidRPr="00C85CAA">
              <w:rPr>
                <w:spacing w:val="-10"/>
                <w:sz w:val="24"/>
                <w:szCs w:val="24"/>
              </w:rPr>
              <w:t xml:space="preserve"> </w:t>
            </w:r>
            <w:r w:rsidRPr="00C85CAA">
              <w:rPr>
                <w:sz w:val="24"/>
                <w:szCs w:val="24"/>
              </w:rPr>
              <w:t>«Богородице</w:t>
            </w:r>
            <w:r w:rsidRPr="00C85CAA">
              <w:rPr>
                <w:spacing w:val="-10"/>
                <w:sz w:val="24"/>
                <w:szCs w:val="24"/>
              </w:rPr>
              <w:t xml:space="preserve"> </w:t>
            </w:r>
            <w:r w:rsidRPr="00C85CAA">
              <w:rPr>
                <w:sz w:val="24"/>
                <w:szCs w:val="24"/>
              </w:rPr>
              <w:t>Дево</w:t>
            </w:r>
            <w:r w:rsidRPr="00C85CAA">
              <w:rPr>
                <w:spacing w:val="-10"/>
                <w:sz w:val="24"/>
                <w:szCs w:val="24"/>
              </w:rPr>
              <w:t xml:space="preserve"> </w:t>
            </w:r>
            <w:r w:rsidRPr="00C85CAA">
              <w:rPr>
                <w:sz w:val="24"/>
                <w:szCs w:val="24"/>
              </w:rPr>
              <w:t>Радуйся»</w:t>
            </w:r>
            <w:r w:rsidRPr="00C85CAA">
              <w:rPr>
                <w:spacing w:val="-15"/>
                <w:sz w:val="24"/>
                <w:szCs w:val="24"/>
              </w:rPr>
              <w:t xml:space="preserve"> </w:t>
            </w:r>
            <w:r w:rsidRPr="00C85CAA">
              <w:rPr>
                <w:sz w:val="24"/>
                <w:szCs w:val="24"/>
              </w:rPr>
              <w:t>из</w:t>
            </w:r>
          </w:p>
          <w:p w:rsidR="000A6671" w:rsidRPr="00C85CAA" w:rsidRDefault="00286BA7" w:rsidP="00662CA2">
            <w:pPr>
              <w:pStyle w:val="TableParagraph"/>
              <w:ind w:left="232"/>
              <w:rPr>
                <w:sz w:val="24"/>
                <w:szCs w:val="24"/>
              </w:rPr>
            </w:pPr>
            <w:r w:rsidRPr="00C85CAA">
              <w:rPr>
                <w:sz w:val="24"/>
                <w:szCs w:val="24"/>
              </w:rPr>
              <w:t>«Всенощного</w:t>
            </w:r>
            <w:r w:rsidRPr="00C85CAA">
              <w:rPr>
                <w:spacing w:val="-7"/>
                <w:sz w:val="24"/>
                <w:szCs w:val="24"/>
              </w:rPr>
              <w:t xml:space="preserve"> </w:t>
            </w:r>
            <w:r w:rsidRPr="00C85CAA">
              <w:rPr>
                <w:spacing w:val="-2"/>
                <w:sz w:val="24"/>
                <w:szCs w:val="24"/>
              </w:rPr>
              <w:t>бдения»</w:t>
            </w:r>
          </w:p>
        </w:tc>
        <w:tc>
          <w:tcPr>
            <w:tcW w:w="1494"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28"/>
              <w:rPr>
                <w:b/>
                <w:i/>
                <w:sz w:val="24"/>
                <w:szCs w:val="24"/>
              </w:rPr>
            </w:pPr>
          </w:p>
          <w:p w:rsidR="000A6671" w:rsidRPr="00C85CAA" w:rsidRDefault="00286BA7" w:rsidP="00662CA2">
            <w:pPr>
              <w:pStyle w:val="TableParagraph"/>
              <w:ind w:left="196" w:right="63"/>
              <w:jc w:val="center"/>
              <w:rPr>
                <w:sz w:val="24"/>
                <w:szCs w:val="24"/>
              </w:rPr>
            </w:pPr>
            <w:r w:rsidRPr="00C85CAA">
              <w:rPr>
                <w:spacing w:val="-10"/>
                <w:sz w:val="24"/>
                <w:szCs w:val="24"/>
              </w:rPr>
              <w:t>1</w:t>
            </w:r>
          </w:p>
        </w:tc>
        <w:tc>
          <w:tcPr>
            <w:tcW w:w="2391" w:type="dxa"/>
          </w:tcPr>
          <w:p w:rsidR="000A6671" w:rsidRPr="00C85CAA" w:rsidRDefault="00286BA7" w:rsidP="00662CA2">
            <w:pPr>
              <w:pStyle w:val="TableParagraph"/>
              <w:spacing w:before="50"/>
              <w:ind w:left="231"/>
              <w:rPr>
                <w:sz w:val="24"/>
                <w:szCs w:val="24"/>
              </w:rPr>
            </w:pPr>
            <w:r w:rsidRPr="00C85CAA">
              <w:rPr>
                <w:spacing w:val="-4"/>
                <w:sz w:val="24"/>
                <w:szCs w:val="24"/>
              </w:rPr>
              <w:t>РЭШ;</w:t>
            </w:r>
          </w:p>
          <w:p w:rsidR="000A6671" w:rsidRPr="00C85CAA" w:rsidRDefault="00286BA7" w:rsidP="00662CA2">
            <w:pPr>
              <w:pStyle w:val="TableParagraph"/>
              <w:spacing w:before="41"/>
              <w:ind w:left="231" w:right="221"/>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170"/>
        </w:trPr>
        <w:tc>
          <w:tcPr>
            <w:tcW w:w="840" w:type="dxa"/>
          </w:tcPr>
          <w:p w:rsidR="000A6671" w:rsidRPr="00C85CAA" w:rsidRDefault="000A6671" w:rsidP="00662CA2">
            <w:pPr>
              <w:pStyle w:val="TableParagraph"/>
              <w:spacing w:before="171"/>
              <w:rPr>
                <w:b/>
                <w:i/>
                <w:sz w:val="24"/>
                <w:szCs w:val="24"/>
              </w:rPr>
            </w:pPr>
          </w:p>
          <w:p w:rsidR="000A6671" w:rsidRPr="00C85CAA" w:rsidRDefault="00286BA7" w:rsidP="00662CA2">
            <w:pPr>
              <w:pStyle w:val="TableParagraph"/>
              <w:ind w:left="100"/>
              <w:rPr>
                <w:sz w:val="24"/>
                <w:szCs w:val="24"/>
              </w:rPr>
            </w:pPr>
            <w:r w:rsidRPr="00C85CAA">
              <w:rPr>
                <w:spacing w:val="-5"/>
                <w:sz w:val="24"/>
                <w:szCs w:val="24"/>
              </w:rPr>
              <w:t>2.3</w:t>
            </w:r>
          </w:p>
        </w:tc>
        <w:tc>
          <w:tcPr>
            <w:tcW w:w="4842" w:type="dxa"/>
          </w:tcPr>
          <w:p w:rsidR="000A6671" w:rsidRPr="00C85CAA" w:rsidRDefault="00286BA7" w:rsidP="00662CA2">
            <w:pPr>
              <w:pStyle w:val="TableParagraph"/>
              <w:spacing w:before="128"/>
              <w:ind w:left="232"/>
              <w:rPr>
                <w:sz w:val="24"/>
                <w:szCs w:val="24"/>
              </w:rPr>
            </w:pPr>
            <w:r w:rsidRPr="00C85CAA">
              <w:rPr>
                <w:sz w:val="24"/>
                <w:szCs w:val="24"/>
              </w:rPr>
              <w:t>Религиозные</w:t>
            </w:r>
            <w:r w:rsidRPr="00C85CAA">
              <w:rPr>
                <w:spacing w:val="-15"/>
                <w:sz w:val="24"/>
                <w:szCs w:val="24"/>
              </w:rPr>
              <w:t xml:space="preserve"> </w:t>
            </w:r>
            <w:r w:rsidRPr="00C85CAA">
              <w:rPr>
                <w:sz w:val="24"/>
                <w:szCs w:val="24"/>
              </w:rPr>
              <w:t>праздники:</w:t>
            </w:r>
            <w:r w:rsidRPr="00C85CAA">
              <w:rPr>
                <w:spacing w:val="-15"/>
                <w:sz w:val="24"/>
                <w:szCs w:val="24"/>
              </w:rPr>
              <w:t xml:space="preserve"> </w:t>
            </w:r>
            <w:r w:rsidRPr="00C85CAA">
              <w:rPr>
                <w:sz w:val="24"/>
                <w:szCs w:val="24"/>
              </w:rPr>
              <w:t>колядки</w:t>
            </w:r>
            <w:r w:rsidRPr="00C85CAA">
              <w:rPr>
                <w:spacing w:val="-12"/>
                <w:sz w:val="24"/>
                <w:szCs w:val="24"/>
              </w:rPr>
              <w:t xml:space="preserve"> </w:t>
            </w:r>
            <w:r w:rsidRPr="00C85CAA">
              <w:rPr>
                <w:sz w:val="24"/>
                <w:szCs w:val="24"/>
              </w:rPr>
              <w:t>«Добрый тебе вечер», «Небо и земля», Рождественские песни</w:t>
            </w:r>
          </w:p>
        </w:tc>
        <w:tc>
          <w:tcPr>
            <w:tcW w:w="1494" w:type="dxa"/>
          </w:tcPr>
          <w:p w:rsidR="000A6671" w:rsidRPr="00C85CAA" w:rsidRDefault="000A6671" w:rsidP="00662CA2">
            <w:pPr>
              <w:pStyle w:val="TableParagraph"/>
              <w:spacing w:before="171"/>
              <w:rPr>
                <w:b/>
                <w:i/>
                <w:sz w:val="24"/>
                <w:szCs w:val="24"/>
              </w:rPr>
            </w:pPr>
          </w:p>
          <w:p w:rsidR="000A6671" w:rsidRPr="00C85CAA" w:rsidRDefault="00286BA7" w:rsidP="00662CA2">
            <w:pPr>
              <w:pStyle w:val="TableParagraph"/>
              <w:ind w:left="196" w:right="63"/>
              <w:jc w:val="center"/>
              <w:rPr>
                <w:sz w:val="24"/>
                <w:szCs w:val="24"/>
              </w:rPr>
            </w:pPr>
            <w:r w:rsidRPr="00C85CAA">
              <w:rPr>
                <w:spacing w:val="-10"/>
                <w:sz w:val="24"/>
                <w:szCs w:val="24"/>
              </w:rPr>
              <w:t>1</w:t>
            </w:r>
          </w:p>
        </w:tc>
        <w:tc>
          <w:tcPr>
            <w:tcW w:w="2391" w:type="dxa"/>
          </w:tcPr>
          <w:p w:rsidR="000A6671" w:rsidRPr="00C85CAA" w:rsidRDefault="00286BA7" w:rsidP="00662CA2">
            <w:pPr>
              <w:pStyle w:val="TableParagraph"/>
              <w:spacing w:before="50"/>
              <w:ind w:left="231"/>
              <w:rPr>
                <w:sz w:val="24"/>
                <w:szCs w:val="24"/>
              </w:rPr>
            </w:pPr>
            <w:r w:rsidRPr="00C85CAA">
              <w:rPr>
                <w:spacing w:val="-4"/>
                <w:sz w:val="24"/>
                <w:szCs w:val="24"/>
              </w:rPr>
              <w:t>РЭШ;</w:t>
            </w:r>
          </w:p>
          <w:p w:rsidR="000A6671" w:rsidRPr="00C85CAA" w:rsidRDefault="00286BA7" w:rsidP="00662CA2">
            <w:pPr>
              <w:pStyle w:val="TableParagraph"/>
              <w:spacing w:before="9"/>
              <w:ind w:left="231" w:right="221"/>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367"/>
        </w:trPr>
        <w:tc>
          <w:tcPr>
            <w:tcW w:w="5682" w:type="dxa"/>
            <w:gridSpan w:val="2"/>
          </w:tcPr>
          <w:p w:rsidR="000A6671" w:rsidRPr="00C85CAA" w:rsidRDefault="00286BA7" w:rsidP="00662CA2">
            <w:pPr>
              <w:pStyle w:val="TableParagraph"/>
              <w:spacing w:before="45"/>
              <w:ind w:left="235"/>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3885" w:type="dxa"/>
            <w:gridSpan w:val="2"/>
          </w:tcPr>
          <w:p w:rsidR="000A6671" w:rsidRPr="00C85CAA" w:rsidRDefault="00286BA7" w:rsidP="00662CA2">
            <w:pPr>
              <w:pStyle w:val="TableParagraph"/>
              <w:spacing w:before="45"/>
              <w:ind w:left="100"/>
              <w:rPr>
                <w:sz w:val="24"/>
                <w:szCs w:val="24"/>
              </w:rPr>
            </w:pPr>
            <w:r w:rsidRPr="00C85CAA">
              <w:rPr>
                <w:spacing w:val="-10"/>
                <w:sz w:val="24"/>
                <w:szCs w:val="24"/>
              </w:rPr>
              <w:t>3</w:t>
            </w:r>
          </w:p>
        </w:tc>
      </w:tr>
      <w:tr w:rsidR="000A6671" w:rsidRPr="00C85CAA">
        <w:trPr>
          <w:trHeight w:val="369"/>
        </w:trPr>
        <w:tc>
          <w:tcPr>
            <w:tcW w:w="9567" w:type="dxa"/>
            <w:gridSpan w:val="4"/>
          </w:tcPr>
          <w:p w:rsidR="000A6671" w:rsidRPr="00C85CAA" w:rsidRDefault="00286BA7" w:rsidP="00662CA2">
            <w:pPr>
              <w:pStyle w:val="TableParagraph"/>
              <w:spacing w:before="49"/>
              <w:ind w:left="235"/>
              <w:rPr>
                <w:b/>
                <w:sz w:val="24"/>
                <w:szCs w:val="24"/>
              </w:rPr>
            </w:pPr>
            <w:r w:rsidRPr="00C85CAA">
              <w:rPr>
                <w:b/>
                <w:sz w:val="24"/>
                <w:szCs w:val="24"/>
              </w:rPr>
              <w:t>Раздел</w:t>
            </w:r>
            <w:r w:rsidRPr="00C85CAA">
              <w:rPr>
                <w:b/>
                <w:spacing w:val="-3"/>
                <w:sz w:val="24"/>
                <w:szCs w:val="24"/>
              </w:rPr>
              <w:t xml:space="preserve"> </w:t>
            </w:r>
            <w:r w:rsidRPr="00C85CAA">
              <w:rPr>
                <w:b/>
                <w:sz w:val="24"/>
                <w:szCs w:val="24"/>
              </w:rPr>
              <w:t>3.Музыка</w:t>
            </w:r>
            <w:r w:rsidRPr="00C85CAA">
              <w:rPr>
                <w:b/>
                <w:spacing w:val="-1"/>
                <w:sz w:val="24"/>
                <w:szCs w:val="24"/>
              </w:rPr>
              <w:t xml:space="preserve"> </w:t>
            </w:r>
            <w:r w:rsidRPr="00C85CAA">
              <w:rPr>
                <w:b/>
                <w:sz w:val="24"/>
                <w:szCs w:val="24"/>
              </w:rPr>
              <w:t>театра</w:t>
            </w:r>
            <w:r w:rsidRPr="00C85CAA">
              <w:rPr>
                <w:b/>
                <w:spacing w:val="-1"/>
                <w:sz w:val="24"/>
                <w:szCs w:val="24"/>
              </w:rPr>
              <w:t xml:space="preserve"> </w:t>
            </w:r>
            <w:r w:rsidRPr="00C85CAA">
              <w:rPr>
                <w:b/>
                <w:sz w:val="24"/>
                <w:szCs w:val="24"/>
              </w:rPr>
              <w:t>и</w:t>
            </w:r>
            <w:r w:rsidRPr="00C85CAA">
              <w:rPr>
                <w:b/>
                <w:spacing w:val="-1"/>
                <w:sz w:val="24"/>
                <w:szCs w:val="24"/>
              </w:rPr>
              <w:t xml:space="preserve"> </w:t>
            </w:r>
            <w:r w:rsidRPr="00C85CAA">
              <w:rPr>
                <w:b/>
                <w:spacing w:val="-4"/>
                <w:sz w:val="24"/>
                <w:szCs w:val="24"/>
              </w:rPr>
              <w:t>кино</w:t>
            </w:r>
          </w:p>
        </w:tc>
      </w:tr>
      <w:tr w:rsidR="000A6671" w:rsidRPr="00C85CAA">
        <w:trPr>
          <w:trHeight w:val="683"/>
        </w:trPr>
        <w:tc>
          <w:tcPr>
            <w:tcW w:w="840" w:type="dxa"/>
          </w:tcPr>
          <w:p w:rsidR="000A6671" w:rsidRPr="00C85CAA" w:rsidRDefault="00286BA7" w:rsidP="00662CA2">
            <w:pPr>
              <w:pStyle w:val="TableParagraph"/>
              <w:spacing w:before="203"/>
              <w:ind w:left="100"/>
              <w:rPr>
                <w:sz w:val="24"/>
                <w:szCs w:val="24"/>
              </w:rPr>
            </w:pPr>
            <w:r w:rsidRPr="00C85CAA">
              <w:rPr>
                <w:spacing w:val="-5"/>
                <w:sz w:val="24"/>
                <w:szCs w:val="24"/>
              </w:rPr>
              <w:t>3.1</w:t>
            </w:r>
          </w:p>
        </w:tc>
        <w:tc>
          <w:tcPr>
            <w:tcW w:w="4842" w:type="dxa"/>
          </w:tcPr>
          <w:p w:rsidR="000A6671" w:rsidRPr="00C85CAA" w:rsidRDefault="00286BA7" w:rsidP="00662CA2">
            <w:pPr>
              <w:pStyle w:val="TableParagraph"/>
              <w:spacing w:before="10"/>
              <w:ind w:left="232" w:right="410"/>
              <w:rPr>
                <w:sz w:val="24"/>
                <w:szCs w:val="24"/>
              </w:rPr>
            </w:pPr>
            <w:r w:rsidRPr="00C85CAA">
              <w:rPr>
                <w:sz w:val="24"/>
                <w:szCs w:val="24"/>
              </w:rPr>
              <w:t>Музыкальная</w:t>
            </w:r>
            <w:r w:rsidRPr="00C85CAA">
              <w:rPr>
                <w:spacing w:val="-8"/>
                <w:sz w:val="24"/>
                <w:szCs w:val="24"/>
              </w:rPr>
              <w:t xml:space="preserve"> </w:t>
            </w:r>
            <w:r w:rsidRPr="00C85CAA">
              <w:rPr>
                <w:sz w:val="24"/>
                <w:szCs w:val="24"/>
              </w:rPr>
              <w:t>сказка</w:t>
            </w:r>
            <w:r w:rsidRPr="00C85CAA">
              <w:rPr>
                <w:spacing w:val="-9"/>
                <w:sz w:val="24"/>
                <w:szCs w:val="24"/>
              </w:rPr>
              <w:t xml:space="preserve"> </w:t>
            </w:r>
            <w:r w:rsidRPr="00C85CAA">
              <w:rPr>
                <w:sz w:val="24"/>
                <w:szCs w:val="24"/>
              </w:rPr>
              <w:t>на</w:t>
            </w:r>
            <w:r w:rsidRPr="00C85CAA">
              <w:rPr>
                <w:spacing w:val="-9"/>
                <w:sz w:val="24"/>
                <w:szCs w:val="24"/>
              </w:rPr>
              <w:t xml:space="preserve"> </w:t>
            </w:r>
            <w:r w:rsidRPr="00C85CAA">
              <w:rPr>
                <w:sz w:val="24"/>
                <w:szCs w:val="24"/>
              </w:rPr>
              <w:t>сцене,</w:t>
            </w:r>
            <w:r w:rsidRPr="00C85CAA">
              <w:rPr>
                <w:spacing w:val="-8"/>
                <w:sz w:val="24"/>
                <w:szCs w:val="24"/>
              </w:rPr>
              <w:t xml:space="preserve"> </w:t>
            </w:r>
            <w:r w:rsidRPr="00C85CAA">
              <w:rPr>
                <w:sz w:val="24"/>
                <w:szCs w:val="24"/>
              </w:rPr>
              <w:t>на</w:t>
            </w:r>
            <w:r w:rsidRPr="00C85CAA">
              <w:rPr>
                <w:spacing w:val="-9"/>
                <w:sz w:val="24"/>
                <w:szCs w:val="24"/>
              </w:rPr>
              <w:t xml:space="preserve"> </w:t>
            </w:r>
            <w:r w:rsidRPr="00C85CAA">
              <w:rPr>
                <w:sz w:val="24"/>
                <w:szCs w:val="24"/>
              </w:rPr>
              <w:t>экране: фильм-балет «Хрустальный башмачок»</w:t>
            </w:r>
          </w:p>
        </w:tc>
        <w:tc>
          <w:tcPr>
            <w:tcW w:w="1494" w:type="dxa"/>
          </w:tcPr>
          <w:p w:rsidR="000A6671" w:rsidRPr="00C85CAA" w:rsidRDefault="00286BA7" w:rsidP="00662CA2">
            <w:pPr>
              <w:pStyle w:val="TableParagraph"/>
              <w:spacing w:before="203"/>
              <w:ind w:left="196"/>
              <w:jc w:val="center"/>
              <w:rPr>
                <w:sz w:val="24"/>
                <w:szCs w:val="24"/>
              </w:rPr>
            </w:pPr>
            <w:r w:rsidRPr="00C85CAA">
              <w:rPr>
                <w:spacing w:val="-10"/>
                <w:sz w:val="24"/>
                <w:szCs w:val="24"/>
              </w:rPr>
              <w:t>2</w:t>
            </w:r>
          </w:p>
        </w:tc>
        <w:tc>
          <w:tcPr>
            <w:tcW w:w="2391" w:type="dxa"/>
          </w:tcPr>
          <w:p w:rsidR="000A6671" w:rsidRPr="00C85CAA" w:rsidRDefault="00286BA7" w:rsidP="00662CA2">
            <w:pPr>
              <w:pStyle w:val="TableParagraph"/>
              <w:spacing w:before="50"/>
              <w:ind w:left="231"/>
              <w:rPr>
                <w:sz w:val="24"/>
                <w:szCs w:val="24"/>
              </w:rPr>
            </w:pPr>
            <w:r w:rsidRPr="00C85CAA">
              <w:rPr>
                <w:spacing w:val="-4"/>
                <w:sz w:val="24"/>
                <w:szCs w:val="24"/>
              </w:rPr>
              <w:t>РЭШ;</w:t>
            </w:r>
          </w:p>
        </w:tc>
      </w:tr>
    </w:tbl>
    <w:p w:rsidR="000A6671" w:rsidRPr="00C85CAA" w:rsidRDefault="000A6671" w:rsidP="00662CA2">
      <w:pPr>
        <w:pStyle w:val="TableParagraph"/>
        <w:rPr>
          <w:sz w:val="24"/>
          <w:szCs w:val="24"/>
        </w:rPr>
        <w:sectPr w:rsidR="000A6671" w:rsidRPr="00C85CAA">
          <w:type w:val="continuous"/>
          <w:pgSz w:w="11930" w:h="16860"/>
          <w:pgMar w:top="1100" w:right="283" w:bottom="1300" w:left="1417" w:header="0" w:footer="1039"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4842"/>
        <w:gridCol w:w="1494"/>
        <w:gridCol w:w="2391"/>
      </w:tblGrid>
      <w:tr w:rsidR="000A6671" w:rsidRPr="00C85CAA">
        <w:trPr>
          <w:trHeight w:val="1003"/>
        </w:trPr>
        <w:tc>
          <w:tcPr>
            <w:tcW w:w="840" w:type="dxa"/>
          </w:tcPr>
          <w:p w:rsidR="000A6671" w:rsidRPr="00C85CAA" w:rsidRDefault="000A6671" w:rsidP="00662CA2">
            <w:pPr>
              <w:pStyle w:val="TableParagraph"/>
              <w:rPr>
                <w:sz w:val="24"/>
                <w:szCs w:val="24"/>
              </w:rPr>
            </w:pPr>
          </w:p>
        </w:tc>
        <w:tc>
          <w:tcPr>
            <w:tcW w:w="4842" w:type="dxa"/>
          </w:tcPr>
          <w:p w:rsidR="000A6671" w:rsidRPr="00C85CAA" w:rsidRDefault="00286BA7" w:rsidP="00662CA2">
            <w:pPr>
              <w:pStyle w:val="TableParagraph"/>
              <w:spacing w:before="44"/>
              <w:ind w:left="232"/>
              <w:rPr>
                <w:sz w:val="24"/>
                <w:szCs w:val="24"/>
              </w:rPr>
            </w:pPr>
            <w:r w:rsidRPr="00C85CAA">
              <w:rPr>
                <w:sz w:val="24"/>
                <w:szCs w:val="24"/>
              </w:rPr>
              <w:t>(балет</w:t>
            </w:r>
            <w:r w:rsidRPr="00C85CAA">
              <w:rPr>
                <w:spacing w:val="-4"/>
                <w:sz w:val="24"/>
                <w:szCs w:val="24"/>
              </w:rPr>
              <w:t xml:space="preserve"> </w:t>
            </w:r>
            <w:r w:rsidRPr="00C85CAA">
              <w:rPr>
                <w:sz w:val="24"/>
                <w:szCs w:val="24"/>
              </w:rPr>
              <w:t>С.С.Прокофьева</w:t>
            </w:r>
            <w:r w:rsidRPr="00C85CAA">
              <w:rPr>
                <w:spacing w:val="-6"/>
                <w:sz w:val="24"/>
                <w:szCs w:val="24"/>
              </w:rPr>
              <w:t xml:space="preserve"> </w:t>
            </w:r>
            <w:r w:rsidRPr="00C85CAA">
              <w:rPr>
                <w:sz w:val="24"/>
                <w:szCs w:val="24"/>
              </w:rPr>
              <w:t>«Золушка»);</w:t>
            </w:r>
            <w:r w:rsidRPr="00C85CAA">
              <w:rPr>
                <w:spacing w:val="-1"/>
                <w:sz w:val="24"/>
                <w:szCs w:val="24"/>
              </w:rPr>
              <w:t xml:space="preserve"> </w:t>
            </w:r>
            <w:r w:rsidRPr="00C85CAA">
              <w:rPr>
                <w:spacing w:val="-2"/>
                <w:sz w:val="24"/>
                <w:szCs w:val="24"/>
              </w:rPr>
              <w:t>aильм-</w:t>
            </w:r>
          </w:p>
          <w:p w:rsidR="000A6671" w:rsidRPr="00C85CAA" w:rsidRDefault="00286BA7" w:rsidP="00662CA2">
            <w:pPr>
              <w:pStyle w:val="TableParagraph"/>
              <w:spacing w:before="10"/>
              <w:ind w:left="232"/>
              <w:rPr>
                <w:sz w:val="24"/>
                <w:szCs w:val="24"/>
              </w:rPr>
            </w:pPr>
            <w:r w:rsidRPr="00C85CAA">
              <w:rPr>
                <w:sz w:val="24"/>
                <w:szCs w:val="24"/>
              </w:rPr>
              <w:t>сказка</w:t>
            </w:r>
            <w:r w:rsidRPr="00C85CAA">
              <w:rPr>
                <w:spacing w:val="-9"/>
                <w:sz w:val="24"/>
                <w:szCs w:val="24"/>
              </w:rPr>
              <w:t xml:space="preserve"> </w:t>
            </w:r>
            <w:r w:rsidRPr="00C85CAA">
              <w:rPr>
                <w:sz w:val="24"/>
                <w:szCs w:val="24"/>
              </w:rPr>
              <w:t>«Золотой</w:t>
            </w:r>
            <w:r w:rsidRPr="00C85CAA">
              <w:rPr>
                <w:spacing w:val="-11"/>
                <w:sz w:val="24"/>
                <w:szCs w:val="24"/>
              </w:rPr>
              <w:t xml:space="preserve"> </w:t>
            </w:r>
            <w:r w:rsidRPr="00C85CAA">
              <w:rPr>
                <w:sz w:val="24"/>
                <w:szCs w:val="24"/>
              </w:rPr>
              <w:t>ключик,</w:t>
            </w:r>
            <w:r w:rsidRPr="00C85CAA">
              <w:rPr>
                <w:spacing w:val="-11"/>
                <w:sz w:val="24"/>
                <w:szCs w:val="24"/>
              </w:rPr>
              <w:t xml:space="preserve"> </w:t>
            </w:r>
            <w:r w:rsidRPr="00C85CAA">
              <w:rPr>
                <w:sz w:val="24"/>
                <w:szCs w:val="24"/>
              </w:rPr>
              <w:t>или</w:t>
            </w:r>
            <w:r w:rsidRPr="00C85CAA">
              <w:rPr>
                <w:spacing w:val="-10"/>
                <w:sz w:val="24"/>
                <w:szCs w:val="24"/>
              </w:rPr>
              <w:t xml:space="preserve"> </w:t>
            </w:r>
            <w:r w:rsidRPr="00C85CAA">
              <w:rPr>
                <w:sz w:val="24"/>
                <w:szCs w:val="24"/>
              </w:rPr>
              <w:t>Приключения Буратино», А.Толстой, муз. А.Рыбникова</w:t>
            </w:r>
          </w:p>
        </w:tc>
        <w:tc>
          <w:tcPr>
            <w:tcW w:w="1494" w:type="dxa"/>
          </w:tcPr>
          <w:p w:rsidR="000A6671" w:rsidRPr="00C85CAA" w:rsidRDefault="000A6671" w:rsidP="00662CA2">
            <w:pPr>
              <w:pStyle w:val="TableParagraph"/>
              <w:rPr>
                <w:sz w:val="24"/>
                <w:szCs w:val="24"/>
              </w:rPr>
            </w:pPr>
          </w:p>
        </w:tc>
        <w:tc>
          <w:tcPr>
            <w:tcW w:w="2391" w:type="dxa"/>
          </w:tcPr>
          <w:p w:rsidR="000A6671" w:rsidRPr="00C85CAA" w:rsidRDefault="00286BA7" w:rsidP="00662CA2">
            <w:pPr>
              <w:pStyle w:val="TableParagraph"/>
              <w:spacing w:before="43"/>
              <w:ind w:left="231" w:right="221"/>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170"/>
        </w:trPr>
        <w:tc>
          <w:tcPr>
            <w:tcW w:w="840" w:type="dxa"/>
          </w:tcPr>
          <w:p w:rsidR="000A6671" w:rsidRPr="00C85CAA" w:rsidRDefault="000A6671" w:rsidP="00662CA2">
            <w:pPr>
              <w:pStyle w:val="TableParagraph"/>
              <w:spacing w:before="169"/>
              <w:rPr>
                <w:b/>
                <w:i/>
                <w:sz w:val="24"/>
                <w:szCs w:val="24"/>
              </w:rPr>
            </w:pPr>
          </w:p>
          <w:p w:rsidR="000A6671" w:rsidRPr="00C85CAA" w:rsidRDefault="00286BA7" w:rsidP="00662CA2">
            <w:pPr>
              <w:pStyle w:val="TableParagraph"/>
              <w:ind w:left="100"/>
              <w:rPr>
                <w:sz w:val="24"/>
                <w:szCs w:val="24"/>
              </w:rPr>
            </w:pPr>
            <w:r w:rsidRPr="00C85CAA">
              <w:rPr>
                <w:spacing w:val="-5"/>
                <w:sz w:val="24"/>
                <w:szCs w:val="24"/>
              </w:rPr>
              <w:t>3.2</w:t>
            </w:r>
          </w:p>
        </w:tc>
        <w:tc>
          <w:tcPr>
            <w:tcW w:w="4842" w:type="dxa"/>
          </w:tcPr>
          <w:p w:rsidR="000A6671" w:rsidRPr="00C85CAA" w:rsidRDefault="00286BA7" w:rsidP="00662CA2">
            <w:pPr>
              <w:pStyle w:val="TableParagraph"/>
              <w:spacing w:before="128"/>
              <w:ind w:left="232"/>
              <w:rPr>
                <w:sz w:val="24"/>
                <w:szCs w:val="24"/>
              </w:rPr>
            </w:pPr>
            <w:r w:rsidRPr="00C85CAA">
              <w:rPr>
                <w:sz w:val="24"/>
                <w:szCs w:val="24"/>
              </w:rPr>
              <w:t>Театр</w:t>
            </w:r>
            <w:r w:rsidRPr="00C85CAA">
              <w:rPr>
                <w:spacing w:val="-7"/>
                <w:sz w:val="24"/>
                <w:szCs w:val="24"/>
              </w:rPr>
              <w:t xml:space="preserve"> </w:t>
            </w:r>
            <w:r w:rsidRPr="00C85CAA">
              <w:rPr>
                <w:sz w:val="24"/>
                <w:szCs w:val="24"/>
              </w:rPr>
              <w:t>оперы</w:t>
            </w:r>
            <w:r w:rsidRPr="00C85CAA">
              <w:rPr>
                <w:spacing w:val="-7"/>
                <w:sz w:val="24"/>
                <w:szCs w:val="24"/>
              </w:rPr>
              <w:t xml:space="preserve"> </w:t>
            </w:r>
            <w:r w:rsidRPr="00C85CAA">
              <w:rPr>
                <w:sz w:val="24"/>
                <w:szCs w:val="24"/>
              </w:rPr>
              <w:t>и</w:t>
            </w:r>
            <w:r w:rsidRPr="00C85CAA">
              <w:rPr>
                <w:spacing w:val="-7"/>
                <w:sz w:val="24"/>
                <w:szCs w:val="24"/>
              </w:rPr>
              <w:t xml:space="preserve"> </w:t>
            </w:r>
            <w:r w:rsidRPr="00C85CAA">
              <w:rPr>
                <w:sz w:val="24"/>
                <w:szCs w:val="24"/>
              </w:rPr>
              <w:t>балета:</w:t>
            </w:r>
            <w:r w:rsidRPr="00C85CAA">
              <w:rPr>
                <w:spacing w:val="-7"/>
                <w:sz w:val="24"/>
                <w:szCs w:val="24"/>
              </w:rPr>
              <w:t xml:space="preserve"> </w:t>
            </w:r>
            <w:r w:rsidRPr="00C85CAA">
              <w:rPr>
                <w:sz w:val="24"/>
                <w:szCs w:val="24"/>
              </w:rPr>
              <w:t>отъезд</w:t>
            </w:r>
            <w:r w:rsidRPr="00C85CAA">
              <w:rPr>
                <w:spacing w:val="-7"/>
                <w:sz w:val="24"/>
                <w:szCs w:val="24"/>
              </w:rPr>
              <w:t xml:space="preserve"> </w:t>
            </w:r>
            <w:r w:rsidRPr="00C85CAA">
              <w:rPr>
                <w:sz w:val="24"/>
                <w:szCs w:val="24"/>
              </w:rPr>
              <w:t>Золушки</w:t>
            </w:r>
            <w:r w:rsidRPr="00C85CAA">
              <w:rPr>
                <w:spacing w:val="-7"/>
                <w:sz w:val="24"/>
                <w:szCs w:val="24"/>
              </w:rPr>
              <w:t xml:space="preserve"> </w:t>
            </w:r>
            <w:r w:rsidRPr="00C85CAA">
              <w:rPr>
                <w:sz w:val="24"/>
                <w:szCs w:val="24"/>
              </w:rPr>
              <w:t>на бал, Полночь из балета С.С. Прокофьева</w:t>
            </w:r>
          </w:p>
          <w:p w:rsidR="000A6671" w:rsidRPr="00C85CAA" w:rsidRDefault="00286BA7" w:rsidP="00662CA2">
            <w:pPr>
              <w:pStyle w:val="TableParagraph"/>
              <w:spacing w:before="1"/>
              <w:ind w:left="232"/>
              <w:rPr>
                <w:sz w:val="24"/>
                <w:szCs w:val="24"/>
              </w:rPr>
            </w:pPr>
            <w:r w:rsidRPr="00C85CAA">
              <w:rPr>
                <w:spacing w:val="-2"/>
                <w:sz w:val="24"/>
                <w:szCs w:val="24"/>
              </w:rPr>
              <w:t>«Золушка»</w:t>
            </w:r>
          </w:p>
        </w:tc>
        <w:tc>
          <w:tcPr>
            <w:tcW w:w="1494" w:type="dxa"/>
          </w:tcPr>
          <w:p w:rsidR="000A6671" w:rsidRPr="00C85CAA" w:rsidRDefault="000A6671" w:rsidP="00662CA2">
            <w:pPr>
              <w:pStyle w:val="TableParagraph"/>
              <w:spacing w:before="169"/>
              <w:rPr>
                <w:b/>
                <w:i/>
                <w:sz w:val="24"/>
                <w:szCs w:val="24"/>
              </w:rPr>
            </w:pPr>
          </w:p>
          <w:p w:rsidR="000A6671" w:rsidRPr="00C85CAA" w:rsidRDefault="00286BA7" w:rsidP="00662CA2">
            <w:pPr>
              <w:pStyle w:val="TableParagraph"/>
              <w:ind w:left="196" w:right="63"/>
              <w:jc w:val="center"/>
              <w:rPr>
                <w:sz w:val="24"/>
                <w:szCs w:val="24"/>
              </w:rPr>
            </w:pPr>
            <w:r w:rsidRPr="00C85CAA">
              <w:rPr>
                <w:spacing w:val="-10"/>
                <w:sz w:val="24"/>
                <w:szCs w:val="24"/>
              </w:rPr>
              <w:t>1</w:t>
            </w:r>
          </w:p>
        </w:tc>
        <w:tc>
          <w:tcPr>
            <w:tcW w:w="2391" w:type="dxa"/>
          </w:tcPr>
          <w:p w:rsidR="000A6671" w:rsidRPr="00C85CAA" w:rsidRDefault="00286BA7" w:rsidP="00662CA2">
            <w:pPr>
              <w:pStyle w:val="TableParagraph"/>
              <w:spacing w:before="50"/>
              <w:ind w:left="231"/>
              <w:rPr>
                <w:sz w:val="24"/>
                <w:szCs w:val="24"/>
              </w:rPr>
            </w:pPr>
            <w:r w:rsidRPr="00C85CAA">
              <w:rPr>
                <w:spacing w:val="-4"/>
                <w:sz w:val="24"/>
                <w:szCs w:val="24"/>
              </w:rPr>
              <w:t>РЭШ;</w:t>
            </w:r>
          </w:p>
          <w:p w:rsidR="000A6671" w:rsidRPr="00C85CAA" w:rsidRDefault="00286BA7" w:rsidP="00662CA2">
            <w:pPr>
              <w:pStyle w:val="TableParagraph"/>
              <w:spacing w:before="5"/>
              <w:ind w:left="231" w:right="221"/>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170"/>
        </w:trPr>
        <w:tc>
          <w:tcPr>
            <w:tcW w:w="840" w:type="dxa"/>
          </w:tcPr>
          <w:p w:rsidR="000A6671" w:rsidRPr="00C85CAA" w:rsidRDefault="000A6671" w:rsidP="00662CA2">
            <w:pPr>
              <w:pStyle w:val="TableParagraph"/>
              <w:spacing w:before="169"/>
              <w:rPr>
                <w:b/>
                <w:i/>
                <w:sz w:val="24"/>
                <w:szCs w:val="24"/>
              </w:rPr>
            </w:pPr>
          </w:p>
          <w:p w:rsidR="000A6671" w:rsidRPr="00C85CAA" w:rsidRDefault="00286BA7" w:rsidP="00662CA2">
            <w:pPr>
              <w:pStyle w:val="TableParagraph"/>
              <w:ind w:left="100"/>
              <w:rPr>
                <w:sz w:val="24"/>
                <w:szCs w:val="24"/>
              </w:rPr>
            </w:pPr>
            <w:r w:rsidRPr="00C85CAA">
              <w:rPr>
                <w:spacing w:val="-5"/>
                <w:sz w:val="24"/>
                <w:szCs w:val="24"/>
              </w:rPr>
              <w:t>3.3</w:t>
            </w:r>
          </w:p>
        </w:tc>
        <w:tc>
          <w:tcPr>
            <w:tcW w:w="4842" w:type="dxa"/>
          </w:tcPr>
          <w:p w:rsidR="000A6671" w:rsidRPr="00C85CAA" w:rsidRDefault="00286BA7" w:rsidP="00662CA2">
            <w:pPr>
              <w:pStyle w:val="TableParagraph"/>
              <w:spacing w:before="128"/>
              <w:ind w:left="232" w:right="217"/>
              <w:rPr>
                <w:sz w:val="24"/>
                <w:szCs w:val="24"/>
              </w:rPr>
            </w:pPr>
            <w:r w:rsidRPr="00C85CAA">
              <w:rPr>
                <w:sz w:val="24"/>
                <w:szCs w:val="24"/>
              </w:rPr>
              <w:t>Балет. Хореография – искусство танца: вальс,</w:t>
            </w:r>
            <w:r w:rsidRPr="00C85CAA">
              <w:rPr>
                <w:spacing w:val="-8"/>
                <w:sz w:val="24"/>
                <w:szCs w:val="24"/>
              </w:rPr>
              <w:t xml:space="preserve"> </w:t>
            </w:r>
            <w:r w:rsidRPr="00C85CAA">
              <w:rPr>
                <w:sz w:val="24"/>
                <w:szCs w:val="24"/>
              </w:rPr>
              <w:t>сцена</w:t>
            </w:r>
            <w:r w:rsidRPr="00C85CAA">
              <w:rPr>
                <w:spacing w:val="-9"/>
                <w:sz w:val="24"/>
                <w:szCs w:val="24"/>
              </w:rPr>
              <w:t xml:space="preserve"> </w:t>
            </w:r>
            <w:r w:rsidRPr="00C85CAA">
              <w:rPr>
                <w:sz w:val="24"/>
                <w:szCs w:val="24"/>
              </w:rPr>
              <w:t>примерки</w:t>
            </w:r>
            <w:r w:rsidRPr="00C85CAA">
              <w:rPr>
                <w:spacing w:val="-8"/>
                <w:sz w:val="24"/>
                <w:szCs w:val="24"/>
              </w:rPr>
              <w:t xml:space="preserve"> </w:t>
            </w:r>
            <w:r w:rsidRPr="00C85CAA">
              <w:rPr>
                <w:sz w:val="24"/>
                <w:szCs w:val="24"/>
              </w:rPr>
              <w:t>туфельки</w:t>
            </w:r>
            <w:r w:rsidRPr="00C85CAA">
              <w:rPr>
                <w:spacing w:val="-8"/>
                <w:sz w:val="24"/>
                <w:szCs w:val="24"/>
              </w:rPr>
              <w:t xml:space="preserve"> </w:t>
            </w:r>
            <w:r w:rsidRPr="00C85CAA">
              <w:rPr>
                <w:sz w:val="24"/>
                <w:szCs w:val="24"/>
              </w:rPr>
              <w:t>и</w:t>
            </w:r>
            <w:r w:rsidRPr="00C85CAA">
              <w:rPr>
                <w:spacing w:val="-8"/>
                <w:sz w:val="24"/>
                <w:szCs w:val="24"/>
              </w:rPr>
              <w:t xml:space="preserve"> </w:t>
            </w:r>
            <w:r w:rsidRPr="00C85CAA">
              <w:rPr>
                <w:sz w:val="24"/>
                <w:szCs w:val="24"/>
              </w:rPr>
              <w:t>финал из балета С.С. Прокофьева «Золушка»</w:t>
            </w:r>
          </w:p>
        </w:tc>
        <w:tc>
          <w:tcPr>
            <w:tcW w:w="1494" w:type="dxa"/>
          </w:tcPr>
          <w:p w:rsidR="000A6671" w:rsidRPr="00C85CAA" w:rsidRDefault="000A6671" w:rsidP="00662CA2">
            <w:pPr>
              <w:pStyle w:val="TableParagraph"/>
              <w:spacing w:before="169"/>
              <w:rPr>
                <w:b/>
                <w:i/>
                <w:sz w:val="24"/>
                <w:szCs w:val="24"/>
              </w:rPr>
            </w:pPr>
          </w:p>
          <w:p w:rsidR="000A6671" w:rsidRPr="00C85CAA" w:rsidRDefault="00286BA7" w:rsidP="00662CA2">
            <w:pPr>
              <w:pStyle w:val="TableParagraph"/>
              <w:ind w:left="196" w:right="63"/>
              <w:jc w:val="center"/>
              <w:rPr>
                <w:sz w:val="24"/>
                <w:szCs w:val="24"/>
              </w:rPr>
            </w:pPr>
            <w:r w:rsidRPr="00C85CAA">
              <w:rPr>
                <w:spacing w:val="-10"/>
                <w:sz w:val="24"/>
                <w:szCs w:val="24"/>
              </w:rPr>
              <w:t>1</w:t>
            </w:r>
          </w:p>
        </w:tc>
        <w:tc>
          <w:tcPr>
            <w:tcW w:w="2391" w:type="dxa"/>
          </w:tcPr>
          <w:p w:rsidR="000A6671" w:rsidRPr="00C85CAA" w:rsidRDefault="00286BA7" w:rsidP="00662CA2">
            <w:pPr>
              <w:pStyle w:val="TableParagraph"/>
              <w:spacing w:before="50"/>
              <w:ind w:left="231"/>
              <w:rPr>
                <w:sz w:val="24"/>
                <w:szCs w:val="24"/>
              </w:rPr>
            </w:pPr>
            <w:r w:rsidRPr="00C85CAA">
              <w:rPr>
                <w:spacing w:val="-4"/>
                <w:sz w:val="24"/>
                <w:szCs w:val="24"/>
              </w:rPr>
              <w:t>РЭШ;</w:t>
            </w:r>
          </w:p>
          <w:p w:rsidR="000A6671" w:rsidRPr="00C85CAA" w:rsidRDefault="00286BA7" w:rsidP="00662CA2">
            <w:pPr>
              <w:pStyle w:val="TableParagraph"/>
              <w:spacing w:before="6"/>
              <w:ind w:left="231" w:right="221"/>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953"/>
        </w:trPr>
        <w:tc>
          <w:tcPr>
            <w:tcW w:w="840"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9"/>
              <w:rPr>
                <w:b/>
                <w:i/>
                <w:sz w:val="24"/>
                <w:szCs w:val="24"/>
              </w:rPr>
            </w:pPr>
          </w:p>
          <w:p w:rsidR="000A6671" w:rsidRPr="00C85CAA" w:rsidRDefault="00286BA7" w:rsidP="00662CA2">
            <w:pPr>
              <w:pStyle w:val="TableParagraph"/>
              <w:ind w:left="100"/>
              <w:rPr>
                <w:sz w:val="24"/>
                <w:szCs w:val="24"/>
              </w:rPr>
            </w:pPr>
            <w:r w:rsidRPr="00C85CAA">
              <w:rPr>
                <w:spacing w:val="-5"/>
                <w:sz w:val="24"/>
                <w:szCs w:val="24"/>
              </w:rPr>
              <w:t>3.4</w:t>
            </w:r>
          </w:p>
        </w:tc>
        <w:tc>
          <w:tcPr>
            <w:tcW w:w="4842" w:type="dxa"/>
          </w:tcPr>
          <w:p w:rsidR="000A6671" w:rsidRPr="00C85CAA" w:rsidRDefault="00286BA7" w:rsidP="00662CA2">
            <w:pPr>
              <w:pStyle w:val="TableParagraph"/>
              <w:spacing w:before="45"/>
              <w:ind w:left="232" w:right="353"/>
              <w:jc w:val="both"/>
              <w:rPr>
                <w:sz w:val="24"/>
                <w:szCs w:val="24"/>
              </w:rPr>
            </w:pPr>
            <w:r w:rsidRPr="00C85CAA">
              <w:rPr>
                <w:sz w:val="24"/>
                <w:szCs w:val="24"/>
              </w:rPr>
              <w:t>Опера.</w:t>
            </w:r>
            <w:r w:rsidRPr="00C85CAA">
              <w:rPr>
                <w:spacing w:val="-8"/>
                <w:sz w:val="24"/>
                <w:szCs w:val="24"/>
              </w:rPr>
              <w:t xml:space="preserve"> </w:t>
            </w:r>
            <w:r w:rsidRPr="00C85CAA">
              <w:rPr>
                <w:sz w:val="24"/>
                <w:szCs w:val="24"/>
              </w:rPr>
              <w:t>Главные</w:t>
            </w:r>
            <w:r w:rsidRPr="00C85CAA">
              <w:rPr>
                <w:spacing w:val="-10"/>
                <w:sz w:val="24"/>
                <w:szCs w:val="24"/>
              </w:rPr>
              <w:t xml:space="preserve"> </w:t>
            </w:r>
            <w:r w:rsidRPr="00C85CAA">
              <w:rPr>
                <w:sz w:val="24"/>
                <w:szCs w:val="24"/>
              </w:rPr>
              <w:t>герои</w:t>
            </w:r>
            <w:r w:rsidRPr="00C85CAA">
              <w:rPr>
                <w:spacing w:val="-8"/>
                <w:sz w:val="24"/>
                <w:szCs w:val="24"/>
              </w:rPr>
              <w:t xml:space="preserve"> </w:t>
            </w:r>
            <w:r w:rsidRPr="00C85CAA">
              <w:rPr>
                <w:sz w:val="24"/>
                <w:szCs w:val="24"/>
              </w:rPr>
              <w:t>и</w:t>
            </w:r>
            <w:r w:rsidRPr="00C85CAA">
              <w:rPr>
                <w:spacing w:val="-8"/>
                <w:sz w:val="24"/>
                <w:szCs w:val="24"/>
              </w:rPr>
              <w:t xml:space="preserve"> </w:t>
            </w:r>
            <w:r w:rsidRPr="00C85CAA">
              <w:rPr>
                <w:sz w:val="24"/>
                <w:szCs w:val="24"/>
              </w:rPr>
              <w:t>номера</w:t>
            </w:r>
            <w:r w:rsidRPr="00C85CAA">
              <w:rPr>
                <w:spacing w:val="-9"/>
                <w:sz w:val="24"/>
                <w:szCs w:val="24"/>
              </w:rPr>
              <w:t xml:space="preserve"> </w:t>
            </w:r>
            <w:r w:rsidRPr="00C85CAA">
              <w:rPr>
                <w:sz w:val="24"/>
                <w:szCs w:val="24"/>
              </w:rPr>
              <w:t>оперного спектакля:</w:t>
            </w:r>
            <w:r w:rsidRPr="00C85CAA">
              <w:rPr>
                <w:spacing w:val="-6"/>
                <w:sz w:val="24"/>
                <w:szCs w:val="24"/>
              </w:rPr>
              <w:t xml:space="preserve"> </w:t>
            </w:r>
            <w:r w:rsidRPr="00C85CAA">
              <w:rPr>
                <w:sz w:val="24"/>
                <w:szCs w:val="24"/>
              </w:rPr>
              <w:t>Песня</w:t>
            </w:r>
            <w:r w:rsidRPr="00C85CAA">
              <w:rPr>
                <w:spacing w:val="-6"/>
                <w:sz w:val="24"/>
                <w:szCs w:val="24"/>
              </w:rPr>
              <w:t xml:space="preserve"> </w:t>
            </w:r>
            <w:r w:rsidRPr="00C85CAA">
              <w:rPr>
                <w:sz w:val="24"/>
                <w:szCs w:val="24"/>
              </w:rPr>
              <w:t>Вани,</w:t>
            </w:r>
            <w:r w:rsidRPr="00C85CAA">
              <w:rPr>
                <w:spacing w:val="-6"/>
                <w:sz w:val="24"/>
                <w:szCs w:val="24"/>
              </w:rPr>
              <w:t xml:space="preserve"> </w:t>
            </w:r>
            <w:r w:rsidRPr="00C85CAA">
              <w:rPr>
                <w:sz w:val="24"/>
                <w:szCs w:val="24"/>
              </w:rPr>
              <w:t>Ария</w:t>
            </w:r>
            <w:r w:rsidRPr="00C85CAA">
              <w:rPr>
                <w:spacing w:val="-6"/>
                <w:sz w:val="24"/>
                <w:szCs w:val="24"/>
              </w:rPr>
              <w:t xml:space="preserve"> </w:t>
            </w:r>
            <w:r w:rsidRPr="00C85CAA">
              <w:rPr>
                <w:sz w:val="24"/>
                <w:szCs w:val="24"/>
              </w:rPr>
              <w:t>Сусанина</w:t>
            </w:r>
            <w:r w:rsidRPr="00C85CAA">
              <w:rPr>
                <w:spacing w:val="-7"/>
                <w:sz w:val="24"/>
                <w:szCs w:val="24"/>
              </w:rPr>
              <w:t xml:space="preserve"> </w:t>
            </w:r>
            <w:r w:rsidRPr="00C85CAA">
              <w:rPr>
                <w:sz w:val="24"/>
                <w:szCs w:val="24"/>
              </w:rPr>
              <w:t>и хор «Славься!» из оперы М.И. Глинки</w:t>
            </w:r>
          </w:p>
          <w:p w:rsidR="000A6671" w:rsidRPr="00C85CAA" w:rsidRDefault="00286BA7" w:rsidP="00662CA2">
            <w:pPr>
              <w:pStyle w:val="TableParagraph"/>
              <w:ind w:left="232"/>
              <w:rPr>
                <w:sz w:val="24"/>
                <w:szCs w:val="24"/>
              </w:rPr>
            </w:pPr>
            <w:r w:rsidRPr="00C85CAA">
              <w:rPr>
                <w:sz w:val="24"/>
                <w:szCs w:val="24"/>
              </w:rPr>
              <w:t>«Иван</w:t>
            </w:r>
            <w:r w:rsidRPr="00C85CAA">
              <w:rPr>
                <w:spacing w:val="-5"/>
                <w:sz w:val="24"/>
                <w:szCs w:val="24"/>
              </w:rPr>
              <w:t xml:space="preserve"> </w:t>
            </w:r>
            <w:r w:rsidRPr="00C85CAA">
              <w:rPr>
                <w:sz w:val="24"/>
                <w:szCs w:val="24"/>
              </w:rPr>
              <w:t>Сусанин»;</w:t>
            </w:r>
            <w:r w:rsidRPr="00C85CAA">
              <w:rPr>
                <w:spacing w:val="-4"/>
                <w:sz w:val="24"/>
                <w:szCs w:val="24"/>
              </w:rPr>
              <w:t xml:space="preserve"> </w:t>
            </w:r>
            <w:r w:rsidRPr="00C85CAA">
              <w:rPr>
                <w:sz w:val="24"/>
                <w:szCs w:val="24"/>
              </w:rPr>
              <w:t>Н.А. Римский-</w:t>
            </w:r>
            <w:r w:rsidRPr="00C85CAA">
              <w:rPr>
                <w:spacing w:val="-2"/>
                <w:sz w:val="24"/>
                <w:szCs w:val="24"/>
              </w:rPr>
              <w:t>Корсаков</w:t>
            </w:r>
          </w:p>
          <w:p w:rsidR="000A6671" w:rsidRPr="00C85CAA" w:rsidRDefault="00286BA7" w:rsidP="00662CA2">
            <w:pPr>
              <w:pStyle w:val="TableParagraph"/>
              <w:spacing w:before="9"/>
              <w:ind w:left="232" w:right="217"/>
              <w:rPr>
                <w:sz w:val="24"/>
                <w:szCs w:val="24"/>
              </w:rPr>
            </w:pPr>
            <w:r w:rsidRPr="00C85CAA">
              <w:rPr>
                <w:sz w:val="24"/>
                <w:szCs w:val="24"/>
              </w:rPr>
              <w:t>опера</w:t>
            </w:r>
            <w:r w:rsidRPr="00C85CAA">
              <w:rPr>
                <w:spacing w:val="-8"/>
                <w:sz w:val="24"/>
                <w:szCs w:val="24"/>
              </w:rPr>
              <w:t xml:space="preserve"> </w:t>
            </w:r>
            <w:r w:rsidRPr="00C85CAA">
              <w:rPr>
                <w:sz w:val="24"/>
                <w:szCs w:val="24"/>
              </w:rPr>
              <w:t>«Сказка</w:t>
            </w:r>
            <w:r w:rsidRPr="00C85CAA">
              <w:rPr>
                <w:spacing w:val="-11"/>
                <w:sz w:val="24"/>
                <w:szCs w:val="24"/>
              </w:rPr>
              <w:t xml:space="preserve"> </w:t>
            </w:r>
            <w:r w:rsidRPr="00C85CAA">
              <w:rPr>
                <w:sz w:val="24"/>
                <w:szCs w:val="24"/>
              </w:rPr>
              <w:t>о</w:t>
            </w:r>
            <w:r w:rsidRPr="00C85CAA">
              <w:rPr>
                <w:spacing w:val="-10"/>
                <w:sz w:val="24"/>
                <w:szCs w:val="24"/>
              </w:rPr>
              <w:t xml:space="preserve"> </w:t>
            </w:r>
            <w:r w:rsidRPr="00C85CAA">
              <w:rPr>
                <w:sz w:val="24"/>
                <w:szCs w:val="24"/>
              </w:rPr>
              <w:t>царе</w:t>
            </w:r>
            <w:r w:rsidRPr="00C85CAA">
              <w:rPr>
                <w:spacing w:val="-11"/>
                <w:sz w:val="24"/>
                <w:szCs w:val="24"/>
              </w:rPr>
              <w:t xml:space="preserve"> </w:t>
            </w:r>
            <w:r w:rsidRPr="00C85CAA">
              <w:rPr>
                <w:sz w:val="24"/>
                <w:szCs w:val="24"/>
              </w:rPr>
              <w:t>Салтане»:</w:t>
            </w:r>
            <w:r w:rsidRPr="00C85CAA">
              <w:rPr>
                <w:spacing w:val="-6"/>
                <w:sz w:val="24"/>
                <w:szCs w:val="24"/>
              </w:rPr>
              <w:t xml:space="preserve"> </w:t>
            </w:r>
            <w:r w:rsidRPr="00C85CAA">
              <w:rPr>
                <w:sz w:val="24"/>
                <w:szCs w:val="24"/>
              </w:rPr>
              <w:t>«Три чуда», «Полет шмеля»</w:t>
            </w:r>
          </w:p>
        </w:tc>
        <w:tc>
          <w:tcPr>
            <w:tcW w:w="1494"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9"/>
              <w:rPr>
                <w:b/>
                <w:i/>
                <w:sz w:val="24"/>
                <w:szCs w:val="24"/>
              </w:rPr>
            </w:pPr>
          </w:p>
          <w:p w:rsidR="000A6671" w:rsidRPr="00C85CAA" w:rsidRDefault="00286BA7" w:rsidP="00662CA2">
            <w:pPr>
              <w:pStyle w:val="TableParagraph"/>
              <w:ind w:left="196" w:right="63"/>
              <w:jc w:val="center"/>
              <w:rPr>
                <w:sz w:val="24"/>
                <w:szCs w:val="24"/>
              </w:rPr>
            </w:pPr>
            <w:r w:rsidRPr="00C85CAA">
              <w:rPr>
                <w:spacing w:val="-10"/>
                <w:sz w:val="24"/>
                <w:szCs w:val="24"/>
              </w:rPr>
              <w:t>2</w:t>
            </w:r>
          </w:p>
        </w:tc>
        <w:tc>
          <w:tcPr>
            <w:tcW w:w="2391" w:type="dxa"/>
          </w:tcPr>
          <w:p w:rsidR="000A6671" w:rsidRPr="00C85CAA" w:rsidRDefault="00286BA7" w:rsidP="00662CA2">
            <w:pPr>
              <w:pStyle w:val="TableParagraph"/>
              <w:spacing w:before="51"/>
              <w:ind w:left="231"/>
              <w:rPr>
                <w:sz w:val="24"/>
                <w:szCs w:val="24"/>
              </w:rPr>
            </w:pPr>
            <w:r w:rsidRPr="00C85CAA">
              <w:rPr>
                <w:spacing w:val="-4"/>
                <w:sz w:val="24"/>
                <w:szCs w:val="24"/>
              </w:rPr>
              <w:t>РЭШ;</w:t>
            </w:r>
          </w:p>
          <w:p w:rsidR="000A6671" w:rsidRPr="00C85CAA" w:rsidRDefault="00286BA7" w:rsidP="00662CA2">
            <w:pPr>
              <w:pStyle w:val="TableParagraph"/>
              <w:spacing w:before="40"/>
              <w:ind w:left="231" w:right="221"/>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170"/>
        </w:trPr>
        <w:tc>
          <w:tcPr>
            <w:tcW w:w="840" w:type="dxa"/>
          </w:tcPr>
          <w:p w:rsidR="000A6671" w:rsidRPr="00C85CAA" w:rsidRDefault="000A6671" w:rsidP="00662CA2">
            <w:pPr>
              <w:pStyle w:val="TableParagraph"/>
              <w:spacing w:before="169"/>
              <w:rPr>
                <w:b/>
                <w:i/>
                <w:sz w:val="24"/>
                <w:szCs w:val="24"/>
              </w:rPr>
            </w:pPr>
          </w:p>
          <w:p w:rsidR="000A6671" w:rsidRPr="00C85CAA" w:rsidRDefault="00286BA7" w:rsidP="00662CA2">
            <w:pPr>
              <w:pStyle w:val="TableParagraph"/>
              <w:ind w:left="100"/>
              <w:rPr>
                <w:sz w:val="24"/>
                <w:szCs w:val="24"/>
              </w:rPr>
            </w:pPr>
            <w:r w:rsidRPr="00C85CAA">
              <w:rPr>
                <w:spacing w:val="-5"/>
                <w:sz w:val="24"/>
                <w:szCs w:val="24"/>
              </w:rPr>
              <w:t>3.5</w:t>
            </w:r>
          </w:p>
        </w:tc>
        <w:tc>
          <w:tcPr>
            <w:tcW w:w="4842" w:type="dxa"/>
          </w:tcPr>
          <w:p w:rsidR="000A6671" w:rsidRPr="00C85CAA" w:rsidRDefault="00286BA7" w:rsidP="00662CA2">
            <w:pPr>
              <w:pStyle w:val="TableParagraph"/>
              <w:spacing w:before="128"/>
              <w:ind w:left="232"/>
              <w:rPr>
                <w:sz w:val="24"/>
                <w:szCs w:val="24"/>
              </w:rPr>
            </w:pPr>
            <w:r w:rsidRPr="00C85CAA">
              <w:rPr>
                <w:sz w:val="24"/>
                <w:szCs w:val="24"/>
              </w:rPr>
              <w:t>Сюжет</w:t>
            </w:r>
            <w:r w:rsidRPr="00C85CAA">
              <w:rPr>
                <w:spacing w:val="-10"/>
                <w:sz w:val="24"/>
                <w:szCs w:val="24"/>
              </w:rPr>
              <w:t xml:space="preserve"> </w:t>
            </w:r>
            <w:r w:rsidRPr="00C85CAA">
              <w:rPr>
                <w:sz w:val="24"/>
                <w:szCs w:val="24"/>
              </w:rPr>
              <w:t>музыкального</w:t>
            </w:r>
            <w:r w:rsidRPr="00C85CAA">
              <w:rPr>
                <w:spacing w:val="-10"/>
                <w:sz w:val="24"/>
                <w:szCs w:val="24"/>
              </w:rPr>
              <w:t xml:space="preserve"> </w:t>
            </w:r>
            <w:r w:rsidRPr="00C85CAA">
              <w:rPr>
                <w:sz w:val="24"/>
                <w:szCs w:val="24"/>
              </w:rPr>
              <w:t>спектакля:</w:t>
            </w:r>
            <w:r w:rsidRPr="00C85CAA">
              <w:rPr>
                <w:spacing w:val="-10"/>
                <w:sz w:val="24"/>
                <w:szCs w:val="24"/>
              </w:rPr>
              <w:t xml:space="preserve"> </w:t>
            </w:r>
            <w:r w:rsidRPr="00C85CAA">
              <w:rPr>
                <w:sz w:val="24"/>
                <w:szCs w:val="24"/>
              </w:rPr>
              <w:t>сцена</w:t>
            </w:r>
            <w:r w:rsidRPr="00C85CAA">
              <w:rPr>
                <w:spacing w:val="-9"/>
                <w:sz w:val="24"/>
                <w:szCs w:val="24"/>
              </w:rPr>
              <w:t xml:space="preserve"> </w:t>
            </w:r>
            <w:r w:rsidRPr="00C85CAA">
              <w:rPr>
                <w:sz w:val="24"/>
                <w:szCs w:val="24"/>
              </w:rPr>
              <w:t xml:space="preserve">у Посада из оперы М.И. Глинки «Иван </w:t>
            </w:r>
            <w:r w:rsidRPr="00C85CAA">
              <w:rPr>
                <w:spacing w:val="-2"/>
                <w:sz w:val="24"/>
                <w:szCs w:val="24"/>
              </w:rPr>
              <w:t>Сусанин»</w:t>
            </w:r>
          </w:p>
        </w:tc>
        <w:tc>
          <w:tcPr>
            <w:tcW w:w="1494" w:type="dxa"/>
          </w:tcPr>
          <w:p w:rsidR="000A6671" w:rsidRPr="00C85CAA" w:rsidRDefault="000A6671" w:rsidP="00662CA2">
            <w:pPr>
              <w:pStyle w:val="TableParagraph"/>
              <w:spacing w:before="169"/>
              <w:rPr>
                <w:b/>
                <w:i/>
                <w:sz w:val="24"/>
                <w:szCs w:val="24"/>
              </w:rPr>
            </w:pPr>
          </w:p>
          <w:p w:rsidR="000A6671" w:rsidRPr="00C85CAA" w:rsidRDefault="00286BA7" w:rsidP="00662CA2">
            <w:pPr>
              <w:pStyle w:val="TableParagraph"/>
              <w:ind w:left="196" w:right="63"/>
              <w:jc w:val="center"/>
              <w:rPr>
                <w:sz w:val="24"/>
                <w:szCs w:val="24"/>
              </w:rPr>
            </w:pPr>
            <w:r w:rsidRPr="00C85CAA">
              <w:rPr>
                <w:spacing w:val="-10"/>
                <w:sz w:val="24"/>
                <w:szCs w:val="24"/>
              </w:rPr>
              <w:t>1</w:t>
            </w:r>
          </w:p>
        </w:tc>
        <w:tc>
          <w:tcPr>
            <w:tcW w:w="2391" w:type="dxa"/>
          </w:tcPr>
          <w:p w:rsidR="000A6671" w:rsidRPr="00C85CAA" w:rsidRDefault="00286BA7" w:rsidP="00662CA2">
            <w:pPr>
              <w:pStyle w:val="TableParagraph"/>
              <w:spacing w:before="50"/>
              <w:ind w:left="231"/>
              <w:rPr>
                <w:sz w:val="24"/>
                <w:szCs w:val="24"/>
              </w:rPr>
            </w:pPr>
            <w:r w:rsidRPr="00C85CAA">
              <w:rPr>
                <w:spacing w:val="-4"/>
                <w:sz w:val="24"/>
                <w:szCs w:val="24"/>
              </w:rPr>
              <w:t>РЭШ;</w:t>
            </w:r>
          </w:p>
          <w:p w:rsidR="000A6671" w:rsidRPr="00C85CAA" w:rsidRDefault="00286BA7" w:rsidP="00662CA2">
            <w:pPr>
              <w:pStyle w:val="TableParagraph"/>
              <w:spacing w:before="6"/>
              <w:ind w:left="231" w:right="221"/>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320"/>
        </w:trPr>
        <w:tc>
          <w:tcPr>
            <w:tcW w:w="840" w:type="dxa"/>
          </w:tcPr>
          <w:p w:rsidR="000A6671" w:rsidRPr="00C85CAA" w:rsidRDefault="000A6671" w:rsidP="00662CA2">
            <w:pPr>
              <w:pStyle w:val="TableParagraph"/>
              <w:spacing w:before="244"/>
              <w:rPr>
                <w:b/>
                <w:i/>
                <w:sz w:val="24"/>
                <w:szCs w:val="24"/>
              </w:rPr>
            </w:pPr>
          </w:p>
          <w:p w:rsidR="000A6671" w:rsidRPr="00C85CAA" w:rsidRDefault="00286BA7" w:rsidP="00662CA2">
            <w:pPr>
              <w:pStyle w:val="TableParagraph"/>
              <w:ind w:left="100"/>
              <w:rPr>
                <w:sz w:val="24"/>
                <w:szCs w:val="24"/>
              </w:rPr>
            </w:pPr>
            <w:r w:rsidRPr="00C85CAA">
              <w:rPr>
                <w:spacing w:val="-5"/>
                <w:sz w:val="24"/>
                <w:szCs w:val="24"/>
              </w:rPr>
              <w:t>3.6</w:t>
            </w:r>
          </w:p>
        </w:tc>
        <w:tc>
          <w:tcPr>
            <w:tcW w:w="4842" w:type="dxa"/>
          </w:tcPr>
          <w:p w:rsidR="000A6671" w:rsidRPr="00C85CAA" w:rsidRDefault="00286BA7" w:rsidP="00662CA2">
            <w:pPr>
              <w:pStyle w:val="TableParagraph"/>
              <w:spacing w:before="45"/>
              <w:ind w:left="232"/>
              <w:rPr>
                <w:sz w:val="24"/>
                <w:szCs w:val="24"/>
              </w:rPr>
            </w:pPr>
            <w:r w:rsidRPr="00C85CAA">
              <w:rPr>
                <w:sz w:val="24"/>
                <w:szCs w:val="24"/>
              </w:rPr>
              <w:t>Оперетта,</w:t>
            </w:r>
            <w:r w:rsidRPr="00C85CAA">
              <w:rPr>
                <w:spacing w:val="-8"/>
                <w:sz w:val="24"/>
                <w:szCs w:val="24"/>
              </w:rPr>
              <w:t xml:space="preserve"> </w:t>
            </w:r>
            <w:r w:rsidRPr="00C85CAA">
              <w:rPr>
                <w:sz w:val="24"/>
                <w:szCs w:val="24"/>
              </w:rPr>
              <w:t>мюзикл:</w:t>
            </w:r>
            <w:r w:rsidRPr="00C85CAA">
              <w:rPr>
                <w:spacing w:val="-10"/>
                <w:sz w:val="24"/>
                <w:szCs w:val="24"/>
              </w:rPr>
              <w:t xml:space="preserve"> </w:t>
            </w:r>
            <w:r w:rsidRPr="00C85CAA">
              <w:rPr>
                <w:sz w:val="24"/>
                <w:szCs w:val="24"/>
              </w:rPr>
              <w:t>Ж.</w:t>
            </w:r>
            <w:r w:rsidRPr="00C85CAA">
              <w:rPr>
                <w:spacing w:val="-11"/>
                <w:sz w:val="24"/>
                <w:szCs w:val="24"/>
              </w:rPr>
              <w:t xml:space="preserve"> </w:t>
            </w:r>
            <w:r w:rsidRPr="00C85CAA">
              <w:rPr>
                <w:sz w:val="24"/>
                <w:szCs w:val="24"/>
              </w:rPr>
              <w:t>Оффенбах</w:t>
            </w:r>
            <w:r w:rsidRPr="00C85CAA">
              <w:rPr>
                <w:spacing w:val="-5"/>
                <w:sz w:val="24"/>
                <w:szCs w:val="24"/>
              </w:rPr>
              <w:t xml:space="preserve"> </w:t>
            </w:r>
            <w:r w:rsidRPr="00C85CAA">
              <w:rPr>
                <w:sz w:val="24"/>
                <w:szCs w:val="24"/>
              </w:rPr>
              <w:t>«Шествие царей» из оперетты «Прекрасная Елена»; Песня</w:t>
            </w:r>
            <w:r w:rsidRPr="00C85CAA">
              <w:rPr>
                <w:spacing w:val="-4"/>
                <w:sz w:val="24"/>
                <w:szCs w:val="24"/>
              </w:rPr>
              <w:t xml:space="preserve"> </w:t>
            </w:r>
            <w:r w:rsidRPr="00C85CAA">
              <w:rPr>
                <w:sz w:val="24"/>
                <w:szCs w:val="24"/>
              </w:rPr>
              <w:t>«До-Ре-Ми»</w:t>
            </w:r>
            <w:r w:rsidRPr="00C85CAA">
              <w:rPr>
                <w:spacing w:val="-14"/>
                <w:sz w:val="24"/>
                <w:szCs w:val="24"/>
              </w:rPr>
              <w:t xml:space="preserve"> </w:t>
            </w:r>
            <w:r w:rsidRPr="00C85CAA">
              <w:rPr>
                <w:sz w:val="24"/>
                <w:szCs w:val="24"/>
              </w:rPr>
              <w:t>из</w:t>
            </w:r>
            <w:r w:rsidRPr="00C85CAA">
              <w:rPr>
                <w:spacing w:val="-7"/>
                <w:sz w:val="24"/>
                <w:szCs w:val="24"/>
              </w:rPr>
              <w:t xml:space="preserve"> </w:t>
            </w:r>
            <w:r w:rsidRPr="00C85CAA">
              <w:rPr>
                <w:sz w:val="24"/>
                <w:szCs w:val="24"/>
              </w:rPr>
              <w:t>мюзикла</w:t>
            </w:r>
            <w:r w:rsidRPr="00C85CAA">
              <w:rPr>
                <w:spacing w:val="-8"/>
                <w:sz w:val="24"/>
                <w:szCs w:val="24"/>
              </w:rPr>
              <w:t xml:space="preserve"> </w:t>
            </w:r>
            <w:r w:rsidRPr="00C85CAA">
              <w:rPr>
                <w:sz w:val="24"/>
                <w:szCs w:val="24"/>
              </w:rPr>
              <w:t>Р.</w:t>
            </w:r>
            <w:r w:rsidRPr="00C85CAA">
              <w:rPr>
                <w:spacing w:val="-7"/>
                <w:sz w:val="24"/>
                <w:szCs w:val="24"/>
              </w:rPr>
              <w:t xml:space="preserve"> </w:t>
            </w:r>
            <w:r w:rsidRPr="00C85CAA">
              <w:rPr>
                <w:sz w:val="24"/>
                <w:szCs w:val="24"/>
              </w:rPr>
              <w:t>Роджерса</w:t>
            </w:r>
          </w:p>
          <w:p w:rsidR="000A6671" w:rsidRPr="00C85CAA" w:rsidRDefault="00286BA7" w:rsidP="00662CA2">
            <w:pPr>
              <w:pStyle w:val="TableParagraph"/>
              <w:ind w:left="232"/>
              <w:rPr>
                <w:sz w:val="24"/>
                <w:szCs w:val="24"/>
              </w:rPr>
            </w:pPr>
            <w:r w:rsidRPr="00C85CAA">
              <w:rPr>
                <w:sz w:val="24"/>
                <w:szCs w:val="24"/>
              </w:rPr>
              <w:t>«Звуки</w:t>
            </w:r>
            <w:r w:rsidRPr="00C85CAA">
              <w:rPr>
                <w:spacing w:val="-5"/>
                <w:sz w:val="24"/>
                <w:szCs w:val="24"/>
              </w:rPr>
              <w:t xml:space="preserve"> </w:t>
            </w:r>
            <w:r w:rsidRPr="00C85CAA">
              <w:rPr>
                <w:spacing w:val="-2"/>
                <w:sz w:val="24"/>
                <w:szCs w:val="24"/>
              </w:rPr>
              <w:t>музыки»</w:t>
            </w:r>
          </w:p>
        </w:tc>
        <w:tc>
          <w:tcPr>
            <w:tcW w:w="1494" w:type="dxa"/>
          </w:tcPr>
          <w:p w:rsidR="000A6671" w:rsidRPr="00C85CAA" w:rsidRDefault="000A6671" w:rsidP="00662CA2">
            <w:pPr>
              <w:pStyle w:val="TableParagraph"/>
              <w:spacing w:before="244"/>
              <w:rPr>
                <w:b/>
                <w:i/>
                <w:sz w:val="24"/>
                <w:szCs w:val="24"/>
              </w:rPr>
            </w:pPr>
          </w:p>
          <w:p w:rsidR="000A6671" w:rsidRPr="00C85CAA" w:rsidRDefault="00286BA7" w:rsidP="00662CA2">
            <w:pPr>
              <w:pStyle w:val="TableParagraph"/>
              <w:ind w:left="196" w:right="63"/>
              <w:jc w:val="center"/>
              <w:rPr>
                <w:sz w:val="24"/>
                <w:szCs w:val="24"/>
              </w:rPr>
            </w:pPr>
            <w:r w:rsidRPr="00C85CAA">
              <w:rPr>
                <w:spacing w:val="-10"/>
                <w:sz w:val="24"/>
                <w:szCs w:val="24"/>
              </w:rPr>
              <w:t>1</w:t>
            </w:r>
          </w:p>
        </w:tc>
        <w:tc>
          <w:tcPr>
            <w:tcW w:w="2391" w:type="dxa"/>
          </w:tcPr>
          <w:p w:rsidR="000A6671" w:rsidRPr="00C85CAA" w:rsidRDefault="00286BA7" w:rsidP="00662CA2">
            <w:pPr>
              <w:pStyle w:val="TableParagraph"/>
              <w:spacing w:before="50"/>
              <w:ind w:left="231"/>
              <w:rPr>
                <w:sz w:val="24"/>
                <w:szCs w:val="24"/>
              </w:rPr>
            </w:pPr>
            <w:r w:rsidRPr="00C85CAA">
              <w:rPr>
                <w:spacing w:val="-4"/>
                <w:sz w:val="24"/>
                <w:szCs w:val="24"/>
              </w:rPr>
              <w:t>РЭШ;</w:t>
            </w:r>
          </w:p>
          <w:p w:rsidR="000A6671" w:rsidRPr="00C85CAA" w:rsidRDefault="00286BA7" w:rsidP="00662CA2">
            <w:pPr>
              <w:pStyle w:val="TableParagraph"/>
              <w:spacing w:before="41"/>
              <w:ind w:left="231" w:right="221"/>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366"/>
        </w:trPr>
        <w:tc>
          <w:tcPr>
            <w:tcW w:w="5682" w:type="dxa"/>
            <w:gridSpan w:val="2"/>
          </w:tcPr>
          <w:p w:rsidR="000A6671" w:rsidRPr="00C85CAA" w:rsidRDefault="00286BA7" w:rsidP="00662CA2">
            <w:pPr>
              <w:pStyle w:val="TableParagraph"/>
              <w:spacing w:before="44"/>
              <w:ind w:left="235"/>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3885" w:type="dxa"/>
            <w:gridSpan w:val="2"/>
          </w:tcPr>
          <w:p w:rsidR="000A6671" w:rsidRPr="00C85CAA" w:rsidRDefault="00286BA7" w:rsidP="00662CA2">
            <w:pPr>
              <w:pStyle w:val="TableParagraph"/>
              <w:spacing w:before="44"/>
              <w:ind w:left="160"/>
              <w:rPr>
                <w:sz w:val="24"/>
                <w:szCs w:val="24"/>
              </w:rPr>
            </w:pPr>
            <w:r w:rsidRPr="00C85CAA">
              <w:rPr>
                <w:spacing w:val="-10"/>
                <w:sz w:val="24"/>
                <w:szCs w:val="24"/>
              </w:rPr>
              <w:t>8</w:t>
            </w:r>
          </w:p>
        </w:tc>
      </w:tr>
      <w:tr w:rsidR="000A6671" w:rsidRPr="00C85CAA">
        <w:trPr>
          <w:trHeight w:val="366"/>
        </w:trPr>
        <w:tc>
          <w:tcPr>
            <w:tcW w:w="9567" w:type="dxa"/>
            <w:gridSpan w:val="4"/>
          </w:tcPr>
          <w:p w:rsidR="000A6671" w:rsidRPr="00C85CAA" w:rsidRDefault="00286BA7" w:rsidP="00662CA2">
            <w:pPr>
              <w:pStyle w:val="TableParagraph"/>
              <w:spacing w:before="49"/>
              <w:ind w:left="235"/>
              <w:rPr>
                <w:b/>
                <w:sz w:val="24"/>
                <w:szCs w:val="24"/>
              </w:rPr>
            </w:pPr>
            <w:r w:rsidRPr="00C85CAA">
              <w:rPr>
                <w:b/>
                <w:sz w:val="24"/>
                <w:szCs w:val="24"/>
              </w:rPr>
              <w:t>Раздел</w:t>
            </w:r>
            <w:r w:rsidRPr="00C85CAA">
              <w:rPr>
                <w:b/>
                <w:spacing w:val="-6"/>
                <w:sz w:val="24"/>
                <w:szCs w:val="24"/>
              </w:rPr>
              <w:t xml:space="preserve"> </w:t>
            </w:r>
            <w:r w:rsidRPr="00C85CAA">
              <w:rPr>
                <w:b/>
                <w:sz w:val="24"/>
                <w:szCs w:val="24"/>
              </w:rPr>
              <w:t>4.Современная</w:t>
            </w:r>
            <w:r w:rsidRPr="00C85CAA">
              <w:rPr>
                <w:b/>
                <w:spacing w:val="-4"/>
                <w:sz w:val="24"/>
                <w:szCs w:val="24"/>
              </w:rPr>
              <w:t xml:space="preserve"> </w:t>
            </w:r>
            <w:r w:rsidRPr="00C85CAA">
              <w:rPr>
                <w:b/>
                <w:sz w:val="24"/>
                <w:szCs w:val="24"/>
              </w:rPr>
              <w:t>музыкальная</w:t>
            </w:r>
            <w:r w:rsidRPr="00C85CAA">
              <w:rPr>
                <w:b/>
                <w:spacing w:val="-4"/>
                <w:sz w:val="24"/>
                <w:szCs w:val="24"/>
              </w:rPr>
              <w:t xml:space="preserve"> </w:t>
            </w:r>
            <w:r w:rsidRPr="00C85CAA">
              <w:rPr>
                <w:b/>
                <w:spacing w:val="-2"/>
                <w:sz w:val="24"/>
                <w:szCs w:val="24"/>
              </w:rPr>
              <w:t>культура</w:t>
            </w:r>
          </w:p>
        </w:tc>
      </w:tr>
      <w:tr w:rsidR="000A6671" w:rsidRPr="00C85CAA">
        <w:trPr>
          <w:trHeight w:val="1170"/>
        </w:trPr>
        <w:tc>
          <w:tcPr>
            <w:tcW w:w="840" w:type="dxa"/>
          </w:tcPr>
          <w:p w:rsidR="000A6671" w:rsidRPr="00C85CAA" w:rsidRDefault="000A6671" w:rsidP="00662CA2">
            <w:pPr>
              <w:pStyle w:val="TableParagraph"/>
              <w:spacing w:before="169"/>
              <w:rPr>
                <w:b/>
                <w:i/>
                <w:sz w:val="24"/>
                <w:szCs w:val="24"/>
              </w:rPr>
            </w:pPr>
          </w:p>
          <w:p w:rsidR="000A6671" w:rsidRPr="00C85CAA" w:rsidRDefault="00286BA7" w:rsidP="00662CA2">
            <w:pPr>
              <w:pStyle w:val="TableParagraph"/>
              <w:ind w:left="100"/>
              <w:rPr>
                <w:sz w:val="24"/>
                <w:szCs w:val="24"/>
              </w:rPr>
            </w:pPr>
            <w:r w:rsidRPr="00C85CAA">
              <w:rPr>
                <w:spacing w:val="-5"/>
                <w:sz w:val="24"/>
                <w:szCs w:val="24"/>
              </w:rPr>
              <w:t>4.1</w:t>
            </w:r>
          </w:p>
        </w:tc>
        <w:tc>
          <w:tcPr>
            <w:tcW w:w="4842" w:type="dxa"/>
          </w:tcPr>
          <w:p w:rsidR="000A6671" w:rsidRPr="00C85CAA" w:rsidRDefault="00286BA7" w:rsidP="00662CA2">
            <w:pPr>
              <w:pStyle w:val="TableParagraph"/>
              <w:spacing w:before="128"/>
              <w:ind w:left="232"/>
              <w:rPr>
                <w:sz w:val="24"/>
                <w:szCs w:val="24"/>
              </w:rPr>
            </w:pPr>
            <w:r w:rsidRPr="00C85CAA">
              <w:rPr>
                <w:sz w:val="24"/>
                <w:szCs w:val="24"/>
              </w:rPr>
              <w:t>Современные обработки классической музыки: Ф. Шопен Прелюдия ми-минор, Чардаш</w:t>
            </w:r>
            <w:r w:rsidRPr="00C85CAA">
              <w:rPr>
                <w:spacing w:val="-8"/>
                <w:sz w:val="24"/>
                <w:szCs w:val="24"/>
              </w:rPr>
              <w:t xml:space="preserve"> </w:t>
            </w:r>
            <w:r w:rsidRPr="00C85CAA">
              <w:rPr>
                <w:sz w:val="24"/>
                <w:szCs w:val="24"/>
              </w:rPr>
              <w:t>В.</w:t>
            </w:r>
            <w:r w:rsidRPr="00C85CAA">
              <w:rPr>
                <w:spacing w:val="-8"/>
                <w:sz w:val="24"/>
                <w:szCs w:val="24"/>
              </w:rPr>
              <w:t xml:space="preserve"> </w:t>
            </w:r>
            <w:r w:rsidRPr="00C85CAA">
              <w:rPr>
                <w:sz w:val="24"/>
                <w:szCs w:val="24"/>
              </w:rPr>
              <w:t>Монти</w:t>
            </w:r>
            <w:r w:rsidRPr="00C85CAA">
              <w:rPr>
                <w:spacing w:val="-7"/>
                <w:sz w:val="24"/>
                <w:szCs w:val="24"/>
              </w:rPr>
              <w:t xml:space="preserve"> </w:t>
            </w:r>
            <w:r w:rsidRPr="00C85CAA">
              <w:rPr>
                <w:sz w:val="24"/>
                <w:szCs w:val="24"/>
              </w:rPr>
              <w:t>в</w:t>
            </w:r>
            <w:r w:rsidRPr="00C85CAA">
              <w:rPr>
                <w:spacing w:val="-9"/>
                <w:sz w:val="24"/>
                <w:szCs w:val="24"/>
              </w:rPr>
              <w:t xml:space="preserve"> </w:t>
            </w:r>
            <w:r w:rsidRPr="00C85CAA">
              <w:rPr>
                <w:sz w:val="24"/>
                <w:szCs w:val="24"/>
              </w:rPr>
              <w:t>современной</w:t>
            </w:r>
            <w:r w:rsidRPr="00C85CAA">
              <w:rPr>
                <w:spacing w:val="-8"/>
                <w:sz w:val="24"/>
                <w:szCs w:val="24"/>
              </w:rPr>
              <w:t xml:space="preserve"> </w:t>
            </w:r>
            <w:r w:rsidRPr="00C85CAA">
              <w:rPr>
                <w:sz w:val="24"/>
                <w:szCs w:val="24"/>
              </w:rPr>
              <w:t>обработке</w:t>
            </w:r>
          </w:p>
        </w:tc>
        <w:tc>
          <w:tcPr>
            <w:tcW w:w="1494" w:type="dxa"/>
          </w:tcPr>
          <w:p w:rsidR="000A6671" w:rsidRPr="00C85CAA" w:rsidRDefault="000A6671" w:rsidP="00662CA2">
            <w:pPr>
              <w:pStyle w:val="TableParagraph"/>
              <w:spacing w:before="169"/>
              <w:rPr>
                <w:b/>
                <w:i/>
                <w:sz w:val="24"/>
                <w:szCs w:val="24"/>
              </w:rPr>
            </w:pPr>
          </w:p>
          <w:p w:rsidR="000A6671" w:rsidRPr="00C85CAA" w:rsidRDefault="00286BA7" w:rsidP="00662CA2">
            <w:pPr>
              <w:pStyle w:val="TableParagraph"/>
              <w:ind w:left="196" w:right="63"/>
              <w:jc w:val="center"/>
              <w:rPr>
                <w:sz w:val="24"/>
                <w:szCs w:val="24"/>
              </w:rPr>
            </w:pPr>
            <w:r w:rsidRPr="00C85CAA">
              <w:rPr>
                <w:spacing w:val="-10"/>
                <w:sz w:val="24"/>
                <w:szCs w:val="24"/>
              </w:rPr>
              <w:t>1</w:t>
            </w:r>
          </w:p>
        </w:tc>
        <w:tc>
          <w:tcPr>
            <w:tcW w:w="2391" w:type="dxa"/>
          </w:tcPr>
          <w:p w:rsidR="000A6671" w:rsidRPr="00C85CAA" w:rsidRDefault="00286BA7" w:rsidP="00662CA2">
            <w:pPr>
              <w:pStyle w:val="TableParagraph"/>
              <w:spacing w:before="50"/>
              <w:ind w:left="231"/>
              <w:rPr>
                <w:sz w:val="24"/>
                <w:szCs w:val="24"/>
              </w:rPr>
            </w:pPr>
            <w:r w:rsidRPr="00C85CAA">
              <w:rPr>
                <w:spacing w:val="-4"/>
                <w:sz w:val="24"/>
                <w:szCs w:val="24"/>
              </w:rPr>
              <w:t>РЭШ;</w:t>
            </w:r>
          </w:p>
          <w:p w:rsidR="000A6671" w:rsidRPr="00C85CAA" w:rsidRDefault="00286BA7" w:rsidP="00662CA2">
            <w:pPr>
              <w:pStyle w:val="TableParagraph"/>
              <w:spacing w:before="5"/>
              <w:ind w:left="231" w:right="221"/>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320"/>
        </w:trPr>
        <w:tc>
          <w:tcPr>
            <w:tcW w:w="840" w:type="dxa"/>
          </w:tcPr>
          <w:p w:rsidR="000A6671" w:rsidRPr="00C85CAA" w:rsidRDefault="000A6671" w:rsidP="00662CA2">
            <w:pPr>
              <w:pStyle w:val="TableParagraph"/>
              <w:spacing w:before="244"/>
              <w:rPr>
                <w:b/>
                <w:i/>
                <w:sz w:val="24"/>
                <w:szCs w:val="24"/>
              </w:rPr>
            </w:pPr>
          </w:p>
          <w:p w:rsidR="000A6671" w:rsidRPr="00C85CAA" w:rsidRDefault="00286BA7" w:rsidP="00662CA2">
            <w:pPr>
              <w:pStyle w:val="TableParagraph"/>
              <w:ind w:left="100"/>
              <w:rPr>
                <w:sz w:val="24"/>
                <w:szCs w:val="24"/>
              </w:rPr>
            </w:pPr>
            <w:r w:rsidRPr="00C85CAA">
              <w:rPr>
                <w:spacing w:val="-5"/>
                <w:sz w:val="24"/>
                <w:szCs w:val="24"/>
              </w:rPr>
              <w:t>4.2</w:t>
            </w:r>
          </w:p>
        </w:tc>
        <w:tc>
          <w:tcPr>
            <w:tcW w:w="4842" w:type="dxa"/>
          </w:tcPr>
          <w:p w:rsidR="000A6671" w:rsidRPr="00C85CAA" w:rsidRDefault="00286BA7" w:rsidP="00662CA2">
            <w:pPr>
              <w:pStyle w:val="TableParagraph"/>
              <w:spacing w:before="45"/>
              <w:ind w:left="232"/>
              <w:rPr>
                <w:sz w:val="24"/>
                <w:szCs w:val="24"/>
              </w:rPr>
            </w:pPr>
            <w:r w:rsidRPr="00C85CAA">
              <w:rPr>
                <w:sz w:val="24"/>
                <w:szCs w:val="24"/>
              </w:rPr>
              <w:t>Джаз: С. Джоплин регтайм «Артист эстрады».</w:t>
            </w:r>
            <w:r w:rsidRPr="00C85CAA">
              <w:rPr>
                <w:spacing w:val="-7"/>
                <w:sz w:val="24"/>
                <w:szCs w:val="24"/>
              </w:rPr>
              <w:t xml:space="preserve"> </w:t>
            </w:r>
            <w:r w:rsidRPr="00C85CAA">
              <w:rPr>
                <w:sz w:val="24"/>
                <w:szCs w:val="24"/>
              </w:rPr>
              <w:t>Б.</w:t>
            </w:r>
            <w:r w:rsidRPr="00C85CAA">
              <w:rPr>
                <w:spacing w:val="-9"/>
                <w:sz w:val="24"/>
                <w:szCs w:val="24"/>
              </w:rPr>
              <w:t xml:space="preserve"> </w:t>
            </w:r>
            <w:r w:rsidRPr="00C85CAA">
              <w:rPr>
                <w:sz w:val="24"/>
                <w:szCs w:val="24"/>
              </w:rPr>
              <w:t>Тиэл</w:t>
            </w:r>
            <w:r w:rsidRPr="00C85CAA">
              <w:rPr>
                <w:spacing w:val="-5"/>
                <w:sz w:val="24"/>
                <w:szCs w:val="24"/>
              </w:rPr>
              <w:t xml:space="preserve"> </w:t>
            </w:r>
            <w:r w:rsidRPr="00C85CAA">
              <w:rPr>
                <w:sz w:val="24"/>
                <w:szCs w:val="24"/>
              </w:rPr>
              <w:t>«Как</w:t>
            </w:r>
            <w:r w:rsidRPr="00C85CAA">
              <w:rPr>
                <w:spacing w:val="-7"/>
                <w:sz w:val="24"/>
                <w:szCs w:val="24"/>
              </w:rPr>
              <w:t xml:space="preserve"> </w:t>
            </w:r>
            <w:r w:rsidRPr="00C85CAA">
              <w:rPr>
                <w:sz w:val="24"/>
                <w:szCs w:val="24"/>
              </w:rPr>
              <w:t>прекрасен</w:t>
            </w:r>
            <w:r w:rsidRPr="00C85CAA">
              <w:rPr>
                <w:spacing w:val="-9"/>
                <w:sz w:val="24"/>
                <w:szCs w:val="24"/>
              </w:rPr>
              <w:t xml:space="preserve"> </w:t>
            </w:r>
            <w:r w:rsidRPr="00C85CAA">
              <w:rPr>
                <w:sz w:val="24"/>
                <w:szCs w:val="24"/>
              </w:rPr>
              <w:t>мир!»,</w:t>
            </w:r>
            <w:r w:rsidRPr="00C85CAA">
              <w:rPr>
                <w:spacing w:val="-7"/>
                <w:sz w:val="24"/>
                <w:szCs w:val="24"/>
              </w:rPr>
              <w:t xml:space="preserve"> </w:t>
            </w:r>
            <w:r w:rsidRPr="00C85CAA">
              <w:rPr>
                <w:sz w:val="24"/>
                <w:szCs w:val="24"/>
              </w:rPr>
              <w:t>Д. Херман «HelloDolly» в исполнении Л.</w:t>
            </w:r>
          </w:p>
          <w:p w:rsidR="000A6671" w:rsidRPr="00C85CAA" w:rsidRDefault="00286BA7" w:rsidP="00662CA2">
            <w:pPr>
              <w:pStyle w:val="TableParagraph"/>
              <w:spacing w:before="1"/>
              <w:ind w:left="232"/>
              <w:rPr>
                <w:sz w:val="24"/>
                <w:szCs w:val="24"/>
              </w:rPr>
            </w:pPr>
            <w:r w:rsidRPr="00C85CAA">
              <w:rPr>
                <w:spacing w:val="-2"/>
                <w:sz w:val="24"/>
                <w:szCs w:val="24"/>
              </w:rPr>
              <w:t>Армстронга</w:t>
            </w:r>
          </w:p>
        </w:tc>
        <w:tc>
          <w:tcPr>
            <w:tcW w:w="1494" w:type="dxa"/>
          </w:tcPr>
          <w:p w:rsidR="000A6671" w:rsidRPr="00C85CAA" w:rsidRDefault="000A6671" w:rsidP="00662CA2">
            <w:pPr>
              <w:pStyle w:val="TableParagraph"/>
              <w:spacing w:before="244"/>
              <w:rPr>
                <w:b/>
                <w:i/>
                <w:sz w:val="24"/>
                <w:szCs w:val="24"/>
              </w:rPr>
            </w:pPr>
          </w:p>
          <w:p w:rsidR="000A6671" w:rsidRPr="00C85CAA" w:rsidRDefault="00286BA7" w:rsidP="00662CA2">
            <w:pPr>
              <w:pStyle w:val="TableParagraph"/>
              <w:ind w:left="196" w:right="63"/>
              <w:jc w:val="center"/>
              <w:rPr>
                <w:sz w:val="24"/>
                <w:szCs w:val="24"/>
              </w:rPr>
            </w:pPr>
            <w:r w:rsidRPr="00C85CAA">
              <w:rPr>
                <w:spacing w:val="-10"/>
                <w:sz w:val="24"/>
                <w:szCs w:val="24"/>
              </w:rPr>
              <w:t>1</w:t>
            </w:r>
          </w:p>
        </w:tc>
        <w:tc>
          <w:tcPr>
            <w:tcW w:w="2391" w:type="dxa"/>
          </w:tcPr>
          <w:p w:rsidR="000A6671" w:rsidRPr="00C85CAA" w:rsidRDefault="00286BA7" w:rsidP="00662CA2">
            <w:pPr>
              <w:pStyle w:val="TableParagraph"/>
              <w:spacing w:before="51"/>
              <w:ind w:left="231"/>
              <w:rPr>
                <w:sz w:val="24"/>
                <w:szCs w:val="24"/>
              </w:rPr>
            </w:pPr>
            <w:r w:rsidRPr="00C85CAA">
              <w:rPr>
                <w:spacing w:val="-4"/>
                <w:sz w:val="24"/>
                <w:szCs w:val="24"/>
              </w:rPr>
              <w:t>РЭШ;</w:t>
            </w:r>
          </w:p>
          <w:p w:rsidR="000A6671" w:rsidRPr="00C85CAA" w:rsidRDefault="00286BA7" w:rsidP="00662CA2">
            <w:pPr>
              <w:pStyle w:val="TableParagraph"/>
              <w:spacing w:before="40"/>
              <w:ind w:left="231" w:right="221"/>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319"/>
        </w:trPr>
        <w:tc>
          <w:tcPr>
            <w:tcW w:w="840" w:type="dxa"/>
          </w:tcPr>
          <w:p w:rsidR="000A6671" w:rsidRPr="00C85CAA" w:rsidRDefault="000A6671" w:rsidP="00662CA2">
            <w:pPr>
              <w:pStyle w:val="TableParagraph"/>
              <w:spacing w:before="243"/>
              <w:rPr>
                <w:b/>
                <w:i/>
                <w:sz w:val="24"/>
                <w:szCs w:val="24"/>
              </w:rPr>
            </w:pPr>
          </w:p>
          <w:p w:rsidR="000A6671" w:rsidRPr="00C85CAA" w:rsidRDefault="00286BA7" w:rsidP="00662CA2">
            <w:pPr>
              <w:pStyle w:val="TableParagraph"/>
              <w:ind w:left="100"/>
              <w:rPr>
                <w:sz w:val="24"/>
                <w:szCs w:val="24"/>
              </w:rPr>
            </w:pPr>
            <w:r w:rsidRPr="00C85CAA">
              <w:rPr>
                <w:spacing w:val="-5"/>
                <w:sz w:val="24"/>
                <w:szCs w:val="24"/>
              </w:rPr>
              <w:t>4.3</w:t>
            </w:r>
          </w:p>
        </w:tc>
        <w:tc>
          <w:tcPr>
            <w:tcW w:w="4842" w:type="dxa"/>
          </w:tcPr>
          <w:p w:rsidR="000A6671" w:rsidRPr="00C85CAA" w:rsidRDefault="00286BA7" w:rsidP="00662CA2">
            <w:pPr>
              <w:pStyle w:val="TableParagraph"/>
              <w:spacing w:before="44"/>
              <w:ind w:left="232"/>
              <w:rPr>
                <w:sz w:val="24"/>
                <w:szCs w:val="24"/>
              </w:rPr>
            </w:pPr>
            <w:r w:rsidRPr="00C85CAA">
              <w:rPr>
                <w:sz w:val="24"/>
                <w:szCs w:val="24"/>
              </w:rPr>
              <w:t>Исполнители современной музыки: О.Газманов «Люси» в исполнении Р.Газманова</w:t>
            </w:r>
            <w:r w:rsidRPr="00C85CAA">
              <w:rPr>
                <w:spacing w:val="-9"/>
                <w:sz w:val="24"/>
                <w:szCs w:val="24"/>
              </w:rPr>
              <w:t xml:space="preserve"> </w:t>
            </w:r>
            <w:r w:rsidRPr="00C85CAA">
              <w:rPr>
                <w:sz w:val="24"/>
                <w:szCs w:val="24"/>
              </w:rPr>
              <w:t>(6</w:t>
            </w:r>
            <w:r w:rsidRPr="00C85CAA">
              <w:rPr>
                <w:spacing w:val="-7"/>
                <w:sz w:val="24"/>
                <w:szCs w:val="24"/>
              </w:rPr>
              <w:t xml:space="preserve"> </w:t>
            </w:r>
            <w:r w:rsidRPr="00C85CAA">
              <w:rPr>
                <w:sz w:val="24"/>
                <w:szCs w:val="24"/>
              </w:rPr>
              <w:t>лет);</w:t>
            </w:r>
            <w:r w:rsidRPr="00C85CAA">
              <w:rPr>
                <w:spacing w:val="-7"/>
                <w:sz w:val="24"/>
                <w:szCs w:val="24"/>
              </w:rPr>
              <w:t xml:space="preserve"> </w:t>
            </w:r>
            <w:r w:rsidRPr="00C85CAA">
              <w:rPr>
                <w:sz w:val="24"/>
                <w:szCs w:val="24"/>
              </w:rPr>
              <w:t>И.</w:t>
            </w:r>
            <w:r w:rsidRPr="00C85CAA">
              <w:rPr>
                <w:spacing w:val="-5"/>
                <w:sz w:val="24"/>
                <w:szCs w:val="24"/>
              </w:rPr>
              <w:t xml:space="preserve"> </w:t>
            </w:r>
            <w:r w:rsidRPr="00C85CAA">
              <w:rPr>
                <w:sz w:val="24"/>
                <w:szCs w:val="24"/>
              </w:rPr>
              <w:t>Лиева,</w:t>
            </w:r>
            <w:r w:rsidRPr="00C85CAA">
              <w:rPr>
                <w:spacing w:val="-7"/>
                <w:sz w:val="24"/>
                <w:szCs w:val="24"/>
              </w:rPr>
              <w:t xml:space="preserve"> </w:t>
            </w:r>
            <w:r w:rsidRPr="00C85CAA">
              <w:rPr>
                <w:sz w:val="24"/>
                <w:szCs w:val="24"/>
              </w:rPr>
              <w:t>Э.</w:t>
            </w:r>
            <w:r w:rsidRPr="00C85CAA">
              <w:rPr>
                <w:spacing w:val="-7"/>
                <w:sz w:val="24"/>
                <w:szCs w:val="24"/>
              </w:rPr>
              <w:t xml:space="preserve"> </w:t>
            </w:r>
            <w:r w:rsidRPr="00C85CAA">
              <w:rPr>
                <w:sz w:val="24"/>
                <w:szCs w:val="24"/>
              </w:rPr>
              <w:t>Терская</w:t>
            </w:r>
          </w:p>
          <w:p w:rsidR="000A6671" w:rsidRPr="00C85CAA" w:rsidRDefault="00286BA7" w:rsidP="00662CA2">
            <w:pPr>
              <w:pStyle w:val="TableParagraph"/>
              <w:spacing w:before="1"/>
              <w:ind w:left="232"/>
              <w:rPr>
                <w:sz w:val="24"/>
                <w:szCs w:val="24"/>
              </w:rPr>
            </w:pPr>
            <w:r w:rsidRPr="00C85CAA">
              <w:rPr>
                <w:sz w:val="24"/>
                <w:szCs w:val="24"/>
              </w:rPr>
              <w:t>«Мама»</w:t>
            </w:r>
            <w:r w:rsidRPr="00C85CAA">
              <w:rPr>
                <w:spacing w:val="-9"/>
                <w:sz w:val="24"/>
                <w:szCs w:val="24"/>
              </w:rPr>
              <w:t xml:space="preserve"> </w:t>
            </w:r>
            <w:r w:rsidRPr="00C85CAA">
              <w:rPr>
                <w:sz w:val="24"/>
                <w:szCs w:val="24"/>
              </w:rPr>
              <w:t>в</w:t>
            </w:r>
            <w:r w:rsidRPr="00C85CAA">
              <w:rPr>
                <w:spacing w:val="-3"/>
                <w:sz w:val="24"/>
                <w:szCs w:val="24"/>
              </w:rPr>
              <w:t xml:space="preserve"> </w:t>
            </w:r>
            <w:r w:rsidRPr="00C85CAA">
              <w:rPr>
                <w:sz w:val="24"/>
                <w:szCs w:val="24"/>
              </w:rPr>
              <w:t>исполнении</w:t>
            </w:r>
            <w:r w:rsidRPr="00C85CAA">
              <w:rPr>
                <w:spacing w:val="-2"/>
                <w:sz w:val="24"/>
                <w:szCs w:val="24"/>
              </w:rPr>
              <w:t xml:space="preserve"> </w:t>
            </w:r>
            <w:r w:rsidRPr="00C85CAA">
              <w:rPr>
                <w:sz w:val="24"/>
                <w:szCs w:val="24"/>
              </w:rPr>
              <w:t>группы</w:t>
            </w:r>
            <w:r w:rsidRPr="00C85CAA">
              <w:rPr>
                <w:spacing w:val="2"/>
                <w:sz w:val="24"/>
                <w:szCs w:val="24"/>
              </w:rPr>
              <w:t xml:space="preserve"> </w:t>
            </w:r>
            <w:r w:rsidRPr="00C85CAA">
              <w:rPr>
                <w:spacing w:val="-2"/>
                <w:sz w:val="24"/>
                <w:szCs w:val="24"/>
              </w:rPr>
              <w:t>«Рирада»</w:t>
            </w:r>
          </w:p>
        </w:tc>
        <w:tc>
          <w:tcPr>
            <w:tcW w:w="1494" w:type="dxa"/>
          </w:tcPr>
          <w:p w:rsidR="000A6671" w:rsidRPr="00C85CAA" w:rsidRDefault="000A6671" w:rsidP="00662CA2">
            <w:pPr>
              <w:pStyle w:val="TableParagraph"/>
              <w:spacing w:before="243"/>
              <w:rPr>
                <w:b/>
                <w:i/>
                <w:sz w:val="24"/>
                <w:szCs w:val="24"/>
              </w:rPr>
            </w:pPr>
          </w:p>
          <w:p w:rsidR="000A6671" w:rsidRPr="00C85CAA" w:rsidRDefault="00286BA7" w:rsidP="00662CA2">
            <w:pPr>
              <w:pStyle w:val="TableParagraph"/>
              <w:ind w:left="196" w:right="63"/>
              <w:jc w:val="center"/>
              <w:rPr>
                <w:sz w:val="24"/>
                <w:szCs w:val="24"/>
              </w:rPr>
            </w:pPr>
            <w:r w:rsidRPr="00C85CAA">
              <w:rPr>
                <w:spacing w:val="-10"/>
                <w:sz w:val="24"/>
                <w:szCs w:val="24"/>
              </w:rPr>
              <w:t>1</w:t>
            </w:r>
          </w:p>
        </w:tc>
        <w:tc>
          <w:tcPr>
            <w:tcW w:w="2391" w:type="dxa"/>
          </w:tcPr>
          <w:p w:rsidR="000A6671" w:rsidRPr="00C85CAA" w:rsidRDefault="00286BA7" w:rsidP="00662CA2">
            <w:pPr>
              <w:pStyle w:val="TableParagraph"/>
              <w:spacing w:before="50"/>
              <w:ind w:left="231"/>
              <w:rPr>
                <w:sz w:val="24"/>
                <w:szCs w:val="24"/>
              </w:rPr>
            </w:pPr>
            <w:r w:rsidRPr="00C85CAA">
              <w:rPr>
                <w:spacing w:val="-4"/>
                <w:sz w:val="24"/>
                <w:szCs w:val="24"/>
              </w:rPr>
              <w:t>РЭШ;</w:t>
            </w:r>
          </w:p>
          <w:p w:rsidR="000A6671" w:rsidRPr="00C85CAA" w:rsidRDefault="00286BA7" w:rsidP="00662CA2">
            <w:pPr>
              <w:pStyle w:val="TableParagraph"/>
              <w:spacing w:before="41"/>
              <w:ind w:left="231" w:right="221"/>
              <w:rPr>
                <w:sz w:val="24"/>
                <w:szCs w:val="24"/>
              </w:rPr>
            </w:pPr>
            <w:r w:rsidRPr="00C85CAA">
              <w:rPr>
                <w:spacing w:val="-2"/>
                <w:sz w:val="24"/>
                <w:szCs w:val="24"/>
              </w:rPr>
              <w:t xml:space="preserve">Библиотека </w:t>
            </w:r>
            <w:r w:rsidRPr="00C85CAA">
              <w:rPr>
                <w:spacing w:val="-4"/>
                <w:sz w:val="24"/>
                <w:szCs w:val="24"/>
              </w:rPr>
              <w:t>ЦОК</w:t>
            </w:r>
          </w:p>
        </w:tc>
      </w:tr>
      <w:tr w:rsidR="000A6671" w:rsidRPr="00C85CAA">
        <w:trPr>
          <w:trHeight w:val="1636"/>
        </w:trPr>
        <w:tc>
          <w:tcPr>
            <w:tcW w:w="840"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26"/>
              <w:rPr>
                <w:b/>
                <w:i/>
                <w:sz w:val="24"/>
                <w:szCs w:val="24"/>
              </w:rPr>
            </w:pPr>
          </w:p>
          <w:p w:rsidR="000A6671" w:rsidRPr="00C85CAA" w:rsidRDefault="00286BA7" w:rsidP="00662CA2">
            <w:pPr>
              <w:pStyle w:val="TableParagraph"/>
              <w:ind w:left="100"/>
              <w:rPr>
                <w:sz w:val="24"/>
                <w:szCs w:val="24"/>
              </w:rPr>
            </w:pPr>
            <w:r w:rsidRPr="00C85CAA">
              <w:rPr>
                <w:spacing w:val="-5"/>
                <w:sz w:val="24"/>
                <w:szCs w:val="24"/>
              </w:rPr>
              <w:t>4.4</w:t>
            </w:r>
          </w:p>
        </w:tc>
        <w:tc>
          <w:tcPr>
            <w:tcW w:w="4842" w:type="dxa"/>
          </w:tcPr>
          <w:p w:rsidR="000A6671" w:rsidRPr="00C85CAA" w:rsidRDefault="00286BA7" w:rsidP="00662CA2">
            <w:pPr>
              <w:pStyle w:val="TableParagraph"/>
              <w:spacing w:before="44"/>
              <w:ind w:left="232" w:right="304"/>
              <w:jc w:val="both"/>
              <w:rPr>
                <w:sz w:val="24"/>
                <w:szCs w:val="24"/>
              </w:rPr>
            </w:pPr>
            <w:r w:rsidRPr="00C85CAA">
              <w:rPr>
                <w:sz w:val="24"/>
                <w:szCs w:val="24"/>
              </w:rPr>
              <w:t>Электронные</w:t>
            </w:r>
            <w:r w:rsidRPr="00C85CAA">
              <w:rPr>
                <w:spacing w:val="-15"/>
                <w:sz w:val="24"/>
                <w:szCs w:val="24"/>
              </w:rPr>
              <w:t xml:space="preserve"> </w:t>
            </w:r>
            <w:r w:rsidRPr="00C85CAA">
              <w:rPr>
                <w:sz w:val="24"/>
                <w:szCs w:val="24"/>
              </w:rPr>
              <w:t>музыкальные</w:t>
            </w:r>
            <w:r w:rsidRPr="00C85CAA">
              <w:rPr>
                <w:spacing w:val="-15"/>
                <w:sz w:val="24"/>
                <w:szCs w:val="24"/>
              </w:rPr>
              <w:t xml:space="preserve"> </w:t>
            </w:r>
            <w:r w:rsidRPr="00C85CAA">
              <w:rPr>
                <w:sz w:val="24"/>
                <w:szCs w:val="24"/>
              </w:rPr>
              <w:t>инструменты: Э. Артемьев темы из кинофильмов «Раба любви», «Родня». Э. Сигмейстер.</w:t>
            </w:r>
          </w:p>
          <w:p w:rsidR="000A6671" w:rsidRPr="00C85CAA" w:rsidRDefault="00286BA7" w:rsidP="00662CA2">
            <w:pPr>
              <w:pStyle w:val="TableParagraph"/>
              <w:ind w:left="232"/>
              <w:jc w:val="both"/>
              <w:rPr>
                <w:sz w:val="24"/>
                <w:szCs w:val="24"/>
              </w:rPr>
            </w:pPr>
            <w:r w:rsidRPr="00C85CAA">
              <w:rPr>
                <w:sz w:val="24"/>
                <w:szCs w:val="24"/>
              </w:rPr>
              <w:t>Ковбойская</w:t>
            </w:r>
            <w:r w:rsidRPr="00C85CAA">
              <w:rPr>
                <w:spacing w:val="-3"/>
                <w:sz w:val="24"/>
                <w:szCs w:val="24"/>
              </w:rPr>
              <w:t xml:space="preserve"> </w:t>
            </w:r>
            <w:r w:rsidRPr="00C85CAA">
              <w:rPr>
                <w:sz w:val="24"/>
                <w:szCs w:val="24"/>
              </w:rPr>
              <w:t>песня</w:t>
            </w:r>
            <w:r w:rsidRPr="00C85CAA">
              <w:rPr>
                <w:spacing w:val="-3"/>
                <w:sz w:val="24"/>
                <w:szCs w:val="24"/>
              </w:rPr>
              <w:t xml:space="preserve"> </w:t>
            </w:r>
            <w:r w:rsidRPr="00C85CAA">
              <w:rPr>
                <w:sz w:val="24"/>
                <w:szCs w:val="24"/>
              </w:rPr>
              <w:t>для</w:t>
            </w:r>
            <w:r w:rsidRPr="00C85CAA">
              <w:rPr>
                <w:spacing w:val="-3"/>
                <w:sz w:val="24"/>
                <w:szCs w:val="24"/>
              </w:rPr>
              <w:t xml:space="preserve"> </w:t>
            </w:r>
            <w:r w:rsidRPr="00C85CAA">
              <w:rPr>
                <w:sz w:val="24"/>
                <w:szCs w:val="24"/>
              </w:rPr>
              <w:t>детского</w:t>
            </w:r>
            <w:r w:rsidRPr="00C85CAA">
              <w:rPr>
                <w:spacing w:val="-2"/>
                <w:sz w:val="24"/>
                <w:szCs w:val="24"/>
              </w:rPr>
              <w:t xml:space="preserve"> ансамбля</w:t>
            </w:r>
          </w:p>
          <w:p w:rsidR="000A6671" w:rsidRPr="00C85CAA" w:rsidRDefault="00286BA7" w:rsidP="00662CA2">
            <w:pPr>
              <w:pStyle w:val="TableParagraph"/>
              <w:spacing w:before="43"/>
              <w:ind w:left="232"/>
              <w:jc w:val="both"/>
              <w:rPr>
                <w:sz w:val="24"/>
                <w:szCs w:val="24"/>
              </w:rPr>
            </w:pPr>
            <w:r w:rsidRPr="00C85CAA">
              <w:rPr>
                <w:sz w:val="24"/>
                <w:szCs w:val="24"/>
              </w:rPr>
              <w:t>электронных</w:t>
            </w:r>
            <w:r w:rsidRPr="00C85CAA">
              <w:rPr>
                <w:spacing w:val="-4"/>
                <w:sz w:val="24"/>
                <w:szCs w:val="24"/>
              </w:rPr>
              <w:t xml:space="preserve"> </w:t>
            </w:r>
            <w:r w:rsidRPr="00C85CAA">
              <w:rPr>
                <w:sz w:val="24"/>
                <w:szCs w:val="24"/>
              </w:rPr>
              <w:t>и</w:t>
            </w:r>
            <w:r w:rsidRPr="00C85CAA">
              <w:rPr>
                <w:spacing w:val="-2"/>
                <w:sz w:val="24"/>
                <w:szCs w:val="24"/>
              </w:rPr>
              <w:t xml:space="preserve"> элементарных</w:t>
            </w:r>
          </w:p>
        </w:tc>
        <w:tc>
          <w:tcPr>
            <w:tcW w:w="1494"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26"/>
              <w:rPr>
                <w:b/>
                <w:i/>
                <w:sz w:val="24"/>
                <w:szCs w:val="24"/>
              </w:rPr>
            </w:pPr>
          </w:p>
          <w:p w:rsidR="000A6671" w:rsidRPr="00C85CAA" w:rsidRDefault="00286BA7" w:rsidP="00662CA2">
            <w:pPr>
              <w:pStyle w:val="TableParagraph"/>
              <w:ind w:left="196" w:right="63"/>
              <w:jc w:val="center"/>
              <w:rPr>
                <w:sz w:val="24"/>
                <w:szCs w:val="24"/>
              </w:rPr>
            </w:pPr>
            <w:r w:rsidRPr="00C85CAA">
              <w:rPr>
                <w:spacing w:val="-10"/>
                <w:sz w:val="24"/>
                <w:szCs w:val="24"/>
              </w:rPr>
              <w:t>1</w:t>
            </w:r>
          </w:p>
        </w:tc>
        <w:tc>
          <w:tcPr>
            <w:tcW w:w="2391" w:type="dxa"/>
          </w:tcPr>
          <w:p w:rsidR="000A6671" w:rsidRPr="00C85CAA" w:rsidRDefault="00286BA7" w:rsidP="00662CA2">
            <w:pPr>
              <w:pStyle w:val="TableParagraph"/>
              <w:spacing w:before="50"/>
              <w:ind w:left="231"/>
              <w:rPr>
                <w:sz w:val="24"/>
                <w:szCs w:val="24"/>
              </w:rPr>
            </w:pPr>
            <w:r w:rsidRPr="00C85CAA">
              <w:rPr>
                <w:spacing w:val="-4"/>
                <w:sz w:val="24"/>
                <w:szCs w:val="24"/>
              </w:rPr>
              <w:t>РЭШ;</w:t>
            </w:r>
          </w:p>
          <w:p w:rsidR="000A6671" w:rsidRPr="00C85CAA" w:rsidRDefault="00286BA7" w:rsidP="00662CA2">
            <w:pPr>
              <w:pStyle w:val="TableParagraph"/>
              <w:spacing w:before="41"/>
              <w:ind w:left="231" w:right="221"/>
              <w:rPr>
                <w:sz w:val="24"/>
                <w:szCs w:val="24"/>
              </w:rPr>
            </w:pPr>
            <w:r w:rsidRPr="00C85CAA">
              <w:rPr>
                <w:spacing w:val="-2"/>
                <w:sz w:val="24"/>
                <w:szCs w:val="24"/>
              </w:rPr>
              <w:t xml:space="preserve">Библиотека </w:t>
            </w:r>
            <w:r w:rsidRPr="00C85CAA">
              <w:rPr>
                <w:spacing w:val="-4"/>
                <w:sz w:val="24"/>
                <w:szCs w:val="24"/>
              </w:rPr>
              <w:t>ЦОК</w:t>
            </w:r>
          </w:p>
        </w:tc>
      </w:tr>
    </w:tbl>
    <w:p w:rsidR="000A6671" w:rsidRPr="00C85CAA" w:rsidRDefault="000A6671" w:rsidP="00662CA2">
      <w:pPr>
        <w:pStyle w:val="TableParagraph"/>
        <w:rPr>
          <w:sz w:val="24"/>
          <w:szCs w:val="24"/>
        </w:rPr>
        <w:sectPr w:rsidR="000A6671" w:rsidRPr="00C85CAA">
          <w:type w:val="continuous"/>
          <w:pgSz w:w="11930" w:h="16860"/>
          <w:pgMar w:top="1100" w:right="283" w:bottom="1482" w:left="1417" w:header="0" w:footer="1039"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4842"/>
        <w:gridCol w:w="1494"/>
        <w:gridCol w:w="2391"/>
      </w:tblGrid>
      <w:tr w:rsidR="000A6671" w:rsidRPr="00C85CAA">
        <w:trPr>
          <w:trHeight w:val="369"/>
        </w:trPr>
        <w:tc>
          <w:tcPr>
            <w:tcW w:w="840" w:type="dxa"/>
          </w:tcPr>
          <w:p w:rsidR="000A6671" w:rsidRPr="00C85CAA" w:rsidRDefault="000A6671" w:rsidP="00662CA2">
            <w:pPr>
              <w:pStyle w:val="TableParagraph"/>
              <w:rPr>
                <w:sz w:val="24"/>
                <w:szCs w:val="24"/>
              </w:rPr>
            </w:pPr>
          </w:p>
        </w:tc>
        <w:tc>
          <w:tcPr>
            <w:tcW w:w="4842" w:type="dxa"/>
          </w:tcPr>
          <w:p w:rsidR="000A6671" w:rsidRPr="00C85CAA" w:rsidRDefault="00286BA7" w:rsidP="00662CA2">
            <w:pPr>
              <w:pStyle w:val="TableParagraph"/>
              <w:spacing w:before="44"/>
              <w:ind w:left="232"/>
              <w:rPr>
                <w:sz w:val="24"/>
                <w:szCs w:val="24"/>
              </w:rPr>
            </w:pPr>
            <w:r w:rsidRPr="00C85CAA">
              <w:rPr>
                <w:spacing w:val="-2"/>
                <w:sz w:val="24"/>
                <w:szCs w:val="24"/>
              </w:rPr>
              <w:t>инструментов</w:t>
            </w:r>
          </w:p>
        </w:tc>
        <w:tc>
          <w:tcPr>
            <w:tcW w:w="1494" w:type="dxa"/>
          </w:tcPr>
          <w:p w:rsidR="000A6671" w:rsidRPr="00C85CAA" w:rsidRDefault="000A6671" w:rsidP="00662CA2">
            <w:pPr>
              <w:pStyle w:val="TableParagraph"/>
              <w:rPr>
                <w:sz w:val="24"/>
                <w:szCs w:val="24"/>
              </w:rPr>
            </w:pPr>
          </w:p>
        </w:tc>
        <w:tc>
          <w:tcPr>
            <w:tcW w:w="2391" w:type="dxa"/>
          </w:tcPr>
          <w:p w:rsidR="000A6671" w:rsidRPr="00C85CAA" w:rsidRDefault="000A6671" w:rsidP="00662CA2">
            <w:pPr>
              <w:pStyle w:val="TableParagraph"/>
              <w:rPr>
                <w:sz w:val="24"/>
                <w:szCs w:val="24"/>
              </w:rPr>
            </w:pPr>
          </w:p>
        </w:tc>
      </w:tr>
      <w:tr w:rsidR="000A6671" w:rsidRPr="00C85CAA">
        <w:trPr>
          <w:trHeight w:val="366"/>
        </w:trPr>
        <w:tc>
          <w:tcPr>
            <w:tcW w:w="5682" w:type="dxa"/>
            <w:gridSpan w:val="2"/>
          </w:tcPr>
          <w:p w:rsidR="000A6671" w:rsidRPr="00C85CAA" w:rsidRDefault="00286BA7" w:rsidP="00662CA2">
            <w:pPr>
              <w:pStyle w:val="TableParagraph"/>
              <w:spacing w:before="44"/>
              <w:ind w:left="235"/>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3885" w:type="dxa"/>
            <w:gridSpan w:val="2"/>
          </w:tcPr>
          <w:p w:rsidR="000A6671" w:rsidRPr="00C85CAA" w:rsidRDefault="00286BA7" w:rsidP="00662CA2">
            <w:pPr>
              <w:pStyle w:val="TableParagraph"/>
              <w:spacing w:before="44"/>
              <w:ind w:left="100"/>
              <w:rPr>
                <w:sz w:val="24"/>
                <w:szCs w:val="24"/>
              </w:rPr>
            </w:pPr>
            <w:r w:rsidRPr="00C85CAA">
              <w:rPr>
                <w:spacing w:val="-10"/>
                <w:sz w:val="24"/>
                <w:szCs w:val="24"/>
              </w:rPr>
              <w:t>4</w:t>
            </w:r>
          </w:p>
        </w:tc>
      </w:tr>
      <w:tr w:rsidR="000A6671" w:rsidRPr="00C85CAA">
        <w:trPr>
          <w:trHeight w:val="414"/>
        </w:trPr>
        <w:tc>
          <w:tcPr>
            <w:tcW w:w="5682" w:type="dxa"/>
            <w:gridSpan w:val="2"/>
          </w:tcPr>
          <w:p w:rsidR="000A6671" w:rsidRPr="00C85CAA" w:rsidRDefault="00286BA7" w:rsidP="00662CA2">
            <w:pPr>
              <w:pStyle w:val="TableParagraph"/>
              <w:spacing w:before="73"/>
              <w:ind w:left="235"/>
              <w:rPr>
                <w:b/>
                <w:sz w:val="24"/>
                <w:szCs w:val="24"/>
              </w:rPr>
            </w:pPr>
            <w:r w:rsidRPr="00C85CAA">
              <w:rPr>
                <w:b/>
                <w:sz w:val="24"/>
                <w:szCs w:val="24"/>
              </w:rPr>
              <w:t>Общее</w:t>
            </w:r>
            <w:r w:rsidRPr="00C85CAA">
              <w:rPr>
                <w:b/>
                <w:spacing w:val="-2"/>
                <w:sz w:val="24"/>
                <w:szCs w:val="24"/>
              </w:rPr>
              <w:t xml:space="preserve"> </w:t>
            </w:r>
            <w:r w:rsidRPr="00C85CAA">
              <w:rPr>
                <w:b/>
                <w:sz w:val="24"/>
                <w:szCs w:val="24"/>
              </w:rPr>
              <w:t>количество</w:t>
            </w:r>
            <w:r w:rsidRPr="00C85CAA">
              <w:rPr>
                <w:b/>
                <w:spacing w:val="-1"/>
                <w:sz w:val="24"/>
                <w:szCs w:val="24"/>
              </w:rPr>
              <w:t xml:space="preserve"> </w:t>
            </w:r>
            <w:r w:rsidRPr="00C85CAA">
              <w:rPr>
                <w:b/>
                <w:sz w:val="24"/>
                <w:szCs w:val="24"/>
              </w:rPr>
              <w:t>часов</w:t>
            </w:r>
            <w:r w:rsidRPr="00C85CAA">
              <w:rPr>
                <w:b/>
                <w:spacing w:val="-1"/>
                <w:sz w:val="24"/>
                <w:szCs w:val="24"/>
              </w:rPr>
              <w:t xml:space="preserve"> </w:t>
            </w:r>
            <w:r w:rsidRPr="00C85CAA">
              <w:rPr>
                <w:b/>
                <w:sz w:val="24"/>
                <w:szCs w:val="24"/>
              </w:rPr>
              <w:t xml:space="preserve">по </w:t>
            </w:r>
            <w:r w:rsidRPr="00C85CAA">
              <w:rPr>
                <w:b/>
                <w:spacing w:val="-2"/>
                <w:sz w:val="24"/>
                <w:szCs w:val="24"/>
              </w:rPr>
              <w:t>программе</w:t>
            </w:r>
          </w:p>
        </w:tc>
        <w:tc>
          <w:tcPr>
            <w:tcW w:w="1494" w:type="dxa"/>
          </w:tcPr>
          <w:p w:rsidR="000A6671" w:rsidRPr="00C85CAA" w:rsidRDefault="00286BA7" w:rsidP="00662CA2">
            <w:pPr>
              <w:pStyle w:val="TableParagraph"/>
              <w:spacing w:before="73"/>
              <w:ind w:left="196" w:right="63"/>
              <w:jc w:val="center"/>
              <w:rPr>
                <w:b/>
                <w:sz w:val="24"/>
                <w:szCs w:val="24"/>
              </w:rPr>
            </w:pPr>
            <w:r w:rsidRPr="00C85CAA">
              <w:rPr>
                <w:b/>
                <w:spacing w:val="-5"/>
                <w:sz w:val="24"/>
                <w:szCs w:val="24"/>
              </w:rPr>
              <w:t>34</w:t>
            </w:r>
          </w:p>
        </w:tc>
        <w:tc>
          <w:tcPr>
            <w:tcW w:w="2391" w:type="dxa"/>
          </w:tcPr>
          <w:p w:rsidR="000A6671" w:rsidRPr="00C85CAA" w:rsidRDefault="000A6671" w:rsidP="00662CA2">
            <w:pPr>
              <w:pStyle w:val="TableParagraph"/>
              <w:rPr>
                <w:sz w:val="24"/>
                <w:szCs w:val="24"/>
              </w:rPr>
            </w:pPr>
          </w:p>
        </w:tc>
      </w:tr>
    </w:tbl>
    <w:p w:rsidR="000A6671" w:rsidRPr="00C85CAA" w:rsidRDefault="00286BA7" w:rsidP="00662CA2">
      <w:pPr>
        <w:spacing w:before="24" w:after="44"/>
        <w:ind w:left="285"/>
        <w:rPr>
          <w:b/>
          <w:i/>
          <w:sz w:val="24"/>
          <w:szCs w:val="24"/>
        </w:rPr>
      </w:pPr>
      <w:r w:rsidRPr="00C85CAA">
        <w:rPr>
          <w:b/>
          <w:i/>
          <w:sz w:val="24"/>
          <w:szCs w:val="24"/>
        </w:rPr>
        <w:t>Тематическое</w:t>
      </w:r>
      <w:r w:rsidRPr="00C85CAA">
        <w:rPr>
          <w:b/>
          <w:i/>
          <w:spacing w:val="-12"/>
          <w:sz w:val="24"/>
          <w:szCs w:val="24"/>
        </w:rPr>
        <w:t xml:space="preserve"> </w:t>
      </w:r>
      <w:r w:rsidRPr="00C85CAA">
        <w:rPr>
          <w:b/>
          <w:i/>
          <w:sz w:val="24"/>
          <w:szCs w:val="24"/>
        </w:rPr>
        <w:t>планирование</w:t>
      </w:r>
      <w:r w:rsidRPr="00C85CAA">
        <w:rPr>
          <w:b/>
          <w:i/>
          <w:spacing w:val="-10"/>
          <w:sz w:val="24"/>
          <w:szCs w:val="24"/>
        </w:rPr>
        <w:t xml:space="preserve"> </w:t>
      </w:r>
      <w:r w:rsidRPr="00C85CAA">
        <w:rPr>
          <w:b/>
          <w:i/>
          <w:sz w:val="24"/>
          <w:szCs w:val="24"/>
        </w:rPr>
        <w:t>учебного</w:t>
      </w:r>
      <w:r w:rsidRPr="00C85CAA">
        <w:rPr>
          <w:b/>
          <w:i/>
          <w:spacing w:val="-12"/>
          <w:sz w:val="24"/>
          <w:szCs w:val="24"/>
        </w:rPr>
        <w:t xml:space="preserve"> </w:t>
      </w:r>
      <w:r w:rsidRPr="00C85CAA">
        <w:rPr>
          <w:b/>
          <w:i/>
          <w:sz w:val="24"/>
          <w:szCs w:val="24"/>
        </w:rPr>
        <w:t>предмета</w:t>
      </w:r>
      <w:r w:rsidRPr="00C85CAA">
        <w:rPr>
          <w:b/>
          <w:i/>
          <w:spacing w:val="-11"/>
          <w:sz w:val="24"/>
          <w:szCs w:val="24"/>
        </w:rPr>
        <w:t xml:space="preserve"> </w:t>
      </w:r>
      <w:r w:rsidRPr="00C85CAA">
        <w:rPr>
          <w:b/>
          <w:i/>
          <w:sz w:val="24"/>
          <w:szCs w:val="24"/>
        </w:rPr>
        <w:t>«Музыка»</w:t>
      </w:r>
      <w:r w:rsidRPr="00C85CAA">
        <w:rPr>
          <w:b/>
          <w:i/>
          <w:spacing w:val="-8"/>
          <w:sz w:val="24"/>
          <w:szCs w:val="24"/>
        </w:rPr>
        <w:t xml:space="preserve"> </w:t>
      </w:r>
      <w:r w:rsidRPr="00C85CAA">
        <w:rPr>
          <w:b/>
          <w:i/>
          <w:sz w:val="24"/>
          <w:szCs w:val="24"/>
        </w:rPr>
        <w:t>3</w:t>
      </w:r>
      <w:r w:rsidRPr="00C85CAA">
        <w:rPr>
          <w:b/>
          <w:i/>
          <w:spacing w:val="-12"/>
          <w:sz w:val="24"/>
          <w:szCs w:val="24"/>
        </w:rPr>
        <w:t xml:space="preserve"> </w:t>
      </w:r>
      <w:r w:rsidRPr="00C85CAA">
        <w:rPr>
          <w:b/>
          <w:i/>
          <w:spacing w:val="-2"/>
          <w:sz w:val="24"/>
          <w:szCs w:val="24"/>
        </w:rPr>
        <w:t>класс</w:t>
      </w: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4053"/>
        <w:gridCol w:w="1492"/>
        <w:gridCol w:w="3249"/>
      </w:tblGrid>
      <w:tr w:rsidR="000A6671" w:rsidRPr="00C85CAA">
        <w:trPr>
          <w:trHeight w:val="1595"/>
        </w:trPr>
        <w:tc>
          <w:tcPr>
            <w:tcW w:w="790" w:type="dxa"/>
          </w:tcPr>
          <w:p w:rsidR="000A6671" w:rsidRPr="00C85CAA" w:rsidRDefault="000A6671" w:rsidP="00662CA2">
            <w:pPr>
              <w:pStyle w:val="TableParagraph"/>
              <w:spacing w:before="46"/>
              <w:rPr>
                <w:b/>
                <w:i/>
                <w:sz w:val="24"/>
                <w:szCs w:val="24"/>
              </w:rPr>
            </w:pPr>
          </w:p>
          <w:p w:rsidR="000A6671" w:rsidRPr="00C85CAA" w:rsidRDefault="00286BA7" w:rsidP="00662CA2">
            <w:pPr>
              <w:pStyle w:val="TableParagraph"/>
              <w:spacing w:before="1"/>
              <w:ind w:left="235" w:right="193"/>
              <w:rPr>
                <w:b/>
                <w:sz w:val="24"/>
                <w:szCs w:val="24"/>
              </w:rPr>
            </w:pPr>
            <w:r w:rsidRPr="00C85CAA">
              <w:rPr>
                <w:b/>
                <w:spacing w:val="-10"/>
                <w:sz w:val="24"/>
                <w:szCs w:val="24"/>
              </w:rPr>
              <w:t xml:space="preserve">№ </w:t>
            </w:r>
            <w:r w:rsidRPr="00C85CAA">
              <w:rPr>
                <w:b/>
                <w:spacing w:val="-4"/>
                <w:sz w:val="24"/>
                <w:szCs w:val="24"/>
              </w:rPr>
              <w:t>п/п</w:t>
            </w:r>
          </w:p>
        </w:tc>
        <w:tc>
          <w:tcPr>
            <w:tcW w:w="4053" w:type="dxa"/>
          </w:tcPr>
          <w:p w:rsidR="000A6671" w:rsidRPr="00C85CAA" w:rsidRDefault="000A6671" w:rsidP="00662CA2">
            <w:pPr>
              <w:pStyle w:val="TableParagraph"/>
              <w:spacing w:before="229"/>
              <w:rPr>
                <w:b/>
                <w:i/>
                <w:sz w:val="24"/>
                <w:szCs w:val="24"/>
              </w:rPr>
            </w:pPr>
          </w:p>
          <w:p w:rsidR="000A6671" w:rsidRPr="00C85CAA" w:rsidRDefault="00286BA7" w:rsidP="00662CA2">
            <w:pPr>
              <w:pStyle w:val="TableParagraph"/>
              <w:ind w:left="232" w:right="352"/>
              <w:rPr>
                <w:b/>
                <w:sz w:val="24"/>
                <w:szCs w:val="24"/>
              </w:rPr>
            </w:pPr>
            <w:r w:rsidRPr="00C85CAA">
              <w:rPr>
                <w:b/>
                <w:sz w:val="24"/>
                <w:szCs w:val="24"/>
              </w:rPr>
              <w:t>Наименование</w:t>
            </w:r>
            <w:r w:rsidRPr="00C85CAA">
              <w:rPr>
                <w:b/>
                <w:spacing w:val="-15"/>
                <w:sz w:val="24"/>
                <w:szCs w:val="24"/>
              </w:rPr>
              <w:t xml:space="preserve"> </w:t>
            </w:r>
            <w:r w:rsidRPr="00C85CAA">
              <w:rPr>
                <w:b/>
                <w:sz w:val="24"/>
                <w:szCs w:val="24"/>
              </w:rPr>
              <w:t>разделов</w:t>
            </w:r>
            <w:r w:rsidRPr="00C85CAA">
              <w:rPr>
                <w:b/>
                <w:spacing w:val="-15"/>
                <w:sz w:val="24"/>
                <w:szCs w:val="24"/>
              </w:rPr>
              <w:t xml:space="preserve"> </w:t>
            </w:r>
            <w:r w:rsidRPr="00C85CAA">
              <w:rPr>
                <w:b/>
                <w:sz w:val="24"/>
                <w:szCs w:val="24"/>
              </w:rPr>
              <w:t xml:space="preserve">(общих </w:t>
            </w:r>
            <w:r w:rsidRPr="00C85CAA">
              <w:rPr>
                <w:b/>
                <w:spacing w:val="-4"/>
                <w:sz w:val="24"/>
                <w:szCs w:val="24"/>
              </w:rPr>
              <w:t>тем)</w:t>
            </w:r>
          </w:p>
        </w:tc>
        <w:tc>
          <w:tcPr>
            <w:tcW w:w="1492" w:type="dxa"/>
          </w:tcPr>
          <w:p w:rsidR="000A6671" w:rsidRPr="00C85CAA" w:rsidRDefault="00286BA7" w:rsidP="00662CA2">
            <w:pPr>
              <w:pStyle w:val="TableParagraph"/>
              <w:spacing w:before="140"/>
              <w:ind w:left="96"/>
              <w:rPr>
                <w:b/>
                <w:sz w:val="24"/>
                <w:szCs w:val="24"/>
              </w:rPr>
            </w:pPr>
            <w:r w:rsidRPr="00C85CAA">
              <w:rPr>
                <w:b/>
                <w:spacing w:val="-2"/>
                <w:sz w:val="24"/>
                <w:szCs w:val="24"/>
              </w:rPr>
              <w:t xml:space="preserve">Количество </w:t>
            </w:r>
            <w:r w:rsidRPr="00C85CAA">
              <w:rPr>
                <w:b/>
                <w:spacing w:val="-4"/>
                <w:sz w:val="24"/>
                <w:szCs w:val="24"/>
              </w:rPr>
              <w:t>часов</w:t>
            </w:r>
          </w:p>
        </w:tc>
        <w:tc>
          <w:tcPr>
            <w:tcW w:w="3249" w:type="dxa"/>
          </w:tcPr>
          <w:p w:rsidR="000A6671" w:rsidRPr="00C85CAA" w:rsidRDefault="000A6671" w:rsidP="00662CA2">
            <w:pPr>
              <w:pStyle w:val="TableParagraph"/>
              <w:spacing w:before="92"/>
              <w:rPr>
                <w:b/>
                <w:i/>
                <w:sz w:val="24"/>
                <w:szCs w:val="24"/>
              </w:rPr>
            </w:pPr>
          </w:p>
          <w:p w:rsidR="000A6671" w:rsidRPr="00C85CAA" w:rsidRDefault="00286BA7" w:rsidP="00662CA2">
            <w:pPr>
              <w:pStyle w:val="TableParagraph"/>
              <w:ind w:right="9"/>
              <w:jc w:val="center"/>
              <w:rPr>
                <w:b/>
                <w:sz w:val="24"/>
                <w:szCs w:val="24"/>
              </w:rPr>
            </w:pPr>
            <w:r w:rsidRPr="00C85CAA">
              <w:rPr>
                <w:b/>
                <w:spacing w:val="-2"/>
                <w:sz w:val="24"/>
                <w:szCs w:val="24"/>
              </w:rPr>
              <w:t>Перечень</w:t>
            </w:r>
          </w:p>
          <w:p w:rsidR="000A6671" w:rsidRPr="00C85CAA" w:rsidRDefault="00286BA7" w:rsidP="00662CA2">
            <w:pPr>
              <w:pStyle w:val="TableParagraph"/>
              <w:ind w:left="135" w:right="9"/>
              <w:jc w:val="center"/>
              <w:rPr>
                <w:b/>
                <w:sz w:val="24"/>
                <w:szCs w:val="24"/>
              </w:rPr>
            </w:pPr>
            <w:r w:rsidRPr="00C85CAA">
              <w:rPr>
                <w:b/>
                <w:sz w:val="24"/>
                <w:szCs w:val="24"/>
              </w:rPr>
              <w:t xml:space="preserve">электронных (цифровых) </w:t>
            </w:r>
            <w:r w:rsidRPr="00C85CAA">
              <w:rPr>
                <w:b/>
                <w:spacing w:val="-2"/>
                <w:sz w:val="24"/>
                <w:szCs w:val="24"/>
              </w:rPr>
              <w:t>образовательных</w:t>
            </w:r>
            <w:r w:rsidRPr="00C85CAA">
              <w:rPr>
                <w:b/>
                <w:spacing w:val="-11"/>
                <w:sz w:val="24"/>
                <w:szCs w:val="24"/>
              </w:rPr>
              <w:t xml:space="preserve"> </w:t>
            </w:r>
            <w:r w:rsidRPr="00C85CAA">
              <w:rPr>
                <w:b/>
                <w:spacing w:val="-2"/>
                <w:sz w:val="24"/>
                <w:szCs w:val="24"/>
              </w:rPr>
              <w:t>ресурсов</w:t>
            </w:r>
          </w:p>
        </w:tc>
      </w:tr>
      <w:tr w:rsidR="000A6671" w:rsidRPr="00C85CAA">
        <w:trPr>
          <w:trHeight w:val="366"/>
        </w:trPr>
        <w:tc>
          <w:tcPr>
            <w:tcW w:w="9584" w:type="dxa"/>
            <w:gridSpan w:val="4"/>
          </w:tcPr>
          <w:p w:rsidR="000A6671" w:rsidRPr="00C85CAA" w:rsidRDefault="00286BA7" w:rsidP="00662CA2">
            <w:pPr>
              <w:pStyle w:val="TableParagraph"/>
              <w:spacing w:before="49"/>
              <w:ind w:left="235"/>
              <w:rPr>
                <w:b/>
                <w:sz w:val="24"/>
                <w:szCs w:val="24"/>
              </w:rPr>
            </w:pPr>
            <w:r w:rsidRPr="00C85CAA">
              <w:rPr>
                <w:b/>
                <w:sz w:val="24"/>
                <w:szCs w:val="24"/>
              </w:rPr>
              <w:t>Инвариантная</w:t>
            </w:r>
            <w:r w:rsidRPr="00C85CAA">
              <w:rPr>
                <w:b/>
                <w:spacing w:val="-8"/>
                <w:sz w:val="24"/>
                <w:szCs w:val="24"/>
              </w:rPr>
              <w:t xml:space="preserve"> </w:t>
            </w:r>
            <w:r w:rsidRPr="00C85CAA">
              <w:rPr>
                <w:b/>
                <w:spacing w:val="-4"/>
                <w:sz w:val="24"/>
                <w:szCs w:val="24"/>
              </w:rPr>
              <w:t>часть</w:t>
            </w:r>
          </w:p>
        </w:tc>
      </w:tr>
      <w:tr w:rsidR="000A6671" w:rsidRPr="00C85CAA">
        <w:trPr>
          <w:trHeight w:val="369"/>
        </w:trPr>
        <w:tc>
          <w:tcPr>
            <w:tcW w:w="9584" w:type="dxa"/>
            <w:gridSpan w:val="4"/>
          </w:tcPr>
          <w:p w:rsidR="000A6671" w:rsidRPr="00C85CAA" w:rsidRDefault="00286BA7" w:rsidP="00662CA2">
            <w:pPr>
              <w:pStyle w:val="TableParagraph"/>
              <w:spacing w:before="50"/>
              <w:ind w:left="235"/>
              <w:rPr>
                <w:b/>
                <w:sz w:val="24"/>
                <w:szCs w:val="24"/>
              </w:rPr>
            </w:pPr>
            <w:r w:rsidRPr="00C85CAA">
              <w:rPr>
                <w:b/>
                <w:sz w:val="24"/>
                <w:szCs w:val="24"/>
              </w:rPr>
              <w:t>Раздел</w:t>
            </w:r>
            <w:r w:rsidRPr="00C85CAA">
              <w:rPr>
                <w:b/>
                <w:spacing w:val="-4"/>
                <w:sz w:val="24"/>
                <w:szCs w:val="24"/>
              </w:rPr>
              <w:t xml:space="preserve"> </w:t>
            </w:r>
            <w:r w:rsidRPr="00C85CAA">
              <w:rPr>
                <w:b/>
                <w:sz w:val="24"/>
                <w:szCs w:val="24"/>
              </w:rPr>
              <w:t>1.Народная</w:t>
            </w:r>
            <w:r w:rsidRPr="00C85CAA">
              <w:rPr>
                <w:b/>
                <w:spacing w:val="-2"/>
                <w:sz w:val="24"/>
                <w:szCs w:val="24"/>
              </w:rPr>
              <w:t xml:space="preserve"> </w:t>
            </w:r>
            <w:r w:rsidRPr="00C85CAA">
              <w:rPr>
                <w:b/>
                <w:sz w:val="24"/>
                <w:szCs w:val="24"/>
              </w:rPr>
              <w:t>музыка</w:t>
            </w:r>
            <w:r w:rsidRPr="00C85CAA">
              <w:rPr>
                <w:b/>
                <w:spacing w:val="-2"/>
                <w:sz w:val="24"/>
                <w:szCs w:val="24"/>
              </w:rPr>
              <w:t xml:space="preserve"> России</w:t>
            </w:r>
          </w:p>
        </w:tc>
      </w:tr>
      <w:tr w:rsidR="000A6671" w:rsidRPr="00C85CAA">
        <w:trPr>
          <w:trHeight w:val="1636"/>
        </w:trPr>
        <w:tc>
          <w:tcPr>
            <w:tcW w:w="790"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26"/>
              <w:rPr>
                <w:b/>
                <w:i/>
                <w:sz w:val="24"/>
                <w:szCs w:val="24"/>
              </w:rPr>
            </w:pPr>
          </w:p>
          <w:p w:rsidR="000A6671" w:rsidRPr="00C85CAA" w:rsidRDefault="00286BA7" w:rsidP="00662CA2">
            <w:pPr>
              <w:pStyle w:val="TableParagraph"/>
              <w:ind w:left="100"/>
              <w:rPr>
                <w:sz w:val="24"/>
                <w:szCs w:val="24"/>
              </w:rPr>
            </w:pPr>
            <w:r w:rsidRPr="00C85CAA">
              <w:rPr>
                <w:spacing w:val="-5"/>
                <w:sz w:val="24"/>
                <w:szCs w:val="24"/>
              </w:rPr>
              <w:t>1.1</w:t>
            </w:r>
          </w:p>
        </w:tc>
        <w:tc>
          <w:tcPr>
            <w:tcW w:w="4053" w:type="dxa"/>
          </w:tcPr>
          <w:p w:rsidR="000A6671" w:rsidRPr="00C85CAA" w:rsidRDefault="00286BA7" w:rsidP="00662CA2">
            <w:pPr>
              <w:pStyle w:val="TableParagraph"/>
              <w:spacing w:before="44"/>
              <w:ind w:left="232" w:right="121"/>
              <w:rPr>
                <w:sz w:val="24"/>
                <w:szCs w:val="24"/>
              </w:rPr>
            </w:pPr>
            <w:r w:rsidRPr="00C85CAA">
              <w:rPr>
                <w:sz w:val="24"/>
                <w:szCs w:val="24"/>
              </w:rPr>
              <w:t>Край, в котором ты живёшь: русская</w:t>
            </w:r>
            <w:r w:rsidRPr="00C85CAA">
              <w:rPr>
                <w:spacing w:val="-11"/>
                <w:sz w:val="24"/>
                <w:szCs w:val="24"/>
              </w:rPr>
              <w:t xml:space="preserve"> </w:t>
            </w:r>
            <w:r w:rsidRPr="00C85CAA">
              <w:rPr>
                <w:sz w:val="24"/>
                <w:szCs w:val="24"/>
              </w:rPr>
              <w:t>народная</w:t>
            </w:r>
            <w:r w:rsidRPr="00C85CAA">
              <w:rPr>
                <w:spacing w:val="-11"/>
                <w:sz w:val="24"/>
                <w:szCs w:val="24"/>
              </w:rPr>
              <w:t xml:space="preserve"> </w:t>
            </w:r>
            <w:r w:rsidRPr="00C85CAA">
              <w:rPr>
                <w:sz w:val="24"/>
                <w:szCs w:val="24"/>
              </w:rPr>
              <w:t>песня</w:t>
            </w:r>
            <w:r w:rsidRPr="00C85CAA">
              <w:rPr>
                <w:spacing w:val="-8"/>
                <w:sz w:val="24"/>
                <w:szCs w:val="24"/>
              </w:rPr>
              <w:t xml:space="preserve"> </w:t>
            </w:r>
            <w:r w:rsidRPr="00C85CAA">
              <w:rPr>
                <w:sz w:val="24"/>
                <w:szCs w:val="24"/>
              </w:rPr>
              <w:t>«Степь,</w:t>
            </w:r>
            <w:r w:rsidRPr="00C85CAA">
              <w:rPr>
                <w:spacing w:val="-11"/>
                <w:sz w:val="24"/>
                <w:szCs w:val="24"/>
              </w:rPr>
              <w:t xml:space="preserve"> </w:t>
            </w:r>
            <w:r w:rsidRPr="00C85CAA">
              <w:rPr>
                <w:sz w:val="24"/>
                <w:szCs w:val="24"/>
              </w:rPr>
              <w:t>да степь кругом»; «Рондо на русские темы»; Е.П.Крылатов «Крылатые</w:t>
            </w:r>
          </w:p>
          <w:p w:rsidR="000A6671" w:rsidRPr="00C85CAA" w:rsidRDefault="00286BA7" w:rsidP="00662CA2">
            <w:pPr>
              <w:pStyle w:val="TableParagraph"/>
              <w:ind w:left="232"/>
              <w:rPr>
                <w:sz w:val="24"/>
                <w:szCs w:val="24"/>
              </w:rPr>
            </w:pPr>
            <w:r w:rsidRPr="00C85CAA">
              <w:rPr>
                <w:spacing w:val="-2"/>
                <w:sz w:val="24"/>
                <w:szCs w:val="24"/>
              </w:rPr>
              <w:t>качели»</w:t>
            </w:r>
          </w:p>
        </w:tc>
        <w:tc>
          <w:tcPr>
            <w:tcW w:w="1492"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26"/>
              <w:rPr>
                <w:b/>
                <w:i/>
                <w:sz w:val="24"/>
                <w:szCs w:val="24"/>
              </w:rPr>
            </w:pPr>
          </w:p>
          <w:p w:rsidR="000A6671" w:rsidRPr="00C85CAA" w:rsidRDefault="00286BA7" w:rsidP="00662CA2">
            <w:pPr>
              <w:pStyle w:val="TableParagraph"/>
              <w:ind w:left="190" w:right="63"/>
              <w:jc w:val="center"/>
              <w:rPr>
                <w:sz w:val="24"/>
                <w:szCs w:val="24"/>
              </w:rPr>
            </w:pPr>
            <w:r w:rsidRPr="00C85CAA">
              <w:rPr>
                <w:spacing w:val="-10"/>
                <w:sz w:val="24"/>
                <w:szCs w:val="24"/>
              </w:rPr>
              <w:t>1</w:t>
            </w:r>
          </w:p>
        </w:tc>
        <w:tc>
          <w:tcPr>
            <w:tcW w:w="3249" w:type="dxa"/>
          </w:tcPr>
          <w:p w:rsidR="000A6671" w:rsidRPr="00C85CAA" w:rsidRDefault="000A6671" w:rsidP="00662CA2">
            <w:pPr>
              <w:pStyle w:val="TableParagraph"/>
              <w:spacing w:before="231"/>
              <w:rPr>
                <w:b/>
                <w:i/>
                <w:sz w:val="24"/>
                <w:szCs w:val="24"/>
              </w:rPr>
            </w:pPr>
          </w:p>
          <w:p w:rsidR="000A6671" w:rsidRPr="00C85CAA" w:rsidRDefault="00286BA7" w:rsidP="00662CA2">
            <w:pPr>
              <w:pStyle w:val="TableParagraph"/>
              <w:ind w:left="230"/>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0"/>
              <w:rPr>
                <w:sz w:val="24"/>
                <w:szCs w:val="24"/>
              </w:rPr>
            </w:pPr>
            <w:hyperlink r:id="rId184">
              <w:r w:rsidR="00286BA7" w:rsidRPr="00C85CAA">
                <w:rPr>
                  <w:color w:val="0000FF"/>
                  <w:spacing w:val="-2"/>
                  <w:sz w:val="24"/>
                  <w:szCs w:val="24"/>
                  <w:u w:val="single" w:color="0000FF"/>
                </w:rPr>
                <w:t>https://m.edsoo.ru/7f411bf8</w:t>
              </w:r>
            </w:hyperlink>
          </w:p>
        </w:tc>
      </w:tr>
      <w:tr w:rsidR="000A6671" w:rsidRPr="00C85CAA">
        <w:trPr>
          <w:trHeight w:val="1636"/>
        </w:trPr>
        <w:tc>
          <w:tcPr>
            <w:tcW w:w="790"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26"/>
              <w:rPr>
                <w:b/>
                <w:i/>
                <w:sz w:val="24"/>
                <w:szCs w:val="24"/>
              </w:rPr>
            </w:pPr>
          </w:p>
          <w:p w:rsidR="000A6671" w:rsidRPr="00C85CAA" w:rsidRDefault="00286BA7" w:rsidP="00662CA2">
            <w:pPr>
              <w:pStyle w:val="TableParagraph"/>
              <w:ind w:left="100"/>
              <w:rPr>
                <w:sz w:val="24"/>
                <w:szCs w:val="24"/>
              </w:rPr>
            </w:pPr>
            <w:r w:rsidRPr="00C85CAA">
              <w:rPr>
                <w:spacing w:val="-5"/>
                <w:sz w:val="24"/>
                <w:szCs w:val="24"/>
              </w:rPr>
              <w:t>1.2</w:t>
            </w:r>
          </w:p>
        </w:tc>
        <w:tc>
          <w:tcPr>
            <w:tcW w:w="4053" w:type="dxa"/>
          </w:tcPr>
          <w:p w:rsidR="000A6671" w:rsidRPr="00C85CAA" w:rsidRDefault="00286BA7" w:rsidP="00662CA2">
            <w:pPr>
              <w:pStyle w:val="TableParagraph"/>
              <w:spacing w:before="44"/>
              <w:ind w:left="232" w:right="166"/>
              <w:jc w:val="both"/>
              <w:rPr>
                <w:sz w:val="24"/>
                <w:szCs w:val="24"/>
              </w:rPr>
            </w:pPr>
            <w:r w:rsidRPr="00C85CAA">
              <w:rPr>
                <w:sz w:val="24"/>
                <w:szCs w:val="24"/>
              </w:rPr>
              <w:t>Русский</w:t>
            </w:r>
            <w:r w:rsidRPr="00C85CAA">
              <w:rPr>
                <w:spacing w:val="-2"/>
                <w:sz w:val="24"/>
                <w:szCs w:val="24"/>
              </w:rPr>
              <w:t xml:space="preserve"> </w:t>
            </w:r>
            <w:r w:rsidRPr="00C85CAA">
              <w:rPr>
                <w:sz w:val="24"/>
                <w:szCs w:val="24"/>
              </w:rPr>
              <w:t>фольклор:</w:t>
            </w:r>
            <w:r w:rsidRPr="00C85CAA">
              <w:rPr>
                <w:spacing w:val="-1"/>
                <w:sz w:val="24"/>
                <w:szCs w:val="24"/>
              </w:rPr>
              <w:t xml:space="preserve"> </w:t>
            </w:r>
            <w:r w:rsidRPr="00C85CAA">
              <w:rPr>
                <w:sz w:val="24"/>
                <w:szCs w:val="24"/>
              </w:rPr>
              <w:t>«Среди долины ровныя»,</w:t>
            </w:r>
            <w:r w:rsidRPr="00C85CAA">
              <w:rPr>
                <w:spacing w:val="-3"/>
                <w:sz w:val="24"/>
                <w:szCs w:val="24"/>
              </w:rPr>
              <w:t xml:space="preserve"> </w:t>
            </w:r>
            <w:r w:rsidRPr="00C85CAA">
              <w:rPr>
                <w:sz w:val="24"/>
                <w:szCs w:val="24"/>
              </w:rPr>
              <w:t>«Пойду</w:t>
            </w:r>
            <w:r w:rsidRPr="00C85CAA">
              <w:rPr>
                <w:spacing w:val="-11"/>
                <w:sz w:val="24"/>
                <w:szCs w:val="24"/>
              </w:rPr>
              <w:t xml:space="preserve"> </w:t>
            </w:r>
            <w:r w:rsidRPr="00C85CAA">
              <w:rPr>
                <w:sz w:val="24"/>
                <w:szCs w:val="24"/>
              </w:rPr>
              <w:t>ль</w:t>
            </w:r>
            <w:r w:rsidRPr="00C85CAA">
              <w:rPr>
                <w:spacing w:val="-7"/>
                <w:sz w:val="24"/>
                <w:szCs w:val="24"/>
              </w:rPr>
              <w:t xml:space="preserve"> </w:t>
            </w:r>
            <w:r w:rsidRPr="00C85CAA">
              <w:rPr>
                <w:sz w:val="24"/>
                <w:szCs w:val="24"/>
              </w:rPr>
              <w:t>я,</w:t>
            </w:r>
            <w:r w:rsidRPr="00C85CAA">
              <w:rPr>
                <w:spacing w:val="-7"/>
                <w:sz w:val="24"/>
                <w:szCs w:val="24"/>
              </w:rPr>
              <w:t xml:space="preserve"> </w:t>
            </w:r>
            <w:r w:rsidRPr="00C85CAA">
              <w:rPr>
                <w:sz w:val="24"/>
                <w:szCs w:val="24"/>
              </w:rPr>
              <w:t>выйду</w:t>
            </w:r>
            <w:r w:rsidRPr="00C85CAA">
              <w:rPr>
                <w:spacing w:val="-11"/>
                <w:sz w:val="24"/>
                <w:szCs w:val="24"/>
              </w:rPr>
              <w:t xml:space="preserve"> </w:t>
            </w:r>
            <w:r w:rsidRPr="00C85CAA">
              <w:rPr>
                <w:sz w:val="24"/>
                <w:szCs w:val="24"/>
              </w:rPr>
              <w:t>ль</w:t>
            </w:r>
            <w:r w:rsidRPr="00C85CAA">
              <w:rPr>
                <w:spacing w:val="-7"/>
                <w:sz w:val="24"/>
                <w:szCs w:val="24"/>
              </w:rPr>
              <w:t xml:space="preserve"> </w:t>
            </w:r>
            <w:r w:rsidRPr="00C85CAA">
              <w:rPr>
                <w:sz w:val="24"/>
                <w:szCs w:val="24"/>
              </w:rPr>
              <w:t>я»; кант</w:t>
            </w:r>
            <w:r w:rsidRPr="00C85CAA">
              <w:rPr>
                <w:spacing w:val="-5"/>
                <w:sz w:val="24"/>
                <w:szCs w:val="24"/>
              </w:rPr>
              <w:t xml:space="preserve"> </w:t>
            </w:r>
            <w:r w:rsidRPr="00C85CAA">
              <w:rPr>
                <w:sz w:val="24"/>
                <w:szCs w:val="24"/>
              </w:rPr>
              <w:t>«Радуйся,</w:t>
            </w:r>
            <w:r w:rsidRPr="00C85CAA">
              <w:rPr>
                <w:spacing w:val="-4"/>
                <w:sz w:val="24"/>
                <w:szCs w:val="24"/>
              </w:rPr>
              <w:t xml:space="preserve"> </w:t>
            </w:r>
            <w:r w:rsidRPr="00C85CAA">
              <w:rPr>
                <w:sz w:val="24"/>
                <w:szCs w:val="24"/>
              </w:rPr>
              <w:t>Роско</w:t>
            </w:r>
            <w:r w:rsidRPr="00C85CAA">
              <w:rPr>
                <w:spacing w:val="-5"/>
                <w:sz w:val="24"/>
                <w:szCs w:val="24"/>
              </w:rPr>
              <w:t xml:space="preserve"> </w:t>
            </w:r>
            <w:r w:rsidRPr="00C85CAA">
              <w:rPr>
                <w:sz w:val="24"/>
                <w:szCs w:val="24"/>
              </w:rPr>
              <w:t>земле»;</w:t>
            </w:r>
            <w:r w:rsidRPr="00C85CAA">
              <w:rPr>
                <w:spacing w:val="-2"/>
                <w:sz w:val="24"/>
                <w:szCs w:val="24"/>
              </w:rPr>
              <w:t xml:space="preserve"> </w:t>
            </w:r>
            <w:r w:rsidRPr="00C85CAA">
              <w:rPr>
                <w:spacing w:val="-4"/>
                <w:sz w:val="24"/>
                <w:szCs w:val="24"/>
              </w:rPr>
              <w:t>марш</w:t>
            </w:r>
          </w:p>
          <w:p w:rsidR="000A6671" w:rsidRPr="00C85CAA" w:rsidRDefault="00286BA7" w:rsidP="00662CA2">
            <w:pPr>
              <w:pStyle w:val="TableParagraph"/>
              <w:spacing w:before="1"/>
              <w:ind w:left="232"/>
              <w:jc w:val="both"/>
              <w:rPr>
                <w:sz w:val="24"/>
                <w:szCs w:val="24"/>
              </w:rPr>
            </w:pPr>
            <w:r w:rsidRPr="00C85CAA">
              <w:rPr>
                <w:sz w:val="24"/>
                <w:szCs w:val="24"/>
              </w:rPr>
              <w:t>«Славны</w:t>
            </w:r>
            <w:r w:rsidRPr="00C85CAA">
              <w:rPr>
                <w:spacing w:val="-4"/>
                <w:sz w:val="24"/>
                <w:szCs w:val="24"/>
              </w:rPr>
              <w:t xml:space="preserve"> </w:t>
            </w:r>
            <w:r w:rsidRPr="00C85CAA">
              <w:rPr>
                <w:sz w:val="24"/>
                <w:szCs w:val="24"/>
              </w:rPr>
              <w:t>были</w:t>
            </w:r>
            <w:r w:rsidRPr="00C85CAA">
              <w:rPr>
                <w:spacing w:val="-3"/>
                <w:sz w:val="24"/>
                <w:szCs w:val="24"/>
              </w:rPr>
              <w:t xml:space="preserve"> </w:t>
            </w:r>
            <w:r w:rsidRPr="00C85CAA">
              <w:rPr>
                <w:sz w:val="24"/>
                <w:szCs w:val="24"/>
              </w:rPr>
              <w:t>наши</w:t>
            </w:r>
            <w:r w:rsidRPr="00C85CAA">
              <w:rPr>
                <w:spacing w:val="-3"/>
                <w:sz w:val="24"/>
                <w:szCs w:val="24"/>
              </w:rPr>
              <w:t xml:space="preserve"> </w:t>
            </w:r>
            <w:r w:rsidRPr="00C85CAA">
              <w:rPr>
                <w:spacing w:val="-2"/>
                <w:sz w:val="24"/>
                <w:szCs w:val="24"/>
              </w:rPr>
              <w:t>деды»,</w:t>
            </w:r>
          </w:p>
          <w:p w:rsidR="000A6671" w:rsidRPr="00C85CAA" w:rsidRDefault="00286BA7" w:rsidP="00662CA2">
            <w:pPr>
              <w:pStyle w:val="TableParagraph"/>
              <w:spacing w:before="41"/>
              <w:ind w:left="232"/>
              <w:jc w:val="both"/>
              <w:rPr>
                <w:sz w:val="24"/>
                <w:szCs w:val="24"/>
              </w:rPr>
            </w:pPr>
            <w:r w:rsidRPr="00C85CAA">
              <w:rPr>
                <w:sz w:val="24"/>
                <w:szCs w:val="24"/>
              </w:rPr>
              <w:t>«Вспомним,</w:t>
            </w:r>
            <w:r w:rsidRPr="00C85CAA">
              <w:rPr>
                <w:spacing w:val="-3"/>
                <w:sz w:val="24"/>
                <w:szCs w:val="24"/>
              </w:rPr>
              <w:t xml:space="preserve"> </w:t>
            </w:r>
            <w:r w:rsidRPr="00C85CAA">
              <w:rPr>
                <w:sz w:val="24"/>
                <w:szCs w:val="24"/>
              </w:rPr>
              <w:t>братцы,</w:t>
            </w:r>
            <w:r w:rsidRPr="00C85CAA">
              <w:rPr>
                <w:spacing w:val="-2"/>
                <w:sz w:val="24"/>
                <w:szCs w:val="24"/>
              </w:rPr>
              <w:t xml:space="preserve"> </w:t>
            </w:r>
            <w:r w:rsidRPr="00C85CAA">
              <w:rPr>
                <w:sz w:val="24"/>
                <w:szCs w:val="24"/>
              </w:rPr>
              <w:t>Русь</w:t>
            </w:r>
            <w:r w:rsidRPr="00C85CAA">
              <w:rPr>
                <w:spacing w:val="-2"/>
                <w:sz w:val="24"/>
                <w:szCs w:val="24"/>
              </w:rPr>
              <w:t xml:space="preserve"> </w:t>
            </w:r>
            <w:r w:rsidRPr="00C85CAA">
              <w:rPr>
                <w:sz w:val="24"/>
                <w:szCs w:val="24"/>
              </w:rPr>
              <w:t>и</w:t>
            </w:r>
            <w:r w:rsidRPr="00C85CAA">
              <w:rPr>
                <w:spacing w:val="-2"/>
                <w:sz w:val="24"/>
                <w:szCs w:val="24"/>
              </w:rPr>
              <w:t xml:space="preserve"> славу!»</w:t>
            </w:r>
          </w:p>
        </w:tc>
        <w:tc>
          <w:tcPr>
            <w:tcW w:w="1492"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26"/>
              <w:rPr>
                <w:b/>
                <w:i/>
                <w:sz w:val="24"/>
                <w:szCs w:val="24"/>
              </w:rPr>
            </w:pPr>
          </w:p>
          <w:p w:rsidR="000A6671" w:rsidRPr="00C85CAA" w:rsidRDefault="00286BA7" w:rsidP="00662CA2">
            <w:pPr>
              <w:pStyle w:val="TableParagraph"/>
              <w:ind w:left="190" w:right="63"/>
              <w:jc w:val="center"/>
              <w:rPr>
                <w:sz w:val="24"/>
                <w:szCs w:val="24"/>
              </w:rPr>
            </w:pPr>
            <w:r w:rsidRPr="00C85CAA">
              <w:rPr>
                <w:spacing w:val="-10"/>
                <w:sz w:val="24"/>
                <w:szCs w:val="24"/>
              </w:rPr>
              <w:t>1</w:t>
            </w:r>
          </w:p>
        </w:tc>
        <w:tc>
          <w:tcPr>
            <w:tcW w:w="3249" w:type="dxa"/>
          </w:tcPr>
          <w:p w:rsidR="000A6671" w:rsidRPr="00C85CAA" w:rsidRDefault="000A6671" w:rsidP="00662CA2">
            <w:pPr>
              <w:pStyle w:val="TableParagraph"/>
              <w:spacing w:before="231"/>
              <w:rPr>
                <w:b/>
                <w:i/>
                <w:sz w:val="24"/>
                <w:szCs w:val="24"/>
              </w:rPr>
            </w:pPr>
          </w:p>
          <w:p w:rsidR="000A6671" w:rsidRPr="00C85CAA" w:rsidRDefault="00286BA7" w:rsidP="00662CA2">
            <w:pPr>
              <w:pStyle w:val="TableParagraph"/>
              <w:ind w:left="230"/>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0"/>
              <w:rPr>
                <w:sz w:val="24"/>
                <w:szCs w:val="24"/>
              </w:rPr>
            </w:pPr>
            <w:hyperlink r:id="rId185">
              <w:r w:rsidR="00286BA7" w:rsidRPr="00C85CAA">
                <w:rPr>
                  <w:color w:val="0000FF"/>
                  <w:spacing w:val="-2"/>
                  <w:sz w:val="24"/>
                  <w:szCs w:val="24"/>
                  <w:u w:val="single" w:color="0000FF"/>
                </w:rPr>
                <w:t>https://m.edsoo.ru/7f411bf8</w:t>
              </w:r>
            </w:hyperlink>
          </w:p>
        </w:tc>
      </w:tr>
      <w:tr w:rsidR="000A6671" w:rsidRPr="00C85CAA">
        <w:trPr>
          <w:trHeight w:val="1955"/>
        </w:trPr>
        <w:tc>
          <w:tcPr>
            <w:tcW w:w="790"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1"/>
              <w:rPr>
                <w:b/>
                <w:i/>
                <w:sz w:val="24"/>
                <w:szCs w:val="24"/>
              </w:rPr>
            </w:pPr>
          </w:p>
          <w:p w:rsidR="000A6671" w:rsidRPr="00C85CAA" w:rsidRDefault="00286BA7" w:rsidP="00662CA2">
            <w:pPr>
              <w:pStyle w:val="TableParagraph"/>
              <w:ind w:left="100"/>
              <w:rPr>
                <w:sz w:val="24"/>
                <w:szCs w:val="24"/>
              </w:rPr>
            </w:pPr>
            <w:r w:rsidRPr="00C85CAA">
              <w:rPr>
                <w:spacing w:val="-5"/>
                <w:sz w:val="24"/>
                <w:szCs w:val="24"/>
              </w:rPr>
              <w:t>1.3</w:t>
            </w:r>
          </w:p>
        </w:tc>
        <w:tc>
          <w:tcPr>
            <w:tcW w:w="4053" w:type="dxa"/>
          </w:tcPr>
          <w:p w:rsidR="000A6671" w:rsidRPr="00C85CAA" w:rsidRDefault="00286BA7" w:rsidP="00662CA2">
            <w:pPr>
              <w:pStyle w:val="TableParagraph"/>
              <w:spacing w:before="44"/>
              <w:ind w:left="232" w:right="352"/>
              <w:rPr>
                <w:sz w:val="24"/>
                <w:szCs w:val="24"/>
              </w:rPr>
            </w:pPr>
            <w:r w:rsidRPr="00C85CAA">
              <w:rPr>
                <w:sz w:val="24"/>
                <w:szCs w:val="24"/>
              </w:rPr>
              <w:t>Русские</w:t>
            </w:r>
            <w:r w:rsidRPr="00C85CAA">
              <w:rPr>
                <w:spacing w:val="-10"/>
                <w:sz w:val="24"/>
                <w:szCs w:val="24"/>
              </w:rPr>
              <w:t xml:space="preserve"> </w:t>
            </w:r>
            <w:r w:rsidRPr="00C85CAA">
              <w:rPr>
                <w:sz w:val="24"/>
                <w:szCs w:val="24"/>
              </w:rPr>
              <w:t>народные</w:t>
            </w:r>
            <w:r w:rsidRPr="00C85CAA">
              <w:rPr>
                <w:spacing w:val="-11"/>
                <w:sz w:val="24"/>
                <w:szCs w:val="24"/>
              </w:rPr>
              <w:t xml:space="preserve"> </w:t>
            </w:r>
            <w:r w:rsidRPr="00C85CAA">
              <w:rPr>
                <w:sz w:val="24"/>
                <w:szCs w:val="24"/>
              </w:rPr>
              <w:t>музыкальные инструменты</w:t>
            </w:r>
            <w:r w:rsidRPr="00C85CAA">
              <w:rPr>
                <w:spacing w:val="-5"/>
                <w:sz w:val="24"/>
                <w:szCs w:val="24"/>
              </w:rPr>
              <w:t xml:space="preserve"> </w:t>
            </w:r>
            <w:r w:rsidRPr="00C85CAA">
              <w:rPr>
                <w:sz w:val="24"/>
                <w:szCs w:val="24"/>
              </w:rPr>
              <w:t>и</w:t>
            </w:r>
            <w:r w:rsidRPr="00C85CAA">
              <w:rPr>
                <w:spacing w:val="-3"/>
                <w:sz w:val="24"/>
                <w:szCs w:val="24"/>
              </w:rPr>
              <w:t xml:space="preserve"> </w:t>
            </w:r>
            <w:r w:rsidRPr="00C85CAA">
              <w:rPr>
                <w:sz w:val="24"/>
                <w:szCs w:val="24"/>
              </w:rPr>
              <w:t>народные</w:t>
            </w:r>
            <w:r w:rsidRPr="00C85CAA">
              <w:rPr>
                <w:spacing w:val="-5"/>
                <w:sz w:val="24"/>
                <w:szCs w:val="24"/>
              </w:rPr>
              <w:t xml:space="preserve"> </w:t>
            </w:r>
            <w:r w:rsidRPr="00C85CAA">
              <w:rPr>
                <w:spacing w:val="-2"/>
                <w:sz w:val="24"/>
                <w:szCs w:val="24"/>
              </w:rPr>
              <w:t>песни:</w:t>
            </w:r>
          </w:p>
          <w:p w:rsidR="000A6671" w:rsidRPr="00C85CAA" w:rsidRDefault="00286BA7" w:rsidP="00662CA2">
            <w:pPr>
              <w:pStyle w:val="TableParagraph"/>
              <w:spacing w:before="1"/>
              <w:ind w:left="232" w:right="352"/>
              <w:rPr>
                <w:sz w:val="24"/>
                <w:szCs w:val="24"/>
              </w:rPr>
            </w:pPr>
            <w:r w:rsidRPr="00C85CAA">
              <w:rPr>
                <w:sz w:val="24"/>
                <w:szCs w:val="24"/>
              </w:rPr>
              <w:t>«Пошла</w:t>
            </w:r>
            <w:r w:rsidRPr="00C85CAA">
              <w:rPr>
                <w:spacing w:val="-13"/>
                <w:sz w:val="24"/>
                <w:szCs w:val="24"/>
              </w:rPr>
              <w:t xml:space="preserve"> </w:t>
            </w:r>
            <w:r w:rsidRPr="00C85CAA">
              <w:rPr>
                <w:sz w:val="24"/>
                <w:szCs w:val="24"/>
              </w:rPr>
              <w:t>млада</w:t>
            </w:r>
            <w:r w:rsidRPr="00C85CAA">
              <w:rPr>
                <w:spacing w:val="-13"/>
                <w:sz w:val="24"/>
                <w:szCs w:val="24"/>
              </w:rPr>
              <w:t xml:space="preserve"> </w:t>
            </w:r>
            <w:r w:rsidRPr="00C85CAA">
              <w:rPr>
                <w:sz w:val="24"/>
                <w:szCs w:val="24"/>
              </w:rPr>
              <w:t>за</w:t>
            </w:r>
            <w:r w:rsidRPr="00C85CAA">
              <w:rPr>
                <w:spacing w:val="-11"/>
                <w:sz w:val="24"/>
                <w:szCs w:val="24"/>
              </w:rPr>
              <w:t xml:space="preserve"> </w:t>
            </w:r>
            <w:r w:rsidRPr="00C85CAA">
              <w:rPr>
                <w:sz w:val="24"/>
                <w:szCs w:val="24"/>
              </w:rPr>
              <w:t>водой»,</w:t>
            </w:r>
            <w:r w:rsidRPr="00C85CAA">
              <w:rPr>
                <w:spacing w:val="-7"/>
                <w:sz w:val="24"/>
                <w:szCs w:val="24"/>
              </w:rPr>
              <w:t xml:space="preserve"> </w:t>
            </w:r>
            <w:r w:rsidRPr="00C85CAA">
              <w:rPr>
                <w:sz w:val="24"/>
                <w:szCs w:val="24"/>
              </w:rPr>
              <w:t>«Ах, улица, улица широкая».</w:t>
            </w:r>
          </w:p>
          <w:p w:rsidR="000A6671" w:rsidRPr="00C85CAA" w:rsidRDefault="00286BA7" w:rsidP="00662CA2">
            <w:pPr>
              <w:pStyle w:val="TableParagraph"/>
              <w:ind w:left="232"/>
              <w:rPr>
                <w:sz w:val="24"/>
                <w:szCs w:val="24"/>
              </w:rPr>
            </w:pPr>
            <w:r w:rsidRPr="00C85CAA">
              <w:rPr>
                <w:sz w:val="24"/>
                <w:szCs w:val="24"/>
              </w:rPr>
              <w:t>Инструментальные</w:t>
            </w:r>
            <w:r w:rsidRPr="00C85CAA">
              <w:rPr>
                <w:spacing w:val="-10"/>
                <w:sz w:val="24"/>
                <w:szCs w:val="24"/>
              </w:rPr>
              <w:t xml:space="preserve"> </w:t>
            </w:r>
            <w:r w:rsidRPr="00C85CAA">
              <w:rPr>
                <w:spacing w:val="-2"/>
                <w:sz w:val="24"/>
                <w:szCs w:val="24"/>
              </w:rPr>
              <w:t>наигрыши.</w:t>
            </w:r>
          </w:p>
          <w:p w:rsidR="000A6671" w:rsidRPr="00C85CAA" w:rsidRDefault="00286BA7" w:rsidP="00662CA2">
            <w:pPr>
              <w:pStyle w:val="TableParagraph"/>
              <w:spacing w:before="41"/>
              <w:ind w:left="232"/>
              <w:rPr>
                <w:sz w:val="24"/>
                <w:szCs w:val="24"/>
              </w:rPr>
            </w:pPr>
            <w:r w:rsidRPr="00C85CAA">
              <w:rPr>
                <w:sz w:val="24"/>
                <w:szCs w:val="24"/>
              </w:rPr>
              <w:t>Плясовые</w:t>
            </w:r>
            <w:r w:rsidRPr="00C85CAA">
              <w:rPr>
                <w:spacing w:val="-2"/>
                <w:sz w:val="24"/>
                <w:szCs w:val="24"/>
              </w:rPr>
              <w:t xml:space="preserve"> мелодии</w:t>
            </w:r>
          </w:p>
        </w:tc>
        <w:tc>
          <w:tcPr>
            <w:tcW w:w="1492"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1"/>
              <w:rPr>
                <w:b/>
                <w:i/>
                <w:sz w:val="24"/>
                <w:szCs w:val="24"/>
              </w:rPr>
            </w:pPr>
          </w:p>
          <w:p w:rsidR="000A6671" w:rsidRPr="00C85CAA" w:rsidRDefault="00286BA7" w:rsidP="00662CA2">
            <w:pPr>
              <w:pStyle w:val="TableParagraph"/>
              <w:ind w:left="190"/>
              <w:jc w:val="center"/>
              <w:rPr>
                <w:sz w:val="24"/>
                <w:szCs w:val="24"/>
              </w:rPr>
            </w:pPr>
            <w:r w:rsidRPr="00C85CAA">
              <w:rPr>
                <w:spacing w:val="-10"/>
                <w:sz w:val="24"/>
                <w:szCs w:val="24"/>
              </w:rPr>
              <w:t>1</w:t>
            </w:r>
          </w:p>
        </w:tc>
        <w:tc>
          <w:tcPr>
            <w:tcW w:w="3249"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14"/>
              <w:rPr>
                <w:b/>
                <w:i/>
                <w:sz w:val="24"/>
                <w:szCs w:val="24"/>
              </w:rPr>
            </w:pPr>
          </w:p>
          <w:p w:rsidR="000A6671" w:rsidRPr="00C85CAA" w:rsidRDefault="00286BA7" w:rsidP="00662CA2">
            <w:pPr>
              <w:pStyle w:val="TableParagraph"/>
              <w:ind w:left="230"/>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0"/>
              <w:rPr>
                <w:sz w:val="24"/>
                <w:szCs w:val="24"/>
              </w:rPr>
            </w:pPr>
            <w:hyperlink r:id="rId186">
              <w:r w:rsidR="00286BA7" w:rsidRPr="00C85CAA">
                <w:rPr>
                  <w:color w:val="0000FF"/>
                  <w:spacing w:val="-2"/>
                  <w:sz w:val="24"/>
                  <w:szCs w:val="24"/>
                  <w:u w:val="single" w:color="0000FF"/>
                </w:rPr>
                <w:t>https://m.edsoo.ru/7f411bf8</w:t>
              </w:r>
            </w:hyperlink>
          </w:p>
        </w:tc>
      </w:tr>
      <w:tr w:rsidR="000A6671" w:rsidRPr="00C85CAA">
        <w:trPr>
          <w:trHeight w:val="1000"/>
        </w:trPr>
        <w:tc>
          <w:tcPr>
            <w:tcW w:w="790" w:type="dxa"/>
          </w:tcPr>
          <w:p w:rsidR="000A6671" w:rsidRPr="00C85CAA" w:rsidRDefault="000A6671" w:rsidP="00662CA2">
            <w:pPr>
              <w:pStyle w:val="TableParagraph"/>
              <w:spacing w:before="85"/>
              <w:rPr>
                <w:b/>
                <w:i/>
                <w:sz w:val="24"/>
                <w:szCs w:val="24"/>
              </w:rPr>
            </w:pPr>
          </w:p>
          <w:p w:rsidR="000A6671" w:rsidRPr="00C85CAA" w:rsidRDefault="00286BA7" w:rsidP="00662CA2">
            <w:pPr>
              <w:pStyle w:val="TableParagraph"/>
              <w:ind w:left="100"/>
              <w:rPr>
                <w:sz w:val="24"/>
                <w:szCs w:val="24"/>
              </w:rPr>
            </w:pPr>
            <w:r w:rsidRPr="00C85CAA">
              <w:rPr>
                <w:spacing w:val="-5"/>
                <w:sz w:val="24"/>
                <w:szCs w:val="24"/>
              </w:rPr>
              <w:t>1.4</w:t>
            </w:r>
          </w:p>
        </w:tc>
        <w:tc>
          <w:tcPr>
            <w:tcW w:w="4053" w:type="dxa"/>
          </w:tcPr>
          <w:p w:rsidR="000A6671" w:rsidRPr="00C85CAA" w:rsidRDefault="00286BA7" w:rsidP="00662CA2">
            <w:pPr>
              <w:pStyle w:val="TableParagraph"/>
              <w:spacing w:before="44"/>
              <w:ind w:left="232" w:right="352"/>
              <w:rPr>
                <w:sz w:val="24"/>
                <w:szCs w:val="24"/>
              </w:rPr>
            </w:pPr>
            <w:r w:rsidRPr="00C85CAA">
              <w:rPr>
                <w:sz w:val="24"/>
                <w:szCs w:val="24"/>
              </w:rPr>
              <w:t>Жанры</w:t>
            </w:r>
            <w:r w:rsidRPr="00C85CAA">
              <w:rPr>
                <w:spacing w:val="-15"/>
                <w:sz w:val="24"/>
                <w:szCs w:val="24"/>
              </w:rPr>
              <w:t xml:space="preserve"> </w:t>
            </w:r>
            <w:r w:rsidRPr="00C85CAA">
              <w:rPr>
                <w:sz w:val="24"/>
                <w:szCs w:val="24"/>
              </w:rPr>
              <w:t>музыкального</w:t>
            </w:r>
            <w:r w:rsidRPr="00C85CAA">
              <w:rPr>
                <w:spacing w:val="-15"/>
                <w:sz w:val="24"/>
                <w:szCs w:val="24"/>
              </w:rPr>
              <w:t xml:space="preserve"> </w:t>
            </w:r>
            <w:r w:rsidRPr="00C85CAA">
              <w:rPr>
                <w:sz w:val="24"/>
                <w:szCs w:val="24"/>
              </w:rPr>
              <w:t>фольклора: русские народные песни «Ах ты,</w:t>
            </w:r>
          </w:p>
          <w:p w:rsidR="000A6671" w:rsidRPr="00C85CAA" w:rsidRDefault="00286BA7" w:rsidP="00662CA2">
            <w:pPr>
              <w:pStyle w:val="TableParagraph"/>
              <w:ind w:left="232"/>
              <w:rPr>
                <w:sz w:val="24"/>
                <w:szCs w:val="24"/>
              </w:rPr>
            </w:pPr>
            <w:r w:rsidRPr="00C85CAA">
              <w:rPr>
                <w:sz w:val="24"/>
                <w:szCs w:val="24"/>
              </w:rPr>
              <w:t>степь»,</w:t>
            </w:r>
            <w:r w:rsidRPr="00C85CAA">
              <w:rPr>
                <w:spacing w:val="1"/>
                <w:sz w:val="24"/>
                <w:szCs w:val="24"/>
              </w:rPr>
              <w:t xml:space="preserve"> </w:t>
            </w:r>
            <w:r w:rsidRPr="00C85CAA">
              <w:rPr>
                <w:sz w:val="24"/>
                <w:szCs w:val="24"/>
              </w:rPr>
              <w:t>«Я</w:t>
            </w:r>
            <w:r w:rsidRPr="00C85CAA">
              <w:rPr>
                <w:spacing w:val="-2"/>
                <w:sz w:val="24"/>
                <w:szCs w:val="24"/>
              </w:rPr>
              <w:t xml:space="preserve"> </w:t>
            </w:r>
            <w:r w:rsidRPr="00C85CAA">
              <w:rPr>
                <w:sz w:val="24"/>
                <w:szCs w:val="24"/>
              </w:rPr>
              <w:t>на</w:t>
            </w:r>
            <w:r w:rsidRPr="00C85CAA">
              <w:rPr>
                <w:spacing w:val="-3"/>
                <w:sz w:val="24"/>
                <w:szCs w:val="24"/>
              </w:rPr>
              <w:t xml:space="preserve"> </w:t>
            </w:r>
            <w:r w:rsidRPr="00C85CAA">
              <w:rPr>
                <w:sz w:val="24"/>
                <w:szCs w:val="24"/>
              </w:rPr>
              <w:t>горку</w:t>
            </w:r>
            <w:r w:rsidRPr="00C85CAA">
              <w:rPr>
                <w:spacing w:val="-7"/>
                <w:sz w:val="24"/>
                <w:szCs w:val="24"/>
              </w:rPr>
              <w:t xml:space="preserve"> </w:t>
            </w:r>
            <w:r w:rsidRPr="00C85CAA">
              <w:rPr>
                <w:spacing w:val="-4"/>
                <w:sz w:val="24"/>
                <w:szCs w:val="24"/>
              </w:rPr>
              <w:t>шла»</w:t>
            </w:r>
          </w:p>
        </w:tc>
        <w:tc>
          <w:tcPr>
            <w:tcW w:w="1492" w:type="dxa"/>
          </w:tcPr>
          <w:p w:rsidR="000A6671" w:rsidRPr="00C85CAA" w:rsidRDefault="000A6671" w:rsidP="00662CA2">
            <w:pPr>
              <w:pStyle w:val="TableParagraph"/>
              <w:spacing w:before="85"/>
              <w:rPr>
                <w:b/>
                <w:i/>
                <w:sz w:val="24"/>
                <w:szCs w:val="24"/>
              </w:rPr>
            </w:pPr>
          </w:p>
          <w:p w:rsidR="000A6671" w:rsidRPr="00C85CAA" w:rsidRDefault="00286BA7" w:rsidP="00662CA2">
            <w:pPr>
              <w:pStyle w:val="TableParagraph"/>
              <w:ind w:left="190" w:right="63"/>
              <w:jc w:val="center"/>
              <w:rPr>
                <w:sz w:val="24"/>
                <w:szCs w:val="24"/>
              </w:rPr>
            </w:pPr>
            <w:r w:rsidRPr="00C85CAA">
              <w:rPr>
                <w:spacing w:val="-10"/>
                <w:sz w:val="24"/>
                <w:szCs w:val="24"/>
              </w:rPr>
              <w:t>1</w:t>
            </w:r>
          </w:p>
        </w:tc>
        <w:tc>
          <w:tcPr>
            <w:tcW w:w="3249" w:type="dxa"/>
          </w:tcPr>
          <w:p w:rsidR="000A6671" w:rsidRPr="00C85CAA" w:rsidRDefault="00286BA7" w:rsidP="00662CA2">
            <w:pPr>
              <w:pStyle w:val="TableParagraph"/>
              <w:spacing w:before="188"/>
              <w:ind w:left="230"/>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40"/>
              <w:ind w:left="230"/>
              <w:rPr>
                <w:sz w:val="24"/>
                <w:szCs w:val="24"/>
              </w:rPr>
            </w:pPr>
            <w:hyperlink r:id="rId187">
              <w:r w:rsidR="00286BA7" w:rsidRPr="00C85CAA">
                <w:rPr>
                  <w:color w:val="0000FF"/>
                  <w:spacing w:val="-2"/>
                  <w:sz w:val="24"/>
                  <w:szCs w:val="24"/>
                  <w:u w:val="single" w:color="0000FF"/>
                </w:rPr>
                <w:t>https://m.edsoo.ru/7f411bf8</w:t>
              </w:r>
            </w:hyperlink>
          </w:p>
        </w:tc>
      </w:tr>
      <w:tr w:rsidR="000A6671" w:rsidRPr="00C85CAA">
        <w:trPr>
          <w:trHeight w:val="1319"/>
        </w:trPr>
        <w:tc>
          <w:tcPr>
            <w:tcW w:w="790" w:type="dxa"/>
          </w:tcPr>
          <w:p w:rsidR="000A6671" w:rsidRPr="00C85CAA" w:rsidRDefault="000A6671" w:rsidP="00662CA2">
            <w:pPr>
              <w:pStyle w:val="TableParagraph"/>
              <w:spacing w:before="246"/>
              <w:rPr>
                <w:b/>
                <w:i/>
                <w:sz w:val="24"/>
                <w:szCs w:val="24"/>
              </w:rPr>
            </w:pPr>
          </w:p>
          <w:p w:rsidR="000A6671" w:rsidRPr="00C85CAA" w:rsidRDefault="00286BA7" w:rsidP="00662CA2">
            <w:pPr>
              <w:pStyle w:val="TableParagraph"/>
              <w:ind w:left="100"/>
              <w:rPr>
                <w:sz w:val="24"/>
                <w:szCs w:val="24"/>
              </w:rPr>
            </w:pPr>
            <w:r w:rsidRPr="00C85CAA">
              <w:rPr>
                <w:spacing w:val="-5"/>
                <w:sz w:val="24"/>
                <w:szCs w:val="24"/>
              </w:rPr>
              <w:t>1.5</w:t>
            </w:r>
          </w:p>
        </w:tc>
        <w:tc>
          <w:tcPr>
            <w:tcW w:w="4053" w:type="dxa"/>
          </w:tcPr>
          <w:p w:rsidR="000A6671" w:rsidRPr="00C85CAA" w:rsidRDefault="00286BA7" w:rsidP="00662CA2">
            <w:pPr>
              <w:pStyle w:val="TableParagraph"/>
              <w:spacing w:before="44"/>
              <w:ind w:left="232"/>
              <w:rPr>
                <w:sz w:val="24"/>
                <w:szCs w:val="24"/>
              </w:rPr>
            </w:pPr>
            <w:r w:rsidRPr="00C85CAA">
              <w:rPr>
                <w:sz w:val="24"/>
                <w:szCs w:val="24"/>
              </w:rPr>
              <w:t>Фольклор</w:t>
            </w:r>
            <w:r w:rsidRPr="00C85CAA">
              <w:rPr>
                <w:spacing w:val="-4"/>
                <w:sz w:val="24"/>
                <w:szCs w:val="24"/>
              </w:rPr>
              <w:t xml:space="preserve"> </w:t>
            </w:r>
            <w:r w:rsidRPr="00C85CAA">
              <w:rPr>
                <w:sz w:val="24"/>
                <w:szCs w:val="24"/>
              </w:rPr>
              <w:t>народов</w:t>
            </w:r>
            <w:r w:rsidRPr="00C85CAA">
              <w:rPr>
                <w:spacing w:val="-4"/>
                <w:sz w:val="24"/>
                <w:szCs w:val="24"/>
              </w:rPr>
              <w:t xml:space="preserve"> </w:t>
            </w:r>
            <w:r w:rsidRPr="00C85CAA">
              <w:rPr>
                <w:spacing w:val="-2"/>
                <w:sz w:val="24"/>
                <w:szCs w:val="24"/>
              </w:rPr>
              <w:t>России:</w:t>
            </w:r>
          </w:p>
          <w:p w:rsidR="000A6671" w:rsidRPr="00C85CAA" w:rsidRDefault="00286BA7" w:rsidP="00662CA2">
            <w:pPr>
              <w:pStyle w:val="TableParagraph"/>
              <w:spacing w:before="41"/>
              <w:ind w:left="232"/>
              <w:rPr>
                <w:sz w:val="24"/>
                <w:szCs w:val="24"/>
              </w:rPr>
            </w:pPr>
            <w:r w:rsidRPr="00C85CAA">
              <w:rPr>
                <w:sz w:val="24"/>
                <w:szCs w:val="24"/>
              </w:rPr>
              <w:t>«Апипа»,</w:t>
            </w:r>
            <w:r w:rsidRPr="00C85CAA">
              <w:rPr>
                <w:spacing w:val="-5"/>
                <w:sz w:val="24"/>
                <w:szCs w:val="24"/>
              </w:rPr>
              <w:t xml:space="preserve"> </w:t>
            </w:r>
            <w:r w:rsidRPr="00C85CAA">
              <w:rPr>
                <w:sz w:val="24"/>
                <w:szCs w:val="24"/>
              </w:rPr>
              <w:t>татарская</w:t>
            </w:r>
            <w:r w:rsidRPr="00C85CAA">
              <w:rPr>
                <w:spacing w:val="-5"/>
                <w:sz w:val="24"/>
                <w:szCs w:val="24"/>
              </w:rPr>
              <w:t xml:space="preserve"> </w:t>
            </w:r>
            <w:r w:rsidRPr="00C85CAA">
              <w:rPr>
                <w:spacing w:val="-2"/>
                <w:sz w:val="24"/>
                <w:szCs w:val="24"/>
              </w:rPr>
              <w:t>народная</w:t>
            </w:r>
          </w:p>
          <w:p w:rsidR="000A6671" w:rsidRPr="00C85CAA" w:rsidRDefault="00286BA7" w:rsidP="00662CA2">
            <w:pPr>
              <w:pStyle w:val="TableParagraph"/>
              <w:spacing w:before="9"/>
              <w:ind w:left="232" w:right="352"/>
              <w:rPr>
                <w:sz w:val="24"/>
                <w:szCs w:val="24"/>
              </w:rPr>
            </w:pPr>
            <w:r w:rsidRPr="00C85CAA">
              <w:rPr>
                <w:sz w:val="24"/>
                <w:szCs w:val="24"/>
              </w:rPr>
              <w:t>песня;</w:t>
            </w:r>
            <w:r w:rsidRPr="00C85CAA">
              <w:rPr>
                <w:spacing w:val="-15"/>
                <w:sz w:val="24"/>
                <w:szCs w:val="24"/>
              </w:rPr>
              <w:t xml:space="preserve"> </w:t>
            </w:r>
            <w:r w:rsidRPr="00C85CAA">
              <w:rPr>
                <w:sz w:val="24"/>
                <w:szCs w:val="24"/>
              </w:rPr>
              <w:t>«Сказочка»,</w:t>
            </w:r>
            <w:r w:rsidRPr="00C85CAA">
              <w:rPr>
                <w:spacing w:val="-15"/>
                <w:sz w:val="24"/>
                <w:szCs w:val="24"/>
              </w:rPr>
              <w:t xml:space="preserve"> </w:t>
            </w:r>
            <w:r w:rsidRPr="00C85CAA">
              <w:rPr>
                <w:sz w:val="24"/>
                <w:szCs w:val="24"/>
              </w:rPr>
              <w:t>марийская народная песня</w:t>
            </w:r>
          </w:p>
        </w:tc>
        <w:tc>
          <w:tcPr>
            <w:tcW w:w="1492" w:type="dxa"/>
          </w:tcPr>
          <w:p w:rsidR="000A6671" w:rsidRPr="00C85CAA" w:rsidRDefault="000A6671" w:rsidP="00662CA2">
            <w:pPr>
              <w:pStyle w:val="TableParagraph"/>
              <w:spacing w:before="246"/>
              <w:rPr>
                <w:b/>
                <w:i/>
                <w:sz w:val="24"/>
                <w:szCs w:val="24"/>
              </w:rPr>
            </w:pPr>
          </w:p>
          <w:p w:rsidR="000A6671" w:rsidRPr="00C85CAA" w:rsidRDefault="00286BA7" w:rsidP="00662CA2">
            <w:pPr>
              <w:pStyle w:val="TableParagraph"/>
              <w:ind w:left="190" w:right="63"/>
              <w:jc w:val="center"/>
              <w:rPr>
                <w:sz w:val="24"/>
                <w:szCs w:val="24"/>
              </w:rPr>
            </w:pPr>
            <w:r w:rsidRPr="00C85CAA">
              <w:rPr>
                <w:spacing w:val="-10"/>
                <w:sz w:val="24"/>
                <w:szCs w:val="24"/>
              </w:rPr>
              <w:t>1</w:t>
            </w:r>
          </w:p>
        </w:tc>
        <w:tc>
          <w:tcPr>
            <w:tcW w:w="3249" w:type="dxa"/>
          </w:tcPr>
          <w:p w:rsidR="000A6671" w:rsidRPr="00C85CAA" w:rsidRDefault="000A6671" w:rsidP="00662CA2">
            <w:pPr>
              <w:pStyle w:val="TableParagraph"/>
              <w:spacing w:before="73"/>
              <w:rPr>
                <w:b/>
                <w:i/>
                <w:sz w:val="24"/>
                <w:szCs w:val="24"/>
              </w:rPr>
            </w:pPr>
          </w:p>
          <w:p w:rsidR="000A6671" w:rsidRPr="00C85CAA" w:rsidRDefault="00286BA7" w:rsidP="00662CA2">
            <w:pPr>
              <w:pStyle w:val="TableParagraph"/>
              <w:ind w:left="230"/>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0"/>
              <w:rPr>
                <w:sz w:val="24"/>
                <w:szCs w:val="24"/>
              </w:rPr>
            </w:pPr>
            <w:hyperlink r:id="rId188">
              <w:r w:rsidR="00286BA7" w:rsidRPr="00C85CAA">
                <w:rPr>
                  <w:color w:val="0000FF"/>
                  <w:spacing w:val="-2"/>
                  <w:sz w:val="24"/>
                  <w:szCs w:val="24"/>
                  <w:u w:val="single" w:color="0000FF"/>
                </w:rPr>
                <w:t>https://m.edsoo.ru/7f411bf8</w:t>
              </w:r>
            </w:hyperlink>
          </w:p>
        </w:tc>
      </w:tr>
      <w:tr w:rsidR="000A6671" w:rsidRPr="00C85CAA">
        <w:trPr>
          <w:trHeight w:val="1319"/>
        </w:trPr>
        <w:tc>
          <w:tcPr>
            <w:tcW w:w="790" w:type="dxa"/>
          </w:tcPr>
          <w:p w:rsidR="000A6671" w:rsidRPr="00C85CAA" w:rsidRDefault="000A6671" w:rsidP="00662CA2">
            <w:pPr>
              <w:pStyle w:val="TableParagraph"/>
              <w:spacing w:before="246"/>
              <w:rPr>
                <w:b/>
                <w:i/>
                <w:sz w:val="24"/>
                <w:szCs w:val="24"/>
              </w:rPr>
            </w:pPr>
          </w:p>
          <w:p w:rsidR="000A6671" w:rsidRPr="00C85CAA" w:rsidRDefault="00286BA7" w:rsidP="00662CA2">
            <w:pPr>
              <w:pStyle w:val="TableParagraph"/>
              <w:ind w:left="100"/>
              <w:rPr>
                <w:sz w:val="24"/>
                <w:szCs w:val="24"/>
              </w:rPr>
            </w:pPr>
            <w:r w:rsidRPr="00C85CAA">
              <w:rPr>
                <w:spacing w:val="-5"/>
                <w:sz w:val="24"/>
                <w:szCs w:val="24"/>
              </w:rPr>
              <w:t>1.6</w:t>
            </w:r>
          </w:p>
        </w:tc>
        <w:tc>
          <w:tcPr>
            <w:tcW w:w="4053" w:type="dxa"/>
          </w:tcPr>
          <w:p w:rsidR="000A6671" w:rsidRPr="00C85CAA" w:rsidRDefault="00286BA7" w:rsidP="00662CA2">
            <w:pPr>
              <w:pStyle w:val="TableParagraph"/>
              <w:spacing w:before="44"/>
              <w:ind w:left="232" w:right="121"/>
              <w:rPr>
                <w:sz w:val="24"/>
                <w:szCs w:val="24"/>
              </w:rPr>
            </w:pPr>
            <w:r w:rsidRPr="00C85CAA">
              <w:rPr>
                <w:sz w:val="24"/>
                <w:szCs w:val="24"/>
              </w:rPr>
              <w:t>Фольклор в творчестве профессиональных музыкантов: А.Эшпай</w:t>
            </w:r>
            <w:r w:rsidRPr="00C85CAA">
              <w:rPr>
                <w:spacing w:val="-8"/>
                <w:sz w:val="24"/>
                <w:szCs w:val="24"/>
              </w:rPr>
              <w:t xml:space="preserve"> </w:t>
            </w:r>
            <w:r w:rsidRPr="00C85CAA">
              <w:rPr>
                <w:sz w:val="24"/>
                <w:szCs w:val="24"/>
              </w:rPr>
              <w:t>«Песни</w:t>
            </w:r>
            <w:r w:rsidRPr="00C85CAA">
              <w:rPr>
                <w:spacing w:val="-12"/>
                <w:sz w:val="24"/>
                <w:szCs w:val="24"/>
              </w:rPr>
              <w:t xml:space="preserve"> </w:t>
            </w:r>
            <w:r w:rsidRPr="00C85CAA">
              <w:rPr>
                <w:sz w:val="24"/>
                <w:szCs w:val="24"/>
              </w:rPr>
              <w:t>горных</w:t>
            </w:r>
            <w:r w:rsidRPr="00C85CAA">
              <w:rPr>
                <w:spacing w:val="-11"/>
                <w:sz w:val="24"/>
                <w:szCs w:val="24"/>
              </w:rPr>
              <w:t xml:space="preserve"> </w:t>
            </w:r>
            <w:r w:rsidRPr="00C85CAA">
              <w:rPr>
                <w:sz w:val="24"/>
                <w:szCs w:val="24"/>
              </w:rPr>
              <w:t>и</w:t>
            </w:r>
            <w:r w:rsidRPr="00C85CAA">
              <w:rPr>
                <w:spacing w:val="-14"/>
                <w:sz w:val="24"/>
                <w:szCs w:val="24"/>
              </w:rPr>
              <w:t xml:space="preserve"> </w:t>
            </w:r>
            <w:r w:rsidRPr="00C85CAA">
              <w:rPr>
                <w:sz w:val="24"/>
                <w:szCs w:val="24"/>
              </w:rPr>
              <w:t>луговых</w:t>
            </w:r>
          </w:p>
          <w:p w:rsidR="000A6671" w:rsidRPr="00C85CAA" w:rsidRDefault="00286BA7" w:rsidP="00662CA2">
            <w:pPr>
              <w:pStyle w:val="TableParagraph"/>
              <w:spacing w:before="1"/>
              <w:ind w:left="232"/>
              <w:rPr>
                <w:sz w:val="24"/>
                <w:szCs w:val="24"/>
              </w:rPr>
            </w:pPr>
            <w:r w:rsidRPr="00C85CAA">
              <w:rPr>
                <w:spacing w:val="-2"/>
                <w:sz w:val="24"/>
                <w:szCs w:val="24"/>
              </w:rPr>
              <w:t>мари»</w:t>
            </w:r>
          </w:p>
        </w:tc>
        <w:tc>
          <w:tcPr>
            <w:tcW w:w="1492" w:type="dxa"/>
          </w:tcPr>
          <w:p w:rsidR="000A6671" w:rsidRPr="00C85CAA" w:rsidRDefault="000A6671" w:rsidP="00662CA2">
            <w:pPr>
              <w:pStyle w:val="TableParagraph"/>
              <w:spacing w:before="246"/>
              <w:rPr>
                <w:b/>
                <w:i/>
                <w:sz w:val="24"/>
                <w:szCs w:val="24"/>
              </w:rPr>
            </w:pPr>
          </w:p>
          <w:p w:rsidR="000A6671" w:rsidRPr="00C85CAA" w:rsidRDefault="00286BA7" w:rsidP="00662CA2">
            <w:pPr>
              <w:pStyle w:val="TableParagraph"/>
              <w:ind w:left="190" w:right="63"/>
              <w:jc w:val="center"/>
              <w:rPr>
                <w:sz w:val="24"/>
                <w:szCs w:val="24"/>
              </w:rPr>
            </w:pPr>
            <w:r w:rsidRPr="00C85CAA">
              <w:rPr>
                <w:spacing w:val="-10"/>
                <w:sz w:val="24"/>
                <w:szCs w:val="24"/>
              </w:rPr>
              <w:t>1</w:t>
            </w:r>
          </w:p>
        </w:tc>
        <w:tc>
          <w:tcPr>
            <w:tcW w:w="3249" w:type="dxa"/>
          </w:tcPr>
          <w:p w:rsidR="000A6671" w:rsidRPr="00C85CAA" w:rsidRDefault="000A6671" w:rsidP="00662CA2">
            <w:pPr>
              <w:pStyle w:val="TableParagraph"/>
              <w:spacing w:before="73"/>
              <w:rPr>
                <w:b/>
                <w:i/>
                <w:sz w:val="24"/>
                <w:szCs w:val="24"/>
              </w:rPr>
            </w:pPr>
          </w:p>
          <w:p w:rsidR="000A6671" w:rsidRPr="00C85CAA" w:rsidRDefault="00286BA7" w:rsidP="00662CA2">
            <w:pPr>
              <w:pStyle w:val="TableParagraph"/>
              <w:ind w:left="230"/>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0"/>
              <w:rPr>
                <w:sz w:val="24"/>
                <w:szCs w:val="24"/>
              </w:rPr>
            </w:pPr>
            <w:hyperlink r:id="rId189">
              <w:r w:rsidR="00286BA7" w:rsidRPr="00C85CAA">
                <w:rPr>
                  <w:color w:val="0000FF"/>
                  <w:spacing w:val="-2"/>
                  <w:sz w:val="24"/>
                  <w:szCs w:val="24"/>
                  <w:u w:val="single" w:color="0000FF"/>
                </w:rPr>
                <w:t>https://m.edsoo.ru/7f411bf8</w:t>
              </w:r>
            </w:hyperlink>
          </w:p>
        </w:tc>
      </w:tr>
      <w:tr w:rsidR="000A6671" w:rsidRPr="00C85CAA">
        <w:trPr>
          <w:trHeight w:val="367"/>
        </w:trPr>
        <w:tc>
          <w:tcPr>
            <w:tcW w:w="4843" w:type="dxa"/>
            <w:gridSpan w:val="2"/>
          </w:tcPr>
          <w:p w:rsidR="000A6671" w:rsidRPr="00C85CAA" w:rsidRDefault="00286BA7" w:rsidP="00662CA2">
            <w:pPr>
              <w:pStyle w:val="TableParagraph"/>
              <w:spacing w:before="45"/>
              <w:ind w:left="235"/>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4741" w:type="dxa"/>
            <w:gridSpan w:val="2"/>
          </w:tcPr>
          <w:p w:rsidR="000A6671" w:rsidRPr="00C85CAA" w:rsidRDefault="00286BA7" w:rsidP="00662CA2">
            <w:pPr>
              <w:pStyle w:val="TableParagraph"/>
              <w:spacing w:before="45"/>
              <w:ind w:left="156"/>
              <w:rPr>
                <w:sz w:val="24"/>
                <w:szCs w:val="24"/>
              </w:rPr>
            </w:pPr>
            <w:r w:rsidRPr="00C85CAA">
              <w:rPr>
                <w:spacing w:val="-10"/>
                <w:sz w:val="24"/>
                <w:szCs w:val="24"/>
              </w:rPr>
              <w:t>6</w:t>
            </w:r>
          </w:p>
        </w:tc>
      </w:tr>
      <w:tr w:rsidR="000A6671" w:rsidRPr="00C85CAA">
        <w:trPr>
          <w:trHeight w:val="369"/>
        </w:trPr>
        <w:tc>
          <w:tcPr>
            <w:tcW w:w="9584" w:type="dxa"/>
            <w:gridSpan w:val="4"/>
          </w:tcPr>
          <w:p w:rsidR="000A6671" w:rsidRPr="00C85CAA" w:rsidRDefault="00286BA7" w:rsidP="00662CA2">
            <w:pPr>
              <w:pStyle w:val="TableParagraph"/>
              <w:spacing w:before="49"/>
              <w:ind w:left="235"/>
              <w:rPr>
                <w:b/>
                <w:sz w:val="24"/>
                <w:szCs w:val="24"/>
              </w:rPr>
            </w:pPr>
            <w:r w:rsidRPr="00C85CAA">
              <w:rPr>
                <w:b/>
                <w:sz w:val="24"/>
                <w:szCs w:val="24"/>
              </w:rPr>
              <w:t>Раздел</w:t>
            </w:r>
            <w:r w:rsidRPr="00C85CAA">
              <w:rPr>
                <w:b/>
                <w:spacing w:val="-4"/>
                <w:sz w:val="24"/>
                <w:szCs w:val="24"/>
              </w:rPr>
              <w:t xml:space="preserve"> </w:t>
            </w:r>
            <w:r w:rsidRPr="00C85CAA">
              <w:rPr>
                <w:b/>
                <w:sz w:val="24"/>
                <w:szCs w:val="24"/>
              </w:rPr>
              <w:t>2.Классическая</w:t>
            </w:r>
            <w:r w:rsidRPr="00C85CAA">
              <w:rPr>
                <w:b/>
                <w:spacing w:val="-3"/>
                <w:sz w:val="24"/>
                <w:szCs w:val="24"/>
              </w:rPr>
              <w:t xml:space="preserve"> </w:t>
            </w:r>
            <w:r w:rsidRPr="00C85CAA">
              <w:rPr>
                <w:b/>
                <w:spacing w:val="-2"/>
                <w:sz w:val="24"/>
                <w:szCs w:val="24"/>
              </w:rPr>
              <w:t>музыка</w:t>
            </w:r>
          </w:p>
        </w:tc>
      </w:tr>
      <w:tr w:rsidR="000A6671" w:rsidRPr="00C85CAA">
        <w:trPr>
          <w:trHeight w:val="710"/>
        </w:trPr>
        <w:tc>
          <w:tcPr>
            <w:tcW w:w="790" w:type="dxa"/>
          </w:tcPr>
          <w:p w:rsidR="000A6671" w:rsidRPr="00C85CAA" w:rsidRDefault="00286BA7" w:rsidP="00662CA2">
            <w:pPr>
              <w:pStyle w:val="TableParagraph"/>
              <w:spacing w:before="215"/>
              <w:ind w:left="100"/>
              <w:rPr>
                <w:sz w:val="24"/>
                <w:szCs w:val="24"/>
              </w:rPr>
            </w:pPr>
            <w:r w:rsidRPr="00C85CAA">
              <w:rPr>
                <w:spacing w:val="-5"/>
                <w:sz w:val="24"/>
                <w:szCs w:val="24"/>
              </w:rPr>
              <w:t>2.1</w:t>
            </w:r>
          </w:p>
        </w:tc>
        <w:tc>
          <w:tcPr>
            <w:tcW w:w="4053" w:type="dxa"/>
          </w:tcPr>
          <w:p w:rsidR="000A6671" w:rsidRPr="00C85CAA" w:rsidRDefault="00286BA7" w:rsidP="00662CA2">
            <w:pPr>
              <w:pStyle w:val="TableParagraph"/>
              <w:spacing w:before="22"/>
              <w:ind w:left="232"/>
              <w:rPr>
                <w:sz w:val="24"/>
                <w:szCs w:val="24"/>
              </w:rPr>
            </w:pPr>
            <w:r w:rsidRPr="00C85CAA">
              <w:rPr>
                <w:sz w:val="24"/>
                <w:szCs w:val="24"/>
              </w:rPr>
              <w:t>Композитор</w:t>
            </w:r>
            <w:r w:rsidRPr="00C85CAA">
              <w:rPr>
                <w:spacing w:val="-12"/>
                <w:sz w:val="24"/>
                <w:szCs w:val="24"/>
              </w:rPr>
              <w:t xml:space="preserve"> </w:t>
            </w:r>
            <w:r w:rsidRPr="00C85CAA">
              <w:rPr>
                <w:sz w:val="24"/>
                <w:szCs w:val="24"/>
              </w:rPr>
              <w:t>–</w:t>
            </w:r>
            <w:r w:rsidRPr="00C85CAA">
              <w:rPr>
                <w:spacing w:val="-14"/>
                <w:sz w:val="24"/>
                <w:szCs w:val="24"/>
              </w:rPr>
              <w:t xml:space="preserve"> </w:t>
            </w:r>
            <w:r w:rsidRPr="00C85CAA">
              <w:rPr>
                <w:sz w:val="24"/>
                <w:szCs w:val="24"/>
              </w:rPr>
              <w:t>исполнитель</w:t>
            </w:r>
            <w:r w:rsidRPr="00C85CAA">
              <w:rPr>
                <w:spacing w:val="-12"/>
                <w:sz w:val="24"/>
                <w:szCs w:val="24"/>
              </w:rPr>
              <w:t xml:space="preserve"> </w:t>
            </w:r>
            <w:r w:rsidRPr="00C85CAA">
              <w:rPr>
                <w:sz w:val="24"/>
                <w:szCs w:val="24"/>
              </w:rPr>
              <w:t>– слушатель: концерт № 1 для</w:t>
            </w:r>
          </w:p>
        </w:tc>
        <w:tc>
          <w:tcPr>
            <w:tcW w:w="1492" w:type="dxa"/>
          </w:tcPr>
          <w:p w:rsidR="000A6671" w:rsidRPr="00C85CAA" w:rsidRDefault="00286BA7" w:rsidP="00662CA2">
            <w:pPr>
              <w:pStyle w:val="TableParagraph"/>
              <w:spacing w:before="215"/>
              <w:ind w:left="190" w:right="63"/>
              <w:jc w:val="center"/>
              <w:rPr>
                <w:sz w:val="24"/>
                <w:szCs w:val="24"/>
              </w:rPr>
            </w:pPr>
            <w:r w:rsidRPr="00C85CAA">
              <w:rPr>
                <w:spacing w:val="-10"/>
                <w:sz w:val="24"/>
                <w:szCs w:val="24"/>
              </w:rPr>
              <w:t>1</w:t>
            </w:r>
          </w:p>
        </w:tc>
        <w:tc>
          <w:tcPr>
            <w:tcW w:w="3249" w:type="dxa"/>
          </w:tcPr>
          <w:p w:rsidR="000A6671" w:rsidRPr="00C85CAA" w:rsidRDefault="00286BA7" w:rsidP="00662CA2">
            <w:pPr>
              <w:pStyle w:val="TableParagraph"/>
              <w:spacing w:before="44"/>
              <w:ind w:left="230"/>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0"/>
              <w:rPr>
                <w:sz w:val="24"/>
                <w:szCs w:val="24"/>
              </w:rPr>
            </w:pPr>
            <w:hyperlink r:id="rId190">
              <w:r w:rsidR="00286BA7" w:rsidRPr="00C85CAA">
                <w:rPr>
                  <w:color w:val="0000FF"/>
                  <w:spacing w:val="-2"/>
                  <w:sz w:val="24"/>
                  <w:szCs w:val="24"/>
                  <w:u w:val="single" w:color="0000FF"/>
                </w:rPr>
                <w:t>https://m.edsoo.ru/7f411bf8</w:t>
              </w:r>
            </w:hyperlink>
          </w:p>
        </w:tc>
      </w:tr>
    </w:tbl>
    <w:p w:rsidR="000A6671" w:rsidRPr="00C85CAA" w:rsidRDefault="000A6671" w:rsidP="00662CA2">
      <w:pPr>
        <w:pStyle w:val="TableParagraph"/>
        <w:rPr>
          <w:sz w:val="24"/>
          <w:szCs w:val="24"/>
        </w:rPr>
        <w:sectPr w:rsidR="000A6671" w:rsidRPr="00C85CAA">
          <w:type w:val="continuous"/>
          <w:pgSz w:w="11930" w:h="16860"/>
          <w:pgMar w:top="1100" w:right="283" w:bottom="1300" w:left="1417" w:header="0" w:footer="1039"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4053"/>
        <w:gridCol w:w="1492"/>
        <w:gridCol w:w="3249"/>
      </w:tblGrid>
      <w:tr w:rsidR="000A6671" w:rsidRPr="00C85CAA">
        <w:trPr>
          <w:trHeight w:val="1955"/>
        </w:trPr>
        <w:tc>
          <w:tcPr>
            <w:tcW w:w="790" w:type="dxa"/>
          </w:tcPr>
          <w:p w:rsidR="000A6671" w:rsidRPr="00C85CAA" w:rsidRDefault="000A6671" w:rsidP="00662CA2">
            <w:pPr>
              <w:pStyle w:val="TableParagraph"/>
              <w:rPr>
                <w:sz w:val="24"/>
                <w:szCs w:val="24"/>
              </w:rPr>
            </w:pPr>
          </w:p>
        </w:tc>
        <w:tc>
          <w:tcPr>
            <w:tcW w:w="4053" w:type="dxa"/>
          </w:tcPr>
          <w:p w:rsidR="000A6671" w:rsidRPr="00C85CAA" w:rsidRDefault="00286BA7" w:rsidP="00662CA2">
            <w:pPr>
              <w:pStyle w:val="TableParagraph"/>
              <w:spacing w:before="44"/>
              <w:ind w:left="232" w:right="352"/>
              <w:rPr>
                <w:sz w:val="24"/>
                <w:szCs w:val="24"/>
              </w:rPr>
            </w:pPr>
            <w:r w:rsidRPr="00C85CAA">
              <w:rPr>
                <w:sz w:val="24"/>
                <w:szCs w:val="24"/>
              </w:rPr>
              <w:t>фортепиано с оркестром П.И. Чайковского</w:t>
            </w:r>
            <w:r w:rsidRPr="00C85CAA">
              <w:rPr>
                <w:spacing w:val="-15"/>
                <w:sz w:val="24"/>
                <w:szCs w:val="24"/>
              </w:rPr>
              <w:t xml:space="preserve"> </w:t>
            </w:r>
            <w:r w:rsidRPr="00C85CAA">
              <w:rPr>
                <w:sz w:val="24"/>
                <w:szCs w:val="24"/>
              </w:rPr>
              <w:t>(фрагменты),</w:t>
            </w:r>
            <w:r w:rsidRPr="00C85CAA">
              <w:rPr>
                <w:spacing w:val="-15"/>
                <w:sz w:val="24"/>
                <w:szCs w:val="24"/>
              </w:rPr>
              <w:t xml:space="preserve"> </w:t>
            </w:r>
            <w:r w:rsidRPr="00C85CAA">
              <w:rPr>
                <w:sz w:val="24"/>
                <w:szCs w:val="24"/>
              </w:rPr>
              <w:t>песня Леля «Туча со громом сговаривалась» из оперы</w:t>
            </w:r>
          </w:p>
          <w:p w:rsidR="000A6671" w:rsidRPr="00C85CAA" w:rsidRDefault="00286BA7" w:rsidP="00662CA2">
            <w:pPr>
              <w:pStyle w:val="TableParagraph"/>
              <w:spacing w:before="1"/>
              <w:ind w:left="232"/>
              <w:rPr>
                <w:sz w:val="24"/>
                <w:szCs w:val="24"/>
              </w:rPr>
            </w:pPr>
            <w:r w:rsidRPr="00C85CAA">
              <w:rPr>
                <w:sz w:val="24"/>
                <w:szCs w:val="24"/>
              </w:rPr>
              <w:t>«Снегурочка»</w:t>
            </w:r>
            <w:r w:rsidRPr="00C85CAA">
              <w:rPr>
                <w:spacing w:val="-9"/>
                <w:sz w:val="24"/>
                <w:szCs w:val="24"/>
              </w:rPr>
              <w:t xml:space="preserve"> </w:t>
            </w:r>
            <w:r w:rsidRPr="00C85CAA">
              <w:rPr>
                <w:sz w:val="24"/>
                <w:szCs w:val="24"/>
              </w:rPr>
              <w:t>Н.А.</w:t>
            </w:r>
            <w:r w:rsidRPr="00C85CAA">
              <w:rPr>
                <w:spacing w:val="-2"/>
                <w:sz w:val="24"/>
                <w:szCs w:val="24"/>
              </w:rPr>
              <w:t xml:space="preserve"> Римского-</w:t>
            </w:r>
          </w:p>
          <w:p w:rsidR="000A6671" w:rsidRPr="00C85CAA" w:rsidRDefault="00286BA7" w:rsidP="00662CA2">
            <w:pPr>
              <w:pStyle w:val="TableParagraph"/>
              <w:spacing w:before="43"/>
              <w:ind w:left="232"/>
              <w:rPr>
                <w:sz w:val="24"/>
                <w:szCs w:val="24"/>
              </w:rPr>
            </w:pPr>
            <w:r w:rsidRPr="00C85CAA">
              <w:rPr>
                <w:spacing w:val="-2"/>
                <w:sz w:val="24"/>
                <w:szCs w:val="24"/>
              </w:rPr>
              <w:t>Корсакова</w:t>
            </w:r>
          </w:p>
        </w:tc>
        <w:tc>
          <w:tcPr>
            <w:tcW w:w="1492" w:type="dxa"/>
          </w:tcPr>
          <w:p w:rsidR="000A6671" w:rsidRPr="00C85CAA" w:rsidRDefault="000A6671" w:rsidP="00662CA2">
            <w:pPr>
              <w:pStyle w:val="TableParagraph"/>
              <w:rPr>
                <w:sz w:val="24"/>
                <w:szCs w:val="24"/>
              </w:rPr>
            </w:pPr>
          </w:p>
        </w:tc>
        <w:tc>
          <w:tcPr>
            <w:tcW w:w="3249" w:type="dxa"/>
          </w:tcPr>
          <w:p w:rsidR="000A6671" w:rsidRPr="00C85CAA" w:rsidRDefault="000A6671" w:rsidP="00662CA2">
            <w:pPr>
              <w:pStyle w:val="TableParagraph"/>
              <w:rPr>
                <w:sz w:val="24"/>
                <w:szCs w:val="24"/>
              </w:rPr>
            </w:pPr>
          </w:p>
        </w:tc>
      </w:tr>
      <w:tr w:rsidR="000A6671" w:rsidRPr="00C85CAA">
        <w:trPr>
          <w:trHeight w:val="2273"/>
        </w:trPr>
        <w:tc>
          <w:tcPr>
            <w:tcW w:w="790"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69"/>
              <w:rPr>
                <w:b/>
                <w:i/>
                <w:sz w:val="24"/>
                <w:szCs w:val="24"/>
              </w:rPr>
            </w:pPr>
          </w:p>
          <w:p w:rsidR="000A6671" w:rsidRPr="00C85CAA" w:rsidRDefault="00286BA7" w:rsidP="00662CA2">
            <w:pPr>
              <w:pStyle w:val="TableParagraph"/>
              <w:ind w:left="100"/>
              <w:rPr>
                <w:sz w:val="24"/>
                <w:szCs w:val="24"/>
              </w:rPr>
            </w:pPr>
            <w:r w:rsidRPr="00C85CAA">
              <w:rPr>
                <w:spacing w:val="-5"/>
                <w:sz w:val="24"/>
                <w:szCs w:val="24"/>
              </w:rPr>
              <w:t>2.2</w:t>
            </w:r>
          </w:p>
        </w:tc>
        <w:tc>
          <w:tcPr>
            <w:tcW w:w="4053" w:type="dxa"/>
          </w:tcPr>
          <w:p w:rsidR="000A6671" w:rsidRPr="00C85CAA" w:rsidRDefault="00286BA7" w:rsidP="00662CA2">
            <w:pPr>
              <w:pStyle w:val="TableParagraph"/>
              <w:spacing w:before="44"/>
              <w:ind w:left="232"/>
              <w:rPr>
                <w:sz w:val="24"/>
                <w:szCs w:val="24"/>
              </w:rPr>
            </w:pPr>
            <w:r w:rsidRPr="00C85CAA">
              <w:rPr>
                <w:sz w:val="24"/>
                <w:szCs w:val="24"/>
              </w:rPr>
              <w:t>Композиторы</w:t>
            </w:r>
            <w:r w:rsidRPr="00C85CAA">
              <w:rPr>
                <w:spacing w:val="-1"/>
                <w:sz w:val="24"/>
                <w:szCs w:val="24"/>
              </w:rPr>
              <w:t xml:space="preserve"> </w:t>
            </w:r>
            <w:r w:rsidRPr="00C85CAA">
              <w:rPr>
                <w:sz w:val="24"/>
                <w:szCs w:val="24"/>
              </w:rPr>
              <w:t>–</w:t>
            </w:r>
            <w:r w:rsidRPr="00C85CAA">
              <w:rPr>
                <w:spacing w:val="-1"/>
                <w:sz w:val="24"/>
                <w:szCs w:val="24"/>
              </w:rPr>
              <w:t xml:space="preserve"> </w:t>
            </w:r>
            <w:r w:rsidRPr="00C85CAA">
              <w:rPr>
                <w:sz w:val="24"/>
                <w:szCs w:val="24"/>
              </w:rPr>
              <w:t>детям:</w:t>
            </w:r>
            <w:r w:rsidRPr="00C85CAA">
              <w:rPr>
                <w:spacing w:val="-1"/>
                <w:sz w:val="24"/>
                <w:szCs w:val="24"/>
              </w:rPr>
              <w:t xml:space="preserve"> </w:t>
            </w:r>
            <w:r w:rsidRPr="00C85CAA">
              <w:rPr>
                <w:spacing w:val="-2"/>
                <w:sz w:val="24"/>
                <w:szCs w:val="24"/>
              </w:rPr>
              <w:t>Ю.М.Чичков</w:t>
            </w:r>
          </w:p>
          <w:p w:rsidR="000A6671" w:rsidRPr="00C85CAA" w:rsidRDefault="00286BA7" w:rsidP="00662CA2">
            <w:pPr>
              <w:pStyle w:val="TableParagraph"/>
              <w:spacing w:before="41"/>
              <w:ind w:left="232" w:right="352"/>
              <w:rPr>
                <w:sz w:val="24"/>
                <w:szCs w:val="24"/>
              </w:rPr>
            </w:pPr>
            <w:r w:rsidRPr="00C85CAA">
              <w:rPr>
                <w:sz w:val="24"/>
                <w:szCs w:val="24"/>
              </w:rPr>
              <w:t>«Детство — это я и ты»; А.П. Бородин,</w:t>
            </w:r>
            <w:r w:rsidRPr="00C85CAA">
              <w:rPr>
                <w:spacing w:val="-10"/>
                <w:sz w:val="24"/>
                <w:szCs w:val="24"/>
              </w:rPr>
              <w:t xml:space="preserve"> </w:t>
            </w:r>
            <w:r w:rsidRPr="00C85CAA">
              <w:rPr>
                <w:sz w:val="24"/>
                <w:szCs w:val="24"/>
              </w:rPr>
              <w:t>А.К.</w:t>
            </w:r>
            <w:r w:rsidRPr="00C85CAA">
              <w:rPr>
                <w:spacing w:val="-10"/>
                <w:sz w:val="24"/>
                <w:szCs w:val="24"/>
              </w:rPr>
              <w:t xml:space="preserve"> </w:t>
            </w:r>
            <w:r w:rsidRPr="00C85CAA">
              <w:rPr>
                <w:sz w:val="24"/>
                <w:szCs w:val="24"/>
              </w:rPr>
              <w:t>Лядов,</w:t>
            </w:r>
            <w:r w:rsidRPr="00C85CAA">
              <w:rPr>
                <w:spacing w:val="-10"/>
                <w:sz w:val="24"/>
                <w:szCs w:val="24"/>
              </w:rPr>
              <w:t xml:space="preserve"> </w:t>
            </w:r>
            <w:r w:rsidRPr="00C85CAA">
              <w:rPr>
                <w:sz w:val="24"/>
                <w:szCs w:val="24"/>
              </w:rPr>
              <w:t>Ц.А.</w:t>
            </w:r>
            <w:r w:rsidRPr="00C85CAA">
              <w:rPr>
                <w:spacing w:val="-10"/>
                <w:sz w:val="24"/>
                <w:szCs w:val="24"/>
              </w:rPr>
              <w:t xml:space="preserve"> </w:t>
            </w:r>
            <w:r w:rsidRPr="00C85CAA">
              <w:rPr>
                <w:sz w:val="24"/>
                <w:szCs w:val="24"/>
              </w:rPr>
              <w:t>Кюи, Н.А. Римский-Корсаков</w:t>
            </w:r>
          </w:p>
          <w:p w:rsidR="000A6671" w:rsidRPr="00C85CAA" w:rsidRDefault="00286BA7" w:rsidP="00662CA2">
            <w:pPr>
              <w:pStyle w:val="TableParagraph"/>
              <w:spacing w:before="1"/>
              <w:ind w:left="232"/>
              <w:rPr>
                <w:sz w:val="24"/>
                <w:szCs w:val="24"/>
              </w:rPr>
            </w:pPr>
            <w:r w:rsidRPr="00C85CAA">
              <w:rPr>
                <w:sz w:val="24"/>
                <w:szCs w:val="24"/>
              </w:rPr>
              <w:t>«Парафразы»;</w:t>
            </w:r>
            <w:r w:rsidRPr="00C85CAA">
              <w:rPr>
                <w:spacing w:val="-3"/>
                <w:sz w:val="24"/>
                <w:szCs w:val="24"/>
              </w:rPr>
              <w:t xml:space="preserve"> </w:t>
            </w:r>
            <w:r w:rsidRPr="00C85CAA">
              <w:rPr>
                <w:sz w:val="24"/>
                <w:szCs w:val="24"/>
              </w:rPr>
              <w:t>пьеса</w:t>
            </w:r>
            <w:r w:rsidRPr="00C85CAA">
              <w:rPr>
                <w:spacing w:val="-2"/>
                <w:sz w:val="24"/>
                <w:szCs w:val="24"/>
              </w:rPr>
              <w:t xml:space="preserve"> «Детского</w:t>
            </w:r>
          </w:p>
          <w:p w:rsidR="000A6671" w:rsidRPr="00C85CAA" w:rsidRDefault="00286BA7" w:rsidP="00662CA2">
            <w:pPr>
              <w:pStyle w:val="TableParagraph"/>
              <w:spacing w:before="7"/>
              <w:ind w:left="232" w:right="121"/>
              <w:rPr>
                <w:sz w:val="24"/>
                <w:szCs w:val="24"/>
              </w:rPr>
            </w:pPr>
            <w:r w:rsidRPr="00C85CAA">
              <w:rPr>
                <w:sz w:val="24"/>
                <w:szCs w:val="24"/>
              </w:rPr>
              <w:t>альбома»,</w:t>
            </w:r>
            <w:r w:rsidRPr="00C85CAA">
              <w:rPr>
                <w:spacing w:val="-10"/>
                <w:sz w:val="24"/>
                <w:szCs w:val="24"/>
              </w:rPr>
              <w:t xml:space="preserve"> </w:t>
            </w:r>
            <w:r w:rsidRPr="00C85CAA">
              <w:rPr>
                <w:sz w:val="24"/>
                <w:szCs w:val="24"/>
              </w:rPr>
              <w:t>П.И.</w:t>
            </w:r>
            <w:r w:rsidRPr="00C85CAA">
              <w:rPr>
                <w:spacing w:val="-12"/>
                <w:sz w:val="24"/>
                <w:szCs w:val="24"/>
              </w:rPr>
              <w:t xml:space="preserve"> </w:t>
            </w:r>
            <w:r w:rsidRPr="00C85CAA">
              <w:rPr>
                <w:sz w:val="24"/>
                <w:szCs w:val="24"/>
              </w:rPr>
              <w:t>Чайковский</w:t>
            </w:r>
            <w:r w:rsidRPr="00C85CAA">
              <w:rPr>
                <w:spacing w:val="-9"/>
                <w:sz w:val="24"/>
                <w:szCs w:val="24"/>
              </w:rPr>
              <w:t xml:space="preserve"> </w:t>
            </w:r>
            <w:r w:rsidRPr="00C85CAA">
              <w:rPr>
                <w:sz w:val="24"/>
                <w:szCs w:val="24"/>
              </w:rPr>
              <w:t>«Игра</w:t>
            </w:r>
            <w:r w:rsidRPr="00C85CAA">
              <w:rPr>
                <w:spacing w:val="-13"/>
                <w:sz w:val="24"/>
                <w:szCs w:val="24"/>
              </w:rPr>
              <w:t xml:space="preserve"> </w:t>
            </w:r>
            <w:r w:rsidRPr="00C85CAA">
              <w:rPr>
                <w:sz w:val="24"/>
                <w:szCs w:val="24"/>
              </w:rPr>
              <w:t xml:space="preserve">в </w:t>
            </w:r>
            <w:r w:rsidRPr="00C85CAA">
              <w:rPr>
                <w:spacing w:val="-2"/>
                <w:sz w:val="24"/>
                <w:szCs w:val="24"/>
              </w:rPr>
              <w:t>лошадки»</w:t>
            </w:r>
          </w:p>
        </w:tc>
        <w:tc>
          <w:tcPr>
            <w:tcW w:w="1492"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69"/>
              <w:rPr>
                <w:b/>
                <w:i/>
                <w:sz w:val="24"/>
                <w:szCs w:val="24"/>
              </w:rPr>
            </w:pPr>
          </w:p>
          <w:p w:rsidR="000A6671" w:rsidRPr="00C85CAA" w:rsidRDefault="00286BA7" w:rsidP="00662CA2">
            <w:pPr>
              <w:pStyle w:val="TableParagraph"/>
              <w:ind w:left="190" w:right="63"/>
              <w:jc w:val="center"/>
              <w:rPr>
                <w:sz w:val="24"/>
                <w:szCs w:val="24"/>
              </w:rPr>
            </w:pPr>
            <w:r w:rsidRPr="00C85CAA">
              <w:rPr>
                <w:spacing w:val="-10"/>
                <w:sz w:val="24"/>
                <w:szCs w:val="24"/>
              </w:rPr>
              <w:t>1</w:t>
            </w:r>
          </w:p>
        </w:tc>
        <w:tc>
          <w:tcPr>
            <w:tcW w:w="3249"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272"/>
              <w:rPr>
                <w:b/>
                <w:i/>
                <w:sz w:val="24"/>
                <w:szCs w:val="24"/>
              </w:rPr>
            </w:pPr>
          </w:p>
          <w:p w:rsidR="000A6671" w:rsidRPr="00C85CAA" w:rsidRDefault="00286BA7" w:rsidP="00662CA2">
            <w:pPr>
              <w:pStyle w:val="TableParagraph"/>
              <w:ind w:left="230"/>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0"/>
              <w:rPr>
                <w:sz w:val="24"/>
                <w:szCs w:val="24"/>
              </w:rPr>
            </w:pPr>
            <w:hyperlink r:id="rId191">
              <w:r w:rsidR="00286BA7" w:rsidRPr="00C85CAA">
                <w:rPr>
                  <w:color w:val="0000FF"/>
                  <w:spacing w:val="-2"/>
                  <w:sz w:val="24"/>
                  <w:szCs w:val="24"/>
                  <w:u w:val="single" w:color="0000FF"/>
                </w:rPr>
                <w:t>https://m.edsoo.ru/7f411bf8</w:t>
              </w:r>
            </w:hyperlink>
          </w:p>
        </w:tc>
      </w:tr>
      <w:tr w:rsidR="000A6671" w:rsidRPr="00C85CAA">
        <w:trPr>
          <w:trHeight w:val="2270"/>
        </w:trPr>
        <w:tc>
          <w:tcPr>
            <w:tcW w:w="790"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67"/>
              <w:rPr>
                <w:b/>
                <w:i/>
                <w:sz w:val="24"/>
                <w:szCs w:val="24"/>
              </w:rPr>
            </w:pPr>
          </w:p>
          <w:p w:rsidR="000A6671" w:rsidRPr="00C85CAA" w:rsidRDefault="00286BA7" w:rsidP="00662CA2">
            <w:pPr>
              <w:pStyle w:val="TableParagraph"/>
              <w:ind w:left="100"/>
              <w:rPr>
                <w:sz w:val="24"/>
                <w:szCs w:val="24"/>
              </w:rPr>
            </w:pPr>
            <w:r w:rsidRPr="00C85CAA">
              <w:rPr>
                <w:spacing w:val="-5"/>
                <w:sz w:val="24"/>
                <w:szCs w:val="24"/>
              </w:rPr>
              <w:t>2.3</w:t>
            </w:r>
          </w:p>
        </w:tc>
        <w:tc>
          <w:tcPr>
            <w:tcW w:w="4053" w:type="dxa"/>
          </w:tcPr>
          <w:p w:rsidR="000A6671" w:rsidRPr="00C85CAA" w:rsidRDefault="00286BA7" w:rsidP="00662CA2">
            <w:pPr>
              <w:pStyle w:val="TableParagraph"/>
              <w:spacing w:before="44"/>
              <w:ind w:left="232" w:right="352"/>
              <w:rPr>
                <w:sz w:val="24"/>
                <w:szCs w:val="24"/>
              </w:rPr>
            </w:pPr>
            <w:r w:rsidRPr="00C85CAA">
              <w:rPr>
                <w:sz w:val="24"/>
                <w:szCs w:val="24"/>
              </w:rPr>
              <w:t>Музыкальные инструменты. Фортепиано: «Гном», «Старый замок»</w:t>
            </w:r>
            <w:r w:rsidRPr="00C85CAA">
              <w:rPr>
                <w:spacing w:val="-15"/>
                <w:sz w:val="24"/>
                <w:szCs w:val="24"/>
              </w:rPr>
              <w:t xml:space="preserve"> </w:t>
            </w:r>
            <w:r w:rsidRPr="00C85CAA">
              <w:rPr>
                <w:sz w:val="24"/>
                <w:szCs w:val="24"/>
              </w:rPr>
              <w:t>из</w:t>
            </w:r>
            <w:r w:rsidRPr="00C85CAA">
              <w:rPr>
                <w:spacing w:val="-11"/>
                <w:sz w:val="24"/>
                <w:szCs w:val="24"/>
              </w:rPr>
              <w:t xml:space="preserve"> </w:t>
            </w:r>
            <w:r w:rsidRPr="00C85CAA">
              <w:rPr>
                <w:sz w:val="24"/>
                <w:szCs w:val="24"/>
              </w:rPr>
              <w:t>фортепианного</w:t>
            </w:r>
            <w:r w:rsidRPr="00C85CAA">
              <w:rPr>
                <w:spacing w:val="-10"/>
                <w:sz w:val="24"/>
                <w:szCs w:val="24"/>
              </w:rPr>
              <w:t xml:space="preserve"> </w:t>
            </w:r>
            <w:r w:rsidRPr="00C85CAA">
              <w:rPr>
                <w:sz w:val="24"/>
                <w:szCs w:val="24"/>
              </w:rPr>
              <w:t>цикла</w:t>
            </w:r>
          </w:p>
          <w:p w:rsidR="000A6671" w:rsidRPr="00C85CAA" w:rsidRDefault="00286BA7" w:rsidP="00662CA2">
            <w:pPr>
              <w:pStyle w:val="TableParagraph"/>
              <w:ind w:left="232" w:right="352"/>
              <w:rPr>
                <w:sz w:val="24"/>
                <w:szCs w:val="24"/>
              </w:rPr>
            </w:pPr>
            <w:r w:rsidRPr="00C85CAA">
              <w:rPr>
                <w:sz w:val="24"/>
                <w:szCs w:val="24"/>
              </w:rPr>
              <w:t>«Картинки с выставки» М.П. Мусоргского;</w:t>
            </w:r>
            <w:r w:rsidRPr="00C85CAA">
              <w:rPr>
                <w:spacing w:val="-15"/>
                <w:sz w:val="24"/>
                <w:szCs w:val="24"/>
              </w:rPr>
              <w:t xml:space="preserve"> </w:t>
            </w:r>
            <w:r w:rsidRPr="00C85CAA">
              <w:rPr>
                <w:sz w:val="24"/>
                <w:szCs w:val="24"/>
              </w:rPr>
              <w:t>«Школьные</w:t>
            </w:r>
            <w:r w:rsidRPr="00C85CAA">
              <w:rPr>
                <w:spacing w:val="-15"/>
                <w:sz w:val="24"/>
                <w:szCs w:val="24"/>
              </w:rPr>
              <w:t xml:space="preserve"> </w:t>
            </w:r>
            <w:r w:rsidRPr="00C85CAA">
              <w:rPr>
                <w:sz w:val="24"/>
                <w:szCs w:val="24"/>
              </w:rPr>
              <w:t>годы» муз. Д. Кабалевского,</w:t>
            </w:r>
          </w:p>
          <w:p w:rsidR="000A6671" w:rsidRPr="00C85CAA" w:rsidRDefault="00286BA7" w:rsidP="00662CA2">
            <w:pPr>
              <w:pStyle w:val="TableParagraph"/>
              <w:ind w:left="232"/>
              <w:rPr>
                <w:sz w:val="24"/>
                <w:szCs w:val="24"/>
              </w:rPr>
            </w:pPr>
            <w:r w:rsidRPr="00C85CAA">
              <w:rPr>
                <w:spacing w:val="-2"/>
                <w:sz w:val="24"/>
                <w:szCs w:val="24"/>
              </w:rPr>
              <w:t>сл.Е.Долматовского</w:t>
            </w:r>
          </w:p>
        </w:tc>
        <w:tc>
          <w:tcPr>
            <w:tcW w:w="1492"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67"/>
              <w:rPr>
                <w:b/>
                <w:i/>
                <w:sz w:val="24"/>
                <w:szCs w:val="24"/>
              </w:rPr>
            </w:pPr>
          </w:p>
          <w:p w:rsidR="000A6671" w:rsidRPr="00C85CAA" w:rsidRDefault="00286BA7" w:rsidP="00662CA2">
            <w:pPr>
              <w:pStyle w:val="TableParagraph"/>
              <w:ind w:left="190"/>
              <w:jc w:val="center"/>
              <w:rPr>
                <w:sz w:val="24"/>
                <w:szCs w:val="24"/>
              </w:rPr>
            </w:pPr>
            <w:r w:rsidRPr="00C85CAA">
              <w:rPr>
                <w:spacing w:val="-10"/>
                <w:sz w:val="24"/>
                <w:szCs w:val="24"/>
              </w:rPr>
              <w:t>1</w:t>
            </w:r>
          </w:p>
        </w:tc>
        <w:tc>
          <w:tcPr>
            <w:tcW w:w="3249"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272"/>
              <w:rPr>
                <w:b/>
                <w:i/>
                <w:sz w:val="24"/>
                <w:szCs w:val="24"/>
              </w:rPr>
            </w:pPr>
          </w:p>
          <w:p w:rsidR="000A6671" w:rsidRPr="00C85CAA" w:rsidRDefault="00286BA7" w:rsidP="00662CA2">
            <w:pPr>
              <w:pStyle w:val="TableParagraph"/>
              <w:ind w:left="230"/>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0"/>
              <w:rPr>
                <w:sz w:val="24"/>
                <w:szCs w:val="24"/>
              </w:rPr>
            </w:pPr>
            <w:hyperlink r:id="rId192">
              <w:r w:rsidR="00286BA7" w:rsidRPr="00C85CAA">
                <w:rPr>
                  <w:color w:val="0000FF"/>
                  <w:spacing w:val="-2"/>
                  <w:sz w:val="24"/>
                  <w:szCs w:val="24"/>
                  <w:u w:val="single" w:color="0000FF"/>
                </w:rPr>
                <w:t>https://m.edsoo.ru/7f411bf8</w:t>
              </w:r>
            </w:hyperlink>
          </w:p>
        </w:tc>
      </w:tr>
      <w:tr w:rsidR="000A6671" w:rsidRPr="00C85CAA">
        <w:trPr>
          <w:trHeight w:val="1636"/>
        </w:trPr>
        <w:tc>
          <w:tcPr>
            <w:tcW w:w="790"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28"/>
              <w:rPr>
                <w:b/>
                <w:i/>
                <w:sz w:val="24"/>
                <w:szCs w:val="24"/>
              </w:rPr>
            </w:pPr>
          </w:p>
          <w:p w:rsidR="000A6671" w:rsidRPr="00C85CAA" w:rsidRDefault="00286BA7" w:rsidP="00662CA2">
            <w:pPr>
              <w:pStyle w:val="TableParagraph"/>
              <w:spacing w:before="1"/>
              <w:ind w:left="100"/>
              <w:rPr>
                <w:sz w:val="24"/>
                <w:szCs w:val="24"/>
              </w:rPr>
            </w:pPr>
            <w:r w:rsidRPr="00C85CAA">
              <w:rPr>
                <w:spacing w:val="-5"/>
                <w:sz w:val="24"/>
                <w:szCs w:val="24"/>
              </w:rPr>
              <w:t>2.4</w:t>
            </w:r>
          </w:p>
        </w:tc>
        <w:tc>
          <w:tcPr>
            <w:tcW w:w="4053" w:type="dxa"/>
          </w:tcPr>
          <w:p w:rsidR="000A6671" w:rsidRPr="00C85CAA" w:rsidRDefault="00286BA7" w:rsidP="00662CA2">
            <w:pPr>
              <w:pStyle w:val="TableParagraph"/>
              <w:spacing w:before="45"/>
              <w:ind w:left="232" w:right="121"/>
              <w:rPr>
                <w:sz w:val="24"/>
                <w:szCs w:val="24"/>
              </w:rPr>
            </w:pPr>
            <w:r w:rsidRPr="00C85CAA">
              <w:rPr>
                <w:sz w:val="24"/>
                <w:szCs w:val="24"/>
              </w:rPr>
              <w:t>Вокальная музыка: «Детская» — вокальный</w:t>
            </w:r>
            <w:r w:rsidRPr="00C85CAA">
              <w:rPr>
                <w:spacing w:val="-15"/>
                <w:sz w:val="24"/>
                <w:szCs w:val="24"/>
              </w:rPr>
              <w:t xml:space="preserve"> </w:t>
            </w:r>
            <w:r w:rsidRPr="00C85CAA">
              <w:rPr>
                <w:sz w:val="24"/>
                <w:szCs w:val="24"/>
              </w:rPr>
              <w:t>цикл</w:t>
            </w:r>
            <w:r w:rsidRPr="00C85CAA">
              <w:rPr>
                <w:spacing w:val="-13"/>
                <w:sz w:val="24"/>
                <w:szCs w:val="24"/>
              </w:rPr>
              <w:t xml:space="preserve"> </w:t>
            </w:r>
            <w:r w:rsidRPr="00C85CAA">
              <w:rPr>
                <w:sz w:val="24"/>
                <w:szCs w:val="24"/>
              </w:rPr>
              <w:t>М.П.</w:t>
            </w:r>
            <w:r w:rsidRPr="00C85CAA">
              <w:rPr>
                <w:spacing w:val="-13"/>
                <w:sz w:val="24"/>
                <w:szCs w:val="24"/>
              </w:rPr>
              <w:t xml:space="preserve"> </w:t>
            </w:r>
            <w:r w:rsidRPr="00C85CAA">
              <w:rPr>
                <w:sz w:val="24"/>
                <w:szCs w:val="24"/>
              </w:rPr>
              <w:t>Мусоргского; С.С. Прокофьев «Вставайте, люди русские!» из кантаты «Александр</w:t>
            </w:r>
          </w:p>
          <w:p w:rsidR="000A6671" w:rsidRPr="00C85CAA" w:rsidRDefault="00286BA7" w:rsidP="00662CA2">
            <w:pPr>
              <w:pStyle w:val="TableParagraph"/>
              <w:ind w:left="232"/>
              <w:rPr>
                <w:sz w:val="24"/>
                <w:szCs w:val="24"/>
              </w:rPr>
            </w:pPr>
            <w:r w:rsidRPr="00C85CAA">
              <w:rPr>
                <w:spacing w:val="-2"/>
                <w:sz w:val="24"/>
                <w:szCs w:val="24"/>
              </w:rPr>
              <w:t>Невский»</w:t>
            </w:r>
          </w:p>
        </w:tc>
        <w:tc>
          <w:tcPr>
            <w:tcW w:w="1492"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28"/>
              <w:rPr>
                <w:b/>
                <w:i/>
                <w:sz w:val="24"/>
                <w:szCs w:val="24"/>
              </w:rPr>
            </w:pPr>
          </w:p>
          <w:p w:rsidR="000A6671" w:rsidRPr="00C85CAA" w:rsidRDefault="00286BA7" w:rsidP="00662CA2">
            <w:pPr>
              <w:pStyle w:val="TableParagraph"/>
              <w:spacing w:before="1"/>
              <w:ind w:left="190" w:right="63"/>
              <w:jc w:val="center"/>
              <w:rPr>
                <w:sz w:val="24"/>
                <w:szCs w:val="24"/>
              </w:rPr>
            </w:pPr>
            <w:r w:rsidRPr="00C85CAA">
              <w:rPr>
                <w:spacing w:val="-10"/>
                <w:sz w:val="24"/>
                <w:szCs w:val="24"/>
              </w:rPr>
              <w:t>1</w:t>
            </w:r>
          </w:p>
        </w:tc>
        <w:tc>
          <w:tcPr>
            <w:tcW w:w="3249" w:type="dxa"/>
          </w:tcPr>
          <w:p w:rsidR="000A6671" w:rsidRPr="00C85CAA" w:rsidRDefault="000A6671" w:rsidP="00662CA2">
            <w:pPr>
              <w:pStyle w:val="TableParagraph"/>
              <w:spacing w:before="232"/>
              <w:rPr>
                <w:b/>
                <w:i/>
                <w:sz w:val="24"/>
                <w:szCs w:val="24"/>
              </w:rPr>
            </w:pPr>
          </w:p>
          <w:p w:rsidR="000A6671" w:rsidRPr="00C85CAA" w:rsidRDefault="00286BA7" w:rsidP="00662CA2">
            <w:pPr>
              <w:pStyle w:val="TableParagraph"/>
              <w:ind w:left="230"/>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0"/>
              <w:rPr>
                <w:sz w:val="24"/>
                <w:szCs w:val="24"/>
              </w:rPr>
            </w:pPr>
            <w:hyperlink r:id="rId193">
              <w:r w:rsidR="00286BA7" w:rsidRPr="00C85CAA">
                <w:rPr>
                  <w:color w:val="0000FF"/>
                  <w:spacing w:val="-2"/>
                  <w:sz w:val="24"/>
                  <w:szCs w:val="24"/>
                  <w:u w:val="single" w:color="0000FF"/>
                </w:rPr>
                <w:t>https://m.edsoo.ru/7f411bf8</w:t>
              </w:r>
            </w:hyperlink>
          </w:p>
        </w:tc>
      </w:tr>
      <w:tr w:rsidR="000A6671" w:rsidRPr="00C85CAA">
        <w:trPr>
          <w:trHeight w:val="1319"/>
        </w:trPr>
        <w:tc>
          <w:tcPr>
            <w:tcW w:w="790" w:type="dxa"/>
          </w:tcPr>
          <w:p w:rsidR="000A6671" w:rsidRPr="00C85CAA" w:rsidRDefault="000A6671" w:rsidP="00662CA2">
            <w:pPr>
              <w:pStyle w:val="TableParagraph"/>
              <w:spacing w:before="246"/>
              <w:rPr>
                <w:b/>
                <w:i/>
                <w:sz w:val="24"/>
                <w:szCs w:val="24"/>
              </w:rPr>
            </w:pPr>
          </w:p>
          <w:p w:rsidR="000A6671" w:rsidRPr="00C85CAA" w:rsidRDefault="00286BA7" w:rsidP="00662CA2">
            <w:pPr>
              <w:pStyle w:val="TableParagraph"/>
              <w:ind w:left="100"/>
              <w:rPr>
                <w:sz w:val="24"/>
                <w:szCs w:val="24"/>
              </w:rPr>
            </w:pPr>
            <w:r w:rsidRPr="00C85CAA">
              <w:rPr>
                <w:spacing w:val="-5"/>
                <w:sz w:val="24"/>
                <w:szCs w:val="24"/>
              </w:rPr>
              <w:t>2.5</w:t>
            </w:r>
          </w:p>
        </w:tc>
        <w:tc>
          <w:tcPr>
            <w:tcW w:w="4053" w:type="dxa"/>
          </w:tcPr>
          <w:p w:rsidR="000A6671" w:rsidRPr="00C85CAA" w:rsidRDefault="00286BA7" w:rsidP="00662CA2">
            <w:pPr>
              <w:pStyle w:val="TableParagraph"/>
              <w:spacing w:before="44"/>
              <w:ind w:left="232"/>
              <w:rPr>
                <w:sz w:val="24"/>
                <w:szCs w:val="24"/>
              </w:rPr>
            </w:pPr>
            <w:r w:rsidRPr="00C85CAA">
              <w:rPr>
                <w:sz w:val="24"/>
                <w:szCs w:val="24"/>
              </w:rPr>
              <w:t>Инструментальная</w:t>
            </w:r>
            <w:r w:rsidRPr="00C85CAA">
              <w:rPr>
                <w:spacing w:val="-9"/>
                <w:sz w:val="24"/>
                <w:szCs w:val="24"/>
              </w:rPr>
              <w:t xml:space="preserve"> </w:t>
            </w:r>
            <w:r w:rsidRPr="00C85CAA">
              <w:rPr>
                <w:spacing w:val="-2"/>
                <w:sz w:val="24"/>
                <w:szCs w:val="24"/>
              </w:rPr>
              <w:t>музыка:</w:t>
            </w:r>
          </w:p>
          <w:p w:rsidR="000A6671" w:rsidRPr="00C85CAA" w:rsidRDefault="00286BA7" w:rsidP="00662CA2">
            <w:pPr>
              <w:pStyle w:val="TableParagraph"/>
              <w:spacing w:before="9"/>
              <w:ind w:left="232" w:right="352"/>
              <w:rPr>
                <w:sz w:val="24"/>
                <w:szCs w:val="24"/>
              </w:rPr>
            </w:pPr>
            <w:r w:rsidRPr="00C85CAA">
              <w:rPr>
                <w:sz w:val="24"/>
                <w:szCs w:val="24"/>
              </w:rPr>
              <w:t>«Тюильрийский сад», фортепианный</w:t>
            </w:r>
            <w:r w:rsidRPr="00C85CAA">
              <w:rPr>
                <w:spacing w:val="-14"/>
                <w:sz w:val="24"/>
                <w:szCs w:val="24"/>
              </w:rPr>
              <w:t xml:space="preserve"> </w:t>
            </w:r>
            <w:r w:rsidRPr="00C85CAA">
              <w:rPr>
                <w:sz w:val="24"/>
                <w:szCs w:val="24"/>
              </w:rPr>
              <w:t>цикл</w:t>
            </w:r>
            <w:r w:rsidRPr="00C85CAA">
              <w:rPr>
                <w:spacing w:val="-12"/>
                <w:sz w:val="24"/>
                <w:szCs w:val="24"/>
              </w:rPr>
              <w:t xml:space="preserve"> </w:t>
            </w:r>
            <w:r w:rsidRPr="00C85CAA">
              <w:rPr>
                <w:sz w:val="24"/>
                <w:szCs w:val="24"/>
              </w:rPr>
              <w:t>«Картинки</w:t>
            </w:r>
            <w:r w:rsidRPr="00C85CAA">
              <w:rPr>
                <w:spacing w:val="-14"/>
                <w:sz w:val="24"/>
                <w:szCs w:val="24"/>
              </w:rPr>
              <w:t xml:space="preserve"> </w:t>
            </w:r>
            <w:r w:rsidRPr="00C85CAA">
              <w:rPr>
                <w:sz w:val="24"/>
                <w:szCs w:val="24"/>
              </w:rPr>
              <w:t>с выставки» М.П. Мусоргского</w:t>
            </w:r>
          </w:p>
        </w:tc>
        <w:tc>
          <w:tcPr>
            <w:tcW w:w="1492" w:type="dxa"/>
          </w:tcPr>
          <w:p w:rsidR="000A6671" w:rsidRPr="00C85CAA" w:rsidRDefault="000A6671" w:rsidP="00662CA2">
            <w:pPr>
              <w:pStyle w:val="TableParagraph"/>
              <w:spacing w:before="246"/>
              <w:rPr>
                <w:b/>
                <w:i/>
                <w:sz w:val="24"/>
                <w:szCs w:val="24"/>
              </w:rPr>
            </w:pPr>
          </w:p>
          <w:p w:rsidR="000A6671" w:rsidRPr="00C85CAA" w:rsidRDefault="00286BA7" w:rsidP="00662CA2">
            <w:pPr>
              <w:pStyle w:val="TableParagraph"/>
              <w:ind w:left="190" w:right="63"/>
              <w:jc w:val="center"/>
              <w:rPr>
                <w:sz w:val="24"/>
                <w:szCs w:val="24"/>
              </w:rPr>
            </w:pPr>
            <w:r w:rsidRPr="00C85CAA">
              <w:rPr>
                <w:spacing w:val="-10"/>
                <w:sz w:val="24"/>
                <w:szCs w:val="24"/>
              </w:rPr>
              <w:t>1</w:t>
            </w:r>
          </w:p>
        </w:tc>
        <w:tc>
          <w:tcPr>
            <w:tcW w:w="3249" w:type="dxa"/>
          </w:tcPr>
          <w:p w:rsidR="000A6671" w:rsidRPr="00C85CAA" w:rsidRDefault="000A6671" w:rsidP="00662CA2">
            <w:pPr>
              <w:pStyle w:val="TableParagraph"/>
              <w:spacing w:before="73"/>
              <w:rPr>
                <w:b/>
                <w:i/>
                <w:sz w:val="24"/>
                <w:szCs w:val="24"/>
              </w:rPr>
            </w:pPr>
          </w:p>
          <w:p w:rsidR="000A6671" w:rsidRPr="00C85CAA" w:rsidRDefault="00286BA7" w:rsidP="00662CA2">
            <w:pPr>
              <w:pStyle w:val="TableParagraph"/>
              <w:ind w:left="230"/>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0"/>
              <w:rPr>
                <w:sz w:val="24"/>
                <w:szCs w:val="24"/>
              </w:rPr>
            </w:pPr>
            <w:hyperlink r:id="rId194">
              <w:r w:rsidR="00286BA7" w:rsidRPr="00C85CAA">
                <w:rPr>
                  <w:color w:val="0000FF"/>
                  <w:spacing w:val="-2"/>
                  <w:sz w:val="24"/>
                  <w:szCs w:val="24"/>
                  <w:u w:val="single" w:color="0000FF"/>
                </w:rPr>
                <w:t>https://m.edsoo.ru/7f411bf8</w:t>
              </w:r>
            </w:hyperlink>
          </w:p>
        </w:tc>
      </w:tr>
      <w:tr w:rsidR="000A6671" w:rsidRPr="00C85CAA">
        <w:trPr>
          <w:trHeight w:val="1956"/>
        </w:trPr>
        <w:tc>
          <w:tcPr>
            <w:tcW w:w="790"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1"/>
              <w:rPr>
                <w:b/>
                <w:i/>
                <w:sz w:val="24"/>
                <w:szCs w:val="24"/>
              </w:rPr>
            </w:pPr>
          </w:p>
          <w:p w:rsidR="000A6671" w:rsidRPr="00C85CAA" w:rsidRDefault="00286BA7" w:rsidP="00662CA2">
            <w:pPr>
              <w:pStyle w:val="TableParagraph"/>
              <w:ind w:left="100"/>
              <w:rPr>
                <w:sz w:val="24"/>
                <w:szCs w:val="24"/>
              </w:rPr>
            </w:pPr>
            <w:r w:rsidRPr="00C85CAA">
              <w:rPr>
                <w:spacing w:val="-5"/>
                <w:sz w:val="24"/>
                <w:szCs w:val="24"/>
              </w:rPr>
              <w:t>2.6</w:t>
            </w:r>
          </w:p>
        </w:tc>
        <w:tc>
          <w:tcPr>
            <w:tcW w:w="4053" w:type="dxa"/>
          </w:tcPr>
          <w:p w:rsidR="000A6671" w:rsidRPr="00C85CAA" w:rsidRDefault="00286BA7" w:rsidP="00662CA2">
            <w:pPr>
              <w:pStyle w:val="TableParagraph"/>
              <w:spacing w:before="44"/>
              <w:ind w:left="232" w:right="485"/>
              <w:rPr>
                <w:sz w:val="24"/>
                <w:szCs w:val="24"/>
              </w:rPr>
            </w:pPr>
            <w:r w:rsidRPr="00C85CAA">
              <w:rPr>
                <w:sz w:val="24"/>
                <w:szCs w:val="24"/>
              </w:rPr>
              <w:t>Русские</w:t>
            </w:r>
            <w:r w:rsidRPr="00C85CAA">
              <w:rPr>
                <w:spacing w:val="-15"/>
                <w:sz w:val="24"/>
                <w:szCs w:val="24"/>
              </w:rPr>
              <w:t xml:space="preserve"> </w:t>
            </w:r>
            <w:r w:rsidRPr="00C85CAA">
              <w:rPr>
                <w:sz w:val="24"/>
                <w:szCs w:val="24"/>
              </w:rPr>
              <w:t>композиторы-классики: М.И. Глинка увертюра к опере</w:t>
            </w:r>
          </w:p>
          <w:p w:rsidR="000A6671" w:rsidRPr="00C85CAA" w:rsidRDefault="00286BA7" w:rsidP="00662CA2">
            <w:pPr>
              <w:pStyle w:val="TableParagraph"/>
              <w:ind w:left="232" w:right="121"/>
              <w:rPr>
                <w:sz w:val="24"/>
                <w:szCs w:val="24"/>
              </w:rPr>
            </w:pPr>
            <w:r w:rsidRPr="00C85CAA">
              <w:rPr>
                <w:sz w:val="24"/>
                <w:szCs w:val="24"/>
              </w:rPr>
              <w:t>«Руслан и Людмила»: П.И. Чайковский</w:t>
            </w:r>
            <w:r w:rsidRPr="00C85CAA">
              <w:rPr>
                <w:spacing w:val="-15"/>
                <w:sz w:val="24"/>
                <w:szCs w:val="24"/>
              </w:rPr>
              <w:t xml:space="preserve"> </w:t>
            </w:r>
            <w:r w:rsidRPr="00C85CAA">
              <w:rPr>
                <w:sz w:val="24"/>
                <w:szCs w:val="24"/>
              </w:rPr>
              <w:t>«Спящая</w:t>
            </w:r>
            <w:r w:rsidRPr="00C85CAA">
              <w:rPr>
                <w:spacing w:val="-15"/>
                <w:sz w:val="24"/>
                <w:szCs w:val="24"/>
              </w:rPr>
              <w:t xml:space="preserve"> </w:t>
            </w:r>
            <w:r w:rsidRPr="00C85CAA">
              <w:rPr>
                <w:sz w:val="24"/>
                <w:szCs w:val="24"/>
              </w:rPr>
              <w:t>красавица»; А.П. Бородин. Опера «Князь</w:t>
            </w:r>
          </w:p>
          <w:p w:rsidR="000A6671" w:rsidRPr="00C85CAA" w:rsidRDefault="00286BA7" w:rsidP="00662CA2">
            <w:pPr>
              <w:pStyle w:val="TableParagraph"/>
              <w:ind w:left="232"/>
              <w:rPr>
                <w:sz w:val="24"/>
                <w:szCs w:val="24"/>
              </w:rPr>
            </w:pPr>
            <w:r w:rsidRPr="00C85CAA">
              <w:rPr>
                <w:sz w:val="24"/>
                <w:szCs w:val="24"/>
              </w:rPr>
              <w:t>Игорь»</w:t>
            </w:r>
            <w:r w:rsidRPr="00C85CAA">
              <w:rPr>
                <w:spacing w:val="-7"/>
                <w:sz w:val="24"/>
                <w:szCs w:val="24"/>
              </w:rPr>
              <w:t xml:space="preserve"> </w:t>
            </w:r>
            <w:r w:rsidRPr="00C85CAA">
              <w:rPr>
                <w:spacing w:val="-2"/>
                <w:sz w:val="24"/>
                <w:szCs w:val="24"/>
              </w:rPr>
              <w:t>(фрагменты)</w:t>
            </w:r>
          </w:p>
        </w:tc>
        <w:tc>
          <w:tcPr>
            <w:tcW w:w="1492"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1"/>
              <w:rPr>
                <w:b/>
                <w:i/>
                <w:sz w:val="24"/>
                <w:szCs w:val="24"/>
              </w:rPr>
            </w:pPr>
          </w:p>
          <w:p w:rsidR="000A6671" w:rsidRPr="00C85CAA" w:rsidRDefault="00286BA7" w:rsidP="00662CA2">
            <w:pPr>
              <w:pStyle w:val="TableParagraph"/>
              <w:ind w:left="190"/>
              <w:jc w:val="center"/>
              <w:rPr>
                <w:sz w:val="24"/>
                <w:szCs w:val="24"/>
              </w:rPr>
            </w:pPr>
            <w:r w:rsidRPr="00C85CAA">
              <w:rPr>
                <w:spacing w:val="-10"/>
                <w:sz w:val="24"/>
                <w:szCs w:val="24"/>
              </w:rPr>
              <w:t>1</w:t>
            </w:r>
          </w:p>
        </w:tc>
        <w:tc>
          <w:tcPr>
            <w:tcW w:w="3249"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14"/>
              <w:rPr>
                <w:b/>
                <w:i/>
                <w:sz w:val="24"/>
                <w:szCs w:val="24"/>
              </w:rPr>
            </w:pPr>
          </w:p>
          <w:p w:rsidR="000A6671" w:rsidRPr="00C85CAA" w:rsidRDefault="00286BA7" w:rsidP="00662CA2">
            <w:pPr>
              <w:pStyle w:val="TableParagraph"/>
              <w:ind w:left="230"/>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42"/>
              <w:ind w:left="230"/>
              <w:rPr>
                <w:sz w:val="24"/>
                <w:szCs w:val="24"/>
              </w:rPr>
            </w:pPr>
            <w:hyperlink r:id="rId195">
              <w:r w:rsidR="00286BA7" w:rsidRPr="00C85CAA">
                <w:rPr>
                  <w:color w:val="0000FF"/>
                  <w:spacing w:val="-2"/>
                  <w:sz w:val="24"/>
                  <w:szCs w:val="24"/>
                  <w:u w:val="single" w:color="0000FF"/>
                </w:rPr>
                <w:t>https://m.edsoo.ru/7f411bf8</w:t>
              </w:r>
            </w:hyperlink>
          </w:p>
        </w:tc>
      </w:tr>
      <w:tr w:rsidR="000A6671" w:rsidRPr="00C85CAA">
        <w:trPr>
          <w:trHeight w:val="2906"/>
        </w:trPr>
        <w:tc>
          <w:tcPr>
            <w:tcW w:w="790"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210"/>
              <w:rPr>
                <w:b/>
                <w:i/>
                <w:sz w:val="24"/>
                <w:szCs w:val="24"/>
              </w:rPr>
            </w:pPr>
          </w:p>
          <w:p w:rsidR="000A6671" w:rsidRPr="00C85CAA" w:rsidRDefault="00286BA7" w:rsidP="00662CA2">
            <w:pPr>
              <w:pStyle w:val="TableParagraph"/>
              <w:ind w:left="100"/>
              <w:rPr>
                <w:sz w:val="24"/>
                <w:szCs w:val="24"/>
              </w:rPr>
            </w:pPr>
            <w:r w:rsidRPr="00C85CAA">
              <w:rPr>
                <w:spacing w:val="-5"/>
                <w:sz w:val="24"/>
                <w:szCs w:val="24"/>
              </w:rPr>
              <w:t>2.7</w:t>
            </w:r>
          </w:p>
        </w:tc>
        <w:tc>
          <w:tcPr>
            <w:tcW w:w="4053" w:type="dxa"/>
          </w:tcPr>
          <w:p w:rsidR="000A6671" w:rsidRPr="00C85CAA" w:rsidRDefault="00286BA7" w:rsidP="00662CA2">
            <w:pPr>
              <w:pStyle w:val="TableParagraph"/>
              <w:spacing w:before="44"/>
              <w:ind w:left="232" w:right="121"/>
              <w:rPr>
                <w:sz w:val="24"/>
                <w:szCs w:val="24"/>
              </w:rPr>
            </w:pPr>
            <w:r w:rsidRPr="00C85CAA">
              <w:rPr>
                <w:sz w:val="24"/>
                <w:szCs w:val="24"/>
              </w:rPr>
              <w:t>Европейские композиторы- классики:</w:t>
            </w:r>
            <w:r w:rsidRPr="00C85CAA">
              <w:rPr>
                <w:spacing w:val="-9"/>
                <w:sz w:val="24"/>
                <w:szCs w:val="24"/>
              </w:rPr>
              <w:t xml:space="preserve"> </w:t>
            </w:r>
            <w:r w:rsidRPr="00C85CAA">
              <w:rPr>
                <w:sz w:val="24"/>
                <w:szCs w:val="24"/>
              </w:rPr>
              <w:t>В.</w:t>
            </w:r>
            <w:r w:rsidRPr="00C85CAA">
              <w:rPr>
                <w:spacing w:val="-9"/>
                <w:sz w:val="24"/>
                <w:szCs w:val="24"/>
              </w:rPr>
              <w:t xml:space="preserve"> </w:t>
            </w:r>
            <w:r w:rsidRPr="00C85CAA">
              <w:rPr>
                <w:sz w:val="24"/>
                <w:szCs w:val="24"/>
              </w:rPr>
              <w:t>Моцарт.</w:t>
            </w:r>
            <w:r w:rsidRPr="00C85CAA">
              <w:rPr>
                <w:spacing w:val="-9"/>
                <w:sz w:val="24"/>
                <w:szCs w:val="24"/>
              </w:rPr>
              <w:t xml:space="preserve"> </w:t>
            </w:r>
            <w:r w:rsidRPr="00C85CAA">
              <w:rPr>
                <w:sz w:val="24"/>
                <w:szCs w:val="24"/>
              </w:rPr>
              <w:t>Симфония</w:t>
            </w:r>
            <w:r w:rsidRPr="00C85CAA">
              <w:rPr>
                <w:spacing w:val="-9"/>
                <w:sz w:val="24"/>
                <w:szCs w:val="24"/>
              </w:rPr>
              <w:t xml:space="preserve"> </w:t>
            </w:r>
            <w:r w:rsidRPr="00C85CAA">
              <w:rPr>
                <w:sz w:val="24"/>
                <w:szCs w:val="24"/>
              </w:rPr>
              <w:t>№ 40 (2 и 3 части); К.В. Глюк опера</w:t>
            </w:r>
          </w:p>
          <w:p w:rsidR="000A6671" w:rsidRPr="00C85CAA" w:rsidRDefault="00286BA7" w:rsidP="00662CA2">
            <w:pPr>
              <w:pStyle w:val="TableParagraph"/>
              <w:spacing w:before="1"/>
              <w:ind w:left="232" w:right="121"/>
              <w:rPr>
                <w:sz w:val="24"/>
                <w:szCs w:val="24"/>
              </w:rPr>
            </w:pPr>
            <w:r w:rsidRPr="00C85CAA">
              <w:rPr>
                <w:sz w:val="24"/>
                <w:szCs w:val="24"/>
              </w:rPr>
              <w:t>«Орфей</w:t>
            </w:r>
            <w:r w:rsidRPr="00C85CAA">
              <w:rPr>
                <w:spacing w:val="-10"/>
                <w:sz w:val="24"/>
                <w:szCs w:val="24"/>
              </w:rPr>
              <w:t xml:space="preserve"> </w:t>
            </w:r>
            <w:r w:rsidRPr="00C85CAA">
              <w:rPr>
                <w:sz w:val="24"/>
                <w:szCs w:val="24"/>
              </w:rPr>
              <w:t>и</w:t>
            </w:r>
            <w:r w:rsidRPr="00C85CAA">
              <w:rPr>
                <w:spacing w:val="-9"/>
                <w:sz w:val="24"/>
                <w:szCs w:val="24"/>
              </w:rPr>
              <w:t xml:space="preserve"> </w:t>
            </w:r>
            <w:r w:rsidRPr="00C85CAA">
              <w:rPr>
                <w:sz w:val="24"/>
                <w:szCs w:val="24"/>
              </w:rPr>
              <w:t>Эвридика»;</w:t>
            </w:r>
            <w:r w:rsidRPr="00C85CAA">
              <w:rPr>
                <w:spacing w:val="-10"/>
                <w:sz w:val="24"/>
                <w:szCs w:val="24"/>
              </w:rPr>
              <w:t xml:space="preserve"> </w:t>
            </w:r>
            <w:r w:rsidRPr="00C85CAA">
              <w:rPr>
                <w:sz w:val="24"/>
                <w:szCs w:val="24"/>
              </w:rPr>
              <w:t>Эдвард</w:t>
            </w:r>
            <w:r w:rsidRPr="00C85CAA">
              <w:rPr>
                <w:spacing w:val="-10"/>
                <w:sz w:val="24"/>
                <w:szCs w:val="24"/>
              </w:rPr>
              <w:t xml:space="preserve"> </w:t>
            </w:r>
            <w:r w:rsidRPr="00C85CAA">
              <w:rPr>
                <w:sz w:val="24"/>
                <w:szCs w:val="24"/>
              </w:rPr>
              <w:t>Григ музыка к драме Генрика Ибсена</w:t>
            </w:r>
          </w:p>
          <w:p w:rsidR="000A6671" w:rsidRPr="00C85CAA" w:rsidRDefault="00286BA7" w:rsidP="00662CA2">
            <w:pPr>
              <w:pStyle w:val="TableParagraph"/>
              <w:ind w:left="232"/>
              <w:rPr>
                <w:sz w:val="24"/>
                <w:szCs w:val="24"/>
              </w:rPr>
            </w:pPr>
            <w:r w:rsidRPr="00C85CAA">
              <w:rPr>
                <w:sz w:val="24"/>
                <w:szCs w:val="24"/>
              </w:rPr>
              <w:t>«Пер</w:t>
            </w:r>
            <w:r w:rsidRPr="00C85CAA">
              <w:rPr>
                <w:spacing w:val="-3"/>
                <w:sz w:val="24"/>
                <w:szCs w:val="24"/>
              </w:rPr>
              <w:t xml:space="preserve"> </w:t>
            </w:r>
            <w:r w:rsidRPr="00C85CAA">
              <w:rPr>
                <w:sz w:val="24"/>
                <w:szCs w:val="24"/>
              </w:rPr>
              <w:t>Гюнт».</w:t>
            </w:r>
            <w:r w:rsidRPr="00C85CAA">
              <w:rPr>
                <w:spacing w:val="-2"/>
                <w:sz w:val="24"/>
                <w:szCs w:val="24"/>
              </w:rPr>
              <w:t xml:space="preserve"> </w:t>
            </w:r>
            <w:r w:rsidRPr="00C85CAA">
              <w:rPr>
                <w:sz w:val="24"/>
                <w:szCs w:val="24"/>
              </w:rPr>
              <w:t>Л.</w:t>
            </w:r>
            <w:r w:rsidRPr="00C85CAA">
              <w:rPr>
                <w:spacing w:val="-2"/>
                <w:sz w:val="24"/>
                <w:szCs w:val="24"/>
              </w:rPr>
              <w:t xml:space="preserve"> </w:t>
            </w:r>
            <w:r w:rsidRPr="00C85CAA">
              <w:rPr>
                <w:sz w:val="24"/>
                <w:szCs w:val="24"/>
              </w:rPr>
              <w:t>ван</w:t>
            </w:r>
            <w:r w:rsidRPr="00C85CAA">
              <w:rPr>
                <w:spacing w:val="-2"/>
                <w:sz w:val="24"/>
                <w:szCs w:val="24"/>
              </w:rPr>
              <w:t xml:space="preserve"> Бетховен</w:t>
            </w:r>
          </w:p>
          <w:p w:rsidR="000A6671" w:rsidRPr="00C85CAA" w:rsidRDefault="00286BA7" w:rsidP="00662CA2">
            <w:pPr>
              <w:pStyle w:val="TableParagraph"/>
              <w:spacing w:before="41"/>
              <w:ind w:left="232"/>
              <w:rPr>
                <w:sz w:val="24"/>
                <w:szCs w:val="24"/>
              </w:rPr>
            </w:pPr>
            <w:r w:rsidRPr="00C85CAA">
              <w:rPr>
                <w:sz w:val="24"/>
                <w:szCs w:val="24"/>
              </w:rPr>
              <w:t>«Лунная</w:t>
            </w:r>
            <w:r w:rsidRPr="00C85CAA">
              <w:rPr>
                <w:spacing w:val="-6"/>
                <w:sz w:val="24"/>
                <w:szCs w:val="24"/>
              </w:rPr>
              <w:t xml:space="preserve"> </w:t>
            </w:r>
            <w:r w:rsidRPr="00C85CAA">
              <w:rPr>
                <w:sz w:val="24"/>
                <w:szCs w:val="24"/>
              </w:rPr>
              <w:t>соната»,</w:t>
            </w:r>
            <w:r w:rsidRPr="00C85CAA">
              <w:rPr>
                <w:spacing w:val="-1"/>
                <w:sz w:val="24"/>
                <w:szCs w:val="24"/>
              </w:rPr>
              <w:t xml:space="preserve"> </w:t>
            </w:r>
            <w:r w:rsidRPr="00C85CAA">
              <w:rPr>
                <w:sz w:val="24"/>
                <w:szCs w:val="24"/>
              </w:rPr>
              <w:t>«К</w:t>
            </w:r>
            <w:r w:rsidRPr="00C85CAA">
              <w:rPr>
                <w:spacing w:val="-7"/>
                <w:sz w:val="24"/>
                <w:szCs w:val="24"/>
              </w:rPr>
              <w:t xml:space="preserve"> </w:t>
            </w:r>
            <w:r w:rsidRPr="00C85CAA">
              <w:rPr>
                <w:spacing w:val="-2"/>
                <w:sz w:val="24"/>
                <w:szCs w:val="24"/>
              </w:rPr>
              <w:t>Элизе»,</w:t>
            </w:r>
          </w:p>
          <w:p w:rsidR="000A6671" w:rsidRPr="00C85CAA" w:rsidRDefault="00286BA7" w:rsidP="00662CA2">
            <w:pPr>
              <w:pStyle w:val="TableParagraph"/>
              <w:spacing w:before="43"/>
              <w:ind w:left="232"/>
              <w:rPr>
                <w:sz w:val="24"/>
                <w:szCs w:val="24"/>
              </w:rPr>
            </w:pPr>
            <w:r w:rsidRPr="00C85CAA">
              <w:rPr>
                <w:sz w:val="24"/>
                <w:szCs w:val="24"/>
              </w:rPr>
              <w:t>«Сурок»;</w:t>
            </w:r>
            <w:r w:rsidRPr="00C85CAA">
              <w:rPr>
                <w:spacing w:val="-3"/>
                <w:sz w:val="24"/>
                <w:szCs w:val="24"/>
              </w:rPr>
              <w:t xml:space="preserve"> </w:t>
            </w:r>
            <w:r w:rsidRPr="00C85CAA">
              <w:rPr>
                <w:sz w:val="24"/>
                <w:szCs w:val="24"/>
              </w:rPr>
              <w:t>канон</w:t>
            </w:r>
            <w:r w:rsidRPr="00C85CAA">
              <w:rPr>
                <w:spacing w:val="-3"/>
                <w:sz w:val="24"/>
                <w:szCs w:val="24"/>
              </w:rPr>
              <w:t xml:space="preserve"> </w:t>
            </w:r>
            <w:r w:rsidRPr="00C85CAA">
              <w:rPr>
                <w:sz w:val="24"/>
                <w:szCs w:val="24"/>
              </w:rPr>
              <w:t>В.А.</w:t>
            </w:r>
            <w:r w:rsidRPr="00C85CAA">
              <w:rPr>
                <w:spacing w:val="-3"/>
                <w:sz w:val="24"/>
                <w:szCs w:val="24"/>
              </w:rPr>
              <w:t xml:space="preserve"> </w:t>
            </w:r>
            <w:r w:rsidRPr="00C85CAA">
              <w:rPr>
                <w:spacing w:val="-2"/>
                <w:sz w:val="24"/>
                <w:szCs w:val="24"/>
              </w:rPr>
              <w:t>Моцарта</w:t>
            </w:r>
          </w:p>
          <w:p w:rsidR="000A6671" w:rsidRPr="00C85CAA" w:rsidRDefault="00286BA7" w:rsidP="00662CA2">
            <w:pPr>
              <w:pStyle w:val="TableParagraph"/>
              <w:spacing w:before="41"/>
              <w:ind w:left="232"/>
              <w:rPr>
                <w:sz w:val="24"/>
                <w:szCs w:val="24"/>
              </w:rPr>
            </w:pPr>
            <w:r w:rsidRPr="00C85CAA">
              <w:rPr>
                <w:sz w:val="24"/>
                <w:szCs w:val="24"/>
              </w:rPr>
              <w:t>«Слава</w:t>
            </w:r>
            <w:r w:rsidRPr="00C85CAA">
              <w:rPr>
                <w:spacing w:val="-4"/>
                <w:sz w:val="24"/>
                <w:szCs w:val="24"/>
              </w:rPr>
              <w:t xml:space="preserve"> </w:t>
            </w:r>
            <w:r w:rsidRPr="00C85CAA">
              <w:rPr>
                <w:sz w:val="24"/>
                <w:szCs w:val="24"/>
              </w:rPr>
              <w:t>солнцу,</w:t>
            </w:r>
            <w:r w:rsidRPr="00C85CAA">
              <w:rPr>
                <w:spacing w:val="-2"/>
                <w:sz w:val="24"/>
                <w:szCs w:val="24"/>
              </w:rPr>
              <w:t xml:space="preserve"> </w:t>
            </w:r>
            <w:r w:rsidRPr="00C85CAA">
              <w:rPr>
                <w:sz w:val="24"/>
                <w:szCs w:val="24"/>
              </w:rPr>
              <w:t>слава</w:t>
            </w:r>
            <w:r w:rsidRPr="00C85CAA">
              <w:rPr>
                <w:spacing w:val="-2"/>
                <w:sz w:val="24"/>
                <w:szCs w:val="24"/>
              </w:rPr>
              <w:t xml:space="preserve"> миру»</w:t>
            </w:r>
          </w:p>
        </w:tc>
        <w:tc>
          <w:tcPr>
            <w:tcW w:w="1492"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210"/>
              <w:rPr>
                <w:b/>
                <w:i/>
                <w:sz w:val="24"/>
                <w:szCs w:val="24"/>
              </w:rPr>
            </w:pPr>
          </w:p>
          <w:p w:rsidR="000A6671" w:rsidRPr="00C85CAA" w:rsidRDefault="00286BA7" w:rsidP="00662CA2">
            <w:pPr>
              <w:pStyle w:val="TableParagraph"/>
              <w:ind w:left="190" w:right="63"/>
              <w:jc w:val="center"/>
              <w:rPr>
                <w:sz w:val="24"/>
                <w:szCs w:val="24"/>
              </w:rPr>
            </w:pPr>
            <w:r w:rsidRPr="00C85CAA">
              <w:rPr>
                <w:spacing w:val="-10"/>
                <w:sz w:val="24"/>
                <w:szCs w:val="24"/>
              </w:rPr>
              <w:t>1</w:t>
            </w:r>
          </w:p>
        </w:tc>
        <w:tc>
          <w:tcPr>
            <w:tcW w:w="3249"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37"/>
              <w:rPr>
                <w:b/>
                <w:i/>
                <w:sz w:val="24"/>
                <w:szCs w:val="24"/>
              </w:rPr>
            </w:pPr>
          </w:p>
          <w:p w:rsidR="000A6671" w:rsidRPr="00C85CAA" w:rsidRDefault="00286BA7" w:rsidP="00662CA2">
            <w:pPr>
              <w:pStyle w:val="TableParagraph"/>
              <w:ind w:left="230"/>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0"/>
              <w:rPr>
                <w:sz w:val="24"/>
                <w:szCs w:val="24"/>
              </w:rPr>
            </w:pPr>
            <w:hyperlink r:id="rId196">
              <w:r w:rsidR="00286BA7" w:rsidRPr="00C85CAA">
                <w:rPr>
                  <w:color w:val="0000FF"/>
                  <w:spacing w:val="-2"/>
                  <w:sz w:val="24"/>
                  <w:szCs w:val="24"/>
                  <w:u w:val="single" w:color="0000FF"/>
                </w:rPr>
                <w:t>https://m.edsoo.ru/7f411bf8</w:t>
              </w:r>
            </w:hyperlink>
          </w:p>
        </w:tc>
      </w:tr>
    </w:tbl>
    <w:p w:rsidR="000A6671" w:rsidRPr="00C85CAA" w:rsidRDefault="000A6671" w:rsidP="00662CA2">
      <w:pPr>
        <w:pStyle w:val="TableParagraph"/>
        <w:rPr>
          <w:sz w:val="24"/>
          <w:szCs w:val="24"/>
        </w:rPr>
        <w:sectPr w:rsidR="000A6671" w:rsidRPr="00C85CAA">
          <w:type w:val="continuous"/>
          <w:pgSz w:w="11930" w:h="16860"/>
          <w:pgMar w:top="1100" w:right="283" w:bottom="1240" w:left="1417" w:header="0" w:footer="1039"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4053"/>
        <w:gridCol w:w="1492"/>
        <w:gridCol w:w="3249"/>
      </w:tblGrid>
      <w:tr w:rsidR="000A6671" w:rsidRPr="00C85CAA">
        <w:trPr>
          <w:trHeight w:val="1639"/>
        </w:trPr>
        <w:tc>
          <w:tcPr>
            <w:tcW w:w="790"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28"/>
              <w:rPr>
                <w:b/>
                <w:i/>
                <w:sz w:val="24"/>
                <w:szCs w:val="24"/>
              </w:rPr>
            </w:pPr>
          </w:p>
          <w:p w:rsidR="000A6671" w:rsidRPr="00C85CAA" w:rsidRDefault="00286BA7" w:rsidP="00662CA2">
            <w:pPr>
              <w:pStyle w:val="TableParagraph"/>
              <w:spacing w:before="1"/>
              <w:ind w:left="100"/>
              <w:rPr>
                <w:sz w:val="24"/>
                <w:szCs w:val="24"/>
              </w:rPr>
            </w:pPr>
            <w:r w:rsidRPr="00C85CAA">
              <w:rPr>
                <w:spacing w:val="-5"/>
                <w:sz w:val="24"/>
                <w:szCs w:val="24"/>
              </w:rPr>
              <w:t>2.8</w:t>
            </w:r>
          </w:p>
        </w:tc>
        <w:tc>
          <w:tcPr>
            <w:tcW w:w="4053" w:type="dxa"/>
          </w:tcPr>
          <w:p w:rsidR="000A6671" w:rsidRPr="00C85CAA" w:rsidRDefault="00286BA7" w:rsidP="00662CA2">
            <w:pPr>
              <w:pStyle w:val="TableParagraph"/>
              <w:spacing w:before="44"/>
              <w:ind w:left="232" w:right="352"/>
              <w:rPr>
                <w:sz w:val="24"/>
                <w:szCs w:val="24"/>
              </w:rPr>
            </w:pPr>
            <w:r w:rsidRPr="00C85CAA">
              <w:rPr>
                <w:sz w:val="24"/>
                <w:szCs w:val="24"/>
              </w:rPr>
              <w:t>Мастерство</w:t>
            </w:r>
            <w:r w:rsidRPr="00C85CAA">
              <w:rPr>
                <w:spacing w:val="-15"/>
                <w:sz w:val="24"/>
                <w:szCs w:val="24"/>
              </w:rPr>
              <w:t xml:space="preserve"> </w:t>
            </w:r>
            <w:r w:rsidRPr="00C85CAA">
              <w:rPr>
                <w:sz w:val="24"/>
                <w:szCs w:val="24"/>
              </w:rPr>
              <w:t>исполнителя:</w:t>
            </w:r>
            <w:r w:rsidRPr="00C85CAA">
              <w:rPr>
                <w:spacing w:val="-15"/>
                <w:sz w:val="24"/>
                <w:szCs w:val="24"/>
              </w:rPr>
              <w:t xml:space="preserve"> </w:t>
            </w:r>
            <w:r w:rsidRPr="00C85CAA">
              <w:rPr>
                <w:sz w:val="24"/>
                <w:szCs w:val="24"/>
              </w:rPr>
              <w:t>песня Баяна из оперы М.И. Глинки</w:t>
            </w:r>
          </w:p>
          <w:p w:rsidR="000A6671" w:rsidRPr="00C85CAA" w:rsidRDefault="00286BA7" w:rsidP="00662CA2">
            <w:pPr>
              <w:pStyle w:val="TableParagraph"/>
              <w:ind w:left="232" w:right="352"/>
              <w:rPr>
                <w:sz w:val="24"/>
                <w:szCs w:val="24"/>
              </w:rPr>
            </w:pPr>
            <w:r w:rsidRPr="00C85CAA">
              <w:rPr>
                <w:sz w:val="24"/>
                <w:szCs w:val="24"/>
              </w:rPr>
              <w:t>«Руслан и Людмила», песни гусляра</w:t>
            </w:r>
            <w:r w:rsidRPr="00C85CAA">
              <w:rPr>
                <w:spacing w:val="-13"/>
                <w:sz w:val="24"/>
                <w:szCs w:val="24"/>
              </w:rPr>
              <w:t xml:space="preserve"> </w:t>
            </w:r>
            <w:r w:rsidRPr="00C85CAA">
              <w:rPr>
                <w:sz w:val="24"/>
                <w:szCs w:val="24"/>
              </w:rPr>
              <w:t>Садко</w:t>
            </w:r>
            <w:r w:rsidRPr="00C85CAA">
              <w:rPr>
                <w:spacing w:val="-12"/>
                <w:sz w:val="24"/>
                <w:szCs w:val="24"/>
              </w:rPr>
              <w:t xml:space="preserve"> </w:t>
            </w:r>
            <w:r w:rsidRPr="00C85CAA">
              <w:rPr>
                <w:sz w:val="24"/>
                <w:szCs w:val="24"/>
              </w:rPr>
              <w:t>в</w:t>
            </w:r>
            <w:r w:rsidRPr="00C85CAA">
              <w:rPr>
                <w:spacing w:val="-13"/>
                <w:sz w:val="24"/>
                <w:szCs w:val="24"/>
              </w:rPr>
              <w:t xml:space="preserve"> </w:t>
            </w:r>
            <w:r w:rsidRPr="00C85CAA">
              <w:rPr>
                <w:sz w:val="24"/>
                <w:szCs w:val="24"/>
              </w:rPr>
              <w:t>опере-былине</w:t>
            </w:r>
          </w:p>
          <w:p w:rsidR="000A6671" w:rsidRPr="00C85CAA" w:rsidRDefault="00286BA7" w:rsidP="00662CA2">
            <w:pPr>
              <w:pStyle w:val="TableParagraph"/>
              <w:ind w:left="232"/>
              <w:rPr>
                <w:sz w:val="24"/>
                <w:szCs w:val="24"/>
              </w:rPr>
            </w:pPr>
            <w:r w:rsidRPr="00C85CAA">
              <w:rPr>
                <w:sz w:val="24"/>
                <w:szCs w:val="24"/>
              </w:rPr>
              <w:t>«Садко»</w:t>
            </w:r>
            <w:r w:rsidRPr="00C85CAA">
              <w:rPr>
                <w:spacing w:val="-8"/>
                <w:sz w:val="24"/>
                <w:szCs w:val="24"/>
              </w:rPr>
              <w:t xml:space="preserve"> </w:t>
            </w:r>
            <w:r w:rsidRPr="00C85CAA">
              <w:rPr>
                <w:sz w:val="24"/>
                <w:szCs w:val="24"/>
              </w:rPr>
              <w:t>Н.А.</w:t>
            </w:r>
            <w:r w:rsidRPr="00C85CAA">
              <w:rPr>
                <w:spacing w:val="-1"/>
                <w:sz w:val="24"/>
                <w:szCs w:val="24"/>
              </w:rPr>
              <w:t xml:space="preserve"> </w:t>
            </w:r>
            <w:r w:rsidRPr="00C85CAA">
              <w:rPr>
                <w:sz w:val="24"/>
                <w:szCs w:val="24"/>
              </w:rPr>
              <w:t>Римского-</w:t>
            </w:r>
            <w:r w:rsidRPr="00C85CAA">
              <w:rPr>
                <w:spacing w:val="-2"/>
                <w:sz w:val="24"/>
                <w:szCs w:val="24"/>
              </w:rPr>
              <w:t>Корсакова</w:t>
            </w:r>
          </w:p>
        </w:tc>
        <w:tc>
          <w:tcPr>
            <w:tcW w:w="1492"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28"/>
              <w:rPr>
                <w:b/>
                <w:i/>
                <w:sz w:val="24"/>
                <w:szCs w:val="24"/>
              </w:rPr>
            </w:pPr>
          </w:p>
          <w:p w:rsidR="000A6671" w:rsidRPr="00C85CAA" w:rsidRDefault="00286BA7" w:rsidP="00662CA2">
            <w:pPr>
              <w:pStyle w:val="TableParagraph"/>
              <w:spacing w:before="1"/>
              <w:ind w:left="190" w:right="63"/>
              <w:jc w:val="center"/>
              <w:rPr>
                <w:sz w:val="24"/>
                <w:szCs w:val="24"/>
              </w:rPr>
            </w:pPr>
            <w:r w:rsidRPr="00C85CAA">
              <w:rPr>
                <w:spacing w:val="-10"/>
                <w:sz w:val="24"/>
                <w:szCs w:val="24"/>
              </w:rPr>
              <w:t>1</w:t>
            </w:r>
          </w:p>
        </w:tc>
        <w:tc>
          <w:tcPr>
            <w:tcW w:w="3249" w:type="dxa"/>
          </w:tcPr>
          <w:p w:rsidR="000A6671" w:rsidRPr="00C85CAA" w:rsidRDefault="000A6671" w:rsidP="00662CA2">
            <w:pPr>
              <w:pStyle w:val="TableParagraph"/>
              <w:spacing w:before="232"/>
              <w:rPr>
                <w:b/>
                <w:i/>
                <w:sz w:val="24"/>
                <w:szCs w:val="24"/>
              </w:rPr>
            </w:pPr>
          </w:p>
          <w:p w:rsidR="000A6671" w:rsidRPr="00C85CAA" w:rsidRDefault="00286BA7" w:rsidP="00662CA2">
            <w:pPr>
              <w:pStyle w:val="TableParagraph"/>
              <w:ind w:left="230"/>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41"/>
              <w:ind w:left="230"/>
              <w:rPr>
                <w:sz w:val="24"/>
                <w:szCs w:val="24"/>
              </w:rPr>
            </w:pPr>
            <w:hyperlink r:id="rId197">
              <w:r w:rsidR="00286BA7" w:rsidRPr="00C85CAA">
                <w:rPr>
                  <w:color w:val="0000FF"/>
                  <w:spacing w:val="-2"/>
                  <w:sz w:val="24"/>
                  <w:szCs w:val="24"/>
                  <w:u w:val="single" w:color="0000FF"/>
                </w:rPr>
                <w:t>https://m.edsoo.ru/7f411bf8</w:t>
              </w:r>
            </w:hyperlink>
          </w:p>
        </w:tc>
      </w:tr>
      <w:tr w:rsidR="000A6671" w:rsidRPr="00C85CAA">
        <w:trPr>
          <w:trHeight w:val="366"/>
        </w:trPr>
        <w:tc>
          <w:tcPr>
            <w:tcW w:w="4843" w:type="dxa"/>
            <w:gridSpan w:val="2"/>
          </w:tcPr>
          <w:p w:rsidR="000A6671" w:rsidRPr="00C85CAA" w:rsidRDefault="00286BA7" w:rsidP="00662CA2">
            <w:pPr>
              <w:pStyle w:val="TableParagraph"/>
              <w:spacing w:before="44"/>
              <w:ind w:left="235"/>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4741" w:type="dxa"/>
            <w:gridSpan w:val="2"/>
          </w:tcPr>
          <w:p w:rsidR="000A6671" w:rsidRPr="00C85CAA" w:rsidRDefault="00286BA7" w:rsidP="00662CA2">
            <w:pPr>
              <w:pStyle w:val="TableParagraph"/>
              <w:spacing w:before="44"/>
              <w:ind w:left="156"/>
              <w:rPr>
                <w:sz w:val="24"/>
                <w:szCs w:val="24"/>
              </w:rPr>
            </w:pPr>
            <w:r w:rsidRPr="00C85CAA">
              <w:rPr>
                <w:spacing w:val="-10"/>
                <w:sz w:val="24"/>
                <w:szCs w:val="24"/>
              </w:rPr>
              <w:t>8</w:t>
            </w:r>
          </w:p>
        </w:tc>
      </w:tr>
      <w:tr w:rsidR="000A6671" w:rsidRPr="00C85CAA">
        <w:trPr>
          <w:trHeight w:val="366"/>
        </w:trPr>
        <w:tc>
          <w:tcPr>
            <w:tcW w:w="9584" w:type="dxa"/>
            <w:gridSpan w:val="4"/>
          </w:tcPr>
          <w:p w:rsidR="000A6671" w:rsidRPr="00C85CAA" w:rsidRDefault="00286BA7" w:rsidP="00662CA2">
            <w:pPr>
              <w:pStyle w:val="TableParagraph"/>
              <w:spacing w:before="49"/>
              <w:ind w:left="235"/>
              <w:rPr>
                <w:b/>
                <w:sz w:val="24"/>
                <w:szCs w:val="24"/>
              </w:rPr>
            </w:pPr>
            <w:r w:rsidRPr="00C85CAA">
              <w:rPr>
                <w:b/>
                <w:sz w:val="24"/>
                <w:szCs w:val="24"/>
              </w:rPr>
              <w:t>Раздел</w:t>
            </w:r>
            <w:r w:rsidRPr="00C85CAA">
              <w:rPr>
                <w:b/>
                <w:spacing w:val="-3"/>
                <w:sz w:val="24"/>
                <w:szCs w:val="24"/>
              </w:rPr>
              <w:t xml:space="preserve"> </w:t>
            </w:r>
            <w:r w:rsidRPr="00C85CAA">
              <w:rPr>
                <w:b/>
                <w:sz w:val="24"/>
                <w:szCs w:val="24"/>
              </w:rPr>
              <w:t>3.Музыка</w:t>
            </w:r>
            <w:r w:rsidRPr="00C85CAA">
              <w:rPr>
                <w:b/>
                <w:spacing w:val="-1"/>
                <w:sz w:val="24"/>
                <w:szCs w:val="24"/>
              </w:rPr>
              <w:t xml:space="preserve"> </w:t>
            </w:r>
            <w:r w:rsidRPr="00C85CAA">
              <w:rPr>
                <w:b/>
                <w:sz w:val="24"/>
                <w:szCs w:val="24"/>
              </w:rPr>
              <w:t xml:space="preserve">в жизни </w:t>
            </w:r>
            <w:r w:rsidRPr="00C85CAA">
              <w:rPr>
                <w:b/>
                <w:spacing w:val="-2"/>
                <w:sz w:val="24"/>
                <w:szCs w:val="24"/>
              </w:rPr>
              <w:t>человека</w:t>
            </w:r>
          </w:p>
        </w:tc>
      </w:tr>
      <w:tr w:rsidR="000A6671" w:rsidRPr="00C85CAA">
        <w:trPr>
          <w:trHeight w:val="2589"/>
        </w:trPr>
        <w:tc>
          <w:tcPr>
            <w:tcW w:w="790"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52"/>
              <w:rPr>
                <w:b/>
                <w:i/>
                <w:sz w:val="24"/>
                <w:szCs w:val="24"/>
              </w:rPr>
            </w:pPr>
          </w:p>
          <w:p w:rsidR="000A6671" w:rsidRPr="00C85CAA" w:rsidRDefault="00286BA7" w:rsidP="00662CA2">
            <w:pPr>
              <w:pStyle w:val="TableParagraph"/>
              <w:ind w:left="100"/>
              <w:rPr>
                <w:sz w:val="24"/>
                <w:szCs w:val="24"/>
              </w:rPr>
            </w:pPr>
            <w:r w:rsidRPr="00C85CAA">
              <w:rPr>
                <w:spacing w:val="-5"/>
                <w:sz w:val="24"/>
                <w:szCs w:val="24"/>
              </w:rPr>
              <w:t>3.1</w:t>
            </w:r>
          </w:p>
        </w:tc>
        <w:tc>
          <w:tcPr>
            <w:tcW w:w="4053" w:type="dxa"/>
          </w:tcPr>
          <w:p w:rsidR="000A6671" w:rsidRPr="00C85CAA" w:rsidRDefault="00286BA7" w:rsidP="00662CA2">
            <w:pPr>
              <w:pStyle w:val="TableParagraph"/>
              <w:spacing w:before="44"/>
              <w:ind w:left="232" w:right="121"/>
              <w:rPr>
                <w:sz w:val="24"/>
                <w:szCs w:val="24"/>
              </w:rPr>
            </w:pPr>
            <w:r w:rsidRPr="00C85CAA">
              <w:rPr>
                <w:sz w:val="24"/>
                <w:szCs w:val="24"/>
              </w:rPr>
              <w:t>Музыкальные пейзажи: «Утро» Э. Грига, Вечерняя песня М.П. Мусоргского, «Запевки» Г. Свиридова симфоническая музыкальная картина С.С. Прокофьева</w:t>
            </w:r>
            <w:r w:rsidRPr="00C85CAA">
              <w:rPr>
                <w:spacing w:val="-14"/>
                <w:sz w:val="24"/>
                <w:szCs w:val="24"/>
              </w:rPr>
              <w:t xml:space="preserve"> </w:t>
            </w:r>
            <w:r w:rsidRPr="00C85CAA">
              <w:rPr>
                <w:sz w:val="24"/>
                <w:szCs w:val="24"/>
              </w:rPr>
              <w:t>«Шествие</w:t>
            </w:r>
            <w:r w:rsidRPr="00C85CAA">
              <w:rPr>
                <w:spacing w:val="-15"/>
                <w:sz w:val="24"/>
                <w:szCs w:val="24"/>
              </w:rPr>
              <w:t xml:space="preserve"> </w:t>
            </w:r>
            <w:r w:rsidRPr="00C85CAA">
              <w:rPr>
                <w:sz w:val="24"/>
                <w:szCs w:val="24"/>
              </w:rPr>
              <w:t>солнца».</w:t>
            </w:r>
            <w:r w:rsidRPr="00C85CAA">
              <w:rPr>
                <w:spacing w:val="-11"/>
                <w:sz w:val="24"/>
                <w:szCs w:val="24"/>
              </w:rPr>
              <w:t xml:space="preserve"> </w:t>
            </w:r>
            <w:r w:rsidRPr="00C85CAA">
              <w:rPr>
                <w:sz w:val="24"/>
                <w:szCs w:val="24"/>
              </w:rPr>
              <w:t>«В пещере горного короля» из сюиты</w:t>
            </w:r>
          </w:p>
          <w:p w:rsidR="000A6671" w:rsidRPr="00C85CAA" w:rsidRDefault="00286BA7" w:rsidP="00662CA2">
            <w:pPr>
              <w:pStyle w:val="TableParagraph"/>
              <w:spacing w:before="2"/>
              <w:ind w:left="232"/>
              <w:rPr>
                <w:sz w:val="24"/>
                <w:szCs w:val="24"/>
              </w:rPr>
            </w:pPr>
            <w:r w:rsidRPr="00C85CAA">
              <w:rPr>
                <w:sz w:val="24"/>
                <w:szCs w:val="24"/>
              </w:rPr>
              <w:t>«Пер</w:t>
            </w:r>
            <w:r w:rsidRPr="00C85CAA">
              <w:rPr>
                <w:spacing w:val="-3"/>
                <w:sz w:val="24"/>
                <w:szCs w:val="24"/>
              </w:rPr>
              <w:t xml:space="preserve"> </w:t>
            </w:r>
            <w:r w:rsidRPr="00C85CAA">
              <w:rPr>
                <w:spacing w:val="-2"/>
                <w:sz w:val="24"/>
                <w:szCs w:val="24"/>
              </w:rPr>
              <w:t>Гюнт»</w:t>
            </w:r>
          </w:p>
        </w:tc>
        <w:tc>
          <w:tcPr>
            <w:tcW w:w="1492"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52"/>
              <w:rPr>
                <w:b/>
                <w:i/>
                <w:sz w:val="24"/>
                <w:szCs w:val="24"/>
              </w:rPr>
            </w:pPr>
          </w:p>
          <w:p w:rsidR="000A6671" w:rsidRPr="00C85CAA" w:rsidRDefault="00286BA7" w:rsidP="00662CA2">
            <w:pPr>
              <w:pStyle w:val="TableParagraph"/>
              <w:ind w:left="190"/>
              <w:jc w:val="center"/>
              <w:rPr>
                <w:sz w:val="24"/>
                <w:szCs w:val="24"/>
              </w:rPr>
            </w:pPr>
            <w:r w:rsidRPr="00C85CAA">
              <w:rPr>
                <w:spacing w:val="-10"/>
                <w:sz w:val="24"/>
                <w:szCs w:val="24"/>
              </w:rPr>
              <w:t>1</w:t>
            </w:r>
          </w:p>
        </w:tc>
        <w:tc>
          <w:tcPr>
            <w:tcW w:w="3249"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55"/>
              <w:rPr>
                <w:b/>
                <w:i/>
                <w:sz w:val="24"/>
                <w:szCs w:val="24"/>
              </w:rPr>
            </w:pPr>
          </w:p>
          <w:p w:rsidR="000A6671" w:rsidRPr="00C85CAA" w:rsidRDefault="00286BA7" w:rsidP="00662CA2">
            <w:pPr>
              <w:pStyle w:val="TableParagraph"/>
              <w:ind w:left="230"/>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42"/>
              <w:ind w:left="230"/>
              <w:rPr>
                <w:sz w:val="24"/>
                <w:szCs w:val="24"/>
              </w:rPr>
            </w:pPr>
            <w:hyperlink r:id="rId198">
              <w:r w:rsidR="00286BA7" w:rsidRPr="00C85CAA">
                <w:rPr>
                  <w:color w:val="0000FF"/>
                  <w:spacing w:val="-2"/>
                  <w:sz w:val="24"/>
                  <w:szCs w:val="24"/>
                  <w:u w:val="single" w:color="0000FF"/>
                </w:rPr>
                <w:t>https://m.edsoo.ru/7f411bf8</w:t>
              </w:r>
            </w:hyperlink>
          </w:p>
        </w:tc>
      </w:tr>
      <w:tr w:rsidR="000A6671" w:rsidRPr="00C85CAA">
        <w:trPr>
          <w:trHeight w:val="2906"/>
        </w:trPr>
        <w:tc>
          <w:tcPr>
            <w:tcW w:w="790"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210"/>
              <w:rPr>
                <w:b/>
                <w:i/>
                <w:sz w:val="24"/>
                <w:szCs w:val="24"/>
              </w:rPr>
            </w:pPr>
          </w:p>
          <w:p w:rsidR="000A6671" w:rsidRPr="00C85CAA" w:rsidRDefault="00286BA7" w:rsidP="00662CA2">
            <w:pPr>
              <w:pStyle w:val="TableParagraph"/>
              <w:ind w:left="100"/>
              <w:rPr>
                <w:sz w:val="24"/>
                <w:szCs w:val="24"/>
              </w:rPr>
            </w:pPr>
            <w:r w:rsidRPr="00C85CAA">
              <w:rPr>
                <w:spacing w:val="-5"/>
                <w:sz w:val="24"/>
                <w:szCs w:val="24"/>
              </w:rPr>
              <w:t>3.2</w:t>
            </w:r>
          </w:p>
        </w:tc>
        <w:tc>
          <w:tcPr>
            <w:tcW w:w="4053" w:type="dxa"/>
          </w:tcPr>
          <w:p w:rsidR="000A6671" w:rsidRPr="00C85CAA" w:rsidRDefault="00286BA7" w:rsidP="00662CA2">
            <w:pPr>
              <w:pStyle w:val="TableParagraph"/>
              <w:spacing w:before="44"/>
              <w:ind w:left="232" w:right="121"/>
              <w:rPr>
                <w:sz w:val="24"/>
                <w:szCs w:val="24"/>
              </w:rPr>
            </w:pPr>
            <w:r w:rsidRPr="00C85CAA">
              <w:rPr>
                <w:sz w:val="24"/>
                <w:szCs w:val="24"/>
              </w:rPr>
              <w:t>Танцы, игры и веселье: Муз. Ю.Чичкова,</w:t>
            </w:r>
            <w:r w:rsidRPr="00C85CAA">
              <w:rPr>
                <w:spacing w:val="-15"/>
                <w:sz w:val="24"/>
                <w:szCs w:val="24"/>
              </w:rPr>
              <w:t xml:space="preserve"> </w:t>
            </w:r>
            <w:r w:rsidRPr="00C85CAA">
              <w:rPr>
                <w:sz w:val="24"/>
                <w:szCs w:val="24"/>
              </w:rPr>
              <w:t>сл.Ю.Энтина</w:t>
            </w:r>
            <w:r w:rsidRPr="00C85CAA">
              <w:rPr>
                <w:spacing w:val="-15"/>
                <w:sz w:val="24"/>
                <w:szCs w:val="24"/>
              </w:rPr>
              <w:t xml:space="preserve"> </w:t>
            </w:r>
            <w:r w:rsidRPr="00C85CAA">
              <w:rPr>
                <w:sz w:val="24"/>
                <w:szCs w:val="24"/>
              </w:rPr>
              <w:t>«Песенка про жирафа»; М.И.Глинка «Вальс- фантазия, «Камаринская» для симфонического оркестра.</w:t>
            </w:r>
          </w:p>
          <w:p w:rsidR="000A6671" w:rsidRPr="00C85CAA" w:rsidRDefault="00286BA7" w:rsidP="00662CA2">
            <w:pPr>
              <w:pStyle w:val="TableParagraph"/>
              <w:ind w:left="232" w:right="121"/>
              <w:rPr>
                <w:sz w:val="24"/>
                <w:szCs w:val="24"/>
              </w:rPr>
            </w:pPr>
            <w:r w:rsidRPr="00C85CAA">
              <w:rPr>
                <w:sz w:val="24"/>
                <w:szCs w:val="24"/>
              </w:rPr>
              <w:t>Мелодии</w:t>
            </w:r>
            <w:r w:rsidRPr="00C85CAA">
              <w:rPr>
                <w:spacing w:val="-13"/>
                <w:sz w:val="24"/>
                <w:szCs w:val="24"/>
              </w:rPr>
              <w:t xml:space="preserve"> </w:t>
            </w:r>
            <w:r w:rsidRPr="00C85CAA">
              <w:rPr>
                <w:sz w:val="24"/>
                <w:szCs w:val="24"/>
              </w:rPr>
              <w:t>масленичного</w:t>
            </w:r>
            <w:r w:rsidRPr="00C85CAA">
              <w:rPr>
                <w:spacing w:val="-15"/>
                <w:sz w:val="24"/>
                <w:szCs w:val="24"/>
              </w:rPr>
              <w:t xml:space="preserve"> </w:t>
            </w:r>
            <w:r w:rsidRPr="00C85CAA">
              <w:rPr>
                <w:sz w:val="24"/>
                <w:szCs w:val="24"/>
              </w:rPr>
              <w:t>гулянья</w:t>
            </w:r>
            <w:r w:rsidRPr="00C85CAA">
              <w:rPr>
                <w:spacing w:val="-13"/>
                <w:sz w:val="24"/>
                <w:szCs w:val="24"/>
              </w:rPr>
              <w:t xml:space="preserve"> </w:t>
            </w:r>
            <w:r w:rsidRPr="00C85CAA">
              <w:rPr>
                <w:sz w:val="24"/>
                <w:szCs w:val="24"/>
              </w:rPr>
              <w:t>из оперы Н.А. Римского-Корсакова</w:t>
            </w:r>
          </w:p>
          <w:p w:rsidR="000A6671" w:rsidRPr="00C85CAA" w:rsidRDefault="00286BA7" w:rsidP="00662CA2">
            <w:pPr>
              <w:pStyle w:val="TableParagraph"/>
              <w:ind w:left="232"/>
              <w:rPr>
                <w:sz w:val="24"/>
                <w:szCs w:val="24"/>
              </w:rPr>
            </w:pPr>
            <w:r w:rsidRPr="00C85CAA">
              <w:rPr>
                <w:sz w:val="24"/>
                <w:szCs w:val="24"/>
              </w:rPr>
              <w:t>«Снегурочка».</w:t>
            </w:r>
            <w:r w:rsidRPr="00C85CAA">
              <w:rPr>
                <w:spacing w:val="-3"/>
                <w:sz w:val="24"/>
                <w:szCs w:val="24"/>
              </w:rPr>
              <w:t xml:space="preserve"> </w:t>
            </w:r>
            <w:r w:rsidRPr="00C85CAA">
              <w:rPr>
                <w:sz w:val="24"/>
                <w:szCs w:val="24"/>
              </w:rPr>
              <w:t>Контрданс</w:t>
            </w:r>
            <w:r w:rsidRPr="00C85CAA">
              <w:rPr>
                <w:spacing w:val="-6"/>
                <w:sz w:val="24"/>
                <w:szCs w:val="24"/>
              </w:rPr>
              <w:t xml:space="preserve"> </w:t>
            </w:r>
            <w:r w:rsidRPr="00C85CAA">
              <w:rPr>
                <w:spacing w:val="-2"/>
                <w:sz w:val="24"/>
                <w:szCs w:val="24"/>
              </w:rPr>
              <w:t>сельский</w:t>
            </w:r>
          </w:p>
          <w:p w:rsidR="000A6671" w:rsidRPr="00C85CAA" w:rsidRDefault="00286BA7" w:rsidP="00662CA2">
            <w:pPr>
              <w:pStyle w:val="TableParagraph"/>
              <w:spacing w:before="41"/>
              <w:ind w:left="232"/>
              <w:rPr>
                <w:sz w:val="24"/>
                <w:szCs w:val="24"/>
              </w:rPr>
            </w:pPr>
            <w:r w:rsidRPr="00C85CAA">
              <w:rPr>
                <w:sz w:val="24"/>
                <w:szCs w:val="24"/>
              </w:rPr>
              <w:t>танец</w:t>
            </w:r>
            <w:r w:rsidRPr="00C85CAA">
              <w:rPr>
                <w:spacing w:val="-1"/>
                <w:sz w:val="24"/>
                <w:szCs w:val="24"/>
              </w:rPr>
              <w:t xml:space="preserve"> </w:t>
            </w:r>
            <w:r w:rsidRPr="00C85CAA">
              <w:rPr>
                <w:sz w:val="24"/>
                <w:szCs w:val="24"/>
              </w:rPr>
              <w:t>-</w:t>
            </w:r>
            <w:r w:rsidRPr="00C85CAA">
              <w:rPr>
                <w:spacing w:val="-3"/>
                <w:sz w:val="24"/>
                <w:szCs w:val="24"/>
              </w:rPr>
              <w:t xml:space="preserve"> </w:t>
            </w:r>
            <w:r w:rsidRPr="00C85CAA">
              <w:rPr>
                <w:sz w:val="24"/>
                <w:szCs w:val="24"/>
              </w:rPr>
              <w:t>пьеса</w:t>
            </w:r>
            <w:r w:rsidRPr="00C85CAA">
              <w:rPr>
                <w:spacing w:val="-2"/>
                <w:sz w:val="24"/>
                <w:szCs w:val="24"/>
              </w:rPr>
              <w:t xml:space="preserve"> </w:t>
            </w:r>
            <w:r w:rsidRPr="00C85CAA">
              <w:rPr>
                <w:sz w:val="24"/>
                <w:szCs w:val="24"/>
              </w:rPr>
              <w:t>Л.ван</w:t>
            </w:r>
            <w:r w:rsidRPr="00C85CAA">
              <w:rPr>
                <w:spacing w:val="-2"/>
                <w:sz w:val="24"/>
                <w:szCs w:val="24"/>
              </w:rPr>
              <w:t xml:space="preserve"> Бетховена</w:t>
            </w:r>
          </w:p>
        </w:tc>
        <w:tc>
          <w:tcPr>
            <w:tcW w:w="1492"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210"/>
              <w:rPr>
                <w:b/>
                <w:i/>
                <w:sz w:val="24"/>
                <w:szCs w:val="24"/>
              </w:rPr>
            </w:pPr>
          </w:p>
          <w:p w:rsidR="000A6671" w:rsidRPr="00C85CAA" w:rsidRDefault="00286BA7" w:rsidP="00662CA2">
            <w:pPr>
              <w:pStyle w:val="TableParagraph"/>
              <w:ind w:left="190"/>
              <w:jc w:val="center"/>
              <w:rPr>
                <w:sz w:val="24"/>
                <w:szCs w:val="24"/>
              </w:rPr>
            </w:pPr>
            <w:r w:rsidRPr="00C85CAA">
              <w:rPr>
                <w:spacing w:val="-10"/>
                <w:sz w:val="24"/>
                <w:szCs w:val="24"/>
              </w:rPr>
              <w:t>1</w:t>
            </w:r>
          </w:p>
        </w:tc>
        <w:tc>
          <w:tcPr>
            <w:tcW w:w="3249"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37"/>
              <w:rPr>
                <w:b/>
                <w:i/>
                <w:sz w:val="24"/>
                <w:szCs w:val="24"/>
              </w:rPr>
            </w:pPr>
          </w:p>
          <w:p w:rsidR="000A6671" w:rsidRPr="00C85CAA" w:rsidRDefault="00286BA7" w:rsidP="00662CA2">
            <w:pPr>
              <w:pStyle w:val="TableParagraph"/>
              <w:ind w:left="230"/>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41"/>
              <w:ind w:left="230"/>
              <w:rPr>
                <w:sz w:val="24"/>
                <w:szCs w:val="24"/>
              </w:rPr>
            </w:pPr>
            <w:hyperlink r:id="rId199">
              <w:r w:rsidR="00286BA7" w:rsidRPr="00C85CAA">
                <w:rPr>
                  <w:color w:val="0000FF"/>
                  <w:spacing w:val="-2"/>
                  <w:sz w:val="24"/>
                  <w:szCs w:val="24"/>
                  <w:u w:val="single" w:color="0000FF"/>
                </w:rPr>
                <w:t>https://m.edsoo.ru/7f411bf8</w:t>
              </w:r>
            </w:hyperlink>
          </w:p>
        </w:tc>
      </w:tr>
      <w:tr w:rsidR="000A6671" w:rsidRPr="00C85CAA">
        <w:trPr>
          <w:trHeight w:val="1002"/>
        </w:trPr>
        <w:tc>
          <w:tcPr>
            <w:tcW w:w="790" w:type="dxa"/>
          </w:tcPr>
          <w:p w:rsidR="000A6671" w:rsidRPr="00C85CAA" w:rsidRDefault="000A6671" w:rsidP="00662CA2">
            <w:pPr>
              <w:pStyle w:val="TableParagraph"/>
              <w:spacing w:before="85"/>
              <w:rPr>
                <w:b/>
                <w:i/>
                <w:sz w:val="24"/>
                <w:szCs w:val="24"/>
              </w:rPr>
            </w:pPr>
          </w:p>
          <w:p w:rsidR="000A6671" w:rsidRPr="00C85CAA" w:rsidRDefault="00286BA7" w:rsidP="00662CA2">
            <w:pPr>
              <w:pStyle w:val="TableParagraph"/>
              <w:ind w:left="100"/>
              <w:rPr>
                <w:sz w:val="24"/>
                <w:szCs w:val="24"/>
              </w:rPr>
            </w:pPr>
            <w:r w:rsidRPr="00C85CAA">
              <w:rPr>
                <w:spacing w:val="-5"/>
                <w:sz w:val="24"/>
                <w:szCs w:val="24"/>
              </w:rPr>
              <w:t>3.3</w:t>
            </w:r>
          </w:p>
        </w:tc>
        <w:tc>
          <w:tcPr>
            <w:tcW w:w="4053" w:type="dxa"/>
          </w:tcPr>
          <w:p w:rsidR="000A6671" w:rsidRPr="00C85CAA" w:rsidRDefault="00286BA7" w:rsidP="00662CA2">
            <w:pPr>
              <w:pStyle w:val="TableParagraph"/>
              <w:spacing w:before="44"/>
              <w:ind w:left="232" w:right="121"/>
              <w:rPr>
                <w:sz w:val="24"/>
                <w:szCs w:val="24"/>
              </w:rPr>
            </w:pPr>
            <w:r w:rsidRPr="00C85CAA">
              <w:rPr>
                <w:sz w:val="24"/>
                <w:szCs w:val="24"/>
              </w:rPr>
              <w:t>Музыка</w:t>
            </w:r>
            <w:r w:rsidRPr="00C85CAA">
              <w:rPr>
                <w:spacing w:val="-8"/>
                <w:sz w:val="24"/>
                <w:szCs w:val="24"/>
              </w:rPr>
              <w:t xml:space="preserve"> </w:t>
            </w:r>
            <w:r w:rsidRPr="00C85CAA">
              <w:rPr>
                <w:sz w:val="24"/>
                <w:szCs w:val="24"/>
              </w:rPr>
              <w:t>на</w:t>
            </w:r>
            <w:r w:rsidRPr="00C85CAA">
              <w:rPr>
                <w:spacing w:val="-8"/>
                <w:sz w:val="24"/>
                <w:szCs w:val="24"/>
              </w:rPr>
              <w:t xml:space="preserve"> </w:t>
            </w:r>
            <w:r w:rsidRPr="00C85CAA">
              <w:rPr>
                <w:sz w:val="24"/>
                <w:szCs w:val="24"/>
              </w:rPr>
              <w:t>войне,</w:t>
            </w:r>
            <w:r w:rsidRPr="00C85CAA">
              <w:rPr>
                <w:spacing w:val="-8"/>
                <w:sz w:val="24"/>
                <w:szCs w:val="24"/>
              </w:rPr>
              <w:t xml:space="preserve"> </w:t>
            </w:r>
            <w:r w:rsidRPr="00C85CAA">
              <w:rPr>
                <w:sz w:val="24"/>
                <w:szCs w:val="24"/>
              </w:rPr>
              <w:t>музыка</w:t>
            </w:r>
            <w:r w:rsidRPr="00C85CAA">
              <w:rPr>
                <w:spacing w:val="-9"/>
                <w:sz w:val="24"/>
                <w:szCs w:val="24"/>
              </w:rPr>
              <w:t xml:space="preserve"> </w:t>
            </w:r>
            <w:r w:rsidRPr="00C85CAA">
              <w:rPr>
                <w:sz w:val="24"/>
                <w:szCs w:val="24"/>
              </w:rPr>
              <w:t>о</w:t>
            </w:r>
            <w:r w:rsidRPr="00C85CAA">
              <w:rPr>
                <w:spacing w:val="-8"/>
                <w:sz w:val="24"/>
                <w:szCs w:val="24"/>
              </w:rPr>
              <w:t xml:space="preserve"> </w:t>
            </w:r>
            <w:r w:rsidRPr="00C85CAA">
              <w:rPr>
                <w:sz w:val="24"/>
                <w:szCs w:val="24"/>
              </w:rPr>
              <w:t>войне: песни Великой Отечественной</w:t>
            </w:r>
          </w:p>
          <w:p w:rsidR="000A6671" w:rsidRPr="00C85CAA" w:rsidRDefault="00286BA7" w:rsidP="00662CA2">
            <w:pPr>
              <w:pStyle w:val="TableParagraph"/>
              <w:spacing w:before="1"/>
              <w:ind w:left="232"/>
              <w:rPr>
                <w:sz w:val="24"/>
                <w:szCs w:val="24"/>
              </w:rPr>
            </w:pPr>
            <w:r w:rsidRPr="00C85CAA">
              <w:rPr>
                <w:sz w:val="24"/>
                <w:szCs w:val="24"/>
              </w:rPr>
              <w:t>войны</w:t>
            </w:r>
            <w:r w:rsidRPr="00C85CAA">
              <w:rPr>
                <w:spacing w:val="-3"/>
                <w:sz w:val="24"/>
                <w:szCs w:val="24"/>
              </w:rPr>
              <w:t xml:space="preserve"> </w:t>
            </w:r>
            <w:r w:rsidRPr="00C85CAA">
              <w:rPr>
                <w:sz w:val="24"/>
                <w:szCs w:val="24"/>
              </w:rPr>
              <w:t>–</w:t>
            </w:r>
            <w:r w:rsidRPr="00C85CAA">
              <w:rPr>
                <w:spacing w:val="-3"/>
                <w:sz w:val="24"/>
                <w:szCs w:val="24"/>
              </w:rPr>
              <w:t xml:space="preserve"> </w:t>
            </w:r>
            <w:r w:rsidRPr="00C85CAA">
              <w:rPr>
                <w:sz w:val="24"/>
                <w:szCs w:val="24"/>
              </w:rPr>
              <w:t>песни</w:t>
            </w:r>
            <w:r w:rsidRPr="00C85CAA">
              <w:rPr>
                <w:spacing w:val="-2"/>
                <w:sz w:val="24"/>
                <w:szCs w:val="24"/>
              </w:rPr>
              <w:t xml:space="preserve"> </w:t>
            </w:r>
            <w:r w:rsidRPr="00C85CAA">
              <w:rPr>
                <w:sz w:val="24"/>
                <w:szCs w:val="24"/>
              </w:rPr>
              <w:t>Великой</w:t>
            </w:r>
            <w:r w:rsidRPr="00C85CAA">
              <w:rPr>
                <w:spacing w:val="-4"/>
                <w:sz w:val="24"/>
                <w:szCs w:val="24"/>
              </w:rPr>
              <w:t xml:space="preserve"> </w:t>
            </w:r>
            <w:r w:rsidRPr="00C85CAA">
              <w:rPr>
                <w:spacing w:val="-2"/>
                <w:sz w:val="24"/>
                <w:szCs w:val="24"/>
              </w:rPr>
              <w:t>Победы</w:t>
            </w:r>
          </w:p>
        </w:tc>
        <w:tc>
          <w:tcPr>
            <w:tcW w:w="1492" w:type="dxa"/>
          </w:tcPr>
          <w:p w:rsidR="000A6671" w:rsidRPr="00C85CAA" w:rsidRDefault="000A6671" w:rsidP="00662CA2">
            <w:pPr>
              <w:pStyle w:val="TableParagraph"/>
              <w:spacing w:before="85"/>
              <w:rPr>
                <w:b/>
                <w:i/>
                <w:sz w:val="24"/>
                <w:szCs w:val="24"/>
              </w:rPr>
            </w:pPr>
          </w:p>
          <w:p w:rsidR="000A6671" w:rsidRPr="00C85CAA" w:rsidRDefault="00286BA7" w:rsidP="00662CA2">
            <w:pPr>
              <w:pStyle w:val="TableParagraph"/>
              <w:ind w:left="190" w:right="63"/>
              <w:jc w:val="center"/>
              <w:rPr>
                <w:sz w:val="24"/>
                <w:szCs w:val="24"/>
              </w:rPr>
            </w:pPr>
            <w:r w:rsidRPr="00C85CAA">
              <w:rPr>
                <w:spacing w:val="-10"/>
                <w:sz w:val="24"/>
                <w:szCs w:val="24"/>
              </w:rPr>
              <w:t>1</w:t>
            </w:r>
          </w:p>
        </w:tc>
        <w:tc>
          <w:tcPr>
            <w:tcW w:w="3249" w:type="dxa"/>
          </w:tcPr>
          <w:p w:rsidR="000A6671" w:rsidRPr="00C85CAA" w:rsidRDefault="00286BA7" w:rsidP="00662CA2">
            <w:pPr>
              <w:pStyle w:val="TableParagraph"/>
              <w:spacing w:before="191"/>
              <w:ind w:left="230"/>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0"/>
              <w:rPr>
                <w:sz w:val="24"/>
                <w:szCs w:val="24"/>
              </w:rPr>
            </w:pPr>
            <w:hyperlink r:id="rId200">
              <w:r w:rsidR="00286BA7" w:rsidRPr="00C85CAA">
                <w:rPr>
                  <w:color w:val="0000FF"/>
                  <w:spacing w:val="-2"/>
                  <w:sz w:val="24"/>
                  <w:szCs w:val="24"/>
                  <w:u w:val="single" w:color="0000FF"/>
                </w:rPr>
                <w:t>https://m.edsoo.ru/7f411bf8</w:t>
              </w:r>
            </w:hyperlink>
          </w:p>
        </w:tc>
      </w:tr>
      <w:tr w:rsidR="000A6671" w:rsidRPr="00C85CAA">
        <w:trPr>
          <w:trHeight w:val="366"/>
        </w:trPr>
        <w:tc>
          <w:tcPr>
            <w:tcW w:w="4843" w:type="dxa"/>
            <w:gridSpan w:val="2"/>
          </w:tcPr>
          <w:p w:rsidR="000A6671" w:rsidRPr="00C85CAA" w:rsidRDefault="00286BA7" w:rsidP="00662CA2">
            <w:pPr>
              <w:pStyle w:val="TableParagraph"/>
              <w:spacing w:before="44"/>
              <w:ind w:left="235"/>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4741" w:type="dxa"/>
            <w:gridSpan w:val="2"/>
          </w:tcPr>
          <w:p w:rsidR="000A6671" w:rsidRPr="00C85CAA" w:rsidRDefault="00286BA7" w:rsidP="00662CA2">
            <w:pPr>
              <w:pStyle w:val="TableParagraph"/>
              <w:spacing w:before="44"/>
              <w:ind w:left="156"/>
              <w:rPr>
                <w:sz w:val="24"/>
                <w:szCs w:val="24"/>
              </w:rPr>
            </w:pPr>
            <w:r w:rsidRPr="00C85CAA">
              <w:rPr>
                <w:spacing w:val="-10"/>
                <w:sz w:val="24"/>
                <w:szCs w:val="24"/>
              </w:rPr>
              <w:t>3</w:t>
            </w:r>
          </w:p>
        </w:tc>
      </w:tr>
      <w:tr w:rsidR="000A6671" w:rsidRPr="00C85CAA">
        <w:trPr>
          <w:trHeight w:val="366"/>
        </w:trPr>
        <w:tc>
          <w:tcPr>
            <w:tcW w:w="9584" w:type="dxa"/>
            <w:gridSpan w:val="4"/>
          </w:tcPr>
          <w:p w:rsidR="000A6671" w:rsidRPr="00C85CAA" w:rsidRDefault="00286BA7" w:rsidP="00662CA2">
            <w:pPr>
              <w:pStyle w:val="TableParagraph"/>
              <w:spacing w:before="49"/>
              <w:ind w:left="235"/>
              <w:rPr>
                <w:b/>
                <w:sz w:val="24"/>
                <w:szCs w:val="24"/>
              </w:rPr>
            </w:pPr>
            <w:r w:rsidRPr="00C85CAA">
              <w:rPr>
                <w:b/>
                <w:sz w:val="24"/>
                <w:szCs w:val="24"/>
              </w:rPr>
              <w:t>Вариативная</w:t>
            </w:r>
            <w:r w:rsidRPr="00C85CAA">
              <w:rPr>
                <w:b/>
                <w:spacing w:val="-8"/>
                <w:sz w:val="24"/>
                <w:szCs w:val="24"/>
              </w:rPr>
              <w:t xml:space="preserve"> </w:t>
            </w:r>
            <w:r w:rsidRPr="00C85CAA">
              <w:rPr>
                <w:b/>
                <w:spacing w:val="-4"/>
                <w:sz w:val="24"/>
                <w:szCs w:val="24"/>
              </w:rPr>
              <w:t>часть</w:t>
            </w:r>
          </w:p>
        </w:tc>
      </w:tr>
      <w:tr w:rsidR="000A6671" w:rsidRPr="00C85CAA">
        <w:trPr>
          <w:trHeight w:val="369"/>
        </w:trPr>
        <w:tc>
          <w:tcPr>
            <w:tcW w:w="9584" w:type="dxa"/>
            <w:gridSpan w:val="4"/>
          </w:tcPr>
          <w:p w:rsidR="000A6671" w:rsidRPr="00C85CAA" w:rsidRDefault="00286BA7" w:rsidP="00662CA2">
            <w:pPr>
              <w:pStyle w:val="TableParagraph"/>
              <w:spacing w:before="50"/>
              <w:ind w:left="235"/>
              <w:rPr>
                <w:b/>
                <w:sz w:val="24"/>
                <w:szCs w:val="24"/>
              </w:rPr>
            </w:pPr>
            <w:r w:rsidRPr="00C85CAA">
              <w:rPr>
                <w:b/>
                <w:sz w:val="24"/>
                <w:szCs w:val="24"/>
              </w:rPr>
              <w:t>Раздел</w:t>
            </w:r>
            <w:r w:rsidRPr="00C85CAA">
              <w:rPr>
                <w:b/>
                <w:spacing w:val="-3"/>
                <w:sz w:val="24"/>
                <w:szCs w:val="24"/>
              </w:rPr>
              <w:t xml:space="preserve"> </w:t>
            </w:r>
            <w:r w:rsidRPr="00C85CAA">
              <w:rPr>
                <w:b/>
                <w:sz w:val="24"/>
                <w:szCs w:val="24"/>
              </w:rPr>
              <w:t>1.Музыка</w:t>
            </w:r>
            <w:r w:rsidRPr="00C85CAA">
              <w:rPr>
                <w:b/>
                <w:spacing w:val="-1"/>
                <w:sz w:val="24"/>
                <w:szCs w:val="24"/>
              </w:rPr>
              <w:t xml:space="preserve"> </w:t>
            </w:r>
            <w:r w:rsidRPr="00C85CAA">
              <w:rPr>
                <w:b/>
                <w:sz w:val="24"/>
                <w:szCs w:val="24"/>
              </w:rPr>
              <w:t>народов</w:t>
            </w:r>
            <w:r w:rsidRPr="00C85CAA">
              <w:rPr>
                <w:b/>
                <w:spacing w:val="-1"/>
                <w:sz w:val="24"/>
                <w:szCs w:val="24"/>
              </w:rPr>
              <w:t xml:space="preserve"> </w:t>
            </w:r>
            <w:r w:rsidRPr="00C85CAA">
              <w:rPr>
                <w:b/>
                <w:spacing w:val="-4"/>
                <w:sz w:val="24"/>
                <w:szCs w:val="24"/>
              </w:rPr>
              <w:t>мира</w:t>
            </w:r>
          </w:p>
        </w:tc>
      </w:tr>
      <w:tr w:rsidR="000A6671" w:rsidRPr="00C85CAA">
        <w:trPr>
          <w:trHeight w:val="2905"/>
        </w:trPr>
        <w:tc>
          <w:tcPr>
            <w:tcW w:w="790"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210"/>
              <w:rPr>
                <w:b/>
                <w:i/>
                <w:sz w:val="24"/>
                <w:szCs w:val="24"/>
              </w:rPr>
            </w:pPr>
          </w:p>
          <w:p w:rsidR="000A6671" w:rsidRPr="00C85CAA" w:rsidRDefault="00286BA7" w:rsidP="00662CA2">
            <w:pPr>
              <w:pStyle w:val="TableParagraph"/>
              <w:ind w:left="100"/>
              <w:rPr>
                <w:sz w:val="24"/>
                <w:szCs w:val="24"/>
              </w:rPr>
            </w:pPr>
            <w:r w:rsidRPr="00C85CAA">
              <w:rPr>
                <w:spacing w:val="-5"/>
                <w:sz w:val="24"/>
                <w:szCs w:val="24"/>
              </w:rPr>
              <w:t>1.1</w:t>
            </w:r>
          </w:p>
        </w:tc>
        <w:tc>
          <w:tcPr>
            <w:tcW w:w="4053" w:type="dxa"/>
          </w:tcPr>
          <w:p w:rsidR="000A6671" w:rsidRPr="00C85CAA" w:rsidRDefault="00286BA7" w:rsidP="00662CA2">
            <w:pPr>
              <w:pStyle w:val="TableParagraph"/>
              <w:spacing w:before="44"/>
              <w:ind w:left="232" w:right="132"/>
              <w:rPr>
                <w:sz w:val="24"/>
                <w:szCs w:val="24"/>
              </w:rPr>
            </w:pPr>
            <w:r w:rsidRPr="00C85CAA">
              <w:rPr>
                <w:sz w:val="24"/>
                <w:szCs w:val="24"/>
              </w:rPr>
              <w:t>Фольклор</w:t>
            </w:r>
            <w:r w:rsidRPr="00C85CAA">
              <w:rPr>
                <w:spacing w:val="-3"/>
                <w:sz w:val="24"/>
                <w:szCs w:val="24"/>
              </w:rPr>
              <w:t xml:space="preserve"> </w:t>
            </w:r>
            <w:r w:rsidRPr="00C85CAA">
              <w:rPr>
                <w:sz w:val="24"/>
                <w:szCs w:val="24"/>
              </w:rPr>
              <w:t>других</w:t>
            </w:r>
            <w:r w:rsidRPr="00C85CAA">
              <w:rPr>
                <w:spacing w:val="-1"/>
                <w:sz w:val="24"/>
                <w:szCs w:val="24"/>
              </w:rPr>
              <w:t xml:space="preserve"> </w:t>
            </w:r>
            <w:r w:rsidRPr="00C85CAA">
              <w:rPr>
                <w:sz w:val="24"/>
                <w:szCs w:val="24"/>
              </w:rPr>
              <w:t>народов</w:t>
            </w:r>
            <w:r w:rsidRPr="00C85CAA">
              <w:rPr>
                <w:spacing w:val="-4"/>
                <w:sz w:val="24"/>
                <w:szCs w:val="24"/>
              </w:rPr>
              <w:t xml:space="preserve"> </w:t>
            </w:r>
            <w:r w:rsidRPr="00C85CAA">
              <w:rPr>
                <w:sz w:val="24"/>
                <w:szCs w:val="24"/>
              </w:rPr>
              <w:t>и</w:t>
            </w:r>
            <w:r w:rsidRPr="00C85CAA">
              <w:rPr>
                <w:spacing w:val="-3"/>
                <w:sz w:val="24"/>
                <w:szCs w:val="24"/>
              </w:rPr>
              <w:t xml:space="preserve"> </w:t>
            </w:r>
            <w:r w:rsidRPr="00C85CAA">
              <w:rPr>
                <w:sz w:val="24"/>
                <w:szCs w:val="24"/>
              </w:rPr>
              <w:t>стран</w:t>
            </w:r>
            <w:r w:rsidRPr="00C85CAA">
              <w:rPr>
                <w:spacing w:val="-3"/>
                <w:sz w:val="24"/>
                <w:szCs w:val="24"/>
              </w:rPr>
              <w:t xml:space="preserve"> </w:t>
            </w:r>
            <w:r w:rsidRPr="00C85CAA">
              <w:rPr>
                <w:sz w:val="24"/>
                <w:szCs w:val="24"/>
              </w:rPr>
              <w:t>в музыке отечественных и зарубежных</w:t>
            </w:r>
            <w:r w:rsidRPr="00C85CAA">
              <w:rPr>
                <w:spacing w:val="-15"/>
                <w:sz w:val="24"/>
                <w:szCs w:val="24"/>
              </w:rPr>
              <w:t xml:space="preserve"> </w:t>
            </w:r>
            <w:r w:rsidRPr="00C85CAA">
              <w:rPr>
                <w:sz w:val="24"/>
                <w:szCs w:val="24"/>
              </w:rPr>
              <w:t>композиторов:</w:t>
            </w:r>
            <w:r w:rsidRPr="00C85CAA">
              <w:rPr>
                <w:spacing w:val="-15"/>
                <w:sz w:val="24"/>
                <w:szCs w:val="24"/>
              </w:rPr>
              <w:t xml:space="preserve"> </w:t>
            </w:r>
            <w:r w:rsidRPr="00C85CAA">
              <w:rPr>
                <w:sz w:val="24"/>
                <w:szCs w:val="24"/>
              </w:rPr>
              <w:t>«Мама» русского композитора В.</w:t>
            </w:r>
            <w:r w:rsidRPr="00C85CAA">
              <w:rPr>
                <w:spacing w:val="40"/>
                <w:sz w:val="24"/>
                <w:szCs w:val="24"/>
              </w:rPr>
              <w:t xml:space="preserve"> </w:t>
            </w:r>
            <w:r w:rsidRPr="00C85CAA">
              <w:rPr>
                <w:sz w:val="24"/>
                <w:szCs w:val="24"/>
              </w:rPr>
              <w:t>Гаврилина и итальянского — Ч.Биксио; C.В. Рахманинов «Не пой, красавица при мне» и Ж.Бизе Фарандола из 2-й сюиты</w:t>
            </w:r>
          </w:p>
          <w:p w:rsidR="000A6671" w:rsidRPr="00C85CAA" w:rsidRDefault="00286BA7" w:rsidP="00662CA2">
            <w:pPr>
              <w:pStyle w:val="TableParagraph"/>
              <w:ind w:left="232"/>
              <w:rPr>
                <w:sz w:val="24"/>
                <w:szCs w:val="24"/>
              </w:rPr>
            </w:pPr>
            <w:r w:rsidRPr="00C85CAA">
              <w:rPr>
                <w:spacing w:val="-2"/>
                <w:sz w:val="24"/>
                <w:szCs w:val="24"/>
              </w:rPr>
              <w:t>«Арлезианка»</w:t>
            </w:r>
          </w:p>
        </w:tc>
        <w:tc>
          <w:tcPr>
            <w:tcW w:w="1492"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210"/>
              <w:rPr>
                <w:b/>
                <w:i/>
                <w:sz w:val="24"/>
                <w:szCs w:val="24"/>
              </w:rPr>
            </w:pPr>
          </w:p>
          <w:p w:rsidR="000A6671" w:rsidRPr="00C85CAA" w:rsidRDefault="00286BA7" w:rsidP="00662CA2">
            <w:pPr>
              <w:pStyle w:val="TableParagraph"/>
              <w:ind w:left="190" w:right="63"/>
              <w:jc w:val="center"/>
              <w:rPr>
                <w:sz w:val="24"/>
                <w:szCs w:val="24"/>
              </w:rPr>
            </w:pPr>
            <w:r w:rsidRPr="00C85CAA">
              <w:rPr>
                <w:spacing w:val="-10"/>
                <w:sz w:val="24"/>
                <w:szCs w:val="24"/>
              </w:rPr>
              <w:t>2</w:t>
            </w:r>
          </w:p>
        </w:tc>
        <w:tc>
          <w:tcPr>
            <w:tcW w:w="3249"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37"/>
              <w:rPr>
                <w:b/>
                <w:i/>
                <w:sz w:val="24"/>
                <w:szCs w:val="24"/>
              </w:rPr>
            </w:pPr>
          </w:p>
          <w:p w:rsidR="000A6671" w:rsidRPr="00C85CAA" w:rsidRDefault="00286BA7" w:rsidP="00662CA2">
            <w:pPr>
              <w:pStyle w:val="TableParagraph"/>
              <w:ind w:left="230"/>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0"/>
              <w:rPr>
                <w:sz w:val="24"/>
                <w:szCs w:val="24"/>
              </w:rPr>
            </w:pPr>
            <w:hyperlink r:id="rId201">
              <w:r w:rsidR="00286BA7" w:rsidRPr="00C85CAA">
                <w:rPr>
                  <w:color w:val="0000FF"/>
                  <w:spacing w:val="-2"/>
                  <w:sz w:val="24"/>
                  <w:szCs w:val="24"/>
                  <w:u w:val="single" w:color="0000FF"/>
                </w:rPr>
                <w:t>https://m.edsoo.ru/7f411bf8</w:t>
              </w:r>
            </w:hyperlink>
          </w:p>
        </w:tc>
      </w:tr>
      <w:tr w:rsidR="000A6671" w:rsidRPr="00C85CAA">
        <w:trPr>
          <w:trHeight w:val="1320"/>
        </w:trPr>
        <w:tc>
          <w:tcPr>
            <w:tcW w:w="790" w:type="dxa"/>
          </w:tcPr>
          <w:p w:rsidR="000A6671" w:rsidRPr="00C85CAA" w:rsidRDefault="000A6671" w:rsidP="00662CA2">
            <w:pPr>
              <w:pStyle w:val="TableParagraph"/>
              <w:spacing w:before="244"/>
              <w:rPr>
                <w:b/>
                <w:i/>
                <w:sz w:val="24"/>
                <w:szCs w:val="24"/>
              </w:rPr>
            </w:pPr>
          </w:p>
          <w:p w:rsidR="000A6671" w:rsidRPr="00C85CAA" w:rsidRDefault="00286BA7" w:rsidP="00662CA2">
            <w:pPr>
              <w:pStyle w:val="TableParagraph"/>
              <w:ind w:left="100"/>
              <w:rPr>
                <w:sz w:val="24"/>
                <w:szCs w:val="24"/>
              </w:rPr>
            </w:pPr>
            <w:r w:rsidRPr="00C85CAA">
              <w:rPr>
                <w:spacing w:val="-5"/>
                <w:sz w:val="24"/>
                <w:szCs w:val="24"/>
              </w:rPr>
              <w:t>1.2</w:t>
            </w:r>
          </w:p>
        </w:tc>
        <w:tc>
          <w:tcPr>
            <w:tcW w:w="4053" w:type="dxa"/>
          </w:tcPr>
          <w:p w:rsidR="000A6671" w:rsidRPr="00C85CAA" w:rsidRDefault="00286BA7" w:rsidP="00662CA2">
            <w:pPr>
              <w:pStyle w:val="TableParagraph"/>
              <w:spacing w:before="45"/>
              <w:ind w:left="232" w:right="352"/>
              <w:rPr>
                <w:sz w:val="24"/>
                <w:szCs w:val="24"/>
              </w:rPr>
            </w:pPr>
            <w:r w:rsidRPr="00C85CAA">
              <w:rPr>
                <w:sz w:val="24"/>
                <w:szCs w:val="24"/>
              </w:rPr>
              <w:t>Образы</w:t>
            </w:r>
            <w:r w:rsidRPr="00C85CAA">
              <w:rPr>
                <w:spacing w:val="-12"/>
                <w:sz w:val="24"/>
                <w:szCs w:val="24"/>
              </w:rPr>
              <w:t xml:space="preserve"> </w:t>
            </w:r>
            <w:r w:rsidRPr="00C85CAA">
              <w:rPr>
                <w:sz w:val="24"/>
                <w:szCs w:val="24"/>
              </w:rPr>
              <w:t>других</w:t>
            </w:r>
            <w:r w:rsidRPr="00C85CAA">
              <w:rPr>
                <w:spacing w:val="-10"/>
                <w:sz w:val="24"/>
                <w:szCs w:val="24"/>
              </w:rPr>
              <w:t xml:space="preserve"> </w:t>
            </w:r>
            <w:r w:rsidRPr="00C85CAA">
              <w:rPr>
                <w:sz w:val="24"/>
                <w:szCs w:val="24"/>
              </w:rPr>
              <w:t>культур</w:t>
            </w:r>
            <w:r w:rsidRPr="00C85CAA">
              <w:rPr>
                <w:spacing w:val="-10"/>
                <w:sz w:val="24"/>
                <w:szCs w:val="24"/>
              </w:rPr>
              <w:t xml:space="preserve"> </w:t>
            </w:r>
            <w:r w:rsidRPr="00C85CAA">
              <w:rPr>
                <w:sz w:val="24"/>
                <w:szCs w:val="24"/>
              </w:rPr>
              <w:t>в</w:t>
            </w:r>
            <w:r w:rsidRPr="00C85CAA">
              <w:rPr>
                <w:spacing w:val="-13"/>
                <w:sz w:val="24"/>
                <w:szCs w:val="24"/>
              </w:rPr>
              <w:t xml:space="preserve"> </w:t>
            </w:r>
            <w:r w:rsidRPr="00C85CAA">
              <w:rPr>
                <w:sz w:val="24"/>
                <w:szCs w:val="24"/>
              </w:rPr>
              <w:t>музыке русских композиторов: М. Мусоргский Танец персидок из</w:t>
            </w:r>
          </w:p>
          <w:p w:rsidR="000A6671" w:rsidRPr="00C85CAA" w:rsidRDefault="00286BA7" w:rsidP="00662CA2">
            <w:pPr>
              <w:pStyle w:val="TableParagraph"/>
              <w:ind w:left="232"/>
              <w:rPr>
                <w:sz w:val="24"/>
                <w:szCs w:val="24"/>
              </w:rPr>
            </w:pPr>
            <w:r w:rsidRPr="00C85CAA">
              <w:rPr>
                <w:sz w:val="24"/>
                <w:szCs w:val="24"/>
              </w:rPr>
              <w:t>оперы</w:t>
            </w:r>
            <w:r w:rsidRPr="00C85CAA">
              <w:rPr>
                <w:spacing w:val="-5"/>
                <w:sz w:val="24"/>
                <w:szCs w:val="24"/>
              </w:rPr>
              <w:t xml:space="preserve"> </w:t>
            </w:r>
            <w:r w:rsidRPr="00C85CAA">
              <w:rPr>
                <w:sz w:val="24"/>
                <w:szCs w:val="24"/>
              </w:rPr>
              <w:t>«Хованщина».</w:t>
            </w:r>
            <w:r w:rsidRPr="00C85CAA">
              <w:rPr>
                <w:spacing w:val="-6"/>
                <w:sz w:val="24"/>
                <w:szCs w:val="24"/>
              </w:rPr>
              <w:t xml:space="preserve"> </w:t>
            </w:r>
            <w:r w:rsidRPr="00C85CAA">
              <w:rPr>
                <w:spacing w:val="-2"/>
                <w:sz w:val="24"/>
                <w:szCs w:val="24"/>
              </w:rPr>
              <w:t>А.Хачатурян</w:t>
            </w:r>
          </w:p>
        </w:tc>
        <w:tc>
          <w:tcPr>
            <w:tcW w:w="1492" w:type="dxa"/>
          </w:tcPr>
          <w:p w:rsidR="000A6671" w:rsidRPr="00C85CAA" w:rsidRDefault="000A6671" w:rsidP="00662CA2">
            <w:pPr>
              <w:pStyle w:val="TableParagraph"/>
              <w:spacing w:before="244"/>
              <w:rPr>
                <w:b/>
                <w:i/>
                <w:sz w:val="24"/>
                <w:szCs w:val="24"/>
              </w:rPr>
            </w:pPr>
          </w:p>
          <w:p w:rsidR="000A6671" w:rsidRPr="00C85CAA" w:rsidRDefault="00286BA7" w:rsidP="00662CA2">
            <w:pPr>
              <w:pStyle w:val="TableParagraph"/>
              <w:ind w:left="190"/>
              <w:jc w:val="center"/>
              <w:rPr>
                <w:sz w:val="24"/>
                <w:szCs w:val="24"/>
              </w:rPr>
            </w:pPr>
            <w:r w:rsidRPr="00C85CAA">
              <w:rPr>
                <w:spacing w:val="-10"/>
                <w:sz w:val="24"/>
                <w:szCs w:val="24"/>
              </w:rPr>
              <w:t>1</w:t>
            </w:r>
          </w:p>
        </w:tc>
        <w:tc>
          <w:tcPr>
            <w:tcW w:w="3249" w:type="dxa"/>
          </w:tcPr>
          <w:p w:rsidR="000A6671" w:rsidRPr="00C85CAA" w:rsidRDefault="000A6671" w:rsidP="00662CA2">
            <w:pPr>
              <w:pStyle w:val="TableParagraph"/>
              <w:spacing w:before="73"/>
              <w:rPr>
                <w:b/>
                <w:i/>
                <w:sz w:val="24"/>
                <w:szCs w:val="24"/>
              </w:rPr>
            </w:pPr>
          </w:p>
          <w:p w:rsidR="000A6671" w:rsidRPr="00C85CAA" w:rsidRDefault="00286BA7" w:rsidP="00662CA2">
            <w:pPr>
              <w:pStyle w:val="TableParagraph"/>
              <w:ind w:left="230"/>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0"/>
              <w:rPr>
                <w:sz w:val="24"/>
                <w:szCs w:val="24"/>
              </w:rPr>
            </w:pPr>
            <w:hyperlink r:id="rId202">
              <w:r w:rsidR="00286BA7" w:rsidRPr="00C85CAA">
                <w:rPr>
                  <w:color w:val="0000FF"/>
                  <w:spacing w:val="-2"/>
                  <w:sz w:val="24"/>
                  <w:szCs w:val="24"/>
                  <w:u w:val="single" w:color="0000FF"/>
                </w:rPr>
                <w:t>https://m.edsoo.ru/7f411bf8</w:t>
              </w:r>
            </w:hyperlink>
          </w:p>
        </w:tc>
      </w:tr>
    </w:tbl>
    <w:p w:rsidR="000A6671" w:rsidRPr="00C85CAA" w:rsidRDefault="000A6671" w:rsidP="00662CA2">
      <w:pPr>
        <w:pStyle w:val="TableParagraph"/>
        <w:rPr>
          <w:sz w:val="24"/>
          <w:szCs w:val="24"/>
        </w:rPr>
        <w:sectPr w:rsidR="000A6671" w:rsidRPr="00C85CAA">
          <w:type w:val="continuous"/>
          <w:pgSz w:w="11930" w:h="16860"/>
          <w:pgMar w:top="1100" w:right="283" w:bottom="1300" w:left="1417" w:header="0" w:footer="1039"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4053"/>
        <w:gridCol w:w="1492"/>
        <w:gridCol w:w="3249"/>
      </w:tblGrid>
      <w:tr w:rsidR="000A6671" w:rsidRPr="00C85CAA">
        <w:trPr>
          <w:trHeight w:val="686"/>
        </w:trPr>
        <w:tc>
          <w:tcPr>
            <w:tcW w:w="790" w:type="dxa"/>
          </w:tcPr>
          <w:p w:rsidR="000A6671" w:rsidRPr="00C85CAA" w:rsidRDefault="000A6671" w:rsidP="00662CA2">
            <w:pPr>
              <w:pStyle w:val="TableParagraph"/>
              <w:rPr>
                <w:sz w:val="24"/>
                <w:szCs w:val="24"/>
              </w:rPr>
            </w:pPr>
          </w:p>
        </w:tc>
        <w:tc>
          <w:tcPr>
            <w:tcW w:w="4053" w:type="dxa"/>
          </w:tcPr>
          <w:p w:rsidR="000A6671" w:rsidRPr="00C85CAA" w:rsidRDefault="00286BA7" w:rsidP="00662CA2">
            <w:pPr>
              <w:pStyle w:val="TableParagraph"/>
              <w:spacing w:before="44"/>
              <w:ind w:left="232"/>
              <w:rPr>
                <w:sz w:val="24"/>
                <w:szCs w:val="24"/>
              </w:rPr>
            </w:pPr>
            <w:r w:rsidRPr="00C85CAA">
              <w:rPr>
                <w:sz w:val="24"/>
                <w:szCs w:val="24"/>
              </w:rPr>
              <w:t>«Танец</w:t>
            </w:r>
            <w:r w:rsidRPr="00C85CAA">
              <w:rPr>
                <w:spacing w:val="-2"/>
                <w:sz w:val="24"/>
                <w:szCs w:val="24"/>
              </w:rPr>
              <w:t xml:space="preserve"> </w:t>
            </w:r>
            <w:r w:rsidRPr="00C85CAA">
              <w:rPr>
                <w:sz w:val="24"/>
                <w:szCs w:val="24"/>
              </w:rPr>
              <w:t>с</w:t>
            </w:r>
            <w:r w:rsidRPr="00C85CAA">
              <w:rPr>
                <w:spacing w:val="-1"/>
                <w:sz w:val="24"/>
                <w:szCs w:val="24"/>
              </w:rPr>
              <w:t xml:space="preserve"> </w:t>
            </w:r>
            <w:r w:rsidRPr="00C85CAA">
              <w:rPr>
                <w:sz w:val="24"/>
                <w:szCs w:val="24"/>
              </w:rPr>
              <w:t>саблями»</w:t>
            </w:r>
            <w:r w:rsidRPr="00C85CAA">
              <w:rPr>
                <w:spacing w:val="-10"/>
                <w:sz w:val="24"/>
                <w:szCs w:val="24"/>
              </w:rPr>
              <w:t xml:space="preserve"> </w:t>
            </w:r>
            <w:r w:rsidRPr="00C85CAA">
              <w:rPr>
                <w:sz w:val="24"/>
                <w:szCs w:val="24"/>
              </w:rPr>
              <w:t>из</w:t>
            </w:r>
            <w:r w:rsidRPr="00C85CAA">
              <w:rPr>
                <w:spacing w:val="-1"/>
                <w:sz w:val="24"/>
                <w:szCs w:val="24"/>
              </w:rPr>
              <w:t xml:space="preserve"> </w:t>
            </w:r>
            <w:r w:rsidRPr="00C85CAA">
              <w:rPr>
                <w:spacing w:val="-2"/>
                <w:sz w:val="24"/>
                <w:szCs w:val="24"/>
              </w:rPr>
              <w:t>балета</w:t>
            </w:r>
          </w:p>
          <w:p w:rsidR="000A6671" w:rsidRPr="00C85CAA" w:rsidRDefault="00286BA7" w:rsidP="00662CA2">
            <w:pPr>
              <w:pStyle w:val="TableParagraph"/>
              <w:spacing w:before="44"/>
              <w:ind w:left="232"/>
              <w:rPr>
                <w:sz w:val="24"/>
                <w:szCs w:val="24"/>
              </w:rPr>
            </w:pPr>
            <w:r w:rsidRPr="00C85CAA">
              <w:rPr>
                <w:spacing w:val="-2"/>
                <w:sz w:val="24"/>
                <w:szCs w:val="24"/>
              </w:rPr>
              <w:t>«Гаянэ»</w:t>
            </w:r>
          </w:p>
        </w:tc>
        <w:tc>
          <w:tcPr>
            <w:tcW w:w="1492" w:type="dxa"/>
          </w:tcPr>
          <w:p w:rsidR="000A6671" w:rsidRPr="00C85CAA" w:rsidRDefault="000A6671" w:rsidP="00662CA2">
            <w:pPr>
              <w:pStyle w:val="TableParagraph"/>
              <w:rPr>
                <w:sz w:val="24"/>
                <w:szCs w:val="24"/>
              </w:rPr>
            </w:pPr>
          </w:p>
        </w:tc>
        <w:tc>
          <w:tcPr>
            <w:tcW w:w="3249" w:type="dxa"/>
          </w:tcPr>
          <w:p w:rsidR="000A6671" w:rsidRPr="00C85CAA" w:rsidRDefault="000A6671" w:rsidP="00662CA2">
            <w:pPr>
              <w:pStyle w:val="TableParagraph"/>
              <w:rPr>
                <w:sz w:val="24"/>
                <w:szCs w:val="24"/>
              </w:rPr>
            </w:pPr>
          </w:p>
        </w:tc>
      </w:tr>
      <w:tr w:rsidR="000A6671" w:rsidRPr="00C85CAA">
        <w:trPr>
          <w:trHeight w:val="1636"/>
        </w:trPr>
        <w:tc>
          <w:tcPr>
            <w:tcW w:w="790"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26"/>
              <w:rPr>
                <w:b/>
                <w:i/>
                <w:sz w:val="24"/>
                <w:szCs w:val="24"/>
              </w:rPr>
            </w:pPr>
          </w:p>
          <w:p w:rsidR="000A6671" w:rsidRPr="00C85CAA" w:rsidRDefault="00286BA7" w:rsidP="00662CA2">
            <w:pPr>
              <w:pStyle w:val="TableParagraph"/>
              <w:ind w:left="100"/>
              <w:rPr>
                <w:sz w:val="24"/>
                <w:szCs w:val="24"/>
              </w:rPr>
            </w:pPr>
            <w:r w:rsidRPr="00C85CAA">
              <w:rPr>
                <w:spacing w:val="-5"/>
                <w:sz w:val="24"/>
                <w:szCs w:val="24"/>
              </w:rPr>
              <w:t>1.3</w:t>
            </w:r>
          </w:p>
        </w:tc>
        <w:tc>
          <w:tcPr>
            <w:tcW w:w="4053" w:type="dxa"/>
          </w:tcPr>
          <w:p w:rsidR="000A6671" w:rsidRPr="00C85CAA" w:rsidRDefault="00286BA7" w:rsidP="00662CA2">
            <w:pPr>
              <w:pStyle w:val="TableParagraph"/>
              <w:spacing w:before="44"/>
              <w:ind w:left="232" w:right="352"/>
              <w:rPr>
                <w:sz w:val="24"/>
                <w:szCs w:val="24"/>
              </w:rPr>
            </w:pPr>
            <w:r w:rsidRPr="00C85CAA">
              <w:rPr>
                <w:sz w:val="24"/>
                <w:szCs w:val="24"/>
              </w:rPr>
              <w:t>Русские</w:t>
            </w:r>
            <w:r w:rsidRPr="00C85CAA">
              <w:rPr>
                <w:spacing w:val="-13"/>
                <w:sz w:val="24"/>
                <w:szCs w:val="24"/>
              </w:rPr>
              <w:t xml:space="preserve"> </w:t>
            </w:r>
            <w:r w:rsidRPr="00C85CAA">
              <w:rPr>
                <w:sz w:val="24"/>
                <w:szCs w:val="24"/>
              </w:rPr>
              <w:t>музыкальные</w:t>
            </w:r>
            <w:r w:rsidRPr="00C85CAA">
              <w:rPr>
                <w:spacing w:val="-14"/>
                <w:sz w:val="24"/>
                <w:szCs w:val="24"/>
              </w:rPr>
              <w:t xml:space="preserve"> </w:t>
            </w:r>
            <w:r w:rsidRPr="00C85CAA">
              <w:rPr>
                <w:sz w:val="24"/>
                <w:szCs w:val="24"/>
              </w:rPr>
              <w:t>цитаты</w:t>
            </w:r>
            <w:r w:rsidRPr="00C85CAA">
              <w:rPr>
                <w:spacing w:val="-13"/>
                <w:sz w:val="24"/>
                <w:szCs w:val="24"/>
              </w:rPr>
              <w:t xml:space="preserve"> </w:t>
            </w:r>
            <w:r w:rsidRPr="00C85CAA">
              <w:rPr>
                <w:sz w:val="24"/>
                <w:szCs w:val="24"/>
              </w:rPr>
              <w:t>в творчестве зарубежных композиторов: П. Сарасате</w:t>
            </w:r>
          </w:p>
          <w:p w:rsidR="000A6671" w:rsidRPr="00C85CAA" w:rsidRDefault="00286BA7" w:rsidP="00662CA2">
            <w:pPr>
              <w:pStyle w:val="TableParagraph"/>
              <w:spacing w:before="1"/>
              <w:ind w:left="232"/>
              <w:rPr>
                <w:sz w:val="24"/>
                <w:szCs w:val="24"/>
              </w:rPr>
            </w:pPr>
            <w:r w:rsidRPr="00C85CAA">
              <w:rPr>
                <w:sz w:val="24"/>
                <w:szCs w:val="24"/>
              </w:rPr>
              <w:t>«Москвичка».</w:t>
            </w:r>
            <w:r w:rsidRPr="00C85CAA">
              <w:rPr>
                <w:spacing w:val="-2"/>
                <w:sz w:val="24"/>
                <w:szCs w:val="24"/>
              </w:rPr>
              <w:t xml:space="preserve"> </w:t>
            </w:r>
            <w:r w:rsidRPr="00C85CAA">
              <w:rPr>
                <w:sz w:val="24"/>
                <w:szCs w:val="24"/>
              </w:rPr>
              <w:t>И.Штраус</w:t>
            </w:r>
            <w:r w:rsidRPr="00C85CAA">
              <w:rPr>
                <w:spacing w:val="-1"/>
                <w:sz w:val="24"/>
                <w:szCs w:val="24"/>
              </w:rPr>
              <w:t xml:space="preserve"> </w:t>
            </w:r>
            <w:r w:rsidRPr="00C85CAA">
              <w:rPr>
                <w:spacing w:val="-2"/>
                <w:sz w:val="24"/>
                <w:szCs w:val="24"/>
              </w:rPr>
              <w:t>«Русский</w:t>
            </w:r>
          </w:p>
          <w:p w:rsidR="000A6671" w:rsidRPr="00C85CAA" w:rsidRDefault="00286BA7" w:rsidP="00662CA2">
            <w:pPr>
              <w:pStyle w:val="TableParagraph"/>
              <w:spacing w:before="41"/>
              <w:ind w:left="232"/>
              <w:rPr>
                <w:sz w:val="24"/>
                <w:szCs w:val="24"/>
              </w:rPr>
            </w:pPr>
            <w:r w:rsidRPr="00C85CAA">
              <w:rPr>
                <w:spacing w:val="-2"/>
                <w:sz w:val="24"/>
                <w:szCs w:val="24"/>
              </w:rPr>
              <w:t>марш»</w:t>
            </w:r>
          </w:p>
        </w:tc>
        <w:tc>
          <w:tcPr>
            <w:tcW w:w="1492"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26"/>
              <w:rPr>
                <w:b/>
                <w:i/>
                <w:sz w:val="24"/>
                <w:szCs w:val="24"/>
              </w:rPr>
            </w:pPr>
          </w:p>
          <w:p w:rsidR="000A6671" w:rsidRPr="00C85CAA" w:rsidRDefault="00286BA7" w:rsidP="00662CA2">
            <w:pPr>
              <w:pStyle w:val="TableParagraph"/>
              <w:ind w:left="190"/>
              <w:jc w:val="center"/>
              <w:rPr>
                <w:sz w:val="24"/>
                <w:szCs w:val="24"/>
              </w:rPr>
            </w:pPr>
            <w:r w:rsidRPr="00C85CAA">
              <w:rPr>
                <w:spacing w:val="-10"/>
                <w:sz w:val="24"/>
                <w:szCs w:val="24"/>
              </w:rPr>
              <w:t>1</w:t>
            </w:r>
          </w:p>
        </w:tc>
        <w:tc>
          <w:tcPr>
            <w:tcW w:w="3249" w:type="dxa"/>
          </w:tcPr>
          <w:p w:rsidR="000A6671" w:rsidRPr="00C85CAA" w:rsidRDefault="000A6671" w:rsidP="00662CA2">
            <w:pPr>
              <w:pStyle w:val="TableParagraph"/>
              <w:spacing w:before="231"/>
              <w:rPr>
                <w:b/>
                <w:i/>
                <w:sz w:val="24"/>
                <w:szCs w:val="24"/>
              </w:rPr>
            </w:pPr>
          </w:p>
          <w:p w:rsidR="000A6671" w:rsidRPr="00C85CAA" w:rsidRDefault="00286BA7" w:rsidP="00662CA2">
            <w:pPr>
              <w:pStyle w:val="TableParagraph"/>
              <w:ind w:left="230"/>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0"/>
              <w:rPr>
                <w:sz w:val="24"/>
                <w:szCs w:val="24"/>
              </w:rPr>
            </w:pPr>
            <w:hyperlink r:id="rId203">
              <w:r w:rsidR="00286BA7" w:rsidRPr="00C85CAA">
                <w:rPr>
                  <w:color w:val="0000FF"/>
                  <w:spacing w:val="-2"/>
                  <w:sz w:val="24"/>
                  <w:szCs w:val="24"/>
                  <w:u w:val="single" w:color="0000FF"/>
                </w:rPr>
                <w:t>https://m.edsoo.ru/7f411bf8</w:t>
              </w:r>
            </w:hyperlink>
          </w:p>
        </w:tc>
      </w:tr>
      <w:tr w:rsidR="000A6671" w:rsidRPr="00C85CAA">
        <w:trPr>
          <w:trHeight w:val="366"/>
        </w:trPr>
        <w:tc>
          <w:tcPr>
            <w:tcW w:w="4843" w:type="dxa"/>
            <w:gridSpan w:val="2"/>
          </w:tcPr>
          <w:p w:rsidR="000A6671" w:rsidRPr="00C85CAA" w:rsidRDefault="00286BA7" w:rsidP="00662CA2">
            <w:pPr>
              <w:pStyle w:val="TableParagraph"/>
              <w:spacing w:before="44"/>
              <w:ind w:left="235"/>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4741" w:type="dxa"/>
            <w:gridSpan w:val="2"/>
          </w:tcPr>
          <w:p w:rsidR="000A6671" w:rsidRPr="00C85CAA" w:rsidRDefault="00286BA7" w:rsidP="00662CA2">
            <w:pPr>
              <w:pStyle w:val="TableParagraph"/>
              <w:spacing w:before="44"/>
              <w:ind w:left="156"/>
              <w:rPr>
                <w:sz w:val="24"/>
                <w:szCs w:val="24"/>
              </w:rPr>
            </w:pPr>
            <w:r w:rsidRPr="00C85CAA">
              <w:rPr>
                <w:spacing w:val="-10"/>
                <w:sz w:val="24"/>
                <w:szCs w:val="24"/>
              </w:rPr>
              <w:t>4</w:t>
            </w:r>
          </w:p>
        </w:tc>
      </w:tr>
      <w:tr w:rsidR="000A6671" w:rsidRPr="00C85CAA">
        <w:trPr>
          <w:trHeight w:val="369"/>
        </w:trPr>
        <w:tc>
          <w:tcPr>
            <w:tcW w:w="9584" w:type="dxa"/>
            <w:gridSpan w:val="4"/>
          </w:tcPr>
          <w:p w:rsidR="000A6671" w:rsidRPr="00C85CAA" w:rsidRDefault="00286BA7" w:rsidP="00662CA2">
            <w:pPr>
              <w:pStyle w:val="TableParagraph"/>
              <w:spacing w:before="49"/>
              <w:ind w:left="235"/>
              <w:rPr>
                <w:b/>
                <w:sz w:val="24"/>
                <w:szCs w:val="24"/>
              </w:rPr>
            </w:pPr>
            <w:r w:rsidRPr="00C85CAA">
              <w:rPr>
                <w:b/>
                <w:sz w:val="24"/>
                <w:szCs w:val="24"/>
              </w:rPr>
              <w:t>Раздел</w:t>
            </w:r>
            <w:r w:rsidRPr="00C85CAA">
              <w:rPr>
                <w:b/>
                <w:spacing w:val="-6"/>
                <w:sz w:val="24"/>
                <w:szCs w:val="24"/>
              </w:rPr>
              <w:t xml:space="preserve"> </w:t>
            </w:r>
            <w:r w:rsidRPr="00C85CAA">
              <w:rPr>
                <w:b/>
                <w:sz w:val="24"/>
                <w:szCs w:val="24"/>
              </w:rPr>
              <w:t>2.Духовная</w:t>
            </w:r>
            <w:r w:rsidRPr="00C85CAA">
              <w:rPr>
                <w:b/>
                <w:spacing w:val="-4"/>
                <w:sz w:val="24"/>
                <w:szCs w:val="24"/>
              </w:rPr>
              <w:t xml:space="preserve"> </w:t>
            </w:r>
            <w:r w:rsidRPr="00C85CAA">
              <w:rPr>
                <w:b/>
                <w:spacing w:val="-2"/>
                <w:sz w:val="24"/>
                <w:szCs w:val="24"/>
              </w:rPr>
              <w:t>музыка</w:t>
            </w:r>
          </w:p>
        </w:tc>
      </w:tr>
      <w:tr w:rsidR="000A6671" w:rsidRPr="00C85CAA">
        <w:trPr>
          <w:trHeight w:val="1320"/>
        </w:trPr>
        <w:tc>
          <w:tcPr>
            <w:tcW w:w="790" w:type="dxa"/>
          </w:tcPr>
          <w:p w:rsidR="000A6671" w:rsidRPr="00C85CAA" w:rsidRDefault="000A6671" w:rsidP="00662CA2">
            <w:pPr>
              <w:pStyle w:val="TableParagraph"/>
              <w:spacing w:before="244"/>
              <w:rPr>
                <w:b/>
                <w:i/>
                <w:sz w:val="24"/>
                <w:szCs w:val="24"/>
              </w:rPr>
            </w:pPr>
          </w:p>
          <w:p w:rsidR="000A6671" w:rsidRPr="00C85CAA" w:rsidRDefault="00286BA7" w:rsidP="00662CA2">
            <w:pPr>
              <w:pStyle w:val="TableParagraph"/>
              <w:ind w:left="100"/>
              <w:rPr>
                <w:sz w:val="24"/>
                <w:szCs w:val="24"/>
              </w:rPr>
            </w:pPr>
            <w:r w:rsidRPr="00C85CAA">
              <w:rPr>
                <w:spacing w:val="-5"/>
                <w:sz w:val="24"/>
                <w:szCs w:val="24"/>
              </w:rPr>
              <w:t>2.1</w:t>
            </w:r>
          </w:p>
        </w:tc>
        <w:tc>
          <w:tcPr>
            <w:tcW w:w="4053" w:type="dxa"/>
          </w:tcPr>
          <w:p w:rsidR="000A6671" w:rsidRPr="00C85CAA" w:rsidRDefault="00286BA7" w:rsidP="00662CA2">
            <w:pPr>
              <w:pStyle w:val="TableParagraph"/>
              <w:spacing w:before="44"/>
              <w:ind w:left="232" w:right="121"/>
              <w:rPr>
                <w:sz w:val="24"/>
                <w:szCs w:val="24"/>
              </w:rPr>
            </w:pPr>
            <w:r w:rsidRPr="00C85CAA">
              <w:rPr>
                <w:sz w:val="24"/>
                <w:szCs w:val="24"/>
              </w:rPr>
              <w:t>Религиозные праздники: вербное воскресенье:</w:t>
            </w:r>
            <w:r w:rsidRPr="00C85CAA">
              <w:rPr>
                <w:spacing w:val="-15"/>
                <w:sz w:val="24"/>
                <w:szCs w:val="24"/>
              </w:rPr>
              <w:t xml:space="preserve"> </w:t>
            </w:r>
            <w:r w:rsidRPr="00C85CAA">
              <w:rPr>
                <w:sz w:val="24"/>
                <w:szCs w:val="24"/>
              </w:rPr>
              <w:t>«Вербочки»</w:t>
            </w:r>
            <w:r w:rsidRPr="00C85CAA">
              <w:rPr>
                <w:spacing w:val="-15"/>
                <w:sz w:val="24"/>
                <w:szCs w:val="24"/>
              </w:rPr>
              <w:t xml:space="preserve"> </w:t>
            </w:r>
            <w:r w:rsidRPr="00C85CAA">
              <w:rPr>
                <w:sz w:val="24"/>
                <w:szCs w:val="24"/>
              </w:rPr>
              <w:t>русского поэта А. Блока. Выучи и спой</w:t>
            </w:r>
          </w:p>
          <w:p w:rsidR="000A6671" w:rsidRPr="00C85CAA" w:rsidRDefault="00286BA7" w:rsidP="00662CA2">
            <w:pPr>
              <w:pStyle w:val="TableParagraph"/>
              <w:ind w:left="232"/>
              <w:rPr>
                <w:sz w:val="24"/>
                <w:szCs w:val="24"/>
              </w:rPr>
            </w:pPr>
            <w:r w:rsidRPr="00C85CAA">
              <w:rPr>
                <w:sz w:val="24"/>
                <w:szCs w:val="24"/>
              </w:rPr>
              <w:t>песни</w:t>
            </w:r>
            <w:r w:rsidRPr="00C85CAA">
              <w:rPr>
                <w:spacing w:val="-1"/>
                <w:sz w:val="24"/>
                <w:szCs w:val="24"/>
              </w:rPr>
              <w:t xml:space="preserve"> </w:t>
            </w:r>
            <w:r w:rsidRPr="00C85CAA">
              <w:rPr>
                <w:sz w:val="24"/>
                <w:szCs w:val="24"/>
              </w:rPr>
              <w:t>А.</w:t>
            </w:r>
            <w:r w:rsidRPr="00C85CAA">
              <w:rPr>
                <w:spacing w:val="-2"/>
                <w:sz w:val="24"/>
                <w:szCs w:val="24"/>
              </w:rPr>
              <w:t xml:space="preserve"> </w:t>
            </w:r>
            <w:r w:rsidRPr="00C85CAA">
              <w:rPr>
                <w:sz w:val="24"/>
                <w:szCs w:val="24"/>
              </w:rPr>
              <w:t>Гречанинова</w:t>
            </w:r>
            <w:r w:rsidRPr="00C85CAA">
              <w:rPr>
                <w:spacing w:val="-2"/>
                <w:sz w:val="24"/>
                <w:szCs w:val="24"/>
              </w:rPr>
              <w:t xml:space="preserve"> </w:t>
            </w:r>
            <w:r w:rsidRPr="00C85CAA">
              <w:rPr>
                <w:sz w:val="24"/>
                <w:szCs w:val="24"/>
              </w:rPr>
              <w:t>и</w:t>
            </w:r>
            <w:r w:rsidRPr="00C85CAA">
              <w:rPr>
                <w:spacing w:val="-1"/>
                <w:sz w:val="24"/>
                <w:szCs w:val="24"/>
              </w:rPr>
              <w:t xml:space="preserve"> </w:t>
            </w:r>
            <w:r w:rsidRPr="00C85CAA">
              <w:rPr>
                <w:sz w:val="24"/>
                <w:szCs w:val="24"/>
              </w:rPr>
              <w:t>Р.</w:t>
            </w:r>
            <w:r w:rsidRPr="00C85CAA">
              <w:rPr>
                <w:spacing w:val="-1"/>
                <w:sz w:val="24"/>
                <w:szCs w:val="24"/>
              </w:rPr>
              <w:t xml:space="preserve"> </w:t>
            </w:r>
            <w:r w:rsidRPr="00C85CAA">
              <w:rPr>
                <w:spacing w:val="-2"/>
                <w:sz w:val="24"/>
                <w:szCs w:val="24"/>
              </w:rPr>
              <w:t>Глиэра</w:t>
            </w:r>
          </w:p>
        </w:tc>
        <w:tc>
          <w:tcPr>
            <w:tcW w:w="1492" w:type="dxa"/>
          </w:tcPr>
          <w:p w:rsidR="000A6671" w:rsidRPr="00C85CAA" w:rsidRDefault="000A6671" w:rsidP="00662CA2">
            <w:pPr>
              <w:pStyle w:val="TableParagraph"/>
              <w:spacing w:before="244"/>
              <w:rPr>
                <w:b/>
                <w:i/>
                <w:sz w:val="24"/>
                <w:szCs w:val="24"/>
              </w:rPr>
            </w:pPr>
          </w:p>
          <w:p w:rsidR="000A6671" w:rsidRPr="00C85CAA" w:rsidRDefault="00286BA7" w:rsidP="00662CA2">
            <w:pPr>
              <w:pStyle w:val="TableParagraph"/>
              <w:ind w:left="190"/>
              <w:jc w:val="center"/>
              <w:rPr>
                <w:sz w:val="24"/>
                <w:szCs w:val="24"/>
              </w:rPr>
            </w:pPr>
            <w:r w:rsidRPr="00C85CAA">
              <w:rPr>
                <w:spacing w:val="-10"/>
                <w:sz w:val="24"/>
                <w:szCs w:val="24"/>
              </w:rPr>
              <w:t>1</w:t>
            </w:r>
          </w:p>
        </w:tc>
        <w:tc>
          <w:tcPr>
            <w:tcW w:w="3249" w:type="dxa"/>
          </w:tcPr>
          <w:p w:rsidR="000A6671" w:rsidRPr="00C85CAA" w:rsidRDefault="000A6671" w:rsidP="00662CA2">
            <w:pPr>
              <w:pStyle w:val="TableParagraph"/>
              <w:spacing w:before="71"/>
              <w:rPr>
                <w:b/>
                <w:i/>
                <w:sz w:val="24"/>
                <w:szCs w:val="24"/>
              </w:rPr>
            </w:pPr>
          </w:p>
          <w:p w:rsidR="000A6671" w:rsidRPr="00C85CAA" w:rsidRDefault="00286BA7" w:rsidP="00662CA2">
            <w:pPr>
              <w:pStyle w:val="TableParagraph"/>
              <w:ind w:left="230"/>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42"/>
              <w:ind w:left="230"/>
              <w:rPr>
                <w:sz w:val="24"/>
                <w:szCs w:val="24"/>
              </w:rPr>
            </w:pPr>
            <w:hyperlink r:id="rId204">
              <w:r w:rsidR="00286BA7" w:rsidRPr="00C85CAA">
                <w:rPr>
                  <w:color w:val="0000FF"/>
                  <w:spacing w:val="-2"/>
                  <w:sz w:val="24"/>
                  <w:szCs w:val="24"/>
                  <w:u w:val="single" w:color="0000FF"/>
                </w:rPr>
                <w:t>https://m.edsoo.ru/7f411bf8</w:t>
              </w:r>
            </w:hyperlink>
          </w:p>
        </w:tc>
      </w:tr>
      <w:tr w:rsidR="000A6671" w:rsidRPr="00C85CAA">
        <w:trPr>
          <w:trHeight w:val="1319"/>
        </w:trPr>
        <w:tc>
          <w:tcPr>
            <w:tcW w:w="790" w:type="dxa"/>
          </w:tcPr>
          <w:p w:rsidR="000A6671" w:rsidRPr="00C85CAA" w:rsidRDefault="000A6671" w:rsidP="00662CA2">
            <w:pPr>
              <w:pStyle w:val="TableParagraph"/>
              <w:spacing w:before="243"/>
              <w:rPr>
                <w:b/>
                <w:i/>
                <w:sz w:val="24"/>
                <w:szCs w:val="24"/>
              </w:rPr>
            </w:pPr>
          </w:p>
          <w:p w:rsidR="000A6671" w:rsidRPr="00C85CAA" w:rsidRDefault="00286BA7" w:rsidP="00662CA2">
            <w:pPr>
              <w:pStyle w:val="TableParagraph"/>
              <w:ind w:left="100"/>
              <w:rPr>
                <w:sz w:val="24"/>
                <w:szCs w:val="24"/>
              </w:rPr>
            </w:pPr>
            <w:r w:rsidRPr="00C85CAA">
              <w:rPr>
                <w:spacing w:val="-5"/>
                <w:sz w:val="24"/>
                <w:szCs w:val="24"/>
              </w:rPr>
              <w:t>2.2</w:t>
            </w:r>
          </w:p>
        </w:tc>
        <w:tc>
          <w:tcPr>
            <w:tcW w:w="4053" w:type="dxa"/>
          </w:tcPr>
          <w:p w:rsidR="000A6671" w:rsidRPr="00C85CAA" w:rsidRDefault="00286BA7" w:rsidP="00662CA2">
            <w:pPr>
              <w:pStyle w:val="TableParagraph"/>
              <w:spacing w:before="10"/>
              <w:ind w:left="232" w:right="121"/>
              <w:rPr>
                <w:sz w:val="24"/>
                <w:szCs w:val="24"/>
              </w:rPr>
            </w:pPr>
            <w:r w:rsidRPr="00C85CAA">
              <w:rPr>
                <w:sz w:val="24"/>
                <w:szCs w:val="24"/>
              </w:rPr>
              <w:t>Троица: летние народные обрядовые песни, детские песни о березках</w:t>
            </w:r>
            <w:r w:rsidRPr="00C85CAA">
              <w:rPr>
                <w:spacing w:val="-14"/>
                <w:sz w:val="24"/>
                <w:szCs w:val="24"/>
              </w:rPr>
              <w:t xml:space="preserve"> </w:t>
            </w:r>
            <w:r w:rsidRPr="00C85CAA">
              <w:rPr>
                <w:sz w:val="24"/>
                <w:szCs w:val="24"/>
              </w:rPr>
              <w:t>(«Березонька</w:t>
            </w:r>
            <w:r w:rsidRPr="00C85CAA">
              <w:rPr>
                <w:spacing w:val="-15"/>
                <w:sz w:val="24"/>
                <w:szCs w:val="24"/>
              </w:rPr>
              <w:t xml:space="preserve"> </w:t>
            </w:r>
            <w:r w:rsidRPr="00C85CAA">
              <w:rPr>
                <w:sz w:val="24"/>
                <w:szCs w:val="24"/>
              </w:rPr>
              <w:t>кудрявая»</w:t>
            </w:r>
            <w:r w:rsidRPr="00C85CAA">
              <w:rPr>
                <w:spacing w:val="-15"/>
                <w:sz w:val="24"/>
                <w:szCs w:val="24"/>
              </w:rPr>
              <w:t xml:space="preserve"> </w:t>
            </w:r>
            <w:r w:rsidRPr="00C85CAA">
              <w:rPr>
                <w:sz w:val="24"/>
                <w:szCs w:val="24"/>
              </w:rPr>
              <w:t xml:space="preserve">и </w:t>
            </w:r>
            <w:r w:rsidRPr="00C85CAA">
              <w:rPr>
                <w:spacing w:val="-4"/>
                <w:sz w:val="24"/>
                <w:szCs w:val="24"/>
              </w:rPr>
              <w:t>др.)</w:t>
            </w:r>
          </w:p>
        </w:tc>
        <w:tc>
          <w:tcPr>
            <w:tcW w:w="1492" w:type="dxa"/>
          </w:tcPr>
          <w:p w:rsidR="000A6671" w:rsidRPr="00C85CAA" w:rsidRDefault="000A6671" w:rsidP="00662CA2">
            <w:pPr>
              <w:pStyle w:val="TableParagraph"/>
              <w:spacing w:before="243"/>
              <w:rPr>
                <w:b/>
                <w:i/>
                <w:sz w:val="24"/>
                <w:szCs w:val="24"/>
              </w:rPr>
            </w:pPr>
          </w:p>
          <w:p w:rsidR="000A6671" w:rsidRPr="00C85CAA" w:rsidRDefault="00286BA7" w:rsidP="00662CA2">
            <w:pPr>
              <w:pStyle w:val="TableParagraph"/>
              <w:ind w:left="190" w:right="63"/>
              <w:jc w:val="center"/>
              <w:rPr>
                <w:sz w:val="24"/>
                <w:szCs w:val="24"/>
              </w:rPr>
            </w:pPr>
            <w:r w:rsidRPr="00C85CAA">
              <w:rPr>
                <w:spacing w:val="-10"/>
                <w:sz w:val="24"/>
                <w:szCs w:val="24"/>
              </w:rPr>
              <w:t>1</w:t>
            </w:r>
          </w:p>
        </w:tc>
        <w:tc>
          <w:tcPr>
            <w:tcW w:w="3249" w:type="dxa"/>
          </w:tcPr>
          <w:p w:rsidR="000A6671" w:rsidRPr="00C85CAA" w:rsidRDefault="000A6671" w:rsidP="00662CA2">
            <w:pPr>
              <w:pStyle w:val="TableParagraph"/>
              <w:spacing w:before="70"/>
              <w:rPr>
                <w:b/>
                <w:i/>
                <w:sz w:val="24"/>
                <w:szCs w:val="24"/>
              </w:rPr>
            </w:pPr>
          </w:p>
          <w:p w:rsidR="000A6671" w:rsidRPr="00C85CAA" w:rsidRDefault="00286BA7" w:rsidP="00662CA2">
            <w:pPr>
              <w:pStyle w:val="TableParagraph"/>
              <w:spacing w:before="1"/>
              <w:ind w:left="230"/>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41"/>
              <w:ind w:left="230"/>
              <w:rPr>
                <w:sz w:val="24"/>
                <w:szCs w:val="24"/>
              </w:rPr>
            </w:pPr>
            <w:hyperlink r:id="rId205">
              <w:r w:rsidR="00286BA7" w:rsidRPr="00C85CAA">
                <w:rPr>
                  <w:color w:val="0000FF"/>
                  <w:spacing w:val="-2"/>
                  <w:sz w:val="24"/>
                  <w:szCs w:val="24"/>
                  <w:u w:val="single" w:color="0000FF"/>
                </w:rPr>
                <w:t>https://m.edsoo.ru/7f411bf8</w:t>
              </w:r>
            </w:hyperlink>
          </w:p>
        </w:tc>
      </w:tr>
      <w:tr w:rsidR="000A6671" w:rsidRPr="00C85CAA">
        <w:trPr>
          <w:trHeight w:val="366"/>
        </w:trPr>
        <w:tc>
          <w:tcPr>
            <w:tcW w:w="4843" w:type="dxa"/>
            <w:gridSpan w:val="2"/>
          </w:tcPr>
          <w:p w:rsidR="000A6671" w:rsidRPr="00C85CAA" w:rsidRDefault="00286BA7" w:rsidP="00662CA2">
            <w:pPr>
              <w:pStyle w:val="TableParagraph"/>
              <w:spacing w:before="44"/>
              <w:ind w:left="235"/>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4741" w:type="dxa"/>
            <w:gridSpan w:val="2"/>
          </w:tcPr>
          <w:p w:rsidR="000A6671" w:rsidRPr="00C85CAA" w:rsidRDefault="00286BA7" w:rsidP="00662CA2">
            <w:pPr>
              <w:pStyle w:val="TableParagraph"/>
              <w:spacing w:before="44"/>
              <w:ind w:left="156"/>
              <w:rPr>
                <w:sz w:val="24"/>
                <w:szCs w:val="24"/>
              </w:rPr>
            </w:pPr>
            <w:r w:rsidRPr="00C85CAA">
              <w:rPr>
                <w:spacing w:val="-10"/>
                <w:sz w:val="24"/>
                <w:szCs w:val="24"/>
              </w:rPr>
              <w:t>2</w:t>
            </w:r>
          </w:p>
        </w:tc>
      </w:tr>
      <w:tr w:rsidR="000A6671" w:rsidRPr="00C85CAA">
        <w:trPr>
          <w:trHeight w:val="366"/>
        </w:trPr>
        <w:tc>
          <w:tcPr>
            <w:tcW w:w="9584" w:type="dxa"/>
            <w:gridSpan w:val="4"/>
          </w:tcPr>
          <w:p w:rsidR="000A6671" w:rsidRPr="00C85CAA" w:rsidRDefault="00286BA7" w:rsidP="00662CA2">
            <w:pPr>
              <w:pStyle w:val="TableParagraph"/>
              <w:spacing w:before="49"/>
              <w:ind w:left="235"/>
              <w:rPr>
                <w:b/>
                <w:sz w:val="24"/>
                <w:szCs w:val="24"/>
              </w:rPr>
            </w:pPr>
            <w:r w:rsidRPr="00C85CAA">
              <w:rPr>
                <w:b/>
                <w:sz w:val="24"/>
                <w:szCs w:val="24"/>
              </w:rPr>
              <w:t>Раздел</w:t>
            </w:r>
            <w:r w:rsidRPr="00C85CAA">
              <w:rPr>
                <w:b/>
                <w:spacing w:val="-3"/>
                <w:sz w:val="24"/>
                <w:szCs w:val="24"/>
              </w:rPr>
              <w:t xml:space="preserve"> </w:t>
            </w:r>
            <w:r w:rsidRPr="00C85CAA">
              <w:rPr>
                <w:b/>
                <w:sz w:val="24"/>
                <w:szCs w:val="24"/>
              </w:rPr>
              <w:t>3.Музыка</w:t>
            </w:r>
            <w:r w:rsidRPr="00C85CAA">
              <w:rPr>
                <w:b/>
                <w:spacing w:val="-1"/>
                <w:sz w:val="24"/>
                <w:szCs w:val="24"/>
              </w:rPr>
              <w:t xml:space="preserve"> </w:t>
            </w:r>
            <w:r w:rsidRPr="00C85CAA">
              <w:rPr>
                <w:b/>
                <w:sz w:val="24"/>
                <w:szCs w:val="24"/>
              </w:rPr>
              <w:t>театра</w:t>
            </w:r>
            <w:r w:rsidRPr="00C85CAA">
              <w:rPr>
                <w:b/>
                <w:spacing w:val="-1"/>
                <w:sz w:val="24"/>
                <w:szCs w:val="24"/>
              </w:rPr>
              <w:t xml:space="preserve"> </w:t>
            </w:r>
            <w:r w:rsidRPr="00C85CAA">
              <w:rPr>
                <w:b/>
                <w:sz w:val="24"/>
                <w:szCs w:val="24"/>
              </w:rPr>
              <w:t>и</w:t>
            </w:r>
            <w:r w:rsidRPr="00C85CAA">
              <w:rPr>
                <w:b/>
                <w:spacing w:val="-1"/>
                <w:sz w:val="24"/>
                <w:szCs w:val="24"/>
              </w:rPr>
              <w:t xml:space="preserve"> </w:t>
            </w:r>
            <w:r w:rsidRPr="00C85CAA">
              <w:rPr>
                <w:b/>
                <w:spacing w:val="-4"/>
                <w:sz w:val="24"/>
                <w:szCs w:val="24"/>
              </w:rPr>
              <w:t>кино</w:t>
            </w:r>
          </w:p>
        </w:tc>
      </w:tr>
      <w:tr w:rsidR="000A6671" w:rsidRPr="00C85CAA">
        <w:trPr>
          <w:trHeight w:val="2589"/>
        </w:trPr>
        <w:tc>
          <w:tcPr>
            <w:tcW w:w="790"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52"/>
              <w:rPr>
                <w:b/>
                <w:i/>
                <w:sz w:val="24"/>
                <w:szCs w:val="24"/>
              </w:rPr>
            </w:pPr>
          </w:p>
          <w:p w:rsidR="000A6671" w:rsidRPr="00C85CAA" w:rsidRDefault="00286BA7" w:rsidP="00662CA2">
            <w:pPr>
              <w:pStyle w:val="TableParagraph"/>
              <w:ind w:left="100"/>
              <w:rPr>
                <w:sz w:val="24"/>
                <w:szCs w:val="24"/>
              </w:rPr>
            </w:pPr>
            <w:r w:rsidRPr="00C85CAA">
              <w:rPr>
                <w:spacing w:val="-5"/>
                <w:sz w:val="24"/>
                <w:szCs w:val="24"/>
              </w:rPr>
              <w:t>3.1</w:t>
            </w:r>
          </w:p>
        </w:tc>
        <w:tc>
          <w:tcPr>
            <w:tcW w:w="4053" w:type="dxa"/>
          </w:tcPr>
          <w:p w:rsidR="000A6671" w:rsidRPr="00C85CAA" w:rsidRDefault="00286BA7" w:rsidP="00662CA2">
            <w:pPr>
              <w:pStyle w:val="TableParagraph"/>
              <w:spacing w:before="45"/>
              <w:ind w:left="232" w:right="121"/>
              <w:rPr>
                <w:sz w:val="24"/>
                <w:szCs w:val="24"/>
              </w:rPr>
            </w:pPr>
            <w:r w:rsidRPr="00C85CAA">
              <w:rPr>
                <w:sz w:val="24"/>
                <w:szCs w:val="24"/>
              </w:rPr>
              <w:t>Патриотическая</w:t>
            </w:r>
            <w:r w:rsidRPr="00C85CAA">
              <w:rPr>
                <w:spacing w:val="-10"/>
                <w:sz w:val="24"/>
                <w:szCs w:val="24"/>
              </w:rPr>
              <w:t xml:space="preserve"> </w:t>
            </w:r>
            <w:r w:rsidRPr="00C85CAA">
              <w:rPr>
                <w:sz w:val="24"/>
                <w:szCs w:val="24"/>
              </w:rPr>
              <w:t>и</w:t>
            </w:r>
            <w:r w:rsidRPr="00C85CAA">
              <w:rPr>
                <w:spacing w:val="-10"/>
                <w:sz w:val="24"/>
                <w:szCs w:val="24"/>
              </w:rPr>
              <w:t xml:space="preserve"> </w:t>
            </w:r>
            <w:r w:rsidRPr="00C85CAA">
              <w:rPr>
                <w:sz w:val="24"/>
                <w:szCs w:val="24"/>
              </w:rPr>
              <w:t>народная</w:t>
            </w:r>
            <w:r w:rsidRPr="00C85CAA">
              <w:rPr>
                <w:spacing w:val="-10"/>
                <w:sz w:val="24"/>
                <w:szCs w:val="24"/>
              </w:rPr>
              <w:t xml:space="preserve"> </w:t>
            </w:r>
            <w:r w:rsidRPr="00C85CAA">
              <w:rPr>
                <w:sz w:val="24"/>
                <w:szCs w:val="24"/>
              </w:rPr>
              <w:t>тема</w:t>
            </w:r>
            <w:r w:rsidRPr="00C85CAA">
              <w:rPr>
                <w:spacing w:val="-11"/>
                <w:sz w:val="24"/>
                <w:szCs w:val="24"/>
              </w:rPr>
              <w:t xml:space="preserve"> </w:t>
            </w:r>
            <w:r w:rsidRPr="00C85CAA">
              <w:rPr>
                <w:sz w:val="24"/>
                <w:szCs w:val="24"/>
              </w:rPr>
              <w:t>в театре и кино: Симфония № 3</w:t>
            </w:r>
          </w:p>
          <w:p w:rsidR="000A6671" w:rsidRPr="00C85CAA" w:rsidRDefault="00286BA7" w:rsidP="00662CA2">
            <w:pPr>
              <w:pStyle w:val="TableParagraph"/>
              <w:spacing w:before="1"/>
              <w:ind w:left="232" w:right="121"/>
              <w:rPr>
                <w:sz w:val="24"/>
                <w:szCs w:val="24"/>
              </w:rPr>
            </w:pPr>
            <w:r w:rsidRPr="00C85CAA">
              <w:rPr>
                <w:sz w:val="24"/>
                <w:szCs w:val="24"/>
              </w:rPr>
              <w:t>«Героическая» Людвига ван Бетховена. опера «Война и мир»; музыка</w:t>
            </w:r>
            <w:r w:rsidRPr="00C85CAA">
              <w:rPr>
                <w:spacing w:val="-11"/>
                <w:sz w:val="24"/>
                <w:szCs w:val="24"/>
              </w:rPr>
              <w:t xml:space="preserve"> </w:t>
            </w:r>
            <w:r w:rsidRPr="00C85CAA">
              <w:rPr>
                <w:sz w:val="24"/>
                <w:szCs w:val="24"/>
              </w:rPr>
              <w:t>к</w:t>
            </w:r>
            <w:r w:rsidRPr="00C85CAA">
              <w:rPr>
                <w:spacing w:val="-11"/>
                <w:sz w:val="24"/>
                <w:szCs w:val="24"/>
              </w:rPr>
              <w:t xml:space="preserve"> </w:t>
            </w:r>
            <w:r w:rsidRPr="00C85CAA">
              <w:rPr>
                <w:sz w:val="24"/>
                <w:szCs w:val="24"/>
              </w:rPr>
              <w:t>кинофильму</w:t>
            </w:r>
            <w:r w:rsidRPr="00C85CAA">
              <w:rPr>
                <w:spacing w:val="-13"/>
                <w:sz w:val="24"/>
                <w:szCs w:val="24"/>
              </w:rPr>
              <w:t xml:space="preserve"> </w:t>
            </w:r>
            <w:r w:rsidRPr="00C85CAA">
              <w:rPr>
                <w:sz w:val="24"/>
                <w:szCs w:val="24"/>
              </w:rPr>
              <w:t>«Александр Невский»</w:t>
            </w:r>
            <w:r w:rsidRPr="00C85CAA">
              <w:rPr>
                <w:spacing w:val="-9"/>
                <w:sz w:val="24"/>
                <w:szCs w:val="24"/>
              </w:rPr>
              <w:t xml:space="preserve"> </w:t>
            </w:r>
            <w:r w:rsidRPr="00C85CAA">
              <w:rPr>
                <w:sz w:val="24"/>
                <w:szCs w:val="24"/>
              </w:rPr>
              <w:t xml:space="preserve">С.С. Прокофьева, </w:t>
            </w:r>
            <w:r w:rsidRPr="00C85CAA">
              <w:rPr>
                <w:spacing w:val="-4"/>
                <w:sz w:val="24"/>
                <w:szCs w:val="24"/>
              </w:rPr>
              <w:t>оперы</w:t>
            </w:r>
          </w:p>
          <w:p w:rsidR="000A6671" w:rsidRPr="00C85CAA" w:rsidRDefault="00286BA7" w:rsidP="00662CA2">
            <w:pPr>
              <w:pStyle w:val="TableParagraph"/>
              <w:ind w:left="232"/>
              <w:rPr>
                <w:sz w:val="24"/>
                <w:szCs w:val="24"/>
              </w:rPr>
            </w:pPr>
            <w:r w:rsidRPr="00C85CAA">
              <w:rPr>
                <w:sz w:val="24"/>
                <w:szCs w:val="24"/>
              </w:rPr>
              <w:t>«Борис</w:t>
            </w:r>
            <w:r w:rsidRPr="00C85CAA">
              <w:rPr>
                <w:spacing w:val="-3"/>
                <w:sz w:val="24"/>
                <w:szCs w:val="24"/>
              </w:rPr>
              <w:t xml:space="preserve"> </w:t>
            </w:r>
            <w:r w:rsidRPr="00C85CAA">
              <w:rPr>
                <w:sz w:val="24"/>
                <w:szCs w:val="24"/>
              </w:rPr>
              <w:t>Годунов»</w:t>
            </w:r>
            <w:r w:rsidRPr="00C85CAA">
              <w:rPr>
                <w:spacing w:val="-8"/>
                <w:sz w:val="24"/>
                <w:szCs w:val="24"/>
              </w:rPr>
              <w:t xml:space="preserve"> </w:t>
            </w:r>
            <w:r w:rsidRPr="00C85CAA">
              <w:rPr>
                <w:sz w:val="24"/>
                <w:szCs w:val="24"/>
              </w:rPr>
              <w:t>и</w:t>
            </w:r>
            <w:r w:rsidRPr="00C85CAA">
              <w:rPr>
                <w:spacing w:val="-1"/>
                <w:sz w:val="24"/>
                <w:szCs w:val="24"/>
              </w:rPr>
              <w:t xml:space="preserve"> </w:t>
            </w:r>
            <w:r w:rsidRPr="00C85CAA">
              <w:rPr>
                <w:spacing w:val="-2"/>
                <w:sz w:val="24"/>
                <w:szCs w:val="24"/>
              </w:rPr>
              <w:t>другие</w:t>
            </w:r>
          </w:p>
          <w:p w:rsidR="000A6671" w:rsidRPr="00C85CAA" w:rsidRDefault="00286BA7" w:rsidP="00662CA2">
            <w:pPr>
              <w:pStyle w:val="TableParagraph"/>
              <w:spacing w:before="43"/>
              <w:ind w:left="232"/>
              <w:rPr>
                <w:sz w:val="24"/>
                <w:szCs w:val="24"/>
              </w:rPr>
            </w:pPr>
            <w:r w:rsidRPr="00C85CAA">
              <w:rPr>
                <w:spacing w:val="-2"/>
                <w:sz w:val="24"/>
                <w:szCs w:val="24"/>
              </w:rPr>
              <w:t>произведения</w:t>
            </w:r>
          </w:p>
        </w:tc>
        <w:tc>
          <w:tcPr>
            <w:tcW w:w="1492"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52"/>
              <w:rPr>
                <w:b/>
                <w:i/>
                <w:sz w:val="24"/>
                <w:szCs w:val="24"/>
              </w:rPr>
            </w:pPr>
          </w:p>
          <w:p w:rsidR="000A6671" w:rsidRPr="00C85CAA" w:rsidRDefault="00286BA7" w:rsidP="00662CA2">
            <w:pPr>
              <w:pStyle w:val="TableParagraph"/>
              <w:ind w:left="190" w:right="63"/>
              <w:jc w:val="center"/>
              <w:rPr>
                <w:sz w:val="24"/>
                <w:szCs w:val="24"/>
              </w:rPr>
            </w:pPr>
            <w:r w:rsidRPr="00C85CAA">
              <w:rPr>
                <w:spacing w:val="-10"/>
                <w:sz w:val="24"/>
                <w:szCs w:val="24"/>
              </w:rPr>
              <w:t>2</w:t>
            </w:r>
          </w:p>
        </w:tc>
        <w:tc>
          <w:tcPr>
            <w:tcW w:w="3249"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55"/>
              <w:rPr>
                <w:b/>
                <w:i/>
                <w:sz w:val="24"/>
                <w:szCs w:val="24"/>
              </w:rPr>
            </w:pPr>
          </w:p>
          <w:p w:rsidR="000A6671" w:rsidRPr="00C85CAA" w:rsidRDefault="00286BA7" w:rsidP="00662CA2">
            <w:pPr>
              <w:pStyle w:val="TableParagraph"/>
              <w:ind w:left="230"/>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0"/>
              <w:rPr>
                <w:sz w:val="24"/>
                <w:szCs w:val="24"/>
              </w:rPr>
            </w:pPr>
            <w:hyperlink r:id="rId206">
              <w:r w:rsidR="00286BA7" w:rsidRPr="00C85CAA">
                <w:rPr>
                  <w:color w:val="0000FF"/>
                  <w:spacing w:val="-2"/>
                  <w:sz w:val="24"/>
                  <w:szCs w:val="24"/>
                  <w:u w:val="single" w:color="0000FF"/>
                </w:rPr>
                <w:t>https://m.edsoo.ru/7f411bf8</w:t>
              </w:r>
            </w:hyperlink>
          </w:p>
        </w:tc>
      </w:tr>
      <w:tr w:rsidR="000A6671" w:rsidRPr="00C85CAA">
        <w:trPr>
          <w:trHeight w:val="1320"/>
        </w:trPr>
        <w:tc>
          <w:tcPr>
            <w:tcW w:w="790" w:type="dxa"/>
          </w:tcPr>
          <w:p w:rsidR="000A6671" w:rsidRPr="00C85CAA" w:rsidRDefault="000A6671" w:rsidP="00662CA2">
            <w:pPr>
              <w:pStyle w:val="TableParagraph"/>
              <w:spacing w:before="243"/>
              <w:rPr>
                <w:b/>
                <w:i/>
                <w:sz w:val="24"/>
                <w:szCs w:val="24"/>
              </w:rPr>
            </w:pPr>
          </w:p>
          <w:p w:rsidR="000A6671" w:rsidRPr="00C85CAA" w:rsidRDefault="00286BA7" w:rsidP="00662CA2">
            <w:pPr>
              <w:pStyle w:val="TableParagraph"/>
              <w:ind w:left="100"/>
              <w:rPr>
                <w:sz w:val="24"/>
                <w:szCs w:val="24"/>
              </w:rPr>
            </w:pPr>
            <w:r w:rsidRPr="00C85CAA">
              <w:rPr>
                <w:spacing w:val="-5"/>
                <w:sz w:val="24"/>
                <w:szCs w:val="24"/>
              </w:rPr>
              <w:t>3.2</w:t>
            </w:r>
          </w:p>
        </w:tc>
        <w:tc>
          <w:tcPr>
            <w:tcW w:w="4053" w:type="dxa"/>
          </w:tcPr>
          <w:p w:rsidR="000A6671" w:rsidRPr="00C85CAA" w:rsidRDefault="00286BA7" w:rsidP="00662CA2">
            <w:pPr>
              <w:pStyle w:val="TableParagraph"/>
              <w:spacing w:before="44"/>
              <w:ind w:left="232" w:right="121"/>
              <w:rPr>
                <w:sz w:val="24"/>
                <w:szCs w:val="24"/>
              </w:rPr>
            </w:pPr>
            <w:r w:rsidRPr="00C85CAA">
              <w:rPr>
                <w:sz w:val="24"/>
                <w:szCs w:val="24"/>
              </w:rPr>
              <w:t>Сюжет музыкального спектакля: мюзиклы</w:t>
            </w:r>
            <w:r w:rsidRPr="00C85CAA">
              <w:rPr>
                <w:spacing w:val="-10"/>
                <w:sz w:val="24"/>
                <w:szCs w:val="24"/>
              </w:rPr>
              <w:t xml:space="preserve"> </w:t>
            </w:r>
            <w:r w:rsidRPr="00C85CAA">
              <w:rPr>
                <w:sz w:val="24"/>
                <w:szCs w:val="24"/>
              </w:rPr>
              <w:t>«Семеро</w:t>
            </w:r>
            <w:r w:rsidRPr="00C85CAA">
              <w:rPr>
                <w:spacing w:val="-11"/>
                <w:sz w:val="24"/>
                <w:szCs w:val="24"/>
              </w:rPr>
              <w:t xml:space="preserve"> </w:t>
            </w:r>
            <w:r w:rsidRPr="00C85CAA">
              <w:rPr>
                <w:sz w:val="24"/>
                <w:szCs w:val="24"/>
              </w:rPr>
              <w:t>козлят</w:t>
            </w:r>
            <w:r w:rsidRPr="00C85CAA">
              <w:rPr>
                <w:spacing w:val="-11"/>
                <w:sz w:val="24"/>
                <w:szCs w:val="24"/>
              </w:rPr>
              <w:t xml:space="preserve"> </w:t>
            </w:r>
            <w:r w:rsidRPr="00C85CAA">
              <w:rPr>
                <w:sz w:val="24"/>
                <w:szCs w:val="24"/>
              </w:rPr>
              <w:t>на</w:t>
            </w:r>
            <w:r w:rsidRPr="00C85CAA">
              <w:rPr>
                <w:spacing w:val="-11"/>
                <w:sz w:val="24"/>
                <w:szCs w:val="24"/>
              </w:rPr>
              <w:t xml:space="preserve"> </w:t>
            </w:r>
            <w:r w:rsidRPr="00C85CAA">
              <w:rPr>
                <w:sz w:val="24"/>
                <w:szCs w:val="24"/>
              </w:rPr>
              <w:t>новый лад» А. Рыбникова, «Звуки</w:t>
            </w:r>
          </w:p>
          <w:p w:rsidR="000A6671" w:rsidRPr="00C85CAA" w:rsidRDefault="00286BA7" w:rsidP="00662CA2">
            <w:pPr>
              <w:pStyle w:val="TableParagraph"/>
              <w:spacing w:before="2"/>
              <w:ind w:left="232"/>
              <w:rPr>
                <w:sz w:val="24"/>
                <w:szCs w:val="24"/>
              </w:rPr>
            </w:pPr>
            <w:r w:rsidRPr="00C85CAA">
              <w:rPr>
                <w:sz w:val="24"/>
                <w:szCs w:val="24"/>
              </w:rPr>
              <w:t>музыки»</w:t>
            </w:r>
            <w:r w:rsidRPr="00C85CAA">
              <w:rPr>
                <w:spacing w:val="-8"/>
                <w:sz w:val="24"/>
                <w:szCs w:val="24"/>
              </w:rPr>
              <w:t xml:space="preserve"> </w:t>
            </w:r>
            <w:r w:rsidRPr="00C85CAA">
              <w:rPr>
                <w:sz w:val="24"/>
                <w:szCs w:val="24"/>
              </w:rPr>
              <w:t>Р.</w:t>
            </w:r>
            <w:r w:rsidRPr="00C85CAA">
              <w:rPr>
                <w:spacing w:val="1"/>
                <w:sz w:val="24"/>
                <w:szCs w:val="24"/>
              </w:rPr>
              <w:t xml:space="preserve"> </w:t>
            </w:r>
            <w:r w:rsidRPr="00C85CAA">
              <w:rPr>
                <w:spacing w:val="-2"/>
                <w:sz w:val="24"/>
                <w:szCs w:val="24"/>
              </w:rPr>
              <w:t>Роджерса</w:t>
            </w:r>
          </w:p>
        </w:tc>
        <w:tc>
          <w:tcPr>
            <w:tcW w:w="1492" w:type="dxa"/>
          </w:tcPr>
          <w:p w:rsidR="000A6671" w:rsidRPr="00C85CAA" w:rsidRDefault="000A6671" w:rsidP="00662CA2">
            <w:pPr>
              <w:pStyle w:val="TableParagraph"/>
              <w:spacing w:before="243"/>
              <w:rPr>
                <w:b/>
                <w:i/>
                <w:sz w:val="24"/>
                <w:szCs w:val="24"/>
              </w:rPr>
            </w:pPr>
          </w:p>
          <w:p w:rsidR="000A6671" w:rsidRPr="00C85CAA" w:rsidRDefault="00286BA7" w:rsidP="00662CA2">
            <w:pPr>
              <w:pStyle w:val="TableParagraph"/>
              <w:ind w:left="190" w:right="63"/>
              <w:jc w:val="center"/>
              <w:rPr>
                <w:sz w:val="24"/>
                <w:szCs w:val="24"/>
              </w:rPr>
            </w:pPr>
            <w:r w:rsidRPr="00C85CAA">
              <w:rPr>
                <w:spacing w:val="-10"/>
                <w:sz w:val="24"/>
                <w:szCs w:val="24"/>
              </w:rPr>
              <w:t>2</w:t>
            </w:r>
          </w:p>
        </w:tc>
        <w:tc>
          <w:tcPr>
            <w:tcW w:w="3249" w:type="dxa"/>
          </w:tcPr>
          <w:p w:rsidR="000A6671" w:rsidRPr="00C85CAA" w:rsidRDefault="000A6671" w:rsidP="00662CA2">
            <w:pPr>
              <w:pStyle w:val="TableParagraph"/>
              <w:spacing w:before="73"/>
              <w:rPr>
                <w:b/>
                <w:i/>
                <w:sz w:val="24"/>
                <w:szCs w:val="24"/>
              </w:rPr>
            </w:pPr>
          </w:p>
          <w:p w:rsidR="000A6671" w:rsidRPr="00C85CAA" w:rsidRDefault="00286BA7" w:rsidP="00662CA2">
            <w:pPr>
              <w:pStyle w:val="TableParagraph"/>
              <w:ind w:left="230"/>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40"/>
              <w:ind w:left="230"/>
              <w:rPr>
                <w:sz w:val="24"/>
                <w:szCs w:val="24"/>
              </w:rPr>
            </w:pPr>
            <w:hyperlink r:id="rId207">
              <w:r w:rsidR="00286BA7" w:rsidRPr="00C85CAA">
                <w:rPr>
                  <w:color w:val="0000FF"/>
                  <w:spacing w:val="-2"/>
                  <w:sz w:val="24"/>
                  <w:szCs w:val="24"/>
                  <w:u w:val="single" w:color="0000FF"/>
                </w:rPr>
                <w:t>https://m.edsoo.ru/7f411bf8</w:t>
              </w:r>
            </w:hyperlink>
          </w:p>
        </w:tc>
      </w:tr>
      <w:tr w:rsidR="000A6671" w:rsidRPr="00C85CAA">
        <w:trPr>
          <w:trHeight w:val="1002"/>
        </w:trPr>
        <w:tc>
          <w:tcPr>
            <w:tcW w:w="790" w:type="dxa"/>
          </w:tcPr>
          <w:p w:rsidR="000A6671" w:rsidRPr="00C85CAA" w:rsidRDefault="000A6671" w:rsidP="00662CA2">
            <w:pPr>
              <w:pStyle w:val="TableParagraph"/>
              <w:spacing w:before="85"/>
              <w:rPr>
                <w:b/>
                <w:i/>
                <w:sz w:val="24"/>
                <w:szCs w:val="24"/>
              </w:rPr>
            </w:pPr>
          </w:p>
          <w:p w:rsidR="000A6671" w:rsidRPr="00C85CAA" w:rsidRDefault="00286BA7" w:rsidP="00662CA2">
            <w:pPr>
              <w:pStyle w:val="TableParagraph"/>
              <w:ind w:left="100"/>
              <w:rPr>
                <w:sz w:val="24"/>
                <w:szCs w:val="24"/>
              </w:rPr>
            </w:pPr>
            <w:r w:rsidRPr="00C85CAA">
              <w:rPr>
                <w:spacing w:val="-5"/>
                <w:sz w:val="24"/>
                <w:szCs w:val="24"/>
              </w:rPr>
              <w:t>3.3</w:t>
            </w:r>
          </w:p>
        </w:tc>
        <w:tc>
          <w:tcPr>
            <w:tcW w:w="4053" w:type="dxa"/>
          </w:tcPr>
          <w:p w:rsidR="000A6671" w:rsidRPr="00C85CAA" w:rsidRDefault="00286BA7" w:rsidP="00662CA2">
            <w:pPr>
              <w:pStyle w:val="TableParagraph"/>
              <w:spacing w:before="44"/>
              <w:ind w:left="232" w:right="352"/>
              <w:rPr>
                <w:sz w:val="24"/>
                <w:szCs w:val="24"/>
              </w:rPr>
            </w:pPr>
            <w:r w:rsidRPr="00C85CAA">
              <w:rPr>
                <w:sz w:val="24"/>
                <w:szCs w:val="24"/>
              </w:rPr>
              <w:t>Кто создаёт музыкальный спектакль:</w:t>
            </w:r>
            <w:r w:rsidRPr="00C85CAA">
              <w:rPr>
                <w:spacing w:val="-13"/>
                <w:sz w:val="24"/>
                <w:szCs w:val="24"/>
              </w:rPr>
              <w:t xml:space="preserve"> </w:t>
            </w:r>
            <w:r w:rsidRPr="00C85CAA">
              <w:rPr>
                <w:sz w:val="24"/>
                <w:szCs w:val="24"/>
              </w:rPr>
              <w:t>В.</w:t>
            </w:r>
            <w:r w:rsidRPr="00C85CAA">
              <w:rPr>
                <w:spacing w:val="-13"/>
                <w:sz w:val="24"/>
                <w:szCs w:val="24"/>
              </w:rPr>
              <w:t xml:space="preserve"> </w:t>
            </w:r>
            <w:r w:rsidRPr="00C85CAA">
              <w:rPr>
                <w:sz w:val="24"/>
                <w:szCs w:val="24"/>
              </w:rPr>
              <w:t>Моцарт</w:t>
            </w:r>
            <w:r w:rsidRPr="00C85CAA">
              <w:rPr>
                <w:spacing w:val="-13"/>
                <w:sz w:val="24"/>
                <w:szCs w:val="24"/>
              </w:rPr>
              <w:t xml:space="preserve"> </w:t>
            </w:r>
            <w:r w:rsidRPr="00C85CAA">
              <w:rPr>
                <w:sz w:val="24"/>
                <w:szCs w:val="24"/>
              </w:rPr>
              <w:t>опера</w:t>
            </w:r>
          </w:p>
          <w:p w:rsidR="000A6671" w:rsidRPr="00C85CAA" w:rsidRDefault="00286BA7" w:rsidP="00662CA2">
            <w:pPr>
              <w:pStyle w:val="TableParagraph"/>
              <w:ind w:left="232"/>
              <w:rPr>
                <w:sz w:val="24"/>
                <w:szCs w:val="24"/>
              </w:rPr>
            </w:pPr>
            <w:r w:rsidRPr="00C85CAA">
              <w:rPr>
                <w:sz w:val="24"/>
                <w:szCs w:val="24"/>
              </w:rPr>
              <w:t>«Волшебная</w:t>
            </w:r>
            <w:r w:rsidRPr="00C85CAA">
              <w:rPr>
                <w:spacing w:val="-2"/>
                <w:sz w:val="24"/>
                <w:szCs w:val="24"/>
              </w:rPr>
              <w:t xml:space="preserve"> </w:t>
            </w:r>
            <w:r w:rsidRPr="00C85CAA">
              <w:rPr>
                <w:sz w:val="24"/>
                <w:szCs w:val="24"/>
              </w:rPr>
              <w:t>флейта»</w:t>
            </w:r>
            <w:r w:rsidRPr="00C85CAA">
              <w:rPr>
                <w:spacing w:val="-6"/>
                <w:sz w:val="24"/>
                <w:szCs w:val="24"/>
              </w:rPr>
              <w:t xml:space="preserve"> </w:t>
            </w:r>
            <w:r w:rsidRPr="00C85CAA">
              <w:rPr>
                <w:spacing w:val="-2"/>
                <w:sz w:val="24"/>
                <w:szCs w:val="24"/>
              </w:rPr>
              <w:t>(фрагменты)</w:t>
            </w:r>
          </w:p>
        </w:tc>
        <w:tc>
          <w:tcPr>
            <w:tcW w:w="1492" w:type="dxa"/>
          </w:tcPr>
          <w:p w:rsidR="000A6671" w:rsidRPr="00C85CAA" w:rsidRDefault="000A6671" w:rsidP="00662CA2">
            <w:pPr>
              <w:pStyle w:val="TableParagraph"/>
              <w:spacing w:before="85"/>
              <w:rPr>
                <w:b/>
                <w:i/>
                <w:sz w:val="24"/>
                <w:szCs w:val="24"/>
              </w:rPr>
            </w:pPr>
          </w:p>
          <w:p w:rsidR="000A6671" w:rsidRPr="00C85CAA" w:rsidRDefault="00286BA7" w:rsidP="00662CA2">
            <w:pPr>
              <w:pStyle w:val="TableParagraph"/>
              <w:ind w:left="190" w:right="63"/>
              <w:jc w:val="center"/>
              <w:rPr>
                <w:sz w:val="24"/>
                <w:szCs w:val="24"/>
              </w:rPr>
            </w:pPr>
            <w:r w:rsidRPr="00C85CAA">
              <w:rPr>
                <w:spacing w:val="-10"/>
                <w:sz w:val="24"/>
                <w:szCs w:val="24"/>
              </w:rPr>
              <w:t>1</w:t>
            </w:r>
          </w:p>
        </w:tc>
        <w:tc>
          <w:tcPr>
            <w:tcW w:w="3249" w:type="dxa"/>
          </w:tcPr>
          <w:p w:rsidR="000A6671" w:rsidRPr="00C85CAA" w:rsidRDefault="00286BA7" w:rsidP="00662CA2">
            <w:pPr>
              <w:pStyle w:val="TableParagraph"/>
              <w:spacing w:before="191"/>
              <w:ind w:left="230"/>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0"/>
              <w:rPr>
                <w:sz w:val="24"/>
                <w:szCs w:val="24"/>
              </w:rPr>
            </w:pPr>
            <w:hyperlink r:id="rId208">
              <w:r w:rsidR="00286BA7" w:rsidRPr="00C85CAA">
                <w:rPr>
                  <w:color w:val="0000FF"/>
                  <w:spacing w:val="-2"/>
                  <w:sz w:val="24"/>
                  <w:szCs w:val="24"/>
                  <w:u w:val="single" w:color="0000FF"/>
                </w:rPr>
                <w:t>https://m.edsoo.ru/7f411bf8</w:t>
              </w:r>
            </w:hyperlink>
          </w:p>
        </w:tc>
      </w:tr>
      <w:tr w:rsidR="000A6671" w:rsidRPr="00C85CAA">
        <w:trPr>
          <w:trHeight w:val="366"/>
        </w:trPr>
        <w:tc>
          <w:tcPr>
            <w:tcW w:w="4843" w:type="dxa"/>
            <w:gridSpan w:val="2"/>
          </w:tcPr>
          <w:p w:rsidR="000A6671" w:rsidRPr="00C85CAA" w:rsidRDefault="00286BA7" w:rsidP="00662CA2">
            <w:pPr>
              <w:pStyle w:val="TableParagraph"/>
              <w:spacing w:before="44"/>
              <w:ind w:left="235"/>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4741" w:type="dxa"/>
            <w:gridSpan w:val="2"/>
          </w:tcPr>
          <w:p w:rsidR="000A6671" w:rsidRPr="00C85CAA" w:rsidRDefault="00286BA7" w:rsidP="00662CA2">
            <w:pPr>
              <w:pStyle w:val="TableParagraph"/>
              <w:spacing w:before="44"/>
              <w:ind w:left="156"/>
              <w:rPr>
                <w:sz w:val="24"/>
                <w:szCs w:val="24"/>
              </w:rPr>
            </w:pPr>
            <w:r w:rsidRPr="00C85CAA">
              <w:rPr>
                <w:spacing w:val="-10"/>
                <w:sz w:val="24"/>
                <w:szCs w:val="24"/>
              </w:rPr>
              <w:t>5</w:t>
            </w:r>
          </w:p>
        </w:tc>
      </w:tr>
      <w:tr w:rsidR="000A6671" w:rsidRPr="00C85CAA">
        <w:trPr>
          <w:trHeight w:val="366"/>
        </w:trPr>
        <w:tc>
          <w:tcPr>
            <w:tcW w:w="9584" w:type="dxa"/>
            <w:gridSpan w:val="4"/>
          </w:tcPr>
          <w:p w:rsidR="000A6671" w:rsidRPr="00C85CAA" w:rsidRDefault="00286BA7" w:rsidP="00662CA2">
            <w:pPr>
              <w:pStyle w:val="TableParagraph"/>
              <w:spacing w:before="49"/>
              <w:ind w:left="235"/>
              <w:rPr>
                <w:b/>
                <w:sz w:val="24"/>
                <w:szCs w:val="24"/>
              </w:rPr>
            </w:pPr>
            <w:r w:rsidRPr="00C85CAA">
              <w:rPr>
                <w:b/>
                <w:sz w:val="24"/>
                <w:szCs w:val="24"/>
              </w:rPr>
              <w:t>Раздел</w:t>
            </w:r>
            <w:r w:rsidRPr="00C85CAA">
              <w:rPr>
                <w:b/>
                <w:spacing w:val="-6"/>
                <w:sz w:val="24"/>
                <w:szCs w:val="24"/>
              </w:rPr>
              <w:t xml:space="preserve"> </w:t>
            </w:r>
            <w:r w:rsidRPr="00C85CAA">
              <w:rPr>
                <w:b/>
                <w:sz w:val="24"/>
                <w:szCs w:val="24"/>
              </w:rPr>
              <w:t>4.Современная</w:t>
            </w:r>
            <w:r w:rsidRPr="00C85CAA">
              <w:rPr>
                <w:b/>
                <w:spacing w:val="-4"/>
                <w:sz w:val="24"/>
                <w:szCs w:val="24"/>
              </w:rPr>
              <w:t xml:space="preserve"> </w:t>
            </w:r>
            <w:r w:rsidRPr="00C85CAA">
              <w:rPr>
                <w:b/>
                <w:sz w:val="24"/>
                <w:szCs w:val="24"/>
              </w:rPr>
              <w:t>музыкальная</w:t>
            </w:r>
            <w:r w:rsidRPr="00C85CAA">
              <w:rPr>
                <w:b/>
                <w:spacing w:val="-4"/>
                <w:sz w:val="24"/>
                <w:szCs w:val="24"/>
              </w:rPr>
              <w:t xml:space="preserve"> </w:t>
            </w:r>
            <w:r w:rsidRPr="00C85CAA">
              <w:rPr>
                <w:b/>
                <w:spacing w:val="-2"/>
                <w:sz w:val="24"/>
                <w:szCs w:val="24"/>
              </w:rPr>
              <w:t>культура</w:t>
            </w:r>
          </w:p>
        </w:tc>
      </w:tr>
      <w:tr w:rsidR="000A6671" w:rsidRPr="00C85CAA">
        <w:trPr>
          <w:trHeight w:val="1955"/>
        </w:trPr>
        <w:tc>
          <w:tcPr>
            <w:tcW w:w="790"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1"/>
              <w:rPr>
                <w:b/>
                <w:i/>
                <w:sz w:val="24"/>
                <w:szCs w:val="24"/>
              </w:rPr>
            </w:pPr>
          </w:p>
          <w:p w:rsidR="000A6671" w:rsidRPr="00C85CAA" w:rsidRDefault="00286BA7" w:rsidP="00662CA2">
            <w:pPr>
              <w:pStyle w:val="TableParagraph"/>
              <w:ind w:left="100"/>
              <w:rPr>
                <w:sz w:val="24"/>
                <w:szCs w:val="24"/>
              </w:rPr>
            </w:pPr>
            <w:r w:rsidRPr="00C85CAA">
              <w:rPr>
                <w:spacing w:val="-5"/>
                <w:sz w:val="24"/>
                <w:szCs w:val="24"/>
              </w:rPr>
              <w:t>4.1</w:t>
            </w:r>
          </w:p>
        </w:tc>
        <w:tc>
          <w:tcPr>
            <w:tcW w:w="4053" w:type="dxa"/>
          </w:tcPr>
          <w:p w:rsidR="000A6671" w:rsidRPr="00C85CAA" w:rsidRDefault="00286BA7" w:rsidP="00662CA2">
            <w:pPr>
              <w:pStyle w:val="TableParagraph"/>
              <w:spacing w:before="44"/>
              <w:ind w:left="232" w:right="121"/>
              <w:rPr>
                <w:sz w:val="24"/>
                <w:szCs w:val="24"/>
              </w:rPr>
            </w:pPr>
            <w:r w:rsidRPr="00C85CAA">
              <w:rPr>
                <w:sz w:val="24"/>
                <w:szCs w:val="24"/>
              </w:rPr>
              <w:t>Исполнители</w:t>
            </w:r>
            <w:r w:rsidRPr="00C85CAA">
              <w:rPr>
                <w:spacing w:val="-15"/>
                <w:sz w:val="24"/>
                <w:szCs w:val="24"/>
              </w:rPr>
              <w:t xml:space="preserve"> </w:t>
            </w:r>
            <w:r w:rsidRPr="00C85CAA">
              <w:rPr>
                <w:sz w:val="24"/>
                <w:szCs w:val="24"/>
              </w:rPr>
              <w:t>современной</w:t>
            </w:r>
            <w:r w:rsidRPr="00C85CAA">
              <w:rPr>
                <w:spacing w:val="-15"/>
                <w:sz w:val="24"/>
                <w:szCs w:val="24"/>
              </w:rPr>
              <w:t xml:space="preserve"> </w:t>
            </w:r>
            <w:r w:rsidRPr="00C85CAA">
              <w:rPr>
                <w:sz w:val="24"/>
                <w:szCs w:val="24"/>
              </w:rPr>
              <w:t>музыки: SHAMAN исполняет песню</w:t>
            </w:r>
          </w:p>
          <w:p w:rsidR="000A6671" w:rsidRPr="00C85CAA" w:rsidRDefault="00286BA7" w:rsidP="00662CA2">
            <w:pPr>
              <w:pStyle w:val="TableParagraph"/>
              <w:spacing w:before="2"/>
              <w:ind w:left="232" w:right="121"/>
              <w:rPr>
                <w:sz w:val="24"/>
                <w:szCs w:val="24"/>
              </w:rPr>
            </w:pPr>
            <w:r w:rsidRPr="00C85CAA">
              <w:rPr>
                <w:sz w:val="24"/>
                <w:szCs w:val="24"/>
              </w:rPr>
              <w:t>«Конь», музыка И. Матвиенко, стихи А. Шаганова; пьесы В. Малярова</w:t>
            </w:r>
            <w:r w:rsidRPr="00C85CAA">
              <w:rPr>
                <w:spacing w:val="-12"/>
                <w:sz w:val="24"/>
                <w:szCs w:val="24"/>
              </w:rPr>
              <w:t xml:space="preserve"> </w:t>
            </w:r>
            <w:r w:rsidRPr="00C85CAA">
              <w:rPr>
                <w:sz w:val="24"/>
                <w:szCs w:val="24"/>
              </w:rPr>
              <w:t>из</w:t>
            </w:r>
            <w:r w:rsidRPr="00C85CAA">
              <w:rPr>
                <w:spacing w:val="-10"/>
                <w:sz w:val="24"/>
                <w:szCs w:val="24"/>
              </w:rPr>
              <w:t xml:space="preserve"> </w:t>
            </w:r>
            <w:r w:rsidRPr="00C85CAA">
              <w:rPr>
                <w:sz w:val="24"/>
                <w:szCs w:val="24"/>
              </w:rPr>
              <w:t>сюиты</w:t>
            </w:r>
            <w:r w:rsidRPr="00C85CAA">
              <w:rPr>
                <w:spacing w:val="-8"/>
                <w:sz w:val="24"/>
                <w:szCs w:val="24"/>
              </w:rPr>
              <w:t xml:space="preserve"> </w:t>
            </w:r>
            <w:r w:rsidRPr="00C85CAA">
              <w:rPr>
                <w:sz w:val="24"/>
                <w:szCs w:val="24"/>
              </w:rPr>
              <w:t>«В</w:t>
            </w:r>
            <w:r w:rsidRPr="00C85CAA">
              <w:rPr>
                <w:spacing w:val="-8"/>
                <w:sz w:val="24"/>
                <w:szCs w:val="24"/>
              </w:rPr>
              <w:t xml:space="preserve"> </w:t>
            </w:r>
            <w:r w:rsidRPr="00C85CAA">
              <w:rPr>
                <w:sz w:val="24"/>
                <w:szCs w:val="24"/>
              </w:rPr>
              <w:t>монастыре»</w:t>
            </w:r>
          </w:p>
          <w:p w:rsidR="000A6671" w:rsidRPr="00C85CAA" w:rsidRDefault="00286BA7" w:rsidP="00662CA2">
            <w:pPr>
              <w:pStyle w:val="TableParagraph"/>
              <w:ind w:left="232"/>
              <w:rPr>
                <w:sz w:val="24"/>
                <w:szCs w:val="24"/>
              </w:rPr>
            </w:pPr>
            <w:r w:rsidRPr="00C85CAA">
              <w:rPr>
                <w:sz w:val="24"/>
                <w:szCs w:val="24"/>
              </w:rPr>
              <w:t>«У</w:t>
            </w:r>
            <w:r w:rsidRPr="00C85CAA">
              <w:rPr>
                <w:spacing w:val="-4"/>
                <w:sz w:val="24"/>
                <w:szCs w:val="24"/>
              </w:rPr>
              <w:t xml:space="preserve"> </w:t>
            </w:r>
            <w:r w:rsidRPr="00C85CAA">
              <w:rPr>
                <w:sz w:val="24"/>
                <w:szCs w:val="24"/>
              </w:rPr>
              <w:t>иконы</w:t>
            </w:r>
            <w:r w:rsidRPr="00C85CAA">
              <w:rPr>
                <w:spacing w:val="-6"/>
                <w:sz w:val="24"/>
                <w:szCs w:val="24"/>
              </w:rPr>
              <w:t xml:space="preserve"> </w:t>
            </w:r>
            <w:r w:rsidRPr="00C85CAA">
              <w:rPr>
                <w:sz w:val="24"/>
                <w:szCs w:val="24"/>
              </w:rPr>
              <w:t>Богородицы»,</w:t>
            </w:r>
            <w:r w:rsidRPr="00C85CAA">
              <w:rPr>
                <w:spacing w:val="-1"/>
                <w:sz w:val="24"/>
                <w:szCs w:val="24"/>
              </w:rPr>
              <w:t xml:space="preserve"> </w:t>
            </w:r>
            <w:r w:rsidRPr="00C85CAA">
              <w:rPr>
                <w:spacing w:val="-2"/>
                <w:sz w:val="24"/>
                <w:szCs w:val="24"/>
              </w:rPr>
              <w:t>«Величит</w:t>
            </w:r>
          </w:p>
        </w:tc>
        <w:tc>
          <w:tcPr>
            <w:tcW w:w="1492"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1"/>
              <w:rPr>
                <w:b/>
                <w:i/>
                <w:sz w:val="24"/>
                <w:szCs w:val="24"/>
              </w:rPr>
            </w:pPr>
          </w:p>
          <w:p w:rsidR="000A6671" w:rsidRPr="00C85CAA" w:rsidRDefault="00286BA7" w:rsidP="00662CA2">
            <w:pPr>
              <w:pStyle w:val="TableParagraph"/>
              <w:ind w:left="190" w:right="63"/>
              <w:jc w:val="center"/>
              <w:rPr>
                <w:sz w:val="24"/>
                <w:szCs w:val="24"/>
              </w:rPr>
            </w:pPr>
            <w:r w:rsidRPr="00C85CAA">
              <w:rPr>
                <w:spacing w:val="-10"/>
                <w:sz w:val="24"/>
                <w:szCs w:val="24"/>
              </w:rPr>
              <w:t>2</w:t>
            </w:r>
          </w:p>
        </w:tc>
        <w:tc>
          <w:tcPr>
            <w:tcW w:w="3249"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14"/>
              <w:rPr>
                <w:b/>
                <w:i/>
                <w:sz w:val="24"/>
                <w:szCs w:val="24"/>
              </w:rPr>
            </w:pPr>
          </w:p>
          <w:p w:rsidR="000A6671" w:rsidRPr="00C85CAA" w:rsidRDefault="00286BA7" w:rsidP="00662CA2">
            <w:pPr>
              <w:pStyle w:val="TableParagraph"/>
              <w:ind w:left="230"/>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0"/>
              <w:rPr>
                <w:sz w:val="24"/>
                <w:szCs w:val="24"/>
              </w:rPr>
            </w:pPr>
            <w:hyperlink r:id="rId209">
              <w:r w:rsidR="00286BA7" w:rsidRPr="00C85CAA">
                <w:rPr>
                  <w:color w:val="0000FF"/>
                  <w:spacing w:val="-2"/>
                  <w:sz w:val="24"/>
                  <w:szCs w:val="24"/>
                  <w:u w:val="single" w:color="0000FF"/>
                </w:rPr>
                <w:t>https://m.edsoo.ru/7f411bf8</w:t>
              </w:r>
            </w:hyperlink>
          </w:p>
        </w:tc>
      </w:tr>
    </w:tbl>
    <w:p w:rsidR="000A6671" w:rsidRPr="00C85CAA" w:rsidRDefault="000A6671" w:rsidP="00662CA2">
      <w:pPr>
        <w:pStyle w:val="TableParagraph"/>
        <w:rPr>
          <w:sz w:val="24"/>
          <w:szCs w:val="24"/>
        </w:rPr>
        <w:sectPr w:rsidR="000A6671" w:rsidRPr="00C85CAA">
          <w:type w:val="continuous"/>
          <w:pgSz w:w="11930" w:h="16860"/>
          <w:pgMar w:top="1100" w:right="283" w:bottom="1300" w:left="1417" w:header="0" w:footer="1039"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4053"/>
        <w:gridCol w:w="1492"/>
        <w:gridCol w:w="3249"/>
      </w:tblGrid>
      <w:tr w:rsidR="000A6671" w:rsidRPr="00C85CAA">
        <w:trPr>
          <w:trHeight w:val="686"/>
        </w:trPr>
        <w:tc>
          <w:tcPr>
            <w:tcW w:w="790" w:type="dxa"/>
          </w:tcPr>
          <w:p w:rsidR="000A6671" w:rsidRPr="00C85CAA" w:rsidRDefault="000A6671" w:rsidP="00662CA2">
            <w:pPr>
              <w:pStyle w:val="TableParagraph"/>
              <w:rPr>
                <w:sz w:val="24"/>
                <w:szCs w:val="24"/>
              </w:rPr>
            </w:pPr>
          </w:p>
        </w:tc>
        <w:tc>
          <w:tcPr>
            <w:tcW w:w="4053" w:type="dxa"/>
          </w:tcPr>
          <w:p w:rsidR="000A6671" w:rsidRPr="00C85CAA" w:rsidRDefault="00286BA7" w:rsidP="00662CA2">
            <w:pPr>
              <w:pStyle w:val="TableParagraph"/>
              <w:ind w:left="232" w:right="352"/>
              <w:rPr>
                <w:sz w:val="24"/>
                <w:szCs w:val="24"/>
              </w:rPr>
            </w:pPr>
            <w:r w:rsidRPr="00C85CAA">
              <w:rPr>
                <w:sz w:val="24"/>
                <w:szCs w:val="24"/>
              </w:rPr>
              <w:t>душа моя Господа» в рамках фестиваля</w:t>
            </w:r>
            <w:r w:rsidRPr="00C85CAA">
              <w:rPr>
                <w:spacing w:val="-15"/>
                <w:sz w:val="24"/>
                <w:szCs w:val="24"/>
              </w:rPr>
              <w:t xml:space="preserve"> </w:t>
            </w:r>
            <w:r w:rsidRPr="00C85CAA">
              <w:rPr>
                <w:sz w:val="24"/>
                <w:szCs w:val="24"/>
              </w:rPr>
              <w:t>современной</w:t>
            </w:r>
            <w:r w:rsidRPr="00C85CAA">
              <w:rPr>
                <w:spacing w:val="-15"/>
                <w:sz w:val="24"/>
                <w:szCs w:val="24"/>
              </w:rPr>
              <w:t xml:space="preserve"> </w:t>
            </w:r>
            <w:r w:rsidRPr="00C85CAA">
              <w:rPr>
                <w:sz w:val="24"/>
                <w:szCs w:val="24"/>
              </w:rPr>
              <w:t>музыки</w:t>
            </w:r>
          </w:p>
        </w:tc>
        <w:tc>
          <w:tcPr>
            <w:tcW w:w="1492" w:type="dxa"/>
          </w:tcPr>
          <w:p w:rsidR="000A6671" w:rsidRPr="00C85CAA" w:rsidRDefault="000A6671" w:rsidP="00662CA2">
            <w:pPr>
              <w:pStyle w:val="TableParagraph"/>
              <w:rPr>
                <w:sz w:val="24"/>
                <w:szCs w:val="24"/>
              </w:rPr>
            </w:pPr>
          </w:p>
        </w:tc>
        <w:tc>
          <w:tcPr>
            <w:tcW w:w="3249" w:type="dxa"/>
          </w:tcPr>
          <w:p w:rsidR="000A6671" w:rsidRPr="00C85CAA" w:rsidRDefault="000A6671" w:rsidP="00662CA2">
            <w:pPr>
              <w:pStyle w:val="TableParagraph"/>
              <w:rPr>
                <w:sz w:val="24"/>
                <w:szCs w:val="24"/>
              </w:rPr>
            </w:pPr>
          </w:p>
        </w:tc>
      </w:tr>
      <w:tr w:rsidR="000A6671" w:rsidRPr="00C85CAA">
        <w:trPr>
          <w:trHeight w:val="1002"/>
        </w:trPr>
        <w:tc>
          <w:tcPr>
            <w:tcW w:w="790" w:type="dxa"/>
          </w:tcPr>
          <w:p w:rsidR="000A6671" w:rsidRPr="00C85CAA" w:rsidRDefault="000A6671" w:rsidP="00662CA2">
            <w:pPr>
              <w:pStyle w:val="TableParagraph"/>
              <w:spacing w:before="85"/>
              <w:rPr>
                <w:b/>
                <w:i/>
                <w:sz w:val="24"/>
                <w:szCs w:val="24"/>
              </w:rPr>
            </w:pPr>
          </w:p>
          <w:p w:rsidR="000A6671" w:rsidRPr="00C85CAA" w:rsidRDefault="00286BA7" w:rsidP="00662CA2">
            <w:pPr>
              <w:pStyle w:val="TableParagraph"/>
              <w:ind w:left="100"/>
              <w:rPr>
                <w:sz w:val="24"/>
                <w:szCs w:val="24"/>
              </w:rPr>
            </w:pPr>
            <w:r w:rsidRPr="00C85CAA">
              <w:rPr>
                <w:spacing w:val="-5"/>
                <w:sz w:val="24"/>
                <w:szCs w:val="24"/>
              </w:rPr>
              <w:t>4.2</w:t>
            </w:r>
          </w:p>
        </w:tc>
        <w:tc>
          <w:tcPr>
            <w:tcW w:w="4053" w:type="dxa"/>
          </w:tcPr>
          <w:p w:rsidR="000A6671" w:rsidRPr="00C85CAA" w:rsidRDefault="00286BA7" w:rsidP="00662CA2">
            <w:pPr>
              <w:pStyle w:val="TableParagraph"/>
              <w:spacing w:before="44"/>
              <w:ind w:left="232"/>
              <w:rPr>
                <w:sz w:val="24"/>
                <w:szCs w:val="24"/>
              </w:rPr>
            </w:pPr>
            <w:r w:rsidRPr="00C85CAA">
              <w:rPr>
                <w:sz w:val="24"/>
                <w:szCs w:val="24"/>
              </w:rPr>
              <w:t>Особенности</w:t>
            </w:r>
            <w:r w:rsidRPr="00C85CAA">
              <w:rPr>
                <w:spacing w:val="-4"/>
                <w:sz w:val="24"/>
                <w:szCs w:val="24"/>
              </w:rPr>
              <w:t xml:space="preserve"> </w:t>
            </w:r>
            <w:r w:rsidRPr="00C85CAA">
              <w:rPr>
                <w:spacing w:val="-2"/>
                <w:sz w:val="24"/>
                <w:szCs w:val="24"/>
              </w:rPr>
              <w:t>джаза:</w:t>
            </w:r>
          </w:p>
          <w:p w:rsidR="000A6671" w:rsidRPr="00C85CAA" w:rsidRDefault="00286BA7" w:rsidP="00662CA2">
            <w:pPr>
              <w:pStyle w:val="TableParagraph"/>
              <w:spacing w:before="7"/>
              <w:ind w:left="232"/>
              <w:rPr>
                <w:sz w:val="24"/>
                <w:szCs w:val="24"/>
              </w:rPr>
            </w:pPr>
            <w:r w:rsidRPr="00C85CAA">
              <w:rPr>
                <w:sz w:val="24"/>
                <w:szCs w:val="24"/>
              </w:rPr>
              <w:t>«Колыбельная»</w:t>
            </w:r>
            <w:r w:rsidRPr="00C85CAA">
              <w:rPr>
                <w:spacing w:val="-15"/>
                <w:sz w:val="24"/>
                <w:szCs w:val="24"/>
              </w:rPr>
              <w:t xml:space="preserve"> </w:t>
            </w:r>
            <w:r w:rsidRPr="00C85CAA">
              <w:rPr>
                <w:sz w:val="24"/>
                <w:szCs w:val="24"/>
              </w:rPr>
              <w:t>из</w:t>
            </w:r>
            <w:r w:rsidRPr="00C85CAA">
              <w:rPr>
                <w:spacing w:val="-15"/>
                <w:sz w:val="24"/>
                <w:szCs w:val="24"/>
              </w:rPr>
              <w:t xml:space="preserve"> </w:t>
            </w:r>
            <w:r w:rsidRPr="00C85CAA">
              <w:rPr>
                <w:sz w:val="24"/>
                <w:szCs w:val="24"/>
              </w:rPr>
              <w:t>оперы</w:t>
            </w:r>
            <w:r w:rsidRPr="00C85CAA">
              <w:rPr>
                <w:spacing w:val="-12"/>
                <w:sz w:val="24"/>
                <w:szCs w:val="24"/>
              </w:rPr>
              <w:t xml:space="preserve"> </w:t>
            </w:r>
            <w:r w:rsidRPr="00C85CAA">
              <w:rPr>
                <w:sz w:val="24"/>
                <w:szCs w:val="24"/>
              </w:rPr>
              <w:t>Дж. Гершвина «Порги и Бесс»</w:t>
            </w:r>
          </w:p>
        </w:tc>
        <w:tc>
          <w:tcPr>
            <w:tcW w:w="1492" w:type="dxa"/>
          </w:tcPr>
          <w:p w:rsidR="000A6671" w:rsidRPr="00C85CAA" w:rsidRDefault="000A6671" w:rsidP="00662CA2">
            <w:pPr>
              <w:pStyle w:val="TableParagraph"/>
              <w:spacing w:before="85"/>
              <w:rPr>
                <w:b/>
                <w:i/>
                <w:sz w:val="24"/>
                <w:szCs w:val="24"/>
              </w:rPr>
            </w:pPr>
          </w:p>
          <w:p w:rsidR="000A6671" w:rsidRPr="00C85CAA" w:rsidRDefault="00286BA7" w:rsidP="00662CA2">
            <w:pPr>
              <w:pStyle w:val="TableParagraph"/>
              <w:ind w:left="190"/>
              <w:jc w:val="center"/>
              <w:rPr>
                <w:sz w:val="24"/>
                <w:szCs w:val="24"/>
              </w:rPr>
            </w:pPr>
            <w:r w:rsidRPr="00C85CAA">
              <w:rPr>
                <w:spacing w:val="-10"/>
                <w:sz w:val="24"/>
                <w:szCs w:val="24"/>
              </w:rPr>
              <w:t>1</w:t>
            </w:r>
          </w:p>
        </w:tc>
        <w:tc>
          <w:tcPr>
            <w:tcW w:w="3249" w:type="dxa"/>
          </w:tcPr>
          <w:p w:rsidR="000A6671" w:rsidRPr="00C85CAA" w:rsidRDefault="00286BA7" w:rsidP="00662CA2">
            <w:pPr>
              <w:pStyle w:val="TableParagraph"/>
              <w:spacing w:before="191"/>
              <w:ind w:left="230"/>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0"/>
              <w:rPr>
                <w:sz w:val="24"/>
                <w:szCs w:val="24"/>
              </w:rPr>
            </w:pPr>
            <w:hyperlink r:id="rId210">
              <w:r w:rsidR="00286BA7" w:rsidRPr="00C85CAA">
                <w:rPr>
                  <w:color w:val="0000FF"/>
                  <w:spacing w:val="-2"/>
                  <w:sz w:val="24"/>
                  <w:szCs w:val="24"/>
                  <w:u w:val="single" w:color="0000FF"/>
                </w:rPr>
                <w:t>https://m.edsoo.ru/7f411bf8</w:t>
              </w:r>
            </w:hyperlink>
          </w:p>
        </w:tc>
      </w:tr>
      <w:tr w:rsidR="000A6671" w:rsidRPr="00C85CAA">
        <w:trPr>
          <w:trHeight w:val="1319"/>
        </w:trPr>
        <w:tc>
          <w:tcPr>
            <w:tcW w:w="790" w:type="dxa"/>
          </w:tcPr>
          <w:p w:rsidR="000A6671" w:rsidRPr="00C85CAA" w:rsidRDefault="000A6671" w:rsidP="00662CA2">
            <w:pPr>
              <w:pStyle w:val="TableParagraph"/>
              <w:spacing w:before="243"/>
              <w:rPr>
                <w:b/>
                <w:i/>
                <w:sz w:val="24"/>
                <w:szCs w:val="24"/>
              </w:rPr>
            </w:pPr>
          </w:p>
          <w:p w:rsidR="000A6671" w:rsidRPr="00C85CAA" w:rsidRDefault="00286BA7" w:rsidP="00662CA2">
            <w:pPr>
              <w:pStyle w:val="TableParagraph"/>
              <w:ind w:left="100"/>
              <w:rPr>
                <w:sz w:val="24"/>
                <w:szCs w:val="24"/>
              </w:rPr>
            </w:pPr>
            <w:r w:rsidRPr="00C85CAA">
              <w:rPr>
                <w:spacing w:val="-5"/>
                <w:sz w:val="24"/>
                <w:szCs w:val="24"/>
              </w:rPr>
              <w:t>4.3</w:t>
            </w:r>
          </w:p>
        </w:tc>
        <w:tc>
          <w:tcPr>
            <w:tcW w:w="4053" w:type="dxa"/>
          </w:tcPr>
          <w:p w:rsidR="000A6671" w:rsidRPr="00C85CAA" w:rsidRDefault="00286BA7" w:rsidP="00662CA2">
            <w:pPr>
              <w:pStyle w:val="TableParagraph"/>
              <w:spacing w:before="10"/>
              <w:ind w:left="232" w:right="153"/>
              <w:rPr>
                <w:sz w:val="24"/>
                <w:szCs w:val="24"/>
              </w:rPr>
            </w:pPr>
            <w:r w:rsidRPr="00C85CAA">
              <w:rPr>
                <w:sz w:val="24"/>
                <w:szCs w:val="24"/>
              </w:rPr>
              <w:t>Электронные музыкальные инструменты:</w:t>
            </w:r>
            <w:r w:rsidRPr="00C85CAA">
              <w:rPr>
                <w:spacing w:val="-15"/>
                <w:sz w:val="24"/>
                <w:szCs w:val="24"/>
              </w:rPr>
              <w:t xml:space="preserve"> </w:t>
            </w:r>
            <w:r w:rsidRPr="00C85CAA">
              <w:rPr>
                <w:sz w:val="24"/>
                <w:szCs w:val="24"/>
              </w:rPr>
              <w:t>Э.Артемьев</w:t>
            </w:r>
            <w:r w:rsidRPr="00C85CAA">
              <w:rPr>
                <w:spacing w:val="-15"/>
                <w:sz w:val="24"/>
                <w:szCs w:val="24"/>
              </w:rPr>
              <w:t xml:space="preserve"> </w:t>
            </w:r>
            <w:r w:rsidRPr="00C85CAA">
              <w:rPr>
                <w:sz w:val="24"/>
                <w:szCs w:val="24"/>
              </w:rPr>
              <w:t>«Поход» из к/ф «Сибириада», «Слушая Баха» из к/ф «Солярис»</w:t>
            </w:r>
          </w:p>
        </w:tc>
        <w:tc>
          <w:tcPr>
            <w:tcW w:w="1492" w:type="dxa"/>
          </w:tcPr>
          <w:p w:rsidR="000A6671" w:rsidRPr="00C85CAA" w:rsidRDefault="000A6671" w:rsidP="00662CA2">
            <w:pPr>
              <w:pStyle w:val="TableParagraph"/>
              <w:spacing w:before="243"/>
              <w:rPr>
                <w:b/>
                <w:i/>
                <w:sz w:val="24"/>
                <w:szCs w:val="24"/>
              </w:rPr>
            </w:pPr>
          </w:p>
          <w:p w:rsidR="000A6671" w:rsidRPr="00C85CAA" w:rsidRDefault="00286BA7" w:rsidP="00662CA2">
            <w:pPr>
              <w:pStyle w:val="TableParagraph"/>
              <w:ind w:left="190" w:right="63"/>
              <w:jc w:val="center"/>
              <w:rPr>
                <w:sz w:val="24"/>
                <w:szCs w:val="24"/>
              </w:rPr>
            </w:pPr>
            <w:r w:rsidRPr="00C85CAA">
              <w:rPr>
                <w:spacing w:val="-10"/>
                <w:sz w:val="24"/>
                <w:szCs w:val="24"/>
              </w:rPr>
              <w:t>1</w:t>
            </w:r>
          </w:p>
        </w:tc>
        <w:tc>
          <w:tcPr>
            <w:tcW w:w="3249" w:type="dxa"/>
          </w:tcPr>
          <w:p w:rsidR="000A6671" w:rsidRPr="00C85CAA" w:rsidRDefault="000A6671" w:rsidP="00662CA2">
            <w:pPr>
              <w:pStyle w:val="TableParagraph"/>
              <w:spacing w:before="70"/>
              <w:rPr>
                <w:b/>
                <w:i/>
                <w:sz w:val="24"/>
                <w:szCs w:val="24"/>
              </w:rPr>
            </w:pPr>
          </w:p>
          <w:p w:rsidR="000A6671" w:rsidRPr="00C85CAA" w:rsidRDefault="00286BA7" w:rsidP="00662CA2">
            <w:pPr>
              <w:pStyle w:val="TableParagraph"/>
              <w:spacing w:before="1"/>
              <w:ind w:left="230"/>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41"/>
              <w:ind w:left="230"/>
              <w:rPr>
                <w:sz w:val="24"/>
                <w:szCs w:val="24"/>
              </w:rPr>
            </w:pPr>
            <w:hyperlink r:id="rId211">
              <w:r w:rsidR="00286BA7" w:rsidRPr="00C85CAA">
                <w:rPr>
                  <w:color w:val="0000FF"/>
                  <w:spacing w:val="-2"/>
                  <w:sz w:val="24"/>
                  <w:szCs w:val="24"/>
                  <w:u w:val="single" w:color="0000FF"/>
                </w:rPr>
                <w:t>https://m.edsoo.ru/7f411bf8</w:t>
              </w:r>
            </w:hyperlink>
          </w:p>
        </w:tc>
      </w:tr>
      <w:tr w:rsidR="000A6671" w:rsidRPr="00C85CAA">
        <w:trPr>
          <w:trHeight w:val="366"/>
        </w:trPr>
        <w:tc>
          <w:tcPr>
            <w:tcW w:w="4843" w:type="dxa"/>
            <w:gridSpan w:val="2"/>
          </w:tcPr>
          <w:p w:rsidR="000A6671" w:rsidRPr="00C85CAA" w:rsidRDefault="00286BA7" w:rsidP="00662CA2">
            <w:pPr>
              <w:pStyle w:val="TableParagraph"/>
              <w:spacing w:before="44"/>
              <w:ind w:left="235"/>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4741" w:type="dxa"/>
            <w:gridSpan w:val="2"/>
          </w:tcPr>
          <w:p w:rsidR="000A6671" w:rsidRPr="00C85CAA" w:rsidRDefault="00286BA7" w:rsidP="00662CA2">
            <w:pPr>
              <w:pStyle w:val="TableParagraph"/>
              <w:spacing w:before="44"/>
              <w:ind w:left="156"/>
              <w:rPr>
                <w:sz w:val="24"/>
                <w:szCs w:val="24"/>
              </w:rPr>
            </w:pPr>
            <w:r w:rsidRPr="00C85CAA">
              <w:rPr>
                <w:spacing w:val="-10"/>
                <w:sz w:val="24"/>
                <w:szCs w:val="24"/>
              </w:rPr>
              <w:t>4</w:t>
            </w:r>
          </w:p>
        </w:tc>
      </w:tr>
      <w:tr w:rsidR="000A6671" w:rsidRPr="00C85CAA">
        <w:trPr>
          <w:trHeight w:val="367"/>
        </w:trPr>
        <w:tc>
          <w:tcPr>
            <w:tcW w:w="9584" w:type="dxa"/>
            <w:gridSpan w:val="4"/>
          </w:tcPr>
          <w:p w:rsidR="000A6671" w:rsidRPr="00C85CAA" w:rsidRDefault="00286BA7" w:rsidP="00662CA2">
            <w:pPr>
              <w:pStyle w:val="TableParagraph"/>
              <w:spacing w:before="50"/>
              <w:ind w:left="235"/>
              <w:rPr>
                <w:b/>
                <w:sz w:val="24"/>
                <w:szCs w:val="24"/>
              </w:rPr>
            </w:pPr>
            <w:r w:rsidRPr="00C85CAA">
              <w:rPr>
                <w:b/>
                <w:sz w:val="24"/>
                <w:szCs w:val="24"/>
              </w:rPr>
              <w:t>Раздел</w:t>
            </w:r>
            <w:r w:rsidRPr="00C85CAA">
              <w:rPr>
                <w:b/>
                <w:spacing w:val="-4"/>
                <w:sz w:val="24"/>
                <w:szCs w:val="24"/>
              </w:rPr>
              <w:t xml:space="preserve"> </w:t>
            </w:r>
            <w:r w:rsidRPr="00C85CAA">
              <w:rPr>
                <w:b/>
                <w:sz w:val="24"/>
                <w:szCs w:val="24"/>
              </w:rPr>
              <w:t>5.Музыкальная</w:t>
            </w:r>
            <w:r w:rsidRPr="00C85CAA">
              <w:rPr>
                <w:b/>
                <w:spacing w:val="-3"/>
                <w:sz w:val="24"/>
                <w:szCs w:val="24"/>
              </w:rPr>
              <w:t xml:space="preserve"> </w:t>
            </w:r>
            <w:r w:rsidRPr="00C85CAA">
              <w:rPr>
                <w:b/>
                <w:spacing w:val="-2"/>
                <w:sz w:val="24"/>
                <w:szCs w:val="24"/>
              </w:rPr>
              <w:t>грамота</w:t>
            </w:r>
          </w:p>
        </w:tc>
      </w:tr>
      <w:tr w:rsidR="000A6671" w:rsidRPr="00C85CAA">
        <w:trPr>
          <w:trHeight w:val="1319"/>
        </w:trPr>
        <w:tc>
          <w:tcPr>
            <w:tcW w:w="790" w:type="dxa"/>
          </w:tcPr>
          <w:p w:rsidR="000A6671" w:rsidRPr="00C85CAA" w:rsidRDefault="000A6671" w:rsidP="00662CA2">
            <w:pPr>
              <w:pStyle w:val="TableParagraph"/>
              <w:spacing w:before="243"/>
              <w:rPr>
                <w:b/>
                <w:i/>
                <w:sz w:val="24"/>
                <w:szCs w:val="24"/>
              </w:rPr>
            </w:pPr>
          </w:p>
          <w:p w:rsidR="000A6671" w:rsidRPr="00C85CAA" w:rsidRDefault="00286BA7" w:rsidP="00662CA2">
            <w:pPr>
              <w:pStyle w:val="TableParagraph"/>
              <w:ind w:left="100"/>
              <w:rPr>
                <w:sz w:val="24"/>
                <w:szCs w:val="24"/>
              </w:rPr>
            </w:pPr>
            <w:r w:rsidRPr="00C85CAA">
              <w:rPr>
                <w:spacing w:val="-5"/>
                <w:sz w:val="24"/>
                <w:szCs w:val="24"/>
              </w:rPr>
              <w:t>7.2</w:t>
            </w:r>
          </w:p>
        </w:tc>
        <w:tc>
          <w:tcPr>
            <w:tcW w:w="4053" w:type="dxa"/>
          </w:tcPr>
          <w:p w:rsidR="000A6671" w:rsidRPr="00C85CAA" w:rsidRDefault="00286BA7" w:rsidP="00662CA2">
            <w:pPr>
              <w:pStyle w:val="TableParagraph"/>
              <w:spacing w:before="44"/>
              <w:ind w:left="232" w:right="121"/>
              <w:rPr>
                <w:sz w:val="24"/>
                <w:szCs w:val="24"/>
              </w:rPr>
            </w:pPr>
            <w:r w:rsidRPr="00C85CAA">
              <w:rPr>
                <w:sz w:val="24"/>
                <w:szCs w:val="24"/>
              </w:rPr>
              <w:t>Интонация:</w:t>
            </w:r>
            <w:r w:rsidRPr="00C85CAA">
              <w:rPr>
                <w:spacing w:val="-10"/>
                <w:sz w:val="24"/>
                <w:szCs w:val="24"/>
              </w:rPr>
              <w:t xml:space="preserve"> </w:t>
            </w:r>
            <w:r w:rsidRPr="00C85CAA">
              <w:rPr>
                <w:sz w:val="24"/>
                <w:szCs w:val="24"/>
              </w:rPr>
              <w:t>К.</w:t>
            </w:r>
            <w:r w:rsidRPr="00C85CAA">
              <w:rPr>
                <w:spacing w:val="-10"/>
                <w:sz w:val="24"/>
                <w:szCs w:val="24"/>
              </w:rPr>
              <w:t xml:space="preserve"> </w:t>
            </w:r>
            <w:r w:rsidRPr="00C85CAA">
              <w:rPr>
                <w:sz w:val="24"/>
                <w:szCs w:val="24"/>
              </w:rPr>
              <w:t>Сен-Санс</w:t>
            </w:r>
            <w:r w:rsidRPr="00C85CAA">
              <w:rPr>
                <w:spacing w:val="-11"/>
                <w:sz w:val="24"/>
                <w:szCs w:val="24"/>
              </w:rPr>
              <w:t xml:space="preserve"> </w:t>
            </w:r>
            <w:r w:rsidRPr="00C85CAA">
              <w:rPr>
                <w:sz w:val="24"/>
                <w:szCs w:val="24"/>
              </w:rPr>
              <w:t>пьесы</w:t>
            </w:r>
            <w:r w:rsidRPr="00C85CAA">
              <w:rPr>
                <w:spacing w:val="-10"/>
                <w:sz w:val="24"/>
                <w:szCs w:val="24"/>
              </w:rPr>
              <w:t xml:space="preserve"> </w:t>
            </w:r>
            <w:r w:rsidRPr="00C85CAA">
              <w:rPr>
                <w:sz w:val="24"/>
                <w:szCs w:val="24"/>
              </w:rPr>
              <w:t>из сюиты «Карнавал животных»:</w:t>
            </w:r>
          </w:p>
          <w:p w:rsidR="000A6671" w:rsidRPr="00C85CAA" w:rsidRDefault="00286BA7" w:rsidP="00662CA2">
            <w:pPr>
              <w:pStyle w:val="TableParagraph"/>
              <w:spacing w:before="1"/>
              <w:ind w:left="232"/>
              <w:rPr>
                <w:sz w:val="24"/>
                <w:szCs w:val="24"/>
              </w:rPr>
            </w:pPr>
            <w:r w:rsidRPr="00C85CAA">
              <w:rPr>
                <w:sz w:val="24"/>
                <w:szCs w:val="24"/>
              </w:rPr>
              <w:t>«Королевский</w:t>
            </w:r>
            <w:r w:rsidRPr="00C85CAA">
              <w:rPr>
                <w:spacing w:val="-3"/>
                <w:sz w:val="24"/>
                <w:szCs w:val="24"/>
              </w:rPr>
              <w:t xml:space="preserve"> </w:t>
            </w:r>
            <w:r w:rsidRPr="00C85CAA">
              <w:rPr>
                <w:sz w:val="24"/>
                <w:szCs w:val="24"/>
              </w:rPr>
              <w:t>марш</w:t>
            </w:r>
            <w:r w:rsidRPr="00C85CAA">
              <w:rPr>
                <w:spacing w:val="-3"/>
                <w:sz w:val="24"/>
                <w:szCs w:val="24"/>
              </w:rPr>
              <w:t xml:space="preserve"> </w:t>
            </w:r>
            <w:r w:rsidRPr="00C85CAA">
              <w:rPr>
                <w:spacing w:val="-2"/>
                <w:sz w:val="24"/>
                <w:szCs w:val="24"/>
              </w:rPr>
              <w:t>льва»,</w:t>
            </w:r>
          </w:p>
          <w:p w:rsidR="000A6671" w:rsidRPr="00C85CAA" w:rsidRDefault="00286BA7" w:rsidP="00662CA2">
            <w:pPr>
              <w:pStyle w:val="TableParagraph"/>
              <w:spacing w:before="41"/>
              <w:ind w:left="232"/>
              <w:rPr>
                <w:sz w:val="24"/>
                <w:szCs w:val="24"/>
              </w:rPr>
            </w:pPr>
            <w:r w:rsidRPr="00C85CAA">
              <w:rPr>
                <w:sz w:val="24"/>
                <w:szCs w:val="24"/>
              </w:rPr>
              <w:t>«Аквариум», «Лебедь»</w:t>
            </w:r>
            <w:r w:rsidRPr="00C85CAA">
              <w:rPr>
                <w:spacing w:val="-10"/>
                <w:sz w:val="24"/>
                <w:szCs w:val="24"/>
              </w:rPr>
              <w:t xml:space="preserve"> </w:t>
            </w:r>
            <w:r w:rsidRPr="00C85CAA">
              <w:rPr>
                <w:sz w:val="24"/>
                <w:szCs w:val="24"/>
              </w:rPr>
              <w:t>и</w:t>
            </w:r>
            <w:r w:rsidRPr="00C85CAA">
              <w:rPr>
                <w:spacing w:val="-4"/>
                <w:sz w:val="24"/>
                <w:szCs w:val="24"/>
              </w:rPr>
              <w:t xml:space="preserve"> </w:t>
            </w:r>
            <w:r w:rsidRPr="00C85CAA">
              <w:rPr>
                <w:spacing w:val="-5"/>
                <w:sz w:val="24"/>
                <w:szCs w:val="24"/>
              </w:rPr>
              <w:t>др.</w:t>
            </w:r>
          </w:p>
        </w:tc>
        <w:tc>
          <w:tcPr>
            <w:tcW w:w="1492" w:type="dxa"/>
          </w:tcPr>
          <w:p w:rsidR="000A6671" w:rsidRPr="00C85CAA" w:rsidRDefault="000A6671" w:rsidP="00662CA2">
            <w:pPr>
              <w:pStyle w:val="TableParagraph"/>
              <w:spacing w:before="243"/>
              <w:rPr>
                <w:b/>
                <w:i/>
                <w:sz w:val="24"/>
                <w:szCs w:val="24"/>
              </w:rPr>
            </w:pPr>
          </w:p>
          <w:p w:rsidR="000A6671" w:rsidRPr="00C85CAA" w:rsidRDefault="00286BA7" w:rsidP="00662CA2">
            <w:pPr>
              <w:pStyle w:val="TableParagraph"/>
              <w:ind w:left="190" w:right="63"/>
              <w:jc w:val="center"/>
              <w:rPr>
                <w:sz w:val="24"/>
                <w:szCs w:val="24"/>
              </w:rPr>
            </w:pPr>
            <w:r w:rsidRPr="00C85CAA">
              <w:rPr>
                <w:spacing w:val="-10"/>
                <w:sz w:val="24"/>
                <w:szCs w:val="24"/>
              </w:rPr>
              <w:t>1</w:t>
            </w:r>
          </w:p>
        </w:tc>
        <w:tc>
          <w:tcPr>
            <w:tcW w:w="3249" w:type="dxa"/>
          </w:tcPr>
          <w:p w:rsidR="000A6671" w:rsidRPr="00C85CAA" w:rsidRDefault="000A6671" w:rsidP="00662CA2">
            <w:pPr>
              <w:pStyle w:val="TableParagraph"/>
              <w:spacing w:before="73"/>
              <w:rPr>
                <w:b/>
                <w:i/>
                <w:sz w:val="24"/>
                <w:szCs w:val="24"/>
              </w:rPr>
            </w:pPr>
          </w:p>
          <w:p w:rsidR="000A6671" w:rsidRPr="00C85CAA" w:rsidRDefault="00286BA7" w:rsidP="00662CA2">
            <w:pPr>
              <w:pStyle w:val="TableParagraph"/>
              <w:ind w:left="230"/>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0"/>
              <w:rPr>
                <w:sz w:val="24"/>
                <w:szCs w:val="24"/>
              </w:rPr>
            </w:pPr>
            <w:hyperlink r:id="rId212">
              <w:r w:rsidR="00286BA7" w:rsidRPr="00C85CAA">
                <w:rPr>
                  <w:color w:val="0000FF"/>
                  <w:spacing w:val="-2"/>
                  <w:sz w:val="24"/>
                  <w:szCs w:val="24"/>
                  <w:u w:val="single" w:color="0000FF"/>
                </w:rPr>
                <w:t>https://m.edsoo.ru/7f411bf8</w:t>
              </w:r>
            </w:hyperlink>
          </w:p>
        </w:tc>
      </w:tr>
      <w:tr w:rsidR="000A6671" w:rsidRPr="00C85CAA">
        <w:trPr>
          <w:trHeight w:val="1319"/>
        </w:trPr>
        <w:tc>
          <w:tcPr>
            <w:tcW w:w="790" w:type="dxa"/>
          </w:tcPr>
          <w:p w:rsidR="000A6671" w:rsidRPr="00C85CAA" w:rsidRDefault="000A6671" w:rsidP="00662CA2">
            <w:pPr>
              <w:pStyle w:val="TableParagraph"/>
              <w:spacing w:before="243"/>
              <w:rPr>
                <w:b/>
                <w:i/>
                <w:sz w:val="24"/>
                <w:szCs w:val="24"/>
              </w:rPr>
            </w:pPr>
          </w:p>
          <w:p w:rsidR="000A6671" w:rsidRPr="00C85CAA" w:rsidRDefault="00286BA7" w:rsidP="00662CA2">
            <w:pPr>
              <w:pStyle w:val="TableParagraph"/>
              <w:ind w:left="100"/>
              <w:rPr>
                <w:sz w:val="24"/>
                <w:szCs w:val="24"/>
              </w:rPr>
            </w:pPr>
            <w:r w:rsidRPr="00C85CAA">
              <w:rPr>
                <w:spacing w:val="-5"/>
                <w:sz w:val="24"/>
                <w:szCs w:val="24"/>
              </w:rPr>
              <w:t>5.2</w:t>
            </w:r>
          </w:p>
        </w:tc>
        <w:tc>
          <w:tcPr>
            <w:tcW w:w="4053" w:type="dxa"/>
          </w:tcPr>
          <w:p w:rsidR="000A6671" w:rsidRPr="00C85CAA" w:rsidRDefault="00286BA7" w:rsidP="00662CA2">
            <w:pPr>
              <w:pStyle w:val="TableParagraph"/>
              <w:spacing w:before="44"/>
              <w:ind w:left="232" w:right="121"/>
              <w:rPr>
                <w:sz w:val="24"/>
                <w:szCs w:val="24"/>
              </w:rPr>
            </w:pPr>
            <w:r w:rsidRPr="00C85CAA">
              <w:rPr>
                <w:sz w:val="24"/>
                <w:szCs w:val="24"/>
              </w:rPr>
              <w:t>Ритм: И. Штраус-отец Радецки- марш, И. Штраус-сын Полька- пиццикато,</w:t>
            </w:r>
            <w:r w:rsidRPr="00C85CAA">
              <w:rPr>
                <w:spacing w:val="-14"/>
                <w:sz w:val="24"/>
                <w:szCs w:val="24"/>
              </w:rPr>
              <w:t xml:space="preserve"> </w:t>
            </w:r>
            <w:r w:rsidRPr="00C85CAA">
              <w:rPr>
                <w:sz w:val="24"/>
                <w:szCs w:val="24"/>
              </w:rPr>
              <w:t>вальс</w:t>
            </w:r>
            <w:r w:rsidRPr="00C85CAA">
              <w:rPr>
                <w:spacing w:val="-12"/>
                <w:sz w:val="24"/>
                <w:szCs w:val="24"/>
              </w:rPr>
              <w:t xml:space="preserve"> </w:t>
            </w:r>
            <w:r w:rsidRPr="00C85CAA">
              <w:rPr>
                <w:sz w:val="24"/>
                <w:szCs w:val="24"/>
              </w:rPr>
              <w:t>«На</w:t>
            </w:r>
            <w:r w:rsidRPr="00C85CAA">
              <w:rPr>
                <w:spacing w:val="-15"/>
                <w:sz w:val="24"/>
                <w:szCs w:val="24"/>
              </w:rPr>
              <w:t xml:space="preserve"> </w:t>
            </w:r>
            <w:r w:rsidRPr="00C85CAA">
              <w:rPr>
                <w:sz w:val="24"/>
                <w:szCs w:val="24"/>
              </w:rPr>
              <w:t>прекрасном</w:t>
            </w:r>
          </w:p>
          <w:p w:rsidR="000A6671" w:rsidRPr="00C85CAA" w:rsidRDefault="00286BA7" w:rsidP="00662CA2">
            <w:pPr>
              <w:pStyle w:val="TableParagraph"/>
              <w:spacing w:before="1"/>
              <w:ind w:left="232"/>
              <w:rPr>
                <w:sz w:val="24"/>
                <w:szCs w:val="24"/>
              </w:rPr>
            </w:pPr>
            <w:r w:rsidRPr="00C85CAA">
              <w:rPr>
                <w:sz w:val="24"/>
                <w:szCs w:val="24"/>
              </w:rPr>
              <w:t>голубом</w:t>
            </w:r>
            <w:r w:rsidRPr="00C85CAA">
              <w:rPr>
                <w:spacing w:val="-1"/>
                <w:sz w:val="24"/>
                <w:szCs w:val="24"/>
              </w:rPr>
              <w:t xml:space="preserve"> </w:t>
            </w:r>
            <w:r w:rsidRPr="00C85CAA">
              <w:rPr>
                <w:sz w:val="24"/>
                <w:szCs w:val="24"/>
              </w:rPr>
              <w:t>Дунае»</w:t>
            </w:r>
            <w:r w:rsidRPr="00C85CAA">
              <w:rPr>
                <w:spacing w:val="-6"/>
                <w:sz w:val="24"/>
                <w:szCs w:val="24"/>
              </w:rPr>
              <w:t xml:space="preserve"> </w:t>
            </w:r>
            <w:r w:rsidRPr="00C85CAA">
              <w:rPr>
                <w:spacing w:val="-2"/>
                <w:sz w:val="24"/>
                <w:szCs w:val="24"/>
              </w:rPr>
              <w:t>(фрагменты)</w:t>
            </w:r>
          </w:p>
        </w:tc>
        <w:tc>
          <w:tcPr>
            <w:tcW w:w="1492" w:type="dxa"/>
          </w:tcPr>
          <w:p w:rsidR="000A6671" w:rsidRPr="00C85CAA" w:rsidRDefault="000A6671" w:rsidP="00662CA2">
            <w:pPr>
              <w:pStyle w:val="TableParagraph"/>
              <w:spacing w:before="243"/>
              <w:rPr>
                <w:b/>
                <w:i/>
                <w:sz w:val="24"/>
                <w:szCs w:val="24"/>
              </w:rPr>
            </w:pPr>
          </w:p>
          <w:p w:rsidR="000A6671" w:rsidRPr="00C85CAA" w:rsidRDefault="00286BA7" w:rsidP="00662CA2">
            <w:pPr>
              <w:pStyle w:val="TableParagraph"/>
              <w:ind w:left="190" w:right="63"/>
              <w:jc w:val="center"/>
              <w:rPr>
                <w:sz w:val="24"/>
                <w:szCs w:val="24"/>
              </w:rPr>
            </w:pPr>
            <w:r w:rsidRPr="00C85CAA">
              <w:rPr>
                <w:spacing w:val="-10"/>
                <w:sz w:val="24"/>
                <w:szCs w:val="24"/>
              </w:rPr>
              <w:t>1</w:t>
            </w:r>
          </w:p>
        </w:tc>
        <w:tc>
          <w:tcPr>
            <w:tcW w:w="3249" w:type="dxa"/>
          </w:tcPr>
          <w:p w:rsidR="000A6671" w:rsidRPr="00C85CAA" w:rsidRDefault="000A6671" w:rsidP="00662CA2">
            <w:pPr>
              <w:pStyle w:val="TableParagraph"/>
              <w:spacing w:before="73"/>
              <w:rPr>
                <w:b/>
                <w:i/>
                <w:sz w:val="24"/>
                <w:szCs w:val="24"/>
              </w:rPr>
            </w:pPr>
          </w:p>
          <w:p w:rsidR="000A6671" w:rsidRPr="00C85CAA" w:rsidRDefault="00286BA7" w:rsidP="00662CA2">
            <w:pPr>
              <w:pStyle w:val="TableParagraph"/>
              <w:ind w:left="230"/>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0"/>
              <w:rPr>
                <w:sz w:val="24"/>
                <w:szCs w:val="24"/>
              </w:rPr>
            </w:pPr>
            <w:hyperlink r:id="rId213">
              <w:r w:rsidR="00286BA7" w:rsidRPr="00C85CAA">
                <w:rPr>
                  <w:color w:val="0000FF"/>
                  <w:spacing w:val="-2"/>
                  <w:sz w:val="24"/>
                  <w:szCs w:val="24"/>
                  <w:u w:val="single" w:color="0000FF"/>
                </w:rPr>
                <w:t>https://m.edsoo.ru/7f411bf8</w:t>
              </w:r>
            </w:hyperlink>
          </w:p>
        </w:tc>
      </w:tr>
      <w:tr w:rsidR="000A6671" w:rsidRPr="00C85CAA">
        <w:trPr>
          <w:trHeight w:val="367"/>
        </w:trPr>
        <w:tc>
          <w:tcPr>
            <w:tcW w:w="4843" w:type="dxa"/>
            <w:gridSpan w:val="2"/>
          </w:tcPr>
          <w:p w:rsidR="000A6671" w:rsidRPr="00C85CAA" w:rsidRDefault="00286BA7" w:rsidP="00662CA2">
            <w:pPr>
              <w:pStyle w:val="TableParagraph"/>
              <w:spacing w:before="45"/>
              <w:ind w:left="235"/>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4741" w:type="dxa"/>
            <w:gridSpan w:val="2"/>
          </w:tcPr>
          <w:p w:rsidR="000A6671" w:rsidRPr="00C85CAA" w:rsidRDefault="00286BA7" w:rsidP="00662CA2">
            <w:pPr>
              <w:pStyle w:val="TableParagraph"/>
              <w:spacing w:before="45"/>
              <w:ind w:left="96"/>
              <w:rPr>
                <w:sz w:val="24"/>
                <w:szCs w:val="24"/>
              </w:rPr>
            </w:pPr>
            <w:r w:rsidRPr="00C85CAA">
              <w:rPr>
                <w:spacing w:val="-10"/>
                <w:sz w:val="24"/>
                <w:szCs w:val="24"/>
              </w:rPr>
              <w:t>2</w:t>
            </w:r>
          </w:p>
        </w:tc>
      </w:tr>
      <w:tr w:rsidR="000A6671" w:rsidRPr="00C85CAA">
        <w:trPr>
          <w:trHeight w:val="417"/>
        </w:trPr>
        <w:tc>
          <w:tcPr>
            <w:tcW w:w="4843" w:type="dxa"/>
            <w:gridSpan w:val="2"/>
          </w:tcPr>
          <w:p w:rsidR="000A6671" w:rsidRPr="00C85CAA" w:rsidRDefault="00286BA7" w:rsidP="00662CA2">
            <w:pPr>
              <w:pStyle w:val="TableParagraph"/>
              <w:spacing w:before="73"/>
              <w:ind w:left="235"/>
              <w:rPr>
                <w:b/>
                <w:sz w:val="24"/>
                <w:szCs w:val="24"/>
              </w:rPr>
            </w:pPr>
            <w:r w:rsidRPr="00C85CAA">
              <w:rPr>
                <w:b/>
                <w:sz w:val="24"/>
                <w:szCs w:val="24"/>
              </w:rPr>
              <w:t>Общее</w:t>
            </w:r>
            <w:r w:rsidRPr="00C85CAA">
              <w:rPr>
                <w:b/>
                <w:spacing w:val="-2"/>
                <w:sz w:val="24"/>
                <w:szCs w:val="24"/>
              </w:rPr>
              <w:t xml:space="preserve"> </w:t>
            </w:r>
            <w:r w:rsidRPr="00C85CAA">
              <w:rPr>
                <w:b/>
                <w:sz w:val="24"/>
                <w:szCs w:val="24"/>
              </w:rPr>
              <w:t>количество</w:t>
            </w:r>
            <w:r w:rsidRPr="00C85CAA">
              <w:rPr>
                <w:b/>
                <w:spacing w:val="-1"/>
                <w:sz w:val="24"/>
                <w:szCs w:val="24"/>
              </w:rPr>
              <w:t xml:space="preserve"> </w:t>
            </w:r>
            <w:r w:rsidRPr="00C85CAA">
              <w:rPr>
                <w:b/>
                <w:sz w:val="24"/>
                <w:szCs w:val="24"/>
              </w:rPr>
              <w:t>часов</w:t>
            </w:r>
            <w:r w:rsidRPr="00C85CAA">
              <w:rPr>
                <w:b/>
                <w:spacing w:val="-1"/>
                <w:sz w:val="24"/>
                <w:szCs w:val="24"/>
              </w:rPr>
              <w:t xml:space="preserve"> </w:t>
            </w:r>
            <w:r w:rsidRPr="00C85CAA">
              <w:rPr>
                <w:b/>
                <w:sz w:val="24"/>
                <w:szCs w:val="24"/>
              </w:rPr>
              <w:t>по</w:t>
            </w:r>
            <w:r w:rsidRPr="00C85CAA">
              <w:rPr>
                <w:b/>
                <w:spacing w:val="-1"/>
                <w:sz w:val="24"/>
                <w:szCs w:val="24"/>
              </w:rPr>
              <w:t xml:space="preserve"> </w:t>
            </w:r>
            <w:r w:rsidRPr="00C85CAA">
              <w:rPr>
                <w:b/>
                <w:spacing w:val="-2"/>
                <w:sz w:val="24"/>
                <w:szCs w:val="24"/>
              </w:rPr>
              <w:t>программе</w:t>
            </w:r>
          </w:p>
        </w:tc>
        <w:tc>
          <w:tcPr>
            <w:tcW w:w="1492" w:type="dxa"/>
          </w:tcPr>
          <w:p w:rsidR="000A6671" w:rsidRPr="00C85CAA" w:rsidRDefault="00286BA7" w:rsidP="00662CA2">
            <w:pPr>
              <w:pStyle w:val="TableParagraph"/>
              <w:spacing w:before="73"/>
              <w:ind w:left="190" w:right="63"/>
              <w:jc w:val="center"/>
              <w:rPr>
                <w:b/>
                <w:sz w:val="24"/>
                <w:szCs w:val="24"/>
              </w:rPr>
            </w:pPr>
            <w:r w:rsidRPr="00C85CAA">
              <w:rPr>
                <w:b/>
                <w:spacing w:val="-5"/>
                <w:sz w:val="24"/>
                <w:szCs w:val="24"/>
              </w:rPr>
              <w:t>34</w:t>
            </w:r>
          </w:p>
        </w:tc>
        <w:tc>
          <w:tcPr>
            <w:tcW w:w="3249" w:type="dxa"/>
          </w:tcPr>
          <w:p w:rsidR="000A6671" w:rsidRPr="00C85CAA" w:rsidRDefault="000A6671" w:rsidP="00662CA2">
            <w:pPr>
              <w:pStyle w:val="TableParagraph"/>
              <w:rPr>
                <w:sz w:val="24"/>
                <w:szCs w:val="24"/>
              </w:rPr>
            </w:pPr>
          </w:p>
        </w:tc>
      </w:tr>
    </w:tbl>
    <w:p w:rsidR="000A6671" w:rsidRPr="00C85CAA" w:rsidRDefault="00286BA7" w:rsidP="00662CA2">
      <w:pPr>
        <w:spacing w:before="26" w:after="45"/>
        <w:ind w:left="285"/>
        <w:rPr>
          <w:b/>
          <w:i/>
          <w:sz w:val="24"/>
          <w:szCs w:val="24"/>
        </w:rPr>
      </w:pPr>
      <w:r w:rsidRPr="00C85CAA">
        <w:rPr>
          <w:b/>
          <w:i/>
          <w:sz w:val="24"/>
          <w:szCs w:val="24"/>
        </w:rPr>
        <w:t>Тематическое</w:t>
      </w:r>
      <w:r w:rsidRPr="00C85CAA">
        <w:rPr>
          <w:b/>
          <w:i/>
          <w:spacing w:val="-10"/>
          <w:sz w:val="24"/>
          <w:szCs w:val="24"/>
        </w:rPr>
        <w:t xml:space="preserve"> </w:t>
      </w:r>
      <w:r w:rsidRPr="00C85CAA">
        <w:rPr>
          <w:b/>
          <w:i/>
          <w:sz w:val="24"/>
          <w:szCs w:val="24"/>
        </w:rPr>
        <w:t>планирование</w:t>
      </w:r>
      <w:r w:rsidRPr="00C85CAA">
        <w:rPr>
          <w:b/>
          <w:i/>
          <w:spacing w:val="-10"/>
          <w:sz w:val="24"/>
          <w:szCs w:val="24"/>
        </w:rPr>
        <w:t xml:space="preserve"> </w:t>
      </w:r>
      <w:r w:rsidRPr="00C85CAA">
        <w:rPr>
          <w:b/>
          <w:i/>
          <w:sz w:val="24"/>
          <w:szCs w:val="24"/>
        </w:rPr>
        <w:t>учебного</w:t>
      </w:r>
      <w:r w:rsidRPr="00C85CAA">
        <w:rPr>
          <w:b/>
          <w:i/>
          <w:spacing w:val="-12"/>
          <w:sz w:val="24"/>
          <w:szCs w:val="24"/>
        </w:rPr>
        <w:t xml:space="preserve"> </w:t>
      </w:r>
      <w:r w:rsidRPr="00C85CAA">
        <w:rPr>
          <w:b/>
          <w:i/>
          <w:sz w:val="24"/>
          <w:szCs w:val="24"/>
        </w:rPr>
        <w:t>предмета</w:t>
      </w:r>
      <w:r w:rsidRPr="00C85CAA">
        <w:rPr>
          <w:b/>
          <w:i/>
          <w:spacing w:val="-12"/>
          <w:sz w:val="24"/>
          <w:szCs w:val="24"/>
        </w:rPr>
        <w:t xml:space="preserve"> </w:t>
      </w:r>
      <w:r w:rsidRPr="00C85CAA">
        <w:rPr>
          <w:b/>
          <w:i/>
          <w:sz w:val="24"/>
          <w:szCs w:val="24"/>
        </w:rPr>
        <w:t>«Музыка»</w:t>
      </w:r>
      <w:r w:rsidRPr="00C85CAA">
        <w:rPr>
          <w:b/>
          <w:i/>
          <w:spacing w:val="-8"/>
          <w:sz w:val="24"/>
          <w:szCs w:val="24"/>
        </w:rPr>
        <w:t xml:space="preserve"> </w:t>
      </w:r>
      <w:r w:rsidRPr="00C85CAA">
        <w:rPr>
          <w:b/>
          <w:i/>
          <w:sz w:val="24"/>
          <w:szCs w:val="24"/>
        </w:rPr>
        <w:t>4</w:t>
      </w:r>
      <w:r w:rsidRPr="00C85CAA">
        <w:rPr>
          <w:b/>
          <w:i/>
          <w:spacing w:val="-12"/>
          <w:sz w:val="24"/>
          <w:szCs w:val="24"/>
        </w:rPr>
        <w:t xml:space="preserve"> </w:t>
      </w:r>
      <w:r w:rsidRPr="00C85CAA">
        <w:rPr>
          <w:b/>
          <w:i/>
          <w:spacing w:val="-2"/>
          <w:sz w:val="24"/>
          <w:szCs w:val="24"/>
        </w:rPr>
        <w:t>класс</w:t>
      </w: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
        <w:gridCol w:w="3784"/>
        <w:gridCol w:w="1542"/>
        <w:gridCol w:w="3263"/>
      </w:tblGrid>
      <w:tr w:rsidR="000A6671" w:rsidRPr="00C85CAA">
        <w:trPr>
          <w:trHeight w:val="1595"/>
        </w:trPr>
        <w:tc>
          <w:tcPr>
            <w:tcW w:w="773" w:type="dxa"/>
          </w:tcPr>
          <w:p w:rsidR="000A6671" w:rsidRPr="00C85CAA" w:rsidRDefault="000A6671" w:rsidP="00662CA2">
            <w:pPr>
              <w:pStyle w:val="TableParagraph"/>
              <w:spacing w:before="44"/>
              <w:rPr>
                <w:b/>
                <w:i/>
                <w:sz w:val="24"/>
                <w:szCs w:val="24"/>
              </w:rPr>
            </w:pPr>
          </w:p>
          <w:p w:rsidR="000A6671" w:rsidRPr="00C85CAA" w:rsidRDefault="00286BA7" w:rsidP="00662CA2">
            <w:pPr>
              <w:pStyle w:val="TableParagraph"/>
              <w:ind w:left="235" w:right="176"/>
              <w:rPr>
                <w:b/>
                <w:sz w:val="24"/>
                <w:szCs w:val="24"/>
              </w:rPr>
            </w:pPr>
            <w:r w:rsidRPr="00C85CAA">
              <w:rPr>
                <w:b/>
                <w:spacing w:val="-10"/>
                <w:sz w:val="24"/>
                <w:szCs w:val="24"/>
              </w:rPr>
              <w:t xml:space="preserve">№ </w:t>
            </w:r>
            <w:r w:rsidRPr="00C85CAA">
              <w:rPr>
                <w:b/>
                <w:spacing w:val="-4"/>
                <w:sz w:val="24"/>
                <w:szCs w:val="24"/>
              </w:rPr>
              <w:t>п/п</w:t>
            </w:r>
          </w:p>
        </w:tc>
        <w:tc>
          <w:tcPr>
            <w:tcW w:w="3784" w:type="dxa"/>
          </w:tcPr>
          <w:p w:rsidR="000A6671" w:rsidRPr="00C85CAA" w:rsidRDefault="000A6671" w:rsidP="00662CA2">
            <w:pPr>
              <w:pStyle w:val="TableParagraph"/>
              <w:spacing w:before="226"/>
              <w:rPr>
                <w:b/>
                <w:i/>
                <w:sz w:val="24"/>
                <w:szCs w:val="24"/>
              </w:rPr>
            </w:pPr>
          </w:p>
          <w:p w:rsidR="000A6671" w:rsidRPr="00C85CAA" w:rsidRDefault="00286BA7" w:rsidP="00662CA2">
            <w:pPr>
              <w:pStyle w:val="TableParagraph"/>
              <w:spacing w:before="1"/>
              <w:ind w:left="234" w:right="224"/>
              <w:rPr>
                <w:b/>
                <w:sz w:val="24"/>
                <w:szCs w:val="24"/>
              </w:rPr>
            </w:pPr>
            <w:r w:rsidRPr="00C85CAA">
              <w:rPr>
                <w:b/>
                <w:spacing w:val="-2"/>
                <w:sz w:val="24"/>
                <w:szCs w:val="24"/>
              </w:rPr>
              <w:t>Наименование</w:t>
            </w:r>
            <w:r w:rsidRPr="00C85CAA">
              <w:rPr>
                <w:b/>
                <w:spacing w:val="-13"/>
                <w:sz w:val="24"/>
                <w:szCs w:val="24"/>
              </w:rPr>
              <w:t xml:space="preserve"> </w:t>
            </w:r>
            <w:r w:rsidRPr="00C85CAA">
              <w:rPr>
                <w:b/>
                <w:spacing w:val="-2"/>
                <w:sz w:val="24"/>
                <w:szCs w:val="24"/>
              </w:rPr>
              <w:t xml:space="preserve">разделов </w:t>
            </w:r>
            <w:r w:rsidRPr="00C85CAA">
              <w:rPr>
                <w:b/>
                <w:sz w:val="24"/>
                <w:szCs w:val="24"/>
              </w:rPr>
              <w:t>(общих тем)</w:t>
            </w:r>
          </w:p>
        </w:tc>
        <w:tc>
          <w:tcPr>
            <w:tcW w:w="1542" w:type="dxa"/>
          </w:tcPr>
          <w:p w:rsidR="000A6671" w:rsidRPr="00C85CAA" w:rsidRDefault="000A6671" w:rsidP="00662CA2">
            <w:pPr>
              <w:pStyle w:val="TableParagraph"/>
              <w:spacing w:before="226"/>
              <w:rPr>
                <w:b/>
                <w:i/>
                <w:sz w:val="24"/>
                <w:szCs w:val="24"/>
              </w:rPr>
            </w:pPr>
          </w:p>
          <w:p w:rsidR="000A6671" w:rsidRPr="00C85CAA" w:rsidRDefault="00286BA7" w:rsidP="00662CA2">
            <w:pPr>
              <w:pStyle w:val="TableParagraph"/>
              <w:spacing w:before="1"/>
              <w:ind w:left="99"/>
              <w:rPr>
                <w:b/>
                <w:sz w:val="24"/>
                <w:szCs w:val="24"/>
              </w:rPr>
            </w:pPr>
            <w:r w:rsidRPr="00C85CAA">
              <w:rPr>
                <w:b/>
                <w:spacing w:val="-2"/>
                <w:sz w:val="24"/>
                <w:szCs w:val="24"/>
              </w:rPr>
              <w:t xml:space="preserve">Количество </w:t>
            </w:r>
            <w:r w:rsidRPr="00C85CAA">
              <w:rPr>
                <w:b/>
                <w:spacing w:val="-4"/>
                <w:sz w:val="24"/>
                <w:szCs w:val="24"/>
              </w:rPr>
              <w:t>часов</w:t>
            </w:r>
          </w:p>
        </w:tc>
        <w:tc>
          <w:tcPr>
            <w:tcW w:w="3263" w:type="dxa"/>
          </w:tcPr>
          <w:p w:rsidR="000A6671" w:rsidRPr="00C85CAA" w:rsidRDefault="000A6671" w:rsidP="00662CA2">
            <w:pPr>
              <w:pStyle w:val="TableParagraph"/>
              <w:spacing w:before="90"/>
              <w:rPr>
                <w:b/>
                <w:i/>
                <w:sz w:val="24"/>
                <w:szCs w:val="24"/>
              </w:rPr>
            </w:pPr>
          </w:p>
          <w:p w:rsidR="000A6671" w:rsidRPr="00C85CAA" w:rsidRDefault="00286BA7" w:rsidP="00662CA2">
            <w:pPr>
              <w:pStyle w:val="TableParagraph"/>
              <w:ind w:right="7"/>
              <w:jc w:val="center"/>
              <w:rPr>
                <w:b/>
                <w:sz w:val="24"/>
                <w:szCs w:val="24"/>
              </w:rPr>
            </w:pPr>
            <w:r w:rsidRPr="00C85CAA">
              <w:rPr>
                <w:b/>
                <w:spacing w:val="-2"/>
                <w:sz w:val="24"/>
                <w:szCs w:val="24"/>
              </w:rPr>
              <w:t>Перечень</w:t>
            </w:r>
          </w:p>
          <w:p w:rsidR="000A6671" w:rsidRPr="00C85CAA" w:rsidRDefault="00286BA7" w:rsidP="00662CA2">
            <w:pPr>
              <w:pStyle w:val="TableParagraph"/>
              <w:ind w:left="135" w:right="7"/>
              <w:jc w:val="center"/>
              <w:rPr>
                <w:b/>
                <w:sz w:val="24"/>
                <w:szCs w:val="24"/>
              </w:rPr>
            </w:pPr>
            <w:r w:rsidRPr="00C85CAA">
              <w:rPr>
                <w:b/>
                <w:sz w:val="24"/>
                <w:szCs w:val="24"/>
              </w:rPr>
              <w:t xml:space="preserve">электронных (цифровых) </w:t>
            </w:r>
            <w:r w:rsidRPr="00C85CAA">
              <w:rPr>
                <w:b/>
                <w:spacing w:val="-2"/>
                <w:sz w:val="24"/>
                <w:szCs w:val="24"/>
              </w:rPr>
              <w:t>образовательных</w:t>
            </w:r>
            <w:r w:rsidRPr="00C85CAA">
              <w:rPr>
                <w:b/>
                <w:spacing w:val="-11"/>
                <w:sz w:val="24"/>
                <w:szCs w:val="24"/>
              </w:rPr>
              <w:t xml:space="preserve"> </w:t>
            </w:r>
            <w:r w:rsidRPr="00C85CAA">
              <w:rPr>
                <w:b/>
                <w:spacing w:val="-2"/>
                <w:sz w:val="24"/>
                <w:szCs w:val="24"/>
              </w:rPr>
              <w:t>ресурсов</w:t>
            </w:r>
          </w:p>
        </w:tc>
      </w:tr>
      <w:tr w:rsidR="000A6671" w:rsidRPr="00C85CAA">
        <w:trPr>
          <w:trHeight w:val="366"/>
        </w:trPr>
        <w:tc>
          <w:tcPr>
            <w:tcW w:w="9362" w:type="dxa"/>
            <w:gridSpan w:val="4"/>
          </w:tcPr>
          <w:p w:rsidR="000A6671" w:rsidRPr="00C85CAA" w:rsidRDefault="00286BA7" w:rsidP="00662CA2">
            <w:pPr>
              <w:pStyle w:val="TableParagraph"/>
              <w:spacing w:before="49"/>
              <w:ind w:left="235"/>
              <w:rPr>
                <w:b/>
                <w:sz w:val="24"/>
                <w:szCs w:val="24"/>
              </w:rPr>
            </w:pPr>
            <w:r w:rsidRPr="00C85CAA">
              <w:rPr>
                <w:b/>
                <w:sz w:val="24"/>
                <w:szCs w:val="24"/>
              </w:rPr>
              <w:t>Инвариантная</w:t>
            </w:r>
            <w:r w:rsidRPr="00C85CAA">
              <w:rPr>
                <w:b/>
                <w:spacing w:val="-8"/>
                <w:sz w:val="24"/>
                <w:szCs w:val="24"/>
              </w:rPr>
              <w:t xml:space="preserve"> </w:t>
            </w:r>
            <w:r w:rsidRPr="00C85CAA">
              <w:rPr>
                <w:b/>
                <w:spacing w:val="-4"/>
                <w:sz w:val="24"/>
                <w:szCs w:val="24"/>
              </w:rPr>
              <w:t>часть</w:t>
            </w:r>
          </w:p>
        </w:tc>
      </w:tr>
      <w:tr w:rsidR="000A6671" w:rsidRPr="00C85CAA">
        <w:trPr>
          <w:trHeight w:val="367"/>
        </w:trPr>
        <w:tc>
          <w:tcPr>
            <w:tcW w:w="9362" w:type="dxa"/>
            <w:gridSpan w:val="4"/>
          </w:tcPr>
          <w:p w:rsidR="000A6671" w:rsidRPr="00C85CAA" w:rsidRDefault="00286BA7" w:rsidP="00662CA2">
            <w:pPr>
              <w:pStyle w:val="TableParagraph"/>
              <w:spacing w:before="49"/>
              <w:ind w:left="235"/>
              <w:rPr>
                <w:b/>
                <w:sz w:val="24"/>
                <w:szCs w:val="24"/>
              </w:rPr>
            </w:pPr>
            <w:r w:rsidRPr="00C85CAA">
              <w:rPr>
                <w:b/>
                <w:sz w:val="24"/>
                <w:szCs w:val="24"/>
              </w:rPr>
              <w:t>Раздел</w:t>
            </w:r>
            <w:r w:rsidRPr="00C85CAA">
              <w:rPr>
                <w:b/>
                <w:spacing w:val="-4"/>
                <w:sz w:val="24"/>
                <w:szCs w:val="24"/>
              </w:rPr>
              <w:t xml:space="preserve"> </w:t>
            </w:r>
            <w:r w:rsidRPr="00C85CAA">
              <w:rPr>
                <w:b/>
                <w:sz w:val="24"/>
                <w:szCs w:val="24"/>
              </w:rPr>
              <w:t>1.Народная</w:t>
            </w:r>
            <w:r w:rsidRPr="00C85CAA">
              <w:rPr>
                <w:b/>
                <w:spacing w:val="-2"/>
                <w:sz w:val="24"/>
                <w:szCs w:val="24"/>
              </w:rPr>
              <w:t xml:space="preserve"> </w:t>
            </w:r>
            <w:r w:rsidRPr="00C85CAA">
              <w:rPr>
                <w:b/>
                <w:sz w:val="24"/>
                <w:szCs w:val="24"/>
              </w:rPr>
              <w:t>музыка</w:t>
            </w:r>
            <w:r w:rsidRPr="00C85CAA">
              <w:rPr>
                <w:b/>
                <w:spacing w:val="-2"/>
                <w:sz w:val="24"/>
                <w:szCs w:val="24"/>
              </w:rPr>
              <w:t xml:space="preserve"> России</w:t>
            </w:r>
          </w:p>
        </w:tc>
      </w:tr>
      <w:tr w:rsidR="000A6671" w:rsidRPr="00C85CAA">
        <w:trPr>
          <w:trHeight w:val="2272"/>
        </w:trPr>
        <w:tc>
          <w:tcPr>
            <w:tcW w:w="773"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69"/>
              <w:rPr>
                <w:b/>
                <w:i/>
                <w:sz w:val="24"/>
                <w:szCs w:val="24"/>
              </w:rPr>
            </w:pPr>
          </w:p>
          <w:p w:rsidR="000A6671" w:rsidRPr="00C85CAA" w:rsidRDefault="00286BA7" w:rsidP="00662CA2">
            <w:pPr>
              <w:pStyle w:val="TableParagraph"/>
              <w:ind w:left="100"/>
              <w:rPr>
                <w:sz w:val="24"/>
                <w:szCs w:val="24"/>
              </w:rPr>
            </w:pPr>
            <w:r w:rsidRPr="00C85CAA">
              <w:rPr>
                <w:spacing w:val="-5"/>
                <w:sz w:val="24"/>
                <w:szCs w:val="24"/>
              </w:rPr>
              <w:t>1.1</w:t>
            </w:r>
          </w:p>
        </w:tc>
        <w:tc>
          <w:tcPr>
            <w:tcW w:w="3784" w:type="dxa"/>
          </w:tcPr>
          <w:p w:rsidR="000A6671" w:rsidRPr="00C85CAA" w:rsidRDefault="00286BA7" w:rsidP="00662CA2">
            <w:pPr>
              <w:pStyle w:val="TableParagraph"/>
              <w:spacing w:before="44"/>
              <w:ind w:left="234" w:right="224"/>
              <w:rPr>
                <w:sz w:val="24"/>
                <w:szCs w:val="24"/>
              </w:rPr>
            </w:pPr>
            <w:r w:rsidRPr="00C85CAA">
              <w:rPr>
                <w:sz w:val="24"/>
                <w:szCs w:val="24"/>
              </w:rPr>
              <w:t>Край,</w:t>
            </w:r>
            <w:r w:rsidRPr="00C85CAA">
              <w:rPr>
                <w:spacing w:val="-10"/>
                <w:sz w:val="24"/>
                <w:szCs w:val="24"/>
              </w:rPr>
              <w:t xml:space="preserve"> </w:t>
            </w:r>
            <w:r w:rsidRPr="00C85CAA">
              <w:rPr>
                <w:sz w:val="24"/>
                <w:szCs w:val="24"/>
              </w:rPr>
              <w:t>в</w:t>
            </w:r>
            <w:r w:rsidRPr="00C85CAA">
              <w:rPr>
                <w:spacing w:val="-11"/>
                <w:sz w:val="24"/>
                <w:szCs w:val="24"/>
              </w:rPr>
              <w:t xml:space="preserve"> </w:t>
            </w:r>
            <w:r w:rsidRPr="00C85CAA">
              <w:rPr>
                <w:sz w:val="24"/>
                <w:szCs w:val="24"/>
              </w:rPr>
              <w:t>котором</w:t>
            </w:r>
            <w:r w:rsidRPr="00C85CAA">
              <w:rPr>
                <w:spacing w:val="-10"/>
                <w:sz w:val="24"/>
                <w:szCs w:val="24"/>
              </w:rPr>
              <w:t xml:space="preserve"> </w:t>
            </w:r>
            <w:r w:rsidRPr="00C85CAA">
              <w:rPr>
                <w:sz w:val="24"/>
                <w:szCs w:val="24"/>
              </w:rPr>
              <w:t>ты</w:t>
            </w:r>
            <w:r w:rsidRPr="00C85CAA">
              <w:rPr>
                <w:spacing w:val="-10"/>
                <w:sz w:val="24"/>
                <w:szCs w:val="24"/>
              </w:rPr>
              <w:t xml:space="preserve"> </w:t>
            </w:r>
            <w:r w:rsidRPr="00C85CAA">
              <w:rPr>
                <w:sz w:val="24"/>
                <w:szCs w:val="24"/>
              </w:rPr>
              <w:t>живёшь: русские народные песни</w:t>
            </w:r>
          </w:p>
          <w:p w:rsidR="000A6671" w:rsidRPr="00C85CAA" w:rsidRDefault="00286BA7" w:rsidP="00662CA2">
            <w:pPr>
              <w:pStyle w:val="TableParagraph"/>
              <w:ind w:left="234"/>
              <w:rPr>
                <w:sz w:val="24"/>
                <w:szCs w:val="24"/>
              </w:rPr>
            </w:pPr>
            <w:r w:rsidRPr="00C85CAA">
              <w:rPr>
                <w:sz w:val="24"/>
                <w:szCs w:val="24"/>
              </w:rPr>
              <w:t>«Выходили</w:t>
            </w:r>
            <w:r w:rsidRPr="00C85CAA">
              <w:rPr>
                <w:spacing w:val="-4"/>
                <w:sz w:val="24"/>
                <w:szCs w:val="24"/>
              </w:rPr>
              <w:t xml:space="preserve"> </w:t>
            </w:r>
            <w:r w:rsidRPr="00C85CAA">
              <w:rPr>
                <w:sz w:val="24"/>
                <w:szCs w:val="24"/>
              </w:rPr>
              <w:t>красны</w:t>
            </w:r>
            <w:r w:rsidRPr="00C85CAA">
              <w:rPr>
                <w:spacing w:val="-3"/>
                <w:sz w:val="24"/>
                <w:szCs w:val="24"/>
              </w:rPr>
              <w:t xml:space="preserve"> </w:t>
            </w:r>
            <w:r w:rsidRPr="00C85CAA">
              <w:rPr>
                <w:spacing w:val="-2"/>
                <w:sz w:val="24"/>
                <w:szCs w:val="24"/>
              </w:rPr>
              <w:t>девицы»,</w:t>
            </w:r>
          </w:p>
          <w:p w:rsidR="000A6671" w:rsidRPr="00C85CAA" w:rsidRDefault="00286BA7" w:rsidP="00662CA2">
            <w:pPr>
              <w:pStyle w:val="TableParagraph"/>
              <w:spacing w:before="43"/>
              <w:ind w:left="234"/>
              <w:rPr>
                <w:sz w:val="24"/>
                <w:szCs w:val="24"/>
              </w:rPr>
            </w:pPr>
            <w:r w:rsidRPr="00C85CAA">
              <w:rPr>
                <w:sz w:val="24"/>
                <w:szCs w:val="24"/>
              </w:rPr>
              <w:t>«Вдоль</w:t>
            </w:r>
            <w:r w:rsidRPr="00C85CAA">
              <w:rPr>
                <w:spacing w:val="-2"/>
                <w:sz w:val="24"/>
                <w:szCs w:val="24"/>
              </w:rPr>
              <w:t xml:space="preserve"> </w:t>
            </w:r>
            <w:r w:rsidRPr="00C85CAA">
              <w:rPr>
                <w:sz w:val="24"/>
                <w:szCs w:val="24"/>
              </w:rPr>
              <w:t>да</w:t>
            </w:r>
            <w:r w:rsidRPr="00C85CAA">
              <w:rPr>
                <w:spacing w:val="-3"/>
                <w:sz w:val="24"/>
                <w:szCs w:val="24"/>
              </w:rPr>
              <w:t xml:space="preserve"> </w:t>
            </w:r>
            <w:r w:rsidRPr="00C85CAA">
              <w:rPr>
                <w:sz w:val="24"/>
                <w:szCs w:val="24"/>
              </w:rPr>
              <w:t>по</w:t>
            </w:r>
            <w:r w:rsidRPr="00C85CAA">
              <w:rPr>
                <w:spacing w:val="-1"/>
                <w:sz w:val="24"/>
                <w:szCs w:val="24"/>
              </w:rPr>
              <w:t xml:space="preserve"> </w:t>
            </w:r>
            <w:r w:rsidRPr="00C85CAA">
              <w:rPr>
                <w:spacing w:val="-2"/>
                <w:sz w:val="24"/>
                <w:szCs w:val="24"/>
              </w:rPr>
              <w:t>речке»,</w:t>
            </w:r>
          </w:p>
          <w:p w:rsidR="000A6671" w:rsidRPr="00C85CAA" w:rsidRDefault="00286BA7" w:rsidP="00662CA2">
            <w:pPr>
              <w:pStyle w:val="TableParagraph"/>
              <w:spacing w:before="7"/>
              <w:ind w:left="234" w:right="224"/>
              <w:rPr>
                <w:sz w:val="24"/>
                <w:szCs w:val="24"/>
              </w:rPr>
            </w:pPr>
            <w:r w:rsidRPr="00C85CAA">
              <w:rPr>
                <w:sz w:val="24"/>
                <w:szCs w:val="24"/>
              </w:rPr>
              <w:t>«Солдатушки, бравы ребятушки»;</w:t>
            </w:r>
            <w:r w:rsidRPr="00C85CAA">
              <w:rPr>
                <w:spacing w:val="-15"/>
                <w:sz w:val="24"/>
                <w:szCs w:val="24"/>
              </w:rPr>
              <w:t xml:space="preserve"> </w:t>
            </w:r>
            <w:r w:rsidRPr="00C85CAA">
              <w:rPr>
                <w:sz w:val="24"/>
                <w:szCs w:val="24"/>
              </w:rPr>
              <w:t>Е.П.Крылатов, Ю.С.Энтин</w:t>
            </w:r>
            <w:r w:rsidRPr="00C85CAA">
              <w:rPr>
                <w:spacing w:val="-5"/>
                <w:sz w:val="24"/>
                <w:szCs w:val="24"/>
              </w:rPr>
              <w:t xml:space="preserve"> </w:t>
            </w:r>
            <w:r w:rsidRPr="00C85CAA">
              <w:rPr>
                <w:sz w:val="24"/>
                <w:szCs w:val="24"/>
              </w:rPr>
              <w:t>«Лесной</w:t>
            </w:r>
            <w:r w:rsidRPr="00C85CAA">
              <w:rPr>
                <w:spacing w:val="-7"/>
                <w:sz w:val="24"/>
                <w:szCs w:val="24"/>
              </w:rPr>
              <w:t xml:space="preserve"> </w:t>
            </w:r>
            <w:r w:rsidRPr="00C85CAA">
              <w:rPr>
                <w:spacing w:val="-2"/>
                <w:sz w:val="24"/>
                <w:szCs w:val="24"/>
              </w:rPr>
              <w:t>олень»</w:t>
            </w:r>
          </w:p>
        </w:tc>
        <w:tc>
          <w:tcPr>
            <w:tcW w:w="1542"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69"/>
              <w:rPr>
                <w:b/>
                <w:i/>
                <w:sz w:val="24"/>
                <w:szCs w:val="24"/>
              </w:rPr>
            </w:pPr>
          </w:p>
          <w:p w:rsidR="000A6671" w:rsidRPr="00C85CAA" w:rsidRDefault="00286BA7" w:rsidP="00662CA2">
            <w:pPr>
              <w:pStyle w:val="TableParagraph"/>
              <w:ind w:right="638"/>
              <w:jc w:val="right"/>
              <w:rPr>
                <w:sz w:val="24"/>
                <w:szCs w:val="24"/>
              </w:rPr>
            </w:pPr>
            <w:r w:rsidRPr="00C85CAA">
              <w:rPr>
                <w:spacing w:val="-10"/>
                <w:sz w:val="24"/>
                <w:szCs w:val="24"/>
              </w:rPr>
              <w:t>1</w:t>
            </w:r>
          </w:p>
        </w:tc>
        <w:tc>
          <w:tcPr>
            <w:tcW w:w="3263"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272"/>
              <w:rPr>
                <w:b/>
                <w:i/>
                <w:sz w:val="24"/>
                <w:szCs w:val="24"/>
              </w:rPr>
            </w:pPr>
          </w:p>
          <w:p w:rsidR="000A6671" w:rsidRPr="00C85CAA" w:rsidRDefault="00286BA7" w:rsidP="00662CA2">
            <w:pPr>
              <w:pStyle w:val="TableParagraph"/>
              <w:ind w:left="231"/>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1"/>
              <w:rPr>
                <w:sz w:val="24"/>
                <w:szCs w:val="24"/>
              </w:rPr>
            </w:pPr>
            <w:hyperlink r:id="rId214">
              <w:r w:rsidR="00286BA7" w:rsidRPr="00C85CAA">
                <w:rPr>
                  <w:color w:val="0000FF"/>
                  <w:spacing w:val="-2"/>
                  <w:sz w:val="24"/>
                  <w:szCs w:val="24"/>
                  <w:u w:val="single" w:color="0000FF"/>
                </w:rPr>
                <w:t>https://m.edsoo.ru/7f412ea4</w:t>
              </w:r>
            </w:hyperlink>
          </w:p>
        </w:tc>
      </w:tr>
      <w:tr w:rsidR="000A6671" w:rsidRPr="00C85CAA">
        <w:trPr>
          <w:trHeight w:val="1953"/>
        </w:trPr>
        <w:tc>
          <w:tcPr>
            <w:tcW w:w="773"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9"/>
              <w:rPr>
                <w:b/>
                <w:i/>
                <w:sz w:val="24"/>
                <w:szCs w:val="24"/>
              </w:rPr>
            </w:pPr>
          </w:p>
          <w:p w:rsidR="000A6671" w:rsidRPr="00C85CAA" w:rsidRDefault="00286BA7" w:rsidP="00662CA2">
            <w:pPr>
              <w:pStyle w:val="TableParagraph"/>
              <w:ind w:left="100"/>
              <w:rPr>
                <w:sz w:val="24"/>
                <w:szCs w:val="24"/>
              </w:rPr>
            </w:pPr>
            <w:r w:rsidRPr="00C85CAA">
              <w:rPr>
                <w:spacing w:val="-5"/>
                <w:sz w:val="24"/>
                <w:szCs w:val="24"/>
              </w:rPr>
              <w:t>1.2</w:t>
            </w:r>
          </w:p>
        </w:tc>
        <w:tc>
          <w:tcPr>
            <w:tcW w:w="3784" w:type="dxa"/>
          </w:tcPr>
          <w:p w:rsidR="000A6671" w:rsidRPr="00C85CAA" w:rsidRDefault="00286BA7" w:rsidP="00662CA2">
            <w:pPr>
              <w:pStyle w:val="TableParagraph"/>
              <w:spacing w:before="44"/>
              <w:ind w:left="234" w:right="364"/>
              <w:jc w:val="both"/>
              <w:rPr>
                <w:sz w:val="24"/>
                <w:szCs w:val="24"/>
              </w:rPr>
            </w:pPr>
            <w:r w:rsidRPr="00C85CAA">
              <w:rPr>
                <w:sz w:val="24"/>
                <w:szCs w:val="24"/>
              </w:rPr>
              <w:t>Первые артисты, народный театр:</w:t>
            </w:r>
            <w:r w:rsidRPr="00C85CAA">
              <w:rPr>
                <w:spacing w:val="-2"/>
                <w:sz w:val="24"/>
                <w:szCs w:val="24"/>
              </w:rPr>
              <w:t xml:space="preserve"> </w:t>
            </w:r>
            <w:r w:rsidRPr="00C85CAA">
              <w:rPr>
                <w:sz w:val="24"/>
                <w:szCs w:val="24"/>
              </w:rPr>
              <w:t>И.Ф.</w:t>
            </w:r>
            <w:r w:rsidRPr="00C85CAA">
              <w:rPr>
                <w:spacing w:val="-2"/>
                <w:sz w:val="24"/>
                <w:szCs w:val="24"/>
              </w:rPr>
              <w:t xml:space="preserve"> </w:t>
            </w:r>
            <w:r w:rsidRPr="00C85CAA">
              <w:rPr>
                <w:sz w:val="24"/>
                <w:szCs w:val="24"/>
              </w:rPr>
              <w:t>Стравинский</w:t>
            </w:r>
            <w:r w:rsidRPr="00C85CAA">
              <w:rPr>
                <w:spacing w:val="-2"/>
                <w:sz w:val="24"/>
                <w:szCs w:val="24"/>
              </w:rPr>
              <w:t xml:space="preserve"> </w:t>
            </w:r>
            <w:r w:rsidRPr="00C85CAA">
              <w:rPr>
                <w:spacing w:val="-4"/>
                <w:sz w:val="24"/>
                <w:szCs w:val="24"/>
              </w:rPr>
              <w:t>балет</w:t>
            </w:r>
          </w:p>
          <w:p w:rsidR="000A6671" w:rsidRPr="00C85CAA" w:rsidRDefault="00286BA7" w:rsidP="00662CA2">
            <w:pPr>
              <w:pStyle w:val="TableParagraph"/>
              <w:ind w:left="234" w:right="292"/>
              <w:jc w:val="both"/>
              <w:rPr>
                <w:sz w:val="24"/>
                <w:szCs w:val="24"/>
              </w:rPr>
            </w:pPr>
            <w:r w:rsidRPr="00C85CAA">
              <w:rPr>
                <w:sz w:val="24"/>
                <w:szCs w:val="24"/>
              </w:rPr>
              <w:t>«Петрушка»; русская народная песня</w:t>
            </w:r>
            <w:r w:rsidRPr="00C85CAA">
              <w:rPr>
                <w:spacing w:val="-15"/>
                <w:sz w:val="24"/>
                <w:szCs w:val="24"/>
              </w:rPr>
              <w:t xml:space="preserve"> </w:t>
            </w:r>
            <w:r w:rsidRPr="00C85CAA">
              <w:rPr>
                <w:sz w:val="24"/>
                <w:szCs w:val="24"/>
              </w:rPr>
              <w:t>«Скоморошья-плясовая», фрагменты из оперы «Князь</w:t>
            </w:r>
          </w:p>
          <w:p w:rsidR="000A6671" w:rsidRPr="00C85CAA" w:rsidRDefault="00286BA7" w:rsidP="00662CA2">
            <w:pPr>
              <w:pStyle w:val="TableParagraph"/>
              <w:ind w:left="234"/>
              <w:jc w:val="both"/>
              <w:rPr>
                <w:sz w:val="24"/>
                <w:szCs w:val="24"/>
              </w:rPr>
            </w:pPr>
            <w:r w:rsidRPr="00C85CAA">
              <w:rPr>
                <w:sz w:val="24"/>
                <w:szCs w:val="24"/>
              </w:rPr>
              <w:t>Игорь»</w:t>
            </w:r>
            <w:r w:rsidRPr="00C85CAA">
              <w:rPr>
                <w:spacing w:val="-9"/>
                <w:sz w:val="24"/>
                <w:szCs w:val="24"/>
              </w:rPr>
              <w:t xml:space="preserve"> </w:t>
            </w:r>
            <w:r w:rsidRPr="00C85CAA">
              <w:rPr>
                <w:sz w:val="24"/>
                <w:szCs w:val="24"/>
              </w:rPr>
              <w:t>А.П.</w:t>
            </w:r>
            <w:r w:rsidRPr="00C85CAA">
              <w:rPr>
                <w:spacing w:val="1"/>
                <w:sz w:val="24"/>
                <w:szCs w:val="24"/>
              </w:rPr>
              <w:t xml:space="preserve"> </w:t>
            </w:r>
            <w:r w:rsidRPr="00C85CAA">
              <w:rPr>
                <w:spacing w:val="-2"/>
                <w:sz w:val="24"/>
                <w:szCs w:val="24"/>
              </w:rPr>
              <w:t>Бородина;</w:t>
            </w:r>
          </w:p>
        </w:tc>
        <w:tc>
          <w:tcPr>
            <w:tcW w:w="1542"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9"/>
              <w:rPr>
                <w:b/>
                <w:i/>
                <w:sz w:val="24"/>
                <w:szCs w:val="24"/>
              </w:rPr>
            </w:pPr>
          </w:p>
          <w:p w:rsidR="000A6671" w:rsidRPr="00C85CAA" w:rsidRDefault="00286BA7" w:rsidP="00662CA2">
            <w:pPr>
              <w:pStyle w:val="TableParagraph"/>
              <w:ind w:right="638"/>
              <w:jc w:val="right"/>
              <w:rPr>
                <w:sz w:val="24"/>
                <w:szCs w:val="24"/>
              </w:rPr>
            </w:pPr>
            <w:r w:rsidRPr="00C85CAA">
              <w:rPr>
                <w:spacing w:val="-10"/>
                <w:sz w:val="24"/>
                <w:szCs w:val="24"/>
              </w:rPr>
              <w:t>1</w:t>
            </w:r>
          </w:p>
        </w:tc>
        <w:tc>
          <w:tcPr>
            <w:tcW w:w="3263"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14"/>
              <w:rPr>
                <w:b/>
                <w:i/>
                <w:sz w:val="24"/>
                <w:szCs w:val="24"/>
              </w:rPr>
            </w:pPr>
          </w:p>
          <w:p w:rsidR="000A6671" w:rsidRPr="00C85CAA" w:rsidRDefault="00286BA7" w:rsidP="00662CA2">
            <w:pPr>
              <w:pStyle w:val="TableParagraph"/>
              <w:ind w:left="231"/>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1"/>
              <w:rPr>
                <w:sz w:val="24"/>
                <w:szCs w:val="24"/>
              </w:rPr>
            </w:pPr>
            <w:hyperlink r:id="rId215">
              <w:r w:rsidR="00286BA7" w:rsidRPr="00C85CAA">
                <w:rPr>
                  <w:color w:val="0000FF"/>
                  <w:spacing w:val="-2"/>
                  <w:sz w:val="24"/>
                  <w:szCs w:val="24"/>
                  <w:u w:val="single" w:color="0000FF"/>
                </w:rPr>
                <w:t>https://m.edsoo.ru/7f412ea4</w:t>
              </w:r>
            </w:hyperlink>
          </w:p>
        </w:tc>
      </w:tr>
    </w:tbl>
    <w:p w:rsidR="000A6671" w:rsidRPr="00C85CAA" w:rsidRDefault="000A6671" w:rsidP="00662CA2">
      <w:pPr>
        <w:pStyle w:val="TableParagraph"/>
        <w:rPr>
          <w:sz w:val="24"/>
          <w:szCs w:val="24"/>
        </w:rPr>
        <w:sectPr w:rsidR="000A6671" w:rsidRPr="00C85CAA">
          <w:type w:val="continuous"/>
          <w:pgSz w:w="11930" w:h="16860"/>
          <w:pgMar w:top="1100" w:right="283" w:bottom="1300" w:left="1417" w:header="0" w:footer="1039"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
        <w:gridCol w:w="3784"/>
        <w:gridCol w:w="1542"/>
        <w:gridCol w:w="3263"/>
      </w:tblGrid>
      <w:tr w:rsidR="000A6671" w:rsidRPr="00C85CAA">
        <w:trPr>
          <w:trHeight w:val="686"/>
        </w:trPr>
        <w:tc>
          <w:tcPr>
            <w:tcW w:w="773" w:type="dxa"/>
          </w:tcPr>
          <w:p w:rsidR="000A6671" w:rsidRPr="00C85CAA" w:rsidRDefault="000A6671" w:rsidP="00662CA2">
            <w:pPr>
              <w:pStyle w:val="TableParagraph"/>
              <w:rPr>
                <w:sz w:val="24"/>
                <w:szCs w:val="24"/>
              </w:rPr>
            </w:pPr>
          </w:p>
        </w:tc>
        <w:tc>
          <w:tcPr>
            <w:tcW w:w="3784" w:type="dxa"/>
          </w:tcPr>
          <w:p w:rsidR="000A6671" w:rsidRPr="00C85CAA" w:rsidRDefault="00286BA7" w:rsidP="00662CA2">
            <w:pPr>
              <w:pStyle w:val="TableParagraph"/>
              <w:ind w:left="234" w:right="224"/>
              <w:rPr>
                <w:sz w:val="24"/>
                <w:szCs w:val="24"/>
              </w:rPr>
            </w:pPr>
            <w:r w:rsidRPr="00C85CAA">
              <w:rPr>
                <w:sz w:val="24"/>
                <w:szCs w:val="24"/>
              </w:rPr>
              <w:t>фрагменты</w:t>
            </w:r>
            <w:r w:rsidRPr="00C85CAA">
              <w:rPr>
                <w:spacing w:val="-12"/>
                <w:sz w:val="24"/>
                <w:szCs w:val="24"/>
              </w:rPr>
              <w:t xml:space="preserve"> </w:t>
            </w:r>
            <w:r w:rsidRPr="00C85CAA">
              <w:rPr>
                <w:sz w:val="24"/>
                <w:szCs w:val="24"/>
              </w:rPr>
              <w:t>из</w:t>
            </w:r>
            <w:r w:rsidRPr="00C85CAA">
              <w:rPr>
                <w:spacing w:val="-12"/>
                <w:sz w:val="24"/>
                <w:szCs w:val="24"/>
              </w:rPr>
              <w:t xml:space="preserve"> </w:t>
            </w:r>
            <w:r w:rsidRPr="00C85CAA">
              <w:rPr>
                <w:sz w:val="24"/>
                <w:szCs w:val="24"/>
              </w:rPr>
              <w:t>оперы</w:t>
            </w:r>
            <w:r w:rsidRPr="00C85CAA">
              <w:rPr>
                <w:spacing w:val="-11"/>
                <w:sz w:val="24"/>
                <w:szCs w:val="24"/>
              </w:rPr>
              <w:t xml:space="preserve"> </w:t>
            </w:r>
            <w:r w:rsidRPr="00C85CAA">
              <w:rPr>
                <w:sz w:val="24"/>
                <w:szCs w:val="24"/>
              </w:rPr>
              <w:t>«Садко» Н.А. Римского-Корсакова</w:t>
            </w:r>
          </w:p>
        </w:tc>
        <w:tc>
          <w:tcPr>
            <w:tcW w:w="1542" w:type="dxa"/>
          </w:tcPr>
          <w:p w:rsidR="000A6671" w:rsidRPr="00C85CAA" w:rsidRDefault="000A6671" w:rsidP="00662CA2">
            <w:pPr>
              <w:pStyle w:val="TableParagraph"/>
              <w:rPr>
                <w:sz w:val="24"/>
                <w:szCs w:val="24"/>
              </w:rPr>
            </w:pPr>
          </w:p>
        </w:tc>
        <w:tc>
          <w:tcPr>
            <w:tcW w:w="3263" w:type="dxa"/>
          </w:tcPr>
          <w:p w:rsidR="000A6671" w:rsidRPr="00C85CAA" w:rsidRDefault="000A6671" w:rsidP="00662CA2">
            <w:pPr>
              <w:pStyle w:val="TableParagraph"/>
              <w:rPr>
                <w:sz w:val="24"/>
                <w:szCs w:val="24"/>
              </w:rPr>
            </w:pPr>
          </w:p>
        </w:tc>
      </w:tr>
      <w:tr w:rsidR="000A6671" w:rsidRPr="00C85CAA">
        <w:trPr>
          <w:trHeight w:val="2272"/>
        </w:trPr>
        <w:tc>
          <w:tcPr>
            <w:tcW w:w="773"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69"/>
              <w:rPr>
                <w:b/>
                <w:i/>
                <w:sz w:val="24"/>
                <w:szCs w:val="24"/>
              </w:rPr>
            </w:pPr>
          </w:p>
          <w:p w:rsidR="000A6671" w:rsidRPr="00C85CAA" w:rsidRDefault="00286BA7" w:rsidP="00662CA2">
            <w:pPr>
              <w:pStyle w:val="TableParagraph"/>
              <w:ind w:left="100"/>
              <w:rPr>
                <w:sz w:val="24"/>
                <w:szCs w:val="24"/>
              </w:rPr>
            </w:pPr>
            <w:r w:rsidRPr="00C85CAA">
              <w:rPr>
                <w:spacing w:val="-5"/>
                <w:sz w:val="24"/>
                <w:szCs w:val="24"/>
              </w:rPr>
              <w:t>1.3</w:t>
            </w:r>
          </w:p>
        </w:tc>
        <w:tc>
          <w:tcPr>
            <w:tcW w:w="3784" w:type="dxa"/>
          </w:tcPr>
          <w:p w:rsidR="000A6671" w:rsidRPr="00C85CAA" w:rsidRDefault="00286BA7" w:rsidP="00662CA2">
            <w:pPr>
              <w:pStyle w:val="TableParagraph"/>
              <w:spacing w:before="44"/>
              <w:ind w:left="234" w:right="224"/>
              <w:rPr>
                <w:sz w:val="24"/>
                <w:szCs w:val="24"/>
              </w:rPr>
            </w:pPr>
            <w:r w:rsidRPr="00C85CAA">
              <w:rPr>
                <w:sz w:val="24"/>
                <w:szCs w:val="24"/>
              </w:rPr>
              <w:t>Русские</w:t>
            </w:r>
            <w:r w:rsidRPr="00C85CAA">
              <w:rPr>
                <w:spacing w:val="-15"/>
                <w:sz w:val="24"/>
                <w:szCs w:val="24"/>
              </w:rPr>
              <w:t xml:space="preserve"> </w:t>
            </w:r>
            <w:r w:rsidRPr="00C85CAA">
              <w:rPr>
                <w:sz w:val="24"/>
                <w:szCs w:val="24"/>
              </w:rPr>
              <w:t>народные</w:t>
            </w:r>
            <w:r w:rsidRPr="00C85CAA">
              <w:rPr>
                <w:spacing w:val="-15"/>
                <w:sz w:val="24"/>
                <w:szCs w:val="24"/>
              </w:rPr>
              <w:t xml:space="preserve"> </w:t>
            </w:r>
            <w:r w:rsidRPr="00C85CAA">
              <w:rPr>
                <w:sz w:val="24"/>
                <w:szCs w:val="24"/>
              </w:rPr>
              <w:t>музыкальные инструменты: П.И. Чайковский пьесы «Камаринская» «Мужик на гармонике играет»; «Пляска скоморохов» из оперы</w:t>
            </w:r>
          </w:p>
          <w:p w:rsidR="000A6671" w:rsidRPr="00C85CAA" w:rsidRDefault="00286BA7" w:rsidP="00662CA2">
            <w:pPr>
              <w:pStyle w:val="TableParagraph"/>
              <w:ind w:left="234"/>
              <w:rPr>
                <w:sz w:val="24"/>
                <w:szCs w:val="24"/>
              </w:rPr>
            </w:pPr>
            <w:r w:rsidRPr="00C85CAA">
              <w:rPr>
                <w:sz w:val="24"/>
                <w:szCs w:val="24"/>
              </w:rPr>
              <w:t>«Снегурочка»</w:t>
            </w:r>
            <w:r w:rsidRPr="00C85CAA">
              <w:rPr>
                <w:spacing w:val="-9"/>
                <w:sz w:val="24"/>
                <w:szCs w:val="24"/>
              </w:rPr>
              <w:t xml:space="preserve"> </w:t>
            </w:r>
            <w:r w:rsidRPr="00C85CAA">
              <w:rPr>
                <w:sz w:val="24"/>
                <w:szCs w:val="24"/>
              </w:rPr>
              <w:t>Н.А.</w:t>
            </w:r>
            <w:r w:rsidRPr="00C85CAA">
              <w:rPr>
                <w:spacing w:val="-2"/>
                <w:sz w:val="24"/>
                <w:szCs w:val="24"/>
              </w:rPr>
              <w:t xml:space="preserve"> Римского-</w:t>
            </w:r>
          </w:p>
          <w:p w:rsidR="000A6671" w:rsidRPr="00C85CAA" w:rsidRDefault="00286BA7" w:rsidP="00662CA2">
            <w:pPr>
              <w:pStyle w:val="TableParagraph"/>
              <w:spacing w:before="41"/>
              <w:ind w:left="234"/>
              <w:rPr>
                <w:sz w:val="24"/>
                <w:szCs w:val="24"/>
              </w:rPr>
            </w:pPr>
            <w:r w:rsidRPr="00C85CAA">
              <w:rPr>
                <w:spacing w:val="-2"/>
                <w:sz w:val="24"/>
                <w:szCs w:val="24"/>
              </w:rPr>
              <w:t>Корсакова</w:t>
            </w:r>
          </w:p>
        </w:tc>
        <w:tc>
          <w:tcPr>
            <w:tcW w:w="1542"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69"/>
              <w:rPr>
                <w:b/>
                <w:i/>
                <w:sz w:val="24"/>
                <w:szCs w:val="24"/>
              </w:rPr>
            </w:pPr>
          </w:p>
          <w:p w:rsidR="000A6671" w:rsidRPr="00C85CAA" w:rsidRDefault="00286BA7" w:rsidP="00662CA2">
            <w:pPr>
              <w:pStyle w:val="TableParagraph"/>
              <w:ind w:right="638"/>
              <w:jc w:val="right"/>
              <w:rPr>
                <w:sz w:val="24"/>
                <w:szCs w:val="24"/>
              </w:rPr>
            </w:pPr>
            <w:r w:rsidRPr="00C85CAA">
              <w:rPr>
                <w:spacing w:val="-10"/>
                <w:sz w:val="24"/>
                <w:szCs w:val="24"/>
              </w:rPr>
              <w:t>1</w:t>
            </w:r>
          </w:p>
        </w:tc>
        <w:tc>
          <w:tcPr>
            <w:tcW w:w="3263"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272"/>
              <w:rPr>
                <w:b/>
                <w:i/>
                <w:sz w:val="24"/>
                <w:szCs w:val="24"/>
              </w:rPr>
            </w:pPr>
          </w:p>
          <w:p w:rsidR="000A6671" w:rsidRPr="00C85CAA" w:rsidRDefault="00286BA7" w:rsidP="00662CA2">
            <w:pPr>
              <w:pStyle w:val="TableParagraph"/>
              <w:ind w:left="231"/>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1"/>
              <w:rPr>
                <w:sz w:val="24"/>
                <w:szCs w:val="24"/>
              </w:rPr>
            </w:pPr>
            <w:hyperlink r:id="rId216">
              <w:r w:rsidR="00286BA7" w:rsidRPr="00C85CAA">
                <w:rPr>
                  <w:color w:val="0000FF"/>
                  <w:spacing w:val="-2"/>
                  <w:sz w:val="24"/>
                  <w:szCs w:val="24"/>
                  <w:u w:val="single" w:color="0000FF"/>
                </w:rPr>
                <w:t>https://m.edsoo.ru/7f412ea4</w:t>
              </w:r>
            </w:hyperlink>
          </w:p>
        </w:tc>
      </w:tr>
      <w:tr w:rsidR="000A6671" w:rsidRPr="00C85CAA">
        <w:trPr>
          <w:trHeight w:val="1637"/>
        </w:trPr>
        <w:tc>
          <w:tcPr>
            <w:tcW w:w="773"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26"/>
              <w:rPr>
                <w:b/>
                <w:i/>
                <w:sz w:val="24"/>
                <w:szCs w:val="24"/>
              </w:rPr>
            </w:pPr>
          </w:p>
          <w:p w:rsidR="000A6671" w:rsidRPr="00C85CAA" w:rsidRDefault="00286BA7" w:rsidP="00662CA2">
            <w:pPr>
              <w:pStyle w:val="TableParagraph"/>
              <w:ind w:left="100"/>
              <w:rPr>
                <w:sz w:val="24"/>
                <w:szCs w:val="24"/>
              </w:rPr>
            </w:pPr>
            <w:r w:rsidRPr="00C85CAA">
              <w:rPr>
                <w:spacing w:val="-5"/>
                <w:sz w:val="24"/>
                <w:szCs w:val="24"/>
              </w:rPr>
              <w:t>1.4</w:t>
            </w:r>
          </w:p>
        </w:tc>
        <w:tc>
          <w:tcPr>
            <w:tcW w:w="3784" w:type="dxa"/>
          </w:tcPr>
          <w:p w:rsidR="000A6671" w:rsidRPr="00C85CAA" w:rsidRDefault="00286BA7" w:rsidP="00662CA2">
            <w:pPr>
              <w:pStyle w:val="TableParagraph"/>
              <w:spacing w:before="44"/>
              <w:ind w:left="234" w:right="224"/>
              <w:rPr>
                <w:sz w:val="24"/>
                <w:szCs w:val="24"/>
              </w:rPr>
            </w:pPr>
            <w:r w:rsidRPr="00C85CAA">
              <w:rPr>
                <w:sz w:val="24"/>
                <w:szCs w:val="24"/>
              </w:rPr>
              <w:t>Жанры музыкального фольклора:</w:t>
            </w:r>
            <w:r w:rsidRPr="00C85CAA">
              <w:rPr>
                <w:spacing w:val="-15"/>
                <w:sz w:val="24"/>
                <w:szCs w:val="24"/>
              </w:rPr>
              <w:t xml:space="preserve"> </w:t>
            </w:r>
            <w:r w:rsidRPr="00C85CAA">
              <w:rPr>
                <w:sz w:val="24"/>
                <w:szCs w:val="24"/>
              </w:rPr>
              <w:t>русская</w:t>
            </w:r>
            <w:r w:rsidRPr="00C85CAA">
              <w:rPr>
                <w:spacing w:val="-15"/>
                <w:sz w:val="24"/>
                <w:szCs w:val="24"/>
              </w:rPr>
              <w:t xml:space="preserve"> </w:t>
            </w:r>
            <w:r w:rsidRPr="00C85CAA">
              <w:rPr>
                <w:sz w:val="24"/>
                <w:szCs w:val="24"/>
              </w:rPr>
              <w:t>народная песня «Выходили красны девицы»; «Вариации на</w:t>
            </w:r>
          </w:p>
          <w:p w:rsidR="000A6671" w:rsidRPr="00C85CAA" w:rsidRDefault="00286BA7" w:rsidP="00662CA2">
            <w:pPr>
              <w:pStyle w:val="TableParagraph"/>
              <w:spacing w:before="1"/>
              <w:ind w:left="234"/>
              <w:rPr>
                <w:sz w:val="24"/>
                <w:szCs w:val="24"/>
              </w:rPr>
            </w:pPr>
            <w:r w:rsidRPr="00C85CAA">
              <w:rPr>
                <w:spacing w:val="-2"/>
                <w:sz w:val="24"/>
                <w:szCs w:val="24"/>
              </w:rPr>
              <w:t>Камаринскую»</w:t>
            </w:r>
          </w:p>
        </w:tc>
        <w:tc>
          <w:tcPr>
            <w:tcW w:w="1542"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26"/>
              <w:rPr>
                <w:b/>
                <w:i/>
                <w:sz w:val="24"/>
                <w:szCs w:val="24"/>
              </w:rPr>
            </w:pPr>
          </w:p>
          <w:p w:rsidR="000A6671" w:rsidRPr="00C85CAA" w:rsidRDefault="00286BA7" w:rsidP="00662CA2">
            <w:pPr>
              <w:pStyle w:val="TableParagraph"/>
              <w:ind w:right="638"/>
              <w:jc w:val="right"/>
              <w:rPr>
                <w:sz w:val="24"/>
                <w:szCs w:val="24"/>
              </w:rPr>
            </w:pPr>
            <w:r w:rsidRPr="00C85CAA">
              <w:rPr>
                <w:spacing w:val="-10"/>
                <w:sz w:val="24"/>
                <w:szCs w:val="24"/>
              </w:rPr>
              <w:t>1</w:t>
            </w:r>
          </w:p>
        </w:tc>
        <w:tc>
          <w:tcPr>
            <w:tcW w:w="3263" w:type="dxa"/>
          </w:tcPr>
          <w:p w:rsidR="000A6671" w:rsidRPr="00C85CAA" w:rsidRDefault="000A6671" w:rsidP="00662CA2">
            <w:pPr>
              <w:pStyle w:val="TableParagraph"/>
              <w:spacing w:before="229"/>
              <w:rPr>
                <w:b/>
                <w:i/>
                <w:sz w:val="24"/>
                <w:szCs w:val="24"/>
              </w:rPr>
            </w:pPr>
          </w:p>
          <w:p w:rsidR="000A6671" w:rsidRPr="00C85CAA" w:rsidRDefault="00286BA7" w:rsidP="00662CA2">
            <w:pPr>
              <w:pStyle w:val="TableParagraph"/>
              <w:spacing w:before="1"/>
              <w:ind w:left="231"/>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41"/>
              <w:ind w:left="231"/>
              <w:rPr>
                <w:sz w:val="24"/>
                <w:szCs w:val="24"/>
              </w:rPr>
            </w:pPr>
            <w:hyperlink r:id="rId217">
              <w:r w:rsidR="00286BA7" w:rsidRPr="00C85CAA">
                <w:rPr>
                  <w:color w:val="0000FF"/>
                  <w:spacing w:val="-2"/>
                  <w:sz w:val="24"/>
                  <w:szCs w:val="24"/>
                  <w:u w:val="single" w:color="0000FF"/>
                </w:rPr>
                <w:t>https://m.edsoo.ru/7f412ea4</w:t>
              </w:r>
            </w:hyperlink>
          </w:p>
        </w:tc>
      </w:tr>
      <w:tr w:rsidR="000A6671" w:rsidRPr="00C85CAA">
        <w:trPr>
          <w:trHeight w:val="1319"/>
        </w:trPr>
        <w:tc>
          <w:tcPr>
            <w:tcW w:w="773" w:type="dxa"/>
          </w:tcPr>
          <w:p w:rsidR="000A6671" w:rsidRPr="00C85CAA" w:rsidRDefault="000A6671" w:rsidP="00662CA2">
            <w:pPr>
              <w:pStyle w:val="TableParagraph"/>
              <w:spacing w:before="243"/>
              <w:rPr>
                <w:b/>
                <w:i/>
                <w:sz w:val="24"/>
                <w:szCs w:val="24"/>
              </w:rPr>
            </w:pPr>
          </w:p>
          <w:p w:rsidR="000A6671" w:rsidRPr="00C85CAA" w:rsidRDefault="00286BA7" w:rsidP="00662CA2">
            <w:pPr>
              <w:pStyle w:val="TableParagraph"/>
              <w:ind w:left="100"/>
              <w:rPr>
                <w:sz w:val="24"/>
                <w:szCs w:val="24"/>
              </w:rPr>
            </w:pPr>
            <w:r w:rsidRPr="00C85CAA">
              <w:rPr>
                <w:spacing w:val="-5"/>
                <w:sz w:val="24"/>
                <w:szCs w:val="24"/>
              </w:rPr>
              <w:t>1.5</w:t>
            </w:r>
          </w:p>
        </w:tc>
        <w:tc>
          <w:tcPr>
            <w:tcW w:w="3784" w:type="dxa"/>
          </w:tcPr>
          <w:p w:rsidR="000A6671" w:rsidRPr="00C85CAA" w:rsidRDefault="00286BA7" w:rsidP="00662CA2">
            <w:pPr>
              <w:pStyle w:val="TableParagraph"/>
              <w:spacing w:before="44"/>
              <w:ind w:left="234" w:right="224"/>
              <w:rPr>
                <w:sz w:val="24"/>
                <w:szCs w:val="24"/>
              </w:rPr>
            </w:pPr>
            <w:r w:rsidRPr="00C85CAA">
              <w:rPr>
                <w:sz w:val="24"/>
                <w:szCs w:val="24"/>
              </w:rPr>
              <w:t>Фольклор народов России: Якутские</w:t>
            </w:r>
            <w:r w:rsidRPr="00C85CAA">
              <w:rPr>
                <w:spacing w:val="-7"/>
                <w:sz w:val="24"/>
                <w:szCs w:val="24"/>
              </w:rPr>
              <w:t xml:space="preserve"> </w:t>
            </w:r>
            <w:r w:rsidRPr="00C85CAA">
              <w:rPr>
                <w:sz w:val="24"/>
                <w:szCs w:val="24"/>
              </w:rPr>
              <w:t>народные</w:t>
            </w:r>
            <w:r w:rsidRPr="00C85CAA">
              <w:rPr>
                <w:spacing w:val="-6"/>
                <w:sz w:val="24"/>
                <w:szCs w:val="24"/>
              </w:rPr>
              <w:t xml:space="preserve"> </w:t>
            </w:r>
            <w:r w:rsidRPr="00C85CAA">
              <w:rPr>
                <w:spacing w:val="-2"/>
                <w:sz w:val="24"/>
                <w:szCs w:val="24"/>
              </w:rPr>
              <w:t>мелодии</w:t>
            </w:r>
          </w:p>
          <w:p w:rsidR="000A6671" w:rsidRPr="00C85CAA" w:rsidRDefault="00286BA7" w:rsidP="00662CA2">
            <w:pPr>
              <w:pStyle w:val="TableParagraph"/>
              <w:ind w:left="234"/>
              <w:rPr>
                <w:sz w:val="24"/>
                <w:szCs w:val="24"/>
              </w:rPr>
            </w:pPr>
            <w:r w:rsidRPr="00C85CAA">
              <w:rPr>
                <w:sz w:val="24"/>
                <w:szCs w:val="24"/>
              </w:rPr>
              <w:t>«Призыв</w:t>
            </w:r>
            <w:r w:rsidRPr="00C85CAA">
              <w:rPr>
                <w:spacing w:val="-7"/>
                <w:sz w:val="24"/>
                <w:szCs w:val="24"/>
              </w:rPr>
              <w:t xml:space="preserve"> </w:t>
            </w:r>
            <w:r w:rsidRPr="00C85CAA">
              <w:rPr>
                <w:sz w:val="24"/>
                <w:szCs w:val="24"/>
              </w:rPr>
              <w:t>весны»,</w:t>
            </w:r>
            <w:r w:rsidRPr="00C85CAA">
              <w:rPr>
                <w:spacing w:val="-1"/>
                <w:sz w:val="24"/>
                <w:szCs w:val="24"/>
              </w:rPr>
              <w:t xml:space="preserve"> </w:t>
            </w:r>
            <w:r w:rsidRPr="00C85CAA">
              <w:rPr>
                <w:spacing w:val="-2"/>
                <w:sz w:val="24"/>
                <w:szCs w:val="24"/>
              </w:rPr>
              <w:t>«Якутский</w:t>
            </w:r>
          </w:p>
          <w:p w:rsidR="000A6671" w:rsidRPr="00C85CAA" w:rsidRDefault="00286BA7" w:rsidP="00662CA2">
            <w:pPr>
              <w:pStyle w:val="TableParagraph"/>
              <w:spacing w:before="43"/>
              <w:ind w:left="234"/>
              <w:rPr>
                <w:sz w:val="24"/>
                <w:szCs w:val="24"/>
              </w:rPr>
            </w:pPr>
            <w:r w:rsidRPr="00C85CAA">
              <w:rPr>
                <w:spacing w:val="-2"/>
                <w:sz w:val="24"/>
                <w:szCs w:val="24"/>
              </w:rPr>
              <w:t>танец»</w:t>
            </w:r>
          </w:p>
        </w:tc>
        <w:tc>
          <w:tcPr>
            <w:tcW w:w="1542" w:type="dxa"/>
          </w:tcPr>
          <w:p w:rsidR="000A6671" w:rsidRPr="00C85CAA" w:rsidRDefault="000A6671" w:rsidP="00662CA2">
            <w:pPr>
              <w:pStyle w:val="TableParagraph"/>
              <w:spacing w:before="243"/>
              <w:rPr>
                <w:b/>
                <w:i/>
                <w:sz w:val="24"/>
                <w:szCs w:val="24"/>
              </w:rPr>
            </w:pPr>
          </w:p>
          <w:p w:rsidR="000A6671" w:rsidRPr="00C85CAA" w:rsidRDefault="00286BA7" w:rsidP="00662CA2">
            <w:pPr>
              <w:pStyle w:val="TableParagraph"/>
              <w:ind w:right="638"/>
              <w:jc w:val="right"/>
              <w:rPr>
                <w:sz w:val="24"/>
                <w:szCs w:val="24"/>
              </w:rPr>
            </w:pPr>
            <w:r w:rsidRPr="00C85CAA">
              <w:rPr>
                <w:spacing w:val="-10"/>
                <w:sz w:val="24"/>
                <w:szCs w:val="24"/>
              </w:rPr>
              <w:t>1</w:t>
            </w:r>
          </w:p>
        </w:tc>
        <w:tc>
          <w:tcPr>
            <w:tcW w:w="3263" w:type="dxa"/>
          </w:tcPr>
          <w:p w:rsidR="000A6671" w:rsidRPr="00C85CAA" w:rsidRDefault="000A6671" w:rsidP="00662CA2">
            <w:pPr>
              <w:pStyle w:val="TableParagraph"/>
              <w:spacing w:before="73"/>
              <w:rPr>
                <w:b/>
                <w:i/>
                <w:sz w:val="24"/>
                <w:szCs w:val="24"/>
              </w:rPr>
            </w:pPr>
          </w:p>
          <w:p w:rsidR="000A6671" w:rsidRPr="00C85CAA" w:rsidRDefault="00286BA7" w:rsidP="00662CA2">
            <w:pPr>
              <w:pStyle w:val="TableParagraph"/>
              <w:ind w:left="231"/>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1"/>
              <w:rPr>
                <w:sz w:val="24"/>
                <w:szCs w:val="24"/>
              </w:rPr>
            </w:pPr>
            <w:hyperlink r:id="rId218">
              <w:r w:rsidR="00286BA7" w:rsidRPr="00C85CAA">
                <w:rPr>
                  <w:color w:val="0000FF"/>
                  <w:spacing w:val="-2"/>
                  <w:sz w:val="24"/>
                  <w:szCs w:val="24"/>
                  <w:u w:val="single" w:color="0000FF"/>
                </w:rPr>
                <w:t>https://m.edsoo.ru/7f412ea4</w:t>
              </w:r>
            </w:hyperlink>
          </w:p>
        </w:tc>
      </w:tr>
      <w:tr w:rsidR="000A6671" w:rsidRPr="00C85CAA">
        <w:trPr>
          <w:trHeight w:val="3539"/>
        </w:trPr>
        <w:tc>
          <w:tcPr>
            <w:tcW w:w="773"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251"/>
              <w:rPr>
                <w:b/>
                <w:i/>
                <w:sz w:val="24"/>
                <w:szCs w:val="24"/>
              </w:rPr>
            </w:pPr>
          </w:p>
          <w:p w:rsidR="000A6671" w:rsidRPr="00C85CAA" w:rsidRDefault="00286BA7" w:rsidP="00662CA2">
            <w:pPr>
              <w:pStyle w:val="TableParagraph"/>
              <w:ind w:left="100"/>
              <w:rPr>
                <w:sz w:val="24"/>
                <w:szCs w:val="24"/>
              </w:rPr>
            </w:pPr>
            <w:r w:rsidRPr="00C85CAA">
              <w:rPr>
                <w:spacing w:val="-5"/>
                <w:sz w:val="24"/>
                <w:szCs w:val="24"/>
              </w:rPr>
              <w:t>1.6</w:t>
            </w:r>
          </w:p>
        </w:tc>
        <w:tc>
          <w:tcPr>
            <w:tcW w:w="3784" w:type="dxa"/>
          </w:tcPr>
          <w:p w:rsidR="000A6671" w:rsidRPr="00C85CAA" w:rsidRDefault="00286BA7" w:rsidP="00662CA2">
            <w:pPr>
              <w:pStyle w:val="TableParagraph"/>
              <w:spacing w:before="44"/>
              <w:ind w:left="234" w:right="224"/>
              <w:rPr>
                <w:sz w:val="24"/>
                <w:szCs w:val="24"/>
              </w:rPr>
            </w:pPr>
            <w:r w:rsidRPr="00C85CAA">
              <w:rPr>
                <w:sz w:val="24"/>
                <w:szCs w:val="24"/>
              </w:rPr>
              <w:t>Фольклор в творчестве профессиональных</w:t>
            </w:r>
            <w:r w:rsidRPr="00C85CAA">
              <w:rPr>
                <w:spacing w:val="-15"/>
                <w:sz w:val="24"/>
                <w:szCs w:val="24"/>
              </w:rPr>
              <w:t xml:space="preserve"> </w:t>
            </w:r>
            <w:r w:rsidRPr="00C85CAA">
              <w:rPr>
                <w:sz w:val="24"/>
                <w:szCs w:val="24"/>
              </w:rPr>
              <w:t>музыкантов: С.В. Рахманинов 1-я часть Концерта №3 для фортепиано с оркестром; П.И. Чайковский песни «Девицы, красавицы»,</w:t>
            </w:r>
          </w:p>
          <w:p w:rsidR="000A6671" w:rsidRPr="00C85CAA" w:rsidRDefault="00286BA7" w:rsidP="00662CA2">
            <w:pPr>
              <w:pStyle w:val="TableParagraph"/>
              <w:ind w:left="234" w:right="101"/>
              <w:rPr>
                <w:sz w:val="24"/>
                <w:szCs w:val="24"/>
              </w:rPr>
            </w:pPr>
            <w:r w:rsidRPr="00C85CAA">
              <w:rPr>
                <w:sz w:val="24"/>
                <w:szCs w:val="24"/>
              </w:rPr>
              <w:t>«Уж как по мосту, по мосточку» из</w:t>
            </w:r>
            <w:r w:rsidRPr="00C85CAA">
              <w:rPr>
                <w:spacing w:val="-11"/>
                <w:sz w:val="24"/>
                <w:szCs w:val="24"/>
              </w:rPr>
              <w:t xml:space="preserve"> </w:t>
            </w:r>
            <w:r w:rsidRPr="00C85CAA">
              <w:rPr>
                <w:sz w:val="24"/>
                <w:szCs w:val="24"/>
              </w:rPr>
              <w:t>оперы</w:t>
            </w:r>
            <w:r w:rsidRPr="00C85CAA">
              <w:rPr>
                <w:spacing w:val="-10"/>
                <w:sz w:val="24"/>
                <w:szCs w:val="24"/>
              </w:rPr>
              <w:t xml:space="preserve"> </w:t>
            </w:r>
            <w:r w:rsidRPr="00C85CAA">
              <w:rPr>
                <w:sz w:val="24"/>
                <w:szCs w:val="24"/>
              </w:rPr>
              <w:t>«Евгений</w:t>
            </w:r>
            <w:r w:rsidRPr="00C85CAA">
              <w:rPr>
                <w:spacing w:val="-11"/>
                <w:sz w:val="24"/>
                <w:szCs w:val="24"/>
              </w:rPr>
              <w:t xml:space="preserve"> </w:t>
            </w:r>
            <w:r w:rsidRPr="00C85CAA">
              <w:rPr>
                <w:sz w:val="24"/>
                <w:szCs w:val="24"/>
              </w:rPr>
              <w:t>Онегин»;</w:t>
            </w:r>
            <w:r w:rsidRPr="00C85CAA">
              <w:rPr>
                <w:spacing w:val="-11"/>
                <w:sz w:val="24"/>
                <w:szCs w:val="24"/>
              </w:rPr>
              <w:t xml:space="preserve"> </w:t>
            </w:r>
            <w:r w:rsidRPr="00C85CAA">
              <w:rPr>
                <w:sz w:val="24"/>
                <w:szCs w:val="24"/>
              </w:rPr>
              <w:t>Г.В. Свиридов Кантата «Курские песни»; С.С. Прокофьев кантата</w:t>
            </w:r>
          </w:p>
          <w:p w:rsidR="000A6671" w:rsidRPr="00C85CAA" w:rsidRDefault="00286BA7" w:rsidP="00662CA2">
            <w:pPr>
              <w:pStyle w:val="TableParagraph"/>
              <w:ind w:left="234"/>
              <w:rPr>
                <w:sz w:val="24"/>
                <w:szCs w:val="24"/>
              </w:rPr>
            </w:pPr>
            <w:r w:rsidRPr="00C85CAA">
              <w:rPr>
                <w:sz w:val="24"/>
                <w:szCs w:val="24"/>
              </w:rPr>
              <w:t>«Александр</w:t>
            </w:r>
            <w:r w:rsidRPr="00C85CAA">
              <w:rPr>
                <w:spacing w:val="-5"/>
                <w:sz w:val="24"/>
                <w:szCs w:val="24"/>
              </w:rPr>
              <w:t xml:space="preserve"> </w:t>
            </w:r>
            <w:r w:rsidRPr="00C85CAA">
              <w:rPr>
                <w:spacing w:val="-2"/>
                <w:sz w:val="24"/>
                <w:szCs w:val="24"/>
              </w:rPr>
              <w:t>Невский»</w:t>
            </w:r>
          </w:p>
        </w:tc>
        <w:tc>
          <w:tcPr>
            <w:tcW w:w="1542"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251"/>
              <w:rPr>
                <w:b/>
                <w:i/>
                <w:sz w:val="24"/>
                <w:szCs w:val="24"/>
              </w:rPr>
            </w:pPr>
          </w:p>
          <w:p w:rsidR="000A6671" w:rsidRPr="00C85CAA" w:rsidRDefault="00286BA7" w:rsidP="00662CA2">
            <w:pPr>
              <w:pStyle w:val="TableParagraph"/>
              <w:ind w:right="638"/>
              <w:jc w:val="right"/>
              <w:rPr>
                <w:sz w:val="24"/>
                <w:szCs w:val="24"/>
              </w:rPr>
            </w:pPr>
            <w:r w:rsidRPr="00C85CAA">
              <w:rPr>
                <w:spacing w:val="-10"/>
                <w:sz w:val="24"/>
                <w:szCs w:val="24"/>
              </w:rPr>
              <w:t>2</w:t>
            </w:r>
          </w:p>
        </w:tc>
        <w:tc>
          <w:tcPr>
            <w:tcW w:w="3263"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78"/>
              <w:rPr>
                <w:b/>
                <w:i/>
                <w:sz w:val="24"/>
                <w:szCs w:val="24"/>
              </w:rPr>
            </w:pPr>
          </w:p>
          <w:p w:rsidR="000A6671" w:rsidRPr="00C85CAA" w:rsidRDefault="00286BA7" w:rsidP="00662CA2">
            <w:pPr>
              <w:pStyle w:val="TableParagraph"/>
              <w:ind w:left="231"/>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42"/>
              <w:ind w:left="231"/>
              <w:rPr>
                <w:sz w:val="24"/>
                <w:szCs w:val="24"/>
              </w:rPr>
            </w:pPr>
            <w:hyperlink r:id="rId219">
              <w:r w:rsidR="00286BA7" w:rsidRPr="00C85CAA">
                <w:rPr>
                  <w:color w:val="0000FF"/>
                  <w:spacing w:val="-2"/>
                  <w:sz w:val="24"/>
                  <w:szCs w:val="24"/>
                  <w:u w:val="single" w:color="0000FF"/>
                </w:rPr>
                <w:t>https://m.edsoo.ru/7f412ea4</w:t>
              </w:r>
            </w:hyperlink>
          </w:p>
        </w:tc>
      </w:tr>
      <w:tr w:rsidR="000A6671" w:rsidRPr="00C85CAA">
        <w:trPr>
          <w:trHeight w:val="369"/>
        </w:trPr>
        <w:tc>
          <w:tcPr>
            <w:tcW w:w="4557" w:type="dxa"/>
            <w:gridSpan w:val="2"/>
          </w:tcPr>
          <w:p w:rsidR="000A6671" w:rsidRPr="00C85CAA" w:rsidRDefault="00286BA7" w:rsidP="00662CA2">
            <w:pPr>
              <w:pStyle w:val="TableParagraph"/>
              <w:spacing w:before="44"/>
              <w:ind w:left="235"/>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4805" w:type="dxa"/>
            <w:gridSpan w:val="2"/>
          </w:tcPr>
          <w:p w:rsidR="000A6671" w:rsidRPr="00C85CAA" w:rsidRDefault="00286BA7" w:rsidP="00662CA2">
            <w:pPr>
              <w:pStyle w:val="TableParagraph"/>
              <w:spacing w:before="44"/>
              <w:ind w:left="159"/>
              <w:rPr>
                <w:sz w:val="24"/>
                <w:szCs w:val="24"/>
              </w:rPr>
            </w:pPr>
            <w:r w:rsidRPr="00C85CAA">
              <w:rPr>
                <w:spacing w:val="-10"/>
                <w:sz w:val="24"/>
                <w:szCs w:val="24"/>
              </w:rPr>
              <w:t>7</w:t>
            </w:r>
          </w:p>
        </w:tc>
      </w:tr>
      <w:tr w:rsidR="000A6671" w:rsidRPr="00C85CAA">
        <w:trPr>
          <w:trHeight w:val="367"/>
        </w:trPr>
        <w:tc>
          <w:tcPr>
            <w:tcW w:w="9362" w:type="dxa"/>
            <w:gridSpan w:val="4"/>
          </w:tcPr>
          <w:p w:rsidR="000A6671" w:rsidRPr="00C85CAA" w:rsidRDefault="00286BA7" w:rsidP="00662CA2">
            <w:pPr>
              <w:pStyle w:val="TableParagraph"/>
              <w:spacing w:before="50"/>
              <w:ind w:left="235"/>
              <w:rPr>
                <w:b/>
                <w:sz w:val="24"/>
                <w:szCs w:val="24"/>
              </w:rPr>
            </w:pPr>
            <w:r w:rsidRPr="00C85CAA">
              <w:rPr>
                <w:b/>
                <w:sz w:val="24"/>
                <w:szCs w:val="24"/>
              </w:rPr>
              <w:t>Раздел</w:t>
            </w:r>
            <w:r w:rsidRPr="00C85CAA">
              <w:rPr>
                <w:b/>
                <w:spacing w:val="-4"/>
                <w:sz w:val="24"/>
                <w:szCs w:val="24"/>
              </w:rPr>
              <w:t xml:space="preserve"> </w:t>
            </w:r>
            <w:r w:rsidRPr="00C85CAA">
              <w:rPr>
                <w:b/>
                <w:sz w:val="24"/>
                <w:szCs w:val="24"/>
              </w:rPr>
              <w:t>2.Классическая</w:t>
            </w:r>
            <w:r w:rsidRPr="00C85CAA">
              <w:rPr>
                <w:b/>
                <w:spacing w:val="-3"/>
                <w:sz w:val="24"/>
                <w:szCs w:val="24"/>
              </w:rPr>
              <w:t xml:space="preserve"> </w:t>
            </w:r>
            <w:r w:rsidRPr="00C85CAA">
              <w:rPr>
                <w:b/>
                <w:spacing w:val="-2"/>
                <w:sz w:val="24"/>
                <w:szCs w:val="24"/>
              </w:rPr>
              <w:t>музыка</w:t>
            </w:r>
          </w:p>
        </w:tc>
      </w:tr>
      <w:tr w:rsidR="000A6671" w:rsidRPr="00C85CAA">
        <w:trPr>
          <w:trHeight w:val="1953"/>
        </w:trPr>
        <w:tc>
          <w:tcPr>
            <w:tcW w:w="773"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8"/>
              <w:rPr>
                <w:b/>
                <w:i/>
                <w:sz w:val="24"/>
                <w:szCs w:val="24"/>
              </w:rPr>
            </w:pPr>
          </w:p>
          <w:p w:rsidR="000A6671" w:rsidRPr="00C85CAA" w:rsidRDefault="00286BA7" w:rsidP="00662CA2">
            <w:pPr>
              <w:pStyle w:val="TableParagraph"/>
              <w:ind w:left="100"/>
              <w:rPr>
                <w:sz w:val="24"/>
                <w:szCs w:val="24"/>
              </w:rPr>
            </w:pPr>
            <w:r w:rsidRPr="00C85CAA">
              <w:rPr>
                <w:spacing w:val="-5"/>
                <w:sz w:val="24"/>
                <w:szCs w:val="24"/>
              </w:rPr>
              <w:t>2.1</w:t>
            </w:r>
          </w:p>
        </w:tc>
        <w:tc>
          <w:tcPr>
            <w:tcW w:w="3784" w:type="dxa"/>
          </w:tcPr>
          <w:p w:rsidR="000A6671" w:rsidRPr="00C85CAA" w:rsidRDefault="00286BA7" w:rsidP="00662CA2">
            <w:pPr>
              <w:pStyle w:val="TableParagraph"/>
              <w:spacing w:before="44"/>
              <w:ind w:left="234"/>
              <w:rPr>
                <w:sz w:val="24"/>
                <w:szCs w:val="24"/>
              </w:rPr>
            </w:pPr>
            <w:r w:rsidRPr="00C85CAA">
              <w:rPr>
                <w:sz w:val="24"/>
                <w:szCs w:val="24"/>
              </w:rPr>
              <w:t>Композиторы – детям: П.И. Чайковский «Сладкая греза», из Детского альбома, Д.Д. Шостакович</w:t>
            </w:r>
            <w:r w:rsidRPr="00C85CAA">
              <w:rPr>
                <w:spacing w:val="-15"/>
                <w:sz w:val="24"/>
                <w:szCs w:val="24"/>
              </w:rPr>
              <w:t xml:space="preserve"> </w:t>
            </w:r>
            <w:r w:rsidRPr="00C85CAA">
              <w:rPr>
                <w:sz w:val="24"/>
                <w:szCs w:val="24"/>
              </w:rPr>
              <w:t>Вальс-шутка;</w:t>
            </w:r>
            <w:r w:rsidRPr="00C85CAA">
              <w:rPr>
                <w:spacing w:val="-15"/>
                <w:sz w:val="24"/>
                <w:szCs w:val="24"/>
              </w:rPr>
              <w:t xml:space="preserve"> </w:t>
            </w:r>
            <w:r w:rsidRPr="00C85CAA">
              <w:rPr>
                <w:sz w:val="24"/>
                <w:szCs w:val="24"/>
              </w:rPr>
              <w:t>песни из фильма-мюзикла «Мэри</w:t>
            </w:r>
          </w:p>
          <w:p w:rsidR="000A6671" w:rsidRPr="00C85CAA" w:rsidRDefault="00286BA7" w:rsidP="00662CA2">
            <w:pPr>
              <w:pStyle w:val="TableParagraph"/>
              <w:ind w:left="234"/>
              <w:rPr>
                <w:sz w:val="24"/>
                <w:szCs w:val="24"/>
              </w:rPr>
            </w:pPr>
            <w:r w:rsidRPr="00C85CAA">
              <w:rPr>
                <w:sz w:val="24"/>
                <w:szCs w:val="24"/>
              </w:rPr>
              <w:t>Поппинс,</w:t>
            </w:r>
            <w:r w:rsidRPr="00C85CAA">
              <w:rPr>
                <w:spacing w:val="-3"/>
                <w:sz w:val="24"/>
                <w:szCs w:val="24"/>
              </w:rPr>
              <w:t xml:space="preserve"> </w:t>
            </w:r>
            <w:r w:rsidRPr="00C85CAA">
              <w:rPr>
                <w:sz w:val="24"/>
                <w:szCs w:val="24"/>
              </w:rPr>
              <w:t>до</w:t>
            </w:r>
            <w:r w:rsidRPr="00C85CAA">
              <w:rPr>
                <w:spacing w:val="-2"/>
                <w:sz w:val="24"/>
                <w:szCs w:val="24"/>
              </w:rPr>
              <w:t xml:space="preserve"> свидания»</w:t>
            </w:r>
          </w:p>
        </w:tc>
        <w:tc>
          <w:tcPr>
            <w:tcW w:w="1542"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8"/>
              <w:rPr>
                <w:b/>
                <w:i/>
                <w:sz w:val="24"/>
                <w:szCs w:val="24"/>
              </w:rPr>
            </w:pPr>
          </w:p>
          <w:p w:rsidR="000A6671" w:rsidRPr="00C85CAA" w:rsidRDefault="00286BA7" w:rsidP="00662CA2">
            <w:pPr>
              <w:pStyle w:val="TableParagraph"/>
              <w:ind w:right="638"/>
              <w:jc w:val="right"/>
              <w:rPr>
                <w:sz w:val="24"/>
                <w:szCs w:val="24"/>
              </w:rPr>
            </w:pPr>
            <w:r w:rsidRPr="00C85CAA">
              <w:rPr>
                <w:spacing w:val="-10"/>
                <w:sz w:val="24"/>
                <w:szCs w:val="24"/>
              </w:rPr>
              <w:t>1</w:t>
            </w:r>
          </w:p>
        </w:tc>
        <w:tc>
          <w:tcPr>
            <w:tcW w:w="3263"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14"/>
              <w:rPr>
                <w:b/>
                <w:i/>
                <w:sz w:val="24"/>
                <w:szCs w:val="24"/>
              </w:rPr>
            </w:pPr>
          </w:p>
          <w:p w:rsidR="000A6671" w:rsidRPr="00C85CAA" w:rsidRDefault="00286BA7" w:rsidP="00662CA2">
            <w:pPr>
              <w:pStyle w:val="TableParagraph"/>
              <w:ind w:left="231"/>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1"/>
              <w:rPr>
                <w:sz w:val="24"/>
                <w:szCs w:val="24"/>
              </w:rPr>
            </w:pPr>
            <w:hyperlink r:id="rId220">
              <w:r w:rsidR="00286BA7" w:rsidRPr="00C85CAA">
                <w:rPr>
                  <w:color w:val="0000FF"/>
                  <w:spacing w:val="-2"/>
                  <w:sz w:val="24"/>
                  <w:szCs w:val="24"/>
                  <w:u w:val="single" w:color="0000FF"/>
                </w:rPr>
                <w:t>https://m.edsoo.ru/7f412ea4</w:t>
              </w:r>
            </w:hyperlink>
          </w:p>
        </w:tc>
      </w:tr>
      <w:tr w:rsidR="000A6671" w:rsidRPr="00C85CAA">
        <w:trPr>
          <w:trHeight w:val="1320"/>
        </w:trPr>
        <w:tc>
          <w:tcPr>
            <w:tcW w:w="773" w:type="dxa"/>
          </w:tcPr>
          <w:p w:rsidR="000A6671" w:rsidRPr="00C85CAA" w:rsidRDefault="000A6671" w:rsidP="00662CA2">
            <w:pPr>
              <w:pStyle w:val="TableParagraph"/>
              <w:spacing w:before="246"/>
              <w:rPr>
                <w:b/>
                <w:i/>
                <w:sz w:val="24"/>
                <w:szCs w:val="24"/>
              </w:rPr>
            </w:pPr>
          </w:p>
          <w:p w:rsidR="000A6671" w:rsidRPr="00C85CAA" w:rsidRDefault="00286BA7" w:rsidP="00662CA2">
            <w:pPr>
              <w:pStyle w:val="TableParagraph"/>
              <w:ind w:left="100"/>
              <w:rPr>
                <w:sz w:val="24"/>
                <w:szCs w:val="24"/>
              </w:rPr>
            </w:pPr>
            <w:r w:rsidRPr="00C85CAA">
              <w:rPr>
                <w:spacing w:val="-5"/>
                <w:sz w:val="24"/>
                <w:szCs w:val="24"/>
              </w:rPr>
              <w:t>2.2</w:t>
            </w:r>
          </w:p>
        </w:tc>
        <w:tc>
          <w:tcPr>
            <w:tcW w:w="3784" w:type="dxa"/>
          </w:tcPr>
          <w:p w:rsidR="000A6671" w:rsidRPr="00C85CAA" w:rsidRDefault="00286BA7" w:rsidP="00662CA2">
            <w:pPr>
              <w:pStyle w:val="TableParagraph"/>
              <w:spacing w:before="44"/>
              <w:ind w:left="234"/>
              <w:rPr>
                <w:sz w:val="24"/>
                <w:szCs w:val="24"/>
              </w:rPr>
            </w:pPr>
            <w:r w:rsidRPr="00C85CAA">
              <w:rPr>
                <w:sz w:val="24"/>
                <w:szCs w:val="24"/>
              </w:rPr>
              <w:t>Оркестр: И. Гайдн Анданте из симфонии</w:t>
            </w:r>
            <w:r w:rsidRPr="00C85CAA">
              <w:rPr>
                <w:spacing w:val="-8"/>
                <w:sz w:val="24"/>
                <w:szCs w:val="24"/>
              </w:rPr>
              <w:t xml:space="preserve"> </w:t>
            </w:r>
            <w:r w:rsidRPr="00C85CAA">
              <w:rPr>
                <w:sz w:val="24"/>
                <w:szCs w:val="24"/>
              </w:rPr>
              <w:t>№</w:t>
            </w:r>
            <w:r w:rsidRPr="00C85CAA">
              <w:rPr>
                <w:spacing w:val="-8"/>
                <w:sz w:val="24"/>
                <w:szCs w:val="24"/>
              </w:rPr>
              <w:t xml:space="preserve"> </w:t>
            </w:r>
            <w:r w:rsidRPr="00C85CAA">
              <w:rPr>
                <w:sz w:val="24"/>
                <w:szCs w:val="24"/>
              </w:rPr>
              <w:t>94;</w:t>
            </w:r>
            <w:r w:rsidRPr="00C85CAA">
              <w:rPr>
                <w:spacing w:val="-8"/>
                <w:sz w:val="24"/>
                <w:szCs w:val="24"/>
              </w:rPr>
              <w:t xml:space="preserve"> </w:t>
            </w:r>
            <w:r w:rsidRPr="00C85CAA">
              <w:rPr>
                <w:sz w:val="24"/>
                <w:szCs w:val="24"/>
              </w:rPr>
              <w:t>Л.</w:t>
            </w:r>
            <w:r w:rsidRPr="00C85CAA">
              <w:rPr>
                <w:spacing w:val="-8"/>
                <w:sz w:val="24"/>
                <w:szCs w:val="24"/>
              </w:rPr>
              <w:t xml:space="preserve"> </w:t>
            </w:r>
            <w:r w:rsidRPr="00C85CAA">
              <w:rPr>
                <w:sz w:val="24"/>
                <w:szCs w:val="24"/>
              </w:rPr>
              <w:t>ван</w:t>
            </w:r>
            <w:r w:rsidRPr="00C85CAA">
              <w:rPr>
                <w:spacing w:val="-9"/>
                <w:sz w:val="24"/>
                <w:szCs w:val="24"/>
              </w:rPr>
              <w:t xml:space="preserve"> </w:t>
            </w:r>
            <w:r w:rsidRPr="00C85CAA">
              <w:rPr>
                <w:sz w:val="24"/>
                <w:szCs w:val="24"/>
              </w:rPr>
              <w:t>Бетховен Маршевая</w:t>
            </w:r>
            <w:r w:rsidRPr="00C85CAA">
              <w:rPr>
                <w:spacing w:val="-3"/>
                <w:sz w:val="24"/>
                <w:szCs w:val="24"/>
              </w:rPr>
              <w:t xml:space="preserve"> </w:t>
            </w:r>
            <w:r w:rsidRPr="00C85CAA">
              <w:rPr>
                <w:sz w:val="24"/>
                <w:szCs w:val="24"/>
              </w:rPr>
              <w:t>тема</w:t>
            </w:r>
            <w:r w:rsidRPr="00C85CAA">
              <w:rPr>
                <w:spacing w:val="-2"/>
                <w:sz w:val="24"/>
                <w:szCs w:val="24"/>
              </w:rPr>
              <w:t xml:space="preserve"> </w:t>
            </w:r>
            <w:r w:rsidRPr="00C85CAA">
              <w:rPr>
                <w:sz w:val="24"/>
                <w:szCs w:val="24"/>
              </w:rPr>
              <w:t>из</w:t>
            </w:r>
            <w:r w:rsidRPr="00C85CAA">
              <w:rPr>
                <w:spacing w:val="-3"/>
                <w:sz w:val="24"/>
                <w:szCs w:val="24"/>
              </w:rPr>
              <w:t xml:space="preserve"> </w:t>
            </w:r>
            <w:r w:rsidRPr="00C85CAA">
              <w:rPr>
                <w:sz w:val="24"/>
                <w:szCs w:val="24"/>
              </w:rPr>
              <w:t>финала</w:t>
            </w:r>
            <w:r w:rsidRPr="00C85CAA">
              <w:rPr>
                <w:spacing w:val="-2"/>
                <w:sz w:val="24"/>
                <w:szCs w:val="24"/>
              </w:rPr>
              <w:t xml:space="preserve"> Пятой</w:t>
            </w:r>
          </w:p>
          <w:p w:rsidR="000A6671" w:rsidRPr="00C85CAA" w:rsidRDefault="00286BA7" w:rsidP="00662CA2">
            <w:pPr>
              <w:pStyle w:val="TableParagraph"/>
              <w:spacing w:before="1"/>
              <w:ind w:left="234"/>
              <w:rPr>
                <w:sz w:val="24"/>
                <w:szCs w:val="24"/>
              </w:rPr>
            </w:pPr>
            <w:r w:rsidRPr="00C85CAA">
              <w:rPr>
                <w:spacing w:val="-2"/>
                <w:sz w:val="24"/>
                <w:szCs w:val="24"/>
              </w:rPr>
              <w:t>симфонии</w:t>
            </w:r>
          </w:p>
        </w:tc>
        <w:tc>
          <w:tcPr>
            <w:tcW w:w="1542" w:type="dxa"/>
          </w:tcPr>
          <w:p w:rsidR="000A6671" w:rsidRPr="00C85CAA" w:rsidRDefault="000A6671" w:rsidP="00662CA2">
            <w:pPr>
              <w:pStyle w:val="TableParagraph"/>
              <w:spacing w:before="246"/>
              <w:rPr>
                <w:b/>
                <w:i/>
                <w:sz w:val="24"/>
                <w:szCs w:val="24"/>
              </w:rPr>
            </w:pPr>
          </w:p>
          <w:p w:rsidR="000A6671" w:rsidRPr="00C85CAA" w:rsidRDefault="00286BA7" w:rsidP="00662CA2">
            <w:pPr>
              <w:pStyle w:val="TableParagraph"/>
              <w:ind w:right="638"/>
              <w:jc w:val="right"/>
              <w:rPr>
                <w:sz w:val="24"/>
                <w:szCs w:val="24"/>
              </w:rPr>
            </w:pPr>
            <w:r w:rsidRPr="00C85CAA">
              <w:rPr>
                <w:spacing w:val="-10"/>
                <w:sz w:val="24"/>
                <w:szCs w:val="24"/>
              </w:rPr>
              <w:t>1</w:t>
            </w:r>
          </w:p>
        </w:tc>
        <w:tc>
          <w:tcPr>
            <w:tcW w:w="3263" w:type="dxa"/>
          </w:tcPr>
          <w:p w:rsidR="000A6671" w:rsidRPr="00C85CAA" w:rsidRDefault="000A6671" w:rsidP="00662CA2">
            <w:pPr>
              <w:pStyle w:val="TableParagraph"/>
              <w:spacing w:before="73"/>
              <w:rPr>
                <w:b/>
                <w:i/>
                <w:sz w:val="24"/>
                <w:szCs w:val="24"/>
              </w:rPr>
            </w:pPr>
          </w:p>
          <w:p w:rsidR="000A6671" w:rsidRPr="00C85CAA" w:rsidRDefault="00286BA7" w:rsidP="00662CA2">
            <w:pPr>
              <w:pStyle w:val="TableParagraph"/>
              <w:ind w:left="231"/>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1"/>
              <w:rPr>
                <w:sz w:val="24"/>
                <w:szCs w:val="24"/>
              </w:rPr>
            </w:pPr>
            <w:hyperlink r:id="rId221">
              <w:r w:rsidR="00286BA7" w:rsidRPr="00C85CAA">
                <w:rPr>
                  <w:color w:val="0000FF"/>
                  <w:spacing w:val="-2"/>
                  <w:sz w:val="24"/>
                  <w:szCs w:val="24"/>
                  <w:u w:val="single" w:color="0000FF"/>
                </w:rPr>
                <w:t>https://m.edsoo.ru/7f412ea4</w:t>
              </w:r>
            </w:hyperlink>
          </w:p>
        </w:tc>
      </w:tr>
      <w:tr w:rsidR="000A6671" w:rsidRPr="00C85CAA">
        <w:trPr>
          <w:trHeight w:val="712"/>
        </w:trPr>
        <w:tc>
          <w:tcPr>
            <w:tcW w:w="773" w:type="dxa"/>
          </w:tcPr>
          <w:p w:rsidR="000A6671" w:rsidRPr="00C85CAA" w:rsidRDefault="00286BA7" w:rsidP="00662CA2">
            <w:pPr>
              <w:pStyle w:val="TableParagraph"/>
              <w:spacing w:before="217"/>
              <w:ind w:left="100"/>
              <w:rPr>
                <w:sz w:val="24"/>
                <w:szCs w:val="24"/>
              </w:rPr>
            </w:pPr>
            <w:r w:rsidRPr="00C85CAA">
              <w:rPr>
                <w:spacing w:val="-5"/>
                <w:sz w:val="24"/>
                <w:szCs w:val="24"/>
              </w:rPr>
              <w:t>2.3</w:t>
            </w:r>
          </w:p>
        </w:tc>
        <w:tc>
          <w:tcPr>
            <w:tcW w:w="3784" w:type="dxa"/>
          </w:tcPr>
          <w:p w:rsidR="000A6671" w:rsidRPr="00C85CAA" w:rsidRDefault="00286BA7" w:rsidP="00662CA2">
            <w:pPr>
              <w:pStyle w:val="TableParagraph"/>
              <w:spacing w:before="25"/>
              <w:ind w:left="234" w:right="224"/>
              <w:rPr>
                <w:sz w:val="24"/>
                <w:szCs w:val="24"/>
              </w:rPr>
            </w:pPr>
            <w:r w:rsidRPr="00C85CAA">
              <w:rPr>
                <w:sz w:val="24"/>
                <w:szCs w:val="24"/>
              </w:rPr>
              <w:t>Вокальная музыка: С.С. Прокофьев,</w:t>
            </w:r>
            <w:r w:rsidRPr="00C85CAA">
              <w:rPr>
                <w:spacing w:val="-13"/>
                <w:sz w:val="24"/>
                <w:szCs w:val="24"/>
              </w:rPr>
              <w:t xml:space="preserve"> </w:t>
            </w:r>
            <w:r w:rsidRPr="00C85CAA">
              <w:rPr>
                <w:sz w:val="24"/>
                <w:szCs w:val="24"/>
              </w:rPr>
              <w:t>стихи</w:t>
            </w:r>
            <w:r w:rsidRPr="00C85CAA">
              <w:rPr>
                <w:spacing w:val="-13"/>
                <w:sz w:val="24"/>
                <w:szCs w:val="24"/>
              </w:rPr>
              <w:t xml:space="preserve"> </w:t>
            </w:r>
            <w:r w:rsidRPr="00C85CAA">
              <w:rPr>
                <w:sz w:val="24"/>
                <w:szCs w:val="24"/>
              </w:rPr>
              <w:t>А.</w:t>
            </w:r>
            <w:r w:rsidRPr="00C85CAA">
              <w:rPr>
                <w:spacing w:val="-13"/>
                <w:sz w:val="24"/>
                <w:szCs w:val="24"/>
              </w:rPr>
              <w:t xml:space="preserve"> </w:t>
            </w:r>
            <w:r w:rsidRPr="00C85CAA">
              <w:rPr>
                <w:sz w:val="24"/>
                <w:szCs w:val="24"/>
              </w:rPr>
              <w:t>Барто</w:t>
            </w:r>
          </w:p>
        </w:tc>
        <w:tc>
          <w:tcPr>
            <w:tcW w:w="1542" w:type="dxa"/>
          </w:tcPr>
          <w:p w:rsidR="000A6671" w:rsidRPr="00C85CAA" w:rsidRDefault="00286BA7" w:rsidP="00662CA2">
            <w:pPr>
              <w:pStyle w:val="TableParagraph"/>
              <w:spacing w:before="217"/>
              <w:ind w:right="638"/>
              <w:jc w:val="right"/>
              <w:rPr>
                <w:sz w:val="24"/>
                <w:szCs w:val="24"/>
              </w:rPr>
            </w:pPr>
            <w:r w:rsidRPr="00C85CAA">
              <w:rPr>
                <w:spacing w:val="-10"/>
                <w:sz w:val="24"/>
                <w:szCs w:val="24"/>
              </w:rPr>
              <w:t>1</w:t>
            </w:r>
          </w:p>
        </w:tc>
        <w:tc>
          <w:tcPr>
            <w:tcW w:w="3263" w:type="dxa"/>
          </w:tcPr>
          <w:p w:rsidR="000A6671" w:rsidRPr="00C85CAA" w:rsidRDefault="00286BA7" w:rsidP="00662CA2">
            <w:pPr>
              <w:pStyle w:val="TableParagraph"/>
              <w:spacing w:before="44"/>
              <w:ind w:left="231"/>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42"/>
              <w:ind w:left="231"/>
              <w:rPr>
                <w:sz w:val="24"/>
                <w:szCs w:val="24"/>
              </w:rPr>
            </w:pPr>
            <w:hyperlink r:id="rId222">
              <w:r w:rsidR="00286BA7" w:rsidRPr="00C85CAA">
                <w:rPr>
                  <w:color w:val="0000FF"/>
                  <w:spacing w:val="-2"/>
                  <w:sz w:val="24"/>
                  <w:szCs w:val="24"/>
                  <w:u w:val="single" w:color="0000FF"/>
                </w:rPr>
                <w:t>https://m.edsoo.ru/7f412ea4</w:t>
              </w:r>
            </w:hyperlink>
          </w:p>
        </w:tc>
      </w:tr>
    </w:tbl>
    <w:p w:rsidR="000A6671" w:rsidRPr="00C85CAA" w:rsidRDefault="000A6671" w:rsidP="00662CA2">
      <w:pPr>
        <w:pStyle w:val="TableParagraph"/>
        <w:rPr>
          <w:sz w:val="24"/>
          <w:szCs w:val="24"/>
        </w:rPr>
        <w:sectPr w:rsidR="000A6671" w:rsidRPr="00C85CAA">
          <w:type w:val="continuous"/>
          <w:pgSz w:w="11930" w:h="16860"/>
          <w:pgMar w:top="1100" w:right="283" w:bottom="1300" w:left="1417" w:header="0" w:footer="1039"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
        <w:gridCol w:w="3784"/>
        <w:gridCol w:w="1542"/>
        <w:gridCol w:w="3263"/>
      </w:tblGrid>
      <w:tr w:rsidR="000A6671" w:rsidRPr="00C85CAA">
        <w:trPr>
          <w:trHeight w:val="1003"/>
        </w:trPr>
        <w:tc>
          <w:tcPr>
            <w:tcW w:w="773" w:type="dxa"/>
          </w:tcPr>
          <w:p w:rsidR="000A6671" w:rsidRPr="00C85CAA" w:rsidRDefault="000A6671" w:rsidP="00662CA2">
            <w:pPr>
              <w:pStyle w:val="TableParagraph"/>
              <w:rPr>
                <w:sz w:val="24"/>
                <w:szCs w:val="24"/>
              </w:rPr>
            </w:pPr>
          </w:p>
        </w:tc>
        <w:tc>
          <w:tcPr>
            <w:tcW w:w="3784" w:type="dxa"/>
          </w:tcPr>
          <w:p w:rsidR="000A6671" w:rsidRPr="00C85CAA" w:rsidRDefault="00286BA7" w:rsidP="00662CA2">
            <w:pPr>
              <w:pStyle w:val="TableParagraph"/>
              <w:spacing w:before="44"/>
              <w:ind w:left="234"/>
              <w:rPr>
                <w:sz w:val="24"/>
                <w:szCs w:val="24"/>
              </w:rPr>
            </w:pPr>
            <w:r w:rsidRPr="00C85CAA">
              <w:rPr>
                <w:sz w:val="24"/>
                <w:szCs w:val="24"/>
              </w:rPr>
              <w:t>«Болтунья»;</w:t>
            </w:r>
            <w:r w:rsidRPr="00C85CAA">
              <w:rPr>
                <w:spacing w:val="-3"/>
                <w:sz w:val="24"/>
                <w:szCs w:val="24"/>
              </w:rPr>
              <w:t xml:space="preserve"> </w:t>
            </w:r>
            <w:r w:rsidRPr="00C85CAA">
              <w:rPr>
                <w:sz w:val="24"/>
                <w:szCs w:val="24"/>
              </w:rPr>
              <w:t>М.И.</w:t>
            </w:r>
            <w:r w:rsidRPr="00C85CAA">
              <w:rPr>
                <w:spacing w:val="-3"/>
                <w:sz w:val="24"/>
                <w:szCs w:val="24"/>
              </w:rPr>
              <w:t xml:space="preserve"> </w:t>
            </w:r>
            <w:r w:rsidRPr="00C85CAA">
              <w:rPr>
                <w:sz w:val="24"/>
                <w:szCs w:val="24"/>
              </w:rPr>
              <w:t>Глинка,</w:t>
            </w:r>
            <w:r w:rsidRPr="00C85CAA">
              <w:rPr>
                <w:spacing w:val="-3"/>
                <w:sz w:val="24"/>
                <w:szCs w:val="24"/>
              </w:rPr>
              <w:t xml:space="preserve"> </w:t>
            </w:r>
            <w:r w:rsidRPr="00C85CAA">
              <w:rPr>
                <w:spacing w:val="-4"/>
                <w:sz w:val="24"/>
                <w:szCs w:val="24"/>
              </w:rPr>
              <w:t>стихи</w:t>
            </w:r>
          </w:p>
          <w:p w:rsidR="000A6671" w:rsidRPr="00C85CAA" w:rsidRDefault="00286BA7" w:rsidP="00662CA2">
            <w:pPr>
              <w:pStyle w:val="TableParagraph"/>
              <w:spacing w:before="10"/>
              <w:ind w:left="234" w:right="224"/>
              <w:rPr>
                <w:sz w:val="24"/>
                <w:szCs w:val="24"/>
              </w:rPr>
            </w:pPr>
            <w:r w:rsidRPr="00C85CAA">
              <w:rPr>
                <w:sz w:val="24"/>
                <w:szCs w:val="24"/>
              </w:rPr>
              <w:t>Н.</w:t>
            </w:r>
            <w:r w:rsidRPr="00C85CAA">
              <w:rPr>
                <w:spacing w:val="-15"/>
                <w:sz w:val="24"/>
                <w:szCs w:val="24"/>
              </w:rPr>
              <w:t xml:space="preserve"> </w:t>
            </w:r>
            <w:r w:rsidRPr="00C85CAA">
              <w:rPr>
                <w:sz w:val="24"/>
                <w:szCs w:val="24"/>
              </w:rPr>
              <w:t>Кукольника</w:t>
            </w:r>
            <w:r w:rsidRPr="00C85CAA">
              <w:rPr>
                <w:spacing w:val="-15"/>
                <w:sz w:val="24"/>
                <w:szCs w:val="24"/>
              </w:rPr>
              <w:t xml:space="preserve"> </w:t>
            </w:r>
            <w:r w:rsidRPr="00C85CAA">
              <w:rPr>
                <w:sz w:val="24"/>
                <w:szCs w:val="24"/>
              </w:rPr>
              <w:t xml:space="preserve">«Попутная </w:t>
            </w:r>
            <w:r w:rsidRPr="00C85CAA">
              <w:rPr>
                <w:spacing w:val="-2"/>
                <w:sz w:val="24"/>
                <w:szCs w:val="24"/>
              </w:rPr>
              <w:t>песня»</w:t>
            </w:r>
          </w:p>
        </w:tc>
        <w:tc>
          <w:tcPr>
            <w:tcW w:w="1542" w:type="dxa"/>
          </w:tcPr>
          <w:p w:rsidR="000A6671" w:rsidRPr="00C85CAA" w:rsidRDefault="000A6671" w:rsidP="00662CA2">
            <w:pPr>
              <w:pStyle w:val="TableParagraph"/>
              <w:rPr>
                <w:sz w:val="24"/>
                <w:szCs w:val="24"/>
              </w:rPr>
            </w:pPr>
          </w:p>
        </w:tc>
        <w:tc>
          <w:tcPr>
            <w:tcW w:w="3263" w:type="dxa"/>
          </w:tcPr>
          <w:p w:rsidR="000A6671" w:rsidRPr="00C85CAA" w:rsidRDefault="000A6671" w:rsidP="00662CA2">
            <w:pPr>
              <w:pStyle w:val="TableParagraph"/>
              <w:rPr>
                <w:sz w:val="24"/>
                <w:szCs w:val="24"/>
              </w:rPr>
            </w:pPr>
          </w:p>
        </w:tc>
      </w:tr>
      <w:tr w:rsidR="000A6671" w:rsidRPr="00C85CAA">
        <w:trPr>
          <w:trHeight w:val="1636"/>
        </w:trPr>
        <w:tc>
          <w:tcPr>
            <w:tcW w:w="773"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28"/>
              <w:rPr>
                <w:b/>
                <w:i/>
                <w:sz w:val="24"/>
                <w:szCs w:val="24"/>
              </w:rPr>
            </w:pPr>
          </w:p>
          <w:p w:rsidR="000A6671" w:rsidRPr="00C85CAA" w:rsidRDefault="00286BA7" w:rsidP="00662CA2">
            <w:pPr>
              <w:pStyle w:val="TableParagraph"/>
              <w:ind w:left="100"/>
              <w:rPr>
                <w:sz w:val="24"/>
                <w:szCs w:val="24"/>
              </w:rPr>
            </w:pPr>
            <w:r w:rsidRPr="00C85CAA">
              <w:rPr>
                <w:spacing w:val="-5"/>
                <w:sz w:val="24"/>
                <w:szCs w:val="24"/>
              </w:rPr>
              <w:t>2.4</w:t>
            </w:r>
          </w:p>
        </w:tc>
        <w:tc>
          <w:tcPr>
            <w:tcW w:w="3784" w:type="dxa"/>
          </w:tcPr>
          <w:p w:rsidR="000A6671" w:rsidRPr="00C85CAA" w:rsidRDefault="00286BA7" w:rsidP="00662CA2">
            <w:pPr>
              <w:pStyle w:val="TableParagraph"/>
              <w:spacing w:before="44"/>
              <w:ind w:left="234"/>
              <w:rPr>
                <w:sz w:val="24"/>
                <w:szCs w:val="24"/>
              </w:rPr>
            </w:pPr>
            <w:r w:rsidRPr="00C85CAA">
              <w:rPr>
                <w:sz w:val="24"/>
                <w:szCs w:val="24"/>
              </w:rPr>
              <w:t>Инструментальная</w:t>
            </w:r>
            <w:r w:rsidRPr="00C85CAA">
              <w:rPr>
                <w:spacing w:val="-15"/>
                <w:sz w:val="24"/>
                <w:szCs w:val="24"/>
              </w:rPr>
              <w:t xml:space="preserve"> </w:t>
            </w:r>
            <w:r w:rsidRPr="00C85CAA">
              <w:rPr>
                <w:sz w:val="24"/>
                <w:szCs w:val="24"/>
              </w:rPr>
              <w:t>музыка:</w:t>
            </w:r>
            <w:r w:rsidRPr="00C85CAA">
              <w:rPr>
                <w:spacing w:val="-15"/>
                <w:sz w:val="24"/>
                <w:szCs w:val="24"/>
              </w:rPr>
              <w:t xml:space="preserve"> </w:t>
            </w:r>
            <w:r w:rsidRPr="00C85CAA">
              <w:rPr>
                <w:sz w:val="24"/>
                <w:szCs w:val="24"/>
              </w:rPr>
              <w:t>П.И. Чайковский «Мама», «Игра в лошадки» из Детского альбома, С.С. Прокофьев «Раскаяние» из</w:t>
            </w:r>
          </w:p>
          <w:p w:rsidR="000A6671" w:rsidRPr="00C85CAA" w:rsidRDefault="00286BA7" w:rsidP="00662CA2">
            <w:pPr>
              <w:pStyle w:val="TableParagraph"/>
              <w:ind w:left="234"/>
              <w:rPr>
                <w:sz w:val="24"/>
                <w:szCs w:val="24"/>
              </w:rPr>
            </w:pPr>
            <w:r w:rsidRPr="00C85CAA">
              <w:rPr>
                <w:sz w:val="24"/>
                <w:szCs w:val="24"/>
              </w:rPr>
              <w:t>Детской</w:t>
            </w:r>
            <w:r w:rsidRPr="00C85CAA">
              <w:rPr>
                <w:spacing w:val="-5"/>
                <w:sz w:val="24"/>
                <w:szCs w:val="24"/>
              </w:rPr>
              <w:t xml:space="preserve"> </w:t>
            </w:r>
            <w:r w:rsidRPr="00C85CAA">
              <w:rPr>
                <w:spacing w:val="-2"/>
                <w:sz w:val="24"/>
                <w:szCs w:val="24"/>
              </w:rPr>
              <w:t>музыки</w:t>
            </w:r>
          </w:p>
        </w:tc>
        <w:tc>
          <w:tcPr>
            <w:tcW w:w="1542"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28"/>
              <w:rPr>
                <w:b/>
                <w:i/>
                <w:sz w:val="24"/>
                <w:szCs w:val="24"/>
              </w:rPr>
            </w:pPr>
          </w:p>
          <w:p w:rsidR="000A6671" w:rsidRPr="00C85CAA" w:rsidRDefault="00286BA7" w:rsidP="00662CA2">
            <w:pPr>
              <w:pStyle w:val="TableParagraph"/>
              <w:ind w:right="638"/>
              <w:jc w:val="right"/>
              <w:rPr>
                <w:sz w:val="24"/>
                <w:szCs w:val="24"/>
              </w:rPr>
            </w:pPr>
            <w:r w:rsidRPr="00C85CAA">
              <w:rPr>
                <w:spacing w:val="-10"/>
                <w:sz w:val="24"/>
                <w:szCs w:val="24"/>
              </w:rPr>
              <w:t>1</w:t>
            </w:r>
          </w:p>
        </w:tc>
        <w:tc>
          <w:tcPr>
            <w:tcW w:w="3263" w:type="dxa"/>
          </w:tcPr>
          <w:p w:rsidR="000A6671" w:rsidRPr="00C85CAA" w:rsidRDefault="000A6671" w:rsidP="00662CA2">
            <w:pPr>
              <w:pStyle w:val="TableParagraph"/>
              <w:spacing w:before="231"/>
              <w:rPr>
                <w:b/>
                <w:i/>
                <w:sz w:val="24"/>
                <w:szCs w:val="24"/>
              </w:rPr>
            </w:pPr>
          </w:p>
          <w:p w:rsidR="000A6671" w:rsidRPr="00C85CAA" w:rsidRDefault="00286BA7" w:rsidP="00662CA2">
            <w:pPr>
              <w:pStyle w:val="TableParagraph"/>
              <w:ind w:left="231"/>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1"/>
              <w:rPr>
                <w:sz w:val="24"/>
                <w:szCs w:val="24"/>
              </w:rPr>
            </w:pPr>
            <w:hyperlink r:id="rId223">
              <w:r w:rsidR="00286BA7" w:rsidRPr="00C85CAA">
                <w:rPr>
                  <w:color w:val="0000FF"/>
                  <w:spacing w:val="-2"/>
                  <w:sz w:val="24"/>
                  <w:szCs w:val="24"/>
                  <w:u w:val="single" w:color="0000FF"/>
                </w:rPr>
                <w:t>https://m.edsoo.ru/7f412ea4</w:t>
              </w:r>
            </w:hyperlink>
          </w:p>
        </w:tc>
      </w:tr>
      <w:tr w:rsidR="000A6671" w:rsidRPr="00C85CAA">
        <w:trPr>
          <w:trHeight w:val="1320"/>
        </w:trPr>
        <w:tc>
          <w:tcPr>
            <w:tcW w:w="773" w:type="dxa"/>
          </w:tcPr>
          <w:p w:rsidR="000A6671" w:rsidRPr="00C85CAA" w:rsidRDefault="000A6671" w:rsidP="00662CA2">
            <w:pPr>
              <w:pStyle w:val="TableParagraph"/>
              <w:spacing w:before="246"/>
              <w:rPr>
                <w:b/>
                <w:i/>
                <w:sz w:val="24"/>
                <w:szCs w:val="24"/>
              </w:rPr>
            </w:pPr>
          </w:p>
          <w:p w:rsidR="000A6671" w:rsidRPr="00C85CAA" w:rsidRDefault="00286BA7" w:rsidP="00662CA2">
            <w:pPr>
              <w:pStyle w:val="TableParagraph"/>
              <w:ind w:left="100"/>
              <w:rPr>
                <w:sz w:val="24"/>
                <w:szCs w:val="24"/>
              </w:rPr>
            </w:pPr>
            <w:r w:rsidRPr="00C85CAA">
              <w:rPr>
                <w:spacing w:val="-5"/>
                <w:sz w:val="24"/>
                <w:szCs w:val="24"/>
              </w:rPr>
              <w:t>2.5</w:t>
            </w:r>
          </w:p>
        </w:tc>
        <w:tc>
          <w:tcPr>
            <w:tcW w:w="3784" w:type="dxa"/>
          </w:tcPr>
          <w:p w:rsidR="000A6671" w:rsidRPr="00C85CAA" w:rsidRDefault="00286BA7" w:rsidP="00662CA2">
            <w:pPr>
              <w:pStyle w:val="TableParagraph"/>
              <w:spacing w:before="44"/>
              <w:ind w:left="234" w:right="746"/>
              <w:rPr>
                <w:sz w:val="24"/>
                <w:szCs w:val="24"/>
              </w:rPr>
            </w:pPr>
            <w:r w:rsidRPr="00C85CAA">
              <w:rPr>
                <w:sz w:val="24"/>
                <w:szCs w:val="24"/>
              </w:rPr>
              <w:t>Программная</w:t>
            </w:r>
            <w:r w:rsidRPr="00C85CAA">
              <w:rPr>
                <w:spacing w:val="-15"/>
                <w:sz w:val="24"/>
                <w:szCs w:val="24"/>
              </w:rPr>
              <w:t xml:space="preserve"> </w:t>
            </w:r>
            <w:r w:rsidRPr="00C85CAA">
              <w:rPr>
                <w:sz w:val="24"/>
                <w:szCs w:val="24"/>
              </w:rPr>
              <w:t>музыка:</w:t>
            </w:r>
            <w:r w:rsidRPr="00C85CAA">
              <w:rPr>
                <w:spacing w:val="-15"/>
                <w:sz w:val="24"/>
                <w:szCs w:val="24"/>
              </w:rPr>
              <w:t xml:space="preserve"> </w:t>
            </w:r>
            <w:r w:rsidRPr="00C85CAA">
              <w:rPr>
                <w:sz w:val="24"/>
                <w:szCs w:val="24"/>
              </w:rPr>
              <w:t xml:space="preserve">Н.А. </w:t>
            </w:r>
            <w:r w:rsidRPr="00C85CAA">
              <w:rPr>
                <w:spacing w:val="-2"/>
                <w:sz w:val="24"/>
                <w:szCs w:val="24"/>
              </w:rPr>
              <w:t xml:space="preserve">Римский-Корсаков </w:t>
            </w:r>
            <w:r w:rsidRPr="00C85CAA">
              <w:rPr>
                <w:sz w:val="24"/>
                <w:szCs w:val="24"/>
              </w:rPr>
              <w:t>Симфоническая сюита</w:t>
            </w:r>
          </w:p>
          <w:p w:rsidR="000A6671" w:rsidRPr="00C85CAA" w:rsidRDefault="00286BA7" w:rsidP="00662CA2">
            <w:pPr>
              <w:pStyle w:val="TableParagraph"/>
              <w:spacing w:before="2"/>
              <w:ind w:left="234"/>
              <w:rPr>
                <w:sz w:val="24"/>
                <w:szCs w:val="24"/>
              </w:rPr>
            </w:pPr>
            <w:r w:rsidRPr="00C85CAA">
              <w:rPr>
                <w:sz w:val="24"/>
                <w:szCs w:val="24"/>
              </w:rPr>
              <w:t>«Шехеразада»</w:t>
            </w:r>
            <w:r w:rsidRPr="00C85CAA">
              <w:rPr>
                <w:spacing w:val="-8"/>
                <w:sz w:val="24"/>
                <w:szCs w:val="24"/>
              </w:rPr>
              <w:t xml:space="preserve"> </w:t>
            </w:r>
            <w:r w:rsidRPr="00C85CAA">
              <w:rPr>
                <w:spacing w:val="-2"/>
                <w:sz w:val="24"/>
                <w:szCs w:val="24"/>
              </w:rPr>
              <w:t>(фрагменты)</w:t>
            </w:r>
          </w:p>
        </w:tc>
        <w:tc>
          <w:tcPr>
            <w:tcW w:w="1542" w:type="dxa"/>
          </w:tcPr>
          <w:p w:rsidR="000A6671" w:rsidRPr="00C85CAA" w:rsidRDefault="000A6671" w:rsidP="00662CA2">
            <w:pPr>
              <w:pStyle w:val="TableParagraph"/>
              <w:spacing w:before="246"/>
              <w:rPr>
                <w:b/>
                <w:i/>
                <w:sz w:val="24"/>
                <w:szCs w:val="24"/>
              </w:rPr>
            </w:pPr>
          </w:p>
          <w:p w:rsidR="000A6671" w:rsidRPr="00C85CAA" w:rsidRDefault="00286BA7" w:rsidP="00662CA2">
            <w:pPr>
              <w:pStyle w:val="TableParagraph"/>
              <w:ind w:right="638"/>
              <w:jc w:val="right"/>
              <w:rPr>
                <w:sz w:val="24"/>
                <w:szCs w:val="24"/>
              </w:rPr>
            </w:pPr>
            <w:r w:rsidRPr="00C85CAA">
              <w:rPr>
                <w:spacing w:val="-10"/>
                <w:sz w:val="24"/>
                <w:szCs w:val="24"/>
              </w:rPr>
              <w:t>1</w:t>
            </w:r>
          </w:p>
        </w:tc>
        <w:tc>
          <w:tcPr>
            <w:tcW w:w="3263" w:type="dxa"/>
          </w:tcPr>
          <w:p w:rsidR="000A6671" w:rsidRPr="00C85CAA" w:rsidRDefault="000A6671" w:rsidP="00662CA2">
            <w:pPr>
              <w:pStyle w:val="TableParagraph"/>
              <w:spacing w:before="73"/>
              <w:rPr>
                <w:b/>
                <w:i/>
                <w:sz w:val="24"/>
                <w:szCs w:val="24"/>
              </w:rPr>
            </w:pPr>
          </w:p>
          <w:p w:rsidR="000A6671" w:rsidRPr="00C85CAA" w:rsidRDefault="00286BA7" w:rsidP="00662CA2">
            <w:pPr>
              <w:pStyle w:val="TableParagraph"/>
              <w:ind w:left="231"/>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40"/>
              <w:ind w:left="231"/>
              <w:rPr>
                <w:sz w:val="24"/>
                <w:szCs w:val="24"/>
              </w:rPr>
            </w:pPr>
            <w:hyperlink r:id="rId224">
              <w:r w:rsidR="00286BA7" w:rsidRPr="00C85CAA">
                <w:rPr>
                  <w:color w:val="0000FF"/>
                  <w:spacing w:val="-2"/>
                  <w:sz w:val="24"/>
                  <w:szCs w:val="24"/>
                  <w:u w:val="single" w:color="0000FF"/>
                </w:rPr>
                <w:t>https://m.edsoo.ru/7f412ea4</w:t>
              </w:r>
            </w:hyperlink>
          </w:p>
        </w:tc>
      </w:tr>
      <w:tr w:rsidR="000A6671" w:rsidRPr="00C85CAA">
        <w:trPr>
          <w:trHeight w:val="1319"/>
        </w:trPr>
        <w:tc>
          <w:tcPr>
            <w:tcW w:w="773" w:type="dxa"/>
          </w:tcPr>
          <w:p w:rsidR="000A6671" w:rsidRPr="00C85CAA" w:rsidRDefault="000A6671" w:rsidP="00662CA2">
            <w:pPr>
              <w:pStyle w:val="TableParagraph"/>
              <w:spacing w:before="246"/>
              <w:rPr>
                <w:b/>
                <w:i/>
                <w:sz w:val="24"/>
                <w:szCs w:val="24"/>
              </w:rPr>
            </w:pPr>
          </w:p>
          <w:p w:rsidR="000A6671" w:rsidRPr="00C85CAA" w:rsidRDefault="00286BA7" w:rsidP="00662CA2">
            <w:pPr>
              <w:pStyle w:val="TableParagraph"/>
              <w:ind w:left="100"/>
              <w:rPr>
                <w:sz w:val="24"/>
                <w:szCs w:val="24"/>
              </w:rPr>
            </w:pPr>
            <w:r w:rsidRPr="00C85CAA">
              <w:rPr>
                <w:spacing w:val="-5"/>
                <w:sz w:val="24"/>
                <w:szCs w:val="24"/>
              </w:rPr>
              <w:t>2.6</w:t>
            </w:r>
          </w:p>
        </w:tc>
        <w:tc>
          <w:tcPr>
            <w:tcW w:w="3784" w:type="dxa"/>
          </w:tcPr>
          <w:p w:rsidR="000A6671" w:rsidRPr="00C85CAA" w:rsidRDefault="00286BA7" w:rsidP="00662CA2">
            <w:pPr>
              <w:pStyle w:val="TableParagraph"/>
              <w:spacing w:before="44"/>
              <w:ind w:left="234" w:right="391"/>
              <w:jc w:val="both"/>
              <w:rPr>
                <w:sz w:val="24"/>
                <w:szCs w:val="24"/>
              </w:rPr>
            </w:pPr>
            <w:r w:rsidRPr="00C85CAA">
              <w:rPr>
                <w:sz w:val="24"/>
                <w:szCs w:val="24"/>
              </w:rPr>
              <w:t>Симфоническая музыка: М.И. Глинка.</w:t>
            </w:r>
            <w:r w:rsidRPr="00C85CAA">
              <w:rPr>
                <w:spacing w:val="-12"/>
                <w:sz w:val="24"/>
                <w:szCs w:val="24"/>
              </w:rPr>
              <w:t xml:space="preserve"> </w:t>
            </w:r>
            <w:r w:rsidRPr="00C85CAA">
              <w:rPr>
                <w:sz w:val="24"/>
                <w:szCs w:val="24"/>
              </w:rPr>
              <w:t>«Арагонская</w:t>
            </w:r>
            <w:r w:rsidRPr="00C85CAA">
              <w:rPr>
                <w:spacing w:val="-15"/>
                <w:sz w:val="24"/>
                <w:szCs w:val="24"/>
              </w:rPr>
              <w:t xml:space="preserve"> </w:t>
            </w:r>
            <w:r w:rsidRPr="00C85CAA">
              <w:rPr>
                <w:sz w:val="24"/>
                <w:szCs w:val="24"/>
              </w:rPr>
              <w:t>хота»,</w:t>
            </w:r>
            <w:r w:rsidRPr="00C85CAA">
              <w:rPr>
                <w:spacing w:val="-15"/>
                <w:sz w:val="24"/>
                <w:szCs w:val="24"/>
              </w:rPr>
              <w:t xml:space="preserve"> </w:t>
            </w:r>
            <w:r w:rsidRPr="00C85CAA">
              <w:rPr>
                <w:sz w:val="24"/>
                <w:szCs w:val="24"/>
              </w:rPr>
              <w:t>П. Чайковский Скерцо из 4-й</w:t>
            </w:r>
          </w:p>
          <w:p w:rsidR="000A6671" w:rsidRPr="00C85CAA" w:rsidRDefault="00286BA7" w:rsidP="00662CA2">
            <w:pPr>
              <w:pStyle w:val="TableParagraph"/>
              <w:spacing w:before="1"/>
              <w:ind w:left="234"/>
              <w:rPr>
                <w:sz w:val="24"/>
                <w:szCs w:val="24"/>
              </w:rPr>
            </w:pPr>
            <w:r w:rsidRPr="00C85CAA">
              <w:rPr>
                <w:spacing w:val="-2"/>
                <w:sz w:val="24"/>
                <w:szCs w:val="24"/>
              </w:rPr>
              <w:t>симфонии</w:t>
            </w:r>
          </w:p>
        </w:tc>
        <w:tc>
          <w:tcPr>
            <w:tcW w:w="1542" w:type="dxa"/>
          </w:tcPr>
          <w:p w:rsidR="000A6671" w:rsidRPr="00C85CAA" w:rsidRDefault="000A6671" w:rsidP="00662CA2">
            <w:pPr>
              <w:pStyle w:val="TableParagraph"/>
              <w:spacing w:before="246"/>
              <w:rPr>
                <w:b/>
                <w:i/>
                <w:sz w:val="24"/>
                <w:szCs w:val="24"/>
              </w:rPr>
            </w:pPr>
          </w:p>
          <w:p w:rsidR="000A6671" w:rsidRPr="00C85CAA" w:rsidRDefault="00286BA7" w:rsidP="00662CA2">
            <w:pPr>
              <w:pStyle w:val="TableParagraph"/>
              <w:ind w:right="638"/>
              <w:jc w:val="right"/>
              <w:rPr>
                <w:sz w:val="24"/>
                <w:szCs w:val="24"/>
              </w:rPr>
            </w:pPr>
            <w:r w:rsidRPr="00C85CAA">
              <w:rPr>
                <w:spacing w:val="-10"/>
                <w:sz w:val="24"/>
                <w:szCs w:val="24"/>
              </w:rPr>
              <w:t>1</w:t>
            </w:r>
          </w:p>
        </w:tc>
        <w:tc>
          <w:tcPr>
            <w:tcW w:w="3263" w:type="dxa"/>
          </w:tcPr>
          <w:p w:rsidR="000A6671" w:rsidRPr="00C85CAA" w:rsidRDefault="000A6671" w:rsidP="00662CA2">
            <w:pPr>
              <w:pStyle w:val="TableParagraph"/>
              <w:spacing w:before="73"/>
              <w:rPr>
                <w:b/>
                <w:i/>
                <w:sz w:val="24"/>
                <w:szCs w:val="24"/>
              </w:rPr>
            </w:pPr>
          </w:p>
          <w:p w:rsidR="000A6671" w:rsidRPr="00C85CAA" w:rsidRDefault="00286BA7" w:rsidP="00662CA2">
            <w:pPr>
              <w:pStyle w:val="TableParagraph"/>
              <w:ind w:left="231"/>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1"/>
              <w:rPr>
                <w:sz w:val="24"/>
                <w:szCs w:val="24"/>
              </w:rPr>
            </w:pPr>
            <w:hyperlink r:id="rId225">
              <w:r w:rsidR="00286BA7" w:rsidRPr="00C85CAA">
                <w:rPr>
                  <w:color w:val="0000FF"/>
                  <w:spacing w:val="-2"/>
                  <w:sz w:val="24"/>
                  <w:szCs w:val="24"/>
                  <w:u w:val="single" w:color="0000FF"/>
                </w:rPr>
                <w:t>https://m.edsoo.ru/7f412ea4</w:t>
              </w:r>
            </w:hyperlink>
          </w:p>
        </w:tc>
      </w:tr>
      <w:tr w:rsidR="000A6671" w:rsidRPr="00C85CAA">
        <w:trPr>
          <w:trHeight w:val="1319"/>
        </w:trPr>
        <w:tc>
          <w:tcPr>
            <w:tcW w:w="773" w:type="dxa"/>
          </w:tcPr>
          <w:p w:rsidR="000A6671" w:rsidRPr="00C85CAA" w:rsidRDefault="000A6671" w:rsidP="00662CA2">
            <w:pPr>
              <w:pStyle w:val="TableParagraph"/>
              <w:spacing w:before="246"/>
              <w:rPr>
                <w:b/>
                <w:i/>
                <w:sz w:val="24"/>
                <w:szCs w:val="24"/>
              </w:rPr>
            </w:pPr>
          </w:p>
          <w:p w:rsidR="000A6671" w:rsidRPr="00C85CAA" w:rsidRDefault="00286BA7" w:rsidP="00662CA2">
            <w:pPr>
              <w:pStyle w:val="TableParagraph"/>
              <w:ind w:left="100"/>
              <w:rPr>
                <w:sz w:val="24"/>
                <w:szCs w:val="24"/>
              </w:rPr>
            </w:pPr>
            <w:r w:rsidRPr="00C85CAA">
              <w:rPr>
                <w:spacing w:val="-5"/>
                <w:sz w:val="24"/>
                <w:szCs w:val="24"/>
              </w:rPr>
              <w:t>2.7</w:t>
            </w:r>
          </w:p>
        </w:tc>
        <w:tc>
          <w:tcPr>
            <w:tcW w:w="3784" w:type="dxa"/>
          </w:tcPr>
          <w:p w:rsidR="000A6671" w:rsidRPr="00C85CAA" w:rsidRDefault="00286BA7" w:rsidP="00662CA2">
            <w:pPr>
              <w:pStyle w:val="TableParagraph"/>
              <w:spacing w:before="44"/>
              <w:ind w:left="234" w:right="214"/>
              <w:rPr>
                <w:sz w:val="24"/>
                <w:szCs w:val="24"/>
              </w:rPr>
            </w:pPr>
            <w:r w:rsidRPr="00C85CAA">
              <w:rPr>
                <w:sz w:val="24"/>
                <w:szCs w:val="24"/>
              </w:rPr>
              <w:t>Русские</w:t>
            </w:r>
            <w:r w:rsidRPr="00C85CAA">
              <w:rPr>
                <w:spacing w:val="-15"/>
                <w:sz w:val="24"/>
                <w:szCs w:val="24"/>
              </w:rPr>
              <w:t xml:space="preserve"> </w:t>
            </w:r>
            <w:r w:rsidRPr="00C85CAA">
              <w:rPr>
                <w:sz w:val="24"/>
                <w:szCs w:val="24"/>
              </w:rPr>
              <w:t>композиторы-классики: П.И. Чайковский «Танец феи Драже», «Вальс цветов» из</w:t>
            </w:r>
          </w:p>
          <w:p w:rsidR="000A6671" w:rsidRPr="00C85CAA" w:rsidRDefault="00286BA7" w:rsidP="00662CA2">
            <w:pPr>
              <w:pStyle w:val="TableParagraph"/>
              <w:spacing w:before="1"/>
              <w:ind w:left="234"/>
              <w:rPr>
                <w:sz w:val="24"/>
                <w:szCs w:val="24"/>
              </w:rPr>
            </w:pPr>
            <w:r w:rsidRPr="00C85CAA">
              <w:rPr>
                <w:sz w:val="24"/>
                <w:szCs w:val="24"/>
              </w:rPr>
              <w:t>балета</w:t>
            </w:r>
            <w:r w:rsidRPr="00C85CAA">
              <w:rPr>
                <w:spacing w:val="2"/>
                <w:sz w:val="24"/>
                <w:szCs w:val="24"/>
              </w:rPr>
              <w:t xml:space="preserve"> </w:t>
            </w:r>
            <w:r w:rsidRPr="00C85CAA">
              <w:rPr>
                <w:spacing w:val="-2"/>
                <w:sz w:val="24"/>
                <w:szCs w:val="24"/>
              </w:rPr>
              <w:t>«Щелкунчик»</w:t>
            </w:r>
          </w:p>
        </w:tc>
        <w:tc>
          <w:tcPr>
            <w:tcW w:w="1542" w:type="dxa"/>
          </w:tcPr>
          <w:p w:rsidR="000A6671" w:rsidRPr="00C85CAA" w:rsidRDefault="000A6671" w:rsidP="00662CA2">
            <w:pPr>
              <w:pStyle w:val="TableParagraph"/>
              <w:spacing w:before="246"/>
              <w:rPr>
                <w:b/>
                <w:i/>
                <w:sz w:val="24"/>
                <w:szCs w:val="24"/>
              </w:rPr>
            </w:pPr>
          </w:p>
          <w:p w:rsidR="000A6671" w:rsidRPr="00C85CAA" w:rsidRDefault="00286BA7" w:rsidP="00662CA2">
            <w:pPr>
              <w:pStyle w:val="TableParagraph"/>
              <w:ind w:right="638"/>
              <w:jc w:val="right"/>
              <w:rPr>
                <w:sz w:val="24"/>
                <w:szCs w:val="24"/>
              </w:rPr>
            </w:pPr>
            <w:r w:rsidRPr="00C85CAA">
              <w:rPr>
                <w:spacing w:val="-10"/>
                <w:sz w:val="24"/>
                <w:szCs w:val="24"/>
              </w:rPr>
              <w:t>1</w:t>
            </w:r>
          </w:p>
        </w:tc>
        <w:tc>
          <w:tcPr>
            <w:tcW w:w="3263" w:type="dxa"/>
          </w:tcPr>
          <w:p w:rsidR="000A6671" w:rsidRPr="00C85CAA" w:rsidRDefault="000A6671" w:rsidP="00662CA2">
            <w:pPr>
              <w:pStyle w:val="TableParagraph"/>
              <w:spacing w:before="73"/>
              <w:rPr>
                <w:b/>
                <w:i/>
                <w:sz w:val="24"/>
                <w:szCs w:val="24"/>
              </w:rPr>
            </w:pPr>
          </w:p>
          <w:p w:rsidR="000A6671" w:rsidRPr="00C85CAA" w:rsidRDefault="00286BA7" w:rsidP="00662CA2">
            <w:pPr>
              <w:pStyle w:val="TableParagraph"/>
              <w:ind w:left="231"/>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1"/>
              <w:rPr>
                <w:sz w:val="24"/>
                <w:szCs w:val="24"/>
              </w:rPr>
            </w:pPr>
            <w:hyperlink r:id="rId226">
              <w:r w:rsidR="00286BA7" w:rsidRPr="00C85CAA">
                <w:rPr>
                  <w:color w:val="0000FF"/>
                  <w:spacing w:val="-2"/>
                  <w:sz w:val="24"/>
                  <w:szCs w:val="24"/>
                  <w:u w:val="single" w:color="0000FF"/>
                </w:rPr>
                <w:t>https://m.edsoo.ru/7f412ea4</w:t>
              </w:r>
            </w:hyperlink>
          </w:p>
        </w:tc>
      </w:tr>
      <w:tr w:rsidR="000A6671" w:rsidRPr="00C85CAA">
        <w:trPr>
          <w:trHeight w:val="1636"/>
        </w:trPr>
        <w:tc>
          <w:tcPr>
            <w:tcW w:w="773"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28"/>
              <w:rPr>
                <w:b/>
                <w:i/>
                <w:sz w:val="24"/>
                <w:szCs w:val="24"/>
              </w:rPr>
            </w:pPr>
          </w:p>
          <w:p w:rsidR="000A6671" w:rsidRPr="00C85CAA" w:rsidRDefault="00286BA7" w:rsidP="00662CA2">
            <w:pPr>
              <w:pStyle w:val="TableParagraph"/>
              <w:spacing w:before="1"/>
              <w:ind w:left="100"/>
              <w:rPr>
                <w:sz w:val="24"/>
                <w:szCs w:val="24"/>
              </w:rPr>
            </w:pPr>
            <w:r w:rsidRPr="00C85CAA">
              <w:rPr>
                <w:spacing w:val="-5"/>
                <w:sz w:val="24"/>
                <w:szCs w:val="24"/>
              </w:rPr>
              <w:t>2.8</w:t>
            </w:r>
          </w:p>
        </w:tc>
        <w:tc>
          <w:tcPr>
            <w:tcW w:w="3784" w:type="dxa"/>
          </w:tcPr>
          <w:p w:rsidR="000A6671" w:rsidRPr="00C85CAA" w:rsidRDefault="00286BA7" w:rsidP="00662CA2">
            <w:pPr>
              <w:pStyle w:val="TableParagraph"/>
              <w:spacing w:before="45"/>
              <w:ind w:left="234" w:right="101"/>
              <w:rPr>
                <w:sz w:val="24"/>
                <w:szCs w:val="24"/>
              </w:rPr>
            </w:pPr>
            <w:r w:rsidRPr="00C85CAA">
              <w:rPr>
                <w:sz w:val="24"/>
                <w:szCs w:val="24"/>
              </w:rPr>
              <w:t>Европейские композиторы- классики:</w:t>
            </w:r>
            <w:r w:rsidRPr="00C85CAA">
              <w:rPr>
                <w:spacing w:val="-13"/>
                <w:sz w:val="24"/>
                <w:szCs w:val="24"/>
              </w:rPr>
              <w:t xml:space="preserve"> </w:t>
            </w:r>
            <w:r w:rsidRPr="00C85CAA">
              <w:rPr>
                <w:sz w:val="24"/>
                <w:szCs w:val="24"/>
              </w:rPr>
              <w:t>Ж.</w:t>
            </w:r>
            <w:r w:rsidRPr="00C85CAA">
              <w:rPr>
                <w:spacing w:val="-13"/>
                <w:sz w:val="24"/>
                <w:szCs w:val="24"/>
              </w:rPr>
              <w:t xml:space="preserve"> </w:t>
            </w:r>
            <w:r w:rsidRPr="00C85CAA">
              <w:rPr>
                <w:sz w:val="24"/>
                <w:szCs w:val="24"/>
              </w:rPr>
              <w:t>Бизе</w:t>
            </w:r>
            <w:r w:rsidRPr="00C85CAA">
              <w:rPr>
                <w:spacing w:val="-11"/>
                <w:sz w:val="24"/>
                <w:szCs w:val="24"/>
              </w:rPr>
              <w:t xml:space="preserve"> </w:t>
            </w:r>
            <w:r w:rsidRPr="00C85CAA">
              <w:rPr>
                <w:sz w:val="24"/>
                <w:szCs w:val="24"/>
              </w:rPr>
              <w:t>«Арлезианка» (1 сюита: Прелюдия, Менуэт, Перезвон, 2 сюита: Фарандола –</w:t>
            </w:r>
          </w:p>
          <w:p w:rsidR="000A6671" w:rsidRPr="00C85CAA" w:rsidRDefault="00286BA7" w:rsidP="00662CA2">
            <w:pPr>
              <w:pStyle w:val="TableParagraph"/>
              <w:ind w:left="234"/>
              <w:rPr>
                <w:sz w:val="24"/>
                <w:szCs w:val="24"/>
              </w:rPr>
            </w:pPr>
            <w:r w:rsidRPr="00C85CAA">
              <w:rPr>
                <w:spacing w:val="-2"/>
                <w:sz w:val="24"/>
                <w:szCs w:val="24"/>
              </w:rPr>
              <w:t>фрагменты)</w:t>
            </w:r>
          </w:p>
        </w:tc>
        <w:tc>
          <w:tcPr>
            <w:tcW w:w="1542"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28"/>
              <w:rPr>
                <w:b/>
                <w:i/>
                <w:sz w:val="24"/>
                <w:szCs w:val="24"/>
              </w:rPr>
            </w:pPr>
          </w:p>
          <w:p w:rsidR="000A6671" w:rsidRPr="00C85CAA" w:rsidRDefault="00286BA7" w:rsidP="00662CA2">
            <w:pPr>
              <w:pStyle w:val="TableParagraph"/>
              <w:spacing w:before="1"/>
              <w:ind w:right="638"/>
              <w:jc w:val="right"/>
              <w:rPr>
                <w:sz w:val="24"/>
                <w:szCs w:val="24"/>
              </w:rPr>
            </w:pPr>
            <w:r w:rsidRPr="00C85CAA">
              <w:rPr>
                <w:spacing w:val="-10"/>
                <w:sz w:val="24"/>
                <w:szCs w:val="24"/>
              </w:rPr>
              <w:t>1</w:t>
            </w:r>
          </w:p>
        </w:tc>
        <w:tc>
          <w:tcPr>
            <w:tcW w:w="3263" w:type="dxa"/>
          </w:tcPr>
          <w:p w:rsidR="000A6671" w:rsidRPr="00C85CAA" w:rsidRDefault="000A6671" w:rsidP="00662CA2">
            <w:pPr>
              <w:pStyle w:val="TableParagraph"/>
              <w:spacing w:before="232"/>
              <w:rPr>
                <w:b/>
                <w:i/>
                <w:sz w:val="24"/>
                <w:szCs w:val="24"/>
              </w:rPr>
            </w:pPr>
          </w:p>
          <w:p w:rsidR="000A6671" w:rsidRPr="00C85CAA" w:rsidRDefault="00286BA7" w:rsidP="00662CA2">
            <w:pPr>
              <w:pStyle w:val="TableParagraph"/>
              <w:ind w:left="231"/>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1"/>
              <w:rPr>
                <w:sz w:val="24"/>
                <w:szCs w:val="24"/>
              </w:rPr>
            </w:pPr>
            <w:hyperlink r:id="rId227">
              <w:r w:rsidR="00286BA7" w:rsidRPr="00C85CAA">
                <w:rPr>
                  <w:color w:val="0000FF"/>
                  <w:spacing w:val="-2"/>
                  <w:sz w:val="24"/>
                  <w:szCs w:val="24"/>
                  <w:u w:val="single" w:color="0000FF"/>
                </w:rPr>
                <w:t>https://m.edsoo.ru/7f412ea4</w:t>
              </w:r>
            </w:hyperlink>
          </w:p>
        </w:tc>
      </w:tr>
      <w:tr w:rsidR="000A6671" w:rsidRPr="00C85CAA">
        <w:trPr>
          <w:trHeight w:val="1002"/>
        </w:trPr>
        <w:tc>
          <w:tcPr>
            <w:tcW w:w="773" w:type="dxa"/>
          </w:tcPr>
          <w:p w:rsidR="000A6671" w:rsidRPr="00C85CAA" w:rsidRDefault="000A6671" w:rsidP="00662CA2">
            <w:pPr>
              <w:pStyle w:val="TableParagraph"/>
              <w:spacing w:before="87"/>
              <w:rPr>
                <w:b/>
                <w:i/>
                <w:sz w:val="24"/>
                <w:szCs w:val="24"/>
              </w:rPr>
            </w:pPr>
          </w:p>
          <w:p w:rsidR="000A6671" w:rsidRPr="00C85CAA" w:rsidRDefault="00286BA7" w:rsidP="00662CA2">
            <w:pPr>
              <w:pStyle w:val="TableParagraph"/>
              <w:ind w:left="100"/>
              <w:rPr>
                <w:sz w:val="24"/>
                <w:szCs w:val="24"/>
              </w:rPr>
            </w:pPr>
            <w:r w:rsidRPr="00C85CAA">
              <w:rPr>
                <w:spacing w:val="-5"/>
                <w:sz w:val="24"/>
                <w:szCs w:val="24"/>
              </w:rPr>
              <w:t>2.9</w:t>
            </w:r>
          </w:p>
        </w:tc>
        <w:tc>
          <w:tcPr>
            <w:tcW w:w="3784" w:type="dxa"/>
          </w:tcPr>
          <w:p w:rsidR="000A6671" w:rsidRPr="00C85CAA" w:rsidRDefault="00286BA7" w:rsidP="00662CA2">
            <w:pPr>
              <w:pStyle w:val="TableParagraph"/>
              <w:spacing w:before="44"/>
              <w:ind w:left="234"/>
              <w:rPr>
                <w:sz w:val="24"/>
                <w:szCs w:val="24"/>
              </w:rPr>
            </w:pPr>
            <w:r w:rsidRPr="00C85CAA">
              <w:rPr>
                <w:sz w:val="24"/>
                <w:szCs w:val="24"/>
              </w:rPr>
              <w:t>Мастерство</w:t>
            </w:r>
            <w:r w:rsidRPr="00C85CAA">
              <w:rPr>
                <w:spacing w:val="-4"/>
                <w:sz w:val="24"/>
                <w:szCs w:val="24"/>
              </w:rPr>
              <w:t xml:space="preserve"> </w:t>
            </w:r>
            <w:r w:rsidRPr="00C85CAA">
              <w:rPr>
                <w:spacing w:val="-2"/>
                <w:sz w:val="24"/>
                <w:szCs w:val="24"/>
              </w:rPr>
              <w:t>исполнителя:</w:t>
            </w:r>
          </w:p>
          <w:p w:rsidR="000A6671" w:rsidRPr="00C85CAA" w:rsidRDefault="00286BA7" w:rsidP="00662CA2">
            <w:pPr>
              <w:pStyle w:val="TableParagraph"/>
              <w:spacing w:before="9"/>
              <w:ind w:left="234" w:right="224"/>
              <w:rPr>
                <w:sz w:val="24"/>
                <w:szCs w:val="24"/>
              </w:rPr>
            </w:pPr>
            <w:r w:rsidRPr="00C85CAA">
              <w:rPr>
                <w:sz w:val="24"/>
                <w:szCs w:val="24"/>
              </w:rPr>
              <w:t>Скерцо</w:t>
            </w:r>
            <w:r w:rsidRPr="00C85CAA">
              <w:rPr>
                <w:spacing w:val="-15"/>
                <w:sz w:val="24"/>
                <w:szCs w:val="24"/>
              </w:rPr>
              <w:t xml:space="preserve"> </w:t>
            </w:r>
            <w:r w:rsidRPr="00C85CAA">
              <w:rPr>
                <w:sz w:val="24"/>
                <w:szCs w:val="24"/>
              </w:rPr>
              <w:t>из</w:t>
            </w:r>
            <w:r w:rsidRPr="00C85CAA">
              <w:rPr>
                <w:spacing w:val="-15"/>
                <w:sz w:val="24"/>
                <w:szCs w:val="24"/>
              </w:rPr>
              <w:t xml:space="preserve"> </w:t>
            </w:r>
            <w:r w:rsidRPr="00C85CAA">
              <w:rPr>
                <w:sz w:val="24"/>
                <w:szCs w:val="24"/>
              </w:rPr>
              <w:t>«Богатырской» симфонии А.П.Бородина</w:t>
            </w:r>
          </w:p>
        </w:tc>
        <w:tc>
          <w:tcPr>
            <w:tcW w:w="1542" w:type="dxa"/>
          </w:tcPr>
          <w:p w:rsidR="000A6671" w:rsidRPr="00C85CAA" w:rsidRDefault="000A6671" w:rsidP="00662CA2">
            <w:pPr>
              <w:pStyle w:val="TableParagraph"/>
              <w:spacing w:before="87"/>
              <w:rPr>
                <w:b/>
                <w:i/>
                <w:sz w:val="24"/>
                <w:szCs w:val="24"/>
              </w:rPr>
            </w:pPr>
          </w:p>
          <w:p w:rsidR="000A6671" w:rsidRPr="00C85CAA" w:rsidRDefault="00286BA7" w:rsidP="00662CA2">
            <w:pPr>
              <w:pStyle w:val="TableParagraph"/>
              <w:ind w:right="638"/>
              <w:jc w:val="right"/>
              <w:rPr>
                <w:sz w:val="24"/>
                <w:szCs w:val="24"/>
              </w:rPr>
            </w:pPr>
            <w:r w:rsidRPr="00C85CAA">
              <w:rPr>
                <w:spacing w:val="-10"/>
                <w:sz w:val="24"/>
                <w:szCs w:val="24"/>
              </w:rPr>
              <w:t>1</w:t>
            </w:r>
          </w:p>
        </w:tc>
        <w:tc>
          <w:tcPr>
            <w:tcW w:w="3263" w:type="dxa"/>
          </w:tcPr>
          <w:p w:rsidR="000A6671" w:rsidRPr="00C85CAA" w:rsidRDefault="00286BA7" w:rsidP="00662CA2">
            <w:pPr>
              <w:pStyle w:val="TableParagraph"/>
              <w:spacing w:before="191"/>
              <w:ind w:left="231"/>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1"/>
              <w:rPr>
                <w:sz w:val="24"/>
                <w:szCs w:val="24"/>
              </w:rPr>
            </w:pPr>
            <w:hyperlink r:id="rId228">
              <w:r w:rsidR="00286BA7" w:rsidRPr="00C85CAA">
                <w:rPr>
                  <w:color w:val="0000FF"/>
                  <w:spacing w:val="-2"/>
                  <w:sz w:val="24"/>
                  <w:szCs w:val="24"/>
                  <w:u w:val="single" w:color="0000FF"/>
                </w:rPr>
                <w:t>https://m.edsoo.ru/7f412ea4</w:t>
              </w:r>
            </w:hyperlink>
          </w:p>
        </w:tc>
      </w:tr>
      <w:tr w:rsidR="000A6671" w:rsidRPr="00C85CAA">
        <w:trPr>
          <w:trHeight w:val="366"/>
        </w:trPr>
        <w:tc>
          <w:tcPr>
            <w:tcW w:w="4557" w:type="dxa"/>
            <w:gridSpan w:val="2"/>
          </w:tcPr>
          <w:p w:rsidR="000A6671" w:rsidRPr="00C85CAA" w:rsidRDefault="00286BA7" w:rsidP="00662CA2">
            <w:pPr>
              <w:pStyle w:val="TableParagraph"/>
              <w:spacing w:before="44"/>
              <w:ind w:left="235"/>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4805" w:type="dxa"/>
            <w:gridSpan w:val="2"/>
          </w:tcPr>
          <w:p w:rsidR="000A6671" w:rsidRPr="00C85CAA" w:rsidRDefault="00286BA7" w:rsidP="00662CA2">
            <w:pPr>
              <w:pStyle w:val="TableParagraph"/>
              <w:spacing w:before="44"/>
              <w:ind w:left="159"/>
              <w:rPr>
                <w:sz w:val="24"/>
                <w:szCs w:val="24"/>
              </w:rPr>
            </w:pPr>
            <w:r w:rsidRPr="00C85CAA">
              <w:rPr>
                <w:spacing w:val="-10"/>
                <w:sz w:val="24"/>
                <w:szCs w:val="24"/>
              </w:rPr>
              <w:t>9</w:t>
            </w:r>
          </w:p>
        </w:tc>
      </w:tr>
      <w:tr w:rsidR="000A6671" w:rsidRPr="00C85CAA">
        <w:trPr>
          <w:trHeight w:val="369"/>
        </w:trPr>
        <w:tc>
          <w:tcPr>
            <w:tcW w:w="9362" w:type="dxa"/>
            <w:gridSpan w:val="4"/>
          </w:tcPr>
          <w:p w:rsidR="000A6671" w:rsidRPr="00C85CAA" w:rsidRDefault="00286BA7" w:rsidP="00662CA2">
            <w:pPr>
              <w:pStyle w:val="TableParagraph"/>
              <w:spacing w:before="50"/>
              <w:ind w:left="235"/>
              <w:rPr>
                <w:b/>
                <w:sz w:val="24"/>
                <w:szCs w:val="24"/>
              </w:rPr>
            </w:pPr>
            <w:r w:rsidRPr="00C85CAA">
              <w:rPr>
                <w:b/>
                <w:sz w:val="24"/>
                <w:szCs w:val="24"/>
              </w:rPr>
              <w:t>Раздел</w:t>
            </w:r>
            <w:r w:rsidRPr="00C85CAA">
              <w:rPr>
                <w:b/>
                <w:spacing w:val="-3"/>
                <w:sz w:val="24"/>
                <w:szCs w:val="24"/>
              </w:rPr>
              <w:t xml:space="preserve"> </w:t>
            </w:r>
            <w:r w:rsidRPr="00C85CAA">
              <w:rPr>
                <w:b/>
                <w:sz w:val="24"/>
                <w:szCs w:val="24"/>
              </w:rPr>
              <w:t>3.Музыка</w:t>
            </w:r>
            <w:r w:rsidRPr="00C85CAA">
              <w:rPr>
                <w:b/>
                <w:spacing w:val="-1"/>
                <w:sz w:val="24"/>
                <w:szCs w:val="24"/>
              </w:rPr>
              <w:t xml:space="preserve"> </w:t>
            </w:r>
            <w:r w:rsidRPr="00C85CAA">
              <w:rPr>
                <w:b/>
                <w:sz w:val="24"/>
                <w:szCs w:val="24"/>
              </w:rPr>
              <w:t xml:space="preserve">в жизни </w:t>
            </w:r>
            <w:r w:rsidRPr="00C85CAA">
              <w:rPr>
                <w:b/>
                <w:spacing w:val="-2"/>
                <w:sz w:val="24"/>
                <w:szCs w:val="24"/>
              </w:rPr>
              <w:t>человека</w:t>
            </w:r>
          </w:p>
        </w:tc>
      </w:tr>
      <w:tr w:rsidR="000A6671" w:rsidRPr="00C85CAA">
        <w:trPr>
          <w:trHeight w:val="2270"/>
        </w:trPr>
        <w:tc>
          <w:tcPr>
            <w:tcW w:w="773"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67"/>
              <w:rPr>
                <w:b/>
                <w:i/>
                <w:sz w:val="24"/>
                <w:szCs w:val="24"/>
              </w:rPr>
            </w:pPr>
          </w:p>
          <w:p w:rsidR="000A6671" w:rsidRPr="00C85CAA" w:rsidRDefault="00286BA7" w:rsidP="00662CA2">
            <w:pPr>
              <w:pStyle w:val="TableParagraph"/>
              <w:ind w:left="100"/>
              <w:rPr>
                <w:sz w:val="24"/>
                <w:szCs w:val="24"/>
              </w:rPr>
            </w:pPr>
            <w:r w:rsidRPr="00C85CAA">
              <w:rPr>
                <w:spacing w:val="-5"/>
                <w:sz w:val="24"/>
                <w:szCs w:val="24"/>
              </w:rPr>
              <w:t>3.1</w:t>
            </w:r>
          </w:p>
        </w:tc>
        <w:tc>
          <w:tcPr>
            <w:tcW w:w="3784" w:type="dxa"/>
          </w:tcPr>
          <w:p w:rsidR="000A6671" w:rsidRPr="00C85CAA" w:rsidRDefault="00286BA7" w:rsidP="00662CA2">
            <w:pPr>
              <w:pStyle w:val="TableParagraph"/>
              <w:spacing w:before="44"/>
              <w:ind w:left="234"/>
              <w:rPr>
                <w:sz w:val="24"/>
                <w:szCs w:val="24"/>
              </w:rPr>
            </w:pPr>
            <w:r w:rsidRPr="00C85CAA">
              <w:rPr>
                <w:sz w:val="24"/>
                <w:szCs w:val="24"/>
              </w:rPr>
              <w:t>Искусство</w:t>
            </w:r>
            <w:r w:rsidRPr="00C85CAA">
              <w:rPr>
                <w:spacing w:val="-2"/>
                <w:sz w:val="24"/>
                <w:szCs w:val="24"/>
              </w:rPr>
              <w:t xml:space="preserve"> </w:t>
            </w:r>
            <w:r w:rsidRPr="00C85CAA">
              <w:rPr>
                <w:sz w:val="24"/>
                <w:szCs w:val="24"/>
              </w:rPr>
              <w:t>времени:</w:t>
            </w:r>
            <w:r w:rsidRPr="00C85CAA">
              <w:rPr>
                <w:spacing w:val="-2"/>
                <w:sz w:val="24"/>
                <w:szCs w:val="24"/>
              </w:rPr>
              <w:t xml:space="preserve"> </w:t>
            </w:r>
            <w:r w:rsidRPr="00C85CAA">
              <w:rPr>
                <w:sz w:val="24"/>
                <w:szCs w:val="24"/>
              </w:rPr>
              <w:t>Н.</w:t>
            </w:r>
            <w:r w:rsidRPr="00C85CAA">
              <w:rPr>
                <w:spacing w:val="-2"/>
                <w:sz w:val="24"/>
                <w:szCs w:val="24"/>
              </w:rPr>
              <w:t xml:space="preserve"> Паганини</w:t>
            </w:r>
          </w:p>
          <w:p w:rsidR="000A6671" w:rsidRPr="00C85CAA" w:rsidRDefault="00286BA7" w:rsidP="00662CA2">
            <w:pPr>
              <w:pStyle w:val="TableParagraph"/>
              <w:spacing w:before="41"/>
              <w:ind w:left="234"/>
              <w:rPr>
                <w:sz w:val="24"/>
                <w:szCs w:val="24"/>
              </w:rPr>
            </w:pPr>
            <w:r w:rsidRPr="00C85CAA">
              <w:rPr>
                <w:sz w:val="24"/>
                <w:szCs w:val="24"/>
              </w:rPr>
              <w:t>«Вечное</w:t>
            </w:r>
            <w:r w:rsidRPr="00C85CAA">
              <w:rPr>
                <w:spacing w:val="-6"/>
                <w:sz w:val="24"/>
                <w:szCs w:val="24"/>
              </w:rPr>
              <w:t xml:space="preserve"> </w:t>
            </w:r>
            <w:r w:rsidRPr="00C85CAA">
              <w:rPr>
                <w:sz w:val="24"/>
                <w:szCs w:val="24"/>
              </w:rPr>
              <w:t>движение»,</w:t>
            </w:r>
            <w:r w:rsidRPr="00C85CAA">
              <w:rPr>
                <w:spacing w:val="-3"/>
                <w:sz w:val="24"/>
                <w:szCs w:val="24"/>
              </w:rPr>
              <w:t xml:space="preserve"> </w:t>
            </w:r>
            <w:r w:rsidRPr="00C85CAA">
              <w:rPr>
                <w:sz w:val="24"/>
                <w:szCs w:val="24"/>
              </w:rPr>
              <w:t>И.</w:t>
            </w:r>
            <w:r w:rsidRPr="00C85CAA">
              <w:rPr>
                <w:spacing w:val="-3"/>
                <w:sz w:val="24"/>
                <w:szCs w:val="24"/>
              </w:rPr>
              <w:t xml:space="preserve"> </w:t>
            </w:r>
            <w:r w:rsidRPr="00C85CAA">
              <w:rPr>
                <w:spacing w:val="-2"/>
                <w:sz w:val="24"/>
                <w:szCs w:val="24"/>
              </w:rPr>
              <w:t>Штраус</w:t>
            </w:r>
          </w:p>
          <w:p w:rsidR="000A6671" w:rsidRPr="00C85CAA" w:rsidRDefault="00286BA7" w:rsidP="00662CA2">
            <w:pPr>
              <w:pStyle w:val="TableParagraph"/>
              <w:spacing w:before="41"/>
              <w:ind w:left="234"/>
              <w:rPr>
                <w:sz w:val="24"/>
                <w:szCs w:val="24"/>
              </w:rPr>
            </w:pPr>
            <w:r w:rsidRPr="00C85CAA">
              <w:rPr>
                <w:sz w:val="24"/>
                <w:szCs w:val="24"/>
              </w:rPr>
              <w:t>«Вечное</w:t>
            </w:r>
            <w:r w:rsidRPr="00C85CAA">
              <w:rPr>
                <w:spacing w:val="-6"/>
                <w:sz w:val="24"/>
                <w:szCs w:val="24"/>
              </w:rPr>
              <w:t xml:space="preserve"> </w:t>
            </w:r>
            <w:r w:rsidRPr="00C85CAA">
              <w:rPr>
                <w:sz w:val="24"/>
                <w:szCs w:val="24"/>
              </w:rPr>
              <w:t>движение»,</w:t>
            </w:r>
            <w:r w:rsidRPr="00C85CAA">
              <w:rPr>
                <w:spacing w:val="-3"/>
                <w:sz w:val="24"/>
                <w:szCs w:val="24"/>
              </w:rPr>
              <w:t xml:space="preserve"> </w:t>
            </w:r>
            <w:r w:rsidRPr="00C85CAA">
              <w:rPr>
                <w:sz w:val="24"/>
                <w:szCs w:val="24"/>
              </w:rPr>
              <w:t>М.</w:t>
            </w:r>
            <w:r w:rsidRPr="00C85CAA">
              <w:rPr>
                <w:spacing w:val="-2"/>
                <w:sz w:val="24"/>
                <w:szCs w:val="24"/>
              </w:rPr>
              <w:t xml:space="preserve"> Глинка</w:t>
            </w:r>
          </w:p>
          <w:p w:rsidR="000A6671" w:rsidRPr="00C85CAA" w:rsidRDefault="00286BA7" w:rsidP="00662CA2">
            <w:pPr>
              <w:pStyle w:val="TableParagraph"/>
              <w:spacing w:before="41"/>
              <w:ind w:left="234"/>
              <w:rPr>
                <w:sz w:val="24"/>
                <w:szCs w:val="24"/>
              </w:rPr>
            </w:pPr>
            <w:r w:rsidRPr="00C85CAA">
              <w:rPr>
                <w:sz w:val="24"/>
                <w:szCs w:val="24"/>
              </w:rPr>
              <w:t>«Попутная</w:t>
            </w:r>
            <w:r w:rsidRPr="00C85CAA">
              <w:rPr>
                <w:spacing w:val="-5"/>
                <w:sz w:val="24"/>
                <w:szCs w:val="24"/>
              </w:rPr>
              <w:t xml:space="preserve"> </w:t>
            </w:r>
            <w:r w:rsidRPr="00C85CAA">
              <w:rPr>
                <w:sz w:val="24"/>
                <w:szCs w:val="24"/>
              </w:rPr>
              <w:t>песня»,</w:t>
            </w:r>
            <w:r w:rsidRPr="00C85CAA">
              <w:rPr>
                <w:spacing w:val="-4"/>
                <w:sz w:val="24"/>
                <w:szCs w:val="24"/>
              </w:rPr>
              <w:t xml:space="preserve"> </w:t>
            </w:r>
            <w:r w:rsidRPr="00C85CAA">
              <w:rPr>
                <w:sz w:val="24"/>
                <w:szCs w:val="24"/>
              </w:rPr>
              <w:t>Э.</w:t>
            </w:r>
            <w:r w:rsidRPr="00C85CAA">
              <w:rPr>
                <w:spacing w:val="-4"/>
                <w:sz w:val="24"/>
                <w:szCs w:val="24"/>
              </w:rPr>
              <w:t xml:space="preserve"> </w:t>
            </w:r>
            <w:r w:rsidRPr="00C85CAA">
              <w:rPr>
                <w:spacing w:val="-2"/>
                <w:sz w:val="24"/>
                <w:szCs w:val="24"/>
              </w:rPr>
              <w:t>Артемьев</w:t>
            </w:r>
          </w:p>
          <w:p w:rsidR="000A6671" w:rsidRPr="00C85CAA" w:rsidRDefault="00286BA7" w:rsidP="00662CA2">
            <w:pPr>
              <w:pStyle w:val="TableParagraph"/>
              <w:spacing w:before="43"/>
              <w:ind w:left="234" w:right="224"/>
              <w:rPr>
                <w:sz w:val="24"/>
                <w:szCs w:val="24"/>
              </w:rPr>
            </w:pPr>
            <w:r w:rsidRPr="00C85CAA">
              <w:rPr>
                <w:sz w:val="24"/>
                <w:szCs w:val="24"/>
              </w:rPr>
              <w:t>«Полет» из к/ф «Родня»; Е.П.Крылатов</w:t>
            </w:r>
            <w:r w:rsidRPr="00C85CAA">
              <w:rPr>
                <w:spacing w:val="-15"/>
                <w:sz w:val="24"/>
                <w:szCs w:val="24"/>
              </w:rPr>
              <w:t xml:space="preserve"> </w:t>
            </w:r>
            <w:r w:rsidRPr="00C85CAA">
              <w:rPr>
                <w:sz w:val="24"/>
                <w:szCs w:val="24"/>
              </w:rPr>
              <w:t>и</w:t>
            </w:r>
            <w:r w:rsidRPr="00C85CAA">
              <w:rPr>
                <w:spacing w:val="-15"/>
                <w:sz w:val="24"/>
                <w:szCs w:val="24"/>
              </w:rPr>
              <w:t xml:space="preserve"> </w:t>
            </w:r>
            <w:r w:rsidRPr="00C85CAA">
              <w:rPr>
                <w:sz w:val="24"/>
                <w:szCs w:val="24"/>
              </w:rPr>
              <w:t>Ю.С.Энтин</w:t>
            </w:r>
          </w:p>
          <w:p w:rsidR="000A6671" w:rsidRPr="00C85CAA" w:rsidRDefault="00286BA7" w:rsidP="00662CA2">
            <w:pPr>
              <w:pStyle w:val="TableParagraph"/>
              <w:ind w:left="234"/>
              <w:rPr>
                <w:sz w:val="24"/>
                <w:szCs w:val="24"/>
              </w:rPr>
            </w:pPr>
            <w:r w:rsidRPr="00C85CAA">
              <w:rPr>
                <w:sz w:val="24"/>
                <w:szCs w:val="24"/>
              </w:rPr>
              <w:t>«Прекрасное</w:t>
            </w:r>
            <w:r w:rsidRPr="00C85CAA">
              <w:rPr>
                <w:spacing w:val="-6"/>
                <w:sz w:val="24"/>
                <w:szCs w:val="24"/>
              </w:rPr>
              <w:t xml:space="preserve"> </w:t>
            </w:r>
            <w:r w:rsidRPr="00C85CAA">
              <w:rPr>
                <w:spacing w:val="-2"/>
                <w:sz w:val="24"/>
                <w:szCs w:val="24"/>
              </w:rPr>
              <w:t>далеко»</w:t>
            </w:r>
          </w:p>
        </w:tc>
        <w:tc>
          <w:tcPr>
            <w:tcW w:w="1542"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67"/>
              <w:rPr>
                <w:b/>
                <w:i/>
                <w:sz w:val="24"/>
                <w:szCs w:val="24"/>
              </w:rPr>
            </w:pPr>
          </w:p>
          <w:p w:rsidR="000A6671" w:rsidRPr="00C85CAA" w:rsidRDefault="00286BA7" w:rsidP="00662CA2">
            <w:pPr>
              <w:pStyle w:val="TableParagraph"/>
              <w:ind w:right="638"/>
              <w:jc w:val="right"/>
              <w:rPr>
                <w:sz w:val="24"/>
                <w:szCs w:val="24"/>
              </w:rPr>
            </w:pPr>
            <w:r w:rsidRPr="00C85CAA">
              <w:rPr>
                <w:spacing w:val="-10"/>
                <w:sz w:val="24"/>
                <w:szCs w:val="24"/>
              </w:rPr>
              <w:t>1</w:t>
            </w:r>
          </w:p>
        </w:tc>
        <w:tc>
          <w:tcPr>
            <w:tcW w:w="3263"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272"/>
              <w:rPr>
                <w:b/>
                <w:i/>
                <w:sz w:val="24"/>
                <w:szCs w:val="24"/>
              </w:rPr>
            </w:pPr>
          </w:p>
          <w:p w:rsidR="000A6671" w:rsidRPr="00C85CAA" w:rsidRDefault="00286BA7" w:rsidP="00662CA2">
            <w:pPr>
              <w:pStyle w:val="TableParagraph"/>
              <w:ind w:left="231"/>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1"/>
              <w:rPr>
                <w:sz w:val="24"/>
                <w:szCs w:val="24"/>
              </w:rPr>
            </w:pPr>
            <w:hyperlink r:id="rId229">
              <w:r w:rsidR="00286BA7" w:rsidRPr="00C85CAA">
                <w:rPr>
                  <w:color w:val="0000FF"/>
                  <w:spacing w:val="-2"/>
                  <w:sz w:val="24"/>
                  <w:szCs w:val="24"/>
                  <w:u w:val="single" w:color="0000FF"/>
                </w:rPr>
                <w:t>https://m.edsoo.ru/7f412ea4</w:t>
              </w:r>
            </w:hyperlink>
          </w:p>
        </w:tc>
      </w:tr>
      <w:tr w:rsidR="000A6671" w:rsidRPr="00C85CAA">
        <w:trPr>
          <w:trHeight w:val="369"/>
        </w:trPr>
        <w:tc>
          <w:tcPr>
            <w:tcW w:w="4557" w:type="dxa"/>
            <w:gridSpan w:val="2"/>
          </w:tcPr>
          <w:p w:rsidR="000A6671" w:rsidRPr="00C85CAA" w:rsidRDefault="00286BA7" w:rsidP="00662CA2">
            <w:pPr>
              <w:pStyle w:val="TableParagraph"/>
              <w:spacing w:before="44"/>
              <w:ind w:left="235"/>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4805" w:type="dxa"/>
            <w:gridSpan w:val="2"/>
          </w:tcPr>
          <w:p w:rsidR="000A6671" w:rsidRPr="00C85CAA" w:rsidRDefault="00286BA7" w:rsidP="00662CA2">
            <w:pPr>
              <w:pStyle w:val="TableParagraph"/>
              <w:spacing w:before="44"/>
              <w:ind w:left="159"/>
              <w:rPr>
                <w:sz w:val="24"/>
                <w:szCs w:val="24"/>
              </w:rPr>
            </w:pPr>
            <w:r w:rsidRPr="00C85CAA">
              <w:rPr>
                <w:spacing w:val="-10"/>
                <w:sz w:val="24"/>
                <w:szCs w:val="24"/>
              </w:rPr>
              <w:t>1</w:t>
            </w:r>
          </w:p>
        </w:tc>
      </w:tr>
      <w:tr w:rsidR="000A6671" w:rsidRPr="00C85CAA">
        <w:trPr>
          <w:trHeight w:val="367"/>
        </w:trPr>
        <w:tc>
          <w:tcPr>
            <w:tcW w:w="9362" w:type="dxa"/>
            <w:gridSpan w:val="4"/>
          </w:tcPr>
          <w:p w:rsidR="000A6671" w:rsidRPr="00C85CAA" w:rsidRDefault="00286BA7" w:rsidP="00662CA2">
            <w:pPr>
              <w:pStyle w:val="TableParagraph"/>
              <w:spacing w:before="49"/>
              <w:ind w:left="235"/>
              <w:rPr>
                <w:b/>
                <w:sz w:val="24"/>
                <w:szCs w:val="24"/>
              </w:rPr>
            </w:pPr>
            <w:r w:rsidRPr="00C85CAA">
              <w:rPr>
                <w:b/>
                <w:sz w:val="24"/>
                <w:szCs w:val="24"/>
              </w:rPr>
              <w:t>Вариативная</w:t>
            </w:r>
            <w:r w:rsidRPr="00C85CAA">
              <w:rPr>
                <w:b/>
                <w:spacing w:val="-8"/>
                <w:sz w:val="24"/>
                <w:szCs w:val="24"/>
              </w:rPr>
              <w:t xml:space="preserve"> </w:t>
            </w:r>
            <w:r w:rsidRPr="00C85CAA">
              <w:rPr>
                <w:b/>
                <w:spacing w:val="-4"/>
                <w:sz w:val="24"/>
                <w:szCs w:val="24"/>
              </w:rPr>
              <w:t>часть</w:t>
            </w:r>
          </w:p>
        </w:tc>
      </w:tr>
      <w:tr w:rsidR="000A6671" w:rsidRPr="00C85CAA">
        <w:trPr>
          <w:trHeight w:val="366"/>
        </w:trPr>
        <w:tc>
          <w:tcPr>
            <w:tcW w:w="9362" w:type="dxa"/>
            <w:gridSpan w:val="4"/>
          </w:tcPr>
          <w:p w:rsidR="000A6671" w:rsidRPr="00C85CAA" w:rsidRDefault="00286BA7" w:rsidP="00662CA2">
            <w:pPr>
              <w:pStyle w:val="TableParagraph"/>
              <w:spacing w:before="49"/>
              <w:ind w:left="235"/>
              <w:rPr>
                <w:b/>
                <w:sz w:val="24"/>
                <w:szCs w:val="24"/>
              </w:rPr>
            </w:pPr>
            <w:r w:rsidRPr="00C85CAA">
              <w:rPr>
                <w:b/>
                <w:sz w:val="24"/>
                <w:szCs w:val="24"/>
              </w:rPr>
              <w:t>Раздел</w:t>
            </w:r>
            <w:r w:rsidRPr="00C85CAA">
              <w:rPr>
                <w:b/>
                <w:spacing w:val="-3"/>
                <w:sz w:val="24"/>
                <w:szCs w:val="24"/>
              </w:rPr>
              <w:t xml:space="preserve"> </w:t>
            </w:r>
            <w:r w:rsidRPr="00C85CAA">
              <w:rPr>
                <w:b/>
                <w:sz w:val="24"/>
                <w:szCs w:val="24"/>
              </w:rPr>
              <w:t>1.Музыка</w:t>
            </w:r>
            <w:r w:rsidRPr="00C85CAA">
              <w:rPr>
                <w:b/>
                <w:spacing w:val="-1"/>
                <w:sz w:val="24"/>
                <w:szCs w:val="24"/>
              </w:rPr>
              <w:t xml:space="preserve"> </w:t>
            </w:r>
            <w:r w:rsidRPr="00C85CAA">
              <w:rPr>
                <w:b/>
                <w:sz w:val="24"/>
                <w:szCs w:val="24"/>
              </w:rPr>
              <w:t>народов</w:t>
            </w:r>
            <w:r w:rsidRPr="00C85CAA">
              <w:rPr>
                <w:b/>
                <w:spacing w:val="-1"/>
                <w:sz w:val="24"/>
                <w:szCs w:val="24"/>
              </w:rPr>
              <w:t xml:space="preserve"> </w:t>
            </w:r>
            <w:r w:rsidRPr="00C85CAA">
              <w:rPr>
                <w:b/>
                <w:spacing w:val="-4"/>
                <w:sz w:val="24"/>
                <w:szCs w:val="24"/>
              </w:rPr>
              <w:t>мира</w:t>
            </w:r>
          </w:p>
        </w:tc>
      </w:tr>
      <w:tr w:rsidR="000A6671" w:rsidRPr="00C85CAA">
        <w:trPr>
          <w:trHeight w:val="712"/>
        </w:trPr>
        <w:tc>
          <w:tcPr>
            <w:tcW w:w="773" w:type="dxa"/>
          </w:tcPr>
          <w:p w:rsidR="000A6671" w:rsidRPr="00C85CAA" w:rsidRDefault="00286BA7" w:rsidP="00662CA2">
            <w:pPr>
              <w:pStyle w:val="TableParagraph"/>
              <w:spacing w:before="217"/>
              <w:ind w:left="100"/>
              <w:rPr>
                <w:sz w:val="24"/>
                <w:szCs w:val="24"/>
              </w:rPr>
            </w:pPr>
            <w:r w:rsidRPr="00C85CAA">
              <w:rPr>
                <w:spacing w:val="-5"/>
                <w:sz w:val="24"/>
                <w:szCs w:val="24"/>
              </w:rPr>
              <w:t>1.1</w:t>
            </w:r>
          </w:p>
        </w:tc>
        <w:tc>
          <w:tcPr>
            <w:tcW w:w="3784" w:type="dxa"/>
          </w:tcPr>
          <w:p w:rsidR="000A6671" w:rsidRPr="00C85CAA" w:rsidRDefault="00286BA7" w:rsidP="00662CA2">
            <w:pPr>
              <w:pStyle w:val="TableParagraph"/>
              <w:spacing w:before="25"/>
              <w:ind w:left="234" w:right="224"/>
              <w:rPr>
                <w:sz w:val="24"/>
                <w:szCs w:val="24"/>
              </w:rPr>
            </w:pPr>
            <w:r w:rsidRPr="00C85CAA">
              <w:rPr>
                <w:sz w:val="24"/>
                <w:szCs w:val="24"/>
              </w:rPr>
              <w:t>Музыка стран ближнего зарубежья:</w:t>
            </w:r>
            <w:r w:rsidRPr="00C85CAA">
              <w:rPr>
                <w:spacing w:val="-14"/>
                <w:sz w:val="24"/>
                <w:szCs w:val="24"/>
              </w:rPr>
              <w:t xml:space="preserve"> </w:t>
            </w:r>
            <w:r w:rsidRPr="00C85CAA">
              <w:rPr>
                <w:sz w:val="24"/>
                <w:szCs w:val="24"/>
              </w:rPr>
              <w:t>песни</w:t>
            </w:r>
            <w:r w:rsidRPr="00C85CAA">
              <w:rPr>
                <w:spacing w:val="-14"/>
                <w:sz w:val="24"/>
                <w:szCs w:val="24"/>
              </w:rPr>
              <w:t xml:space="preserve"> </w:t>
            </w:r>
            <w:r w:rsidRPr="00C85CAA">
              <w:rPr>
                <w:sz w:val="24"/>
                <w:szCs w:val="24"/>
              </w:rPr>
              <w:t>и</w:t>
            </w:r>
            <w:r w:rsidRPr="00C85CAA">
              <w:rPr>
                <w:spacing w:val="-14"/>
                <w:sz w:val="24"/>
                <w:szCs w:val="24"/>
              </w:rPr>
              <w:t xml:space="preserve"> </w:t>
            </w:r>
            <w:r w:rsidRPr="00C85CAA">
              <w:rPr>
                <w:sz w:val="24"/>
                <w:szCs w:val="24"/>
              </w:rPr>
              <w:t>плясовые</w:t>
            </w:r>
          </w:p>
        </w:tc>
        <w:tc>
          <w:tcPr>
            <w:tcW w:w="1542" w:type="dxa"/>
          </w:tcPr>
          <w:p w:rsidR="000A6671" w:rsidRPr="00C85CAA" w:rsidRDefault="00286BA7" w:rsidP="00662CA2">
            <w:pPr>
              <w:pStyle w:val="TableParagraph"/>
              <w:spacing w:before="217"/>
              <w:ind w:right="638"/>
              <w:jc w:val="right"/>
              <w:rPr>
                <w:sz w:val="24"/>
                <w:szCs w:val="24"/>
              </w:rPr>
            </w:pPr>
            <w:r w:rsidRPr="00C85CAA">
              <w:rPr>
                <w:spacing w:val="-10"/>
                <w:sz w:val="24"/>
                <w:szCs w:val="24"/>
              </w:rPr>
              <w:t>2</w:t>
            </w:r>
          </w:p>
        </w:tc>
        <w:tc>
          <w:tcPr>
            <w:tcW w:w="3263" w:type="dxa"/>
          </w:tcPr>
          <w:p w:rsidR="000A6671" w:rsidRPr="00C85CAA" w:rsidRDefault="00286BA7" w:rsidP="00662CA2">
            <w:pPr>
              <w:pStyle w:val="TableParagraph"/>
              <w:spacing w:before="44"/>
              <w:ind w:left="231"/>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1"/>
              <w:rPr>
                <w:sz w:val="24"/>
                <w:szCs w:val="24"/>
              </w:rPr>
            </w:pPr>
            <w:hyperlink r:id="rId230">
              <w:r w:rsidR="00286BA7" w:rsidRPr="00C85CAA">
                <w:rPr>
                  <w:color w:val="0000FF"/>
                  <w:spacing w:val="-2"/>
                  <w:sz w:val="24"/>
                  <w:szCs w:val="24"/>
                  <w:u w:val="single" w:color="0000FF"/>
                </w:rPr>
                <w:t>https://m.edsoo.ru/7f412ea4</w:t>
              </w:r>
            </w:hyperlink>
          </w:p>
        </w:tc>
      </w:tr>
    </w:tbl>
    <w:p w:rsidR="000A6671" w:rsidRPr="00C85CAA" w:rsidRDefault="000A6671" w:rsidP="00662CA2">
      <w:pPr>
        <w:pStyle w:val="TableParagraph"/>
        <w:rPr>
          <w:sz w:val="24"/>
          <w:szCs w:val="24"/>
        </w:rPr>
        <w:sectPr w:rsidR="000A6671" w:rsidRPr="00C85CAA">
          <w:type w:val="continuous"/>
          <w:pgSz w:w="11930" w:h="16860"/>
          <w:pgMar w:top="1100" w:right="283" w:bottom="1300" w:left="1417" w:header="0" w:footer="1039"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
        <w:gridCol w:w="3784"/>
        <w:gridCol w:w="1542"/>
        <w:gridCol w:w="3263"/>
      </w:tblGrid>
      <w:tr w:rsidR="000A6671" w:rsidRPr="00C85CAA">
        <w:trPr>
          <w:trHeight w:val="2908"/>
        </w:trPr>
        <w:tc>
          <w:tcPr>
            <w:tcW w:w="773" w:type="dxa"/>
          </w:tcPr>
          <w:p w:rsidR="000A6671" w:rsidRPr="00C85CAA" w:rsidRDefault="000A6671" w:rsidP="00662CA2">
            <w:pPr>
              <w:pStyle w:val="TableParagraph"/>
              <w:rPr>
                <w:sz w:val="24"/>
                <w:szCs w:val="24"/>
              </w:rPr>
            </w:pPr>
          </w:p>
        </w:tc>
        <w:tc>
          <w:tcPr>
            <w:tcW w:w="3784" w:type="dxa"/>
          </w:tcPr>
          <w:p w:rsidR="000A6671" w:rsidRPr="00C85CAA" w:rsidRDefault="00286BA7" w:rsidP="00662CA2">
            <w:pPr>
              <w:pStyle w:val="TableParagraph"/>
              <w:spacing w:before="44"/>
              <w:ind w:left="234" w:right="247"/>
              <w:rPr>
                <w:sz w:val="24"/>
                <w:szCs w:val="24"/>
              </w:rPr>
            </w:pPr>
            <w:r w:rsidRPr="00C85CAA">
              <w:rPr>
                <w:sz w:val="24"/>
                <w:szCs w:val="24"/>
              </w:rPr>
              <w:t>наигрыши народных музыкантов-сказителей</w:t>
            </w:r>
            <w:r w:rsidRPr="00C85CAA">
              <w:rPr>
                <w:spacing w:val="-15"/>
                <w:sz w:val="24"/>
                <w:szCs w:val="24"/>
              </w:rPr>
              <w:t xml:space="preserve"> </w:t>
            </w:r>
            <w:r w:rsidRPr="00C85CAA">
              <w:rPr>
                <w:sz w:val="24"/>
                <w:szCs w:val="24"/>
              </w:rPr>
              <w:t>(акыны, ашуги, бакши и др.); К. Караев Колыбельная и танец из балета</w:t>
            </w:r>
          </w:p>
          <w:p w:rsidR="000A6671" w:rsidRPr="00C85CAA" w:rsidRDefault="00286BA7" w:rsidP="00662CA2">
            <w:pPr>
              <w:pStyle w:val="TableParagraph"/>
              <w:spacing w:before="1"/>
              <w:ind w:left="234"/>
              <w:rPr>
                <w:sz w:val="24"/>
                <w:szCs w:val="24"/>
              </w:rPr>
            </w:pPr>
            <w:r w:rsidRPr="00C85CAA">
              <w:rPr>
                <w:sz w:val="24"/>
                <w:szCs w:val="24"/>
              </w:rPr>
              <w:t>«Тропою</w:t>
            </w:r>
            <w:r w:rsidRPr="00C85CAA">
              <w:rPr>
                <w:spacing w:val="-10"/>
                <w:sz w:val="24"/>
                <w:szCs w:val="24"/>
              </w:rPr>
              <w:t xml:space="preserve"> </w:t>
            </w:r>
            <w:r w:rsidRPr="00C85CAA">
              <w:rPr>
                <w:sz w:val="24"/>
                <w:szCs w:val="24"/>
              </w:rPr>
              <w:t>грома».</w:t>
            </w:r>
            <w:r w:rsidRPr="00C85CAA">
              <w:rPr>
                <w:spacing w:val="-9"/>
                <w:sz w:val="24"/>
                <w:szCs w:val="24"/>
              </w:rPr>
              <w:t xml:space="preserve"> </w:t>
            </w:r>
            <w:r w:rsidRPr="00C85CAA">
              <w:rPr>
                <w:sz w:val="24"/>
                <w:szCs w:val="24"/>
              </w:rPr>
              <w:t>И.</w:t>
            </w:r>
            <w:r w:rsidRPr="00C85CAA">
              <w:rPr>
                <w:spacing w:val="-10"/>
                <w:sz w:val="24"/>
                <w:szCs w:val="24"/>
              </w:rPr>
              <w:t xml:space="preserve"> </w:t>
            </w:r>
            <w:r w:rsidRPr="00C85CAA">
              <w:rPr>
                <w:sz w:val="24"/>
                <w:szCs w:val="24"/>
              </w:rPr>
              <w:t>Лученок,</w:t>
            </w:r>
            <w:r w:rsidRPr="00C85CAA">
              <w:rPr>
                <w:spacing w:val="-10"/>
                <w:sz w:val="24"/>
                <w:szCs w:val="24"/>
              </w:rPr>
              <w:t xml:space="preserve"> </w:t>
            </w:r>
            <w:r w:rsidRPr="00C85CAA">
              <w:rPr>
                <w:sz w:val="24"/>
                <w:szCs w:val="24"/>
              </w:rPr>
              <w:t>М. Ясень «Майский вальс».</w:t>
            </w:r>
          </w:p>
          <w:p w:rsidR="000A6671" w:rsidRPr="00C85CAA" w:rsidRDefault="00286BA7" w:rsidP="00662CA2">
            <w:pPr>
              <w:pStyle w:val="TableParagraph"/>
              <w:ind w:left="234"/>
              <w:rPr>
                <w:sz w:val="24"/>
                <w:szCs w:val="24"/>
              </w:rPr>
            </w:pPr>
            <w:r w:rsidRPr="00C85CAA">
              <w:rPr>
                <w:sz w:val="24"/>
                <w:szCs w:val="24"/>
              </w:rPr>
              <w:t>А.Пахмутова,</w:t>
            </w:r>
            <w:r w:rsidRPr="00C85CAA">
              <w:rPr>
                <w:spacing w:val="-7"/>
                <w:sz w:val="24"/>
                <w:szCs w:val="24"/>
              </w:rPr>
              <w:t xml:space="preserve"> </w:t>
            </w:r>
            <w:r w:rsidRPr="00C85CAA">
              <w:rPr>
                <w:spacing w:val="-2"/>
                <w:sz w:val="24"/>
                <w:szCs w:val="24"/>
              </w:rPr>
              <w:t>Н.Добронравов</w:t>
            </w:r>
          </w:p>
          <w:p w:rsidR="000A6671" w:rsidRPr="00C85CAA" w:rsidRDefault="00286BA7" w:rsidP="00662CA2">
            <w:pPr>
              <w:pStyle w:val="TableParagraph"/>
              <w:spacing w:before="7"/>
              <w:ind w:left="234" w:right="224"/>
              <w:rPr>
                <w:sz w:val="24"/>
                <w:szCs w:val="24"/>
              </w:rPr>
            </w:pPr>
            <w:r w:rsidRPr="00C85CAA">
              <w:rPr>
                <w:sz w:val="24"/>
                <w:szCs w:val="24"/>
              </w:rPr>
              <w:t>«Беловежская пуща» в исполнении</w:t>
            </w:r>
            <w:r w:rsidRPr="00C85CAA">
              <w:rPr>
                <w:spacing w:val="-15"/>
                <w:sz w:val="24"/>
                <w:szCs w:val="24"/>
              </w:rPr>
              <w:t xml:space="preserve"> </w:t>
            </w:r>
            <w:r w:rsidRPr="00C85CAA">
              <w:rPr>
                <w:sz w:val="24"/>
                <w:szCs w:val="24"/>
              </w:rPr>
              <w:t>ВИА</w:t>
            </w:r>
            <w:r w:rsidRPr="00C85CAA">
              <w:rPr>
                <w:spacing w:val="-15"/>
                <w:sz w:val="24"/>
                <w:szCs w:val="24"/>
              </w:rPr>
              <w:t xml:space="preserve"> </w:t>
            </w:r>
            <w:r w:rsidRPr="00C85CAA">
              <w:rPr>
                <w:sz w:val="24"/>
                <w:szCs w:val="24"/>
              </w:rPr>
              <w:t>«Песняры»</w:t>
            </w:r>
          </w:p>
        </w:tc>
        <w:tc>
          <w:tcPr>
            <w:tcW w:w="1542" w:type="dxa"/>
          </w:tcPr>
          <w:p w:rsidR="000A6671" w:rsidRPr="00C85CAA" w:rsidRDefault="000A6671" w:rsidP="00662CA2">
            <w:pPr>
              <w:pStyle w:val="TableParagraph"/>
              <w:rPr>
                <w:sz w:val="24"/>
                <w:szCs w:val="24"/>
              </w:rPr>
            </w:pPr>
          </w:p>
        </w:tc>
        <w:tc>
          <w:tcPr>
            <w:tcW w:w="3263" w:type="dxa"/>
          </w:tcPr>
          <w:p w:rsidR="000A6671" w:rsidRPr="00C85CAA" w:rsidRDefault="000A6671" w:rsidP="00662CA2">
            <w:pPr>
              <w:pStyle w:val="TableParagraph"/>
              <w:rPr>
                <w:sz w:val="24"/>
                <w:szCs w:val="24"/>
              </w:rPr>
            </w:pPr>
          </w:p>
        </w:tc>
      </w:tr>
      <w:tr w:rsidR="000A6671" w:rsidRPr="00C85CAA">
        <w:trPr>
          <w:trHeight w:val="2270"/>
        </w:trPr>
        <w:tc>
          <w:tcPr>
            <w:tcW w:w="773"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67"/>
              <w:rPr>
                <w:b/>
                <w:i/>
                <w:sz w:val="24"/>
                <w:szCs w:val="24"/>
              </w:rPr>
            </w:pPr>
          </w:p>
          <w:p w:rsidR="000A6671" w:rsidRPr="00C85CAA" w:rsidRDefault="00286BA7" w:rsidP="00662CA2">
            <w:pPr>
              <w:pStyle w:val="TableParagraph"/>
              <w:ind w:left="100"/>
              <w:rPr>
                <w:sz w:val="24"/>
                <w:szCs w:val="24"/>
              </w:rPr>
            </w:pPr>
            <w:r w:rsidRPr="00C85CAA">
              <w:rPr>
                <w:spacing w:val="-5"/>
                <w:sz w:val="24"/>
                <w:szCs w:val="24"/>
              </w:rPr>
              <w:t>1.2</w:t>
            </w:r>
          </w:p>
        </w:tc>
        <w:tc>
          <w:tcPr>
            <w:tcW w:w="3784" w:type="dxa"/>
          </w:tcPr>
          <w:p w:rsidR="000A6671" w:rsidRPr="00C85CAA" w:rsidRDefault="00286BA7" w:rsidP="00662CA2">
            <w:pPr>
              <w:pStyle w:val="TableParagraph"/>
              <w:spacing w:before="44"/>
              <w:ind w:left="234" w:right="101"/>
              <w:rPr>
                <w:sz w:val="24"/>
                <w:szCs w:val="24"/>
              </w:rPr>
            </w:pPr>
            <w:r w:rsidRPr="00C85CAA">
              <w:rPr>
                <w:sz w:val="24"/>
                <w:szCs w:val="24"/>
              </w:rPr>
              <w:t>Музыка стран дальнего зарубежья:</w:t>
            </w:r>
            <w:r w:rsidRPr="00C85CAA">
              <w:rPr>
                <w:spacing w:val="-15"/>
                <w:sz w:val="24"/>
                <w:szCs w:val="24"/>
              </w:rPr>
              <w:t xml:space="preserve"> </w:t>
            </w:r>
            <w:r w:rsidRPr="00C85CAA">
              <w:rPr>
                <w:sz w:val="24"/>
                <w:szCs w:val="24"/>
              </w:rPr>
              <w:t>норвежская</w:t>
            </w:r>
            <w:r w:rsidRPr="00C85CAA">
              <w:rPr>
                <w:spacing w:val="-15"/>
                <w:sz w:val="24"/>
                <w:szCs w:val="24"/>
              </w:rPr>
              <w:t xml:space="preserve"> </w:t>
            </w:r>
            <w:r w:rsidRPr="00C85CAA">
              <w:rPr>
                <w:sz w:val="24"/>
                <w:szCs w:val="24"/>
              </w:rPr>
              <w:t>народная песня «Волшебный смычок»; А.Дворжак</w:t>
            </w:r>
            <w:r w:rsidRPr="00C85CAA">
              <w:rPr>
                <w:spacing w:val="-1"/>
                <w:sz w:val="24"/>
                <w:szCs w:val="24"/>
              </w:rPr>
              <w:t xml:space="preserve"> </w:t>
            </w:r>
            <w:r w:rsidRPr="00C85CAA">
              <w:rPr>
                <w:sz w:val="24"/>
                <w:szCs w:val="24"/>
              </w:rPr>
              <w:t>Славянский</w:t>
            </w:r>
            <w:r w:rsidRPr="00C85CAA">
              <w:rPr>
                <w:spacing w:val="-1"/>
                <w:sz w:val="24"/>
                <w:szCs w:val="24"/>
              </w:rPr>
              <w:t xml:space="preserve"> </w:t>
            </w:r>
            <w:r w:rsidRPr="00C85CAA">
              <w:rPr>
                <w:sz w:val="24"/>
                <w:szCs w:val="24"/>
              </w:rPr>
              <w:t>танец</w:t>
            </w:r>
            <w:r w:rsidRPr="00C85CAA">
              <w:rPr>
                <w:spacing w:val="-1"/>
                <w:sz w:val="24"/>
                <w:szCs w:val="24"/>
              </w:rPr>
              <w:t xml:space="preserve"> </w:t>
            </w:r>
            <w:r w:rsidRPr="00C85CAA">
              <w:rPr>
                <w:sz w:val="24"/>
                <w:szCs w:val="24"/>
              </w:rPr>
              <w:t>№ 2 ми-минор, Юмореска.</w:t>
            </w:r>
          </w:p>
          <w:p w:rsidR="000A6671" w:rsidRPr="00C85CAA" w:rsidRDefault="00286BA7" w:rsidP="00662CA2">
            <w:pPr>
              <w:pStyle w:val="TableParagraph"/>
              <w:ind w:left="234"/>
              <w:rPr>
                <w:sz w:val="24"/>
                <w:szCs w:val="24"/>
              </w:rPr>
            </w:pPr>
            <w:r w:rsidRPr="00C85CAA">
              <w:rPr>
                <w:sz w:val="24"/>
                <w:szCs w:val="24"/>
              </w:rPr>
              <w:t>Б.Сметана</w:t>
            </w:r>
            <w:r w:rsidRPr="00C85CAA">
              <w:rPr>
                <w:spacing w:val="-7"/>
                <w:sz w:val="24"/>
                <w:szCs w:val="24"/>
              </w:rPr>
              <w:t xml:space="preserve"> </w:t>
            </w:r>
            <w:r w:rsidRPr="00C85CAA">
              <w:rPr>
                <w:sz w:val="24"/>
                <w:szCs w:val="24"/>
              </w:rPr>
              <w:t>Симфоническая</w:t>
            </w:r>
            <w:r w:rsidRPr="00C85CAA">
              <w:rPr>
                <w:spacing w:val="-6"/>
                <w:sz w:val="24"/>
                <w:szCs w:val="24"/>
              </w:rPr>
              <w:t xml:space="preserve"> </w:t>
            </w:r>
            <w:r w:rsidRPr="00C85CAA">
              <w:rPr>
                <w:spacing w:val="-2"/>
                <w:sz w:val="24"/>
                <w:szCs w:val="24"/>
              </w:rPr>
              <w:t>поэма</w:t>
            </w:r>
          </w:p>
          <w:p w:rsidR="000A6671" w:rsidRPr="00C85CAA" w:rsidRDefault="00286BA7" w:rsidP="00662CA2">
            <w:pPr>
              <w:pStyle w:val="TableParagraph"/>
              <w:spacing w:before="41"/>
              <w:ind w:left="234"/>
              <w:rPr>
                <w:sz w:val="24"/>
                <w:szCs w:val="24"/>
              </w:rPr>
            </w:pPr>
            <w:r w:rsidRPr="00C85CAA">
              <w:rPr>
                <w:spacing w:val="-2"/>
                <w:sz w:val="24"/>
                <w:szCs w:val="24"/>
              </w:rPr>
              <w:t>«Влтава»</w:t>
            </w:r>
          </w:p>
        </w:tc>
        <w:tc>
          <w:tcPr>
            <w:tcW w:w="1542"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67"/>
              <w:rPr>
                <w:b/>
                <w:i/>
                <w:sz w:val="24"/>
                <w:szCs w:val="24"/>
              </w:rPr>
            </w:pPr>
          </w:p>
          <w:p w:rsidR="000A6671" w:rsidRPr="00C85CAA" w:rsidRDefault="00286BA7" w:rsidP="00662CA2">
            <w:pPr>
              <w:pStyle w:val="TableParagraph"/>
              <w:ind w:right="607"/>
              <w:jc w:val="right"/>
              <w:rPr>
                <w:sz w:val="24"/>
                <w:szCs w:val="24"/>
              </w:rPr>
            </w:pPr>
            <w:r w:rsidRPr="00C85CAA">
              <w:rPr>
                <w:spacing w:val="-10"/>
                <w:sz w:val="24"/>
                <w:szCs w:val="24"/>
              </w:rPr>
              <w:t>2</w:t>
            </w:r>
          </w:p>
        </w:tc>
        <w:tc>
          <w:tcPr>
            <w:tcW w:w="3263"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273"/>
              <w:rPr>
                <w:b/>
                <w:i/>
                <w:sz w:val="24"/>
                <w:szCs w:val="24"/>
              </w:rPr>
            </w:pPr>
          </w:p>
          <w:p w:rsidR="000A6671" w:rsidRPr="00C85CAA" w:rsidRDefault="00286BA7" w:rsidP="00662CA2">
            <w:pPr>
              <w:pStyle w:val="TableParagraph"/>
              <w:ind w:left="231"/>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1"/>
              <w:rPr>
                <w:sz w:val="24"/>
                <w:szCs w:val="24"/>
              </w:rPr>
            </w:pPr>
            <w:hyperlink r:id="rId231">
              <w:r w:rsidR="00286BA7" w:rsidRPr="00C85CAA">
                <w:rPr>
                  <w:color w:val="0000FF"/>
                  <w:spacing w:val="-2"/>
                  <w:sz w:val="24"/>
                  <w:szCs w:val="24"/>
                  <w:u w:val="single" w:color="0000FF"/>
                </w:rPr>
                <w:t>https://m.edsoo.ru/7f412ea4</w:t>
              </w:r>
            </w:hyperlink>
          </w:p>
        </w:tc>
      </w:tr>
      <w:tr w:rsidR="000A6671" w:rsidRPr="00C85CAA">
        <w:trPr>
          <w:trHeight w:val="369"/>
        </w:trPr>
        <w:tc>
          <w:tcPr>
            <w:tcW w:w="4557" w:type="dxa"/>
            <w:gridSpan w:val="2"/>
          </w:tcPr>
          <w:p w:rsidR="000A6671" w:rsidRPr="00C85CAA" w:rsidRDefault="00286BA7" w:rsidP="00662CA2">
            <w:pPr>
              <w:pStyle w:val="TableParagraph"/>
              <w:spacing w:before="44"/>
              <w:ind w:left="235"/>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4805" w:type="dxa"/>
            <w:gridSpan w:val="2"/>
          </w:tcPr>
          <w:p w:rsidR="000A6671" w:rsidRPr="00C85CAA" w:rsidRDefault="00286BA7" w:rsidP="00662CA2">
            <w:pPr>
              <w:pStyle w:val="TableParagraph"/>
              <w:spacing w:before="44"/>
              <w:ind w:left="159"/>
              <w:rPr>
                <w:sz w:val="24"/>
                <w:szCs w:val="24"/>
              </w:rPr>
            </w:pPr>
            <w:r w:rsidRPr="00C85CAA">
              <w:rPr>
                <w:spacing w:val="-10"/>
                <w:sz w:val="24"/>
                <w:szCs w:val="24"/>
              </w:rPr>
              <w:t>4</w:t>
            </w:r>
          </w:p>
        </w:tc>
      </w:tr>
      <w:tr w:rsidR="000A6671" w:rsidRPr="00C85CAA">
        <w:trPr>
          <w:trHeight w:val="366"/>
        </w:trPr>
        <w:tc>
          <w:tcPr>
            <w:tcW w:w="9362" w:type="dxa"/>
            <w:gridSpan w:val="4"/>
          </w:tcPr>
          <w:p w:rsidR="000A6671" w:rsidRPr="00C85CAA" w:rsidRDefault="00286BA7" w:rsidP="00662CA2">
            <w:pPr>
              <w:pStyle w:val="TableParagraph"/>
              <w:spacing w:before="49"/>
              <w:ind w:left="235"/>
              <w:rPr>
                <w:b/>
                <w:sz w:val="24"/>
                <w:szCs w:val="24"/>
              </w:rPr>
            </w:pPr>
            <w:r w:rsidRPr="00C85CAA">
              <w:rPr>
                <w:b/>
                <w:sz w:val="24"/>
                <w:szCs w:val="24"/>
              </w:rPr>
              <w:t>Раздел</w:t>
            </w:r>
            <w:r w:rsidRPr="00C85CAA">
              <w:rPr>
                <w:b/>
                <w:spacing w:val="-6"/>
                <w:sz w:val="24"/>
                <w:szCs w:val="24"/>
              </w:rPr>
              <w:t xml:space="preserve"> </w:t>
            </w:r>
            <w:r w:rsidRPr="00C85CAA">
              <w:rPr>
                <w:b/>
                <w:sz w:val="24"/>
                <w:szCs w:val="24"/>
              </w:rPr>
              <w:t>2.Духовная</w:t>
            </w:r>
            <w:r w:rsidRPr="00C85CAA">
              <w:rPr>
                <w:b/>
                <w:spacing w:val="-4"/>
                <w:sz w:val="24"/>
                <w:szCs w:val="24"/>
              </w:rPr>
              <w:t xml:space="preserve"> </w:t>
            </w:r>
            <w:r w:rsidRPr="00C85CAA">
              <w:rPr>
                <w:b/>
                <w:spacing w:val="-2"/>
                <w:sz w:val="24"/>
                <w:szCs w:val="24"/>
              </w:rPr>
              <w:t>музыка</w:t>
            </w:r>
          </w:p>
        </w:tc>
      </w:tr>
      <w:tr w:rsidR="000A6671" w:rsidRPr="00C85CAA">
        <w:trPr>
          <w:trHeight w:val="1636"/>
        </w:trPr>
        <w:tc>
          <w:tcPr>
            <w:tcW w:w="773"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26"/>
              <w:rPr>
                <w:b/>
                <w:i/>
                <w:sz w:val="24"/>
                <w:szCs w:val="24"/>
              </w:rPr>
            </w:pPr>
          </w:p>
          <w:p w:rsidR="000A6671" w:rsidRPr="00C85CAA" w:rsidRDefault="00286BA7" w:rsidP="00662CA2">
            <w:pPr>
              <w:pStyle w:val="TableParagraph"/>
              <w:ind w:left="100"/>
              <w:rPr>
                <w:sz w:val="24"/>
                <w:szCs w:val="24"/>
              </w:rPr>
            </w:pPr>
            <w:r w:rsidRPr="00C85CAA">
              <w:rPr>
                <w:spacing w:val="-5"/>
                <w:sz w:val="24"/>
                <w:szCs w:val="24"/>
              </w:rPr>
              <w:t>2.1</w:t>
            </w:r>
          </w:p>
        </w:tc>
        <w:tc>
          <w:tcPr>
            <w:tcW w:w="3784" w:type="dxa"/>
          </w:tcPr>
          <w:p w:rsidR="000A6671" w:rsidRPr="00C85CAA" w:rsidRDefault="00286BA7" w:rsidP="00662CA2">
            <w:pPr>
              <w:pStyle w:val="TableParagraph"/>
              <w:spacing w:before="44"/>
              <w:ind w:left="234" w:right="224"/>
              <w:rPr>
                <w:sz w:val="24"/>
                <w:szCs w:val="24"/>
              </w:rPr>
            </w:pPr>
            <w:r w:rsidRPr="00C85CAA">
              <w:rPr>
                <w:sz w:val="24"/>
                <w:szCs w:val="24"/>
              </w:rPr>
              <w:t>Религиозные праздники: пасхальная</w:t>
            </w:r>
            <w:r w:rsidRPr="00C85CAA">
              <w:rPr>
                <w:spacing w:val="-15"/>
                <w:sz w:val="24"/>
                <w:szCs w:val="24"/>
              </w:rPr>
              <w:t xml:space="preserve"> </w:t>
            </w:r>
            <w:r w:rsidRPr="00C85CAA">
              <w:rPr>
                <w:sz w:val="24"/>
                <w:szCs w:val="24"/>
              </w:rPr>
              <w:t>песня</w:t>
            </w:r>
            <w:r w:rsidRPr="00C85CAA">
              <w:rPr>
                <w:spacing w:val="-13"/>
                <w:sz w:val="24"/>
                <w:szCs w:val="24"/>
              </w:rPr>
              <w:t xml:space="preserve"> </w:t>
            </w:r>
            <w:r w:rsidRPr="00C85CAA">
              <w:rPr>
                <w:sz w:val="24"/>
                <w:szCs w:val="24"/>
              </w:rPr>
              <w:t>«Не</w:t>
            </w:r>
            <w:r w:rsidRPr="00C85CAA">
              <w:rPr>
                <w:spacing w:val="-14"/>
                <w:sz w:val="24"/>
                <w:szCs w:val="24"/>
              </w:rPr>
              <w:t xml:space="preserve"> </w:t>
            </w:r>
            <w:r w:rsidRPr="00C85CAA">
              <w:rPr>
                <w:sz w:val="24"/>
                <w:szCs w:val="24"/>
              </w:rPr>
              <w:t>шум шумит», фрагмент финала</w:t>
            </w:r>
          </w:p>
          <w:p w:rsidR="000A6671" w:rsidRPr="00C85CAA" w:rsidRDefault="00286BA7" w:rsidP="00662CA2">
            <w:pPr>
              <w:pStyle w:val="TableParagraph"/>
              <w:spacing w:before="1"/>
              <w:ind w:left="234"/>
              <w:rPr>
                <w:sz w:val="24"/>
                <w:szCs w:val="24"/>
              </w:rPr>
            </w:pPr>
            <w:r w:rsidRPr="00C85CAA">
              <w:rPr>
                <w:sz w:val="24"/>
                <w:szCs w:val="24"/>
              </w:rPr>
              <w:t>«Светлый</w:t>
            </w:r>
            <w:r w:rsidRPr="00C85CAA">
              <w:rPr>
                <w:spacing w:val="-2"/>
                <w:sz w:val="24"/>
                <w:szCs w:val="24"/>
              </w:rPr>
              <w:t xml:space="preserve"> </w:t>
            </w:r>
            <w:r w:rsidRPr="00C85CAA">
              <w:rPr>
                <w:sz w:val="24"/>
                <w:szCs w:val="24"/>
              </w:rPr>
              <w:t>праздник»</w:t>
            </w:r>
            <w:r w:rsidRPr="00C85CAA">
              <w:rPr>
                <w:spacing w:val="-9"/>
                <w:sz w:val="24"/>
                <w:szCs w:val="24"/>
              </w:rPr>
              <w:t xml:space="preserve"> </w:t>
            </w:r>
            <w:r w:rsidRPr="00C85CAA">
              <w:rPr>
                <w:sz w:val="24"/>
                <w:szCs w:val="24"/>
              </w:rPr>
              <w:t>из</w:t>
            </w:r>
            <w:r w:rsidRPr="00C85CAA">
              <w:rPr>
                <w:spacing w:val="-1"/>
                <w:sz w:val="24"/>
                <w:szCs w:val="24"/>
              </w:rPr>
              <w:t xml:space="preserve"> </w:t>
            </w:r>
            <w:r w:rsidRPr="00C85CAA">
              <w:rPr>
                <w:spacing w:val="-2"/>
                <w:sz w:val="24"/>
                <w:szCs w:val="24"/>
              </w:rPr>
              <w:t>сюиты-</w:t>
            </w:r>
          </w:p>
          <w:p w:rsidR="000A6671" w:rsidRPr="00C85CAA" w:rsidRDefault="00286BA7" w:rsidP="00662CA2">
            <w:pPr>
              <w:pStyle w:val="TableParagraph"/>
              <w:spacing w:before="41"/>
              <w:ind w:left="234"/>
              <w:rPr>
                <w:sz w:val="24"/>
                <w:szCs w:val="24"/>
              </w:rPr>
            </w:pPr>
            <w:r w:rsidRPr="00C85CAA">
              <w:rPr>
                <w:sz w:val="24"/>
                <w:szCs w:val="24"/>
              </w:rPr>
              <w:t>фантазии</w:t>
            </w:r>
            <w:r w:rsidRPr="00C85CAA">
              <w:rPr>
                <w:spacing w:val="-3"/>
                <w:sz w:val="24"/>
                <w:szCs w:val="24"/>
              </w:rPr>
              <w:t xml:space="preserve"> </w:t>
            </w:r>
            <w:r w:rsidRPr="00C85CAA">
              <w:rPr>
                <w:sz w:val="24"/>
                <w:szCs w:val="24"/>
              </w:rPr>
              <w:t>С.В.</w:t>
            </w:r>
            <w:r w:rsidRPr="00C85CAA">
              <w:rPr>
                <w:spacing w:val="-3"/>
                <w:sz w:val="24"/>
                <w:szCs w:val="24"/>
              </w:rPr>
              <w:t xml:space="preserve"> </w:t>
            </w:r>
            <w:r w:rsidRPr="00C85CAA">
              <w:rPr>
                <w:spacing w:val="-2"/>
                <w:sz w:val="24"/>
                <w:szCs w:val="24"/>
              </w:rPr>
              <w:t>Рахманинова</w:t>
            </w:r>
          </w:p>
        </w:tc>
        <w:tc>
          <w:tcPr>
            <w:tcW w:w="1542"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26"/>
              <w:rPr>
                <w:b/>
                <w:i/>
                <w:sz w:val="24"/>
                <w:szCs w:val="24"/>
              </w:rPr>
            </w:pPr>
          </w:p>
          <w:p w:rsidR="000A6671" w:rsidRPr="00C85CAA" w:rsidRDefault="00286BA7" w:rsidP="00662CA2">
            <w:pPr>
              <w:pStyle w:val="TableParagraph"/>
              <w:ind w:right="638"/>
              <w:jc w:val="right"/>
              <w:rPr>
                <w:sz w:val="24"/>
                <w:szCs w:val="24"/>
              </w:rPr>
            </w:pPr>
            <w:r w:rsidRPr="00C85CAA">
              <w:rPr>
                <w:spacing w:val="-10"/>
                <w:sz w:val="24"/>
                <w:szCs w:val="24"/>
              </w:rPr>
              <w:t>1</w:t>
            </w:r>
          </w:p>
        </w:tc>
        <w:tc>
          <w:tcPr>
            <w:tcW w:w="3263" w:type="dxa"/>
          </w:tcPr>
          <w:p w:rsidR="000A6671" w:rsidRPr="00C85CAA" w:rsidRDefault="000A6671" w:rsidP="00662CA2">
            <w:pPr>
              <w:pStyle w:val="TableParagraph"/>
              <w:spacing w:before="231"/>
              <w:rPr>
                <w:b/>
                <w:i/>
                <w:sz w:val="24"/>
                <w:szCs w:val="24"/>
              </w:rPr>
            </w:pPr>
          </w:p>
          <w:p w:rsidR="000A6671" w:rsidRPr="00C85CAA" w:rsidRDefault="00286BA7" w:rsidP="00662CA2">
            <w:pPr>
              <w:pStyle w:val="TableParagraph"/>
              <w:ind w:left="231"/>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40"/>
              <w:ind w:left="231"/>
              <w:rPr>
                <w:sz w:val="24"/>
                <w:szCs w:val="24"/>
              </w:rPr>
            </w:pPr>
            <w:hyperlink r:id="rId232">
              <w:r w:rsidR="00286BA7" w:rsidRPr="00C85CAA">
                <w:rPr>
                  <w:color w:val="0000FF"/>
                  <w:spacing w:val="-2"/>
                  <w:sz w:val="24"/>
                  <w:szCs w:val="24"/>
                  <w:u w:val="single" w:color="0000FF"/>
                </w:rPr>
                <w:t>https://m.edsoo.ru/7f412ea4</w:t>
              </w:r>
            </w:hyperlink>
          </w:p>
        </w:tc>
      </w:tr>
      <w:tr w:rsidR="000A6671" w:rsidRPr="00C85CAA">
        <w:trPr>
          <w:trHeight w:val="366"/>
        </w:trPr>
        <w:tc>
          <w:tcPr>
            <w:tcW w:w="4557" w:type="dxa"/>
            <w:gridSpan w:val="2"/>
          </w:tcPr>
          <w:p w:rsidR="000A6671" w:rsidRPr="00C85CAA" w:rsidRDefault="00286BA7" w:rsidP="00662CA2">
            <w:pPr>
              <w:pStyle w:val="TableParagraph"/>
              <w:spacing w:before="44"/>
              <w:ind w:left="235"/>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4805" w:type="dxa"/>
            <w:gridSpan w:val="2"/>
          </w:tcPr>
          <w:p w:rsidR="000A6671" w:rsidRPr="00C85CAA" w:rsidRDefault="00286BA7" w:rsidP="00662CA2">
            <w:pPr>
              <w:pStyle w:val="TableParagraph"/>
              <w:spacing w:before="44"/>
              <w:ind w:left="159"/>
              <w:rPr>
                <w:sz w:val="24"/>
                <w:szCs w:val="24"/>
              </w:rPr>
            </w:pPr>
            <w:r w:rsidRPr="00C85CAA">
              <w:rPr>
                <w:spacing w:val="-10"/>
                <w:sz w:val="24"/>
                <w:szCs w:val="24"/>
              </w:rPr>
              <w:t>1</w:t>
            </w:r>
          </w:p>
        </w:tc>
      </w:tr>
      <w:tr w:rsidR="000A6671" w:rsidRPr="00C85CAA">
        <w:trPr>
          <w:trHeight w:val="366"/>
        </w:trPr>
        <w:tc>
          <w:tcPr>
            <w:tcW w:w="9362" w:type="dxa"/>
            <w:gridSpan w:val="4"/>
          </w:tcPr>
          <w:p w:rsidR="000A6671" w:rsidRPr="00C85CAA" w:rsidRDefault="00286BA7" w:rsidP="00662CA2">
            <w:pPr>
              <w:pStyle w:val="TableParagraph"/>
              <w:spacing w:before="49"/>
              <w:ind w:left="235"/>
              <w:rPr>
                <w:b/>
                <w:sz w:val="24"/>
                <w:szCs w:val="24"/>
              </w:rPr>
            </w:pPr>
            <w:r w:rsidRPr="00C85CAA">
              <w:rPr>
                <w:b/>
                <w:sz w:val="24"/>
                <w:szCs w:val="24"/>
              </w:rPr>
              <w:t>Раздел</w:t>
            </w:r>
            <w:r w:rsidRPr="00C85CAA">
              <w:rPr>
                <w:b/>
                <w:spacing w:val="-3"/>
                <w:sz w:val="24"/>
                <w:szCs w:val="24"/>
              </w:rPr>
              <w:t xml:space="preserve"> </w:t>
            </w:r>
            <w:r w:rsidRPr="00C85CAA">
              <w:rPr>
                <w:b/>
                <w:sz w:val="24"/>
                <w:szCs w:val="24"/>
              </w:rPr>
              <w:t>3.Музыка</w:t>
            </w:r>
            <w:r w:rsidRPr="00C85CAA">
              <w:rPr>
                <w:b/>
                <w:spacing w:val="-1"/>
                <w:sz w:val="24"/>
                <w:szCs w:val="24"/>
              </w:rPr>
              <w:t xml:space="preserve"> </w:t>
            </w:r>
            <w:r w:rsidRPr="00C85CAA">
              <w:rPr>
                <w:b/>
                <w:sz w:val="24"/>
                <w:szCs w:val="24"/>
              </w:rPr>
              <w:t>театра</w:t>
            </w:r>
            <w:r w:rsidRPr="00C85CAA">
              <w:rPr>
                <w:b/>
                <w:spacing w:val="-1"/>
                <w:sz w:val="24"/>
                <w:szCs w:val="24"/>
              </w:rPr>
              <w:t xml:space="preserve"> </w:t>
            </w:r>
            <w:r w:rsidRPr="00C85CAA">
              <w:rPr>
                <w:b/>
                <w:sz w:val="24"/>
                <w:szCs w:val="24"/>
              </w:rPr>
              <w:t>и</w:t>
            </w:r>
            <w:r w:rsidRPr="00C85CAA">
              <w:rPr>
                <w:b/>
                <w:spacing w:val="-1"/>
                <w:sz w:val="24"/>
                <w:szCs w:val="24"/>
              </w:rPr>
              <w:t xml:space="preserve"> </w:t>
            </w:r>
            <w:r w:rsidRPr="00C85CAA">
              <w:rPr>
                <w:b/>
                <w:spacing w:val="-4"/>
                <w:sz w:val="24"/>
                <w:szCs w:val="24"/>
              </w:rPr>
              <w:t>кино</w:t>
            </w:r>
          </w:p>
        </w:tc>
      </w:tr>
      <w:tr w:rsidR="000A6671" w:rsidRPr="00C85CAA">
        <w:trPr>
          <w:trHeight w:val="2908"/>
        </w:trPr>
        <w:tc>
          <w:tcPr>
            <w:tcW w:w="773"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210"/>
              <w:rPr>
                <w:b/>
                <w:i/>
                <w:sz w:val="24"/>
                <w:szCs w:val="24"/>
              </w:rPr>
            </w:pPr>
          </w:p>
          <w:p w:rsidR="000A6671" w:rsidRPr="00C85CAA" w:rsidRDefault="00286BA7" w:rsidP="00662CA2">
            <w:pPr>
              <w:pStyle w:val="TableParagraph"/>
              <w:spacing w:before="1"/>
              <w:ind w:left="100"/>
              <w:rPr>
                <w:sz w:val="24"/>
                <w:szCs w:val="24"/>
              </w:rPr>
            </w:pPr>
            <w:r w:rsidRPr="00C85CAA">
              <w:rPr>
                <w:spacing w:val="-5"/>
                <w:sz w:val="24"/>
                <w:szCs w:val="24"/>
              </w:rPr>
              <w:t>3.1</w:t>
            </w:r>
          </w:p>
        </w:tc>
        <w:tc>
          <w:tcPr>
            <w:tcW w:w="3784" w:type="dxa"/>
          </w:tcPr>
          <w:p w:rsidR="000A6671" w:rsidRPr="00C85CAA" w:rsidRDefault="00286BA7" w:rsidP="00662CA2">
            <w:pPr>
              <w:pStyle w:val="TableParagraph"/>
              <w:spacing w:before="44"/>
              <w:ind w:left="234" w:right="101"/>
              <w:rPr>
                <w:sz w:val="24"/>
                <w:szCs w:val="24"/>
              </w:rPr>
            </w:pPr>
            <w:r w:rsidRPr="00C85CAA">
              <w:rPr>
                <w:sz w:val="24"/>
                <w:szCs w:val="24"/>
              </w:rPr>
              <w:t>Музыкальная</w:t>
            </w:r>
            <w:r w:rsidRPr="00C85CAA">
              <w:rPr>
                <w:spacing w:val="-4"/>
                <w:sz w:val="24"/>
                <w:szCs w:val="24"/>
              </w:rPr>
              <w:t xml:space="preserve"> </w:t>
            </w:r>
            <w:r w:rsidRPr="00C85CAA">
              <w:rPr>
                <w:sz w:val="24"/>
                <w:szCs w:val="24"/>
              </w:rPr>
              <w:t>сказка</w:t>
            </w:r>
            <w:r w:rsidRPr="00C85CAA">
              <w:rPr>
                <w:spacing w:val="-5"/>
                <w:sz w:val="24"/>
                <w:szCs w:val="24"/>
              </w:rPr>
              <w:t xml:space="preserve"> </w:t>
            </w:r>
            <w:r w:rsidRPr="00C85CAA">
              <w:rPr>
                <w:sz w:val="24"/>
                <w:szCs w:val="24"/>
              </w:rPr>
              <w:t>на</w:t>
            </w:r>
            <w:r w:rsidRPr="00C85CAA">
              <w:rPr>
                <w:spacing w:val="-5"/>
                <w:sz w:val="24"/>
                <w:szCs w:val="24"/>
              </w:rPr>
              <w:t xml:space="preserve"> </w:t>
            </w:r>
            <w:r w:rsidRPr="00C85CAA">
              <w:rPr>
                <w:sz w:val="24"/>
                <w:szCs w:val="24"/>
              </w:rPr>
              <w:t>сцене,</w:t>
            </w:r>
            <w:r w:rsidRPr="00C85CAA">
              <w:rPr>
                <w:spacing w:val="-4"/>
                <w:sz w:val="24"/>
                <w:szCs w:val="24"/>
              </w:rPr>
              <w:t xml:space="preserve"> </w:t>
            </w:r>
            <w:r w:rsidRPr="00C85CAA">
              <w:rPr>
                <w:sz w:val="24"/>
                <w:szCs w:val="24"/>
              </w:rPr>
              <w:t>на экране: «Морозко» – музыкальный фильм-сказка музыка Н. Будашкина; С. Никитин</w:t>
            </w:r>
            <w:r w:rsidRPr="00C85CAA">
              <w:rPr>
                <w:spacing w:val="-12"/>
                <w:sz w:val="24"/>
                <w:szCs w:val="24"/>
              </w:rPr>
              <w:t xml:space="preserve"> </w:t>
            </w:r>
            <w:r w:rsidRPr="00C85CAA">
              <w:rPr>
                <w:sz w:val="24"/>
                <w:szCs w:val="24"/>
              </w:rPr>
              <w:t>«Это</w:t>
            </w:r>
            <w:r w:rsidRPr="00C85CAA">
              <w:rPr>
                <w:spacing w:val="-15"/>
                <w:sz w:val="24"/>
                <w:szCs w:val="24"/>
              </w:rPr>
              <w:t xml:space="preserve"> </w:t>
            </w:r>
            <w:r w:rsidRPr="00C85CAA">
              <w:rPr>
                <w:sz w:val="24"/>
                <w:szCs w:val="24"/>
              </w:rPr>
              <w:t>очень</w:t>
            </w:r>
            <w:r w:rsidRPr="00C85CAA">
              <w:rPr>
                <w:spacing w:val="-15"/>
                <w:sz w:val="24"/>
                <w:szCs w:val="24"/>
              </w:rPr>
              <w:t xml:space="preserve"> </w:t>
            </w:r>
            <w:r w:rsidRPr="00C85CAA">
              <w:rPr>
                <w:sz w:val="24"/>
                <w:szCs w:val="24"/>
              </w:rPr>
              <w:t>интересно»,</w:t>
            </w:r>
          </w:p>
          <w:p w:rsidR="000A6671" w:rsidRPr="00C85CAA" w:rsidRDefault="00286BA7" w:rsidP="00662CA2">
            <w:pPr>
              <w:pStyle w:val="TableParagraph"/>
              <w:spacing w:before="3"/>
              <w:ind w:left="234"/>
              <w:rPr>
                <w:sz w:val="24"/>
                <w:szCs w:val="24"/>
              </w:rPr>
            </w:pPr>
            <w:r w:rsidRPr="00C85CAA">
              <w:rPr>
                <w:sz w:val="24"/>
                <w:szCs w:val="24"/>
              </w:rPr>
              <w:t>«Пони», «Сказка</w:t>
            </w:r>
            <w:r w:rsidRPr="00C85CAA">
              <w:rPr>
                <w:spacing w:val="-5"/>
                <w:sz w:val="24"/>
                <w:szCs w:val="24"/>
              </w:rPr>
              <w:t xml:space="preserve"> </w:t>
            </w:r>
            <w:r w:rsidRPr="00C85CAA">
              <w:rPr>
                <w:sz w:val="24"/>
                <w:szCs w:val="24"/>
              </w:rPr>
              <w:t>по</w:t>
            </w:r>
            <w:r w:rsidRPr="00C85CAA">
              <w:rPr>
                <w:spacing w:val="-4"/>
                <w:sz w:val="24"/>
                <w:szCs w:val="24"/>
              </w:rPr>
              <w:t xml:space="preserve"> </w:t>
            </w:r>
            <w:r w:rsidRPr="00C85CAA">
              <w:rPr>
                <w:sz w:val="24"/>
                <w:szCs w:val="24"/>
              </w:rPr>
              <w:t>лесу</w:t>
            </w:r>
            <w:r w:rsidRPr="00C85CAA">
              <w:rPr>
                <w:spacing w:val="-6"/>
                <w:sz w:val="24"/>
                <w:szCs w:val="24"/>
              </w:rPr>
              <w:t xml:space="preserve"> </w:t>
            </w:r>
            <w:r w:rsidRPr="00C85CAA">
              <w:rPr>
                <w:spacing w:val="-2"/>
                <w:sz w:val="24"/>
                <w:szCs w:val="24"/>
              </w:rPr>
              <w:t>идет»,</w:t>
            </w:r>
          </w:p>
          <w:p w:rsidR="000A6671" w:rsidRPr="00C85CAA" w:rsidRDefault="00286BA7" w:rsidP="00662CA2">
            <w:pPr>
              <w:pStyle w:val="TableParagraph"/>
              <w:spacing w:before="7"/>
              <w:ind w:left="234" w:right="224"/>
              <w:rPr>
                <w:sz w:val="24"/>
                <w:szCs w:val="24"/>
              </w:rPr>
            </w:pPr>
            <w:r w:rsidRPr="00C85CAA">
              <w:rPr>
                <w:sz w:val="24"/>
                <w:szCs w:val="24"/>
              </w:rPr>
              <w:t>«Резиновый ёжик»; Г.В. Свиридов</w:t>
            </w:r>
            <w:r w:rsidRPr="00C85CAA">
              <w:rPr>
                <w:spacing w:val="-15"/>
                <w:sz w:val="24"/>
                <w:szCs w:val="24"/>
              </w:rPr>
              <w:t xml:space="preserve"> </w:t>
            </w:r>
            <w:r w:rsidRPr="00C85CAA">
              <w:rPr>
                <w:sz w:val="24"/>
                <w:szCs w:val="24"/>
              </w:rPr>
              <w:t>сюита</w:t>
            </w:r>
            <w:r w:rsidRPr="00C85CAA">
              <w:rPr>
                <w:spacing w:val="-15"/>
                <w:sz w:val="24"/>
                <w:szCs w:val="24"/>
              </w:rPr>
              <w:t xml:space="preserve"> </w:t>
            </w:r>
            <w:r w:rsidRPr="00C85CAA">
              <w:rPr>
                <w:sz w:val="24"/>
                <w:szCs w:val="24"/>
              </w:rPr>
              <w:t xml:space="preserve">«Музыкальные </w:t>
            </w:r>
            <w:r w:rsidRPr="00C85CAA">
              <w:rPr>
                <w:spacing w:val="-2"/>
                <w:sz w:val="24"/>
                <w:szCs w:val="24"/>
              </w:rPr>
              <w:t>иллюстрации»</w:t>
            </w:r>
          </w:p>
        </w:tc>
        <w:tc>
          <w:tcPr>
            <w:tcW w:w="1542"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210"/>
              <w:rPr>
                <w:b/>
                <w:i/>
                <w:sz w:val="24"/>
                <w:szCs w:val="24"/>
              </w:rPr>
            </w:pPr>
          </w:p>
          <w:p w:rsidR="000A6671" w:rsidRPr="00C85CAA" w:rsidRDefault="00286BA7" w:rsidP="00662CA2">
            <w:pPr>
              <w:pStyle w:val="TableParagraph"/>
              <w:spacing w:before="1"/>
              <w:ind w:right="638"/>
              <w:jc w:val="right"/>
              <w:rPr>
                <w:sz w:val="24"/>
                <w:szCs w:val="24"/>
              </w:rPr>
            </w:pPr>
            <w:r w:rsidRPr="00C85CAA">
              <w:rPr>
                <w:spacing w:val="-10"/>
                <w:sz w:val="24"/>
                <w:szCs w:val="24"/>
              </w:rPr>
              <w:t>1</w:t>
            </w:r>
          </w:p>
        </w:tc>
        <w:tc>
          <w:tcPr>
            <w:tcW w:w="3263"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39"/>
              <w:rPr>
                <w:b/>
                <w:i/>
                <w:sz w:val="24"/>
                <w:szCs w:val="24"/>
              </w:rPr>
            </w:pPr>
          </w:p>
          <w:p w:rsidR="000A6671" w:rsidRPr="00C85CAA" w:rsidRDefault="00286BA7" w:rsidP="00662CA2">
            <w:pPr>
              <w:pStyle w:val="TableParagraph"/>
              <w:spacing w:before="1"/>
              <w:ind w:left="231"/>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1"/>
              <w:rPr>
                <w:sz w:val="24"/>
                <w:szCs w:val="24"/>
              </w:rPr>
            </w:pPr>
            <w:hyperlink r:id="rId233">
              <w:r w:rsidR="00286BA7" w:rsidRPr="00C85CAA">
                <w:rPr>
                  <w:color w:val="0000FF"/>
                  <w:spacing w:val="-2"/>
                  <w:sz w:val="24"/>
                  <w:szCs w:val="24"/>
                  <w:u w:val="single" w:color="0000FF"/>
                </w:rPr>
                <w:t>https://m.edsoo.ru/7f412ea4</w:t>
              </w:r>
            </w:hyperlink>
          </w:p>
        </w:tc>
      </w:tr>
      <w:tr w:rsidR="000A6671" w:rsidRPr="00C85CAA">
        <w:trPr>
          <w:trHeight w:val="1953"/>
        </w:trPr>
        <w:tc>
          <w:tcPr>
            <w:tcW w:w="773"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8"/>
              <w:rPr>
                <w:b/>
                <w:i/>
                <w:sz w:val="24"/>
                <w:szCs w:val="24"/>
              </w:rPr>
            </w:pPr>
          </w:p>
          <w:p w:rsidR="000A6671" w:rsidRPr="00C85CAA" w:rsidRDefault="00286BA7" w:rsidP="00662CA2">
            <w:pPr>
              <w:pStyle w:val="TableParagraph"/>
              <w:ind w:left="100"/>
              <w:rPr>
                <w:sz w:val="24"/>
                <w:szCs w:val="24"/>
              </w:rPr>
            </w:pPr>
            <w:r w:rsidRPr="00C85CAA">
              <w:rPr>
                <w:spacing w:val="-5"/>
                <w:sz w:val="24"/>
                <w:szCs w:val="24"/>
              </w:rPr>
              <w:t>3.2</w:t>
            </w:r>
          </w:p>
        </w:tc>
        <w:tc>
          <w:tcPr>
            <w:tcW w:w="3784" w:type="dxa"/>
          </w:tcPr>
          <w:p w:rsidR="000A6671" w:rsidRPr="00C85CAA" w:rsidRDefault="00286BA7" w:rsidP="00662CA2">
            <w:pPr>
              <w:pStyle w:val="TableParagraph"/>
              <w:spacing w:before="44"/>
              <w:ind w:left="234" w:right="224"/>
              <w:rPr>
                <w:sz w:val="24"/>
                <w:szCs w:val="24"/>
              </w:rPr>
            </w:pPr>
            <w:r w:rsidRPr="00C85CAA">
              <w:rPr>
                <w:sz w:val="24"/>
                <w:szCs w:val="24"/>
              </w:rPr>
              <w:t>Театр оперы и балета: Сцена народных гуляний из второго действия</w:t>
            </w:r>
            <w:r w:rsidRPr="00C85CAA">
              <w:rPr>
                <w:spacing w:val="-1"/>
                <w:sz w:val="24"/>
                <w:szCs w:val="24"/>
              </w:rPr>
              <w:t xml:space="preserve"> </w:t>
            </w:r>
            <w:r w:rsidRPr="00C85CAA">
              <w:rPr>
                <w:sz w:val="24"/>
                <w:szCs w:val="24"/>
              </w:rPr>
              <w:t>оперы</w:t>
            </w:r>
            <w:r w:rsidRPr="00C85CAA">
              <w:rPr>
                <w:spacing w:val="-1"/>
                <w:sz w:val="24"/>
                <w:szCs w:val="24"/>
              </w:rPr>
              <w:t xml:space="preserve"> </w:t>
            </w:r>
            <w:r w:rsidRPr="00C85CAA">
              <w:rPr>
                <w:sz w:val="24"/>
                <w:szCs w:val="24"/>
              </w:rPr>
              <w:t>Н.А.</w:t>
            </w:r>
            <w:r w:rsidRPr="00C85CAA">
              <w:rPr>
                <w:spacing w:val="-1"/>
                <w:sz w:val="24"/>
                <w:szCs w:val="24"/>
              </w:rPr>
              <w:t xml:space="preserve"> </w:t>
            </w:r>
            <w:r w:rsidRPr="00C85CAA">
              <w:rPr>
                <w:sz w:val="24"/>
                <w:szCs w:val="24"/>
              </w:rPr>
              <w:t>Римского- Корсакова «Сказание о невидимом</w:t>
            </w:r>
            <w:r w:rsidRPr="00C85CAA">
              <w:rPr>
                <w:spacing w:val="-10"/>
                <w:sz w:val="24"/>
                <w:szCs w:val="24"/>
              </w:rPr>
              <w:t xml:space="preserve"> </w:t>
            </w:r>
            <w:r w:rsidRPr="00C85CAA">
              <w:rPr>
                <w:sz w:val="24"/>
                <w:szCs w:val="24"/>
              </w:rPr>
              <w:t>граде</w:t>
            </w:r>
            <w:r w:rsidRPr="00C85CAA">
              <w:rPr>
                <w:spacing w:val="-10"/>
                <w:sz w:val="24"/>
                <w:szCs w:val="24"/>
              </w:rPr>
              <w:t xml:space="preserve"> </w:t>
            </w:r>
            <w:r w:rsidRPr="00C85CAA">
              <w:rPr>
                <w:sz w:val="24"/>
                <w:szCs w:val="24"/>
              </w:rPr>
              <w:t>Китеже</w:t>
            </w:r>
            <w:r w:rsidRPr="00C85CAA">
              <w:rPr>
                <w:spacing w:val="-11"/>
                <w:sz w:val="24"/>
                <w:szCs w:val="24"/>
              </w:rPr>
              <w:t xml:space="preserve"> </w:t>
            </w:r>
            <w:r w:rsidRPr="00C85CAA">
              <w:rPr>
                <w:sz w:val="24"/>
                <w:szCs w:val="24"/>
              </w:rPr>
              <w:t>и</w:t>
            </w:r>
            <w:r w:rsidRPr="00C85CAA">
              <w:rPr>
                <w:spacing w:val="-9"/>
                <w:sz w:val="24"/>
                <w:szCs w:val="24"/>
              </w:rPr>
              <w:t xml:space="preserve"> </w:t>
            </w:r>
            <w:r w:rsidRPr="00C85CAA">
              <w:rPr>
                <w:sz w:val="24"/>
                <w:szCs w:val="24"/>
              </w:rPr>
              <w:t>деве</w:t>
            </w:r>
          </w:p>
          <w:p w:rsidR="000A6671" w:rsidRPr="00C85CAA" w:rsidRDefault="00286BA7" w:rsidP="00662CA2">
            <w:pPr>
              <w:pStyle w:val="TableParagraph"/>
              <w:ind w:left="234"/>
              <w:rPr>
                <w:sz w:val="24"/>
                <w:szCs w:val="24"/>
              </w:rPr>
            </w:pPr>
            <w:r w:rsidRPr="00C85CAA">
              <w:rPr>
                <w:spacing w:val="-2"/>
                <w:sz w:val="24"/>
                <w:szCs w:val="24"/>
              </w:rPr>
              <w:t>Февронии»</w:t>
            </w:r>
          </w:p>
        </w:tc>
        <w:tc>
          <w:tcPr>
            <w:tcW w:w="1542"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8"/>
              <w:rPr>
                <w:b/>
                <w:i/>
                <w:sz w:val="24"/>
                <w:szCs w:val="24"/>
              </w:rPr>
            </w:pPr>
          </w:p>
          <w:p w:rsidR="000A6671" w:rsidRPr="00C85CAA" w:rsidRDefault="00286BA7" w:rsidP="00662CA2">
            <w:pPr>
              <w:pStyle w:val="TableParagraph"/>
              <w:ind w:right="638"/>
              <w:jc w:val="right"/>
              <w:rPr>
                <w:sz w:val="24"/>
                <w:szCs w:val="24"/>
              </w:rPr>
            </w:pPr>
            <w:r w:rsidRPr="00C85CAA">
              <w:rPr>
                <w:spacing w:val="-10"/>
                <w:sz w:val="24"/>
                <w:szCs w:val="24"/>
              </w:rPr>
              <w:t>1</w:t>
            </w:r>
          </w:p>
        </w:tc>
        <w:tc>
          <w:tcPr>
            <w:tcW w:w="3263"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14"/>
              <w:rPr>
                <w:b/>
                <w:i/>
                <w:sz w:val="24"/>
                <w:szCs w:val="24"/>
              </w:rPr>
            </w:pPr>
          </w:p>
          <w:p w:rsidR="000A6671" w:rsidRPr="00C85CAA" w:rsidRDefault="00286BA7" w:rsidP="00662CA2">
            <w:pPr>
              <w:pStyle w:val="TableParagraph"/>
              <w:ind w:left="231"/>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1"/>
              <w:rPr>
                <w:sz w:val="24"/>
                <w:szCs w:val="24"/>
              </w:rPr>
            </w:pPr>
            <w:hyperlink r:id="rId234">
              <w:r w:rsidR="00286BA7" w:rsidRPr="00C85CAA">
                <w:rPr>
                  <w:color w:val="0000FF"/>
                  <w:spacing w:val="-2"/>
                  <w:sz w:val="24"/>
                  <w:szCs w:val="24"/>
                  <w:u w:val="single" w:color="0000FF"/>
                </w:rPr>
                <w:t>https://m.edsoo.ru/7f412ea4</w:t>
              </w:r>
            </w:hyperlink>
          </w:p>
        </w:tc>
      </w:tr>
      <w:tr w:rsidR="000A6671" w:rsidRPr="00C85CAA">
        <w:trPr>
          <w:trHeight w:val="1002"/>
        </w:trPr>
        <w:tc>
          <w:tcPr>
            <w:tcW w:w="773" w:type="dxa"/>
          </w:tcPr>
          <w:p w:rsidR="000A6671" w:rsidRPr="00C85CAA" w:rsidRDefault="000A6671" w:rsidP="00662CA2">
            <w:pPr>
              <w:pStyle w:val="TableParagraph"/>
              <w:spacing w:before="85"/>
              <w:rPr>
                <w:b/>
                <w:i/>
                <w:sz w:val="24"/>
                <w:szCs w:val="24"/>
              </w:rPr>
            </w:pPr>
          </w:p>
          <w:p w:rsidR="000A6671" w:rsidRPr="00C85CAA" w:rsidRDefault="00286BA7" w:rsidP="00662CA2">
            <w:pPr>
              <w:pStyle w:val="TableParagraph"/>
              <w:ind w:left="100"/>
              <w:rPr>
                <w:sz w:val="24"/>
                <w:szCs w:val="24"/>
              </w:rPr>
            </w:pPr>
            <w:r w:rsidRPr="00C85CAA">
              <w:rPr>
                <w:spacing w:val="-5"/>
                <w:sz w:val="24"/>
                <w:szCs w:val="24"/>
              </w:rPr>
              <w:t>3.3</w:t>
            </w:r>
          </w:p>
        </w:tc>
        <w:tc>
          <w:tcPr>
            <w:tcW w:w="3784" w:type="dxa"/>
          </w:tcPr>
          <w:p w:rsidR="000A6671" w:rsidRPr="00C85CAA" w:rsidRDefault="00286BA7" w:rsidP="00662CA2">
            <w:pPr>
              <w:pStyle w:val="TableParagraph"/>
              <w:spacing w:before="44"/>
              <w:ind w:left="234"/>
              <w:rPr>
                <w:sz w:val="24"/>
                <w:szCs w:val="24"/>
              </w:rPr>
            </w:pPr>
            <w:r w:rsidRPr="00C85CAA">
              <w:rPr>
                <w:sz w:val="24"/>
                <w:szCs w:val="24"/>
              </w:rPr>
              <w:t>Балет:</w:t>
            </w:r>
            <w:r w:rsidRPr="00C85CAA">
              <w:rPr>
                <w:spacing w:val="-2"/>
                <w:sz w:val="24"/>
                <w:szCs w:val="24"/>
              </w:rPr>
              <w:t xml:space="preserve"> </w:t>
            </w:r>
            <w:r w:rsidRPr="00C85CAA">
              <w:rPr>
                <w:sz w:val="24"/>
                <w:szCs w:val="24"/>
              </w:rPr>
              <w:t>А.</w:t>
            </w:r>
            <w:r w:rsidRPr="00C85CAA">
              <w:rPr>
                <w:spacing w:val="-3"/>
                <w:sz w:val="24"/>
                <w:szCs w:val="24"/>
              </w:rPr>
              <w:t xml:space="preserve"> </w:t>
            </w:r>
            <w:r w:rsidRPr="00C85CAA">
              <w:rPr>
                <w:sz w:val="24"/>
                <w:szCs w:val="24"/>
              </w:rPr>
              <w:t>Хачатурян.</w:t>
            </w:r>
            <w:r w:rsidRPr="00C85CAA">
              <w:rPr>
                <w:spacing w:val="-2"/>
                <w:sz w:val="24"/>
                <w:szCs w:val="24"/>
              </w:rPr>
              <w:t xml:space="preserve"> </w:t>
            </w:r>
            <w:r w:rsidRPr="00C85CAA">
              <w:rPr>
                <w:spacing w:val="-4"/>
                <w:sz w:val="24"/>
                <w:szCs w:val="24"/>
              </w:rPr>
              <w:t>Балет</w:t>
            </w:r>
          </w:p>
          <w:p w:rsidR="000A6671" w:rsidRPr="00C85CAA" w:rsidRDefault="00286BA7" w:rsidP="00662CA2">
            <w:pPr>
              <w:pStyle w:val="TableParagraph"/>
              <w:spacing w:before="9"/>
              <w:ind w:left="234"/>
              <w:rPr>
                <w:sz w:val="24"/>
                <w:szCs w:val="24"/>
              </w:rPr>
            </w:pPr>
            <w:r w:rsidRPr="00C85CAA">
              <w:rPr>
                <w:sz w:val="24"/>
                <w:szCs w:val="24"/>
              </w:rPr>
              <w:t>«Гаянэ»</w:t>
            </w:r>
            <w:r w:rsidRPr="00C85CAA">
              <w:rPr>
                <w:spacing w:val="-15"/>
                <w:sz w:val="24"/>
                <w:szCs w:val="24"/>
              </w:rPr>
              <w:t xml:space="preserve"> </w:t>
            </w:r>
            <w:r w:rsidRPr="00C85CAA">
              <w:rPr>
                <w:sz w:val="24"/>
                <w:szCs w:val="24"/>
              </w:rPr>
              <w:t>(фрагменты);</w:t>
            </w:r>
            <w:r w:rsidRPr="00C85CAA">
              <w:rPr>
                <w:spacing w:val="-12"/>
                <w:sz w:val="24"/>
                <w:szCs w:val="24"/>
              </w:rPr>
              <w:t xml:space="preserve"> </w:t>
            </w:r>
            <w:r w:rsidRPr="00C85CAA">
              <w:rPr>
                <w:sz w:val="24"/>
                <w:szCs w:val="24"/>
              </w:rPr>
              <w:t>Р.</w:t>
            </w:r>
            <w:r w:rsidRPr="00C85CAA">
              <w:rPr>
                <w:spacing w:val="-11"/>
                <w:sz w:val="24"/>
                <w:szCs w:val="24"/>
              </w:rPr>
              <w:t xml:space="preserve"> </w:t>
            </w:r>
            <w:r w:rsidRPr="00C85CAA">
              <w:rPr>
                <w:sz w:val="24"/>
                <w:szCs w:val="24"/>
              </w:rPr>
              <w:t>Щедрин Балет «Конек-горбунок»,</w:t>
            </w:r>
          </w:p>
        </w:tc>
        <w:tc>
          <w:tcPr>
            <w:tcW w:w="1542" w:type="dxa"/>
          </w:tcPr>
          <w:p w:rsidR="000A6671" w:rsidRPr="00C85CAA" w:rsidRDefault="000A6671" w:rsidP="00662CA2">
            <w:pPr>
              <w:pStyle w:val="TableParagraph"/>
              <w:spacing w:before="85"/>
              <w:rPr>
                <w:b/>
                <w:i/>
                <w:sz w:val="24"/>
                <w:szCs w:val="24"/>
              </w:rPr>
            </w:pPr>
          </w:p>
          <w:p w:rsidR="000A6671" w:rsidRPr="00C85CAA" w:rsidRDefault="00286BA7" w:rsidP="00662CA2">
            <w:pPr>
              <w:pStyle w:val="TableParagraph"/>
              <w:ind w:right="638"/>
              <w:jc w:val="right"/>
              <w:rPr>
                <w:sz w:val="24"/>
                <w:szCs w:val="24"/>
              </w:rPr>
            </w:pPr>
            <w:r w:rsidRPr="00C85CAA">
              <w:rPr>
                <w:spacing w:val="-10"/>
                <w:sz w:val="24"/>
                <w:szCs w:val="24"/>
              </w:rPr>
              <w:t>2</w:t>
            </w:r>
          </w:p>
        </w:tc>
        <w:tc>
          <w:tcPr>
            <w:tcW w:w="3263" w:type="dxa"/>
          </w:tcPr>
          <w:p w:rsidR="000A6671" w:rsidRPr="00C85CAA" w:rsidRDefault="00286BA7" w:rsidP="00662CA2">
            <w:pPr>
              <w:pStyle w:val="TableParagraph"/>
              <w:spacing w:before="191"/>
              <w:ind w:left="231"/>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1"/>
              <w:rPr>
                <w:sz w:val="24"/>
                <w:szCs w:val="24"/>
              </w:rPr>
            </w:pPr>
            <w:hyperlink r:id="rId235">
              <w:r w:rsidR="00286BA7" w:rsidRPr="00C85CAA">
                <w:rPr>
                  <w:color w:val="0000FF"/>
                  <w:spacing w:val="-2"/>
                  <w:sz w:val="24"/>
                  <w:szCs w:val="24"/>
                  <w:u w:val="single" w:color="0000FF"/>
                </w:rPr>
                <w:t>https://m.edsoo.ru/7f412ea4</w:t>
              </w:r>
            </w:hyperlink>
          </w:p>
        </w:tc>
      </w:tr>
    </w:tbl>
    <w:p w:rsidR="000A6671" w:rsidRPr="00C85CAA" w:rsidRDefault="000A6671" w:rsidP="00662CA2">
      <w:pPr>
        <w:pStyle w:val="TableParagraph"/>
        <w:rPr>
          <w:sz w:val="24"/>
          <w:szCs w:val="24"/>
        </w:rPr>
        <w:sectPr w:rsidR="000A6671" w:rsidRPr="00C85CAA">
          <w:type w:val="continuous"/>
          <w:pgSz w:w="11930" w:h="16860"/>
          <w:pgMar w:top="1100" w:right="283" w:bottom="1300" w:left="1417" w:header="0" w:footer="1039"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
        <w:gridCol w:w="3784"/>
        <w:gridCol w:w="1542"/>
        <w:gridCol w:w="3263"/>
      </w:tblGrid>
      <w:tr w:rsidR="000A6671" w:rsidRPr="00C85CAA">
        <w:trPr>
          <w:trHeight w:val="1003"/>
        </w:trPr>
        <w:tc>
          <w:tcPr>
            <w:tcW w:w="773" w:type="dxa"/>
          </w:tcPr>
          <w:p w:rsidR="000A6671" w:rsidRPr="00C85CAA" w:rsidRDefault="000A6671" w:rsidP="00662CA2">
            <w:pPr>
              <w:pStyle w:val="TableParagraph"/>
              <w:rPr>
                <w:sz w:val="24"/>
                <w:szCs w:val="24"/>
              </w:rPr>
            </w:pPr>
          </w:p>
        </w:tc>
        <w:tc>
          <w:tcPr>
            <w:tcW w:w="3784" w:type="dxa"/>
          </w:tcPr>
          <w:p w:rsidR="000A6671" w:rsidRPr="00C85CAA" w:rsidRDefault="00286BA7" w:rsidP="00662CA2">
            <w:pPr>
              <w:pStyle w:val="TableParagraph"/>
              <w:spacing w:before="44"/>
              <w:ind w:left="234"/>
              <w:rPr>
                <w:sz w:val="24"/>
                <w:szCs w:val="24"/>
              </w:rPr>
            </w:pPr>
            <w:r w:rsidRPr="00C85CAA">
              <w:rPr>
                <w:sz w:val="24"/>
                <w:szCs w:val="24"/>
              </w:rPr>
              <w:t>фрагменты:</w:t>
            </w:r>
            <w:r w:rsidRPr="00C85CAA">
              <w:rPr>
                <w:spacing w:val="-2"/>
                <w:sz w:val="24"/>
                <w:szCs w:val="24"/>
              </w:rPr>
              <w:t xml:space="preserve"> </w:t>
            </w:r>
            <w:r w:rsidRPr="00C85CAA">
              <w:rPr>
                <w:sz w:val="24"/>
                <w:szCs w:val="24"/>
              </w:rPr>
              <w:t>«Девичий</w:t>
            </w:r>
            <w:r w:rsidRPr="00C85CAA">
              <w:rPr>
                <w:spacing w:val="-6"/>
                <w:sz w:val="24"/>
                <w:szCs w:val="24"/>
              </w:rPr>
              <w:t xml:space="preserve"> </w:t>
            </w:r>
            <w:r w:rsidRPr="00C85CAA">
              <w:rPr>
                <w:spacing w:val="-2"/>
                <w:sz w:val="24"/>
                <w:szCs w:val="24"/>
              </w:rPr>
              <w:t>хоровод»,</w:t>
            </w:r>
          </w:p>
          <w:p w:rsidR="000A6671" w:rsidRPr="00C85CAA" w:rsidRDefault="00286BA7" w:rsidP="00662CA2">
            <w:pPr>
              <w:pStyle w:val="TableParagraph"/>
              <w:spacing w:before="10"/>
              <w:ind w:left="234" w:right="224"/>
              <w:rPr>
                <w:sz w:val="24"/>
                <w:szCs w:val="24"/>
              </w:rPr>
            </w:pPr>
            <w:r w:rsidRPr="00C85CAA">
              <w:rPr>
                <w:sz w:val="24"/>
                <w:szCs w:val="24"/>
              </w:rPr>
              <w:t>«Русская</w:t>
            </w:r>
            <w:r w:rsidRPr="00C85CAA">
              <w:rPr>
                <w:spacing w:val="-15"/>
                <w:sz w:val="24"/>
                <w:szCs w:val="24"/>
              </w:rPr>
              <w:t xml:space="preserve"> </w:t>
            </w:r>
            <w:r w:rsidRPr="00C85CAA">
              <w:rPr>
                <w:sz w:val="24"/>
                <w:szCs w:val="24"/>
              </w:rPr>
              <w:t>кадриль»,</w:t>
            </w:r>
            <w:r w:rsidRPr="00C85CAA">
              <w:rPr>
                <w:spacing w:val="-15"/>
                <w:sz w:val="24"/>
                <w:szCs w:val="24"/>
              </w:rPr>
              <w:t xml:space="preserve"> </w:t>
            </w:r>
            <w:r w:rsidRPr="00C85CAA">
              <w:rPr>
                <w:sz w:val="24"/>
                <w:szCs w:val="24"/>
              </w:rPr>
              <w:t>«Золотые рыбки», «Ночь» и др.</w:t>
            </w:r>
          </w:p>
        </w:tc>
        <w:tc>
          <w:tcPr>
            <w:tcW w:w="1542" w:type="dxa"/>
          </w:tcPr>
          <w:p w:rsidR="000A6671" w:rsidRPr="00C85CAA" w:rsidRDefault="000A6671" w:rsidP="00662CA2">
            <w:pPr>
              <w:pStyle w:val="TableParagraph"/>
              <w:rPr>
                <w:sz w:val="24"/>
                <w:szCs w:val="24"/>
              </w:rPr>
            </w:pPr>
          </w:p>
        </w:tc>
        <w:tc>
          <w:tcPr>
            <w:tcW w:w="3263" w:type="dxa"/>
          </w:tcPr>
          <w:p w:rsidR="000A6671" w:rsidRPr="00C85CAA" w:rsidRDefault="000A6671" w:rsidP="00662CA2">
            <w:pPr>
              <w:pStyle w:val="TableParagraph"/>
              <w:rPr>
                <w:sz w:val="24"/>
                <w:szCs w:val="24"/>
              </w:rPr>
            </w:pPr>
          </w:p>
        </w:tc>
      </w:tr>
      <w:tr w:rsidR="000A6671" w:rsidRPr="00C85CAA">
        <w:trPr>
          <w:trHeight w:val="1636"/>
        </w:trPr>
        <w:tc>
          <w:tcPr>
            <w:tcW w:w="773"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28"/>
              <w:rPr>
                <w:b/>
                <w:i/>
                <w:sz w:val="24"/>
                <w:szCs w:val="24"/>
              </w:rPr>
            </w:pPr>
          </w:p>
          <w:p w:rsidR="000A6671" w:rsidRPr="00C85CAA" w:rsidRDefault="00286BA7" w:rsidP="00662CA2">
            <w:pPr>
              <w:pStyle w:val="TableParagraph"/>
              <w:ind w:left="100"/>
              <w:rPr>
                <w:sz w:val="24"/>
                <w:szCs w:val="24"/>
              </w:rPr>
            </w:pPr>
            <w:r w:rsidRPr="00C85CAA">
              <w:rPr>
                <w:spacing w:val="-5"/>
                <w:sz w:val="24"/>
                <w:szCs w:val="24"/>
              </w:rPr>
              <w:t>3.4</w:t>
            </w:r>
          </w:p>
        </w:tc>
        <w:tc>
          <w:tcPr>
            <w:tcW w:w="3784" w:type="dxa"/>
          </w:tcPr>
          <w:p w:rsidR="000A6671" w:rsidRPr="00C85CAA" w:rsidRDefault="00286BA7" w:rsidP="00662CA2">
            <w:pPr>
              <w:pStyle w:val="TableParagraph"/>
              <w:spacing w:before="44"/>
              <w:ind w:left="234" w:right="224"/>
              <w:rPr>
                <w:sz w:val="24"/>
                <w:szCs w:val="24"/>
              </w:rPr>
            </w:pPr>
            <w:r w:rsidRPr="00C85CAA">
              <w:rPr>
                <w:sz w:val="24"/>
                <w:szCs w:val="24"/>
              </w:rPr>
              <w:t>Опера.</w:t>
            </w:r>
            <w:r w:rsidRPr="00C85CAA">
              <w:rPr>
                <w:spacing w:val="-10"/>
                <w:sz w:val="24"/>
                <w:szCs w:val="24"/>
              </w:rPr>
              <w:t xml:space="preserve"> </w:t>
            </w:r>
            <w:r w:rsidRPr="00C85CAA">
              <w:rPr>
                <w:sz w:val="24"/>
                <w:szCs w:val="24"/>
              </w:rPr>
              <w:t>Главные</w:t>
            </w:r>
            <w:r w:rsidRPr="00C85CAA">
              <w:rPr>
                <w:spacing w:val="-12"/>
                <w:sz w:val="24"/>
                <w:szCs w:val="24"/>
              </w:rPr>
              <w:t xml:space="preserve"> </w:t>
            </w:r>
            <w:r w:rsidRPr="00C85CAA">
              <w:rPr>
                <w:sz w:val="24"/>
                <w:szCs w:val="24"/>
              </w:rPr>
              <w:t>герои</w:t>
            </w:r>
            <w:r w:rsidRPr="00C85CAA">
              <w:rPr>
                <w:spacing w:val="-10"/>
                <w:sz w:val="24"/>
                <w:szCs w:val="24"/>
              </w:rPr>
              <w:t xml:space="preserve"> </w:t>
            </w:r>
            <w:r w:rsidRPr="00C85CAA">
              <w:rPr>
                <w:sz w:val="24"/>
                <w:szCs w:val="24"/>
              </w:rPr>
              <w:t>и</w:t>
            </w:r>
            <w:r w:rsidRPr="00C85CAA">
              <w:rPr>
                <w:spacing w:val="-10"/>
                <w:sz w:val="24"/>
                <w:szCs w:val="24"/>
              </w:rPr>
              <w:t xml:space="preserve"> </w:t>
            </w:r>
            <w:r w:rsidRPr="00C85CAA">
              <w:rPr>
                <w:sz w:val="24"/>
                <w:szCs w:val="24"/>
              </w:rPr>
              <w:t>номера оперного спектакля: оперы</w:t>
            </w:r>
          </w:p>
          <w:p w:rsidR="000A6671" w:rsidRPr="00C85CAA" w:rsidRDefault="00286BA7" w:rsidP="00662CA2">
            <w:pPr>
              <w:pStyle w:val="TableParagraph"/>
              <w:spacing w:before="1"/>
              <w:ind w:left="234"/>
              <w:rPr>
                <w:sz w:val="24"/>
                <w:szCs w:val="24"/>
              </w:rPr>
            </w:pPr>
            <w:r w:rsidRPr="00C85CAA">
              <w:rPr>
                <w:sz w:val="24"/>
                <w:szCs w:val="24"/>
              </w:rPr>
              <w:t>«Садко»,</w:t>
            </w:r>
            <w:r w:rsidRPr="00C85CAA">
              <w:rPr>
                <w:spacing w:val="-3"/>
                <w:sz w:val="24"/>
                <w:szCs w:val="24"/>
              </w:rPr>
              <w:t xml:space="preserve"> </w:t>
            </w:r>
            <w:r w:rsidRPr="00C85CAA">
              <w:rPr>
                <w:sz w:val="24"/>
                <w:szCs w:val="24"/>
              </w:rPr>
              <w:t>«Борис</w:t>
            </w:r>
            <w:r w:rsidRPr="00C85CAA">
              <w:rPr>
                <w:spacing w:val="-8"/>
                <w:sz w:val="24"/>
                <w:szCs w:val="24"/>
              </w:rPr>
              <w:t xml:space="preserve"> </w:t>
            </w:r>
            <w:r w:rsidRPr="00C85CAA">
              <w:rPr>
                <w:spacing w:val="-2"/>
                <w:sz w:val="24"/>
                <w:szCs w:val="24"/>
              </w:rPr>
              <w:t>Годунов»,</w:t>
            </w:r>
          </w:p>
          <w:p w:rsidR="000A6671" w:rsidRPr="00C85CAA" w:rsidRDefault="00286BA7" w:rsidP="00662CA2">
            <w:pPr>
              <w:pStyle w:val="TableParagraph"/>
              <w:spacing w:before="7"/>
              <w:ind w:left="234" w:right="481"/>
              <w:rPr>
                <w:sz w:val="24"/>
                <w:szCs w:val="24"/>
              </w:rPr>
            </w:pPr>
            <w:r w:rsidRPr="00C85CAA">
              <w:rPr>
                <w:sz w:val="24"/>
                <w:szCs w:val="24"/>
              </w:rPr>
              <w:t>«Сказка</w:t>
            </w:r>
            <w:r w:rsidRPr="00C85CAA">
              <w:rPr>
                <w:spacing w:val="-11"/>
                <w:sz w:val="24"/>
                <w:szCs w:val="24"/>
              </w:rPr>
              <w:t xml:space="preserve"> </w:t>
            </w:r>
            <w:r w:rsidRPr="00C85CAA">
              <w:rPr>
                <w:sz w:val="24"/>
                <w:szCs w:val="24"/>
              </w:rPr>
              <w:t>о</w:t>
            </w:r>
            <w:r w:rsidRPr="00C85CAA">
              <w:rPr>
                <w:spacing w:val="-10"/>
                <w:sz w:val="24"/>
                <w:szCs w:val="24"/>
              </w:rPr>
              <w:t xml:space="preserve"> </w:t>
            </w:r>
            <w:r w:rsidRPr="00C85CAA">
              <w:rPr>
                <w:sz w:val="24"/>
                <w:szCs w:val="24"/>
              </w:rPr>
              <w:t>царе</w:t>
            </w:r>
            <w:r w:rsidRPr="00C85CAA">
              <w:rPr>
                <w:spacing w:val="-11"/>
                <w:sz w:val="24"/>
                <w:szCs w:val="24"/>
              </w:rPr>
              <w:t xml:space="preserve"> </w:t>
            </w:r>
            <w:r w:rsidRPr="00C85CAA">
              <w:rPr>
                <w:sz w:val="24"/>
                <w:szCs w:val="24"/>
              </w:rPr>
              <w:t>Салтане»</w:t>
            </w:r>
            <w:r w:rsidRPr="00C85CAA">
              <w:rPr>
                <w:spacing w:val="-13"/>
                <w:sz w:val="24"/>
                <w:szCs w:val="24"/>
              </w:rPr>
              <w:t xml:space="preserve"> </w:t>
            </w:r>
            <w:r w:rsidRPr="00C85CAA">
              <w:rPr>
                <w:sz w:val="24"/>
                <w:szCs w:val="24"/>
              </w:rPr>
              <w:t xml:space="preserve">Н.А. </w:t>
            </w:r>
            <w:r w:rsidRPr="00C85CAA">
              <w:rPr>
                <w:spacing w:val="-2"/>
                <w:sz w:val="24"/>
                <w:szCs w:val="24"/>
              </w:rPr>
              <w:t>Римского-Корсакова</w:t>
            </w:r>
          </w:p>
        </w:tc>
        <w:tc>
          <w:tcPr>
            <w:tcW w:w="1542"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28"/>
              <w:rPr>
                <w:b/>
                <w:i/>
                <w:sz w:val="24"/>
                <w:szCs w:val="24"/>
              </w:rPr>
            </w:pPr>
          </w:p>
          <w:p w:rsidR="000A6671" w:rsidRPr="00C85CAA" w:rsidRDefault="00286BA7" w:rsidP="00662CA2">
            <w:pPr>
              <w:pStyle w:val="TableParagraph"/>
              <w:ind w:right="638"/>
              <w:jc w:val="right"/>
              <w:rPr>
                <w:sz w:val="24"/>
                <w:szCs w:val="24"/>
              </w:rPr>
            </w:pPr>
            <w:r w:rsidRPr="00C85CAA">
              <w:rPr>
                <w:spacing w:val="-10"/>
                <w:sz w:val="24"/>
                <w:szCs w:val="24"/>
              </w:rPr>
              <w:t>2</w:t>
            </w:r>
          </w:p>
        </w:tc>
        <w:tc>
          <w:tcPr>
            <w:tcW w:w="3263" w:type="dxa"/>
          </w:tcPr>
          <w:p w:rsidR="000A6671" w:rsidRPr="00C85CAA" w:rsidRDefault="000A6671" w:rsidP="00662CA2">
            <w:pPr>
              <w:pStyle w:val="TableParagraph"/>
              <w:spacing w:before="231"/>
              <w:rPr>
                <w:b/>
                <w:i/>
                <w:sz w:val="24"/>
                <w:szCs w:val="24"/>
              </w:rPr>
            </w:pPr>
          </w:p>
          <w:p w:rsidR="000A6671" w:rsidRPr="00C85CAA" w:rsidRDefault="00286BA7" w:rsidP="00662CA2">
            <w:pPr>
              <w:pStyle w:val="TableParagraph"/>
              <w:ind w:left="231"/>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1"/>
              <w:rPr>
                <w:sz w:val="24"/>
                <w:szCs w:val="24"/>
              </w:rPr>
            </w:pPr>
            <w:hyperlink r:id="rId236">
              <w:r w:rsidR="00286BA7" w:rsidRPr="00C85CAA">
                <w:rPr>
                  <w:color w:val="0000FF"/>
                  <w:spacing w:val="-2"/>
                  <w:sz w:val="24"/>
                  <w:szCs w:val="24"/>
                  <w:u w:val="single" w:color="0000FF"/>
                </w:rPr>
                <w:t>https://m.edsoo.ru/7f412ea4</w:t>
              </w:r>
            </w:hyperlink>
          </w:p>
        </w:tc>
      </w:tr>
      <w:tr w:rsidR="000A6671" w:rsidRPr="00C85CAA">
        <w:trPr>
          <w:trHeight w:val="2272"/>
        </w:trPr>
        <w:tc>
          <w:tcPr>
            <w:tcW w:w="773"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70"/>
              <w:rPr>
                <w:b/>
                <w:i/>
                <w:sz w:val="24"/>
                <w:szCs w:val="24"/>
              </w:rPr>
            </w:pPr>
          </w:p>
          <w:p w:rsidR="000A6671" w:rsidRPr="00C85CAA" w:rsidRDefault="00286BA7" w:rsidP="00662CA2">
            <w:pPr>
              <w:pStyle w:val="TableParagraph"/>
              <w:ind w:left="100"/>
              <w:rPr>
                <w:sz w:val="24"/>
                <w:szCs w:val="24"/>
              </w:rPr>
            </w:pPr>
            <w:r w:rsidRPr="00C85CAA">
              <w:rPr>
                <w:spacing w:val="-5"/>
                <w:sz w:val="24"/>
                <w:szCs w:val="24"/>
              </w:rPr>
              <w:t>3.5</w:t>
            </w:r>
          </w:p>
        </w:tc>
        <w:tc>
          <w:tcPr>
            <w:tcW w:w="3784" w:type="dxa"/>
          </w:tcPr>
          <w:p w:rsidR="000A6671" w:rsidRPr="00C85CAA" w:rsidRDefault="00286BA7" w:rsidP="00662CA2">
            <w:pPr>
              <w:pStyle w:val="TableParagraph"/>
              <w:spacing w:before="44"/>
              <w:ind w:left="234" w:right="101"/>
              <w:rPr>
                <w:sz w:val="24"/>
                <w:szCs w:val="24"/>
              </w:rPr>
            </w:pPr>
            <w:r w:rsidRPr="00C85CAA">
              <w:rPr>
                <w:sz w:val="24"/>
                <w:szCs w:val="24"/>
              </w:rPr>
              <w:t>Патриотическая и народная тема в</w:t>
            </w:r>
            <w:r w:rsidRPr="00C85CAA">
              <w:rPr>
                <w:spacing w:val="-9"/>
                <w:sz w:val="24"/>
                <w:szCs w:val="24"/>
              </w:rPr>
              <w:t xml:space="preserve"> </w:t>
            </w:r>
            <w:r w:rsidRPr="00C85CAA">
              <w:rPr>
                <w:sz w:val="24"/>
                <w:szCs w:val="24"/>
              </w:rPr>
              <w:t>театре</w:t>
            </w:r>
            <w:r w:rsidRPr="00C85CAA">
              <w:rPr>
                <w:spacing w:val="-8"/>
                <w:sz w:val="24"/>
                <w:szCs w:val="24"/>
              </w:rPr>
              <w:t xml:space="preserve"> </w:t>
            </w:r>
            <w:r w:rsidRPr="00C85CAA">
              <w:rPr>
                <w:sz w:val="24"/>
                <w:szCs w:val="24"/>
              </w:rPr>
              <w:t>и</w:t>
            </w:r>
            <w:r w:rsidRPr="00C85CAA">
              <w:rPr>
                <w:spacing w:val="-8"/>
                <w:sz w:val="24"/>
                <w:szCs w:val="24"/>
              </w:rPr>
              <w:t xml:space="preserve"> </w:t>
            </w:r>
            <w:r w:rsidRPr="00C85CAA">
              <w:rPr>
                <w:sz w:val="24"/>
                <w:szCs w:val="24"/>
              </w:rPr>
              <w:t>кино:</w:t>
            </w:r>
            <w:r w:rsidRPr="00C85CAA">
              <w:rPr>
                <w:spacing w:val="-8"/>
                <w:sz w:val="24"/>
                <w:szCs w:val="24"/>
              </w:rPr>
              <w:t xml:space="preserve"> </w:t>
            </w:r>
            <w:r w:rsidRPr="00C85CAA">
              <w:rPr>
                <w:sz w:val="24"/>
                <w:szCs w:val="24"/>
              </w:rPr>
              <w:t>П.И.</w:t>
            </w:r>
            <w:r w:rsidRPr="00C85CAA">
              <w:rPr>
                <w:spacing w:val="-8"/>
                <w:sz w:val="24"/>
                <w:szCs w:val="24"/>
              </w:rPr>
              <w:t xml:space="preserve"> </w:t>
            </w:r>
            <w:r w:rsidRPr="00C85CAA">
              <w:rPr>
                <w:sz w:val="24"/>
                <w:szCs w:val="24"/>
              </w:rPr>
              <w:t>Чайковский Торжественная увертюра «1812 год»; Ария Кутузова из оперы С.С.Прокофьева «Война и мир»; попурри на темы песен военных</w:t>
            </w:r>
          </w:p>
          <w:p w:rsidR="000A6671" w:rsidRPr="00C85CAA" w:rsidRDefault="00286BA7" w:rsidP="00662CA2">
            <w:pPr>
              <w:pStyle w:val="TableParagraph"/>
              <w:spacing w:before="2"/>
              <w:ind w:left="234"/>
              <w:rPr>
                <w:sz w:val="24"/>
                <w:szCs w:val="24"/>
              </w:rPr>
            </w:pPr>
            <w:r w:rsidRPr="00C85CAA">
              <w:rPr>
                <w:spacing w:val="-5"/>
                <w:sz w:val="24"/>
                <w:szCs w:val="24"/>
              </w:rPr>
              <w:t>лет</w:t>
            </w:r>
          </w:p>
        </w:tc>
        <w:tc>
          <w:tcPr>
            <w:tcW w:w="1542"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70"/>
              <w:rPr>
                <w:b/>
                <w:i/>
                <w:sz w:val="24"/>
                <w:szCs w:val="24"/>
              </w:rPr>
            </w:pPr>
          </w:p>
          <w:p w:rsidR="000A6671" w:rsidRPr="00C85CAA" w:rsidRDefault="00286BA7" w:rsidP="00662CA2">
            <w:pPr>
              <w:pStyle w:val="TableParagraph"/>
              <w:ind w:right="638"/>
              <w:jc w:val="right"/>
              <w:rPr>
                <w:sz w:val="24"/>
                <w:szCs w:val="24"/>
              </w:rPr>
            </w:pPr>
            <w:r w:rsidRPr="00C85CAA">
              <w:rPr>
                <w:spacing w:val="-10"/>
                <w:sz w:val="24"/>
                <w:szCs w:val="24"/>
              </w:rPr>
              <w:t>1</w:t>
            </w:r>
          </w:p>
        </w:tc>
        <w:tc>
          <w:tcPr>
            <w:tcW w:w="3263"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273"/>
              <w:rPr>
                <w:b/>
                <w:i/>
                <w:sz w:val="24"/>
                <w:szCs w:val="24"/>
              </w:rPr>
            </w:pPr>
          </w:p>
          <w:p w:rsidR="000A6671" w:rsidRPr="00C85CAA" w:rsidRDefault="00286BA7" w:rsidP="00662CA2">
            <w:pPr>
              <w:pStyle w:val="TableParagraph"/>
              <w:ind w:left="231"/>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41"/>
              <w:ind w:left="231"/>
              <w:rPr>
                <w:sz w:val="24"/>
                <w:szCs w:val="24"/>
              </w:rPr>
            </w:pPr>
            <w:hyperlink r:id="rId237">
              <w:r w:rsidR="00286BA7" w:rsidRPr="00C85CAA">
                <w:rPr>
                  <w:color w:val="0000FF"/>
                  <w:spacing w:val="-2"/>
                  <w:sz w:val="24"/>
                  <w:szCs w:val="24"/>
                  <w:u w:val="single" w:color="0000FF"/>
                </w:rPr>
                <w:t>https://m.edsoo.ru/7f412ea4</w:t>
              </w:r>
            </w:hyperlink>
          </w:p>
        </w:tc>
      </w:tr>
      <w:tr w:rsidR="000A6671" w:rsidRPr="00C85CAA">
        <w:trPr>
          <w:trHeight w:val="366"/>
        </w:trPr>
        <w:tc>
          <w:tcPr>
            <w:tcW w:w="4557" w:type="dxa"/>
            <w:gridSpan w:val="2"/>
          </w:tcPr>
          <w:p w:rsidR="000A6671" w:rsidRPr="00C85CAA" w:rsidRDefault="00286BA7" w:rsidP="00662CA2">
            <w:pPr>
              <w:pStyle w:val="TableParagraph"/>
              <w:spacing w:before="44"/>
              <w:ind w:left="235"/>
              <w:rPr>
                <w:sz w:val="24"/>
                <w:szCs w:val="24"/>
              </w:rPr>
            </w:pPr>
            <w:r w:rsidRPr="00C85CAA">
              <w:rPr>
                <w:sz w:val="24"/>
                <w:szCs w:val="24"/>
              </w:rPr>
              <w:t xml:space="preserve">Итого по </w:t>
            </w:r>
            <w:r w:rsidRPr="00C85CAA">
              <w:rPr>
                <w:spacing w:val="-2"/>
                <w:sz w:val="24"/>
                <w:szCs w:val="24"/>
              </w:rPr>
              <w:t>разделу</w:t>
            </w:r>
          </w:p>
        </w:tc>
        <w:tc>
          <w:tcPr>
            <w:tcW w:w="4805" w:type="dxa"/>
            <w:gridSpan w:val="2"/>
          </w:tcPr>
          <w:p w:rsidR="000A6671" w:rsidRPr="00C85CAA" w:rsidRDefault="00286BA7" w:rsidP="00662CA2">
            <w:pPr>
              <w:pStyle w:val="TableParagraph"/>
              <w:spacing w:before="44"/>
              <w:ind w:left="159"/>
              <w:rPr>
                <w:sz w:val="24"/>
                <w:szCs w:val="24"/>
              </w:rPr>
            </w:pPr>
            <w:r w:rsidRPr="00C85CAA">
              <w:rPr>
                <w:spacing w:val="-10"/>
                <w:sz w:val="24"/>
                <w:szCs w:val="24"/>
              </w:rPr>
              <w:t>7</w:t>
            </w:r>
          </w:p>
        </w:tc>
      </w:tr>
      <w:tr w:rsidR="000A6671" w:rsidRPr="00C85CAA">
        <w:trPr>
          <w:trHeight w:val="369"/>
        </w:trPr>
        <w:tc>
          <w:tcPr>
            <w:tcW w:w="9362" w:type="dxa"/>
            <w:gridSpan w:val="4"/>
          </w:tcPr>
          <w:p w:rsidR="000A6671" w:rsidRPr="00C85CAA" w:rsidRDefault="00286BA7" w:rsidP="00662CA2">
            <w:pPr>
              <w:pStyle w:val="TableParagraph"/>
              <w:spacing w:before="49"/>
              <w:ind w:left="235"/>
              <w:rPr>
                <w:b/>
                <w:sz w:val="24"/>
                <w:szCs w:val="24"/>
              </w:rPr>
            </w:pPr>
            <w:r w:rsidRPr="00C85CAA">
              <w:rPr>
                <w:b/>
                <w:sz w:val="24"/>
                <w:szCs w:val="24"/>
              </w:rPr>
              <w:t>Раздел</w:t>
            </w:r>
            <w:r w:rsidRPr="00C85CAA">
              <w:rPr>
                <w:b/>
                <w:spacing w:val="-6"/>
                <w:sz w:val="24"/>
                <w:szCs w:val="24"/>
              </w:rPr>
              <w:t xml:space="preserve"> </w:t>
            </w:r>
            <w:r w:rsidRPr="00C85CAA">
              <w:rPr>
                <w:b/>
                <w:sz w:val="24"/>
                <w:szCs w:val="24"/>
              </w:rPr>
              <w:t>4.Современная</w:t>
            </w:r>
            <w:r w:rsidRPr="00C85CAA">
              <w:rPr>
                <w:b/>
                <w:spacing w:val="-4"/>
                <w:sz w:val="24"/>
                <w:szCs w:val="24"/>
              </w:rPr>
              <w:t xml:space="preserve"> </w:t>
            </w:r>
            <w:r w:rsidRPr="00C85CAA">
              <w:rPr>
                <w:b/>
                <w:sz w:val="24"/>
                <w:szCs w:val="24"/>
              </w:rPr>
              <w:t>музыкальная</w:t>
            </w:r>
            <w:r w:rsidRPr="00C85CAA">
              <w:rPr>
                <w:b/>
                <w:spacing w:val="-4"/>
                <w:sz w:val="24"/>
                <w:szCs w:val="24"/>
              </w:rPr>
              <w:t xml:space="preserve"> </w:t>
            </w:r>
            <w:r w:rsidRPr="00C85CAA">
              <w:rPr>
                <w:b/>
                <w:spacing w:val="-2"/>
                <w:sz w:val="24"/>
                <w:szCs w:val="24"/>
              </w:rPr>
              <w:t>культура</w:t>
            </w:r>
          </w:p>
        </w:tc>
      </w:tr>
      <w:tr w:rsidR="000A6671" w:rsidRPr="00C85CAA">
        <w:trPr>
          <w:trHeight w:val="2587"/>
        </w:trPr>
        <w:tc>
          <w:tcPr>
            <w:tcW w:w="773"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49"/>
              <w:rPr>
                <w:b/>
                <w:i/>
                <w:sz w:val="24"/>
                <w:szCs w:val="24"/>
              </w:rPr>
            </w:pPr>
          </w:p>
          <w:p w:rsidR="000A6671" w:rsidRPr="00C85CAA" w:rsidRDefault="00286BA7" w:rsidP="00662CA2">
            <w:pPr>
              <w:pStyle w:val="TableParagraph"/>
              <w:spacing w:before="1"/>
              <w:ind w:left="100"/>
              <w:rPr>
                <w:sz w:val="24"/>
                <w:szCs w:val="24"/>
              </w:rPr>
            </w:pPr>
            <w:r w:rsidRPr="00C85CAA">
              <w:rPr>
                <w:spacing w:val="-5"/>
                <w:sz w:val="24"/>
                <w:szCs w:val="24"/>
              </w:rPr>
              <w:t>4.1</w:t>
            </w:r>
          </w:p>
        </w:tc>
        <w:tc>
          <w:tcPr>
            <w:tcW w:w="3784" w:type="dxa"/>
          </w:tcPr>
          <w:p w:rsidR="000A6671" w:rsidRPr="00C85CAA" w:rsidRDefault="00286BA7" w:rsidP="00662CA2">
            <w:pPr>
              <w:pStyle w:val="TableParagraph"/>
              <w:spacing w:before="44"/>
              <w:ind w:left="234" w:right="224"/>
              <w:rPr>
                <w:sz w:val="24"/>
                <w:szCs w:val="24"/>
              </w:rPr>
            </w:pPr>
            <w:r w:rsidRPr="00C85CAA">
              <w:rPr>
                <w:sz w:val="24"/>
                <w:szCs w:val="24"/>
              </w:rPr>
              <w:t>Современные обработки классической музыки: В.А. Моцарт «Колыбельная»; А. Вивальди «Летняя гроза» в современной обработке; Ф. Шуберт «Аве Мария» в современной</w:t>
            </w:r>
            <w:r w:rsidRPr="00C85CAA">
              <w:rPr>
                <w:spacing w:val="-15"/>
                <w:sz w:val="24"/>
                <w:szCs w:val="24"/>
              </w:rPr>
              <w:t xml:space="preserve"> </w:t>
            </w:r>
            <w:r w:rsidRPr="00C85CAA">
              <w:rPr>
                <w:sz w:val="24"/>
                <w:szCs w:val="24"/>
              </w:rPr>
              <w:t>обработке;</w:t>
            </w:r>
            <w:r w:rsidRPr="00C85CAA">
              <w:rPr>
                <w:spacing w:val="-15"/>
                <w:sz w:val="24"/>
                <w:szCs w:val="24"/>
              </w:rPr>
              <w:t xml:space="preserve"> </w:t>
            </w:r>
            <w:r w:rsidRPr="00C85CAA">
              <w:rPr>
                <w:sz w:val="24"/>
                <w:szCs w:val="24"/>
              </w:rPr>
              <w:t>Поль</w:t>
            </w:r>
          </w:p>
          <w:p w:rsidR="000A6671" w:rsidRPr="00C85CAA" w:rsidRDefault="00286BA7" w:rsidP="00662CA2">
            <w:pPr>
              <w:pStyle w:val="TableParagraph"/>
              <w:ind w:left="234"/>
              <w:rPr>
                <w:sz w:val="24"/>
                <w:szCs w:val="24"/>
              </w:rPr>
            </w:pPr>
            <w:r w:rsidRPr="00C85CAA">
              <w:rPr>
                <w:sz w:val="24"/>
                <w:szCs w:val="24"/>
              </w:rPr>
              <w:t>Мориа</w:t>
            </w:r>
            <w:r w:rsidRPr="00C85CAA">
              <w:rPr>
                <w:spacing w:val="1"/>
                <w:sz w:val="24"/>
                <w:szCs w:val="24"/>
              </w:rPr>
              <w:t xml:space="preserve"> </w:t>
            </w:r>
            <w:r w:rsidRPr="00C85CAA">
              <w:rPr>
                <w:spacing w:val="-2"/>
                <w:sz w:val="24"/>
                <w:szCs w:val="24"/>
              </w:rPr>
              <w:t>«Фигаро»</w:t>
            </w:r>
          </w:p>
        </w:tc>
        <w:tc>
          <w:tcPr>
            <w:tcW w:w="1542"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49"/>
              <w:rPr>
                <w:b/>
                <w:i/>
                <w:sz w:val="24"/>
                <w:szCs w:val="24"/>
              </w:rPr>
            </w:pPr>
          </w:p>
          <w:p w:rsidR="000A6671" w:rsidRPr="00C85CAA" w:rsidRDefault="00286BA7" w:rsidP="00662CA2">
            <w:pPr>
              <w:pStyle w:val="TableParagraph"/>
              <w:spacing w:before="1"/>
              <w:ind w:right="638"/>
              <w:jc w:val="right"/>
              <w:rPr>
                <w:sz w:val="24"/>
                <w:szCs w:val="24"/>
              </w:rPr>
            </w:pPr>
            <w:r w:rsidRPr="00C85CAA">
              <w:rPr>
                <w:spacing w:val="-10"/>
                <w:sz w:val="24"/>
                <w:szCs w:val="24"/>
              </w:rPr>
              <w:t>2</w:t>
            </w:r>
          </w:p>
        </w:tc>
        <w:tc>
          <w:tcPr>
            <w:tcW w:w="3263"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155"/>
              <w:rPr>
                <w:b/>
                <w:i/>
                <w:sz w:val="24"/>
                <w:szCs w:val="24"/>
              </w:rPr>
            </w:pPr>
          </w:p>
          <w:p w:rsidR="000A6671" w:rsidRPr="00C85CAA" w:rsidRDefault="00286BA7" w:rsidP="00662CA2">
            <w:pPr>
              <w:pStyle w:val="TableParagraph"/>
              <w:ind w:left="231"/>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1"/>
              <w:rPr>
                <w:sz w:val="24"/>
                <w:szCs w:val="24"/>
              </w:rPr>
            </w:pPr>
            <w:hyperlink r:id="rId238">
              <w:r w:rsidR="00286BA7" w:rsidRPr="00C85CAA">
                <w:rPr>
                  <w:color w:val="0000FF"/>
                  <w:spacing w:val="-2"/>
                  <w:sz w:val="24"/>
                  <w:szCs w:val="24"/>
                  <w:u w:val="single" w:color="0000FF"/>
                </w:rPr>
                <w:t>https://m.edsoo.ru/7f412ea4</w:t>
              </w:r>
            </w:hyperlink>
          </w:p>
        </w:tc>
      </w:tr>
      <w:tr w:rsidR="000A6671" w:rsidRPr="00C85CAA">
        <w:trPr>
          <w:trHeight w:val="1319"/>
        </w:trPr>
        <w:tc>
          <w:tcPr>
            <w:tcW w:w="773" w:type="dxa"/>
          </w:tcPr>
          <w:p w:rsidR="000A6671" w:rsidRPr="00C85CAA" w:rsidRDefault="000A6671" w:rsidP="00662CA2">
            <w:pPr>
              <w:pStyle w:val="TableParagraph"/>
              <w:spacing w:before="246"/>
              <w:rPr>
                <w:b/>
                <w:i/>
                <w:sz w:val="24"/>
                <w:szCs w:val="24"/>
              </w:rPr>
            </w:pPr>
          </w:p>
          <w:p w:rsidR="000A6671" w:rsidRPr="00C85CAA" w:rsidRDefault="00286BA7" w:rsidP="00662CA2">
            <w:pPr>
              <w:pStyle w:val="TableParagraph"/>
              <w:ind w:left="100"/>
              <w:rPr>
                <w:sz w:val="24"/>
                <w:szCs w:val="24"/>
              </w:rPr>
            </w:pPr>
            <w:r w:rsidRPr="00C85CAA">
              <w:rPr>
                <w:spacing w:val="-5"/>
                <w:sz w:val="24"/>
                <w:szCs w:val="24"/>
              </w:rPr>
              <w:t>4.2</w:t>
            </w:r>
          </w:p>
        </w:tc>
        <w:tc>
          <w:tcPr>
            <w:tcW w:w="3784" w:type="dxa"/>
          </w:tcPr>
          <w:p w:rsidR="000A6671" w:rsidRPr="00C85CAA" w:rsidRDefault="00286BA7" w:rsidP="00662CA2">
            <w:pPr>
              <w:pStyle w:val="TableParagraph"/>
              <w:spacing w:before="44"/>
              <w:ind w:left="234"/>
              <w:rPr>
                <w:sz w:val="24"/>
                <w:szCs w:val="24"/>
              </w:rPr>
            </w:pPr>
            <w:r w:rsidRPr="00C85CAA">
              <w:rPr>
                <w:sz w:val="24"/>
                <w:szCs w:val="24"/>
              </w:rPr>
              <w:t>Джаз: Дж. Гершвин «Летнее время»,</w:t>
            </w:r>
            <w:r w:rsidRPr="00C85CAA">
              <w:rPr>
                <w:spacing w:val="-15"/>
                <w:sz w:val="24"/>
                <w:szCs w:val="24"/>
              </w:rPr>
              <w:t xml:space="preserve"> </w:t>
            </w:r>
            <w:r w:rsidRPr="00C85CAA">
              <w:rPr>
                <w:sz w:val="24"/>
                <w:szCs w:val="24"/>
              </w:rPr>
              <w:t>Д.Эллингтон</w:t>
            </w:r>
            <w:r w:rsidRPr="00C85CAA">
              <w:rPr>
                <w:spacing w:val="-15"/>
                <w:sz w:val="24"/>
                <w:szCs w:val="24"/>
              </w:rPr>
              <w:t xml:space="preserve"> </w:t>
            </w:r>
            <w:r w:rsidRPr="00C85CAA">
              <w:rPr>
                <w:sz w:val="24"/>
                <w:szCs w:val="24"/>
              </w:rPr>
              <w:t>«Караван». Г.Миллер «Серенада лунного</w:t>
            </w:r>
          </w:p>
          <w:p w:rsidR="000A6671" w:rsidRPr="00C85CAA" w:rsidRDefault="00286BA7" w:rsidP="00662CA2">
            <w:pPr>
              <w:pStyle w:val="TableParagraph"/>
              <w:spacing w:before="1"/>
              <w:ind w:left="234"/>
              <w:rPr>
                <w:sz w:val="24"/>
                <w:szCs w:val="24"/>
              </w:rPr>
            </w:pPr>
            <w:r w:rsidRPr="00C85CAA">
              <w:rPr>
                <w:sz w:val="24"/>
                <w:szCs w:val="24"/>
              </w:rPr>
              <w:t>света»,</w:t>
            </w:r>
            <w:r w:rsidRPr="00C85CAA">
              <w:rPr>
                <w:spacing w:val="1"/>
                <w:sz w:val="24"/>
                <w:szCs w:val="24"/>
              </w:rPr>
              <w:t xml:space="preserve"> </w:t>
            </w:r>
            <w:r w:rsidRPr="00C85CAA">
              <w:rPr>
                <w:sz w:val="24"/>
                <w:szCs w:val="24"/>
              </w:rPr>
              <w:t>«Чаттануга</w:t>
            </w:r>
            <w:r w:rsidRPr="00C85CAA">
              <w:rPr>
                <w:spacing w:val="-5"/>
                <w:sz w:val="24"/>
                <w:szCs w:val="24"/>
              </w:rPr>
              <w:t xml:space="preserve"> </w:t>
            </w:r>
            <w:r w:rsidRPr="00C85CAA">
              <w:rPr>
                <w:sz w:val="24"/>
                <w:szCs w:val="24"/>
              </w:rPr>
              <w:t>Чу-</w:t>
            </w:r>
            <w:r w:rsidRPr="00C85CAA">
              <w:rPr>
                <w:spacing w:val="-5"/>
                <w:sz w:val="24"/>
                <w:szCs w:val="24"/>
              </w:rPr>
              <w:t>Чу»</w:t>
            </w:r>
          </w:p>
        </w:tc>
        <w:tc>
          <w:tcPr>
            <w:tcW w:w="1542" w:type="dxa"/>
          </w:tcPr>
          <w:p w:rsidR="000A6671" w:rsidRPr="00C85CAA" w:rsidRDefault="000A6671" w:rsidP="00662CA2">
            <w:pPr>
              <w:pStyle w:val="TableParagraph"/>
              <w:spacing w:before="246"/>
              <w:rPr>
                <w:b/>
                <w:i/>
                <w:sz w:val="24"/>
                <w:szCs w:val="24"/>
              </w:rPr>
            </w:pPr>
          </w:p>
          <w:p w:rsidR="000A6671" w:rsidRPr="00C85CAA" w:rsidRDefault="00286BA7" w:rsidP="00662CA2">
            <w:pPr>
              <w:pStyle w:val="TableParagraph"/>
              <w:ind w:right="638"/>
              <w:jc w:val="right"/>
              <w:rPr>
                <w:sz w:val="24"/>
                <w:szCs w:val="24"/>
              </w:rPr>
            </w:pPr>
            <w:r w:rsidRPr="00C85CAA">
              <w:rPr>
                <w:spacing w:val="-10"/>
                <w:sz w:val="24"/>
                <w:szCs w:val="24"/>
              </w:rPr>
              <w:t>1</w:t>
            </w:r>
          </w:p>
        </w:tc>
        <w:tc>
          <w:tcPr>
            <w:tcW w:w="3263" w:type="dxa"/>
          </w:tcPr>
          <w:p w:rsidR="000A6671" w:rsidRPr="00C85CAA" w:rsidRDefault="000A6671" w:rsidP="00662CA2">
            <w:pPr>
              <w:pStyle w:val="TableParagraph"/>
              <w:spacing w:before="73"/>
              <w:rPr>
                <w:b/>
                <w:i/>
                <w:sz w:val="24"/>
                <w:szCs w:val="24"/>
              </w:rPr>
            </w:pPr>
          </w:p>
          <w:p w:rsidR="000A6671" w:rsidRPr="00C85CAA" w:rsidRDefault="00286BA7" w:rsidP="00662CA2">
            <w:pPr>
              <w:pStyle w:val="TableParagraph"/>
              <w:ind w:left="231"/>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1"/>
              <w:rPr>
                <w:sz w:val="24"/>
                <w:szCs w:val="24"/>
              </w:rPr>
            </w:pPr>
            <w:hyperlink r:id="rId239">
              <w:r w:rsidR="00286BA7" w:rsidRPr="00C85CAA">
                <w:rPr>
                  <w:color w:val="0000FF"/>
                  <w:spacing w:val="-2"/>
                  <w:sz w:val="24"/>
                  <w:szCs w:val="24"/>
                  <w:u w:val="single" w:color="0000FF"/>
                </w:rPr>
                <w:t>https://m.edsoo.ru/7f412ea4</w:t>
              </w:r>
            </w:hyperlink>
          </w:p>
        </w:tc>
      </w:tr>
      <w:tr w:rsidR="000A6671" w:rsidRPr="00C85CAA">
        <w:trPr>
          <w:trHeight w:val="369"/>
        </w:trPr>
        <w:tc>
          <w:tcPr>
            <w:tcW w:w="4557" w:type="dxa"/>
            <w:gridSpan w:val="2"/>
          </w:tcPr>
          <w:p w:rsidR="000A6671" w:rsidRPr="00C85CAA" w:rsidRDefault="00286BA7" w:rsidP="00662CA2">
            <w:pPr>
              <w:pStyle w:val="TableParagraph"/>
              <w:spacing w:before="45"/>
              <w:ind w:left="235"/>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4805" w:type="dxa"/>
            <w:gridSpan w:val="2"/>
          </w:tcPr>
          <w:p w:rsidR="000A6671" w:rsidRPr="00C85CAA" w:rsidRDefault="00286BA7" w:rsidP="00662CA2">
            <w:pPr>
              <w:pStyle w:val="TableParagraph"/>
              <w:spacing w:before="45"/>
              <w:ind w:left="159"/>
              <w:rPr>
                <w:sz w:val="24"/>
                <w:szCs w:val="24"/>
              </w:rPr>
            </w:pPr>
            <w:r w:rsidRPr="00C85CAA">
              <w:rPr>
                <w:spacing w:val="-10"/>
                <w:sz w:val="24"/>
                <w:szCs w:val="24"/>
              </w:rPr>
              <w:t>3</w:t>
            </w:r>
          </w:p>
        </w:tc>
      </w:tr>
      <w:tr w:rsidR="000A6671" w:rsidRPr="00C85CAA">
        <w:trPr>
          <w:trHeight w:val="366"/>
        </w:trPr>
        <w:tc>
          <w:tcPr>
            <w:tcW w:w="9362" w:type="dxa"/>
            <w:gridSpan w:val="4"/>
          </w:tcPr>
          <w:p w:rsidR="000A6671" w:rsidRPr="00C85CAA" w:rsidRDefault="00286BA7" w:rsidP="00662CA2">
            <w:pPr>
              <w:pStyle w:val="TableParagraph"/>
              <w:spacing w:before="49"/>
              <w:ind w:left="235"/>
              <w:rPr>
                <w:b/>
                <w:sz w:val="24"/>
                <w:szCs w:val="24"/>
              </w:rPr>
            </w:pPr>
            <w:r w:rsidRPr="00C85CAA">
              <w:rPr>
                <w:b/>
                <w:sz w:val="24"/>
                <w:szCs w:val="24"/>
              </w:rPr>
              <w:t>Раздел</w:t>
            </w:r>
            <w:r w:rsidRPr="00C85CAA">
              <w:rPr>
                <w:b/>
                <w:spacing w:val="-4"/>
                <w:sz w:val="24"/>
                <w:szCs w:val="24"/>
              </w:rPr>
              <w:t xml:space="preserve"> </w:t>
            </w:r>
            <w:r w:rsidRPr="00C85CAA">
              <w:rPr>
                <w:b/>
                <w:sz w:val="24"/>
                <w:szCs w:val="24"/>
              </w:rPr>
              <w:t>5.Музыкальная</w:t>
            </w:r>
            <w:r w:rsidRPr="00C85CAA">
              <w:rPr>
                <w:b/>
                <w:spacing w:val="-3"/>
                <w:sz w:val="24"/>
                <w:szCs w:val="24"/>
              </w:rPr>
              <w:t xml:space="preserve"> </w:t>
            </w:r>
            <w:r w:rsidRPr="00C85CAA">
              <w:rPr>
                <w:b/>
                <w:spacing w:val="-2"/>
                <w:sz w:val="24"/>
                <w:szCs w:val="24"/>
              </w:rPr>
              <w:t>грамота</w:t>
            </w:r>
          </w:p>
        </w:tc>
      </w:tr>
      <w:tr w:rsidR="000A6671" w:rsidRPr="00C85CAA">
        <w:trPr>
          <w:trHeight w:val="1319"/>
        </w:trPr>
        <w:tc>
          <w:tcPr>
            <w:tcW w:w="773" w:type="dxa"/>
          </w:tcPr>
          <w:p w:rsidR="000A6671" w:rsidRPr="00C85CAA" w:rsidRDefault="000A6671" w:rsidP="00662CA2">
            <w:pPr>
              <w:pStyle w:val="TableParagraph"/>
              <w:spacing w:before="243"/>
              <w:rPr>
                <w:b/>
                <w:i/>
                <w:sz w:val="24"/>
                <w:szCs w:val="24"/>
              </w:rPr>
            </w:pPr>
          </w:p>
          <w:p w:rsidR="000A6671" w:rsidRPr="00C85CAA" w:rsidRDefault="00286BA7" w:rsidP="00662CA2">
            <w:pPr>
              <w:pStyle w:val="TableParagraph"/>
              <w:ind w:left="100"/>
              <w:rPr>
                <w:sz w:val="24"/>
                <w:szCs w:val="24"/>
              </w:rPr>
            </w:pPr>
            <w:r w:rsidRPr="00C85CAA">
              <w:rPr>
                <w:spacing w:val="-5"/>
                <w:sz w:val="24"/>
                <w:szCs w:val="24"/>
              </w:rPr>
              <w:t>7.2</w:t>
            </w:r>
          </w:p>
        </w:tc>
        <w:tc>
          <w:tcPr>
            <w:tcW w:w="3784" w:type="dxa"/>
          </w:tcPr>
          <w:p w:rsidR="000A6671" w:rsidRPr="00C85CAA" w:rsidRDefault="00286BA7" w:rsidP="00662CA2">
            <w:pPr>
              <w:pStyle w:val="TableParagraph"/>
              <w:spacing w:before="44"/>
              <w:ind w:left="234"/>
              <w:rPr>
                <w:sz w:val="24"/>
                <w:szCs w:val="24"/>
              </w:rPr>
            </w:pPr>
            <w:r w:rsidRPr="00C85CAA">
              <w:rPr>
                <w:sz w:val="24"/>
                <w:szCs w:val="24"/>
              </w:rPr>
              <w:t>Интонация:</w:t>
            </w:r>
            <w:r w:rsidRPr="00C85CAA">
              <w:rPr>
                <w:spacing w:val="-5"/>
                <w:sz w:val="24"/>
                <w:szCs w:val="24"/>
              </w:rPr>
              <w:t xml:space="preserve"> </w:t>
            </w:r>
            <w:r w:rsidRPr="00C85CAA">
              <w:rPr>
                <w:spacing w:val="-2"/>
                <w:sz w:val="24"/>
                <w:szCs w:val="24"/>
              </w:rPr>
              <w:t>С.В.Рахманинов.</w:t>
            </w:r>
          </w:p>
          <w:p w:rsidR="000A6671" w:rsidRPr="00C85CAA" w:rsidRDefault="00286BA7" w:rsidP="00662CA2">
            <w:pPr>
              <w:pStyle w:val="TableParagraph"/>
              <w:spacing w:before="41"/>
              <w:ind w:left="234" w:right="224"/>
              <w:rPr>
                <w:sz w:val="24"/>
                <w:szCs w:val="24"/>
              </w:rPr>
            </w:pPr>
            <w:r w:rsidRPr="00C85CAA">
              <w:rPr>
                <w:sz w:val="24"/>
                <w:szCs w:val="24"/>
              </w:rPr>
              <w:t>«Сирень»;</w:t>
            </w:r>
            <w:r w:rsidRPr="00C85CAA">
              <w:rPr>
                <w:spacing w:val="-15"/>
                <w:sz w:val="24"/>
                <w:szCs w:val="24"/>
              </w:rPr>
              <w:t xml:space="preserve"> </w:t>
            </w:r>
            <w:r w:rsidRPr="00C85CAA">
              <w:rPr>
                <w:sz w:val="24"/>
                <w:szCs w:val="24"/>
              </w:rPr>
              <w:t>Р.Щедрин.</w:t>
            </w:r>
            <w:r w:rsidRPr="00C85CAA">
              <w:rPr>
                <w:spacing w:val="-15"/>
                <w:sz w:val="24"/>
                <w:szCs w:val="24"/>
              </w:rPr>
              <w:t xml:space="preserve"> </w:t>
            </w:r>
            <w:r w:rsidRPr="00C85CAA">
              <w:rPr>
                <w:sz w:val="24"/>
                <w:szCs w:val="24"/>
              </w:rPr>
              <w:t>Концерт для оркестра «Озорные</w:t>
            </w:r>
          </w:p>
          <w:p w:rsidR="000A6671" w:rsidRPr="00C85CAA" w:rsidRDefault="00286BA7" w:rsidP="00662CA2">
            <w:pPr>
              <w:pStyle w:val="TableParagraph"/>
              <w:spacing w:before="1"/>
              <w:ind w:left="234"/>
              <w:rPr>
                <w:sz w:val="24"/>
                <w:szCs w:val="24"/>
              </w:rPr>
            </w:pPr>
            <w:r w:rsidRPr="00C85CAA">
              <w:rPr>
                <w:spacing w:val="-2"/>
                <w:sz w:val="24"/>
                <w:szCs w:val="24"/>
              </w:rPr>
              <w:t>частушки»</w:t>
            </w:r>
          </w:p>
        </w:tc>
        <w:tc>
          <w:tcPr>
            <w:tcW w:w="1542" w:type="dxa"/>
          </w:tcPr>
          <w:p w:rsidR="000A6671" w:rsidRPr="00C85CAA" w:rsidRDefault="000A6671" w:rsidP="00662CA2">
            <w:pPr>
              <w:pStyle w:val="TableParagraph"/>
              <w:spacing w:before="243"/>
              <w:rPr>
                <w:b/>
                <w:i/>
                <w:sz w:val="24"/>
                <w:szCs w:val="24"/>
              </w:rPr>
            </w:pPr>
          </w:p>
          <w:p w:rsidR="000A6671" w:rsidRPr="00C85CAA" w:rsidRDefault="00286BA7" w:rsidP="00662CA2">
            <w:pPr>
              <w:pStyle w:val="TableParagraph"/>
              <w:ind w:right="638"/>
              <w:jc w:val="right"/>
              <w:rPr>
                <w:sz w:val="24"/>
                <w:szCs w:val="24"/>
              </w:rPr>
            </w:pPr>
            <w:r w:rsidRPr="00C85CAA">
              <w:rPr>
                <w:spacing w:val="-10"/>
                <w:sz w:val="24"/>
                <w:szCs w:val="24"/>
              </w:rPr>
              <w:t>1</w:t>
            </w:r>
          </w:p>
        </w:tc>
        <w:tc>
          <w:tcPr>
            <w:tcW w:w="3263" w:type="dxa"/>
          </w:tcPr>
          <w:p w:rsidR="000A6671" w:rsidRPr="00C85CAA" w:rsidRDefault="000A6671" w:rsidP="00662CA2">
            <w:pPr>
              <w:pStyle w:val="TableParagraph"/>
              <w:spacing w:before="73"/>
              <w:rPr>
                <w:b/>
                <w:i/>
                <w:sz w:val="24"/>
                <w:szCs w:val="24"/>
              </w:rPr>
            </w:pPr>
          </w:p>
          <w:p w:rsidR="000A6671" w:rsidRPr="00C85CAA" w:rsidRDefault="00286BA7" w:rsidP="00662CA2">
            <w:pPr>
              <w:pStyle w:val="TableParagraph"/>
              <w:ind w:left="231"/>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1"/>
              <w:rPr>
                <w:sz w:val="24"/>
                <w:szCs w:val="24"/>
              </w:rPr>
            </w:pPr>
            <w:hyperlink r:id="rId240">
              <w:r w:rsidR="00286BA7" w:rsidRPr="00C85CAA">
                <w:rPr>
                  <w:color w:val="0000FF"/>
                  <w:spacing w:val="-2"/>
                  <w:sz w:val="24"/>
                  <w:szCs w:val="24"/>
                  <w:u w:val="single" w:color="0000FF"/>
                </w:rPr>
                <w:t>https://m.edsoo.ru/7f412ea4</w:t>
              </w:r>
            </w:hyperlink>
          </w:p>
        </w:tc>
      </w:tr>
      <w:tr w:rsidR="000A6671" w:rsidRPr="00C85CAA">
        <w:trPr>
          <w:trHeight w:val="1953"/>
        </w:trPr>
        <w:tc>
          <w:tcPr>
            <w:tcW w:w="773"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8"/>
              <w:rPr>
                <w:b/>
                <w:i/>
                <w:sz w:val="24"/>
                <w:szCs w:val="24"/>
              </w:rPr>
            </w:pPr>
          </w:p>
          <w:p w:rsidR="000A6671" w:rsidRPr="00C85CAA" w:rsidRDefault="00286BA7" w:rsidP="00662CA2">
            <w:pPr>
              <w:pStyle w:val="TableParagraph"/>
              <w:ind w:left="100"/>
              <w:rPr>
                <w:sz w:val="24"/>
                <w:szCs w:val="24"/>
              </w:rPr>
            </w:pPr>
            <w:r w:rsidRPr="00C85CAA">
              <w:rPr>
                <w:spacing w:val="-5"/>
                <w:sz w:val="24"/>
                <w:szCs w:val="24"/>
              </w:rPr>
              <w:t>5.2</w:t>
            </w:r>
          </w:p>
        </w:tc>
        <w:tc>
          <w:tcPr>
            <w:tcW w:w="3784" w:type="dxa"/>
          </w:tcPr>
          <w:p w:rsidR="000A6671" w:rsidRPr="00C85CAA" w:rsidRDefault="00286BA7" w:rsidP="00662CA2">
            <w:pPr>
              <w:pStyle w:val="TableParagraph"/>
              <w:spacing w:before="44"/>
              <w:ind w:left="234"/>
              <w:rPr>
                <w:sz w:val="24"/>
                <w:szCs w:val="24"/>
              </w:rPr>
            </w:pPr>
            <w:r w:rsidRPr="00C85CAA">
              <w:rPr>
                <w:sz w:val="24"/>
                <w:szCs w:val="24"/>
              </w:rPr>
              <w:t>Музыкальный</w:t>
            </w:r>
            <w:r w:rsidRPr="00C85CAA">
              <w:rPr>
                <w:spacing w:val="-4"/>
                <w:sz w:val="24"/>
                <w:szCs w:val="24"/>
              </w:rPr>
              <w:t xml:space="preserve"> </w:t>
            </w:r>
            <w:r w:rsidRPr="00C85CAA">
              <w:rPr>
                <w:sz w:val="24"/>
                <w:szCs w:val="24"/>
              </w:rPr>
              <w:t>язык:</w:t>
            </w:r>
            <w:r w:rsidRPr="00C85CAA">
              <w:rPr>
                <w:spacing w:val="-3"/>
                <w:sz w:val="24"/>
                <w:szCs w:val="24"/>
              </w:rPr>
              <w:t xml:space="preserve"> </w:t>
            </w:r>
            <w:r w:rsidRPr="00C85CAA">
              <w:rPr>
                <w:sz w:val="24"/>
                <w:szCs w:val="24"/>
              </w:rPr>
              <w:t>Я.</w:t>
            </w:r>
            <w:r w:rsidRPr="00C85CAA">
              <w:rPr>
                <w:spacing w:val="-6"/>
                <w:sz w:val="24"/>
                <w:szCs w:val="24"/>
              </w:rPr>
              <w:t xml:space="preserve"> </w:t>
            </w:r>
            <w:r w:rsidRPr="00C85CAA">
              <w:rPr>
                <w:spacing w:val="-2"/>
                <w:sz w:val="24"/>
                <w:szCs w:val="24"/>
              </w:rPr>
              <w:t>Сибелиус</w:t>
            </w:r>
          </w:p>
          <w:p w:rsidR="000A6671" w:rsidRPr="00C85CAA" w:rsidRDefault="00286BA7" w:rsidP="00662CA2">
            <w:pPr>
              <w:pStyle w:val="TableParagraph"/>
              <w:spacing w:before="41"/>
              <w:ind w:left="234" w:right="224"/>
              <w:rPr>
                <w:sz w:val="24"/>
                <w:szCs w:val="24"/>
              </w:rPr>
            </w:pPr>
            <w:r w:rsidRPr="00C85CAA">
              <w:rPr>
                <w:sz w:val="24"/>
                <w:szCs w:val="24"/>
              </w:rPr>
              <w:t>«Грустный</w:t>
            </w:r>
            <w:r w:rsidRPr="00C85CAA">
              <w:rPr>
                <w:spacing w:val="-12"/>
                <w:sz w:val="24"/>
                <w:szCs w:val="24"/>
              </w:rPr>
              <w:t xml:space="preserve"> </w:t>
            </w:r>
            <w:r w:rsidRPr="00C85CAA">
              <w:rPr>
                <w:sz w:val="24"/>
                <w:szCs w:val="24"/>
              </w:rPr>
              <w:t>вальс»;</w:t>
            </w:r>
            <w:r w:rsidRPr="00C85CAA">
              <w:rPr>
                <w:spacing w:val="-12"/>
                <w:sz w:val="24"/>
                <w:szCs w:val="24"/>
              </w:rPr>
              <w:t xml:space="preserve"> </w:t>
            </w:r>
            <w:r w:rsidRPr="00C85CAA">
              <w:rPr>
                <w:sz w:val="24"/>
                <w:szCs w:val="24"/>
              </w:rPr>
              <w:t>К.</w:t>
            </w:r>
            <w:r w:rsidRPr="00C85CAA">
              <w:rPr>
                <w:spacing w:val="-12"/>
                <w:sz w:val="24"/>
                <w:szCs w:val="24"/>
              </w:rPr>
              <w:t xml:space="preserve"> </w:t>
            </w:r>
            <w:r w:rsidRPr="00C85CAA">
              <w:rPr>
                <w:sz w:val="24"/>
                <w:szCs w:val="24"/>
              </w:rPr>
              <w:t>Орф</w:t>
            </w:r>
            <w:r w:rsidRPr="00C85CAA">
              <w:rPr>
                <w:spacing w:val="-8"/>
                <w:sz w:val="24"/>
                <w:szCs w:val="24"/>
              </w:rPr>
              <w:t xml:space="preserve"> </w:t>
            </w:r>
            <w:r w:rsidRPr="00C85CAA">
              <w:rPr>
                <w:sz w:val="24"/>
                <w:szCs w:val="24"/>
              </w:rPr>
              <w:t>«О, Фортуна!» (№ 1) из кантаты</w:t>
            </w:r>
          </w:p>
          <w:p w:rsidR="000A6671" w:rsidRPr="00C85CAA" w:rsidRDefault="00286BA7" w:rsidP="00662CA2">
            <w:pPr>
              <w:pStyle w:val="TableParagraph"/>
              <w:spacing w:before="1"/>
              <w:ind w:left="234"/>
              <w:rPr>
                <w:sz w:val="24"/>
                <w:szCs w:val="24"/>
              </w:rPr>
            </w:pPr>
            <w:r w:rsidRPr="00C85CAA">
              <w:rPr>
                <w:sz w:val="24"/>
                <w:szCs w:val="24"/>
              </w:rPr>
              <w:t>«Кармина</w:t>
            </w:r>
            <w:r w:rsidRPr="00C85CAA">
              <w:rPr>
                <w:spacing w:val="-5"/>
                <w:sz w:val="24"/>
                <w:szCs w:val="24"/>
              </w:rPr>
              <w:t xml:space="preserve"> </w:t>
            </w:r>
            <w:r w:rsidRPr="00C85CAA">
              <w:rPr>
                <w:sz w:val="24"/>
                <w:szCs w:val="24"/>
              </w:rPr>
              <w:t>Бурана»;</w:t>
            </w:r>
            <w:r w:rsidRPr="00C85CAA">
              <w:rPr>
                <w:spacing w:val="-4"/>
                <w:sz w:val="24"/>
                <w:szCs w:val="24"/>
              </w:rPr>
              <w:t xml:space="preserve"> </w:t>
            </w:r>
            <w:r w:rsidRPr="00C85CAA">
              <w:rPr>
                <w:sz w:val="24"/>
                <w:szCs w:val="24"/>
              </w:rPr>
              <w:t>Л.</w:t>
            </w:r>
            <w:r w:rsidRPr="00C85CAA">
              <w:rPr>
                <w:spacing w:val="-1"/>
                <w:sz w:val="24"/>
                <w:szCs w:val="24"/>
              </w:rPr>
              <w:t xml:space="preserve"> </w:t>
            </w:r>
            <w:r w:rsidRPr="00C85CAA">
              <w:rPr>
                <w:spacing w:val="-2"/>
                <w:sz w:val="24"/>
                <w:szCs w:val="24"/>
              </w:rPr>
              <w:t>Андерсон</w:t>
            </w:r>
          </w:p>
          <w:p w:rsidR="000A6671" w:rsidRPr="00C85CAA" w:rsidRDefault="00286BA7" w:rsidP="00662CA2">
            <w:pPr>
              <w:pStyle w:val="TableParagraph"/>
              <w:spacing w:before="8"/>
              <w:ind w:left="234"/>
              <w:rPr>
                <w:sz w:val="24"/>
                <w:szCs w:val="24"/>
              </w:rPr>
            </w:pPr>
            <w:r w:rsidRPr="00C85CAA">
              <w:rPr>
                <w:sz w:val="24"/>
                <w:szCs w:val="24"/>
              </w:rPr>
              <w:t>«Пьеса</w:t>
            </w:r>
            <w:r w:rsidRPr="00C85CAA">
              <w:rPr>
                <w:spacing w:val="-10"/>
                <w:sz w:val="24"/>
                <w:szCs w:val="24"/>
              </w:rPr>
              <w:t xml:space="preserve"> </w:t>
            </w:r>
            <w:r w:rsidRPr="00C85CAA">
              <w:rPr>
                <w:sz w:val="24"/>
                <w:szCs w:val="24"/>
              </w:rPr>
              <w:t>для</w:t>
            </w:r>
            <w:r w:rsidRPr="00C85CAA">
              <w:rPr>
                <w:spacing w:val="-9"/>
                <w:sz w:val="24"/>
                <w:szCs w:val="24"/>
              </w:rPr>
              <w:t xml:space="preserve"> </w:t>
            </w:r>
            <w:r w:rsidRPr="00C85CAA">
              <w:rPr>
                <w:sz w:val="24"/>
                <w:szCs w:val="24"/>
              </w:rPr>
              <w:t>пишущей</w:t>
            </w:r>
            <w:r w:rsidRPr="00C85CAA">
              <w:rPr>
                <w:spacing w:val="-9"/>
                <w:sz w:val="24"/>
                <w:szCs w:val="24"/>
              </w:rPr>
              <w:t xml:space="preserve"> </w:t>
            </w:r>
            <w:r w:rsidRPr="00C85CAA">
              <w:rPr>
                <w:sz w:val="24"/>
                <w:szCs w:val="24"/>
              </w:rPr>
              <w:t>машинки</w:t>
            </w:r>
            <w:r w:rsidRPr="00C85CAA">
              <w:rPr>
                <w:spacing w:val="-9"/>
                <w:sz w:val="24"/>
                <w:szCs w:val="24"/>
              </w:rPr>
              <w:t xml:space="preserve"> </w:t>
            </w:r>
            <w:r w:rsidRPr="00C85CAA">
              <w:rPr>
                <w:sz w:val="24"/>
                <w:szCs w:val="24"/>
              </w:rPr>
              <w:t xml:space="preserve">с </w:t>
            </w:r>
            <w:r w:rsidRPr="00C85CAA">
              <w:rPr>
                <w:spacing w:val="-2"/>
                <w:sz w:val="24"/>
                <w:szCs w:val="24"/>
              </w:rPr>
              <w:t>оркестром»</w:t>
            </w:r>
          </w:p>
        </w:tc>
        <w:tc>
          <w:tcPr>
            <w:tcW w:w="1542" w:type="dxa"/>
          </w:tcPr>
          <w:p w:rsidR="000A6671" w:rsidRPr="00C85CAA" w:rsidRDefault="000A6671" w:rsidP="00662CA2">
            <w:pPr>
              <w:pStyle w:val="TableParagraph"/>
              <w:rPr>
                <w:b/>
                <w:i/>
                <w:sz w:val="24"/>
                <w:szCs w:val="24"/>
              </w:rPr>
            </w:pPr>
          </w:p>
          <w:p w:rsidR="000A6671" w:rsidRPr="00C85CAA" w:rsidRDefault="000A6671" w:rsidP="00662CA2">
            <w:pPr>
              <w:pStyle w:val="TableParagraph"/>
              <w:rPr>
                <w:b/>
                <w:i/>
                <w:sz w:val="24"/>
                <w:szCs w:val="24"/>
              </w:rPr>
            </w:pPr>
          </w:p>
          <w:p w:rsidR="000A6671" w:rsidRPr="00C85CAA" w:rsidRDefault="000A6671" w:rsidP="00662CA2">
            <w:pPr>
              <w:pStyle w:val="TableParagraph"/>
              <w:spacing w:before="8"/>
              <w:rPr>
                <w:b/>
                <w:i/>
                <w:sz w:val="24"/>
                <w:szCs w:val="24"/>
              </w:rPr>
            </w:pPr>
          </w:p>
          <w:p w:rsidR="000A6671" w:rsidRPr="00C85CAA" w:rsidRDefault="00286BA7" w:rsidP="00662CA2">
            <w:pPr>
              <w:pStyle w:val="TableParagraph"/>
              <w:ind w:right="638"/>
              <w:jc w:val="right"/>
              <w:rPr>
                <w:sz w:val="24"/>
                <w:szCs w:val="24"/>
              </w:rPr>
            </w:pPr>
            <w:r w:rsidRPr="00C85CAA">
              <w:rPr>
                <w:spacing w:val="-10"/>
                <w:sz w:val="24"/>
                <w:szCs w:val="24"/>
              </w:rPr>
              <w:t>1</w:t>
            </w:r>
          </w:p>
        </w:tc>
        <w:tc>
          <w:tcPr>
            <w:tcW w:w="3263" w:type="dxa"/>
          </w:tcPr>
          <w:p w:rsidR="000A6671" w:rsidRPr="00C85CAA" w:rsidRDefault="000A6671" w:rsidP="00662CA2">
            <w:pPr>
              <w:pStyle w:val="TableParagraph"/>
              <w:rPr>
                <w:b/>
                <w:i/>
                <w:sz w:val="24"/>
                <w:szCs w:val="24"/>
              </w:rPr>
            </w:pPr>
          </w:p>
          <w:p w:rsidR="000A6671" w:rsidRPr="00C85CAA" w:rsidRDefault="000A6671" w:rsidP="00662CA2">
            <w:pPr>
              <w:pStyle w:val="TableParagraph"/>
              <w:spacing w:before="114"/>
              <w:rPr>
                <w:b/>
                <w:i/>
                <w:sz w:val="24"/>
                <w:szCs w:val="24"/>
              </w:rPr>
            </w:pPr>
          </w:p>
          <w:p w:rsidR="000A6671" w:rsidRPr="00C85CAA" w:rsidRDefault="00286BA7" w:rsidP="00662CA2">
            <w:pPr>
              <w:pStyle w:val="TableParagraph"/>
              <w:ind w:left="231"/>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ЦОК</w:t>
            </w:r>
          </w:p>
          <w:p w:rsidR="000A6671" w:rsidRPr="00C85CAA" w:rsidRDefault="002D7114" w:rsidP="00662CA2">
            <w:pPr>
              <w:pStyle w:val="TableParagraph"/>
              <w:spacing w:before="39"/>
              <w:ind w:left="231"/>
              <w:rPr>
                <w:sz w:val="24"/>
                <w:szCs w:val="24"/>
              </w:rPr>
            </w:pPr>
            <w:hyperlink r:id="rId241">
              <w:r w:rsidR="00286BA7" w:rsidRPr="00C85CAA">
                <w:rPr>
                  <w:color w:val="0000FF"/>
                  <w:spacing w:val="-2"/>
                  <w:sz w:val="24"/>
                  <w:szCs w:val="24"/>
                  <w:u w:val="single" w:color="0000FF"/>
                </w:rPr>
                <w:t>https://m.edsoo.ru/7f412ea4</w:t>
              </w:r>
            </w:hyperlink>
          </w:p>
        </w:tc>
      </w:tr>
      <w:tr w:rsidR="000A6671" w:rsidRPr="00C85CAA">
        <w:trPr>
          <w:trHeight w:val="369"/>
        </w:trPr>
        <w:tc>
          <w:tcPr>
            <w:tcW w:w="4557" w:type="dxa"/>
            <w:gridSpan w:val="2"/>
          </w:tcPr>
          <w:p w:rsidR="000A6671" w:rsidRPr="00C85CAA" w:rsidRDefault="00286BA7" w:rsidP="00662CA2">
            <w:pPr>
              <w:pStyle w:val="TableParagraph"/>
              <w:spacing w:before="44"/>
              <w:ind w:left="235"/>
              <w:rPr>
                <w:sz w:val="24"/>
                <w:szCs w:val="24"/>
              </w:rPr>
            </w:pPr>
            <w:r w:rsidRPr="00C85CAA">
              <w:rPr>
                <w:sz w:val="24"/>
                <w:szCs w:val="24"/>
              </w:rPr>
              <w:t>Итого по</w:t>
            </w:r>
            <w:r w:rsidRPr="00C85CAA">
              <w:rPr>
                <w:spacing w:val="1"/>
                <w:sz w:val="24"/>
                <w:szCs w:val="24"/>
              </w:rPr>
              <w:t xml:space="preserve"> </w:t>
            </w:r>
            <w:r w:rsidRPr="00C85CAA">
              <w:rPr>
                <w:spacing w:val="-2"/>
                <w:sz w:val="24"/>
                <w:szCs w:val="24"/>
              </w:rPr>
              <w:t>разделу</w:t>
            </w:r>
          </w:p>
        </w:tc>
        <w:tc>
          <w:tcPr>
            <w:tcW w:w="4805" w:type="dxa"/>
            <w:gridSpan w:val="2"/>
          </w:tcPr>
          <w:p w:rsidR="000A6671" w:rsidRPr="00C85CAA" w:rsidRDefault="00286BA7" w:rsidP="00662CA2">
            <w:pPr>
              <w:pStyle w:val="TableParagraph"/>
              <w:spacing w:before="44"/>
              <w:ind w:left="99"/>
              <w:rPr>
                <w:sz w:val="24"/>
                <w:szCs w:val="24"/>
              </w:rPr>
            </w:pPr>
            <w:r w:rsidRPr="00C85CAA">
              <w:rPr>
                <w:spacing w:val="-10"/>
                <w:sz w:val="24"/>
                <w:szCs w:val="24"/>
              </w:rPr>
              <w:t>2</w:t>
            </w:r>
          </w:p>
        </w:tc>
      </w:tr>
    </w:tbl>
    <w:p w:rsidR="000A6671" w:rsidRPr="00C85CAA" w:rsidRDefault="000A6671" w:rsidP="00662CA2">
      <w:pPr>
        <w:pStyle w:val="TableParagraph"/>
        <w:rPr>
          <w:sz w:val="24"/>
          <w:szCs w:val="24"/>
        </w:rPr>
        <w:sectPr w:rsidR="000A6671" w:rsidRPr="00C85CAA">
          <w:type w:val="continuous"/>
          <w:pgSz w:w="11930" w:h="16860"/>
          <w:pgMar w:top="1100" w:right="283" w:bottom="1300" w:left="1417" w:header="0" w:footer="1039"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6"/>
        <w:gridCol w:w="1541"/>
        <w:gridCol w:w="3262"/>
      </w:tblGrid>
      <w:tr w:rsidR="000A6671" w:rsidRPr="00C85CAA">
        <w:trPr>
          <w:trHeight w:val="686"/>
        </w:trPr>
        <w:tc>
          <w:tcPr>
            <w:tcW w:w="4556" w:type="dxa"/>
          </w:tcPr>
          <w:p w:rsidR="000A6671" w:rsidRPr="00C85CAA" w:rsidRDefault="00286BA7" w:rsidP="00662CA2">
            <w:pPr>
              <w:pStyle w:val="TableParagraph"/>
              <w:spacing w:before="5"/>
              <w:ind w:left="235" w:right="1290"/>
              <w:rPr>
                <w:b/>
                <w:sz w:val="24"/>
                <w:szCs w:val="24"/>
              </w:rPr>
            </w:pPr>
            <w:r w:rsidRPr="00C85CAA">
              <w:rPr>
                <w:b/>
                <w:sz w:val="24"/>
                <w:szCs w:val="24"/>
              </w:rPr>
              <w:lastRenderedPageBreak/>
              <w:t>Общее</w:t>
            </w:r>
            <w:r w:rsidRPr="00C85CAA">
              <w:rPr>
                <w:b/>
                <w:spacing w:val="-14"/>
                <w:sz w:val="24"/>
                <w:szCs w:val="24"/>
              </w:rPr>
              <w:t xml:space="preserve"> </w:t>
            </w:r>
            <w:r w:rsidRPr="00C85CAA">
              <w:rPr>
                <w:b/>
                <w:sz w:val="24"/>
                <w:szCs w:val="24"/>
              </w:rPr>
              <w:t>количество</w:t>
            </w:r>
            <w:r w:rsidRPr="00C85CAA">
              <w:rPr>
                <w:b/>
                <w:spacing w:val="-13"/>
                <w:sz w:val="24"/>
                <w:szCs w:val="24"/>
              </w:rPr>
              <w:t xml:space="preserve"> </w:t>
            </w:r>
            <w:r w:rsidRPr="00C85CAA">
              <w:rPr>
                <w:b/>
                <w:sz w:val="24"/>
                <w:szCs w:val="24"/>
              </w:rPr>
              <w:t>часов</w:t>
            </w:r>
            <w:r w:rsidRPr="00C85CAA">
              <w:rPr>
                <w:b/>
                <w:spacing w:val="-13"/>
                <w:sz w:val="24"/>
                <w:szCs w:val="24"/>
              </w:rPr>
              <w:t xml:space="preserve"> </w:t>
            </w:r>
            <w:r w:rsidRPr="00C85CAA">
              <w:rPr>
                <w:b/>
                <w:sz w:val="24"/>
                <w:szCs w:val="24"/>
              </w:rPr>
              <w:t xml:space="preserve">по </w:t>
            </w:r>
            <w:r w:rsidRPr="00C85CAA">
              <w:rPr>
                <w:b/>
                <w:spacing w:val="-2"/>
                <w:sz w:val="24"/>
                <w:szCs w:val="24"/>
              </w:rPr>
              <w:t>программе</w:t>
            </w:r>
          </w:p>
        </w:tc>
        <w:tc>
          <w:tcPr>
            <w:tcW w:w="1541" w:type="dxa"/>
          </w:tcPr>
          <w:p w:rsidR="000A6671" w:rsidRPr="00C85CAA" w:rsidRDefault="00286BA7" w:rsidP="00662CA2">
            <w:pPr>
              <w:pStyle w:val="TableParagraph"/>
              <w:spacing w:before="210"/>
              <w:ind w:left="134"/>
              <w:jc w:val="center"/>
              <w:rPr>
                <w:b/>
                <w:sz w:val="24"/>
                <w:szCs w:val="24"/>
              </w:rPr>
            </w:pPr>
            <w:r w:rsidRPr="00C85CAA">
              <w:rPr>
                <w:b/>
                <w:spacing w:val="-5"/>
                <w:sz w:val="24"/>
                <w:szCs w:val="24"/>
              </w:rPr>
              <w:t>34</w:t>
            </w:r>
          </w:p>
        </w:tc>
        <w:tc>
          <w:tcPr>
            <w:tcW w:w="3262" w:type="dxa"/>
          </w:tcPr>
          <w:p w:rsidR="000A6671" w:rsidRPr="00C85CAA" w:rsidRDefault="000A6671" w:rsidP="00662CA2">
            <w:pPr>
              <w:pStyle w:val="TableParagraph"/>
              <w:rPr>
                <w:sz w:val="24"/>
                <w:szCs w:val="24"/>
              </w:rPr>
            </w:pPr>
          </w:p>
        </w:tc>
      </w:tr>
    </w:tbl>
    <w:p w:rsidR="000A6671" w:rsidRPr="00C85CAA" w:rsidRDefault="000A6671" w:rsidP="00662CA2">
      <w:pPr>
        <w:pStyle w:val="a3"/>
        <w:spacing w:before="129"/>
        <w:ind w:left="0" w:firstLine="0"/>
        <w:jc w:val="left"/>
        <w:rPr>
          <w:b/>
          <w:i/>
          <w:sz w:val="24"/>
          <w:szCs w:val="24"/>
        </w:rPr>
      </w:pPr>
    </w:p>
    <w:p w:rsidR="000A6671" w:rsidRPr="00C85CAA" w:rsidRDefault="00286BA7" w:rsidP="00662CA2">
      <w:pPr>
        <w:pStyle w:val="a4"/>
        <w:numPr>
          <w:ilvl w:val="2"/>
          <w:numId w:val="35"/>
        </w:numPr>
        <w:tabs>
          <w:tab w:val="left" w:pos="1653"/>
        </w:tabs>
        <w:ind w:left="1653" w:hanging="660"/>
        <w:jc w:val="both"/>
        <w:rPr>
          <w:b/>
          <w:sz w:val="24"/>
          <w:szCs w:val="24"/>
        </w:rPr>
      </w:pPr>
      <w:bookmarkStart w:id="20" w:name="_bookmark19"/>
      <w:bookmarkEnd w:id="20"/>
      <w:r w:rsidRPr="00C85CAA">
        <w:rPr>
          <w:b/>
          <w:sz w:val="24"/>
          <w:szCs w:val="24"/>
        </w:rPr>
        <w:t>Рабочая</w:t>
      </w:r>
      <w:r w:rsidRPr="00C85CAA">
        <w:rPr>
          <w:b/>
          <w:spacing w:val="-4"/>
          <w:sz w:val="24"/>
          <w:szCs w:val="24"/>
        </w:rPr>
        <w:t xml:space="preserve"> </w:t>
      </w:r>
      <w:r w:rsidRPr="00C85CAA">
        <w:rPr>
          <w:b/>
          <w:sz w:val="24"/>
          <w:szCs w:val="24"/>
        </w:rPr>
        <w:t>программа</w:t>
      </w:r>
      <w:r w:rsidRPr="00C85CAA">
        <w:rPr>
          <w:b/>
          <w:spacing w:val="-2"/>
          <w:sz w:val="24"/>
          <w:szCs w:val="24"/>
        </w:rPr>
        <w:t xml:space="preserve"> </w:t>
      </w:r>
      <w:r w:rsidRPr="00C85CAA">
        <w:rPr>
          <w:b/>
          <w:sz w:val="24"/>
          <w:szCs w:val="24"/>
        </w:rPr>
        <w:t>учебного</w:t>
      </w:r>
      <w:r w:rsidRPr="00C85CAA">
        <w:rPr>
          <w:b/>
          <w:spacing w:val="-1"/>
          <w:sz w:val="24"/>
          <w:szCs w:val="24"/>
        </w:rPr>
        <w:t xml:space="preserve"> </w:t>
      </w:r>
      <w:r w:rsidRPr="00C85CAA">
        <w:rPr>
          <w:b/>
          <w:sz w:val="24"/>
          <w:szCs w:val="24"/>
        </w:rPr>
        <w:t>предмета</w:t>
      </w:r>
      <w:r w:rsidRPr="00C85CAA">
        <w:rPr>
          <w:b/>
          <w:spacing w:val="-2"/>
          <w:sz w:val="24"/>
          <w:szCs w:val="24"/>
        </w:rPr>
        <w:t xml:space="preserve"> </w:t>
      </w:r>
      <w:r w:rsidRPr="00C85CAA">
        <w:rPr>
          <w:b/>
          <w:sz w:val="24"/>
          <w:szCs w:val="24"/>
        </w:rPr>
        <w:t>«Труд</w:t>
      </w:r>
      <w:r w:rsidRPr="00C85CAA">
        <w:rPr>
          <w:b/>
          <w:spacing w:val="-1"/>
          <w:sz w:val="24"/>
          <w:szCs w:val="24"/>
        </w:rPr>
        <w:t xml:space="preserve"> </w:t>
      </w:r>
      <w:r w:rsidRPr="00C85CAA">
        <w:rPr>
          <w:b/>
          <w:spacing w:val="-2"/>
          <w:sz w:val="24"/>
          <w:szCs w:val="24"/>
        </w:rPr>
        <w:t>(технология)»</w:t>
      </w:r>
    </w:p>
    <w:p w:rsidR="000A6671" w:rsidRPr="00C85CAA" w:rsidRDefault="00286BA7" w:rsidP="00662CA2">
      <w:pPr>
        <w:spacing w:before="42"/>
        <w:ind w:left="993"/>
        <w:jc w:val="both"/>
        <w:rPr>
          <w:b/>
          <w:i/>
          <w:sz w:val="24"/>
          <w:szCs w:val="24"/>
        </w:rPr>
      </w:pPr>
      <w:r w:rsidRPr="00C85CAA">
        <w:rPr>
          <w:b/>
          <w:i/>
          <w:color w:val="000009"/>
          <w:spacing w:val="-2"/>
          <w:sz w:val="24"/>
          <w:szCs w:val="24"/>
        </w:rPr>
        <w:t>Пояснительная</w:t>
      </w:r>
      <w:r w:rsidRPr="00C85CAA">
        <w:rPr>
          <w:b/>
          <w:i/>
          <w:color w:val="000009"/>
          <w:spacing w:val="-9"/>
          <w:sz w:val="24"/>
          <w:szCs w:val="24"/>
        </w:rPr>
        <w:t xml:space="preserve"> </w:t>
      </w:r>
      <w:r w:rsidRPr="00C85CAA">
        <w:rPr>
          <w:b/>
          <w:i/>
          <w:color w:val="000009"/>
          <w:spacing w:val="-2"/>
          <w:sz w:val="24"/>
          <w:szCs w:val="24"/>
        </w:rPr>
        <w:t>записка</w:t>
      </w:r>
    </w:p>
    <w:p w:rsidR="000A6671" w:rsidRPr="00C85CAA" w:rsidRDefault="00286BA7" w:rsidP="00662CA2">
      <w:pPr>
        <w:pStyle w:val="a3"/>
        <w:spacing w:before="39"/>
        <w:ind w:right="564"/>
        <w:rPr>
          <w:sz w:val="24"/>
          <w:szCs w:val="24"/>
        </w:rPr>
      </w:pPr>
      <w:r w:rsidRPr="00C85CAA">
        <w:rPr>
          <w:sz w:val="24"/>
          <w:szCs w:val="24"/>
        </w:rPr>
        <w:t>Программа по труду (технологии) на уровне начального общего образования составлена на основе требований к результатам освоения основной</w:t>
      </w:r>
      <w:r w:rsidRPr="00C85CAA">
        <w:rPr>
          <w:spacing w:val="40"/>
          <w:sz w:val="24"/>
          <w:szCs w:val="24"/>
        </w:rPr>
        <w:t xml:space="preserve"> </w:t>
      </w:r>
      <w:r w:rsidRPr="00C85CAA">
        <w:rPr>
          <w:sz w:val="24"/>
          <w:szCs w:val="24"/>
        </w:rPr>
        <w:t>образовательной</w:t>
      </w:r>
      <w:r w:rsidRPr="00C85CAA">
        <w:rPr>
          <w:spacing w:val="40"/>
          <w:sz w:val="24"/>
          <w:szCs w:val="24"/>
        </w:rPr>
        <w:t xml:space="preserve"> </w:t>
      </w:r>
      <w:r w:rsidRPr="00C85CAA">
        <w:rPr>
          <w:sz w:val="24"/>
          <w:szCs w:val="24"/>
        </w:rPr>
        <w:t>программы</w:t>
      </w:r>
      <w:r w:rsidRPr="00C85CAA">
        <w:rPr>
          <w:spacing w:val="40"/>
          <w:sz w:val="24"/>
          <w:szCs w:val="24"/>
        </w:rPr>
        <w:t xml:space="preserve"> </w:t>
      </w:r>
      <w:r w:rsidRPr="00C85CAA">
        <w:rPr>
          <w:sz w:val="24"/>
          <w:szCs w:val="24"/>
        </w:rPr>
        <w:t>начального</w:t>
      </w:r>
      <w:r w:rsidRPr="00C85CAA">
        <w:rPr>
          <w:spacing w:val="40"/>
          <w:sz w:val="24"/>
          <w:szCs w:val="24"/>
        </w:rPr>
        <w:t xml:space="preserve"> </w:t>
      </w:r>
      <w:r w:rsidRPr="00C85CAA">
        <w:rPr>
          <w:sz w:val="24"/>
          <w:szCs w:val="24"/>
        </w:rPr>
        <w:t>общего</w:t>
      </w:r>
      <w:r w:rsidRPr="00C85CAA">
        <w:rPr>
          <w:spacing w:val="40"/>
          <w:sz w:val="24"/>
          <w:szCs w:val="24"/>
        </w:rPr>
        <w:t xml:space="preserve"> </w:t>
      </w:r>
      <w:r w:rsidRPr="00C85CAA">
        <w:rPr>
          <w:sz w:val="24"/>
          <w:szCs w:val="24"/>
        </w:rPr>
        <w:t>образования</w:t>
      </w:r>
      <w:r w:rsidRPr="00C85CAA">
        <w:rPr>
          <w:spacing w:val="40"/>
          <w:sz w:val="24"/>
          <w:szCs w:val="24"/>
        </w:rPr>
        <w:t xml:space="preserve"> </w:t>
      </w:r>
      <w:r w:rsidRPr="00C85CAA">
        <w:rPr>
          <w:sz w:val="24"/>
          <w:szCs w:val="24"/>
        </w:rPr>
        <w:t>ФГОС</w:t>
      </w:r>
      <w:r w:rsidRPr="00C85CAA">
        <w:rPr>
          <w:spacing w:val="40"/>
          <w:sz w:val="24"/>
          <w:szCs w:val="24"/>
        </w:rPr>
        <w:t xml:space="preserve"> </w:t>
      </w:r>
      <w:r w:rsidRPr="00C85CAA">
        <w:rPr>
          <w:sz w:val="24"/>
          <w:szCs w:val="24"/>
        </w:rPr>
        <w:t>НОО,</w:t>
      </w:r>
      <w:r w:rsidRPr="00C85CAA">
        <w:rPr>
          <w:spacing w:val="40"/>
          <w:sz w:val="24"/>
          <w:szCs w:val="24"/>
        </w:rPr>
        <w:t xml:space="preserve"> </w:t>
      </w:r>
      <w:r w:rsidRPr="00C85CAA">
        <w:rPr>
          <w:sz w:val="24"/>
          <w:szCs w:val="24"/>
        </w:rPr>
        <w:t>а также</w:t>
      </w:r>
      <w:r w:rsidRPr="00C85CAA">
        <w:rPr>
          <w:spacing w:val="40"/>
          <w:sz w:val="24"/>
          <w:szCs w:val="24"/>
        </w:rPr>
        <w:t xml:space="preserve"> </w:t>
      </w:r>
      <w:r w:rsidRPr="00C85CAA">
        <w:rPr>
          <w:sz w:val="24"/>
          <w:szCs w:val="24"/>
        </w:rPr>
        <w:t>ориентирована</w:t>
      </w:r>
      <w:r w:rsidRPr="00C85CAA">
        <w:rPr>
          <w:spacing w:val="40"/>
          <w:sz w:val="24"/>
          <w:szCs w:val="24"/>
        </w:rPr>
        <w:t xml:space="preserve"> </w:t>
      </w:r>
      <w:r w:rsidRPr="00C85CAA">
        <w:rPr>
          <w:sz w:val="24"/>
          <w:szCs w:val="24"/>
        </w:rPr>
        <w:t>на целевые</w:t>
      </w:r>
      <w:r w:rsidRPr="00C85CAA">
        <w:rPr>
          <w:spacing w:val="40"/>
          <w:sz w:val="24"/>
          <w:szCs w:val="24"/>
        </w:rPr>
        <w:t xml:space="preserve"> </w:t>
      </w:r>
      <w:r w:rsidRPr="00C85CAA">
        <w:rPr>
          <w:sz w:val="24"/>
          <w:szCs w:val="24"/>
        </w:rPr>
        <w:t>приоритеты</w:t>
      </w:r>
      <w:r w:rsidRPr="00C85CAA">
        <w:rPr>
          <w:spacing w:val="40"/>
          <w:sz w:val="24"/>
          <w:szCs w:val="24"/>
        </w:rPr>
        <w:t xml:space="preserve"> </w:t>
      </w:r>
      <w:r w:rsidRPr="00C85CAA">
        <w:rPr>
          <w:sz w:val="24"/>
          <w:szCs w:val="24"/>
        </w:rPr>
        <w:t>духовно-</w:t>
      </w:r>
    </w:p>
    <w:p w:rsidR="000A6671" w:rsidRPr="00C85CAA" w:rsidRDefault="00286BA7" w:rsidP="00662CA2">
      <w:pPr>
        <w:pStyle w:val="a3"/>
        <w:ind w:right="568"/>
        <w:rPr>
          <w:sz w:val="24"/>
          <w:szCs w:val="24"/>
        </w:rPr>
      </w:pPr>
      <w:r w:rsidRPr="00C85CAA">
        <w:rPr>
          <w:sz w:val="24"/>
          <w:szCs w:val="24"/>
        </w:rPr>
        <w:t>нравственного развития, воспитания и социализации обучающихся, сформулированные в федеральной рабочей программе воспитания.</w:t>
      </w:r>
    </w:p>
    <w:p w:rsidR="000A6671" w:rsidRPr="00C85CAA" w:rsidRDefault="00286BA7" w:rsidP="00662CA2">
      <w:pPr>
        <w:pStyle w:val="a3"/>
        <w:ind w:right="564"/>
        <w:rPr>
          <w:sz w:val="24"/>
          <w:szCs w:val="24"/>
        </w:rPr>
      </w:pPr>
      <w:r w:rsidRPr="00C85CAA">
        <w:rPr>
          <w:sz w:val="24"/>
          <w:szCs w:val="24"/>
        </w:rPr>
        <w:t>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0A6671" w:rsidRPr="00C85CAA" w:rsidRDefault="00286BA7" w:rsidP="00662CA2">
      <w:pPr>
        <w:spacing w:before="6"/>
        <w:ind w:left="993"/>
        <w:jc w:val="both"/>
        <w:rPr>
          <w:b/>
          <w:sz w:val="24"/>
          <w:szCs w:val="24"/>
        </w:rPr>
      </w:pPr>
      <w:r w:rsidRPr="00C85CAA">
        <w:rPr>
          <w:b/>
          <w:color w:val="000009"/>
          <w:spacing w:val="-2"/>
          <w:sz w:val="24"/>
          <w:szCs w:val="24"/>
        </w:rPr>
        <w:t>Общая</w:t>
      </w:r>
      <w:r w:rsidRPr="00C85CAA">
        <w:rPr>
          <w:b/>
          <w:color w:val="000009"/>
          <w:spacing w:val="-11"/>
          <w:sz w:val="24"/>
          <w:szCs w:val="24"/>
        </w:rPr>
        <w:t xml:space="preserve"> </w:t>
      </w:r>
      <w:r w:rsidRPr="00C85CAA">
        <w:rPr>
          <w:b/>
          <w:color w:val="000009"/>
          <w:spacing w:val="-2"/>
          <w:sz w:val="24"/>
          <w:szCs w:val="24"/>
        </w:rPr>
        <w:t>характеристика</w:t>
      </w:r>
      <w:r w:rsidRPr="00C85CAA">
        <w:rPr>
          <w:b/>
          <w:color w:val="000009"/>
          <w:spacing w:val="-7"/>
          <w:sz w:val="24"/>
          <w:szCs w:val="24"/>
        </w:rPr>
        <w:t xml:space="preserve"> </w:t>
      </w:r>
      <w:r w:rsidRPr="00C85CAA">
        <w:rPr>
          <w:b/>
          <w:color w:val="000009"/>
          <w:spacing w:val="-2"/>
          <w:sz w:val="24"/>
          <w:szCs w:val="24"/>
        </w:rPr>
        <w:t>предмета</w:t>
      </w:r>
    </w:p>
    <w:p w:rsidR="000A6671" w:rsidRPr="00C85CAA" w:rsidRDefault="00286BA7" w:rsidP="00662CA2">
      <w:pPr>
        <w:pStyle w:val="a3"/>
        <w:spacing w:before="39"/>
        <w:ind w:left="993" w:right="573" w:firstLine="0"/>
        <w:rPr>
          <w:sz w:val="24"/>
          <w:szCs w:val="24"/>
        </w:rPr>
      </w:pPr>
      <w:r w:rsidRPr="00C85CAA">
        <w:rPr>
          <w:sz w:val="24"/>
          <w:szCs w:val="24"/>
        </w:rPr>
        <w:t>Программа по технологии направлена на решение системы задач: формирование</w:t>
      </w:r>
      <w:r w:rsidRPr="00C85CAA">
        <w:rPr>
          <w:spacing w:val="40"/>
          <w:sz w:val="24"/>
          <w:szCs w:val="24"/>
        </w:rPr>
        <w:t xml:space="preserve"> </w:t>
      </w:r>
      <w:r w:rsidRPr="00C85CAA">
        <w:rPr>
          <w:sz w:val="24"/>
          <w:szCs w:val="24"/>
        </w:rPr>
        <w:t>общих</w:t>
      </w:r>
      <w:r w:rsidRPr="00C85CAA">
        <w:rPr>
          <w:spacing w:val="40"/>
          <w:sz w:val="24"/>
          <w:szCs w:val="24"/>
        </w:rPr>
        <w:t xml:space="preserve"> </w:t>
      </w:r>
      <w:r w:rsidRPr="00C85CAA">
        <w:rPr>
          <w:sz w:val="24"/>
          <w:szCs w:val="24"/>
        </w:rPr>
        <w:t>представлений</w:t>
      </w:r>
      <w:r w:rsidRPr="00C85CAA">
        <w:rPr>
          <w:spacing w:val="68"/>
          <w:sz w:val="24"/>
          <w:szCs w:val="24"/>
        </w:rPr>
        <w:t xml:space="preserve"> </w:t>
      </w:r>
      <w:r w:rsidRPr="00C85CAA">
        <w:rPr>
          <w:sz w:val="24"/>
          <w:szCs w:val="24"/>
        </w:rPr>
        <w:t>о</w:t>
      </w:r>
      <w:r w:rsidRPr="00C85CAA">
        <w:rPr>
          <w:spacing w:val="70"/>
          <w:sz w:val="24"/>
          <w:szCs w:val="24"/>
        </w:rPr>
        <w:t xml:space="preserve"> </w:t>
      </w:r>
      <w:r w:rsidRPr="00C85CAA">
        <w:rPr>
          <w:sz w:val="24"/>
          <w:szCs w:val="24"/>
        </w:rPr>
        <w:t>культуре</w:t>
      </w:r>
      <w:r w:rsidRPr="00C85CAA">
        <w:rPr>
          <w:spacing w:val="40"/>
          <w:sz w:val="24"/>
          <w:szCs w:val="24"/>
        </w:rPr>
        <w:t xml:space="preserve"> </w:t>
      </w:r>
      <w:r w:rsidRPr="00C85CAA">
        <w:rPr>
          <w:sz w:val="24"/>
          <w:szCs w:val="24"/>
        </w:rPr>
        <w:t>и</w:t>
      </w:r>
      <w:r w:rsidRPr="00C85CAA">
        <w:rPr>
          <w:spacing w:val="68"/>
          <w:sz w:val="24"/>
          <w:szCs w:val="24"/>
        </w:rPr>
        <w:t xml:space="preserve"> </w:t>
      </w:r>
      <w:r w:rsidRPr="00C85CAA">
        <w:rPr>
          <w:sz w:val="24"/>
          <w:szCs w:val="24"/>
        </w:rPr>
        <w:t>организации</w:t>
      </w:r>
      <w:r w:rsidRPr="00C85CAA">
        <w:rPr>
          <w:spacing w:val="68"/>
          <w:sz w:val="24"/>
          <w:szCs w:val="24"/>
        </w:rPr>
        <w:t xml:space="preserve"> </w:t>
      </w:r>
      <w:r w:rsidRPr="00C85CAA">
        <w:rPr>
          <w:sz w:val="24"/>
          <w:szCs w:val="24"/>
        </w:rPr>
        <w:t>трудовой</w:t>
      </w:r>
    </w:p>
    <w:p w:rsidR="000A6671" w:rsidRPr="00C85CAA" w:rsidRDefault="00286BA7" w:rsidP="00662CA2">
      <w:pPr>
        <w:pStyle w:val="a3"/>
        <w:ind w:firstLine="0"/>
        <w:rPr>
          <w:sz w:val="24"/>
          <w:szCs w:val="24"/>
        </w:rPr>
      </w:pPr>
      <w:r w:rsidRPr="00C85CAA">
        <w:rPr>
          <w:sz w:val="24"/>
          <w:szCs w:val="24"/>
        </w:rPr>
        <w:t>деятельности</w:t>
      </w:r>
      <w:r w:rsidRPr="00C85CAA">
        <w:rPr>
          <w:spacing w:val="-11"/>
          <w:sz w:val="24"/>
          <w:szCs w:val="24"/>
        </w:rPr>
        <w:t xml:space="preserve"> </w:t>
      </w:r>
      <w:r w:rsidRPr="00C85CAA">
        <w:rPr>
          <w:sz w:val="24"/>
          <w:szCs w:val="24"/>
        </w:rPr>
        <w:t>как</w:t>
      </w:r>
      <w:r w:rsidRPr="00C85CAA">
        <w:rPr>
          <w:spacing w:val="-11"/>
          <w:sz w:val="24"/>
          <w:szCs w:val="24"/>
        </w:rPr>
        <w:t xml:space="preserve"> </w:t>
      </w:r>
      <w:r w:rsidRPr="00C85CAA">
        <w:rPr>
          <w:sz w:val="24"/>
          <w:szCs w:val="24"/>
        </w:rPr>
        <w:t>важной</w:t>
      </w:r>
      <w:r w:rsidRPr="00C85CAA">
        <w:rPr>
          <w:spacing w:val="-9"/>
          <w:sz w:val="24"/>
          <w:szCs w:val="24"/>
        </w:rPr>
        <w:t xml:space="preserve"> </w:t>
      </w:r>
      <w:r w:rsidRPr="00C85CAA">
        <w:rPr>
          <w:sz w:val="24"/>
          <w:szCs w:val="24"/>
        </w:rPr>
        <w:t>части</w:t>
      </w:r>
      <w:r w:rsidRPr="00C85CAA">
        <w:rPr>
          <w:spacing w:val="-10"/>
          <w:sz w:val="24"/>
          <w:szCs w:val="24"/>
        </w:rPr>
        <w:t xml:space="preserve"> </w:t>
      </w:r>
      <w:r w:rsidRPr="00C85CAA">
        <w:rPr>
          <w:sz w:val="24"/>
          <w:szCs w:val="24"/>
        </w:rPr>
        <w:t>общей</w:t>
      </w:r>
      <w:r w:rsidRPr="00C85CAA">
        <w:rPr>
          <w:spacing w:val="-8"/>
          <w:sz w:val="24"/>
          <w:szCs w:val="24"/>
        </w:rPr>
        <w:t xml:space="preserve"> </w:t>
      </w:r>
      <w:r w:rsidRPr="00C85CAA">
        <w:rPr>
          <w:sz w:val="24"/>
          <w:szCs w:val="24"/>
        </w:rPr>
        <w:t>культуры</w:t>
      </w:r>
      <w:r w:rsidRPr="00C85CAA">
        <w:rPr>
          <w:spacing w:val="-9"/>
          <w:sz w:val="24"/>
          <w:szCs w:val="24"/>
        </w:rPr>
        <w:t xml:space="preserve"> </w:t>
      </w:r>
      <w:r w:rsidRPr="00C85CAA">
        <w:rPr>
          <w:spacing w:val="-2"/>
          <w:sz w:val="24"/>
          <w:szCs w:val="24"/>
        </w:rPr>
        <w:t>человека;</w:t>
      </w:r>
    </w:p>
    <w:p w:rsidR="000A6671" w:rsidRPr="00C85CAA" w:rsidRDefault="00286BA7" w:rsidP="00662CA2">
      <w:pPr>
        <w:pStyle w:val="a3"/>
        <w:spacing w:before="44"/>
        <w:ind w:right="566"/>
        <w:rPr>
          <w:sz w:val="24"/>
          <w:szCs w:val="24"/>
        </w:rPr>
      </w:pPr>
      <w:r w:rsidRPr="00C85CAA">
        <w:rPr>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0A6671" w:rsidRPr="00C85CAA" w:rsidRDefault="00286BA7" w:rsidP="00662CA2">
      <w:pPr>
        <w:pStyle w:val="a3"/>
        <w:spacing w:before="3"/>
        <w:ind w:right="568"/>
        <w:rPr>
          <w:sz w:val="24"/>
          <w:szCs w:val="24"/>
        </w:rPr>
      </w:pPr>
      <w:r w:rsidRPr="00C85CAA">
        <w:rPr>
          <w:sz w:val="24"/>
          <w:szCs w:val="24"/>
        </w:rPr>
        <w:t>формирование основ чертѐжно-графической грамотности, умения работать с простейшей технологической документацией (рисунок, чертѐж, эскиз, схема);</w:t>
      </w:r>
    </w:p>
    <w:p w:rsidR="000A6671" w:rsidRPr="00C85CAA" w:rsidRDefault="00286BA7" w:rsidP="00662CA2">
      <w:pPr>
        <w:pStyle w:val="a3"/>
        <w:ind w:right="565"/>
        <w:rPr>
          <w:sz w:val="24"/>
          <w:szCs w:val="24"/>
        </w:rPr>
      </w:pPr>
      <w:r w:rsidRPr="00C85CAA">
        <w:rPr>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0A6671" w:rsidRPr="00C85CAA" w:rsidRDefault="00286BA7" w:rsidP="00662CA2">
      <w:pPr>
        <w:pStyle w:val="a3"/>
        <w:ind w:right="572"/>
        <w:rPr>
          <w:sz w:val="24"/>
          <w:szCs w:val="24"/>
        </w:rPr>
      </w:pPr>
      <w:r w:rsidRPr="00C85CAA">
        <w:rPr>
          <w:sz w:val="24"/>
          <w:szCs w:val="24"/>
        </w:rPr>
        <w:t>развитие сенсомоторных процессов, психомоторной координации, глазомера через формирование практических умений;</w:t>
      </w:r>
    </w:p>
    <w:p w:rsidR="000A6671" w:rsidRPr="00C85CAA" w:rsidRDefault="00286BA7" w:rsidP="00662CA2">
      <w:pPr>
        <w:pStyle w:val="a3"/>
        <w:ind w:right="571"/>
        <w:rPr>
          <w:sz w:val="24"/>
          <w:szCs w:val="24"/>
        </w:rPr>
      </w:pPr>
      <w:r w:rsidRPr="00C85CAA">
        <w:rPr>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0A6671" w:rsidRPr="00C85CAA" w:rsidRDefault="00286BA7" w:rsidP="00662CA2">
      <w:pPr>
        <w:pStyle w:val="a3"/>
        <w:ind w:right="570"/>
        <w:rPr>
          <w:sz w:val="24"/>
          <w:szCs w:val="24"/>
        </w:rPr>
      </w:pPr>
      <w:r w:rsidRPr="00C85CAA">
        <w:rPr>
          <w:sz w:val="24"/>
          <w:szCs w:val="24"/>
        </w:rPr>
        <w:t>развитие познавательных психических процессов и приѐмов умственной деятельности посредством включения мыслительных операций в ходе выполнения практических заданий;</w:t>
      </w:r>
    </w:p>
    <w:p w:rsidR="000A6671" w:rsidRPr="00C85CAA" w:rsidRDefault="00286BA7" w:rsidP="00662CA2">
      <w:pPr>
        <w:pStyle w:val="a3"/>
        <w:ind w:right="569"/>
        <w:rPr>
          <w:sz w:val="24"/>
          <w:szCs w:val="24"/>
        </w:rPr>
      </w:pPr>
      <w:r w:rsidRPr="00C85CAA">
        <w:rPr>
          <w:sz w:val="24"/>
          <w:szCs w:val="24"/>
        </w:rPr>
        <w:t>развитие гибкости и вариативности мышления, способностей к изобретательской деятельности;</w:t>
      </w:r>
    </w:p>
    <w:p w:rsidR="000A6671" w:rsidRPr="00C85CAA" w:rsidRDefault="00286BA7" w:rsidP="00662CA2">
      <w:pPr>
        <w:pStyle w:val="a3"/>
        <w:ind w:right="568"/>
        <w:rPr>
          <w:sz w:val="24"/>
          <w:szCs w:val="24"/>
        </w:rPr>
      </w:pPr>
      <w:r w:rsidRPr="00C85CAA">
        <w:rPr>
          <w:sz w:val="24"/>
          <w:szCs w:val="24"/>
        </w:rPr>
        <w:t>воспитание уважительного отношения к людям труда, к культурным традициям, понимания ценности предшествующих культур, отражѐнных в материальном мире;</w:t>
      </w:r>
    </w:p>
    <w:p w:rsidR="000A6671" w:rsidRPr="00C85CAA" w:rsidRDefault="00286BA7" w:rsidP="00662CA2">
      <w:pPr>
        <w:pStyle w:val="a3"/>
        <w:ind w:left="993" w:firstLine="0"/>
        <w:rPr>
          <w:sz w:val="24"/>
          <w:szCs w:val="24"/>
        </w:rPr>
      </w:pPr>
      <w:r w:rsidRPr="00C85CAA">
        <w:rPr>
          <w:sz w:val="24"/>
          <w:szCs w:val="24"/>
        </w:rPr>
        <w:t>развитие</w:t>
      </w:r>
      <w:r w:rsidRPr="00C85CAA">
        <w:rPr>
          <w:spacing w:val="65"/>
          <w:sz w:val="24"/>
          <w:szCs w:val="24"/>
        </w:rPr>
        <w:t xml:space="preserve"> </w:t>
      </w:r>
      <w:r w:rsidRPr="00C85CAA">
        <w:rPr>
          <w:sz w:val="24"/>
          <w:szCs w:val="24"/>
        </w:rPr>
        <w:t>социально</w:t>
      </w:r>
      <w:r w:rsidRPr="00C85CAA">
        <w:rPr>
          <w:spacing w:val="65"/>
          <w:sz w:val="24"/>
          <w:szCs w:val="24"/>
        </w:rPr>
        <w:t xml:space="preserve"> </w:t>
      </w:r>
      <w:r w:rsidRPr="00C85CAA">
        <w:rPr>
          <w:sz w:val="24"/>
          <w:szCs w:val="24"/>
        </w:rPr>
        <w:t>ценных</w:t>
      </w:r>
      <w:r w:rsidRPr="00C85CAA">
        <w:rPr>
          <w:spacing w:val="65"/>
          <w:sz w:val="24"/>
          <w:szCs w:val="24"/>
        </w:rPr>
        <w:t xml:space="preserve"> </w:t>
      </w:r>
      <w:r w:rsidRPr="00C85CAA">
        <w:rPr>
          <w:sz w:val="24"/>
          <w:szCs w:val="24"/>
        </w:rPr>
        <w:t>личностных</w:t>
      </w:r>
      <w:r w:rsidRPr="00C85CAA">
        <w:rPr>
          <w:spacing w:val="64"/>
          <w:sz w:val="24"/>
          <w:szCs w:val="24"/>
        </w:rPr>
        <w:t xml:space="preserve"> </w:t>
      </w:r>
      <w:r w:rsidRPr="00C85CAA">
        <w:rPr>
          <w:sz w:val="24"/>
          <w:szCs w:val="24"/>
        </w:rPr>
        <w:t>качеств:</w:t>
      </w:r>
      <w:r w:rsidRPr="00C85CAA">
        <w:rPr>
          <w:spacing w:val="66"/>
          <w:sz w:val="24"/>
          <w:szCs w:val="24"/>
        </w:rPr>
        <w:t xml:space="preserve"> </w:t>
      </w:r>
      <w:r w:rsidRPr="00C85CAA">
        <w:rPr>
          <w:spacing w:val="-2"/>
          <w:sz w:val="24"/>
          <w:szCs w:val="24"/>
        </w:rPr>
        <w:t>организованности,</w:t>
      </w:r>
    </w:p>
    <w:p w:rsidR="000A6671" w:rsidRPr="00C85CAA" w:rsidRDefault="00286BA7" w:rsidP="00662CA2">
      <w:pPr>
        <w:pStyle w:val="a3"/>
        <w:spacing w:before="75"/>
        <w:ind w:right="571" w:firstLine="0"/>
        <w:rPr>
          <w:sz w:val="24"/>
          <w:szCs w:val="24"/>
        </w:rPr>
      </w:pPr>
      <w:r w:rsidRPr="00C85CAA">
        <w:rPr>
          <w:sz w:val="24"/>
          <w:szCs w:val="24"/>
        </w:rPr>
        <w:t>аккуратности, добросовестного и ответственного отношения к работе, взаимопомощи, волевой саморегуляции, активности и инициативности;</w:t>
      </w:r>
    </w:p>
    <w:p w:rsidR="000A6671" w:rsidRPr="00C85CAA" w:rsidRDefault="00286BA7" w:rsidP="00662CA2">
      <w:pPr>
        <w:pStyle w:val="a3"/>
        <w:ind w:right="571"/>
        <w:rPr>
          <w:sz w:val="24"/>
          <w:szCs w:val="24"/>
        </w:rPr>
      </w:pPr>
      <w:r w:rsidRPr="00C85CAA">
        <w:rPr>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0A6671" w:rsidRPr="00C85CAA" w:rsidRDefault="00286BA7" w:rsidP="00662CA2">
      <w:pPr>
        <w:pStyle w:val="a3"/>
        <w:ind w:right="569"/>
        <w:rPr>
          <w:sz w:val="24"/>
          <w:szCs w:val="24"/>
        </w:rPr>
      </w:pPr>
      <w:r w:rsidRPr="00C85CAA">
        <w:rPr>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0A6671" w:rsidRPr="00C85CAA" w:rsidRDefault="00286BA7" w:rsidP="00662CA2">
      <w:pPr>
        <w:pStyle w:val="a3"/>
        <w:ind w:right="571"/>
        <w:rPr>
          <w:sz w:val="24"/>
          <w:szCs w:val="24"/>
        </w:rPr>
      </w:pPr>
      <w:r w:rsidRPr="00C85CAA">
        <w:rPr>
          <w:sz w:val="24"/>
          <w:szCs w:val="24"/>
        </w:rP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w:t>
      </w:r>
      <w:r w:rsidRPr="00C85CAA">
        <w:rPr>
          <w:spacing w:val="-2"/>
          <w:sz w:val="24"/>
          <w:szCs w:val="24"/>
        </w:rPr>
        <w:t>людей.</w:t>
      </w:r>
    </w:p>
    <w:p w:rsidR="000A6671" w:rsidRPr="00C85CAA" w:rsidRDefault="00286BA7" w:rsidP="00662CA2">
      <w:pPr>
        <w:pStyle w:val="a3"/>
        <w:ind w:right="560"/>
        <w:rPr>
          <w:sz w:val="24"/>
          <w:szCs w:val="24"/>
        </w:rPr>
      </w:pPr>
      <w:r w:rsidRPr="00C85CAA">
        <w:rPr>
          <w:sz w:val="24"/>
          <w:szCs w:val="24"/>
        </w:rPr>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rsidR="000A6671" w:rsidRPr="00C85CAA" w:rsidRDefault="00286BA7" w:rsidP="00662CA2">
      <w:pPr>
        <w:pStyle w:val="a3"/>
        <w:ind w:left="993" w:firstLine="0"/>
        <w:rPr>
          <w:sz w:val="24"/>
          <w:szCs w:val="24"/>
        </w:rPr>
      </w:pPr>
      <w:r w:rsidRPr="00C85CAA">
        <w:rPr>
          <w:spacing w:val="-2"/>
          <w:sz w:val="24"/>
          <w:szCs w:val="24"/>
        </w:rPr>
        <w:lastRenderedPageBreak/>
        <w:t>Технологии,</w:t>
      </w:r>
      <w:r w:rsidRPr="00C85CAA">
        <w:rPr>
          <w:spacing w:val="-7"/>
          <w:sz w:val="24"/>
          <w:szCs w:val="24"/>
        </w:rPr>
        <w:t xml:space="preserve"> </w:t>
      </w:r>
      <w:r w:rsidRPr="00C85CAA">
        <w:rPr>
          <w:spacing w:val="-2"/>
          <w:sz w:val="24"/>
          <w:szCs w:val="24"/>
        </w:rPr>
        <w:t>профессии</w:t>
      </w:r>
      <w:r w:rsidRPr="00C85CAA">
        <w:rPr>
          <w:spacing w:val="-5"/>
          <w:sz w:val="24"/>
          <w:szCs w:val="24"/>
        </w:rPr>
        <w:t xml:space="preserve"> </w:t>
      </w:r>
      <w:r w:rsidRPr="00C85CAA">
        <w:rPr>
          <w:spacing w:val="-2"/>
          <w:sz w:val="24"/>
          <w:szCs w:val="24"/>
        </w:rPr>
        <w:t>и</w:t>
      </w:r>
      <w:r w:rsidRPr="00C85CAA">
        <w:rPr>
          <w:spacing w:val="-1"/>
          <w:sz w:val="24"/>
          <w:szCs w:val="24"/>
        </w:rPr>
        <w:t xml:space="preserve"> </w:t>
      </w:r>
      <w:r w:rsidRPr="00C85CAA">
        <w:rPr>
          <w:spacing w:val="-2"/>
          <w:sz w:val="24"/>
          <w:szCs w:val="24"/>
        </w:rPr>
        <w:t>производства.</w:t>
      </w:r>
    </w:p>
    <w:p w:rsidR="000A6671" w:rsidRPr="00C85CAA" w:rsidRDefault="00286BA7" w:rsidP="00662CA2">
      <w:pPr>
        <w:pStyle w:val="a3"/>
        <w:spacing w:before="40"/>
        <w:ind w:right="564"/>
        <w:rPr>
          <w:sz w:val="24"/>
          <w:szCs w:val="24"/>
        </w:rPr>
      </w:pPr>
      <w:r w:rsidRPr="00C85CAA">
        <w:rPr>
          <w:sz w:val="24"/>
          <w:szCs w:val="24"/>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w:t>
      </w:r>
      <w:r w:rsidR="009F1D9F" w:rsidRPr="00C85CAA">
        <w:rPr>
          <w:sz w:val="24"/>
          <w:szCs w:val="24"/>
        </w:rPr>
        <w:t xml:space="preserve"> технологии работы с другими до</w:t>
      </w:r>
      <w:r w:rsidRPr="00C85CAA">
        <w:rPr>
          <w:sz w:val="24"/>
          <w:szCs w:val="24"/>
        </w:rPr>
        <w:t>ступными материалами (например, пластик, поролон, фольга, солома).</w:t>
      </w:r>
    </w:p>
    <w:p w:rsidR="000A6671" w:rsidRPr="00C85CAA" w:rsidRDefault="00286BA7" w:rsidP="00662CA2">
      <w:pPr>
        <w:pStyle w:val="a3"/>
        <w:spacing w:before="2"/>
        <w:ind w:right="565"/>
        <w:rPr>
          <w:sz w:val="24"/>
          <w:szCs w:val="24"/>
        </w:rPr>
      </w:pPr>
      <w:r w:rsidRPr="00C85CAA">
        <w:rPr>
          <w:sz w:val="24"/>
          <w:szCs w:val="24"/>
        </w:rPr>
        <w:t xml:space="preserve">Конструирование и моделирование: работа с «Конструктором» (с учѐтом возможностей материально-технической базы образовательной организации), конструирование и моделирование из бумаги, картона, пластичных материалов, </w:t>
      </w:r>
      <w:r w:rsidR="009F1D9F" w:rsidRPr="00C85CAA">
        <w:rPr>
          <w:sz w:val="24"/>
          <w:szCs w:val="24"/>
        </w:rPr>
        <w:t>природных и текстильных материа</w:t>
      </w:r>
      <w:r w:rsidRPr="00C85CAA">
        <w:rPr>
          <w:sz w:val="24"/>
          <w:szCs w:val="24"/>
        </w:rPr>
        <w:t>лов, робототехника (с учѐтом возможностей материально-</w:t>
      </w:r>
      <w:r w:rsidR="009F1D9F" w:rsidRPr="00C85CAA">
        <w:rPr>
          <w:sz w:val="24"/>
          <w:szCs w:val="24"/>
        </w:rPr>
        <w:t xml:space="preserve"> технической базы образователь</w:t>
      </w:r>
      <w:r w:rsidRPr="00C85CAA">
        <w:rPr>
          <w:sz w:val="24"/>
          <w:szCs w:val="24"/>
        </w:rPr>
        <w:t>ной организации).</w:t>
      </w:r>
    </w:p>
    <w:p w:rsidR="000A6671" w:rsidRPr="00C85CAA" w:rsidRDefault="00286BA7" w:rsidP="00662CA2">
      <w:pPr>
        <w:pStyle w:val="a3"/>
        <w:ind w:right="565"/>
        <w:rPr>
          <w:sz w:val="24"/>
          <w:szCs w:val="24"/>
        </w:rPr>
      </w:pPr>
      <w:r w:rsidRPr="00C85CAA">
        <w:rPr>
          <w:sz w:val="24"/>
          <w:szCs w:val="24"/>
        </w:rPr>
        <w:t>Информационно-коммуникативные технологии (далее – ИКТ) (с учѐтом возможностей материально-технической базы образовательной организации).</w:t>
      </w:r>
    </w:p>
    <w:p w:rsidR="000A6671" w:rsidRPr="00C85CAA" w:rsidRDefault="00286BA7" w:rsidP="00662CA2">
      <w:pPr>
        <w:pStyle w:val="a3"/>
        <w:ind w:right="567"/>
        <w:rPr>
          <w:sz w:val="24"/>
          <w:szCs w:val="24"/>
        </w:rPr>
      </w:pPr>
      <w:r w:rsidRPr="00C85CAA">
        <w:rPr>
          <w:sz w:val="24"/>
          <w:szCs w:val="24"/>
        </w:rPr>
        <w:t>В процессе освоения программы по технологии обучающиеся овладевают основами проектной деятельности, которая направлена на развитие творческих</w:t>
      </w:r>
      <w:r w:rsidRPr="00C85CAA">
        <w:rPr>
          <w:spacing w:val="40"/>
          <w:sz w:val="24"/>
          <w:szCs w:val="24"/>
        </w:rPr>
        <w:t xml:space="preserve"> </w:t>
      </w:r>
      <w:r w:rsidRPr="00C85CAA">
        <w:rPr>
          <w:sz w:val="24"/>
          <w:szCs w:val="24"/>
        </w:rPr>
        <w:t>черт личности, коммуникабельности, чувства ответственности, умения искать и использовать информацию.</w:t>
      </w:r>
    </w:p>
    <w:p w:rsidR="000A6671" w:rsidRPr="00C85CAA" w:rsidRDefault="00286BA7" w:rsidP="00662CA2">
      <w:pPr>
        <w:pStyle w:val="a3"/>
        <w:spacing w:before="1"/>
        <w:ind w:right="570"/>
        <w:rPr>
          <w:sz w:val="24"/>
          <w:szCs w:val="24"/>
        </w:rPr>
      </w:pPr>
      <w:r w:rsidRPr="00C85CAA">
        <w:rPr>
          <w:sz w:val="24"/>
          <w:szCs w:val="24"/>
        </w:rPr>
        <w:t>В программе по технологии осуществляется реализация межпредметных связей с учебными предметами: «Математика» (моделирование, выполнение расчѐтов, вычислений, построение форм с учетом основ геометрии, работа с геометрическими фигурами, телами, именованными</w:t>
      </w:r>
      <w:r w:rsidRPr="00C85CAA">
        <w:rPr>
          <w:spacing w:val="40"/>
          <w:sz w:val="24"/>
          <w:szCs w:val="24"/>
        </w:rPr>
        <w:t xml:space="preserve"> </w:t>
      </w:r>
      <w:r w:rsidRPr="00C85CAA">
        <w:rPr>
          <w:sz w:val="24"/>
          <w:szCs w:val="24"/>
        </w:rPr>
        <w:t>числами),</w:t>
      </w:r>
    </w:p>
    <w:p w:rsidR="000A6671" w:rsidRPr="00C85CAA" w:rsidRDefault="00286BA7" w:rsidP="00662CA2">
      <w:pPr>
        <w:pStyle w:val="a3"/>
        <w:ind w:right="562"/>
        <w:rPr>
          <w:sz w:val="24"/>
          <w:szCs w:val="24"/>
        </w:rPr>
      </w:pPr>
      <w:r w:rsidRPr="00C85CAA">
        <w:rPr>
          <w:sz w:val="24"/>
          <w:szCs w:val="24"/>
        </w:rPr>
        <w:t>«Изобразительное искусство» (использование средств художественной выразительности, законов и правил декоративно-прикладного искусства и</w:t>
      </w:r>
      <w:r w:rsidRPr="00C85CAA">
        <w:rPr>
          <w:spacing w:val="80"/>
          <w:sz w:val="24"/>
          <w:szCs w:val="24"/>
        </w:rPr>
        <w:t xml:space="preserve"> </w:t>
      </w:r>
      <w:r w:rsidRPr="00C85CAA">
        <w:rPr>
          <w:spacing w:val="-2"/>
          <w:sz w:val="24"/>
          <w:szCs w:val="24"/>
        </w:rPr>
        <w:t>дизайна),</w:t>
      </w:r>
    </w:p>
    <w:p w:rsidR="000A6671" w:rsidRPr="00C85CAA" w:rsidRDefault="00286BA7" w:rsidP="009F1D9F">
      <w:pPr>
        <w:pStyle w:val="a3"/>
        <w:ind w:right="564"/>
        <w:rPr>
          <w:sz w:val="24"/>
          <w:szCs w:val="24"/>
        </w:rPr>
      </w:pPr>
      <w:r w:rsidRPr="00C85CAA">
        <w:rPr>
          <w:sz w:val="24"/>
          <w:szCs w:val="24"/>
        </w:rPr>
        <w:t>«Окружающий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w:t>
      </w:r>
      <w:r w:rsidR="009F1D9F" w:rsidRPr="00C85CAA">
        <w:rPr>
          <w:sz w:val="24"/>
          <w:szCs w:val="24"/>
        </w:rPr>
        <w:t xml:space="preserve"> </w:t>
      </w:r>
      <w:r w:rsidRPr="00C85CAA">
        <w:rPr>
          <w:sz w:val="24"/>
          <w:szCs w:val="24"/>
        </w:rPr>
        <w:t>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0A6671" w:rsidRPr="00C85CAA" w:rsidRDefault="00286BA7" w:rsidP="00662CA2">
      <w:pPr>
        <w:spacing w:before="2"/>
        <w:ind w:left="993"/>
        <w:jc w:val="both"/>
        <w:rPr>
          <w:b/>
          <w:sz w:val="24"/>
          <w:szCs w:val="24"/>
        </w:rPr>
      </w:pPr>
      <w:r w:rsidRPr="00C85CAA">
        <w:rPr>
          <w:b/>
          <w:color w:val="000009"/>
          <w:sz w:val="24"/>
          <w:szCs w:val="24"/>
        </w:rPr>
        <w:t>Место</w:t>
      </w:r>
      <w:r w:rsidRPr="00C85CAA">
        <w:rPr>
          <w:b/>
          <w:color w:val="000009"/>
          <w:spacing w:val="-17"/>
          <w:sz w:val="24"/>
          <w:szCs w:val="24"/>
        </w:rPr>
        <w:t xml:space="preserve"> </w:t>
      </w:r>
      <w:r w:rsidRPr="00C85CAA">
        <w:rPr>
          <w:b/>
          <w:color w:val="000009"/>
          <w:sz w:val="24"/>
          <w:szCs w:val="24"/>
        </w:rPr>
        <w:t>учебного</w:t>
      </w:r>
      <w:r w:rsidRPr="00C85CAA">
        <w:rPr>
          <w:b/>
          <w:color w:val="000009"/>
          <w:spacing w:val="-15"/>
          <w:sz w:val="24"/>
          <w:szCs w:val="24"/>
        </w:rPr>
        <w:t xml:space="preserve"> </w:t>
      </w:r>
      <w:r w:rsidRPr="00C85CAA">
        <w:rPr>
          <w:b/>
          <w:color w:val="000009"/>
          <w:sz w:val="24"/>
          <w:szCs w:val="24"/>
        </w:rPr>
        <w:t>предмета</w:t>
      </w:r>
      <w:r w:rsidRPr="00C85CAA">
        <w:rPr>
          <w:b/>
          <w:color w:val="000009"/>
          <w:spacing w:val="-16"/>
          <w:sz w:val="24"/>
          <w:szCs w:val="24"/>
        </w:rPr>
        <w:t xml:space="preserve"> </w:t>
      </w:r>
      <w:r w:rsidRPr="00C85CAA">
        <w:rPr>
          <w:b/>
          <w:color w:val="000009"/>
          <w:sz w:val="24"/>
          <w:szCs w:val="24"/>
        </w:rPr>
        <w:t>в</w:t>
      </w:r>
      <w:r w:rsidRPr="00C85CAA">
        <w:rPr>
          <w:b/>
          <w:color w:val="000009"/>
          <w:spacing w:val="-12"/>
          <w:sz w:val="24"/>
          <w:szCs w:val="24"/>
        </w:rPr>
        <w:t xml:space="preserve"> </w:t>
      </w:r>
      <w:r w:rsidRPr="00C85CAA">
        <w:rPr>
          <w:b/>
          <w:color w:val="000009"/>
          <w:sz w:val="24"/>
          <w:szCs w:val="24"/>
        </w:rPr>
        <w:t>учебном</w:t>
      </w:r>
      <w:r w:rsidRPr="00C85CAA">
        <w:rPr>
          <w:b/>
          <w:color w:val="000009"/>
          <w:spacing w:val="-13"/>
          <w:sz w:val="24"/>
          <w:szCs w:val="24"/>
        </w:rPr>
        <w:t xml:space="preserve"> </w:t>
      </w:r>
      <w:r w:rsidRPr="00C85CAA">
        <w:rPr>
          <w:b/>
          <w:color w:val="000009"/>
          <w:spacing w:val="-4"/>
          <w:sz w:val="24"/>
          <w:szCs w:val="24"/>
        </w:rPr>
        <w:t>плане</w:t>
      </w:r>
    </w:p>
    <w:p w:rsidR="000A6671" w:rsidRPr="00C85CAA" w:rsidRDefault="00286BA7" w:rsidP="00662CA2">
      <w:pPr>
        <w:pStyle w:val="a3"/>
        <w:spacing w:before="37"/>
        <w:ind w:right="564"/>
        <w:rPr>
          <w:sz w:val="24"/>
          <w:szCs w:val="24"/>
        </w:rPr>
      </w:pPr>
      <w:r w:rsidRPr="00C85CAA">
        <w:rPr>
          <w:sz w:val="24"/>
          <w:szCs w:val="24"/>
        </w:rPr>
        <w:t>Общее число часов, рекомендованных для изучения труда (технологии)</w:t>
      </w:r>
      <w:r w:rsidRPr="00C85CAA">
        <w:rPr>
          <w:spacing w:val="40"/>
          <w:sz w:val="24"/>
          <w:szCs w:val="24"/>
        </w:rPr>
        <w:t xml:space="preserve"> </w:t>
      </w:r>
      <w:r w:rsidRPr="00C85CAA">
        <w:rPr>
          <w:sz w:val="24"/>
          <w:szCs w:val="24"/>
        </w:rPr>
        <w:t>–</w:t>
      </w:r>
      <w:r w:rsidRPr="00C85CAA">
        <w:rPr>
          <w:spacing w:val="40"/>
          <w:sz w:val="24"/>
          <w:szCs w:val="24"/>
        </w:rPr>
        <w:t xml:space="preserve"> </w:t>
      </w:r>
      <w:r w:rsidRPr="00C85CAA">
        <w:rPr>
          <w:sz w:val="24"/>
          <w:szCs w:val="24"/>
        </w:rPr>
        <w:t>135 часов: в 1 классе, 1 дополнительном классе – 33 часа (1 час в неделю), во 2 классе – 34 часа (1 час в неделю), в 3 классе – 34 часа (1 час в неделю), в 4 классе – 34 часа (1 час в неделю).</w:t>
      </w:r>
    </w:p>
    <w:p w:rsidR="000A6671" w:rsidRPr="00C85CAA" w:rsidRDefault="00286BA7" w:rsidP="00662CA2">
      <w:pPr>
        <w:spacing w:before="7"/>
        <w:ind w:left="993"/>
        <w:jc w:val="both"/>
        <w:rPr>
          <w:b/>
          <w:sz w:val="24"/>
          <w:szCs w:val="24"/>
        </w:rPr>
      </w:pPr>
      <w:r w:rsidRPr="00C85CAA">
        <w:rPr>
          <w:b/>
          <w:color w:val="000009"/>
          <w:spacing w:val="-2"/>
          <w:sz w:val="24"/>
          <w:szCs w:val="24"/>
        </w:rPr>
        <w:t>Описание</w:t>
      </w:r>
      <w:r w:rsidRPr="00C85CAA">
        <w:rPr>
          <w:b/>
          <w:color w:val="000009"/>
          <w:spacing w:val="-9"/>
          <w:sz w:val="24"/>
          <w:szCs w:val="24"/>
        </w:rPr>
        <w:t xml:space="preserve"> </w:t>
      </w:r>
      <w:r w:rsidRPr="00C85CAA">
        <w:rPr>
          <w:b/>
          <w:color w:val="000009"/>
          <w:spacing w:val="-2"/>
          <w:sz w:val="24"/>
          <w:szCs w:val="24"/>
        </w:rPr>
        <w:t>ценностных</w:t>
      </w:r>
      <w:r w:rsidRPr="00C85CAA">
        <w:rPr>
          <w:b/>
          <w:color w:val="000009"/>
          <w:spacing w:val="-6"/>
          <w:sz w:val="24"/>
          <w:szCs w:val="24"/>
        </w:rPr>
        <w:t xml:space="preserve"> </w:t>
      </w:r>
      <w:r w:rsidRPr="00C85CAA">
        <w:rPr>
          <w:b/>
          <w:color w:val="000009"/>
          <w:spacing w:val="-2"/>
          <w:sz w:val="24"/>
          <w:szCs w:val="24"/>
        </w:rPr>
        <w:t>ориентиров</w:t>
      </w:r>
      <w:r w:rsidRPr="00C85CAA">
        <w:rPr>
          <w:b/>
          <w:color w:val="000009"/>
          <w:spacing w:val="-7"/>
          <w:sz w:val="24"/>
          <w:szCs w:val="24"/>
        </w:rPr>
        <w:t xml:space="preserve"> </w:t>
      </w:r>
      <w:r w:rsidRPr="00C85CAA">
        <w:rPr>
          <w:b/>
          <w:color w:val="000009"/>
          <w:spacing w:val="-2"/>
          <w:sz w:val="24"/>
          <w:szCs w:val="24"/>
        </w:rPr>
        <w:t>содержания</w:t>
      </w:r>
      <w:r w:rsidRPr="00C85CAA">
        <w:rPr>
          <w:b/>
          <w:color w:val="000009"/>
          <w:spacing w:val="-4"/>
          <w:sz w:val="24"/>
          <w:szCs w:val="24"/>
        </w:rPr>
        <w:t xml:space="preserve"> </w:t>
      </w:r>
      <w:r w:rsidRPr="00C85CAA">
        <w:rPr>
          <w:b/>
          <w:color w:val="000009"/>
          <w:spacing w:val="-2"/>
          <w:sz w:val="24"/>
          <w:szCs w:val="24"/>
        </w:rPr>
        <w:t>учебного</w:t>
      </w:r>
      <w:r w:rsidRPr="00C85CAA">
        <w:rPr>
          <w:b/>
          <w:color w:val="000009"/>
          <w:spacing w:val="-7"/>
          <w:sz w:val="24"/>
          <w:szCs w:val="24"/>
        </w:rPr>
        <w:t xml:space="preserve"> </w:t>
      </w:r>
      <w:r w:rsidRPr="00C85CAA">
        <w:rPr>
          <w:b/>
          <w:color w:val="000009"/>
          <w:spacing w:val="-2"/>
          <w:sz w:val="24"/>
          <w:szCs w:val="24"/>
        </w:rPr>
        <w:t>предмета</w:t>
      </w:r>
    </w:p>
    <w:p w:rsidR="000A6671" w:rsidRPr="00C85CAA" w:rsidRDefault="00286BA7" w:rsidP="00662CA2">
      <w:pPr>
        <w:pStyle w:val="a3"/>
        <w:spacing w:before="40"/>
        <w:ind w:right="566"/>
        <w:rPr>
          <w:sz w:val="24"/>
          <w:szCs w:val="24"/>
        </w:rPr>
      </w:pPr>
      <w:r w:rsidRPr="00C85CAA">
        <w:rPr>
          <w:color w:val="000009"/>
          <w:sz w:val="24"/>
          <w:szCs w:val="24"/>
        </w:rPr>
        <w:t>Развитие умения учиться как первого шага к самообразованию и самовоспитанию, а именно: развитие широких познавательных интересов, инициативы и любознательности, мотивов познания и творчества;</w:t>
      </w:r>
      <w:r w:rsidRPr="00C85CAA">
        <w:rPr>
          <w:color w:val="000009"/>
          <w:spacing w:val="40"/>
          <w:sz w:val="24"/>
          <w:szCs w:val="24"/>
        </w:rPr>
        <w:t xml:space="preserve"> </w:t>
      </w:r>
      <w:r w:rsidRPr="00C85CAA">
        <w:rPr>
          <w:color w:val="000009"/>
          <w:sz w:val="24"/>
          <w:szCs w:val="24"/>
        </w:rPr>
        <w:t>формирование умения учиться и способности к организации своей деятельности (планированию, контролю, оценке);</w:t>
      </w:r>
    </w:p>
    <w:p w:rsidR="000A6671" w:rsidRPr="00C85CAA" w:rsidRDefault="00286BA7" w:rsidP="00662CA2">
      <w:pPr>
        <w:pStyle w:val="a3"/>
        <w:tabs>
          <w:tab w:val="left" w:pos="1857"/>
          <w:tab w:val="left" w:pos="2171"/>
          <w:tab w:val="left" w:pos="2239"/>
          <w:tab w:val="left" w:pos="2356"/>
          <w:tab w:val="left" w:pos="2536"/>
          <w:tab w:val="left" w:pos="2582"/>
          <w:tab w:val="left" w:pos="2810"/>
          <w:tab w:val="left" w:pos="2913"/>
          <w:tab w:val="left" w:pos="3321"/>
          <w:tab w:val="left" w:pos="4034"/>
          <w:tab w:val="left" w:pos="4123"/>
          <w:tab w:val="left" w:pos="4303"/>
          <w:tab w:val="left" w:pos="4913"/>
          <w:tab w:val="left" w:pos="4958"/>
          <w:tab w:val="left" w:pos="5865"/>
          <w:tab w:val="left" w:pos="6021"/>
          <w:tab w:val="left" w:pos="6903"/>
          <w:tab w:val="left" w:pos="7534"/>
          <w:tab w:val="left" w:pos="8437"/>
          <w:tab w:val="left" w:pos="8473"/>
          <w:tab w:val="left" w:pos="8816"/>
          <w:tab w:val="left" w:pos="9514"/>
        </w:tabs>
        <w:ind w:right="562"/>
        <w:jc w:val="left"/>
        <w:rPr>
          <w:sz w:val="24"/>
          <w:szCs w:val="24"/>
        </w:rPr>
      </w:pPr>
      <w:r w:rsidRPr="00C85CAA">
        <w:rPr>
          <w:color w:val="000009"/>
          <w:sz w:val="24"/>
          <w:szCs w:val="24"/>
        </w:rPr>
        <w:t>Развитие</w:t>
      </w:r>
      <w:r w:rsidRPr="00C85CAA">
        <w:rPr>
          <w:color w:val="000009"/>
          <w:spacing w:val="40"/>
          <w:sz w:val="24"/>
          <w:szCs w:val="24"/>
        </w:rPr>
        <w:t xml:space="preserve"> </w:t>
      </w:r>
      <w:r w:rsidRPr="00C85CAA">
        <w:rPr>
          <w:color w:val="000009"/>
          <w:sz w:val="24"/>
          <w:szCs w:val="24"/>
        </w:rPr>
        <w:t>самостоятельности,</w:t>
      </w:r>
      <w:r w:rsidRPr="00C85CAA">
        <w:rPr>
          <w:color w:val="000009"/>
          <w:spacing w:val="40"/>
          <w:sz w:val="24"/>
          <w:szCs w:val="24"/>
        </w:rPr>
        <w:t xml:space="preserve"> </w:t>
      </w:r>
      <w:r w:rsidRPr="00C85CAA">
        <w:rPr>
          <w:color w:val="000009"/>
          <w:sz w:val="24"/>
          <w:szCs w:val="24"/>
        </w:rPr>
        <w:t>инициативы</w:t>
      </w:r>
      <w:r w:rsidRPr="00C85CAA">
        <w:rPr>
          <w:color w:val="000009"/>
          <w:spacing w:val="40"/>
          <w:sz w:val="24"/>
          <w:szCs w:val="24"/>
        </w:rPr>
        <w:t xml:space="preserve"> </w:t>
      </w:r>
      <w:r w:rsidRPr="00C85CAA">
        <w:rPr>
          <w:color w:val="000009"/>
          <w:sz w:val="24"/>
          <w:szCs w:val="24"/>
        </w:rPr>
        <w:t>и</w:t>
      </w:r>
      <w:r w:rsidRPr="00C85CAA">
        <w:rPr>
          <w:color w:val="000009"/>
          <w:spacing w:val="40"/>
          <w:sz w:val="24"/>
          <w:szCs w:val="24"/>
        </w:rPr>
        <w:t xml:space="preserve"> </w:t>
      </w:r>
      <w:r w:rsidRPr="00C85CAA">
        <w:rPr>
          <w:color w:val="000009"/>
          <w:sz w:val="24"/>
          <w:szCs w:val="24"/>
        </w:rPr>
        <w:t>ответственности</w:t>
      </w:r>
      <w:r w:rsidRPr="00C85CAA">
        <w:rPr>
          <w:color w:val="000009"/>
          <w:spacing w:val="40"/>
          <w:sz w:val="24"/>
          <w:szCs w:val="24"/>
        </w:rPr>
        <w:t xml:space="preserve"> </w:t>
      </w:r>
      <w:r w:rsidRPr="00C85CAA">
        <w:rPr>
          <w:color w:val="000009"/>
          <w:sz w:val="24"/>
          <w:szCs w:val="24"/>
        </w:rPr>
        <w:t>личности</w:t>
      </w:r>
      <w:r w:rsidRPr="00C85CAA">
        <w:rPr>
          <w:color w:val="000009"/>
          <w:spacing w:val="40"/>
          <w:sz w:val="24"/>
          <w:szCs w:val="24"/>
        </w:rPr>
        <w:t xml:space="preserve"> </w:t>
      </w:r>
      <w:r w:rsidRPr="00C85CAA">
        <w:rPr>
          <w:color w:val="000009"/>
          <w:sz w:val="24"/>
          <w:szCs w:val="24"/>
        </w:rPr>
        <w:t xml:space="preserve">как условия ее самоактуализации: развитие готовности к самостоятельным действиям, </w:t>
      </w:r>
      <w:r w:rsidRPr="00C85CAA">
        <w:rPr>
          <w:color w:val="000009"/>
          <w:spacing w:val="-2"/>
          <w:sz w:val="24"/>
          <w:szCs w:val="24"/>
        </w:rPr>
        <w:t>ответственности</w:t>
      </w:r>
      <w:r w:rsidRPr="00C85CAA">
        <w:rPr>
          <w:color w:val="000009"/>
          <w:sz w:val="24"/>
          <w:szCs w:val="24"/>
        </w:rPr>
        <w:tab/>
      </w:r>
      <w:r w:rsidRPr="00C85CAA">
        <w:rPr>
          <w:color w:val="000009"/>
          <w:sz w:val="24"/>
          <w:szCs w:val="24"/>
        </w:rPr>
        <w:tab/>
      </w:r>
      <w:r w:rsidRPr="00C85CAA">
        <w:rPr>
          <w:color w:val="000009"/>
          <w:sz w:val="24"/>
          <w:szCs w:val="24"/>
        </w:rPr>
        <w:tab/>
      </w:r>
      <w:r w:rsidRPr="00C85CAA">
        <w:rPr>
          <w:color w:val="000009"/>
          <w:spacing w:val="-6"/>
          <w:sz w:val="24"/>
          <w:szCs w:val="24"/>
        </w:rPr>
        <w:t>за</w:t>
      </w:r>
      <w:r w:rsidRPr="00C85CAA">
        <w:rPr>
          <w:color w:val="000009"/>
          <w:sz w:val="24"/>
          <w:szCs w:val="24"/>
        </w:rPr>
        <w:tab/>
      </w:r>
      <w:r w:rsidRPr="00C85CAA">
        <w:rPr>
          <w:color w:val="000009"/>
          <w:sz w:val="24"/>
          <w:szCs w:val="24"/>
        </w:rPr>
        <w:tab/>
      </w:r>
      <w:r w:rsidRPr="00C85CAA">
        <w:rPr>
          <w:color w:val="000009"/>
          <w:spacing w:val="-6"/>
          <w:sz w:val="24"/>
          <w:szCs w:val="24"/>
        </w:rPr>
        <w:t>их</w:t>
      </w:r>
      <w:r w:rsidRPr="00C85CAA">
        <w:rPr>
          <w:color w:val="000009"/>
          <w:sz w:val="24"/>
          <w:szCs w:val="24"/>
        </w:rPr>
        <w:tab/>
      </w:r>
      <w:r w:rsidRPr="00C85CAA">
        <w:rPr>
          <w:color w:val="000009"/>
          <w:spacing w:val="-2"/>
          <w:sz w:val="24"/>
          <w:szCs w:val="24"/>
        </w:rPr>
        <w:t>результаты;</w:t>
      </w:r>
      <w:r w:rsidRPr="00C85CAA">
        <w:rPr>
          <w:color w:val="000009"/>
          <w:sz w:val="24"/>
          <w:szCs w:val="24"/>
        </w:rPr>
        <w:tab/>
      </w:r>
      <w:r w:rsidRPr="00C85CAA">
        <w:rPr>
          <w:color w:val="000009"/>
          <w:sz w:val="24"/>
          <w:szCs w:val="24"/>
        </w:rPr>
        <w:tab/>
      </w:r>
      <w:r w:rsidRPr="00C85CAA">
        <w:rPr>
          <w:color w:val="000009"/>
          <w:spacing w:val="-2"/>
          <w:sz w:val="24"/>
          <w:szCs w:val="24"/>
        </w:rPr>
        <w:t>формирование</w:t>
      </w:r>
      <w:r w:rsidRPr="00C85CAA">
        <w:rPr>
          <w:color w:val="000009"/>
          <w:sz w:val="24"/>
          <w:szCs w:val="24"/>
        </w:rPr>
        <w:tab/>
      </w:r>
      <w:r w:rsidRPr="00C85CAA">
        <w:rPr>
          <w:color w:val="000009"/>
          <w:spacing w:val="-2"/>
          <w:sz w:val="24"/>
          <w:szCs w:val="24"/>
        </w:rPr>
        <w:t>целеустремленности</w:t>
      </w:r>
      <w:r w:rsidRPr="00C85CAA">
        <w:rPr>
          <w:color w:val="000009"/>
          <w:sz w:val="24"/>
          <w:szCs w:val="24"/>
        </w:rPr>
        <w:tab/>
      </w:r>
      <w:r w:rsidRPr="00C85CAA">
        <w:rPr>
          <w:color w:val="000009"/>
          <w:spacing w:val="-10"/>
          <w:sz w:val="24"/>
          <w:szCs w:val="24"/>
        </w:rPr>
        <w:t xml:space="preserve">и </w:t>
      </w:r>
      <w:r w:rsidRPr="00C85CAA">
        <w:rPr>
          <w:color w:val="000009"/>
          <w:spacing w:val="-2"/>
          <w:sz w:val="24"/>
          <w:szCs w:val="24"/>
        </w:rPr>
        <w:t>настойчивости</w:t>
      </w:r>
      <w:r w:rsidRPr="00C85CAA">
        <w:rPr>
          <w:color w:val="000009"/>
          <w:sz w:val="24"/>
          <w:szCs w:val="24"/>
        </w:rPr>
        <w:tab/>
      </w:r>
      <w:r w:rsidRPr="00C85CAA">
        <w:rPr>
          <w:color w:val="000009"/>
          <w:spacing w:val="-10"/>
          <w:sz w:val="24"/>
          <w:szCs w:val="24"/>
        </w:rPr>
        <w:t>в</w:t>
      </w:r>
      <w:r w:rsidRPr="00C85CAA">
        <w:rPr>
          <w:color w:val="000009"/>
          <w:sz w:val="24"/>
          <w:szCs w:val="24"/>
        </w:rPr>
        <w:tab/>
      </w:r>
      <w:r w:rsidRPr="00C85CAA">
        <w:rPr>
          <w:color w:val="000009"/>
          <w:sz w:val="24"/>
          <w:szCs w:val="24"/>
        </w:rPr>
        <w:tab/>
      </w:r>
      <w:r w:rsidRPr="00C85CAA">
        <w:rPr>
          <w:color w:val="000009"/>
          <w:spacing w:val="-2"/>
          <w:sz w:val="24"/>
          <w:szCs w:val="24"/>
        </w:rPr>
        <w:t>достижении</w:t>
      </w:r>
      <w:r w:rsidRPr="00C85CAA">
        <w:rPr>
          <w:color w:val="000009"/>
          <w:sz w:val="24"/>
          <w:szCs w:val="24"/>
        </w:rPr>
        <w:tab/>
      </w:r>
      <w:r w:rsidRPr="00C85CAA">
        <w:rPr>
          <w:color w:val="000009"/>
          <w:sz w:val="24"/>
          <w:szCs w:val="24"/>
        </w:rPr>
        <w:tab/>
        <w:t>целей,</w:t>
      </w:r>
      <w:r w:rsidRPr="00C85CAA">
        <w:rPr>
          <w:color w:val="000009"/>
          <w:spacing w:val="80"/>
          <w:sz w:val="24"/>
          <w:szCs w:val="24"/>
        </w:rPr>
        <w:t xml:space="preserve"> </w:t>
      </w:r>
      <w:r w:rsidRPr="00C85CAA">
        <w:rPr>
          <w:color w:val="000009"/>
          <w:sz w:val="24"/>
          <w:szCs w:val="24"/>
        </w:rPr>
        <w:t>готовности</w:t>
      </w:r>
      <w:r w:rsidRPr="00C85CAA">
        <w:rPr>
          <w:color w:val="000009"/>
          <w:spacing w:val="40"/>
          <w:sz w:val="24"/>
          <w:szCs w:val="24"/>
        </w:rPr>
        <w:t xml:space="preserve"> </w:t>
      </w:r>
      <w:r w:rsidRPr="00C85CAA">
        <w:rPr>
          <w:color w:val="000009"/>
          <w:sz w:val="24"/>
          <w:szCs w:val="24"/>
        </w:rPr>
        <w:t>к</w:t>
      </w:r>
      <w:r w:rsidRPr="00C85CAA">
        <w:rPr>
          <w:color w:val="000009"/>
          <w:spacing w:val="40"/>
          <w:sz w:val="24"/>
          <w:szCs w:val="24"/>
        </w:rPr>
        <w:t xml:space="preserve"> </w:t>
      </w:r>
      <w:r w:rsidRPr="00C85CAA">
        <w:rPr>
          <w:color w:val="000009"/>
          <w:sz w:val="24"/>
          <w:szCs w:val="24"/>
        </w:rPr>
        <w:t>преодолению</w:t>
      </w:r>
      <w:r w:rsidRPr="00C85CAA">
        <w:rPr>
          <w:color w:val="000009"/>
          <w:spacing w:val="40"/>
          <w:sz w:val="24"/>
          <w:szCs w:val="24"/>
        </w:rPr>
        <w:t xml:space="preserve"> </w:t>
      </w:r>
      <w:r w:rsidRPr="00C85CAA">
        <w:rPr>
          <w:color w:val="000009"/>
          <w:sz w:val="24"/>
          <w:szCs w:val="24"/>
        </w:rPr>
        <w:t>трудностей; способности уважать результаты труда других людей; Развитие</w:t>
      </w:r>
      <w:r w:rsidR="009F1D9F" w:rsidRPr="00C85CAA">
        <w:rPr>
          <w:color w:val="000009"/>
          <w:sz w:val="24"/>
          <w:szCs w:val="24"/>
        </w:rPr>
        <w:t xml:space="preserve"> </w:t>
      </w:r>
      <w:r w:rsidRPr="00C85CAA">
        <w:rPr>
          <w:color w:val="000009"/>
          <w:sz w:val="24"/>
          <w:szCs w:val="24"/>
        </w:rPr>
        <w:t xml:space="preserve">ценностно- </w:t>
      </w:r>
      <w:r w:rsidRPr="00C85CAA">
        <w:rPr>
          <w:color w:val="000009"/>
          <w:spacing w:val="-2"/>
          <w:sz w:val="24"/>
          <w:szCs w:val="24"/>
        </w:rPr>
        <w:t>смысловой</w:t>
      </w:r>
      <w:r w:rsidRPr="00C85CAA">
        <w:rPr>
          <w:color w:val="000009"/>
          <w:sz w:val="24"/>
          <w:szCs w:val="24"/>
        </w:rPr>
        <w:tab/>
      </w:r>
      <w:r w:rsidRPr="00C85CAA">
        <w:rPr>
          <w:color w:val="000009"/>
          <w:spacing w:val="-4"/>
          <w:sz w:val="24"/>
          <w:szCs w:val="24"/>
        </w:rPr>
        <w:t>сферы</w:t>
      </w:r>
      <w:r w:rsidRPr="00C85CAA">
        <w:rPr>
          <w:color w:val="000009"/>
          <w:sz w:val="24"/>
          <w:szCs w:val="24"/>
        </w:rPr>
        <w:tab/>
      </w:r>
      <w:r w:rsidRPr="00C85CAA">
        <w:rPr>
          <w:color w:val="000009"/>
          <w:sz w:val="24"/>
          <w:szCs w:val="24"/>
        </w:rPr>
        <w:tab/>
      </w:r>
      <w:r w:rsidRPr="00C85CAA">
        <w:rPr>
          <w:color w:val="000009"/>
          <w:sz w:val="24"/>
          <w:szCs w:val="24"/>
        </w:rPr>
        <w:tab/>
      </w:r>
      <w:r w:rsidRPr="00C85CAA">
        <w:rPr>
          <w:color w:val="000009"/>
          <w:spacing w:val="-2"/>
          <w:sz w:val="24"/>
          <w:szCs w:val="24"/>
        </w:rPr>
        <w:t>личности</w:t>
      </w:r>
      <w:r w:rsidRPr="00C85CAA">
        <w:rPr>
          <w:color w:val="000009"/>
          <w:sz w:val="24"/>
          <w:szCs w:val="24"/>
        </w:rPr>
        <w:tab/>
      </w:r>
      <w:r w:rsidRPr="00C85CAA">
        <w:rPr>
          <w:color w:val="000009"/>
          <w:sz w:val="24"/>
          <w:szCs w:val="24"/>
        </w:rPr>
        <w:tab/>
      </w:r>
      <w:r w:rsidRPr="00C85CAA">
        <w:rPr>
          <w:color w:val="000009"/>
          <w:sz w:val="24"/>
          <w:szCs w:val="24"/>
        </w:rPr>
        <w:tab/>
      </w:r>
      <w:r w:rsidRPr="00C85CAA">
        <w:rPr>
          <w:color w:val="000009"/>
          <w:spacing w:val="-6"/>
          <w:sz w:val="24"/>
          <w:szCs w:val="24"/>
        </w:rPr>
        <w:t>на</w:t>
      </w:r>
      <w:r w:rsidRPr="00C85CAA">
        <w:rPr>
          <w:color w:val="000009"/>
          <w:sz w:val="24"/>
          <w:szCs w:val="24"/>
        </w:rPr>
        <w:tab/>
      </w:r>
      <w:r w:rsidRPr="00C85CAA">
        <w:rPr>
          <w:color w:val="000009"/>
          <w:spacing w:val="-2"/>
          <w:sz w:val="24"/>
          <w:szCs w:val="24"/>
        </w:rPr>
        <w:t>основе</w:t>
      </w:r>
      <w:r w:rsidRPr="00C85CAA">
        <w:rPr>
          <w:color w:val="000009"/>
          <w:sz w:val="24"/>
          <w:szCs w:val="24"/>
        </w:rPr>
        <w:tab/>
      </w:r>
      <w:r w:rsidRPr="00C85CAA">
        <w:rPr>
          <w:color w:val="000009"/>
          <w:sz w:val="24"/>
          <w:szCs w:val="24"/>
        </w:rPr>
        <w:tab/>
      </w:r>
      <w:r w:rsidRPr="00C85CAA">
        <w:rPr>
          <w:color w:val="000009"/>
          <w:spacing w:val="-2"/>
          <w:sz w:val="24"/>
          <w:szCs w:val="24"/>
        </w:rPr>
        <w:t>общечеловеческих</w:t>
      </w:r>
      <w:r w:rsidRPr="00C85CAA">
        <w:rPr>
          <w:color w:val="000009"/>
          <w:sz w:val="24"/>
          <w:szCs w:val="24"/>
        </w:rPr>
        <w:tab/>
      </w:r>
      <w:r w:rsidRPr="00C85CAA">
        <w:rPr>
          <w:color w:val="000009"/>
          <w:spacing w:val="-2"/>
          <w:sz w:val="24"/>
          <w:szCs w:val="24"/>
        </w:rPr>
        <w:t>принципов нравственности</w:t>
      </w:r>
      <w:r w:rsidRPr="00C85CAA">
        <w:rPr>
          <w:color w:val="000009"/>
          <w:sz w:val="24"/>
          <w:szCs w:val="24"/>
        </w:rPr>
        <w:tab/>
      </w:r>
      <w:r w:rsidRPr="00C85CAA">
        <w:rPr>
          <w:color w:val="000009"/>
          <w:sz w:val="24"/>
          <w:szCs w:val="24"/>
        </w:rPr>
        <w:tab/>
      </w:r>
      <w:r w:rsidRPr="00C85CAA">
        <w:rPr>
          <w:color w:val="000009"/>
          <w:spacing w:val="-10"/>
          <w:sz w:val="24"/>
          <w:szCs w:val="24"/>
        </w:rPr>
        <w:t>и</w:t>
      </w:r>
      <w:r w:rsidRPr="00C85CAA">
        <w:rPr>
          <w:color w:val="000009"/>
          <w:sz w:val="24"/>
          <w:szCs w:val="24"/>
        </w:rPr>
        <w:tab/>
      </w:r>
      <w:r w:rsidRPr="00C85CAA">
        <w:rPr>
          <w:color w:val="000009"/>
          <w:sz w:val="24"/>
          <w:szCs w:val="24"/>
        </w:rPr>
        <w:tab/>
      </w:r>
      <w:r w:rsidRPr="00C85CAA">
        <w:rPr>
          <w:color w:val="000009"/>
          <w:spacing w:val="-2"/>
          <w:sz w:val="24"/>
          <w:szCs w:val="24"/>
        </w:rPr>
        <w:t>гуманизма:</w:t>
      </w:r>
      <w:r w:rsidRPr="00C85CAA">
        <w:rPr>
          <w:color w:val="000009"/>
          <w:sz w:val="24"/>
          <w:szCs w:val="24"/>
        </w:rPr>
        <w:tab/>
      </w:r>
      <w:r w:rsidRPr="00C85CAA">
        <w:rPr>
          <w:color w:val="000009"/>
          <w:spacing w:val="-2"/>
          <w:sz w:val="24"/>
          <w:szCs w:val="24"/>
        </w:rPr>
        <w:t>формирования</w:t>
      </w:r>
      <w:r w:rsidRPr="00C85CAA">
        <w:rPr>
          <w:color w:val="000009"/>
          <w:sz w:val="24"/>
          <w:szCs w:val="24"/>
        </w:rPr>
        <w:tab/>
      </w:r>
      <w:r w:rsidRPr="00C85CAA">
        <w:rPr>
          <w:color w:val="000009"/>
          <w:spacing w:val="-2"/>
          <w:sz w:val="24"/>
          <w:szCs w:val="24"/>
        </w:rPr>
        <w:t>эстетических</w:t>
      </w:r>
      <w:r w:rsidRPr="00C85CAA">
        <w:rPr>
          <w:color w:val="000009"/>
          <w:sz w:val="24"/>
          <w:szCs w:val="24"/>
        </w:rPr>
        <w:tab/>
      </w:r>
      <w:r w:rsidRPr="00C85CAA">
        <w:rPr>
          <w:color w:val="000009"/>
          <w:spacing w:val="-2"/>
          <w:sz w:val="24"/>
          <w:szCs w:val="24"/>
        </w:rPr>
        <w:t>чувств</w:t>
      </w:r>
      <w:r w:rsidRPr="00C85CAA">
        <w:rPr>
          <w:color w:val="000009"/>
          <w:sz w:val="24"/>
          <w:szCs w:val="24"/>
        </w:rPr>
        <w:tab/>
      </w:r>
      <w:r w:rsidRPr="00C85CAA">
        <w:rPr>
          <w:color w:val="000009"/>
          <w:sz w:val="24"/>
          <w:szCs w:val="24"/>
        </w:rPr>
        <w:tab/>
      </w:r>
      <w:r w:rsidRPr="00C85CAA">
        <w:rPr>
          <w:color w:val="000009"/>
          <w:spacing w:val="-10"/>
          <w:sz w:val="24"/>
          <w:szCs w:val="24"/>
        </w:rPr>
        <w:t>и</w:t>
      </w:r>
      <w:r w:rsidRPr="00C85CAA">
        <w:rPr>
          <w:color w:val="000009"/>
          <w:sz w:val="24"/>
          <w:szCs w:val="24"/>
        </w:rPr>
        <w:tab/>
      </w:r>
      <w:r w:rsidRPr="00C85CAA">
        <w:rPr>
          <w:color w:val="000009"/>
          <w:spacing w:val="-2"/>
          <w:sz w:val="24"/>
          <w:szCs w:val="24"/>
        </w:rPr>
        <w:t xml:space="preserve">чувства </w:t>
      </w:r>
      <w:r w:rsidRPr="00C85CAA">
        <w:rPr>
          <w:color w:val="000009"/>
          <w:sz w:val="24"/>
          <w:szCs w:val="24"/>
        </w:rPr>
        <w:t>прекрасного</w:t>
      </w:r>
      <w:r w:rsidRPr="00C85CAA">
        <w:rPr>
          <w:color w:val="000009"/>
          <w:spacing w:val="80"/>
          <w:sz w:val="24"/>
          <w:szCs w:val="24"/>
        </w:rPr>
        <w:t xml:space="preserve"> </w:t>
      </w:r>
      <w:r w:rsidRPr="00C85CAA">
        <w:rPr>
          <w:color w:val="000009"/>
          <w:sz w:val="24"/>
          <w:szCs w:val="24"/>
        </w:rPr>
        <w:t>через</w:t>
      </w:r>
      <w:r w:rsidRPr="00C85CAA">
        <w:rPr>
          <w:color w:val="000009"/>
          <w:spacing w:val="80"/>
          <w:sz w:val="24"/>
          <w:szCs w:val="24"/>
        </w:rPr>
        <w:t xml:space="preserve"> </w:t>
      </w:r>
      <w:r w:rsidRPr="00C85CAA">
        <w:rPr>
          <w:color w:val="000009"/>
          <w:sz w:val="24"/>
          <w:szCs w:val="24"/>
        </w:rPr>
        <w:t>знакомство</w:t>
      </w:r>
      <w:r w:rsidRPr="00C85CAA">
        <w:rPr>
          <w:color w:val="000009"/>
          <w:spacing w:val="80"/>
          <w:sz w:val="24"/>
          <w:szCs w:val="24"/>
        </w:rPr>
        <w:t xml:space="preserve"> </w:t>
      </w:r>
      <w:r w:rsidRPr="00C85CAA">
        <w:rPr>
          <w:color w:val="000009"/>
          <w:sz w:val="24"/>
          <w:szCs w:val="24"/>
        </w:rPr>
        <w:t>с</w:t>
      </w:r>
      <w:r w:rsidRPr="00C85CAA">
        <w:rPr>
          <w:color w:val="000009"/>
          <w:spacing w:val="80"/>
          <w:sz w:val="24"/>
          <w:szCs w:val="24"/>
        </w:rPr>
        <w:t xml:space="preserve"> </w:t>
      </w:r>
      <w:r w:rsidRPr="00C85CAA">
        <w:rPr>
          <w:color w:val="000009"/>
          <w:sz w:val="24"/>
          <w:szCs w:val="24"/>
        </w:rPr>
        <w:t>национальной</w:t>
      </w:r>
      <w:r w:rsidRPr="00C85CAA">
        <w:rPr>
          <w:color w:val="000009"/>
          <w:spacing w:val="80"/>
          <w:sz w:val="24"/>
          <w:szCs w:val="24"/>
        </w:rPr>
        <w:t xml:space="preserve"> </w:t>
      </w:r>
      <w:r w:rsidRPr="00C85CAA">
        <w:rPr>
          <w:color w:val="000009"/>
          <w:sz w:val="24"/>
          <w:szCs w:val="24"/>
        </w:rPr>
        <w:t>и</w:t>
      </w:r>
      <w:r w:rsidRPr="00C85CAA">
        <w:rPr>
          <w:color w:val="000009"/>
          <w:spacing w:val="80"/>
          <w:sz w:val="24"/>
          <w:szCs w:val="24"/>
        </w:rPr>
        <w:t xml:space="preserve"> </w:t>
      </w:r>
      <w:r w:rsidRPr="00C85CAA">
        <w:rPr>
          <w:color w:val="000009"/>
          <w:sz w:val="24"/>
          <w:szCs w:val="24"/>
        </w:rPr>
        <w:t>отечественной</w:t>
      </w:r>
      <w:r w:rsidRPr="00C85CAA">
        <w:rPr>
          <w:color w:val="000009"/>
          <w:spacing w:val="80"/>
          <w:sz w:val="24"/>
          <w:szCs w:val="24"/>
        </w:rPr>
        <w:t xml:space="preserve"> </w:t>
      </w:r>
      <w:r w:rsidRPr="00C85CAA">
        <w:rPr>
          <w:color w:val="000009"/>
          <w:sz w:val="24"/>
          <w:szCs w:val="24"/>
        </w:rPr>
        <w:t xml:space="preserve">материальной </w:t>
      </w:r>
      <w:r w:rsidRPr="00C85CAA">
        <w:rPr>
          <w:color w:val="000009"/>
          <w:spacing w:val="-2"/>
          <w:sz w:val="24"/>
          <w:szCs w:val="24"/>
        </w:rPr>
        <w:t>культурой;</w:t>
      </w:r>
    </w:p>
    <w:p w:rsidR="000A6671" w:rsidRPr="00C85CAA" w:rsidRDefault="00286BA7" w:rsidP="00662CA2">
      <w:pPr>
        <w:pStyle w:val="a3"/>
        <w:ind w:right="563"/>
        <w:rPr>
          <w:sz w:val="24"/>
          <w:szCs w:val="24"/>
        </w:rPr>
      </w:pPr>
      <w:r w:rsidRPr="00C85CAA">
        <w:rPr>
          <w:color w:val="000009"/>
          <w:sz w:val="24"/>
          <w:szCs w:val="24"/>
        </w:rPr>
        <w:t>Формирование психологических условий развития общения, сотрудничества на основе: доброжелательности, готовности к сотрудничеству, оказанию помощи тем, кто в ней нуждается; уважения к окружающим — умения слушать и слышать партнера,</w:t>
      </w:r>
      <w:r w:rsidRPr="00C85CAA">
        <w:rPr>
          <w:color w:val="000009"/>
          <w:spacing w:val="-1"/>
          <w:sz w:val="24"/>
          <w:szCs w:val="24"/>
        </w:rPr>
        <w:t xml:space="preserve"> </w:t>
      </w:r>
      <w:r w:rsidRPr="00C85CAA">
        <w:rPr>
          <w:color w:val="000009"/>
          <w:sz w:val="24"/>
          <w:szCs w:val="24"/>
        </w:rPr>
        <w:t>признавать</w:t>
      </w:r>
      <w:r w:rsidRPr="00C85CAA">
        <w:rPr>
          <w:color w:val="000009"/>
          <w:spacing w:val="-2"/>
          <w:sz w:val="24"/>
          <w:szCs w:val="24"/>
        </w:rPr>
        <w:t xml:space="preserve"> </w:t>
      </w:r>
      <w:r w:rsidRPr="00C85CAA">
        <w:rPr>
          <w:color w:val="000009"/>
          <w:sz w:val="24"/>
          <w:szCs w:val="24"/>
        </w:rPr>
        <w:t>право</w:t>
      </w:r>
      <w:r w:rsidRPr="00C85CAA">
        <w:rPr>
          <w:color w:val="000009"/>
          <w:spacing w:val="-1"/>
          <w:sz w:val="24"/>
          <w:szCs w:val="24"/>
        </w:rPr>
        <w:t xml:space="preserve"> </w:t>
      </w:r>
      <w:r w:rsidRPr="00C85CAA">
        <w:rPr>
          <w:color w:val="000009"/>
          <w:sz w:val="24"/>
          <w:szCs w:val="24"/>
        </w:rPr>
        <w:t>каждого</w:t>
      </w:r>
      <w:r w:rsidRPr="00C85CAA">
        <w:rPr>
          <w:color w:val="000009"/>
          <w:spacing w:val="-2"/>
          <w:sz w:val="24"/>
          <w:szCs w:val="24"/>
        </w:rPr>
        <w:t xml:space="preserve"> </w:t>
      </w:r>
      <w:r w:rsidRPr="00C85CAA">
        <w:rPr>
          <w:color w:val="000009"/>
          <w:sz w:val="24"/>
          <w:szCs w:val="24"/>
        </w:rPr>
        <w:t>на</w:t>
      </w:r>
      <w:r w:rsidRPr="00C85CAA">
        <w:rPr>
          <w:color w:val="000009"/>
          <w:spacing w:val="-1"/>
          <w:sz w:val="24"/>
          <w:szCs w:val="24"/>
        </w:rPr>
        <w:t xml:space="preserve"> </w:t>
      </w:r>
      <w:r w:rsidRPr="00C85CAA">
        <w:rPr>
          <w:color w:val="000009"/>
          <w:sz w:val="24"/>
          <w:szCs w:val="24"/>
        </w:rPr>
        <w:t>собственное</w:t>
      </w:r>
      <w:r w:rsidRPr="00C85CAA">
        <w:rPr>
          <w:color w:val="000009"/>
          <w:spacing w:val="-1"/>
          <w:sz w:val="24"/>
          <w:szCs w:val="24"/>
        </w:rPr>
        <w:t xml:space="preserve"> </w:t>
      </w:r>
      <w:r w:rsidRPr="00C85CAA">
        <w:rPr>
          <w:color w:val="000009"/>
          <w:sz w:val="24"/>
          <w:szCs w:val="24"/>
        </w:rPr>
        <w:t>мнение</w:t>
      </w:r>
      <w:r w:rsidRPr="00C85CAA">
        <w:rPr>
          <w:color w:val="000009"/>
          <w:spacing w:val="-1"/>
          <w:sz w:val="24"/>
          <w:szCs w:val="24"/>
        </w:rPr>
        <w:t xml:space="preserve"> </w:t>
      </w:r>
      <w:r w:rsidRPr="00C85CAA">
        <w:rPr>
          <w:color w:val="000009"/>
          <w:sz w:val="24"/>
          <w:szCs w:val="24"/>
        </w:rPr>
        <w:t>и</w:t>
      </w:r>
      <w:r w:rsidRPr="00C85CAA">
        <w:rPr>
          <w:color w:val="000009"/>
          <w:spacing w:val="-1"/>
          <w:sz w:val="24"/>
          <w:szCs w:val="24"/>
        </w:rPr>
        <w:t xml:space="preserve"> </w:t>
      </w:r>
      <w:r w:rsidRPr="00C85CAA">
        <w:rPr>
          <w:color w:val="000009"/>
          <w:sz w:val="24"/>
          <w:szCs w:val="24"/>
        </w:rPr>
        <w:t>принимать</w:t>
      </w:r>
      <w:r w:rsidRPr="00C85CAA">
        <w:rPr>
          <w:color w:val="000009"/>
          <w:spacing w:val="-3"/>
          <w:sz w:val="24"/>
          <w:szCs w:val="24"/>
        </w:rPr>
        <w:t xml:space="preserve"> </w:t>
      </w:r>
      <w:r w:rsidRPr="00C85CAA">
        <w:rPr>
          <w:color w:val="000009"/>
          <w:sz w:val="24"/>
          <w:szCs w:val="24"/>
        </w:rPr>
        <w:t>решения</w:t>
      </w:r>
      <w:r w:rsidRPr="00C85CAA">
        <w:rPr>
          <w:color w:val="000009"/>
          <w:spacing w:val="-1"/>
          <w:sz w:val="24"/>
          <w:szCs w:val="24"/>
        </w:rPr>
        <w:t xml:space="preserve"> </w:t>
      </w:r>
      <w:r w:rsidRPr="00C85CAA">
        <w:rPr>
          <w:color w:val="000009"/>
          <w:sz w:val="24"/>
          <w:szCs w:val="24"/>
        </w:rPr>
        <w:t xml:space="preserve">с учетом позиций </w:t>
      </w:r>
      <w:r w:rsidRPr="00C85CAA">
        <w:rPr>
          <w:color w:val="000009"/>
          <w:sz w:val="24"/>
          <w:szCs w:val="24"/>
        </w:rPr>
        <w:lastRenderedPageBreak/>
        <w:t>всех участников образовательных отношений.</w:t>
      </w:r>
    </w:p>
    <w:p w:rsidR="000A6671" w:rsidRPr="00C85CAA" w:rsidRDefault="00286BA7" w:rsidP="00662CA2">
      <w:pPr>
        <w:spacing w:before="8"/>
        <w:ind w:left="285" w:right="565" w:firstLine="707"/>
        <w:jc w:val="both"/>
        <w:rPr>
          <w:b/>
          <w:i/>
          <w:sz w:val="24"/>
          <w:szCs w:val="24"/>
        </w:rPr>
      </w:pPr>
      <w:r w:rsidRPr="00C85CAA">
        <w:rPr>
          <w:b/>
          <w:i/>
          <w:sz w:val="24"/>
          <w:szCs w:val="24"/>
        </w:rPr>
        <w:t xml:space="preserve">Планируемые результаты освоения учебного предмета «Труд </w:t>
      </w:r>
      <w:r w:rsidRPr="00C85CAA">
        <w:rPr>
          <w:b/>
          <w:i/>
          <w:spacing w:val="-2"/>
          <w:sz w:val="24"/>
          <w:szCs w:val="24"/>
        </w:rPr>
        <w:t>(технология)»</w:t>
      </w:r>
    </w:p>
    <w:p w:rsidR="000A6671" w:rsidRPr="00C85CAA" w:rsidRDefault="00286BA7" w:rsidP="00662CA2">
      <w:pPr>
        <w:pStyle w:val="2"/>
        <w:rPr>
          <w:sz w:val="24"/>
          <w:szCs w:val="24"/>
        </w:rPr>
      </w:pPr>
      <w:r w:rsidRPr="00C85CAA">
        <w:rPr>
          <w:spacing w:val="-2"/>
          <w:sz w:val="24"/>
          <w:szCs w:val="24"/>
        </w:rPr>
        <w:t>Личностные</w:t>
      </w:r>
      <w:r w:rsidRPr="00C85CAA">
        <w:rPr>
          <w:spacing w:val="2"/>
          <w:sz w:val="24"/>
          <w:szCs w:val="24"/>
        </w:rPr>
        <w:t xml:space="preserve"> </w:t>
      </w:r>
      <w:r w:rsidRPr="00C85CAA">
        <w:rPr>
          <w:spacing w:val="-2"/>
          <w:sz w:val="24"/>
          <w:szCs w:val="24"/>
        </w:rPr>
        <w:t>результаты</w:t>
      </w:r>
    </w:p>
    <w:p w:rsidR="000A6671" w:rsidRPr="00C85CAA" w:rsidRDefault="00286BA7" w:rsidP="00662CA2">
      <w:pPr>
        <w:pStyle w:val="a3"/>
        <w:spacing w:before="37"/>
        <w:ind w:right="565"/>
        <w:rPr>
          <w:sz w:val="24"/>
          <w:szCs w:val="24"/>
        </w:rPr>
      </w:pPr>
      <w:r w:rsidRPr="00C85CAA">
        <w:rPr>
          <w:sz w:val="24"/>
          <w:szCs w:val="24"/>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A6671" w:rsidRPr="00C85CAA" w:rsidRDefault="00286BA7" w:rsidP="00662CA2">
      <w:pPr>
        <w:pStyle w:val="a3"/>
        <w:spacing w:before="1"/>
        <w:ind w:right="573"/>
        <w:rPr>
          <w:sz w:val="24"/>
          <w:szCs w:val="24"/>
        </w:rPr>
      </w:pPr>
      <w:r w:rsidRPr="00C85CAA">
        <w:rPr>
          <w:sz w:val="24"/>
          <w:szCs w:val="24"/>
        </w:rPr>
        <w:t>В</w:t>
      </w:r>
      <w:r w:rsidRPr="00C85CAA">
        <w:rPr>
          <w:spacing w:val="-4"/>
          <w:sz w:val="24"/>
          <w:szCs w:val="24"/>
        </w:rPr>
        <w:t xml:space="preserve"> </w:t>
      </w:r>
      <w:r w:rsidRPr="00C85CAA">
        <w:rPr>
          <w:sz w:val="24"/>
          <w:szCs w:val="24"/>
        </w:rPr>
        <w:t>результате</w:t>
      </w:r>
      <w:r w:rsidRPr="00C85CAA">
        <w:rPr>
          <w:spacing w:val="-1"/>
          <w:sz w:val="24"/>
          <w:szCs w:val="24"/>
        </w:rPr>
        <w:t xml:space="preserve"> </w:t>
      </w:r>
      <w:r w:rsidRPr="00C85CAA">
        <w:rPr>
          <w:sz w:val="24"/>
          <w:szCs w:val="24"/>
        </w:rPr>
        <w:t>изучения</w:t>
      </w:r>
      <w:r w:rsidRPr="00C85CAA">
        <w:rPr>
          <w:spacing w:val="-3"/>
          <w:sz w:val="24"/>
          <w:szCs w:val="24"/>
        </w:rPr>
        <w:t xml:space="preserve"> </w:t>
      </w:r>
      <w:r w:rsidRPr="00C85CAA">
        <w:rPr>
          <w:sz w:val="24"/>
          <w:szCs w:val="24"/>
        </w:rPr>
        <w:t>технологии</w:t>
      </w:r>
      <w:r w:rsidRPr="00C85CAA">
        <w:rPr>
          <w:spacing w:val="-3"/>
          <w:sz w:val="24"/>
          <w:szCs w:val="24"/>
        </w:rPr>
        <w:t xml:space="preserve"> </w:t>
      </w:r>
      <w:r w:rsidRPr="00C85CAA">
        <w:rPr>
          <w:sz w:val="24"/>
          <w:szCs w:val="24"/>
        </w:rPr>
        <w:t>на уровне</w:t>
      </w:r>
      <w:r w:rsidRPr="00C85CAA">
        <w:rPr>
          <w:spacing w:val="-3"/>
          <w:sz w:val="24"/>
          <w:szCs w:val="24"/>
        </w:rPr>
        <w:t xml:space="preserve"> </w:t>
      </w:r>
      <w:r w:rsidRPr="00C85CAA">
        <w:rPr>
          <w:sz w:val="24"/>
          <w:szCs w:val="24"/>
        </w:rPr>
        <w:t>начального</w:t>
      </w:r>
      <w:r w:rsidRPr="00C85CAA">
        <w:rPr>
          <w:spacing w:val="-2"/>
          <w:sz w:val="24"/>
          <w:szCs w:val="24"/>
        </w:rPr>
        <w:t xml:space="preserve"> </w:t>
      </w:r>
      <w:r w:rsidRPr="00C85CAA">
        <w:rPr>
          <w:sz w:val="24"/>
          <w:szCs w:val="24"/>
        </w:rPr>
        <w:t>общего</w:t>
      </w:r>
      <w:r w:rsidRPr="00C85CAA">
        <w:rPr>
          <w:spacing w:val="-4"/>
          <w:sz w:val="24"/>
          <w:szCs w:val="24"/>
        </w:rPr>
        <w:t xml:space="preserve"> </w:t>
      </w:r>
      <w:r w:rsidRPr="00C85CAA">
        <w:rPr>
          <w:sz w:val="24"/>
          <w:szCs w:val="24"/>
        </w:rPr>
        <w:t>образования у обучающегося будут сформированы следующие личностные результаты:</w:t>
      </w:r>
    </w:p>
    <w:p w:rsidR="000A6671" w:rsidRPr="00C85CAA" w:rsidRDefault="00286BA7" w:rsidP="00662CA2">
      <w:pPr>
        <w:pStyle w:val="a3"/>
        <w:ind w:right="569"/>
        <w:rPr>
          <w:sz w:val="24"/>
          <w:szCs w:val="24"/>
        </w:rPr>
      </w:pPr>
      <w:r w:rsidRPr="00C85CAA">
        <w:rPr>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w:t>
      </w:r>
      <w:r w:rsidRPr="00C85CAA">
        <w:rPr>
          <w:spacing w:val="-2"/>
          <w:sz w:val="24"/>
          <w:szCs w:val="24"/>
        </w:rPr>
        <w:t xml:space="preserve"> </w:t>
      </w:r>
      <w:r w:rsidRPr="00C85CAA">
        <w:rPr>
          <w:sz w:val="24"/>
          <w:szCs w:val="24"/>
        </w:rPr>
        <w:t xml:space="preserve">и творчеству </w:t>
      </w:r>
      <w:r w:rsidRPr="00C85CAA">
        <w:rPr>
          <w:spacing w:val="-2"/>
          <w:sz w:val="24"/>
          <w:szCs w:val="24"/>
        </w:rPr>
        <w:t>мастеров;</w:t>
      </w:r>
    </w:p>
    <w:p w:rsidR="000A6671" w:rsidRPr="00C85CAA" w:rsidRDefault="00286BA7" w:rsidP="00662CA2">
      <w:pPr>
        <w:pStyle w:val="a3"/>
        <w:spacing w:before="75"/>
        <w:ind w:right="565"/>
        <w:rPr>
          <w:sz w:val="24"/>
          <w:szCs w:val="24"/>
        </w:rPr>
      </w:pPr>
      <w:r w:rsidRPr="00C85CAA">
        <w:rPr>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0A6671" w:rsidRPr="00C85CAA" w:rsidRDefault="00286BA7" w:rsidP="00662CA2">
      <w:pPr>
        <w:pStyle w:val="a3"/>
        <w:spacing w:before="1"/>
        <w:ind w:right="569"/>
        <w:rPr>
          <w:sz w:val="24"/>
          <w:szCs w:val="24"/>
        </w:rPr>
      </w:pPr>
      <w:r w:rsidRPr="00C85CAA">
        <w:rPr>
          <w:sz w:val="24"/>
          <w:szCs w:val="24"/>
        </w:rPr>
        <w:t>понимание культурно-исторической ценности традиций, отражённых в предметном мире, чувство</w:t>
      </w:r>
      <w:r w:rsidRPr="00C85CAA">
        <w:rPr>
          <w:spacing w:val="-1"/>
          <w:sz w:val="24"/>
          <w:szCs w:val="24"/>
        </w:rPr>
        <w:t xml:space="preserve"> </w:t>
      </w:r>
      <w:r w:rsidRPr="00C85CAA">
        <w:rPr>
          <w:sz w:val="24"/>
          <w:szCs w:val="24"/>
        </w:rPr>
        <w:t>сопричастности к культуре своего</w:t>
      </w:r>
      <w:r w:rsidRPr="00C85CAA">
        <w:rPr>
          <w:spacing w:val="-2"/>
          <w:sz w:val="24"/>
          <w:szCs w:val="24"/>
        </w:rPr>
        <w:t xml:space="preserve"> </w:t>
      </w:r>
      <w:r w:rsidRPr="00C85CAA">
        <w:rPr>
          <w:sz w:val="24"/>
          <w:szCs w:val="24"/>
        </w:rPr>
        <w:t>народа, уважительное отношение к культурным традициям других народов;</w:t>
      </w:r>
    </w:p>
    <w:p w:rsidR="000A6671" w:rsidRPr="00C85CAA" w:rsidRDefault="00286BA7" w:rsidP="00662CA2">
      <w:pPr>
        <w:pStyle w:val="a3"/>
        <w:ind w:right="568"/>
        <w:rPr>
          <w:sz w:val="24"/>
          <w:szCs w:val="24"/>
        </w:rPr>
      </w:pPr>
      <w:r w:rsidRPr="00C85CAA">
        <w:rPr>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0A6671" w:rsidRPr="00C85CAA" w:rsidRDefault="00286BA7" w:rsidP="00662CA2">
      <w:pPr>
        <w:pStyle w:val="a3"/>
        <w:spacing w:before="1"/>
        <w:ind w:right="570"/>
        <w:rPr>
          <w:sz w:val="24"/>
          <w:szCs w:val="24"/>
        </w:rPr>
      </w:pPr>
      <w:r w:rsidRPr="00C85CAA">
        <w:rPr>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0A6671" w:rsidRPr="00C85CAA" w:rsidRDefault="00286BA7" w:rsidP="00662CA2">
      <w:pPr>
        <w:pStyle w:val="a3"/>
        <w:ind w:right="572"/>
        <w:rPr>
          <w:sz w:val="24"/>
          <w:szCs w:val="24"/>
        </w:rPr>
      </w:pPr>
      <w:r w:rsidRPr="00C85CAA">
        <w:rPr>
          <w:sz w:val="24"/>
          <w:szCs w:val="24"/>
        </w:rPr>
        <w:t>проявление устойчивых волевых качества и способность к саморегуляции: организованность,</w:t>
      </w:r>
      <w:r w:rsidRPr="00C85CAA">
        <w:rPr>
          <w:spacing w:val="-5"/>
          <w:sz w:val="24"/>
          <w:szCs w:val="24"/>
        </w:rPr>
        <w:t xml:space="preserve"> </w:t>
      </w:r>
      <w:r w:rsidRPr="00C85CAA">
        <w:rPr>
          <w:sz w:val="24"/>
          <w:szCs w:val="24"/>
        </w:rPr>
        <w:t>аккуратность,</w:t>
      </w:r>
      <w:r w:rsidRPr="00C85CAA">
        <w:rPr>
          <w:spacing w:val="-6"/>
          <w:sz w:val="24"/>
          <w:szCs w:val="24"/>
        </w:rPr>
        <w:t xml:space="preserve"> </w:t>
      </w:r>
      <w:r w:rsidRPr="00C85CAA">
        <w:rPr>
          <w:sz w:val="24"/>
          <w:szCs w:val="24"/>
        </w:rPr>
        <w:t>трудолюбие,</w:t>
      </w:r>
      <w:r w:rsidRPr="00C85CAA">
        <w:rPr>
          <w:spacing w:val="-7"/>
          <w:sz w:val="24"/>
          <w:szCs w:val="24"/>
        </w:rPr>
        <w:t xml:space="preserve"> </w:t>
      </w:r>
      <w:r w:rsidRPr="00C85CAA">
        <w:rPr>
          <w:sz w:val="24"/>
          <w:szCs w:val="24"/>
        </w:rPr>
        <w:t>ответственность,</w:t>
      </w:r>
      <w:r w:rsidRPr="00C85CAA">
        <w:rPr>
          <w:spacing w:val="-1"/>
          <w:sz w:val="24"/>
          <w:szCs w:val="24"/>
        </w:rPr>
        <w:t xml:space="preserve"> </w:t>
      </w:r>
      <w:r w:rsidRPr="00C85CAA">
        <w:rPr>
          <w:sz w:val="24"/>
          <w:szCs w:val="24"/>
        </w:rPr>
        <w:t>умение</w:t>
      </w:r>
      <w:r w:rsidRPr="00C85CAA">
        <w:rPr>
          <w:spacing w:val="-5"/>
          <w:sz w:val="24"/>
          <w:szCs w:val="24"/>
        </w:rPr>
        <w:t xml:space="preserve"> </w:t>
      </w:r>
      <w:r w:rsidRPr="00C85CAA">
        <w:rPr>
          <w:sz w:val="24"/>
          <w:szCs w:val="24"/>
        </w:rPr>
        <w:t>справляться с доступными проблемами;</w:t>
      </w:r>
    </w:p>
    <w:p w:rsidR="000A6671" w:rsidRPr="00C85CAA" w:rsidRDefault="00286BA7" w:rsidP="00662CA2">
      <w:pPr>
        <w:pStyle w:val="a3"/>
        <w:ind w:right="566"/>
        <w:rPr>
          <w:sz w:val="24"/>
          <w:szCs w:val="24"/>
        </w:rPr>
      </w:pPr>
      <w:r w:rsidRPr="00C85CAA">
        <w:rPr>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0A6671" w:rsidRPr="00C85CAA" w:rsidRDefault="00286BA7" w:rsidP="00662CA2">
      <w:pPr>
        <w:pStyle w:val="2"/>
        <w:spacing w:before="6"/>
        <w:rPr>
          <w:sz w:val="24"/>
          <w:szCs w:val="24"/>
        </w:rPr>
      </w:pPr>
      <w:r w:rsidRPr="00C85CAA">
        <w:rPr>
          <w:spacing w:val="-2"/>
          <w:sz w:val="24"/>
          <w:szCs w:val="24"/>
        </w:rPr>
        <w:t>Метапредметные</w:t>
      </w:r>
      <w:r w:rsidRPr="00C85CAA">
        <w:rPr>
          <w:spacing w:val="2"/>
          <w:sz w:val="24"/>
          <w:szCs w:val="24"/>
        </w:rPr>
        <w:t xml:space="preserve"> </w:t>
      </w:r>
      <w:r w:rsidRPr="00C85CAA">
        <w:rPr>
          <w:spacing w:val="-2"/>
          <w:sz w:val="24"/>
          <w:szCs w:val="24"/>
        </w:rPr>
        <w:t>результаты</w:t>
      </w:r>
    </w:p>
    <w:p w:rsidR="000A6671" w:rsidRPr="00C85CAA" w:rsidRDefault="00286BA7" w:rsidP="00662CA2">
      <w:pPr>
        <w:pStyle w:val="a3"/>
        <w:spacing w:before="40"/>
        <w:ind w:right="571"/>
        <w:rPr>
          <w:sz w:val="24"/>
          <w:szCs w:val="24"/>
        </w:rPr>
      </w:pPr>
      <w:r w:rsidRPr="00C85CAA">
        <w:rPr>
          <w:sz w:val="24"/>
          <w:szCs w:val="24"/>
        </w:rPr>
        <w:t>В</w:t>
      </w:r>
      <w:r w:rsidRPr="00C85CAA">
        <w:rPr>
          <w:spacing w:val="-3"/>
          <w:sz w:val="24"/>
          <w:szCs w:val="24"/>
        </w:rPr>
        <w:t xml:space="preserve"> </w:t>
      </w:r>
      <w:r w:rsidRPr="00C85CAA">
        <w:rPr>
          <w:sz w:val="24"/>
          <w:szCs w:val="24"/>
        </w:rPr>
        <w:t>результате изучения</w:t>
      </w:r>
      <w:r w:rsidRPr="00C85CAA">
        <w:rPr>
          <w:spacing w:val="-2"/>
          <w:sz w:val="24"/>
          <w:szCs w:val="24"/>
        </w:rPr>
        <w:t xml:space="preserve"> </w:t>
      </w:r>
      <w:r w:rsidRPr="00C85CAA">
        <w:rPr>
          <w:sz w:val="24"/>
          <w:szCs w:val="24"/>
        </w:rPr>
        <w:t>технологии</w:t>
      </w:r>
      <w:r w:rsidRPr="00C85CAA">
        <w:rPr>
          <w:spacing w:val="-2"/>
          <w:sz w:val="24"/>
          <w:szCs w:val="24"/>
        </w:rPr>
        <w:t xml:space="preserve"> </w:t>
      </w:r>
      <w:r w:rsidRPr="00C85CAA">
        <w:rPr>
          <w:sz w:val="24"/>
          <w:szCs w:val="24"/>
        </w:rPr>
        <w:t>на уровне</w:t>
      </w:r>
      <w:r w:rsidRPr="00C85CAA">
        <w:rPr>
          <w:spacing w:val="-2"/>
          <w:sz w:val="24"/>
          <w:szCs w:val="24"/>
        </w:rPr>
        <w:t xml:space="preserve"> </w:t>
      </w:r>
      <w:r w:rsidRPr="00C85CAA">
        <w:rPr>
          <w:sz w:val="24"/>
          <w:szCs w:val="24"/>
        </w:rPr>
        <w:t>начального</w:t>
      </w:r>
      <w:r w:rsidRPr="00C85CAA">
        <w:rPr>
          <w:spacing w:val="-1"/>
          <w:sz w:val="24"/>
          <w:szCs w:val="24"/>
        </w:rPr>
        <w:t xml:space="preserve"> </w:t>
      </w:r>
      <w:r w:rsidRPr="00C85CAA">
        <w:rPr>
          <w:sz w:val="24"/>
          <w:szCs w:val="24"/>
        </w:rPr>
        <w:t>общего</w:t>
      </w:r>
      <w:r w:rsidRPr="00C85CAA">
        <w:rPr>
          <w:spacing w:val="-3"/>
          <w:sz w:val="24"/>
          <w:szCs w:val="24"/>
        </w:rPr>
        <w:t xml:space="preserve"> </w:t>
      </w:r>
      <w:r w:rsidRPr="00C85CAA">
        <w:rPr>
          <w:sz w:val="24"/>
          <w:szCs w:val="24"/>
        </w:rPr>
        <w:t>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A6671" w:rsidRPr="00C85CAA" w:rsidRDefault="00286BA7" w:rsidP="00662CA2">
      <w:pPr>
        <w:pStyle w:val="a3"/>
        <w:ind w:left="993" w:right="3514" w:firstLine="0"/>
        <w:rPr>
          <w:sz w:val="24"/>
          <w:szCs w:val="24"/>
        </w:rPr>
      </w:pPr>
      <w:r w:rsidRPr="00C85CAA">
        <w:rPr>
          <w:sz w:val="24"/>
          <w:szCs w:val="24"/>
        </w:rPr>
        <w:t>Познавательные универсальные учебные действия Базовые</w:t>
      </w:r>
      <w:r w:rsidRPr="00C85CAA">
        <w:rPr>
          <w:spacing w:val="-13"/>
          <w:sz w:val="24"/>
          <w:szCs w:val="24"/>
        </w:rPr>
        <w:t xml:space="preserve"> </w:t>
      </w:r>
      <w:r w:rsidRPr="00C85CAA">
        <w:rPr>
          <w:sz w:val="24"/>
          <w:szCs w:val="24"/>
        </w:rPr>
        <w:t>логические</w:t>
      </w:r>
      <w:r w:rsidRPr="00C85CAA">
        <w:rPr>
          <w:spacing w:val="-12"/>
          <w:sz w:val="24"/>
          <w:szCs w:val="24"/>
        </w:rPr>
        <w:t xml:space="preserve"> </w:t>
      </w:r>
      <w:r w:rsidRPr="00C85CAA">
        <w:rPr>
          <w:sz w:val="24"/>
          <w:szCs w:val="24"/>
        </w:rPr>
        <w:t>и</w:t>
      </w:r>
      <w:r w:rsidRPr="00C85CAA">
        <w:rPr>
          <w:spacing w:val="-9"/>
          <w:sz w:val="24"/>
          <w:szCs w:val="24"/>
        </w:rPr>
        <w:t xml:space="preserve"> </w:t>
      </w:r>
      <w:r w:rsidRPr="00C85CAA">
        <w:rPr>
          <w:sz w:val="24"/>
          <w:szCs w:val="24"/>
        </w:rPr>
        <w:t>исследовательские</w:t>
      </w:r>
      <w:r w:rsidRPr="00C85CAA">
        <w:rPr>
          <w:spacing w:val="-12"/>
          <w:sz w:val="24"/>
          <w:szCs w:val="24"/>
        </w:rPr>
        <w:t xml:space="preserve"> </w:t>
      </w:r>
      <w:r w:rsidRPr="00C85CAA">
        <w:rPr>
          <w:spacing w:val="-2"/>
          <w:sz w:val="24"/>
          <w:szCs w:val="24"/>
        </w:rPr>
        <w:t>действия:</w:t>
      </w:r>
    </w:p>
    <w:p w:rsidR="000A6671" w:rsidRPr="00C85CAA" w:rsidRDefault="00286BA7" w:rsidP="00662CA2">
      <w:pPr>
        <w:pStyle w:val="a3"/>
        <w:ind w:right="566"/>
        <w:rPr>
          <w:sz w:val="24"/>
          <w:szCs w:val="24"/>
        </w:rPr>
      </w:pPr>
      <w:r w:rsidRPr="00C85CAA">
        <w:rPr>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w:t>
      </w:r>
      <w:r w:rsidRPr="00C85CAA">
        <w:rPr>
          <w:spacing w:val="-2"/>
          <w:sz w:val="24"/>
          <w:szCs w:val="24"/>
        </w:rPr>
        <w:t>действий:</w:t>
      </w:r>
    </w:p>
    <w:p w:rsidR="000A6671" w:rsidRPr="00C85CAA" w:rsidRDefault="00286BA7" w:rsidP="00662CA2">
      <w:pPr>
        <w:pStyle w:val="a3"/>
        <w:ind w:right="570"/>
        <w:rPr>
          <w:sz w:val="24"/>
          <w:szCs w:val="24"/>
        </w:rPr>
      </w:pPr>
      <w:r w:rsidRPr="00C85CAA">
        <w:rPr>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0A6671" w:rsidRPr="00C85CAA" w:rsidRDefault="00286BA7" w:rsidP="00662CA2">
      <w:pPr>
        <w:pStyle w:val="a3"/>
        <w:ind w:right="573"/>
        <w:rPr>
          <w:sz w:val="24"/>
          <w:szCs w:val="24"/>
        </w:rPr>
      </w:pPr>
      <w:r w:rsidRPr="00C85CAA">
        <w:rPr>
          <w:sz w:val="24"/>
          <w:szCs w:val="24"/>
        </w:rPr>
        <w:t>осуществлять анализ объектов и изделий с выделением существенных и несущественных признаков;</w:t>
      </w:r>
    </w:p>
    <w:p w:rsidR="000A6671" w:rsidRPr="00C85CAA" w:rsidRDefault="00286BA7" w:rsidP="00662CA2">
      <w:pPr>
        <w:pStyle w:val="a3"/>
        <w:ind w:left="993" w:right="564" w:firstLine="0"/>
        <w:rPr>
          <w:sz w:val="24"/>
          <w:szCs w:val="24"/>
        </w:rPr>
      </w:pPr>
      <w:r w:rsidRPr="00C85CAA">
        <w:rPr>
          <w:sz w:val="24"/>
          <w:szCs w:val="24"/>
        </w:rPr>
        <w:t>сравнивать группы объектов (изделий), выделять в них общее и различия; делать</w:t>
      </w:r>
      <w:r w:rsidRPr="00C85CAA">
        <w:rPr>
          <w:spacing w:val="65"/>
          <w:w w:val="150"/>
          <w:sz w:val="24"/>
          <w:szCs w:val="24"/>
        </w:rPr>
        <w:t xml:space="preserve">   </w:t>
      </w:r>
      <w:r w:rsidRPr="00C85CAA">
        <w:rPr>
          <w:sz w:val="24"/>
          <w:szCs w:val="24"/>
        </w:rPr>
        <w:t>обобщения</w:t>
      </w:r>
      <w:r w:rsidRPr="00C85CAA">
        <w:rPr>
          <w:spacing w:val="67"/>
          <w:w w:val="150"/>
          <w:sz w:val="24"/>
          <w:szCs w:val="24"/>
        </w:rPr>
        <w:t xml:space="preserve"> </w:t>
      </w:r>
      <w:r w:rsidRPr="00C85CAA">
        <w:rPr>
          <w:sz w:val="24"/>
          <w:szCs w:val="24"/>
        </w:rPr>
        <w:t>(технико-технологического</w:t>
      </w:r>
      <w:r w:rsidRPr="00C85CAA">
        <w:rPr>
          <w:spacing w:val="66"/>
          <w:w w:val="150"/>
          <w:sz w:val="24"/>
          <w:szCs w:val="24"/>
        </w:rPr>
        <w:t xml:space="preserve">   </w:t>
      </w:r>
      <w:r w:rsidRPr="00C85CAA">
        <w:rPr>
          <w:sz w:val="24"/>
          <w:szCs w:val="24"/>
        </w:rPr>
        <w:t>и</w:t>
      </w:r>
      <w:r w:rsidRPr="00C85CAA">
        <w:rPr>
          <w:spacing w:val="66"/>
          <w:w w:val="150"/>
          <w:sz w:val="24"/>
          <w:szCs w:val="24"/>
        </w:rPr>
        <w:t xml:space="preserve">   </w:t>
      </w:r>
      <w:r w:rsidRPr="00C85CAA">
        <w:rPr>
          <w:spacing w:val="-2"/>
          <w:sz w:val="24"/>
          <w:szCs w:val="24"/>
        </w:rPr>
        <w:t>декоративно-</w:t>
      </w:r>
    </w:p>
    <w:p w:rsidR="000A6671" w:rsidRPr="00C85CAA" w:rsidRDefault="00286BA7" w:rsidP="00662CA2">
      <w:pPr>
        <w:pStyle w:val="a3"/>
        <w:ind w:firstLine="0"/>
        <w:rPr>
          <w:sz w:val="24"/>
          <w:szCs w:val="24"/>
        </w:rPr>
      </w:pPr>
      <w:r w:rsidRPr="00C85CAA">
        <w:rPr>
          <w:sz w:val="24"/>
          <w:szCs w:val="24"/>
        </w:rPr>
        <w:t>художественного</w:t>
      </w:r>
      <w:r w:rsidRPr="00C85CAA">
        <w:rPr>
          <w:spacing w:val="-13"/>
          <w:sz w:val="24"/>
          <w:szCs w:val="24"/>
        </w:rPr>
        <w:t xml:space="preserve"> </w:t>
      </w:r>
      <w:r w:rsidRPr="00C85CAA">
        <w:rPr>
          <w:sz w:val="24"/>
          <w:szCs w:val="24"/>
        </w:rPr>
        <w:t>характера)</w:t>
      </w:r>
      <w:r w:rsidRPr="00C85CAA">
        <w:rPr>
          <w:spacing w:val="-11"/>
          <w:sz w:val="24"/>
          <w:szCs w:val="24"/>
        </w:rPr>
        <w:t xml:space="preserve"> </w:t>
      </w:r>
      <w:r w:rsidRPr="00C85CAA">
        <w:rPr>
          <w:sz w:val="24"/>
          <w:szCs w:val="24"/>
        </w:rPr>
        <w:t>по</w:t>
      </w:r>
      <w:r w:rsidRPr="00C85CAA">
        <w:rPr>
          <w:spacing w:val="-13"/>
          <w:sz w:val="24"/>
          <w:szCs w:val="24"/>
        </w:rPr>
        <w:t xml:space="preserve"> </w:t>
      </w:r>
      <w:r w:rsidRPr="00C85CAA">
        <w:rPr>
          <w:sz w:val="24"/>
          <w:szCs w:val="24"/>
        </w:rPr>
        <w:t>изучаемой</w:t>
      </w:r>
      <w:r w:rsidRPr="00C85CAA">
        <w:rPr>
          <w:spacing w:val="-10"/>
          <w:sz w:val="24"/>
          <w:szCs w:val="24"/>
        </w:rPr>
        <w:t xml:space="preserve"> </w:t>
      </w:r>
      <w:r w:rsidRPr="00C85CAA">
        <w:rPr>
          <w:spacing w:val="-2"/>
          <w:sz w:val="24"/>
          <w:szCs w:val="24"/>
        </w:rPr>
        <w:t>тематике;</w:t>
      </w:r>
    </w:p>
    <w:p w:rsidR="000A6671" w:rsidRPr="00C85CAA" w:rsidRDefault="00286BA7" w:rsidP="00662CA2">
      <w:pPr>
        <w:pStyle w:val="a3"/>
        <w:spacing w:before="43"/>
        <w:ind w:right="572"/>
        <w:rPr>
          <w:sz w:val="24"/>
          <w:szCs w:val="24"/>
        </w:rPr>
      </w:pPr>
      <w:r w:rsidRPr="00C85CAA">
        <w:rPr>
          <w:sz w:val="24"/>
          <w:szCs w:val="24"/>
        </w:rPr>
        <w:t>использовать схемы, модели и простейшие чертежи в собственной практической творческой деятельности;</w:t>
      </w:r>
    </w:p>
    <w:p w:rsidR="000A6671" w:rsidRPr="00C85CAA" w:rsidRDefault="00286BA7" w:rsidP="00662CA2">
      <w:pPr>
        <w:pStyle w:val="a3"/>
        <w:spacing w:before="2"/>
        <w:ind w:right="564"/>
        <w:rPr>
          <w:sz w:val="24"/>
          <w:szCs w:val="24"/>
        </w:rPr>
      </w:pPr>
      <w:r w:rsidRPr="00C85CAA">
        <w:rPr>
          <w:sz w:val="24"/>
          <w:szCs w:val="24"/>
        </w:rPr>
        <w:t xml:space="preserve">комбинировать и использовать освоенные технологии при изготовлении изделий в </w:t>
      </w:r>
      <w:r w:rsidRPr="00C85CAA">
        <w:rPr>
          <w:sz w:val="24"/>
          <w:szCs w:val="24"/>
        </w:rPr>
        <w:lastRenderedPageBreak/>
        <w:t>соответствии с технической, технологической или декоративно- художественной задачей;</w:t>
      </w:r>
    </w:p>
    <w:p w:rsidR="000A6671" w:rsidRPr="00C85CAA" w:rsidRDefault="00286BA7" w:rsidP="00662CA2">
      <w:pPr>
        <w:pStyle w:val="a3"/>
        <w:spacing w:before="75"/>
        <w:ind w:right="572"/>
        <w:rPr>
          <w:sz w:val="24"/>
          <w:szCs w:val="24"/>
        </w:rPr>
      </w:pPr>
      <w:r w:rsidRPr="00C85CAA">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0A6671" w:rsidRPr="00C85CAA" w:rsidRDefault="00286BA7" w:rsidP="00662CA2">
      <w:pPr>
        <w:pStyle w:val="a3"/>
        <w:spacing w:before="1"/>
        <w:ind w:left="993" w:firstLine="0"/>
        <w:rPr>
          <w:sz w:val="24"/>
          <w:szCs w:val="24"/>
        </w:rPr>
      </w:pPr>
      <w:r w:rsidRPr="00C85CAA">
        <w:rPr>
          <w:sz w:val="24"/>
          <w:szCs w:val="24"/>
        </w:rPr>
        <w:t>Работа</w:t>
      </w:r>
      <w:r w:rsidRPr="00C85CAA">
        <w:rPr>
          <w:spacing w:val="-6"/>
          <w:sz w:val="24"/>
          <w:szCs w:val="24"/>
        </w:rPr>
        <w:t xml:space="preserve"> </w:t>
      </w:r>
      <w:r w:rsidRPr="00C85CAA">
        <w:rPr>
          <w:sz w:val="24"/>
          <w:szCs w:val="24"/>
        </w:rPr>
        <w:t>с</w:t>
      </w:r>
      <w:r w:rsidRPr="00C85CAA">
        <w:rPr>
          <w:spacing w:val="-5"/>
          <w:sz w:val="24"/>
          <w:szCs w:val="24"/>
        </w:rPr>
        <w:t xml:space="preserve"> </w:t>
      </w:r>
      <w:r w:rsidRPr="00C85CAA">
        <w:rPr>
          <w:spacing w:val="-2"/>
          <w:sz w:val="24"/>
          <w:szCs w:val="24"/>
        </w:rPr>
        <w:t>информацией:</w:t>
      </w:r>
    </w:p>
    <w:p w:rsidR="000A6671" w:rsidRPr="00C85CAA" w:rsidRDefault="00286BA7" w:rsidP="00662CA2">
      <w:pPr>
        <w:pStyle w:val="a3"/>
        <w:spacing w:before="46"/>
        <w:ind w:right="568"/>
        <w:rPr>
          <w:sz w:val="24"/>
          <w:szCs w:val="24"/>
        </w:rPr>
      </w:pPr>
      <w:r w:rsidRPr="00C85CAA">
        <w:rPr>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0A6671" w:rsidRPr="00C85CAA" w:rsidRDefault="00286BA7" w:rsidP="00662CA2">
      <w:pPr>
        <w:pStyle w:val="a3"/>
        <w:ind w:right="566"/>
        <w:rPr>
          <w:sz w:val="24"/>
          <w:szCs w:val="24"/>
        </w:rPr>
      </w:pPr>
      <w:r w:rsidRPr="00C85CAA">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0A6671" w:rsidRPr="00C85CAA" w:rsidRDefault="00286BA7" w:rsidP="00662CA2">
      <w:pPr>
        <w:pStyle w:val="a3"/>
        <w:ind w:right="569"/>
        <w:rPr>
          <w:sz w:val="24"/>
          <w:szCs w:val="24"/>
        </w:rPr>
      </w:pPr>
      <w:r w:rsidRPr="00C85CAA">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0A6671" w:rsidRPr="00C85CAA" w:rsidRDefault="00286BA7" w:rsidP="00662CA2">
      <w:pPr>
        <w:pStyle w:val="a3"/>
        <w:ind w:right="572"/>
        <w:rPr>
          <w:sz w:val="24"/>
          <w:szCs w:val="24"/>
        </w:rPr>
      </w:pPr>
      <w:r w:rsidRPr="00C85CAA">
        <w:rPr>
          <w:sz w:val="24"/>
          <w:szCs w:val="24"/>
        </w:rPr>
        <w:t>следовать при выполнении работы инструкциям учителя или представленным в других информационных источниках.</w:t>
      </w:r>
    </w:p>
    <w:p w:rsidR="000A6671" w:rsidRPr="00C85CAA" w:rsidRDefault="00286BA7" w:rsidP="00662CA2">
      <w:pPr>
        <w:pStyle w:val="a3"/>
        <w:ind w:left="993" w:firstLine="0"/>
        <w:rPr>
          <w:sz w:val="24"/>
          <w:szCs w:val="24"/>
        </w:rPr>
      </w:pPr>
      <w:r w:rsidRPr="00C85CAA">
        <w:rPr>
          <w:sz w:val="24"/>
          <w:szCs w:val="24"/>
        </w:rPr>
        <w:t>Коммуникативные</w:t>
      </w:r>
      <w:r w:rsidRPr="00C85CAA">
        <w:rPr>
          <w:spacing w:val="-14"/>
          <w:sz w:val="24"/>
          <w:szCs w:val="24"/>
        </w:rPr>
        <w:t xml:space="preserve"> </w:t>
      </w:r>
      <w:r w:rsidRPr="00C85CAA">
        <w:rPr>
          <w:sz w:val="24"/>
          <w:szCs w:val="24"/>
        </w:rPr>
        <w:t>универсальные</w:t>
      </w:r>
      <w:r w:rsidRPr="00C85CAA">
        <w:rPr>
          <w:spacing w:val="-14"/>
          <w:sz w:val="24"/>
          <w:szCs w:val="24"/>
        </w:rPr>
        <w:t xml:space="preserve"> </w:t>
      </w:r>
      <w:r w:rsidRPr="00C85CAA">
        <w:rPr>
          <w:sz w:val="24"/>
          <w:szCs w:val="24"/>
        </w:rPr>
        <w:t>учебные</w:t>
      </w:r>
      <w:r w:rsidRPr="00C85CAA">
        <w:rPr>
          <w:spacing w:val="-16"/>
          <w:sz w:val="24"/>
          <w:szCs w:val="24"/>
        </w:rPr>
        <w:t xml:space="preserve"> </w:t>
      </w:r>
      <w:r w:rsidRPr="00C85CAA">
        <w:rPr>
          <w:spacing w:val="-2"/>
          <w:sz w:val="24"/>
          <w:szCs w:val="24"/>
        </w:rPr>
        <w:t>действия:</w:t>
      </w:r>
    </w:p>
    <w:p w:rsidR="000A6671" w:rsidRPr="00C85CAA" w:rsidRDefault="00286BA7" w:rsidP="00662CA2">
      <w:pPr>
        <w:pStyle w:val="a3"/>
        <w:spacing w:before="45"/>
        <w:ind w:right="562"/>
        <w:rPr>
          <w:sz w:val="24"/>
          <w:szCs w:val="24"/>
        </w:rPr>
      </w:pPr>
      <w:r w:rsidRPr="00C85CAA">
        <w:rPr>
          <w:sz w:val="24"/>
          <w:szCs w:val="24"/>
        </w:rPr>
        <w:t xml:space="preserve">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w:t>
      </w:r>
      <w:r w:rsidRPr="00C85CAA">
        <w:rPr>
          <w:spacing w:val="-2"/>
          <w:sz w:val="24"/>
          <w:szCs w:val="24"/>
        </w:rPr>
        <w:t>диалоге;</w:t>
      </w:r>
    </w:p>
    <w:p w:rsidR="000A6671" w:rsidRPr="00C85CAA" w:rsidRDefault="00286BA7" w:rsidP="00662CA2">
      <w:pPr>
        <w:pStyle w:val="a3"/>
        <w:ind w:right="566"/>
        <w:rPr>
          <w:sz w:val="24"/>
          <w:szCs w:val="24"/>
        </w:rPr>
      </w:pPr>
      <w:r w:rsidRPr="00C85CAA">
        <w:rPr>
          <w:sz w:val="24"/>
          <w:szCs w:val="24"/>
        </w:rPr>
        <w:t>создавать тексты-описания на основе наблюдений (рассматривания) изделий декоративно-прикладного искусства народов России;</w:t>
      </w:r>
    </w:p>
    <w:p w:rsidR="000A6671" w:rsidRPr="00C85CAA" w:rsidRDefault="00286BA7" w:rsidP="00662CA2">
      <w:pPr>
        <w:pStyle w:val="a3"/>
        <w:ind w:right="572"/>
        <w:rPr>
          <w:sz w:val="24"/>
          <w:szCs w:val="24"/>
        </w:rPr>
      </w:pPr>
      <w:r w:rsidRPr="00C85CAA">
        <w:rPr>
          <w:sz w:val="24"/>
          <w:szCs w:val="24"/>
        </w:rPr>
        <w:t xml:space="preserve">строить рассуждения о связях природного и предметного мира, простые суждения (небольшие тексты) об объекте, его строении, свойствах и способах </w:t>
      </w:r>
      <w:r w:rsidRPr="00C85CAA">
        <w:rPr>
          <w:spacing w:val="-2"/>
          <w:sz w:val="24"/>
          <w:szCs w:val="24"/>
        </w:rPr>
        <w:t>создания;</w:t>
      </w:r>
    </w:p>
    <w:p w:rsidR="000A6671" w:rsidRPr="00C85CAA" w:rsidRDefault="00286BA7" w:rsidP="00662CA2">
      <w:pPr>
        <w:pStyle w:val="a3"/>
        <w:ind w:left="993" w:right="595" w:firstLine="0"/>
        <w:rPr>
          <w:sz w:val="24"/>
          <w:szCs w:val="24"/>
        </w:rPr>
      </w:pPr>
      <w:r w:rsidRPr="00C85CAA">
        <w:rPr>
          <w:sz w:val="24"/>
          <w:szCs w:val="24"/>
        </w:rPr>
        <w:t>объяснять</w:t>
      </w:r>
      <w:r w:rsidRPr="00C85CAA">
        <w:rPr>
          <w:spacing w:val="-7"/>
          <w:sz w:val="24"/>
          <w:szCs w:val="24"/>
        </w:rPr>
        <w:t xml:space="preserve"> </w:t>
      </w:r>
      <w:r w:rsidRPr="00C85CAA">
        <w:rPr>
          <w:sz w:val="24"/>
          <w:szCs w:val="24"/>
        </w:rPr>
        <w:t>последовательность</w:t>
      </w:r>
      <w:r w:rsidRPr="00C85CAA">
        <w:rPr>
          <w:spacing w:val="-4"/>
          <w:sz w:val="24"/>
          <w:szCs w:val="24"/>
        </w:rPr>
        <w:t xml:space="preserve"> </w:t>
      </w:r>
      <w:r w:rsidRPr="00C85CAA">
        <w:rPr>
          <w:sz w:val="24"/>
          <w:szCs w:val="24"/>
        </w:rPr>
        <w:t>совершаемых</w:t>
      </w:r>
      <w:r w:rsidRPr="00C85CAA">
        <w:rPr>
          <w:spacing w:val="-6"/>
          <w:sz w:val="24"/>
          <w:szCs w:val="24"/>
        </w:rPr>
        <w:t xml:space="preserve"> </w:t>
      </w:r>
      <w:r w:rsidRPr="00C85CAA">
        <w:rPr>
          <w:sz w:val="24"/>
          <w:szCs w:val="24"/>
        </w:rPr>
        <w:t>действий</w:t>
      </w:r>
      <w:r w:rsidRPr="00C85CAA">
        <w:rPr>
          <w:spacing w:val="-6"/>
          <w:sz w:val="24"/>
          <w:szCs w:val="24"/>
        </w:rPr>
        <w:t xml:space="preserve"> </w:t>
      </w:r>
      <w:r w:rsidRPr="00C85CAA">
        <w:rPr>
          <w:sz w:val="24"/>
          <w:szCs w:val="24"/>
        </w:rPr>
        <w:t>при</w:t>
      </w:r>
      <w:r w:rsidRPr="00C85CAA">
        <w:rPr>
          <w:spacing w:val="-6"/>
          <w:sz w:val="24"/>
          <w:szCs w:val="24"/>
        </w:rPr>
        <w:t xml:space="preserve"> </w:t>
      </w:r>
      <w:r w:rsidRPr="00C85CAA">
        <w:rPr>
          <w:sz w:val="24"/>
          <w:szCs w:val="24"/>
        </w:rPr>
        <w:t>создании</w:t>
      </w:r>
      <w:r w:rsidRPr="00C85CAA">
        <w:rPr>
          <w:spacing w:val="-6"/>
          <w:sz w:val="24"/>
          <w:szCs w:val="24"/>
        </w:rPr>
        <w:t xml:space="preserve"> </w:t>
      </w:r>
      <w:r w:rsidRPr="00C85CAA">
        <w:rPr>
          <w:sz w:val="24"/>
          <w:szCs w:val="24"/>
        </w:rPr>
        <w:t>изделия. Регулятивные универсальные учебные действия:</w:t>
      </w:r>
    </w:p>
    <w:p w:rsidR="000A6671" w:rsidRPr="00C85CAA" w:rsidRDefault="00286BA7" w:rsidP="00662CA2">
      <w:pPr>
        <w:pStyle w:val="a3"/>
        <w:ind w:right="571"/>
        <w:rPr>
          <w:sz w:val="24"/>
          <w:szCs w:val="24"/>
        </w:rPr>
      </w:pPr>
      <w:r w:rsidRPr="00C85CAA">
        <w:rPr>
          <w:sz w:val="24"/>
          <w:szCs w:val="24"/>
        </w:rPr>
        <w:t>рационально организовывать свою работу (подготовка рабочего места, поддержание и наведение порядка, уборка после работы);</w:t>
      </w:r>
    </w:p>
    <w:p w:rsidR="000A6671" w:rsidRPr="00C85CAA" w:rsidRDefault="00286BA7" w:rsidP="00662CA2">
      <w:pPr>
        <w:pStyle w:val="a3"/>
        <w:tabs>
          <w:tab w:val="left" w:pos="2913"/>
          <w:tab w:val="left" w:pos="5953"/>
          <w:tab w:val="left" w:pos="6886"/>
          <w:tab w:val="left" w:pos="7936"/>
        </w:tabs>
        <w:ind w:left="993" w:right="569" w:firstLine="0"/>
        <w:jc w:val="left"/>
        <w:rPr>
          <w:sz w:val="24"/>
          <w:szCs w:val="24"/>
        </w:rPr>
      </w:pPr>
      <w:r w:rsidRPr="00C85CAA">
        <w:rPr>
          <w:sz w:val="24"/>
          <w:szCs w:val="24"/>
        </w:rPr>
        <w:t>выполнять правила безопасности труда при выполнении работы;</w:t>
      </w:r>
      <w:r w:rsidRPr="00C85CAA">
        <w:rPr>
          <w:spacing w:val="40"/>
          <w:sz w:val="24"/>
          <w:szCs w:val="24"/>
        </w:rPr>
        <w:t xml:space="preserve"> </w:t>
      </w:r>
      <w:r w:rsidRPr="00C85CAA">
        <w:rPr>
          <w:sz w:val="24"/>
          <w:szCs w:val="24"/>
        </w:rPr>
        <w:t xml:space="preserve">планировать работу, соотносить свои действия с поставленной целью; </w:t>
      </w:r>
      <w:r w:rsidRPr="00C85CAA">
        <w:rPr>
          <w:spacing w:val="-2"/>
          <w:sz w:val="24"/>
          <w:szCs w:val="24"/>
        </w:rPr>
        <w:t>устанавливать</w:t>
      </w:r>
      <w:r w:rsidRPr="00C85CAA">
        <w:rPr>
          <w:sz w:val="24"/>
          <w:szCs w:val="24"/>
        </w:rPr>
        <w:tab/>
      </w:r>
      <w:r w:rsidRPr="00C85CAA">
        <w:rPr>
          <w:spacing w:val="-2"/>
          <w:sz w:val="24"/>
          <w:szCs w:val="24"/>
        </w:rPr>
        <w:t>причинно-следственные</w:t>
      </w:r>
      <w:r w:rsidRPr="00C85CAA">
        <w:rPr>
          <w:sz w:val="24"/>
          <w:szCs w:val="24"/>
        </w:rPr>
        <w:tab/>
      </w:r>
      <w:r w:rsidRPr="00C85CAA">
        <w:rPr>
          <w:spacing w:val="-2"/>
          <w:sz w:val="24"/>
          <w:szCs w:val="24"/>
        </w:rPr>
        <w:t>связи</w:t>
      </w:r>
      <w:r w:rsidRPr="00C85CAA">
        <w:rPr>
          <w:sz w:val="24"/>
          <w:szCs w:val="24"/>
        </w:rPr>
        <w:tab/>
      </w:r>
      <w:r w:rsidRPr="00C85CAA">
        <w:rPr>
          <w:spacing w:val="-2"/>
          <w:sz w:val="24"/>
          <w:szCs w:val="24"/>
        </w:rPr>
        <w:t>между</w:t>
      </w:r>
      <w:r w:rsidRPr="00C85CAA">
        <w:rPr>
          <w:sz w:val="24"/>
          <w:szCs w:val="24"/>
        </w:rPr>
        <w:tab/>
      </w:r>
      <w:r w:rsidRPr="00C85CAA">
        <w:rPr>
          <w:spacing w:val="-2"/>
          <w:sz w:val="24"/>
          <w:szCs w:val="24"/>
        </w:rPr>
        <w:t>выполняемыми</w:t>
      </w:r>
    </w:p>
    <w:p w:rsidR="000A6671" w:rsidRPr="00C85CAA" w:rsidRDefault="00286BA7" w:rsidP="00662CA2">
      <w:pPr>
        <w:pStyle w:val="a3"/>
        <w:tabs>
          <w:tab w:val="left" w:pos="1841"/>
          <w:tab w:val="left" w:pos="2240"/>
          <w:tab w:val="left" w:pos="2767"/>
          <w:tab w:val="left" w:pos="4576"/>
          <w:tab w:val="left" w:pos="6581"/>
          <w:tab w:val="left" w:pos="7838"/>
          <w:tab w:val="left" w:pos="8478"/>
        </w:tabs>
        <w:ind w:right="572" w:firstLine="0"/>
        <w:jc w:val="left"/>
        <w:rPr>
          <w:sz w:val="24"/>
          <w:szCs w:val="24"/>
        </w:rPr>
      </w:pPr>
      <w:r w:rsidRPr="00C85CAA">
        <w:rPr>
          <w:spacing w:val="-2"/>
          <w:sz w:val="24"/>
          <w:szCs w:val="24"/>
        </w:rPr>
        <w:t>действиями</w:t>
      </w:r>
      <w:r w:rsidRPr="00C85CAA">
        <w:rPr>
          <w:sz w:val="24"/>
          <w:szCs w:val="24"/>
        </w:rPr>
        <w:tab/>
      </w:r>
      <w:r w:rsidRPr="00C85CAA">
        <w:rPr>
          <w:spacing w:val="-10"/>
          <w:sz w:val="24"/>
          <w:szCs w:val="24"/>
        </w:rPr>
        <w:t>и</w:t>
      </w:r>
      <w:r w:rsidRPr="00C85CAA">
        <w:rPr>
          <w:sz w:val="24"/>
          <w:szCs w:val="24"/>
        </w:rPr>
        <w:tab/>
      </w:r>
      <w:r w:rsidRPr="00C85CAA">
        <w:rPr>
          <w:spacing w:val="-6"/>
          <w:sz w:val="24"/>
          <w:szCs w:val="24"/>
        </w:rPr>
        <w:t>их</w:t>
      </w:r>
      <w:r w:rsidRPr="00C85CAA">
        <w:rPr>
          <w:sz w:val="24"/>
          <w:szCs w:val="24"/>
        </w:rPr>
        <w:tab/>
      </w:r>
      <w:r w:rsidRPr="00C85CAA">
        <w:rPr>
          <w:spacing w:val="-2"/>
          <w:sz w:val="24"/>
          <w:szCs w:val="24"/>
        </w:rPr>
        <w:t>результатами,</w:t>
      </w:r>
      <w:r w:rsidRPr="00C85CAA">
        <w:rPr>
          <w:sz w:val="24"/>
          <w:szCs w:val="24"/>
        </w:rPr>
        <w:tab/>
      </w:r>
      <w:r w:rsidRPr="00C85CAA">
        <w:rPr>
          <w:spacing w:val="-2"/>
          <w:sz w:val="24"/>
          <w:szCs w:val="24"/>
        </w:rPr>
        <w:t>прогнозировать</w:t>
      </w:r>
      <w:r w:rsidRPr="00C85CAA">
        <w:rPr>
          <w:sz w:val="24"/>
          <w:szCs w:val="24"/>
        </w:rPr>
        <w:tab/>
      </w:r>
      <w:r w:rsidRPr="00C85CAA">
        <w:rPr>
          <w:spacing w:val="-2"/>
          <w:sz w:val="24"/>
          <w:szCs w:val="24"/>
        </w:rPr>
        <w:t>действия</w:t>
      </w:r>
      <w:r w:rsidRPr="00C85CAA">
        <w:rPr>
          <w:sz w:val="24"/>
          <w:szCs w:val="24"/>
        </w:rPr>
        <w:tab/>
      </w:r>
      <w:r w:rsidRPr="00C85CAA">
        <w:rPr>
          <w:spacing w:val="-4"/>
          <w:sz w:val="24"/>
          <w:szCs w:val="24"/>
        </w:rPr>
        <w:t>для</w:t>
      </w:r>
      <w:r w:rsidRPr="00C85CAA">
        <w:rPr>
          <w:sz w:val="24"/>
          <w:szCs w:val="24"/>
        </w:rPr>
        <w:tab/>
      </w:r>
      <w:r w:rsidRPr="00C85CAA">
        <w:rPr>
          <w:spacing w:val="-2"/>
          <w:sz w:val="24"/>
          <w:szCs w:val="24"/>
        </w:rPr>
        <w:t xml:space="preserve">получения </w:t>
      </w:r>
      <w:r w:rsidRPr="00C85CAA">
        <w:rPr>
          <w:sz w:val="24"/>
          <w:szCs w:val="24"/>
        </w:rPr>
        <w:t>необходимых результатов;</w:t>
      </w:r>
    </w:p>
    <w:p w:rsidR="000A6671" w:rsidRPr="00C85CAA" w:rsidRDefault="00286BA7" w:rsidP="00662CA2">
      <w:pPr>
        <w:pStyle w:val="a3"/>
        <w:ind w:right="571"/>
        <w:rPr>
          <w:sz w:val="24"/>
          <w:szCs w:val="24"/>
        </w:rPr>
      </w:pPr>
      <w:r w:rsidRPr="00C85CAA">
        <w:rPr>
          <w:sz w:val="24"/>
          <w:szCs w:val="24"/>
        </w:rP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w:t>
      </w:r>
      <w:r w:rsidRPr="00C85CAA">
        <w:rPr>
          <w:spacing w:val="-2"/>
          <w:sz w:val="24"/>
          <w:szCs w:val="24"/>
        </w:rPr>
        <w:t>ошибок;</w:t>
      </w:r>
    </w:p>
    <w:p w:rsidR="000A6671" w:rsidRPr="00C85CAA" w:rsidRDefault="00286BA7" w:rsidP="00662CA2">
      <w:pPr>
        <w:pStyle w:val="a3"/>
        <w:ind w:left="993" w:right="2472" w:firstLine="0"/>
        <w:rPr>
          <w:sz w:val="24"/>
          <w:szCs w:val="24"/>
        </w:rPr>
      </w:pPr>
      <w:r w:rsidRPr="00C85CAA">
        <w:rPr>
          <w:sz w:val="24"/>
          <w:szCs w:val="24"/>
        </w:rPr>
        <w:t>проявлять</w:t>
      </w:r>
      <w:r w:rsidRPr="00C85CAA">
        <w:rPr>
          <w:spacing w:val="-8"/>
          <w:sz w:val="24"/>
          <w:szCs w:val="24"/>
        </w:rPr>
        <w:t xml:space="preserve"> </w:t>
      </w:r>
      <w:r w:rsidRPr="00C85CAA">
        <w:rPr>
          <w:sz w:val="24"/>
          <w:szCs w:val="24"/>
        </w:rPr>
        <w:t>волевую</w:t>
      </w:r>
      <w:r w:rsidRPr="00C85CAA">
        <w:rPr>
          <w:spacing w:val="-7"/>
          <w:sz w:val="24"/>
          <w:szCs w:val="24"/>
        </w:rPr>
        <w:t xml:space="preserve"> </w:t>
      </w:r>
      <w:r w:rsidRPr="00C85CAA">
        <w:rPr>
          <w:sz w:val="24"/>
          <w:szCs w:val="24"/>
        </w:rPr>
        <w:t>саморегуляцию</w:t>
      </w:r>
      <w:r w:rsidRPr="00C85CAA">
        <w:rPr>
          <w:spacing w:val="-7"/>
          <w:sz w:val="24"/>
          <w:szCs w:val="24"/>
        </w:rPr>
        <w:t xml:space="preserve"> </w:t>
      </w:r>
      <w:r w:rsidRPr="00C85CAA">
        <w:rPr>
          <w:sz w:val="24"/>
          <w:szCs w:val="24"/>
        </w:rPr>
        <w:t>при</w:t>
      </w:r>
      <w:r w:rsidRPr="00C85CAA">
        <w:rPr>
          <w:spacing w:val="-7"/>
          <w:sz w:val="24"/>
          <w:szCs w:val="24"/>
        </w:rPr>
        <w:t xml:space="preserve"> </w:t>
      </w:r>
      <w:r w:rsidRPr="00C85CAA">
        <w:rPr>
          <w:sz w:val="24"/>
          <w:szCs w:val="24"/>
        </w:rPr>
        <w:t>выполнении</w:t>
      </w:r>
      <w:r w:rsidRPr="00C85CAA">
        <w:rPr>
          <w:spacing w:val="-7"/>
          <w:sz w:val="24"/>
          <w:szCs w:val="24"/>
        </w:rPr>
        <w:t xml:space="preserve"> </w:t>
      </w:r>
      <w:r w:rsidRPr="00C85CAA">
        <w:rPr>
          <w:sz w:val="24"/>
          <w:szCs w:val="24"/>
        </w:rPr>
        <w:t>работы. Совместная деятельность:</w:t>
      </w:r>
    </w:p>
    <w:p w:rsidR="000A6671" w:rsidRPr="00C85CAA" w:rsidRDefault="00286BA7" w:rsidP="009F1D9F">
      <w:pPr>
        <w:pStyle w:val="a3"/>
        <w:ind w:right="568"/>
        <w:rPr>
          <w:sz w:val="24"/>
          <w:szCs w:val="24"/>
        </w:rPr>
      </w:pPr>
      <w:r w:rsidRPr="00C85CAA">
        <w:rPr>
          <w:sz w:val="24"/>
          <w:szCs w:val="24"/>
        </w:rPr>
        <w:t>организовывать под руководством учителя и самостоятельно совместную работу</w:t>
      </w:r>
      <w:r w:rsidRPr="00C85CAA">
        <w:rPr>
          <w:spacing w:val="78"/>
          <w:w w:val="150"/>
          <w:sz w:val="24"/>
          <w:szCs w:val="24"/>
        </w:rPr>
        <w:t xml:space="preserve"> </w:t>
      </w:r>
      <w:r w:rsidRPr="00C85CAA">
        <w:rPr>
          <w:sz w:val="24"/>
          <w:szCs w:val="24"/>
        </w:rPr>
        <w:t>в</w:t>
      </w:r>
      <w:r w:rsidRPr="00C85CAA">
        <w:rPr>
          <w:spacing w:val="80"/>
          <w:w w:val="150"/>
          <w:sz w:val="24"/>
          <w:szCs w:val="24"/>
        </w:rPr>
        <w:t xml:space="preserve"> </w:t>
      </w:r>
      <w:r w:rsidRPr="00C85CAA">
        <w:rPr>
          <w:sz w:val="24"/>
          <w:szCs w:val="24"/>
        </w:rPr>
        <w:t>группе:</w:t>
      </w:r>
      <w:r w:rsidRPr="00C85CAA">
        <w:rPr>
          <w:spacing w:val="80"/>
          <w:w w:val="150"/>
          <w:sz w:val="24"/>
          <w:szCs w:val="24"/>
        </w:rPr>
        <w:t xml:space="preserve"> </w:t>
      </w:r>
      <w:r w:rsidRPr="00C85CAA">
        <w:rPr>
          <w:sz w:val="24"/>
          <w:szCs w:val="24"/>
        </w:rPr>
        <w:t>обсуждать</w:t>
      </w:r>
      <w:r w:rsidRPr="00C85CAA">
        <w:rPr>
          <w:spacing w:val="80"/>
          <w:w w:val="150"/>
          <w:sz w:val="24"/>
          <w:szCs w:val="24"/>
        </w:rPr>
        <w:t xml:space="preserve"> </w:t>
      </w:r>
      <w:r w:rsidRPr="00C85CAA">
        <w:rPr>
          <w:sz w:val="24"/>
          <w:szCs w:val="24"/>
        </w:rPr>
        <w:t>задачу,</w:t>
      </w:r>
      <w:r w:rsidRPr="00C85CAA">
        <w:rPr>
          <w:spacing w:val="80"/>
          <w:w w:val="150"/>
          <w:sz w:val="24"/>
          <w:szCs w:val="24"/>
        </w:rPr>
        <w:t xml:space="preserve"> </w:t>
      </w:r>
      <w:r w:rsidRPr="00C85CAA">
        <w:rPr>
          <w:sz w:val="24"/>
          <w:szCs w:val="24"/>
        </w:rPr>
        <w:t>распределять</w:t>
      </w:r>
      <w:r w:rsidRPr="00C85CAA">
        <w:rPr>
          <w:spacing w:val="80"/>
          <w:w w:val="150"/>
          <w:sz w:val="24"/>
          <w:szCs w:val="24"/>
        </w:rPr>
        <w:t xml:space="preserve"> </w:t>
      </w:r>
      <w:r w:rsidRPr="00C85CAA">
        <w:rPr>
          <w:sz w:val="24"/>
          <w:szCs w:val="24"/>
        </w:rPr>
        <w:t>роли,</w:t>
      </w:r>
      <w:r w:rsidRPr="00C85CAA">
        <w:rPr>
          <w:spacing w:val="80"/>
          <w:w w:val="150"/>
          <w:sz w:val="24"/>
          <w:szCs w:val="24"/>
        </w:rPr>
        <w:t xml:space="preserve"> </w:t>
      </w:r>
      <w:r w:rsidRPr="00C85CAA">
        <w:rPr>
          <w:sz w:val="24"/>
          <w:szCs w:val="24"/>
        </w:rPr>
        <w:t>выполнять</w:t>
      </w:r>
      <w:r w:rsidRPr="00C85CAA">
        <w:rPr>
          <w:spacing w:val="80"/>
          <w:w w:val="150"/>
          <w:sz w:val="24"/>
          <w:szCs w:val="24"/>
        </w:rPr>
        <w:t xml:space="preserve"> </w:t>
      </w:r>
      <w:r w:rsidRPr="00C85CAA">
        <w:rPr>
          <w:sz w:val="24"/>
          <w:szCs w:val="24"/>
        </w:rPr>
        <w:t>функции</w:t>
      </w:r>
      <w:r w:rsidR="009F1D9F" w:rsidRPr="00C85CAA">
        <w:rPr>
          <w:sz w:val="24"/>
          <w:szCs w:val="24"/>
        </w:rPr>
        <w:t xml:space="preserve"> </w:t>
      </w:r>
      <w:r w:rsidRPr="00C85CAA">
        <w:rPr>
          <w:sz w:val="24"/>
          <w:szCs w:val="24"/>
        </w:rPr>
        <w:t xml:space="preserve">руководителя (лидера) и подчинённого, осуществлять продуктивное </w:t>
      </w:r>
      <w:r w:rsidRPr="00C85CAA">
        <w:rPr>
          <w:spacing w:val="-2"/>
          <w:sz w:val="24"/>
          <w:szCs w:val="24"/>
        </w:rPr>
        <w:t>сотрудничество;</w:t>
      </w:r>
    </w:p>
    <w:p w:rsidR="000A6671" w:rsidRPr="00C85CAA" w:rsidRDefault="00286BA7" w:rsidP="00662CA2">
      <w:pPr>
        <w:pStyle w:val="a3"/>
        <w:ind w:right="570"/>
        <w:rPr>
          <w:sz w:val="24"/>
          <w:szCs w:val="24"/>
        </w:rPr>
      </w:pPr>
      <w:r w:rsidRPr="00C85CAA">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0A6671" w:rsidRPr="00C85CAA" w:rsidRDefault="00286BA7" w:rsidP="00662CA2">
      <w:pPr>
        <w:pStyle w:val="a3"/>
        <w:ind w:right="570"/>
        <w:rPr>
          <w:sz w:val="24"/>
          <w:szCs w:val="24"/>
        </w:rPr>
      </w:pPr>
      <w:r w:rsidRPr="00C85CAA">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w:t>
      </w:r>
      <w:r w:rsidRPr="00C85CAA">
        <w:rPr>
          <w:spacing w:val="40"/>
          <w:sz w:val="24"/>
          <w:szCs w:val="24"/>
        </w:rPr>
        <w:t xml:space="preserve"> </w:t>
      </w:r>
      <w:r w:rsidRPr="00C85CAA">
        <w:rPr>
          <w:spacing w:val="-2"/>
          <w:sz w:val="24"/>
          <w:szCs w:val="24"/>
        </w:rPr>
        <w:t>деятельности.</w:t>
      </w:r>
    </w:p>
    <w:p w:rsidR="000A6671" w:rsidRPr="00C85CAA" w:rsidRDefault="00286BA7" w:rsidP="00662CA2">
      <w:pPr>
        <w:pStyle w:val="2"/>
        <w:spacing w:before="3"/>
        <w:rPr>
          <w:sz w:val="24"/>
          <w:szCs w:val="24"/>
        </w:rPr>
      </w:pPr>
      <w:r w:rsidRPr="00C85CAA">
        <w:rPr>
          <w:spacing w:val="-2"/>
          <w:sz w:val="24"/>
          <w:szCs w:val="24"/>
        </w:rPr>
        <w:t>Предметные</w:t>
      </w:r>
      <w:r w:rsidRPr="00C85CAA">
        <w:rPr>
          <w:spacing w:val="2"/>
          <w:sz w:val="24"/>
          <w:szCs w:val="24"/>
        </w:rPr>
        <w:t xml:space="preserve"> </w:t>
      </w:r>
      <w:r w:rsidRPr="00C85CAA">
        <w:rPr>
          <w:spacing w:val="-2"/>
          <w:sz w:val="24"/>
          <w:szCs w:val="24"/>
        </w:rPr>
        <w:t>результаты</w:t>
      </w:r>
    </w:p>
    <w:p w:rsidR="000A6671" w:rsidRPr="00C85CAA" w:rsidRDefault="00286BA7" w:rsidP="00662CA2">
      <w:pPr>
        <w:pStyle w:val="a3"/>
        <w:spacing w:before="37"/>
        <w:ind w:right="568"/>
        <w:rPr>
          <w:sz w:val="24"/>
          <w:szCs w:val="24"/>
        </w:rPr>
      </w:pPr>
      <w:r w:rsidRPr="00C85CAA">
        <w:rPr>
          <w:sz w:val="24"/>
          <w:szCs w:val="24"/>
        </w:rPr>
        <w:t xml:space="preserve">К концу обучения </w:t>
      </w:r>
      <w:r w:rsidRPr="00C85CAA">
        <w:rPr>
          <w:b/>
          <w:i/>
          <w:sz w:val="24"/>
          <w:szCs w:val="24"/>
        </w:rPr>
        <w:t xml:space="preserve">в 1 классе </w:t>
      </w:r>
      <w:r w:rsidRPr="00C85CAA">
        <w:rPr>
          <w:sz w:val="24"/>
          <w:szCs w:val="24"/>
        </w:rPr>
        <w:t>обучающийся получит следующие предметные результаты по отдельным темам программы по технологии:</w:t>
      </w:r>
    </w:p>
    <w:p w:rsidR="000A6671" w:rsidRPr="00C85CAA" w:rsidRDefault="00286BA7" w:rsidP="00662CA2">
      <w:pPr>
        <w:pStyle w:val="a3"/>
        <w:ind w:right="574"/>
        <w:rPr>
          <w:sz w:val="24"/>
          <w:szCs w:val="24"/>
        </w:rPr>
      </w:pPr>
      <w:r w:rsidRPr="00C85CAA">
        <w:rPr>
          <w:sz w:val="24"/>
          <w:szCs w:val="24"/>
        </w:rPr>
        <w:t xml:space="preserve">правильно организовывать свой труд: своевременно подготавливать и убирать </w:t>
      </w:r>
      <w:r w:rsidRPr="00C85CAA">
        <w:rPr>
          <w:sz w:val="24"/>
          <w:szCs w:val="24"/>
        </w:rPr>
        <w:lastRenderedPageBreak/>
        <w:t>рабочее место, поддерживать порядок на нём в процессе труда;</w:t>
      </w:r>
    </w:p>
    <w:p w:rsidR="000A6671" w:rsidRPr="00C85CAA" w:rsidRDefault="00286BA7" w:rsidP="00662CA2">
      <w:pPr>
        <w:pStyle w:val="a3"/>
        <w:ind w:right="573"/>
        <w:rPr>
          <w:sz w:val="24"/>
          <w:szCs w:val="24"/>
        </w:rPr>
      </w:pPr>
      <w:r w:rsidRPr="00C85CAA">
        <w:rPr>
          <w:sz w:val="24"/>
          <w:szCs w:val="24"/>
        </w:rPr>
        <w:t>применять правила безопасной работы ножницами, иглой и аккуратной работы с клеем;</w:t>
      </w:r>
    </w:p>
    <w:p w:rsidR="000A6671" w:rsidRPr="00C85CAA" w:rsidRDefault="00286BA7" w:rsidP="00662CA2">
      <w:pPr>
        <w:pStyle w:val="a3"/>
        <w:ind w:right="566"/>
        <w:rPr>
          <w:sz w:val="24"/>
          <w:szCs w:val="24"/>
        </w:rPr>
      </w:pPr>
      <w:r w:rsidRPr="00C85CAA">
        <w:rPr>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0A6671" w:rsidRPr="00C85CAA" w:rsidRDefault="00286BA7" w:rsidP="00662CA2">
      <w:pPr>
        <w:pStyle w:val="a3"/>
        <w:ind w:right="568"/>
        <w:rPr>
          <w:sz w:val="24"/>
          <w:szCs w:val="24"/>
        </w:rPr>
      </w:pPr>
      <w:r w:rsidRPr="00C85CAA">
        <w:rPr>
          <w:sz w:val="24"/>
          <w:szCs w:val="24"/>
        </w:rPr>
        <w:t>определять названия и назначение основных инструментов и</w:t>
      </w:r>
      <w:r w:rsidRPr="00C85CAA">
        <w:rPr>
          <w:spacing w:val="40"/>
          <w:sz w:val="24"/>
          <w:szCs w:val="24"/>
        </w:rPr>
        <w:t xml:space="preserve"> </w:t>
      </w:r>
      <w:r w:rsidRPr="00C85CAA">
        <w:rPr>
          <w:sz w:val="24"/>
          <w:szCs w:val="24"/>
        </w:rPr>
        <w:t>приспособлений для ручного труда (линейка, карандаш, ножницы, игла, шаблон, стека и другие), использовать их в практической работе;</w:t>
      </w:r>
    </w:p>
    <w:p w:rsidR="000A6671" w:rsidRPr="00C85CAA" w:rsidRDefault="00286BA7" w:rsidP="00662CA2">
      <w:pPr>
        <w:pStyle w:val="a3"/>
        <w:ind w:right="570"/>
        <w:jc w:val="right"/>
        <w:rPr>
          <w:sz w:val="24"/>
          <w:szCs w:val="24"/>
        </w:rPr>
      </w:pPr>
      <w:r w:rsidRPr="00C85CAA">
        <w:rPr>
          <w:sz w:val="24"/>
          <w:szCs w:val="24"/>
        </w:rPr>
        <w:t>определять наименования отдельных материалов (например, бумага, картон, фольга,</w:t>
      </w:r>
      <w:r w:rsidRPr="00C85CAA">
        <w:rPr>
          <w:spacing w:val="36"/>
          <w:sz w:val="24"/>
          <w:szCs w:val="24"/>
        </w:rPr>
        <w:t xml:space="preserve"> </w:t>
      </w:r>
      <w:r w:rsidRPr="00C85CAA">
        <w:rPr>
          <w:sz w:val="24"/>
          <w:szCs w:val="24"/>
        </w:rPr>
        <w:t>пластилин,</w:t>
      </w:r>
      <w:r w:rsidRPr="00C85CAA">
        <w:rPr>
          <w:spacing w:val="34"/>
          <w:sz w:val="24"/>
          <w:szCs w:val="24"/>
        </w:rPr>
        <w:t xml:space="preserve"> </w:t>
      </w:r>
      <w:r w:rsidRPr="00C85CAA">
        <w:rPr>
          <w:sz w:val="24"/>
          <w:szCs w:val="24"/>
        </w:rPr>
        <w:t>природные,</w:t>
      </w:r>
      <w:r w:rsidRPr="00C85CAA">
        <w:rPr>
          <w:spacing w:val="34"/>
          <w:sz w:val="24"/>
          <w:szCs w:val="24"/>
        </w:rPr>
        <w:t xml:space="preserve"> </w:t>
      </w:r>
      <w:r w:rsidRPr="00C85CAA">
        <w:rPr>
          <w:sz w:val="24"/>
          <w:szCs w:val="24"/>
        </w:rPr>
        <w:t>текстильные</w:t>
      </w:r>
      <w:r w:rsidRPr="00C85CAA">
        <w:rPr>
          <w:spacing w:val="34"/>
          <w:sz w:val="24"/>
          <w:szCs w:val="24"/>
        </w:rPr>
        <w:t xml:space="preserve"> </w:t>
      </w:r>
      <w:r w:rsidRPr="00C85CAA">
        <w:rPr>
          <w:sz w:val="24"/>
          <w:szCs w:val="24"/>
        </w:rPr>
        <w:t>материалы)</w:t>
      </w:r>
      <w:r w:rsidRPr="00C85CAA">
        <w:rPr>
          <w:spacing w:val="33"/>
          <w:sz w:val="24"/>
          <w:szCs w:val="24"/>
        </w:rPr>
        <w:t xml:space="preserve"> </w:t>
      </w:r>
      <w:r w:rsidRPr="00C85CAA">
        <w:rPr>
          <w:sz w:val="24"/>
          <w:szCs w:val="24"/>
        </w:rPr>
        <w:t>и</w:t>
      </w:r>
      <w:r w:rsidRPr="00C85CAA">
        <w:rPr>
          <w:spacing w:val="36"/>
          <w:sz w:val="24"/>
          <w:szCs w:val="24"/>
        </w:rPr>
        <w:t xml:space="preserve"> </w:t>
      </w:r>
      <w:r w:rsidRPr="00C85CAA">
        <w:rPr>
          <w:sz w:val="24"/>
          <w:szCs w:val="24"/>
        </w:rPr>
        <w:t>способы</w:t>
      </w:r>
      <w:r w:rsidRPr="00C85CAA">
        <w:rPr>
          <w:spacing w:val="34"/>
          <w:sz w:val="24"/>
          <w:szCs w:val="24"/>
        </w:rPr>
        <w:t xml:space="preserve"> </w:t>
      </w:r>
      <w:r w:rsidRPr="00C85CAA">
        <w:rPr>
          <w:sz w:val="24"/>
          <w:szCs w:val="24"/>
        </w:rPr>
        <w:t>их</w:t>
      </w:r>
      <w:r w:rsidRPr="00C85CAA">
        <w:rPr>
          <w:spacing w:val="34"/>
          <w:sz w:val="24"/>
          <w:szCs w:val="24"/>
        </w:rPr>
        <w:t xml:space="preserve"> </w:t>
      </w:r>
      <w:r w:rsidRPr="00C85CAA">
        <w:rPr>
          <w:sz w:val="24"/>
          <w:szCs w:val="24"/>
        </w:rPr>
        <w:t>обработки (сгибание,</w:t>
      </w:r>
      <w:r w:rsidRPr="00C85CAA">
        <w:rPr>
          <w:spacing w:val="38"/>
          <w:sz w:val="24"/>
          <w:szCs w:val="24"/>
        </w:rPr>
        <w:t xml:space="preserve"> </w:t>
      </w:r>
      <w:r w:rsidRPr="00C85CAA">
        <w:rPr>
          <w:sz w:val="24"/>
          <w:szCs w:val="24"/>
        </w:rPr>
        <w:t>отрывание,</w:t>
      </w:r>
      <w:r w:rsidRPr="00C85CAA">
        <w:rPr>
          <w:spacing w:val="38"/>
          <w:sz w:val="24"/>
          <w:szCs w:val="24"/>
        </w:rPr>
        <w:t xml:space="preserve"> </w:t>
      </w:r>
      <w:r w:rsidRPr="00C85CAA">
        <w:rPr>
          <w:sz w:val="24"/>
          <w:szCs w:val="24"/>
        </w:rPr>
        <w:t>сминание,</w:t>
      </w:r>
      <w:r w:rsidRPr="00C85CAA">
        <w:rPr>
          <w:spacing w:val="40"/>
          <w:sz w:val="24"/>
          <w:szCs w:val="24"/>
        </w:rPr>
        <w:t xml:space="preserve"> </w:t>
      </w:r>
      <w:r w:rsidRPr="00C85CAA">
        <w:rPr>
          <w:sz w:val="24"/>
          <w:szCs w:val="24"/>
        </w:rPr>
        <w:t>резание,</w:t>
      </w:r>
      <w:r w:rsidRPr="00C85CAA">
        <w:rPr>
          <w:spacing w:val="40"/>
          <w:sz w:val="24"/>
          <w:szCs w:val="24"/>
        </w:rPr>
        <w:t xml:space="preserve"> </w:t>
      </w:r>
      <w:r w:rsidRPr="00C85CAA">
        <w:rPr>
          <w:sz w:val="24"/>
          <w:szCs w:val="24"/>
        </w:rPr>
        <w:t>лепка</w:t>
      </w:r>
      <w:r w:rsidRPr="00C85CAA">
        <w:rPr>
          <w:spacing w:val="38"/>
          <w:sz w:val="24"/>
          <w:szCs w:val="24"/>
        </w:rPr>
        <w:t xml:space="preserve"> </w:t>
      </w:r>
      <w:r w:rsidRPr="00C85CAA">
        <w:rPr>
          <w:sz w:val="24"/>
          <w:szCs w:val="24"/>
        </w:rPr>
        <w:t>и</w:t>
      </w:r>
      <w:r w:rsidRPr="00C85CAA">
        <w:rPr>
          <w:spacing w:val="39"/>
          <w:sz w:val="24"/>
          <w:szCs w:val="24"/>
        </w:rPr>
        <w:t xml:space="preserve"> </w:t>
      </w:r>
      <w:r w:rsidRPr="00C85CAA">
        <w:rPr>
          <w:sz w:val="24"/>
          <w:szCs w:val="24"/>
        </w:rPr>
        <w:t>другие),</w:t>
      </w:r>
      <w:r w:rsidRPr="00C85CAA">
        <w:rPr>
          <w:spacing w:val="40"/>
          <w:sz w:val="24"/>
          <w:szCs w:val="24"/>
        </w:rPr>
        <w:t xml:space="preserve"> </w:t>
      </w:r>
      <w:r w:rsidRPr="00C85CAA">
        <w:rPr>
          <w:sz w:val="24"/>
          <w:szCs w:val="24"/>
        </w:rPr>
        <w:t>выполнять</w:t>
      </w:r>
      <w:r w:rsidRPr="00C85CAA">
        <w:rPr>
          <w:spacing w:val="38"/>
          <w:sz w:val="24"/>
          <w:szCs w:val="24"/>
        </w:rPr>
        <w:t xml:space="preserve"> </w:t>
      </w:r>
      <w:r w:rsidRPr="00C85CAA">
        <w:rPr>
          <w:sz w:val="24"/>
          <w:szCs w:val="24"/>
        </w:rPr>
        <w:t>доступные технологические приёмы ручной обработки материалов при изготовлении изделий; ориентироваться</w:t>
      </w:r>
      <w:r w:rsidRPr="00C85CAA">
        <w:rPr>
          <w:spacing w:val="80"/>
          <w:sz w:val="24"/>
          <w:szCs w:val="24"/>
        </w:rPr>
        <w:t xml:space="preserve"> </w:t>
      </w:r>
      <w:r w:rsidRPr="00C85CAA">
        <w:rPr>
          <w:sz w:val="24"/>
          <w:szCs w:val="24"/>
        </w:rPr>
        <w:t>в</w:t>
      </w:r>
      <w:r w:rsidRPr="00C85CAA">
        <w:rPr>
          <w:spacing w:val="80"/>
          <w:sz w:val="24"/>
          <w:szCs w:val="24"/>
        </w:rPr>
        <w:t xml:space="preserve"> </w:t>
      </w:r>
      <w:r w:rsidRPr="00C85CAA">
        <w:rPr>
          <w:sz w:val="24"/>
          <w:szCs w:val="24"/>
        </w:rPr>
        <w:t>наименованиях</w:t>
      </w:r>
      <w:r w:rsidRPr="00C85CAA">
        <w:rPr>
          <w:spacing w:val="80"/>
          <w:sz w:val="24"/>
          <w:szCs w:val="24"/>
        </w:rPr>
        <w:t xml:space="preserve"> </w:t>
      </w:r>
      <w:r w:rsidRPr="00C85CAA">
        <w:rPr>
          <w:sz w:val="24"/>
          <w:szCs w:val="24"/>
        </w:rPr>
        <w:t>основных</w:t>
      </w:r>
      <w:r w:rsidRPr="00C85CAA">
        <w:rPr>
          <w:spacing w:val="80"/>
          <w:sz w:val="24"/>
          <w:szCs w:val="24"/>
        </w:rPr>
        <w:t xml:space="preserve"> </w:t>
      </w:r>
      <w:r w:rsidRPr="00C85CAA">
        <w:rPr>
          <w:sz w:val="24"/>
          <w:szCs w:val="24"/>
        </w:rPr>
        <w:t>технологических</w:t>
      </w:r>
      <w:r w:rsidRPr="00C85CAA">
        <w:rPr>
          <w:spacing w:val="80"/>
          <w:sz w:val="24"/>
          <w:szCs w:val="24"/>
        </w:rPr>
        <w:t xml:space="preserve"> </w:t>
      </w:r>
      <w:r w:rsidRPr="00C85CAA">
        <w:rPr>
          <w:sz w:val="24"/>
          <w:szCs w:val="24"/>
        </w:rPr>
        <w:t>операций:</w:t>
      </w:r>
    </w:p>
    <w:p w:rsidR="000A6671" w:rsidRPr="00C85CAA" w:rsidRDefault="00286BA7" w:rsidP="00662CA2">
      <w:pPr>
        <w:pStyle w:val="a3"/>
        <w:ind w:firstLine="0"/>
        <w:rPr>
          <w:sz w:val="24"/>
          <w:szCs w:val="24"/>
        </w:rPr>
      </w:pPr>
      <w:r w:rsidRPr="00C85CAA">
        <w:rPr>
          <w:sz w:val="24"/>
          <w:szCs w:val="24"/>
        </w:rPr>
        <w:t>разметка</w:t>
      </w:r>
      <w:r w:rsidRPr="00C85CAA">
        <w:rPr>
          <w:spacing w:val="-12"/>
          <w:sz w:val="24"/>
          <w:szCs w:val="24"/>
        </w:rPr>
        <w:t xml:space="preserve"> </w:t>
      </w:r>
      <w:r w:rsidRPr="00C85CAA">
        <w:rPr>
          <w:sz w:val="24"/>
          <w:szCs w:val="24"/>
        </w:rPr>
        <w:t>деталей,</w:t>
      </w:r>
      <w:r w:rsidRPr="00C85CAA">
        <w:rPr>
          <w:spacing w:val="-11"/>
          <w:sz w:val="24"/>
          <w:szCs w:val="24"/>
        </w:rPr>
        <w:t xml:space="preserve"> </w:t>
      </w:r>
      <w:r w:rsidRPr="00C85CAA">
        <w:rPr>
          <w:sz w:val="24"/>
          <w:szCs w:val="24"/>
        </w:rPr>
        <w:t>выделение</w:t>
      </w:r>
      <w:r w:rsidRPr="00C85CAA">
        <w:rPr>
          <w:spacing w:val="-11"/>
          <w:sz w:val="24"/>
          <w:szCs w:val="24"/>
        </w:rPr>
        <w:t xml:space="preserve"> </w:t>
      </w:r>
      <w:r w:rsidRPr="00C85CAA">
        <w:rPr>
          <w:sz w:val="24"/>
          <w:szCs w:val="24"/>
        </w:rPr>
        <w:t>деталей,</w:t>
      </w:r>
      <w:r w:rsidRPr="00C85CAA">
        <w:rPr>
          <w:spacing w:val="-9"/>
          <w:sz w:val="24"/>
          <w:szCs w:val="24"/>
        </w:rPr>
        <w:t xml:space="preserve"> </w:t>
      </w:r>
      <w:r w:rsidRPr="00C85CAA">
        <w:rPr>
          <w:sz w:val="24"/>
          <w:szCs w:val="24"/>
        </w:rPr>
        <w:t>сборка</w:t>
      </w:r>
      <w:r w:rsidRPr="00C85CAA">
        <w:rPr>
          <w:spacing w:val="-11"/>
          <w:sz w:val="24"/>
          <w:szCs w:val="24"/>
        </w:rPr>
        <w:t xml:space="preserve"> </w:t>
      </w:r>
      <w:r w:rsidRPr="00C85CAA">
        <w:rPr>
          <w:spacing w:val="-2"/>
          <w:sz w:val="24"/>
          <w:szCs w:val="24"/>
        </w:rPr>
        <w:t>изделия;</w:t>
      </w:r>
    </w:p>
    <w:p w:rsidR="000A6671" w:rsidRPr="00C85CAA" w:rsidRDefault="00286BA7" w:rsidP="00662CA2">
      <w:pPr>
        <w:pStyle w:val="a3"/>
        <w:spacing w:before="35"/>
        <w:ind w:right="572"/>
        <w:rPr>
          <w:sz w:val="24"/>
          <w:szCs w:val="24"/>
        </w:rPr>
      </w:pPr>
      <w:r w:rsidRPr="00C85CAA">
        <w:rPr>
          <w:sz w:val="24"/>
          <w:szCs w:val="24"/>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0A6671" w:rsidRPr="00C85CAA" w:rsidRDefault="00286BA7" w:rsidP="00662CA2">
      <w:pPr>
        <w:pStyle w:val="a3"/>
        <w:ind w:left="993" w:firstLine="0"/>
        <w:rPr>
          <w:sz w:val="24"/>
          <w:szCs w:val="24"/>
        </w:rPr>
      </w:pPr>
      <w:r w:rsidRPr="00C85CAA">
        <w:rPr>
          <w:sz w:val="24"/>
          <w:szCs w:val="24"/>
        </w:rPr>
        <w:t>оформлять</w:t>
      </w:r>
      <w:r w:rsidRPr="00C85CAA">
        <w:rPr>
          <w:spacing w:val="-12"/>
          <w:sz w:val="24"/>
          <w:szCs w:val="24"/>
        </w:rPr>
        <w:t xml:space="preserve"> </w:t>
      </w:r>
      <w:r w:rsidRPr="00C85CAA">
        <w:rPr>
          <w:sz w:val="24"/>
          <w:szCs w:val="24"/>
        </w:rPr>
        <w:t>изделия</w:t>
      </w:r>
      <w:r w:rsidRPr="00C85CAA">
        <w:rPr>
          <w:spacing w:val="-11"/>
          <w:sz w:val="24"/>
          <w:szCs w:val="24"/>
        </w:rPr>
        <w:t xml:space="preserve"> </w:t>
      </w:r>
      <w:r w:rsidRPr="00C85CAA">
        <w:rPr>
          <w:sz w:val="24"/>
          <w:szCs w:val="24"/>
        </w:rPr>
        <w:t>строчкой</w:t>
      </w:r>
      <w:r w:rsidRPr="00C85CAA">
        <w:rPr>
          <w:spacing w:val="-11"/>
          <w:sz w:val="24"/>
          <w:szCs w:val="24"/>
        </w:rPr>
        <w:t xml:space="preserve"> </w:t>
      </w:r>
      <w:r w:rsidRPr="00C85CAA">
        <w:rPr>
          <w:sz w:val="24"/>
          <w:szCs w:val="24"/>
        </w:rPr>
        <w:t>прямого</w:t>
      </w:r>
      <w:r w:rsidRPr="00C85CAA">
        <w:rPr>
          <w:spacing w:val="-11"/>
          <w:sz w:val="24"/>
          <w:szCs w:val="24"/>
        </w:rPr>
        <w:t xml:space="preserve"> </w:t>
      </w:r>
      <w:r w:rsidRPr="00C85CAA">
        <w:rPr>
          <w:spacing w:val="-2"/>
          <w:sz w:val="24"/>
          <w:szCs w:val="24"/>
        </w:rPr>
        <w:t>стежка;</w:t>
      </w:r>
    </w:p>
    <w:p w:rsidR="000A6671" w:rsidRPr="00C85CAA" w:rsidRDefault="00286BA7" w:rsidP="00662CA2">
      <w:pPr>
        <w:pStyle w:val="a3"/>
        <w:spacing w:before="44"/>
        <w:ind w:left="993" w:firstLine="0"/>
        <w:rPr>
          <w:sz w:val="24"/>
          <w:szCs w:val="24"/>
        </w:rPr>
      </w:pPr>
      <w:r w:rsidRPr="00C85CAA">
        <w:rPr>
          <w:sz w:val="24"/>
          <w:szCs w:val="24"/>
        </w:rPr>
        <w:t>понимать</w:t>
      </w:r>
      <w:r w:rsidRPr="00C85CAA">
        <w:rPr>
          <w:spacing w:val="67"/>
          <w:sz w:val="24"/>
          <w:szCs w:val="24"/>
        </w:rPr>
        <w:t xml:space="preserve"> </w:t>
      </w:r>
      <w:r w:rsidRPr="00C85CAA">
        <w:rPr>
          <w:sz w:val="24"/>
          <w:szCs w:val="24"/>
        </w:rPr>
        <w:t>смысл</w:t>
      </w:r>
      <w:r w:rsidRPr="00C85CAA">
        <w:rPr>
          <w:spacing w:val="68"/>
          <w:sz w:val="24"/>
          <w:szCs w:val="24"/>
        </w:rPr>
        <w:t xml:space="preserve"> </w:t>
      </w:r>
      <w:r w:rsidRPr="00C85CAA">
        <w:rPr>
          <w:sz w:val="24"/>
          <w:szCs w:val="24"/>
        </w:rPr>
        <w:t>понятий</w:t>
      </w:r>
      <w:r w:rsidRPr="00C85CAA">
        <w:rPr>
          <w:spacing w:val="69"/>
          <w:sz w:val="24"/>
          <w:szCs w:val="24"/>
        </w:rPr>
        <w:t xml:space="preserve"> </w:t>
      </w:r>
      <w:r w:rsidRPr="00C85CAA">
        <w:rPr>
          <w:sz w:val="24"/>
          <w:szCs w:val="24"/>
        </w:rPr>
        <w:t>«изделие»,</w:t>
      </w:r>
      <w:r w:rsidRPr="00C85CAA">
        <w:rPr>
          <w:spacing w:val="70"/>
          <w:sz w:val="24"/>
          <w:szCs w:val="24"/>
        </w:rPr>
        <w:t xml:space="preserve"> </w:t>
      </w:r>
      <w:r w:rsidRPr="00C85CAA">
        <w:rPr>
          <w:sz w:val="24"/>
          <w:szCs w:val="24"/>
        </w:rPr>
        <w:t>«деталь</w:t>
      </w:r>
      <w:r w:rsidRPr="00C85CAA">
        <w:rPr>
          <w:spacing w:val="68"/>
          <w:sz w:val="24"/>
          <w:szCs w:val="24"/>
        </w:rPr>
        <w:t xml:space="preserve"> </w:t>
      </w:r>
      <w:r w:rsidRPr="00C85CAA">
        <w:rPr>
          <w:sz w:val="24"/>
          <w:szCs w:val="24"/>
        </w:rPr>
        <w:t>изделия»,</w:t>
      </w:r>
      <w:r w:rsidRPr="00C85CAA">
        <w:rPr>
          <w:spacing w:val="69"/>
          <w:sz w:val="24"/>
          <w:szCs w:val="24"/>
        </w:rPr>
        <w:t xml:space="preserve"> </w:t>
      </w:r>
      <w:r w:rsidRPr="00C85CAA">
        <w:rPr>
          <w:spacing w:val="-2"/>
          <w:sz w:val="24"/>
          <w:szCs w:val="24"/>
        </w:rPr>
        <w:t>«образец»,</w:t>
      </w:r>
    </w:p>
    <w:p w:rsidR="000A6671" w:rsidRPr="00C85CAA" w:rsidRDefault="00286BA7" w:rsidP="00662CA2">
      <w:pPr>
        <w:pStyle w:val="a3"/>
        <w:spacing w:before="45"/>
        <w:ind w:firstLine="0"/>
        <w:jc w:val="left"/>
        <w:rPr>
          <w:sz w:val="24"/>
          <w:szCs w:val="24"/>
        </w:rPr>
      </w:pPr>
      <w:r w:rsidRPr="00C85CAA">
        <w:rPr>
          <w:sz w:val="24"/>
          <w:szCs w:val="24"/>
        </w:rPr>
        <w:t>«заготовка»,</w:t>
      </w:r>
      <w:r w:rsidRPr="00C85CAA">
        <w:rPr>
          <w:spacing w:val="72"/>
          <w:sz w:val="24"/>
          <w:szCs w:val="24"/>
        </w:rPr>
        <w:t xml:space="preserve"> </w:t>
      </w:r>
      <w:r w:rsidRPr="00C85CAA">
        <w:rPr>
          <w:sz w:val="24"/>
          <w:szCs w:val="24"/>
        </w:rPr>
        <w:t>«материал»,</w:t>
      </w:r>
      <w:r w:rsidRPr="00C85CAA">
        <w:rPr>
          <w:spacing w:val="73"/>
          <w:sz w:val="24"/>
          <w:szCs w:val="24"/>
        </w:rPr>
        <w:t xml:space="preserve"> </w:t>
      </w:r>
      <w:r w:rsidRPr="00C85CAA">
        <w:rPr>
          <w:sz w:val="24"/>
          <w:szCs w:val="24"/>
        </w:rPr>
        <w:t>«инструмент»,</w:t>
      </w:r>
      <w:r w:rsidRPr="00C85CAA">
        <w:rPr>
          <w:spacing w:val="72"/>
          <w:sz w:val="24"/>
          <w:szCs w:val="24"/>
        </w:rPr>
        <w:t xml:space="preserve"> </w:t>
      </w:r>
      <w:r w:rsidRPr="00C85CAA">
        <w:rPr>
          <w:sz w:val="24"/>
          <w:szCs w:val="24"/>
        </w:rPr>
        <w:t>«приспособление»,</w:t>
      </w:r>
      <w:r w:rsidRPr="00C85CAA">
        <w:rPr>
          <w:spacing w:val="73"/>
          <w:sz w:val="24"/>
          <w:szCs w:val="24"/>
        </w:rPr>
        <w:t xml:space="preserve"> </w:t>
      </w:r>
      <w:r w:rsidRPr="00C85CAA">
        <w:rPr>
          <w:spacing w:val="-2"/>
          <w:sz w:val="24"/>
          <w:szCs w:val="24"/>
        </w:rPr>
        <w:t>«конструирование»,</w:t>
      </w:r>
    </w:p>
    <w:p w:rsidR="000A6671" w:rsidRPr="00C85CAA" w:rsidRDefault="00286BA7" w:rsidP="00662CA2">
      <w:pPr>
        <w:pStyle w:val="a3"/>
        <w:spacing w:before="46"/>
        <w:ind w:firstLine="0"/>
        <w:jc w:val="left"/>
        <w:rPr>
          <w:sz w:val="24"/>
          <w:szCs w:val="24"/>
        </w:rPr>
      </w:pPr>
      <w:r w:rsidRPr="00C85CAA">
        <w:rPr>
          <w:spacing w:val="-2"/>
          <w:sz w:val="24"/>
          <w:szCs w:val="24"/>
        </w:rPr>
        <w:t>«аппликация»;</w:t>
      </w:r>
    </w:p>
    <w:p w:rsidR="000A6671" w:rsidRPr="00C85CAA" w:rsidRDefault="00286BA7" w:rsidP="00662CA2">
      <w:pPr>
        <w:pStyle w:val="a3"/>
        <w:spacing w:before="44"/>
        <w:ind w:left="993" w:firstLine="0"/>
        <w:rPr>
          <w:sz w:val="24"/>
          <w:szCs w:val="24"/>
        </w:rPr>
      </w:pPr>
      <w:r w:rsidRPr="00C85CAA">
        <w:rPr>
          <w:sz w:val="24"/>
          <w:szCs w:val="24"/>
        </w:rPr>
        <w:t>выполнять</w:t>
      </w:r>
      <w:r w:rsidRPr="00C85CAA">
        <w:rPr>
          <w:spacing w:val="-11"/>
          <w:sz w:val="24"/>
          <w:szCs w:val="24"/>
        </w:rPr>
        <w:t xml:space="preserve"> </w:t>
      </w:r>
      <w:r w:rsidRPr="00C85CAA">
        <w:rPr>
          <w:sz w:val="24"/>
          <w:szCs w:val="24"/>
        </w:rPr>
        <w:t>задания</w:t>
      </w:r>
      <w:r w:rsidRPr="00C85CAA">
        <w:rPr>
          <w:spacing w:val="-8"/>
          <w:sz w:val="24"/>
          <w:szCs w:val="24"/>
        </w:rPr>
        <w:t xml:space="preserve"> </w:t>
      </w:r>
      <w:r w:rsidRPr="00C85CAA">
        <w:rPr>
          <w:sz w:val="24"/>
          <w:szCs w:val="24"/>
        </w:rPr>
        <w:t>с</w:t>
      </w:r>
      <w:r w:rsidRPr="00C85CAA">
        <w:rPr>
          <w:spacing w:val="-7"/>
          <w:sz w:val="24"/>
          <w:szCs w:val="24"/>
        </w:rPr>
        <w:t xml:space="preserve"> </w:t>
      </w:r>
      <w:r w:rsidRPr="00C85CAA">
        <w:rPr>
          <w:sz w:val="24"/>
          <w:szCs w:val="24"/>
        </w:rPr>
        <w:t>опорой</w:t>
      </w:r>
      <w:r w:rsidRPr="00C85CAA">
        <w:rPr>
          <w:spacing w:val="-9"/>
          <w:sz w:val="24"/>
          <w:szCs w:val="24"/>
        </w:rPr>
        <w:t xml:space="preserve"> </w:t>
      </w:r>
      <w:r w:rsidRPr="00C85CAA">
        <w:rPr>
          <w:sz w:val="24"/>
          <w:szCs w:val="24"/>
        </w:rPr>
        <w:t>на</w:t>
      </w:r>
      <w:r w:rsidRPr="00C85CAA">
        <w:rPr>
          <w:spacing w:val="-9"/>
          <w:sz w:val="24"/>
          <w:szCs w:val="24"/>
        </w:rPr>
        <w:t xml:space="preserve"> </w:t>
      </w:r>
      <w:r w:rsidRPr="00C85CAA">
        <w:rPr>
          <w:sz w:val="24"/>
          <w:szCs w:val="24"/>
        </w:rPr>
        <w:t>готовый</w:t>
      </w:r>
      <w:r w:rsidRPr="00C85CAA">
        <w:rPr>
          <w:spacing w:val="-9"/>
          <w:sz w:val="24"/>
          <w:szCs w:val="24"/>
        </w:rPr>
        <w:t xml:space="preserve"> </w:t>
      </w:r>
      <w:r w:rsidRPr="00C85CAA">
        <w:rPr>
          <w:spacing w:val="-4"/>
          <w:sz w:val="24"/>
          <w:szCs w:val="24"/>
        </w:rPr>
        <w:t>план;</w:t>
      </w:r>
    </w:p>
    <w:p w:rsidR="000A6671" w:rsidRPr="00C85CAA" w:rsidRDefault="00286BA7" w:rsidP="00662CA2">
      <w:pPr>
        <w:pStyle w:val="a3"/>
        <w:spacing w:before="45"/>
        <w:ind w:right="570"/>
        <w:rPr>
          <w:sz w:val="24"/>
          <w:szCs w:val="24"/>
        </w:rPr>
      </w:pPr>
      <w:r w:rsidRPr="00C85CAA">
        <w:rPr>
          <w:sz w:val="24"/>
          <w:szCs w:val="24"/>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w:t>
      </w:r>
      <w:r w:rsidRPr="00C85CAA">
        <w:rPr>
          <w:spacing w:val="-2"/>
          <w:sz w:val="24"/>
          <w:szCs w:val="24"/>
        </w:rPr>
        <w:t>труда;</w:t>
      </w:r>
    </w:p>
    <w:p w:rsidR="000A6671" w:rsidRPr="00C85CAA" w:rsidRDefault="00286BA7" w:rsidP="00662CA2">
      <w:pPr>
        <w:pStyle w:val="a3"/>
        <w:tabs>
          <w:tab w:val="left" w:pos="2801"/>
          <w:tab w:val="left" w:pos="3142"/>
          <w:tab w:val="left" w:pos="4950"/>
          <w:tab w:val="left" w:pos="6071"/>
          <w:tab w:val="left" w:pos="6541"/>
          <w:tab w:val="left" w:pos="8167"/>
          <w:tab w:val="left" w:pos="9292"/>
        </w:tabs>
        <w:spacing w:before="1"/>
        <w:ind w:right="570"/>
        <w:jc w:val="left"/>
        <w:rPr>
          <w:sz w:val="24"/>
          <w:szCs w:val="24"/>
        </w:rPr>
      </w:pPr>
      <w:r w:rsidRPr="00C85CAA">
        <w:rPr>
          <w:spacing w:val="-2"/>
          <w:sz w:val="24"/>
          <w:szCs w:val="24"/>
        </w:rPr>
        <w:t>рассматривать</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анализировать</w:t>
      </w:r>
      <w:r w:rsidRPr="00C85CAA">
        <w:rPr>
          <w:sz w:val="24"/>
          <w:szCs w:val="24"/>
        </w:rPr>
        <w:tab/>
      </w:r>
      <w:r w:rsidRPr="00C85CAA">
        <w:rPr>
          <w:spacing w:val="-2"/>
          <w:sz w:val="24"/>
          <w:szCs w:val="24"/>
        </w:rPr>
        <w:t>простые</w:t>
      </w:r>
      <w:r w:rsidRPr="00C85CAA">
        <w:rPr>
          <w:sz w:val="24"/>
          <w:szCs w:val="24"/>
        </w:rPr>
        <w:tab/>
      </w:r>
      <w:r w:rsidRPr="00C85CAA">
        <w:rPr>
          <w:spacing w:val="-6"/>
          <w:sz w:val="24"/>
          <w:szCs w:val="24"/>
        </w:rPr>
        <w:t>по</w:t>
      </w:r>
      <w:r w:rsidRPr="00C85CAA">
        <w:rPr>
          <w:sz w:val="24"/>
          <w:szCs w:val="24"/>
        </w:rPr>
        <w:tab/>
      </w:r>
      <w:r w:rsidRPr="00C85CAA">
        <w:rPr>
          <w:spacing w:val="-2"/>
          <w:sz w:val="24"/>
          <w:szCs w:val="24"/>
        </w:rPr>
        <w:t>конструкции</w:t>
      </w:r>
      <w:r w:rsidRPr="00C85CAA">
        <w:rPr>
          <w:sz w:val="24"/>
          <w:szCs w:val="24"/>
        </w:rPr>
        <w:tab/>
      </w:r>
      <w:r w:rsidRPr="00C85CAA">
        <w:rPr>
          <w:spacing w:val="-2"/>
          <w:sz w:val="24"/>
          <w:szCs w:val="24"/>
        </w:rPr>
        <w:t>образцы</w:t>
      </w:r>
      <w:r w:rsidRPr="00C85CAA">
        <w:rPr>
          <w:sz w:val="24"/>
          <w:szCs w:val="24"/>
        </w:rPr>
        <w:tab/>
      </w:r>
      <w:r w:rsidRPr="00C85CAA">
        <w:rPr>
          <w:spacing w:val="-4"/>
          <w:sz w:val="24"/>
          <w:szCs w:val="24"/>
        </w:rPr>
        <w:t xml:space="preserve">(по </w:t>
      </w:r>
      <w:r w:rsidRPr="00C85CAA">
        <w:rPr>
          <w:sz w:val="24"/>
          <w:szCs w:val="24"/>
        </w:rPr>
        <w:t>вопросам</w:t>
      </w:r>
      <w:r w:rsidRPr="00C85CAA">
        <w:rPr>
          <w:spacing w:val="60"/>
          <w:sz w:val="24"/>
          <w:szCs w:val="24"/>
        </w:rPr>
        <w:t xml:space="preserve"> </w:t>
      </w:r>
      <w:r w:rsidRPr="00C85CAA">
        <w:rPr>
          <w:sz w:val="24"/>
          <w:szCs w:val="24"/>
        </w:rPr>
        <w:t>учителя),</w:t>
      </w:r>
      <w:r w:rsidRPr="00C85CAA">
        <w:rPr>
          <w:spacing w:val="58"/>
          <w:sz w:val="24"/>
          <w:szCs w:val="24"/>
        </w:rPr>
        <w:t xml:space="preserve"> </w:t>
      </w:r>
      <w:r w:rsidRPr="00C85CAA">
        <w:rPr>
          <w:sz w:val="24"/>
          <w:szCs w:val="24"/>
        </w:rPr>
        <w:t>анализировать</w:t>
      </w:r>
      <w:r w:rsidRPr="00C85CAA">
        <w:rPr>
          <w:spacing w:val="57"/>
          <w:sz w:val="24"/>
          <w:szCs w:val="24"/>
        </w:rPr>
        <w:t xml:space="preserve"> </w:t>
      </w:r>
      <w:r w:rsidRPr="00C85CAA">
        <w:rPr>
          <w:sz w:val="24"/>
          <w:szCs w:val="24"/>
        </w:rPr>
        <w:t>простейшую</w:t>
      </w:r>
      <w:r w:rsidRPr="00C85CAA">
        <w:rPr>
          <w:spacing w:val="58"/>
          <w:sz w:val="24"/>
          <w:szCs w:val="24"/>
        </w:rPr>
        <w:t xml:space="preserve"> </w:t>
      </w:r>
      <w:r w:rsidRPr="00C85CAA">
        <w:rPr>
          <w:sz w:val="24"/>
          <w:szCs w:val="24"/>
        </w:rPr>
        <w:t>конструкцию</w:t>
      </w:r>
      <w:r w:rsidRPr="00C85CAA">
        <w:rPr>
          <w:spacing w:val="57"/>
          <w:sz w:val="24"/>
          <w:szCs w:val="24"/>
        </w:rPr>
        <w:t xml:space="preserve"> </w:t>
      </w:r>
      <w:r w:rsidRPr="00C85CAA">
        <w:rPr>
          <w:sz w:val="24"/>
          <w:szCs w:val="24"/>
        </w:rPr>
        <w:t>изделия:</w:t>
      </w:r>
      <w:r w:rsidRPr="00C85CAA">
        <w:rPr>
          <w:spacing w:val="55"/>
          <w:sz w:val="24"/>
          <w:szCs w:val="24"/>
        </w:rPr>
        <w:t xml:space="preserve"> </w:t>
      </w:r>
      <w:r w:rsidRPr="00C85CAA">
        <w:rPr>
          <w:spacing w:val="-2"/>
          <w:sz w:val="24"/>
          <w:szCs w:val="24"/>
        </w:rPr>
        <w:t>выделять</w:t>
      </w:r>
    </w:p>
    <w:p w:rsidR="000A6671" w:rsidRPr="00C85CAA" w:rsidRDefault="00286BA7" w:rsidP="00662CA2">
      <w:pPr>
        <w:pStyle w:val="a3"/>
        <w:spacing w:before="75"/>
        <w:ind w:right="566" w:firstLine="0"/>
        <w:rPr>
          <w:sz w:val="24"/>
          <w:szCs w:val="24"/>
        </w:rPr>
      </w:pPr>
      <w:r w:rsidRPr="00C85CAA">
        <w:rPr>
          <w:sz w:val="24"/>
          <w:szCs w:val="24"/>
        </w:rPr>
        <w:t>основные и дополнительные детали, называть их форму, определять взаимное расположение, виды соединения, способы изготовления;</w:t>
      </w:r>
    </w:p>
    <w:p w:rsidR="000A6671" w:rsidRPr="00C85CAA" w:rsidRDefault="00286BA7" w:rsidP="00662CA2">
      <w:pPr>
        <w:pStyle w:val="a3"/>
        <w:ind w:right="571"/>
        <w:rPr>
          <w:sz w:val="24"/>
          <w:szCs w:val="24"/>
        </w:rPr>
      </w:pPr>
      <w:r w:rsidRPr="00C85CAA">
        <w:rPr>
          <w:sz w:val="24"/>
          <w:szCs w:val="24"/>
        </w:rPr>
        <w:t>распознавать</w:t>
      </w:r>
      <w:r w:rsidRPr="00C85CAA">
        <w:rPr>
          <w:spacing w:val="-6"/>
          <w:sz w:val="24"/>
          <w:szCs w:val="24"/>
        </w:rPr>
        <w:t xml:space="preserve"> </w:t>
      </w:r>
      <w:r w:rsidRPr="00C85CAA">
        <w:rPr>
          <w:sz w:val="24"/>
          <w:szCs w:val="24"/>
        </w:rPr>
        <w:t>изученные</w:t>
      </w:r>
      <w:r w:rsidRPr="00C85CAA">
        <w:rPr>
          <w:spacing w:val="-4"/>
          <w:sz w:val="24"/>
          <w:szCs w:val="24"/>
        </w:rPr>
        <w:t xml:space="preserve"> </w:t>
      </w:r>
      <w:r w:rsidRPr="00C85CAA">
        <w:rPr>
          <w:sz w:val="24"/>
          <w:szCs w:val="24"/>
        </w:rPr>
        <w:t>виды</w:t>
      </w:r>
      <w:r w:rsidRPr="00C85CAA">
        <w:rPr>
          <w:spacing w:val="-3"/>
          <w:sz w:val="24"/>
          <w:szCs w:val="24"/>
        </w:rPr>
        <w:t xml:space="preserve"> </w:t>
      </w:r>
      <w:r w:rsidRPr="00C85CAA">
        <w:rPr>
          <w:sz w:val="24"/>
          <w:szCs w:val="24"/>
        </w:rPr>
        <w:t>материалов</w:t>
      </w:r>
      <w:r w:rsidRPr="00C85CAA">
        <w:rPr>
          <w:spacing w:val="-4"/>
          <w:sz w:val="24"/>
          <w:szCs w:val="24"/>
        </w:rPr>
        <w:t xml:space="preserve"> </w:t>
      </w:r>
      <w:r w:rsidRPr="00C85CAA">
        <w:rPr>
          <w:sz w:val="24"/>
          <w:szCs w:val="24"/>
        </w:rPr>
        <w:t>(природные,</w:t>
      </w:r>
      <w:r w:rsidRPr="00C85CAA">
        <w:rPr>
          <w:spacing w:val="-4"/>
          <w:sz w:val="24"/>
          <w:szCs w:val="24"/>
        </w:rPr>
        <w:t xml:space="preserve"> </w:t>
      </w:r>
      <w:r w:rsidRPr="00C85CAA">
        <w:rPr>
          <w:sz w:val="24"/>
          <w:szCs w:val="24"/>
        </w:rPr>
        <w:t>пластические,</w:t>
      </w:r>
      <w:r w:rsidRPr="00C85CAA">
        <w:rPr>
          <w:spacing w:val="-4"/>
          <w:sz w:val="24"/>
          <w:szCs w:val="24"/>
        </w:rPr>
        <w:t xml:space="preserve"> </w:t>
      </w:r>
      <w:r w:rsidRPr="00C85CAA">
        <w:rPr>
          <w:sz w:val="24"/>
          <w:szCs w:val="24"/>
        </w:rPr>
        <w:t>бумага, тонкий картон, текстильные, клей и другие), их свойства (цвет, фактура, форма, гибкость и другие);</w:t>
      </w:r>
    </w:p>
    <w:p w:rsidR="000A6671" w:rsidRPr="00C85CAA" w:rsidRDefault="00286BA7" w:rsidP="00662CA2">
      <w:pPr>
        <w:pStyle w:val="a3"/>
        <w:ind w:right="572"/>
        <w:rPr>
          <w:sz w:val="24"/>
          <w:szCs w:val="24"/>
        </w:rPr>
      </w:pPr>
      <w:r w:rsidRPr="00C85CAA">
        <w:rPr>
          <w:sz w:val="24"/>
          <w:szCs w:val="24"/>
        </w:rPr>
        <w:t>называть ручные инструменты (ножницы, игла, линейка) и приспособления (шаблон, стека, булавки и другие), безопасно хранить и работать ими;</w:t>
      </w:r>
    </w:p>
    <w:p w:rsidR="000A6671" w:rsidRPr="00C85CAA" w:rsidRDefault="00286BA7" w:rsidP="00662CA2">
      <w:pPr>
        <w:pStyle w:val="a3"/>
        <w:ind w:left="993" w:firstLine="0"/>
        <w:rPr>
          <w:sz w:val="24"/>
          <w:szCs w:val="24"/>
        </w:rPr>
      </w:pPr>
      <w:r w:rsidRPr="00C85CAA">
        <w:rPr>
          <w:sz w:val="24"/>
          <w:szCs w:val="24"/>
        </w:rPr>
        <w:t>различать</w:t>
      </w:r>
      <w:r w:rsidRPr="00C85CAA">
        <w:rPr>
          <w:spacing w:val="-8"/>
          <w:sz w:val="24"/>
          <w:szCs w:val="24"/>
        </w:rPr>
        <w:t xml:space="preserve"> </w:t>
      </w:r>
      <w:r w:rsidRPr="00C85CAA">
        <w:rPr>
          <w:sz w:val="24"/>
          <w:szCs w:val="24"/>
        </w:rPr>
        <w:t>материалы</w:t>
      </w:r>
      <w:r w:rsidRPr="00C85CAA">
        <w:rPr>
          <w:spacing w:val="-5"/>
          <w:sz w:val="24"/>
          <w:szCs w:val="24"/>
        </w:rPr>
        <w:t xml:space="preserve"> </w:t>
      </w:r>
      <w:r w:rsidRPr="00C85CAA">
        <w:rPr>
          <w:sz w:val="24"/>
          <w:szCs w:val="24"/>
        </w:rPr>
        <w:t>и</w:t>
      </w:r>
      <w:r w:rsidRPr="00C85CAA">
        <w:rPr>
          <w:spacing w:val="-9"/>
          <w:sz w:val="24"/>
          <w:szCs w:val="24"/>
        </w:rPr>
        <w:t xml:space="preserve"> </w:t>
      </w:r>
      <w:r w:rsidRPr="00C85CAA">
        <w:rPr>
          <w:sz w:val="24"/>
          <w:szCs w:val="24"/>
        </w:rPr>
        <w:t>инструменты</w:t>
      </w:r>
      <w:r w:rsidRPr="00C85CAA">
        <w:rPr>
          <w:spacing w:val="-9"/>
          <w:sz w:val="24"/>
          <w:szCs w:val="24"/>
        </w:rPr>
        <w:t xml:space="preserve"> </w:t>
      </w:r>
      <w:r w:rsidRPr="00C85CAA">
        <w:rPr>
          <w:sz w:val="24"/>
          <w:szCs w:val="24"/>
        </w:rPr>
        <w:t>по</w:t>
      </w:r>
      <w:r w:rsidRPr="00C85CAA">
        <w:rPr>
          <w:spacing w:val="-9"/>
          <w:sz w:val="24"/>
          <w:szCs w:val="24"/>
        </w:rPr>
        <w:t xml:space="preserve"> </w:t>
      </w:r>
      <w:r w:rsidRPr="00C85CAA">
        <w:rPr>
          <w:sz w:val="24"/>
          <w:szCs w:val="24"/>
        </w:rPr>
        <w:t>их</w:t>
      </w:r>
      <w:r w:rsidRPr="00C85CAA">
        <w:rPr>
          <w:spacing w:val="-6"/>
          <w:sz w:val="24"/>
          <w:szCs w:val="24"/>
        </w:rPr>
        <w:t xml:space="preserve"> </w:t>
      </w:r>
      <w:r w:rsidRPr="00C85CAA">
        <w:rPr>
          <w:spacing w:val="-2"/>
          <w:sz w:val="24"/>
          <w:szCs w:val="24"/>
        </w:rPr>
        <w:t>назначению;</w:t>
      </w:r>
    </w:p>
    <w:p w:rsidR="000A6671" w:rsidRPr="00C85CAA" w:rsidRDefault="00286BA7" w:rsidP="00662CA2">
      <w:pPr>
        <w:pStyle w:val="a3"/>
        <w:spacing w:before="42"/>
        <w:ind w:right="571"/>
        <w:rPr>
          <w:sz w:val="24"/>
          <w:szCs w:val="24"/>
        </w:rPr>
      </w:pPr>
      <w:r w:rsidRPr="00C85CAA">
        <w:rPr>
          <w:sz w:val="24"/>
          <w:szCs w:val="24"/>
        </w:rPr>
        <w:t>называть</w:t>
      </w:r>
      <w:r w:rsidRPr="00C85CAA">
        <w:rPr>
          <w:spacing w:val="-6"/>
          <w:sz w:val="24"/>
          <w:szCs w:val="24"/>
        </w:rPr>
        <w:t xml:space="preserve"> </w:t>
      </w:r>
      <w:r w:rsidRPr="00C85CAA">
        <w:rPr>
          <w:sz w:val="24"/>
          <w:szCs w:val="24"/>
        </w:rPr>
        <w:t>и</w:t>
      </w:r>
      <w:r w:rsidRPr="00C85CAA">
        <w:rPr>
          <w:spacing w:val="-3"/>
          <w:sz w:val="24"/>
          <w:szCs w:val="24"/>
        </w:rPr>
        <w:t xml:space="preserve"> </w:t>
      </w:r>
      <w:r w:rsidRPr="00C85CAA">
        <w:rPr>
          <w:sz w:val="24"/>
          <w:szCs w:val="24"/>
        </w:rPr>
        <w:t>выполнять</w:t>
      </w:r>
      <w:r w:rsidRPr="00C85CAA">
        <w:rPr>
          <w:spacing w:val="-6"/>
          <w:sz w:val="24"/>
          <w:szCs w:val="24"/>
        </w:rPr>
        <w:t xml:space="preserve"> </w:t>
      </w:r>
      <w:r w:rsidRPr="00C85CAA">
        <w:rPr>
          <w:sz w:val="24"/>
          <w:szCs w:val="24"/>
        </w:rPr>
        <w:t>последовательность</w:t>
      </w:r>
      <w:r w:rsidRPr="00C85CAA">
        <w:rPr>
          <w:spacing w:val="-4"/>
          <w:sz w:val="24"/>
          <w:szCs w:val="24"/>
        </w:rPr>
        <w:t xml:space="preserve"> </w:t>
      </w:r>
      <w:r w:rsidRPr="00C85CAA">
        <w:rPr>
          <w:sz w:val="24"/>
          <w:szCs w:val="24"/>
        </w:rPr>
        <w:t>изготовления</w:t>
      </w:r>
      <w:r w:rsidRPr="00C85CAA">
        <w:rPr>
          <w:spacing w:val="-5"/>
          <w:sz w:val="24"/>
          <w:szCs w:val="24"/>
        </w:rPr>
        <w:t xml:space="preserve"> </w:t>
      </w:r>
      <w:r w:rsidRPr="00C85CAA">
        <w:rPr>
          <w:sz w:val="24"/>
          <w:szCs w:val="24"/>
        </w:rPr>
        <w:t>несложных</w:t>
      </w:r>
      <w:r w:rsidRPr="00C85CAA">
        <w:rPr>
          <w:spacing w:val="-6"/>
          <w:sz w:val="24"/>
          <w:szCs w:val="24"/>
        </w:rPr>
        <w:t xml:space="preserve"> </w:t>
      </w:r>
      <w:r w:rsidRPr="00C85CAA">
        <w:rPr>
          <w:sz w:val="24"/>
          <w:szCs w:val="24"/>
        </w:rPr>
        <w:t>изделий: разметка, резание, сборка, отделка;</w:t>
      </w:r>
    </w:p>
    <w:p w:rsidR="000A6671" w:rsidRPr="00C85CAA" w:rsidRDefault="00286BA7" w:rsidP="00662CA2">
      <w:pPr>
        <w:pStyle w:val="a3"/>
        <w:ind w:right="565"/>
        <w:rPr>
          <w:sz w:val="24"/>
          <w:szCs w:val="24"/>
        </w:rPr>
      </w:pPr>
      <w:r w:rsidRPr="00C85CAA">
        <w:rPr>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w:t>
      </w:r>
      <w:r w:rsidRPr="00C85CAA">
        <w:rPr>
          <w:spacing w:val="80"/>
          <w:sz w:val="24"/>
          <w:szCs w:val="24"/>
        </w:rPr>
        <w:t xml:space="preserve"> </w:t>
      </w:r>
      <w:r w:rsidRPr="00C85CAA">
        <w:rPr>
          <w:sz w:val="24"/>
          <w:szCs w:val="24"/>
        </w:rPr>
        <w:t xml:space="preserve">и аккуратно выполнять отделку раскрашиванием, аппликацией, строчкой прямого </w:t>
      </w:r>
      <w:r w:rsidRPr="00C85CAA">
        <w:rPr>
          <w:spacing w:val="-2"/>
          <w:sz w:val="24"/>
          <w:szCs w:val="24"/>
        </w:rPr>
        <w:t>стежка;</w:t>
      </w:r>
    </w:p>
    <w:p w:rsidR="000A6671" w:rsidRPr="00C85CAA" w:rsidRDefault="00286BA7" w:rsidP="00662CA2">
      <w:pPr>
        <w:pStyle w:val="a3"/>
        <w:ind w:left="993" w:firstLine="0"/>
        <w:rPr>
          <w:sz w:val="24"/>
          <w:szCs w:val="24"/>
        </w:rPr>
      </w:pPr>
      <w:r w:rsidRPr="00C85CAA">
        <w:rPr>
          <w:sz w:val="24"/>
          <w:szCs w:val="24"/>
        </w:rPr>
        <w:t>использовать</w:t>
      </w:r>
      <w:r w:rsidRPr="00C85CAA">
        <w:rPr>
          <w:spacing w:val="-10"/>
          <w:sz w:val="24"/>
          <w:szCs w:val="24"/>
        </w:rPr>
        <w:t xml:space="preserve"> </w:t>
      </w:r>
      <w:r w:rsidRPr="00C85CAA">
        <w:rPr>
          <w:sz w:val="24"/>
          <w:szCs w:val="24"/>
        </w:rPr>
        <w:t>для</w:t>
      </w:r>
      <w:r w:rsidRPr="00C85CAA">
        <w:rPr>
          <w:spacing w:val="-10"/>
          <w:sz w:val="24"/>
          <w:szCs w:val="24"/>
        </w:rPr>
        <w:t xml:space="preserve"> </w:t>
      </w:r>
      <w:r w:rsidRPr="00C85CAA">
        <w:rPr>
          <w:sz w:val="24"/>
          <w:szCs w:val="24"/>
        </w:rPr>
        <w:t>сушки</w:t>
      </w:r>
      <w:r w:rsidRPr="00C85CAA">
        <w:rPr>
          <w:spacing w:val="-10"/>
          <w:sz w:val="24"/>
          <w:szCs w:val="24"/>
        </w:rPr>
        <w:t xml:space="preserve"> </w:t>
      </w:r>
      <w:r w:rsidRPr="00C85CAA">
        <w:rPr>
          <w:sz w:val="24"/>
          <w:szCs w:val="24"/>
        </w:rPr>
        <w:t>плоских</w:t>
      </w:r>
      <w:r w:rsidRPr="00C85CAA">
        <w:rPr>
          <w:spacing w:val="-9"/>
          <w:sz w:val="24"/>
          <w:szCs w:val="24"/>
        </w:rPr>
        <w:t xml:space="preserve"> </w:t>
      </w:r>
      <w:r w:rsidRPr="00C85CAA">
        <w:rPr>
          <w:sz w:val="24"/>
          <w:szCs w:val="24"/>
        </w:rPr>
        <w:t>изделий</w:t>
      </w:r>
      <w:r w:rsidRPr="00C85CAA">
        <w:rPr>
          <w:spacing w:val="-10"/>
          <w:sz w:val="24"/>
          <w:szCs w:val="24"/>
        </w:rPr>
        <w:t xml:space="preserve"> </w:t>
      </w:r>
      <w:r w:rsidRPr="00C85CAA">
        <w:rPr>
          <w:spacing w:val="-2"/>
          <w:sz w:val="24"/>
          <w:szCs w:val="24"/>
        </w:rPr>
        <w:t>пресс;</w:t>
      </w:r>
    </w:p>
    <w:p w:rsidR="000A6671" w:rsidRPr="00C85CAA" w:rsidRDefault="00286BA7" w:rsidP="00662CA2">
      <w:pPr>
        <w:pStyle w:val="a3"/>
        <w:spacing w:before="44"/>
        <w:ind w:right="574"/>
        <w:rPr>
          <w:sz w:val="24"/>
          <w:szCs w:val="24"/>
        </w:rPr>
      </w:pPr>
      <w:r w:rsidRPr="00C85CAA">
        <w:rPr>
          <w:sz w:val="24"/>
          <w:szCs w:val="24"/>
        </w:rPr>
        <w:t>с помощью учителя выполнять практическую работу и самоконтроль с опорой на инструкционную карту, образец, шаблон;</w:t>
      </w:r>
    </w:p>
    <w:p w:rsidR="000A6671" w:rsidRPr="00C85CAA" w:rsidRDefault="00286BA7" w:rsidP="00662CA2">
      <w:pPr>
        <w:pStyle w:val="a3"/>
        <w:ind w:left="993" w:right="572" w:firstLine="0"/>
        <w:rPr>
          <w:sz w:val="24"/>
          <w:szCs w:val="24"/>
        </w:rPr>
      </w:pPr>
      <w:r w:rsidRPr="00C85CAA">
        <w:rPr>
          <w:sz w:val="24"/>
          <w:szCs w:val="24"/>
        </w:rPr>
        <w:t>различать разборные и неразборные конструкции несложных изделий; понимать</w:t>
      </w:r>
      <w:r w:rsidRPr="00C85CAA">
        <w:rPr>
          <w:spacing w:val="64"/>
          <w:sz w:val="24"/>
          <w:szCs w:val="24"/>
        </w:rPr>
        <w:t xml:space="preserve"> </w:t>
      </w:r>
      <w:r w:rsidRPr="00C85CAA">
        <w:rPr>
          <w:sz w:val="24"/>
          <w:szCs w:val="24"/>
        </w:rPr>
        <w:t>простейшие</w:t>
      </w:r>
      <w:r w:rsidRPr="00C85CAA">
        <w:rPr>
          <w:spacing w:val="64"/>
          <w:sz w:val="24"/>
          <w:szCs w:val="24"/>
        </w:rPr>
        <w:t xml:space="preserve"> </w:t>
      </w:r>
      <w:r w:rsidRPr="00C85CAA">
        <w:rPr>
          <w:sz w:val="24"/>
          <w:szCs w:val="24"/>
        </w:rPr>
        <w:t>виды</w:t>
      </w:r>
      <w:r w:rsidRPr="00C85CAA">
        <w:rPr>
          <w:spacing w:val="67"/>
          <w:sz w:val="24"/>
          <w:szCs w:val="24"/>
        </w:rPr>
        <w:t xml:space="preserve"> </w:t>
      </w:r>
      <w:r w:rsidRPr="00C85CAA">
        <w:rPr>
          <w:sz w:val="24"/>
          <w:szCs w:val="24"/>
        </w:rPr>
        <w:t>технической</w:t>
      </w:r>
      <w:r w:rsidRPr="00C85CAA">
        <w:rPr>
          <w:spacing w:val="67"/>
          <w:sz w:val="24"/>
          <w:szCs w:val="24"/>
        </w:rPr>
        <w:t xml:space="preserve"> </w:t>
      </w:r>
      <w:r w:rsidRPr="00C85CAA">
        <w:rPr>
          <w:sz w:val="24"/>
          <w:szCs w:val="24"/>
        </w:rPr>
        <w:t>документации</w:t>
      </w:r>
      <w:r w:rsidRPr="00C85CAA">
        <w:rPr>
          <w:spacing w:val="65"/>
          <w:sz w:val="24"/>
          <w:szCs w:val="24"/>
        </w:rPr>
        <w:t xml:space="preserve"> </w:t>
      </w:r>
      <w:r w:rsidRPr="00C85CAA">
        <w:rPr>
          <w:sz w:val="24"/>
          <w:szCs w:val="24"/>
        </w:rPr>
        <w:t>(рисунок,</w:t>
      </w:r>
      <w:r w:rsidRPr="00C85CAA">
        <w:rPr>
          <w:spacing w:val="64"/>
          <w:sz w:val="24"/>
          <w:szCs w:val="24"/>
        </w:rPr>
        <w:t xml:space="preserve"> </w:t>
      </w:r>
      <w:r w:rsidRPr="00C85CAA">
        <w:rPr>
          <w:spacing w:val="-2"/>
          <w:sz w:val="24"/>
          <w:szCs w:val="24"/>
        </w:rPr>
        <w:t>схема),</w:t>
      </w:r>
    </w:p>
    <w:p w:rsidR="000A6671" w:rsidRPr="00C85CAA" w:rsidRDefault="00286BA7" w:rsidP="00662CA2">
      <w:pPr>
        <w:pStyle w:val="a3"/>
        <w:ind w:right="576" w:firstLine="0"/>
        <w:rPr>
          <w:sz w:val="24"/>
          <w:szCs w:val="24"/>
        </w:rPr>
      </w:pPr>
      <w:r w:rsidRPr="00C85CAA">
        <w:rPr>
          <w:sz w:val="24"/>
          <w:szCs w:val="24"/>
        </w:rPr>
        <w:t xml:space="preserve">конструировать и моделировать изделия из различных материалов по образцу, </w:t>
      </w:r>
      <w:r w:rsidRPr="00C85CAA">
        <w:rPr>
          <w:spacing w:val="-2"/>
          <w:sz w:val="24"/>
          <w:szCs w:val="24"/>
        </w:rPr>
        <w:t>рисунку;</w:t>
      </w:r>
    </w:p>
    <w:p w:rsidR="000A6671" w:rsidRPr="00C85CAA" w:rsidRDefault="00286BA7" w:rsidP="00662CA2">
      <w:pPr>
        <w:pStyle w:val="a3"/>
        <w:ind w:right="572"/>
        <w:rPr>
          <w:sz w:val="24"/>
          <w:szCs w:val="24"/>
        </w:rPr>
      </w:pPr>
      <w:r w:rsidRPr="00C85CAA">
        <w:rPr>
          <w:sz w:val="24"/>
          <w:szCs w:val="24"/>
        </w:rPr>
        <w:t>осуществлять элементарное сотрудничество, участвовать в коллективных работах под руководством учителя;</w:t>
      </w:r>
    </w:p>
    <w:p w:rsidR="000A6671" w:rsidRPr="00C85CAA" w:rsidRDefault="00286BA7" w:rsidP="00662CA2">
      <w:pPr>
        <w:pStyle w:val="a3"/>
        <w:ind w:left="993" w:firstLine="0"/>
        <w:rPr>
          <w:sz w:val="24"/>
          <w:szCs w:val="24"/>
        </w:rPr>
      </w:pPr>
      <w:r w:rsidRPr="00C85CAA">
        <w:rPr>
          <w:sz w:val="24"/>
          <w:szCs w:val="24"/>
        </w:rPr>
        <w:lastRenderedPageBreak/>
        <w:t>выполнять</w:t>
      </w:r>
      <w:r w:rsidRPr="00C85CAA">
        <w:rPr>
          <w:spacing w:val="-13"/>
          <w:sz w:val="24"/>
          <w:szCs w:val="24"/>
        </w:rPr>
        <w:t xml:space="preserve"> </w:t>
      </w:r>
      <w:r w:rsidRPr="00C85CAA">
        <w:rPr>
          <w:sz w:val="24"/>
          <w:szCs w:val="24"/>
        </w:rPr>
        <w:t>несложные</w:t>
      </w:r>
      <w:r w:rsidRPr="00C85CAA">
        <w:rPr>
          <w:spacing w:val="-12"/>
          <w:sz w:val="24"/>
          <w:szCs w:val="24"/>
        </w:rPr>
        <w:t xml:space="preserve"> </w:t>
      </w:r>
      <w:r w:rsidRPr="00C85CAA">
        <w:rPr>
          <w:sz w:val="24"/>
          <w:szCs w:val="24"/>
        </w:rPr>
        <w:t>коллективные</w:t>
      </w:r>
      <w:r w:rsidRPr="00C85CAA">
        <w:rPr>
          <w:spacing w:val="-12"/>
          <w:sz w:val="24"/>
          <w:szCs w:val="24"/>
        </w:rPr>
        <w:t xml:space="preserve"> </w:t>
      </w:r>
      <w:r w:rsidRPr="00C85CAA">
        <w:rPr>
          <w:sz w:val="24"/>
          <w:szCs w:val="24"/>
        </w:rPr>
        <w:t>работы</w:t>
      </w:r>
      <w:r w:rsidRPr="00C85CAA">
        <w:rPr>
          <w:spacing w:val="-11"/>
          <w:sz w:val="24"/>
          <w:szCs w:val="24"/>
        </w:rPr>
        <w:t xml:space="preserve"> </w:t>
      </w:r>
      <w:r w:rsidRPr="00C85CAA">
        <w:rPr>
          <w:sz w:val="24"/>
          <w:szCs w:val="24"/>
        </w:rPr>
        <w:t>проектного</w:t>
      </w:r>
      <w:r w:rsidRPr="00C85CAA">
        <w:rPr>
          <w:spacing w:val="-12"/>
          <w:sz w:val="24"/>
          <w:szCs w:val="24"/>
        </w:rPr>
        <w:t xml:space="preserve"> </w:t>
      </w:r>
      <w:r w:rsidRPr="00C85CAA">
        <w:rPr>
          <w:spacing w:val="-2"/>
          <w:sz w:val="24"/>
          <w:szCs w:val="24"/>
        </w:rPr>
        <w:t>характера.</w:t>
      </w:r>
    </w:p>
    <w:p w:rsidR="000A6671" w:rsidRPr="00C85CAA" w:rsidRDefault="00286BA7" w:rsidP="00662CA2">
      <w:pPr>
        <w:pStyle w:val="a3"/>
        <w:spacing w:before="35"/>
        <w:ind w:right="567"/>
        <w:rPr>
          <w:sz w:val="24"/>
          <w:szCs w:val="24"/>
        </w:rPr>
      </w:pPr>
      <w:r w:rsidRPr="00C85CAA">
        <w:rPr>
          <w:sz w:val="24"/>
          <w:szCs w:val="24"/>
        </w:rPr>
        <w:t xml:space="preserve">К концу обучения </w:t>
      </w:r>
      <w:r w:rsidRPr="00C85CAA">
        <w:rPr>
          <w:b/>
          <w:i/>
          <w:sz w:val="24"/>
          <w:szCs w:val="24"/>
        </w:rPr>
        <w:t xml:space="preserve">в 1 дополнительном классе </w:t>
      </w:r>
      <w:r w:rsidRPr="00C85CAA">
        <w:rPr>
          <w:sz w:val="24"/>
          <w:szCs w:val="24"/>
        </w:rPr>
        <w:t>обучающийся получит следующие предметные результаты по отдельным темам программы по</w:t>
      </w:r>
      <w:r w:rsidRPr="00C85CAA">
        <w:rPr>
          <w:spacing w:val="40"/>
          <w:sz w:val="24"/>
          <w:szCs w:val="24"/>
        </w:rPr>
        <w:t xml:space="preserve"> </w:t>
      </w:r>
      <w:r w:rsidRPr="00C85CAA">
        <w:rPr>
          <w:spacing w:val="-2"/>
          <w:sz w:val="24"/>
          <w:szCs w:val="24"/>
        </w:rPr>
        <w:t>технологии:</w:t>
      </w:r>
    </w:p>
    <w:p w:rsidR="000A6671" w:rsidRPr="00C85CAA" w:rsidRDefault="00286BA7" w:rsidP="00662CA2">
      <w:pPr>
        <w:pStyle w:val="a3"/>
        <w:spacing w:before="1"/>
        <w:ind w:right="568"/>
        <w:rPr>
          <w:sz w:val="24"/>
          <w:szCs w:val="24"/>
        </w:rPr>
      </w:pPr>
      <w:r w:rsidRPr="00C85CAA">
        <w:rPr>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0A6671" w:rsidRPr="00C85CAA" w:rsidRDefault="00286BA7" w:rsidP="00662CA2">
      <w:pPr>
        <w:pStyle w:val="a3"/>
        <w:ind w:right="573"/>
        <w:rPr>
          <w:sz w:val="24"/>
          <w:szCs w:val="24"/>
        </w:rPr>
      </w:pPr>
      <w:r w:rsidRPr="00C85CAA">
        <w:rPr>
          <w:sz w:val="24"/>
          <w:szCs w:val="24"/>
        </w:rPr>
        <w:t>применять правила безопасной работы ножницами, иглой и аккуратной работы с клеем;</w:t>
      </w:r>
    </w:p>
    <w:p w:rsidR="000A6671" w:rsidRPr="00C85CAA" w:rsidRDefault="00286BA7" w:rsidP="00662CA2">
      <w:pPr>
        <w:pStyle w:val="a3"/>
        <w:ind w:right="566"/>
        <w:rPr>
          <w:sz w:val="24"/>
          <w:szCs w:val="24"/>
        </w:rPr>
      </w:pPr>
      <w:r w:rsidRPr="00C85CAA">
        <w:rPr>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0A6671" w:rsidRPr="00C85CAA" w:rsidRDefault="00286BA7" w:rsidP="00662CA2">
      <w:pPr>
        <w:pStyle w:val="a3"/>
        <w:ind w:right="572"/>
        <w:rPr>
          <w:sz w:val="24"/>
          <w:szCs w:val="24"/>
        </w:rPr>
      </w:pPr>
      <w:r w:rsidRPr="00C85CAA">
        <w:rPr>
          <w:sz w:val="24"/>
          <w:szCs w:val="24"/>
        </w:rPr>
        <w:t>определять названия и назначение основных инструментов и</w:t>
      </w:r>
      <w:r w:rsidRPr="00C85CAA">
        <w:rPr>
          <w:spacing w:val="40"/>
          <w:sz w:val="24"/>
          <w:szCs w:val="24"/>
        </w:rPr>
        <w:t xml:space="preserve"> </w:t>
      </w:r>
      <w:r w:rsidRPr="00C85CAA">
        <w:rPr>
          <w:sz w:val="24"/>
          <w:szCs w:val="24"/>
        </w:rPr>
        <w:t>приспособлений для ручного труда (линейка, карандаш, ножницы, игла, шаблон, стека и другие), использовать их в практической работе;</w:t>
      </w:r>
    </w:p>
    <w:p w:rsidR="000A6671" w:rsidRPr="00C85CAA" w:rsidRDefault="00286BA7" w:rsidP="009F1D9F">
      <w:pPr>
        <w:pStyle w:val="a3"/>
        <w:spacing w:before="75"/>
        <w:ind w:right="571"/>
        <w:rPr>
          <w:sz w:val="24"/>
          <w:szCs w:val="24"/>
        </w:rPr>
      </w:pPr>
      <w:r w:rsidRPr="00C85CAA">
        <w:rPr>
          <w:sz w:val="24"/>
          <w:szCs w:val="24"/>
        </w:rPr>
        <w:t>определять наименования отдельных материалов (например, бумага, картон, фольга,</w:t>
      </w:r>
      <w:r w:rsidRPr="00C85CAA">
        <w:rPr>
          <w:spacing w:val="36"/>
          <w:sz w:val="24"/>
          <w:szCs w:val="24"/>
        </w:rPr>
        <w:t xml:space="preserve"> </w:t>
      </w:r>
      <w:r w:rsidRPr="00C85CAA">
        <w:rPr>
          <w:sz w:val="24"/>
          <w:szCs w:val="24"/>
        </w:rPr>
        <w:t>пластилин,</w:t>
      </w:r>
      <w:r w:rsidRPr="00C85CAA">
        <w:rPr>
          <w:spacing w:val="34"/>
          <w:sz w:val="24"/>
          <w:szCs w:val="24"/>
        </w:rPr>
        <w:t xml:space="preserve"> </w:t>
      </w:r>
      <w:r w:rsidRPr="00C85CAA">
        <w:rPr>
          <w:sz w:val="24"/>
          <w:szCs w:val="24"/>
        </w:rPr>
        <w:t>природные,</w:t>
      </w:r>
      <w:r w:rsidRPr="00C85CAA">
        <w:rPr>
          <w:spacing w:val="34"/>
          <w:sz w:val="24"/>
          <w:szCs w:val="24"/>
        </w:rPr>
        <w:t xml:space="preserve"> </w:t>
      </w:r>
      <w:r w:rsidRPr="00C85CAA">
        <w:rPr>
          <w:sz w:val="24"/>
          <w:szCs w:val="24"/>
        </w:rPr>
        <w:t>текстильные</w:t>
      </w:r>
      <w:r w:rsidRPr="00C85CAA">
        <w:rPr>
          <w:spacing w:val="34"/>
          <w:sz w:val="24"/>
          <w:szCs w:val="24"/>
        </w:rPr>
        <w:t xml:space="preserve"> </w:t>
      </w:r>
      <w:r w:rsidRPr="00C85CAA">
        <w:rPr>
          <w:sz w:val="24"/>
          <w:szCs w:val="24"/>
        </w:rPr>
        <w:t>материалы)</w:t>
      </w:r>
      <w:r w:rsidRPr="00C85CAA">
        <w:rPr>
          <w:spacing w:val="33"/>
          <w:sz w:val="24"/>
          <w:szCs w:val="24"/>
        </w:rPr>
        <w:t xml:space="preserve"> </w:t>
      </w:r>
      <w:r w:rsidRPr="00C85CAA">
        <w:rPr>
          <w:sz w:val="24"/>
          <w:szCs w:val="24"/>
        </w:rPr>
        <w:t>и</w:t>
      </w:r>
      <w:r w:rsidRPr="00C85CAA">
        <w:rPr>
          <w:spacing w:val="36"/>
          <w:sz w:val="24"/>
          <w:szCs w:val="24"/>
        </w:rPr>
        <w:t xml:space="preserve"> </w:t>
      </w:r>
      <w:r w:rsidRPr="00C85CAA">
        <w:rPr>
          <w:sz w:val="24"/>
          <w:szCs w:val="24"/>
        </w:rPr>
        <w:t>способы</w:t>
      </w:r>
      <w:r w:rsidRPr="00C85CAA">
        <w:rPr>
          <w:spacing w:val="34"/>
          <w:sz w:val="24"/>
          <w:szCs w:val="24"/>
        </w:rPr>
        <w:t xml:space="preserve"> </w:t>
      </w:r>
      <w:r w:rsidRPr="00C85CAA">
        <w:rPr>
          <w:sz w:val="24"/>
          <w:szCs w:val="24"/>
        </w:rPr>
        <w:t>их</w:t>
      </w:r>
      <w:r w:rsidRPr="00C85CAA">
        <w:rPr>
          <w:spacing w:val="34"/>
          <w:sz w:val="24"/>
          <w:szCs w:val="24"/>
        </w:rPr>
        <w:t xml:space="preserve"> </w:t>
      </w:r>
      <w:r w:rsidRPr="00C85CAA">
        <w:rPr>
          <w:sz w:val="24"/>
          <w:szCs w:val="24"/>
        </w:rPr>
        <w:t>обработки (сгибание,</w:t>
      </w:r>
      <w:r w:rsidRPr="00C85CAA">
        <w:rPr>
          <w:spacing w:val="38"/>
          <w:sz w:val="24"/>
          <w:szCs w:val="24"/>
        </w:rPr>
        <w:t xml:space="preserve"> </w:t>
      </w:r>
      <w:r w:rsidRPr="00C85CAA">
        <w:rPr>
          <w:sz w:val="24"/>
          <w:szCs w:val="24"/>
        </w:rPr>
        <w:t>отрывание,</w:t>
      </w:r>
      <w:r w:rsidRPr="00C85CAA">
        <w:rPr>
          <w:spacing w:val="38"/>
          <w:sz w:val="24"/>
          <w:szCs w:val="24"/>
        </w:rPr>
        <w:t xml:space="preserve"> </w:t>
      </w:r>
      <w:r w:rsidRPr="00C85CAA">
        <w:rPr>
          <w:sz w:val="24"/>
          <w:szCs w:val="24"/>
        </w:rPr>
        <w:t>сминание,</w:t>
      </w:r>
      <w:r w:rsidRPr="00C85CAA">
        <w:rPr>
          <w:spacing w:val="40"/>
          <w:sz w:val="24"/>
          <w:szCs w:val="24"/>
        </w:rPr>
        <w:t xml:space="preserve"> </w:t>
      </w:r>
      <w:r w:rsidRPr="00C85CAA">
        <w:rPr>
          <w:sz w:val="24"/>
          <w:szCs w:val="24"/>
        </w:rPr>
        <w:t>резание,</w:t>
      </w:r>
      <w:r w:rsidRPr="00C85CAA">
        <w:rPr>
          <w:spacing w:val="40"/>
          <w:sz w:val="24"/>
          <w:szCs w:val="24"/>
        </w:rPr>
        <w:t xml:space="preserve"> </w:t>
      </w:r>
      <w:r w:rsidRPr="00C85CAA">
        <w:rPr>
          <w:sz w:val="24"/>
          <w:szCs w:val="24"/>
        </w:rPr>
        <w:t>лепка</w:t>
      </w:r>
      <w:r w:rsidRPr="00C85CAA">
        <w:rPr>
          <w:spacing w:val="38"/>
          <w:sz w:val="24"/>
          <w:szCs w:val="24"/>
        </w:rPr>
        <w:t xml:space="preserve"> </w:t>
      </w:r>
      <w:r w:rsidRPr="00C85CAA">
        <w:rPr>
          <w:sz w:val="24"/>
          <w:szCs w:val="24"/>
        </w:rPr>
        <w:t>и</w:t>
      </w:r>
      <w:r w:rsidRPr="00C85CAA">
        <w:rPr>
          <w:spacing w:val="39"/>
          <w:sz w:val="24"/>
          <w:szCs w:val="24"/>
        </w:rPr>
        <w:t xml:space="preserve"> </w:t>
      </w:r>
      <w:r w:rsidRPr="00C85CAA">
        <w:rPr>
          <w:sz w:val="24"/>
          <w:szCs w:val="24"/>
        </w:rPr>
        <w:t>другие),</w:t>
      </w:r>
      <w:r w:rsidRPr="00C85CAA">
        <w:rPr>
          <w:spacing w:val="39"/>
          <w:sz w:val="24"/>
          <w:szCs w:val="24"/>
        </w:rPr>
        <w:t xml:space="preserve"> </w:t>
      </w:r>
      <w:r w:rsidRPr="00C85CAA">
        <w:rPr>
          <w:sz w:val="24"/>
          <w:szCs w:val="24"/>
        </w:rPr>
        <w:t>выполнять</w:t>
      </w:r>
      <w:r w:rsidRPr="00C85CAA">
        <w:rPr>
          <w:spacing w:val="38"/>
          <w:sz w:val="24"/>
          <w:szCs w:val="24"/>
        </w:rPr>
        <w:t xml:space="preserve"> </w:t>
      </w:r>
      <w:r w:rsidRPr="00C85CAA">
        <w:rPr>
          <w:sz w:val="24"/>
          <w:szCs w:val="24"/>
        </w:rPr>
        <w:t>доступные технологические приёмы ручной обработки материалов при изготовлении изделий; ориентироваться</w:t>
      </w:r>
      <w:r w:rsidRPr="00C85CAA">
        <w:rPr>
          <w:spacing w:val="80"/>
          <w:sz w:val="24"/>
          <w:szCs w:val="24"/>
        </w:rPr>
        <w:t xml:space="preserve"> </w:t>
      </w:r>
      <w:r w:rsidRPr="00C85CAA">
        <w:rPr>
          <w:sz w:val="24"/>
          <w:szCs w:val="24"/>
        </w:rPr>
        <w:t>в</w:t>
      </w:r>
      <w:r w:rsidRPr="00C85CAA">
        <w:rPr>
          <w:spacing w:val="80"/>
          <w:sz w:val="24"/>
          <w:szCs w:val="24"/>
        </w:rPr>
        <w:t xml:space="preserve"> </w:t>
      </w:r>
      <w:r w:rsidRPr="00C85CAA">
        <w:rPr>
          <w:sz w:val="24"/>
          <w:szCs w:val="24"/>
        </w:rPr>
        <w:t>наименованиях</w:t>
      </w:r>
      <w:r w:rsidRPr="00C85CAA">
        <w:rPr>
          <w:spacing w:val="80"/>
          <w:sz w:val="24"/>
          <w:szCs w:val="24"/>
        </w:rPr>
        <w:t xml:space="preserve"> </w:t>
      </w:r>
      <w:r w:rsidRPr="00C85CAA">
        <w:rPr>
          <w:sz w:val="24"/>
          <w:szCs w:val="24"/>
        </w:rPr>
        <w:t>основных</w:t>
      </w:r>
      <w:r w:rsidRPr="00C85CAA">
        <w:rPr>
          <w:spacing w:val="80"/>
          <w:sz w:val="24"/>
          <w:szCs w:val="24"/>
        </w:rPr>
        <w:t xml:space="preserve"> </w:t>
      </w:r>
      <w:r w:rsidRPr="00C85CAA">
        <w:rPr>
          <w:sz w:val="24"/>
          <w:szCs w:val="24"/>
        </w:rPr>
        <w:t>технологических</w:t>
      </w:r>
      <w:r w:rsidRPr="00C85CAA">
        <w:rPr>
          <w:spacing w:val="80"/>
          <w:sz w:val="24"/>
          <w:szCs w:val="24"/>
        </w:rPr>
        <w:t xml:space="preserve"> </w:t>
      </w:r>
      <w:r w:rsidRPr="00C85CAA">
        <w:rPr>
          <w:sz w:val="24"/>
          <w:szCs w:val="24"/>
        </w:rPr>
        <w:t>операций:</w:t>
      </w:r>
    </w:p>
    <w:p w:rsidR="000A6671" w:rsidRPr="00C85CAA" w:rsidRDefault="00286BA7" w:rsidP="00662CA2">
      <w:pPr>
        <w:pStyle w:val="a3"/>
        <w:spacing w:before="2"/>
        <w:ind w:firstLine="0"/>
        <w:rPr>
          <w:sz w:val="24"/>
          <w:szCs w:val="24"/>
        </w:rPr>
      </w:pPr>
      <w:r w:rsidRPr="00C85CAA">
        <w:rPr>
          <w:sz w:val="24"/>
          <w:szCs w:val="24"/>
        </w:rPr>
        <w:t>разметка</w:t>
      </w:r>
      <w:r w:rsidRPr="00C85CAA">
        <w:rPr>
          <w:spacing w:val="-12"/>
          <w:sz w:val="24"/>
          <w:szCs w:val="24"/>
        </w:rPr>
        <w:t xml:space="preserve"> </w:t>
      </w:r>
      <w:r w:rsidRPr="00C85CAA">
        <w:rPr>
          <w:sz w:val="24"/>
          <w:szCs w:val="24"/>
        </w:rPr>
        <w:t>деталей,</w:t>
      </w:r>
      <w:r w:rsidRPr="00C85CAA">
        <w:rPr>
          <w:spacing w:val="-11"/>
          <w:sz w:val="24"/>
          <w:szCs w:val="24"/>
        </w:rPr>
        <w:t xml:space="preserve"> </w:t>
      </w:r>
      <w:r w:rsidRPr="00C85CAA">
        <w:rPr>
          <w:sz w:val="24"/>
          <w:szCs w:val="24"/>
        </w:rPr>
        <w:t>выделение</w:t>
      </w:r>
      <w:r w:rsidRPr="00C85CAA">
        <w:rPr>
          <w:spacing w:val="-11"/>
          <w:sz w:val="24"/>
          <w:szCs w:val="24"/>
        </w:rPr>
        <w:t xml:space="preserve"> </w:t>
      </w:r>
      <w:r w:rsidRPr="00C85CAA">
        <w:rPr>
          <w:sz w:val="24"/>
          <w:szCs w:val="24"/>
        </w:rPr>
        <w:t>деталей,</w:t>
      </w:r>
      <w:r w:rsidRPr="00C85CAA">
        <w:rPr>
          <w:spacing w:val="-9"/>
          <w:sz w:val="24"/>
          <w:szCs w:val="24"/>
        </w:rPr>
        <w:t xml:space="preserve"> </w:t>
      </w:r>
      <w:r w:rsidRPr="00C85CAA">
        <w:rPr>
          <w:sz w:val="24"/>
          <w:szCs w:val="24"/>
        </w:rPr>
        <w:t>сборка</w:t>
      </w:r>
      <w:r w:rsidRPr="00C85CAA">
        <w:rPr>
          <w:spacing w:val="-11"/>
          <w:sz w:val="24"/>
          <w:szCs w:val="24"/>
        </w:rPr>
        <w:t xml:space="preserve"> </w:t>
      </w:r>
      <w:r w:rsidRPr="00C85CAA">
        <w:rPr>
          <w:spacing w:val="-2"/>
          <w:sz w:val="24"/>
          <w:szCs w:val="24"/>
        </w:rPr>
        <w:t>изделия;</w:t>
      </w:r>
    </w:p>
    <w:p w:rsidR="000A6671" w:rsidRPr="00C85CAA" w:rsidRDefault="00286BA7" w:rsidP="00662CA2">
      <w:pPr>
        <w:pStyle w:val="a3"/>
        <w:spacing w:before="44"/>
        <w:ind w:right="571"/>
        <w:rPr>
          <w:sz w:val="24"/>
          <w:szCs w:val="24"/>
        </w:rPr>
      </w:pPr>
      <w:r w:rsidRPr="00C85CAA">
        <w:rPr>
          <w:sz w:val="24"/>
          <w:szCs w:val="24"/>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0A6671" w:rsidRPr="00C85CAA" w:rsidRDefault="00286BA7" w:rsidP="00662CA2">
      <w:pPr>
        <w:pStyle w:val="a3"/>
        <w:ind w:left="993" w:firstLine="0"/>
        <w:rPr>
          <w:sz w:val="24"/>
          <w:szCs w:val="24"/>
        </w:rPr>
      </w:pPr>
      <w:r w:rsidRPr="00C85CAA">
        <w:rPr>
          <w:sz w:val="24"/>
          <w:szCs w:val="24"/>
        </w:rPr>
        <w:t>оформлять</w:t>
      </w:r>
      <w:r w:rsidRPr="00C85CAA">
        <w:rPr>
          <w:spacing w:val="-12"/>
          <w:sz w:val="24"/>
          <w:szCs w:val="24"/>
        </w:rPr>
        <w:t xml:space="preserve"> </w:t>
      </w:r>
      <w:r w:rsidRPr="00C85CAA">
        <w:rPr>
          <w:sz w:val="24"/>
          <w:szCs w:val="24"/>
        </w:rPr>
        <w:t>изделия</w:t>
      </w:r>
      <w:r w:rsidRPr="00C85CAA">
        <w:rPr>
          <w:spacing w:val="-11"/>
          <w:sz w:val="24"/>
          <w:szCs w:val="24"/>
        </w:rPr>
        <w:t xml:space="preserve"> </w:t>
      </w:r>
      <w:r w:rsidRPr="00C85CAA">
        <w:rPr>
          <w:sz w:val="24"/>
          <w:szCs w:val="24"/>
        </w:rPr>
        <w:t>строчкой</w:t>
      </w:r>
      <w:r w:rsidRPr="00C85CAA">
        <w:rPr>
          <w:spacing w:val="-11"/>
          <w:sz w:val="24"/>
          <w:szCs w:val="24"/>
        </w:rPr>
        <w:t xml:space="preserve"> </w:t>
      </w:r>
      <w:r w:rsidRPr="00C85CAA">
        <w:rPr>
          <w:sz w:val="24"/>
          <w:szCs w:val="24"/>
        </w:rPr>
        <w:t>прямого</w:t>
      </w:r>
      <w:r w:rsidRPr="00C85CAA">
        <w:rPr>
          <w:spacing w:val="-11"/>
          <w:sz w:val="24"/>
          <w:szCs w:val="24"/>
        </w:rPr>
        <w:t xml:space="preserve"> </w:t>
      </w:r>
      <w:r w:rsidRPr="00C85CAA">
        <w:rPr>
          <w:spacing w:val="-2"/>
          <w:sz w:val="24"/>
          <w:szCs w:val="24"/>
        </w:rPr>
        <w:t>стежка;</w:t>
      </w:r>
    </w:p>
    <w:p w:rsidR="000A6671" w:rsidRPr="00C85CAA" w:rsidRDefault="00286BA7" w:rsidP="00662CA2">
      <w:pPr>
        <w:pStyle w:val="a3"/>
        <w:spacing w:before="45"/>
        <w:ind w:left="993" w:firstLine="0"/>
        <w:rPr>
          <w:sz w:val="24"/>
          <w:szCs w:val="24"/>
        </w:rPr>
      </w:pPr>
      <w:r w:rsidRPr="00C85CAA">
        <w:rPr>
          <w:sz w:val="24"/>
          <w:szCs w:val="24"/>
        </w:rPr>
        <w:t>понимать</w:t>
      </w:r>
      <w:r w:rsidRPr="00C85CAA">
        <w:rPr>
          <w:spacing w:val="67"/>
          <w:sz w:val="24"/>
          <w:szCs w:val="24"/>
        </w:rPr>
        <w:t xml:space="preserve"> </w:t>
      </w:r>
      <w:r w:rsidRPr="00C85CAA">
        <w:rPr>
          <w:sz w:val="24"/>
          <w:szCs w:val="24"/>
        </w:rPr>
        <w:t>смысл</w:t>
      </w:r>
      <w:r w:rsidRPr="00C85CAA">
        <w:rPr>
          <w:spacing w:val="67"/>
          <w:sz w:val="24"/>
          <w:szCs w:val="24"/>
        </w:rPr>
        <w:t xml:space="preserve"> </w:t>
      </w:r>
      <w:r w:rsidRPr="00C85CAA">
        <w:rPr>
          <w:sz w:val="24"/>
          <w:szCs w:val="24"/>
        </w:rPr>
        <w:t>понятий</w:t>
      </w:r>
      <w:r w:rsidRPr="00C85CAA">
        <w:rPr>
          <w:spacing w:val="69"/>
          <w:sz w:val="24"/>
          <w:szCs w:val="24"/>
        </w:rPr>
        <w:t xml:space="preserve"> </w:t>
      </w:r>
      <w:r w:rsidRPr="00C85CAA">
        <w:rPr>
          <w:sz w:val="24"/>
          <w:szCs w:val="24"/>
        </w:rPr>
        <w:t>«изделие»,</w:t>
      </w:r>
      <w:r w:rsidRPr="00C85CAA">
        <w:rPr>
          <w:spacing w:val="70"/>
          <w:sz w:val="24"/>
          <w:szCs w:val="24"/>
        </w:rPr>
        <w:t xml:space="preserve"> </w:t>
      </w:r>
      <w:r w:rsidRPr="00C85CAA">
        <w:rPr>
          <w:sz w:val="24"/>
          <w:szCs w:val="24"/>
        </w:rPr>
        <w:t>«деталь</w:t>
      </w:r>
      <w:r w:rsidRPr="00C85CAA">
        <w:rPr>
          <w:spacing w:val="67"/>
          <w:sz w:val="24"/>
          <w:szCs w:val="24"/>
        </w:rPr>
        <w:t xml:space="preserve"> </w:t>
      </w:r>
      <w:r w:rsidRPr="00C85CAA">
        <w:rPr>
          <w:sz w:val="24"/>
          <w:szCs w:val="24"/>
        </w:rPr>
        <w:t>изделия»,</w:t>
      </w:r>
      <w:r w:rsidRPr="00C85CAA">
        <w:rPr>
          <w:spacing w:val="68"/>
          <w:sz w:val="24"/>
          <w:szCs w:val="24"/>
        </w:rPr>
        <w:t xml:space="preserve"> </w:t>
      </w:r>
      <w:r w:rsidRPr="00C85CAA">
        <w:rPr>
          <w:spacing w:val="-2"/>
          <w:sz w:val="24"/>
          <w:szCs w:val="24"/>
        </w:rPr>
        <w:t>«образец»,</w:t>
      </w:r>
    </w:p>
    <w:p w:rsidR="000A6671" w:rsidRPr="00C85CAA" w:rsidRDefault="00286BA7" w:rsidP="00662CA2">
      <w:pPr>
        <w:pStyle w:val="a3"/>
        <w:spacing w:before="44"/>
        <w:ind w:firstLine="0"/>
        <w:jc w:val="left"/>
        <w:rPr>
          <w:sz w:val="24"/>
          <w:szCs w:val="24"/>
        </w:rPr>
      </w:pPr>
      <w:r w:rsidRPr="00C85CAA">
        <w:rPr>
          <w:sz w:val="24"/>
          <w:szCs w:val="24"/>
        </w:rPr>
        <w:t>«заготовка»,</w:t>
      </w:r>
      <w:r w:rsidRPr="00C85CAA">
        <w:rPr>
          <w:spacing w:val="72"/>
          <w:sz w:val="24"/>
          <w:szCs w:val="24"/>
        </w:rPr>
        <w:t xml:space="preserve"> </w:t>
      </w:r>
      <w:r w:rsidRPr="00C85CAA">
        <w:rPr>
          <w:sz w:val="24"/>
          <w:szCs w:val="24"/>
        </w:rPr>
        <w:t>«материал»,</w:t>
      </w:r>
      <w:r w:rsidRPr="00C85CAA">
        <w:rPr>
          <w:spacing w:val="73"/>
          <w:sz w:val="24"/>
          <w:szCs w:val="24"/>
        </w:rPr>
        <w:t xml:space="preserve"> </w:t>
      </w:r>
      <w:r w:rsidRPr="00C85CAA">
        <w:rPr>
          <w:sz w:val="24"/>
          <w:szCs w:val="24"/>
        </w:rPr>
        <w:t>«инструмент»,</w:t>
      </w:r>
      <w:r w:rsidRPr="00C85CAA">
        <w:rPr>
          <w:spacing w:val="72"/>
          <w:sz w:val="24"/>
          <w:szCs w:val="24"/>
        </w:rPr>
        <w:t xml:space="preserve"> </w:t>
      </w:r>
      <w:r w:rsidRPr="00C85CAA">
        <w:rPr>
          <w:sz w:val="24"/>
          <w:szCs w:val="24"/>
        </w:rPr>
        <w:t>«приспособление»,</w:t>
      </w:r>
      <w:r w:rsidRPr="00C85CAA">
        <w:rPr>
          <w:spacing w:val="73"/>
          <w:sz w:val="24"/>
          <w:szCs w:val="24"/>
        </w:rPr>
        <w:t xml:space="preserve"> </w:t>
      </w:r>
      <w:r w:rsidRPr="00C85CAA">
        <w:rPr>
          <w:spacing w:val="-2"/>
          <w:sz w:val="24"/>
          <w:szCs w:val="24"/>
        </w:rPr>
        <w:t>«конструирование»,</w:t>
      </w:r>
    </w:p>
    <w:p w:rsidR="000A6671" w:rsidRPr="00C85CAA" w:rsidRDefault="00286BA7" w:rsidP="00662CA2">
      <w:pPr>
        <w:pStyle w:val="a3"/>
        <w:spacing w:before="47"/>
        <w:ind w:firstLine="0"/>
        <w:jc w:val="left"/>
        <w:rPr>
          <w:sz w:val="24"/>
          <w:szCs w:val="24"/>
        </w:rPr>
      </w:pPr>
      <w:r w:rsidRPr="00C85CAA">
        <w:rPr>
          <w:spacing w:val="-2"/>
          <w:sz w:val="24"/>
          <w:szCs w:val="24"/>
        </w:rPr>
        <w:t>«аппликация»;</w:t>
      </w:r>
    </w:p>
    <w:p w:rsidR="000A6671" w:rsidRPr="00C85CAA" w:rsidRDefault="00286BA7" w:rsidP="00662CA2">
      <w:pPr>
        <w:pStyle w:val="a3"/>
        <w:spacing w:before="44"/>
        <w:ind w:left="993" w:firstLine="0"/>
        <w:rPr>
          <w:sz w:val="24"/>
          <w:szCs w:val="24"/>
        </w:rPr>
      </w:pPr>
      <w:r w:rsidRPr="00C85CAA">
        <w:rPr>
          <w:sz w:val="24"/>
          <w:szCs w:val="24"/>
        </w:rPr>
        <w:t>выполнять</w:t>
      </w:r>
      <w:r w:rsidRPr="00C85CAA">
        <w:rPr>
          <w:spacing w:val="-11"/>
          <w:sz w:val="24"/>
          <w:szCs w:val="24"/>
        </w:rPr>
        <w:t xml:space="preserve"> </w:t>
      </w:r>
      <w:r w:rsidRPr="00C85CAA">
        <w:rPr>
          <w:sz w:val="24"/>
          <w:szCs w:val="24"/>
        </w:rPr>
        <w:t>задания</w:t>
      </w:r>
      <w:r w:rsidRPr="00C85CAA">
        <w:rPr>
          <w:spacing w:val="-8"/>
          <w:sz w:val="24"/>
          <w:szCs w:val="24"/>
        </w:rPr>
        <w:t xml:space="preserve"> </w:t>
      </w:r>
      <w:r w:rsidRPr="00C85CAA">
        <w:rPr>
          <w:sz w:val="24"/>
          <w:szCs w:val="24"/>
        </w:rPr>
        <w:t>с</w:t>
      </w:r>
      <w:r w:rsidRPr="00C85CAA">
        <w:rPr>
          <w:spacing w:val="-7"/>
          <w:sz w:val="24"/>
          <w:szCs w:val="24"/>
        </w:rPr>
        <w:t xml:space="preserve"> </w:t>
      </w:r>
      <w:r w:rsidRPr="00C85CAA">
        <w:rPr>
          <w:sz w:val="24"/>
          <w:szCs w:val="24"/>
        </w:rPr>
        <w:t>опорой</w:t>
      </w:r>
      <w:r w:rsidRPr="00C85CAA">
        <w:rPr>
          <w:spacing w:val="-9"/>
          <w:sz w:val="24"/>
          <w:szCs w:val="24"/>
        </w:rPr>
        <w:t xml:space="preserve"> </w:t>
      </w:r>
      <w:r w:rsidRPr="00C85CAA">
        <w:rPr>
          <w:sz w:val="24"/>
          <w:szCs w:val="24"/>
        </w:rPr>
        <w:t>на</w:t>
      </w:r>
      <w:r w:rsidRPr="00C85CAA">
        <w:rPr>
          <w:spacing w:val="-9"/>
          <w:sz w:val="24"/>
          <w:szCs w:val="24"/>
        </w:rPr>
        <w:t xml:space="preserve"> </w:t>
      </w:r>
      <w:r w:rsidRPr="00C85CAA">
        <w:rPr>
          <w:sz w:val="24"/>
          <w:szCs w:val="24"/>
        </w:rPr>
        <w:t>готовый</w:t>
      </w:r>
      <w:r w:rsidRPr="00C85CAA">
        <w:rPr>
          <w:spacing w:val="-9"/>
          <w:sz w:val="24"/>
          <w:szCs w:val="24"/>
        </w:rPr>
        <w:t xml:space="preserve"> </w:t>
      </w:r>
      <w:r w:rsidRPr="00C85CAA">
        <w:rPr>
          <w:spacing w:val="-4"/>
          <w:sz w:val="24"/>
          <w:szCs w:val="24"/>
        </w:rPr>
        <w:t>план;</w:t>
      </w:r>
    </w:p>
    <w:p w:rsidR="000A6671" w:rsidRPr="00C85CAA" w:rsidRDefault="00286BA7" w:rsidP="00662CA2">
      <w:pPr>
        <w:pStyle w:val="a3"/>
        <w:spacing w:before="45"/>
        <w:ind w:right="573"/>
        <w:rPr>
          <w:sz w:val="24"/>
          <w:szCs w:val="24"/>
        </w:rPr>
      </w:pPr>
      <w:r w:rsidRPr="00C85CAA">
        <w:rPr>
          <w:sz w:val="24"/>
          <w:szCs w:val="24"/>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w:t>
      </w:r>
      <w:r w:rsidRPr="00C85CAA">
        <w:rPr>
          <w:spacing w:val="-2"/>
          <w:sz w:val="24"/>
          <w:szCs w:val="24"/>
        </w:rPr>
        <w:t>труда;</w:t>
      </w:r>
    </w:p>
    <w:p w:rsidR="000A6671" w:rsidRPr="00C85CAA" w:rsidRDefault="00286BA7" w:rsidP="00662CA2">
      <w:pPr>
        <w:pStyle w:val="a3"/>
        <w:ind w:right="569"/>
        <w:rPr>
          <w:sz w:val="24"/>
          <w:szCs w:val="24"/>
        </w:rPr>
      </w:pPr>
      <w:r w:rsidRPr="00C85CAA">
        <w:rPr>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0A6671" w:rsidRPr="00C85CAA" w:rsidRDefault="00286BA7" w:rsidP="00662CA2">
      <w:pPr>
        <w:pStyle w:val="a3"/>
        <w:ind w:right="570"/>
        <w:rPr>
          <w:sz w:val="24"/>
          <w:szCs w:val="24"/>
        </w:rPr>
      </w:pPr>
      <w:r w:rsidRPr="00C85CAA">
        <w:rPr>
          <w:sz w:val="24"/>
          <w:szCs w:val="24"/>
        </w:rPr>
        <w:t>распознавать</w:t>
      </w:r>
      <w:r w:rsidRPr="00C85CAA">
        <w:rPr>
          <w:spacing w:val="-5"/>
          <w:sz w:val="24"/>
          <w:szCs w:val="24"/>
        </w:rPr>
        <w:t xml:space="preserve"> </w:t>
      </w:r>
      <w:r w:rsidRPr="00C85CAA">
        <w:rPr>
          <w:sz w:val="24"/>
          <w:szCs w:val="24"/>
        </w:rPr>
        <w:t>изученные</w:t>
      </w:r>
      <w:r w:rsidRPr="00C85CAA">
        <w:rPr>
          <w:spacing w:val="-4"/>
          <w:sz w:val="24"/>
          <w:szCs w:val="24"/>
        </w:rPr>
        <w:t xml:space="preserve"> </w:t>
      </w:r>
      <w:r w:rsidRPr="00C85CAA">
        <w:rPr>
          <w:sz w:val="24"/>
          <w:szCs w:val="24"/>
        </w:rPr>
        <w:t>виды</w:t>
      </w:r>
      <w:r w:rsidRPr="00C85CAA">
        <w:rPr>
          <w:spacing w:val="-3"/>
          <w:sz w:val="24"/>
          <w:szCs w:val="24"/>
        </w:rPr>
        <w:t xml:space="preserve"> </w:t>
      </w:r>
      <w:r w:rsidRPr="00C85CAA">
        <w:rPr>
          <w:sz w:val="24"/>
          <w:szCs w:val="24"/>
        </w:rPr>
        <w:t>материалов</w:t>
      </w:r>
      <w:r w:rsidRPr="00C85CAA">
        <w:rPr>
          <w:spacing w:val="-4"/>
          <w:sz w:val="24"/>
          <w:szCs w:val="24"/>
        </w:rPr>
        <w:t xml:space="preserve"> </w:t>
      </w:r>
      <w:r w:rsidRPr="00C85CAA">
        <w:rPr>
          <w:sz w:val="24"/>
          <w:szCs w:val="24"/>
        </w:rPr>
        <w:t>(природные,</w:t>
      </w:r>
      <w:r w:rsidRPr="00C85CAA">
        <w:rPr>
          <w:spacing w:val="-4"/>
          <w:sz w:val="24"/>
          <w:szCs w:val="24"/>
        </w:rPr>
        <w:t xml:space="preserve"> </w:t>
      </w:r>
      <w:r w:rsidRPr="00C85CAA">
        <w:rPr>
          <w:sz w:val="24"/>
          <w:szCs w:val="24"/>
        </w:rPr>
        <w:t>пластические,</w:t>
      </w:r>
      <w:r w:rsidRPr="00C85CAA">
        <w:rPr>
          <w:spacing w:val="-4"/>
          <w:sz w:val="24"/>
          <w:szCs w:val="24"/>
        </w:rPr>
        <w:t xml:space="preserve"> </w:t>
      </w:r>
      <w:r w:rsidRPr="00C85CAA">
        <w:rPr>
          <w:sz w:val="24"/>
          <w:szCs w:val="24"/>
        </w:rPr>
        <w:t>бумага, тонкий картон, текстильные, клей и другие), их свойства (цвет, фактура, форма, гибкость и другие);</w:t>
      </w:r>
    </w:p>
    <w:p w:rsidR="000A6671" w:rsidRPr="00C85CAA" w:rsidRDefault="00286BA7" w:rsidP="00662CA2">
      <w:pPr>
        <w:pStyle w:val="a3"/>
        <w:spacing w:before="1"/>
        <w:ind w:right="574"/>
        <w:rPr>
          <w:sz w:val="24"/>
          <w:szCs w:val="24"/>
        </w:rPr>
      </w:pPr>
      <w:r w:rsidRPr="00C85CAA">
        <w:rPr>
          <w:sz w:val="24"/>
          <w:szCs w:val="24"/>
        </w:rPr>
        <w:t>называть ручные инструменты (ножницы, игла, линейка) и приспособления (шаблон, стека, булавки и другие), безопасно хранить и работать ими;</w:t>
      </w:r>
    </w:p>
    <w:p w:rsidR="000A6671" w:rsidRPr="00C85CAA" w:rsidRDefault="00286BA7" w:rsidP="00662CA2">
      <w:pPr>
        <w:pStyle w:val="a3"/>
        <w:ind w:left="993" w:firstLine="0"/>
        <w:rPr>
          <w:sz w:val="24"/>
          <w:szCs w:val="24"/>
        </w:rPr>
      </w:pPr>
      <w:r w:rsidRPr="00C85CAA">
        <w:rPr>
          <w:sz w:val="24"/>
          <w:szCs w:val="24"/>
        </w:rPr>
        <w:t>различать</w:t>
      </w:r>
      <w:r w:rsidRPr="00C85CAA">
        <w:rPr>
          <w:spacing w:val="-8"/>
          <w:sz w:val="24"/>
          <w:szCs w:val="24"/>
        </w:rPr>
        <w:t xml:space="preserve"> </w:t>
      </w:r>
      <w:r w:rsidRPr="00C85CAA">
        <w:rPr>
          <w:sz w:val="24"/>
          <w:szCs w:val="24"/>
        </w:rPr>
        <w:t>материалы</w:t>
      </w:r>
      <w:r w:rsidRPr="00C85CAA">
        <w:rPr>
          <w:spacing w:val="-5"/>
          <w:sz w:val="24"/>
          <w:szCs w:val="24"/>
        </w:rPr>
        <w:t xml:space="preserve"> </w:t>
      </w:r>
      <w:r w:rsidRPr="00C85CAA">
        <w:rPr>
          <w:sz w:val="24"/>
          <w:szCs w:val="24"/>
        </w:rPr>
        <w:t>и</w:t>
      </w:r>
      <w:r w:rsidRPr="00C85CAA">
        <w:rPr>
          <w:spacing w:val="-9"/>
          <w:sz w:val="24"/>
          <w:szCs w:val="24"/>
        </w:rPr>
        <w:t xml:space="preserve"> </w:t>
      </w:r>
      <w:r w:rsidRPr="00C85CAA">
        <w:rPr>
          <w:sz w:val="24"/>
          <w:szCs w:val="24"/>
        </w:rPr>
        <w:t>инструменты</w:t>
      </w:r>
      <w:r w:rsidRPr="00C85CAA">
        <w:rPr>
          <w:spacing w:val="-9"/>
          <w:sz w:val="24"/>
          <w:szCs w:val="24"/>
        </w:rPr>
        <w:t xml:space="preserve"> </w:t>
      </w:r>
      <w:r w:rsidRPr="00C85CAA">
        <w:rPr>
          <w:sz w:val="24"/>
          <w:szCs w:val="24"/>
        </w:rPr>
        <w:t>по</w:t>
      </w:r>
      <w:r w:rsidRPr="00C85CAA">
        <w:rPr>
          <w:spacing w:val="-9"/>
          <w:sz w:val="24"/>
          <w:szCs w:val="24"/>
        </w:rPr>
        <w:t xml:space="preserve"> </w:t>
      </w:r>
      <w:r w:rsidRPr="00C85CAA">
        <w:rPr>
          <w:sz w:val="24"/>
          <w:szCs w:val="24"/>
        </w:rPr>
        <w:t>их</w:t>
      </w:r>
      <w:r w:rsidRPr="00C85CAA">
        <w:rPr>
          <w:spacing w:val="-6"/>
          <w:sz w:val="24"/>
          <w:szCs w:val="24"/>
        </w:rPr>
        <w:t xml:space="preserve"> </w:t>
      </w:r>
      <w:r w:rsidRPr="00C85CAA">
        <w:rPr>
          <w:spacing w:val="-2"/>
          <w:sz w:val="24"/>
          <w:szCs w:val="24"/>
        </w:rPr>
        <w:t>назначению;</w:t>
      </w:r>
    </w:p>
    <w:p w:rsidR="000A6671" w:rsidRPr="00C85CAA" w:rsidRDefault="00286BA7" w:rsidP="00662CA2">
      <w:pPr>
        <w:pStyle w:val="a3"/>
        <w:spacing w:before="47"/>
        <w:ind w:right="571"/>
        <w:rPr>
          <w:sz w:val="24"/>
          <w:szCs w:val="24"/>
        </w:rPr>
      </w:pPr>
      <w:r w:rsidRPr="00C85CAA">
        <w:rPr>
          <w:sz w:val="24"/>
          <w:szCs w:val="24"/>
        </w:rPr>
        <w:t>называть</w:t>
      </w:r>
      <w:r w:rsidRPr="00C85CAA">
        <w:rPr>
          <w:spacing w:val="-6"/>
          <w:sz w:val="24"/>
          <w:szCs w:val="24"/>
        </w:rPr>
        <w:t xml:space="preserve"> </w:t>
      </w:r>
      <w:r w:rsidRPr="00C85CAA">
        <w:rPr>
          <w:sz w:val="24"/>
          <w:szCs w:val="24"/>
        </w:rPr>
        <w:t>и</w:t>
      </w:r>
      <w:r w:rsidRPr="00C85CAA">
        <w:rPr>
          <w:spacing w:val="-3"/>
          <w:sz w:val="24"/>
          <w:szCs w:val="24"/>
        </w:rPr>
        <w:t xml:space="preserve"> </w:t>
      </w:r>
      <w:r w:rsidRPr="00C85CAA">
        <w:rPr>
          <w:sz w:val="24"/>
          <w:szCs w:val="24"/>
        </w:rPr>
        <w:t>выполнять</w:t>
      </w:r>
      <w:r w:rsidRPr="00C85CAA">
        <w:rPr>
          <w:spacing w:val="-6"/>
          <w:sz w:val="24"/>
          <w:szCs w:val="24"/>
        </w:rPr>
        <w:t xml:space="preserve"> </w:t>
      </w:r>
      <w:r w:rsidRPr="00C85CAA">
        <w:rPr>
          <w:sz w:val="24"/>
          <w:szCs w:val="24"/>
        </w:rPr>
        <w:t>последовательность</w:t>
      </w:r>
      <w:r w:rsidRPr="00C85CAA">
        <w:rPr>
          <w:spacing w:val="-4"/>
          <w:sz w:val="24"/>
          <w:szCs w:val="24"/>
        </w:rPr>
        <w:t xml:space="preserve"> </w:t>
      </w:r>
      <w:r w:rsidRPr="00C85CAA">
        <w:rPr>
          <w:sz w:val="24"/>
          <w:szCs w:val="24"/>
        </w:rPr>
        <w:t>изготовления</w:t>
      </w:r>
      <w:r w:rsidRPr="00C85CAA">
        <w:rPr>
          <w:spacing w:val="-5"/>
          <w:sz w:val="24"/>
          <w:szCs w:val="24"/>
        </w:rPr>
        <w:t xml:space="preserve"> </w:t>
      </w:r>
      <w:r w:rsidRPr="00C85CAA">
        <w:rPr>
          <w:sz w:val="24"/>
          <w:szCs w:val="24"/>
        </w:rPr>
        <w:t>несложных</w:t>
      </w:r>
      <w:r w:rsidRPr="00C85CAA">
        <w:rPr>
          <w:spacing w:val="-6"/>
          <w:sz w:val="24"/>
          <w:szCs w:val="24"/>
        </w:rPr>
        <w:t xml:space="preserve"> </w:t>
      </w:r>
      <w:r w:rsidRPr="00C85CAA">
        <w:rPr>
          <w:sz w:val="24"/>
          <w:szCs w:val="24"/>
        </w:rPr>
        <w:t>изделий: разметка, резание, сборка, отделка;</w:t>
      </w:r>
    </w:p>
    <w:p w:rsidR="000A6671" w:rsidRPr="00C85CAA" w:rsidRDefault="00286BA7" w:rsidP="00662CA2">
      <w:pPr>
        <w:pStyle w:val="a3"/>
        <w:ind w:right="567"/>
        <w:rPr>
          <w:sz w:val="24"/>
          <w:szCs w:val="24"/>
        </w:rPr>
      </w:pPr>
      <w:r w:rsidRPr="00C85CAA">
        <w:rPr>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w:t>
      </w:r>
      <w:r w:rsidRPr="00C85CAA">
        <w:rPr>
          <w:spacing w:val="80"/>
          <w:sz w:val="24"/>
          <w:szCs w:val="24"/>
        </w:rPr>
        <w:t xml:space="preserve"> </w:t>
      </w:r>
      <w:r w:rsidRPr="00C85CAA">
        <w:rPr>
          <w:sz w:val="24"/>
          <w:szCs w:val="24"/>
        </w:rPr>
        <w:t xml:space="preserve">и аккуратно выполнять отделку раскрашиванием, аппликацией, строчкой прямого </w:t>
      </w:r>
      <w:r w:rsidRPr="00C85CAA">
        <w:rPr>
          <w:spacing w:val="-2"/>
          <w:sz w:val="24"/>
          <w:szCs w:val="24"/>
        </w:rPr>
        <w:t>стежка;</w:t>
      </w:r>
    </w:p>
    <w:p w:rsidR="000A6671" w:rsidRPr="00C85CAA" w:rsidRDefault="00286BA7" w:rsidP="00662CA2">
      <w:pPr>
        <w:pStyle w:val="a3"/>
        <w:ind w:left="993" w:firstLine="0"/>
        <w:rPr>
          <w:sz w:val="24"/>
          <w:szCs w:val="24"/>
        </w:rPr>
      </w:pPr>
      <w:r w:rsidRPr="00C85CAA">
        <w:rPr>
          <w:sz w:val="24"/>
          <w:szCs w:val="24"/>
        </w:rPr>
        <w:t>использовать</w:t>
      </w:r>
      <w:r w:rsidRPr="00C85CAA">
        <w:rPr>
          <w:spacing w:val="-10"/>
          <w:sz w:val="24"/>
          <w:szCs w:val="24"/>
        </w:rPr>
        <w:t xml:space="preserve"> </w:t>
      </w:r>
      <w:r w:rsidRPr="00C85CAA">
        <w:rPr>
          <w:sz w:val="24"/>
          <w:szCs w:val="24"/>
        </w:rPr>
        <w:t>для</w:t>
      </w:r>
      <w:r w:rsidRPr="00C85CAA">
        <w:rPr>
          <w:spacing w:val="-9"/>
          <w:sz w:val="24"/>
          <w:szCs w:val="24"/>
        </w:rPr>
        <w:t xml:space="preserve"> </w:t>
      </w:r>
      <w:r w:rsidRPr="00C85CAA">
        <w:rPr>
          <w:sz w:val="24"/>
          <w:szCs w:val="24"/>
        </w:rPr>
        <w:t>сушки</w:t>
      </w:r>
      <w:r w:rsidRPr="00C85CAA">
        <w:rPr>
          <w:spacing w:val="-9"/>
          <w:sz w:val="24"/>
          <w:szCs w:val="24"/>
        </w:rPr>
        <w:t xml:space="preserve"> </w:t>
      </w:r>
      <w:r w:rsidRPr="00C85CAA">
        <w:rPr>
          <w:sz w:val="24"/>
          <w:szCs w:val="24"/>
        </w:rPr>
        <w:t>плоских</w:t>
      </w:r>
      <w:r w:rsidRPr="00C85CAA">
        <w:rPr>
          <w:spacing w:val="-9"/>
          <w:sz w:val="24"/>
          <w:szCs w:val="24"/>
        </w:rPr>
        <w:t xml:space="preserve"> </w:t>
      </w:r>
      <w:r w:rsidRPr="00C85CAA">
        <w:rPr>
          <w:sz w:val="24"/>
          <w:szCs w:val="24"/>
        </w:rPr>
        <w:t>изделий</w:t>
      </w:r>
      <w:r w:rsidRPr="00C85CAA">
        <w:rPr>
          <w:spacing w:val="-9"/>
          <w:sz w:val="24"/>
          <w:szCs w:val="24"/>
        </w:rPr>
        <w:t xml:space="preserve"> </w:t>
      </w:r>
      <w:r w:rsidRPr="00C85CAA">
        <w:rPr>
          <w:spacing w:val="-2"/>
          <w:sz w:val="24"/>
          <w:szCs w:val="24"/>
        </w:rPr>
        <w:t>пресс;</w:t>
      </w:r>
    </w:p>
    <w:p w:rsidR="000A6671" w:rsidRPr="00C85CAA" w:rsidRDefault="00286BA7" w:rsidP="00662CA2">
      <w:pPr>
        <w:pStyle w:val="a3"/>
        <w:spacing w:before="43"/>
        <w:ind w:right="574"/>
        <w:rPr>
          <w:sz w:val="24"/>
          <w:szCs w:val="24"/>
        </w:rPr>
      </w:pPr>
      <w:r w:rsidRPr="00C85CAA">
        <w:rPr>
          <w:sz w:val="24"/>
          <w:szCs w:val="24"/>
        </w:rPr>
        <w:t>с помощью учителя выполнять практическую работу и самоконтроль с опорой на инструкционную карту, образец, шаблон;</w:t>
      </w:r>
    </w:p>
    <w:p w:rsidR="000A6671" w:rsidRPr="00C85CAA" w:rsidRDefault="00286BA7" w:rsidP="00662CA2">
      <w:pPr>
        <w:pStyle w:val="a3"/>
        <w:ind w:left="993" w:firstLine="0"/>
        <w:rPr>
          <w:sz w:val="24"/>
          <w:szCs w:val="24"/>
        </w:rPr>
      </w:pPr>
      <w:r w:rsidRPr="00C85CAA">
        <w:rPr>
          <w:sz w:val="24"/>
          <w:szCs w:val="24"/>
        </w:rPr>
        <w:t>различать</w:t>
      </w:r>
      <w:r w:rsidRPr="00C85CAA">
        <w:rPr>
          <w:spacing w:val="-11"/>
          <w:sz w:val="24"/>
          <w:szCs w:val="24"/>
        </w:rPr>
        <w:t xml:space="preserve"> </w:t>
      </w:r>
      <w:r w:rsidRPr="00C85CAA">
        <w:rPr>
          <w:sz w:val="24"/>
          <w:szCs w:val="24"/>
        </w:rPr>
        <w:t>разборные</w:t>
      </w:r>
      <w:r w:rsidRPr="00C85CAA">
        <w:rPr>
          <w:spacing w:val="-9"/>
          <w:sz w:val="24"/>
          <w:szCs w:val="24"/>
        </w:rPr>
        <w:t xml:space="preserve"> </w:t>
      </w:r>
      <w:r w:rsidRPr="00C85CAA">
        <w:rPr>
          <w:sz w:val="24"/>
          <w:szCs w:val="24"/>
        </w:rPr>
        <w:t>и</w:t>
      </w:r>
      <w:r w:rsidRPr="00C85CAA">
        <w:rPr>
          <w:spacing w:val="-12"/>
          <w:sz w:val="24"/>
          <w:szCs w:val="24"/>
        </w:rPr>
        <w:t xml:space="preserve"> </w:t>
      </w:r>
      <w:r w:rsidRPr="00C85CAA">
        <w:rPr>
          <w:sz w:val="24"/>
          <w:szCs w:val="24"/>
        </w:rPr>
        <w:t>неразборные</w:t>
      </w:r>
      <w:r w:rsidRPr="00C85CAA">
        <w:rPr>
          <w:spacing w:val="-12"/>
          <w:sz w:val="24"/>
          <w:szCs w:val="24"/>
        </w:rPr>
        <w:t xml:space="preserve"> </w:t>
      </w:r>
      <w:r w:rsidRPr="00C85CAA">
        <w:rPr>
          <w:sz w:val="24"/>
          <w:szCs w:val="24"/>
        </w:rPr>
        <w:t>конструкции</w:t>
      </w:r>
      <w:r w:rsidRPr="00C85CAA">
        <w:rPr>
          <w:spacing w:val="-12"/>
          <w:sz w:val="24"/>
          <w:szCs w:val="24"/>
        </w:rPr>
        <w:t xml:space="preserve"> </w:t>
      </w:r>
      <w:r w:rsidRPr="00C85CAA">
        <w:rPr>
          <w:sz w:val="24"/>
          <w:szCs w:val="24"/>
        </w:rPr>
        <w:t>несложных</w:t>
      </w:r>
      <w:r w:rsidRPr="00C85CAA">
        <w:rPr>
          <w:spacing w:val="-12"/>
          <w:sz w:val="24"/>
          <w:szCs w:val="24"/>
        </w:rPr>
        <w:t xml:space="preserve"> </w:t>
      </w:r>
      <w:r w:rsidRPr="00C85CAA">
        <w:rPr>
          <w:spacing w:val="-2"/>
          <w:sz w:val="24"/>
          <w:szCs w:val="24"/>
        </w:rPr>
        <w:t>изделий;</w:t>
      </w:r>
    </w:p>
    <w:p w:rsidR="000A6671" w:rsidRPr="00C85CAA" w:rsidRDefault="00286BA7" w:rsidP="00662CA2">
      <w:pPr>
        <w:pStyle w:val="a3"/>
        <w:spacing w:before="75"/>
        <w:ind w:right="564"/>
        <w:rPr>
          <w:sz w:val="24"/>
          <w:szCs w:val="24"/>
        </w:rPr>
      </w:pPr>
      <w:r w:rsidRPr="00C85CAA">
        <w:rPr>
          <w:sz w:val="24"/>
          <w:szCs w:val="24"/>
        </w:rPr>
        <w:lastRenderedPageBreak/>
        <w:t xml:space="preserve">понимать простейшие виды технической документации (рисунок, схема), конструировать и моделировать изделия из различных материалов по образцу, </w:t>
      </w:r>
      <w:r w:rsidRPr="00C85CAA">
        <w:rPr>
          <w:spacing w:val="-2"/>
          <w:sz w:val="24"/>
          <w:szCs w:val="24"/>
        </w:rPr>
        <w:t>рисунку;</w:t>
      </w:r>
    </w:p>
    <w:p w:rsidR="000A6671" w:rsidRPr="00C85CAA" w:rsidRDefault="00286BA7" w:rsidP="00662CA2">
      <w:pPr>
        <w:pStyle w:val="a3"/>
        <w:spacing w:before="1"/>
        <w:ind w:right="572"/>
        <w:rPr>
          <w:sz w:val="24"/>
          <w:szCs w:val="24"/>
        </w:rPr>
      </w:pPr>
      <w:r w:rsidRPr="00C85CAA">
        <w:rPr>
          <w:sz w:val="24"/>
          <w:szCs w:val="24"/>
        </w:rPr>
        <w:t>осуществлять элементарное сотрудничество, участвовать в коллективных работах под руководством учителя;</w:t>
      </w:r>
    </w:p>
    <w:p w:rsidR="000A6671" w:rsidRPr="00C85CAA" w:rsidRDefault="00286BA7" w:rsidP="00662CA2">
      <w:pPr>
        <w:pStyle w:val="a3"/>
        <w:ind w:left="993" w:firstLine="0"/>
        <w:rPr>
          <w:sz w:val="24"/>
          <w:szCs w:val="24"/>
        </w:rPr>
      </w:pPr>
      <w:r w:rsidRPr="00C85CAA">
        <w:rPr>
          <w:sz w:val="24"/>
          <w:szCs w:val="24"/>
        </w:rPr>
        <w:t>выполнять</w:t>
      </w:r>
      <w:r w:rsidRPr="00C85CAA">
        <w:rPr>
          <w:spacing w:val="-13"/>
          <w:sz w:val="24"/>
          <w:szCs w:val="24"/>
        </w:rPr>
        <w:t xml:space="preserve"> </w:t>
      </w:r>
      <w:r w:rsidRPr="00C85CAA">
        <w:rPr>
          <w:sz w:val="24"/>
          <w:szCs w:val="24"/>
        </w:rPr>
        <w:t>несложные</w:t>
      </w:r>
      <w:r w:rsidRPr="00C85CAA">
        <w:rPr>
          <w:spacing w:val="-12"/>
          <w:sz w:val="24"/>
          <w:szCs w:val="24"/>
        </w:rPr>
        <w:t xml:space="preserve"> </w:t>
      </w:r>
      <w:r w:rsidRPr="00C85CAA">
        <w:rPr>
          <w:sz w:val="24"/>
          <w:szCs w:val="24"/>
        </w:rPr>
        <w:t>коллективные</w:t>
      </w:r>
      <w:r w:rsidRPr="00C85CAA">
        <w:rPr>
          <w:spacing w:val="-12"/>
          <w:sz w:val="24"/>
          <w:szCs w:val="24"/>
        </w:rPr>
        <w:t xml:space="preserve"> </w:t>
      </w:r>
      <w:r w:rsidRPr="00C85CAA">
        <w:rPr>
          <w:sz w:val="24"/>
          <w:szCs w:val="24"/>
        </w:rPr>
        <w:t>работы</w:t>
      </w:r>
      <w:r w:rsidRPr="00C85CAA">
        <w:rPr>
          <w:spacing w:val="-11"/>
          <w:sz w:val="24"/>
          <w:szCs w:val="24"/>
        </w:rPr>
        <w:t xml:space="preserve"> </w:t>
      </w:r>
      <w:r w:rsidRPr="00C85CAA">
        <w:rPr>
          <w:sz w:val="24"/>
          <w:szCs w:val="24"/>
        </w:rPr>
        <w:t>проектного</w:t>
      </w:r>
      <w:r w:rsidRPr="00C85CAA">
        <w:rPr>
          <w:spacing w:val="-12"/>
          <w:sz w:val="24"/>
          <w:szCs w:val="24"/>
        </w:rPr>
        <w:t xml:space="preserve"> </w:t>
      </w:r>
      <w:r w:rsidRPr="00C85CAA">
        <w:rPr>
          <w:spacing w:val="-2"/>
          <w:sz w:val="24"/>
          <w:szCs w:val="24"/>
        </w:rPr>
        <w:t>характера.</w:t>
      </w:r>
    </w:p>
    <w:p w:rsidR="000A6671" w:rsidRPr="00C85CAA" w:rsidRDefault="00286BA7" w:rsidP="00662CA2">
      <w:pPr>
        <w:pStyle w:val="a3"/>
        <w:ind w:left="993" w:right="746" w:firstLine="0"/>
        <w:jc w:val="left"/>
        <w:rPr>
          <w:sz w:val="24"/>
          <w:szCs w:val="24"/>
        </w:rPr>
      </w:pPr>
      <w:r w:rsidRPr="00C85CAA">
        <w:rPr>
          <w:sz w:val="24"/>
          <w:szCs w:val="24"/>
        </w:rPr>
        <w:t xml:space="preserve">К концу обучения </w:t>
      </w:r>
      <w:r w:rsidRPr="00C85CAA">
        <w:rPr>
          <w:b/>
          <w:i/>
          <w:sz w:val="24"/>
          <w:szCs w:val="24"/>
        </w:rPr>
        <w:t xml:space="preserve">во 2 классе </w:t>
      </w:r>
      <w:r w:rsidRPr="00C85CAA">
        <w:rPr>
          <w:sz w:val="24"/>
          <w:szCs w:val="24"/>
        </w:rPr>
        <w:t>обучающийся получит следующие предметные</w:t>
      </w:r>
      <w:r w:rsidRPr="00C85CAA">
        <w:rPr>
          <w:spacing w:val="-6"/>
          <w:sz w:val="24"/>
          <w:szCs w:val="24"/>
        </w:rPr>
        <w:t xml:space="preserve"> </w:t>
      </w:r>
      <w:r w:rsidRPr="00C85CAA">
        <w:rPr>
          <w:sz w:val="24"/>
          <w:szCs w:val="24"/>
        </w:rPr>
        <w:t>результаты</w:t>
      </w:r>
      <w:r w:rsidRPr="00C85CAA">
        <w:rPr>
          <w:spacing w:val="-6"/>
          <w:sz w:val="24"/>
          <w:szCs w:val="24"/>
        </w:rPr>
        <w:t xml:space="preserve"> </w:t>
      </w:r>
      <w:r w:rsidRPr="00C85CAA">
        <w:rPr>
          <w:sz w:val="24"/>
          <w:szCs w:val="24"/>
        </w:rPr>
        <w:t>по</w:t>
      </w:r>
      <w:r w:rsidRPr="00C85CAA">
        <w:rPr>
          <w:spacing w:val="-6"/>
          <w:sz w:val="24"/>
          <w:szCs w:val="24"/>
        </w:rPr>
        <w:t xml:space="preserve"> </w:t>
      </w:r>
      <w:r w:rsidRPr="00C85CAA">
        <w:rPr>
          <w:sz w:val="24"/>
          <w:szCs w:val="24"/>
        </w:rPr>
        <w:t>отдельным</w:t>
      </w:r>
      <w:r w:rsidRPr="00C85CAA">
        <w:rPr>
          <w:spacing w:val="-6"/>
          <w:sz w:val="24"/>
          <w:szCs w:val="24"/>
        </w:rPr>
        <w:t xml:space="preserve"> </w:t>
      </w:r>
      <w:r w:rsidRPr="00C85CAA">
        <w:rPr>
          <w:sz w:val="24"/>
          <w:szCs w:val="24"/>
        </w:rPr>
        <w:t>темам</w:t>
      </w:r>
      <w:r w:rsidRPr="00C85CAA">
        <w:rPr>
          <w:spacing w:val="-6"/>
          <w:sz w:val="24"/>
          <w:szCs w:val="24"/>
        </w:rPr>
        <w:t xml:space="preserve"> </w:t>
      </w:r>
      <w:r w:rsidRPr="00C85CAA">
        <w:rPr>
          <w:sz w:val="24"/>
          <w:szCs w:val="24"/>
        </w:rPr>
        <w:t>программы</w:t>
      </w:r>
      <w:r w:rsidRPr="00C85CAA">
        <w:rPr>
          <w:spacing w:val="-5"/>
          <w:sz w:val="24"/>
          <w:szCs w:val="24"/>
        </w:rPr>
        <w:t xml:space="preserve"> </w:t>
      </w:r>
      <w:r w:rsidRPr="00C85CAA">
        <w:rPr>
          <w:sz w:val="24"/>
          <w:szCs w:val="24"/>
        </w:rPr>
        <w:t>по</w:t>
      </w:r>
      <w:r w:rsidRPr="00C85CAA">
        <w:rPr>
          <w:spacing w:val="-6"/>
          <w:sz w:val="24"/>
          <w:szCs w:val="24"/>
        </w:rPr>
        <w:t xml:space="preserve"> </w:t>
      </w:r>
      <w:r w:rsidRPr="00C85CAA">
        <w:rPr>
          <w:sz w:val="24"/>
          <w:szCs w:val="24"/>
        </w:rPr>
        <w:t>технологии:</w:t>
      </w:r>
    </w:p>
    <w:p w:rsidR="000A6671" w:rsidRPr="00C85CAA" w:rsidRDefault="00286BA7" w:rsidP="00662CA2">
      <w:pPr>
        <w:pStyle w:val="a3"/>
        <w:ind w:left="993" w:firstLine="0"/>
        <w:jc w:val="left"/>
        <w:rPr>
          <w:sz w:val="24"/>
          <w:szCs w:val="24"/>
        </w:rPr>
      </w:pPr>
      <w:r w:rsidRPr="00C85CAA">
        <w:rPr>
          <w:sz w:val="24"/>
          <w:szCs w:val="24"/>
        </w:rPr>
        <w:t>понимать</w:t>
      </w:r>
      <w:r w:rsidRPr="00C85CAA">
        <w:rPr>
          <w:spacing w:val="77"/>
          <w:w w:val="150"/>
          <w:sz w:val="24"/>
          <w:szCs w:val="24"/>
        </w:rPr>
        <w:t xml:space="preserve"> </w:t>
      </w:r>
      <w:r w:rsidRPr="00C85CAA">
        <w:rPr>
          <w:sz w:val="24"/>
          <w:szCs w:val="24"/>
        </w:rPr>
        <w:t>смысл</w:t>
      </w:r>
      <w:r w:rsidRPr="00C85CAA">
        <w:rPr>
          <w:spacing w:val="79"/>
          <w:w w:val="150"/>
          <w:sz w:val="24"/>
          <w:szCs w:val="24"/>
        </w:rPr>
        <w:t xml:space="preserve"> </w:t>
      </w:r>
      <w:r w:rsidRPr="00C85CAA">
        <w:rPr>
          <w:sz w:val="24"/>
          <w:szCs w:val="24"/>
        </w:rPr>
        <w:t>понятий</w:t>
      </w:r>
      <w:r w:rsidRPr="00C85CAA">
        <w:rPr>
          <w:spacing w:val="78"/>
          <w:w w:val="150"/>
          <w:sz w:val="24"/>
          <w:szCs w:val="24"/>
        </w:rPr>
        <w:t xml:space="preserve"> </w:t>
      </w:r>
      <w:r w:rsidRPr="00C85CAA">
        <w:rPr>
          <w:sz w:val="24"/>
          <w:szCs w:val="24"/>
        </w:rPr>
        <w:t>«инструкционная»</w:t>
      </w:r>
      <w:r w:rsidRPr="00C85CAA">
        <w:rPr>
          <w:spacing w:val="76"/>
          <w:w w:val="150"/>
          <w:sz w:val="24"/>
          <w:szCs w:val="24"/>
        </w:rPr>
        <w:t xml:space="preserve"> </w:t>
      </w:r>
      <w:r w:rsidRPr="00C85CAA">
        <w:rPr>
          <w:sz w:val="24"/>
          <w:szCs w:val="24"/>
        </w:rPr>
        <w:t>(«технологическая»)</w:t>
      </w:r>
      <w:r w:rsidRPr="00C85CAA">
        <w:rPr>
          <w:spacing w:val="24"/>
          <w:sz w:val="24"/>
          <w:szCs w:val="24"/>
        </w:rPr>
        <w:t xml:space="preserve"> </w:t>
      </w:r>
      <w:r w:rsidRPr="00C85CAA">
        <w:rPr>
          <w:spacing w:val="-2"/>
          <w:sz w:val="24"/>
          <w:szCs w:val="24"/>
        </w:rPr>
        <w:t>карта,</w:t>
      </w:r>
    </w:p>
    <w:p w:rsidR="000A6671" w:rsidRPr="00C85CAA" w:rsidRDefault="00286BA7" w:rsidP="00662CA2">
      <w:pPr>
        <w:pStyle w:val="a3"/>
        <w:tabs>
          <w:tab w:val="left" w:pos="1719"/>
          <w:tab w:val="left" w:pos="2966"/>
          <w:tab w:val="left" w:pos="4105"/>
          <w:tab w:val="left" w:pos="5528"/>
          <w:tab w:val="left" w:pos="7250"/>
          <w:tab w:val="left" w:pos="8536"/>
        </w:tabs>
        <w:spacing w:before="45"/>
        <w:ind w:firstLine="0"/>
        <w:jc w:val="left"/>
        <w:rPr>
          <w:sz w:val="24"/>
          <w:szCs w:val="24"/>
        </w:rPr>
      </w:pPr>
      <w:r w:rsidRPr="00C85CAA">
        <w:rPr>
          <w:spacing w:val="-2"/>
          <w:sz w:val="24"/>
          <w:szCs w:val="24"/>
        </w:rPr>
        <w:t>«чертёж»,</w:t>
      </w:r>
      <w:r w:rsidRPr="00C85CAA">
        <w:rPr>
          <w:sz w:val="24"/>
          <w:szCs w:val="24"/>
        </w:rPr>
        <w:tab/>
      </w:r>
      <w:r w:rsidRPr="00C85CAA">
        <w:rPr>
          <w:spacing w:val="-2"/>
          <w:sz w:val="24"/>
          <w:szCs w:val="24"/>
        </w:rPr>
        <w:t>«эскиз»,</w:t>
      </w:r>
      <w:r w:rsidRPr="00C85CAA">
        <w:rPr>
          <w:sz w:val="24"/>
          <w:szCs w:val="24"/>
        </w:rPr>
        <w:tab/>
      </w:r>
      <w:r w:rsidRPr="00C85CAA">
        <w:rPr>
          <w:spacing w:val="-2"/>
          <w:sz w:val="24"/>
          <w:szCs w:val="24"/>
        </w:rPr>
        <w:t>«линии</w:t>
      </w:r>
      <w:r w:rsidRPr="00C85CAA">
        <w:rPr>
          <w:sz w:val="24"/>
          <w:szCs w:val="24"/>
        </w:rPr>
        <w:tab/>
      </w:r>
      <w:r w:rsidRPr="00C85CAA">
        <w:rPr>
          <w:spacing w:val="-2"/>
          <w:sz w:val="24"/>
          <w:szCs w:val="24"/>
        </w:rPr>
        <w:t>чертежа»,</w:t>
      </w:r>
      <w:r w:rsidRPr="00C85CAA">
        <w:rPr>
          <w:sz w:val="24"/>
          <w:szCs w:val="24"/>
        </w:rPr>
        <w:tab/>
      </w:r>
      <w:r w:rsidRPr="00C85CAA">
        <w:rPr>
          <w:spacing w:val="-2"/>
          <w:sz w:val="24"/>
          <w:szCs w:val="24"/>
        </w:rPr>
        <w:t>«развёртка»,</w:t>
      </w:r>
      <w:r w:rsidRPr="00C85CAA">
        <w:rPr>
          <w:sz w:val="24"/>
          <w:szCs w:val="24"/>
        </w:rPr>
        <w:tab/>
      </w:r>
      <w:r w:rsidRPr="00C85CAA">
        <w:rPr>
          <w:spacing w:val="-2"/>
          <w:sz w:val="24"/>
          <w:szCs w:val="24"/>
        </w:rPr>
        <w:t>«макет»,</w:t>
      </w:r>
      <w:r w:rsidRPr="00C85CAA">
        <w:rPr>
          <w:sz w:val="24"/>
          <w:szCs w:val="24"/>
        </w:rPr>
        <w:tab/>
      </w:r>
      <w:r w:rsidRPr="00C85CAA">
        <w:rPr>
          <w:spacing w:val="-2"/>
          <w:sz w:val="24"/>
          <w:szCs w:val="24"/>
        </w:rPr>
        <w:t>«модель»,</w:t>
      </w:r>
    </w:p>
    <w:p w:rsidR="000A6671" w:rsidRPr="00C85CAA" w:rsidRDefault="00286BA7" w:rsidP="00662CA2">
      <w:pPr>
        <w:pStyle w:val="a3"/>
        <w:spacing w:before="44"/>
        <w:ind w:right="588" w:firstLine="0"/>
        <w:jc w:val="left"/>
        <w:rPr>
          <w:sz w:val="24"/>
          <w:szCs w:val="24"/>
        </w:rPr>
      </w:pPr>
      <w:r w:rsidRPr="00C85CAA">
        <w:rPr>
          <w:sz w:val="24"/>
          <w:szCs w:val="24"/>
        </w:rPr>
        <w:t>«технология», «технологические операции», «способы обработки» и использовать их в практической деятельности;</w:t>
      </w:r>
    </w:p>
    <w:p w:rsidR="000A6671" w:rsidRPr="00C85CAA" w:rsidRDefault="00286BA7" w:rsidP="00662CA2">
      <w:pPr>
        <w:pStyle w:val="a3"/>
        <w:ind w:left="993" w:firstLine="0"/>
        <w:rPr>
          <w:sz w:val="24"/>
          <w:szCs w:val="24"/>
        </w:rPr>
      </w:pPr>
      <w:r w:rsidRPr="00C85CAA">
        <w:rPr>
          <w:sz w:val="24"/>
          <w:szCs w:val="24"/>
        </w:rPr>
        <w:t>выполнять</w:t>
      </w:r>
      <w:r w:rsidRPr="00C85CAA">
        <w:rPr>
          <w:spacing w:val="-14"/>
          <w:sz w:val="24"/>
          <w:szCs w:val="24"/>
        </w:rPr>
        <w:t xml:space="preserve"> </w:t>
      </w:r>
      <w:r w:rsidRPr="00C85CAA">
        <w:rPr>
          <w:sz w:val="24"/>
          <w:szCs w:val="24"/>
        </w:rPr>
        <w:t>задания</w:t>
      </w:r>
      <w:r w:rsidRPr="00C85CAA">
        <w:rPr>
          <w:spacing w:val="-12"/>
          <w:sz w:val="24"/>
          <w:szCs w:val="24"/>
        </w:rPr>
        <w:t xml:space="preserve"> </w:t>
      </w:r>
      <w:r w:rsidRPr="00C85CAA">
        <w:rPr>
          <w:sz w:val="24"/>
          <w:szCs w:val="24"/>
        </w:rPr>
        <w:t>по</w:t>
      </w:r>
      <w:r w:rsidRPr="00C85CAA">
        <w:rPr>
          <w:spacing w:val="-10"/>
          <w:sz w:val="24"/>
          <w:szCs w:val="24"/>
        </w:rPr>
        <w:t xml:space="preserve"> </w:t>
      </w:r>
      <w:r w:rsidRPr="00C85CAA">
        <w:rPr>
          <w:sz w:val="24"/>
          <w:szCs w:val="24"/>
        </w:rPr>
        <w:t>самостоятельно</w:t>
      </w:r>
      <w:r w:rsidRPr="00C85CAA">
        <w:rPr>
          <w:spacing w:val="-11"/>
          <w:sz w:val="24"/>
          <w:szCs w:val="24"/>
        </w:rPr>
        <w:t xml:space="preserve"> </w:t>
      </w:r>
      <w:r w:rsidRPr="00C85CAA">
        <w:rPr>
          <w:sz w:val="24"/>
          <w:szCs w:val="24"/>
        </w:rPr>
        <w:t>составленному</w:t>
      </w:r>
      <w:r w:rsidRPr="00C85CAA">
        <w:rPr>
          <w:spacing w:val="-16"/>
          <w:sz w:val="24"/>
          <w:szCs w:val="24"/>
        </w:rPr>
        <w:t xml:space="preserve"> </w:t>
      </w:r>
      <w:r w:rsidRPr="00C85CAA">
        <w:rPr>
          <w:spacing w:val="-2"/>
          <w:sz w:val="24"/>
          <w:szCs w:val="24"/>
        </w:rPr>
        <w:t>плану;</w:t>
      </w:r>
    </w:p>
    <w:p w:rsidR="000A6671" w:rsidRPr="00C85CAA" w:rsidRDefault="00286BA7" w:rsidP="00662CA2">
      <w:pPr>
        <w:pStyle w:val="a3"/>
        <w:spacing w:before="44"/>
        <w:ind w:right="566"/>
        <w:rPr>
          <w:sz w:val="24"/>
          <w:szCs w:val="24"/>
        </w:rPr>
      </w:pPr>
      <w:r w:rsidRPr="00C85CAA">
        <w:rPr>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0A6671" w:rsidRPr="00C85CAA" w:rsidRDefault="00286BA7" w:rsidP="00662CA2">
      <w:pPr>
        <w:pStyle w:val="a3"/>
        <w:ind w:right="566"/>
        <w:rPr>
          <w:sz w:val="24"/>
          <w:szCs w:val="24"/>
        </w:rPr>
      </w:pPr>
      <w:r w:rsidRPr="00C85CAA">
        <w:rPr>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0A6671" w:rsidRPr="00C85CAA" w:rsidRDefault="00286BA7" w:rsidP="00662CA2">
      <w:pPr>
        <w:pStyle w:val="a3"/>
        <w:spacing w:before="2"/>
        <w:ind w:right="564"/>
        <w:rPr>
          <w:sz w:val="24"/>
          <w:szCs w:val="24"/>
        </w:rPr>
      </w:pPr>
      <w:r w:rsidRPr="00C85CAA">
        <w:rPr>
          <w:sz w:val="24"/>
          <w:szCs w:val="24"/>
        </w:rPr>
        <w:t>самостоятельно готовить рабочее место в соответствии с видом</w:t>
      </w:r>
      <w:r w:rsidRPr="00C85CAA">
        <w:rPr>
          <w:spacing w:val="40"/>
          <w:sz w:val="24"/>
          <w:szCs w:val="24"/>
        </w:rPr>
        <w:t xml:space="preserve"> </w:t>
      </w:r>
      <w:r w:rsidRPr="00C85CAA">
        <w:rPr>
          <w:sz w:val="24"/>
          <w:szCs w:val="24"/>
        </w:rPr>
        <w:t>деятельности, поддерживать порядок во время работы, убирать рабочее место;</w:t>
      </w:r>
    </w:p>
    <w:p w:rsidR="000A6671" w:rsidRPr="00C85CAA" w:rsidRDefault="00286BA7" w:rsidP="00662CA2">
      <w:pPr>
        <w:pStyle w:val="a3"/>
        <w:ind w:right="567"/>
        <w:rPr>
          <w:sz w:val="24"/>
          <w:szCs w:val="24"/>
        </w:rPr>
      </w:pPr>
      <w:r w:rsidRPr="00C85CAA">
        <w:rPr>
          <w:sz w:val="24"/>
          <w:szCs w:val="24"/>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0A6671" w:rsidRPr="00C85CAA" w:rsidRDefault="00286BA7" w:rsidP="00662CA2">
      <w:pPr>
        <w:pStyle w:val="a3"/>
        <w:ind w:right="566"/>
        <w:rPr>
          <w:sz w:val="24"/>
          <w:szCs w:val="24"/>
        </w:rPr>
      </w:pPr>
      <w:r w:rsidRPr="00C85CAA">
        <w:rPr>
          <w:sz w:val="24"/>
          <w:szCs w:val="24"/>
        </w:rPr>
        <w:t>самостоятельно отбирать материалы и инструменты для работы, исследовать свойства</w:t>
      </w:r>
      <w:r w:rsidRPr="00C85CAA">
        <w:rPr>
          <w:spacing w:val="-1"/>
          <w:sz w:val="24"/>
          <w:szCs w:val="24"/>
        </w:rPr>
        <w:t xml:space="preserve"> </w:t>
      </w:r>
      <w:r w:rsidRPr="00C85CAA">
        <w:rPr>
          <w:sz w:val="24"/>
          <w:szCs w:val="24"/>
        </w:rPr>
        <w:t>новых изучаемых материалов (толстый картон, натуральные ткани, нитки, проволока и другие);</w:t>
      </w:r>
    </w:p>
    <w:p w:rsidR="000A6671" w:rsidRPr="00C85CAA" w:rsidRDefault="00286BA7" w:rsidP="00662CA2">
      <w:pPr>
        <w:pStyle w:val="a3"/>
        <w:ind w:right="571"/>
        <w:rPr>
          <w:sz w:val="24"/>
          <w:szCs w:val="24"/>
        </w:rPr>
      </w:pPr>
      <w:r w:rsidRPr="00C85CAA">
        <w:rPr>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0A6671" w:rsidRPr="00C85CAA" w:rsidRDefault="00286BA7" w:rsidP="00662CA2">
      <w:pPr>
        <w:pStyle w:val="a3"/>
        <w:ind w:right="573"/>
        <w:rPr>
          <w:sz w:val="24"/>
          <w:szCs w:val="24"/>
        </w:rPr>
      </w:pPr>
      <w:r w:rsidRPr="00C85CAA">
        <w:rPr>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0A6671" w:rsidRPr="00C85CAA" w:rsidRDefault="00286BA7" w:rsidP="00662CA2">
      <w:pPr>
        <w:pStyle w:val="a3"/>
        <w:ind w:left="993" w:firstLine="0"/>
        <w:rPr>
          <w:sz w:val="24"/>
          <w:szCs w:val="24"/>
        </w:rPr>
      </w:pPr>
      <w:r w:rsidRPr="00C85CAA">
        <w:rPr>
          <w:sz w:val="24"/>
          <w:szCs w:val="24"/>
        </w:rPr>
        <w:t>выполнять</w:t>
      </w:r>
      <w:r w:rsidRPr="00C85CAA">
        <w:rPr>
          <w:spacing w:val="-14"/>
          <w:sz w:val="24"/>
          <w:szCs w:val="24"/>
        </w:rPr>
        <w:t xml:space="preserve"> </w:t>
      </w:r>
      <w:r w:rsidRPr="00C85CAA">
        <w:rPr>
          <w:spacing w:val="-2"/>
          <w:sz w:val="24"/>
          <w:szCs w:val="24"/>
        </w:rPr>
        <w:t>биговку;</w:t>
      </w:r>
    </w:p>
    <w:p w:rsidR="000A6671" w:rsidRPr="00C85CAA" w:rsidRDefault="00286BA7" w:rsidP="00662CA2">
      <w:pPr>
        <w:pStyle w:val="a3"/>
        <w:spacing w:before="44"/>
        <w:ind w:right="569"/>
        <w:rPr>
          <w:sz w:val="24"/>
          <w:szCs w:val="24"/>
        </w:rPr>
      </w:pPr>
      <w:r w:rsidRPr="00C85CAA">
        <w:rPr>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0A6671" w:rsidRPr="00C85CAA" w:rsidRDefault="00286BA7" w:rsidP="00662CA2">
      <w:pPr>
        <w:pStyle w:val="a3"/>
        <w:ind w:left="993" w:right="564" w:firstLine="0"/>
        <w:rPr>
          <w:sz w:val="24"/>
          <w:szCs w:val="24"/>
        </w:rPr>
      </w:pPr>
      <w:r w:rsidRPr="00C85CAA">
        <w:rPr>
          <w:sz w:val="24"/>
          <w:szCs w:val="24"/>
        </w:rPr>
        <w:t>оформлять изделия и соединять детали освоенными ручными строчками; понимать</w:t>
      </w:r>
      <w:r w:rsidRPr="00C85CAA">
        <w:rPr>
          <w:spacing w:val="47"/>
          <w:sz w:val="24"/>
          <w:szCs w:val="24"/>
        </w:rPr>
        <w:t xml:space="preserve"> </w:t>
      </w:r>
      <w:r w:rsidRPr="00C85CAA">
        <w:rPr>
          <w:sz w:val="24"/>
          <w:szCs w:val="24"/>
        </w:rPr>
        <w:t>смысл</w:t>
      </w:r>
      <w:r w:rsidRPr="00C85CAA">
        <w:rPr>
          <w:spacing w:val="49"/>
          <w:sz w:val="24"/>
          <w:szCs w:val="24"/>
        </w:rPr>
        <w:t xml:space="preserve"> </w:t>
      </w:r>
      <w:r w:rsidRPr="00C85CAA">
        <w:rPr>
          <w:sz w:val="24"/>
          <w:szCs w:val="24"/>
        </w:rPr>
        <w:t>понятия</w:t>
      </w:r>
      <w:r w:rsidRPr="00C85CAA">
        <w:rPr>
          <w:spacing w:val="51"/>
          <w:sz w:val="24"/>
          <w:szCs w:val="24"/>
        </w:rPr>
        <w:t xml:space="preserve"> </w:t>
      </w:r>
      <w:r w:rsidRPr="00C85CAA">
        <w:rPr>
          <w:sz w:val="24"/>
          <w:szCs w:val="24"/>
        </w:rPr>
        <w:t>«развёртка»</w:t>
      </w:r>
      <w:r w:rsidRPr="00C85CAA">
        <w:rPr>
          <w:spacing w:val="49"/>
          <w:sz w:val="24"/>
          <w:szCs w:val="24"/>
        </w:rPr>
        <w:t xml:space="preserve"> </w:t>
      </w:r>
      <w:r w:rsidRPr="00C85CAA">
        <w:rPr>
          <w:sz w:val="24"/>
          <w:szCs w:val="24"/>
        </w:rPr>
        <w:t>(трёхмерного</w:t>
      </w:r>
      <w:r w:rsidRPr="00C85CAA">
        <w:rPr>
          <w:spacing w:val="48"/>
          <w:sz w:val="24"/>
          <w:szCs w:val="24"/>
        </w:rPr>
        <w:t xml:space="preserve"> </w:t>
      </w:r>
      <w:r w:rsidRPr="00C85CAA">
        <w:rPr>
          <w:sz w:val="24"/>
          <w:szCs w:val="24"/>
        </w:rPr>
        <w:t>предмета),</w:t>
      </w:r>
      <w:r w:rsidRPr="00C85CAA">
        <w:rPr>
          <w:spacing w:val="55"/>
          <w:sz w:val="24"/>
          <w:szCs w:val="24"/>
        </w:rPr>
        <w:t xml:space="preserve"> </w:t>
      </w:r>
      <w:r w:rsidRPr="00C85CAA">
        <w:rPr>
          <w:spacing w:val="-2"/>
          <w:sz w:val="24"/>
          <w:szCs w:val="24"/>
        </w:rPr>
        <w:t>соотносить</w:t>
      </w:r>
    </w:p>
    <w:p w:rsidR="000A6671" w:rsidRPr="00C85CAA" w:rsidRDefault="00286BA7" w:rsidP="00662CA2">
      <w:pPr>
        <w:pStyle w:val="a3"/>
        <w:ind w:firstLine="0"/>
        <w:rPr>
          <w:sz w:val="24"/>
          <w:szCs w:val="24"/>
        </w:rPr>
      </w:pPr>
      <w:r w:rsidRPr="00C85CAA">
        <w:rPr>
          <w:sz w:val="24"/>
          <w:szCs w:val="24"/>
        </w:rPr>
        <w:t>объёмную</w:t>
      </w:r>
      <w:r w:rsidRPr="00C85CAA">
        <w:rPr>
          <w:spacing w:val="-10"/>
          <w:sz w:val="24"/>
          <w:szCs w:val="24"/>
        </w:rPr>
        <w:t xml:space="preserve"> </w:t>
      </w:r>
      <w:r w:rsidRPr="00C85CAA">
        <w:rPr>
          <w:sz w:val="24"/>
          <w:szCs w:val="24"/>
        </w:rPr>
        <w:t>конструкцию</w:t>
      </w:r>
      <w:r w:rsidRPr="00C85CAA">
        <w:rPr>
          <w:spacing w:val="-12"/>
          <w:sz w:val="24"/>
          <w:szCs w:val="24"/>
        </w:rPr>
        <w:t xml:space="preserve"> </w:t>
      </w:r>
      <w:r w:rsidRPr="00C85CAA">
        <w:rPr>
          <w:sz w:val="24"/>
          <w:szCs w:val="24"/>
        </w:rPr>
        <w:t>с</w:t>
      </w:r>
      <w:r w:rsidRPr="00C85CAA">
        <w:rPr>
          <w:spacing w:val="-12"/>
          <w:sz w:val="24"/>
          <w:szCs w:val="24"/>
        </w:rPr>
        <w:t xml:space="preserve"> </w:t>
      </w:r>
      <w:r w:rsidRPr="00C85CAA">
        <w:rPr>
          <w:sz w:val="24"/>
          <w:szCs w:val="24"/>
        </w:rPr>
        <w:t>изображениями</w:t>
      </w:r>
      <w:r w:rsidRPr="00C85CAA">
        <w:rPr>
          <w:spacing w:val="-9"/>
          <w:sz w:val="24"/>
          <w:szCs w:val="24"/>
        </w:rPr>
        <w:t xml:space="preserve"> </w:t>
      </w:r>
      <w:r w:rsidRPr="00C85CAA">
        <w:rPr>
          <w:sz w:val="24"/>
          <w:szCs w:val="24"/>
        </w:rPr>
        <w:t>её</w:t>
      </w:r>
      <w:r w:rsidRPr="00C85CAA">
        <w:rPr>
          <w:spacing w:val="-13"/>
          <w:sz w:val="24"/>
          <w:szCs w:val="24"/>
        </w:rPr>
        <w:t xml:space="preserve"> </w:t>
      </w:r>
      <w:r w:rsidRPr="00C85CAA">
        <w:rPr>
          <w:spacing w:val="-2"/>
          <w:sz w:val="24"/>
          <w:szCs w:val="24"/>
        </w:rPr>
        <w:t>развёртки;</w:t>
      </w:r>
    </w:p>
    <w:p w:rsidR="000A6671" w:rsidRPr="00C85CAA" w:rsidRDefault="00286BA7" w:rsidP="00662CA2">
      <w:pPr>
        <w:pStyle w:val="a3"/>
        <w:spacing w:before="41"/>
        <w:ind w:left="993" w:right="573" w:firstLine="0"/>
        <w:rPr>
          <w:sz w:val="24"/>
          <w:szCs w:val="24"/>
        </w:rPr>
      </w:pPr>
      <w:r w:rsidRPr="00C85CAA">
        <w:rPr>
          <w:sz w:val="24"/>
          <w:szCs w:val="24"/>
        </w:rPr>
        <w:t>отличать макет от модели, строить трёхмерный макет из готовой развёртки; определять</w:t>
      </w:r>
      <w:r w:rsidRPr="00C85CAA">
        <w:rPr>
          <w:spacing w:val="80"/>
          <w:w w:val="150"/>
          <w:sz w:val="24"/>
          <w:szCs w:val="24"/>
        </w:rPr>
        <w:t xml:space="preserve"> </w:t>
      </w:r>
      <w:r w:rsidRPr="00C85CAA">
        <w:rPr>
          <w:sz w:val="24"/>
          <w:szCs w:val="24"/>
        </w:rPr>
        <w:t>неподвижный</w:t>
      </w:r>
      <w:r w:rsidRPr="00C85CAA">
        <w:rPr>
          <w:spacing w:val="80"/>
          <w:w w:val="150"/>
          <w:sz w:val="24"/>
          <w:szCs w:val="24"/>
        </w:rPr>
        <w:t xml:space="preserve"> </w:t>
      </w:r>
      <w:r w:rsidRPr="00C85CAA">
        <w:rPr>
          <w:sz w:val="24"/>
          <w:szCs w:val="24"/>
        </w:rPr>
        <w:t>и</w:t>
      </w:r>
      <w:r w:rsidRPr="00C85CAA">
        <w:rPr>
          <w:spacing w:val="80"/>
          <w:w w:val="150"/>
          <w:sz w:val="24"/>
          <w:szCs w:val="24"/>
        </w:rPr>
        <w:t xml:space="preserve"> </w:t>
      </w:r>
      <w:r w:rsidRPr="00C85CAA">
        <w:rPr>
          <w:sz w:val="24"/>
          <w:szCs w:val="24"/>
        </w:rPr>
        <w:t>подвижный</w:t>
      </w:r>
      <w:r w:rsidRPr="00C85CAA">
        <w:rPr>
          <w:spacing w:val="80"/>
          <w:w w:val="150"/>
          <w:sz w:val="24"/>
          <w:szCs w:val="24"/>
        </w:rPr>
        <w:t xml:space="preserve"> </w:t>
      </w:r>
      <w:r w:rsidRPr="00C85CAA">
        <w:rPr>
          <w:sz w:val="24"/>
          <w:szCs w:val="24"/>
        </w:rPr>
        <w:t>способ</w:t>
      </w:r>
      <w:r w:rsidRPr="00C85CAA">
        <w:rPr>
          <w:spacing w:val="80"/>
          <w:w w:val="150"/>
          <w:sz w:val="24"/>
          <w:szCs w:val="24"/>
        </w:rPr>
        <w:t xml:space="preserve"> </w:t>
      </w:r>
      <w:r w:rsidRPr="00C85CAA">
        <w:rPr>
          <w:sz w:val="24"/>
          <w:szCs w:val="24"/>
        </w:rPr>
        <w:t>соединения</w:t>
      </w:r>
      <w:r w:rsidRPr="00C85CAA">
        <w:rPr>
          <w:spacing w:val="80"/>
          <w:w w:val="150"/>
          <w:sz w:val="24"/>
          <w:szCs w:val="24"/>
        </w:rPr>
        <w:t xml:space="preserve"> </w:t>
      </w:r>
      <w:r w:rsidRPr="00C85CAA">
        <w:rPr>
          <w:sz w:val="24"/>
          <w:szCs w:val="24"/>
        </w:rPr>
        <w:t>деталей</w:t>
      </w:r>
      <w:r w:rsidRPr="00C85CAA">
        <w:rPr>
          <w:spacing w:val="80"/>
          <w:w w:val="150"/>
          <w:sz w:val="24"/>
          <w:szCs w:val="24"/>
        </w:rPr>
        <w:t xml:space="preserve"> </w:t>
      </w:r>
      <w:r w:rsidRPr="00C85CAA">
        <w:rPr>
          <w:sz w:val="24"/>
          <w:szCs w:val="24"/>
        </w:rPr>
        <w:t>и</w:t>
      </w:r>
    </w:p>
    <w:p w:rsidR="000A6671" w:rsidRPr="00C85CAA" w:rsidRDefault="00286BA7" w:rsidP="00662CA2">
      <w:pPr>
        <w:pStyle w:val="a3"/>
        <w:ind w:firstLine="0"/>
        <w:rPr>
          <w:sz w:val="24"/>
          <w:szCs w:val="24"/>
        </w:rPr>
      </w:pPr>
      <w:r w:rsidRPr="00C85CAA">
        <w:rPr>
          <w:sz w:val="24"/>
          <w:szCs w:val="24"/>
        </w:rPr>
        <w:t>выполнять</w:t>
      </w:r>
      <w:r w:rsidRPr="00C85CAA">
        <w:rPr>
          <w:spacing w:val="-14"/>
          <w:sz w:val="24"/>
          <w:szCs w:val="24"/>
        </w:rPr>
        <w:t xml:space="preserve"> </w:t>
      </w:r>
      <w:r w:rsidRPr="00C85CAA">
        <w:rPr>
          <w:sz w:val="24"/>
          <w:szCs w:val="24"/>
        </w:rPr>
        <w:t>подвижное</w:t>
      </w:r>
      <w:r w:rsidRPr="00C85CAA">
        <w:rPr>
          <w:spacing w:val="-13"/>
          <w:sz w:val="24"/>
          <w:szCs w:val="24"/>
        </w:rPr>
        <w:t xml:space="preserve"> </w:t>
      </w:r>
      <w:r w:rsidRPr="00C85CAA">
        <w:rPr>
          <w:sz w:val="24"/>
          <w:szCs w:val="24"/>
        </w:rPr>
        <w:t>и</w:t>
      </w:r>
      <w:r w:rsidRPr="00C85CAA">
        <w:rPr>
          <w:spacing w:val="-12"/>
          <w:sz w:val="24"/>
          <w:szCs w:val="24"/>
        </w:rPr>
        <w:t xml:space="preserve"> </w:t>
      </w:r>
      <w:r w:rsidRPr="00C85CAA">
        <w:rPr>
          <w:sz w:val="24"/>
          <w:szCs w:val="24"/>
        </w:rPr>
        <w:t>неподвижное</w:t>
      </w:r>
      <w:r w:rsidRPr="00C85CAA">
        <w:rPr>
          <w:spacing w:val="-13"/>
          <w:sz w:val="24"/>
          <w:szCs w:val="24"/>
        </w:rPr>
        <w:t xml:space="preserve"> </w:t>
      </w:r>
      <w:r w:rsidRPr="00C85CAA">
        <w:rPr>
          <w:sz w:val="24"/>
          <w:szCs w:val="24"/>
        </w:rPr>
        <w:t>соединения</w:t>
      </w:r>
      <w:r w:rsidRPr="00C85CAA">
        <w:rPr>
          <w:spacing w:val="-12"/>
          <w:sz w:val="24"/>
          <w:szCs w:val="24"/>
        </w:rPr>
        <w:t xml:space="preserve"> </w:t>
      </w:r>
      <w:r w:rsidRPr="00C85CAA">
        <w:rPr>
          <w:sz w:val="24"/>
          <w:szCs w:val="24"/>
        </w:rPr>
        <w:t>известными</w:t>
      </w:r>
      <w:r w:rsidRPr="00C85CAA">
        <w:rPr>
          <w:spacing w:val="-13"/>
          <w:sz w:val="24"/>
          <w:szCs w:val="24"/>
        </w:rPr>
        <w:t xml:space="preserve"> </w:t>
      </w:r>
      <w:r w:rsidRPr="00C85CAA">
        <w:rPr>
          <w:spacing w:val="-2"/>
          <w:sz w:val="24"/>
          <w:szCs w:val="24"/>
        </w:rPr>
        <w:t>способами;</w:t>
      </w:r>
    </w:p>
    <w:p w:rsidR="000A6671" w:rsidRPr="00C85CAA" w:rsidRDefault="00286BA7" w:rsidP="00662CA2">
      <w:pPr>
        <w:pStyle w:val="a3"/>
        <w:spacing w:before="75"/>
        <w:ind w:right="574"/>
        <w:rPr>
          <w:sz w:val="24"/>
          <w:szCs w:val="24"/>
        </w:rPr>
      </w:pPr>
      <w:r w:rsidRPr="00C85CAA">
        <w:rPr>
          <w:sz w:val="24"/>
          <w:szCs w:val="24"/>
        </w:rPr>
        <w:t>конструировать и моделировать изделия из различных материалов по</w:t>
      </w:r>
      <w:r w:rsidRPr="00C85CAA">
        <w:rPr>
          <w:spacing w:val="40"/>
          <w:sz w:val="24"/>
          <w:szCs w:val="24"/>
        </w:rPr>
        <w:t xml:space="preserve"> </w:t>
      </w:r>
      <w:r w:rsidRPr="00C85CAA">
        <w:rPr>
          <w:sz w:val="24"/>
          <w:szCs w:val="24"/>
        </w:rPr>
        <w:t>модели, простейшему чертежу или эскизу;</w:t>
      </w:r>
    </w:p>
    <w:p w:rsidR="000A6671" w:rsidRPr="00C85CAA" w:rsidRDefault="00286BA7" w:rsidP="00662CA2">
      <w:pPr>
        <w:pStyle w:val="a3"/>
        <w:ind w:left="993" w:firstLine="0"/>
        <w:rPr>
          <w:sz w:val="24"/>
          <w:szCs w:val="24"/>
        </w:rPr>
      </w:pPr>
      <w:r w:rsidRPr="00C85CAA">
        <w:rPr>
          <w:spacing w:val="-2"/>
          <w:sz w:val="24"/>
          <w:szCs w:val="24"/>
        </w:rPr>
        <w:t>решать</w:t>
      </w:r>
      <w:r w:rsidRPr="00C85CAA">
        <w:rPr>
          <w:spacing w:val="12"/>
          <w:sz w:val="24"/>
          <w:szCs w:val="24"/>
        </w:rPr>
        <w:t xml:space="preserve"> </w:t>
      </w:r>
      <w:r w:rsidRPr="00C85CAA">
        <w:rPr>
          <w:spacing w:val="-2"/>
          <w:sz w:val="24"/>
          <w:szCs w:val="24"/>
        </w:rPr>
        <w:t>несложные</w:t>
      </w:r>
      <w:r w:rsidRPr="00C85CAA">
        <w:rPr>
          <w:spacing w:val="13"/>
          <w:sz w:val="24"/>
          <w:szCs w:val="24"/>
        </w:rPr>
        <w:t xml:space="preserve"> </w:t>
      </w:r>
      <w:r w:rsidRPr="00C85CAA">
        <w:rPr>
          <w:spacing w:val="-2"/>
          <w:sz w:val="24"/>
          <w:szCs w:val="24"/>
        </w:rPr>
        <w:t>конструкторско-технологические</w:t>
      </w:r>
      <w:r w:rsidRPr="00C85CAA">
        <w:rPr>
          <w:spacing w:val="13"/>
          <w:sz w:val="24"/>
          <w:szCs w:val="24"/>
        </w:rPr>
        <w:t xml:space="preserve"> </w:t>
      </w:r>
      <w:r w:rsidRPr="00C85CAA">
        <w:rPr>
          <w:spacing w:val="-2"/>
          <w:sz w:val="24"/>
          <w:szCs w:val="24"/>
        </w:rPr>
        <w:t>задачи;</w:t>
      </w:r>
    </w:p>
    <w:p w:rsidR="000A6671" w:rsidRPr="00C85CAA" w:rsidRDefault="00286BA7" w:rsidP="00662CA2">
      <w:pPr>
        <w:pStyle w:val="a3"/>
        <w:spacing w:before="44"/>
        <w:ind w:right="571"/>
        <w:rPr>
          <w:sz w:val="24"/>
          <w:szCs w:val="24"/>
        </w:rPr>
      </w:pPr>
      <w:r w:rsidRPr="00C85CAA">
        <w:rPr>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0A6671" w:rsidRPr="00C85CAA" w:rsidRDefault="00286BA7" w:rsidP="00662CA2">
      <w:pPr>
        <w:pStyle w:val="a3"/>
        <w:ind w:right="567"/>
        <w:rPr>
          <w:sz w:val="24"/>
          <w:szCs w:val="24"/>
        </w:rPr>
      </w:pPr>
      <w:r w:rsidRPr="00C85CAA">
        <w:rPr>
          <w:sz w:val="24"/>
          <w:szCs w:val="24"/>
        </w:rPr>
        <w:t xml:space="preserve">делать выбор, какое мнение принять – своё или другое, высказанное в ходе </w:t>
      </w:r>
      <w:r w:rsidRPr="00C85CAA">
        <w:rPr>
          <w:spacing w:val="-2"/>
          <w:sz w:val="24"/>
          <w:szCs w:val="24"/>
        </w:rPr>
        <w:t>обсуждения;</w:t>
      </w:r>
    </w:p>
    <w:p w:rsidR="000A6671" w:rsidRPr="00C85CAA" w:rsidRDefault="00286BA7" w:rsidP="00662CA2">
      <w:pPr>
        <w:pStyle w:val="a3"/>
        <w:spacing w:before="1"/>
        <w:ind w:left="993" w:firstLine="0"/>
        <w:rPr>
          <w:sz w:val="24"/>
          <w:szCs w:val="24"/>
        </w:rPr>
      </w:pPr>
      <w:r w:rsidRPr="00C85CAA">
        <w:rPr>
          <w:sz w:val="24"/>
          <w:szCs w:val="24"/>
        </w:rPr>
        <w:t>выполнять</w:t>
      </w:r>
      <w:r w:rsidRPr="00C85CAA">
        <w:rPr>
          <w:spacing w:val="-11"/>
          <w:sz w:val="24"/>
          <w:szCs w:val="24"/>
        </w:rPr>
        <w:t xml:space="preserve"> </w:t>
      </w:r>
      <w:r w:rsidRPr="00C85CAA">
        <w:rPr>
          <w:sz w:val="24"/>
          <w:szCs w:val="24"/>
        </w:rPr>
        <w:t>работу</w:t>
      </w:r>
      <w:r w:rsidRPr="00C85CAA">
        <w:rPr>
          <w:spacing w:val="-14"/>
          <w:sz w:val="24"/>
          <w:szCs w:val="24"/>
        </w:rPr>
        <w:t xml:space="preserve"> </w:t>
      </w:r>
      <w:r w:rsidRPr="00C85CAA">
        <w:rPr>
          <w:sz w:val="24"/>
          <w:szCs w:val="24"/>
        </w:rPr>
        <w:t>в</w:t>
      </w:r>
      <w:r w:rsidRPr="00C85CAA">
        <w:rPr>
          <w:spacing w:val="-8"/>
          <w:sz w:val="24"/>
          <w:szCs w:val="24"/>
        </w:rPr>
        <w:t xml:space="preserve"> </w:t>
      </w:r>
      <w:r w:rsidRPr="00C85CAA">
        <w:rPr>
          <w:sz w:val="24"/>
          <w:szCs w:val="24"/>
        </w:rPr>
        <w:t>малых</w:t>
      </w:r>
      <w:r w:rsidRPr="00C85CAA">
        <w:rPr>
          <w:spacing w:val="-9"/>
          <w:sz w:val="24"/>
          <w:szCs w:val="24"/>
        </w:rPr>
        <w:t xml:space="preserve"> </w:t>
      </w:r>
      <w:r w:rsidRPr="00C85CAA">
        <w:rPr>
          <w:sz w:val="24"/>
          <w:szCs w:val="24"/>
        </w:rPr>
        <w:t>группах,</w:t>
      </w:r>
      <w:r w:rsidRPr="00C85CAA">
        <w:rPr>
          <w:spacing w:val="-7"/>
          <w:sz w:val="24"/>
          <w:szCs w:val="24"/>
        </w:rPr>
        <w:t xml:space="preserve"> </w:t>
      </w:r>
      <w:r w:rsidRPr="00C85CAA">
        <w:rPr>
          <w:sz w:val="24"/>
          <w:szCs w:val="24"/>
        </w:rPr>
        <w:t>осуществлять</w:t>
      </w:r>
      <w:r w:rsidRPr="00C85CAA">
        <w:rPr>
          <w:spacing w:val="-10"/>
          <w:sz w:val="24"/>
          <w:szCs w:val="24"/>
        </w:rPr>
        <w:t xml:space="preserve"> </w:t>
      </w:r>
      <w:r w:rsidRPr="00C85CAA">
        <w:rPr>
          <w:spacing w:val="-2"/>
          <w:sz w:val="24"/>
          <w:szCs w:val="24"/>
        </w:rPr>
        <w:t>сотрудничество;</w:t>
      </w:r>
    </w:p>
    <w:p w:rsidR="000A6671" w:rsidRPr="00C85CAA" w:rsidRDefault="00286BA7" w:rsidP="00662CA2">
      <w:pPr>
        <w:pStyle w:val="a3"/>
        <w:spacing w:before="45"/>
        <w:ind w:right="565"/>
        <w:rPr>
          <w:sz w:val="24"/>
          <w:szCs w:val="24"/>
        </w:rPr>
      </w:pPr>
      <w:r w:rsidRPr="00C85CAA">
        <w:rPr>
          <w:sz w:val="24"/>
          <w:szCs w:val="24"/>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w:t>
      </w:r>
      <w:r w:rsidRPr="00C85CAA">
        <w:rPr>
          <w:sz w:val="24"/>
          <w:szCs w:val="24"/>
        </w:rPr>
        <w:lastRenderedPageBreak/>
        <w:t>искать пути его реализации, воплощать его в продукте, демонстрировать готовый продукт;</w:t>
      </w:r>
    </w:p>
    <w:p w:rsidR="000A6671" w:rsidRPr="00C85CAA" w:rsidRDefault="00286BA7" w:rsidP="00662CA2">
      <w:pPr>
        <w:pStyle w:val="a3"/>
        <w:ind w:left="993" w:firstLine="0"/>
        <w:rPr>
          <w:sz w:val="24"/>
          <w:szCs w:val="24"/>
        </w:rPr>
      </w:pPr>
      <w:r w:rsidRPr="00C85CAA">
        <w:rPr>
          <w:sz w:val="24"/>
          <w:szCs w:val="24"/>
        </w:rPr>
        <w:t>называть</w:t>
      </w:r>
      <w:r w:rsidRPr="00C85CAA">
        <w:rPr>
          <w:spacing w:val="-10"/>
          <w:sz w:val="24"/>
          <w:szCs w:val="24"/>
        </w:rPr>
        <w:t xml:space="preserve"> </w:t>
      </w:r>
      <w:r w:rsidRPr="00C85CAA">
        <w:rPr>
          <w:sz w:val="24"/>
          <w:szCs w:val="24"/>
        </w:rPr>
        <w:t>профессии</w:t>
      </w:r>
      <w:r w:rsidRPr="00C85CAA">
        <w:rPr>
          <w:spacing w:val="-9"/>
          <w:sz w:val="24"/>
          <w:szCs w:val="24"/>
        </w:rPr>
        <w:t xml:space="preserve"> </w:t>
      </w:r>
      <w:r w:rsidRPr="00C85CAA">
        <w:rPr>
          <w:sz w:val="24"/>
          <w:szCs w:val="24"/>
        </w:rPr>
        <w:t>людей,</w:t>
      </w:r>
      <w:r w:rsidRPr="00C85CAA">
        <w:rPr>
          <w:spacing w:val="-10"/>
          <w:sz w:val="24"/>
          <w:szCs w:val="24"/>
        </w:rPr>
        <w:t xml:space="preserve"> </w:t>
      </w:r>
      <w:r w:rsidRPr="00C85CAA">
        <w:rPr>
          <w:sz w:val="24"/>
          <w:szCs w:val="24"/>
        </w:rPr>
        <w:t>работающих</w:t>
      </w:r>
      <w:r w:rsidRPr="00C85CAA">
        <w:rPr>
          <w:spacing w:val="-9"/>
          <w:sz w:val="24"/>
          <w:szCs w:val="24"/>
        </w:rPr>
        <w:t xml:space="preserve"> </w:t>
      </w:r>
      <w:r w:rsidRPr="00C85CAA">
        <w:rPr>
          <w:sz w:val="24"/>
          <w:szCs w:val="24"/>
        </w:rPr>
        <w:t>в</w:t>
      </w:r>
      <w:r w:rsidRPr="00C85CAA">
        <w:rPr>
          <w:spacing w:val="-7"/>
          <w:sz w:val="24"/>
          <w:szCs w:val="24"/>
        </w:rPr>
        <w:t xml:space="preserve"> </w:t>
      </w:r>
      <w:r w:rsidRPr="00C85CAA">
        <w:rPr>
          <w:sz w:val="24"/>
          <w:szCs w:val="24"/>
        </w:rPr>
        <w:t>сфере</w:t>
      </w:r>
      <w:r w:rsidRPr="00C85CAA">
        <w:rPr>
          <w:spacing w:val="-10"/>
          <w:sz w:val="24"/>
          <w:szCs w:val="24"/>
        </w:rPr>
        <w:t xml:space="preserve"> </w:t>
      </w:r>
      <w:r w:rsidRPr="00C85CAA">
        <w:rPr>
          <w:spacing w:val="-2"/>
          <w:sz w:val="24"/>
          <w:szCs w:val="24"/>
        </w:rPr>
        <w:t>обслуживания.</w:t>
      </w:r>
    </w:p>
    <w:p w:rsidR="000A6671" w:rsidRPr="00C85CAA" w:rsidRDefault="00286BA7" w:rsidP="00662CA2">
      <w:pPr>
        <w:pStyle w:val="a3"/>
        <w:spacing w:before="44"/>
        <w:ind w:right="565"/>
        <w:rPr>
          <w:sz w:val="24"/>
          <w:szCs w:val="24"/>
        </w:rPr>
      </w:pPr>
      <w:r w:rsidRPr="00C85CAA">
        <w:rPr>
          <w:sz w:val="24"/>
          <w:szCs w:val="24"/>
        </w:rPr>
        <w:t xml:space="preserve">К концу обучения </w:t>
      </w:r>
      <w:r w:rsidRPr="00C85CAA">
        <w:rPr>
          <w:b/>
          <w:i/>
          <w:sz w:val="24"/>
          <w:szCs w:val="24"/>
        </w:rPr>
        <w:t xml:space="preserve">в 3 классе </w:t>
      </w:r>
      <w:r w:rsidRPr="00C85CAA">
        <w:rPr>
          <w:sz w:val="24"/>
          <w:szCs w:val="24"/>
        </w:rPr>
        <w:t>обучающийся получит следующие предметные результаты по отдельным темам программы по технологии:</w:t>
      </w:r>
    </w:p>
    <w:p w:rsidR="000A6671" w:rsidRPr="00C85CAA" w:rsidRDefault="00286BA7" w:rsidP="00662CA2">
      <w:pPr>
        <w:pStyle w:val="a3"/>
        <w:spacing w:before="2"/>
        <w:ind w:left="993" w:firstLine="0"/>
        <w:rPr>
          <w:sz w:val="24"/>
          <w:szCs w:val="24"/>
        </w:rPr>
      </w:pPr>
      <w:r w:rsidRPr="00C85CAA">
        <w:rPr>
          <w:sz w:val="24"/>
          <w:szCs w:val="24"/>
        </w:rPr>
        <w:t>понимать</w:t>
      </w:r>
      <w:r w:rsidRPr="00C85CAA">
        <w:rPr>
          <w:spacing w:val="-2"/>
          <w:sz w:val="24"/>
          <w:szCs w:val="24"/>
        </w:rPr>
        <w:t xml:space="preserve"> </w:t>
      </w:r>
      <w:r w:rsidRPr="00C85CAA">
        <w:rPr>
          <w:sz w:val="24"/>
          <w:szCs w:val="24"/>
        </w:rPr>
        <w:t>смысл</w:t>
      </w:r>
      <w:r w:rsidRPr="00C85CAA">
        <w:rPr>
          <w:spacing w:val="3"/>
          <w:sz w:val="24"/>
          <w:szCs w:val="24"/>
        </w:rPr>
        <w:t xml:space="preserve"> </w:t>
      </w:r>
      <w:r w:rsidRPr="00C85CAA">
        <w:rPr>
          <w:sz w:val="24"/>
          <w:szCs w:val="24"/>
        </w:rPr>
        <w:t>понятий</w:t>
      </w:r>
      <w:r w:rsidRPr="00C85CAA">
        <w:rPr>
          <w:spacing w:val="2"/>
          <w:sz w:val="24"/>
          <w:szCs w:val="24"/>
        </w:rPr>
        <w:t xml:space="preserve"> </w:t>
      </w:r>
      <w:r w:rsidRPr="00C85CAA">
        <w:rPr>
          <w:sz w:val="24"/>
          <w:szCs w:val="24"/>
        </w:rPr>
        <w:t>«чертёж развёртки»,</w:t>
      </w:r>
      <w:r w:rsidRPr="00C85CAA">
        <w:rPr>
          <w:spacing w:val="4"/>
          <w:sz w:val="24"/>
          <w:szCs w:val="24"/>
        </w:rPr>
        <w:t xml:space="preserve"> </w:t>
      </w:r>
      <w:r w:rsidRPr="00C85CAA">
        <w:rPr>
          <w:sz w:val="24"/>
          <w:szCs w:val="24"/>
        </w:rPr>
        <w:t>«канцелярский</w:t>
      </w:r>
      <w:r w:rsidRPr="00C85CAA">
        <w:rPr>
          <w:spacing w:val="2"/>
          <w:sz w:val="24"/>
          <w:szCs w:val="24"/>
        </w:rPr>
        <w:t xml:space="preserve"> </w:t>
      </w:r>
      <w:r w:rsidRPr="00C85CAA">
        <w:rPr>
          <w:sz w:val="24"/>
          <w:szCs w:val="24"/>
        </w:rPr>
        <w:t>нож»,</w:t>
      </w:r>
      <w:r w:rsidRPr="00C85CAA">
        <w:rPr>
          <w:spacing w:val="3"/>
          <w:sz w:val="24"/>
          <w:szCs w:val="24"/>
        </w:rPr>
        <w:t xml:space="preserve"> </w:t>
      </w:r>
      <w:r w:rsidRPr="00C85CAA">
        <w:rPr>
          <w:spacing w:val="-2"/>
          <w:sz w:val="24"/>
          <w:szCs w:val="24"/>
        </w:rPr>
        <w:t>«шило»,</w:t>
      </w:r>
    </w:p>
    <w:p w:rsidR="000A6671" w:rsidRPr="00C85CAA" w:rsidRDefault="00286BA7" w:rsidP="00662CA2">
      <w:pPr>
        <w:pStyle w:val="a3"/>
        <w:spacing w:before="44"/>
        <w:ind w:firstLine="0"/>
        <w:rPr>
          <w:sz w:val="24"/>
          <w:szCs w:val="24"/>
        </w:rPr>
      </w:pPr>
      <w:r w:rsidRPr="00C85CAA">
        <w:rPr>
          <w:spacing w:val="-2"/>
          <w:sz w:val="24"/>
          <w:szCs w:val="24"/>
        </w:rPr>
        <w:t>«искусственный</w:t>
      </w:r>
      <w:r w:rsidRPr="00C85CAA">
        <w:rPr>
          <w:spacing w:val="8"/>
          <w:sz w:val="24"/>
          <w:szCs w:val="24"/>
        </w:rPr>
        <w:t xml:space="preserve"> </w:t>
      </w:r>
      <w:r w:rsidRPr="00C85CAA">
        <w:rPr>
          <w:spacing w:val="-2"/>
          <w:sz w:val="24"/>
          <w:szCs w:val="24"/>
        </w:rPr>
        <w:t>материал»;</w:t>
      </w:r>
    </w:p>
    <w:p w:rsidR="000A6671" w:rsidRPr="00C85CAA" w:rsidRDefault="00286BA7" w:rsidP="00662CA2">
      <w:pPr>
        <w:pStyle w:val="a3"/>
        <w:spacing w:before="44"/>
        <w:ind w:right="567"/>
        <w:rPr>
          <w:sz w:val="24"/>
          <w:szCs w:val="24"/>
        </w:rPr>
      </w:pPr>
      <w:r w:rsidRPr="00C85CAA">
        <w:rPr>
          <w:sz w:val="24"/>
          <w:szCs w:val="24"/>
        </w:rPr>
        <w:t>выделять и называть характерные особенности изученных видов декоративно-прикладного</w:t>
      </w:r>
      <w:r w:rsidRPr="00C85CAA">
        <w:rPr>
          <w:spacing w:val="-5"/>
          <w:sz w:val="24"/>
          <w:szCs w:val="24"/>
        </w:rPr>
        <w:t xml:space="preserve"> </w:t>
      </w:r>
      <w:r w:rsidRPr="00C85CAA">
        <w:rPr>
          <w:sz w:val="24"/>
          <w:szCs w:val="24"/>
        </w:rPr>
        <w:t>искусства,</w:t>
      </w:r>
      <w:r w:rsidRPr="00C85CAA">
        <w:rPr>
          <w:spacing w:val="-5"/>
          <w:sz w:val="24"/>
          <w:szCs w:val="24"/>
        </w:rPr>
        <w:t xml:space="preserve"> </w:t>
      </w:r>
      <w:r w:rsidRPr="00C85CAA">
        <w:rPr>
          <w:sz w:val="24"/>
          <w:szCs w:val="24"/>
        </w:rPr>
        <w:t>профессии</w:t>
      </w:r>
      <w:r w:rsidRPr="00C85CAA">
        <w:rPr>
          <w:spacing w:val="-5"/>
          <w:sz w:val="24"/>
          <w:szCs w:val="24"/>
        </w:rPr>
        <w:t xml:space="preserve"> </w:t>
      </w:r>
      <w:r w:rsidRPr="00C85CAA">
        <w:rPr>
          <w:sz w:val="24"/>
          <w:szCs w:val="24"/>
        </w:rPr>
        <w:t>мастеров</w:t>
      </w:r>
      <w:r w:rsidRPr="00C85CAA">
        <w:rPr>
          <w:spacing w:val="-5"/>
          <w:sz w:val="24"/>
          <w:szCs w:val="24"/>
        </w:rPr>
        <w:t xml:space="preserve"> </w:t>
      </w:r>
      <w:r w:rsidRPr="00C85CAA">
        <w:rPr>
          <w:sz w:val="24"/>
          <w:szCs w:val="24"/>
        </w:rPr>
        <w:t>прикладного</w:t>
      </w:r>
      <w:r w:rsidRPr="00C85CAA">
        <w:rPr>
          <w:spacing w:val="-5"/>
          <w:sz w:val="24"/>
          <w:szCs w:val="24"/>
        </w:rPr>
        <w:t xml:space="preserve"> </w:t>
      </w:r>
      <w:r w:rsidRPr="00C85CAA">
        <w:rPr>
          <w:sz w:val="24"/>
          <w:szCs w:val="24"/>
        </w:rPr>
        <w:t>искусства</w:t>
      </w:r>
      <w:r w:rsidRPr="00C85CAA">
        <w:rPr>
          <w:spacing w:val="-5"/>
          <w:sz w:val="24"/>
          <w:szCs w:val="24"/>
        </w:rPr>
        <w:t xml:space="preserve"> </w:t>
      </w:r>
      <w:r w:rsidRPr="00C85CAA">
        <w:rPr>
          <w:sz w:val="24"/>
          <w:szCs w:val="24"/>
        </w:rPr>
        <w:t>(в рамках изученного);</w:t>
      </w:r>
    </w:p>
    <w:p w:rsidR="000A6671" w:rsidRPr="00C85CAA" w:rsidRDefault="00286BA7" w:rsidP="00662CA2">
      <w:pPr>
        <w:pStyle w:val="a3"/>
        <w:spacing w:before="1"/>
        <w:ind w:right="572"/>
        <w:rPr>
          <w:sz w:val="24"/>
          <w:szCs w:val="24"/>
        </w:rPr>
      </w:pPr>
      <w:r w:rsidRPr="00C85CAA">
        <w:rPr>
          <w:sz w:val="24"/>
          <w:szCs w:val="24"/>
        </w:rPr>
        <w:t>узнавать и называть по характерным особенностям образцов или по описанию изученные и распространённые в крае ремёсла;</w:t>
      </w:r>
    </w:p>
    <w:p w:rsidR="000A6671" w:rsidRPr="00C85CAA" w:rsidRDefault="00286BA7" w:rsidP="00662CA2">
      <w:pPr>
        <w:pStyle w:val="a3"/>
        <w:ind w:right="570"/>
        <w:rPr>
          <w:sz w:val="24"/>
          <w:szCs w:val="24"/>
        </w:rPr>
      </w:pPr>
      <w:r w:rsidRPr="00C85CAA">
        <w:rPr>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0A6671" w:rsidRPr="00C85CAA" w:rsidRDefault="00286BA7" w:rsidP="00662CA2">
      <w:pPr>
        <w:pStyle w:val="a3"/>
        <w:ind w:right="574"/>
        <w:rPr>
          <w:sz w:val="24"/>
          <w:szCs w:val="24"/>
        </w:rPr>
      </w:pPr>
      <w:r w:rsidRPr="00C85CAA">
        <w:rPr>
          <w:sz w:val="24"/>
          <w:szCs w:val="24"/>
        </w:rPr>
        <w:t>читать чертёж развёртки и выполнять разметку развёрток с помощью чертёжных инструментов (линейка, угольник, циркуль);</w:t>
      </w:r>
    </w:p>
    <w:p w:rsidR="000A6671" w:rsidRPr="00C85CAA" w:rsidRDefault="00286BA7" w:rsidP="00662CA2">
      <w:pPr>
        <w:pStyle w:val="a3"/>
        <w:ind w:left="993" w:right="2450" w:firstLine="0"/>
        <w:jc w:val="left"/>
        <w:rPr>
          <w:sz w:val="24"/>
          <w:szCs w:val="24"/>
        </w:rPr>
      </w:pPr>
      <w:r w:rsidRPr="00C85CAA">
        <w:rPr>
          <w:sz w:val="24"/>
          <w:szCs w:val="24"/>
        </w:rPr>
        <w:t>узнавать</w:t>
      </w:r>
      <w:r w:rsidRPr="00C85CAA">
        <w:rPr>
          <w:spacing w:val="-7"/>
          <w:sz w:val="24"/>
          <w:szCs w:val="24"/>
        </w:rPr>
        <w:t xml:space="preserve"> </w:t>
      </w:r>
      <w:r w:rsidRPr="00C85CAA">
        <w:rPr>
          <w:sz w:val="24"/>
          <w:szCs w:val="24"/>
        </w:rPr>
        <w:t>и</w:t>
      </w:r>
      <w:r w:rsidRPr="00C85CAA">
        <w:rPr>
          <w:spacing w:val="-6"/>
          <w:sz w:val="24"/>
          <w:szCs w:val="24"/>
        </w:rPr>
        <w:t xml:space="preserve"> </w:t>
      </w:r>
      <w:r w:rsidRPr="00C85CAA">
        <w:rPr>
          <w:sz w:val="24"/>
          <w:szCs w:val="24"/>
        </w:rPr>
        <w:t>называть</w:t>
      </w:r>
      <w:r w:rsidRPr="00C85CAA">
        <w:rPr>
          <w:spacing w:val="-6"/>
          <w:sz w:val="24"/>
          <w:szCs w:val="24"/>
        </w:rPr>
        <w:t xml:space="preserve"> </w:t>
      </w:r>
      <w:r w:rsidRPr="00C85CAA">
        <w:rPr>
          <w:sz w:val="24"/>
          <w:szCs w:val="24"/>
        </w:rPr>
        <w:t>линии</w:t>
      </w:r>
      <w:r w:rsidRPr="00C85CAA">
        <w:rPr>
          <w:spacing w:val="-5"/>
          <w:sz w:val="24"/>
          <w:szCs w:val="24"/>
        </w:rPr>
        <w:t xml:space="preserve"> </w:t>
      </w:r>
      <w:r w:rsidRPr="00C85CAA">
        <w:rPr>
          <w:sz w:val="24"/>
          <w:szCs w:val="24"/>
        </w:rPr>
        <w:t>чертежа</w:t>
      </w:r>
      <w:r w:rsidRPr="00C85CAA">
        <w:rPr>
          <w:spacing w:val="-6"/>
          <w:sz w:val="24"/>
          <w:szCs w:val="24"/>
        </w:rPr>
        <w:t xml:space="preserve"> </w:t>
      </w:r>
      <w:r w:rsidRPr="00C85CAA">
        <w:rPr>
          <w:sz w:val="24"/>
          <w:szCs w:val="24"/>
        </w:rPr>
        <w:t>(осевая</w:t>
      </w:r>
      <w:r w:rsidRPr="00C85CAA">
        <w:rPr>
          <w:spacing w:val="-2"/>
          <w:sz w:val="24"/>
          <w:szCs w:val="24"/>
        </w:rPr>
        <w:t xml:space="preserve"> </w:t>
      </w:r>
      <w:r w:rsidRPr="00C85CAA">
        <w:rPr>
          <w:sz w:val="24"/>
          <w:szCs w:val="24"/>
        </w:rPr>
        <w:t>и</w:t>
      </w:r>
      <w:r w:rsidRPr="00C85CAA">
        <w:rPr>
          <w:spacing w:val="-6"/>
          <w:sz w:val="24"/>
          <w:szCs w:val="24"/>
        </w:rPr>
        <w:t xml:space="preserve"> </w:t>
      </w:r>
      <w:r w:rsidRPr="00C85CAA">
        <w:rPr>
          <w:sz w:val="24"/>
          <w:szCs w:val="24"/>
        </w:rPr>
        <w:t>центровая); безопасно пользоваться канцелярским ножом, шилом; выполнять рицовку;</w:t>
      </w:r>
    </w:p>
    <w:p w:rsidR="000A6671" w:rsidRPr="00C85CAA" w:rsidRDefault="00286BA7" w:rsidP="00662CA2">
      <w:pPr>
        <w:pStyle w:val="a3"/>
        <w:ind w:right="573"/>
        <w:rPr>
          <w:sz w:val="24"/>
          <w:szCs w:val="24"/>
        </w:rPr>
      </w:pPr>
      <w:r w:rsidRPr="00C85CAA">
        <w:rPr>
          <w:sz w:val="24"/>
          <w:szCs w:val="24"/>
        </w:rPr>
        <w:t xml:space="preserve">выполнять соединение деталей и отделку изделия освоенными ручными </w:t>
      </w:r>
      <w:r w:rsidRPr="00C85CAA">
        <w:rPr>
          <w:spacing w:val="-2"/>
          <w:sz w:val="24"/>
          <w:szCs w:val="24"/>
        </w:rPr>
        <w:t>строчками;</w:t>
      </w:r>
    </w:p>
    <w:p w:rsidR="000A6671" w:rsidRPr="00C85CAA" w:rsidRDefault="00286BA7" w:rsidP="00662CA2">
      <w:pPr>
        <w:pStyle w:val="a3"/>
        <w:ind w:right="565"/>
        <w:rPr>
          <w:sz w:val="24"/>
          <w:szCs w:val="24"/>
        </w:rPr>
      </w:pPr>
      <w:r w:rsidRPr="00C85CAA">
        <w:rPr>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0A6671" w:rsidRPr="00C85CAA" w:rsidRDefault="00286BA7" w:rsidP="00662CA2">
      <w:pPr>
        <w:pStyle w:val="a3"/>
        <w:ind w:right="567"/>
        <w:rPr>
          <w:sz w:val="24"/>
          <w:szCs w:val="24"/>
        </w:rPr>
      </w:pPr>
      <w:r w:rsidRPr="00C85CAA">
        <w:rPr>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0A6671" w:rsidRPr="00C85CAA" w:rsidRDefault="00286BA7" w:rsidP="00662CA2">
      <w:pPr>
        <w:pStyle w:val="a3"/>
        <w:spacing w:before="75"/>
        <w:ind w:left="993" w:firstLine="0"/>
        <w:jc w:val="left"/>
        <w:rPr>
          <w:sz w:val="24"/>
          <w:szCs w:val="24"/>
        </w:rPr>
      </w:pPr>
      <w:r w:rsidRPr="00C85CAA">
        <w:rPr>
          <w:sz w:val="24"/>
          <w:szCs w:val="24"/>
        </w:rPr>
        <w:t>конструировать</w:t>
      </w:r>
      <w:r w:rsidRPr="00C85CAA">
        <w:rPr>
          <w:spacing w:val="49"/>
          <w:sz w:val="24"/>
          <w:szCs w:val="24"/>
        </w:rPr>
        <w:t xml:space="preserve"> </w:t>
      </w:r>
      <w:r w:rsidRPr="00C85CAA">
        <w:rPr>
          <w:sz w:val="24"/>
          <w:szCs w:val="24"/>
        </w:rPr>
        <w:t>и</w:t>
      </w:r>
      <w:r w:rsidRPr="00C85CAA">
        <w:rPr>
          <w:spacing w:val="52"/>
          <w:sz w:val="24"/>
          <w:szCs w:val="24"/>
        </w:rPr>
        <w:t xml:space="preserve"> </w:t>
      </w:r>
      <w:r w:rsidRPr="00C85CAA">
        <w:rPr>
          <w:sz w:val="24"/>
          <w:szCs w:val="24"/>
        </w:rPr>
        <w:t>моделировать</w:t>
      </w:r>
      <w:r w:rsidRPr="00C85CAA">
        <w:rPr>
          <w:spacing w:val="50"/>
          <w:sz w:val="24"/>
          <w:szCs w:val="24"/>
        </w:rPr>
        <w:t xml:space="preserve"> </w:t>
      </w:r>
      <w:r w:rsidRPr="00C85CAA">
        <w:rPr>
          <w:sz w:val="24"/>
          <w:szCs w:val="24"/>
        </w:rPr>
        <w:t>изделия</w:t>
      </w:r>
      <w:r w:rsidRPr="00C85CAA">
        <w:rPr>
          <w:spacing w:val="53"/>
          <w:sz w:val="24"/>
          <w:szCs w:val="24"/>
        </w:rPr>
        <w:t xml:space="preserve"> </w:t>
      </w:r>
      <w:r w:rsidRPr="00C85CAA">
        <w:rPr>
          <w:sz w:val="24"/>
          <w:szCs w:val="24"/>
        </w:rPr>
        <w:t>из</w:t>
      </w:r>
      <w:r w:rsidRPr="00C85CAA">
        <w:rPr>
          <w:spacing w:val="52"/>
          <w:sz w:val="24"/>
          <w:szCs w:val="24"/>
        </w:rPr>
        <w:t xml:space="preserve"> </w:t>
      </w:r>
      <w:r w:rsidRPr="00C85CAA">
        <w:rPr>
          <w:sz w:val="24"/>
          <w:szCs w:val="24"/>
        </w:rPr>
        <w:t>разных</w:t>
      </w:r>
      <w:r w:rsidRPr="00C85CAA">
        <w:rPr>
          <w:spacing w:val="51"/>
          <w:sz w:val="24"/>
          <w:szCs w:val="24"/>
        </w:rPr>
        <w:t xml:space="preserve"> </w:t>
      </w:r>
      <w:r w:rsidRPr="00C85CAA">
        <w:rPr>
          <w:sz w:val="24"/>
          <w:szCs w:val="24"/>
        </w:rPr>
        <w:t>материалов</w:t>
      </w:r>
      <w:r w:rsidRPr="00C85CAA">
        <w:rPr>
          <w:spacing w:val="50"/>
          <w:sz w:val="24"/>
          <w:szCs w:val="24"/>
        </w:rPr>
        <w:t xml:space="preserve"> </w:t>
      </w:r>
      <w:r w:rsidRPr="00C85CAA">
        <w:rPr>
          <w:sz w:val="24"/>
          <w:szCs w:val="24"/>
        </w:rPr>
        <w:t>и</w:t>
      </w:r>
      <w:r w:rsidRPr="00C85CAA">
        <w:rPr>
          <w:spacing w:val="52"/>
          <w:sz w:val="24"/>
          <w:szCs w:val="24"/>
        </w:rPr>
        <w:t xml:space="preserve"> </w:t>
      </w:r>
      <w:r w:rsidRPr="00C85CAA">
        <w:rPr>
          <w:spacing w:val="-2"/>
          <w:sz w:val="24"/>
          <w:szCs w:val="24"/>
        </w:rPr>
        <w:t>наборов</w:t>
      </w:r>
    </w:p>
    <w:p w:rsidR="000A6671" w:rsidRPr="00C85CAA" w:rsidRDefault="00286BA7" w:rsidP="00662CA2">
      <w:pPr>
        <w:pStyle w:val="a3"/>
        <w:tabs>
          <w:tab w:val="left" w:pos="2188"/>
          <w:tab w:val="left" w:pos="2675"/>
          <w:tab w:val="left" w:pos="3970"/>
          <w:tab w:val="left" w:pos="5677"/>
          <w:tab w:val="left" w:pos="7816"/>
          <w:tab w:val="left" w:pos="8169"/>
        </w:tabs>
        <w:spacing w:before="47"/>
        <w:ind w:right="563" w:firstLine="0"/>
        <w:jc w:val="left"/>
        <w:rPr>
          <w:sz w:val="24"/>
          <w:szCs w:val="24"/>
        </w:rPr>
      </w:pPr>
      <w:r w:rsidRPr="00C85CAA">
        <w:rPr>
          <w:spacing w:val="-2"/>
          <w:sz w:val="24"/>
          <w:szCs w:val="24"/>
        </w:rPr>
        <w:t>«Конструктор»</w:t>
      </w:r>
      <w:r w:rsidRPr="00C85CAA">
        <w:rPr>
          <w:sz w:val="24"/>
          <w:szCs w:val="24"/>
        </w:rPr>
        <w:tab/>
      </w:r>
      <w:r w:rsidRPr="00C85CAA">
        <w:rPr>
          <w:spacing w:val="-6"/>
          <w:sz w:val="24"/>
          <w:szCs w:val="24"/>
        </w:rPr>
        <w:t>по</w:t>
      </w:r>
      <w:r w:rsidRPr="00C85CAA">
        <w:rPr>
          <w:sz w:val="24"/>
          <w:szCs w:val="24"/>
        </w:rPr>
        <w:tab/>
      </w:r>
      <w:r w:rsidRPr="00C85CAA">
        <w:rPr>
          <w:spacing w:val="-2"/>
          <w:sz w:val="24"/>
          <w:szCs w:val="24"/>
        </w:rPr>
        <w:t>заданным</w:t>
      </w:r>
      <w:r w:rsidRPr="00C85CAA">
        <w:rPr>
          <w:sz w:val="24"/>
          <w:szCs w:val="24"/>
        </w:rPr>
        <w:tab/>
      </w:r>
      <w:r w:rsidRPr="00C85CAA">
        <w:rPr>
          <w:spacing w:val="-2"/>
          <w:sz w:val="24"/>
          <w:szCs w:val="24"/>
        </w:rPr>
        <w:t>техническим,</w:t>
      </w:r>
      <w:r w:rsidRPr="00C85CAA">
        <w:rPr>
          <w:sz w:val="24"/>
          <w:szCs w:val="24"/>
        </w:rPr>
        <w:tab/>
      </w:r>
      <w:r w:rsidRPr="00C85CAA">
        <w:rPr>
          <w:spacing w:val="-2"/>
          <w:sz w:val="24"/>
          <w:szCs w:val="24"/>
        </w:rPr>
        <w:t>технологическим</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 xml:space="preserve">декоративно- </w:t>
      </w:r>
      <w:r w:rsidRPr="00C85CAA">
        <w:rPr>
          <w:sz w:val="24"/>
          <w:szCs w:val="24"/>
        </w:rPr>
        <w:t>художественным условиям;</w:t>
      </w:r>
    </w:p>
    <w:p w:rsidR="000A6671" w:rsidRPr="00C85CAA" w:rsidRDefault="00286BA7" w:rsidP="00662CA2">
      <w:pPr>
        <w:pStyle w:val="a3"/>
        <w:ind w:left="993" w:firstLine="0"/>
        <w:jc w:val="left"/>
        <w:rPr>
          <w:sz w:val="24"/>
          <w:szCs w:val="24"/>
        </w:rPr>
      </w:pPr>
      <w:r w:rsidRPr="00C85CAA">
        <w:rPr>
          <w:sz w:val="24"/>
          <w:szCs w:val="24"/>
        </w:rPr>
        <w:t>изменять</w:t>
      </w:r>
      <w:r w:rsidRPr="00C85CAA">
        <w:rPr>
          <w:spacing w:val="-11"/>
          <w:sz w:val="24"/>
          <w:szCs w:val="24"/>
        </w:rPr>
        <w:t xml:space="preserve"> </w:t>
      </w:r>
      <w:r w:rsidRPr="00C85CAA">
        <w:rPr>
          <w:sz w:val="24"/>
          <w:szCs w:val="24"/>
        </w:rPr>
        <w:t>конструкцию</w:t>
      </w:r>
      <w:r w:rsidRPr="00C85CAA">
        <w:rPr>
          <w:spacing w:val="-10"/>
          <w:sz w:val="24"/>
          <w:szCs w:val="24"/>
        </w:rPr>
        <w:t xml:space="preserve"> </w:t>
      </w:r>
      <w:r w:rsidRPr="00C85CAA">
        <w:rPr>
          <w:sz w:val="24"/>
          <w:szCs w:val="24"/>
        </w:rPr>
        <w:t>изделия</w:t>
      </w:r>
      <w:r w:rsidRPr="00C85CAA">
        <w:rPr>
          <w:spacing w:val="-11"/>
          <w:sz w:val="24"/>
          <w:szCs w:val="24"/>
        </w:rPr>
        <w:t xml:space="preserve"> </w:t>
      </w:r>
      <w:r w:rsidRPr="00C85CAA">
        <w:rPr>
          <w:sz w:val="24"/>
          <w:szCs w:val="24"/>
        </w:rPr>
        <w:t>по</w:t>
      </w:r>
      <w:r w:rsidRPr="00C85CAA">
        <w:rPr>
          <w:spacing w:val="-11"/>
          <w:sz w:val="24"/>
          <w:szCs w:val="24"/>
        </w:rPr>
        <w:t xml:space="preserve"> </w:t>
      </w:r>
      <w:r w:rsidRPr="00C85CAA">
        <w:rPr>
          <w:sz w:val="24"/>
          <w:szCs w:val="24"/>
        </w:rPr>
        <w:t>заданным</w:t>
      </w:r>
      <w:r w:rsidRPr="00C85CAA">
        <w:rPr>
          <w:spacing w:val="-8"/>
          <w:sz w:val="24"/>
          <w:szCs w:val="24"/>
        </w:rPr>
        <w:t xml:space="preserve"> </w:t>
      </w:r>
      <w:r w:rsidRPr="00C85CAA">
        <w:rPr>
          <w:spacing w:val="-2"/>
          <w:sz w:val="24"/>
          <w:szCs w:val="24"/>
        </w:rPr>
        <w:t>условиям;</w:t>
      </w:r>
    </w:p>
    <w:p w:rsidR="000A6671" w:rsidRPr="00C85CAA" w:rsidRDefault="00286BA7" w:rsidP="00662CA2">
      <w:pPr>
        <w:pStyle w:val="a3"/>
        <w:spacing w:before="46"/>
        <w:jc w:val="left"/>
        <w:rPr>
          <w:sz w:val="24"/>
          <w:szCs w:val="24"/>
        </w:rPr>
      </w:pPr>
      <w:r w:rsidRPr="00C85CAA">
        <w:rPr>
          <w:sz w:val="24"/>
          <w:szCs w:val="24"/>
        </w:rPr>
        <w:t>выбирать</w:t>
      </w:r>
      <w:r w:rsidRPr="00C85CAA">
        <w:rPr>
          <w:spacing w:val="30"/>
          <w:sz w:val="24"/>
          <w:szCs w:val="24"/>
        </w:rPr>
        <w:t xml:space="preserve"> </w:t>
      </w:r>
      <w:r w:rsidRPr="00C85CAA">
        <w:rPr>
          <w:sz w:val="24"/>
          <w:szCs w:val="24"/>
        </w:rPr>
        <w:t>способ</w:t>
      </w:r>
      <w:r w:rsidRPr="00C85CAA">
        <w:rPr>
          <w:spacing w:val="31"/>
          <w:sz w:val="24"/>
          <w:szCs w:val="24"/>
        </w:rPr>
        <w:t xml:space="preserve"> </w:t>
      </w:r>
      <w:r w:rsidRPr="00C85CAA">
        <w:rPr>
          <w:sz w:val="24"/>
          <w:szCs w:val="24"/>
        </w:rPr>
        <w:t>соединения</w:t>
      </w:r>
      <w:r w:rsidRPr="00C85CAA">
        <w:rPr>
          <w:spacing w:val="31"/>
          <w:sz w:val="24"/>
          <w:szCs w:val="24"/>
        </w:rPr>
        <w:t xml:space="preserve"> </w:t>
      </w:r>
      <w:r w:rsidRPr="00C85CAA">
        <w:rPr>
          <w:sz w:val="24"/>
          <w:szCs w:val="24"/>
        </w:rPr>
        <w:t>и</w:t>
      </w:r>
      <w:r w:rsidRPr="00C85CAA">
        <w:rPr>
          <w:spacing w:val="31"/>
          <w:sz w:val="24"/>
          <w:szCs w:val="24"/>
        </w:rPr>
        <w:t xml:space="preserve"> </w:t>
      </w:r>
      <w:r w:rsidRPr="00C85CAA">
        <w:rPr>
          <w:sz w:val="24"/>
          <w:szCs w:val="24"/>
        </w:rPr>
        <w:t>соединительный</w:t>
      </w:r>
      <w:r w:rsidRPr="00C85CAA">
        <w:rPr>
          <w:spacing w:val="31"/>
          <w:sz w:val="24"/>
          <w:szCs w:val="24"/>
        </w:rPr>
        <w:t xml:space="preserve"> </w:t>
      </w:r>
      <w:r w:rsidRPr="00C85CAA">
        <w:rPr>
          <w:sz w:val="24"/>
          <w:szCs w:val="24"/>
        </w:rPr>
        <w:t>материал</w:t>
      </w:r>
      <w:r w:rsidRPr="00C85CAA">
        <w:rPr>
          <w:spacing w:val="31"/>
          <w:sz w:val="24"/>
          <w:szCs w:val="24"/>
        </w:rPr>
        <w:t xml:space="preserve"> </w:t>
      </w:r>
      <w:r w:rsidRPr="00C85CAA">
        <w:rPr>
          <w:sz w:val="24"/>
          <w:szCs w:val="24"/>
        </w:rPr>
        <w:t>в</w:t>
      </w:r>
      <w:r w:rsidRPr="00C85CAA">
        <w:rPr>
          <w:spacing w:val="30"/>
          <w:sz w:val="24"/>
          <w:szCs w:val="24"/>
        </w:rPr>
        <w:t xml:space="preserve"> </w:t>
      </w:r>
      <w:r w:rsidRPr="00C85CAA">
        <w:rPr>
          <w:sz w:val="24"/>
          <w:szCs w:val="24"/>
        </w:rPr>
        <w:t>зависимости</w:t>
      </w:r>
      <w:r w:rsidRPr="00C85CAA">
        <w:rPr>
          <w:spacing w:val="30"/>
          <w:sz w:val="24"/>
          <w:szCs w:val="24"/>
        </w:rPr>
        <w:t xml:space="preserve"> </w:t>
      </w:r>
      <w:r w:rsidRPr="00C85CAA">
        <w:rPr>
          <w:sz w:val="24"/>
          <w:szCs w:val="24"/>
        </w:rPr>
        <w:t>от требований конструкции;</w:t>
      </w:r>
    </w:p>
    <w:p w:rsidR="000A6671" w:rsidRPr="00C85CAA" w:rsidRDefault="00286BA7" w:rsidP="00662CA2">
      <w:pPr>
        <w:pStyle w:val="a3"/>
        <w:jc w:val="left"/>
        <w:rPr>
          <w:sz w:val="24"/>
          <w:szCs w:val="24"/>
        </w:rPr>
      </w:pPr>
      <w:r w:rsidRPr="00C85CAA">
        <w:rPr>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0A6671" w:rsidRPr="00C85CAA" w:rsidRDefault="00286BA7" w:rsidP="00662CA2">
      <w:pPr>
        <w:pStyle w:val="a3"/>
        <w:ind w:right="96"/>
        <w:jc w:val="left"/>
        <w:rPr>
          <w:sz w:val="24"/>
          <w:szCs w:val="24"/>
        </w:rPr>
      </w:pPr>
      <w:r w:rsidRPr="00C85CAA">
        <w:rPr>
          <w:sz w:val="24"/>
          <w:szCs w:val="24"/>
        </w:rPr>
        <w:t>понимать</w:t>
      </w:r>
      <w:r w:rsidRPr="00C85CAA">
        <w:rPr>
          <w:spacing w:val="40"/>
          <w:sz w:val="24"/>
          <w:szCs w:val="24"/>
        </w:rPr>
        <w:t xml:space="preserve"> </w:t>
      </w:r>
      <w:r w:rsidRPr="00C85CAA">
        <w:rPr>
          <w:sz w:val="24"/>
          <w:szCs w:val="24"/>
        </w:rPr>
        <w:t>назначение</w:t>
      </w:r>
      <w:r w:rsidRPr="00C85CAA">
        <w:rPr>
          <w:spacing w:val="40"/>
          <w:sz w:val="24"/>
          <w:szCs w:val="24"/>
        </w:rPr>
        <w:t xml:space="preserve"> </w:t>
      </w:r>
      <w:r w:rsidRPr="00C85CAA">
        <w:rPr>
          <w:sz w:val="24"/>
          <w:szCs w:val="24"/>
        </w:rPr>
        <w:t>основных</w:t>
      </w:r>
      <w:r w:rsidRPr="00C85CAA">
        <w:rPr>
          <w:spacing w:val="40"/>
          <w:sz w:val="24"/>
          <w:szCs w:val="24"/>
        </w:rPr>
        <w:t xml:space="preserve"> </w:t>
      </w:r>
      <w:r w:rsidRPr="00C85CAA">
        <w:rPr>
          <w:sz w:val="24"/>
          <w:szCs w:val="24"/>
        </w:rPr>
        <w:t>устройств</w:t>
      </w:r>
      <w:r w:rsidRPr="00C85CAA">
        <w:rPr>
          <w:spacing w:val="40"/>
          <w:sz w:val="24"/>
          <w:szCs w:val="24"/>
        </w:rPr>
        <w:t xml:space="preserve"> </w:t>
      </w:r>
      <w:r w:rsidRPr="00C85CAA">
        <w:rPr>
          <w:sz w:val="24"/>
          <w:szCs w:val="24"/>
        </w:rPr>
        <w:t>персонального</w:t>
      </w:r>
      <w:r w:rsidRPr="00C85CAA">
        <w:rPr>
          <w:spacing w:val="40"/>
          <w:sz w:val="24"/>
          <w:szCs w:val="24"/>
        </w:rPr>
        <w:t xml:space="preserve"> </w:t>
      </w:r>
      <w:r w:rsidRPr="00C85CAA">
        <w:rPr>
          <w:sz w:val="24"/>
          <w:szCs w:val="24"/>
        </w:rPr>
        <w:t>компьютера</w:t>
      </w:r>
      <w:r w:rsidRPr="00C85CAA">
        <w:rPr>
          <w:spacing w:val="40"/>
          <w:sz w:val="24"/>
          <w:szCs w:val="24"/>
        </w:rPr>
        <w:t xml:space="preserve"> </w:t>
      </w:r>
      <w:r w:rsidRPr="00C85CAA">
        <w:rPr>
          <w:sz w:val="24"/>
          <w:szCs w:val="24"/>
        </w:rPr>
        <w:t>для ввода, вывода и обработки информации;</w:t>
      </w:r>
    </w:p>
    <w:p w:rsidR="009F1D9F" w:rsidRPr="00C85CAA" w:rsidRDefault="00286BA7" w:rsidP="00662CA2">
      <w:pPr>
        <w:pStyle w:val="a3"/>
        <w:tabs>
          <w:tab w:val="left" w:pos="3051"/>
          <w:tab w:val="left" w:pos="5104"/>
          <w:tab w:val="left" w:pos="7036"/>
          <w:tab w:val="left" w:pos="7760"/>
        </w:tabs>
        <w:ind w:left="993" w:right="564" w:firstLine="0"/>
        <w:jc w:val="left"/>
        <w:rPr>
          <w:sz w:val="24"/>
          <w:szCs w:val="24"/>
        </w:rPr>
      </w:pPr>
      <w:r w:rsidRPr="00C85CAA">
        <w:rPr>
          <w:sz w:val="24"/>
          <w:szCs w:val="24"/>
        </w:rPr>
        <w:t>выполнять основные правила безопасной работы на компьютере;</w:t>
      </w:r>
    </w:p>
    <w:p w:rsidR="000A6671" w:rsidRPr="00C85CAA" w:rsidRDefault="00286BA7" w:rsidP="00662CA2">
      <w:pPr>
        <w:pStyle w:val="a3"/>
        <w:tabs>
          <w:tab w:val="left" w:pos="3051"/>
          <w:tab w:val="left" w:pos="5104"/>
          <w:tab w:val="left" w:pos="7036"/>
          <w:tab w:val="left" w:pos="7760"/>
        </w:tabs>
        <w:ind w:left="993" w:right="564" w:firstLine="0"/>
        <w:jc w:val="left"/>
        <w:rPr>
          <w:sz w:val="24"/>
          <w:szCs w:val="24"/>
        </w:rPr>
      </w:pPr>
      <w:r w:rsidRPr="00C85CAA">
        <w:rPr>
          <w:sz w:val="24"/>
          <w:szCs w:val="24"/>
        </w:rPr>
        <w:t xml:space="preserve"> </w:t>
      </w:r>
      <w:r w:rsidRPr="00C85CAA">
        <w:rPr>
          <w:spacing w:val="-2"/>
          <w:sz w:val="24"/>
          <w:szCs w:val="24"/>
        </w:rPr>
        <w:t>использовать</w:t>
      </w:r>
      <w:r w:rsidRPr="00C85CAA">
        <w:rPr>
          <w:sz w:val="24"/>
          <w:szCs w:val="24"/>
        </w:rPr>
        <w:tab/>
      </w:r>
      <w:r w:rsidRPr="00C85CAA">
        <w:rPr>
          <w:spacing w:val="-2"/>
          <w:sz w:val="24"/>
          <w:szCs w:val="24"/>
        </w:rPr>
        <w:t>возможности</w:t>
      </w:r>
      <w:r w:rsidRPr="00C85CAA">
        <w:rPr>
          <w:sz w:val="24"/>
          <w:szCs w:val="24"/>
        </w:rPr>
        <w:tab/>
      </w:r>
      <w:r w:rsidRPr="00C85CAA">
        <w:rPr>
          <w:spacing w:val="-2"/>
          <w:sz w:val="24"/>
          <w:szCs w:val="24"/>
        </w:rPr>
        <w:t>компьютера</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информационно-</w:t>
      </w:r>
    </w:p>
    <w:p w:rsidR="000A6671" w:rsidRPr="00C85CAA" w:rsidRDefault="00286BA7" w:rsidP="00662CA2">
      <w:pPr>
        <w:pStyle w:val="a3"/>
        <w:tabs>
          <w:tab w:val="left" w:pos="2747"/>
          <w:tab w:val="left" w:pos="4256"/>
          <w:tab w:val="left" w:pos="4877"/>
          <w:tab w:val="left" w:pos="5877"/>
          <w:tab w:val="left" w:pos="7600"/>
          <w:tab w:val="left" w:pos="9238"/>
        </w:tabs>
        <w:spacing w:before="1"/>
        <w:ind w:right="570" w:firstLine="0"/>
        <w:jc w:val="left"/>
        <w:rPr>
          <w:sz w:val="24"/>
          <w:szCs w:val="24"/>
        </w:rPr>
      </w:pPr>
      <w:r w:rsidRPr="00C85CAA">
        <w:rPr>
          <w:spacing w:val="-2"/>
          <w:sz w:val="24"/>
          <w:szCs w:val="24"/>
        </w:rPr>
        <w:t>коммуникационных</w:t>
      </w:r>
      <w:r w:rsidRPr="00C85CAA">
        <w:rPr>
          <w:sz w:val="24"/>
          <w:szCs w:val="24"/>
        </w:rPr>
        <w:tab/>
      </w:r>
      <w:r w:rsidRPr="00C85CAA">
        <w:rPr>
          <w:spacing w:val="-2"/>
          <w:sz w:val="24"/>
          <w:szCs w:val="24"/>
        </w:rPr>
        <w:t>технологий</w:t>
      </w:r>
      <w:r w:rsidRPr="00C85CAA">
        <w:rPr>
          <w:sz w:val="24"/>
          <w:szCs w:val="24"/>
        </w:rPr>
        <w:tab/>
      </w:r>
      <w:r w:rsidRPr="00C85CAA">
        <w:rPr>
          <w:spacing w:val="-4"/>
          <w:sz w:val="24"/>
          <w:szCs w:val="24"/>
        </w:rPr>
        <w:t>для</w:t>
      </w:r>
      <w:r w:rsidRPr="00C85CAA">
        <w:rPr>
          <w:sz w:val="24"/>
          <w:szCs w:val="24"/>
        </w:rPr>
        <w:tab/>
      </w:r>
      <w:r w:rsidRPr="00C85CAA">
        <w:rPr>
          <w:spacing w:val="-2"/>
          <w:sz w:val="24"/>
          <w:szCs w:val="24"/>
        </w:rPr>
        <w:t>поиска</w:t>
      </w:r>
      <w:r w:rsidRPr="00C85CAA">
        <w:rPr>
          <w:sz w:val="24"/>
          <w:szCs w:val="24"/>
        </w:rPr>
        <w:tab/>
      </w:r>
      <w:r w:rsidRPr="00C85CAA">
        <w:rPr>
          <w:spacing w:val="-2"/>
          <w:sz w:val="24"/>
          <w:szCs w:val="24"/>
        </w:rPr>
        <w:t>необходимой</w:t>
      </w:r>
      <w:r w:rsidRPr="00C85CAA">
        <w:rPr>
          <w:sz w:val="24"/>
          <w:szCs w:val="24"/>
        </w:rPr>
        <w:tab/>
      </w:r>
      <w:r w:rsidRPr="00C85CAA">
        <w:rPr>
          <w:spacing w:val="-2"/>
          <w:sz w:val="24"/>
          <w:szCs w:val="24"/>
        </w:rPr>
        <w:t>информации</w:t>
      </w:r>
      <w:r w:rsidRPr="00C85CAA">
        <w:rPr>
          <w:sz w:val="24"/>
          <w:szCs w:val="24"/>
        </w:rPr>
        <w:tab/>
      </w:r>
      <w:r w:rsidRPr="00C85CAA">
        <w:rPr>
          <w:spacing w:val="-4"/>
          <w:sz w:val="24"/>
          <w:szCs w:val="24"/>
        </w:rPr>
        <w:t xml:space="preserve">при </w:t>
      </w:r>
      <w:r w:rsidRPr="00C85CAA">
        <w:rPr>
          <w:sz w:val="24"/>
          <w:szCs w:val="24"/>
        </w:rPr>
        <w:t>выполнении обучающих, творческих и проектных заданий;</w:t>
      </w:r>
    </w:p>
    <w:p w:rsidR="000A6671" w:rsidRPr="00C85CAA" w:rsidRDefault="00286BA7" w:rsidP="00662CA2">
      <w:pPr>
        <w:pStyle w:val="a3"/>
        <w:ind w:right="566"/>
        <w:rPr>
          <w:sz w:val="24"/>
          <w:szCs w:val="24"/>
        </w:rPr>
      </w:pPr>
      <w:r w:rsidRPr="00C85CAA">
        <w:rPr>
          <w:sz w:val="24"/>
          <w:szCs w:val="24"/>
        </w:rPr>
        <w:t>выполнять проектные задания в соответствии с содержанием изученного материала на основе полученных знаний и умений.</w:t>
      </w:r>
    </w:p>
    <w:p w:rsidR="000A6671" w:rsidRPr="00C85CAA" w:rsidRDefault="00286BA7" w:rsidP="00662CA2">
      <w:pPr>
        <w:pStyle w:val="a3"/>
        <w:ind w:right="568"/>
        <w:rPr>
          <w:sz w:val="24"/>
          <w:szCs w:val="24"/>
        </w:rPr>
      </w:pPr>
      <w:r w:rsidRPr="00C85CAA">
        <w:rPr>
          <w:sz w:val="24"/>
          <w:szCs w:val="24"/>
        </w:rPr>
        <w:t xml:space="preserve">К концу обучения </w:t>
      </w:r>
      <w:r w:rsidRPr="00C85CAA">
        <w:rPr>
          <w:b/>
          <w:i/>
          <w:sz w:val="24"/>
          <w:szCs w:val="24"/>
        </w:rPr>
        <w:t xml:space="preserve">в 4 классе </w:t>
      </w:r>
      <w:r w:rsidRPr="00C85CAA">
        <w:rPr>
          <w:sz w:val="24"/>
          <w:szCs w:val="24"/>
        </w:rPr>
        <w:t>обучающийся получит следующие предметные результаты по отдельным темам программы по технологии:</w:t>
      </w:r>
    </w:p>
    <w:p w:rsidR="000A6671" w:rsidRPr="00C85CAA" w:rsidRDefault="00286BA7" w:rsidP="00662CA2">
      <w:pPr>
        <w:pStyle w:val="a3"/>
        <w:ind w:right="567"/>
        <w:rPr>
          <w:sz w:val="24"/>
          <w:szCs w:val="24"/>
        </w:rPr>
      </w:pPr>
      <w:r w:rsidRPr="00C85CAA">
        <w:rPr>
          <w:sz w:val="24"/>
          <w:szCs w:val="24"/>
        </w:rPr>
        <w:t>формировать общее представление о мире профессий, их социальном значении, о творчестве и творческих профессиях, о мировых достижениях в</w:t>
      </w:r>
      <w:r w:rsidRPr="00C85CAA">
        <w:rPr>
          <w:spacing w:val="40"/>
          <w:sz w:val="24"/>
          <w:szCs w:val="24"/>
        </w:rPr>
        <w:t xml:space="preserve"> </w:t>
      </w:r>
      <w:r w:rsidRPr="00C85CAA">
        <w:rPr>
          <w:sz w:val="24"/>
          <w:szCs w:val="24"/>
        </w:rPr>
        <w:t>области техники и искусства (в рамках изученного), о наиболее значимых окружающих производствах;</w:t>
      </w:r>
    </w:p>
    <w:p w:rsidR="000A6671" w:rsidRPr="00C85CAA" w:rsidRDefault="00286BA7" w:rsidP="00662CA2">
      <w:pPr>
        <w:pStyle w:val="a3"/>
        <w:ind w:right="571"/>
        <w:rPr>
          <w:sz w:val="24"/>
          <w:szCs w:val="24"/>
        </w:rPr>
      </w:pPr>
      <w:r w:rsidRPr="00C85CAA">
        <w:rPr>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0A6671" w:rsidRPr="00C85CAA" w:rsidRDefault="00286BA7" w:rsidP="00662CA2">
      <w:pPr>
        <w:pStyle w:val="a3"/>
        <w:ind w:right="571"/>
        <w:rPr>
          <w:sz w:val="24"/>
          <w:szCs w:val="24"/>
        </w:rPr>
      </w:pPr>
      <w:r w:rsidRPr="00C85CAA">
        <w:rPr>
          <w:sz w:val="24"/>
          <w:szCs w:val="24"/>
        </w:rPr>
        <w:t xml:space="preserve">самостоятельно планировать и выполнять практическое задание (практическую </w:t>
      </w:r>
      <w:r w:rsidRPr="00C85CAA">
        <w:rPr>
          <w:sz w:val="24"/>
          <w:szCs w:val="24"/>
        </w:rPr>
        <w:lastRenderedPageBreak/>
        <w:t xml:space="preserve">работу) с опорой на инструкционную (технологическую) карту или творческий замысел, при необходимости вносить коррективы в выполняемые </w:t>
      </w:r>
      <w:r w:rsidRPr="00C85CAA">
        <w:rPr>
          <w:spacing w:val="-2"/>
          <w:sz w:val="24"/>
          <w:szCs w:val="24"/>
        </w:rPr>
        <w:t>действия;</w:t>
      </w:r>
    </w:p>
    <w:p w:rsidR="000A6671" w:rsidRPr="00C85CAA" w:rsidRDefault="00286BA7" w:rsidP="00662CA2">
      <w:pPr>
        <w:pStyle w:val="a3"/>
        <w:ind w:right="573"/>
        <w:rPr>
          <w:sz w:val="24"/>
          <w:szCs w:val="24"/>
        </w:rPr>
      </w:pPr>
      <w:r w:rsidRPr="00C85CAA">
        <w:rPr>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0A6671" w:rsidRPr="00C85CAA" w:rsidRDefault="00286BA7" w:rsidP="00662CA2">
      <w:pPr>
        <w:pStyle w:val="a3"/>
        <w:ind w:right="564"/>
        <w:rPr>
          <w:sz w:val="24"/>
          <w:szCs w:val="24"/>
        </w:rPr>
      </w:pPr>
      <w:r w:rsidRPr="00C85CAA">
        <w:rPr>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0A6671" w:rsidRPr="00C85CAA" w:rsidRDefault="00286BA7" w:rsidP="00662CA2">
      <w:pPr>
        <w:pStyle w:val="a3"/>
        <w:ind w:right="566"/>
        <w:rPr>
          <w:sz w:val="24"/>
          <w:szCs w:val="24"/>
        </w:rPr>
      </w:pPr>
      <w:r w:rsidRPr="00C85CAA">
        <w:rPr>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0A6671" w:rsidRPr="00C85CAA" w:rsidRDefault="00286BA7" w:rsidP="00662CA2">
      <w:pPr>
        <w:pStyle w:val="a3"/>
        <w:ind w:right="573"/>
        <w:rPr>
          <w:sz w:val="24"/>
          <w:szCs w:val="24"/>
        </w:rPr>
      </w:pPr>
      <w:r w:rsidRPr="00C85CAA">
        <w:rPr>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0A6671" w:rsidRPr="00C85CAA" w:rsidRDefault="00286BA7" w:rsidP="00662CA2">
      <w:pPr>
        <w:pStyle w:val="a3"/>
        <w:ind w:right="564"/>
        <w:rPr>
          <w:sz w:val="24"/>
          <w:szCs w:val="24"/>
        </w:rPr>
      </w:pPr>
      <w:r w:rsidRPr="00C85CAA">
        <w:rPr>
          <w:sz w:val="24"/>
          <w:szCs w:val="24"/>
        </w:rPr>
        <w:t>на основе усвоенных правил дизайна решать простейшие художественно- конструкторские задачи по созданию изделий с заданной функцией;</w:t>
      </w:r>
    </w:p>
    <w:p w:rsidR="000A6671" w:rsidRPr="00C85CAA" w:rsidRDefault="00286BA7" w:rsidP="00662CA2">
      <w:pPr>
        <w:pStyle w:val="a3"/>
        <w:spacing w:before="75"/>
        <w:ind w:right="570"/>
        <w:rPr>
          <w:sz w:val="24"/>
          <w:szCs w:val="24"/>
        </w:rPr>
      </w:pPr>
      <w:r w:rsidRPr="00C85CAA">
        <w:rPr>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0A6671" w:rsidRPr="00C85CAA" w:rsidRDefault="00286BA7" w:rsidP="00662CA2">
      <w:pPr>
        <w:pStyle w:val="a3"/>
        <w:spacing w:before="1"/>
        <w:ind w:right="568"/>
        <w:rPr>
          <w:sz w:val="24"/>
          <w:szCs w:val="24"/>
        </w:rPr>
      </w:pPr>
      <w:r w:rsidRPr="00C85CAA">
        <w:rPr>
          <w:sz w:val="24"/>
          <w:szCs w:val="24"/>
        </w:rPr>
        <w:t>работать с доступной информацией, работать в программах Word,</w:t>
      </w:r>
      <w:r w:rsidRPr="00C85CAA">
        <w:rPr>
          <w:spacing w:val="40"/>
          <w:sz w:val="24"/>
          <w:szCs w:val="24"/>
        </w:rPr>
        <w:t xml:space="preserve"> </w:t>
      </w:r>
      <w:r w:rsidRPr="00C85CAA">
        <w:rPr>
          <w:spacing w:val="-2"/>
          <w:sz w:val="24"/>
          <w:szCs w:val="24"/>
        </w:rPr>
        <w:t>PowerPoint;</w:t>
      </w:r>
    </w:p>
    <w:p w:rsidR="000A6671" w:rsidRPr="00C85CAA" w:rsidRDefault="00286BA7" w:rsidP="00662CA2">
      <w:pPr>
        <w:pStyle w:val="a3"/>
        <w:ind w:right="571"/>
        <w:rPr>
          <w:sz w:val="24"/>
          <w:szCs w:val="24"/>
        </w:rPr>
      </w:pPr>
      <w:r w:rsidRPr="00C85CAA">
        <w:rPr>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0A6671" w:rsidRPr="00C85CAA" w:rsidRDefault="00286BA7" w:rsidP="00662CA2">
      <w:pPr>
        <w:pStyle w:val="a3"/>
        <w:ind w:right="565"/>
        <w:rPr>
          <w:sz w:val="24"/>
          <w:szCs w:val="24"/>
        </w:rPr>
      </w:pPr>
      <w:r w:rsidRPr="00C85CAA">
        <w:rPr>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0A6671" w:rsidRPr="00C85CAA" w:rsidRDefault="00286BA7" w:rsidP="00662CA2">
      <w:pPr>
        <w:spacing w:before="3"/>
        <w:ind w:left="993"/>
        <w:jc w:val="both"/>
        <w:rPr>
          <w:b/>
          <w:sz w:val="24"/>
          <w:szCs w:val="24"/>
        </w:rPr>
      </w:pPr>
      <w:r w:rsidRPr="00C85CAA">
        <w:rPr>
          <w:b/>
          <w:sz w:val="24"/>
          <w:szCs w:val="24"/>
        </w:rPr>
        <w:t>Содержание</w:t>
      </w:r>
      <w:r w:rsidRPr="00C85CAA">
        <w:rPr>
          <w:b/>
          <w:spacing w:val="-10"/>
          <w:sz w:val="24"/>
          <w:szCs w:val="24"/>
        </w:rPr>
        <w:t xml:space="preserve"> </w:t>
      </w:r>
      <w:r w:rsidRPr="00C85CAA">
        <w:rPr>
          <w:b/>
          <w:sz w:val="24"/>
          <w:szCs w:val="24"/>
        </w:rPr>
        <w:t>учебного</w:t>
      </w:r>
      <w:r w:rsidRPr="00C85CAA">
        <w:rPr>
          <w:b/>
          <w:spacing w:val="-9"/>
          <w:sz w:val="24"/>
          <w:szCs w:val="24"/>
        </w:rPr>
        <w:t xml:space="preserve"> </w:t>
      </w:r>
      <w:r w:rsidRPr="00C85CAA">
        <w:rPr>
          <w:b/>
          <w:sz w:val="24"/>
          <w:szCs w:val="24"/>
        </w:rPr>
        <w:t>предмета</w:t>
      </w:r>
      <w:r w:rsidRPr="00C85CAA">
        <w:rPr>
          <w:b/>
          <w:spacing w:val="-10"/>
          <w:sz w:val="24"/>
          <w:szCs w:val="24"/>
        </w:rPr>
        <w:t xml:space="preserve"> </w:t>
      </w:r>
      <w:r w:rsidRPr="00C85CAA">
        <w:rPr>
          <w:b/>
          <w:sz w:val="24"/>
          <w:szCs w:val="24"/>
        </w:rPr>
        <w:t>«Труд</w:t>
      </w:r>
      <w:r w:rsidRPr="00C85CAA">
        <w:rPr>
          <w:b/>
          <w:spacing w:val="-8"/>
          <w:sz w:val="24"/>
          <w:szCs w:val="24"/>
        </w:rPr>
        <w:t xml:space="preserve"> </w:t>
      </w:r>
      <w:r w:rsidRPr="00C85CAA">
        <w:rPr>
          <w:b/>
          <w:sz w:val="24"/>
          <w:szCs w:val="24"/>
        </w:rPr>
        <w:t>(технология)»</w:t>
      </w:r>
      <w:r w:rsidRPr="00C85CAA">
        <w:rPr>
          <w:b/>
          <w:spacing w:val="-7"/>
          <w:sz w:val="24"/>
          <w:szCs w:val="24"/>
        </w:rPr>
        <w:t xml:space="preserve"> </w:t>
      </w:r>
      <w:r w:rsidRPr="00C85CAA">
        <w:rPr>
          <w:b/>
          <w:sz w:val="24"/>
          <w:szCs w:val="24"/>
        </w:rPr>
        <w:t>в</w:t>
      </w:r>
      <w:r w:rsidRPr="00C85CAA">
        <w:rPr>
          <w:b/>
          <w:spacing w:val="-10"/>
          <w:sz w:val="24"/>
          <w:szCs w:val="24"/>
        </w:rPr>
        <w:t xml:space="preserve"> </w:t>
      </w:r>
      <w:r w:rsidRPr="00C85CAA">
        <w:rPr>
          <w:b/>
          <w:sz w:val="24"/>
          <w:szCs w:val="24"/>
        </w:rPr>
        <w:t>1</w:t>
      </w:r>
      <w:r w:rsidRPr="00C85CAA">
        <w:rPr>
          <w:b/>
          <w:spacing w:val="-8"/>
          <w:sz w:val="24"/>
          <w:szCs w:val="24"/>
        </w:rPr>
        <w:t xml:space="preserve"> </w:t>
      </w:r>
      <w:r w:rsidRPr="00C85CAA">
        <w:rPr>
          <w:b/>
          <w:spacing w:val="-2"/>
          <w:sz w:val="24"/>
          <w:szCs w:val="24"/>
        </w:rPr>
        <w:t>классе</w:t>
      </w:r>
    </w:p>
    <w:p w:rsidR="000A6671" w:rsidRPr="00C85CAA" w:rsidRDefault="00286BA7" w:rsidP="00662CA2">
      <w:pPr>
        <w:spacing w:before="37"/>
        <w:ind w:left="285" w:right="569" w:firstLine="707"/>
        <w:jc w:val="both"/>
        <w:rPr>
          <w:sz w:val="24"/>
          <w:szCs w:val="24"/>
        </w:rPr>
      </w:pPr>
      <w:r w:rsidRPr="00C85CAA">
        <w:rPr>
          <w:sz w:val="24"/>
          <w:szCs w:val="24"/>
        </w:rPr>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rsidR="000A6671" w:rsidRPr="00C85CAA" w:rsidRDefault="00286BA7" w:rsidP="00662CA2">
      <w:pPr>
        <w:spacing w:before="1"/>
        <w:ind w:left="993"/>
        <w:jc w:val="both"/>
        <w:rPr>
          <w:sz w:val="24"/>
          <w:szCs w:val="24"/>
        </w:rPr>
      </w:pPr>
      <w:r w:rsidRPr="00C85CAA">
        <w:rPr>
          <w:sz w:val="24"/>
          <w:szCs w:val="24"/>
        </w:rPr>
        <w:t>технологии,</w:t>
      </w:r>
      <w:r w:rsidRPr="00C85CAA">
        <w:rPr>
          <w:spacing w:val="-7"/>
          <w:sz w:val="24"/>
          <w:szCs w:val="24"/>
        </w:rPr>
        <w:t xml:space="preserve"> </w:t>
      </w:r>
      <w:r w:rsidRPr="00C85CAA">
        <w:rPr>
          <w:sz w:val="24"/>
          <w:szCs w:val="24"/>
        </w:rPr>
        <w:t>профессии</w:t>
      </w:r>
      <w:r w:rsidRPr="00C85CAA">
        <w:rPr>
          <w:spacing w:val="-8"/>
          <w:sz w:val="24"/>
          <w:szCs w:val="24"/>
        </w:rPr>
        <w:t xml:space="preserve"> </w:t>
      </w:r>
      <w:r w:rsidRPr="00C85CAA">
        <w:rPr>
          <w:sz w:val="24"/>
          <w:szCs w:val="24"/>
        </w:rPr>
        <w:t>и</w:t>
      </w:r>
      <w:r w:rsidRPr="00C85CAA">
        <w:rPr>
          <w:spacing w:val="-5"/>
          <w:sz w:val="24"/>
          <w:szCs w:val="24"/>
        </w:rPr>
        <w:t xml:space="preserve"> </w:t>
      </w:r>
      <w:r w:rsidRPr="00C85CAA">
        <w:rPr>
          <w:spacing w:val="-2"/>
          <w:sz w:val="24"/>
          <w:szCs w:val="24"/>
        </w:rPr>
        <w:t>производства;</w:t>
      </w:r>
    </w:p>
    <w:p w:rsidR="000A6671" w:rsidRPr="00C85CAA" w:rsidRDefault="00286BA7" w:rsidP="00662CA2">
      <w:pPr>
        <w:spacing w:before="48"/>
        <w:ind w:left="285" w:right="571" w:firstLine="707"/>
        <w:jc w:val="both"/>
        <w:rPr>
          <w:sz w:val="24"/>
          <w:szCs w:val="24"/>
        </w:rPr>
      </w:pPr>
      <w:r w:rsidRPr="00C85CAA">
        <w:rPr>
          <w:sz w:val="24"/>
          <w:szCs w:val="24"/>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0A6671" w:rsidRPr="00C85CAA" w:rsidRDefault="00286BA7" w:rsidP="009F1D9F">
      <w:pPr>
        <w:tabs>
          <w:tab w:val="left" w:pos="2629"/>
          <w:tab w:val="left" w:pos="3063"/>
          <w:tab w:val="left" w:pos="5178"/>
          <w:tab w:val="left" w:pos="5722"/>
          <w:tab w:val="left" w:pos="6924"/>
          <w:tab w:val="left" w:pos="8218"/>
        </w:tabs>
        <w:ind w:left="285" w:right="562" w:firstLine="707"/>
        <w:rPr>
          <w:sz w:val="24"/>
          <w:szCs w:val="24"/>
        </w:rPr>
      </w:pPr>
      <w:r w:rsidRPr="00C85CAA">
        <w:rPr>
          <w:sz w:val="24"/>
          <w:szCs w:val="24"/>
        </w:rPr>
        <w:t xml:space="preserve">конструирование и моделирование: работа с конструктором (с учётом возможностей материально-технической базы образовательной организации), </w:t>
      </w:r>
      <w:r w:rsidRPr="00C85CAA">
        <w:rPr>
          <w:spacing w:val="-2"/>
          <w:sz w:val="24"/>
          <w:szCs w:val="24"/>
        </w:rPr>
        <w:t>конструирование</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моделирование</w:t>
      </w:r>
      <w:r w:rsidRPr="00C85CAA">
        <w:rPr>
          <w:sz w:val="24"/>
          <w:szCs w:val="24"/>
        </w:rPr>
        <w:tab/>
      </w:r>
      <w:r w:rsidRPr="00C85CAA">
        <w:rPr>
          <w:spacing w:val="-6"/>
          <w:sz w:val="24"/>
          <w:szCs w:val="24"/>
        </w:rPr>
        <w:t>из</w:t>
      </w:r>
      <w:r w:rsidRPr="00C85CAA">
        <w:rPr>
          <w:sz w:val="24"/>
          <w:szCs w:val="24"/>
        </w:rPr>
        <w:tab/>
      </w:r>
      <w:r w:rsidRPr="00C85CAA">
        <w:rPr>
          <w:spacing w:val="-2"/>
          <w:sz w:val="24"/>
          <w:szCs w:val="24"/>
        </w:rPr>
        <w:t>бумаги,</w:t>
      </w:r>
      <w:r w:rsidRPr="00C85CAA">
        <w:rPr>
          <w:sz w:val="24"/>
          <w:szCs w:val="24"/>
        </w:rPr>
        <w:tab/>
      </w:r>
      <w:r w:rsidRPr="00C85CAA">
        <w:rPr>
          <w:spacing w:val="-2"/>
          <w:sz w:val="24"/>
          <w:szCs w:val="24"/>
        </w:rPr>
        <w:t>картона,</w:t>
      </w:r>
      <w:r w:rsidRPr="00C85CAA">
        <w:rPr>
          <w:sz w:val="24"/>
          <w:szCs w:val="24"/>
        </w:rPr>
        <w:tab/>
      </w:r>
      <w:r w:rsidRPr="00C85CAA">
        <w:rPr>
          <w:spacing w:val="-2"/>
          <w:sz w:val="24"/>
          <w:szCs w:val="24"/>
        </w:rPr>
        <w:t xml:space="preserve">пластичных </w:t>
      </w:r>
      <w:r w:rsidRPr="00C85CAA">
        <w:rPr>
          <w:sz w:val="24"/>
          <w:szCs w:val="24"/>
        </w:rPr>
        <w:t>материалов, природных и текстильных материалов, робототехника (с учётом возможностей</w:t>
      </w:r>
      <w:r w:rsidRPr="00C85CAA">
        <w:rPr>
          <w:spacing w:val="-1"/>
          <w:sz w:val="24"/>
          <w:szCs w:val="24"/>
        </w:rPr>
        <w:t xml:space="preserve"> </w:t>
      </w:r>
      <w:r w:rsidRPr="00C85CAA">
        <w:rPr>
          <w:sz w:val="24"/>
          <w:szCs w:val="24"/>
        </w:rPr>
        <w:t>материально-технической</w:t>
      </w:r>
      <w:r w:rsidRPr="00C85CAA">
        <w:rPr>
          <w:spacing w:val="-1"/>
          <w:sz w:val="24"/>
          <w:szCs w:val="24"/>
        </w:rPr>
        <w:t xml:space="preserve"> </w:t>
      </w:r>
      <w:r w:rsidRPr="00C85CAA">
        <w:rPr>
          <w:sz w:val="24"/>
          <w:szCs w:val="24"/>
        </w:rPr>
        <w:t>базы</w:t>
      </w:r>
      <w:r w:rsidRPr="00C85CAA">
        <w:rPr>
          <w:spacing w:val="-1"/>
          <w:sz w:val="24"/>
          <w:szCs w:val="24"/>
        </w:rPr>
        <w:t xml:space="preserve"> </w:t>
      </w:r>
      <w:r w:rsidRPr="00C85CAA">
        <w:rPr>
          <w:sz w:val="24"/>
          <w:szCs w:val="24"/>
        </w:rPr>
        <w:t>образовательной</w:t>
      </w:r>
      <w:r w:rsidRPr="00C85CAA">
        <w:rPr>
          <w:spacing w:val="-1"/>
          <w:sz w:val="24"/>
          <w:szCs w:val="24"/>
        </w:rPr>
        <w:t xml:space="preserve"> </w:t>
      </w:r>
      <w:r w:rsidRPr="00C85CAA">
        <w:rPr>
          <w:sz w:val="24"/>
          <w:szCs w:val="24"/>
        </w:rPr>
        <w:t>организации);</w:t>
      </w:r>
    </w:p>
    <w:p w:rsidR="000A6671" w:rsidRPr="00C85CAA" w:rsidRDefault="00286BA7" w:rsidP="00662CA2">
      <w:pPr>
        <w:ind w:left="285" w:right="562" w:firstLine="707"/>
        <w:jc w:val="both"/>
        <w:rPr>
          <w:sz w:val="24"/>
          <w:szCs w:val="24"/>
        </w:rPr>
      </w:pPr>
      <w:r w:rsidRPr="00C85CAA">
        <w:rPr>
          <w:sz w:val="24"/>
          <w:szCs w:val="24"/>
        </w:rPr>
        <w:t>ИКТ (с учётом возможностей материально-технической базы образовательной организации).</w:t>
      </w:r>
    </w:p>
    <w:p w:rsidR="000A6671" w:rsidRPr="00C85CAA" w:rsidRDefault="00286BA7" w:rsidP="00662CA2">
      <w:pPr>
        <w:pStyle w:val="a3"/>
        <w:ind w:left="993" w:firstLine="0"/>
        <w:rPr>
          <w:sz w:val="24"/>
          <w:szCs w:val="24"/>
        </w:rPr>
      </w:pPr>
      <w:r w:rsidRPr="00C85CAA">
        <w:rPr>
          <w:sz w:val="24"/>
          <w:szCs w:val="24"/>
        </w:rPr>
        <w:t>Технологии,</w:t>
      </w:r>
      <w:r w:rsidRPr="00C85CAA">
        <w:rPr>
          <w:spacing w:val="-9"/>
          <w:sz w:val="24"/>
          <w:szCs w:val="24"/>
        </w:rPr>
        <w:t xml:space="preserve"> </w:t>
      </w:r>
      <w:r w:rsidRPr="00C85CAA">
        <w:rPr>
          <w:sz w:val="24"/>
          <w:szCs w:val="24"/>
        </w:rPr>
        <w:t>профессии</w:t>
      </w:r>
      <w:r w:rsidRPr="00C85CAA">
        <w:rPr>
          <w:spacing w:val="-8"/>
          <w:sz w:val="24"/>
          <w:szCs w:val="24"/>
        </w:rPr>
        <w:t xml:space="preserve"> </w:t>
      </w:r>
      <w:r w:rsidRPr="00C85CAA">
        <w:rPr>
          <w:sz w:val="24"/>
          <w:szCs w:val="24"/>
        </w:rPr>
        <w:t>и</w:t>
      </w:r>
      <w:r w:rsidRPr="00C85CAA">
        <w:rPr>
          <w:spacing w:val="-9"/>
          <w:sz w:val="24"/>
          <w:szCs w:val="24"/>
        </w:rPr>
        <w:t xml:space="preserve"> </w:t>
      </w:r>
      <w:r w:rsidRPr="00C85CAA">
        <w:rPr>
          <w:spacing w:val="-2"/>
          <w:sz w:val="24"/>
          <w:szCs w:val="24"/>
        </w:rPr>
        <w:t>производства</w:t>
      </w:r>
    </w:p>
    <w:p w:rsidR="000A6671" w:rsidRPr="00C85CAA" w:rsidRDefault="00286BA7" w:rsidP="00662CA2">
      <w:pPr>
        <w:pStyle w:val="a3"/>
        <w:spacing w:before="43"/>
        <w:ind w:right="564"/>
        <w:rPr>
          <w:sz w:val="24"/>
          <w:szCs w:val="24"/>
        </w:rPr>
      </w:pPr>
      <w:r w:rsidRPr="00C85CAA">
        <w:rPr>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w:t>
      </w:r>
      <w:r w:rsidRPr="00C85CAA">
        <w:rPr>
          <w:spacing w:val="40"/>
          <w:sz w:val="24"/>
          <w:szCs w:val="24"/>
        </w:rPr>
        <w:t xml:space="preserve"> </w:t>
      </w:r>
      <w:r w:rsidRPr="00C85CAA">
        <w:rPr>
          <w:sz w:val="24"/>
          <w:szCs w:val="24"/>
        </w:rPr>
        <w:t>работы. Рациональное размещение на рабочем месте материалов и инструментов, поддержание</w:t>
      </w:r>
      <w:r w:rsidRPr="00C85CAA">
        <w:rPr>
          <w:spacing w:val="-2"/>
          <w:sz w:val="24"/>
          <w:szCs w:val="24"/>
        </w:rPr>
        <w:t xml:space="preserve"> </w:t>
      </w:r>
      <w:r w:rsidRPr="00C85CAA">
        <w:rPr>
          <w:sz w:val="24"/>
          <w:szCs w:val="24"/>
        </w:rPr>
        <w:t>порядка</w:t>
      </w:r>
      <w:r w:rsidRPr="00C85CAA">
        <w:rPr>
          <w:spacing w:val="-1"/>
          <w:sz w:val="24"/>
          <w:szCs w:val="24"/>
        </w:rPr>
        <w:t xml:space="preserve"> </w:t>
      </w:r>
      <w:r w:rsidRPr="00C85CAA">
        <w:rPr>
          <w:sz w:val="24"/>
          <w:szCs w:val="24"/>
        </w:rPr>
        <w:t>во</w:t>
      </w:r>
      <w:r w:rsidRPr="00C85CAA">
        <w:rPr>
          <w:spacing w:val="-3"/>
          <w:sz w:val="24"/>
          <w:szCs w:val="24"/>
        </w:rPr>
        <w:t xml:space="preserve"> </w:t>
      </w:r>
      <w:r w:rsidRPr="00C85CAA">
        <w:rPr>
          <w:sz w:val="24"/>
          <w:szCs w:val="24"/>
        </w:rPr>
        <w:t>время</w:t>
      </w:r>
      <w:r w:rsidRPr="00C85CAA">
        <w:rPr>
          <w:spacing w:val="-2"/>
          <w:sz w:val="24"/>
          <w:szCs w:val="24"/>
        </w:rPr>
        <w:t xml:space="preserve"> </w:t>
      </w:r>
      <w:r w:rsidRPr="00C85CAA">
        <w:rPr>
          <w:sz w:val="24"/>
          <w:szCs w:val="24"/>
        </w:rPr>
        <w:t>работы, уборка</w:t>
      </w:r>
      <w:r w:rsidRPr="00C85CAA">
        <w:rPr>
          <w:spacing w:val="-2"/>
          <w:sz w:val="24"/>
          <w:szCs w:val="24"/>
        </w:rPr>
        <w:t xml:space="preserve"> </w:t>
      </w:r>
      <w:r w:rsidRPr="00C85CAA">
        <w:rPr>
          <w:sz w:val="24"/>
          <w:szCs w:val="24"/>
        </w:rPr>
        <w:t>по</w:t>
      </w:r>
      <w:r w:rsidRPr="00C85CAA">
        <w:rPr>
          <w:spacing w:val="-2"/>
          <w:sz w:val="24"/>
          <w:szCs w:val="24"/>
        </w:rPr>
        <w:t xml:space="preserve"> </w:t>
      </w:r>
      <w:r w:rsidRPr="00C85CAA">
        <w:rPr>
          <w:sz w:val="24"/>
          <w:szCs w:val="24"/>
        </w:rPr>
        <w:t>окончании</w:t>
      </w:r>
      <w:r w:rsidRPr="00C85CAA">
        <w:rPr>
          <w:spacing w:val="-1"/>
          <w:sz w:val="24"/>
          <w:szCs w:val="24"/>
        </w:rPr>
        <w:t xml:space="preserve"> </w:t>
      </w:r>
      <w:r w:rsidRPr="00C85CAA">
        <w:rPr>
          <w:sz w:val="24"/>
          <w:szCs w:val="24"/>
        </w:rPr>
        <w:t>работы.</w:t>
      </w:r>
      <w:r w:rsidRPr="00C85CAA">
        <w:rPr>
          <w:spacing w:val="-2"/>
          <w:sz w:val="24"/>
          <w:szCs w:val="24"/>
        </w:rPr>
        <w:t xml:space="preserve"> </w:t>
      </w:r>
      <w:r w:rsidRPr="00C85CAA">
        <w:rPr>
          <w:sz w:val="24"/>
          <w:szCs w:val="24"/>
        </w:rPr>
        <w:t>Рациональное и безопасное использование и хранение инструментов.</w:t>
      </w:r>
    </w:p>
    <w:p w:rsidR="000A6671" w:rsidRPr="00C85CAA" w:rsidRDefault="00286BA7" w:rsidP="009F1D9F">
      <w:pPr>
        <w:pStyle w:val="a3"/>
        <w:spacing w:before="2"/>
        <w:ind w:right="568"/>
        <w:rPr>
          <w:sz w:val="24"/>
          <w:szCs w:val="24"/>
        </w:rPr>
      </w:pPr>
      <w:r w:rsidRPr="00C85CAA">
        <w:rPr>
          <w:sz w:val="24"/>
          <w:szCs w:val="24"/>
        </w:rPr>
        <w:t>Мир профессий. Профессии родных и знакомых. Профессии, связанные с изучаемыми материалами и производствами. Профессии сферы обслуживания.Традиции</w:t>
      </w:r>
      <w:r w:rsidRPr="00C85CAA">
        <w:rPr>
          <w:spacing w:val="-6"/>
          <w:sz w:val="24"/>
          <w:szCs w:val="24"/>
        </w:rPr>
        <w:t xml:space="preserve"> </w:t>
      </w:r>
      <w:r w:rsidRPr="00C85CAA">
        <w:rPr>
          <w:sz w:val="24"/>
          <w:szCs w:val="24"/>
        </w:rPr>
        <w:t>и</w:t>
      </w:r>
      <w:r w:rsidRPr="00C85CAA">
        <w:rPr>
          <w:spacing w:val="-6"/>
          <w:sz w:val="24"/>
          <w:szCs w:val="24"/>
        </w:rPr>
        <w:t xml:space="preserve"> </w:t>
      </w:r>
      <w:r w:rsidRPr="00C85CAA">
        <w:rPr>
          <w:sz w:val="24"/>
          <w:szCs w:val="24"/>
        </w:rPr>
        <w:lastRenderedPageBreak/>
        <w:t>праздники</w:t>
      </w:r>
      <w:r w:rsidRPr="00C85CAA">
        <w:rPr>
          <w:spacing w:val="-6"/>
          <w:sz w:val="24"/>
          <w:szCs w:val="24"/>
        </w:rPr>
        <w:t xml:space="preserve"> </w:t>
      </w:r>
      <w:r w:rsidRPr="00C85CAA">
        <w:rPr>
          <w:sz w:val="24"/>
          <w:szCs w:val="24"/>
        </w:rPr>
        <w:t>народов</w:t>
      </w:r>
      <w:r w:rsidRPr="00C85CAA">
        <w:rPr>
          <w:spacing w:val="-7"/>
          <w:sz w:val="24"/>
          <w:szCs w:val="24"/>
        </w:rPr>
        <w:t xml:space="preserve"> </w:t>
      </w:r>
      <w:r w:rsidRPr="00C85CAA">
        <w:rPr>
          <w:sz w:val="24"/>
          <w:szCs w:val="24"/>
        </w:rPr>
        <w:t>России,</w:t>
      </w:r>
      <w:r w:rsidRPr="00C85CAA">
        <w:rPr>
          <w:spacing w:val="-6"/>
          <w:sz w:val="24"/>
          <w:szCs w:val="24"/>
        </w:rPr>
        <w:t xml:space="preserve"> </w:t>
      </w:r>
      <w:r w:rsidRPr="00C85CAA">
        <w:rPr>
          <w:sz w:val="24"/>
          <w:szCs w:val="24"/>
        </w:rPr>
        <w:t>ремёсла,</w:t>
      </w:r>
      <w:r w:rsidRPr="00C85CAA">
        <w:rPr>
          <w:spacing w:val="-6"/>
          <w:sz w:val="24"/>
          <w:szCs w:val="24"/>
        </w:rPr>
        <w:t xml:space="preserve"> </w:t>
      </w:r>
      <w:r w:rsidRPr="00C85CAA">
        <w:rPr>
          <w:sz w:val="24"/>
          <w:szCs w:val="24"/>
        </w:rPr>
        <w:t>обычаи. Технологии ручной обработки материалов</w:t>
      </w:r>
    </w:p>
    <w:p w:rsidR="000A6671" w:rsidRPr="00C85CAA" w:rsidRDefault="00286BA7" w:rsidP="00662CA2">
      <w:pPr>
        <w:pStyle w:val="a3"/>
        <w:ind w:right="570"/>
        <w:rPr>
          <w:sz w:val="24"/>
          <w:szCs w:val="24"/>
        </w:rPr>
      </w:pPr>
      <w:r w:rsidRPr="00C85CAA">
        <w:rPr>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0A6671" w:rsidRPr="00C85CAA" w:rsidRDefault="00286BA7" w:rsidP="00662CA2">
      <w:pPr>
        <w:pStyle w:val="a3"/>
        <w:ind w:right="566"/>
        <w:rPr>
          <w:sz w:val="24"/>
          <w:szCs w:val="24"/>
        </w:rPr>
      </w:pPr>
      <w:r w:rsidRPr="00C85CAA">
        <w:rPr>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0A6671" w:rsidRPr="00C85CAA" w:rsidRDefault="00286BA7" w:rsidP="00662CA2">
      <w:pPr>
        <w:pStyle w:val="a3"/>
        <w:ind w:right="570"/>
        <w:rPr>
          <w:sz w:val="24"/>
          <w:szCs w:val="24"/>
        </w:rPr>
      </w:pPr>
      <w:r w:rsidRPr="00C85CAA">
        <w:rPr>
          <w:sz w:val="24"/>
          <w:szCs w:val="24"/>
        </w:rPr>
        <w:t>Способы разметки деталей: на глаз и от руки, по шаблону, по линейке (как направляющему инструменту без откладывания размеров) и изготовление изделий</w:t>
      </w:r>
      <w:r w:rsidRPr="00C85CAA">
        <w:rPr>
          <w:spacing w:val="40"/>
          <w:sz w:val="24"/>
          <w:szCs w:val="24"/>
        </w:rPr>
        <w:t xml:space="preserve"> </w:t>
      </w:r>
      <w:r w:rsidRPr="00C85CAA">
        <w:rPr>
          <w:sz w:val="24"/>
          <w:szCs w:val="24"/>
        </w:rPr>
        <w:t>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w:t>
      </w:r>
      <w:r w:rsidRPr="00C85CAA">
        <w:rPr>
          <w:spacing w:val="80"/>
          <w:sz w:val="24"/>
          <w:szCs w:val="24"/>
        </w:rPr>
        <w:t xml:space="preserve"> </w:t>
      </w:r>
      <w:r w:rsidRPr="00C85CAA">
        <w:rPr>
          <w:sz w:val="24"/>
          <w:szCs w:val="24"/>
        </w:rPr>
        <w:t>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0A6671" w:rsidRPr="00C85CAA" w:rsidRDefault="00286BA7" w:rsidP="00662CA2">
      <w:pPr>
        <w:pStyle w:val="a3"/>
        <w:ind w:right="568"/>
        <w:rPr>
          <w:sz w:val="24"/>
          <w:szCs w:val="24"/>
        </w:rPr>
      </w:pPr>
      <w:r w:rsidRPr="00C85CAA">
        <w:rPr>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0A6671" w:rsidRPr="00C85CAA" w:rsidRDefault="00286BA7" w:rsidP="00662CA2">
      <w:pPr>
        <w:pStyle w:val="a3"/>
        <w:ind w:right="571"/>
        <w:rPr>
          <w:sz w:val="24"/>
          <w:szCs w:val="24"/>
        </w:rPr>
      </w:pPr>
      <w:r w:rsidRPr="00C85CAA">
        <w:rPr>
          <w:sz w:val="24"/>
          <w:szCs w:val="24"/>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0A6671" w:rsidRPr="00C85CAA" w:rsidRDefault="00286BA7" w:rsidP="00662CA2">
      <w:pPr>
        <w:pStyle w:val="a3"/>
        <w:ind w:right="571"/>
        <w:rPr>
          <w:sz w:val="24"/>
          <w:szCs w:val="24"/>
        </w:rPr>
      </w:pPr>
      <w:r w:rsidRPr="00C85CAA">
        <w:rPr>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rsidR="000A6671" w:rsidRPr="00C85CAA" w:rsidRDefault="00286BA7" w:rsidP="00662CA2">
      <w:pPr>
        <w:pStyle w:val="a3"/>
        <w:ind w:right="566"/>
        <w:rPr>
          <w:sz w:val="24"/>
          <w:szCs w:val="24"/>
        </w:rPr>
      </w:pPr>
      <w:r w:rsidRPr="00C85CAA">
        <w:rPr>
          <w:sz w:val="24"/>
          <w:szCs w:val="24"/>
        </w:rPr>
        <w:t xml:space="preserve">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w:t>
      </w:r>
      <w:r w:rsidRPr="00C85CAA">
        <w:rPr>
          <w:spacing w:val="-2"/>
          <w:sz w:val="24"/>
          <w:szCs w:val="24"/>
        </w:rPr>
        <w:t>пластилина).</w:t>
      </w:r>
    </w:p>
    <w:p w:rsidR="000A6671" w:rsidRPr="00C85CAA" w:rsidRDefault="00286BA7" w:rsidP="00662CA2">
      <w:pPr>
        <w:pStyle w:val="a3"/>
        <w:ind w:right="567"/>
        <w:rPr>
          <w:sz w:val="24"/>
          <w:szCs w:val="24"/>
        </w:rPr>
      </w:pPr>
      <w:r w:rsidRPr="00C85CAA">
        <w:rPr>
          <w:sz w:val="24"/>
          <w:szCs w:val="24"/>
        </w:rPr>
        <w:t>Общее представление о тканях (текстиле), их строении и свойствах.</w:t>
      </w:r>
      <w:r w:rsidRPr="00C85CAA">
        <w:rPr>
          <w:spacing w:val="40"/>
          <w:sz w:val="24"/>
          <w:szCs w:val="24"/>
        </w:rPr>
        <w:t xml:space="preserve"> </w:t>
      </w:r>
      <w:r w:rsidRPr="00C85CAA">
        <w:rPr>
          <w:sz w:val="24"/>
          <w:szCs w:val="24"/>
        </w:rPr>
        <w:t>Швейные</w:t>
      </w:r>
      <w:r w:rsidRPr="00C85CAA">
        <w:rPr>
          <w:spacing w:val="-1"/>
          <w:sz w:val="24"/>
          <w:szCs w:val="24"/>
        </w:rPr>
        <w:t xml:space="preserve"> </w:t>
      </w:r>
      <w:r w:rsidRPr="00C85CAA">
        <w:rPr>
          <w:sz w:val="24"/>
          <w:szCs w:val="24"/>
        </w:rPr>
        <w:t>инструменты</w:t>
      </w:r>
      <w:r w:rsidRPr="00C85CAA">
        <w:rPr>
          <w:spacing w:val="-1"/>
          <w:sz w:val="24"/>
          <w:szCs w:val="24"/>
        </w:rPr>
        <w:t xml:space="preserve"> </w:t>
      </w:r>
      <w:r w:rsidRPr="00C85CAA">
        <w:rPr>
          <w:sz w:val="24"/>
          <w:szCs w:val="24"/>
        </w:rPr>
        <w:t>и</w:t>
      </w:r>
      <w:r w:rsidRPr="00C85CAA">
        <w:rPr>
          <w:spacing w:val="-1"/>
          <w:sz w:val="24"/>
          <w:szCs w:val="24"/>
        </w:rPr>
        <w:t xml:space="preserve"> </w:t>
      </w:r>
      <w:r w:rsidRPr="00C85CAA">
        <w:rPr>
          <w:sz w:val="24"/>
          <w:szCs w:val="24"/>
        </w:rPr>
        <w:t>приспособления</w:t>
      </w:r>
      <w:r w:rsidRPr="00C85CAA">
        <w:rPr>
          <w:spacing w:val="-1"/>
          <w:sz w:val="24"/>
          <w:szCs w:val="24"/>
        </w:rPr>
        <w:t xml:space="preserve"> </w:t>
      </w:r>
      <w:r w:rsidRPr="00C85CAA">
        <w:rPr>
          <w:sz w:val="24"/>
          <w:szCs w:val="24"/>
        </w:rPr>
        <w:t>(иглы,</w:t>
      </w:r>
      <w:r w:rsidRPr="00C85CAA">
        <w:rPr>
          <w:spacing w:val="-2"/>
          <w:sz w:val="24"/>
          <w:szCs w:val="24"/>
        </w:rPr>
        <w:t xml:space="preserve"> </w:t>
      </w:r>
      <w:r w:rsidRPr="00C85CAA">
        <w:rPr>
          <w:sz w:val="24"/>
          <w:szCs w:val="24"/>
        </w:rPr>
        <w:t>булавки</w:t>
      </w:r>
      <w:r w:rsidRPr="00C85CAA">
        <w:rPr>
          <w:spacing w:val="-1"/>
          <w:sz w:val="24"/>
          <w:szCs w:val="24"/>
        </w:rPr>
        <w:t xml:space="preserve"> </w:t>
      </w:r>
      <w:r w:rsidRPr="00C85CAA">
        <w:rPr>
          <w:sz w:val="24"/>
          <w:szCs w:val="24"/>
        </w:rPr>
        <w:t>и</w:t>
      </w:r>
      <w:r w:rsidRPr="00C85CAA">
        <w:rPr>
          <w:spacing w:val="-1"/>
          <w:sz w:val="24"/>
          <w:szCs w:val="24"/>
        </w:rPr>
        <w:t xml:space="preserve"> </w:t>
      </w:r>
      <w:r w:rsidRPr="00C85CAA">
        <w:rPr>
          <w:sz w:val="24"/>
          <w:szCs w:val="24"/>
        </w:rPr>
        <w:t>другие).</w:t>
      </w:r>
      <w:r w:rsidRPr="00C85CAA">
        <w:rPr>
          <w:spacing w:val="-1"/>
          <w:sz w:val="24"/>
          <w:szCs w:val="24"/>
        </w:rPr>
        <w:t xml:space="preserve"> </w:t>
      </w:r>
      <w:r w:rsidRPr="00C85CAA">
        <w:rPr>
          <w:sz w:val="24"/>
          <w:szCs w:val="24"/>
        </w:rPr>
        <w:t>Отмеривание и заправка нитки в иголку, строчка прямого стежка.</w:t>
      </w:r>
    </w:p>
    <w:p w:rsidR="000A6671" w:rsidRPr="00C85CAA" w:rsidRDefault="00286BA7" w:rsidP="00662CA2">
      <w:pPr>
        <w:pStyle w:val="a3"/>
        <w:ind w:left="993" w:right="2823" w:firstLine="0"/>
        <w:rPr>
          <w:sz w:val="24"/>
          <w:szCs w:val="24"/>
        </w:rPr>
      </w:pPr>
      <w:r w:rsidRPr="00C85CAA">
        <w:rPr>
          <w:sz w:val="24"/>
          <w:szCs w:val="24"/>
        </w:rPr>
        <w:t>Использование</w:t>
      </w:r>
      <w:r w:rsidRPr="00C85CAA">
        <w:rPr>
          <w:spacing w:val="-12"/>
          <w:sz w:val="24"/>
          <w:szCs w:val="24"/>
        </w:rPr>
        <w:t xml:space="preserve"> </w:t>
      </w:r>
      <w:r w:rsidRPr="00C85CAA">
        <w:rPr>
          <w:sz w:val="24"/>
          <w:szCs w:val="24"/>
        </w:rPr>
        <w:t>дополнительных</w:t>
      </w:r>
      <w:r w:rsidRPr="00C85CAA">
        <w:rPr>
          <w:spacing w:val="-12"/>
          <w:sz w:val="24"/>
          <w:szCs w:val="24"/>
        </w:rPr>
        <w:t xml:space="preserve"> </w:t>
      </w:r>
      <w:r w:rsidRPr="00C85CAA">
        <w:rPr>
          <w:sz w:val="24"/>
          <w:szCs w:val="24"/>
        </w:rPr>
        <w:t>отделочных</w:t>
      </w:r>
      <w:r w:rsidRPr="00C85CAA">
        <w:rPr>
          <w:spacing w:val="-12"/>
          <w:sz w:val="24"/>
          <w:szCs w:val="24"/>
        </w:rPr>
        <w:t xml:space="preserve"> </w:t>
      </w:r>
      <w:r w:rsidRPr="00C85CAA">
        <w:rPr>
          <w:sz w:val="24"/>
          <w:szCs w:val="24"/>
        </w:rPr>
        <w:t>материалов. Конструирование и моделирование</w:t>
      </w:r>
    </w:p>
    <w:p w:rsidR="000A6671" w:rsidRPr="00C85CAA" w:rsidRDefault="00286BA7" w:rsidP="009F1D9F">
      <w:pPr>
        <w:pStyle w:val="a3"/>
        <w:ind w:right="568"/>
        <w:rPr>
          <w:sz w:val="24"/>
          <w:szCs w:val="24"/>
        </w:rPr>
      </w:pPr>
      <w:r w:rsidRPr="00C85CAA">
        <w:rPr>
          <w:sz w:val="24"/>
          <w:szCs w:val="24"/>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w:t>
      </w:r>
      <w:r w:rsidR="009F1D9F" w:rsidRPr="00C85CAA">
        <w:rPr>
          <w:sz w:val="24"/>
          <w:szCs w:val="24"/>
        </w:rPr>
        <w:t xml:space="preserve"> </w:t>
      </w:r>
      <w:r w:rsidRPr="00C85CAA">
        <w:rPr>
          <w:sz w:val="24"/>
          <w:szCs w:val="24"/>
        </w:rPr>
        <w:t>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0A6671" w:rsidRPr="00C85CAA" w:rsidRDefault="00286BA7" w:rsidP="00662CA2">
      <w:pPr>
        <w:pStyle w:val="a3"/>
        <w:spacing w:before="1"/>
        <w:ind w:left="993" w:firstLine="0"/>
        <w:jc w:val="left"/>
        <w:rPr>
          <w:sz w:val="24"/>
          <w:szCs w:val="24"/>
        </w:rPr>
      </w:pPr>
      <w:r w:rsidRPr="00C85CAA">
        <w:rPr>
          <w:spacing w:val="-2"/>
          <w:sz w:val="24"/>
          <w:szCs w:val="24"/>
        </w:rPr>
        <w:t>Информационно-коммуникативные</w:t>
      </w:r>
      <w:r w:rsidRPr="00C85CAA">
        <w:rPr>
          <w:spacing w:val="11"/>
          <w:sz w:val="24"/>
          <w:szCs w:val="24"/>
        </w:rPr>
        <w:t xml:space="preserve"> </w:t>
      </w:r>
      <w:r w:rsidRPr="00C85CAA">
        <w:rPr>
          <w:spacing w:val="-2"/>
          <w:sz w:val="24"/>
          <w:szCs w:val="24"/>
        </w:rPr>
        <w:t>технологии</w:t>
      </w:r>
    </w:p>
    <w:p w:rsidR="000A6671" w:rsidRPr="00C85CAA" w:rsidRDefault="00286BA7" w:rsidP="00662CA2">
      <w:pPr>
        <w:pStyle w:val="a3"/>
        <w:spacing w:before="44"/>
        <w:ind w:left="993" w:firstLine="0"/>
        <w:jc w:val="left"/>
        <w:rPr>
          <w:sz w:val="24"/>
          <w:szCs w:val="24"/>
        </w:rPr>
      </w:pPr>
      <w:r w:rsidRPr="00C85CAA">
        <w:rPr>
          <w:sz w:val="24"/>
          <w:szCs w:val="24"/>
        </w:rPr>
        <w:t>Демонстрация</w:t>
      </w:r>
      <w:r w:rsidRPr="00C85CAA">
        <w:rPr>
          <w:spacing w:val="-2"/>
          <w:sz w:val="24"/>
          <w:szCs w:val="24"/>
        </w:rPr>
        <w:t xml:space="preserve"> </w:t>
      </w:r>
      <w:r w:rsidRPr="00C85CAA">
        <w:rPr>
          <w:sz w:val="24"/>
          <w:szCs w:val="24"/>
        </w:rPr>
        <w:t>учителем</w:t>
      </w:r>
      <w:r w:rsidRPr="00C85CAA">
        <w:rPr>
          <w:spacing w:val="-8"/>
          <w:sz w:val="24"/>
          <w:szCs w:val="24"/>
        </w:rPr>
        <w:t xml:space="preserve"> </w:t>
      </w:r>
      <w:r w:rsidRPr="00C85CAA">
        <w:rPr>
          <w:sz w:val="24"/>
          <w:szCs w:val="24"/>
        </w:rPr>
        <w:t>готовых</w:t>
      </w:r>
      <w:r w:rsidRPr="00C85CAA">
        <w:rPr>
          <w:spacing w:val="-5"/>
          <w:sz w:val="24"/>
          <w:szCs w:val="24"/>
        </w:rPr>
        <w:t xml:space="preserve"> </w:t>
      </w:r>
      <w:r w:rsidRPr="00C85CAA">
        <w:rPr>
          <w:sz w:val="24"/>
          <w:szCs w:val="24"/>
        </w:rPr>
        <w:t>материалов</w:t>
      </w:r>
      <w:r w:rsidRPr="00C85CAA">
        <w:rPr>
          <w:spacing w:val="-8"/>
          <w:sz w:val="24"/>
          <w:szCs w:val="24"/>
        </w:rPr>
        <w:t xml:space="preserve"> </w:t>
      </w:r>
      <w:r w:rsidRPr="00C85CAA">
        <w:rPr>
          <w:sz w:val="24"/>
          <w:szCs w:val="24"/>
        </w:rPr>
        <w:t>на</w:t>
      </w:r>
      <w:r w:rsidRPr="00C85CAA">
        <w:rPr>
          <w:spacing w:val="-8"/>
          <w:sz w:val="24"/>
          <w:szCs w:val="24"/>
        </w:rPr>
        <w:t xml:space="preserve"> </w:t>
      </w:r>
      <w:r w:rsidRPr="00C85CAA">
        <w:rPr>
          <w:sz w:val="24"/>
          <w:szCs w:val="24"/>
        </w:rPr>
        <w:t>информационных</w:t>
      </w:r>
      <w:r w:rsidRPr="00C85CAA">
        <w:rPr>
          <w:spacing w:val="-8"/>
          <w:sz w:val="24"/>
          <w:szCs w:val="24"/>
        </w:rPr>
        <w:t xml:space="preserve"> </w:t>
      </w:r>
      <w:r w:rsidRPr="00C85CAA">
        <w:rPr>
          <w:sz w:val="24"/>
          <w:szCs w:val="24"/>
        </w:rPr>
        <w:t>носителях. Информация. Виды информации.</w:t>
      </w:r>
    </w:p>
    <w:p w:rsidR="000A6671" w:rsidRPr="00C85CAA" w:rsidRDefault="00286BA7" w:rsidP="00662CA2">
      <w:pPr>
        <w:pStyle w:val="a3"/>
        <w:ind w:left="993" w:firstLine="0"/>
        <w:jc w:val="left"/>
        <w:rPr>
          <w:sz w:val="24"/>
          <w:szCs w:val="24"/>
        </w:rPr>
      </w:pPr>
      <w:r w:rsidRPr="00C85CAA">
        <w:rPr>
          <w:sz w:val="24"/>
          <w:szCs w:val="24"/>
        </w:rPr>
        <w:t>Универсальные</w:t>
      </w:r>
      <w:r w:rsidRPr="00C85CAA">
        <w:rPr>
          <w:spacing w:val="-15"/>
          <w:sz w:val="24"/>
          <w:szCs w:val="24"/>
        </w:rPr>
        <w:t xml:space="preserve"> </w:t>
      </w:r>
      <w:r w:rsidRPr="00C85CAA">
        <w:rPr>
          <w:sz w:val="24"/>
          <w:szCs w:val="24"/>
        </w:rPr>
        <w:t>учебные</w:t>
      </w:r>
      <w:r w:rsidRPr="00C85CAA">
        <w:rPr>
          <w:spacing w:val="-17"/>
          <w:sz w:val="24"/>
          <w:szCs w:val="24"/>
        </w:rPr>
        <w:t xml:space="preserve"> </w:t>
      </w:r>
      <w:r w:rsidRPr="00C85CAA">
        <w:rPr>
          <w:sz w:val="24"/>
          <w:szCs w:val="24"/>
        </w:rPr>
        <w:t>действия</w:t>
      </w:r>
      <w:r w:rsidRPr="00C85CAA">
        <w:rPr>
          <w:spacing w:val="-16"/>
          <w:sz w:val="24"/>
          <w:szCs w:val="24"/>
        </w:rPr>
        <w:t xml:space="preserve"> </w:t>
      </w:r>
      <w:r w:rsidRPr="00C85CAA">
        <w:rPr>
          <w:sz w:val="24"/>
          <w:szCs w:val="24"/>
        </w:rPr>
        <w:t>(пропедевтический</w:t>
      </w:r>
      <w:r w:rsidRPr="00C85CAA">
        <w:rPr>
          <w:spacing w:val="-13"/>
          <w:sz w:val="24"/>
          <w:szCs w:val="24"/>
        </w:rPr>
        <w:t xml:space="preserve"> </w:t>
      </w:r>
      <w:r w:rsidRPr="00C85CAA">
        <w:rPr>
          <w:spacing w:val="-2"/>
          <w:sz w:val="24"/>
          <w:szCs w:val="24"/>
        </w:rPr>
        <w:t>уровень)</w:t>
      </w:r>
    </w:p>
    <w:p w:rsidR="000A6671" w:rsidRPr="00C85CAA" w:rsidRDefault="00286BA7" w:rsidP="00662CA2">
      <w:pPr>
        <w:pStyle w:val="a3"/>
        <w:spacing w:before="45"/>
        <w:ind w:right="566"/>
        <w:rPr>
          <w:sz w:val="24"/>
          <w:szCs w:val="24"/>
        </w:rPr>
      </w:pPr>
      <w:r w:rsidRPr="00C85CAA">
        <w:rPr>
          <w:sz w:val="24"/>
          <w:szCs w:val="24"/>
        </w:rPr>
        <w:t>Изучение технологии в 1 классе способствует освоению на</w:t>
      </w:r>
      <w:r w:rsidRPr="00C85CAA">
        <w:rPr>
          <w:spacing w:val="40"/>
          <w:sz w:val="24"/>
          <w:szCs w:val="24"/>
        </w:rPr>
        <w:t xml:space="preserve"> </w:t>
      </w:r>
      <w:r w:rsidRPr="00C85CAA">
        <w:rPr>
          <w:sz w:val="24"/>
          <w:szCs w:val="24"/>
        </w:rPr>
        <w:t xml:space="preserve">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w:t>
      </w:r>
      <w:r w:rsidRPr="00C85CAA">
        <w:rPr>
          <w:spacing w:val="-2"/>
          <w:sz w:val="24"/>
          <w:szCs w:val="24"/>
        </w:rPr>
        <w:t>деятельности.</w:t>
      </w:r>
    </w:p>
    <w:p w:rsidR="000A6671" w:rsidRPr="00C85CAA" w:rsidRDefault="00286BA7" w:rsidP="00662CA2">
      <w:pPr>
        <w:pStyle w:val="a3"/>
        <w:ind w:left="993" w:right="3514" w:firstLine="0"/>
        <w:rPr>
          <w:sz w:val="24"/>
          <w:szCs w:val="24"/>
        </w:rPr>
      </w:pPr>
      <w:r w:rsidRPr="00C85CAA">
        <w:rPr>
          <w:sz w:val="24"/>
          <w:szCs w:val="24"/>
        </w:rPr>
        <w:lastRenderedPageBreak/>
        <w:t>Познавательные универсальные учебные действия Базовые</w:t>
      </w:r>
      <w:r w:rsidRPr="00C85CAA">
        <w:rPr>
          <w:spacing w:val="-13"/>
          <w:sz w:val="24"/>
          <w:szCs w:val="24"/>
        </w:rPr>
        <w:t xml:space="preserve"> </w:t>
      </w:r>
      <w:r w:rsidRPr="00C85CAA">
        <w:rPr>
          <w:sz w:val="24"/>
          <w:szCs w:val="24"/>
        </w:rPr>
        <w:t>логические</w:t>
      </w:r>
      <w:r w:rsidRPr="00C85CAA">
        <w:rPr>
          <w:spacing w:val="-12"/>
          <w:sz w:val="24"/>
          <w:szCs w:val="24"/>
        </w:rPr>
        <w:t xml:space="preserve"> </w:t>
      </w:r>
      <w:r w:rsidRPr="00C85CAA">
        <w:rPr>
          <w:sz w:val="24"/>
          <w:szCs w:val="24"/>
        </w:rPr>
        <w:t>и</w:t>
      </w:r>
      <w:r w:rsidRPr="00C85CAA">
        <w:rPr>
          <w:spacing w:val="-9"/>
          <w:sz w:val="24"/>
          <w:szCs w:val="24"/>
        </w:rPr>
        <w:t xml:space="preserve"> </w:t>
      </w:r>
      <w:r w:rsidRPr="00C85CAA">
        <w:rPr>
          <w:sz w:val="24"/>
          <w:szCs w:val="24"/>
        </w:rPr>
        <w:t>исследовательские</w:t>
      </w:r>
      <w:r w:rsidRPr="00C85CAA">
        <w:rPr>
          <w:spacing w:val="-12"/>
          <w:sz w:val="24"/>
          <w:szCs w:val="24"/>
        </w:rPr>
        <w:t xml:space="preserve"> </w:t>
      </w:r>
      <w:r w:rsidRPr="00C85CAA">
        <w:rPr>
          <w:spacing w:val="-2"/>
          <w:sz w:val="24"/>
          <w:szCs w:val="24"/>
        </w:rPr>
        <w:t>действия:</w:t>
      </w:r>
    </w:p>
    <w:p w:rsidR="000A6671" w:rsidRPr="00C85CAA" w:rsidRDefault="00286BA7" w:rsidP="00662CA2">
      <w:pPr>
        <w:pStyle w:val="a3"/>
        <w:ind w:right="569"/>
        <w:jc w:val="left"/>
        <w:rPr>
          <w:sz w:val="24"/>
          <w:szCs w:val="24"/>
        </w:rPr>
      </w:pPr>
      <w:r w:rsidRPr="00C85CAA">
        <w:rPr>
          <w:sz w:val="24"/>
          <w:szCs w:val="24"/>
        </w:rPr>
        <w:t>ориентироваться</w:t>
      </w:r>
      <w:r w:rsidRPr="00C85CAA">
        <w:rPr>
          <w:spacing w:val="80"/>
          <w:sz w:val="24"/>
          <w:szCs w:val="24"/>
        </w:rPr>
        <w:t xml:space="preserve"> </w:t>
      </w:r>
      <w:r w:rsidRPr="00C85CAA">
        <w:rPr>
          <w:sz w:val="24"/>
          <w:szCs w:val="24"/>
        </w:rPr>
        <w:t>в</w:t>
      </w:r>
      <w:r w:rsidRPr="00C85CAA">
        <w:rPr>
          <w:spacing w:val="80"/>
          <w:sz w:val="24"/>
          <w:szCs w:val="24"/>
        </w:rPr>
        <w:t xml:space="preserve"> </w:t>
      </w:r>
      <w:r w:rsidRPr="00C85CAA">
        <w:rPr>
          <w:sz w:val="24"/>
          <w:szCs w:val="24"/>
        </w:rPr>
        <w:t>терминах,</w:t>
      </w:r>
      <w:r w:rsidRPr="00C85CAA">
        <w:rPr>
          <w:spacing w:val="80"/>
          <w:sz w:val="24"/>
          <w:szCs w:val="24"/>
        </w:rPr>
        <w:t xml:space="preserve"> </w:t>
      </w:r>
      <w:r w:rsidRPr="00C85CAA">
        <w:rPr>
          <w:sz w:val="24"/>
          <w:szCs w:val="24"/>
        </w:rPr>
        <w:t>используемых</w:t>
      </w:r>
      <w:r w:rsidRPr="00C85CAA">
        <w:rPr>
          <w:spacing w:val="80"/>
          <w:sz w:val="24"/>
          <w:szCs w:val="24"/>
        </w:rPr>
        <w:t xml:space="preserve"> </w:t>
      </w:r>
      <w:r w:rsidRPr="00C85CAA">
        <w:rPr>
          <w:sz w:val="24"/>
          <w:szCs w:val="24"/>
        </w:rPr>
        <w:t>в</w:t>
      </w:r>
      <w:r w:rsidRPr="00C85CAA">
        <w:rPr>
          <w:spacing w:val="80"/>
          <w:sz w:val="24"/>
          <w:szCs w:val="24"/>
        </w:rPr>
        <w:t xml:space="preserve"> </w:t>
      </w:r>
      <w:r w:rsidRPr="00C85CAA">
        <w:rPr>
          <w:sz w:val="24"/>
          <w:szCs w:val="24"/>
        </w:rPr>
        <w:t>технологии</w:t>
      </w:r>
      <w:r w:rsidRPr="00C85CAA">
        <w:rPr>
          <w:spacing w:val="80"/>
          <w:sz w:val="24"/>
          <w:szCs w:val="24"/>
        </w:rPr>
        <w:t xml:space="preserve"> </w:t>
      </w:r>
      <w:r w:rsidRPr="00C85CAA">
        <w:rPr>
          <w:sz w:val="24"/>
          <w:szCs w:val="24"/>
        </w:rPr>
        <w:t>(в</w:t>
      </w:r>
      <w:r w:rsidRPr="00C85CAA">
        <w:rPr>
          <w:spacing w:val="80"/>
          <w:sz w:val="24"/>
          <w:szCs w:val="24"/>
        </w:rPr>
        <w:t xml:space="preserve"> </w:t>
      </w:r>
      <w:r w:rsidRPr="00C85CAA">
        <w:rPr>
          <w:sz w:val="24"/>
          <w:szCs w:val="24"/>
        </w:rPr>
        <w:t>пределах</w:t>
      </w:r>
      <w:r w:rsidRPr="00C85CAA">
        <w:rPr>
          <w:spacing w:val="80"/>
          <w:w w:val="150"/>
          <w:sz w:val="24"/>
          <w:szCs w:val="24"/>
        </w:rPr>
        <w:t xml:space="preserve"> </w:t>
      </w:r>
      <w:r w:rsidRPr="00C85CAA">
        <w:rPr>
          <w:spacing w:val="-2"/>
          <w:sz w:val="24"/>
          <w:szCs w:val="24"/>
        </w:rPr>
        <w:t>изученного);</w:t>
      </w:r>
    </w:p>
    <w:p w:rsidR="000A6671" w:rsidRPr="00C85CAA" w:rsidRDefault="00286BA7" w:rsidP="00662CA2">
      <w:pPr>
        <w:pStyle w:val="a3"/>
        <w:tabs>
          <w:tab w:val="left" w:pos="2849"/>
          <w:tab w:val="left" w:pos="3281"/>
          <w:tab w:val="left" w:pos="5048"/>
          <w:tab w:val="left" w:pos="7012"/>
          <w:tab w:val="left" w:pos="8672"/>
        </w:tabs>
        <w:ind w:right="573"/>
        <w:jc w:val="left"/>
        <w:rPr>
          <w:sz w:val="24"/>
          <w:szCs w:val="24"/>
        </w:rPr>
      </w:pPr>
      <w:r w:rsidRPr="00C85CAA">
        <w:rPr>
          <w:spacing w:val="-2"/>
          <w:sz w:val="24"/>
          <w:szCs w:val="24"/>
        </w:rPr>
        <w:t>воспринимать</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использовать</w:t>
      </w:r>
      <w:r w:rsidRPr="00C85CAA">
        <w:rPr>
          <w:sz w:val="24"/>
          <w:szCs w:val="24"/>
        </w:rPr>
        <w:tab/>
      </w:r>
      <w:r w:rsidRPr="00C85CAA">
        <w:rPr>
          <w:spacing w:val="-2"/>
          <w:sz w:val="24"/>
          <w:szCs w:val="24"/>
        </w:rPr>
        <w:t>предложенную</w:t>
      </w:r>
      <w:r w:rsidRPr="00C85CAA">
        <w:rPr>
          <w:sz w:val="24"/>
          <w:szCs w:val="24"/>
        </w:rPr>
        <w:tab/>
      </w:r>
      <w:r w:rsidRPr="00C85CAA">
        <w:rPr>
          <w:spacing w:val="-2"/>
          <w:sz w:val="24"/>
          <w:szCs w:val="24"/>
        </w:rPr>
        <w:t>инструкцию</w:t>
      </w:r>
      <w:r w:rsidRPr="00C85CAA">
        <w:rPr>
          <w:sz w:val="24"/>
          <w:szCs w:val="24"/>
        </w:rPr>
        <w:tab/>
      </w:r>
      <w:r w:rsidRPr="00C85CAA">
        <w:rPr>
          <w:spacing w:val="-2"/>
          <w:sz w:val="24"/>
          <w:szCs w:val="24"/>
        </w:rPr>
        <w:t>(устную, графическую);</w:t>
      </w:r>
    </w:p>
    <w:p w:rsidR="000A6671" w:rsidRPr="00C85CAA" w:rsidRDefault="00286BA7" w:rsidP="00662CA2">
      <w:pPr>
        <w:pStyle w:val="a3"/>
        <w:jc w:val="left"/>
        <w:rPr>
          <w:sz w:val="24"/>
          <w:szCs w:val="24"/>
        </w:rPr>
      </w:pPr>
      <w:r w:rsidRPr="00C85CAA">
        <w:rPr>
          <w:sz w:val="24"/>
          <w:szCs w:val="24"/>
        </w:rPr>
        <w:t>анализировать</w:t>
      </w:r>
      <w:r w:rsidRPr="00C85CAA">
        <w:rPr>
          <w:spacing w:val="40"/>
          <w:sz w:val="24"/>
          <w:szCs w:val="24"/>
        </w:rPr>
        <w:t xml:space="preserve"> </w:t>
      </w:r>
      <w:r w:rsidRPr="00C85CAA">
        <w:rPr>
          <w:sz w:val="24"/>
          <w:szCs w:val="24"/>
        </w:rPr>
        <w:t>устройство</w:t>
      </w:r>
      <w:r w:rsidRPr="00C85CAA">
        <w:rPr>
          <w:spacing w:val="38"/>
          <w:sz w:val="24"/>
          <w:szCs w:val="24"/>
        </w:rPr>
        <w:t xml:space="preserve"> </w:t>
      </w:r>
      <w:r w:rsidRPr="00C85CAA">
        <w:rPr>
          <w:sz w:val="24"/>
          <w:szCs w:val="24"/>
        </w:rPr>
        <w:t>простых</w:t>
      </w:r>
      <w:r w:rsidRPr="00C85CAA">
        <w:rPr>
          <w:spacing w:val="38"/>
          <w:sz w:val="24"/>
          <w:szCs w:val="24"/>
        </w:rPr>
        <w:t xml:space="preserve"> </w:t>
      </w:r>
      <w:r w:rsidRPr="00C85CAA">
        <w:rPr>
          <w:sz w:val="24"/>
          <w:szCs w:val="24"/>
        </w:rPr>
        <w:t>изделий</w:t>
      </w:r>
      <w:r w:rsidRPr="00C85CAA">
        <w:rPr>
          <w:spacing w:val="38"/>
          <w:sz w:val="24"/>
          <w:szCs w:val="24"/>
        </w:rPr>
        <w:t xml:space="preserve"> </w:t>
      </w:r>
      <w:r w:rsidRPr="00C85CAA">
        <w:rPr>
          <w:sz w:val="24"/>
          <w:szCs w:val="24"/>
        </w:rPr>
        <w:t>по</w:t>
      </w:r>
      <w:r w:rsidRPr="00C85CAA">
        <w:rPr>
          <w:spacing w:val="38"/>
          <w:sz w:val="24"/>
          <w:szCs w:val="24"/>
        </w:rPr>
        <w:t xml:space="preserve"> </w:t>
      </w:r>
      <w:r w:rsidRPr="00C85CAA">
        <w:rPr>
          <w:sz w:val="24"/>
          <w:szCs w:val="24"/>
        </w:rPr>
        <w:t>образцу,</w:t>
      </w:r>
      <w:r w:rsidRPr="00C85CAA">
        <w:rPr>
          <w:spacing w:val="39"/>
          <w:sz w:val="24"/>
          <w:szCs w:val="24"/>
        </w:rPr>
        <w:t xml:space="preserve"> </w:t>
      </w:r>
      <w:r w:rsidRPr="00C85CAA">
        <w:rPr>
          <w:sz w:val="24"/>
          <w:szCs w:val="24"/>
        </w:rPr>
        <w:t>рисунку,</w:t>
      </w:r>
      <w:r w:rsidRPr="00C85CAA">
        <w:rPr>
          <w:spacing w:val="37"/>
          <w:sz w:val="24"/>
          <w:szCs w:val="24"/>
        </w:rPr>
        <w:t xml:space="preserve"> </w:t>
      </w:r>
      <w:r w:rsidRPr="00C85CAA">
        <w:rPr>
          <w:sz w:val="24"/>
          <w:szCs w:val="24"/>
        </w:rPr>
        <w:t>выделять основные и второстепенные составляющие конструкции;</w:t>
      </w:r>
    </w:p>
    <w:p w:rsidR="000A6671" w:rsidRPr="00C85CAA" w:rsidRDefault="00286BA7" w:rsidP="00662CA2">
      <w:pPr>
        <w:pStyle w:val="a3"/>
        <w:ind w:right="588"/>
        <w:jc w:val="left"/>
        <w:rPr>
          <w:sz w:val="24"/>
          <w:szCs w:val="24"/>
        </w:rPr>
      </w:pPr>
      <w:r w:rsidRPr="00C85CAA">
        <w:rPr>
          <w:sz w:val="24"/>
          <w:szCs w:val="24"/>
        </w:rPr>
        <w:t>сравнивать отдельные изделия (конструкции), находить сходство и различия в их устройстве.</w:t>
      </w:r>
    </w:p>
    <w:p w:rsidR="000A6671" w:rsidRPr="00C85CAA" w:rsidRDefault="00286BA7" w:rsidP="00662CA2">
      <w:pPr>
        <w:pStyle w:val="a3"/>
        <w:ind w:left="993" w:firstLine="0"/>
        <w:jc w:val="left"/>
        <w:rPr>
          <w:sz w:val="24"/>
          <w:szCs w:val="24"/>
        </w:rPr>
      </w:pPr>
      <w:r w:rsidRPr="00C85CAA">
        <w:rPr>
          <w:sz w:val="24"/>
          <w:szCs w:val="24"/>
        </w:rPr>
        <w:t>Работа</w:t>
      </w:r>
      <w:r w:rsidRPr="00C85CAA">
        <w:rPr>
          <w:spacing w:val="-6"/>
          <w:sz w:val="24"/>
          <w:szCs w:val="24"/>
        </w:rPr>
        <w:t xml:space="preserve"> </w:t>
      </w:r>
      <w:r w:rsidRPr="00C85CAA">
        <w:rPr>
          <w:sz w:val="24"/>
          <w:szCs w:val="24"/>
        </w:rPr>
        <w:t>с</w:t>
      </w:r>
      <w:r w:rsidRPr="00C85CAA">
        <w:rPr>
          <w:spacing w:val="-5"/>
          <w:sz w:val="24"/>
          <w:szCs w:val="24"/>
        </w:rPr>
        <w:t xml:space="preserve"> </w:t>
      </w:r>
      <w:r w:rsidRPr="00C85CAA">
        <w:rPr>
          <w:spacing w:val="-2"/>
          <w:sz w:val="24"/>
          <w:szCs w:val="24"/>
        </w:rPr>
        <w:t>информацией:</w:t>
      </w:r>
    </w:p>
    <w:p w:rsidR="000A6671" w:rsidRPr="00C85CAA" w:rsidRDefault="00286BA7" w:rsidP="00662CA2">
      <w:pPr>
        <w:pStyle w:val="a3"/>
        <w:tabs>
          <w:tab w:val="left" w:pos="4032"/>
          <w:tab w:val="left" w:pos="5891"/>
          <w:tab w:val="left" w:pos="7364"/>
        </w:tabs>
        <w:spacing w:before="32"/>
        <w:ind w:right="588"/>
        <w:jc w:val="left"/>
        <w:rPr>
          <w:sz w:val="24"/>
          <w:szCs w:val="24"/>
        </w:rPr>
      </w:pPr>
      <w:r w:rsidRPr="00C85CAA">
        <w:rPr>
          <w:sz w:val="24"/>
          <w:szCs w:val="24"/>
        </w:rPr>
        <w:t>У</w:t>
      </w:r>
      <w:r w:rsidRPr="00C85CAA">
        <w:rPr>
          <w:spacing w:val="80"/>
          <w:sz w:val="24"/>
          <w:szCs w:val="24"/>
        </w:rPr>
        <w:t xml:space="preserve"> </w:t>
      </w:r>
      <w:r w:rsidRPr="00C85CAA">
        <w:rPr>
          <w:sz w:val="24"/>
          <w:szCs w:val="24"/>
        </w:rPr>
        <w:t>обучающегося</w:t>
      </w:r>
      <w:r w:rsidRPr="00C85CAA">
        <w:rPr>
          <w:spacing w:val="80"/>
          <w:sz w:val="24"/>
          <w:szCs w:val="24"/>
        </w:rPr>
        <w:t xml:space="preserve"> </w:t>
      </w:r>
      <w:r w:rsidRPr="00C85CAA">
        <w:rPr>
          <w:sz w:val="24"/>
          <w:szCs w:val="24"/>
        </w:rPr>
        <w:t>будут</w:t>
      </w:r>
      <w:r w:rsidRPr="00C85CAA">
        <w:rPr>
          <w:sz w:val="24"/>
          <w:szCs w:val="24"/>
        </w:rPr>
        <w:tab/>
      </w:r>
      <w:r w:rsidRPr="00C85CAA">
        <w:rPr>
          <w:spacing w:val="-2"/>
          <w:sz w:val="24"/>
          <w:szCs w:val="24"/>
        </w:rPr>
        <w:t>сформированы</w:t>
      </w:r>
      <w:r w:rsidRPr="00C85CAA">
        <w:rPr>
          <w:sz w:val="24"/>
          <w:szCs w:val="24"/>
        </w:rPr>
        <w:tab/>
      </w:r>
      <w:r w:rsidRPr="00C85CAA">
        <w:rPr>
          <w:spacing w:val="-2"/>
          <w:sz w:val="24"/>
          <w:szCs w:val="24"/>
        </w:rPr>
        <w:t>следующие</w:t>
      </w:r>
      <w:r w:rsidRPr="00C85CAA">
        <w:rPr>
          <w:sz w:val="24"/>
          <w:szCs w:val="24"/>
        </w:rPr>
        <w:tab/>
        <w:t>умения</w:t>
      </w:r>
      <w:r w:rsidRPr="00C85CAA">
        <w:rPr>
          <w:spacing w:val="80"/>
          <w:sz w:val="24"/>
          <w:szCs w:val="24"/>
        </w:rPr>
        <w:t xml:space="preserve"> </w:t>
      </w:r>
      <w:r w:rsidRPr="00C85CAA">
        <w:rPr>
          <w:sz w:val="24"/>
          <w:szCs w:val="24"/>
        </w:rPr>
        <w:t>работать</w:t>
      </w:r>
      <w:r w:rsidRPr="00C85CAA">
        <w:rPr>
          <w:spacing w:val="80"/>
          <w:sz w:val="24"/>
          <w:szCs w:val="24"/>
        </w:rPr>
        <w:t xml:space="preserve"> </w:t>
      </w:r>
      <w:r w:rsidRPr="00C85CAA">
        <w:rPr>
          <w:sz w:val="24"/>
          <w:szCs w:val="24"/>
        </w:rPr>
        <w:t>с информацией как часть познавательных универсальных учебных действий:</w:t>
      </w:r>
    </w:p>
    <w:p w:rsidR="000A6671" w:rsidRPr="00C85CAA" w:rsidRDefault="00286BA7" w:rsidP="00662CA2">
      <w:pPr>
        <w:pStyle w:val="a3"/>
        <w:jc w:val="left"/>
        <w:rPr>
          <w:sz w:val="24"/>
          <w:szCs w:val="24"/>
        </w:rPr>
      </w:pPr>
      <w:r w:rsidRPr="00C85CAA">
        <w:rPr>
          <w:sz w:val="24"/>
          <w:szCs w:val="24"/>
        </w:rPr>
        <w:t>воспринимать</w:t>
      </w:r>
      <w:r w:rsidRPr="00C85CAA">
        <w:rPr>
          <w:spacing w:val="40"/>
          <w:sz w:val="24"/>
          <w:szCs w:val="24"/>
        </w:rPr>
        <w:t xml:space="preserve"> </w:t>
      </w:r>
      <w:r w:rsidRPr="00C85CAA">
        <w:rPr>
          <w:sz w:val="24"/>
          <w:szCs w:val="24"/>
        </w:rPr>
        <w:t>информацию</w:t>
      </w:r>
      <w:r w:rsidRPr="00C85CAA">
        <w:rPr>
          <w:spacing w:val="40"/>
          <w:sz w:val="24"/>
          <w:szCs w:val="24"/>
        </w:rPr>
        <w:t xml:space="preserve"> </w:t>
      </w:r>
      <w:r w:rsidRPr="00C85CAA">
        <w:rPr>
          <w:sz w:val="24"/>
          <w:szCs w:val="24"/>
        </w:rPr>
        <w:t>(представленную</w:t>
      </w:r>
      <w:r w:rsidRPr="00C85CAA">
        <w:rPr>
          <w:spacing w:val="40"/>
          <w:sz w:val="24"/>
          <w:szCs w:val="24"/>
        </w:rPr>
        <w:t xml:space="preserve"> </w:t>
      </w:r>
      <w:r w:rsidRPr="00C85CAA">
        <w:rPr>
          <w:sz w:val="24"/>
          <w:szCs w:val="24"/>
        </w:rPr>
        <w:t>в</w:t>
      </w:r>
      <w:r w:rsidRPr="00C85CAA">
        <w:rPr>
          <w:spacing w:val="40"/>
          <w:sz w:val="24"/>
          <w:szCs w:val="24"/>
        </w:rPr>
        <w:t xml:space="preserve"> </w:t>
      </w:r>
      <w:r w:rsidRPr="00C85CAA">
        <w:rPr>
          <w:sz w:val="24"/>
          <w:szCs w:val="24"/>
        </w:rPr>
        <w:t>объяснении</w:t>
      </w:r>
      <w:r w:rsidRPr="00C85CAA">
        <w:rPr>
          <w:spacing w:val="40"/>
          <w:sz w:val="24"/>
          <w:szCs w:val="24"/>
        </w:rPr>
        <w:t xml:space="preserve"> </w:t>
      </w:r>
      <w:r w:rsidRPr="00C85CAA">
        <w:rPr>
          <w:sz w:val="24"/>
          <w:szCs w:val="24"/>
        </w:rPr>
        <w:t>учителя</w:t>
      </w:r>
      <w:r w:rsidRPr="00C85CAA">
        <w:rPr>
          <w:spacing w:val="40"/>
          <w:sz w:val="24"/>
          <w:szCs w:val="24"/>
        </w:rPr>
        <w:t xml:space="preserve"> </w:t>
      </w:r>
      <w:r w:rsidRPr="00C85CAA">
        <w:rPr>
          <w:sz w:val="24"/>
          <w:szCs w:val="24"/>
        </w:rPr>
        <w:t>или</w:t>
      </w:r>
      <w:r w:rsidRPr="00C85CAA">
        <w:rPr>
          <w:spacing w:val="40"/>
          <w:sz w:val="24"/>
          <w:szCs w:val="24"/>
        </w:rPr>
        <w:t xml:space="preserve"> </w:t>
      </w:r>
      <w:r w:rsidRPr="00C85CAA">
        <w:rPr>
          <w:sz w:val="24"/>
          <w:szCs w:val="24"/>
        </w:rPr>
        <w:t>в учебнике), использовать её в работе;</w:t>
      </w:r>
    </w:p>
    <w:p w:rsidR="000A6671" w:rsidRPr="00C85CAA" w:rsidRDefault="00286BA7" w:rsidP="00662CA2">
      <w:pPr>
        <w:pStyle w:val="a3"/>
        <w:tabs>
          <w:tab w:val="left" w:pos="2485"/>
          <w:tab w:val="left" w:pos="3058"/>
          <w:tab w:val="left" w:pos="5102"/>
          <w:tab w:val="left" w:pos="6944"/>
        </w:tabs>
        <w:ind w:right="570"/>
        <w:jc w:val="left"/>
        <w:rPr>
          <w:sz w:val="24"/>
          <w:szCs w:val="24"/>
        </w:rPr>
      </w:pPr>
      <w:r w:rsidRPr="00C85CAA">
        <w:rPr>
          <w:spacing w:val="-2"/>
          <w:sz w:val="24"/>
          <w:szCs w:val="24"/>
        </w:rPr>
        <w:t>понимать</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анализировать</w:t>
      </w:r>
      <w:r w:rsidRPr="00C85CAA">
        <w:rPr>
          <w:sz w:val="24"/>
          <w:szCs w:val="24"/>
        </w:rPr>
        <w:tab/>
      </w:r>
      <w:r w:rsidRPr="00C85CAA">
        <w:rPr>
          <w:spacing w:val="-2"/>
          <w:sz w:val="24"/>
          <w:szCs w:val="24"/>
        </w:rPr>
        <w:t>простейшую</w:t>
      </w:r>
      <w:r w:rsidRPr="00C85CAA">
        <w:rPr>
          <w:sz w:val="24"/>
          <w:szCs w:val="24"/>
        </w:rPr>
        <w:tab/>
      </w:r>
      <w:r w:rsidRPr="00C85CAA">
        <w:rPr>
          <w:spacing w:val="-2"/>
          <w:sz w:val="24"/>
          <w:szCs w:val="24"/>
        </w:rPr>
        <w:t xml:space="preserve">знаково-символическую </w:t>
      </w:r>
      <w:r w:rsidRPr="00C85CAA">
        <w:rPr>
          <w:sz w:val="24"/>
          <w:szCs w:val="24"/>
        </w:rPr>
        <w:t>информацию (схема, рисунок) и строить работу в соответствии с ней.</w:t>
      </w:r>
    </w:p>
    <w:p w:rsidR="000A6671" w:rsidRPr="00C85CAA" w:rsidRDefault="00286BA7" w:rsidP="00662CA2">
      <w:pPr>
        <w:pStyle w:val="a3"/>
        <w:ind w:left="993" w:firstLine="0"/>
        <w:jc w:val="left"/>
        <w:rPr>
          <w:sz w:val="24"/>
          <w:szCs w:val="24"/>
        </w:rPr>
      </w:pPr>
      <w:r w:rsidRPr="00C85CAA">
        <w:rPr>
          <w:sz w:val="24"/>
          <w:szCs w:val="24"/>
        </w:rPr>
        <w:t>Коммуникативные</w:t>
      </w:r>
      <w:r w:rsidRPr="00C85CAA">
        <w:rPr>
          <w:spacing w:val="-14"/>
          <w:sz w:val="24"/>
          <w:szCs w:val="24"/>
        </w:rPr>
        <w:t xml:space="preserve"> </w:t>
      </w:r>
      <w:r w:rsidRPr="00C85CAA">
        <w:rPr>
          <w:sz w:val="24"/>
          <w:szCs w:val="24"/>
        </w:rPr>
        <w:t>универсальные</w:t>
      </w:r>
      <w:r w:rsidRPr="00C85CAA">
        <w:rPr>
          <w:spacing w:val="-14"/>
          <w:sz w:val="24"/>
          <w:szCs w:val="24"/>
        </w:rPr>
        <w:t xml:space="preserve"> </w:t>
      </w:r>
      <w:r w:rsidRPr="00C85CAA">
        <w:rPr>
          <w:sz w:val="24"/>
          <w:szCs w:val="24"/>
        </w:rPr>
        <w:t>учебные</w:t>
      </w:r>
      <w:r w:rsidRPr="00C85CAA">
        <w:rPr>
          <w:spacing w:val="-16"/>
          <w:sz w:val="24"/>
          <w:szCs w:val="24"/>
        </w:rPr>
        <w:t xml:space="preserve"> </w:t>
      </w:r>
      <w:r w:rsidRPr="00C85CAA">
        <w:rPr>
          <w:spacing w:val="-2"/>
          <w:sz w:val="24"/>
          <w:szCs w:val="24"/>
        </w:rPr>
        <w:t>действия</w:t>
      </w:r>
    </w:p>
    <w:p w:rsidR="000A6671" w:rsidRPr="00C85CAA" w:rsidRDefault="00286BA7" w:rsidP="00662CA2">
      <w:pPr>
        <w:pStyle w:val="a3"/>
        <w:spacing w:before="39"/>
        <w:ind w:right="570"/>
        <w:rPr>
          <w:sz w:val="24"/>
          <w:szCs w:val="24"/>
        </w:rPr>
      </w:pPr>
      <w:r w:rsidRPr="00C85CAA">
        <w:rPr>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0A6671" w:rsidRPr="00C85CAA" w:rsidRDefault="00286BA7" w:rsidP="00662CA2">
      <w:pPr>
        <w:pStyle w:val="a3"/>
        <w:ind w:right="568"/>
        <w:rPr>
          <w:sz w:val="24"/>
          <w:szCs w:val="24"/>
        </w:rPr>
      </w:pPr>
      <w:r w:rsidRPr="00C85CAA">
        <w:rPr>
          <w:sz w:val="24"/>
          <w:szCs w:val="24"/>
        </w:rPr>
        <w:t xml:space="preserve">строить несложные высказывания, </w:t>
      </w:r>
      <w:r w:rsidR="009F1D9F" w:rsidRPr="00C85CAA">
        <w:rPr>
          <w:sz w:val="24"/>
          <w:szCs w:val="24"/>
        </w:rPr>
        <w:t>соо</w:t>
      </w:r>
      <w:r w:rsidRPr="00C85CAA">
        <w:rPr>
          <w:sz w:val="24"/>
          <w:szCs w:val="24"/>
        </w:rPr>
        <w:t>бщения в устной форме (по содержанию изученных тем).</w:t>
      </w:r>
    </w:p>
    <w:p w:rsidR="000A6671" w:rsidRPr="00C85CAA" w:rsidRDefault="00286BA7" w:rsidP="00662CA2">
      <w:pPr>
        <w:pStyle w:val="a3"/>
        <w:ind w:left="993" w:right="3861" w:firstLine="0"/>
        <w:rPr>
          <w:sz w:val="24"/>
          <w:szCs w:val="24"/>
        </w:rPr>
      </w:pPr>
      <w:r w:rsidRPr="00C85CAA">
        <w:rPr>
          <w:sz w:val="24"/>
          <w:szCs w:val="24"/>
        </w:rPr>
        <w:t>Регулятивные</w:t>
      </w:r>
      <w:r w:rsidRPr="00C85CAA">
        <w:rPr>
          <w:spacing w:val="-10"/>
          <w:sz w:val="24"/>
          <w:szCs w:val="24"/>
        </w:rPr>
        <w:t xml:space="preserve"> </w:t>
      </w:r>
      <w:r w:rsidRPr="00C85CAA">
        <w:rPr>
          <w:sz w:val="24"/>
          <w:szCs w:val="24"/>
        </w:rPr>
        <w:t>универсальные</w:t>
      </w:r>
      <w:r w:rsidRPr="00C85CAA">
        <w:rPr>
          <w:spacing w:val="-10"/>
          <w:sz w:val="24"/>
          <w:szCs w:val="24"/>
        </w:rPr>
        <w:t xml:space="preserve"> </w:t>
      </w:r>
      <w:r w:rsidRPr="00C85CAA">
        <w:rPr>
          <w:sz w:val="24"/>
          <w:szCs w:val="24"/>
        </w:rPr>
        <w:t>учебные</w:t>
      </w:r>
      <w:r w:rsidRPr="00C85CAA">
        <w:rPr>
          <w:spacing w:val="-11"/>
          <w:sz w:val="24"/>
          <w:szCs w:val="24"/>
        </w:rPr>
        <w:t xml:space="preserve"> </w:t>
      </w:r>
      <w:r w:rsidRPr="00C85CAA">
        <w:rPr>
          <w:sz w:val="24"/>
          <w:szCs w:val="24"/>
        </w:rPr>
        <w:t>действия Самоорганизация и самоконтроль:</w:t>
      </w:r>
    </w:p>
    <w:p w:rsidR="000A6671" w:rsidRPr="00C85CAA" w:rsidRDefault="00286BA7" w:rsidP="00662CA2">
      <w:pPr>
        <w:pStyle w:val="a3"/>
        <w:ind w:right="568"/>
        <w:rPr>
          <w:sz w:val="24"/>
          <w:szCs w:val="24"/>
        </w:rPr>
      </w:pPr>
      <w:r w:rsidRPr="00C85CAA">
        <w:rPr>
          <w:sz w:val="24"/>
          <w:szCs w:val="24"/>
        </w:rPr>
        <w:t xml:space="preserve">принимать и удерживать в процессе деятельности предложенную учебную </w:t>
      </w:r>
      <w:r w:rsidRPr="00C85CAA">
        <w:rPr>
          <w:spacing w:val="-2"/>
          <w:sz w:val="24"/>
          <w:szCs w:val="24"/>
        </w:rPr>
        <w:t>задачу;</w:t>
      </w:r>
    </w:p>
    <w:p w:rsidR="000A6671" w:rsidRPr="00C85CAA" w:rsidRDefault="00286BA7" w:rsidP="00662CA2">
      <w:pPr>
        <w:pStyle w:val="a3"/>
        <w:spacing w:before="75"/>
        <w:ind w:right="564"/>
        <w:rPr>
          <w:sz w:val="24"/>
          <w:szCs w:val="24"/>
        </w:rPr>
      </w:pPr>
      <w:r w:rsidRPr="00C85CAA">
        <w:rPr>
          <w:sz w:val="24"/>
          <w:szCs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0A6671" w:rsidRPr="00C85CAA" w:rsidRDefault="00286BA7" w:rsidP="00662CA2">
      <w:pPr>
        <w:pStyle w:val="a3"/>
        <w:spacing w:before="1"/>
        <w:ind w:right="573"/>
        <w:rPr>
          <w:sz w:val="24"/>
          <w:szCs w:val="24"/>
        </w:rPr>
      </w:pPr>
      <w:r w:rsidRPr="00C85CAA">
        <w:rPr>
          <w:sz w:val="24"/>
          <w:szCs w:val="24"/>
        </w:rPr>
        <w:t>понимать и принимать критерии оценки качества работы, руководствоваться ими в процессе анализа и оценки выполненных работ;</w:t>
      </w:r>
    </w:p>
    <w:p w:rsidR="000A6671" w:rsidRPr="00C85CAA" w:rsidRDefault="00286BA7" w:rsidP="00662CA2">
      <w:pPr>
        <w:pStyle w:val="a3"/>
        <w:ind w:right="567"/>
        <w:rPr>
          <w:sz w:val="24"/>
          <w:szCs w:val="24"/>
        </w:rPr>
      </w:pPr>
      <w:r w:rsidRPr="00C85CAA">
        <w:rPr>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0A6671" w:rsidRPr="00C85CAA" w:rsidRDefault="00286BA7" w:rsidP="00662CA2">
      <w:pPr>
        <w:pStyle w:val="a3"/>
        <w:ind w:right="572"/>
        <w:rPr>
          <w:sz w:val="24"/>
          <w:szCs w:val="24"/>
        </w:rPr>
      </w:pPr>
      <w:r w:rsidRPr="00C85CAA">
        <w:rPr>
          <w:sz w:val="24"/>
          <w:szCs w:val="24"/>
        </w:rPr>
        <w:t xml:space="preserve">выполнять несложные действия контроля и оценки по предложенным </w:t>
      </w:r>
      <w:r w:rsidRPr="00C85CAA">
        <w:rPr>
          <w:spacing w:val="-2"/>
          <w:sz w:val="24"/>
          <w:szCs w:val="24"/>
        </w:rPr>
        <w:t>критериям.</w:t>
      </w:r>
    </w:p>
    <w:p w:rsidR="000A6671" w:rsidRPr="00C85CAA" w:rsidRDefault="00286BA7" w:rsidP="00662CA2">
      <w:pPr>
        <w:pStyle w:val="a3"/>
        <w:ind w:left="993" w:firstLine="0"/>
        <w:rPr>
          <w:sz w:val="24"/>
          <w:szCs w:val="24"/>
        </w:rPr>
      </w:pPr>
      <w:r w:rsidRPr="00C85CAA">
        <w:rPr>
          <w:sz w:val="24"/>
          <w:szCs w:val="24"/>
        </w:rPr>
        <w:t>Совместная</w:t>
      </w:r>
      <w:r w:rsidRPr="00C85CAA">
        <w:rPr>
          <w:spacing w:val="-13"/>
          <w:sz w:val="24"/>
          <w:szCs w:val="24"/>
        </w:rPr>
        <w:t xml:space="preserve"> </w:t>
      </w:r>
      <w:r w:rsidRPr="00C85CAA">
        <w:rPr>
          <w:spacing w:val="-2"/>
          <w:sz w:val="24"/>
          <w:szCs w:val="24"/>
        </w:rPr>
        <w:t>деятельность:</w:t>
      </w:r>
    </w:p>
    <w:p w:rsidR="000A6671" w:rsidRPr="00C85CAA" w:rsidRDefault="00286BA7" w:rsidP="00662CA2">
      <w:pPr>
        <w:pStyle w:val="a3"/>
        <w:spacing w:before="39"/>
        <w:ind w:right="564"/>
        <w:rPr>
          <w:sz w:val="24"/>
          <w:szCs w:val="24"/>
        </w:rPr>
      </w:pPr>
      <w:r w:rsidRPr="00C85CAA">
        <w:rPr>
          <w:sz w:val="24"/>
          <w:szCs w:val="24"/>
        </w:rPr>
        <w:t>проявлять положительное отношение к включению в совместную работу, к простым видам сотрудничества;</w:t>
      </w:r>
    </w:p>
    <w:p w:rsidR="000A6671" w:rsidRPr="00C85CAA" w:rsidRDefault="00286BA7" w:rsidP="00662CA2">
      <w:pPr>
        <w:pStyle w:val="a3"/>
        <w:ind w:right="572"/>
        <w:rPr>
          <w:sz w:val="24"/>
          <w:szCs w:val="24"/>
        </w:rPr>
      </w:pPr>
      <w:r w:rsidRPr="00C85CAA">
        <w:rPr>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0A6671" w:rsidRPr="00C85CAA" w:rsidRDefault="00286BA7" w:rsidP="00662CA2">
      <w:pPr>
        <w:spacing w:before="2"/>
        <w:ind w:left="285" w:right="567" w:firstLine="707"/>
        <w:jc w:val="both"/>
        <w:rPr>
          <w:b/>
          <w:sz w:val="24"/>
          <w:szCs w:val="24"/>
        </w:rPr>
      </w:pPr>
      <w:r w:rsidRPr="00C85CAA">
        <w:rPr>
          <w:b/>
          <w:sz w:val="24"/>
          <w:szCs w:val="24"/>
        </w:rPr>
        <w:t>Содержание</w:t>
      </w:r>
      <w:r w:rsidRPr="00C85CAA">
        <w:rPr>
          <w:b/>
          <w:spacing w:val="-1"/>
          <w:sz w:val="24"/>
          <w:szCs w:val="24"/>
        </w:rPr>
        <w:t xml:space="preserve"> </w:t>
      </w:r>
      <w:r w:rsidRPr="00C85CAA">
        <w:rPr>
          <w:b/>
          <w:sz w:val="24"/>
          <w:szCs w:val="24"/>
        </w:rPr>
        <w:t>учебного</w:t>
      </w:r>
      <w:r w:rsidRPr="00C85CAA">
        <w:rPr>
          <w:b/>
          <w:spacing w:val="-1"/>
          <w:sz w:val="24"/>
          <w:szCs w:val="24"/>
        </w:rPr>
        <w:t xml:space="preserve"> </w:t>
      </w:r>
      <w:r w:rsidRPr="00C85CAA">
        <w:rPr>
          <w:b/>
          <w:sz w:val="24"/>
          <w:szCs w:val="24"/>
        </w:rPr>
        <w:t>предмета</w:t>
      </w:r>
      <w:r w:rsidRPr="00C85CAA">
        <w:rPr>
          <w:b/>
          <w:spacing w:val="-1"/>
          <w:sz w:val="24"/>
          <w:szCs w:val="24"/>
        </w:rPr>
        <w:t xml:space="preserve"> </w:t>
      </w:r>
      <w:r w:rsidRPr="00C85CAA">
        <w:rPr>
          <w:b/>
          <w:sz w:val="24"/>
          <w:szCs w:val="24"/>
        </w:rPr>
        <w:t>«Труд (технология)» в</w:t>
      </w:r>
      <w:r w:rsidRPr="00C85CAA">
        <w:rPr>
          <w:b/>
          <w:spacing w:val="-2"/>
          <w:sz w:val="24"/>
          <w:szCs w:val="24"/>
        </w:rPr>
        <w:t xml:space="preserve"> </w:t>
      </w:r>
      <w:r w:rsidRPr="00C85CAA">
        <w:rPr>
          <w:b/>
          <w:sz w:val="24"/>
          <w:szCs w:val="24"/>
        </w:rPr>
        <w:t xml:space="preserve">1 дополнительном </w:t>
      </w:r>
      <w:r w:rsidRPr="00C85CAA">
        <w:rPr>
          <w:b/>
          <w:spacing w:val="-2"/>
          <w:sz w:val="24"/>
          <w:szCs w:val="24"/>
        </w:rPr>
        <w:t>классе</w:t>
      </w:r>
    </w:p>
    <w:p w:rsidR="000A6671" w:rsidRPr="00C85CAA" w:rsidRDefault="00286BA7" w:rsidP="00662CA2">
      <w:pPr>
        <w:ind w:left="285" w:right="569" w:firstLine="707"/>
        <w:jc w:val="both"/>
        <w:rPr>
          <w:sz w:val="24"/>
          <w:szCs w:val="24"/>
        </w:rPr>
      </w:pPr>
      <w:r w:rsidRPr="00C85CAA">
        <w:rPr>
          <w:sz w:val="24"/>
          <w:szCs w:val="24"/>
        </w:rPr>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rsidR="000A6671" w:rsidRPr="00C85CAA" w:rsidRDefault="00286BA7" w:rsidP="00662CA2">
      <w:pPr>
        <w:ind w:left="993"/>
        <w:jc w:val="both"/>
        <w:rPr>
          <w:sz w:val="24"/>
          <w:szCs w:val="24"/>
        </w:rPr>
      </w:pPr>
      <w:r w:rsidRPr="00C85CAA">
        <w:rPr>
          <w:sz w:val="24"/>
          <w:szCs w:val="24"/>
        </w:rPr>
        <w:t>технологии,</w:t>
      </w:r>
      <w:r w:rsidRPr="00C85CAA">
        <w:rPr>
          <w:spacing w:val="-7"/>
          <w:sz w:val="24"/>
          <w:szCs w:val="24"/>
        </w:rPr>
        <w:t xml:space="preserve"> </w:t>
      </w:r>
      <w:r w:rsidRPr="00C85CAA">
        <w:rPr>
          <w:sz w:val="24"/>
          <w:szCs w:val="24"/>
        </w:rPr>
        <w:t>профессии</w:t>
      </w:r>
      <w:r w:rsidRPr="00C85CAA">
        <w:rPr>
          <w:spacing w:val="-8"/>
          <w:sz w:val="24"/>
          <w:szCs w:val="24"/>
        </w:rPr>
        <w:t xml:space="preserve"> </w:t>
      </w:r>
      <w:r w:rsidRPr="00C85CAA">
        <w:rPr>
          <w:sz w:val="24"/>
          <w:szCs w:val="24"/>
        </w:rPr>
        <w:t>и</w:t>
      </w:r>
      <w:r w:rsidRPr="00C85CAA">
        <w:rPr>
          <w:spacing w:val="-5"/>
          <w:sz w:val="24"/>
          <w:szCs w:val="24"/>
        </w:rPr>
        <w:t xml:space="preserve"> </w:t>
      </w:r>
      <w:r w:rsidRPr="00C85CAA">
        <w:rPr>
          <w:spacing w:val="-2"/>
          <w:sz w:val="24"/>
          <w:szCs w:val="24"/>
        </w:rPr>
        <w:t>производства;</w:t>
      </w:r>
    </w:p>
    <w:p w:rsidR="000A6671" w:rsidRPr="00C85CAA" w:rsidRDefault="00286BA7" w:rsidP="00662CA2">
      <w:pPr>
        <w:spacing w:before="37"/>
        <w:ind w:left="285" w:right="571" w:firstLine="707"/>
        <w:jc w:val="both"/>
        <w:rPr>
          <w:sz w:val="24"/>
          <w:szCs w:val="24"/>
        </w:rPr>
      </w:pPr>
      <w:r w:rsidRPr="00C85CAA">
        <w:rPr>
          <w:sz w:val="24"/>
          <w:szCs w:val="24"/>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0A6671" w:rsidRPr="00C85CAA" w:rsidRDefault="00286BA7" w:rsidP="00662CA2">
      <w:pPr>
        <w:tabs>
          <w:tab w:val="left" w:pos="2629"/>
          <w:tab w:val="left" w:pos="3063"/>
          <w:tab w:val="left" w:pos="5178"/>
          <w:tab w:val="left" w:pos="5722"/>
          <w:tab w:val="left" w:pos="6924"/>
          <w:tab w:val="left" w:pos="8218"/>
        </w:tabs>
        <w:ind w:left="285" w:right="562" w:firstLine="707"/>
        <w:jc w:val="right"/>
        <w:rPr>
          <w:sz w:val="24"/>
          <w:szCs w:val="24"/>
        </w:rPr>
      </w:pPr>
      <w:r w:rsidRPr="00C85CAA">
        <w:rPr>
          <w:sz w:val="24"/>
          <w:szCs w:val="24"/>
        </w:rPr>
        <w:t xml:space="preserve">конструирование и моделирование: работа с конструктором (с учётом возможностей материально-технической базы образовательной организации), </w:t>
      </w:r>
      <w:r w:rsidRPr="00C85CAA">
        <w:rPr>
          <w:spacing w:val="-2"/>
          <w:sz w:val="24"/>
          <w:szCs w:val="24"/>
        </w:rPr>
        <w:t>конструирование</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моделирование</w:t>
      </w:r>
      <w:r w:rsidRPr="00C85CAA">
        <w:rPr>
          <w:sz w:val="24"/>
          <w:szCs w:val="24"/>
        </w:rPr>
        <w:tab/>
      </w:r>
      <w:r w:rsidRPr="00C85CAA">
        <w:rPr>
          <w:spacing w:val="-6"/>
          <w:sz w:val="24"/>
          <w:szCs w:val="24"/>
        </w:rPr>
        <w:t>из</w:t>
      </w:r>
      <w:r w:rsidRPr="00C85CAA">
        <w:rPr>
          <w:sz w:val="24"/>
          <w:szCs w:val="24"/>
        </w:rPr>
        <w:tab/>
      </w:r>
      <w:r w:rsidRPr="00C85CAA">
        <w:rPr>
          <w:spacing w:val="-2"/>
          <w:sz w:val="24"/>
          <w:szCs w:val="24"/>
        </w:rPr>
        <w:t>бумаги,</w:t>
      </w:r>
      <w:r w:rsidRPr="00C85CAA">
        <w:rPr>
          <w:sz w:val="24"/>
          <w:szCs w:val="24"/>
        </w:rPr>
        <w:tab/>
      </w:r>
      <w:r w:rsidRPr="00C85CAA">
        <w:rPr>
          <w:spacing w:val="-2"/>
          <w:sz w:val="24"/>
          <w:szCs w:val="24"/>
        </w:rPr>
        <w:t>картона,</w:t>
      </w:r>
      <w:r w:rsidRPr="00C85CAA">
        <w:rPr>
          <w:sz w:val="24"/>
          <w:szCs w:val="24"/>
        </w:rPr>
        <w:tab/>
      </w:r>
      <w:r w:rsidRPr="00C85CAA">
        <w:rPr>
          <w:spacing w:val="-2"/>
          <w:sz w:val="24"/>
          <w:szCs w:val="24"/>
        </w:rPr>
        <w:t xml:space="preserve">пластичных </w:t>
      </w:r>
      <w:r w:rsidRPr="00C85CAA">
        <w:rPr>
          <w:sz w:val="24"/>
          <w:szCs w:val="24"/>
        </w:rPr>
        <w:t xml:space="preserve">материалов, природных и текстильных материалов, робототехника (с учётом </w:t>
      </w:r>
      <w:r w:rsidRPr="00C85CAA">
        <w:rPr>
          <w:sz w:val="24"/>
          <w:szCs w:val="24"/>
        </w:rPr>
        <w:lastRenderedPageBreak/>
        <w:t>возможностей</w:t>
      </w:r>
      <w:r w:rsidRPr="00C85CAA">
        <w:rPr>
          <w:spacing w:val="-1"/>
          <w:sz w:val="24"/>
          <w:szCs w:val="24"/>
        </w:rPr>
        <w:t xml:space="preserve"> </w:t>
      </w:r>
      <w:r w:rsidRPr="00C85CAA">
        <w:rPr>
          <w:sz w:val="24"/>
          <w:szCs w:val="24"/>
        </w:rPr>
        <w:t>материально-технической</w:t>
      </w:r>
      <w:r w:rsidRPr="00C85CAA">
        <w:rPr>
          <w:spacing w:val="-1"/>
          <w:sz w:val="24"/>
          <w:szCs w:val="24"/>
        </w:rPr>
        <w:t xml:space="preserve"> </w:t>
      </w:r>
      <w:r w:rsidRPr="00C85CAA">
        <w:rPr>
          <w:sz w:val="24"/>
          <w:szCs w:val="24"/>
        </w:rPr>
        <w:t>базы</w:t>
      </w:r>
      <w:r w:rsidRPr="00C85CAA">
        <w:rPr>
          <w:spacing w:val="-1"/>
          <w:sz w:val="24"/>
          <w:szCs w:val="24"/>
        </w:rPr>
        <w:t xml:space="preserve"> </w:t>
      </w:r>
      <w:r w:rsidRPr="00C85CAA">
        <w:rPr>
          <w:sz w:val="24"/>
          <w:szCs w:val="24"/>
        </w:rPr>
        <w:t>образовательной</w:t>
      </w:r>
      <w:r w:rsidRPr="00C85CAA">
        <w:rPr>
          <w:spacing w:val="-1"/>
          <w:sz w:val="24"/>
          <w:szCs w:val="24"/>
        </w:rPr>
        <w:t xml:space="preserve"> </w:t>
      </w:r>
      <w:r w:rsidRPr="00C85CAA">
        <w:rPr>
          <w:sz w:val="24"/>
          <w:szCs w:val="24"/>
        </w:rPr>
        <w:t>организации);</w:t>
      </w:r>
    </w:p>
    <w:p w:rsidR="000A6671" w:rsidRPr="00C85CAA" w:rsidRDefault="00286BA7" w:rsidP="00662CA2">
      <w:pPr>
        <w:spacing w:before="1"/>
        <w:ind w:left="285" w:right="562" w:firstLine="707"/>
        <w:jc w:val="both"/>
        <w:rPr>
          <w:sz w:val="24"/>
          <w:szCs w:val="24"/>
        </w:rPr>
      </w:pPr>
      <w:r w:rsidRPr="00C85CAA">
        <w:rPr>
          <w:sz w:val="24"/>
          <w:szCs w:val="24"/>
        </w:rPr>
        <w:t>ИКТ (с учётом возможностей материально-технической базы образовательной организации).</w:t>
      </w:r>
    </w:p>
    <w:p w:rsidR="000A6671" w:rsidRPr="00C85CAA" w:rsidRDefault="00286BA7" w:rsidP="00662CA2">
      <w:pPr>
        <w:pStyle w:val="a3"/>
        <w:ind w:left="993" w:firstLine="0"/>
        <w:rPr>
          <w:sz w:val="24"/>
          <w:szCs w:val="24"/>
        </w:rPr>
      </w:pPr>
      <w:r w:rsidRPr="00C85CAA">
        <w:rPr>
          <w:sz w:val="24"/>
          <w:szCs w:val="24"/>
        </w:rPr>
        <w:t>Технологии,</w:t>
      </w:r>
      <w:r w:rsidRPr="00C85CAA">
        <w:rPr>
          <w:spacing w:val="-9"/>
          <w:sz w:val="24"/>
          <w:szCs w:val="24"/>
        </w:rPr>
        <w:t xml:space="preserve"> </w:t>
      </w:r>
      <w:r w:rsidRPr="00C85CAA">
        <w:rPr>
          <w:sz w:val="24"/>
          <w:szCs w:val="24"/>
        </w:rPr>
        <w:t>профессии</w:t>
      </w:r>
      <w:r w:rsidRPr="00C85CAA">
        <w:rPr>
          <w:spacing w:val="-8"/>
          <w:sz w:val="24"/>
          <w:szCs w:val="24"/>
        </w:rPr>
        <w:t xml:space="preserve"> </w:t>
      </w:r>
      <w:r w:rsidRPr="00C85CAA">
        <w:rPr>
          <w:sz w:val="24"/>
          <w:szCs w:val="24"/>
        </w:rPr>
        <w:t>и</w:t>
      </w:r>
      <w:r w:rsidRPr="00C85CAA">
        <w:rPr>
          <w:spacing w:val="-9"/>
          <w:sz w:val="24"/>
          <w:szCs w:val="24"/>
        </w:rPr>
        <w:t xml:space="preserve"> </w:t>
      </w:r>
      <w:r w:rsidRPr="00C85CAA">
        <w:rPr>
          <w:spacing w:val="-2"/>
          <w:sz w:val="24"/>
          <w:szCs w:val="24"/>
        </w:rPr>
        <w:t>производства</w:t>
      </w:r>
    </w:p>
    <w:p w:rsidR="000A6671" w:rsidRPr="00C85CAA" w:rsidRDefault="00286BA7" w:rsidP="009F1D9F">
      <w:pPr>
        <w:pStyle w:val="a3"/>
        <w:spacing w:before="45"/>
        <w:ind w:right="564"/>
        <w:rPr>
          <w:sz w:val="24"/>
          <w:szCs w:val="24"/>
        </w:rPr>
      </w:pPr>
      <w:r w:rsidRPr="00C85CAA">
        <w:rPr>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w:t>
      </w:r>
      <w:r w:rsidRPr="00C85CAA">
        <w:rPr>
          <w:spacing w:val="40"/>
          <w:sz w:val="24"/>
          <w:szCs w:val="24"/>
        </w:rPr>
        <w:t xml:space="preserve"> </w:t>
      </w:r>
      <w:r w:rsidRPr="00C85CAA">
        <w:rPr>
          <w:sz w:val="24"/>
          <w:szCs w:val="24"/>
        </w:rPr>
        <w:t>работы.</w:t>
      </w:r>
      <w:r w:rsidRPr="00C85CAA">
        <w:rPr>
          <w:spacing w:val="29"/>
          <w:sz w:val="24"/>
          <w:szCs w:val="24"/>
        </w:rPr>
        <w:t xml:space="preserve"> </w:t>
      </w:r>
      <w:r w:rsidRPr="00C85CAA">
        <w:rPr>
          <w:sz w:val="24"/>
          <w:szCs w:val="24"/>
        </w:rPr>
        <w:t>Рациональное</w:t>
      </w:r>
      <w:r w:rsidRPr="00C85CAA">
        <w:rPr>
          <w:spacing w:val="29"/>
          <w:sz w:val="24"/>
          <w:szCs w:val="24"/>
        </w:rPr>
        <w:t xml:space="preserve"> </w:t>
      </w:r>
      <w:r w:rsidRPr="00C85CAA">
        <w:rPr>
          <w:sz w:val="24"/>
          <w:szCs w:val="24"/>
        </w:rPr>
        <w:t>размещение</w:t>
      </w:r>
      <w:r w:rsidRPr="00C85CAA">
        <w:rPr>
          <w:spacing w:val="29"/>
          <w:sz w:val="24"/>
          <w:szCs w:val="24"/>
        </w:rPr>
        <w:t xml:space="preserve"> </w:t>
      </w:r>
      <w:r w:rsidRPr="00C85CAA">
        <w:rPr>
          <w:sz w:val="24"/>
          <w:szCs w:val="24"/>
        </w:rPr>
        <w:t>на</w:t>
      </w:r>
      <w:r w:rsidRPr="00C85CAA">
        <w:rPr>
          <w:spacing w:val="29"/>
          <w:sz w:val="24"/>
          <w:szCs w:val="24"/>
        </w:rPr>
        <w:t xml:space="preserve"> </w:t>
      </w:r>
      <w:r w:rsidRPr="00C85CAA">
        <w:rPr>
          <w:sz w:val="24"/>
          <w:szCs w:val="24"/>
        </w:rPr>
        <w:t>рабочем</w:t>
      </w:r>
      <w:r w:rsidRPr="00C85CAA">
        <w:rPr>
          <w:spacing w:val="30"/>
          <w:sz w:val="24"/>
          <w:szCs w:val="24"/>
        </w:rPr>
        <w:t xml:space="preserve"> </w:t>
      </w:r>
      <w:r w:rsidRPr="00C85CAA">
        <w:rPr>
          <w:sz w:val="24"/>
          <w:szCs w:val="24"/>
        </w:rPr>
        <w:t>месте</w:t>
      </w:r>
      <w:r w:rsidRPr="00C85CAA">
        <w:rPr>
          <w:spacing w:val="31"/>
          <w:sz w:val="24"/>
          <w:szCs w:val="24"/>
        </w:rPr>
        <w:t xml:space="preserve"> </w:t>
      </w:r>
      <w:r w:rsidRPr="00C85CAA">
        <w:rPr>
          <w:sz w:val="24"/>
          <w:szCs w:val="24"/>
        </w:rPr>
        <w:t>материалов</w:t>
      </w:r>
      <w:r w:rsidRPr="00C85CAA">
        <w:rPr>
          <w:spacing w:val="29"/>
          <w:sz w:val="24"/>
          <w:szCs w:val="24"/>
        </w:rPr>
        <w:t xml:space="preserve"> </w:t>
      </w:r>
      <w:r w:rsidRPr="00C85CAA">
        <w:rPr>
          <w:sz w:val="24"/>
          <w:szCs w:val="24"/>
        </w:rPr>
        <w:t>и</w:t>
      </w:r>
      <w:r w:rsidRPr="00C85CAA">
        <w:rPr>
          <w:spacing w:val="29"/>
          <w:sz w:val="24"/>
          <w:szCs w:val="24"/>
        </w:rPr>
        <w:t xml:space="preserve"> </w:t>
      </w:r>
      <w:r w:rsidRPr="00C85CAA">
        <w:rPr>
          <w:sz w:val="24"/>
          <w:szCs w:val="24"/>
        </w:rPr>
        <w:t>инструментов,</w:t>
      </w:r>
      <w:r w:rsidR="009F1D9F" w:rsidRPr="00C85CAA">
        <w:rPr>
          <w:sz w:val="24"/>
          <w:szCs w:val="24"/>
        </w:rPr>
        <w:t xml:space="preserve"> </w:t>
      </w:r>
      <w:r w:rsidRPr="00C85CAA">
        <w:rPr>
          <w:sz w:val="24"/>
          <w:szCs w:val="24"/>
        </w:rPr>
        <w:t>поддержание</w:t>
      </w:r>
      <w:r w:rsidRPr="00C85CAA">
        <w:rPr>
          <w:spacing w:val="-3"/>
          <w:sz w:val="24"/>
          <w:szCs w:val="24"/>
        </w:rPr>
        <w:t xml:space="preserve"> </w:t>
      </w:r>
      <w:r w:rsidRPr="00C85CAA">
        <w:rPr>
          <w:sz w:val="24"/>
          <w:szCs w:val="24"/>
        </w:rPr>
        <w:t>порядка</w:t>
      </w:r>
      <w:r w:rsidRPr="00C85CAA">
        <w:rPr>
          <w:spacing w:val="-1"/>
          <w:sz w:val="24"/>
          <w:szCs w:val="24"/>
        </w:rPr>
        <w:t xml:space="preserve"> </w:t>
      </w:r>
      <w:r w:rsidRPr="00C85CAA">
        <w:rPr>
          <w:sz w:val="24"/>
          <w:szCs w:val="24"/>
        </w:rPr>
        <w:t>во</w:t>
      </w:r>
      <w:r w:rsidRPr="00C85CAA">
        <w:rPr>
          <w:spacing w:val="-4"/>
          <w:sz w:val="24"/>
          <w:szCs w:val="24"/>
        </w:rPr>
        <w:t xml:space="preserve"> </w:t>
      </w:r>
      <w:r w:rsidRPr="00C85CAA">
        <w:rPr>
          <w:sz w:val="24"/>
          <w:szCs w:val="24"/>
        </w:rPr>
        <w:t>время</w:t>
      </w:r>
      <w:r w:rsidRPr="00C85CAA">
        <w:rPr>
          <w:spacing w:val="-3"/>
          <w:sz w:val="24"/>
          <w:szCs w:val="24"/>
        </w:rPr>
        <w:t xml:space="preserve"> </w:t>
      </w:r>
      <w:r w:rsidRPr="00C85CAA">
        <w:rPr>
          <w:sz w:val="24"/>
          <w:szCs w:val="24"/>
        </w:rPr>
        <w:t>работы, уборка</w:t>
      </w:r>
      <w:r w:rsidRPr="00C85CAA">
        <w:rPr>
          <w:spacing w:val="-3"/>
          <w:sz w:val="24"/>
          <w:szCs w:val="24"/>
        </w:rPr>
        <w:t xml:space="preserve"> </w:t>
      </w:r>
      <w:r w:rsidRPr="00C85CAA">
        <w:rPr>
          <w:sz w:val="24"/>
          <w:szCs w:val="24"/>
        </w:rPr>
        <w:t>по</w:t>
      </w:r>
      <w:r w:rsidRPr="00C85CAA">
        <w:rPr>
          <w:spacing w:val="-3"/>
          <w:sz w:val="24"/>
          <w:szCs w:val="24"/>
        </w:rPr>
        <w:t xml:space="preserve"> </w:t>
      </w:r>
      <w:r w:rsidRPr="00C85CAA">
        <w:rPr>
          <w:sz w:val="24"/>
          <w:szCs w:val="24"/>
        </w:rPr>
        <w:t>окончании</w:t>
      </w:r>
      <w:r w:rsidRPr="00C85CAA">
        <w:rPr>
          <w:spacing w:val="-1"/>
          <w:sz w:val="24"/>
          <w:szCs w:val="24"/>
        </w:rPr>
        <w:t xml:space="preserve"> </w:t>
      </w:r>
      <w:r w:rsidRPr="00C85CAA">
        <w:rPr>
          <w:sz w:val="24"/>
          <w:szCs w:val="24"/>
        </w:rPr>
        <w:t>работы.</w:t>
      </w:r>
      <w:r w:rsidRPr="00C85CAA">
        <w:rPr>
          <w:spacing w:val="-3"/>
          <w:sz w:val="24"/>
          <w:szCs w:val="24"/>
        </w:rPr>
        <w:t xml:space="preserve"> </w:t>
      </w:r>
      <w:r w:rsidRPr="00C85CAA">
        <w:rPr>
          <w:sz w:val="24"/>
          <w:szCs w:val="24"/>
        </w:rPr>
        <w:t>Рациональное и безопасное использование и хранение инструментов.</w:t>
      </w:r>
    </w:p>
    <w:p w:rsidR="000A6671" w:rsidRPr="00C85CAA" w:rsidRDefault="00286BA7" w:rsidP="00662CA2">
      <w:pPr>
        <w:pStyle w:val="a3"/>
        <w:ind w:right="568"/>
        <w:rPr>
          <w:sz w:val="24"/>
          <w:szCs w:val="24"/>
        </w:rPr>
      </w:pPr>
      <w:r w:rsidRPr="00C85CAA">
        <w:rPr>
          <w:sz w:val="24"/>
          <w:szCs w:val="24"/>
        </w:rPr>
        <w:t>Мир профессий. Профессии родных и знакомых. Профессии, связанные с изучаемыми материалами и производствами. Профессии сферы обслуживания.</w:t>
      </w:r>
    </w:p>
    <w:p w:rsidR="000A6671" w:rsidRPr="00C85CAA" w:rsidRDefault="00286BA7" w:rsidP="00662CA2">
      <w:pPr>
        <w:pStyle w:val="a3"/>
        <w:ind w:left="993" w:right="2860" w:firstLine="0"/>
        <w:rPr>
          <w:sz w:val="24"/>
          <w:szCs w:val="24"/>
        </w:rPr>
      </w:pPr>
      <w:r w:rsidRPr="00C85CAA">
        <w:rPr>
          <w:sz w:val="24"/>
          <w:szCs w:val="24"/>
        </w:rPr>
        <w:t>Традиции</w:t>
      </w:r>
      <w:r w:rsidRPr="00C85CAA">
        <w:rPr>
          <w:spacing w:val="-6"/>
          <w:sz w:val="24"/>
          <w:szCs w:val="24"/>
        </w:rPr>
        <w:t xml:space="preserve"> </w:t>
      </w:r>
      <w:r w:rsidRPr="00C85CAA">
        <w:rPr>
          <w:sz w:val="24"/>
          <w:szCs w:val="24"/>
        </w:rPr>
        <w:t>и</w:t>
      </w:r>
      <w:r w:rsidRPr="00C85CAA">
        <w:rPr>
          <w:spacing w:val="-6"/>
          <w:sz w:val="24"/>
          <w:szCs w:val="24"/>
        </w:rPr>
        <w:t xml:space="preserve"> </w:t>
      </w:r>
      <w:r w:rsidRPr="00C85CAA">
        <w:rPr>
          <w:sz w:val="24"/>
          <w:szCs w:val="24"/>
        </w:rPr>
        <w:t>праздники</w:t>
      </w:r>
      <w:r w:rsidRPr="00C85CAA">
        <w:rPr>
          <w:spacing w:val="-6"/>
          <w:sz w:val="24"/>
          <w:szCs w:val="24"/>
        </w:rPr>
        <w:t xml:space="preserve"> </w:t>
      </w:r>
      <w:r w:rsidRPr="00C85CAA">
        <w:rPr>
          <w:sz w:val="24"/>
          <w:szCs w:val="24"/>
        </w:rPr>
        <w:t>народов</w:t>
      </w:r>
      <w:r w:rsidRPr="00C85CAA">
        <w:rPr>
          <w:spacing w:val="-7"/>
          <w:sz w:val="24"/>
          <w:szCs w:val="24"/>
        </w:rPr>
        <w:t xml:space="preserve"> </w:t>
      </w:r>
      <w:r w:rsidRPr="00C85CAA">
        <w:rPr>
          <w:sz w:val="24"/>
          <w:szCs w:val="24"/>
        </w:rPr>
        <w:t>России,</w:t>
      </w:r>
      <w:r w:rsidRPr="00C85CAA">
        <w:rPr>
          <w:spacing w:val="-6"/>
          <w:sz w:val="24"/>
          <w:szCs w:val="24"/>
        </w:rPr>
        <w:t xml:space="preserve"> </w:t>
      </w:r>
      <w:r w:rsidRPr="00C85CAA">
        <w:rPr>
          <w:sz w:val="24"/>
          <w:szCs w:val="24"/>
        </w:rPr>
        <w:t>ремёсла,</w:t>
      </w:r>
      <w:r w:rsidRPr="00C85CAA">
        <w:rPr>
          <w:spacing w:val="-6"/>
          <w:sz w:val="24"/>
          <w:szCs w:val="24"/>
        </w:rPr>
        <w:t xml:space="preserve"> </w:t>
      </w:r>
      <w:r w:rsidRPr="00C85CAA">
        <w:rPr>
          <w:sz w:val="24"/>
          <w:szCs w:val="24"/>
        </w:rPr>
        <w:t>обычаи. Технологии ручной обработки материалов</w:t>
      </w:r>
    </w:p>
    <w:p w:rsidR="000A6671" w:rsidRPr="00C85CAA" w:rsidRDefault="00286BA7" w:rsidP="00662CA2">
      <w:pPr>
        <w:pStyle w:val="a3"/>
        <w:ind w:right="570"/>
        <w:rPr>
          <w:sz w:val="24"/>
          <w:szCs w:val="24"/>
        </w:rPr>
      </w:pPr>
      <w:r w:rsidRPr="00C85CAA">
        <w:rPr>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0A6671" w:rsidRPr="00C85CAA" w:rsidRDefault="00286BA7" w:rsidP="00662CA2">
      <w:pPr>
        <w:pStyle w:val="a3"/>
        <w:ind w:right="566"/>
        <w:rPr>
          <w:sz w:val="24"/>
          <w:szCs w:val="24"/>
        </w:rPr>
      </w:pPr>
      <w:r w:rsidRPr="00C85CAA">
        <w:rPr>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0A6671" w:rsidRPr="00C85CAA" w:rsidRDefault="00286BA7" w:rsidP="00662CA2">
      <w:pPr>
        <w:pStyle w:val="a3"/>
        <w:ind w:right="570"/>
        <w:rPr>
          <w:sz w:val="24"/>
          <w:szCs w:val="24"/>
        </w:rPr>
      </w:pPr>
      <w:r w:rsidRPr="00C85CAA">
        <w:rPr>
          <w:sz w:val="24"/>
          <w:szCs w:val="24"/>
        </w:rPr>
        <w:t>Способы разметки деталей: на глаз и от руки, по шаблону, по линейке (как направляющему инструменту без откладывания размеров) и изготовление изделий</w:t>
      </w:r>
      <w:r w:rsidRPr="00C85CAA">
        <w:rPr>
          <w:spacing w:val="40"/>
          <w:sz w:val="24"/>
          <w:szCs w:val="24"/>
        </w:rPr>
        <w:t xml:space="preserve"> </w:t>
      </w:r>
      <w:r w:rsidRPr="00C85CAA">
        <w:rPr>
          <w:sz w:val="24"/>
          <w:szCs w:val="24"/>
        </w:rPr>
        <w:t>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w:t>
      </w:r>
      <w:r w:rsidRPr="00C85CAA">
        <w:rPr>
          <w:spacing w:val="80"/>
          <w:sz w:val="24"/>
          <w:szCs w:val="24"/>
        </w:rPr>
        <w:t xml:space="preserve"> </w:t>
      </w:r>
      <w:r w:rsidRPr="00C85CAA">
        <w:rPr>
          <w:sz w:val="24"/>
          <w:szCs w:val="24"/>
        </w:rPr>
        <w:t>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0A6671" w:rsidRPr="00C85CAA" w:rsidRDefault="00286BA7" w:rsidP="00662CA2">
      <w:pPr>
        <w:pStyle w:val="a3"/>
        <w:ind w:right="569"/>
        <w:rPr>
          <w:sz w:val="24"/>
          <w:szCs w:val="24"/>
        </w:rPr>
      </w:pPr>
      <w:r w:rsidRPr="00C85CAA">
        <w:rPr>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0A6671" w:rsidRPr="00C85CAA" w:rsidRDefault="00286BA7" w:rsidP="00662CA2">
      <w:pPr>
        <w:pStyle w:val="a3"/>
        <w:ind w:right="571"/>
        <w:rPr>
          <w:sz w:val="24"/>
          <w:szCs w:val="24"/>
        </w:rPr>
      </w:pPr>
      <w:r w:rsidRPr="00C85CAA">
        <w:rPr>
          <w:sz w:val="24"/>
          <w:szCs w:val="24"/>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0A6671" w:rsidRPr="00C85CAA" w:rsidRDefault="00286BA7" w:rsidP="00662CA2">
      <w:pPr>
        <w:pStyle w:val="a3"/>
        <w:ind w:right="571"/>
        <w:rPr>
          <w:sz w:val="24"/>
          <w:szCs w:val="24"/>
        </w:rPr>
      </w:pPr>
      <w:r w:rsidRPr="00C85CAA">
        <w:rPr>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rsidR="000A6671" w:rsidRPr="00C85CAA" w:rsidRDefault="00286BA7" w:rsidP="00662CA2">
      <w:pPr>
        <w:pStyle w:val="a3"/>
        <w:ind w:right="564"/>
        <w:rPr>
          <w:sz w:val="24"/>
          <w:szCs w:val="24"/>
        </w:rPr>
      </w:pPr>
      <w:r w:rsidRPr="00C85CAA">
        <w:rPr>
          <w:sz w:val="24"/>
          <w:szCs w:val="24"/>
        </w:rPr>
        <w:t xml:space="preserve">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w:t>
      </w:r>
      <w:r w:rsidRPr="00C85CAA">
        <w:rPr>
          <w:spacing w:val="-2"/>
          <w:sz w:val="24"/>
          <w:szCs w:val="24"/>
        </w:rPr>
        <w:t>пластилина).</w:t>
      </w:r>
    </w:p>
    <w:p w:rsidR="000A6671" w:rsidRPr="00C85CAA" w:rsidRDefault="00286BA7" w:rsidP="00662CA2">
      <w:pPr>
        <w:pStyle w:val="a3"/>
        <w:ind w:right="567"/>
        <w:rPr>
          <w:sz w:val="24"/>
          <w:szCs w:val="24"/>
        </w:rPr>
      </w:pPr>
      <w:r w:rsidRPr="00C85CAA">
        <w:rPr>
          <w:sz w:val="24"/>
          <w:szCs w:val="24"/>
        </w:rPr>
        <w:t>Общее представление о тканях (текстиле), их строении и свойствах.</w:t>
      </w:r>
      <w:r w:rsidRPr="00C85CAA">
        <w:rPr>
          <w:spacing w:val="40"/>
          <w:sz w:val="24"/>
          <w:szCs w:val="24"/>
        </w:rPr>
        <w:t xml:space="preserve"> </w:t>
      </w:r>
      <w:r w:rsidRPr="00C85CAA">
        <w:rPr>
          <w:sz w:val="24"/>
          <w:szCs w:val="24"/>
        </w:rPr>
        <w:t>Швейные</w:t>
      </w:r>
      <w:r w:rsidRPr="00C85CAA">
        <w:rPr>
          <w:spacing w:val="-1"/>
          <w:sz w:val="24"/>
          <w:szCs w:val="24"/>
        </w:rPr>
        <w:t xml:space="preserve"> </w:t>
      </w:r>
      <w:r w:rsidRPr="00C85CAA">
        <w:rPr>
          <w:sz w:val="24"/>
          <w:szCs w:val="24"/>
        </w:rPr>
        <w:t>инструменты</w:t>
      </w:r>
      <w:r w:rsidRPr="00C85CAA">
        <w:rPr>
          <w:spacing w:val="-1"/>
          <w:sz w:val="24"/>
          <w:szCs w:val="24"/>
        </w:rPr>
        <w:t xml:space="preserve"> </w:t>
      </w:r>
      <w:r w:rsidRPr="00C85CAA">
        <w:rPr>
          <w:sz w:val="24"/>
          <w:szCs w:val="24"/>
        </w:rPr>
        <w:t>и</w:t>
      </w:r>
      <w:r w:rsidRPr="00C85CAA">
        <w:rPr>
          <w:spacing w:val="-1"/>
          <w:sz w:val="24"/>
          <w:szCs w:val="24"/>
        </w:rPr>
        <w:t xml:space="preserve"> </w:t>
      </w:r>
      <w:r w:rsidRPr="00C85CAA">
        <w:rPr>
          <w:sz w:val="24"/>
          <w:szCs w:val="24"/>
        </w:rPr>
        <w:t>приспособления</w:t>
      </w:r>
      <w:r w:rsidRPr="00C85CAA">
        <w:rPr>
          <w:spacing w:val="-1"/>
          <w:sz w:val="24"/>
          <w:szCs w:val="24"/>
        </w:rPr>
        <w:t xml:space="preserve"> </w:t>
      </w:r>
      <w:r w:rsidRPr="00C85CAA">
        <w:rPr>
          <w:sz w:val="24"/>
          <w:szCs w:val="24"/>
        </w:rPr>
        <w:t>(иглы,</w:t>
      </w:r>
      <w:r w:rsidRPr="00C85CAA">
        <w:rPr>
          <w:spacing w:val="-2"/>
          <w:sz w:val="24"/>
          <w:szCs w:val="24"/>
        </w:rPr>
        <w:t xml:space="preserve"> </w:t>
      </w:r>
      <w:r w:rsidRPr="00C85CAA">
        <w:rPr>
          <w:sz w:val="24"/>
          <w:szCs w:val="24"/>
        </w:rPr>
        <w:t>булавки</w:t>
      </w:r>
      <w:r w:rsidRPr="00C85CAA">
        <w:rPr>
          <w:spacing w:val="-1"/>
          <w:sz w:val="24"/>
          <w:szCs w:val="24"/>
        </w:rPr>
        <w:t xml:space="preserve"> </w:t>
      </w:r>
      <w:r w:rsidRPr="00C85CAA">
        <w:rPr>
          <w:sz w:val="24"/>
          <w:szCs w:val="24"/>
        </w:rPr>
        <w:t>и</w:t>
      </w:r>
      <w:r w:rsidRPr="00C85CAA">
        <w:rPr>
          <w:spacing w:val="-1"/>
          <w:sz w:val="24"/>
          <w:szCs w:val="24"/>
        </w:rPr>
        <w:t xml:space="preserve"> </w:t>
      </w:r>
      <w:r w:rsidRPr="00C85CAA">
        <w:rPr>
          <w:sz w:val="24"/>
          <w:szCs w:val="24"/>
        </w:rPr>
        <w:t>другие).</w:t>
      </w:r>
      <w:r w:rsidRPr="00C85CAA">
        <w:rPr>
          <w:spacing w:val="-1"/>
          <w:sz w:val="24"/>
          <w:szCs w:val="24"/>
        </w:rPr>
        <w:t xml:space="preserve"> </w:t>
      </w:r>
      <w:r w:rsidRPr="00C85CAA">
        <w:rPr>
          <w:sz w:val="24"/>
          <w:szCs w:val="24"/>
        </w:rPr>
        <w:t>Отмеривание и заправка нитки в иголку, строчка прямого стежка.</w:t>
      </w:r>
    </w:p>
    <w:p w:rsidR="000A6671" w:rsidRPr="00C85CAA" w:rsidRDefault="00286BA7" w:rsidP="00662CA2">
      <w:pPr>
        <w:pStyle w:val="a3"/>
        <w:spacing w:before="75"/>
        <w:ind w:left="993" w:right="2823" w:firstLine="0"/>
        <w:rPr>
          <w:sz w:val="24"/>
          <w:szCs w:val="24"/>
        </w:rPr>
      </w:pPr>
      <w:r w:rsidRPr="00C85CAA">
        <w:rPr>
          <w:sz w:val="24"/>
          <w:szCs w:val="24"/>
        </w:rPr>
        <w:t>Использование</w:t>
      </w:r>
      <w:r w:rsidRPr="00C85CAA">
        <w:rPr>
          <w:spacing w:val="-12"/>
          <w:sz w:val="24"/>
          <w:szCs w:val="24"/>
        </w:rPr>
        <w:t xml:space="preserve"> </w:t>
      </w:r>
      <w:r w:rsidRPr="00C85CAA">
        <w:rPr>
          <w:sz w:val="24"/>
          <w:szCs w:val="24"/>
        </w:rPr>
        <w:t>дополнительных</w:t>
      </w:r>
      <w:r w:rsidRPr="00C85CAA">
        <w:rPr>
          <w:spacing w:val="-12"/>
          <w:sz w:val="24"/>
          <w:szCs w:val="24"/>
        </w:rPr>
        <w:t xml:space="preserve"> </w:t>
      </w:r>
      <w:r w:rsidRPr="00C85CAA">
        <w:rPr>
          <w:sz w:val="24"/>
          <w:szCs w:val="24"/>
        </w:rPr>
        <w:t>отделочных</w:t>
      </w:r>
      <w:r w:rsidRPr="00C85CAA">
        <w:rPr>
          <w:spacing w:val="-12"/>
          <w:sz w:val="24"/>
          <w:szCs w:val="24"/>
        </w:rPr>
        <w:t xml:space="preserve"> </w:t>
      </w:r>
      <w:r w:rsidRPr="00C85CAA">
        <w:rPr>
          <w:sz w:val="24"/>
          <w:szCs w:val="24"/>
        </w:rPr>
        <w:t>материалов. Конструирование и моделирование</w:t>
      </w:r>
    </w:p>
    <w:p w:rsidR="000A6671" w:rsidRPr="00C85CAA" w:rsidRDefault="00286BA7" w:rsidP="00662CA2">
      <w:pPr>
        <w:pStyle w:val="a3"/>
        <w:ind w:right="567"/>
        <w:rPr>
          <w:sz w:val="24"/>
          <w:szCs w:val="24"/>
        </w:rPr>
      </w:pPr>
      <w:r w:rsidRPr="00C85CAA">
        <w:rPr>
          <w:sz w:val="24"/>
          <w:szCs w:val="24"/>
        </w:rPr>
        <w:t xml:space="preserve">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w:t>
      </w:r>
      <w:r w:rsidRPr="00C85CAA">
        <w:rPr>
          <w:sz w:val="24"/>
          <w:szCs w:val="24"/>
        </w:rPr>
        <w:lastRenderedPageBreak/>
        <w:t>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0A6671" w:rsidRPr="00C85CAA" w:rsidRDefault="00286BA7" w:rsidP="00662CA2">
      <w:pPr>
        <w:pStyle w:val="a3"/>
        <w:ind w:left="993" w:firstLine="0"/>
        <w:rPr>
          <w:sz w:val="24"/>
          <w:szCs w:val="24"/>
        </w:rPr>
      </w:pPr>
      <w:r w:rsidRPr="00C85CAA">
        <w:rPr>
          <w:spacing w:val="-2"/>
          <w:sz w:val="24"/>
          <w:szCs w:val="24"/>
        </w:rPr>
        <w:t>Информационно-коммуникативные</w:t>
      </w:r>
      <w:r w:rsidRPr="00C85CAA">
        <w:rPr>
          <w:spacing w:val="11"/>
          <w:sz w:val="24"/>
          <w:szCs w:val="24"/>
        </w:rPr>
        <w:t xml:space="preserve"> </w:t>
      </w:r>
      <w:r w:rsidRPr="00C85CAA">
        <w:rPr>
          <w:spacing w:val="-2"/>
          <w:sz w:val="24"/>
          <w:szCs w:val="24"/>
        </w:rPr>
        <w:t>технологии</w:t>
      </w:r>
    </w:p>
    <w:p w:rsidR="000A6671" w:rsidRPr="00C85CAA" w:rsidRDefault="00286BA7" w:rsidP="00662CA2">
      <w:pPr>
        <w:pStyle w:val="a3"/>
        <w:spacing w:before="42"/>
        <w:ind w:left="993" w:right="592" w:firstLine="0"/>
        <w:rPr>
          <w:sz w:val="24"/>
          <w:szCs w:val="24"/>
        </w:rPr>
      </w:pPr>
      <w:r w:rsidRPr="00C85CAA">
        <w:rPr>
          <w:sz w:val="24"/>
          <w:szCs w:val="24"/>
        </w:rPr>
        <w:t>Демонстрация</w:t>
      </w:r>
      <w:r w:rsidRPr="00C85CAA">
        <w:rPr>
          <w:spacing w:val="-2"/>
          <w:sz w:val="24"/>
          <w:szCs w:val="24"/>
        </w:rPr>
        <w:t xml:space="preserve"> </w:t>
      </w:r>
      <w:r w:rsidRPr="00C85CAA">
        <w:rPr>
          <w:sz w:val="24"/>
          <w:szCs w:val="24"/>
        </w:rPr>
        <w:t>учителем</w:t>
      </w:r>
      <w:r w:rsidRPr="00C85CAA">
        <w:rPr>
          <w:spacing w:val="-8"/>
          <w:sz w:val="24"/>
          <w:szCs w:val="24"/>
        </w:rPr>
        <w:t xml:space="preserve"> </w:t>
      </w:r>
      <w:r w:rsidRPr="00C85CAA">
        <w:rPr>
          <w:sz w:val="24"/>
          <w:szCs w:val="24"/>
        </w:rPr>
        <w:t>готовых</w:t>
      </w:r>
      <w:r w:rsidRPr="00C85CAA">
        <w:rPr>
          <w:spacing w:val="-5"/>
          <w:sz w:val="24"/>
          <w:szCs w:val="24"/>
        </w:rPr>
        <w:t xml:space="preserve"> </w:t>
      </w:r>
      <w:r w:rsidRPr="00C85CAA">
        <w:rPr>
          <w:sz w:val="24"/>
          <w:szCs w:val="24"/>
        </w:rPr>
        <w:t>материалов</w:t>
      </w:r>
      <w:r w:rsidRPr="00C85CAA">
        <w:rPr>
          <w:spacing w:val="-8"/>
          <w:sz w:val="24"/>
          <w:szCs w:val="24"/>
        </w:rPr>
        <w:t xml:space="preserve"> </w:t>
      </w:r>
      <w:r w:rsidRPr="00C85CAA">
        <w:rPr>
          <w:sz w:val="24"/>
          <w:szCs w:val="24"/>
        </w:rPr>
        <w:t>на</w:t>
      </w:r>
      <w:r w:rsidRPr="00C85CAA">
        <w:rPr>
          <w:spacing w:val="-8"/>
          <w:sz w:val="24"/>
          <w:szCs w:val="24"/>
        </w:rPr>
        <w:t xml:space="preserve"> </w:t>
      </w:r>
      <w:r w:rsidRPr="00C85CAA">
        <w:rPr>
          <w:sz w:val="24"/>
          <w:szCs w:val="24"/>
        </w:rPr>
        <w:t>информационных</w:t>
      </w:r>
      <w:r w:rsidRPr="00C85CAA">
        <w:rPr>
          <w:spacing w:val="-8"/>
          <w:sz w:val="24"/>
          <w:szCs w:val="24"/>
        </w:rPr>
        <w:t xml:space="preserve"> </w:t>
      </w:r>
      <w:r w:rsidRPr="00C85CAA">
        <w:rPr>
          <w:sz w:val="24"/>
          <w:szCs w:val="24"/>
        </w:rPr>
        <w:t>носителях. Информация. Виды информации.</w:t>
      </w:r>
    </w:p>
    <w:p w:rsidR="000A6671" w:rsidRPr="00C85CAA" w:rsidRDefault="00286BA7" w:rsidP="00662CA2">
      <w:pPr>
        <w:pStyle w:val="a3"/>
        <w:ind w:left="993" w:firstLine="0"/>
        <w:rPr>
          <w:sz w:val="24"/>
          <w:szCs w:val="24"/>
        </w:rPr>
      </w:pPr>
      <w:r w:rsidRPr="00C85CAA">
        <w:rPr>
          <w:sz w:val="24"/>
          <w:szCs w:val="24"/>
        </w:rPr>
        <w:t>Универсальные</w:t>
      </w:r>
      <w:r w:rsidRPr="00C85CAA">
        <w:rPr>
          <w:spacing w:val="-15"/>
          <w:sz w:val="24"/>
          <w:szCs w:val="24"/>
        </w:rPr>
        <w:t xml:space="preserve"> </w:t>
      </w:r>
      <w:r w:rsidRPr="00C85CAA">
        <w:rPr>
          <w:sz w:val="24"/>
          <w:szCs w:val="24"/>
        </w:rPr>
        <w:t>учебные</w:t>
      </w:r>
      <w:r w:rsidRPr="00C85CAA">
        <w:rPr>
          <w:spacing w:val="-17"/>
          <w:sz w:val="24"/>
          <w:szCs w:val="24"/>
        </w:rPr>
        <w:t xml:space="preserve"> </w:t>
      </w:r>
      <w:r w:rsidRPr="00C85CAA">
        <w:rPr>
          <w:sz w:val="24"/>
          <w:szCs w:val="24"/>
        </w:rPr>
        <w:t>действия</w:t>
      </w:r>
      <w:r w:rsidRPr="00C85CAA">
        <w:rPr>
          <w:spacing w:val="-16"/>
          <w:sz w:val="24"/>
          <w:szCs w:val="24"/>
        </w:rPr>
        <w:t xml:space="preserve"> </w:t>
      </w:r>
      <w:r w:rsidRPr="00C85CAA">
        <w:rPr>
          <w:sz w:val="24"/>
          <w:szCs w:val="24"/>
        </w:rPr>
        <w:t>(пропедевтический</w:t>
      </w:r>
      <w:r w:rsidRPr="00C85CAA">
        <w:rPr>
          <w:spacing w:val="-13"/>
          <w:sz w:val="24"/>
          <w:szCs w:val="24"/>
        </w:rPr>
        <w:t xml:space="preserve"> </w:t>
      </w:r>
      <w:r w:rsidRPr="00C85CAA">
        <w:rPr>
          <w:spacing w:val="-2"/>
          <w:sz w:val="24"/>
          <w:szCs w:val="24"/>
        </w:rPr>
        <w:t>уровень)</w:t>
      </w:r>
    </w:p>
    <w:p w:rsidR="000A6671" w:rsidRPr="00C85CAA" w:rsidRDefault="00286BA7" w:rsidP="00662CA2">
      <w:pPr>
        <w:pStyle w:val="a3"/>
        <w:spacing w:before="44"/>
        <w:ind w:right="566"/>
        <w:rPr>
          <w:sz w:val="24"/>
          <w:szCs w:val="24"/>
        </w:rPr>
      </w:pPr>
      <w:r w:rsidRPr="00C85CAA">
        <w:rPr>
          <w:sz w:val="24"/>
          <w:szCs w:val="24"/>
        </w:rPr>
        <w:t>Изучение технологии в 1 классе способствует освоению на</w:t>
      </w:r>
      <w:r w:rsidRPr="00C85CAA">
        <w:rPr>
          <w:spacing w:val="40"/>
          <w:sz w:val="24"/>
          <w:szCs w:val="24"/>
        </w:rPr>
        <w:t xml:space="preserve"> </w:t>
      </w:r>
      <w:r w:rsidRPr="00C85CAA">
        <w:rPr>
          <w:sz w:val="24"/>
          <w:szCs w:val="24"/>
        </w:rPr>
        <w:t xml:space="preserve">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w:t>
      </w:r>
      <w:r w:rsidRPr="00C85CAA">
        <w:rPr>
          <w:spacing w:val="-2"/>
          <w:sz w:val="24"/>
          <w:szCs w:val="24"/>
        </w:rPr>
        <w:t>деятельности.</w:t>
      </w:r>
    </w:p>
    <w:p w:rsidR="000A6671" w:rsidRPr="00C85CAA" w:rsidRDefault="00286BA7" w:rsidP="00662CA2">
      <w:pPr>
        <w:pStyle w:val="a3"/>
        <w:spacing w:before="2"/>
        <w:ind w:left="993" w:right="3514" w:firstLine="0"/>
        <w:rPr>
          <w:sz w:val="24"/>
          <w:szCs w:val="24"/>
        </w:rPr>
      </w:pPr>
      <w:r w:rsidRPr="00C85CAA">
        <w:rPr>
          <w:sz w:val="24"/>
          <w:szCs w:val="24"/>
        </w:rPr>
        <w:t>Познавательные универсальные учебные действия Базовые</w:t>
      </w:r>
      <w:r w:rsidRPr="00C85CAA">
        <w:rPr>
          <w:spacing w:val="-13"/>
          <w:sz w:val="24"/>
          <w:szCs w:val="24"/>
        </w:rPr>
        <w:t xml:space="preserve"> </w:t>
      </w:r>
      <w:r w:rsidRPr="00C85CAA">
        <w:rPr>
          <w:sz w:val="24"/>
          <w:szCs w:val="24"/>
        </w:rPr>
        <w:t>логические</w:t>
      </w:r>
      <w:r w:rsidRPr="00C85CAA">
        <w:rPr>
          <w:spacing w:val="-12"/>
          <w:sz w:val="24"/>
          <w:szCs w:val="24"/>
        </w:rPr>
        <w:t xml:space="preserve"> </w:t>
      </w:r>
      <w:r w:rsidRPr="00C85CAA">
        <w:rPr>
          <w:sz w:val="24"/>
          <w:szCs w:val="24"/>
        </w:rPr>
        <w:t>и</w:t>
      </w:r>
      <w:r w:rsidRPr="00C85CAA">
        <w:rPr>
          <w:spacing w:val="-9"/>
          <w:sz w:val="24"/>
          <w:szCs w:val="24"/>
        </w:rPr>
        <w:t xml:space="preserve"> </w:t>
      </w:r>
      <w:r w:rsidRPr="00C85CAA">
        <w:rPr>
          <w:sz w:val="24"/>
          <w:szCs w:val="24"/>
        </w:rPr>
        <w:t>исследовательские</w:t>
      </w:r>
      <w:r w:rsidRPr="00C85CAA">
        <w:rPr>
          <w:spacing w:val="-12"/>
          <w:sz w:val="24"/>
          <w:szCs w:val="24"/>
        </w:rPr>
        <w:t xml:space="preserve"> </w:t>
      </w:r>
      <w:r w:rsidRPr="00C85CAA">
        <w:rPr>
          <w:spacing w:val="-2"/>
          <w:sz w:val="24"/>
          <w:szCs w:val="24"/>
        </w:rPr>
        <w:t>действия:</w:t>
      </w:r>
    </w:p>
    <w:p w:rsidR="000A6671" w:rsidRPr="00C85CAA" w:rsidRDefault="00286BA7" w:rsidP="00662CA2">
      <w:pPr>
        <w:pStyle w:val="a3"/>
        <w:ind w:right="569"/>
        <w:jc w:val="left"/>
        <w:rPr>
          <w:sz w:val="24"/>
          <w:szCs w:val="24"/>
        </w:rPr>
      </w:pPr>
      <w:r w:rsidRPr="00C85CAA">
        <w:rPr>
          <w:sz w:val="24"/>
          <w:szCs w:val="24"/>
        </w:rPr>
        <w:t>ориентироваться</w:t>
      </w:r>
      <w:r w:rsidRPr="00C85CAA">
        <w:rPr>
          <w:spacing w:val="80"/>
          <w:sz w:val="24"/>
          <w:szCs w:val="24"/>
        </w:rPr>
        <w:t xml:space="preserve"> </w:t>
      </w:r>
      <w:r w:rsidRPr="00C85CAA">
        <w:rPr>
          <w:sz w:val="24"/>
          <w:szCs w:val="24"/>
        </w:rPr>
        <w:t>в</w:t>
      </w:r>
      <w:r w:rsidRPr="00C85CAA">
        <w:rPr>
          <w:spacing w:val="80"/>
          <w:sz w:val="24"/>
          <w:szCs w:val="24"/>
        </w:rPr>
        <w:t xml:space="preserve"> </w:t>
      </w:r>
      <w:r w:rsidRPr="00C85CAA">
        <w:rPr>
          <w:sz w:val="24"/>
          <w:szCs w:val="24"/>
        </w:rPr>
        <w:t>терминах,</w:t>
      </w:r>
      <w:r w:rsidRPr="00C85CAA">
        <w:rPr>
          <w:spacing w:val="80"/>
          <w:sz w:val="24"/>
          <w:szCs w:val="24"/>
        </w:rPr>
        <w:t xml:space="preserve"> </w:t>
      </w:r>
      <w:r w:rsidRPr="00C85CAA">
        <w:rPr>
          <w:sz w:val="24"/>
          <w:szCs w:val="24"/>
        </w:rPr>
        <w:t>используемых</w:t>
      </w:r>
      <w:r w:rsidRPr="00C85CAA">
        <w:rPr>
          <w:spacing w:val="80"/>
          <w:sz w:val="24"/>
          <w:szCs w:val="24"/>
        </w:rPr>
        <w:t xml:space="preserve"> </w:t>
      </w:r>
      <w:r w:rsidRPr="00C85CAA">
        <w:rPr>
          <w:sz w:val="24"/>
          <w:szCs w:val="24"/>
        </w:rPr>
        <w:t>в</w:t>
      </w:r>
      <w:r w:rsidRPr="00C85CAA">
        <w:rPr>
          <w:spacing w:val="80"/>
          <w:sz w:val="24"/>
          <w:szCs w:val="24"/>
        </w:rPr>
        <w:t xml:space="preserve"> </w:t>
      </w:r>
      <w:r w:rsidRPr="00C85CAA">
        <w:rPr>
          <w:sz w:val="24"/>
          <w:szCs w:val="24"/>
        </w:rPr>
        <w:t>технологии</w:t>
      </w:r>
      <w:r w:rsidRPr="00C85CAA">
        <w:rPr>
          <w:spacing w:val="80"/>
          <w:sz w:val="24"/>
          <w:szCs w:val="24"/>
        </w:rPr>
        <w:t xml:space="preserve"> </w:t>
      </w:r>
      <w:r w:rsidRPr="00C85CAA">
        <w:rPr>
          <w:sz w:val="24"/>
          <w:szCs w:val="24"/>
        </w:rPr>
        <w:t>(в</w:t>
      </w:r>
      <w:r w:rsidRPr="00C85CAA">
        <w:rPr>
          <w:spacing w:val="80"/>
          <w:sz w:val="24"/>
          <w:szCs w:val="24"/>
        </w:rPr>
        <w:t xml:space="preserve"> </w:t>
      </w:r>
      <w:r w:rsidRPr="00C85CAA">
        <w:rPr>
          <w:sz w:val="24"/>
          <w:szCs w:val="24"/>
        </w:rPr>
        <w:t>пределах</w:t>
      </w:r>
      <w:r w:rsidRPr="00C85CAA">
        <w:rPr>
          <w:spacing w:val="80"/>
          <w:w w:val="150"/>
          <w:sz w:val="24"/>
          <w:szCs w:val="24"/>
        </w:rPr>
        <w:t xml:space="preserve"> </w:t>
      </w:r>
      <w:r w:rsidRPr="00C85CAA">
        <w:rPr>
          <w:spacing w:val="-2"/>
          <w:sz w:val="24"/>
          <w:szCs w:val="24"/>
        </w:rPr>
        <w:t>изученного);</w:t>
      </w:r>
    </w:p>
    <w:p w:rsidR="000A6671" w:rsidRPr="00C85CAA" w:rsidRDefault="00286BA7" w:rsidP="00662CA2">
      <w:pPr>
        <w:pStyle w:val="a3"/>
        <w:tabs>
          <w:tab w:val="left" w:pos="2849"/>
          <w:tab w:val="left" w:pos="3281"/>
          <w:tab w:val="left" w:pos="5048"/>
          <w:tab w:val="left" w:pos="7012"/>
          <w:tab w:val="left" w:pos="8672"/>
        </w:tabs>
        <w:ind w:right="573"/>
        <w:jc w:val="left"/>
        <w:rPr>
          <w:sz w:val="24"/>
          <w:szCs w:val="24"/>
        </w:rPr>
      </w:pPr>
      <w:r w:rsidRPr="00C85CAA">
        <w:rPr>
          <w:spacing w:val="-2"/>
          <w:sz w:val="24"/>
          <w:szCs w:val="24"/>
        </w:rPr>
        <w:t>воспринимать</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использовать</w:t>
      </w:r>
      <w:r w:rsidRPr="00C85CAA">
        <w:rPr>
          <w:sz w:val="24"/>
          <w:szCs w:val="24"/>
        </w:rPr>
        <w:tab/>
      </w:r>
      <w:r w:rsidRPr="00C85CAA">
        <w:rPr>
          <w:spacing w:val="-2"/>
          <w:sz w:val="24"/>
          <w:szCs w:val="24"/>
        </w:rPr>
        <w:t>предложенную</w:t>
      </w:r>
      <w:r w:rsidRPr="00C85CAA">
        <w:rPr>
          <w:sz w:val="24"/>
          <w:szCs w:val="24"/>
        </w:rPr>
        <w:tab/>
      </w:r>
      <w:r w:rsidRPr="00C85CAA">
        <w:rPr>
          <w:spacing w:val="-2"/>
          <w:sz w:val="24"/>
          <w:szCs w:val="24"/>
        </w:rPr>
        <w:t>инструкцию</w:t>
      </w:r>
      <w:r w:rsidRPr="00C85CAA">
        <w:rPr>
          <w:sz w:val="24"/>
          <w:szCs w:val="24"/>
        </w:rPr>
        <w:tab/>
      </w:r>
      <w:r w:rsidRPr="00C85CAA">
        <w:rPr>
          <w:spacing w:val="-2"/>
          <w:sz w:val="24"/>
          <w:szCs w:val="24"/>
        </w:rPr>
        <w:t>(устную, графическую);</w:t>
      </w:r>
    </w:p>
    <w:p w:rsidR="000A6671" w:rsidRPr="00C85CAA" w:rsidRDefault="00286BA7" w:rsidP="00662CA2">
      <w:pPr>
        <w:pStyle w:val="a3"/>
        <w:jc w:val="left"/>
        <w:rPr>
          <w:sz w:val="24"/>
          <w:szCs w:val="24"/>
        </w:rPr>
      </w:pPr>
      <w:r w:rsidRPr="00C85CAA">
        <w:rPr>
          <w:sz w:val="24"/>
          <w:szCs w:val="24"/>
        </w:rPr>
        <w:t>анализировать</w:t>
      </w:r>
      <w:r w:rsidRPr="00C85CAA">
        <w:rPr>
          <w:spacing w:val="40"/>
          <w:sz w:val="24"/>
          <w:szCs w:val="24"/>
        </w:rPr>
        <w:t xml:space="preserve"> </w:t>
      </w:r>
      <w:r w:rsidRPr="00C85CAA">
        <w:rPr>
          <w:sz w:val="24"/>
          <w:szCs w:val="24"/>
        </w:rPr>
        <w:t>устройство</w:t>
      </w:r>
      <w:r w:rsidRPr="00C85CAA">
        <w:rPr>
          <w:spacing w:val="38"/>
          <w:sz w:val="24"/>
          <w:szCs w:val="24"/>
        </w:rPr>
        <w:t xml:space="preserve"> </w:t>
      </w:r>
      <w:r w:rsidRPr="00C85CAA">
        <w:rPr>
          <w:sz w:val="24"/>
          <w:szCs w:val="24"/>
        </w:rPr>
        <w:t>простых</w:t>
      </w:r>
      <w:r w:rsidRPr="00C85CAA">
        <w:rPr>
          <w:spacing w:val="38"/>
          <w:sz w:val="24"/>
          <w:szCs w:val="24"/>
        </w:rPr>
        <w:t xml:space="preserve"> </w:t>
      </w:r>
      <w:r w:rsidRPr="00C85CAA">
        <w:rPr>
          <w:sz w:val="24"/>
          <w:szCs w:val="24"/>
        </w:rPr>
        <w:t>изделий</w:t>
      </w:r>
      <w:r w:rsidRPr="00C85CAA">
        <w:rPr>
          <w:spacing w:val="38"/>
          <w:sz w:val="24"/>
          <w:szCs w:val="24"/>
        </w:rPr>
        <w:t xml:space="preserve"> </w:t>
      </w:r>
      <w:r w:rsidRPr="00C85CAA">
        <w:rPr>
          <w:sz w:val="24"/>
          <w:szCs w:val="24"/>
        </w:rPr>
        <w:t>по</w:t>
      </w:r>
      <w:r w:rsidRPr="00C85CAA">
        <w:rPr>
          <w:spacing w:val="38"/>
          <w:sz w:val="24"/>
          <w:szCs w:val="24"/>
        </w:rPr>
        <w:t xml:space="preserve"> </w:t>
      </w:r>
      <w:r w:rsidRPr="00C85CAA">
        <w:rPr>
          <w:sz w:val="24"/>
          <w:szCs w:val="24"/>
        </w:rPr>
        <w:t>образцу,</w:t>
      </w:r>
      <w:r w:rsidRPr="00C85CAA">
        <w:rPr>
          <w:spacing w:val="39"/>
          <w:sz w:val="24"/>
          <w:szCs w:val="24"/>
        </w:rPr>
        <w:t xml:space="preserve"> </w:t>
      </w:r>
      <w:r w:rsidRPr="00C85CAA">
        <w:rPr>
          <w:sz w:val="24"/>
          <w:szCs w:val="24"/>
        </w:rPr>
        <w:t>рисунку,</w:t>
      </w:r>
      <w:r w:rsidRPr="00C85CAA">
        <w:rPr>
          <w:spacing w:val="37"/>
          <w:sz w:val="24"/>
          <w:szCs w:val="24"/>
        </w:rPr>
        <w:t xml:space="preserve"> </w:t>
      </w:r>
      <w:r w:rsidRPr="00C85CAA">
        <w:rPr>
          <w:sz w:val="24"/>
          <w:szCs w:val="24"/>
        </w:rPr>
        <w:t>выделять основные и второстепенные составляющие конструкции;</w:t>
      </w:r>
    </w:p>
    <w:p w:rsidR="000A6671" w:rsidRPr="00C85CAA" w:rsidRDefault="00286BA7" w:rsidP="00662CA2">
      <w:pPr>
        <w:pStyle w:val="a3"/>
        <w:ind w:right="588"/>
        <w:jc w:val="left"/>
        <w:rPr>
          <w:sz w:val="24"/>
          <w:szCs w:val="24"/>
        </w:rPr>
      </w:pPr>
      <w:r w:rsidRPr="00C85CAA">
        <w:rPr>
          <w:sz w:val="24"/>
          <w:szCs w:val="24"/>
        </w:rPr>
        <w:t>сравнивать отдельные изделия (конструкции), находить сходство и различия в их устройстве.</w:t>
      </w:r>
    </w:p>
    <w:p w:rsidR="000A6671" w:rsidRPr="00C85CAA" w:rsidRDefault="00286BA7" w:rsidP="00662CA2">
      <w:pPr>
        <w:pStyle w:val="a3"/>
        <w:ind w:left="993" w:firstLine="0"/>
        <w:jc w:val="left"/>
        <w:rPr>
          <w:sz w:val="24"/>
          <w:szCs w:val="24"/>
        </w:rPr>
      </w:pPr>
      <w:r w:rsidRPr="00C85CAA">
        <w:rPr>
          <w:sz w:val="24"/>
          <w:szCs w:val="24"/>
        </w:rPr>
        <w:t>Работа</w:t>
      </w:r>
      <w:r w:rsidRPr="00C85CAA">
        <w:rPr>
          <w:spacing w:val="-6"/>
          <w:sz w:val="24"/>
          <w:szCs w:val="24"/>
        </w:rPr>
        <w:t xml:space="preserve"> </w:t>
      </w:r>
      <w:r w:rsidRPr="00C85CAA">
        <w:rPr>
          <w:sz w:val="24"/>
          <w:szCs w:val="24"/>
        </w:rPr>
        <w:t>с</w:t>
      </w:r>
      <w:r w:rsidRPr="00C85CAA">
        <w:rPr>
          <w:spacing w:val="-5"/>
          <w:sz w:val="24"/>
          <w:szCs w:val="24"/>
        </w:rPr>
        <w:t xml:space="preserve"> </w:t>
      </w:r>
      <w:r w:rsidRPr="00C85CAA">
        <w:rPr>
          <w:spacing w:val="-2"/>
          <w:sz w:val="24"/>
          <w:szCs w:val="24"/>
        </w:rPr>
        <w:t>информацией:</w:t>
      </w:r>
    </w:p>
    <w:p w:rsidR="000A6671" w:rsidRPr="00C85CAA" w:rsidRDefault="00286BA7" w:rsidP="00662CA2">
      <w:pPr>
        <w:pStyle w:val="a3"/>
        <w:tabs>
          <w:tab w:val="left" w:pos="4032"/>
          <w:tab w:val="left" w:pos="5891"/>
          <w:tab w:val="left" w:pos="7364"/>
        </w:tabs>
        <w:spacing w:before="40"/>
        <w:ind w:right="588"/>
        <w:jc w:val="left"/>
        <w:rPr>
          <w:sz w:val="24"/>
          <w:szCs w:val="24"/>
        </w:rPr>
      </w:pPr>
      <w:r w:rsidRPr="00C85CAA">
        <w:rPr>
          <w:sz w:val="24"/>
          <w:szCs w:val="24"/>
        </w:rPr>
        <w:t>У</w:t>
      </w:r>
      <w:r w:rsidRPr="00C85CAA">
        <w:rPr>
          <w:spacing w:val="80"/>
          <w:sz w:val="24"/>
          <w:szCs w:val="24"/>
        </w:rPr>
        <w:t xml:space="preserve"> </w:t>
      </w:r>
      <w:r w:rsidRPr="00C85CAA">
        <w:rPr>
          <w:sz w:val="24"/>
          <w:szCs w:val="24"/>
        </w:rPr>
        <w:t>обучающегося</w:t>
      </w:r>
      <w:r w:rsidRPr="00C85CAA">
        <w:rPr>
          <w:spacing w:val="80"/>
          <w:sz w:val="24"/>
          <w:szCs w:val="24"/>
        </w:rPr>
        <w:t xml:space="preserve"> </w:t>
      </w:r>
      <w:r w:rsidRPr="00C85CAA">
        <w:rPr>
          <w:sz w:val="24"/>
          <w:szCs w:val="24"/>
        </w:rPr>
        <w:t>будут</w:t>
      </w:r>
      <w:r w:rsidRPr="00C85CAA">
        <w:rPr>
          <w:sz w:val="24"/>
          <w:szCs w:val="24"/>
        </w:rPr>
        <w:tab/>
      </w:r>
      <w:r w:rsidRPr="00C85CAA">
        <w:rPr>
          <w:spacing w:val="-2"/>
          <w:sz w:val="24"/>
          <w:szCs w:val="24"/>
        </w:rPr>
        <w:t>сформированы</w:t>
      </w:r>
      <w:r w:rsidRPr="00C85CAA">
        <w:rPr>
          <w:sz w:val="24"/>
          <w:szCs w:val="24"/>
        </w:rPr>
        <w:tab/>
      </w:r>
      <w:r w:rsidRPr="00C85CAA">
        <w:rPr>
          <w:spacing w:val="-2"/>
          <w:sz w:val="24"/>
          <w:szCs w:val="24"/>
        </w:rPr>
        <w:t>следующие</w:t>
      </w:r>
      <w:r w:rsidRPr="00C85CAA">
        <w:rPr>
          <w:sz w:val="24"/>
          <w:szCs w:val="24"/>
        </w:rPr>
        <w:tab/>
        <w:t>умения</w:t>
      </w:r>
      <w:r w:rsidRPr="00C85CAA">
        <w:rPr>
          <w:spacing w:val="80"/>
          <w:sz w:val="24"/>
          <w:szCs w:val="24"/>
        </w:rPr>
        <w:t xml:space="preserve"> </w:t>
      </w:r>
      <w:r w:rsidRPr="00C85CAA">
        <w:rPr>
          <w:sz w:val="24"/>
          <w:szCs w:val="24"/>
        </w:rPr>
        <w:t>работать</w:t>
      </w:r>
      <w:r w:rsidRPr="00C85CAA">
        <w:rPr>
          <w:spacing w:val="80"/>
          <w:sz w:val="24"/>
          <w:szCs w:val="24"/>
        </w:rPr>
        <w:t xml:space="preserve"> </w:t>
      </w:r>
      <w:r w:rsidRPr="00C85CAA">
        <w:rPr>
          <w:sz w:val="24"/>
          <w:szCs w:val="24"/>
        </w:rPr>
        <w:t>с информацией как часть познавательных универсальных учебных действий:</w:t>
      </w:r>
    </w:p>
    <w:p w:rsidR="000A6671" w:rsidRPr="00C85CAA" w:rsidRDefault="00286BA7" w:rsidP="00662CA2">
      <w:pPr>
        <w:pStyle w:val="a3"/>
        <w:jc w:val="left"/>
        <w:rPr>
          <w:sz w:val="24"/>
          <w:szCs w:val="24"/>
        </w:rPr>
      </w:pPr>
      <w:r w:rsidRPr="00C85CAA">
        <w:rPr>
          <w:sz w:val="24"/>
          <w:szCs w:val="24"/>
        </w:rPr>
        <w:t>воспринимать</w:t>
      </w:r>
      <w:r w:rsidRPr="00C85CAA">
        <w:rPr>
          <w:spacing w:val="40"/>
          <w:sz w:val="24"/>
          <w:szCs w:val="24"/>
        </w:rPr>
        <w:t xml:space="preserve"> </w:t>
      </w:r>
      <w:r w:rsidRPr="00C85CAA">
        <w:rPr>
          <w:sz w:val="24"/>
          <w:szCs w:val="24"/>
        </w:rPr>
        <w:t>информацию</w:t>
      </w:r>
      <w:r w:rsidRPr="00C85CAA">
        <w:rPr>
          <w:spacing w:val="40"/>
          <w:sz w:val="24"/>
          <w:szCs w:val="24"/>
        </w:rPr>
        <w:t xml:space="preserve"> </w:t>
      </w:r>
      <w:r w:rsidRPr="00C85CAA">
        <w:rPr>
          <w:sz w:val="24"/>
          <w:szCs w:val="24"/>
        </w:rPr>
        <w:t>(представленную</w:t>
      </w:r>
      <w:r w:rsidRPr="00C85CAA">
        <w:rPr>
          <w:spacing w:val="40"/>
          <w:sz w:val="24"/>
          <w:szCs w:val="24"/>
        </w:rPr>
        <w:t xml:space="preserve"> </w:t>
      </w:r>
      <w:r w:rsidRPr="00C85CAA">
        <w:rPr>
          <w:sz w:val="24"/>
          <w:szCs w:val="24"/>
        </w:rPr>
        <w:t>в</w:t>
      </w:r>
      <w:r w:rsidRPr="00C85CAA">
        <w:rPr>
          <w:spacing w:val="40"/>
          <w:sz w:val="24"/>
          <w:szCs w:val="24"/>
        </w:rPr>
        <w:t xml:space="preserve"> </w:t>
      </w:r>
      <w:r w:rsidRPr="00C85CAA">
        <w:rPr>
          <w:sz w:val="24"/>
          <w:szCs w:val="24"/>
        </w:rPr>
        <w:t>объяснении</w:t>
      </w:r>
      <w:r w:rsidRPr="00C85CAA">
        <w:rPr>
          <w:spacing w:val="40"/>
          <w:sz w:val="24"/>
          <w:szCs w:val="24"/>
        </w:rPr>
        <w:t xml:space="preserve"> </w:t>
      </w:r>
      <w:r w:rsidRPr="00C85CAA">
        <w:rPr>
          <w:sz w:val="24"/>
          <w:szCs w:val="24"/>
        </w:rPr>
        <w:t>учителя</w:t>
      </w:r>
      <w:r w:rsidRPr="00C85CAA">
        <w:rPr>
          <w:spacing w:val="40"/>
          <w:sz w:val="24"/>
          <w:szCs w:val="24"/>
        </w:rPr>
        <w:t xml:space="preserve"> </w:t>
      </w:r>
      <w:r w:rsidRPr="00C85CAA">
        <w:rPr>
          <w:sz w:val="24"/>
          <w:szCs w:val="24"/>
        </w:rPr>
        <w:t>или</w:t>
      </w:r>
      <w:r w:rsidRPr="00C85CAA">
        <w:rPr>
          <w:spacing w:val="40"/>
          <w:sz w:val="24"/>
          <w:szCs w:val="24"/>
        </w:rPr>
        <w:t xml:space="preserve"> </w:t>
      </w:r>
      <w:r w:rsidRPr="00C85CAA">
        <w:rPr>
          <w:sz w:val="24"/>
          <w:szCs w:val="24"/>
        </w:rPr>
        <w:t>в учебнике), использовать её в работе;</w:t>
      </w:r>
    </w:p>
    <w:p w:rsidR="000A6671" w:rsidRPr="00C85CAA" w:rsidRDefault="00286BA7" w:rsidP="00662CA2">
      <w:pPr>
        <w:pStyle w:val="a3"/>
        <w:tabs>
          <w:tab w:val="left" w:pos="2485"/>
          <w:tab w:val="left" w:pos="3058"/>
          <w:tab w:val="left" w:pos="5102"/>
          <w:tab w:val="left" w:pos="6944"/>
        </w:tabs>
        <w:ind w:right="570"/>
        <w:jc w:val="left"/>
        <w:rPr>
          <w:sz w:val="24"/>
          <w:szCs w:val="24"/>
        </w:rPr>
      </w:pPr>
      <w:r w:rsidRPr="00C85CAA">
        <w:rPr>
          <w:spacing w:val="-2"/>
          <w:sz w:val="24"/>
          <w:szCs w:val="24"/>
        </w:rPr>
        <w:t>понимать</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анализировать</w:t>
      </w:r>
      <w:r w:rsidRPr="00C85CAA">
        <w:rPr>
          <w:sz w:val="24"/>
          <w:szCs w:val="24"/>
        </w:rPr>
        <w:tab/>
      </w:r>
      <w:r w:rsidRPr="00C85CAA">
        <w:rPr>
          <w:spacing w:val="-2"/>
          <w:sz w:val="24"/>
          <w:szCs w:val="24"/>
        </w:rPr>
        <w:t>простейшую</w:t>
      </w:r>
      <w:r w:rsidRPr="00C85CAA">
        <w:rPr>
          <w:sz w:val="24"/>
          <w:szCs w:val="24"/>
        </w:rPr>
        <w:tab/>
      </w:r>
      <w:r w:rsidRPr="00C85CAA">
        <w:rPr>
          <w:spacing w:val="-2"/>
          <w:sz w:val="24"/>
          <w:szCs w:val="24"/>
        </w:rPr>
        <w:t xml:space="preserve">знаково-символическую </w:t>
      </w:r>
      <w:r w:rsidRPr="00C85CAA">
        <w:rPr>
          <w:sz w:val="24"/>
          <w:szCs w:val="24"/>
        </w:rPr>
        <w:t>информацию (схема, рисунок) и строить работу в соответствии с ней.</w:t>
      </w:r>
    </w:p>
    <w:p w:rsidR="000A6671" w:rsidRPr="00C85CAA" w:rsidRDefault="00286BA7" w:rsidP="00662CA2">
      <w:pPr>
        <w:pStyle w:val="a3"/>
        <w:ind w:left="993" w:firstLine="0"/>
        <w:rPr>
          <w:sz w:val="24"/>
          <w:szCs w:val="24"/>
        </w:rPr>
      </w:pPr>
      <w:r w:rsidRPr="00C85CAA">
        <w:rPr>
          <w:sz w:val="24"/>
          <w:szCs w:val="24"/>
        </w:rPr>
        <w:t>Коммуникативные</w:t>
      </w:r>
      <w:r w:rsidRPr="00C85CAA">
        <w:rPr>
          <w:spacing w:val="-14"/>
          <w:sz w:val="24"/>
          <w:szCs w:val="24"/>
        </w:rPr>
        <w:t xml:space="preserve"> </w:t>
      </w:r>
      <w:r w:rsidRPr="00C85CAA">
        <w:rPr>
          <w:sz w:val="24"/>
          <w:szCs w:val="24"/>
        </w:rPr>
        <w:t>универсальные</w:t>
      </w:r>
      <w:r w:rsidRPr="00C85CAA">
        <w:rPr>
          <w:spacing w:val="-14"/>
          <w:sz w:val="24"/>
          <w:szCs w:val="24"/>
        </w:rPr>
        <w:t xml:space="preserve"> </w:t>
      </w:r>
      <w:r w:rsidRPr="00C85CAA">
        <w:rPr>
          <w:sz w:val="24"/>
          <w:szCs w:val="24"/>
        </w:rPr>
        <w:t>учебные</w:t>
      </w:r>
      <w:r w:rsidRPr="00C85CAA">
        <w:rPr>
          <w:spacing w:val="-16"/>
          <w:sz w:val="24"/>
          <w:szCs w:val="24"/>
        </w:rPr>
        <w:t xml:space="preserve"> </w:t>
      </w:r>
      <w:r w:rsidRPr="00C85CAA">
        <w:rPr>
          <w:spacing w:val="-2"/>
          <w:sz w:val="24"/>
          <w:szCs w:val="24"/>
        </w:rPr>
        <w:t>действия</w:t>
      </w:r>
    </w:p>
    <w:p w:rsidR="000A6671" w:rsidRPr="00C85CAA" w:rsidRDefault="00286BA7" w:rsidP="00662CA2">
      <w:pPr>
        <w:pStyle w:val="a3"/>
        <w:spacing w:before="45"/>
        <w:ind w:right="570"/>
        <w:rPr>
          <w:sz w:val="24"/>
          <w:szCs w:val="24"/>
        </w:rPr>
      </w:pPr>
      <w:r w:rsidRPr="00C85CAA">
        <w:rPr>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0A6671" w:rsidRPr="00C85CAA" w:rsidRDefault="00286BA7" w:rsidP="00662CA2">
      <w:pPr>
        <w:pStyle w:val="a3"/>
        <w:spacing w:before="75"/>
        <w:ind w:right="568"/>
        <w:rPr>
          <w:sz w:val="24"/>
          <w:szCs w:val="24"/>
        </w:rPr>
      </w:pPr>
      <w:r w:rsidRPr="00C85CAA">
        <w:rPr>
          <w:sz w:val="24"/>
          <w:szCs w:val="24"/>
        </w:rPr>
        <w:t xml:space="preserve">строить несложные высказывания, </w:t>
      </w:r>
      <w:r w:rsidR="009F1D9F" w:rsidRPr="00C85CAA">
        <w:rPr>
          <w:sz w:val="24"/>
          <w:szCs w:val="24"/>
        </w:rPr>
        <w:t>соо</w:t>
      </w:r>
      <w:r w:rsidRPr="00C85CAA">
        <w:rPr>
          <w:sz w:val="24"/>
          <w:szCs w:val="24"/>
        </w:rPr>
        <w:t>бщения в устной форме (по содержанию изученных тем).</w:t>
      </w:r>
    </w:p>
    <w:p w:rsidR="000A6671" w:rsidRPr="00C85CAA" w:rsidRDefault="00286BA7" w:rsidP="00662CA2">
      <w:pPr>
        <w:pStyle w:val="a3"/>
        <w:ind w:left="993" w:right="3861" w:firstLine="0"/>
        <w:rPr>
          <w:sz w:val="24"/>
          <w:szCs w:val="24"/>
        </w:rPr>
      </w:pPr>
      <w:r w:rsidRPr="00C85CAA">
        <w:rPr>
          <w:sz w:val="24"/>
          <w:szCs w:val="24"/>
        </w:rPr>
        <w:t>Регулятивные</w:t>
      </w:r>
      <w:r w:rsidRPr="00C85CAA">
        <w:rPr>
          <w:spacing w:val="-10"/>
          <w:sz w:val="24"/>
          <w:szCs w:val="24"/>
        </w:rPr>
        <w:t xml:space="preserve"> </w:t>
      </w:r>
      <w:r w:rsidRPr="00C85CAA">
        <w:rPr>
          <w:sz w:val="24"/>
          <w:szCs w:val="24"/>
        </w:rPr>
        <w:t>универсальные</w:t>
      </w:r>
      <w:r w:rsidRPr="00C85CAA">
        <w:rPr>
          <w:spacing w:val="-10"/>
          <w:sz w:val="24"/>
          <w:szCs w:val="24"/>
        </w:rPr>
        <w:t xml:space="preserve"> </w:t>
      </w:r>
      <w:r w:rsidRPr="00C85CAA">
        <w:rPr>
          <w:sz w:val="24"/>
          <w:szCs w:val="24"/>
        </w:rPr>
        <w:t>учебные</w:t>
      </w:r>
      <w:r w:rsidRPr="00C85CAA">
        <w:rPr>
          <w:spacing w:val="-11"/>
          <w:sz w:val="24"/>
          <w:szCs w:val="24"/>
        </w:rPr>
        <w:t xml:space="preserve"> </w:t>
      </w:r>
      <w:r w:rsidRPr="00C85CAA">
        <w:rPr>
          <w:sz w:val="24"/>
          <w:szCs w:val="24"/>
        </w:rPr>
        <w:t>действия Самоорганизация и самоконтроль:</w:t>
      </w:r>
    </w:p>
    <w:p w:rsidR="000A6671" w:rsidRPr="00C85CAA" w:rsidRDefault="00286BA7" w:rsidP="00662CA2">
      <w:pPr>
        <w:pStyle w:val="a3"/>
        <w:ind w:right="568"/>
        <w:rPr>
          <w:sz w:val="24"/>
          <w:szCs w:val="24"/>
        </w:rPr>
      </w:pPr>
      <w:r w:rsidRPr="00C85CAA">
        <w:rPr>
          <w:sz w:val="24"/>
          <w:szCs w:val="24"/>
        </w:rPr>
        <w:t xml:space="preserve">принимать и удерживать в процессе деятельности предложенную учебную </w:t>
      </w:r>
      <w:r w:rsidRPr="00C85CAA">
        <w:rPr>
          <w:spacing w:val="-2"/>
          <w:sz w:val="24"/>
          <w:szCs w:val="24"/>
        </w:rPr>
        <w:t>задачу;</w:t>
      </w:r>
    </w:p>
    <w:p w:rsidR="000A6671" w:rsidRPr="00C85CAA" w:rsidRDefault="00286BA7" w:rsidP="00662CA2">
      <w:pPr>
        <w:pStyle w:val="a3"/>
        <w:ind w:right="564"/>
        <w:rPr>
          <w:sz w:val="24"/>
          <w:szCs w:val="24"/>
        </w:rPr>
      </w:pPr>
      <w:r w:rsidRPr="00C85CAA">
        <w:rPr>
          <w:sz w:val="24"/>
          <w:szCs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0A6671" w:rsidRPr="00C85CAA" w:rsidRDefault="00286BA7" w:rsidP="00662CA2">
      <w:pPr>
        <w:pStyle w:val="a3"/>
        <w:ind w:right="573"/>
        <w:rPr>
          <w:sz w:val="24"/>
          <w:szCs w:val="24"/>
        </w:rPr>
      </w:pPr>
      <w:r w:rsidRPr="00C85CAA">
        <w:rPr>
          <w:sz w:val="24"/>
          <w:szCs w:val="24"/>
        </w:rPr>
        <w:t>понимать и принимать критерии оценки качества работы, руководствоваться ими в процессе анализа и оценки выполненных работ;</w:t>
      </w:r>
    </w:p>
    <w:p w:rsidR="000A6671" w:rsidRPr="00C85CAA" w:rsidRDefault="00286BA7" w:rsidP="00662CA2">
      <w:pPr>
        <w:pStyle w:val="a3"/>
        <w:ind w:right="567"/>
        <w:rPr>
          <w:sz w:val="24"/>
          <w:szCs w:val="24"/>
        </w:rPr>
      </w:pPr>
      <w:r w:rsidRPr="00C85CAA">
        <w:rPr>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0A6671" w:rsidRPr="00C85CAA" w:rsidRDefault="00286BA7" w:rsidP="00662CA2">
      <w:pPr>
        <w:pStyle w:val="a3"/>
        <w:ind w:right="572"/>
        <w:rPr>
          <w:sz w:val="24"/>
          <w:szCs w:val="24"/>
        </w:rPr>
      </w:pPr>
      <w:r w:rsidRPr="00C85CAA">
        <w:rPr>
          <w:sz w:val="24"/>
          <w:szCs w:val="24"/>
        </w:rPr>
        <w:t xml:space="preserve">выполнять несложные действия контроля и оценки по предложенным </w:t>
      </w:r>
      <w:r w:rsidRPr="00C85CAA">
        <w:rPr>
          <w:spacing w:val="-2"/>
          <w:sz w:val="24"/>
          <w:szCs w:val="24"/>
        </w:rPr>
        <w:t>критериям.</w:t>
      </w:r>
    </w:p>
    <w:p w:rsidR="000A6671" w:rsidRPr="00C85CAA" w:rsidRDefault="00286BA7" w:rsidP="00662CA2">
      <w:pPr>
        <w:pStyle w:val="a3"/>
        <w:ind w:left="993" w:firstLine="0"/>
        <w:rPr>
          <w:sz w:val="24"/>
          <w:szCs w:val="24"/>
        </w:rPr>
      </w:pPr>
      <w:r w:rsidRPr="00C85CAA">
        <w:rPr>
          <w:sz w:val="24"/>
          <w:szCs w:val="24"/>
        </w:rPr>
        <w:t>Совместная</w:t>
      </w:r>
      <w:r w:rsidRPr="00C85CAA">
        <w:rPr>
          <w:spacing w:val="-13"/>
          <w:sz w:val="24"/>
          <w:szCs w:val="24"/>
        </w:rPr>
        <w:t xml:space="preserve"> </w:t>
      </w:r>
      <w:r w:rsidRPr="00C85CAA">
        <w:rPr>
          <w:spacing w:val="-2"/>
          <w:sz w:val="24"/>
          <w:szCs w:val="24"/>
        </w:rPr>
        <w:t>деятельность:</w:t>
      </w:r>
    </w:p>
    <w:p w:rsidR="000A6671" w:rsidRPr="00C85CAA" w:rsidRDefault="00286BA7" w:rsidP="00662CA2">
      <w:pPr>
        <w:pStyle w:val="a3"/>
        <w:spacing w:before="41"/>
        <w:ind w:right="568"/>
        <w:rPr>
          <w:sz w:val="24"/>
          <w:szCs w:val="24"/>
        </w:rPr>
      </w:pPr>
      <w:r w:rsidRPr="00C85CAA">
        <w:rPr>
          <w:sz w:val="24"/>
          <w:szCs w:val="24"/>
        </w:rPr>
        <w:lastRenderedPageBreak/>
        <w:t>проявлять положительное отношение к включению в совместную работу, к простым видам сотрудничества;</w:t>
      </w:r>
    </w:p>
    <w:p w:rsidR="000A6671" w:rsidRPr="00C85CAA" w:rsidRDefault="00286BA7" w:rsidP="00662CA2">
      <w:pPr>
        <w:pStyle w:val="a3"/>
        <w:ind w:right="572"/>
        <w:rPr>
          <w:sz w:val="24"/>
          <w:szCs w:val="24"/>
        </w:rPr>
      </w:pPr>
      <w:r w:rsidRPr="00C85CAA">
        <w:rPr>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0A6671" w:rsidRPr="00C85CAA" w:rsidRDefault="00286BA7" w:rsidP="00662CA2">
      <w:pPr>
        <w:pStyle w:val="2"/>
        <w:spacing w:before="1"/>
        <w:rPr>
          <w:sz w:val="24"/>
          <w:szCs w:val="24"/>
        </w:rPr>
      </w:pPr>
      <w:r w:rsidRPr="00C85CAA">
        <w:rPr>
          <w:sz w:val="24"/>
          <w:szCs w:val="24"/>
        </w:rPr>
        <w:t>Содержание</w:t>
      </w:r>
      <w:r w:rsidRPr="00C85CAA">
        <w:rPr>
          <w:spacing w:val="-10"/>
          <w:sz w:val="24"/>
          <w:szCs w:val="24"/>
        </w:rPr>
        <w:t xml:space="preserve"> </w:t>
      </w:r>
      <w:r w:rsidRPr="00C85CAA">
        <w:rPr>
          <w:sz w:val="24"/>
          <w:szCs w:val="24"/>
        </w:rPr>
        <w:t>учебного</w:t>
      </w:r>
      <w:r w:rsidRPr="00C85CAA">
        <w:rPr>
          <w:spacing w:val="-9"/>
          <w:sz w:val="24"/>
          <w:szCs w:val="24"/>
        </w:rPr>
        <w:t xml:space="preserve"> </w:t>
      </w:r>
      <w:r w:rsidRPr="00C85CAA">
        <w:rPr>
          <w:sz w:val="24"/>
          <w:szCs w:val="24"/>
        </w:rPr>
        <w:t>предмета</w:t>
      </w:r>
      <w:r w:rsidRPr="00C85CAA">
        <w:rPr>
          <w:spacing w:val="-9"/>
          <w:sz w:val="24"/>
          <w:szCs w:val="24"/>
        </w:rPr>
        <w:t xml:space="preserve"> </w:t>
      </w:r>
      <w:r w:rsidRPr="00C85CAA">
        <w:rPr>
          <w:sz w:val="24"/>
          <w:szCs w:val="24"/>
        </w:rPr>
        <w:t>«Технология»</w:t>
      </w:r>
      <w:r w:rsidRPr="00C85CAA">
        <w:rPr>
          <w:spacing w:val="-8"/>
          <w:sz w:val="24"/>
          <w:szCs w:val="24"/>
        </w:rPr>
        <w:t xml:space="preserve"> </w:t>
      </w:r>
      <w:r w:rsidRPr="00C85CAA">
        <w:rPr>
          <w:sz w:val="24"/>
          <w:szCs w:val="24"/>
        </w:rPr>
        <w:t>во</w:t>
      </w:r>
      <w:r w:rsidRPr="00C85CAA">
        <w:rPr>
          <w:spacing w:val="-9"/>
          <w:sz w:val="24"/>
          <w:szCs w:val="24"/>
        </w:rPr>
        <w:t xml:space="preserve"> </w:t>
      </w:r>
      <w:r w:rsidRPr="00C85CAA">
        <w:rPr>
          <w:sz w:val="24"/>
          <w:szCs w:val="24"/>
        </w:rPr>
        <w:t>2</w:t>
      </w:r>
      <w:r w:rsidRPr="00C85CAA">
        <w:rPr>
          <w:spacing w:val="-8"/>
          <w:sz w:val="24"/>
          <w:szCs w:val="24"/>
        </w:rPr>
        <w:t xml:space="preserve"> </w:t>
      </w:r>
      <w:r w:rsidRPr="00C85CAA">
        <w:rPr>
          <w:spacing w:val="-2"/>
          <w:sz w:val="24"/>
          <w:szCs w:val="24"/>
        </w:rPr>
        <w:t>классе</w:t>
      </w:r>
    </w:p>
    <w:p w:rsidR="000A6671" w:rsidRPr="00C85CAA" w:rsidRDefault="00286BA7" w:rsidP="00662CA2">
      <w:pPr>
        <w:pStyle w:val="a3"/>
        <w:spacing w:before="37"/>
        <w:ind w:left="993" w:firstLine="0"/>
        <w:rPr>
          <w:sz w:val="24"/>
          <w:szCs w:val="24"/>
        </w:rPr>
      </w:pPr>
      <w:r w:rsidRPr="00C85CAA">
        <w:rPr>
          <w:sz w:val="24"/>
          <w:szCs w:val="24"/>
        </w:rPr>
        <w:t>Технологии,</w:t>
      </w:r>
      <w:r w:rsidRPr="00C85CAA">
        <w:rPr>
          <w:spacing w:val="-9"/>
          <w:sz w:val="24"/>
          <w:szCs w:val="24"/>
        </w:rPr>
        <w:t xml:space="preserve"> </w:t>
      </w:r>
      <w:r w:rsidRPr="00C85CAA">
        <w:rPr>
          <w:sz w:val="24"/>
          <w:szCs w:val="24"/>
        </w:rPr>
        <w:t>профессии</w:t>
      </w:r>
      <w:r w:rsidRPr="00C85CAA">
        <w:rPr>
          <w:spacing w:val="-8"/>
          <w:sz w:val="24"/>
          <w:szCs w:val="24"/>
        </w:rPr>
        <w:t xml:space="preserve"> </w:t>
      </w:r>
      <w:r w:rsidRPr="00C85CAA">
        <w:rPr>
          <w:sz w:val="24"/>
          <w:szCs w:val="24"/>
        </w:rPr>
        <w:t>и</w:t>
      </w:r>
      <w:r w:rsidRPr="00C85CAA">
        <w:rPr>
          <w:spacing w:val="-9"/>
          <w:sz w:val="24"/>
          <w:szCs w:val="24"/>
        </w:rPr>
        <w:t xml:space="preserve"> </w:t>
      </w:r>
      <w:r w:rsidRPr="00C85CAA">
        <w:rPr>
          <w:spacing w:val="-2"/>
          <w:sz w:val="24"/>
          <w:szCs w:val="24"/>
        </w:rPr>
        <w:t>производства</w:t>
      </w:r>
    </w:p>
    <w:p w:rsidR="000A6671" w:rsidRPr="00C85CAA" w:rsidRDefault="00286BA7" w:rsidP="00662CA2">
      <w:pPr>
        <w:pStyle w:val="a3"/>
        <w:spacing w:before="45"/>
        <w:ind w:right="565"/>
        <w:rPr>
          <w:sz w:val="24"/>
          <w:szCs w:val="24"/>
        </w:rPr>
      </w:pPr>
      <w:r w:rsidRPr="00C85CAA">
        <w:rPr>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0A6671" w:rsidRPr="00C85CAA" w:rsidRDefault="00286BA7" w:rsidP="00662CA2">
      <w:pPr>
        <w:pStyle w:val="a3"/>
        <w:spacing w:before="1"/>
        <w:ind w:right="571"/>
        <w:rPr>
          <w:sz w:val="24"/>
          <w:szCs w:val="24"/>
        </w:rPr>
      </w:pPr>
      <w:r w:rsidRPr="00C85CAA">
        <w:rPr>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0A6671" w:rsidRPr="00C85CAA" w:rsidRDefault="00286BA7" w:rsidP="00662CA2">
      <w:pPr>
        <w:pStyle w:val="a3"/>
        <w:ind w:right="572"/>
        <w:rPr>
          <w:sz w:val="24"/>
          <w:szCs w:val="24"/>
        </w:rPr>
      </w:pPr>
      <w:r w:rsidRPr="00C85CAA">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0A6671" w:rsidRPr="00C85CAA" w:rsidRDefault="00286BA7" w:rsidP="00662CA2">
      <w:pPr>
        <w:pStyle w:val="a3"/>
        <w:spacing w:before="2"/>
        <w:ind w:left="993" w:firstLine="0"/>
        <w:rPr>
          <w:sz w:val="24"/>
          <w:szCs w:val="24"/>
        </w:rPr>
      </w:pPr>
      <w:r w:rsidRPr="00C85CAA">
        <w:rPr>
          <w:sz w:val="24"/>
          <w:szCs w:val="24"/>
        </w:rPr>
        <w:t>Технологии</w:t>
      </w:r>
      <w:r w:rsidRPr="00C85CAA">
        <w:rPr>
          <w:spacing w:val="-14"/>
          <w:sz w:val="24"/>
          <w:szCs w:val="24"/>
        </w:rPr>
        <w:t xml:space="preserve"> </w:t>
      </w:r>
      <w:r w:rsidRPr="00C85CAA">
        <w:rPr>
          <w:sz w:val="24"/>
          <w:szCs w:val="24"/>
        </w:rPr>
        <w:t>ручной</w:t>
      </w:r>
      <w:r w:rsidRPr="00C85CAA">
        <w:rPr>
          <w:spacing w:val="-10"/>
          <w:sz w:val="24"/>
          <w:szCs w:val="24"/>
        </w:rPr>
        <w:t xml:space="preserve"> </w:t>
      </w:r>
      <w:r w:rsidRPr="00C85CAA">
        <w:rPr>
          <w:sz w:val="24"/>
          <w:szCs w:val="24"/>
        </w:rPr>
        <w:t>обработки</w:t>
      </w:r>
      <w:r w:rsidRPr="00C85CAA">
        <w:rPr>
          <w:spacing w:val="-13"/>
          <w:sz w:val="24"/>
          <w:szCs w:val="24"/>
        </w:rPr>
        <w:t xml:space="preserve"> </w:t>
      </w:r>
      <w:r w:rsidRPr="00C85CAA">
        <w:rPr>
          <w:spacing w:val="-2"/>
          <w:sz w:val="24"/>
          <w:szCs w:val="24"/>
        </w:rPr>
        <w:t>материалов</w:t>
      </w:r>
    </w:p>
    <w:p w:rsidR="000A6671" w:rsidRPr="00C85CAA" w:rsidRDefault="00286BA7" w:rsidP="00662CA2">
      <w:pPr>
        <w:pStyle w:val="a3"/>
        <w:spacing w:before="44"/>
        <w:ind w:right="569"/>
        <w:rPr>
          <w:sz w:val="24"/>
          <w:szCs w:val="24"/>
        </w:rPr>
      </w:pPr>
      <w:r w:rsidRPr="00C85CAA">
        <w:rPr>
          <w:sz w:val="24"/>
          <w:szCs w:val="24"/>
        </w:rPr>
        <w:t>Многообразие материалов, их свойств и их практическое применение в жизни.</w:t>
      </w:r>
      <w:r w:rsidRPr="00C85CAA">
        <w:rPr>
          <w:spacing w:val="51"/>
          <w:w w:val="150"/>
          <w:sz w:val="24"/>
          <w:szCs w:val="24"/>
        </w:rPr>
        <w:t xml:space="preserve"> </w:t>
      </w:r>
      <w:r w:rsidRPr="00C85CAA">
        <w:rPr>
          <w:sz w:val="24"/>
          <w:szCs w:val="24"/>
        </w:rPr>
        <w:t>Исследование</w:t>
      </w:r>
      <w:r w:rsidRPr="00C85CAA">
        <w:rPr>
          <w:spacing w:val="52"/>
          <w:w w:val="150"/>
          <w:sz w:val="24"/>
          <w:szCs w:val="24"/>
        </w:rPr>
        <w:t xml:space="preserve"> </w:t>
      </w:r>
      <w:r w:rsidRPr="00C85CAA">
        <w:rPr>
          <w:sz w:val="24"/>
          <w:szCs w:val="24"/>
        </w:rPr>
        <w:t>и</w:t>
      </w:r>
      <w:r w:rsidRPr="00C85CAA">
        <w:rPr>
          <w:spacing w:val="53"/>
          <w:w w:val="150"/>
          <w:sz w:val="24"/>
          <w:szCs w:val="24"/>
        </w:rPr>
        <w:t xml:space="preserve"> </w:t>
      </w:r>
      <w:r w:rsidRPr="00C85CAA">
        <w:rPr>
          <w:sz w:val="24"/>
          <w:szCs w:val="24"/>
        </w:rPr>
        <w:t>сравнение</w:t>
      </w:r>
      <w:r w:rsidRPr="00C85CAA">
        <w:rPr>
          <w:spacing w:val="52"/>
          <w:w w:val="150"/>
          <w:sz w:val="24"/>
          <w:szCs w:val="24"/>
        </w:rPr>
        <w:t xml:space="preserve"> </w:t>
      </w:r>
      <w:r w:rsidRPr="00C85CAA">
        <w:rPr>
          <w:sz w:val="24"/>
          <w:szCs w:val="24"/>
        </w:rPr>
        <w:t>элементарных</w:t>
      </w:r>
      <w:r w:rsidRPr="00C85CAA">
        <w:rPr>
          <w:spacing w:val="51"/>
          <w:w w:val="150"/>
          <w:sz w:val="24"/>
          <w:szCs w:val="24"/>
        </w:rPr>
        <w:t xml:space="preserve"> </w:t>
      </w:r>
      <w:r w:rsidRPr="00C85CAA">
        <w:rPr>
          <w:sz w:val="24"/>
          <w:szCs w:val="24"/>
        </w:rPr>
        <w:t>физических,</w:t>
      </w:r>
      <w:r w:rsidRPr="00C85CAA">
        <w:rPr>
          <w:spacing w:val="52"/>
          <w:w w:val="150"/>
          <w:sz w:val="24"/>
          <w:szCs w:val="24"/>
        </w:rPr>
        <w:t xml:space="preserve"> </w:t>
      </w:r>
      <w:r w:rsidRPr="00C85CAA">
        <w:rPr>
          <w:sz w:val="24"/>
          <w:szCs w:val="24"/>
        </w:rPr>
        <w:t>механических</w:t>
      </w:r>
      <w:r w:rsidRPr="00C85CAA">
        <w:rPr>
          <w:spacing w:val="52"/>
          <w:w w:val="150"/>
          <w:sz w:val="24"/>
          <w:szCs w:val="24"/>
        </w:rPr>
        <w:t xml:space="preserve"> </w:t>
      </w:r>
      <w:r w:rsidRPr="00C85CAA">
        <w:rPr>
          <w:spacing w:val="-10"/>
          <w:sz w:val="24"/>
          <w:szCs w:val="24"/>
        </w:rPr>
        <w:t>и</w:t>
      </w:r>
    </w:p>
    <w:p w:rsidR="000A6671" w:rsidRPr="00C85CAA" w:rsidRDefault="00286BA7" w:rsidP="00662CA2">
      <w:pPr>
        <w:pStyle w:val="a3"/>
        <w:spacing w:before="75"/>
        <w:ind w:right="571" w:firstLine="0"/>
        <w:rPr>
          <w:sz w:val="24"/>
          <w:szCs w:val="24"/>
        </w:rPr>
      </w:pPr>
      <w:r w:rsidRPr="00C85CAA">
        <w:rPr>
          <w:sz w:val="24"/>
          <w:szCs w:val="24"/>
        </w:rPr>
        <w:t>технологических свойств различных материалов. Выбор материалов по их декоративно-художественным и конструктивным свойствам.</w:t>
      </w:r>
    </w:p>
    <w:p w:rsidR="000A6671" w:rsidRPr="00C85CAA" w:rsidRDefault="00286BA7" w:rsidP="00662CA2">
      <w:pPr>
        <w:pStyle w:val="a3"/>
        <w:ind w:right="568"/>
        <w:rPr>
          <w:sz w:val="24"/>
          <w:szCs w:val="24"/>
        </w:rPr>
      </w:pPr>
      <w:r w:rsidRPr="00C85CAA">
        <w:rPr>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0A6671" w:rsidRPr="00C85CAA" w:rsidRDefault="00286BA7" w:rsidP="00662CA2">
      <w:pPr>
        <w:pStyle w:val="a3"/>
        <w:ind w:right="569"/>
        <w:rPr>
          <w:sz w:val="24"/>
          <w:szCs w:val="24"/>
        </w:rPr>
      </w:pPr>
      <w:r w:rsidRPr="00C85CAA">
        <w:rPr>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0A6671" w:rsidRPr="00C85CAA" w:rsidRDefault="00286BA7" w:rsidP="00662CA2">
      <w:pPr>
        <w:pStyle w:val="a3"/>
        <w:ind w:right="565"/>
        <w:rPr>
          <w:sz w:val="24"/>
          <w:szCs w:val="24"/>
        </w:rPr>
      </w:pPr>
      <w:r w:rsidRPr="00C85CAA">
        <w:rPr>
          <w:sz w:val="24"/>
          <w:szCs w:val="24"/>
        </w:rPr>
        <w:t>Технология обработки</w:t>
      </w:r>
      <w:r w:rsidRPr="00C85CAA">
        <w:rPr>
          <w:spacing w:val="-2"/>
          <w:sz w:val="24"/>
          <w:szCs w:val="24"/>
        </w:rPr>
        <w:t xml:space="preserve"> </w:t>
      </w:r>
      <w:r w:rsidRPr="00C85CAA">
        <w:rPr>
          <w:sz w:val="24"/>
          <w:szCs w:val="24"/>
        </w:rPr>
        <w:t>бумаги</w:t>
      </w:r>
      <w:r w:rsidRPr="00C85CAA">
        <w:rPr>
          <w:spacing w:val="-3"/>
          <w:sz w:val="24"/>
          <w:szCs w:val="24"/>
        </w:rPr>
        <w:t xml:space="preserve"> </w:t>
      </w:r>
      <w:r w:rsidRPr="00C85CAA">
        <w:rPr>
          <w:sz w:val="24"/>
          <w:szCs w:val="24"/>
        </w:rPr>
        <w:t>и картона. Назначение</w:t>
      </w:r>
      <w:r w:rsidRPr="00C85CAA">
        <w:rPr>
          <w:spacing w:val="-2"/>
          <w:sz w:val="24"/>
          <w:szCs w:val="24"/>
        </w:rPr>
        <w:t xml:space="preserve"> </w:t>
      </w:r>
      <w:r w:rsidRPr="00C85CAA">
        <w:rPr>
          <w:sz w:val="24"/>
          <w:szCs w:val="24"/>
        </w:rPr>
        <w:t>линий чертежа</w:t>
      </w:r>
      <w:r w:rsidRPr="00C85CAA">
        <w:rPr>
          <w:spacing w:val="-2"/>
          <w:sz w:val="24"/>
          <w:szCs w:val="24"/>
        </w:rPr>
        <w:t xml:space="preserve"> </w:t>
      </w:r>
      <w:r w:rsidRPr="00C85CAA">
        <w:rPr>
          <w:sz w:val="24"/>
          <w:szCs w:val="24"/>
        </w:rPr>
        <w:t>(контур,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w:t>
      </w:r>
      <w:r w:rsidRPr="00C85CAA">
        <w:rPr>
          <w:spacing w:val="-3"/>
          <w:sz w:val="24"/>
          <w:szCs w:val="24"/>
        </w:rPr>
        <w:t xml:space="preserve"> </w:t>
      </w:r>
      <w:r w:rsidRPr="00C85CAA">
        <w:rPr>
          <w:sz w:val="24"/>
          <w:szCs w:val="24"/>
        </w:rPr>
        <w:t>Сгибание</w:t>
      </w:r>
      <w:r w:rsidRPr="00C85CAA">
        <w:rPr>
          <w:spacing w:val="-2"/>
          <w:sz w:val="24"/>
          <w:szCs w:val="24"/>
        </w:rPr>
        <w:t xml:space="preserve"> </w:t>
      </w:r>
      <w:r w:rsidRPr="00C85CAA">
        <w:rPr>
          <w:sz w:val="24"/>
          <w:szCs w:val="24"/>
        </w:rPr>
        <w:t>и</w:t>
      </w:r>
      <w:r w:rsidRPr="00C85CAA">
        <w:rPr>
          <w:spacing w:val="-2"/>
          <w:sz w:val="24"/>
          <w:szCs w:val="24"/>
        </w:rPr>
        <w:t xml:space="preserve"> </w:t>
      </w:r>
      <w:r w:rsidRPr="00C85CAA">
        <w:rPr>
          <w:sz w:val="24"/>
          <w:szCs w:val="24"/>
        </w:rPr>
        <w:t>складывание</w:t>
      </w:r>
      <w:r w:rsidRPr="00C85CAA">
        <w:rPr>
          <w:spacing w:val="-2"/>
          <w:sz w:val="24"/>
          <w:szCs w:val="24"/>
        </w:rPr>
        <w:t xml:space="preserve"> </w:t>
      </w:r>
      <w:r w:rsidRPr="00C85CAA">
        <w:rPr>
          <w:sz w:val="24"/>
          <w:szCs w:val="24"/>
        </w:rPr>
        <w:t>тонкого</w:t>
      </w:r>
      <w:r w:rsidRPr="00C85CAA">
        <w:rPr>
          <w:spacing w:val="-1"/>
          <w:sz w:val="24"/>
          <w:szCs w:val="24"/>
        </w:rPr>
        <w:t xml:space="preserve"> </w:t>
      </w:r>
      <w:r w:rsidRPr="00C85CAA">
        <w:rPr>
          <w:sz w:val="24"/>
          <w:szCs w:val="24"/>
        </w:rPr>
        <w:t>картона</w:t>
      </w:r>
      <w:r w:rsidRPr="00C85CAA">
        <w:rPr>
          <w:spacing w:val="-2"/>
          <w:sz w:val="24"/>
          <w:szCs w:val="24"/>
        </w:rPr>
        <w:t xml:space="preserve"> </w:t>
      </w:r>
      <w:r w:rsidRPr="00C85CAA">
        <w:rPr>
          <w:sz w:val="24"/>
          <w:szCs w:val="24"/>
        </w:rPr>
        <w:t>и</w:t>
      </w:r>
      <w:r w:rsidRPr="00C85CAA">
        <w:rPr>
          <w:spacing w:val="-2"/>
          <w:sz w:val="24"/>
          <w:szCs w:val="24"/>
        </w:rPr>
        <w:t xml:space="preserve"> </w:t>
      </w:r>
      <w:r w:rsidRPr="00C85CAA">
        <w:rPr>
          <w:sz w:val="24"/>
          <w:szCs w:val="24"/>
        </w:rPr>
        <w:t>плотных</w:t>
      </w:r>
      <w:r w:rsidRPr="00C85CAA">
        <w:rPr>
          <w:spacing w:val="-3"/>
          <w:sz w:val="24"/>
          <w:szCs w:val="24"/>
        </w:rPr>
        <w:t xml:space="preserve"> </w:t>
      </w:r>
      <w:r w:rsidRPr="00C85CAA">
        <w:rPr>
          <w:sz w:val="24"/>
          <w:szCs w:val="24"/>
        </w:rPr>
        <w:t>видов</w:t>
      </w:r>
      <w:r w:rsidRPr="00C85CAA">
        <w:rPr>
          <w:spacing w:val="-1"/>
          <w:sz w:val="24"/>
          <w:szCs w:val="24"/>
        </w:rPr>
        <w:t xml:space="preserve"> </w:t>
      </w:r>
      <w:r w:rsidRPr="00C85CAA">
        <w:rPr>
          <w:sz w:val="24"/>
          <w:szCs w:val="24"/>
        </w:rPr>
        <w:t>бумаги – биговка. Подвижное соединение деталей на проволоку, толстую нитку.</w:t>
      </w:r>
    </w:p>
    <w:p w:rsidR="000A6671" w:rsidRPr="00C85CAA" w:rsidRDefault="00286BA7" w:rsidP="00662CA2">
      <w:pPr>
        <w:pStyle w:val="a3"/>
        <w:ind w:right="566"/>
        <w:rPr>
          <w:sz w:val="24"/>
          <w:szCs w:val="24"/>
        </w:rPr>
      </w:pPr>
      <w:r w:rsidRPr="00C85CAA">
        <w:rPr>
          <w:sz w:val="24"/>
          <w:szCs w:val="24"/>
        </w:rPr>
        <w:t>Технология</w:t>
      </w:r>
      <w:r w:rsidRPr="00C85CAA">
        <w:rPr>
          <w:spacing w:val="-3"/>
          <w:sz w:val="24"/>
          <w:szCs w:val="24"/>
        </w:rPr>
        <w:t xml:space="preserve"> </w:t>
      </w:r>
      <w:r w:rsidRPr="00C85CAA">
        <w:rPr>
          <w:sz w:val="24"/>
          <w:szCs w:val="24"/>
        </w:rPr>
        <w:t>обработки</w:t>
      </w:r>
      <w:r w:rsidRPr="00C85CAA">
        <w:rPr>
          <w:spacing w:val="-5"/>
          <w:sz w:val="24"/>
          <w:szCs w:val="24"/>
        </w:rPr>
        <w:t xml:space="preserve"> </w:t>
      </w:r>
      <w:r w:rsidRPr="00C85CAA">
        <w:rPr>
          <w:sz w:val="24"/>
          <w:szCs w:val="24"/>
        </w:rPr>
        <w:t>текстильных</w:t>
      </w:r>
      <w:r w:rsidRPr="00C85CAA">
        <w:rPr>
          <w:spacing w:val="-4"/>
          <w:sz w:val="24"/>
          <w:szCs w:val="24"/>
        </w:rPr>
        <w:t xml:space="preserve"> </w:t>
      </w:r>
      <w:r w:rsidRPr="00C85CAA">
        <w:rPr>
          <w:sz w:val="24"/>
          <w:szCs w:val="24"/>
        </w:rPr>
        <w:t>материалов.</w:t>
      </w:r>
      <w:r w:rsidRPr="00C85CAA">
        <w:rPr>
          <w:spacing w:val="-6"/>
          <w:sz w:val="24"/>
          <w:szCs w:val="24"/>
        </w:rPr>
        <w:t xml:space="preserve"> </w:t>
      </w:r>
      <w:r w:rsidRPr="00C85CAA">
        <w:rPr>
          <w:sz w:val="24"/>
          <w:szCs w:val="24"/>
        </w:rPr>
        <w:t>Строение</w:t>
      </w:r>
      <w:r w:rsidRPr="00C85CAA">
        <w:rPr>
          <w:spacing w:val="-3"/>
          <w:sz w:val="24"/>
          <w:szCs w:val="24"/>
        </w:rPr>
        <w:t xml:space="preserve"> </w:t>
      </w:r>
      <w:r w:rsidRPr="00C85CAA">
        <w:rPr>
          <w:sz w:val="24"/>
          <w:szCs w:val="24"/>
        </w:rPr>
        <w:t>ткани</w:t>
      </w:r>
      <w:r w:rsidRPr="00C85CAA">
        <w:rPr>
          <w:spacing w:val="-6"/>
          <w:sz w:val="24"/>
          <w:szCs w:val="24"/>
        </w:rPr>
        <w:t xml:space="preserve"> </w:t>
      </w:r>
      <w:r w:rsidRPr="00C85CAA">
        <w:rPr>
          <w:sz w:val="24"/>
          <w:szCs w:val="24"/>
        </w:rPr>
        <w:t>(поперечное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w:t>
      </w:r>
      <w:r w:rsidRPr="00C85CAA">
        <w:rPr>
          <w:spacing w:val="80"/>
          <w:sz w:val="24"/>
          <w:szCs w:val="24"/>
        </w:rPr>
        <w:t xml:space="preserve"> </w:t>
      </w:r>
      <w:r w:rsidRPr="00C85CAA">
        <w:rPr>
          <w:sz w:val="24"/>
          <w:szCs w:val="24"/>
        </w:rPr>
        <w:t xml:space="preserve">деталей, выкраивание деталей, отделка деталей, сшивание </w:t>
      </w:r>
      <w:r w:rsidRPr="00C85CAA">
        <w:rPr>
          <w:sz w:val="24"/>
          <w:szCs w:val="24"/>
        </w:rPr>
        <w:lastRenderedPageBreak/>
        <w:t>деталей).</w:t>
      </w:r>
    </w:p>
    <w:p w:rsidR="000A6671" w:rsidRPr="00C85CAA" w:rsidRDefault="00286BA7" w:rsidP="00662CA2">
      <w:pPr>
        <w:pStyle w:val="a3"/>
        <w:ind w:right="571"/>
        <w:rPr>
          <w:sz w:val="24"/>
          <w:szCs w:val="24"/>
        </w:rPr>
      </w:pPr>
      <w:r w:rsidRPr="00C85CAA">
        <w:rPr>
          <w:sz w:val="24"/>
          <w:szCs w:val="24"/>
        </w:rPr>
        <w:t>Использование дополнительных материалов (например, проволока, пряжа, бусины и другие).</w:t>
      </w:r>
    </w:p>
    <w:p w:rsidR="000A6671" w:rsidRPr="00C85CAA" w:rsidRDefault="00286BA7" w:rsidP="00662CA2">
      <w:pPr>
        <w:pStyle w:val="a3"/>
        <w:ind w:left="993" w:firstLine="0"/>
        <w:rPr>
          <w:sz w:val="24"/>
          <w:szCs w:val="24"/>
        </w:rPr>
      </w:pPr>
      <w:r w:rsidRPr="00C85CAA">
        <w:rPr>
          <w:sz w:val="24"/>
          <w:szCs w:val="24"/>
        </w:rPr>
        <w:t>Конструирование</w:t>
      </w:r>
      <w:r w:rsidRPr="00C85CAA">
        <w:rPr>
          <w:spacing w:val="-13"/>
          <w:sz w:val="24"/>
          <w:szCs w:val="24"/>
        </w:rPr>
        <w:t xml:space="preserve"> </w:t>
      </w:r>
      <w:r w:rsidRPr="00C85CAA">
        <w:rPr>
          <w:sz w:val="24"/>
          <w:szCs w:val="24"/>
        </w:rPr>
        <w:t>и</w:t>
      </w:r>
      <w:r w:rsidRPr="00C85CAA">
        <w:rPr>
          <w:spacing w:val="-10"/>
          <w:sz w:val="24"/>
          <w:szCs w:val="24"/>
        </w:rPr>
        <w:t xml:space="preserve"> </w:t>
      </w:r>
      <w:r w:rsidRPr="00C85CAA">
        <w:rPr>
          <w:spacing w:val="-2"/>
          <w:sz w:val="24"/>
          <w:szCs w:val="24"/>
        </w:rPr>
        <w:t>моделирование</w:t>
      </w:r>
    </w:p>
    <w:p w:rsidR="000A6671" w:rsidRPr="00C85CAA" w:rsidRDefault="00286BA7" w:rsidP="00662CA2">
      <w:pPr>
        <w:pStyle w:val="a3"/>
        <w:spacing w:before="40"/>
        <w:ind w:right="567"/>
        <w:rPr>
          <w:sz w:val="24"/>
          <w:szCs w:val="24"/>
        </w:rPr>
      </w:pPr>
      <w:r w:rsidRPr="00C85CAA">
        <w:rPr>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0A6671" w:rsidRPr="00C85CAA" w:rsidRDefault="00286BA7" w:rsidP="00662CA2">
      <w:pPr>
        <w:pStyle w:val="a3"/>
        <w:spacing w:before="1"/>
        <w:ind w:right="573"/>
        <w:rPr>
          <w:sz w:val="24"/>
          <w:szCs w:val="24"/>
        </w:rPr>
      </w:pPr>
      <w:r w:rsidRPr="00C85CAA">
        <w:rPr>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0A6671" w:rsidRPr="00C85CAA" w:rsidRDefault="00286BA7" w:rsidP="00662CA2">
      <w:pPr>
        <w:pStyle w:val="a3"/>
        <w:spacing w:before="1"/>
        <w:ind w:left="993" w:firstLine="0"/>
        <w:rPr>
          <w:sz w:val="24"/>
          <w:szCs w:val="24"/>
        </w:rPr>
      </w:pPr>
      <w:r w:rsidRPr="00C85CAA">
        <w:rPr>
          <w:spacing w:val="-2"/>
          <w:sz w:val="24"/>
          <w:szCs w:val="24"/>
        </w:rPr>
        <w:t>Информационно-коммуникативные</w:t>
      </w:r>
      <w:r w:rsidRPr="00C85CAA">
        <w:rPr>
          <w:spacing w:val="11"/>
          <w:sz w:val="24"/>
          <w:szCs w:val="24"/>
        </w:rPr>
        <w:t xml:space="preserve"> </w:t>
      </w:r>
      <w:r w:rsidRPr="00C85CAA">
        <w:rPr>
          <w:spacing w:val="-2"/>
          <w:sz w:val="24"/>
          <w:szCs w:val="24"/>
        </w:rPr>
        <w:t>технологии</w:t>
      </w:r>
    </w:p>
    <w:p w:rsidR="000A6671" w:rsidRPr="00C85CAA" w:rsidRDefault="00286BA7" w:rsidP="00662CA2">
      <w:pPr>
        <w:pStyle w:val="a3"/>
        <w:spacing w:before="44"/>
        <w:ind w:left="993" w:right="592" w:firstLine="0"/>
        <w:rPr>
          <w:sz w:val="24"/>
          <w:szCs w:val="24"/>
        </w:rPr>
      </w:pPr>
      <w:r w:rsidRPr="00C85CAA">
        <w:rPr>
          <w:sz w:val="24"/>
          <w:szCs w:val="24"/>
        </w:rPr>
        <w:t>Демонстрация</w:t>
      </w:r>
      <w:r w:rsidRPr="00C85CAA">
        <w:rPr>
          <w:spacing w:val="-2"/>
          <w:sz w:val="24"/>
          <w:szCs w:val="24"/>
        </w:rPr>
        <w:t xml:space="preserve"> </w:t>
      </w:r>
      <w:r w:rsidRPr="00C85CAA">
        <w:rPr>
          <w:sz w:val="24"/>
          <w:szCs w:val="24"/>
        </w:rPr>
        <w:t>учителем</w:t>
      </w:r>
      <w:r w:rsidRPr="00C85CAA">
        <w:rPr>
          <w:spacing w:val="-8"/>
          <w:sz w:val="24"/>
          <w:szCs w:val="24"/>
        </w:rPr>
        <w:t xml:space="preserve"> </w:t>
      </w:r>
      <w:r w:rsidRPr="00C85CAA">
        <w:rPr>
          <w:sz w:val="24"/>
          <w:szCs w:val="24"/>
        </w:rPr>
        <w:t>готовых</w:t>
      </w:r>
      <w:r w:rsidRPr="00C85CAA">
        <w:rPr>
          <w:spacing w:val="-5"/>
          <w:sz w:val="24"/>
          <w:szCs w:val="24"/>
        </w:rPr>
        <w:t xml:space="preserve"> </w:t>
      </w:r>
      <w:r w:rsidRPr="00C85CAA">
        <w:rPr>
          <w:sz w:val="24"/>
          <w:szCs w:val="24"/>
        </w:rPr>
        <w:t>материалов</w:t>
      </w:r>
      <w:r w:rsidRPr="00C85CAA">
        <w:rPr>
          <w:spacing w:val="-8"/>
          <w:sz w:val="24"/>
          <w:szCs w:val="24"/>
        </w:rPr>
        <w:t xml:space="preserve"> </w:t>
      </w:r>
      <w:r w:rsidRPr="00C85CAA">
        <w:rPr>
          <w:sz w:val="24"/>
          <w:szCs w:val="24"/>
        </w:rPr>
        <w:t>на</w:t>
      </w:r>
      <w:r w:rsidRPr="00C85CAA">
        <w:rPr>
          <w:spacing w:val="-8"/>
          <w:sz w:val="24"/>
          <w:szCs w:val="24"/>
        </w:rPr>
        <w:t xml:space="preserve"> </w:t>
      </w:r>
      <w:r w:rsidRPr="00C85CAA">
        <w:rPr>
          <w:sz w:val="24"/>
          <w:szCs w:val="24"/>
        </w:rPr>
        <w:t>информационных</w:t>
      </w:r>
      <w:r w:rsidRPr="00C85CAA">
        <w:rPr>
          <w:spacing w:val="-8"/>
          <w:sz w:val="24"/>
          <w:szCs w:val="24"/>
        </w:rPr>
        <w:t xml:space="preserve"> </w:t>
      </w:r>
      <w:r w:rsidRPr="00C85CAA">
        <w:rPr>
          <w:sz w:val="24"/>
          <w:szCs w:val="24"/>
        </w:rPr>
        <w:t>носителях. Поиск информации. Интернет как источник информации.</w:t>
      </w:r>
    </w:p>
    <w:p w:rsidR="000A6671" w:rsidRPr="00C85CAA" w:rsidRDefault="00286BA7" w:rsidP="00662CA2">
      <w:pPr>
        <w:pStyle w:val="a3"/>
        <w:spacing w:before="75"/>
        <w:ind w:left="993" w:firstLine="0"/>
        <w:rPr>
          <w:sz w:val="24"/>
          <w:szCs w:val="24"/>
        </w:rPr>
      </w:pPr>
      <w:r w:rsidRPr="00C85CAA">
        <w:rPr>
          <w:sz w:val="24"/>
          <w:szCs w:val="24"/>
        </w:rPr>
        <w:t>Универсальные</w:t>
      </w:r>
      <w:r w:rsidRPr="00C85CAA">
        <w:rPr>
          <w:spacing w:val="-12"/>
          <w:sz w:val="24"/>
          <w:szCs w:val="24"/>
        </w:rPr>
        <w:t xml:space="preserve"> </w:t>
      </w:r>
      <w:r w:rsidRPr="00C85CAA">
        <w:rPr>
          <w:sz w:val="24"/>
          <w:szCs w:val="24"/>
        </w:rPr>
        <w:t>учебные</w:t>
      </w:r>
      <w:r w:rsidRPr="00C85CAA">
        <w:rPr>
          <w:spacing w:val="-16"/>
          <w:sz w:val="24"/>
          <w:szCs w:val="24"/>
        </w:rPr>
        <w:t xml:space="preserve"> </w:t>
      </w:r>
      <w:r w:rsidRPr="00C85CAA">
        <w:rPr>
          <w:spacing w:val="-2"/>
          <w:sz w:val="24"/>
          <w:szCs w:val="24"/>
        </w:rPr>
        <w:t>действия</w:t>
      </w:r>
    </w:p>
    <w:p w:rsidR="000A6671" w:rsidRPr="00C85CAA" w:rsidRDefault="00286BA7" w:rsidP="00662CA2">
      <w:pPr>
        <w:pStyle w:val="a3"/>
        <w:spacing w:before="47"/>
        <w:ind w:right="566"/>
        <w:rPr>
          <w:sz w:val="24"/>
          <w:szCs w:val="24"/>
        </w:rPr>
      </w:pPr>
      <w:r w:rsidRPr="00C85CAA">
        <w:rPr>
          <w:sz w:val="24"/>
          <w:szCs w:val="24"/>
        </w:rPr>
        <w:t>Изучение технологии во 2 классе способствует освоению ряда</w:t>
      </w:r>
      <w:r w:rsidRPr="00C85CAA">
        <w:rPr>
          <w:spacing w:val="40"/>
          <w:sz w:val="24"/>
          <w:szCs w:val="24"/>
        </w:rPr>
        <w:t xml:space="preserve"> </w:t>
      </w:r>
      <w:r w:rsidRPr="00C85CAA">
        <w:rPr>
          <w:sz w:val="24"/>
          <w:szCs w:val="24"/>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A6671" w:rsidRPr="00C85CAA" w:rsidRDefault="00286BA7" w:rsidP="00662CA2">
      <w:pPr>
        <w:pStyle w:val="a3"/>
        <w:ind w:left="993" w:right="3514" w:firstLine="0"/>
        <w:rPr>
          <w:sz w:val="24"/>
          <w:szCs w:val="24"/>
        </w:rPr>
      </w:pPr>
      <w:r w:rsidRPr="00C85CAA">
        <w:rPr>
          <w:sz w:val="24"/>
          <w:szCs w:val="24"/>
        </w:rPr>
        <w:t>Познавательные универсальные учебные действия Базовые</w:t>
      </w:r>
      <w:r w:rsidRPr="00C85CAA">
        <w:rPr>
          <w:spacing w:val="-13"/>
          <w:sz w:val="24"/>
          <w:szCs w:val="24"/>
        </w:rPr>
        <w:t xml:space="preserve"> </w:t>
      </w:r>
      <w:r w:rsidRPr="00C85CAA">
        <w:rPr>
          <w:sz w:val="24"/>
          <w:szCs w:val="24"/>
        </w:rPr>
        <w:t>логические</w:t>
      </w:r>
      <w:r w:rsidRPr="00C85CAA">
        <w:rPr>
          <w:spacing w:val="-12"/>
          <w:sz w:val="24"/>
          <w:szCs w:val="24"/>
        </w:rPr>
        <w:t xml:space="preserve"> </w:t>
      </w:r>
      <w:r w:rsidRPr="00C85CAA">
        <w:rPr>
          <w:sz w:val="24"/>
          <w:szCs w:val="24"/>
        </w:rPr>
        <w:t>и</w:t>
      </w:r>
      <w:r w:rsidRPr="00C85CAA">
        <w:rPr>
          <w:spacing w:val="-9"/>
          <w:sz w:val="24"/>
          <w:szCs w:val="24"/>
        </w:rPr>
        <w:t xml:space="preserve"> </w:t>
      </w:r>
      <w:r w:rsidRPr="00C85CAA">
        <w:rPr>
          <w:sz w:val="24"/>
          <w:szCs w:val="24"/>
        </w:rPr>
        <w:t>исследовательские</w:t>
      </w:r>
      <w:r w:rsidRPr="00C85CAA">
        <w:rPr>
          <w:spacing w:val="-12"/>
          <w:sz w:val="24"/>
          <w:szCs w:val="24"/>
        </w:rPr>
        <w:t xml:space="preserve"> </w:t>
      </w:r>
      <w:r w:rsidRPr="00C85CAA">
        <w:rPr>
          <w:spacing w:val="-2"/>
          <w:sz w:val="24"/>
          <w:szCs w:val="24"/>
        </w:rPr>
        <w:t>действия:</w:t>
      </w:r>
    </w:p>
    <w:p w:rsidR="000A6671" w:rsidRPr="00C85CAA" w:rsidRDefault="00286BA7" w:rsidP="00662CA2">
      <w:pPr>
        <w:pStyle w:val="a3"/>
        <w:ind w:right="569"/>
        <w:jc w:val="left"/>
        <w:rPr>
          <w:sz w:val="24"/>
          <w:szCs w:val="24"/>
        </w:rPr>
      </w:pPr>
      <w:r w:rsidRPr="00C85CAA">
        <w:rPr>
          <w:sz w:val="24"/>
          <w:szCs w:val="24"/>
        </w:rPr>
        <w:t>ориентироваться</w:t>
      </w:r>
      <w:r w:rsidRPr="00C85CAA">
        <w:rPr>
          <w:spacing w:val="80"/>
          <w:sz w:val="24"/>
          <w:szCs w:val="24"/>
        </w:rPr>
        <w:t xml:space="preserve"> </w:t>
      </w:r>
      <w:r w:rsidRPr="00C85CAA">
        <w:rPr>
          <w:sz w:val="24"/>
          <w:szCs w:val="24"/>
        </w:rPr>
        <w:t>в</w:t>
      </w:r>
      <w:r w:rsidRPr="00C85CAA">
        <w:rPr>
          <w:spacing w:val="80"/>
          <w:sz w:val="24"/>
          <w:szCs w:val="24"/>
        </w:rPr>
        <w:t xml:space="preserve"> </w:t>
      </w:r>
      <w:r w:rsidRPr="00C85CAA">
        <w:rPr>
          <w:sz w:val="24"/>
          <w:szCs w:val="24"/>
        </w:rPr>
        <w:t>терминах,</w:t>
      </w:r>
      <w:r w:rsidRPr="00C85CAA">
        <w:rPr>
          <w:spacing w:val="80"/>
          <w:sz w:val="24"/>
          <w:szCs w:val="24"/>
        </w:rPr>
        <w:t xml:space="preserve"> </w:t>
      </w:r>
      <w:r w:rsidRPr="00C85CAA">
        <w:rPr>
          <w:sz w:val="24"/>
          <w:szCs w:val="24"/>
        </w:rPr>
        <w:t>используемых</w:t>
      </w:r>
      <w:r w:rsidRPr="00C85CAA">
        <w:rPr>
          <w:spacing w:val="80"/>
          <w:sz w:val="24"/>
          <w:szCs w:val="24"/>
        </w:rPr>
        <w:t xml:space="preserve"> </w:t>
      </w:r>
      <w:r w:rsidRPr="00C85CAA">
        <w:rPr>
          <w:sz w:val="24"/>
          <w:szCs w:val="24"/>
        </w:rPr>
        <w:t>в</w:t>
      </w:r>
      <w:r w:rsidRPr="00C85CAA">
        <w:rPr>
          <w:spacing w:val="80"/>
          <w:sz w:val="24"/>
          <w:szCs w:val="24"/>
        </w:rPr>
        <w:t xml:space="preserve"> </w:t>
      </w:r>
      <w:r w:rsidRPr="00C85CAA">
        <w:rPr>
          <w:sz w:val="24"/>
          <w:szCs w:val="24"/>
        </w:rPr>
        <w:t>технологии</w:t>
      </w:r>
      <w:r w:rsidRPr="00C85CAA">
        <w:rPr>
          <w:spacing w:val="80"/>
          <w:sz w:val="24"/>
          <w:szCs w:val="24"/>
        </w:rPr>
        <w:t xml:space="preserve"> </w:t>
      </w:r>
      <w:r w:rsidRPr="00C85CAA">
        <w:rPr>
          <w:sz w:val="24"/>
          <w:szCs w:val="24"/>
        </w:rPr>
        <w:t>(в</w:t>
      </w:r>
      <w:r w:rsidRPr="00C85CAA">
        <w:rPr>
          <w:spacing w:val="80"/>
          <w:sz w:val="24"/>
          <w:szCs w:val="24"/>
        </w:rPr>
        <w:t xml:space="preserve"> </w:t>
      </w:r>
      <w:r w:rsidRPr="00C85CAA">
        <w:rPr>
          <w:sz w:val="24"/>
          <w:szCs w:val="24"/>
        </w:rPr>
        <w:t>пределах</w:t>
      </w:r>
      <w:r w:rsidRPr="00C85CAA">
        <w:rPr>
          <w:spacing w:val="80"/>
          <w:w w:val="150"/>
          <w:sz w:val="24"/>
          <w:szCs w:val="24"/>
        </w:rPr>
        <w:t xml:space="preserve"> </w:t>
      </w:r>
      <w:r w:rsidRPr="00C85CAA">
        <w:rPr>
          <w:spacing w:val="-2"/>
          <w:sz w:val="24"/>
          <w:szCs w:val="24"/>
        </w:rPr>
        <w:t>изученного);</w:t>
      </w:r>
    </w:p>
    <w:p w:rsidR="000A6671" w:rsidRPr="00C85CAA" w:rsidRDefault="00286BA7" w:rsidP="00662CA2">
      <w:pPr>
        <w:pStyle w:val="a3"/>
        <w:jc w:val="left"/>
        <w:rPr>
          <w:sz w:val="24"/>
          <w:szCs w:val="24"/>
        </w:rPr>
      </w:pPr>
      <w:r w:rsidRPr="00C85CAA">
        <w:rPr>
          <w:sz w:val="24"/>
          <w:szCs w:val="24"/>
        </w:rPr>
        <w:t>выполнять</w:t>
      </w:r>
      <w:r w:rsidRPr="00C85CAA">
        <w:rPr>
          <w:spacing w:val="80"/>
          <w:sz w:val="24"/>
          <w:szCs w:val="24"/>
        </w:rPr>
        <w:t xml:space="preserve"> </w:t>
      </w:r>
      <w:r w:rsidRPr="00C85CAA">
        <w:rPr>
          <w:sz w:val="24"/>
          <w:szCs w:val="24"/>
        </w:rPr>
        <w:t>работу</w:t>
      </w:r>
      <w:r w:rsidRPr="00C85CAA">
        <w:rPr>
          <w:spacing w:val="80"/>
          <w:sz w:val="24"/>
          <w:szCs w:val="24"/>
        </w:rPr>
        <w:t xml:space="preserve"> </w:t>
      </w:r>
      <w:r w:rsidRPr="00C85CAA">
        <w:rPr>
          <w:sz w:val="24"/>
          <w:szCs w:val="24"/>
        </w:rPr>
        <w:t>в</w:t>
      </w:r>
      <w:r w:rsidRPr="00C85CAA">
        <w:rPr>
          <w:spacing w:val="80"/>
          <w:sz w:val="24"/>
          <w:szCs w:val="24"/>
        </w:rPr>
        <w:t xml:space="preserve"> </w:t>
      </w:r>
      <w:r w:rsidRPr="00C85CAA">
        <w:rPr>
          <w:sz w:val="24"/>
          <w:szCs w:val="24"/>
        </w:rPr>
        <w:t>соответствии</w:t>
      </w:r>
      <w:r w:rsidRPr="00C85CAA">
        <w:rPr>
          <w:spacing w:val="80"/>
          <w:sz w:val="24"/>
          <w:szCs w:val="24"/>
        </w:rPr>
        <w:t xml:space="preserve"> </w:t>
      </w:r>
      <w:r w:rsidRPr="00C85CAA">
        <w:rPr>
          <w:sz w:val="24"/>
          <w:szCs w:val="24"/>
        </w:rPr>
        <w:t>с</w:t>
      </w:r>
      <w:r w:rsidRPr="00C85CAA">
        <w:rPr>
          <w:spacing w:val="80"/>
          <w:sz w:val="24"/>
          <w:szCs w:val="24"/>
        </w:rPr>
        <w:t xml:space="preserve"> </w:t>
      </w:r>
      <w:r w:rsidRPr="00C85CAA">
        <w:rPr>
          <w:sz w:val="24"/>
          <w:szCs w:val="24"/>
        </w:rPr>
        <w:t>образцом,</w:t>
      </w:r>
      <w:r w:rsidRPr="00C85CAA">
        <w:rPr>
          <w:spacing w:val="80"/>
          <w:sz w:val="24"/>
          <w:szCs w:val="24"/>
        </w:rPr>
        <w:t xml:space="preserve"> </w:t>
      </w:r>
      <w:r w:rsidRPr="00C85CAA">
        <w:rPr>
          <w:sz w:val="24"/>
          <w:szCs w:val="24"/>
        </w:rPr>
        <w:t>инструкцией,</w:t>
      </w:r>
      <w:r w:rsidRPr="00C85CAA">
        <w:rPr>
          <w:spacing w:val="80"/>
          <w:sz w:val="24"/>
          <w:szCs w:val="24"/>
        </w:rPr>
        <w:t xml:space="preserve"> </w:t>
      </w:r>
      <w:r w:rsidRPr="00C85CAA">
        <w:rPr>
          <w:sz w:val="24"/>
          <w:szCs w:val="24"/>
        </w:rPr>
        <w:t>устной</w:t>
      </w:r>
      <w:r w:rsidRPr="00C85CAA">
        <w:rPr>
          <w:spacing w:val="80"/>
          <w:sz w:val="24"/>
          <w:szCs w:val="24"/>
        </w:rPr>
        <w:t xml:space="preserve"> </w:t>
      </w:r>
      <w:r w:rsidRPr="00C85CAA">
        <w:rPr>
          <w:sz w:val="24"/>
          <w:szCs w:val="24"/>
        </w:rPr>
        <w:t xml:space="preserve">или </w:t>
      </w:r>
      <w:r w:rsidRPr="00C85CAA">
        <w:rPr>
          <w:spacing w:val="-2"/>
          <w:sz w:val="24"/>
          <w:szCs w:val="24"/>
        </w:rPr>
        <w:t>письменной;</w:t>
      </w:r>
    </w:p>
    <w:p w:rsidR="000A6671" w:rsidRPr="00C85CAA" w:rsidRDefault="00286BA7" w:rsidP="00662CA2">
      <w:pPr>
        <w:pStyle w:val="a3"/>
        <w:jc w:val="left"/>
        <w:rPr>
          <w:sz w:val="24"/>
          <w:szCs w:val="24"/>
        </w:rPr>
      </w:pPr>
      <w:r w:rsidRPr="00C85CAA">
        <w:rPr>
          <w:sz w:val="24"/>
          <w:szCs w:val="24"/>
        </w:rPr>
        <w:t>выполнять</w:t>
      </w:r>
      <w:r w:rsidRPr="00C85CAA">
        <w:rPr>
          <w:spacing w:val="40"/>
          <w:sz w:val="24"/>
          <w:szCs w:val="24"/>
        </w:rPr>
        <w:t xml:space="preserve"> </w:t>
      </w:r>
      <w:r w:rsidRPr="00C85CAA">
        <w:rPr>
          <w:sz w:val="24"/>
          <w:szCs w:val="24"/>
        </w:rPr>
        <w:t>действия</w:t>
      </w:r>
      <w:r w:rsidRPr="00C85CAA">
        <w:rPr>
          <w:spacing w:val="40"/>
          <w:sz w:val="24"/>
          <w:szCs w:val="24"/>
        </w:rPr>
        <w:t xml:space="preserve"> </w:t>
      </w:r>
      <w:r w:rsidRPr="00C85CAA">
        <w:rPr>
          <w:sz w:val="24"/>
          <w:szCs w:val="24"/>
        </w:rPr>
        <w:t>анализа</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синтеза,</w:t>
      </w:r>
      <w:r w:rsidRPr="00C85CAA">
        <w:rPr>
          <w:spacing w:val="40"/>
          <w:sz w:val="24"/>
          <w:szCs w:val="24"/>
        </w:rPr>
        <w:t xml:space="preserve"> </w:t>
      </w:r>
      <w:r w:rsidRPr="00C85CAA">
        <w:rPr>
          <w:sz w:val="24"/>
          <w:szCs w:val="24"/>
        </w:rPr>
        <w:t>сравнения,</w:t>
      </w:r>
      <w:r w:rsidRPr="00C85CAA">
        <w:rPr>
          <w:spacing w:val="40"/>
          <w:sz w:val="24"/>
          <w:szCs w:val="24"/>
        </w:rPr>
        <w:t xml:space="preserve"> </w:t>
      </w:r>
      <w:r w:rsidRPr="00C85CAA">
        <w:rPr>
          <w:sz w:val="24"/>
          <w:szCs w:val="24"/>
        </w:rPr>
        <w:t>группировки</w:t>
      </w:r>
      <w:r w:rsidRPr="00C85CAA">
        <w:rPr>
          <w:spacing w:val="40"/>
          <w:sz w:val="24"/>
          <w:szCs w:val="24"/>
        </w:rPr>
        <w:t xml:space="preserve"> </w:t>
      </w:r>
      <w:r w:rsidRPr="00C85CAA">
        <w:rPr>
          <w:sz w:val="24"/>
          <w:szCs w:val="24"/>
        </w:rPr>
        <w:t>с</w:t>
      </w:r>
      <w:r w:rsidRPr="00C85CAA">
        <w:rPr>
          <w:spacing w:val="40"/>
          <w:sz w:val="24"/>
          <w:szCs w:val="24"/>
        </w:rPr>
        <w:t xml:space="preserve"> </w:t>
      </w:r>
      <w:r w:rsidRPr="00C85CAA">
        <w:rPr>
          <w:sz w:val="24"/>
          <w:szCs w:val="24"/>
        </w:rPr>
        <w:t>учётом указанных критериев;</w:t>
      </w:r>
    </w:p>
    <w:p w:rsidR="000A6671" w:rsidRPr="00C85CAA" w:rsidRDefault="00286BA7" w:rsidP="00662CA2">
      <w:pPr>
        <w:pStyle w:val="a3"/>
        <w:jc w:val="left"/>
        <w:rPr>
          <w:sz w:val="24"/>
          <w:szCs w:val="24"/>
        </w:rPr>
      </w:pPr>
      <w:r w:rsidRPr="00C85CAA">
        <w:rPr>
          <w:sz w:val="24"/>
          <w:szCs w:val="24"/>
        </w:rPr>
        <w:t>строить</w:t>
      </w:r>
      <w:r w:rsidRPr="00C85CAA">
        <w:rPr>
          <w:spacing w:val="34"/>
          <w:sz w:val="24"/>
          <w:szCs w:val="24"/>
        </w:rPr>
        <w:t xml:space="preserve"> </w:t>
      </w:r>
      <w:r w:rsidRPr="00C85CAA">
        <w:rPr>
          <w:sz w:val="24"/>
          <w:szCs w:val="24"/>
        </w:rPr>
        <w:t>рассуждения,</w:t>
      </w:r>
      <w:r w:rsidRPr="00C85CAA">
        <w:rPr>
          <w:spacing w:val="36"/>
          <w:sz w:val="24"/>
          <w:szCs w:val="24"/>
        </w:rPr>
        <w:t xml:space="preserve"> </w:t>
      </w:r>
      <w:r w:rsidRPr="00C85CAA">
        <w:rPr>
          <w:sz w:val="24"/>
          <w:szCs w:val="24"/>
        </w:rPr>
        <w:t>делать</w:t>
      </w:r>
      <w:r w:rsidRPr="00C85CAA">
        <w:rPr>
          <w:spacing w:val="39"/>
          <w:sz w:val="24"/>
          <w:szCs w:val="24"/>
        </w:rPr>
        <w:t xml:space="preserve"> </w:t>
      </w:r>
      <w:r w:rsidRPr="00C85CAA">
        <w:rPr>
          <w:sz w:val="24"/>
          <w:szCs w:val="24"/>
        </w:rPr>
        <w:t>умозаключения,</w:t>
      </w:r>
      <w:r w:rsidRPr="00C85CAA">
        <w:rPr>
          <w:spacing w:val="36"/>
          <w:sz w:val="24"/>
          <w:szCs w:val="24"/>
        </w:rPr>
        <w:t xml:space="preserve"> </w:t>
      </w:r>
      <w:r w:rsidRPr="00C85CAA">
        <w:rPr>
          <w:sz w:val="24"/>
          <w:szCs w:val="24"/>
        </w:rPr>
        <w:t>проверять</w:t>
      </w:r>
      <w:r w:rsidRPr="00C85CAA">
        <w:rPr>
          <w:spacing w:val="34"/>
          <w:sz w:val="24"/>
          <w:szCs w:val="24"/>
        </w:rPr>
        <w:t xml:space="preserve"> </w:t>
      </w:r>
      <w:r w:rsidRPr="00C85CAA">
        <w:rPr>
          <w:sz w:val="24"/>
          <w:szCs w:val="24"/>
        </w:rPr>
        <w:t>их</w:t>
      </w:r>
      <w:r w:rsidRPr="00C85CAA">
        <w:rPr>
          <w:spacing w:val="35"/>
          <w:sz w:val="24"/>
          <w:szCs w:val="24"/>
        </w:rPr>
        <w:t xml:space="preserve"> </w:t>
      </w:r>
      <w:r w:rsidRPr="00C85CAA">
        <w:rPr>
          <w:sz w:val="24"/>
          <w:szCs w:val="24"/>
        </w:rPr>
        <w:t>в</w:t>
      </w:r>
      <w:r w:rsidRPr="00C85CAA">
        <w:rPr>
          <w:spacing w:val="39"/>
          <w:sz w:val="24"/>
          <w:szCs w:val="24"/>
        </w:rPr>
        <w:t xml:space="preserve"> </w:t>
      </w:r>
      <w:r w:rsidRPr="00C85CAA">
        <w:rPr>
          <w:sz w:val="24"/>
          <w:szCs w:val="24"/>
        </w:rPr>
        <w:t xml:space="preserve">практической </w:t>
      </w:r>
      <w:r w:rsidRPr="00C85CAA">
        <w:rPr>
          <w:spacing w:val="-2"/>
          <w:sz w:val="24"/>
          <w:szCs w:val="24"/>
        </w:rPr>
        <w:t>работе;</w:t>
      </w:r>
    </w:p>
    <w:p w:rsidR="000A6671" w:rsidRPr="00C85CAA" w:rsidRDefault="00286BA7" w:rsidP="00662CA2">
      <w:pPr>
        <w:pStyle w:val="a3"/>
        <w:ind w:right="569"/>
        <w:jc w:val="left"/>
        <w:rPr>
          <w:sz w:val="24"/>
          <w:szCs w:val="24"/>
        </w:rPr>
      </w:pPr>
      <w:r w:rsidRPr="00C85CAA">
        <w:rPr>
          <w:sz w:val="24"/>
          <w:szCs w:val="24"/>
        </w:rPr>
        <w:t>воспроизводить</w:t>
      </w:r>
      <w:r w:rsidRPr="00C85CAA">
        <w:rPr>
          <w:spacing w:val="40"/>
          <w:sz w:val="24"/>
          <w:szCs w:val="24"/>
        </w:rPr>
        <w:t xml:space="preserve"> </w:t>
      </w:r>
      <w:r w:rsidRPr="00C85CAA">
        <w:rPr>
          <w:sz w:val="24"/>
          <w:szCs w:val="24"/>
        </w:rPr>
        <w:t>порядок</w:t>
      </w:r>
      <w:r w:rsidRPr="00C85CAA">
        <w:rPr>
          <w:spacing w:val="40"/>
          <w:sz w:val="24"/>
          <w:szCs w:val="24"/>
        </w:rPr>
        <w:t xml:space="preserve"> </w:t>
      </w:r>
      <w:r w:rsidRPr="00C85CAA">
        <w:rPr>
          <w:sz w:val="24"/>
          <w:szCs w:val="24"/>
        </w:rPr>
        <w:t>действий</w:t>
      </w:r>
      <w:r w:rsidRPr="00C85CAA">
        <w:rPr>
          <w:spacing w:val="80"/>
          <w:sz w:val="24"/>
          <w:szCs w:val="24"/>
        </w:rPr>
        <w:t xml:space="preserve"> </w:t>
      </w:r>
      <w:r w:rsidRPr="00C85CAA">
        <w:rPr>
          <w:sz w:val="24"/>
          <w:szCs w:val="24"/>
        </w:rPr>
        <w:t>при</w:t>
      </w:r>
      <w:r w:rsidRPr="00C85CAA">
        <w:rPr>
          <w:spacing w:val="80"/>
          <w:sz w:val="24"/>
          <w:szCs w:val="24"/>
        </w:rPr>
        <w:t xml:space="preserve"> </w:t>
      </w:r>
      <w:r w:rsidRPr="00C85CAA">
        <w:rPr>
          <w:sz w:val="24"/>
          <w:szCs w:val="24"/>
        </w:rPr>
        <w:t>решении</w:t>
      </w:r>
      <w:r w:rsidRPr="00C85CAA">
        <w:rPr>
          <w:spacing w:val="80"/>
          <w:sz w:val="24"/>
          <w:szCs w:val="24"/>
        </w:rPr>
        <w:t xml:space="preserve"> </w:t>
      </w:r>
      <w:r w:rsidRPr="00C85CAA">
        <w:rPr>
          <w:sz w:val="24"/>
          <w:szCs w:val="24"/>
        </w:rPr>
        <w:t>учебной</w:t>
      </w:r>
      <w:r w:rsidRPr="00C85CAA">
        <w:rPr>
          <w:spacing w:val="80"/>
          <w:sz w:val="24"/>
          <w:szCs w:val="24"/>
        </w:rPr>
        <w:t xml:space="preserve"> </w:t>
      </w:r>
      <w:r w:rsidRPr="00C85CAA">
        <w:rPr>
          <w:sz w:val="24"/>
          <w:szCs w:val="24"/>
        </w:rPr>
        <w:t xml:space="preserve">(практической) </w:t>
      </w:r>
      <w:r w:rsidRPr="00C85CAA">
        <w:rPr>
          <w:spacing w:val="-2"/>
          <w:sz w:val="24"/>
          <w:szCs w:val="24"/>
        </w:rPr>
        <w:t>задачи;</w:t>
      </w:r>
    </w:p>
    <w:p w:rsidR="000A6671" w:rsidRPr="00C85CAA" w:rsidRDefault="00286BA7" w:rsidP="00662CA2">
      <w:pPr>
        <w:pStyle w:val="a3"/>
        <w:ind w:right="569"/>
        <w:jc w:val="left"/>
        <w:rPr>
          <w:sz w:val="24"/>
          <w:szCs w:val="24"/>
        </w:rPr>
      </w:pPr>
      <w:r w:rsidRPr="00C85CAA">
        <w:rPr>
          <w:sz w:val="24"/>
          <w:szCs w:val="24"/>
        </w:rPr>
        <w:t>осуществлять</w:t>
      </w:r>
      <w:r w:rsidRPr="00C85CAA">
        <w:rPr>
          <w:spacing w:val="40"/>
          <w:sz w:val="24"/>
          <w:szCs w:val="24"/>
        </w:rPr>
        <w:t xml:space="preserve"> </w:t>
      </w:r>
      <w:r w:rsidRPr="00C85CAA">
        <w:rPr>
          <w:sz w:val="24"/>
          <w:szCs w:val="24"/>
        </w:rPr>
        <w:t>решение</w:t>
      </w:r>
      <w:r w:rsidRPr="00C85CAA">
        <w:rPr>
          <w:spacing w:val="40"/>
          <w:sz w:val="24"/>
          <w:szCs w:val="24"/>
        </w:rPr>
        <w:t xml:space="preserve"> </w:t>
      </w:r>
      <w:r w:rsidRPr="00C85CAA">
        <w:rPr>
          <w:sz w:val="24"/>
          <w:szCs w:val="24"/>
        </w:rPr>
        <w:t>простых</w:t>
      </w:r>
      <w:r w:rsidRPr="00C85CAA">
        <w:rPr>
          <w:spacing w:val="40"/>
          <w:sz w:val="24"/>
          <w:szCs w:val="24"/>
        </w:rPr>
        <w:t xml:space="preserve"> </w:t>
      </w:r>
      <w:r w:rsidRPr="00C85CAA">
        <w:rPr>
          <w:sz w:val="24"/>
          <w:szCs w:val="24"/>
        </w:rPr>
        <w:t>задач</w:t>
      </w:r>
      <w:r w:rsidRPr="00C85CAA">
        <w:rPr>
          <w:spacing w:val="40"/>
          <w:sz w:val="24"/>
          <w:szCs w:val="24"/>
        </w:rPr>
        <w:t xml:space="preserve"> </w:t>
      </w:r>
      <w:r w:rsidRPr="00C85CAA">
        <w:rPr>
          <w:sz w:val="24"/>
          <w:szCs w:val="24"/>
        </w:rPr>
        <w:t>в</w:t>
      </w:r>
      <w:r w:rsidRPr="00C85CAA">
        <w:rPr>
          <w:spacing w:val="40"/>
          <w:sz w:val="24"/>
          <w:szCs w:val="24"/>
        </w:rPr>
        <w:t xml:space="preserve"> </w:t>
      </w:r>
      <w:r w:rsidRPr="00C85CAA">
        <w:rPr>
          <w:sz w:val="24"/>
          <w:szCs w:val="24"/>
        </w:rPr>
        <w:t>умственной</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 xml:space="preserve">материализованной </w:t>
      </w:r>
      <w:r w:rsidRPr="00C85CAA">
        <w:rPr>
          <w:spacing w:val="-2"/>
          <w:sz w:val="24"/>
          <w:szCs w:val="24"/>
        </w:rPr>
        <w:t>форме.</w:t>
      </w:r>
    </w:p>
    <w:p w:rsidR="000A6671" w:rsidRPr="00C85CAA" w:rsidRDefault="00286BA7" w:rsidP="00662CA2">
      <w:pPr>
        <w:pStyle w:val="a3"/>
        <w:ind w:left="993" w:firstLine="0"/>
        <w:jc w:val="left"/>
        <w:rPr>
          <w:b/>
          <w:sz w:val="24"/>
          <w:szCs w:val="24"/>
        </w:rPr>
      </w:pPr>
      <w:r w:rsidRPr="00C85CAA">
        <w:rPr>
          <w:sz w:val="24"/>
          <w:szCs w:val="24"/>
        </w:rPr>
        <w:t>Работа</w:t>
      </w:r>
      <w:r w:rsidRPr="00C85CAA">
        <w:rPr>
          <w:spacing w:val="-6"/>
          <w:sz w:val="24"/>
          <w:szCs w:val="24"/>
        </w:rPr>
        <w:t xml:space="preserve"> </w:t>
      </w:r>
      <w:r w:rsidRPr="00C85CAA">
        <w:rPr>
          <w:sz w:val="24"/>
          <w:szCs w:val="24"/>
        </w:rPr>
        <w:t>с</w:t>
      </w:r>
      <w:r w:rsidRPr="00C85CAA">
        <w:rPr>
          <w:spacing w:val="-5"/>
          <w:sz w:val="24"/>
          <w:szCs w:val="24"/>
        </w:rPr>
        <w:t xml:space="preserve"> </w:t>
      </w:r>
      <w:r w:rsidRPr="00C85CAA">
        <w:rPr>
          <w:spacing w:val="-2"/>
          <w:sz w:val="24"/>
          <w:szCs w:val="24"/>
        </w:rPr>
        <w:t>информацией</w:t>
      </w:r>
      <w:r w:rsidRPr="00C85CAA">
        <w:rPr>
          <w:b/>
          <w:spacing w:val="-2"/>
          <w:sz w:val="24"/>
          <w:szCs w:val="24"/>
        </w:rPr>
        <w:t>:</w:t>
      </w:r>
    </w:p>
    <w:p w:rsidR="000A6671" w:rsidRPr="00C85CAA" w:rsidRDefault="00286BA7" w:rsidP="00662CA2">
      <w:pPr>
        <w:pStyle w:val="a3"/>
        <w:spacing w:before="29"/>
        <w:jc w:val="left"/>
        <w:rPr>
          <w:sz w:val="24"/>
          <w:szCs w:val="24"/>
        </w:rPr>
      </w:pPr>
      <w:r w:rsidRPr="00C85CAA">
        <w:rPr>
          <w:sz w:val="24"/>
          <w:szCs w:val="24"/>
        </w:rPr>
        <w:t>получать</w:t>
      </w:r>
      <w:r w:rsidRPr="00C85CAA">
        <w:rPr>
          <w:spacing w:val="40"/>
          <w:sz w:val="24"/>
          <w:szCs w:val="24"/>
        </w:rPr>
        <w:t xml:space="preserve"> </w:t>
      </w:r>
      <w:r w:rsidRPr="00C85CAA">
        <w:rPr>
          <w:sz w:val="24"/>
          <w:szCs w:val="24"/>
        </w:rPr>
        <w:t>информацию</w:t>
      </w:r>
      <w:r w:rsidRPr="00C85CAA">
        <w:rPr>
          <w:spacing w:val="40"/>
          <w:sz w:val="24"/>
          <w:szCs w:val="24"/>
        </w:rPr>
        <w:t xml:space="preserve"> </w:t>
      </w:r>
      <w:r w:rsidRPr="00C85CAA">
        <w:rPr>
          <w:sz w:val="24"/>
          <w:szCs w:val="24"/>
        </w:rPr>
        <w:t>из</w:t>
      </w:r>
      <w:r w:rsidRPr="00C85CAA">
        <w:rPr>
          <w:spacing w:val="40"/>
          <w:sz w:val="24"/>
          <w:szCs w:val="24"/>
        </w:rPr>
        <w:t xml:space="preserve"> </w:t>
      </w:r>
      <w:r w:rsidRPr="00C85CAA">
        <w:rPr>
          <w:sz w:val="24"/>
          <w:szCs w:val="24"/>
        </w:rPr>
        <w:t>учебника</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других</w:t>
      </w:r>
      <w:r w:rsidRPr="00C85CAA">
        <w:rPr>
          <w:spacing w:val="40"/>
          <w:sz w:val="24"/>
          <w:szCs w:val="24"/>
        </w:rPr>
        <w:t xml:space="preserve"> </w:t>
      </w:r>
      <w:r w:rsidRPr="00C85CAA">
        <w:rPr>
          <w:sz w:val="24"/>
          <w:szCs w:val="24"/>
        </w:rPr>
        <w:t>дидактических</w:t>
      </w:r>
      <w:r w:rsidRPr="00C85CAA">
        <w:rPr>
          <w:spacing w:val="40"/>
          <w:sz w:val="24"/>
          <w:szCs w:val="24"/>
        </w:rPr>
        <w:t xml:space="preserve"> </w:t>
      </w:r>
      <w:r w:rsidRPr="00C85CAA">
        <w:rPr>
          <w:sz w:val="24"/>
          <w:szCs w:val="24"/>
        </w:rPr>
        <w:t>материалов,</w:t>
      </w:r>
      <w:r w:rsidRPr="00C85CAA">
        <w:rPr>
          <w:spacing w:val="40"/>
          <w:sz w:val="24"/>
          <w:szCs w:val="24"/>
        </w:rPr>
        <w:t xml:space="preserve"> </w:t>
      </w:r>
      <w:r w:rsidRPr="00C85CAA">
        <w:rPr>
          <w:sz w:val="24"/>
          <w:szCs w:val="24"/>
        </w:rPr>
        <w:t>использовать её в работе;</w:t>
      </w:r>
    </w:p>
    <w:p w:rsidR="000A6671" w:rsidRPr="00C85CAA" w:rsidRDefault="00286BA7" w:rsidP="00662CA2">
      <w:pPr>
        <w:pStyle w:val="a3"/>
        <w:ind w:right="569"/>
        <w:jc w:val="left"/>
        <w:rPr>
          <w:sz w:val="24"/>
          <w:szCs w:val="24"/>
        </w:rPr>
      </w:pPr>
      <w:r w:rsidRPr="00C85CAA">
        <w:rPr>
          <w:sz w:val="24"/>
          <w:szCs w:val="24"/>
        </w:rPr>
        <w:t>понимать</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анализировать</w:t>
      </w:r>
      <w:r w:rsidRPr="00C85CAA">
        <w:rPr>
          <w:spacing w:val="40"/>
          <w:sz w:val="24"/>
          <w:szCs w:val="24"/>
        </w:rPr>
        <w:t xml:space="preserve"> </w:t>
      </w:r>
      <w:r w:rsidRPr="00C85CAA">
        <w:rPr>
          <w:sz w:val="24"/>
          <w:szCs w:val="24"/>
        </w:rPr>
        <w:t>знаково-символическую</w:t>
      </w:r>
      <w:r w:rsidRPr="00C85CAA">
        <w:rPr>
          <w:spacing w:val="40"/>
          <w:sz w:val="24"/>
          <w:szCs w:val="24"/>
        </w:rPr>
        <w:t xml:space="preserve"> </w:t>
      </w:r>
      <w:r w:rsidRPr="00C85CAA">
        <w:rPr>
          <w:sz w:val="24"/>
          <w:szCs w:val="24"/>
        </w:rPr>
        <w:t>информацию</w:t>
      </w:r>
      <w:r w:rsidRPr="00C85CAA">
        <w:rPr>
          <w:spacing w:val="40"/>
          <w:sz w:val="24"/>
          <w:szCs w:val="24"/>
        </w:rPr>
        <w:t xml:space="preserve"> </w:t>
      </w:r>
      <w:r w:rsidRPr="00C85CAA">
        <w:rPr>
          <w:sz w:val="24"/>
          <w:szCs w:val="24"/>
        </w:rPr>
        <w:t>(чертёж, эскиз, рисунок, схема) и строить работу в соответствии с ней.</w:t>
      </w:r>
    </w:p>
    <w:p w:rsidR="000A6671" w:rsidRPr="00C85CAA" w:rsidRDefault="00286BA7" w:rsidP="00662CA2">
      <w:pPr>
        <w:pStyle w:val="a3"/>
        <w:ind w:left="993" w:firstLine="0"/>
        <w:jc w:val="left"/>
        <w:rPr>
          <w:sz w:val="24"/>
          <w:szCs w:val="24"/>
        </w:rPr>
      </w:pPr>
      <w:r w:rsidRPr="00C85CAA">
        <w:rPr>
          <w:sz w:val="24"/>
          <w:szCs w:val="24"/>
        </w:rPr>
        <w:t>Коммуникативные</w:t>
      </w:r>
      <w:r w:rsidRPr="00C85CAA">
        <w:rPr>
          <w:spacing w:val="-14"/>
          <w:sz w:val="24"/>
          <w:szCs w:val="24"/>
        </w:rPr>
        <w:t xml:space="preserve"> </w:t>
      </w:r>
      <w:r w:rsidRPr="00C85CAA">
        <w:rPr>
          <w:sz w:val="24"/>
          <w:szCs w:val="24"/>
        </w:rPr>
        <w:t>универсальные</w:t>
      </w:r>
      <w:r w:rsidRPr="00C85CAA">
        <w:rPr>
          <w:spacing w:val="-14"/>
          <w:sz w:val="24"/>
          <w:szCs w:val="24"/>
        </w:rPr>
        <w:t xml:space="preserve"> </w:t>
      </w:r>
      <w:r w:rsidRPr="00C85CAA">
        <w:rPr>
          <w:sz w:val="24"/>
          <w:szCs w:val="24"/>
        </w:rPr>
        <w:t>учебные</w:t>
      </w:r>
      <w:r w:rsidRPr="00C85CAA">
        <w:rPr>
          <w:spacing w:val="-16"/>
          <w:sz w:val="24"/>
          <w:szCs w:val="24"/>
        </w:rPr>
        <w:t xml:space="preserve"> </w:t>
      </w:r>
      <w:r w:rsidRPr="00C85CAA">
        <w:rPr>
          <w:spacing w:val="-2"/>
          <w:sz w:val="24"/>
          <w:szCs w:val="24"/>
        </w:rPr>
        <w:t>действия</w:t>
      </w:r>
    </w:p>
    <w:p w:rsidR="000A6671" w:rsidRPr="00C85CAA" w:rsidRDefault="00286BA7" w:rsidP="00662CA2">
      <w:pPr>
        <w:pStyle w:val="a3"/>
        <w:spacing w:before="44"/>
        <w:ind w:right="567"/>
        <w:rPr>
          <w:sz w:val="24"/>
          <w:szCs w:val="24"/>
        </w:rPr>
      </w:pPr>
      <w:r w:rsidRPr="00C85CAA">
        <w:rPr>
          <w:sz w:val="24"/>
          <w:szCs w:val="24"/>
        </w:rPr>
        <w:t xml:space="preserve">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w:t>
      </w:r>
      <w:r w:rsidRPr="00C85CAA">
        <w:rPr>
          <w:spacing w:val="-2"/>
          <w:sz w:val="24"/>
          <w:szCs w:val="24"/>
        </w:rPr>
        <w:t>другого;</w:t>
      </w:r>
    </w:p>
    <w:p w:rsidR="000A6671" w:rsidRPr="00C85CAA" w:rsidRDefault="00286BA7" w:rsidP="00662CA2">
      <w:pPr>
        <w:pStyle w:val="a3"/>
        <w:ind w:right="573"/>
        <w:rPr>
          <w:sz w:val="24"/>
          <w:szCs w:val="24"/>
        </w:rPr>
      </w:pPr>
      <w:r w:rsidRPr="00C85CAA">
        <w:rPr>
          <w:sz w:val="24"/>
          <w:szCs w:val="24"/>
        </w:rPr>
        <w:t>делиться впечатлениями о прослушанном (прочитанном) тексте, рассказе учителя, о выполненной работе, созданном изделии.</w:t>
      </w:r>
    </w:p>
    <w:p w:rsidR="000A6671" w:rsidRPr="00C85CAA" w:rsidRDefault="00286BA7" w:rsidP="00662CA2">
      <w:pPr>
        <w:pStyle w:val="a3"/>
        <w:spacing w:before="1"/>
        <w:ind w:left="993" w:right="3565" w:firstLine="0"/>
        <w:jc w:val="left"/>
        <w:rPr>
          <w:sz w:val="24"/>
          <w:szCs w:val="24"/>
        </w:rPr>
      </w:pPr>
      <w:r w:rsidRPr="00C85CAA">
        <w:rPr>
          <w:sz w:val="24"/>
          <w:szCs w:val="24"/>
        </w:rPr>
        <w:t>Регулятивные</w:t>
      </w:r>
      <w:r w:rsidRPr="00C85CAA">
        <w:rPr>
          <w:spacing w:val="-11"/>
          <w:sz w:val="24"/>
          <w:szCs w:val="24"/>
        </w:rPr>
        <w:t xml:space="preserve"> </w:t>
      </w:r>
      <w:r w:rsidRPr="00C85CAA">
        <w:rPr>
          <w:sz w:val="24"/>
          <w:szCs w:val="24"/>
        </w:rPr>
        <w:t>универсальные</w:t>
      </w:r>
      <w:r w:rsidRPr="00C85CAA">
        <w:rPr>
          <w:spacing w:val="-11"/>
          <w:sz w:val="24"/>
          <w:szCs w:val="24"/>
        </w:rPr>
        <w:t xml:space="preserve"> </w:t>
      </w:r>
      <w:r w:rsidRPr="00C85CAA">
        <w:rPr>
          <w:sz w:val="24"/>
          <w:szCs w:val="24"/>
        </w:rPr>
        <w:t>учебные</w:t>
      </w:r>
      <w:r w:rsidRPr="00C85CAA">
        <w:rPr>
          <w:spacing w:val="-12"/>
          <w:sz w:val="24"/>
          <w:szCs w:val="24"/>
        </w:rPr>
        <w:t xml:space="preserve"> </w:t>
      </w:r>
      <w:r w:rsidRPr="00C85CAA">
        <w:rPr>
          <w:sz w:val="24"/>
          <w:szCs w:val="24"/>
        </w:rPr>
        <w:t>действия Самоорганизация и самоконтроль:</w:t>
      </w:r>
    </w:p>
    <w:p w:rsidR="000A6671" w:rsidRPr="00C85CAA" w:rsidRDefault="00286BA7" w:rsidP="00662CA2">
      <w:pPr>
        <w:pStyle w:val="a3"/>
        <w:ind w:left="993" w:right="3565" w:firstLine="0"/>
        <w:jc w:val="left"/>
        <w:rPr>
          <w:sz w:val="24"/>
          <w:szCs w:val="24"/>
        </w:rPr>
      </w:pPr>
      <w:r w:rsidRPr="00C85CAA">
        <w:rPr>
          <w:sz w:val="24"/>
          <w:szCs w:val="24"/>
        </w:rPr>
        <w:t>понимать</w:t>
      </w:r>
      <w:r w:rsidRPr="00C85CAA">
        <w:rPr>
          <w:spacing w:val="-10"/>
          <w:sz w:val="24"/>
          <w:szCs w:val="24"/>
        </w:rPr>
        <w:t xml:space="preserve"> </w:t>
      </w:r>
      <w:r w:rsidRPr="00C85CAA">
        <w:rPr>
          <w:sz w:val="24"/>
          <w:szCs w:val="24"/>
        </w:rPr>
        <w:t>и</w:t>
      </w:r>
      <w:r w:rsidRPr="00C85CAA">
        <w:rPr>
          <w:spacing w:val="-10"/>
          <w:sz w:val="24"/>
          <w:szCs w:val="24"/>
        </w:rPr>
        <w:t xml:space="preserve"> </w:t>
      </w:r>
      <w:r w:rsidRPr="00C85CAA">
        <w:rPr>
          <w:sz w:val="24"/>
          <w:szCs w:val="24"/>
        </w:rPr>
        <w:t>принимать</w:t>
      </w:r>
      <w:r w:rsidRPr="00C85CAA">
        <w:rPr>
          <w:spacing w:val="-4"/>
          <w:sz w:val="24"/>
          <w:szCs w:val="24"/>
        </w:rPr>
        <w:t xml:space="preserve"> </w:t>
      </w:r>
      <w:r w:rsidRPr="00C85CAA">
        <w:rPr>
          <w:sz w:val="24"/>
          <w:szCs w:val="24"/>
        </w:rPr>
        <w:t>учебную</w:t>
      </w:r>
      <w:r w:rsidRPr="00C85CAA">
        <w:rPr>
          <w:spacing w:val="-8"/>
          <w:sz w:val="24"/>
          <w:szCs w:val="24"/>
        </w:rPr>
        <w:t xml:space="preserve"> </w:t>
      </w:r>
      <w:r w:rsidRPr="00C85CAA">
        <w:rPr>
          <w:sz w:val="24"/>
          <w:szCs w:val="24"/>
        </w:rPr>
        <w:t>задачу; организовывать свою деятельность;</w:t>
      </w:r>
    </w:p>
    <w:p w:rsidR="000A6671" w:rsidRPr="00C85CAA" w:rsidRDefault="00286BA7" w:rsidP="00662CA2">
      <w:pPr>
        <w:pStyle w:val="a3"/>
        <w:tabs>
          <w:tab w:val="left" w:pos="2984"/>
          <w:tab w:val="left" w:pos="4735"/>
          <w:tab w:val="left" w:pos="5982"/>
          <w:tab w:val="left" w:pos="6610"/>
          <w:tab w:val="left" w:pos="8030"/>
        </w:tabs>
        <w:ind w:left="993" w:right="570" w:firstLine="0"/>
        <w:jc w:val="left"/>
        <w:rPr>
          <w:sz w:val="24"/>
          <w:szCs w:val="24"/>
        </w:rPr>
      </w:pPr>
      <w:r w:rsidRPr="00C85CAA">
        <w:rPr>
          <w:sz w:val="24"/>
          <w:szCs w:val="24"/>
        </w:rPr>
        <w:t xml:space="preserve">понимать предлагаемый план действий, действовать по плану; </w:t>
      </w:r>
      <w:r w:rsidRPr="00C85CAA">
        <w:rPr>
          <w:spacing w:val="-2"/>
          <w:sz w:val="24"/>
          <w:szCs w:val="24"/>
        </w:rPr>
        <w:t>прогнозировать</w:t>
      </w:r>
      <w:r w:rsidRPr="00C85CAA">
        <w:rPr>
          <w:sz w:val="24"/>
          <w:szCs w:val="24"/>
        </w:rPr>
        <w:tab/>
      </w:r>
      <w:r w:rsidRPr="00C85CAA">
        <w:rPr>
          <w:spacing w:val="-2"/>
          <w:sz w:val="24"/>
          <w:szCs w:val="24"/>
        </w:rPr>
        <w:t>необходимые</w:t>
      </w:r>
      <w:r w:rsidRPr="00C85CAA">
        <w:rPr>
          <w:sz w:val="24"/>
          <w:szCs w:val="24"/>
        </w:rPr>
        <w:tab/>
      </w:r>
      <w:r w:rsidRPr="00C85CAA">
        <w:rPr>
          <w:spacing w:val="-2"/>
          <w:sz w:val="24"/>
          <w:szCs w:val="24"/>
        </w:rPr>
        <w:t>действия</w:t>
      </w:r>
      <w:r w:rsidRPr="00C85CAA">
        <w:rPr>
          <w:sz w:val="24"/>
          <w:szCs w:val="24"/>
        </w:rPr>
        <w:tab/>
      </w:r>
      <w:r w:rsidRPr="00C85CAA">
        <w:rPr>
          <w:spacing w:val="-4"/>
          <w:sz w:val="24"/>
          <w:szCs w:val="24"/>
        </w:rPr>
        <w:t>для</w:t>
      </w:r>
      <w:r w:rsidRPr="00C85CAA">
        <w:rPr>
          <w:sz w:val="24"/>
          <w:szCs w:val="24"/>
        </w:rPr>
        <w:tab/>
      </w:r>
      <w:r w:rsidRPr="00C85CAA">
        <w:rPr>
          <w:spacing w:val="-2"/>
          <w:sz w:val="24"/>
          <w:szCs w:val="24"/>
        </w:rPr>
        <w:t>получения</w:t>
      </w:r>
      <w:r w:rsidRPr="00C85CAA">
        <w:rPr>
          <w:sz w:val="24"/>
          <w:szCs w:val="24"/>
        </w:rPr>
        <w:tab/>
      </w:r>
      <w:r w:rsidRPr="00C85CAA">
        <w:rPr>
          <w:spacing w:val="-2"/>
          <w:sz w:val="24"/>
          <w:szCs w:val="24"/>
        </w:rPr>
        <w:t>практического</w:t>
      </w:r>
    </w:p>
    <w:p w:rsidR="000A6671" w:rsidRPr="00C85CAA" w:rsidRDefault="00286BA7" w:rsidP="00662CA2">
      <w:pPr>
        <w:pStyle w:val="a3"/>
        <w:ind w:firstLine="0"/>
        <w:jc w:val="left"/>
        <w:rPr>
          <w:sz w:val="24"/>
          <w:szCs w:val="24"/>
        </w:rPr>
      </w:pPr>
      <w:r w:rsidRPr="00C85CAA">
        <w:rPr>
          <w:spacing w:val="-2"/>
          <w:sz w:val="24"/>
          <w:szCs w:val="24"/>
        </w:rPr>
        <w:t>результата,</w:t>
      </w:r>
      <w:r w:rsidRPr="00C85CAA">
        <w:rPr>
          <w:spacing w:val="5"/>
          <w:sz w:val="24"/>
          <w:szCs w:val="24"/>
        </w:rPr>
        <w:t xml:space="preserve"> </w:t>
      </w:r>
      <w:r w:rsidRPr="00C85CAA">
        <w:rPr>
          <w:spacing w:val="-2"/>
          <w:sz w:val="24"/>
          <w:szCs w:val="24"/>
        </w:rPr>
        <w:t>планировать</w:t>
      </w:r>
      <w:r w:rsidRPr="00C85CAA">
        <w:rPr>
          <w:spacing w:val="5"/>
          <w:sz w:val="24"/>
          <w:szCs w:val="24"/>
        </w:rPr>
        <w:t xml:space="preserve"> </w:t>
      </w:r>
      <w:r w:rsidRPr="00C85CAA">
        <w:rPr>
          <w:spacing w:val="-2"/>
          <w:sz w:val="24"/>
          <w:szCs w:val="24"/>
        </w:rPr>
        <w:t>работу;</w:t>
      </w:r>
    </w:p>
    <w:p w:rsidR="000A6671" w:rsidRPr="00C85CAA" w:rsidRDefault="00286BA7" w:rsidP="00662CA2">
      <w:pPr>
        <w:pStyle w:val="a3"/>
        <w:spacing w:before="45"/>
        <w:ind w:left="993" w:firstLine="0"/>
        <w:jc w:val="left"/>
        <w:rPr>
          <w:sz w:val="24"/>
          <w:szCs w:val="24"/>
        </w:rPr>
      </w:pPr>
      <w:r w:rsidRPr="00C85CAA">
        <w:rPr>
          <w:sz w:val="24"/>
          <w:szCs w:val="24"/>
        </w:rPr>
        <w:t>выполнять</w:t>
      </w:r>
      <w:r w:rsidRPr="00C85CAA">
        <w:rPr>
          <w:spacing w:val="-10"/>
          <w:sz w:val="24"/>
          <w:szCs w:val="24"/>
        </w:rPr>
        <w:t xml:space="preserve"> </w:t>
      </w:r>
      <w:r w:rsidRPr="00C85CAA">
        <w:rPr>
          <w:sz w:val="24"/>
          <w:szCs w:val="24"/>
        </w:rPr>
        <w:t>действия</w:t>
      </w:r>
      <w:r w:rsidRPr="00C85CAA">
        <w:rPr>
          <w:spacing w:val="-8"/>
          <w:sz w:val="24"/>
          <w:szCs w:val="24"/>
        </w:rPr>
        <w:t xml:space="preserve"> </w:t>
      </w:r>
      <w:r w:rsidRPr="00C85CAA">
        <w:rPr>
          <w:sz w:val="24"/>
          <w:szCs w:val="24"/>
        </w:rPr>
        <w:t>контроля</w:t>
      </w:r>
      <w:r w:rsidRPr="00C85CAA">
        <w:rPr>
          <w:spacing w:val="-8"/>
          <w:sz w:val="24"/>
          <w:szCs w:val="24"/>
        </w:rPr>
        <w:t xml:space="preserve"> </w:t>
      </w:r>
      <w:r w:rsidRPr="00C85CAA">
        <w:rPr>
          <w:sz w:val="24"/>
          <w:szCs w:val="24"/>
        </w:rPr>
        <w:t>и</w:t>
      </w:r>
      <w:r w:rsidRPr="00C85CAA">
        <w:rPr>
          <w:spacing w:val="-9"/>
          <w:sz w:val="24"/>
          <w:szCs w:val="24"/>
        </w:rPr>
        <w:t xml:space="preserve"> </w:t>
      </w:r>
      <w:r w:rsidRPr="00C85CAA">
        <w:rPr>
          <w:spacing w:val="-2"/>
          <w:sz w:val="24"/>
          <w:szCs w:val="24"/>
        </w:rPr>
        <w:t>оценки;</w:t>
      </w:r>
    </w:p>
    <w:p w:rsidR="000A6671" w:rsidRPr="00C85CAA" w:rsidRDefault="00286BA7" w:rsidP="00662CA2">
      <w:pPr>
        <w:pStyle w:val="a3"/>
        <w:spacing w:before="47"/>
        <w:jc w:val="left"/>
        <w:rPr>
          <w:sz w:val="24"/>
          <w:szCs w:val="24"/>
        </w:rPr>
      </w:pPr>
      <w:r w:rsidRPr="00C85CAA">
        <w:rPr>
          <w:sz w:val="24"/>
          <w:szCs w:val="24"/>
        </w:rPr>
        <w:t>воспринимать</w:t>
      </w:r>
      <w:r w:rsidRPr="00C85CAA">
        <w:rPr>
          <w:spacing w:val="40"/>
          <w:sz w:val="24"/>
          <w:szCs w:val="24"/>
        </w:rPr>
        <w:t xml:space="preserve"> </w:t>
      </w:r>
      <w:r w:rsidRPr="00C85CAA">
        <w:rPr>
          <w:sz w:val="24"/>
          <w:szCs w:val="24"/>
        </w:rPr>
        <w:t>советы,</w:t>
      </w:r>
      <w:r w:rsidRPr="00C85CAA">
        <w:rPr>
          <w:spacing w:val="40"/>
          <w:sz w:val="24"/>
          <w:szCs w:val="24"/>
        </w:rPr>
        <w:t xml:space="preserve"> </w:t>
      </w:r>
      <w:r w:rsidRPr="00C85CAA">
        <w:rPr>
          <w:sz w:val="24"/>
          <w:szCs w:val="24"/>
        </w:rPr>
        <w:t>оценку</w:t>
      </w:r>
      <w:r w:rsidRPr="00C85CAA">
        <w:rPr>
          <w:spacing w:val="40"/>
          <w:sz w:val="24"/>
          <w:szCs w:val="24"/>
        </w:rPr>
        <w:t xml:space="preserve"> </w:t>
      </w:r>
      <w:r w:rsidRPr="00C85CAA">
        <w:rPr>
          <w:sz w:val="24"/>
          <w:szCs w:val="24"/>
        </w:rPr>
        <w:t>учителя</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других</w:t>
      </w:r>
      <w:r w:rsidRPr="00C85CAA">
        <w:rPr>
          <w:spacing w:val="40"/>
          <w:sz w:val="24"/>
          <w:szCs w:val="24"/>
        </w:rPr>
        <w:t xml:space="preserve"> </w:t>
      </w:r>
      <w:r w:rsidRPr="00C85CAA">
        <w:rPr>
          <w:sz w:val="24"/>
          <w:szCs w:val="24"/>
        </w:rPr>
        <w:t>обучающихся,</w:t>
      </w:r>
      <w:r w:rsidRPr="00C85CAA">
        <w:rPr>
          <w:spacing w:val="40"/>
          <w:sz w:val="24"/>
          <w:szCs w:val="24"/>
        </w:rPr>
        <w:t xml:space="preserve"> </w:t>
      </w:r>
      <w:r w:rsidRPr="00C85CAA">
        <w:rPr>
          <w:sz w:val="24"/>
          <w:szCs w:val="24"/>
        </w:rPr>
        <w:t>стараться</w:t>
      </w:r>
      <w:r w:rsidRPr="00C85CAA">
        <w:rPr>
          <w:spacing w:val="80"/>
          <w:sz w:val="24"/>
          <w:szCs w:val="24"/>
        </w:rPr>
        <w:t xml:space="preserve"> </w:t>
      </w:r>
      <w:r w:rsidRPr="00C85CAA">
        <w:rPr>
          <w:sz w:val="24"/>
          <w:szCs w:val="24"/>
        </w:rPr>
        <w:t>учитывать их в работе.</w:t>
      </w:r>
    </w:p>
    <w:p w:rsidR="000A6671" w:rsidRPr="00C85CAA" w:rsidRDefault="00286BA7" w:rsidP="00662CA2">
      <w:pPr>
        <w:pStyle w:val="a3"/>
        <w:ind w:left="993" w:firstLine="0"/>
        <w:jc w:val="left"/>
        <w:rPr>
          <w:sz w:val="24"/>
          <w:szCs w:val="24"/>
        </w:rPr>
      </w:pPr>
      <w:r w:rsidRPr="00C85CAA">
        <w:rPr>
          <w:sz w:val="24"/>
          <w:szCs w:val="24"/>
        </w:rPr>
        <w:t>Совместная</w:t>
      </w:r>
      <w:r w:rsidRPr="00C85CAA">
        <w:rPr>
          <w:spacing w:val="-13"/>
          <w:sz w:val="24"/>
          <w:szCs w:val="24"/>
        </w:rPr>
        <w:t xml:space="preserve"> </w:t>
      </w:r>
      <w:r w:rsidRPr="00C85CAA">
        <w:rPr>
          <w:spacing w:val="-2"/>
          <w:sz w:val="24"/>
          <w:szCs w:val="24"/>
        </w:rPr>
        <w:t>деятельность:</w:t>
      </w:r>
    </w:p>
    <w:p w:rsidR="000A6671" w:rsidRPr="00C85CAA" w:rsidRDefault="000A6671" w:rsidP="00662CA2">
      <w:pPr>
        <w:pStyle w:val="a3"/>
        <w:jc w:val="left"/>
        <w:rPr>
          <w:sz w:val="24"/>
          <w:szCs w:val="24"/>
        </w:rPr>
        <w:sectPr w:rsidR="000A6671" w:rsidRPr="00C85CAA">
          <w:pgSz w:w="11930" w:h="16860"/>
          <w:pgMar w:top="1040" w:right="283" w:bottom="1240" w:left="1417" w:header="0" w:footer="1039" w:gutter="0"/>
          <w:cols w:space="720"/>
        </w:sectPr>
      </w:pPr>
    </w:p>
    <w:p w:rsidR="000A6671" w:rsidRPr="00C85CAA" w:rsidRDefault="00286BA7" w:rsidP="00662CA2">
      <w:pPr>
        <w:pStyle w:val="a3"/>
        <w:spacing w:before="75"/>
        <w:ind w:right="573"/>
        <w:rPr>
          <w:sz w:val="24"/>
          <w:szCs w:val="24"/>
        </w:rPr>
      </w:pPr>
      <w:r w:rsidRPr="00C85CAA">
        <w:rPr>
          <w:sz w:val="24"/>
          <w:szCs w:val="24"/>
        </w:rPr>
        <w:lastRenderedPageBreak/>
        <w:t>выполнять элементарную совместную деятельность в процессе изготовления изделий, осуществлять взаимопомощь;</w:t>
      </w:r>
    </w:p>
    <w:p w:rsidR="000A6671" w:rsidRPr="00C85CAA" w:rsidRDefault="00286BA7" w:rsidP="00662CA2">
      <w:pPr>
        <w:pStyle w:val="a3"/>
        <w:ind w:right="568"/>
        <w:rPr>
          <w:sz w:val="24"/>
          <w:szCs w:val="24"/>
        </w:rPr>
      </w:pPr>
      <w:r w:rsidRPr="00C85CAA">
        <w:rPr>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0A6671" w:rsidRPr="00C85CAA" w:rsidRDefault="00286BA7" w:rsidP="00662CA2">
      <w:pPr>
        <w:pStyle w:val="2"/>
        <w:spacing w:before="3"/>
        <w:rPr>
          <w:sz w:val="24"/>
          <w:szCs w:val="24"/>
        </w:rPr>
      </w:pPr>
      <w:r w:rsidRPr="00C85CAA">
        <w:rPr>
          <w:sz w:val="24"/>
          <w:szCs w:val="24"/>
        </w:rPr>
        <w:t>Содержание</w:t>
      </w:r>
      <w:r w:rsidRPr="00C85CAA">
        <w:rPr>
          <w:spacing w:val="-10"/>
          <w:sz w:val="24"/>
          <w:szCs w:val="24"/>
        </w:rPr>
        <w:t xml:space="preserve"> </w:t>
      </w:r>
      <w:r w:rsidRPr="00C85CAA">
        <w:rPr>
          <w:sz w:val="24"/>
          <w:szCs w:val="24"/>
        </w:rPr>
        <w:t>учебного</w:t>
      </w:r>
      <w:r w:rsidRPr="00C85CAA">
        <w:rPr>
          <w:spacing w:val="-10"/>
          <w:sz w:val="24"/>
          <w:szCs w:val="24"/>
        </w:rPr>
        <w:t xml:space="preserve"> </w:t>
      </w:r>
      <w:r w:rsidRPr="00C85CAA">
        <w:rPr>
          <w:sz w:val="24"/>
          <w:szCs w:val="24"/>
        </w:rPr>
        <w:t>предмета</w:t>
      </w:r>
      <w:r w:rsidRPr="00C85CAA">
        <w:rPr>
          <w:spacing w:val="-10"/>
          <w:sz w:val="24"/>
          <w:szCs w:val="24"/>
        </w:rPr>
        <w:t xml:space="preserve"> </w:t>
      </w:r>
      <w:r w:rsidRPr="00C85CAA">
        <w:rPr>
          <w:sz w:val="24"/>
          <w:szCs w:val="24"/>
        </w:rPr>
        <w:t>«Технология»</w:t>
      </w:r>
      <w:r w:rsidRPr="00C85CAA">
        <w:rPr>
          <w:spacing w:val="-8"/>
          <w:sz w:val="24"/>
          <w:szCs w:val="24"/>
        </w:rPr>
        <w:t xml:space="preserve"> </w:t>
      </w:r>
      <w:r w:rsidRPr="00C85CAA">
        <w:rPr>
          <w:sz w:val="24"/>
          <w:szCs w:val="24"/>
        </w:rPr>
        <w:t>в</w:t>
      </w:r>
      <w:r w:rsidRPr="00C85CAA">
        <w:rPr>
          <w:spacing w:val="-10"/>
          <w:sz w:val="24"/>
          <w:szCs w:val="24"/>
        </w:rPr>
        <w:t xml:space="preserve"> </w:t>
      </w:r>
      <w:r w:rsidRPr="00C85CAA">
        <w:rPr>
          <w:sz w:val="24"/>
          <w:szCs w:val="24"/>
        </w:rPr>
        <w:t>3</w:t>
      </w:r>
      <w:r w:rsidRPr="00C85CAA">
        <w:rPr>
          <w:spacing w:val="-8"/>
          <w:sz w:val="24"/>
          <w:szCs w:val="24"/>
        </w:rPr>
        <w:t xml:space="preserve"> </w:t>
      </w:r>
      <w:r w:rsidRPr="00C85CAA">
        <w:rPr>
          <w:spacing w:val="-2"/>
          <w:sz w:val="24"/>
          <w:szCs w:val="24"/>
        </w:rPr>
        <w:t>классе</w:t>
      </w:r>
    </w:p>
    <w:p w:rsidR="000A6671" w:rsidRPr="00C85CAA" w:rsidRDefault="00286BA7" w:rsidP="00662CA2">
      <w:pPr>
        <w:pStyle w:val="a3"/>
        <w:spacing w:before="37"/>
        <w:ind w:left="993" w:firstLine="0"/>
        <w:rPr>
          <w:sz w:val="24"/>
          <w:szCs w:val="24"/>
        </w:rPr>
      </w:pPr>
      <w:r w:rsidRPr="00C85CAA">
        <w:rPr>
          <w:sz w:val="24"/>
          <w:szCs w:val="24"/>
        </w:rPr>
        <w:t>Технологии,</w:t>
      </w:r>
      <w:r w:rsidRPr="00C85CAA">
        <w:rPr>
          <w:spacing w:val="-9"/>
          <w:sz w:val="24"/>
          <w:szCs w:val="24"/>
        </w:rPr>
        <w:t xml:space="preserve"> </w:t>
      </w:r>
      <w:r w:rsidRPr="00C85CAA">
        <w:rPr>
          <w:sz w:val="24"/>
          <w:szCs w:val="24"/>
        </w:rPr>
        <w:t>профессии</w:t>
      </w:r>
      <w:r w:rsidRPr="00C85CAA">
        <w:rPr>
          <w:spacing w:val="-8"/>
          <w:sz w:val="24"/>
          <w:szCs w:val="24"/>
        </w:rPr>
        <w:t xml:space="preserve"> </w:t>
      </w:r>
      <w:r w:rsidRPr="00C85CAA">
        <w:rPr>
          <w:sz w:val="24"/>
          <w:szCs w:val="24"/>
        </w:rPr>
        <w:t>и</w:t>
      </w:r>
      <w:r w:rsidRPr="00C85CAA">
        <w:rPr>
          <w:spacing w:val="-9"/>
          <w:sz w:val="24"/>
          <w:szCs w:val="24"/>
        </w:rPr>
        <w:t xml:space="preserve"> </w:t>
      </w:r>
      <w:r w:rsidRPr="00C85CAA">
        <w:rPr>
          <w:spacing w:val="-2"/>
          <w:sz w:val="24"/>
          <w:szCs w:val="24"/>
        </w:rPr>
        <w:t>производства</w:t>
      </w:r>
    </w:p>
    <w:p w:rsidR="000A6671" w:rsidRPr="00C85CAA" w:rsidRDefault="00286BA7" w:rsidP="00662CA2">
      <w:pPr>
        <w:pStyle w:val="a3"/>
        <w:spacing w:before="44"/>
        <w:ind w:right="566"/>
        <w:rPr>
          <w:sz w:val="24"/>
          <w:szCs w:val="24"/>
        </w:rPr>
      </w:pPr>
      <w:r w:rsidRPr="00C85CAA">
        <w:rPr>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w:t>
      </w:r>
      <w:r w:rsidRPr="00C85CAA">
        <w:rPr>
          <w:spacing w:val="40"/>
          <w:sz w:val="24"/>
          <w:szCs w:val="24"/>
        </w:rPr>
        <w:t xml:space="preserve"> </w:t>
      </w:r>
      <w:r w:rsidRPr="00C85CAA">
        <w:rPr>
          <w:sz w:val="24"/>
          <w:szCs w:val="24"/>
        </w:rPr>
        <w:t>движущие силы прогресса.</w:t>
      </w:r>
    </w:p>
    <w:p w:rsidR="000A6671" w:rsidRPr="00C85CAA" w:rsidRDefault="00286BA7" w:rsidP="00662CA2">
      <w:pPr>
        <w:pStyle w:val="a3"/>
        <w:spacing w:before="1"/>
        <w:ind w:right="568"/>
        <w:rPr>
          <w:sz w:val="24"/>
          <w:szCs w:val="24"/>
        </w:rPr>
      </w:pPr>
      <w:r w:rsidRPr="00C85CAA">
        <w:rPr>
          <w:sz w:val="24"/>
          <w:szCs w:val="24"/>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w:t>
      </w:r>
      <w:r w:rsidRPr="00C85CAA">
        <w:rPr>
          <w:spacing w:val="-2"/>
          <w:sz w:val="24"/>
          <w:szCs w:val="24"/>
        </w:rPr>
        <w:t>технологии.</w:t>
      </w:r>
    </w:p>
    <w:p w:rsidR="000A6671" w:rsidRPr="00C85CAA" w:rsidRDefault="00286BA7" w:rsidP="00662CA2">
      <w:pPr>
        <w:pStyle w:val="a3"/>
        <w:ind w:right="565"/>
        <w:rPr>
          <w:sz w:val="24"/>
          <w:szCs w:val="24"/>
        </w:rPr>
      </w:pPr>
      <w:r w:rsidRPr="00C85CAA">
        <w:rPr>
          <w:sz w:val="24"/>
          <w:szCs w:val="24"/>
        </w:rPr>
        <w:t xml:space="preserve">Общие правила создания предметов рукотворного мира: </w:t>
      </w:r>
      <w:r w:rsidR="009F1D9F" w:rsidRPr="00C85CAA">
        <w:rPr>
          <w:sz w:val="24"/>
          <w:szCs w:val="24"/>
        </w:rPr>
        <w:t>соо</w:t>
      </w:r>
      <w:r w:rsidRPr="00C85CAA">
        <w:rPr>
          <w:sz w:val="24"/>
          <w:szCs w:val="24"/>
        </w:rPr>
        <w:t>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0A6671" w:rsidRPr="00C85CAA" w:rsidRDefault="00286BA7" w:rsidP="00662CA2">
      <w:pPr>
        <w:pStyle w:val="a3"/>
        <w:ind w:right="566"/>
        <w:rPr>
          <w:sz w:val="24"/>
          <w:szCs w:val="24"/>
        </w:rPr>
      </w:pPr>
      <w:r w:rsidRPr="00C85CAA">
        <w:rPr>
          <w:sz w:val="24"/>
          <w:szCs w:val="24"/>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w:t>
      </w:r>
      <w:r w:rsidR="009F1D9F" w:rsidRPr="00C85CAA">
        <w:rPr>
          <w:sz w:val="24"/>
          <w:szCs w:val="24"/>
        </w:rPr>
        <w:t>соо</w:t>
      </w:r>
      <w:r w:rsidRPr="00C85CAA">
        <w:rPr>
          <w:sz w:val="24"/>
          <w:szCs w:val="24"/>
        </w:rPr>
        <w:t>ружения, треугольник как устойчивая геометрическая форма и другие).</w:t>
      </w:r>
    </w:p>
    <w:p w:rsidR="000A6671" w:rsidRPr="00C85CAA" w:rsidRDefault="00286BA7" w:rsidP="00662CA2">
      <w:pPr>
        <w:pStyle w:val="a3"/>
        <w:ind w:right="573"/>
        <w:rPr>
          <w:sz w:val="24"/>
          <w:szCs w:val="24"/>
        </w:rPr>
      </w:pPr>
      <w:r w:rsidRPr="00C85CAA">
        <w:rPr>
          <w:sz w:val="24"/>
          <w:szCs w:val="24"/>
        </w:rPr>
        <w:t>Бережное и внимательное отношение к природе как источнику сырьевых ресурсов и идей для технологий будущего.</w:t>
      </w:r>
    </w:p>
    <w:p w:rsidR="000A6671" w:rsidRPr="00C85CAA" w:rsidRDefault="00286BA7" w:rsidP="00662CA2">
      <w:pPr>
        <w:pStyle w:val="a3"/>
        <w:ind w:right="569"/>
        <w:rPr>
          <w:sz w:val="24"/>
          <w:szCs w:val="24"/>
        </w:rPr>
      </w:pPr>
      <w:r w:rsidRPr="00C85CAA">
        <w:rPr>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0A6671" w:rsidRPr="00C85CAA" w:rsidRDefault="00286BA7" w:rsidP="00662CA2">
      <w:pPr>
        <w:pStyle w:val="a3"/>
        <w:ind w:left="993" w:firstLine="0"/>
        <w:rPr>
          <w:sz w:val="24"/>
          <w:szCs w:val="24"/>
        </w:rPr>
      </w:pPr>
      <w:r w:rsidRPr="00C85CAA">
        <w:rPr>
          <w:sz w:val="24"/>
          <w:szCs w:val="24"/>
        </w:rPr>
        <w:t>Технологии</w:t>
      </w:r>
      <w:r w:rsidRPr="00C85CAA">
        <w:rPr>
          <w:spacing w:val="-14"/>
          <w:sz w:val="24"/>
          <w:szCs w:val="24"/>
        </w:rPr>
        <w:t xml:space="preserve"> </w:t>
      </w:r>
      <w:r w:rsidRPr="00C85CAA">
        <w:rPr>
          <w:sz w:val="24"/>
          <w:szCs w:val="24"/>
        </w:rPr>
        <w:t>ручной</w:t>
      </w:r>
      <w:r w:rsidRPr="00C85CAA">
        <w:rPr>
          <w:spacing w:val="-10"/>
          <w:sz w:val="24"/>
          <w:szCs w:val="24"/>
        </w:rPr>
        <w:t xml:space="preserve"> </w:t>
      </w:r>
      <w:r w:rsidRPr="00C85CAA">
        <w:rPr>
          <w:sz w:val="24"/>
          <w:szCs w:val="24"/>
        </w:rPr>
        <w:t>обработки</w:t>
      </w:r>
      <w:r w:rsidRPr="00C85CAA">
        <w:rPr>
          <w:spacing w:val="-13"/>
          <w:sz w:val="24"/>
          <w:szCs w:val="24"/>
        </w:rPr>
        <w:t xml:space="preserve"> </w:t>
      </w:r>
      <w:r w:rsidRPr="00C85CAA">
        <w:rPr>
          <w:spacing w:val="-2"/>
          <w:sz w:val="24"/>
          <w:szCs w:val="24"/>
        </w:rPr>
        <w:t>материалов</w:t>
      </w:r>
    </w:p>
    <w:p w:rsidR="000A6671" w:rsidRPr="00C85CAA" w:rsidRDefault="00286BA7" w:rsidP="00662CA2">
      <w:pPr>
        <w:pStyle w:val="a3"/>
        <w:spacing w:before="40"/>
        <w:ind w:right="564"/>
        <w:rPr>
          <w:sz w:val="24"/>
          <w:szCs w:val="24"/>
        </w:rPr>
      </w:pPr>
      <w:r w:rsidRPr="00C85CAA">
        <w:rPr>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w:t>
      </w:r>
      <w:r w:rsidRPr="00C85CAA">
        <w:rPr>
          <w:spacing w:val="-2"/>
          <w:sz w:val="24"/>
          <w:szCs w:val="24"/>
        </w:rPr>
        <w:t xml:space="preserve"> </w:t>
      </w:r>
      <w:r w:rsidRPr="00C85CAA">
        <w:rPr>
          <w:sz w:val="24"/>
          <w:szCs w:val="24"/>
        </w:rPr>
        <w:t>Выбор</w:t>
      </w:r>
      <w:r w:rsidRPr="00C85CAA">
        <w:rPr>
          <w:spacing w:val="-2"/>
          <w:sz w:val="24"/>
          <w:szCs w:val="24"/>
        </w:rPr>
        <w:t xml:space="preserve"> </w:t>
      </w:r>
      <w:r w:rsidRPr="00C85CAA">
        <w:rPr>
          <w:sz w:val="24"/>
          <w:szCs w:val="24"/>
        </w:rPr>
        <w:t>материалов</w:t>
      </w:r>
      <w:r w:rsidRPr="00C85CAA">
        <w:rPr>
          <w:spacing w:val="-5"/>
          <w:sz w:val="24"/>
          <w:szCs w:val="24"/>
        </w:rPr>
        <w:t xml:space="preserve"> </w:t>
      </w:r>
      <w:r w:rsidRPr="00C85CAA">
        <w:rPr>
          <w:sz w:val="24"/>
          <w:szCs w:val="24"/>
        </w:rPr>
        <w:t>по</w:t>
      </w:r>
      <w:r w:rsidRPr="00C85CAA">
        <w:rPr>
          <w:spacing w:val="-2"/>
          <w:sz w:val="24"/>
          <w:szCs w:val="24"/>
        </w:rPr>
        <w:t xml:space="preserve"> </w:t>
      </w:r>
      <w:r w:rsidRPr="00C85CAA">
        <w:rPr>
          <w:sz w:val="24"/>
          <w:szCs w:val="24"/>
        </w:rPr>
        <w:t>их</w:t>
      </w:r>
      <w:r w:rsidRPr="00C85CAA">
        <w:rPr>
          <w:spacing w:val="-5"/>
          <w:sz w:val="24"/>
          <w:szCs w:val="24"/>
        </w:rPr>
        <w:t xml:space="preserve"> </w:t>
      </w:r>
      <w:r w:rsidRPr="00C85CAA">
        <w:rPr>
          <w:sz w:val="24"/>
          <w:szCs w:val="24"/>
        </w:rPr>
        <w:t>декоративно-художественным</w:t>
      </w:r>
      <w:r w:rsidRPr="00C85CAA">
        <w:rPr>
          <w:spacing w:val="-3"/>
          <w:sz w:val="24"/>
          <w:szCs w:val="24"/>
        </w:rPr>
        <w:t xml:space="preserve"> </w:t>
      </w:r>
      <w:r w:rsidRPr="00C85CAA">
        <w:rPr>
          <w:sz w:val="24"/>
          <w:szCs w:val="24"/>
        </w:rPr>
        <w:t>и</w:t>
      </w:r>
      <w:r w:rsidRPr="00C85CAA">
        <w:rPr>
          <w:spacing w:val="-5"/>
          <w:sz w:val="24"/>
          <w:szCs w:val="24"/>
        </w:rPr>
        <w:t xml:space="preserve"> </w:t>
      </w:r>
      <w:r w:rsidRPr="00C85CAA">
        <w:rPr>
          <w:sz w:val="24"/>
          <w:szCs w:val="24"/>
        </w:rPr>
        <w:t>технологическим свойствам, использование Соответствующих способов обработки материалов в зависимости от назначения изделия.</w:t>
      </w:r>
    </w:p>
    <w:p w:rsidR="000A6671" w:rsidRPr="00C85CAA" w:rsidRDefault="00286BA7" w:rsidP="00662CA2">
      <w:pPr>
        <w:pStyle w:val="a3"/>
        <w:ind w:right="573"/>
        <w:rPr>
          <w:sz w:val="24"/>
          <w:szCs w:val="24"/>
        </w:rPr>
      </w:pPr>
      <w:r w:rsidRPr="00C85CAA">
        <w:rPr>
          <w:sz w:val="24"/>
          <w:szCs w:val="24"/>
        </w:rPr>
        <w:t xml:space="preserve">Инструменты и приспособления (циркуль, угольник, канцелярский нож, шило и другие), называние и выполнение приёмов их рационального и безопасного </w:t>
      </w:r>
      <w:r w:rsidRPr="00C85CAA">
        <w:rPr>
          <w:spacing w:val="-2"/>
          <w:sz w:val="24"/>
          <w:szCs w:val="24"/>
        </w:rPr>
        <w:t>использования.</w:t>
      </w:r>
    </w:p>
    <w:p w:rsidR="000A6671" w:rsidRPr="00C85CAA" w:rsidRDefault="00286BA7" w:rsidP="009F1D9F">
      <w:pPr>
        <w:pStyle w:val="a3"/>
        <w:spacing w:before="1"/>
        <w:ind w:right="566"/>
        <w:rPr>
          <w:sz w:val="24"/>
          <w:szCs w:val="24"/>
        </w:rPr>
      </w:pPr>
      <w:r w:rsidRPr="00C85CAA">
        <w:rPr>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w:t>
      </w:r>
      <w:r w:rsidR="009F1D9F" w:rsidRPr="00C85CAA">
        <w:rPr>
          <w:sz w:val="24"/>
          <w:szCs w:val="24"/>
        </w:rPr>
        <w:t xml:space="preserve"> </w:t>
      </w:r>
      <w:r w:rsidRPr="00C85CAA">
        <w:rPr>
          <w:sz w:val="24"/>
          <w:szCs w:val="24"/>
        </w:rPr>
        <w:t>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0A6671" w:rsidRPr="00C85CAA" w:rsidRDefault="00286BA7" w:rsidP="00662CA2">
      <w:pPr>
        <w:pStyle w:val="a3"/>
        <w:spacing w:before="2"/>
        <w:ind w:right="569"/>
        <w:rPr>
          <w:sz w:val="24"/>
          <w:szCs w:val="24"/>
        </w:rPr>
      </w:pPr>
      <w:r w:rsidRPr="00C85CAA">
        <w:rPr>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0A6671" w:rsidRPr="00C85CAA" w:rsidRDefault="00286BA7" w:rsidP="00662CA2">
      <w:pPr>
        <w:pStyle w:val="a3"/>
        <w:ind w:right="572"/>
        <w:rPr>
          <w:sz w:val="24"/>
          <w:szCs w:val="24"/>
        </w:rPr>
      </w:pPr>
      <w:r w:rsidRPr="00C85CAA">
        <w:rPr>
          <w:sz w:val="24"/>
          <w:szCs w:val="24"/>
        </w:rPr>
        <w:t xml:space="preserve">Выполнение рицовки на картоне с помощью канцелярского ножа, выполнение </w:t>
      </w:r>
      <w:r w:rsidRPr="00C85CAA">
        <w:rPr>
          <w:sz w:val="24"/>
          <w:szCs w:val="24"/>
        </w:rPr>
        <w:lastRenderedPageBreak/>
        <w:t>отверстий шилом.</w:t>
      </w:r>
    </w:p>
    <w:p w:rsidR="000A6671" w:rsidRPr="00C85CAA" w:rsidRDefault="00286BA7" w:rsidP="00662CA2">
      <w:pPr>
        <w:pStyle w:val="a3"/>
        <w:spacing w:before="1"/>
        <w:ind w:right="565"/>
        <w:rPr>
          <w:sz w:val="24"/>
          <w:szCs w:val="24"/>
        </w:rPr>
      </w:pPr>
      <w:r w:rsidRPr="00C85CAA">
        <w:rPr>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0A6671" w:rsidRPr="00C85CAA" w:rsidRDefault="00286BA7" w:rsidP="00662CA2">
      <w:pPr>
        <w:pStyle w:val="a3"/>
        <w:ind w:right="564"/>
        <w:rPr>
          <w:sz w:val="24"/>
          <w:szCs w:val="24"/>
        </w:rPr>
      </w:pPr>
      <w:r w:rsidRPr="00C85CAA">
        <w:rPr>
          <w:sz w:val="24"/>
          <w:szCs w:val="24"/>
        </w:rPr>
        <w:t>Использование дополнительных материалов. Комбинирование разных материалов в одном изделии.</w:t>
      </w:r>
    </w:p>
    <w:p w:rsidR="000A6671" w:rsidRPr="00C85CAA" w:rsidRDefault="00286BA7" w:rsidP="00662CA2">
      <w:pPr>
        <w:pStyle w:val="a3"/>
        <w:ind w:left="993" w:firstLine="0"/>
        <w:rPr>
          <w:sz w:val="24"/>
          <w:szCs w:val="24"/>
        </w:rPr>
      </w:pPr>
      <w:r w:rsidRPr="00C85CAA">
        <w:rPr>
          <w:sz w:val="24"/>
          <w:szCs w:val="24"/>
        </w:rPr>
        <w:t>Конструирование</w:t>
      </w:r>
      <w:r w:rsidRPr="00C85CAA">
        <w:rPr>
          <w:spacing w:val="-13"/>
          <w:sz w:val="24"/>
          <w:szCs w:val="24"/>
        </w:rPr>
        <w:t xml:space="preserve"> </w:t>
      </w:r>
      <w:r w:rsidRPr="00C85CAA">
        <w:rPr>
          <w:sz w:val="24"/>
          <w:szCs w:val="24"/>
        </w:rPr>
        <w:t>и</w:t>
      </w:r>
      <w:r w:rsidRPr="00C85CAA">
        <w:rPr>
          <w:spacing w:val="-10"/>
          <w:sz w:val="24"/>
          <w:szCs w:val="24"/>
        </w:rPr>
        <w:t xml:space="preserve"> </w:t>
      </w:r>
      <w:r w:rsidRPr="00C85CAA">
        <w:rPr>
          <w:spacing w:val="-2"/>
          <w:sz w:val="24"/>
          <w:szCs w:val="24"/>
        </w:rPr>
        <w:t>моделирование</w:t>
      </w:r>
    </w:p>
    <w:p w:rsidR="000A6671" w:rsidRPr="00C85CAA" w:rsidRDefault="00286BA7" w:rsidP="00662CA2">
      <w:pPr>
        <w:pStyle w:val="a3"/>
        <w:spacing w:before="46"/>
        <w:ind w:right="565"/>
        <w:rPr>
          <w:sz w:val="24"/>
          <w:szCs w:val="24"/>
        </w:rPr>
      </w:pPr>
      <w:r w:rsidRPr="00C85CAA">
        <w:rPr>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0A6671" w:rsidRPr="00C85CAA" w:rsidRDefault="00286BA7" w:rsidP="00662CA2">
      <w:pPr>
        <w:pStyle w:val="a3"/>
        <w:ind w:right="564"/>
        <w:rPr>
          <w:sz w:val="24"/>
          <w:szCs w:val="24"/>
        </w:rPr>
      </w:pPr>
      <w:r w:rsidRPr="00C85CAA">
        <w:rPr>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0A6671" w:rsidRPr="00C85CAA" w:rsidRDefault="00286BA7" w:rsidP="00662CA2">
      <w:pPr>
        <w:pStyle w:val="a3"/>
        <w:spacing w:before="1"/>
        <w:ind w:left="993" w:firstLine="0"/>
        <w:rPr>
          <w:sz w:val="24"/>
          <w:szCs w:val="24"/>
        </w:rPr>
      </w:pPr>
      <w:r w:rsidRPr="00C85CAA">
        <w:rPr>
          <w:spacing w:val="-2"/>
          <w:sz w:val="24"/>
          <w:szCs w:val="24"/>
        </w:rPr>
        <w:t>Информационно-коммуникативные</w:t>
      </w:r>
      <w:r w:rsidRPr="00C85CAA">
        <w:rPr>
          <w:spacing w:val="11"/>
          <w:sz w:val="24"/>
          <w:szCs w:val="24"/>
        </w:rPr>
        <w:t xml:space="preserve"> </w:t>
      </w:r>
      <w:r w:rsidRPr="00C85CAA">
        <w:rPr>
          <w:spacing w:val="-2"/>
          <w:sz w:val="24"/>
          <w:szCs w:val="24"/>
        </w:rPr>
        <w:t>технологии</w:t>
      </w:r>
    </w:p>
    <w:p w:rsidR="000A6671" w:rsidRPr="00C85CAA" w:rsidRDefault="00286BA7" w:rsidP="00662CA2">
      <w:pPr>
        <w:pStyle w:val="a3"/>
        <w:spacing w:before="44"/>
        <w:ind w:right="565"/>
        <w:rPr>
          <w:sz w:val="24"/>
          <w:szCs w:val="24"/>
        </w:rPr>
      </w:pPr>
      <w:r w:rsidRPr="00C85CAA">
        <w:rPr>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MicrosoftWord или другим.</w:t>
      </w:r>
    </w:p>
    <w:p w:rsidR="000A6671" w:rsidRPr="00C85CAA" w:rsidRDefault="00286BA7" w:rsidP="00662CA2">
      <w:pPr>
        <w:pStyle w:val="a3"/>
        <w:spacing w:before="75"/>
        <w:ind w:left="993" w:firstLine="0"/>
        <w:rPr>
          <w:sz w:val="24"/>
          <w:szCs w:val="24"/>
        </w:rPr>
      </w:pPr>
      <w:r w:rsidRPr="00C85CAA">
        <w:rPr>
          <w:sz w:val="24"/>
          <w:szCs w:val="24"/>
        </w:rPr>
        <w:t>Универсальные</w:t>
      </w:r>
      <w:r w:rsidRPr="00C85CAA">
        <w:rPr>
          <w:spacing w:val="-12"/>
          <w:sz w:val="24"/>
          <w:szCs w:val="24"/>
        </w:rPr>
        <w:t xml:space="preserve"> </w:t>
      </w:r>
      <w:r w:rsidRPr="00C85CAA">
        <w:rPr>
          <w:sz w:val="24"/>
          <w:szCs w:val="24"/>
        </w:rPr>
        <w:t>учебные</w:t>
      </w:r>
      <w:r w:rsidRPr="00C85CAA">
        <w:rPr>
          <w:spacing w:val="-16"/>
          <w:sz w:val="24"/>
          <w:szCs w:val="24"/>
        </w:rPr>
        <w:t xml:space="preserve"> </w:t>
      </w:r>
      <w:r w:rsidRPr="00C85CAA">
        <w:rPr>
          <w:spacing w:val="-2"/>
          <w:sz w:val="24"/>
          <w:szCs w:val="24"/>
        </w:rPr>
        <w:t>действия</w:t>
      </w:r>
    </w:p>
    <w:p w:rsidR="000A6671" w:rsidRPr="00C85CAA" w:rsidRDefault="00286BA7" w:rsidP="00662CA2">
      <w:pPr>
        <w:pStyle w:val="a3"/>
        <w:spacing w:before="47"/>
        <w:ind w:right="571"/>
        <w:rPr>
          <w:sz w:val="24"/>
          <w:szCs w:val="24"/>
        </w:rPr>
      </w:pPr>
      <w:r w:rsidRPr="00C85CAA">
        <w:rPr>
          <w:sz w:val="24"/>
          <w:szCs w:val="24"/>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w:t>
      </w:r>
      <w:r w:rsidRPr="00C85CAA">
        <w:rPr>
          <w:spacing w:val="-5"/>
          <w:sz w:val="24"/>
          <w:szCs w:val="24"/>
        </w:rPr>
        <w:t xml:space="preserve"> </w:t>
      </w:r>
      <w:r w:rsidRPr="00C85CAA">
        <w:rPr>
          <w:sz w:val="24"/>
          <w:szCs w:val="24"/>
        </w:rPr>
        <w:t>универсальных</w:t>
      </w:r>
      <w:r w:rsidRPr="00C85CAA">
        <w:rPr>
          <w:spacing w:val="-5"/>
          <w:sz w:val="24"/>
          <w:szCs w:val="24"/>
        </w:rPr>
        <w:t xml:space="preserve"> </w:t>
      </w:r>
      <w:r w:rsidRPr="00C85CAA">
        <w:rPr>
          <w:sz w:val="24"/>
          <w:szCs w:val="24"/>
        </w:rPr>
        <w:t>учебных</w:t>
      </w:r>
      <w:r w:rsidRPr="00C85CAA">
        <w:rPr>
          <w:spacing w:val="-9"/>
          <w:sz w:val="24"/>
          <w:szCs w:val="24"/>
        </w:rPr>
        <w:t xml:space="preserve"> </w:t>
      </w:r>
      <w:r w:rsidRPr="00C85CAA">
        <w:rPr>
          <w:sz w:val="24"/>
          <w:szCs w:val="24"/>
        </w:rPr>
        <w:t>действий,</w:t>
      </w:r>
      <w:r w:rsidRPr="00C85CAA">
        <w:rPr>
          <w:spacing w:val="-8"/>
          <w:sz w:val="24"/>
          <w:szCs w:val="24"/>
        </w:rPr>
        <w:t xml:space="preserve"> </w:t>
      </w:r>
      <w:r w:rsidRPr="00C85CAA">
        <w:rPr>
          <w:sz w:val="24"/>
          <w:szCs w:val="24"/>
        </w:rPr>
        <w:t>регулятивных</w:t>
      </w:r>
      <w:r w:rsidRPr="00C85CAA">
        <w:rPr>
          <w:spacing w:val="-6"/>
          <w:sz w:val="24"/>
          <w:szCs w:val="24"/>
        </w:rPr>
        <w:t xml:space="preserve"> </w:t>
      </w:r>
      <w:r w:rsidRPr="00C85CAA">
        <w:rPr>
          <w:sz w:val="24"/>
          <w:szCs w:val="24"/>
        </w:rPr>
        <w:t>универсальных учебных действий, совместной деятельности.</w:t>
      </w:r>
    </w:p>
    <w:p w:rsidR="000A6671" w:rsidRPr="00C85CAA" w:rsidRDefault="00286BA7" w:rsidP="00662CA2">
      <w:pPr>
        <w:pStyle w:val="a3"/>
        <w:ind w:left="993" w:right="3514" w:firstLine="0"/>
        <w:rPr>
          <w:sz w:val="24"/>
          <w:szCs w:val="24"/>
        </w:rPr>
      </w:pPr>
      <w:r w:rsidRPr="00C85CAA">
        <w:rPr>
          <w:sz w:val="24"/>
          <w:szCs w:val="24"/>
        </w:rPr>
        <w:t>Познавательные универсальные учебные действия Базовые</w:t>
      </w:r>
      <w:r w:rsidRPr="00C85CAA">
        <w:rPr>
          <w:spacing w:val="-13"/>
          <w:sz w:val="24"/>
          <w:szCs w:val="24"/>
        </w:rPr>
        <w:t xml:space="preserve"> </w:t>
      </w:r>
      <w:r w:rsidRPr="00C85CAA">
        <w:rPr>
          <w:sz w:val="24"/>
          <w:szCs w:val="24"/>
        </w:rPr>
        <w:t>логические</w:t>
      </w:r>
      <w:r w:rsidRPr="00C85CAA">
        <w:rPr>
          <w:spacing w:val="-12"/>
          <w:sz w:val="24"/>
          <w:szCs w:val="24"/>
        </w:rPr>
        <w:t xml:space="preserve"> </w:t>
      </w:r>
      <w:r w:rsidRPr="00C85CAA">
        <w:rPr>
          <w:sz w:val="24"/>
          <w:szCs w:val="24"/>
        </w:rPr>
        <w:t>и</w:t>
      </w:r>
      <w:r w:rsidRPr="00C85CAA">
        <w:rPr>
          <w:spacing w:val="-9"/>
          <w:sz w:val="24"/>
          <w:szCs w:val="24"/>
        </w:rPr>
        <w:t xml:space="preserve"> </w:t>
      </w:r>
      <w:r w:rsidRPr="00C85CAA">
        <w:rPr>
          <w:sz w:val="24"/>
          <w:szCs w:val="24"/>
        </w:rPr>
        <w:t>исследовательские</w:t>
      </w:r>
      <w:r w:rsidRPr="00C85CAA">
        <w:rPr>
          <w:spacing w:val="-12"/>
          <w:sz w:val="24"/>
          <w:szCs w:val="24"/>
        </w:rPr>
        <w:t xml:space="preserve"> </w:t>
      </w:r>
      <w:r w:rsidRPr="00C85CAA">
        <w:rPr>
          <w:spacing w:val="-2"/>
          <w:sz w:val="24"/>
          <w:szCs w:val="24"/>
        </w:rPr>
        <w:t>действия:</w:t>
      </w:r>
    </w:p>
    <w:p w:rsidR="000A6671" w:rsidRPr="00C85CAA" w:rsidRDefault="00286BA7" w:rsidP="00662CA2">
      <w:pPr>
        <w:pStyle w:val="a3"/>
        <w:ind w:right="571"/>
        <w:rPr>
          <w:sz w:val="24"/>
          <w:szCs w:val="24"/>
        </w:rPr>
      </w:pPr>
      <w:r w:rsidRPr="00C85CAA">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0A6671" w:rsidRPr="00C85CAA" w:rsidRDefault="00286BA7" w:rsidP="00662CA2">
      <w:pPr>
        <w:pStyle w:val="a3"/>
        <w:ind w:right="568"/>
        <w:rPr>
          <w:sz w:val="24"/>
          <w:szCs w:val="24"/>
        </w:rPr>
      </w:pPr>
      <w:r w:rsidRPr="00C85CAA">
        <w:rPr>
          <w:sz w:val="24"/>
          <w:szCs w:val="24"/>
        </w:rPr>
        <w:t>осуществлять анализ предложенных образцов с выделением существенных и несущественных признаков;</w:t>
      </w:r>
    </w:p>
    <w:p w:rsidR="000A6671" w:rsidRPr="00C85CAA" w:rsidRDefault="00286BA7" w:rsidP="00662CA2">
      <w:pPr>
        <w:pStyle w:val="a3"/>
        <w:ind w:right="569"/>
        <w:rPr>
          <w:sz w:val="24"/>
          <w:szCs w:val="24"/>
        </w:rPr>
      </w:pPr>
      <w:r w:rsidRPr="00C85CAA">
        <w:rPr>
          <w:sz w:val="24"/>
          <w:szCs w:val="24"/>
        </w:rPr>
        <w:t>выполнять работу в соответствии с инструкцией, устной или письменной, а также графически представленной в схеме, таблице;</w:t>
      </w:r>
    </w:p>
    <w:p w:rsidR="000A6671" w:rsidRPr="00C85CAA" w:rsidRDefault="00286BA7" w:rsidP="00662CA2">
      <w:pPr>
        <w:pStyle w:val="a3"/>
        <w:ind w:right="571"/>
        <w:rPr>
          <w:sz w:val="24"/>
          <w:szCs w:val="24"/>
        </w:rPr>
      </w:pPr>
      <w:r w:rsidRPr="00C85CAA">
        <w:rPr>
          <w:sz w:val="24"/>
          <w:szCs w:val="24"/>
        </w:rPr>
        <w:t xml:space="preserve">определять способы доработки конструкций с учётом предложенных </w:t>
      </w:r>
      <w:r w:rsidRPr="00C85CAA">
        <w:rPr>
          <w:spacing w:val="-2"/>
          <w:sz w:val="24"/>
          <w:szCs w:val="24"/>
        </w:rPr>
        <w:t>условий;</w:t>
      </w:r>
    </w:p>
    <w:p w:rsidR="000A6671" w:rsidRPr="00C85CAA" w:rsidRDefault="00286BA7" w:rsidP="00662CA2">
      <w:pPr>
        <w:pStyle w:val="a3"/>
        <w:ind w:right="566"/>
        <w:rPr>
          <w:sz w:val="24"/>
          <w:szCs w:val="24"/>
        </w:rPr>
      </w:pPr>
      <w:r w:rsidRPr="00C85CAA">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0A6671" w:rsidRPr="00C85CAA" w:rsidRDefault="00286BA7" w:rsidP="00662CA2">
      <w:pPr>
        <w:pStyle w:val="a3"/>
        <w:ind w:left="993" w:right="588" w:firstLine="0"/>
        <w:jc w:val="left"/>
        <w:rPr>
          <w:sz w:val="24"/>
          <w:szCs w:val="24"/>
        </w:rPr>
      </w:pPr>
      <w:r w:rsidRPr="00C85CAA">
        <w:rPr>
          <w:sz w:val="24"/>
          <w:szCs w:val="24"/>
        </w:rPr>
        <w:t>читать и воспроизводить простой чертёж (эскиз) развёртки изделия; восстанавливать</w:t>
      </w:r>
      <w:r w:rsidRPr="00C85CAA">
        <w:rPr>
          <w:spacing w:val="-9"/>
          <w:sz w:val="24"/>
          <w:szCs w:val="24"/>
        </w:rPr>
        <w:t xml:space="preserve"> </w:t>
      </w:r>
      <w:r w:rsidRPr="00C85CAA">
        <w:rPr>
          <w:sz w:val="24"/>
          <w:szCs w:val="24"/>
        </w:rPr>
        <w:t>нарушенную</w:t>
      </w:r>
      <w:r w:rsidRPr="00C85CAA">
        <w:rPr>
          <w:spacing w:val="-8"/>
          <w:sz w:val="24"/>
          <w:szCs w:val="24"/>
        </w:rPr>
        <w:t xml:space="preserve"> </w:t>
      </w:r>
      <w:r w:rsidRPr="00C85CAA">
        <w:rPr>
          <w:sz w:val="24"/>
          <w:szCs w:val="24"/>
        </w:rPr>
        <w:t>последовательность</w:t>
      </w:r>
      <w:r w:rsidRPr="00C85CAA">
        <w:rPr>
          <w:spacing w:val="-6"/>
          <w:sz w:val="24"/>
          <w:szCs w:val="24"/>
        </w:rPr>
        <w:t xml:space="preserve"> </w:t>
      </w:r>
      <w:r w:rsidRPr="00C85CAA">
        <w:rPr>
          <w:sz w:val="24"/>
          <w:szCs w:val="24"/>
        </w:rPr>
        <w:t>выполнения</w:t>
      </w:r>
      <w:r w:rsidRPr="00C85CAA">
        <w:rPr>
          <w:spacing w:val="-5"/>
          <w:sz w:val="24"/>
          <w:szCs w:val="24"/>
        </w:rPr>
        <w:t xml:space="preserve"> </w:t>
      </w:r>
      <w:r w:rsidRPr="00C85CAA">
        <w:rPr>
          <w:sz w:val="24"/>
          <w:szCs w:val="24"/>
        </w:rPr>
        <w:t>изделия. Работа с информацией:</w:t>
      </w:r>
    </w:p>
    <w:p w:rsidR="000A6671" w:rsidRPr="00C85CAA" w:rsidRDefault="00286BA7" w:rsidP="00662CA2">
      <w:pPr>
        <w:pStyle w:val="a3"/>
        <w:ind w:right="566"/>
        <w:rPr>
          <w:sz w:val="24"/>
          <w:szCs w:val="24"/>
        </w:rPr>
      </w:pPr>
      <w:r w:rsidRPr="00C85CAA">
        <w:rPr>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0A6671" w:rsidRPr="00C85CAA" w:rsidRDefault="00286BA7" w:rsidP="00662CA2">
      <w:pPr>
        <w:pStyle w:val="a3"/>
        <w:ind w:right="572"/>
        <w:rPr>
          <w:sz w:val="24"/>
          <w:szCs w:val="24"/>
        </w:rPr>
      </w:pPr>
      <w:r w:rsidRPr="00C85CAA">
        <w:rPr>
          <w:sz w:val="24"/>
          <w:szCs w:val="24"/>
        </w:rPr>
        <w:t xml:space="preserve">на основе анализа информации производить выбор наиболее эффективных </w:t>
      </w:r>
      <w:r w:rsidRPr="00C85CAA">
        <w:rPr>
          <w:sz w:val="24"/>
          <w:szCs w:val="24"/>
        </w:rPr>
        <w:lastRenderedPageBreak/>
        <w:t>способов работы;</w:t>
      </w:r>
    </w:p>
    <w:p w:rsidR="000A6671" w:rsidRPr="00C85CAA" w:rsidRDefault="00286BA7" w:rsidP="00662CA2">
      <w:pPr>
        <w:pStyle w:val="a3"/>
        <w:ind w:right="572"/>
        <w:rPr>
          <w:sz w:val="24"/>
          <w:szCs w:val="24"/>
        </w:rPr>
      </w:pPr>
      <w:r w:rsidRPr="00C85CAA">
        <w:rPr>
          <w:sz w:val="24"/>
          <w:szCs w:val="24"/>
        </w:rPr>
        <w:t>осуществлять поиск необходимой информации для выполнения учебных заданий с использованием учебной литературы;</w:t>
      </w:r>
    </w:p>
    <w:p w:rsidR="000A6671" w:rsidRPr="00C85CAA" w:rsidRDefault="00286BA7" w:rsidP="00662CA2">
      <w:pPr>
        <w:pStyle w:val="a3"/>
        <w:ind w:right="564"/>
        <w:rPr>
          <w:sz w:val="24"/>
          <w:szCs w:val="24"/>
        </w:rPr>
      </w:pPr>
      <w:r w:rsidRPr="00C85CAA">
        <w:rPr>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w:t>
      </w:r>
      <w:r w:rsidRPr="00C85CAA">
        <w:rPr>
          <w:spacing w:val="-2"/>
          <w:sz w:val="24"/>
          <w:szCs w:val="24"/>
        </w:rPr>
        <w:t>учителя.</w:t>
      </w:r>
    </w:p>
    <w:p w:rsidR="000A6671" w:rsidRPr="00C85CAA" w:rsidRDefault="00286BA7" w:rsidP="00662CA2">
      <w:pPr>
        <w:pStyle w:val="a3"/>
        <w:ind w:left="993" w:firstLine="0"/>
        <w:rPr>
          <w:sz w:val="24"/>
          <w:szCs w:val="24"/>
        </w:rPr>
      </w:pPr>
      <w:r w:rsidRPr="00C85CAA">
        <w:rPr>
          <w:sz w:val="24"/>
          <w:szCs w:val="24"/>
        </w:rPr>
        <w:t>Коммуникативные</w:t>
      </w:r>
      <w:r w:rsidRPr="00C85CAA">
        <w:rPr>
          <w:spacing w:val="-14"/>
          <w:sz w:val="24"/>
          <w:szCs w:val="24"/>
        </w:rPr>
        <w:t xml:space="preserve"> </w:t>
      </w:r>
      <w:r w:rsidRPr="00C85CAA">
        <w:rPr>
          <w:sz w:val="24"/>
          <w:szCs w:val="24"/>
        </w:rPr>
        <w:t>универсальные</w:t>
      </w:r>
      <w:r w:rsidRPr="00C85CAA">
        <w:rPr>
          <w:spacing w:val="-14"/>
          <w:sz w:val="24"/>
          <w:szCs w:val="24"/>
        </w:rPr>
        <w:t xml:space="preserve"> </w:t>
      </w:r>
      <w:r w:rsidRPr="00C85CAA">
        <w:rPr>
          <w:sz w:val="24"/>
          <w:szCs w:val="24"/>
        </w:rPr>
        <w:t>учебные</w:t>
      </w:r>
      <w:r w:rsidRPr="00C85CAA">
        <w:rPr>
          <w:spacing w:val="-16"/>
          <w:sz w:val="24"/>
          <w:szCs w:val="24"/>
        </w:rPr>
        <w:t xml:space="preserve"> </w:t>
      </w:r>
      <w:r w:rsidRPr="00C85CAA">
        <w:rPr>
          <w:spacing w:val="-2"/>
          <w:sz w:val="24"/>
          <w:szCs w:val="24"/>
        </w:rPr>
        <w:t>действия</w:t>
      </w:r>
    </w:p>
    <w:p w:rsidR="000A6671" w:rsidRPr="00C85CAA" w:rsidRDefault="00286BA7" w:rsidP="00662CA2">
      <w:pPr>
        <w:pStyle w:val="a3"/>
        <w:spacing w:before="30"/>
        <w:ind w:right="572"/>
        <w:rPr>
          <w:sz w:val="24"/>
          <w:szCs w:val="24"/>
        </w:rPr>
      </w:pPr>
      <w:r w:rsidRPr="00C85CAA">
        <w:rPr>
          <w:sz w:val="24"/>
          <w:szCs w:val="24"/>
        </w:rPr>
        <w:t xml:space="preserve">строить монологическое высказывание, владеть диалогической формой </w:t>
      </w:r>
      <w:r w:rsidRPr="00C85CAA">
        <w:rPr>
          <w:spacing w:val="-2"/>
          <w:sz w:val="24"/>
          <w:szCs w:val="24"/>
        </w:rPr>
        <w:t>коммуникации;</w:t>
      </w:r>
    </w:p>
    <w:p w:rsidR="000A6671" w:rsidRPr="00C85CAA" w:rsidRDefault="00286BA7" w:rsidP="00662CA2">
      <w:pPr>
        <w:pStyle w:val="a3"/>
        <w:ind w:right="573"/>
        <w:rPr>
          <w:sz w:val="24"/>
          <w:szCs w:val="24"/>
        </w:rPr>
      </w:pPr>
      <w:r w:rsidRPr="00C85CAA">
        <w:rPr>
          <w:sz w:val="24"/>
          <w:szCs w:val="24"/>
        </w:rPr>
        <w:t>строить рассуждения в форме связи простых суждений об объекте, его строении, свойствах и способах создания;</w:t>
      </w:r>
    </w:p>
    <w:p w:rsidR="000A6671" w:rsidRPr="00C85CAA" w:rsidRDefault="00286BA7" w:rsidP="00662CA2">
      <w:pPr>
        <w:pStyle w:val="a3"/>
        <w:ind w:left="993" w:right="572" w:firstLine="0"/>
        <w:rPr>
          <w:sz w:val="24"/>
          <w:szCs w:val="24"/>
        </w:rPr>
      </w:pPr>
      <w:r w:rsidRPr="00C85CAA">
        <w:rPr>
          <w:sz w:val="24"/>
          <w:szCs w:val="24"/>
        </w:rPr>
        <w:t>описывать предметы рукотворного мира, оценивать их достоинства; формулировать</w:t>
      </w:r>
      <w:r w:rsidRPr="00C85CAA">
        <w:rPr>
          <w:spacing w:val="61"/>
          <w:sz w:val="24"/>
          <w:szCs w:val="24"/>
        </w:rPr>
        <w:t xml:space="preserve"> </w:t>
      </w:r>
      <w:r w:rsidRPr="00C85CAA">
        <w:rPr>
          <w:sz w:val="24"/>
          <w:szCs w:val="24"/>
        </w:rPr>
        <w:t>собственное</w:t>
      </w:r>
      <w:r w:rsidRPr="00C85CAA">
        <w:rPr>
          <w:spacing w:val="62"/>
          <w:sz w:val="24"/>
          <w:szCs w:val="24"/>
        </w:rPr>
        <w:t xml:space="preserve"> </w:t>
      </w:r>
      <w:r w:rsidRPr="00C85CAA">
        <w:rPr>
          <w:sz w:val="24"/>
          <w:szCs w:val="24"/>
        </w:rPr>
        <w:t>мнение,</w:t>
      </w:r>
      <w:r w:rsidRPr="00C85CAA">
        <w:rPr>
          <w:spacing w:val="63"/>
          <w:sz w:val="24"/>
          <w:szCs w:val="24"/>
        </w:rPr>
        <w:t xml:space="preserve"> </w:t>
      </w:r>
      <w:r w:rsidRPr="00C85CAA">
        <w:rPr>
          <w:sz w:val="24"/>
          <w:szCs w:val="24"/>
        </w:rPr>
        <w:t>аргументировать</w:t>
      </w:r>
      <w:r w:rsidRPr="00C85CAA">
        <w:rPr>
          <w:spacing w:val="63"/>
          <w:sz w:val="24"/>
          <w:szCs w:val="24"/>
        </w:rPr>
        <w:t xml:space="preserve"> </w:t>
      </w:r>
      <w:r w:rsidRPr="00C85CAA">
        <w:rPr>
          <w:sz w:val="24"/>
          <w:szCs w:val="24"/>
        </w:rPr>
        <w:t>выбор</w:t>
      </w:r>
      <w:r w:rsidRPr="00C85CAA">
        <w:rPr>
          <w:spacing w:val="65"/>
          <w:sz w:val="24"/>
          <w:szCs w:val="24"/>
        </w:rPr>
        <w:t xml:space="preserve"> </w:t>
      </w:r>
      <w:r w:rsidRPr="00C85CAA">
        <w:rPr>
          <w:sz w:val="24"/>
          <w:szCs w:val="24"/>
        </w:rPr>
        <w:t>вариантов</w:t>
      </w:r>
      <w:r w:rsidRPr="00C85CAA">
        <w:rPr>
          <w:spacing w:val="64"/>
          <w:sz w:val="24"/>
          <w:szCs w:val="24"/>
        </w:rPr>
        <w:t xml:space="preserve"> </w:t>
      </w:r>
      <w:r w:rsidRPr="00C85CAA">
        <w:rPr>
          <w:spacing w:val="-10"/>
          <w:sz w:val="24"/>
          <w:szCs w:val="24"/>
        </w:rPr>
        <w:t>и</w:t>
      </w:r>
    </w:p>
    <w:p w:rsidR="000A6671" w:rsidRPr="00C85CAA" w:rsidRDefault="00286BA7" w:rsidP="00662CA2">
      <w:pPr>
        <w:pStyle w:val="a3"/>
        <w:ind w:firstLine="0"/>
        <w:rPr>
          <w:sz w:val="24"/>
          <w:szCs w:val="24"/>
        </w:rPr>
      </w:pPr>
      <w:r w:rsidRPr="00C85CAA">
        <w:rPr>
          <w:sz w:val="24"/>
          <w:szCs w:val="24"/>
        </w:rPr>
        <w:t>способов</w:t>
      </w:r>
      <w:r w:rsidRPr="00C85CAA">
        <w:rPr>
          <w:spacing w:val="-14"/>
          <w:sz w:val="24"/>
          <w:szCs w:val="24"/>
        </w:rPr>
        <w:t xml:space="preserve"> </w:t>
      </w:r>
      <w:r w:rsidRPr="00C85CAA">
        <w:rPr>
          <w:sz w:val="24"/>
          <w:szCs w:val="24"/>
        </w:rPr>
        <w:t>выполнения</w:t>
      </w:r>
      <w:r w:rsidRPr="00C85CAA">
        <w:rPr>
          <w:spacing w:val="-10"/>
          <w:sz w:val="24"/>
          <w:szCs w:val="24"/>
        </w:rPr>
        <w:t xml:space="preserve"> </w:t>
      </w:r>
      <w:r w:rsidRPr="00C85CAA">
        <w:rPr>
          <w:spacing w:val="-2"/>
          <w:sz w:val="24"/>
          <w:szCs w:val="24"/>
        </w:rPr>
        <w:t>задания.</w:t>
      </w:r>
    </w:p>
    <w:p w:rsidR="000A6671" w:rsidRPr="00C85CAA" w:rsidRDefault="00286BA7" w:rsidP="00662CA2">
      <w:pPr>
        <w:pStyle w:val="a3"/>
        <w:spacing w:before="44"/>
        <w:ind w:left="993" w:right="3863" w:firstLine="0"/>
        <w:rPr>
          <w:sz w:val="24"/>
          <w:szCs w:val="24"/>
        </w:rPr>
      </w:pPr>
      <w:r w:rsidRPr="00C85CAA">
        <w:rPr>
          <w:sz w:val="24"/>
          <w:szCs w:val="24"/>
        </w:rPr>
        <w:t>Регулятивные</w:t>
      </w:r>
      <w:r w:rsidRPr="00C85CAA">
        <w:rPr>
          <w:spacing w:val="-11"/>
          <w:sz w:val="24"/>
          <w:szCs w:val="24"/>
        </w:rPr>
        <w:t xml:space="preserve"> </w:t>
      </w:r>
      <w:r w:rsidRPr="00C85CAA">
        <w:rPr>
          <w:sz w:val="24"/>
          <w:szCs w:val="24"/>
        </w:rPr>
        <w:t>универсальные</w:t>
      </w:r>
      <w:r w:rsidRPr="00C85CAA">
        <w:rPr>
          <w:spacing w:val="-11"/>
          <w:sz w:val="24"/>
          <w:szCs w:val="24"/>
        </w:rPr>
        <w:t xml:space="preserve"> </w:t>
      </w:r>
      <w:r w:rsidRPr="00C85CAA">
        <w:rPr>
          <w:sz w:val="24"/>
          <w:szCs w:val="24"/>
        </w:rPr>
        <w:t>учебные</w:t>
      </w:r>
      <w:r w:rsidRPr="00C85CAA">
        <w:rPr>
          <w:spacing w:val="-12"/>
          <w:sz w:val="24"/>
          <w:szCs w:val="24"/>
        </w:rPr>
        <w:t xml:space="preserve"> </w:t>
      </w:r>
      <w:r w:rsidRPr="00C85CAA">
        <w:rPr>
          <w:sz w:val="24"/>
          <w:szCs w:val="24"/>
        </w:rPr>
        <w:t>действия Самоорганизация и самоконтроль:</w:t>
      </w:r>
    </w:p>
    <w:p w:rsidR="000A6671" w:rsidRPr="00C85CAA" w:rsidRDefault="00286BA7" w:rsidP="00662CA2">
      <w:pPr>
        <w:pStyle w:val="a3"/>
        <w:ind w:right="570"/>
        <w:rPr>
          <w:sz w:val="24"/>
          <w:szCs w:val="24"/>
        </w:rPr>
      </w:pPr>
      <w:r w:rsidRPr="00C85CAA">
        <w:rPr>
          <w:sz w:val="24"/>
          <w:szCs w:val="24"/>
        </w:rPr>
        <w:t xml:space="preserve">принимать и сохранять учебную задачу, осуществлять поиск средств для её </w:t>
      </w:r>
      <w:r w:rsidRPr="00C85CAA">
        <w:rPr>
          <w:spacing w:val="-2"/>
          <w:sz w:val="24"/>
          <w:szCs w:val="24"/>
        </w:rPr>
        <w:t>решения;</w:t>
      </w:r>
    </w:p>
    <w:p w:rsidR="000A6671" w:rsidRPr="00C85CAA" w:rsidRDefault="00286BA7" w:rsidP="00662CA2">
      <w:pPr>
        <w:pStyle w:val="a3"/>
        <w:spacing w:before="75"/>
        <w:ind w:right="564"/>
        <w:rPr>
          <w:sz w:val="24"/>
          <w:szCs w:val="24"/>
        </w:rPr>
      </w:pPr>
      <w:r w:rsidRPr="00C85CAA">
        <w:rPr>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0A6671" w:rsidRPr="00C85CAA" w:rsidRDefault="00286BA7" w:rsidP="00662CA2">
      <w:pPr>
        <w:pStyle w:val="a3"/>
        <w:spacing w:before="1"/>
        <w:ind w:right="567"/>
        <w:rPr>
          <w:sz w:val="24"/>
          <w:szCs w:val="24"/>
        </w:rPr>
      </w:pPr>
      <w:r w:rsidRPr="00C85CAA">
        <w:rPr>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0A6671" w:rsidRPr="00C85CAA" w:rsidRDefault="00286BA7" w:rsidP="00662CA2">
      <w:pPr>
        <w:pStyle w:val="a3"/>
        <w:ind w:left="993" w:right="2403" w:firstLine="0"/>
        <w:rPr>
          <w:sz w:val="24"/>
          <w:szCs w:val="24"/>
        </w:rPr>
      </w:pPr>
      <w:r w:rsidRPr="00C85CAA">
        <w:rPr>
          <w:sz w:val="24"/>
          <w:szCs w:val="24"/>
        </w:rPr>
        <w:t>проявлять</w:t>
      </w:r>
      <w:r w:rsidRPr="00C85CAA">
        <w:rPr>
          <w:spacing w:val="-8"/>
          <w:sz w:val="24"/>
          <w:szCs w:val="24"/>
        </w:rPr>
        <w:t xml:space="preserve"> </w:t>
      </w:r>
      <w:r w:rsidRPr="00C85CAA">
        <w:rPr>
          <w:sz w:val="24"/>
          <w:szCs w:val="24"/>
        </w:rPr>
        <w:t>волевую</w:t>
      </w:r>
      <w:r w:rsidRPr="00C85CAA">
        <w:rPr>
          <w:spacing w:val="-7"/>
          <w:sz w:val="24"/>
          <w:szCs w:val="24"/>
        </w:rPr>
        <w:t xml:space="preserve"> </w:t>
      </w:r>
      <w:r w:rsidRPr="00C85CAA">
        <w:rPr>
          <w:sz w:val="24"/>
          <w:szCs w:val="24"/>
        </w:rPr>
        <w:t>саморегуляцию</w:t>
      </w:r>
      <w:r w:rsidRPr="00C85CAA">
        <w:rPr>
          <w:spacing w:val="-7"/>
          <w:sz w:val="24"/>
          <w:szCs w:val="24"/>
        </w:rPr>
        <w:t xml:space="preserve"> </w:t>
      </w:r>
      <w:r w:rsidRPr="00C85CAA">
        <w:rPr>
          <w:sz w:val="24"/>
          <w:szCs w:val="24"/>
        </w:rPr>
        <w:t>при</w:t>
      </w:r>
      <w:r w:rsidRPr="00C85CAA">
        <w:rPr>
          <w:spacing w:val="-7"/>
          <w:sz w:val="24"/>
          <w:szCs w:val="24"/>
        </w:rPr>
        <w:t xml:space="preserve"> </w:t>
      </w:r>
      <w:r w:rsidRPr="00C85CAA">
        <w:rPr>
          <w:sz w:val="24"/>
          <w:szCs w:val="24"/>
        </w:rPr>
        <w:t>выполнении</w:t>
      </w:r>
      <w:r w:rsidRPr="00C85CAA">
        <w:rPr>
          <w:spacing w:val="-6"/>
          <w:sz w:val="24"/>
          <w:szCs w:val="24"/>
        </w:rPr>
        <w:t xml:space="preserve"> </w:t>
      </w:r>
      <w:r w:rsidRPr="00C85CAA">
        <w:rPr>
          <w:sz w:val="24"/>
          <w:szCs w:val="24"/>
        </w:rPr>
        <w:t>задания. Совместная деятельность:</w:t>
      </w:r>
    </w:p>
    <w:p w:rsidR="000A6671" w:rsidRPr="00C85CAA" w:rsidRDefault="00286BA7" w:rsidP="00662CA2">
      <w:pPr>
        <w:pStyle w:val="a3"/>
        <w:tabs>
          <w:tab w:val="left" w:pos="2247"/>
          <w:tab w:val="left" w:pos="2937"/>
          <w:tab w:val="left" w:pos="4283"/>
          <w:tab w:val="left" w:pos="4763"/>
          <w:tab w:val="left" w:pos="6260"/>
          <w:tab w:val="left" w:pos="7951"/>
          <w:tab w:val="left" w:pos="8419"/>
          <w:tab w:val="left" w:pos="9376"/>
        </w:tabs>
        <w:ind w:right="571"/>
        <w:jc w:val="left"/>
        <w:rPr>
          <w:sz w:val="24"/>
          <w:szCs w:val="24"/>
        </w:rPr>
      </w:pPr>
      <w:r w:rsidRPr="00C85CAA">
        <w:rPr>
          <w:spacing w:val="-2"/>
          <w:sz w:val="24"/>
          <w:szCs w:val="24"/>
        </w:rPr>
        <w:t>выбирать</w:t>
      </w:r>
      <w:r w:rsidRPr="00C85CAA">
        <w:rPr>
          <w:sz w:val="24"/>
          <w:szCs w:val="24"/>
        </w:rPr>
        <w:tab/>
      </w:r>
      <w:r w:rsidRPr="00C85CAA">
        <w:rPr>
          <w:spacing w:val="-4"/>
          <w:sz w:val="24"/>
          <w:szCs w:val="24"/>
        </w:rPr>
        <w:t>себе</w:t>
      </w:r>
      <w:r w:rsidRPr="00C85CAA">
        <w:rPr>
          <w:sz w:val="24"/>
          <w:szCs w:val="24"/>
        </w:rPr>
        <w:tab/>
      </w:r>
      <w:r w:rsidRPr="00C85CAA">
        <w:rPr>
          <w:spacing w:val="-2"/>
          <w:sz w:val="24"/>
          <w:szCs w:val="24"/>
        </w:rPr>
        <w:t>партнёров</w:t>
      </w:r>
      <w:r w:rsidRPr="00C85CAA">
        <w:rPr>
          <w:sz w:val="24"/>
          <w:szCs w:val="24"/>
        </w:rPr>
        <w:tab/>
      </w:r>
      <w:r w:rsidRPr="00C85CAA">
        <w:rPr>
          <w:spacing w:val="-6"/>
          <w:sz w:val="24"/>
          <w:szCs w:val="24"/>
        </w:rPr>
        <w:t>по</w:t>
      </w:r>
      <w:r w:rsidRPr="00C85CAA">
        <w:rPr>
          <w:sz w:val="24"/>
          <w:szCs w:val="24"/>
        </w:rPr>
        <w:tab/>
      </w:r>
      <w:r w:rsidRPr="00C85CAA">
        <w:rPr>
          <w:spacing w:val="-2"/>
          <w:sz w:val="24"/>
          <w:szCs w:val="24"/>
        </w:rPr>
        <w:t>совместной</w:t>
      </w:r>
      <w:r w:rsidRPr="00C85CAA">
        <w:rPr>
          <w:sz w:val="24"/>
          <w:szCs w:val="24"/>
        </w:rPr>
        <w:tab/>
      </w:r>
      <w:r w:rsidRPr="00C85CAA">
        <w:rPr>
          <w:spacing w:val="-2"/>
          <w:sz w:val="24"/>
          <w:szCs w:val="24"/>
        </w:rPr>
        <w:t>деятельности</w:t>
      </w:r>
      <w:r w:rsidRPr="00C85CAA">
        <w:rPr>
          <w:sz w:val="24"/>
          <w:szCs w:val="24"/>
        </w:rPr>
        <w:tab/>
      </w:r>
      <w:r w:rsidRPr="00C85CAA">
        <w:rPr>
          <w:spacing w:val="-6"/>
          <w:sz w:val="24"/>
          <w:szCs w:val="24"/>
        </w:rPr>
        <w:t>не</w:t>
      </w:r>
      <w:r w:rsidRPr="00C85CAA">
        <w:rPr>
          <w:sz w:val="24"/>
          <w:szCs w:val="24"/>
        </w:rPr>
        <w:tab/>
      </w:r>
      <w:r w:rsidRPr="00C85CAA">
        <w:rPr>
          <w:spacing w:val="-2"/>
          <w:sz w:val="24"/>
          <w:szCs w:val="24"/>
        </w:rPr>
        <w:t>только</w:t>
      </w:r>
      <w:r w:rsidRPr="00C85CAA">
        <w:rPr>
          <w:sz w:val="24"/>
          <w:szCs w:val="24"/>
        </w:rPr>
        <w:tab/>
      </w:r>
      <w:r w:rsidRPr="00C85CAA">
        <w:rPr>
          <w:spacing w:val="-6"/>
          <w:sz w:val="24"/>
          <w:szCs w:val="24"/>
        </w:rPr>
        <w:t xml:space="preserve">по </w:t>
      </w:r>
      <w:r w:rsidRPr="00C85CAA">
        <w:rPr>
          <w:sz w:val="24"/>
          <w:szCs w:val="24"/>
        </w:rPr>
        <w:t>симпатии, но и по деловым качествам;</w:t>
      </w:r>
    </w:p>
    <w:p w:rsidR="000A6671" w:rsidRPr="00C85CAA" w:rsidRDefault="00286BA7" w:rsidP="00662CA2">
      <w:pPr>
        <w:pStyle w:val="a3"/>
        <w:ind w:right="569"/>
        <w:jc w:val="left"/>
        <w:rPr>
          <w:sz w:val="24"/>
          <w:szCs w:val="24"/>
        </w:rPr>
      </w:pPr>
      <w:r w:rsidRPr="00C85CAA">
        <w:rPr>
          <w:sz w:val="24"/>
          <w:szCs w:val="24"/>
        </w:rPr>
        <w:t>справедливо</w:t>
      </w:r>
      <w:r w:rsidRPr="00C85CAA">
        <w:rPr>
          <w:spacing w:val="80"/>
          <w:sz w:val="24"/>
          <w:szCs w:val="24"/>
        </w:rPr>
        <w:t xml:space="preserve"> </w:t>
      </w:r>
      <w:r w:rsidRPr="00C85CAA">
        <w:rPr>
          <w:sz w:val="24"/>
          <w:szCs w:val="24"/>
        </w:rPr>
        <w:t>распределять</w:t>
      </w:r>
      <w:r w:rsidRPr="00C85CAA">
        <w:rPr>
          <w:spacing w:val="80"/>
          <w:sz w:val="24"/>
          <w:szCs w:val="24"/>
        </w:rPr>
        <w:t xml:space="preserve"> </w:t>
      </w:r>
      <w:r w:rsidRPr="00C85CAA">
        <w:rPr>
          <w:sz w:val="24"/>
          <w:szCs w:val="24"/>
        </w:rPr>
        <w:t>работу,</w:t>
      </w:r>
      <w:r w:rsidRPr="00C85CAA">
        <w:rPr>
          <w:spacing w:val="80"/>
          <w:sz w:val="24"/>
          <w:szCs w:val="24"/>
        </w:rPr>
        <w:t xml:space="preserve"> </w:t>
      </w:r>
      <w:r w:rsidRPr="00C85CAA">
        <w:rPr>
          <w:sz w:val="24"/>
          <w:szCs w:val="24"/>
        </w:rPr>
        <w:t>договариваться,</w:t>
      </w:r>
      <w:r w:rsidRPr="00C85CAA">
        <w:rPr>
          <w:spacing w:val="80"/>
          <w:sz w:val="24"/>
          <w:szCs w:val="24"/>
        </w:rPr>
        <w:t xml:space="preserve"> </w:t>
      </w:r>
      <w:r w:rsidRPr="00C85CAA">
        <w:rPr>
          <w:sz w:val="24"/>
          <w:szCs w:val="24"/>
        </w:rPr>
        <w:t>приходить</w:t>
      </w:r>
      <w:r w:rsidRPr="00C85CAA">
        <w:rPr>
          <w:spacing w:val="80"/>
          <w:sz w:val="24"/>
          <w:szCs w:val="24"/>
        </w:rPr>
        <w:t xml:space="preserve"> </w:t>
      </w:r>
      <w:r w:rsidRPr="00C85CAA">
        <w:rPr>
          <w:sz w:val="24"/>
          <w:szCs w:val="24"/>
        </w:rPr>
        <w:t>к</w:t>
      </w:r>
      <w:r w:rsidRPr="00C85CAA">
        <w:rPr>
          <w:spacing w:val="80"/>
          <w:sz w:val="24"/>
          <w:szCs w:val="24"/>
        </w:rPr>
        <w:t xml:space="preserve"> </w:t>
      </w:r>
      <w:r w:rsidRPr="00C85CAA">
        <w:rPr>
          <w:sz w:val="24"/>
          <w:szCs w:val="24"/>
        </w:rPr>
        <w:t>общему решению, отвечать за общий результат работы;</w:t>
      </w:r>
    </w:p>
    <w:p w:rsidR="000A6671" w:rsidRPr="00C85CAA" w:rsidRDefault="00286BA7" w:rsidP="00662CA2">
      <w:pPr>
        <w:pStyle w:val="a3"/>
        <w:tabs>
          <w:tab w:val="left" w:pos="2470"/>
          <w:tab w:val="left" w:pos="3293"/>
          <w:tab w:val="left" w:pos="4413"/>
          <w:tab w:val="left" w:pos="6341"/>
          <w:tab w:val="left" w:pos="7814"/>
          <w:tab w:val="left" w:pos="9507"/>
        </w:tabs>
        <w:ind w:right="572"/>
        <w:jc w:val="left"/>
        <w:rPr>
          <w:sz w:val="24"/>
          <w:szCs w:val="24"/>
        </w:rPr>
      </w:pPr>
      <w:r w:rsidRPr="00C85CAA">
        <w:rPr>
          <w:spacing w:val="-2"/>
          <w:sz w:val="24"/>
          <w:szCs w:val="24"/>
        </w:rPr>
        <w:t>выполнять</w:t>
      </w:r>
      <w:r w:rsidRPr="00C85CAA">
        <w:rPr>
          <w:sz w:val="24"/>
          <w:szCs w:val="24"/>
        </w:rPr>
        <w:tab/>
      </w:r>
      <w:r w:rsidRPr="00C85CAA">
        <w:rPr>
          <w:spacing w:val="-4"/>
          <w:sz w:val="24"/>
          <w:szCs w:val="24"/>
        </w:rPr>
        <w:t>роли</w:t>
      </w:r>
      <w:r w:rsidRPr="00C85CAA">
        <w:rPr>
          <w:sz w:val="24"/>
          <w:szCs w:val="24"/>
        </w:rPr>
        <w:tab/>
      </w:r>
      <w:r w:rsidRPr="00C85CAA">
        <w:rPr>
          <w:spacing w:val="-2"/>
          <w:sz w:val="24"/>
          <w:szCs w:val="24"/>
        </w:rPr>
        <w:t>лидера,</w:t>
      </w:r>
      <w:r w:rsidRPr="00C85CAA">
        <w:rPr>
          <w:sz w:val="24"/>
          <w:szCs w:val="24"/>
        </w:rPr>
        <w:tab/>
      </w:r>
      <w:r w:rsidRPr="00C85CAA">
        <w:rPr>
          <w:spacing w:val="-2"/>
          <w:sz w:val="24"/>
          <w:szCs w:val="24"/>
        </w:rPr>
        <w:t>подчинённого,</w:t>
      </w:r>
      <w:r w:rsidRPr="00C85CAA">
        <w:rPr>
          <w:sz w:val="24"/>
          <w:szCs w:val="24"/>
        </w:rPr>
        <w:tab/>
      </w:r>
      <w:r w:rsidRPr="00C85CAA">
        <w:rPr>
          <w:spacing w:val="-2"/>
          <w:sz w:val="24"/>
          <w:szCs w:val="24"/>
        </w:rPr>
        <w:t>соблюдать</w:t>
      </w:r>
      <w:r w:rsidRPr="00C85CAA">
        <w:rPr>
          <w:sz w:val="24"/>
          <w:szCs w:val="24"/>
        </w:rPr>
        <w:tab/>
      </w:r>
      <w:r w:rsidRPr="00C85CAA">
        <w:rPr>
          <w:spacing w:val="-2"/>
          <w:sz w:val="24"/>
          <w:szCs w:val="24"/>
        </w:rPr>
        <w:t>равноправие</w:t>
      </w:r>
      <w:r w:rsidRPr="00C85CAA">
        <w:rPr>
          <w:sz w:val="24"/>
          <w:szCs w:val="24"/>
        </w:rPr>
        <w:tab/>
      </w:r>
      <w:r w:rsidRPr="00C85CAA">
        <w:rPr>
          <w:spacing w:val="-10"/>
          <w:sz w:val="24"/>
          <w:szCs w:val="24"/>
        </w:rPr>
        <w:t xml:space="preserve">и </w:t>
      </w:r>
      <w:r w:rsidRPr="00C85CAA">
        <w:rPr>
          <w:spacing w:val="-2"/>
          <w:sz w:val="24"/>
          <w:szCs w:val="24"/>
        </w:rPr>
        <w:t>дружелюбие;</w:t>
      </w:r>
    </w:p>
    <w:p w:rsidR="000A6671" w:rsidRPr="00C85CAA" w:rsidRDefault="00286BA7" w:rsidP="00662CA2">
      <w:pPr>
        <w:pStyle w:val="a3"/>
        <w:ind w:right="588"/>
        <w:jc w:val="left"/>
        <w:rPr>
          <w:sz w:val="24"/>
          <w:szCs w:val="24"/>
        </w:rPr>
      </w:pPr>
      <w:r w:rsidRPr="00C85CAA">
        <w:rPr>
          <w:sz w:val="24"/>
          <w:szCs w:val="24"/>
        </w:rPr>
        <w:t>осуществлять</w:t>
      </w:r>
      <w:r w:rsidRPr="00C85CAA">
        <w:rPr>
          <w:spacing w:val="40"/>
          <w:sz w:val="24"/>
          <w:szCs w:val="24"/>
        </w:rPr>
        <w:t xml:space="preserve"> </w:t>
      </w:r>
      <w:r w:rsidRPr="00C85CAA">
        <w:rPr>
          <w:sz w:val="24"/>
          <w:szCs w:val="24"/>
        </w:rPr>
        <w:t>взаимопомощь,</w:t>
      </w:r>
      <w:r w:rsidRPr="00C85CAA">
        <w:rPr>
          <w:spacing w:val="40"/>
          <w:sz w:val="24"/>
          <w:szCs w:val="24"/>
        </w:rPr>
        <w:t xml:space="preserve"> </w:t>
      </w:r>
      <w:r w:rsidRPr="00C85CAA">
        <w:rPr>
          <w:sz w:val="24"/>
          <w:szCs w:val="24"/>
        </w:rPr>
        <w:t>проявлять</w:t>
      </w:r>
      <w:r w:rsidRPr="00C85CAA">
        <w:rPr>
          <w:spacing w:val="40"/>
          <w:sz w:val="24"/>
          <w:szCs w:val="24"/>
        </w:rPr>
        <w:t xml:space="preserve"> </w:t>
      </w:r>
      <w:r w:rsidRPr="00C85CAA">
        <w:rPr>
          <w:sz w:val="24"/>
          <w:szCs w:val="24"/>
        </w:rPr>
        <w:t>ответственность</w:t>
      </w:r>
      <w:r w:rsidRPr="00C85CAA">
        <w:rPr>
          <w:spacing w:val="40"/>
          <w:sz w:val="24"/>
          <w:szCs w:val="24"/>
        </w:rPr>
        <w:t xml:space="preserve"> </w:t>
      </w:r>
      <w:r w:rsidRPr="00C85CAA">
        <w:rPr>
          <w:sz w:val="24"/>
          <w:szCs w:val="24"/>
        </w:rPr>
        <w:t>при</w:t>
      </w:r>
      <w:r w:rsidRPr="00C85CAA">
        <w:rPr>
          <w:spacing w:val="40"/>
          <w:sz w:val="24"/>
          <w:szCs w:val="24"/>
        </w:rPr>
        <w:t xml:space="preserve"> </w:t>
      </w:r>
      <w:r w:rsidRPr="00C85CAA">
        <w:rPr>
          <w:sz w:val="24"/>
          <w:szCs w:val="24"/>
        </w:rPr>
        <w:t>выполнении своей части работы.</w:t>
      </w:r>
    </w:p>
    <w:p w:rsidR="000A6671" w:rsidRPr="00C85CAA" w:rsidRDefault="00286BA7" w:rsidP="00662CA2">
      <w:pPr>
        <w:pStyle w:val="2"/>
        <w:jc w:val="left"/>
        <w:rPr>
          <w:sz w:val="24"/>
          <w:szCs w:val="24"/>
        </w:rPr>
      </w:pPr>
      <w:r w:rsidRPr="00C85CAA">
        <w:rPr>
          <w:sz w:val="24"/>
          <w:szCs w:val="24"/>
        </w:rPr>
        <w:t>Содержание</w:t>
      </w:r>
      <w:r w:rsidRPr="00C85CAA">
        <w:rPr>
          <w:spacing w:val="-10"/>
          <w:sz w:val="24"/>
          <w:szCs w:val="24"/>
        </w:rPr>
        <w:t xml:space="preserve"> </w:t>
      </w:r>
      <w:r w:rsidRPr="00C85CAA">
        <w:rPr>
          <w:sz w:val="24"/>
          <w:szCs w:val="24"/>
        </w:rPr>
        <w:t>учебного</w:t>
      </w:r>
      <w:r w:rsidRPr="00C85CAA">
        <w:rPr>
          <w:spacing w:val="-10"/>
          <w:sz w:val="24"/>
          <w:szCs w:val="24"/>
        </w:rPr>
        <w:t xml:space="preserve"> </w:t>
      </w:r>
      <w:r w:rsidRPr="00C85CAA">
        <w:rPr>
          <w:sz w:val="24"/>
          <w:szCs w:val="24"/>
        </w:rPr>
        <w:t>предмета</w:t>
      </w:r>
      <w:r w:rsidRPr="00C85CAA">
        <w:rPr>
          <w:spacing w:val="-10"/>
          <w:sz w:val="24"/>
          <w:szCs w:val="24"/>
        </w:rPr>
        <w:t xml:space="preserve"> </w:t>
      </w:r>
      <w:r w:rsidRPr="00C85CAA">
        <w:rPr>
          <w:sz w:val="24"/>
          <w:szCs w:val="24"/>
        </w:rPr>
        <w:t>«Технология»</w:t>
      </w:r>
      <w:r w:rsidRPr="00C85CAA">
        <w:rPr>
          <w:spacing w:val="-8"/>
          <w:sz w:val="24"/>
          <w:szCs w:val="24"/>
        </w:rPr>
        <w:t xml:space="preserve"> </w:t>
      </w:r>
      <w:r w:rsidRPr="00C85CAA">
        <w:rPr>
          <w:sz w:val="24"/>
          <w:szCs w:val="24"/>
        </w:rPr>
        <w:t>в</w:t>
      </w:r>
      <w:r w:rsidRPr="00C85CAA">
        <w:rPr>
          <w:spacing w:val="-6"/>
          <w:sz w:val="24"/>
          <w:szCs w:val="24"/>
        </w:rPr>
        <w:t xml:space="preserve"> </w:t>
      </w:r>
      <w:r w:rsidRPr="00C85CAA">
        <w:rPr>
          <w:sz w:val="24"/>
          <w:szCs w:val="24"/>
        </w:rPr>
        <w:t>4</w:t>
      </w:r>
      <w:r w:rsidRPr="00C85CAA">
        <w:rPr>
          <w:spacing w:val="-7"/>
          <w:sz w:val="24"/>
          <w:szCs w:val="24"/>
        </w:rPr>
        <w:t xml:space="preserve"> </w:t>
      </w:r>
      <w:r w:rsidRPr="00C85CAA">
        <w:rPr>
          <w:spacing w:val="-2"/>
          <w:sz w:val="24"/>
          <w:szCs w:val="24"/>
        </w:rPr>
        <w:t>классе</w:t>
      </w:r>
    </w:p>
    <w:p w:rsidR="000A6671" w:rsidRPr="00C85CAA" w:rsidRDefault="00286BA7" w:rsidP="00662CA2">
      <w:pPr>
        <w:pStyle w:val="a3"/>
        <w:spacing w:before="29"/>
        <w:ind w:left="993" w:firstLine="0"/>
        <w:jc w:val="left"/>
        <w:rPr>
          <w:sz w:val="24"/>
          <w:szCs w:val="24"/>
        </w:rPr>
      </w:pPr>
      <w:r w:rsidRPr="00C85CAA">
        <w:rPr>
          <w:sz w:val="24"/>
          <w:szCs w:val="24"/>
        </w:rPr>
        <w:t>Технологии,</w:t>
      </w:r>
      <w:r w:rsidRPr="00C85CAA">
        <w:rPr>
          <w:spacing w:val="-9"/>
          <w:sz w:val="24"/>
          <w:szCs w:val="24"/>
        </w:rPr>
        <w:t xml:space="preserve"> </w:t>
      </w:r>
      <w:r w:rsidRPr="00C85CAA">
        <w:rPr>
          <w:sz w:val="24"/>
          <w:szCs w:val="24"/>
        </w:rPr>
        <w:t>профессии</w:t>
      </w:r>
      <w:r w:rsidRPr="00C85CAA">
        <w:rPr>
          <w:spacing w:val="-8"/>
          <w:sz w:val="24"/>
          <w:szCs w:val="24"/>
        </w:rPr>
        <w:t xml:space="preserve"> </w:t>
      </w:r>
      <w:r w:rsidRPr="00C85CAA">
        <w:rPr>
          <w:sz w:val="24"/>
          <w:szCs w:val="24"/>
        </w:rPr>
        <w:t>и</w:t>
      </w:r>
      <w:r w:rsidRPr="00C85CAA">
        <w:rPr>
          <w:spacing w:val="-9"/>
          <w:sz w:val="24"/>
          <w:szCs w:val="24"/>
        </w:rPr>
        <w:t xml:space="preserve"> </w:t>
      </w:r>
      <w:r w:rsidRPr="00C85CAA">
        <w:rPr>
          <w:spacing w:val="-2"/>
          <w:sz w:val="24"/>
          <w:szCs w:val="24"/>
        </w:rPr>
        <w:t>производства</w:t>
      </w:r>
    </w:p>
    <w:p w:rsidR="000A6671" w:rsidRPr="00C85CAA" w:rsidRDefault="00286BA7" w:rsidP="00662CA2">
      <w:pPr>
        <w:pStyle w:val="a3"/>
        <w:spacing w:before="44"/>
        <w:ind w:right="564"/>
        <w:rPr>
          <w:sz w:val="24"/>
          <w:szCs w:val="24"/>
        </w:rPr>
      </w:pPr>
      <w:r w:rsidRPr="00C85CAA">
        <w:rPr>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0A6671" w:rsidRPr="00C85CAA" w:rsidRDefault="00286BA7" w:rsidP="00662CA2">
      <w:pPr>
        <w:pStyle w:val="a3"/>
        <w:ind w:right="569"/>
        <w:rPr>
          <w:sz w:val="24"/>
          <w:szCs w:val="24"/>
        </w:rPr>
      </w:pPr>
      <w:r w:rsidRPr="00C85CAA">
        <w:rPr>
          <w:sz w:val="24"/>
          <w:szCs w:val="24"/>
        </w:rPr>
        <w:t xml:space="preserve">Профессии, связанные с опасностями (пожарные, космонавты, химики и </w:t>
      </w:r>
      <w:r w:rsidRPr="00C85CAA">
        <w:rPr>
          <w:spacing w:val="-2"/>
          <w:sz w:val="24"/>
          <w:szCs w:val="24"/>
        </w:rPr>
        <w:t>другие).</w:t>
      </w:r>
    </w:p>
    <w:p w:rsidR="000A6671" w:rsidRPr="00C85CAA" w:rsidRDefault="00286BA7" w:rsidP="00662CA2">
      <w:pPr>
        <w:pStyle w:val="a3"/>
        <w:spacing w:before="1"/>
        <w:ind w:right="570"/>
        <w:rPr>
          <w:sz w:val="24"/>
          <w:szCs w:val="24"/>
        </w:rPr>
      </w:pPr>
      <w:r w:rsidRPr="00C85CAA">
        <w:rPr>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0A6671" w:rsidRPr="00C85CAA" w:rsidRDefault="00286BA7" w:rsidP="00662CA2">
      <w:pPr>
        <w:pStyle w:val="a3"/>
        <w:ind w:right="568"/>
        <w:rPr>
          <w:sz w:val="24"/>
          <w:szCs w:val="24"/>
        </w:rPr>
      </w:pPr>
      <w:r w:rsidRPr="00C85CAA">
        <w:rPr>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0A6671" w:rsidRPr="00C85CAA" w:rsidRDefault="00286BA7" w:rsidP="00662CA2">
      <w:pPr>
        <w:pStyle w:val="a3"/>
        <w:spacing w:before="1"/>
        <w:ind w:right="563"/>
        <w:rPr>
          <w:sz w:val="24"/>
          <w:szCs w:val="24"/>
        </w:rPr>
      </w:pPr>
      <w:r w:rsidRPr="00C85CAA">
        <w:rPr>
          <w:sz w:val="24"/>
          <w:szCs w:val="24"/>
        </w:rPr>
        <w:t>Элементарная творческая и проектная деятельность (реализация заданного или собственного замысла, поиск</w:t>
      </w:r>
      <w:r w:rsidRPr="00C85CAA">
        <w:rPr>
          <w:spacing w:val="-1"/>
          <w:sz w:val="24"/>
          <w:szCs w:val="24"/>
        </w:rPr>
        <w:t xml:space="preserve"> </w:t>
      </w:r>
      <w:r w:rsidRPr="00C85CAA">
        <w:rPr>
          <w:sz w:val="24"/>
          <w:szCs w:val="24"/>
        </w:rPr>
        <w:t>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0A6671" w:rsidRPr="00C85CAA" w:rsidRDefault="00286BA7" w:rsidP="00662CA2">
      <w:pPr>
        <w:pStyle w:val="a3"/>
        <w:ind w:left="993" w:firstLine="0"/>
        <w:rPr>
          <w:sz w:val="24"/>
          <w:szCs w:val="24"/>
        </w:rPr>
      </w:pPr>
      <w:r w:rsidRPr="00C85CAA">
        <w:rPr>
          <w:sz w:val="24"/>
          <w:szCs w:val="24"/>
        </w:rPr>
        <w:lastRenderedPageBreak/>
        <w:t>Технологии</w:t>
      </w:r>
      <w:r w:rsidRPr="00C85CAA">
        <w:rPr>
          <w:spacing w:val="-14"/>
          <w:sz w:val="24"/>
          <w:szCs w:val="24"/>
        </w:rPr>
        <w:t xml:space="preserve"> </w:t>
      </w:r>
      <w:r w:rsidRPr="00C85CAA">
        <w:rPr>
          <w:sz w:val="24"/>
          <w:szCs w:val="24"/>
        </w:rPr>
        <w:t>ручной</w:t>
      </w:r>
      <w:r w:rsidRPr="00C85CAA">
        <w:rPr>
          <w:spacing w:val="-10"/>
          <w:sz w:val="24"/>
          <w:szCs w:val="24"/>
        </w:rPr>
        <w:t xml:space="preserve"> </w:t>
      </w:r>
      <w:r w:rsidRPr="00C85CAA">
        <w:rPr>
          <w:sz w:val="24"/>
          <w:szCs w:val="24"/>
        </w:rPr>
        <w:t>обработки</w:t>
      </w:r>
      <w:r w:rsidRPr="00C85CAA">
        <w:rPr>
          <w:spacing w:val="-13"/>
          <w:sz w:val="24"/>
          <w:szCs w:val="24"/>
        </w:rPr>
        <w:t xml:space="preserve"> </w:t>
      </w:r>
      <w:r w:rsidRPr="00C85CAA">
        <w:rPr>
          <w:spacing w:val="-2"/>
          <w:sz w:val="24"/>
          <w:szCs w:val="24"/>
        </w:rPr>
        <w:t>материалов</w:t>
      </w:r>
    </w:p>
    <w:p w:rsidR="000A6671" w:rsidRPr="00C85CAA" w:rsidRDefault="00286BA7" w:rsidP="00662CA2">
      <w:pPr>
        <w:pStyle w:val="a3"/>
        <w:spacing w:before="44"/>
        <w:ind w:right="569"/>
        <w:rPr>
          <w:sz w:val="24"/>
          <w:szCs w:val="24"/>
        </w:rPr>
      </w:pPr>
      <w:r w:rsidRPr="00C85CAA">
        <w:rPr>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0A6671" w:rsidRPr="00C85CAA" w:rsidRDefault="00286BA7" w:rsidP="009F1D9F">
      <w:pPr>
        <w:pStyle w:val="a3"/>
        <w:ind w:right="572"/>
        <w:rPr>
          <w:sz w:val="24"/>
          <w:szCs w:val="24"/>
        </w:rPr>
      </w:pPr>
      <w:r w:rsidRPr="00C85CAA">
        <w:rPr>
          <w:sz w:val="24"/>
          <w:szCs w:val="24"/>
        </w:rPr>
        <w:t>Использование измерений, вычислений и построений для решения практических</w:t>
      </w:r>
      <w:r w:rsidRPr="00C85CAA">
        <w:rPr>
          <w:spacing w:val="35"/>
          <w:sz w:val="24"/>
          <w:szCs w:val="24"/>
        </w:rPr>
        <w:t xml:space="preserve"> </w:t>
      </w:r>
      <w:r w:rsidRPr="00C85CAA">
        <w:rPr>
          <w:sz w:val="24"/>
          <w:szCs w:val="24"/>
        </w:rPr>
        <w:t>задач.</w:t>
      </w:r>
      <w:r w:rsidRPr="00C85CAA">
        <w:rPr>
          <w:spacing w:val="40"/>
          <w:sz w:val="24"/>
          <w:szCs w:val="24"/>
        </w:rPr>
        <w:t xml:space="preserve"> </w:t>
      </w:r>
      <w:r w:rsidRPr="00C85CAA">
        <w:rPr>
          <w:sz w:val="24"/>
          <w:szCs w:val="24"/>
        </w:rPr>
        <w:t>Внесение</w:t>
      </w:r>
      <w:r w:rsidRPr="00C85CAA">
        <w:rPr>
          <w:spacing w:val="35"/>
          <w:sz w:val="24"/>
          <w:szCs w:val="24"/>
        </w:rPr>
        <w:t xml:space="preserve"> </w:t>
      </w:r>
      <w:r w:rsidRPr="00C85CAA">
        <w:rPr>
          <w:sz w:val="24"/>
          <w:szCs w:val="24"/>
        </w:rPr>
        <w:t>дополнений</w:t>
      </w:r>
      <w:r w:rsidRPr="00C85CAA">
        <w:rPr>
          <w:spacing w:val="36"/>
          <w:sz w:val="24"/>
          <w:szCs w:val="24"/>
        </w:rPr>
        <w:t xml:space="preserve"> </w:t>
      </w:r>
      <w:r w:rsidRPr="00C85CAA">
        <w:rPr>
          <w:sz w:val="24"/>
          <w:szCs w:val="24"/>
        </w:rPr>
        <w:t>и</w:t>
      </w:r>
      <w:r w:rsidRPr="00C85CAA">
        <w:rPr>
          <w:spacing w:val="36"/>
          <w:sz w:val="24"/>
          <w:szCs w:val="24"/>
        </w:rPr>
        <w:t xml:space="preserve"> </w:t>
      </w:r>
      <w:r w:rsidRPr="00C85CAA">
        <w:rPr>
          <w:sz w:val="24"/>
          <w:szCs w:val="24"/>
        </w:rPr>
        <w:t>изменений</w:t>
      </w:r>
      <w:r w:rsidRPr="00C85CAA">
        <w:rPr>
          <w:spacing w:val="36"/>
          <w:sz w:val="24"/>
          <w:szCs w:val="24"/>
        </w:rPr>
        <w:t xml:space="preserve"> </w:t>
      </w:r>
      <w:r w:rsidRPr="00C85CAA">
        <w:rPr>
          <w:sz w:val="24"/>
          <w:szCs w:val="24"/>
        </w:rPr>
        <w:t>в</w:t>
      </w:r>
      <w:r w:rsidRPr="00C85CAA">
        <w:rPr>
          <w:spacing w:val="40"/>
          <w:sz w:val="24"/>
          <w:szCs w:val="24"/>
        </w:rPr>
        <w:t xml:space="preserve"> </w:t>
      </w:r>
      <w:r w:rsidRPr="00C85CAA">
        <w:rPr>
          <w:sz w:val="24"/>
          <w:szCs w:val="24"/>
        </w:rPr>
        <w:t>условные</w:t>
      </w:r>
      <w:r w:rsidRPr="00C85CAA">
        <w:rPr>
          <w:spacing w:val="36"/>
          <w:sz w:val="24"/>
          <w:szCs w:val="24"/>
        </w:rPr>
        <w:t xml:space="preserve"> </w:t>
      </w:r>
      <w:r w:rsidRPr="00C85CAA">
        <w:rPr>
          <w:spacing w:val="-2"/>
          <w:sz w:val="24"/>
          <w:szCs w:val="24"/>
        </w:rPr>
        <w:t>графические</w:t>
      </w:r>
      <w:r w:rsidR="009F1D9F" w:rsidRPr="00C85CAA">
        <w:rPr>
          <w:spacing w:val="-2"/>
          <w:sz w:val="24"/>
          <w:szCs w:val="24"/>
        </w:rPr>
        <w:t xml:space="preserve"> </w:t>
      </w:r>
      <w:r w:rsidRPr="00C85CAA">
        <w:rPr>
          <w:sz w:val="24"/>
          <w:szCs w:val="24"/>
        </w:rPr>
        <w:t xml:space="preserve">изображения в соответствии с дополнительными (изменёнными) требованиями к </w:t>
      </w:r>
      <w:r w:rsidRPr="00C85CAA">
        <w:rPr>
          <w:spacing w:val="-2"/>
          <w:sz w:val="24"/>
          <w:szCs w:val="24"/>
        </w:rPr>
        <w:t>изделию.</w:t>
      </w:r>
    </w:p>
    <w:p w:rsidR="000A6671" w:rsidRPr="00C85CAA" w:rsidRDefault="00286BA7" w:rsidP="00662CA2">
      <w:pPr>
        <w:pStyle w:val="a3"/>
        <w:ind w:right="565"/>
        <w:rPr>
          <w:sz w:val="24"/>
          <w:szCs w:val="24"/>
        </w:rPr>
      </w:pPr>
      <w:r w:rsidRPr="00C85CAA">
        <w:rPr>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0A6671" w:rsidRPr="00C85CAA" w:rsidRDefault="00286BA7" w:rsidP="00662CA2">
      <w:pPr>
        <w:pStyle w:val="a3"/>
        <w:ind w:right="571"/>
        <w:rPr>
          <w:sz w:val="24"/>
          <w:szCs w:val="24"/>
        </w:rPr>
      </w:pPr>
      <w:r w:rsidRPr="00C85CAA">
        <w:rPr>
          <w:sz w:val="24"/>
          <w:szCs w:val="24"/>
        </w:rPr>
        <w:t>Совершенствование умений</w:t>
      </w:r>
      <w:r w:rsidRPr="00C85CAA">
        <w:rPr>
          <w:spacing w:val="-1"/>
          <w:sz w:val="24"/>
          <w:szCs w:val="24"/>
        </w:rPr>
        <w:t xml:space="preserve"> </w:t>
      </w:r>
      <w:r w:rsidRPr="00C85CAA">
        <w:rPr>
          <w:sz w:val="24"/>
          <w:szCs w:val="24"/>
        </w:rPr>
        <w:t>выполнять</w:t>
      </w:r>
      <w:r w:rsidRPr="00C85CAA">
        <w:rPr>
          <w:spacing w:val="-2"/>
          <w:sz w:val="24"/>
          <w:szCs w:val="24"/>
        </w:rPr>
        <w:t xml:space="preserve"> </w:t>
      </w:r>
      <w:r w:rsidRPr="00C85CAA">
        <w:rPr>
          <w:sz w:val="24"/>
          <w:szCs w:val="24"/>
        </w:rPr>
        <w:t>разные</w:t>
      </w:r>
      <w:r w:rsidRPr="00C85CAA">
        <w:rPr>
          <w:spacing w:val="-1"/>
          <w:sz w:val="24"/>
          <w:szCs w:val="24"/>
        </w:rPr>
        <w:t xml:space="preserve"> </w:t>
      </w:r>
      <w:r w:rsidRPr="00C85CAA">
        <w:rPr>
          <w:sz w:val="24"/>
          <w:szCs w:val="24"/>
        </w:rPr>
        <w:t>способы разметки</w:t>
      </w:r>
      <w:r w:rsidRPr="00C85CAA">
        <w:rPr>
          <w:spacing w:val="-1"/>
          <w:sz w:val="24"/>
          <w:szCs w:val="24"/>
        </w:rPr>
        <w:t xml:space="preserve"> </w:t>
      </w:r>
      <w:r w:rsidRPr="00C85CAA">
        <w:rPr>
          <w:sz w:val="24"/>
          <w:szCs w:val="24"/>
        </w:rPr>
        <w:t>с</w:t>
      </w:r>
      <w:r w:rsidRPr="00C85CAA">
        <w:rPr>
          <w:spacing w:val="-1"/>
          <w:sz w:val="24"/>
          <w:szCs w:val="24"/>
        </w:rPr>
        <w:t xml:space="preserve"> </w:t>
      </w:r>
      <w:r w:rsidRPr="00C85CAA">
        <w:rPr>
          <w:sz w:val="24"/>
          <w:szCs w:val="24"/>
        </w:rPr>
        <w:t>помощью чертёжных инструментов. Освоение доступных художественных техник.</w:t>
      </w:r>
    </w:p>
    <w:p w:rsidR="000A6671" w:rsidRPr="00C85CAA" w:rsidRDefault="00286BA7" w:rsidP="00662CA2">
      <w:pPr>
        <w:pStyle w:val="a3"/>
        <w:ind w:right="563"/>
        <w:rPr>
          <w:sz w:val="24"/>
          <w:szCs w:val="24"/>
        </w:rPr>
      </w:pPr>
      <w:r w:rsidRPr="00C85CAA">
        <w:rPr>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w:t>
      </w:r>
      <w:r w:rsidRPr="00C85CAA">
        <w:rPr>
          <w:spacing w:val="40"/>
          <w:sz w:val="24"/>
          <w:szCs w:val="24"/>
        </w:rPr>
        <w:t xml:space="preserve"> </w:t>
      </w:r>
      <w:r w:rsidRPr="00C85CAA">
        <w:rPr>
          <w:sz w:val="24"/>
          <w:szCs w:val="24"/>
        </w:rPr>
        <w:t xml:space="preserve">Подбор ручных строчек для сшивания и отделки изделий. Простейший ремонт </w:t>
      </w:r>
      <w:r w:rsidRPr="00C85CAA">
        <w:rPr>
          <w:spacing w:val="-2"/>
          <w:sz w:val="24"/>
          <w:szCs w:val="24"/>
        </w:rPr>
        <w:t>изделий.</w:t>
      </w:r>
    </w:p>
    <w:p w:rsidR="000A6671" w:rsidRPr="00C85CAA" w:rsidRDefault="00286BA7" w:rsidP="00662CA2">
      <w:pPr>
        <w:pStyle w:val="a3"/>
        <w:ind w:right="571"/>
        <w:rPr>
          <w:sz w:val="24"/>
          <w:szCs w:val="24"/>
        </w:rPr>
      </w:pPr>
      <w:r w:rsidRPr="00C85CAA">
        <w:rPr>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0A6671" w:rsidRPr="00C85CAA" w:rsidRDefault="00286BA7" w:rsidP="00662CA2">
      <w:pPr>
        <w:pStyle w:val="a3"/>
        <w:ind w:left="993" w:right="3223" w:firstLine="0"/>
        <w:rPr>
          <w:sz w:val="24"/>
          <w:szCs w:val="24"/>
        </w:rPr>
      </w:pPr>
      <w:r w:rsidRPr="00C85CAA">
        <w:rPr>
          <w:sz w:val="24"/>
          <w:szCs w:val="24"/>
        </w:rPr>
        <w:t>Комбинированное</w:t>
      </w:r>
      <w:r w:rsidRPr="00C85CAA">
        <w:rPr>
          <w:spacing w:val="-11"/>
          <w:sz w:val="24"/>
          <w:szCs w:val="24"/>
        </w:rPr>
        <w:t xml:space="preserve"> </w:t>
      </w:r>
      <w:r w:rsidRPr="00C85CAA">
        <w:rPr>
          <w:sz w:val="24"/>
          <w:szCs w:val="24"/>
        </w:rPr>
        <w:t>использование</w:t>
      </w:r>
      <w:r w:rsidRPr="00C85CAA">
        <w:rPr>
          <w:spacing w:val="-11"/>
          <w:sz w:val="24"/>
          <w:szCs w:val="24"/>
        </w:rPr>
        <w:t xml:space="preserve"> </w:t>
      </w:r>
      <w:r w:rsidRPr="00C85CAA">
        <w:rPr>
          <w:sz w:val="24"/>
          <w:szCs w:val="24"/>
        </w:rPr>
        <w:t>разных</w:t>
      </w:r>
      <w:r w:rsidRPr="00C85CAA">
        <w:rPr>
          <w:spacing w:val="-9"/>
          <w:sz w:val="24"/>
          <w:szCs w:val="24"/>
        </w:rPr>
        <w:t xml:space="preserve"> </w:t>
      </w:r>
      <w:r w:rsidRPr="00C85CAA">
        <w:rPr>
          <w:sz w:val="24"/>
          <w:szCs w:val="24"/>
        </w:rPr>
        <w:t>материалов. Конструирование и моделирование</w:t>
      </w:r>
    </w:p>
    <w:p w:rsidR="000A6671" w:rsidRPr="00C85CAA" w:rsidRDefault="00286BA7" w:rsidP="00662CA2">
      <w:pPr>
        <w:pStyle w:val="a3"/>
        <w:ind w:right="571"/>
        <w:rPr>
          <w:sz w:val="24"/>
          <w:szCs w:val="24"/>
        </w:rPr>
      </w:pPr>
      <w:r w:rsidRPr="00C85CAA">
        <w:rPr>
          <w:sz w:val="24"/>
          <w:szCs w:val="24"/>
        </w:rPr>
        <w:t>Современные требования к техническим устройствам (экологичность, безопасность, эргономичность и другие).</w:t>
      </w:r>
    </w:p>
    <w:p w:rsidR="000A6671" w:rsidRPr="00C85CAA" w:rsidRDefault="00286BA7" w:rsidP="00662CA2">
      <w:pPr>
        <w:pStyle w:val="a3"/>
        <w:ind w:right="564"/>
        <w:rPr>
          <w:sz w:val="24"/>
          <w:szCs w:val="24"/>
        </w:rPr>
      </w:pPr>
      <w:r w:rsidRPr="00C85CAA">
        <w:rPr>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w:t>
      </w:r>
      <w:r w:rsidRPr="00C85CAA">
        <w:rPr>
          <w:spacing w:val="-1"/>
          <w:sz w:val="24"/>
          <w:szCs w:val="24"/>
        </w:rPr>
        <w:t xml:space="preserve"> </w:t>
      </w:r>
      <w:r w:rsidRPr="00C85CAA">
        <w:rPr>
          <w:sz w:val="24"/>
          <w:szCs w:val="24"/>
        </w:rPr>
        <w:t>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0A6671" w:rsidRPr="00C85CAA" w:rsidRDefault="00286BA7" w:rsidP="00662CA2">
      <w:pPr>
        <w:pStyle w:val="a3"/>
        <w:ind w:right="569"/>
        <w:rPr>
          <w:sz w:val="24"/>
          <w:szCs w:val="24"/>
        </w:rPr>
      </w:pPr>
      <w:r w:rsidRPr="00C85CAA">
        <w:rPr>
          <w:sz w:val="24"/>
          <w:szCs w:val="24"/>
        </w:rPr>
        <w:t>Робототехника. Конструктивные, соединительные элементы и основные</w:t>
      </w:r>
      <w:r w:rsidRPr="00C85CAA">
        <w:rPr>
          <w:spacing w:val="80"/>
          <w:sz w:val="24"/>
          <w:szCs w:val="24"/>
        </w:rPr>
        <w:t xml:space="preserve"> </w:t>
      </w:r>
      <w:r w:rsidRPr="00C85CAA">
        <w:rPr>
          <w:sz w:val="24"/>
          <w:szCs w:val="24"/>
        </w:rPr>
        <w:t>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0A6671" w:rsidRPr="00C85CAA" w:rsidRDefault="00286BA7" w:rsidP="00662CA2">
      <w:pPr>
        <w:pStyle w:val="a3"/>
        <w:ind w:left="993" w:firstLine="0"/>
        <w:rPr>
          <w:sz w:val="24"/>
          <w:szCs w:val="24"/>
        </w:rPr>
      </w:pPr>
      <w:r w:rsidRPr="00C85CAA">
        <w:rPr>
          <w:spacing w:val="-2"/>
          <w:sz w:val="24"/>
          <w:szCs w:val="24"/>
        </w:rPr>
        <w:t>Информационно-коммуникативные</w:t>
      </w:r>
      <w:r w:rsidRPr="00C85CAA">
        <w:rPr>
          <w:spacing w:val="11"/>
          <w:sz w:val="24"/>
          <w:szCs w:val="24"/>
        </w:rPr>
        <w:t xml:space="preserve"> </w:t>
      </w:r>
      <w:r w:rsidRPr="00C85CAA">
        <w:rPr>
          <w:spacing w:val="-2"/>
          <w:sz w:val="24"/>
          <w:szCs w:val="24"/>
        </w:rPr>
        <w:t>технологии</w:t>
      </w:r>
    </w:p>
    <w:p w:rsidR="000A6671" w:rsidRPr="00C85CAA" w:rsidRDefault="00286BA7" w:rsidP="00662CA2">
      <w:pPr>
        <w:pStyle w:val="a3"/>
        <w:spacing w:before="37"/>
        <w:ind w:right="571"/>
        <w:rPr>
          <w:sz w:val="24"/>
          <w:szCs w:val="24"/>
        </w:rPr>
      </w:pPr>
      <w:r w:rsidRPr="00C85CAA">
        <w:rPr>
          <w:sz w:val="24"/>
          <w:szCs w:val="24"/>
        </w:rPr>
        <w:t xml:space="preserve">Работа с доступной информацией в Интернете и на цифровых носителях </w:t>
      </w:r>
      <w:r w:rsidRPr="00C85CAA">
        <w:rPr>
          <w:spacing w:val="-2"/>
          <w:sz w:val="24"/>
          <w:szCs w:val="24"/>
        </w:rPr>
        <w:t>информации.</w:t>
      </w:r>
    </w:p>
    <w:p w:rsidR="000A6671" w:rsidRPr="00C85CAA" w:rsidRDefault="00286BA7" w:rsidP="00662CA2">
      <w:pPr>
        <w:pStyle w:val="a3"/>
        <w:ind w:right="566"/>
        <w:rPr>
          <w:sz w:val="24"/>
          <w:szCs w:val="24"/>
        </w:rPr>
      </w:pPr>
      <w:r w:rsidRPr="00C85CAA">
        <w:rPr>
          <w:sz w:val="24"/>
          <w:szCs w:val="24"/>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rsidR="000A6671" w:rsidRPr="00C85CAA" w:rsidRDefault="00286BA7" w:rsidP="00662CA2">
      <w:pPr>
        <w:pStyle w:val="a3"/>
        <w:spacing w:before="75"/>
        <w:ind w:left="993" w:firstLine="0"/>
        <w:rPr>
          <w:sz w:val="24"/>
          <w:szCs w:val="24"/>
        </w:rPr>
      </w:pPr>
      <w:r w:rsidRPr="00C85CAA">
        <w:rPr>
          <w:sz w:val="24"/>
          <w:szCs w:val="24"/>
        </w:rPr>
        <w:t>Универсальные</w:t>
      </w:r>
      <w:r w:rsidRPr="00C85CAA">
        <w:rPr>
          <w:spacing w:val="-12"/>
          <w:sz w:val="24"/>
          <w:szCs w:val="24"/>
        </w:rPr>
        <w:t xml:space="preserve"> </w:t>
      </w:r>
      <w:r w:rsidRPr="00C85CAA">
        <w:rPr>
          <w:sz w:val="24"/>
          <w:szCs w:val="24"/>
        </w:rPr>
        <w:t>учебные</w:t>
      </w:r>
      <w:r w:rsidRPr="00C85CAA">
        <w:rPr>
          <w:spacing w:val="-16"/>
          <w:sz w:val="24"/>
          <w:szCs w:val="24"/>
        </w:rPr>
        <w:t xml:space="preserve"> </w:t>
      </w:r>
      <w:r w:rsidRPr="00C85CAA">
        <w:rPr>
          <w:spacing w:val="-2"/>
          <w:sz w:val="24"/>
          <w:szCs w:val="24"/>
        </w:rPr>
        <w:t>действия</w:t>
      </w:r>
    </w:p>
    <w:p w:rsidR="000A6671" w:rsidRPr="00C85CAA" w:rsidRDefault="00286BA7" w:rsidP="00662CA2">
      <w:pPr>
        <w:pStyle w:val="a3"/>
        <w:spacing w:before="47"/>
        <w:ind w:right="571"/>
        <w:rPr>
          <w:sz w:val="24"/>
          <w:szCs w:val="24"/>
        </w:rPr>
      </w:pPr>
      <w:r w:rsidRPr="00C85CAA">
        <w:rPr>
          <w:sz w:val="24"/>
          <w:szCs w:val="24"/>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w:t>
      </w:r>
      <w:r w:rsidRPr="00C85CAA">
        <w:rPr>
          <w:spacing w:val="-5"/>
          <w:sz w:val="24"/>
          <w:szCs w:val="24"/>
        </w:rPr>
        <w:t xml:space="preserve"> </w:t>
      </w:r>
      <w:r w:rsidRPr="00C85CAA">
        <w:rPr>
          <w:sz w:val="24"/>
          <w:szCs w:val="24"/>
        </w:rPr>
        <w:t>универсальных</w:t>
      </w:r>
      <w:r w:rsidRPr="00C85CAA">
        <w:rPr>
          <w:spacing w:val="-5"/>
          <w:sz w:val="24"/>
          <w:szCs w:val="24"/>
        </w:rPr>
        <w:t xml:space="preserve"> </w:t>
      </w:r>
      <w:r w:rsidRPr="00C85CAA">
        <w:rPr>
          <w:sz w:val="24"/>
          <w:szCs w:val="24"/>
        </w:rPr>
        <w:t>учебных</w:t>
      </w:r>
      <w:r w:rsidRPr="00C85CAA">
        <w:rPr>
          <w:spacing w:val="-9"/>
          <w:sz w:val="24"/>
          <w:szCs w:val="24"/>
        </w:rPr>
        <w:t xml:space="preserve"> </w:t>
      </w:r>
      <w:r w:rsidRPr="00C85CAA">
        <w:rPr>
          <w:sz w:val="24"/>
          <w:szCs w:val="24"/>
        </w:rPr>
        <w:t>действий,</w:t>
      </w:r>
      <w:r w:rsidRPr="00C85CAA">
        <w:rPr>
          <w:spacing w:val="-8"/>
          <w:sz w:val="24"/>
          <w:szCs w:val="24"/>
        </w:rPr>
        <w:t xml:space="preserve"> </w:t>
      </w:r>
      <w:r w:rsidRPr="00C85CAA">
        <w:rPr>
          <w:sz w:val="24"/>
          <w:szCs w:val="24"/>
        </w:rPr>
        <w:t>регулятивных</w:t>
      </w:r>
      <w:r w:rsidRPr="00C85CAA">
        <w:rPr>
          <w:spacing w:val="-6"/>
          <w:sz w:val="24"/>
          <w:szCs w:val="24"/>
        </w:rPr>
        <w:t xml:space="preserve"> </w:t>
      </w:r>
      <w:r w:rsidRPr="00C85CAA">
        <w:rPr>
          <w:sz w:val="24"/>
          <w:szCs w:val="24"/>
        </w:rPr>
        <w:t>универсальных учебных действий, совместной деятельности.</w:t>
      </w:r>
    </w:p>
    <w:p w:rsidR="000A6671" w:rsidRPr="00C85CAA" w:rsidRDefault="00286BA7" w:rsidP="00662CA2">
      <w:pPr>
        <w:pStyle w:val="a3"/>
        <w:ind w:left="993" w:right="3514" w:firstLine="0"/>
        <w:rPr>
          <w:sz w:val="24"/>
          <w:szCs w:val="24"/>
        </w:rPr>
      </w:pPr>
      <w:r w:rsidRPr="00C85CAA">
        <w:rPr>
          <w:sz w:val="24"/>
          <w:szCs w:val="24"/>
        </w:rPr>
        <w:t xml:space="preserve">Познавательные универсальные учебные действия </w:t>
      </w:r>
      <w:r w:rsidRPr="00C85CAA">
        <w:rPr>
          <w:sz w:val="24"/>
          <w:szCs w:val="24"/>
        </w:rPr>
        <w:lastRenderedPageBreak/>
        <w:t>Базовые</w:t>
      </w:r>
      <w:r w:rsidRPr="00C85CAA">
        <w:rPr>
          <w:spacing w:val="-13"/>
          <w:sz w:val="24"/>
          <w:szCs w:val="24"/>
        </w:rPr>
        <w:t xml:space="preserve"> </w:t>
      </w:r>
      <w:r w:rsidRPr="00C85CAA">
        <w:rPr>
          <w:sz w:val="24"/>
          <w:szCs w:val="24"/>
        </w:rPr>
        <w:t>логические</w:t>
      </w:r>
      <w:r w:rsidRPr="00C85CAA">
        <w:rPr>
          <w:spacing w:val="-12"/>
          <w:sz w:val="24"/>
          <w:szCs w:val="24"/>
        </w:rPr>
        <w:t xml:space="preserve"> </w:t>
      </w:r>
      <w:r w:rsidRPr="00C85CAA">
        <w:rPr>
          <w:sz w:val="24"/>
          <w:szCs w:val="24"/>
        </w:rPr>
        <w:t>и</w:t>
      </w:r>
      <w:r w:rsidRPr="00C85CAA">
        <w:rPr>
          <w:spacing w:val="-9"/>
          <w:sz w:val="24"/>
          <w:szCs w:val="24"/>
        </w:rPr>
        <w:t xml:space="preserve"> </w:t>
      </w:r>
      <w:r w:rsidRPr="00C85CAA">
        <w:rPr>
          <w:sz w:val="24"/>
          <w:szCs w:val="24"/>
        </w:rPr>
        <w:t>исследовательские</w:t>
      </w:r>
      <w:r w:rsidRPr="00C85CAA">
        <w:rPr>
          <w:spacing w:val="-12"/>
          <w:sz w:val="24"/>
          <w:szCs w:val="24"/>
        </w:rPr>
        <w:t xml:space="preserve"> </w:t>
      </w:r>
      <w:r w:rsidRPr="00C85CAA">
        <w:rPr>
          <w:spacing w:val="-2"/>
          <w:sz w:val="24"/>
          <w:szCs w:val="24"/>
        </w:rPr>
        <w:t>действия:</w:t>
      </w:r>
    </w:p>
    <w:p w:rsidR="000A6671" w:rsidRPr="00C85CAA" w:rsidRDefault="00286BA7" w:rsidP="00662CA2">
      <w:pPr>
        <w:pStyle w:val="a3"/>
        <w:ind w:right="571"/>
        <w:rPr>
          <w:sz w:val="24"/>
          <w:szCs w:val="24"/>
        </w:rPr>
      </w:pPr>
      <w:r w:rsidRPr="00C85CAA">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0A6671" w:rsidRPr="00C85CAA" w:rsidRDefault="00286BA7" w:rsidP="00662CA2">
      <w:pPr>
        <w:pStyle w:val="a3"/>
        <w:ind w:left="993" w:right="574" w:firstLine="0"/>
        <w:rPr>
          <w:sz w:val="24"/>
          <w:szCs w:val="24"/>
        </w:rPr>
      </w:pPr>
      <w:r w:rsidRPr="00C85CAA">
        <w:rPr>
          <w:sz w:val="24"/>
          <w:szCs w:val="24"/>
        </w:rPr>
        <w:t>анализировать конструкции предложенных образцов изделий; конструировать</w:t>
      </w:r>
      <w:r w:rsidR="009F1D9F" w:rsidRPr="00C85CAA">
        <w:rPr>
          <w:sz w:val="24"/>
          <w:szCs w:val="24"/>
        </w:rPr>
        <w:t xml:space="preserve"> </w:t>
      </w:r>
      <w:r w:rsidRPr="00C85CAA">
        <w:rPr>
          <w:sz w:val="24"/>
          <w:szCs w:val="24"/>
        </w:rPr>
        <w:t>и</w:t>
      </w:r>
      <w:r w:rsidRPr="00C85CAA">
        <w:rPr>
          <w:spacing w:val="27"/>
          <w:sz w:val="24"/>
          <w:szCs w:val="24"/>
        </w:rPr>
        <w:t xml:space="preserve">  </w:t>
      </w:r>
      <w:r w:rsidRPr="00C85CAA">
        <w:rPr>
          <w:sz w:val="24"/>
          <w:szCs w:val="24"/>
        </w:rPr>
        <w:t>моделировать</w:t>
      </w:r>
      <w:r w:rsidRPr="00C85CAA">
        <w:rPr>
          <w:spacing w:val="27"/>
          <w:sz w:val="24"/>
          <w:szCs w:val="24"/>
        </w:rPr>
        <w:t xml:space="preserve">  </w:t>
      </w:r>
      <w:r w:rsidRPr="00C85CAA">
        <w:rPr>
          <w:sz w:val="24"/>
          <w:szCs w:val="24"/>
        </w:rPr>
        <w:t>изделия</w:t>
      </w:r>
      <w:r w:rsidRPr="00C85CAA">
        <w:rPr>
          <w:spacing w:val="28"/>
          <w:sz w:val="24"/>
          <w:szCs w:val="24"/>
        </w:rPr>
        <w:t xml:space="preserve">  </w:t>
      </w:r>
      <w:r w:rsidRPr="00C85CAA">
        <w:rPr>
          <w:sz w:val="24"/>
          <w:szCs w:val="24"/>
        </w:rPr>
        <w:t>из</w:t>
      </w:r>
      <w:r w:rsidRPr="00C85CAA">
        <w:rPr>
          <w:spacing w:val="27"/>
          <w:sz w:val="24"/>
          <w:szCs w:val="24"/>
        </w:rPr>
        <w:t xml:space="preserve">  </w:t>
      </w:r>
      <w:r w:rsidRPr="00C85CAA">
        <w:rPr>
          <w:sz w:val="24"/>
          <w:szCs w:val="24"/>
        </w:rPr>
        <w:t>различных</w:t>
      </w:r>
      <w:r w:rsidRPr="00C85CAA">
        <w:rPr>
          <w:spacing w:val="28"/>
          <w:sz w:val="24"/>
          <w:szCs w:val="24"/>
        </w:rPr>
        <w:t xml:space="preserve">  </w:t>
      </w:r>
      <w:r w:rsidRPr="00C85CAA">
        <w:rPr>
          <w:sz w:val="24"/>
          <w:szCs w:val="24"/>
        </w:rPr>
        <w:t>материалов</w:t>
      </w:r>
      <w:r w:rsidRPr="00C85CAA">
        <w:rPr>
          <w:spacing w:val="26"/>
          <w:sz w:val="24"/>
          <w:szCs w:val="24"/>
        </w:rPr>
        <w:t xml:space="preserve">  </w:t>
      </w:r>
      <w:r w:rsidRPr="00C85CAA">
        <w:rPr>
          <w:spacing w:val="-5"/>
          <w:sz w:val="24"/>
          <w:szCs w:val="24"/>
        </w:rPr>
        <w:t>по</w:t>
      </w:r>
    </w:p>
    <w:p w:rsidR="000A6671" w:rsidRPr="00C85CAA" w:rsidRDefault="00286BA7" w:rsidP="00662CA2">
      <w:pPr>
        <w:pStyle w:val="a3"/>
        <w:ind w:right="573" w:firstLine="0"/>
        <w:rPr>
          <w:sz w:val="24"/>
          <w:szCs w:val="24"/>
        </w:rPr>
      </w:pPr>
      <w:r w:rsidRPr="00C85CAA">
        <w:rPr>
          <w:sz w:val="24"/>
          <w:szCs w:val="24"/>
        </w:rPr>
        <w:t>образцу, рисунку, простейшему чертежу, эскизу, схеме с использованием общепринятых условных обозначений и по заданным условиям;</w:t>
      </w:r>
    </w:p>
    <w:p w:rsidR="000A6671" w:rsidRPr="00C85CAA" w:rsidRDefault="00286BA7" w:rsidP="00662CA2">
      <w:pPr>
        <w:pStyle w:val="a3"/>
        <w:ind w:right="570"/>
        <w:rPr>
          <w:sz w:val="24"/>
          <w:szCs w:val="24"/>
        </w:rPr>
      </w:pPr>
      <w:r w:rsidRPr="00C85CAA">
        <w:rPr>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0A6671" w:rsidRPr="00C85CAA" w:rsidRDefault="00286BA7" w:rsidP="00662CA2">
      <w:pPr>
        <w:pStyle w:val="a3"/>
        <w:ind w:left="993" w:firstLine="0"/>
        <w:rPr>
          <w:sz w:val="24"/>
          <w:szCs w:val="24"/>
        </w:rPr>
      </w:pPr>
      <w:r w:rsidRPr="00C85CAA">
        <w:rPr>
          <w:sz w:val="24"/>
          <w:szCs w:val="24"/>
        </w:rPr>
        <w:t>решать</w:t>
      </w:r>
      <w:r w:rsidRPr="00C85CAA">
        <w:rPr>
          <w:spacing w:val="-10"/>
          <w:sz w:val="24"/>
          <w:szCs w:val="24"/>
        </w:rPr>
        <w:t xml:space="preserve"> </w:t>
      </w:r>
      <w:r w:rsidRPr="00C85CAA">
        <w:rPr>
          <w:sz w:val="24"/>
          <w:szCs w:val="24"/>
        </w:rPr>
        <w:t>простые</w:t>
      </w:r>
      <w:r w:rsidRPr="00C85CAA">
        <w:rPr>
          <w:spacing w:val="-9"/>
          <w:sz w:val="24"/>
          <w:szCs w:val="24"/>
        </w:rPr>
        <w:t xml:space="preserve"> </w:t>
      </w:r>
      <w:r w:rsidRPr="00C85CAA">
        <w:rPr>
          <w:sz w:val="24"/>
          <w:szCs w:val="24"/>
        </w:rPr>
        <w:t>задачи</w:t>
      </w:r>
      <w:r w:rsidRPr="00C85CAA">
        <w:rPr>
          <w:spacing w:val="-10"/>
          <w:sz w:val="24"/>
          <w:szCs w:val="24"/>
        </w:rPr>
        <w:t xml:space="preserve"> </w:t>
      </w:r>
      <w:r w:rsidRPr="00C85CAA">
        <w:rPr>
          <w:sz w:val="24"/>
          <w:szCs w:val="24"/>
        </w:rPr>
        <w:t>на</w:t>
      </w:r>
      <w:r w:rsidRPr="00C85CAA">
        <w:rPr>
          <w:spacing w:val="-9"/>
          <w:sz w:val="24"/>
          <w:szCs w:val="24"/>
        </w:rPr>
        <w:t xml:space="preserve"> </w:t>
      </w:r>
      <w:r w:rsidRPr="00C85CAA">
        <w:rPr>
          <w:sz w:val="24"/>
          <w:szCs w:val="24"/>
        </w:rPr>
        <w:t>преобразование</w:t>
      </w:r>
      <w:r w:rsidRPr="00C85CAA">
        <w:rPr>
          <w:spacing w:val="-7"/>
          <w:sz w:val="24"/>
          <w:szCs w:val="24"/>
        </w:rPr>
        <w:t xml:space="preserve"> </w:t>
      </w:r>
      <w:r w:rsidRPr="00C85CAA">
        <w:rPr>
          <w:spacing w:val="-2"/>
          <w:sz w:val="24"/>
          <w:szCs w:val="24"/>
        </w:rPr>
        <w:t>конструкции;</w:t>
      </w:r>
    </w:p>
    <w:p w:rsidR="000A6671" w:rsidRPr="00C85CAA" w:rsidRDefault="00286BA7" w:rsidP="00662CA2">
      <w:pPr>
        <w:pStyle w:val="a3"/>
        <w:spacing w:before="33"/>
        <w:ind w:left="993" w:right="571" w:firstLine="0"/>
        <w:rPr>
          <w:sz w:val="24"/>
          <w:szCs w:val="24"/>
        </w:rPr>
      </w:pPr>
      <w:r w:rsidRPr="00C85CAA">
        <w:rPr>
          <w:sz w:val="24"/>
          <w:szCs w:val="24"/>
        </w:rPr>
        <w:t>выполнять работу в соответствии с инструкцией, устной или письменной; соотносить</w:t>
      </w:r>
      <w:r w:rsidRPr="00C85CAA">
        <w:rPr>
          <w:spacing w:val="30"/>
          <w:sz w:val="24"/>
          <w:szCs w:val="24"/>
        </w:rPr>
        <w:t xml:space="preserve"> </w:t>
      </w:r>
      <w:r w:rsidRPr="00C85CAA">
        <w:rPr>
          <w:sz w:val="24"/>
          <w:szCs w:val="24"/>
        </w:rPr>
        <w:t>результат</w:t>
      </w:r>
      <w:r w:rsidRPr="00C85CAA">
        <w:rPr>
          <w:spacing w:val="30"/>
          <w:sz w:val="24"/>
          <w:szCs w:val="24"/>
        </w:rPr>
        <w:t xml:space="preserve"> </w:t>
      </w:r>
      <w:r w:rsidRPr="00C85CAA">
        <w:rPr>
          <w:sz w:val="24"/>
          <w:szCs w:val="24"/>
        </w:rPr>
        <w:t>работы</w:t>
      </w:r>
      <w:r w:rsidRPr="00C85CAA">
        <w:rPr>
          <w:spacing w:val="31"/>
          <w:sz w:val="24"/>
          <w:szCs w:val="24"/>
        </w:rPr>
        <w:t xml:space="preserve"> </w:t>
      </w:r>
      <w:r w:rsidRPr="00C85CAA">
        <w:rPr>
          <w:sz w:val="24"/>
          <w:szCs w:val="24"/>
        </w:rPr>
        <w:t>с</w:t>
      </w:r>
      <w:r w:rsidRPr="00C85CAA">
        <w:rPr>
          <w:spacing w:val="29"/>
          <w:sz w:val="24"/>
          <w:szCs w:val="24"/>
        </w:rPr>
        <w:t xml:space="preserve"> </w:t>
      </w:r>
      <w:r w:rsidRPr="00C85CAA">
        <w:rPr>
          <w:sz w:val="24"/>
          <w:szCs w:val="24"/>
        </w:rPr>
        <w:t>заданным</w:t>
      </w:r>
      <w:r w:rsidRPr="00C85CAA">
        <w:rPr>
          <w:spacing w:val="32"/>
          <w:sz w:val="24"/>
          <w:szCs w:val="24"/>
        </w:rPr>
        <w:t xml:space="preserve"> </w:t>
      </w:r>
      <w:r w:rsidRPr="00C85CAA">
        <w:rPr>
          <w:sz w:val="24"/>
          <w:szCs w:val="24"/>
        </w:rPr>
        <w:t>алгоритмом,</w:t>
      </w:r>
      <w:r w:rsidRPr="00C85CAA">
        <w:rPr>
          <w:spacing w:val="29"/>
          <w:sz w:val="24"/>
          <w:szCs w:val="24"/>
        </w:rPr>
        <w:t xml:space="preserve"> </w:t>
      </w:r>
      <w:r w:rsidRPr="00C85CAA">
        <w:rPr>
          <w:sz w:val="24"/>
          <w:szCs w:val="24"/>
        </w:rPr>
        <w:t>проверять</w:t>
      </w:r>
      <w:r w:rsidRPr="00C85CAA">
        <w:rPr>
          <w:spacing w:val="29"/>
          <w:sz w:val="24"/>
          <w:szCs w:val="24"/>
        </w:rPr>
        <w:t xml:space="preserve"> </w:t>
      </w:r>
      <w:r w:rsidRPr="00C85CAA">
        <w:rPr>
          <w:sz w:val="24"/>
          <w:szCs w:val="24"/>
        </w:rPr>
        <w:t>изделия</w:t>
      </w:r>
      <w:r w:rsidRPr="00C85CAA">
        <w:rPr>
          <w:spacing w:val="31"/>
          <w:sz w:val="24"/>
          <w:szCs w:val="24"/>
        </w:rPr>
        <w:t xml:space="preserve"> </w:t>
      </w:r>
      <w:r w:rsidRPr="00C85CAA">
        <w:rPr>
          <w:spacing w:val="-10"/>
          <w:sz w:val="24"/>
          <w:szCs w:val="24"/>
        </w:rPr>
        <w:t>в</w:t>
      </w:r>
    </w:p>
    <w:p w:rsidR="000A6671" w:rsidRPr="00C85CAA" w:rsidRDefault="00286BA7" w:rsidP="00662CA2">
      <w:pPr>
        <w:pStyle w:val="a3"/>
        <w:ind w:firstLine="0"/>
        <w:rPr>
          <w:sz w:val="24"/>
          <w:szCs w:val="24"/>
        </w:rPr>
      </w:pPr>
      <w:r w:rsidRPr="00C85CAA">
        <w:rPr>
          <w:sz w:val="24"/>
          <w:szCs w:val="24"/>
        </w:rPr>
        <w:t>действии,</w:t>
      </w:r>
      <w:r w:rsidRPr="00C85CAA">
        <w:rPr>
          <w:spacing w:val="-11"/>
          <w:sz w:val="24"/>
          <w:szCs w:val="24"/>
        </w:rPr>
        <w:t xml:space="preserve"> </w:t>
      </w:r>
      <w:r w:rsidRPr="00C85CAA">
        <w:rPr>
          <w:sz w:val="24"/>
          <w:szCs w:val="24"/>
        </w:rPr>
        <w:t>вносить</w:t>
      </w:r>
      <w:r w:rsidRPr="00C85CAA">
        <w:rPr>
          <w:spacing w:val="-10"/>
          <w:sz w:val="24"/>
          <w:szCs w:val="24"/>
        </w:rPr>
        <w:t xml:space="preserve"> </w:t>
      </w:r>
      <w:r w:rsidRPr="00C85CAA">
        <w:rPr>
          <w:sz w:val="24"/>
          <w:szCs w:val="24"/>
        </w:rPr>
        <w:t>необходимые</w:t>
      </w:r>
      <w:r w:rsidRPr="00C85CAA">
        <w:rPr>
          <w:spacing w:val="-10"/>
          <w:sz w:val="24"/>
          <w:szCs w:val="24"/>
        </w:rPr>
        <w:t xml:space="preserve"> </w:t>
      </w:r>
      <w:r w:rsidRPr="00C85CAA">
        <w:rPr>
          <w:sz w:val="24"/>
          <w:szCs w:val="24"/>
        </w:rPr>
        <w:t>дополнения</w:t>
      </w:r>
      <w:r w:rsidRPr="00C85CAA">
        <w:rPr>
          <w:spacing w:val="-10"/>
          <w:sz w:val="24"/>
          <w:szCs w:val="24"/>
        </w:rPr>
        <w:t xml:space="preserve"> </w:t>
      </w:r>
      <w:r w:rsidRPr="00C85CAA">
        <w:rPr>
          <w:sz w:val="24"/>
          <w:szCs w:val="24"/>
        </w:rPr>
        <w:t>и</w:t>
      </w:r>
      <w:r w:rsidRPr="00C85CAA">
        <w:rPr>
          <w:spacing w:val="-10"/>
          <w:sz w:val="24"/>
          <w:szCs w:val="24"/>
        </w:rPr>
        <w:t xml:space="preserve"> </w:t>
      </w:r>
      <w:r w:rsidRPr="00C85CAA">
        <w:rPr>
          <w:spacing w:val="-2"/>
          <w:sz w:val="24"/>
          <w:szCs w:val="24"/>
        </w:rPr>
        <w:t>изменения;</w:t>
      </w:r>
    </w:p>
    <w:p w:rsidR="000A6671" w:rsidRPr="00C85CAA" w:rsidRDefault="00286BA7" w:rsidP="00662CA2">
      <w:pPr>
        <w:pStyle w:val="a3"/>
        <w:spacing w:before="46"/>
        <w:ind w:right="567"/>
        <w:rPr>
          <w:sz w:val="24"/>
          <w:szCs w:val="24"/>
        </w:rPr>
      </w:pPr>
      <w:r w:rsidRPr="00C85CAA">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0A6671" w:rsidRPr="00C85CAA" w:rsidRDefault="00286BA7" w:rsidP="00662CA2">
      <w:pPr>
        <w:pStyle w:val="a3"/>
        <w:ind w:right="575"/>
        <w:rPr>
          <w:sz w:val="24"/>
          <w:szCs w:val="24"/>
        </w:rPr>
      </w:pPr>
      <w:r w:rsidRPr="00C85CAA">
        <w:rPr>
          <w:sz w:val="24"/>
          <w:szCs w:val="24"/>
        </w:rPr>
        <w:t>выполнять</w:t>
      </w:r>
      <w:r w:rsidRPr="00C85CAA">
        <w:rPr>
          <w:spacing w:val="-1"/>
          <w:sz w:val="24"/>
          <w:szCs w:val="24"/>
        </w:rPr>
        <w:t xml:space="preserve"> </w:t>
      </w:r>
      <w:r w:rsidRPr="00C85CAA">
        <w:rPr>
          <w:sz w:val="24"/>
          <w:szCs w:val="24"/>
        </w:rPr>
        <w:t>действия анализа и синтеза, сравнения, классификации предметов (изделий) с учётом указанных критериев;</w:t>
      </w:r>
    </w:p>
    <w:p w:rsidR="000A6671" w:rsidRPr="00C85CAA" w:rsidRDefault="00286BA7" w:rsidP="00662CA2">
      <w:pPr>
        <w:pStyle w:val="a3"/>
        <w:ind w:right="572"/>
        <w:rPr>
          <w:sz w:val="24"/>
          <w:szCs w:val="24"/>
        </w:rPr>
      </w:pPr>
      <w:r w:rsidRPr="00C85CAA">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0A6671" w:rsidRPr="00C85CAA" w:rsidRDefault="00286BA7" w:rsidP="00662CA2">
      <w:pPr>
        <w:pStyle w:val="a3"/>
        <w:ind w:left="993" w:firstLine="0"/>
        <w:rPr>
          <w:sz w:val="24"/>
          <w:szCs w:val="24"/>
        </w:rPr>
      </w:pPr>
      <w:r w:rsidRPr="00C85CAA">
        <w:rPr>
          <w:sz w:val="24"/>
          <w:szCs w:val="24"/>
        </w:rPr>
        <w:t>Работа</w:t>
      </w:r>
      <w:r w:rsidRPr="00C85CAA">
        <w:rPr>
          <w:spacing w:val="-6"/>
          <w:sz w:val="24"/>
          <w:szCs w:val="24"/>
        </w:rPr>
        <w:t xml:space="preserve"> </w:t>
      </w:r>
      <w:r w:rsidRPr="00C85CAA">
        <w:rPr>
          <w:sz w:val="24"/>
          <w:szCs w:val="24"/>
        </w:rPr>
        <w:t>с</w:t>
      </w:r>
      <w:r w:rsidRPr="00C85CAA">
        <w:rPr>
          <w:spacing w:val="-5"/>
          <w:sz w:val="24"/>
          <w:szCs w:val="24"/>
        </w:rPr>
        <w:t xml:space="preserve"> </w:t>
      </w:r>
      <w:r w:rsidRPr="00C85CAA">
        <w:rPr>
          <w:spacing w:val="-2"/>
          <w:sz w:val="24"/>
          <w:szCs w:val="24"/>
        </w:rPr>
        <w:t>информацией:</w:t>
      </w:r>
    </w:p>
    <w:p w:rsidR="000A6671" w:rsidRPr="00C85CAA" w:rsidRDefault="00286BA7" w:rsidP="00662CA2">
      <w:pPr>
        <w:pStyle w:val="a3"/>
        <w:spacing w:before="39"/>
        <w:ind w:right="566"/>
        <w:rPr>
          <w:sz w:val="24"/>
          <w:szCs w:val="24"/>
        </w:rPr>
      </w:pPr>
      <w:r w:rsidRPr="00C85CAA">
        <w:rPr>
          <w:sz w:val="24"/>
          <w:szCs w:val="24"/>
        </w:rP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w:t>
      </w:r>
      <w:r w:rsidRPr="00C85CAA">
        <w:rPr>
          <w:spacing w:val="-2"/>
          <w:sz w:val="24"/>
          <w:szCs w:val="24"/>
        </w:rPr>
        <w:t>задачей;</w:t>
      </w:r>
    </w:p>
    <w:p w:rsidR="000A6671" w:rsidRPr="00C85CAA" w:rsidRDefault="00286BA7" w:rsidP="00662CA2">
      <w:pPr>
        <w:pStyle w:val="a3"/>
        <w:spacing w:before="1"/>
        <w:ind w:right="567"/>
        <w:rPr>
          <w:sz w:val="24"/>
          <w:szCs w:val="24"/>
        </w:rPr>
      </w:pPr>
      <w:r w:rsidRPr="00C85CAA">
        <w:rPr>
          <w:sz w:val="24"/>
          <w:szCs w:val="24"/>
        </w:rPr>
        <w:t>на основе анализа информации производить выбор наиболее эффективных способов работы;</w:t>
      </w:r>
    </w:p>
    <w:p w:rsidR="000A6671" w:rsidRPr="00C85CAA" w:rsidRDefault="00286BA7" w:rsidP="00662CA2">
      <w:pPr>
        <w:pStyle w:val="a3"/>
        <w:ind w:right="569"/>
        <w:rPr>
          <w:sz w:val="24"/>
          <w:szCs w:val="24"/>
        </w:rPr>
      </w:pPr>
      <w:r w:rsidRPr="00C85CAA">
        <w:rPr>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0A6671" w:rsidRPr="00C85CAA" w:rsidRDefault="00286BA7" w:rsidP="00662CA2">
      <w:pPr>
        <w:pStyle w:val="a3"/>
        <w:ind w:right="567"/>
        <w:rPr>
          <w:sz w:val="24"/>
          <w:szCs w:val="24"/>
        </w:rPr>
      </w:pPr>
      <w:r w:rsidRPr="00C85CAA">
        <w:rPr>
          <w:sz w:val="24"/>
          <w:szCs w:val="24"/>
        </w:rPr>
        <w:t>осуществлять поиск дополнительной информации по тематике творческих и проектных работ;</w:t>
      </w:r>
    </w:p>
    <w:p w:rsidR="000A6671" w:rsidRPr="00C85CAA" w:rsidRDefault="00286BA7" w:rsidP="00662CA2">
      <w:pPr>
        <w:pStyle w:val="a3"/>
        <w:ind w:right="570"/>
        <w:rPr>
          <w:sz w:val="24"/>
          <w:szCs w:val="24"/>
        </w:rPr>
      </w:pPr>
      <w:r w:rsidRPr="00C85CAA">
        <w:rPr>
          <w:sz w:val="24"/>
          <w:szCs w:val="24"/>
        </w:rPr>
        <w:t xml:space="preserve">использовать рисунки из ресурса компьютера в оформлении изделий и </w:t>
      </w:r>
      <w:r w:rsidRPr="00C85CAA">
        <w:rPr>
          <w:spacing w:val="-2"/>
          <w:sz w:val="24"/>
          <w:szCs w:val="24"/>
        </w:rPr>
        <w:t>другое;</w:t>
      </w:r>
    </w:p>
    <w:p w:rsidR="000A6671" w:rsidRPr="00C85CAA" w:rsidRDefault="00286BA7" w:rsidP="00662CA2">
      <w:pPr>
        <w:pStyle w:val="a3"/>
        <w:spacing w:before="75"/>
        <w:ind w:right="563"/>
        <w:rPr>
          <w:sz w:val="24"/>
          <w:szCs w:val="24"/>
        </w:rPr>
      </w:pPr>
      <w:r w:rsidRPr="00C85CAA">
        <w:rPr>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w:t>
      </w:r>
      <w:r w:rsidRPr="00C85CAA">
        <w:rPr>
          <w:spacing w:val="-2"/>
          <w:sz w:val="24"/>
          <w:szCs w:val="24"/>
        </w:rPr>
        <w:t>учителя.</w:t>
      </w:r>
    </w:p>
    <w:p w:rsidR="000A6671" w:rsidRPr="00C85CAA" w:rsidRDefault="00286BA7" w:rsidP="00662CA2">
      <w:pPr>
        <w:pStyle w:val="a3"/>
        <w:spacing w:before="1"/>
        <w:ind w:left="993" w:firstLine="0"/>
        <w:rPr>
          <w:sz w:val="24"/>
          <w:szCs w:val="24"/>
        </w:rPr>
      </w:pPr>
      <w:r w:rsidRPr="00C85CAA">
        <w:rPr>
          <w:sz w:val="24"/>
          <w:szCs w:val="24"/>
        </w:rPr>
        <w:t>Коммуникативные</w:t>
      </w:r>
      <w:r w:rsidRPr="00C85CAA">
        <w:rPr>
          <w:spacing w:val="-14"/>
          <w:sz w:val="24"/>
          <w:szCs w:val="24"/>
        </w:rPr>
        <w:t xml:space="preserve"> </w:t>
      </w:r>
      <w:r w:rsidRPr="00C85CAA">
        <w:rPr>
          <w:sz w:val="24"/>
          <w:szCs w:val="24"/>
        </w:rPr>
        <w:t>универсальные</w:t>
      </w:r>
      <w:r w:rsidRPr="00C85CAA">
        <w:rPr>
          <w:spacing w:val="-14"/>
          <w:sz w:val="24"/>
          <w:szCs w:val="24"/>
        </w:rPr>
        <w:t xml:space="preserve"> </w:t>
      </w:r>
      <w:r w:rsidRPr="00C85CAA">
        <w:rPr>
          <w:sz w:val="24"/>
          <w:szCs w:val="24"/>
        </w:rPr>
        <w:t>учебные</w:t>
      </w:r>
      <w:r w:rsidRPr="00C85CAA">
        <w:rPr>
          <w:spacing w:val="-16"/>
          <w:sz w:val="24"/>
          <w:szCs w:val="24"/>
        </w:rPr>
        <w:t xml:space="preserve"> </w:t>
      </w:r>
      <w:r w:rsidRPr="00C85CAA">
        <w:rPr>
          <w:spacing w:val="-2"/>
          <w:sz w:val="24"/>
          <w:szCs w:val="24"/>
        </w:rPr>
        <w:t>действия</w:t>
      </w:r>
    </w:p>
    <w:p w:rsidR="000A6671" w:rsidRPr="00C85CAA" w:rsidRDefault="00286BA7" w:rsidP="00662CA2">
      <w:pPr>
        <w:pStyle w:val="a3"/>
        <w:spacing w:before="46"/>
        <w:ind w:right="571"/>
        <w:rPr>
          <w:sz w:val="24"/>
          <w:szCs w:val="24"/>
        </w:rPr>
      </w:pPr>
      <w:r w:rsidRPr="00C85CAA">
        <w:rPr>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0A6671" w:rsidRPr="00C85CAA" w:rsidRDefault="00286BA7" w:rsidP="00662CA2">
      <w:pPr>
        <w:pStyle w:val="a3"/>
        <w:ind w:right="565"/>
        <w:rPr>
          <w:sz w:val="24"/>
          <w:szCs w:val="24"/>
        </w:rPr>
      </w:pPr>
      <w:r w:rsidRPr="00C85CAA">
        <w:rPr>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0A6671" w:rsidRPr="00C85CAA" w:rsidRDefault="00286BA7" w:rsidP="00662CA2">
      <w:pPr>
        <w:pStyle w:val="a3"/>
        <w:ind w:right="571"/>
        <w:rPr>
          <w:sz w:val="24"/>
          <w:szCs w:val="24"/>
        </w:rPr>
      </w:pPr>
      <w:r w:rsidRPr="00C85CAA">
        <w:rPr>
          <w:sz w:val="24"/>
          <w:szCs w:val="24"/>
        </w:rPr>
        <w:t>создавать тексты-рассуждения: раскрывать последовательность операций</w:t>
      </w:r>
      <w:r w:rsidRPr="00C85CAA">
        <w:rPr>
          <w:spacing w:val="40"/>
          <w:sz w:val="24"/>
          <w:szCs w:val="24"/>
        </w:rPr>
        <w:t xml:space="preserve"> </w:t>
      </w:r>
      <w:r w:rsidRPr="00C85CAA">
        <w:rPr>
          <w:sz w:val="24"/>
          <w:szCs w:val="24"/>
        </w:rPr>
        <w:t>при работе с разными материалами;</w:t>
      </w:r>
    </w:p>
    <w:p w:rsidR="000A6671" w:rsidRPr="00C85CAA" w:rsidRDefault="00286BA7" w:rsidP="00662CA2">
      <w:pPr>
        <w:pStyle w:val="a3"/>
        <w:ind w:right="568"/>
        <w:rPr>
          <w:sz w:val="24"/>
          <w:szCs w:val="24"/>
        </w:rPr>
      </w:pPr>
      <w:r w:rsidRPr="00C85CAA">
        <w:rPr>
          <w:sz w:val="24"/>
          <w:szCs w:val="24"/>
        </w:rPr>
        <w:t>осознавать</w:t>
      </w:r>
      <w:r w:rsidRPr="00C85CAA">
        <w:rPr>
          <w:spacing w:val="-2"/>
          <w:sz w:val="24"/>
          <w:szCs w:val="24"/>
        </w:rPr>
        <w:t xml:space="preserve"> </w:t>
      </w:r>
      <w:r w:rsidRPr="00C85CAA">
        <w:rPr>
          <w:sz w:val="24"/>
          <w:szCs w:val="24"/>
        </w:rPr>
        <w:t>культурно-исторический смысл и</w:t>
      </w:r>
      <w:r w:rsidRPr="00C85CAA">
        <w:rPr>
          <w:spacing w:val="-2"/>
          <w:sz w:val="24"/>
          <w:szCs w:val="24"/>
        </w:rPr>
        <w:t xml:space="preserve"> </w:t>
      </w:r>
      <w:r w:rsidRPr="00C85CAA">
        <w:rPr>
          <w:sz w:val="24"/>
          <w:szCs w:val="24"/>
        </w:rPr>
        <w:t>назначение</w:t>
      </w:r>
      <w:r w:rsidRPr="00C85CAA">
        <w:rPr>
          <w:spacing w:val="-2"/>
          <w:sz w:val="24"/>
          <w:szCs w:val="24"/>
        </w:rPr>
        <w:t xml:space="preserve"> </w:t>
      </w:r>
      <w:r w:rsidRPr="00C85CAA">
        <w:rPr>
          <w:sz w:val="24"/>
          <w:szCs w:val="24"/>
        </w:rPr>
        <w:t>праздников,</w:t>
      </w:r>
      <w:r w:rsidRPr="00C85CAA">
        <w:rPr>
          <w:spacing w:val="-1"/>
          <w:sz w:val="24"/>
          <w:szCs w:val="24"/>
        </w:rPr>
        <w:t xml:space="preserve"> </w:t>
      </w:r>
      <w:r w:rsidRPr="00C85CAA">
        <w:rPr>
          <w:sz w:val="24"/>
          <w:szCs w:val="24"/>
        </w:rPr>
        <w:t>их</w:t>
      </w:r>
      <w:r w:rsidRPr="00C85CAA">
        <w:rPr>
          <w:spacing w:val="-2"/>
          <w:sz w:val="24"/>
          <w:szCs w:val="24"/>
        </w:rPr>
        <w:t xml:space="preserve"> </w:t>
      </w:r>
      <w:r w:rsidRPr="00C85CAA">
        <w:rPr>
          <w:sz w:val="24"/>
          <w:szCs w:val="24"/>
        </w:rPr>
        <w:t>роль в жизни каждого человека, ориентироваться в традициях организации и оформления праздников.</w:t>
      </w:r>
    </w:p>
    <w:p w:rsidR="000A6671" w:rsidRPr="00C85CAA" w:rsidRDefault="00286BA7" w:rsidP="00662CA2">
      <w:pPr>
        <w:pStyle w:val="a3"/>
        <w:ind w:left="993" w:right="3863" w:firstLine="0"/>
        <w:rPr>
          <w:sz w:val="24"/>
          <w:szCs w:val="24"/>
        </w:rPr>
      </w:pPr>
      <w:r w:rsidRPr="00C85CAA">
        <w:rPr>
          <w:sz w:val="24"/>
          <w:szCs w:val="24"/>
        </w:rPr>
        <w:t>Регулятивные</w:t>
      </w:r>
      <w:r w:rsidRPr="00C85CAA">
        <w:rPr>
          <w:spacing w:val="-11"/>
          <w:sz w:val="24"/>
          <w:szCs w:val="24"/>
        </w:rPr>
        <w:t xml:space="preserve"> </w:t>
      </w:r>
      <w:r w:rsidRPr="00C85CAA">
        <w:rPr>
          <w:sz w:val="24"/>
          <w:szCs w:val="24"/>
        </w:rPr>
        <w:t>универсальные</w:t>
      </w:r>
      <w:r w:rsidRPr="00C85CAA">
        <w:rPr>
          <w:spacing w:val="-11"/>
          <w:sz w:val="24"/>
          <w:szCs w:val="24"/>
        </w:rPr>
        <w:t xml:space="preserve"> </w:t>
      </w:r>
      <w:r w:rsidRPr="00C85CAA">
        <w:rPr>
          <w:sz w:val="24"/>
          <w:szCs w:val="24"/>
        </w:rPr>
        <w:t>учебные</w:t>
      </w:r>
      <w:r w:rsidRPr="00C85CAA">
        <w:rPr>
          <w:spacing w:val="-12"/>
          <w:sz w:val="24"/>
          <w:szCs w:val="24"/>
        </w:rPr>
        <w:t xml:space="preserve"> </w:t>
      </w:r>
      <w:r w:rsidRPr="00C85CAA">
        <w:rPr>
          <w:sz w:val="24"/>
          <w:szCs w:val="24"/>
        </w:rPr>
        <w:t>действия Самоорганизация и самоконтроль:</w:t>
      </w:r>
    </w:p>
    <w:p w:rsidR="000A6671" w:rsidRPr="00C85CAA" w:rsidRDefault="00286BA7" w:rsidP="00662CA2">
      <w:pPr>
        <w:pStyle w:val="a3"/>
        <w:ind w:right="566"/>
        <w:rPr>
          <w:sz w:val="24"/>
          <w:szCs w:val="24"/>
        </w:rPr>
      </w:pPr>
      <w:r w:rsidRPr="00C85CAA">
        <w:rPr>
          <w:sz w:val="24"/>
          <w:szCs w:val="24"/>
        </w:rPr>
        <w:t>понимать и принимать учебную задачу, самостоятельно определять цели учебно-познавательной деятельности;</w:t>
      </w:r>
    </w:p>
    <w:p w:rsidR="000A6671" w:rsidRPr="00C85CAA" w:rsidRDefault="00286BA7" w:rsidP="00662CA2">
      <w:pPr>
        <w:pStyle w:val="a3"/>
        <w:ind w:right="567"/>
        <w:rPr>
          <w:sz w:val="24"/>
          <w:szCs w:val="24"/>
        </w:rPr>
      </w:pPr>
      <w:r w:rsidRPr="00C85CAA">
        <w:rPr>
          <w:sz w:val="24"/>
          <w:szCs w:val="24"/>
        </w:rPr>
        <w:t>планировать практическую работу в соответствии с поставленной целью и выполнять её в соответствии с планом;</w:t>
      </w:r>
    </w:p>
    <w:p w:rsidR="000A6671" w:rsidRPr="00C85CAA" w:rsidRDefault="00286BA7" w:rsidP="00662CA2">
      <w:pPr>
        <w:pStyle w:val="a3"/>
        <w:spacing w:before="1"/>
        <w:ind w:right="566"/>
        <w:rPr>
          <w:sz w:val="24"/>
          <w:szCs w:val="24"/>
        </w:rPr>
      </w:pPr>
      <w:r w:rsidRPr="00C85CAA">
        <w:rPr>
          <w:sz w:val="24"/>
          <w:szCs w:val="24"/>
        </w:rPr>
        <w:t xml:space="preserve">на основе анализа причинно-следственных связей между действиями и их </w:t>
      </w:r>
      <w:r w:rsidRPr="00C85CAA">
        <w:rPr>
          <w:sz w:val="24"/>
          <w:szCs w:val="24"/>
        </w:rPr>
        <w:lastRenderedPageBreak/>
        <w:t xml:space="preserve">результатами прогнозировать практические «шаги» для получения необходимого </w:t>
      </w:r>
      <w:r w:rsidRPr="00C85CAA">
        <w:rPr>
          <w:spacing w:val="-2"/>
          <w:sz w:val="24"/>
          <w:szCs w:val="24"/>
        </w:rPr>
        <w:t>результата;</w:t>
      </w:r>
    </w:p>
    <w:p w:rsidR="000A6671" w:rsidRPr="00C85CAA" w:rsidRDefault="00286BA7" w:rsidP="00662CA2">
      <w:pPr>
        <w:pStyle w:val="a3"/>
        <w:ind w:right="569"/>
        <w:rPr>
          <w:sz w:val="24"/>
          <w:szCs w:val="24"/>
        </w:rPr>
      </w:pPr>
      <w:r w:rsidRPr="00C85CAA">
        <w:rPr>
          <w:sz w:val="24"/>
          <w:szCs w:val="24"/>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w:t>
      </w:r>
      <w:r w:rsidRPr="00C85CAA">
        <w:rPr>
          <w:spacing w:val="-2"/>
          <w:sz w:val="24"/>
          <w:szCs w:val="24"/>
        </w:rPr>
        <w:t>действия;</w:t>
      </w:r>
    </w:p>
    <w:p w:rsidR="000A6671" w:rsidRPr="00C85CAA" w:rsidRDefault="00286BA7" w:rsidP="00662CA2">
      <w:pPr>
        <w:pStyle w:val="a3"/>
        <w:ind w:left="993" w:firstLine="0"/>
        <w:rPr>
          <w:sz w:val="24"/>
          <w:szCs w:val="24"/>
        </w:rPr>
      </w:pPr>
      <w:r w:rsidRPr="00C85CAA">
        <w:rPr>
          <w:sz w:val="24"/>
          <w:szCs w:val="24"/>
        </w:rPr>
        <w:t>проявлять</w:t>
      </w:r>
      <w:r w:rsidRPr="00C85CAA">
        <w:rPr>
          <w:spacing w:val="-13"/>
          <w:sz w:val="24"/>
          <w:szCs w:val="24"/>
        </w:rPr>
        <w:t xml:space="preserve"> </w:t>
      </w:r>
      <w:r w:rsidRPr="00C85CAA">
        <w:rPr>
          <w:sz w:val="24"/>
          <w:szCs w:val="24"/>
        </w:rPr>
        <w:t>волевую</w:t>
      </w:r>
      <w:r w:rsidRPr="00C85CAA">
        <w:rPr>
          <w:spacing w:val="-11"/>
          <w:sz w:val="24"/>
          <w:szCs w:val="24"/>
        </w:rPr>
        <w:t xml:space="preserve"> </w:t>
      </w:r>
      <w:r w:rsidRPr="00C85CAA">
        <w:rPr>
          <w:sz w:val="24"/>
          <w:szCs w:val="24"/>
        </w:rPr>
        <w:t>саморегуляцию</w:t>
      </w:r>
      <w:r w:rsidRPr="00C85CAA">
        <w:rPr>
          <w:spacing w:val="-11"/>
          <w:sz w:val="24"/>
          <w:szCs w:val="24"/>
        </w:rPr>
        <w:t xml:space="preserve"> </w:t>
      </w:r>
      <w:r w:rsidRPr="00C85CAA">
        <w:rPr>
          <w:sz w:val="24"/>
          <w:szCs w:val="24"/>
        </w:rPr>
        <w:t>при</w:t>
      </w:r>
      <w:r w:rsidRPr="00C85CAA">
        <w:rPr>
          <w:spacing w:val="-11"/>
          <w:sz w:val="24"/>
          <w:szCs w:val="24"/>
        </w:rPr>
        <w:t xml:space="preserve"> </w:t>
      </w:r>
      <w:r w:rsidRPr="00C85CAA">
        <w:rPr>
          <w:sz w:val="24"/>
          <w:szCs w:val="24"/>
        </w:rPr>
        <w:t>выполнении</w:t>
      </w:r>
      <w:r w:rsidRPr="00C85CAA">
        <w:rPr>
          <w:spacing w:val="-11"/>
          <w:sz w:val="24"/>
          <w:szCs w:val="24"/>
        </w:rPr>
        <w:t xml:space="preserve"> </w:t>
      </w:r>
      <w:r w:rsidRPr="00C85CAA">
        <w:rPr>
          <w:spacing w:val="-2"/>
          <w:sz w:val="24"/>
          <w:szCs w:val="24"/>
        </w:rPr>
        <w:t>задания.</w:t>
      </w:r>
    </w:p>
    <w:p w:rsidR="000A6671" w:rsidRPr="00C85CAA" w:rsidRDefault="00286BA7" w:rsidP="00662CA2">
      <w:pPr>
        <w:pStyle w:val="2"/>
        <w:spacing w:before="45"/>
        <w:rPr>
          <w:b w:val="0"/>
          <w:sz w:val="24"/>
          <w:szCs w:val="24"/>
        </w:rPr>
      </w:pPr>
      <w:r w:rsidRPr="00C85CAA">
        <w:rPr>
          <w:spacing w:val="-2"/>
          <w:sz w:val="24"/>
          <w:szCs w:val="24"/>
        </w:rPr>
        <w:t>Совместная</w:t>
      </w:r>
      <w:r w:rsidRPr="00C85CAA">
        <w:rPr>
          <w:spacing w:val="-1"/>
          <w:sz w:val="24"/>
          <w:szCs w:val="24"/>
        </w:rPr>
        <w:t xml:space="preserve"> </w:t>
      </w:r>
      <w:r w:rsidRPr="00C85CAA">
        <w:rPr>
          <w:spacing w:val="-2"/>
          <w:sz w:val="24"/>
          <w:szCs w:val="24"/>
        </w:rPr>
        <w:t>деятельность</w:t>
      </w:r>
      <w:r w:rsidRPr="00C85CAA">
        <w:rPr>
          <w:b w:val="0"/>
          <w:spacing w:val="-2"/>
          <w:sz w:val="24"/>
          <w:szCs w:val="24"/>
        </w:rPr>
        <w:t>:</w:t>
      </w:r>
    </w:p>
    <w:p w:rsidR="000A6671" w:rsidRPr="00C85CAA" w:rsidRDefault="00286BA7" w:rsidP="00662CA2">
      <w:pPr>
        <w:pStyle w:val="a3"/>
        <w:spacing w:before="44"/>
        <w:ind w:right="571"/>
        <w:rPr>
          <w:sz w:val="24"/>
          <w:szCs w:val="24"/>
        </w:rPr>
      </w:pPr>
      <w:r w:rsidRPr="00C85CAA">
        <w:rPr>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0A6671" w:rsidRPr="00C85CAA" w:rsidRDefault="00286BA7" w:rsidP="00662CA2">
      <w:pPr>
        <w:pStyle w:val="a3"/>
        <w:spacing w:before="1"/>
        <w:ind w:right="570"/>
        <w:rPr>
          <w:sz w:val="24"/>
          <w:szCs w:val="24"/>
        </w:rPr>
      </w:pPr>
      <w:r w:rsidRPr="00C85CAA">
        <w:rPr>
          <w:sz w:val="24"/>
          <w:szCs w:val="24"/>
        </w:rPr>
        <w:t>проявлять</w:t>
      </w:r>
      <w:r w:rsidRPr="00C85CAA">
        <w:rPr>
          <w:spacing w:val="-4"/>
          <w:sz w:val="24"/>
          <w:szCs w:val="24"/>
        </w:rPr>
        <w:t xml:space="preserve"> </w:t>
      </w:r>
      <w:r w:rsidRPr="00C85CAA">
        <w:rPr>
          <w:sz w:val="24"/>
          <w:szCs w:val="24"/>
        </w:rPr>
        <w:t>интерес к</w:t>
      </w:r>
      <w:r w:rsidRPr="00C85CAA">
        <w:rPr>
          <w:spacing w:val="-4"/>
          <w:sz w:val="24"/>
          <w:szCs w:val="24"/>
        </w:rPr>
        <w:t xml:space="preserve"> </w:t>
      </w:r>
      <w:r w:rsidRPr="00C85CAA">
        <w:rPr>
          <w:sz w:val="24"/>
          <w:szCs w:val="24"/>
        </w:rPr>
        <w:t>деятельности</w:t>
      </w:r>
      <w:r w:rsidRPr="00C85CAA">
        <w:rPr>
          <w:spacing w:val="-2"/>
          <w:sz w:val="24"/>
          <w:szCs w:val="24"/>
        </w:rPr>
        <w:t xml:space="preserve"> </w:t>
      </w:r>
      <w:r w:rsidRPr="00C85CAA">
        <w:rPr>
          <w:sz w:val="24"/>
          <w:szCs w:val="24"/>
        </w:rPr>
        <w:t>своих</w:t>
      </w:r>
      <w:r w:rsidRPr="00C85CAA">
        <w:rPr>
          <w:spacing w:val="-2"/>
          <w:sz w:val="24"/>
          <w:szCs w:val="24"/>
        </w:rPr>
        <w:t xml:space="preserve"> </w:t>
      </w:r>
      <w:r w:rsidRPr="00C85CAA">
        <w:rPr>
          <w:sz w:val="24"/>
          <w:szCs w:val="24"/>
        </w:rPr>
        <w:t>товарищей</w:t>
      </w:r>
      <w:r w:rsidRPr="00C85CAA">
        <w:rPr>
          <w:spacing w:val="-2"/>
          <w:sz w:val="24"/>
          <w:szCs w:val="24"/>
        </w:rPr>
        <w:t xml:space="preserve"> </w:t>
      </w:r>
      <w:r w:rsidRPr="00C85CAA">
        <w:rPr>
          <w:sz w:val="24"/>
          <w:szCs w:val="24"/>
        </w:rPr>
        <w:t>и</w:t>
      </w:r>
      <w:r w:rsidRPr="00C85CAA">
        <w:rPr>
          <w:spacing w:val="-2"/>
          <w:sz w:val="24"/>
          <w:szCs w:val="24"/>
        </w:rPr>
        <w:t xml:space="preserve"> </w:t>
      </w:r>
      <w:r w:rsidRPr="00C85CAA">
        <w:rPr>
          <w:sz w:val="24"/>
          <w:szCs w:val="24"/>
        </w:rPr>
        <w:t>результатам</w:t>
      </w:r>
      <w:r w:rsidRPr="00C85CAA">
        <w:rPr>
          <w:spacing w:val="-3"/>
          <w:sz w:val="24"/>
          <w:szCs w:val="24"/>
        </w:rPr>
        <w:t xml:space="preserve"> </w:t>
      </w:r>
      <w:r w:rsidRPr="00C85CAA">
        <w:rPr>
          <w:sz w:val="24"/>
          <w:szCs w:val="24"/>
        </w:rPr>
        <w:t>их</w:t>
      </w:r>
      <w:r w:rsidRPr="00C85CAA">
        <w:rPr>
          <w:spacing w:val="-2"/>
          <w:sz w:val="24"/>
          <w:szCs w:val="24"/>
        </w:rPr>
        <w:t xml:space="preserve"> </w:t>
      </w:r>
      <w:r w:rsidRPr="00C85CAA">
        <w:rPr>
          <w:sz w:val="24"/>
          <w:szCs w:val="24"/>
        </w:rPr>
        <w:t>работы, в доброжелательной форме комментировать и оценивать их достижения;</w:t>
      </w:r>
    </w:p>
    <w:p w:rsidR="000A6671" w:rsidRPr="00C85CAA" w:rsidRDefault="00286BA7" w:rsidP="00662CA2">
      <w:pPr>
        <w:pStyle w:val="a3"/>
        <w:ind w:right="571"/>
        <w:rPr>
          <w:sz w:val="24"/>
          <w:szCs w:val="24"/>
        </w:rPr>
      </w:pPr>
      <w:r w:rsidRPr="00C85CAA">
        <w:rPr>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0A6671" w:rsidRPr="00C85CAA" w:rsidRDefault="00286BA7" w:rsidP="00662CA2">
      <w:pPr>
        <w:pStyle w:val="3"/>
        <w:spacing w:before="6" w:after="45"/>
        <w:ind w:left="285"/>
        <w:rPr>
          <w:sz w:val="24"/>
          <w:szCs w:val="24"/>
        </w:rPr>
      </w:pPr>
      <w:r w:rsidRPr="00C85CAA">
        <w:rPr>
          <w:sz w:val="24"/>
          <w:szCs w:val="24"/>
        </w:rPr>
        <w:t>Тематическое</w:t>
      </w:r>
      <w:r w:rsidRPr="00C85CAA">
        <w:rPr>
          <w:spacing w:val="-13"/>
          <w:sz w:val="24"/>
          <w:szCs w:val="24"/>
        </w:rPr>
        <w:t xml:space="preserve"> </w:t>
      </w:r>
      <w:r w:rsidRPr="00C85CAA">
        <w:rPr>
          <w:sz w:val="24"/>
          <w:szCs w:val="24"/>
        </w:rPr>
        <w:t>планирование</w:t>
      </w:r>
      <w:r w:rsidRPr="00C85CAA">
        <w:rPr>
          <w:spacing w:val="-11"/>
          <w:sz w:val="24"/>
          <w:szCs w:val="24"/>
        </w:rPr>
        <w:t xml:space="preserve"> </w:t>
      </w:r>
      <w:r w:rsidRPr="00C85CAA">
        <w:rPr>
          <w:sz w:val="24"/>
          <w:szCs w:val="24"/>
        </w:rPr>
        <w:t>учебного</w:t>
      </w:r>
      <w:r w:rsidRPr="00C85CAA">
        <w:rPr>
          <w:spacing w:val="-12"/>
          <w:sz w:val="24"/>
          <w:szCs w:val="24"/>
        </w:rPr>
        <w:t xml:space="preserve"> </w:t>
      </w:r>
      <w:r w:rsidRPr="00C85CAA">
        <w:rPr>
          <w:sz w:val="24"/>
          <w:szCs w:val="24"/>
        </w:rPr>
        <w:t>предмета</w:t>
      </w:r>
      <w:r w:rsidRPr="00C85CAA">
        <w:rPr>
          <w:spacing w:val="-13"/>
          <w:sz w:val="24"/>
          <w:szCs w:val="24"/>
        </w:rPr>
        <w:t xml:space="preserve"> </w:t>
      </w:r>
      <w:r w:rsidRPr="00C85CAA">
        <w:rPr>
          <w:sz w:val="24"/>
          <w:szCs w:val="24"/>
        </w:rPr>
        <w:t>«Труд</w:t>
      </w:r>
      <w:r w:rsidRPr="00C85CAA">
        <w:rPr>
          <w:spacing w:val="-11"/>
          <w:sz w:val="24"/>
          <w:szCs w:val="24"/>
        </w:rPr>
        <w:t xml:space="preserve"> </w:t>
      </w:r>
      <w:r w:rsidRPr="00C85CAA">
        <w:rPr>
          <w:spacing w:val="-2"/>
          <w:sz w:val="24"/>
          <w:szCs w:val="24"/>
        </w:rPr>
        <w:t>(технология)»</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119"/>
        <w:gridCol w:w="1986"/>
        <w:gridCol w:w="3431"/>
      </w:tblGrid>
      <w:tr w:rsidR="000A6671" w:rsidRPr="00C85CAA">
        <w:trPr>
          <w:trHeight w:val="911"/>
        </w:trPr>
        <w:tc>
          <w:tcPr>
            <w:tcW w:w="852" w:type="dxa"/>
          </w:tcPr>
          <w:p w:rsidR="000A6671" w:rsidRPr="00C85CAA" w:rsidRDefault="00286BA7" w:rsidP="00662CA2">
            <w:pPr>
              <w:pStyle w:val="TableParagraph"/>
              <w:ind w:left="122" w:right="388" w:firstLine="48"/>
              <w:rPr>
                <w:sz w:val="24"/>
                <w:szCs w:val="24"/>
              </w:rPr>
            </w:pPr>
            <w:r w:rsidRPr="00C85CAA">
              <w:rPr>
                <w:spacing w:val="-10"/>
                <w:sz w:val="24"/>
                <w:szCs w:val="24"/>
              </w:rPr>
              <w:t xml:space="preserve">№ </w:t>
            </w:r>
            <w:r w:rsidRPr="00C85CAA">
              <w:rPr>
                <w:spacing w:val="-4"/>
                <w:sz w:val="24"/>
                <w:szCs w:val="24"/>
              </w:rPr>
              <w:t>п/п</w:t>
            </w:r>
          </w:p>
        </w:tc>
        <w:tc>
          <w:tcPr>
            <w:tcW w:w="3119" w:type="dxa"/>
          </w:tcPr>
          <w:p w:rsidR="000A6671" w:rsidRPr="00C85CAA" w:rsidRDefault="00286BA7" w:rsidP="00662CA2">
            <w:pPr>
              <w:pStyle w:val="TableParagraph"/>
              <w:ind w:left="785" w:right="463" w:hanging="601"/>
              <w:rPr>
                <w:sz w:val="24"/>
                <w:szCs w:val="24"/>
              </w:rPr>
            </w:pPr>
            <w:r w:rsidRPr="00C85CAA">
              <w:rPr>
                <w:sz w:val="24"/>
                <w:szCs w:val="24"/>
              </w:rPr>
              <w:t>Наименование</w:t>
            </w:r>
            <w:r w:rsidRPr="00C85CAA">
              <w:rPr>
                <w:spacing w:val="-15"/>
                <w:sz w:val="24"/>
                <w:szCs w:val="24"/>
              </w:rPr>
              <w:t xml:space="preserve"> </w:t>
            </w:r>
            <w:r w:rsidRPr="00C85CAA">
              <w:rPr>
                <w:sz w:val="24"/>
                <w:szCs w:val="24"/>
              </w:rPr>
              <w:t>разделов (общих тем)</w:t>
            </w:r>
          </w:p>
        </w:tc>
        <w:tc>
          <w:tcPr>
            <w:tcW w:w="1986" w:type="dxa"/>
          </w:tcPr>
          <w:p w:rsidR="000A6671" w:rsidRPr="00C85CAA" w:rsidRDefault="00286BA7" w:rsidP="00662CA2">
            <w:pPr>
              <w:pStyle w:val="TableParagraph"/>
              <w:ind w:left="563" w:right="352" w:hanging="317"/>
              <w:rPr>
                <w:sz w:val="24"/>
                <w:szCs w:val="24"/>
              </w:rPr>
            </w:pPr>
            <w:r w:rsidRPr="00C85CAA">
              <w:rPr>
                <w:spacing w:val="-2"/>
                <w:sz w:val="24"/>
                <w:szCs w:val="24"/>
              </w:rPr>
              <w:t>Количество часов</w:t>
            </w:r>
          </w:p>
        </w:tc>
        <w:tc>
          <w:tcPr>
            <w:tcW w:w="3431" w:type="dxa"/>
          </w:tcPr>
          <w:p w:rsidR="000A6671" w:rsidRPr="00C85CAA" w:rsidRDefault="00286BA7" w:rsidP="00662CA2">
            <w:pPr>
              <w:pStyle w:val="TableParagraph"/>
              <w:ind w:left="207" w:right="482" w:firstLine="1020"/>
              <w:rPr>
                <w:sz w:val="24"/>
                <w:szCs w:val="24"/>
              </w:rPr>
            </w:pPr>
            <w:r w:rsidRPr="00C85CAA">
              <w:rPr>
                <w:spacing w:val="-2"/>
                <w:sz w:val="24"/>
                <w:szCs w:val="24"/>
              </w:rPr>
              <w:t xml:space="preserve">Перечень </w:t>
            </w:r>
            <w:r w:rsidRPr="00C85CAA">
              <w:rPr>
                <w:sz w:val="24"/>
                <w:szCs w:val="24"/>
              </w:rPr>
              <w:t>электронных (цифровых) образовательных</w:t>
            </w:r>
            <w:r w:rsidRPr="00C85CAA">
              <w:rPr>
                <w:spacing w:val="-15"/>
                <w:sz w:val="24"/>
                <w:szCs w:val="24"/>
              </w:rPr>
              <w:t xml:space="preserve"> </w:t>
            </w:r>
            <w:r w:rsidRPr="00C85CAA">
              <w:rPr>
                <w:sz w:val="24"/>
                <w:szCs w:val="24"/>
              </w:rPr>
              <w:t>ресурсов</w:t>
            </w:r>
          </w:p>
        </w:tc>
      </w:tr>
      <w:tr w:rsidR="000A6671" w:rsidRPr="00C85CAA">
        <w:trPr>
          <w:trHeight w:val="318"/>
        </w:trPr>
        <w:tc>
          <w:tcPr>
            <w:tcW w:w="9388" w:type="dxa"/>
            <w:gridSpan w:val="4"/>
          </w:tcPr>
          <w:p w:rsidR="000A6671" w:rsidRPr="00C85CAA" w:rsidRDefault="00286BA7" w:rsidP="00662CA2">
            <w:pPr>
              <w:pStyle w:val="TableParagraph"/>
              <w:ind w:left="2" w:right="275"/>
              <w:jc w:val="center"/>
              <w:rPr>
                <w:b/>
                <w:sz w:val="24"/>
                <w:szCs w:val="24"/>
              </w:rPr>
            </w:pPr>
            <w:r w:rsidRPr="00C85CAA">
              <w:rPr>
                <w:b/>
                <w:color w:val="000009"/>
                <w:sz w:val="24"/>
                <w:szCs w:val="24"/>
              </w:rPr>
              <w:t>Тематическое</w:t>
            </w:r>
            <w:r w:rsidRPr="00C85CAA">
              <w:rPr>
                <w:b/>
                <w:color w:val="000009"/>
                <w:spacing w:val="-5"/>
                <w:sz w:val="24"/>
                <w:szCs w:val="24"/>
              </w:rPr>
              <w:t xml:space="preserve"> </w:t>
            </w:r>
            <w:r w:rsidRPr="00C85CAA">
              <w:rPr>
                <w:b/>
                <w:color w:val="000009"/>
                <w:sz w:val="24"/>
                <w:szCs w:val="24"/>
              </w:rPr>
              <w:t>планирование</w:t>
            </w:r>
            <w:r w:rsidRPr="00C85CAA">
              <w:rPr>
                <w:b/>
                <w:color w:val="000009"/>
                <w:spacing w:val="-5"/>
                <w:sz w:val="24"/>
                <w:szCs w:val="24"/>
              </w:rPr>
              <w:t xml:space="preserve"> </w:t>
            </w:r>
            <w:r w:rsidRPr="00C85CAA">
              <w:rPr>
                <w:b/>
                <w:color w:val="000009"/>
                <w:sz w:val="24"/>
                <w:szCs w:val="24"/>
              </w:rPr>
              <w:t>1</w:t>
            </w:r>
            <w:r w:rsidRPr="00C85CAA">
              <w:rPr>
                <w:b/>
                <w:color w:val="000009"/>
                <w:spacing w:val="-4"/>
                <w:sz w:val="24"/>
                <w:szCs w:val="24"/>
              </w:rPr>
              <w:t xml:space="preserve"> </w:t>
            </w:r>
            <w:r w:rsidRPr="00C85CAA">
              <w:rPr>
                <w:b/>
                <w:color w:val="000009"/>
                <w:spacing w:val="-2"/>
                <w:sz w:val="24"/>
                <w:szCs w:val="24"/>
              </w:rPr>
              <w:t>класс</w:t>
            </w:r>
          </w:p>
        </w:tc>
      </w:tr>
    </w:tbl>
    <w:p w:rsidR="000A6671" w:rsidRPr="00C85CAA" w:rsidRDefault="000A6671" w:rsidP="00662CA2">
      <w:pPr>
        <w:pStyle w:val="TableParagraph"/>
        <w:jc w:val="center"/>
        <w:rPr>
          <w:b/>
          <w:sz w:val="24"/>
          <w:szCs w:val="24"/>
        </w:rPr>
        <w:sectPr w:rsidR="000A6671" w:rsidRPr="00C85CAA">
          <w:pgSz w:w="11930" w:h="16860"/>
          <w:pgMar w:top="1040" w:right="283" w:bottom="1300" w:left="1417" w:header="0" w:footer="1039"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119"/>
        <w:gridCol w:w="1986"/>
        <w:gridCol w:w="3431"/>
      </w:tblGrid>
      <w:tr w:rsidR="000A6671" w:rsidRPr="00C85CAA">
        <w:trPr>
          <w:trHeight w:val="554"/>
        </w:trPr>
        <w:tc>
          <w:tcPr>
            <w:tcW w:w="852" w:type="dxa"/>
            <w:tcBorders>
              <w:top w:val="nil"/>
            </w:tcBorders>
          </w:tcPr>
          <w:p w:rsidR="000A6671" w:rsidRPr="00C85CAA" w:rsidRDefault="00286BA7" w:rsidP="00662CA2">
            <w:pPr>
              <w:pStyle w:val="TableParagraph"/>
              <w:ind w:left="222"/>
              <w:rPr>
                <w:sz w:val="24"/>
                <w:szCs w:val="24"/>
              </w:rPr>
            </w:pPr>
            <w:r w:rsidRPr="00C85CAA">
              <w:rPr>
                <w:spacing w:val="-10"/>
                <w:sz w:val="24"/>
                <w:szCs w:val="24"/>
              </w:rPr>
              <w:lastRenderedPageBreak/>
              <w:t>1</w:t>
            </w:r>
          </w:p>
        </w:tc>
        <w:tc>
          <w:tcPr>
            <w:tcW w:w="3119" w:type="dxa"/>
            <w:tcBorders>
              <w:top w:val="nil"/>
            </w:tcBorders>
          </w:tcPr>
          <w:p w:rsidR="000A6671" w:rsidRPr="00C85CAA" w:rsidRDefault="00286BA7" w:rsidP="00662CA2">
            <w:pPr>
              <w:pStyle w:val="TableParagraph"/>
              <w:ind w:left="105"/>
              <w:rPr>
                <w:sz w:val="24"/>
                <w:szCs w:val="24"/>
              </w:rPr>
            </w:pPr>
            <w:r w:rsidRPr="00C85CAA">
              <w:rPr>
                <w:sz w:val="24"/>
                <w:szCs w:val="24"/>
              </w:rPr>
              <w:t>Технологии,</w:t>
            </w:r>
            <w:r w:rsidRPr="00C85CAA">
              <w:rPr>
                <w:spacing w:val="-8"/>
                <w:sz w:val="24"/>
                <w:szCs w:val="24"/>
              </w:rPr>
              <w:t xml:space="preserve"> </w:t>
            </w:r>
            <w:r w:rsidRPr="00C85CAA">
              <w:rPr>
                <w:sz w:val="24"/>
                <w:szCs w:val="24"/>
              </w:rPr>
              <w:t>профессии</w:t>
            </w:r>
            <w:r w:rsidRPr="00C85CAA">
              <w:rPr>
                <w:spacing w:val="-4"/>
                <w:sz w:val="24"/>
                <w:szCs w:val="24"/>
              </w:rPr>
              <w:t xml:space="preserve"> </w:t>
            </w:r>
            <w:r w:rsidRPr="00C85CAA">
              <w:rPr>
                <w:spacing w:val="-10"/>
                <w:sz w:val="24"/>
                <w:szCs w:val="24"/>
              </w:rPr>
              <w:t>и</w:t>
            </w:r>
          </w:p>
          <w:p w:rsidR="000A6671" w:rsidRPr="00C85CAA" w:rsidRDefault="00286BA7" w:rsidP="00662CA2">
            <w:pPr>
              <w:pStyle w:val="TableParagraph"/>
              <w:ind w:left="105"/>
              <w:rPr>
                <w:sz w:val="24"/>
                <w:szCs w:val="24"/>
              </w:rPr>
            </w:pPr>
            <w:r w:rsidRPr="00C85CAA">
              <w:rPr>
                <w:spacing w:val="-2"/>
                <w:sz w:val="24"/>
                <w:szCs w:val="24"/>
              </w:rPr>
              <w:t>производства</w:t>
            </w:r>
          </w:p>
        </w:tc>
        <w:tc>
          <w:tcPr>
            <w:tcW w:w="1986" w:type="dxa"/>
          </w:tcPr>
          <w:p w:rsidR="000A6671" w:rsidRPr="00C85CAA" w:rsidRDefault="00286BA7" w:rsidP="00662CA2">
            <w:pPr>
              <w:pStyle w:val="TableParagraph"/>
              <w:spacing w:before="114"/>
              <w:ind w:left="134"/>
              <w:jc w:val="center"/>
              <w:rPr>
                <w:sz w:val="24"/>
                <w:szCs w:val="24"/>
              </w:rPr>
            </w:pPr>
            <w:r w:rsidRPr="00C85CAA">
              <w:rPr>
                <w:spacing w:val="-10"/>
                <w:sz w:val="24"/>
                <w:szCs w:val="24"/>
              </w:rPr>
              <w:t>4</w:t>
            </w:r>
          </w:p>
        </w:tc>
        <w:tc>
          <w:tcPr>
            <w:tcW w:w="3431" w:type="dxa"/>
            <w:vMerge w:val="restart"/>
            <w:tcBorders>
              <w:top w:val="nil"/>
            </w:tcBorders>
          </w:tcPr>
          <w:p w:rsidR="000A6671" w:rsidRPr="00C85CAA" w:rsidRDefault="00286BA7" w:rsidP="00662CA2">
            <w:pPr>
              <w:pStyle w:val="TableParagraph"/>
              <w:spacing w:before="273"/>
              <w:ind w:left="106"/>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РЭШ</w:t>
            </w:r>
          </w:p>
        </w:tc>
      </w:tr>
      <w:tr w:rsidR="000A6671" w:rsidRPr="00C85CAA">
        <w:trPr>
          <w:trHeight w:val="1103"/>
        </w:trPr>
        <w:tc>
          <w:tcPr>
            <w:tcW w:w="852" w:type="dxa"/>
          </w:tcPr>
          <w:p w:rsidR="000A6671" w:rsidRPr="00C85CAA" w:rsidRDefault="00286BA7" w:rsidP="00662CA2">
            <w:pPr>
              <w:pStyle w:val="TableParagraph"/>
              <w:ind w:left="222"/>
              <w:rPr>
                <w:sz w:val="24"/>
                <w:szCs w:val="24"/>
              </w:rPr>
            </w:pPr>
            <w:r w:rsidRPr="00C85CAA">
              <w:rPr>
                <w:spacing w:val="-10"/>
                <w:sz w:val="24"/>
                <w:szCs w:val="24"/>
              </w:rPr>
              <w:t>2</w:t>
            </w:r>
          </w:p>
        </w:tc>
        <w:tc>
          <w:tcPr>
            <w:tcW w:w="3119" w:type="dxa"/>
          </w:tcPr>
          <w:p w:rsidR="000A6671" w:rsidRPr="00C85CAA" w:rsidRDefault="00286BA7" w:rsidP="00662CA2">
            <w:pPr>
              <w:pStyle w:val="TableParagraph"/>
              <w:ind w:left="105" w:right="640"/>
              <w:rPr>
                <w:sz w:val="24"/>
                <w:szCs w:val="24"/>
              </w:rPr>
            </w:pPr>
            <w:r w:rsidRPr="00C85CAA">
              <w:rPr>
                <w:sz w:val="24"/>
                <w:szCs w:val="24"/>
              </w:rPr>
              <w:t>Технологии ручной обработки</w:t>
            </w:r>
            <w:r w:rsidRPr="00C85CAA">
              <w:rPr>
                <w:spacing w:val="-15"/>
                <w:sz w:val="24"/>
                <w:szCs w:val="24"/>
              </w:rPr>
              <w:t xml:space="preserve"> </w:t>
            </w:r>
            <w:r w:rsidRPr="00C85CAA">
              <w:rPr>
                <w:sz w:val="24"/>
                <w:szCs w:val="24"/>
              </w:rPr>
              <w:t>материалов. Конструирование и</w:t>
            </w:r>
          </w:p>
          <w:p w:rsidR="000A6671" w:rsidRPr="00C85CAA" w:rsidRDefault="00286BA7" w:rsidP="00662CA2">
            <w:pPr>
              <w:pStyle w:val="TableParagraph"/>
              <w:ind w:left="105"/>
              <w:rPr>
                <w:sz w:val="24"/>
                <w:szCs w:val="24"/>
              </w:rPr>
            </w:pPr>
            <w:r w:rsidRPr="00C85CAA">
              <w:rPr>
                <w:spacing w:val="-2"/>
                <w:sz w:val="24"/>
                <w:szCs w:val="24"/>
              </w:rPr>
              <w:t>моделирование</w:t>
            </w:r>
          </w:p>
        </w:tc>
        <w:tc>
          <w:tcPr>
            <w:tcW w:w="1986" w:type="dxa"/>
          </w:tcPr>
          <w:p w:rsidR="000A6671" w:rsidRPr="00C85CAA" w:rsidRDefault="000A6671" w:rsidP="00662CA2">
            <w:pPr>
              <w:pStyle w:val="TableParagraph"/>
              <w:spacing w:before="111"/>
              <w:rPr>
                <w:b/>
                <w:i/>
                <w:sz w:val="24"/>
                <w:szCs w:val="24"/>
              </w:rPr>
            </w:pPr>
          </w:p>
          <w:p w:rsidR="000A6671" w:rsidRPr="00C85CAA" w:rsidRDefault="00286BA7" w:rsidP="00662CA2">
            <w:pPr>
              <w:pStyle w:val="TableParagraph"/>
              <w:ind w:right="798"/>
              <w:jc w:val="right"/>
              <w:rPr>
                <w:sz w:val="24"/>
                <w:szCs w:val="24"/>
              </w:rPr>
            </w:pPr>
            <w:r w:rsidRPr="00C85CAA">
              <w:rPr>
                <w:spacing w:val="-5"/>
                <w:sz w:val="24"/>
                <w:szCs w:val="24"/>
              </w:rPr>
              <w:t>29</w:t>
            </w:r>
          </w:p>
        </w:tc>
        <w:tc>
          <w:tcPr>
            <w:tcW w:w="3431" w:type="dxa"/>
            <w:vMerge/>
            <w:tcBorders>
              <w:top w:val="nil"/>
            </w:tcBorders>
          </w:tcPr>
          <w:p w:rsidR="000A6671" w:rsidRPr="00C85CAA" w:rsidRDefault="000A6671" w:rsidP="00662CA2">
            <w:pPr>
              <w:rPr>
                <w:sz w:val="24"/>
                <w:szCs w:val="24"/>
              </w:rPr>
            </w:pPr>
          </w:p>
        </w:tc>
      </w:tr>
      <w:tr w:rsidR="000A6671" w:rsidRPr="00C85CAA">
        <w:trPr>
          <w:trHeight w:val="460"/>
        </w:trPr>
        <w:tc>
          <w:tcPr>
            <w:tcW w:w="3971" w:type="dxa"/>
            <w:gridSpan w:val="2"/>
          </w:tcPr>
          <w:p w:rsidR="000A6671" w:rsidRPr="00C85CAA" w:rsidRDefault="00286BA7" w:rsidP="00662CA2">
            <w:pPr>
              <w:pStyle w:val="TableParagraph"/>
              <w:ind w:left="6"/>
              <w:jc w:val="center"/>
              <w:rPr>
                <w:sz w:val="24"/>
                <w:szCs w:val="24"/>
              </w:rPr>
            </w:pPr>
            <w:r w:rsidRPr="00C85CAA">
              <w:rPr>
                <w:spacing w:val="-2"/>
                <w:sz w:val="24"/>
                <w:szCs w:val="24"/>
              </w:rPr>
              <w:t>Итого</w:t>
            </w:r>
          </w:p>
        </w:tc>
        <w:tc>
          <w:tcPr>
            <w:tcW w:w="1986" w:type="dxa"/>
          </w:tcPr>
          <w:p w:rsidR="000A6671" w:rsidRPr="00C85CAA" w:rsidRDefault="00286BA7" w:rsidP="00662CA2">
            <w:pPr>
              <w:pStyle w:val="TableParagraph"/>
              <w:ind w:left="868"/>
              <w:rPr>
                <w:sz w:val="24"/>
                <w:szCs w:val="24"/>
              </w:rPr>
            </w:pPr>
            <w:r w:rsidRPr="00C85CAA">
              <w:rPr>
                <w:spacing w:val="-5"/>
                <w:sz w:val="24"/>
                <w:szCs w:val="24"/>
              </w:rPr>
              <w:t>33</w:t>
            </w:r>
          </w:p>
        </w:tc>
        <w:tc>
          <w:tcPr>
            <w:tcW w:w="3431" w:type="dxa"/>
          </w:tcPr>
          <w:p w:rsidR="000A6671" w:rsidRPr="00C85CAA" w:rsidRDefault="000A6671" w:rsidP="00662CA2">
            <w:pPr>
              <w:pStyle w:val="TableParagraph"/>
              <w:rPr>
                <w:sz w:val="24"/>
                <w:szCs w:val="24"/>
              </w:rPr>
            </w:pPr>
          </w:p>
        </w:tc>
      </w:tr>
      <w:tr w:rsidR="000A6671" w:rsidRPr="00C85CAA">
        <w:trPr>
          <w:trHeight w:val="316"/>
        </w:trPr>
        <w:tc>
          <w:tcPr>
            <w:tcW w:w="9388" w:type="dxa"/>
            <w:gridSpan w:val="4"/>
          </w:tcPr>
          <w:p w:rsidR="000A6671" w:rsidRPr="00C85CAA" w:rsidRDefault="00286BA7" w:rsidP="00662CA2">
            <w:pPr>
              <w:pStyle w:val="TableParagraph"/>
              <w:ind w:right="275"/>
              <w:jc w:val="center"/>
              <w:rPr>
                <w:b/>
                <w:sz w:val="24"/>
                <w:szCs w:val="24"/>
              </w:rPr>
            </w:pPr>
            <w:r w:rsidRPr="00C85CAA">
              <w:rPr>
                <w:b/>
                <w:color w:val="000009"/>
                <w:sz w:val="24"/>
                <w:szCs w:val="24"/>
              </w:rPr>
              <w:t>Тематическое</w:t>
            </w:r>
            <w:r w:rsidRPr="00C85CAA">
              <w:rPr>
                <w:b/>
                <w:color w:val="000009"/>
                <w:spacing w:val="-9"/>
                <w:sz w:val="24"/>
                <w:szCs w:val="24"/>
              </w:rPr>
              <w:t xml:space="preserve"> </w:t>
            </w:r>
            <w:r w:rsidRPr="00C85CAA">
              <w:rPr>
                <w:b/>
                <w:color w:val="000009"/>
                <w:sz w:val="24"/>
                <w:szCs w:val="24"/>
              </w:rPr>
              <w:t>планирование</w:t>
            </w:r>
            <w:r w:rsidRPr="00C85CAA">
              <w:rPr>
                <w:b/>
                <w:color w:val="000009"/>
                <w:spacing w:val="-7"/>
                <w:sz w:val="24"/>
                <w:szCs w:val="24"/>
              </w:rPr>
              <w:t xml:space="preserve"> </w:t>
            </w:r>
            <w:r w:rsidRPr="00C85CAA">
              <w:rPr>
                <w:b/>
                <w:color w:val="000009"/>
                <w:sz w:val="24"/>
                <w:szCs w:val="24"/>
              </w:rPr>
              <w:t>1</w:t>
            </w:r>
            <w:r w:rsidRPr="00C85CAA">
              <w:rPr>
                <w:b/>
                <w:color w:val="000009"/>
                <w:spacing w:val="-4"/>
                <w:sz w:val="24"/>
                <w:szCs w:val="24"/>
              </w:rPr>
              <w:t xml:space="preserve"> </w:t>
            </w:r>
            <w:r w:rsidRPr="00C85CAA">
              <w:rPr>
                <w:b/>
                <w:color w:val="000009"/>
                <w:sz w:val="24"/>
                <w:szCs w:val="24"/>
              </w:rPr>
              <w:t>дополнительного</w:t>
            </w:r>
            <w:r w:rsidRPr="00C85CAA">
              <w:rPr>
                <w:b/>
                <w:color w:val="000009"/>
                <w:spacing w:val="-4"/>
                <w:sz w:val="24"/>
                <w:szCs w:val="24"/>
              </w:rPr>
              <w:t xml:space="preserve"> </w:t>
            </w:r>
            <w:r w:rsidRPr="00C85CAA">
              <w:rPr>
                <w:b/>
                <w:color w:val="000009"/>
                <w:spacing w:val="-2"/>
                <w:sz w:val="24"/>
                <w:szCs w:val="24"/>
              </w:rPr>
              <w:t>класс</w:t>
            </w:r>
          </w:p>
        </w:tc>
      </w:tr>
      <w:tr w:rsidR="000A6671" w:rsidRPr="00C85CAA">
        <w:trPr>
          <w:trHeight w:val="553"/>
        </w:trPr>
        <w:tc>
          <w:tcPr>
            <w:tcW w:w="852" w:type="dxa"/>
          </w:tcPr>
          <w:p w:rsidR="000A6671" w:rsidRPr="00C85CAA" w:rsidRDefault="00286BA7" w:rsidP="00662CA2">
            <w:pPr>
              <w:pStyle w:val="TableParagraph"/>
              <w:ind w:left="222"/>
              <w:rPr>
                <w:sz w:val="24"/>
                <w:szCs w:val="24"/>
              </w:rPr>
            </w:pPr>
            <w:r w:rsidRPr="00C85CAA">
              <w:rPr>
                <w:spacing w:val="-10"/>
                <w:sz w:val="24"/>
                <w:szCs w:val="24"/>
              </w:rPr>
              <w:t>1</w:t>
            </w:r>
          </w:p>
        </w:tc>
        <w:tc>
          <w:tcPr>
            <w:tcW w:w="3119" w:type="dxa"/>
          </w:tcPr>
          <w:p w:rsidR="000A6671" w:rsidRPr="00C85CAA" w:rsidRDefault="00286BA7" w:rsidP="00662CA2">
            <w:pPr>
              <w:pStyle w:val="TableParagraph"/>
              <w:ind w:left="105"/>
              <w:rPr>
                <w:sz w:val="24"/>
                <w:szCs w:val="24"/>
              </w:rPr>
            </w:pPr>
            <w:r w:rsidRPr="00C85CAA">
              <w:rPr>
                <w:sz w:val="24"/>
                <w:szCs w:val="24"/>
              </w:rPr>
              <w:t>Технологии,</w:t>
            </w:r>
            <w:r w:rsidRPr="00C85CAA">
              <w:rPr>
                <w:spacing w:val="-15"/>
                <w:sz w:val="24"/>
                <w:szCs w:val="24"/>
              </w:rPr>
              <w:t xml:space="preserve"> </w:t>
            </w:r>
            <w:r w:rsidRPr="00C85CAA">
              <w:rPr>
                <w:sz w:val="24"/>
                <w:szCs w:val="24"/>
              </w:rPr>
              <w:t>профессии</w:t>
            </w:r>
            <w:r w:rsidRPr="00C85CAA">
              <w:rPr>
                <w:spacing w:val="-15"/>
                <w:sz w:val="24"/>
                <w:szCs w:val="24"/>
              </w:rPr>
              <w:t xml:space="preserve"> </w:t>
            </w:r>
            <w:r w:rsidRPr="00C85CAA">
              <w:rPr>
                <w:sz w:val="24"/>
                <w:szCs w:val="24"/>
              </w:rPr>
              <w:t xml:space="preserve">и </w:t>
            </w:r>
            <w:r w:rsidRPr="00C85CAA">
              <w:rPr>
                <w:spacing w:val="-2"/>
                <w:sz w:val="24"/>
                <w:szCs w:val="24"/>
              </w:rPr>
              <w:t>производства</w:t>
            </w:r>
          </w:p>
        </w:tc>
        <w:tc>
          <w:tcPr>
            <w:tcW w:w="1986" w:type="dxa"/>
          </w:tcPr>
          <w:p w:rsidR="000A6671" w:rsidRPr="00C85CAA" w:rsidRDefault="00286BA7" w:rsidP="00662CA2">
            <w:pPr>
              <w:pStyle w:val="TableParagraph"/>
              <w:spacing w:before="111"/>
              <w:ind w:left="134"/>
              <w:jc w:val="center"/>
              <w:rPr>
                <w:sz w:val="24"/>
                <w:szCs w:val="24"/>
              </w:rPr>
            </w:pPr>
            <w:r w:rsidRPr="00C85CAA">
              <w:rPr>
                <w:spacing w:val="-10"/>
                <w:sz w:val="24"/>
                <w:szCs w:val="24"/>
              </w:rPr>
              <w:t>4</w:t>
            </w:r>
          </w:p>
        </w:tc>
        <w:tc>
          <w:tcPr>
            <w:tcW w:w="3431" w:type="dxa"/>
            <w:vMerge w:val="restart"/>
          </w:tcPr>
          <w:p w:rsidR="000A6671" w:rsidRPr="00C85CAA" w:rsidRDefault="00286BA7" w:rsidP="00662CA2">
            <w:pPr>
              <w:pStyle w:val="TableParagraph"/>
              <w:spacing w:before="272"/>
              <w:ind w:left="106"/>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РЭШ</w:t>
            </w:r>
          </w:p>
        </w:tc>
      </w:tr>
      <w:tr w:rsidR="000A6671" w:rsidRPr="00C85CAA">
        <w:trPr>
          <w:trHeight w:val="1104"/>
        </w:trPr>
        <w:tc>
          <w:tcPr>
            <w:tcW w:w="852" w:type="dxa"/>
          </w:tcPr>
          <w:p w:rsidR="000A6671" w:rsidRPr="00C85CAA" w:rsidRDefault="00286BA7" w:rsidP="00662CA2">
            <w:pPr>
              <w:pStyle w:val="TableParagraph"/>
              <w:ind w:left="222"/>
              <w:rPr>
                <w:sz w:val="24"/>
                <w:szCs w:val="24"/>
              </w:rPr>
            </w:pPr>
            <w:r w:rsidRPr="00C85CAA">
              <w:rPr>
                <w:spacing w:val="-10"/>
                <w:sz w:val="24"/>
                <w:szCs w:val="24"/>
              </w:rPr>
              <w:t>2</w:t>
            </w:r>
          </w:p>
        </w:tc>
        <w:tc>
          <w:tcPr>
            <w:tcW w:w="3119" w:type="dxa"/>
          </w:tcPr>
          <w:p w:rsidR="000A6671" w:rsidRPr="00C85CAA" w:rsidRDefault="00286BA7" w:rsidP="00662CA2">
            <w:pPr>
              <w:pStyle w:val="TableParagraph"/>
              <w:ind w:left="105" w:right="640"/>
              <w:rPr>
                <w:sz w:val="24"/>
                <w:szCs w:val="24"/>
              </w:rPr>
            </w:pPr>
            <w:r w:rsidRPr="00C85CAA">
              <w:rPr>
                <w:sz w:val="24"/>
                <w:szCs w:val="24"/>
              </w:rPr>
              <w:t>Технологии ручной обработки</w:t>
            </w:r>
            <w:r w:rsidRPr="00C85CAA">
              <w:rPr>
                <w:spacing w:val="-15"/>
                <w:sz w:val="24"/>
                <w:szCs w:val="24"/>
              </w:rPr>
              <w:t xml:space="preserve"> </w:t>
            </w:r>
            <w:r w:rsidRPr="00C85CAA">
              <w:rPr>
                <w:sz w:val="24"/>
                <w:szCs w:val="24"/>
              </w:rPr>
              <w:t>материалов.</w:t>
            </w:r>
          </w:p>
          <w:p w:rsidR="000A6671" w:rsidRPr="00C85CAA" w:rsidRDefault="00286BA7" w:rsidP="00662CA2">
            <w:pPr>
              <w:pStyle w:val="TableParagraph"/>
              <w:ind w:left="105" w:right="998"/>
              <w:rPr>
                <w:sz w:val="24"/>
                <w:szCs w:val="24"/>
              </w:rPr>
            </w:pPr>
            <w:r w:rsidRPr="00C85CAA">
              <w:rPr>
                <w:sz w:val="24"/>
                <w:szCs w:val="24"/>
              </w:rPr>
              <w:t>Конструирование</w:t>
            </w:r>
            <w:r w:rsidRPr="00C85CAA">
              <w:rPr>
                <w:spacing w:val="-15"/>
                <w:sz w:val="24"/>
                <w:szCs w:val="24"/>
              </w:rPr>
              <w:t xml:space="preserve"> </w:t>
            </w:r>
            <w:r w:rsidRPr="00C85CAA">
              <w:rPr>
                <w:sz w:val="24"/>
                <w:szCs w:val="24"/>
              </w:rPr>
              <w:t xml:space="preserve">и </w:t>
            </w:r>
            <w:r w:rsidRPr="00C85CAA">
              <w:rPr>
                <w:spacing w:val="-2"/>
                <w:sz w:val="24"/>
                <w:szCs w:val="24"/>
              </w:rPr>
              <w:t>моделирование</w:t>
            </w:r>
          </w:p>
        </w:tc>
        <w:tc>
          <w:tcPr>
            <w:tcW w:w="1986" w:type="dxa"/>
          </w:tcPr>
          <w:p w:rsidR="000A6671" w:rsidRPr="00C85CAA" w:rsidRDefault="000A6671" w:rsidP="00662CA2">
            <w:pPr>
              <w:pStyle w:val="TableParagraph"/>
              <w:spacing w:before="112"/>
              <w:rPr>
                <w:b/>
                <w:i/>
                <w:sz w:val="24"/>
                <w:szCs w:val="24"/>
              </w:rPr>
            </w:pPr>
          </w:p>
          <w:p w:rsidR="000A6671" w:rsidRPr="00C85CAA" w:rsidRDefault="00286BA7" w:rsidP="00662CA2">
            <w:pPr>
              <w:pStyle w:val="TableParagraph"/>
              <w:ind w:right="798"/>
              <w:jc w:val="right"/>
              <w:rPr>
                <w:sz w:val="24"/>
                <w:szCs w:val="24"/>
              </w:rPr>
            </w:pPr>
            <w:r w:rsidRPr="00C85CAA">
              <w:rPr>
                <w:spacing w:val="-5"/>
                <w:sz w:val="24"/>
                <w:szCs w:val="24"/>
              </w:rPr>
              <w:t>29</w:t>
            </w:r>
          </w:p>
        </w:tc>
        <w:tc>
          <w:tcPr>
            <w:tcW w:w="3431" w:type="dxa"/>
            <w:vMerge/>
            <w:tcBorders>
              <w:top w:val="nil"/>
            </w:tcBorders>
          </w:tcPr>
          <w:p w:rsidR="000A6671" w:rsidRPr="00C85CAA" w:rsidRDefault="000A6671" w:rsidP="00662CA2">
            <w:pPr>
              <w:rPr>
                <w:sz w:val="24"/>
                <w:szCs w:val="24"/>
              </w:rPr>
            </w:pPr>
          </w:p>
        </w:tc>
      </w:tr>
      <w:tr w:rsidR="000A6671" w:rsidRPr="00C85CAA">
        <w:trPr>
          <w:trHeight w:val="460"/>
        </w:trPr>
        <w:tc>
          <w:tcPr>
            <w:tcW w:w="3971" w:type="dxa"/>
            <w:gridSpan w:val="2"/>
          </w:tcPr>
          <w:p w:rsidR="000A6671" w:rsidRPr="00C85CAA" w:rsidRDefault="00286BA7" w:rsidP="00662CA2">
            <w:pPr>
              <w:pStyle w:val="TableParagraph"/>
              <w:ind w:left="6"/>
              <w:jc w:val="center"/>
              <w:rPr>
                <w:sz w:val="24"/>
                <w:szCs w:val="24"/>
              </w:rPr>
            </w:pPr>
            <w:r w:rsidRPr="00C85CAA">
              <w:rPr>
                <w:spacing w:val="-2"/>
                <w:sz w:val="24"/>
                <w:szCs w:val="24"/>
              </w:rPr>
              <w:t>Итого</w:t>
            </w:r>
          </w:p>
        </w:tc>
        <w:tc>
          <w:tcPr>
            <w:tcW w:w="1986" w:type="dxa"/>
          </w:tcPr>
          <w:p w:rsidR="000A6671" w:rsidRPr="00C85CAA" w:rsidRDefault="00286BA7" w:rsidP="00662CA2">
            <w:pPr>
              <w:pStyle w:val="TableParagraph"/>
              <w:ind w:left="868"/>
              <w:rPr>
                <w:sz w:val="24"/>
                <w:szCs w:val="24"/>
              </w:rPr>
            </w:pPr>
            <w:r w:rsidRPr="00C85CAA">
              <w:rPr>
                <w:spacing w:val="-5"/>
                <w:sz w:val="24"/>
                <w:szCs w:val="24"/>
              </w:rPr>
              <w:t>33</w:t>
            </w:r>
          </w:p>
        </w:tc>
        <w:tc>
          <w:tcPr>
            <w:tcW w:w="3431" w:type="dxa"/>
          </w:tcPr>
          <w:p w:rsidR="000A6671" w:rsidRPr="00C85CAA" w:rsidRDefault="000A6671" w:rsidP="00662CA2">
            <w:pPr>
              <w:pStyle w:val="TableParagraph"/>
              <w:rPr>
                <w:sz w:val="24"/>
                <w:szCs w:val="24"/>
              </w:rPr>
            </w:pPr>
          </w:p>
        </w:tc>
      </w:tr>
    </w:tbl>
    <w:p w:rsidR="000A6671" w:rsidRPr="00C85CAA" w:rsidRDefault="00286BA7" w:rsidP="00662CA2">
      <w:pPr>
        <w:spacing w:before="27"/>
        <w:ind w:right="284"/>
        <w:jc w:val="center"/>
        <w:rPr>
          <w:b/>
          <w:sz w:val="24"/>
          <w:szCs w:val="24"/>
        </w:rPr>
      </w:pPr>
      <w:r w:rsidRPr="00C85CAA">
        <w:rPr>
          <w:b/>
          <w:color w:val="000009"/>
          <w:sz w:val="24"/>
          <w:szCs w:val="24"/>
        </w:rPr>
        <w:t>Тематическое</w:t>
      </w:r>
      <w:r w:rsidRPr="00C85CAA">
        <w:rPr>
          <w:b/>
          <w:color w:val="000009"/>
          <w:spacing w:val="-14"/>
          <w:sz w:val="24"/>
          <w:szCs w:val="24"/>
        </w:rPr>
        <w:t xml:space="preserve"> </w:t>
      </w:r>
      <w:r w:rsidRPr="00C85CAA">
        <w:rPr>
          <w:b/>
          <w:color w:val="000009"/>
          <w:sz w:val="24"/>
          <w:szCs w:val="24"/>
        </w:rPr>
        <w:t>планирование</w:t>
      </w:r>
      <w:r w:rsidRPr="00C85CAA">
        <w:rPr>
          <w:b/>
          <w:color w:val="000009"/>
          <w:spacing w:val="-13"/>
          <w:sz w:val="24"/>
          <w:szCs w:val="24"/>
        </w:rPr>
        <w:t xml:space="preserve"> </w:t>
      </w:r>
      <w:r w:rsidRPr="00C85CAA">
        <w:rPr>
          <w:b/>
          <w:color w:val="000009"/>
          <w:sz w:val="24"/>
          <w:szCs w:val="24"/>
        </w:rPr>
        <w:t>2</w:t>
      </w:r>
      <w:r w:rsidRPr="00C85CAA">
        <w:rPr>
          <w:b/>
          <w:color w:val="000009"/>
          <w:spacing w:val="-11"/>
          <w:sz w:val="24"/>
          <w:szCs w:val="24"/>
        </w:rPr>
        <w:t xml:space="preserve"> </w:t>
      </w:r>
      <w:r w:rsidRPr="00C85CAA">
        <w:rPr>
          <w:b/>
          <w:color w:val="000009"/>
          <w:spacing w:val="-2"/>
          <w:sz w:val="24"/>
          <w:szCs w:val="24"/>
        </w:rPr>
        <w:t>класс</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119"/>
        <w:gridCol w:w="1986"/>
        <w:gridCol w:w="3431"/>
      </w:tblGrid>
      <w:tr w:rsidR="000A6671" w:rsidRPr="00C85CAA">
        <w:trPr>
          <w:trHeight w:val="551"/>
        </w:trPr>
        <w:tc>
          <w:tcPr>
            <w:tcW w:w="852" w:type="dxa"/>
          </w:tcPr>
          <w:p w:rsidR="000A6671" w:rsidRPr="00C85CAA" w:rsidRDefault="00286BA7" w:rsidP="00662CA2">
            <w:pPr>
              <w:pStyle w:val="TableParagraph"/>
              <w:ind w:left="222"/>
              <w:rPr>
                <w:sz w:val="24"/>
                <w:szCs w:val="24"/>
              </w:rPr>
            </w:pPr>
            <w:r w:rsidRPr="00C85CAA">
              <w:rPr>
                <w:spacing w:val="-10"/>
                <w:sz w:val="24"/>
                <w:szCs w:val="24"/>
              </w:rPr>
              <w:t>1</w:t>
            </w:r>
          </w:p>
        </w:tc>
        <w:tc>
          <w:tcPr>
            <w:tcW w:w="3119" w:type="dxa"/>
          </w:tcPr>
          <w:p w:rsidR="000A6671" w:rsidRPr="00C85CAA" w:rsidRDefault="00286BA7" w:rsidP="00662CA2">
            <w:pPr>
              <w:pStyle w:val="TableParagraph"/>
              <w:ind w:left="105"/>
              <w:rPr>
                <w:sz w:val="24"/>
                <w:szCs w:val="24"/>
              </w:rPr>
            </w:pPr>
            <w:r w:rsidRPr="00C85CAA">
              <w:rPr>
                <w:sz w:val="24"/>
                <w:szCs w:val="24"/>
              </w:rPr>
              <w:t>Технологии,</w:t>
            </w:r>
            <w:r w:rsidRPr="00C85CAA">
              <w:rPr>
                <w:spacing w:val="-8"/>
                <w:sz w:val="24"/>
                <w:szCs w:val="24"/>
              </w:rPr>
              <w:t xml:space="preserve"> </w:t>
            </w:r>
            <w:r w:rsidRPr="00C85CAA">
              <w:rPr>
                <w:sz w:val="24"/>
                <w:szCs w:val="24"/>
              </w:rPr>
              <w:t>профессии</w:t>
            </w:r>
            <w:r w:rsidRPr="00C85CAA">
              <w:rPr>
                <w:spacing w:val="-4"/>
                <w:sz w:val="24"/>
                <w:szCs w:val="24"/>
              </w:rPr>
              <w:t xml:space="preserve"> </w:t>
            </w:r>
            <w:r w:rsidRPr="00C85CAA">
              <w:rPr>
                <w:spacing w:val="-10"/>
                <w:sz w:val="24"/>
                <w:szCs w:val="24"/>
              </w:rPr>
              <w:t>и</w:t>
            </w:r>
          </w:p>
          <w:p w:rsidR="000A6671" w:rsidRPr="00C85CAA" w:rsidRDefault="00286BA7" w:rsidP="00662CA2">
            <w:pPr>
              <w:pStyle w:val="TableParagraph"/>
              <w:ind w:left="105"/>
              <w:rPr>
                <w:sz w:val="24"/>
                <w:szCs w:val="24"/>
              </w:rPr>
            </w:pPr>
            <w:r w:rsidRPr="00C85CAA">
              <w:rPr>
                <w:spacing w:val="-2"/>
                <w:sz w:val="24"/>
                <w:szCs w:val="24"/>
              </w:rPr>
              <w:t>производства.</w:t>
            </w:r>
          </w:p>
        </w:tc>
        <w:tc>
          <w:tcPr>
            <w:tcW w:w="1986" w:type="dxa"/>
          </w:tcPr>
          <w:p w:rsidR="000A6671" w:rsidRPr="00C85CAA" w:rsidRDefault="00286BA7" w:rsidP="00662CA2">
            <w:pPr>
              <w:pStyle w:val="TableParagraph"/>
              <w:spacing w:before="111"/>
              <w:ind w:left="134"/>
              <w:jc w:val="center"/>
              <w:rPr>
                <w:sz w:val="24"/>
                <w:szCs w:val="24"/>
              </w:rPr>
            </w:pPr>
            <w:r w:rsidRPr="00C85CAA">
              <w:rPr>
                <w:spacing w:val="-10"/>
                <w:sz w:val="24"/>
                <w:szCs w:val="24"/>
              </w:rPr>
              <w:t>5</w:t>
            </w:r>
          </w:p>
        </w:tc>
        <w:tc>
          <w:tcPr>
            <w:tcW w:w="3431" w:type="dxa"/>
            <w:vMerge w:val="restart"/>
          </w:tcPr>
          <w:p w:rsidR="000A6671" w:rsidRPr="00C85CAA" w:rsidRDefault="00286BA7" w:rsidP="00662CA2">
            <w:pPr>
              <w:pStyle w:val="TableParagraph"/>
              <w:ind w:left="106"/>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РЭШ</w:t>
            </w:r>
          </w:p>
        </w:tc>
      </w:tr>
      <w:tr w:rsidR="000A6671" w:rsidRPr="00C85CAA">
        <w:trPr>
          <w:trHeight w:val="1103"/>
        </w:trPr>
        <w:tc>
          <w:tcPr>
            <w:tcW w:w="852" w:type="dxa"/>
          </w:tcPr>
          <w:p w:rsidR="000A6671" w:rsidRPr="00C85CAA" w:rsidRDefault="00286BA7" w:rsidP="00662CA2">
            <w:pPr>
              <w:pStyle w:val="TableParagraph"/>
              <w:ind w:left="222"/>
              <w:rPr>
                <w:sz w:val="24"/>
                <w:szCs w:val="24"/>
              </w:rPr>
            </w:pPr>
            <w:r w:rsidRPr="00C85CAA">
              <w:rPr>
                <w:spacing w:val="-10"/>
                <w:sz w:val="24"/>
                <w:szCs w:val="24"/>
              </w:rPr>
              <w:t>2</w:t>
            </w:r>
          </w:p>
        </w:tc>
        <w:tc>
          <w:tcPr>
            <w:tcW w:w="3119" w:type="dxa"/>
          </w:tcPr>
          <w:p w:rsidR="000A6671" w:rsidRPr="00C85CAA" w:rsidRDefault="00286BA7" w:rsidP="00662CA2">
            <w:pPr>
              <w:pStyle w:val="TableParagraph"/>
              <w:ind w:left="105" w:right="640"/>
              <w:rPr>
                <w:sz w:val="24"/>
                <w:szCs w:val="24"/>
              </w:rPr>
            </w:pPr>
            <w:r w:rsidRPr="00C85CAA">
              <w:rPr>
                <w:sz w:val="24"/>
                <w:szCs w:val="24"/>
              </w:rPr>
              <w:t>Технологии ручной обработки</w:t>
            </w:r>
            <w:r w:rsidRPr="00C85CAA">
              <w:rPr>
                <w:spacing w:val="-15"/>
                <w:sz w:val="24"/>
                <w:szCs w:val="24"/>
              </w:rPr>
              <w:t xml:space="preserve"> </w:t>
            </w:r>
            <w:r w:rsidRPr="00C85CAA">
              <w:rPr>
                <w:sz w:val="24"/>
                <w:szCs w:val="24"/>
              </w:rPr>
              <w:t>материалов. Конструирование и</w:t>
            </w:r>
          </w:p>
          <w:p w:rsidR="000A6671" w:rsidRPr="00C85CAA" w:rsidRDefault="00286BA7" w:rsidP="00662CA2">
            <w:pPr>
              <w:pStyle w:val="TableParagraph"/>
              <w:ind w:left="105"/>
              <w:rPr>
                <w:sz w:val="24"/>
                <w:szCs w:val="24"/>
              </w:rPr>
            </w:pPr>
            <w:r w:rsidRPr="00C85CAA">
              <w:rPr>
                <w:spacing w:val="-2"/>
                <w:sz w:val="24"/>
                <w:szCs w:val="24"/>
              </w:rPr>
              <w:t>моделирование.</w:t>
            </w:r>
          </w:p>
        </w:tc>
        <w:tc>
          <w:tcPr>
            <w:tcW w:w="1986" w:type="dxa"/>
          </w:tcPr>
          <w:p w:rsidR="000A6671" w:rsidRPr="00C85CAA" w:rsidRDefault="000A6671" w:rsidP="00662CA2">
            <w:pPr>
              <w:pStyle w:val="TableParagraph"/>
              <w:spacing w:before="111"/>
              <w:rPr>
                <w:b/>
                <w:sz w:val="24"/>
                <w:szCs w:val="24"/>
              </w:rPr>
            </w:pPr>
          </w:p>
          <w:p w:rsidR="000A6671" w:rsidRPr="00C85CAA" w:rsidRDefault="00286BA7" w:rsidP="00662CA2">
            <w:pPr>
              <w:pStyle w:val="TableParagraph"/>
              <w:ind w:right="798"/>
              <w:jc w:val="right"/>
              <w:rPr>
                <w:sz w:val="24"/>
                <w:szCs w:val="24"/>
              </w:rPr>
            </w:pPr>
            <w:r w:rsidRPr="00C85CAA">
              <w:rPr>
                <w:spacing w:val="-5"/>
                <w:sz w:val="24"/>
                <w:szCs w:val="24"/>
              </w:rPr>
              <w:t>28</w:t>
            </w:r>
          </w:p>
        </w:tc>
        <w:tc>
          <w:tcPr>
            <w:tcW w:w="3431" w:type="dxa"/>
            <w:vMerge/>
            <w:tcBorders>
              <w:top w:val="nil"/>
            </w:tcBorders>
          </w:tcPr>
          <w:p w:rsidR="000A6671" w:rsidRPr="00C85CAA" w:rsidRDefault="000A6671" w:rsidP="00662CA2">
            <w:pPr>
              <w:rPr>
                <w:sz w:val="24"/>
                <w:szCs w:val="24"/>
              </w:rPr>
            </w:pPr>
          </w:p>
        </w:tc>
      </w:tr>
      <w:tr w:rsidR="000A6671" w:rsidRPr="00C85CAA">
        <w:trPr>
          <w:trHeight w:val="316"/>
        </w:trPr>
        <w:tc>
          <w:tcPr>
            <w:tcW w:w="852" w:type="dxa"/>
          </w:tcPr>
          <w:p w:rsidR="000A6671" w:rsidRPr="00C85CAA" w:rsidRDefault="00286BA7" w:rsidP="00662CA2">
            <w:pPr>
              <w:pStyle w:val="TableParagraph"/>
              <w:ind w:left="222"/>
              <w:rPr>
                <w:sz w:val="24"/>
                <w:szCs w:val="24"/>
              </w:rPr>
            </w:pPr>
            <w:r w:rsidRPr="00C85CAA">
              <w:rPr>
                <w:spacing w:val="-10"/>
                <w:sz w:val="24"/>
                <w:szCs w:val="24"/>
              </w:rPr>
              <w:t>3</w:t>
            </w:r>
          </w:p>
        </w:tc>
        <w:tc>
          <w:tcPr>
            <w:tcW w:w="3119" w:type="dxa"/>
          </w:tcPr>
          <w:p w:rsidR="000A6671" w:rsidRPr="00C85CAA" w:rsidRDefault="00286BA7" w:rsidP="00662CA2">
            <w:pPr>
              <w:pStyle w:val="TableParagraph"/>
              <w:ind w:left="105"/>
              <w:rPr>
                <w:sz w:val="24"/>
                <w:szCs w:val="24"/>
              </w:rPr>
            </w:pPr>
            <w:r w:rsidRPr="00C85CAA">
              <w:rPr>
                <w:sz w:val="24"/>
                <w:szCs w:val="24"/>
              </w:rPr>
              <w:t>Итоговый</w:t>
            </w:r>
            <w:r w:rsidRPr="00C85CAA">
              <w:rPr>
                <w:spacing w:val="-4"/>
                <w:sz w:val="24"/>
                <w:szCs w:val="24"/>
              </w:rPr>
              <w:t xml:space="preserve"> </w:t>
            </w:r>
            <w:r w:rsidRPr="00C85CAA">
              <w:rPr>
                <w:sz w:val="24"/>
                <w:szCs w:val="24"/>
              </w:rPr>
              <w:t>контроль</w:t>
            </w:r>
            <w:r w:rsidRPr="00C85CAA">
              <w:rPr>
                <w:spacing w:val="-4"/>
                <w:sz w:val="24"/>
                <w:szCs w:val="24"/>
              </w:rPr>
              <w:t xml:space="preserve"> </w:t>
            </w:r>
            <w:r w:rsidRPr="00C85CAA">
              <w:rPr>
                <w:sz w:val="24"/>
                <w:szCs w:val="24"/>
              </w:rPr>
              <w:t>за</w:t>
            </w:r>
            <w:r w:rsidRPr="00C85CAA">
              <w:rPr>
                <w:spacing w:val="-3"/>
                <w:sz w:val="24"/>
                <w:szCs w:val="24"/>
              </w:rPr>
              <w:t xml:space="preserve"> </w:t>
            </w:r>
            <w:r w:rsidRPr="00C85CAA">
              <w:rPr>
                <w:spacing w:val="-5"/>
                <w:sz w:val="24"/>
                <w:szCs w:val="24"/>
              </w:rPr>
              <w:t>год</w:t>
            </w:r>
          </w:p>
        </w:tc>
        <w:tc>
          <w:tcPr>
            <w:tcW w:w="1986" w:type="dxa"/>
          </w:tcPr>
          <w:p w:rsidR="000A6671" w:rsidRPr="00C85CAA" w:rsidRDefault="00286BA7" w:rsidP="00662CA2">
            <w:pPr>
              <w:pStyle w:val="TableParagraph"/>
              <w:ind w:left="134"/>
              <w:jc w:val="center"/>
              <w:rPr>
                <w:sz w:val="24"/>
                <w:szCs w:val="24"/>
              </w:rPr>
            </w:pPr>
            <w:r w:rsidRPr="00C85CAA">
              <w:rPr>
                <w:spacing w:val="-10"/>
                <w:sz w:val="24"/>
                <w:szCs w:val="24"/>
              </w:rPr>
              <w:t>1</w:t>
            </w:r>
          </w:p>
        </w:tc>
        <w:tc>
          <w:tcPr>
            <w:tcW w:w="3431" w:type="dxa"/>
            <w:vMerge/>
            <w:tcBorders>
              <w:top w:val="nil"/>
            </w:tcBorders>
          </w:tcPr>
          <w:p w:rsidR="000A6671" w:rsidRPr="00C85CAA" w:rsidRDefault="000A6671" w:rsidP="00662CA2">
            <w:pPr>
              <w:rPr>
                <w:sz w:val="24"/>
                <w:szCs w:val="24"/>
              </w:rPr>
            </w:pPr>
          </w:p>
        </w:tc>
      </w:tr>
      <w:tr w:rsidR="000A6671" w:rsidRPr="00C85CAA">
        <w:trPr>
          <w:trHeight w:val="462"/>
        </w:trPr>
        <w:tc>
          <w:tcPr>
            <w:tcW w:w="3971" w:type="dxa"/>
            <w:gridSpan w:val="2"/>
          </w:tcPr>
          <w:p w:rsidR="000A6671" w:rsidRPr="00C85CAA" w:rsidRDefault="00286BA7" w:rsidP="00662CA2">
            <w:pPr>
              <w:pStyle w:val="TableParagraph"/>
              <w:ind w:left="6"/>
              <w:jc w:val="center"/>
              <w:rPr>
                <w:sz w:val="24"/>
                <w:szCs w:val="24"/>
              </w:rPr>
            </w:pPr>
            <w:r w:rsidRPr="00C85CAA">
              <w:rPr>
                <w:spacing w:val="-2"/>
                <w:sz w:val="24"/>
                <w:szCs w:val="24"/>
              </w:rPr>
              <w:t>Итого</w:t>
            </w:r>
          </w:p>
        </w:tc>
        <w:tc>
          <w:tcPr>
            <w:tcW w:w="1986" w:type="dxa"/>
          </w:tcPr>
          <w:p w:rsidR="000A6671" w:rsidRPr="00C85CAA" w:rsidRDefault="00286BA7" w:rsidP="00662CA2">
            <w:pPr>
              <w:pStyle w:val="TableParagraph"/>
              <w:ind w:left="858"/>
              <w:rPr>
                <w:sz w:val="24"/>
                <w:szCs w:val="24"/>
              </w:rPr>
            </w:pPr>
            <w:r w:rsidRPr="00C85CAA">
              <w:rPr>
                <w:spacing w:val="-5"/>
                <w:sz w:val="24"/>
                <w:szCs w:val="24"/>
              </w:rPr>
              <w:t>34</w:t>
            </w:r>
          </w:p>
        </w:tc>
        <w:tc>
          <w:tcPr>
            <w:tcW w:w="3431" w:type="dxa"/>
          </w:tcPr>
          <w:p w:rsidR="000A6671" w:rsidRPr="00C85CAA" w:rsidRDefault="000A6671" w:rsidP="00662CA2">
            <w:pPr>
              <w:pStyle w:val="TableParagraph"/>
              <w:rPr>
                <w:sz w:val="24"/>
                <w:szCs w:val="24"/>
              </w:rPr>
            </w:pPr>
          </w:p>
        </w:tc>
      </w:tr>
      <w:tr w:rsidR="000A6671" w:rsidRPr="00C85CAA">
        <w:trPr>
          <w:trHeight w:val="306"/>
        </w:trPr>
        <w:tc>
          <w:tcPr>
            <w:tcW w:w="9388" w:type="dxa"/>
            <w:gridSpan w:val="4"/>
          </w:tcPr>
          <w:p w:rsidR="000A6671" w:rsidRPr="00C85CAA" w:rsidRDefault="00286BA7" w:rsidP="00662CA2">
            <w:pPr>
              <w:pStyle w:val="TableParagraph"/>
              <w:ind w:left="275" w:right="275"/>
              <w:jc w:val="center"/>
              <w:rPr>
                <w:b/>
                <w:sz w:val="24"/>
                <w:szCs w:val="24"/>
              </w:rPr>
            </w:pPr>
            <w:r w:rsidRPr="00C85CAA">
              <w:rPr>
                <w:b/>
                <w:color w:val="000009"/>
                <w:sz w:val="24"/>
                <w:szCs w:val="24"/>
              </w:rPr>
              <w:t>Тематическое</w:t>
            </w:r>
            <w:r w:rsidRPr="00C85CAA">
              <w:rPr>
                <w:b/>
                <w:color w:val="000009"/>
                <w:spacing w:val="-14"/>
                <w:sz w:val="24"/>
                <w:szCs w:val="24"/>
              </w:rPr>
              <w:t xml:space="preserve"> </w:t>
            </w:r>
            <w:r w:rsidRPr="00C85CAA">
              <w:rPr>
                <w:b/>
                <w:color w:val="000009"/>
                <w:sz w:val="24"/>
                <w:szCs w:val="24"/>
              </w:rPr>
              <w:t>планирование</w:t>
            </w:r>
            <w:r w:rsidRPr="00C85CAA">
              <w:rPr>
                <w:b/>
                <w:color w:val="000009"/>
                <w:spacing w:val="-13"/>
                <w:sz w:val="24"/>
                <w:szCs w:val="24"/>
              </w:rPr>
              <w:t xml:space="preserve"> </w:t>
            </w:r>
            <w:r w:rsidRPr="00C85CAA">
              <w:rPr>
                <w:b/>
                <w:color w:val="000009"/>
                <w:sz w:val="24"/>
                <w:szCs w:val="24"/>
              </w:rPr>
              <w:t>3</w:t>
            </w:r>
            <w:r w:rsidRPr="00C85CAA">
              <w:rPr>
                <w:b/>
                <w:color w:val="000009"/>
                <w:spacing w:val="-11"/>
                <w:sz w:val="24"/>
                <w:szCs w:val="24"/>
              </w:rPr>
              <w:t xml:space="preserve"> </w:t>
            </w:r>
            <w:r w:rsidRPr="00C85CAA">
              <w:rPr>
                <w:b/>
                <w:color w:val="000009"/>
                <w:spacing w:val="-2"/>
                <w:sz w:val="24"/>
                <w:szCs w:val="24"/>
              </w:rPr>
              <w:t>класс</w:t>
            </w:r>
          </w:p>
        </w:tc>
      </w:tr>
      <w:tr w:rsidR="000A6671" w:rsidRPr="00C85CAA">
        <w:trPr>
          <w:trHeight w:val="551"/>
        </w:trPr>
        <w:tc>
          <w:tcPr>
            <w:tcW w:w="852" w:type="dxa"/>
          </w:tcPr>
          <w:p w:rsidR="000A6671" w:rsidRPr="00C85CAA" w:rsidRDefault="00286BA7" w:rsidP="00662CA2">
            <w:pPr>
              <w:pStyle w:val="TableParagraph"/>
              <w:ind w:right="350"/>
              <w:jc w:val="right"/>
              <w:rPr>
                <w:sz w:val="24"/>
                <w:szCs w:val="24"/>
              </w:rPr>
            </w:pPr>
            <w:r w:rsidRPr="00C85CAA">
              <w:rPr>
                <w:spacing w:val="-10"/>
                <w:sz w:val="24"/>
                <w:szCs w:val="24"/>
              </w:rPr>
              <w:t>1</w:t>
            </w:r>
          </w:p>
        </w:tc>
        <w:tc>
          <w:tcPr>
            <w:tcW w:w="3119" w:type="dxa"/>
          </w:tcPr>
          <w:p w:rsidR="000A6671" w:rsidRPr="00C85CAA" w:rsidRDefault="00286BA7" w:rsidP="00662CA2">
            <w:pPr>
              <w:pStyle w:val="TableParagraph"/>
              <w:ind w:left="105"/>
              <w:rPr>
                <w:sz w:val="24"/>
                <w:szCs w:val="24"/>
              </w:rPr>
            </w:pPr>
            <w:r w:rsidRPr="00C85CAA">
              <w:rPr>
                <w:sz w:val="24"/>
                <w:szCs w:val="24"/>
              </w:rPr>
              <w:t>Технологии,</w:t>
            </w:r>
            <w:r w:rsidRPr="00C85CAA">
              <w:rPr>
                <w:spacing w:val="-8"/>
                <w:sz w:val="24"/>
                <w:szCs w:val="24"/>
              </w:rPr>
              <w:t xml:space="preserve"> </w:t>
            </w:r>
            <w:r w:rsidRPr="00C85CAA">
              <w:rPr>
                <w:sz w:val="24"/>
                <w:szCs w:val="24"/>
              </w:rPr>
              <w:t>профессии</w:t>
            </w:r>
            <w:r w:rsidRPr="00C85CAA">
              <w:rPr>
                <w:spacing w:val="-4"/>
                <w:sz w:val="24"/>
                <w:szCs w:val="24"/>
              </w:rPr>
              <w:t xml:space="preserve"> </w:t>
            </w:r>
            <w:r w:rsidRPr="00C85CAA">
              <w:rPr>
                <w:spacing w:val="-10"/>
                <w:sz w:val="24"/>
                <w:szCs w:val="24"/>
              </w:rPr>
              <w:t>и</w:t>
            </w:r>
          </w:p>
          <w:p w:rsidR="000A6671" w:rsidRPr="00C85CAA" w:rsidRDefault="00286BA7" w:rsidP="00662CA2">
            <w:pPr>
              <w:pStyle w:val="TableParagraph"/>
              <w:ind w:left="105"/>
              <w:rPr>
                <w:sz w:val="24"/>
                <w:szCs w:val="24"/>
              </w:rPr>
            </w:pPr>
            <w:r w:rsidRPr="00C85CAA">
              <w:rPr>
                <w:spacing w:val="-2"/>
                <w:sz w:val="24"/>
                <w:szCs w:val="24"/>
              </w:rPr>
              <w:t>производства.</w:t>
            </w:r>
          </w:p>
        </w:tc>
        <w:tc>
          <w:tcPr>
            <w:tcW w:w="1986" w:type="dxa"/>
          </w:tcPr>
          <w:p w:rsidR="000A6671" w:rsidRPr="00C85CAA" w:rsidRDefault="00286BA7" w:rsidP="00662CA2">
            <w:pPr>
              <w:pStyle w:val="TableParagraph"/>
              <w:spacing w:before="111"/>
              <w:ind w:left="134"/>
              <w:jc w:val="center"/>
              <w:rPr>
                <w:sz w:val="24"/>
                <w:szCs w:val="24"/>
              </w:rPr>
            </w:pPr>
            <w:r w:rsidRPr="00C85CAA">
              <w:rPr>
                <w:spacing w:val="-10"/>
                <w:sz w:val="24"/>
                <w:szCs w:val="24"/>
              </w:rPr>
              <w:t>2</w:t>
            </w:r>
          </w:p>
        </w:tc>
        <w:tc>
          <w:tcPr>
            <w:tcW w:w="3431" w:type="dxa"/>
            <w:vMerge w:val="restart"/>
          </w:tcPr>
          <w:p w:rsidR="000A6671" w:rsidRPr="00C85CAA" w:rsidRDefault="00286BA7" w:rsidP="00662CA2">
            <w:pPr>
              <w:pStyle w:val="TableParagraph"/>
              <w:ind w:left="106"/>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РЭШ</w:t>
            </w:r>
          </w:p>
        </w:tc>
      </w:tr>
      <w:tr w:rsidR="000A6671" w:rsidRPr="00C85CAA">
        <w:trPr>
          <w:trHeight w:val="827"/>
        </w:trPr>
        <w:tc>
          <w:tcPr>
            <w:tcW w:w="852" w:type="dxa"/>
          </w:tcPr>
          <w:p w:rsidR="000A6671" w:rsidRPr="00C85CAA" w:rsidRDefault="00286BA7" w:rsidP="00662CA2">
            <w:pPr>
              <w:pStyle w:val="TableParagraph"/>
              <w:ind w:right="350"/>
              <w:jc w:val="right"/>
              <w:rPr>
                <w:sz w:val="24"/>
                <w:szCs w:val="24"/>
              </w:rPr>
            </w:pPr>
            <w:r w:rsidRPr="00C85CAA">
              <w:rPr>
                <w:spacing w:val="-10"/>
                <w:sz w:val="24"/>
                <w:szCs w:val="24"/>
              </w:rPr>
              <w:lastRenderedPageBreak/>
              <w:t>2</w:t>
            </w:r>
          </w:p>
        </w:tc>
        <w:tc>
          <w:tcPr>
            <w:tcW w:w="3119" w:type="dxa"/>
          </w:tcPr>
          <w:p w:rsidR="000A6671" w:rsidRPr="00C85CAA" w:rsidRDefault="00286BA7" w:rsidP="00662CA2">
            <w:pPr>
              <w:pStyle w:val="TableParagraph"/>
              <w:ind w:left="105"/>
              <w:rPr>
                <w:sz w:val="24"/>
                <w:szCs w:val="24"/>
              </w:rPr>
            </w:pPr>
            <w:r w:rsidRPr="00C85CAA">
              <w:rPr>
                <w:spacing w:val="-2"/>
                <w:sz w:val="24"/>
                <w:szCs w:val="24"/>
              </w:rPr>
              <w:t>Информационно-</w:t>
            </w:r>
          </w:p>
          <w:p w:rsidR="000A6671" w:rsidRPr="00C85CAA" w:rsidRDefault="00286BA7" w:rsidP="00662CA2">
            <w:pPr>
              <w:pStyle w:val="TableParagraph"/>
              <w:ind w:left="105"/>
              <w:rPr>
                <w:sz w:val="24"/>
                <w:szCs w:val="24"/>
              </w:rPr>
            </w:pPr>
            <w:r w:rsidRPr="00C85CAA">
              <w:rPr>
                <w:spacing w:val="-2"/>
                <w:sz w:val="24"/>
                <w:szCs w:val="24"/>
              </w:rPr>
              <w:t>коммуникационные технологии</w:t>
            </w:r>
          </w:p>
        </w:tc>
        <w:tc>
          <w:tcPr>
            <w:tcW w:w="1986" w:type="dxa"/>
          </w:tcPr>
          <w:p w:rsidR="000A6671" w:rsidRPr="00C85CAA" w:rsidRDefault="00286BA7" w:rsidP="00662CA2">
            <w:pPr>
              <w:pStyle w:val="TableParagraph"/>
              <w:spacing w:before="251"/>
              <w:ind w:left="134"/>
              <w:jc w:val="center"/>
              <w:rPr>
                <w:sz w:val="24"/>
                <w:szCs w:val="24"/>
              </w:rPr>
            </w:pPr>
            <w:r w:rsidRPr="00C85CAA">
              <w:rPr>
                <w:spacing w:val="-10"/>
                <w:sz w:val="24"/>
                <w:szCs w:val="24"/>
              </w:rPr>
              <w:t>3</w:t>
            </w:r>
          </w:p>
        </w:tc>
        <w:tc>
          <w:tcPr>
            <w:tcW w:w="3431" w:type="dxa"/>
            <w:vMerge/>
            <w:tcBorders>
              <w:top w:val="nil"/>
            </w:tcBorders>
          </w:tcPr>
          <w:p w:rsidR="000A6671" w:rsidRPr="00C85CAA" w:rsidRDefault="000A6671" w:rsidP="00662CA2">
            <w:pPr>
              <w:rPr>
                <w:sz w:val="24"/>
                <w:szCs w:val="24"/>
              </w:rPr>
            </w:pPr>
          </w:p>
        </w:tc>
      </w:tr>
      <w:tr w:rsidR="000A6671" w:rsidRPr="00C85CAA">
        <w:trPr>
          <w:trHeight w:val="553"/>
        </w:trPr>
        <w:tc>
          <w:tcPr>
            <w:tcW w:w="852" w:type="dxa"/>
          </w:tcPr>
          <w:p w:rsidR="000A6671" w:rsidRPr="00C85CAA" w:rsidRDefault="00286BA7" w:rsidP="00662CA2">
            <w:pPr>
              <w:pStyle w:val="TableParagraph"/>
              <w:ind w:right="350"/>
              <w:jc w:val="right"/>
              <w:rPr>
                <w:sz w:val="24"/>
                <w:szCs w:val="24"/>
              </w:rPr>
            </w:pPr>
            <w:r w:rsidRPr="00C85CAA">
              <w:rPr>
                <w:spacing w:val="-10"/>
                <w:sz w:val="24"/>
                <w:szCs w:val="24"/>
              </w:rPr>
              <w:lastRenderedPageBreak/>
              <w:t>3</w:t>
            </w:r>
          </w:p>
        </w:tc>
        <w:tc>
          <w:tcPr>
            <w:tcW w:w="3119" w:type="dxa"/>
          </w:tcPr>
          <w:p w:rsidR="000A6671" w:rsidRPr="00C85CAA" w:rsidRDefault="00286BA7" w:rsidP="00662CA2">
            <w:pPr>
              <w:pStyle w:val="TableParagraph"/>
              <w:ind w:left="105"/>
              <w:rPr>
                <w:sz w:val="24"/>
                <w:szCs w:val="24"/>
              </w:rPr>
            </w:pPr>
            <w:r w:rsidRPr="00C85CAA">
              <w:rPr>
                <w:sz w:val="24"/>
                <w:szCs w:val="24"/>
              </w:rPr>
              <w:t>Технологии</w:t>
            </w:r>
            <w:r w:rsidRPr="00C85CAA">
              <w:rPr>
                <w:spacing w:val="-6"/>
                <w:sz w:val="24"/>
                <w:szCs w:val="24"/>
              </w:rPr>
              <w:t xml:space="preserve"> </w:t>
            </w:r>
            <w:r w:rsidRPr="00C85CAA">
              <w:rPr>
                <w:spacing w:val="-2"/>
                <w:sz w:val="24"/>
                <w:szCs w:val="24"/>
              </w:rPr>
              <w:t>ручной</w:t>
            </w:r>
          </w:p>
          <w:p w:rsidR="000A6671" w:rsidRPr="00C85CAA" w:rsidRDefault="00286BA7" w:rsidP="00662CA2">
            <w:pPr>
              <w:pStyle w:val="TableParagraph"/>
              <w:ind w:left="105"/>
              <w:rPr>
                <w:sz w:val="24"/>
                <w:szCs w:val="24"/>
              </w:rPr>
            </w:pPr>
            <w:r w:rsidRPr="00C85CAA">
              <w:rPr>
                <w:sz w:val="24"/>
                <w:szCs w:val="24"/>
              </w:rPr>
              <w:t>обработки</w:t>
            </w:r>
            <w:r w:rsidRPr="00C85CAA">
              <w:rPr>
                <w:spacing w:val="-1"/>
                <w:sz w:val="24"/>
                <w:szCs w:val="24"/>
              </w:rPr>
              <w:t xml:space="preserve"> </w:t>
            </w:r>
            <w:r w:rsidRPr="00C85CAA">
              <w:rPr>
                <w:spacing w:val="-2"/>
                <w:sz w:val="24"/>
                <w:szCs w:val="24"/>
              </w:rPr>
              <w:t>материалов</w:t>
            </w:r>
          </w:p>
        </w:tc>
        <w:tc>
          <w:tcPr>
            <w:tcW w:w="1986" w:type="dxa"/>
          </w:tcPr>
          <w:p w:rsidR="000A6671" w:rsidRPr="00C85CAA" w:rsidRDefault="00286BA7" w:rsidP="00662CA2">
            <w:pPr>
              <w:pStyle w:val="TableParagraph"/>
              <w:spacing w:before="111"/>
              <w:ind w:right="798"/>
              <w:jc w:val="right"/>
              <w:rPr>
                <w:sz w:val="24"/>
                <w:szCs w:val="24"/>
              </w:rPr>
            </w:pPr>
            <w:r w:rsidRPr="00C85CAA">
              <w:rPr>
                <w:spacing w:val="-5"/>
                <w:sz w:val="24"/>
                <w:szCs w:val="24"/>
              </w:rPr>
              <w:t>22</w:t>
            </w:r>
          </w:p>
        </w:tc>
        <w:tc>
          <w:tcPr>
            <w:tcW w:w="3431" w:type="dxa"/>
            <w:vMerge/>
            <w:tcBorders>
              <w:top w:val="nil"/>
            </w:tcBorders>
          </w:tcPr>
          <w:p w:rsidR="000A6671" w:rsidRPr="00C85CAA" w:rsidRDefault="000A6671" w:rsidP="00662CA2">
            <w:pPr>
              <w:rPr>
                <w:sz w:val="24"/>
                <w:szCs w:val="24"/>
              </w:rPr>
            </w:pPr>
          </w:p>
        </w:tc>
      </w:tr>
      <w:tr w:rsidR="000A6671" w:rsidRPr="00C85CAA">
        <w:trPr>
          <w:trHeight w:val="552"/>
        </w:trPr>
        <w:tc>
          <w:tcPr>
            <w:tcW w:w="852" w:type="dxa"/>
          </w:tcPr>
          <w:p w:rsidR="000A6671" w:rsidRPr="00C85CAA" w:rsidRDefault="00286BA7" w:rsidP="00662CA2">
            <w:pPr>
              <w:pStyle w:val="TableParagraph"/>
              <w:ind w:right="350"/>
              <w:jc w:val="right"/>
              <w:rPr>
                <w:sz w:val="24"/>
                <w:szCs w:val="24"/>
              </w:rPr>
            </w:pPr>
            <w:r w:rsidRPr="00C85CAA">
              <w:rPr>
                <w:spacing w:val="-10"/>
                <w:sz w:val="24"/>
                <w:szCs w:val="24"/>
              </w:rPr>
              <w:t>4</w:t>
            </w:r>
          </w:p>
        </w:tc>
        <w:tc>
          <w:tcPr>
            <w:tcW w:w="3119" w:type="dxa"/>
          </w:tcPr>
          <w:p w:rsidR="000A6671" w:rsidRPr="00C85CAA" w:rsidRDefault="00286BA7" w:rsidP="00662CA2">
            <w:pPr>
              <w:pStyle w:val="TableParagraph"/>
              <w:ind w:left="105"/>
              <w:rPr>
                <w:sz w:val="24"/>
                <w:szCs w:val="24"/>
              </w:rPr>
            </w:pPr>
            <w:r w:rsidRPr="00C85CAA">
              <w:rPr>
                <w:sz w:val="24"/>
                <w:szCs w:val="24"/>
              </w:rPr>
              <w:t>Конструирование</w:t>
            </w:r>
            <w:r w:rsidRPr="00C85CAA">
              <w:rPr>
                <w:spacing w:val="-11"/>
                <w:sz w:val="24"/>
                <w:szCs w:val="24"/>
              </w:rPr>
              <w:t xml:space="preserve"> </w:t>
            </w:r>
            <w:r w:rsidRPr="00C85CAA">
              <w:rPr>
                <w:spacing w:val="-10"/>
                <w:sz w:val="24"/>
                <w:szCs w:val="24"/>
              </w:rPr>
              <w:t>и</w:t>
            </w:r>
          </w:p>
          <w:p w:rsidR="000A6671" w:rsidRPr="00C85CAA" w:rsidRDefault="00286BA7" w:rsidP="00662CA2">
            <w:pPr>
              <w:pStyle w:val="TableParagraph"/>
              <w:ind w:left="105"/>
              <w:rPr>
                <w:sz w:val="24"/>
                <w:szCs w:val="24"/>
              </w:rPr>
            </w:pPr>
            <w:r w:rsidRPr="00C85CAA">
              <w:rPr>
                <w:spacing w:val="-2"/>
                <w:sz w:val="24"/>
                <w:szCs w:val="24"/>
              </w:rPr>
              <w:t>моделирование</w:t>
            </w:r>
          </w:p>
        </w:tc>
        <w:tc>
          <w:tcPr>
            <w:tcW w:w="1986" w:type="dxa"/>
          </w:tcPr>
          <w:p w:rsidR="000A6671" w:rsidRPr="00C85CAA" w:rsidRDefault="00286BA7" w:rsidP="00662CA2">
            <w:pPr>
              <w:pStyle w:val="TableParagraph"/>
              <w:spacing w:before="112"/>
              <w:ind w:left="134"/>
              <w:jc w:val="center"/>
              <w:rPr>
                <w:sz w:val="24"/>
                <w:szCs w:val="24"/>
              </w:rPr>
            </w:pPr>
            <w:r w:rsidRPr="00C85CAA">
              <w:rPr>
                <w:spacing w:val="-10"/>
                <w:sz w:val="24"/>
                <w:szCs w:val="24"/>
              </w:rPr>
              <w:t>6</w:t>
            </w:r>
          </w:p>
        </w:tc>
        <w:tc>
          <w:tcPr>
            <w:tcW w:w="3431" w:type="dxa"/>
            <w:vMerge/>
            <w:tcBorders>
              <w:top w:val="nil"/>
            </w:tcBorders>
          </w:tcPr>
          <w:p w:rsidR="000A6671" w:rsidRPr="00C85CAA" w:rsidRDefault="000A6671" w:rsidP="00662CA2">
            <w:pPr>
              <w:rPr>
                <w:sz w:val="24"/>
                <w:szCs w:val="24"/>
              </w:rPr>
            </w:pPr>
          </w:p>
        </w:tc>
      </w:tr>
      <w:tr w:rsidR="000A6671" w:rsidRPr="00C85CAA">
        <w:trPr>
          <w:trHeight w:val="460"/>
        </w:trPr>
        <w:tc>
          <w:tcPr>
            <w:tcW w:w="852" w:type="dxa"/>
          </w:tcPr>
          <w:p w:rsidR="000A6671" w:rsidRPr="00C85CAA" w:rsidRDefault="00286BA7" w:rsidP="00662CA2">
            <w:pPr>
              <w:pStyle w:val="TableParagraph"/>
              <w:ind w:right="350"/>
              <w:jc w:val="right"/>
              <w:rPr>
                <w:sz w:val="24"/>
                <w:szCs w:val="24"/>
              </w:rPr>
            </w:pPr>
            <w:r w:rsidRPr="00C85CAA">
              <w:rPr>
                <w:spacing w:val="-10"/>
                <w:sz w:val="24"/>
                <w:szCs w:val="24"/>
              </w:rPr>
              <w:t>5</w:t>
            </w:r>
          </w:p>
        </w:tc>
        <w:tc>
          <w:tcPr>
            <w:tcW w:w="3119" w:type="dxa"/>
          </w:tcPr>
          <w:p w:rsidR="000A6671" w:rsidRPr="00C85CAA" w:rsidRDefault="00286BA7" w:rsidP="00662CA2">
            <w:pPr>
              <w:pStyle w:val="TableParagraph"/>
              <w:ind w:left="105"/>
              <w:rPr>
                <w:sz w:val="24"/>
                <w:szCs w:val="24"/>
              </w:rPr>
            </w:pPr>
            <w:r w:rsidRPr="00C85CAA">
              <w:rPr>
                <w:sz w:val="24"/>
                <w:szCs w:val="24"/>
              </w:rPr>
              <w:t>Итоговый</w:t>
            </w:r>
            <w:r w:rsidRPr="00C85CAA">
              <w:rPr>
                <w:spacing w:val="-4"/>
                <w:sz w:val="24"/>
                <w:szCs w:val="24"/>
              </w:rPr>
              <w:t xml:space="preserve"> </w:t>
            </w:r>
            <w:r w:rsidRPr="00C85CAA">
              <w:rPr>
                <w:sz w:val="24"/>
                <w:szCs w:val="24"/>
              </w:rPr>
              <w:t>контроль</w:t>
            </w:r>
            <w:r w:rsidRPr="00C85CAA">
              <w:rPr>
                <w:spacing w:val="-4"/>
                <w:sz w:val="24"/>
                <w:szCs w:val="24"/>
              </w:rPr>
              <w:t xml:space="preserve"> </w:t>
            </w:r>
            <w:r w:rsidRPr="00C85CAA">
              <w:rPr>
                <w:sz w:val="24"/>
                <w:szCs w:val="24"/>
              </w:rPr>
              <w:t>за</w:t>
            </w:r>
            <w:r w:rsidRPr="00C85CAA">
              <w:rPr>
                <w:spacing w:val="-3"/>
                <w:sz w:val="24"/>
                <w:szCs w:val="24"/>
              </w:rPr>
              <w:t xml:space="preserve"> </w:t>
            </w:r>
            <w:r w:rsidRPr="00C85CAA">
              <w:rPr>
                <w:spacing w:val="-5"/>
                <w:sz w:val="24"/>
                <w:szCs w:val="24"/>
              </w:rPr>
              <w:t>год</w:t>
            </w:r>
          </w:p>
        </w:tc>
        <w:tc>
          <w:tcPr>
            <w:tcW w:w="1986" w:type="dxa"/>
          </w:tcPr>
          <w:p w:rsidR="000A6671" w:rsidRPr="00C85CAA" w:rsidRDefault="00286BA7" w:rsidP="00662CA2">
            <w:pPr>
              <w:pStyle w:val="TableParagraph"/>
              <w:spacing w:before="66"/>
              <w:ind w:left="134"/>
              <w:jc w:val="center"/>
              <w:rPr>
                <w:sz w:val="24"/>
                <w:szCs w:val="24"/>
              </w:rPr>
            </w:pPr>
            <w:r w:rsidRPr="00C85CAA">
              <w:rPr>
                <w:spacing w:val="-10"/>
                <w:sz w:val="24"/>
                <w:szCs w:val="24"/>
              </w:rPr>
              <w:t>1</w:t>
            </w:r>
          </w:p>
        </w:tc>
        <w:tc>
          <w:tcPr>
            <w:tcW w:w="3431" w:type="dxa"/>
            <w:vMerge/>
            <w:tcBorders>
              <w:top w:val="nil"/>
            </w:tcBorders>
          </w:tcPr>
          <w:p w:rsidR="000A6671" w:rsidRPr="00C85CAA" w:rsidRDefault="000A6671" w:rsidP="00662CA2">
            <w:pPr>
              <w:rPr>
                <w:sz w:val="24"/>
                <w:szCs w:val="24"/>
              </w:rPr>
            </w:pPr>
          </w:p>
        </w:tc>
      </w:tr>
      <w:tr w:rsidR="000A6671" w:rsidRPr="00C85CAA">
        <w:trPr>
          <w:trHeight w:val="460"/>
        </w:trPr>
        <w:tc>
          <w:tcPr>
            <w:tcW w:w="3971" w:type="dxa"/>
            <w:gridSpan w:val="2"/>
          </w:tcPr>
          <w:p w:rsidR="000A6671" w:rsidRPr="00C85CAA" w:rsidRDefault="00286BA7" w:rsidP="00662CA2">
            <w:pPr>
              <w:pStyle w:val="TableParagraph"/>
              <w:ind w:left="6"/>
              <w:jc w:val="center"/>
              <w:rPr>
                <w:sz w:val="24"/>
                <w:szCs w:val="24"/>
              </w:rPr>
            </w:pPr>
            <w:r w:rsidRPr="00C85CAA">
              <w:rPr>
                <w:spacing w:val="-2"/>
                <w:sz w:val="24"/>
                <w:szCs w:val="24"/>
              </w:rPr>
              <w:t>Итого</w:t>
            </w:r>
          </w:p>
        </w:tc>
        <w:tc>
          <w:tcPr>
            <w:tcW w:w="1986" w:type="dxa"/>
          </w:tcPr>
          <w:p w:rsidR="000A6671" w:rsidRPr="00C85CAA" w:rsidRDefault="00286BA7" w:rsidP="00662CA2">
            <w:pPr>
              <w:pStyle w:val="TableParagraph"/>
              <w:ind w:left="858"/>
              <w:rPr>
                <w:sz w:val="24"/>
                <w:szCs w:val="24"/>
              </w:rPr>
            </w:pPr>
            <w:r w:rsidRPr="00C85CAA">
              <w:rPr>
                <w:spacing w:val="-5"/>
                <w:sz w:val="24"/>
                <w:szCs w:val="24"/>
              </w:rPr>
              <w:t>34</w:t>
            </w:r>
          </w:p>
        </w:tc>
        <w:tc>
          <w:tcPr>
            <w:tcW w:w="3431" w:type="dxa"/>
          </w:tcPr>
          <w:p w:rsidR="000A6671" w:rsidRPr="00C85CAA" w:rsidRDefault="000A6671" w:rsidP="00662CA2">
            <w:pPr>
              <w:pStyle w:val="TableParagraph"/>
              <w:rPr>
                <w:sz w:val="24"/>
                <w:szCs w:val="24"/>
              </w:rPr>
            </w:pPr>
          </w:p>
        </w:tc>
      </w:tr>
      <w:tr w:rsidR="000A6671" w:rsidRPr="00C85CAA">
        <w:trPr>
          <w:trHeight w:val="309"/>
        </w:trPr>
        <w:tc>
          <w:tcPr>
            <w:tcW w:w="9388" w:type="dxa"/>
            <w:gridSpan w:val="4"/>
          </w:tcPr>
          <w:p w:rsidR="000A6671" w:rsidRPr="00C85CAA" w:rsidRDefault="00286BA7" w:rsidP="00662CA2">
            <w:pPr>
              <w:pStyle w:val="TableParagraph"/>
              <w:spacing w:before="2"/>
              <w:ind w:left="275" w:right="275"/>
              <w:jc w:val="center"/>
              <w:rPr>
                <w:b/>
                <w:sz w:val="24"/>
                <w:szCs w:val="24"/>
              </w:rPr>
            </w:pPr>
            <w:r w:rsidRPr="00C85CAA">
              <w:rPr>
                <w:b/>
                <w:color w:val="000009"/>
                <w:sz w:val="24"/>
                <w:szCs w:val="24"/>
              </w:rPr>
              <w:t>Тематическое</w:t>
            </w:r>
            <w:r w:rsidRPr="00C85CAA">
              <w:rPr>
                <w:b/>
                <w:color w:val="000009"/>
                <w:spacing w:val="-14"/>
                <w:sz w:val="24"/>
                <w:szCs w:val="24"/>
              </w:rPr>
              <w:t xml:space="preserve"> </w:t>
            </w:r>
            <w:r w:rsidRPr="00C85CAA">
              <w:rPr>
                <w:b/>
                <w:color w:val="000009"/>
                <w:sz w:val="24"/>
                <w:szCs w:val="24"/>
              </w:rPr>
              <w:t>планирование</w:t>
            </w:r>
            <w:r w:rsidRPr="00C85CAA">
              <w:rPr>
                <w:b/>
                <w:color w:val="000009"/>
                <w:spacing w:val="-13"/>
                <w:sz w:val="24"/>
                <w:szCs w:val="24"/>
              </w:rPr>
              <w:t xml:space="preserve"> </w:t>
            </w:r>
            <w:r w:rsidRPr="00C85CAA">
              <w:rPr>
                <w:b/>
                <w:color w:val="000009"/>
                <w:sz w:val="24"/>
                <w:szCs w:val="24"/>
              </w:rPr>
              <w:t>4</w:t>
            </w:r>
            <w:r w:rsidRPr="00C85CAA">
              <w:rPr>
                <w:b/>
                <w:color w:val="000009"/>
                <w:spacing w:val="-11"/>
                <w:sz w:val="24"/>
                <w:szCs w:val="24"/>
              </w:rPr>
              <w:t xml:space="preserve"> </w:t>
            </w:r>
            <w:r w:rsidRPr="00C85CAA">
              <w:rPr>
                <w:b/>
                <w:color w:val="000009"/>
                <w:spacing w:val="-2"/>
                <w:sz w:val="24"/>
                <w:szCs w:val="24"/>
              </w:rPr>
              <w:t>класс</w:t>
            </w:r>
          </w:p>
        </w:tc>
      </w:tr>
      <w:tr w:rsidR="000A6671" w:rsidRPr="00C85CAA">
        <w:trPr>
          <w:trHeight w:val="551"/>
        </w:trPr>
        <w:tc>
          <w:tcPr>
            <w:tcW w:w="852" w:type="dxa"/>
          </w:tcPr>
          <w:p w:rsidR="000A6671" w:rsidRPr="00C85CAA" w:rsidRDefault="00286BA7" w:rsidP="00662CA2">
            <w:pPr>
              <w:pStyle w:val="TableParagraph"/>
              <w:ind w:left="222"/>
              <w:rPr>
                <w:sz w:val="24"/>
                <w:szCs w:val="24"/>
              </w:rPr>
            </w:pPr>
            <w:r w:rsidRPr="00C85CAA">
              <w:rPr>
                <w:spacing w:val="-10"/>
                <w:sz w:val="24"/>
                <w:szCs w:val="24"/>
              </w:rPr>
              <w:t>1</w:t>
            </w:r>
          </w:p>
        </w:tc>
        <w:tc>
          <w:tcPr>
            <w:tcW w:w="3119" w:type="dxa"/>
          </w:tcPr>
          <w:p w:rsidR="000A6671" w:rsidRPr="00C85CAA" w:rsidRDefault="00286BA7" w:rsidP="00662CA2">
            <w:pPr>
              <w:pStyle w:val="TableParagraph"/>
              <w:ind w:left="105"/>
              <w:rPr>
                <w:sz w:val="24"/>
                <w:szCs w:val="24"/>
              </w:rPr>
            </w:pPr>
            <w:r w:rsidRPr="00C85CAA">
              <w:rPr>
                <w:sz w:val="24"/>
                <w:szCs w:val="24"/>
              </w:rPr>
              <w:t>Технологии,</w:t>
            </w:r>
            <w:r w:rsidRPr="00C85CAA">
              <w:rPr>
                <w:spacing w:val="-8"/>
                <w:sz w:val="24"/>
                <w:szCs w:val="24"/>
              </w:rPr>
              <w:t xml:space="preserve"> </w:t>
            </w:r>
            <w:r w:rsidRPr="00C85CAA">
              <w:rPr>
                <w:sz w:val="24"/>
                <w:szCs w:val="24"/>
              </w:rPr>
              <w:t>профессии</w:t>
            </w:r>
            <w:r w:rsidRPr="00C85CAA">
              <w:rPr>
                <w:spacing w:val="-4"/>
                <w:sz w:val="24"/>
                <w:szCs w:val="24"/>
              </w:rPr>
              <w:t xml:space="preserve"> </w:t>
            </w:r>
            <w:r w:rsidRPr="00C85CAA">
              <w:rPr>
                <w:spacing w:val="-10"/>
                <w:sz w:val="24"/>
                <w:szCs w:val="24"/>
              </w:rPr>
              <w:t>и</w:t>
            </w:r>
          </w:p>
          <w:p w:rsidR="000A6671" w:rsidRPr="00C85CAA" w:rsidRDefault="00286BA7" w:rsidP="00662CA2">
            <w:pPr>
              <w:pStyle w:val="TableParagraph"/>
              <w:ind w:left="105"/>
              <w:rPr>
                <w:sz w:val="24"/>
                <w:szCs w:val="24"/>
              </w:rPr>
            </w:pPr>
            <w:r w:rsidRPr="00C85CAA">
              <w:rPr>
                <w:spacing w:val="-2"/>
                <w:sz w:val="24"/>
                <w:szCs w:val="24"/>
              </w:rPr>
              <w:t>производства</w:t>
            </w:r>
          </w:p>
        </w:tc>
        <w:tc>
          <w:tcPr>
            <w:tcW w:w="1986" w:type="dxa"/>
          </w:tcPr>
          <w:p w:rsidR="000A6671" w:rsidRPr="00C85CAA" w:rsidRDefault="00286BA7" w:rsidP="00662CA2">
            <w:pPr>
              <w:pStyle w:val="TableParagraph"/>
              <w:spacing w:before="111"/>
              <w:ind w:left="134"/>
              <w:jc w:val="center"/>
              <w:rPr>
                <w:sz w:val="24"/>
                <w:szCs w:val="24"/>
              </w:rPr>
            </w:pPr>
            <w:r w:rsidRPr="00C85CAA">
              <w:rPr>
                <w:spacing w:val="-10"/>
                <w:sz w:val="24"/>
                <w:szCs w:val="24"/>
              </w:rPr>
              <w:t>2</w:t>
            </w:r>
          </w:p>
        </w:tc>
        <w:tc>
          <w:tcPr>
            <w:tcW w:w="3431" w:type="dxa"/>
            <w:vMerge w:val="restart"/>
          </w:tcPr>
          <w:p w:rsidR="000A6671" w:rsidRPr="00C85CAA" w:rsidRDefault="00286BA7" w:rsidP="00662CA2">
            <w:pPr>
              <w:pStyle w:val="TableParagraph"/>
              <w:ind w:left="106"/>
              <w:rPr>
                <w:sz w:val="24"/>
                <w:szCs w:val="24"/>
              </w:rPr>
            </w:pPr>
            <w:r w:rsidRPr="00C85CAA">
              <w:rPr>
                <w:sz w:val="24"/>
                <w:szCs w:val="24"/>
              </w:rPr>
              <w:t>Библиотека</w:t>
            </w:r>
            <w:r w:rsidRPr="00C85CAA">
              <w:rPr>
                <w:spacing w:val="-3"/>
                <w:sz w:val="24"/>
                <w:szCs w:val="24"/>
              </w:rPr>
              <w:t xml:space="preserve"> </w:t>
            </w:r>
            <w:r w:rsidRPr="00C85CAA">
              <w:rPr>
                <w:spacing w:val="-5"/>
                <w:sz w:val="24"/>
                <w:szCs w:val="24"/>
              </w:rPr>
              <w:t>РЭШ</w:t>
            </w:r>
          </w:p>
        </w:tc>
      </w:tr>
      <w:tr w:rsidR="000A6671" w:rsidRPr="00C85CAA">
        <w:trPr>
          <w:trHeight w:val="827"/>
        </w:trPr>
        <w:tc>
          <w:tcPr>
            <w:tcW w:w="852" w:type="dxa"/>
          </w:tcPr>
          <w:p w:rsidR="000A6671" w:rsidRPr="00C85CAA" w:rsidRDefault="00286BA7" w:rsidP="00662CA2">
            <w:pPr>
              <w:pStyle w:val="TableParagraph"/>
              <w:ind w:left="222"/>
              <w:rPr>
                <w:sz w:val="24"/>
                <w:szCs w:val="24"/>
              </w:rPr>
            </w:pPr>
            <w:r w:rsidRPr="00C85CAA">
              <w:rPr>
                <w:spacing w:val="-10"/>
                <w:sz w:val="24"/>
                <w:szCs w:val="24"/>
              </w:rPr>
              <w:t>2</w:t>
            </w:r>
          </w:p>
        </w:tc>
        <w:tc>
          <w:tcPr>
            <w:tcW w:w="3119" w:type="dxa"/>
          </w:tcPr>
          <w:p w:rsidR="000A6671" w:rsidRPr="00C85CAA" w:rsidRDefault="00286BA7" w:rsidP="00662CA2">
            <w:pPr>
              <w:pStyle w:val="TableParagraph"/>
              <w:ind w:left="105"/>
              <w:rPr>
                <w:sz w:val="24"/>
                <w:szCs w:val="24"/>
              </w:rPr>
            </w:pPr>
            <w:r w:rsidRPr="00C85CAA">
              <w:rPr>
                <w:spacing w:val="-2"/>
                <w:sz w:val="24"/>
                <w:szCs w:val="24"/>
              </w:rPr>
              <w:t>Информационно- коммуникационные</w:t>
            </w:r>
          </w:p>
          <w:p w:rsidR="000A6671" w:rsidRPr="00C85CAA" w:rsidRDefault="00286BA7" w:rsidP="00662CA2">
            <w:pPr>
              <w:pStyle w:val="TableParagraph"/>
              <w:ind w:left="105"/>
              <w:rPr>
                <w:sz w:val="24"/>
                <w:szCs w:val="24"/>
              </w:rPr>
            </w:pPr>
            <w:r w:rsidRPr="00C85CAA">
              <w:rPr>
                <w:spacing w:val="-2"/>
                <w:sz w:val="24"/>
                <w:szCs w:val="24"/>
              </w:rPr>
              <w:t>технологии</w:t>
            </w:r>
          </w:p>
        </w:tc>
        <w:tc>
          <w:tcPr>
            <w:tcW w:w="1986" w:type="dxa"/>
          </w:tcPr>
          <w:p w:rsidR="000A6671" w:rsidRPr="00C85CAA" w:rsidRDefault="00286BA7" w:rsidP="00662CA2">
            <w:pPr>
              <w:pStyle w:val="TableParagraph"/>
              <w:spacing w:before="248"/>
              <w:ind w:left="134"/>
              <w:jc w:val="center"/>
              <w:rPr>
                <w:sz w:val="24"/>
                <w:szCs w:val="24"/>
              </w:rPr>
            </w:pPr>
            <w:r w:rsidRPr="00C85CAA">
              <w:rPr>
                <w:spacing w:val="-10"/>
                <w:sz w:val="24"/>
                <w:szCs w:val="24"/>
              </w:rPr>
              <w:t>3</w:t>
            </w:r>
          </w:p>
        </w:tc>
        <w:tc>
          <w:tcPr>
            <w:tcW w:w="3431" w:type="dxa"/>
            <w:vMerge/>
            <w:tcBorders>
              <w:top w:val="nil"/>
            </w:tcBorders>
          </w:tcPr>
          <w:p w:rsidR="000A6671" w:rsidRPr="00C85CAA" w:rsidRDefault="000A6671" w:rsidP="00662CA2">
            <w:pPr>
              <w:rPr>
                <w:sz w:val="24"/>
                <w:szCs w:val="24"/>
              </w:rPr>
            </w:pPr>
          </w:p>
        </w:tc>
      </w:tr>
      <w:tr w:rsidR="000A6671" w:rsidRPr="00C85CAA">
        <w:trPr>
          <w:trHeight w:val="551"/>
        </w:trPr>
        <w:tc>
          <w:tcPr>
            <w:tcW w:w="852" w:type="dxa"/>
          </w:tcPr>
          <w:p w:rsidR="000A6671" w:rsidRPr="00C85CAA" w:rsidRDefault="00286BA7" w:rsidP="00662CA2">
            <w:pPr>
              <w:pStyle w:val="TableParagraph"/>
              <w:ind w:left="222"/>
              <w:rPr>
                <w:sz w:val="24"/>
                <w:szCs w:val="24"/>
              </w:rPr>
            </w:pPr>
            <w:r w:rsidRPr="00C85CAA">
              <w:rPr>
                <w:spacing w:val="-10"/>
                <w:sz w:val="24"/>
                <w:szCs w:val="24"/>
              </w:rPr>
              <w:t>3</w:t>
            </w:r>
          </w:p>
        </w:tc>
        <w:tc>
          <w:tcPr>
            <w:tcW w:w="3119" w:type="dxa"/>
          </w:tcPr>
          <w:p w:rsidR="000A6671" w:rsidRPr="00C85CAA" w:rsidRDefault="00286BA7" w:rsidP="00662CA2">
            <w:pPr>
              <w:pStyle w:val="TableParagraph"/>
              <w:ind w:left="105"/>
              <w:rPr>
                <w:sz w:val="24"/>
                <w:szCs w:val="24"/>
              </w:rPr>
            </w:pPr>
            <w:r w:rsidRPr="00C85CAA">
              <w:rPr>
                <w:sz w:val="24"/>
                <w:szCs w:val="24"/>
              </w:rPr>
              <w:t>Конструирование</w:t>
            </w:r>
            <w:r w:rsidRPr="00C85CAA">
              <w:rPr>
                <w:spacing w:val="-11"/>
                <w:sz w:val="24"/>
                <w:szCs w:val="24"/>
              </w:rPr>
              <w:t xml:space="preserve"> </w:t>
            </w:r>
            <w:r w:rsidRPr="00C85CAA">
              <w:rPr>
                <w:spacing w:val="-10"/>
                <w:sz w:val="24"/>
                <w:szCs w:val="24"/>
              </w:rPr>
              <w:t>и</w:t>
            </w:r>
          </w:p>
          <w:p w:rsidR="000A6671" w:rsidRPr="00C85CAA" w:rsidRDefault="00286BA7" w:rsidP="00662CA2">
            <w:pPr>
              <w:pStyle w:val="TableParagraph"/>
              <w:ind w:left="105"/>
              <w:rPr>
                <w:sz w:val="24"/>
                <w:szCs w:val="24"/>
              </w:rPr>
            </w:pPr>
            <w:r w:rsidRPr="00C85CAA">
              <w:rPr>
                <w:spacing w:val="-2"/>
                <w:sz w:val="24"/>
                <w:szCs w:val="24"/>
              </w:rPr>
              <w:t>моделирование</w:t>
            </w:r>
          </w:p>
        </w:tc>
        <w:tc>
          <w:tcPr>
            <w:tcW w:w="1986" w:type="dxa"/>
          </w:tcPr>
          <w:p w:rsidR="000A6671" w:rsidRPr="00C85CAA" w:rsidRDefault="00286BA7" w:rsidP="00662CA2">
            <w:pPr>
              <w:pStyle w:val="TableParagraph"/>
              <w:spacing w:before="112"/>
              <w:ind w:left="134"/>
              <w:jc w:val="center"/>
              <w:rPr>
                <w:sz w:val="24"/>
                <w:szCs w:val="24"/>
              </w:rPr>
            </w:pPr>
            <w:r w:rsidRPr="00C85CAA">
              <w:rPr>
                <w:spacing w:val="-10"/>
                <w:sz w:val="24"/>
                <w:szCs w:val="24"/>
              </w:rPr>
              <w:t>5</w:t>
            </w:r>
          </w:p>
        </w:tc>
        <w:tc>
          <w:tcPr>
            <w:tcW w:w="3431" w:type="dxa"/>
            <w:vMerge/>
            <w:tcBorders>
              <w:top w:val="nil"/>
            </w:tcBorders>
          </w:tcPr>
          <w:p w:rsidR="000A6671" w:rsidRPr="00C85CAA" w:rsidRDefault="000A6671" w:rsidP="00662CA2">
            <w:pPr>
              <w:rPr>
                <w:sz w:val="24"/>
                <w:szCs w:val="24"/>
              </w:rPr>
            </w:pPr>
          </w:p>
        </w:tc>
      </w:tr>
      <w:tr w:rsidR="000A6671" w:rsidRPr="00C85CAA">
        <w:trPr>
          <w:trHeight w:val="827"/>
        </w:trPr>
        <w:tc>
          <w:tcPr>
            <w:tcW w:w="852" w:type="dxa"/>
          </w:tcPr>
          <w:p w:rsidR="000A6671" w:rsidRPr="00C85CAA" w:rsidRDefault="00286BA7" w:rsidP="00662CA2">
            <w:pPr>
              <w:pStyle w:val="TableParagraph"/>
              <w:ind w:left="222"/>
              <w:rPr>
                <w:sz w:val="24"/>
                <w:szCs w:val="24"/>
              </w:rPr>
            </w:pPr>
            <w:r w:rsidRPr="00C85CAA">
              <w:rPr>
                <w:spacing w:val="-10"/>
                <w:sz w:val="24"/>
                <w:szCs w:val="24"/>
              </w:rPr>
              <w:t>4</w:t>
            </w:r>
          </w:p>
        </w:tc>
        <w:tc>
          <w:tcPr>
            <w:tcW w:w="3119" w:type="dxa"/>
          </w:tcPr>
          <w:p w:rsidR="000A6671" w:rsidRPr="00C85CAA" w:rsidRDefault="00286BA7" w:rsidP="00662CA2">
            <w:pPr>
              <w:pStyle w:val="TableParagraph"/>
              <w:ind w:left="105" w:right="640"/>
              <w:rPr>
                <w:sz w:val="24"/>
                <w:szCs w:val="24"/>
              </w:rPr>
            </w:pPr>
            <w:r w:rsidRPr="00C85CAA">
              <w:rPr>
                <w:sz w:val="24"/>
                <w:szCs w:val="24"/>
              </w:rPr>
              <w:t>Технологии ручной обработки</w:t>
            </w:r>
            <w:r w:rsidRPr="00C85CAA">
              <w:rPr>
                <w:spacing w:val="-15"/>
                <w:sz w:val="24"/>
                <w:szCs w:val="24"/>
              </w:rPr>
              <w:t xml:space="preserve"> </w:t>
            </w:r>
            <w:r w:rsidRPr="00C85CAA">
              <w:rPr>
                <w:sz w:val="24"/>
                <w:szCs w:val="24"/>
              </w:rPr>
              <w:t>материалов.</w:t>
            </w:r>
          </w:p>
          <w:p w:rsidR="000A6671" w:rsidRPr="00C85CAA" w:rsidRDefault="00286BA7" w:rsidP="00662CA2">
            <w:pPr>
              <w:pStyle w:val="TableParagraph"/>
              <w:ind w:left="105"/>
              <w:rPr>
                <w:sz w:val="24"/>
                <w:szCs w:val="24"/>
              </w:rPr>
            </w:pPr>
            <w:r w:rsidRPr="00C85CAA">
              <w:rPr>
                <w:sz w:val="24"/>
                <w:szCs w:val="24"/>
              </w:rPr>
              <w:t>Конструирование</w:t>
            </w:r>
            <w:r w:rsidRPr="00C85CAA">
              <w:rPr>
                <w:spacing w:val="-11"/>
                <w:sz w:val="24"/>
                <w:szCs w:val="24"/>
              </w:rPr>
              <w:t xml:space="preserve"> </w:t>
            </w:r>
            <w:r w:rsidRPr="00C85CAA">
              <w:rPr>
                <w:spacing w:val="-10"/>
                <w:sz w:val="24"/>
                <w:szCs w:val="24"/>
              </w:rPr>
              <w:t>и</w:t>
            </w:r>
          </w:p>
        </w:tc>
        <w:tc>
          <w:tcPr>
            <w:tcW w:w="1986" w:type="dxa"/>
          </w:tcPr>
          <w:p w:rsidR="000A6671" w:rsidRPr="00C85CAA" w:rsidRDefault="00286BA7" w:rsidP="00662CA2">
            <w:pPr>
              <w:pStyle w:val="TableParagraph"/>
              <w:spacing w:before="251"/>
              <w:ind w:right="798"/>
              <w:jc w:val="right"/>
              <w:rPr>
                <w:sz w:val="24"/>
                <w:szCs w:val="24"/>
              </w:rPr>
            </w:pPr>
            <w:r w:rsidRPr="00C85CAA">
              <w:rPr>
                <w:spacing w:val="-5"/>
                <w:sz w:val="24"/>
                <w:szCs w:val="24"/>
              </w:rPr>
              <w:t>23</w:t>
            </w:r>
          </w:p>
        </w:tc>
        <w:tc>
          <w:tcPr>
            <w:tcW w:w="3431" w:type="dxa"/>
            <w:vMerge/>
            <w:tcBorders>
              <w:top w:val="nil"/>
            </w:tcBorders>
          </w:tcPr>
          <w:p w:rsidR="000A6671" w:rsidRPr="00C85CAA" w:rsidRDefault="000A6671" w:rsidP="00662CA2">
            <w:pPr>
              <w:rPr>
                <w:sz w:val="24"/>
                <w:szCs w:val="24"/>
              </w:rPr>
            </w:pPr>
          </w:p>
        </w:tc>
      </w:tr>
    </w:tbl>
    <w:tbl>
      <w:tblPr>
        <w:tblStyle w:val="TableNormal"/>
        <w:tblpPr w:leftFromText="180" w:rightFromText="180" w:vertAnchor="text" w:horzAnchor="margin" w:tblpX="289" w:tblpY="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
        <w:gridCol w:w="3225"/>
        <w:gridCol w:w="2053"/>
        <w:gridCol w:w="3548"/>
      </w:tblGrid>
      <w:tr w:rsidR="00FD588C" w:rsidRPr="00C85CAA" w:rsidTr="00FD588C">
        <w:trPr>
          <w:trHeight w:val="455"/>
        </w:trPr>
        <w:tc>
          <w:tcPr>
            <w:tcW w:w="582" w:type="dxa"/>
          </w:tcPr>
          <w:p w:rsidR="00FD588C" w:rsidRPr="00C85CAA" w:rsidRDefault="00FD588C" w:rsidP="00FD588C">
            <w:pPr>
              <w:pStyle w:val="TableParagraph"/>
              <w:rPr>
                <w:sz w:val="24"/>
                <w:szCs w:val="24"/>
              </w:rPr>
            </w:pPr>
          </w:p>
        </w:tc>
        <w:tc>
          <w:tcPr>
            <w:tcW w:w="3225" w:type="dxa"/>
          </w:tcPr>
          <w:p w:rsidR="00FD588C" w:rsidRPr="00C85CAA" w:rsidRDefault="00FD588C" w:rsidP="00FD588C">
            <w:pPr>
              <w:pStyle w:val="TableParagraph"/>
              <w:ind w:left="105"/>
              <w:rPr>
                <w:sz w:val="24"/>
                <w:szCs w:val="24"/>
              </w:rPr>
            </w:pPr>
            <w:r w:rsidRPr="00C85CAA">
              <w:rPr>
                <w:spacing w:val="-2"/>
                <w:sz w:val="24"/>
                <w:szCs w:val="24"/>
              </w:rPr>
              <w:t>моделирование</w:t>
            </w:r>
          </w:p>
        </w:tc>
        <w:tc>
          <w:tcPr>
            <w:tcW w:w="2053" w:type="dxa"/>
          </w:tcPr>
          <w:p w:rsidR="00FD588C" w:rsidRPr="00C85CAA" w:rsidRDefault="00FD588C" w:rsidP="00FD588C">
            <w:pPr>
              <w:pStyle w:val="TableParagraph"/>
              <w:rPr>
                <w:sz w:val="24"/>
                <w:szCs w:val="24"/>
              </w:rPr>
            </w:pPr>
          </w:p>
        </w:tc>
        <w:tc>
          <w:tcPr>
            <w:tcW w:w="3548" w:type="dxa"/>
            <w:vMerge w:val="restart"/>
          </w:tcPr>
          <w:p w:rsidR="00FD588C" w:rsidRPr="00C85CAA" w:rsidRDefault="00FD588C" w:rsidP="00FD588C">
            <w:pPr>
              <w:pStyle w:val="TableParagraph"/>
              <w:rPr>
                <w:sz w:val="24"/>
                <w:szCs w:val="24"/>
              </w:rPr>
            </w:pPr>
          </w:p>
        </w:tc>
      </w:tr>
      <w:tr w:rsidR="00FD588C" w:rsidRPr="00C85CAA" w:rsidTr="00FD588C">
        <w:trPr>
          <w:trHeight w:val="452"/>
        </w:trPr>
        <w:tc>
          <w:tcPr>
            <w:tcW w:w="582" w:type="dxa"/>
          </w:tcPr>
          <w:p w:rsidR="00FD588C" w:rsidRPr="00C85CAA" w:rsidRDefault="00FD588C" w:rsidP="00FD588C">
            <w:pPr>
              <w:pStyle w:val="TableParagraph"/>
              <w:ind w:left="222"/>
              <w:rPr>
                <w:sz w:val="24"/>
                <w:szCs w:val="24"/>
              </w:rPr>
            </w:pPr>
            <w:r w:rsidRPr="00C85CAA">
              <w:rPr>
                <w:spacing w:val="-10"/>
                <w:sz w:val="24"/>
                <w:szCs w:val="24"/>
              </w:rPr>
              <w:t>5</w:t>
            </w:r>
          </w:p>
        </w:tc>
        <w:tc>
          <w:tcPr>
            <w:tcW w:w="3225" w:type="dxa"/>
          </w:tcPr>
          <w:p w:rsidR="00FD588C" w:rsidRPr="00C85CAA" w:rsidRDefault="00FD588C" w:rsidP="00FD588C">
            <w:pPr>
              <w:pStyle w:val="TableParagraph"/>
              <w:ind w:left="105"/>
              <w:rPr>
                <w:sz w:val="24"/>
                <w:szCs w:val="24"/>
              </w:rPr>
            </w:pPr>
            <w:r w:rsidRPr="00C85CAA">
              <w:rPr>
                <w:sz w:val="24"/>
                <w:szCs w:val="24"/>
              </w:rPr>
              <w:t>Итоговый</w:t>
            </w:r>
            <w:r w:rsidRPr="00C85CAA">
              <w:rPr>
                <w:spacing w:val="-4"/>
                <w:sz w:val="24"/>
                <w:szCs w:val="24"/>
              </w:rPr>
              <w:t xml:space="preserve"> </w:t>
            </w:r>
            <w:r w:rsidRPr="00C85CAA">
              <w:rPr>
                <w:sz w:val="24"/>
                <w:szCs w:val="24"/>
              </w:rPr>
              <w:t>контроль</w:t>
            </w:r>
            <w:r w:rsidRPr="00C85CAA">
              <w:rPr>
                <w:spacing w:val="-4"/>
                <w:sz w:val="24"/>
                <w:szCs w:val="24"/>
              </w:rPr>
              <w:t xml:space="preserve"> </w:t>
            </w:r>
            <w:r w:rsidRPr="00C85CAA">
              <w:rPr>
                <w:sz w:val="24"/>
                <w:szCs w:val="24"/>
              </w:rPr>
              <w:t>за</w:t>
            </w:r>
            <w:r w:rsidRPr="00C85CAA">
              <w:rPr>
                <w:spacing w:val="-3"/>
                <w:sz w:val="24"/>
                <w:szCs w:val="24"/>
              </w:rPr>
              <w:t xml:space="preserve"> </w:t>
            </w:r>
            <w:r w:rsidRPr="00C85CAA">
              <w:rPr>
                <w:spacing w:val="-5"/>
                <w:sz w:val="24"/>
                <w:szCs w:val="24"/>
              </w:rPr>
              <w:t>год</w:t>
            </w:r>
          </w:p>
        </w:tc>
        <w:tc>
          <w:tcPr>
            <w:tcW w:w="2053" w:type="dxa"/>
          </w:tcPr>
          <w:p w:rsidR="00FD588C" w:rsidRPr="00C85CAA" w:rsidRDefault="00FD588C" w:rsidP="00FD588C">
            <w:pPr>
              <w:pStyle w:val="TableParagraph"/>
              <w:spacing w:before="66"/>
              <w:ind w:right="858"/>
              <w:jc w:val="right"/>
              <w:rPr>
                <w:sz w:val="24"/>
                <w:szCs w:val="24"/>
              </w:rPr>
            </w:pPr>
            <w:r w:rsidRPr="00C85CAA">
              <w:rPr>
                <w:spacing w:val="-10"/>
                <w:sz w:val="24"/>
                <w:szCs w:val="24"/>
              </w:rPr>
              <w:t>1</w:t>
            </w:r>
          </w:p>
        </w:tc>
        <w:tc>
          <w:tcPr>
            <w:tcW w:w="3548" w:type="dxa"/>
            <w:vMerge/>
            <w:tcBorders>
              <w:top w:val="nil"/>
            </w:tcBorders>
          </w:tcPr>
          <w:p w:rsidR="00FD588C" w:rsidRPr="00C85CAA" w:rsidRDefault="00FD588C" w:rsidP="00FD588C">
            <w:pPr>
              <w:rPr>
                <w:sz w:val="24"/>
                <w:szCs w:val="24"/>
              </w:rPr>
            </w:pPr>
          </w:p>
        </w:tc>
      </w:tr>
      <w:tr w:rsidR="00FD588C" w:rsidRPr="00C85CAA" w:rsidTr="00FD588C">
        <w:trPr>
          <w:trHeight w:val="452"/>
        </w:trPr>
        <w:tc>
          <w:tcPr>
            <w:tcW w:w="3807" w:type="dxa"/>
            <w:gridSpan w:val="2"/>
          </w:tcPr>
          <w:p w:rsidR="00FD588C" w:rsidRPr="00C85CAA" w:rsidRDefault="00FD588C" w:rsidP="00FD588C">
            <w:pPr>
              <w:pStyle w:val="TableParagraph"/>
              <w:ind w:left="6"/>
              <w:jc w:val="center"/>
              <w:rPr>
                <w:sz w:val="24"/>
                <w:szCs w:val="24"/>
              </w:rPr>
            </w:pPr>
            <w:r w:rsidRPr="00C85CAA">
              <w:rPr>
                <w:spacing w:val="-2"/>
                <w:sz w:val="24"/>
                <w:szCs w:val="24"/>
              </w:rPr>
              <w:t>Итого</w:t>
            </w:r>
          </w:p>
        </w:tc>
        <w:tc>
          <w:tcPr>
            <w:tcW w:w="2053" w:type="dxa"/>
          </w:tcPr>
          <w:p w:rsidR="00FD588C" w:rsidRPr="00C85CAA" w:rsidRDefault="00FD588C" w:rsidP="00FD588C">
            <w:pPr>
              <w:pStyle w:val="TableParagraph"/>
              <w:ind w:right="856"/>
              <w:jc w:val="right"/>
              <w:rPr>
                <w:sz w:val="24"/>
                <w:szCs w:val="24"/>
              </w:rPr>
            </w:pPr>
            <w:r w:rsidRPr="00C85CAA">
              <w:rPr>
                <w:spacing w:val="-5"/>
                <w:sz w:val="24"/>
                <w:szCs w:val="24"/>
              </w:rPr>
              <w:t>34</w:t>
            </w:r>
          </w:p>
        </w:tc>
        <w:tc>
          <w:tcPr>
            <w:tcW w:w="3548" w:type="dxa"/>
          </w:tcPr>
          <w:p w:rsidR="00FD588C" w:rsidRPr="00C85CAA" w:rsidRDefault="00FD588C" w:rsidP="00FD588C">
            <w:pPr>
              <w:pStyle w:val="TableParagraph"/>
              <w:rPr>
                <w:sz w:val="24"/>
                <w:szCs w:val="24"/>
              </w:rPr>
            </w:pPr>
          </w:p>
        </w:tc>
      </w:tr>
    </w:tbl>
    <w:p w:rsidR="000A6671" w:rsidRPr="00C85CAA" w:rsidRDefault="000A6671" w:rsidP="00662CA2">
      <w:pPr>
        <w:rPr>
          <w:sz w:val="24"/>
          <w:szCs w:val="24"/>
        </w:rPr>
        <w:sectPr w:rsidR="000A6671" w:rsidRPr="00C85CAA">
          <w:type w:val="continuous"/>
          <w:pgSz w:w="11930" w:h="16860"/>
          <w:pgMar w:top="1100" w:right="283" w:bottom="1300" w:left="1417" w:header="0" w:footer="1039" w:gutter="0"/>
          <w:cols w:space="720"/>
        </w:sectPr>
      </w:pPr>
    </w:p>
    <w:p w:rsidR="000A6671" w:rsidRPr="00C85CAA" w:rsidRDefault="000A6671" w:rsidP="00662CA2">
      <w:pPr>
        <w:pStyle w:val="a3"/>
        <w:spacing w:before="132"/>
        <w:ind w:left="0" w:firstLine="0"/>
        <w:jc w:val="left"/>
        <w:rPr>
          <w:b/>
          <w:sz w:val="24"/>
          <w:szCs w:val="24"/>
        </w:rPr>
      </w:pPr>
    </w:p>
    <w:p w:rsidR="000A6671" w:rsidRPr="00C85CAA" w:rsidRDefault="00286BA7" w:rsidP="00662CA2">
      <w:pPr>
        <w:pStyle w:val="a4"/>
        <w:numPr>
          <w:ilvl w:val="2"/>
          <w:numId w:val="35"/>
        </w:numPr>
        <w:tabs>
          <w:tab w:val="left" w:pos="1653"/>
        </w:tabs>
        <w:ind w:left="1653" w:hanging="660"/>
        <w:jc w:val="both"/>
        <w:rPr>
          <w:b/>
          <w:sz w:val="24"/>
          <w:szCs w:val="24"/>
        </w:rPr>
      </w:pPr>
      <w:bookmarkStart w:id="21" w:name="_bookmark20"/>
      <w:bookmarkEnd w:id="21"/>
      <w:r w:rsidRPr="00C85CAA">
        <w:rPr>
          <w:b/>
          <w:sz w:val="24"/>
          <w:szCs w:val="24"/>
        </w:rPr>
        <w:t>Рабочая</w:t>
      </w:r>
      <w:r w:rsidRPr="00C85CAA">
        <w:rPr>
          <w:b/>
          <w:spacing w:val="-6"/>
          <w:sz w:val="24"/>
          <w:szCs w:val="24"/>
        </w:rPr>
        <w:t xml:space="preserve"> </w:t>
      </w:r>
      <w:r w:rsidRPr="00C85CAA">
        <w:rPr>
          <w:b/>
          <w:sz w:val="24"/>
          <w:szCs w:val="24"/>
        </w:rPr>
        <w:t>программа</w:t>
      </w:r>
      <w:r w:rsidRPr="00C85CAA">
        <w:rPr>
          <w:b/>
          <w:spacing w:val="-3"/>
          <w:sz w:val="24"/>
          <w:szCs w:val="24"/>
        </w:rPr>
        <w:t xml:space="preserve"> </w:t>
      </w:r>
      <w:r w:rsidRPr="00C85CAA">
        <w:rPr>
          <w:b/>
          <w:sz w:val="24"/>
          <w:szCs w:val="24"/>
        </w:rPr>
        <w:t>учебного</w:t>
      </w:r>
      <w:r w:rsidRPr="00C85CAA">
        <w:rPr>
          <w:b/>
          <w:spacing w:val="-4"/>
          <w:sz w:val="24"/>
          <w:szCs w:val="24"/>
        </w:rPr>
        <w:t xml:space="preserve"> </w:t>
      </w:r>
      <w:r w:rsidRPr="00C85CAA">
        <w:rPr>
          <w:b/>
          <w:sz w:val="24"/>
          <w:szCs w:val="24"/>
        </w:rPr>
        <w:t>предмета</w:t>
      </w:r>
      <w:r w:rsidRPr="00C85CAA">
        <w:rPr>
          <w:b/>
          <w:spacing w:val="-1"/>
          <w:sz w:val="24"/>
          <w:szCs w:val="24"/>
        </w:rPr>
        <w:t xml:space="preserve"> </w:t>
      </w:r>
      <w:r w:rsidR="007D3460" w:rsidRPr="00C85CAA">
        <w:rPr>
          <w:b/>
          <w:sz w:val="24"/>
          <w:szCs w:val="24"/>
        </w:rPr>
        <w:t>«Адаптивная физическая культура»</w:t>
      </w:r>
    </w:p>
    <w:p w:rsidR="000A6671" w:rsidRPr="00C85CAA" w:rsidRDefault="00286BA7" w:rsidP="00662CA2">
      <w:pPr>
        <w:spacing w:before="42"/>
        <w:ind w:left="993"/>
        <w:jc w:val="both"/>
        <w:rPr>
          <w:b/>
          <w:i/>
          <w:sz w:val="24"/>
          <w:szCs w:val="24"/>
        </w:rPr>
      </w:pPr>
      <w:r w:rsidRPr="00C85CAA">
        <w:rPr>
          <w:b/>
          <w:i/>
          <w:color w:val="000009"/>
          <w:spacing w:val="-2"/>
          <w:sz w:val="24"/>
          <w:szCs w:val="24"/>
        </w:rPr>
        <w:t>Пояснительная</w:t>
      </w:r>
      <w:r w:rsidRPr="00C85CAA">
        <w:rPr>
          <w:b/>
          <w:i/>
          <w:color w:val="000009"/>
          <w:spacing w:val="-9"/>
          <w:sz w:val="24"/>
          <w:szCs w:val="24"/>
        </w:rPr>
        <w:t xml:space="preserve"> </w:t>
      </w:r>
      <w:r w:rsidRPr="00C85CAA">
        <w:rPr>
          <w:b/>
          <w:i/>
          <w:color w:val="000009"/>
          <w:spacing w:val="-2"/>
          <w:sz w:val="24"/>
          <w:szCs w:val="24"/>
        </w:rPr>
        <w:t>записка</w:t>
      </w:r>
    </w:p>
    <w:p w:rsidR="000A6671" w:rsidRPr="00C85CAA" w:rsidRDefault="00286BA7" w:rsidP="00662CA2">
      <w:pPr>
        <w:pStyle w:val="a3"/>
        <w:spacing w:before="37"/>
        <w:ind w:right="565"/>
        <w:rPr>
          <w:sz w:val="24"/>
          <w:szCs w:val="24"/>
        </w:rPr>
      </w:pPr>
      <w:r w:rsidRPr="00C85CAA">
        <w:rPr>
          <w:sz w:val="24"/>
          <w:szCs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 нравственного развития, воспитания и социализации обучающихся, сформулированные в федеральной рабочей программе воспитания.</w:t>
      </w:r>
    </w:p>
    <w:p w:rsidR="000A6671" w:rsidRPr="00C85CAA" w:rsidRDefault="00286BA7" w:rsidP="00662CA2">
      <w:pPr>
        <w:pStyle w:val="a3"/>
        <w:ind w:right="565"/>
        <w:rPr>
          <w:sz w:val="24"/>
          <w:szCs w:val="24"/>
        </w:rPr>
      </w:pPr>
      <w:r w:rsidRPr="00C85CAA">
        <w:rPr>
          <w:sz w:val="24"/>
          <w:szCs w:val="24"/>
        </w:rPr>
        <w:t>Программа по физической культуре разработана с учѐтом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0A6671" w:rsidRPr="00C85CAA" w:rsidRDefault="00286BA7" w:rsidP="00662CA2">
      <w:pPr>
        <w:spacing w:before="6"/>
        <w:ind w:left="993"/>
        <w:jc w:val="both"/>
        <w:rPr>
          <w:b/>
          <w:sz w:val="24"/>
          <w:szCs w:val="24"/>
        </w:rPr>
      </w:pPr>
      <w:r w:rsidRPr="00C85CAA">
        <w:rPr>
          <w:b/>
          <w:color w:val="000009"/>
          <w:spacing w:val="-2"/>
          <w:sz w:val="24"/>
          <w:szCs w:val="24"/>
        </w:rPr>
        <w:t>Общая</w:t>
      </w:r>
      <w:r w:rsidRPr="00C85CAA">
        <w:rPr>
          <w:b/>
          <w:color w:val="000009"/>
          <w:spacing w:val="-10"/>
          <w:sz w:val="24"/>
          <w:szCs w:val="24"/>
        </w:rPr>
        <w:t xml:space="preserve"> </w:t>
      </w:r>
      <w:r w:rsidRPr="00C85CAA">
        <w:rPr>
          <w:b/>
          <w:color w:val="000009"/>
          <w:spacing w:val="-2"/>
          <w:sz w:val="24"/>
          <w:szCs w:val="24"/>
        </w:rPr>
        <w:t>характеристика</w:t>
      </w:r>
      <w:r w:rsidRPr="00C85CAA">
        <w:rPr>
          <w:b/>
          <w:color w:val="000009"/>
          <w:spacing w:val="-4"/>
          <w:sz w:val="24"/>
          <w:szCs w:val="24"/>
        </w:rPr>
        <w:t xml:space="preserve"> </w:t>
      </w:r>
      <w:r w:rsidRPr="00C85CAA">
        <w:rPr>
          <w:b/>
          <w:color w:val="000009"/>
          <w:spacing w:val="-2"/>
          <w:sz w:val="24"/>
          <w:szCs w:val="24"/>
        </w:rPr>
        <w:t>учебного</w:t>
      </w:r>
      <w:r w:rsidRPr="00C85CAA">
        <w:rPr>
          <w:b/>
          <w:color w:val="000009"/>
          <w:spacing w:val="-4"/>
          <w:sz w:val="24"/>
          <w:szCs w:val="24"/>
        </w:rPr>
        <w:t xml:space="preserve"> </w:t>
      </w:r>
      <w:r w:rsidRPr="00C85CAA">
        <w:rPr>
          <w:b/>
          <w:color w:val="000009"/>
          <w:spacing w:val="-2"/>
          <w:sz w:val="24"/>
          <w:szCs w:val="24"/>
        </w:rPr>
        <w:t>предмета</w:t>
      </w:r>
    </w:p>
    <w:p w:rsidR="000A6671" w:rsidRPr="00C85CAA" w:rsidRDefault="00286BA7" w:rsidP="00662CA2">
      <w:pPr>
        <w:pStyle w:val="a3"/>
        <w:spacing w:before="39"/>
        <w:ind w:right="565"/>
        <w:rPr>
          <w:sz w:val="24"/>
          <w:szCs w:val="24"/>
        </w:rPr>
      </w:pPr>
      <w:r w:rsidRPr="00C85CAA">
        <w:rPr>
          <w:sz w:val="24"/>
          <w:szCs w:val="24"/>
        </w:rPr>
        <w:t>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0A6671" w:rsidRPr="00C85CAA" w:rsidRDefault="00286BA7" w:rsidP="00662CA2">
      <w:pPr>
        <w:pStyle w:val="a3"/>
        <w:ind w:right="566"/>
        <w:rPr>
          <w:sz w:val="24"/>
          <w:szCs w:val="24"/>
        </w:rPr>
      </w:pPr>
      <w:r w:rsidRPr="00C85CAA">
        <w:rPr>
          <w:sz w:val="24"/>
          <w:szCs w:val="24"/>
        </w:rPr>
        <w:t xml:space="preserve">Изучение учебного предмета </w:t>
      </w:r>
      <w:r w:rsidR="007D3460" w:rsidRPr="00C85CAA">
        <w:rPr>
          <w:sz w:val="24"/>
          <w:szCs w:val="24"/>
        </w:rPr>
        <w:t>«Адаптивная физическая культура»</w:t>
      </w:r>
      <w:r w:rsidRPr="00C85CAA">
        <w:rPr>
          <w:sz w:val="24"/>
          <w:szCs w:val="24"/>
        </w:rPr>
        <w:t xml:space="preserve">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0A6671" w:rsidRPr="00C85CAA" w:rsidRDefault="00286BA7" w:rsidP="00662CA2">
      <w:pPr>
        <w:pStyle w:val="a3"/>
        <w:spacing w:before="2"/>
        <w:ind w:right="565"/>
        <w:rPr>
          <w:sz w:val="24"/>
          <w:szCs w:val="24"/>
        </w:rPr>
      </w:pPr>
      <w:r w:rsidRPr="00C85CAA">
        <w:rPr>
          <w:sz w:val="24"/>
          <w:szCs w:val="24"/>
        </w:rPr>
        <w:t>Целью образования по физической культуре на уровне начального общего образования</w:t>
      </w:r>
      <w:r w:rsidRPr="00C85CAA">
        <w:rPr>
          <w:spacing w:val="-7"/>
          <w:sz w:val="24"/>
          <w:szCs w:val="24"/>
        </w:rPr>
        <w:t xml:space="preserve"> </w:t>
      </w:r>
      <w:r w:rsidRPr="00C85CAA">
        <w:rPr>
          <w:sz w:val="24"/>
          <w:szCs w:val="24"/>
        </w:rPr>
        <w:t>является</w:t>
      </w:r>
      <w:r w:rsidRPr="00C85CAA">
        <w:rPr>
          <w:spacing w:val="-4"/>
          <w:sz w:val="24"/>
          <w:szCs w:val="24"/>
        </w:rPr>
        <w:t xml:space="preserve"> </w:t>
      </w:r>
      <w:r w:rsidRPr="00C85CAA">
        <w:rPr>
          <w:sz w:val="24"/>
          <w:szCs w:val="24"/>
        </w:rPr>
        <w:t>формирование</w:t>
      </w:r>
      <w:r w:rsidRPr="00C85CAA">
        <w:rPr>
          <w:spacing w:val="-3"/>
          <w:sz w:val="24"/>
          <w:szCs w:val="24"/>
        </w:rPr>
        <w:t xml:space="preserve"> </w:t>
      </w:r>
      <w:r w:rsidRPr="00C85CAA">
        <w:rPr>
          <w:sz w:val="24"/>
          <w:szCs w:val="24"/>
        </w:rPr>
        <w:t>у</w:t>
      </w:r>
      <w:r w:rsidRPr="00C85CAA">
        <w:rPr>
          <w:spacing w:val="-10"/>
          <w:sz w:val="24"/>
          <w:szCs w:val="24"/>
        </w:rPr>
        <w:t xml:space="preserve"> </w:t>
      </w:r>
      <w:r w:rsidRPr="00C85CAA">
        <w:rPr>
          <w:sz w:val="24"/>
          <w:szCs w:val="24"/>
        </w:rPr>
        <w:t>обучающихся</w:t>
      </w:r>
      <w:r w:rsidRPr="00C85CAA">
        <w:rPr>
          <w:spacing w:val="-4"/>
          <w:sz w:val="24"/>
          <w:szCs w:val="24"/>
        </w:rPr>
        <w:t xml:space="preserve"> </w:t>
      </w:r>
      <w:r w:rsidRPr="00C85CAA">
        <w:rPr>
          <w:sz w:val="24"/>
          <w:szCs w:val="24"/>
        </w:rPr>
        <w:t>основ</w:t>
      </w:r>
      <w:r w:rsidRPr="00C85CAA">
        <w:rPr>
          <w:spacing w:val="-5"/>
          <w:sz w:val="24"/>
          <w:szCs w:val="24"/>
        </w:rPr>
        <w:t xml:space="preserve"> </w:t>
      </w:r>
      <w:r w:rsidRPr="00C85CAA">
        <w:rPr>
          <w:sz w:val="24"/>
          <w:szCs w:val="24"/>
        </w:rPr>
        <w:t>здорового</w:t>
      </w:r>
      <w:r w:rsidRPr="00C85CAA">
        <w:rPr>
          <w:spacing w:val="-8"/>
          <w:sz w:val="24"/>
          <w:szCs w:val="24"/>
        </w:rPr>
        <w:t xml:space="preserve"> </w:t>
      </w:r>
      <w:r w:rsidRPr="00C85CAA">
        <w:rPr>
          <w:sz w:val="24"/>
          <w:szCs w:val="24"/>
        </w:rPr>
        <w:t>образа</w:t>
      </w:r>
      <w:r w:rsidRPr="00C85CAA">
        <w:rPr>
          <w:spacing w:val="-7"/>
          <w:sz w:val="24"/>
          <w:szCs w:val="24"/>
        </w:rPr>
        <w:t xml:space="preserve"> </w:t>
      </w:r>
      <w:r w:rsidRPr="00C85CAA">
        <w:rPr>
          <w:sz w:val="24"/>
          <w:szCs w:val="24"/>
        </w:rPr>
        <w:t>жизни, активной творческой самостоятельности в проведении разнообразных форм</w:t>
      </w:r>
      <w:r w:rsidRPr="00C85CAA">
        <w:rPr>
          <w:spacing w:val="40"/>
          <w:sz w:val="24"/>
          <w:szCs w:val="24"/>
        </w:rPr>
        <w:t xml:space="preserve"> </w:t>
      </w:r>
      <w:r w:rsidRPr="00C85CAA">
        <w:rPr>
          <w:sz w:val="24"/>
          <w:szCs w:val="24"/>
        </w:rPr>
        <w:t>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w:t>
      </w:r>
      <w:r w:rsidRPr="00C85CAA">
        <w:rPr>
          <w:spacing w:val="40"/>
          <w:sz w:val="24"/>
          <w:szCs w:val="24"/>
        </w:rPr>
        <w:t xml:space="preserve"> </w:t>
      </w:r>
      <w:r w:rsidRPr="00C85CAA">
        <w:rPr>
          <w:sz w:val="24"/>
          <w:szCs w:val="24"/>
        </w:rPr>
        <w:t>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0A6671" w:rsidRPr="00C85CAA" w:rsidRDefault="00286BA7" w:rsidP="00662CA2">
      <w:pPr>
        <w:pStyle w:val="a3"/>
        <w:ind w:right="565"/>
        <w:rPr>
          <w:sz w:val="24"/>
          <w:szCs w:val="24"/>
        </w:rPr>
      </w:pPr>
      <w:r w:rsidRPr="00C85CAA">
        <w:rPr>
          <w:sz w:val="24"/>
          <w:szCs w:val="24"/>
        </w:rPr>
        <w:t xml:space="preserve">Развивающая ориентация учебного предмета </w:t>
      </w:r>
      <w:r w:rsidR="007D3460" w:rsidRPr="00C85CAA">
        <w:rPr>
          <w:sz w:val="24"/>
          <w:szCs w:val="24"/>
        </w:rPr>
        <w:t>«Адаптивная физическая культура»</w:t>
      </w:r>
      <w:r w:rsidRPr="00C85CAA">
        <w:rPr>
          <w:sz w:val="24"/>
          <w:szCs w:val="24"/>
        </w:rPr>
        <w:t xml:space="preserve"> заключается в формировании у обучающихся необходимого и достаточного физического здоровья, уровня развития физических качеств и обучения</w:t>
      </w:r>
      <w:r w:rsidRPr="00C85CAA">
        <w:rPr>
          <w:spacing w:val="40"/>
          <w:sz w:val="24"/>
          <w:szCs w:val="24"/>
        </w:rPr>
        <w:t xml:space="preserve"> </w:t>
      </w:r>
      <w:r w:rsidRPr="00C85CAA">
        <w:rPr>
          <w:sz w:val="24"/>
          <w:szCs w:val="24"/>
        </w:rPr>
        <w:t>физическим</w:t>
      </w:r>
      <w:r w:rsidRPr="00C85CAA">
        <w:rPr>
          <w:spacing w:val="69"/>
          <w:w w:val="150"/>
          <w:sz w:val="24"/>
          <w:szCs w:val="24"/>
        </w:rPr>
        <w:t xml:space="preserve">   </w:t>
      </w:r>
      <w:r w:rsidRPr="00C85CAA">
        <w:rPr>
          <w:sz w:val="24"/>
          <w:szCs w:val="24"/>
        </w:rPr>
        <w:t>упражнениям</w:t>
      </w:r>
      <w:r w:rsidRPr="00C85CAA">
        <w:rPr>
          <w:spacing w:val="68"/>
          <w:w w:val="150"/>
          <w:sz w:val="24"/>
          <w:szCs w:val="24"/>
        </w:rPr>
        <w:t xml:space="preserve">   </w:t>
      </w:r>
      <w:r w:rsidRPr="00C85CAA">
        <w:rPr>
          <w:sz w:val="24"/>
          <w:szCs w:val="24"/>
        </w:rPr>
        <w:t>разной</w:t>
      </w:r>
      <w:r w:rsidRPr="00C85CAA">
        <w:rPr>
          <w:spacing w:val="69"/>
          <w:w w:val="150"/>
          <w:sz w:val="24"/>
          <w:szCs w:val="24"/>
        </w:rPr>
        <w:t xml:space="preserve">   </w:t>
      </w:r>
      <w:r w:rsidRPr="00C85CAA">
        <w:rPr>
          <w:sz w:val="24"/>
          <w:szCs w:val="24"/>
        </w:rPr>
        <w:t>функциональной</w:t>
      </w:r>
      <w:r w:rsidRPr="00C85CAA">
        <w:rPr>
          <w:spacing w:val="69"/>
          <w:w w:val="150"/>
          <w:sz w:val="24"/>
          <w:szCs w:val="24"/>
        </w:rPr>
        <w:t xml:space="preserve">   </w:t>
      </w:r>
      <w:r w:rsidRPr="00C85CAA">
        <w:rPr>
          <w:sz w:val="24"/>
          <w:szCs w:val="24"/>
        </w:rPr>
        <w:t>направленности.</w:t>
      </w:r>
    </w:p>
    <w:p w:rsidR="000A6671" w:rsidRPr="00C85CAA" w:rsidRDefault="00286BA7" w:rsidP="00662CA2">
      <w:pPr>
        <w:pStyle w:val="a3"/>
        <w:spacing w:before="75"/>
        <w:ind w:right="567" w:firstLine="0"/>
        <w:rPr>
          <w:sz w:val="24"/>
          <w:szCs w:val="24"/>
        </w:rPr>
      </w:pPr>
      <w:r w:rsidRPr="00C85CAA">
        <w:rPr>
          <w:sz w:val="24"/>
          <w:szCs w:val="24"/>
        </w:rPr>
        <w:t>Существенным достижением такой ориентации является постепенное вовлечение обучающихся</w:t>
      </w:r>
      <w:r w:rsidRPr="00C85CAA">
        <w:rPr>
          <w:spacing w:val="-1"/>
          <w:sz w:val="24"/>
          <w:szCs w:val="24"/>
        </w:rPr>
        <w:t xml:space="preserve"> </w:t>
      </w:r>
      <w:r w:rsidRPr="00C85CAA">
        <w:rPr>
          <w:sz w:val="24"/>
          <w:szCs w:val="24"/>
        </w:rPr>
        <w:t>в</w:t>
      </w:r>
      <w:r w:rsidRPr="00C85CAA">
        <w:rPr>
          <w:spacing w:val="-2"/>
          <w:sz w:val="24"/>
          <w:szCs w:val="24"/>
        </w:rPr>
        <w:t xml:space="preserve"> </w:t>
      </w:r>
      <w:r w:rsidRPr="00C85CAA">
        <w:rPr>
          <w:sz w:val="24"/>
          <w:szCs w:val="24"/>
        </w:rPr>
        <w:t>здоровый</w:t>
      </w:r>
      <w:r w:rsidRPr="00C85CAA">
        <w:rPr>
          <w:spacing w:val="-1"/>
          <w:sz w:val="24"/>
          <w:szCs w:val="24"/>
        </w:rPr>
        <w:t xml:space="preserve"> </w:t>
      </w:r>
      <w:r w:rsidRPr="00C85CAA">
        <w:rPr>
          <w:sz w:val="24"/>
          <w:szCs w:val="24"/>
        </w:rPr>
        <w:t>образ</w:t>
      </w:r>
      <w:r w:rsidRPr="00C85CAA">
        <w:rPr>
          <w:spacing w:val="-1"/>
          <w:sz w:val="24"/>
          <w:szCs w:val="24"/>
        </w:rPr>
        <w:t xml:space="preserve"> </w:t>
      </w:r>
      <w:r w:rsidRPr="00C85CAA">
        <w:rPr>
          <w:sz w:val="24"/>
          <w:szCs w:val="24"/>
        </w:rPr>
        <w:t>жизни</w:t>
      </w:r>
      <w:r w:rsidRPr="00C85CAA">
        <w:rPr>
          <w:spacing w:val="-1"/>
          <w:sz w:val="24"/>
          <w:szCs w:val="24"/>
        </w:rPr>
        <w:t xml:space="preserve"> </w:t>
      </w:r>
      <w:r w:rsidRPr="00C85CAA">
        <w:rPr>
          <w:sz w:val="24"/>
          <w:szCs w:val="24"/>
        </w:rPr>
        <w:t>за</w:t>
      </w:r>
      <w:r w:rsidRPr="00C85CAA">
        <w:rPr>
          <w:spacing w:val="-1"/>
          <w:sz w:val="24"/>
          <w:szCs w:val="24"/>
        </w:rPr>
        <w:t xml:space="preserve"> </w:t>
      </w:r>
      <w:r w:rsidRPr="00C85CAA">
        <w:rPr>
          <w:sz w:val="24"/>
          <w:szCs w:val="24"/>
        </w:rPr>
        <w:t>счѐт</w:t>
      </w:r>
      <w:r w:rsidRPr="00C85CAA">
        <w:rPr>
          <w:spacing w:val="-2"/>
          <w:sz w:val="24"/>
          <w:szCs w:val="24"/>
        </w:rPr>
        <w:t xml:space="preserve"> </w:t>
      </w:r>
      <w:r w:rsidRPr="00C85CAA">
        <w:rPr>
          <w:sz w:val="24"/>
          <w:szCs w:val="24"/>
        </w:rPr>
        <w:t>овладения</w:t>
      </w:r>
      <w:r w:rsidRPr="00C85CAA">
        <w:rPr>
          <w:spacing w:val="-1"/>
          <w:sz w:val="24"/>
          <w:szCs w:val="24"/>
        </w:rPr>
        <w:t xml:space="preserve"> </w:t>
      </w:r>
      <w:r w:rsidRPr="00C85CAA">
        <w:rPr>
          <w:sz w:val="24"/>
          <w:szCs w:val="24"/>
        </w:rPr>
        <w:t>ими</w:t>
      </w:r>
      <w:r w:rsidRPr="00C85CAA">
        <w:rPr>
          <w:spacing w:val="-1"/>
          <w:sz w:val="24"/>
          <w:szCs w:val="24"/>
        </w:rPr>
        <w:t xml:space="preserve"> </w:t>
      </w:r>
      <w:r w:rsidRPr="00C85CAA">
        <w:rPr>
          <w:sz w:val="24"/>
          <w:szCs w:val="24"/>
        </w:rPr>
        <w:t>знаниями</w:t>
      </w:r>
      <w:r w:rsidRPr="00C85CAA">
        <w:rPr>
          <w:spacing w:val="-1"/>
          <w:sz w:val="24"/>
          <w:szCs w:val="24"/>
        </w:rPr>
        <w:t xml:space="preserve"> </w:t>
      </w:r>
      <w:r w:rsidRPr="00C85CAA">
        <w:rPr>
          <w:sz w:val="24"/>
          <w:szCs w:val="24"/>
        </w:rPr>
        <w:t>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0A6671" w:rsidRPr="00C85CAA" w:rsidRDefault="00286BA7" w:rsidP="00662CA2">
      <w:pPr>
        <w:pStyle w:val="a3"/>
        <w:spacing w:before="1"/>
        <w:ind w:right="562"/>
        <w:rPr>
          <w:sz w:val="24"/>
          <w:szCs w:val="24"/>
        </w:rPr>
      </w:pPr>
      <w:r w:rsidRPr="00C85CAA">
        <w:rPr>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0A6671" w:rsidRPr="00C85CAA" w:rsidRDefault="00286BA7" w:rsidP="00662CA2">
      <w:pPr>
        <w:pStyle w:val="a3"/>
        <w:ind w:right="569"/>
        <w:rPr>
          <w:sz w:val="24"/>
          <w:szCs w:val="24"/>
        </w:rPr>
      </w:pPr>
      <w:r w:rsidRPr="00C85CAA">
        <w:rPr>
          <w:sz w:val="24"/>
          <w:szCs w:val="24"/>
        </w:rPr>
        <w:lastRenderedPageBreak/>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 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w:t>
      </w:r>
      <w:r w:rsidRPr="00C85CAA">
        <w:rPr>
          <w:spacing w:val="80"/>
          <w:sz w:val="24"/>
          <w:szCs w:val="24"/>
        </w:rPr>
        <w:t xml:space="preserve"> </w:t>
      </w:r>
      <w:r w:rsidRPr="00C85CAA">
        <w:rPr>
          <w:sz w:val="24"/>
          <w:szCs w:val="24"/>
        </w:rPr>
        <w:t>учебного</w:t>
      </w:r>
      <w:r w:rsidRPr="00C85CAA">
        <w:rPr>
          <w:spacing w:val="40"/>
          <w:sz w:val="24"/>
          <w:szCs w:val="24"/>
        </w:rPr>
        <w:t xml:space="preserve"> </w:t>
      </w:r>
      <w:r w:rsidRPr="00C85CAA">
        <w:rPr>
          <w:sz w:val="24"/>
          <w:szCs w:val="24"/>
        </w:rPr>
        <w:t>предмета</w:t>
      </w:r>
    </w:p>
    <w:p w:rsidR="000A6671" w:rsidRPr="00C85CAA" w:rsidRDefault="007D3460" w:rsidP="00662CA2">
      <w:pPr>
        <w:pStyle w:val="a3"/>
        <w:spacing w:before="2"/>
        <w:ind w:right="569"/>
        <w:rPr>
          <w:sz w:val="24"/>
          <w:szCs w:val="24"/>
        </w:rPr>
      </w:pPr>
      <w:r w:rsidRPr="00C85CAA">
        <w:rPr>
          <w:sz w:val="24"/>
          <w:szCs w:val="24"/>
        </w:rPr>
        <w:t>«Адаптивная физическая культура»</w:t>
      </w:r>
      <w:r w:rsidR="00286BA7" w:rsidRPr="00C85CAA">
        <w:rPr>
          <w:sz w:val="24"/>
          <w:szCs w:val="24"/>
        </w:rPr>
        <w:t>.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w:t>
      </w:r>
    </w:p>
    <w:p w:rsidR="000A6671" w:rsidRPr="00C85CAA" w:rsidRDefault="00286BA7" w:rsidP="00662CA2">
      <w:pPr>
        <w:pStyle w:val="a3"/>
        <w:ind w:right="564"/>
        <w:rPr>
          <w:sz w:val="24"/>
          <w:szCs w:val="24"/>
        </w:rPr>
      </w:pPr>
      <w:r w:rsidRPr="00C85CAA">
        <w:rPr>
          <w:sz w:val="24"/>
          <w:szCs w:val="24"/>
        </w:rPr>
        <w:t>информационный, операциональный и мотивационно-процессуальный компоненты, которые находят своѐ отражение в соответствующих дидактических линиях учебного предмета.</w:t>
      </w:r>
    </w:p>
    <w:p w:rsidR="000A6671" w:rsidRPr="00C85CAA" w:rsidRDefault="00286BA7" w:rsidP="00662CA2">
      <w:pPr>
        <w:pStyle w:val="a3"/>
        <w:ind w:right="564"/>
        <w:rPr>
          <w:sz w:val="24"/>
          <w:szCs w:val="24"/>
        </w:rPr>
      </w:pPr>
      <w:r w:rsidRPr="00C85CAA">
        <w:rPr>
          <w:sz w:val="24"/>
          <w:szCs w:val="24"/>
        </w:rPr>
        <w:t>В целях усиления мотивационной составляющей учебного предмета и подготовки</w:t>
      </w:r>
      <w:r w:rsidRPr="00C85CAA">
        <w:rPr>
          <w:spacing w:val="-1"/>
          <w:sz w:val="24"/>
          <w:szCs w:val="24"/>
        </w:rPr>
        <w:t xml:space="preserve"> </w:t>
      </w:r>
      <w:r w:rsidRPr="00C85CAA">
        <w:rPr>
          <w:sz w:val="24"/>
          <w:szCs w:val="24"/>
        </w:rPr>
        <w:t>обучающихся</w:t>
      </w:r>
      <w:r w:rsidRPr="00C85CAA">
        <w:rPr>
          <w:spacing w:val="-2"/>
          <w:sz w:val="24"/>
          <w:szCs w:val="24"/>
        </w:rPr>
        <w:t xml:space="preserve"> </w:t>
      </w:r>
      <w:r w:rsidRPr="00C85CAA">
        <w:rPr>
          <w:sz w:val="24"/>
          <w:szCs w:val="24"/>
        </w:rPr>
        <w:t>к</w:t>
      </w:r>
      <w:r w:rsidRPr="00C85CAA">
        <w:rPr>
          <w:spacing w:val="-6"/>
          <w:sz w:val="24"/>
          <w:szCs w:val="24"/>
        </w:rPr>
        <w:t xml:space="preserve"> </w:t>
      </w:r>
      <w:r w:rsidRPr="00C85CAA">
        <w:rPr>
          <w:sz w:val="24"/>
          <w:szCs w:val="24"/>
        </w:rPr>
        <w:t>выполнению</w:t>
      </w:r>
      <w:r w:rsidRPr="00C85CAA">
        <w:rPr>
          <w:spacing w:val="-3"/>
          <w:sz w:val="24"/>
          <w:szCs w:val="24"/>
        </w:rPr>
        <w:t xml:space="preserve"> </w:t>
      </w:r>
      <w:r w:rsidRPr="00C85CAA">
        <w:rPr>
          <w:sz w:val="24"/>
          <w:szCs w:val="24"/>
        </w:rPr>
        <w:t>комплекса</w:t>
      </w:r>
      <w:r w:rsidRPr="00C85CAA">
        <w:rPr>
          <w:spacing w:val="-4"/>
          <w:sz w:val="24"/>
          <w:szCs w:val="24"/>
        </w:rPr>
        <w:t xml:space="preserve"> </w:t>
      </w:r>
      <w:r w:rsidRPr="00C85CAA">
        <w:rPr>
          <w:sz w:val="24"/>
          <w:szCs w:val="24"/>
        </w:rPr>
        <w:t>ГТО</w:t>
      </w:r>
      <w:r w:rsidRPr="00C85CAA">
        <w:rPr>
          <w:spacing w:val="-4"/>
          <w:sz w:val="24"/>
          <w:szCs w:val="24"/>
        </w:rPr>
        <w:t xml:space="preserve"> </w:t>
      </w:r>
      <w:r w:rsidRPr="00C85CAA">
        <w:rPr>
          <w:sz w:val="24"/>
          <w:szCs w:val="24"/>
        </w:rPr>
        <w:t>в</w:t>
      </w:r>
      <w:r w:rsidRPr="00C85CAA">
        <w:rPr>
          <w:spacing w:val="-1"/>
          <w:sz w:val="24"/>
          <w:szCs w:val="24"/>
        </w:rPr>
        <w:t xml:space="preserve"> </w:t>
      </w:r>
      <w:r w:rsidRPr="00C85CAA">
        <w:rPr>
          <w:sz w:val="24"/>
          <w:szCs w:val="24"/>
        </w:rPr>
        <w:t>структуру</w:t>
      </w:r>
      <w:r w:rsidRPr="00C85CAA">
        <w:rPr>
          <w:spacing w:val="-6"/>
          <w:sz w:val="24"/>
          <w:szCs w:val="24"/>
        </w:rPr>
        <w:t xml:space="preserve"> </w:t>
      </w:r>
      <w:r w:rsidRPr="00C85CAA">
        <w:rPr>
          <w:sz w:val="24"/>
          <w:szCs w:val="24"/>
        </w:rPr>
        <w:t>программы</w:t>
      </w:r>
      <w:r w:rsidRPr="00C85CAA">
        <w:rPr>
          <w:spacing w:val="-3"/>
          <w:sz w:val="24"/>
          <w:szCs w:val="24"/>
        </w:rPr>
        <w:t xml:space="preserve"> </w:t>
      </w:r>
      <w:r w:rsidRPr="00C85CAA">
        <w:rPr>
          <w:sz w:val="24"/>
          <w:szCs w:val="24"/>
        </w:rPr>
        <w:t>по физической культуре в раздел «Физическое совершенствование» вводится образовательный модуль «Прикладно- 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0A6671" w:rsidRPr="00C85CAA" w:rsidRDefault="00286BA7" w:rsidP="00662CA2">
      <w:pPr>
        <w:pStyle w:val="a3"/>
        <w:ind w:right="561"/>
        <w:rPr>
          <w:sz w:val="24"/>
          <w:szCs w:val="24"/>
        </w:rPr>
      </w:pPr>
      <w:r w:rsidRPr="00C85CAA">
        <w:rPr>
          <w:sz w:val="24"/>
          <w:szCs w:val="24"/>
        </w:rP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 спортивных традиций, наличия необходимой материально- технической базы, квалификации педагогического состава. Образовательные организации могут разрабатывать своѐ содержание для модуля «Прикладно- 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0A6671" w:rsidRPr="00C85CAA" w:rsidRDefault="00286BA7" w:rsidP="00662CA2">
      <w:pPr>
        <w:pStyle w:val="a3"/>
        <w:spacing w:before="75"/>
        <w:ind w:right="563"/>
        <w:rPr>
          <w:sz w:val="24"/>
          <w:szCs w:val="24"/>
        </w:rPr>
      </w:pPr>
      <w:r w:rsidRPr="00C85CAA">
        <w:rPr>
          <w:sz w:val="24"/>
          <w:szCs w:val="24"/>
        </w:rPr>
        <w:t>Содержание программы по физической культуре изложено по годам обучения и раскрывает основные еѐ содержательные линии, обязательные для изучения в каждом классе:</w:t>
      </w:r>
    </w:p>
    <w:p w:rsidR="000A6671" w:rsidRPr="00C85CAA" w:rsidRDefault="00286BA7" w:rsidP="00662CA2">
      <w:pPr>
        <w:pStyle w:val="a3"/>
        <w:spacing w:before="1"/>
        <w:ind w:right="572"/>
        <w:rPr>
          <w:sz w:val="24"/>
          <w:szCs w:val="24"/>
        </w:rPr>
      </w:pPr>
      <w:r w:rsidRPr="00C85CAA">
        <w:rPr>
          <w:sz w:val="24"/>
          <w:szCs w:val="24"/>
        </w:rPr>
        <w:t>«Знания о физической культуре», «Способы самостоятельной деятельности» и «Физическое совершенствование».</w:t>
      </w:r>
    </w:p>
    <w:p w:rsidR="000A6671" w:rsidRPr="00C85CAA" w:rsidRDefault="00286BA7" w:rsidP="00662CA2">
      <w:pPr>
        <w:pStyle w:val="a3"/>
        <w:ind w:right="570"/>
        <w:rPr>
          <w:sz w:val="24"/>
          <w:szCs w:val="24"/>
        </w:rPr>
      </w:pPr>
      <w:r w:rsidRPr="00C85CAA">
        <w:rPr>
          <w:sz w:val="24"/>
          <w:szCs w:val="24"/>
        </w:rPr>
        <w:t>Планируемые результаты включают в себя личностные, метапредметные и предметные результаты.</w:t>
      </w:r>
    </w:p>
    <w:p w:rsidR="000A6671" w:rsidRPr="00C85CAA" w:rsidRDefault="00286BA7" w:rsidP="00662CA2">
      <w:pPr>
        <w:pStyle w:val="a3"/>
        <w:ind w:right="566"/>
        <w:rPr>
          <w:sz w:val="24"/>
          <w:szCs w:val="24"/>
        </w:rPr>
      </w:pPr>
      <w:r w:rsidRPr="00C85CAA">
        <w:rPr>
          <w:sz w:val="24"/>
          <w:szCs w:val="24"/>
        </w:rPr>
        <w:t>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0A6671" w:rsidRPr="00C85CAA" w:rsidRDefault="00286BA7" w:rsidP="00662CA2">
      <w:pPr>
        <w:spacing w:before="1"/>
        <w:ind w:left="993"/>
        <w:jc w:val="both"/>
        <w:rPr>
          <w:b/>
          <w:sz w:val="24"/>
          <w:szCs w:val="24"/>
        </w:rPr>
      </w:pPr>
      <w:r w:rsidRPr="00C85CAA">
        <w:rPr>
          <w:b/>
          <w:color w:val="000009"/>
          <w:sz w:val="24"/>
          <w:szCs w:val="24"/>
        </w:rPr>
        <w:t>Место</w:t>
      </w:r>
      <w:r w:rsidRPr="00C85CAA">
        <w:rPr>
          <w:b/>
          <w:color w:val="000009"/>
          <w:spacing w:val="-17"/>
          <w:sz w:val="24"/>
          <w:szCs w:val="24"/>
        </w:rPr>
        <w:t xml:space="preserve"> </w:t>
      </w:r>
      <w:r w:rsidRPr="00C85CAA">
        <w:rPr>
          <w:b/>
          <w:color w:val="000009"/>
          <w:sz w:val="24"/>
          <w:szCs w:val="24"/>
        </w:rPr>
        <w:t>учебного</w:t>
      </w:r>
      <w:r w:rsidRPr="00C85CAA">
        <w:rPr>
          <w:b/>
          <w:color w:val="000009"/>
          <w:spacing w:val="-16"/>
          <w:sz w:val="24"/>
          <w:szCs w:val="24"/>
        </w:rPr>
        <w:t xml:space="preserve"> </w:t>
      </w:r>
      <w:r w:rsidRPr="00C85CAA">
        <w:rPr>
          <w:b/>
          <w:color w:val="000009"/>
          <w:sz w:val="24"/>
          <w:szCs w:val="24"/>
        </w:rPr>
        <w:t>предмета</w:t>
      </w:r>
      <w:r w:rsidRPr="00C85CAA">
        <w:rPr>
          <w:b/>
          <w:color w:val="000009"/>
          <w:spacing w:val="72"/>
          <w:sz w:val="24"/>
          <w:szCs w:val="24"/>
        </w:rPr>
        <w:t xml:space="preserve"> </w:t>
      </w:r>
      <w:r w:rsidR="007D3460" w:rsidRPr="00C85CAA">
        <w:rPr>
          <w:b/>
          <w:color w:val="000009"/>
          <w:sz w:val="24"/>
          <w:szCs w:val="24"/>
        </w:rPr>
        <w:t>«Адаптивная физическая культура»</w:t>
      </w:r>
      <w:r w:rsidRPr="00C85CAA">
        <w:rPr>
          <w:b/>
          <w:color w:val="000009"/>
          <w:spacing w:val="-16"/>
          <w:sz w:val="24"/>
          <w:szCs w:val="24"/>
        </w:rPr>
        <w:t xml:space="preserve"> </w:t>
      </w:r>
      <w:r w:rsidRPr="00C85CAA">
        <w:rPr>
          <w:b/>
          <w:color w:val="000009"/>
          <w:sz w:val="24"/>
          <w:szCs w:val="24"/>
        </w:rPr>
        <w:t>в</w:t>
      </w:r>
      <w:r w:rsidRPr="00C85CAA">
        <w:rPr>
          <w:b/>
          <w:color w:val="000009"/>
          <w:spacing w:val="-16"/>
          <w:sz w:val="24"/>
          <w:szCs w:val="24"/>
        </w:rPr>
        <w:t xml:space="preserve"> </w:t>
      </w:r>
      <w:r w:rsidRPr="00C85CAA">
        <w:rPr>
          <w:b/>
          <w:color w:val="000009"/>
          <w:sz w:val="24"/>
          <w:szCs w:val="24"/>
        </w:rPr>
        <w:t>учебном</w:t>
      </w:r>
      <w:r w:rsidRPr="00C85CAA">
        <w:rPr>
          <w:b/>
          <w:color w:val="000009"/>
          <w:spacing w:val="-16"/>
          <w:sz w:val="24"/>
          <w:szCs w:val="24"/>
        </w:rPr>
        <w:t xml:space="preserve"> </w:t>
      </w:r>
      <w:r w:rsidRPr="00C85CAA">
        <w:rPr>
          <w:b/>
          <w:color w:val="000009"/>
          <w:spacing w:val="-2"/>
          <w:sz w:val="24"/>
          <w:szCs w:val="24"/>
        </w:rPr>
        <w:t>плане</w:t>
      </w:r>
    </w:p>
    <w:p w:rsidR="000A6671" w:rsidRPr="00C85CAA" w:rsidRDefault="00286BA7" w:rsidP="00662CA2">
      <w:pPr>
        <w:pStyle w:val="a3"/>
        <w:spacing w:before="40"/>
        <w:ind w:right="562"/>
        <w:rPr>
          <w:sz w:val="24"/>
          <w:szCs w:val="24"/>
        </w:rPr>
      </w:pPr>
      <w:r w:rsidRPr="00C85CAA">
        <w:rPr>
          <w:color w:val="000009"/>
          <w:sz w:val="24"/>
          <w:szCs w:val="24"/>
        </w:rPr>
        <w:t>Общее число часов для изучения</w:t>
      </w:r>
      <w:r w:rsidRPr="00C85CAA">
        <w:rPr>
          <w:color w:val="000009"/>
          <w:spacing w:val="-1"/>
          <w:sz w:val="24"/>
          <w:szCs w:val="24"/>
        </w:rPr>
        <w:t xml:space="preserve"> </w:t>
      </w:r>
      <w:r w:rsidRPr="00C85CAA">
        <w:rPr>
          <w:color w:val="000009"/>
          <w:sz w:val="24"/>
          <w:szCs w:val="24"/>
        </w:rPr>
        <w:t>физической</w:t>
      </w:r>
      <w:r w:rsidRPr="00C85CAA">
        <w:rPr>
          <w:color w:val="000009"/>
          <w:spacing w:val="-2"/>
          <w:sz w:val="24"/>
          <w:szCs w:val="24"/>
        </w:rPr>
        <w:t xml:space="preserve"> </w:t>
      </w:r>
      <w:r w:rsidRPr="00C85CAA">
        <w:rPr>
          <w:color w:val="000009"/>
          <w:sz w:val="24"/>
          <w:szCs w:val="24"/>
        </w:rPr>
        <w:t>культуры на уровне</w:t>
      </w:r>
      <w:r w:rsidRPr="00C85CAA">
        <w:rPr>
          <w:color w:val="000009"/>
          <w:spacing w:val="-2"/>
          <w:sz w:val="24"/>
          <w:szCs w:val="24"/>
        </w:rPr>
        <w:t xml:space="preserve"> </w:t>
      </w:r>
      <w:r w:rsidRPr="00C85CAA">
        <w:rPr>
          <w:color w:val="000009"/>
          <w:sz w:val="24"/>
          <w:szCs w:val="24"/>
        </w:rPr>
        <w:t>начального общего образования составляет – 405 часов: в 1 классе, 1 дополнительном классе – 66 часов (2 часа в неделю), во 2 классе – 68 часа (2 часа в неделю), в 3 классе – 68 часа (2 часа в неделю), в 4 классе – 66 часа (2 часа в неделю).</w:t>
      </w:r>
    </w:p>
    <w:p w:rsidR="000A6671" w:rsidRPr="00C85CAA" w:rsidRDefault="00286BA7" w:rsidP="00662CA2">
      <w:pPr>
        <w:spacing w:before="7"/>
        <w:ind w:left="993"/>
        <w:jc w:val="both"/>
        <w:rPr>
          <w:b/>
          <w:sz w:val="24"/>
          <w:szCs w:val="24"/>
        </w:rPr>
      </w:pPr>
      <w:r w:rsidRPr="00C85CAA">
        <w:rPr>
          <w:b/>
          <w:color w:val="000009"/>
          <w:spacing w:val="-2"/>
          <w:sz w:val="24"/>
          <w:szCs w:val="24"/>
        </w:rPr>
        <w:t>Ценностные</w:t>
      </w:r>
      <w:r w:rsidRPr="00C85CAA">
        <w:rPr>
          <w:b/>
          <w:color w:val="000009"/>
          <w:spacing w:val="-5"/>
          <w:sz w:val="24"/>
          <w:szCs w:val="24"/>
        </w:rPr>
        <w:t xml:space="preserve"> </w:t>
      </w:r>
      <w:r w:rsidRPr="00C85CAA">
        <w:rPr>
          <w:b/>
          <w:color w:val="000009"/>
          <w:spacing w:val="-2"/>
          <w:sz w:val="24"/>
          <w:szCs w:val="24"/>
        </w:rPr>
        <w:t>ориентиры</w:t>
      </w:r>
      <w:r w:rsidRPr="00C85CAA">
        <w:rPr>
          <w:b/>
          <w:color w:val="000009"/>
          <w:spacing w:val="-5"/>
          <w:sz w:val="24"/>
          <w:szCs w:val="24"/>
        </w:rPr>
        <w:t xml:space="preserve"> </w:t>
      </w:r>
      <w:r w:rsidRPr="00C85CAA">
        <w:rPr>
          <w:b/>
          <w:color w:val="000009"/>
          <w:spacing w:val="-2"/>
          <w:sz w:val="24"/>
          <w:szCs w:val="24"/>
        </w:rPr>
        <w:t>учебного</w:t>
      </w:r>
      <w:r w:rsidRPr="00C85CAA">
        <w:rPr>
          <w:b/>
          <w:color w:val="000009"/>
          <w:spacing w:val="-1"/>
          <w:sz w:val="24"/>
          <w:szCs w:val="24"/>
        </w:rPr>
        <w:t xml:space="preserve"> </w:t>
      </w:r>
      <w:r w:rsidRPr="00C85CAA">
        <w:rPr>
          <w:b/>
          <w:color w:val="000009"/>
          <w:spacing w:val="-2"/>
          <w:sz w:val="24"/>
          <w:szCs w:val="24"/>
        </w:rPr>
        <w:t>предмета</w:t>
      </w:r>
    </w:p>
    <w:p w:rsidR="000A6671" w:rsidRPr="00C85CAA" w:rsidRDefault="00286BA7" w:rsidP="00662CA2">
      <w:pPr>
        <w:pStyle w:val="a3"/>
        <w:spacing w:before="37"/>
        <w:ind w:right="567"/>
        <w:rPr>
          <w:sz w:val="24"/>
          <w:szCs w:val="24"/>
        </w:rPr>
      </w:pPr>
      <w:r w:rsidRPr="00C85CAA">
        <w:rPr>
          <w:color w:val="000009"/>
          <w:sz w:val="24"/>
          <w:szCs w:val="24"/>
        </w:rPr>
        <w:t xml:space="preserve">Содержание учебного предмета </w:t>
      </w:r>
      <w:r w:rsidR="007D3460" w:rsidRPr="00C85CAA">
        <w:rPr>
          <w:color w:val="000009"/>
          <w:sz w:val="24"/>
          <w:szCs w:val="24"/>
        </w:rPr>
        <w:t>«Адаптивная физическая культура»</w:t>
      </w:r>
      <w:r w:rsidRPr="00C85CAA">
        <w:rPr>
          <w:color w:val="000009"/>
          <w:sz w:val="24"/>
          <w:szCs w:val="24"/>
        </w:rPr>
        <w:t xml:space="preserve"> направлено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В процессе освоения курса у учащихся начальной школы</w:t>
      </w:r>
      <w:r w:rsidRPr="00C85CAA">
        <w:rPr>
          <w:color w:val="000009"/>
          <w:spacing w:val="40"/>
          <w:sz w:val="24"/>
          <w:szCs w:val="24"/>
        </w:rPr>
        <w:t xml:space="preserve"> </w:t>
      </w:r>
      <w:r w:rsidRPr="00C85CAA">
        <w:rPr>
          <w:color w:val="000009"/>
          <w:sz w:val="24"/>
          <w:szCs w:val="24"/>
        </w:rPr>
        <w:t>укрепляется здоровье, формируются общие и специфические учебные умения, способы познавательной и предметной деятельности.</w:t>
      </w:r>
    </w:p>
    <w:p w:rsidR="000A6671" w:rsidRPr="00C85CAA" w:rsidRDefault="00286BA7" w:rsidP="00662CA2">
      <w:pPr>
        <w:pStyle w:val="a3"/>
        <w:ind w:left="993" w:firstLine="0"/>
        <w:rPr>
          <w:sz w:val="24"/>
          <w:szCs w:val="24"/>
        </w:rPr>
      </w:pPr>
      <w:r w:rsidRPr="00C85CAA">
        <w:rPr>
          <w:color w:val="000009"/>
          <w:spacing w:val="-2"/>
          <w:sz w:val="24"/>
          <w:szCs w:val="24"/>
        </w:rPr>
        <w:t>Формирование</w:t>
      </w:r>
      <w:r w:rsidRPr="00C85CAA">
        <w:rPr>
          <w:color w:val="000009"/>
          <w:spacing w:val="-9"/>
          <w:sz w:val="24"/>
          <w:szCs w:val="24"/>
        </w:rPr>
        <w:t xml:space="preserve"> </w:t>
      </w:r>
      <w:r w:rsidRPr="00C85CAA">
        <w:rPr>
          <w:color w:val="000009"/>
          <w:spacing w:val="-2"/>
          <w:sz w:val="24"/>
          <w:szCs w:val="24"/>
        </w:rPr>
        <w:t>основ</w:t>
      </w:r>
      <w:r w:rsidRPr="00C85CAA">
        <w:rPr>
          <w:color w:val="000009"/>
          <w:sz w:val="24"/>
          <w:szCs w:val="24"/>
        </w:rPr>
        <w:t xml:space="preserve"> </w:t>
      </w:r>
      <w:r w:rsidRPr="00C85CAA">
        <w:rPr>
          <w:color w:val="000009"/>
          <w:spacing w:val="-2"/>
          <w:sz w:val="24"/>
          <w:szCs w:val="24"/>
        </w:rPr>
        <w:t>гражданской</w:t>
      </w:r>
      <w:r w:rsidRPr="00C85CAA">
        <w:rPr>
          <w:color w:val="000009"/>
          <w:spacing w:val="-4"/>
          <w:sz w:val="24"/>
          <w:szCs w:val="24"/>
        </w:rPr>
        <w:t xml:space="preserve"> </w:t>
      </w:r>
      <w:r w:rsidRPr="00C85CAA">
        <w:rPr>
          <w:color w:val="000009"/>
          <w:spacing w:val="-2"/>
          <w:sz w:val="24"/>
          <w:szCs w:val="24"/>
        </w:rPr>
        <w:t>идентичности</w:t>
      </w:r>
      <w:r w:rsidRPr="00C85CAA">
        <w:rPr>
          <w:color w:val="000009"/>
          <w:spacing w:val="-4"/>
          <w:sz w:val="24"/>
          <w:szCs w:val="24"/>
        </w:rPr>
        <w:t xml:space="preserve"> </w:t>
      </w:r>
      <w:r w:rsidRPr="00C85CAA">
        <w:rPr>
          <w:color w:val="000009"/>
          <w:spacing w:val="-2"/>
          <w:sz w:val="24"/>
          <w:szCs w:val="24"/>
        </w:rPr>
        <w:t>личности</w:t>
      </w:r>
      <w:r w:rsidRPr="00C85CAA">
        <w:rPr>
          <w:color w:val="000009"/>
          <w:spacing w:val="-1"/>
          <w:sz w:val="24"/>
          <w:szCs w:val="24"/>
        </w:rPr>
        <w:t xml:space="preserve"> </w:t>
      </w:r>
      <w:r w:rsidRPr="00C85CAA">
        <w:rPr>
          <w:color w:val="000009"/>
          <w:spacing w:val="-2"/>
          <w:sz w:val="24"/>
          <w:szCs w:val="24"/>
        </w:rPr>
        <w:t>на</w:t>
      </w:r>
      <w:r w:rsidRPr="00C85CAA">
        <w:rPr>
          <w:color w:val="000009"/>
          <w:spacing w:val="-6"/>
          <w:sz w:val="24"/>
          <w:szCs w:val="24"/>
        </w:rPr>
        <w:t xml:space="preserve"> </w:t>
      </w:r>
      <w:r w:rsidRPr="00C85CAA">
        <w:rPr>
          <w:color w:val="000009"/>
          <w:spacing w:val="-2"/>
          <w:sz w:val="24"/>
          <w:szCs w:val="24"/>
        </w:rPr>
        <w:t>базе:</w:t>
      </w:r>
    </w:p>
    <w:p w:rsidR="000A6671" w:rsidRPr="00C85CAA" w:rsidRDefault="00286BA7" w:rsidP="00662CA2">
      <w:pPr>
        <w:pStyle w:val="a3"/>
        <w:spacing w:before="46"/>
        <w:ind w:right="574"/>
        <w:rPr>
          <w:sz w:val="24"/>
          <w:szCs w:val="24"/>
        </w:rPr>
      </w:pPr>
      <w:r w:rsidRPr="00C85CAA">
        <w:rPr>
          <w:color w:val="000009"/>
          <w:sz w:val="24"/>
          <w:szCs w:val="24"/>
        </w:rPr>
        <w:lastRenderedPageBreak/>
        <w:t>чувства сопричастности и гордости за свою Родину, народ и историю, осознания ответственности человека за благосостояние общества;</w:t>
      </w:r>
    </w:p>
    <w:p w:rsidR="000A6671" w:rsidRPr="00C85CAA" w:rsidRDefault="00286BA7" w:rsidP="00662CA2">
      <w:pPr>
        <w:pStyle w:val="a3"/>
        <w:ind w:right="572"/>
        <w:rPr>
          <w:sz w:val="24"/>
          <w:szCs w:val="24"/>
        </w:rPr>
      </w:pPr>
      <w:r w:rsidRPr="00C85CAA">
        <w:rPr>
          <w:color w:val="000009"/>
          <w:sz w:val="24"/>
          <w:szCs w:val="24"/>
        </w:rPr>
        <w:t>восприятия мира как единого и целостного при разнообразии культур, национальностей, религий; отказа от деления на «своих» и «чужих»; уважения истории и культуры каждого народа;</w:t>
      </w:r>
    </w:p>
    <w:p w:rsidR="000A6671" w:rsidRPr="00C85CAA" w:rsidRDefault="00286BA7" w:rsidP="00662CA2">
      <w:pPr>
        <w:pStyle w:val="a3"/>
        <w:ind w:right="568"/>
        <w:rPr>
          <w:sz w:val="24"/>
          <w:szCs w:val="24"/>
        </w:rPr>
      </w:pPr>
      <w:r w:rsidRPr="00C85CAA">
        <w:rPr>
          <w:color w:val="000009"/>
          <w:sz w:val="24"/>
          <w:szCs w:val="24"/>
        </w:rPr>
        <w:t>Формирование психологических условий развития общения, кооперации сотрудничества на основе:</w:t>
      </w:r>
    </w:p>
    <w:p w:rsidR="000A6671" w:rsidRPr="00C85CAA" w:rsidRDefault="00286BA7" w:rsidP="00662CA2">
      <w:pPr>
        <w:pStyle w:val="a3"/>
        <w:spacing w:before="1"/>
        <w:ind w:right="569"/>
        <w:rPr>
          <w:sz w:val="24"/>
          <w:szCs w:val="24"/>
        </w:rPr>
      </w:pPr>
      <w:r w:rsidRPr="00C85CAA">
        <w:rPr>
          <w:color w:val="000009"/>
          <w:sz w:val="24"/>
          <w:szCs w:val="24"/>
        </w:rPr>
        <w:t>доброжелательности, доверия и внимательности к людям, готовности к сотрудничеству и дружбе, оказанию помощи тем, кто в ней нуждается;</w:t>
      </w:r>
    </w:p>
    <w:p w:rsidR="000A6671" w:rsidRPr="00C85CAA" w:rsidRDefault="00286BA7" w:rsidP="00662CA2">
      <w:pPr>
        <w:pStyle w:val="a3"/>
        <w:ind w:right="562"/>
        <w:rPr>
          <w:sz w:val="24"/>
          <w:szCs w:val="24"/>
        </w:rPr>
      </w:pPr>
      <w:r w:rsidRPr="00C85CAA">
        <w:rPr>
          <w:color w:val="000009"/>
          <w:sz w:val="24"/>
          <w:szCs w:val="24"/>
        </w:rPr>
        <w:t>уважения к окружающим — умения слушать и слышать партнера,</w:t>
      </w:r>
      <w:r w:rsidRPr="00C85CAA">
        <w:rPr>
          <w:color w:val="000009"/>
          <w:spacing w:val="40"/>
          <w:sz w:val="24"/>
          <w:szCs w:val="24"/>
        </w:rPr>
        <w:t xml:space="preserve"> </w:t>
      </w:r>
      <w:r w:rsidRPr="00C85CAA">
        <w:rPr>
          <w:color w:val="000009"/>
          <w:sz w:val="24"/>
          <w:szCs w:val="24"/>
        </w:rPr>
        <w:t>признавать право каждого на собственное мнение и принимать решения с учетом позиций всех участников;</w:t>
      </w:r>
    </w:p>
    <w:p w:rsidR="000A6671" w:rsidRPr="00C85CAA" w:rsidRDefault="00286BA7" w:rsidP="00662CA2">
      <w:pPr>
        <w:pStyle w:val="a3"/>
        <w:ind w:right="569"/>
        <w:rPr>
          <w:sz w:val="24"/>
          <w:szCs w:val="24"/>
        </w:rPr>
      </w:pPr>
      <w:r w:rsidRPr="00C85CAA">
        <w:rPr>
          <w:color w:val="000009"/>
          <w:sz w:val="24"/>
          <w:szCs w:val="24"/>
        </w:rPr>
        <w:t>Развитие ценностно-смысловой сферы личности на основе</w:t>
      </w:r>
      <w:r w:rsidRPr="00C85CAA">
        <w:rPr>
          <w:color w:val="000009"/>
          <w:spacing w:val="40"/>
          <w:sz w:val="24"/>
          <w:szCs w:val="24"/>
        </w:rPr>
        <w:t xml:space="preserve"> </w:t>
      </w:r>
      <w:r w:rsidRPr="00C85CAA">
        <w:rPr>
          <w:color w:val="000009"/>
          <w:sz w:val="24"/>
          <w:szCs w:val="24"/>
        </w:rPr>
        <w:t>общечеловеческих принципов нравственности и гуманизма:</w:t>
      </w:r>
    </w:p>
    <w:p w:rsidR="000A6671" w:rsidRPr="00C85CAA" w:rsidRDefault="00286BA7" w:rsidP="00662CA2">
      <w:pPr>
        <w:pStyle w:val="a3"/>
        <w:ind w:right="563"/>
        <w:rPr>
          <w:sz w:val="24"/>
          <w:szCs w:val="24"/>
        </w:rPr>
      </w:pPr>
      <w:r w:rsidRPr="00C85CAA">
        <w:rPr>
          <w:color w:val="000009"/>
          <w:sz w:val="24"/>
          <w:szCs w:val="24"/>
        </w:rPr>
        <w:t>принятия и уважения ценностей семьи и общества, школы, коллектива и стремления следовать им;</w:t>
      </w:r>
    </w:p>
    <w:p w:rsidR="000A6671" w:rsidRPr="00C85CAA" w:rsidRDefault="00286BA7" w:rsidP="009F1D9F">
      <w:pPr>
        <w:pStyle w:val="a3"/>
        <w:ind w:right="572"/>
        <w:rPr>
          <w:sz w:val="24"/>
          <w:szCs w:val="24"/>
        </w:rPr>
      </w:pPr>
      <w:r w:rsidRPr="00C85CAA">
        <w:rPr>
          <w:color w:val="000009"/>
          <w:sz w:val="24"/>
          <w:szCs w:val="24"/>
        </w:rPr>
        <w:t>ориентации в нравственном содержании и смысле как собственных поступков,</w:t>
      </w:r>
      <w:r w:rsidRPr="00C85CAA">
        <w:rPr>
          <w:color w:val="000009"/>
          <w:spacing w:val="-8"/>
          <w:sz w:val="24"/>
          <w:szCs w:val="24"/>
        </w:rPr>
        <w:t xml:space="preserve"> </w:t>
      </w:r>
      <w:r w:rsidRPr="00C85CAA">
        <w:rPr>
          <w:color w:val="000009"/>
          <w:sz w:val="24"/>
          <w:szCs w:val="24"/>
        </w:rPr>
        <w:t>так</w:t>
      </w:r>
      <w:r w:rsidRPr="00C85CAA">
        <w:rPr>
          <w:color w:val="000009"/>
          <w:spacing w:val="-9"/>
          <w:sz w:val="24"/>
          <w:szCs w:val="24"/>
        </w:rPr>
        <w:t xml:space="preserve"> </w:t>
      </w:r>
      <w:r w:rsidRPr="00C85CAA">
        <w:rPr>
          <w:color w:val="000009"/>
          <w:sz w:val="24"/>
          <w:szCs w:val="24"/>
        </w:rPr>
        <w:t>и</w:t>
      </w:r>
      <w:r w:rsidRPr="00C85CAA">
        <w:rPr>
          <w:color w:val="000009"/>
          <w:spacing w:val="-8"/>
          <w:sz w:val="24"/>
          <w:szCs w:val="24"/>
        </w:rPr>
        <w:t xml:space="preserve"> </w:t>
      </w:r>
      <w:r w:rsidRPr="00C85CAA">
        <w:rPr>
          <w:color w:val="000009"/>
          <w:sz w:val="24"/>
          <w:szCs w:val="24"/>
        </w:rPr>
        <w:t>поступков</w:t>
      </w:r>
      <w:r w:rsidRPr="00C85CAA">
        <w:rPr>
          <w:color w:val="000009"/>
          <w:spacing w:val="-8"/>
          <w:sz w:val="24"/>
          <w:szCs w:val="24"/>
        </w:rPr>
        <w:t xml:space="preserve"> </w:t>
      </w:r>
      <w:r w:rsidRPr="00C85CAA">
        <w:rPr>
          <w:color w:val="000009"/>
          <w:sz w:val="24"/>
          <w:szCs w:val="24"/>
        </w:rPr>
        <w:t>окружающих</w:t>
      </w:r>
      <w:r w:rsidRPr="00C85CAA">
        <w:rPr>
          <w:color w:val="000009"/>
          <w:spacing w:val="-7"/>
          <w:sz w:val="24"/>
          <w:szCs w:val="24"/>
        </w:rPr>
        <w:t xml:space="preserve"> </w:t>
      </w:r>
      <w:r w:rsidRPr="00C85CAA">
        <w:rPr>
          <w:color w:val="000009"/>
          <w:sz w:val="24"/>
          <w:szCs w:val="24"/>
        </w:rPr>
        <w:t>людей,</w:t>
      </w:r>
      <w:r w:rsidRPr="00C85CAA">
        <w:rPr>
          <w:color w:val="000009"/>
          <w:spacing w:val="-7"/>
          <w:sz w:val="24"/>
          <w:szCs w:val="24"/>
        </w:rPr>
        <w:t xml:space="preserve"> </w:t>
      </w:r>
      <w:r w:rsidRPr="00C85CAA">
        <w:rPr>
          <w:color w:val="000009"/>
          <w:sz w:val="24"/>
          <w:szCs w:val="24"/>
        </w:rPr>
        <w:t>развитии</w:t>
      </w:r>
      <w:r w:rsidRPr="00C85CAA">
        <w:rPr>
          <w:color w:val="000009"/>
          <w:spacing w:val="-7"/>
          <w:sz w:val="24"/>
          <w:szCs w:val="24"/>
        </w:rPr>
        <w:t xml:space="preserve"> </w:t>
      </w:r>
      <w:r w:rsidRPr="00C85CAA">
        <w:rPr>
          <w:color w:val="000009"/>
          <w:sz w:val="24"/>
          <w:szCs w:val="24"/>
        </w:rPr>
        <w:t>этических</w:t>
      </w:r>
      <w:r w:rsidRPr="00C85CAA">
        <w:rPr>
          <w:color w:val="000009"/>
          <w:spacing w:val="-7"/>
          <w:sz w:val="24"/>
          <w:szCs w:val="24"/>
        </w:rPr>
        <w:t xml:space="preserve"> </w:t>
      </w:r>
      <w:r w:rsidRPr="00C85CAA">
        <w:rPr>
          <w:color w:val="000009"/>
          <w:sz w:val="24"/>
          <w:szCs w:val="24"/>
        </w:rPr>
        <w:t>чувств</w:t>
      </w:r>
      <w:r w:rsidRPr="00C85CAA">
        <w:rPr>
          <w:color w:val="000009"/>
          <w:spacing w:val="-8"/>
          <w:sz w:val="24"/>
          <w:szCs w:val="24"/>
        </w:rPr>
        <w:t xml:space="preserve"> </w:t>
      </w:r>
      <w:r w:rsidRPr="00C85CAA">
        <w:rPr>
          <w:color w:val="000009"/>
          <w:spacing w:val="-2"/>
          <w:sz w:val="24"/>
          <w:szCs w:val="24"/>
        </w:rPr>
        <w:t>(стыда,</w:t>
      </w:r>
      <w:r w:rsidR="009F1D9F" w:rsidRPr="00C85CAA">
        <w:rPr>
          <w:color w:val="000009"/>
          <w:spacing w:val="-2"/>
          <w:sz w:val="24"/>
          <w:szCs w:val="24"/>
        </w:rPr>
        <w:t xml:space="preserve"> </w:t>
      </w:r>
      <w:r w:rsidRPr="00C85CAA">
        <w:rPr>
          <w:color w:val="000009"/>
          <w:sz w:val="24"/>
          <w:szCs w:val="24"/>
        </w:rPr>
        <w:t>вины,</w:t>
      </w:r>
      <w:r w:rsidRPr="00C85CAA">
        <w:rPr>
          <w:color w:val="000009"/>
          <w:spacing w:val="-10"/>
          <w:sz w:val="24"/>
          <w:szCs w:val="24"/>
        </w:rPr>
        <w:t xml:space="preserve"> </w:t>
      </w:r>
      <w:r w:rsidRPr="00C85CAA">
        <w:rPr>
          <w:color w:val="000009"/>
          <w:sz w:val="24"/>
          <w:szCs w:val="24"/>
        </w:rPr>
        <w:t>совести)</w:t>
      </w:r>
      <w:r w:rsidRPr="00C85CAA">
        <w:rPr>
          <w:color w:val="000009"/>
          <w:spacing w:val="-7"/>
          <w:sz w:val="24"/>
          <w:szCs w:val="24"/>
        </w:rPr>
        <w:t xml:space="preserve"> </w:t>
      </w:r>
      <w:r w:rsidRPr="00C85CAA">
        <w:rPr>
          <w:color w:val="000009"/>
          <w:sz w:val="24"/>
          <w:szCs w:val="24"/>
        </w:rPr>
        <w:t>как</w:t>
      </w:r>
      <w:r w:rsidRPr="00C85CAA">
        <w:rPr>
          <w:color w:val="000009"/>
          <w:spacing w:val="-10"/>
          <w:sz w:val="24"/>
          <w:szCs w:val="24"/>
        </w:rPr>
        <w:t xml:space="preserve"> </w:t>
      </w:r>
      <w:r w:rsidRPr="00C85CAA">
        <w:rPr>
          <w:color w:val="000009"/>
          <w:sz w:val="24"/>
          <w:szCs w:val="24"/>
        </w:rPr>
        <w:t>регуляторов</w:t>
      </w:r>
      <w:r w:rsidRPr="00C85CAA">
        <w:rPr>
          <w:color w:val="000009"/>
          <w:spacing w:val="-10"/>
          <w:sz w:val="24"/>
          <w:szCs w:val="24"/>
        </w:rPr>
        <w:t xml:space="preserve"> </w:t>
      </w:r>
      <w:r w:rsidRPr="00C85CAA">
        <w:rPr>
          <w:color w:val="000009"/>
          <w:sz w:val="24"/>
          <w:szCs w:val="24"/>
        </w:rPr>
        <w:t>морального</w:t>
      </w:r>
      <w:r w:rsidRPr="00C85CAA">
        <w:rPr>
          <w:color w:val="000009"/>
          <w:spacing w:val="-9"/>
          <w:sz w:val="24"/>
          <w:szCs w:val="24"/>
        </w:rPr>
        <w:t xml:space="preserve"> </w:t>
      </w:r>
      <w:r w:rsidRPr="00C85CAA">
        <w:rPr>
          <w:color w:val="000009"/>
          <w:spacing w:val="-2"/>
          <w:sz w:val="24"/>
          <w:szCs w:val="24"/>
        </w:rPr>
        <w:t>поведения;</w:t>
      </w:r>
    </w:p>
    <w:p w:rsidR="000A6671" w:rsidRPr="00C85CAA" w:rsidRDefault="00286BA7" w:rsidP="00662CA2">
      <w:pPr>
        <w:pStyle w:val="a3"/>
        <w:spacing w:before="47"/>
        <w:ind w:right="565"/>
        <w:rPr>
          <w:sz w:val="24"/>
          <w:szCs w:val="24"/>
        </w:rPr>
      </w:pPr>
      <w:r w:rsidRPr="00C85CAA">
        <w:rPr>
          <w:color w:val="000009"/>
          <w:sz w:val="24"/>
          <w:szCs w:val="24"/>
        </w:rPr>
        <w:t>формирования чувства прекрасного и эстетических чувств благодаря знакомству</w:t>
      </w:r>
      <w:r w:rsidRPr="00C85CAA">
        <w:rPr>
          <w:color w:val="000009"/>
          <w:spacing w:val="40"/>
          <w:sz w:val="24"/>
          <w:szCs w:val="24"/>
        </w:rPr>
        <w:t xml:space="preserve"> </w:t>
      </w:r>
      <w:r w:rsidRPr="00C85CAA">
        <w:rPr>
          <w:color w:val="000009"/>
          <w:sz w:val="24"/>
          <w:szCs w:val="24"/>
        </w:rPr>
        <w:t>с мировой и отечественной художественной культурой;</w:t>
      </w:r>
    </w:p>
    <w:p w:rsidR="000A6671" w:rsidRPr="00C85CAA" w:rsidRDefault="00286BA7" w:rsidP="00662CA2">
      <w:pPr>
        <w:pStyle w:val="a3"/>
        <w:ind w:right="565"/>
        <w:rPr>
          <w:sz w:val="24"/>
          <w:szCs w:val="24"/>
        </w:rPr>
      </w:pPr>
      <w:r w:rsidRPr="00C85CAA">
        <w:rPr>
          <w:color w:val="000009"/>
          <w:sz w:val="24"/>
          <w:szCs w:val="24"/>
        </w:rPr>
        <w:t xml:space="preserve">Развитие умения учиться как первого шага к самообразованию и </w:t>
      </w:r>
      <w:r w:rsidRPr="00C85CAA">
        <w:rPr>
          <w:color w:val="000009"/>
          <w:spacing w:val="-2"/>
          <w:sz w:val="24"/>
          <w:szCs w:val="24"/>
        </w:rPr>
        <w:t>самовоспитанию:</w:t>
      </w:r>
    </w:p>
    <w:p w:rsidR="000A6671" w:rsidRPr="00C85CAA" w:rsidRDefault="00286BA7" w:rsidP="00662CA2">
      <w:pPr>
        <w:pStyle w:val="a3"/>
        <w:ind w:right="562"/>
        <w:rPr>
          <w:sz w:val="24"/>
          <w:szCs w:val="24"/>
        </w:rPr>
      </w:pPr>
      <w:r w:rsidRPr="00C85CAA">
        <w:rPr>
          <w:color w:val="000009"/>
          <w:sz w:val="24"/>
          <w:szCs w:val="24"/>
        </w:rPr>
        <w:t>развитие широких познавательных интересов, инициативы и любознательности, мотивов познания и творчества;</w:t>
      </w:r>
    </w:p>
    <w:p w:rsidR="000A6671" w:rsidRPr="00C85CAA" w:rsidRDefault="00286BA7" w:rsidP="00662CA2">
      <w:pPr>
        <w:pStyle w:val="a3"/>
        <w:ind w:right="560"/>
        <w:rPr>
          <w:sz w:val="24"/>
          <w:szCs w:val="24"/>
        </w:rPr>
      </w:pPr>
      <w:r w:rsidRPr="00C85CAA">
        <w:rPr>
          <w:color w:val="000009"/>
          <w:sz w:val="24"/>
          <w:szCs w:val="24"/>
        </w:rPr>
        <w:t>формирование способности к организации своей учебной деятельности (планированию, контролю, оценке).</w:t>
      </w:r>
    </w:p>
    <w:p w:rsidR="000A6671" w:rsidRPr="00C85CAA" w:rsidRDefault="00286BA7" w:rsidP="00662CA2">
      <w:pPr>
        <w:pStyle w:val="a3"/>
        <w:ind w:right="570"/>
        <w:rPr>
          <w:sz w:val="24"/>
          <w:szCs w:val="24"/>
        </w:rPr>
      </w:pPr>
      <w:r w:rsidRPr="00C85CAA">
        <w:rPr>
          <w:color w:val="000009"/>
          <w:sz w:val="24"/>
          <w:szCs w:val="24"/>
        </w:rPr>
        <w:t>Ценность жизни – признание человеческой жизни величайшей ценностью, что реализуется в бережном отношении к другим людям и к природе.</w:t>
      </w:r>
    </w:p>
    <w:p w:rsidR="000A6671" w:rsidRPr="00C85CAA" w:rsidRDefault="00286BA7" w:rsidP="00662CA2">
      <w:pPr>
        <w:pStyle w:val="a3"/>
        <w:ind w:right="561"/>
        <w:rPr>
          <w:sz w:val="24"/>
          <w:szCs w:val="24"/>
        </w:rPr>
      </w:pPr>
      <w:r w:rsidRPr="00C85CAA">
        <w:rPr>
          <w:color w:val="000009"/>
          <w:sz w:val="24"/>
          <w:szCs w:val="24"/>
        </w:rPr>
        <w:t>Ценность природы основывается на общечеловеческой ценности жизни, на осознании себя частью природного мира -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еѐ совершенства, сохранение и приумножение еѐ богатства.</w:t>
      </w:r>
    </w:p>
    <w:p w:rsidR="000A6671" w:rsidRPr="00C85CAA" w:rsidRDefault="00286BA7" w:rsidP="00662CA2">
      <w:pPr>
        <w:pStyle w:val="a3"/>
        <w:tabs>
          <w:tab w:val="left" w:pos="6591"/>
        </w:tabs>
        <w:ind w:right="555"/>
        <w:rPr>
          <w:sz w:val="24"/>
          <w:szCs w:val="24"/>
        </w:rPr>
      </w:pPr>
      <w:r w:rsidRPr="00C85CAA">
        <w:rPr>
          <w:color w:val="000009"/>
          <w:sz w:val="24"/>
          <w:szCs w:val="24"/>
        </w:rPr>
        <w:t>Ценность человека как разумного</w:t>
      </w:r>
      <w:r w:rsidR="009F1D9F" w:rsidRPr="00C85CAA">
        <w:rPr>
          <w:color w:val="000009"/>
          <w:sz w:val="24"/>
          <w:szCs w:val="24"/>
        </w:rPr>
        <w:t xml:space="preserve"> </w:t>
      </w:r>
      <w:r w:rsidRPr="00C85CAA">
        <w:rPr>
          <w:color w:val="000009"/>
          <w:sz w:val="24"/>
          <w:szCs w:val="24"/>
        </w:rPr>
        <w:t>существа,</w:t>
      </w:r>
      <w:r w:rsidR="009F1D9F" w:rsidRPr="00C85CAA">
        <w:rPr>
          <w:color w:val="000009"/>
          <w:sz w:val="24"/>
          <w:szCs w:val="24"/>
        </w:rPr>
        <w:t xml:space="preserve"> </w:t>
      </w:r>
      <w:r w:rsidRPr="00C85CAA">
        <w:rPr>
          <w:color w:val="000009"/>
          <w:sz w:val="24"/>
          <w:szCs w:val="24"/>
        </w:rPr>
        <w:t>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 нравственного здоровья.</w:t>
      </w:r>
    </w:p>
    <w:p w:rsidR="000A6671" w:rsidRPr="00C85CAA" w:rsidRDefault="00286BA7" w:rsidP="00662CA2">
      <w:pPr>
        <w:pStyle w:val="a3"/>
        <w:ind w:right="568"/>
        <w:rPr>
          <w:sz w:val="24"/>
          <w:szCs w:val="24"/>
        </w:rPr>
      </w:pPr>
      <w:r w:rsidRPr="00C85CAA">
        <w:rPr>
          <w:color w:val="000009"/>
          <w:sz w:val="24"/>
          <w:szCs w:val="24"/>
        </w:rPr>
        <w:t>Ценность добра – направленность человека на развитие и сохранение жизни, через</w:t>
      </w:r>
      <w:r w:rsidRPr="00C85CAA">
        <w:rPr>
          <w:color w:val="000009"/>
          <w:spacing w:val="-2"/>
          <w:sz w:val="24"/>
          <w:szCs w:val="24"/>
        </w:rPr>
        <w:t xml:space="preserve"> </w:t>
      </w:r>
      <w:r w:rsidRPr="00C85CAA">
        <w:rPr>
          <w:color w:val="000009"/>
          <w:sz w:val="24"/>
          <w:szCs w:val="24"/>
        </w:rPr>
        <w:t>сострадание и милосердие как</w:t>
      </w:r>
      <w:r w:rsidRPr="00C85CAA">
        <w:rPr>
          <w:color w:val="000009"/>
          <w:spacing w:val="-2"/>
          <w:sz w:val="24"/>
          <w:szCs w:val="24"/>
        </w:rPr>
        <w:t xml:space="preserve"> </w:t>
      </w:r>
      <w:r w:rsidRPr="00C85CAA">
        <w:rPr>
          <w:color w:val="000009"/>
          <w:sz w:val="24"/>
          <w:szCs w:val="24"/>
        </w:rPr>
        <w:t>проявление</w:t>
      </w:r>
      <w:r w:rsidRPr="00C85CAA">
        <w:rPr>
          <w:color w:val="000009"/>
          <w:spacing w:val="-2"/>
          <w:sz w:val="24"/>
          <w:szCs w:val="24"/>
        </w:rPr>
        <w:t xml:space="preserve"> </w:t>
      </w:r>
      <w:r w:rsidRPr="00C85CAA">
        <w:rPr>
          <w:color w:val="000009"/>
          <w:sz w:val="24"/>
          <w:szCs w:val="24"/>
        </w:rPr>
        <w:t>высшей человеческой</w:t>
      </w:r>
      <w:r w:rsidRPr="00C85CAA">
        <w:rPr>
          <w:color w:val="000009"/>
          <w:spacing w:val="-2"/>
          <w:sz w:val="24"/>
          <w:szCs w:val="24"/>
        </w:rPr>
        <w:t xml:space="preserve"> </w:t>
      </w:r>
      <w:r w:rsidRPr="00C85CAA">
        <w:rPr>
          <w:color w:val="000009"/>
          <w:sz w:val="24"/>
          <w:szCs w:val="24"/>
        </w:rPr>
        <w:t xml:space="preserve">способности </w:t>
      </w:r>
      <w:r w:rsidRPr="00C85CAA">
        <w:rPr>
          <w:color w:val="000009"/>
          <w:spacing w:val="-2"/>
          <w:sz w:val="24"/>
          <w:szCs w:val="24"/>
        </w:rPr>
        <w:t>любви.</w:t>
      </w:r>
    </w:p>
    <w:p w:rsidR="000A6671" w:rsidRPr="00C85CAA" w:rsidRDefault="00286BA7" w:rsidP="00662CA2">
      <w:pPr>
        <w:pStyle w:val="a3"/>
        <w:ind w:right="566"/>
        <w:rPr>
          <w:sz w:val="24"/>
          <w:szCs w:val="24"/>
        </w:rPr>
      </w:pPr>
      <w:r w:rsidRPr="00C85CAA">
        <w:rPr>
          <w:color w:val="000009"/>
          <w:sz w:val="24"/>
          <w:szCs w:val="24"/>
        </w:rPr>
        <w:t>Ценность истины – это ценность научного познания как части культуры человечества, разума, понимания сущности бытия, мироздания.</w:t>
      </w:r>
    </w:p>
    <w:p w:rsidR="000A6671" w:rsidRPr="00C85CAA" w:rsidRDefault="00286BA7" w:rsidP="00662CA2">
      <w:pPr>
        <w:pStyle w:val="a3"/>
        <w:ind w:right="566"/>
        <w:rPr>
          <w:sz w:val="24"/>
          <w:szCs w:val="24"/>
        </w:rPr>
      </w:pPr>
      <w:r w:rsidRPr="00C85CAA">
        <w:rPr>
          <w:color w:val="000009"/>
          <w:sz w:val="24"/>
          <w:szCs w:val="24"/>
        </w:rPr>
        <w:t>Ценность</w:t>
      </w:r>
      <w:r w:rsidRPr="00C85CAA">
        <w:rPr>
          <w:color w:val="000009"/>
          <w:spacing w:val="-3"/>
          <w:sz w:val="24"/>
          <w:szCs w:val="24"/>
        </w:rPr>
        <w:t xml:space="preserve"> </w:t>
      </w:r>
      <w:r w:rsidRPr="00C85CAA">
        <w:rPr>
          <w:color w:val="000009"/>
          <w:sz w:val="24"/>
          <w:szCs w:val="24"/>
        </w:rPr>
        <w:t>труда</w:t>
      </w:r>
      <w:r w:rsidRPr="00C85CAA">
        <w:rPr>
          <w:color w:val="000009"/>
          <w:spacing w:val="-3"/>
          <w:sz w:val="24"/>
          <w:szCs w:val="24"/>
        </w:rPr>
        <w:t xml:space="preserve"> </w:t>
      </w:r>
      <w:r w:rsidRPr="00C85CAA">
        <w:rPr>
          <w:color w:val="000009"/>
          <w:sz w:val="24"/>
          <w:szCs w:val="24"/>
        </w:rPr>
        <w:t>и</w:t>
      </w:r>
      <w:r w:rsidRPr="00C85CAA">
        <w:rPr>
          <w:color w:val="000009"/>
          <w:spacing w:val="-2"/>
          <w:sz w:val="24"/>
          <w:szCs w:val="24"/>
        </w:rPr>
        <w:t xml:space="preserve"> </w:t>
      </w:r>
      <w:r w:rsidRPr="00C85CAA">
        <w:rPr>
          <w:color w:val="000009"/>
          <w:sz w:val="24"/>
          <w:szCs w:val="24"/>
        </w:rPr>
        <w:t>творчества</w:t>
      </w:r>
      <w:r w:rsidRPr="00C85CAA">
        <w:rPr>
          <w:color w:val="000009"/>
          <w:spacing w:val="-2"/>
          <w:sz w:val="24"/>
          <w:szCs w:val="24"/>
        </w:rPr>
        <w:t xml:space="preserve"> </w:t>
      </w:r>
      <w:r w:rsidRPr="00C85CAA">
        <w:rPr>
          <w:color w:val="000009"/>
          <w:sz w:val="24"/>
          <w:szCs w:val="24"/>
        </w:rPr>
        <w:t>как</w:t>
      </w:r>
      <w:r w:rsidRPr="00C85CAA">
        <w:rPr>
          <w:color w:val="000009"/>
          <w:spacing w:val="-5"/>
          <w:sz w:val="24"/>
          <w:szCs w:val="24"/>
        </w:rPr>
        <w:t xml:space="preserve"> </w:t>
      </w:r>
      <w:r w:rsidRPr="00C85CAA">
        <w:rPr>
          <w:color w:val="000009"/>
          <w:sz w:val="24"/>
          <w:szCs w:val="24"/>
        </w:rPr>
        <w:t>естественного условия человеческой</w:t>
      </w:r>
      <w:r w:rsidRPr="00C85CAA">
        <w:rPr>
          <w:color w:val="000009"/>
          <w:spacing w:val="-3"/>
          <w:sz w:val="24"/>
          <w:szCs w:val="24"/>
        </w:rPr>
        <w:t xml:space="preserve"> </w:t>
      </w:r>
      <w:r w:rsidRPr="00C85CAA">
        <w:rPr>
          <w:color w:val="000009"/>
          <w:sz w:val="24"/>
          <w:szCs w:val="24"/>
        </w:rPr>
        <w:t>жизни, состояния нормального человеческого существования.</w:t>
      </w:r>
    </w:p>
    <w:p w:rsidR="000A6671" w:rsidRPr="00C85CAA" w:rsidRDefault="00286BA7" w:rsidP="00662CA2">
      <w:pPr>
        <w:pStyle w:val="a3"/>
        <w:ind w:right="569"/>
        <w:rPr>
          <w:sz w:val="24"/>
          <w:szCs w:val="24"/>
        </w:rPr>
      </w:pPr>
      <w:r w:rsidRPr="00C85CAA">
        <w:rPr>
          <w:color w:val="000009"/>
          <w:sz w:val="24"/>
          <w:szCs w:val="24"/>
        </w:rPr>
        <w:t>Ценность</w:t>
      </w:r>
      <w:r w:rsidRPr="00C85CAA">
        <w:rPr>
          <w:color w:val="000009"/>
          <w:spacing w:val="-1"/>
          <w:sz w:val="24"/>
          <w:szCs w:val="24"/>
        </w:rPr>
        <w:t xml:space="preserve"> </w:t>
      </w:r>
      <w:r w:rsidRPr="00C85CAA">
        <w:rPr>
          <w:color w:val="000009"/>
          <w:sz w:val="24"/>
          <w:szCs w:val="24"/>
        </w:rPr>
        <w:t>свободы как</w:t>
      </w:r>
      <w:r w:rsidRPr="00C85CAA">
        <w:rPr>
          <w:color w:val="000009"/>
          <w:spacing w:val="-1"/>
          <w:sz w:val="24"/>
          <w:szCs w:val="24"/>
        </w:rPr>
        <w:t xml:space="preserve"> </w:t>
      </w:r>
      <w:r w:rsidRPr="00C85CAA">
        <w:rPr>
          <w:color w:val="000009"/>
          <w:sz w:val="24"/>
          <w:szCs w:val="24"/>
        </w:rPr>
        <w:t>свободы выбора человеком</w:t>
      </w:r>
      <w:r w:rsidRPr="00C85CAA">
        <w:rPr>
          <w:color w:val="000009"/>
          <w:spacing w:val="-1"/>
          <w:sz w:val="24"/>
          <w:szCs w:val="24"/>
        </w:rPr>
        <w:t xml:space="preserve"> </w:t>
      </w:r>
      <w:r w:rsidRPr="00C85CAA">
        <w:rPr>
          <w:color w:val="000009"/>
          <w:sz w:val="24"/>
          <w:szCs w:val="24"/>
        </w:rPr>
        <w:t xml:space="preserve">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w:t>
      </w:r>
      <w:r w:rsidRPr="00C85CAA">
        <w:rPr>
          <w:color w:val="000009"/>
          <w:spacing w:val="-2"/>
          <w:sz w:val="24"/>
          <w:szCs w:val="24"/>
        </w:rPr>
        <w:t>человек.</w:t>
      </w:r>
    </w:p>
    <w:p w:rsidR="000A6671" w:rsidRPr="00C85CAA" w:rsidRDefault="00286BA7" w:rsidP="00662CA2">
      <w:pPr>
        <w:pStyle w:val="a3"/>
        <w:ind w:right="565"/>
        <w:rPr>
          <w:sz w:val="24"/>
          <w:szCs w:val="24"/>
        </w:rPr>
      </w:pPr>
      <w:r w:rsidRPr="00C85CAA">
        <w:rPr>
          <w:color w:val="000009"/>
          <w:sz w:val="24"/>
          <w:szCs w:val="24"/>
        </w:rPr>
        <w:t>Ценность социальной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w:t>
      </w:r>
    </w:p>
    <w:p w:rsidR="000A6671" w:rsidRPr="00C85CAA" w:rsidRDefault="00286BA7" w:rsidP="00662CA2">
      <w:pPr>
        <w:pStyle w:val="a3"/>
        <w:ind w:right="564"/>
        <w:rPr>
          <w:sz w:val="24"/>
          <w:szCs w:val="24"/>
        </w:rPr>
      </w:pPr>
      <w:r w:rsidRPr="00C85CAA">
        <w:rPr>
          <w:color w:val="000009"/>
          <w:sz w:val="24"/>
          <w:szCs w:val="24"/>
        </w:rPr>
        <w:t>Ценность</w:t>
      </w:r>
      <w:r w:rsidRPr="00C85CAA">
        <w:rPr>
          <w:color w:val="000009"/>
          <w:spacing w:val="-15"/>
          <w:sz w:val="24"/>
          <w:szCs w:val="24"/>
        </w:rPr>
        <w:t xml:space="preserve"> </w:t>
      </w:r>
      <w:r w:rsidRPr="00C85CAA">
        <w:rPr>
          <w:color w:val="000009"/>
          <w:sz w:val="24"/>
          <w:szCs w:val="24"/>
        </w:rPr>
        <w:t>гражданственности</w:t>
      </w:r>
      <w:r w:rsidRPr="00C85CAA">
        <w:rPr>
          <w:color w:val="000009"/>
          <w:spacing w:val="-15"/>
          <w:sz w:val="24"/>
          <w:szCs w:val="24"/>
        </w:rPr>
        <w:t xml:space="preserve"> </w:t>
      </w:r>
      <w:r w:rsidRPr="00C85CAA">
        <w:rPr>
          <w:color w:val="000009"/>
          <w:sz w:val="24"/>
          <w:szCs w:val="24"/>
        </w:rPr>
        <w:t>–</w:t>
      </w:r>
      <w:r w:rsidRPr="00C85CAA">
        <w:rPr>
          <w:color w:val="000009"/>
          <w:spacing w:val="-17"/>
          <w:sz w:val="24"/>
          <w:szCs w:val="24"/>
        </w:rPr>
        <w:t xml:space="preserve"> </w:t>
      </w:r>
      <w:r w:rsidRPr="00C85CAA">
        <w:rPr>
          <w:color w:val="000009"/>
          <w:sz w:val="24"/>
          <w:szCs w:val="24"/>
        </w:rPr>
        <w:t>осознание</w:t>
      </w:r>
      <w:r w:rsidRPr="00C85CAA">
        <w:rPr>
          <w:color w:val="000009"/>
          <w:spacing w:val="-15"/>
          <w:sz w:val="24"/>
          <w:szCs w:val="24"/>
        </w:rPr>
        <w:t xml:space="preserve"> </w:t>
      </w:r>
      <w:r w:rsidRPr="00C85CAA">
        <w:rPr>
          <w:color w:val="000009"/>
          <w:sz w:val="24"/>
          <w:szCs w:val="24"/>
        </w:rPr>
        <w:t>человеком</w:t>
      </w:r>
      <w:r w:rsidRPr="00C85CAA">
        <w:rPr>
          <w:color w:val="000009"/>
          <w:spacing w:val="-16"/>
          <w:sz w:val="24"/>
          <w:szCs w:val="24"/>
        </w:rPr>
        <w:t xml:space="preserve"> </w:t>
      </w:r>
      <w:r w:rsidRPr="00C85CAA">
        <w:rPr>
          <w:color w:val="000009"/>
          <w:sz w:val="24"/>
          <w:szCs w:val="24"/>
        </w:rPr>
        <w:t>себя</w:t>
      </w:r>
      <w:r w:rsidRPr="00C85CAA">
        <w:rPr>
          <w:color w:val="000009"/>
          <w:spacing w:val="-14"/>
          <w:sz w:val="24"/>
          <w:szCs w:val="24"/>
        </w:rPr>
        <w:t xml:space="preserve"> </w:t>
      </w:r>
      <w:r w:rsidRPr="00C85CAA">
        <w:rPr>
          <w:color w:val="000009"/>
          <w:sz w:val="24"/>
          <w:szCs w:val="24"/>
        </w:rPr>
        <w:t>как</w:t>
      </w:r>
      <w:r w:rsidRPr="00C85CAA">
        <w:rPr>
          <w:color w:val="000009"/>
          <w:spacing w:val="-15"/>
          <w:sz w:val="24"/>
          <w:szCs w:val="24"/>
        </w:rPr>
        <w:t xml:space="preserve"> </w:t>
      </w:r>
      <w:r w:rsidRPr="00C85CAA">
        <w:rPr>
          <w:color w:val="000009"/>
          <w:sz w:val="24"/>
          <w:szCs w:val="24"/>
        </w:rPr>
        <w:t>члена</w:t>
      </w:r>
      <w:r w:rsidRPr="00C85CAA">
        <w:rPr>
          <w:color w:val="000009"/>
          <w:spacing w:val="-16"/>
          <w:sz w:val="24"/>
          <w:szCs w:val="24"/>
        </w:rPr>
        <w:t xml:space="preserve"> </w:t>
      </w:r>
      <w:r w:rsidRPr="00C85CAA">
        <w:rPr>
          <w:color w:val="000009"/>
          <w:sz w:val="24"/>
          <w:szCs w:val="24"/>
        </w:rPr>
        <w:t>общества, народа, представителя страны и государства.</w:t>
      </w:r>
    </w:p>
    <w:p w:rsidR="000A6671" w:rsidRPr="00C85CAA" w:rsidRDefault="00286BA7" w:rsidP="00662CA2">
      <w:pPr>
        <w:pStyle w:val="a3"/>
        <w:ind w:right="570"/>
        <w:rPr>
          <w:sz w:val="24"/>
          <w:szCs w:val="24"/>
        </w:rPr>
      </w:pPr>
      <w:r w:rsidRPr="00C85CAA">
        <w:rPr>
          <w:color w:val="000009"/>
          <w:sz w:val="24"/>
          <w:szCs w:val="24"/>
        </w:rPr>
        <w:t xml:space="preserve">Ценность патриотизма - одно из проявлений духовной зрелости человека, </w:t>
      </w:r>
      <w:r w:rsidRPr="00C85CAA">
        <w:rPr>
          <w:color w:val="000009"/>
          <w:sz w:val="24"/>
          <w:szCs w:val="24"/>
        </w:rPr>
        <w:lastRenderedPageBreak/>
        <w:t>выражающееся в любви к России, народу, малой родине, в осознанном желании служить Отечеству.</w:t>
      </w:r>
    </w:p>
    <w:p w:rsidR="000A6671" w:rsidRPr="00C85CAA" w:rsidRDefault="00286BA7" w:rsidP="00662CA2">
      <w:pPr>
        <w:pStyle w:val="a3"/>
        <w:ind w:right="569"/>
        <w:rPr>
          <w:sz w:val="24"/>
          <w:szCs w:val="24"/>
        </w:rPr>
      </w:pPr>
      <w:r w:rsidRPr="00C85CAA">
        <w:rPr>
          <w:color w:val="000009"/>
          <w:sz w:val="24"/>
          <w:szCs w:val="24"/>
        </w:rPr>
        <w:t>Ценность человечества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0A6671" w:rsidRPr="00C85CAA" w:rsidRDefault="00286BA7" w:rsidP="00662CA2">
      <w:pPr>
        <w:spacing w:before="62"/>
        <w:ind w:left="285" w:right="568" w:firstLine="707"/>
        <w:jc w:val="both"/>
        <w:rPr>
          <w:b/>
          <w:i/>
          <w:sz w:val="24"/>
          <w:szCs w:val="24"/>
        </w:rPr>
      </w:pPr>
      <w:r w:rsidRPr="00C85CAA">
        <w:rPr>
          <w:b/>
          <w:i/>
          <w:sz w:val="24"/>
          <w:szCs w:val="24"/>
        </w:rPr>
        <w:t>Планируемые</w:t>
      </w:r>
      <w:r w:rsidRPr="00C85CAA">
        <w:rPr>
          <w:b/>
          <w:i/>
          <w:spacing w:val="-4"/>
          <w:sz w:val="24"/>
          <w:szCs w:val="24"/>
        </w:rPr>
        <w:t xml:space="preserve"> </w:t>
      </w:r>
      <w:r w:rsidRPr="00C85CAA">
        <w:rPr>
          <w:b/>
          <w:i/>
          <w:sz w:val="24"/>
          <w:szCs w:val="24"/>
        </w:rPr>
        <w:t>результаты</w:t>
      </w:r>
      <w:r w:rsidRPr="00C85CAA">
        <w:rPr>
          <w:b/>
          <w:i/>
          <w:spacing w:val="-6"/>
          <w:sz w:val="24"/>
          <w:szCs w:val="24"/>
        </w:rPr>
        <w:t xml:space="preserve"> </w:t>
      </w:r>
      <w:r w:rsidRPr="00C85CAA">
        <w:rPr>
          <w:b/>
          <w:i/>
          <w:sz w:val="24"/>
          <w:szCs w:val="24"/>
        </w:rPr>
        <w:t>освоения</w:t>
      </w:r>
      <w:r w:rsidRPr="00C85CAA">
        <w:rPr>
          <w:b/>
          <w:i/>
          <w:spacing w:val="-6"/>
          <w:sz w:val="24"/>
          <w:szCs w:val="24"/>
        </w:rPr>
        <w:t xml:space="preserve"> </w:t>
      </w:r>
      <w:r w:rsidRPr="00C85CAA">
        <w:rPr>
          <w:b/>
          <w:i/>
          <w:sz w:val="24"/>
          <w:szCs w:val="24"/>
        </w:rPr>
        <w:t>образовательной</w:t>
      </w:r>
      <w:r w:rsidRPr="00C85CAA">
        <w:rPr>
          <w:b/>
          <w:i/>
          <w:spacing w:val="-4"/>
          <w:sz w:val="24"/>
          <w:szCs w:val="24"/>
        </w:rPr>
        <w:t xml:space="preserve"> </w:t>
      </w:r>
      <w:r w:rsidRPr="00C85CAA">
        <w:rPr>
          <w:b/>
          <w:i/>
          <w:sz w:val="24"/>
          <w:szCs w:val="24"/>
        </w:rPr>
        <w:t>программы</w:t>
      </w:r>
      <w:r w:rsidRPr="00C85CAA">
        <w:rPr>
          <w:b/>
          <w:i/>
          <w:spacing w:val="-6"/>
          <w:sz w:val="24"/>
          <w:szCs w:val="24"/>
        </w:rPr>
        <w:t xml:space="preserve"> </w:t>
      </w:r>
      <w:r w:rsidRPr="00C85CAA">
        <w:rPr>
          <w:b/>
          <w:i/>
          <w:sz w:val="24"/>
          <w:szCs w:val="24"/>
        </w:rPr>
        <w:t xml:space="preserve">учебного предмета </w:t>
      </w:r>
      <w:r w:rsidR="007D3460" w:rsidRPr="00C85CAA">
        <w:rPr>
          <w:b/>
          <w:i/>
          <w:sz w:val="24"/>
          <w:szCs w:val="24"/>
        </w:rPr>
        <w:t>«Адаптивная физическая культура»</w:t>
      </w:r>
    </w:p>
    <w:p w:rsidR="000A6671" w:rsidRPr="00C85CAA" w:rsidRDefault="00286BA7" w:rsidP="00662CA2">
      <w:pPr>
        <w:pStyle w:val="2"/>
        <w:rPr>
          <w:sz w:val="24"/>
          <w:szCs w:val="24"/>
        </w:rPr>
      </w:pPr>
      <w:r w:rsidRPr="00C85CAA">
        <w:rPr>
          <w:spacing w:val="-2"/>
          <w:sz w:val="24"/>
          <w:szCs w:val="24"/>
        </w:rPr>
        <w:t>Личностные</w:t>
      </w:r>
      <w:r w:rsidRPr="00C85CAA">
        <w:rPr>
          <w:spacing w:val="2"/>
          <w:sz w:val="24"/>
          <w:szCs w:val="24"/>
        </w:rPr>
        <w:t xml:space="preserve"> </w:t>
      </w:r>
      <w:r w:rsidRPr="00C85CAA">
        <w:rPr>
          <w:spacing w:val="-2"/>
          <w:sz w:val="24"/>
          <w:szCs w:val="24"/>
        </w:rPr>
        <w:t>результаты</w:t>
      </w:r>
    </w:p>
    <w:p w:rsidR="000A6671" w:rsidRPr="00C85CAA" w:rsidRDefault="00286BA7" w:rsidP="00662CA2">
      <w:pPr>
        <w:pStyle w:val="a3"/>
        <w:spacing w:before="37"/>
        <w:ind w:right="568"/>
        <w:rPr>
          <w:sz w:val="24"/>
          <w:szCs w:val="24"/>
        </w:rPr>
      </w:pPr>
      <w:r w:rsidRPr="00C85CAA">
        <w:rPr>
          <w:sz w:val="24"/>
          <w:szCs w:val="24"/>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A6671" w:rsidRPr="00C85CAA" w:rsidRDefault="00286BA7" w:rsidP="00662CA2">
      <w:pPr>
        <w:pStyle w:val="a3"/>
        <w:spacing w:before="1"/>
        <w:ind w:right="569"/>
        <w:rPr>
          <w:sz w:val="24"/>
          <w:szCs w:val="24"/>
        </w:rPr>
      </w:pPr>
      <w:r w:rsidRPr="00C85CAA">
        <w:rPr>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w:t>
      </w:r>
      <w:r w:rsidRPr="00C85CAA">
        <w:rPr>
          <w:spacing w:val="-2"/>
          <w:sz w:val="24"/>
          <w:szCs w:val="24"/>
        </w:rPr>
        <w:t>результаты:</w:t>
      </w:r>
    </w:p>
    <w:p w:rsidR="000A6671" w:rsidRPr="00C85CAA" w:rsidRDefault="00286BA7" w:rsidP="00662CA2">
      <w:pPr>
        <w:pStyle w:val="a3"/>
        <w:spacing w:before="1"/>
        <w:ind w:right="572"/>
        <w:rPr>
          <w:sz w:val="24"/>
          <w:szCs w:val="24"/>
        </w:rPr>
      </w:pPr>
      <w:r w:rsidRPr="00C85CAA">
        <w:rPr>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0A6671" w:rsidRPr="00C85CAA" w:rsidRDefault="00286BA7" w:rsidP="00662CA2">
      <w:pPr>
        <w:pStyle w:val="a3"/>
        <w:ind w:right="568"/>
        <w:rPr>
          <w:sz w:val="24"/>
          <w:szCs w:val="24"/>
        </w:rPr>
      </w:pPr>
      <w:r w:rsidRPr="00C85CAA">
        <w:rPr>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0A6671" w:rsidRPr="00C85CAA" w:rsidRDefault="00286BA7" w:rsidP="00662CA2">
      <w:pPr>
        <w:pStyle w:val="a3"/>
        <w:ind w:right="572"/>
        <w:rPr>
          <w:sz w:val="24"/>
          <w:szCs w:val="24"/>
        </w:rPr>
      </w:pPr>
      <w:r w:rsidRPr="00C85CAA">
        <w:rPr>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 уважительное отношение к содержанию национальных подвижных игр, этнокультурным формам и видам соревновательной деятельности;</w:t>
      </w:r>
    </w:p>
    <w:p w:rsidR="000A6671" w:rsidRPr="00C85CAA" w:rsidRDefault="00286BA7" w:rsidP="00662CA2">
      <w:pPr>
        <w:pStyle w:val="a3"/>
        <w:ind w:right="566"/>
        <w:rPr>
          <w:sz w:val="24"/>
          <w:szCs w:val="24"/>
        </w:rPr>
      </w:pPr>
      <w:r w:rsidRPr="00C85CAA">
        <w:rPr>
          <w:sz w:val="24"/>
          <w:szCs w:val="24"/>
        </w:rPr>
        <w:t>стремление к формированию культуры здоровья, соблюдению правил здорового образа жизни;</w:t>
      </w:r>
    </w:p>
    <w:p w:rsidR="000A6671" w:rsidRPr="00C85CAA" w:rsidRDefault="00286BA7" w:rsidP="00662CA2">
      <w:pPr>
        <w:pStyle w:val="a3"/>
        <w:ind w:right="570"/>
        <w:rPr>
          <w:sz w:val="24"/>
          <w:szCs w:val="24"/>
        </w:rPr>
      </w:pPr>
      <w:r w:rsidRPr="00C85CAA">
        <w:rPr>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0A6671" w:rsidRPr="00C85CAA" w:rsidRDefault="00286BA7" w:rsidP="00662CA2">
      <w:pPr>
        <w:pStyle w:val="2"/>
        <w:spacing w:before="8"/>
        <w:rPr>
          <w:sz w:val="24"/>
          <w:szCs w:val="24"/>
        </w:rPr>
      </w:pPr>
      <w:r w:rsidRPr="00C85CAA">
        <w:rPr>
          <w:spacing w:val="-2"/>
          <w:sz w:val="24"/>
          <w:szCs w:val="24"/>
        </w:rPr>
        <w:t>Метапредметные</w:t>
      </w:r>
      <w:r w:rsidRPr="00C85CAA">
        <w:rPr>
          <w:spacing w:val="2"/>
          <w:sz w:val="24"/>
          <w:szCs w:val="24"/>
        </w:rPr>
        <w:t xml:space="preserve"> </w:t>
      </w:r>
      <w:r w:rsidRPr="00C85CAA">
        <w:rPr>
          <w:spacing w:val="-2"/>
          <w:sz w:val="24"/>
          <w:szCs w:val="24"/>
        </w:rPr>
        <w:t>результаты</w:t>
      </w:r>
    </w:p>
    <w:p w:rsidR="000A6671" w:rsidRPr="00C85CAA" w:rsidRDefault="00286BA7" w:rsidP="00662CA2">
      <w:pPr>
        <w:pStyle w:val="a3"/>
        <w:spacing w:before="37"/>
        <w:ind w:right="565"/>
        <w:rPr>
          <w:sz w:val="24"/>
          <w:szCs w:val="24"/>
        </w:rPr>
      </w:pPr>
      <w:r w:rsidRPr="00C85CAA">
        <w:rPr>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учебныедействия, регулятивные универсальные учебные действия, совместная деятельность.</w:t>
      </w:r>
    </w:p>
    <w:p w:rsidR="000A6671" w:rsidRPr="00C85CAA" w:rsidRDefault="00286BA7" w:rsidP="00662CA2">
      <w:pPr>
        <w:pStyle w:val="a3"/>
        <w:ind w:right="574"/>
        <w:rPr>
          <w:sz w:val="24"/>
          <w:szCs w:val="24"/>
        </w:rPr>
      </w:pPr>
      <w:r w:rsidRPr="00C85CAA">
        <w:rPr>
          <w:sz w:val="24"/>
          <w:szCs w:val="24"/>
        </w:rPr>
        <w:t>К концу обучения в 1 классе у обучающегося будут сформированы следующие универсальные учебные действия.</w:t>
      </w:r>
    </w:p>
    <w:p w:rsidR="000A6671" w:rsidRPr="00C85CAA" w:rsidRDefault="00286BA7" w:rsidP="00662CA2">
      <w:pPr>
        <w:pStyle w:val="a3"/>
        <w:ind w:left="993" w:firstLine="0"/>
        <w:rPr>
          <w:sz w:val="24"/>
          <w:szCs w:val="24"/>
        </w:rPr>
      </w:pPr>
      <w:r w:rsidRPr="00C85CAA">
        <w:rPr>
          <w:sz w:val="24"/>
          <w:szCs w:val="24"/>
        </w:rPr>
        <w:t>Познавательные</w:t>
      </w:r>
      <w:r w:rsidRPr="00C85CAA">
        <w:rPr>
          <w:spacing w:val="-13"/>
          <w:sz w:val="24"/>
          <w:szCs w:val="24"/>
        </w:rPr>
        <w:t xml:space="preserve"> </w:t>
      </w:r>
      <w:r w:rsidRPr="00C85CAA">
        <w:rPr>
          <w:sz w:val="24"/>
          <w:szCs w:val="24"/>
        </w:rPr>
        <w:t>универсальные</w:t>
      </w:r>
      <w:r w:rsidRPr="00C85CAA">
        <w:rPr>
          <w:spacing w:val="-13"/>
          <w:sz w:val="24"/>
          <w:szCs w:val="24"/>
        </w:rPr>
        <w:t xml:space="preserve"> </w:t>
      </w:r>
      <w:r w:rsidRPr="00C85CAA">
        <w:rPr>
          <w:sz w:val="24"/>
          <w:szCs w:val="24"/>
        </w:rPr>
        <w:t>учебные</w:t>
      </w:r>
      <w:r w:rsidRPr="00C85CAA">
        <w:rPr>
          <w:spacing w:val="-16"/>
          <w:sz w:val="24"/>
          <w:szCs w:val="24"/>
        </w:rPr>
        <w:t xml:space="preserve"> </w:t>
      </w:r>
      <w:r w:rsidRPr="00C85CAA">
        <w:rPr>
          <w:spacing w:val="-2"/>
          <w:sz w:val="24"/>
          <w:szCs w:val="24"/>
        </w:rPr>
        <w:t>действия:</w:t>
      </w:r>
    </w:p>
    <w:p w:rsidR="000A6671" w:rsidRPr="00C85CAA" w:rsidRDefault="00286BA7" w:rsidP="00662CA2">
      <w:pPr>
        <w:pStyle w:val="a3"/>
        <w:spacing w:before="47"/>
        <w:jc w:val="left"/>
        <w:rPr>
          <w:sz w:val="24"/>
          <w:szCs w:val="24"/>
        </w:rPr>
      </w:pPr>
      <w:r w:rsidRPr="00C85CAA">
        <w:rPr>
          <w:sz w:val="24"/>
          <w:szCs w:val="24"/>
        </w:rPr>
        <w:t>находить</w:t>
      </w:r>
      <w:r w:rsidRPr="00C85CAA">
        <w:rPr>
          <w:spacing w:val="40"/>
          <w:sz w:val="24"/>
          <w:szCs w:val="24"/>
        </w:rPr>
        <w:t xml:space="preserve"> </w:t>
      </w:r>
      <w:r w:rsidRPr="00C85CAA">
        <w:rPr>
          <w:sz w:val="24"/>
          <w:szCs w:val="24"/>
        </w:rPr>
        <w:t>общие</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отличительные</w:t>
      </w:r>
      <w:r w:rsidRPr="00C85CAA">
        <w:rPr>
          <w:spacing w:val="40"/>
          <w:sz w:val="24"/>
          <w:szCs w:val="24"/>
        </w:rPr>
        <w:t xml:space="preserve"> </w:t>
      </w:r>
      <w:r w:rsidRPr="00C85CAA">
        <w:rPr>
          <w:sz w:val="24"/>
          <w:szCs w:val="24"/>
        </w:rPr>
        <w:t>признаки</w:t>
      </w:r>
      <w:r w:rsidRPr="00C85CAA">
        <w:rPr>
          <w:spacing w:val="40"/>
          <w:sz w:val="24"/>
          <w:szCs w:val="24"/>
        </w:rPr>
        <w:t xml:space="preserve"> </w:t>
      </w:r>
      <w:r w:rsidRPr="00C85CAA">
        <w:rPr>
          <w:sz w:val="24"/>
          <w:szCs w:val="24"/>
        </w:rPr>
        <w:t>в</w:t>
      </w:r>
      <w:r w:rsidRPr="00C85CAA">
        <w:rPr>
          <w:spacing w:val="40"/>
          <w:sz w:val="24"/>
          <w:szCs w:val="24"/>
        </w:rPr>
        <w:t xml:space="preserve"> </w:t>
      </w:r>
      <w:r w:rsidRPr="00C85CAA">
        <w:rPr>
          <w:sz w:val="24"/>
          <w:szCs w:val="24"/>
        </w:rPr>
        <w:t>передвижениях</w:t>
      </w:r>
      <w:r w:rsidRPr="00C85CAA">
        <w:rPr>
          <w:spacing w:val="40"/>
          <w:sz w:val="24"/>
          <w:szCs w:val="24"/>
        </w:rPr>
        <w:t xml:space="preserve"> </w:t>
      </w:r>
      <w:r w:rsidRPr="00C85CAA">
        <w:rPr>
          <w:sz w:val="24"/>
          <w:szCs w:val="24"/>
        </w:rPr>
        <w:t>человека</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pacing w:val="-2"/>
          <w:sz w:val="24"/>
          <w:szCs w:val="24"/>
        </w:rPr>
        <w:t>животных;</w:t>
      </w:r>
    </w:p>
    <w:p w:rsidR="000A6671" w:rsidRPr="00C85CAA" w:rsidRDefault="00286BA7" w:rsidP="00662CA2">
      <w:pPr>
        <w:pStyle w:val="a3"/>
        <w:tabs>
          <w:tab w:val="left" w:pos="2788"/>
          <w:tab w:val="left" w:pos="3579"/>
          <w:tab w:val="left" w:pos="4510"/>
          <w:tab w:val="left" w:pos="5869"/>
          <w:tab w:val="left" w:pos="7467"/>
          <w:tab w:val="left" w:pos="8587"/>
          <w:tab w:val="left" w:pos="9506"/>
        </w:tabs>
        <w:ind w:right="573"/>
        <w:jc w:val="left"/>
        <w:rPr>
          <w:sz w:val="24"/>
          <w:szCs w:val="24"/>
        </w:rPr>
      </w:pPr>
      <w:r w:rsidRPr="00C85CAA">
        <w:rPr>
          <w:spacing w:val="-2"/>
          <w:sz w:val="24"/>
          <w:szCs w:val="24"/>
        </w:rPr>
        <w:t>устанавливать</w:t>
      </w:r>
      <w:r w:rsidRPr="00C85CAA">
        <w:rPr>
          <w:sz w:val="24"/>
          <w:szCs w:val="24"/>
        </w:rPr>
        <w:tab/>
      </w:r>
      <w:r w:rsidRPr="00C85CAA">
        <w:rPr>
          <w:spacing w:val="-2"/>
          <w:sz w:val="24"/>
          <w:szCs w:val="24"/>
        </w:rPr>
        <w:t>связь</w:t>
      </w:r>
      <w:r w:rsidRPr="00C85CAA">
        <w:rPr>
          <w:sz w:val="24"/>
          <w:szCs w:val="24"/>
        </w:rPr>
        <w:tab/>
      </w:r>
      <w:r w:rsidRPr="00C85CAA">
        <w:rPr>
          <w:spacing w:val="-4"/>
          <w:sz w:val="24"/>
          <w:szCs w:val="24"/>
        </w:rPr>
        <w:t>между</w:t>
      </w:r>
      <w:r w:rsidRPr="00C85CAA">
        <w:rPr>
          <w:sz w:val="24"/>
          <w:szCs w:val="24"/>
        </w:rPr>
        <w:tab/>
      </w:r>
      <w:r w:rsidRPr="00C85CAA">
        <w:rPr>
          <w:spacing w:val="-2"/>
          <w:sz w:val="24"/>
          <w:szCs w:val="24"/>
        </w:rPr>
        <w:t>бытовыми</w:t>
      </w:r>
      <w:r w:rsidRPr="00C85CAA">
        <w:rPr>
          <w:sz w:val="24"/>
          <w:szCs w:val="24"/>
        </w:rPr>
        <w:tab/>
      </w:r>
      <w:r w:rsidRPr="00C85CAA">
        <w:rPr>
          <w:spacing w:val="-2"/>
          <w:sz w:val="24"/>
          <w:szCs w:val="24"/>
        </w:rPr>
        <w:t>движениями</w:t>
      </w:r>
      <w:r w:rsidRPr="00C85CAA">
        <w:rPr>
          <w:sz w:val="24"/>
          <w:szCs w:val="24"/>
        </w:rPr>
        <w:tab/>
      </w:r>
      <w:r w:rsidRPr="00C85CAA">
        <w:rPr>
          <w:spacing w:val="-2"/>
          <w:sz w:val="24"/>
          <w:szCs w:val="24"/>
        </w:rPr>
        <w:t>древних</w:t>
      </w:r>
      <w:r w:rsidRPr="00C85CAA">
        <w:rPr>
          <w:sz w:val="24"/>
          <w:szCs w:val="24"/>
        </w:rPr>
        <w:tab/>
      </w:r>
      <w:r w:rsidRPr="00C85CAA">
        <w:rPr>
          <w:spacing w:val="-2"/>
          <w:sz w:val="24"/>
          <w:szCs w:val="24"/>
        </w:rPr>
        <w:t>людей</w:t>
      </w:r>
      <w:r w:rsidRPr="00C85CAA">
        <w:rPr>
          <w:sz w:val="24"/>
          <w:szCs w:val="24"/>
        </w:rPr>
        <w:tab/>
      </w:r>
      <w:r w:rsidRPr="00C85CAA">
        <w:rPr>
          <w:spacing w:val="-10"/>
          <w:sz w:val="24"/>
          <w:szCs w:val="24"/>
        </w:rPr>
        <w:t xml:space="preserve">и </w:t>
      </w:r>
      <w:r w:rsidRPr="00C85CAA">
        <w:rPr>
          <w:sz w:val="24"/>
          <w:szCs w:val="24"/>
        </w:rPr>
        <w:t>физическими упражнениями из современных видов спорта;</w:t>
      </w:r>
    </w:p>
    <w:p w:rsidR="000A6671" w:rsidRPr="00C85CAA" w:rsidRDefault="00286BA7" w:rsidP="00662CA2">
      <w:pPr>
        <w:pStyle w:val="a3"/>
        <w:jc w:val="left"/>
        <w:rPr>
          <w:sz w:val="24"/>
          <w:szCs w:val="24"/>
        </w:rPr>
      </w:pPr>
      <w:r w:rsidRPr="00C85CAA">
        <w:rPr>
          <w:sz w:val="24"/>
          <w:szCs w:val="24"/>
        </w:rPr>
        <w:t>сравнивать</w:t>
      </w:r>
      <w:r w:rsidRPr="00C85CAA">
        <w:rPr>
          <w:spacing w:val="33"/>
          <w:sz w:val="24"/>
          <w:szCs w:val="24"/>
        </w:rPr>
        <w:t xml:space="preserve"> </w:t>
      </w:r>
      <w:r w:rsidRPr="00C85CAA">
        <w:rPr>
          <w:sz w:val="24"/>
          <w:szCs w:val="24"/>
        </w:rPr>
        <w:t>способы</w:t>
      </w:r>
      <w:r w:rsidRPr="00C85CAA">
        <w:rPr>
          <w:spacing w:val="34"/>
          <w:sz w:val="24"/>
          <w:szCs w:val="24"/>
        </w:rPr>
        <w:t xml:space="preserve"> </w:t>
      </w:r>
      <w:r w:rsidRPr="00C85CAA">
        <w:rPr>
          <w:sz w:val="24"/>
          <w:szCs w:val="24"/>
        </w:rPr>
        <w:t>передвижения</w:t>
      </w:r>
      <w:r w:rsidRPr="00C85CAA">
        <w:rPr>
          <w:spacing w:val="32"/>
          <w:sz w:val="24"/>
          <w:szCs w:val="24"/>
        </w:rPr>
        <w:t xml:space="preserve"> </w:t>
      </w:r>
      <w:r w:rsidRPr="00C85CAA">
        <w:rPr>
          <w:sz w:val="24"/>
          <w:szCs w:val="24"/>
        </w:rPr>
        <w:t>ходьбой</w:t>
      </w:r>
      <w:r w:rsidRPr="00C85CAA">
        <w:rPr>
          <w:spacing w:val="32"/>
          <w:sz w:val="24"/>
          <w:szCs w:val="24"/>
        </w:rPr>
        <w:t xml:space="preserve"> </w:t>
      </w:r>
      <w:r w:rsidRPr="00C85CAA">
        <w:rPr>
          <w:sz w:val="24"/>
          <w:szCs w:val="24"/>
        </w:rPr>
        <w:t>и</w:t>
      </w:r>
      <w:r w:rsidRPr="00C85CAA">
        <w:rPr>
          <w:spacing w:val="32"/>
          <w:sz w:val="24"/>
          <w:szCs w:val="24"/>
        </w:rPr>
        <w:t xml:space="preserve"> </w:t>
      </w:r>
      <w:r w:rsidRPr="00C85CAA">
        <w:rPr>
          <w:sz w:val="24"/>
          <w:szCs w:val="24"/>
        </w:rPr>
        <w:t>бегом, находить</w:t>
      </w:r>
      <w:r w:rsidRPr="00C85CAA">
        <w:rPr>
          <w:spacing w:val="33"/>
          <w:sz w:val="24"/>
          <w:szCs w:val="24"/>
        </w:rPr>
        <w:t xml:space="preserve"> </w:t>
      </w:r>
      <w:r w:rsidRPr="00C85CAA">
        <w:rPr>
          <w:sz w:val="24"/>
          <w:szCs w:val="24"/>
        </w:rPr>
        <w:t>между ними общие и отличительные признаки;</w:t>
      </w:r>
    </w:p>
    <w:p w:rsidR="000A6671" w:rsidRPr="00C85CAA" w:rsidRDefault="00286BA7" w:rsidP="00662CA2">
      <w:pPr>
        <w:pStyle w:val="a3"/>
        <w:spacing w:before="75"/>
        <w:ind w:right="566"/>
        <w:rPr>
          <w:sz w:val="24"/>
          <w:szCs w:val="24"/>
        </w:rPr>
      </w:pPr>
      <w:r w:rsidRPr="00C85CAA">
        <w:rPr>
          <w:sz w:val="24"/>
          <w:szCs w:val="24"/>
        </w:rPr>
        <w:t>выявлять признаки правильной и неправильной осанки, приводить возможные причины её нарушений.</w:t>
      </w:r>
    </w:p>
    <w:p w:rsidR="000A6671" w:rsidRPr="00C85CAA" w:rsidRDefault="00286BA7" w:rsidP="00662CA2">
      <w:pPr>
        <w:pStyle w:val="a3"/>
        <w:ind w:left="993" w:firstLine="0"/>
        <w:rPr>
          <w:sz w:val="24"/>
          <w:szCs w:val="24"/>
        </w:rPr>
      </w:pPr>
      <w:r w:rsidRPr="00C85CAA">
        <w:rPr>
          <w:sz w:val="24"/>
          <w:szCs w:val="24"/>
        </w:rPr>
        <w:t>Коммуникативные</w:t>
      </w:r>
      <w:r w:rsidRPr="00C85CAA">
        <w:rPr>
          <w:spacing w:val="-14"/>
          <w:sz w:val="24"/>
          <w:szCs w:val="24"/>
        </w:rPr>
        <w:t xml:space="preserve"> </w:t>
      </w:r>
      <w:r w:rsidRPr="00C85CAA">
        <w:rPr>
          <w:sz w:val="24"/>
          <w:szCs w:val="24"/>
        </w:rPr>
        <w:t>универсальные</w:t>
      </w:r>
      <w:r w:rsidRPr="00C85CAA">
        <w:rPr>
          <w:spacing w:val="-14"/>
          <w:sz w:val="24"/>
          <w:szCs w:val="24"/>
        </w:rPr>
        <w:t xml:space="preserve"> </w:t>
      </w:r>
      <w:r w:rsidRPr="00C85CAA">
        <w:rPr>
          <w:sz w:val="24"/>
          <w:szCs w:val="24"/>
        </w:rPr>
        <w:t>учебные</w:t>
      </w:r>
      <w:r w:rsidRPr="00C85CAA">
        <w:rPr>
          <w:spacing w:val="-16"/>
          <w:sz w:val="24"/>
          <w:szCs w:val="24"/>
        </w:rPr>
        <w:t xml:space="preserve"> </w:t>
      </w:r>
      <w:r w:rsidRPr="00C85CAA">
        <w:rPr>
          <w:spacing w:val="-2"/>
          <w:sz w:val="24"/>
          <w:szCs w:val="24"/>
        </w:rPr>
        <w:t>действия:</w:t>
      </w:r>
    </w:p>
    <w:p w:rsidR="000A6671" w:rsidRPr="00C85CAA" w:rsidRDefault="00286BA7" w:rsidP="00662CA2">
      <w:pPr>
        <w:pStyle w:val="a3"/>
        <w:spacing w:before="44"/>
        <w:ind w:right="571"/>
        <w:rPr>
          <w:sz w:val="24"/>
          <w:szCs w:val="24"/>
        </w:rPr>
      </w:pPr>
      <w:r w:rsidRPr="00C85CAA">
        <w:rPr>
          <w:sz w:val="24"/>
          <w:szCs w:val="24"/>
        </w:rPr>
        <w:t>воспроизводить названия разучиваемых физических упражнений и их исходные положения;</w:t>
      </w:r>
    </w:p>
    <w:p w:rsidR="000A6671" w:rsidRPr="00C85CAA" w:rsidRDefault="00286BA7" w:rsidP="00662CA2">
      <w:pPr>
        <w:pStyle w:val="a3"/>
        <w:ind w:right="572"/>
        <w:rPr>
          <w:sz w:val="24"/>
          <w:szCs w:val="24"/>
        </w:rPr>
      </w:pPr>
      <w:r w:rsidRPr="00C85CAA">
        <w:rPr>
          <w:sz w:val="24"/>
          <w:szCs w:val="24"/>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0A6671" w:rsidRPr="00C85CAA" w:rsidRDefault="00286BA7" w:rsidP="00662CA2">
      <w:pPr>
        <w:pStyle w:val="a3"/>
        <w:ind w:right="570"/>
        <w:rPr>
          <w:sz w:val="24"/>
          <w:szCs w:val="24"/>
        </w:rPr>
      </w:pPr>
      <w:r w:rsidRPr="00C85CAA">
        <w:rPr>
          <w:sz w:val="24"/>
          <w:szCs w:val="24"/>
        </w:rPr>
        <w:lastRenderedPageBreak/>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0A6671" w:rsidRPr="00C85CAA" w:rsidRDefault="00286BA7" w:rsidP="00662CA2">
      <w:pPr>
        <w:pStyle w:val="a3"/>
        <w:ind w:right="570"/>
        <w:rPr>
          <w:sz w:val="24"/>
          <w:szCs w:val="24"/>
        </w:rPr>
      </w:pPr>
      <w:r w:rsidRPr="00C85CAA">
        <w:rPr>
          <w:sz w:val="24"/>
          <w:szCs w:val="24"/>
        </w:rPr>
        <w:t>обсуждать</w:t>
      </w:r>
      <w:r w:rsidRPr="00C85CAA">
        <w:rPr>
          <w:spacing w:val="-2"/>
          <w:sz w:val="24"/>
          <w:szCs w:val="24"/>
        </w:rPr>
        <w:t xml:space="preserve"> </w:t>
      </w:r>
      <w:r w:rsidRPr="00C85CAA">
        <w:rPr>
          <w:sz w:val="24"/>
          <w:szCs w:val="24"/>
        </w:rPr>
        <w:t>правила</w:t>
      </w:r>
      <w:r w:rsidRPr="00C85CAA">
        <w:rPr>
          <w:spacing w:val="-1"/>
          <w:sz w:val="24"/>
          <w:szCs w:val="24"/>
        </w:rPr>
        <w:t xml:space="preserve"> </w:t>
      </w:r>
      <w:r w:rsidRPr="00C85CAA">
        <w:rPr>
          <w:sz w:val="24"/>
          <w:szCs w:val="24"/>
        </w:rPr>
        <w:t>проведения</w:t>
      </w:r>
      <w:r w:rsidRPr="00C85CAA">
        <w:rPr>
          <w:spacing w:val="-1"/>
          <w:sz w:val="24"/>
          <w:szCs w:val="24"/>
        </w:rPr>
        <w:t xml:space="preserve"> </w:t>
      </w:r>
      <w:r w:rsidRPr="00C85CAA">
        <w:rPr>
          <w:sz w:val="24"/>
          <w:szCs w:val="24"/>
        </w:rPr>
        <w:t>подвижных</w:t>
      </w:r>
      <w:r w:rsidRPr="00C85CAA">
        <w:rPr>
          <w:spacing w:val="-1"/>
          <w:sz w:val="24"/>
          <w:szCs w:val="24"/>
        </w:rPr>
        <w:t xml:space="preserve"> </w:t>
      </w:r>
      <w:r w:rsidRPr="00C85CAA">
        <w:rPr>
          <w:sz w:val="24"/>
          <w:szCs w:val="24"/>
        </w:rPr>
        <w:t>игр,</w:t>
      </w:r>
      <w:r w:rsidRPr="00C85CAA">
        <w:rPr>
          <w:spacing w:val="-1"/>
          <w:sz w:val="24"/>
          <w:szCs w:val="24"/>
        </w:rPr>
        <w:t xml:space="preserve"> </w:t>
      </w:r>
      <w:r w:rsidRPr="00C85CAA">
        <w:rPr>
          <w:sz w:val="24"/>
          <w:szCs w:val="24"/>
        </w:rPr>
        <w:t>обосновывать</w:t>
      </w:r>
      <w:r w:rsidRPr="00C85CAA">
        <w:rPr>
          <w:spacing w:val="-2"/>
          <w:sz w:val="24"/>
          <w:szCs w:val="24"/>
        </w:rPr>
        <w:t xml:space="preserve"> </w:t>
      </w:r>
      <w:r w:rsidRPr="00C85CAA">
        <w:rPr>
          <w:sz w:val="24"/>
          <w:szCs w:val="24"/>
        </w:rPr>
        <w:t>объективность определения победителей.</w:t>
      </w:r>
    </w:p>
    <w:p w:rsidR="000A6671" w:rsidRPr="00C85CAA" w:rsidRDefault="00286BA7" w:rsidP="00662CA2">
      <w:pPr>
        <w:pStyle w:val="a3"/>
        <w:ind w:left="993" w:firstLine="0"/>
        <w:rPr>
          <w:sz w:val="24"/>
          <w:szCs w:val="24"/>
        </w:rPr>
      </w:pPr>
      <w:r w:rsidRPr="00C85CAA">
        <w:rPr>
          <w:sz w:val="24"/>
          <w:szCs w:val="24"/>
        </w:rPr>
        <w:t>Регулятивные</w:t>
      </w:r>
      <w:r w:rsidRPr="00C85CAA">
        <w:rPr>
          <w:spacing w:val="-13"/>
          <w:sz w:val="24"/>
          <w:szCs w:val="24"/>
        </w:rPr>
        <w:t xml:space="preserve"> </w:t>
      </w:r>
      <w:r w:rsidRPr="00C85CAA">
        <w:rPr>
          <w:sz w:val="24"/>
          <w:szCs w:val="24"/>
        </w:rPr>
        <w:t>универсальные</w:t>
      </w:r>
      <w:r w:rsidRPr="00C85CAA">
        <w:rPr>
          <w:spacing w:val="-13"/>
          <w:sz w:val="24"/>
          <w:szCs w:val="24"/>
        </w:rPr>
        <w:t xml:space="preserve"> </w:t>
      </w:r>
      <w:r w:rsidRPr="00C85CAA">
        <w:rPr>
          <w:sz w:val="24"/>
          <w:szCs w:val="24"/>
        </w:rPr>
        <w:t>учебные</w:t>
      </w:r>
      <w:r w:rsidRPr="00C85CAA">
        <w:rPr>
          <w:spacing w:val="-14"/>
          <w:sz w:val="24"/>
          <w:szCs w:val="24"/>
        </w:rPr>
        <w:t xml:space="preserve"> </w:t>
      </w:r>
      <w:r w:rsidRPr="00C85CAA">
        <w:rPr>
          <w:spacing w:val="-2"/>
          <w:sz w:val="24"/>
          <w:szCs w:val="24"/>
        </w:rPr>
        <w:t>действия:</w:t>
      </w:r>
    </w:p>
    <w:p w:rsidR="000A6671" w:rsidRPr="00C85CAA" w:rsidRDefault="00286BA7" w:rsidP="00662CA2">
      <w:pPr>
        <w:pStyle w:val="a3"/>
        <w:spacing w:before="40"/>
        <w:jc w:val="left"/>
        <w:rPr>
          <w:sz w:val="24"/>
          <w:szCs w:val="24"/>
        </w:rPr>
      </w:pPr>
      <w:r w:rsidRPr="00C85CAA">
        <w:rPr>
          <w:sz w:val="24"/>
          <w:szCs w:val="24"/>
        </w:rPr>
        <w:t>выполнять</w:t>
      </w:r>
      <w:r w:rsidRPr="00C85CAA">
        <w:rPr>
          <w:spacing w:val="32"/>
          <w:sz w:val="24"/>
          <w:szCs w:val="24"/>
        </w:rPr>
        <w:t xml:space="preserve"> </w:t>
      </w:r>
      <w:r w:rsidRPr="00C85CAA">
        <w:rPr>
          <w:sz w:val="24"/>
          <w:szCs w:val="24"/>
        </w:rPr>
        <w:t>комплексы</w:t>
      </w:r>
      <w:r w:rsidRPr="00C85CAA">
        <w:rPr>
          <w:spacing w:val="31"/>
          <w:sz w:val="24"/>
          <w:szCs w:val="24"/>
        </w:rPr>
        <w:t xml:space="preserve"> </w:t>
      </w:r>
      <w:r w:rsidRPr="00C85CAA">
        <w:rPr>
          <w:sz w:val="24"/>
          <w:szCs w:val="24"/>
        </w:rPr>
        <w:t>физкультминуток,</w:t>
      </w:r>
      <w:r w:rsidRPr="00C85CAA">
        <w:rPr>
          <w:spacing w:val="33"/>
          <w:sz w:val="24"/>
          <w:szCs w:val="24"/>
        </w:rPr>
        <w:t xml:space="preserve"> </w:t>
      </w:r>
      <w:r w:rsidRPr="00C85CAA">
        <w:rPr>
          <w:sz w:val="24"/>
          <w:szCs w:val="24"/>
        </w:rPr>
        <w:t>утренней</w:t>
      </w:r>
      <w:r w:rsidRPr="00C85CAA">
        <w:rPr>
          <w:spacing w:val="31"/>
          <w:sz w:val="24"/>
          <w:szCs w:val="24"/>
        </w:rPr>
        <w:t xml:space="preserve"> </w:t>
      </w:r>
      <w:r w:rsidRPr="00C85CAA">
        <w:rPr>
          <w:sz w:val="24"/>
          <w:szCs w:val="24"/>
        </w:rPr>
        <w:t>зарядки,</w:t>
      </w:r>
      <w:r w:rsidRPr="00C85CAA">
        <w:rPr>
          <w:spacing w:val="38"/>
          <w:sz w:val="24"/>
          <w:szCs w:val="24"/>
        </w:rPr>
        <w:t xml:space="preserve"> </w:t>
      </w:r>
      <w:r w:rsidRPr="00C85CAA">
        <w:rPr>
          <w:sz w:val="24"/>
          <w:szCs w:val="24"/>
        </w:rPr>
        <w:t>упражнений</w:t>
      </w:r>
      <w:r w:rsidRPr="00C85CAA">
        <w:rPr>
          <w:spacing w:val="31"/>
          <w:sz w:val="24"/>
          <w:szCs w:val="24"/>
        </w:rPr>
        <w:t xml:space="preserve"> </w:t>
      </w:r>
      <w:r w:rsidRPr="00C85CAA">
        <w:rPr>
          <w:sz w:val="24"/>
          <w:szCs w:val="24"/>
        </w:rPr>
        <w:t>по профилактике нарушения и коррекции осанки;</w:t>
      </w:r>
    </w:p>
    <w:p w:rsidR="000A6671" w:rsidRPr="00C85CAA" w:rsidRDefault="00286BA7" w:rsidP="00662CA2">
      <w:pPr>
        <w:pStyle w:val="a3"/>
        <w:jc w:val="left"/>
        <w:rPr>
          <w:sz w:val="24"/>
          <w:szCs w:val="24"/>
        </w:rPr>
      </w:pPr>
      <w:r w:rsidRPr="00C85CAA">
        <w:rPr>
          <w:sz w:val="24"/>
          <w:szCs w:val="24"/>
        </w:rPr>
        <w:t>выполнять учебные задания по обучению новым физическим упражнениям и развитию физических качеств;</w:t>
      </w:r>
    </w:p>
    <w:p w:rsidR="000A6671" w:rsidRPr="00C85CAA" w:rsidRDefault="00286BA7" w:rsidP="00662CA2">
      <w:pPr>
        <w:pStyle w:val="a3"/>
        <w:jc w:val="left"/>
        <w:rPr>
          <w:sz w:val="24"/>
          <w:szCs w:val="24"/>
        </w:rPr>
      </w:pPr>
      <w:r w:rsidRPr="00C85CAA">
        <w:rPr>
          <w:sz w:val="24"/>
          <w:szCs w:val="24"/>
        </w:rPr>
        <w:t>проявлять</w:t>
      </w:r>
      <w:r w:rsidRPr="00C85CAA">
        <w:rPr>
          <w:spacing w:val="40"/>
          <w:sz w:val="24"/>
          <w:szCs w:val="24"/>
        </w:rPr>
        <w:t xml:space="preserve"> </w:t>
      </w:r>
      <w:r w:rsidRPr="00C85CAA">
        <w:rPr>
          <w:sz w:val="24"/>
          <w:szCs w:val="24"/>
        </w:rPr>
        <w:t>уважительное</w:t>
      </w:r>
      <w:r w:rsidRPr="00C85CAA">
        <w:rPr>
          <w:spacing w:val="40"/>
          <w:sz w:val="24"/>
          <w:szCs w:val="24"/>
        </w:rPr>
        <w:t xml:space="preserve"> </w:t>
      </w:r>
      <w:r w:rsidRPr="00C85CAA">
        <w:rPr>
          <w:sz w:val="24"/>
          <w:szCs w:val="24"/>
        </w:rPr>
        <w:t>отношение</w:t>
      </w:r>
      <w:r w:rsidRPr="00C85CAA">
        <w:rPr>
          <w:spacing w:val="40"/>
          <w:sz w:val="24"/>
          <w:szCs w:val="24"/>
        </w:rPr>
        <w:t xml:space="preserve"> </w:t>
      </w:r>
      <w:r w:rsidRPr="00C85CAA">
        <w:rPr>
          <w:sz w:val="24"/>
          <w:szCs w:val="24"/>
        </w:rPr>
        <w:t>к</w:t>
      </w:r>
      <w:r w:rsidRPr="00C85CAA">
        <w:rPr>
          <w:spacing w:val="40"/>
          <w:sz w:val="24"/>
          <w:szCs w:val="24"/>
        </w:rPr>
        <w:t xml:space="preserve"> </w:t>
      </w:r>
      <w:r w:rsidRPr="00C85CAA">
        <w:rPr>
          <w:sz w:val="24"/>
          <w:szCs w:val="24"/>
        </w:rPr>
        <w:t>участникам</w:t>
      </w:r>
      <w:r w:rsidRPr="00C85CAA">
        <w:rPr>
          <w:spacing w:val="40"/>
          <w:sz w:val="24"/>
          <w:szCs w:val="24"/>
        </w:rPr>
        <w:t xml:space="preserve"> </w:t>
      </w:r>
      <w:r w:rsidRPr="00C85CAA">
        <w:rPr>
          <w:sz w:val="24"/>
          <w:szCs w:val="24"/>
        </w:rPr>
        <w:t>совместной</w:t>
      </w:r>
      <w:r w:rsidRPr="00C85CAA">
        <w:rPr>
          <w:spacing w:val="40"/>
          <w:sz w:val="24"/>
          <w:szCs w:val="24"/>
        </w:rPr>
        <w:t xml:space="preserve"> </w:t>
      </w:r>
      <w:r w:rsidRPr="00C85CAA">
        <w:rPr>
          <w:sz w:val="24"/>
          <w:szCs w:val="24"/>
        </w:rPr>
        <w:t>игровой</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соревновательной деятельности.</w:t>
      </w:r>
    </w:p>
    <w:p w:rsidR="000A6671" w:rsidRPr="00C85CAA" w:rsidRDefault="00286BA7" w:rsidP="00662CA2">
      <w:pPr>
        <w:pStyle w:val="a3"/>
        <w:jc w:val="left"/>
        <w:rPr>
          <w:sz w:val="24"/>
          <w:szCs w:val="24"/>
        </w:rPr>
      </w:pPr>
      <w:r w:rsidRPr="00C85CAA">
        <w:rPr>
          <w:sz w:val="24"/>
          <w:szCs w:val="24"/>
        </w:rPr>
        <w:t>К</w:t>
      </w:r>
      <w:r w:rsidRPr="00C85CAA">
        <w:rPr>
          <w:spacing w:val="80"/>
          <w:sz w:val="24"/>
          <w:szCs w:val="24"/>
        </w:rPr>
        <w:t xml:space="preserve"> </w:t>
      </w:r>
      <w:r w:rsidRPr="00C85CAA">
        <w:rPr>
          <w:sz w:val="24"/>
          <w:szCs w:val="24"/>
        </w:rPr>
        <w:t>концу</w:t>
      </w:r>
      <w:r w:rsidRPr="00C85CAA">
        <w:rPr>
          <w:spacing w:val="80"/>
          <w:sz w:val="24"/>
          <w:szCs w:val="24"/>
        </w:rPr>
        <w:t xml:space="preserve"> </w:t>
      </w:r>
      <w:r w:rsidRPr="00C85CAA">
        <w:rPr>
          <w:sz w:val="24"/>
          <w:szCs w:val="24"/>
        </w:rPr>
        <w:t>обучения</w:t>
      </w:r>
      <w:r w:rsidRPr="00C85CAA">
        <w:rPr>
          <w:spacing w:val="80"/>
          <w:sz w:val="24"/>
          <w:szCs w:val="24"/>
        </w:rPr>
        <w:t xml:space="preserve"> </w:t>
      </w:r>
      <w:r w:rsidRPr="00C85CAA">
        <w:rPr>
          <w:sz w:val="24"/>
          <w:szCs w:val="24"/>
        </w:rPr>
        <w:t>во</w:t>
      </w:r>
      <w:r w:rsidRPr="00C85CAA">
        <w:rPr>
          <w:spacing w:val="80"/>
          <w:sz w:val="24"/>
          <w:szCs w:val="24"/>
        </w:rPr>
        <w:t xml:space="preserve"> </w:t>
      </w:r>
      <w:r w:rsidRPr="00C85CAA">
        <w:rPr>
          <w:sz w:val="24"/>
          <w:szCs w:val="24"/>
        </w:rPr>
        <w:t>2</w:t>
      </w:r>
      <w:r w:rsidRPr="00C85CAA">
        <w:rPr>
          <w:spacing w:val="80"/>
          <w:sz w:val="24"/>
          <w:szCs w:val="24"/>
        </w:rPr>
        <w:t xml:space="preserve"> </w:t>
      </w:r>
      <w:r w:rsidRPr="00C85CAA">
        <w:rPr>
          <w:sz w:val="24"/>
          <w:szCs w:val="24"/>
        </w:rPr>
        <w:t>классе</w:t>
      </w:r>
      <w:r w:rsidRPr="00C85CAA">
        <w:rPr>
          <w:spacing w:val="80"/>
          <w:w w:val="150"/>
          <w:sz w:val="24"/>
          <w:szCs w:val="24"/>
        </w:rPr>
        <w:t xml:space="preserve"> </w:t>
      </w:r>
      <w:r w:rsidRPr="00C85CAA">
        <w:rPr>
          <w:sz w:val="24"/>
          <w:szCs w:val="24"/>
        </w:rPr>
        <w:t>у</w:t>
      </w:r>
      <w:r w:rsidRPr="00C85CAA">
        <w:rPr>
          <w:spacing w:val="80"/>
          <w:sz w:val="24"/>
          <w:szCs w:val="24"/>
        </w:rPr>
        <w:t xml:space="preserve"> </w:t>
      </w:r>
      <w:r w:rsidRPr="00C85CAA">
        <w:rPr>
          <w:sz w:val="24"/>
          <w:szCs w:val="24"/>
        </w:rPr>
        <w:t>обучающегося</w:t>
      </w:r>
      <w:r w:rsidRPr="00C85CAA">
        <w:rPr>
          <w:spacing w:val="80"/>
          <w:sz w:val="24"/>
          <w:szCs w:val="24"/>
        </w:rPr>
        <w:t xml:space="preserve"> </w:t>
      </w:r>
      <w:r w:rsidRPr="00C85CAA">
        <w:rPr>
          <w:sz w:val="24"/>
          <w:szCs w:val="24"/>
        </w:rPr>
        <w:t>будут</w:t>
      </w:r>
      <w:r w:rsidRPr="00C85CAA">
        <w:rPr>
          <w:spacing w:val="80"/>
          <w:sz w:val="24"/>
          <w:szCs w:val="24"/>
        </w:rPr>
        <w:t xml:space="preserve"> </w:t>
      </w:r>
      <w:r w:rsidRPr="00C85CAA">
        <w:rPr>
          <w:sz w:val="24"/>
          <w:szCs w:val="24"/>
        </w:rPr>
        <w:t>сформированы</w:t>
      </w:r>
      <w:r w:rsidRPr="00C85CAA">
        <w:rPr>
          <w:spacing w:val="80"/>
          <w:sz w:val="24"/>
          <w:szCs w:val="24"/>
        </w:rPr>
        <w:t xml:space="preserve"> </w:t>
      </w:r>
      <w:r w:rsidRPr="00C85CAA">
        <w:rPr>
          <w:sz w:val="24"/>
          <w:szCs w:val="24"/>
        </w:rPr>
        <w:t>следующие универсальные учебные действия.</w:t>
      </w:r>
    </w:p>
    <w:p w:rsidR="000A6671" w:rsidRPr="00C85CAA" w:rsidRDefault="00286BA7" w:rsidP="00662CA2">
      <w:pPr>
        <w:pStyle w:val="a3"/>
        <w:ind w:left="993" w:firstLine="0"/>
        <w:jc w:val="left"/>
        <w:rPr>
          <w:sz w:val="24"/>
          <w:szCs w:val="24"/>
        </w:rPr>
      </w:pPr>
      <w:r w:rsidRPr="00C85CAA">
        <w:rPr>
          <w:sz w:val="24"/>
          <w:szCs w:val="24"/>
        </w:rPr>
        <w:t>Познавательные</w:t>
      </w:r>
      <w:r w:rsidRPr="00C85CAA">
        <w:rPr>
          <w:spacing w:val="-13"/>
          <w:sz w:val="24"/>
          <w:szCs w:val="24"/>
        </w:rPr>
        <w:t xml:space="preserve"> </w:t>
      </w:r>
      <w:r w:rsidRPr="00C85CAA">
        <w:rPr>
          <w:sz w:val="24"/>
          <w:szCs w:val="24"/>
        </w:rPr>
        <w:t>универсальные</w:t>
      </w:r>
      <w:r w:rsidRPr="00C85CAA">
        <w:rPr>
          <w:spacing w:val="-13"/>
          <w:sz w:val="24"/>
          <w:szCs w:val="24"/>
        </w:rPr>
        <w:t xml:space="preserve"> </w:t>
      </w:r>
      <w:r w:rsidRPr="00C85CAA">
        <w:rPr>
          <w:sz w:val="24"/>
          <w:szCs w:val="24"/>
        </w:rPr>
        <w:t>учебные</w:t>
      </w:r>
      <w:r w:rsidRPr="00C85CAA">
        <w:rPr>
          <w:spacing w:val="-16"/>
          <w:sz w:val="24"/>
          <w:szCs w:val="24"/>
        </w:rPr>
        <w:t xml:space="preserve"> </w:t>
      </w:r>
      <w:r w:rsidRPr="00C85CAA">
        <w:rPr>
          <w:spacing w:val="-2"/>
          <w:sz w:val="24"/>
          <w:szCs w:val="24"/>
        </w:rPr>
        <w:t>действия:</w:t>
      </w:r>
    </w:p>
    <w:p w:rsidR="000A6671" w:rsidRPr="00C85CAA" w:rsidRDefault="00286BA7" w:rsidP="00662CA2">
      <w:pPr>
        <w:pStyle w:val="a3"/>
        <w:spacing w:before="38"/>
        <w:ind w:right="572"/>
        <w:rPr>
          <w:sz w:val="24"/>
          <w:szCs w:val="24"/>
        </w:rPr>
      </w:pPr>
      <w:r w:rsidRPr="00C85CAA">
        <w:rPr>
          <w:sz w:val="24"/>
          <w:szCs w:val="24"/>
        </w:rPr>
        <w:t>характеризовать понятие «физические качества», называть физические качества и определять их отличительные признаки;</w:t>
      </w:r>
    </w:p>
    <w:p w:rsidR="000A6671" w:rsidRPr="00C85CAA" w:rsidRDefault="00286BA7" w:rsidP="00662CA2">
      <w:pPr>
        <w:pStyle w:val="a3"/>
        <w:spacing w:before="1"/>
        <w:ind w:right="566"/>
        <w:rPr>
          <w:sz w:val="24"/>
          <w:szCs w:val="24"/>
        </w:rPr>
      </w:pPr>
      <w:r w:rsidRPr="00C85CAA">
        <w:rPr>
          <w:sz w:val="24"/>
          <w:szCs w:val="24"/>
        </w:rPr>
        <w:t>понимать связь между закаливающими процедурами и укреплением</w:t>
      </w:r>
      <w:r w:rsidRPr="00C85CAA">
        <w:rPr>
          <w:spacing w:val="40"/>
          <w:sz w:val="24"/>
          <w:szCs w:val="24"/>
        </w:rPr>
        <w:t xml:space="preserve"> </w:t>
      </w:r>
      <w:r w:rsidRPr="00C85CAA">
        <w:rPr>
          <w:spacing w:val="-2"/>
          <w:sz w:val="24"/>
          <w:szCs w:val="24"/>
        </w:rPr>
        <w:t>здоровья;</w:t>
      </w:r>
    </w:p>
    <w:p w:rsidR="000A6671" w:rsidRPr="00C85CAA" w:rsidRDefault="00286BA7" w:rsidP="00662CA2">
      <w:pPr>
        <w:pStyle w:val="a3"/>
        <w:ind w:right="572"/>
        <w:rPr>
          <w:sz w:val="24"/>
          <w:szCs w:val="24"/>
        </w:rPr>
      </w:pPr>
      <w:r w:rsidRPr="00C85CAA">
        <w:rPr>
          <w:sz w:val="24"/>
          <w:szCs w:val="24"/>
        </w:rPr>
        <w:t>выявлять отличительные признаки упражнений на развитие разных физических качеств, приводить примеры и демонстрировать их выполнение;</w:t>
      </w:r>
    </w:p>
    <w:p w:rsidR="000A6671" w:rsidRPr="00C85CAA" w:rsidRDefault="00286BA7" w:rsidP="00662CA2">
      <w:pPr>
        <w:pStyle w:val="a3"/>
        <w:ind w:right="571"/>
        <w:rPr>
          <w:sz w:val="24"/>
          <w:szCs w:val="24"/>
        </w:rPr>
      </w:pPr>
      <w:r w:rsidRPr="00C85CAA">
        <w:rPr>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0A6671" w:rsidRPr="00C85CAA" w:rsidRDefault="00286BA7" w:rsidP="00662CA2">
      <w:pPr>
        <w:pStyle w:val="a3"/>
        <w:ind w:right="572"/>
        <w:rPr>
          <w:sz w:val="24"/>
          <w:szCs w:val="24"/>
        </w:rPr>
      </w:pPr>
      <w:r w:rsidRPr="00C85CAA">
        <w:rPr>
          <w:sz w:val="24"/>
          <w:szCs w:val="24"/>
        </w:rPr>
        <w:t>вести наблюдения за изменениями показателей физического развития и физических качеств, проводить процедуры их измерения. Коммуникативные универсальные учебные действия:</w:t>
      </w:r>
    </w:p>
    <w:p w:rsidR="000A6671" w:rsidRPr="00C85CAA" w:rsidRDefault="00286BA7" w:rsidP="00662CA2">
      <w:pPr>
        <w:pStyle w:val="a3"/>
        <w:ind w:right="571"/>
        <w:rPr>
          <w:sz w:val="24"/>
          <w:szCs w:val="24"/>
        </w:rPr>
      </w:pPr>
      <w:r w:rsidRPr="00C85CAA">
        <w:rPr>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0A6671" w:rsidRPr="00C85CAA" w:rsidRDefault="00286BA7" w:rsidP="00662CA2">
      <w:pPr>
        <w:pStyle w:val="a3"/>
        <w:ind w:right="572"/>
        <w:rPr>
          <w:sz w:val="24"/>
          <w:szCs w:val="24"/>
        </w:rPr>
      </w:pPr>
      <w:r w:rsidRPr="00C85CAA">
        <w:rPr>
          <w:sz w:val="24"/>
          <w:szCs w:val="24"/>
        </w:rPr>
        <w:t>исполнять роль капитана и судьи в подвижных играх, аргументированно высказывать суждения о своих действиях и принятых решениях;</w:t>
      </w:r>
    </w:p>
    <w:p w:rsidR="000A6671" w:rsidRPr="00C85CAA" w:rsidRDefault="00286BA7" w:rsidP="00662CA2">
      <w:pPr>
        <w:pStyle w:val="a3"/>
        <w:ind w:right="570"/>
        <w:rPr>
          <w:sz w:val="24"/>
          <w:szCs w:val="24"/>
        </w:rPr>
      </w:pPr>
      <w:r w:rsidRPr="00C85CAA">
        <w:rPr>
          <w:sz w:val="24"/>
          <w:szCs w:val="24"/>
        </w:rPr>
        <w:t xml:space="preserve">делать небольшие </w:t>
      </w:r>
      <w:r w:rsidR="009F1D9F" w:rsidRPr="00C85CAA">
        <w:rPr>
          <w:sz w:val="24"/>
          <w:szCs w:val="24"/>
        </w:rPr>
        <w:t>соо</w:t>
      </w:r>
      <w:r w:rsidRPr="00C85CAA">
        <w:rPr>
          <w:sz w:val="24"/>
          <w:szCs w:val="24"/>
        </w:rPr>
        <w:t>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0A6671" w:rsidRPr="00C85CAA" w:rsidRDefault="00286BA7" w:rsidP="00662CA2">
      <w:pPr>
        <w:pStyle w:val="a3"/>
        <w:spacing w:before="75"/>
        <w:ind w:left="993" w:firstLine="0"/>
        <w:rPr>
          <w:sz w:val="24"/>
          <w:szCs w:val="24"/>
        </w:rPr>
      </w:pPr>
      <w:r w:rsidRPr="00C85CAA">
        <w:rPr>
          <w:sz w:val="24"/>
          <w:szCs w:val="24"/>
        </w:rPr>
        <w:t>Регулятивные</w:t>
      </w:r>
      <w:r w:rsidRPr="00C85CAA">
        <w:rPr>
          <w:spacing w:val="-13"/>
          <w:sz w:val="24"/>
          <w:szCs w:val="24"/>
        </w:rPr>
        <w:t xml:space="preserve"> </w:t>
      </w:r>
      <w:r w:rsidRPr="00C85CAA">
        <w:rPr>
          <w:sz w:val="24"/>
          <w:szCs w:val="24"/>
        </w:rPr>
        <w:t>универсальные</w:t>
      </w:r>
      <w:r w:rsidRPr="00C85CAA">
        <w:rPr>
          <w:spacing w:val="-13"/>
          <w:sz w:val="24"/>
          <w:szCs w:val="24"/>
        </w:rPr>
        <w:t xml:space="preserve"> </w:t>
      </w:r>
      <w:r w:rsidRPr="00C85CAA">
        <w:rPr>
          <w:sz w:val="24"/>
          <w:szCs w:val="24"/>
        </w:rPr>
        <w:t>учебные</w:t>
      </w:r>
      <w:r w:rsidRPr="00C85CAA">
        <w:rPr>
          <w:spacing w:val="-14"/>
          <w:sz w:val="24"/>
          <w:szCs w:val="24"/>
        </w:rPr>
        <w:t xml:space="preserve"> </w:t>
      </w:r>
      <w:r w:rsidRPr="00C85CAA">
        <w:rPr>
          <w:spacing w:val="-2"/>
          <w:sz w:val="24"/>
          <w:szCs w:val="24"/>
        </w:rPr>
        <w:t>действия:</w:t>
      </w:r>
    </w:p>
    <w:p w:rsidR="000A6671" w:rsidRPr="00C85CAA" w:rsidRDefault="00286BA7" w:rsidP="00662CA2">
      <w:pPr>
        <w:pStyle w:val="a3"/>
        <w:spacing w:before="47"/>
        <w:ind w:right="571"/>
        <w:rPr>
          <w:sz w:val="24"/>
          <w:szCs w:val="24"/>
        </w:rPr>
      </w:pPr>
      <w:r w:rsidRPr="00C85CAA">
        <w:rPr>
          <w:sz w:val="24"/>
          <w:szCs w:val="24"/>
        </w:rPr>
        <w:t>соблюдать правила поведения на уроках физической культуры с учётом их учебного содержания, находить в них различия (легкоатлетические,</w:t>
      </w:r>
      <w:r w:rsidRPr="00C85CAA">
        <w:rPr>
          <w:spacing w:val="40"/>
          <w:sz w:val="24"/>
          <w:szCs w:val="24"/>
        </w:rPr>
        <w:t xml:space="preserve"> </w:t>
      </w:r>
      <w:r w:rsidRPr="00C85CAA">
        <w:rPr>
          <w:sz w:val="24"/>
          <w:szCs w:val="24"/>
        </w:rPr>
        <w:t>гимнастические и игровые уроки, занятия лыжной и плавательной подготовкой);</w:t>
      </w:r>
    </w:p>
    <w:p w:rsidR="000A6671" w:rsidRPr="00C85CAA" w:rsidRDefault="00286BA7" w:rsidP="00662CA2">
      <w:pPr>
        <w:pStyle w:val="a3"/>
        <w:tabs>
          <w:tab w:val="left" w:pos="2618"/>
          <w:tab w:val="left" w:pos="3088"/>
          <w:tab w:val="left" w:pos="4846"/>
          <w:tab w:val="left" w:pos="5193"/>
          <w:tab w:val="left" w:pos="6414"/>
          <w:tab w:val="left" w:pos="7990"/>
        </w:tabs>
        <w:ind w:right="572"/>
        <w:jc w:val="right"/>
        <w:rPr>
          <w:sz w:val="24"/>
          <w:szCs w:val="24"/>
        </w:rPr>
      </w:pPr>
      <w:r w:rsidRPr="00C85CAA">
        <w:rPr>
          <w:sz w:val="24"/>
          <w:szCs w:val="24"/>
        </w:rPr>
        <w:t>выполнять</w:t>
      </w:r>
      <w:r w:rsidRPr="00C85CAA">
        <w:rPr>
          <w:spacing w:val="33"/>
          <w:sz w:val="24"/>
          <w:szCs w:val="24"/>
        </w:rPr>
        <w:t xml:space="preserve"> </w:t>
      </w:r>
      <w:r w:rsidRPr="00C85CAA">
        <w:rPr>
          <w:sz w:val="24"/>
          <w:szCs w:val="24"/>
        </w:rPr>
        <w:t>учебные</w:t>
      </w:r>
      <w:r w:rsidRPr="00C85CAA">
        <w:rPr>
          <w:spacing w:val="29"/>
          <w:sz w:val="24"/>
          <w:szCs w:val="24"/>
        </w:rPr>
        <w:t xml:space="preserve"> </w:t>
      </w:r>
      <w:r w:rsidRPr="00C85CAA">
        <w:rPr>
          <w:sz w:val="24"/>
          <w:szCs w:val="24"/>
        </w:rPr>
        <w:t>задания</w:t>
      </w:r>
      <w:r w:rsidRPr="00C85CAA">
        <w:rPr>
          <w:spacing w:val="30"/>
          <w:sz w:val="24"/>
          <w:szCs w:val="24"/>
        </w:rPr>
        <w:t xml:space="preserve"> </w:t>
      </w:r>
      <w:r w:rsidRPr="00C85CAA">
        <w:rPr>
          <w:sz w:val="24"/>
          <w:szCs w:val="24"/>
        </w:rPr>
        <w:t>по</w:t>
      </w:r>
      <w:r w:rsidRPr="00C85CAA">
        <w:rPr>
          <w:spacing w:val="30"/>
          <w:sz w:val="24"/>
          <w:szCs w:val="24"/>
        </w:rPr>
        <w:t xml:space="preserve"> </w:t>
      </w:r>
      <w:r w:rsidRPr="00C85CAA">
        <w:rPr>
          <w:sz w:val="24"/>
          <w:szCs w:val="24"/>
        </w:rPr>
        <w:t>освоению</w:t>
      </w:r>
      <w:r w:rsidRPr="00C85CAA">
        <w:rPr>
          <w:spacing w:val="32"/>
          <w:sz w:val="24"/>
          <w:szCs w:val="24"/>
        </w:rPr>
        <w:t xml:space="preserve"> </w:t>
      </w:r>
      <w:r w:rsidRPr="00C85CAA">
        <w:rPr>
          <w:sz w:val="24"/>
          <w:szCs w:val="24"/>
        </w:rPr>
        <w:t>новых</w:t>
      </w:r>
      <w:r w:rsidRPr="00C85CAA">
        <w:rPr>
          <w:spacing w:val="29"/>
          <w:sz w:val="24"/>
          <w:szCs w:val="24"/>
        </w:rPr>
        <w:t xml:space="preserve"> </w:t>
      </w:r>
      <w:r w:rsidRPr="00C85CAA">
        <w:rPr>
          <w:sz w:val="24"/>
          <w:szCs w:val="24"/>
        </w:rPr>
        <w:t>физических</w:t>
      </w:r>
      <w:r w:rsidRPr="00C85CAA">
        <w:rPr>
          <w:spacing w:val="34"/>
          <w:sz w:val="24"/>
          <w:szCs w:val="24"/>
        </w:rPr>
        <w:t xml:space="preserve"> </w:t>
      </w:r>
      <w:r w:rsidRPr="00C85CAA">
        <w:rPr>
          <w:sz w:val="24"/>
          <w:szCs w:val="24"/>
        </w:rPr>
        <w:t>упражнений</w:t>
      </w:r>
      <w:r w:rsidRPr="00C85CAA">
        <w:rPr>
          <w:spacing w:val="30"/>
          <w:sz w:val="24"/>
          <w:szCs w:val="24"/>
        </w:rPr>
        <w:t xml:space="preserve"> </w:t>
      </w:r>
      <w:r w:rsidRPr="00C85CAA">
        <w:rPr>
          <w:sz w:val="24"/>
          <w:szCs w:val="24"/>
        </w:rPr>
        <w:t>и развитию физических качеств</w:t>
      </w:r>
      <w:r w:rsidRPr="00C85CAA">
        <w:rPr>
          <w:spacing w:val="-1"/>
          <w:sz w:val="24"/>
          <w:szCs w:val="24"/>
        </w:rPr>
        <w:t xml:space="preserve"> </w:t>
      </w:r>
      <w:r w:rsidRPr="00C85CAA">
        <w:rPr>
          <w:sz w:val="24"/>
          <w:szCs w:val="24"/>
        </w:rPr>
        <w:t>в соответствии с указаниями</w:t>
      </w:r>
      <w:r w:rsidRPr="00C85CAA">
        <w:rPr>
          <w:spacing w:val="-1"/>
          <w:sz w:val="24"/>
          <w:szCs w:val="24"/>
        </w:rPr>
        <w:t xml:space="preserve"> </w:t>
      </w:r>
      <w:r w:rsidRPr="00C85CAA">
        <w:rPr>
          <w:sz w:val="24"/>
          <w:szCs w:val="24"/>
        </w:rPr>
        <w:t xml:space="preserve">и замечаниями учителя; </w:t>
      </w:r>
      <w:r w:rsidRPr="00C85CAA">
        <w:rPr>
          <w:spacing w:val="-2"/>
          <w:sz w:val="24"/>
          <w:szCs w:val="24"/>
        </w:rPr>
        <w:t>взаимодействовать</w:t>
      </w:r>
      <w:r w:rsidRPr="00C85CAA">
        <w:rPr>
          <w:sz w:val="24"/>
          <w:szCs w:val="24"/>
        </w:rPr>
        <w:tab/>
      </w:r>
      <w:r w:rsidRPr="00C85CAA">
        <w:rPr>
          <w:spacing w:val="-6"/>
          <w:sz w:val="24"/>
          <w:szCs w:val="24"/>
        </w:rPr>
        <w:t>со</w:t>
      </w:r>
      <w:r w:rsidRPr="00C85CAA">
        <w:rPr>
          <w:sz w:val="24"/>
          <w:szCs w:val="24"/>
        </w:rPr>
        <w:tab/>
      </w:r>
      <w:r w:rsidRPr="00C85CAA">
        <w:rPr>
          <w:spacing w:val="-2"/>
          <w:sz w:val="24"/>
          <w:szCs w:val="24"/>
        </w:rPr>
        <w:t>сверстниками</w:t>
      </w:r>
      <w:r w:rsidRPr="00C85CAA">
        <w:rPr>
          <w:sz w:val="24"/>
          <w:szCs w:val="24"/>
        </w:rPr>
        <w:tab/>
      </w:r>
      <w:r w:rsidRPr="00C85CAA">
        <w:rPr>
          <w:spacing w:val="-10"/>
          <w:sz w:val="24"/>
          <w:szCs w:val="24"/>
        </w:rPr>
        <w:t>в</w:t>
      </w:r>
      <w:r w:rsidRPr="00C85CAA">
        <w:rPr>
          <w:sz w:val="24"/>
          <w:szCs w:val="24"/>
        </w:rPr>
        <w:tab/>
      </w:r>
      <w:r w:rsidRPr="00C85CAA">
        <w:rPr>
          <w:spacing w:val="-2"/>
          <w:sz w:val="24"/>
          <w:szCs w:val="24"/>
        </w:rPr>
        <w:t>процессе</w:t>
      </w:r>
      <w:r w:rsidRPr="00C85CAA">
        <w:rPr>
          <w:sz w:val="24"/>
          <w:szCs w:val="24"/>
        </w:rPr>
        <w:tab/>
      </w:r>
      <w:r w:rsidRPr="00C85CAA">
        <w:rPr>
          <w:spacing w:val="-2"/>
          <w:sz w:val="24"/>
          <w:szCs w:val="24"/>
        </w:rPr>
        <w:t>выполнения</w:t>
      </w:r>
      <w:r w:rsidRPr="00C85CAA">
        <w:rPr>
          <w:sz w:val="24"/>
          <w:szCs w:val="24"/>
        </w:rPr>
        <w:tab/>
      </w:r>
      <w:r w:rsidRPr="00C85CAA">
        <w:rPr>
          <w:spacing w:val="-2"/>
          <w:sz w:val="24"/>
          <w:szCs w:val="24"/>
        </w:rPr>
        <w:t xml:space="preserve">учебных </w:t>
      </w:r>
      <w:r w:rsidRPr="00C85CAA">
        <w:rPr>
          <w:sz w:val="24"/>
          <w:szCs w:val="24"/>
        </w:rPr>
        <w:t>заданий,</w:t>
      </w:r>
      <w:r w:rsidRPr="00C85CAA">
        <w:rPr>
          <w:spacing w:val="51"/>
          <w:w w:val="150"/>
          <w:sz w:val="24"/>
          <w:szCs w:val="24"/>
        </w:rPr>
        <w:t xml:space="preserve"> </w:t>
      </w:r>
      <w:r w:rsidRPr="00C85CAA">
        <w:rPr>
          <w:sz w:val="24"/>
          <w:szCs w:val="24"/>
        </w:rPr>
        <w:t>соблюдать</w:t>
      </w:r>
      <w:r w:rsidRPr="00C85CAA">
        <w:rPr>
          <w:spacing w:val="53"/>
          <w:w w:val="150"/>
          <w:sz w:val="24"/>
          <w:szCs w:val="24"/>
        </w:rPr>
        <w:t xml:space="preserve"> </w:t>
      </w:r>
      <w:r w:rsidRPr="00C85CAA">
        <w:rPr>
          <w:sz w:val="24"/>
          <w:szCs w:val="24"/>
        </w:rPr>
        <w:t>культуру</w:t>
      </w:r>
      <w:r w:rsidRPr="00C85CAA">
        <w:rPr>
          <w:spacing w:val="49"/>
          <w:w w:val="150"/>
          <w:sz w:val="24"/>
          <w:szCs w:val="24"/>
        </w:rPr>
        <w:t xml:space="preserve"> </w:t>
      </w:r>
      <w:r w:rsidRPr="00C85CAA">
        <w:rPr>
          <w:sz w:val="24"/>
          <w:szCs w:val="24"/>
        </w:rPr>
        <w:t>общения</w:t>
      </w:r>
      <w:r w:rsidRPr="00C85CAA">
        <w:rPr>
          <w:spacing w:val="55"/>
          <w:w w:val="150"/>
          <w:sz w:val="24"/>
          <w:szCs w:val="24"/>
        </w:rPr>
        <w:t xml:space="preserve"> </w:t>
      </w:r>
      <w:r w:rsidRPr="00C85CAA">
        <w:rPr>
          <w:sz w:val="24"/>
          <w:szCs w:val="24"/>
        </w:rPr>
        <w:t>и</w:t>
      </w:r>
      <w:r w:rsidRPr="00C85CAA">
        <w:rPr>
          <w:spacing w:val="58"/>
          <w:w w:val="150"/>
          <w:sz w:val="24"/>
          <w:szCs w:val="24"/>
        </w:rPr>
        <w:t xml:space="preserve"> </w:t>
      </w:r>
      <w:r w:rsidRPr="00C85CAA">
        <w:rPr>
          <w:sz w:val="24"/>
          <w:szCs w:val="24"/>
        </w:rPr>
        <w:t>уважительного</w:t>
      </w:r>
      <w:r w:rsidRPr="00C85CAA">
        <w:rPr>
          <w:spacing w:val="53"/>
          <w:w w:val="150"/>
          <w:sz w:val="24"/>
          <w:szCs w:val="24"/>
        </w:rPr>
        <w:t xml:space="preserve"> </w:t>
      </w:r>
      <w:r w:rsidRPr="00C85CAA">
        <w:rPr>
          <w:sz w:val="24"/>
          <w:szCs w:val="24"/>
        </w:rPr>
        <w:t>обращения</w:t>
      </w:r>
      <w:r w:rsidRPr="00C85CAA">
        <w:rPr>
          <w:spacing w:val="54"/>
          <w:w w:val="150"/>
          <w:sz w:val="24"/>
          <w:szCs w:val="24"/>
        </w:rPr>
        <w:t xml:space="preserve"> </w:t>
      </w:r>
      <w:r w:rsidRPr="00C85CAA">
        <w:rPr>
          <w:sz w:val="24"/>
          <w:szCs w:val="24"/>
        </w:rPr>
        <w:t>к</w:t>
      </w:r>
      <w:r w:rsidRPr="00C85CAA">
        <w:rPr>
          <w:spacing w:val="51"/>
          <w:w w:val="150"/>
          <w:sz w:val="24"/>
          <w:szCs w:val="24"/>
        </w:rPr>
        <w:t xml:space="preserve"> </w:t>
      </w:r>
      <w:r w:rsidRPr="00C85CAA">
        <w:rPr>
          <w:spacing w:val="-2"/>
          <w:sz w:val="24"/>
          <w:szCs w:val="24"/>
        </w:rPr>
        <w:t>другим</w:t>
      </w:r>
    </w:p>
    <w:p w:rsidR="000A6671" w:rsidRPr="00C85CAA" w:rsidRDefault="00286BA7" w:rsidP="00662CA2">
      <w:pPr>
        <w:pStyle w:val="a3"/>
        <w:ind w:firstLine="0"/>
        <w:jc w:val="left"/>
        <w:rPr>
          <w:sz w:val="24"/>
          <w:szCs w:val="24"/>
        </w:rPr>
      </w:pPr>
      <w:r w:rsidRPr="00C85CAA">
        <w:rPr>
          <w:spacing w:val="-2"/>
          <w:sz w:val="24"/>
          <w:szCs w:val="24"/>
        </w:rPr>
        <w:t>обучающимся;</w:t>
      </w:r>
    </w:p>
    <w:p w:rsidR="000A6671" w:rsidRPr="00C85CAA" w:rsidRDefault="00286BA7" w:rsidP="00662CA2">
      <w:pPr>
        <w:pStyle w:val="a3"/>
        <w:spacing w:before="44"/>
        <w:ind w:right="569"/>
        <w:rPr>
          <w:sz w:val="24"/>
          <w:szCs w:val="24"/>
        </w:rPr>
      </w:pPr>
      <w:r w:rsidRPr="00C85CAA">
        <w:rPr>
          <w:sz w:val="24"/>
          <w:szCs w:val="24"/>
        </w:rPr>
        <w:t xml:space="preserve">контролировать </w:t>
      </w:r>
      <w:r w:rsidR="009F1D9F" w:rsidRPr="00C85CAA">
        <w:rPr>
          <w:sz w:val="24"/>
          <w:szCs w:val="24"/>
        </w:rPr>
        <w:t>соо</w:t>
      </w:r>
      <w:r w:rsidRPr="00C85CAA">
        <w:rPr>
          <w:sz w:val="24"/>
          <w:szCs w:val="24"/>
        </w:rPr>
        <w:t>тветствие двигательных</w:t>
      </w:r>
      <w:r w:rsidRPr="00C85CAA">
        <w:rPr>
          <w:spacing w:val="-1"/>
          <w:sz w:val="24"/>
          <w:szCs w:val="24"/>
        </w:rPr>
        <w:t xml:space="preserve"> </w:t>
      </w:r>
      <w:r w:rsidRPr="00C85CAA">
        <w:rPr>
          <w:sz w:val="24"/>
          <w:szCs w:val="24"/>
        </w:rPr>
        <w:t>действий правилам</w:t>
      </w:r>
      <w:r w:rsidRPr="00C85CAA">
        <w:rPr>
          <w:spacing w:val="-1"/>
          <w:sz w:val="24"/>
          <w:szCs w:val="24"/>
        </w:rPr>
        <w:t xml:space="preserve"> </w:t>
      </w:r>
      <w:r w:rsidRPr="00C85CAA">
        <w:rPr>
          <w:sz w:val="24"/>
          <w:szCs w:val="24"/>
        </w:rPr>
        <w:t>подвижных игр, проявлять эмоциональную сдержанность при возникновении ошибок.</w:t>
      </w:r>
    </w:p>
    <w:p w:rsidR="000A6671" w:rsidRPr="00C85CAA" w:rsidRDefault="00286BA7" w:rsidP="00662CA2">
      <w:pPr>
        <w:pStyle w:val="a3"/>
        <w:ind w:right="574"/>
        <w:rPr>
          <w:sz w:val="24"/>
          <w:szCs w:val="24"/>
        </w:rPr>
      </w:pPr>
      <w:r w:rsidRPr="00C85CAA">
        <w:rPr>
          <w:sz w:val="24"/>
          <w:szCs w:val="24"/>
        </w:rPr>
        <w:t>К концу обучения в 3 классе у обучающегося будут сформированыследующие универсальные учебные действия.</w:t>
      </w:r>
    </w:p>
    <w:p w:rsidR="000A6671" w:rsidRPr="00C85CAA" w:rsidRDefault="00286BA7" w:rsidP="00662CA2">
      <w:pPr>
        <w:pStyle w:val="a3"/>
        <w:ind w:left="993" w:firstLine="0"/>
        <w:rPr>
          <w:sz w:val="24"/>
          <w:szCs w:val="24"/>
        </w:rPr>
      </w:pPr>
      <w:r w:rsidRPr="00C85CAA">
        <w:rPr>
          <w:sz w:val="24"/>
          <w:szCs w:val="24"/>
        </w:rPr>
        <w:t>Познавательные</w:t>
      </w:r>
      <w:r w:rsidRPr="00C85CAA">
        <w:rPr>
          <w:spacing w:val="-13"/>
          <w:sz w:val="24"/>
          <w:szCs w:val="24"/>
        </w:rPr>
        <w:t xml:space="preserve"> </w:t>
      </w:r>
      <w:r w:rsidRPr="00C85CAA">
        <w:rPr>
          <w:sz w:val="24"/>
          <w:szCs w:val="24"/>
        </w:rPr>
        <w:t>универсальные</w:t>
      </w:r>
      <w:r w:rsidRPr="00C85CAA">
        <w:rPr>
          <w:spacing w:val="-13"/>
          <w:sz w:val="24"/>
          <w:szCs w:val="24"/>
        </w:rPr>
        <w:t xml:space="preserve"> </w:t>
      </w:r>
      <w:r w:rsidRPr="00C85CAA">
        <w:rPr>
          <w:sz w:val="24"/>
          <w:szCs w:val="24"/>
        </w:rPr>
        <w:t>учебные</w:t>
      </w:r>
      <w:r w:rsidRPr="00C85CAA">
        <w:rPr>
          <w:spacing w:val="-16"/>
          <w:sz w:val="24"/>
          <w:szCs w:val="24"/>
        </w:rPr>
        <w:t xml:space="preserve"> </w:t>
      </w:r>
      <w:r w:rsidRPr="00C85CAA">
        <w:rPr>
          <w:spacing w:val="-2"/>
          <w:sz w:val="24"/>
          <w:szCs w:val="24"/>
        </w:rPr>
        <w:t>действия:</w:t>
      </w:r>
    </w:p>
    <w:p w:rsidR="000A6671" w:rsidRPr="00C85CAA" w:rsidRDefault="00286BA7" w:rsidP="00662CA2">
      <w:pPr>
        <w:pStyle w:val="a3"/>
        <w:spacing w:before="44"/>
        <w:ind w:right="569"/>
        <w:rPr>
          <w:sz w:val="24"/>
          <w:szCs w:val="24"/>
        </w:rPr>
      </w:pPr>
      <w:r w:rsidRPr="00C85CAA">
        <w:rPr>
          <w:sz w:val="24"/>
          <w:szCs w:val="24"/>
        </w:rPr>
        <w:t>понимать историческую связь развития физических упражнений с</w:t>
      </w:r>
      <w:r w:rsidRPr="00C85CAA">
        <w:rPr>
          <w:spacing w:val="40"/>
          <w:sz w:val="24"/>
          <w:szCs w:val="24"/>
        </w:rPr>
        <w:t xml:space="preserve"> </w:t>
      </w:r>
      <w:r w:rsidRPr="00C85CAA">
        <w:rPr>
          <w:sz w:val="24"/>
          <w:szCs w:val="24"/>
        </w:rPr>
        <w:t>трудовыми действиями, приводить примеры упражнений древних людей в современных спортивных соревнованиях;</w:t>
      </w:r>
    </w:p>
    <w:p w:rsidR="000A6671" w:rsidRPr="00C85CAA" w:rsidRDefault="00286BA7" w:rsidP="00662CA2">
      <w:pPr>
        <w:pStyle w:val="a3"/>
        <w:ind w:right="573"/>
        <w:rPr>
          <w:sz w:val="24"/>
          <w:szCs w:val="24"/>
        </w:rPr>
      </w:pPr>
      <w:r w:rsidRPr="00C85CAA">
        <w:rPr>
          <w:sz w:val="24"/>
          <w:szCs w:val="24"/>
        </w:rPr>
        <w:t xml:space="preserve">объяснять понятие «дозировка нагрузки», правильно применять способы её </w:t>
      </w:r>
      <w:r w:rsidRPr="00C85CAA">
        <w:rPr>
          <w:sz w:val="24"/>
          <w:szCs w:val="24"/>
        </w:rPr>
        <w:lastRenderedPageBreak/>
        <w:t>регулирования на занятиях физической культурой;</w:t>
      </w:r>
    </w:p>
    <w:p w:rsidR="000A6671" w:rsidRPr="00C85CAA" w:rsidRDefault="00286BA7" w:rsidP="00662CA2">
      <w:pPr>
        <w:pStyle w:val="a3"/>
        <w:ind w:right="566"/>
        <w:rPr>
          <w:sz w:val="24"/>
          <w:szCs w:val="24"/>
        </w:rPr>
      </w:pPr>
      <w:r w:rsidRPr="00C85CAA">
        <w:rPr>
          <w:sz w:val="24"/>
          <w:szCs w:val="24"/>
        </w:rPr>
        <w:t>понимать</w:t>
      </w:r>
      <w:r w:rsidRPr="00C85CAA">
        <w:rPr>
          <w:spacing w:val="-5"/>
          <w:sz w:val="24"/>
          <w:szCs w:val="24"/>
        </w:rPr>
        <w:t xml:space="preserve"> </w:t>
      </w:r>
      <w:r w:rsidRPr="00C85CAA">
        <w:rPr>
          <w:sz w:val="24"/>
          <w:szCs w:val="24"/>
        </w:rPr>
        <w:t>влияние</w:t>
      </w:r>
      <w:r w:rsidRPr="00C85CAA">
        <w:rPr>
          <w:spacing w:val="-5"/>
          <w:sz w:val="24"/>
          <w:szCs w:val="24"/>
        </w:rPr>
        <w:t xml:space="preserve"> </w:t>
      </w:r>
      <w:r w:rsidRPr="00C85CAA">
        <w:rPr>
          <w:sz w:val="24"/>
          <w:szCs w:val="24"/>
        </w:rPr>
        <w:t>дыхательной</w:t>
      </w:r>
      <w:r w:rsidRPr="00C85CAA">
        <w:rPr>
          <w:spacing w:val="-5"/>
          <w:sz w:val="24"/>
          <w:szCs w:val="24"/>
        </w:rPr>
        <w:t xml:space="preserve"> </w:t>
      </w:r>
      <w:r w:rsidRPr="00C85CAA">
        <w:rPr>
          <w:sz w:val="24"/>
          <w:szCs w:val="24"/>
        </w:rPr>
        <w:t>и</w:t>
      </w:r>
      <w:r w:rsidRPr="00C85CAA">
        <w:rPr>
          <w:spacing w:val="-2"/>
          <w:sz w:val="24"/>
          <w:szCs w:val="24"/>
        </w:rPr>
        <w:t xml:space="preserve"> </w:t>
      </w:r>
      <w:r w:rsidRPr="00C85CAA">
        <w:rPr>
          <w:sz w:val="24"/>
          <w:szCs w:val="24"/>
        </w:rPr>
        <w:t>зрительной</w:t>
      </w:r>
      <w:r w:rsidRPr="00C85CAA">
        <w:rPr>
          <w:spacing w:val="-5"/>
          <w:sz w:val="24"/>
          <w:szCs w:val="24"/>
        </w:rPr>
        <w:t xml:space="preserve"> </w:t>
      </w:r>
      <w:r w:rsidRPr="00C85CAA">
        <w:rPr>
          <w:sz w:val="24"/>
          <w:szCs w:val="24"/>
        </w:rPr>
        <w:t>гимнастики</w:t>
      </w:r>
      <w:r w:rsidRPr="00C85CAA">
        <w:rPr>
          <w:spacing w:val="-5"/>
          <w:sz w:val="24"/>
          <w:szCs w:val="24"/>
        </w:rPr>
        <w:t xml:space="preserve"> </w:t>
      </w:r>
      <w:r w:rsidRPr="00C85CAA">
        <w:rPr>
          <w:sz w:val="24"/>
          <w:szCs w:val="24"/>
        </w:rPr>
        <w:t>на</w:t>
      </w:r>
      <w:r w:rsidRPr="00C85CAA">
        <w:rPr>
          <w:spacing w:val="-5"/>
          <w:sz w:val="24"/>
          <w:szCs w:val="24"/>
        </w:rPr>
        <w:t xml:space="preserve"> </w:t>
      </w:r>
      <w:r w:rsidRPr="00C85CAA">
        <w:rPr>
          <w:sz w:val="24"/>
          <w:szCs w:val="24"/>
        </w:rPr>
        <w:t>предупреждение развития утомления при выполнении физических и умственных нагрузок;</w:t>
      </w:r>
      <w:r w:rsidRPr="00C85CAA">
        <w:rPr>
          <w:spacing w:val="80"/>
          <w:sz w:val="24"/>
          <w:szCs w:val="24"/>
        </w:rPr>
        <w:t xml:space="preserve"> </w:t>
      </w:r>
      <w:r w:rsidRPr="00C85CAA">
        <w:rPr>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0A6671" w:rsidRPr="00C85CAA" w:rsidRDefault="00286BA7" w:rsidP="00662CA2">
      <w:pPr>
        <w:pStyle w:val="a3"/>
        <w:spacing w:before="1"/>
        <w:ind w:right="572"/>
        <w:rPr>
          <w:sz w:val="24"/>
          <w:szCs w:val="24"/>
        </w:rPr>
      </w:pPr>
      <w:r w:rsidRPr="00C85CAA">
        <w:rPr>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0A6671" w:rsidRPr="00C85CAA" w:rsidRDefault="00286BA7" w:rsidP="00662CA2">
      <w:pPr>
        <w:pStyle w:val="a3"/>
        <w:spacing w:before="1"/>
        <w:ind w:left="993" w:firstLine="0"/>
        <w:rPr>
          <w:sz w:val="24"/>
          <w:szCs w:val="24"/>
        </w:rPr>
      </w:pPr>
      <w:r w:rsidRPr="00C85CAA">
        <w:rPr>
          <w:sz w:val="24"/>
          <w:szCs w:val="24"/>
        </w:rPr>
        <w:t>Коммуникативные</w:t>
      </w:r>
      <w:r w:rsidRPr="00C85CAA">
        <w:rPr>
          <w:spacing w:val="-14"/>
          <w:sz w:val="24"/>
          <w:szCs w:val="24"/>
        </w:rPr>
        <w:t xml:space="preserve"> </w:t>
      </w:r>
      <w:r w:rsidRPr="00C85CAA">
        <w:rPr>
          <w:sz w:val="24"/>
          <w:szCs w:val="24"/>
        </w:rPr>
        <w:t>универсальные</w:t>
      </w:r>
      <w:r w:rsidRPr="00C85CAA">
        <w:rPr>
          <w:spacing w:val="-14"/>
          <w:sz w:val="24"/>
          <w:szCs w:val="24"/>
        </w:rPr>
        <w:t xml:space="preserve"> </w:t>
      </w:r>
      <w:r w:rsidRPr="00C85CAA">
        <w:rPr>
          <w:sz w:val="24"/>
          <w:szCs w:val="24"/>
        </w:rPr>
        <w:t>учебные</w:t>
      </w:r>
      <w:r w:rsidRPr="00C85CAA">
        <w:rPr>
          <w:spacing w:val="-16"/>
          <w:sz w:val="24"/>
          <w:szCs w:val="24"/>
        </w:rPr>
        <w:t xml:space="preserve"> </w:t>
      </w:r>
      <w:r w:rsidRPr="00C85CAA">
        <w:rPr>
          <w:spacing w:val="-2"/>
          <w:sz w:val="24"/>
          <w:szCs w:val="24"/>
        </w:rPr>
        <w:t>действия:</w:t>
      </w:r>
    </w:p>
    <w:p w:rsidR="000A6671" w:rsidRPr="00C85CAA" w:rsidRDefault="00286BA7" w:rsidP="00662CA2">
      <w:pPr>
        <w:pStyle w:val="a3"/>
        <w:spacing w:before="44"/>
        <w:ind w:right="572"/>
        <w:rPr>
          <w:sz w:val="24"/>
          <w:szCs w:val="24"/>
        </w:rPr>
      </w:pPr>
      <w:r w:rsidRPr="00C85CAA">
        <w:rPr>
          <w:sz w:val="24"/>
          <w:szCs w:val="24"/>
        </w:rPr>
        <w:t>организовывать совместные подвижные игры, принимать в них активное участие с соблюдением правил и норм этического поведения;</w:t>
      </w:r>
    </w:p>
    <w:p w:rsidR="000A6671" w:rsidRPr="00C85CAA" w:rsidRDefault="00286BA7" w:rsidP="00662CA2">
      <w:pPr>
        <w:pStyle w:val="a3"/>
        <w:ind w:right="570"/>
        <w:rPr>
          <w:sz w:val="24"/>
          <w:szCs w:val="24"/>
        </w:rPr>
      </w:pPr>
      <w:r w:rsidRPr="00C85CAA">
        <w:rPr>
          <w:sz w:val="24"/>
          <w:szCs w:val="24"/>
        </w:rPr>
        <w:t>правильно использовать строевые команды, названия упражнений и</w:t>
      </w:r>
      <w:r w:rsidRPr="00C85CAA">
        <w:rPr>
          <w:spacing w:val="40"/>
          <w:sz w:val="24"/>
          <w:szCs w:val="24"/>
        </w:rPr>
        <w:t xml:space="preserve"> </w:t>
      </w:r>
      <w:r w:rsidRPr="00C85CAA">
        <w:rPr>
          <w:sz w:val="24"/>
          <w:szCs w:val="24"/>
        </w:rPr>
        <w:t>способов деятельности во время совместного выполнения учебных заданий;</w:t>
      </w:r>
    </w:p>
    <w:p w:rsidR="000A6671" w:rsidRPr="00C85CAA" w:rsidRDefault="00286BA7" w:rsidP="00662CA2">
      <w:pPr>
        <w:pStyle w:val="a3"/>
        <w:ind w:right="568"/>
        <w:rPr>
          <w:sz w:val="24"/>
          <w:szCs w:val="24"/>
        </w:rPr>
      </w:pPr>
      <w:r w:rsidRPr="00C85CAA">
        <w:rPr>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делать небольшие </w:t>
      </w:r>
      <w:r w:rsidR="009F1D9F" w:rsidRPr="00C85CAA">
        <w:rPr>
          <w:sz w:val="24"/>
          <w:szCs w:val="24"/>
        </w:rPr>
        <w:t>соо</w:t>
      </w:r>
      <w:r w:rsidRPr="00C85CAA">
        <w:rPr>
          <w:sz w:val="24"/>
          <w:szCs w:val="24"/>
        </w:rPr>
        <w:t>бщения по результатам выполнения учебных заданий, организации и проведения самостоятельных занятий физической культурой.</w:t>
      </w:r>
    </w:p>
    <w:p w:rsidR="000A6671" w:rsidRPr="00C85CAA" w:rsidRDefault="00286BA7" w:rsidP="00662CA2">
      <w:pPr>
        <w:pStyle w:val="a3"/>
        <w:ind w:left="993" w:firstLine="0"/>
        <w:rPr>
          <w:sz w:val="24"/>
          <w:szCs w:val="24"/>
        </w:rPr>
      </w:pPr>
      <w:r w:rsidRPr="00C85CAA">
        <w:rPr>
          <w:sz w:val="24"/>
          <w:szCs w:val="24"/>
        </w:rPr>
        <w:t>Регулятивные</w:t>
      </w:r>
      <w:r w:rsidRPr="00C85CAA">
        <w:rPr>
          <w:spacing w:val="-13"/>
          <w:sz w:val="24"/>
          <w:szCs w:val="24"/>
        </w:rPr>
        <w:t xml:space="preserve"> </w:t>
      </w:r>
      <w:r w:rsidRPr="00C85CAA">
        <w:rPr>
          <w:sz w:val="24"/>
          <w:szCs w:val="24"/>
        </w:rPr>
        <w:t>универсальные</w:t>
      </w:r>
      <w:r w:rsidRPr="00C85CAA">
        <w:rPr>
          <w:spacing w:val="-13"/>
          <w:sz w:val="24"/>
          <w:szCs w:val="24"/>
        </w:rPr>
        <w:t xml:space="preserve"> </w:t>
      </w:r>
      <w:r w:rsidRPr="00C85CAA">
        <w:rPr>
          <w:sz w:val="24"/>
          <w:szCs w:val="24"/>
        </w:rPr>
        <w:t>учебные</w:t>
      </w:r>
      <w:r w:rsidRPr="00C85CAA">
        <w:rPr>
          <w:spacing w:val="-14"/>
          <w:sz w:val="24"/>
          <w:szCs w:val="24"/>
        </w:rPr>
        <w:t xml:space="preserve"> </w:t>
      </w:r>
      <w:r w:rsidRPr="00C85CAA">
        <w:rPr>
          <w:spacing w:val="-2"/>
          <w:sz w:val="24"/>
          <w:szCs w:val="24"/>
        </w:rPr>
        <w:t>действия:</w:t>
      </w:r>
    </w:p>
    <w:p w:rsidR="000A6671" w:rsidRPr="00C85CAA" w:rsidRDefault="00286BA7" w:rsidP="00662CA2">
      <w:pPr>
        <w:pStyle w:val="a3"/>
        <w:spacing w:before="39"/>
        <w:ind w:right="572"/>
        <w:rPr>
          <w:sz w:val="24"/>
          <w:szCs w:val="24"/>
        </w:rPr>
      </w:pPr>
      <w:r w:rsidRPr="00C85CAA">
        <w:rPr>
          <w:sz w:val="24"/>
          <w:szCs w:val="24"/>
        </w:rPr>
        <w:t>контролировать выполнение физических упражнений, корректировать их на основе сравнения с заданными образцами;</w:t>
      </w:r>
    </w:p>
    <w:p w:rsidR="000A6671" w:rsidRPr="00C85CAA" w:rsidRDefault="00286BA7" w:rsidP="00662CA2">
      <w:pPr>
        <w:pStyle w:val="a3"/>
        <w:spacing w:before="1"/>
        <w:ind w:right="568"/>
        <w:rPr>
          <w:sz w:val="24"/>
          <w:szCs w:val="24"/>
        </w:rPr>
      </w:pPr>
      <w:r w:rsidRPr="00C85CAA">
        <w:rPr>
          <w:sz w:val="24"/>
          <w:szCs w:val="24"/>
        </w:rPr>
        <w:t xml:space="preserve">взаимодействовать со сверстниками в процессе учебной и игровой деятельности, контролировать </w:t>
      </w:r>
      <w:r w:rsidR="009F1D9F" w:rsidRPr="00C85CAA">
        <w:rPr>
          <w:sz w:val="24"/>
          <w:szCs w:val="24"/>
        </w:rPr>
        <w:t>соо</w:t>
      </w:r>
      <w:r w:rsidRPr="00C85CAA">
        <w:rPr>
          <w:sz w:val="24"/>
          <w:szCs w:val="24"/>
        </w:rPr>
        <w:t>тветствие выполнения игровых действий правилам подвижных игр;</w:t>
      </w:r>
    </w:p>
    <w:p w:rsidR="000A6671" w:rsidRPr="00C85CAA" w:rsidRDefault="00286BA7" w:rsidP="00662CA2">
      <w:pPr>
        <w:pStyle w:val="a3"/>
        <w:spacing w:before="75"/>
        <w:ind w:right="572"/>
        <w:rPr>
          <w:sz w:val="24"/>
          <w:szCs w:val="24"/>
        </w:rPr>
      </w:pPr>
      <w:r w:rsidRPr="00C85CAA">
        <w:rPr>
          <w:sz w:val="24"/>
          <w:szCs w:val="24"/>
        </w:rPr>
        <w:t>оценивать</w:t>
      </w:r>
      <w:r w:rsidRPr="00C85CAA">
        <w:rPr>
          <w:spacing w:val="-2"/>
          <w:sz w:val="24"/>
          <w:szCs w:val="24"/>
        </w:rPr>
        <w:t xml:space="preserve"> </w:t>
      </w:r>
      <w:r w:rsidRPr="00C85CAA">
        <w:rPr>
          <w:sz w:val="24"/>
          <w:szCs w:val="24"/>
        </w:rPr>
        <w:t>сложность</w:t>
      </w:r>
      <w:r w:rsidRPr="00C85CAA">
        <w:rPr>
          <w:spacing w:val="-2"/>
          <w:sz w:val="24"/>
          <w:szCs w:val="24"/>
        </w:rPr>
        <w:t xml:space="preserve"> </w:t>
      </w:r>
      <w:r w:rsidRPr="00C85CAA">
        <w:rPr>
          <w:sz w:val="24"/>
          <w:szCs w:val="24"/>
        </w:rPr>
        <w:t>возникающих</w:t>
      </w:r>
      <w:r w:rsidRPr="00C85CAA">
        <w:rPr>
          <w:spacing w:val="-1"/>
          <w:sz w:val="24"/>
          <w:szCs w:val="24"/>
        </w:rPr>
        <w:t xml:space="preserve"> </w:t>
      </w:r>
      <w:r w:rsidRPr="00C85CAA">
        <w:rPr>
          <w:sz w:val="24"/>
          <w:szCs w:val="24"/>
        </w:rPr>
        <w:t>игровых</w:t>
      </w:r>
      <w:r w:rsidRPr="00C85CAA">
        <w:rPr>
          <w:spacing w:val="-3"/>
          <w:sz w:val="24"/>
          <w:szCs w:val="24"/>
        </w:rPr>
        <w:t xml:space="preserve"> </w:t>
      </w:r>
      <w:r w:rsidRPr="00C85CAA">
        <w:rPr>
          <w:sz w:val="24"/>
          <w:szCs w:val="24"/>
        </w:rPr>
        <w:t>задач,</w:t>
      </w:r>
      <w:r w:rsidRPr="00C85CAA">
        <w:rPr>
          <w:spacing w:val="-3"/>
          <w:sz w:val="24"/>
          <w:szCs w:val="24"/>
        </w:rPr>
        <w:t xml:space="preserve"> </w:t>
      </w:r>
      <w:r w:rsidRPr="00C85CAA">
        <w:rPr>
          <w:sz w:val="24"/>
          <w:szCs w:val="24"/>
        </w:rPr>
        <w:t>предлагать</w:t>
      </w:r>
      <w:r w:rsidRPr="00C85CAA">
        <w:rPr>
          <w:spacing w:val="-4"/>
          <w:sz w:val="24"/>
          <w:szCs w:val="24"/>
        </w:rPr>
        <w:t xml:space="preserve"> </w:t>
      </w:r>
      <w:r w:rsidRPr="00C85CAA">
        <w:rPr>
          <w:sz w:val="24"/>
          <w:szCs w:val="24"/>
        </w:rPr>
        <w:t>их</w:t>
      </w:r>
      <w:r w:rsidRPr="00C85CAA">
        <w:rPr>
          <w:spacing w:val="-3"/>
          <w:sz w:val="24"/>
          <w:szCs w:val="24"/>
        </w:rPr>
        <w:t xml:space="preserve"> </w:t>
      </w:r>
      <w:r w:rsidRPr="00C85CAA">
        <w:rPr>
          <w:sz w:val="24"/>
          <w:szCs w:val="24"/>
        </w:rPr>
        <w:t>совместное коллективное решение.</w:t>
      </w:r>
    </w:p>
    <w:p w:rsidR="000A6671" w:rsidRPr="00C85CAA" w:rsidRDefault="00286BA7" w:rsidP="00662CA2">
      <w:pPr>
        <w:pStyle w:val="a3"/>
        <w:ind w:right="574"/>
        <w:rPr>
          <w:sz w:val="24"/>
          <w:szCs w:val="24"/>
        </w:rPr>
      </w:pPr>
      <w:r w:rsidRPr="00C85CAA">
        <w:rPr>
          <w:sz w:val="24"/>
          <w:szCs w:val="24"/>
        </w:rPr>
        <w:t>К концу обучения в 4 классе у обучающегося будут сформированы следующие универсальные учебные действия.</w:t>
      </w:r>
    </w:p>
    <w:p w:rsidR="000A6671" w:rsidRPr="00C85CAA" w:rsidRDefault="00286BA7" w:rsidP="00662CA2">
      <w:pPr>
        <w:pStyle w:val="a3"/>
        <w:ind w:left="993" w:firstLine="0"/>
        <w:rPr>
          <w:sz w:val="24"/>
          <w:szCs w:val="24"/>
        </w:rPr>
      </w:pPr>
      <w:r w:rsidRPr="00C85CAA">
        <w:rPr>
          <w:sz w:val="24"/>
          <w:szCs w:val="24"/>
        </w:rPr>
        <w:t>Познавательные</w:t>
      </w:r>
      <w:r w:rsidRPr="00C85CAA">
        <w:rPr>
          <w:spacing w:val="-13"/>
          <w:sz w:val="24"/>
          <w:szCs w:val="24"/>
        </w:rPr>
        <w:t xml:space="preserve"> </w:t>
      </w:r>
      <w:r w:rsidRPr="00C85CAA">
        <w:rPr>
          <w:sz w:val="24"/>
          <w:szCs w:val="24"/>
        </w:rPr>
        <w:t>универсальные</w:t>
      </w:r>
      <w:r w:rsidRPr="00C85CAA">
        <w:rPr>
          <w:spacing w:val="-13"/>
          <w:sz w:val="24"/>
          <w:szCs w:val="24"/>
        </w:rPr>
        <w:t xml:space="preserve"> </w:t>
      </w:r>
      <w:r w:rsidRPr="00C85CAA">
        <w:rPr>
          <w:sz w:val="24"/>
          <w:szCs w:val="24"/>
        </w:rPr>
        <w:t>учебные</w:t>
      </w:r>
      <w:r w:rsidRPr="00C85CAA">
        <w:rPr>
          <w:spacing w:val="-16"/>
          <w:sz w:val="24"/>
          <w:szCs w:val="24"/>
        </w:rPr>
        <w:t xml:space="preserve"> </w:t>
      </w:r>
      <w:r w:rsidRPr="00C85CAA">
        <w:rPr>
          <w:spacing w:val="-2"/>
          <w:sz w:val="24"/>
          <w:szCs w:val="24"/>
        </w:rPr>
        <w:t>действия:</w:t>
      </w:r>
    </w:p>
    <w:p w:rsidR="000A6671" w:rsidRPr="00C85CAA" w:rsidRDefault="00286BA7" w:rsidP="00662CA2">
      <w:pPr>
        <w:pStyle w:val="a3"/>
        <w:spacing w:before="41"/>
        <w:ind w:right="568"/>
        <w:rPr>
          <w:sz w:val="24"/>
          <w:szCs w:val="24"/>
        </w:rPr>
      </w:pPr>
      <w:r w:rsidRPr="00C85CAA">
        <w:rPr>
          <w:sz w:val="24"/>
          <w:szCs w:val="24"/>
        </w:rPr>
        <w:t>сравнивать показатели</w:t>
      </w:r>
      <w:r w:rsidRPr="00C85CAA">
        <w:rPr>
          <w:spacing w:val="-1"/>
          <w:sz w:val="24"/>
          <w:szCs w:val="24"/>
        </w:rPr>
        <w:t xml:space="preserve"> </w:t>
      </w:r>
      <w:r w:rsidRPr="00C85CAA">
        <w:rPr>
          <w:sz w:val="24"/>
          <w:szCs w:val="24"/>
        </w:rPr>
        <w:t>индивидуального физического развития и</w:t>
      </w:r>
      <w:r w:rsidRPr="00C85CAA">
        <w:rPr>
          <w:spacing w:val="-1"/>
          <w:sz w:val="24"/>
          <w:szCs w:val="24"/>
        </w:rPr>
        <w:t xml:space="preserve"> </w:t>
      </w:r>
      <w:r w:rsidRPr="00C85CAA">
        <w:rPr>
          <w:sz w:val="24"/>
          <w:szCs w:val="24"/>
        </w:rPr>
        <w:t xml:space="preserve">физической подготовленности с возрастными стандартами, находить общие и отличительные </w:t>
      </w:r>
      <w:r w:rsidRPr="00C85CAA">
        <w:rPr>
          <w:spacing w:val="-2"/>
          <w:sz w:val="24"/>
          <w:szCs w:val="24"/>
        </w:rPr>
        <w:t>особенности;</w:t>
      </w:r>
    </w:p>
    <w:p w:rsidR="000A6671" w:rsidRPr="00C85CAA" w:rsidRDefault="00286BA7" w:rsidP="00662CA2">
      <w:pPr>
        <w:pStyle w:val="a3"/>
        <w:ind w:right="571"/>
        <w:rPr>
          <w:sz w:val="24"/>
          <w:szCs w:val="24"/>
        </w:rPr>
      </w:pPr>
      <w:r w:rsidRPr="00C85CAA">
        <w:rPr>
          <w:sz w:val="24"/>
          <w:szCs w:val="24"/>
        </w:rPr>
        <w:t>выявлять отставание в развитии физических качеств от возрастных стандартов, приводить примеры физических упражнений по их устранению;</w:t>
      </w:r>
    </w:p>
    <w:p w:rsidR="000A6671" w:rsidRPr="00C85CAA" w:rsidRDefault="00286BA7" w:rsidP="00662CA2">
      <w:pPr>
        <w:pStyle w:val="a3"/>
        <w:ind w:right="565"/>
        <w:rPr>
          <w:sz w:val="24"/>
          <w:szCs w:val="24"/>
        </w:rPr>
      </w:pPr>
      <w:r w:rsidRPr="00C85CAA">
        <w:rPr>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0A6671" w:rsidRPr="00C85CAA" w:rsidRDefault="00286BA7" w:rsidP="00662CA2">
      <w:pPr>
        <w:pStyle w:val="a3"/>
        <w:spacing w:before="1"/>
        <w:ind w:left="993" w:firstLine="0"/>
        <w:rPr>
          <w:sz w:val="24"/>
          <w:szCs w:val="24"/>
        </w:rPr>
      </w:pPr>
      <w:r w:rsidRPr="00C85CAA">
        <w:rPr>
          <w:sz w:val="24"/>
          <w:szCs w:val="24"/>
        </w:rPr>
        <w:t>Коммуникативные</w:t>
      </w:r>
      <w:r w:rsidRPr="00C85CAA">
        <w:rPr>
          <w:spacing w:val="-14"/>
          <w:sz w:val="24"/>
          <w:szCs w:val="24"/>
        </w:rPr>
        <w:t xml:space="preserve"> </w:t>
      </w:r>
      <w:r w:rsidRPr="00C85CAA">
        <w:rPr>
          <w:sz w:val="24"/>
          <w:szCs w:val="24"/>
        </w:rPr>
        <w:t>универсальные</w:t>
      </w:r>
      <w:r w:rsidRPr="00C85CAA">
        <w:rPr>
          <w:spacing w:val="-14"/>
          <w:sz w:val="24"/>
          <w:szCs w:val="24"/>
        </w:rPr>
        <w:t xml:space="preserve"> </w:t>
      </w:r>
      <w:r w:rsidRPr="00C85CAA">
        <w:rPr>
          <w:sz w:val="24"/>
          <w:szCs w:val="24"/>
        </w:rPr>
        <w:t>учебные</w:t>
      </w:r>
      <w:r w:rsidRPr="00C85CAA">
        <w:rPr>
          <w:spacing w:val="-16"/>
          <w:sz w:val="24"/>
          <w:szCs w:val="24"/>
        </w:rPr>
        <w:t xml:space="preserve"> </w:t>
      </w:r>
      <w:r w:rsidRPr="00C85CAA">
        <w:rPr>
          <w:spacing w:val="-2"/>
          <w:sz w:val="24"/>
          <w:szCs w:val="24"/>
        </w:rPr>
        <w:t>действия:</w:t>
      </w:r>
    </w:p>
    <w:p w:rsidR="000A6671" w:rsidRPr="00C85CAA" w:rsidRDefault="00286BA7" w:rsidP="00662CA2">
      <w:pPr>
        <w:pStyle w:val="a3"/>
        <w:spacing w:before="44"/>
        <w:ind w:right="564"/>
        <w:rPr>
          <w:sz w:val="24"/>
          <w:szCs w:val="24"/>
        </w:rPr>
      </w:pPr>
      <w:r w:rsidRPr="00C85CAA">
        <w:rPr>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 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0A6671" w:rsidRPr="00C85CAA" w:rsidRDefault="00286BA7" w:rsidP="00662CA2">
      <w:pPr>
        <w:pStyle w:val="a3"/>
        <w:ind w:right="567"/>
        <w:rPr>
          <w:sz w:val="24"/>
          <w:szCs w:val="24"/>
        </w:rPr>
      </w:pPr>
      <w:r w:rsidRPr="00C85CAA">
        <w:rPr>
          <w:sz w:val="24"/>
          <w:szCs w:val="24"/>
        </w:rPr>
        <w:t xml:space="preserve">оказывать посильную первую помощь во время занятий физической </w:t>
      </w:r>
      <w:r w:rsidRPr="00C85CAA">
        <w:rPr>
          <w:spacing w:val="-2"/>
          <w:sz w:val="24"/>
          <w:szCs w:val="24"/>
        </w:rPr>
        <w:t>культурой.</w:t>
      </w:r>
    </w:p>
    <w:p w:rsidR="000A6671" w:rsidRPr="00C85CAA" w:rsidRDefault="00286BA7" w:rsidP="00662CA2">
      <w:pPr>
        <w:pStyle w:val="a3"/>
        <w:spacing w:before="1"/>
        <w:ind w:left="993" w:firstLine="0"/>
        <w:rPr>
          <w:sz w:val="24"/>
          <w:szCs w:val="24"/>
        </w:rPr>
      </w:pPr>
      <w:r w:rsidRPr="00C85CAA">
        <w:rPr>
          <w:sz w:val="24"/>
          <w:szCs w:val="24"/>
        </w:rPr>
        <w:t>Регулятивные</w:t>
      </w:r>
      <w:r w:rsidRPr="00C85CAA">
        <w:rPr>
          <w:spacing w:val="-14"/>
          <w:sz w:val="24"/>
          <w:szCs w:val="24"/>
        </w:rPr>
        <w:t xml:space="preserve"> </w:t>
      </w:r>
      <w:r w:rsidRPr="00C85CAA">
        <w:rPr>
          <w:sz w:val="24"/>
          <w:szCs w:val="24"/>
        </w:rPr>
        <w:t>универсальные</w:t>
      </w:r>
      <w:r w:rsidRPr="00C85CAA">
        <w:rPr>
          <w:spacing w:val="-13"/>
          <w:sz w:val="24"/>
          <w:szCs w:val="24"/>
        </w:rPr>
        <w:t xml:space="preserve"> </w:t>
      </w:r>
      <w:r w:rsidRPr="00C85CAA">
        <w:rPr>
          <w:sz w:val="24"/>
          <w:szCs w:val="24"/>
        </w:rPr>
        <w:t>учебные</w:t>
      </w:r>
      <w:r w:rsidRPr="00C85CAA">
        <w:rPr>
          <w:spacing w:val="-14"/>
          <w:sz w:val="24"/>
          <w:szCs w:val="24"/>
        </w:rPr>
        <w:t xml:space="preserve"> </w:t>
      </w:r>
      <w:r w:rsidRPr="00C85CAA">
        <w:rPr>
          <w:spacing w:val="-2"/>
          <w:sz w:val="24"/>
          <w:szCs w:val="24"/>
        </w:rPr>
        <w:t>действия:</w:t>
      </w:r>
    </w:p>
    <w:p w:rsidR="000A6671" w:rsidRPr="00C85CAA" w:rsidRDefault="00286BA7" w:rsidP="00662CA2">
      <w:pPr>
        <w:pStyle w:val="a3"/>
        <w:spacing w:before="44"/>
        <w:ind w:right="573"/>
        <w:rPr>
          <w:sz w:val="24"/>
          <w:szCs w:val="24"/>
        </w:rPr>
      </w:pPr>
      <w:r w:rsidRPr="00C85CAA">
        <w:rPr>
          <w:sz w:val="24"/>
          <w:szCs w:val="24"/>
        </w:rPr>
        <w:t>выполнять указания учителя, проявлять активность и самостоятельность при выполнении учебных заданий;</w:t>
      </w:r>
    </w:p>
    <w:p w:rsidR="000A6671" w:rsidRPr="00C85CAA" w:rsidRDefault="00286BA7" w:rsidP="00662CA2">
      <w:pPr>
        <w:pStyle w:val="a3"/>
        <w:ind w:right="567"/>
        <w:rPr>
          <w:sz w:val="24"/>
          <w:szCs w:val="24"/>
        </w:rPr>
      </w:pPr>
      <w:r w:rsidRPr="00C85CAA">
        <w:rPr>
          <w:sz w:val="24"/>
          <w:szCs w:val="24"/>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0A6671" w:rsidRPr="00C85CAA" w:rsidRDefault="00286BA7" w:rsidP="00662CA2">
      <w:pPr>
        <w:pStyle w:val="2"/>
        <w:spacing w:before="8"/>
        <w:rPr>
          <w:sz w:val="24"/>
          <w:szCs w:val="24"/>
        </w:rPr>
      </w:pPr>
      <w:r w:rsidRPr="00C85CAA">
        <w:rPr>
          <w:spacing w:val="-2"/>
          <w:sz w:val="24"/>
          <w:szCs w:val="24"/>
        </w:rPr>
        <w:t>Предметные</w:t>
      </w:r>
      <w:r w:rsidRPr="00C85CAA">
        <w:rPr>
          <w:spacing w:val="2"/>
          <w:sz w:val="24"/>
          <w:szCs w:val="24"/>
        </w:rPr>
        <w:t xml:space="preserve"> </w:t>
      </w:r>
      <w:r w:rsidRPr="00C85CAA">
        <w:rPr>
          <w:spacing w:val="-2"/>
          <w:sz w:val="24"/>
          <w:szCs w:val="24"/>
        </w:rPr>
        <w:t>результаты</w:t>
      </w:r>
    </w:p>
    <w:p w:rsidR="000A6671" w:rsidRPr="00C85CAA" w:rsidRDefault="00286BA7" w:rsidP="00662CA2">
      <w:pPr>
        <w:tabs>
          <w:tab w:val="left" w:pos="1398"/>
          <w:tab w:val="left" w:pos="2293"/>
          <w:tab w:val="left" w:pos="3573"/>
          <w:tab w:val="left" w:pos="3919"/>
          <w:tab w:val="left" w:pos="4278"/>
          <w:tab w:val="left" w:pos="5253"/>
          <w:tab w:val="left" w:pos="7028"/>
          <w:tab w:val="left" w:pos="8364"/>
        </w:tabs>
        <w:spacing w:before="37"/>
        <w:ind w:left="285" w:right="568" w:firstLine="707"/>
        <w:rPr>
          <w:sz w:val="24"/>
          <w:szCs w:val="24"/>
        </w:rPr>
      </w:pPr>
      <w:r w:rsidRPr="00C85CAA">
        <w:rPr>
          <w:b/>
          <w:i/>
          <w:spacing w:val="-10"/>
          <w:sz w:val="24"/>
          <w:szCs w:val="24"/>
        </w:rPr>
        <w:t>К</w:t>
      </w:r>
      <w:r w:rsidRPr="00C85CAA">
        <w:rPr>
          <w:b/>
          <w:i/>
          <w:sz w:val="24"/>
          <w:szCs w:val="24"/>
        </w:rPr>
        <w:tab/>
      </w:r>
      <w:r w:rsidRPr="00C85CAA">
        <w:rPr>
          <w:b/>
          <w:i/>
          <w:spacing w:val="-2"/>
          <w:sz w:val="24"/>
          <w:szCs w:val="24"/>
        </w:rPr>
        <w:t>концу</w:t>
      </w:r>
      <w:r w:rsidRPr="00C85CAA">
        <w:rPr>
          <w:b/>
          <w:i/>
          <w:sz w:val="24"/>
          <w:szCs w:val="24"/>
        </w:rPr>
        <w:tab/>
      </w:r>
      <w:r w:rsidRPr="00C85CAA">
        <w:rPr>
          <w:b/>
          <w:i/>
          <w:spacing w:val="-2"/>
          <w:sz w:val="24"/>
          <w:szCs w:val="24"/>
        </w:rPr>
        <w:t>обучения</w:t>
      </w:r>
      <w:r w:rsidRPr="00C85CAA">
        <w:rPr>
          <w:b/>
          <w:i/>
          <w:sz w:val="24"/>
          <w:szCs w:val="24"/>
        </w:rPr>
        <w:tab/>
      </w:r>
      <w:r w:rsidRPr="00C85CAA">
        <w:rPr>
          <w:b/>
          <w:i/>
          <w:spacing w:val="-10"/>
          <w:sz w:val="24"/>
          <w:szCs w:val="24"/>
        </w:rPr>
        <w:t>в</w:t>
      </w:r>
      <w:r w:rsidRPr="00C85CAA">
        <w:rPr>
          <w:b/>
          <w:i/>
          <w:sz w:val="24"/>
          <w:szCs w:val="24"/>
        </w:rPr>
        <w:tab/>
      </w:r>
      <w:r w:rsidRPr="00C85CAA">
        <w:rPr>
          <w:b/>
          <w:i/>
          <w:spacing w:val="-10"/>
          <w:sz w:val="24"/>
          <w:szCs w:val="24"/>
        </w:rPr>
        <w:t>1</w:t>
      </w:r>
      <w:r w:rsidRPr="00C85CAA">
        <w:rPr>
          <w:b/>
          <w:i/>
          <w:sz w:val="24"/>
          <w:szCs w:val="24"/>
        </w:rPr>
        <w:tab/>
      </w:r>
      <w:r w:rsidRPr="00C85CAA">
        <w:rPr>
          <w:b/>
          <w:i/>
          <w:spacing w:val="-2"/>
          <w:sz w:val="24"/>
          <w:szCs w:val="24"/>
        </w:rPr>
        <w:t>классе</w:t>
      </w:r>
      <w:r w:rsidRPr="00C85CAA">
        <w:rPr>
          <w:b/>
          <w:i/>
          <w:sz w:val="24"/>
          <w:szCs w:val="24"/>
        </w:rPr>
        <w:tab/>
      </w:r>
      <w:r w:rsidRPr="00C85CAA">
        <w:rPr>
          <w:spacing w:val="-2"/>
          <w:sz w:val="24"/>
          <w:szCs w:val="24"/>
        </w:rPr>
        <w:t>обучающийся</w:t>
      </w:r>
      <w:r w:rsidRPr="00C85CAA">
        <w:rPr>
          <w:sz w:val="24"/>
          <w:szCs w:val="24"/>
        </w:rPr>
        <w:tab/>
      </w:r>
      <w:r w:rsidRPr="00C85CAA">
        <w:rPr>
          <w:spacing w:val="-2"/>
          <w:sz w:val="24"/>
          <w:szCs w:val="24"/>
        </w:rPr>
        <w:t>достигнет</w:t>
      </w:r>
      <w:r w:rsidRPr="00C85CAA">
        <w:rPr>
          <w:sz w:val="24"/>
          <w:szCs w:val="24"/>
        </w:rPr>
        <w:tab/>
      </w:r>
      <w:r w:rsidRPr="00C85CAA">
        <w:rPr>
          <w:spacing w:val="-2"/>
          <w:sz w:val="24"/>
          <w:szCs w:val="24"/>
        </w:rPr>
        <w:t xml:space="preserve">следующих </w:t>
      </w:r>
      <w:r w:rsidRPr="00C85CAA">
        <w:rPr>
          <w:sz w:val="24"/>
          <w:szCs w:val="24"/>
        </w:rPr>
        <w:t>предметных результатов по отдельным темам программы по физической культуре:</w:t>
      </w:r>
    </w:p>
    <w:p w:rsidR="000A6671" w:rsidRPr="00C85CAA" w:rsidRDefault="00286BA7" w:rsidP="00662CA2">
      <w:pPr>
        <w:pStyle w:val="a3"/>
        <w:tabs>
          <w:tab w:val="left" w:pos="2396"/>
          <w:tab w:val="left" w:pos="3628"/>
          <w:tab w:val="left" w:pos="4948"/>
          <w:tab w:val="left" w:pos="6142"/>
          <w:tab w:val="left" w:pos="6759"/>
          <w:tab w:val="left" w:pos="7140"/>
          <w:tab w:val="left" w:pos="7648"/>
          <w:tab w:val="left" w:pos="9524"/>
        </w:tabs>
        <w:ind w:right="571"/>
        <w:jc w:val="left"/>
        <w:rPr>
          <w:sz w:val="24"/>
          <w:szCs w:val="24"/>
        </w:rPr>
      </w:pPr>
      <w:r w:rsidRPr="00C85CAA">
        <w:rPr>
          <w:spacing w:val="-2"/>
          <w:sz w:val="24"/>
          <w:szCs w:val="24"/>
        </w:rPr>
        <w:lastRenderedPageBreak/>
        <w:t>приводить</w:t>
      </w:r>
      <w:r w:rsidRPr="00C85CAA">
        <w:rPr>
          <w:sz w:val="24"/>
          <w:szCs w:val="24"/>
        </w:rPr>
        <w:tab/>
      </w:r>
      <w:r w:rsidRPr="00C85CAA">
        <w:rPr>
          <w:spacing w:val="-2"/>
          <w:sz w:val="24"/>
          <w:szCs w:val="24"/>
        </w:rPr>
        <w:t>примеры</w:t>
      </w:r>
      <w:r w:rsidRPr="00C85CAA">
        <w:rPr>
          <w:sz w:val="24"/>
          <w:szCs w:val="24"/>
        </w:rPr>
        <w:tab/>
      </w:r>
      <w:r w:rsidRPr="00C85CAA">
        <w:rPr>
          <w:spacing w:val="-2"/>
          <w:sz w:val="24"/>
          <w:szCs w:val="24"/>
        </w:rPr>
        <w:t>основных</w:t>
      </w:r>
      <w:r w:rsidRPr="00C85CAA">
        <w:rPr>
          <w:sz w:val="24"/>
          <w:szCs w:val="24"/>
        </w:rPr>
        <w:tab/>
      </w:r>
      <w:r w:rsidRPr="00C85CAA">
        <w:rPr>
          <w:spacing w:val="-2"/>
          <w:sz w:val="24"/>
          <w:szCs w:val="24"/>
        </w:rPr>
        <w:t>дневных</w:t>
      </w:r>
      <w:r w:rsidRPr="00C85CAA">
        <w:rPr>
          <w:sz w:val="24"/>
          <w:szCs w:val="24"/>
        </w:rPr>
        <w:tab/>
      </w:r>
      <w:r w:rsidRPr="00C85CAA">
        <w:rPr>
          <w:spacing w:val="-4"/>
          <w:sz w:val="24"/>
          <w:szCs w:val="24"/>
        </w:rPr>
        <w:t>дел</w:t>
      </w:r>
      <w:r w:rsidRPr="00C85CAA">
        <w:rPr>
          <w:sz w:val="24"/>
          <w:szCs w:val="24"/>
        </w:rPr>
        <w:tab/>
      </w:r>
      <w:r w:rsidRPr="00C85CAA">
        <w:rPr>
          <w:spacing w:val="-10"/>
          <w:sz w:val="24"/>
          <w:szCs w:val="24"/>
        </w:rPr>
        <w:t>и</w:t>
      </w:r>
      <w:r w:rsidRPr="00C85CAA">
        <w:rPr>
          <w:sz w:val="24"/>
          <w:szCs w:val="24"/>
        </w:rPr>
        <w:tab/>
      </w:r>
      <w:r w:rsidRPr="00C85CAA">
        <w:rPr>
          <w:spacing w:val="-6"/>
          <w:sz w:val="24"/>
          <w:szCs w:val="24"/>
        </w:rPr>
        <w:t>их</w:t>
      </w:r>
      <w:r w:rsidRPr="00C85CAA">
        <w:rPr>
          <w:sz w:val="24"/>
          <w:szCs w:val="24"/>
        </w:rPr>
        <w:tab/>
      </w:r>
      <w:r w:rsidRPr="00C85CAA">
        <w:rPr>
          <w:spacing w:val="-2"/>
          <w:sz w:val="24"/>
          <w:szCs w:val="24"/>
        </w:rPr>
        <w:t>распределение</w:t>
      </w:r>
      <w:r w:rsidRPr="00C85CAA">
        <w:rPr>
          <w:sz w:val="24"/>
          <w:szCs w:val="24"/>
        </w:rPr>
        <w:tab/>
      </w:r>
      <w:r w:rsidRPr="00C85CAA">
        <w:rPr>
          <w:spacing w:val="-10"/>
          <w:sz w:val="24"/>
          <w:szCs w:val="24"/>
        </w:rPr>
        <w:t xml:space="preserve">в </w:t>
      </w:r>
      <w:r w:rsidRPr="00C85CAA">
        <w:rPr>
          <w:sz w:val="24"/>
          <w:szCs w:val="24"/>
        </w:rPr>
        <w:t>индивидуальном режиме дня;</w:t>
      </w:r>
    </w:p>
    <w:p w:rsidR="000A6671" w:rsidRPr="00C85CAA" w:rsidRDefault="00286BA7" w:rsidP="00662CA2">
      <w:pPr>
        <w:pStyle w:val="a3"/>
        <w:jc w:val="left"/>
        <w:rPr>
          <w:sz w:val="24"/>
          <w:szCs w:val="24"/>
        </w:rPr>
      </w:pPr>
      <w:r w:rsidRPr="00C85CAA">
        <w:rPr>
          <w:sz w:val="24"/>
          <w:szCs w:val="24"/>
        </w:rPr>
        <w:t>соблюдать</w:t>
      </w:r>
      <w:r w:rsidRPr="00C85CAA">
        <w:rPr>
          <w:spacing w:val="33"/>
          <w:sz w:val="24"/>
          <w:szCs w:val="24"/>
        </w:rPr>
        <w:t xml:space="preserve"> </w:t>
      </w:r>
      <w:r w:rsidRPr="00C85CAA">
        <w:rPr>
          <w:sz w:val="24"/>
          <w:szCs w:val="24"/>
        </w:rPr>
        <w:t>правила</w:t>
      </w:r>
      <w:r w:rsidRPr="00C85CAA">
        <w:rPr>
          <w:spacing w:val="34"/>
          <w:sz w:val="24"/>
          <w:szCs w:val="24"/>
        </w:rPr>
        <w:t xml:space="preserve"> </w:t>
      </w:r>
      <w:r w:rsidRPr="00C85CAA">
        <w:rPr>
          <w:sz w:val="24"/>
          <w:szCs w:val="24"/>
        </w:rPr>
        <w:t>поведения</w:t>
      </w:r>
      <w:r w:rsidRPr="00C85CAA">
        <w:rPr>
          <w:spacing w:val="35"/>
          <w:sz w:val="24"/>
          <w:szCs w:val="24"/>
        </w:rPr>
        <w:t xml:space="preserve"> </w:t>
      </w:r>
      <w:r w:rsidRPr="00C85CAA">
        <w:rPr>
          <w:sz w:val="24"/>
          <w:szCs w:val="24"/>
        </w:rPr>
        <w:t>на</w:t>
      </w:r>
      <w:r w:rsidRPr="00C85CAA">
        <w:rPr>
          <w:spacing w:val="37"/>
          <w:sz w:val="24"/>
          <w:szCs w:val="24"/>
        </w:rPr>
        <w:t xml:space="preserve"> </w:t>
      </w:r>
      <w:r w:rsidRPr="00C85CAA">
        <w:rPr>
          <w:sz w:val="24"/>
          <w:szCs w:val="24"/>
        </w:rPr>
        <w:t>уроках</w:t>
      </w:r>
      <w:r w:rsidRPr="00C85CAA">
        <w:rPr>
          <w:spacing w:val="36"/>
          <w:sz w:val="24"/>
          <w:szCs w:val="24"/>
        </w:rPr>
        <w:t xml:space="preserve"> </w:t>
      </w:r>
      <w:r w:rsidRPr="00C85CAA">
        <w:rPr>
          <w:sz w:val="24"/>
          <w:szCs w:val="24"/>
        </w:rPr>
        <w:t>физической</w:t>
      </w:r>
      <w:r w:rsidRPr="00C85CAA">
        <w:rPr>
          <w:spacing w:val="37"/>
          <w:sz w:val="24"/>
          <w:szCs w:val="24"/>
        </w:rPr>
        <w:t xml:space="preserve"> </w:t>
      </w:r>
      <w:r w:rsidRPr="00C85CAA">
        <w:rPr>
          <w:sz w:val="24"/>
          <w:szCs w:val="24"/>
        </w:rPr>
        <w:t>культурой,</w:t>
      </w:r>
      <w:r w:rsidRPr="00C85CAA">
        <w:rPr>
          <w:spacing w:val="34"/>
          <w:sz w:val="24"/>
          <w:szCs w:val="24"/>
        </w:rPr>
        <w:t xml:space="preserve"> </w:t>
      </w:r>
      <w:r w:rsidRPr="00C85CAA">
        <w:rPr>
          <w:sz w:val="24"/>
          <w:szCs w:val="24"/>
        </w:rPr>
        <w:t>приводить примеры подбора одежды для самостоятельных занятий;</w:t>
      </w:r>
    </w:p>
    <w:p w:rsidR="000A6671" w:rsidRPr="00C85CAA" w:rsidRDefault="00286BA7" w:rsidP="00662CA2">
      <w:pPr>
        <w:pStyle w:val="a3"/>
        <w:ind w:left="993" w:firstLine="0"/>
        <w:jc w:val="left"/>
        <w:rPr>
          <w:sz w:val="24"/>
          <w:szCs w:val="24"/>
        </w:rPr>
      </w:pPr>
      <w:r w:rsidRPr="00C85CAA">
        <w:rPr>
          <w:sz w:val="24"/>
          <w:szCs w:val="24"/>
        </w:rPr>
        <w:t>выполнять</w:t>
      </w:r>
      <w:r w:rsidRPr="00C85CAA">
        <w:rPr>
          <w:spacing w:val="-9"/>
          <w:sz w:val="24"/>
          <w:szCs w:val="24"/>
        </w:rPr>
        <w:t xml:space="preserve"> </w:t>
      </w:r>
      <w:r w:rsidRPr="00C85CAA">
        <w:rPr>
          <w:sz w:val="24"/>
          <w:szCs w:val="24"/>
        </w:rPr>
        <w:t>упражнения</w:t>
      </w:r>
      <w:r w:rsidRPr="00C85CAA">
        <w:rPr>
          <w:spacing w:val="-9"/>
          <w:sz w:val="24"/>
          <w:szCs w:val="24"/>
        </w:rPr>
        <w:t xml:space="preserve"> </w:t>
      </w:r>
      <w:r w:rsidRPr="00C85CAA">
        <w:rPr>
          <w:sz w:val="24"/>
          <w:szCs w:val="24"/>
        </w:rPr>
        <w:t>утренней</w:t>
      </w:r>
      <w:r w:rsidRPr="00C85CAA">
        <w:rPr>
          <w:spacing w:val="-12"/>
          <w:sz w:val="24"/>
          <w:szCs w:val="24"/>
        </w:rPr>
        <w:t xml:space="preserve"> </w:t>
      </w:r>
      <w:r w:rsidRPr="00C85CAA">
        <w:rPr>
          <w:sz w:val="24"/>
          <w:szCs w:val="24"/>
        </w:rPr>
        <w:t>зарядки</w:t>
      </w:r>
      <w:r w:rsidRPr="00C85CAA">
        <w:rPr>
          <w:spacing w:val="-9"/>
          <w:sz w:val="24"/>
          <w:szCs w:val="24"/>
        </w:rPr>
        <w:t xml:space="preserve"> </w:t>
      </w:r>
      <w:r w:rsidRPr="00C85CAA">
        <w:rPr>
          <w:sz w:val="24"/>
          <w:szCs w:val="24"/>
        </w:rPr>
        <w:t>и</w:t>
      </w:r>
      <w:r w:rsidRPr="00C85CAA">
        <w:rPr>
          <w:spacing w:val="-12"/>
          <w:sz w:val="24"/>
          <w:szCs w:val="24"/>
        </w:rPr>
        <w:t xml:space="preserve"> </w:t>
      </w:r>
      <w:r w:rsidRPr="00C85CAA">
        <w:rPr>
          <w:spacing w:val="-2"/>
          <w:sz w:val="24"/>
          <w:szCs w:val="24"/>
        </w:rPr>
        <w:t>физкультминуток;</w:t>
      </w:r>
    </w:p>
    <w:p w:rsidR="000A6671" w:rsidRPr="00C85CAA" w:rsidRDefault="00286BA7" w:rsidP="00662CA2">
      <w:pPr>
        <w:pStyle w:val="a3"/>
        <w:spacing w:before="41"/>
        <w:ind w:right="573"/>
        <w:rPr>
          <w:sz w:val="24"/>
          <w:szCs w:val="24"/>
        </w:rPr>
      </w:pPr>
      <w:r w:rsidRPr="00C85CAA">
        <w:rPr>
          <w:sz w:val="24"/>
          <w:szCs w:val="24"/>
        </w:rPr>
        <w:t>анализировать причины нарушения осанки и демонстрировать упражнения по профилактике её нарушения;</w:t>
      </w:r>
    </w:p>
    <w:p w:rsidR="000A6671" w:rsidRPr="00C85CAA" w:rsidRDefault="00286BA7" w:rsidP="00662CA2">
      <w:pPr>
        <w:pStyle w:val="a3"/>
        <w:ind w:right="571"/>
        <w:rPr>
          <w:sz w:val="24"/>
          <w:szCs w:val="24"/>
        </w:rPr>
      </w:pPr>
      <w:r w:rsidRPr="00C85CAA">
        <w:rPr>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0A6671" w:rsidRPr="00C85CAA" w:rsidRDefault="00286BA7" w:rsidP="007B5BCD">
      <w:pPr>
        <w:pStyle w:val="a3"/>
        <w:ind w:right="565"/>
        <w:rPr>
          <w:sz w:val="24"/>
          <w:szCs w:val="24"/>
        </w:rPr>
      </w:pPr>
      <w:r w:rsidRPr="00C85CAA">
        <w:rPr>
          <w:sz w:val="24"/>
          <w:szCs w:val="24"/>
        </w:rPr>
        <w:t>демонстрировать передвижения стилизованным гимнастическим шагом и бегом,</w:t>
      </w:r>
      <w:r w:rsidRPr="00C85CAA">
        <w:rPr>
          <w:spacing w:val="15"/>
          <w:sz w:val="24"/>
          <w:szCs w:val="24"/>
        </w:rPr>
        <w:t xml:space="preserve"> </w:t>
      </w:r>
      <w:r w:rsidRPr="00C85CAA">
        <w:rPr>
          <w:sz w:val="24"/>
          <w:szCs w:val="24"/>
        </w:rPr>
        <w:t>прыжки</w:t>
      </w:r>
      <w:r w:rsidRPr="00C85CAA">
        <w:rPr>
          <w:spacing w:val="14"/>
          <w:sz w:val="24"/>
          <w:szCs w:val="24"/>
        </w:rPr>
        <w:t xml:space="preserve"> </w:t>
      </w:r>
      <w:r w:rsidRPr="00C85CAA">
        <w:rPr>
          <w:sz w:val="24"/>
          <w:szCs w:val="24"/>
        </w:rPr>
        <w:t>на</w:t>
      </w:r>
      <w:r w:rsidRPr="00C85CAA">
        <w:rPr>
          <w:spacing w:val="16"/>
          <w:sz w:val="24"/>
          <w:szCs w:val="24"/>
        </w:rPr>
        <w:t xml:space="preserve"> </w:t>
      </w:r>
      <w:r w:rsidRPr="00C85CAA">
        <w:rPr>
          <w:sz w:val="24"/>
          <w:szCs w:val="24"/>
        </w:rPr>
        <w:t>месте</w:t>
      </w:r>
      <w:r w:rsidRPr="00C85CAA">
        <w:rPr>
          <w:spacing w:val="13"/>
          <w:sz w:val="24"/>
          <w:szCs w:val="24"/>
        </w:rPr>
        <w:t xml:space="preserve"> </w:t>
      </w:r>
      <w:r w:rsidRPr="00C85CAA">
        <w:rPr>
          <w:sz w:val="24"/>
          <w:szCs w:val="24"/>
        </w:rPr>
        <w:t>с</w:t>
      </w:r>
      <w:r w:rsidRPr="00C85CAA">
        <w:rPr>
          <w:spacing w:val="15"/>
          <w:sz w:val="24"/>
          <w:szCs w:val="24"/>
        </w:rPr>
        <w:t xml:space="preserve"> </w:t>
      </w:r>
      <w:r w:rsidRPr="00C85CAA">
        <w:rPr>
          <w:sz w:val="24"/>
          <w:szCs w:val="24"/>
        </w:rPr>
        <w:t>поворотами</w:t>
      </w:r>
      <w:r w:rsidRPr="00C85CAA">
        <w:rPr>
          <w:spacing w:val="14"/>
          <w:sz w:val="24"/>
          <w:szCs w:val="24"/>
        </w:rPr>
        <w:t xml:space="preserve"> </w:t>
      </w:r>
      <w:r w:rsidRPr="00C85CAA">
        <w:rPr>
          <w:sz w:val="24"/>
          <w:szCs w:val="24"/>
        </w:rPr>
        <w:t>в</w:t>
      </w:r>
      <w:r w:rsidRPr="00C85CAA">
        <w:rPr>
          <w:spacing w:val="16"/>
          <w:sz w:val="24"/>
          <w:szCs w:val="24"/>
        </w:rPr>
        <w:t xml:space="preserve"> </w:t>
      </w:r>
      <w:r w:rsidRPr="00C85CAA">
        <w:rPr>
          <w:sz w:val="24"/>
          <w:szCs w:val="24"/>
        </w:rPr>
        <w:t>разные</w:t>
      </w:r>
      <w:r w:rsidRPr="00C85CAA">
        <w:rPr>
          <w:spacing w:val="14"/>
          <w:sz w:val="24"/>
          <w:szCs w:val="24"/>
        </w:rPr>
        <w:t xml:space="preserve"> </w:t>
      </w:r>
      <w:r w:rsidRPr="00C85CAA">
        <w:rPr>
          <w:sz w:val="24"/>
          <w:szCs w:val="24"/>
        </w:rPr>
        <w:t>стороны</w:t>
      </w:r>
      <w:r w:rsidRPr="00C85CAA">
        <w:rPr>
          <w:spacing w:val="14"/>
          <w:sz w:val="24"/>
          <w:szCs w:val="24"/>
        </w:rPr>
        <w:t xml:space="preserve"> </w:t>
      </w:r>
      <w:r w:rsidRPr="00C85CAA">
        <w:rPr>
          <w:sz w:val="24"/>
          <w:szCs w:val="24"/>
        </w:rPr>
        <w:t>и</w:t>
      </w:r>
      <w:r w:rsidRPr="00C85CAA">
        <w:rPr>
          <w:spacing w:val="15"/>
          <w:sz w:val="24"/>
          <w:szCs w:val="24"/>
        </w:rPr>
        <w:t xml:space="preserve"> </w:t>
      </w:r>
      <w:r w:rsidRPr="00C85CAA">
        <w:rPr>
          <w:sz w:val="24"/>
          <w:szCs w:val="24"/>
        </w:rPr>
        <w:t>в</w:t>
      </w:r>
      <w:r w:rsidRPr="00C85CAA">
        <w:rPr>
          <w:spacing w:val="16"/>
          <w:sz w:val="24"/>
          <w:szCs w:val="24"/>
        </w:rPr>
        <w:t xml:space="preserve"> </w:t>
      </w:r>
      <w:r w:rsidRPr="00C85CAA">
        <w:rPr>
          <w:sz w:val="24"/>
          <w:szCs w:val="24"/>
        </w:rPr>
        <w:t>длину</w:t>
      </w:r>
      <w:r w:rsidRPr="00C85CAA">
        <w:rPr>
          <w:spacing w:val="11"/>
          <w:sz w:val="24"/>
          <w:szCs w:val="24"/>
        </w:rPr>
        <w:t xml:space="preserve"> </w:t>
      </w:r>
      <w:r w:rsidRPr="00C85CAA">
        <w:rPr>
          <w:sz w:val="24"/>
          <w:szCs w:val="24"/>
        </w:rPr>
        <w:t>толчком</w:t>
      </w:r>
      <w:r w:rsidRPr="00C85CAA">
        <w:rPr>
          <w:spacing w:val="13"/>
          <w:sz w:val="24"/>
          <w:szCs w:val="24"/>
        </w:rPr>
        <w:t xml:space="preserve"> </w:t>
      </w:r>
      <w:r w:rsidRPr="00C85CAA">
        <w:rPr>
          <w:spacing w:val="-2"/>
          <w:sz w:val="24"/>
          <w:szCs w:val="24"/>
        </w:rPr>
        <w:t>двумя</w:t>
      </w:r>
      <w:r w:rsidR="007B5BCD" w:rsidRPr="00C85CAA">
        <w:rPr>
          <w:spacing w:val="-2"/>
          <w:sz w:val="24"/>
          <w:szCs w:val="24"/>
        </w:rPr>
        <w:t xml:space="preserve"> </w:t>
      </w:r>
      <w:r w:rsidRPr="00C85CAA">
        <w:rPr>
          <w:spacing w:val="-2"/>
          <w:sz w:val="24"/>
          <w:szCs w:val="24"/>
        </w:rPr>
        <w:t>ногами;</w:t>
      </w:r>
    </w:p>
    <w:p w:rsidR="000A6671" w:rsidRPr="00C85CAA" w:rsidRDefault="00286BA7" w:rsidP="00662CA2">
      <w:pPr>
        <w:pStyle w:val="a3"/>
        <w:spacing w:before="47"/>
        <w:ind w:left="993" w:right="746" w:firstLine="0"/>
        <w:jc w:val="left"/>
        <w:rPr>
          <w:sz w:val="24"/>
          <w:szCs w:val="24"/>
        </w:rPr>
      </w:pPr>
      <w:r w:rsidRPr="00C85CAA">
        <w:rPr>
          <w:sz w:val="24"/>
          <w:szCs w:val="24"/>
        </w:rPr>
        <w:t>передвигаться</w:t>
      </w:r>
      <w:r w:rsidRPr="00C85CAA">
        <w:rPr>
          <w:spacing w:val="-5"/>
          <w:sz w:val="24"/>
          <w:szCs w:val="24"/>
        </w:rPr>
        <w:t xml:space="preserve"> </w:t>
      </w:r>
      <w:r w:rsidRPr="00C85CAA">
        <w:rPr>
          <w:sz w:val="24"/>
          <w:szCs w:val="24"/>
        </w:rPr>
        <w:t>на</w:t>
      </w:r>
      <w:r w:rsidRPr="00C85CAA">
        <w:rPr>
          <w:spacing w:val="-5"/>
          <w:sz w:val="24"/>
          <w:szCs w:val="24"/>
        </w:rPr>
        <w:t xml:space="preserve"> </w:t>
      </w:r>
      <w:r w:rsidRPr="00C85CAA">
        <w:rPr>
          <w:sz w:val="24"/>
          <w:szCs w:val="24"/>
        </w:rPr>
        <w:t>лыжах</w:t>
      </w:r>
      <w:r w:rsidRPr="00C85CAA">
        <w:rPr>
          <w:spacing w:val="-5"/>
          <w:sz w:val="24"/>
          <w:szCs w:val="24"/>
        </w:rPr>
        <w:t xml:space="preserve"> </w:t>
      </w:r>
      <w:r w:rsidRPr="00C85CAA">
        <w:rPr>
          <w:sz w:val="24"/>
          <w:szCs w:val="24"/>
        </w:rPr>
        <w:t>ступающим</w:t>
      </w:r>
      <w:r w:rsidRPr="00C85CAA">
        <w:rPr>
          <w:spacing w:val="-5"/>
          <w:sz w:val="24"/>
          <w:szCs w:val="24"/>
        </w:rPr>
        <w:t xml:space="preserve"> </w:t>
      </w:r>
      <w:r w:rsidRPr="00C85CAA">
        <w:rPr>
          <w:sz w:val="24"/>
          <w:szCs w:val="24"/>
        </w:rPr>
        <w:t>и</w:t>
      </w:r>
      <w:r w:rsidRPr="00C85CAA">
        <w:rPr>
          <w:spacing w:val="-5"/>
          <w:sz w:val="24"/>
          <w:szCs w:val="24"/>
        </w:rPr>
        <w:t xml:space="preserve"> </w:t>
      </w:r>
      <w:r w:rsidRPr="00C85CAA">
        <w:rPr>
          <w:sz w:val="24"/>
          <w:szCs w:val="24"/>
        </w:rPr>
        <w:t>скользящим</w:t>
      </w:r>
      <w:r w:rsidRPr="00C85CAA">
        <w:rPr>
          <w:spacing w:val="-3"/>
          <w:sz w:val="24"/>
          <w:szCs w:val="24"/>
        </w:rPr>
        <w:t xml:space="preserve"> </w:t>
      </w:r>
      <w:r w:rsidRPr="00C85CAA">
        <w:rPr>
          <w:sz w:val="24"/>
          <w:szCs w:val="24"/>
        </w:rPr>
        <w:t>шагом</w:t>
      </w:r>
      <w:r w:rsidRPr="00C85CAA">
        <w:rPr>
          <w:spacing w:val="-5"/>
          <w:sz w:val="24"/>
          <w:szCs w:val="24"/>
        </w:rPr>
        <w:t xml:space="preserve"> </w:t>
      </w:r>
      <w:r w:rsidRPr="00C85CAA">
        <w:rPr>
          <w:sz w:val="24"/>
          <w:szCs w:val="24"/>
        </w:rPr>
        <w:t>(без</w:t>
      </w:r>
      <w:r w:rsidRPr="00C85CAA">
        <w:rPr>
          <w:spacing w:val="-4"/>
          <w:sz w:val="24"/>
          <w:szCs w:val="24"/>
        </w:rPr>
        <w:t xml:space="preserve"> </w:t>
      </w:r>
      <w:r w:rsidRPr="00C85CAA">
        <w:rPr>
          <w:sz w:val="24"/>
          <w:szCs w:val="24"/>
        </w:rPr>
        <w:t>палок); играть в подвижные игры с общеразвивающей направленностью.</w:t>
      </w:r>
    </w:p>
    <w:p w:rsidR="000A6671" w:rsidRPr="00C85CAA" w:rsidRDefault="00286BA7" w:rsidP="00662CA2">
      <w:pPr>
        <w:ind w:left="285" w:right="565" w:firstLine="707"/>
        <w:jc w:val="both"/>
        <w:rPr>
          <w:sz w:val="24"/>
          <w:szCs w:val="24"/>
        </w:rPr>
      </w:pPr>
      <w:r w:rsidRPr="00C85CAA">
        <w:rPr>
          <w:b/>
          <w:i/>
          <w:sz w:val="24"/>
          <w:szCs w:val="24"/>
        </w:rPr>
        <w:t xml:space="preserve">К концу обучения в 1 дополнительном классе </w:t>
      </w:r>
      <w:r w:rsidRPr="00C85CAA">
        <w:rPr>
          <w:sz w:val="24"/>
          <w:szCs w:val="24"/>
        </w:rPr>
        <w:t>обучающийся достигнет следующих предметных результатов по отдельным темам программы по физической культуре:</w:t>
      </w:r>
    </w:p>
    <w:p w:rsidR="000A6671" w:rsidRPr="00C85CAA" w:rsidRDefault="00286BA7" w:rsidP="00662CA2">
      <w:pPr>
        <w:pStyle w:val="a3"/>
        <w:ind w:right="571"/>
        <w:rPr>
          <w:sz w:val="24"/>
          <w:szCs w:val="24"/>
        </w:rPr>
      </w:pPr>
      <w:r w:rsidRPr="00C85CAA">
        <w:rPr>
          <w:sz w:val="24"/>
          <w:szCs w:val="24"/>
        </w:rPr>
        <w:t>приводить примеры основных дневных дел и их распределение в индивидуальном режиме дня;</w:t>
      </w:r>
    </w:p>
    <w:p w:rsidR="000A6671" w:rsidRPr="00C85CAA" w:rsidRDefault="00286BA7" w:rsidP="00662CA2">
      <w:pPr>
        <w:pStyle w:val="a3"/>
        <w:ind w:right="565"/>
        <w:rPr>
          <w:sz w:val="24"/>
          <w:szCs w:val="24"/>
        </w:rPr>
      </w:pPr>
      <w:r w:rsidRPr="00C85CAA">
        <w:rPr>
          <w:sz w:val="24"/>
          <w:szCs w:val="24"/>
        </w:rPr>
        <w:t>соблюдать правила поведения на уроках физической культурой, приводить примеры подбора одежды для самостоятельных занятий;</w:t>
      </w:r>
    </w:p>
    <w:p w:rsidR="000A6671" w:rsidRPr="00C85CAA" w:rsidRDefault="00286BA7" w:rsidP="00662CA2">
      <w:pPr>
        <w:pStyle w:val="a3"/>
        <w:ind w:left="993" w:firstLine="0"/>
        <w:rPr>
          <w:sz w:val="24"/>
          <w:szCs w:val="24"/>
        </w:rPr>
      </w:pPr>
      <w:r w:rsidRPr="00C85CAA">
        <w:rPr>
          <w:sz w:val="24"/>
          <w:szCs w:val="24"/>
        </w:rPr>
        <w:t>выполнять</w:t>
      </w:r>
      <w:r w:rsidRPr="00C85CAA">
        <w:rPr>
          <w:spacing w:val="-9"/>
          <w:sz w:val="24"/>
          <w:szCs w:val="24"/>
        </w:rPr>
        <w:t xml:space="preserve"> </w:t>
      </w:r>
      <w:r w:rsidRPr="00C85CAA">
        <w:rPr>
          <w:sz w:val="24"/>
          <w:szCs w:val="24"/>
        </w:rPr>
        <w:t>упражнения</w:t>
      </w:r>
      <w:r w:rsidRPr="00C85CAA">
        <w:rPr>
          <w:spacing w:val="-9"/>
          <w:sz w:val="24"/>
          <w:szCs w:val="24"/>
        </w:rPr>
        <w:t xml:space="preserve"> </w:t>
      </w:r>
      <w:r w:rsidRPr="00C85CAA">
        <w:rPr>
          <w:sz w:val="24"/>
          <w:szCs w:val="24"/>
        </w:rPr>
        <w:t>утренней</w:t>
      </w:r>
      <w:r w:rsidRPr="00C85CAA">
        <w:rPr>
          <w:spacing w:val="-12"/>
          <w:sz w:val="24"/>
          <w:szCs w:val="24"/>
        </w:rPr>
        <w:t xml:space="preserve"> </w:t>
      </w:r>
      <w:r w:rsidRPr="00C85CAA">
        <w:rPr>
          <w:sz w:val="24"/>
          <w:szCs w:val="24"/>
        </w:rPr>
        <w:t>зарядки</w:t>
      </w:r>
      <w:r w:rsidRPr="00C85CAA">
        <w:rPr>
          <w:spacing w:val="-9"/>
          <w:sz w:val="24"/>
          <w:szCs w:val="24"/>
        </w:rPr>
        <w:t xml:space="preserve"> </w:t>
      </w:r>
      <w:r w:rsidRPr="00C85CAA">
        <w:rPr>
          <w:sz w:val="24"/>
          <w:szCs w:val="24"/>
        </w:rPr>
        <w:t>и</w:t>
      </w:r>
      <w:r w:rsidRPr="00C85CAA">
        <w:rPr>
          <w:spacing w:val="-12"/>
          <w:sz w:val="24"/>
          <w:szCs w:val="24"/>
        </w:rPr>
        <w:t xml:space="preserve"> </w:t>
      </w:r>
      <w:r w:rsidRPr="00C85CAA">
        <w:rPr>
          <w:spacing w:val="-2"/>
          <w:sz w:val="24"/>
          <w:szCs w:val="24"/>
        </w:rPr>
        <w:t>физкультминуток;</w:t>
      </w:r>
    </w:p>
    <w:p w:rsidR="000A6671" w:rsidRPr="00C85CAA" w:rsidRDefault="00286BA7" w:rsidP="00662CA2">
      <w:pPr>
        <w:pStyle w:val="a3"/>
        <w:spacing w:before="44"/>
        <w:ind w:right="573"/>
        <w:rPr>
          <w:sz w:val="24"/>
          <w:szCs w:val="24"/>
        </w:rPr>
      </w:pPr>
      <w:r w:rsidRPr="00C85CAA">
        <w:rPr>
          <w:sz w:val="24"/>
          <w:szCs w:val="24"/>
        </w:rPr>
        <w:t>анализировать причины нарушения осанки и демонстрировать упражнения по профилактике её нарушения;</w:t>
      </w:r>
    </w:p>
    <w:p w:rsidR="000A6671" w:rsidRPr="00C85CAA" w:rsidRDefault="00286BA7" w:rsidP="00662CA2">
      <w:pPr>
        <w:pStyle w:val="a3"/>
        <w:ind w:right="571"/>
        <w:rPr>
          <w:sz w:val="24"/>
          <w:szCs w:val="24"/>
        </w:rPr>
      </w:pPr>
      <w:r w:rsidRPr="00C85CAA">
        <w:rPr>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0A6671" w:rsidRPr="00C85CAA" w:rsidRDefault="00286BA7" w:rsidP="00662CA2">
      <w:pPr>
        <w:pStyle w:val="a3"/>
        <w:ind w:right="565"/>
        <w:rPr>
          <w:sz w:val="24"/>
          <w:szCs w:val="24"/>
        </w:rPr>
      </w:pPr>
      <w:r w:rsidRPr="00C85CAA">
        <w:rPr>
          <w:sz w:val="24"/>
          <w:szCs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w:t>
      </w:r>
      <w:r w:rsidRPr="00C85CAA">
        <w:rPr>
          <w:spacing w:val="-2"/>
          <w:sz w:val="24"/>
          <w:szCs w:val="24"/>
        </w:rPr>
        <w:t>ногами;</w:t>
      </w:r>
    </w:p>
    <w:p w:rsidR="000A6671" w:rsidRPr="00C85CAA" w:rsidRDefault="00286BA7" w:rsidP="00662CA2">
      <w:pPr>
        <w:pStyle w:val="a3"/>
        <w:ind w:left="993" w:right="1393" w:firstLine="0"/>
        <w:rPr>
          <w:sz w:val="24"/>
          <w:szCs w:val="24"/>
        </w:rPr>
      </w:pPr>
      <w:r w:rsidRPr="00C85CAA">
        <w:rPr>
          <w:sz w:val="24"/>
          <w:szCs w:val="24"/>
        </w:rPr>
        <w:t>передвигаться</w:t>
      </w:r>
      <w:r w:rsidRPr="00C85CAA">
        <w:rPr>
          <w:spacing w:val="-5"/>
          <w:sz w:val="24"/>
          <w:szCs w:val="24"/>
        </w:rPr>
        <w:t xml:space="preserve"> </w:t>
      </w:r>
      <w:r w:rsidRPr="00C85CAA">
        <w:rPr>
          <w:sz w:val="24"/>
          <w:szCs w:val="24"/>
        </w:rPr>
        <w:t>на</w:t>
      </w:r>
      <w:r w:rsidRPr="00C85CAA">
        <w:rPr>
          <w:spacing w:val="-5"/>
          <w:sz w:val="24"/>
          <w:szCs w:val="24"/>
        </w:rPr>
        <w:t xml:space="preserve"> </w:t>
      </w:r>
      <w:r w:rsidRPr="00C85CAA">
        <w:rPr>
          <w:sz w:val="24"/>
          <w:szCs w:val="24"/>
        </w:rPr>
        <w:t>лыжах</w:t>
      </w:r>
      <w:r w:rsidRPr="00C85CAA">
        <w:rPr>
          <w:spacing w:val="-5"/>
          <w:sz w:val="24"/>
          <w:szCs w:val="24"/>
        </w:rPr>
        <w:t xml:space="preserve"> </w:t>
      </w:r>
      <w:r w:rsidRPr="00C85CAA">
        <w:rPr>
          <w:sz w:val="24"/>
          <w:szCs w:val="24"/>
        </w:rPr>
        <w:t>ступающим</w:t>
      </w:r>
      <w:r w:rsidRPr="00C85CAA">
        <w:rPr>
          <w:spacing w:val="-5"/>
          <w:sz w:val="24"/>
          <w:szCs w:val="24"/>
        </w:rPr>
        <w:t xml:space="preserve"> </w:t>
      </w:r>
      <w:r w:rsidRPr="00C85CAA">
        <w:rPr>
          <w:sz w:val="24"/>
          <w:szCs w:val="24"/>
        </w:rPr>
        <w:t>и</w:t>
      </w:r>
      <w:r w:rsidRPr="00C85CAA">
        <w:rPr>
          <w:spacing w:val="-5"/>
          <w:sz w:val="24"/>
          <w:szCs w:val="24"/>
        </w:rPr>
        <w:t xml:space="preserve"> </w:t>
      </w:r>
      <w:r w:rsidRPr="00C85CAA">
        <w:rPr>
          <w:sz w:val="24"/>
          <w:szCs w:val="24"/>
        </w:rPr>
        <w:t>скользящим</w:t>
      </w:r>
      <w:r w:rsidRPr="00C85CAA">
        <w:rPr>
          <w:spacing w:val="-3"/>
          <w:sz w:val="24"/>
          <w:szCs w:val="24"/>
        </w:rPr>
        <w:t xml:space="preserve"> </w:t>
      </w:r>
      <w:r w:rsidRPr="00C85CAA">
        <w:rPr>
          <w:sz w:val="24"/>
          <w:szCs w:val="24"/>
        </w:rPr>
        <w:t>шагом</w:t>
      </w:r>
      <w:r w:rsidRPr="00C85CAA">
        <w:rPr>
          <w:spacing w:val="-5"/>
          <w:sz w:val="24"/>
          <w:szCs w:val="24"/>
        </w:rPr>
        <w:t xml:space="preserve"> </w:t>
      </w:r>
      <w:r w:rsidRPr="00C85CAA">
        <w:rPr>
          <w:sz w:val="24"/>
          <w:szCs w:val="24"/>
        </w:rPr>
        <w:t>(без</w:t>
      </w:r>
      <w:r w:rsidRPr="00C85CAA">
        <w:rPr>
          <w:spacing w:val="-4"/>
          <w:sz w:val="24"/>
          <w:szCs w:val="24"/>
        </w:rPr>
        <w:t xml:space="preserve"> </w:t>
      </w:r>
      <w:r w:rsidRPr="00C85CAA">
        <w:rPr>
          <w:sz w:val="24"/>
          <w:szCs w:val="24"/>
        </w:rPr>
        <w:t>палок); играть в подвижные игры с общеразвивающей направленностью.</w:t>
      </w:r>
    </w:p>
    <w:p w:rsidR="000A6671" w:rsidRPr="00C85CAA" w:rsidRDefault="00286BA7" w:rsidP="00662CA2">
      <w:pPr>
        <w:ind w:left="285" w:right="567" w:firstLine="707"/>
        <w:jc w:val="both"/>
        <w:rPr>
          <w:sz w:val="24"/>
          <w:szCs w:val="24"/>
        </w:rPr>
      </w:pPr>
      <w:r w:rsidRPr="00C85CAA">
        <w:rPr>
          <w:b/>
          <w:i/>
          <w:sz w:val="24"/>
          <w:szCs w:val="24"/>
        </w:rPr>
        <w:t xml:space="preserve">К концу обучения во 2 классе </w:t>
      </w:r>
      <w:r w:rsidRPr="00C85CAA">
        <w:rPr>
          <w:sz w:val="24"/>
          <w:szCs w:val="24"/>
        </w:rPr>
        <w:t>обучающийся достигнет следующих предметных результатов по отдельным темам программы по физической культуре:</w:t>
      </w:r>
    </w:p>
    <w:p w:rsidR="000A6671" w:rsidRPr="00C85CAA" w:rsidRDefault="00286BA7" w:rsidP="00662CA2">
      <w:pPr>
        <w:pStyle w:val="a3"/>
        <w:ind w:right="572"/>
        <w:rPr>
          <w:sz w:val="24"/>
          <w:szCs w:val="24"/>
        </w:rPr>
      </w:pPr>
      <w:r w:rsidRPr="00C85CAA">
        <w:rPr>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 измерять показатели длины и массы тела, физических качеств с помощью специальных тестовых упражнений, вести наблюдения за их изменениями;</w:t>
      </w:r>
    </w:p>
    <w:p w:rsidR="000A6671" w:rsidRPr="00C85CAA" w:rsidRDefault="00286BA7" w:rsidP="00662CA2">
      <w:pPr>
        <w:pStyle w:val="a3"/>
        <w:ind w:right="566"/>
        <w:rPr>
          <w:sz w:val="24"/>
          <w:szCs w:val="24"/>
        </w:rPr>
      </w:pPr>
      <w:r w:rsidRPr="00C85CAA">
        <w:rPr>
          <w:sz w:val="24"/>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w:t>
      </w:r>
      <w:r w:rsidRPr="00C85CAA">
        <w:rPr>
          <w:spacing w:val="-2"/>
          <w:sz w:val="24"/>
          <w:szCs w:val="24"/>
        </w:rPr>
        <w:t>перекатыванию;</w:t>
      </w:r>
    </w:p>
    <w:p w:rsidR="000A6671" w:rsidRPr="00C85CAA" w:rsidRDefault="00286BA7" w:rsidP="00662CA2">
      <w:pPr>
        <w:pStyle w:val="a3"/>
        <w:ind w:right="570"/>
        <w:rPr>
          <w:sz w:val="24"/>
          <w:szCs w:val="24"/>
        </w:rPr>
      </w:pPr>
      <w:r w:rsidRPr="00C85CAA">
        <w:rPr>
          <w:sz w:val="24"/>
          <w:szCs w:val="24"/>
        </w:rPr>
        <w:t xml:space="preserve">демонстрировать танцевальный хороводный шаг в совместном </w:t>
      </w:r>
      <w:r w:rsidRPr="00C85CAA">
        <w:rPr>
          <w:spacing w:val="-2"/>
          <w:sz w:val="24"/>
          <w:szCs w:val="24"/>
        </w:rPr>
        <w:t>передвижении;</w:t>
      </w:r>
    </w:p>
    <w:p w:rsidR="000A6671" w:rsidRPr="00C85CAA" w:rsidRDefault="00286BA7" w:rsidP="00662CA2">
      <w:pPr>
        <w:pStyle w:val="a3"/>
        <w:ind w:right="570"/>
        <w:rPr>
          <w:sz w:val="24"/>
          <w:szCs w:val="24"/>
        </w:rPr>
      </w:pPr>
      <w:r w:rsidRPr="00C85CAA">
        <w:rPr>
          <w:sz w:val="24"/>
          <w:szCs w:val="24"/>
        </w:rPr>
        <w:t>выполнять прыжки по разметкам на разное расстояние и с разной амплитудой, в высоту с прямого разбега;</w:t>
      </w:r>
    </w:p>
    <w:p w:rsidR="000A6671" w:rsidRPr="00C85CAA" w:rsidRDefault="00286BA7" w:rsidP="00662CA2">
      <w:pPr>
        <w:pStyle w:val="a3"/>
        <w:ind w:right="573"/>
        <w:rPr>
          <w:sz w:val="24"/>
          <w:szCs w:val="24"/>
        </w:rPr>
      </w:pPr>
      <w:r w:rsidRPr="00C85CAA">
        <w:rPr>
          <w:sz w:val="24"/>
          <w:szCs w:val="24"/>
        </w:rPr>
        <w:t>передвигаться на лыжах двухшажным переменным ходом, спускаться с пологого склона и тормозить падением;</w:t>
      </w:r>
    </w:p>
    <w:p w:rsidR="000A6671" w:rsidRPr="00C85CAA" w:rsidRDefault="00286BA7" w:rsidP="00662CA2">
      <w:pPr>
        <w:pStyle w:val="a3"/>
        <w:ind w:right="572"/>
        <w:rPr>
          <w:sz w:val="24"/>
          <w:szCs w:val="24"/>
        </w:rPr>
      </w:pPr>
      <w:r w:rsidRPr="00C85CAA">
        <w:rPr>
          <w:sz w:val="24"/>
          <w:szCs w:val="24"/>
        </w:rPr>
        <w:t>организовывать и играть в подвижные игры на развитие основных физических качеств, с использованием технических приёмов из спортивных игр;</w:t>
      </w:r>
    </w:p>
    <w:p w:rsidR="000A6671" w:rsidRPr="00C85CAA" w:rsidRDefault="00286BA7" w:rsidP="00662CA2">
      <w:pPr>
        <w:pStyle w:val="a3"/>
        <w:ind w:left="993" w:firstLine="0"/>
        <w:rPr>
          <w:sz w:val="24"/>
          <w:szCs w:val="24"/>
        </w:rPr>
      </w:pPr>
      <w:r w:rsidRPr="00C85CAA">
        <w:rPr>
          <w:sz w:val="24"/>
          <w:szCs w:val="24"/>
        </w:rPr>
        <w:t>выполнять</w:t>
      </w:r>
      <w:r w:rsidRPr="00C85CAA">
        <w:rPr>
          <w:spacing w:val="-8"/>
          <w:sz w:val="24"/>
          <w:szCs w:val="24"/>
        </w:rPr>
        <w:t xml:space="preserve"> </w:t>
      </w:r>
      <w:r w:rsidRPr="00C85CAA">
        <w:rPr>
          <w:sz w:val="24"/>
          <w:szCs w:val="24"/>
        </w:rPr>
        <w:t>упражнения</w:t>
      </w:r>
      <w:r w:rsidRPr="00C85CAA">
        <w:rPr>
          <w:spacing w:val="-10"/>
          <w:sz w:val="24"/>
          <w:szCs w:val="24"/>
        </w:rPr>
        <w:t xml:space="preserve"> </w:t>
      </w:r>
      <w:r w:rsidRPr="00C85CAA">
        <w:rPr>
          <w:sz w:val="24"/>
          <w:szCs w:val="24"/>
        </w:rPr>
        <w:t>на</w:t>
      </w:r>
      <w:r w:rsidRPr="00C85CAA">
        <w:rPr>
          <w:spacing w:val="-11"/>
          <w:sz w:val="24"/>
          <w:szCs w:val="24"/>
        </w:rPr>
        <w:t xml:space="preserve"> </w:t>
      </w:r>
      <w:r w:rsidRPr="00C85CAA">
        <w:rPr>
          <w:sz w:val="24"/>
          <w:szCs w:val="24"/>
        </w:rPr>
        <w:t>развитие</w:t>
      </w:r>
      <w:r w:rsidRPr="00C85CAA">
        <w:rPr>
          <w:spacing w:val="-11"/>
          <w:sz w:val="24"/>
          <w:szCs w:val="24"/>
        </w:rPr>
        <w:t xml:space="preserve"> </w:t>
      </w:r>
      <w:r w:rsidRPr="00C85CAA">
        <w:rPr>
          <w:sz w:val="24"/>
          <w:szCs w:val="24"/>
        </w:rPr>
        <w:t>физических</w:t>
      </w:r>
      <w:r w:rsidRPr="00C85CAA">
        <w:rPr>
          <w:spacing w:val="-8"/>
          <w:sz w:val="24"/>
          <w:szCs w:val="24"/>
        </w:rPr>
        <w:t xml:space="preserve"> </w:t>
      </w:r>
      <w:r w:rsidRPr="00C85CAA">
        <w:rPr>
          <w:spacing w:val="-2"/>
          <w:sz w:val="24"/>
          <w:szCs w:val="24"/>
        </w:rPr>
        <w:t>качеств.</w:t>
      </w:r>
    </w:p>
    <w:p w:rsidR="007B5BCD" w:rsidRPr="00C85CAA" w:rsidRDefault="00286BA7" w:rsidP="007B5BCD">
      <w:pPr>
        <w:spacing w:before="36"/>
        <w:ind w:left="285" w:right="568" w:firstLine="707"/>
        <w:jc w:val="both"/>
        <w:rPr>
          <w:sz w:val="24"/>
          <w:szCs w:val="24"/>
        </w:rPr>
      </w:pPr>
      <w:r w:rsidRPr="00C85CAA">
        <w:rPr>
          <w:b/>
          <w:i/>
          <w:sz w:val="24"/>
          <w:szCs w:val="24"/>
        </w:rPr>
        <w:t xml:space="preserve">К концу обучения в 3 классе </w:t>
      </w:r>
      <w:r w:rsidRPr="00C85CAA">
        <w:rPr>
          <w:sz w:val="24"/>
          <w:szCs w:val="24"/>
        </w:rPr>
        <w:t>обучающийся достигнет следующих предметных результатов по отдельным темам программы по физической культуре:</w:t>
      </w:r>
      <w:r w:rsidR="007B5BCD" w:rsidRPr="00C85CAA">
        <w:rPr>
          <w:sz w:val="24"/>
          <w:szCs w:val="24"/>
        </w:rPr>
        <w:t xml:space="preserve"> </w:t>
      </w:r>
    </w:p>
    <w:p w:rsidR="000A6671" w:rsidRPr="00C85CAA" w:rsidRDefault="00286BA7" w:rsidP="007B5BCD">
      <w:pPr>
        <w:spacing w:before="36"/>
        <w:ind w:left="285" w:right="568" w:firstLine="707"/>
        <w:jc w:val="both"/>
        <w:rPr>
          <w:sz w:val="24"/>
          <w:szCs w:val="24"/>
        </w:rPr>
      </w:pPr>
      <w:r w:rsidRPr="00C85CAA">
        <w:rPr>
          <w:sz w:val="24"/>
          <w:szCs w:val="24"/>
        </w:rPr>
        <w:t xml:space="preserve">соблюдать правила во время выполнения гимнастических и акробатических </w:t>
      </w:r>
      <w:r w:rsidRPr="00C85CAA">
        <w:rPr>
          <w:sz w:val="24"/>
          <w:szCs w:val="24"/>
        </w:rPr>
        <w:lastRenderedPageBreak/>
        <w:t xml:space="preserve">упражнений, легкоатлетической, лыжной, игровой подготовки; 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w:t>
      </w:r>
      <w:r w:rsidRPr="00C85CAA">
        <w:rPr>
          <w:spacing w:val="-2"/>
          <w:sz w:val="24"/>
          <w:szCs w:val="24"/>
        </w:rPr>
        <w:t>культурой;</w:t>
      </w:r>
    </w:p>
    <w:p w:rsidR="000A6671" w:rsidRPr="00C85CAA" w:rsidRDefault="00286BA7" w:rsidP="00662CA2">
      <w:pPr>
        <w:pStyle w:val="a3"/>
        <w:spacing w:before="2"/>
        <w:ind w:right="569"/>
        <w:rPr>
          <w:sz w:val="24"/>
          <w:szCs w:val="24"/>
        </w:rPr>
      </w:pPr>
      <w:r w:rsidRPr="00C85CAA">
        <w:rPr>
          <w:sz w:val="24"/>
          <w:szCs w:val="24"/>
        </w:rPr>
        <w:t>измерять частоту пульса и определять физическую нагрузку по её значениям с</w:t>
      </w:r>
      <w:r w:rsidR="007B5BCD" w:rsidRPr="00C85CAA">
        <w:rPr>
          <w:sz w:val="24"/>
          <w:szCs w:val="24"/>
        </w:rPr>
        <w:t xml:space="preserve"> </w:t>
      </w:r>
      <w:r w:rsidRPr="00C85CAA">
        <w:rPr>
          <w:sz w:val="24"/>
          <w:szCs w:val="24"/>
        </w:rPr>
        <w:t>помощью таблицы стандартных нагрузок;</w:t>
      </w:r>
    </w:p>
    <w:p w:rsidR="000A6671" w:rsidRPr="00C85CAA" w:rsidRDefault="00286BA7" w:rsidP="00662CA2">
      <w:pPr>
        <w:pStyle w:val="a3"/>
        <w:ind w:right="573"/>
        <w:rPr>
          <w:sz w:val="24"/>
          <w:szCs w:val="24"/>
        </w:rPr>
      </w:pPr>
      <w:r w:rsidRPr="00C85CAA">
        <w:rPr>
          <w:sz w:val="24"/>
          <w:szCs w:val="24"/>
        </w:rPr>
        <w:t>выполнять упражнения дыхательной и зрительной гимнастики, объяснять их связь с предупреждением появления утомления;</w:t>
      </w:r>
    </w:p>
    <w:p w:rsidR="000A6671" w:rsidRPr="00C85CAA" w:rsidRDefault="00286BA7" w:rsidP="00662CA2">
      <w:pPr>
        <w:pStyle w:val="a3"/>
        <w:ind w:right="572"/>
        <w:rPr>
          <w:sz w:val="24"/>
          <w:szCs w:val="24"/>
        </w:rPr>
      </w:pPr>
      <w:r w:rsidRPr="00C85CAA">
        <w:rPr>
          <w:sz w:val="24"/>
          <w:szCs w:val="24"/>
        </w:rPr>
        <w:t>выполнять</w:t>
      </w:r>
      <w:r w:rsidRPr="00C85CAA">
        <w:rPr>
          <w:spacing w:val="-4"/>
          <w:sz w:val="24"/>
          <w:szCs w:val="24"/>
        </w:rPr>
        <w:t xml:space="preserve"> </w:t>
      </w:r>
      <w:r w:rsidRPr="00C85CAA">
        <w:rPr>
          <w:sz w:val="24"/>
          <w:szCs w:val="24"/>
        </w:rPr>
        <w:t>движение противоходом</w:t>
      </w:r>
      <w:r w:rsidRPr="00C85CAA">
        <w:rPr>
          <w:spacing w:val="-1"/>
          <w:sz w:val="24"/>
          <w:szCs w:val="24"/>
        </w:rPr>
        <w:t xml:space="preserve"> </w:t>
      </w:r>
      <w:r w:rsidRPr="00C85CAA">
        <w:rPr>
          <w:sz w:val="24"/>
          <w:szCs w:val="24"/>
        </w:rPr>
        <w:t>в колонне</w:t>
      </w:r>
      <w:r w:rsidRPr="00C85CAA">
        <w:rPr>
          <w:spacing w:val="-2"/>
          <w:sz w:val="24"/>
          <w:szCs w:val="24"/>
        </w:rPr>
        <w:t xml:space="preserve"> </w:t>
      </w:r>
      <w:r w:rsidRPr="00C85CAA">
        <w:rPr>
          <w:sz w:val="24"/>
          <w:szCs w:val="24"/>
        </w:rPr>
        <w:t>по</w:t>
      </w:r>
      <w:r w:rsidRPr="00C85CAA">
        <w:rPr>
          <w:spacing w:val="-2"/>
          <w:sz w:val="24"/>
          <w:szCs w:val="24"/>
        </w:rPr>
        <w:t xml:space="preserve"> </w:t>
      </w:r>
      <w:r w:rsidRPr="00C85CAA">
        <w:rPr>
          <w:sz w:val="24"/>
          <w:szCs w:val="24"/>
        </w:rPr>
        <w:t>одному,</w:t>
      </w:r>
      <w:r w:rsidRPr="00C85CAA">
        <w:rPr>
          <w:spacing w:val="-1"/>
          <w:sz w:val="24"/>
          <w:szCs w:val="24"/>
        </w:rPr>
        <w:t xml:space="preserve"> </w:t>
      </w:r>
      <w:r w:rsidRPr="00C85CAA">
        <w:rPr>
          <w:sz w:val="24"/>
          <w:szCs w:val="24"/>
        </w:rPr>
        <w:t>перестраиваться</w:t>
      </w:r>
      <w:r w:rsidRPr="00C85CAA">
        <w:rPr>
          <w:spacing w:val="-2"/>
          <w:sz w:val="24"/>
          <w:szCs w:val="24"/>
        </w:rPr>
        <w:t xml:space="preserve"> </w:t>
      </w:r>
      <w:r w:rsidRPr="00C85CAA">
        <w:rPr>
          <w:sz w:val="24"/>
          <w:szCs w:val="24"/>
        </w:rPr>
        <w:t>из колонны по одному в колонну по три на месте и в движении;</w:t>
      </w:r>
    </w:p>
    <w:p w:rsidR="000A6671" w:rsidRPr="00C85CAA" w:rsidRDefault="00286BA7" w:rsidP="00662CA2">
      <w:pPr>
        <w:pStyle w:val="a3"/>
        <w:ind w:right="568"/>
        <w:rPr>
          <w:sz w:val="24"/>
          <w:szCs w:val="24"/>
        </w:rPr>
      </w:pPr>
      <w:r w:rsidRPr="00C85CAA">
        <w:rPr>
          <w:sz w:val="24"/>
          <w:szCs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0A6671" w:rsidRPr="00C85CAA" w:rsidRDefault="00286BA7" w:rsidP="00662CA2">
      <w:pPr>
        <w:pStyle w:val="a3"/>
        <w:ind w:right="571"/>
        <w:rPr>
          <w:sz w:val="24"/>
          <w:szCs w:val="24"/>
        </w:rPr>
      </w:pPr>
      <w:r w:rsidRPr="00C85CAA">
        <w:rPr>
          <w:sz w:val="24"/>
          <w:szCs w:val="24"/>
        </w:rPr>
        <w:t>передвигаться</w:t>
      </w:r>
      <w:r w:rsidRPr="00C85CAA">
        <w:rPr>
          <w:spacing w:val="-5"/>
          <w:sz w:val="24"/>
          <w:szCs w:val="24"/>
        </w:rPr>
        <w:t xml:space="preserve"> </w:t>
      </w:r>
      <w:r w:rsidRPr="00C85CAA">
        <w:rPr>
          <w:sz w:val="24"/>
          <w:szCs w:val="24"/>
        </w:rPr>
        <w:t>по</w:t>
      </w:r>
      <w:r w:rsidRPr="00C85CAA">
        <w:rPr>
          <w:spacing w:val="-3"/>
          <w:sz w:val="24"/>
          <w:szCs w:val="24"/>
        </w:rPr>
        <w:t xml:space="preserve"> </w:t>
      </w:r>
      <w:r w:rsidRPr="00C85CAA">
        <w:rPr>
          <w:sz w:val="24"/>
          <w:szCs w:val="24"/>
        </w:rPr>
        <w:t>нижней</w:t>
      </w:r>
      <w:r w:rsidRPr="00C85CAA">
        <w:rPr>
          <w:spacing w:val="-4"/>
          <w:sz w:val="24"/>
          <w:szCs w:val="24"/>
        </w:rPr>
        <w:t xml:space="preserve"> </w:t>
      </w:r>
      <w:r w:rsidRPr="00C85CAA">
        <w:rPr>
          <w:sz w:val="24"/>
          <w:szCs w:val="24"/>
        </w:rPr>
        <w:t>жерди</w:t>
      </w:r>
      <w:r w:rsidRPr="00C85CAA">
        <w:rPr>
          <w:spacing w:val="-2"/>
          <w:sz w:val="24"/>
          <w:szCs w:val="24"/>
        </w:rPr>
        <w:t xml:space="preserve"> </w:t>
      </w:r>
      <w:r w:rsidRPr="00C85CAA">
        <w:rPr>
          <w:sz w:val="24"/>
          <w:szCs w:val="24"/>
        </w:rPr>
        <w:t>гимнастической</w:t>
      </w:r>
      <w:r w:rsidRPr="00C85CAA">
        <w:rPr>
          <w:spacing w:val="-5"/>
          <w:sz w:val="24"/>
          <w:szCs w:val="24"/>
        </w:rPr>
        <w:t xml:space="preserve"> </w:t>
      </w:r>
      <w:r w:rsidRPr="00C85CAA">
        <w:rPr>
          <w:sz w:val="24"/>
          <w:szCs w:val="24"/>
        </w:rPr>
        <w:t>стенки</w:t>
      </w:r>
      <w:r w:rsidRPr="00C85CAA">
        <w:rPr>
          <w:spacing w:val="-5"/>
          <w:sz w:val="24"/>
          <w:szCs w:val="24"/>
        </w:rPr>
        <w:t xml:space="preserve"> </w:t>
      </w:r>
      <w:r w:rsidRPr="00C85CAA">
        <w:rPr>
          <w:sz w:val="24"/>
          <w:szCs w:val="24"/>
        </w:rPr>
        <w:t>приставным</w:t>
      </w:r>
      <w:r w:rsidRPr="00C85CAA">
        <w:rPr>
          <w:spacing w:val="-5"/>
          <w:sz w:val="24"/>
          <w:szCs w:val="24"/>
        </w:rPr>
        <w:t xml:space="preserve"> </w:t>
      </w:r>
      <w:r w:rsidRPr="00C85CAA">
        <w:rPr>
          <w:sz w:val="24"/>
          <w:szCs w:val="24"/>
        </w:rPr>
        <w:t>шагом</w:t>
      </w:r>
      <w:r w:rsidRPr="00C85CAA">
        <w:rPr>
          <w:spacing w:val="-4"/>
          <w:sz w:val="24"/>
          <w:szCs w:val="24"/>
        </w:rPr>
        <w:t xml:space="preserve"> </w:t>
      </w:r>
      <w:r w:rsidRPr="00C85CAA">
        <w:rPr>
          <w:sz w:val="24"/>
          <w:szCs w:val="24"/>
        </w:rPr>
        <w:t>в правую и левую сторону, лазать разноимённым способом;</w:t>
      </w:r>
    </w:p>
    <w:p w:rsidR="000A6671" w:rsidRPr="00C85CAA" w:rsidRDefault="00286BA7" w:rsidP="00662CA2">
      <w:pPr>
        <w:pStyle w:val="a3"/>
        <w:ind w:right="566"/>
        <w:rPr>
          <w:sz w:val="24"/>
          <w:szCs w:val="24"/>
        </w:rPr>
      </w:pPr>
      <w:r w:rsidRPr="00C85CAA">
        <w:rPr>
          <w:sz w:val="24"/>
          <w:szCs w:val="24"/>
        </w:rPr>
        <w:t>демонстрировать прыжки через скакалку на двух ногах и попеременно на правой и левой ноге;</w:t>
      </w:r>
    </w:p>
    <w:p w:rsidR="000A6671" w:rsidRPr="00C85CAA" w:rsidRDefault="00286BA7" w:rsidP="00662CA2">
      <w:pPr>
        <w:pStyle w:val="a3"/>
        <w:ind w:right="568"/>
        <w:rPr>
          <w:sz w:val="24"/>
          <w:szCs w:val="24"/>
        </w:rPr>
      </w:pPr>
      <w:r w:rsidRPr="00C85CAA">
        <w:rPr>
          <w:sz w:val="24"/>
          <w:szCs w:val="24"/>
        </w:rPr>
        <w:t>демонстрировать упражнения ритмической гимнастики, движения танцев галоп и полька;</w:t>
      </w:r>
    </w:p>
    <w:p w:rsidR="000A6671" w:rsidRPr="00C85CAA" w:rsidRDefault="00286BA7" w:rsidP="00662CA2">
      <w:pPr>
        <w:pStyle w:val="a3"/>
        <w:ind w:right="563"/>
        <w:rPr>
          <w:sz w:val="24"/>
          <w:szCs w:val="24"/>
        </w:rPr>
      </w:pPr>
      <w:r w:rsidRPr="00C85CAA">
        <w:rPr>
          <w:sz w:val="24"/>
          <w:szCs w:val="24"/>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0A6671" w:rsidRPr="00C85CAA" w:rsidRDefault="00286BA7" w:rsidP="00662CA2">
      <w:pPr>
        <w:pStyle w:val="a3"/>
        <w:ind w:right="573"/>
        <w:rPr>
          <w:sz w:val="24"/>
          <w:szCs w:val="24"/>
        </w:rPr>
      </w:pPr>
      <w:r w:rsidRPr="00C85CAA">
        <w:rPr>
          <w:sz w:val="24"/>
          <w:szCs w:val="24"/>
        </w:rPr>
        <w:t>передвигаться на лыжах одновременным двухшажным ходом, спускаться с пологого склона в стойке лыжника и тормозить плугом;</w:t>
      </w:r>
    </w:p>
    <w:p w:rsidR="000A6671" w:rsidRPr="00C85CAA" w:rsidRDefault="00286BA7" w:rsidP="00662CA2">
      <w:pPr>
        <w:pStyle w:val="a3"/>
        <w:ind w:right="570"/>
        <w:rPr>
          <w:sz w:val="24"/>
          <w:szCs w:val="24"/>
        </w:rPr>
      </w:pPr>
      <w:r w:rsidRPr="00C85CAA">
        <w:rPr>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0A6671" w:rsidRPr="00C85CAA" w:rsidRDefault="00286BA7" w:rsidP="00662CA2">
      <w:pPr>
        <w:pStyle w:val="a3"/>
        <w:ind w:right="569"/>
        <w:rPr>
          <w:sz w:val="24"/>
          <w:szCs w:val="24"/>
        </w:rPr>
      </w:pPr>
      <w:r w:rsidRPr="00C85CAA">
        <w:rPr>
          <w:sz w:val="24"/>
          <w:szCs w:val="24"/>
        </w:rPr>
        <w:t>выполнять упражнения на развитие физических качеств, демонстрировать приросты в их показателях.</w:t>
      </w:r>
    </w:p>
    <w:p w:rsidR="000A6671" w:rsidRPr="00C85CAA" w:rsidRDefault="00286BA7" w:rsidP="00662CA2">
      <w:pPr>
        <w:ind w:left="285" w:right="565" w:firstLine="707"/>
        <w:jc w:val="both"/>
        <w:rPr>
          <w:sz w:val="24"/>
          <w:szCs w:val="24"/>
        </w:rPr>
      </w:pPr>
      <w:r w:rsidRPr="00C85CAA">
        <w:rPr>
          <w:b/>
          <w:i/>
          <w:sz w:val="24"/>
          <w:szCs w:val="24"/>
        </w:rPr>
        <w:t xml:space="preserve">К концу обучения в 4 классе </w:t>
      </w:r>
      <w:r w:rsidRPr="00C85CAA">
        <w:rPr>
          <w:sz w:val="24"/>
          <w:szCs w:val="24"/>
        </w:rPr>
        <w:t>обучающийся достигнет следующих предметных результатов по отдельным темам программы по физической культуре:</w:t>
      </w:r>
    </w:p>
    <w:p w:rsidR="000A6671" w:rsidRPr="00C85CAA" w:rsidRDefault="00286BA7" w:rsidP="00662CA2">
      <w:pPr>
        <w:pStyle w:val="a3"/>
        <w:ind w:right="573"/>
        <w:rPr>
          <w:sz w:val="24"/>
          <w:szCs w:val="24"/>
        </w:rPr>
      </w:pPr>
      <w:r w:rsidRPr="00C85CAA">
        <w:rPr>
          <w:sz w:val="24"/>
          <w:szCs w:val="24"/>
        </w:rPr>
        <w:t>объяснять назначение комплекса ГТО и выявлять его связь с подготовкой к труду и защите Родины;</w:t>
      </w:r>
    </w:p>
    <w:p w:rsidR="000A6671" w:rsidRPr="00C85CAA" w:rsidRDefault="00286BA7" w:rsidP="00662CA2">
      <w:pPr>
        <w:pStyle w:val="a3"/>
        <w:ind w:right="569"/>
        <w:rPr>
          <w:sz w:val="24"/>
          <w:szCs w:val="24"/>
        </w:rPr>
      </w:pPr>
      <w:r w:rsidRPr="00C85CAA">
        <w:rPr>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 приводить примеры регулирования физической нагрузки по пульсу при развитии физических качеств: силы, быстроты, выносливости и гибкости;</w:t>
      </w:r>
    </w:p>
    <w:p w:rsidR="000A6671" w:rsidRPr="00C85CAA" w:rsidRDefault="00286BA7" w:rsidP="00662CA2">
      <w:pPr>
        <w:pStyle w:val="a3"/>
        <w:ind w:right="564"/>
        <w:rPr>
          <w:sz w:val="24"/>
          <w:szCs w:val="24"/>
        </w:rPr>
      </w:pPr>
      <w:r w:rsidRPr="00C85CAA">
        <w:rPr>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0A6671" w:rsidRPr="00C85CAA" w:rsidRDefault="00286BA7" w:rsidP="00662CA2">
      <w:pPr>
        <w:pStyle w:val="a3"/>
        <w:spacing w:before="75"/>
        <w:ind w:right="564"/>
        <w:rPr>
          <w:sz w:val="24"/>
          <w:szCs w:val="24"/>
        </w:rPr>
      </w:pPr>
      <w:r w:rsidRPr="00C85CAA">
        <w:rPr>
          <w:sz w:val="24"/>
          <w:szCs w:val="24"/>
        </w:rPr>
        <w:t>проявлять готовность оказать первую помощь в случае необходимости; демонстрировать акробатические комбинации из 5–7 хорошо освоенных упражнений (с помощью учителя);</w:t>
      </w:r>
    </w:p>
    <w:p w:rsidR="000A6671" w:rsidRPr="00C85CAA" w:rsidRDefault="00286BA7" w:rsidP="00662CA2">
      <w:pPr>
        <w:pStyle w:val="a3"/>
        <w:spacing w:before="1"/>
        <w:ind w:right="572"/>
        <w:rPr>
          <w:sz w:val="24"/>
          <w:szCs w:val="24"/>
        </w:rPr>
      </w:pPr>
      <w:r w:rsidRPr="00C85CAA">
        <w:rPr>
          <w:sz w:val="24"/>
          <w:szCs w:val="24"/>
        </w:rPr>
        <w:t>демонстрировать опорный прыжок через гимнастического козла с разбега способом напрыгивания;</w:t>
      </w:r>
    </w:p>
    <w:p w:rsidR="000A6671" w:rsidRPr="00C85CAA" w:rsidRDefault="00286BA7" w:rsidP="00662CA2">
      <w:pPr>
        <w:pStyle w:val="a3"/>
        <w:ind w:right="569"/>
        <w:rPr>
          <w:sz w:val="24"/>
          <w:szCs w:val="24"/>
        </w:rPr>
      </w:pPr>
      <w:r w:rsidRPr="00C85CAA">
        <w:rPr>
          <w:sz w:val="24"/>
          <w:szCs w:val="24"/>
        </w:rPr>
        <w:t>демонстрировать движения танца «Летка-енка» в групповом исполнении под музыкальное сопровождение;</w:t>
      </w:r>
    </w:p>
    <w:p w:rsidR="000A6671" w:rsidRPr="00C85CAA" w:rsidRDefault="00286BA7" w:rsidP="00662CA2">
      <w:pPr>
        <w:pStyle w:val="a3"/>
        <w:ind w:left="993" w:right="2564" w:firstLine="0"/>
        <w:rPr>
          <w:sz w:val="24"/>
          <w:szCs w:val="24"/>
        </w:rPr>
      </w:pPr>
      <w:r w:rsidRPr="00C85CAA">
        <w:rPr>
          <w:sz w:val="24"/>
          <w:szCs w:val="24"/>
        </w:rPr>
        <w:t>выполнять прыжок в высоту с разбега перешагиванием; выполнять</w:t>
      </w:r>
      <w:r w:rsidRPr="00C85CAA">
        <w:rPr>
          <w:spacing w:val="-10"/>
          <w:sz w:val="24"/>
          <w:szCs w:val="24"/>
        </w:rPr>
        <w:t xml:space="preserve"> </w:t>
      </w:r>
      <w:r w:rsidRPr="00C85CAA">
        <w:rPr>
          <w:sz w:val="24"/>
          <w:szCs w:val="24"/>
        </w:rPr>
        <w:t>метание</w:t>
      </w:r>
      <w:r w:rsidRPr="00C85CAA">
        <w:rPr>
          <w:spacing w:val="-7"/>
          <w:sz w:val="24"/>
          <w:szCs w:val="24"/>
        </w:rPr>
        <w:t xml:space="preserve"> </w:t>
      </w:r>
      <w:r w:rsidRPr="00C85CAA">
        <w:rPr>
          <w:sz w:val="24"/>
          <w:szCs w:val="24"/>
        </w:rPr>
        <w:t>малого</w:t>
      </w:r>
      <w:r w:rsidRPr="00C85CAA">
        <w:rPr>
          <w:spacing w:val="-9"/>
          <w:sz w:val="24"/>
          <w:szCs w:val="24"/>
        </w:rPr>
        <w:t xml:space="preserve"> </w:t>
      </w:r>
      <w:r w:rsidRPr="00C85CAA">
        <w:rPr>
          <w:sz w:val="24"/>
          <w:szCs w:val="24"/>
        </w:rPr>
        <w:t>(теннисного)</w:t>
      </w:r>
      <w:r w:rsidRPr="00C85CAA">
        <w:rPr>
          <w:spacing w:val="-7"/>
          <w:sz w:val="24"/>
          <w:szCs w:val="24"/>
        </w:rPr>
        <w:t xml:space="preserve"> </w:t>
      </w:r>
      <w:r w:rsidRPr="00C85CAA">
        <w:rPr>
          <w:sz w:val="24"/>
          <w:szCs w:val="24"/>
        </w:rPr>
        <w:t>мяча</w:t>
      </w:r>
      <w:r w:rsidRPr="00C85CAA">
        <w:rPr>
          <w:spacing w:val="-9"/>
          <w:sz w:val="24"/>
          <w:szCs w:val="24"/>
        </w:rPr>
        <w:t xml:space="preserve"> </w:t>
      </w:r>
      <w:r w:rsidRPr="00C85CAA">
        <w:rPr>
          <w:sz w:val="24"/>
          <w:szCs w:val="24"/>
        </w:rPr>
        <w:t>на</w:t>
      </w:r>
      <w:r w:rsidRPr="00C85CAA">
        <w:rPr>
          <w:spacing w:val="-9"/>
          <w:sz w:val="24"/>
          <w:szCs w:val="24"/>
        </w:rPr>
        <w:t xml:space="preserve"> </w:t>
      </w:r>
      <w:r w:rsidRPr="00C85CAA">
        <w:rPr>
          <w:spacing w:val="-2"/>
          <w:sz w:val="24"/>
          <w:szCs w:val="24"/>
        </w:rPr>
        <w:t>дальность;</w:t>
      </w:r>
    </w:p>
    <w:p w:rsidR="000A6671" w:rsidRPr="00C85CAA" w:rsidRDefault="00286BA7" w:rsidP="00662CA2">
      <w:pPr>
        <w:pStyle w:val="a3"/>
        <w:ind w:right="572"/>
        <w:rPr>
          <w:sz w:val="24"/>
          <w:szCs w:val="24"/>
        </w:rPr>
      </w:pPr>
      <w:r w:rsidRPr="00C85CAA">
        <w:rPr>
          <w:sz w:val="24"/>
          <w:szCs w:val="24"/>
        </w:rPr>
        <w:t>выполнять освоенные технические действия спортивных игр баскетбол, волейбол и футбол в условиях игровой деятельности;</w:t>
      </w:r>
    </w:p>
    <w:p w:rsidR="000A6671" w:rsidRPr="00C85CAA" w:rsidRDefault="00286BA7" w:rsidP="00662CA2">
      <w:pPr>
        <w:pStyle w:val="a3"/>
        <w:ind w:right="569"/>
        <w:rPr>
          <w:sz w:val="24"/>
          <w:szCs w:val="24"/>
        </w:rPr>
      </w:pPr>
      <w:r w:rsidRPr="00C85CAA">
        <w:rPr>
          <w:sz w:val="24"/>
          <w:szCs w:val="24"/>
        </w:rPr>
        <w:t xml:space="preserve">выполнять упражнения на развитие физических качеств, демонстрировать </w:t>
      </w:r>
      <w:r w:rsidRPr="00C85CAA">
        <w:rPr>
          <w:sz w:val="24"/>
          <w:szCs w:val="24"/>
        </w:rPr>
        <w:lastRenderedPageBreak/>
        <w:t>приросты в их показателях.</w:t>
      </w:r>
    </w:p>
    <w:p w:rsidR="000A6671" w:rsidRPr="00C85CAA" w:rsidRDefault="00286BA7" w:rsidP="00662CA2">
      <w:pPr>
        <w:pStyle w:val="2"/>
        <w:rPr>
          <w:sz w:val="24"/>
          <w:szCs w:val="24"/>
        </w:rPr>
      </w:pPr>
      <w:r w:rsidRPr="00C85CAA">
        <w:rPr>
          <w:sz w:val="24"/>
          <w:szCs w:val="24"/>
        </w:rPr>
        <w:t>Содержание</w:t>
      </w:r>
      <w:r w:rsidRPr="00C85CAA">
        <w:rPr>
          <w:spacing w:val="-10"/>
          <w:sz w:val="24"/>
          <w:szCs w:val="24"/>
        </w:rPr>
        <w:t xml:space="preserve"> </w:t>
      </w:r>
      <w:r w:rsidRPr="00C85CAA">
        <w:rPr>
          <w:sz w:val="24"/>
          <w:szCs w:val="24"/>
        </w:rPr>
        <w:t>учебного</w:t>
      </w:r>
      <w:r w:rsidRPr="00C85CAA">
        <w:rPr>
          <w:spacing w:val="-10"/>
          <w:sz w:val="24"/>
          <w:szCs w:val="24"/>
        </w:rPr>
        <w:t xml:space="preserve"> </w:t>
      </w:r>
      <w:r w:rsidRPr="00C85CAA">
        <w:rPr>
          <w:sz w:val="24"/>
          <w:szCs w:val="24"/>
        </w:rPr>
        <w:t>предмета</w:t>
      </w:r>
      <w:r w:rsidRPr="00C85CAA">
        <w:rPr>
          <w:spacing w:val="-10"/>
          <w:sz w:val="24"/>
          <w:szCs w:val="24"/>
        </w:rPr>
        <w:t xml:space="preserve"> </w:t>
      </w:r>
      <w:r w:rsidR="007D3460" w:rsidRPr="00C85CAA">
        <w:rPr>
          <w:sz w:val="24"/>
          <w:szCs w:val="24"/>
        </w:rPr>
        <w:t>«Адаптивная физическая культура»</w:t>
      </w:r>
      <w:r w:rsidRPr="00C85CAA">
        <w:rPr>
          <w:spacing w:val="-10"/>
          <w:sz w:val="24"/>
          <w:szCs w:val="24"/>
        </w:rPr>
        <w:t xml:space="preserve"> </w:t>
      </w:r>
      <w:r w:rsidRPr="00C85CAA">
        <w:rPr>
          <w:sz w:val="24"/>
          <w:szCs w:val="24"/>
        </w:rPr>
        <w:t>в</w:t>
      </w:r>
      <w:r w:rsidRPr="00C85CAA">
        <w:rPr>
          <w:spacing w:val="-10"/>
          <w:sz w:val="24"/>
          <w:szCs w:val="24"/>
        </w:rPr>
        <w:t xml:space="preserve"> </w:t>
      </w:r>
      <w:r w:rsidRPr="00C85CAA">
        <w:rPr>
          <w:sz w:val="24"/>
          <w:szCs w:val="24"/>
        </w:rPr>
        <w:t>1</w:t>
      </w:r>
      <w:r w:rsidRPr="00C85CAA">
        <w:rPr>
          <w:spacing w:val="-10"/>
          <w:sz w:val="24"/>
          <w:szCs w:val="24"/>
        </w:rPr>
        <w:t xml:space="preserve"> </w:t>
      </w:r>
      <w:r w:rsidRPr="00C85CAA">
        <w:rPr>
          <w:spacing w:val="-2"/>
          <w:sz w:val="24"/>
          <w:szCs w:val="24"/>
        </w:rPr>
        <w:t>классе</w:t>
      </w:r>
    </w:p>
    <w:p w:rsidR="000A6671" w:rsidRPr="00C85CAA" w:rsidRDefault="00286BA7" w:rsidP="00662CA2">
      <w:pPr>
        <w:pStyle w:val="a3"/>
        <w:spacing w:before="27"/>
        <w:ind w:left="993" w:firstLine="0"/>
        <w:rPr>
          <w:sz w:val="24"/>
          <w:szCs w:val="24"/>
        </w:rPr>
      </w:pPr>
      <w:r w:rsidRPr="00C85CAA">
        <w:rPr>
          <w:sz w:val="24"/>
          <w:szCs w:val="24"/>
        </w:rPr>
        <w:t>Знания</w:t>
      </w:r>
      <w:r w:rsidRPr="00C85CAA">
        <w:rPr>
          <w:spacing w:val="-9"/>
          <w:sz w:val="24"/>
          <w:szCs w:val="24"/>
        </w:rPr>
        <w:t xml:space="preserve"> </w:t>
      </w:r>
      <w:r w:rsidRPr="00C85CAA">
        <w:rPr>
          <w:sz w:val="24"/>
          <w:szCs w:val="24"/>
        </w:rPr>
        <w:t>о</w:t>
      </w:r>
      <w:r w:rsidRPr="00C85CAA">
        <w:rPr>
          <w:spacing w:val="-9"/>
          <w:sz w:val="24"/>
          <w:szCs w:val="24"/>
        </w:rPr>
        <w:t xml:space="preserve"> </w:t>
      </w:r>
      <w:r w:rsidRPr="00C85CAA">
        <w:rPr>
          <w:sz w:val="24"/>
          <w:szCs w:val="24"/>
        </w:rPr>
        <w:t>физической</w:t>
      </w:r>
      <w:r w:rsidRPr="00C85CAA">
        <w:rPr>
          <w:spacing w:val="-7"/>
          <w:sz w:val="24"/>
          <w:szCs w:val="24"/>
        </w:rPr>
        <w:t xml:space="preserve"> </w:t>
      </w:r>
      <w:r w:rsidRPr="00C85CAA">
        <w:rPr>
          <w:spacing w:val="-2"/>
          <w:sz w:val="24"/>
          <w:szCs w:val="24"/>
        </w:rPr>
        <w:t>культуре</w:t>
      </w:r>
    </w:p>
    <w:p w:rsidR="000A6671" w:rsidRPr="00C85CAA" w:rsidRDefault="00286BA7" w:rsidP="00662CA2">
      <w:pPr>
        <w:pStyle w:val="a3"/>
        <w:spacing w:before="45"/>
        <w:ind w:right="571"/>
        <w:rPr>
          <w:sz w:val="24"/>
          <w:szCs w:val="24"/>
        </w:rPr>
      </w:pPr>
      <w:r w:rsidRPr="00C85CAA">
        <w:rPr>
          <w:sz w:val="24"/>
          <w:szCs w:val="24"/>
        </w:rPr>
        <w:t xml:space="preserve">Понятие </w:t>
      </w:r>
      <w:r w:rsidR="007D3460" w:rsidRPr="00C85CAA">
        <w:rPr>
          <w:sz w:val="24"/>
          <w:szCs w:val="24"/>
        </w:rPr>
        <w:t>«Адаптивная физическая культура»</w:t>
      </w:r>
      <w:r w:rsidRPr="00C85CAA">
        <w:rPr>
          <w:sz w:val="24"/>
          <w:szCs w:val="24"/>
        </w:rPr>
        <w:t xml:space="preserve"> как занятия физическими упражнениями и спортом по укреплению здоровья, физическому развитию и физической</w:t>
      </w:r>
      <w:r w:rsidRPr="00C85CAA">
        <w:rPr>
          <w:spacing w:val="40"/>
          <w:sz w:val="24"/>
          <w:szCs w:val="24"/>
        </w:rPr>
        <w:t xml:space="preserve"> </w:t>
      </w:r>
      <w:r w:rsidRPr="00C85CAA">
        <w:rPr>
          <w:sz w:val="24"/>
          <w:szCs w:val="24"/>
        </w:rPr>
        <w:t>подготовке. Связь физических упражнений с движениями животных и трудовыми действиями древних людей.</w:t>
      </w:r>
    </w:p>
    <w:p w:rsidR="000A6671" w:rsidRPr="00C85CAA" w:rsidRDefault="00286BA7" w:rsidP="00662CA2">
      <w:pPr>
        <w:pStyle w:val="a3"/>
        <w:ind w:left="993" w:firstLine="0"/>
        <w:rPr>
          <w:sz w:val="24"/>
          <w:szCs w:val="24"/>
        </w:rPr>
      </w:pPr>
      <w:r w:rsidRPr="00C85CAA">
        <w:rPr>
          <w:sz w:val="24"/>
          <w:szCs w:val="24"/>
        </w:rPr>
        <w:t>Способы</w:t>
      </w:r>
      <w:r w:rsidRPr="00C85CAA">
        <w:rPr>
          <w:spacing w:val="-13"/>
          <w:sz w:val="24"/>
          <w:szCs w:val="24"/>
        </w:rPr>
        <w:t xml:space="preserve"> </w:t>
      </w:r>
      <w:r w:rsidRPr="00C85CAA">
        <w:rPr>
          <w:sz w:val="24"/>
          <w:szCs w:val="24"/>
        </w:rPr>
        <w:t>самостоятельной</w:t>
      </w:r>
      <w:r w:rsidRPr="00C85CAA">
        <w:rPr>
          <w:spacing w:val="-12"/>
          <w:sz w:val="24"/>
          <w:szCs w:val="24"/>
        </w:rPr>
        <w:t xml:space="preserve"> </w:t>
      </w:r>
      <w:r w:rsidRPr="00C85CAA">
        <w:rPr>
          <w:spacing w:val="-2"/>
          <w:sz w:val="24"/>
          <w:szCs w:val="24"/>
        </w:rPr>
        <w:t>деятельности</w:t>
      </w:r>
    </w:p>
    <w:p w:rsidR="000A6671" w:rsidRPr="00C85CAA" w:rsidRDefault="00286BA7" w:rsidP="00662CA2">
      <w:pPr>
        <w:pStyle w:val="a3"/>
        <w:spacing w:before="47"/>
        <w:ind w:left="993" w:right="3349" w:firstLine="0"/>
        <w:rPr>
          <w:sz w:val="24"/>
          <w:szCs w:val="24"/>
        </w:rPr>
      </w:pPr>
      <w:r w:rsidRPr="00C85CAA">
        <w:rPr>
          <w:sz w:val="24"/>
          <w:szCs w:val="24"/>
        </w:rPr>
        <w:t>Режим</w:t>
      </w:r>
      <w:r w:rsidRPr="00C85CAA">
        <w:rPr>
          <w:spacing w:val="-6"/>
          <w:sz w:val="24"/>
          <w:szCs w:val="24"/>
        </w:rPr>
        <w:t xml:space="preserve"> </w:t>
      </w:r>
      <w:r w:rsidRPr="00C85CAA">
        <w:rPr>
          <w:sz w:val="24"/>
          <w:szCs w:val="24"/>
        </w:rPr>
        <w:t>дня</w:t>
      </w:r>
      <w:r w:rsidRPr="00C85CAA">
        <w:rPr>
          <w:spacing w:val="-5"/>
          <w:sz w:val="24"/>
          <w:szCs w:val="24"/>
        </w:rPr>
        <w:t xml:space="preserve"> </w:t>
      </w:r>
      <w:r w:rsidRPr="00C85CAA">
        <w:rPr>
          <w:sz w:val="24"/>
          <w:szCs w:val="24"/>
        </w:rPr>
        <w:t>и</w:t>
      </w:r>
      <w:r w:rsidRPr="00C85CAA">
        <w:rPr>
          <w:spacing w:val="-6"/>
          <w:sz w:val="24"/>
          <w:szCs w:val="24"/>
        </w:rPr>
        <w:t xml:space="preserve"> </w:t>
      </w:r>
      <w:r w:rsidRPr="00C85CAA">
        <w:rPr>
          <w:sz w:val="24"/>
          <w:szCs w:val="24"/>
        </w:rPr>
        <w:t>правила</w:t>
      </w:r>
      <w:r w:rsidRPr="00C85CAA">
        <w:rPr>
          <w:spacing w:val="-1"/>
          <w:sz w:val="24"/>
          <w:szCs w:val="24"/>
        </w:rPr>
        <w:t xml:space="preserve"> </w:t>
      </w:r>
      <w:r w:rsidRPr="00C85CAA">
        <w:rPr>
          <w:sz w:val="24"/>
          <w:szCs w:val="24"/>
        </w:rPr>
        <w:t>его</w:t>
      </w:r>
      <w:r w:rsidRPr="00C85CAA">
        <w:rPr>
          <w:spacing w:val="-6"/>
          <w:sz w:val="24"/>
          <w:szCs w:val="24"/>
        </w:rPr>
        <w:t xml:space="preserve"> </w:t>
      </w:r>
      <w:r w:rsidRPr="00C85CAA">
        <w:rPr>
          <w:sz w:val="24"/>
          <w:szCs w:val="24"/>
        </w:rPr>
        <w:t>составления</w:t>
      </w:r>
      <w:r w:rsidRPr="00C85CAA">
        <w:rPr>
          <w:spacing w:val="-5"/>
          <w:sz w:val="24"/>
          <w:szCs w:val="24"/>
        </w:rPr>
        <w:t xml:space="preserve"> </w:t>
      </w:r>
      <w:r w:rsidRPr="00C85CAA">
        <w:rPr>
          <w:sz w:val="24"/>
          <w:szCs w:val="24"/>
        </w:rPr>
        <w:t>и</w:t>
      </w:r>
      <w:r w:rsidRPr="00C85CAA">
        <w:rPr>
          <w:spacing w:val="-6"/>
          <w:sz w:val="24"/>
          <w:szCs w:val="24"/>
        </w:rPr>
        <w:t xml:space="preserve"> </w:t>
      </w:r>
      <w:r w:rsidRPr="00C85CAA">
        <w:rPr>
          <w:sz w:val="24"/>
          <w:szCs w:val="24"/>
        </w:rPr>
        <w:t>соблюдения. Физическое совершенствование</w:t>
      </w:r>
    </w:p>
    <w:p w:rsidR="000A6671" w:rsidRPr="00C85CAA" w:rsidRDefault="00286BA7" w:rsidP="00662CA2">
      <w:pPr>
        <w:pStyle w:val="a3"/>
        <w:ind w:left="993" w:firstLine="0"/>
        <w:rPr>
          <w:sz w:val="24"/>
          <w:szCs w:val="24"/>
        </w:rPr>
      </w:pPr>
      <w:r w:rsidRPr="00C85CAA">
        <w:rPr>
          <w:sz w:val="24"/>
          <w:szCs w:val="24"/>
        </w:rPr>
        <w:t>Оздоровительная</w:t>
      </w:r>
      <w:r w:rsidRPr="00C85CAA">
        <w:rPr>
          <w:spacing w:val="-15"/>
          <w:sz w:val="24"/>
          <w:szCs w:val="24"/>
        </w:rPr>
        <w:t xml:space="preserve"> </w:t>
      </w:r>
      <w:r w:rsidRPr="00C85CAA">
        <w:rPr>
          <w:sz w:val="24"/>
          <w:szCs w:val="24"/>
        </w:rPr>
        <w:t>физическая</w:t>
      </w:r>
      <w:r w:rsidRPr="00C85CAA">
        <w:rPr>
          <w:spacing w:val="-12"/>
          <w:sz w:val="24"/>
          <w:szCs w:val="24"/>
        </w:rPr>
        <w:t xml:space="preserve"> </w:t>
      </w:r>
      <w:r w:rsidRPr="00C85CAA">
        <w:rPr>
          <w:spacing w:val="-2"/>
          <w:sz w:val="24"/>
          <w:szCs w:val="24"/>
        </w:rPr>
        <w:t>культура</w:t>
      </w:r>
    </w:p>
    <w:p w:rsidR="000A6671" w:rsidRPr="00C85CAA" w:rsidRDefault="00286BA7" w:rsidP="00662CA2">
      <w:pPr>
        <w:pStyle w:val="a3"/>
        <w:spacing w:before="44"/>
        <w:ind w:right="564"/>
        <w:rPr>
          <w:sz w:val="24"/>
          <w:szCs w:val="24"/>
        </w:rPr>
      </w:pPr>
      <w:r w:rsidRPr="00C85CAA">
        <w:rPr>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0A6671" w:rsidRPr="00C85CAA" w:rsidRDefault="00286BA7" w:rsidP="00662CA2">
      <w:pPr>
        <w:pStyle w:val="a3"/>
        <w:ind w:left="993" w:firstLine="0"/>
        <w:rPr>
          <w:sz w:val="24"/>
          <w:szCs w:val="24"/>
        </w:rPr>
      </w:pPr>
      <w:r w:rsidRPr="00C85CAA">
        <w:rPr>
          <w:spacing w:val="-2"/>
          <w:sz w:val="24"/>
          <w:szCs w:val="24"/>
        </w:rPr>
        <w:t>Спортивно-оздоровительная</w:t>
      </w:r>
      <w:r w:rsidRPr="00C85CAA">
        <w:rPr>
          <w:spacing w:val="12"/>
          <w:sz w:val="24"/>
          <w:szCs w:val="24"/>
        </w:rPr>
        <w:t xml:space="preserve"> </w:t>
      </w:r>
      <w:r w:rsidRPr="00C85CAA">
        <w:rPr>
          <w:spacing w:val="-2"/>
          <w:sz w:val="24"/>
          <w:szCs w:val="24"/>
        </w:rPr>
        <w:t>физическая</w:t>
      </w:r>
      <w:r w:rsidRPr="00C85CAA">
        <w:rPr>
          <w:spacing w:val="12"/>
          <w:sz w:val="24"/>
          <w:szCs w:val="24"/>
        </w:rPr>
        <w:t xml:space="preserve"> </w:t>
      </w:r>
      <w:r w:rsidRPr="00C85CAA">
        <w:rPr>
          <w:spacing w:val="-2"/>
          <w:sz w:val="24"/>
          <w:szCs w:val="24"/>
        </w:rPr>
        <w:t>культура</w:t>
      </w:r>
    </w:p>
    <w:p w:rsidR="000A6671" w:rsidRPr="00C85CAA" w:rsidRDefault="00286BA7" w:rsidP="00662CA2">
      <w:pPr>
        <w:pStyle w:val="a3"/>
        <w:spacing w:before="47"/>
        <w:ind w:right="571"/>
        <w:rPr>
          <w:sz w:val="24"/>
          <w:szCs w:val="24"/>
        </w:rPr>
      </w:pPr>
      <w:r w:rsidRPr="00C85CAA">
        <w:rPr>
          <w:sz w:val="24"/>
          <w:szCs w:val="24"/>
        </w:rPr>
        <w:t>Правила поведения на уроках физической культуры, подбора одежды для занятий в спортивном зале и на открытом воздухе.</w:t>
      </w:r>
    </w:p>
    <w:p w:rsidR="000A6671" w:rsidRPr="00C85CAA" w:rsidRDefault="00286BA7" w:rsidP="00662CA2">
      <w:pPr>
        <w:pStyle w:val="a3"/>
        <w:ind w:left="993" w:firstLine="0"/>
        <w:rPr>
          <w:sz w:val="24"/>
          <w:szCs w:val="24"/>
        </w:rPr>
      </w:pPr>
      <w:r w:rsidRPr="00C85CAA">
        <w:rPr>
          <w:sz w:val="24"/>
          <w:szCs w:val="24"/>
        </w:rPr>
        <w:t>Гимнастика</w:t>
      </w:r>
      <w:r w:rsidRPr="00C85CAA">
        <w:rPr>
          <w:spacing w:val="-8"/>
          <w:sz w:val="24"/>
          <w:szCs w:val="24"/>
        </w:rPr>
        <w:t xml:space="preserve"> </w:t>
      </w:r>
      <w:r w:rsidRPr="00C85CAA">
        <w:rPr>
          <w:sz w:val="24"/>
          <w:szCs w:val="24"/>
        </w:rPr>
        <w:t>с</w:t>
      </w:r>
      <w:r w:rsidRPr="00C85CAA">
        <w:rPr>
          <w:spacing w:val="-11"/>
          <w:sz w:val="24"/>
          <w:szCs w:val="24"/>
        </w:rPr>
        <w:t xml:space="preserve"> </w:t>
      </w:r>
      <w:r w:rsidRPr="00C85CAA">
        <w:rPr>
          <w:sz w:val="24"/>
          <w:szCs w:val="24"/>
        </w:rPr>
        <w:t>основами</w:t>
      </w:r>
      <w:r w:rsidRPr="00C85CAA">
        <w:rPr>
          <w:spacing w:val="-8"/>
          <w:sz w:val="24"/>
          <w:szCs w:val="24"/>
        </w:rPr>
        <w:t xml:space="preserve"> </w:t>
      </w:r>
      <w:r w:rsidRPr="00C85CAA">
        <w:rPr>
          <w:spacing w:val="-2"/>
          <w:sz w:val="24"/>
          <w:szCs w:val="24"/>
        </w:rPr>
        <w:t>акробатики</w:t>
      </w:r>
    </w:p>
    <w:p w:rsidR="000A6671" w:rsidRPr="00C85CAA" w:rsidRDefault="00286BA7" w:rsidP="00662CA2">
      <w:pPr>
        <w:pStyle w:val="a3"/>
        <w:spacing w:before="44"/>
        <w:ind w:right="572"/>
        <w:rPr>
          <w:sz w:val="24"/>
          <w:szCs w:val="24"/>
        </w:rPr>
      </w:pPr>
      <w:r w:rsidRPr="00C85CAA">
        <w:rPr>
          <w:sz w:val="24"/>
          <w:szCs w:val="24"/>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0A6671" w:rsidRPr="00C85CAA" w:rsidRDefault="00286BA7" w:rsidP="00662CA2">
      <w:pPr>
        <w:pStyle w:val="a3"/>
        <w:ind w:right="571"/>
        <w:rPr>
          <w:sz w:val="24"/>
          <w:szCs w:val="24"/>
        </w:rPr>
      </w:pPr>
      <w:r w:rsidRPr="00C85CAA">
        <w:rPr>
          <w:sz w:val="24"/>
          <w:szCs w:val="24"/>
        </w:rPr>
        <w:t>Гимнастические упражнения: стилизованные способы передвижения</w:t>
      </w:r>
      <w:r w:rsidRPr="00C85CAA">
        <w:rPr>
          <w:spacing w:val="40"/>
          <w:sz w:val="24"/>
          <w:szCs w:val="24"/>
        </w:rPr>
        <w:t xml:space="preserve"> </w:t>
      </w:r>
      <w:r w:rsidRPr="00C85CAA">
        <w:rPr>
          <w:sz w:val="24"/>
          <w:szCs w:val="24"/>
        </w:rPr>
        <w:t>ходьбой и бегом, упражнения с гимнастическим мячом и гимнастической скакалкой, стилизованные гимнастические прыжки.</w:t>
      </w:r>
    </w:p>
    <w:p w:rsidR="000A6671" w:rsidRPr="00C85CAA" w:rsidRDefault="00286BA7" w:rsidP="00662CA2">
      <w:pPr>
        <w:pStyle w:val="a3"/>
        <w:spacing w:before="1"/>
        <w:ind w:right="573"/>
        <w:rPr>
          <w:sz w:val="24"/>
          <w:szCs w:val="24"/>
        </w:rPr>
      </w:pPr>
      <w:r w:rsidRPr="00C85CAA">
        <w:rPr>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w:t>
      </w:r>
      <w:r w:rsidRPr="00C85CAA">
        <w:rPr>
          <w:spacing w:val="-3"/>
          <w:sz w:val="24"/>
          <w:szCs w:val="24"/>
        </w:rPr>
        <w:t xml:space="preserve"> </w:t>
      </w:r>
      <w:r w:rsidRPr="00C85CAA">
        <w:rPr>
          <w:sz w:val="24"/>
          <w:szCs w:val="24"/>
        </w:rPr>
        <w:t>лёжа,</w:t>
      </w:r>
      <w:r w:rsidRPr="00C85CAA">
        <w:rPr>
          <w:spacing w:val="-2"/>
          <w:sz w:val="24"/>
          <w:szCs w:val="24"/>
        </w:rPr>
        <w:t xml:space="preserve"> </w:t>
      </w:r>
      <w:r w:rsidRPr="00C85CAA">
        <w:rPr>
          <w:sz w:val="24"/>
          <w:szCs w:val="24"/>
        </w:rPr>
        <w:t>прыжки</w:t>
      </w:r>
      <w:r w:rsidRPr="00C85CAA">
        <w:rPr>
          <w:spacing w:val="-2"/>
          <w:sz w:val="24"/>
          <w:szCs w:val="24"/>
        </w:rPr>
        <w:t xml:space="preserve"> </w:t>
      </w:r>
      <w:r w:rsidRPr="00C85CAA">
        <w:rPr>
          <w:sz w:val="24"/>
          <w:szCs w:val="24"/>
        </w:rPr>
        <w:t>в</w:t>
      </w:r>
      <w:r w:rsidRPr="00C85CAA">
        <w:rPr>
          <w:spacing w:val="-1"/>
          <w:sz w:val="24"/>
          <w:szCs w:val="24"/>
        </w:rPr>
        <w:t xml:space="preserve"> </w:t>
      </w:r>
      <w:r w:rsidRPr="00C85CAA">
        <w:rPr>
          <w:sz w:val="24"/>
          <w:szCs w:val="24"/>
        </w:rPr>
        <w:t>группировке,</w:t>
      </w:r>
      <w:r w:rsidRPr="00C85CAA">
        <w:rPr>
          <w:spacing w:val="-2"/>
          <w:sz w:val="24"/>
          <w:szCs w:val="24"/>
        </w:rPr>
        <w:t xml:space="preserve"> </w:t>
      </w:r>
      <w:r w:rsidRPr="00C85CAA">
        <w:rPr>
          <w:sz w:val="24"/>
          <w:szCs w:val="24"/>
        </w:rPr>
        <w:t>толчком</w:t>
      </w:r>
      <w:r w:rsidRPr="00C85CAA">
        <w:rPr>
          <w:spacing w:val="-5"/>
          <w:sz w:val="24"/>
          <w:szCs w:val="24"/>
        </w:rPr>
        <w:t xml:space="preserve"> </w:t>
      </w:r>
      <w:r w:rsidRPr="00C85CAA">
        <w:rPr>
          <w:sz w:val="24"/>
          <w:szCs w:val="24"/>
        </w:rPr>
        <w:t>двумя</w:t>
      </w:r>
      <w:r w:rsidRPr="00C85CAA">
        <w:rPr>
          <w:spacing w:val="-2"/>
          <w:sz w:val="24"/>
          <w:szCs w:val="24"/>
        </w:rPr>
        <w:t xml:space="preserve"> </w:t>
      </w:r>
      <w:r w:rsidRPr="00C85CAA">
        <w:rPr>
          <w:sz w:val="24"/>
          <w:szCs w:val="24"/>
        </w:rPr>
        <w:t>ногами,</w:t>
      </w:r>
      <w:r w:rsidRPr="00C85CAA">
        <w:rPr>
          <w:spacing w:val="-5"/>
          <w:sz w:val="24"/>
          <w:szCs w:val="24"/>
        </w:rPr>
        <w:t xml:space="preserve"> </w:t>
      </w:r>
      <w:r w:rsidRPr="00C85CAA">
        <w:rPr>
          <w:sz w:val="24"/>
          <w:szCs w:val="24"/>
        </w:rPr>
        <w:t>прыжки</w:t>
      </w:r>
      <w:r w:rsidRPr="00C85CAA">
        <w:rPr>
          <w:spacing w:val="-5"/>
          <w:sz w:val="24"/>
          <w:szCs w:val="24"/>
        </w:rPr>
        <w:t xml:space="preserve"> </w:t>
      </w:r>
      <w:r w:rsidRPr="00C85CAA">
        <w:rPr>
          <w:sz w:val="24"/>
          <w:szCs w:val="24"/>
        </w:rPr>
        <w:t>в упоре</w:t>
      </w:r>
      <w:r w:rsidRPr="00C85CAA">
        <w:rPr>
          <w:spacing w:val="-2"/>
          <w:sz w:val="24"/>
          <w:szCs w:val="24"/>
        </w:rPr>
        <w:t xml:space="preserve"> </w:t>
      </w:r>
      <w:r w:rsidRPr="00C85CAA">
        <w:rPr>
          <w:sz w:val="24"/>
          <w:szCs w:val="24"/>
        </w:rPr>
        <w:t>на</w:t>
      </w:r>
      <w:r w:rsidRPr="00C85CAA">
        <w:rPr>
          <w:spacing w:val="-2"/>
          <w:sz w:val="24"/>
          <w:szCs w:val="24"/>
        </w:rPr>
        <w:t xml:space="preserve"> </w:t>
      </w:r>
      <w:r w:rsidRPr="00C85CAA">
        <w:rPr>
          <w:sz w:val="24"/>
          <w:szCs w:val="24"/>
        </w:rPr>
        <w:t>руки, толчком двумя ногами.</w:t>
      </w:r>
    </w:p>
    <w:p w:rsidR="007B5BCD" w:rsidRPr="00C85CAA" w:rsidRDefault="00286BA7" w:rsidP="007B5BCD">
      <w:pPr>
        <w:pStyle w:val="a3"/>
        <w:ind w:left="993" w:firstLine="0"/>
        <w:rPr>
          <w:spacing w:val="-2"/>
          <w:sz w:val="24"/>
          <w:szCs w:val="24"/>
        </w:rPr>
      </w:pPr>
      <w:r w:rsidRPr="00C85CAA">
        <w:rPr>
          <w:sz w:val="24"/>
          <w:szCs w:val="24"/>
        </w:rPr>
        <w:t>Лыжная</w:t>
      </w:r>
      <w:r w:rsidRPr="00C85CAA">
        <w:rPr>
          <w:spacing w:val="-9"/>
          <w:sz w:val="24"/>
          <w:szCs w:val="24"/>
        </w:rPr>
        <w:t xml:space="preserve"> </w:t>
      </w:r>
      <w:r w:rsidRPr="00C85CAA">
        <w:rPr>
          <w:spacing w:val="-2"/>
          <w:sz w:val="24"/>
          <w:szCs w:val="24"/>
        </w:rPr>
        <w:t>подготовка</w:t>
      </w:r>
    </w:p>
    <w:p w:rsidR="000A6671" w:rsidRPr="00C85CAA" w:rsidRDefault="00286BA7" w:rsidP="007B5BCD">
      <w:pPr>
        <w:pStyle w:val="a3"/>
        <w:ind w:left="993" w:firstLine="0"/>
        <w:rPr>
          <w:sz w:val="24"/>
          <w:szCs w:val="24"/>
        </w:rPr>
      </w:pPr>
      <w:r w:rsidRPr="00C85CAA">
        <w:rPr>
          <w:sz w:val="24"/>
          <w:szCs w:val="24"/>
        </w:rPr>
        <w:t>Переноска лыж к месту занятия. Основная стойка лыжника. Передвижение</w:t>
      </w:r>
      <w:r w:rsidRPr="00C85CAA">
        <w:rPr>
          <w:spacing w:val="40"/>
          <w:sz w:val="24"/>
          <w:szCs w:val="24"/>
        </w:rPr>
        <w:t xml:space="preserve"> </w:t>
      </w:r>
      <w:r w:rsidRPr="00C85CAA">
        <w:rPr>
          <w:sz w:val="24"/>
          <w:szCs w:val="24"/>
        </w:rPr>
        <w:t>на лыжах ступающим шагом (без палок). Передвижение на лыжах скользящим шагом (без палок).</w:t>
      </w:r>
    </w:p>
    <w:p w:rsidR="000A6671" w:rsidRPr="00C85CAA" w:rsidRDefault="00286BA7" w:rsidP="00662CA2">
      <w:pPr>
        <w:pStyle w:val="a3"/>
        <w:spacing w:before="1"/>
        <w:ind w:left="993" w:firstLine="0"/>
        <w:rPr>
          <w:sz w:val="24"/>
          <w:szCs w:val="24"/>
        </w:rPr>
      </w:pPr>
      <w:r w:rsidRPr="00C85CAA">
        <w:rPr>
          <w:sz w:val="24"/>
          <w:szCs w:val="24"/>
        </w:rPr>
        <w:t>Лёгкая</w:t>
      </w:r>
      <w:r w:rsidRPr="00C85CAA">
        <w:rPr>
          <w:spacing w:val="-11"/>
          <w:sz w:val="24"/>
          <w:szCs w:val="24"/>
        </w:rPr>
        <w:t xml:space="preserve"> </w:t>
      </w:r>
      <w:r w:rsidRPr="00C85CAA">
        <w:rPr>
          <w:spacing w:val="-2"/>
          <w:sz w:val="24"/>
          <w:szCs w:val="24"/>
        </w:rPr>
        <w:t>атлетика</w:t>
      </w:r>
    </w:p>
    <w:p w:rsidR="000A6671" w:rsidRPr="00C85CAA" w:rsidRDefault="00286BA7" w:rsidP="00662CA2">
      <w:pPr>
        <w:pStyle w:val="a3"/>
        <w:spacing w:before="46"/>
        <w:ind w:right="573"/>
        <w:rPr>
          <w:sz w:val="24"/>
          <w:szCs w:val="24"/>
        </w:rPr>
      </w:pPr>
      <w:r w:rsidRPr="00C85CAA">
        <w:rPr>
          <w:sz w:val="24"/>
          <w:szCs w:val="24"/>
        </w:rPr>
        <w:t>Равномерная ходьба и равномерный бег. Прыжки в длину и высоту с места толчком двумя ногами, в высоту с прямого разбега.</w:t>
      </w:r>
    </w:p>
    <w:p w:rsidR="000A6671" w:rsidRPr="00C85CAA" w:rsidRDefault="00286BA7" w:rsidP="00662CA2">
      <w:pPr>
        <w:pStyle w:val="a3"/>
        <w:ind w:left="993" w:firstLine="0"/>
        <w:rPr>
          <w:sz w:val="24"/>
          <w:szCs w:val="24"/>
        </w:rPr>
      </w:pPr>
      <w:r w:rsidRPr="00C85CAA">
        <w:rPr>
          <w:sz w:val="24"/>
          <w:szCs w:val="24"/>
        </w:rPr>
        <w:t>Подвижные</w:t>
      </w:r>
      <w:r w:rsidRPr="00C85CAA">
        <w:rPr>
          <w:spacing w:val="-9"/>
          <w:sz w:val="24"/>
          <w:szCs w:val="24"/>
        </w:rPr>
        <w:t xml:space="preserve"> </w:t>
      </w:r>
      <w:r w:rsidRPr="00C85CAA">
        <w:rPr>
          <w:sz w:val="24"/>
          <w:szCs w:val="24"/>
        </w:rPr>
        <w:t>и</w:t>
      </w:r>
      <w:r w:rsidRPr="00C85CAA">
        <w:rPr>
          <w:spacing w:val="-9"/>
          <w:sz w:val="24"/>
          <w:szCs w:val="24"/>
        </w:rPr>
        <w:t xml:space="preserve"> </w:t>
      </w:r>
      <w:r w:rsidRPr="00C85CAA">
        <w:rPr>
          <w:sz w:val="24"/>
          <w:szCs w:val="24"/>
        </w:rPr>
        <w:t>спортивные</w:t>
      </w:r>
      <w:r w:rsidRPr="00C85CAA">
        <w:rPr>
          <w:spacing w:val="-8"/>
          <w:sz w:val="24"/>
          <w:szCs w:val="24"/>
        </w:rPr>
        <w:t xml:space="preserve"> </w:t>
      </w:r>
      <w:r w:rsidRPr="00C85CAA">
        <w:rPr>
          <w:spacing w:val="-4"/>
          <w:sz w:val="24"/>
          <w:szCs w:val="24"/>
        </w:rPr>
        <w:t>игры</w:t>
      </w:r>
    </w:p>
    <w:p w:rsidR="000A6671" w:rsidRPr="00C85CAA" w:rsidRDefault="00286BA7" w:rsidP="00662CA2">
      <w:pPr>
        <w:pStyle w:val="a3"/>
        <w:spacing w:before="44"/>
        <w:ind w:left="993" w:right="2444" w:firstLine="0"/>
        <w:rPr>
          <w:sz w:val="24"/>
          <w:szCs w:val="24"/>
        </w:rPr>
      </w:pPr>
      <w:r w:rsidRPr="00C85CAA">
        <w:rPr>
          <w:sz w:val="24"/>
          <w:szCs w:val="24"/>
        </w:rPr>
        <w:t>Считалки</w:t>
      </w:r>
      <w:r w:rsidRPr="00C85CAA">
        <w:rPr>
          <w:spacing w:val="-8"/>
          <w:sz w:val="24"/>
          <w:szCs w:val="24"/>
        </w:rPr>
        <w:t xml:space="preserve"> </w:t>
      </w:r>
      <w:r w:rsidRPr="00C85CAA">
        <w:rPr>
          <w:sz w:val="24"/>
          <w:szCs w:val="24"/>
        </w:rPr>
        <w:t>для</w:t>
      </w:r>
      <w:r w:rsidRPr="00C85CAA">
        <w:rPr>
          <w:spacing w:val="-8"/>
          <w:sz w:val="24"/>
          <w:szCs w:val="24"/>
        </w:rPr>
        <w:t xml:space="preserve"> </w:t>
      </w:r>
      <w:r w:rsidRPr="00C85CAA">
        <w:rPr>
          <w:sz w:val="24"/>
          <w:szCs w:val="24"/>
        </w:rPr>
        <w:t>самостоятельной</w:t>
      </w:r>
      <w:r w:rsidRPr="00C85CAA">
        <w:rPr>
          <w:spacing w:val="-7"/>
          <w:sz w:val="24"/>
          <w:szCs w:val="24"/>
        </w:rPr>
        <w:t xml:space="preserve"> </w:t>
      </w:r>
      <w:r w:rsidRPr="00C85CAA">
        <w:rPr>
          <w:sz w:val="24"/>
          <w:szCs w:val="24"/>
        </w:rPr>
        <w:t>организации</w:t>
      </w:r>
      <w:r w:rsidRPr="00C85CAA">
        <w:rPr>
          <w:spacing w:val="-7"/>
          <w:sz w:val="24"/>
          <w:szCs w:val="24"/>
        </w:rPr>
        <w:t xml:space="preserve"> </w:t>
      </w:r>
      <w:r w:rsidRPr="00C85CAA">
        <w:rPr>
          <w:sz w:val="24"/>
          <w:szCs w:val="24"/>
        </w:rPr>
        <w:t>подвижных</w:t>
      </w:r>
      <w:r w:rsidRPr="00C85CAA">
        <w:rPr>
          <w:spacing w:val="-8"/>
          <w:sz w:val="24"/>
          <w:szCs w:val="24"/>
        </w:rPr>
        <w:t xml:space="preserve"> </w:t>
      </w:r>
      <w:r w:rsidRPr="00C85CAA">
        <w:rPr>
          <w:sz w:val="24"/>
          <w:szCs w:val="24"/>
        </w:rPr>
        <w:t>игр. Прикладно-ориентированная физическая культура</w:t>
      </w:r>
    </w:p>
    <w:p w:rsidR="000A6671" w:rsidRPr="00C85CAA" w:rsidRDefault="00286BA7" w:rsidP="00662CA2">
      <w:pPr>
        <w:pStyle w:val="a3"/>
        <w:ind w:right="570"/>
        <w:rPr>
          <w:sz w:val="24"/>
          <w:szCs w:val="24"/>
        </w:rPr>
      </w:pPr>
      <w:r w:rsidRPr="00C85CAA">
        <w:rPr>
          <w:sz w:val="24"/>
          <w:szCs w:val="24"/>
        </w:rPr>
        <w:t>Развитие основных физических качеств средствами спортивных и</w:t>
      </w:r>
      <w:r w:rsidRPr="00C85CAA">
        <w:rPr>
          <w:spacing w:val="40"/>
          <w:sz w:val="24"/>
          <w:szCs w:val="24"/>
        </w:rPr>
        <w:t xml:space="preserve"> </w:t>
      </w:r>
      <w:r w:rsidRPr="00C85CAA">
        <w:rPr>
          <w:sz w:val="24"/>
          <w:szCs w:val="24"/>
        </w:rPr>
        <w:t xml:space="preserve">подвижных игр. Подготовка к выполнению нормативных требований комплекса </w:t>
      </w:r>
      <w:r w:rsidRPr="00C85CAA">
        <w:rPr>
          <w:spacing w:val="-4"/>
          <w:sz w:val="24"/>
          <w:szCs w:val="24"/>
        </w:rPr>
        <w:t>ГТО.</w:t>
      </w:r>
    </w:p>
    <w:p w:rsidR="000A6671" w:rsidRPr="00C85CAA" w:rsidRDefault="00286BA7" w:rsidP="00662CA2">
      <w:pPr>
        <w:pStyle w:val="2"/>
        <w:spacing w:before="4"/>
        <w:ind w:left="285" w:right="569" w:firstLine="707"/>
        <w:rPr>
          <w:sz w:val="24"/>
          <w:szCs w:val="24"/>
        </w:rPr>
      </w:pPr>
      <w:r w:rsidRPr="00C85CAA">
        <w:rPr>
          <w:sz w:val="24"/>
          <w:szCs w:val="24"/>
        </w:rPr>
        <w:t xml:space="preserve">Содержание учебного предмета </w:t>
      </w:r>
      <w:r w:rsidR="007D3460" w:rsidRPr="00C85CAA">
        <w:rPr>
          <w:sz w:val="24"/>
          <w:szCs w:val="24"/>
        </w:rPr>
        <w:t>«Адаптивная физическая культура»</w:t>
      </w:r>
      <w:r w:rsidRPr="00C85CAA">
        <w:rPr>
          <w:sz w:val="24"/>
          <w:szCs w:val="24"/>
        </w:rPr>
        <w:t xml:space="preserve"> в 1 дополнительном классе</w:t>
      </w:r>
    </w:p>
    <w:p w:rsidR="000A6671" w:rsidRPr="00C85CAA" w:rsidRDefault="00286BA7" w:rsidP="00662CA2">
      <w:pPr>
        <w:pStyle w:val="a3"/>
        <w:ind w:left="993" w:firstLine="0"/>
        <w:rPr>
          <w:sz w:val="24"/>
          <w:szCs w:val="24"/>
        </w:rPr>
      </w:pPr>
      <w:r w:rsidRPr="00C85CAA">
        <w:rPr>
          <w:sz w:val="24"/>
          <w:szCs w:val="24"/>
        </w:rPr>
        <w:t>Знания</w:t>
      </w:r>
      <w:r w:rsidRPr="00C85CAA">
        <w:rPr>
          <w:spacing w:val="-9"/>
          <w:sz w:val="24"/>
          <w:szCs w:val="24"/>
        </w:rPr>
        <w:t xml:space="preserve"> </w:t>
      </w:r>
      <w:r w:rsidRPr="00C85CAA">
        <w:rPr>
          <w:sz w:val="24"/>
          <w:szCs w:val="24"/>
        </w:rPr>
        <w:t>о</w:t>
      </w:r>
      <w:r w:rsidRPr="00C85CAA">
        <w:rPr>
          <w:spacing w:val="-9"/>
          <w:sz w:val="24"/>
          <w:szCs w:val="24"/>
        </w:rPr>
        <w:t xml:space="preserve"> </w:t>
      </w:r>
      <w:r w:rsidRPr="00C85CAA">
        <w:rPr>
          <w:sz w:val="24"/>
          <w:szCs w:val="24"/>
        </w:rPr>
        <w:t>физической</w:t>
      </w:r>
      <w:r w:rsidRPr="00C85CAA">
        <w:rPr>
          <w:spacing w:val="-7"/>
          <w:sz w:val="24"/>
          <w:szCs w:val="24"/>
        </w:rPr>
        <w:t xml:space="preserve"> </w:t>
      </w:r>
      <w:r w:rsidRPr="00C85CAA">
        <w:rPr>
          <w:spacing w:val="-2"/>
          <w:sz w:val="24"/>
          <w:szCs w:val="24"/>
        </w:rPr>
        <w:t>культуре</w:t>
      </w:r>
    </w:p>
    <w:p w:rsidR="000A6671" w:rsidRPr="00C85CAA" w:rsidRDefault="00286BA7" w:rsidP="00662CA2">
      <w:pPr>
        <w:pStyle w:val="a3"/>
        <w:spacing w:before="44"/>
        <w:ind w:right="570"/>
        <w:rPr>
          <w:sz w:val="24"/>
          <w:szCs w:val="24"/>
        </w:rPr>
      </w:pPr>
      <w:r w:rsidRPr="00C85CAA">
        <w:rPr>
          <w:sz w:val="24"/>
          <w:szCs w:val="24"/>
        </w:rPr>
        <w:t xml:space="preserve">Понятие </w:t>
      </w:r>
      <w:r w:rsidR="007D3460" w:rsidRPr="00C85CAA">
        <w:rPr>
          <w:sz w:val="24"/>
          <w:szCs w:val="24"/>
        </w:rPr>
        <w:t>«Адаптивная физическая культура»</w:t>
      </w:r>
      <w:r w:rsidRPr="00C85CAA">
        <w:rPr>
          <w:sz w:val="24"/>
          <w:szCs w:val="24"/>
        </w:rPr>
        <w:t xml:space="preserve"> как занятия физическими упражнениями и спортом по укреплению здоровья, физическому развитию и физической</w:t>
      </w:r>
      <w:r w:rsidRPr="00C85CAA">
        <w:rPr>
          <w:spacing w:val="40"/>
          <w:sz w:val="24"/>
          <w:szCs w:val="24"/>
        </w:rPr>
        <w:t xml:space="preserve"> </w:t>
      </w:r>
      <w:r w:rsidRPr="00C85CAA">
        <w:rPr>
          <w:sz w:val="24"/>
          <w:szCs w:val="24"/>
        </w:rPr>
        <w:t>подготовке. Связь физических упражнений с движениями животных и трудовыми действиями древних людей.</w:t>
      </w:r>
    </w:p>
    <w:p w:rsidR="000A6671" w:rsidRPr="00C85CAA" w:rsidRDefault="00286BA7" w:rsidP="00662CA2">
      <w:pPr>
        <w:pStyle w:val="a3"/>
        <w:ind w:left="993" w:firstLine="0"/>
        <w:rPr>
          <w:sz w:val="24"/>
          <w:szCs w:val="24"/>
        </w:rPr>
      </w:pPr>
      <w:r w:rsidRPr="00C85CAA">
        <w:rPr>
          <w:sz w:val="24"/>
          <w:szCs w:val="24"/>
        </w:rPr>
        <w:t>Способы</w:t>
      </w:r>
      <w:r w:rsidRPr="00C85CAA">
        <w:rPr>
          <w:spacing w:val="-13"/>
          <w:sz w:val="24"/>
          <w:szCs w:val="24"/>
        </w:rPr>
        <w:t xml:space="preserve"> </w:t>
      </w:r>
      <w:r w:rsidRPr="00C85CAA">
        <w:rPr>
          <w:sz w:val="24"/>
          <w:szCs w:val="24"/>
        </w:rPr>
        <w:t>самостоятельной</w:t>
      </w:r>
      <w:r w:rsidRPr="00C85CAA">
        <w:rPr>
          <w:spacing w:val="-14"/>
          <w:sz w:val="24"/>
          <w:szCs w:val="24"/>
        </w:rPr>
        <w:t xml:space="preserve"> </w:t>
      </w:r>
      <w:r w:rsidRPr="00C85CAA">
        <w:rPr>
          <w:spacing w:val="-2"/>
          <w:sz w:val="24"/>
          <w:szCs w:val="24"/>
        </w:rPr>
        <w:t>деятельности</w:t>
      </w:r>
    </w:p>
    <w:p w:rsidR="000A6671" w:rsidRPr="00C85CAA" w:rsidRDefault="00286BA7" w:rsidP="00662CA2">
      <w:pPr>
        <w:pStyle w:val="a3"/>
        <w:spacing w:before="47"/>
        <w:ind w:left="993" w:right="3349" w:firstLine="0"/>
        <w:rPr>
          <w:sz w:val="24"/>
          <w:szCs w:val="24"/>
        </w:rPr>
      </w:pPr>
      <w:r w:rsidRPr="00C85CAA">
        <w:rPr>
          <w:sz w:val="24"/>
          <w:szCs w:val="24"/>
        </w:rPr>
        <w:t>Режим</w:t>
      </w:r>
      <w:r w:rsidRPr="00C85CAA">
        <w:rPr>
          <w:spacing w:val="-6"/>
          <w:sz w:val="24"/>
          <w:szCs w:val="24"/>
        </w:rPr>
        <w:t xml:space="preserve"> </w:t>
      </w:r>
      <w:r w:rsidRPr="00C85CAA">
        <w:rPr>
          <w:sz w:val="24"/>
          <w:szCs w:val="24"/>
        </w:rPr>
        <w:t>дня</w:t>
      </w:r>
      <w:r w:rsidRPr="00C85CAA">
        <w:rPr>
          <w:spacing w:val="-5"/>
          <w:sz w:val="24"/>
          <w:szCs w:val="24"/>
        </w:rPr>
        <w:t xml:space="preserve"> </w:t>
      </w:r>
      <w:r w:rsidRPr="00C85CAA">
        <w:rPr>
          <w:sz w:val="24"/>
          <w:szCs w:val="24"/>
        </w:rPr>
        <w:t>и</w:t>
      </w:r>
      <w:r w:rsidRPr="00C85CAA">
        <w:rPr>
          <w:spacing w:val="-6"/>
          <w:sz w:val="24"/>
          <w:szCs w:val="24"/>
        </w:rPr>
        <w:t xml:space="preserve"> </w:t>
      </w:r>
      <w:r w:rsidRPr="00C85CAA">
        <w:rPr>
          <w:sz w:val="24"/>
          <w:szCs w:val="24"/>
        </w:rPr>
        <w:t>правила</w:t>
      </w:r>
      <w:r w:rsidRPr="00C85CAA">
        <w:rPr>
          <w:spacing w:val="-1"/>
          <w:sz w:val="24"/>
          <w:szCs w:val="24"/>
        </w:rPr>
        <w:t xml:space="preserve"> </w:t>
      </w:r>
      <w:r w:rsidRPr="00C85CAA">
        <w:rPr>
          <w:sz w:val="24"/>
          <w:szCs w:val="24"/>
        </w:rPr>
        <w:t>его</w:t>
      </w:r>
      <w:r w:rsidRPr="00C85CAA">
        <w:rPr>
          <w:spacing w:val="-6"/>
          <w:sz w:val="24"/>
          <w:szCs w:val="24"/>
        </w:rPr>
        <w:t xml:space="preserve"> </w:t>
      </w:r>
      <w:r w:rsidRPr="00C85CAA">
        <w:rPr>
          <w:sz w:val="24"/>
          <w:szCs w:val="24"/>
        </w:rPr>
        <w:t>составления</w:t>
      </w:r>
      <w:r w:rsidRPr="00C85CAA">
        <w:rPr>
          <w:spacing w:val="-5"/>
          <w:sz w:val="24"/>
          <w:szCs w:val="24"/>
        </w:rPr>
        <w:t xml:space="preserve"> </w:t>
      </w:r>
      <w:r w:rsidRPr="00C85CAA">
        <w:rPr>
          <w:sz w:val="24"/>
          <w:szCs w:val="24"/>
        </w:rPr>
        <w:t>и</w:t>
      </w:r>
      <w:r w:rsidRPr="00C85CAA">
        <w:rPr>
          <w:spacing w:val="-6"/>
          <w:sz w:val="24"/>
          <w:szCs w:val="24"/>
        </w:rPr>
        <w:t xml:space="preserve"> </w:t>
      </w:r>
      <w:r w:rsidRPr="00C85CAA">
        <w:rPr>
          <w:sz w:val="24"/>
          <w:szCs w:val="24"/>
        </w:rPr>
        <w:t>соблюдения. Физическое совершенствование</w:t>
      </w:r>
    </w:p>
    <w:p w:rsidR="000A6671" w:rsidRPr="00C85CAA" w:rsidRDefault="00286BA7" w:rsidP="00662CA2">
      <w:pPr>
        <w:pStyle w:val="a3"/>
        <w:ind w:left="993" w:firstLine="0"/>
        <w:rPr>
          <w:sz w:val="24"/>
          <w:szCs w:val="24"/>
        </w:rPr>
      </w:pPr>
      <w:r w:rsidRPr="00C85CAA">
        <w:rPr>
          <w:sz w:val="24"/>
          <w:szCs w:val="24"/>
        </w:rPr>
        <w:t>Оздоровительная</w:t>
      </w:r>
      <w:r w:rsidRPr="00C85CAA">
        <w:rPr>
          <w:spacing w:val="-15"/>
          <w:sz w:val="24"/>
          <w:szCs w:val="24"/>
        </w:rPr>
        <w:t xml:space="preserve"> </w:t>
      </w:r>
      <w:r w:rsidRPr="00C85CAA">
        <w:rPr>
          <w:sz w:val="24"/>
          <w:szCs w:val="24"/>
        </w:rPr>
        <w:t>физическая</w:t>
      </w:r>
      <w:r w:rsidRPr="00C85CAA">
        <w:rPr>
          <w:spacing w:val="-12"/>
          <w:sz w:val="24"/>
          <w:szCs w:val="24"/>
        </w:rPr>
        <w:t xml:space="preserve"> </w:t>
      </w:r>
      <w:r w:rsidRPr="00C85CAA">
        <w:rPr>
          <w:spacing w:val="-2"/>
          <w:sz w:val="24"/>
          <w:szCs w:val="24"/>
        </w:rPr>
        <w:t>культура</w:t>
      </w:r>
    </w:p>
    <w:p w:rsidR="000A6671" w:rsidRPr="00C85CAA" w:rsidRDefault="00286BA7" w:rsidP="00662CA2">
      <w:pPr>
        <w:pStyle w:val="a3"/>
        <w:spacing w:before="44"/>
        <w:ind w:right="571"/>
        <w:rPr>
          <w:sz w:val="24"/>
          <w:szCs w:val="24"/>
        </w:rPr>
      </w:pPr>
      <w:r w:rsidRPr="00C85CAA">
        <w:rPr>
          <w:sz w:val="24"/>
          <w:szCs w:val="24"/>
        </w:rPr>
        <w:lastRenderedPageBreak/>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0A6671" w:rsidRPr="00C85CAA" w:rsidRDefault="00286BA7" w:rsidP="00662CA2">
      <w:pPr>
        <w:pStyle w:val="a3"/>
        <w:spacing w:before="1"/>
        <w:ind w:left="993" w:firstLine="0"/>
        <w:rPr>
          <w:sz w:val="24"/>
          <w:szCs w:val="24"/>
        </w:rPr>
      </w:pPr>
      <w:r w:rsidRPr="00C85CAA">
        <w:rPr>
          <w:spacing w:val="-2"/>
          <w:sz w:val="24"/>
          <w:szCs w:val="24"/>
        </w:rPr>
        <w:t>Спортивно-оздоровительная</w:t>
      </w:r>
      <w:r w:rsidRPr="00C85CAA">
        <w:rPr>
          <w:spacing w:val="12"/>
          <w:sz w:val="24"/>
          <w:szCs w:val="24"/>
        </w:rPr>
        <w:t xml:space="preserve"> </w:t>
      </w:r>
      <w:r w:rsidRPr="00C85CAA">
        <w:rPr>
          <w:spacing w:val="-2"/>
          <w:sz w:val="24"/>
          <w:szCs w:val="24"/>
        </w:rPr>
        <w:t>физическая</w:t>
      </w:r>
      <w:r w:rsidRPr="00C85CAA">
        <w:rPr>
          <w:spacing w:val="12"/>
          <w:sz w:val="24"/>
          <w:szCs w:val="24"/>
        </w:rPr>
        <w:t xml:space="preserve"> </w:t>
      </w:r>
      <w:r w:rsidRPr="00C85CAA">
        <w:rPr>
          <w:spacing w:val="-2"/>
          <w:sz w:val="24"/>
          <w:szCs w:val="24"/>
        </w:rPr>
        <w:t>культура</w:t>
      </w:r>
    </w:p>
    <w:p w:rsidR="000A6671" w:rsidRPr="00C85CAA" w:rsidRDefault="00286BA7" w:rsidP="00662CA2">
      <w:pPr>
        <w:pStyle w:val="a3"/>
        <w:spacing w:before="46"/>
        <w:ind w:right="569"/>
        <w:rPr>
          <w:sz w:val="24"/>
          <w:szCs w:val="24"/>
        </w:rPr>
      </w:pPr>
      <w:r w:rsidRPr="00C85CAA">
        <w:rPr>
          <w:sz w:val="24"/>
          <w:szCs w:val="24"/>
        </w:rPr>
        <w:t>Правила поведения на уроках физической культуры, подбора одежды для занятий в спортивном зале и на открытом воздухе.</w:t>
      </w:r>
    </w:p>
    <w:p w:rsidR="000A6671" w:rsidRPr="00C85CAA" w:rsidRDefault="00286BA7" w:rsidP="00662CA2">
      <w:pPr>
        <w:pStyle w:val="a3"/>
        <w:ind w:left="993" w:firstLine="0"/>
        <w:rPr>
          <w:sz w:val="24"/>
          <w:szCs w:val="24"/>
        </w:rPr>
      </w:pPr>
      <w:r w:rsidRPr="00C85CAA">
        <w:rPr>
          <w:sz w:val="24"/>
          <w:szCs w:val="24"/>
        </w:rPr>
        <w:t>Гимнастика</w:t>
      </w:r>
      <w:r w:rsidRPr="00C85CAA">
        <w:rPr>
          <w:spacing w:val="-8"/>
          <w:sz w:val="24"/>
          <w:szCs w:val="24"/>
        </w:rPr>
        <w:t xml:space="preserve"> </w:t>
      </w:r>
      <w:r w:rsidRPr="00C85CAA">
        <w:rPr>
          <w:sz w:val="24"/>
          <w:szCs w:val="24"/>
        </w:rPr>
        <w:t>с</w:t>
      </w:r>
      <w:r w:rsidRPr="00C85CAA">
        <w:rPr>
          <w:spacing w:val="-11"/>
          <w:sz w:val="24"/>
          <w:szCs w:val="24"/>
        </w:rPr>
        <w:t xml:space="preserve"> </w:t>
      </w:r>
      <w:r w:rsidRPr="00C85CAA">
        <w:rPr>
          <w:sz w:val="24"/>
          <w:szCs w:val="24"/>
        </w:rPr>
        <w:t>основами</w:t>
      </w:r>
      <w:r w:rsidRPr="00C85CAA">
        <w:rPr>
          <w:spacing w:val="-10"/>
          <w:sz w:val="24"/>
          <w:szCs w:val="24"/>
        </w:rPr>
        <w:t xml:space="preserve"> </w:t>
      </w:r>
      <w:r w:rsidRPr="00C85CAA">
        <w:rPr>
          <w:spacing w:val="-2"/>
          <w:sz w:val="24"/>
          <w:szCs w:val="24"/>
        </w:rPr>
        <w:t>акробатики</w:t>
      </w:r>
    </w:p>
    <w:p w:rsidR="000A6671" w:rsidRPr="00C85CAA" w:rsidRDefault="00286BA7" w:rsidP="00662CA2">
      <w:pPr>
        <w:pStyle w:val="a3"/>
        <w:spacing w:before="45"/>
        <w:ind w:right="566"/>
        <w:rPr>
          <w:sz w:val="24"/>
          <w:szCs w:val="24"/>
        </w:rPr>
      </w:pPr>
      <w:r w:rsidRPr="00C85CAA">
        <w:rPr>
          <w:sz w:val="24"/>
          <w:szCs w:val="24"/>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0A6671" w:rsidRPr="00C85CAA" w:rsidRDefault="00286BA7" w:rsidP="00662CA2">
      <w:pPr>
        <w:pStyle w:val="a3"/>
        <w:ind w:right="565"/>
        <w:rPr>
          <w:sz w:val="24"/>
          <w:szCs w:val="24"/>
        </w:rPr>
      </w:pPr>
      <w:r w:rsidRPr="00C85CAA">
        <w:rPr>
          <w:sz w:val="24"/>
          <w:szCs w:val="24"/>
        </w:rPr>
        <w:t>Гимнастические упражнения: стилизованные способы передвижения</w:t>
      </w:r>
      <w:r w:rsidRPr="00C85CAA">
        <w:rPr>
          <w:spacing w:val="40"/>
          <w:sz w:val="24"/>
          <w:szCs w:val="24"/>
        </w:rPr>
        <w:t xml:space="preserve"> </w:t>
      </w:r>
      <w:r w:rsidRPr="00C85CAA">
        <w:rPr>
          <w:sz w:val="24"/>
          <w:szCs w:val="24"/>
        </w:rPr>
        <w:t>ходьбой и бегом, упражнения с гимнастическим мячом и гимнастической скакалкой, стилизованные гимнастические прыжки.</w:t>
      </w:r>
    </w:p>
    <w:p w:rsidR="000A6671" w:rsidRPr="00C85CAA" w:rsidRDefault="00286BA7" w:rsidP="00662CA2">
      <w:pPr>
        <w:pStyle w:val="a3"/>
        <w:ind w:right="566"/>
        <w:rPr>
          <w:sz w:val="24"/>
          <w:szCs w:val="24"/>
        </w:rPr>
      </w:pPr>
      <w:r w:rsidRPr="00C85CAA">
        <w:rPr>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w:t>
      </w:r>
      <w:r w:rsidRPr="00C85CAA">
        <w:rPr>
          <w:spacing w:val="-2"/>
          <w:sz w:val="24"/>
          <w:szCs w:val="24"/>
        </w:rPr>
        <w:t xml:space="preserve"> </w:t>
      </w:r>
      <w:r w:rsidRPr="00C85CAA">
        <w:rPr>
          <w:sz w:val="24"/>
          <w:szCs w:val="24"/>
        </w:rPr>
        <w:t>лёжа,</w:t>
      </w:r>
      <w:r w:rsidRPr="00C85CAA">
        <w:rPr>
          <w:spacing w:val="-2"/>
          <w:sz w:val="24"/>
          <w:szCs w:val="24"/>
        </w:rPr>
        <w:t xml:space="preserve"> </w:t>
      </w:r>
      <w:r w:rsidRPr="00C85CAA">
        <w:rPr>
          <w:sz w:val="24"/>
          <w:szCs w:val="24"/>
        </w:rPr>
        <w:t>прыжки</w:t>
      </w:r>
      <w:r w:rsidRPr="00C85CAA">
        <w:rPr>
          <w:spacing w:val="-2"/>
          <w:sz w:val="24"/>
          <w:szCs w:val="24"/>
        </w:rPr>
        <w:t xml:space="preserve"> </w:t>
      </w:r>
      <w:r w:rsidRPr="00C85CAA">
        <w:rPr>
          <w:sz w:val="24"/>
          <w:szCs w:val="24"/>
        </w:rPr>
        <w:t>в</w:t>
      </w:r>
      <w:r w:rsidRPr="00C85CAA">
        <w:rPr>
          <w:spacing w:val="-1"/>
          <w:sz w:val="24"/>
          <w:szCs w:val="24"/>
        </w:rPr>
        <w:t xml:space="preserve"> </w:t>
      </w:r>
      <w:r w:rsidRPr="00C85CAA">
        <w:rPr>
          <w:sz w:val="24"/>
          <w:szCs w:val="24"/>
        </w:rPr>
        <w:t>группировке,</w:t>
      </w:r>
      <w:r w:rsidRPr="00C85CAA">
        <w:rPr>
          <w:spacing w:val="-2"/>
          <w:sz w:val="24"/>
          <w:szCs w:val="24"/>
        </w:rPr>
        <w:t xml:space="preserve"> </w:t>
      </w:r>
      <w:r w:rsidRPr="00C85CAA">
        <w:rPr>
          <w:sz w:val="24"/>
          <w:szCs w:val="24"/>
        </w:rPr>
        <w:t>толчком</w:t>
      </w:r>
      <w:r w:rsidRPr="00C85CAA">
        <w:rPr>
          <w:spacing w:val="-4"/>
          <w:sz w:val="24"/>
          <w:szCs w:val="24"/>
        </w:rPr>
        <w:t xml:space="preserve"> </w:t>
      </w:r>
      <w:r w:rsidRPr="00C85CAA">
        <w:rPr>
          <w:sz w:val="24"/>
          <w:szCs w:val="24"/>
        </w:rPr>
        <w:t>двумя</w:t>
      </w:r>
      <w:r w:rsidRPr="00C85CAA">
        <w:rPr>
          <w:spacing w:val="-2"/>
          <w:sz w:val="24"/>
          <w:szCs w:val="24"/>
        </w:rPr>
        <w:t xml:space="preserve"> </w:t>
      </w:r>
      <w:r w:rsidRPr="00C85CAA">
        <w:rPr>
          <w:sz w:val="24"/>
          <w:szCs w:val="24"/>
        </w:rPr>
        <w:t>ногами,</w:t>
      </w:r>
      <w:r w:rsidRPr="00C85CAA">
        <w:rPr>
          <w:spacing w:val="-4"/>
          <w:sz w:val="24"/>
          <w:szCs w:val="24"/>
        </w:rPr>
        <w:t xml:space="preserve"> </w:t>
      </w:r>
      <w:r w:rsidRPr="00C85CAA">
        <w:rPr>
          <w:sz w:val="24"/>
          <w:szCs w:val="24"/>
        </w:rPr>
        <w:t>прыжки</w:t>
      </w:r>
      <w:r w:rsidRPr="00C85CAA">
        <w:rPr>
          <w:spacing w:val="-4"/>
          <w:sz w:val="24"/>
          <w:szCs w:val="24"/>
        </w:rPr>
        <w:t xml:space="preserve"> </w:t>
      </w:r>
      <w:r w:rsidRPr="00C85CAA">
        <w:rPr>
          <w:sz w:val="24"/>
          <w:szCs w:val="24"/>
        </w:rPr>
        <w:t>в упоре</w:t>
      </w:r>
      <w:r w:rsidRPr="00C85CAA">
        <w:rPr>
          <w:spacing w:val="-2"/>
          <w:sz w:val="24"/>
          <w:szCs w:val="24"/>
        </w:rPr>
        <w:t xml:space="preserve"> </w:t>
      </w:r>
      <w:r w:rsidRPr="00C85CAA">
        <w:rPr>
          <w:sz w:val="24"/>
          <w:szCs w:val="24"/>
        </w:rPr>
        <w:t>на</w:t>
      </w:r>
      <w:r w:rsidRPr="00C85CAA">
        <w:rPr>
          <w:spacing w:val="-2"/>
          <w:sz w:val="24"/>
          <w:szCs w:val="24"/>
        </w:rPr>
        <w:t xml:space="preserve"> </w:t>
      </w:r>
      <w:r w:rsidRPr="00C85CAA">
        <w:rPr>
          <w:sz w:val="24"/>
          <w:szCs w:val="24"/>
        </w:rPr>
        <w:t>руки, толчком двумя ногами.</w:t>
      </w:r>
    </w:p>
    <w:p w:rsidR="000A6671" w:rsidRPr="00C85CAA" w:rsidRDefault="00286BA7" w:rsidP="00662CA2">
      <w:pPr>
        <w:pStyle w:val="a3"/>
        <w:ind w:left="993" w:firstLine="0"/>
        <w:rPr>
          <w:sz w:val="24"/>
          <w:szCs w:val="24"/>
        </w:rPr>
      </w:pPr>
      <w:r w:rsidRPr="00C85CAA">
        <w:rPr>
          <w:sz w:val="24"/>
          <w:szCs w:val="24"/>
        </w:rPr>
        <w:t>Лыжная</w:t>
      </w:r>
      <w:r w:rsidRPr="00C85CAA">
        <w:rPr>
          <w:spacing w:val="-9"/>
          <w:sz w:val="24"/>
          <w:szCs w:val="24"/>
        </w:rPr>
        <w:t xml:space="preserve"> </w:t>
      </w:r>
      <w:r w:rsidRPr="00C85CAA">
        <w:rPr>
          <w:spacing w:val="-2"/>
          <w:sz w:val="24"/>
          <w:szCs w:val="24"/>
        </w:rPr>
        <w:t>подготовка</w:t>
      </w:r>
    </w:p>
    <w:p w:rsidR="000A6671" w:rsidRPr="00C85CAA" w:rsidRDefault="00286BA7" w:rsidP="00662CA2">
      <w:pPr>
        <w:pStyle w:val="a3"/>
        <w:spacing w:before="75"/>
        <w:ind w:right="572"/>
        <w:rPr>
          <w:sz w:val="24"/>
          <w:szCs w:val="24"/>
        </w:rPr>
      </w:pPr>
      <w:r w:rsidRPr="00C85CAA">
        <w:rPr>
          <w:sz w:val="24"/>
          <w:szCs w:val="24"/>
        </w:rPr>
        <w:t>Переноска лыж к месту занятия. Основная стойка лыжника. Передвижение</w:t>
      </w:r>
      <w:r w:rsidRPr="00C85CAA">
        <w:rPr>
          <w:spacing w:val="40"/>
          <w:sz w:val="24"/>
          <w:szCs w:val="24"/>
        </w:rPr>
        <w:t xml:space="preserve"> </w:t>
      </w:r>
      <w:r w:rsidRPr="00C85CAA">
        <w:rPr>
          <w:sz w:val="24"/>
          <w:szCs w:val="24"/>
        </w:rPr>
        <w:t>на лыжах ступающим шагом (без палок). Передвижение на лыжах скользящим шагом (без палок).</w:t>
      </w:r>
    </w:p>
    <w:p w:rsidR="000A6671" w:rsidRPr="00C85CAA" w:rsidRDefault="00286BA7" w:rsidP="00662CA2">
      <w:pPr>
        <w:pStyle w:val="a3"/>
        <w:spacing w:before="1"/>
        <w:ind w:left="993" w:firstLine="0"/>
        <w:rPr>
          <w:sz w:val="24"/>
          <w:szCs w:val="24"/>
        </w:rPr>
      </w:pPr>
      <w:r w:rsidRPr="00C85CAA">
        <w:rPr>
          <w:sz w:val="24"/>
          <w:szCs w:val="24"/>
        </w:rPr>
        <w:t>Лёгкая</w:t>
      </w:r>
      <w:r w:rsidRPr="00C85CAA">
        <w:rPr>
          <w:spacing w:val="-11"/>
          <w:sz w:val="24"/>
          <w:szCs w:val="24"/>
        </w:rPr>
        <w:t xml:space="preserve"> </w:t>
      </w:r>
      <w:r w:rsidRPr="00C85CAA">
        <w:rPr>
          <w:spacing w:val="-2"/>
          <w:sz w:val="24"/>
          <w:szCs w:val="24"/>
        </w:rPr>
        <w:t>атлетика</w:t>
      </w:r>
    </w:p>
    <w:p w:rsidR="000A6671" w:rsidRPr="00C85CAA" w:rsidRDefault="00286BA7" w:rsidP="00662CA2">
      <w:pPr>
        <w:pStyle w:val="a3"/>
        <w:spacing w:before="46"/>
        <w:ind w:right="573"/>
        <w:rPr>
          <w:sz w:val="24"/>
          <w:szCs w:val="24"/>
        </w:rPr>
      </w:pPr>
      <w:r w:rsidRPr="00C85CAA">
        <w:rPr>
          <w:sz w:val="24"/>
          <w:szCs w:val="24"/>
        </w:rPr>
        <w:t>Равномерная ходьба и равномерный бег. Прыжки в длину и высоту с места толчком двумя ногами, в высоту с прямого разбега.</w:t>
      </w:r>
    </w:p>
    <w:p w:rsidR="000A6671" w:rsidRPr="00C85CAA" w:rsidRDefault="00286BA7" w:rsidP="00662CA2">
      <w:pPr>
        <w:pStyle w:val="a3"/>
        <w:ind w:left="993" w:firstLine="0"/>
        <w:rPr>
          <w:sz w:val="24"/>
          <w:szCs w:val="24"/>
        </w:rPr>
      </w:pPr>
      <w:r w:rsidRPr="00C85CAA">
        <w:rPr>
          <w:sz w:val="24"/>
          <w:szCs w:val="24"/>
        </w:rPr>
        <w:t>Подвижные</w:t>
      </w:r>
      <w:r w:rsidRPr="00C85CAA">
        <w:rPr>
          <w:spacing w:val="-10"/>
          <w:sz w:val="24"/>
          <w:szCs w:val="24"/>
        </w:rPr>
        <w:t xml:space="preserve"> </w:t>
      </w:r>
      <w:r w:rsidRPr="00C85CAA">
        <w:rPr>
          <w:sz w:val="24"/>
          <w:szCs w:val="24"/>
        </w:rPr>
        <w:t>и</w:t>
      </w:r>
      <w:r w:rsidRPr="00C85CAA">
        <w:rPr>
          <w:spacing w:val="-10"/>
          <w:sz w:val="24"/>
          <w:szCs w:val="24"/>
        </w:rPr>
        <w:t xml:space="preserve"> </w:t>
      </w:r>
      <w:r w:rsidRPr="00C85CAA">
        <w:rPr>
          <w:sz w:val="24"/>
          <w:szCs w:val="24"/>
        </w:rPr>
        <w:t>спортивные</w:t>
      </w:r>
      <w:r w:rsidRPr="00C85CAA">
        <w:rPr>
          <w:spacing w:val="-9"/>
          <w:sz w:val="24"/>
          <w:szCs w:val="24"/>
        </w:rPr>
        <w:t xml:space="preserve"> </w:t>
      </w:r>
      <w:r w:rsidRPr="00C85CAA">
        <w:rPr>
          <w:spacing w:val="-4"/>
          <w:sz w:val="24"/>
          <w:szCs w:val="24"/>
        </w:rPr>
        <w:t>игры</w:t>
      </w:r>
    </w:p>
    <w:p w:rsidR="000A6671" w:rsidRPr="00C85CAA" w:rsidRDefault="00286BA7" w:rsidP="00662CA2">
      <w:pPr>
        <w:pStyle w:val="a3"/>
        <w:spacing w:before="44"/>
        <w:ind w:left="993" w:right="2444" w:firstLine="0"/>
        <w:rPr>
          <w:sz w:val="24"/>
          <w:szCs w:val="24"/>
        </w:rPr>
      </w:pPr>
      <w:r w:rsidRPr="00C85CAA">
        <w:rPr>
          <w:sz w:val="24"/>
          <w:szCs w:val="24"/>
        </w:rPr>
        <w:t>Считалки</w:t>
      </w:r>
      <w:r w:rsidRPr="00C85CAA">
        <w:rPr>
          <w:spacing w:val="-8"/>
          <w:sz w:val="24"/>
          <w:szCs w:val="24"/>
        </w:rPr>
        <w:t xml:space="preserve"> </w:t>
      </w:r>
      <w:r w:rsidRPr="00C85CAA">
        <w:rPr>
          <w:sz w:val="24"/>
          <w:szCs w:val="24"/>
        </w:rPr>
        <w:t>для</w:t>
      </w:r>
      <w:r w:rsidRPr="00C85CAA">
        <w:rPr>
          <w:spacing w:val="-8"/>
          <w:sz w:val="24"/>
          <w:szCs w:val="24"/>
        </w:rPr>
        <w:t xml:space="preserve"> </w:t>
      </w:r>
      <w:r w:rsidRPr="00C85CAA">
        <w:rPr>
          <w:sz w:val="24"/>
          <w:szCs w:val="24"/>
        </w:rPr>
        <w:t>самостоятельной</w:t>
      </w:r>
      <w:r w:rsidRPr="00C85CAA">
        <w:rPr>
          <w:spacing w:val="-7"/>
          <w:sz w:val="24"/>
          <w:szCs w:val="24"/>
        </w:rPr>
        <w:t xml:space="preserve"> </w:t>
      </w:r>
      <w:r w:rsidRPr="00C85CAA">
        <w:rPr>
          <w:sz w:val="24"/>
          <w:szCs w:val="24"/>
        </w:rPr>
        <w:t>организации</w:t>
      </w:r>
      <w:r w:rsidRPr="00C85CAA">
        <w:rPr>
          <w:spacing w:val="-7"/>
          <w:sz w:val="24"/>
          <w:szCs w:val="24"/>
        </w:rPr>
        <w:t xml:space="preserve"> </w:t>
      </w:r>
      <w:r w:rsidRPr="00C85CAA">
        <w:rPr>
          <w:sz w:val="24"/>
          <w:szCs w:val="24"/>
        </w:rPr>
        <w:t>подвижных</w:t>
      </w:r>
      <w:r w:rsidRPr="00C85CAA">
        <w:rPr>
          <w:spacing w:val="-8"/>
          <w:sz w:val="24"/>
          <w:szCs w:val="24"/>
        </w:rPr>
        <w:t xml:space="preserve"> </w:t>
      </w:r>
      <w:r w:rsidRPr="00C85CAA">
        <w:rPr>
          <w:sz w:val="24"/>
          <w:szCs w:val="24"/>
        </w:rPr>
        <w:t>игр. Прикладно-ориентированная физическая культура</w:t>
      </w:r>
    </w:p>
    <w:p w:rsidR="000A6671" w:rsidRPr="00C85CAA" w:rsidRDefault="00286BA7" w:rsidP="00662CA2">
      <w:pPr>
        <w:pStyle w:val="a3"/>
        <w:ind w:right="570"/>
        <w:rPr>
          <w:sz w:val="24"/>
          <w:szCs w:val="24"/>
        </w:rPr>
      </w:pPr>
      <w:r w:rsidRPr="00C85CAA">
        <w:rPr>
          <w:sz w:val="24"/>
          <w:szCs w:val="24"/>
        </w:rPr>
        <w:t>Развитие основных физических качеств средствами спортивных и</w:t>
      </w:r>
      <w:r w:rsidRPr="00C85CAA">
        <w:rPr>
          <w:spacing w:val="40"/>
          <w:sz w:val="24"/>
          <w:szCs w:val="24"/>
        </w:rPr>
        <w:t xml:space="preserve"> </w:t>
      </w:r>
      <w:r w:rsidRPr="00C85CAA">
        <w:rPr>
          <w:sz w:val="24"/>
          <w:szCs w:val="24"/>
        </w:rPr>
        <w:t xml:space="preserve">подвижных игр. Подготовка к выполнению нормативных требований комплекса </w:t>
      </w:r>
      <w:r w:rsidRPr="00C85CAA">
        <w:rPr>
          <w:spacing w:val="-4"/>
          <w:sz w:val="24"/>
          <w:szCs w:val="24"/>
        </w:rPr>
        <w:t>ГТО.</w:t>
      </w:r>
    </w:p>
    <w:p w:rsidR="000A6671" w:rsidRPr="00C85CAA" w:rsidRDefault="00286BA7" w:rsidP="00662CA2">
      <w:pPr>
        <w:pStyle w:val="2"/>
        <w:spacing w:before="4"/>
        <w:jc w:val="left"/>
        <w:rPr>
          <w:sz w:val="24"/>
          <w:szCs w:val="24"/>
        </w:rPr>
      </w:pPr>
      <w:r w:rsidRPr="00C85CAA">
        <w:rPr>
          <w:sz w:val="24"/>
          <w:szCs w:val="24"/>
        </w:rPr>
        <w:t>Содержание</w:t>
      </w:r>
      <w:r w:rsidRPr="00C85CAA">
        <w:rPr>
          <w:spacing w:val="-11"/>
          <w:sz w:val="24"/>
          <w:szCs w:val="24"/>
        </w:rPr>
        <w:t xml:space="preserve"> </w:t>
      </w:r>
      <w:r w:rsidRPr="00C85CAA">
        <w:rPr>
          <w:sz w:val="24"/>
          <w:szCs w:val="24"/>
        </w:rPr>
        <w:t>учебного</w:t>
      </w:r>
      <w:r w:rsidRPr="00C85CAA">
        <w:rPr>
          <w:spacing w:val="-10"/>
          <w:sz w:val="24"/>
          <w:szCs w:val="24"/>
        </w:rPr>
        <w:t xml:space="preserve"> </w:t>
      </w:r>
      <w:r w:rsidRPr="00C85CAA">
        <w:rPr>
          <w:sz w:val="24"/>
          <w:szCs w:val="24"/>
        </w:rPr>
        <w:t>предмета</w:t>
      </w:r>
      <w:r w:rsidRPr="00C85CAA">
        <w:rPr>
          <w:spacing w:val="-10"/>
          <w:sz w:val="24"/>
          <w:szCs w:val="24"/>
        </w:rPr>
        <w:t xml:space="preserve"> </w:t>
      </w:r>
      <w:r w:rsidR="007D3460" w:rsidRPr="00C85CAA">
        <w:rPr>
          <w:sz w:val="24"/>
          <w:szCs w:val="24"/>
        </w:rPr>
        <w:t>«Адаптивная физическая культура»</w:t>
      </w:r>
      <w:r w:rsidRPr="00C85CAA">
        <w:rPr>
          <w:spacing w:val="-11"/>
          <w:sz w:val="24"/>
          <w:szCs w:val="24"/>
        </w:rPr>
        <w:t xml:space="preserve"> </w:t>
      </w:r>
      <w:r w:rsidRPr="00C85CAA">
        <w:rPr>
          <w:sz w:val="24"/>
          <w:szCs w:val="24"/>
        </w:rPr>
        <w:t>во</w:t>
      </w:r>
      <w:r w:rsidRPr="00C85CAA">
        <w:rPr>
          <w:spacing w:val="-10"/>
          <w:sz w:val="24"/>
          <w:szCs w:val="24"/>
        </w:rPr>
        <w:t xml:space="preserve"> </w:t>
      </w:r>
      <w:r w:rsidRPr="00C85CAA">
        <w:rPr>
          <w:sz w:val="24"/>
          <w:szCs w:val="24"/>
        </w:rPr>
        <w:t>2</w:t>
      </w:r>
      <w:r w:rsidRPr="00C85CAA">
        <w:rPr>
          <w:spacing w:val="-8"/>
          <w:sz w:val="24"/>
          <w:szCs w:val="24"/>
        </w:rPr>
        <w:t xml:space="preserve"> </w:t>
      </w:r>
      <w:r w:rsidRPr="00C85CAA">
        <w:rPr>
          <w:spacing w:val="-2"/>
          <w:sz w:val="24"/>
          <w:szCs w:val="24"/>
        </w:rPr>
        <w:t>классе</w:t>
      </w:r>
    </w:p>
    <w:p w:rsidR="000A6671" w:rsidRPr="00C85CAA" w:rsidRDefault="00286BA7" w:rsidP="00662CA2">
      <w:pPr>
        <w:pStyle w:val="a3"/>
        <w:spacing w:before="37"/>
        <w:ind w:left="993" w:firstLine="0"/>
        <w:jc w:val="left"/>
        <w:rPr>
          <w:sz w:val="24"/>
          <w:szCs w:val="24"/>
        </w:rPr>
      </w:pPr>
      <w:r w:rsidRPr="00C85CAA">
        <w:rPr>
          <w:sz w:val="24"/>
          <w:szCs w:val="24"/>
        </w:rPr>
        <w:t>Знания</w:t>
      </w:r>
      <w:r w:rsidRPr="00C85CAA">
        <w:rPr>
          <w:spacing w:val="-9"/>
          <w:sz w:val="24"/>
          <w:szCs w:val="24"/>
        </w:rPr>
        <w:t xml:space="preserve"> </w:t>
      </w:r>
      <w:r w:rsidRPr="00C85CAA">
        <w:rPr>
          <w:sz w:val="24"/>
          <w:szCs w:val="24"/>
        </w:rPr>
        <w:t>о</w:t>
      </w:r>
      <w:r w:rsidRPr="00C85CAA">
        <w:rPr>
          <w:spacing w:val="-9"/>
          <w:sz w:val="24"/>
          <w:szCs w:val="24"/>
        </w:rPr>
        <w:t xml:space="preserve"> </w:t>
      </w:r>
      <w:r w:rsidRPr="00C85CAA">
        <w:rPr>
          <w:sz w:val="24"/>
          <w:szCs w:val="24"/>
        </w:rPr>
        <w:t>физической</w:t>
      </w:r>
      <w:r w:rsidRPr="00C85CAA">
        <w:rPr>
          <w:spacing w:val="-7"/>
          <w:sz w:val="24"/>
          <w:szCs w:val="24"/>
        </w:rPr>
        <w:t xml:space="preserve"> </w:t>
      </w:r>
      <w:r w:rsidRPr="00C85CAA">
        <w:rPr>
          <w:spacing w:val="-2"/>
          <w:sz w:val="24"/>
          <w:szCs w:val="24"/>
        </w:rPr>
        <w:t>культуре</w:t>
      </w:r>
    </w:p>
    <w:p w:rsidR="000A6671" w:rsidRPr="00C85CAA" w:rsidRDefault="00286BA7" w:rsidP="00662CA2">
      <w:pPr>
        <w:pStyle w:val="a3"/>
        <w:spacing w:before="44"/>
        <w:ind w:left="993" w:firstLine="0"/>
        <w:jc w:val="left"/>
        <w:rPr>
          <w:sz w:val="24"/>
          <w:szCs w:val="24"/>
        </w:rPr>
      </w:pPr>
      <w:r w:rsidRPr="00C85CAA">
        <w:rPr>
          <w:sz w:val="24"/>
          <w:szCs w:val="24"/>
        </w:rPr>
        <w:t>Из</w:t>
      </w:r>
      <w:r w:rsidRPr="00C85CAA">
        <w:rPr>
          <w:spacing w:val="6"/>
          <w:sz w:val="24"/>
          <w:szCs w:val="24"/>
        </w:rPr>
        <w:t xml:space="preserve"> </w:t>
      </w:r>
      <w:r w:rsidRPr="00C85CAA">
        <w:rPr>
          <w:sz w:val="24"/>
          <w:szCs w:val="24"/>
        </w:rPr>
        <w:t>истории</w:t>
      </w:r>
      <w:r w:rsidRPr="00C85CAA">
        <w:rPr>
          <w:spacing w:val="7"/>
          <w:sz w:val="24"/>
          <w:szCs w:val="24"/>
        </w:rPr>
        <w:t xml:space="preserve"> </w:t>
      </w:r>
      <w:r w:rsidRPr="00C85CAA">
        <w:rPr>
          <w:sz w:val="24"/>
          <w:szCs w:val="24"/>
        </w:rPr>
        <w:t>возникновения</w:t>
      </w:r>
      <w:r w:rsidRPr="00C85CAA">
        <w:rPr>
          <w:spacing w:val="7"/>
          <w:sz w:val="24"/>
          <w:szCs w:val="24"/>
        </w:rPr>
        <w:t xml:space="preserve"> </w:t>
      </w:r>
      <w:r w:rsidRPr="00C85CAA">
        <w:rPr>
          <w:sz w:val="24"/>
          <w:szCs w:val="24"/>
        </w:rPr>
        <w:t>физических</w:t>
      </w:r>
      <w:r w:rsidRPr="00C85CAA">
        <w:rPr>
          <w:spacing w:val="10"/>
          <w:sz w:val="24"/>
          <w:szCs w:val="24"/>
        </w:rPr>
        <w:t xml:space="preserve"> </w:t>
      </w:r>
      <w:r w:rsidRPr="00C85CAA">
        <w:rPr>
          <w:sz w:val="24"/>
          <w:szCs w:val="24"/>
        </w:rPr>
        <w:t>упражнений</w:t>
      </w:r>
      <w:r w:rsidRPr="00C85CAA">
        <w:rPr>
          <w:spacing w:val="7"/>
          <w:sz w:val="24"/>
          <w:szCs w:val="24"/>
        </w:rPr>
        <w:t xml:space="preserve"> </w:t>
      </w:r>
      <w:r w:rsidRPr="00C85CAA">
        <w:rPr>
          <w:sz w:val="24"/>
          <w:szCs w:val="24"/>
        </w:rPr>
        <w:t>и</w:t>
      </w:r>
      <w:r w:rsidRPr="00C85CAA">
        <w:rPr>
          <w:spacing w:val="6"/>
          <w:sz w:val="24"/>
          <w:szCs w:val="24"/>
        </w:rPr>
        <w:t xml:space="preserve"> </w:t>
      </w:r>
      <w:r w:rsidRPr="00C85CAA">
        <w:rPr>
          <w:sz w:val="24"/>
          <w:szCs w:val="24"/>
        </w:rPr>
        <w:t>первых</w:t>
      </w:r>
      <w:r w:rsidRPr="00C85CAA">
        <w:rPr>
          <w:spacing w:val="7"/>
          <w:sz w:val="24"/>
          <w:szCs w:val="24"/>
        </w:rPr>
        <w:t xml:space="preserve"> </w:t>
      </w:r>
      <w:r w:rsidRPr="00C85CAA">
        <w:rPr>
          <w:spacing w:val="-2"/>
          <w:sz w:val="24"/>
          <w:szCs w:val="24"/>
        </w:rPr>
        <w:t>соревнований.</w:t>
      </w:r>
    </w:p>
    <w:p w:rsidR="000A6671" w:rsidRPr="00C85CAA" w:rsidRDefault="00286BA7" w:rsidP="00662CA2">
      <w:pPr>
        <w:pStyle w:val="a3"/>
        <w:spacing w:before="44"/>
        <w:ind w:firstLine="0"/>
        <w:jc w:val="left"/>
        <w:rPr>
          <w:sz w:val="24"/>
          <w:szCs w:val="24"/>
        </w:rPr>
      </w:pPr>
      <w:r w:rsidRPr="00C85CAA">
        <w:rPr>
          <w:sz w:val="24"/>
          <w:szCs w:val="24"/>
        </w:rPr>
        <w:t>Зарождение</w:t>
      </w:r>
      <w:r w:rsidRPr="00C85CAA">
        <w:rPr>
          <w:spacing w:val="-12"/>
          <w:sz w:val="24"/>
          <w:szCs w:val="24"/>
        </w:rPr>
        <w:t xml:space="preserve"> </w:t>
      </w:r>
      <w:r w:rsidRPr="00C85CAA">
        <w:rPr>
          <w:sz w:val="24"/>
          <w:szCs w:val="24"/>
        </w:rPr>
        <w:t>Олимпийских</w:t>
      </w:r>
      <w:r w:rsidRPr="00C85CAA">
        <w:rPr>
          <w:spacing w:val="-12"/>
          <w:sz w:val="24"/>
          <w:szCs w:val="24"/>
        </w:rPr>
        <w:t xml:space="preserve"> </w:t>
      </w:r>
      <w:r w:rsidRPr="00C85CAA">
        <w:rPr>
          <w:sz w:val="24"/>
          <w:szCs w:val="24"/>
        </w:rPr>
        <w:t>игр</w:t>
      </w:r>
      <w:r w:rsidRPr="00C85CAA">
        <w:rPr>
          <w:spacing w:val="-12"/>
          <w:sz w:val="24"/>
          <w:szCs w:val="24"/>
        </w:rPr>
        <w:t xml:space="preserve"> </w:t>
      </w:r>
      <w:r w:rsidRPr="00C85CAA">
        <w:rPr>
          <w:spacing w:val="-2"/>
          <w:sz w:val="24"/>
          <w:szCs w:val="24"/>
        </w:rPr>
        <w:t>древности.</w:t>
      </w:r>
    </w:p>
    <w:p w:rsidR="000A6671" w:rsidRPr="00C85CAA" w:rsidRDefault="00286BA7" w:rsidP="00662CA2">
      <w:pPr>
        <w:pStyle w:val="a3"/>
        <w:spacing w:before="47"/>
        <w:ind w:left="993" w:firstLine="0"/>
        <w:rPr>
          <w:sz w:val="24"/>
          <w:szCs w:val="24"/>
        </w:rPr>
      </w:pPr>
      <w:r w:rsidRPr="00C85CAA">
        <w:rPr>
          <w:sz w:val="24"/>
          <w:szCs w:val="24"/>
        </w:rPr>
        <w:t>Способы</w:t>
      </w:r>
      <w:r w:rsidRPr="00C85CAA">
        <w:rPr>
          <w:spacing w:val="-13"/>
          <w:sz w:val="24"/>
          <w:szCs w:val="24"/>
        </w:rPr>
        <w:t xml:space="preserve"> </w:t>
      </w:r>
      <w:r w:rsidRPr="00C85CAA">
        <w:rPr>
          <w:sz w:val="24"/>
          <w:szCs w:val="24"/>
        </w:rPr>
        <w:t>самостоятельной</w:t>
      </w:r>
      <w:r w:rsidRPr="00C85CAA">
        <w:rPr>
          <w:spacing w:val="-14"/>
          <w:sz w:val="24"/>
          <w:szCs w:val="24"/>
        </w:rPr>
        <w:t xml:space="preserve"> </w:t>
      </w:r>
      <w:r w:rsidRPr="00C85CAA">
        <w:rPr>
          <w:spacing w:val="-2"/>
          <w:sz w:val="24"/>
          <w:szCs w:val="24"/>
        </w:rPr>
        <w:t>деятельности</w:t>
      </w:r>
    </w:p>
    <w:p w:rsidR="000A6671" w:rsidRPr="00C85CAA" w:rsidRDefault="00286BA7" w:rsidP="00662CA2">
      <w:pPr>
        <w:pStyle w:val="a3"/>
        <w:spacing w:before="44"/>
        <w:ind w:right="565"/>
        <w:rPr>
          <w:sz w:val="24"/>
          <w:szCs w:val="24"/>
        </w:rPr>
      </w:pPr>
      <w:r w:rsidRPr="00C85CAA">
        <w:rPr>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0A6671" w:rsidRPr="00C85CAA" w:rsidRDefault="00286BA7" w:rsidP="00662CA2">
      <w:pPr>
        <w:pStyle w:val="a3"/>
        <w:spacing w:before="1"/>
        <w:ind w:left="993" w:right="4908" w:firstLine="0"/>
        <w:rPr>
          <w:sz w:val="24"/>
          <w:szCs w:val="24"/>
        </w:rPr>
      </w:pPr>
      <w:r w:rsidRPr="00C85CAA">
        <w:rPr>
          <w:sz w:val="24"/>
          <w:szCs w:val="24"/>
        </w:rPr>
        <w:t>Физическое совершенствование Оздоровительная</w:t>
      </w:r>
      <w:r w:rsidRPr="00C85CAA">
        <w:rPr>
          <w:spacing w:val="-15"/>
          <w:sz w:val="24"/>
          <w:szCs w:val="24"/>
        </w:rPr>
        <w:t xml:space="preserve"> </w:t>
      </w:r>
      <w:r w:rsidRPr="00C85CAA">
        <w:rPr>
          <w:sz w:val="24"/>
          <w:szCs w:val="24"/>
        </w:rPr>
        <w:t>физическая</w:t>
      </w:r>
      <w:r w:rsidRPr="00C85CAA">
        <w:rPr>
          <w:spacing w:val="-12"/>
          <w:sz w:val="24"/>
          <w:szCs w:val="24"/>
        </w:rPr>
        <w:t xml:space="preserve"> </w:t>
      </w:r>
      <w:r w:rsidRPr="00C85CAA">
        <w:rPr>
          <w:spacing w:val="-2"/>
          <w:sz w:val="24"/>
          <w:szCs w:val="24"/>
        </w:rPr>
        <w:t>культура</w:t>
      </w:r>
    </w:p>
    <w:p w:rsidR="000A6671" w:rsidRPr="00C85CAA" w:rsidRDefault="00286BA7" w:rsidP="00662CA2">
      <w:pPr>
        <w:pStyle w:val="a3"/>
        <w:ind w:right="572"/>
        <w:rPr>
          <w:sz w:val="24"/>
          <w:szCs w:val="24"/>
        </w:rPr>
      </w:pPr>
      <w:r w:rsidRPr="00C85CAA">
        <w:rPr>
          <w:sz w:val="24"/>
          <w:szCs w:val="24"/>
        </w:rPr>
        <w:t>Закаливание организма обтиранием. Составление комплекса утренней зарядки и физкультминутки для занятий в домашних условиях.</w:t>
      </w:r>
    </w:p>
    <w:p w:rsidR="000A6671" w:rsidRPr="00C85CAA" w:rsidRDefault="00286BA7" w:rsidP="00662CA2">
      <w:pPr>
        <w:pStyle w:val="a3"/>
        <w:ind w:left="993" w:right="3662" w:firstLine="0"/>
        <w:rPr>
          <w:sz w:val="24"/>
          <w:szCs w:val="24"/>
        </w:rPr>
      </w:pPr>
      <w:r w:rsidRPr="00C85CAA">
        <w:rPr>
          <w:sz w:val="24"/>
          <w:szCs w:val="24"/>
        </w:rPr>
        <w:t>Спортивно-оздоровительная</w:t>
      </w:r>
      <w:r w:rsidRPr="00C85CAA">
        <w:rPr>
          <w:spacing w:val="-17"/>
          <w:sz w:val="24"/>
          <w:szCs w:val="24"/>
        </w:rPr>
        <w:t xml:space="preserve"> </w:t>
      </w:r>
      <w:r w:rsidRPr="00C85CAA">
        <w:rPr>
          <w:sz w:val="24"/>
          <w:szCs w:val="24"/>
        </w:rPr>
        <w:t>физическая</w:t>
      </w:r>
      <w:r w:rsidRPr="00C85CAA">
        <w:rPr>
          <w:spacing w:val="-16"/>
          <w:sz w:val="24"/>
          <w:szCs w:val="24"/>
        </w:rPr>
        <w:t xml:space="preserve"> </w:t>
      </w:r>
      <w:r w:rsidRPr="00C85CAA">
        <w:rPr>
          <w:sz w:val="24"/>
          <w:szCs w:val="24"/>
        </w:rPr>
        <w:t>культура Гимнастика с основами акробатики</w:t>
      </w:r>
    </w:p>
    <w:p w:rsidR="000A6671" w:rsidRPr="00C85CAA" w:rsidRDefault="00286BA7" w:rsidP="00662CA2">
      <w:pPr>
        <w:pStyle w:val="a3"/>
        <w:ind w:right="568"/>
        <w:rPr>
          <w:sz w:val="24"/>
          <w:szCs w:val="24"/>
        </w:rPr>
      </w:pPr>
      <w:r w:rsidRPr="00C85CAA">
        <w:rPr>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 Упражнения разминки перед выполнением гимнастических упражнений. Прыжки со скакалкой на двух ногах и поочерёдно на правой и левой ноге на месте.</w:t>
      </w:r>
    </w:p>
    <w:p w:rsidR="000A6671" w:rsidRPr="00C85CAA" w:rsidRDefault="00286BA7" w:rsidP="00662CA2">
      <w:pPr>
        <w:pStyle w:val="a3"/>
        <w:ind w:right="569"/>
        <w:rPr>
          <w:sz w:val="24"/>
          <w:szCs w:val="24"/>
        </w:rPr>
      </w:pPr>
      <w:r w:rsidRPr="00C85CAA">
        <w:rPr>
          <w:sz w:val="24"/>
          <w:szCs w:val="24"/>
        </w:rPr>
        <w:lastRenderedPageBreak/>
        <w:t>Упражнения</w:t>
      </w:r>
      <w:r w:rsidRPr="00C85CAA">
        <w:rPr>
          <w:spacing w:val="-3"/>
          <w:sz w:val="24"/>
          <w:szCs w:val="24"/>
        </w:rPr>
        <w:t xml:space="preserve"> </w:t>
      </w:r>
      <w:r w:rsidRPr="00C85CAA">
        <w:rPr>
          <w:sz w:val="24"/>
          <w:szCs w:val="24"/>
        </w:rPr>
        <w:t>с</w:t>
      </w:r>
      <w:r w:rsidRPr="00C85CAA">
        <w:rPr>
          <w:spacing w:val="-3"/>
          <w:sz w:val="24"/>
          <w:szCs w:val="24"/>
        </w:rPr>
        <w:t xml:space="preserve"> </w:t>
      </w:r>
      <w:r w:rsidRPr="00C85CAA">
        <w:rPr>
          <w:sz w:val="24"/>
          <w:szCs w:val="24"/>
        </w:rPr>
        <w:t>гимнастическим</w:t>
      </w:r>
      <w:r w:rsidRPr="00C85CAA">
        <w:rPr>
          <w:spacing w:val="-4"/>
          <w:sz w:val="24"/>
          <w:szCs w:val="24"/>
        </w:rPr>
        <w:t xml:space="preserve"> </w:t>
      </w:r>
      <w:r w:rsidRPr="00C85CAA">
        <w:rPr>
          <w:sz w:val="24"/>
          <w:szCs w:val="24"/>
        </w:rPr>
        <w:t>мячом:</w:t>
      </w:r>
      <w:r w:rsidRPr="00C85CAA">
        <w:rPr>
          <w:spacing w:val="-4"/>
          <w:sz w:val="24"/>
          <w:szCs w:val="24"/>
        </w:rPr>
        <w:t xml:space="preserve"> </w:t>
      </w:r>
      <w:r w:rsidRPr="00C85CAA">
        <w:rPr>
          <w:sz w:val="24"/>
          <w:szCs w:val="24"/>
        </w:rPr>
        <w:t>подбрасывание,</w:t>
      </w:r>
      <w:r w:rsidRPr="00C85CAA">
        <w:rPr>
          <w:spacing w:val="-3"/>
          <w:sz w:val="24"/>
          <w:szCs w:val="24"/>
        </w:rPr>
        <w:t xml:space="preserve"> </w:t>
      </w:r>
      <w:r w:rsidRPr="00C85CAA">
        <w:rPr>
          <w:sz w:val="24"/>
          <w:szCs w:val="24"/>
        </w:rPr>
        <w:t>перекаты</w:t>
      </w:r>
      <w:r w:rsidRPr="00C85CAA">
        <w:rPr>
          <w:spacing w:val="-3"/>
          <w:sz w:val="24"/>
          <w:szCs w:val="24"/>
        </w:rPr>
        <w:t xml:space="preserve"> </w:t>
      </w:r>
      <w:r w:rsidRPr="00C85CAA">
        <w:rPr>
          <w:sz w:val="24"/>
          <w:szCs w:val="24"/>
        </w:rPr>
        <w:t>и</w:t>
      </w:r>
      <w:r w:rsidRPr="00C85CAA">
        <w:rPr>
          <w:spacing w:val="-3"/>
          <w:sz w:val="24"/>
          <w:szCs w:val="24"/>
        </w:rPr>
        <w:t xml:space="preserve"> </w:t>
      </w:r>
      <w:r w:rsidRPr="00C85CAA">
        <w:rPr>
          <w:sz w:val="24"/>
          <w:szCs w:val="24"/>
        </w:rPr>
        <w:t>наклоны</w:t>
      </w:r>
      <w:r w:rsidRPr="00C85CAA">
        <w:rPr>
          <w:spacing w:val="-3"/>
          <w:sz w:val="24"/>
          <w:szCs w:val="24"/>
        </w:rPr>
        <w:t xml:space="preserve"> </w:t>
      </w:r>
      <w:r w:rsidRPr="00C85CAA">
        <w:rPr>
          <w:sz w:val="24"/>
          <w:szCs w:val="24"/>
        </w:rPr>
        <w:t>с мячом в руках. Танцевальный хороводный шаг, танец галоп.</w:t>
      </w:r>
    </w:p>
    <w:p w:rsidR="000A6671" w:rsidRPr="00C85CAA" w:rsidRDefault="00286BA7" w:rsidP="00662CA2">
      <w:pPr>
        <w:pStyle w:val="a3"/>
        <w:ind w:left="993" w:firstLine="0"/>
        <w:rPr>
          <w:sz w:val="24"/>
          <w:szCs w:val="24"/>
        </w:rPr>
      </w:pPr>
      <w:r w:rsidRPr="00C85CAA">
        <w:rPr>
          <w:sz w:val="24"/>
          <w:szCs w:val="24"/>
        </w:rPr>
        <w:t>Лыжная</w:t>
      </w:r>
      <w:r w:rsidRPr="00C85CAA">
        <w:rPr>
          <w:spacing w:val="-9"/>
          <w:sz w:val="24"/>
          <w:szCs w:val="24"/>
        </w:rPr>
        <w:t xml:space="preserve"> </w:t>
      </w:r>
      <w:r w:rsidRPr="00C85CAA">
        <w:rPr>
          <w:spacing w:val="-2"/>
          <w:sz w:val="24"/>
          <w:szCs w:val="24"/>
        </w:rPr>
        <w:t>подготовка</w:t>
      </w:r>
    </w:p>
    <w:p w:rsidR="000A6671" w:rsidRPr="00C85CAA" w:rsidRDefault="00286BA7" w:rsidP="00662CA2">
      <w:pPr>
        <w:pStyle w:val="a3"/>
        <w:spacing w:before="47"/>
        <w:ind w:right="566"/>
        <w:rPr>
          <w:sz w:val="24"/>
          <w:szCs w:val="24"/>
        </w:rPr>
      </w:pPr>
      <w:r w:rsidRPr="00C85CAA">
        <w:rPr>
          <w:sz w:val="24"/>
          <w:szCs w:val="24"/>
        </w:rPr>
        <w:t>Правила поведения на занятиях лыжной подготовкой. Упражнения на</w:t>
      </w:r>
      <w:r w:rsidRPr="00C85CAA">
        <w:rPr>
          <w:spacing w:val="80"/>
          <w:sz w:val="24"/>
          <w:szCs w:val="24"/>
        </w:rPr>
        <w:t xml:space="preserve"> </w:t>
      </w:r>
      <w:r w:rsidRPr="00C85CAA">
        <w:rPr>
          <w:sz w:val="24"/>
          <w:szCs w:val="24"/>
        </w:rPr>
        <w:t>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0A6671" w:rsidRPr="00C85CAA" w:rsidRDefault="00286BA7" w:rsidP="00662CA2">
      <w:pPr>
        <w:pStyle w:val="a3"/>
        <w:ind w:left="993" w:firstLine="0"/>
        <w:rPr>
          <w:sz w:val="24"/>
          <w:szCs w:val="24"/>
        </w:rPr>
      </w:pPr>
      <w:r w:rsidRPr="00C85CAA">
        <w:rPr>
          <w:sz w:val="24"/>
          <w:szCs w:val="24"/>
        </w:rPr>
        <w:t>Лёгкая</w:t>
      </w:r>
      <w:r w:rsidRPr="00C85CAA">
        <w:rPr>
          <w:spacing w:val="-11"/>
          <w:sz w:val="24"/>
          <w:szCs w:val="24"/>
        </w:rPr>
        <w:t xml:space="preserve"> </w:t>
      </w:r>
      <w:r w:rsidRPr="00C85CAA">
        <w:rPr>
          <w:spacing w:val="-2"/>
          <w:sz w:val="24"/>
          <w:szCs w:val="24"/>
        </w:rPr>
        <w:t>атлетика</w:t>
      </w:r>
    </w:p>
    <w:p w:rsidR="000A6671" w:rsidRPr="00C85CAA" w:rsidRDefault="00286BA7" w:rsidP="00662CA2">
      <w:pPr>
        <w:pStyle w:val="a3"/>
        <w:spacing w:before="45"/>
        <w:ind w:right="567"/>
        <w:rPr>
          <w:sz w:val="24"/>
          <w:szCs w:val="24"/>
        </w:rPr>
      </w:pPr>
      <w:r w:rsidRPr="00C85CAA">
        <w:rPr>
          <w:sz w:val="24"/>
          <w:szCs w:val="24"/>
        </w:rPr>
        <w:t>Правила поведения на занятиях лёгкой атлетикой. Броски малого мяча в неподвижную</w:t>
      </w:r>
      <w:r w:rsidRPr="00C85CAA">
        <w:rPr>
          <w:spacing w:val="67"/>
          <w:w w:val="150"/>
          <w:sz w:val="24"/>
          <w:szCs w:val="24"/>
        </w:rPr>
        <w:t xml:space="preserve"> </w:t>
      </w:r>
      <w:r w:rsidRPr="00C85CAA">
        <w:rPr>
          <w:sz w:val="24"/>
          <w:szCs w:val="24"/>
        </w:rPr>
        <w:t>мишень</w:t>
      </w:r>
      <w:r w:rsidRPr="00C85CAA">
        <w:rPr>
          <w:spacing w:val="64"/>
          <w:w w:val="150"/>
          <w:sz w:val="24"/>
          <w:szCs w:val="24"/>
        </w:rPr>
        <w:t xml:space="preserve"> </w:t>
      </w:r>
      <w:r w:rsidRPr="00C85CAA">
        <w:rPr>
          <w:sz w:val="24"/>
          <w:szCs w:val="24"/>
        </w:rPr>
        <w:t>разными</w:t>
      </w:r>
      <w:r w:rsidRPr="00C85CAA">
        <w:rPr>
          <w:spacing w:val="64"/>
          <w:w w:val="150"/>
          <w:sz w:val="24"/>
          <w:szCs w:val="24"/>
        </w:rPr>
        <w:t xml:space="preserve"> </w:t>
      </w:r>
      <w:r w:rsidRPr="00C85CAA">
        <w:rPr>
          <w:sz w:val="24"/>
          <w:szCs w:val="24"/>
        </w:rPr>
        <w:t>способами</w:t>
      </w:r>
      <w:r w:rsidRPr="00C85CAA">
        <w:rPr>
          <w:spacing w:val="64"/>
          <w:w w:val="150"/>
          <w:sz w:val="24"/>
          <w:szCs w:val="24"/>
        </w:rPr>
        <w:t xml:space="preserve"> </w:t>
      </w:r>
      <w:r w:rsidRPr="00C85CAA">
        <w:rPr>
          <w:sz w:val="24"/>
          <w:szCs w:val="24"/>
        </w:rPr>
        <w:t>из</w:t>
      </w:r>
      <w:r w:rsidRPr="00C85CAA">
        <w:rPr>
          <w:spacing w:val="65"/>
          <w:w w:val="150"/>
          <w:sz w:val="24"/>
          <w:szCs w:val="24"/>
        </w:rPr>
        <w:t xml:space="preserve"> </w:t>
      </w:r>
      <w:r w:rsidRPr="00C85CAA">
        <w:rPr>
          <w:sz w:val="24"/>
          <w:szCs w:val="24"/>
        </w:rPr>
        <w:t>положения</w:t>
      </w:r>
      <w:r w:rsidRPr="00C85CAA">
        <w:rPr>
          <w:spacing w:val="64"/>
          <w:w w:val="150"/>
          <w:sz w:val="24"/>
          <w:szCs w:val="24"/>
        </w:rPr>
        <w:t xml:space="preserve"> </w:t>
      </w:r>
      <w:r w:rsidRPr="00C85CAA">
        <w:rPr>
          <w:sz w:val="24"/>
          <w:szCs w:val="24"/>
        </w:rPr>
        <w:t>стоя,</w:t>
      </w:r>
      <w:r w:rsidRPr="00C85CAA">
        <w:rPr>
          <w:spacing w:val="64"/>
          <w:w w:val="150"/>
          <w:sz w:val="24"/>
          <w:szCs w:val="24"/>
        </w:rPr>
        <w:t xml:space="preserve"> </w:t>
      </w:r>
      <w:r w:rsidRPr="00C85CAA">
        <w:rPr>
          <w:sz w:val="24"/>
          <w:szCs w:val="24"/>
        </w:rPr>
        <w:t>сидя</w:t>
      </w:r>
      <w:r w:rsidRPr="00C85CAA">
        <w:rPr>
          <w:spacing w:val="65"/>
          <w:w w:val="150"/>
          <w:sz w:val="24"/>
          <w:szCs w:val="24"/>
        </w:rPr>
        <w:t xml:space="preserve"> </w:t>
      </w:r>
      <w:r w:rsidRPr="00C85CAA">
        <w:rPr>
          <w:sz w:val="24"/>
          <w:szCs w:val="24"/>
        </w:rPr>
        <w:t>и</w:t>
      </w:r>
      <w:r w:rsidRPr="00C85CAA">
        <w:rPr>
          <w:spacing w:val="65"/>
          <w:w w:val="150"/>
          <w:sz w:val="24"/>
          <w:szCs w:val="24"/>
        </w:rPr>
        <w:t xml:space="preserve"> </w:t>
      </w:r>
      <w:r w:rsidRPr="00C85CAA">
        <w:rPr>
          <w:spacing w:val="-2"/>
          <w:sz w:val="24"/>
          <w:szCs w:val="24"/>
        </w:rPr>
        <w:t>лёжа.</w:t>
      </w:r>
    </w:p>
    <w:p w:rsidR="000A6671" w:rsidRPr="00C85CAA" w:rsidRDefault="00286BA7" w:rsidP="00662CA2">
      <w:pPr>
        <w:pStyle w:val="a3"/>
        <w:spacing w:before="75"/>
        <w:ind w:right="567" w:firstLine="0"/>
        <w:rPr>
          <w:sz w:val="24"/>
          <w:szCs w:val="24"/>
        </w:rPr>
      </w:pPr>
      <w:r w:rsidRPr="00C85CAA">
        <w:rPr>
          <w:sz w:val="24"/>
          <w:szCs w:val="24"/>
        </w:rPr>
        <w:t>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w:t>
      </w:r>
      <w:r w:rsidRPr="00C85CAA">
        <w:rPr>
          <w:spacing w:val="40"/>
          <w:sz w:val="24"/>
          <w:szCs w:val="24"/>
        </w:rPr>
        <w:t xml:space="preserve"> </w:t>
      </w:r>
      <w:r w:rsidRPr="00C85CAA">
        <w:rPr>
          <w:sz w:val="24"/>
          <w:szCs w:val="24"/>
        </w:rPr>
        <w:t xml:space="preserve">Беговые сложно-координационные упражнения: ускорения из разных исходных положений, змейкой, по кругу, обеганием предметов, с преодолением небольших </w:t>
      </w:r>
      <w:r w:rsidRPr="00C85CAA">
        <w:rPr>
          <w:spacing w:val="-2"/>
          <w:sz w:val="24"/>
          <w:szCs w:val="24"/>
        </w:rPr>
        <w:t>препятствий.</w:t>
      </w:r>
    </w:p>
    <w:p w:rsidR="000A6671" w:rsidRPr="00C85CAA" w:rsidRDefault="00286BA7" w:rsidP="00662CA2">
      <w:pPr>
        <w:pStyle w:val="a3"/>
        <w:ind w:left="993" w:firstLine="0"/>
        <w:rPr>
          <w:sz w:val="24"/>
          <w:szCs w:val="24"/>
        </w:rPr>
      </w:pPr>
      <w:r w:rsidRPr="00C85CAA">
        <w:rPr>
          <w:sz w:val="24"/>
          <w:szCs w:val="24"/>
        </w:rPr>
        <w:t>Подвижные</w:t>
      </w:r>
      <w:r w:rsidRPr="00C85CAA">
        <w:rPr>
          <w:spacing w:val="-13"/>
          <w:sz w:val="24"/>
          <w:szCs w:val="24"/>
        </w:rPr>
        <w:t xml:space="preserve"> </w:t>
      </w:r>
      <w:r w:rsidRPr="00C85CAA">
        <w:rPr>
          <w:spacing w:val="-4"/>
          <w:sz w:val="24"/>
          <w:szCs w:val="24"/>
        </w:rPr>
        <w:t>игры</w:t>
      </w:r>
    </w:p>
    <w:p w:rsidR="000A6671" w:rsidRPr="00C85CAA" w:rsidRDefault="00286BA7" w:rsidP="00662CA2">
      <w:pPr>
        <w:pStyle w:val="a3"/>
        <w:spacing w:before="47"/>
        <w:ind w:right="570"/>
        <w:rPr>
          <w:sz w:val="24"/>
          <w:szCs w:val="24"/>
        </w:rPr>
      </w:pPr>
      <w:r w:rsidRPr="00C85CAA">
        <w:rPr>
          <w:sz w:val="24"/>
          <w:szCs w:val="24"/>
        </w:rPr>
        <w:t xml:space="preserve">Подвижные игры с техническими приёмами спортивных игр (баскетбол, </w:t>
      </w:r>
      <w:r w:rsidRPr="00C85CAA">
        <w:rPr>
          <w:spacing w:val="-2"/>
          <w:sz w:val="24"/>
          <w:szCs w:val="24"/>
        </w:rPr>
        <w:t>футбол).</w:t>
      </w:r>
    </w:p>
    <w:p w:rsidR="000A6671" w:rsidRPr="00C85CAA" w:rsidRDefault="00286BA7" w:rsidP="00662CA2">
      <w:pPr>
        <w:pStyle w:val="a3"/>
        <w:ind w:left="993" w:firstLine="0"/>
        <w:rPr>
          <w:sz w:val="24"/>
          <w:szCs w:val="24"/>
        </w:rPr>
      </w:pPr>
      <w:r w:rsidRPr="00C85CAA">
        <w:rPr>
          <w:spacing w:val="-2"/>
          <w:sz w:val="24"/>
          <w:szCs w:val="24"/>
        </w:rPr>
        <w:t>Прикладно-ориентированная</w:t>
      </w:r>
      <w:r w:rsidRPr="00C85CAA">
        <w:rPr>
          <w:spacing w:val="12"/>
          <w:sz w:val="24"/>
          <w:szCs w:val="24"/>
        </w:rPr>
        <w:t xml:space="preserve"> </w:t>
      </w:r>
      <w:r w:rsidRPr="00C85CAA">
        <w:rPr>
          <w:spacing w:val="-2"/>
          <w:sz w:val="24"/>
          <w:szCs w:val="24"/>
        </w:rPr>
        <w:t>физическая</w:t>
      </w:r>
      <w:r w:rsidRPr="00C85CAA">
        <w:rPr>
          <w:spacing w:val="13"/>
          <w:sz w:val="24"/>
          <w:szCs w:val="24"/>
        </w:rPr>
        <w:t xml:space="preserve"> </w:t>
      </w:r>
      <w:r w:rsidRPr="00C85CAA">
        <w:rPr>
          <w:spacing w:val="-2"/>
          <w:sz w:val="24"/>
          <w:szCs w:val="24"/>
        </w:rPr>
        <w:t>культура</w:t>
      </w:r>
    </w:p>
    <w:p w:rsidR="000A6671" w:rsidRPr="00C85CAA" w:rsidRDefault="00286BA7" w:rsidP="00662CA2">
      <w:pPr>
        <w:pStyle w:val="a3"/>
        <w:spacing w:before="44"/>
        <w:ind w:right="572"/>
        <w:rPr>
          <w:sz w:val="24"/>
          <w:szCs w:val="24"/>
        </w:rPr>
      </w:pPr>
      <w:r w:rsidRPr="00C85CAA">
        <w:rPr>
          <w:sz w:val="24"/>
          <w:szCs w:val="24"/>
        </w:rPr>
        <w:t>Подготовка к соревнованиям по комплексу ГТО. Развитие основных физических качеств средствами подвижных и спортивных игр.</w:t>
      </w:r>
    </w:p>
    <w:p w:rsidR="000A6671" w:rsidRPr="00C85CAA" w:rsidRDefault="00286BA7" w:rsidP="00662CA2">
      <w:pPr>
        <w:pStyle w:val="2"/>
        <w:spacing w:before="3"/>
        <w:rPr>
          <w:sz w:val="24"/>
          <w:szCs w:val="24"/>
        </w:rPr>
      </w:pPr>
      <w:r w:rsidRPr="00C85CAA">
        <w:rPr>
          <w:sz w:val="24"/>
          <w:szCs w:val="24"/>
        </w:rPr>
        <w:t>Содержание</w:t>
      </w:r>
      <w:r w:rsidRPr="00C85CAA">
        <w:rPr>
          <w:spacing w:val="-10"/>
          <w:sz w:val="24"/>
          <w:szCs w:val="24"/>
        </w:rPr>
        <w:t xml:space="preserve"> </w:t>
      </w:r>
      <w:r w:rsidRPr="00C85CAA">
        <w:rPr>
          <w:sz w:val="24"/>
          <w:szCs w:val="24"/>
        </w:rPr>
        <w:t>учебного</w:t>
      </w:r>
      <w:r w:rsidRPr="00C85CAA">
        <w:rPr>
          <w:spacing w:val="-10"/>
          <w:sz w:val="24"/>
          <w:szCs w:val="24"/>
        </w:rPr>
        <w:t xml:space="preserve"> </w:t>
      </w:r>
      <w:r w:rsidRPr="00C85CAA">
        <w:rPr>
          <w:sz w:val="24"/>
          <w:szCs w:val="24"/>
        </w:rPr>
        <w:t>предмета</w:t>
      </w:r>
      <w:r w:rsidRPr="00C85CAA">
        <w:rPr>
          <w:spacing w:val="-10"/>
          <w:sz w:val="24"/>
          <w:szCs w:val="24"/>
        </w:rPr>
        <w:t xml:space="preserve"> </w:t>
      </w:r>
      <w:r w:rsidR="007D3460" w:rsidRPr="00C85CAA">
        <w:rPr>
          <w:sz w:val="24"/>
          <w:szCs w:val="24"/>
        </w:rPr>
        <w:t>«Адаптивная физическая культура»</w:t>
      </w:r>
      <w:r w:rsidRPr="00C85CAA">
        <w:rPr>
          <w:spacing w:val="-10"/>
          <w:sz w:val="24"/>
          <w:szCs w:val="24"/>
        </w:rPr>
        <w:t xml:space="preserve"> </w:t>
      </w:r>
      <w:r w:rsidRPr="00C85CAA">
        <w:rPr>
          <w:sz w:val="24"/>
          <w:szCs w:val="24"/>
        </w:rPr>
        <w:t>в</w:t>
      </w:r>
      <w:r w:rsidRPr="00C85CAA">
        <w:rPr>
          <w:spacing w:val="-10"/>
          <w:sz w:val="24"/>
          <w:szCs w:val="24"/>
        </w:rPr>
        <w:t xml:space="preserve"> </w:t>
      </w:r>
      <w:r w:rsidRPr="00C85CAA">
        <w:rPr>
          <w:sz w:val="24"/>
          <w:szCs w:val="24"/>
        </w:rPr>
        <w:t>3</w:t>
      </w:r>
      <w:r w:rsidRPr="00C85CAA">
        <w:rPr>
          <w:spacing w:val="-10"/>
          <w:sz w:val="24"/>
          <w:szCs w:val="24"/>
        </w:rPr>
        <w:t xml:space="preserve"> </w:t>
      </w:r>
      <w:r w:rsidRPr="00C85CAA">
        <w:rPr>
          <w:spacing w:val="-2"/>
          <w:sz w:val="24"/>
          <w:szCs w:val="24"/>
        </w:rPr>
        <w:t>классе</w:t>
      </w:r>
    </w:p>
    <w:p w:rsidR="000A6671" w:rsidRPr="00C85CAA" w:rsidRDefault="00286BA7" w:rsidP="00662CA2">
      <w:pPr>
        <w:pStyle w:val="a3"/>
        <w:spacing w:before="37"/>
        <w:ind w:left="993" w:firstLine="0"/>
        <w:rPr>
          <w:sz w:val="24"/>
          <w:szCs w:val="24"/>
        </w:rPr>
      </w:pPr>
      <w:r w:rsidRPr="00C85CAA">
        <w:rPr>
          <w:sz w:val="24"/>
          <w:szCs w:val="24"/>
        </w:rPr>
        <w:t>Знания</w:t>
      </w:r>
      <w:r w:rsidRPr="00C85CAA">
        <w:rPr>
          <w:spacing w:val="-9"/>
          <w:sz w:val="24"/>
          <w:szCs w:val="24"/>
        </w:rPr>
        <w:t xml:space="preserve"> </w:t>
      </w:r>
      <w:r w:rsidRPr="00C85CAA">
        <w:rPr>
          <w:sz w:val="24"/>
          <w:szCs w:val="24"/>
        </w:rPr>
        <w:t>о</w:t>
      </w:r>
      <w:r w:rsidRPr="00C85CAA">
        <w:rPr>
          <w:spacing w:val="-9"/>
          <w:sz w:val="24"/>
          <w:szCs w:val="24"/>
        </w:rPr>
        <w:t xml:space="preserve"> </w:t>
      </w:r>
      <w:r w:rsidRPr="00C85CAA">
        <w:rPr>
          <w:sz w:val="24"/>
          <w:szCs w:val="24"/>
        </w:rPr>
        <w:t>физической</w:t>
      </w:r>
      <w:r w:rsidRPr="00C85CAA">
        <w:rPr>
          <w:spacing w:val="-7"/>
          <w:sz w:val="24"/>
          <w:szCs w:val="24"/>
        </w:rPr>
        <w:t xml:space="preserve"> </w:t>
      </w:r>
      <w:r w:rsidRPr="00C85CAA">
        <w:rPr>
          <w:spacing w:val="-2"/>
          <w:sz w:val="24"/>
          <w:szCs w:val="24"/>
        </w:rPr>
        <w:t>культуре</w:t>
      </w:r>
    </w:p>
    <w:p w:rsidR="000A6671" w:rsidRPr="00C85CAA" w:rsidRDefault="00286BA7" w:rsidP="00662CA2">
      <w:pPr>
        <w:pStyle w:val="a3"/>
        <w:spacing w:before="44"/>
        <w:ind w:right="570"/>
        <w:rPr>
          <w:sz w:val="24"/>
          <w:szCs w:val="24"/>
        </w:rPr>
      </w:pPr>
      <w:r w:rsidRPr="00C85CAA">
        <w:rPr>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0A6671" w:rsidRPr="00C85CAA" w:rsidRDefault="00286BA7" w:rsidP="00662CA2">
      <w:pPr>
        <w:pStyle w:val="a3"/>
        <w:ind w:left="993" w:firstLine="0"/>
        <w:rPr>
          <w:sz w:val="24"/>
          <w:szCs w:val="24"/>
        </w:rPr>
      </w:pPr>
      <w:r w:rsidRPr="00C85CAA">
        <w:rPr>
          <w:sz w:val="24"/>
          <w:szCs w:val="24"/>
        </w:rPr>
        <w:t>Способы</w:t>
      </w:r>
      <w:r w:rsidRPr="00C85CAA">
        <w:rPr>
          <w:spacing w:val="-13"/>
          <w:sz w:val="24"/>
          <w:szCs w:val="24"/>
        </w:rPr>
        <w:t xml:space="preserve"> </w:t>
      </w:r>
      <w:r w:rsidRPr="00C85CAA">
        <w:rPr>
          <w:sz w:val="24"/>
          <w:szCs w:val="24"/>
        </w:rPr>
        <w:t>самостоятельной</w:t>
      </w:r>
      <w:r w:rsidRPr="00C85CAA">
        <w:rPr>
          <w:spacing w:val="-14"/>
          <w:sz w:val="24"/>
          <w:szCs w:val="24"/>
        </w:rPr>
        <w:t xml:space="preserve"> </w:t>
      </w:r>
      <w:r w:rsidRPr="00C85CAA">
        <w:rPr>
          <w:spacing w:val="-2"/>
          <w:sz w:val="24"/>
          <w:szCs w:val="24"/>
        </w:rPr>
        <w:t>деятельности</w:t>
      </w:r>
    </w:p>
    <w:p w:rsidR="000A6671" w:rsidRPr="00C85CAA" w:rsidRDefault="00286BA7" w:rsidP="00662CA2">
      <w:pPr>
        <w:pStyle w:val="a3"/>
        <w:spacing w:before="44"/>
        <w:ind w:right="566"/>
        <w:rPr>
          <w:sz w:val="24"/>
          <w:szCs w:val="24"/>
        </w:rPr>
      </w:pPr>
      <w:r w:rsidRPr="00C85CAA">
        <w:rPr>
          <w:sz w:val="24"/>
          <w:szCs w:val="24"/>
        </w:rPr>
        <w:t>Виды физических упражнений, используемых на уроках физической культуры: общеразвивающие, подготовительные, соревновательные, их отличительные</w:t>
      </w:r>
      <w:r w:rsidRPr="00C85CAA">
        <w:rPr>
          <w:spacing w:val="-3"/>
          <w:sz w:val="24"/>
          <w:szCs w:val="24"/>
        </w:rPr>
        <w:t xml:space="preserve"> </w:t>
      </w:r>
      <w:r w:rsidRPr="00C85CAA">
        <w:rPr>
          <w:sz w:val="24"/>
          <w:szCs w:val="24"/>
        </w:rPr>
        <w:t>признаки</w:t>
      </w:r>
      <w:r w:rsidRPr="00C85CAA">
        <w:rPr>
          <w:spacing w:val="-3"/>
          <w:sz w:val="24"/>
          <w:szCs w:val="24"/>
        </w:rPr>
        <w:t xml:space="preserve"> </w:t>
      </w:r>
      <w:r w:rsidRPr="00C85CAA">
        <w:rPr>
          <w:sz w:val="24"/>
          <w:szCs w:val="24"/>
        </w:rPr>
        <w:t>и</w:t>
      </w:r>
      <w:r w:rsidRPr="00C85CAA">
        <w:rPr>
          <w:spacing w:val="-3"/>
          <w:sz w:val="24"/>
          <w:szCs w:val="24"/>
        </w:rPr>
        <w:t xml:space="preserve"> </w:t>
      </w:r>
      <w:r w:rsidRPr="00C85CAA">
        <w:rPr>
          <w:sz w:val="24"/>
          <w:szCs w:val="24"/>
        </w:rPr>
        <w:t>предназначение.</w:t>
      </w:r>
      <w:r w:rsidRPr="00C85CAA">
        <w:rPr>
          <w:spacing w:val="-4"/>
          <w:sz w:val="24"/>
          <w:szCs w:val="24"/>
        </w:rPr>
        <w:t xml:space="preserve"> </w:t>
      </w:r>
      <w:r w:rsidRPr="00C85CAA">
        <w:rPr>
          <w:sz w:val="24"/>
          <w:szCs w:val="24"/>
        </w:rPr>
        <w:t>Способы</w:t>
      </w:r>
      <w:r w:rsidRPr="00C85CAA">
        <w:rPr>
          <w:spacing w:val="-2"/>
          <w:sz w:val="24"/>
          <w:szCs w:val="24"/>
        </w:rPr>
        <w:t xml:space="preserve"> </w:t>
      </w:r>
      <w:r w:rsidRPr="00C85CAA">
        <w:rPr>
          <w:sz w:val="24"/>
          <w:szCs w:val="24"/>
        </w:rPr>
        <w:t>измерения пульса</w:t>
      </w:r>
      <w:r w:rsidRPr="00C85CAA">
        <w:rPr>
          <w:spacing w:val="-4"/>
          <w:sz w:val="24"/>
          <w:szCs w:val="24"/>
        </w:rPr>
        <w:t xml:space="preserve"> </w:t>
      </w:r>
      <w:r w:rsidRPr="00C85CAA">
        <w:rPr>
          <w:sz w:val="24"/>
          <w:szCs w:val="24"/>
        </w:rPr>
        <w:t>на</w:t>
      </w:r>
      <w:r w:rsidRPr="00C85CAA">
        <w:rPr>
          <w:spacing w:val="-3"/>
          <w:sz w:val="24"/>
          <w:szCs w:val="24"/>
        </w:rPr>
        <w:t xml:space="preserve"> </w:t>
      </w:r>
      <w:r w:rsidRPr="00C85CAA">
        <w:rPr>
          <w:sz w:val="24"/>
          <w:szCs w:val="24"/>
        </w:rPr>
        <w:t>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0A6671" w:rsidRPr="00C85CAA" w:rsidRDefault="00286BA7" w:rsidP="00662CA2">
      <w:pPr>
        <w:pStyle w:val="a3"/>
        <w:spacing w:before="1"/>
        <w:ind w:left="993" w:right="5663" w:firstLine="0"/>
        <w:rPr>
          <w:sz w:val="24"/>
          <w:szCs w:val="24"/>
        </w:rPr>
      </w:pPr>
      <w:r w:rsidRPr="00C85CAA">
        <w:rPr>
          <w:sz w:val="24"/>
          <w:szCs w:val="24"/>
        </w:rPr>
        <w:t>Физическое</w:t>
      </w:r>
      <w:r w:rsidRPr="00C85CAA">
        <w:rPr>
          <w:spacing w:val="-17"/>
          <w:sz w:val="24"/>
          <w:szCs w:val="24"/>
        </w:rPr>
        <w:t xml:space="preserve"> </w:t>
      </w:r>
      <w:r w:rsidRPr="00C85CAA">
        <w:rPr>
          <w:sz w:val="24"/>
          <w:szCs w:val="24"/>
        </w:rPr>
        <w:t>совершенствование Оздоровительная физическая</w:t>
      </w:r>
    </w:p>
    <w:p w:rsidR="000A6671" w:rsidRPr="00C85CAA" w:rsidRDefault="00286BA7" w:rsidP="00662CA2">
      <w:pPr>
        <w:pStyle w:val="a3"/>
        <w:spacing w:before="1"/>
        <w:ind w:right="564"/>
        <w:rPr>
          <w:sz w:val="24"/>
          <w:szCs w:val="24"/>
        </w:rPr>
      </w:pPr>
      <w:r w:rsidRPr="00C85CAA">
        <w:rPr>
          <w:sz w:val="24"/>
          <w:szCs w:val="24"/>
        </w:rPr>
        <w:t>культура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 Спортивно-оздоровительная физическая культура.</w:t>
      </w:r>
    </w:p>
    <w:p w:rsidR="000A6671" w:rsidRPr="00C85CAA" w:rsidRDefault="00286BA7" w:rsidP="00662CA2">
      <w:pPr>
        <w:pStyle w:val="a3"/>
        <w:spacing w:before="1"/>
        <w:ind w:left="993" w:firstLine="0"/>
        <w:rPr>
          <w:sz w:val="24"/>
          <w:szCs w:val="24"/>
        </w:rPr>
      </w:pPr>
      <w:r w:rsidRPr="00C85CAA">
        <w:rPr>
          <w:sz w:val="24"/>
          <w:szCs w:val="24"/>
        </w:rPr>
        <w:t>Гимнастика</w:t>
      </w:r>
      <w:r w:rsidRPr="00C85CAA">
        <w:rPr>
          <w:spacing w:val="-8"/>
          <w:sz w:val="24"/>
          <w:szCs w:val="24"/>
        </w:rPr>
        <w:t xml:space="preserve"> </w:t>
      </w:r>
      <w:r w:rsidRPr="00C85CAA">
        <w:rPr>
          <w:sz w:val="24"/>
          <w:szCs w:val="24"/>
        </w:rPr>
        <w:t>с</w:t>
      </w:r>
      <w:r w:rsidRPr="00C85CAA">
        <w:rPr>
          <w:spacing w:val="-11"/>
          <w:sz w:val="24"/>
          <w:szCs w:val="24"/>
        </w:rPr>
        <w:t xml:space="preserve"> </w:t>
      </w:r>
      <w:r w:rsidRPr="00C85CAA">
        <w:rPr>
          <w:sz w:val="24"/>
          <w:szCs w:val="24"/>
        </w:rPr>
        <w:t>основами</w:t>
      </w:r>
      <w:r w:rsidRPr="00C85CAA">
        <w:rPr>
          <w:spacing w:val="-10"/>
          <w:sz w:val="24"/>
          <w:szCs w:val="24"/>
        </w:rPr>
        <w:t xml:space="preserve"> </w:t>
      </w:r>
      <w:r w:rsidRPr="00C85CAA">
        <w:rPr>
          <w:spacing w:val="-2"/>
          <w:sz w:val="24"/>
          <w:szCs w:val="24"/>
        </w:rPr>
        <w:t>акробатики</w:t>
      </w:r>
    </w:p>
    <w:p w:rsidR="000A6671" w:rsidRPr="00C85CAA" w:rsidRDefault="00286BA7" w:rsidP="00662CA2">
      <w:pPr>
        <w:pStyle w:val="a3"/>
        <w:spacing w:before="44"/>
        <w:ind w:right="567"/>
        <w:rPr>
          <w:sz w:val="24"/>
          <w:szCs w:val="24"/>
        </w:rPr>
      </w:pPr>
      <w:r w:rsidRPr="00C85CAA">
        <w:rPr>
          <w:sz w:val="24"/>
          <w:szCs w:val="24"/>
        </w:rPr>
        <w:t>Строевые упражнения в движении противоходом, перестроении из колонны по одному</w:t>
      </w:r>
      <w:r w:rsidRPr="00C85CAA">
        <w:rPr>
          <w:spacing w:val="-1"/>
          <w:sz w:val="24"/>
          <w:szCs w:val="24"/>
        </w:rPr>
        <w:t xml:space="preserve"> </w:t>
      </w:r>
      <w:r w:rsidRPr="00C85CAA">
        <w:rPr>
          <w:sz w:val="24"/>
          <w:szCs w:val="24"/>
        </w:rPr>
        <w:t>в колонну</w:t>
      </w:r>
      <w:r w:rsidRPr="00C85CAA">
        <w:rPr>
          <w:spacing w:val="-1"/>
          <w:sz w:val="24"/>
          <w:szCs w:val="24"/>
        </w:rPr>
        <w:t xml:space="preserve"> </w:t>
      </w:r>
      <w:r w:rsidRPr="00C85CAA">
        <w:rPr>
          <w:sz w:val="24"/>
          <w:szCs w:val="24"/>
        </w:rPr>
        <w:t>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w:t>
      </w:r>
      <w:r w:rsidRPr="00C85CAA">
        <w:rPr>
          <w:spacing w:val="40"/>
          <w:sz w:val="24"/>
          <w:szCs w:val="24"/>
        </w:rPr>
        <w:t xml:space="preserve"> </w:t>
      </w:r>
      <w:r w:rsidRPr="00C85CAA">
        <w:rPr>
          <w:sz w:val="24"/>
          <w:szCs w:val="24"/>
        </w:rPr>
        <w:t>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0A6671" w:rsidRPr="00C85CAA" w:rsidRDefault="00286BA7" w:rsidP="00662CA2">
      <w:pPr>
        <w:pStyle w:val="a3"/>
        <w:ind w:right="571"/>
        <w:rPr>
          <w:sz w:val="24"/>
          <w:szCs w:val="24"/>
        </w:rPr>
      </w:pPr>
      <w:r w:rsidRPr="00C85CAA">
        <w:rPr>
          <w:sz w:val="24"/>
          <w:szCs w:val="24"/>
        </w:rPr>
        <w:t>Упражнения в передвижении по гимнастической стенке: ходьба приставным шагом</w:t>
      </w:r>
      <w:r w:rsidRPr="00C85CAA">
        <w:rPr>
          <w:spacing w:val="5"/>
          <w:sz w:val="24"/>
          <w:szCs w:val="24"/>
        </w:rPr>
        <w:t xml:space="preserve"> </w:t>
      </w:r>
      <w:r w:rsidRPr="00C85CAA">
        <w:rPr>
          <w:sz w:val="24"/>
          <w:szCs w:val="24"/>
        </w:rPr>
        <w:t>правым</w:t>
      </w:r>
      <w:r w:rsidRPr="00C85CAA">
        <w:rPr>
          <w:spacing w:val="5"/>
          <w:sz w:val="24"/>
          <w:szCs w:val="24"/>
        </w:rPr>
        <w:t xml:space="preserve"> </w:t>
      </w:r>
      <w:r w:rsidRPr="00C85CAA">
        <w:rPr>
          <w:sz w:val="24"/>
          <w:szCs w:val="24"/>
        </w:rPr>
        <w:t>и</w:t>
      </w:r>
      <w:r w:rsidRPr="00C85CAA">
        <w:rPr>
          <w:spacing w:val="6"/>
          <w:sz w:val="24"/>
          <w:szCs w:val="24"/>
        </w:rPr>
        <w:t xml:space="preserve"> </w:t>
      </w:r>
      <w:r w:rsidRPr="00C85CAA">
        <w:rPr>
          <w:sz w:val="24"/>
          <w:szCs w:val="24"/>
        </w:rPr>
        <w:t>левым</w:t>
      </w:r>
      <w:r w:rsidRPr="00C85CAA">
        <w:rPr>
          <w:spacing w:val="5"/>
          <w:sz w:val="24"/>
          <w:szCs w:val="24"/>
        </w:rPr>
        <w:t xml:space="preserve"> </w:t>
      </w:r>
      <w:r w:rsidRPr="00C85CAA">
        <w:rPr>
          <w:sz w:val="24"/>
          <w:szCs w:val="24"/>
        </w:rPr>
        <w:t>боком</w:t>
      </w:r>
      <w:r w:rsidRPr="00C85CAA">
        <w:rPr>
          <w:spacing w:val="5"/>
          <w:sz w:val="24"/>
          <w:szCs w:val="24"/>
        </w:rPr>
        <w:t xml:space="preserve"> </w:t>
      </w:r>
      <w:r w:rsidRPr="00C85CAA">
        <w:rPr>
          <w:sz w:val="24"/>
          <w:szCs w:val="24"/>
        </w:rPr>
        <w:t>по</w:t>
      </w:r>
      <w:r w:rsidRPr="00C85CAA">
        <w:rPr>
          <w:spacing w:val="6"/>
          <w:sz w:val="24"/>
          <w:szCs w:val="24"/>
        </w:rPr>
        <w:t xml:space="preserve"> </w:t>
      </w:r>
      <w:r w:rsidRPr="00C85CAA">
        <w:rPr>
          <w:sz w:val="24"/>
          <w:szCs w:val="24"/>
        </w:rPr>
        <w:t>нижней</w:t>
      </w:r>
      <w:r w:rsidRPr="00C85CAA">
        <w:rPr>
          <w:spacing w:val="4"/>
          <w:sz w:val="24"/>
          <w:szCs w:val="24"/>
        </w:rPr>
        <w:t xml:space="preserve"> </w:t>
      </w:r>
      <w:r w:rsidRPr="00C85CAA">
        <w:rPr>
          <w:sz w:val="24"/>
          <w:szCs w:val="24"/>
        </w:rPr>
        <w:t>жерди,</w:t>
      </w:r>
      <w:r w:rsidRPr="00C85CAA">
        <w:rPr>
          <w:spacing w:val="6"/>
          <w:sz w:val="24"/>
          <w:szCs w:val="24"/>
        </w:rPr>
        <w:t xml:space="preserve"> </w:t>
      </w:r>
      <w:r w:rsidRPr="00C85CAA">
        <w:rPr>
          <w:sz w:val="24"/>
          <w:szCs w:val="24"/>
        </w:rPr>
        <w:t>лазанье</w:t>
      </w:r>
      <w:r w:rsidRPr="00C85CAA">
        <w:rPr>
          <w:spacing w:val="6"/>
          <w:sz w:val="24"/>
          <w:szCs w:val="24"/>
        </w:rPr>
        <w:t xml:space="preserve"> </w:t>
      </w:r>
      <w:r w:rsidRPr="00C85CAA">
        <w:rPr>
          <w:sz w:val="24"/>
          <w:szCs w:val="24"/>
        </w:rPr>
        <w:t>разноимённым</w:t>
      </w:r>
      <w:r w:rsidRPr="00C85CAA">
        <w:rPr>
          <w:spacing w:val="5"/>
          <w:sz w:val="24"/>
          <w:szCs w:val="24"/>
        </w:rPr>
        <w:t xml:space="preserve"> </w:t>
      </w:r>
      <w:r w:rsidRPr="00C85CAA">
        <w:rPr>
          <w:spacing w:val="-2"/>
          <w:sz w:val="24"/>
          <w:szCs w:val="24"/>
        </w:rPr>
        <w:t>способом.</w:t>
      </w:r>
    </w:p>
    <w:p w:rsidR="000A6671" w:rsidRPr="00C85CAA" w:rsidRDefault="00286BA7" w:rsidP="00662CA2">
      <w:pPr>
        <w:pStyle w:val="a3"/>
        <w:spacing w:before="75"/>
        <w:ind w:right="570" w:firstLine="0"/>
        <w:rPr>
          <w:sz w:val="24"/>
          <w:szCs w:val="24"/>
        </w:rPr>
      </w:pPr>
      <w:r w:rsidRPr="00C85CAA">
        <w:rPr>
          <w:sz w:val="24"/>
          <w:szCs w:val="24"/>
        </w:rPr>
        <w:t xml:space="preserve">Прыжки через скакалку с изменяющейся скоростью вращения на двух ногах и поочерёдно на правой и левой ноге, прыжки через скакалку назад с равномерной </w:t>
      </w:r>
      <w:r w:rsidRPr="00C85CAA">
        <w:rPr>
          <w:spacing w:val="-2"/>
          <w:sz w:val="24"/>
          <w:szCs w:val="24"/>
        </w:rPr>
        <w:t>скоростью.</w:t>
      </w:r>
    </w:p>
    <w:p w:rsidR="000A6671" w:rsidRPr="00C85CAA" w:rsidRDefault="00286BA7" w:rsidP="00662CA2">
      <w:pPr>
        <w:pStyle w:val="a3"/>
        <w:spacing w:before="1"/>
        <w:ind w:right="571"/>
        <w:rPr>
          <w:sz w:val="24"/>
          <w:szCs w:val="24"/>
        </w:rPr>
      </w:pPr>
      <w:r w:rsidRPr="00C85CAA">
        <w:rPr>
          <w:sz w:val="24"/>
          <w:szCs w:val="24"/>
        </w:rPr>
        <w:lastRenderedPageBreak/>
        <w:t>Ритмическая гимнастика: стилизованные наклоны и повороты туловища с изменением положения рук, стилизованные шаги на месте в сочетании с</w:t>
      </w:r>
      <w:r w:rsidRPr="00C85CAA">
        <w:rPr>
          <w:spacing w:val="40"/>
          <w:sz w:val="24"/>
          <w:szCs w:val="24"/>
        </w:rPr>
        <w:t xml:space="preserve"> </w:t>
      </w:r>
      <w:r w:rsidRPr="00C85CAA">
        <w:rPr>
          <w:sz w:val="24"/>
          <w:szCs w:val="24"/>
        </w:rPr>
        <w:t>движением рук, ног и туловища. Упражнения в танцах галоп и полька.</w:t>
      </w:r>
    </w:p>
    <w:p w:rsidR="000A6671" w:rsidRPr="00C85CAA" w:rsidRDefault="00286BA7" w:rsidP="00662CA2">
      <w:pPr>
        <w:pStyle w:val="a3"/>
        <w:ind w:left="993" w:firstLine="0"/>
        <w:rPr>
          <w:sz w:val="24"/>
          <w:szCs w:val="24"/>
        </w:rPr>
      </w:pPr>
      <w:r w:rsidRPr="00C85CAA">
        <w:rPr>
          <w:sz w:val="24"/>
          <w:szCs w:val="24"/>
        </w:rPr>
        <w:t>Лёгкая</w:t>
      </w:r>
      <w:r w:rsidRPr="00C85CAA">
        <w:rPr>
          <w:spacing w:val="-10"/>
          <w:sz w:val="24"/>
          <w:szCs w:val="24"/>
        </w:rPr>
        <w:t xml:space="preserve"> </w:t>
      </w:r>
      <w:r w:rsidRPr="00C85CAA">
        <w:rPr>
          <w:spacing w:val="-2"/>
          <w:sz w:val="24"/>
          <w:szCs w:val="24"/>
        </w:rPr>
        <w:t>атлетика</w:t>
      </w:r>
    </w:p>
    <w:p w:rsidR="000A6671" w:rsidRPr="00C85CAA" w:rsidRDefault="00286BA7" w:rsidP="00662CA2">
      <w:pPr>
        <w:pStyle w:val="a3"/>
        <w:spacing w:before="44"/>
        <w:ind w:right="567"/>
        <w:rPr>
          <w:sz w:val="24"/>
          <w:szCs w:val="24"/>
        </w:rPr>
      </w:pPr>
      <w:r w:rsidRPr="00C85CAA">
        <w:rPr>
          <w:sz w:val="24"/>
          <w:szCs w:val="24"/>
        </w:rPr>
        <w:t>Прыжок в длину</w:t>
      </w:r>
      <w:r w:rsidRPr="00C85CAA">
        <w:rPr>
          <w:spacing w:val="-5"/>
          <w:sz w:val="24"/>
          <w:szCs w:val="24"/>
        </w:rPr>
        <w:t xml:space="preserve"> </w:t>
      </w:r>
      <w:r w:rsidRPr="00C85CAA">
        <w:rPr>
          <w:sz w:val="24"/>
          <w:szCs w:val="24"/>
        </w:rPr>
        <w:t>с разбега, способом согнув ноги. Броски набивного мяча из- 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0A6671" w:rsidRPr="00C85CAA" w:rsidRDefault="00286BA7" w:rsidP="00662CA2">
      <w:pPr>
        <w:pStyle w:val="a3"/>
        <w:spacing w:before="3"/>
        <w:ind w:left="993" w:firstLine="0"/>
        <w:rPr>
          <w:sz w:val="24"/>
          <w:szCs w:val="24"/>
        </w:rPr>
      </w:pPr>
      <w:r w:rsidRPr="00C85CAA">
        <w:rPr>
          <w:sz w:val="24"/>
          <w:szCs w:val="24"/>
        </w:rPr>
        <w:t>Лыжная</w:t>
      </w:r>
      <w:r w:rsidRPr="00C85CAA">
        <w:rPr>
          <w:spacing w:val="-9"/>
          <w:sz w:val="24"/>
          <w:szCs w:val="24"/>
        </w:rPr>
        <w:t xml:space="preserve"> </w:t>
      </w:r>
      <w:r w:rsidRPr="00C85CAA">
        <w:rPr>
          <w:spacing w:val="-2"/>
          <w:sz w:val="24"/>
          <w:szCs w:val="24"/>
        </w:rPr>
        <w:t>подготовка</w:t>
      </w:r>
    </w:p>
    <w:p w:rsidR="000A6671" w:rsidRPr="00C85CAA" w:rsidRDefault="00286BA7" w:rsidP="00662CA2">
      <w:pPr>
        <w:pStyle w:val="a3"/>
        <w:spacing w:before="44"/>
        <w:ind w:right="571"/>
        <w:rPr>
          <w:sz w:val="24"/>
          <w:szCs w:val="24"/>
        </w:rPr>
      </w:pPr>
      <w:r w:rsidRPr="00C85CAA">
        <w:rPr>
          <w:sz w:val="24"/>
          <w:szCs w:val="24"/>
        </w:rPr>
        <w:t xml:space="preserve">Передвижение одновременным двухшажным ходом. Упражнения в поворотах на лыжах переступанием стоя на месте и в движении. Торможение </w:t>
      </w:r>
      <w:r w:rsidRPr="00C85CAA">
        <w:rPr>
          <w:spacing w:val="-2"/>
          <w:sz w:val="24"/>
          <w:szCs w:val="24"/>
        </w:rPr>
        <w:t>плугом.</w:t>
      </w:r>
    </w:p>
    <w:p w:rsidR="000A6671" w:rsidRPr="00C85CAA" w:rsidRDefault="00286BA7" w:rsidP="00662CA2">
      <w:pPr>
        <w:pStyle w:val="a3"/>
        <w:ind w:left="993" w:firstLine="0"/>
        <w:rPr>
          <w:sz w:val="24"/>
          <w:szCs w:val="24"/>
        </w:rPr>
      </w:pPr>
      <w:r w:rsidRPr="00C85CAA">
        <w:rPr>
          <w:sz w:val="24"/>
          <w:szCs w:val="24"/>
        </w:rPr>
        <w:t>Подвижные</w:t>
      </w:r>
      <w:r w:rsidRPr="00C85CAA">
        <w:rPr>
          <w:spacing w:val="-10"/>
          <w:sz w:val="24"/>
          <w:szCs w:val="24"/>
        </w:rPr>
        <w:t xml:space="preserve"> </w:t>
      </w:r>
      <w:r w:rsidRPr="00C85CAA">
        <w:rPr>
          <w:sz w:val="24"/>
          <w:szCs w:val="24"/>
        </w:rPr>
        <w:t>и</w:t>
      </w:r>
      <w:r w:rsidRPr="00C85CAA">
        <w:rPr>
          <w:spacing w:val="-10"/>
          <w:sz w:val="24"/>
          <w:szCs w:val="24"/>
        </w:rPr>
        <w:t xml:space="preserve"> </w:t>
      </w:r>
      <w:r w:rsidRPr="00C85CAA">
        <w:rPr>
          <w:sz w:val="24"/>
          <w:szCs w:val="24"/>
        </w:rPr>
        <w:t>спортивные</w:t>
      </w:r>
      <w:r w:rsidRPr="00C85CAA">
        <w:rPr>
          <w:spacing w:val="-9"/>
          <w:sz w:val="24"/>
          <w:szCs w:val="24"/>
        </w:rPr>
        <w:t xml:space="preserve"> </w:t>
      </w:r>
      <w:r w:rsidRPr="00C85CAA">
        <w:rPr>
          <w:spacing w:val="-4"/>
          <w:sz w:val="24"/>
          <w:szCs w:val="24"/>
        </w:rPr>
        <w:t>игры</w:t>
      </w:r>
    </w:p>
    <w:p w:rsidR="000A6671" w:rsidRPr="00C85CAA" w:rsidRDefault="00286BA7" w:rsidP="00662CA2">
      <w:pPr>
        <w:pStyle w:val="a3"/>
        <w:spacing w:before="45"/>
        <w:ind w:right="568"/>
        <w:rPr>
          <w:sz w:val="24"/>
          <w:szCs w:val="24"/>
        </w:rPr>
      </w:pPr>
      <w:r w:rsidRPr="00C85CAA">
        <w:rPr>
          <w:sz w:val="24"/>
          <w:szCs w:val="24"/>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0A6671" w:rsidRPr="00C85CAA" w:rsidRDefault="00286BA7" w:rsidP="00662CA2">
      <w:pPr>
        <w:pStyle w:val="a3"/>
        <w:ind w:left="993" w:firstLine="0"/>
        <w:rPr>
          <w:sz w:val="24"/>
          <w:szCs w:val="24"/>
        </w:rPr>
      </w:pPr>
      <w:r w:rsidRPr="00C85CAA">
        <w:rPr>
          <w:spacing w:val="-2"/>
          <w:sz w:val="24"/>
          <w:szCs w:val="24"/>
        </w:rPr>
        <w:t>Прикладно-ориентированная</w:t>
      </w:r>
      <w:r w:rsidRPr="00C85CAA">
        <w:rPr>
          <w:spacing w:val="12"/>
          <w:sz w:val="24"/>
          <w:szCs w:val="24"/>
        </w:rPr>
        <w:t xml:space="preserve"> </w:t>
      </w:r>
      <w:r w:rsidRPr="00C85CAA">
        <w:rPr>
          <w:spacing w:val="-2"/>
          <w:sz w:val="24"/>
          <w:szCs w:val="24"/>
        </w:rPr>
        <w:t>физическая</w:t>
      </w:r>
      <w:r w:rsidRPr="00C85CAA">
        <w:rPr>
          <w:spacing w:val="12"/>
          <w:sz w:val="24"/>
          <w:szCs w:val="24"/>
        </w:rPr>
        <w:t xml:space="preserve"> </w:t>
      </w:r>
      <w:r w:rsidRPr="00C85CAA">
        <w:rPr>
          <w:spacing w:val="-2"/>
          <w:sz w:val="24"/>
          <w:szCs w:val="24"/>
        </w:rPr>
        <w:t>культура.</w:t>
      </w:r>
    </w:p>
    <w:p w:rsidR="000A6671" w:rsidRPr="00C85CAA" w:rsidRDefault="00286BA7" w:rsidP="00662CA2">
      <w:pPr>
        <w:pStyle w:val="a3"/>
        <w:spacing w:before="44"/>
        <w:ind w:left="993" w:firstLine="0"/>
        <w:rPr>
          <w:sz w:val="24"/>
          <w:szCs w:val="24"/>
        </w:rPr>
      </w:pPr>
      <w:r w:rsidRPr="00C85CAA">
        <w:rPr>
          <w:sz w:val="24"/>
          <w:szCs w:val="24"/>
        </w:rPr>
        <w:t>Развитие</w:t>
      </w:r>
      <w:r w:rsidRPr="00C85CAA">
        <w:rPr>
          <w:spacing w:val="40"/>
          <w:sz w:val="24"/>
          <w:szCs w:val="24"/>
        </w:rPr>
        <w:t xml:space="preserve"> </w:t>
      </w:r>
      <w:r w:rsidRPr="00C85CAA">
        <w:rPr>
          <w:sz w:val="24"/>
          <w:szCs w:val="24"/>
        </w:rPr>
        <w:t>основных</w:t>
      </w:r>
      <w:r w:rsidRPr="00C85CAA">
        <w:rPr>
          <w:spacing w:val="41"/>
          <w:sz w:val="24"/>
          <w:szCs w:val="24"/>
        </w:rPr>
        <w:t xml:space="preserve"> </w:t>
      </w:r>
      <w:r w:rsidRPr="00C85CAA">
        <w:rPr>
          <w:sz w:val="24"/>
          <w:szCs w:val="24"/>
        </w:rPr>
        <w:t>физических</w:t>
      </w:r>
      <w:r w:rsidRPr="00C85CAA">
        <w:rPr>
          <w:spacing w:val="42"/>
          <w:sz w:val="24"/>
          <w:szCs w:val="24"/>
        </w:rPr>
        <w:t xml:space="preserve"> </w:t>
      </w:r>
      <w:r w:rsidRPr="00C85CAA">
        <w:rPr>
          <w:sz w:val="24"/>
          <w:szCs w:val="24"/>
        </w:rPr>
        <w:t>качеств</w:t>
      </w:r>
      <w:r w:rsidRPr="00C85CAA">
        <w:rPr>
          <w:spacing w:val="41"/>
          <w:sz w:val="24"/>
          <w:szCs w:val="24"/>
        </w:rPr>
        <w:t xml:space="preserve"> </w:t>
      </w:r>
      <w:r w:rsidRPr="00C85CAA">
        <w:rPr>
          <w:sz w:val="24"/>
          <w:szCs w:val="24"/>
        </w:rPr>
        <w:t>средствами</w:t>
      </w:r>
      <w:r w:rsidRPr="00C85CAA">
        <w:rPr>
          <w:spacing w:val="40"/>
          <w:sz w:val="24"/>
          <w:szCs w:val="24"/>
        </w:rPr>
        <w:t xml:space="preserve"> </w:t>
      </w:r>
      <w:r w:rsidRPr="00C85CAA">
        <w:rPr>
          <w:sz w:val="24"/>
          <w:szCs w:val="24"/>
        </w:rPr>
        <w:t>базовых</w:t>
      </w:r>
      <w:r w:rsidRPr="00C85CAA">
        <w:rPr>
          <w:spacing w:val="44"/>
          <w:sz w:val="24"/>
          <w:szCs w:val="24"/>
        </w:rPr>
        <w:t xml:space="preserve"> </w:t>
      </w:r>
      <w:r w:rsidRPr="00C85CAA">
        <w:rPr>
          <w:sz w:val="24"/>
          <w:szCs w:val="24"/>
        </w:rPr>
        <w:t>видов</w:t>
      </w:r>
      <w:r w:rsidRPr="00C85CAA">
        <w:rPr>
          <w:spacing w:val="40"/>
          <w:sz w:val="24"/>
          <w:szCs w:val="24"/>
        </w:rPr>
        <w:t xml:space="preserve"> </w:t>
      </w:r>
      <w:r w:rsidRPr="00C85CAA">
        <w:rPr>
          <w:spacing w:val="-2"/>
          <w:sz w:val="24"/>
          <w:szCs w:val="24"/>
        </w:rPr>
        <w:t>спорта.</w:t>
      </w:r>
    </w:p>
    <w:p w:rsidR="000A6671" w:rsidRPr="00C85CAA" w:rsidRDefault="00286BA7" w:rsidP="00662CA2">
      <w:pPr>
        <w:pStyle w:val="a3"/>
        <w:spacing w:before="46"/>
        <w:ind w:firstLine="0"/>
        <w:rPr>
          <w:sz w:val="24"/>
          <w:szCs w:val="24"/>
        </w:rPr>
      </w:pPr>
      <w:r w:rsidRPr="00C85CAA">
        <w:rPr>
          <w:sz w:val="24"/>
          <w:szCs w:val="24"/>
        </w:rPr>
        <w:t>Подготовка</w:t>
      </w:r>
      <w:r w:rsidRPr="00C85CAA">
        <w:rPr>
          <w:spacing w:val="-14"/>
          <w:sz w:val="24"/>
          <w:szCs w:val="24"/>
        </w:rPr>
        <w:t xml:space="preserve"> </w:t>
      </w:r>
      <w:r w:rsidRPr="00C85CAA">
        <w:rPr>
          <w:sz w:val="24"/>
          <w:szCs w:val="24"/>
        </w:rPr>
        <w:t>к</w:t>
      </w:r>
      <w:r w:rsidRPr="00C85CAA">
        <w:rPr>
          <w:spacing w:val="-13"/>
          <w:sz w:val="24"/>
          <w:szCs w:val="24"/>
        </w:rPr>
        <w:t xml:space="preserve"> </w:t>
      </w:r>
      <w:r w:rsidRPr="00C85CAA">
        <w:rPr>
          <w:sz w:val="24"/>
          <w:szCs w:val="24"/>
        </w:rPr>
        <w:t>выполнению</w:t>
      </w:r>
      <w:r w:rsidRPr="00C85CAA">
        <w:rPr>
          <w:spacing w:val="-13"/>
          <w:sz w:val="24"/>
          <w:szCs w:val="24"/>
        </w:rPr>
        <w:t xml:space="preserve"> </w:t>
      </w:r>
      <w:r w:rsidRPr="00C85CAA">
        <w:rPr>
          <w:sz w:val="24"/>
          <w:szCs w:val="24"/>
        </w:rPr>
        <w:t>нормативных</w:t>
      </w:r>
      <w:r w:rsidRPr="00C85CAA">
        <w:rPr>
          <w:spacing w:val="-13"/>
          <w:sz w:val="24"/>
          <w:szCs w:val="24"/>
        </w:rPr>
        <w:t xml:space="preserve"> </w:t>
      </w:r>
      <w:r w:rsidRPr="00C85CAA">
        <w:rPr>
          <w:sz w:val="24"/>
          <w:szCs w:val="24"/>
        </w:rPr>
        <w:t>требований</w:t>
      </w:r>
      <w:r w:rsidRPr="00C85CAA">
        <w:rPr>
          <w:spacing w:val="-13"/>
          <w:sz w:val="24"/>
          <w:szCs w:val="24"/>
        </w:rPr>
        <w:t xml:space="preserve"> </w:t>
      </w:r>
      <w:r w:rsidRPr="00C85CAA">
        <w:rPr>
          <w:sz w:val="24"/>
          <w:szCs w:val="24"/>
        </w:rPr>
        <w:t>комплекса</w:t>
      </w:r>
      <w:r w:rsidRPr="00C85CAA">
        <w:rPr>
          <w:spacing w:val="-11"/>
          <w:sz w:val="24"/>
          <w:szCs w:val="24"/>
        </w:rPr>
        <w:t xml:space="preserve"> </w:t>
      </w:r>
      <w:r w:rsidRPr="00C85CAA">
        <w:rPr>
          <w:spacing w:val="-4"/>
          <w:sz w:val="24"/>
          <w:szCs w:val="24"/>
        </w:rPr>
        <w:t>ГТО.</w:t>
      </w:r>
    </w:p>
    <w:p w:rsidR="000A6671" w:rsidRPr="00C85CAA" w:rsidRDefault="00286BA7" w:rsidP="00662CA2">
      <w:pPr>
        <w:pStyle w:val="2"/>
        <w:spacing w:before="52"/>
        <w:rPr>
          <w:sz w:val="24"/>
          <w:szCs w:val="24"/>
        </w:rPr>
      </w:pPr>
      <w:r w:rsidRPr="00C85CAA">
        <w:rPr>
          <w:sz w:val="24"/>
          <w:szCs w:val="24"/>
        </w:rPr>
        <w:t>Содержание</w:t>
      </w:r>
      <w:r w:rsidRPr="00C85CAA">
        <w:rPr>
          <w:spacing w:val="-10"/>
          <w:sz w:val="24"/>
          <w:szCs w:val="24"/>
        </w:rPr>
        <w:t xml:space="preserve"> </w:t>
      </w:r>
      <w:r w:rsidRPr="00C85CAA">
        <w:rPr>
          <w:sz w:val="24"/>
          <w:szCs w:val="24"/>
        </w:rPr>
        <w:t>учебного</w:t>
      </w:r>
      <w:r w:rsidRPr="00C85CAA">
        <w:rPr>
          <w:spacing w:val="-10"/>
          <w:sz w:val="24"/>
          <w:szCs w:val="24"/>
        </w:rPr>
        <w:t xml:space="preserve"> </w:t>
      </w:r>
      <w:r w:rsidRPr="00C85CAA">
        <w:rPr>
          <w:sz w:val="24"/>
          <w:szCs w:val="24"/>
        </w:rPr>
        <w:t>предмета</w:t>
      </w:r>
      <w:r w:rsidRPr="00C85CAA">
        <w:rPr>
          <w:spacing w:val="-10"/>
          <w:sz w:val="24"/>
          <w:szCs w:val="24"/>
        </w:rPr>
        <w:t xml:space="preserve"> </w:t>
      </w:r>
      <w:r w:rsidR="007D3460" w:rsidRPr="00C85CAA">
        <w:rPr>
          <w:sz w:val="24"/>
          <w:szCs w:val="24"/>
        </w:rPr>
        <w:t>«Адаптивная физическая культура»</w:t>
      </w:r>
      <w:r w:rsidRPr="00C85CAA">
        <w:rPr>
          <w:spacing w:val="-10"/>
          <w:sz w:val="24"/>
          <w:szCs w:val="24"/>
        </w:rPr>
        <w:t xml:space="preserve"> </w:t>
      </w:r>
      <w:r w:rsidRPr="00C85CAA">
        <w:rPr>
          <w:sz w:val="24"/>
          <w:szCs w:val="24"/>
        </w:rPr>
        <w:t>в</w:t>
      </w:r>
      <w:r w:rsidRPr="00C85CAA">
        <w:rPr>
          <w:spacing w:val="-10"/>
          <w:sz w:val="24"/>
          <w:szCs w:val="24"/>
        </w:rPr>
        <w:t xml:space="preserve"> </w:t>
      </w:r>
      <w:r w:rsidRPr="00C85CAA">
        <w:rPr>
          <w:sz w:val="24"/>
          <w:szCs w:val="24"/>
        </w:rPr>
        <w:t>4</w:t>
      </w:r>
      <w:r w:rsidRPr="00C85CAA">
        <w:rPr>
          <w:spacing w:val="-10"/>
          <w:sz w:val="24"/>
          <w:szCs w:val="24"/>
        </w:rPr>
        <w:t xml:space="preserve"> </w:t>
      </w:r>
      <w:r w:rsidRPr="00C85CAA">
        <w:rPr>
          <w:spacing w:val="-2"/>
          <w:sz w:val="24"/>
          <w:szCs w:val="24"/>
        </w:rPr>
        <w:t>классе</w:t>
      </w:r>
    </w:p>
    <w:p w:rsidR="000A6671" w:rsidRPr="00C85CAA" w:rsidRDefault="00286BA7" w:rsidP="00662CA2">
      <w:pPr>
        <w:pStyle w:val="a3"/>
        <w:spacing w:before="37"/>
        <w:ind w:left="993" w:firstLine="0"/>
        <w:rPr>
          <w:sz w:val="24"/>
          <w:szCs w:val="24"/>
        </w:rPr>
      </w:pPr>
      <w:r w:rsidRPr="00C85CAA">
        <w:rPr>
          <w:sz w:val="24"/>
          <w:szCs w:val="24"/>
        </w:rPr>
        <w:t>Знания</w:t>
      </w:r>
      <w:r w:rsidRPr="00C85CAA">
        <w:rPr>
          <w:spacing w:val="-9"/>
          <w:sz w:val="24"/>
          <w:szCs w:val="24"/>
        </w:rPr>
        <w:t xml:space="preserve"> </w:t>
      </w:r>
      <w:r w:rsidRPr="00C85CAA">
        <w:rPr>
          <w:sz w:val="24"/>
          <w:szCs w:val="24"/>
        </w:rPr>
        <w:t>о</w:t>
      </w:r>
      <w:r w:rsidRPr="00C85CAA">
        <w:rPr>
          <w:spacing w:val="-9"/>
          <w:sz w:val="24"/>
          <w:szCs w:val="24"/>
        </w:rPr>
        <w:t xml:space="preserve"> </w:t>
      </w:r>
      <w:r w:rsidRPr="00C85CAA">
        <w:rPr>
          <w:sz w:val="24"/>
          <w:szCs w:val="24"/>
        </w:rPr>
        <w:t>физической</w:t>
      </w:r>
      <w:r w:rsidRPr="00C85CAA">
        <w:rPr>
          <w:spacing w:val="-7"/>
          <w:sz w:val="24"/>
          <w:szCs w:val="24"/>
        </w:rPr>
        <w:t xml:space="preserve"> </w:t>
      </w:r>
      <w:r w:rsidRPr="00C85CAA">
        <w:rPr>
          <w:spacing w:val="-2"/>
          <w:sz w:val="24"/>
          <w:szCs w:val="24"/>
        </w:rPr>
        <w:t>культуре</w:t>
      </w:r>
    </w:p>
    <w:p w:rsidR="000A6671" w:rsidRPr="00C85CAA" w:rsidRDefault="00286BA7" w:rsidP="00662CA2">
      <w:pPr>
        <w:pStyle w:val="a3"/>
        <w:spacing w:before="46"/>
        <w:ind w:right="571"/>
        <w:rPr>
          <w:sz w:val="24"/>
          <w:szCs w:val="24"/>
        </w:rPr>
      </w:pPr>
      <w:r w:rsidRPr="00C85CAA">
        <w:rPr>
          <w:sz w:val="24"/>
          <w:szCs w:val="24"/>
        </w:rPr>
        <w:t>Из</w:t>
      </w:r>
      <w:r w:rsidRPr="00C85CAA">
        <w:rPr>
          <w:spacing w:val="-4"/>
          <w:sz w:val="24"/>
          <w:szCs w:val="24"/>
        </w:rPr>
        <w:t xml:space="preserve"> </w:t>
      </w:r>
      <w:r w:rsidRPr="00C85CAA">
        <w:rPr>
          <w:sz w:val="24"/>
          <w:szCs w:val="24"/>
        </w:rPr>
        <w:t>истории</w:t>
      </w:r>
      <w:r w:rsidRPr="00C85CAA">
        <w:rPr>
          <w:spacing w:val="-1"/>
          <w:sz w:val="24"/>
          <w:szCs w:val="24"/>
        </w:rPr>
        <w:t xml:space="preserve"> </w:t>
      </w:r>
      <w:r w:rsidRPr="00C85CAA">
        <w:rPr>
          <w:sz w:val="24"/>
          <w:szCs w:val="24"/>
        </w:rPr>
        <w:t>развития физической культуры</w:t>
      </w:r>
      <w:r w:rsidRPr="00C85CAA">
        <w:rPr>
          <w:spacing w:val="-1"/>
          <w:sz w:val="24"/>
          <w:szCs w:val="24"/>
        </w:rPr>
        <w:t xml:space="preserve"> </w:t>
      </w:r>
      <w:r w:rsidRPr="00C85CAA">
        <w:rPr>
          <w:sz w:val="24"/>
          <w:szCs w:val="24"/>
        </w:rPr>
        <w:t>в</w:t>
      </w:r>
      <w:r w:rsidRPr="00C85CAA">
        <w:rPr>
          <w:spacing w:val="-4"/>
          <w:sz w:val="24"/>
          <w:szCs w:val="24"/>
        </w:rPr>
        <w:t xml:space="preserve"> </w:t>
      </w:r>
      <w:r w:rsidRPr="00C85CAA">
        <w:rPr>
          <w:sz w:val="24"/>
          <w:szCs w:val="24"/>
        </w:rPr>
        <w:t>России.</w:t>
      </w:r>
      <w:r w:rsidRPr="00C85CAA">
        <w:rPr>
          <w:spacing w:val="-2"/>
          <w:sz w:val="24"/>
          <w:szCs w:val="24"/>
        </w:rPr>
        <w:t xml:space="preserve"> </w:t>
      </w:r>
      <w:r w:rsidRPr="00C85CAA">
        <w:rPr>
          <w:sz w:val="24"/>
          <w:szCs w:val="24"/>
        </w:rPr>
        <w:t>Развитие</w:t>
      </w:r>
      <w:r w:rsidRPr="00C85CAA">
        <w:rPr>
          <w:spacing w:val="-2"/>
          <w:sz w:val="24"/>
          <w:szCs w:val="24"/>
        </w:rPr>
        <w:t xml:space="preserve"> </w:t>
      </w:r>
      <w:r w:rsidRPr="00C85CAA">
        <w:rPr>
          <w:sz w:val="24"/>
          <w:szCs w:val="24"/>
        </w:rPr>
        <w:t>национальных видов спорта в России.</w:t>
      </w:r>
    </w:p>
    <w:p w:rsidR="000A6671" w:rsidRPr="00C85CAA" w:rsidRDefault="00286BA7" w:rsidP="00662CA2">
      <w:pPr>
        <w:pStyle w:val="a3"/>
        <w:ind w:left="993" w:firstLine="0"/>
        <w:rPr>
          <w:sz w:val="24"/>
          <w:szCs w:val="24"/>
        </w:rPr>
      </w:pPr>
      <w:r w:rsidRPr="00C85CAA">
        <w:rPr>
          <w:sz w:val="24"/>
          <w:szCs w:val="24"/>
        </w:rPr>
        <w:t>Способы</w:t>
      </w:r>
      <w:r w:rsidRPr="00C85CAA">
        <w:rPr>
          <w:spacing w:val="-13"/>
          <w:sz w:val="24"/>
          <w:szCs w:val="24"/>
        </w:rPr>
        <w:t xml:space="preserve"> </w:t>
      </w:r>
      <w:r w:rsidRPr="00C85CAA">
        <w:rPr>
          <w:sz w:val="24"/>
          <w:szCs w:val="24"/>
        </w:rPr>
        <w:t>самостоятельной</w:t>
      </w:r>
      <w:r w:rsidRPr="00C85CAA">
        <w:rPr>
          <w:spacing w:val="-14"/>
          <w:sz w:val="24"/>
          <w:szCs w:val="24"/>
        </w:rPr>
        <w:t xml:space="preserve"> </w:t>
      </w:r>
      <w:r w:rsidRPr="00C85CAA">
        <w:rPr>
          <w:spacing w:val="-2"/>
          <w:sz w:val="24"/>
          <w:szCs w:val="24"/>
        </w:rPr>
        <w:t>деятельности</w:t>
      </w:r>
    </w:p>
    <w:p w:rsidR="000A6671" w:rsidRPr="00C85CAA" w:rsidRDefault="00286BA7" w:rsidP="00662CA2">
      <w:pPr>
        <w:pStyle w:val="a3"/>
        <w:spacing w:before="45"/>
        <w:ind w:right="564"/>
        <w:rPr>
          <w:sz w:val="24"/>
          <w:szCs w:val="24"/>
        </w:rPr>
      </w:pPr>
      <w:r w:rsidRPr="00C85CAA">
        <w:rPr>
          <w:sz w:val="24"/>
          <w:szCs w:val="24"/>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w:t>
      </w:r>
      <w:r w:rsidRPr="00C85CAA">
        <w:rPr>
          <w:spacing w:val="-2"/>
          <w:sz w:val="24"/>
          <w:szCs w:val="24"/>
        </w:rPr>
        <w:t>культурой.</w:t>
      </w:r>
    </w:p>
    <w:p w:rsidR="000A6671" w:rsidRPr="00C85CAA" w:rsidRDefault="00286BA7" w:rsidP="00662CA2">
      <w:pPr>
        <w:pStyle w:val="a3"/>
        <w:ind w:left="993" w:right="4908" w:firstLine="0"/>
        <w:rPr>
          <w:sz w:val="24"/>
          <w:szCs w:val="24"/>
        </w:rPr>
      </w:pPr>
      <w:r w:rsidRPr="00C85CAA">
        <w:rPr>
          <w:sz w:val="24"/>
          <w:szCs w:val="24"/>
        </w:rPr>
        <w:t>Физическое совершенствование Оздоровительная</w:t>
      </w:r>
      <w:r w:rsidRPr="00C85CAA">
        <w:rPr>
          <w:spacing w:val="-15"/>
          <w:sz w:val="24"/>
          <w:szCs w:val="24"/>
        </w:rPr>
        <w:t xml:space="preserve"> </w:t>
      </w:r>
      <w:r w:rsidRPr="00C85CAA">
        <w:rPr>
          <w:sz w:val="24"/>
          <w:szCs w:val="24"/>
        </w:rPr>
        <w:t>физическая</w:t>
      </w:r>
      <w:r w:rsidRPr="00C85CAA">
        <w:rPr>
          <w:spacing w:val="-12"/>
          <w:sz w:val="24"/>
          <w:szCs w:val="24"/>
        </w:rPr>
        <w:t xml:space="preserve"> </w:t>
      </w:r>
      <w:r w:rsidRPr="00C85CAA">
        <w:rPr>
          <w:spacing w:val="-2"/>
          <w:sz w:val="24"/>
          <w:szCs w:val="24"/>
        </w:rPr>
        <w:t>культура</w:t>
      </w:r>
    </w:p>
    <w:p w:rsidR="000A6671" w:rsidRPr="00C85CAA" w:rsidRDefault="00286BA7" w:rsidP="00662CA2">
      <w:pPr>
        <w:pStyle w:val="a3"/>
        <w:ind w:right="568"/>
        <w:rPr>
          <w:sz w:val="24"/>
          <w:szCs w:val="24"/>
        </w:rPr>
      </w:pPr>
      <w:r w:rsidRPr="00C85CAA">
        <w:rPr>
          <w:sz w:val="24"/>
          <w:szCs w:val="24"/>
        </w:rPr>
        <w:t>Оценка состояния осанки, упражнения для профилактики её нарушения (на расслабление</w:t>
      </w:r>
      <w:r w:rsidRPr="00C85CAA">
        <w:rPr>
          <w:spacing w:val="3"/>
          <w:sz w:val="24"/>
          <w:szCs w:val="24"/>
        </w:rPr>
        <w:t xml:space="preserve"> </w:t>
      </w:r>
      <w:r w:rsidRPr="00C85CAA">
        <w:rPr>
          <w:sz w:val="24"/>
          <w:szCs w:val="24"/>
        </w:rPr>
        <w:t>мышц</w:t>
      </w:r>
      <w:r w:rsidRPr="00C85CAA">
        <w:rPr>
          <w:spacing w:val="4"/>
          <w:sz w:val="24"/>
          <w:szCs w:val="24"/>
        </w:rPr>
        <w:t xml:space="preserve"> </w:t>
      </w:r>
      <w:r w:rsidRPr="00C85CAA">
        <w:rPr>
          <w:sz w:val="24"/>
          <w:szCs w:val="24"/>
        </w:rPr>
        <w:t>спины</w:t>
      </w:r>
      <w:r w:rsidRPr="00C85CAA">
        <w:rPr>
          <w:spacing w:val="4"/>
          <w:sz w:val="24"/>
          <w:szCs w:val="24"/>
        </w:rPr>
        <w:t xml:space="preserve"> </w:t>
      </w:r>
      <w:r w:rsidRPr="00C85CAA">
        <w:rPr>
          <w:sz w:val="24"/>
          <w:szCs w:val="24"/>
        </w:rPr>
        <w:t>и</w:t>
      </w:r>
      <w:r w:rsidRPr="00C85CAA">
        <w:rPr>
          <w:spacing w:val="4"/>
          <w:sz w:val="24"/>
          <w:szCs w:val="24"/>
        </w:rPr>
        <w:t xml:space="preserve"> </w:t>
      </w:r>
      <w:r w:rsidRPr="00C85CAA">
        <w:rPr>
          <w:sz w:val="24"/>
          <w:szCs w:val="24"/>
        </w:rPr>
        <w:t>профилактику</w:t>
      </w:r>
      <w:r w:rsidRPr="00C85CAA">
        <w:rPr>
          <w:spacing w:val="1"/>
          <w:sz w:val="24"/>
          <w:szCs w:val="24"/>
        </w:rPr>
        <w:t xml:space="preserve"> </w:t>
      </w:r>
      <w:r w:rsidRPr="00C85CAA">
        <w:rPr>
          <w:sz w:val="24"/>
          <w:szCs w:val="24"/>
        </w:rPr>
        <w:t>сутулости).</w:t>
      </w:r>
      <w:r w:rsidRPr="00C85CAA">
        <w:rPr>
          <w:spacing w:val="5"/>
          <w:sz w:val="24"/>
          <w:szCs w:val="24"/>
        </w:rPr>
        <w:t xml:space="preserve"> </w:t>
      </w:r>
      <w:r w:rsidRPr="00C85CAA">
        <w:rPr>
          <w:sz w:val="24"/>
          <w:szCs w:val="24"/>
        </w:rPr>
        <w:t>Упражнения</w:t>
      </w:r>
      <w:r w:rsidRPr="00C85CAA">
        <w:rPr>
          <w:spacing w:val="3"/>
          <w:sz w:val="24"/>
          <w:szCs w:val="24"/>
        </w:rPr>
        <w:t xml:space="preserve"> </w:t>
      </w:r>
      <w:r w:rsidRPr="00C85CAA">
        <w:rPr>
          <w:sz w:val="24"/>
          <w:szCs w:val="24"/>
        </w:rPr>
        <w:t>для</w:t>
      </w:r>
      <w:r w:rsidRPr="00C85CAA">
        <w:rPr>
          <w:spacing w:val="4"/>
          <w:sz w:val="24"/>
          <w:szCs w:val="24"/>
        </w:rPr>
        <w:t xml:space="preserve"> </w:t>
      </w:r>
      <w:r w:rsidRPr="00C85CAA">
        <w:rPr>
          <w:spacing w:val="-2"/>
          <w:sz w:val="24"/>
          <w:szCs w:val="24"/>
        </w:rPr>
        <w:t>снижения</w:t>
      </w:r>
    </w:p>
    <w:p w:rsidR="000A6671" w:rsidRPr="00C85CAA" w:rsidRDefault="00286BA7" w:rsidP="00662CA2">
      <w:pPr>
        <w:pStyle w:val="a3"/>
        <w:spacing w:before="75"/>
        <w:ind w:right="571" w:firstLine="0"/>
        <w:rPr>
          <w:sz w:val="24"/>
          <w:szCs w:val="24"/>
        </w:rPr>
      </w:pPr>
      <w:r w:rsidRPr="00C85CAA">
        <w:rPr>
          <w:sz w:val="24"/>
          <w:szCs w:val="24"/>
        </w:rPr>
        <w:t>массы</w:t>
      </w:r>
      <w:r w:rsidRPr="00C85CAA">
        <w:rPr>
          <w:spacing w:val="-3"/>
          <w:sz w:val="24"/>
          <w:szCs w:val="24"/>
        </w:rPr>
        <w:t xml:space="preserve"> </w:t>
      </w:r>
      <w:r w:rsidRPr="00C85CAA">
        <w:rPr>
          <w:sz w:val="24"/>
          <w:szCs w:val="24"/>
        </w:rPr>
        <w:t>тела</w:t>
      </w:r>
      <w:r w:rsidRPr="00C85CAA">
        <w:rPr>
          <w:spacing w:val="-4"/>
          <w:sz w:val="24"/>
          <w:szCs w:val="24"/>
        </w:rPr>
        <w:t xml:space="preserve"> </w:t>
      </w:r>
      <w:r w:rsidRPr="00C85CAA">
        <w:rPr>
          <w:sz w:val="24"/>
          <w:szCs w:val="24"/>
        </w:rPr>
        <w:t>за</w:t>
      </w:r>
      <w:r w:rsidRPr="00C85CAA">
        <w:rPr>
          <w:spacing w:val="-3"/>
          <w:sz w:val="24"/>
          <w:szCs w:val="24"/>
        </w:rPr>
        <w:t xml:space="preserve"> </w:t>
      </w:r>
      <w:r w:rsidRPr="00C85CAA">
        <w:rPr>
          <w:sz w:val="24"/>
          <w:szCs w:val="24"/>
        </w:rPr>
        <w:t>счёт упражнений</w:t>
      </w:r>
      <w:r w:rsidRPr="00C85CAA">
        <w:rPr>
          <w:spacing w:val="-3"/>
          <w:sz w:val="24"/>
          <w:szCs w:val="24"/>
        </w:rPr>
        <w:t xml:space="preserve"> </w:t>
      </w:r>
      <w:r w:rsidRPr="00C85CAA">
        <w:rPr>
          <w:sz w:val="24"/>
          <w:szCs w:val="24"/>
        </w:rPr>
        <w:t>с</w:t>
      </w:r>
      <w:r w:rsidRPr="00C85CAA">
        <w:rPr>
          <w:spacing w:val="-3"/>
          <w:sz w:val="24"/>
          <w:szCs w:val="24"/>
        </w:rPr>
        <w:t xml:space="preserve"> </w:t>
      </w:r>
      <w:r w:rsidRPr="00C85CAA">
        <w:rPr>
          <w:sz w:val="24"/>
          <w:szCs w:val="24"/>
        </w:rPr>
        <w:t>высокой</w:t>
      </w:r>
      <w:r w:rsidRPr="00C85CAA">
        <w:rPr>
          <w:spacing w:val="-3"/>
          <w:sz w:val="24"/>
          <w:szCs w:val="24"/>
        </w:rPr>
        <w:t xml:space="preserve"> </w:t>
      </w:r>
      <w:r w:rsidRPr="00C85CAA">
        <w:rPr>
          <w:sz w:val="24"/>
          <w:szCs w:val="24"/>
        </w:rPr>
        <w:t>активностью</w:t>
      </w:r>
      <w:r w:rsidRPr="00C85CAA">
        <w:rPr>
          <w:spacing w:val="-3"/>
          <w:sz w:val="24"/>
          <w:szCs w:val="24"/>
        </w:rPr>
        <w:t xml:space="preserve"> </w:t>
      </w:r>
      <w:r w:rsidRPr="00C85CAA">
        <w:rPr>
          <w:sz w:val="24"/>
          <w:szCs w:val="24"/>
        </w:rPr>
        <w:t>работы</w:t>
      </w:r>
      <w:r w:rsidRPr="00C85CAA">
        <w:rPr>
          <w:spacing w:val="-3"/>
          <w:sz w:val="24"/>
          <w:szCs w:val="24"/>
        </w:rPr>
        <w:t xml:space="preserve"> </w:t>
      </w:r>
      <w:r w:rsidRPr="00C85CAA">
        <w:rPr>
          <w:sz w:val="24"/>
          <w:szCs w:val="24"/>
        </w:rPr>
        <w:t>больших</w:t>
      </w:r>
      <w:r w:rsidRPr="00C85CAA">
        <w:rPr>
          <w:spacing w:val="-1"/>
          <w:sz w:val="24"/>
          <w:szCs w:val="24"/>
        </w:rPr>
        <w:t xml:space="preserve"> </w:t>
      </w:r>
      <w:r w:rsidRPr="00C85CAA">
        <w:rPr>
          <w:sz w:val="24"/>
          <w:szCs w:val="24"/>
        </w:rPr>
        <w:t>мышечных групп. Закаливающие процедуры: купание в естественных водоёмах, солнечные и воздушные процедуры.</w:t>
      </w:r>
    </w:p>
    <w:p w:rsidR="000A6671" w:rsidRPr="00C85CAA" w:rsidRDefault="00286BA7" w:rsidP="00662CA2">
      <w:pPr>
        <w:pStyle w:val="a3"/>
        <w:spacing w:before="1"/>
        <w:ind w:left="993" w:firstLine="0"/>
        <w:rPr>
          <w:sz w:val="24"/>
          <w:szCs w:val="24"/>
        </w:rPr>
      </w:pPr>
      <w:r w:rsidRPr="00C85CAA">
        <w:rPr>
          <w:spacing w:val="-2"/>
          <w:sz w:val="24"/>
          <w:szCs w:val="24"/>
        </w:rPr>
        <w:t>Спортивно-оздоровительная</w:t>
      </w:r>
      <w:r w:rsidRPr="00C85CAA">
        <w:rPr>
          <w:spacing w:val="12"/>
          <w:sz w:val="24"/>
          <w:szCs w:val="24"/>
        </w:rPr>
        <w:t xml:space="preserve"> </w:t>
      </w:r>
      <w:r w:rsidRPr="00C85CAA">
        <w:rPr>
          <w:spacing w:val="-2"/>
          <w:sz w:val="24"/>
          <w:szCs w:val="24"/>
        </w:rPr>
        <w:t>физическая</w:t>
      </w:r>
      <w:r w:rsidRPr="00C85CAA">
        <w:rPr>
          <w:spacing w:val="12"/>
          <w:sz w:val="24"/>
          <w:szCs w:val="24"/>
        </w:rPr>
        <w:t xml:space="preserve"> </w:t>
      </w:r>
      <w:r w:rsidRPr="00C85CAA">
        <w:rPr>
          <w:spacing w:val="-2"/>
          <w:sz w:val="24"/>
          <w:szCs w:val="24"/>
        </w:rPr>
        <w:t>культура</w:t>
      </w:r>
    </w:p>
    <w:p w:rsidR="000A6671" w:rsidRPr="00C85CAA" w:rsidRDefault="00286BA7" w:rsidP="00662CA2">
      <w:pPr>
        <w:pStyle w:val="a3"/>
        <w:spacing w:before="46"/>
        <w:ind w:right="567"/>
        <w:rPr>
          <w:sz w:val="24"/>
          <w:szCs w:val="24"/>
        </w:rPr>
      </w:pPr>
      <w:r w:rsidRPr="00C85CAA">
        <w:rPr>
          <w:sz w:val="24"/>
          <w:szCs w:val="24"/>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0A6671" w:rsidRPr="00C85CAA" w:rsidRDefault="00286BA7" w:rsidP="00662CA2">
      <w:pPr>
        <w:pStyle w:val="a3"/>
        <w:ind w:left="993" w:firstLine="0"/>
        <w:rPr>
          <w:sz w:val="24"/>
          <w:szCs w:val="24"/>
        </w:rPr>
      </w:pPr>
      <w:r w:rsidRPr="00C85CAA">
        <w:rPr>
          <w:sz w:val="24"/>
          <w:szCs w:val="24"/>
        </w:rPr>
        <w:t>Лёгкая</w:t>
      </w:r>
      <w:r w:rsidRPr="00C85CAA">
        <w:rPr>
          <w:spacing w:val="-11"/>
          <w:sz w:val="24"/>
          <w:szCs w:val="24"/>
        </w:rPr>
        <w:t xml:space="preserve"> </w:t>
      </w:r>
      <w:r w:rsidRPr="00C85CAA">
        <w:rPr>
          <w:spacing w:val="-2"/>
          <w:sz w:val="24"/>
          <w:szCs w:val="24"/>
        </w:rPr>
        <w:t>атлетика</w:t>
      </w:r>
    </w:p>
    <w:p w:rsidR="000A6671" w:rsidRPr="00C85CAA" w:rsidRDefault="00286BA7" w:rsidP="00662CA2">
      <w:pPr>
        <w:pStyle w:val="a3"/>
        <w:spacing w:before="44"/>
        <w:ind w:right="571"/>
        <w:rPr>
          <w:sz w:val="24"/>
          <w:szCs w:val="24"/>
        </w:rPr>
      </w:pPr>
      <w:r w:rsidRPr="00C85CAA">
        <w:rPr>
          <w:sz w:val="24"/>
          <w:szCs w:val="24"/>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0A6671" w:rsidRPr="00C85CAA" w:rsidRDefault="00286BA7" w:rsidP="00662CA2">
      <w:pPr>
        <w:pStyle w:val="a3"/>
        <w:ind w:left="993" w:firstLine="0"/>
        <w:rPr>
          <w:sz w:val="24"/>
          <w:szCs w:val="24"/>
        </w:rPr>
      </w:pPr>
      <w:r w:rsidRPr="00C85CAA">
        <w:rPr>
          <w:sz w:val="24"/>
          <w:szCs w:val="24"/>
        </w:rPr>
        <w:lastRenderedPageBreak/>
        <w:t>Лыжная</w:t>
      </w:r>
      <w:r w:rsidRPr="00C85CAA">
        <w:rPr>
          <w:spacing w:val="-9"/>
          <w:sz w:val="24"/>
          <w:szCs w:val="24"/>
        </w:rPr>
        <w:t xml:space="preserve"> </w:t>
      </w:r>
      <w:r w:rsidRPr="00C85CAA">
        <w:rPr>
          <w:spacing w:val="-2"/>
          <w:sz w:val="24"/>
          <w:szCs w:val="24"/>
        </w:rPr>
        <w:t>подготовка</w:t>
      </w:r>
    </w:p>
    <w:p w:rsidR="000A6671" w:rsidRPr="00C85CAA" w:rsidRDefault="00286BA7" w:rsidP="00662CA2">
      <w:pPr>
        <w:pStyle w:val="a3"/>
        <w:spacing w:before="47"/>
        <w:ind w:right="572"/>
        <w:rPr>
          <w:sz w:val="24"/>
          <w:szCs w:val="24"/>
        </w:rPr>
      </w:pPr>
      <w:r w:rsidRPr="00C85CAA">
        <w:rPr>
          <w:sz w:val="24"/>
          <w:szCs w:val="24"/>
        </w:rPr>
        <w:t>Предупреждение травматизма во время занятий лыжной подготовкой. Упражнения в передвижении на лыжах одновременным одношажным ходом. Подвижные и спортивные игры</w:t>
      </w:r>
    </w:p>
    <w:p w:rsidR="000A6671" w:rsidRPr="00C85CAA" w:rsidRDefault="00286BA7" w:rsidP="00662CA2">
      <w:pPr>
        <w:pStyle w:val="a3"/>
        <w:ind w:right="562"/>
        <w:rPr>
          <w:sz w:val="24"/>
          <w:szCs w:val="24"/>
        </w:rPr>
      </w:pPr>
      <w:r w:rsidRPr="00C85CAA">
        <w:rPr>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0A6671" w:rsidRPr="00C85CAA" w:rsidRDefault="00286BA7" w:rsidP="00662CA2">
      <w:pPr>
        <w:pStyle w:val="a3"/>
        <w:ind w:left="993" w:firstLine="0"/>
        <w:rPr>
          <w:sz w:val="24"/>
          <w:szCs w:val="24"/>
        </w:rPr>
      </w:pPr>
      <w:r w:rsidRPr="00C85CAA">
        <w:rPr>
          <w:spacing w:val="-2"/>
          <w:sz w:val="24"/>
          <w:szCs w:val="24"/>
        </w:rPr>
        <w:t>Прикладно-ориентированная</w:t>
      </w:r>
      <w:r w:rsidRPr="00C85CAA">
        <w:rPr>
          <w:spacing w:val="12"/>
          <w:sz w:val="24"/>
          <w:szCs w:val="24"/>
        </w:rPr>
        <w:t xml:space="preserve"> </w:t>
      </w:r>
      <w:r w:rsidRPr="00C85CAA">
        <w:rPr>
          <w:spacing w:val="-2"/>
          <w:sz w:val="24"/>
          <w:szCs w:val="24"/>
        </w:rPr>
        <w:t>физическая</w:t>
      </w:r>
      <w:r w:rsidRPr="00C85CAA">
        <w:rPr>
          <w:spacing w:val="12"/>
          <w:sz w:val="24"/>
          <w:szCs w:val="24"/>
        </w:rPr>
        <w:t xml:space="preserve"> </w:t>
      </w:r>
      <w:r w:rsidRPr="00C85CAA">
        <w:rPr>
          <w:spacing w:val="-2"/>
          <w:sz w:val="24"/>
          <w:szCs w:val="24"/>
        </w:rPr>
        <w:t>культура</w:t>
      </w:r>
    </w:p>
    <w:p w:rsidR="000A6671" w:rsidRPr="00C85CAA" w:rsidRDefault="00286BA7" w:rsidP="00662CA2">
      <w:pPr>
        <w:pStyle w:val="a3"/>
        <w:spacing w:before="46"/>
        <w:ind w:right="571"/>
        <w:rPr>
          <w:sz w:val="24"/>
          <w:szCs w:val="24"/>
        </w:rPr>
      </w:pPr>
      <w:r w:rsidRPr="00C85CAA">
        <w:rPr>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0A6671" w:rsidRPr="00C85CAA" w:rsidRDefault="00286BA7" w:rsidP="00662CA2">
      <w:pPr>
        <w:spacing w:before="6"/>
        <w:ind w:left="349" w:right="1469" w:hanging="65"/>
        <w:jc w:val="both"/>
        <w:rPr>
          <w:b/>
          <w:i/>
          <w:sz w:val="24"/>
          <w:szCs w:val="24"/>
        </w:rPr>
      </w:pPr>
      <w:r w:rsidRPr="00C85CAA">
        <w:rPr>
          <w:b/>
          <w:i/>
          <w:sz w:val="24"/>
          <w:szCs w:val="24"/>
        </w:rPr>
        <w:t>Тематическое</w:t>
      </w:r>
      <w:r w:rsidRPr="00C85CAA">
        <w:rPr>
          <w:b/>
          <w:i/>
          <w:spacing w:val="-6"/>
          <w:sz w:val="24"/>
          <w:szCs w:val="24"/>
        </w:rPr>
        <w:t xml:space="preserve"> </w:t>
      </w:r>
      <w:r w:rsidRPr="00C85CAA">
        <w:rPr>
          <w:b/>
          <w:i/>
          <w:sz w:val="24"/>
          <w:szCs w:val="24"/>
        </w:rPr>
        <w:t>планирование</w:t>
      </w:r>
      <w:r w:rsidRPr="00C85CAA">
        <w:rPr>
          <w:b/>
          <w:i/>
          <w:spacing w:val="-4"/>
          <w:sz w:val="24"/>
          <w:szCs w:val="24"/>
        </w:rPr>
        <w:t xml:space="preserve"> </w:t>
      </w:r>
      <w:r w:rsidRPr="00C85CAA">
        <w:rPr>
          <w:b/>
          <w:i/>
          <w:sz w:val="24"/>
          <w:szCs w:val="24"/>
        </w:rPr>
        <w:t>учебного</w:t>
      </w:r>
      <w:r w:rsidRPr="00C85CAA">
        <w:rPr>
          <w:b/>
          <w:i/>
          <w:spacing w:val="-6"/>
          <w:sz w:val="24"/>
          <w:szCs w:val="24"/>
        </w:rPr>
        <w:t xml:space="preserve"> </w:t>
      </w:r>
      <w:r w:rsidRPr="00C85CAA">
        <w:rPr>
          <w:b/>
          <w:i/>
          <w:sz w:val="24"/>
          <w:szCs w:val="24"/>
        </w:rPr>
        <w:t>предмета</w:t>
      </w:r>
      <w:r w:rsidRPr="00C85CAA">
        <w:rPr>
          <w:b/>
          <w:i/>
          <w:spacing w:val="-6"/>
          <w:sz w:val="24"/>
          <w:szCs w:val="24"/>
        </w:rPr>
        <w:t xml:space="preserve"> </w:t>
      </w:r>
      <w:r w:rsidR="007D3460" w:rsidRPr="00C85CAA">
        <w:rPr>
          <w:b/>
          <w:i/>
          <w:sz w:val="24"/>
          <w:szCs w:val="24"/>
        </w:rPr>
        <w:t>«Адаптивная физическая культура»</w:t>
      </w:r>
      <w:r w:rsidRPr="00C85CAA">
        <w:rPr>
          <w:b/>
          <w:i/>
          <w:sz w:val="24"/>
          <w:szCs w:val="24"/>
        </w:rPr>
        <w:t xml:space="preserve"> 1 класс</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396"/>
        <w:gridCol w:w="1561"/>
        <w:gridCol w:w="2552"/>
      </w:tblGrid>
      <w:tr w:rsidR="000A6671" w:rsidRPr="00C85CAA">
        <w:trPr>
          <w:trHeight w:val="1545"/>
        </w:trPr>
        <w:tc>
          <w:tcPr>
            <w:tcW w:w="850" w:type="dxa"/>
          </w:tcPr>
          <w:p w:rsidR="000A6671" w:rsidRPr="00C85CAA" w:rsidRDefault="00286BA7" w:rsidP="00662CA2">
            <w:pPr>
              <w:pStyle w:val="TableParagraph"/>
              <w:ind w:left="112" w:right="376" w:firstLine="50"/>
              <w:rPr>
                <w:b/>
                <w:sz w:val="24"/>
                <w:szCs w:val="24"/>
              </w:rPr>
            </w:pPr>
            <w:r w:rsidRPr="00C85CAA">
              <w:rPr>
                <w:b/>
                <w:spacing w:val="-10"/>
                <w:sz w:val="24"/>
                <w:szCs w:val="24"/>
              </w:rPr>
              <w:t xml:space="preserve">№ </w:t>
            </w:r>
            <w:r w:rsidRPr="00C85CAA">
              <w:rPr>
                <w:b/>
                <w:spacing w:val="-4"/>
                <w:sz w:val="24"/>
                <w:szCs w:val="24"/>
              </w:rPr>
              <w:t>п/п</w:t>
            </w:r>
          </w:p>
        </w:tc>
        <w:tc>
          <w:tcPr>
            <w:tcW w:w="4396" w:type="dxa"/>
          </w:tcPr>
          <w:p w:rsidR="000A6671" w:rsidRPr="00C85CAA" w:rsidRDefault="00286BA7" w:rsidP="00662CA2">
            <w:pPr>
              <w:pStyle w:val="TableParagraph"/>
              <w:ind w:left="1821" w:right="210" w:hanging="1501"/>
              <w:rPr>
                <w:b/>
                <w:sz w:val="24"/>
                <w:szCs w:val="24"/>
              </w:rPr>
            </w:pPr>
            <w:r w:rsidRPr="00C85CAA">
              <w:rPr>
                <w:b/>
                <w:sz w:val="24"/>
                <w:szCs w:val="24"/>
              </w:rPr>
              <w:t>Наименование</w:t>
            </w:r>
            <w:r w:rsidRPr="00C85CAA">
              <w:rPr>
                <w:b/>
                <w:spacing w:val="-15"/>
                <w:sz w:val="24"/>
                <w:szCs w:val="24"/>
              </w:rPr>
              <w:t xml:space="preserve"> </w:t>
            </w:r>
            <w:r w:rsidRPr="00C85CAA">
              <w:rPr>
                <w:b/>
                <w:sz w:val="24"/>
                <w:szCs w:val="24"/>
              </w:rPr>
              <w:t>разделов</w:t>
            </w:r>
            <w:r w:rsidRPr="00C85CAA">
              <w:rPr>
                <w:b/>
                <w:spacing w:val="-15"/>
                <w:sz w:val="24"/>
                <w:szCs w:val="24"/>
              </w:rPr>
              <w:t xml:space="preserve"> </w:t>
            </w:r>
            <w:r w:rsidRPr="00C85CAA">
              <w:rPr>
                <w:b/>
                <w:sz w:val="24"/>
                <w:szCs w:val="24"/>
              </w:rPr>
              <w:t xml:space="preserve">(общих </w:t>
            </w:r>
            <w:r w:rsidRPr="00C85CAA">
              <w:rPr>
                <w:b/>
                <w:spacing w:val="-4"/>
                <w:sz w:val="24"/>
                <w:szCs w:val="24"/>
              </w:rPr>
              <w:t>тем)</w:t>
            </w:r>
          </w:p>
        </w:tc>
        <w:tc>
          <w:tcPr>
            <w:tcW w:w="1561" w:type="dxa"/>
          </w:tcPr>
          <w:p w:rsidR="000A6671" w:rsidRPr="00C85CAA" w:rsidRDefault="00286BA7" w:rsidP="00662CA2">
            <w:pPr>
              <w:pStyle w:val="TableParagraph"/>
              <w:ind w:left="176" w:right="395" w:hanging="58"/>
              <w:rPr>
                <w:b/>
                <w:sz w:val="24"/>
                <w:szCs w:val="24"/>
              </w:rPr>
            </w:pPr>
            <w:r w:rsidRPr="00C85CAA">
              <w:rPr>
                <w:b/>
                <w:spacing w:val="-2"/>
                <w:sz w:val="24"/>
                <w:szCs w:val="24"/>
              </w:rPr>
              <w:t xml:space="preserve">Количест </w:t>
            </w:r>
            <w:r w:rsidRPr="00C85CAA">
              <w:rPr>
                <w:b/>
                <w:sz w:val="24"/>
                <w:szCs w:val="24"/>
              </w:rPr>
              <w:t>во часов</w:t>
            </w:r>
          </w:p>
        </w:tc>
        <w:tc>
          <w:tcPr>
            <w:tcW w:w="2552" w:type="dxa"/>
          </w:tcPr>
          <w:p w:rsidR="000A6671" w:rsidRPr="00C85CAA" w:rsidRDefault="00286BA7" w:rsidP="00662CA2">
            <w:pPr>
              <w:pStyle w:val="TableParagraph"/>
              <w:ind w:left="411" w:right="689" w:firstLine="343"/>
              <w:jc w:val="both"/>
              <w:rPr>
                <w:b/>
                <w:sz w:val="24"/>
                <w:szCs w:val="24"/>
              </w:rPr>
            </w:pPr>
            <w:r w:rsidRPr="00C85CAA">
              <w:rPr>
                <w:b/>
                <w:spacing w:val="-2"/>
                <w:sz w:val="24"/>
                <w:szCs w:val="24"/>
              </w:rPr>
              <w:t>Перечень электронных (цифровых)</w:t>
            </w:r>
          </w:p>
          <w:p w:rsidR="000A6671" w:rsidRPr="00C85CAA" w:rsidRDefault="00286BA7" w:rsidP="00662CA2">
            <w:pPr>
              <w:pStyle w:val="TableParagraph"/>
              <w:spacing w:before="22"/>
              <w:ind w:left="2" w:right="278"/>
              <w:jc w:val="center"/>
              <w:rPr>
                <w:b/>
                <w:sz w:val="24"/>
                <w:szCs w:val="24"/>
              </w:rPr>
            </w:pPr>
            <w:r w:rsidRPr="00C85CAA">
              <w:rPr>
                <w:b/>
                <w:spacing w:val="-2"/>
                <w:sz w:val="24"/>
                <w:szCs w:val="24"/>
              </w:rPr>
              <w:t>образовательных</w:t>
            </w:r>
          </w:p>
          <w:p w:rsidR="000A6671" w:rsidRPr="00C85CAA" w:rsidRDefault="00286BA7" w:rsidP="00662CA2">
            <w:pPr>
              <w:pStyle w:val="TableParagraph"/>
              <w:spacing w:before="41"/>
              <w:ind w:right="278"/>
              <w:jc w:val="center"/>
              <w:rPr>
                <w:b/>
                <w:sz w:val="24"/>
                <w:szCs w:val="24"/>
              </w:rPr>
            </w:pPr>
            <w:r w:rsidRPr="00C85CAA">
              <w:rPr>
                <w:b/>
                <w:spacing w:val="-2"/>
                <w:sz w:val="24"/>
                <w:szCs w:val="24"/>
              </w:rPr>
              <w:t>ресурсов</w:t>
            </w:r>
          </w:p>
        </w:tc>
      </w:tr>
      <w:tr w:rsidR="000A6671" w:rsidRPr="00C85CAA">
        <w:trPr>
          <w:trHeight w:val="316"/>
        </w:trPr>
        <w:tc>
          <w:tcPr>
            <w:tcW w:w="850" w:type="dxa"/>
          </w:tcPr>
          <w:p w:rsidR="000A6671" w:rsidRPr="00C85CAA" w:rsidRDefault="00286BA7" w:rsidP="00662CA2">
            <w:pPr>
              <w:pStyle w:val="TableParagraph"/>
              <w:ind w:left="223"/>
              <w:rPr>
                <w:sz w:val="24"/>
                <w:szCs w:val="24"/>
              </w:rPr>
            </w:pPr>
            <w:r w:rsidRPr="00C85CAA">
              <w:rPr>
                <w:spacing w:val="-10"/>
                <w:sz w:val="24"/>
                <w:szCs w:val="24"/>
              </w:rPr>
              <w:t>1</w:t>
            </w:r>
          </w:p>
        </w:tc>
        <w:tc>
          <w:tcPr>
            <w:tcW w:w="4396" w:type="dxa"/>
          </w:tcPr>
          <w:p w:rsidR="000A6671" w:rsidRPr="00C85CAA" w:rsidRDefault="00286BA7" w:rsidP="00662CA2">
            <w:pPr>
              <w:pStyle w:val="TableParagraph"/>
              <w:ind w:left="167"/>
              <w:rPr>
                <w:sz w:val="24"/>
                <w:szCs w:val="24"/>
              </w:rPr>
            </w:pPr>
            <w:r w:rsidRPr="00C85CAA">
              <w:rPr>
                <w:sz w:val="24"/>
                <w:szCs w:val="24"/>
              </w:rPr>
              <w:t>Знания</w:t>
            </w:r>
            <w:r w:rsidRPr="00C85CAA">
              <w:rPr>
                <w:spacing w:val="-4"/>
                <w:sz w:val="24"/>
                <w:szCs w:val="24"/>
              </w:rPr>
              <w:t xml:space="preserve"> </w:t>
            </w:r>
            <w:r w:rsidRPr="00C85CAA">
              <w:rPr>
                <w:sz w:val="24"/>
                <w:szCs w:val="24"/>
              </w:rPr>
              <w:t>о</w:t>
            </w:r>
            <w:r w:rsidRPr="00C85CAA">
              <w:rPr>
                <w:spacing w:val="-3"/>
                <w:sz w:val="24"/>
                <w:szCs w:val="24"/>
              </w:rPr>
              <w:t xml:space="preserve"> </w:t>
            </w:r>
            <w:r w:rsidRPr="00C85CAA">
              <w:rPr>
                <w:sz w:val="24"/>
                <w:szCs w:val="24"/>
              </w:rPr>
              <w:t>физической</w:t>
            </w:r>
            <w:r w:rsidRPr="00C85CAA">
              <w:rPr>
                <w:spacing w:val="-3"/>
                <w:sz w:val="24"/>
                <w:szCs w:val="24"/>
              </w:rPr>
              <w:t xml:space="preserve"> </w:t>
            </w:r>
            <w:r w:rsidRPr="00C85CAA">
              <w:rPr>
                <w:spacing w:val="-2"/>
                <w:sz w:val="24"/>
                <w:szCs w:val="24"/>
              </w:rPr>
              <w:t>культуре</w:t>
            </w:r>
          </w:p>
        </w:tc>
        <w:tc>
          <w:tcPr>
            <w:tcW w:w="1561" w:type="dxa"/>
          </w:tcPr>
          <w:p w:rsidR="000A6671" w:rsidRPr="00C85CAA" w:rsidRDefault="00286BA7" w:rsidP="00662CA2">
            <w:pPr>
              <w:pStyle w:val="TableParagraph"/>
              <w:ind w:left="577"/>
              <w:rPr>
                <w:sz w:val="24"/>
                <w:szCs w:val="24"/>
              </w:rPr>
            </w:pPr>
            <w:r w:rsidRPr="00C85CAA">
              <w:rPr>
                <w:spacing w:val="-10"/>
                <w:sz w:val="24"/>
                <w:szCs w:val="24"/>
              </w:rPr>
              <w:t>1</w:t>
            </w:r>
          </w:p>
        </w:tc>
        <w:tc>
          <w:tcPr>
            <w:tcW w:w="2552" w:type="dxa"/>
            <w:vMerge w:val="restart"/>
          </w:tcPr>
          <w:p w:rsidR="000A6671" w:rsidRPr="00C85CAA" w:rsidRDefault="002D7114" w:rsidP="00662CA2">
            <w:pPr>
              <w:pStyle w:val="TableParagraph"/>
              <w:ind w:left="106"/>
              <w:rPr>
                <w:sz w:val="24"/>
                <w:szCs w:val="24"/>
              </w:rPr>
            </w:pPr>
            <w:hyperlink r:id="rId242">
              <w:r w:rsidR="00286BA7" w:rsidRPr="00C85CAA">
                <w:rPr>
                  <w:color w:val="0000FF"/>
                  <w:spacing w:val="-2"/>
                  <w:sz w:val="24"/>
                  <w:szCs w:val="24"/>
                  <w:u w:val="single" w:color="0000FF"/>
                </w:rPr>
                <w:t>https://resh.edu.ru/</w:t>
              </w:r>
            </w:hyperlink>
          </w:p>
        </w:tc>
      </w:tr>
      <w:tr w:rsidR="000A6671" w:rsidRPr="00C85CAA">
        <w:trPr>
          <w:trHeight w:val="551"/>
        </w:trPr>
        <w:tc>
          <w:tcPr>
            <w:tcW w:w="850" w:type="dxa"/>
          </w:tcPr>
          <w:p w:rsidR="000A6671" w:rsidRPr="00C85CAA" w:rsidRDefault="00286BA7" w:rsidP="00662CA2">
            <w:pPr>
              <w:pStyle w:val="TableParagraph"/>
              <w:ind w:left="223"/>
              <w:rPr>
                <w:sz w:val="24"/>
                <w:szCs w:val="24"/>
              </w:rPr>
            </w:pPr>
            <w:r w:rsidRPr="00C85CAA">
              <w:rPr>
                <w:spacing w:val="-10"/>
                <w:sz w:val="24"/>
                <w:szCs w:val="24"/>
              </w:rPr>
              <w:t>2</w:t>
            </w:r>
          </w:p>
        </w:tc>
        <w:tc>
          <w:tcPr>
            <w:tcW w:w="4396" w:type="dxa"/>
          </w:tcPr>
          <w:p w:rsidR="000A6671" w:rsidRPr="00C85CAA" w:rsidRDefault="00286BA7" w:rsidP="00662CA2">
            <w:pPr>
              <w:pStyle w:val="TableParagraph"/>
              <w:ind w:left="167"/>
              <w:rPr>
                <w:sz w:val="24"/>
                <w:szCs w:val="24"/>
              </w:rPr>
            </w:pPr>
            <w:r w:rsidRPr="00C85CAA">
              <w:rPr>
                <w:sz w:val="24"/>
                <w:szCs w:val="24"/>
              </w:rPr>
              <w:t>Способы</w:t>
            </w:r>
            <w:r w:rsidRPr="00C85CAA">
              <w:rPr>
                <w:spacing w:val="-1"/>
                <w:sz w:val="24"/>
                <w:szCs w:val="24"/>
              </w:rPr>
              <w:t xml:space="preserve"> </w:t>
            </w:r>
            <w:r w:rsidRPr="00C85CAA">
              <w:rPr>
                <w:spacing w:val="-2"/>
                <w:sz w:val="24"/>
                <w:szCs w:val="24"/>
              </w:rPr>
              <w:t>самостоятельной</w:t>
            </w:r>
          </w:p>
          <w:p w:rsidR="000A6671" w:rsidRPr="00C85CAA" w:rsidRDefault="00286BA7" w:rsidP="00662CA2">
            <w:pPr>
              <w:pStyle w:val="TableParagraph"/>
              <w:ind w:left="107"/>
              <w:rPr>
                <w:sz w:val="24"/>
                <w:szCs w:val="24"/>
              </w:rPr>
            </w:pPr>
            <w:r w:rsidRPr="00C85CAA">
              <w:rPr>
                <w:spacing w:val="-2"/>
                <w:sz w:val="24"/>
                <w:szCs w:val="24"/>
              </w:rPr>
              <w:t>деятельности</w:t>
            </w:r>
          </w:p>
        </w:tc>
        <w:tc>
          <w:tcPr>
            <w:tcW w:w="1561" w:type="dxa"/>
          </w:tcPr>
          <w:p w:rsidR="000A6671" w:rsidRPr="00C85CAA" w:rsidRDefault="00286BA7" w:rsidP="00662CA2">
            <w:pPr>
              <w:pStyle w:val="TableParagraph"/>
              <w:ind w:left="577"/>
              <w:rPr>
                <w:sz w:val="24"/>
                <w:szCs w:val="24"/>
              </w:rPr>
            </w:pPr>
            <w:r w:rsidRPr="00C85CAA">
              <w:rPr>
                <w:spacing w:val="-10"/>
                <w:sz w:val="24"/>
                <w:szCs w:val="24"/>
              </w:rPr>
              <w:t>1</w:t>
            </w:r>
          </w:p>
        </w:tc>
        <w:tc>
          <w:tcPr>
            <w:tcW w:w="2552" w:type="dxa"/>
            <w:vMerge/>
            <w:tcBorders>
              <w:top w:val="nil"/>
            </w:tcBorders>
          </w:tcPr>
          <w:p w:rsidR="000A6671" w:rsidRPr="00C85CAA" w:rsidRDefault="000A6671" w:rsidP="00662CA2">
            <w:pPr>
              <w:rPr>
                <w:sz w:val="24"/>
                <w:szCs w:val="24"/>
              </w:rPr>
            </w:pPr>
          </w:p>
        </w:tc>
      </w:tr>
      <w:tr w:rsidR="000A6671" w:rsidRPr="00C85CAA">
        <w:trPr>
          <w:trHeight w:val="318"/>
        </w:trPr>
        <w:tc>
          <w:tcPr>
            <w:tcW w:w="850" w:type="dxa"/>
          </w:tcPr>
          <w:p w:rsidR="000A6671" w:rsidRPr="00C85CAA" w:rsidRDefault="00286BA7" w:rsidP="00662CA2">
            <w:pPr>
              <w:pStyle w:val="TableParagraph"/>
              <w:ind w:left="223"/>
              <w:rPr>
                <w:sz w:val="24"/>
                <w:szCs w:val="24"/>
              </w:rPr>
            </w:pPr>
            <w:r w:rsidRPr="00C85CAA">
              <w:rPr>
                <w:spacing w:val="-10"/>
                <w:sz w:val="24"/>
                <w:szCs w:val="24"/>
              </w:rPr>
              <w:t>3</w:t>
            </w:r>
          </w:p>
        </w:tc>
        <w:tc>
          <w:tcPr>
            <w:tcW w:w="4396" w:type="dxa"/>
          </w:tcPr>
          <w:p w:rsidR="000A6671" w:rsidRPr="00C85CAA" w:rsidRDefault="00286BA7" w:rsidP="00662CA2">
            <w:pPr>
              <w:pStyle w:val="TableParagraph"/>
              <w:ind w:left="107"/>
              <w:rPr>
                <w:sz w:val="24"/>
                <w:szCs w:val="24"/>
              </w:rPr>
            </w:pPr>
            <w:r w:rsidRPr="00C85CAA">
              <w:rPr>
                <w:sz w:val="24"/>
                <w:szCs w:val="24"/>
              </w:rPr>
              <w:t>Оздоровительная</w:t>
            </w:r>
            <w:r w:rsidRPr="00C85CAA">
              <w:rPr>
                <w:spacing w:val="-10"/>
                <w:sz w:val="24"/>
                <w:szCs w:val="24"/>
              </w:rPr>
              <w:t xml:space="preserve"> </w:t>
            </w:r>
            <w:r w:rsidRPr="00C85CAA">
              <w:rPr>
                <w:sz w:val="24"/>
                <w:szCs w:val="24"/>
              </w:rPr>
              <w:t>физическая</w:t>
            </w:r>
            <w:r w:rsidRPr="00C85CAA">
              <w:rPr>
                <w:spacing w:val="-9"/>
                <w:sz w:val="24"/>
                <w:szCs w:val="24"/>
              </w:rPr>
              <w:t xml:space="preserve"> </w:t>
            </w:r>
            <w:r w:rsidRPr="00C85CAA">
              <w:rPr>
                <w:spacing w:val="-2"/>
                <w:sz w:val="24"/>
                <w:szCs w:val="24"/>
              </w:rPr>
              <w:t>культура</w:t>
            </w:r>
          </w:p>
        </w:tc>
        <w:tc>
          <w:tcPr>
            <w:tcW w:w="1561" w:type="dxa"/>
          </w:tcPr>
          <w:p w:rsidR="000A6671" w:rsidRPr="00C85CAA" w:rsidRDefault="00286BA7" w:rsidP="00662CA2">
            <w:pPr>
              <w:pStyle w:val="TableParagraph"/>
              <w:ind w:left="577"/>
              <w:rPr>
                <w:sz w:val="24"/>
                <w:szCs w:val="24"/>
              </w:rPr>
            </w:pPr>
            <w:r w:rsidRPr="00C85CAA">
              <w:rPr>
                <w:spacing w:val="-10"/>
                <w:sz w:val="24"/>
                <w:szCs w:val="24"/>
              </w:rPr>
              <w:t>2</w:t>
            </w:r>
          </w:p>
        </w:tc>
        <w:tc>
          <w:tcPr>
            <w:tcW w:w="2552" w:type="dxa"/>
            <w:vMerge/>
            <w:tcBorders>
              <w:top w:val="nil"/>
            </w:tcBorders>
          </w:tcPr>
          <w:p w:rsidR="000A6671" w:rsidRPr="00C85CAA" w:rsidRDefault="000A6671" w:rsidP="00662CA2">
            <w:pPr>
              <w:rPr>
                <w:sz w:val="24"/>
                <w:szCs w:val="24"/>
              </w:rPr>
            </w:pPr>
          </w:p>
        </w:tc>
      </w:tr>
      <w:tr w:rsidR="000A6671" w:rsidRPr="00C85CAA">
        <w:trPr>
          <w:trHeight w:val="551"/>
        </w:trPr>
        <w:tc>
          <w:tcPr>
            <w:tcW w:w="850" w:type="dxa"/>
          </w:tcPr>
          <w:p w:rsidR="000A6671" w:rsidRPr="00C85CAA" w:rsidRDefault="00286BA7" w:rsidP="00662CA2">
            <w:pPr>
              <w:pStyle w:val="TableParagraph"/>
              <w:ind w:left="223"/>
              <w:rPr>
                <w:sz w:val="24"/>
                <w:szCs w:val="24"/>
              </w:rPr>
            </w:pPr>
            <w:r w:rsidRPr="00C85CAA">
              <w:rPr>
                <w:spacing w:val="-10"/>
                <w:sz w:val="24"/>
                <w:szCs w:val="24"/>
              </w:rPr>
              <w:t>4</w:t>
            </w:r>
          </w:p>
        </w:tc>
        <w:tc>
          <w:tcPr>
            <w:tcW w:w="4396" w:type="dxa"/>
          </w:tcPr>
          <w:p w:rsidR="000A6671" w:rsidRPr="00C85CAA" w:rsidRDefault="00286BA7" w:rsidP="00662CA2">
            <w:pPr>
              <w:pStyle w:val="TableParagraph"/>
              <w:ind w:left="107"/>
              <w:rPr>
                <w:sz w:val="24"/>
                <w:szCs w:val="24"/>
              </w:rPr>
            </w:pPr>
            <w:r w:rsidRPr="00C85CAA">
              <w:rPr>
                <w:sz w:val="24"/>
                <w:szCs w:val="24"/>
              </w:rPr>
              <w:t>Спортивно-оздоровительная</w:t>
            </w:r>
            <w:r w:rsidRPr="00C85CAA">
              <w:rPr>
                <w:spacing w:val="-14"/>
                <w:sz w:val="24"/>
                <w:szCs w:val="24"/>
              </w:rPr>
              <w:t xml:space="preserve"> </w:t>
            </w:r>
            <w:r w:rsidRPr="00C85CAA">
              <w:rPr>
                <w:spacing w:val="-2"/>
                <w:sz w:val="24"/>
                <w:szCs w:val="24"/>
              </w:rPr>
              <w:t>физическая</w:t>
            </w:r>
          </w:p>
          <w:p w:rsidR="000A6671" w:rsidRPr="00C85CAA" w:rsidRDefault="00286BA7" w:rsidP="00662CA2">
            <w:pPr>
              <w:pStyle w:val="TableParagraph"/>
              <w:ind w:left="107"/>
              <w:rPr>
                <w:sz w:val="24"/>
                <w:szCs w:val="24"/>
              </w:rPr>
            </w:pPr>
            <w:r w:rsidRPr="00C85CAA">
              <w:rPr>
                <w:spacing w:val="-2"/>
                <w:sz w:val="24"/>
                <w:szCs w:val="24"/>
              </w:rPr>
              <w:t>культура</w:t>
            </w:r>
          </w:p>
        </w:tc>
        <w:tc>
          <w:tcPr>
            <w:tcW w:w="1561" w:type="dxa"/>
          </w:tcPr>
          <w:p w:rsidR="000A6671" w:rsidRPr="00C85CAA" w:rsidRDefault="00286BA7" w:rsidP="00662CA2">
            <w:pPr>
              <w:pStyle w:val="TableParagraph"/>
              <w:ind w:left="517"/>
              <w:rPr>
                <w:sz w:val="24"/>
                <w:szCs w:val="24"/>
              </w:rPr>
            </w:pPr>
            <w:r w:rsidRPr="00C85CAA">
              <w:rPr>
                <w:spacing w:val="-5"/>
                <w:sz w:val="24"/>
                <w:szCs w:val="24"/>
              </w:rPr>
              <w:t>50</w:t>
            </w:r>
          </w:p>
        </w:tc>
        <w:tc>
          <w:tcPr>
            <w:tcW w:w="2552" w:type="dxa"/>
            <w:vMerge/>
            <w:tcBorders>
              <w:top w:val="nil"/>
            </w:tcBorders>
          </w:tcPr>
          <w:p w:rsidR="000A6671" w:rsidRPr="00C85CAA" w:rsidRDefault="000A6671" w:rsidP="00662CA2">
            <w:pPr>
              <w:rPr>
                <w:sz w:val="24"/>
                <w:szCs w:val="24"/>
              </w:rPr>
            </w:pPr>
          </w:p>
        </w:tc>
      </w:tr>
      <w:tr w:rsidR="000A6671" w:rsidRPr="00C85CAA">
        <w:trPr>
          <w:trHeight w:val="316"/>
        </w:trPr>
        <w:tc>
          <w:tcPr>
            <w:tcW w:w="850" w:type="dxa"/>
          </w:tcPr>
          <w:p w:rsidR="000A6671" w:rsidRPr="00C85CAA" w:rsidRDefault="00286BA7" w:rsidP="00662CA2">
            <w:pPr>
              <w:pStyle w:val="TableParagraph"/>
              <w:ind w:left="223"/>
              <w:rPr>
                <w:sz w:val="24"/>
                <w:szCs w:val="24"/>
              </w:rPr>
            </w:pPr>
            <w:r w:rsidRPr="00C85CAA">
              <w:rPr>
                <w:spacing w:val="-10"/>
                <w:sz w:val="24"/>
                <w:szCs w:val="24"/>
              </w:rPr>
              <w:t>5</w:t>
            </w:r>
          </w:p>
        </w:tc>
        <w:tc>
          <w:tcPr>
            <w:tcW w:w="4396" w:type="dxa"/>
          </w:tcPr>
          <w:p w:rsidR="000A6671" w:rsidRPr="00C85CAA" w:rsidRDefault="00286BA7" w:rsidP="00662CA2">
            <w:pPr>
              <w:pStyle w:val="TableParagraph"/>
              <w:ind w:left="167"/>
              <w:rPr>
                <w:sz w:val="24"/>
                <w:szCs w:val="24"/>
              </w:rPr>
            </w:pPr>
            <w:r w:rsidRPr="00C85CAA">
              <w:rPr>
                <w:spacing w:val="-2"/>
                <w:sz w:val="24"/>
                <w:szCs w:val="24"/>
              </w:rPr>
              <w:t>Прикладно-ориентированная</w:t>
            </w:r>
          </w:p>
        </w:tc>
        <w:tc>
          <w:tcPr>
            <w:tcW w:w="1561" w:type="dxa"/>
          </w:tcPr>
          <w:p w:rsidR="000A6671" w:rsidRPr="00C85CAA" w:rsidRDefault="00286BA7" w:rsidP="00662CA2">
            <w:pPr>
              <w:pStyle w:val="TableParagraph"/>
              <w:ind w:left="517"/>
              <w:rPr>
                <w:sz w:val="24"/>
                <w:szCs w:val="24"/>
              </w:rPr>
            </w:pPr>
            <w:r w:rsidRPr="00C85CAA">
              <w:rPr>
                <w:spacing w:val="-5"/>
                <w:sz w:val="24"/>
                <w:szCs w:val="24"/>
              </w:rPr>
              <w:t>12</w:t>
            </w:r>
          </w:p>
        </w:tc>
        <w:tc>
          <w:tcPr>
            <w:tcW w:w="2552" w:type="dxa"/>
            <w:vMerge/>
            <w:tcBorders>
              <w:top w:val="nil"/>
            </w:tcBorders>
          </w:tcPr>
          <w:p w:rsidR="000A6671" w:rsidRPr="00C85CAA" w:rsidRDefault="000A6671" w:rsidP="00662CA2">
            <w:pPr>
              <w:rPr>
                <w:sz w:val="24"/>
                <w:szCs w:val="24"/>
              </w:rPr>
            </w:pPr>
          </w:p>
        </w:tc>
      </w:tr>
    </w:tbl>
    <w:p w:rsidR="000A6671" w:rsidRPr="00C85CAA" w:rsidRDefault="000A6671" w:rsidP="00662CA2">
      <w:pPr>
        <w:rPr>
          <w:sz w:val="24"/>
          <w:szCs w:val="24"/>
        </w:rPr>
        <w:sectPr w:rsidR="000A6671" w:rsidRPr="00C85CAA">
          <w:footerReference w:type="default" r:id="rId243"/>
          <w:pgSz w:w="11930" w:h="16860"/>
          <w:pgMar w:top="1040" w:right="283" w:bottom="1300" w:left="1417" w:header="0" w:footer="1039"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396"/>
        <w:gridCol w:w="1561"/>
        <w:gridCol w:w="2552"/>
      </w:tblGrid>
      <w:tr w:rsidR="000A6671" w:rsidRPr="00C85CAA">
        <w:trPr>
          <w:trHeight w:val="277"/>
        </w:trPr>
        <w:tc>
          <w:tcPr>
            <w:tcW w:w="850" w:type="dxa"/>
          </w:tcPr>
          <w:p w:rsidR="000A6671" w:rsidRPr="00C85CAA" w:rsidRDefault="000A6671" w:rsidP="00662CA2">
            <w:pPr>
              <w:pStyle w:val="TableParagraph"/>
              <w:rPr>
                <w:sz w:val="24"/>
                <w:szCs w:val="24"/>
              </w:rPr>
            </w:pPr>
          </w:p>
        </w:tc>
        <w:tc>
          <w:tcPr>
            <w:tcW w:w="4396" w:type="dxa"/>
          </w:tcPr>
          <w:p w:rsidR="000A6671" w:rsidRPr="00C85CAA" w:rsidRDefault="00286BA7" w:rsidP="00662CA2">
            <w:pPr>
              <w:pStyle w:val="TableParagraph"/>
              <w:ind w:left="107"/>
              <w:rPr>
                <w:sz w:val="24"/>
                <w:szCs w:val="24"/>
              </w:rPr>
            </w:pPr>
            <w:r w:rsidRPr="00C85CAA">
              <w:rPr>
                <w:sz w:val="24"/>
                <w:szCs w:val="24"/>
              </w:rPr>
              <w:t>физическая</w:t>
            </w:r>
            <w:r w:rsidRPr="00C85CAA">
              <w:rPr>
                <w:spacing w:val="-6"/>
                <w:sz w:val="24"/>
                <w:szCs w:val="24"/>
              </w:rPr>
              <w:t xml:space="preserve"> </w:t>
            </w:r>
            <w:r w:rsidRPr="00C85CAA">
              <w:rPr>
                <w:spacing w:val="-2"/>
                <w:sz w:val="24"/>
                <w:szCs w:val="24"/>
              </w:rPr>
              <w:t>культура</w:t>
            </w:r>
          </w:p>
        </w:tc>
        <w:tc>
          <w:tcPr>
            <w:tcW w:w="1561" w:type="dxa"/>
          </w:tcPr>
          <w:p w:rsidR="000A6671" w:rsidRPr="00C85CAA" w:rsidRDefault="000A6671" w:rsidP="00662CA2">
            <w:pPr>
              <w:pStyle w:val="TableParagraph"/>
              <w:rPr>
                <w:sz w:val="24"/>
                <w:szCs w:val="24"/>
              </w:rPr>
            </w:pPr>
          </w:p>
        </w:tc>
        <w:tc>
          <w:tcPr>
            <w:tcW w:w="2552" w:type="dxa"/>
            <w:tcBorders>
              <w:top w:val="nil"/>
            </w:tcBorders>
          </w:tcPr>
          <w:p w:rsidR="000A6671" w:rsidRPr="00C85CAA" w:rsidRDefault="000A6671" w:rsidP="00662CA2">
            <w:pPr>
              <w:pStyle w:val="TableParagraph"/>
              <w:rPr>
                <w:sz w:val="24"/>
                <w:szCs w:val="24"/>
              </w:rPr>
            </w:pPr>
          </w:p>
        </w:tc>
      </w:tr>
      <w:tr w:rsidR="000A6671" w:rsidRPr="00C85CAA">
        <w:trPr>
          <w:trHeight w:val="460"/>
        </w:trPr>
        <w:tc>
          <w:tcPr>
            <w:tcW w:w="5246" w:type="dxa"/>
            <w:gridSpan w:val="2"/>
          </w:tcPr>
          <w:p w:rsidR="000A6671" w:rsidRPr="00C85CAA" w:rsidRDefault="00286BA7" w:rsidP="00662CA2">
            <w:pPr>
              <w:pStyle w:val="TableParagraph"/>
              <w:ind w:left="107"/>
              <w:rPr>
                <w:b/>
                <w:sz w:val="24"/>
                <w:szCs w:val="24"/>
              </w:rPr>
            </w:pPr>
            <w:r w:rsidRPr="00C85CAA">
              <w:rPr>
                <w:b/>
                <w:sz w:val="24"/>
                <w:szCs w:val="24"/>
              </w:rPr>
              <w:t>Общее</w:t>
            </w:r>
            <w:r w:rsidRPr="00C85CAA">
              <w:rPr>
                <w:b/>
                <w:spacing w:val="-2"/>
                <w:sz w:val="24"/>
                <w:szCs w:val="24"/>
              </w:rPr>
              <w:t xml:space="preserve"> </w:t>
            </w:r>
            <w:r w:rsidRPr="00C85CAA">
              <w:rPr>
                <w:b/>
                <w:sz w:val="24"/>
                <w:szCs w:val="24"/>
              </w:rPr>
              <w:t>количество</w:t>
            </w:r>
            <w:r w:rsidRPr="00C85CAA">
              <w:rPr>
                <w:b/>
                <w:spacing w:val="-1"/>
                <w:sz w:val="24"/>
                <w:szCs w:val="24"/>
              </w:rPr>
              <w:t xml:space="preserve"> </w:t>
            </w:r>
            <w:r w:rsidRPr="00C85CAA">
              <w:rPr>
                <w:b/>
                <w:sz w:val="24"/>
                <w:szCs w:val="24"/>
              </w:rPr>
              <w:t>часов</w:t>
            </w:r>
            <w:r w:rsidRPr="00C85CAA">
              <w:rPr>
                <w:b/>
                <w:spacing w:val="-1"/>
                <w:sz w:val="24"/>
                <w:szCs w:val="24"/>
              </w:rPr>
              <w:t xml:space="preserve"> </w:t>
            </w:r>
            <w:r w:rsidRPr="00C85CAA">
              <w:rPr>
                <w:b/>
                <w:sz w:val="24"/>
                <w:szCs w:val="24"/>
              </w:rPr>
              <w:t>по</w:t>
            </w:r>
            <w:r w:rsidRPr="00C85CAA">
              <w:rPr>
                <w:b/>
                <w:spacing w:val="-1"/>
                <w:sz w:val="24"/>
                <w:szCs w:val="24"/>
              </w:rPr>
              <w:t xml:space="preserve"> </w:t>
            </w:r>
            <w:r w:rsidRPr="00C85CAA">
              <w:rPr>
                <w:b/>
                <w:spacing w:val="-2"/>
                <w:sz w:val="24"/>
                <w:szCs w:val="24"/>
              </w:rPr>
              <w:t>программе</w:t>
            </w:r>
          </w:p>
        </w:tc>
        <w:tc>
          <w:tcPr>
            <w:tcW w:w="1561" w:type="dxa"/>
          </w:tcPr>
          <w:p w:rsidR="000A6671" w:rsidRPr="00C85CAA" w:rsidRDefault="00286BA7" w:rsidP="00662CA2">
            <w:pPr>
              <w:pStyle w:val="TableParagraph"/>
              <w:ind w:left="197" w:right="191"/>
              <w:jc w:val="center"/>
              <w:rPr>
                <w:b/>
                <w:sz w:val="24"/>
                <w:szCs w:val="24"/>
              </w:rPr>
            </w:pPr>
            <w:r w:rsidRPr="00C85CAA">
              <w:rPr>
                <w:b/>
                <w:spacing w:val="-5"/>
                <w:sz w:val="24"/>
                <w:szCs w:val="24"/>
              </w:rPr>
              <w:t>68</w:t>
            </w:r>
          </w:p>
        </w:tc>
        <w:tc>
          <w:tcPr>
            <w:tcW w:w="2552" w:type="dxa"/>
          </w:tcPr>
          <w:p w:rsidR="000A6671" w:rsidRPr="00C85CAA" w:rsidRDefault="000A6671" w:rsidP="00662CA2">
            <w:pPr>
              <w:pStyle w:val="TableParagraph"/>
              <w:rPr>
                <w:sz w:val="24"/>
                <w:szCs w:val="24"/>
              </w:rPr>
            </w:pPr>
          </w:p>
        </w:tc>
      </w:tr>
    </w:tbl>
    <w:p w:rsidR="000A6671" w:rsidRPr="00C85CAA" w:rsidRDefault="00286BA7" w:rsidP="00662CA2">
      <w:pPr>
        <w:spacing w:before="23" w:after="45"/>
        <w:ind w:left="251"/>
        <w:rPr>
          <w:b/>
          <w:i/>
          <w:sz w:val="24"/>
          <w:szCs w:val="24"/>
        </w:rPr>
      </w:pPr>
      <w:r w:rsidRPr="00C85CAA">
        <w:rPr>
          <w:b/>
          <w:i/>
          <w:sz w:val="24"/>
          <w:szCs w:val="24"/>
        </w:rPr>
        <w:t>1</w:t>
      </w:r>
      <w:r w:rsidRPr="00C85CAA">
        <w:rPr>
          <w:b/>
          <w:i/>
          <w:spacing w:val="-14"/>
          <w:sz w:val="24"/>
          <w:szCs w:val="24"/>
        </w:rPr>
        <w:t xml:space="preserve"> </w:t>
      </w:r>
      <w:r w:rsidRPr="00C85CAA">
        <w:rPr>
          <w:b/>
          <w:i/>
          <w:sz w:val="24"/>
          <w:szCs w:val="24"/>
        </w:rPr>
        <w:t>дополнительный</w:t>
      </w:r>
      <w:r w:rsidRPr="00C85CAA">
        <w:rPr>
          <w:b/>
          <w:i/>
          <w:spacing w:val="-14"/>
          <w:sz w:val="24"/>
          <w:szCs w:val="24"/>
        </w:rPr>
        <w:t xml:space="preserve"> </w:t>
      </w:r>
      <w:r w:rsidRPr="00C85CAA">
        <w:rPr>
          <w:b/>
          <w:i/>
          <w:spacing w:val="-2"/>
          <w:sz w:val="24"/>
          <w:szCs w:val="24"/>
        </w:rPr>
        <w:t>класс</w:t>
      </w: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395"/>
        <w:gridCol w:w="1560"/>
        <w:gridCol w:w="2436"/>
      </w:tblGrid>
      <w:tr w:rsidR="000A6671" w:rsidRPr="00C85CAA">
        <w:trPr>
          <w:trHeight w:val="1545"/>
        </w:trPr>
        <w:tc>
          <w:tcPr>
            <w:tcW w:w="852" w:type="dxa"/>
          </w:tcPr>
          <w:p w:rsidR="000A6671" w:rsidRPr="00C85CAA" w:rsidRDefault="00286BA7" w:rsidP="00662CA2">
            <w:pPr>
              <w:pStyle w:val="TableParagraph"/>
              <w:ind w:left="112" w:right="378" w:firstLine="50"/>
              <w:rPr>
                <w:b/>
                <w:sz w:val="24"/>
                <w:szCs w:val="24"/>
              </w:rPr>
            </w:pPr>
            <w:r w:rsidRPr="00C85CAA">
              <w:rPr>
                <w:b/>
                <w:spacing w:val="-10"/>
                <w:sz w:val="24"/>
                <w:szCs w:val="24"/>
              </w:rPr>
              <w:t xml:space="preserve">№ </w:t>
            </w:r>
            <w:r w:rsidRPr="00C85CAA">
              <w:rPr>
                <w:b/>
                <w:spacing w:val="-4"/>
                <w:sz w:val="24"/>
                <w:szCs w:val="24"/>
              </w:rPr>
              <w:t>п/п</w:t>
            </w:r>
          </w:p>
        </w:tc>
        <w:tc>
          <w:tcPr>
            <w:tcW w:w="4395" w:type="dxa"/>
          </w:tcPr>
          <w:p w:rsidR="000A6671" w:rsidRPr="00C85CAA" w:rsidRDefault="00286BA7" w:rsidP="00662CA2">
            <w:pPr>
              <w:pStyle w:val="TableParagraph"/>
              <w:ind w:left="1819" w:right="346" w:hanging="1501"/>
              <w:rPr>
                <w:b/>
                <w:sz w:val="24"/>
                <w:szCs w:val="24"/>
              </w:rPr>
            </w:pPr>
            <w:r w:rsidRPr="00C85CAA">
              <w:rPr>
                <w:b/>
                <w:sz w:val="24"/>
                <w:szCs w:val="24"/>
              </w:rPr>
              <w:t>Наименование</w:t>
            </w:r>
            <w:r w:rsidRPr="00C85CAA">
              <w:rPr>
                <w:b/>
                <w:spacing w:val="-15"/>
                <w:sz w:val="24"/>
                <w:szCs w:val="24"/>
              </w:rPr>
              <w:t xml:space="preserve"> </w:t>
            </w:r>
            <w:r w:rsidRPr="00C85CAA">
              <w:rPr>
                <w:b/>
                <w:sz w:val="24"/>
                <w:szCs w:val="24"/>
              </w:rPr>
              <w:t>разделов</w:t>
            </w:r>
            <w:r w:rsidRPr="00C85CAA">
              <w:rPr>
                <w:b/>
                <w:spacing w:val="-15"/>
                <w:sz w:val="24"/>
                <w:szCs w:val="24"/>
              </w:rPr>
              <w:t xml:space="preserve"> </w:t>
            </w:r>
            <w:r w:rsidRPr="00C85CAA">
              <w:rPr>
                <w:b/>
                <w:sz w:val="24"/>
                <w:szCs w:val="24"/>
              </w:rPr>
              <w:t xml:space="preserve">(общих </w:t>
            </w:r>
            <w:r w:rsidRPr="00C85CAA">
              <w:rPr>
                <w:b/>
                <w:spacing w:val="-4"/>
                <w:sz w:val="24"/>
                <w:szCs w:val="24"/>
              </w:rPr>
              <w:t>тем)</w:t>
            </w:r>
          </w:p>
        </w:tc>
        <w:tc>
          <w:tcPr>
            <w:tcW w:w="1560" w:type="dxa"/>
          </w:tcPr>
          <w:p w:rsidR="000A6671" w:rsidRPr="00C85CAA" w:rsidRDefault="00286BA7" w:rsidP="00662CA2">
            <w:pPr>
              <w:pStyle w:val="TableParagraph"/>
              <w:ind w:left="175" w:right="395" w:hanging="58"/>
              <w:rPr>
                <w:b/>
                <w:sz w:val="24"/>
                <w:szCs w:val="24"/>
              </w:rPr>
            </w:pPr>
            <w:r w:rsidRPr="00C85CAA">
              <w:rPr>
                <w:b/>
                <w:spacing w:val="-2"/>
                <w:sz w:val="24"/>
                <w:szCs w:val="24"/>
              </w:rPr>
              <w:t xml:space="preserve">Количест </w:t>
            </w:r>
            <w:r w:rsidRPr="00C85CAA">
              <w:rPr>
                <w:b/>
                <w:sz w:val="24"/>
                <w:szCs w:val="24"/>
              </w:rPr>
              <w:t>во часов</w:t>
            </w:r>
          </w:p>
        </w:tc>
        <w:tc>
          <w:tcPr>
            <w:tcW w:w="2436" w:type="dxa"/>
            <w:tcBorders>
              <w:right w:val="nil"/>
            </w:tcBorders>
          </w:tcPr>
          <w:p w:rsidR="000A6671" w:rsidRPr="00C85CAA" w:rsidRDefault="00286BA7" w:rsidP="00662CA2">
            <w:pPr>
              <w:pStyle w:val="TableParagraph"/>
              <w:ind w:left="411" w:right="578" w:firstLine="343"/>
              <w:jc w:val="both"/>
              <w:rPr>
                <w:b/>
                <w:sz w:val="24"/>
                <w:szCs w:val="24"/>
              </w:rPr>
            </w:pPr>
            <w:r w:rsidRPr="00C85CAA">
              <w:rPr>
                <w:b/>
                <w:spacing w:val="-2"/>
                <w:sz w:val="24"/>
                <w:szCs w:val="24"/>
              </w:rPr>
              <w:t>Перечень электронных (цифровых)</w:t>
            </w:r>
          </w:p>
          <w:p w:rsidR="000A6671" w:rsidRPr="00C85CAA" w:rsidRDefault="00286BA7" w:rsidP="00662CA2">
            <w:pPr>
              <w:pStyle w:val="TableParagraph"/>
              <w:spacing w:before="16"/>
              <w:ind w:left="2" w:right="167"/>
              <w:jc w:val="center"/>
              <w:rPr>
                <w:b/>
                <w:sz w:val="24"/>
                <w:szCs w:val="24"/>
              </w:rPr>
            </w:pPr>
            <w:r w:rsidRPr="00C85CAA">
              <w:rPr>
                <w:b/>
                <w:spacing w:val="-2"/>
                <w:sz w:val="24"/>
                <w:szCs w:val="24"/>
              </w:rPr>
              <w:t>образовательных</w:t>
            </w:r>
          </w:p>
          <w:p w:rsidR="000A6671" w:rsidRPr="00C85CAA" w:rsidRDefault="00286BA7" w:rsidP="00662CA2">
            <w:pPr>
              <w:pStyle w:val="TableParagraph"/>
              <w:spacing w:before="41"/>
              <w:ind w:right="167"/>
              <w:jc w:val="center"/>
              <w:rPr>
                <w:b/>
                <w:sz w:val="24"/>
                <w:szCs w:val="24"/>
              </w:rPr>
            </w:pPr>
            <w:r w:rsidRPr="00C85CAA">
              <w:rPr>
                <w:b/>
                <w:spacing w:val="-2"/>
                <w:sz w:val="24"/>
                <w:szCs w:val="24"/>
              </w:rPr>
              <w:t>ресурсов</w:t>
            </w:r>
          </w:p>
        </w:tc>
      </w:tr>
      <w:tr w:rsidR="000A6671" w:rsidRPr="00C85CAA">
        <w:trPr>
          <w:trHeight w:val="318"/>
        </w:trPr>
        <w:tc>
          <w:tcPr>
            <w:tcW w:w="852" w:type="dxa"/>
          </w:tcPr>
          <w:p w:rsidR="000A6671" w:rsidRPr="00C85CAA" w:rsidRDefault="00286BA7" w:rsidP="00662CA2">
            <w:pPr>
              <w:pStyle w:val="TableParagraph"/>
              <w:ind w:left="222"/>
              <w:rPr>
                <w:sz w:val="24"/>
                <w:szCs w:val="24"/>
              </w:rPr>
            </w:pPr>
            <w:r w:rsidRPr="00C85CAA">
              <w:rPr>
                <w:spacing w:val="-10"/>
                <w:sz w:val="24"/>
                <w:szCs w:val="24"/>
              </w:rPr>
              <w:t>1</w:t>
            </w:r>
          </w:p>
        </w:tc>
        <w:tc>
          <w:tcPr>
            <w:tcW w:w="4395" w:type="dxa"/>
          </w:tcPr>
          <w:p w:rsidR="000A6671" w:rsidRPr="00C85CAA" w:rsidRDefault="00286BA7" w:rsidP="00662CA2">
            <w:pPr>
              <w:pStyle w:val="TableParagraph"/>
              <w:ind w:left="165"/>
              <w:rPr>
                <w:sz w:val="24"/>
                <w:szCs w:val="24"/>
              </w:rPr>
            </w:pPr>
            <w:r w:rsidRPr="00C85CAA">
              <w:rPr>
                <w:sz w:val="24"/>
                <w:szCs w:val="24"/>
              </w:rPr>
              <w:t>Знания</w:t>
            </w:r>
            <w:r w:rsidRPr="00C85CAA">
              <w:rPr>
                <w:spacing w:val="-4"/>
                <w:sz w:val="24"/>
                <w:szCs w:val="24"/>
              </w:rPr>
              <w:t xml:space="preserve"> </w:t>
            </w:r>
            <w:r w:rsidRPr="00C85CAA">
              <w:rPr>
                <w:sz w:val="24"/>
                <w:szCs w:val="24"/>
              </w:rPr>
              <w:t>о</w:t>
            </w:r>
            <w:r w:rsidRPr="00C85CAA">
              <w:rPr>
                <w:spacing w:val="-3"/>
                <w:sz w:val="24"/>
                <w:szCs w:val="24"/>
              </w:rPr>
              <w:t xml:space="preserve"> </w:t>
            </w:r>
            <w:r w:rsidRPr="00C85CAA">
              <w:rPr>
                <w:sz w:val="24"/>
                <w:szCs w:val="24"/>
              </w:rPr>
              <w:t>физической</w:t>
            </w:r>
            <w:r w:rsidRPr="00C85CAA">
              <w:rPr>
                <w:spacing w:val="-3"/>
                <w:sz w:val="24"/>
                <w:szCs w:val="24"/>
              </w:rPr>
              <w:t xml:space="preserve"> </w:t>
            </w:r>
            <w:r w:rsidRPr="00C85CAA">
              <w:rPr>
                <w:spacing w:val="-2"/>
                <w:sz w:val="24"/>
                <w:szCs w:val="24"/>
              </w:rPr>
              <w:t>культуре</w:t>
            </w:r>
          </w:p>
        </w:tc>
        <w:tc>
          <w:tcPr>
            <w:tcW w:w="1560" w:type="dxa"/>
          </w:tcPr>
          <w:p w:rsidR="000A6671" w:rsidRPr="00C85CAA" w:rsidRDefault="00286BA7" w:rsidP="00662CA2">
            <w:pPr>
              <w:pStyle w:val="TableParagraph"/>
              <w:ind w:left="576"/>
              <w:rPr>
                <w:sz w:val="24"/>
                <w:szCs w:val="24"/>
              </w:rPr>
            </w:pPr>
            <w:r w:rsidRPr="00C85CAA">
              <w:rPr>
                <w:spacing w:val="-10"/>
                <w:sz w:val="24"/>
                <w:szCs w:val="24"/>
              </w:rPr>
              <w:t>1</w:t>
            </w:r>
          </w:p>
        </w:tc>
        <w:tc>
          <w:tcPr>
            <w:tcW w:w="2436" w:type="dxa"/>
            <w:vMerge w:val="restart"/>
            <w:tcBorders>
              <w:right w:val="nil"/>
            </w:tcBorders>
          </w:tcPr>
          <w:p w:rsidR="000A6671" w:rsidRPr="00C85CAA" w:rsidRDefault="002D7114" w:rsidP="00662CA2">
            <w:pPr>
              <w:pStyle w:val="TableParagraph"/>
              <w:ind w:left="106"/>
              <w:rPr>
                <w:sz w:val="24"/>
                <w:szCs w:val="24"/>
              </w:rPr>
            </w:pPr>
            <w:hyperlink r:id="rId244">
              <w:r w:rsidR="00286BA7" w:rsidRPr="00C85CAA">
                <w:rPr>
                  <w:color w:val="0000FF"/>
                  <w:spacing w:val="-2"/>
                  <w:sz w:val="24"/>
                  <w:szCs w:val="24"/>
                  <w:u w:val="single" w:color="0000FF"/>
                </w:rPr>
                <w:t>https://resh.edu.ru/</w:t>
              </w:r>
            </w:hyperlink>
          </w:p>
        </w:tc>
      </w:tr>
      <w:tr w:rsidR="000A6671" w:rsidRPr="00C85CAA">
        <w:trPr>
          <w:trHeight w:val="552"/>
        </w:trPr>
        <w:tc>
          <w:tcPr>
            <w:tcW w:w="852" w:type="dxa"/>
          </w:tcPr>
          <w:p w:rsidR="000A6671" w:rsidRPr="00C85CAA" w:rsidRDefault="00286BA7" w:rsidP="00662CA2">
            <w:pPr>
              <w:pStyle w:val="TableParagraph"/>
              <w:ind w:left="222"/>
              <w:rPr>
                <w:sz w:val="24"/>
                <w:szCs w:val="24"/>
              </w:rPr>
            </w:pPr>
            <w:r w:rsidRPr="00C85CAA">
              <w:rPr>
                <w:spacing w:val="-10"/>
                <w:sz w:val="24"/>
                <w:szCs w:val="24"/>
              </w:rPr>
              <w:t>2</w:t>
            </w:r>
          </w:p>
        </w:tc>
        <w:tc>
          <w:tcPr>
            <w:tcW w:w="4395" w:type="dxa"/>
          </w:tcPr>
          <w:p w:rsidR="000A6671" w:rsidRPr="00C85CAA" w:rsidRDefault="00286BA7" w:rsidP="00662CA2">
            <w:pPr>
              <w:pStyle w:val="TableParagraph"/>
              <w:ind w:left="165"/>
              <w:rPr>
                <w:sz w:val="24"/>
                <w:szCs w:val="24"/>
              </w:rPr>
            </w:pPr>
            <w:r w:rsidRPr="00C85CAA">
              <w:rPr>
                <w:sz w:val="24"/>
                <w:szCs w:val="24"/>
              </w:rPr>
              <w:t>Способы</w:t>
            </w:r>
            <w:r w:rsidRPr="00C85CAA">
              <w:rPr>
                <w:spacing w:val="-1"/>
                <w:sz w:val="24"/>
                <w:szCs w:val="24"/>
              </w:rPr>
              <w:t xml:space="preserve"> </w:t>
            </w:r>
            <w:r w:rsidRPr="00C85CAA">
              <w:rPr>
                <w:spacing w:val="-2"/>
                <w:sz w:val="24"/>
                <w:szCs w:val="24"/>
              </w:rPr>
              <w:t>самостоятельной</w:t>
            </w:r>
          </w:p>
          <w:p w:rsidR="000A6671" w:rsidRPr="00C85CAA" w:rsidRDefault="00286BA7" w:rsidP="00662CA2">
            <w:pPr>
              <w:pStyle w:val="TableParagraph"/>
              <w:ind w:left="105"/>
              <w:rPr>
                <w:sz w:val="24"/>
                <w:szCs w:val="24"/>
              </w:rPr>
            </w:pPr>
            <w:r w:rsidRPr="00C85CAA">
              <w:rPr>
                <w:spacing w:val="-2"/>
                <w:sz w:val="24"/>
                <w:szCs w:val="24"/>
              </w:rPr>
              <w:t>деятельности</w:t>
            </w:r>
          </w:p>
        </w:tc>
        <w:tc>
          <w:tcPr>
            <w:tcW w:w="1560" w:type="dxa"/>
          </w:tcPr>
          <w:p w:rsidR="000A6671" w:rsidRPr="00C85CAA" w:rsidRDefault="00286BA7" w:rsidP="00662CA2">
            <w:pPr>
              <w:pStyle w:val="TableParagraph"/>
              <w:ind w:left="576"/>
              <w:rPr>
                <w:sz w:val="24"/>
                <w:szCs w:val="24"/>
              </w:rPr>
            </w:pPr>
            <w:r w:rsidRPr="00C85CAA">
              <w:rPr>
                <w:spacing w:val="-10"/>
                <w:sz w:val="24"/>
                <w:szCs w:val="24"/>
              </w:rPr>
              <w:t>1</w:t>
            </w:r>
          </w:p>
        </w:tc>
        <w:tc>
          <w:tcPr>
            <w:tcW w:w="2436" w:type="dxa"/>
            <w:vMerge/>
            <w:tcBorders>
              <w:top w:val="nil"/>
              <w:right w:val="nil"/>
            </w:tcBorders>
          </w:tcPr>
          <w:p w:rsidR="000A6671" w:rsidRPr="00C85CAA" w:rsidRDefault="000A6671" w:rsidP="00662CA2">
            <w:pPr>
              <w:rPr>
                <w:sz w:val="24"/>
                <w:szCs w:val="24"/>
              </w:rPr>
            </w:pPr>
          </w:p>
        </w:tc>
      </w:tr>
      <w:tr w:rsidR="000A6671" w:rsidRPr="00C85CAA">
        <w:trPr>
          <w:trHeight w:val="316"/>
        </w:trPr>
        <w:tc>
          <w:tcPr>
            <w:tcW w:w="852" w:type="dxa"/>
          </w:tcPr>
          <w:p w:rsidR="000A6671" w:rsidRPr="00C85CAA" w:rsidRDefault="00286BA7" w:rsidP="00662CA2">
            <w:pPr>
              <w:pStyle w:val="TableParagraph"/>
              <w:ind w:left="222"/>
              <w:rPr>
                <w:sz w:val="24"/>
                <w:szCs w:val="24"/>
              </w:rPr>
            </w:pPr>
            <w:r w:rsidRPr="00C85CAA">
              <w:rPr>
                <w:spacing w:val="-10"/>
                <w:sz w:val="24"/>
                <w:szCs w:val="24"/>
              </w:rPr>
              <w:t>3</w:t>
            </w:r>
          </w:p>
        </w:tc>
        <w:tc>
          <w:tcPr>
            <w:tcW w:w="4395" w:type="dxa"/>
          </w:tcPr>
          <w:p w:rsidR="000A6671" w:rsidRPr="00C85CAA" w:rsidRDefault="00286BA7" w:rsidP="00662CA2">
            <w:pPr>
              <w:pStyle w:val="TableParagraph"/>
              <w:ind w:left="105"/>
              <w:rPr>
                <w:sz w:val="24"/>
                <w:szCs w:val="24"/>
              </w:rPr>
            </w:pPr>
            <w:r w:rsidRPr="00C85CAA">
              <w:rPr>
                <w:sz w:val="24"/>
                <w:szCs w:val="24"/>
              </w:rPr>
              <w:t>Оздоровительная</w:t>
            </w:r>
            <w:r w:rsidRPr="00C85CAA">
              <w:rPr>
                <w:spacing w:val="-10"/>
                <w:sz w:val="24"/>
                <w:szCs w:val="24"/>
              </w:rPr>
              <w:t xml:space="preserve"> </w:t>
            </w:r>
            <w:r w:rsidRPr="00C85CAA">
              <w:rPr>
                <w:sz w:val="24"/>
                <w:szCs w:val="24"/>
              </w:rPr>
              <w:t>физическая</w:t>
            </w:r>
            <w:r w:rsidRPr="00C85CAA">
              <w:rPr>
                <w:spacing w:val="-9"/>
                <w:sz w:val="24"/>
                <w:szCs w:val="24"/>
              </w:rPr>
              <w:t xml:space="preserve"> </w:t>
            </w:r>
            <w:r w:rsidRPr="00C85CAA">
              <w:rPr>
                <w:spacing w:val="-2"/>
                <w:sz w:val="24"/>
                <w:szCs w:val="24"/>
              </w:rPr>
              <w:t>культура</w:t>
            </w:r>
          </w:p>
        </w:tc>
        <w:tc>
          <w:tcPr>
            <w:tcW w:w="1560" w:type="dxa"/>
          </w:tcPr>
          <w:p w:rsidR="000A6671" w:rsidRPr="00C85CAA" w:rsidRDefault="00286BA7" w:rsidP="00662CA2">
            <w:pPr>
              <w:pStyle w:val="TableParagraph"/>
              <w:ind w:left="576"/>
              <w:rPr>
                <w:sz w:val="24"/>
                <w:szCs w:val="24"/>
              </w:rPr>
            </w:pPr>
            <w:r w:rsidRPr="00C85CAA">
              <w:rPr>
                <w:spacing w:val="-10"/>
                <w:sz w:val="24"/>
                <w:szCs w:val="24"/>
              </w:rPr>
              <w:t>2</w:t>
            </w:r>
          </w:p>
        </w:tc>
        <w:tc>
          <w:tcPr>
            <w:tcW w:w="2436" w:type="dxa"/>
            <w:vMerge/>
            <w:tcBorders>
              <w:top w:val="nil"/>
              <w:right w:val="nil"/>
            </w:tcBorders>
          </w:tcPr>
          <w:p w:rsidR="000A6671" w:rsidRPr="00C85CAA" w:rsidRDefault="000A6671" w:rsidP="00662CA2">
            <w:pPr>
              <w:rPr>
                <w:sz w:val="24"/>
                <w:szCs w:val="24"/>
              </w:rPr>
            </w:pPr>
          </w:p>
        </w:tc>
      </w:tr>
      <w:tr w:rsidR="000A6671" w:rsidRPr="00C85CAA">
        <w:trPr>
          <w:trHeight w:val="553"/>
        </w:trPr>
        <w:tc>
          <w:tcPr>
            <w:tcW w:w="852" w:type="dxa"/>
          </w:tcPr>
          <w:p w:rsidR="000A6671" w:rsidRPr="00C85CAA" w:rsidRDefault="00286BA7" w:rsidP="00662CA2">
            <w:pPr>
              <w:pStyle w:val="TableParagraph"/>
              <w:ind w:left="222"/>
              <w:rPr>
                <w:sz w:val="24"/>
                <w:szCs w:val="24"/>
              </w:rPr>
            </w:pPr>
            <w:r w:rsidRPr="00C85CAA">
              <w:rPr>
                <w:spacing w:val="-10"/>
                <w:sz w:val="24"/>
                <w:szCs w:val="24"/>
              </w:rPr>
              <w:t>4</w:t>
            </w:r>
          </w:p>
        </w:tc>
        <w:tc>
          <w:tcPr>
            <w:tcW w:w="4395" w:type="dxa"/>
          </w:tcPr>
          <w:p w:rsidR="000A6671" w:rsidRPr="00C85CAA" w:rsidRDefault="00286BA7" w:rsidP="00662CA2">
            <w:pPr>
              <w:pStyle w:val="TableParagraph"/>
              <w:ind w:left="105"/>
              <w:rPr>
                <w:sz w:val="24"/>
                <w:szCs w:val="24"/>
              </w:rPr>
            </w:pPr>
            <w:r w:rsidRPr="00C85CAA">
              <w:rPr>
                <w:sz w:val="24"/>
                <w:szCs w:val="24"/>
              </w:rPr>
              <w:t>Спортивно-оздоровительная</w:t>
            </w:r>
            <w:r w:rsidRPr="00C85CAA">
              <w:rPr>
                <w:spacing w:val="-13"/>
                <w:sz w:val="24"/>
                <w:szCs w:val="24"/>
              </w:rPr>
              <w:t xml:space="preserve"> </w:t>
            </w:r>
            <w:r w:rsidRPr="00C85CAA">
              <w:rPr>
                <w:spacing w:val="-2"/>
                <w:sz w:val="24"/>
                <w:szCs w:val="24"/>
              </w:rPr>
              <w:t>физическая</w:t>
            </w:r>
          </w:p>
          <w:p w:rsidR="000A6671" w:rsidRPr="00C85CAA" w:rsidRDefault="00286BA7" w:rsidP="00662CA2">
            <w:pPr>
              <w:pStyle w:val="TableParagraph"/>
              <w:ind w:left="105"/>
              <w:rPr>
                <w:sz w:val="24"/>
                <w:szCs w:val="24"/>
              </w:rPr>
            </w:pPr>
            <w:r w:rsidRPr="00C85CAA">
              <w:rPr>
                <w:spacing w:val="-2"/>
                <w:sz w:val="24"/>
                <w:szCs w:val="24"/>
              </w:rPr>
              <w:t>культура</w:t>
            </w:r>
          </w:p>
        </w:tc>
        <w:tc>
          <w:tcPr>
            <w:tcW w:w="1560" w:type="dxa"/>
          </w:tcPr>
          <w:p w:rsidR="000A6671" w:rsidRPr="00C85CAA" w:rsidRDefault="00286BA7" w:rsidP="00662CA2">
            <w:pPr>
              <w:pStyle w:val="TableParagraph"/>
              <w:ind w:left="516"/>
              <w:rPr>
                <w:sz w:val="24"/>
                <w:szCs w:val="24"/>
              </w:rPr>
            </w:pPr>
            <w:r w:rsidRPr="00C85CAA">
              <w:rPr>
                <w:spacing w:val="-5"/>
                <w:sz w:val="24"/>
                <w:szCs w:val="24"/>
              </w:rPr>
              <w:t>50</w:t>
            </w:r>
          </w:p>
        </w:tc>
        <w:tc>
          <w:tcPr>
            <w:tcW w:w="2436" w:type="dxa"/>
            <w:vMerge/>
            <w:tcBorders>
              <w:top w:val="nil"/>
              <w:right w:val="nil"/>
            </w:tcBorders>
          </w:tcPr>
          <w:p w:rsidR="000A6671" w:rsidRPr="00C85CAA" w:rsidRDefault="000A6671" w:rsidP="00662CA2">
            <w:pPr>
              <w:rPr>
                <w:sz w:val="24"/>
                <w:szCs w:val="24"/>
              </w:rPr>
            </w:pPr>
          </w:p>
        </w:tc>
      </w:tr>
      <w:tr w:rsidR="000A6671" w:rsidRPr="00C85CAA">
        <w:trPr>
          <w:trHeight w:val="551"/>
        </w:trPr>
        <w:tc>
          <w:tcPr>
            <w:tcW w:w="852" w:type="dxa"/>
          </w:tcPr>
          <w:p w:rsidR="000A6671" w:rsidRPr="00C85CAA" w:rsidRDefault="00286BA7" w:rsidP="00662CA2">
            <w:pPr>
              <w:pStyle w:val="TableParagraph"/>
              <w:ind w:left="222"/>
              <w:rPr>
                <w:sz w:val="24"/>
                <w:szCs w:val="24"/>
              </w:rPr>
            </w:pPr>
            <w:r w:rsidRPr="00C85CAA">
              <w:rPr>
                <w:spacing w:val="-10"/>
                <w:sz w:val="24"/>
                <w:szCs w:val="24"/>
              </w:rPr>
              <w:t>5</w:t>
            </w:r>
          </w:p>
        </w:tc>
        <w:tc>
          <w:tcPr>
            <w:tcW w:w="4395" w:type="dxa"/>
          </w:tcPr>
          <w:p w:rsidR="000A6671" w:rsidRPr="00C85CAA" w:rsidRDefault="00286BA7" w:rsidP="00662CA2">
            <w:pPr>
              <w:pStyle w:val="TableParagraph"/>
              <w:ind w:left="165"/>
              <w:rPr>
                <w:sz w:val="24"/>
                <w:szCs w:val="24"/>
              </w:rPr>
            </w:pPr>
            <w:r w:rsidRPr="00C85CAA">
              <w:rPr>
                <w:spacing w:val="-2"/>
                <w:sz w:val="24"/>
                <w:szCs w:val="24"/>
              </w:rPr>
              <w:t>Прикладно-ориентированная</w:t>
            </w:r>
          </w:p>
          <w:p w:rsidR="000A6671" w:rsidRPr="00C85CAA" w:rsidRDefault="00286BA7" w:rsidP="00662CA2">
            <w:pPr>
              <w:pStyle w:val="TableParagraph"/>
              <w:ind w:left="105"/>
              <w:rPr>
                <w:sz w:val="24"/>
                <w:szCs w:val="24"/>
              </w:rPr>
            </w:pPr>
            <w:r w:rsidRPr="00C85CAA">
              <w:rPr>
                <w:sz w:val="24"/>
                <w:szCs w:val="24"/>
              </w:rPr>
              <w:t>физическая</w:t>
            </w:r>
            <w:r w:rsidRPr="00C85CAA">
              <w:rPr>
                <w:spacing w:val="-6"/>
                <w:sz w:val="24"/>
                <w:szCs w:val="24"/>
              </w:rPr>
              <w:t xml:space="preserve"> </w:t>
            </w:r>
            <w:r w:rsidRPr="00C85CAA">
              <w:rPr>
                <w:spacing w:val="-2"/>
                <w:sz w:val="24"/>
                <w:szCs w:val="24"/>
              </w:rPr>
              <w:t>культура</w:t>
            </w:r>
          </w:p>
        </w:tc>
        <w:tc>
          <w:tcPr>
            <w:tcW w:w="1560" w:type="dxa"/>
          </w:tcPr>
          <w:p w:rsidR="000A6671" w:rsidRPr="00C85CAA" w:rsidRDefault="00286BA7" w:rsidP="00662CA2">
            <w:pPr>
              <w:pStyle w:val="TableParagraph"/>
              <w:ind w:left="516"/>
              <w:rPr>
                <w:sz w:val="24"/>
                <w:szCs w:val="24"/>
              </w:rPr>
            </w:pPr>
            <w:r w:rsidRPr="00C85CAA">
              <w:rPr>
                <w:spacing w:val="-5"/>
                <w:sz w:val="24"/>
                <w:szCs w:val="24"/>
              </w:rPr>
              <w:t>12</w:t>
            </w:r>
          </w:p>
        </w:tc>
        <w:tc>
          <w:tcPr>
            <w:tcW w:w="2436" w:type="dxa"/>
            <w:vMerge/>
            <w:tcBorders>
              <w:top w:val="nil"/>
              <w:right w:val="nil"/>
            </w:tcBorders>
          </w:tcPr>
          <w:p w:rsidR="000A6671" w:rsidRPr="00C85CAA" w:rsidRDefault="000A6671" w:rsidP="00662CA2">
            <w:pPr>
              <w:rPr>
                <w:sz w:val="24"/>
                <w:szCs w:val="24"/>
              </w:rPr>
            </w:pPr>
          </w:p>
        </w:tc>
      </w:tr>
      <w:tr w:rsidR="000A6671" w:rsidRPr="00C85CAA">
        <w:trPr>
          <w:trHeight w:val="460"/>
        </w:trPr>
        <w:tc>
          <w:tcPr>
            <w:tcW w:w="5247" w:type="dxa"/>
            <w:gridSpan w:val="2"/>
          </w:tcPr>
          <w:p w:rsidR="000A6671" w:rsidRPr="00C85CAA" w:rsidRDefault="00286BA7" w:rsidP="00662CA2">
            <w:pPr>
              <w:pStyle w:val="TableParagraph"/>
              <w:ind w:left="107"/>
              <w:rPr>
                <w:b/>
                <w:sz w:val="24"/>
                <w:szCs w:val="24"/>
              </w:rPr>
            </w:pPr>
            <w:r w:rsidRPr="00C85CAA">
              <w:rPr>
                <w:b/>
                <w:sz w:val="24"/>
                <w:szCs w:val="24"/>
              </w:rPr>
              <w:t>Общее</w:t>
            </w:r>
            <w:r w:rsidRPr="00C85CAA">
              <w:rPr>
                <w:b/>
                <w:spacing w:val="-2"/>
                <w:sz w:val="24"/>
                <w:szCs w:val="24"/>
              </w:rPr>
              <w:t xml:space="preserve"> </w:t>
            </w:r>
            <w:r w:rsidRPr="00C85CAA">
              <w:rPr>
                <w:b/>
                <w:sz w:val="24"/>
                <w:szCs w:val="24"/>
              </w:rPr>
              <w:t>количество</w:t>
            </w:r>
            <w:r w:rsidRPr="00C85CAA">
              <w:rPr>
                <w:b/>
                <w:spacing w:val="-1"/>
                <w:sz w:val="24"/>
                <w:szCs w:val="24"/>
              </w:rPr>
              <w:t xml:space="preserve"> </w:t>
            </w:r>
            <w:r w:rsidRPr="00C85CAA">
              <w:rPr>
                <w:b/>
                <w:sz w:val="24"/>
                <w:szCs w:val="24"/>
              </w:rPr>
              <w:t>часов</w:t>
            </w:r>
            <w:r w:rsidRPr="00C85CAA">
              <w:rPr>
                <w:b/>
                <w:spacing w:val="-1"/>
                <w:sz w:val="24"/>
                <w:szCs w:val="24"/>
              </w:rPr>
              <w:t xml:space="preserve"> </w:t>
            </w:r>
            <w:r w:rsidRPr="00C85CAA">
              <w:rPr>
                <w:b/>
                <w:sz w:val="24"/>
                <w:szCs w:val="24"/>
              </w:rPr>
              <w:t>по</w:t>
            </w:r>
            <w:r w:rsidRPr="00C85CAA">
              <w:rPr>
                <w:b/>
                <w:spacing w:val="-1"/>
                <w:sz w:val="24"/>
                <w:szCs w:val="24"/>
              </w:rPr>
              <w:t xml:space="preserve"> </w:t>
            </w:r>
            <w:r w:rsidRPr="00C85CAA">
              <w:rPr>
                <w:b/>
                <w:spacing w:val="-2"/>
                <w:sz w:val="24"/>
                <w:szCs w:val="24"/>
              </w:rPr>
              <w:t>программе</w:t>
            </w:r>
          </w:p>
        </w:tc>
        <w:tc>
          <w:tcPr>
            <w:tcW w:w="1560" w:type="dxa"/>
          </w:tcPr>
          <w:p w:rsidR="000A6671" w:rsidRPr="00C85CAA" w:rsidRDefault="00286BA7" w:rsidP="00662CA2">
            <w:pPr>
              <w:pStyle w:val="TableParagraph"/>
              <w:ind w:left="193" w:right="188"/>
              <w:jc w:val="center"/>
              <w:rPr>
                <w:b/>
                <w:sz w:val="24"/>
                <w:szCs w:val="24"/>
              </w:rPr>
            </w:pPr>
            <w:r w:rsidRPr="00C85CAA">
              <w:rPr>
                <w:b/>
                <w:spacing w:val="-5"/>
                <w:sz w:val="24"/>
                <w:szCs w:val="24"/>
              </w:rPr>
              <w:t>68</w:t>
            </w:r>
          </w:p>
        </w:tc>
        <w:tc>
          <w:tcPr>
            <w:tcW w:w="2436" w:type="dxa"/>
            <w:tcBorders>
              <w:right w:val="nil"/>
            </w:tcBorders>
          </w:tcPr>
          <w:p w:rsidR="000A6671" w:rsidRPr="00C85CAA" w:rsidRDefault="000A6671" w:rsidP="00662CA2">
            <w:pPr>
              <w:pStyle w:val="TableParagraph"/>
              <w:rPr>
                <w:sz w:val="24"/>
                <w:szCs w:val="24"/>
              </w:rPr>
            </w:pPr>
          </w:p>
        </w:tc>
      </w:tr>
    </w:tbl>
    <w:p w:rsidR="000A6671" w:rsidRPr="00C85CAA" w:rsidRDefault="00286BA7" w:rsidP="00662CA2">
      <w:pPr>
        <w:spacing w:before="3"/>
        <w:ind w:left="251" w:right="1438"/>
        <w:rPr>
          <w:b/>
          <w:i/>
          <w:sz w:val="24"/>
          <w:szCs w:val="24"/>
        </w:rPr>
      </w:pPr>
      <w:r w:rsidRPr="00C85CAA">
        <w:rPr>
          <w:b/>
          <w:i/>
          <w:sz w:val="24"/>
          <w:szCs w:val="24"/>
        </w:rPr>
        <w:t>Тематическое</w:t>
      </w:r>
      <w:r w:rsidRPr="00C85CAA">
        <w:rPr>
          <w:b/>
          <w:i/>
          <w:spacing w:val="-7"/>
          <w:sz w:val="24"/>
          <w:szCs w:val="24"/>
        </w:rPr>
        <w:t xml:space="preserve"> </w:t>
      </w:r>
      <w:r w:rsidRPr="00C85CAA">
        <w:rPr>
          <w:b/>
          <w:i/>
          <w:sz w:val="24"/>
          <w:szCs w:val="24"/>
        </w:rPr>
        <w:t>планирование</w:t>
      </w:r>
      <w:r w:rsidRPr="00C85CAA">
        <w:rPr>
          <w:b/>
          <w:i/>
          <w:spacing w:val="-5"/>
          <w:sz w:val="24"/>
          <w:szCs w:val="24"/>
        </w:rPr>
        <w:t xml:space="preserve"> </w:t>
      </w:r>
      <w:r w:rsidRPr="00C85CAA">
        <w:rPr>
          <w:b/>
          <w:i/>
          <w:sz w:val="24"/>
          <w:szCs w:val="24"/>
        </w:rPr>
        <w:t>учебного</w:t>
      </w:r>
      <w:r w:rsidRPr="00C85CAA">
        <w:rPr>
          <w:b/>
          <w:i/>
          <w:spacing w:val="-7"/>
          <w:sz w:val="24"/>
          <w:szCs w:val="24"/>
        </w:rPr>
        <w:t xml:space="preserve"> </w:t>
      </w:r>
      <w:r w:rsidRPr="00C85CAA">
        <w:rPr>
          <w:b/>
          <w:i/>
          <w:sz w:val="24"/>
          <w:szCs w:val="24"/>
        </w:rPr>
        <w:t>предмета</w:t>
      </w:r>
      <w:r w:rsidRPr="00C85CAA">
        <w:rPr>
          <w:b/>
          <w:i/>
          <w:spacing w:val="-7"/>
          <w:sz w:val="24"/>
          <w:szCs w:val="24"/>
        </w:rPr>
        <w:t xml:space="preserve"> </w:t>
      </w:r>
      <w:r w:rsidR="007D3460" w:rsidRPr="00C85CAA">
        <w:rPr>
          <w:b/>
          <w:i/>
          <w:sz w:val="24"/>
          <w:szCs w:val="24"/>
        </w:rPr>
        <w:t>«Адаптивная физическая культура»</w:t>
      </w:r>
      <w:r w:rsidRPr="00C85CAA">
        <w:rPr>
          <w:b/>
          <w:i/>
          <w:sz w:val="24"/>
          <w:szCs w:val="24"/>
        </w:rPr>
        <w:t xml:space="preserve"> 2 класс</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396"/>
        <w:gridCol w:w="1561"/>
        <w:gridCol w:w="2552"/>
      </w:tblGrid>
      <w:tr w:rsidR="000A6671" w:rsidRPr="00C85CAA">
        <w:trPr>
          <w:trHeight w:val="316"/>
        </w:trPr>
        <w:tc>
          <w:tcPr>
            <w:tcW w:w="850" w:type="dxa"/>
          </w:tcPr>
          <w:p w:rsidR="000A6671" w:rsidRPr="00C85CAA" w:rsidRDefault="00286BA7" w:rsidP="00662CA2">
            <w:pPr>
              <w:pStyle w:val="TableParagraph"/>
              <w:ind w:left="223"/>
              <w:rPr>
                <w:sz w:val="24"/>
                <w:szCs w:val="24"/>
              </w:rPr>
            </w:pPr>
            <w:r w:rsidRPr="00C85CAA">
              <w:rPr>
                <w:spacing w:val="-10"/>
                <w:sz w:val="24"/>
                <w:szCs w:val="24"/>
              </w:rPr>
              <w:lastRenderedPageBreak/>
              <w:t>1</w:t>
            </w:r>
          </w:p>
        </w:tc>
        <w:tc>
          <w:tcPr>
            <w:tcW w:w="4396" w:type="dxa"/>
          </w:tcPr>
          <w:p w:rsidR="000A6671" w:rsidRPr="00C85CAA" w:rsidRDefault="00286BA7" w:rsidP="00662CA2">
            <w:pPr>
              <w:pStyle w:val="TableParagraph"/>
              <w:ind w:left="107"/>
              <w:rPr>
                <w:sz w:val="24"/>
                <w:szCs w:val="24"/>
              </w:rPr>
            </w:pPr>
            <w:r w:rsidRPr="00C85CAA">
              <w:rPr>
                <w:sz w:val="24"/>
                <w:szCs w:val="24"/>
              </w:rPr>
              <w:t>Знания</w:t>
            </w:r>
            <w:r w:rsidRPr="00C85CAA">
              <w:rPr>
                <w:spacing w:val="-4"/>
                <w:sz w:val="24"/>
                <w:szCs w:val="24"/>
              </w:rPr>
              <w:t xml:space="preserve"> </w:t>
            </w:r>
            <w:r w:rsidRPr="00C85CAA">
              <w:rPr>
                <w:sz w:val="24"/>
                <w:szCs w:val="24"/>
              </w:rPr>
              <w:t>о</w:t>
            </w:r>
            <w:r w:rsidRPr="00C85CAA">
              <w:rPr>
                <w:spacing w:val="-3"/>
                <w:sz w:val="24"/>
                <w:szCs w:val="24"/>
              </w:rPr>
              <w:t xml:space="preserve"> </w:t>
            </w:r>
            <w:r w:rsidRPr="00C85CAA">
              <w:rPr>
                <w:sz w:val="24"/>
                <w:szCs w:val="24"/>
              </w:rPr>
              <w:t>физической</w:t>
            </w:r>
            <w:r w:rsidRPr="00C85CAA">
              <w:rPr>
                <w:spacing w:val="-3"/>
                <w:sz w:val="24"/>
                <w:szCs w:val="24"/>
              </w:rPr>
              <w:t xml:space="preserve"> </w:t>
            </w:r>
            <w:r w:rsidRPr="00C85CAA">
              <w:rPr>
                <w:spacing w:val="-2"/>
                <w:sz w:val="24"/>
                <w:szCs w:val="24"/>
              </w:rPr>
              <w:t>культуре</w:t>
            </w:r>
          </w:p>
        </w:tc>
        <w:tc>
          <w:tcPr>
            <w:tcW w:w="1561" w:type="dxa"/>
          </w:tcPr>
          <w:p w:rsidR="000A6671" w:rsidRPr="00C85CAA" w:rsidRDefault="00286BA7" w:rsidP="00662CA2">
            <w:pPr>
              <w:pStyle w:val="TableParagraph"/>
              <w:ind w:left="577"/>
              <w:rPr>
                <w:sz w:val="24"/>
                <w:szCs w:val="24"/>
              </w:rPr>
            </w:pPr>
            <w:r w:rsidRPr="00C85CAA">
              <w:rPr>
                <w:spacing w:val="-10"/>
                <w:sz w:val="24"/>
                <w:szCs w:val="24"/>
              </w:rPr>
              <w:t>3</w:t>
            </w:r>
          </w:p>
        </w:tc>
        <w:tc>
          <w:tcPr>
            <w:tcW w:w="2552" w:type="dxa"/>
            <w:vMerge w:val="restart"/>
          </w:tcPr>
          <w:p w:rsidR="000A6671" w:rsidRPr="00C85CAA" w:rsidRDefault="002D7114" w:rsidP="00662CA2">
            <w:pPr>
              <w:pStyle w:val="TableParagraph"/>
              <w:ind w:left="106"/>
              <w:rPr>
                <w:sz w:val="24"/>
                <w:szCs w:val="24"/>
              </w:rPr>
            </w:pPr>
            <w:hyperlink r:id="rId245">
              <w:r w:rsidR="00286BA7" w:rsidRPr="00C85CAA">
                <w:rPr>
                  <w:color w:val="0000FF"/>
                  <w:spacing w:val="-2"/>
                  <w:sz w:val="24"/>
                  <w:szCs w:val="24"/>
                  <w:u w:val="single" w:color="0000FF"/>
                </w:rPr>
                <w:t>https://resh.edu.ru/</w:t>
              </w:r>
            </w:hyperlink>
          </w:p>
        </w:tc>
      </w:tr>
      <w:tr w:rsidR="000A6671" w:rsidRPr="00C85CAA">
        <w:trPr>
          <w:trHeight w:val="316"/>
        </w:trPr>
        <w:tc>
          <w:tcPr>
            <w:tcW w:w="850" w:type="dxa"/>
          </w:tcPr>
          <w:p w:rsidR="000A6671" w:rsidRPr="00C85CAA" w:rsidRDefault="00286BA7" w:rsidP="00662CA2">
            <w:pPr>
              <w:pStyle w:val="TableParagraph"/>
              <w:ind w:left="223"/>
              <w:rPr>
                <w:sz w:val="24"/>
                <w:szCs w:val="24"/>
              </w:rPr>
            </w:pPr>
            <w:r w:rsidRPr="00C85CAA">
              <w:rPr>
                <w:spacing w:val="-10"/>
                <w:sz w:val="24"/>
                <w:szCs w:val="24"/>
              </w:rPr>
              <w:t>2</w:t>
            </w:r>
          </w:p>
        </w:tc>
        <w:tc>
          <w:tcPr>
            <w:tcW w:w="4396" w:type="dxa"/>
          </w:tcPr>
          <w:p w:rsidR="000A6671" w:rsidRPr="00C85CAA" w:rsidRDefault="00286BA7" w:rsidP="00662CA2">
            <w:pPr>
              <w:pStyle w:val="TableParagraph"/>
              <w:ind w:left="107"/>
              <w:rPr>
                <w:sz w:val="24"/>
                <w:szCs w:val="24"/>
              </w:rPr>
            </w:pPr>
            <w:r w:rsidRPr="00C85CAA">
              <w:rPr>
                <w:sz w:val="24"/>
                <w:szCs w:val="24"/>
              </w:rPr>
              <w:t>Способы</w:t>
            </w:r>
            <w:r w:rsidRPr="00C85CAA">
              <w:rPr>
                <w:spacing w:val="-6"/>
                <w:sz w:val="24"/>
                <w:szCs w:val="24"/>
              </w:rPr>
              <w:t xml:space="preserve"> </w:t>
            </w:r>
            <w:r w:rsidRPr="00C85CAA">
              <w:rPr>
                <w:sz w:val="24"/>
                <w:szCs w:val="24"/>
              </w:rPr>
              <w:t>самостоятельной</w:t>
            </w:r>
            <w:r w:rsidRPr="00C85CAA">
              <w:rPr>
                <w:spacing w:val="-4"/>
                <w:sz w:val="24"/>
                <w:szCs w:val="24"/>
              </w:rPr>
              <w:t xml:space="preserve"> </w:t>
            </w:r>
            <w:r w:rsidRPr="00C85CAA">
              <w:rPr>
                <w:spacing w:val="-2"/>
                <w:sz w:val="24"/>
                <w:szCs w:val="24"/>
              </w:rPr>
              <w:t>деятельности</w:t>
            </w:r>
          </w:p>
        </w:tc>
        <w:tc>
          <w:tcPr>
            <w:tcW w:w="1561" w:type="dxa"/>
          </w:tcPr>
          <w:p w:rsidR="000A6671" w:rsidRPr="00C85CAA" w:rsidRDefault="00286BA7" w:rsidP="00662CA2">
            <w:pPr>
              <w:pStyle w:val="TableParagraph"/>
              <w:ind w:left="577"/>
              <w:rPr>
                <w:sz w:val="24"/>
                <w:szCs w:val="24"/>
              </w:rPr>
            </w:pPr>
            <w:r w:rsidRPr="00C85CAA">
              <w:rPr>
                <w:spacing w:val="-10"/>
                <w:sz w:val="24"/>
                <w:szCs w:val="24"/>
              </w:rPr>
              <w:t>6</w:t>
            </w:r>
          </w:p>
        </w:tc>
        <w:tc>
          <w:tcPr>
            <w:tcW w:w="2552" w:type="dxa"/>
            <w:vMerge/>
            <w:tcBorders>
              <w:top w:val="nil"/>
            </w:tcBorders>
          </w:tcPr>
          <w:p w:rsidR="000A6671" w:rsidRPr="00C85CAA" w:rsidRDefault="000A6671" w:rsidP="00662CA2">
            <w:pPr>
              <w:rPr>
                <w:sz w:val="24"/>
                <w:szCs w:val="24"/>
              </w:rPr>
            </w:pPr>
          </w:p>
        </w:tc>
      </w:tr>
      <w:tr w:rsidR="000A6671" w:rsidRPr="00C85CAA">
        <w:trPr>
          <w:trHeight w:val="318"/>
        </w:trPr>
        <w:tc>
          <w:tcPr>
            <w:tcW w:w="850" w:type="dxa"/>
          </w:tcPr>
          <w:p w:rsidR="000A6671" w:rsidRPr="00C85CAA" w:rsidRDefault="00286BA7" w:rsidP="00662CA2">
            <w:pPr>
              <w:pStyle w:val="TableParagraph"/>
              <w:ind w:left="223"/>
              <w:rPr>
                <w:sz w:val="24"/>
                <w:szCs w:val="24"/>
              </w:rPr>
            </w:pPr>
            <w:r w:rsidRPr="00C85CAA">
              <w:rPr>
                <w:spacing w:val="-10"/>
                <w:sz w:val="24"/>
                <w:szCs w:val="24"/>
              </w:rPr>
              <w:t>3</w:t>
            </w:r>
          </w:p>
        </w:tc>
        <w:tc>
          <w:tcPr>
            <w:tcW w:w="4396" w:type="dxa"/>
          </w:tcPr>
          <w:p w:rsidR="000A6671" w:rsidRPr="00C85CAA" w:rsidRDefault="00286BA7" w:rsidP="00662CA2">
            <w:pPr>
              <w:pStyle w:val="TableParagraph"/>
              <w:ind w:left="107"/>
              <w:rPr>
                <w:sz w:val="24"/>
                <w:szCs w:val="24"/>
              </w:rPr>
            </w:pPr>
            <w:r w:rsidRPr="00C85CAA">
              <w:rPr>
                <w:sz w:val="24"/>
                <w:szCs w:val="24"/>
              </w:rPr>
              <w:t>Оздоровительная</w:t>
            </w:r>
            <w:r w:rsidRPr="00C85CAA">
              <w:rPr>
                <w:spacing w:val="-10"/>
                <w:sz w:val="24"/>
                <w:szCs w:val="24"/>
              </w:rPr>
              <w:t xml:space="preserve"> </w:t>
            </w:r>
            <w:r w:rsidRPr="00C85CAA">
              <w:rPr>
                <w:sz w:val="24"/>
                <w:szCs w:val="24"/>
              </w:rPr>
              <w:t>физическая</w:t>
            </w:r>
            <w:r w:rsidRPr="00C85CAA">
              <w:rPr>
                <w:spacing w:val="-9"/>
                <w:sz w:val="24"/>
                <w:szCs w:val="24"/>
              </w:rPr>
              <w:t xml:space="preserve"> </w:t>
            </w:r>
            <w:r w:rsidRPr="00C85CAA">
              <w:rPr>
                <w:spacing w:val="-2"/>
                <w:sz w:val="24"/>
                <w:szCs w:val="24"/>
              </w:rPr>
              <w:t>культура</w:t>
            </w:r>
          </w:p>
        </w:tc>
        <w:tc>
          <w:tcPr>
            <w:tcW w:w="1561" w:type="dxa"/>
          </w:tcPr>
          <w:p w:rsidR="000A6671" w:rsidRPr="00C85CAA" w:rsidRDefault="00286BA7" w:rsidP="00662CA2">
            <w:pPr>
              <w:pStyle w:val="TableParagraph"/>
              <w:ind w:left="577"/>
              <w:rPr>
                <w:sz w:val="24"/>
                <w:szCs w:val="24"/>
              </w:rPr>
            </w:pPr>
            <w:r w:rsidRPr="00C85CAA">
              <w:rPr>
                <w:spacing w:val="-10"/>
                <w:sz w:val="24"/>
                <w:szCs w:val="24"/>
              </w:rPr>
              <w:t>2</w:t>
            </w:r>
          </w:p>
        </w:tc>
        <w:tc>
          <w:tcPr>
            <w:tcW w:w="2552" w:type="dxa"/>
            <w:vMerge/>
            <w:tcBorders>
              <w:top w:val="nil"/>
            </w:tcBorders>
          </w:tcPr>
          <w:p w:rsidR="000A6671" w:rsidRPr="00C85CAA" w:rsidRDefault="000A6671" w:rsidP="00662CA2">
            <w:pPr>
              <w:rPr>
                <w:sz w:val="24"/>
                <w:szCs w:val="24"/>
              </w:rPr>
            </w:pPr>
          </w:p>
        </w:tc>
      </w:tr>
      <w:tr w:rsidR="000A6671" w:rsidRPr="00C85CAA">
        <w:trPr>
          <w:trHeight w:val="551"/>
        </w:trPr>
        <w:tc>
          <w:tcPr>
            <w:tcW w:w="850" w:type="dxa"/>
          </w:tcPr>
          <w:p w:rsidR="000A6671" w:rsidRPr="00C85CAA" w:rsidRDefault="00286BA7" w:rsidP="00662CA2">
            <w:pPr>
              <w:pStyle w:val="TableParagraph"/>
              <w:ind w:left="223"/>
              <w:rPr>
                <w:sz w:val="24"/>
                <w:szCs w:val="24"/>
              </w:rPr>
            </w:pPr>
            <w:r w:rsidRPr="00C85CAA">
              <w:rPr>
                <w:spacing w:val="-10"/>
                <w:sz w:val="24"/>
                <w:szCs w:val="24"/>
              </w:rPr>
              <w:t>4</w:t>
            </w:r>
          </w:p>
        </w:tc>
        <w:tc>
          <w:tcPr>
            <w:tcW w:w="4396" w:type="dxa"/>
          </w:tcPr>
          <w:p w:rsidR="000A6671" w:rsidRPr="00C85CAA" w:rsidRDefault="00286BA7" w:rsidP="00662CA2">
            <w:pPr>
              <w:pStyle w:val="TableParagraph"/>
              <w:ind w:left="107"/>
              <w:rPr>
                <w:sz w:val="24"/>
                <w:szCs w:val="24"/>
              </w:rPr>
            </w:pPr>
            <w:r w:rsidRPr="00C85CAA">
              <w:rPr>
                <w:sz w:val="24"/>
                <w:szCs w:val="24"/>
              </w:rPr>
              <w:t>Спортивно-оздоровительная</w:t>
            </w:r>
            <w:r w:rsidRPr="00C85CAA">
              <w:rPr>
                <w:spacing w:val="-14"/>
                <w:sz w:val="24"/>
                <w:szCs w:val="24"/>
              </w:rPr>
              <w:t xml:space="preserve"> </w:t>
            </w:r>
            <w:r w:rsidRPr="00C85CAA">
              <w:rPr>
                <w:spacing w:val="-2"/>
                <w:sz w:val="24"/>
                <w:szCs w:val="24"/>
              </w:rPr>
              <w:t>физическая</w:t>
            </w:r>
          </w:p>
          <w:p w:rsidR="000A6671" w:rsidRPr="00C85CAA" w:rsidRDefault="00286BA7" w:rsidP="00662CA2">
            <w:pPr>
              <w:pStyle w:val="TableParagraph"/>
              <w:ind w:left="107"/>
              <w:rPr>
                <w:sz w:val="24"/>
                <w:szCs w:val="24"/>
              </w:rPr>
            </w:pPr>
            <w:r w:rsidRPr="00C85CAA">
              <w:rPr>
                <w:spacing w:val="-2"/>
                <w:sz w:val="24"/>
                <w:szCs w:val="24"/>
              </w:rPr>
              <w:t>культура</w:t>
            </w:r>
          </w:p>
        </w:tc>
        <w:tc>
          <w:tcPr>
            <w:tcW w:w="1561" w:type="dxa"/>
          </w:tcPr>
          <w:p w:rsidR="000A6671" w:rsidRPr="00C85CAA" w:rsidRDefault="00286BA7" w:rsidP="00662CA2">
            <w:pPr>
              <w:pStyle w:val="TableParagraph"/>
              <w:ind w:left="517"/>
              <w:rPr>
                <w:sz w:val="24"/>
                <w:szCs w:val="24"/>
              </w:rPr>
            </w:pPr>
            <w:r w:rsidRPr="00C85CAA">
              <w:rPr>
                <w:spacing w:val="-5"/>
                <w:sz w:val="24"/>
                <w:szCs w:val="24"/>
              </w:rPr>
              <w:t>44</w:t>
            </w:r>
          </w:p>
        </w:tc>
        <w:tc>
          <w:tcPr>
            <w:tcW w:w="2552" w:type="dxa"/>
            <w:vMerge/>
            <w:tcBorders>
              <w:top w:val="nil"/>
            </w:tcBorders>
          </w:tcPr>
          <w:p w:rsidR="000A6671" w:rsidRPr="00C85CAA" w:rsidRDefault="000A6671" w:rsidP="00662CA2">
            <w:pPr>
              <w:rPr>
                <w:sz w:val="24"/>
                <w:szCs w:val="24"/>
              </w:rPr>
            </w:pPr>
          </w:p>
        </w:tc>
      </w:tr>
      <w:tr w:rsidR="000A6671" w:rsidRPr="00C85CAA">
        <w:trPr>
          <w:trHeight w:val="551"/>
        </w:trPr>
        <w:tc>
          <w:tcPr>
            <w:tcW w:w="850" w:type="dxa"/>
          </w:tcPr>
          <w:p w:rsidR="000A6671" w:rsidRPr="00C85CAA" w:rsidRDefault="00286BA7" w:rsidP="00662CA2">
            <w:pPr>
              <w:pStyle w:val="TableParagraph"/>
              <w:ind w:left="223"/>
              <w:rPr>
                <w:sz w:val="24"/>
                <w:szCs w:val="24"/>
              </w:rPr>
            </w:pPr>
            <w:r w:rsidRPr="00C85CAA">
              <w:rPr>
                <w:spacing w:val="-10"/>
                <w:sz w:val="24"/>
                <w:szCs w:val="24"/>
              </w:rPr>
              <w:t>5</w:t>
            </w:r>
          </w:p>
        </w:tc>
        <w:tc>
          <w:tcPr>
            <w:tcW w:w="4396" w:type="dxa"/>
          </w:tcPr>
          <w:p w:rsidR="000A6671" w:rsidRPr="00C85CAA" w:rsidRDefault="00286BA7" w:rsidP="00662CA2">
            <w:pPr>
              <w:pStyle w:val="TableParagraph"/>
              <w:ind w:left="107"/>
              <w:rPr>
                <w:sz w:val="24"/>
                <w:szCs w:val="24"/>
              </w:rPr>
            </w:pPr>
            <w:r w:rsidRPr="00C85CAA">
              <w:rPr>
                <w:spacing w:val="-2"/>
                <w:sz w:val="24"/>
                <w:szCs w:val="24"/>
              </w:rPr>
              <w:t>Прикладно-ориентированная</w:t>
            </w:r>
          </w:p>
          <w:p w:rsidR="000A6671" w:rsidRPr="00C85CAA" w:rsidRDefault="00286BA7" w:rsidP="00662CA2">
            <w:pPr>
              <w:pStyle w:val="TableParagraph"/>
              <w:ind w:left="107"/>
              <w:rPr>
                <w:sz w:val="24"/>
                <w:szCs w:val="24"/>
              </w:rPr>
            </w:pPr>
            <w:r w:rsidRPr="00C85CAA">
              <w:rPr>
                <w:sz w:val="24"/>
                <w:szCs w:val="24"/>
              </w:rPr>
              <w:t>физическая</w:t>
            </w:r>
            <w:r w:rsidRPr="00C85CAA">
              <w:rPr>
                <w:spacing w:val="-6"/>
                <w:sz w:val="24"/>
                <w:szCs w:val="24"/>
              </w:rPr>
              <w:t xml:space="preserve"> </w:t>
            </w:r>
            <w:r w:rsidRPr="00C85CAA">
              <w:rPr>
                <w:spacing w:val="-2"/>
                <w:sz w:val="24"/>
                <w:szCs w:val="24"/>
              </w:rPr>
              <w:t>культура</w:t>
            </w:r>
          </w:p>
        </w:tc>
        <w:tc>
          <w:tcPr>
            <w:tcW w:w="1561" w:type="dxa"/>
          </w:tcPr>
          <w:p w:rsidR="000A6671" w:rsidRPr="00C85CAA" w:rsidRDefault="00286BA7" w:rsidP="00662CA2">
            <w:pPr>
              <w:pStyle w:val="TableParagraph"/>
              <w:ind w:left="517"/>
              <w:rPr>
                <w:sz w:val="24"/>
                <w:szCs w:val="24"/>
              </w:rPr>
            </w:pPr>
            <w:r w:rsidRPr="00C85CAA">
              <w:rPr>
                <w:spacing w:val="-5"/>
                <w:sz w:val="24"/>
                <w:szCs w:val="24"/>
              </w:rPr>
              <w:t>13</w:t>
            </w:r>
          </w:p>
        </w:tc>
        <w:tc>
          <w:tcPr>
            <w:tcW w:w="2552" w:type="dxa"/>
            <w:vMerge/>
            <w:tcBorders>
              <w:top w:val="nil"/>
            </w:tcBorders>
          </w:tcPr>
          <w:p w:rsidR="000A6671" w:rsidRPr="00C85CAA" w:rsidRDefault="000A6671" w:rsidP="00662CA2">
            <w:pPr>
              <w:rPr>
                <w:sz w:val="24"/>
                <w:szCs w:val="24"/>
              </w:rPr>
            </w:pPr>
          </w:p>
        </w:tc>
      </w:tr>
      <w:tr w:rsidR="000A6671" w:rsidRPr="00C85CAA">
        <w:trPr>
          <w:trHeight w:val="462"/>
        </w:trPr>
        <w:tc>
          <w:tcPr>
            <w:tcW w:w="5246" w:type="dxa"/>
            <w:gridSpan w:val="2"/>
          </w:tcPr>
          <w:p w:rsidR="000A6671" w:rsidRPr="00C85CAA" w:rsidRDefault="00286BA7" w:rsidP="00662CA2">
            <w:pPr>
              <w:pStyle w:val="TableParagraph"/>
              <w:ind w:left="107"/>
              <w:rPr>
                <w:b/>
                <w:sz w:val="24"/>
                <w:szCs w:val="24"/>
              </w:rPr>
            </w:pPr>
            <w:r w:rsidRPr="00C85CAA">
              <w:rPr>
                <w:b/>
                <w:sz w:val="24"/>
                <w:szCs w:val="24"/>
              </w:rPr>
              <w:t>Общее</w:t>
            </w:r>
            <w:r w:rsidRPr="00C85CAA">
              <w:rPr>
                <w:b/>
                <w:spacing w:val="-2"/>
                <w:sz w:val="24"/>
                <w:szCs w:val="24"/>
              </w:rPr>
              <w:t xml:space="preserve"> </w:t>
            </w:r>
            <w:r w:rsidRPr="00C85CAA">
              <w:rPr>
                <w:b/>
                <w:sz w:val="24"/>
                <w:szCs w:val="24"/>
              </w:rPr>
              <w:t>количество</w:t>
            </w:r>
            <w:r w:rsidRPr="00C85CAA">
              <w:rPr>
                <w:b/>
                <w:spacing w:val="-1"/>
                <w:sz w:val="24"/>
                <w:szCs w:val="24"/>
              </w:rPr>
              <w:t xml:space="preserve"> </w:t>
            </w:r>
            <w:r w:rsidRPr="00C85CAA">
              <w:rPr>
                <w:b/>
                <w:sz w:val="24"/>
                <w:szCs w:val="24"/>
              </w:rPr>
              <w:t>часов</w:t>
            </w:r>
            <w:r w:rsidRPr="00C85CAA">
              <w:rPr>
                <w:b/>
                <w:spacing w:val="-1"/>
                <w:sz w:val="24"/>
                <w:szCs w:val="24"/>
              </w:rPr>
              <w:t xml:space="preserve"> </w:t>
            </w:r>
            <w:r w:rsidRPr="00C85CAA">
              <w:rPr>
                <w:b/>
                <w:sz w:val="24"/>
                <w:szCs w:val="24"/>
              </w:rPr>
              <w:t>по</w:t>
            </w:r>
            <w:r w:rsidRPr="00C85CAA">
              <w:rPr>
                <w:b/>
                <w:spacing w:val="-1"/>
                <w:sz w:val="24"/>
                <w:szCs w:val="24"/>
              </w:rPr>
              <w:t xml:space="preserve"> </w:t>
            </w:r>
            <w:r w:rsidRPr="00C85CAA">
              <w:rPr>
                <w:b/>
                <w:spacing w:val="-2"/>
                <w:sz w:val="24"/>
                <w:szCs w:val="24"/>
              </w:rPr>
              <w:t>программе</w:t>
            </w:r>
          </w:p>
        </w:tc>
        <w:tc>
          <w:tcPr>
            <w:tcW w:w="1561" w:type="dxa"/>
          </w:tcPr>
          <w:p w:rsidR="000A6671" w:rsidRPr="00C85CAA" w:rsidRDefault="00286BA7" w:rsidP="00662CA2">
            <w:pPr>
              <w:pStyle w:val="TableParagraph"/>
              <w:ind w:left="197" w:right="191"/>
              <w:jc w:val="center"/>
              <w:rPr>
                <w:b/>
                <w:sz w:val="24"/>
                <w:szCs w:val="24"/>
              </w:rPr>
            </w:pPr>
            <w:r w:rsidRPr="00C85CAA">
              <w:rPr>
                <w:b/>
                <w:spacing w:val="-5"/>
                <w:sz w:val="24"/>
                <w:szCs w:val="24"/>
              </w:rPr>
              <w:t>68</w:t>
            </w:r>
          </w:p>
        </w:tc>
        <w:tc>
          <w:tcPr>
            <w:tcW w:w="2552" w:type="dxa"/>
          </w:tcPr>
          <w:p w:rsidR="000A6671" w:rsidRPr="00C85CAA" w:rsidRDefault="000A6671" w:rsidP="00662CA2">
            <w:pPr>
              <w:pStyle w:val="TableParagraph"/>
              <w:rPr>
                <w:sz w:val="24"/>
                <w:szCs w:val="24"/>
              </w:rPr>
            </w:pPr>
          </w:p>
        </w:tc>
      </w:tr>
    </w:tbl>
    <w:p w:rsidR="000A6671" w:rsidRPr="00C85CAA" w:rsidRDefault="00286BA7" w:rsidP="00662CA2">
      <w:pPr>
        <w:spacing w:before="3"/>
        <w:ind w:left="285" w:right="1438"/>
        <w:rPr>
          <w:b/>
          <w:i/>
          <w:sz w:val="24"/>
          <w:szCs w:val="24"/>
        </w:rPr>
      </w:pPr>
      <w:r w:rsidRPr="00C85CAA">
        <w:rPr>
          <w:b/>
          <w:i/>
          <w:sz w:val="24"/>
          <w:szCs w:val="24"/>
        </w:rPr>
        <w:t>Тематическое</w:t>
      </w:r>
      <w:r w:rsidRPr="00C85CAA">
        <w:rPr>
          <w:b/>
          <w:i/>
          <w:spacing w:val="-6"/>
          <w:sz w:val="24"/>
          <w:szCs w:val="24"/>
        </w:rPr>
        <w:t xml:space="preserve"> </w:t>
      </w:r>
      <w:r w:rsidRPr="00C85CAA">
        <w:rPr>
          <w:b/>
          <w:i/>
          <w:sz w:val="24"/>
          <w:szCs w:val="24"/>
        </w:rPr>
        <w:t>планирование</w:t>
      </w:r>
      <w:r w:rsidRPr="00C85CAA">
        <w:rPr>
          <w:b/>
          <w:i/>
          <w:spacing w:val="-5"/>
          <w:sz w:val="24"/>
          <w:szCs w:val="24"/>
        </w:rPr>
        <w:t xml:space="preserve"> </w:t>
      </w:r>
      <w:r w:rsidRPr="00C85CAA">
        <w:rPr>
          <w:b/>
          <w:i/>
          <w:sz w:val="24"/>
          <w:szCs w:val="24"/>
        </w:rPr>
        <w:t>учебного</w:t>
      </w:r>
      <w:r w:rsidRPr="00C85CAA">
        <w:rPr>
          <w:b/>
          <w:i/>
          <w:spacing w:val="-6"/>
          <w:sz w:val="24"/>
          <w:szCs w:val="24"/>
        </w:rPr>
        <w:t xml:space="preserve"> </w:t>
      </w:r>
      <w:r w:rsidRPr="00C85CAA">
        <w:rPr>
          <w:b/>
          <w:i/>
          <w:sz w:val="24"/>
          <w:szCs w:val="24"/>
        </w:rPr>
        <w:t>предмета</w:t>
      </w:r>
      <w:r w:rsidRPr="00C85CAA">
        <w:rPr>
          <w:b/>
          <w:i/>
          <w:spacing w:val="-6"/>
          <w:sz w:val="24"/>
          <w:szCs w:val="24"/>
        </w:rPr>
        <w:t xml:space="preserve"> </w:t>
      </w:r>
      <w:r w:rsidR="007D3460" w:rsidRPr="00C85CAA">
        <w:rPr>
          <w:b/>
          <w:i/>
          <w:sz w:val="24"/>
          <w:szCs w:val="24"/>
        </w:rPr>
        <w:t>«Адаптивная физическая культура»</w:t>
      </w:r>
      <w:r w:rsidRPr="00C85CAA">
        <w:rPr>
          <w:b/>
          <w:i/>
          <w:sz w:val="24"/>
          <w:szCs w:val="24"/>
        </w:rPr>
        <w:t xml:space="preserve"> 3 класс</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396"/>
        <w:gridCol w:w="1561"/>
        <w:gridCol w:w="2576"/>
      </w:tblGrid>
      <w:tr w:rsidR="000A6671" w:rsidRPr="00C85CAA">
        <w:trPr>
          <w:trHeight w:val="1545"/>
        </w:trPr>
        <w:tc>
          <w:tcPr>
            <w:tcW w:w="850" w:type="dxa"/>
          </w:tcPr>
          <w:p w:rsidR="000A6671" w:rsidRPr="00C85CAA" w:rsidRDefault="00286BA7" w:rsidP="00662CA2">
            <w:pPr>
              <w:pStyle w:val="TableParagraph"/>
              <w:ind w:left="112" w:right="376" w:firstLine="50"/>
              <w:rPr>
                <w:b/>
                <w:sz w:val="24"/>
                <w:szCs w:val="24"/>
              </w:rPr>
            </w:pPr>
            <w:r w:rsidRPr="00C85CAA">
              <w:rPr>
                <w:b/>
                <w:spacing w:val="-10"/>
                <w:sz w:val="24"/>
                <w:szCs w:val="24"/>
              </w:rPr>
              <w:t xml:space="preserve">№ </w:t>
            </w:r>
            <w:r w:rsidRPr="00C85CAA">
              <w:rPr>
                <w:b/>
                <w:spacing w:val="-4"/>
                <w:sz w:val="24"/>
                <w:szCs w:val="24"/>
              </w:rPr>
              <w:t>п/п</w:t>
            </w:r>
          </w:p>
        </w:tc>
        <w:tc>
          <w:tcPr>
            <w:tcW w:w="4396" w:type="dxa"/>
          </w:tcPr>
          <w:p w:rsidR="000A6671" w:rsidRPr="00C85CAA" w:rsidRDefault="00286BA7" w:rsidP="00662CA2">
            <w:pPr>
              <w:pStyle w:val="TableParagraph"/>
              <w:ind w:left="1821" w:right="210" w:hanging="1501"/>
              <w:rPr>
                <w:b/>
                <w:sz w:val="24"/>
                <w:szCs w:val="24"/>
              </w:rPr>
            </w:pPr>
            <w:r w:rsidRPr="00C85CAA">
              <w:rPr>
                <w:b/>
                <w:sz w:val="24"/>
                <w:szCs w:val="24"/>
              </w:rPr>
              <w:t>Наименование</w:t>
            </w:r>
            <w:r w:rsidRPr="00C85CAA">
              <w:rPr>
                <w:b/>
                <w:spacing w:val="-15"/>
                <w:sz w:val="24"/>
                <w:szCs w:val="24"/>
              </w:rPr>
              <w:t xml:space="preserve"> </w:t>
            </w:r>
            <w:r w:rsidRPr="00C85CAA">
              <w:rPr>
                <w:b/>
                <w:sz w:val="24"/>
                <w:szCs w:val="24"/>
              </w:rPr>
              <w:t>разделов</w:t>
            </w:r>
            <w:r w:rsidRPr="00C85CAA">
              <w:rPr>
                <w:b/>
                <w:spacing w:val="-15"/>
                <w:sz w:val="24"/>
                <w:szCs w:val="24"/>
              </w:rPr>
              <w:t xml:space="preserve"> </w:t>
            </w:r>
            <w:r w:rsidRPr="00C85CAA">
              <w:rPr>
                <w:b/>
                <w:sz w:val="24"/>
                <w:szCs w:val="24"/>
              </w:rPr>
              <w:t xml:space="preserve">(общих </w:t>
            </w:r>
            <w:r w:rsidRPr="00C85CAA">
              <w:rPr>
                <w:b/>
                <w:spacing w:val="-4"/>
                <w:sz w:val="24"/>
                <w:szCs w:val="24"/>
              </w:rPr>
              <w:t>тем)</w:t>
            </w:r>
          </w:p>
        </w:tc>
        <w:tc>
          <w:tcPr>
            <w:tcW w:w="1561" w:type="dxa"/>
          </w:tcPr>
          <w:p w:rsidR="000A6671" w:rsidRPr="00C85CAA" w:rsidRDefault="00286BA7" w:rsidP="00662CA2">
            <w:pPr>
              <w:pStyle w:val="TableParagraph"/>
              <w:ind w:left="176" w:right="395" w:hanging="58"/>
              <w:rPr>
                <w:b/>
                <w:sz w:val="24"/>
                <w:szCs w:val="24"/>
              </w:rPr>
            </w:pPr>
            <w:r w:rsidRPr="00C85CAA">
              <w:rPr>
                <w:b/>
                <w:spacing w:val="-2"/>
                <w:sz w:val="24"/>
                <w:szCs w:val="24"/>
              </w:rPr>
              <w:t xml:space="preserve">Количест </w:t>
            </w:r>
            <w:r w:rsidRPr="00C85CAA">
              <w:rPr>
                <w:b/>
                <w:sz w:val="24"/>
                <w:szCs w:val="24"/>
              </w:rPr>
              <w:t>во часов</w:t>
            </w:r>
          </w:p>
        </w:tc>
        <w:tc>
          <w:tcPr>
            <w:tcW w:w="2576" w:type="dxa"/>
          </w:tcPr>
          <w:p w:rsidR="000A6671" w:rsidRPr="00C85CAA" w:rsidRDefault="00286BA7" w:rsidP="00662CA2">
            <w:pPr>
              <w:pStyle w:val="TableParagraph"/>
              <w:ind w:left="423" w:right="701" w:firstLine="340"/>
              <w:jc w:val="both"/>
              <w:rPr>
                <w:b/>
                <w:sz w:val="24"/>
                <w:szCs w:val="24"/>
              </w:rPr>
            </w:pPr>
            <w:r w:rsidRPr="00C85CAA">
              <w:rPr>
                <w:b/>
                <w:spacing w:val="-2"/>
                <w:sz w:val="24"/>
                <w:szCs w:val="24"/>
              </w:rPr>
              <w:t>Перечень электронных (цифровых)</w:t>
            </w:r>
          </w:p>
          <w:p w:rsidR="000A6671" w:rsidRPr="00C85CAA" w:rsidRDefault="00286BA7" w:rsidP="00662CA2">
            <w:pPr>
              <w:pStyle w:val="TableParagraph"/>
              <w:spacing w:before="17"/>
              <w:ind w:left="2" w:right="278"/>
              <w:jc w:val="center"/>
              <w:rPr>
                <w:b/>
                <w:sz w:val="24"/>
                <w:szCs w:val="24"/>
              </w:rPr>
            </w:pPr>
            <w:r w:rsidRPr="00C85CAA">
              <w:rPr>
                <w:b/>
                <w:spacing w:val="-2"/>
                <w:sz w:val="24"/>
                <w:szCs w:val="24"/>
              </w:rPr>
              <w:t>образовательных</w:t>
            </w:r>
          </w:p>
          <w:p w:rsidR="000A6671" w:rsidRPr="00C85CAA" w:rsidRDefault="00286BA7" w:rsidP="00662CA2">
            <w:pPr>
              <w:pStyle w:val="TableParagraph"/>
              <w:spacing w:before="41"/>
              <w:ind w:right="278"/>
              <w:jc w:val="center"/>
              <w:rPr>
                <w:b/>
                <w:sz w:val="24"/>
                <w:szCs w:val="24"/>
              </w:rPr>
            </w:pPr>
            <w:r w:rsidRPr="00C85CAA">
              <w:rPr>
                <w:b/>
                <w:spacing w:val="-2"/>
                <w:sz w:val="24"/>
                <w:szCs w:val="24"/>
              </w:rPr>
              <w:t>ресурсов</w:t>
            </w:r>
          </w:p>
        </w:tc>
      </w:tr>
      <w:tr w:rsidR="000A6671" w:rsidRPr="00C85CAA">
        <w:trPr>
          <w:trHeight w:val="318"/>
        </w:trPr>
        <w:tc>
          <w:tcPr>
            <w:tcW w:w="9383" w:type="dxa"/>
            <w:gridSpan w:val="4"/>
          </w:tcPr>
          <w:p w:rsidR="000A6671" w:rsidRPr="00C85CAA" w:rsidRDefault="000A6671" w:rsidP="00662CA2">
            <w:pPr>
              <w:pStyle w:val="TableParagraph"/>
              <w:rPr>
                <w:sz w:val="24"/>
                <w:szCs w:val="24"/>
              </w:rPr>
            </w:pPr>
          </w:p>
        </w:tc>
      </w:tr>
      <w:tr w:rsidR="000A6671" w:rsidRPr="00C85CAA">
        <w:trPr>
          <w:trHeight w:val="316"/>
        </w:trPr>
        <w:tc>
          <w:tcPr>
            <w:tcW w:w="850" w:type="dxa"/>
          </w:tcPr>
          <w:p w:rsidR="000A6671" w:rsidRPr="00C85CAA" w:rsidRDefault="00286BA7" w:rsidP="00662CA2">
            <w:pPr>
              <w:pStyle w:val="TableParagraph"/>
              <w:ind w:left="223"/>
              <w:rPr>
                <w:sz w:val="24"/>
                <w:szCs w:val="24"/>
              </w:rPr>
            </w:pPr>
            <w:r w:rsidRPr="00C85CAA">
              <w:rPr>
                <w:spacing w:val="-10"/>
                <w:sz w:val="24"/>
                <w:szCs w:val="24"/>
              </w:rPr>
              <w:t>1</w:t>
            </w:r>
          </w:p>
        </w:tc>
        <w:tc>
          <w:tcPr>
            <w:tcW w:w="4396" w:type="dxa"/>
          </w:tcPr>
          <w:p w:rsidR="000A6671" w:rsidRPr="00C85CAA" w:rsidRDefault="00286BA7" w:rsidP="00662CA2">
            <w:pPr>
              <w:pStyle w:val="TableParagraph"/>
              <w:ind w:left="167"/>
              <w:rPr>
                <w:sz w:val="24"/>
                <w:szCs w:val="24"/>
              </w:rPr>
            </w:pPr>
            <w:r w:rsidRPr="00C85CAA">
              <w:rPr>
                <w:sz w:val="24"/>
                <w:szCs w:val="24"/>
              </w:rPr>
              <w:t>Знания</w:t>
            </w:r>
            <w:r w:rsidRPr="00C85CAA">
              <w:rPr>
                <w:spacing w:val="-4"/>
                <w:sz w:val="24"/>
                <w:szCs w:val="24"/>
              </w:rPr>
              <w:t xml:space="preserve"> </w:t>
            </w:r>
            <w:r w:rsidRPr="00C85CAA">
              <w:rPr>
                <w:sz w:val="24"/>
                <w:szCs w:val="24"/>
              </w:rPr>
              <w:t>о</w:t>
            </w:r>
            <w:r w:rsidRPr="00C85CAA">
              <w:rPr>
                <w:spacing w:val="-3"/>
                <w:sz w:val="24"/>
                <w:szCs w:val="24"/>
              </w:rPr>
              <w:t xml:space="preserve"> </w:t>
            </w:r>
            <w:r w:rsidRPr="00C85CAA">
              <w:rPr>
                <w:sz w:val="24"/>
                <w:szCs w:val="24"/>
              </w:rPr>
              <w:t>физической</w:t>
            </w:r>
            <w:r w:rsidRPr="00C85CAA">
              <w:rPr>
                <w:spacing w:val="-3"/>
                <w:sz w:val="24"/>
                <w:szCs w:val="24"/>
              </w:rPr>
              <w:t xml:space="preserve"> </w:t>
            </w:r>
            <w:r w:rsidRPr="00C85CAA">
              <w:rPr>
                <w:spacing w:val="-2"/>
                <w:sz w:val="24"/>
                <w:szCs w:val="24"/>
              </w:rPr>
              <w:t>культуре</w:t>
            </w:r>
          </w:p>
        </w:tc>
        <w:tc>
          <w:tcPr>
            <w:tcW w:w="1561" w:type="dxa"/>
          </w:tcPr>
          <w:p w:rsidR="000A6671" w:rsidRPr="00C85CAA" w:rsidRDefault="00286BA7" w:rsidP="00662CA2">
            <w:pPr>
              <w:pStyle w:val="TableParagraph"/>
              <w:ind w:left="577"/>
              <w:rPr>
                <w:sz w:val="24"/>
                <w:szCs w:val="24"/>
              </w:rPr>
            </w:pPr>
            <w:r w:rsidRPr="00C85CAA">
              <w:rPr>
                <w:spacing w:val="-10"/>
                <w:sz w:val="24"/>
                <w:szCs w:val="24"/>
              </w:rPr>
              <w:t>1</w:t>
            </w:r>
          </w:p>
        </w:tc>
        <w:tc>
          <w:tcPr>
            <w:tcW w:w="2576" w:type="dxa"/>
            <w:vMerge w:val="restart"/>
          </w:tcPr>
          <w:p w:rsidR="000A6671" w:rsidRPr="00C85CAA" w:rsidRDefault="002D7114" w:rsidP="00662CA2">
            <w:pPr>
              <w:pStyle w:val="TableParagraph"/>
              <w:ind w:left="106"/>
              <w:rPr>
                <w:sz w:val="24"/>
                <w:szCs w:val="24"/>
              </w:rPr>
            </w:pPr>
            <w:hyperlink r:id="rId246">
              <w:r w:rsidR="00286BA7" w:rsidRPr="00C85CAA">
                <w:rPr>
                  <w:color w:val="0000FF"/>
                  <w:spacing w:val="-2"/>
                  <w:sz w:val="24"/>
                  <w:szCs w:val="24"/>
                  <w:u w:val="single" w:color="0000FF"/>
                </w:rPr>
                <w:t>https://resh.edu.ru/</w:t>
              </w:r>
            </w:hyperlink>
          </w:p>
        </w:tc>
      </w:tr>
      <w:tr w:rsidR="000A6671" w:rsidRPr="00C85CAA">
        <w:trPr>
          <w:trHeight w:val="551"/>
        </w:trPr>
        <w:tc>
          <w:tcPr>
            <w:tcW w:w="850" w:type="dxa"/>
          </w:tcPr>
          <w:p w:rsidR="000A6671" w:rsidRPr="00C85CAA" w:rsidRDefault="00286BA7" w:rsidP="00662CA2">
            <w:pPr>
              <w:pStyle w:val="TableParagraph"/>
              <w:ind w:left="223"/>
              <w:rPr>
                <w:sz w:val="24"/>
                <w:szCs w:val="24"/>
              </w:rPr>
            </w:pPr>
            <w:r w:rsidRPr="00C85CAA">
              <w:rPr>
                <w:spacing w:val="-10"/>
                <w:sz w:val="24"/>
                <w:szCs w:val="24"/>
              </w:rPr>
              <w:t>2</w:t>
            </w:r>
          </w:p>
        </w:tc>
        <w:tc>
          <w:tcPr>
            <w:tcW w:w="4396" w:type="dxa"/>
          </w:tcPr>
          <w:p w:rsidR="000A6671" w:rsidRPr="00C85CAA" w:rsidRDefault="00286BA7" w:rsidP="00662CA2">
            <w:pPr>
              <w:pStyle w:val="TableParagraph"/>
              <w:ind w:left="167"/>
              <w:rPr>
                <w:sz w:val="24"/>
                <w:szCs w:val="24"/>
              </w:rPr>
            </w:pPr>
            <w:r w:rsidRPr="00C85CAA">
              <w:rPr>
                <w:sz w:val="24"/>
                <w:szCs w:val="24"/>
              </w:rPr>
              <w:t>Способы</w:t>
            </w:r>
            <w:r w:rsidRPr="00C85CAA">
              <w:rPr>
                <w:spacing w:val="-1"/>
                <w:sz w:val="24"/>
                <w:szCs w:val="24"/>
              </w:rPr>
              <w:t xml:space="preserve"> </w:t>
            </w:r>
            <w:r w:rsidRPr="00C85CAA">
              <w:rPr>
                <w:spacing w:val="-2"/>
                <w:sz w:val="24"/>
                <w:szCs w:val="24"/>
              </w:rPr>
              <w:t>самостоятельной</w:t>
            </w:r>
          </w:p>
          <w:p w:rsidR="000A6671" w:rsidRPr="00C85CAA" w:rsidRDefault="00286BA7" w:rsidP="00662CA2">
            <w:pPr>
              <w:pStyle w:val="TableParagraph"/>
              <w:ind w:left="107"/>
              <w:rPr>
                <w:sz w:val="24"/>
                <w:szCs w:val="24"/>
              </w:rPr>
            </w:pPr>
            <w:r w:rsidRPr="00C85CAA">
              <w:rPr>
                <w:spacing w:val="-2"/>
                <w:sz w:val="24"/>
                <w:szCs w:val="24"/>
              </w:rPr>
              <w:t>деятельности</w:t>
            </w:r>
          </w:p>
        </w:tc>
        <w:tc>
          <w:tcPr>
            <w:tcW w:w="1561" w:type="dxa"/>
          </w:tcPr>
          <w:p w:rsidR="000A6671" w:rsidRPr="00C85CAA" w:rsidRDefault="00286BA7" w:rsidP="00662CA2">
            <w:pPr>
              <w:pStyle w:val="TableParagraph"/>
              <w:ind w:left="577"/>
              <w:rPr>
                <w:sz w:val="24"/>
                <w:szCs w:val="24"/>
              </w:rPr>
            </w:pPr>
            <w:r w:rsidRPr="00C85CAA">
              <w:rPr>
                <w:spacing w:val="-10"/>
                <w:sz w:val="24"/>
                <w:szCs w:val="24"/>
              </w:rPr>
              <w:t>1</w:t>
            </w:r>
          </w:p>
        </w:tc>
        <w:tc>
          <w:tcPr>
            <w:tcW w:w="2576" w:type="dxa"/>
            <w:vMerge/>
            <w:tcBorders>
              <w:top w:val="nil"/>
            </w:tcBorders>
          </w:tcPr>
          <w:p w:rsidR="000A6671" w:rsidRPr="00C85CAA" w:rsidRDefault="000A6671" w:rsidP="00662CA2">
            <w:pPr>
              <w:rPr>
                <w:sz w:val="24"/>
                <w:szCs w:val="24"/>
              </w:rPr>
            </w:pPr>
          </w:p>
        </w:tc>
      </w:tr>
      <w:tr w:rsidR="000A6671" w:rsidRPr="00C85CAA">
        <w:trPr>
          <w:trHeight w:val="318"/>
        </w:trPr>
        <w:tc>
          <w:tcPr>
            <w:tcW w:w="850" w:type="dxa"/>
          </w:tcPr>
          <w:p w:rsidR="000A6671" w:rsidRPr="00C85CAA" w:rsidRDefault="00286BA7" w:rsidP="00662CA2">
            <w:pPr>
              <w:pStyle w:val="TableParagraph"/>
              <w:ind w:left="223"/>
              <w:rPr>
                <w:sz w:val="24"/>
                <w:szCs w:val="24"/>
              </w:rPr>
            </w:pPr>
            <w:r w:rsidRPr="00C85CAA">
              <w:rPr>
                <w:spacing w:val="-10"/>
                <w:sz w:val="24"/>
                <w:szCs w:val="24"/>
              </w:rPr>
              <w:t>3</w:t>
            </w:r>
          </w:p>
        </w:tc>
        <w:tc>
          <w:tcPr>
            <w:tcW w:w="4396" w:type="dxa"/>
          </w:tcPr>
          <w:p w:rsidR="000A6671" w:rsidRPr="00C85CAA" w:rsidRDefault="00286BA7" w:rsidP="00662CA2">
            <w:pPr>
              <w:pStyle w:val="TableParagraph"/>
              <w:ind w:left="107"/>
              <w:rPr>
                <w:sz w:val="24"/>
                <w:szCs w:val="24"/>
              </w:rPr>
            </w:pPr>
            <w:r w:rsidRPr="00C85CAA">
              <w:rPr>
                <w:sz w:val="24"/>
                <w:szCs w:val="24"/>
              </w:rPr>
              <w:t>Оздоровительная</w:t>
            </w:r>
            <w:r w:rsidRPr="00C85CAA">
              <w:rPr>
                <w:spacing w:val="-10"/>
                <w:sz w:val="24"/>
                <w:szCs w:val="24"/>
              </w:rPr>
              <w:t xml:space="preserve"> </w:t>
            </w:r>
            <w:r w:rsidRPr="00C85CAA">
              <w:rPr>
                <w:sz w:val="24"/>
                <w:szCs w:val="24"/>
              </w:rPr>
              <w:t>физическая</w:t>
            </w:r>
            <w:r w:rsidRPr="00C85CAA">
              <w:rPr>
                <w:spacing w:val="-9"/>
                <w:sz w:val="24"/>
                <w:szCs w:val="24"/>
              </w:rPr>
              <w:t xml:space="preserve"> </w:t>
            </w:r>
            <w:r w:rsidRPr="00C85CAA">
              <w:rPr>
                <w:spacing w:val="-2"/>
                <w:sz w:val="24"/>
                <w:szCs w:val="24"/>
              </w:rPr>
              <w:t>культура</w:t>
            </w:r>
          </w:p>
        </w:tc>
        <w:tc>
          <w:tcPr>
            <w:tcW w:w="1561" w:type="dxa"/>
          </w:tcPr>
          <w:p w:rsidR="000A6671" w:rsidRPr="00C85CAA" w:rsidRDefault="00286BA7" w:rsidP="00662CA2">
            <w:pPr>
              <w:pStyle w:val="TableParagraph"/>
              <w:ind w:left="577"/>
              <w:rPr>
                <w:sz w:val="24"/>
                <w:szCs w:val="24"/>
              </w:rPr>
            </w:pPr>
            <w:r w:rsidRPr="00C85CAA">
              <w:rPr>
                <w:spacing w:val="-10"/>
                <w:sz w:val="24"/>
                <w:szCs w:val="24"/>
              </w:rPr>
              <w:t>1</w:t>
            </w:r>
          </w:p>
        </w:tc>
        <w:tc>
          <w:tcPr>
            <w:tcW w:w="2576" w:type="dxa"/>
            <w:vMerge/>
            <w:tcBorders>
              <w:top w:val="nil"/>
            </w:tcBorders>
          </w:tcPr>
          <w:p w:rsidR="000A6671" w:rsidRPr="00C85CAA" w:rsidRDefault="000A6671" w:rsidP="00662CA2">
            <w:pPr>
              <w:rPr>
                <w:sz w:val="24"/>
                <w:szCs w:val="24"/>
              </w:rPr>
            </w:pPr>
          </w:p>
        </w:tc>
      </w:tr>
      <w:tr w:rsidR="000A6671" w:rsidRPr="00C85CAA">
        <w:trPr>
          <w:trHeight w:val="551"/>
        </w:trPr>
        <w:tc>
          <w:tcPr>
            <w:tcW w:w="850" w:type="dxa"/>
          </w:tcPr>
          <w:p w:rsidR="000A6671" w:rsidRPr="00C85CAA" w:rsidRDefault="00286BA7" w:rsidP="00662CA2">
            <w:pPr>
              <w:pStyle w:val="TableParagraph"/>
              <w:ind w:left="223"/>
              <w:rPr>
                <w:sz w:val="24"/>
                <w:szCs w:val="24"/>
              </w:rPr>
            </w:pPr>
            <w:r w:rsidRPr="00C85CAA">
              <w:rPr>
                <w:spacing w:val="-10"/>
                <w:sz w:val="24"/>
                <w:szCs w:val="24"/>
              </w:rPr>
              <w:t>4</w:t>
            </w:r>
          </w:p>
        </w:tc>
        <w:tc>
          <w:tcPr>
            <w:tcW w:w="4396" w:type="dxa"/>
          </w:tcPr>
          <w:p w:rsidR="000A6671" w:rsidRPr="00C85CAA" w:rsidRDefault="00286BA7" w:rsidP="00662CA2">
            <w:pPr>
              <w:pStyle w:val="TableParagraph"/>
              <w:ind w:left="107"/>
              <w:rPr>
                <w:sz w:val="24"/>
                <w:szCs w:val="24"/>
              </w:rPr>
            </w:pPr>
            <w:r w:rsidRPr="00C85CAA">
              <w:rPr>
                <w:sz w:val="24"/>
                <w:szCs w:val="24"/>
              </w:rPr>
              <w:t>Спортивно-оздоровительная</w:t>
            </w:r>
            <w:r w:rsidRPr="00C85CAA">
              <w:rPr>
                <w:spacing w:val="-14"/>
                <w:sz w:val="24"/>
                <w:szCs w:val="24"/>
              </w:rPr>
              <w:t xml:space="preserve"> </w:t>
            </w:r>
            <w:r w:rsidRPr="00C85CAA">
              <w:rPr>
                <w:spacing w:val="-2"/>
                <w:sz w:val="24"/>
                <w:szCs w:val="24"/>
              </w:rPr>
              <w:t>физическая</w:t>
            </w:r>
          </w:p>
          <w:p w:rsidR="000A6671" w:rsidRPr="00C85CAA" w:rsidRDefault="00286BA7" w:rsidP="00662CA2">
            <w:pPr>
              <w:pStyle w:val="TableParagraph"/>
              <w:ind w:left="107"/>
              <w:rPr>
                <w:sz w:val="24"/>
                <w:szCs w:val="24"/>
              </w:rPr>
            </w:pPr>
            <w:r w:rsidRPr="00C85CAA">
              <w:rPr>
                <w:spacing w:val="-2"/>
                <w:sz w:val="24"/>
                <w:szCs w:val="24"/>
              </w:rPr>
              <w:t>культура</w:t>
            </w:r>
          </w:p>
        </w:tc>
        <w:tc>
          <w:tcPr>
            <w:tcW w:w="1561" w:type="dxa"/>
          </w:tcPr>
          <w:p w:rsidR="000A6671" w:rsidRPr="00C85CAA" w:rsidRDefault="00286BA7" w:rsidP="00662CA2">
            <w:pPr>
              <w:pStyle w:val="TableParagraph"/>
              <w:ind w:left="517"/>
              <w:rPr>
                <w:sz w:val="24"/>
                <w:szCs w:val="24"/>
              </w:rPr>
            </w:pPr>
            <w:r w:rsidRPr="00C85CAA">
              <w:rPr>
                <w:spacing w:val="-5"/>
                <w:sz w:val="24"/>
                <w:szCs w:val="24"/>
              </w:rPr>
              <w:t>49</w:t>
            </w:r>
          </w:p>
        </w:tc>
        <w:tc>
          <w:tcPr>
            <w:tcW w:w="2576" w:type="dxa"/>
            <w:vMerge/>
            <w:tcBorders>
              <w:top w:val="nil"/>
            </w:tcBorders>
          </w:tcPr>
          <w:p w:rsidR="000A6671" w:rsidRPr="00C85CAA" w:rsidRDefault="000A6671" w:rsidP="00662CA2">
            <w:pPr>
              <w:rPr>
                <w:sz w:val="24"/>
                <w:szCs w:val="24"/>
              </w:rPr>
            </w:pPr>
          </w:p>
        </w:tc>
      </w:tr>
      <w:tr w:rsidR="000A6671" w:rsidRPr="00C85CAA">
        <w:trPr>
          <w:trHeight w:val="551"/>
        </w:trPr>
        <w:tc>
          <w:tcPr>
            <w:tcW w:w="850" w:type="dxa"/>
          </w:tcPr>
          <w:p w:rsidR="000A6671" w:rsidRPr="00C85CAA" w:rsidRDefault="00286BA7" w:rsidP="00662CA2">
            <w:pPr>
              <w:pStyle w:val="TableParagraph"/>
              <w:ind w:left="223"/>
              <w:rPr>
                <w:sz w:val="24"/>
                <w:szCs w:val="24"/>
              </w:rPr>
            </w:pPr>
            <w:r w:rsidRPr="00C85CAA">
              <w:rPr>
                <w:spacing w:val="-10"/>
                <w:sz w:val="24"/>
                <w:szCs w:val="24"/>
              </w:rPr>
              <w:t>5</w:t>
            </w:r>
          </w:p>
        </w:tc>
        <w:tc>
          <w:tcPr>
            <w:tcW w:w="4396" w:type="dxa"/>
          </w:tcPr>
          <w:p w:rsidR="000A6671" w:rsidRPr="00C85CAA" w:rsidRDefault="00286BA7" w:rsidP="00662CA2">
            <w:pPr>
              <w:pStyle w:val="TableParagraph"/>
              <w:ind w:left="167"/>
              <w:rPr>
                <w:sz w:val="24"/>
                <w:szCs w:val="24"/>
              </w:rPr>
            </w:pPr>
            <w:r w:rsidRPr="00C85CAA">
              <w:rPr>
                <w:spacing w:val="-2"/>
                <w:sz w:val="24"/>
                <w:szCs w:val="24"/>
              </w:rPr>
              <w:t>Прикладно-ориентированная</w:t>
            </w:r>
          </w:p>
          <w:p w:rsidR="000A6671" w:rsidRPr="00C85CAA" w:rsidRDefault="00286BA7" w:rsidP="00662CA2">
            <w:pPr>
              <w:pStyle w:val="TableParagraph"/>
              <w:ind w:left="107"/>
              <w:rPr>
                <w:sz w:val="24"/>
                <w:szCs w:val="24"/>
              </w:rPr>
            </w:pPr>
            <w:r w:rsidRPr="00C85CAA">
              <w:rPr>
                <w:sz w:val="24"/>
                <w:szCs w:val="24"/>
              </w:rPr>
              <w:t>физическая</w:t>
            </w:r>
            <w:r w:rsidRPr="00C85CAA">
              <w:rPr>
                <w:spacing w:val="-6"/>
                <w:sz w:val="24"/>
                <w:szCs w:val="24"/>
              </w:rPr>
              <w:t xml:space="preserve"> </w:t>
            </w:r>
            <w:r w:rsidRPr="00C85CAA">
              <w:rPr>
                <w:spacing w:val="-2"/>
                <w:sz w:val="24"/>
                <w:szCs w:val="24"/>
              </w:rPr>
              <w:t>культура</w:t>
            </w:r>
          </w:p>
        </w:tc>
        <w:tc>
          <w:tcPr>
            <w:tcW w:w="1561" w:type="dxa"/>
          </w:tcPr>
          <w:p w:rsidR="000A6671" w:rsidRPr="00C85CAA" w:rsidRDefault="00286BA7" w:rsidP="00662CA2">
            <w:pPr>
              <w:pStyle w:val="TableParagraph"/>
              <w:ind w:left="517"/>
              <w:rPr>
                <w:sz w:val="24"/>
                <w:szCs w:val="24"/>
              </w:rPr>
            </w:pPr>
            <w:r w:rsidRPr="00C85CAA">
              <w:rPr>
                <w:spacing w:val="-5"/>
                <w:sz w:val="24"/>
                <w:szCs w:val="24"/>
              </w:rPr>
              <w:t>16</w:t>
            </w:r>
          </w:p>
        </w:tc>
        <w:tc>
          <w:tcPr>
            <w:tcW w:w="2576" w:type="dxa"/>
            <w:vMerge/>
            <w:tcBorders>
              <w:top w:val="nil"/>
            </w:tcBorders>
          </w:tcPr>
          <w:p w:rsidR="000A6671" w:rsidRPr="00C85CAA" w:rsidRDefault="000A6671" w:rsidP="00662CA2">
            <w:pPr>
              <w:rPr>
                <w:sz w:val="24"/>
                <w:szCs w:val="24"/>
              </w:rPr>
            </w:pPr>
          </w:p>
        </w:tc>
      </w:tr>
      <w:tr w:rsidR="000A6671" w:rsidRPr="00C85CAA">
        <w:trPr>
          <w:trHeight w:val="460"/>
        </w:trPr>
        <w:tc>
          <w:tcPr>
            <w:tcW w:w="5246" w:type="dxa"/>
            <w:gridSpan w:val="2"/>
          </w:tcPr>
          <w:p w:rsidR="000A6671" w:rsidRPr="00C85CAA" w:rsidRDefault="00286BA7" w:rsidP="00662CA2">
            <w:pPr>
              <w:pStyle w:val="TableParagraph"/>
              <w:ind w:left="107"/>
              <w:rPr>
                <w:b/>
                <w:sz w:val="24"/>
                <w:szCs w:val="24"/>
              </w:rPr>
            </w:pPr>
            <w:r w:rsidRPr="00C85CAA">
              <w:rPr>
                <w:b/>
                <w:sz w:val="24"/>
                <w:szCs w:val="24"/>
              </w:rPr>
              <w:t>Общее</w:t>
            </w:r>
            <w:r w:rsidRPr="00C85CAA">
              <w:rPr>
                <w:b/>
                <w:spacing w:val="-2"/>
                <w:sz w:val="24"/>
                <w:szCs w:val="24"/>
              </w:rPr>
              <w:t xml:space="preserve"> </w:t>
            </w:r>
            <w:r w:rsidRPr="00C85CAA">
              <w:rPr>
                <w:b/>
                <w:sz w:val="24"/>
                <w:szCs w:val="24"/>
              </w:rPr>
              <w:t>количество</w:t>
            </w:r>
            <w:r w:rsidRPr="00C85CAA">
              <w:rPr>
                <w:b/>
                <w:spacing w:val="-1"/>
                <w:sz w:val="24"/>
                <w:szCs w:val="24"/>
              </w:rPr>
              <w:t xml:space="preserve"> </w:t>
            </w:r>
            <w:r w:rsidRPr="00C85CAA">
              <w:rPr>
                <w:b/>
                <w:sz w:val="24"/>
                <w:szCs w:val="24"/>
              </w:rPr>
              <w:t>часов</w:t>
            </w:r>
            <w:r w:rsidRPr="00C85CAA">
              <w:rPr>
                <w:b/>
                <w:spacing w:val="-1"/>
                <w:sz w:val="24"/>
                <w:szCs w:val="24"/>
              </w:rPr>
              <w:t xml:space="preserve"> </w:t>
            </w:r>
            <w:r w:rsidRPr="00C85CAA">
              <w:rPr>
                <w:b/>
                <w:sz w:val="24"/>
                <w:szCs w:val="24"/>
              </w:rPr>
              <w:t>по</w:t>
            </w:r>
            <w:r w:rsidRPr="00C85CAA">
              <w:rPr>
                <w:b/>
                <w:spacing w:val="-1"/>
                <w:sz w:val="24"/>
                <w:szCs w:val="24"/>
              </w:rPr>
              <w:t xml:space="preserve"> </w:t>
            </w:r>
            <w:r w:rsidRPr="00C85CAA">
              <w:rPr>
                <w:b/>
                <w:spacing w:val="-2"/>
                <w:sz w:val="24"/>
                <w:szCs w:val="24"/>
              </w:rPr>
              <w:t>программе</w:t>
            </w:r>
          </w:p>
        </w:tc>
        <w:tc>
          <w:tcPr>
            <w:tcW w:w="1561" w:type="dxa"/>
          </w:tcPr>
          <w:p w:rsidR="000A6671" w:rsidRPr="00C85CAA" w:rsidRDefault="00286BA7" w:rsidP="00662CA2">
            <w:pPr>
              <w:pStyle w:val="TableParagraph"/>
              <w:ind w:left="197" w:right="191"/>
              <w:jc w:val="center"/>
              <w:rPr>
                <w:b/>
                <w:sz w:val="24"/>
                <w:szCs w:val="24"/>
              </w:rPr>
            </w:pPr>
            <w:r w:rsidRPr="00C85CAA">
              <w:rPr>
                <w:b/>
                <w:spacing w:val="-5"/>
                <w:sz w:val="24"/>
                <w:szCs w:val="24"/>
              </w:rPr>
              <w:t>68</w:t>
            </w:r>
          </w:p>
        </w:tc>
        <w:tc>
          <w:tcPr>
            <w:tcW w:w="2576" w:type="dxa"/>
          </w:tcPr>
          <w:p w:rsidR="000A6671" w:rsidRPr="00C85CAA" w:rsidRDefault="000A6671" w:rsidP="00662CA2">
            <w:pPr>
              <w:pStyle w:val="TableParagraph"/>
              <w:rPr>
                <w:sz w:val="24"/>
                <w:szCs w:val="24"/>
              </w:rPr>
            </w:pPr>
          </w:p>
        </w:tc>
      </w:tr>
    </w:tbl>
    <w:tbl>
      <w:tblPr>
        <w:tblStyle w:val="TableNormal"/>
        <w:tblpPr w:leftFromText="180" w:rightFromText="180" w:vertAnchor="text" w:horzAnchor="margin" w:tblpX="147" w:tblpY="1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96"/>
        <w:gridCol w:w="1561"/>
        <w:gridCol w:w="2701"/>
      </w:tblGrid>
      <w:tr w:rsidR="00AF7DE3" w:rsidRPr="00C85CAA" w:rsidTr="00AF7DE3">
        <w:trPr>
          <w:trHeight w:val="688"/>
        </w:trPr>
        <w:tc>
          <w:tcPr>
            <w:tcW w:w="9361" w:type="dxa"/>
            <w:gridSpan w:val="4"/>
          </w:tcPr>
          <w:p w:rsidR="00AF7DE3" w:rsidRPr="00C85CAA" w:rsidRDefault="00AF7DE3" w:rsidP="00AF7DE3">
            <w:pPr>
              <w:pStyle w:val="TableParagraph"/>
              <w:spacing w:before="2"/>
              <w:ind w:left="107"/>
              <w:rPr>
                <w:b/>
                <w:i/>
                <w:sz w:val="24"/>
                <w:szCs w:val="24"/>
              </w:rPr>
            </w:pPr>
            <w:r w:rsidRPr="00C85CAA">
              <w:rPr>
                <w:b/>
                <w:i/>
                <w:sz w:val="24"/>
                <w:szCs w:val="24"/>
              </w:rPr>
              <w:t>Тематическое</w:t>
            </w:r>
            <w:r w:rsidRPr="00C85CAA">
              <w:rPr>
                <w:b/>
                <w:i/>
                <w:spacing w:val="-15"/>
                <w:sz w:val="24"/>
                <w:szCs w:val="24"/>
              </w:rPr>
              <w:t xml:space="preserve"> </w:t>
            </w:r>
            <w:r w:rsidRPr="00C85CAA">
              <w:rPr>
                <w:b/>
                <w:i/>
                <w:sz w:val="24"/>
                <w:szCs w:val="24"/>
              </w:rPr>
              <w:t>планирование</w:t>
            </w:r>
            <w:r w:rsidRPr="00C85CAA">
              <w:rPr>
                <w:b/>
                <w:i/>
                <w:spacing w:val="-13"/>
                <w:sz w:val="24"/>
                <w:szCs w:val="24"/>
              </w:rPr>
              <w:t xml:space="preserve"> </w:t>
            </w:r>
            <w:r w:rsidRPr="00C85CAA">
              <w:rPr>
                <w:b/>
                <w:i/>
                <w:sz w:val="24"/>
                <w:szCs w:val="24"/>
              </w:rPr>
              <w:t>учебного</w:t>
            </w:r>
            <w:r w:rsidRPr="00C85CAA">
              <w:rPr>
                <w:b/>
                <w:i/>
                <w:spacing w:val="-15"/>
                <w:sz w:val="24"/>
                <w:szCs w:val="24"/>
              </w:rPr>
              <w:t xml:space="preserve"> </w:t>
            </w:r>
            <w:r w:rsidRPr="00C85CAA">
              <w:rPr>
                <w:b/>
                <w:i/>
                <w:sz w:val="24"/>
                <w:szCs w:val="24"/>
              </w:rPr>
              <w:t>предмета</w:t>
            </w:r>
            <w:r w:rsidRPr="00C85CAA">
              <w:rPr>
                <w:b/>
                <w:i/>
                <w:spacing w:val="-14"/>
                <w:sz w:val="24"/>
                <w:szCs w:val="24"/>
              </w:rPr>
              <w:t xml:space="preserve"> </w:t>
            </w:r>
            <w:r w:rsidR="007D3460" w:rsidRPr="00C85CAA">
              <w:rPr>
                <w:b/>
                <w:i/>
                <w:sz w:val="24"/>
                <w:szCs w:val="24"/>
              </w:rPr>
              <w:t>«Адаптивная физическая культура»</w:t>
            </w:r>
          </w:p>
          <w:p w:rsidR="00AF7DE3" w:rsidRPr="00C85CAA" w:rsidRDefault="00AF7DE3" w:rsidP="00AF7DE3">
            <w:pPr>
              <w:pStyle w:val="TableParagraph"/>
              <w:spacing w:before="44"/>
              <w:ind w:left="107"/>
              <w:rPr>
                <w:b/>
                <w:i/>
                <w:sz w:val="24"/>
                <w:szCs w:val="24"/>
              </w:rPr>
            </w:pPr>
            <w:r w:rsidRPr="00C85CAA">
              <w:rPr>
                <w:b/>
                <w:i/>
                <w:sz w:val="24"/>
                <w:szCs w:val="24"/>
              </w:rPr>
              <w:t>4</w:t>
            </w:r>
            <w:r w:rsidRPr="00C85CAA">
              <w:rPr>
                <w:b/>
                <w:i/>
                <w:spacing w:val="-3"/>
                <w:sz w:val="24"/>
                <w:szCs w:val="24"/>
              </w:rPr>
              <w:t xml:space="preserve"> </w:t>
            </w:r>
            <w:r w:rsidRPr="00C85CAA">
              <w:rPr>
                <w:b/>
                <w:i/>
                <w:spacing w:val="-4"/>
                <w:sz w:val="24"/>
                <w:szCs w:val="24"/>
              </w:rPr>
              <w:t>класс</w:t>
            </w:r>
          </w:p>
        </w:tc>
      </w:tr>
      <w:tr w:rsidR="00AF7DE3" w:rsidRPr="00C85CAA" w:rsidTr="00AF7DE3">
        <w:trPr>
          <w:trHeight w:val="318"/>
        </w:trPr>
        <w:tc>
          <w:tcPr>
            <w:tcW w:w="703" w:type="dxa"/>
          </w:tcPr>
          <w:p w:rsidR="00AF7DE3" w:rsidRPr="00C85CAA" w:rsidRDefault="00AF7DE3" w:rsidP="00AF7DE3">
            <w:pPr>
              <w:pStyle w:val="TableParagraph"/>
              <w:ind w:left="223"/>
              <w:rPr>
                <w:sz w:val="24"/>
                <w:szCs w:val="24"/>
              </w:rPr>
            </w:pPr>
            <w:r w:rsidRPr="00C85CAA">
              <w:rPr>
                <w:spacing w:val="-10"/>
                <w:sz w:val="24"/>
                <w:szCs w:val="24"/>
              </w:rPr>
              <w:t>1</w:t>
            </w:r>
          </w:p>
        </w:tc>
        <w:tc>
          <w:tcPr>
            <w:tcW w:w="4396" w:type="dxa"/>
          </w:tcPr>
          <w:p w:rsidR="00AF7DE3" w:rsidRPr="00C85CAA" w:rsidRDefault="00AF7DE3" w:rsidP="00AF7DE3">
            <w:pPr>
              <w:pStyle w:val="TableParagraph"/>
              <w:ind w:left="107"/>
              <w:rPr>
                <w:sz w:val="24"/>
                <w:szCs w:val="24"/>
              </w:rPr>
            </w:pPr>
            <w:r w:rsidRPr="00C85CAA">
              <w:rPr>
                <w:sz w:val="24"/>
                <w:szCs w:val="24"/>
              </w:rPr>
              <w:t>Знания</w:t>
            </w:r>
            <w:r w:rsidRPr="00C85CAA">
              <w:rPr>
                <w:spacing w:val="-4"/>
                <w:sz w:val="24"/>
                <w:szCs w:val="24"/>
              </w:rPr>
              <w:t xml:space="preserve"> </w:t>
            </w:r>
            <w:r w:rsidRPr="00C85CAA">
              <w:rPr>
                <w:sz w:val="24"/>
                <w:szCs w:val="24"/>
              </w:rPr>
              <w:t>о</w:t>
            </w:r>
            <w:r w:rsidRPr="00C85CAA">
              <w:rPr>
                <w:spacing w:val="-3"/>
                <w:sz w:val="24"/>
                <w:szCs w:val="24"/>
              </w:rPr>
              <w:t xml:space="preserve"> </w:t>
            </w:r>
            <w:r w:rsidRPr="00C85CAA">
              <w:rPr>
                <w:sz w:val="24"/>
                <w:szCs w:val="24"/>
              </w:rPr>
              <w:t>физической</w:t>
            </w:r>
            <w:r w:rsidRPr="00C85CAA">
              <w:rPr>
                <w:spacing w:val="-3"/>
                <w:sz w:val="24"/>
                <w:szCs w:val="24"/>
              </w:rPr>
              <w:t xml:space="preserve"> </w:t>
            </w:r>
            <w:r w:rsidRPr="00C85CAA">
              <w:rPr>
                <w:spacing w:val="-2"/>
                <w:sz w:val="24"/>
                <w:szCs w:val="24"/>
              </w:rPr>
              <w:t>культуре</w:t>
            </w:r>
          </w:p>
        </w:tc>
        <w:tc>
          <w:tcPr>
            <w:tcW w:w="1561" w:type="dxa"/>
          </w:tcPr>
          <w:p w:rsidR="00AF7DE3" w:rsidRPr="00C85CAA" w:rsidRDefault="00AF7DE3" w:rsidP="00AF7DE3">
            <w:pPr>
              <w:pStyle w:val="TableParagraph"/>
              <w:ind w:left="485"/>
              <w:rPr>
                <w:sz w:val="24"/>
                <w:szCs w:val="24"/>
              </w:rPr>
            </w:pPr>
            <w:r w:rsidRPr="00C85CAA">
              <w:rPr>
                <w:spacing w:val="-5"/>
                <w:sz w:val="24"/>
                <w:szCs w:val="24"/>
              </w:rPr>
              <w:t>0.5</w:t>
            </w:r>
          </w:p>
        </w:tc>
        <w:tc>
          <w:tcPr>
            <w:tcW w:w="2701" w:type="dxa"/>
            <w:vMerge w:val="restart"/>
          </w:tcPr>
          <w:p w:rsidR="00AF7DE3" w:rsidRPr="00C85CAA" w:rsidRDefault="002D7114" w:rsidP="00AF7DE3">
            <w:pPr>
              <w:pStyle w:val="TableParagraph"/>
              <w:ind w:left="106"/>
              <w:rPr>
                <w:sz w:val="24"/>
                <w:szCs w:val="24"/>
              </w:rPr>
            </w:pPr>
            <w:hyperlink r:id="rId247">
              <w:r w:rsidR="00AF7DE3" w:rsidRPr="00C85CAA">
                <w:rPr>
                  <w:color w:val="0000FF"/>
                  <w:spacing w:val="-2"/>
                  <w:sz w:val="24"/>
                  <w:szCs w:val="24"/>
                  <w:u w:val="single" w:color="0000FF"/>
                </w:rPr>
                <w:t>https://resh.edu.ru/</w:t>
              </w:r>
            </w:hyperlink>
          </w:p>
        </w:tc>
      </w:tr>
      <w:tr w:rsidR="00AF7DE3" w:rsidRPr="00C85CAA" w:rsidTr="00AF7DE3">
        <w:trPr>
          <w:trHeight w:val="316"/>
        </w:trPr>
        <w:tc>
          <w:tcPr>
            <w:tcW w:w="703" w:type="dxa"/>
          </w:tcPr>
          <w:p w:rsidR="00AF7DE3" w:rsidRPr="00C85CAA" w:rsidRDefault="00AF7DE3" w:rsidP="00AF7DE3">
            <w:pPr>
              <w:pStyle w:val="TableParagraph"/>
              <w:ind w:left="223"/>
              <w:rPr>
                <w:sz w:val="24"/>
                <w:szCs w:val="24"/>
              </w:rPr>
            </w:pPr>
            <w:r w:rsidRPr="00C85CAA">
              <w:rPr>
                <w:spacing w:val="-10"/>
                <w:sz w:val="24"/>
                <w:szCs w:val="24"/>
              </w:rPr>
              <w:t>2</w:t>
            </w:r>
          </w:p>
        </w:tc>
        <w:tc>
          <w:tcPr>
            <w:tcW w:w="4396" w:type="dxa"/>
          </w:tcPr>
          <w:p w:rsidR="00AF7DE3" w:rsidRPr="00C85CAA" w:rsidRDefault="00AF7DE3" w:rsidP="00AF7DE3">
            <w:pPr>
              <w:pStyle w:val="TableParagraph"/>
              <w:ind w:left="107"/>
              <w:rPr>
                <w:sz w:val="24"/>
                <w:szCs w:val="24"/>
              </w:rPr>
            </w:pPr>
            <w:r w:rsidRPr="00C85CAA">
              <w:rPr>
                <w:sz w:val="24"/>
                <w:szCs w:val="24"/>
              </w:rPr>
              <w:t>Способы</w:t>
            </w:r>
            <w:r w:rsidRPr="00C85CAA">
              <w:rPr>
                <w:spacing w:val="-6"/>
                <w:sz w:val="24"/>
                <w:szCs w:val="24"/>
              </w:rPr>
              <w:t xml:space="preserve"> </w:t>
            </w:r>
            <w:r w:rsidRPr="00C85CAA">
              <w:rPr>
                <w:sz w:val="24"/>
                <w:szCs w:val="24"/>
              </w:rPr>
              <w:t>самостоятельной</w:t>
            </w:r>
            <w:r w:rsidRPr="00C85CAA">
              <w:rPr>
                <w:spacing w:val="-4"/>
                <w:sz w:val="24"/>
                <w:szCs w:val="24"/>
              </w:rPr>
              <w:t xml:space="preserve"> </w:t>
            </w:r>
            <w:r w:rsidRPr="00C85CAA">
              <w:rPr>
                <w:spacing w:val="-2"/>
                <w:sz w:val="24"/>
                <w:szCs w:val="24"/>
              </w:rPr>
              <w:t>деятельности</w:t>
            </w:r>
          </w:p>
        </w:tc>
        <w:tc>
          <w:tcPr>
            <w:tcW w:w="1561" w:type="dxa"/>
          </w:tcPr>
          <w:p w:rsidR="00AF7DE3" w:rsidRPr="00C85CAA" w:rsidRDefault="00AF7DE3" w:rsidP="00AF7DE3">
            <w:pPr>
              <w:pStyle w:val="TableParagraph"/>
              <w:ind w:left="577"/>
              <w:rPr>
                <w:sz w:val="24"/>
                <w:szCs w:val="24"/>
              </w:rPr>
            </w:pPr>
            <w:r w:rsidRPr="00C85CAA">
              <w:rPr>
                <w:spacing w:val="-10"/>
                <w:sz w:val="24"/>
                <w:szCs w:val="24"/>
              </w:rPr>
              <w:t>2</w:t>
            </w:r>
          </w:p>
        </w:tc>
        <w:tc>
          <w:tcPr>
            <w:tcW w:w="2701" w:type="dxa"/>
            <w:vMerge/>
            <w:tcBorders>
              <w:top w:val="nil"/>
            </w:tcBorders>
          </w:tcPr>
          <w:p w:rsidR="00AF7DE3" w:rsidRPr="00C85CAA" w:rsidRDefault="00AF7DE3" w:rsidP="00AF7DE3">
            <w:pPr>
              <w:rPr>
                <w:sz w:val="24"/>
                <w:szCs w:val="24"/>
              </w:rPr>
            </w:pPr>
          </w:p>
        </w:tc>
      </w:tr>
      <w:tr w:rsidR="00AF7DE3" w:rsidRPr="00C85CAA" w:rsidTr="00AF7DE3">
        <w:trPr>
          <w:trHeight w:val="316"/>
        </w:trPr>
        <w:tc>
          <w:tcPr>
            <w:tcW w:w="703" w:type="dxa"/>
          </w:tcPr>
          <w:p w:rsidR="00AF7DE3" w:rsidRPr="00C85CAA" w:rsidRDefault="00AF7DE3" w:rsidP="00AF7DE3">
            <w:pPr>
              <w:pStyle w:val="TableParagraph"/>
              <w:ind w:left="223"/>
              <w:rPr>
                <w:sz w:val="24"/>
                <w:szCs w:val="24"/>
              </w:rPr>
            </w:pPr>
            <w:r w:rsidRPr="00C85CAA">
              <w:rPr>
                <w:spacing w:val="-10"/>
                <w:sz w:val="24"/>
                <w:szCs w:val="24"/>
              </w:rPr>
              <w:t>3</w:t>
            </w:r>
          </w:p>
        </w:tc>
        <w:tc>
          <w:tcPr>
            <w:tcW w:w="4396" w:type="dxa"/>
          </w:tcPr>
          <w:p w:rsidR="00AF7DE3" w:rsidRPr="00C85CAA" w:rsidRDefault="00AF7DE3" w:rsidP="00AF7DE3">
            <w:pPr>
              <w:pStyle w:val="TableParagraph"/>
              <w:ind w:left="107"/>
              <w:rPr>
                <w:sz w:val="24"/>
                <w:szCs w:val="24"/>
              </w:rPr>
            </w:pPr>
            <w:r w:rsidRPr="00C85CAA">
              <w:rPr>
                <w:sz w:val="24"/>
                <w:szCs w:val="24"/>
              </w:rPr>
              <w:t>Оздоровительная</w:t>
            </w:r>
            <w:r w:rsidRPr="00C85CAA">
              <w:rPr>
                <w:spacing w:val="-10"/>
                <w:sz w:val="24"/>
                <w:szCs w:val="24"/>
              </w:rPr>
              <w:t xml:space="preserve"> </w:t>
            </w:r>
            <w:r w:rsidRPr="00C85CAA">
              <w:rPr>
                <w:sz w:val="24"/>
                <w:szCs w:val="24"/>
              </w:rPr>
              <w:t>физическая</w:t>
            </w:r>
            <w:r w:rsidRPr="00C85CAA">
              <w:rPr>
                <w:spacing w:val="-9"/>
                <w:sz w:val="24"/>
                <w:szCs w:val="24"/>
              </w:rPr>
              <w:t xml:space="preserve"> </w:t>
            </w:r>
            <w:r w:rsidRPr="00C85CAA">
              <w:rPr>
                <w:spacing w:val="-2"/>
                <w:sz w:val="24"/>
                <w:szCs w:val="24"/>
              </w:rPr>
              <w:t>культура</w:t>
            </w:r>
          </w:p>
        </w:tc>
        <w:tc>
          <w:tcPr>
            <w:tcW w:w="1561" w:type="dxa"/>
          </w:tcPr>
          <w:p w:rsidR="00AF7DE3" w:rsidRPr="00C85CAA" w:rsidRDefault="00AF7DE3" w:rsidP="00AF7DE3">
            <w:pPr>
              <w:pStyle w:val="TableParagraph"/>
              <w:ind w:left="485"/>
              <w:rPr>
                <w:sz w:val="24"/>
                <w:szCs w:val="24"/>
              </w:rPr>
            </w:pPr>
            <w:r w:rsidRPr="00C85CAA">
              <w:rPr>
                <w:spacing w:val="-5"/>
                <w:sz w:val="24"/>
                <w:szCs w:val="24"/>
              </w:rPr>
              <w:t>0.5</w:t>
            </w:r>
          </w:p>
        </w:tc>
        <w:tc>
          <w:tcPr>
            <w:tcW w:w="2701" w:type="dxa"/>
            <w:vMerge/>
            <w:tcBorders>
              <w:top w:val="nil"/>
            </w:tcBorders>
          </w:tcPr>
          <w:p w:rsidR="00AF7DE3" w:rsidRPr="00C85CAA" w:rsidRDefault="00AF7DE3" w:rsidP="00AF7DE3">
            <w:pPr>
              <w:rPr>
                <w:sz w:val="24"/>
                <w:szCs w:val="24"/>
              </w:rPr>
            </w:pPr>
          </w:p>
        </w:tc>
      </w:tr>
      <w:tr w:rsidR="00AF7DE3" w:rsidRPr="00C85CAA" w:rsidTr="00AF7DE3">
        <w:trPr>
          <w:trHeight w:val="554"/>
        </w:trPr>
        <w:tc>
          <w:tcPr>
            <w:tcW w:w="703" w:type="dxa"/>
          </w:tcPr>
          <w:p w:rsidR="00AF7DE3" w:rsidRPr="00C85CAA" w:rsidRDefault="00AF7DE3" w:rsidP="00AF7DE3">
            <w:pPr>
              <w:pStyle w:val="TableParagraph"/>
              <w:ind w:left="223"/>
              <w:rPr>
                <w:sz w:val="24"/>
                <w:szCs w:val="24"/>
              </w:rPr>
            </w:pPr>
            <w:r w:rsidRPr="00C85CAA">
              <w:rPr>
                <w:spacing w:val="-10"/>
                <w:sz w:val="24"/>
                <w:szCs w:val="24"/>
              </w:rPr>
              <w:t>4</w:t>
            </w:r>
          </w:p>
        </w:tc>
        <w:tc>
          <w:tcPr>
            <w:tcW w:w="4396" w:type="dxa"/>
          </w:tcPr>
          <w:p w:rsidR="00AF7DE3" w:rsidRPr="00C85CAA" w:rsidRDefault="00AF7DE3" w:rsidP="00AF7DE3">
            <w:pPr>
              <w:pStyle w:val="TableParagraph"/>
              <w:ind w:left="107"/>
              <w:rPr>
                <w:sz w:val="24"/>
                <w:szCs w:val="24"/>
              </w:rPr>
            </w:pPr>
            <w:r w:rsidRPr="00C85CAA">
              <w:rPr>
                <w:sz w:val="24"/>
                <w:szCs w:val="24"/>
              </w:rPr>
              <w:t>Спортивно-оздоровительная</w:t>
            </w:r>
            <w:r w:rsidRPr="00C85CAA">
              <w:rPr>
                <w:spacing w:val="-14"/>
                <w:sz w:val="24"/>
                <w:szCs w:val="24"/>
              </w:rPr>
              <w:t xml:space="preserve"> </w:t>
            </w:r>
            <w:r w:rsidRPr="00C85CAA">
              <w:rPr>
                <w:spacing w:val="-2"/>
                <w:sz w:val="24"/>
                <w:szCs w:val="24"/>
              </w:rPr>
              <w:t>физическая</w:t>
            </w:r>
          </w:p>
          <w:p w:rsidR="00AF7DE3" w:rsidRPr="00C85CAA" w:rsidRDefault="00AF7DE3" w:rsidP="00AF7DE3">
            <w:pPr>
              <w:pStyle w:val="TableParagraph"/>
              <w:ind w:left="107"/>
              <w:rPr>
                <w:sz w:val="24"/>
                <w:szCs w:val="24"/>
              </w:rPr>
            </w:pPr>
            <w:r w:rsidRPr="00C85CAA">
              <w:rPr>
                <w:spacing w:val="-2"/>
                <w:sz w:val="24"/>
                <w:szCs w:val="24"/>
              </w:rPr>
              <w:t>культура</w:t>
            </w:r>
          </w:p>
        </w:tc>
        <w:tc>
          <w:tcPr>
            <w:tcW w:w="1561" w:type="dxa"/>
          </w:tcPr>
          <w:p w:rsidR="00AF7DE3" w:rsidRPr="00C85CAA" w:rsidRDefault="00AF7DE3" w:rsidP="00AF7DE3">
            <w:pPr>
              <w:pStyle w:val="TableParagraph"/>
              <w:ind w:left="517"/>
              <w:rPr>
                <w:sz w:val="24"/>
                <w:szCs w:val="24"/>
              </w:rPr>
            </w:pPr>
            <w:r w:rsidRPr="00C85CAA">
              <w:rPr>
                <w:spacing w:val="-5"/>
                <w:sz w:val="24"/>
                <w:szCs w:val="24"/>
              </w:rPr>
              <w:t>47</w:t>
            </w:r>
          </w:p>
        </w:tc>
        <w:tc>
          <w:tcPr>
            <w:tcW w:w="2701" w:type="dxa"/>
            <w:vMerge/>
            <w:tcBorders>
              <w:top w:val="nil"/>
            </w:tcBorders>
          </w:tcPr>
          <w:p w:rsidR="00AF7DE3" w:rsidRPr="00C85CAA" w:rsidRDefault="00AF7DE3" w:rsidP="00AF7DE3">
            <w:pPr>
              <w:rPr>
                <w:sz w:val="24"/>
                <w:szCs w:val="24"/>
              </w:rPr>
            </w:pPr>
          </w:p>
        </w:tc>
      </w:tr>
      <w:tr w:rsidR="00AF7DE3" w:rsidRPr="00C85CAA" w:rsidTr="00AF7DE3">
        <w:trPr>
          <w:trHeight w:val="551"/>
        </w:trPr>
        <w:tc>
          <w:tcPr>
            <w:tcW w:w="703" w:type="dxa"/>
          </w:tcPr>
          <w:p w:rsidR="00AF7DE3" w:rsidRPr="00C85CAA" w:rsidRDefault="00AF7DE3" w:rsidP="00AF7DE3">
            <w:pPr>
              <w:pStyle w:val="TableParagraph"/>
              <w:ind w:left="223"/>
              <w:rPr>
                <w:sz w:val="24"/>
                <w:szCs w:val="24"/>
              </w:rPr>
            </w:pPr>
            <w:r w:rsidRPr="00C85CAA">
              <w:rPr>
                <w:spacing w:val="-10"/>
                <w:sz w:val="24"/>
                <w:szCs w:val="24"/>
              </w:rPr>
              <w:t>5</w:t>
            </w:r>
          </w:p>
        </w:tc>
        <w:tc>
          <w:tcPr>
            <w:tcW w:w="4396" w:type="dxa"/>
          </w:tcPr>
          <w:p w:rsidR="00AF7DE3" w:rsidRPr="00C85CAA" w:rsidRDefault="00AF7DE3" w:rsidP="00AF7DE3">
            <w:pPr>
              <w:pStyle w:val="TableParagraph"/>
              <w:ind w:left="107"/>
              <w:rPr>
                <w:sz w:val="24"/>
                <w:szCs w:val="24"/>
              </w:rPr>
            </w:pPr>
            <w:r w:rsidRPr="00C85CAA">
              <w:rPr>
                <w:spacing w:val="-2"/>
                <w:sz w:val="24"/>
                <w:szCs w:val="24"/>
              </w:rPr>
              <w:t>Прикладно-ориентированная</w:t>
            </w:r>
          </w:p>
          <w:p w:rsidR="00AF7DE3" w:rsidRPr="00C85CAA" w:rsidRDefault="00AF7DE3" w:rsidP="00AF7DE3">
            <w:pPr>
              <w:pStyle w:val="TableParagraph"/>
              <w:ind w:left="107"/>
              <w:rPr>
                <w:sz w:val="24"/>
                <w:szCs w:val="24"/>
              </w:rPr>
            </w:pPr>
            <w:r w:rsidRPr="00C85CAA">
              <w:rPr>
                <w:sz w:val="24"/>
                <w:szCs w:val="24"/>
              </w:rPr>
              <w:t>физическая</w:t>
            </w:r>
            <w:r w:rsidRPr="00C85CAA">
              <w:rPr>
                <w:spacing w:val="-6"/>
                <w:sz w:val="24"/>
                <w:szCs w:val="24"/>
              </w:rPr>
              <w:t xml:space="preserve"> </w:t>
            </w:r>
            <w:r w:rsidRPr="00C85CAA">
              <w:rPr>
                <w:spacing w:val="-2"/>
                <w:sz w:val="24"/>
                <w:szCs w:val="24"/>
              </w:rPr>
              <w:t>культура</w:t>
            </w:r>
          </w:p>
        </w:tc>
        <w:tc>
          <w:tcPr>
            <w:tcW w:w="1561" w:type="dxa"/>
          </w:tcPr>
          <w:p w:rsidR="00AF7DE3" w:rsidRPr="00C85CAA" w:rsidRDefault="00AF7DE3" w:rsidP="00AF7DE3">
            <w:pPr>
              <w:pStyle w:val="TableParagraph"/>
              <w:ind w:left="517"/>
              <w:rPr>
                <w:sz w:val="24"/>
                <w:szCs w:val="24"/>
              </w:rPr>
            </w:pPr>
            <w:r w:rsidRPr="00C85CAA">
              <w:rPr>
                <w:spacing w:val="-5"/>
                <w:sz w:val="24"/>
                <w:szCs w:val="24"/>
              </w:rPr>
              <w:t>18</w:t>
            </w:r>
          </w:p>
        </w:tc>
        <w:tc>
          <w:tcPr>
            <w:tcW w:w="2701" w:type="dxa"/>
            <w:vMerge/>
            <w:tcBorders>
              <w:top w:val="nil"/>
            </w:tcBorders>
          </w:tcPr>
          <w:p w:rsidR="00AF7DE3" w:rsidRPr="00C85CAA" w:rsidRDefault="00AF7DE3" w:rsidP="00AF7DE3">
            <w:pPr>
              <w:rPr>
                <w:sz w:val="24"/>
                <w:szCs w:val="24"/>
              </w:rPr>
            </w:pPr>
          </w:p>
        </w:tc>
      </w:tr>
      <w:tr w:rsidR="00AF7DE3" w:rsidRPr="00C85CAA" w:rsidTr="00AF7DE3">
        <w:trPr>
          <w:trHeight w:val="460"/>
        </w:trPr>
        <w:tc>
          <w:tcPr>
            <w:tcW w:w="5099" w:type="dxa"/>
            <w:gridSpan w:val="2"/>
          </w:tcPr>
          <w:p w:rsidR="00AF7DE3" w:rsidRPr="00C85CAA" w:rsidRDefault="00AF7DE3" w:rsidP="00AF7DE3">
            <w:pPr>
              <w:pStyle w:val="TableParagraph"/>
              <w:ind w:left="107"/>
              <w:rPr>
                <w:b/>
                <w:sz w:val="24"/>
                <w:szCs w:val="24"/>
              </w:rPr>
            </w:pPr>
            <w:r w:rsidRPr="00C85CAA">
              <w:rPr>
                <w:b/>
                <w:sz w:val="24"/>
                <w:szCs w:val="24"/>
              </w:rPr>
              <w:t>Общее</w:t>
            </w:r>
            <w:r w:rsidRPr="00C85CAA">
              <w:rPr>
                <w:b/>
                <w:spacing w:val="-2"/>
                <w:sz w:val="24"/>
                <w:szCs w:val="24"/>
              </w:rPr>
              <w:t xml:space="preserve"> </w:t>
            </w:r>
            <w:r w:rsidRPr="00C85CAA">
              <w:rPr>
                <w:b/>
                <w:sz w:val="24"/>
                <w:szCs w:val="24"/>
              </w:rPr>
              <w:t>количество</w:t>
            </w:r>
            <w:r w:rsidRPr="00C85CAA">
              <w:rPr>
                <w:b/>
                <w:spacing w:val="-1"/>
                <w:sz w:val="24"/>
                <w:szCs w:val="24"/>
              </w:rPr>
              <w:t xml:space="preserve"> </w:t>
            </w:r>
            <w:r w:rsidRPr="00C85CAA">
              <w:rPr>
                <w:b/>
                <w:sz w:val="24"/>
                <w:szCs w:val="24"/>
              </w:rPr>
              <w:t>часов</w:t>
            </w:r>
            <w:r w:rsidRPr="00C85CAA">
              <w:rPr>
                <w:b/>
                <w:spacing w:val="-1"/>
                <w:sz w:val="24"/>
                <w:szCs w:val="24"/>
              </w:rPr>
              <w:t xml:space="preserve"> </w:t>
            </w:r>
            <w:r w:rsidRPr="00C85CAA">
              <w:rPr>
                <w:b/>
                <w:sz w:val="24"/>
                <w:szCs w:val="24"/>
              </w:rPr>
              <w:t>по</w:t>
            </w:r>
            <w:r w:rsidRPr="00C85CAA">
              <w:rPr>
                <w:b/>
                <w:spacing w:val="-1"/>
                <w:sz w:val="24"/>
                <w:szCs w:val="24"/>
              </w:rPr>
              <w:t xml:space="preserve"> </w:t>
            </w:r>
            <w:r w:rsidRPr="00C85CAA">
              <w:rPr>
                <w:b/>
                <w:spacing w:val="-2"/>
                <w:sz w:val="24"/>
                <w:szCs w:val="24"/>
              </w:rPr>
              <w:t>программе</w:t>
            </w:r>
          </w:p>
        </w:tc>
        <w:tc>
          <w:tcPr>
            <w:tcW w:w="1561" w:type="dxa"/>
          </w:tcPr>
          <w:p w:rsidR="00AF7DE3" w:rsidRPr="00C85CAA" w:rsidRDefault="00AF7DE3" w:rsidP="00AF7DE3">
            <w:pPr>
              <w:pStyle w:val="TableParagraph"/>
              <w:ind w:left="197" w:right="191"/>
              <w:jc w:val="center"/>
              <w:rPr>
                <w:b/>
                <w:sz w:val="24"/>
                <w:szCs w:val="24"/>
              </w:rPr>
            </w:pPr>
            <w:r w:rsidRPr="00C85CAA">
              <w:rPr>
                <w:b/>
                <w:spacing w:val="-5"/>
                <w:sz w:val="24"/>
                <w:szCs w:val="24"/>
              </w:rPr>
              <w:t>68</w:t>
            </w:r>
          </w:p>
        </w:tc>
        <w:tc>
          <w:tcPr>
            <w:tcW w:w="2701" w:type="dxa"/>
          </w:tcPr>
          <w:p w:rsidR="00AF7DE3" w:rsidRPr="00C85CAA" w:rsidRDefault="00AF7DE3" w:rsidP="00AF7DE3">
            <w:pPr>
              <w:pStyle w:val="TableParagraph"/>
              <w:rPr>
                <w:sz w:val="24"/>
                <w:szCs w:val="24"/>
              </w:rPr>
            </w:pPr>
          </w:p>
        </w:tc>
      </w:tr>
    </w:tbl>
    <w:p w:rsidR="000A6671" w:rsidRPr="00C85CAA" w:rsidRDefault="000A6671" w:rsidP="00662CA2">
      <w:pPr>
        <w:pStyle w:val="TableParagraph"/>
        <w:rPr>
          <w:sz w:val="24"/>
          <w:szCs w:val="24"/>
        </w:rPr>
        <w:sectPr w:rsidR="000A6671" w:rsidRPr="00C85CAA">
          <w:type w:val="continuous"/>
          <w:pgSz w:w="11930" w:h="16860"/>
          <w:pgMar w:top="1100" w:right="283" w:bottom="1300" w:left="1417" w:header="0" w:footer="1039" w:gutter="0"/>
          <w:cols w:space="720"/>
        </w:sectPr>
      </w:pPr>
    </w:p>
    <w:p w:rsidR="000A6671" w:rsidRPr="00C85CAA" w:rsidRDefault="00286BA7" w:rsidP="00662CA2">
      <w:pPr>
        <w:pStyle w:val="2"/>
        <w:numPr>
          <w:ilvl w:val="1"/>
          <w:numId w:val="28"/>
        </w:numPr>
        <w:tabs>
          <w:tab w:val="left" w:pos="1381"/>
        </w:tabs>
        <w:spacing w:before="65"/>
        <w:ind w:left="993" w:right="5058" w:firstLine="0"/>
        <w:rPr>
          <w:sz w:val="24"/>
          <w:szCs w:val="24"/>
        </w:rPr>
      </w:pPr>
      <w:bookmarkStart w:id="22" w:name="_bookmark21"/>
      <w:bookmarkStart w:id="23" w:name="_bookmark28"/>
      <w:bookmarkStart w:id="24" w:name="_bookmark33"/>
      <w:bookmarkEnd w:id="22"/>
      <w:bookmarkEnd w:id="23"/>
      <w:bookmarkEnd w:id="24"/>
      <w:r w:rsidRPr="00C85CAA">
        <w:rPr>
          <w:sz w:val="24"/>
          <w:szCs w:val="24"/>
        </w:rPr>
        <w:lastRenderedPageBreak/>
        <w:t>Рабочая</w:t>
      </w:r>
      <w:r w:rsidRPr="00C85CAA">
        <w:rPr>
          <w:spacing w:val="-15"/>
          <w:sz w:val="24"/>
          <w:szCs w:val="24"/>
        </w:rPr>
        <w:t xml:space="preserve"> </w:t>
      </w:r>
      <w:r w:rsidRPr="00C85CAA">
        <w:rPr>
          <w:sz w:val="24"/>
          <w:szCs w:val="24"/>
        </w:rPr>
        <w:t>программа</w:t>
      </w:r>
      <w:r w:rsidRPr="00C85CAA">
        <w:rPr>
          <w:spacing w:val="-16"/>
          <w:sz w:val="24"/>
          <w:szCs w:val="24"/>
        </w:rPr>
        <w:t xml:space="preserve"> </w:t>
      </w:r>
      <w:r w:rsidRPr="00C85CAA">
        <w:rPr>
          <w:sz w:val="24"/>
          <w:szCs w:val="24"/>
        </w:rPr>
        <w:t>воспитания Пояснительная записка</w:t>
      </w:r>
    </w:p>
    <w:p w:rsidR="00594D53" w:rsidRPr="00C85CAA" w:rsidRDefault="00286BA7" w:rsidP="00662CA2">
      <w:pPr>
        <w:pStyle w:val="a3"/>
        <w:ind w:right="564"/>
        <w:rPr>
          <w:sz w:val="24"/>
          <w:szCs w:val="24"/>
        </w:rPr>
      </w:pPr>
      <w:r w:rsidRPr="00C85CAA">
        <w:rPr>
          <w:sz w:val="24"/>
          <w:szCs w:val="24"/>
        </w:rPr>
        <w:t xml:space="preserve">Рабочая программа воспитания разработана в соответствии с Федеральной рабочей программой воспитания для образовательных организаций (далее - Программа воспитания). </w:t>
      </w:r>
      <w:r w:rsidR="00594D53" w:rsidRPr="00C85CAA">
        <w:rPr>
          <w:sz w:val="24"/>
          <w:szCs w:val="24"/>
        </w:rPr>
        <w:t xml:space="preserve">Рабочая программа воспитания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16.11.2022 № 992), основного общего образования (Приказ Минпросвещения России от 16.11.2022 № 993), среднего общего образования (Приказ Минобрнауки России от 23.11.2022 № 1014). </w:t>
      </w:r>
    </w:p>
    <w:p w:rsidR="000A6671" w:rsidRPr="00C85CAA" w:rsidRDefault="00286BA7" w:rsidP="00662CA2">
      <w:pPr>
        <w:pStyle w:val="a3"/>
        <w:ind w:right="564"/>
        <w:rPr>
          <w:sz w:val="24"/>
          <w:szCs w:val="24"/>
        </w:rPr>
      </w:pPr>
      <w:r w:rsidRPr="00C85CAA">
        <w:rPr>
          <w:sz w:val="24"/>
          <w:szCs w:val="24"/>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0A6671" w:rsidRPr="00C85CAA" w:rsidRDefault="00286BA7" w:rsidP="00662CA2">
      <w:pPr>
        <w:pStyle w:val="a3"/>
        <w:ind w:left="993" w:firstLine="0"/>
        <w:rPr>
          <w:sz w:val="24"/>
          <w:szCs w:val="24"/>
        </w:rPr>
      </w:pPr>
      <w:r w:rsidRPr="00C85CAA">
        <w:rPr>
          <w:spacing w:val="-2"/>
          <w:sz w:val="24"/>
          <w:szCs w:val="24"/>
        </w:rPr>
        <w:t>Программа</w:t>
      </w:r>
      <w:r w:rsidRPr="00C85CAA">
        <w:rPr>
          <w:spacing w:val="-6"/>
          <w:sz w:val="24"/>
          <w:szCs w:val="24"/>
        </w:rPr>
        <w:t xml:space="preserve"> </w:t>
      </w:r>
      <w:r w:rsidRPr="00C85CAA">
        <w:rPr>
          <w:spacing w:val="-2"/>
          <w:sz w:val="24"/>
          <w:szCs w:val="24"/>
        </w:rPr>
        <w:t>воспитания:</w:t>
      </w:r>
    </w:p>
    <w:p w:rsidR="000A6671" w:rsidRPr="00C85CAA" w:rsidRDefault="00286BA7" w:rsidP="00662CA2">
      <w:pPr>
        <w:pStyle w:val="a3"/>
        <w:spacing w:before="36"/>
        <w:ind w:right="566"/>
        <w:rPr>
          <w:sz w:val="24"/>
          <w:szCs w:val="24"/>
        </w:rPr>
      </w:pPr>
      <w:r w:rsidRPr="00C85CAA">
        <w:rPr>
          <w:sz w:val="24"/>
          <w:szCs w:val="24"/>
        </w:rPr>
        <w:t>предназначена для планирования и организации системной воспитательной деятельности в образовательной организации;</w:t>
      </w:r>
    </w:p>
    <w:p w:rsidR="000A6671" w:rsidRPr="00C85CAA" w:rsidRDefault="00286BA7" w:rsidP="00662CA2">
      <w:pPr>
        <w:pStyle w:val="a3"/>
        <w:spacing w:before="2"/>
        <w:ind w:right="564"/>
        <w:rPr>
          <w:sz w:val="24"/>
          <w:szCs w:val="24"/>
        </w:rPr>
      </w:pPr>
      <w:r w:rsidRPr="00C85CAA">
        <w:rPr>
          <w:sz w:val="24"/>
          <w:szCs w:val="24"/>
        </w:rPr>
        <w:t>реализуется в единстве урочной и внеурочной деятельности,</w:t>
      </w:r>
      <w:r w:rsidRPr="00C85CAA">
        <w:rPr>
          <w:spacing w:val="80"/>
          <w:sz w:val="24"/>
          <w:szCs w:val="24"/>
        </w:rPr>
        <w:t xml:space="preserve"> </w:t>
      </w:r>
      <w:r w:rsidRPr="00C85CAA">
        <w:rPr>
          <w:sz w:val="24"/>
          <w:szCs w:val="24"/>
        </w:rPr>
        <w:t>осуществляемой совместно с семьей и другими участниками образовательных отношений, социальными институтами воспитания;</w:t>
      </w:r>
      <w:r w:rsidRPr="00C85CAA">
        <w:rPr>
          <w:spacing w:val="-8"/>
          <w:sz w:val="24"/>
          <w:szCs w:val="24"/>
        </w:rPr>
        <w:t xml:space="preserve"> </w:t>
      </w:r>
      <w:r w:rsidRPr="00C85CAA">
        <w:rPr>
          <w:sz w:val="24"/>
          <w:szCs w:val="24"/>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w:t>
      </w:r>
      <w:r w:rsidRPr="00C85CAA">
        <w:rPr>
          <w:spacing w:val="-2"/>
          <w:sz w:val="24"/>
          <w:szCs w:val="24"/>
        </w:rPr>
        <w:t>российском</w:t>
      </w:r>
    </w:p>
    <w:p w:rsidR="000A6671" w:rsidRPr="00C85CAA" w:rsidRDefault="00286BA7" w:rsidP="00662CA2">
      <w:pPr>
        <w:pStyle w:val="a3"/>
        <w:ind w:right="564"/>
        <w:rPr>
          <w:sz w:val="24"/>
          <w:szCs w:val="24"/>
        </w:rPr>
      </w:pPr>
      <w:r w:rsidRPr="00C85CAA">
        <w:rPr>
          <w:sz w:val="24"/>
          <w:szCs w:val="24"/>
        </w:rPr>
        <w:t>обществе на основе российских базовых конституционных норм и</w:t>
      </w:r>
      <w:r w:rsidRPr="00C85CAA">
        <w:rPr>
          <w:spacing w:val="80"/>
          <w:sz w:val="24"/>
          <w:szCs w:val="24"/>
        </w:rPr>
        <w:t xml:space="preserve"> </w:t>
      </w:r>
      <w:r w:rsidRPr="00C85CAA">
        <w:rPr>
          <w:sz w:val="24"/>
          <w:szCs w:val="24"/>
        </w:rPr>
        <w:t>ценностей;</w:t>
      </w:r>
    </w:p>
    <w:p w:rsidR="00594D53" w:rsidRPr="00C85CAA" w:rsidRDefault="00286BA7" w:rsidP="00662CA2">
      <w:pPr>
        <w:pStyle w:val="a3"/>
        <w:ind w:right="564"/>
        <w:rPr>
          <w:sz w:val="24"/>
          <w:szCs w:val="24"/>
        </w:rPr>
      </w:pPr>
      <w:r w:rsidRPr="00C85CAA">
        <w:rPr>
          <w:sz w:val="24"/>
          <w:szCs w:val="24"/>
        </w:rPr>
        <w:t>предусматривает историческое просвещение, формирование российской культурной и гражданской идентичности обучающихся.</w:t>
      </w:r>
      <w:r w:rsidR="00594D53" w:rsidRPr="00C85CAA">
        <w:rPr>
          <w:sz w:val="24"/>
          <w:szCs w:val="24"/>
        </w:rPr>
        <w:t xml:space="preserve"> Пояснительная записка</w:t>
      </w:r>
    </w:p>
    <w:p w:rsidR="00594D53" w:rsidRPr="00C85CAA" w:rsidRDefault="00594D53" w:rsidP="00662CA2">
      <w:pPr>
        <w:pStyle w:val="a3"/>
        <w:ind w:right="564"/>
        <w:rPr>
          <w:sz w:val="24"/>
          <w:szCs w:val="24"/>
        </w:rPr>
      </w:pPr>
      <w:r w:rsidRPr="00C85CAA">
        <w:rPr>
          <w:sz w:val="24"/>
          <w:szCs w:val="24"/>
        </w:rPr>
        <w:t>Программа воспитания является обязательной частью Основной образовательной программы МАОУ Абатская СОШ №2.</w:t>
      </w:r>
    </w:p>
    <w:p w:rsidR="00594D53" w:rsidRPr="00C85CAA" w:rsidRDefault="00594D53" w:rsidP="00662CA2">
      <w:pPr>
        <w:pStyle w:val="a3"/>
        <w:ind w:right="564"/>
        <w:rPr>
          <w:sz w:val="24"/>
          <w:szCs w:val="24"/>
        </w:rPr>
      </w:pPr>
      <w:r w:rsidRPr="00C85CAA">
        <w:rPr>
          <w:sz w:val="24"/>
          <w:szCs w:val="24"/>
        </w:rPr>
        <w:t xml:space="preserve">Программа воспитания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594D53" w:rsidRPr="00C85CAA" w:rsidRDefault="00594D53" w:rsidP="00662CA2">
      <w:pPr>
        <w:pStyle w:val="a3"/>
        <w:ind w:right="564"/>
        <w:rPr>
          <w:sz w:val="24"/>
          <w:szCs w:val="24"/>
        </w:rPr>
      </w:pPr>
      <w:r w:rsidRPr="00C85CAA">
        <w:rPr>
          <w:sz w:val="24"/>
          <w:szCs w:val="24"/>
        </w:rPr>
        <w:t>Программа призвана обеспечить достижение обучающимися школы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 – значимой деятельности. В центре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w:t>
      </w:r>
    </w:p>
    <w:p w:rsidR="00594D53" w:rsidRPr="00C85CAA" w:rsidRDefault="00594D53" w:rsidP="00662CA2">
      <w:pPr>
        <w:pStyle w:val="a3"/>
        <w:ind w:right="564"/>
        <w:rPr>
          <w:sz w:val="24"/>
          <w:szCs w:val="24"/>
        </w:rPr>
      </w:pPr>
      <w:r w:rsidRPr="00C85CAA">
        <w:rPr>
          <w:sz w:val="24"/>
          <w:szCs w:val="24"/>
        </w:rPr>
        <w:t>Программа включает три раздела: целевой, содержательный, организационный (ПРИЛОЖЕНИЕ №1).</w:t>
      </w:r>
    </w:p>
    <w:p w:rsidR="00594D53" w:rsidRPr="00C85CAA" w:rsidRDefault="00594D53" w:rsidP="00662CA2">
      <w:pPr>
        <w:pStyle w:val="a3"/>
        <w:ind w:right="564"/>
        <w:rPr>
          <w:sz w:val="24"/>
          <w:szCs w:val="24"/>
        </w:rPr>
      </w:pPr>
      <w:r w:rsidRPr="00C85CAA">
        <w:rPr>
          <w:sz w:val="24"/>
          <w:szCs w:val="24"/>
        </w:rPr>
        <w:t>Программа сотрудничества с семьей обучающегося.</w:t>
      </w:r>
    </w:p>
    <w:p w:rsidR="00594D53" w:rsidRPr="00C85CAA" w:rsidRDefault="00594D53" w:rsidP="00662CA2">
      <w:pPr>
        <w:pStyle w:val="a3"/>
        <w:ind w:right="564"/>
        <w:rPr>
          <w:sz w:val="24"/>
          <w:szCs w:val="24"/>
        </w:rPr>
      </w:pPr>
      <w:r w:rsidRPr="00C85CAA">
        <w:rPr>
          <w:sz w:val="24"/>
          <w:szCs w:val="24"/>
        </w:rPr>
        <w:t xml:space="preserve">Программа сотрудничества с семьей направлена на обеспечение конструктивного </w:t>
      </w:r>
      <w:r w:rsidRPr="00C85CAA">
        <w:rPr>
          <w:sz w:val="24"/>
          <w:szCs w:val="24"/>
        </w:rPr>
        <w:lastRenderedPageBreak/>
        <w:t>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tbl>
      <w:tblPr>
        <w:tblpPr w:leftFromText="180" w:rightFromText="180" w:vertAnchor="text" w:horzAnchor="margin" w:tblpXSpec="center" w:tblpY="102"/>
        <w:tblW w:w="9898" w:type="dxa"/>
        <w:shd w:val="clear" w:color="auto" w:fill="FFFFFF"/>
        <w:tblLayout w:type="fixed"/>
        <w:tblCellMar>
          <w:left w:w="0" w:type="dxa"/>
          <w:right w:w="0" w:type="dxa"/>
        </w:tblCellMar>
        <w:tblLook w:val="04A0" w:firstRow="1" w:lastRow="0" w:firstColumn="1" w:lastColumn="0" w:noHBand="0" w:noVBand="1"/>
      </w:tblPr>
      <w:tblGrid>
        <w:gridCol w:w="4029"/>
        <w:gridCol w:w="5869"/>
      </w:tblGrid>
      <w:tr w:rsidR="00594D53" w:rsidRPr="00C85CAA" w:rsidTr="00594D53">
        <w:tc>
          <w:tcPr>
            <w:tcW w:w="402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594D53" w:rsidRPr="00C85CAA" w:rsidRDefault="00594D53" w:rsidP="00662CA2">
            <w:pPr>
              <w:pStyle w:val="a3"/>
              <w:ind w:right="564"/>
              <w:rPr>
                <w:sz w:val="24"/>
                <w:szCs w:val="24"/>
              </w:rPr>
            </w:pPr>
            <w:r w:rsidRPr="00C85CAA">
              <w:rPr>
                <w:sz w:val="24"/>
                <w:szCs w:val="24"/>
              </w:rPr>
              <w:t>Задачи</w:t>
            </w:r>
          </w:p>
        </w:tc>
        <w:tc>
          <w:tcPr>
            <w:tcW w:w="58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594D53" w:rsidRPr="00C85CAA" w:rsidRDefault="00594D53" w:rsidP="00662CA2">
            <w:pPr>
              <w:pStyle w:val="a3"/>
              <w:ind w:right="564"/>
              <w:rPr>
                <w:sz w:val="24"/>
                <w:szCs w:val="24"/>
              </w:rPr>
            </w:pPr>
            <w:r w:rsidRPr="00C85CAA">
              <w:rPr>
                <w:sz w:val="24"/>
                <w:szCs w:val="24"/>
              </w:rPr>
              <w:t>Возможные мероприятия</w:t>
            </w:r>
          </w:p>
        </w:tc>
      </w:tr>
      <w:tr w:rsidR="00594D53" w:rsidRPr="00C85CAA" w:rsidTr="00594D53">
        <w:tc>
          <w:tcPr>
            <w:tcW w:w="402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594D53" w:rsidRPr="00C85CAA" w:rsidRDefault="00594D53" w:rsidP="00662CA2">
            <w:pPr>
              <w:pStyle w:val="a3"/>
              <w:ind w:right="564" w:firstLine="0"/>
              <w:rPr>
                <w:sz w:val="24"/>
                <w:szCs w:val="24"/>
              </w:rPr>
            </w:pPr>
            <w:r w:rsidRPr="00C85CAA">
              <w:rPr>
                <w:sz w:val="24"/>
                <w:szCs w:val="24"/>
              </w:rPr>
              <w:t>Психологическая  поддержка семьи</w:t>
            </w:r>
          </w:p>
        </w:tc>
        <w:tc>
          <w:tcPr>
            <w:tcW w:w="58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594D53" w:rsidRPr="00C85CAA" w:rsidRDefault="00594D53" w:rsidP="00662CA2">
            <w:pPr>
              <w:pStyle w:val="a3"/>
              <w:ind w:left="0" w:right="564" w:firstLine="0"/>
              <w:rPr>
                <w:sz w:val="24"/>
                <w:szCs w:val="24"/>
              </w:rPr>
            </w:pPr>
            <w:r w:rsidRPr="00C85CAA">
              <w:rPr>
                <w:sz w:val="24"/>
                <w:szCs w:val="24"/>
              </w:rPr>
              <w:t>тренинги, психокоррекционные занятия, встречи родительского клуба, индивидуальные консультации с психологом</w:t>
            </w:r>
          </w:p>
        </w:tc>
      </w:tr>
      <w:tr w:rsidR="00594D53" w:rsidRPr="00C85CAA" w:rsidTr="00594D53">
        <w:tc>
          <w:tcPr>
            <w:tcW w:w="402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594D53" w:rsidRPr="00C85CAA" w:rsidRDefault="00594D53" w:rsidP="00662CA2">
            <w:pPr>
              <w:pStyle w:val="a3"/>
              <w:ind w:right="77" w:firstLine="0"/>
              <w:rPr>
                <w:sz w:val="24"/>
                <w:szCs w:val="24"/>
              </w:rPr>
            </w:pPr>
            <w:r w:rsidRPr="00C85CAA">
              <w:rPr>
                <w:sz w:val="24"/>
                <w:szCs w:val="24"/>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58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594D53" w:rsidRPr="00C85CAA" w:rsidRDefault="00594D53" w:rsidP="00662CA2">
            <w:pPr>
              <w:pStyle w:val="a3"/>
              <w:ind w:right="564" w:firstLine="0"/>
              <w:rPr>
                <w:sz w:val="24"/>
                <w:szCs w:val="24"/>
              </w:rPr>
            </w:pPr>
            <w:r w:rsidRPr="00C85CAA">
              <w:rPr>
                <w:sz w:val="24"/>
                <w:szCs w:val="24"/>
              </w:rPr>
              <w:t>индивидуальные консультации родителей (законных представителей) со специалистами, тематические семинары</w:t>
            </w:r>
          </w:p>
        </w:tc>
      </w:tr>
      <w:tr w:rsidR="00594D53" w:rsidRPr="00C85CAA" w:rsidTr="00594D53">
        <w:tc>
          <w:tcPr>
            <w:tcW w:w="402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594D53" w:rsidRPr="00C85CAA" w:rsidRDefault="00594D53" w:rsidP="00662CA2">
            <w:pPr>
              <w:pStyle w:val="a3"/>
              <w:ind w:right="564" w:firstLine="0"/>
              <w:rPr>
                <w:sz w:val="24"/>
                <w:szCs w:val="24"/>
              </w:rPr>
            </w:pPr>
            <w:r w:rsidRPr="00C85CAA">
              <w:rPr>
                <w:sz w:val="24"/>
                <w:szCs w:val="24"/>
              </w:rPr>
              <w:t>обеспечение единства требований</w:t>
            </w:r>
            <w:r w:rsidR="00446C1C" w:rsidRPr="00C85CAA">
              <w:rPr>
                <w:sz w:val="24"/>
                <w:szCs w:val="24"/>
              </w:rPr>
              <w:t xml:space="preserve"> </w:t>
            </w:r>
            <w:r w:rsidRPr="00C85CAA">
              <w:rPr>
                <w:sz w:val="24"/>
                <w:szCs w:val="24"/>
              </w:rPr>
              <w:t xml:space="preserve">к обучающемуся в семье и в образовательной </w:t>
            </w:r>
            <w:r w:rsidR="00446C1C" w:rsidRPr="00C85CAA">
              <w:rPr>
                <w:sz w:val="24"/>
                <w:szCs w:val="24"/>
              </w:rPr>
              <w:t xml:space="preserve"> </w:t>
            </w:r>
            <w:r w:rsidRPr="00C85CAA">
              <w:rPr>
                <w:sz w:val="24"/>
                <w:szCs w:val="24"/>
              </w:rPr>
              <w:t>организации</w:t>
            </w:r>
          </w:p>
        </w:tc>
        <w:tc>
          <w:tcPr>
            <w:tcW w:w="58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594D53" w:rsidRPr="00C85CAA" w:rsidRDefault="00594D53" w:rsidP="00662CA2">
            <w:pPr>
              <w:pStyle w:val="a3"/>
              <w:ind w:right="564" w:firstLine="0"/>
              <w:rPr>
                <w:sz w:val="24"/>
                <w:szCs w:val="24"/>
              </w:rPr>
            </w:pPr>
            <w:r w:rsidRPr="00C85CAA">
              <w:rPr>
                <w:sz w:val="24"/>
                <w:szCs w:val="24"/>
              </w:rPr>
              <w:t>договор о сотрудничестве (образовании) между родителями (законными представителями) и образовательной организацией;</w:t>
            </w:r>
          </w:p>
          <w:p w:rsidR="00594D53" w:rsidRPr="00C85CAA" w:rsidRDefault="00594D53" w:rsidP="00662CA2">
            <w:pPr>
              <w:pStyle w:val="a3"/>
              <w:ind w:right="564" w:firstLine="0"/>
              <w:rPr>
                <w:sz w:val="24"/>
                <w:szCs w:val="24"/>
              </w:rPr>
            </w:pPr>
            <w:r w:rsidRPr="00C85CAA">
              <w:rPr>
                <w:sz w:val="24"/>
                <w:szCs w:val="24"/>
              </w:rPr>
              <w:t>консультирование; посещение родителями (законными представителями) уроков (занятий) в организации; домашнее визитирование</w:t>
            </w:r>
          </w:p>
        </w:tc>
      </w:tr>
      <w:tr w:rsidR="00594D53" w:rsidRPr="00C85CAA" w:rsidTr="00594D53">
        <w:tc>
          <w:tcPr>
            <w:tcW w:w="402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594D53" w:rsidRPr="00C85CAA" w:rsidRDefault="00594D53" w:rsidP="00662CA2">
            <w:pPr>
              <w:pStyle w:val="a3"/>
              <w:ind w:right="564" w:firstLine="0"/>
              <w:rPr>
                <w:sz w:val="24"/>
                <w:szCs w:val="24"/>
              </w:rPr>
            </w:pPr>
            <w:r w:rsidRPr="00C85CAA">
              <w:rPr>
                <w:sz w:val="24"/>
                <w:szCs w:val="24"/>
              </w:rPr>
              <w:t>организацию участия родителей (законных представителей) во внеурочных мероприятиях</w:t>
            </w:r>
          </w:p>
        </w:tc>
        <w:tc>
          <w:tcPr>
            <w:tcW w:w="58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594D53" w:rsidRPr="00C85CAA" w:rsidRDefault="00594D53" w:rsidP="00662CA2">
            <w:pPr>
              <w:pStyle w:val="a3"/>
              <w:ind w:right="564" w:firstLine="0"/>
              <w:rPr>
                <w:sz w:val="24"/>
                <w:szCs w:val="24"/>
              </w:rPr>
            </w:pPr>
            <w:r w:rsidRPr="00C85CAA">
              <w:rPr>
                <w:sz w:val="24"/>
                <w:szCs w:val="24"/>
              </w:rPr>
              <w:t>привлечение родителей (законных представителей) к планированию мероприятий;</w:t>
            </w:r>
          </w:p>
          <w:p w:rsidR="00594D53" w:rsidRPr="00C85CAA" w:rsidRDefault="00594D53" w:rsidP="00662CA2">
            <w:pPr>
              <w:pStyle w:val="a3"/>
              <w:ind w:right="564" w:firstLine="0"/>
              <w:rPr>
                <w:sz w:val="24"/>
                <w:szCs w:val="24"/>
              </w:rPr>
            </w:pPr>
            <w:r w:rsidRPr="00C85CAA">
              <w:rPr>
                <w:sz w:val="24"/>
                <w:szCs w:val="24"/>
              </w:rPr>
              <w:t>анонсы запланированных внеурочных мероприятий;</w:t>
            </w:r>
            <w:r w:rsidR="00017C0F" w:rsidRPr="00C85CAA">
              <w:rPr>
                <w:sz w:val="24"/>
                <w:szCs w:val="24"/>
              </w:rPr>
              <w:t xml:space="preserve"> </w:t>
            </w:r>
            <w:r w:rsidRPr="00C85CAA">
              <w:rPr>
                <w:sz w:val="24"/>
                <w:szCs w:val="24"/>
              </w:rPr>
              <w:t>поощрение активных родителей (законных представителей)</w:t>
            </w:r>
          </w:p>
        </w:tc>
      </w:tr>
    </w:tbl>
    <w:p w:rsidR="00594D53" w:rsidRPr="00C85CAA" w:rsidRDefault="00594D53" w:rsidP="00662CA2">
      <w:pPr>
        <w:pStyle w:val="a3"/>
        <w:ind w:right="564"/>
        <w:rPr>
          <w:sz w:val="24"/>
          <w:szCs w:val="24"/>
        </w:rPr>
      </w:pPr>
    </w:p>
    <w:p w:rsidR="008F592C" w:rsidRPr="00C85CAA" w:rsidRDefault="008F592C" w:rsidP="008F592C">
      <w:pPr>
        <w:tabs>
          <w:tab w:val="left" w:pos="851"/>
        </w:tabs>
        <w:autoSpaceDE/>
        <w:autoSpaceDN/>
        <w:spacing w:line="360" w:lineRule="auto"/>
        <w:ind w:firstLine="709"/>
        <w:jc w:val="both"/>
        <w:rPr>
          <w:spacing w:val="-1"/>
          <w:sz w:val="24"/>
          <w:szCs w:val="24"/>
          <w:lang w:eastAsia="ru-RU"/>
        </w:rPr>
      </w:pPr>
      <w:r w:rsidRPr="00C85CAA">
        <w:rPr>
          <w:spacing w:val="-1"/>
          <w:sz w:val="24"/>
          <w:szCs w:val="24"/>
          <w:lang w:eastAsia="ru-RU"/>
        </w:rPr>
        <w:t>Программа призвана обеспечить достижение обучающимися школы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 – значимой деятельности. В центре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w:t>
      </w:r>
    </w:p>
    <w:p w:rsidR="000A6671" w:rsidRPr="00C85CAA" w:rsidRDefault="00286BA7" w:rsidP="00662CA2">
      <w:pPr>
        <w:pStyle w:val="a3"/>
        <w:spacing w:before="39"/>
        <w:ind w:right="565"/>
        <w:rPr>
          <w:sz w:val="24"/>
          <w:szCs w:val="24"/>
        </w:rPr>
      </w:pPr>
      <w:r w:rsidRPr="00C85CAA">
        <w:rPr>
          <w:sz w:val="24"/>
          <w:szCs w:val="24"/>
        </w:rPr>
        <w:t>Содержание воспитания начального общего образования в ОУ определяется содержанием</w:t>
      </w:r>
      <w:r w:rsidRPr="00C85CAA">
        <w:rPr>
          <w:spacing w:val="-13"/>
          <w:sz w:val="24"/>
          <w:szCs w:val="24"/>
        </w:rPr>
        <w:t xml:space="preserve"> </w:t>
      </w:r>
      <w:r w:rsidRPr="00C85CAA">
        <w:rPr>
          <w:sz w:val="24"/>
          <w:szCs w:val="24"/>
        </w:rPr>
        <w:t>российских базовых</w:t>
      </w:r>
      <w:r w:rsidRPr="00C85CAA">
        <w:rPr>
          <w:spacing w:val="-17"/>
          <w:sz w:val="24"/>
          <w:szCs w:val="24"/>
        </w:rPr>
        <w:t xml:space="preserve"> </w:t>
      </w:r>
      <w:r w:rsidRPr="00C85CAA">
        <w:rPr>
          <w:sz w:val="24"/>
          <w:szCs w:val="24"/>
        </w:rPr>
        <w:t>(гражданских,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A6671" w:rsidRPr="00C85CAA" w:rsidRDefault="00286BA7" w:rsidP="00662CA2">
      <w:pPr>
        <w:pStyle w:val="a3"/>
        <w:ind w:right="564"/>
        <w:rPr>
          <w:sz w:val="24"/>
          <w:szCs w:val="24"/>
        </w:rPr>
      </w:pPr>
      <w:r w:rsidRPr="00C85CAA">
        <w:rPr>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w:t>
      </w:r>
      <w:r w:rsidRPr="00C85CAA">
        <w:rPr>
          <w:sz w:val="24"/>
          <w:szCs w:val="24"/>
        </w:rPr>
        <w:lastRenderedPageBreak/>
        <w:t>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w:t>
      </w:r>
      <w:r w:rsidRPr="00C85CAA">
        <w:rPr>
          <w:spacing w:val="-5"/>
          <w:sz w:val="24"/>
          <w:szCs w:val="24"/>
        </w:rPr>
        <w:t xml:space="preserve"> </w:t>
      </w:r>
      <w:r w:rsidRPr="00C85CAA">
        <w:rPr>
          <w:sz w:val="24"/>
          <w:szCs w:val="24"/>
        </w:rPr>
        <w:t>созиданию и защите Родины.</w:t>
      </w:r>
    </w:p>
    <w:p w:rsidR="000A6671" w:rsidRPr="00C85CAA" w:rsidRDefault="00286BA7" w:rsidP="00662CA2">
      <w:pPr>
        <w:pStyle w:val="a3"/>
        <w:ind w:left="993" w:firstLine="0"/>
        <w:rPr>
          <w:sz w:val="24"/>
          <w:szCs w:val="24"/>
        </w:rPr>
      </w:pPr>
      <w:r w:rsidRPr="00C85CAA">
        <w:rPr>
          <w:sz w:val="24"/>
          <w:szCs w:val="24"/>
        </w:rPr>
        <w:t>Цель</w:t>
      </w:r>
      <w:r w:rsidRPr="00C85CAA">
        <w:rPr>
          <w:spacing w:val="-17"/>
          <w:sz w:val="24"/>
          <w:szCs w:val="24"/>
        </w:rPr>
        <w:t xml:space="preserve"> </w:t>
      </w:r>
      <w:r w:rsidRPr="00C85CAA">
        <w:rPr>
          <w:sz w:val="24"/>
          <w:szCs w:val="24"/>
        </w:rPr>
        <w:t>воспитания</w:t>
      </w:r>
      <w:r w:rsidRPr="00C85CAA">
        <w:rPr>
          <w:spacing w:val="-15"/>
          <w:sz w:val="24"/>
          <w:szCs w:val="24"/>
        </w:rPr>
        <w:t xml:space="preserve"> </w:t>
      </w:r>
      <w:r w:rsidRPr="00C85CAA">
        <w:rPr>
          <w:spacing w:val="-2"/>
          <w:sz w:val="24"/>
          <w:szCs w:val="24"/>
        </w:rPr>
        <w:t>обучающихся:</w:t>
      </w:r>
    </w:p>
    <w:p w:rsidR="000A6671" w:rsidRPr="00C85CAA" w:rsidRDefault="00286BA7" w:rsidP="00662CA2">
      <w:pPr>
        <w:pStyle w:val="a3"/>
        <w:spacing w:before="44"/>
        <w:ind w:right="561"/>
        <w:rPr>
          <w:sz w:val="24"/>
          <w:szCs w:val="24"/>
        </w:rPr>
      </w:pPr>
      <w:r w:rsidRPr="00C85CAA">
        <w:rPr>
          <w:sz w:val="24"/>
          <w:szCs w:val="24"/>
        </w:rPr>
        <w:t>Современный российский национальный воспитательный идеал — высоконравственный, творческий, компетентный гражданин России,</w:t>
      </w:r>
      <w:r w:rsidRPr="00C85CAA">
        <w:rPr>
          <w:spacing w:val="80"/>
          <w:sz w:val="24"/>
          <w:szCs w:val="24"/>
        </w:rPr>
        <w:t xml:space="preserve"> </w:t>
      </w:r>
      <w:r w:rsidRPr="00C85CAA">
        <w:rPr>
          <w:sz w:val="24"/>
          <w:szCs w:val="24"/>
        </w:rPr>
        <w:t>принимающий</w:t>
      </w:r>
      <w:r w:rsidRPr="00C85CAA">
        <w:rPr>
          <w:spacing w:val="-2"/>
          <w:sz w:val="24"/>
          <w:szCs w:val="24"/>
        </w:rPr>
        <w:t xml:space="preserve"> </w:t>
      </w:r>
      <w:r w:rsidRPr="00C85CAA">
        <w:rPr>
          <w:sz w:val="24"/>
          <w:szCs w:val="24"/>
        </w:rPr>
        <w:t>судьбу</w:t>
      </w:r>
      <w:r w:rsidRPr="00C85CAA">
        <w:rPr>
          <w:spacing w:val="-5"/>
          <w:sz w:val="24"/>
          <w:szCs w:val="24"/>
        </w:rPr>
        <w:t xml:space="preserve"> </w:t>
      </w:r>
      <w:r w:rsidRPr="00C85CAA">
        <w:rPr>
          <w:sz w:val="24"/>
          <w:szCs w:val="24"/>
        </w:rPr>
        <w:t>Отечества</w:t>
      </w:r>
      <w:r w:rsidRPr="00C85CAA">
        <w:rPr>
          <w:spacing w:val="-1"/>
          <w:sz w:val="24"/>
          <w:szCs w:val="24"/>
        </w:rPr>
        <w:t xml:space="preserve"> </w:t>
      </w:r>
      <w:r w:rsidRPr="00C85CAA">
        <w:rPr>
          <w:sz w:val="24"/>
          <w:szCs w:val="24"/>
        </w:rPr>
        <w:t>как</w:t>
      </w:r>
      <w:r w:rsidRPr="00C85CAA">
        <w:rPr>
          <w:spacing w:val="-2"/>
          <w:sz w:val="24"/>
          <w:szCs w:val="24"/>
        </w:rPr>
        <w:t xml:space="preserve"> </w:t>
      </w:r>
      <w:r w:rsidRPr="00C85CAA">
        <w:rPr>
          <w:sz w:val="24"/>
          <w:szCs w:val="24"/>
        </w:rPr>
        <w:t>свою</w:t>
      </w:r>
      <w:r w:rsidRPr="00C85CAA">
        <w:rPr>
          <w:spacing w:val="-1"/>
          <w:sz w:val="24"/>
          <w:szCs w:val="24"/>
        </w:rPr>
        <w:t xml:space="preserve"> </w:t>
      </w:r>
      <w:r w:rsidRPr="00C85CAA">
        <w:rPr>
          <w:sz w:val="24"/>
          <w:szCs w:val="24"/>
        </w:rPr>
        <w:t>личную, осознающий</w:t>
      </w:r>
      <w:r w:rsidRPr="00C85CAA">
        <w:rPr>
          <w:spacing w:val="-1"/>
          <w:sz w:val="24"/>
          <w:szCs w:val="24"/>
        </w:rPr>
        <w:t xml:space="preserve"> </w:t>
      </w:r>
      <w:r w:rsidRPr="00C85CAA">
        <w:rPr>
          <w:sz w:val="24"/>
          <w:szCs w:val="24"/>
        </w:rPr>
        <w:t>ответственность</w:t>
      </w:r>
      <w:r w:rsidRPr="00C85CAA">
        <w:rPr>
          <w:spacing w:val="-1"/>
          <w:sz w:val="24"/>
          <w:szCs w:val="24"/>
        </w:rPr>
        <w:t xml:space="preserve"> </w:t>
      </w:r>
      <w:r w:rsidRPr="00C85CAA">
        <w:rPr>
          <w:sz w:val="24"/>
          <w:szCs w:val="24"/>
        </w:rPr>
        <w:t>за настоящее и будущее страны, укоренённый в духовных и культурных традициях многонационального народа Российской Федерации.</w:t>
      </w:r>
    </w:p>
    <w:p w:rsidR="000A6671" w:rsidRPr="00C85CAA" w:rsidRDefault="00286BA7" w:rsidP="00662CA2">
      <w:pPr>
        <w:pStyle w:val="a3"/>
        <w:spacing w:before="2"/>
        <w:ind w:right="560"/>
        <w:rPr>
          <w:sz w:val="24"/>
          <w:szCs w:val="24"/>
        </w:rPr>
      </w:pPr>
      <w:r w:rsidRPr="00C85CAA">
        <w:rPr>
          <w:sz w:val="24"/>
          <w:szCs w:val="24"/>
        </w:rPr>
        <w:t>В соответствии с этим идеалом и нормативными правовыми актами Российской Федерации в сфере образования, цель воспитания обучающихся в МБОУ школе № 3: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w:t>
      </w:r>
      <w:r w:rsidRPr="00C85CAA">
        <w:rPr>
          <w:spacing w:val="40"/>
          <w:sz w:val="24"/>
          <w:szCs w:val="24"/>
        </w:rPr>
        <w:t xml:space="preserve"> </w:t>
      </w:r>
      <w:r w:rsidRPr="00C85CAA">
        <w:rPr>
          <w:sz w:val="24"/>
          <w:szCs w:val="24"/>
        </w:rPr>
        <w:t>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A6671" w:rsidRPr="00C85CAA" w:rsidRDefault="00286BA7" w:rsidP="00662CA2">
      <w:pPr>
        <w:pStyle w:val="a3"/>
        <w:ind w:left="993" w:firstLine="0"/>
        <w:rPr>
          <w:sz w:val="24"/>
          <w:szCs w:val="24"/>
        </w:rPr>
      </w:pPr>
      <w:r w:rsidRPr="00C85CAA">
        <w:rPr>
          <w:sz w:val="24"/>
          <w:szCs w:val="24"/>
        </w:rPr>
        <w:t>Задачи</w:t>
      </w:r>
      <w:r w:rsidRPr="00C85CAA">
        <w:rPr>
          <w:spacing w:val="-17"/>
          <w:sz w:val="24"/>
          <w:szCs w:val="24"/>
        </w:rPr>
        <w:t xml:space="preserve"> </w:t>
      </w:r>
      <w:r w:rsidRPr="00C85CAA">
        <w:rPr>
          <w:sz w:val="24"/>
          <w:szCs w:val="24"/>
        </w:rPr>
        <w:t>воспитания</w:t>
      </w:r>
      <w:r w:rsidRPr="00C85CAA">
        <w:rPr>
          <w:spacing w:val="-15"/>
          <w:sz w:val="24"/>
          <w:szCs w:val="24"/>
        </w:rPr>
        <w:t xml:space="preserve"> </w:t>
      </w:r>
      <w:r w:rsidRPr="00C85CAA">
        <w:rPr>
          <w:spacing w:val="-2"/>
          <w:sz w:val="24"/>
          <w:szCs w:val="24"/>
        </w:rPr>
        <w:t>обучающихся:</w:t>
      </w:r>
    </w:p>
    <w:p w:rsidR="000A6671" w:rsidRPr="00C85CAA" w:rsidRDefault="00286BA7" w:rsidP="00662CA2">
      <w:pPr>
        <w:pStyle w:val="a4"/>
        <w:numPr>
          <w:ilvl w:val="0"/>
          <w:numId w:val="27"/>
        </w:numPr>
        <w:tabs>
          <w:tab w:val="left" w:pos="1644"/>
        </w:tabs>
        <w:spacing w:before="47"/>
        <w:ind w:right="563" w:firstLine="707"/>
        <w:rPr>
          <w:sz w:val="24"/>
          <w:szCs w:val="24"/>
        </w:rPr>
      </w:pPr>
      <w:r w:rsidRPr="00C85CAA">
        <w:rPr>
          <w:sz w:val="24"/>
          <w:szCs w:val="24"/>
        </w:rPr>
        <w:t>усвоение ими знаний норм, духовно-нравственных ценностей, традиций, которые выработало российское общество (социально значимых</w:t>
      </w:r>
      <w:r w:rsidRPr="00C85CAA">
        <w:rPr>
          <w:spacing w:val="80"/>
          <w:sz w:val="24"/>
          <w:szCs w:val="24"/>
        </w:rPr>
        <w:t xml:space="preserve"> </w:t>
      </w:r>
      <w:r w:rsidRPr="00C85CAA">
        <w:rPr>
          <w:spacing w:val="-2"/>
          <w:sz w:val="24"/>
          <w:szCs w:val="24"/>
        </w:rPr>
        <w:t>знаний);</w:t>
      </w:r>
    </w:p>
    <w:p w:rsidR="000A6671" w:rsidRPr="00C85CAA" w:rsidRDefault="00286BA7" w:rsidP="00662CA2">
      <w:pPr>
        <w:pStyle w:val="a4"/>
        <w:numPr>
          <w:ilvl w:val="0"/>
          <w:numId w:val="27"/>
        </w:numPr>
        <w:tabs>
          <w:tab w:val="left" w:pos="1644"/>
        </w:tabs>
        <w:spacing w:before="75"/>
        <w:ind w:right="563" w:firstLine="707"/>
        <w:rPr>
          <w:sz w:val="24"/>
          <w:szCs w:val="24"/>
        </w:rPr>
      </w:pPr>
      <w:r w:rsidRPr="00C85CAA">
        <w:rPr>
          <w:sz w:val="24"/>
          <w:szCs w:val="24"/>
        </w:rPr>
        <w:t>формирование и развитие личностных отношений к этим нормам, ценностям, традициям (их освоение, принятие);</w:t>
      </w:r>
    </w:p>
    <w:p w:rsidR="000A6671" w:rsidRPr="00C85CAA" w:rsidRDefault="00286BA7" w:rsidP="00662CA2">
      <w:pPr>
        <w:pStyle w:val="a4"/>
        <w:numPr>
          <w:ilvl w:val="0"/>
          <w:numId w:val="27"/>
        </w:numPr>
        <w:tabs>
          <w:tab w:val="left" w:pos="1644"/>
        </w:tabs>
        <w:ind w:right="565" w:firstLine="707"/>
        <w:rPr>
          <w:sz w:val="24"/>
          <w:szCs w:val="24"/>
        </w:rPr>
      </w:pPr>
      <w:r w:rsidRPr="00C85CAA">
        <w:rPr>
          <w:sz w:val="24"/>
          <w:szCs w:val="24"/>
        </w:rPr>
        <w:t xml:space="preserve">приобретение </w:t>
      </w:r>
      <w:r w:rsidR="00017C0F" w:rsidRPr="00C85CAA">
        <w:rPr>
          <w:sz w:val="24"/>
          <w:szCs w:val="24"/>
        </w:rPr>
        <w:t>соот</w:t>
      </w:r>
      <w:r w:rsidRPr="00C85CAA">
        <w:rPr>
          <w:sz w:val="24"/>
          <w:szCs w:val="24"/>
        </w:rPr>
        <w:t>ветствующего</w:t>
      </w:r>
      <w:r w:rsidRPr="00C85CAA">
        <w:rPr>
          <w:spacing w:val="-3"/>
          <w:sz w:val="24"/>
          <w:szCs w:val="24"/>
        </w:rPr>
        <w:t xml:space="preserve"> </w:t>
      </w:r>
      <w:r w:rsidRPr="00C85CAA">
        <w:rPr>
          <w:sz w:val="24"/>
          <w:szCs w:val="24"/>
        </w:rPr>
        <w:t>этим</w:t>
      </w:r>
      <w:r w:rsidRPr="00C85CAA">
        <w:rPr>
          <w:spacing w:val="-5"/>
          <w:sz w:val="24"/>
          <w:szCs w:val="24"/>
        </w:rPr>
        <w:t xml:space="preserve"> </w:t>
      </w:r>
      <w:r w:rsidRPr="00C85CAA">
        <w:rPr>
          <w:sz w:val="24"/>
          <w:szCs w:val="24"/>
        </w:rPr>
        <w:t>нормам,</w:t>
      </w:r>
      <w:r w:rsidRPr="00C85CAA">
        <w:rPr>
          <w:spacing w:val="-3"/>
          <w:sz w:val="24"/>
          <w:szCs w:val="24"/>
        </w:rPr>
        <w:t xml:space="preserve"> </w:t>
      </w:r>
      <w:r w:rsidRPr="00C85CAA">
        <w:rPr>
          <w:sz w:val="24"/>
          <w:szCs w:val="24"/>
        </w:rPr>
        <w:t>ценностям,</w:t>
      </w:r>
      <w:r w:rsidRPr="00C85CAA">
        <w:rPr>
          <w:spacing w:val="-3"/>
          <w:sz w:val="24"/>
          <w:szCs w:val="24"/>
        </w:rPr>
        <w:t xml:space="preserve"> </w:t>
      </w:r>
      <w:r w:rsidRPr="00C85CAA">
        <w:rPr>
          <w:sz w:val="24"/>
          <w:szCs w:val="24"/>
        </w:rPr>
        <w:t>традициям социокультурного опыта поведения, общения, межличностных и социальных отношений, применения полученных знаний;</w:t>
      </w:r>
    </w:p>
    <w:p w:rsidR="000A6671" w:rsidRPr="00C85CAA" w:rsidRDefault="00286BA7" w:rsidP="00662CA2">
      <w:pPr>
        <w:pStyle w:val="a4"/>
        <w:numPr>
          <w:ilvl w:val="0"/>
          <w:numId w:val="27"/>
        </w:numPr>
        <w:tabs>
          <w:tab w:val="left" w:pos="1644"/>
        </w:tabs>
        <w:ind w:right="564" w:firstLine="707"/>
        <w:rPr>
          <w:sz w:val="24"/>
          <w:szCs w:val="24"/>
        </w:rPr>
      </w:pPr>
      <w:r w:rsidRPr="00C85CAA">
        <w:rPr>
          <w:sz w:val="24"/>
          <w:szCs w:val="24"/>
        </w:rPr>
        <w:t>достижение личностных результатов освоения общеобразовательных программ в соответствии с ФГОС.</w:t>
      </w:r>
    </w:p>
    <w:p w:rsidR="000A6671" w:rsidRPr="00C85CAA" w:rsidRDefault="00286BA7" w:rsidP="00662CA2">
      <w:pPr>
        <w:pStyle w:val="a3"/>
        <w:ind w:right="564"/>
        <w:rPr>
          <w:sz w:val="24"/>
          <w:szCs w:val="24"/>
        </w:rPr>
      </w:pPr>
      <w:r w:rsidRPr="00C85CAA">
        <w:rPr>
          <w:sz w:val="24"/>
          <w:szCs w:val="24"/>
        </w:rPr>
        <w:t>Личностные</w:t>
      </w:r>
      <w:r w:rsidRPr="00C85CAA">
        <w:rPr>
          <w:spacing w:val="-6"/>
          <w:sz w:val="24"/>
          <w:szCs w:val="24"/>
        </w:rPr>
        <w:t xml:space="preserve"> </w:t>
      </w:r>
      <w:r w:rsidRPr="00C85CAA">
        <w:rPr>
          <w:sz w:val="24"/>
          <w:szCs w:val="24"/>
        </w:rPr>
        <w:t>результаты</w:t>
      </w:r>
      <w:r w:rsidRPr="00C85CAA">
        <w:rPr>
          <w:spacing w:val="-3"/>
          <w:sz w:val="24"/>
          <w:szCs w:val="24"/>
        </w:rPr>
        <w:t xml:space="preserve"> </w:t>
      </w:r>
      <w:r w:rsidRPr="00C85CAA">
        <w:rPr>
          <w:sz w:val="24"/>
          <w:szCs w:val="24"/>
        </w:rPr>
        <w:t>освоения обучающимися образовательных</w:t>
      </w:r>
      <w:r w:rsidRPr="00C85CAA">
        <w:rPr>
          <w:spacing w:val="-3"/>
          <w:sz w:val="24"/>
          <w:szCs w:val="24"/>
        </w:rPr>
        <w:t xml:space="preserve"> </w:t>
      </w:r>
      <w:r w:rsidRPr="00C85CAA">
        <w:rPr>
          <w:sz w:val="24"/>
          <w:szCs w:val="24"/>
        </w:rPr>
        <w:t xml:space="preserve">программ </w:t>
      </w:r>
      <w:r w:rsidRPr="00C85CAA">
        <w:rPr>
          <w:spacing w:val="-2"/>
          <w:sz w:val="24"/>
          <w:szCs w:val="24"/>
        </w:rPr>
        <w:t>включают:</w:t>
      </w:r>
    </w:p>
    <w:p w:rsidR="000A6671" w:rsidRPr="00C85CAA" w:rsidRDefault="00286BA7" w:rsidP="00662CA2">
      <w:pPr>
        <w:pStyle w:val="a3"/>
        <w:ind w:right="561"/>
        <w:rPr>
          <w:sz w:val="24"/>
          <w:szCs w:val="24"/>
        </w:rPr>
      </w:pPr>
      <w:r w:rsidRPr="00C85CAA">
        <w:rPr>
          <w:sz w:val="24"/>
          <w:szCs w:val="24"/>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0A6671" w:rsidRPr="00C85CAA" w:rsidRDefault="00286BA7" w:rsidP="00662CA2">
      <w:pPr>
        <w:pStyle w:val="a3"/>
        <w:ind w:right="564"/>
        <w:rPr>
          <w:sz w:val="24"/>
          <w:szCs w:val="24"/>
        </w:rPr>
      </w:pPr>
      <w:r w:rsidRPr="00C85CAA">
        <w:rPr>
          <w:sz w:val="24"/>
          <w:szCs w:val="24"/>
        </w:rPr>
        <w:t>Воспитательная деятельность школы планируется и осуществляется на основе аксиологического, антропологического, культурно- исторического, системно-деятельностного,</w:t>
      </w:r>
      <w:r w:rsidRPr="00C85CAA">
        <w:rPr>
          <w:spacing w:val="-10"/>
          <w:sz w:val="24"/>
          <w:szCs w:val="24"/>
        </w:rPr>
        <w:t xml:space="preserve"> </w:t>
      </w:r>
      <w:r w:rsidRPr="00C85CAA">
        <w:rPr>
          <w:sz w:val="24"/>
          <w:szCs w:val="24"/>
        </w:rPr>
        <w:t>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r w:rsidR="00594D53" w:rsidRPr="00C85CAA">
        <w:rPr>
          <w:sz w:val="24"/>
          <w:szCs w:val="24"/>
        </w:rPr>
        <w:t>.</w:t>
      </w:r>
    </w:p>
    <w:p w:rsidR="000A6671" w:rsidRPr="00C85CAA" w:rsidRDefault="00286BA7" w:rsidP="00662CA2">
      <w:pPr>
        <w:pStyle w:val="a3"/>
        <w:ind w:right="565"/>
        <w:rPr>
          <w:sz w:val="24"/>
          <w:szCs w:val="24"/>
        </w:rPr>
      </w:pPr>
      <w:r w:rsidRPr="00C85CAA">
        <w:rPr>
          <w:sz w:val="24"/>
          <w:szCs w:val="24"/>
        </w:rPr>
        <w:t>Программа воспитания реализуется в единстве учебной и воспитательной деятельности</w:t>
      </w:r>
      <w:r w:rsidRPr="00C85CAA">
        <w:rPr>
          <w:spacing w:val="-3"/>
          <w:sz w:val="24"/>
          <w:szCs w:val="24"/>
        </w:rPr>
        <w:t xml:space="preserve"> </w:t>
      </w:r>
      <w:r w:rsidRPr="00C85CAA">
        <w:rPr>
          <w:sz w:val="24"/>
          <w:szCs w:val="24"/>
        </w:rPr>
        <w:t>образовательной</w:t>
      </w:r>
      <w:r w:rsidRPr="00C85CAA">
        <w:rPr>
          <w:spacing w:val="-4"/>
          <w:sz w:val="24"/>
          <w:szCs w:val="24"/>
        </w:rPr>
        <w:t xml:space="preserve"> </w:t>
      </w:r>
      <w:r w:rsidRPr="00C85CAA">
        <w:rPr>
          <w:sz w:val="24"/>
          <w:szCs w:val="24"/>
        </w:rPr>
        <w:t>организации</w:t>
      </w:r>
      <w:r w:rsidRPr="00C85CAA">
        <w:rPr>
          <w:spacing w:val="-4"/>
          <w:sz w:val="24"/>
          <w:szCs w:val="24"/>
        </w:rPr>
        <w:t xml:space="preserve"> </w:t>
      </w:r>
      <w:r w:rsidRPr="00C85CAA">
        <w:rPr>
          <w:sz w:val="24"/>
          <w:szCs w:val="24"/>
        </w:rPr>
        <w:t>по</w:t>
      </w:r>
      <w:r w:rsidRPr="00C85CAA">
        <w:rPr>
          <w:spacing w:val="-4"/>
          <w:sz w:val="24"/>
          <w:szCs w:val="24"/>
        </w:rPr>
        <w:t xml:space="preserve"> </w:t>
      </w:r>
      <w:r w:rsidRPr="00C85CAA">
        <w:rPr>
          <w:sz w:val="24"/>
          <w:szCs w:val="24"/>
        </w:rPr>
        <w:t>основным</w:t>
      </w:r>
      <w:r w:rsidRPr="00C85CAA">
        <w:rPr>
          <w:spacing w:val="-5"/>
          <w:sz w:val="24"/>
          <w:szCs w:val="24"/>
        </w:rPr>
        <w:t xml:space="preserve"> </w:t>
      </w:r>
      <w:r w:rsidRPr="00C85CAA">
        <w:rPr>
          <w:sz w:val="24"/>
          <w:szCs w:val="24"/>
        </w:rPr>
        <w:t>направлениям</w:t>
      </w:r>
      <w:r w:rsidRPr="00C85CAA">
        <w:rPr>
          <w:spacing w:val="-5"/>
          <w:sz w:val="24"/>
          <w:szCs w:val="24"/>
        </w:rPr>
        <w:t xml:space="preserve"> </w:t>
      </w:r>
      <w:r w:rsidRPr="00C85CAA">
        <w:rPr>
          <w:sz w:val="24"/>
          <w:szCs w:val="24"/>
        </w:rPr>
        <w:t>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0A6671" w:rsidRPr="00C85CAA" w:rsidRDefault="00286BA7" w:rsidP="00662CA2">
      <w:pPr>
        <w:pStyle w:val="a4"/>
        <w:numPr>
          <w:ilvl w:val="0"/>
          <w:numId w:val="26"/>
        </w:numPr>
        <w:tabs>
          <w:tab w:val="left" w:pos="1312"/>
        </w:tabs>
        <w:ind w:right="565" w:firstLine="707"/>
        <w:rPr>
          <w:sz w:val="24"/>
          <w:szCs w:val="24"/>
        </w:rPr>
      </w:pPr>
      <w:r w:rsidRPr="00C85CAA">
        <w:rPr>
          <w:sz w:val="24"/>
          <w:szCs w:val="24"/>
        </w:rPr>
        <w:lastRenderedPageBreak/>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A6671" w:rsidRPr="00C85CAA" w:rsidRDefault="00286BA7" w:rsidP="00662CA2">
      <w:pPr>
        <w:pStyle w:val="a4"/>
        <w:numPr>
          <w:ilvl w:val="0"/>
          <w:numId w:val="26"/>
        </w:numPr>
        <w:tabs>
          <w:tab w:val="left" w:pos="1219"/>
        </w:tabs>
        <w:ind w:right="565" w:firstLine="707"/>
        <w:rPr>
          <w:sz w:val="24"/>
          <w:szCs w:val="24"/>
        </w:rPr>
      </w:pPr>
      <w:r w:rsidRPr="00C85CAA">
        <w:rPr>
          <w:sz w:val="24"/>
          <w:szCs w:val="24"/>
        </w:rPr>
        <w:t>Патриотического воспитания, основанного на воспитании любви к</w:t>
      </w:r>
      <w:r w:rsidRPr="00C85CAA">
        <w:rPr>
          <w:spacing w:val="40"/>
          <w:sz w:val="24"/>
          <w:szCs w:val="24"/>
        </w:rPr>
        <w:t xml:space="preserve"> </w:t>
      </w:r>
      <w:r w:rsidRPr="00C85CAA">
        <w:rPr>
          <w:sz w:val="24"/>
          <w:szCs w:val="24"/>
        </w:rPr>
        <w:t>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A6671" w:rsidRPr="00C85CAA" w:rsidRDefault="00286BA7" w:rsidP="00662CA2">
      <w:pPr>
        <w:pStyle w:val="a4"/>
        <w:numPr>
          <w:ilvl w:val="0"/>
          <w:numId w:val="26"/>
        </w:numPr>
        <w:tabs>
          <w:tab w:val="left" w:pos="1269"/>
        </w:tabs>
        <w:ind w:right="563" w:firstLine="707"/>
        <w:rPr>
          <w:sz w:val="24"/>
          <w:szCs w:val="24"/>
        </w:rPr>
      </w:pPr>
      <w:r w:rsidRPr="00C85CAA">
        <w:rPr>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w:t>
      </w:r>
      <w:r w:rsidRPr="00C85CAA">
        <w:rPr>
          <w:spacing w:val="80"/>
          <w:sz w:val="24"/>
          <w:szCs w:val="24"/>
        </w:rPr>
        <w:t xml:space="preserve"> </w:t>
      </w:r>
      <w:r w:rsidRPr="00C85CAA">
        <w:rPr>
          <w:sz w:val="24"/>
          <w:szCs w:val="24"/>
        </w:rPr>
        <w:t>к памяти предков.</w:t>
      </w:r>
    </w:p>
    <w:p w:rsidR="000A6671" w:rsidRPr="00C85CAA" w:rsidRDefault="00286BA7" w:rsidP="00662CA2">
      <w:pPr>
        <w:pStyle w:val="a4"/>
        <w:numPr>
          <w:ilvl w:val="0"/>
          <w:numId w:val="26"/>
        </w:numPr>
        <w:tabs>
          <w:tab w:val="left" w:pos="1270"/>
        </w:tabs>
        <w:ind w:left="1270" w:hanging="277"/>
        <w:rPr>
          <w:sz w:val="24"/>
          <w:szCs w:val="24"/>
        </w:rPr>
      </w:pPr>
      <w:r w:rsidRPr="00C85CAA">
        <w:rPr>
          <w:sz w:val="24"/>
          <w:szCs w:val="24"/>
        </w:rPr>
        <w:t>Эстетического</w:t>
      </w:r>
      <w:r w:rsidRPr="00C85CAA">
        <w:rPr>
          <w:spacing w:val="75"/>
          <w:sz w:val="24"/>
          <w:szCs w:val="24"/>
        </w:rPr>
        <w:t xml:space="preserve">    </w:t>
      </w:r>
      <w:r w:rsidR="00594D53" w:rsidRPr="00C85CAA">
        <w:rPr>
          <w:sz w:val="24"/>
          <w:szCs w:val="24"/>
        </w:rPr>
        <w:t>воспитания,</w:t>
      </w:r>
      <w:r w:rsidR="00594D53" w:rsidRPr="00C85CAA">
        <w:rPr>
          <w:spacing w:val="75"/>
          <w:sz w:val="24"/>
          <w:szCs w:val="24"/>
        </w:rPr>
        <w:t xml:space="preserve"> </w:t>
      </w:r>
      <w:r w:rsidRPr="00C85CAA">
        <w:rPr>
          <w:sz w:val="24"/>
          <w:szCs w:val="24"/>
        </w:rPr>
        <w:t>способствующего</w:t>
      </w:r>
      <w:r w:rsidRPr="00C85CAA">
        <w:rPr>
          <w:spacing w:val="75"/>
          <w:sz w:val="24"/>
          <w:szCs w:val="24"/>
        </w:rPr>
        <w:t xml:space="preserve">    </w:t>
      </w:r>
      <w:r w:rsidRPr="00C85CAA">
        <w:rPr>
          <w:spacing w:val="-2"/>
          <w:sz w:val="24"/>
          <w:szCs w:val="24"/>
        </w:rPr>
        <w:t>формированию</w:t>
      </w:r>
    </w:p>
    <w:p w:rsidR="000A6671" w:rsidRPr="00C85CAA" w:rsidRDefault="00286BA7" w:rsidP="00662CA2">
      <w:pPr>
        <w:pStyle w:val="a3"/>
        <w:spacing w:before="75"/>
        <w:ind w:right="563" w:firstLine="0"/>
        <w:rPr>
          <w:sz w:val="24"/>
          <w:szCs w:val="24"/>
        </w:rPr>
      </w:pPr>
      <w:r w:rsidRPr="00C85CAA">
        <w:rPr>
          <w:sz w:val="24"/>
          <w:szCs w:val="24"/>
        </w:rPr>
        <w:t>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A6671" w:rsidRPr="00C85CAA" w:rsidRDefault="00286BA7" w:rsidP="00662CA2">
      <w:pPr>
        <w:pStyle w:val="a4"/>
        <w:numPr>
          <w:ilvl w:val="0"/>
          <w:numId w:val="26"/>
        </w:numPr>
        <w:tabs>
          <w:tab w:val="left" w:pos="1231"/>
        </w:tabs>
        <w:ind w:right="565" w:firstLine="707"/>
        <w:rPr>
          <w:sz w:val="24"/>
          <w:szCs w:val="24"/>
        </w:rPr>
      </w:pPr>
      <w:r w:rsidRPr="00C85CAA">
        <w:rPr>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0A6671" w:rsidRPr="00C85CAA" w:rsidRDefault="00286BA7" w:rsidP="00662CA2">
      <w:pPr>
        <w:pStyle w:val="a4"/>
        <w:numPr>
          <w:ilvl w:val="0"/>
          <w:numId w:val="26"/>
        </w:numPr>
        <w:tabs>
          <w:tab w:val="left" w:pos="1303"/>
        </w:tabs>
        <w:ind w:right="563" w:firstLine="707"/>
        <w:rPr>
          <w:sz w:val="24"/>
          <w:szCs w:val="24"/>
        </w:rPr>
      </w:pPr>
      <w:r w:rsidRPr="00C85CAA">
        <w:rPr>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A6671" w:rsidRPr="00C85CAA" w:rsidRDefault="00286BA7" w:rsidP="00662CA2">
      <w:pPr>
        <w:pStyle w:val="a4"/>
        <w:numPr>
          <w:ilvl w:val="0"/>
          <w:numId w:val="26"/>
        </w:numPr>
        <w:tabs>
          <w:tab w:val="left" w:pos="1271"/>
        </w:tabs>
        <w:ind w:right="565" w:firstLine="707"/>
        <w:rPr>
          <w:sz w:val="24"/>
          <w:szCs w:val="24"/>
        </w:rPr>
      </w:pPr>
      <w:r w:rsidRPr="00C85CAA">
        <w:rPr>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A6671" w:rsidRPr="00C85CAA" w:rsidRDefault="00286BA7" w:rsidP="00662CA2">
      <w:pPr>
        <w:pStyle w:val="a3"/>
        <w:ind w:left="993" w:firstLine="0"/>
        <w:rPr>
          <w:sz w:val="24"/>
          <w:szCs w:val="24"/>
        </w:rPr>
      </w:pPr>
      <w:r w:rsidRPr="00C85CAA">
        <w:rPr>
          <w:sz w:val="24"/>
          <w:szCs w:val="24"/>
        </w:rPr>
        <w:t>Целевые</w:t>
      </w:r>
      <w:r w:rsidRPr="00C85CAA">
        <w:rPr>
          <w:spacing w:val="-10"/>
          <w:sz w:val="24"/>
          <w:szCs w:val="24"/>
        </w:rPr>
        <w:t xml:space="preserve"> </w:t>
      </w:r>
      <w:r w:rsidRPr="00C85CAA">
        <w:rPr>
          <w:spacing w:val="-2"/>
          <w:sz w:val="24"/>
          <w:szCs w:val="24"/>
        </w:rPr>
        <w:t>ориентиры:</w:t>
      </w:r>
    </w:p>
    <w:p w:rsidR="000A6671" w:rsidRPr="00C85CAA" w:rsidRDefault="00286BA7" w:rsidP="00662CA2">
      <w:pPr>
        <w:pStyle w:val="a3"/>
        <w:spacing w:before="41"/>
        <w:ind w:right="572"/>
        <w:rPr>
          <w:sz w:val="24"/>
          <w:szCs w:val="24"/>
        </w:rPr>
      </w:pPr>
      <w:r w:rsidRPr="00C85CAA">
        <w:rPr>
          <w:sz w:val="24"/>
          <w:szCs w:val="24"/>
        </w:rPr>
        <w:t>Знающий и любящий свою малую родину, свой край, имеющий представление о Родине — России, её территории, расположении.</w:t>
      </w:r>
    </w:p>
    <w:p w:rsidR="000A6671" w:rsidRPr="00C85CAA" w:rsidRDefault="00286BA7" w:rsidP="00662CA2">
      <w:pPr>
        <w:pStyle w:val="a3"/>
        <w:ind w:right="567"/>
        <w:rPr>
          <w:sz w:val="24"/>
          <w:szCs w:val="24"/>
        </w:rPr>
      </w:pPr>
      <w:r w:rsidRPr="00C85CAA">
        <w:rPr>
          <w:sz w:val="24"/>
          <w:szCs w:val="24"/>
        </w:rPr>
        <w:t>Сознающий принадлежность к своему народу и к общности граждан России, проявляющий уважение к своему и другим народам.</w:t>
      </w:r>
    </w:p>
    <w:p w:rsidR="000A6671" w:rsidRPr="00C85CAA" w:rsidRDefault="00286BA7" w:rsidP="00662CA2">
      <w:pPr>
        <w:pStyle w:val="a3"/>
        <w:spacing w:before="1"/>
        <w:ind w:right="561"/>
        <w:rPr>
          <w:sz w:val="24"/>
          <w:szCs w:val="24"/>
        </w:rPr>
      </w:pPr>
      <w:r w:rsidRPr="00C85CAA">
        <w:rPr>
          <w:sz w:val="24"/>
          <w:szCs w:val="24"/>
        </w:rPr>
        <w:t>Понимающий свою сопричастность к прошлому, настоящему и будущему родного края, своей Родины — России, Российского государства.</w:t>
      </w:r>
    </w:p>
    <w:p w:rsidR="000A6671" w:rsidRPr="00C85CAA" w:rsidRDefault="00286BA7" w:rsidP="00662CA2">
      <w:pPr>
        <w:pStyle w:val="a3"/>
        <w:ind w:right="565"/>
        <w:rPr>
          <w:sz w:val="24"/>
          <w:szCs w:val="24"/>
        </w:rPr>
      </w:pPr>
      <w:r w:rsidRPr="00C85CAA">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A6671" w:rsidRPr="00C85CAA" w:rsidRDefault="00286BA7" w:rsidP="00662CA2">
      <w:pPr>
        <w:pStyle w:val="a3"/>
        <w:ind w:right="570"/>
        <w:rPr>
          <w:sz w:val="24"/>
          <w:szCs w:val="24"/>
        </w:rPr>
      </w:pPr>
      <w:r w:rsidRPr="00C85CAA">
        <w:rPr>
          <w:sz w:val="24"/>
          <w:szCs w:val="24"/>
        </w:rPr>
        <w:t>Имеющий первоначальные представления о правах и ответственности человека в</w:t>
      </w:r>
      <w:r w:rsidR="00017C0F" w:rsidRPr="00C85CAA">
        <w:rPr>
          <w:sz w:val="24"/>
          <w:szCs w:val="24"/>
        </w:rPr>
        <w:t xml:space="preserve"> </w:t>
      </w:r>
      <w:r w:rsidRPr="00C85CAA">
        <w:rPr>
          <w:sz w:val="24"/>
          <w:szCs w:val="24"/>
        </w:rPr>
        <w:t>обществе, гражданских правах и обязанностях.</w:t>
      </w:r>
    </w:p>
    <w:p w:rsidR="000A6671" w:rsidRPr="00C85CAA" w:rsidRDefault="00286BA7" w:rsidP="00662CA2">
      <w:pPr>
        <w:pStyle w:val="a3"/>
        <w:ind w:right="567"/>
        <w:rPr>
          <w:sz w:val="24"/>
          <w:szCs w:val="24"/>
        </w:rPr>
      </w:pPr>
      <w:r w:rsidRPr="00C85CAA">
        <w:rPr>
          <w:sz w:val="24"/>
          <w:szCs w:val="24"/>
        </w:rPr>
        <w:t>Принимающий участие</w:t>
      </w:r>
      <w:r w:rsidRPr="00C85CAA">
        <w:rPr>
          <w:spacing w:val="-3"/>
          <w:sz w:val="24"/>
          <w:szCs w:val="24"/>
        </w:rPr>
        <w:t xml:space="preserve"> </w:t>
      </w:r>
      <w:r w:rsidRPr="00C85CAA">
        <w:rPr>
          <w:sz w:val="24"/>
          <w:szCs w:val="24"/>
        </w:rPr>
        <w:t>в</w:t>
      </w:r>
      <w:r w:rsidRPr="00C85CAA">
        <w:rPr>
          <w:spacing w:val="-2"/>
          <w:sz w:val="24"/>
          <w:szCs w:val="24"/>
        </w:rPr>
        <w:t xml:space="preserve"> </w:t>
      </w:r>
      <w:r w:rsidRPr="00C85CAA">
        <w:rPr>
          <w:sz w:val="24"/>
          <w:szCs w:val="24"/>
        </w:rPr>
        <w:t>жизни</w:t>
      </w:r>
      <w:r w:rsidRPr="00C85CAA">
        <w:rPr>
          <w:spacing w:val="-2"/>
          <w:sz w:val="24"/>
          <w:szCs w:val="24"/>
        </w:rPr>
        <w:t xml:space="preserve"> </w:t>
      </w:r>
      <w:r w:rsidRPr="00C85CAA">
        <w:rPr>
          <w:sz w:val="24"/>
          <w:szCs w:val="24"/>
        </w:rPr>
        <w:t>класса,</w:t>
      </w:r>
      <w:r w:rsidRPr="00C85CAA">
        <w:rPr>
          <w:spacing w:val="-1"/>
          <w:sz w:val="24"/>
          <w:szCs w:val="24"/>
        </w:rPr>
        <w:t xml:space="preserve"> </w:t>
      </w:r>
      <w:r w:rsidRPr="00C85CAA">
        <w:rPr>
          <w:sz w:val="24"/>
          <w:szCs w:val="24"/>
        </w:rPr>
        <w:t>общеобразовательной организации,</w:t>
      </w:r>
      <w:r w:rsidRPr="00C85CAA">
        <w:rPr>
          <w:spacing w:val="-3"/>
          <w:sz w:val="24"/>
          <w:szCs w:val="24"/>
        </w:rPr>
        <w:t xml:space="preserve"> </w:t>
      </w:r>
      <w:r w:rsidRPr="00C85CAA">
        <w:rPr>
          <w:sz w:val="24"/>
          <w:szCs w:val="24"/>
        </w:rPr>
        <w:t>в доступной по возрасту социально значимой деятельности.</w:t>
      </w:r>
    </w:p>
    <w:p w:rsidR="000A6671" w:rsidRPr="00C85CAA" w:rsidRDefault="00286BA7" w:rsidP="00662CA2">
      <w:pPr>
        <w:pStyle w:val="a3"/>
        <w:ind w:left="993" w:firstLine="0"/>
        <w:rPr>
          <w:sz w:val="24"/>
          <w:szCs w:val="24"/>
        </w:rPr>
      </w:pPr>
      <w:r w:rsidRPr="00C85CAA">
        <w:rPr>
          <w:spacing w:val="-2"/>
          <w:sz w:val="24"/>
          <w:szCs w:val="24"/>
        </w:rPr>
        <w:t>Духовно-нравственное</w:t>
      </w:r>
      <w:r w:rsidRPr="00C85CAA">
        <w:rPr>
          <w:spacing w:val="13"/>
          <w:sz w:val="24"/>
          <w:szCs w:val="24"/>
        </w:rPr>
        <w:t xml:space="preserve"> </w:t>
      </w:r>
      <w:r w:rsidRPr="00C85CAA">
        <w:rPr>
          <w:spacing w:val="-2"/>
          <w:sz w:val="24"/>
          <w:szCs w:val="24"/>
        </w:rPr>
        <w:t>воспитание</w:t>
      </w:r>
    </w:p>
    <w:p w:rsidR="000A6671" w:rsidRPr="00C85CAA" w:rsidRDefault="00286BA7" w:rsidP="00662CA2">
      <w:pPr>
        <w:pStyle w:val="a3"/>
        <w:spacing w:before="44"/>
        <w:ind w:right="565"/>
        <w:rPr>
          <w:sz w:val="24"/>
          <w:szCs w:val="24"/>
        </w:rPr>
      </w:pPr>
      <w:r w:rsidRPr="00C85CAA">
        <w:rPr>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0A6671" w:rsidRPr="00C85CAA" w:rsidRDefault="00286BA7" w:rsidP="00662CA2">
      <w:pPr>
        <w:pStyle w:val="a3"/>
        <w:ind w:right="566"/>
        <w:rPr>
          <w:sz w:val="24"/>
          <w:szCs w:val="24"/>
        </w:rPr>
      </w:pPr>
      <w:r w:rsidRPr="00C85CAA">
        <w:rPr>
          <w:sz w:val="24"/>
          <w:szCs w:val="24"/>
        </w:rPr>
        <w:t>Сознающий ценность каждой человеческой жизни, признающий индивидуальность и достоинство каждого человека.</w:t>
      </w:r>
    </w:p>
    <w:p w:rsidR="000A6671" w:rsidRPr="00C85CAA" w:rsidRDefault="00286BA7" w:rsidP="00662CA2">
      <w:pPr>
        <w:pStyle w:val="a3"/>
        <w:ind w:right="565"/>
        <w:rPr>
          <w:sz w:val="24"/>
          <w:szCs w:val="24"/>
        </w:rPr>
      </w:pPr>
      <w:r w:rsidRPr="00C85CAA">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0A6671" w:rsidRPr="00C85CAA" w:rsidRDefault="00286BA7" w:rsidP="00662CA2">
      <w:pPr>
        <w:pStyle w:val="a3"/>
        <w:ind w:right="564"/>
        <w:rPr>
          <w:sz w:val="24"/>
          <w:szCs w:val="24"/>
        </w:rPr>
      </w:pPr>
      <w:r w:rsidRPr="00C85CAA">
        <w:rPr>
          <w:sz w:val="24"/>
          <w:szCs w:val="24"/>
        </w:rPr>
        <w:t>Умеющий оценивать поступки с позиции их Соответствия нравственным нормам,</w:t>
      </w:r>
      <w:r w:rsidR="00017C0F" w:rsidRPr="00C85CAA">
        <w:rPr>
          <w:sz w:val="24"/>
          <w:szCs w:val="24"/>
        </w:rPr>
        <w:t xml:space="preserve"> </w:t>
      </w:r>
      <w:r w:rsidRPr="00C85CAA">
        <w:rPr>
          <w:sz w:val="24"/>
          <w:szCs w:val="24"/>
        </w:rPr>
        <w:lastRenderedPageBreak/>
        <w:t>осознающий ответственность за свои поступки.</w:t>
      </w:r>
    </w:p>
    <w:p w:rsidR="000A6671" w:rsidRPr="00C85CAA" w:rsidRDefault="00286BA7" w:rsidP="00662CA2">
      <w:pPr>
        <w:pStyle w:val="a3"/>
        <w:ind w:right="564"/>
        <w:rPr>
          <w:sz w:val="24"/>
          <w:szCs w:val="24"/>
        </w:rPr>
      </w:pPr>
      <w:r w:rsidRPr="00C85CAA">
        <w:rPr>
          <w:sz w:val="24"/>
          <w:szCs w:val="24"/>
        </w:rPr>
        <w:t>Владеющий представлениями о многообразии языкового и культурного пространства России, имеющий первоначальные</w:t>
      </w:r>
      <w:r w:rsidRPr="00C85CAA">
        <w:rPr>
          <w:spacing w:val="-1"/>
          <w:sz w:val="24"/>
          <w:szCs w:val="24"/>
        </w:rPr>
        <w:t xml:space="preserve"> </w:t>
      </w:r>
      <w:r w:rsidRPr="00C85CAA">
        <w:rPr>
          <w:sz w:val="24"/>
          <w:szCs w:val="24"/>
        </w:rPr>
        <w:t>навыки общения</w:t>
      </w:r>
      <w:r w:rsidRPr="00C85CAA">
        <w:rPr>
          <w:spacing w:val="-1"/>
          <w:sz w:val="24"/>
          <w:szCs w:val="24"/>
        </w:rPr>
        <w:t xml:space="preserve"> </w:t>
      </w:r>
      <w:r w:rsidRPr="00C85CAA">
        <w:rPr>
          <w:sz w:val="24"/>
          <w:szCs w:val="24"/>
        </w:rPr>
        <w:t>с людьми разных народов, вероисповеданий.</w:t>
      </w:r>
    </w:p>
    <w:p w:rsidR="000A6671" w:rsidRPr="00C85CAA" w:rsidRDefault="00286BA7" w:rsidP="00662CA2">
      <w:pPr>
        <w:pStyle w:val="a3"/>
        <w:spacing w:before="75"/>
        <w:ind w:right="572"/>
        <w:rPr>
          <w:sz w:val="24"/>
          <w:szCs w:val="24"/>
        </w:rPr>
      </w:pPr>
      <w:r w:rsidRPr="00C85CAA">
        <w:rPr>
          <w:sz w:val="24"/>
          <w:szCs w:val="24"/>
        </w:rPr>
        <w:t>Сознающий нравственную и эстетическую ценность литературы, родного языка, русского языка, проявляющий интерес к чтению.</w:t>
      </w:r>
    </w:p>
    <w:p w:rsidR="000A6671" w:rsidRPr="00C85CAA" w:rsidRDefault="00286BA7" w:rsidP="00662CA2">
      <w:pPr>
        <w:pStyle w:val="a3"/>
        <w:ind w:left="993" w:firstLine="0"/>
        <w:rPr>
          <w:sz w:val="24"/>
          <w:szCs w:val="24"/>
        </w:rPr>
      </w:pPr>
      <w:r w:rsidRPr="00C85CAA">
        <w:rPr>
          <w:spacing w:val="-2"/>
          <w:sz w:val="24"/>
          <w:szCs w:val="24"/>
        </w:rPr>
        <w:t>Эстетическое</w:t>
      </w:r>
      <w:r w:rsidRPr="00C85CAA">
        <w:rPr>
          <w:spacing w:val="1"/>
          <w:sz w:val="24"/>
          <w:szCs w:val="24"/>
        </w:rPr>
        <w:t xml:space="preserve"> </w:t>
      </w:r>
      <w:r w:rsidRPr="00C85CAA">
        <w:rPr>
          <w:spacing w:val="-2"/>
          <w:sz w:val="24"/>
          <w:szCs w:val="24"/>
        </w:rPr>
        <w:t>воспитание</w:t>
      </w:r>
    </w:p>
    <w:p w:rsidR="000A6671" w:rsidRPr="00C85CAA" w:rsidRDefault="00286BA7" w:rsidP="00662CA2">
      <w:pPr>
        <w:pStyle w:val="a4"/>
        <w:numPr>
          <w:ilvl w:val="0"/>
          <w:numId w:val="26"/>
        </w:numPr>
        <w:tabs>
          <w:tab w:val="left" w:pos="1271"/>
        </w:tabs>
        <w:spacing w:before="44"/>
        <w:ind w:right="568" w:firstLine="707"/>
        <w:rPr>
          <w:sz w:val="24"/>
          <w:szCs w:val="24"/>
        </w:rPr>
      </w:pPr>
      <w:r w:rsidRPr="00C85CAA">
        <w:rPr>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0A6671" w:rsidRPr="00C85CAA" w:rsidRDefault="00286BA7" w:rsidP="00662CA2">
      <w:pPr>
        <w:pStyle w:val="a3"/>
        <w:ind w:right="566"/>
        <w:rPr>
          <w:sz w:val="24"/>
          <w:szCs w:val="24"/>
        </w:rPr>
      </w:pPr>
      <w:r w:rsidRPr="00C85CAA">
        <w:rPr>
          <w:sz w:val="24"/>
          <w:szCs w:val="24"/>
        </w:rPr>
        <w:t>Требования к личностным результатам освоения обучающимися ООП установлены ФГОС на основании этих требований в данном разделе представлены целевые</w:t>
      </w:r>
      <w:r w:rsidRPr="00C85CAA">
        <w:rPr>
          <w:spacing w:val="-2"/>
          <w:sz w:val="24"/>
          <w:szCs w:val="24"/>
        </w:rPr>
        <w:t xml:space="preserve"> </w:t>
      </w:r>
      <w:r w:rsidRPr="00C85CAA">
        <w:rPr>
          <w:sz w:val="24"/>
          <w:szCs w:val="24"/>
        </w:rPr>
        <w:t>ориентиры</w:t>
      </w:r>
      <w:r w:rsidRPr="00C85CAA">
        <w:rPr>
          <w:spacing w:val="-2"/>
          <w:sz w:val="24"/>
          <w:szCs w:val="24"/>
        </w:rPr>
        <w:t xml:space="preserve"> </w:t>
      </w:r>
      <w:r w:rsidRPr="00C85CAA">
        <w:rPr>
          <w:sz w:val="24"/>
          <w:szCs w:val="24"/>
        </w:rPr>
        <w:t>результатов в</w:t>
      </w:r>
      <w:r w:rsidRPr="00C85CAA">
        <w:rPr>
          <w:spacing w:val="-3"/>
          <w:sz w:val="24"/>
          <w:szCs w:val="24"/>
        </w:rPr>
        <w:t xml:space="preserve"> </w:t>
      </w:r>
      <w:r w:rsidRPr="00C85CAA">
        <w:rPr>
          <w:sz w:val="24"/>
          <w:szCs w:val="24"/>
        </w:rPr>
        <w:t>воспитании,</w:t>
      </w:r>
      <w:r w:rsidRPr="00C85CAA">
        <w:rPr>
          <w:spacing w:val="-2"/>
          <w:sz w:val="24"/>
          <w:szCs w:val="24"/>
        </w:rPr>
        <w:t xml:space="preserve"> </w:t>
      </w:r>
      <w:r w:rsidRPr="00C85CAA">
        <w:rPr>
          <w:sz w:val="24"/>
          <w:szCs w:val="24"/>
        </w:rPr>
        <w:t>развитии личности</w:t>
      </w:r>
      <w:r w:rsidRPr="00C85CAA">
        <w:rPr>
          <w:spacing w:val="-3"/>
          <w:sz w:val="24"/>
          <w:szCs w:val="24"/>
        </w:rPr>
        <w:t xml:space="preserve"> </w:t>
      </w:r>
      <w:r w:rsidRPr="00C85CAA">
        <w:rPr>
          <w:sz w:val="24"/>
          <w:szCs w:val="24"/>
        </w:rPr>
        <w:t>обучающихся,</w:t>
      </w:r>
      <w:r w:rsidRPr="00C85CAA">
        <w:rPr>
          <w:spacing w:val="-1"/>
          <w:sz w:val="24"/>
          <w:szCs w:val="24"/>
        </w:rPr>
        <w:t xml:space="preserve"> </w:t>
      </w:r>
      <w:r w:rsidRPr="00C85CAA">
        <w:rPr>
          <w:sz w:val="24"/>
          <w:szCs w:val="24"/>
        </w:rPr>
        <w:t>на достижение которых должна быть направлена деятельность педагогического коллектива для выполнения требований ФГОС.</w:t>
      </w:r>
    </w:p>
    <w:p w:rsidR="000A6671" w:rsidRPr="00C85CAA" w:rsidRDefault="00286BA7" w:rsidP="00662CA2">
      <w:pPr>
        <w:pStyle w:val="a3"/>
        <w:spacing w:before="2"/>
        <w:ind w:right="564"/>
        <w:rPr>
          <w:sz w:val="24"/>
          <w:szCs w:val="24"/>
        </w:rPr>
      </w:pPr>
      <w:r w:rsidRPr="00C85CAA">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0A6671" w:rsidRPr="00C85CAA" w:rsidRDefault="00286BA7" w:rsidP="00662CA2">
      <w:pPr>
        <w:pStyle w:val="a3"/>
        <w:ind w:right="565"/>
        <w:rPr>
          <w:sz w:val="24"/>
          <w:szCs w:val="24"/>
        </w:rPr>
      </w:pPr>
      <w:r w:rsidRPr="00C85CAA">
        <w:rPr>
          <w:sz w:val="24"/>
          <w:szCs w:val="24"/>
        </w:rPr>
        <w:t>Способный воспринимать и чувствовать прекрасное в быту, природе, искусстве,</w:t>
      </w:r>
      <w:r w:rsidR="00017C0F" w:rsidRPr="00C85CAA">
        <w:rPr>
          <w:sz w:val="24"/>
          <w:szCs w:val="24"/>
        </w:rPr>
        <w:t xml:space="preserve"> </w:t>
      </w:r>
      <w:r w:rsidRPr="00C85CAA">
        <w:rPr>
          <w:sz w:val="24"/>
          <w:szCs w:val="24"/>
        </w:rPr>
        <w:t>творчестве людей.</w:t>
      </w:r>
    </w:p>
    <w:p w:rsidR="000A6671" w:rsidRPr="00C85CAA" w:rsidRDefault="00286BA7" w:rsidP="00662CA2">
      <w:pPr>
        <w:pStyle w:val="a3"/>
        <w:ind w:right="565"/>
        <w:rPr>
          <w:sz w:val="24"/>
          <w:szCs w:val="24"/>
        </w:rPr>
      </w:pPr>
      <w:r w:rsidRPr="00C85CAA">
        <w:rPr>
          <w:sz w:val="24"/>
          <w:szCs w:val="24"/>
        </w:rPr>
        <w:t xml:space="preserve">Проявляющий интерес и уважение к отечественной и мировой </w:t>
      </w:r>
      <w:r w:rsidRPr="00C85CAA">
        <w:rPr>
          <w:spacing w:val="-2"/>
          <w:sz w:val="24"/>
          <w:szCs w:val="24"/>
        </w:rPr>
        <w:t>художественной</w:t>
      </w:r>
      <w:r w:rsidR="00017C0F" w:rsidRPr="00C85CAA">
        <w:rPr>
          <w:spacing w:val="-2"/>
          <w:sz w:val="24"/>
          <w:szCs w:val="24"/>
        </w:rPr>
        <w:t xml:space="preserve"> </w:t>
      </w:r>
      <w:r w:rsidRPr="00C85CAA">
        <w:rPr>
          <w:spacing w:val="-2"/>
          <w:sz w:val="24"/>
          <w:szCs w:val="24"/>
        </w:rPr>
        <w:t>культуре.</w:t>
      </w:r>
    </w:p>
    <w:p w:rsidR="000A6671" w:rsidRPr="00C85CAA" w:rsidRDefault="00286BA7" w:rsidP="00662CA2">
      <w:pPr>
        <w:pStyle w:val="a3"/>
        <w:ind w:right="565"/>
        <w:rPr>
          <w:sz w:val="24"/>
          <w:szCs w:val="24"/>
        </w:rPr>
      </w:pPr>
      <w:r w:rsidRPr="00C85CAA">
        <w:rPr>
          <w:sz w:val="24"/>
          <w:szCs w:val="24"/>
        </w:rPr>
        <w:t>Проявляющий стремление к самовыражению в разных видах художественной</w:t>
      </w:r>
      <w:r w:rsidR="00017C0F" w:rsidRPr="00C85CAA">
        <w:rPr>
          <w:sz w:val="24"/>
          <w:szCs w:val="24"/>
        </w:rPr>
        <w:t xml:space="preserve"> </w:t>
      </w:r>
      <w:r w:rsidRPr="00C85CAA">
        <w:rPr>
          <w:sz w:val="24"/>
          <w:szCs w:val="24"/>
        </w:rPr>
        <w:t>деятельности, искусстве.</w:t>
      </w:r>
    </w:p>
    <w:p w:rsidR="000A6671" w:rsidRPr="00C85CAA" w:rsidRDefault="00286BA7" w:rsidP="00662CA2">
      <w:pPr>
        <w:pStyle w:val="2"/>
        <w:spacing w:before="6"/>
        <w:ind w:left="285" w:right="561" w:firstLine="707"/>
        <w:rPr>
          <w:b w:val="0"/>
          <w:sz w:val="24"/>
          <w:szCs w:val="24"/>
        </w:rPr>
      </w:pPr>
      <w:r w:rsidRPr="00C85CAA">
        <w:rPr>
          <w:b w:val="0"/>
          <w:sz w:val="24"/>
          <w:szCs w:val="24"/>
        </w:rPr>
        <w:t>Физическое воспитание, формирование культуры здоровья и эмоционального благополучия</w:t>
      </w:r>
    </w:p>
    <w:p w:rsidR="000A6671" w:rsidRPr="00C85CAA" w:rsidRDefault="00286BA7" w:rsidP="00662CA2">
      <w:pPr>
        <w:pStyle w:val="a3"/>
        <w:ind w:right="562"/>
        <w:rPr>
          <w:sz w:val="24"/>
          <w:szCs w:val="24"/>
        </w:rPr>
      </w:pPr>
      <w:r w:rsidRPr="00C85CAA">
        <w:rPr>
          <w:sz w:val="24"/>
          <w:szCs w:val="24"/>
        </w:rPr>
        <w:t>Бережно относящийся к физическому здоровью, соблюдающий</w:t>
      </w:r>
      <w:r w:rsidRPr="00C85CAA">
        <w:rPr>
          <w:spacing w:val="40"/>
          <w:sz w:val="24"/>
          <w:szCs w:val="24"/>
        </w:rPr>
        <w:t xml:space="preserve"> </w:t>
      </w:r>
      <w:r w:rsidRPr="00C85CAA">
        <w:rPr>
          <w:sz w:val="24"/>
          <w:szCs w:val="24"/>
        </w:rPr>
        <w:t>основные правила здорового и безопасного для себя и других людей образа жизни, в том числе в информационной среде.</w:t>
      </w:r>
    </w:p>
    <w:p w:rsidR="000A6671" w:rsidRPr="00C85CAA" w:rsidRDefault="00286BA7" w:rsidP="00662CA2">
      <w:pPr>
        <w:pStyle w:val="a3"/>
        <w:ind w:right="565"/>
        <w:rPr>
          <w:sz w:val="24"/>
          <w:szCs w:val="24"/>
        </w:rPr>
      </w:pPr>
      <w:r w:rsidRPr="00C85CAA">
        <w:rPr>
          <w:sz w:val="24"/>
          <w:szCs w:val="24"/>
        </w:rPr>
        <w:t>Владеющий основными навыками личной и общественной гигиены, безопасного</w:t>
      </w:r>
      <w:r w:rsidR="00017C0F" w:rsidRPr="00C85CAA">
        <w:rPr>
          <w:sz w:val="24"/>
          <w:szCs w:val="24"/>
        </w:rPr>
        <w:t xml:space="preserve"> </w:t>
      </w:r>
      <w:r w:rsidRPr="00C85CAA">
        <w:rPr>
          <w:sz w:val="24"/>
          <w:szCs w:val="24"/>
        </w:rPr>
        <w:t>поведения в быту, природе, обществе.</w:t>
      </w:r>
    </w:p>
    <w:p w:rsidR="000A6671" w:rsidRPr="00C85CAA" w:rsidRDefault="00286BA7" w:rsidP="00662CA2">
      <w:pPr>
        <w:pStyle w:val="a3"/>
        <w:ind w:right="565"/>
        <w:rPr>
          <w:sz w:val="24"/>
          <w:szCs w:val="24"/>
        </w:rPr>
      </w:pPr>
      <w:r w:rsidRPr="00C85CAA">
        <w:rPr>
          <w:sz w:val="24"/>
          <w:szCs w:val="24"/>
        </w:rPr>
        <w:t>Ориентированный на физическое развитие с учётом возможностей здоровья, занятия физкультурой и спортом.</w:t>
      </w:r>
    </w:p>
    <w:p w:rsidR="000A6671" w:rsidRPr="00C85CAA" w:rsidRDefault="00286BA7" w:rsidP="00662CA2">
      <w:pPr>
        <w:pStyle w:val="a3"/>
        <w:ind w:right="565"/>
        <w:rPr>
          <w:sz w:val="24"/>
          <w:szCs w:val="24"/>
        </w:rPr>
      </w:pPr>
      <w:r w:rsidRPr="00C85CAA">
        <w:rPr>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w:t>
      </w:r>
      <w:r w:rsidRPr="00C85CAA">
        <w:rPr>
          <w:spacing w:val="-2"/>
          <w:sz w:val="24"/>
          <w:szCs w:val="24"/>
        </w:rPr>
        <w:t>возраста.</w:t>
      </w:r>
    </w:p>
    <w:p w:rsidR="000A6671" w:rsidRPr="00C85CAA" w:rsidRDefault="00286BA7" w:rsidP="00662CA2">
      <w:pPr>
        <w:pStyle w:val="2"/>
        <w:spacing w:before="1"/>
        <w:rPr>
          <w:b w:val="0"/>
          <w:sz w:val="24"/>
          <w:szCs w:val="24"/>
        </w:rPr>
      </w:pPr>
      <w:r w:rsidRPr="00C85CAA">
        <w:rPr>
          <w:b w:val="0"/>
          <w:sz w:val="24"/>
          <w:szCs w:val="24"/>
        </w:rPr>
        <w:t>Трудовое</w:t>
      </w:r>
      <w:r w:rsidRPr="00C85CAA">
        <w:rPr>
          <w:b w:val="0"/>
          <w:spacing w:val="-13"/>
          <w:sz w:val="24"/>
          <w:szCs w:val="24"/>
        </w:rPr>
        <w:t xml:space="preserve"> </w:t>
      </w:r>
      <w:r w:rsidRPr="00C85CAA">
        <w:rPr>
          <w:b w:val="0"/>
          <w:spacing w:val="-2"/>
          <w:sz w:val="24"/>
          <w:szCs w:val="24"/>
        </w:rPr>
        <w:t>воспитание</w:t>
      </w:r>
    </w:p>
    <w:p w:rsidR="000A6671" w:rsidRPr="00C85CAA" w:rsidRDefault="00286BA7" w:rsidP="00662CA2">
      <w:pPr>
        <w:pStyle w:val="a3"/>
        <w:spacing w:before="39"/>
        <w:ind w:left="993" w:firstLine="0"/>
        <w:rPr>
          <w:sz w:val="24"/>
          <w:szCs w:val="24"/>
        </w:rPr>
      </w:pPr>
      <w:r w:rsidRPr="00C85CAA">
        <w:rPr>
          <w:sz w:val="24"/>
          <w:szCs w:val="24"/>
        </w:rPr>
        <w:t>Сознающий</w:t>
      </w:r>
      <w:r w:rsidRPr="00C85CAA">
        <w:rPr>
          <w:spacing w:val="-12"/>
          <w:sz w:val="24"/>
          <w:szCs w:val="24"/>
        </w:rPr>
        <w:t xml:space="preserve"> </w:t>
      </w:r>
      <w:r w:rsidRPr="00C85CAA">
        <w:rPr>
          <w:sz w:val="24"/>
          <w:szCs w:val="24"/>
        </w:rPr>
        <w:t>ценность</w:t>
      </w:r>
      <w:r w:rsidRPr="00C85CAA">
        <w:rPr>
          <w:spacing w:val="-10"/>
          <w:sz w:val="24"/>
          <w:szCs w:val="24"/>
        </w:rPr>
        <w:t xml:space="preserve"> </w:t>
      </w:r>
      <w:r w:rsidRPr="00C85CAA">
        <w:rPr>
          <w:sz w:val="24"/>
          <w:szCs w:val="24"/>
        </w:rPr>
        <w:t>труда</w:t>
      </w:r>
      <w:r w:rsidRPr="00C85CAA">
        <w:rPr>
          <w:spacing w:val="-11"/>
          <w:sz w:val="24"/>
          <w:szCs w:val="24"/>
        </w:rPr>
        <w:t xml:space="preserve"> </w:t>
      </w:r>
      <w:r w:rsidRPr="00C85CAA">
        <w:rPr>
          <w:sz w:val="24"/>
          <w:szCs w:val="24"/>
        </w:rPr>
        <w:t>в</w:t>
      </w:r>
      <w:r w:rsidRPr="00C85CAA">
        <w:rPr>
          <w:spacing w:val="-11"/>
          <w:sz w:val="24"/>
          <w:szCs w:val="24"/>
        </w:rPr>
        <w:t xml:space="preserve"> </w:t>
      </w:r>
      <w:r w:rsidRPr="00C85CAA">
        <w:rPr>
          <w:sz w:val="24"/>
          <w:szCs w:val="24"/>
        </w:rPr>
        <w:t>жизни</w:t>
      </w:r>
      <w:r w:rsidRPr="00C85CAA">
        <w:rPr>
          <w:spacing w:val="-10"/>
          <w:sz w:val="24"/>
          <w:szCs w:val="24"/>
        </w:rPr>
        <w:t xml:space="preserve"> </w:t>
      </w:r>
      <w:r w:rsidRPr="00C85CAA">
        <w:rPr>
          <w:sz w:val="24"/>
          <w:szCs w:val="24"/>
        </w:rPr>
        <w:t>человека,</w:t>
      </w:r>
      <w:r w:rsidRPr="00C85CAA">
        <w:rPr>
          <w:spacing w:val="-11"/>
          <w:sz w:val="24"/>
          <w:szCs w:val="24"/>
        </w:rPr>
        <w:t xml:space="preserve"> </w:t>
      </w:r>
      <w:r w:rsidRPr="00C85CAA">
        <w:rPr>
          <w:sz w:val="24"/>
          <w:szCs w:val="24"/>
        </w:rPr>
        <w:t>семьи,</w:t>
      </w:r>
      <w:r w:rsidRPr="00C85CAA">
        <w:rPr>
          <w:spacing w:val="-11"/>
          <w:sz w:val="24"/>
          <w:szCs w:val="24"/>
        </w:rPr>
        <w:t xml:space="preserve"> </w:t>
      </w:r>
      <w:r w:rsidRPr="00C85CAA">
        <w:rPr>
          <w:spacing w:val="-2"/>
          <w:sz w:val="24"/>
          <w:szCs w:val="24"/>
        </w:rPr>
        <w:t>общества.</w:t>
      </w:r>
    </w:p>
    <w:p w:rsidR="000A6671" w:rsidRPr="00C85CAA" w:rsidRDefault="00286BA7" w:rsidP="00662CA2">
      <w:pPr>
        <w:pStyle w:val="a3"/>
        <w:tabs>
          <w:tab w:val="left" w:pos="9534"/>
        </w:tabs>
        <w:spacing w:before="44"/>
        <w:ind w:right="558"/>
        <w:rPr>
          <w:sz w:val="24"/>
          <w:szCs w:val="24"/>
        </w:rPr>
      </w:pPr>
      <w:r w:rsidRPr="00C85CAA">
        <w:rPr>
          <w:sz w:val="24"/>
          <w:szCs w:val="24"/>
        </w:rPr>
        <w:t>Проявляющий уважение к труду, людям труда, бережное</w:t>
      </w:r>
      <w:r w:rsidR="00017C0F" w:rsidRPr="00C85CAA">
        <w:rPr>
          <w:sz w:val="24"/>
          <w:szCs w:val="24"/>
        </w:rPr>
        <w:t xml:space="preserve"> </w:t>
      </w:r>
      <w:r w:rsidRPr="00C85CAA">
        <w:rPr>
          <w:sz w:val="24"/>
          <w:szCs w:val="24"/>
        </w:rPr>
        <w:t>отношение</w:t>
      </w:r>
      <w:r w:rsidR="00FD588C" w:rsidRPr="00C85CAA">
        <w:rPr>
          <w:sz w:val="24"/>
          <w:szCs w:val="24"/>
        </w:rPr>
        <w:t xml:space="preserve"> </w:t>
      </w:r>
      <w:r w:rsidRPr="00C85CAA">
        <w:rPr>
          <w:spacing w:val="-10"/>
          <w:sz w:val="24"/>
          <w:szCs w:val="24"/>
        </w:rPr>
        <w:t xml:space="preserve">к </w:t>
      </w:r>
      <w:r w:rsidRPr="00C85CAA">
        <w:rPr>
          <w:sz w:val="24"/>
          <w:szCs w:val="24"/>
        </w:rPr>
        <w:t>результатам труда, ответственное потребление.</w:t>
      </w:r>
    </w:p>
    <w:p w:rsidR="000A6671" w:rsidRPr="00C85CAA" w:rsidRDefault="00286BA7" w:rsidP="00662CA2">
      <w:pPr>
        <w:pStyle w:val="a3"/>
        <w:ind w:left="993" w:firstLine="0"/>
        <w:rPr>
          <w:sz w:val="24"/>
          <w:szCs w:val="24"/>
        </w:rPr>
      </w:pPr>
      <w:r w:rsidRPr="00C85CAA">
        <w:rPr>
          <w:sz w:val="24"/>
          <w:szCs w:val="24"/>
        </w:rPr>
        <w:t>Проявляющий</w:t>
      </w:r>
      <w:r w:rsidRPr="00C85CAA">
        <w:rPr>
          <w:spacing w:val="-11"/>
          <w:sz w:val="24"/>
          <w:szCs w:val="24"/>
        </w:rPr>
        <w:t xml:space="preserve"> </w:t>
      </w:r>
      <w:r w:rsidRPr="00C85CAA">
        <w:rPr>
          <w:sz w:val="24"/>
          <w:szCs w:val="24"/>
        </w:rPr>
        <w:t>интерес</w:t>
      </w:r>
      <w:r w:rsidRPr="00C85CAA">
        <w:rPr>
          <w:spacing w:val="-11"/>
          <w:sz w:val="24"/>
          <w:szCs w:val="24"/>
        </w:rPr>
        <w:t xml:space="preserve"> </w:t>
      </w:r>
      <w:r w:rsidRPr="00C85CAA">
        <w:rPr>
          <w:sz w:val="24"/>
          <w:szCs w:val="24"/>
        </w:rPr>
        <w:t>к</w:t>
      </w:r>
      <w:r w:rsidRPr="00C85CAA">
        <w:rPr>
          <w:spacing w:val="-12"/>
          <w:sz w:val="24"/>
          <w:szCs w:val="24"/>
        </w:rPr>
        <w:t xml:space="preserve"> </w:t>
      </w:r>
      <w:r w:rsidRPr="00C85CAA">
        <w:rPr>
          <w:sz w:val="24"/>
          <w:szCs w:val="24"/>
        </w:rPr>
        <w:t>разным</w:t>
      </w:r>
      <w:r w:rsidRPr="00C85CAA">
        <w:rPr>
          <w:spacing w:val="-15"/>
          <w:sz w:val="24"/>
          <w:szCs w:val="24"/>
        </w:rPr>
        <w:t xml:space="preserve"> </w:t>
      </w:r>
      <w:r w:rsidRPr="00C85CAA">
        <w:rPr>
          <w:spacing w:val="-2"/>
          <w:sz w:val="24"/>
          <w:szCs w:val="24"/>
        </w:rPr>
        <w:t>профессиям.</w:t>
      </w:r>
    </w:p>
    <w:p w:rsidR="000A6671" w:rsidRPr="00C85CAA" w:rsidRDefault="00286BA7" w:rsidP="00662CA2">
      <w:pPr>
        <w:pStyle w:val="a3"/>
        <w:spacing w:before="47"/>
        <w:ind w:right="568"/>
        <w:rPr>
          <w:sz w:val="24"/>
          <w:szCs w:val="24"/>
        </w:rPr>
      </w:pPr>
      <w:r w:rsidRPr="00C85CAA">
        <w:rPr>
          <w:sz w:val="24"/>
          <w:szCs w:val="24"/>
        </w:rPr>
        <w:t xml:space="preserve">Участвующий в различных видах доступного по возрасту труда, трудовой </w:t>
      </w:r>
      <w:r w:rsidRPr="00C85CAA">
        <w:rPr>
          <w:spacing w:val="-2"/>
          <w:sz w:val="24"/>
          <w:szCs w:val="24"/>
        </w:rPr>
        <w:t>деятельности.</w:t>
      </w:r>
    </w:p>
    <w:p w:rsidR="000A6671" w:rsidRPr="00C85CAA" w:rsidRDefault="00286BA7" w:rsidP="00662CA2">
      <w:pPr>
        <w:pStyle w:val="2"/>
        <w:spacing w:before="6"/>
        <w:rPr>
          <w:b w:val="0"/>
          <w:sz w:val="24"/>
          <w:szCs w:val="24"/>
        </w:rPr>
      </w:pPr>
      <w:r w:rsidRPr="00C85CAA">
        <w:rPr>
          <w:b w:val="0"/>
          <w:spacing w:val="-2"/>
          <w:sz w:val="24"/>
          <w:szCs w:val="24"/>
        </w:rPr>
        <w:t>Экологическое</w:t>
      </w:r>
      <w:r w:rsidRPr="00C85CAA">
        <w:rPr>
          <w:b w:val="0"/>
          <w:spacing w:val="2"/>
          <w:sz w:val="24"/>
          <w:szCs w:val="24"/>
        </w:rPr>
        <w:t xml:space="preserve"> </w:t>
      </w:r>
      <w:r w:rsidRPr="00C85CAA">
        <w:rPr>
          <w:b w:val="0"/>
          <w:spacing w:val="-2"/>
          <w:sz w:val="24"/>
          <w:szCs w:val="24"/>
        </w:rPr>
        <w:t>воспитание</w:t>
      </w:r>
    </w:p>
    <w:p w:rsidR="000A6671" w:rsidRPr="00C85CAA" w:rsidRDefault="00286BA7" w:rsidP="00662CA2">
      <w:pPr>
        <w:pStyle w:val="a3"/>
        <w:spacing w:before="75"/>
        <w:ind w:right="569"/>
        <w:jc w:val="left"/>
        <w:rPr>
          <w:sz w:val="24"/>
          <w:szCs w:val="24"/>
        </w:rPr>
      </w:pPr>
      <w:r w:rsidRPr="00C85CAA">
        <w:rPr>
          <w:sz w:val="24"/>
          <w:szCs w:val="24"/>
        </w:rPr>
        <w:t>Понимающий</w:t>
      </w:r>
      <w:r w:rsidRPr="00C85CAA">
        <w:rPr>
          <w:spacing w:val="40"/>
          <w:sz w:val="24"/>
          <w:szCs w:val="24"/>
        </w:rPr>
        <w:t xml:space="preserve"> </w:t>
      </w:r>
      <w:r w:rsidRPr="00C85CAA">
        <w:rPr>
          <w:sz w:val="24"/>
          <w:szCs w:val="24"/>
        </w:rPr>
        <w:t>ценность</w:t>
      </w:r>
      <w:r w:rsidRPr="00C85CAA">
        <w:rPr>
          <w:spacing w:val="40"/>
          <w:sz w:val="24"/>
          <w:szCs w:val="24"/>
        </w:rPr>
        <w:t xml:space="preserve"> </w:t>
      </w:r>
      <w:r w:rsidRPr="00C85CAA">
        <w:rPr>
          <w:sz w:val="24"/>
          <w:szCs w:val="24"/>
        </w:rPr>
        <w:t>природы,</w:t>
      </w:r>
      <w:r w:rsidRPr="00C85CAA">
        <w:rPr>
          <w:spacing w:val="40"/>
          <w:sz w:val="24"/>
          <w:szCs w:val="24"/>
        </w:rPr>
        <w:t xml:space="preserve"> </w:t>
      </w:r>
      <w:r w:rsidRPr="00C85CAA">
        <w:rPr>
          <w:sz w:val="24"/>
          <w:szCs w:val="24"/>
        </w:rPr>
        <w:t>зависимость</w:t>
      </w:r>
      <w:r w:rsidRPr="00C85CAA">
        <w:rPr>
          <w:spacing w:val="40"/>
          <w:sz w:val="24"/>
          <w:szCs w:val="24"/>
        </w:rPr>
        <w:t xml:space="preserve"> </w:t>
      </w:r>
      <w:r w:rsidRPr="00C85CAA">
        <w:rPr>
          <w:sz w:val="24"/>
          <w:szCs w:val="24"/>
        </w:rPr>
        <w:t>жизни</w:t>
      </w:r>
      <w:r w:rsidRPr="00C85CAA">
        <w:rPr>
          <w:spacing w:val="40"/>
          <w:sz w:val="24"/>
          <w:szCs w:val="24"/>
        </w:rPr>
        <w:t xml:space="preserve"> </w:t>
      </w:r>
      <w:r w:rsidRPr="00C85CAA">
        <w:rPr>
          <w:sz w:val="24"/>
          <w:szCs w:val="24"/>
        </w:rPr>
        <w:t>людей</w:t>
      </w:r>
      <w:r w:rsidRPr="00C85CAA">
        <w:rPr>
          <w:spacing w:val="40"/>
          <w:sz w:val="24"/>
          <w:szCs w:val="24"/>
        </w:rPr>
        <w:t xml:space="preserve"> </w:t>
      </w:r>
      <w:r w:rsidRPr="00C85CAA">
        <w:rPr>
          <w:sz w:val="24"/>
          <w:szCs w:val="24"/>
        </w:rPr>
        <w:t>от</w:t>
      </w:r>
      <w:r w:rsidRPr="00C85CAA">
        <w:rPr>
          <w:spacing w:val="40"/>
          <w:sz w:val="24"/>
          <w:szCs w:val="24"/>
        </w:rPr>
        <w:t xml:space="preserve"> </w:t>
      </w:r>
      <w:r w:rsidRPr="00C85CAA">
        <w:rPr>
          <w:sz w:val="24"/>
          <w:szCs w:val="24"/>
        </w:rPr>
        <w:t>природы, влияние</w:t>
      </w:r>
      <w:r w:rsidR="00594D53" w:rsidRPr="00C85CAA">
        <w:rPr>
          <w:sz w:val="24"/>
          <w:szCs w:val="24"/>
        </w:rPr>
        <w:t xml:space="preserve"> </w:t>
      </w:r>
      <w:r w:rsidRPr="00C85CAA">
        <w:rPr>
          <w:sz w:val="24"/>
          <w:szCs w:val="24"/>
        </w:rPr>
        <w:t>людей на природу, окружающую среду.</w:t>
      </w:r>
    </w:p>
    <w:p w:rsidR="000A6671" w:rsidRPr="00C85CAA" w:rsidRDefault="00286BA7" w:rsidP="00662CA2">
      <w:pPr>
        <w:pStyle w:val="a3"/>
        <w:tabs>
          <w:tab w:val="left" w:pos="2824"/>
          <w:tab w:val="left" w:pos="3871"/>
          <w:tab w:val="left" w:pos="4233"/>
          <w:tab w:val="left" w:pos="5510"/>
          <w:tab w:val="left" w:pos="6953"/>
          <w:tab w:val="left" w:pos="7299"/>
          <w:tab w:val="left" w:pos="8502"/>
        </w:tabs>
        <w:ind w:right="565"/>
        <w:jc w:val="left"/>
        <w:rPr>
          <w:sz w:val="24"/>
          <w:szCs w:val="24"/>
        </w:rPr>
      </w:pPr>
      <w:r w:rsidRPr="00C85CAA">
        <w:rPr>
          <w:spacing w:val="-2"/>
          <w:sz w:val="24"/>
          <w:szCs w:val="24"/>
        </w:rPr>
        <w:t>Проявляющий</w:t>
      </w:r>
      <w:r w:rsidRPr="00C85CAA">
        <w:rPr>
          <w:sz w:val="24"/>
          <w:szCs w:val="24"/>
        </w:rPr>
        <w:tab/>
      </w:r>
      <w:r w:rsidRPr="00C85CAA">
        <w:rPr>
          <w:spacing w:val="-2"/>
          <w:sz w:val="24"/>
          <w:szCs w:val="24"/>
        </w:rPr>
        <w:t>любовь</w:t>
      </w:r>
      <w:r w:rsidRPr="00C85CAA">
        <w:rPr>
          <w:sz w:val="24"/>
          <w:szCs w:val="24"/>
        </w:rPr>
        <w:tab/>
      </w:r>
      <w:r w:rsidRPr="00C85CAA">
        <w:rPr>
          <w:spacing w:val="-10"/>
          <w:sz w:val="24"/>
          <w:szCs w:val="24"/>
        </w:rPr>
        <w:t>и</w:t>
      </w:r>
      <w:r w:rsidRPr="00C85CAA">
        <w:rPr>
          <w:sz w:val="24"/>
          <w:szCs w:val="24"/>
        </w:rPr>
        <w:tab/>
      </w:r>
      <w:r w:rsidRPr="00C85CAA">
        <w:rPr>
          <w:spacing w:val="-2"/>
          <w:sz w:val="24"/>
          <w:szCs w:val="24"/>
        </w:rPr>
        <w:t>бережное</w:t>
      </w:r>
      <w:r w:rsidRPr="00C85CAA">
        <w:rPr>
          <w:sz w:val="24"/>
          <w:szCs w:val="24"/>
        </w:rPr>
        <w:tab/>
      </w:r>
      <w:r w:rsidRPr="00C85CAA">
        <w:rPr>
          <w:spacing w:val="-2"/>
          <w:sz w:val="24"/>
          <w:szCs w:val="24"/>
        </w:rPr>
        <w:t>отношение</w:t>
      </w:r>
      <w:r w:rsidRPr="00C85CAA">
        <w:rPr>
          <w:sz w:val="24"/>
          <w:szCs w:val="24"/>
        </w:rPr>
        <w:tab/>
      </w:r>
      <w:r w:rsidRPr="00C85CAA">
        <w:rPr>
          <w:spacing w:val="-10"/>
          <w:sz w:val="24"/>
          <w:szCs w:val="24"/>
        </w:rPr>
        <w:t>к</w:t>
      </w:r>
      <w:r w:rsidRPr="00C85CAA">
        <w:rPr>
          <w:sz w:val="24"/>
          <w:szCs w:val="24"/>
        </w:rPr>
        <w:tab/>
      </w:r>
      <w:r w:rsidRPr="00C85CAA">
        <w:rPr>
          <w:spacing w:val="-2"/>
          <w:sz w:val="24"/>
          <w:szCs w:val="24"/>
        </w:rPr>
        <w:t>природе,</w:t>
      </w:r>
      <w:r w:rsidRPr="00C85CAA">
        <w:rPr>
          <w:sz w:val="24"/>
          <w:szCs w:val="24"/>
        </w:rPr>
        <w:tab/>
      </w:r>
      <w:r w:rsidRPr="00C85CAA">
        <w:rPr>
          <w:spacing w:val="-2"/>
          <w:sz w:val="24"/>
          <w:szCs w:val="24"/>
        </w:rPr>
        <w:t xml:space="preserve">неприятие </w:t>
      </w:r>
      <w:r w:rsidRPr="00C85CAA">
        <w:rPr>
          <w:sz w:val="24"/>
          <w:szCs w:val="24"/>
        </w:rPr>
        <w:t>действий,</w:t>
      </w:r>
      <w:r w:rsidR="00594D53" w:rsidRPr="00C85CAA">
        <w:rPr>
          <w:sz w:val="24"/>
          <w:szCs w:val="24"/>
        </w:rPr>
        <w:t xml:space="preserve"> </w:t>
      </w:r>
      <w:r w:rsidRPr="00C85CAA">
        <w:rPr>
          <w:sz w:val="24"/>
          <w:szCs w:val="24"/>
        </w:rPr>
        <w:t>приносящих вред природе, особенно живым существам.</w:t>
      </w:r>
    </w:p>
    <w:p w:rsidR="000A6671" w:rsidRPr="00C85CAA" w:rsidRDefault="00286BA7" w:rsidP="00662CA2">
      <w:pPr>
        <w:pStyle w:val="a3"/>
        <w:tabs>
          <w:tab w:val="left" w:pos="2923"/>
          <w:tab w:val="left" w:pos="4509"/>
          <w:tab w:val="left" w:pos="4999"/>
          <w:tab w:val="left" w:pos="5990"/>
          <w:tab w:val="left" w:pos="7841"/>
        </w:tabs>
        <w:ind w:right="566"/>
        <w:jc w:val="left"/>
        <w:rPr>
          <w:sz w:val="24"/>
          <w:szCs w:val="24"/>
        </w:rPr>
      </w:pPr>
      <w:r w:rsidRPr="00C85CAA">
        <w:rPr>
          <w:spacing w:val="-2"/>
          <w:sz w:val="24"/>
          <w:szCs w:val="24"/>
        </w:rPr>
        <w:t>Выражающий</w:t>
      </w:r>
      <w:r w:rsidRPr="00C85CAA">
        <w:rPr>
          <w:sz w:val="24"/>
          <w:szCs w:val="24"/>
        </w:rPr>
        <w:tab/>
      </w:r>
      <w:r w:rsidRPr="00C85CAA">
        <w:rPr>
          <w:spacing w:val="-2"/>
          <w:sz w:val="24"/>
          <w:szCs w:val="24"/>
        </w:rPr>
        <w:t>готовность</w:t>
      </w:r>
      <w:r w:rsidRPr="00C85CAA">
        <w:rPr>
          <w:sz w:val="24"/>
          <w:szCs w:val="24"/>
        </w:rPr>
        <w:tab/>
      </w:r>
      <w:r w:rsidRPr="00C85CAA">
        <w:rPr>
          <w:spacing w:val="-10"/>
          <w:sz w:val="24"/>
          <w:szCs w:val="24"/>
        </w:rPr>
        <w:t>в</w:t>
      </w:r>
      <w:r w:rsidRPr="00C85CAA">
        <w:rPr>
          <w:sz w:val="24"/>
          <w:szCs w:val="24"/>
        </w:rPr>
        <w:tab/>
      </w:r>
      <w:r w:rsidRPr="00C85CAA">
        <w:rPr>
          <w:spacing w:val="-2"/>
          <w:sz w:val="24"/>
          <w:szCs w:val="24"/>
        </w:rPr>
        <w:t>своей</w:t>
      </w:r>
      <w:r w:rsidRPr="00C85CAA">
        <w:rPr>
          <w:sz w:val="24"/>
          <w:szCs w:val="24"/>
        </w:rPr>
        <w:tab/>
      </w:r>
      <w:r w:rsidRPr="00C85CAA">
        <w:rPr>
          <w:spacing w:val="-2"/>
          <w:sz w:val="24"/>
          <w:szCs w:val="24"/>
        </w:rPr>
        <w:t>деятельности</w:t>
      </w:r>
      <w:r w:rsidRPr="00C85CAA">
        <w:rPr>
          <w:sz w:val="24"/>
          <w:szCs w:val="24"/>
        </w:rPr>
        <w:tab/>
      </w:r>
      <w:r w:rsidRPr="00C85CAA">
        <w:rPr>
          <w:spacing w:val="-2"/>
          <w:sz w:val="24"/>
          <w:szCs w:val="24"/>
        </w:rPr>
        <w:t>придерживаться экологических</w:t>
      </w:r>
      <w:r w:rsidR="00594D53" w:rsidRPr="00C85CAA">
        <w:rPr>
          <w:spacing w:val="-2"/>
          <w:sz w:val="24"/>
          <w:szCs w:val="24"/>
        </w:rPr>
        <w:t xml:space="preserve"> </w:t>
      </w:r>
      <w:r w:rsidRPr="00C85CAA">
        <w:rPr>
          <w:spacing w:val="-2"/>
          <w:sz w:val="24"/>
          <w:szCs w:val="24"/>
        </w:rPr>
        <w:t>норм.</w:t>
      </w:r>
    </w:p>
    <w:p w:rsidR="000A6671" w:rsidRPr="00C85CAA" w:rsidRDefault="00286BA7" w:rsidP="00662CA2">
      <w:pPr>
        <w:pStyle w:val="2"/>
        <w:spacing w:before="2"/>
        <w:jc w:val="left"/>
        <w:rPr>
          <w:b w:val="0"/>
          <w:sz w:val="24"/>
          <w:szCs w:val="24"/>
        </w:rPr>
      </w:pPr>
      <w:r w:rsidRPr="00C85CAA">
        <w:rPr>
          <w:b w:val="0"/>
          <w:sz w:val="24"/>
          <w:szCs w:val="24"/>
        </w:rPr>
        <w:t>Ценности</w:t>
      </w:r>
      <w:r w:rsidRPr="00C85CAA">
        <w:rPr>
          <w:b w:val="0"/>
          <w:spacing w:val="-15"/>
          <w:sz w:val="24"/>
          <w:szCs w:val="24"/>
        </w:rPr>
        <w:t xml:space="preserve"> </w:t>
      </w:r>
      <w:r w:rsidRPr="00C85CAA">
        <w:rPr>
          <w:b w:val="0"/>
          <w:sz w:val="24"/>
          <w:szCs w:val="24"/>
        </w:rPr>
        <w:t>научного</w:t>
      </w:r>
      <w:r w:rsidRPr="00C85CAA">
        <w:rPr>
          <w:b w:val="0"/>
          <w:spacing w:val="-12"/>
          <w:sz w:val="24"/>
          <w:szCs w:val="24"/>
        </w:rPr>
        <w:t xml:space="preserve"> </w:t>
      </w:r>
      <w:r w:rsidRPr="00C85CAA">
        <w:rPr>
          <w:b w:val="0"/>
          <w:spacing w:val="-2"/>
          <w:sz w:val="24"/>
          <w:szCs w:val="24"/>
        </w:rPr>
        <w:t>познания</w:t>
      </w:r>
    </w:p>
    <w:p w:rsidR="000A6671" w:rsidRPr="00C85CAA" w:rsidRDefault="00286BA7" w:rsidP="00662CA2">
      <w:pPr>
        <w:pStyle w:val="a3"/>
        <w:spacing w:before="37"/>
        <w:ind w:right="565"/>
        <w:rPr>
          <w:sz w:val="24"/>
          <w:szCs w:val="24"/>
        </w:rPr>
      </w:pPr>
      <w:r w:rsidRPr="00C85CAA">
        <w:rPr>
          <w:sz w:val="24"/>
          <w:szCs w:val="24"/>
        </w:rPr>
        <w:lastRenderedPageBreak/>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0A6671" w:rsidRPr="00C85CAA" w:rsidRDefault="00286BA7" w:rsidP="00662CA2">
      <w:pPr>
        <w:pStyle w:val="a3"/>
        <w:ind w:right="567"/>
        <w:rPr>
          <w:sz w:val="24"/>
          <w:szCs w:val="24"/>
        </w:rPr>
      </w:pPr>
      <w:r w:rsidRPr="00C85CAA">
        <w:rPr>
          <w:sz w:val="24"/>
          <w:szCs w:val="24"/>
        </w:rPr>
        <w:t>Обладающий первоначальными представлениями о природных и</w:t>
      </w:r>
      <w:r w:rsidRPr="00C85CAA">
        <w:rPr>
          <w:spacing w:val="80"/>
          <w:sz w:val="24"/>
          <w:szCs w:val="24"/>
        </w:rPr>
        <w:t xml:space="preserve"> </w:t>
      </w:r>
      <w:r w:rsidRPr="00C85CAA">
        <w:rPr>
          <w:sz w:val="24"/>
          <w:szCs w:val="24"/>
        </w:rPr>
        <w:t>социальных объектах, многообразии объектов и явлений природы, связи живой и неживой природы, о науке, научном знании.</w:t>
      </w:r>
    </w:p>
    <w:p w:rsidR="000A6671" w:rsidRPr="00C85CAA" w:rsidRDefault="00286BA7" w:rsidP="00662CA2">
      <w:pPr>
        <w:pStyle w:val="a3"/>
        <w:ind w:right="570"/>
        <w:rPr>
          <w:sz w:val="24"/>
          <w:szCs w:val="24"/>
        </w:rPr>
      </w:pPr>
      <w:r w:rsidRPr="00C85CAA">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0A6671" w:rsidRPr="00C85CAA" w:rsidRDefault="00286BA7" w:rsidP="00662CA2">
      <w:pPr>
        <w:pStyle w:val="2"/>
        <w:spacing w:before="3"/>
        <w:rPr>
          <w:sz w:val="24"/>
          <w:szCs w:val="24"/>
        </w:rPr>
      </w:pPr>
      <w:r w:rsidRPr="00C85CAA">
        <w:rPr>
          <w:spacing w:val="-2"/>
          <w:sz w:val="24"/>
          <w:szCs w:val="24"/>
        </w:rPr>
        <w:t>Содержательный</w:t>
      </w:r>
      <w:r w:rsidRPr="00C85CAA">
        <w:rPr>
          <w:spacing w:val="6"/>
          <w:sz w:val="24"/>
          <w:szCs w:val="24"/>
        </w:rPr>
        <w:t xml:space="preserve"> </w:t>
      </w:r>
      <w:r w:rsidRPr="00C85CAA">
        <w:rPr>
          <w:spacing w:val="-2"/>
          <w:sz w:val="24"/>
          <w:szCs w:val="24"/>
        </w:rPr>
        <w:t>раздел</w:t>
      </w:r>
    </w:p>
    <w:p w:rsidR="000A6671" w:rsidRPr="00C85CAA" w:rsidRDefault="00286BA7" w:rsidP="00662CA2">
      <w:pPr>
        <w:spacing w:before="44"/>
        <w:ind w:left="993"/>
        <w:jc w:val="both"/>
        <w:rPr>
          <w:b/>
          <w:sz w:val="24"/>
          <w:szCs w:val="24"/>
        </w:rPr>
      </w:pPr>
      <w:r w:rsidRPr="00C85CAA">
        <w:rPr>
          <w:b/>
          <w:spacing w:val="-2"/>
          <w:sz w:val="24"/>
          <w:szCs w:val="24"/>
        </w:rPr>
        <w:t>Уклад</w:t>
      </w:r>
      <w:r w:rsidRPr="00C85CAA">
        <w:rPr>
          <w:b/>
          <w:spacing w:val="3"/>
          <w:sz w:val="24"/>
          <w:szCs w:val="24"/>
        </w:rPr>
        <w:t xml:space="preserve"> </w:t>
      </w:r>
      <w:r w:rsidRPr="00C85CAA">
        <w:rPr>
          <w:b/>
          <w:spacing w:val="-2"/>
          <w:sz w:val="24"/>
          <w:szCs w:val="24"/>
        </w:rPr>
        <w:t>образовательной</w:t>
      </w:r>
      <w:r w:rsidRPr="00C85CAA">
        <w:rPr>
          <w:b/>
          <w:spacing w:val="1"/>
          <w:sz w:val="24"/>
          <w:szCs w:val="24"/>
        </w:rPr>
        <w:t xml:space="preserve"> </w:t>
      </w:r>
      <w:r w:rsidRPr="00C85CAA">
        <w:rPr>
          <w:b/>
          <w:spacing w:val="-2"/>
          <w:sz w:val="24"/>
          <w:szCs w:val="24"/>
        </w:rPr>
        <w:t>организации.</w:t>
      </w:r>
    </w:p>
    <w:p w:rsidR="000A6671" w:rsidRPr="00C85CAA" w:rsidRDefault="00286BA7" w:rsidP="00CD76B1">
      <w:pPr>
        <w:pStyle w:val="a3"/>
        <w:spacing w:before="37"/>
        <w:ind w:left="142" w:firstLine="578"/>
        <w:jc w:val="left"/>
        <w:rPr>
          <w:sz w:val="24"/>
          <w:szCs w:val="24"/>
        </w:rPr>
      </w:pPr>
      <w:r w:rsidRPr="00C85CAA">
        <w:rPr>
          <w:sz w:val="24"/>
          <w:szCs w:val="24"/>
        </w:rPr>
        <w:t>М</w:t>
      </w:r>
      <w:r w:rsidR="009B3AC4" w:rsidRPr="00C85CAA">
        <w:rPr>
          <w:sz w:val="24"/>
          <w:szCs w:val="24"/>
        </w:rPr>
        <w:t>А</w:t>
      </w:r>
      <w:r w:rsidRPr="00C85CAA">
        <w:rPr>
          <w:sz w:val="24"/>
          <w:szCs w:val="24"/>
        </w:rPr>
        <w:t xml:space="preserve">ОУ </w:t>
      </w:r>
      <w:r w:rsidR="009B3AC4" w:rsidRPr="00C85CAA">
        <w:rPr>
          <w:sz w:val="24"/>
          <w:szCs w:val="24"/>
        </w:rPr>
        <w:t>Абатская СОШ №2</w:t>
      </w:r>
      <w:r w:rsidRPr="00C85CAA">
        <w:rPr>
          <w:sz w:val="24"/>
          <w:szCs w:val="24"/>
        </w:rPr>
        <w:t xml:space="preserve"> (далее – Школа, образовательная организация) начала свою работу в 19</w:t>
      </w:r>
      <w:r w:rsidR="009B3AC4" w:rsidRPr="00C85CAA">
        <w:rPr>
          <w:sz w:val="24"/>
          <w:szCs w:val="24"/>
        </w:rPr>
        <w:t>8</w:t>
      </w:r>
      <w:r w:rsidRPr="00C85CAA">
        <w:rPr>
          <w:sz w:val="24"/>
          <w:szCs w:val="24"/>
        </w:rPr>
        <w:t>9 году. Сейчас в 2</w:t>
      </w:r>
      <w:r w:rsidR="009B3AC4" w:rsidRPr="00C85CAA">
        <w:rPr>
          <w:sz w:val="24"/>
          <w:szCs w:val="24"/>
        </w:rPr>
        <w:t>3</w:t>
      </w:r>
      <w:r w:rsidRPr="00C85CAA">
        <w:rPr>
          <w:sz w:val="24"/>
          <w:szCs w:val="24"/>
        </w:rPr>
        <w:t xml:space="preserve"> классах школы обучается 6</w:t>
      </w:r>
      <w:r w:rsidR="009B3AC4" w:rsidRPr="00C85CAA">
        <w:rPr>
          <w:sz w:val="24"/>
          <w:szCs w:val="24"/>
        </w:rPr>
        <w:t>62</w:t>
      </w:r>
      <w:r w:rsidRPr="00C85CAA">
        <w:rPr>
          <w:sz w:val="24"/>
          <w:szCs w:val="24"/>
        </w:rPr>
        <w:t xml:space="preserve"> ученика</w:t>
      </w:r>
      <w:r w:rsidR="009B3AC4" w:rsidRPr="00C85CAA">
        <w:rPr>
          <w:sz w:val="24"/>
          <w:szCs w:val="24"/>
        </w:rPr>
        <w:t xml:space="preserve">. </w:t>
      </w:r>
      <w:r w:rsidRPr="00C85CAA">
        <w:rPr>
          <w:sz w:val="24"/>
          <w:szCs w:val="24"/>
        </w:rPr>
        <w:t>Имеются обучающиеся следующих категорий: дети из малообеспеченных, многодетных семей, а также неполных семей, дети участников СВО. Эти факторы учитываются при планировании воспитательной работы в Школе.</w:t>
      </w:r>
    </w:p>
    <w:p w:rsidR="000A6671" w:rsidRPr="00C85CAA" w:rsidRDefault="00286BA7" w:rsidP="00CD76B1">
      <w:pPr>
        <w:pStyle w:val="a3"/>
        <w:spacing w:before="37"/>
        <w:ind w:left="142" w:firstLine="0"/>
        <w:jc w:val="left"/>
        <w:rPr>
          <w:sz w:val="24"/>
          <w:szCs w:val="24"/>
        </w:rPr>
      </w:pPr>
      <w:r w:rsidRPr="00C85CAA">
        <w:rPr>
          <w:sz w:val="24"/>
          <w:szCs w:val="24"/>
        </w:rPr>
        <w:t xml:space="preserve">В течение учебного года проводятся мероприятия совместно с Детской </w:t>
      </w:r>
      <w:r w:rsidR="009B3AC4" w:rsidRPr="00C85CAA">
        <w:rPr>
          <w:sz w:val="24"/>
          <w:szCs w:val="24"/>
        </w:rPr>
        <w:t xml:space="preserve">районной </w:t>
      </w:r>
      <w:r w:rsidRPr="00C85CAA">
        <w:rPr>
          <w:sz w:val="24"/>
          <w:szCs w:val="24"/>
        </w:rPr>
        <w:t xml:space="preserve">библиотекой. Обучающиеся начальной, </w:t>
      </w:r>
      <w:r w:rsidR="009B3AC4" w:rsidRPr="00C85CAA">
        <w:rPr>
          <w:sz w:val="24"/>
          <w:szCs w:val="24"/>
        </w:rPr>
        <w:t xml:space="preserve">основной и средней </w:t>
      </w:r>
      <w:r w:rsidRPr="00C85CAA">
        <w:rPr>
          <w:sz w:val="24"/>
          <w:szCs w:val="24"/>
        </w:rPr>
        <w:t>школы</w:t>
      </w:r>
      <w:r w:rsidR="009B3AC4" w:rsidRPr="00C85CAA">
        <w:rPr>
          <w:sz w:val="24"/>
          <w:szCs w:val="24"/>
        </w:rPr>
        <w:t xml:space="preserve"> </w:t>
      </w:r>
      <w:r w:rsidRPr="00C85CAA">
        <w:rPr>
          <w:sz w:val="24"/>
          <w:szCs w:val="24"/>
        </w:rPr>
        <w:t>принимают активное участие в конкурсах и проектах, организуемых данной организацией.</w:t>
      </w:r>
    </w:p>
    <w:p w:rsidR="000A6671" w:rsidRPr="00C85CAA" w:rsidRDefault="00286BA7" w:rsidP="00CD76B1">
      <w:pPr>
        <w:pStyle w:val="a3"/>
        <w:spacing w:before="37"/>
        <w:ind w:left="142" w:firstLine="0"/>
        <w:jc w:val="left"/>
        <w:rPr>
          <w:sz w:val="24"/>
          <w:szCs w:val="24"/>
        </w:rPr>
      </w:pPr>
      <w:r w:rsidRPr="00C85CAA">
        <w:rPr>
          <w:sz w:val="24"/>
          <w:szCs w:val="24"/>
        </w:rPr>
        <w:t>Социальным партнер</w:t>
      </w:r>
      <w:r w:rsidR="009B3AC4" w:rsidRPr="00C85CAA">
        <w:rPr>
          <w:sz w:val="24"/>
          <w:szCs w:val="24"/>
        </w:rPr>
        <w:t>ами</w:t>
      </w:r>
      <w:r w:rsidRPr="00C85CAA">
        <w:rPr>
          <w:sz w:val="24"/>
          <w:szCs w:val="24"/>
        </w:rPr>
        <w:t xml:space="preserve"> школы является ДЮ</w:t>
      </w:r>
      <w:r w:rsidR="009B3AC4" w:rsidRPr="00C85CAA">
        <w:rPr>
          <w:sz w:val="24"/>
          <w:szCs w:val="24"/>
        </w:rPr>
        <w:t>СШ</w:t>
      </w:r>
      <w:r w:rsidRPr="00C85CAA">
        <w:rPr>
          <w:sz w:val="24"/>
          <w:szCs w:val="24"/>
        </w:rPr>
        <w:t xml:space="preserve"> </w:t>
      </w:r>
      <w:r w:rsidR="009B3AC4" w:rsidRPr="00C85CAA">
        <w:rPr>
          <w:sz w:val="24"/>
          <w:szCs w:val="24"/>
        </w:rPr>
        <w:t>«Импульс», Детская школа искусств.</w:t>
      </w:r>
    </w:p>
    <w:p w:rsidR="000A6671" w:rsidRPr="00C85CAA" w:rsidRDefault="00286BA7" w:rsidP="00CD76B1">
      <w:pPr>
        <w:pStyle w:val="a3"/>
        <w:spacing w:before="37"/>
        <w:ind w:left="142" w:firstLine="0"/>
        <w:jc w:val="left"/>
        <w:rPr>
          <w:sz w:val="24"/>
          <w:szCs w:val="24"/>
        </w:rPr>
      </w:pPr>
      <w:r w:rsidRPr="00C85CAA">
        <w:rPr>
          <w:sz w:val="24"/>
          <w:szCs w:val="24"/>
        </w:rPr>
        <w:t>Процесс воспитания в школе основывается на следующих принципах:</w:t>
      </w:r>
    </w:p>
    <w:p w:rsidR="000A6671" w:rsidRPr="00C85CAA" w:rsidRDefault="00286BA7" w:rsidP="00CD76B1">
      <w:pPr>
        <w:pStyle w:val="a3"/>
        <w:spacing w:before="37"/>
        <w:ind w:left="142" w:firstLine="0"/>
        <w:jc w:val="left"/>
        <w:rPr>
          <w:sz w:val="24"/>
          <w:szCs w:val="24"/>
        </w:rPr>
      </w:pPr>
      <w:r w:rsidRPr="00C85CAA">
        <w:rPr>
          <w:sz w:val="24"/>
          <w:szCs w:val="24"/>
        </w:rPr>
        <w:t>приоритет безопасности ребенка;</w:t>
      </w:r>
    </w:p>
    <w:p w:rsidR="000A6671" w:rsidRPr="00C85CAA" w:rsidRDefault="00286BA7" w:rsidP="00CD76B1">
      <w:pPr>
        <w:pStyle w:val="a3"/>
        <w:spacing w:before="37"/>
        <w:ind w:left="142" w:firstLine="0"/>
        <w:jc w:val="left"/>
        <w:rPr>
          <w:sz w:val="24"/>
          <w:szCs w:val="24"/>
        </w:rPr>
      </w:pPr>
      <w:r w:rsidRPr="00C85CAA">
        <w:rPr>
          <w:sz w:val="24"/>
          <w:szCs w:val="24"/>
        </w:rPr>
        <w:t>совместное решение личностно и общественно значимых проблем;</w:t>
      </w:r>
    </w:p>
    <w:p w:rsidR="000A6671" w:rsidRPr="00C85CAA" w:rsidRDefault="00286BA7" w:rsidP="00CD76B1">
      <w:pPr>
        <w:pStyle w:val="a3"/>
        <w:spacing w:before="37"/>
        <w:ind w:left="142" w:firstLine="0"/>
        <w:jc w:val="left"/>
        <w:rPr>
          <w:sz w:val="24"/>
          <w:szCs w:val="24"/>
        </w:rPr>
      </w:pPr>
      <w:r w:rsidRPr="00C85CAA">
        <w:rPr>
          <w:sz w:val="24"/>
          <w:szCs w:val="24"/>
        </w:rPr>
        <w:t>системно-деятельностная организация;</w:t>
      </w:r>
    </w:p>
    <w:p w:rsidR="000A6671" w:rsidRPr="00C85CAA" w:rsidRDefault="00286BA7" w:rsidP="00CD76B1">
      <w:pPr>
        <w:pStyle w:val="a3"/>
        <w:spacing w:before="37"/>
        <w:ind w:left="142" w:firstLine="0"/>
        <w:jc w:val="left"/>
        <w:rPr>
          <w:sz w:val="24"/>
          <w:szCs w:val="24"/>
        </w:rPr>
      </w:pPr>
      <w:r w:rsidRPr="00C85CAA">
        <w:rPr>
          <w:sz w:val="24"/>
          <w:szCs w:val="24"/>
        </w:rPr>
        <w:t>полисубъектность воспитания и социализации;</w:t>
      </w:r>
    </w:p>
    <w:p w:rsidR="000A6671" w:rsidRPr="00C85CAA" w:rsidRDefault="00286BA7" w:rsidP="00CD76B1">
      <w:pPr>
        <w:pStyle w:val="a3"/>
        <w:spacing w:before="37"/>
        <w:ind w:left="142" w:firstLine="0"/>
        <w:jc w:val="left"/>
        <w:rPr>
          <w:sz w:val="24"/>
          <w:szCs w:val="24"/>
        </w:rPr>
      </w:pPr>
      <w:r w:rsidRPr="00C85CAA">
        <w:rPr>
          <w:sz w:val="24"/>
          <w:szCs w:val="24"/>
        </w:rPr>
        <w:t>событийность;</w:t>
      </w:r>
    </w:p>
    <w:p w:rsidR="000A6671" w:rsidRPr="00C85CAA" w:rsidRDefault="00286BA7" w:rsidP="00CD76B1">
      <w:pPr>
        <w:pStyle w:val="a3"/>
        <w:spacing w:before="37"/>
        <w:ind w:left="142" w:firstLine="0"/>
        <w:jc w:val="left"/>
        <w:rPr>
          <w:sz w:val="24"/>
          <w:szCs w:val="24"/>
        </w:rPr>
      </w:pPr>
      <w:r w:rsidRPr="00C85CAA">
        <w:rPr>
          <w:sz w:val="24"/>
          <w:szCs w:val="24"/>
        </w:rPr>
        <w:t>ориентация на идеал;</w:t>
      </w:r>
    </w:p>
    <w:p w:rsidR="000A6671" w:rsidRPr="00C85CAA" w:rsidRDefault="00286BA7" w:rsidP="00CD76B1">
      <w:pPr>
        <w:pStyle w:val="a3"/>
        <w:spacing w:before="37"/>
        <w:ind w:left="142" w:firstLine="0"/>
        <w:jc w:val="left"/>
        <w:rPr>
          <w:sz w:val="24"/>
          <w:szCs w:val="24"/>
        </w:rPr>
      </w:pPr>
      <w:r w:rsidRPr="00C85CAA">
        <w:rPr>
          <w:sz w:val="24"/>
          <w:szCs w:val="24"/>
        </w:rPr>
        <w:t>диалогическое общение;</w:t>
      </w:r>
    </w:p>
    <w:p w:rsidR="000A6671" w:rsidRPr="00C85CAA" w:rsidRDefault="00286BA7" w:rsidP="00CD76B1">
      <w:pPr>
        <w:pStyle w:val="a3"/>
        <w:spacing w:before="37"/>
        <w:ind w:left="142" w:firstLine="0"/>
        <w:jc w:val="left"/>
        <w:rPr>
          <w:sz w:val="24"/>
          <w:szCs w:val="24"/>
        </w:rPr>
      </w:pPr>
      <w:r w:rsidRPr="00C85CAA">
        <w:rPr>
          <w:sz w:val="24"/>
          <w:szCs w:val="24"/>
        </w:rPr>
        <w:t>психологически комфортная среда;</w:t>
      </w:r>
    </w:p>
    <w:p w:rsidR="000A6671" w:rsidRPr="00C85CAA" w:rsidRDefault="00286BA7" w:rsidP="00CD76B1">
      <w:pPr>
        <w:pStyle w:val="a3"/>
        <w:spacing w:before="37"/>
        <w:ind w:left="142" w:firstLine="0"/>
        <w:jc w:val="left"/>
        <w:rPr>
          <w:sz w:val="24"/>
          <w:szCs w:val="24"/>
        </w:rPr>
      </w:pPr>
      <w:r w:rsidRPr="00C85CAA">
        <w:rPr>
          <w:sz w:val="24"/>
          <w:szCs w:val="24"/>
        </w:rPr>
        <w:t>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0A6671" w:rsidRPr="00C85CAA" w:rsidRDefault="00286BA7" w:rsidP="00CD76B1">
      <w:pPr>
        <w:pStyle w:val="a3"/>
        <w:spacing w:before="37"/>
        <w:ind w:left="142" w:firstLine="0"/>
        <w:jc w:val="left"/>
        <w:rPr>
          <w:sz w:val="24"/>
          <w:szCs w:val="24"/>
        </w:rPr>
      </w:pPr>
      <w:r w:rsidRPr="00C85CAA">
        <w:rPr>
          <w:sz w:val="24"/>
          <w:szCs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 следование нравственному примеру.</w:t>
      </w:r>
    </w:p>
    <w:p w:rsidR="000A6671" w:rsidRPr="00C85CAA" w:rsidRDefault="00286BA7" w:rsidP="00CD76B1">
      <w:pPr>
        <w:pStyle w:val="a3"/>
        <w:spacing w:before="37"/>
        <w:ind w:left="142" w:firstLine="0"/>
        <w:jc w:val="left"/>
        <w:rPr>
          <w:sz w:val="24"/>
          <w:szCs w:val="24"/>
        </w:rPr>
      </w:pPr>
      <w:r w:rsidRPr="00C85CAA">
        <w:rPr>
          <w:sz w:val="24"/>
          <w:szCs w:val="24"/>
        </w:rPr>
        <w:t>коллективная разработка, планирование, проведение и анализ результатов общешкольных мероприятий;</w:t>
      </w:r>
    </w:p>
    <w:p w:rsidR="000A6671" w:rsidRPr="00C85CAA" w:rsidRDefault="00286BA7" w:rsidP="00CD76B1">
      <w:pPr>
        <w:pStyle w:val="a3"/>
        <w:spacing w:before="37"/>
        <w:ind w:left="142" w:firstLine="0"/>
        <w:jc w:val="left"/>
        <w:rPr>
          <w:sz w:val="24"/>
          <w:szCs w:val="24"/>
        </w:rPr>
      </w:pPr>
      <w:r w:rsidRPr="00C85CAA">
        <w:rPr>
          <w:sz w:val="24"/>
          <w:szCs w:val="24"/>
        </w:rPr>
        <w:t>ступени социального роста обучающихся (от пассивного наблюдателя до участника, от участника до организатора, от организатора до лидера того или иного дела) (Дни самоуправления, участие обучающихся в заседаниях Совета старшеклассников, участие в деятельности Совета Ученического Самоуправления школы и др.);</w:t>
      </w:r>
    </w:p>
    <w:p w:rsidR="000A6671" w:rsidRPr="00C85CAA" w:rsidRDefault="00286BA7" w:rsidP="00CD76B1">
      <w:pPr>
        <w:pStyle w:val="a3"/>
        <w:spacing w:before="37"/>
        <w:ind w:left="142" w:firstLine="0"/>
        <w:jc w:val="left"/>
        <w:rPr>
          <w:sz w:val="24"/>
          <w:szCs w:val="24"/>
        </w:rPr>
      </w:pPr>
      <w:r w:rsidRPr="00C85CAA">
        <w:rPr>
          <w:sz w:val="24"/>
          <w:szCs w:val="24"/>
        </w:rPr>
        <w:t>конструктивное межличностное, межклассное и межвозврастное взаимодействие обучающихся, а также их социальная активность;</w:t>
      </w:r>
    </w:p>
    <w:p w:rsidR="000A6671" w:rsidRPr="00C85CAA" w:rsidRDefault="00286BA7" w:rsidP="00CD76B1">
      <w:pPr>
        <w:pStyle w:val="a3"/>
        <w:spacing w:before="37"/>
        <w:ind w:left="142" w:firstLine="0"/>
        <w:jc w:val="left"/>
        <w:rPr>
          <w:sz w:val="24"/>
          <w:szCs w:val="24"/>
        </w:rPr>
      </w:pPr>
      <w:r w:rsidRPr="00C85CAA">
        <w:rPr>
          <w:sz w:val="24"/>
          <w:szCs w:val="24"/>
        </w:rPr>
        <w:t>ориентация на формирование, создание и активизацию ученического самоуправления, как на уровне класса, так и на уровне школы, на установление доброжелательных и товарищеских взаимоотношений.</w:t>
      </w:r>
    </w:p>
    <w:p w:rsidR="000A6671" w:rsidRPr="00C85CAA" w:rsidRDefault="00286BA7" w:rsidP="00CD76B1">
      <w:pPr>
        <w:pStyle w:val="a3"/>
        <w:spacing w:before="37"/>
        <w:ind w:left="142" w:firstLine="0"/>
        <w:jc w:val="left"/>
        <w:rPr>
          <w:sz w:val="24"/>
          <w:szCs w:val="24"/>
        </w:rPr>
      </w:pPr>
      <w:r w:rsidRPr="00C85CAA">
        <w:rPr>
          <w:sz w:val="24"/>
          <w:szCs w:val="24"/>
        </w:rPr>
        <w:t>Основными традициями воспитания в МБОУ школе № 3 являются следующие:</w:t>
      </w:r>
    </w:p>
    <w:p w:rsidR="000A6671" w:rsidRPr="00C85CAA" w:rsidRDefault="00286BA7" w:rsidP="00CD76B1">
      <w:pPr>
        <w:pStyle w:val="a3"/>
        <w:spacing w:before="37"/>
        <w:ind w:left="142" w:firstLine="0"/>
        <w:jc w:val="left"/>
        <w:rPr>
          <w:sz w:val="24"/>
          <w:szCs w:val="24"/>
        </w:rPr>
      </w:pPr>
      <w:r w:rsidRPr="00C85CAA">
        <w:rPr>
          <w:sz w:val="24"/>
          <w:szCs w:val="24"/>
        </w:rPr>
        <w:t xml:space="preserve">ключевые общешкольные дела, через которые осуществляется интеграция воспитательных усилий педагогов (Подготовка и проведение торжественной линейки, посвященной «Дню Знаний»; торжественная линейка в начале каждой учебной недели с поднятием флага РФ и исполнением гимна РФ; организация праздничных концертов ко Дню Учителя, ко </w:t>
      </w:r>
      <w:r w:rsidR="00EC7900" w:rsidRPr="00C85CAA">
        <w:rPr>
          <w:sz w:val="24"/>
          <w:szCs w:val="24"/>
        </w:rPr>
        <w:t>Д</w:t>
      </w:r>
      <w:r w:rsidRPr="00C85CAA">
        <w:rPr>
          <w:sz w:val="24"/>
          <w:szCs w:val="24"/>
        </w:rPr>
        <w:t>ню</w:t>
      </w:r>
      <w:r w:rsidR="00EC7900" w:rsidRPr="00C85CAA">
        <w:rPr>
          <w:sz w:val="24"/>
          <w:szCs w:val="24"/>
        </w:rPr>
        <w:t xml:space="preserve"> </w:t>
      </w:r>
      <w:r w:rsidRPr="00C85CAA">
        <w:rPr>
          <w:sz w:val="24"/>
          <w:szCs w:val="24"/>
        </w:rPr>
        <w:lastRenderedPageBreak/>
        <w:t>Защитника Отечества,</w:t>
      </w:r>
      <w:r w:rsidRPr="00C85CAA">
        <w:rPr>
          <w:sz w:val="24"/>
          <w:szCs w:val="24"/>
        </w:rPr>
        <w:tab/>
        <w:t>к Международному женскому дню 8 марта, ко Дню Победы; празднование юбилейных дат школы» и др.)</w:t>
      </w:r>
    </w:p>
    <w:p w:rsidR="000A6671" w:rsidRPr="00C85CAA" w:rsidRDefault="00286BA7" w:rsidP="00CD76B1">
      <w:pPr>
        <w:pStyle w:val="a3"/>
        <w:spacing w:before="37"/>
        <w:ind w:left="142" w:firstLine="0"/>
        <w:jc w:val="left"/>
        <w:rPr>
          <w:sz w:val="24"/>
          <w:szCs w:val="24"/>
        </w:rPr>
      </w:pPr>
      <w:r w:rsidRPr="00C85CAA">
        <w:rPr>
          <w:sz w:val="24"/>
          <w:szCs w:val="24"/>
        </w:rPr>
        <w:t>Основные характеристики:</w:t>
      </w:r>
    </w:p>
    <w:p w:rsidR="000A6671" w:rsidRPr="00C85CAA" w:rsidRDefault="00286BA7" w:rsidP="00CD76B1">
      <w:pPr>
        <w:pStyle w:val="a3"/>
        <w:spacing w:before="37"/>
        <w:ind w:left="142" w:firstLine="0"/>
        <w:jc w:val="left"/>
        <w:rPr>
          <w:sz w:val="24"/>
          <w:szCs w:val="24"/>
        </w:rPr>
      </w:pPr>
      <w:r w:rsidRPr="00C85CAA">
        <w:rPr>
          <w:sz w:val="24"/>
          <w:szCs w:val="24"/>
        </w:rPr>
        <w:t>основные вехи истории образовательной организации, выдающиеся события, деятели в</w:t>
      </w:r>
      <w:r w:rsidR="00EC7900" w:rsidRPr="00C85CAA">
        <w:rPr>
          <w:sz w:val="24"/>
          <w:szCs w:val="24"/>
        </w:rPr>
        <w:t>н</w:t>
      </w:r>
      <w:r w:rsidRPr="00C85CAA">
        <w:rPr>
          <w:sz w:val="24"/>
          <w:szCs w:val="24"/>
        </w:rPr>
        <w:t>е истории;</w:t>
      </w:r>
    </w:p>
    <w:p w:rsidR="000A6671" w:rsidRPr="00C85CAA" w:rsidRDefault="00286BA7" w:rsidP="00CD76B1">
      <w:pPr>
        <w:pStyle w:val="a3"/>
        <w:spacing w:before="37"/>
        <w:ind w:left="142" w:firstLine="0"/>
        <w:jc w:val="left"/>
        <w:rPr>
          <w:sz w:val="24"/>
          <w:szCs w:val="24"/>
        </w:rPr>
      </w:pPr>
      <w:r w:rsidRPr="00C85CAA">
        <w:rPr>
          <w:sz w:val="24"/>
          <w:szCs w:val="24"/>
        </w:rPr>
        <w:t>цель образовательной организации в самосознании ее педагогического коллектива;</w:t>
      </w:r>
    </w:p>
    <w:p w:rsidR="000A6671" w:rsidRPr="00C85CAA" w:rsidRDefault="00286BA7" w:rsidP="00CD76B1">
      <w:pPr>
        <w:pStyle w:val="a3"/>
        <w:spacing w:before="37"/>
        <w:ind w:left="142" w:firstLine="0"/>
        <w:jc w:val="left"/>
        <w:rPr>
          <w:sz w:val="24"/>
          <w:szCs w:val="24"/>
        </w:rPr>
      </w:pPr>
      <w:r w:rsidRPr="00C85CAA">
        <w:rPr>
          <w:sz w:val="24"/>
          <w:szCs w:val="24"/>
        </w:rPr>
        <w:t>наиболее значимые</w:t>
      </w:r>
      <w:r w:rsidRPr="00C85CAA">
        <w:rPr>
          <w:sz w:val="24"/>
          <w:szCs w:val="24"/>
        </w:rPr>
        <w:tab/>
        <w:t>традиционные дела, события,</w:t>
      </w:r>
      <w:r w:rsidRPr="00C85CAA">
        <w:rPr>
          <w:sz w:val="24"/>
          <w:szCs w:val="24"/>
        </w:rPr>
        <w:tab/>
        <w:t>мероприятия в образовательной организации, составляющие основу воспитательной системы;</w:t>
      </w:r>
    </w:p>
    <w:p w:rsidR="000A6671" w:rsidRPr="00C85CAA" w:rsidRDefault="00286BA7" w:rsidP="00CD76B1">
      <w:pPr>
        <w:pStyle w:val="a3"/>
        <w:spacing w:before="37"/>
        <w:ind w:left="142" w:firstLine="0"/>
        <w:jc w:val="left"/>
        <w:rPr>
          <w:sz w:val="24"/>
          <w:szCs w:val="24"/>
        </w:rPr>
      </w:pPr>
      <w:r w:rsidRPr="00C85CAA">
        <w:rPr>
          <w:sz w:val="24"/>
          <w:szCs w:val="24"/>
        </w:rPr>
        <w:t>традиции и ритуалы, символика, нормы этикета в образовательной организации;</w:t>
      </w:r>
    </w:p>
    <w:p w:rsidR="000A6671" w:rsidRPr="00C85CAA" w:rsidRDefault="00286BA7" w:rsidP="00CD76B1">
      <w:pPr>
        <w:pStyle w:val="a3"/>
        <w:spacing w:before="37"/>
        <w:ind w:left="142" w:firstLine="0"/>
        <w:jc w:val="left"/>
        <w:rPr>
          <w:sz w:val="24"/>
          <w:szCs w:val="24"/>
        </w:rPr>
      </w:pPr>
      <w:r w:rsidRPr="00C85CAA">
        <w:rPr>
          <w:sz w:val="24"/>
          <w:szCs w:val="24"/>
        </w:rPr>
        <w:t>социальные</w:t>
      </w:r>
      <w:r w:rsidRPr="00C85CAA">
        <w:rPr>
          <w:sz w:val="24"/>
          <w:szCs w:val="24"/>
        </w:rPr>
        <w:tab/>
        <w:t>партнеры</w:t>
      </w:r>
      <w:r w:rsidRPr="00C85CAA">
        <w:rPr>
          <w:sz w:val="24"/>
          <w:szCs w:val="24"/>
        </w:rPr>
        <w:tab/>
        <w:t>образовательной</w:t>
      </w:r>
      <w:r w:rsidRPr="00C85CAA">
        <w:rPr>
          <w:sz w:val="24"/>
          <w:szCs w:val="24"/>
        </w:rPr>
        <w:tab/>
        <w:t>организации,</w:t>
      </w:r>
      <w:r w:rsidRPr="00C85CAA">
        <w:rPr>
          <w:sz w:val="24"/>
          <w:szCs w:val="24"/>
        </w:rPr>
        <w:tab/>
        <w:t>их</w:t>
      </w:r>
      <w:r w:rsidRPr="00C85CAA">
        <w:rPr>
          <w:sz w:val="24"/>
          <w:szCs w:val="24"/>
        </w:rPr>
        <w:tab/>
        <w:t>роль, возможности в развитии, совершенствовании условий воспитания, воспитательной</w:t>
      </w:r>
    </w:p>
    <w:p w:rsidR="000A6671" w:rsidRPr="00C85CAA" w:rsidRDefault="00286BA7" w:rsidP="00CD76B1">
      <w:pPr>
        <w:pStyle w:val="a3"/>
        <w:spacing w:before="37"/>
        <w:ind w:left="142" w:firstLine="0"/>
        <w:jc w:val="left"/>
        <w:rPr>
          <w:sz w:val="24"/>
          <w:szCs w:val="24"/>
        </w:rPr>
      </w:pPr>
      <w:r w:rsidRPr="00C85CAA">
        <w:rPr>
          <w:sz w:val="24"/>
          <w:szCs w:val="24"/>
        </w:rPr>
        <w:t>деятельности;</w:t>
      </w:r>
    </w:p>
    <w:p w:rsidR="000A6671" w:rsidRPr="00C85CAA" w:rsidRDefault="00286BA7" w:rsidP="00CD76B1">
      <w:pPr>
        <w:pStyle w:val="a3"/>
        <w:spacing w:before="37"/>
        <w:ind w:left="142" w:firstLine="0"/>
        <w:jc w:val="left"/>
        <w:rPr>
          <w:sz w:val="24"/>
          <w:szCs w:val="24"/>
        </w:rPr>
      </w:pPr>
      <w:r w:rsidRPr="00C85CAA">
        <w:rPr>
          <w:sz w:val="24"/>
          <w:szCs w:val="24"/>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0A6671" w:rsidRPr="00C85CAA" w:rsidRDefault="00286BA7" w:rsidP="00CD76B1">
      <w:pPr>
        <w:pStyle w:val="a3"/>
        <w:spacing w:before="37"/>
        <w:ind w:left="142" w:firstLine="0"/>
        <w:jc w:val="left"/>
        <w:rPr>
          <w:sz w:val="24"/>
          <w:szCs w:val="24"/>
        </w:rPr>
      </w:pPr>
      <w:r w:rsidRPr="00C85CAA">
        <w:rPr>
          <w:sz w:val="24"/>
          <w:szCs w:val="24"/>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0A6671" w:rsidRPr="00C85CAA" w:rsidRDefault="00286BA7" w:rsidP="00CD76B1">
      <w:pPr>
        <w:pStyle w:val="a3"/>
        <w:spacing w:before="37"/>
        <w:ind w:left="142" w:firstLine="0"/>
        <w:jc w:val="left"/>
        <w:rPr>
          <w:sz w:val="24"/>
          <w:szCs w:val="24"/>
        </w:rPr>
      </w:pPr>
      <w:r w:rsidRPr="00C85CAA">
        <w:rPr>
          <w:sz w:val="24"/>
          <w:szCs w:val="24"/>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CD76B1" w:rsidRPr="00C85CAA" w:rsidRDefault="00CD76B1" w:rsidP="00CD76B1">
      <w:pPr>
        <w:pStyle w:val="a3"/>
        <w:spacing w:before="37"/>
        <w:ind w:left="142" w:firstLine="0"/>
        <w:jc w:val="left"/>
        <w:rPr>
          <w:b/>
          <w:sz w:val="24"/>
          <w:szCs w:val="24"/>
        </w:rPr>
      </w:pPr>
      <w:bookmarkStart w:id="25" w:name="_Toc415833132"/>
      <w:r w:rsidRPr="00C85CAA">
        <w:rPr>
          <w:b/>
          <w:sz w:val="24"/>
          <w:szCs w:val="24"/>
        </w:rPr>
        <w:t xml:space="preserve">3.2.4. Программа формирования экологической культуры, здорового </w:t>
      </w:r>
      <w:r w:rsidRPr="00C85CAA">
        <w:rPr>
          <w:b/>
          <w:sz w:val="24"/>
          <w:szCs w:val="24"/>
        </w:rPr>
        <w:br/>
        <w:t>и безопасного образа жизни</w:t>
      </w:r>
      <w:bookmarkEnd w:id="25"/>
    </w:p>
    <w:p w:rsidR="00CD76B1" w:rsidRPr="00C85CAA" w:rsidRDefault="00CD76B1" w:rsidP="00CD76B1">
      <w:pPr>
        <w:pStyle w:val="a3"/>
        <w:spacing w:before="37"/>
        <w:ind w:left="142" w:firstLine="0"/>
        <w:jc w:val="left"/>
        <w:rPr>
          <w:sz w:val="24"/>
          <w:szCs w:val="24"/>
        </w:rPr>
      </w:pPr>
      <w:r w:rsidRPr="00C85CAA">
        <w:rPr>
          <w:sz w:val="24"/>
          <w:szCs w:val="24"/>
        </w:rPr>
        <w:t>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CD76B1" w:rsidRPr="00C85CAA" w:rsidRDefault="00CD76B1" w:rsidP="00CD76B1">
      <w:pPr>
        <w:pStyle w:val="a3"/>
        <w:spacing w:before="37"/>
        <w:ind w:left="142" w:firstLine="0"/>
        <w:jc w:val="left"/>
        <w:rPr>
          <w:sz w:val="24"/>
          <w:szCs w:val="24"/>
        </w:rPr>
      </w:pPr>
      <w:r w:rsidRPr="00C85CAA">
        <w:rPr>
          <w:sz w:val="24"/>
          <w:szCs w:val="24"/>
        </w:rPr>
        <w:t xml:space="preserve">Программа формирования экологической культуры разрабатывается на основе системно-деятельностного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CD76B1" w:rsidRPr="00C85CAA" w:rsidRDefault="00CD76B1" w:rsidP="00CD76B1">
      <w:pPr>
        <w:pStyle w:val="a3"/>
        <w:spacing w:before="37"/>
        <w:ind w:left="142" w:firstLine="0"/>
        <w:jc w:val="left"/>
        <w:rPr>
          <w:sz w:val="24"/>
          <w:szCs w:val="24"/>
        </w:rPr>
      </w:pPr>
      <w:r w:rsidRPr="00C85CAA">
        <w:rPr>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НОО обучающихся с ЗПР: формирование представлений о мире в его органичном единстве и разнообразии природы, народов, культур и религий; овладение начальными навыками адаптации в окружающем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D76B1" w:rsidRPr="00C85CAA" w:rsidRDefault="00CD76B1" w:rsidP="00CD76B1">
      <w:pPr>
        <w:pStyle w:val="a3"/>
        <w:spacing w:before="37"/>
        <w:ind w:left="142" w:firstLine="0"/>
        <w:jc w:val="left"/>
        <w:rPr>
          <w:sz w:val="24"/>
          <w:szCs w:val="24"/>
        </w:rPr>
      </w:pPr>
      <w:r w:rsidRPr="00C85CAA">
        <w:rPr>
          <w:sz w:val="24"/>
          <w:szCs w:val="24"/>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CD76B1" w:rsidRPr="00C85CAA" w:rsidRDefault="00CD76B1" w:rsidP="00CD76B1">
      <w:pPr>
        <w:pStyle w:val="a3"/>
        <w:spacing w:before="37"/>
        <w:ind w:left="142" w:firstLine="0"/>
        <w:jc w:val="left"/>
        <w:rPr>
          <w:sz w:val="24"/>
          <w:szCs w:val="24"/>
        </w:rPr>
      </w:pPr>
      <w:r w:rsidRPr="00C85CAA">
        <w:rPr>
          <w:sz w:val="24"/>
          <w:szCs w:val="24"/>
        </w:rPr>
        <w:t xml:space="preserve">Программа формирования экологической культуры, здорового и безопасного образа жизни на ступени начального общего образования формируется с учётом факторов, оказывающих </w:t>
      </w:r>
      <w:r w:rsidRPr="00C85CAA">
        <w:rPr>
          <w:sz w:val="24"/>
          <w:szCs w:val="24"/>
        </w:rPr>
        <w:lastRenderedPageBreak/>
        <w:t xml:space="preserve">существенное влияние на состояние здоровья обучающихся: </w:t>
      </w:r>
    </w:p>
    <w:p w:rsidR="00CD76B1" w:rsidRPr="00C85CAA" w:rsidRDefault="00CD76B1" w:rsidP="00CD76B1">
      <w:pPr>
        <w:pStyle w:val="a3"/>
        <w:spacing w:before="37"/>
        <w:ind w:left="142" w:firstLine="0"/>
        <w:jc w:val="left"/>
        <w:rPr>
          <w:sz w:val="24"/>
          <w:szCs w:val="24"/>
        </w:rPr>
      </w:pPr>
      <w:r w:rsidRPr="00C85CAA">
        <w:rPr>
          <w:sz w:val="24"/>
          <w:szCs w:val="24"/>
        </w:rPr>
        <w:t xml:space="preserve">- неблагоприятные социальные, экономические и экологические условия; </w:t>
      </w:r>
    </w:p>
    <w:p w:rsidR="00CD76B1" w:rsidRPr="00C85CAA" w:rsidRDefault="00CD76B1" w:rsidP="00CD76B1">
      <w:pPr>
        <w:pStyle w:val="a3"/>
        <w:spacing w:before="37"/>
        <w:ind w:left="142" w:firstLine="0"/>
        <w:jc w:val="left"/>
        <w:rPr>
          <w:sz w:val="24"/>
          <w:szCs w:val="24"/>
        </w:rPr>
      </w:pPr>
      <w:r w:rsidRPr="00C85CAA">
        <w:rPr>
          <w:sz w:val="24"/>
          <w:szCs w:val="24"/>
        </w:rPr>
        <w:t xml:space="preserve">- факторы риска, имеющие место в образовательных организациях, которые приводят к ухудшению здоровья обучающихся; </w:t>
      </w:r>
    </w:p>
    <w:p w:rsidR="00CD76B1" w:rsidRPr="00C85CAA" w:rsidRDefault="00CD76B1" w:rsidP="00CD76B1">
      <w:pPr>
        <w:pStyle w:val="a3"/>
        <w:spacing w:before="37"/>
        <w:ind w:left="142" w:firstLine="0"/>
        <w:jc w:val="left"/>
        <w:rPr>
          <w:sz w:val="24"/>
          <w:szCs w:val="24"/>
        </w:rPr>
      </w:pPr>
      <w:r w:rsidRPr="00C85CAA">
        <w:rPr>
          <w:sz w:val="24"/>
          <w:szCs w:val="24"/>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CD76B1" w:rsidRPr="00C85CAA" w:rsidRDefault="00CD76B1" w:rsidP="00CD76B1">
      <w:pPr>
        <w:pStyle w:val="a3"/>
        <w:spacing w:before="37"/>
        <w:ind w:left="142" w:firstLine="0"/>
        <w:jc w:val="left"/>
        <w:rPr>
          <w:sz w:val="24"/>
          <w:szCs w:val="24"/>
        </w:rPr>
      </w:pPr>
      <w:r w:rsidRPr="00C85CAA">
        <w:rPr>
          <w:sz w:val="24"/>
          <w:szCs w:val="24"/>
        </w:rPr>
        <w:t xml:space="preserve">- формируемые в младшем школьном возрасте правила поведения, привычки; </w:t>
      </w:r>
    </w:p>
    <w:p w:rsidR="00CD76B1" w:rsidRPr="00C85CAA" w:rsidRDefault="00CD76B1" w:rsidP="00CD76B1">
      <w:pPr>
        <w:pStyle w:val="a3"/>
        <w:spacing w:before="37"/>
        <w:ind w:left="142" w:firstLine="0"/>
        <w:jc w:val="left"/>
        <w:rPr>
          <w:sz w:val="24"/>
          <w:szCs w:val="24"/>
        </w:rPr>
      </w:pPr>
      <w:r w:rsidRPr="00C85CAA">
        <w:rPr>
          <w:sz w:val="24"/>
          <w:szCs w:val="24"/>
        </w:rPr>
        <w:t>-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w:t>
      </w:r>
    </w:p>
    <w:p w:rsidR="00CD76B1" w:rsidRPr="00C85CAA" w:rsidRDefault="00CD76B1" w:rsidP="00CD76B1">
      <w:pPr>
        <w:pStyle w:val="a3"/>
        <w:spacing w:before="37"/>
        <w:ind w:left="142" w:firstLine="0"/>
        <w:jc w:val="left"/>
        <w:rPr>
          <w:sz w:val="24"/>
          <w:szCs w:val="24"/>
        </w:rPr>
      </w:pPr>
      <w:r w:rsidRPr="00C85CAA">
        <w:rPr>
          <w:sz w:val="24"/>
          <w:szCs w:val="24"/>
        </w:rPr>
        <w:t>- неспособность прогнозировать последствия своего отношения к здоровью.</w:t>
      </w:r>
    </w:p>
    <w:p w:rsidR="00CD76B1" w:rsidRPr="00C85CAA" w:rsidRDefault="00CD76B1" w:rsidP="00CD76B1">
      <w:pPr>
        <w:pStyle w:val="a3"/>
        <w:spacing w:before="37"/>
        <w:ind w:left="142" w:firstLine="0"/>
        <w:jc w:val="left"/>
        <w:rPr>
          <w:sz w:val="24"/>
          <w:szCs w:val="24"/>
        </w:rPr>
      </w:pPr>
      <w:r w:rsidRPr="00C85CAA">
        <w:rPr>
          <w:sz w:val="24"/>
          <w:szCs w:val="24"/>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CD76B1" w:rsidRPr="00C85CAA" w:rsidRDefault="00CD76B1" w:rsidP="00CD76B1">
      <w:pPr>
        <w:pStyle w:val="a3"/>
        <w:spacing w:before="37"/>
        <w:ind w:left="142" w:firstLine="0"/>
        <w:jc w:val="left"/>
        <w:rPr>
          <w:sz w:val="24"/>
          <w:szCs w:val="24"/>
        </w:rPr>
      </w:pPr>
      <w:r w:rsidRPr="00C85CAA">
        <w:rPr>
          <w:sz w:val="24"/>
          <w:szCs w:val="24"/>
        </w:rPr>
        <w:t xml:space="preserve">Программа формирования экологической культуры, здорового и безопасного образа жизни должна обеспечивать: </w:t>
      </w:r>
    </w:p>
    <w:p w:rsidR="00CD76B1" w:rsidRPr="00C85CAA" w:rsidRDefault="00CD76B1" w:rsidP="00CD76B1">
      <w:pPr>
        <w:pStyle w:val="a3"/>
        <w:spacing w:before="37"/>
        <w:ind w:left="142" w:firstLine="0"/>
        <w:jc w:val="left"/>
        <w:rPr>
          <w:sz w:val="24"/>
          <w:szCs w:val="24"/>
        </w:rPr>
      </w:pPr>
      <w:r w:rsidRPr="00C85CAA">
        <w:rPr>
          <w:sz w:val="24"/>
          <w:szCs w:val="24"/>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CD76B1" w:rsidRPr="00C85CAA" w:rsidRDefault="00CD76B1" w:rsidP="00CD76B1">
      <w:pPr>
        <w:pStyle w:val="a3"/>
        <w:spacing w:before="37"/>
        <w:ind w:left="142" w:firstLine="0"/>
        <w:jc w:val="left"/>
        <w:rPr>
          <w:sz w:val="24"/>
          <w:szCs w:val="24"/>
        </w:rPr>
      </w:pPr>
      <w:r w:rsidRPr="00C85CAA">
        <w:rPr>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CD76B1" w:rsidRPr="00C85CAA" w:rsidRDefault="00CD76B1" w:rsidP="00CD76B1">
      <w:pPr>
        <w:pStyle w:val="a3"/>
        <w:spacing w:before="37"/>
        <w:ind w:left="142" w:firstLine="0"/>
        <w:jc w:val="left"/>
        <w:rPr>
          <w:sz w:val="24"/>
          <w:szCs w:val="24"/>
        </w:rPr>
      </w:pPr>
      <w:r w:rsidRPr="00C85CAA">
        <w:rPr>
          <w:sz w:val="24"/>
          <w:szCs w:val="24"/>
        </w:rPr>
        <w:t xml:space="preserve">формирование познавательного интереса и бережного отношения к природе; </w:t>
      </w:r>
    </w:p>
    <w:p w:rsidR="00CD76B1" w:rsidRPr="00C85CAA" w:rsidRDefault="00CD76B1" w:rsidP="00CD76B1">
      <w:pPr>
        <w:pStyle w:val="a3"/>
        <w:spacing w:before="37"/>
        <w:ind w:left="142" w:firstLine="0"/>
        <w:jc w:val="left"/>
        <w:rPr>
          <w:sz w:val="24"/>
          <w:szCs w:val="24"/>
        </w:rPr>
      </w:pPr>
      <w:r w:rsidRPr="00C85CAA">
        <w:rPr>
          <w:sz w:val="24"/>
          <w:szCs w:val="24"/>
        </w:rPr>
        <w:t>формирование установок на использование здорового питания;</w:t>
      </w:r>
    </w:p>
    <w:p w:rsidR="00CD76B1" w:rsidRPr="00C85CAA" w:rsidRDefault="00CD76B1" w:rsidP="00CD76B1">
      <w:pPr>
        <w:pStyle w:val="a3"/>
        <w:spacing w:before="37"/>
        <w:ind w:left="142" w:firstLine="0"/>
        <w:jc w:val="left"/>
        <w:rPr>
          <w:sz w:val="24"/>
          <w:szCs w:val="24"/>
        </w:rPr>
      </w:pPr>
      <w:r w:rsidRPr="00C85CAA">
        <w:rPr>
          <w:sz w:val="24"/>
          <w:szCs w:val="24"/>
        </w:rPr>
        <w:t xml:space="preserve">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w:t>
      </w:r>
    </w:p>
    <w:p w:rsidR="00CD76B1" w:rsidRPr="00C85CAA" w:rsidRDefault="00CD76B1" w:rsidP="00CD76B1">
      <w:pPr>
        <w:pStyle w:val="a3"/>
        <w:spacing w:before="37"/>
        <w:ind w:left="142" w:firstLine="0"/>
        <w:jc w:val="left"/>
        <w:rPr>
          <w:sz w:val="24"/>
          <w:szCs w:val="24"/>
        </w:rPr>
      </w:pPr>
      <w:r w:rsidRPr="00C85CAA">
        <w:rPr>
          <w:sz w:val="24"/>
          <w:szCs w:val="24"/>
        </w:rPr>
        <w:t xml:space="preserve">соблюдение здоровьесозидающих режимов дня; </w:t>
      </w:r>
    </w:p>
    <w:p w:rsidR="00CD76B1" w:rsidRPr="00C85CAA" w:rsidRDefault="00CD76B1" w:rsidP="00CD76B1">
      <w:pPr>
        <w:pStyle w:val="a3"/>
        <w:spacing w:before="37"/>
        <w:ind w:left="142" w:firstLine="0"/>
        <w:jc w:val="left"/>
        <w:rPr>
          <w:sz w:val="24"/>
          <w:szCs w:val="24"/>
        </w:rPr>
      </w:pPr>
      <w:r w:rsidRPr="00C85CAA">
        <w:rPr>
          <w:sz w:val="24"/>
          <w:szCs w:val="24"/>
        </w:rPr>
        <w:t xml:space="preserve">формирование негативного отношения к факторам риска здоровью обучающихся; </w:t>
      </w:r>
    </w:p>
    <w:p w:rsidR="00CD76B1" w:rsidRPr="00C85CAA" w:rsidRDefault="00CD76B1" w:rsidP="00CD76B1">
      <w:pPr>
        <w:pStyle w:val="a3"/>
        <w:spacing w:before="37"/>
        <w:ind w:left="142" w:firstLine="0"/>
        <w:jc w:val="left"/>
        <w:rPr>
          <w:sz w:val="24"/>
          <w:szCs w:val="24"/>
        </w:rPr>
      </w:pPr>
      <w:r w:rsidRPr="00C85CAA">
        <w:rPr>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CD76B1" w:rsidRPr="00C85CAA" w:rsidRDefault="00CD76B1" w:rsidP="00CD76B1">
      <w:pPr>
        <w:pStyle w:val="a3"/>
        <w:spacing w:before="37"/>
        <w:ind w:left="142" w:firstLine="0"/>
        <w:jc w:val="left"/>
        <w:rPr>
          <w:sz w:val="24"/>
          <w:szCs w:val="24"/>
        </w:rPr>
      </w:pPr>
      <w:r w:rsidRPr="00C85CAA">
        <w:rPr>
          <w:sz w:val="24"/>
          <w:szCs w:val="24"/>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CD76B1" w:rsidRPr="00C85CAA" w:rsidRDefault="00CD76B1" w:rsidP="00CD76B1">
      <w:pPr>
        <w:pStyle w:val="a3"/>
        <w:spacing w:before="37"/>
        <w:ind w:left="142" w:firstLine="0"/>
        <w:jc w:val="left"/>
        <w:rPr>
          <w:sz w:val="24"/>
          <w:szCs w:val="24"/>
        </w:rPr>
      </w:pPr>
      <w:r w:rsidRPr="00C85CAA">
        <w:rPr>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CD76B1" w:rsidRPr="00C85CAA" w:rsidRDefault="00CD76B1" w:rsidP="00CD76B1">
      <w:pPr>
        <w:pStyle w:val="a3"/>
        <w:spacing w:before="37"/>
        <w:ind w:left="142" w:firstLine="0"/>
        <w:jc w:val="left"/>
        <w:rPr>
          <w:sz w:val="24"/>
          <w:szCs w:val="24"/>
        </w:rPr>
      </w:pPr>
      <w:r w:rsidRPr="00C85CAA">
        <w:rPr>
          <w:sz w:val="24"/>
          <w:szCs w:val="24"/>
        </w:rPr>
        <w:t>Программа формирования экологической культуры, здорового и безопасного образа жизни обучающихся с ЗПР реализуется по следующим направлениям:</w:t>
      </w:r>
    </w:p>
    <w:p w:rsidR="00CD76B1" w:rsidRPr="00C85CAA" w:rsidRDefault="00CD76B1" w:rsidP="00CD76B1">
      <w:pPr>
        <w:pStyle w:val="a3"/>
        <w:spacing w:before="37"/>
        <w:ind w:left="142" w:firstLine="0"/>
        <w:jc w:val="left"/>
        <w:rPr>
          <w:sz w:val="24"/>
          <w:szCs w:val="24"/>
        </w:rPr>
      </w:pPr>
      <w:r w:rsidRPr="00C85CAA">
        <w:rPr>
          <w:sz w:val="24"/>
          <w:szCs w:val="24"/>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CD76B1" w:rsidRPr="00C85CAA" w:rsidRDefault="00CD76B1" w:rsidP="00CD76B1">
      <w:pPr>
        <w:pStyle w:val="a3"/>
        <w:spacing w:before="37"/>
        <w:ind w:left="142" w:firstLine="0"/>
        <w:jc w:val="left"/>
        <w:rPr>
          <w:sz w:val="24"/>
          <w:szCs w:val="24"/>
        </w:rPr>
      </w:pPr>
      <w:r w:rsidRPr="00C85CAA">
        <w:rPr>
          <w:sz w:val="24"/>
          <w:szCs w:val="24"/>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CD76B1" w:rsidRPr="00C85CAA" w:rsidRDefault="00CD76B1" w:rsidP="00CD76B1">
      <w:pPr>
        <w:pStyle w:val="a3"/>
        <w:spacing w:before="37"/>
        <w:ind w:left="142" w:firstLine="0"/>
        <w:jc w:val="left"/>
        <w:rPr>
          <w:sz w:val="24"/>
          <w:szCs w:val="24"/>
        </w:rPr>
      </w:pPr>
      <w:r w:rsidRPr="00C85CAA">
        <w:rPr>
          <w:sz w:val="24"/>
          <w:szCs w:val="24"/>
        </w:rPr>
        <w:lastRenderedPageBreak/>
        <w:t>3. 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CD76B1" w:rsidRPr="00C85CAA" w:rsidRDefault="00CD76B1" w:rsidP="00CD76B1">
      <w:pPr>
        <w:pStyle w:val="a3"/>
        <w:spacing w:before="37"/>
        <w:ind w:left="142" w:firstLine="0"/>
        <w:jc w:val="left"/>
        <w:rPr>
          <w:sz w:val="24"/>
          <w:szCs w:val="24"/>
        </w:rPr>
      </w:pPr>
      <w:r w:rsidRPr="00C85CAA">
        <w:rPr>
          <w:sz w:val="24"/>
          <w:szCs w:val="24"/>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CD76B1" w:rsidRPr="00C85CAA" w:rsidRDefault="00CD76B1" w:rsidP="00CD76B1">
      <w:pPr>
        <w:pStyle w:val="a3"/>
        <w:spacing w:before="37"/>
        <w:ind w:left="142" w:firstLine="0"/>
        <w:jc w:val="left"/>
        <w:rPr>
          <w:sz w:val="24"/>
          <w:szCs w:val="24"/>
        </w:rPr>
      </w:pPr>
      <w:r w:rsidRPr="00C85CAA">
        <w:rPr>
          <w:sz w:val="24"/>
          <w:szCs w:val="24"/>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w:t>
      </w:r>
    </w:p>
    <w:p w:rsidR="00CD76B1" w:rsidRPr="00C85CAA" w:rsidRDefault="00CD76B1" w:rsidP="00CD76B1">
      <w:pPr>
        <w:pStyle w:val="a3"/>
        <w:spacing w:before="37"/>
        <w:ind w:left="142" w:firstLine="0"/>
        <w:jc w:val="left"/>
        <w:rPr>
          <w:sz w:val="24"/>
          <w:szCs w:val="24"/>
        </w:rPr>
      </w:pPr>
      <w:r w:rsidRPr="00C85CAA">
        <w:rPr>
          <w:sz w:val="24"/>
          <w:szCs w:val="24"/>
        </w:rPr>
        <w:t>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CD76B1" w:rsidRPr="00C85CAA" w:rsidRDefault="00CD76B1" w:rsidP="00CD76B1">
      <w:pPr>
        <w:pStyle w:val="a3"/>
        <w:spacing w:before="37"/>
        <w:ind w:left="142" w:firstLine="0"/>
        <w:jc w:val="left"/>
        <w:rPr>
          <w:sz w:val="24"/>
          <w:szCs w:val="24"/>
        </w:rPr>
      </w:pPr>
      <w:r w:rsidRPr="00C85CAA">
        <w:rPr>
          <w:sz w:val="24"/>
          <w:szCs w:val="24"/>
        </w:rPr>
        <w:t>Программа должна содержать: цель и задачи, планируемые результаты, основные направления работы, перечень организационных форм.</w:t>
      </w:r>
    </w:p>
    <w:p w:rsidR="00CD76B1" w:rsidRPr="00C85CAA" w:rsidRDefault="00CD76B1" w:rsidP="00CD76B1">
      <w:pPr>
        <w:pStyle w:val="a3"/>
        <w:spacing w:before="37"/>
        <w:ind w:left="142" w:firstLine="0"/>
        <w:jc w:val="left"/>
        <w:rPr>
          <w:sz w:val="24"/>
          <w:szCs w:val="24"/>
        </w:rPr>
      </w:pPr>
      <w:r w:rsidRPr="00C85CAA">
        <w:rPr>
          <w:sz w:val="24"/>
          <w:szCs w:val="24"/>
        </w:rPr>
        <w:t>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ПрАООП НОО обучающихся с ЗПР, ПрООП НОО</w:t>
      </w:r>
      <w:r w:rsidRPr="00C85CAA">
        <w:rPr>
          <w:sz w:val="24"/>
          <w:szCs w:val="24"/>
        </w:rPr>
        <w:footnoteReference w:id="1"/>
      </w:r>
      <w:r w:rsidRPr="00C85CAA">
        <w:rPr>
          <w:sz w:val="24"/>
          <w:szCs w:val="24"/>
        </w:rPr>
        <w:t>, разработанной для общеобразовательной школы, с учетом специфики образовательных потребностей обучающихся с ЗПР.</w:t>
      </w:r>
    </w:p>
    <w:p w:rsidR="00FD588C" w:rsidRPr="00C85CAA" w:rsidRDefault="00FD588C" w:rsidP="00FD588C">
      <w:pPr>
        <w:pStyle w:val="2"/>
        <w:jc w:val="left"/>
        <w:rPr>
          <w:sz w:val="24"/>
          <w:szCs w:val="24"/>
        </w:rPr>
      </w:pPr>
      <w:r w:rsidRPr="00C85CAA">
        <w:rPr>
          <w:sz w:val="24"/>
          <w:szCs w:val="24"/>
        </w:rPr>
        <w:t>Программа</w:t>
      </w:r>
      <w:r w:rsidRPr="00C85CAA">
        <w:rPr>
          <w:spacing w:val="-15"/>
          <w:sz w:val="24"/>
          <w:szCs w:val="24"/>
        </w:rPr>
        <w:t xml:space="preserve"> </w:t>
      </w:r>
      <w:r w:rsidRPr="00C85CAA">
        <w:rPr>
          <w:sz w:val="24"/>
          <w:szCs w:val="24"/>
        </w:rPr>
        <w:t>коррекционной</w:t>
      </w:r>
      <w:r w:rsidRPr="00C85CAA">
        <w:rPr>
          <w:spacing w:val="-15"/>
          <w:sz w:val="24"/>
          <w:szCs w:val="24"/>
        </w:rPr>
        <w:t xml:space="preserve"> </w:t>
      </w:r>
      <w:r w:rsidRPr="00C85CAA">
        <w:rPr>
          <w:spacing w:val="-2"/>
          <w:sz w:val="24"/>
          <w:szCs w:val="24"/>
        </w:rPr>
        <w:t>работы</w:t>
      </w:r>
    </w:p>
    <w:p w:rsidR="00FD588C" w:rsidRPr="00C85CAA" w:rsidRDefault="00FD588C" w:rsidP="00FD588C">
      <w:pPr>
        <w:pStyle w:val="a3"/>
        <w:spacing w:before="37"/>
        <w:ind w:left="142" w:firstLine="0"/>
        <w:jc w:val="left"/>
        <w:rPr>
          <w:sz w:val="24"/>
          <w:szCs w:val="24"/>
        </w:rPr>
      </w:pPr>
      <w:r w:rsidRPr="00C85CAA">
        <w:rPr>
          <w:sz w:val="24"/>
          <w:szCs w:val="24"/>
        </w:rPr>
        <w:t>Структура</w:t>
      </w:r>
      <w:r w:rsidRPr="00C85CAA">
        <w:rPr>
          <w:spacing w:val="74"/>
          <w:sz w:val="24"/>
          <w:szCs w:val="24"/>
        </w:rPr>
        <w:t xml:space="preserve"> </w:t>
      </w:r>
      <w:r w:rsidRPr="00C85CAA">
        <w:rPr>
          <w:sz w:val="24"/>
          <w:szCs w:val="24"/>
        </w:rPr>
        <w:t>АООП</w:t>
      </w:r>
      <w:r w:rsidRPr="00C85CAA">
        <w:rPr>
          <w:spacing w:val="72"/>
          <w:sz w:val="24"/>
          <w:szCs w:val="24"/>
        </w:rPr>
        <w:t xml:space="preserve"> </w:t>
      </w:r>
      <w:r w:rsidRPr="00C85CAA">
        <w:rPr>
          <w:sz w:val="24"/>
          <w:szCs w:val="24"/>
        </w:rPr>
        <w:t>НОО</w:t>
      </w:r>
      <w:r w:rsidRPr="00C85CAA">
        <w:rPr>
          <w:spacing w:val="72"/>
          <w:sz w:val="24"/>
          <w:szCs w:val="24"/>
        </w:rPr>
        <w:t xml:space="preserve"> </w:t>
      </w:r>
      <w:r w:rsidRPr="00C85CAA">
        <w:rPr>
          <w:sz w:val="24"/>
          <w:szCs w:val="24"/>
        </w:rPr>
        <w:t>для</w:t>
      </w:r>
      <w:r w:rsidRPr="00C85CAA">
        <w:rPr>
          <w:spacing w:val="74"/>
          <w:sz w:val="24"/>
          <w:szCs w:val="24"/>
        </w:rPr>
        <w:t xml:space="preserve"> </w:t>
      </w:r>
      <w:r w:rsidRPr="00C85CAA">
        <w:rPr>
          <w:sz w:val="24"/>
          <w:szCs w:val="24"/>
        </w:rPr>
        <w:t>обучающихся</w:t>
      </w:r>
      <w:r w:rsidRPr="00C85CAA">
        <w:rPr>
          <w:spacing w:val="74"/>
          <w:sz w:val="24"/>
          <w:szCs w:val="24"/>
        </w:rPr>
        <w:t xml:space="preserve"> </w:t>
      </w:r>
      <w:r w:rsidRPr="00C85CAA">
        <w:rPr>
          <w:sz w:val="24"/>
          <w:szCs w:val="24"/>
        </w:rPr>
        <w:t>с</w:t>
      </w:r>
      <w:r w:rsidRPr="00C85CAA">
        <w:rPr>
          <w:spacing w:val="71"/>
          <w:sz w:val="24"/>
          <w:szCs w:val="24"/>
        </w:rPr>
        <w:t xml:space="preserve"> </w:t>
      </w:r>
      <w:r w:rsidRPr="00C85CAA">
        <w:rPr>
          <w:sz w:val="24"/>
          <w:szCs w:val="24"/>
        </w:rPr>
        <w:t>ЗПР</w:t>
      </w:r>
      <w:r w:rsidRPr="00C85CAA">
        <w:rPr>
          <w:spacing w:val="77"/>
          <w:w w:val="150"/>
          <w:sz w:val="24"/>
          <w:szCs w:val="24"/>
        </w:rPr>
        <w:t xml:space="preserve"> </w:t>
      </w:r>
      <w:r w:rsidRPr="00C85CAA">
        <w:rPr>
          <w:sz w:val="24"/>
          <w:szCs w:val="24"/>
        </w:rPr>
        <w:t>предполагает</w:t>
      </w:r>
      <w:r w:rsidRPr="00C85CAA">
        <w:rPr>
          <w:spacing w:val="73"/>
          <w:sz w:val="24"/>
          <w:szCs w:val="24"/>
        </w:rPr>
        <w:t xml:space="preserve"> </w:t>
      </w:r>
      <w:r w:rsidRPr="00C85CAA">
        <w:rPr>
          <w:spacing w:val="-2"/>
          <w:sz w:val="24"/>
          <w:szCs w:val="24"/>
        </w:rPr>
        <w:t xml:space="preserve">введение </w:t>
      </w:r>
      <w:r w:rsidRPr="00C85CAA">
        <w:rPr>
          <w:sz w:val="24"/>
          <w:szCs w:val="24"/>
        </w:rPr>
        <w:t>программы коррекционной работы. Программа коррекционной работы должна предусматривать</w:t>
      </w:r>
      <w:r w:rsidRPr="00C85CAA">
        <w:rPr>
          <w:spacing w:val="-4"/>
          <w:sz w:val="24"/>
          <w:szCs w:val="24"/>
        </w:rPr>
        <w:t xml:space="preserve"> </w:t>
      </w:r>
      <w:r w:rsidRPr="00C85CAA">
        <w:rPr>
          <w:sz w:val="24"/>
          <w:szCs w:val="24"/>
        </w:rPr>
        <w:t>индивидуализацию</w:t>
      </w:r>
      <w:r w:rsidRPr="00C85CAA">
        <w:rPr>
          <w:spacing w:val="-2"/>
          <w:sz w:val="24"/>
          <w:szCs w:val="24"/>
        </w:rPr>
        <w:t xml:space="preserve"> </w:t>
      </w:r>
      <w:r w:rsidRPr="00C85CAA">
        <w:rPr>
          <w:sz w:val="24"/>
          <w:szCs w:val="24"/>
        </w:rPr>
        <w:t>специального</w:t>
      </w:r>
      <w:r w:rsidRPr="00C85CAA">
        <w:rPr>
          <w:spacing w:val="-1"/>
          <w:sz w:val="24"/>
          <w:szCs w:val="24"/>
        </w:rPr>
        <w:t xml:space="preserve"> </w:t>
      </w:r>
      <w:r w:rsidRPr="00C85CAA">
        <w:rPr>
          <w:sz w:val="24"/>
          <w:szCs w:val="24"/>
        </w:rPr>
        <w:t>сопровождения</w:t>
      </w:r>
      <w:r w:rsidRPr="00C85CAA">
        <w:rPr>
          <w:spacing w:val="-2"/>
          <w:sz w:val="24"/>
          <w:szCs w:val="24"/>
        </w:rPr>
        <w:t xml:space="preserve"> </w:t>
      </w:r>
      <w:r w:rsidRPr="00C85CAA">
        <w:rPr>
          <w:sz w:val="24"/>
          <w:szCs w:val="24"/>
        </w:rPr>
        <w:t>обучающегося с ЗПР. Содержание программы коррекционной работы</w:t>
      </w:r>
      <w:r w:rsidRPr="00C85CAA">
        <w:rPr>
          <w:spacing w:val="40"/>
          <w:sz w:val="24"/>
          <w:szCs w:val="24"/>
        </w:rPr>
        <w:t xml:space="preserve"> </w:t>
      </w:r>
      <w:r w:rsidRPr="00C85CAA">
        <w:rPr>
          <w:sz w:val="24"/>
          <w:szCs w:val="24"/>
        </w:rPr>
        <w:t xml:space="preserve">для каждого обучающегося определяется с учетом </w:t>
      </w:r>
    </w:p>
    <w:p w:rsidR="00FD588C" w:rsidRPr="00C85CAA" w:rsidRDefault="00FD588C" w:rsidP="00FD588C">
      <w:pPr>
        <w:pStyle w:val="a3"/>
        <w:spacing w:before="37"/>
        <w:ind w:left="142" w:firstLine="0"/>
        <w:jc w:val="left"/>
        <w:rPr>
          <w:sz w:val="24"/>
          <w:szCs w:val="24"/>
        </w:rPr>
      </w:pPr>
      <w:r w:rsidRPr="00C85CAA">
        <w:rPr>
          <w:sz w:val="24"/>
          <w:szCs w:val="24"/>
        </w:rPr>
        <w:t>его особых образовательных потребностей на основе рекомендаций ПМПК, индивидуальной программы реабилитации.</w:t>
      </w:r>
    </w:p>
    <w:p w:rsidR="00FD588C" w:rsidRPr="00C85CAA" w:rsidRDefault="00FD588C" w:rsidP="00FD588C">
      <w:pPr>
        <w:pStyle w:val="a3"/>
        <w:spacing w:before="2"/>
        <w:ind w:left="142" w:right="564"/>
        <w:rPr>
          <w:sz w:val="24"/>
          <w:szCs w:val="24"/>
        </w:rPr>
      </w:pPr>
      <w:r w:rsidRPr="00C85CAA">
        <w:rPr>
          <w:sz w:val="24"/>
          <w:szCs w:val="24"/>
        </w:rPr>
        <w:t xml:space="preserve">Целью программы 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w:t>
      </w:r>
      <w:r w:rsidRPr="00C85CAA">
        <w:rPr>
          <w:spacing w:val="-2"/>
          <w:sz w:val="24"/>
          <w:szCs w:val="24"/>
        </w:rPr>
        <w:t>адаптация.</w:t>
      </w:r>
    </w:p>
    <w:p w:rsidR="00FD588C" w:rsidRPr="00C85CAA" w:rsidRDefault="00FD588C" w:rsidP="00FD588C">
      <w:pPr>
        <w:pStyle w:val="a3"/>
        <w:ind w:right="568"/>
        <w:rPr>
          <w:sz w:val="24"/>
          <w:szCs w:val="24"/>
        </w:rPr>
      </w:pPr>
      <w:r w:rsidRPr="00C85CAA">
        <w:rPr>
          <w:color w:val="000009"/>
          <w:sz w:val="24"/>
          <w:szCs w:val="24"/>
        </w:rPr>
        <w:t xml:space="preserve">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w:t>
      </w:r>
      <w:r w:rsidRPr="00C85CAA">
        <w:rPr>
          <w:color w:val="000009"/>
          <w:spacing w:val="-2"/>
          <w:sz w:val="24"/>
          <w:szCs w:val="24"/>
        </w:rPr>
        <w:t>обучающихся.</w:t>
      </w:r>
    </w:p>
    <w:p w:rsidR="00FD588C" w:rsidRPr="00C85CAA" w:rsidRDefault="00FD588C" w:rsidP="00FD588C">
      <w:pPr>
        <w:pStyle w:val="a3"/>
        <w:ind w:left="993" w:firstLine="0"/>
        <w:rPr>
          <w:sz w:val="24"/>
          <w:szCs w:val="24"/>
        </w:rPr>
      </w:pPr>
      <w:r w:rsidRPr="00C85CAA">
        <w:rPr>
          <w:color w:val="000009"/>
          <w:spacing w:val="-4"/>
          <w:sz w:val="24"/>
          <w:szCs w:val="24"/>
        </w:rPr>
        <w:t xml:space="preserve">Задачи </w:t>
      </w:r>
      <w:r w:rsidRPr="00C85CAA">
        <w:rPr>
          <w:color w:val="000009"/>
          <w:spacing w:val="-2"/>
          <w:sz w:val="24"/>
          <w:szCs w:val="24"/>
        </w:rPr>
        <w:t>программы.</w:t>
      </w:r>
    </w:p>
    <w:p w:rsidR="00FD588C" w:rsidRPr="00C85CAA" w:rsidRDefault="00FD588C" w:rsidP="00FD588C">
      <w:pPr>
        <w:pStyle w:val="a4"/>
        <w:numPr>
          <w:ilvl w:val="0"/>
          <w:numId w:val="19"/>
        </w:numPr>
        <w:tabs>
          <w:tab w:val="left" w:pos="2303"/>
        </w:tabs>
        <w:spacing w:before="44"/>
        <w:ind w:right="566" w:firstLine="707"/>
        <w:jc w:val="left"/>
        <w:rPr>
          <w:sz w:val="24"/>
          <w:szCs w:val="24"/>
        </w:rPr>
      </w:pPr>
      <w:r w:rsidRPr="00C85CAA">
        <w:rPr>
          <w:color w:val="000009"/>
          <w:sz w:val="24"/>
          <w:szCs w:val="24"/>
        </w:rPr>
        <w:lastRenderedPageBreak/>
        <w:t>Своевременное выявление особых образовательных</w:t>
      </w:r>
      <w:r w:rsidRPr="00C85CAA">
        <w:rPr>
          <w:color w:val="000009"/>
          <w:spacing w:val="40"/>
          <w:sz w:val="24"/>
          <w:szCs w:val="24"/>
        </w:rPr>
        <w:t xml:space="preserve"> </w:t>
      </w:r>
      <w:r w:rsidRPr="00C85CAA">
        <w:rPr>
          <w:color w:val="000009"/>
          <w:sz w:val="24"/>
          <w:szCs w:val="24"/>
        </w:rPr>
        <w:t>потребностей детей с ограниченными возможностями здоровья, обусловленных недостатками в их физическом и (или) психическом развитии; также выявление детей с трудностями адаптации.</w:t>
      </w:r>
    </w:p>
    <w:p w:rsidR="00FD588C" w:rsidRPr="00C85CAA" w:rsidRDefault="00FD588C" w:rsidP="00FD588C">
      <w:pPr>
        <w:pStyle w:val="a4"/>
        <w:numPr>
          <w:ilvl w:val="0"/>
          <w:numId w:val="19"/>
        </w:numPr>
        <w:tabs>
          <w:tab w:val="left" w:pos="2303"/>
        </w:tabs>
        <w:ind w:right="562" w:firstLine="707"/>
        <w:rPr>
          <w:sz w:val="24"/>
          <w:szCs w:val="24"/>
        </w:rPr>
      </w:pPr>
      <w:r w:rsidRPr="00C85CAA">
        <w:rPr>
          <w:color w:val="000009"/>
          <w:sz w:val="24"/>
          <w:szCs w:val="24"/>
        </w:rPr>
        <w:t>Определение особых образовательных потребностей детей с ограниченными возможностями здоровья, детей-инвалидов.</w:t>
      </w:r>
    </w:p>
    <w:p w:rsidR="00FD588C" w:rsidRPr="00C85CAA" w:rsidRDefault="00FD588C" w:rsidP="00FD588C">
      <w:pPr>
        <w:pStyle w:val="a4"/>
        <w:numPr>
          <w:ilvl w:val="0"/>
          <w:numId w:val="19"/>
        </w:numPr>
        <w:tabs>
          <w:tab w:val="left" w:pos="2303"/>
        </w:tabs>
        <w:ind w:right="567" w:firstLine="707"/>
        <w:rPr>
          <w:sz w:val="24"/>
          <w:szCs w:val="24"/>
        </w:rPr>
      </w:pPr>
      <w:r w:rsidRPr="00C85CAA">
        <w:rPr>
          <w:color w:val="000009"/>
          <w:sz w:val="24"/>
          <w:szCs w:val="24"/>
        </w:rPr>
        <w:t xml:space="preserve">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ребѐнка, структурой нарушения развития и степенью его </w:t>
      </w:r>
      <w:r w:rsidRPr="00C85CAA">
        <w:rPr>
          <w:color w:val="000009"/>
          <w:spacing w:val="-2"/>
          <w:sz w:val="24"/>
          <w:szCs w:val="24"/>
        </w:rPr>
        <w:t>выраженности</w:t>
      </w:r>
    </w:p>
    <w:p w:rsidR="00FD588C" w:rsidRPr="00C85CAA" w:rsidRDefault="00FD588C" w:rsidP="00FD588C">
      <w:pPr>
        <w:pStyle w:val="a4"/>
        <w:numPr>
          <w:ilvl w:val="0"/>
          <w:numId w:val="19"/>
        </w:numPr>
        <w:tabs>
          <w:tab w:val="left" w:pos="2306"/>
        </w:tabs>
        <w:ind w:right="564" w:firstLine="707"/>
        <w:rPr>
          <w:sz w:val="24"/>
          <w:szCs w:val="24"/>
        </w:rPr>
      </w:pPr>
      <w:r w:rsidRPr="00C85CAA">
        <w:rPr>
          <w:color w:val="000009"/>
          <w:sz w:val="24"/>
          <w:szCs w:val="24"/>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Осуществление индивидуально ориентированной психолого-медико- педагогической помощи детям</w:t>
      </w:r>
      <w:r w:rsidRPr="00C85CAA">
        <w:rPr>
          <w:color w:val="000009"/>
          <w:spacing w:val="-1"/>
          <w:sz w:val="24"/>
          <w:szCs w:val="24"/>
        </w:rPr>
        <w:t xml:space="preserve"> </w:t>
      </w:r>
      <w:r w:rsidRPr="00C85CAA">
        <w:rPr>
          <w:color w:val="000009"/>
          <w:sz w:val="24"/>
          <w:szCs w:val="24"/>
        </w:rPr>
        <w:t>с ограниченными возможностями здоровья с учѐтом особенностей психического и (или) физического развития, индивидуальных возможностей детей (в соответствии с рекомендациями психолого-медико- педагогической комиссии).</w:t>
      </w:r>
    </w:p>
    <w:p w:rsidR="00FD588C" w:rsidRPr="00C85CAA" w:rsidRDefault="00FD588C" w:rsidP="00FD588C">
      <w:pPr>
        <w:pStyle w:val="a4"/>
        <w:numPr>
          <w:ilvl w:val="0"/>
          <w:numId w:val="19"/>
        </w:numPr>
        <w:tabs>
          <w:tab w:val="left" w:pos="2303"/>
        </w:tabs>
        <w:ind w:right="562" w:firstLine="707"/>
        <w:rPr>
          <w:sz w:val="24"/>
          <w:szCs w:val="24"/>
        </w:rPr>
      </w:pPr>
      <w:r w:rsidRPr="00C85CAA">
        <w:rPr>
          <w:color w:val="000009"/>
          <w:sz w:val="24"/>
          <w:szCs w:val="24"/>
        </w:rPr>
        <w:t>Разработка и реализация индивидуальных учебных планов, организация индивидуальных и групповых занятий для детей с выраженным нарушением в физическом и (или) психическом развитии, сопровождаемые планы поддержкой тьютора образовательного учреждения.</w:t>
      </w:r>
    </w:p>
    <w:p w:rsidR="00FD588C" w:rsidRPr="00C85CAA" w:rsidRDefault="00FD588C" w:rsidP="00FD588C">
      <w:pPr>
        <w:pStyle w:val="a4"/>
        <w:numPr>
          <w:ilvl w:val="0"/>
          <w:numId w:val="19"/>
        </w:numPr>
        <w:tabs>
          <w:tab w:val="left" w:pos="2303"/>
        </w:tabs>
        <w:ind w:right="564" w:firstLine="707"/>
        <w:rPr>
          <w:sz w:val="24"/>
          <w:szCs w:val="24"/>
        </w:rPr>
      </w:pPr>
      <w:r w:rsidRPr="00C85CAA">
        <w:rPr>
          <w:color w:val="000009"/>
          <w:sz w:val="24"/>
          <w:szCs w:val="24"/>
        </w:rPr>
        <w:t>Развитие потенциала обучающихся, прежде всего одаренных детей и детей с ограниченными возможностями здоровья.</w:t>
      </w:r>
    </w:p>
    <w:p w:rsidR="00FD588C" w:rsidRPr="00C85CAA" w:rsidRDefault="00FD588C" w:rsidP="00FD588C">
      <w:pPr>
        <w:pStyle w:val="a4"/>
        <w:numPr>
          <w:ilvl w:val="0"/>
          <w:numId w:val="19"/>
        </w:numPr>
        <w:tabs>
          <w:tab w:val="left" w:pos="2303"/>
        </w:tabs>
        <w:ind w:right="569" w:firstLine="707"/>
        <w:rPr>
          <w:sz w:val="24"/>
          <w:szCs w:val="24"/>
        </w:rPr>
      </w:pPr>
      <w:r w:rsidRPr="00C85CAA">
        <w:rPr>
          <w:color w:val="000009"/>
          <w:sz w:val="24"/>
          <w:szCs w:val="24"/>
        </w:rPr>
        <w:t>Реализация системы мероприятий по социальной адаптации</w:t>
      </w:r>
      <w:r w:rsidRPr="00C85CAA">
        <w:rPr>
          <w:color w:val="000009"/>
          <w:spacing w:val="40"/>
          <w:sz w:val="24"/>
          <w:szCs w:val="24"/>
        </w:rPr>
        <w:t xml:space="preserve"> </w:t>
      </w:r>
      <w:r w:rsidRPr="00C85CAA">
        <w:rPr>
          <w:color w:val="000009"/>
          <w:sz w:val="24"/>
          <w:szCs w:val="24"/>
        </w:rPr>
        <w:t>детей с ограниченными возможностями здоровья.</w:t>
      </w:r>
    </w:p>
    <w:p w:rsidR="00FD588C" w:rsidRPr="00C85CAA" w:rsidRDefault="00FD588C" w:rsidP="00FD588C">
      <w:pPr>
        <w:pStyle w:val="a4"/>
        <w:numPr>
          <w:ilvl w:val="0"/>
          <w:numId w:val="19"/>
        </w:numPr>
        <w:tabs>
          <w:tab w:val="left" w:pos="2306"/>
        </w:tabs>
        <w:ind w:left="2306" w:hanging="1313"/>
        <w:rPr>
          <w:sz w:val="24"/>
          <w:szCs w:val="24"/>
        </w:rPr>
      </w:pPr>
      <w:r w:rsidRPr="00C85CAA">
        <w:rPr>
          <w:color w:val="000009"/>
          <w:sz w:val="24"/>
          <w:szCs w:val="24"/>
        </w:rPr>
        <w:t>Оказание</w:t>
      </w:r>
      <w:r w:rsidRPr="00C85CAA">
        <w:rPr>
          <w:color w:val="000009"/>
          <w:spacing w:val="57"/>
          <w:sz w:val="24"/>
          <w:szCs w:val="24"/>
        </w:rPr>
        <w:t xml:space="preserve"> </w:t>
      </w:r>
      <w:r w:rsidRPr="00C85CAA">
        <w:rPr>
          <w:color w:val="000009"/>
          <w:sz w:val="24"/>
          <w:szCs w:val="24"/>
        </w:rPr>
        <w:t>консультативной</w:t>
      </w:r>
      <w:r w:rsidRPr="00C85CAA">
        <w:rPr>
          <w:color w:val="000009"/>
          <w:spacing w:val="58"/>
          <w:sz w:val="24"/>
          <w:szCs w:val="24"/>
        </w:rPr>
        <w:t xml:space="preserve"> </w:t>
      </w:r>
      <w:r w:rsidRPr="00C85CAA">
        <w:rPr>
          <w:color w:val="000009"/>
          <w:sz w:val="24"/>
          <w:szCs w:val="24"/>
        </w:rPr>
        <w:t>и</w:t>
      </w:r>
      <w:r w:rsidRPr="00C85CAA">
        <w:rPr>
          <w:color w:val="000009"/>
          <w:spacing w:val="58"/>
          <w:sz w:val="24"/>
          <w:szCs w:val="24"/>
        </w:rPr>
        <w:t xml:space="preserve"> </w:t>
      </w:r>
      <w:r w:rsidRPr="00C85CAA">
        <w:rPr>
          <w:color w:val="000009"/>
          <w:sz w:val="24"/>
          <w:szCs w:val="24"/>
        </w:rPr>
        <w:t>методической</w:t>
      </w:r>
      <w:r w:rsidRPr="00C85CAA">
        <w:rPr>
          <w:color w:val="000009"/>
          <w:spacing w:val="58"/>
          <w:sz w:val="24"/>
          <w:szCs w:val="24"/>
        </w:rPr>
        <w:t xml:space="preserve"> </w:t>
      </w:r>
      <w:r w:rsidRPr="00C85CAA">
        <w:rPr>
          <w:color w:val="000009"/>
          <w:sz w:val="24"/>
          <w:szCs w:val="24"/>
        </w:rPr>
        <w:t>помощи</w:t>
      </w:r>
      <w:r w:rsidRPr="00C85CAA">
        <w:rPr>
          <w:color w:val="000009"/>
          <w:spacing w:val="58"/>
          <w:sz w:val="24"/>
          <w:szCs w:val="24"/>
        </w:rPr>
        <w:t xml:space="preserve"> </w:t>
      </w:r>
      <w:r w:rsidRPr="00C85CAA">
        <w:rPr>
          <w:color w:val="000009"/>
          <w:spacing w:val="-4"/>
          <w:sz w:val="24"/>
          <w:szCs w:val="24"/>
        </w:rPr>
        <w:t>всем</w:t>
      </w:r>
    </w:p>
    <w:p w:rsidR="00FD588C" w:rsidRPr="00C85CAA" w:rsidRDefault="00FD588C" w:rsidP="00FD588C">
      <w:pPr>
        <w:pStyle w:val="a3"/>
        <w:spacing w:before="75"/>
        <w:ind w:right="570" w:firstLine="0"/>
        <w:rPr>
          <w:sz w:val="24"/>
          <w:szCs w:val="24"/>
        </w:rPr>
      </w:pPr>
      <w:r w:rsidRPr="00C85CAA">
        <w:rPr>
          <w:color w:val="000009"/>
          <w:sz w:val="24"/>
          <w:szCs w:val="24"/>
        </w:rPr>
        <w:t>субъектам образовательного процесса по медицинским, социальным, правовым и другим вопросам.</w:t>
      </w:r>
    </w:p>
    <w:p w:rsidR="00FD588C" w:rsidRPr="00C85CAA" w:rsidRDefault="00FD588C" w:rsidP="00FD588C">
      <w:pPr>
        <w:pStyle w:val="a3"/>
        <w:ind w:left="993" w:firstLine="0"/>
        <w:rPr>
          <w:sz w:val="24"/>
          <w:szCs w:val="24"/>
        </w:rPr>
      </w:pPr>
      <w:r w:rsidRPr="00C85CAA">
        <w:rPr>
          <w:color w:val="000009"/>
          <w:spacing w:val="-2"/>
          <w:sz w:val="24"/>
          <w:szCs w:val="24"/>
        </w:rPr>
        <w:t>Принципы</w:t>
      </w:r>
      <w:r w:rsidRPr="00C85CAA">
        <w:rPr>
          <w:color w:val="000009"/>
          <w:spacing w:val="-8"/>
          <w:sz w:val="24"/>
          <w:szCs w:val="24"/>
        </w:rPr>
        <w:t xml:space="preserve"> </w:t>
      </w:r>
      <w:r w:rsidRPr="00C85CAA">
        <w:rPr>
          <w:color w:val="000009"/>
          <w:spacing w:val="-2"/>
          <w:sz w:val="24"/>
          <w:szCs w:val="24"/>
        </w:rPr>
        <w:t>формирования</w:t>
      </w:r>
      <w:r w:rsidRPr="00C85CAA">
        <w:rPr>
          <w:color w:val="000009"/>
          <w:spacing w:val="-11"/>
          <w:sz w:val="24"/>
          <w:szCs w:val="24"/>
        </w:rPr>
        <w:t xml:space="preserve"> </w:t>
      </w:r>
      <w:r w:rsidRPr="00C85CAA">
        <w:rPr>
          <w:color w:val="000009"/>
          <w:spacing w:val="-2"/>
          <w:sz w:val="24"/>
          <w:szCs w:val="24"/>
        </w:rPr>
        <w:t>программы.</w:t>
      </w:r>
    </w:p>
    <w:p w:rsidR="00FD588C" w:rsidRPr="00C85CAA" w:rsidRDefault="00FD588C" w:rsidP="00FD588C">
      <w:pPr>
        <w:pStyle w:val="a3"/>
        <w:spacing w:before="44"/>
        <w:ind w:right="565"/>
        <w:rPr>
          <w:sz w:val="24"/>
          <w:szCs w:val="24"/>
        </w:rPr>
      </w:pPr>
      <w:r w:rsidRPr="00C85CAA">
        <w:rPr>
          <w:color w:val="000009"/>
          <w:sz w:val="24"/>
          <w:szCs w:val="24"/>
        </w:rPr>
        <w:t>Соблюдение интересов ребѐнка. Определяет позицию специалиста, который призван решать проблему ребѐнка с максимальной пользой и в интересах ребѐнка.</w:t>
      </w:r>
    </w:p>
    <w:p w:rsidR="00FD588C" w:rsidRPr="00C85CAA" w:rsidRDefault="00FD588C" w:rsidP="00FD588C">
      <w:pPr>
        <w:pStyle w:val="a3"/>
        <w:spacing w:after="3"/>
        <w:ind w:right="571"/>
        <w:rPr>
          <w:sz w:val="24"/>
          <w:szCs w:val="24"/>
        </w:rPr>
      </w:pPr>
      <w:r w:rsidRPr="00C85CAA">
        <w:rPr>
          <w:color w:val="000009"/>
          <w:sz w:val="24"/>
          <w:szCs w:val="24"/>
        </w:rPr>
        <w:t>Принцип систематичности и последовательности.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8"/>
        <w:gridCol w:w="4529"/>
      </w:tblGrid>
      <w:tr w:rsidR="00FD588C" w:rsidRPr="00C85CAA" w:rsidTr="00843AB2">
        <w:trPr>
          <w:trHeight w:val="342"/>
        </w:trPr>
        <w:tc>
          <w:tcPr>
            <w:tcW w:w="9357" w:type="dxa"/>
            <w:gridSpan w:val="3"/>
          </w:tcPr>
          <w:p w:rsidR="00FD588C" w:rsidRPr="00C85CAA" w:rsidRDefault="00FD588C" w:rsidP="00843AB2">
            <w:pPr>
              <w:pStyle w:val="TableParagraph"/>
              <w:ind w:left="13" w:right="5"/>
              <w:jc w:val="center"/>
              <w:rPr>
                <w:b/>
                <w:sz w:val="24"/>
                <w:szCs w:val="24"/>
              </w:rPr>
            </w:pPr>
            <w:r w:rsidRPr="00C85CAA">
              <w:rPr>
                <w:b/>
                <w:color w:val="000009"/>
                <w:spacing w:val="-2"/>
                <w:sz w:val="24"/>
                <w:szCs w:val="24"/>
              </w:rPr>
              <w:t>Содержание</w:t>
            </w:r>
            <w:r w:rsidRPr="00C85CAA">
              <w:rPr>
                <w:b/>
                <w:color w:val="000009"/>
                <w:spacing w:val="-15"/>
                <w:sz w:val="24"/>
                <w:szCs w:val="24"/>
              </w:rPr>
              <w:t xml:space="preserve"> </w:t>
            </w:r>
            <w:r w:rsidRPr="00C85CAA">
              <w:rPr>
                <w:b/>
                <w:color w:val="000009"/>
                <w:spacing w:val="-2"/>
                <w:sz w:val="24"/>
                <w:szCs w:val="24"/>
              </w:rPr>
              <w:t>диагностического</w:t>
            </w:r>
            <w:r w:rsidRPr="00C85CAA">
              <w:rPr>
                <w:b/>
                <w:color w:val="000009"/>
                <w:spacing w:val="-11"/>
                <w:sz w:val="24"/>
                <w:szCs w:val="24"/>
              </w:rPr>
              <w:t xml:space="preserve"> </w:t>
            </w:r>
            <w:r w:rsidRPr="00C85CAA">
              <w:rPr>
                <w:b/>
                <w:color w:val="000009"/>
                <w:spacing w:val="-2"/>
                <w:sz w:val="24"/>
                <w:szCs w:val="24"/>
              </w:rPr>
              <w:t>направления</w:t>
            </w:r>
          </w:p>
        </w:tc>
      </w:tr>
      <w:tr w:rsidR="00FD588C" w:rsidRPr="00C85CAA" w:rsidTr="00FD588C">
        <w:trPr>
          <w:trHeight w:val="345"/>
        </w:trPr>
        <w:tc>
          <w:tcPr>
            <w:tcW w:w="4828" w:type="dxa"/>
            <w:gridSpan w:val="2"/>
          </w:tcPr>
          <w:p w:rsidR="00FD588C" w:rsidRPr="00C85CAA" w:rsidRDefault="00FD588C" w:rsidP="00843AB2">
            <w:pPr>
              <w:pStyle w:val="TableParagraph"/>
              <w:ind w:left="371"/>
              <w:rPr>
                <w:sz w:val="24"/>
                <w:szCs w:val="24"/>
              </w:rPr>
            </w:pPr>
            <w:r w:rsidRPr="00C85CAA">
              <w:rPr>
                <w:color w:val="000009"/>
                <w:sz w:val="24"/>
                <w:szCs w:val="24"/>
              </w:rPr>
              <w:t>Диагностическая</w:t>
            </w:r>
            <w:r w:rsidRPr="00C85CAA">
              <w:rPr>
                <w:color w:val="000009"/>
                <w:spacing w:val="-15"/>
                <w:sz w:val="24"/>
                <w:szCs w:val="24"/>
              </w:rPr>
              <w:t xml:space="preserve"> </w:t>
            </w:r>
            <w:r w:rsidRPr="00C85CAA">
              <w:rPr>
                <w:color w:val="000009"/>
                <w:sz w:val="24"/>
                <w:szCs w:val="24"/>
              </w:rPr>
              <w:t>работа</w:t>
            </w:r>
            <w:r w:rsidRPr="00C85CAA">
              <w:rPr>
                <w:color w:val="000009"/>
                <w:spacing w:val="-16"/>
                <w:sz w:val="24"/>
                <w:szCs w:val="24"/>
              </w:rPr>
              <w:t xml:space="preserve"> </w:t>
            </w:r>
            <w:r w:rsidRPr="00C85CAA">
              <w:rPr>
                <w:color w:val="000009"/>
                <w:spacing w:val="-2"/>
                <w:sz w:val="24"/>
                <w:szCs w:val="24"/>
              </w:rPr>
              <w:t>включает</w:t>
            </w:r>
          </w:p>
        </w:tc>
        <w:tc>
          <w:tcPr>
            <w:tcW w:w="4529" w:type="dxa"/>
          </w:tcPr>
          <w:p w:rsidR="00FD588C" w:rsidRPr="00C85CAA" w:rsidRDefault="00FD588C" w:rsidP="00843AB2">
            <w:pPr>
              <w:pStyle w:val="TableParagraph"/>
              <w:ind w:left="1154"/>
              <w:rPr>
                <w:sz w:val="24"/>
                <w:szCs w:val="24"/>
              </w:rPr>
            </w:pPr>
            <w:r w:rsidRPr="00C85CAA">
              <w:rPr>
                <w:color w:val="000009"/>
                <w:spacing w:val="-2"/>
                <w:sz w:val="24"/>
                <w:szCs w:val="24"/>
              </w:rPr>
              <w:t>Участники</w:t>
            </w:r>
            <w:r w:rsidRPr="00C85CAA">
              <w:rPr>
                <w:color w:val="000009"/>
                <w:spacing w:val="-5"/>
                <w:sz w:val="24"/>
                <w:szCs w:val="24"/>
              </w:rPr>
              <w:t xml:space="preserve"> </w:t>
            </w:r>
            <w:r w:rsidRPr="00C85CAA">
              <w:rPr>
                <w:color w:val="000009"/>
                <w:spacing w:val="-2"/>
                <w:sz w:val="24"/>
                <w:szCs w:val="24"/>
              </w:rPr>
              <w:t>реализации</w:t>
            </w:r>
          </w:p>
        </w:tc>
      </w:tr>
      <w:tr w:rsidR="00FD588C" w:rsidRPr="00C85CAA" w:rsidTr="00FD588C">
        <w:trPr>
          <w:trHeight w:val="2061"/>
        </w:trPr>
        <w:tc>
          <w:tcPr>
            <w:tcW w:w="4828" w:type="dxa"/>
            <w:gridSpan w:val="2"/>
          </w:tcPr>
          <w:p w:rsidR="00FD588C" w:rsidRPr="00C85CAA" w:rsidRDefault="00FD588C" w:rsidP="00843AB2">
            <w:pPr>
              <w:pStyle w:val="TableParagraph"/>
              <w:ind w:left="4" w:right="-15"/>
              <w:jc w:val="both"/>
              <w:rPr>
                <w:sz w:val="24"/>
                <w:szCs w:val="24"/>
              </w:rPr>
            </w:pPr>
            <w:r w:rsidRPr="00C85CAA">
              <w:rPr>
                <w:color w:val="000009"/>
                <w:sz w:val="24"/>
                <w:szCs w:val="24"/>
              </w:rPr>
              <w:t>выявление особых образовательных потребностей учащихся с ОВЗ при освоении ООП ООО</w:t>
            </w:r>
          </w:p>
        </w:tc>
        <w:tc>
          <w:tcPr>
            <w:tcW w:w="4529" w:type="dxa"/>
          </w:tcPr>
          <w:p w:rsidR="00FD588C" w:rsidRPr="00C85CAA" w:rsidRDefault="00FD588C" w:rsidP="00843AB2">
            <w:pPr>
              <w:pStyle w:val="TableParagraph"/>
              <w:ind w:left="4" w:right="2170"/>
              <w:rPr>
                <w:sz w:val="24"/>
                <w:szCs w:val="24"/>
              </w:rPr>
            </w:pPr>
            <w:r w:rsidRPr="00C85CAA">
              <w:rPr>
                <w:color w:val="000009"/>
                <w:spacing w:val="-4"/>
                <w:sz w:val="24"/>
                <w:szCs w:val="24"/>
              </w:rPr>
              <w:t>Классный</w:t>
            </w:r>
            <w:r w:rsidRPr="00C85CAA">
              <w:rPr>
                <w:color w:val="000009"/>
                <w:spacing w:val="-10"/>
                <w:sz w:val="24"/>
                <w:szCs w:val="24"/>
              </w:rPr>
              <w:t xml:space="preserve"> </w:t>
            </w:r>
            <w:r w:rsidRPr="00C85CAA">
              <w:rPr>
                <w:color w:val="000009"/>
                <w:spacing w:val="-4"/>
                <w:sz w:val="24"/>
                <w:szCs w:val="24"/>
              </w:rPr>
              <w:t xml:space="preserve">руководитель </w:t>
            </w:r>
            <w:r w:rsidRPr="00C85CAA">
              <w:rPr>
                <w:color w:val="000009"/>
                <w:spacing w:val="-2"/>
                <w:sz w:val="24"/>
                <w:szCs w:val="24"/>
              </w:rPr>
              <w:t xml:space="preserve">Учитель-предметник Педагог-психолог Учитель-логопед </w:t>
            </w:r>
            <w:r w:rsidRPr="00C85CAA">
              <w:rPr>
                <w:color w:val="000009"/>
                <w:sz w:val="24"/>
                <w:szCs w:val="24"/>
              </w:rPr>
              <w:t>Учитель дефектолог</w:t>
            </w:r>
          </w:p>
          <w:p w:rsidR="00FD588C" w:rsidRPr="00C85CAA" w:rsidRDefault="00FD588C" w:rsidP="00843AB2">
            <w:pPr>
              <w:pStyle w:val="TableParagraph"/>
              <w:ind w:left="4"/>
              <w:rPr>
                <w:sz w:val="24"/>
                <w:szCs w:val="24"/>
              </w:rPr>
            </w:pPr>
            <w:r w:rsidRPr="00C85CAA">
              <w:rPr>
                <w:color w:val="000009"/>
                <w:sz w:val="24"/>
                <w:szCs w:val="24"/>
              </w:rPr>
              <w:t>Заместитель</w:t>
            </w:r>
            <w:r w:rsidRPr="00C85CAA">
              <w:rPr>
                <w:color w:val="000009"/>
                <w:spacing w:val="-14"/>
                <w:sz w:val="24"/>
                <w:szCs w:val="24"/>
              </w:rPr>
              <w:t xml:space="preserve"> </w:t>
            </w:r>
            <w:r w:rsidRPr="00C85CAA">
              <w:rPr>
                <w:color w:val="000009"/>
                <w:sz w:val="24"/>
                <w:szCs w:val="24"/>
              </w:rPr>
              <w:t>директора</w:t>
            </w:r>
            <w:r w:rsidRPr="00C85CAA">
              <w:rPr>
                <w:color w:val="000009"/>
                <w:spacing w:val="29"/>
                <w:sz w:val="24"/>
                <w:szCs w:val="24"/>
              </w:rPr>
              <w:t xml:space="preserve">  по </w:t>
            </w:r>
            <w:r w:rsidRPr="00C85CAA">
              <w:rPr>
                <w:color w:val="000009"/>
                <w:spacing w:val="-5"/>
                <w:sz w:val="24"/>
                <w:szCs w:val="24"/>
              </w:rPr>
              <w:t>УВР</w:t>
            </w:r>
          </w:p>
        </w:tc>
      </w:tr>
      <w:tr w:rsidR="00FD588C" w:rsidRPr="00C85CAA" w:rsidTr="00FD588C">
        <w:trPr>
          <w:trHeight w:val="1826"/>
        </w:trPr>
        <w:tc>
          <w:tcPr>
            <w:tcW w:w="4828" w:type="dxa"/>
            <w:gridSpan w:val="2"/>
            <w:tcBorders>
              <w:bottom w:val="single" w:sz="8" w:space="0" w:color="000000"/>
            </w:tcBorders>
          </w:tcPr>
          <w:p w:rsidR="00FD588C" w:rsidRPr="00C85CAA" w:rsidRDefault="00FD588C" w:rsidP="00843AB2">
            <w:pPr>
              <w:pStyle w:val="TableParagraph"/>
              <w:ind w:left="4" w:right="-15"/>
              <w:jc w:val="both"/>
              <w:rPr>
                <w:sz w:val="24"/>
                <w:szCs w:val="24"/>
              </w:rPr>
            </w:pPr>
            <w:r w:rsidRPr="00C85CAA">
              <w:rPr>
                <w:color w:val="000009"/>
                <w:sz w:val="24"/>
                <w:szCs w:val="24"/>
              </w:rPr>
              <w:t>проведение комплексной социально- психолого-педагогической диагностики нарушений в психическом и(или) физическом развитии учащихся с ОВЗ</w:t>
            </w:r>
          </w:p>
        </w:tc>
        <w:tc>
          <w:tcPr>
            <w:tcW w:w="4529" w:type="dxa"/>
            <w:tcBorders>
              <w:bottom w:val="single" w:sz="8" w:space="0" w:color="000000"/>
            </w:tcBorders>
          </w:tcPr>
          <w:p w:rsidR="00FD588C" w:rsidRPr="00C85CAA" w:rsidRDefault="00FD588C" w:rsidP="00843AB2">
            <w:pPr>
              <w:pStyle w:val="TableParagraph"/>
              <w:ind w:left="4" w:right="2170"/>
              <w:rPr>
                <w:sz w:val="24"/>
                <w:szCs w:val="24"/>
              </w:rPr>
            </w:pPr>
            <w:r w:rsidRPr="00C85CAA">
              <w:rPr>
                <w:color w:val="000009"/>
                <w:spacing w:val="-4"/>
                <w:sz w:val="24"/>
                <w:szCs w:val="24"/>
              </w:rPr>
              <w:t>Классный</w:t>
            </w:r>
            <w:r w:rsidRPr="00C85CAA">
              <w:rPr>
                <w:color w:val="000009"/>
                <w:spacing w:val="-10"/>
                <w:sz w:val="24"/>
                <w:szCs w:val="24"/>
              </w:rPr>
              <w:t xml:space="preserve"> </w:t>
            </w:r>
            <w:r w:rsidRPr="00C85CAA">
              <w:rPr>
                <w:color w:val="000009"/>
                <w:spacing w:val="-4"/>
                <w:sz w:val="24"/>
                <w:szCs w:val="24"/>
              </w:rPr>
              <w:t xml:space="preserve">руководитель </w:t>
            </w:r>
            <w:r w:rsidRPr="00C85CAA">
              <w:rPr>
                <w:color w:val="000009"/>
                <w:spacing w:val="-2"/>
                <w:sz w:val="24"/>
                <w:szCs w:val="24"/>
              </w:rPr>
              <w:t>Учитель-предметник Педагог-психолог Учитель-логопед</w:t>
            </w:r>
          </w:p>
          <w:p w:rsidR="00FD588C" w:rsidRPr="00C85CAA" w:rsidRDefault="00FD588C" w:rsidP="00843AB2">
            <w:pPr>
              <w:pStyle w:val="TableParagraph"/>
              <w:ind w:left="4"/>
              <w:rPr>
                <w:sz w:val="24"/>
                <w:szCs w:val="24"/>
              </w:rPr>
            </w:pPr>
            <w:r w:rsidRPr="00C85CAA">
              <w:rPr>
                <w:color w:val="000009"/>
                <w:sz w:val="24"/>
                <w:szCs w:val="24"/>
              </w:rPr>
              <w:t>Заместитель</w:t>
            </w:r>
            <w:r w:rsidRPr="00C85CAA">
              <w:rPr>
                <w:color w:val="000009"/>
                <w:spacing w:val="-14"/>
                <w:sz w:val="24"/>
                <w:szCs w:val="24"/>
              </w:rPr>
              <w:t xml:space="preserve"> </w:t>
            </w:r>
            <w:r w:rsidRPr="00C85CAA">
              <w:rPr>
                <w:color w:val="000009"/>
                <w:sz w:val="24"/>
                <w:szCs w:val="24"/>
              </w:rPr>
              <w:t>директора</w:t>
            </w:r>
            <w:r w:rsidRPr="00C85CAA">
              <w:rPr>
                <w:color w:val="000009"/>
                <w:spacing w:val="27"/>
                <w:sz w:val="24"/>
                <w:szCs w:val="24"/>
              </w:rPr>
              <w:t xml:space="preserve"> </w:t>
            </w:r>
            <w:r w:rsidRPr="00C85CAA">
              <w:rPr>
                <w:color w:val="000009"/>
                <w:sz w:val="24"/>
                <w:szCs w:val="24"/>
              </w:rPr>
              <w:t>по</w:t>
            </w:r>
            <w:r w:rsidRPr="00C85CAA">
              <w:rPr>
                <w:color w:val="000009"/>
                <w:spacing w:val="-14"/>
                <w:sz w:val="24"/>
                <w:szCs w:val="24"/>
              </w:rPr>
              <w:t xml:space="preserve"> </w:t>
            </w:r>
            <w:r w:rsidRPr="00C85CAA">
              <w:rPr>
                <w:color w:val="000009"/>
                <w:sz w:val="24"/>
                <w:szCs w:val="24"/>
              </w:rPr>
              <w:t>УВР</w:t>
            </w:r>
            <w:r w:rsidRPr="00C85CAA">
              <w:rPr>
                <w:color w:val="000009"/>
                <w:spacing w:val="-8"/>
                <w:sz w:val="24"/>
                <w:szCs w:val="24"/>
              </w:rPr>
              <w:t xml:space="preserve"> </w:t>
            </w:r>
            <w:r w:rsidRPr="00C85CAA">
              <w:rPr>
                <w:color w:val="000009"/>
                <w:sz w:val="24"/>
                <w:szCs w:val="24"/>
              </w:rPr>
              <w:t>и</w:t>
            </w:r>
            <w:r w:rsidRPr="00C85CAA">
              <w:rPr>
                <w:color w:val="000009"/>
                <w:spacing w:val="-8"/>
                <w:sz w:val="24"/>
                <w:szCs w:val="24"/>
              </w:rPr>
              <w:t xml:space="preserve"> </w:t>
            </w:r>
            <w:r w:rsidRPr="00C85CAA">
              <w:rPr>
                <w:color w:val="000009"/>
                <w:spacing w:val="-5"/>
                <w:sz w:val="24"/>
                <w:szCs w:val="24"/>
              </w:rPr>
              <w:t>ВР</w:t>
            </w:r>
          </w:p>
        </w:tc>
      </w:tr>
      <w:tr w:rsidR="00FD588C" w:rsidRPr="00C85CAA" w:rsidTr="00843AB2">
        <w:trPr>
          <w:trHeight w:val="1717"/>
        </w:trPr>
        <w:tc>
          <w:tcPr>
            <w:tcW w:w="4820" w:type="dxa"/>
            <w:tcBorders>
              <w:top w:val="single" w:sz="8" w:space="0" w:color="000000"/>
            </w:tcBorders>
          </w:tcPr>
          <w:p w:rsidR="00FD588C" w:rsidRPr="00C85CAA" w:rsidRDefault="00FD588C" w:rsidP="00843AB2">
            <w:pPr>
              <w:pStyle w:val="TableParagraph"/>
              <w:ind w:left="4" w:right="-15"/>
              <w:rPr>
                <w:sz w:val="24"/>
                <w:szCs w:val="24"/>
              </w:rPr>
            </w:pPr>
            <w:r w:rsidRPr="00C85CAA">
              <w:rPr>
                <w:color w:val="000009"/>
                <w:sz w:val="24"/>
                <w:szCs w:val="24"/>
              </w:rPr>
              <w:lastRenderedPageBreak/>
              <w:t>определение</w:t>
            </w:r>
            <w:r w:rsidRPr="00C85CAA">
              <w:rPr>
                <w:color w:val="000009"/>
                <w:spacing w:val="80"/>
                <w:sz w:val="24"/>
                <w:szCs w:val="24"/>
              </w:rPr>
              <w:t xml:space="preserve"> </w:t>
            </w:r>
            <w:r w:rsidRPr="00C85CAA">
              <w:rPr>
                <w:color w:val="000009"/>
                <w:sz w:val="24"/>
                <w:szCs w:val="24"/>
              </w:rPr>
              <w:t>уровня</w:t>
            </w:r>
            <w:r w:rsidRPr="00C85CAA">
              <w:rPr>
                <w:color w:val="000009"/>
                <w:spacing w:val="78"/>
                <w:sz w:val="24"/>
                <w:szCs w:val="24"/>
              </w:rPr>
              <w:t xml:space="preserve"> </w:t>
            </w:r>
            <w:r w:rsidRPr="00C85CAA">
              <w:rPr>
                <w:color w:val="000009"/>
                <w:sz w:val="24"/>
                <w:szCs w:val="24"/>
              </w:rPr>
              <w:t>актуального</w:t>
            </w:r>
            <w:r w:rsidRPr="00C85CAA">
              <w:rPr>
                <w:color w:val="000009"/>
                <w:spacing w:val="76"/>
                <w:sz w:val="24"/>
                <w:szCs w:val="24"/>
              </w:rPr>
              <w:t xml:space="preserve"> </w:t>
            </w:r>
            <w:r w:rsidRPr="00C85CAA">
              <w:rPr>
                <w:color w:val="000009"/>
                <w:sz w:val="24"/>
                <w:szCs w:val="24"/>
              </w:rPr>
              <w:t>и</w:t>
            </w:r>
            <w:r w:rsidRPr="00C85CAA">
              <w:rPr>
                <w:color w:val="000009"/>
                <w:spacing w:val="72"/>
                <w:sz w:val="24"/>
                <w:szCs w:val="24"/>
              </w:rPr>
              <w:t xml:space="preserve"> </w:t>
            </w:r>
            <w:r w:rsidRPr="00C85CAA">
              <w:rPr>
                <w:color w:val="000009"/>
                <w:sz w:val="24"/>
                <w:szCs w:val="24"/>
              </w:rPr>
              <w:t>зоны ближайшего развития учащегося с ОВЗ, выявление его резервных возможностей</w:t>
            </w:r>
          </w:p>
        </w:tc>
        <w:tc>
          <w:tcPr>
            <w:tcW w:w="4537" w:type="dxa"/>
            <w:gridSpan w:val="2"/>
            <w:tcBorders>
              <w:top w:val="single" w:sz="8" w:space="0" w:color="000000"/>
            </w:tcBorders>
          </w:tcPr>
          <w:p w:rsidR="00FD588C" w:rsidRPr="00C85CAA" w:rsidRDefault="00FD588C" w:rsidP="00843AB2">
            <w:pPr>
              <w:pStyle w:val="TableParagraph"/>
              <w:ind w:left="4" w:right="1886"/>
              <w:rPr>
                <w:sz w:val="24"/>
                <w:szCs w:val="24"/>
              </w:rPr>
            </w:pPr>
            <w:r w:rsidRPr="00C85CAA">
              <w:rPr>
                <w:color w:val="000009"/>
                <w:spacing w:val="-4"/>
                <w:sz w:val="24"/>
                <w:szCs w:val="24"/>
              </w:rPr>
              <w:t>Классный</w:t>
            </w:r>
            <w:r w:rsidRPr="00C85CAA">
              <w:rPr>
                <w:color w:val="000009"/>
                <w:spacing w:val="-9"/>
                <w:sz w:val="24"/>
                <w:szCs w:val="24"/>
              </w:rPr>
              <w:t xml:space="preserve"> </w:t>
            </w:r>
            <w:r w:rsidRPr="00C85CAA">
              <w:rPr>
                <w:color w:val="000009"/>
                <w:spacing w:val="-4"/>
                <w:sz w:val="24"/>
                <w:szCs w:val="24"/>
              </w:rPr>
              <w:t xml:space="preserve">руководитель </w:t>
            </w:r>
            <w:r w:rsidRPr="00C85CAA">
              <w:rPr>
                <w:color w:val="000009"/>
                <w:spacing w:val="-2"/>
                <w:sz w:val="24"/>
                <w:szCs w:val="24"/>
              </w:rPr>
              <w:t>Учитель-предметник Педагог-психолог Учитель-логопед</w:t>
            </w:r>
          </w:p>
          <w:p w:rsidR="00FD588C" w:rsidRPr="00C85CAA" w:rsidRDefault="00FD588C" w:rsidP="00843AB2">
            <w:pPr>
              <w:pStyle w:val="TableParagraph"/>
              <w:ind w:left="4"/>
              <w:rPr>
                <w:sz w:val="24"/>
                <w:szCs w:val="24"/>
              </w:rPr>
            </w:pPr>
            <w:r w:rsidRPr="00C85CAA">
              <w:rPr>
                <w:color w:val="000009"/>
                <w:sz w:val="24"/>
                <w:szCs w:val="24"/>
              </w:rPr>
              <w:t>Учитель</w:t>
            </w:r>
            <w:r w:rsidRPr="00C85CAA">
              <w:rPr>
                <w:color w:val="000009"/>
                <w:spacing w:val="-15"/>
                <w:sz w:val="24"/>
                <w:szCs w:val="24"/>
              </w:rPr>
              <w:t xml:space="preserve"> </w:t>
            </w:r>
            <w:r w:rsidRPr="00C85CAA">
              <w:rPr>
                <w:color w:val="000009"/>
                <w:spacing w:val="-2"/>
                <w:sz w:val="24"/>
                <w:szCs w:val="24"/>
              </w:rPr>
              <w:t>дефектолог</w:t>
            </w:r>
          </w:p>
        </w:tc>
      </w:tr>
      <w:tr w:rsidR="00FD588C" w:rsidRPr="00C85CAA" w:rsidTr="00843AB2">
        <w:trPr>
          <w:trHeight w:val="689"/>
        </w:trPr>
        <w:tc>
          <w:tcPr>
            <w:tcW w:w="4820" w:type="dxa"/>
          </w:tcPr>
          <w:p w:rsidR="00FD588C" w:rsidRPr="00C85CAA" w:rsidRDefault="00FD588C" w:rsidP="00843AB2">
            <w:pPr>
              <w:pStyle w:val="TableParagraph"/>
              <w:tabs>
                <w:tab w:val="left" w:pos="1586"/>
                <w:tab w:val="left" w:pos="3141"/>
              </w:tabs>
              <w:ind w:left="4" w:right="-15"/>
              <w:rPr>
                <w:sz w:val="24"/>
                <w:szCs w:val="24"/>
              </w:rPr>
            </w:pPr>
            <w:r w:rsidRPr="00C85CAA">
              <w:rPr>
                <w:color w:val="000009"/>
                <w:spacing w:val="-2"/>
                <w:sz w:val="24"/>
                <w:szCs w:val="24"/>
              </w:rPr>
              <w:t>изучение</w:t>
            </w:r>
            <w:r w:rsidRPr="00C85CAA">
              <w:rPr>
                <w:color w:val="000009"/>
                <w:sz w:val="24"/>
                <w:szCs w:val="24"/>
              </w:rPr>
              <w:tab/>
            </w:r>
            <w:r w:rsidRPr="00C85CAA">
              <w:rPr>
                <w:color w:val="000009"/>
                <w:spacing w:val="-2"/>
                <w:sz w:val="24"/>
                <w:szCs w:val="24"/>
              </w:rPr>
              <w:t>развития</w:t>
            </w:r>
            <w:r w:rsidRPr="00C85CAA">
              <w:rPr>
                <w:color w:val="000009"/>
                <w:sz w:val="24"/>
                <w:szCs w:val="24"/>
              </w:rPr>
              <w:tab/>
            </w:r>
            <w:r w:rsidRPr="00C85CAA">
              <w:rPr>
                <w:color w:val="000009"/>
                <w:spacing w:val="-2"/>
                <w:sz w:val="24"/>
                <w:szCs w:val="24"/>
              </w:rPr>
              <w:t>эмоционально-</w:t>
            </w:r>
          </w:p>
          <w:p w:rsidR="00FD588C" w:rsidRPr="00C85CAA" w:rsidRDefault="00FD588C" w:rsidP="00843AB2">
            <w:pPr>
              <w:pStyle w:val="TableParagraph"/>
              <w:spacing w:before="47"/>
              <w:ind w:left="4"/>
              <w:rPr>
                <w:sz w:val="24"/>
                <w:szCs w:val="24"/>
              </w:rPr>
            </w:pPr>
            <w:r w:rsidRPr="00C85CAA">
              <w:rPr>
                <w:color w:val="000009"/>
                <w:sz w:val="24"/>
                <w:szCs w:val="24"/>
              </w:rPr>
              <w:t>волевой,</w:t>
            </w:r>
            <w:r w:rsidRPr="00C85CAA">
              <w:rPr>
                <w:color w:val="000009"/>
                <w:spacing w:val="-16"/>
                <w:sz w:val="24"/>
                <w:szCs w:val="24"/>
              </w:rPr>
              <w:t xml:space="preserve"> </w:t>
            </w:r>
            <w:r w:rsidRPr="00C85CAA">
              <w:rPr>
                <w:color w:val="000009"/>
                <w:spacing w:val="-2"/>
                <w:sz w:val="24"/>
                <w:szCs w:val="24"/>
              </w:rPr>
              <w:t>познавательной,</w:t>
            </w:r>
          </w:p>
        </w:tc>
        <w:tc>
          <w:tcPr>
            <w:tcW w:w="4537" w:type="dxa"/>
            <w:gridSpan w:val="2"/>
            <w:vMerge w:val="restart"/>
          </w:tcPr>
          <w:p w:rsidR="00FD588C" w:rsidRPr="00C85CAA" w:rsidRDefault="00FD588C" w:rsidP="00843AB2">
            <w:pPr>
              <w:pStyle w:val="TableParagraph"/>
              <w:ind w:left="4" w:right="1886"/>
              <w:rPr>
                <w:sz w:val="24"/>
                <w:szCs w:val="24"/>
              </w:rPr>
            </w:pPr>
            <w:r w:rsidRPr="00C85CAA">
              <w:rPr>
                <w:color w:val="000009"/>
                <w:spacing w:val="-4"/>
                <w:sz w:val="24"/>
                <w:szCs w:val="24"/>
              </w:rPr>
              <w:t>Классный</w:t>
            </w:r>
            <w:r w:rsidRPr="00C85CAA">
              <w:rPr>
                <w:color w:val="000009"/>
                <w:spacing w:val="-9"/>
                <w:sz w:val="24"/>
                <w:szCs w:val="24"/>
              </w:rPr>
              <w:t xml:space="preserve"> </w:t>
            </w:r>
            <w:r w:rsidRPr="00C85CAA">
              <w:rPr>
                <w:color w:val="000009"/>
                <w:spacing w:val="-4"/>
                <w:sz w:val="24"/>
                <w:szCs w:val="24"/>
              </w:rPr>
              <w:t xml:space="preserve">руководитель </w:t>
            </w:r>
            <w:r w:rsidRPr="00C85CAA">
              <w:rPr>
                <w:color w:val="000009"/>
                <w:spacing w:val="-2"/>
                <w:sz w:val="24"/>
                <w:szCs w:val="24"/>
              </w:rPr>
              <w:t>Учитель-предметник Педагог-психолог Учитель-логопед</w:t>
            </w:r>
          </w:p>
          <w:p w:rsidR="00FD588C" w:rsidRPr="00C85CAA" w:rsidRDefault="00FD588C" w:rsidP="00843AB2">
            <w:pPr>
              <w:pStyle w:val="TableParagraph"/>
              <w:ind w:left="4"/>
              <w:rPr>
                <w:sz w:val="24"/>
                <w:szCs w:val="24"/>
              </w:rPr>
            </w:pPr>
            <w:r w:rsidRPr="00C85CAA">
              <w:rPr>
                <w:color w:val="000009"/>
                <w:sz w:val="24"/>
                <w:szCs w:val="24"/>
              </w:rPr>
              <w:t>Учитель</w:t>
            </w:r>
            <w:r w:rsidRPr="00C85CAA">
              <w:rPr>
                <w:color w:val="000009"/>
                <w:spacing w:val="-15"/>
                <w:sz w:val="24"/>
                <w:szCs w:val="24"/>
              </w:rPr>
              <w:t xml:space="preserve"> </w:t>
            </w:r>
            <w:r w:rsidRPr="00C85CAA">
              <w:rPr>
                <w:color w:val="000009"/>
                <w:spacing w:val="-2"/>
                <w:sz w:val="24"/>
                <w:szCs w:val="24"/>
              </w:rPr>
              <w:t>дефектолог</w:t>
            </w:r>
          </w:p>
        </w:tc>
      </w:tr>
      <w:tr w:rsidR="00FD588C" w:rsidRPr="00C85CAA" w:rsidTr="00843AB2">
        <w:trPr>
          <w:trHeight w:val="1021"/>
        </w:trPr>
        <w:tc>
          <w:tcPr>
            <w:tcW w:w="4820" w:type="dxa"/>
          </w:tcPr>
          <w:p w:rsidR="00FD588C" w:rsidRPr="00C85CAA" w:rsidRDefault="00FD588C" w:rsidP="00843AB2">
            <w:pPr>
              <w:pStyle w:val="TableParagraph"/>
              <w:ind w:left="4"/>
              <w:rPr>
                <w:sz w:val="24"/>
                <w:szCs w:val="24"/>
              </w:rPr>
            </w:pPr>
            <w:r w:rsidRPr="00C85CAA">
              <w:rPr>
                <w:color w:val="000009"/>
                <w:sz w:val="24"/>
                <w:szCs w:val="24"/>
              </w:rPr>
              <w:t>речевой сфер и</w:t>
            </w:r>
            <w:r w:rsidRPr="00C85CAA">
              <w:rPr>
                <w:color w:val="000009"/>
                <w:spacing w:val="29"/>
                <w:sz w:val="24"/>
                <w:szCs w:val="24"/>
              </w:rPr>
              <w:t xml:space="preserve"> </w:t>
            </w:r>
            <w:r w:rsidRPr="00C85CAA">
              <w:rPr>
                <w:color w:val="000009"/>
                <w:sz w:val="24"/>
                <w:szCs w:val="24"/>
              </w:rPr>
              <w:t>личностных</w:t>
            </w:r>
            <w:r w:rsidRPr="00C85CAA">
              <w:rPr>
                <w:color w:val="000009"/>
                <w:spacing w:val="29"/>
                <w:sz w:val="24"/>
                <w:szCs w:val="24"/>
              </w:rPr>
              <w:t xml:space="preserve"> </w:t>
            </w:r>
            <w:r w:rsidRPr="00C85CAA">
              <w:rPr>
                <w:color w:val="000009"/>
                <w:sz w:val="24"/>
                <w:szCs w:val="24"/>
              </w:rPr>
              <w:t>особенностей учащихся с ОВЗ</w:t>
            </w:r>
          </w:p>
        </w:tc>
        <w:tc>
          <w:tcPr>
            <w:tcW w:w="4537" w:type="dxa"/>
            <w:gridSpan w:val="2"/>
            <w:vMerge/>
            <w:tcBorders>
              <w:top w:val="nil"/>
            </w:tcBorders>
          </w:tcPr>
          <w:p w:rsidR="00FD588C" w:rsidRPr="00C85CAA" w:rsidRDefault="00FD588C" w:rsidP="00843AB2">
            <w:pPr>
              <w:rPr>
                <w:sz w:val="24"/>
                <w:szCs w:val="24"/>
              </w:rPr>
            </w:pPr>
          </w:p>
        </w:tc>
      </w:tr>
      <w:tr w:rsidR="00FD588C" w:rsidRPr="00C85CAA" w:rsidTr="00843AB2">
        <w:trPr>
          <w:trHeight w:val="1718"/>
        </w:trPr>
        <w:tc>
          <w:tcPr>
            <w:tcW w:w="4820" w:type="dxa"/>
          </w:tcPr>
          <w:p w:rsidR="00FD588C" w:rsidRPr="00C85CAA" w:rsidRDefault="00FD588C" w:rsidP="00843AB2">
            <w:pPr>
              <w:pStyle w:val="TableParagraph"/>
              <w:ind w:left="4" w:right="-15"/>
              <w:jc w:val="both"/>
              <w:rPr>
                <w:sz w:val="24"/>
                <w:szCs w:val="24"/>
              </w:rPr>
            </w:pPr>
            <w:r w:rsidRPr="00C85CAA">
              <w:rPr>
                <w:color w:val="000009"/>
                <w:sz w:val="24"/>
                <w:szCs w:val="24"/>
              </w:rPr>
              <w:t>изучение</w:t>
            </w:r>
            <w:r w:rsidRPr="00C85CAA">
              <w:rPr>
                <w:color w:val="000009"/>
                <w:spacing w:val="-1"/>
                <w:sz w:val="24"/>
                <w:szCs w:val="24"/>
              </w:rPr>
              <w:t xml:space="preserve"> </w:t>
            </w:r>
            <w:r w:rsidRPr="00C85CAA">
              <w:rPr>
                <w:color w:val="000009"/>
                <w:sz w:val="24"/>
                <w:szCs w:val="24"/>
              </w:rPr>
              <w:t>социальной ситуации</w:t>
            </w:r>
            <w:r w:rsidRPr="00C85CAA">
              <w:rPr>
                <w:color w:val="000009"/>
                <w:spacing w:val="40"/>
                <w:sz w:val="24"/>
                <w:szCs w:val="24"/>
              </w:rPr>
              <w:t xml:space="preserve"> </w:t>
            </w:r>
            <w:r w:rsidRPr="00C85CAA">
              <w:rPr>
                <w:color w:val="000009"/>
                <w:sz w:val="24"/>
                <w:szCs w:val="24"/>
              </w:rPr>
              <w:t>развития</w:t>
            </w:r>
            <w:r w:rsidRPr="00C85CAA">
              <w:rPr>
                <w:color w:val="000009"/>
                <w:spacing w:val="-3"/>
                <w:sz w:val="24"/>
                <w:szCs w:val="24"/>
              </w:rPr>
              <w:t xml:space="preserve"> </w:t>
            </w:r>
            <w:r w:rsidRPr="00C85CAA">
              <w:rPr>
                <w:color w:val="000009"/>
                <w:sz w:val="24"/>
                <w:szCs w:val="24"/>
              </w:rPr>
              <w:t>и условий семейного воспитания ребенка изучение адаптивных возможностей и уровня социализации ребенка с ОВЗ</w:t>
            </w:r>
          </w:p>
        </w:tc>
        <w:tc>
          <w:tcPr>
            <w:tcW w:w="4537" w:type="dxa"/>
            <w:gridSpan w:val="2"/>
          </w:tcPr>
          <w:p w:rsidR="00FD588C" w:rsidRPr="00C85CAA" w:rsidRDefault="00FD588C" w:rsidP="00843AB2">
            <w:pPr>
              <w:pStyle w:val="TableParagraph"/>
              <w:tabs>
                <w:tab w:val="left" w:pos="2170"/>
              </w:tabs>
              <w:ind w:left="4" w:right="513"/>
              <w:rPr>
                <w:color w:val="000009"/>
                <w:sz w:val="24"/>
                <w:szCs w:val="24"/>
              </w:rPr>
            </w:pPr>
            <w:r w:rsidRPr="00C85CAA">
              <w:rPr>
                <w:color w:val="000009"/>
                <w:sz w:val="24"/>
                <w:szCs w:val="24"/>
              </w:rPr>
              <w:t xml:space="preserve">Классный руководитель Социальный педагог </w:t>
            </w:r>
            <w:r w:rsidRPr="00C85CAA">
              <w:rPr>
                <w:color w:val="000009"/>
                <w:spacing w:val="-2"/>
                <w:sz w:val="24"/>
                <w:szCs w:val="24"/>
              </w:rPr>
              <w:t>Администрация</w:t>
            </w:r>
            <w:r w:rsidRPr="00C85CAA">
              <w:rPr>
                <w:color w:val="000009"/>
                <w:sz w:val="24"/>
                <w:szCs w:val="24"/>
              </w:rPr>
              <w:tab/>
            </w:r>
          </w:p>
          <w:p w:rsidR="00FD588C" w:rsidRPr="00C85CAA" w:rsidRDefault="00FD588C" w:rsidP="00843AB2">
            <w:pPr>
              <w:pStyle w:val="TableParagraph"/>
              <w:tabs>
                <w:tab w:val="left" w:pos="2170"/>
              </w:tabs>
              <w:ind w:left="4" w:right="513"/>
              <w:rPr>
                <w:sz w:val="24"/>
                <w:szCs w:val="24"/>
              </w:rPr>
            </w:pPr>
            <w:r w:rsidRPr="00C85CAA">
              <w:rPr>
                <w:color w:val="000009"/>
                <w:sz w:val="24"/>
                <w:szCs w:val="24"/>
              </w:rPr>
              <w:t>Классный руководитель</w:t>
            </w:r>
          </w:p>
          <w:p w:rsidR="00FD588C" w:rsidRPr="00C85CAA" w:rsidRDefault="00FD588C" w:rsidP="00843AB2">
            <w:pPr>
              <w:pStyle w:val="TableParagraph"/>
              <w:ind w:left="4"/>
              <w:rPr>
                <w:sz w:val="24"/>
                <w:szCs w:val="24"/>
              </w:rPr>
            </w:pPr>
            <w:r w:rsidRPr="00C85CAA">
              <w:rPr>
                <w:color w:val="000009"/>
                <w:spacing w:val="-5"/>
                <w:sz w:val="24"/>
                <w:szCs w:val="24"/>
              </w:rPr>
              <w:t>Педагог-</w:t>
            </w:r>
            <w:r w:rsidRPr="00C85CAA">
              <w:rPr>
                <w:color w:val="000009"/>
                <w:spacing w:val="-2"/>
                <w:sz w:val="24"/>
                <w:szCs w:val="24"/>
              </w:rPr>
              <w:t>психолог</w:t>
            </w:r>
          </w:p>
        </w:tc>
      </w:tr>
    </w:tbl>
    <w:p w:rsidR="00FD588C" w:rsidRPr="00C85CAA" w:rsidRDefault="00FD588C" w:rsidP="00FD588C">
      <w:pPr>
        <w:pStyle w:val="TableParagraph"/>
        <w:rPr>
          <w:sz w:val="24"/>
          <w:szCs w:val="24"/>
        </w:rPr>
        <w:sectPr w:rsidR="00FD588C" w:rsidRPr="00C85CAA">
          <w:pgSz w:w="11930" w:h="16860"/>
          <w:pgMar w:top="1040" w:right="283" w:bottom="1300" w:left="1417" w:header="0" w:footer="1039" w:gutter="0"/>
          <w:cols w:space="720"/>
        </w:sect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4537"/>
      </w:tblGrid>
      <w:tr w:rsidR="00FD588C" w:rsidRPr="00C85CAA" w:rsidTr="00843AB2">
        <w:trPr>
          <w:trHeight w:val="2063"/>
        </w:trPr>
        <w:tc>
          <w:tcPr>
            <w:tcW w:w="4820" w:type="dxa"/>
          </w:tcPr>
          <w:p w:rsidR="00FD588C" w:rsidRPr="00C85CAA" w:rsidRDefault="00FD588C" w:rsidP="00843AB2">
            <w:pPr>
              <w:pStyle w:val="TableParagraph"/>
              <w:ind w:left="4" w:right="-15"/>
              <w:jc w:val="both"/>
              <w:rPr>
                <w:sz w:val="24"/>
                <w:szCs w:val="24"/>
              </w:rPr>
            </w:pPr>
            <w:r w:rsidRPr="00C85CAA">
              <w:rPr>
                <w:color w:val="000009"/>
                <w:sz w:val="24"/>
                <w:szCs w:val="24"/>
              </w:rPr>
              <w:lastRenderedPageBreak/>
              <w:t>мониторинг динамики развития, успешности освоения ООП ООО учащимися с ОВЗ</w:t>
            </w:r>
          </w:p>
        </w:tc>
        <w:tc>
          <w:tcPr>
            <w:tcW w:w="4537" w:type="dxa"/>
          </w:tcPr>
          <w:p w:rsidR="00FD588C" w:rsidRPr="00C85CAA" w:rsidRDefault="00FD588C" w:rsidP="00843AB2">
            <w:pPr>
              <w:pStyle w:val="TableParagraph"/>
              <w:ind w:left="4" w:right="1886"/>
              <w:rPr>
                <w:sz w:val="24"/>
                <w:szCs w:val="24"/>
              </w:rPr>
            </w:pPr>
            <w:r w:rsidRPr="00C85CAA">
              <w:rPr>
                <w:color w:val="000009"/>
                <w:spacing w:val="-4"/>
                <w:sz w:val="24"/>
                <w:szCs w:val="24"/>
              </w:rPr>
              <w:t>Классный</w:t>
            </w:r>
            <w:r w:rsidRPr="00C85CAA">
              <w:rPr>
                <w:color w:val="000009"/>
                <w:spacing w:val="-9"/>
                <w:sz w:val="24"/>
                <w:szCs w:val="24"/>
              </w:rPr>
              <w:t xml:space="preserve"> </w:t>
            </w:r>
            <w:r w:rsidRPr="00C85CAA">
              <w:rPr>
                <w:color w:val="000009"/>
                <w:spacing w:val="-4"/>
                <w:sz w:val="24"/>
                <w:szCs w:val="24"/>
              </w:rPr>
              <w:t xml:space="preserve">руководитель </w:t>
            </w:r>
            <w:r w:rsidRPr="00C85CAA">
              <w:rPr>
                <w:color w:val="000009"/>
                <w:spacing w:val="-2"/>
                <w:sz w:val="24"/>
                <w:szCs w:val="24"/>
              </w:rPr>
              <w:t xml:space="preserve">Учитель-предметник Педагог-психолог Учитель-логопед </w:t>
            </w:r>
            <w:r w:rsidRPr="00C85CAA">
              <w:rPr>
                <w:color w:val="000009"/>
                <w:sz w:val="24"/>
                <w:szCs w:val="24"/>
              </w:rPr>
              <w:t>Учитель дефектолог</w:t>
            </w:r>
          </w:p>
          <w:p w:rsidR="00FD588C" w:rsidRPr="00C85CAA" w:rsidRDefault="00FD588C" w:rsidP="00843AB2">
            <w:pPr>
              <w:pStyle w:val="TableParagraph"/>
              <w:tabs>
                <w:tab w:val="left" w:pos="2170"/>
              </w:tabs>
              <w:ind w:left="4"/>
              <w:rPr>
                <w:sz w:val="24"/>
                <w:szCs w:val="24"/>
              </w:rPr>
            </w:pPr>
            <w:r w:rsidRPr="00C85CAA">
              <w:rPr>
                <w:color w:val="000009"/>
                <w:spacing w:val="-2"/>
                <w:sz w:val="24"/>
                <w:szCs w:val="24"/>
              </w:rPr>
              <w:t>Администрация</w:t>
            </w:r>
            <w:r w:rsidRPr="00C85CAA">
              <w:rPr>
                <w:color w:val="000009"/>
                <w:sz w:val="24"/>
                <w:szCs w:val="24"/>
              </w:rPr>
              <w:tab/>
            </w:r>
          </w:p>
        </w:tc>
      </w:tr>
      <w:tr w:rsidR="00FD588C" w:rsidRPr="00C85CAA" w:rsidTr="00843AB2">
        <w:trPr>
          <w:trHeight w:val="345"/>
        </w:trPr>
        <w:tc>
          <w:tcPr>
            <w:tcW w:w="9357" w:type="dxa"/>
            <w:gridSpan w:val="2"/>
          </w:tcPr>
          <w:p w:rsidR="00FD588C" w:rsidRPr="00C85CAA" w:rsidRDefault="00FD588C" w:rsidP="00843AB2">
            <w:pPr>
              <w:pStyle w:val="TableParagraph"/>
              <w:ind w:left="13" w:right="5"/>
              <w:jc w:val="center"/>
              <w:rPr>
                <w:b/>
                <w:sz w:val="24"/>
                <w:szCs w:val="24"/>
              </w:rPr>
            </w:pPr>
            <w:r w:rsidRPr="00C85CAA">
              <w:rPr>
                <w:b/>
                <w:color w:val="000009"/>
                <w:spacing w:val="-4"/>
                <w:sz w:val="24"/>
                <w:szCs w:val="24"/>
              </w:rPr>
              <w:t>Содержание</w:t>
            </w:r>
            <w:r w:rsidRPr="00C85CAA">
              <w:rPr>
                <w:b/>
                <w:color w:val="000009"/>
                <w:spacing w:val="9"/>
                <w:sz w:val="24"/>
                <w:szCs w:val="24"/>
              </w:rPr>
              <w:t xml:space="preserve"> </w:t>
            </w:r>
            <w:r w:rsidRPr="00C85CAA">
              <w:rPr>
                <w:b/>
                <w:color w:val="000009"/>
                <w:spacing w:val="-4"/>
                <w:sz w:val="24"/>
                <w:szCs w:val="24"/>
              </w:rPr>
              <w:t>коррекционно-развивающего</w:t>
            </w:r>
            <w:r w:rsidRPr="00C85CAA">
              <w:rPr>
                <w:b/>
                <w:color w:val="000009"/>
                <w:spacing w:val="13"/>
                <w:sz w:val="24"/>
                <w:szCs w:val="24"/>
              </w:rPr>
              <w:t xml:space="preserve"> </w:t>
            </w:r>
            <w:r w:rsidRPr="00C85CAA">
              <w:rPr>
                <w:b/>
                <w:color w:val="000009"/>
                <w:spacing w:val="-4"/>
                <w:sz w:val="24"/>
                <w:szCs w:val="24"/>
              </w:rPr>
              <w:t>направления</w:t>
            </w:r>
          </w:p>
        </w:tc>
      </w:tr>
      <w:tr w:rsidR="00FD588C" w:rsidRPr="00C85CAA" w:rsidTr="00843AB2">
        <w:trPr>
          <w:trHeight w:val="342"/>
        </w:trPr>
        <w:tc>
          <w:tcPr>
            <w:tcW w:w="9357" w:type="dxa"/>
            <w:gridSpan w:val="2"/>
          </w:tcPr>
          <w:p w:rsidR="00FD588C" w:rsidRPr="00C85CAA" w:rsidRDefault="00FD588C" w:rsidP="00843AB2">
            <w:pPr>
              <w:pStyle w:val="TableParagraph"/>
              <w:ind w:left="13" w:right="3"/>
              <w:jc w:val="center"/>
              <w:rPr>
                <w:sz w:val="24"/>
                <w:szCs w:val="24"/>
              </w:rPr>
            </w:pPr>
            <w:r w:rsidRPr="00C85CAA">
              <w:rPr>
                <w:color w:val="000009"/>
                <w:spacing w:val="-2"/>
                <w:sz w:val="24"/>
                <w:szCs w:val="24"/>
              </w:rPr>
              <w:t>Коррекционно-развивающая</w:t>
            </w:r>
            <w:r w:rsidRPr="00C85CAA">
              <w:rPr>
                <w:color w:val="000009"/>
                <w:spacing w:val="-14"/>
                <w:sz w:val="24"/>
                <w:szCs w:val="24"/>
              </w:rPr>
              <w:t xml:space="preserve"> </w:t>
            </w:r>
            <w:r w:rsidRPr="00C85CAA">
              <w:rPr>
                <w:color w:val="000009"/>
                <w:spacing w:val="-2"/>
                <w:sz w:val="24"/>
                <w:szCs w:val="24"/>
              </w:rPr>
              <w:t>работа</w:t>
            </w:r>
            <w:r w:rsidRPr="00C85CAA">
              <w:rPr>
                <w:color w:val="000009"/>
                <w:spacing w:val="-12"/>
                <w:sz w:val="24"/>
                <w:szCs w:val="24"/>
              </w:rPr>
              <w:t xml:space="preserve"> </w:t>
            </w:r>
            <w:r w:rsidRPr="00C85CAA">
              <w:rPr>
                <w:color w:val="000009"/>
                <w:spacing w:val="-2"/>
                <w:sz w:val="24"/>
                <w:szCs w:val="24"/>
              </w:rPr>
              <w:t>включает</w:t>
            </w:r>
          </w:p>
        </w:tc>
      </w:tr>
      <w:tr w:rsidR="00FD588C" w:rsidRPr="00C85CAA" w:rsidTr="00843AB2">
        <w:trPr>
          <w:trHeight w:val="2407"/>
        </w:trPr>
        <w:tc>
          <w:tcPr>
            <w:tcW w:w="4820" w:type="dxa"/>
          </w:tcPr>
          <w:p w:rsidR="00FD588C" w:rsidRPr="00C85CAA" w:rsidRDefault="00FD588C" w:rsidP="00843AB2">
            <w:pPr>
              <w:pStyle w:val="TableParagraph"/>
              <w:tabs>
                <w:tab w:val="left" w:pos="3063"/>
                <w:tab w:val="left" w:pos="3134"/>
              </w:tabs>
              <w:ind w:left="4" w:right="-15"/>
              <w:jc w:val="both"/>
              <w:rPr>
                <w:sz w:val="24"/>
                <w:szCs w:val="24"/>
              </w:rPr>
            </w:pPr>
            <w:r w:rsidRPr="00C85CAA">
              <w:rPr>
                <w:color w:val="000009"/>
                <w:sz w:val="24"/>
                <w:szCs w:val="24"/>
              </w:rPr>
              <w:t xml:space="preserve">разработку и реализацию индивидуально </w:t>
            </w:r>
            <w:r w:rsidRPr="00C85CAA">
              <w:rPr>
                <w:color w:val="000009"/>
                <w:spacing w:val="-2"/>
                <w:sz w:val="24"/>
                <w:szCs w:val="24"/>
              </w:rPr>
              <w:t>ориентированных</w:t>
            </w:r>
            <w:r w:rsidRPr="00C85CAA">
              <w:rPr>
                <w:color w:val="000009"/>
                <w:sz w:val="24"/>
                <w:szCs w:val="24"/>
              </w:rPr>
              <w:tab/>
            </w:r>
            <w:r w:rsidRPr="00C85CAA">
              <w:rPr>
                <w:color w:val="000009"/>
                <w:spacing w:val="-2"/>
                <w:sz w:val="24"/>
                <w:szCs w:val="24"/>
              </w:rPr>
              <w:t xml:space="preserve">коррекционных </w:t>
            </w:r>
            <w:r w:rsidRPr="00C85CAA">
              <w:rPr>
                <w:color w:val="000009"/>
                <w:sz w:val="24"/>
                <w:szCs w:val="24"/>
              </w:rPr>
              <w:t xml:space="preserve">программ; выбор и использование специальных методик, методов и приемов обучения в соответствии с особыми </w:t>
            </w:r>
            <w:r w:rsidRPr="00C85CAA">
              <w:rPr>
                <w:color w:val="000009"/>
                <w:spacing w:val="-2"/>
                <w:sz w:val="24"/>
                <w:szCs w:val="24"/>
              </w:rPr>
              <w:t>образовательными</w:t>
            </w:r>
            <w:r w:rsidRPr="00C85CAA">
              <w:rPr>
                <w:color w:val="000009"/>
                <w:sz w:val="24"/>
                <w:szCs w:val="24"/>
              </w:rPr>
              <w:tab/>
            </w:r>
            <w:r w:rsidRPr="00C85CAA">
              <w:rPr>
                <w:color w:val="000009"/>
                <w:sz w:val="24"/>
                <w:szCs w:val="24"/>
              </w:rPr>
              <w:tab/>
            </w:r>
            <w:r w:rsidRPr="00C85CAA">
              <w:rPr>
                <w:color w:val="000009"/>
                <w:spacing w:val="-2"/>
                <w:sz w:val="24"/>
                <w:szCs w:val="24"/>
              </w:rPr>
              <w:t>потребностями</w:t>
            </w:r>
          </w:p>
          <w:p w:rsidR="00FD588C" w:rsidRPr="00C85CAA" w:rsidRDefault="00FD588C" w:rsidP="00843AB2">
            <w:pPr>
              <w:pStyle w:val="TableParagraph"/>
              <w:ind w:left="4"/>
              <w:jc w:val="both"/>
              <w:rPr>
                <w:sz w:val="24"/>
                <w:szCs w:val="24"/>
              </w:rPr>
            </w:pPr>
            <w:r w:rsidRPr="00C85CAA">
              <w:rPr>
                <w:color w:val="000009"/>
                <w:spacing w:val="-2"/>
                <w:sz w:val="24"/>
                <w:szCs w:val="24"/>
              </w:rPr>
              <w:t>обучающихся</w:t>
            </w:r>
            <w:r w:rsidRPr="00C85CAA">
              <w:rPr>
                <w:color w:val="000009"/>
                <w:spacing w:val="-10"/>
                <w:sz w:val="24"/>
                <w:szCs w:val="24"/>
              </w:rPr>
              <w:t xml:space="preserve"> </w:t>
            </w:r>
            <w:r w:rsidRPr="00C85CAA">
              <w:rPr>
                <w:color w:val="000009"/>
                <w:spacing w:val="-2"/>
                <w:sz w:val="24"/>
                <w:szCs w:val="24"/>
              </w:rPr>
              <w:t>с</w:t>
            </w:r>
            <w:r w:rsidRPr="00C85CAA">
              <w:rPr>
                <w:color w:val="000009"/>
                <w:spacing w:val="-10"/>
                <w:sz w:val="24"/>
                <w:szCs w:val="24"/>
              </w:rPr>
              <w:t xml:space="preserve"> </w:t>
            </w:r>
            <w:r w:rsidRPr="00C85CAA">
              <w:rPr>
                <w:color w:val="000009"/>
                <w:spacing w:val="-5"/>
                <w:sz w:val="24"/>
                <w:szCs w:val="24"/>
              </w:rPr>
              <w:t>ОВЗ</w:t>
            </w:r>
          </w:p>
        </w:tc>
        <w:tc>
          <w:tcPr>
            <w:tcW w:w="4537" w:type="dxa"/>
          </w:tcPr>
          <w:p w:rsidR="00FD588C" w:rsidRPr="00C85CAA" w:rsidRDefault="00FD588C" w:rsidP="00843AB2">
            <w:pPr>
              <w:pStyle w:val="TableParagraph"/>
              <w:ind w:left="4" w:right="1886"/>
              <w:rPr>
                <w:sz w:val="24"/>
                <w:szCs w:val="24"/>
              </w:rPr>
            </w:pPr>
            <w:r w:rsidRPr="00C85CAA">
              <w:rPr>
                <w:color w:val="000009"/>
                <w:spacing w:val="-4"/>
                <w:sz w:val="24"/>
                <w:szCs w:val="24"/>
              </w:rPr>
              <w:t>Классный</w:t>
            </w:r>
            <w:r w:rsidRPr="00C85CAA">
              <w:rPr>
                <w:color w:val="000009"/>
                <w:spacing w:val="-9"/>
                <w:sz w:val="24"/>
                <w:szCs w:val="24"/>
              </w:rPr>
              <w:t xml:space="preserve"> </w:t>
            </w:r>
            <w:r w:rsidRPr="00C85CAA">
              <w:rPr>
                <w:color w:val="000009"/>
                <w:spacing w:val="-4"/>
                <w:sz w:val="24"/>
                <w:szCs w:val="24"/>
              </w:rPr>
              <w:t xml:space="preserve">руководитель </w:t>
            </w:r>
            <w:r w:rsidRPr="00C85CAA">
              <w:rPr>
                <w:color w:val="000009"/>
                <w:spacing w:val="-2"/>
                <w:sz w:val="24"/>
                <w:szCs w:val="24"/>
              </w:rPr>
              <w:t xml:space="preserve">Учитель-предметник Педагог-психолог Учитель-логопед </w:t>
            </w:r>
            <w:r w:rsidRPr="00C85CAA">
              <w:rPr>
                <w:color w:val="000009"/>
                <w:sz w:val="24"/>
                <w:szCs w:val="24"/>
              </w:rPr>
              <w:t>Учитель дефектолог</w:t>
            </w:r>
          </w:p>
          <w:p w:rsidR="00FD588C" w:rsidRPr="00C85CAA" w:rsidRDefault="00FD588C" w:rsidP="00843AB2">
            <w:pPr>
              <w:pStyle w:val="TableParagraph"/>
              <w:tabs>
                <w:tab w:val="left" w:pos="2026"/>
              </w:tabs>
              <w:ind w:left="4"/>
              <w:rPr>
                <w:sz w:val="24"/>
                <w:szCs w:val="24"/>
              </w:rPr>
            </w:pPr>
            <w:r w:rsidRPr="00C85CAA">
              <w:rPr>
                <w:color w:val="000009"/>
                <w:spacing w:val="-2"/>
                <w:sz w:val="24"/>
                <w:szCs w:val="24"/>
              </w:rPr>
              <w:t>Администрация</w:t>
            </w:r>
            <w:r w:rsidRPr="00C85CAA">
              <w:rPr>
                <w:color w:val="000009"/>
                <w:sz w:val="24"/>
                <w:szCs w:val="24"/>
              </w:rPr>
              <w:tab/>
            </w:r>
          </w:p>
        </w:tc>
      </w:tr>
      <w:tr w:rsidR="00FD588C" w:rsidRPr="00C85CAA" w:rsidTr="00843AB2">
        <w:trPr>
          <w:trHeight w:val="1720"/>
        </w:trPr>
        <w:tc>
          <w:tcPr>
            <w:tcW w:w="4820" w:type="dxa"/>
          </w:tcPr>
          <w:p w:rsidR="00FD588C" w:rsidRPr="00C85CAA" w:rsidRDefault="00FD588C" w:rsidP="00843AB2">
            <w:pPr>
              <w:pStyle w:val="TableParagraph"/>
              <w:tabs>
                <w:tab w:val="left" w:pos="2425"/>
                <w:tab w:val="left" w:pos="2679"/>
                <w:tab w:val="left" w:pos="3534"/>
                <w:tab w:val="left" w:pos="3612"/>
                <w:tab w:val="left" w:pos="3879"/>
              </w:tabs>
              <w:ind w:left="4" w:right="-15"/>
              <w:jc w:val="both"/>
              <w:rPr>
                <w:sz w:val="24"/>
                <w:szCs w:val="24"/>
              </w:rPr>
            </w:pPr>
            <w:r w:rsidRPr="00C85CAA">
              <w:rPr>
                <w:color w:val="000009"/>
                <w:spacing w:val="-2"/>
                <w:sz w:val="24"/>
                <w:szCs w:val="24"/>
              </w:rPr>
              <w:t>организацию</w:t>
            </w:r>
            <w:r w:rsidRPr="00C85CAA">
              <w:rPr>
                <w:color w:val="000009"/>
                <w:sz w:val="24"/>
                <w:szCs w:val="24"/>
              </w:rPr>
              <w:tab/>
            </w:r>
            <w:r w:rsidRPr="00C85CAA">
              <w:rPr>
                <w:color w:val="000009"/>
                <w:spacing w:val="-10"/>
                <w:sz w:val="24"/>
                <w:szCs w:val="24"/>
              </w:rPr>
              <w:t>и</w:t>
            </w:r>
            <w:r w:rsidRPr="00C85CAA">
              <w:rPr>
                <w:color w:val="000009"/>
                <w:sz w:val="24"/>
                <w:szCs w:val="24"/>
              </w:rPr>
              <w:tab/>
            </w:r>
            <w:r w:rsidRPr="00C85CAA">
              <w:rPr>
                <w:color w:val="000009"/>
                <w:sz w:val="24"/>
                <w:szCs w:val="24"/>
              </w:rPr>
              <w:tab/>
            </w:r>
            <w:r w:rsidRPr="00C85CAA">
              <w:rPr>
                <w:color w:val="000009"/>
                <w:spacing w:val="-2"/>
                <w:sz w:val="24"/>
                <w:szCs w:val="24"/>
              </w:rPr>
              <w:t>проведение индивидуальных</w:t>
            </w:r>
            <w:r w:rsidRPr="00C85CAA">
              <w:rPr>
                <w:color w:val="000009"/>
                <w:sz w:val="24"/>
                <w:szCs w:val="24"/>
              </w:rPr>
              <w:tab/>
            </w:r>
            <w:r w:rsidRPr="00C85CAA">
              <w:rPr>
                <w:color w:val="000009"/>
                <w:sz w:val="24"/>
                <w:szCs w:val="24"/>
              </w:rPr>
              <w:tab/>
            </w:r>
            <w:r w:rsidRPr="00C85CAA">
              <w:rPr>
                <w:color w:val="000009"/>
                <w:spacing w:val="-10"/>
                <w:sz w:val="24"/>
                <w:szCs w:val="24"/>
              </w:rPr>
              <w:t>и</w:t>
            </w:r>
            <w:r w:rsidRPr="00C85CAA">
              <w:rPr>
                <w:color w:val="000009"/>
                <w:sz w:val="24"/>
                <w:szCs w:val="24"/>
              </w:rPr>
              <w:tab/>
            </w:r>
            <w:r w:rsidRPr="00C85CAA">
              <w:rPr>
                <w:color w:val="000009"/>
                <w:sz w:val="24"/>
                <w:szCs w:val="24"/>
              </w:rPr>
              <w:tab/>
            </w:r>
            <w:r w:rsidRPr="00C85CAA">
              <w:rPr>
                <w:color w:val="000009"/>
                <w:spacing w:val="-2"/>
                <w:sz w:val="24"/>
                <w:szCs w:val="24"/>
              </w:rPr>
              <w:t>групповых коррекционно-развивающих</w:t>
            </w:r>
            <w:r w:rsidRPr="00C85CAA">
              <w:rPr>
                <w:color w:val="000009"/>
                <w:sz w:val="24"/>
                <w:szCs w:val="24"/>
              </w:rPr>
              <w:tab/>
            </w:r>
            <w:r w:rsidRPr="00C85CAA">
              <w:rPr>
                <w:color w:val="000009"/>
                <w:sz w:val="24"/>
                <w:szCs w:val="24"/>
              </w:rPr>
              <w:tab/>
            </w:r>
            <w:r w:rsidRPr="00C85CAA">
              <w:rPr>
                <w:color w:val="000009"/>
                <w:sz w:val="24"/>
                <w:szCs w:val="24"/>
              </w:rPr>
              <w:tab/>
            </w:r>
            <w:r w:rsidRPr="00C85CAA">
              <w:rPr>
                <w:color w:val="000009"/>
                <w:spacing w:val="-2"/>
                <w:sz w:val="24"/>
                <w:szCs w:val="24"/>
              </w:rPr>
              <w:t xml:space="preserve">занятий, </w:t>
            </w:r>
            <w:r w:rsidRPr="00C85CAA">
              <w:rPr>
                <w:color w:val="000009"/>
                <w:sz w:val="24"/>
                <w:szCs w:val="24"/>
              </w:rPr>
              <w:t>необходимых</w:t>
            </w:r>
            <w:r w:rsidRPr="00C85CAA">
              <w:rPr>
                <w:color w:val="000009"/>
                <w:spacing w:val="2"/>
                <w:sz w:val="24"/>
                <w:szCs w:val="24"/>
              </w:rPr>
              <w:t xml:space="preserve"> </w:t>
            </w:r>
            <w:r w:rsidRPr="00C85CAA">
              <w:rPr>
                <w:color w:val="000009"/>
                <w:sz w:val="24"/>
                <w:szCs w:val="24"/>
              </w:rPr>
              <w:t>для</w:t>
            </w:r>
            <w:r w:rsidRPr="00C85CAA">
              <w:rPr>
                <w:color w:val="000009"/>
                <w:spacing w:val="3"/>
                <w:sz w:val="24"/>
                <w:szCs w:val="24"/>
              </w:rPr>
              <w:t xml:space="preserve"> </w:t>
            </w:r>
            <w:r w:rsidRPr="00C85CAA">
              <w:rPr>
                <w:color w:val="000009"/>
                <w:sz w:val="24"/>
                <w:szCs w:val="24"/>
              </w:rPr>
              <w:t>преодоления</w:t>
            </w:r>
            <w:r w:rsidRPr="00C85CAA">
              <w:rPr>
                <w:color w:val="000009"/>
                <w:spacing w:val="1"/>
                <w:sz w:val="24"/>
                <w:szCs w:val="24"/>
              </w:rPr>
              <w:t xml:space="preserve"> </w:t>
            </w:r>
            <w:r w:rsidRPr="00C85CAA">
              <w:rPr>
                <w:color w:val="000009"/>
                <w:spacing w:val="-2"/>
                <w:sz w:val="24"/>
                <w:szCs w:val="24"/>
              </w:rPr>
              <w:t>нарушений</w:t>
            </w:r>
          </w:p>
          <w:p w:rsidR="00FD588C" w:rsidRPr="00C85CAA" w:rsidRDefault="00FD588C" w:rsidP="00843AB2">
            <w:pPr>
              <w:pStyle w:val="TableParagraph"/>
              <w:ind w:left="4"/>
              <w:jc w:val="both"/>
              <w:rPr>
                <w:sz w:val="24"/>
                <w:szCs w:val="24"/>
              </w:rPr>
            </w:pPr>
            <w:r w:rsidRPr="00C85CAA">
              <w:rPr>
                <w:color w:val="000009"/>
                <w:sz w:val="24"/>
                <w:szCs w:val="24"/>
              </w:rPr>
              <w:t>развития</w:t>
            </w:r>
            <w:r w:rsidRPr="00C85CAA">
              <w:rPr>
                <w:color w:val="000009"/>
                <w:spacing w:val="-8"/>
                <w:sz w:val="24"/>
                <w:szCs w:val="24"/>
              </w:rPr>
              <w:t xml:space="preserve"> </w:t>
            </w:r>
            <w:r w:rsidRPr="00C85CAA">
              <w:rPr>
                <w:color w:val="000009"/>
                <w:sz w:val="24"/>
                <w:szCs w:val="24"/>
              </w:rPr>
              <w:t>и</w:t>
            </w:r>
            <w:r w:rsidRPr="00C85CAA">
              <w:rPr>
                <w:color w:val="000009"/>
                <w:spacing w:val="-7"/>
                <w:sz w:val="24"/>
                <w:szCs w:val="24"/>
              </w:rPr>
              <w:t xml:space="preserve"> </w:t>
            </w:r>
            <w:r w:rsidRPr="00C85CAA">
              <w:rPr>
                <w:color w:val="000009"/>
                <w:sz w:val="24"/>
                <w:szCs w:val="24"/>
              </w:rPr>
              <w:t>трудностей</w:t>
            </w:r>
            <w:r w:rsidRPr="00C85CAA">
              <w:rPr>
                <w:color w:val="000009"/>
                <w:spacing w:val="-8"/>
                <w:sz w:val="24"/>
                <w:szCs w:val="24"/>
              </w:rPr>
              <w:t xml:space="preserve"> </w:t>
            </w:r>
            <w:r w:rsidRPr="00C85CAA">
              <w:rPr>
                <w:color w:val="000009"/>
                <w:spacing w:val="-2"/>
                <w:sz w:val="24"/>
                <w:szCs w:val="24"/>
              </w:rPr>
              <w:t>обучения</w:t>
            </w:r>
          </w:p>
        </w:tc>
        <w:tc>
          <w:tcPr>
            <w:tcW w:w="4537" w:type="dxa"/>
          </w:tcPr>
          <w:p w:rsidR="00FD588C" w:rsidRPr="00C85CAA" w:rsidRDefault="00FD588C" w:rsidP="00843AB2">
            <w:pPr>
              <w:pStyle w:val="TableParagraph"/>
              <w:ind w:left="4" w:right="1886"/>
              <w:rPr>
                <w:sz w:val="24"/>
                <w:szCs w:val="24"/>
              </w:rPr>
            </w:pPr>
            <w:r w:rsidRPr="00C85CAA">
              <w:rPr>
                <w:color w:val="000009"/>
                <w:spacing w:val="-4"/>
                <w:sz w:val="24"/>
                <w:szCs w:val="24"/>
              </w:rPr>
              <w:t>Классный</w:t>
            </w:r>
            <w:r w:rsidRPr="00C85CAA">
              <w:rPr>
                <w:color w:val="000009"/>
                <w:spacing w:val="-9"/>
                <w:sz w:val="24"/>
                <w:szCs w:val="24"/>
              </w:rPr>
              <w:t xml:space="preserve"> </w:t>
            </w:r>
            <w:r w:rsidRPr="00C85CAA">
              <w:rPr>
                <w:color w:val="000009"/>
                <w:spacing w:val="-4"/>
                <w:sz w:val="24"/>
                <w:szCs w:val="24"/>
              </w:rPr>
              <w:t xml:space="preserve">руководитель </w:t>
            </w:r>
            <w:r w:rsidRPr="00C85CAA">
              <w:rPr>
                <w:color w:val="000009"/>
                <w:spacing w:val="-2"/>
                <w:sz w:val="24"/>
                <w:szCs w:val="24"/>
              </w:rPr>
              <w:t>Учитель-предметник Педагог-психолог Учитель-логопед</w:t>
            </w:r>
          </w:p>
          <w:p w:rsidR="00FD588C" w:rsidRPr="00C85CAA" w:rsidRDefault="00FD588C" w:rsidP="00843AB2">
            <w:pPr>
              <w:pStyle w:val="TableParagraph"/>
              <w:ind w:left="4"/>
              <w:rPr>
                <w:sz w:val="24"/>
                <w:szCs w:val="24"/>
              </w:rPr>
            </w:pPr>
            <w:r w:rsidRPr="00C85CAA">
              <w:rPr>
                <w:color w:val="000009"/>
                <w:sz w:val="24"/>
                <w:szCs w:val="24"/>
              </w:rPr>
              <w:t>Учитель</w:t>
            </w:r>
            <w:r w:rsidRPr="00C85CAA">
              <w:rPr>
                <w:color w:val="000009"/>
                <w:spacing w:val="-15"/>
                <w:sz w:val="24"/>
                <w:szCs w:val="24"/>
              </w:rPr>
              <w:t xml:space="preserve"> </w:t>
            </w:r>
            <w:r w:rsidRPr="00C85CAA">
              <w:rPr>
                <w:color w:val="000009"/>
                <w:spacing w:val="-2"/>
                <w:sz w:val="24"/>
                <w:szCs w:val="24"/>
              </w:rPr>
              <w:t>дефектолог</w:t>
            </w:r>
          </w:p>
        </w:tc>
      </w:tr>
      <w:tr w:rsidR="00FD588C" w:rsidRPr="00C85CAA" w:rsidTr="001D2CCF">
        <w:trPr>
          <w:trHeight w:val="1413"/>
        </w:trPr>
        <w:tc>
          <w:tcPr>
            <w:tcW w:w="4820" w:type="dxa"/>
          </w:tcPr>
          <w:p w:rsidR="00FD588C" w:rsidRPr="00C85CAA" w:rsidRDefault="00FD588C" w:rsidP="00843AB2">
            <w:pPr>
              <w:pStyle w:val="TableParagraph"/>
              <w:tabs>
                <w:tab w:val="left" w:pos="1940"/>
                <w:tab w:val="left" w:pos="4670"/>
              </w:tabs>
              <w:ind w:left="4" w:right="-15"/>
              <w:jc w:val="both"/>
              <w:rPr>
                <w:sz w:val="24"/>
                <w:szCs w:val="24"/>
              </w:rPr>
            </w:pPr>
            <w:r w:rsidRPr="00C85CAA">
              <w:rPr>
                <w:color w:val="000009"/>
                <w:sz w:val="24"/>
                <w:szCs w:val="24"/>
              </w:rPr>
              <w:t xml:space="preserve">коррекцию и развитие высших психических функций, эмоционально- </w:t>
            </w:r>
            <w:r w:rsidRPr="00C85CAA">
              <w:rPr>
                <w:color w:val="000009"/>
                <w:spacing w:val="-2"/>
                <w:sz w:val="24"/>
                <w:szCs w:val="24"/>
              </w:rPr>
              <w:t>волевой,</w:t>
            </w:r>
            <w:r w:rsidRPr="00C85CAA">
              <w:rPr>
                <w:color w:val="000009"/>
                <w:sz w:val="24"/>
                <w:szCs w:val="24"/>
              </w:rPr>
              <w:tab/>
            </w:r>
            <w:r w:rsidRPr="00C85CAA">
              <w:rPr>
                <w:color w:val="000009"/>
                <w:spacing w:val="-2"/>
                <w:sz w:val="24"/>
                <w:szCs w:val="24"/>
              </w:rPr>
              <w:t>познавательной</w:t>
            </w:r>
            <w:r w:rsidRPr="00C85CAA">
              <w:rPr>
                <w:color w:val="000009"/>
                <w:sz w:val="24"/>
                <w:szCs w:val="24"/>
              </w:rPr>
              <w:tab/>
            </w:r>
            <w:r w:rsidRPr="00C85CAA">
              <w:rPr>
                <w:color w:val="000009"/>
                <w:spacing w:val="-10"/>
                <w:sz w:val="24"/>
                <w:szCs w:val="24"/>
              </w:rPr>
              <w:t xml:space="preserve">и </w:t>
            </w:r>
            <w:r w:rsidRPr="00C85CAA">
              <w:rPr>
                <w:color w:val="000009"/>
                <w:sz w:val="24"/>
                <w:szCs w:val="24"/>
              </w:rPr>
              <w:t>коммуникативно- речевой сфер</w:t>
            </w:r>
          </w:p>
        </w:tc>
        <w:tc>
          <w:tcPr>
            <w:tcW w:w="4537" w:type="dxa"/>
          </w:tcPr>
          <w:p w:rsidR="00FD588C" w:rsidRPr="00C85CAA" w:rsidRDefault="00FD588C" w:rsidP="00843AB2">
            <w:pPr>
              <w:pStyle w:val="TableParagraph"/>
              <w:ind w:left="4" w:right="1886"/>
              <w:rPr>
                <w:sz w:val="24"/>
                <w:szCs w:val="24"/>
              </w:rPr>
            </w:pPr>
            <w:r w:rsidRPr="00C85CAA">
              <w:rPr>
                <w:color w:val="000009"/>
                <w:spacing w:val="-4"/>
                <w:sz w:val="24"/>
                <w:szCs w:val="24"/>
              </w:rPr>
              <w:t>Классный</w:t>
            </w:r>
            <w:r w:rsidRPr="00C85CAA">
              <w:rPr>
                <w:color w:val="000009"/>
                <w:spacing w:val="-9"/>
                <w:sz w:val="24"/>
                <w:szCs w:val="24"/>
              </w:rPr>
              <w:t xml:space="preserve"> </w:t>
            </w:r>
            <w:r w:rsidRPr="00C85CAA">
              <w:rPr>
                <w:color w:val="000009"/>
                <w:spacing w:val="-4"/>
                <w:sz w:val="24"/>
                <w:szCs w:val="24"/>
              </w:rPr>
              <w:t xml:space="preserve">руководитель </w:t>
            </w:r>
            <w:r w:rsidRPr="00C85CAA">
              <w:rPr>
                <w:color w:val="000009"/>
                <w:spacing w:val="-2"/>
                <w:sz w:val="24"/>
                <w:szCs w:val="24"/>
              </w:rPr>
              <w:t>Учитель-предметник Педагог-психолог Учитель-логопед</w:t>
            </w:r>
          </w:p>
          <w:p w:rsidR="00FD588C" w:rsidRPr="00C85CAA" w:rsidRDefault="00FD588C" w:rsidP="00843AB2">
            <w:pPr>
              <w:pStyle w:val="TableParagraph"/>
              <w:ind w:left="4"/>
              <w:rPr>
                <w:sz w:val="24"/>
                <w:szCs w:val="24"/>
              </w:rPr>
            </w:pPr>
            <w:r w:rsidRPr="00C85CAA">
              <w:rPr>
                <w:color w:val="000009"/>
                <w:spacing w:val="-4"/>
                <w:sz w:val="24"/>
                <w:szCs w:val="24"/>
              </w:rPr>
              <w:t>Учитель</w:t>
            </w:r>
            <w:r w:rsidRPr="00C85CAA">
              <w:rPr>
                <w:color w:val="000009"/>
                <w:spacing w:val="-5"/>
                <w:sz w:val="24"/>
                <w:szCs w:val="24"/>
              </w:rPr>
              <w:t xml:space="preserve"> </w:t>
            </w:r>
            <w:r w:rsidRPr="00C85CAA">
              <w:rPr>
                <w:color w:val="000009"/>
                <w:spacing w:val="-2"/>
                <w:sz w:val="24"/>
                <w:szCs w:val="24"/>
              </w:rPr>
              <w:t>дефектолог</w:t>
            </w:r>
          </w:p>
        </w:tc>
      </w:tr>
      <w:tr w:rsidR="00FD588C" w:rsidRPr="00C85CAA" w:rsidTr="001D2CCF">
        <w:trPr>
          <w:trHeight w:val="1404"/>
        </w:trPr>
        <w:tc>
          <w:tcPr>
            <w:tcW w:w="4820" w:type="dxa"/>
          </w:tcPr>
          <w:p w:rsidR="00FD588C" w:rsidRPr="00C85CAA" w:rsidRDefault="00FD588C" w:rsidP="00843AB2">
            <w:pPr>
              <w:pStyle w:val="TableParagraph"/>
              <w:ind w:left="4" w:right="-15"/>
              <w:jc w:val="both"/>
              <w:rPr>
                <w:sz w:val="24"/>
                <w:szCs w:val="24"/>
              </w:rPr>
            </w:pPr>
            <w:r w:rsidRPr="00C85CAA">
              <w:rPr>
                <w:color w:val="000009"/>
                <w:sz w:val="24"/>
                <w:szCs w:val="24"/>
              </w:rPr>
              <w:lastRenderedPageBreak/>
              <w:t>развитие</w:t>
            </w:r>
            <w:r w:rsidRPr="00C85CAA">
              <w:rPr>
                <w:color w:val="000009"/>
                <w:spacing w:val="-1"/>
                <w:sz w:val="24"/>
                <w:szCs w:val="24"/>
              </w:rPr>
              <w:t xml:space="preserve"> </w:t>
            </w:r>
            <w:r w:rsidRPr="00C85CAA">
              <w:rPr>
                <w:color w:val="000009"/>
                <w:sz w:val="24"/>
                <w:szCs w:val="24"/>
              </w:rPr>
              <w:t>и укрепление</w:t>
            </w:r>
            <w:r w:rsidRPr="00C85CAA">
              <w:rPr>
                <w:color w:val="000009"/>
                <w:spacing w:val="-2"/>
                <w:sz w:val="24"/>
                <w:szCs w:val="24"/>
              </w:rPr>
              <w:t xml:space="preserve"> </w:t>
            </w:r>
            <w:r w:rsidRPr="00C85CAA">
              <w:rPr>
                <w:color w:val="000009"/>
                <w:sz w:val="24"/>
                <w:szCs w:val="24"/>
              </w:rPr>
              <w:t>зрелых</w:t>
            </w:r>
            <w:r w:rsidRPr="00C85CAA">
              <w:rPr>
                <w:color w:val="000009"/>
                <w:spacing w:val="-2"/>
                <w:sz w:val="24"/>
                <w:szCs w:val="24"/>
              </w:rPr>
              <w:t xml:space="preserve"> </w:t>
            </w:r>
            <w:r w:rsidRPr="00C85CAA">
              <w:rPr>
                <w:color w:val="000009"/>
                <w:sz w:val="24"/>
                <w:szCs w:val="24"/>
              </w:rPr>
              <w:t>личностных установок, формирование адекватных форм утверждения самостоятельности, личностной автономии</w:t>
            </w:r>
          </w:p>
        </w:tc>
        <w:tc>
          <w:tcPr>
            <w:tcW w:w="4537" w:type="dxa"/>
          </w:tcPr>
          <w:p w:rsidR="00FD588C" w:rsidRPr="00C85CAA" w:rsidRDefault="00FD588C" w:rsidP="00843AB2">
            <w:pPr>
              <w:pStyle w:val="TableParagraph"/>
              <w:ind w:left="4" w:right="1886"/>
              <w:rPr>
                <w:sz w:val="24"/>
                <w:szCs w:val="24"/>
              </w:rPr>
            </w:pPr>
            <w:r w:rsidRPr="00C85CAA">
              <w:rPr>
                <w:color w:val="000009"/>
                <w:spacing w:val="-4"/>
                <w:sz w:val="24"/>
                <w:szCs w:val="24"/>
              </w:rPr>
              <w:t>Классный</w:t>
            </w:r>
            <w:r w:rsidRPr="00C85CAA">
              <w:rPr>
                <w:color w:val="000009"/>
                <w:spacing w:val="-9"/>
                <w:sz w:val="24"/>
                <w:szCs w:val="24"/>
              </w:rPr>
              <w:t xml:space="preserve"> </w:t>
            </w:r>
            <w:r w:rsidRPr="00C85CAA">
              <w:rPr>
                <w:color w:val="000009"/>
                <w:spacing w:val="-4"/>
                <w:sz w:val="24"/>
                <w:szCs w:val="24"/>
              </w:rPr>
              <w:t xml:space="preserve">руководитель </w:t>
            </w:r>
            <w:r w:rsidRPr="00C85CAA">
              <w:rPr>
                <w:color w:val="000009"/>
                <w:spacing w:val="-2"/>
                <w:sz w:val="24"/>
                <w:szCs w:val="24"/>
              </w:rPr>
              <w:t>Учитель-предметник Педагог-психолог Учитель-логопед</w:t>
            </w:r>
          </w:p>
          <w:p w:rsidR="00FD588C" w:rsidRPr="00C85CAA" w:rsidRDefault="00FD588C" w:rsidP="00843AB2">
            <w:pPr>
              <w:pStyle w:val="TableParagraph"/>
              <w:ind w:left="4"/>
              <w:rPr>
                <w:sz w:val="24"/>
                <w:szCs w:val="24"/>
              </w:rPr>
            </w:pPr>
            <w:r w:rsidRPr="00C85CAA">
              <w:rPr>
                <w:color w:val="000009"/>
                <w:spacing w:val="-4"/>
                <w:sz w:val="24"/>
                <w:szCs w:val="24"/>
              </w:rPr>
              <w:t>Учитель</w:t>
            </w:r>
            <w:r w:rsidRPr="00C85CAA">
              <w:rPr>
                <w:color w:val="000009"/>
                <w:spacing w:val="-5"/>
                <w:sz w:val="24"/>
                <w:szCs w:val="24"/>
              </w:rPr>
              <w:t xml:space="preserve"> </w:t>
            </w:r>
            <w:r w:rsidRPr="00C85CAA">
              <w:rPr>
                <w:color w:val="000009"/>
                <w:spacing w:val="-2"/>
                <w:sz w:val="24"/>
                <w:szCs w:val="24"/>
              </w:rPr>
              <w:t>дефектолог</w:t>
            </w:r>
          </w:p>
        </w:tc>
      </w:tr>
      <w:tr w:rsidR="00FD588C" w:rsidRPr="00C85CAA" w:rsidTr="001D2CCF">
        <w:trPr>
          <w:trHeight w:val="1410"/>
        </w:trPr>
        <w:tc>
          <w:tcPr>
            <w:tcW w:w="4820" w:type="dxa"/>
          </w:tcPr>
          <w:p w:rsidR="00FD588C" w:rsidRPr="00C85CAA" w:rsidRDefault="00FD588C" w:rsidP="00843AB2">
            <w:pPr>
              <w:pStyle w:val="TableParagraph"/>
              <w:tabs>
                <w:tab w:val="left" w:pos="2143"/>
                <w:tab w:val="left" w:pos="3681"/>
              </w:tabs>
              <w:ind w:left="4" w:right="-15"/>
              <w:rPr>
                <w:sz w:val="24"/>
                <w:szCs w:val="24"/>
              </w:rPr>
            </w:pPr>
            <w:r w:rsidRPr="00C85CAA">
              <w:rPr>
                <w:color w:val="000009"/>
                <w:spacing w:val="-2"/>
                <w:sz w:val="24"/>
                <w:szCs w:val="24"/>
              </w:rPr>
              <w:t>формирование</w:t>
            </w:r>
            <w:r w:rsidRPr="00C85CAA">
              <w:rPr>
                <w:color w:val="000009"/>
                <w:sz w:val="24"/>
                <w:szCs w:val="24"/>
              </w:rPr>
              <w:tab/>
            </w:r>
            <w:r w:rsidRPr="00C85CAA">
              <w:rPr>
                <w:color w:val="000009"/>
                <w:spacing w:val="-2"/>
                <w:sz w:val="24"/>
                <w:szCs w:val="24"/>
              </w:rPr>
              <w:t>способов</w:t>
            </w:r>
            <w:r w:rsidRPr="00C85CAA">
              <w:rPr>
                <w:color w:val="000009"/>
                <w:sz w:val="24"/>
                <w:szCs w:val="24"/>
              </w:rPr>
              <w:tab/>
            </w:r>
            <w:r w:rsidRPr="00C85CAA">
              <w:rPr>
                <w:color w:val="000009"/>
                <w:spacing w:val="-2"/>
                <w:sz w:val="24"/>
                <w:szCs w:val="24"/>
              </w:rPr>
              <w:t xml:space="preserve">регуляции </w:t>
            </w:r>
            <w:r w:rsidRPr="00C85CAA">
              <w:rPr>
                <w:color w:val="000009"/>
                <w:sz w:val="24"/>
                <w:szCs w:val="24"/>
              </w:rPr>
              <w:t>поведения и эмоциональных состояний</w:t>
            </w:r>
          </w:p>
        </w:tc>
        <w:tc>
          <w:tcPr>
            <w:tcW w:w="4537" w:type="dxa"/>
          </w:tcPr>
          <w:p w:rsidR="00FD588C" w:rsidRPr="00C85CAA" w:rsidRDefault="00FD588C" w:rsidP="00843AB2">
            <w:pPr>
              <w:pStyle w:val="TableParagraph"/>
              <w:ind w:left="4" w:right="1886"/>
              <w:rPr>
                <w:sz w:val="24"/>
                <w:szCs w:val="24"/>
              </w:rPr>
            </w:pPr>
            <w:r w:rsidRPr="00C85CAA">
              <w:rPr>
                <w:color w:val="000009"/>
                <w:spacing w:val="-4"/>
                <w:sz w:val="24"/>
                <w:szCs w:val="24"/>
              </w:rPr>
              <w:t>Классный</w:t>
            </w:r>
            <w:r w:rsidRPr="00C85CAA">
              <w:rPr>
                <w:color w:val="000009"/>
                <w:spacing w:val="-9"/>
                <w:sz w:val="24"/>
                <w:szCs w:val="24"/>
              </w:rPr>
              <w:t xml:space="preserve"> </w:t>
            </w:r>
            <w:r w:rsidRPr="00C85CAA">
              <w:rPr>
                <w:color w:val="000009"/>
                <w:spacing w:val="-4"/>
                <w:sz w:val="24"/>
                <w:szCs w:val="24"/>
              </w:rPr>
              <w:t xml:space="preserve">руководитель </w:t>
            </w:r>
            <w:r w:rsidRPr="00C85CAA">
              <w:rPr>
                <w:color w:val="000009"/>
                <w:spacing w:val="-2"/>
                <w:sz w:val="24"/>
                <w:szCs w:val="24"/>
              </w:rPr>
              <w:t>Учитель-предметник Педагог-психолог Учитель-логопед</w:t>
            </w:r>
          </w:p>
          <w:p w:rsidR="00FD588C" w:rsidRPr="00C85CAA" w:rsidRDefault="00FD588C" w:rsidP="00843AB2">
            <w:pPr>
              <w:pStyle w:val="TableParagraph"/>
              <w:ind w:left="4"/>
              <w:rPr>
                <w:sz w:val="24"/>
                <w:szCs w:val="24"/>
              </w:rPr>
            </w:pPr>
            <w:r w:rsidRPr="00C85CAA">
              <w:rPr>
                <w:color w:val="000009"/>
                <w:spacing w:val="-4"/>
                <w:sz w:val="24"/>
                <w:szCs w:val="24"/>
              </w:rPr>
              <w:t>Учитель</w:t>
            </w:r>
            <w:r w:rsidRPr="00C85CAA">
              <w:rPr>
                <w:color w:val="000009"/>
                <w:spacing w:val="-5"/>
                <w:sz w:val="24"/>
                <w:szCs w:val="24"/>
              </w:rPr>
              <w:t xml:space="preserve"> </w:t>
            </w:r>
            <w:r w:rsidRPr="00C85CAA">
              <w:rPr>
                <w:color w:val="000009"/>
                <w:spacing w:val="-2"/>
                <w:sz w:val="24"/>
                <w:szCs w:val="24"/>
              </w:rPr>
              <w:t>дефектолог</w:t>
            </w:r>
          </w:p>
        </w:tc>
      </w:tr>
      <w:tr w:rsidR="00FD588C" w:rsidRPr="00C85CAA" w:rsidTr="001D2CCF">
        <w:trPr>
          <w:trHeight w:val="1260"/>
        </w:trPr>
        <w:tc>
          <w:tcPr>
            <w:tcW w:w="4820" w:type="dxa"/>
          </w:tcPr>
          <w:p w:rsidR="00FD588C" w:rsidRPr="00C85CAA" w:rsidRDefault="00FD588C" w:rsidP="00843AB2">
            <w:pPr>
              <w:pStyle w:val="TableParagraph"/>
              <w:ind w:left="4" w:right="-15"/>
              <w:jc w:val="both"/>
              <w:rPr>
                <w:sz w:val="24"/>
                <w:szCs w:val="24"/>
              </w:rPr>
            </w:pPr>
            <w:r w:rsidRPr="00C85CAA">
              <w:rPr>
                <w:color w:val="000009"/>
                <w:sz w:val="24"/>
                <w:szCs w:val="24"/>
              </w:rPr>
              <w:t>развитие форм и навыков личностного общения в группе сверстников, коммуникативной компетенции</w:t>
            </w:r>
          </w:p>
        </w:tc>
        <w:tc>
          <w:tcPr>
            <w:tcW w:w="4537" w:type="dxa"/>
          </w:tcPr>
          <w:p w:rsidR="00FD588C" w:rsidRPr="00C85CAA" w:rsidRDefault="00FD588C" w:rsidP="00843AB2">
            <w:pPr>
              <w:pStyle w:val="TableParagraph"/>
              <w:ind w:left="4" w:right="1886"/>
              <w:rPr>
                <w:sz w:val="24"/>
                <w:szCs w:val="24"/>
              </w:rPr>
            </w:pPr>
            <w:r w:rsidRPr="00C85CAA">
              <w:rPr>
                <w:color w:val="000009"/>
                <w:spacing w:val="-4"/>
                <w:sz w:val="24"/>
                <w:szCs w:val="24"/>
              </w:rPr>
              <w:t>Классный</w:t>
            </w:r>
            <w:r w:rsidRPr="00C85CAA">
              <w:rPr>
                <w:color w:val="000009"/>
                <w:spacing w:val="-9"/>
                <w:sz w:val="24"/>
                <w:szCs w:val="24"/>
              </w:rPr>
              <w:t xml:space="preserve"> </w:t>
            </w:r>
            <w:r w:rsidRPr="00C85CAA">
              <w:rPr>
                <w:color w:val="000009"/>
                <w:spacing w:val="-4"/>
                <w:sz w:val="24"/>
                <w:szCs w:val="24"/>
              </w:rPr>
              <w:t xml:space="preserve">руководитель </w:t>
            </w:r>
            <w:r w:rsidRPr="00C85CAA">
              <w:rPr>
                <w:color w:val="000009"/>
                <w:spacing w:val="-2"/>
                <w:sz w:val="24"/>
                <w:szCs w:val="24"/>
              </w:rPr>
              <w:t>Учитель-предметник Педагог-психолог Учитель-логопед</w:t>
            </w:r>
          </w:p>
          <w:p w:rsidR="00FD588C" w:rsidRPr="00C85CAA" w:rsidRDefault="00FD588C" w:rsidP="00843AB2">
            <w:pPr>
              <w:pStyle w:val="TableParagraph"/>
              <w:ind w:left="4"/>
              <w:rPr>
                <w:sz w:val="24"/>
                <w:szCs w:val="24"/>
              </w:rPr>
            </w:pPr>
            <w:r w:rsidRPr="00C85CAA">
              <w:rPr>
                <w:color w:val="000009"/>
                <w:spacing w:val="-5"/>
                <w:sz w:val="24"/>
                <w:szCs w:val="24"/>
              </w:rPr>
              <w:t xml:space="preserve">Учитель </w:t>
            </w:r>
            <w:r w:rsidRPr="00C85CAA">
              <w:rPr>
                <w:color w:val="000009"/>
                <w:spacing w:val="-2"/>
                <w:sz w:val="24"/>
                <w:szCs w:val="24"/>
              </w:rPr>
              <w:t>дефектолог</w:t>
            </w:r>
          </w:p>
        </w:tc>
      </w:tr>
    </w:tbl>
    <w:p w:rsidR="00FD588C" w:rsidRPr="00C85CAA" w:rsidRDefault="00FD588C" w:rsidP="00FD588C">
      <w:pPr>
        <w:pStyle w:val="TableParagraph"/>
        <w:rPr>
          <w:sz w:val="24"/>
          <w:szCs w:val="24"/>
        </w:rPr>
        <w:sectPr w:rsidR="00FD588C" w:rsidRPr="00C85CAA">
          <w:type w:val="continuous"/>
          <w:pgSz w:w="11930" w:h="16860"/>
          <w:pgMar w:top="1100" w:right="283" w:bottom="1300" w:left="1417" w:header="0" w:footer="1039" w:gutter="0"/>
          <w:cols w:space="720"/>
        </w:sect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4537"/>
      </w:tblGrid>
      <w:tr w:rsidR="00FD588C" w:rsidRPr="00C85CAA" w:rsidTr="001D2CCF">
        <w:trPr>
          <w:trHeight w:val="1422"/>
        </w:trPr>
        <w:tc>
          <w:tcPr>
            <w:tcW w:w="4820" w:type="dxa"/>
          </w:tcPr>
          <w:p w:rsidR="00FD588C" w:rsidRPr="00C85CAA" w:rsidRDefault="00FD588C" w:rsidP="00843AB2">
            <w:pPr>
              <w:pStyle w:val="TableParagraph"/>
              <w:tabs>
                <w:tab w:val="left" w:pos="2395"/>
                <w:tab w:val="left" w:pos="4675"/>
              </w:tabs>
              <w:ind w:left="4" w:right="-15"/>
              <w:jc w:val="both"/>
              <w:rPr>
                <w:sz w:val="24"/>
                <w:szCs w:val="24"/>
              </w:rPr>
            </w:pPr>
            <w:r w:rsidRPr="00C85CAA">
              <w:rPr>
                <w:color w:val="000009"/>
                <w:sz w:val="24"/>
                <w:szCs w:val="24"/>
              </w:rPr>
              <w:lastRenderedPageBreak/>
              <w:t xml:space="preserve">развитие компетенций, необходимых для </w:t>
            </w:r>
            <w:r w:rsidRPr="00C85CAA">
              <w:rPr>
                <w:color w:val="000009"/>
                <w:spacing w:val="-2"/>
                <w:sz w:val="24"/>
                <w:szCs w:val="24"/>
              </w:rPr>
              <w:t>продолжения</w:t>
            </w:r>
            <w:r w:rsidRPr="00C85CAA">
              <w:rPr>
                <w:color w:val="000009"/>
                <w:sz w:val="24"/>
                <w:szCs w:val="24"/>
              </w:rPr>
              <w:tab/>
            </w:r>
            <w:r w:rsidRPr="00C85CAA">
              <w:rPr>
                <w:color w:val="000009"/>
                <w:spacing w:val="-2"/>
                <w:sz w:val="24"/>
                <w:szCs w:val="24"/>
              </w:rPr>
              <w:t>образования</w:t>
            </w:r>
            <w:r w:rsidRPr="00C85CAA">
              <w:rPr>
                <w:color w:val="000009"/>
                <w:sz w:val="24"/>
                <w:szCs w:val="24"/>
              </w:rPr>
              <w:tab/>
            </w:r>
            <w:r w:rsidRPr="00C85CAA">
              <w:rPr>
                <w:color w:val="000009"/>
                <w:spacing w:val="-10"/>
                <w:sz w:val="24"/>
                <w:szCs w:val="24"/>
              </w:rPr>
              <w:t xml:space="preserve">и </w:t>
            </w:r>
            <w:r w:rsidRPr="00C85CAA">
              <w:rPr>
                <w:color w:val="000009"/>
                <w:sz w:val="24"/>
                <w:szCs w:val="24"/>
              </w:rPr>
              <w:t>профессионального самоопределения</w:t>
            </w:r>
          </w:p>
        </w:tc>
        <w:tc>
          <w:tcPr>
            <w:tcW w:w="4537" w:type="dxa"/>
          </w:tcPr>
          <w:p w:rsidR="00FD588C" w:rsidRPr="00C85CAA" w:rsidRDefault="00FD588C" w:rsidP="00843AB2">
            <w:pPr>
              <w:pStyle w:val="TableParagraph"/>
              <w:ind w:left="4" w:right="1886"/>
              <w:rPr>
                <w:sz w:val="24"/>
                <w:szCs w:val="24"/>
              </w:rPr>
            </w:pPr>
            <w:r w:rsidRPr="00C85CAA">
              <w:rPr>
                <w:color w:val="000009"/>
                <w:spacing w:val="-4"/>
                <w:sz w:val="24"/>
                <w:szCs w:val="24"/>
              </w:rPr>
              <w:t>Классный</w:t>
            </w:r>
            <w:r w:rsidRPr="00C85CAA">
              <w:rPr>
                <w:color w:val="000009"/>
                <w:spacing w:val="-9"/>
                <w:sz w:val="24"/>
                <w:szCs w:val="24"/>
              </w:rPr>
              <w:t xml:space="preserve"> </w:t>
            </w:r>
            <w:r w:rsidRPr="00C85CAA">
              <w:rPr>
                <w:color w:val="000009"/>
                <w:spacing w:val="-4"/>
                <w:sz w:val="24"/>
                <w:szCs w:val="24"/>
              </w:rPr>
              <w:t xml:space="preserve">руководитель </w:t>
            </w:r>
            <w:r w:rsidRPr="00C85CAA">
              <w:rPr>
                <w:color w:val="000009"/>
                <w:spacing w:val="-2"/>
                <w:sz w:val="24"/>
                <w:szCs w:val="24"/>
              </w:rPr>
              <w:t>Учитель-предметник Педагог-психолог Учитель-логопед</w:t>
            </w:r>
          </w:p>
          <w:p w:rsidR="00FD588C" w:rsidRPr="00C85CAA" w:rsidRDefault="00FD588C" w:rsidP="00843AB2">
            <w:pPr>
              <w:pStyle w:val="TableParagraph"/>
              <w:ind w:left="4"/>
              <w:rPr>
                <w:sz w:val="24"/>
                <w:szCs w:val="24"/>
              </w:rPr>
            </w:pPr>
            <w:r w:rsidRPr="00C85CAA">
              <w:rPr>
                <w:color w:val="000009"/>
                <w:spacing w:val="-4"/>
                <w:sz w:val="24"/>
                <w:szCs w:val="24"/>
              </w:rPr>
              <w:t>Учитель</w:t>
            </w:r>
            <w:r w:rsidRPr="00C85CAA">
              <w:rPr>
                <w:color w:val="000009"/>
                <w:spacing w:val="-5"/>
                <w:sz w:val="24"/>
                <w:szCs w:val="24"/>
              </w:rPr>
              <w:t xml:space="preserve"> </w:t>
            </w:r>
            <w:r w:rsidRPr="00C85CAA">
              <w:rPr>
                <w:color w:val="000009"/>
                <w:spacing w:val="-2"/>
                <w:sz w:val="24"/>
                <w:szCs w:val="24"/>
              </w:rPr>
              <w:t>дефектолог</w:t>
            </w:r>
          </w:p>
        </w:tc>
      </w:tr>
      <w:tr w:rsidR="00FD588C" w:rsidRPr="00C85CAA" w:rsidTr="001D2CCF">
        <w:trPr>
          <w:trHeight w:val="1116"/>
        </w:trPr>
        <w:tc>
          <w:tcPr>
            <w:tcW w:w="4820" w:type="dxa"/>
          </w:tcPr>
          <w:p w:rsidR="00FD588C" w:rsidRPr="00C85CAA" w:rsidRDefault="00FD588C" w:rsidP="00843AB2">
            <w:pPr>
              <w:pStyle w:val="TableParagraph"/>
              <w:ind w:left="4" w:right="-15"/>
              <w:jc w:val="both"/>
              <w:rPr>
                <w:sz w:val="24"/>
                <w:szCs w:val="24"/>
              </w:rPr>
            </w:pPr>
            <w:r w:rsidRPr="00C85CAA">
              <w:rPr>
                <w:color w:val="000009"/>
                <w:sz w:val="24"/>
                <w:szCs w:val="24"/>
              </w:rPr>
              <w:t>социальную защиту ребенка в случаях неблагоприятных условий жизни при психотравмирующих обстоятельствах</w:t>
            </w:r>
          </w:p>
        </w:tc>
        <w:tc>
          <w:tcPr>
            <w:tcW w:w="4537" w:type="dxa"/>
          </w:tcPr>
          <w:p w:rsidR="00FD588C" w:rsidRPr="00C85CAA" w:rsidRDefault="00FD588C" w:rsidP="00843AB2">
            <w:pPr>
              <w:pStyle w:val="TableParagraph"/>
              <w:ind w:left="4" w:right="1886"/>
              <w:rPr>
                <w:sz w:val="24"/>
                <w:szCs w:val="24"/>
              </w:rPr>
            </w:pPr>
            <w:r w:rsidRPr="00C85CAA">
              <w:rPr>
                <w:color w:val="000009"/>
                <w:spacing w:val="-4"/>
                <w:sz w:val="24"/>
                <w:szCs w:val="24"/>
              </w:rPr>
              <w:t>Классный</w:t>
            </w:r>
            <w:r w:rsidRPr="00C85CAA">
              <w:rPr>
                <w:color w:val="000009"/>
                <w:spacing w:val="-9"/>
                <w:sz w:val="24"/>
                <w:szCs w:val="24"/>
              </w:rPr>
              <w:t xml:space="preserve"> </w:t>
            </w:r>
            <w:r w:rsidRPr="00C85CAA">
              <w:rPr>
                <w:color w:val="000009"/>
                <w:spacing w:val="-4"/>
                <w:sz w:val="24"/>
                <w:szCs w:val="24"/>
              </w:rPr>
              <w:t xml:space="preserve">руководитель </w:t>
            </w:r>
            <w:r w:rsidRPr="00C85CAA">
              <w:rPr>
                <w:color w:val="000009"/>
                <w:spacing w:val="-2"/>
                <w:sz w:val="24"/>
                <w:szCs w:val="24"/>
              </w:rPr>
              <w:t xml:space="preserve">Учитель-предметник </w:t>
            </w:r>
            <w:r w:rsidRPr="00C85CAA">
              <w:rPr>
                <w:color w:val="000009"/>
                <w:sz w:val="24"/>
                <w:szCs w:val="24"/>
              </w:rPr>
              <w:t>Социальный педагог</w:t>
            </w:r>
          </w:p>
          <w:p w:rsidR="00FD588C" w:rsidRPr="00C85CAA" w:rsidRDefault="00FD588C" w:rsidP="00843AB2">
            <w:pPr>
              <w:pStyle w:val="TableParagraph"/>
              <w:ind w:left="4"/>
              <w:rPr>
                <w:sz w:val="24"/>
                <w:szCs w:val="24"/>
              </w:rPr>
            </w:pPr>
            <w:r w:rsidRPr="00C85CAA">
              <w:rPr>
                <w:color w:val="000009"/>
                <w:spacing w:val="-4"/>
                <w:sz w:val="24"/>
                <w:szCs w:val="24"/>
              </w:rPr>
              <w:t>Учитель</w:t>
            </w:r>
            <w:r w:rsidRPr="00C85CAA">
              <w:rPr>
                <w:color w:val="000009"/>
                <w:spacing w:val="-5"/>
                <w:sz w:val="24"/>
                <w:szCs w:val="24"/>
              </w:rPr>
              <w:t xml:space="preserve"> </w:t>
            </w:r>
            <w:r w:rsidRPr="00C85CAA">
              <w:rPr>
                <w:color w:val="000009"/>
                <w:spacing w:val="-2"/>
                <w:sz w:val="24"/>
                <w:szCs w:val="24"/>
              </w:rPr>
              <w:t>дефектолог</w:t>
            </w:r>
          </w:p>
        </w:tc>
      </w:tr>
      <w:tr w:rsidR="00FD588C" w:rsidRPr="00C85CAA" w:rsidTr="001D2CCF">
        <w:trPr>
          <w:trHeight w:val="1132"/>
        </w:trPr>
        <w:tc>
          <w:tcPr>
            <w:tcW w:w="4820" w:type="dxa"/>
          </w:tcPr>
          <w:p w:rsidR="00FD588C" w:rsidRPr="00C85CAA" w:rsidRDefault="00FD588C" w:rsidP="00843AB2">
            <w:pPr>
              <w:pStyle w:val="TableParagraph"/>
              <w:tabs>
                <w:tab w:val="left" w:pos="2143"/>
                <w:tab w:val="left" w:pos="3684"/>
              </w:tabs>
              <w:ind w:left="4" w:right="-15"/>
              <w:rPr>
                <w:sz w:val="24"/>
                <w:szCs w:val="24"/>
              </w:rPr>
            </w:pPr>
            <w:r w:rsidRPr="00C85CAA">
              <w:rPr>
                <w:color w:val="000009"/>
                <w:spacing w:val="-2"/>
                <w:sz w:val="24"/>
                <w:szCs w:val="24"/>
              </w:rPr>
              <w:t>формирование</w:t>
            </w:r>
            <w:r w:rsidRPr="00C85CAA">
              <w:rPr>
                <w:color w:val="000009"/>
                <w:sz w:val="24"/>
                <w:szCs w:val="24"/>
              </w:rPr>
              <w:tab/>
            </w:r>
            <w:r w:rsidRPr="00C85CAA">
              <w:rPr>
                <w:color w:val="000009"/>
                <w:spacing w:val="-2"/>
                <w:sz w:val="24"/>
                <w:szCs w:val="24"/>
              </w:rPr>
              <w:t>способов</w:t>
            </w:r>
            <w:r w:rsidRPr="00C85CAA">
              <w:rPr>
                <w:color w:val="000009"/>
                <w:sz w:val="24"/>
                <w:szCs w:val="24"/>
              </w:rPr>
              <w:tab/>
            </w:r>
            <w:r w:rsidRPr="00C85CAA">
              <w:rPr>
                <w:color w:val="000009"/>
                <w:spacing w:val="-2"/>
                <w:sz w:val="24"/>
                <w:szCs w:val="24"/>
              </w:rPr>
              <w:t xml:space="preserve">регуляции </w:t>
            </w:r>
            <w:r w:rsidRPr="00C85CAA">
              <w:rPr>
                <w:color w:val="000009"/>
                <w:sz w:val="24"/>
                <w:szCs w:val="24"/>
              </w:rPr>
              <w:t>поведения и эмоциональных состояний</w:t>
            </w:r>
          </w:p>
        </w:tc>
        <w:tc>
          <w:tcPr>
            <w:tcW w:w="4537" w:type="dxa"/>
          </w:tcPr>
          <w:p w:rsidR="00FD588C" w:rsidRPr="00C85CAA" w:rsidRDefault="00FD588C" w:rsidP="00843AB2">
            <w:pPr>
              <w:pStyle w:val="TableParagraph"/>
              <w:ind w:left="4" w:right="1886"/>
              <w:rPr>
                <w:sz w:val="24"/>
                <w:szCs w:val="24"/>
              </w:rPr>
            </w:pPr>
            <w:r w:rsidRPr="00C85CAA">
              <w:rPr>
                <w:color w:val="000009"/>
                <w:spacing w:val="-4"/>
                <w:sz w:val="24"/>
                <w:szCs w:val="24"/>
              </w:rPr>
              <w:t>Классный</w:t>
            </w:r>
            <w:r w:rsidRPr="00C85CAA">
              <w:rPr>
                <w:color w:val="000009"/>
                <w:spacing w:val="-9"/>
                <w:sz w:val="24"/>
                <w:szCs w:val="24"/>
              </w:rPr>
              <w:t xml:space="preserve"> </w:t>
            </w:r>
            <w:r w:rsidRPr="00C85CAA">
              <w:rPr>
                <w:color w:val="000009"/>
                <w:spacing w:val="-4"/>
                <w:sz w:val="24"/>
                <w:szCs w:val="24"/>
              </w:rPr>
              <w:t xml:space="preserve">руководитель </w:t>
            </w:r>
            <w:r w:rsidRPr="00C85CAA">
              <w:rPr>
                <w:color w:val="000009"/>
                <w:spacing w:val="-2"/>
                <w:sz w:val="24"/>
                <w:szCs w:val="24"/>
              </w:rPr>
              <w:t>Учитель-предметник Педагог-психолог</w:t>
            </w:r>
          </w:p>
          <w:p w:rsidR="00FD588C" w:rsidRPr="00C85CAA" w:rsidRDefault="00FD588C" w:rsidP="00843AB2">
            <w:pPr>
              <w:pStyle w:val="TableParagraph"/>
              <w:ind w:left="4"/>
              <w:rPr>
                <w:sz w:val="24"/>
                <w:szCs w:val="24"/>
              </w:rPr>
            </w:pPr>
            <w:r w:rsidRPr="00C85CAA">
              <w:rPr>
                <w:color w:val="000009"/>
                <w:spacing w:val="-4"/>
                <w:sz w:val="24"/>
                <w:szCs w:val="24"/>
              </w:rPr>
              <w:t>Учитель</w:t>
            </w:r>
            <w:r w:rsidRPr="00C85CAA">
              <w:rPr>
                <w:color w:val="000009"/>
                <w:spacing w:val="-5"/>
                <w:sz w:val="24"/>
                <w:szCs w:val="24"/>
              </w:rPr>
              <w:t xml:space="preserve"> </w:t>
            </w:r>
            <w:r w:rsidRPr="00C85CAA">
              <w:rPr>
                <w:color w:val="000009"/>
                <w:spacing w:val="-2"/>
                <w:sz w:val="24"/>
                <w:szCs w:val="24"/>
              </w:rPr>
              <w:t>дефектолог</w:t>
            </w:r>
          </w:p>
        </w:tc>
      </w:tr>
      <w:tr w:rsidR="00FD588C" w:rsidRPr="00C85CAA" w:rsidTr="001D2CCF">
        <w:trPr>
          <w:trHeight w:val="1262"/>
        </w:trPr>
        <w:tc>
          <w:tcPr>
            <w:tcW w:w="4820" w:type="dxa"/>
          </w:tcPr>
          <w:p w:rsidR="00FD588C" w:rsidRPr="00C85CAA" w:rsidRDefault="00FD588C" w:rsidP="00843AB2">
            <w:pPr>
              <w:pStyle w:val="TableParagraph"/>
              <w:ind w:left="4" w:right="-15"/>
              <w:jc w:val="both"/>
              <w:rPr>
                <w:sz w:val="24"/>
                <w:szCs w:val="24"/>
              </w:rPr>
            </w:pPr>
            <w:r w:rsidRPr="00C85CAA">
              <w:rPr>
                <w:color w:val="000009"/>
                <w:sz w:val="24"/>
                <w:szCs w:val="24"/>
              </w:rPr>
              <w:t>развитие форм и навыков личностного общения в группе сверстников, коммуникативной компетенции</w:t>
            </w:r>
          </w:p>
        </w:tc>
        <w:tc>
          <w:tcPr>
            <w:tcW w:w="4537" w:type="dxa"/>
          </w:tcPr>
          <w:p w:rsidR="00FD588C" w:rsidRPr="00C85CAA" w:rsidRDefault="00FD588C" w:rsidP="00843AB2">
            <w:pPr>
              <w:pStyle w:val="TableParagraph"/>
              <w:ind w:left="4" w:right="1886"/>
              <w:rPr>
                <w:sz w:val="24"/>
                <w:szCs w:val="24"/>
              </w:rPr>
            </w:pPr>
            <w:r w:rsidRPr="00C85CAA">
              <w:rPr>
                <w:color w:val="000009"/>
                <w:spacing w:val="-4"/>
                <w:sz w:val="24"/>
                <w:szCs w:val="24"/>
              </w:rPr>
              <w:t>Классный</w:t>
            </w:r>
            <w:r w:rsidRPr="00C85CAA">
              <w:rPr>
                <w:color w:val="000009"/>
                <w:spacing w:val="-9"/>
                <w:sz w:val="24"/>
                <w:szCs w:val="24"/>
              </w:rPr>
              <w:t xml:space="preserve"> </w:t>
            </w:r>
            <w:r w:rsidRPr="00C85CAA">
              <w:rPr>
                <w:color w:val="000009"/>
                <w:spacing w:val="-4"/>
                <w:sz w:val="24"/>
                <w:szCs w:val="24"/>
              </w:rPr>
              <w:t xml:space="preserve">руководитель </w:t>
            </w:r>
            <w:r w:rsidRPr="00C85CAA">
              <w:rPr>
                <w:color w:val="000009"/>
                <w:spacing w:val="-2"/>
                <w:sz w:val="24"/>
                <w:szCs w:val="24"/>
              </w:rPr>
              <w:t>Учитель-предметник Педагог-психолог Учитель-логопед</w:t>
            </w:r>
          </w:p>
          <w:p w:rsidR="00FD588C" w:rsidRPr="00C85CAA" w:rsidRDefault="00FD588C" w:rsidP="00843AB2">
            <w:pPr>
              <w:pStyle w:val="TableParagraph"/>
              <w:ind w:left="4"/>
              <w:rPr>
                <w:sz w:val="24"/>
                <w:szCs w:val="24"/>
              </w:rPr>
            </w:pPr>
            <w:r w:rsidRPr="00C85CAA">
              <w:rPr>
                <w:color w:val="000009"/>
                <w:spacing w:val="-5"/>
                <w:sz w:val="24"/>
                <w:szCs w:val="24"/>
              </w:rPr>
              <w:t xml:space="preserve">Учитель </w:t>
            </w:r>
            <w:r w:rsidRPr="00C85CAA">
              <w:rPr>
                <w:color w:val="000009"/>
                <w:spacing w:val="-2"/>
                <w:sz w:val="24"/>
                <w:szCs w:val="24"/>
              </w:rPr>
              <w:t>дефектолог</w:t>
            </w:r>
          </w:p>
        </w:tc>
      </w:tr>
      <w:tr w:rsidR="00FD588C" w:rsidRPr="00C85CAA" w:rsidTr="001D2CCF">
        <w:trPr>
          <w:trHeight w:val="1424"/>
        </w:trPr>
        <w:tc>
          <w:tcPr>
            <w:tcW w:w="4820" w:type="dxa"/>
          </w:tcPr>
          <w:p w:rsidR="00FD588C" w:rsidRPr="00C85CAA" w:rsidRDefault="00FD588C" w:rsidP="00843AB2">
            <w:pPr>
              <w:pStyle w:val="TableParagraph"/>
              <w:tabs>
                <w:tab w:val="left" w:pos="2400"/>
                <w:tab w:val="left" w:pos="4685"/>
              </w:tabs>
              <w:ind w:left="4" w:right="-15"/>
              <w:jc w:val="both"/>
              <w:rPr>
                <w:sz w:val="24"/>
                <w:szCs w:val="24"/>
              </w:rPr>
            </w:pPr>
            <w:r w:rsidRPr="00C85CAA">
              <w:rPr>
                <w:color w:val="000009"/>
                <w:sz w:val="24"/>
                <w:szCs w:val="24"/>
              </w:rPr>
              <w:t xml:space="preserve">развитие компетенций, необходимых для </w:t>
            </w:r>
            <w:r w:rsidRPr="00C85CAA">
              <w:rPr>
                <w:color w:val="000009"/>
                <w:spacing w:val="-2"/>
                <w:sz w:val="24"/>
                <w:szCs w:val="24"/>
              </w:rPr>
              <w:t>продолжения</w:t>
            </w:r>
            <w:r w:rsidRPr="00C85CAA">
              <w:rPr>
                <w:color w:val="000009"/>
                <w:sz w:val="24"/>
                <w:szCs w:val="24"/>
              </w:rPr>
              <w:tab/>
            </w:r>
            <w:r w:rsidRPr="00C85CAA">
              <w:rPr>
                <w:color w:val="000009"/>
                <w:spacing w:val="-2"/>
                <w:sz w:val="24"/>
                <w:szCs w:val="24"/>
              </w:rPr>
              <w:t>образования</w:t>
            </w:r>
            <w:r w:rsidRPr="00C85CAA">
              <w:rPr>
                <w:color w:val="000009"/>
                <w:sz w:val="24"/>
                <w:szCs w:val="24"/>
              </w:rPr>
              <w:tab/>
            </w:r>
            <w:r w:rsidRPr="00C85CAA">
              <w:rPr>
                <w:color w:val="000009"/>
                <w:spacing w:val="-10"/>
                <w:sz w:val="24"/>
                <w:szCs w:val="24"/>
              </w:rPr>
              <w:t xml:space="preserve">и </w:t>
            </w:r>
            <w:r w:rsidRPr="00C85CAA">
              <w:rPr>
                <w:color w:val="000009"/>
                <w:sz w:val="24"/>
                <w:szCs w:val="24"/>
              </w:rPr>
              <w:t>профессионального самоопределения</w:t>
            </w:r>
          </w:p>
        </w:tc>
        <w:tc>
          <w:tcPr>
            <w:tcW w:w="4537" w:type="dxa"/>
          </w:tcPr>
          <w:p w:rsidR="00FD588C" w:rsidRPr="00C85CAA" w:rsidRDefault="00FD588C" w:rsidP="00843AB2">
            <w:pPr>
              <w:pStyle w:val="TableParagraph"/>
              <w:ind w:left="4" w:right="1886"/>
              <w:rPr>
                <w:color w:val="000009"/>
                <w:sz w:val="24"/>
                <w:szCs w:val="24"/>
              </w:rPr>
            </w:pPr>
            <w:r w:rsidRPr="00C85CAA">
              <w:rPr>
                <w:color w:val="000009"/>
                <w:spacing w:val="-4"/>
                <w:sz w:val="24"/>
                <w:szCs w:val="24"/>
              </w:rPr>
              <w:t>Классный</w:t>
            </w:r>
            <w:r w:rsidRPr="00C85CAA">
              <w:rPr>
                <w:color w:val="000009"/>
                <w:spacing w:val="-9"/>
                <w:sz w:val="24"/>
                <w:szCs w:val="24"/>
              </w:rPr>
              <w:t xml:space="preserve"> </w:t>
            </w:r>
            <w:r w:rsidRPr="00C85CAA">
              <w:rPr>
                <w:color w:val="000009"/>
                <w:spacing w:val="-4"/>
                <w:sz w:val="24"/>
                <w:szCs w:val="24"/>
              </w:rPr>
              <w:t xml:space="preserve">руководитель </w:t>
            </w:r>
            <w:r w:rsidRPr="00C85CAA">
              <w:rPr>
                <w:color w:val="000009"/>
                <w:spacing w:val="-2"/>
                <w:sz w:val="24"/>
                <w:szCs w:val="24"/>
              </w:rPr>
              <w:t xml:space="preserve">Учитель-предметник </w:t>
            </w:r>
            <w:r w:rsidRPr="00C85CAA">
              <w:rPr>
                <w:color w:val="000009"/>
                <w:sz w:val="24"/>
                <w:szCs w:val="24"/>
              </w:rPr>
              <w:t xml:space="preserve">Педагог-психолог </w:t>
            </w:r>
          </w:p>
          <w:p w:rsidR="00FD588C" w:rsidRPr="00C85CAA" w:rsidRDefault="00FD588C" w:rsidP="00843AB2">
            <w:pPr>
              <w:pStyle w:val="TableParagraph"/>
              <w:ind w:left="4" w:right="1886"/>
              <w:rPr>
                <w:sz w:val="24"/>
                <w:szCs w:val="24"/>
              </w:rPr>
            </w:pPr>
            <w:r w:rsidRPr="00C85CAA">
              <w:rPr>
                <w:color w:val="000009"/>
                <w:sz w:val="24"/>
                <w:szCs w:val="24"/>
              </w:rPr>
              <w:t>У</w:t>
            </w:r>
            <w:r w:rsidRPr="00C85CAA">
              <w:rPr>
                <w:color w:val="000009"/>
                <w:spacing w:val="-2"/>
                <w:sz w:val="24"/>
                <w:szCs w:val="24"/>
              </w:rPr>
              <w:t>читель-логопед</w:t>
            </w:r>
          </w:p>
          <w:p w:rsidR="00FD588C" w:rsidRPr="00C85CAA" w:rsidRDefault="00FD588C" w:rsidP="00843AB2">
            <w:pPr>
              <w:pStyle w:val="TableParagraph"/>
              <w:ind w:left="4"/>
              <w:rPr>
                <w:sz w:val="24"/>
                <w:szCs w:val="24"/>
              </w:rPr>
            </w:pPr>
            <w:r w:rsidRPr="00C85CAA">
              <w:rPr>
                <w:color w:val="000009"/>
                <w:spacing w:val="-4"/>
                <w:sz w:val="24"/>
                <w:szCs w:val="24"/>
              </w:rPr>
              <w:t>Учитель</w:t>
            </w:r>
            <w:r w:rsidRPr="00C85CAA">
              <w:rPr>
                <w:color w:val="000009"/>
                <w:spacing w:val="-5"/>
                <w:sz w:val="24"/>
                <w:szCs w:val="24"/>
              </w:rPr>
              <w:t xml:space="preserve"> </w:t>
            </w:r>
            <w:r w:rsidRPr="00C85CAA">
              <w:rPr>
                <w:color w:val="000009"/>
                <w:spacing w:val="-2"/>
                <w:sz w:val="24"/>
                <w:szCs w:val="24"/>
              </w:rPr>
              <w:t>дефектолог</w:t>
            </w:r>
          </w:p>
        </w:tc>
      </w:tr>
      <w:tr w:rsidR="00FD588C" w:rsidRPr="00C85CAA" w:rsidTr="001D2CCF">
        <w:trPr>
          <w:trHeight w:val="849"/>
        </w:trPr>
        <w:tc>
          <w:tcPr>
            <w:tcW w:w="4820" w:type="dxa"/>
          </w:tcPr>
          <w:p w:rsidR="00FD588C" w:rsidRPr="00C85CAA" w:rsidRDefault="00FD588C" w:rsidP="00843AB2">
            <w:pPr>
              <w:pStyle w:val="TableParagraph"/>
              <w:tabs>
                <w:tab w:val="left" w:pos="1482"/>
                <w:tab w:val="left" w:pos="2503"/>
                <w:tab w:val="left" w:pos="3602"/>
                <w:tab w:val="left" w:pos="3958"/>
              </w:tabs>
              <w:ind w:left="4" w:right="-15"/>
              <w:rPr>
                <w:sz w:val="24"/>
                <w:szCs w:val="24"/>
              </w:rPr>
            </w:pPr>
            <w:r w:rsidRPr="00C85CAA">
              <w:rPr>
                <w:color w:val="000009"/>
                <w:spacing w:val="-2"/>
                <w:sz w:val="24"/>
                <w:szCs w:val="24"/>
              </w:rPr>
              <w:t>социальная</w:t>
            </w:r>
            <w:r w:rsidRPr="00C85CAA">
              <w:rPr>
                <w:color w:val="000009"/>
                <w:sz w:val="24"/>
                <w:szCs w:val="24"/>
              </w:rPr>
              <w:tab/>
            </w:r>
            <w:r w:rsidRPr="00C85CAA">
              <w:rPr>
                <w:color w:val="000009"/>
                <w:spacing w:val="-2"/>
                <w:sz w:val="24"/>
                <w:szCs w:val="24"/>
              </w:rPr>
              <w:t>защита</w:t>
            </w:r>
            <w:r w:rsidRPr="00C85CAA">
              <w:rPr>
                <w:color w:val="000009"/>
                <w:sz w:val="24"/>
                <w:szCs w:val="24"/>
              </w:rPr>
              <w:tab/>
            </w:r>
            <w:r w:rsidRPr="00C85CAA">
              <w:rPr>
                <w:color w:val="000009"/>
                <w:spacing w:val="-2"/>
                <w:sz w:val="24"/>
                <w:szCs w:val="24"/>
              </w:rPr>
              <w:t>ребенка</w:t>
            </w:r>
            <w:r w:rsidRPr="00C85CAA">
              <w:rPr>
                <w:color w:val="000009"/>
                <w:sz w:val="24"/>
                <w:szCs w:val="24"/>
              </w:rPr>
              <w:tab/>
            </w:r>
            <w:r w:rsidRPr="00C85CAA">
              <w:rPr>
                <w:color w:val="000009"/>
                <w:spacing w:val="-10"/>
                <w:sz w:val="24"/>
                <w:szCs w:val="24"/>
              </w:rPr>
              <w:t>в</w:t>
            </w:r>
            <w:r w:rsidRPr="00C85CAA">
              <w:rPr>
                <w:color w:val="000009"/>
                <w:sz w:val="24"/>
                <w:szCs w:val="24"/>
              </w:rPr>
              <w:tab/>
            </w:r>
            <w:r w:rsidRPr="00C85CAA">
              <w:rPr>
                <w:color w:val="000009"/>
                <w:spacing w:val="-2"/>
                <w:sz w:val="24"/>
                <w:szCs w:val="24"/>
              </w:rPr>
              <w:t xml:space="preserve">случаях </w:t>
            </w:r>
            <w:r w:rsidRPr="00C85CAA">
              <w:rPr>
                <w:color w:val="000009"/>
                <w:sz w:val="24"/>
                <w:szCs w:val="24"/>
              </w:rPr>
              <w:t>неблагоприятных условий жизни при психотравмирующих обстоятельствах</w:t>
            </w:r>
          </w:p>
        </w:tc>
        <w:tc>
          <w:tcPr>
            <w:tcW w:w="4537" w:type="dxa"/>
          </w:tcPr>
          <w:p w:rsidR="00FD588C" w:rsidRPr="00C85CAA" w:rsidRDefault="00FD588C" w:rsidP="00843AB2">
            <w:pPr>
              <w:pStyle w:val="TableParagraph"/>
              <w:ind w:left="4" w:right="1886"/>
              <w:rPr>
                <w:sz w:val="24"/>
                <w:szCs w:val="24"/>
              </w:rPr>
            </w:pPr>
            <w:r w:rsidRPr="00C85CAA">
              <w:rPr>
                <w:color w:val="000009"/>
                <w:spacing w:val="-4"/>
                <w:sz w:val="24"/>
                <w:szCs w:val="24"/>
              </w:rPr>
              <w:t>Классный</w:t>
            </w:r>
            <w:r w:rsidRPr="00C85CAA">
              <w:rPr>
                <w:color w:val="000009"/>
                <w:spacing w:val="-9"/>
                <w:sz w:val="24"/>
                <w:szCs w:val="24"/>
              </w:rPr>
              <w:t xml:space="preserve"> </w:t>
            </w:r>
            <w:r w:rsidRPr="00C85CAA">
              <w:rPr>
                <w:color w:val="000009"/>
                <w:spacing w:val="-4"/>
                <w:sz w:val="24"/>
                <w:szCs w:val="24"/>
              </w:rPr>
              <w:t xml:space="preserve">руководитель </w:t>
            </w:r>
            <w:r w:rsidRPr="00C85CAA">
              <w:rPr>
                <w:color w:val="000009"/>
                <w:sz w:val="24"/>
                <w:szCs w:val="24"/>
              </w:rPr>
              <w:t>Социальный педагог</w:t>
            </w:r>
          </w:p>
        </w:tc>
      </w:tr>
      <w:tr w:rsidR="00FD588C" w:rsidRPr="00C85CAA" w:rsidTr="00843AB2">
        <w:trPr>
          <w:trHeight w:val="698"/>
        </w:trPr>
        <w:tc>
          <w:tcPr>
            <w:tcW w:w="9357" w:type="dxa"/>
            <w:gridSpan w:val="2"/>
          </w:tcPr>
          <w:p w:rsidR="00FD588C" w:rsidRPr="00C85CAA" w:rsidRDefault="00FD588C" w:rsidP="00843AB2">
            <w:pPr>
              <w:pStyle w:val="TableParagraph"/>
              <w:ind w:left="13"/>
              <w:jc w:val="center"/>
              <w:rPr>
                <w:b/>
                <w:sz w:val="24"/>
                <w:szCs w:val="24"/>
              </w:rPr>
            </w:pPr>
            <w:r w:rsidRPr="00C85CAA">
              <w:rPr>
                <w:b/>
                <w:color w:val="000009"/>
                <w:spacing w:val="-4"/>
                <w:sz w:val="24"/>
                <w:szCs w:val="24"/>
              </w:rPr>
              <w:t>Содержание</w:t>
            </w:r>
            <w:r w:rsidRPr="00C85CAA">
              <w:rPr>
                <w:b/>
                <w:color w:val="000009"/>
                <w:spacing w:val="-7"/>
                <w:sz w:val="24"/>
                <w:szCs w:val="24"/>
              </w:rPr>
              <w:t xml:space="preserve"> </w:t>
            </w:r>
            <w:r w:rsidRPr="00C85CAA">
              <w:rPr>
                <w:b/>
                <w:color w:val="000009"/>
                <w:spacing w:val="-4"/>
                <w:sz w:val="24"/>
                <w:szCs w:val="24"/>
              </w:rPr>
              <w:t>консультативного</w:t>
            </w:r>
            <w:r w:rsidRPr="00C85CAA">
              <w:rPr>
                <w:b/>
                <w:color w:val="000009"/>
                <w:spacing w:val="-7"/>
                <w:sz w:val="24"/>
                <w:szCs w:val="24"/>
              </w:rPr>
              <w:t xml:space="preserve"> </w:t>
            </w:r>
            <w:r w:rsidRPr="00C85CAA">
              <w:rPr>
                <w:b/>
                <w:color w:val="000009"/>
                <w:spacing w:val="-4"/>
                <w:sz w:val="24"/>
                <w:szCs w:val="24"/>
              </w:rPr>
              <w:t>направления</w:t>
            </w:r>
          </w:p>
          <w:p w:rsidR="00FD588C" w:rsidRPr="00C85CAA" w:rsidRDefault="00FD588C" w:rsidP="00843AB2">
            <w:pPr>
              <w:pStyle w:val="TableParagraph"/>
              <w:spacing w:before="44"/>
              <w:ind w:left="13" w:right="4"/>
              <w:jc w:val="center"/>
              <w:rPr>
                <w:b/>
                <w:sz w:val="24"/>
                <w:szCs w:val="24"/>
              </w:rPr>
            </w:pPr>
            <w:r w:rsidRPr="00C85CAA">
              <w:rPr>
                <w:b/>
                <w:color w:val="000009"/>
                <w:spacing w:val="-4"/>
                <w:sz w:val="24"/>
                <w:szCs w:val="24"/>
              </w:rPr>
              <w:t>Консультативная</w:t>
            </w:r>
            <w:r w:rsidRPr="00C85CAA">
              <w:rPr>
                <w:b/>
                <w:color w:val="000009"/>
                <w:spacing w:val="-8"/>
                <w:sz w:val="24"/>
                <w:szCs w:val="24"/>
              </w:rPr>
              <w:t xml:space="preserve"> </w:t>
            </w:r>
            <w:r w:rsidRPr="00C85CAA">
              <w:rPr>
                <w:b/>
                <w:color w:val="000009"/>
                <w:spacing w:val="-4"/>
                <w:sz w:val="24"/>
                <w:szCs w:val="24"/>
              </w:rPr>
              <w:t>работа включает</w:t>
            </w:r>
          </w:p>
        </w:tc>
      </w:tr>
      <w:tr w:rsidR="00FD588C" w:rsidRPr="00C85CAA" w:rsidTr="001D2CCF">
        <w:trPr>
          <w:trHeight w:val="1413"/>
        </w:trPr>
        <w:tc>
          <w:tcPr>
            <w:tcW w:w="4820" w:type="dxa"/>
          </w:tcPr>
          <w:p w:rsidR="00FD588C" w:rsidRPr="00C85CAA" w:rsidRDefault="00FD588C" w:rsidP="00843AB2">
            <w:pPr>
              <w:pStyle w:val="TableParagraph"/>
              <w:ind w:left="4" w:right="-15"/>
              <w:jc w:val="both"/>
              <w:rPr>
                <w:sz w:val="24"/>
                <w:szCs w:val="24"/>
              </w:rPr>
            </w:pPr>
            <w:r w:rsidRPr="00C85CAA">
              <w:rPr>
                <w:color w:val="000009"/>
                <w:sz w:val="24"/>
                <w:szCs w:val="24"/>
              </w:rPr>
              <w:t>выработку совместных обоснованных рекомендаций по основным направлениям работы с учащимися с ОВЗ, единых для всех</w:t>
            </w:r>
            <w:r w:rsidRPr="00C85CAA">
              <w:rPr>
                <w:color w:val="000009"/>
                <w:spacing w:val="70"/>
                <w:sz w:val="24"/>
                <w:szCs w:val="24"/>
              </w:rPr>
              <w:t xml:space="preserve">    </w:t>
            </w:r>
            <w:r w:rsidRPr="00C85CAA">
              <w:rPr>
                <w:color w:val="000009"/>
                <w:sz w:val="24"/>
                <w:szCs w:val="24"/>
              </w:rPr>
              <w:t>участников</w:t>
            </w:r>
            <w:r w:rsidRPr="00C85CAA">
              <w:rPr>
                <w:color w:val="000009"/>
                <w:spacing w:val="71"/>
                <w:sz w:val="24"/>
                <w:szCs w:val="24"/>
              </w:rPr>
              <w:t xml:space="preserve">    </w:t>
            </w:r>
            <w:r w:rsidRPr="00C85CAA">
              <w:rPr>
                <w:color w:val="000009"/>
                <w:spacing w:val="-2"/>
                <w:sz w:val="24"/>
                <w:szCs w:val="24"/>
              </w:rPr>
              <w:t>образовательного</w:t>
            </w:r>
          </w:p>
          <w:p w:rsidR="00FD588C" w:rsidRPr="00C85CAA" w:rsidRDefault="00FD588C" w:rsidP="00843AB2">
            <w:pPr>
              <w:pStyle w:val="TableParagraph"/>
              <w:ind w:left="4"/>
              <w:rPr>
                <w:sz w:val="24"/>
                <w:szCs w:val="24"/>
              </w:rPr>
            </w:pPr>
            <w:r w:rsidRPr="00C85CAA">
              <w:rPr>
                <w:color w:val="000009"/>
                <w:spacing w:val="-2"/>
                <w:sz w:val="24"/>
                <w:szCs w:val="24"/>
              </w:rPr>
              <w:t>процесса</w:t>
            </w:r>
          </w:p>
        </w:tc>
        <w:tc>
          <w:tcPr>
            <w:tcW w:w="4537" w:type="dxa"/>
          </w:tcPr>
          <w:p w:rsidR="00FD588C" w:rsidRPr="00C85CAA" w:rsidRDefault="00FD588C" w:rsidP="00843AB2">
            <w:pPr>
              <w:pStyle w:val="TableParagraph"/>
              <w:ind w:left="4" w:right="508"/>
              <w:rPr>
                <w:sz w:val="24"/>
                <w:szCs w:val="24"/>
              </w:rPr>
            </w:pPr>
            <w:r w:rsidRPr="00C85CAA">
              <w:rPr>
                <w:color w:val="000009"/>
                <w:spacing w:val="-2"/>
                <w:sz w:val="24"/>
                <w:szCs w:val="24"/>
              </w:rPr>
              <w:t>Состав</w:t>
            </w:r>
            <w:r w:rsidRPr="00C85CAA">
              <w:rPr>
                <w:color w:val="000009"/>
                <w:spacing w:val="-15"/>
                <w:sz w:val="24"/>
                <w:szCs w:val="24"/>
              </w:rPr>
              <w:t xml:space="preserve"> </w:t>
            </w:r>
            <w:r w:rsidRPr="00C85CAA">
              <w:rPr>
                <w:color w:val="000009"/>
                <w:spacing w:val="-2"/>
                <w:sz w:val="24"/>
                <w:szCs w:val="24"/>
              </w:rPr>
              <w:t>ППк, Т</w:t>
            </w:r>
            <w:r w:rsidRPr="00C85CAA">
              <w:rPr>
                <w:color w:val="000009"/>
                <w:sz w:val="24"/>
                <w:szCs w:val="24"/>
              </w:rPr>
              <w:t>ПМПК (взаимодействие)</w:t>
            </w:r>
          </w:p>
        </w:tc>
      </w:tr>
      <w:tr w:rsidR="00FD588C" w:rsidRPr="00C85CAA" w:rsidTr="001D2CCF">
        <w:trPr>
          <w:trHeight w:val="1687"/>
        </w:trPr>
        <w:tc>
          <w:tcPr>
            <w:tcW w:w="4820" w:type="dxa"/>
          </w:tcPr>
          <w:p w:rsidR="00FD588C" w:rsidRPr="00C85CAA" w:rsidRDefault="00FD588C" w:rsidP="00843AB2">
            <w:pPr>
              <w:pStyle w:val="TableParagraph"/>
              <w:ind w:left="4" w:right="-15" w:firstLine="707"/>
              <w:jc w:val="both"/>
              <w:rPr>
                <w:sz w:val="24"/>
                <w:szCs w:val="24"/>
              </w:rPr>
            </w:pPr>
            <w:r w:rsidRPr="00C85CAA">
              <w:rPr>
                <w:color w:val="000009"/>
                <w:sz w:val="24"/>
                <w:szCs w:val="24"/>
              </w:rPr>
              <w:lastRenderedPageBreak/>
              <w:t>Консультирование специалистами педагогов по выбору индивидуально ориентированных методов и приемов работы сучащимися с ОВЗ, отбора и адаптации</w:t>
            </w:r>
            <w:r w:rsidRPr="00C85CAA">
              <w:rPr>
                <w:color w:val="000009"/>
                <w:spacing w:val="75"/>
                <w:w w:val="150"/>
                <w:sz w:val="24"/>
                <w:szCs w:val="24"/>
              </w:rPr>
              <w:t xml:space="preserve">   </w:t>
            </w:r>
            <w:r w:rsidRPr="00C85CAA">
              <w:rPr>
                <w:color w:val="000009"/>
                <w:sz w:val="24"/>
                <w:szCs w:val="24"/>
              </w:rPr>
              <w:t>содержания</w:t>
            </w:r>
            <w:r w:rsidRPr="00C85CAA">
              <w:rPr>
                <w:color w:val="000009"/>
                <w:spacing w:val="51"/>
                <w:w w:val="150"/>
                <w:sz w:val="24"/>
                <w:szCs w:val="24"/>
              </w:rPr>
              <w:t xml:space="preserve">   </w:t>
            </w:r>
            <w:r w:rsidRPr="00C85CAA">
              <w:rPr>
                <w:color w:val="000009"/>
                <w:spacing w:val="-2"/>
                <w:sz w:val="24"/>
                <w:szCs w:val="24"/>
              </w:rPr>
              <w:t>предметных</w:t>
            </w:r>
          </w:p>
          <w:p w:rsidR="00FD588C" w:rsidRPr="00C85CAA" w:rsidRDefault="00FD588C" w:rsidP="00843AB2">
            <w:pPr>
              <w:pStyle w:val="TableParagraph"/>
              <w:ind w:left="4"/>
              <w:rPr>
                <w:sz w:val="24"/>
                <w:szCs w:val="24"/>
              </w:rPr>
            </w:pPr>
            <w:r w:rsidRPr="00C85CAA">
              <w:rPr>
                <w:color w:val="000009"/>
                <w:spacing w:val="-2"/>
                <w:sz w:val="24"/>
                <w:szCs w:val="24"/>
              </w:rPr>
              <w:t>программ</w:t>
            </w:r>
          </w:p>
        </w:tc>
        <w:tc>
          <w:tcPr>
            <w:tcW w:w="4537" w:type="dxa"/>
          </w:tcPr>
          <w:p w:rsidR="00FD588C" w:rsidRPr="00C85CAA" w:rsidRDefault="00FD588C" w:rsidP="00843AB2">
            <w:pPr>
              <w:pStyle w:val="TableParagraph"/>
              <w:tabs>
                <w:tab w:val="left" w:pos="1668"/>
                <w:tab w:val="left" w:pos="3096"/>
                <w:tab w:val="left" w:pos="3720"/>
                <w:tab w:val="left" w:pos="4147"/>
              </w:tabs>
              <w:ind w:left="4" w:right="-15"/>
              <w:rPr>
                <w:sz w:val="24"/>
                <w:szCs w:val="24"/>
              </w:rPr>
            </w:pPr>
            <w:r w:rsidRPr="00C85CAA">
              <w:rPr>
                <w:color w:val="000009"/>
                <w:spacing w:val="-2"/>
                <w:sz w:val="24"/>
                <w:szCs w:val="24"/>
              </w:rPr>
              <w:t>Заместители</w:t>
            </w:r>
            <w:r w:rsidRPr="00C85CAA">
              <w:rPr>
                <w:color w:val="000009"/>
                <w:sz w:val="24"/>
                <w:szCs w:val="24"/>
              </w:rPr>
              <w:tab/>
            </w:r>
            <w:r w:rsidRPr="00C85CAA">
              <w:rPr>
                <w:color w:val="000009"/>
                <w:spacing w:val="-2"/>
                <w:sz w:val="24"/>
                <w:szCs w:val="24"/>
              </w:rPr>
              <w:t>директора</w:t>
            </w:r>
            <w:r w:rsidRPr="00C85CAA">
              <w:rPr>
                <w:color w:val="000009"/>
                <w:sz w:val="24"/>
                <w:szCs w:val="24"/>
              </w:rPr>
              <w:tab/>
            </w:r>
            <w:r w:rsidRPr="00C85CAA">
              <w:rPr>
                <w:color w:val="000009"/>
                <w:spacing w:val="-6"/>
                <w:sz w:val="24"/>
                <w:szCs w:val="24"/>
              </w:rPr>
              <w:t>УВР</w:t>
            </w:r>
            <w:r w:rsidRPr="00C85CAA">
              <w:rPr>
                <w:color w:val="000009"/>
                <w:sz w:val="24"/>
                <w:szCs w:val="24"/>
              </w:rPr>
              <w:tab/>
            </w:r>
            <w:r w:rsidRPr="00C85CAA">
              <w:rPr>
                <w:color w:val="000009"/>
                <w:spacing w:val="-10"/>
                <w:sz w:val="24"/>
                <w:szCs w:val="24"/>
              </w:rPr>
              <w:t>и</w:t>
            </w:r>
            <w:r w:rsidRPr="00C85CAA">
              <w:rPr>
                <w:color w:val="000009"/>
                <w:sz w:val="24"/>
                <w:szCs w:val="24"/>
              </w:rPr>
              <w:tab/>
            </w:r>
            <w:r w:rsidRPr="00C85CAA">
              <w:rPr>
                <w:color w:val="000009"/>
                <w:spacing w:val="-4"/>
                <w:sz w:val="24"/>
                <w:szCs w:val="24"/>
              </w:rPr>
              <w:t xml:space="preserve">ВР, </w:t>
            </w:r>
            <w:r w:rsidRPr="00C85CAA">
              <w:rPr>
                <w:color w:val="000009"/>
                <w:sz w:val="24"/>
                <w:szCs w:val="24"/>
              </w:rPr>
              <w:t>Специалисты ППк</w:t>
            </w:r>
          </w:p>
        </w:tc>
      </w:tr>
    </w:tbl>
    <w:p w:rsidR="00FD588C" w:rsidRPr="00C85CAA" w:rsidRDefault="00FD588C" w:rsidP="00FD588C">
      <w:pPr>
        <w:pStyle w:val="TableParagraph"/>
        <w:rPr>
          <w:sz w:val="24"/>
          <w:szCs w:val="24"/>
        </w:rPr>
        <w:sectPr w:rsidR="00FD588C" w:rsidRPr="00C85CAA">
          <w:type w:val="continuous"/>
          <w:pgSz w:w="11930" w:h="16860"/>
          <w:pgMar w:top="1100" w:right="283" w:bottom="1300" w:left="1417" w:header="0" w:footer="1039" w:gutter="0"/>
          <w:cols w:space="720"/>
        </w:sect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824"/>
      </w:tblGrid>
      <w:tr w:rsidR="00FD588C" w:rsidRPr="00C85CAA" w:rsidTr="001D2CCF">
        <w:trPr>
          <w:trHeight w:val="1116"/>
        </w:trPr>
        <w:tc>
          <w:tcPr>
            <w:tcW w:w="4678" w:type="dxa"/>
          </w:tcPr>
          <w:p w:rsidR="00FD588C" w:rsidRPr="00C85CAA" w:rsidRDefault="00FD588C" w:rsidP="00843AB2">
            <w:pPr>
              <w:pStyle w:val="TableParagraph"/>
              <w:ind w:left="4" w:right="-15"/>
              <w:jc w:val="both"/>
              <w:rPr>
                <w:sz w:val="24"/>
                <w:szCs w:val="24"/>
              </w:rPr>
            </w:pPr>
            <w:r w:rsidRPr="00C85CAA">
              <w:rPr>
                <w:color w:val="000009"/>
                <w:sz w:val="24"/>
                <w:szCs w:val="24"/>
              </w:rPr>
              <w:lastRenderedPageBreak/>
              <w:t>консультативную помощь семье в вопросах выбора стратегии воспитания и приемов</w:t>
            </w:r>
            <w:r w:rsidRPr="00C85CAA">
              <w:rPr>
                <w:color w:val="000009"/>
                <w:spacing w:val="67"/>
                <w:w w:val="150"/>
                <w:sz w:val="24"/>
                <w:szCs w:val="24"/>
              </w:rPr>
              <w:t xml:space="preserve">   </w:t>
            </w:r>
            <w:r w:rsidRPr="00C85CAA">
              <w:rPr>
                <w:color w:val="000009"/>
                <w:sz w:val="24"/>
                <w:szCs w:val="24"/>
              </w:rPr>
              <w:t>коррекционного</w:t>
            </w:r>
            <w:r w:rsidRPr="00C85CAA">
              <w:rPr>
                <w:color w:val="000009"/>
                <w:spacing w:val="67"/>
                <w:w w:val="150"/>
                <w:sz w:val="24"/>
                <w:szCs w:val="24"/>
              </w:rPr>
              <w:t xml:space="preserve">   </w:t>
            </w:r>
            <w:r w:rsidRPr="00C85CAA">
              <w:rPr>
                <w:color w:val="000009"/>
                <w:spacing w:val="-2"/>
                <w:sz w:val="24"/>
                <w:szCs w:val="24"/>
              </w:rPr>
              <w:t>обучения</w:t>
            </w:r>
          </w:p>
          <w:p w:rsidR="00FD588C" w:rsidRPr="00C85CAA" w:rsidRDefault="00FD588C" w:rsidP="00843AB2">
            <w:pPr>
              <w:pStyle w:val="TableParagraph"/>
              <w:ind w:left="4"/>
              <w:jc w:val="both"/>
              <w:rPr>
                <w:sz w:val="24"/>
                <w:szCs w:val="24"/>
              </w:rPr>
            </w:pPr>
            <w:r w:rsidRPr="00C85CAA">
              <w:rPr>
                <w:color w:val="000009"/>
                <w:sz w:val="24"/>
                <w:szCs w:val="24"/>
              </w:rPr>
              <w:t>ребенка</w:t>
            </w:r>
            <w:r w:rsidRPr="00C85CAA">
              <w:rPr>
                <w:color w:val="000009"/>
                <w:spacing w:val="-9"/>
                <w:sz w:val="24"/>
                <w:szCs w:val="24"/>
              </w:rPr>
              <w:t xml:space="preserve"> </w:t>
            </w:r>
            <w:r w:rsidRPr="00C85CAA">
              <w:rPr>
                <w:color w:val="000009"/>
                <w:sz w:val="24"/>
                <w:szCs w:val="24"/>
              </w:rPr>
              <w:t>с</w:t>
            </w:r>
            <w:r w:rsidRPr="00C85CAA">
              <w:rPr>
                <w:color w:val="000009"/>
                <w:spacing w:val="-6"/>
                <w:sz w:val="24"/>
                <w:szCs w:val="24"/>
              </w:rPr>
              <w:t xml:space="preserve"> </w:t>
            </w:r>
            <w:r w:rsidRPr="00C85CAA">
              <w:rPr>
                <w:color w:val="000009"/>
                <w:spacing w:val="-5"/>
                <w:sz w:val="24"/>
                <w:szCs w:val="24"/>
              </w:rPr>
              <w:t>ОВЗ</w:t>
            </w:r>
          </w:p>
        </w:tc>
        <w:tc>
          <w:tcPr>
            <w:tcW w:w="4824" w:type="dxa"/>
          </w:tcPr>
          <w:p w:rsidR="00FD588C" w:rsidRPr="00C85CAA" w:rsidRDefault="00FD588C" w:rsidP="00843AB2">
            <w:pPr>
              <w:pStyle w:val="TableParagraph"/>
              <w:ind w:left="4" w:right="-15"/>
              <w:jc w:val="both"/>
              <w:rPr>
                <w:sz w:val="24"/>
                <w:szCs w:val="24"/>
              </w:rPr>
            </w:pPr>
            <w:r w:rsidRPr="00C85CAA">
              <w:rPr>
                <w:color w:val="000009"/>
                <w:sz w:val="24"/>
                <w:szCs w:val="24"/>
              </w:rPr>
              <w:t>Классный руководитель Специалисты ППк, Заместители директора УВР и ВР, Социальный педагог</w:t>
            </w:r>
          </w:p>
        </w:tc>
      </w:tr>
      <w:tr w:rsidR="00FD588C" w:rsidRPr="00C85CAA" w:rsidTr="001D2CCF">
        <w:trPr>
          <w:trHeight w:val="2110"/>
        </w:trPr>
        <w:tc>
          <w:tcPr>
            <w:tcW w:w="4678" w:type="dxa"/>
          </w:tcPr>
          <w:p w:rsidR="00FD588C" w:rsidRPr="00C85CAA" w:rsidRDefault="00FD588C" w:rsidP="00843AB2">
            <w:pPr>
              <w:pStyle w:val="TableParagraph"/>
              <w:tabs>
                <w:tab w:val="left" w:pos="2757"/>
              </w:tabs>
              <w:ind w:left="4" w:right="-15"/>
              <w:jc w:val="both"/>
              <w:rPr>
                <w:sz w:val="24"/>
                <w:szCs w:val="24"/>
              </w:rPr>
            </w:pPr>
            <w:r w:rsidRPr="00C85CAA">
              <w:rPr>
                <w:color w:val="000009"/>
                <w:sz w:val="24"/>
                <w:szCs w:val="24"/>
              </w:rPr>
              <w:t>консультационную поддержку и помощь, направленные</w:t>
            </w:r>
            <w:r w:rsidRPr="00C85CAA">
              <w:rPr>
                <w:color w:val="000009"/>
                <w:spacing w:val="-2"/>
                <w:sz w:val="24"/>
                <w:szCs w:val="24"/>
              </w:rPr>
              <w:t xml:space="preserve"> </w:t>
            </w:r>
            <w:r w:rsidRPr="00C85CAA">
              <w:rPr>
                <w:color w:val="000009"/>
                <w:sz w:val="24"/>
                <w:szCs w:val="24"/>
              </w:rPr>
              <w:t>на</w:t>
            </w:r>
            <w:r w:rsidRPr="00C85CAA">
              <w:rPr>
                <w:color w:val="000009"/>
                <w:spacing w:val="-4"/>
                <w:sz w:val="24"/>
                <w:szCs w:val="24"/>
              </w:rPr>
              <w:t xml:space="preserve"> </w:t>
            </w:r>
            <w:r w:rsidRPr="00C85CAA">
              <w:rPr>
                <w:color w:val="000009"/>
                <w:sz w:val="24"/>
                <w:szCs w:val="24"/>
              </w:rPr>
              <w:t>содействие</w:t>
            </w:r>
            <w:r w:rsidRPr="00C85CAA">
              <w:rPr>
                <w:color w:val="000009"/>
                <w:spacing w:val="-3"/>
                <w:sz w:val="24"/>
                <w:szCs w:val="24"/>
              </w:rPr>
              <w:t xml:space="preserve"> </w:t>
            </w:r>
            <w:r w:rsidRPr="00C85CAA">
              <w:rPr>
                <w:color w:val="000009"/>
                <w:sz w:val="24"/>
                <w:szCs w:val="24"/>
              </w:rPr>
              <w:t>свободному</w:t>
            </w:r>
            <w:r w:rsidRPr="00C85CAA">
              <w:rPr>
                <w:color w:val="000009"/>
                <w:spacing w:val="-5"/>
                <w:sz w:val="24"/>
                <w:szCs w:val="24"/>
              </w:rPr>
              <w:t xml:space="preserve"> </w:t>
            </w:r>
            <w:r w:rsidRPr="00C85CAA">
              <w:rPr>
                <w:color w:val="000009"/>
                <w:sz w:val="24"/>
                <w:szCs w:val="24"/>
              </w:rPr>
              <w:t>и осознанному выбору обучающимися с</w:t>
            </w:r>
            <w:r w:rsidRPr="00C85CAA">
              <w:rPr>
                <w:color w:val="000009"/>
                <w:spacing w:val="40"/>
                <w:sz w:val="24"/>
                <w:szCs w:val="24"/>
              </w:rPr>
              <w:t xml:space="preserve"> </w:t>
            </w:r>
            <w:r w:rsidRPr="00C85CAA">
              <w:rPr>
                <w:color w:val="000009"/>
                <w:sz w:val="24"/>
                <w:szCs w:val="24"/>
              </w:rPr>
              <w:t>ОВЗ профессии, формы и места обучения</w:t>
            </w:r>
            <w:r w:rsidRPr="00C85CAA">
              <w:rPr>
                <w:color w:val="000009"/>
                <w:spacing w:val="40"/>
                <w:sz w:val="24"/>
                <w:szCs w:val="24"/>
              </w:rPr>
              <w:t xml:space="preserve"> </w:t>
            </w:r>
            <w:r w:rsidRPr="00C85CAA">
              <w:rPr>
                <w:color w:val="000009"/>
                <w:sz w:val="24"/>
                <w:szCs w:val="24"/>
              </w:rPr>
              <w:t xml:space="preserve">в соответствии с профессиональными </w:t>
            </w:r>
            <w:r w:rsidRPr="00C85CAA">
              <w:rPr>
                <w:color w:val="000009"/>
                <w:spacing w:val="-2"/>
                <w:sz w:val="24"/>
                <w:szCs w:val="24"/>
              </w:rPr>
              <w:t>интересами,</w:t>
            </w:r>
            <w:r w:rsidRPr="00C85CAA">
              <w:rPr>
                <w:color w:val="000009"/>
                <w:sz w:val="24"/>
                <w:szCs w:val="24"/>
              </w:rPr>
              <w:tab/>
            </w:r>
            <w:r w:rsidRPr="00C85CAA">
              <w:rPr>
                <w:color w:val="000009"/>
                <w:spacing w:val="-2"/>
                <w:sz w:val="24"/>
                <w:szCs w:val="24"/>
              </w:rPr>
              <w:t xml:space="preserve">индивидуальными </w:t>
            </w:r>
            <w:r w:rsidRPr="00C85CAA">
              <w:rPr>
                <w:color w:val="000009"/>
                <w:sz w:val="24"/>
                <w:szCs w:val="24"/>
              </w:rPr>
              <w:t>способностями</w:t>
            </w:r>
            <w:r w:rsidRPr="00C85CAA">
              <w:rPr>
                <w:color w:val="000009"/>
                <w:spacing w:val="66"/>
                <w:sz w:val="24"/>
                <w:szCs w:val="24"/>
              </w:rPr>
              <w:t xml:space="preserve"> </w:t>
            </w:r>
            <w:r w:rsidRPr="00C85CAA">
              <w:rPr>
                <w:color w:val="000009"/>
                <w:sz w:val="24"/>
                <w:szCs w:val="24"/>
              </w:rPr>
              <w:t>и</w:t>
            </w:r>
            <w:r w:rsidRPr="00C85CAA">
              <w:rPr>
                <w:color w:val="000009"/>
                <w:spacing w:val="47"/>
                <w:sz w:val="24"/>
                <w:szCs w:val="24"/>
              </w:rPr>
              <w:t xml:space="preserve"> </w:t>
            </w:r>
            <w:r w:rsidRPr="00C85CAA">
              <w:rPr>
                <w:color w:val="000009"/>
                <w:spacing w:val="-2"/>
                <w:sz w:val="24"/>
                <w:szCs w:val="24"/>
              </w:rPr>
              <w:t>психофизиологическими</w:t>
            </w:r>
          </w:p>
          <w:p w:rsidR="00FD588C" w:rsidRPr="00C85CAA" w:rsidRDefault="00FD588C" w:rsidP="00843AB2">
            <w:pPr>
              <w:pStyle w:val="TableParagraph"/>
              <w:ind w:left="4"/>
              <w:rPr>
                <w:sz w:val="24"/>
                <w:szCs w:val="24"/>
              </w:rPr>
            </w:pPr>
            <w:r w:rsidRPr="00C85CAA">
              <w:rPr>
                <w:color w:val="000009"/>
                <w:spacing w:val="-2"/>
                <w:sz w:val="24"/>
                <w:szCs w:val="24"/>
              </w:rPr>
              <w:t>особенностями</w:t>
            </w:r>
          </w:p>
        </w:tc>
        <w:tc>
          <w:tcPr>
            <w:tcW w:w="4824" w:type="dxa"/>
          </w:tcPr>
          <w:p w:rsidR="00FD588C" w:rsidRPr="00C85CAA" w:rsidRDefault="00FD588C" w:rsidP="00843AB2">
            <w:pPr>
              <w:pStyle w:val="TableParagraph"/>
              <w:tabs>
                <w:tab w:val="left" w:pos="1572"/>
                <w:tab w:val="left" w:pos="3564"/>
              </w:tabs>
              <w:ind w:left="4" w:right="-15"/>
              <w:rPr>
                <w:sz w:val="24"/>
                <w:szCs w:val="24"/>
              </w:rPr>
            </w:pPr>
            <w:r w:rsidRPr="00C85CAA">
              <w:rPr>
                <w:color w:val="000009"/>
                <w:spacing w:val="-2"/>
                <w:sz w:val="24"/>
                <w:szCs w:val="24"/>
              </w:rPr>
              <w:t>Классный</w:t>
            </w:r>
            <w:r w:rsidRPr="00C85CAA">
              <w:rPr>
                <w:color w:val="000009"/>
                <w:sz w:val="24"/>
                <w:szCs w:val="24"/>
              </w:rPr>
              <w:tab/>
            </w:r>
            <w:r w:rsidRPr="00C85CAA">
              <w:rPr>
                <w:color w:val="000009"/>
                <w:spacing w:val="-2"/>
                <w:sz w:val="24"/>
                <w:szCs w:val="24"/>
              </w:rPr>
              <w:t>руководитель</w:t>
            </w:r>
            <w:r w:rsidRPr="00C85CAA">
              <w:rPr>
                <w:color w:val="000009"/>
                <w:sz w:val="24"/>
                <w:szCs w:val="24"/>
              </w:rPr>
              <w:tab/>
            </w:r>
            <w:r w:rsidRPr="00C85CAA">
              <w:rPr>
                <w:color w:val="000009"/>
                <w:spacing w:val="-2"/>
                <w:sz w:val="24"/>
                <w:szCs w:val="24"/>
              </w:rPr>
              <w:t xml:space="preserve">Педагог- </w:t>
            </w:r>
            <w:r w:rsidRPr="00C85CAA">
              <w:rPr>
                <w:color w:val="000009"/>
                <w:sz w:val="24"/>
                <w:szCs w:val="24"/>
              </w:rPr>
              <w:t>психолог, учителя – предметники,</w:t>
            </w:r>
          </w:p>
        </w:tc>
      </w:tr>
      <w:tr w:rsidR="00FD588C" w:rsidRPr="00C85CAA" w:rsidTr="001D2CCF">
        <w:trPr>
          <w:trHeight w:val="688"/>
        </w:trPr>
        <w:tc>
          <w:tcPr>
            <w:tcW w:w="4678" w:type="dxa"/>
          </w:tcPr>
          <w:p w:rsidR="00FD588C" w:rsidRPr="00C85CAA" w:rsidRDefault="00FD588C" w:rsidP="00843AB2">
            <w:pPr>
              <w:pStyle w:val="TableParagraph"/>
              <w:tabs>
                <w:tab w:val="left" w:pos="2952"/>
              </w:tabs>
              <w:ind w:left="4" w:right="-15"/>
              <w:rPr>
                <w:sz w:val="24"/>
                <w:szCs w:val="24"/>
              </w:rPr>
            </w:pPr>
            <w:r w:rsidRPr="00C85CAA">
              <w:rPr>
                <w:color w:val="000009"/>
                <w:spacing w:val="-2"/>
                <w:sz w:val="24"/>
                <w:szCs w:val="24"/>
              </w:rPr>
              <w:t>Содержание</w:t>
            </w:r>
            <w:r w:rsidRPr="00C85CAA">
              <w:rPr>
                <w:color w:val="000009"/>
                <w:sz w:val="24"/>
                <w:szCs w:val="24"/>
              </w:rPr>
              <w:tab/>
            </w:r>
            <w:r w:rsidRPr="00C85CAA">
              <w:rPr>
                <w:color w:val="000009"/>
                <w:spacing w:val="-2"/>
                <w:sz w:val="24"/>
                <w:szCs w:val="24"/>
              </w:rPr>
              <w:t>информационно-</w:t>
            </w:r>
          </w:p>
          <w:p w:rsidR="00FD588C" w:rsidRPr="00C85CAA" w:rsidRDefault="00FD588C" w:rsidP="00843AB2">
            <w:pPr>
              <w:pStyle w:val="TableParagraph"/>
              <w:spacing w:before="44"/>
              <w:ind w:left="4"/>
              <w:rPr>
                <w:sz w:val="24"/>
                <w:szCs w:val="24"/>
              </w:rPr>
            </w:pPr>
            <w:r w:rsidRPr="00C85CAA">
              <w:rPr>
                <w:color w:val="000009"/>
                <w:spacing w:val="-4"/>
                <w:sz w:val="24"/>
                <w:szCs w:val="24"/>
              </w:rPr>
              <w:t>просветительского</w:t>
            </w:r>
            <w:r w:rsidRPr="00C85CAA">
              <w:rPr>
                <w:color w:val="000009"/>
                <w:spacing w:val="8"/>
                <w:sz w:val="24"/>
                <w:szCs w:val="24"/>
              </w:rPr>
              <w:t xml:space="preserve"> </w:t>
            </w:r>
            <w:r w:rsidRPr="00C85CAA">
              <w:rPr>
                <w:color w:val="000009"/>
                <w:spacing w:val="-2"/>
                <w:sz w:val="24"/>
                <w:szCs w:val="24"/>
              </w:rPr>
              <w:t>направления</w:t>
            </w:r>
          </w:p>
        </w:tc>
        <w:tc>
          <w:tcPr>
            <w:tcW w:w="4824" w:type="dxa"/>
          </w:tcPr>
          <w:p w:rsidR="00FD588C" w:rsidRPr="00C85CAA" w:rsidRDefault="00FD588C" w:rsidP="00843AB2">
            <w:pPr>
              <w:pStyle w:val="TableParagraph"/>
              <w:ind w:left="4"/>
              <w:rPr>
                <w:sz w:val="24"/>
                <w:szCs w:val="24"/>
              </w:rPr>
            </w:pPr>
            <w:r w:rsidRPr="00C85CAA">
              <w:rPr>
                <w:color w:val="000009"/>
                <w:spacing w:val="-2"/>
                <w:sz w:val="24"/>
                <w:szCs w:val="24"/>
              </w:rPr>
              <w:t>Специалисты</w:t>
            </w:r>
            <w:r w:rsidRPr="00C85CAA">
              <w:rPr>
                <w:color w:val="000009"/>
                <w:spacing w:val="-4"/>
                <w:sz w:val="24"/>
                <w:szCs w:val="24"/>
              </w:rPr>
              <w:t xml:space="preserve"> </w:t>
            </w:r>
            <w:r w:rsidRPr="00C85CAA">
              <w:rPr>
                <w:color w:val="000009"/>
                <w:spacing w:val="-5"/>
                <w:sz w:val="24"/>
                <w:szCs w:val="24"/>
              </w:rPr>
              <w:t>ППк</w:t>
            </w:r>
          </w:p>
        </w:tc>
      </w:tr>
      <w:tr w:rsidR="00FD588C" w:rsidRPr="00C85CAA" w:rsidTr="001D2CCF">
        <w:trPr>
          <w:trHeight w:val="685"/>
        </w:trPr>
        <w:tc>
          <w:tcPr>
            <w:tcW w:w="4678" w:type="dxa"/>
          </w:tcPr>
          <w:p w:rsidR="00FD588C" w:rsidRPr="00C85CAA" w:rsidRDefault="00FD588C" w:rsidP="00843AB2">
            <w:pPr>
              <w:pStyle w:val="TableParagraph"/>
              <w:tabs>
                <w:tab w:val="left" w:pos="4090"/>
              </w:tabs>
              <w:ind w:left="4" w:right="-15"/>
              <w:rPr>
                <w:sz w:val="24"/>
                <w:szCs w:val="24"/>
              </w:rPr>
            </w:pPr>
            <w:r w:rsidRPr="00C85CAA">
              <w:rPr>
                <w:color w:val="000009"/>
                <w:spacing w:val="-5"/>
                <w:sz w:val="24"/>
                <w:szCs w:val="24"/>
              </w:rPr>
              <w:t>информационно-</w:t>
            </w:r>
            <w:r w:rsidRPr="00C85CAA">
              <w:rPr>
                <w:color w:val="000009"/>
                <w:spacing w:val="-2"/>
                <w:sz w:val="24"/>
                <w:szCs w:val="24"/>
              </w:rPr>
              <w:t>просветительская</w:t>
            </w:r>
            <w:r w:rsidRPr="00C85CAA">
              <w:rPr>
                <w:color w:val="000009"/>
                <w:sz w:val="24"/>
                <w:szCs w:val="24"/>
              </w:rPr>
              <w:tab/>
            </w:r>
            <w:r w:rsidRPr="00C85CAA">
              <w:rPr>
                <w:color w:val="000009"/>
                <w:spacing w:val="-2"/>
                <w:sz w:val="24"/>
                <w:szCs w:val="24"/>
              </w:rPr>
              <w:t>работа</w:t>
            </w:r>
          </w:p>
          <w:p w:rsidR="00FD588C" w:rsidRPr="00C85CAA" w:rsidRDefault="00FD588C" w:rsidP="00843AB2">
            <w:pPr>
              <w:pStyle w:val="TableParagraph"/>
              <w:spacing w:before="44"/>
              <w:ind w:left="4"/>
              <w:rPr>
                <w:sz w:val="24"/>
                <w:szCs w:val="24"/>
              </w:rPr>
            </w:pPr>
            <w:r w:rsidRPr="00C85CAA">
              <w:rPr>
                <w:color w:val="000009"/>
                <w:spacing w:val="-2"/>
                <w:sz w:val="24"/>
                <w:szCs w:val="24"/>
              </w:rPr>
              <w:t>включает</w:t>
            </w:r>
          </w:p>
        </w:tc>
        <w:tc>
          <w:tcPr>
            <w:tcW w:w="4824" w:type="dxa"/>
          </w:tcPr>
          <w:p w:rsidR="00FD588C" w:rsidRPr="00C85CAA" w:rsidRDefault="00FD588C" w:rsidP="00843AB2">
            <w:pPr>
              <w:pStyle w:val="TableParagraph"/>
              <w:ind w:left="4"/>
              <w:rPr>
                <w:sz w:val="24"/>
                <w:szCs w:val="24"/>
              </w:rPr>
            </w:pPr>
            <w:r w:rsidRPr="00C85CAA">
              <w:rPr>
                <w:color w:val="000009"/>
                <w:spacing w:val="-2"/>
                <w:sz w:val="24"/>
                <w:szCs w:val="24"/>
              </w:rPr>
              <w:t>Специалисты</w:t>
            </w:r>
            <w:r w:rsidRPr="00C85CAA">
              <w:rPr>
                <w:color w:val="000009"/>
                <w:spacing w:val="-4"/>
                <w:sz w:val="24"/>
                <w:szCs w:val="24"/>
              </w:rPr>
              <w:t xml:space="preserve"> </w:t>
            </w:r>
            <w:r w:rsidRPr="00C85CAA">
              <w:rPr>
                <w:color w:val="000009"/>
                <w:spacing w:val="-5"/>
                <w:sz w:val="24"/>
                <w:szCs w:val="24"/>
              </w:rPr>
              <w:t>ППк</w:t>
            </w:r>
          </w:p>
        </w:tc>
      </w:tr>
      <w:tr w:rsidR="00FD588C" w:rsidRPr="00C85CAA" w:rsidTr="001D2CCF">
        <w:trPr>
          <w:trHeight w:val="1623"/>
        </w:trPr>
        <w:tc>
          <w:tcPr>
            <w:tcW w:w="4678" w:type="dxa"/>
          </w:tcPr>
          <w:p w:rsidR="00FD588C" w:rsidRPr="00C85CAA" w:rsidRDefault="00FD588C" w:rsidP="00843AB2">
            <w:pPr>
              <w:pStyle w:val="TableParagraph"/>
              <w:tabs>
                <w:tab w:val="left" w:pos="2743"/>
                <w:tab w:val="left" w:pos="3072"/>
                <w:tab w:val="left" w:pos="3599"/>
              </w:tabs>
              <w:ind w:left="4" w:right="-15"/>
              <w:jc w:val="both"/>
              <w:rPr>
                <w:sz w:val="24"/>
                <w:szCs w:val="24"/>
              </w:rPr>
            </w:pPr>
            <w:r w:rsidRPr="00C85CAA">
              <w:rPr>
                <w:color w:val="000009"/>
                <w:spacing w:val="-2"/>
                <w:sz w:val="24"/>
                <w:szCs w:val="24"/>
              </w:rPr>
              <w:t>информационную</w:t>
            </w:r>
            <w:r w:rsidRPr="00C85CAA">
              <w:rPr>
                <w:color w:val="000009"/>
                <w:sz w:val="24"/>
                <w:szCs w:val="24"/>
              </w:rPr>
              <w:tab/>
            </w:r>
            <w:r w:rsidRPr="00C85CAA">
              <w:rPr>
                <w:color w:val="000009"/>
                <w:sz w:val="24"/>
                <w:szCs w:val="24"/>
              </w:rPr>
              <w:tab/>
            </w:r>
            <w:r w:rsidRPr="00C85CAA">
              <w:rPr>
                <w:color w:val="000009"/>
                <w:sz w:val="24"/>
                <w:szCs w:val="24"/>
              </w:rPr>
              <w:tab/>
            </w:r>
            <w:r w:rsidRPr="00C85CAA">
              <w:rPr>
                <w:color w:val="000009"/>
                <w:spacing w:val="-2"/>
                <w:sz w:val="24"/>
                <w:szCs w:val="24"/>
              </w:rPr>
              <w:t xml:space="preserve">поддержку </w:t>
            </w:r>
            <w:r w:rsidRPr="00C85CAA">
              <w:rPr>
                <w:color w:val="000009"/>
                <w:sz w:val="24"/>
                <w:szCs w:val="24"/>
              </w:rPr>
              <w:t xml:space="preserve">образовательной деятельности учащихся с </w:t>
            </w:r>
            <w:r w:rsidRPr="00C85CAA">
              <w:rPr>
                <w:color w:val="000009"/>
                <w:spacing w:val="-2"/>
                <w:sz w:val="24"/>
                <w:szCs w:val="24"/>
              </w:rPr>
              <w:t>особыми</w:t>
            </w:r>
            <w:r w:rsidRPr="00C85CAA">
              <w:rPr>
                <w:color w:val="000009"/>
                <w:sz w:val="24"/>
                <w:szCs w:val="24"/>
              </w:rPr>
              <w:tab/>
            </w:r>
            <w:r w:rsidRPr="00C85CAA">
              <w:rPr>
                <w:color w:val="000009"/>
                <w:spacing w:val="-2"/>
                <w:sz w:val="24"/>
                <w:szCs w:val="24"/>
              </w:rPr>
              <w:t xml:space="preserve">образовательными </w:t>
            </w:r>
            <w:r w:rsidRPr="00C85CAA">
              <w:rPr>
                <w:color w:val="000009"/>
                <w:sz w:val="24"/>
                <w:szCs w:val="24"/>
              </w:rPr>
              <w:t xml:space="preserve">потребностями, их родителей(законных </w:t>
            </w:r>
            <w:r w:rsidRPr="00C85CAA">
              <w:rPr>
                <w:color w:val="000009"/>
                <w:spacing w:val="-2"/>
                <w:sz w:val="24"/>
                <w:szCs w:val="24"/>
              </w:rPr>
              <w:t>представителей),</w:t>
            </w:r>
            <w:r w:rsidRPr="00C85CAA">
              <w:rPr>
                <w:color w:val="000009"/>
                <w:sz w:val="24"/>
                <w:szCs w:val="24"/>
              </w:rPr>
              <w:tab/>
            </w:r>
            <w:r w:rsidRPr="00C85CAA">
              <w:rPr>
                <w:color w:val="000009"/>
                <w:sz w:val="24"/>
                <w:szCs w:val="24"/>
              </w:rPr>
              <w:tab/>
            </w:r>
            <w:r w:rsidRPr="00C85CAA">
              <w:rPr>
                <w:color w:val="000009"/>
                <w:spacing w:val="-2"/>
                <w:sz w:val="24"/>
                <w:szCs w:val="24"/>
              </w:rPr>
              <w:t>педагогических</w:t>
            </w:r>
          </w:p>
          <w:p w:rsidR="00FD588C" w:rsidRPr="00C85CAA" w:rsidRDefault="00FD588C" w:rsidP="00843AB2">
            <w:pPr>
              <w:pStyle w:val="TableParagraph"/>
              <w:ind w:left="4"/>
              <w:rPr>
                <w:sz w:val="24"/>
                <w:szCs w:val="24"/>
              </w:rPr>
            </w:pPr>
            <w:r w:rsidRPr="00C85CAA">
              <w:rPr>
                <w:color w:val="000009"/>
                <w:spacing w:val="-2"/>
                <w:sz w:val="24"/>
                <w:szCs w:val="24"/>
              </w:rPr>
              <w:t>работников</w:t>
            </w:r>
          </w:p>
        </w:tc>
        <w:tc>
          <w:tcPr>
            <w:tcW w:w="4824" w:type="dxa"/>
          </w:tcPr>
          <w:p w:rsidR="00FD588C" w:rsidRPr="00C85CAA" w:rsidRDefault="00FD588C" w:rsidP="00843AB2">
            <w:pPr>
              <w:pStyle w:val="TableParagraph"/>
              <w:ind w:left="4"/>
              <w:rPr>
                <w:sz w:val="24"/>
                <w:szCs w:val="24"/>
              </w:rPr>
            </w:pPr>
            <w:r w:rsidRPr="00C85CAA">
              <w:rPr>
                <w:color w:val="000009"/>
                <w:spacing w:val="-2"/>
                <w:sz w:val="24"/>
                <w:szCs w:val="24"/>
              </w:rPr>
              <w:t>Специалисты</w:t>
            </w:r>
            <w:r w:rsidRPr="00C85CAA">
              <w:rPr>
                <w:color w:val="000009"/>
                <w:spacing w:val="-4"/>
                <w:sz w:val="24"/>
                <w:szCs w:val="24"/>
              </w:rPr>
              <w:t xml:space="preserve"> </w:t>
            </w:r>
            <w:r w:rsidRPr="00C85CAA">
              <w:rPr>
                <w:color w:val="000009"/>
                <w:spacing w:val="-5"/>
                <w:sz w:val="24"/>
                <w:szCs w:val="24"/>
              </w:rPr>
              <w:t>ППк</w:t>
            </w:r>
          </w:p>
        </w:tc>
      </w:tr>
      <w:tr w:rsidR="00FD588C" w:rsidRPr="00C85CAA" w:rsidTr="001D2CCF">
        <w:trPr>
          <w:trHeight w:val="1519"/>
        </w:trPr>
        <w:tc>
          <w:tcPr>
            <w:tcW w:w="4678" w:type="dxa"/>
          </w:tcPr>
          <w:p w:rsidR="00FD588C" w:rsidRPr="00C85CAA" w:rsidRDefault="00FD588C" w:rsidP="001D2CCF">
            <w:pPr>
              <w:pStyle w:val="TableParagraph"/>
              <w:tabs>
                <w:tab w:val="left" w:pos="611"/>
                <w:tab w:val="left" w:pos="1559"/>
                <w:tab w:val="left" w:pos="1745"/>
                <w:tab w:val="left" w:pos="1932"/>
                <w:tab w:val="left" w:pos="2297"/>
                <w:tab w:val="left" w:pos="2475"/>
                <w:tab w:val="left" w:pos="3353"/>
                <w:tab w:val="left" w:pos="3393"/>
                <w:tab w:val="left" w:pos="3666"/>
              </w:tabs>
              <w:ind w:left="4" w:right="-15"/>
              <w:rPr>
                <w:sz w:val="24"/>
                <w:szCs w:val="24"/>
              </w:rPr>
            </w:pPr>
            <w:r w:rsidRPr="00C85CAA">
              <w:rPr>
                <w:color w:val="000009"/>
                <w:spacing w:val="-2"/>
                <w:sz w:val="24"/>
                <w:szCs w:val="24"/>
              </w:rPr>
              <w:t>проведение</w:t>
            </w:r>
            <w:r w:rsidRPr="00C85CAA">
              <w:rPr>
                <w:color w:val="000009"/>
                <w:sz w:val="24"/>
                <w:szCs w:val="24"/>
              </w:rPr>
              <w:tab/>
            </w:r>
            <w:r w:rsidRPr="00C85CAA">
              <w:rPr>
                <w:color w:val="000009"/>
                <w:spacing w:val="-2"/>
                <w:sz w:val="24"/>
                <w:szCs w:val="24"/>
              </w:rPr>
              <w:t>тематических</w:t>
            </w:r>
            <w:r w:rsidRPr="00C85CAA">
              <w:rPr>
                <w:color w:val="000009"/>
                <w:sz w:val="24"/>
                <w:szCs w:val="24"/>
              </w:rPr>
              <w:tab/>
            </w:r>
            <w:r w:rsidRPr="00C85CAA">
              <w:rPr>
                <w:color w:val="000009"/>
                <w:spacing w:val="-2"/>
                <w:sz w:val="24"/>
                <w:szCs w:val="24"/>
              </w:rPr>
              <w:t xml:space="preserve">выступлений </w:t>
            </w:r>
            <w:r w:rsidRPr="00C85CAA">
              <w:rPr>
                <w:color w:val="000009"/>
                <w:spacing w:val="-4"/>
                <w:sz w:val="24"/>
                <w:szCs w:val="24"/>
              </w:rPr>
              <w:t>для</w:t>
            </w:r>
            <w:r w:rsidRPr="00C85CAA">
              <w:rPr>
                <w:color w:val="000009"/>
                <w:sz w:val="24"/>
                <w:szCs w:val="24"/>
              </w:rPr>
              <w:tab/>
            </w:r>
            <w:r w:rsidRPr="00C85CAA">
              <w:rPr>
                <w:color w:val="000009"/>
                <w:spacing w:val="-2"/>
                <w:sz w:val="24"/>
                <w:szCs w:val="24"/>
              </w:rPr>
              <w:t>педагогов</w:t>
            </w:r>
            <w:r w:rsidRPr="00C85CAA">
              <w:rPr>
                <w:color w:val="000009"/>
                <w:sz w:val="24"/>
                <w:szCs w:val="24"/>
              </w:rPr>
              <w:tab/>
            </w:r>
            <w:r w:rsidRPr="00C85CAA">
              <w:rPr>
                <w:color w:val="000009"/>
                <w:sz w:val="24"/>
                <w:szCs w:val="24"/>
              </w:rPr>
              <w:tab/>
            </w:r>
            <w:r w:rsidRPr="00C85CAA">
              <w:rPr>
                <w:color w:val="000009"/>
                <w:spacing w:val="-10"/>
                <w:sz w:val="24"/>
                <w:szCs w:val="24"/>
              </w:rPr>
              <w:t>и</w:t>
            </w:r>
            <w:r w:rsidRPr="00C85CAA">
              <w:rPr>
                <w:color w:val="000009"/>
                <w:sz w:val="24"/>
                <w:szCs w:val="24"/>
              </w:rPr>
              <w:tab/>
            </w:r>
            <w:r w:rsidRPr="00C85CAA">
              <w:rPr>
                <w:color w:val="000009"/>
                <w:spacing w:val="-2"/>
                <w:sz w:val="24"/>
                <w:szCs w:val="24"/>
              </w:rPr>
              <w:t>родителей</w:t>
            </w:r>
            <w:r w:rsidRPr="00C85CAA">
              <w:rPr>
                <w:color w:val="000009"/>
                <w:sz w:val="24"/>
                <w:szCs w:val="24"/>
              </w:rPr>
              <w:tab/>
            </w:r>
            <w:r w:rsidRPr="00C85CAA">
              <w:rPr>
                <w:color w:val="000009"/>
                <w:spacing w:val="-2"/>
                <w:sz w:val="24"/>
                <w:szCs w:val="24"/>
              </w:rPr>
              <w:t>(законных представителей)</w:t>
            </w:r>
            <w:r w:rsidRPr="00C85CAA">
              <w:rPr>
                <w:color w:val="000009"/>
                <w:sz w:val="24"/>
                <w:szCs w:val="24"/>
              </w:rPr>
              <w:tab/>
            </w:r>
            <w:r w:rsidRPr="00C85CAA">
              <w:rPr>
                <w:color w:val="000009"/>
                <w:sz w:val="24"/>
                <w:szCs w:val="24"/>
              </w:rPr>
              <w:tab/>
            </w:r>
            <w:r w:rsidRPr="00C85CAA">
              <w:rPr>
                <w:color w:val="000009"/>
                <w:sz w:val="24"/>
                <w:szCs w:val="24"/>
              </w:rPr>
              <w:tab/>
            </w:r>
            <w:r w:rsidRPr="00C85CAA">
              <w:rPr>
                <w:color w:val="000009"/>
                <w:spacing w:val="-6"/>
                <w:sz w:val="24"/>
                <w:szCs w:val="24"/>
              </w:rPr>
              <w:t>по</w:t>
            </w:r>
            <w:r w:rsidRPr="00C85CAA">
              <w:rPr>
                <w:color w:val="000009"/>
                <w:sz w:val="24"/>
                <w:szCs w:val="24"/>
              </w:rPr>
              <w:tab/>
            </w:r>
            <w:r w:rsidRPr="00C85CAA">
              <w:rPr>
                <w:color w:val="000009"/>
                <w:sz w:val="24"/>
                <w:szCs w:val="24"/>
              </w:rPr>
              <w:tab/>
            </w:r>
            <w:r w:rsidRPr="00C85CAA">
              <w:rPr>
                <w:color w:val="000009"/>
                <w:spacing w:val="-4"/>
                <w:sz w:val="24"/>
                <w:szCs w:val="24"/>
              </w:rPr>
              <w:t xml:space="preserve">разъяснению </w:t>
            </w:r>
            <w:r w:rsidRPr="00C85CAA">
              <w:rPr>
                <w:color w:val="000009"/>
                <w:spacing w:val="-2"/>
                <w:sz w:val="24"/>
                <w:szCs w:val="24"/>
              </w:rPr>
              <w:t>индивидуально-типологических особенностей</w:t>
            </w:r>
            <w:r w:rsidRPr="00C85CAA">
              <w:rPr>
                <w:color w:val="000009"/>
                <w:sz w:val="24"/>
                <w:szCs w:val="24"/>
              </w:rPr>
              <w:tab/>
              <w:t>различных</w:t>
            </w:r>
            <w:r w:rsidRPr="00C85CAA">
              <w:rPr>
                <w:color w:val="000009"/>
                <w:spacing w:val="-8"/>
                <w:sz w:val="24"/>
                <w:szCs w:val="24"/>
              </w:rPr>
              <w:t xml:space="preserve"> </w:t>
            </w:r>
            <w:r w:rsidRPr="00C85CAA">
              <w:rPr>
                <w:color w:val="000009"/>
                <w:sz w:val="24"/>
                <w:szCs w:val="24"/>
              </w:rPr>
              <w:t>категорий</w:t>
            </w:r>
            <w:r w:rsidRPr="00C85CAA">
              <w:rPr>
                <w:color w:val="000009"/>
                <w:spacing w:val="-7"/>
                <w:sz w:val="24"/>
                <w:szCs w:val="24"/>
              </w:rPr>
              <w:t xml:space="preserve"> </w:t>
            </w:r>
            <w:r w:rsidRPr="00C85CAA">
              <w:rPr>
                <w:color w:val="000009"/>
                <w:sz w:val="24"/>
                <w:szCs w:val="24"/>
              </w:rPr>
              <w:t>детей</w:t>
            </w:r>
            <w:r w:rsidR="001D2CCF" w:rsidRPr="00C85CAA">
              <w:rPr>
                <w:color w:val="000009"/>
                <w:sz w:val="24"/>
                <w:szCs w:val="24"/>
              </w:rPr>
              <w:t xml:space="preserve"> </w:t>
            </w:r>
            <w:r w:rsidRPr="00C85CAA">
              <w:rPr>
                <w:color w:val="000009"/>
                <w:sz w:val="24"/>
                <w:szCs w:val="24"/>
              </w:rPr>
              <w:t>с</w:t>
            </w:r>
            <w:r w:rsidRPr="00C85CAA">
              <w:rPr>
                <w:color w:val="000009"/>
                <w:spacing w:val="-3"/>
                <w:sz w:val="24"/>
                <w:szCs w:val="24"/>
              </w:rPr>
              <w:t xml:space="preserve"> </w:t>
            </w:r>
            <w:r w:rsidRPr="00C85CAA">
              <w:rPr>
                <w:color w:val="000009"/>
                <w:spacing w:val="-5"/>
                <w:sz w:val="24"/>
                <w:szCs w:val="24"/>
              </w:rPr>
              <w:t>ОВЗ</w:t>
            </w:r>
          </w:p>
        </w:tc>
        <w:tc>
          <w:tcPr>
            <w:tcW w:w="4824" w:type="dxa"/>
          </w:tcPr>
          <w:p w:rsidR="00FD588C" w:rsidRPr="00C85CAA" w:rsidRDefault="00FD588C" w:rsidP="00843AB2">
            <w:pPr>
              <w:pStyle w:val="TableParagraph"/>
              <w:ind w:left="4"/>
              <w:rPr>
                <w:sz w:val="24"/>
                <w:szCs w:val="24"/>
              </w:rPr>
            </w:pPr>
            <w:r w:rsidRPr="00C85CAA">
              <w:rPr>
                <w:color w:val="000009"/>
                <w:spacing w:val="-2"/>
                <w:sz w:val="24"/>
                <w:szCs w:val="24"/>
              </w:rPr>
              <w:t>Специалисты</w:t>
            </w:r>
            <w:r w:rsidRPr="00C85CAA">
              <w:rPr>
                <w:color w:val="000009"/>
                <w:spacing w:val="-4"/>
                <w:sz w:val="24"/>
                <w:szCs w:val="24"/>
              </w:rPr>
              <w:t xml:space="preserve"> </w:t>
            </w:r>
            <w:r w:rsidRPr="00C85CAA">
              <w:rPr>
                <w:color w:val="000009"/>
                <w:spacing w:val="-5"/>
                <w:sz w:val="24"/>
                <w:szCs w:val="24"/>
              </w:rPr>
              <w:t>ППк</w:t>
            </w:r>
          </w:p>
        </w:tc>
      </w:tr>
      <w:tr w:rsidR="00FD588C" w:rsidRPr="00C85CAA" w:rsidTr="001D2CCF">
        <w:trPr>
          <w:trHeight w:val="343"/>
        </w:trPr>
        <w:tc>
          <w:tcPr>
            <w:tcW w:w="9502" w:type="dxa"/>
            <w:gridSpan w:val="2"/>
          </w:tcPr>
          <w:p w:rsidR="00FD588C" w:rsidRPr="00C85CAA" w:rsidRDefault="00FD588C" w:rsidP="00843AB2">
            <w:pPr>
              <w:pStyle w:val="TableParagraph"/>
              <w:ind w:left="1038"/>
              <w:rPr>
                <w:b/>
                <w:sz w:val="24"/>
                <w:szCs w:val="24"/>
              </w:rPr>
            </w:pPr>
            <w:r w:rsidRPr="00C85CAA">
              <w:rPr>
                <w:b/>
                <w:color w:val="000009"/>
                <w:spacing w:val="-4"/>
                <w:sz w:val="24"/>
                <w:szCs w:val="24"/>
              </w:rPr>
              <w:t>Содержание</w:t>
            </w:r>
            <w:r w:rsidRPr="00C85CAA">
              <w:rPr>
                <w:b/>
                <w:color w:val="000009"/>
                <w:spacing w:val="7"/>
                <w:sz w:val="24"/>
                <w:szCs w:val="24"/>
              </w:rPr>
              <w:t xml:space="preserve"> </w:t>
            </w:r>
            <w:r w:rsidRPr="00C85CAA">
              <w:rPr>
                <w:b/>
                <w:color w:val="000009"/>
                <w:spacing w:val="-4"/>
                <w:sz w:val="24"/>
                <w:szCs w:val="24"/>
              </w:rPr>
              <w:t>информационно-просветительского</w:t>
            </w:r>
            <w:r w:rsidRPr="00C85CAA">
              <w:rPr>
                <w:b/>
                <w:color w:val="000009"/>
                <w:spacing w:val="18"/>
                <w:sz w:val="24"/>
                <w:szCs w:val="24"/>
              </w:rPr>
              <w:t xml:space="preserve"> </w:t>
            </w:r>
            <w:r w:rsidRPr="00C85CAA">
              <w:rPr>
                <w:b/>
                <w:color w:val="000009"/>
                <w:spacing w:val="-4"/>
                <w:sz w:val="24"/>
                <w:szCs w:val="24"/>
              </w:rPr>
              <w:t>направления</w:t>
            </w:r>
          </w:p>
        </w:tc>
      </w:tr>
      <w:tr w:rsidR="00FD588C" w:rsidRPr="00C85CAA" w:rsidTr="001D2CCF">
        <w:trPr>
          <w:trHeight w:val="200"/>
        </w:trPr>
        <w:tc>
          <w:tcPr>
            <w:tcW w:w="9502" w:type="dxa"/>
            <w:gridSpan w:val="2"/>
          </w:tcPr>
          <w:p w:rsidR="00FD588C" w:rsidRPr="00C85CAA" w:rsidRDefault="00FD588C" w:rsidP="00843AB2">
            <w:pPr>
              <w:pStyle w:val="TableParagraph"/>
              <w:ind w:left="13" w:right="3"/>
              <w:jc w:val="center"/>
              <w:rPr>
                <w:sz w:val="24"/>
                <w:szCs w:val="24"/>
              </w:rPr>
            </w:pPr>
            <w:r w:rsidRPr="00C85CAA">
              <w:rPr>
                <w:color w:val="000009"/>
                <w:spacing w:val="-2"/>
                <w:sz w:val="24"/>
                <w:szCs w:val="24"/>
              </w:rPr>
              <w:t>информационно-просветительская</w:t>
            </w:r>
            <w:r w:rsidRPr="00C85CAA">
              <w:rPr>
                <w:color w:val="000009"/>
                <w:spacing w:val="-13"/>
                <w:sz w:val="24"/>
                <w:szCs w:val="24"/>
              </w:rPr>
              <w:t xml:space="preserve"> </w:t>
            </w:r>
            <w:r w:rsidRPr="00C85CAA">
              <w:rPr>
                <w:color w:val="000009"/>
                <w:spacing w:val="-2"/>
                <w:sz w:val="24"/>
                <w:szCs w:val="24"/>
              </w:rPr>
              <w:t>работа</w:t>
            </w:r>
            <w:r w:rsidRPr="00C85CAA">
              <w:rPr>
                <w:color w:val="000009"/>
                <w:spacing w:val="-11"/>
                <w:sz w:val="24"/>
                <w:szCs w:val="24"/>
              </w:rPr>
              <w:t xml:space="preserve"> </w:t>
            </w:r>
            <w:r w:rsidRPr="00C85CAA">
              <w:rPr>
                <w:color w:val="000009"/>
                <w:spacing w:val="-2"/>
                <w:sz w:val="24"/>
                <w:szCs w:val="24"/>
              </w:rPr>
              <w:t>включает</w:t>
            </w:r>
          </w:p>
        </w:tc>
      </w:tr>
      <w:tr w:rsidR="00FD588C" w:rsidRPr="00C85CAA" w:rsidTr="001D2CCF">
        <w:trPr>
          <w:trHeight w:val="1130"/>
        </w:trPr>
        <w:tc>
          <w:tcPr>
            <w:tcW w:w="4678" w:type="dxa"/>
          </w:tcPr>
          <w:p w:rsidR="00FD588C" w:rsidRPr="00C85CAA" w:rsidRDefault="001D2CCF" w:rsidP="001D2CCF">
            <w:pPr>
              <w:pStyle w:val="TableParagraph"/>
              <w:tabs>
                <w:tab w:val="left" w:pos="2743"/>
                <w:tab w:val="left" w:pos="3072"/>
                <w:tab w:val="left" w:pos="3599"/>
              </w:tabs>
              <w:ind w:left="4" w:right="-15"/>
              <w:rPr>
                <w:sz w:val="24"/>
                <w:szCs w:val="24"/>
              </w:rPr>
            </w:pPr>
            <w:r w:rsidRPr="00C85CAA">
              <w:rPr>
                <w:color w:val="000009"/>
                <w:spacing w:val="-2"/>
                <w:sz w:val="24"/>
                <w:szCs w:val="24"/>
              </w:rPr>
              <w:t>и</w:t>
            </w:r>
            <w:r w:rsidR="00FD588C" w:rsidRPr="00C85CAA">
              <w:rPr>
                <w:color w:val="000009"/>
                <w:spacing w:val="-2"/>
                <w:sz w:val="24"/>
                <w:szCs w:val="24"/>
              </w:rPr>
              <w:t>нформационную</w:t>
            </w:r>
            <w:r w:rsidRPr="00C85CAA">
              <w:rPr>
                <w:color w:val="000009"/>
                <w:spacing w:val="-2"/>
                <w:sz w:val="24"/>
                <w:szCs w:val="24"/>
              </w:rPr>
              <w:t xml:space="preserve"> </w:t>
            </w:r>
            <w:r w:rsidR="00FD588C" w:rsidRPr="00C85CAA">
              <w:rPr>
                <w:color w:val="000009"/>
                <w:spacing w:val="-2"/>
                <w:sz w:val="24"/>
                <w:szCs w:val="24"/>
              </w:rPr>
              <w:t xml:space="preserve">поддержку </w:t>
            </w:r>
            <w:r w:rsidR="00FD588C" w:rsidRPr="00C85CAA">
              <w:rPr>
                <w:color w:val="000009"/>
                <w:sz w:val="24"/>
                <w:szCs w:val="24"/>
              </w:rPr>
              <w:t xml:space="preserve">образовательной деятельности учащихся с </w:t>
            </w:r>
            <w:r w:rsidR="00FD588C" w:rsidRPr="00C85CAA">
              <w:rPr>
                <w:color w:val="000009"/>
                <w:spacing w:val="-2"/>
                <w:sz w:val="24"/>
                <w:szCs w:val="24"/>
              </w:rPr>
              <w:t>особыми</w:t>
            </w:r>
            <w:r w:rsidRPr="00C85CAA">
              <w:rPr>
                <w:color w:val="000009"/>
                <w:spacing w:val="-2"/>
                <w:sz w:val="24"/>
                <w:szCs w:val="24"/>
              </w:rPr>
              <w:t xml:space="preserve"> </w:t>
            </w:r>
            <w:r w:rsidR="00FD588C" w:rsidRPr="00C85CAA">
              <w:rPr>
                <w:color w:val="000009"/>
                <w:spacing w:val="-2"/>
                <w:sz w:val="24"/>
                <w:szCs w:val="24"/>
              </w:rPr>
              <w:t xml:space="preserve">образовательными </w:t>
            </w:r>
            <w:r w:rsidR="00FD588C" w:rsidRPr="00C85CAA">
              <w:rPr>
                <w:color w:val="000009"/>
                <w:sz w:val="24"/>
                <w:szCs w:val="24"/>
              </w:rPr>
              <w:t xml:space="preserve">потребностями, их родителей (законных </w:t>
            </w:r>
            <w:r w:rsidRPr="00C85CAA">
              <w:rPr>
                <w:color w:val="000009"/>
                <w:spacing w:val="-2"/>
                <w:sz w:val="24"/>
                <w:szCs w:val="24"/>
              </w:rPr>
              <w:t xml:space="preserve">представителей), </w:t>
            </w:r>
            <w:r w:rsidR="00FD588C" w:rsidRPr="00C85CAA">
              <w:rPr>
                <w:color w:val="000009"/>
                <w:spacing w:val="-2"/>
                <w:sz w:val="24"/>
                <w:szCs w:val="24"/>
              </w:rPr>
              <w:t>педагогических</w:t>
            </w:r>
            <w:r w:rsidRPr="00C85CAA">
              <w:rPr>
                <w:color w:val="000009"/>
                <w:spacing w:val="-2"/>
                <w:sz w:val="24"/>
                <w:szCs w:val="24"/>
              </w:rPr>
              <w:t xml:space="preserve"> </w:t>
            </w:r>
            <w:r w:rsidR="00FD588C" w:rsidRPr="00C85CAA">
              <w:rPr>
                <w:color w:val="000009"/>
                <w:spacing w:val="-2"/>
                <w:sz w:val="24"/>
                <w:szCs w:val="24"/>
              </w:rPr>
              <w:t>работников</w:t>
            </w:r>
            <w:r w:rsidRPr="00C85CAA">
              <w:rPr>
                <w:color w:val="000009"/>
                <w:sz w:val="24"/>
                <w:szCs w:val="24"/>
              </w:rPr>
              <w:t xml:space="preserve"> </w:t>
            </w:r>
          </w:p>
        </w:tc>
        <w:tc>
          <w:tcPr>
            <w:tcW w:w="4824" w:type="dxa"/>
          </w:tcPr>
          <w:p w:rsidR="00FD588C" w:rsidRPr="00C85CAA" w:rsidRDefault="00FD588C" w:rsidP="00843AB2">
            <w:pPr>
              <w:pStyle w:val="TableParagraph"/>
              <w:ind w:left="4"/>
              <w:rPr>
                <w:sz w:val="24"/>
                <w:szCs w:val="24"/>
              </w:rPr>
            </w:pPr>
            <w:r w:rsidRPr="00C85CAA">
              <w:rPr>
                <w:color w:val="000009"/>
                <w:sz w:val="24"/>
                <w:szCs w:val="24"/>
              </w:rPr>
              <w:t>Специалисты</w:t>
            </w:r>
            <w:r w:rsidRPr="00C85CAA">
              <w:rPr>
                <w:color w:val="000009"/>
                <w:spacing w:val="22"/>
                <w:sz w:val="24"/>
                <w:szCs w:val="24"/>
              </w:rPr>
              <w:t xml:space="preserve"> </w:t>
            </w:r>
            <w:r w:rsidRPr="00C85CAA">
              <w:rPr>
                <w:color w:val="000009"/>
                <w:spacing w:val="-5"/>
                <w:sz w:val="24"/>
                <w:szCs w:val="24"/>
              </w:rPr>
              <w:t>ППк</w:t>
            </w:r>
          </w:p>
        </w:tc>
      </w:tr>
      <w:tr w:rsidR="00FD588C" w:rsidRPr="00C85CAA" w:rsidTr="001D2CCF">
        <w:trPr>
          <w:trHeight w:val="717"/>
        </w:trPr>
        <w:tc>
          <w:tcPr>
            <w:tcW w:w="4678" w:type="dxa"/>
          </w:tcPr>
          <w:p w:rsidR="00FD588C" w:rsidRPr="00C85CAA" w:rsidRDefault="001D2CCF" w:rsidP="00843AB2">
            <w:pPr>
              <w:pStyle w:val="TableParagraph"/>
              <w:ind w:left="4" w:right="-15"/>
              <w:rPr>
                <w:sz w:val="24"/>
                <w:szCs w:val="24"/>
              </w:rPr>
            </w:pPr>
            <w:r w:rsidRPr="00C85CAA">
              <w:rPr>
                <w:color w:val="000009"/>
                <w:sz w:val="24"/>
                <w:szCs w:val="24"/>
              </w:rPr>
              <w:t xml:space="preserve">проведение </w:t>
            </w:r>
            <w:r w:rsidRPr="00C85CAA">
              <w:rPr>
                <w:color w:val="000009"/>
                <w:spacing w:val="-17"/>
                <w:sz w:val="24"/>
                <w:szCs w:val="24"/>
              </w:rPr>
              <w:t>тематических</w:t>
            </w:r>
            <w:r w:rsidR="00FD588C" w:rsidRPr="00C85CAA">
              <w:rPr>
                <w:color w:val="000009"/>
                <w:spacing w:val="-16"/>
                <w:sz w:val="24"/>
                <w:szCs w:val="24"/>
              </w:rPr>
              <w:t xml:space="preserve"> </w:t>
            </w:r>
            <w:r w:rsidR="00FD588C" w:rsidRPr="00C85CAA">
              <w:rPr>
                <w:color w:val="000009"/>
                <w:sz w:val="24"/>
                <w:szCs w:val="24"/>
              </w:rPr>
              <w:t>выступлений</w:t>
            </w:r>
            <w:r w:rsidR="00FD588C" w:rsidRPr="00C85CAA">
              <w:rPr>
                <w:color w:val="000009"/>
                <w:spacing w:val="-16"/>
                <w:sz w:val="24"/>
                <w:szCs w:val="24"/>
              </w:rPr>
              <w:t xml:space="preserve"> </w:t>
            </w:r>
            <w:r w:rsidR="00FD588C" w:rsidRPr="00C85CAA">
              <w:rPr>
                <w:color w:val="000009"/>
                <w:sz w:val="24"/>
                <w:szCs w:val="24"/>
              </w:rPr>
              <w:t>для педагогов и родителей (законных представителей)</w:t>
            </w:r>
            <w:r w:rsidR="00FD588C" w:rsidRPr="00C85CAA">
              <w:rPr>
                <w:color w:val="000009"/>
                <w:spacing w:val="60"/>
                <w:w w:val="150"/>
                <w:sz w:val="24"/>
                <w:szCs w:val="24"/>
              </w:rPr>
              <w:t xml:space="preserve"> </w:t>
            </w:r>
            <w:r w:rsidR="00FD588C" w:rsidRPr="00C85CAA">
              <w:rPr>
                <w:color w:val="000009"/>
                <w:sz w:val="24"/>
                <w:szCs w:val="24"/>
              </w:rPr>
              <w:t>по</w:t>
            </w:r>
            <w:r w:rsidR="00FD588C" w:rsidRPr="00C85CAA">
              <w:rPr>
                <w:color w:val="000009"/>
                <w:spacing w:val="59"/>
                <w:w w:val="150"/>
                <w:sz w:val="24"/>
                <w:szCs w:val="24"/>
              </w:rPr>
              <w:t xml:space="preserve">    </w:t>
            </w:r>
            <w:r w:rsidR="00FD588C" w:rsidRPr="00C85CAA">
              <w:rPr>
                <w:color w:val="000009"/>
                <w:spacing w:val="-2"/>
                <w:sz w:val="24"/>
                <w:szCs w:val="24"/>
              </w:rPr>
              <w:t>разъяснению</w:t>
            </w:r>
          </w:p>
          <w:p w:rsidR="00FD588C" w:rsidRPr="00C85CAA" w:rsidRDefault="00FD588C" w:rsidP="00843AB2">
            <w:pPr>
              <w:pStyle w:val="TableParagraph"/>
              <w:ind w:left="4"/>
              <w:rPr>
                <w:sz w:val="24"/>
                <w:szCs w:val="24"/>
              </w:rPr>
            </w:pPr>
            <w:r w:rsidRPr="00C85CAA">
              <w:rPr>
                <w:color w:val="000009"/>
                <w:spacing w:val="-5"/>
                <w:sz w:val="24"/>
                <w:szCs w:val="24"/>
              </w:rPr>
              <w:t>индивидуально-</w:t>
            </w:r>
            <w:r w:rsidRPr="00C85CAA">
              <w:rPr>
                <w:color w:val="000009"/>
                <w:spacing w:val="-2"/>
                <w:sz w:val="24"/>
                <w:szCs w:val="24"/>
              </w:rPr>
              <w:t>типологических</w:t>
            </w:r>
          </w:p>
        </w:tc>
        <w:tc>
          <w:tcPr>
            <w:tcW w:w="4824" w:type="dxa"/>
          </w:tcPr>
          <w:p w:rsidR="00FD588C" w:rsidRPr="00C85CAA" w:rsidRDefault="001D2CCF" w:rsidP="00843AB2">
            <w:pPr>
              <w:pStyle w:val="TableParagraph"/>
              <w:ind w:left="4"/>
              <w:rPr>
                <w:sz w:val="24"/>
                <w:szCs w:val="24"/>
              </w:rPr>
            </w:pPr>
            <w:r w:rsidRPr="00C85CAA">
              <w:rPr>
                <w:color w:val="000009"/>
                <w:sz w:val="24"/>
                <w:szCs w:val="24"/>
              </w:rPr>
              <w:t>С</w:t>
            </w:r>
            <w:r w:rsidR="00FD588C" w:rsidRPr="00C85CAA">
              <w:rPr>
                <w:color w:val="000009"/>
                <w:sz w:val="24"/>
                <w:szCs w:val="24"/>
              </w:rPr>
              <w:t>пециалисты</w:t>
            </w:r>
            <w:r w:rsidRPr="00C85CAA">
              <w:rPr>
                <w:color w:val="000009"/>
                <w:sz w:val="24"/>
                <w:szCs w:val="24"/>
              </w:rPr>
              <w:t xml:space="preserve"> </w:t>
            </w:r>
            <w:r w:rsidR="00FD588C" w:rsidRPr="00C85CAA">
              <w:rPr>
                <w:color w:val="000009"/>
                <w:spacing w:val="42"/>
                <w:sz w:val="24"/>
                <w:szCs w:val="24"/>
              </w:rPr>
              <w:t xml:space="preserve"> </w:t>
            </w:r>
            <w:r w:rsidR="00FD588C" w:rsidRPr="00C85CAA">
              <w:rPr>
                <w:color w:val="000009"/>
                <w:spacing w:val="-5"/>
                <w:sz w:val="24"/>
                <w:szCs w:val="24"/>
              </w:rPr>
              <w:t>ППк</w:t>
            </w:r>
          </w:p>
        </w:tc>
      </w:tr>
    </w:tbl>
    <w:p w:rsidR="00FD588C" w:rsidRPr="00C85CAA" w:rsidRDefault="00FD588C" w:rsidP="00FD588C">
      <w:pPr>
        <w:pStyle w:val="TableParagraph"/>
        <w:rPr>
          <w:sz w:val="24"/>
          <w:szCs w:val="24"/>
        </w:rPr>
        <w:sectPr w:rsidR="00FD588C" w:rsidRPr="00C85CAA" w:rsidSect="001D2CCF">
          <w:type w:val="continuous"/>
          <w:pgSz w:w="11930" w:h="16860"/>
          <w:pgMar w:top="1100" w:right="283" w:bottom="2410" w:left="1417" w:header="0" w:footer="1039" w:gutter="0"/>
          <w:cols w:space="720"/>
        </w:sectPr>
      </w:pPr>
    </w:p>
    <w:p w:rsidR="00FD588C" w:rsidRPr="00C85CAA" w:rsidRDefault="00FD588C" w:rsidP="00FD588C">
      <w:pPr>
        <w:pStyle w:val="a3"/>
        <w:spacing w:before="14"/>
        <w:ind w:right="571"/>
        <w:rPr>
          <w:sz w:val="24"/>
          <w:szCs w:val="24"/>
        </w:rPr>
      </w:pPr>
      <w:r w:rsidRPr="00C85CAA">
        <w:rPr>
          <w:color w:val="000009"/>
          <w:sz w:val="24"/>
          <w:szCs w:val="24"/>
        </w:rPr>
        <w:lastRenderedPageBreak/>
        <w:t>Принцип непрерывности. Гарантирует ребѐнку и его родителям (законным представителям) непрерывность помощи до полного решения проблемы или определения подхода к еѐ решению.</w:t>
      </w:r>
    </w:p>
    <w:p w:rsidR="00FD588C" w:rsidRPr="00C85CAA" w:rsidRDefault="00FD588C" w:rsidP="00FD588C">
      <w:pPr>
        <w:pStyle w:val="a3"/>
        <w:spacing w:before="1"/>
        <w:ind w:right="563"/>
        <w:rPr>
          <w:sz w:val="24"/>
          <w:szCs w:val="24"/>
        </w:rPr>
      </w:pPr>
      <w:r w:rsidRPr="00C85CAA">
        <w:rPr>
          <w:color w:val="000009"/>
          <w:sz w:val="24"/>
          <w:szCs w:val="24"/>
        </w:rPr>
        <w:t>Принцип вариативности.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FD588C" w:rsidRPr="00C85CAA" w:rsidRDefault="00FD588C" w:rsidP="00FD588C">
      <w:pPr>
        <w:pStyle w:val="a3"/>
        <w:spacing w:before="1"/>
        <w:ind w:right="565"/>
        <w:rPr>
          <w:sz w:val="24"/>
          <w:szCs w:val="24"/>
        </w:rPr>
      </w:pPr>
      <w:r w:rsidRPr="00C85CAA">
        <w:rPr>
          <w:color w:val="000009"/>
          <w:sz w:val="24"/>
          <w:szCs w:val="24"/>
        </w:rPr>
        <w:t>Принцип успеха.</w:t>
      </w:r>
      <w:r w:rsidRPr="00C85CAA">
        <w:rPr>
          <w:color w:val="000009"/>
          <w:spacing w:val="40"/>
          <w:sz w:val="24"/>
          <w:szCs w:val="24"/>
        </w:rPr>
        <w:t xml:space="preserve"> </w:t>
      </w:r>
      <w:r w:rsidRPr="00C85CAA">
        <w:rPr>
          <w:color w:val="000009"/>
          <w:sz w:val="24"/>
          <w:szCs w:val="24"/>
        </w:rPr>
        <w:t>Каждый ребенок должен чувствовать успех в какой-либо сфере деятельности.</w:t>
      </w:r>
    </w:p>
    <w:p w:rsidR="00FD588C" w:rsidRPr="00C85CAA" w:rsidRDefault="00FD588C" w:rsidP="00FD588C">
      <w:pPr>
        <w:pStyle w:val="a3"/>
        <w:ind w:right="566"/>
        <w:rPr>
          <w:sz w:val="24"/>
          <w:szCs w:val="24"/>
        </w:rPr>
      </w:pPr>
      <w:r w:rsidRPr="00C85CAA">
        <w:rPr>
          <w:color w:val="000009"/>
          <w:sz w:val="24"/>
          <w:szCs w:val="24"/>
        </w:rPr>
        <w:t>Это</w:t>
      </w:r>
      <w:r w:rsidRPr="00C85CAA">
        <w:rPr>
          <w:color w:val="000009"/>
          <w:spacing w:val="40"/>
          <w:sz w:val="24"/>
          <w:szCs w:val="24"/>
        </w:rPr>
        <w:t xml:space="preserve"> </w:t>
      </w:r>
      <w:r w:rsidRPr="00C85CAA">
        <w:rPr>
          <w:color w:val="000009"/>
          <w:sz w:val="24"/>
          <w:szCs w:val="24"/>
        </w:rPr>
        <w:t>ведет</w:t>
      </w:r>
      <w:r w:rsidRPr="00C85CAA">
        <w:rPr>
          <w:color w:val="000009"/>
          <w:spacing w:val="40"/>
          <w:sz w:val="24"/>
          <w:szCs w:val="24"/>
        </w:rPr>
        <w:t xml:space="preserve"> </w:t>
      </w:r>
      <w:r w:rsidRPr="00C85CAA">
        <w:rPr>
          <w:color w:val="000009"/>
          <w:sz w:val="24"/>
          <w:szCs w:val="24"/>
        </w:rPr>
        <w:t>к</w:t>
      </w:r>
      <w:r w:rsidRPr="00C85CAA">
        <w:rPr>
          <w:color w:val="000009"/>
          <w:spacing w:val="40"/>
          <w:sz w:val="24"/>
          <w:szCs w:val="24"/>
        </w:rPr>
        <w:t xml:space="preserve"> </w:t>
      </w:r>
      <w:r w:rsidRPr="00C85CAA">
        <w:rPr>
          <w:color w:val="000009"/>
          <w:sz w:val="24"/>
          <w:szCs w:val="24"/>
        </w:rPr>
        <w:t>формированию</w:t>
      </w:r>
      <w:r w:rsidRPr="00C85CAA">
        <w:rPr>
          <w:color w:val="000009"/>
          <w:spacing w:val="40"/>
          <w:sz w:val="24"/>
          <w:szCs w:val="24"/>
        </w:rPr>
        <w:t xml:space="preserve"> </w:t>
      </w:r>
      <w:r w:rsidRPr="00C85CAA">
        <w:rPr>
          <w:color w:val="000009"/>
          <w:sz w:val="24"/>
          <w:szCs w:val="24"/>
        </w:rPr>
        <w:t>позитивной</w:t>
      </w:r>
      <w:r w:rsidRPr="00C85CAA">
        <w:rPr>
          <w:color w:val="000009"/>
          <w:spacing w:val="40"/>
          <w:sz w:val="24"/>
          <w:szCs w:val="24"/>
        </w:rPr>
        <w:t xml:space="preserve"> </w:t>
      </w:r>
      <w:r w:rsidRPr="00C85CAA">
        <w:rPr>
          <w:color w:val="000009"/>
          <w:sz w:val="24"/>
          <w:szCs w:val="24"/>
        </w:rPr>
        <w:t>«Я</w:t>
      </w:r>
      <w:r w:rsidRPr="00C85CAA">
        <w:rPr>
          <w:color w:val="000009"/>
          <w:spacing w:val="40"/>
          <w:sz w:val="24"/>
          <w:szCs w:val="24"/>
        </w:rPr>
        <w:t xml:space="preserve"> </w:t>
      </w:r>
      <w:r w:rsidRPr="00C85CAA">
        <w:rPr>
          <w:color w:val="000009"/>
          <w:sz w:val="24"/>
          <w:szCs w:val="24"/>
        </w:rPr>
        <w:t>-</w:t>
      </w:r>
      <w:r w:rsidRPr="00C85CAA">
        <w:rPr>
          <w:color w:val="000009"/>
          <w:spacing w:val="40"/>
          <w:sz w:val="24"/>
          <w:szCs w:val="24"/>
        </w:rPr>
        <w:t xml:space="preserve"> </w:t>
      </w:r>
      <w:r w:rsidRPr="00C85CAA">
        <w:rPr>
          <w:color w:val="000009"/>
          <w:sz w:val="24"/>
          <w:szCs w:val="24"/>
        </w:rPr>
        <w:t>концепции»</w:t>
      </w:r>
      <w:r w:rsidRPr="00C85CAA">
        <w:rPr>
          <w:color w:val="000009"/>
          <w:spacing w:val="40"/>
          <w:sz w:val="24"/>
          <w:szCs w:val="24"/>
        </w:rPr>
        <w:t xml:space="preserve"> </w:t>
      </w:r>
      <w:r w:rsidRPr="00C85CAA">
        <w:rPr>
          <w:color w:val="000009"/>
          <w:sz w:val="24"/>
          <w:szCs w:val="24"/>
        </w:rPr>
        <w:t>и</w:t>
      </w:r>
      <w:r w:rsidRPr="00C85CAA">
        <w:rPr>
          <w:color w:val="000009"/>
          <w:spacing w:val="40"/>
          <w:sz w:val="24"/>
          <w:szCs w:val="24"/>
        </w:rPr>
        <w:t xml:space="preserve"> </w:t>
      </w:r>
      <w:r w:rsidRPr="00C85CAA">
        <w:rPr>
          <w:color w:val="000009"/>
          <w:sz w:val="24"/>
          <w:szCs w:val="24"/>
        </w:rPr>
        <w:t>признанию себя</w:t>
      </w:r>
      <w:r w:rsidRPr="00C85CAA">
        <w:rPr>
          <w:color w:val="000009"/>
          <w:spacing w:val="40"/>
          <w:sz w:val="24"/>
          <w:szCs w:val="24"/>
        </w:rPr>
        <w:t xml:space="preserve"> </w:t>
      </w:r>
      <w:r w:rsidRPr="00C85CAA">
        <w:rPr>
          <w:color w:val="000009"/>
          <w:sz w:val="24"/>
          <w:szCs w:val="24"/>
        </w:rPr>
        <w:t>как уникальной составляющей окружающего мира.</w:t>
      </w:r>
    </w:p>
    <w:p w:rsidR="00FD588C" w:rsidRPr="00C85CAA" w:rsidRDefault="00FD588C" w:rsidP="00FD588C">
      <w:pPr>
        <w:pStyle w:val="a3"/>
        <w:ind w:right="572"/>
        <w:rPr>
          <w:sz w:val="24"/>
          <w:szCs w:val="24"/>
        </w:rPr>
      </w:pPr>
      <w:r w:rsidRPr="00C85CAA">
        <w:rPr>
          <w:color w:val="000009"/>
          <w:sz w:val="24"/>
          <w:szCs w:val="24"/>
        </w:rPr>
        <w:t>Принцип динамики. Предоставить ребенку возможность активного поиска и освоения объектов интереса, собственного места в творческой деятельности, заниматься тем, что нравится.</w:t>
      </w:r>
    </w:p>
    <w:p w:rsidR="00FD588C" w:rsidRPr="00C85CAA" w:rsidRDefault="00FD588C" w:rsidP="00FD588C">
      <w:pPr>
        <w:pStyle w:val="a3"/>
        <w:ind w:right="567"/>
        <w:rPr>
          <w:sz w:val="24"/>
          <w:szCs w:val="24"/>
        </w:rPr>
      </w:pPr>
      <w:r w:rsidRPr="00C85CAA">
        <w:rPr>
          <w:color w:val="000009"/>
          <w:sz w:val="24"/>
          <w:szCs w:val="24"/>
        </w:rPr>
        <w:t>Принцип демократии. Добровольная ориентация на получение знаний конкретно выбранной деятельности; обсуждение выбора совместной деятельности</w:t>
      </w:r>
      <w:r w:rsidRPr="00C85CAA">
        <w:rPr>
          <w:color w:val="000009"/>
          <w:spacing w:val="40"/>
          <w:sz w:val="24"/>
          <w:szCs w:val="24"/>
        </w:rPr>
        <w:t xml:space="preserve"> </w:t>
      </w:r>
      <w:r w:rsidRPr="00C85CAA">
        <w:rPr>
          <w:color w:val="000009"/>
          <w:sz w:val="24"/>
          <w:szCs w:val="24"/>
        </w:rPr>
        <w:t>в коллективе на предстоящий учебный год.</w:t>
      </w:r>
    </w:p>
    <w:p w:rsidR="00FD588C" w:rsidRPr="00C85CAA" w:rsidRDefault="00FD588C" w:rsidP="00FD588C">
      <w:pPr>
        <w:pStyle w:val="a3"/>
        <w:ind w:right="567"/>
        <w:rPr>
          <w:sz w:val="24"/>
          <w:szCs w:val="24"/>
        </w:rPr>
      </w:pPr>
      <w:r w:rsidRPr="00C85CAA">
        <w:rPr>
          <w:color w:val="000009"/>
          <w:sz w:val="24"/>
          <w:szCs w:val="24"/>
        </w:rPr>
        <w:t>Принцип</w:t>
      </w:r>
      <w:r w:rsidRPr="00C85CAA">
        <w:rPr>
          <w:color w:val="000009"/>
          <w:spacing w:val="-3"/>
          <w:sz w:val="24"/>
          <w:szCs w:val="24"/>
        </w:rPr>
        <w:t xml:space="preserve"> </w:t>
      </w:r>
      <w:r w:rsidRPr="00C85CAA">
        <w:rPr>
          <w:color w:val="000009"/>
          <w:sz w:val="24"/>
          <w:szCs w:val="24"/>
        </w:rPr>
        <w:t>доступности.</w:t>
      </w:r>
      <w:r w:rsidRPr="00C85CAA">
        <w:rPr>
          <w:color w:val="000009"/>
          <w:spacing w:val="-3"/>
          <w:sz w:val="24"/>
          <w:szCs w:val="24"/>
        </w:rPr>
        <w:t xml:space="preserve"> </w:t>
      </w:r>
      <w:r w:rsidRPr="00C85CAA">
        <w:rPr>
          <w:color w:val="000009"/>
          <w:sz w:val="24"/>
          <w:szCs w:val="24"/>
        </w:rPr>
        <w:t>Обучение</w:t>
      </w:r>
      <w:r w:rsidRPr="00C85CAA">
        <w:rPr>
          <w:color w:val="000009"/>
          <w:spacing w:val="-3"/>
          <w:sz w:val="24"/>
          <w:szCs w:val="24"/>
        </w:rPr>
        <w:t xml:space="preserve"> </w:t>
      </w:r>
      <w:r w:rsidRPr="00C85CAA">
        <w:rPr>
          <w:color w:val="000009"/>
          <w:sz w:val="24"/>
          <w:szCs w:val="24"/>
        </w:rPr>
        <w:t>и</w:t>
      </w:r>
      <w:r w:rsidRPr="00C85CAA">
        <w:rPr>
          <w:color w:val="000009"/>
          <w:spacing w:val="-3"/>
          <w:sz w:val="24"/>
          <w:szCs w:val="24"/>
        </w:rPr>
        <w:t xml:space="preserve"> </w:t>
      </w:r>
      <w:r w:rsidRPr="00C85CAA">
        <w:rPr>
          <w:color w:val="000009"/>
          <w:sz w:val="24"/>
          <w:szCs w:val="24"/>
        </w:rPr>
        <w:t>воспитание</w:t>
      </w:r>
      <w:r w:rsidRPr="00C85CAA">
        <w:rPr>
          <w:color w:val="000009"/>
          <w:spacing w:val="-3"/>
          <w:sz w:val="24"/>
          <w:szCs w:val="24"/>
        </w:rPr>
        <w:t xml:space="preserve"> </w:t>
      </w:r>
      <w:r w:rsidRPr="00C85CAA">
        <w:rPr>
          <w:color w:val="000009"/>
          <w:sz w:val="24"/>
          <w:szCs w:val="24"/>
        </w:rPr>
        <w:t>строится</w:t>
      </w:r>
      <w:r w:rsidRPr="00C85CAA">
        <w:rPr>
          <w:color w:val="000009"/>
          <w:spacing w:val="-3"/>
          <w:sz w:val="24"/>
          <w:szCs w:val="24"/>
        </w:rPr>
        <w:t xml:space="preserve"> </w:t>
      </w:r>
      <w:r w:rsidRPr="00C85CAA">
        <w:rPr>
          <w:color w:val="000009"/>
          <w:sz w:val="24"/>
          <w:szCs w:val="24"/>
        </w:rPr>
        <w:t>с учетом</w:t>
      </w:r>
      <w:r w:rsidRPr="00C85CAA">
        <w:rPr>
          <w:color w:val="000009"/>
          <w:spacing w:val="-4"/>
          <w:sz w:val="24"/>
          <w:szCs w:val="24"/>
        </w:rPr>
        <w:t xml:space="preserve"> </w:t>
      </w:r>
      <w:r w:rsidRPr="00C85CAA">
        <w:rPr>
          <w:color w:val="000009"/>
          <w:sz w:val="24"/>
          <w:szCs w:val="24"/>
        </w:rPr>
        <w:t>возрастных и индивидуальных возможностей подростков, без интеллектуальных, физических и моральных перегрузок.</w:t>
      </w:r>
    </w:p>
    <w:p w:rsidR="00FD588C" w:rsidRPr="00C85CAA" w:rsidRDefault="00FD588C" w:rsidP="00FD588C">
      <w:pPr>
        <w:pStyle w:val="a3"/>
        <w:ind w:right="569"/>
        <w:rPr>
          <w:sz w:val="24"/>
          <w:szCs w:val="24"/>
        </w:rPr>
      </w:pPr>
      <w:r w:rsidRPr="00C85CAA">
        <w:rPr>
          <w:color w:val="000009"/>
          <w:sz w:val="24"/>
          <w:szCs w:val="24"/>
        </w:rPr>
        <w:t>Принцип прочности и наглядности. Реализуется через рассмотрения</w:t>
      </w:r>
      <w:r w:rsidRPr="00C85CAA">
        <w:rPr>
          <w:color w:val="000009"/>
          <w:spacing w:val="80"/>
          <w:sz w:val="24"/>
          <w:szCs w:val="24"/>
        </w:rPr>
        <w:t xml:space="preserve"> </w:t>
      </w:r>
      <w:r w:rsidRPr="00C85CAA">
        <w:rPr>
          <w:color w:val="000009"/>
          <w:sz w:val="24"/>
          <w:szCs w:val="24"/>
        </w:rPr>
        <w:t>частного (конкретное наблюдение) к пониманию общего (постижение закономерности) и затем от общего (от постигнутой закономерности) к частному</w:t>
      </w:r>
      <w:r w:rsidRPr="00C85CAA">
        <w:rPr>
          <w:color w:val="000009"/>
          <w:spacing w:val="-2"/>
          <w:sz w:val="24"/>
          <w:szCs w:val="24"/>
        </w:rPr>
        <w:t xml:space="preserve"> </w:t>
      </w:r>
      <w:r w:rsidRPr="00C85CAA">
        <w:rPr>
          <w:color w:val="000009"/>
          <w:sz w:val="24"/>
          <w:szCs w:val="24"/>
        </w:rPr>
        <w:t>(к способу решения конкретной учебной</w:t>
      </w:r>
      <w:r w:rsidRPr="00C85CAA">
        <w:rPr>
          <w:color w:val="000009"/>
          <w:spacing w:val="40"/>
          <w:sz w:val="24"/>
          <w:szCs w:val="24"/>
        </w:rPr>
        <w:t xml:space="preserve"> </w:t>
      </w:r>
      <w:r w:rsidRPr="00C85CAA">
        <w:rPr>
          <w:color w:val="000009"/>
          <w:sz w:val="24"/>
          <w:szCs w:val="24"/>
        </w:rPr>
        <w:t>или практической задачи).</w:t>
      </w:r>
    </w:p>
    <w:p w:rsidR="00FD588C" w:rsidRPr="00C85CAA" w:rsidRDefault="00FD588C" w:rsidP="00FD588C">
      <w:pPr>
        <w:pStyle w:val="a3"/>
        <w:ind w:right="565"/>
        <w:rPr>
          <w:sz w:val="24"/>
          <w:szCs w:val="24"/>
        </w:rPr>
      </w:pPr>
      <w:r w:rsidRPr="00C85CAA">
        <w:rPr>
          <w:color w:val="000009"/>
          <w:sz w:val="24"/>
          <w:szCs w:val="24"/>
        </w:rPr>
        <w:t>Рекомендательный характер оказания помощи.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FD588C" w:rsidRPr="00C85CAA" w:rsidRDefault="00FD588C" w:rsidP="00FD588C">
      <w:pPr>
        <w:pStyle w:val="a3"/>
        <w:ind w:right="567"/>
        <w:rPr>
          <w:sz w:val="24"/>
          <w:szCs w:val="24"/>
        </w:rPr>
      </w:pPr>
      <w:r w:rsidRPr="00C85CAA">
        <w:rPr>
          <w:color w:val="000009"/>
          <w:sz w:val="24"/>
          <w:szCs w:val="24"/>
        </w:rPr>
        <w:t>Одно из принципиальных требований программы, соблюдение, которого способствует оптимизации корригирующего обучения, — коммуникативная направленность всего комплекса коррекционно-воспитательного воздействия.</w:t>
      </w:r>
    </w:p>
    <w:p w:rsidR="00FD588C" w:rsidRPr="00C85CAA" w:rsidRDefault="00FD588C" w:rsidP="00FD588C">
      <w:pPr>
        <w:pStyle w:val="a3"/>
        <w:ind w:right="565"/>
        <w:rPr>
          <w:sz w:val="24"/>
          <w:szCs w:val="24"/>
        </w:rPr>
      </w:pPr>
      <w:r w:rsidRPr="00C85CAA">
        <w:rPr>
          <w:color w:val="000009"/>
          <w:sz w:val="24"/>
          <w:szCs w:val="24"/>
        </w:rPr>
        <w:t>Перечень и содержание индивидуально ориентированных коррекционных направлений работы, способствующих освоению учащимися с особыми образовательными потребностями ООП НОО</w:t>
      </w:r>
    </w:p>
    <w:p w:rsidR="00FD588C" w:rsidRPr="00C85CAA" w:rsidRDefault="00FD588C" w:rsidP="00FD588C">
      <w:pPr>
        <w:pStyle w:val="a3"/>
        <w:ind w:left="284" w:firstLine="436"/>
        <w:jc w:val="left"/>
        <w:rPr>
          <w:sz w:val="24"/>
          <w:szCs w:val="24"/>
        </w:rPr>
      </w:pPr>
      <w:r w:rsidRPr="00C85CAA">
        <w:rPr>
          <w:color w:val="000009"/>
          <w:sz w:val="24"/>
          <w:szCs w:val="24"/>
        </w:rPr>
        <w:t>Программа</w:t>
      </w:r>
      <w:r w:rsidRPr="00C85CAA">
        <w:rPr>
          <w:color w:val="000009"/>
          <w:spacing w:val="73"/>
          <w:w w:val="150"/>
          <w:sz w:val="24"/>
          <w:szCs w:val="24"/>
        </w:rPr>
        <w:t xml:space="preserve"> </w:t>
      </w:r>
      <w:r w:rsidRPr="00C85CAA">
        <w:rPr>
          <w:color w:val="000009"/>
          <w:sz w:val="24"/>
          <w:szCs w:val="24"/>
        </w:rPr>
        <w:t>коррекционной</w:t>
      </w:r>
      <w:r w:rsidRPr="00C85CAA">
        <w:rPr>
          <w:color w:val="000009"/>
          <w:spacing w:val="73"/>
          <w:w w:val="150"/>
          <w:sz w:val="24"/>
          <w:szCs w:val="24"/>
        </w:rPr>
        <w:t xml:space="preserve"> </w:t>
      </w:r>
      <w:r w:rsidRPr="00C85CAA">
        <w:rPr>
          <w:color w:val="000009"/>
          <w:sz w:val="24"/>
          <w:szCs w:val="24"/>
        </w:rPr>
        <w:t>работы</w:t>
      </w:r>
      <w:r w:rsidRPr="00C85CAA">
        <w:rPr>
          <w:color w:val="000009"/>
          <w:spacing w:val="75"/>
          <w:w w:val="150"/>
          <w:sz w:val="24"/>
          <w:szCs w:val="24"/>
        </w:rPr>
        <w:t xml:space="preserve"> </w:t>
      </w:r>
      <w:r w:rsidRPr="00C85CAA">
        <w:rPr>
          <w:color w:val="000009"/>
          <w:spacing w:val="-2"/>
          <w:sz w:val="24"/>
          <w:szCs w:val="24"/>
        </w:rPr>
        <w:t xml:space="preserve">включает </w:t>
      </w:r>
      <w:r w:rsidRPr="00C85CAA">
        <w:rPr>
          <w:color w:val="000009"/>
          <w:sz w:val="24"/>
          <w:szCs w:val="24"/>
        </w:rPr>
        <w:t>диагностическое, коррекционно-развивающее, консультативное, информационно- просветительское направления коррекционной работы; данные направления содержательно</w:t>
      </w:r>
      <w:r w:rsidRPr="00C85CAA">
        <w:rPr>
          <w:color w:val="000009"/>
          <w:spacing w:val="-6"/>
          <w:sz w:val="24"/>
          <w:szCs w:val="24"/>
        </w:rPr>
        <w:t xml:space="preserve"> </w:t>
      </w:r>
      <w:r w:rsidRPr="00C85CAA">
        <w:rPr>
          <w:color w:val="000009"/>
          <w:sz w:val="24"/>
          <w:szCs w:val="24"/>
        </w:rPr>
        <w:t>раскрываются</w:t>
      </w:r>
      <w:r w:rsidRPr="00C85CAA">
        <w:rPr>
          <w:color w:val="000009"/>
          <w:spacing w:val="-6"/>
          <w:sz w:val="24"/>
          <w:szCs w:val="24"/>
        </w:rPr>
        <w:t xml:space="preserve"> </w:t>
      </w:r>
      <w:r w:rsidRPr="00C85CAA">
        <w:rPr>
          <w:color w:val="000009"/>
          <w:sz w:val="24"/>
          <w:szCs w:val="24"/>
        </w:rPr>
        <w:t>в</w:t>
      </w:r>
      <w:r w:rsidRPr="00C85CAA">
        <w:rPr>
          <w:color w:val="000009"/>
          <w:spacing w:val="-1"/>
          <w:sz w:val="24"/>
          <w:szCs w:val="24"/>
        </w:rPr>
        <w:t xml:space="preserve"> </w:t>
      </w:r>
      <w:r w:rsidRPr="00C85CAA">
        <w:rPr>
          <w:color w:val="000009"/>
          <w:sz w:val="24"/>
          <w:szCs w:val="24"/>
        </w:rPr>
        <w:t>учебной</w:t>
      </w:r>
      <w:r w:rsidRPr="00C85CAA">
        <w:rPr>
          <w:color w:val="000009"/>
          <w:spacing w:val="-1"/>
          <w:sz w:val="24"/>
          <w:szCs w:val="24"/>
        </w:rPr>
        <w:t xml:space="preserve"> </w:t>
      </w:r>
      <w:r w:rsidRPr="00C85CAA">
        <w:rPr>
          <w:color w:val="000009"/>
          <w:sz w:val="24"/>
          <w:szCs w:val="24"/>
        </w:rPr>
        <w:t>урочной</w:t>
      </w:r>
      <w:r w:rsidRPr="00C85CAA">
        <w:rPr>
          <w:color w:val="000009"/>
          <w:spacing w:val="-5"/>
          <w:sz w:val="24"/>
          <w:szCs w:val="24"/>
        </w:rPr>
        <w:t xml:space="preserve"> </w:t>
      </w:r>
      <w:r w:rsidRPr="00C85CAA">
        <w:rPr>
          <w:color w:val="000009"/>
          <w:sz w:val="24"/>
          <w:szCs w:val="24"/>
        </w:rPr>
        <w:t>и</w:t>
      </w:r>
      <w:r w:rsidRPr="00C85CAA">
        <w:rPr>
          <w:color w:val="000009"/>
          <w:spacing w:val="-6"/>
          <w:sz w:val="24"/>
          <w:szCs w:val="24"/>
        </w:rPr>
        <w:t xml:space="preserve"> </w:t>
      </w:r>
      <w:r w:rsidRPr="00C85CAA">
        <w:rPr>
          <w:color w:val="000009"/>
          <w:sz w:val="24"/>
          <w:szCs w:val="24"/>
        </w:rPr>
        <w:t>внеурочной,</w:t>
      </w:r>
      <w:r w:rsidRPr="00C85CAA">
        <w:rPr>
          <w:color w:val="000009"/>
          <w:spacing w:val="-4"/>
          <w:sz w:val="24"/>
          <w:szCs w:val="24"/>
        </w:rPr>
        <w:t xml:space="preserve"> </w:t>
      </w:r>
      <w:r w:rsidRPr="00C85CAA">
        <w:rPr>
          <w:color w:val="000009"/>
          <w:sz w:val="24"/>
          <w:szCs w:val="24"/>
        </w:rPr>
        <w:t>внеучебной</w:t>
      </w:r>
      <w:r w:rsidRPr="00C85CAA">
        <w:rPr>
          <w:color w:val="000009"/>
          <w:spacing w:val="-3"/>
          <w:sz w:val="24"/>
          <w:szCs w:val="24"/>
        </w:rPr>
        <w:t xml:space="preserve"> </w:t>
      </w:r>
      <w:r w:rsidRPr="00C85CAA">
        <w:rPr>
          <w:color w:val="000009"/>
          <w:sz w:val="24"/>
          <w:szCs w:val="24"/>
        </w:rPr>
        <w:t>формах деятельности школы.</w:t>
      </w:r>
    </w:p>
    <w:p w:rsidR="00FD588C" w:rsidRPr="00C85CAA" w:rsidRDefault="00FD588C" w:rsidP="00FD588C">
      <w:pPr>
        <w:pStyle w:val="a3"/>
        <w:spacing w:before="2"/>
        <w:ind w:right="570"/>
        <w:rPr>
          <w:sz w:val="24"/>
          <w:szCs w:val="24"/>
        </w:rPr>
      </w:pPr>
      <w:r w:rsidRPr="00C85CAA">
        <w:rPr>
          <w:color w:val="000009"/>
          <w:sz w:val="24"/>
          <w:szCs w:val="24"/>
        </w:rPr>
        <w:t>Характеристика содержания направлений коррекционной работы раскрывается в таблице Направления</w:t>
      </w:r>
      <w:r w:rsidRPr="00C85CAA">
        <w:rPr>
          <w:color w:val="000009"/>
          <w:spacing w:val="40"/>
          <w:sz w:val="24"/>
          <w:szCs w:val="24"/>
        </w:rPr>
        <w:t xml:space="preserve"> </w:t>
      </w:r>
      <w:r w:rsidRPr="00C85CAA">
        <w:rPr>
          <w:color w:val="000009"/>
          <w:sz w:val="24"/>
          <w:szCs w:val="24"/>
        </w:rPr>
        <w:t>работы</w:t>
      </w:r>
    </w:p>
    <w:p w:rsidR="00FD588C" w:rsidRPr="00C85CAA" w:rsidRDefault="00FD588C" w:rsidP="00FD588C">
      <w:pPr>
        <w:pStyle w:val="a3"/>
        <w:ind w:right="564"/>
        <w:rPr>
          <w:sz w:val="24"/>
          <w:szCs w:val="24"/>
        </w:rPr>
      </w:pPr>
      <w:r w:rsidRPr="00C85CAA">
        <w:rPr>
          <w:color w:val="000009"/>
          <w:sz w:val="24"/>
          <w:szCs w:val="24"/>
        </w:rPr>
        <w:t>Программа коррекционной работы на уровне начального общего</w:t>
      </w:r>
      <w:r w:rsidRPr="00C85CAA">
        <w:rPr>
          <w:color w:val="000009"/>
          <w:spacing w:val="40"/>
          <w:sz w:val="24"/>
          <w:szCs w:val="24"/>
        </w:rPr>
        <w:t xml:space="preserve"> </w:t>
      </w:r>
      <w:r w:rsidRPr="00C85CAA">
        <w:rPr>
          <w:color w:val="000009"/>
          <w:sz w:val="24"/>
          <w:szCs w:val="24"/>
        </w:rPr>
        <w:t>образования включает в себя взаимосвязанные направления. Данные направления отражают еѐ основное содержание:</w:t>
      </w:r>
    </w:p>
    <w:p w:rsidR="00FD588C" w:rsidRPr="00C85CAA" w:rsidRDefault="00FD588C" w:rsidP="00FD588C">
      <w:pPr>
        <w:pStyle w:val="a3"/>
        <w:ind w:right="562"/>
        <w:rPr>
          <w:sz w:val="24"/>
          <w:szCs w:val="24"/>
        </w:rPr>
      </w:pPr>
      <w:r w:rsidRPr="00C85CAA">
        <w:rPr>
          <w:color w:val="000009"/>
          <w:sz w:val="24"/>
          <w:szCs w:val="24"/>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 педагогической помощи в условиях образовательного учреждения;</w:t>
      </w:r>
    </w:p>
    <w:p w:rsidR="00FD588C" w:rsidRPr="00C85CAA" w:rsidRDefault="00FD588C" w:rsidP="00FD588C">
      <w:pPr>
        <w:pStyle w:val="a3"/>
        <w:ind w:right="566"/>
        <w:rPr>
          <w:sz w:val="24"/>
          <w:szCs w:val="24"/>
        </w:rPr>
      </w:pPr>
      <w:r w:rsidRPr="00C85CAA">
        <w:rPr>
          <w:color w:val="000009"/>
          <w:sz w:val="24"/>
          <w:szCs w:val="24"/>
        </w:rPr>
        <w:t xml:space="preserve">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w:t>
      </w:r>
      <w:r w:rsidRPr="00C85CAA">
        <w:rPr>
          <w:color w:val="000009"/>
          <w:sz w:val="24"/>
          <w:szCs w:val="24"/>
        </w:rPr>
        <w:lastRenderedPageBreak/>
        <w:t>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FD588C" w:rsidRPr="00C85CAA" w:rsidRDefault="00FD588C" w:rsidP="00FD588C">
      <w:pPr>
        <w:pStyle w:val="a3"/>
        <w:ind w:right="561"/>
        <w:rPr>
          <w:sz w:val="24"/>
          <w:szCs w:val="24"/>
        </w:rPr>
      </w:pPr>
      <w:r w:rsidRPr="00C85CAA">
        <w:rPr>
          <w:color w:val="000009"/>
          <w:sz w:val="24"/>
          <w:szCs w:val="24"/>
        </w:rPr>
        <w:t>коррекционно-развивающая работа по индивидуально – ориентированным коррекционным мероприятиям, надомного обучения.</w:t>
      </w:r>
    </w:p>
    <w:p w:rsidR="00FD588C" w:rsidRPr="00C85CAA" w:rsidRDefault="00FD588C" w:rsidP="00FD588C">
      <w:pPr>
        <w:pStyle w:val="a3"/>
        <w:ind w:right="561"/>
        <w:rPr>
          <w:sz w:val="24"/>
          <w:szCs w:val="24"/>
        </w:rPr>
      </w:pPr>
      <w:r w:rsidRPr="00C85CAA">
        <w:rPr>
          <w:color w:val="000009"/>
          <w:sz w:val="24"/>
          <w:szCs w:val="24"/>
        </w:rPr>
        <w:t>Сопровождение коррекционной работы осуществляется по очной форме обучения в школе. Вне организации, в форме надомного обучения. Срок получения начального общего образования составляет четыре года,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может увеличиваться не более чем на два года (по заключению ПМПК).</w:t>
      </w:r>
    </w:p>
    <w:p w:rsidR="00FD588C" w:rsidRPr="00C85CAA" w:rsidRDefault="00FD588C" w:rsidP="00FD588C">
      <w:pPr>
        <w:pStyle w:val="a3"/>
        <w:ind w:right="564"/>
        <w:rPr>
          <w:sz w:val="24"/>
          <w:szCs w:val="24"/>
        </w:rPr>
      </w:pPr>
      <w:r w:rsidRPr="00C85CAA">
        <w:rPr>
          <w:color w:val="000009"/>
          <w:sz w:val="24"/>
          <w:szCs w:val="24"/>
        </w:rPr>
        <w:t>В основе коррекционно – развивающей работы лежит системно- деятельностный подход.</w:t>
      </w:r>
    </w:p>
    <w:p w:rsidR="00FD588C" w:rsidRPr="00C85CAA" w:rsidRDefault="00FD588C" w:rsidP="00FD588C">
      <w:pPr>
        <w:pStyle w:val="a3"/>
        <w:ind w:right="564"/>
        <w:rPr>
          <w:sz w:val="24"/>
          <w:szCs w:val="24"/>
        </w:rPr>
      </w:pPr>
      <w:r w:rsidRPr="00C85CAA">
        <w:rPr>
          <w:color w:val="000009"/>
          <w:sz w:val="24"/>
          <w:szCs w:val="24"/>
        </w:rPr>
        <w:t>консультативная работа обеспечивает актуальность, системность и гибкость работы с детьми с умеренно</w:t>
      </w:r>
      <w:r w:rsidRPr="00C85CAA">
        <w:rPr>
          <w:color w:val="000009"/>
          <w:spacing w:val="40"/>
          <w:sz w:val="24"/>
          <w:szCs w:val="24"/>
        </w:rPr>
        <w:t xml:space="preserve"> </w:t>
      </w:r>
      <w:r w:rsidRPr="00C85CAA">
        <w:rPr>
          <w:color w:val="000009"/>
          <w:sz w:val="24"/>
          <w:szCs w:val="24"/>
        </w:rPr>
        <w:t>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FD588C" w:rsidRPr="00C85CAA" w:rsidRDefault="00FD588C" w:rsidP="00FD588C">
      <w:pPr>
        <w:pStyle w:val="a3"/>
        <w:ind w:right="562"/>
        <w:rPr>
          <w:sz w:val="24"/>
          <w:szCs w:val="24"/>
        </w:rPr>
      </w:pPr>
      <w:r w:rsidRPr="00C85CAA">
        <w:rPr>
          <w:color w:val="000009"/>
          <w:sz w:val="24"/>
          <w:szCs w:val="24"/>
        </w:rPr>
        <w:t>информационно-просветительская работа по вопросам, связанным с особенностями образовательного процесса для данной категории детей, со всеми участниками</w:t>
      </w:r>
      <w:r w:rsidRPr="00C85CAA">
        <w:rPr>
          <w:color w:val="000009"/>
          <w:spacing w:val="40"/>
          <w:sz w:val="24"/>
          <w:szCs w:val="24"/>
        </w:rPr>
        <w:t xml:space="preserve"> </w:t>
      </w:r>
      <w:r w:rsidRPr="00C85CAA">
        <w:rPr>
          <w:color w:val="000009"/>
          <w:sz w:val="24"/>
          <w:szCs w:val="24"/>
        </w:rPr>
        <w:t>образовательного</w:t>
      </w:r>
      <w:r w:rsidRPr="00C85CAA">
        <w:rPr>
          <w:color w:val="000009"/>
          <w:spacing w:val="80"/>
          <w:sz w:val="24"/>
          <w:szCs w:val="24"/>
        </w:rPr>
        <w:t xml:space="preserve"> </w:t>
      </w:r>
      <w:r w:rsidRPr="00C85CAA">
        <w:rPr>
          <w:color w:val="000009"/>
          <w:sz w:val="24"/>
          <w:szCs w:val="24"/>
        </w:rPr>
        <w:t>процесса</w:t>
      </w:r>
      <w:r w:rsidRPr="00C85CAA">
        <w:rPr>
          <w:color w:val="000009"/>
          <w:spacing w:val="80"/>
          <w:sz w:val="24"/>
          <w:szCs w:val="24"/>
        </w:rPr>
        <w:t xml:space="preserve"> </w:t>
      </w:r>
      <w:r w:rsidRPr="00C85CAA">
        <w:rPr>
          <w:color w:val="000009"/>
          <w:sz w:val="24"/>
          <w:szCs w:val="24"/>
        </w:rPr>
        <w:t>—</w:t>
      </w:r>
      <w:r w:rsidRPr="00C85CAA">
        <w:rPr>
          <w:color w:val="000009"/>
          <w:spacing w:val="80"/>
          <w:sz w:val="24"/>
          <w:szCs w:val="24"/>
        </w:rPr>
        <w:t xml:space="preserve"> </w:t>
      </w:r>
      <w:r w:rsidRPr="00C85CAA">
        <w:rPr>
          <w:color w:val="000009"/>
          <w:sz w:val="24"/>
          <w:szCs w:val="24"/>
        </w:rPr>
        <w:t>обучающимися</w:t>
      </w:r>
      <w:r w:rsidRPr="00C85CAA">
        <w:rPr>
          <w:color w:val="000009"/>
          <w:spacing w:val="80"/>
          <w:sz w:val="24"/>
          <w:szCs w:val="24"/>
        </w:rPr>
        <w:t xml:space="preserve"> </w:t>
      </w:r>
      <w:r w:rsidRPr="00C85CAA">
        <w:rPr>
          <w:color w:val="000009"/>
          <w:sz w:val="24"/>
          <w:szCs w:val="24"/>
        </w:rPr>
        <w:t>(как</w:t>
      </w:r>
      <w:r w:rsidRPr="00C85CAA">
        <w:rPr>
          <w:color w:val="000009"/>
          <w:spacing w:val="80"/>
          <w:sz w:val="24"/>
          <w:szCs w:val="24"/>
        </w:rPr>
        <w:t xml:space="preserve"> </w:t>
      </w:r>
      <w:r w:rsidRPr="00C85CAA">
        <w:rPr>
          <w:color w:val="000009"/>
          <w:sz w:val="24"/>
          <w:szCs w:val="24"/>
        </w:rPr>
        <w:t>имеющими,</w:t>
      </w:r>
      <w:r w:rsidRPr="00C85CAA">
        <w:rPr>
          <w:color w:val="000009"/>
          <w:spacing w:val="40"/>
          <w:sz w:val="24"/>
          <w:szCs w:val="24"/>
        </w:rPr>
        <w:t xml:space="preserve"> </w:t>
      </w:r>
      <w:r w:rsidRPr="00C85CAA">
        <w:rPr>
          <w:color w:val="000009"/>
          <w:sz w:val="24"/>
          <w:szCs w:val="24"/>
        </w:rPr>
        <w:t>так</w:t>
      </w:r>
      <w:r w:rsidRPr="00C85CAA">
        <w:rPr>
          <w:color w:val="000009"/>
          <w:spacing w:val="40"/>
          <w:sz w:val="24"/>
          <w:szCs w:val="24"/>
        </w:rPr>
        <w:t xml:space="preserve"> </w:t>
      </w:r>
      <w:r w:rsidRPr="00C85CAA">
        <w:rPr>
          <w:color w:val="000009"/>
          <w:sz w:val="24"/>
          <w:szCs w:val="24"/>
        </w:rPr>
        <w:t>и</w:t>
      </w:r>
      <w:r w:rsidRPr="00C85CAA">
        <w:rPr>
          <w:color w:val="000009"/>
          <w:spacing w:val="40"/>
          <w:sz w:val="24"/>
          <w:szCs w:val="24"/>
        </w:rPr>
        <w:t xml:space="preserve"> </w:t>
      </w:r>
      <w:r w:rsidRPr="00C85CAA">
        <w:rPr>
          <w:color w:val="000009"/>
          <w:sz w:val="24"/>
          <w:szCs w:val="24"/>
        </w:rPr>
        <w:t>не имеющими дезадаптивные особенности развития), их родителями (законными представителями), педагогическими работниками.</w:t>
      </w:r>
    </w:p>
    <w:p w:rsidR="00FD588C" w:rsidRPr="00C85CAA" w:rsidRDefault="00FD588C" w:rsidP="001D2CCF">
      <w:pPr>
        <w:pStyle w:val="a3"/>
        <w:ind w:right="562"/>
        <w:rPr>
          <w:sz w:val="24"/>
          <w:szCs w:val="24"/>
        </w:rPr>
      </w:pPr>
      <w:r w:rsidRPr="00C85CAA">
        <w:rPr>
          <w:color w:val="000009"/>
          <w:sz w:val="24"/>
          <w:szCs w:val="24"/>
        </w:rPr>
        <w:t>Система комплексного психолого-медико-социального сопровождения и поддержки учащихся с ограниченными возможностями здоровья, включающая комплексное обследование, мониторинг динамики развития, успешности освоения</w:t>
      </w:r>
      <w:r w:rsidR="001D2CCF" w:rsidRPr="00C85CAA">
        <w:rPr>
          <w:color w:val="000009"/>
          <w:sz w:val="24"/>
          <w:szCs w:val="24"/>
        </w:rPr>
        <w:t xml:space="preserve"> </w:t>
      </w:r>
      <w:r w:rsidRPr="00C85CAA">
        <w:rPr>
          <w:color w:val="000009"/>
          <w:sz w:val="24"/>
          <w:szCs w:val="24"/>
        </w:rPr>
        <w:t>ООП</w:t>
      </w:r>
      <w:r w:rsidRPr="00C85CAA">
        <w:rPr>
          <w:color w:val="000009"/>
          <w:spacing w:val="-7"/>
          <w:sz w:val="24"/>
          <w:szCs w:val="24"/>
        </w:rPr>
        <w:t xml:space="preserve"> </w:t>
      </w:r>
      <w:r w:rsidRPr="00C85CAA">
        <w:rPr>
          <w:color w:val="000009"/>
          <w:spacing w:val="-5"/>
          <w:sz w:val="24"/>
          <w:szCs w:val="24"/>
        </w:rPr>
        <w:t>НОО.</w:t>
      </w:r>
    </w:p>
    <w:p w:rsidR="00FD588C" w:rsidRPr="00C85CAA" w:rsidRDefault="00FD588C" w:rsidP="00FD588C">
      <w:pPr>
        <w:pStyle w:val="a3"/>
        <w:spacing w:before="47"/>
        <w:ind w:right="562"/>
        <w:rPr>
          <w:sz w:val="24"/>
          <w:szCs w:val="24"/>
        </w:rPr>
      </w:pPr>
      <w:r w:rsidRPr="00C85CAA">
        <w:rPr>
          <w:color w:val="000009"/>
          <w:sz w:val="24"/>
          <w:szCs w:val="24"/>
        </w:rPr>
        <w:t>Комплексное психолого-медико-социальное сопровождение и поддержка учащихся с ОВЗ обеспечиваются специалистами МАОУ Абатская СОШ №2: педагогом- психологом, социальным педагогом, учителем-логопедом, учителем-дефектологом регламентируются локальными нормативными актам, Уставом школы.</w:t>
      </w:r>
    </w:p>
    <w:p w:rsidR="00FD588C" w:rsidRPr="00C85CAA" w:rsidRDefault="00FD588C" w:rsidP="00FD588C">
      <w:pPr>
        <w:pStyle w:val="a3"/>
        <w:ind w:right="564"/>
        <w:rPr>
          <w:sz w:val="24"/>
          <w:szCs w:val="24"/>
        </w:rPr>
      </w:pPr>
      <w:r w:rsidRPr="00C85CAA">
        <w:rPr>
          <w:color w:val="000009"/>
          <w:sz w:val="24"/>
          <w:szCs w:val="24"/>
        </w:rPr>
        <w:t>Одним из условий комплексного сопровождения и поддержки учащихся является тесное взаимодействие специалистов и педагогов, администрации</w:t>
      </w:r>
      <w:r w:rsidRPr="00C85CAA">
        <w:rPr>
          <w:color w:val="000009"/>
          <w:spacing w:val="40"/>
          <w:sz w:val="24"/>
          <w:szCs w:val="24"/>
        </w:rPr>
        <w:t xml:space="preserve"> </w:t>
      </w:r>
      <w:r w:rsidRPr="00C85CAA">
        <w:rPr>
          <w:color w:val="000009"/>
          <w:sz w:val="24"/>
          <w:szCs w:val="24"/>
        </w:rPr>
        <w:t>школы и родителей (законных представителей).</w:t>
      </w:r>
    </w:p>
    <w:p w:rsidR="00FD588C" w:rsidRPr="00C85CAA" w:rsidRDefault="00FD588C" w:rsidP="00FD588C">
      <w:pPr>
        <w:pStyle w:val="a3"/>
        <w:spacing w:after="51"/>
        <w:ind w:left="993" w:firstLine="0"/>
        <w:rPr>
          <w:sz w:val="24"/>
          <w:szCs w:val="24"/>
        </w:rPr>
      </w:pPr>
      <w:r w:rsidRPr="00C85CAA">
        <w:rPr>
          <w:color w:val="000009"/>
          <w:spacing w:val="-2"/>
          <w:sz w:val="24"/>
          <w:szCs w:val="24"/>
        </w:rPr>
        <w:t>Реализация</w:t>
      </w:r>
      <w:r w:rsidRPr="00C85CAA">
        <w:rPr>
          <w:color w:val="000009"/>
          <w:spacing w:val="-11"/>
          <w:sz w:val="24"/>
          <w:szCs w:val="24"/>
        </w:rPr>
        <w:t xml:space="preserve"> </w:t>
      </w:r>
      <w:r w:rsidRPr="00C85CAA">
        <w:rPr>
          <w:color w:val="000009"/>
          <w:spacing w:val="-2"/>
          <w:sz w:val="24"/>
          <w:szCs w:val="24"/>
        </w:rPr>
        <w:t>диагностического</w:t>
      </w:r>
      <w:r w:rsidRPr="00C85CAA">
        <w:rPr>
          <w:color w:val="000009"/>
          <w:spacing w:val="-5"/>
          <w:sz w:val="24"/>
          <w:szCs w:val="24"/>
        </w:rPr>
        <w:t xml:space="preserve"> </w:t>
      </w:r>
      <w:r w:rsidRPr="00C85CAA">
        <w:rPr>
          <w:color w:val="000009"/>
          <w:spacing w:val="-2"/>
          <w:sz w:val="24"/>
          <w:szCs w:val="24"/>
        </w:rPr>
        <w:t>направления</w:t>
      </w:r>
      <w:r w:rsidRPr="00C85CAA">
        <w:rPr>
          <w:color w:val="000009"/>
          <w:spacing w:val="-3"/>
          <w:sz w:val="24"/>
          <w:szCs w:val="24"/>
        </w:rPr>
        <w:t xml:space="preserve"> </w:t>
      </w:r>
      <w:r w:rsidRPr="00C85CAA">
        <w:rPr>
          <w:color w:val="000009"/>
          <w:spacing w:val="-2"/>
          <w:sz w:val="24"/>
          <w:szCs w:val="24"/>
        </w:rPr>
        <w:t>работы.</w:t>
      </w: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2127"/>
        <w:gridCol w:w="2125"/>
        <w:gridCol w:w="1277"/>
        <w:gridCol w:w="1563"/>
      </w:tblGrid>
      <w:tr w:rsidR="00FD588C" w:rsidRPr="00C85CAA" w:rsidTr="00843AB2">
        <w:trPr>
          <w:trHeight w:val="1032"/>
        </w:trPr>
        <w:tc>
          <w:tcPr>
            <w:tcW w:w="1700" w:type="dxa"/>
          </w:tcPr>
          <w:p w:rsidR="00FD588C" w:rsidRPr="00C85CAA" w:rsidRDefault="00FD588C" w:rsidP="00843AB2">
            <w:pPr>
              <w:pStyle w:val="TableParagraph"/>
              <w:ind w:left="79" w:right="-15" w:firstLine="60"/>
              <w:rPr>
                <w:b/>
                <w:sz w:val="24"/>
                <w:szCs w:val="24"/>
              </w:rPr>
            </w:pPr>
            <w:r w:rsidRPr="00C85CAA">
              <w:rPr>
                <w:b/>
                <w:color w:val="000009"/>
                <w:spacing w:val="-2"/>
                <w:sz w:val="24"/>
                <w:szCs w:val="24"/>
              </w:rPr>
              <w:t xml:space="preserve">Содержание </w:t>
            </w:r>
            <w:r w:rsidRPr="00C85CAA">
              <w:rPr>
                <w:b/>
                <w:color w:val="000009"/>
                <w:spacing w:val="-6"/>
                <w:sz w:val="24"/>
                <w:szCs w:val="24"/>
              </w:rPr>
              <w:t>деятельности</w:t>
            </w:r>
          </w:p>
        </w:tc>
        <w:tc>
          <w:tcPr>
            <w:tcW w:w="2127" w:type="dxa"/>
          </w:tcPr>
          <w:p w:rsidR="00FD588C" w:rsidRPr="00C85CAA" w:rsidRDefault="00FD588C" w:rsidP="00843AB2">
            <w:pPr>
              <w:pStyle w:val="TableParagraph"/>
              <w:ind w:left="388" w:right="231" w:hanging="15"/>
              <w:rPr>
                <w:b/>
                <w:sz w:val="24"/>
                <w:szCs w:val="24"/>
              </w:rPr>
            </w:pPr>
            <w:r w:rsidRPr="00C85CAA">
              <w:rPr>
                <w:b/>
                <w:color w:val="000009"/>
                <w:spacing w:val="-6"/>
                <w:sz w:val="24"/>
                <w:szCs w:val="24"/>
              </w:rPr>
              <w:t xml:space="preserve">Ожидаемые </w:t>
            </w:r>
            <w:r w:rsidRPr="00C85CAA">
              <w:rPr>
                <w:b/>
                <w:color w:val="000009"/>
                <w:spacing w:val="-2"/>
                <w:sz w:val="24"/>
                <w:szCs w:val="24"/>
              </w:rPr>
              <w:t>результаты</w:t>
            </w:r>
          </w:p>
        </w:tc>
        <w:tc>
          <w:tcPr>
            <w:tcW w:w="2125" w:type="dxa"/>
          </w:tcPr>
          <w:p w:rsidR="00FD588C" w:rsidRPr="00C85CAA" w:rsidRDefault="00FD588C" w:rsidP="00843AB2">
            <w:pPr>
              <w:pStyle w:val="TableParagraph"/>
              <w:ind w:left="258" w:hanging="56"/>
              <w:rPr>
                <w:b/>
                <w:sz w:val="24"/>
                <w:szCs w:val="24"/>
              </w:rPr>
            </w:pPr>
            <w:r w:rsidRPr="00C85CAA">
              <w:rPr>
                <w:b/>
                <w:color w:val="000009"/>
                <w:spacing w:val="-4"/>
                <w:sz w:val="24"/>
                <w:szCs w:val="24"/>
              </w:rPr>
              <w:t>Виды</w:t>
            </w:r>
            <w:r w:rsidRPr="00C85CAA">
              <w:rPr>
                <w:b/>
                <w:color w:val="000009"/>
                <w:spacing w:val="-11"/>
                <w:sz w:val="24"/>
                <w:szCs w:val="24"/>
              </w:rPr>
              <w:t xml:space="preserve"> </w:t>
            </w:r>
            <w:r w:rsidRPr="00C85CAA">
              <w:rPr>
                <w:b/>
                <w:color w:val="000009"/>
                <w:spacing w:val="-4"/>
                <w:sz w:val="24"/>
                <w:szCs w:val="24"/>
              </w:rPr>
              <w:t>и</w:t>
            </w:r>
            <w:r w:rsidRPr="00C85CAA">
              <w:rPr>
                <w:b/>
                <w:color w:val="000009"/>
                <w:spacing w:val="-18"/>
                <w:sz w:val="24"/>
                <w:szCs w:val="24"/>
              </w:rPr>
              <w:t xml:space="preserve"> </w:t>
            </w:r>
            <w:r w:rsidRPr="00C85CAA">
              <w:rPr>
                <w:b/>
                <w:color w:val="000009"/>
                <w:spacing w:val="-4"/>
                <w:sz w:val="24"/>
                <w:szCs w:val="24"/>
              </w:rPr>
              <w:t>формы</w:t>
            </w:r>
          </w:p>
          <w:p w:rsidR="00FD588C" w:rsidRPr="00C85CAA" w:rsidRDefault="00FD588C" w:rsidP="00843AB2">
            <w:pPr>
              <w:pStyle w:val="TableParagraph"/>
              <w:spacing w:before="5"/>
              <w:ind w:left="284" w:hanging="27"/>
              <w:rPr>
                <w:b/>
                <w:sz w:val="24"/>
                <w:szCs w:val="24"/>
              </w:rPr>
            </w:pPr>
            <w:r w:rsidRPr="00C85CAA">
              <w:rPr>
                <w:b/>
                <w:color w:val="000009"/>
                <w:spacing w:val="-6"/>
                <w:sz w:val="24"/>
                <w:szCs w:val="24"/>
              </w:rPr>
              <w:t xml:space="preserve">деятельности, </w:t>
            </w:r>
            <w:r w:rsidRPr="00C85CAA">
              <w:rPr>
                <w:b/>
                <w:color w:val="000009"/>
                <w:spacing w:val="-2"/>
                <w:sz w:val="24"/>
                <w:szCs w:val="24"/>
              </w:rPr>
              <w:t>мероприятия</w:t>
            </w:r>
          </w:p>
        </w:tc>
        <w:tc>
          <w:tcPr>
            <w:tcW w:w="1277" w:type="dxa"/>
          </w:tcPr>
          <w:p w:rsidR="00FD588C" w:rsidRPr="00C85CAA" w:rsidRDefault="00FD588C" w:rsidP="00843AB2">
            <w:pPr>
              <w:pStyle w:val="TableParagraph"/>
              <w:ind w:left="260"/>
              <w:rPr>
                <w:b/>
                <w:sz w:val="24"/>
                <w:szCs w:val="24"/>
              </w:rPr>
            </w:pPr>
            <w:r w:rsidRPr="00C85CAA">
              <w:rPr>
                <w:b/>
                <w:color w:val="000009"/>
                <w:spacing w:val="-2"/>
                <w:sz w:val="24"/>
                <w:szCs w:val="24"/>
              </w:rPr>
              <w:t>Сроки</w:t>
            </w:r>
          </w:p>
        </w:tc>
        <w:tc>
          <w:tcPr>
            <w:tcW w:w="1563" w:type="dxa"/>
          </w:tcPr>
          <w:p w:rsidR="00FD588C" w:rsidRPr="00C85CAA" w:rsidRDefault="00FD588C" w:rsidP="00843AB2">
            <w:pPr>
              <w:pStyle w:val="TableParagraph"/>
              <w:ind w:left="550" w:right="32" w:hanging="432"/>
              <w:rPr>
                <w:b/>
                <w:sz w:val="24"/>
                <w:szCs w:val="24"/>
              </w:rPr>
            </w:pPr>
            <w:r w:rsidRPr="00C85CAA">
              <w:rPr>
                <w:b/>
                <w:color w:val="000009"/>
                <w:spacing w:val="-6"/>
                <w:sz w:val="24"/>
                <w:szCs w:val="24"/>
              </w:rPr>
              <w:t xml:space="preserve">Ответствен </w:t>
            </w:r>
            <w:r w:rsidRPr="00C85CAA">
              <w:rPr>
                <w:b/>
                <w:color w:val="000009"/>
                <w:spacing w:val="-4"/>
                <w:sz w:val="24"/>
                <w:szCs w:val="24"/>
              </w:rPr>
              <w:t>ные</w:t>
            </w:r>
          </w:p>
        </w:tc>
      </w:tr>
      <w:tr w:rsidR="00FD588C" w:rsidRPr="00C85CAA" w:rsidTr="00843AB2">
        <w:trPr>
          <w:trHeight w:val="342"/>
        </w:trPr>
        <w:tc>
          <w:tcPr>
            <w:tcW w:w="8792" w:type="dxa"/>
            <w:gridSpan w:val="5"/>
          </w:tcPr>
          <w:p w:rsidR="00FD588C" w:rsidRPr="00C85CAA" w:rsidRDefault="00FD588C" w:rsidP="00843AB2">
            <w:pPr>
              <w:pStyle w:val="TableParagraph"/>
              <w:ind w:left="7"/>
              <w:jc w:val="center"/>
              <w:rPr>
                <w:sz w:val="24"/>
                <w:szCs w:val="24"/>
              </w:rPr>
            </w:pPr>
            <w:r w:rsidRPr="00C85CAA">
              <w:rPr>
                <w:color w:val="000009"/>
                <w:spacing w:val="-4"/>
                <w:sz w:val="24"/>
                <w:szCs w:val="24"/>
              </w:rPr>
              <w:t>Психолого-педагогическая</w:t>
            </w:r>
            <w:r w:rsidRPr="00C85CAA">
              <w:rPr>
                <w:color w:val="000009"/>
                <w:spacing w:val="12"/>
                <w:sz w:val="24"/>
                <w:szCs w:val="24"/>
              </w:rPr>
              <w:t xml:space="preserve"> </w:t>
            </w:r>
            <w:r w:rsidRPr="00C85CAA">
              <w:rPr>
                <w:color w:val="000009"/>
                <w:spacing w:val="-4"/>
                <w:sz w:val="24"/>
                <w:szCs w:val="24"/>
              </w:rPr>
              <w:t>диагностика</w:t>
            </w:r>
          </w:p>
        </w:tc>
      </w:tr>
      <w:tr w:rsidR="00FD588C" w:rsidRPr="00C85CAA" w:rsidTr="001D2CCF">
        <w:trPr>
          <w:trHeight w:val="5811"/>
        </w:trPr>
        <w:tc>
          <w:tcPr>
            <w:tcW w:w="1700" w:type="dxa"/>
          </w:tcPr>
          <w:p w:rsidR="00FD588C" w:rsidRPr="00C85CAA" w:rsidRDefault="00FD588C" w:rsidP="00843AB2">
            <w:pPr>
              <w:pStyle w:val="TableParagraph"/>
              <w:ind w:left="4" w:right="-15"/>
              <w:rPr>
                <w:sz w:val="24"/>
                <w:szCs w:val="24"/>
              </w:rPr>
            </w:pPr>
            <w:r w:rsidRPr="00C85CAA">
              <w:rPr>
                <w:color w:val="000009"/>
                <w:spacing w:val="-2"/>
                <w:sz w:val="24"/>
                <w:szCs w:val="24"/>
              </w:rPr>
              <w:lastRenderedPageBreak/>
              <w:t xml:space="preserve">Первичная диагностика </w:t>
            </w:r>
            <w:r w:rsidRPr="00C85CAA">
              <w:rPr>
                <w:color w:val="000009"/>
                <w:sz w:val="24"/>
                <w:szCs w:val="24"/>
              </w:rPr>
              <w:t>для</w:t>
            </w:r>
            <w:r w:rsidRPr="00C85CAA">
              <w:rPr>
                <w:color w:val="000009"/>
                <w:spacing w:val="46"/>
                <w:sz w:val="24"/>
                <w:szCs w:val="24"/>
              </w:rPr>
              <w:t xml:space="preserve"> </w:t>
            </w:r>
            <w:r w:rsidRPr="00C85CAA">
              <w:rPr>
                <w:color w:val="000009"/>
                <w:sz w:val="24"/>
                <w:szCs w:val="24"/>
              </w:rPr>
              <w:t xml:space="preserve">выявления </w:t>
            </w:r>
            <w:r w:rsidRPr="00C85CAA">
              <w:rPr>
                <w:color w:val="000009"/>
                <w:spacing w:val="-2"/>
                <w:sz w:val="24"/>
                <w:szCs w:val="24"/>
              </w:rPr>
              <w:t>группы</w:t>
            </w:r>
          </w:p>
          <w:p w:rsidR="00FD588C" w:rsidRPr="00C85CAA" w:rsidRDefault="00FD588C" w:rsidP="00843AB2">
            <w:pPr>
              <w:pStyle w:val="TableParagraph"/>
              <w:ind w:left="4" w:right="-15"/>
              <w:rPr>
                <w:sz w:val="24"/>
                <w:szCs w:val="24"/>
              </w:rPr>
            </w:pPr>
            <w:r w:rsidRPr="00C85CAA">
              <w:rPr>
                <w:color w:val="000009"/>
                <w:spacing w:val="-2"/>
                <w:sz w:val="24"/>
                <w:szCs w:val="24"/>
              </w:rPr>
              <w:t xml:space="preserve">«риска». </w:t>
            </w:r>
            <w:r w:rsidRPr="00C85CAA">
              <w:rPr>
                <w:color w:val="000009"/>
                <w:spacing w:val="-6"/>
                <w:sz w:val="24"/>
                <w:szCs w:val="24"/>
              </w:rPr>
              <w:t xml:space="preserve">Обследование </w:t>
            </w:r>
            <w:r w:rsidRPr="00C85CAA">
              <w:rPr>
                <w:color w:val="000009"/>
                <w:spacing w:val="-2"/>
                <w:sz w:val="24"/>
                <w:szCs w:val="24"/>
              </w:rPr>
              <w:t>актуального уровня психического</w:t>
            </w:r>
          </w:p>
          <w:p w:rsidR="00FD588C" w:rsidRPr="00C85CAA" w:rsidRDefault="00FD588C" w:rsidP="00843AB2">
            <w:pPr>
              <w:pStyle w:val="TableParagraph"/>
              <w:tabs>
                <w:tab w:val="left" w:pos="712"/>
              </w:tabs>
              <w:ind w:left="4" w:right="-15"/>
              <w:rPr>
                <w:sz w:val="24"/>
                <w:szCs w:val="24"/>
              </w:rPr>
            </w:pPr>
            <w:r w:rsidRPr="00C85CAA">
              <w:rPr>
                <w:color w:val="000009"/>
                <w:spacing w:val="-10"/>
                <w:sz w:val="24"/>
                <w:szCs w:val="24"/>
              </w:rPr>
              <w:t>и</w:t>
            </w:r>
            <w:r w:rsidRPr="00C85CAA">
              <w:rPr>
                <w:color w:val="000009"/>
                <w:sz w:val="24"/>
                <w:szCs w:val="24"/>
              </w:rPr>
              <w:tab/>
            </w:r>
            <w:r w:rsidRPr="00C85CAA">
              <w:rPr>
                <w:color w:val="000009"/>
                <w:spacing w:val="-2"/>
                <w:sz w:val="24"/>
                <w:szCs w:val="24"/>
              </w:rPr>
              <w:t xml:space="preserve">речевого развития, определение </w:t>
            </w:r>
            <w:r w:rsidRPr="00C85CAA">
              <w:rPr>
                <w:color w:val="000009"/>
                <w:spacing w:val="-4"/>
                <w:sz w:val="24"/>
                <w:szCs w:val="24"/>
              </w:rPr>
              <w:t xml:space="preserve">зоны </w:t>
            </w:r>
            <w:r w:rsidRPr="00C85CAA">
              <w:rPr>
                <w:color w:val="000009"/>
                <w:spacing w:val="-2"/>
                <w:sz w:val="24"/>
                <w:szCs w:val="24"/>
              </w:rPr>
              <w:t>ближайшего развития.</w:t>
            </w:r>
          </w:p>
          <w:p w:rsidR="00FD588C" w:rsidRPr="00C85CAA" w:rsidRDefault="00FD588C" w:rsidP="00843AB2">
            <w:pPr>
              <w:pStyle w:val="TableParagraph"/>
              <w:ind w:left="4" w:right="-15"/>
              <w:rPr>
                <w:sz w:val="24"/>
                <w:szCs w:val="24"/>
              </w:rPr>
            </w:pPr>
            <w:r w:rsidRPr="00C85CAA">
              <w:rPr>
                <w:color w:val="000009"/>
                <w:spacing w:val="-2"/>
                <w:sz w:val="24"/>
                <w:szCs w:val="24"/>
              </w:rPr>
              <w:t xml:space="preserve">Определить степень </w:t>
            </w:r>
            <w:r w:rsidRPr="00C85CAA">
              <w:rPr>
                <w:color w:val="000009"/>
                <w:spacing w:val="-6"/>
                <w:sz w:val="24"/>
                <w:szCs w:val="24"/>
              </w:rPr>
              <w:t xml:space="preserve">сформированн </w:t>
            </w:r>
            <w:r w:rsidRPr="00C85CAA">
              <w:rPr>
                <w:color w:val="000009"/>
                <w:sz w:val="24"/>
                <w:szCs w:val="24"/>
              </w:rPr>
              <w:t xml:space="preserve">ости УУД. </w:t>
            </w:r>
            <w:r w:rsidRPr="00C85CAA">
              <w:rPr>
                <w:color w:val="000009"/>
                <w:spacing w:val="-2"/>
                <w:sz w:val="24"/>
                <w:szCs w:val="24"/>
              </w:rPr>
              <w:t>Итоговая</w:t>
            </w:r>
          </w:p>
          <w:p w:rsidR="00FD588C" w:rsidRPr="00C85CAA" w:rsidRDefault="00FD588C" w:rsidP="00843AB2">
            <w:pPr>
              <w:pStyle w:val="TableParagraph"/>
              <w:ind w:left="4"/>
              <w:rPr>
                <w:sz w:val="24"/>
                <w:szCs w:val="24"/>
              </w:rPr>
            </w:pPr>
            <w:r w:rsidRPr="00C85CAA">
              <w:rPr>
                <w:color w:val="000009"/>
                <w:spacing w:val="-2"/>
                <w:sz w:val="24"/>
                <w:szCs w:val="24"/>
              </w:rPr>
              <w:t>диагностика</w:t>
            </w:r>
          </w:p>
        </w:tc>
        <w:tc>
          <w:tcPr>
            <w:tcW w:w="2127" w:type="dxa"/>
          </w:tcPr>
          <w:p w:rsidR="00FD588C" w:rsidRPr="00C85CAA" w:rsidRDefault="00FD588C" w:rsidP="00843AB2">
            <w:pPr>
              <w:pStyle w:val="TableParagraph"/>
              <w:tabs>
                <w:tab w:val="left" w:pos="1509"/>
              </w:tabs>
              <w:ind w:left="4" w:right="-15"/>
              <w:rPr>
                <w:sz w:val="24"/>
                <w:szCs w:val="24"/>
              </w:rPr>
            </w:pPr>
            <w:r w:rsidRPr="00C85CAA">
              <w:rPr>
                <w:color w:val="000009"/>
                <w:spacing w:val="-2"/>
                <w:sz w:val="24"/>
                <w:szCs w:val="24"/>
              </w:rPr>
              <w:t>Создание</w:t>
            </w:r>
            <w:r w:rsidRPr="00C85CAA">
              <w:rPr>
                <w:color w:val="000009"/>
                <w:sz w:val="24"/>
                <w:szCs w:val="24"/>
              </w:rPr>
              <w:tab/>
            </w:r>
            <w:r w:rsidRPr="00C85CAA">
              <w:rPr>
                <w:color w:val="000009"/>
                <w:spacing w:val="-4"/>
                <w:sz w:val="24"/>
                <w:szCs w:val="24"/>
              </w:rPr>
              <w:t xml:space="preserve">банка </w:t>
            </w:r>
            <w:r w:rsidRPr="00C85CAA">
              <w:rPr>
                <w:color w:val="000009"/>
                <w:sz w:val="24"/>
                <w:szCs w:val="24"/>
              </w:rPr>
              <w:t xml:space="preserve">данных учащихся, нуждающихся в </w:t>
            </w:r>
            <w:r w:rsidRPr="00C85CAA">
              <w:rPr>
                <w:color w:val="000009"/>
                <w:spacing w:val="-4"/>
                <w:sz w:val="24"/>
                <w:szCs w:val="24"/>
              </w:rPr>
              <w:t xml:space="preserve">специализированно </w:t>
            </w:r>
            <w:r w:rsidRPr="00C85CAA">
              <w:rPr>
                <w:color w:val="000009"/>
                <w:sz w:val="24"/>
                <w:szCs w:val="24"/>
              </w:rPr>
              <w:t>й помощи.</w:t>
            </w:r>
          </w:p>
        </w:tc>
        <w:tc>
          <w:tcPr>
            <w:tcW w:w="2125" w:type="dxa"/>
          </w:tcPr>
          <w:p w:rsidR="00FD588C" w:rsidRPr="00C85CAA" w:rsidRDefault="00FD588C" w:rsidP="00843AB2">
            <w:pPr>
              <w:pStyle w:val="TableParagraph"/>
              <w:tabs>
                <w:tab w:val="left" w:pos="1355"/>
                <w:tab w:val="left" w:pos="1876"/>
                <w:tab w:val="left" w:pos="1912"/>
              </w:tabs>
              <w:ind w:left="1" w:right="-15"/>
              <w:rPr>
                <w:sz w:val="24"/>
                <w:szCs w:val="24"/>
              </w:rPr>
            </w:pPr>
            <w:r w:rsidRPr="00C85CAA">
              <w:rPr>
                <w:color w:val="000009"/>
                <w:spacing w:val="-2"/>
                <w:sz w:val="24"/>
                <w:szCs w:val="24"/>
              </w:rPr>
              <w:t>Наблюдение</w:t>
            </w:r>
            <w:r w:rsidRPr="00C85CAA">
              <w:rPr>
                <w:color w:val="000009"/>
                <w:sz w:val="24"/>
                <w:szCs w:val="24"/>
              </w:rPr>
              <w:tab/>
            </w:r>
            <w:r w:rsidRPr="00C85CAA">
              <w:rPr>
                <w:color w:val="000009"/>
                <w:sz w:val="24"/>
                <w:szCs w:val="24"/>
              </w:rPr>
              <w:tab/>
            </w:r>
            <w:r w:rsidRPr="00C85CAA">
              <w:rPr>
                <w:color w:val="000009"/>
                <w:spacing w:val="-6"/>
                <w:sz w:val="24"/>
                <w:szCs w:val="24"/>
              </w:rPr>
              <w:t xml:space="preserve">за </w:t>
            </w:r>
            <w:r w:rsidRPr="00C85CAA">
              <w:rPr>
                <w:color w:val="000009"/>
                <w:spacing w:val="-2"/>
                <w:sz w:val="24"/>
                <w:szCs w:val="24"/>
              </w:rPr>
              <w:t>деятельностью учащихся</w:t>
            </w:r>
            <w:r w:rsidRPr="00C85CAA">
              <w:rPr>
                <w:color w:val="000009"/>
                <w:sz w:val="24"/>
                <w:szCs w:val="24"/>
              </w:rPr>
              <w:tab/>
            </w:r>
            <w:r w:rsidRPr="00C85CAA">
              <w:rPr>
                <w:color w:val="000009"/>
                <w:sz w:val="24"/>
                <w:szCs w:val="24"/>
              </w:rPr>
              <w:tab/>
            </w:r>
            <w:r w:rsidRPr="00C85CAA">
              <w:rPr>
                <w:color w:val="000009"/>
                <w:spacing w:val="-6"/>
                <w:sz w:val="24"/>
                <w:szCs w:val="24"/>
              </w:rPr>
              <w:t xml:space="preserve">на </w:t>
            </w:r>
            <w:r w:rsidRPr="00C85CAA">
              <w:rPr>
                <w:color w:val="000009"/>
                <w:spacing w:val="-2"/>
                <w:sz w:val="24"/>
                <w:szCs w:val="24"/>
              </w:rPr>
              <w:t>занятиях</w:t>
            </w:r>
            <w:r w:rsidRPr="00C85CAA">
              <w:rPr>
                <w:color w:val="000009"/>
                <w:sz w:val="24"/>
                <w:szCs w:val="24"/>
              </w:rPr>
              <w:tab/>
            </w:r>
            <w:r w:rsidRPr="00C85CAA">
              <w:rPr>
                <w:color w:val="000009"/>
                <w:spacing w:val="-10"/>
                <w:sz w:val="24"/>
                <w:szCs w:val="24"/>
              </w:rPr>
              <w:t>и</w:t>
            </w:r>
            <w:r w:rsidRPr="00C85CAA">
              <w:rPr>
                <w:color w:val="000009"/>
                <w:sz w:val="24"/>
                <w:szCs w:val="24"/>
              </w:rPr>
              <w:tab/>
            </w:r>
            <w:r w:rsidRPr="00C85CAA">
              <w:rPr>
                <w:color w:val="000009"/>
                <w:spacing w:val="-64"/>
                <w:sz w:val="24"/>
                <w:szCs w:val="24"/>
              </w:rPr>
              <w:t xml:space="preserve"> </w:t>
            </w:r>
            <w:r w:rsidRPr="00C85CAA">
              <w:rPr>
                <w:color w:val="000009"/>
                <w:spacing w:val="-6"/>
                <w:sz w:val="24"/>
                <w:szCs w:val="24"/>
              </w:rPr>
              <w:t xml:space="preserve">во </w:t>
            </w:r>
            <w:r w:rsidRPr="00C85CAA">
              <w:rPr>
                <w:color w:val="000009"/>
                <w:sz w:val="24"/>
                <w:szCs w:val="24"/>
              </w:rPr>
              <w:t xml:space="preserve">внеурочное время. </w:t>
            </w:r>
            <w:r w:rsidRPr="00C85CAA">
              <w:rPr>
                <w:color w:val="000009"/>
                <w:spacing w:val="-2"/>
                <w:sz w:val="24"/>
                <w:szCs w:val="24"/>
              </w:rPr>
              <w:t>Психологическая диагностика.</w:t>
            </w:r>
          </w:p>
          <w:p w:rsidR="00FD588C" w:rsidRPr="00C85CAA" w:rsidRDefault="00FD588C" w:rsidP="00843AB2">
            <w:pPr>
              <w:pStyle w:val="TableParagraph"/>
              <w:tabs>
                <w:tab w:val="left" w:pos="2000"/>
              </w:tabs>
              <w:ind w:left="1" w:right="-15"/>
              <w:rPr>
                <w:sz w:val="24"/>
                <w:szCs w:val="24"/>
              </w:rPr>
            </w:pPr>
            <w:r w:rsidRPr="00C85CAA">
              <w:rPr>
                <w:color w:val="000009"/>
                <w:spacing w:val="-2"/>
                <w:sz w:val="24"/>
                <w:szCs w:val="24"/>
              </w:rPr>
              <w:t>Беседы</w:t>
            </w:r>
            <w:r w:rsidRPr="00C85CAA">
              <w:rPr>
                <w:color w:val="000009"/>
                <w:sz w:val="24"/>
                <w:szCs w:val="24"/>
              </w:rPr>
              <w:tab/>
            </w:r>
            <w:r w:rsidRPr="00C85CAA">
              <w:rPr>
                <w:color w:val="000009"/>
                <w:spacing w:val="-10"/>
                <w:sz w:val="24"/>
                <w:szCs w:val="24"/>
              </w:rPr>
              <w:t>с</w:t>
            </w:r>
          </w:p>
          <w:p w:rsidR="00FD588C" w:rsidRPr="00C85CAA" w:rsidRDefault="00FD588C" w:rsidP="00843AB2">
            <w:pPr>
              <w:pStyle w:val="TableParagraph"/>
              <w:spacing w:before="41"/>
              <w:ind w:left="1" w:right="1"/>
              <w:jc w:val="both"/>
              <w:rPr>
                <w:sz w:val="24"/>
                <w:szCs w:val="24"/>
              </w:rPr>
            </w:pPr>
            <w:r w:rsidRPr="00C85CAA">
              <w:rPr>
                <w:color w:val="000009"/>
                <w:sz w:val="24"/>
                <w:szCs w:val="24"/>
              </w:rPr>
              <w:t xml:space="preserve">учащимся, с его </w:t>
            </w:r>
            <w:r w:rsidRPr="00C85CAA">
              <w:rPr>
                <w:color w:val="000009"/>
                <w:spacing w:val="-2"/>
                <w:sz w:val="24"/>
                <w:szCs w:val="24"/>
              </w:rPr>
              <w:t>родителями.</w:t>
            </w:r>
          </w:p>
          <w:p w:rsidR="00FD588C" w:rsidRPr="00C85CAA" w:rsidRDefault="00FD588C" w:rsidP="00843AB2">
            <w:pPr>
              <w:pStyle w:val="TableParagraph"/>
              <w:ind w:left="1" w:right="-15"/>
              <w:jc w:val="both"/>
              <w:rPr>
                <w:sz w:val="24"/>
                <w:szCs w:val="24"/>
              </w:rPr>
            </w:pPr>
            <w:r w:rsidRPr="00C85CAA">
              <w:rPr>
                <w:color w:val="000009"/>
                <w:sz w:val="24"/>
                <w:szCs w:val="24"/>
              </w:rPr>
              <w:t>Наблюдения за речью учащихся</w:t>
            </w:r>
            <w:r w:rsidRPr="00C85CAA">
              <w:rPr>
                <w:color w:val="000009"/>
                <w:spacing w:val="40"/>
                <w:sz w:val="24"/>
                <w:szCs w:val="24"/>
              </w:rPr>
              <w:t xml:space="preserve"> </w:t>
            </w:r>
            <w:r w:rsidRPr="00C85CAA">
              <w:rPr>
                <w:color w:val="000009"/>
                <w:sz w:val="24"/>
                <w:szCs w:val="24"/>
              </w:rPr>
              <w:t>на занятиях и в свободное время.</w:t>
            </w:r>
          </w:p>
          <w:p w:rsidR="00FD588C" w:rsidRPr="00C85CAA" w:rsidRDefault="00FD588C" w:rsidP="00843AB2">
            <w:pPr>
              <w:pStyle w:val="TableParagraph"/>
              <w:ind w:left="1"/>
              <w:rPr>
                <w:sz w:val="24"/>
                <w:szCs w:val="24"/>
              </w:rPr>
            </w:pPr>
            <w:r w:rsidRPr="00C85CAA">
              <w:rPr>
                <w:color w:val="000009"/>
                <w:spacing w:val="-2"/>
                <w:sz w:val="24"/>
                <w:szCs w:val="24"/>
              </w:rPr>
              <w:t>Изучение письменных</w:t>
            </w:r>
            <w:r w:rsidRPr="00C85CAA">
              <w:rPr>
                <w:color w:val="000009"/>
                <w:spacing w:val="-15"/>
                <w:sz w:val="24"/>
                <w:szCs w:val="24"/>
              </w:rPr>
              <w:t xml:space="preserve"> </w:t>
            </w:r>
            <w:r w:rsidRPr="00C85CAA">
              <w:rPr>
                <w:color w:val="000009"/>
                <w:spacing w:val="-2"/>
                <w:sz w:val="24"/>
                <w:szCs w:val="24"/>
              </w:rPr>
              <w:t>работ учащихся.</w:t>
            </w:r>
          </w:p>
        </w:tc>
        <w:tc>
          <w:tcPr>
            <w:tcW w:w="1277" w:type="dxa"/>
          </w:tcPr>
          <w:p w:rsidR="00FD588C" w:rsidRPr="00C85CAA" w:rsidRDefault="00FD588C" w:rsidP="00843AB2">
            <w:pPr>
              <w:pStyle w:val="TableParagraph"/>
              <w:ind w:left="3" w:right="121"/>
              <w:rPr>
                <w:sz w:val="24"/>
                <w:szCs w:val="24"/>
              </w:rPr>
            </w:pPr>
            <w:r w:rsidRPr="00C85CAA">
              <w:rPr>
                <w:color w:val="000009"/>
                <w:spacing w:val="-6"/>
                <w:sz w:val="24"/>
                <w:szCs w:val="24"/>
              </w:rPr>
              <w:t xml:space="preserve">Сентябрь- </w:t>
            </w:r>
            <w:r w:rsidRPr="00C85CAA">
              <w:rPr>
                <w:color w:val="000009"/>
                <w:spacing w:val="-2"/>
                <w:sz w:val="24"/>
                <w:szCs w:val="24"/>
              </w:rPr>
              <w:t>октябрь</w:t>
            </w:r>
          </w:p>
          <w:p w:rsidR="00FD588C" w:rsidRPr="00C85CAA" w:rsidRDefault="00FD588C" w:rsidP="00843AB2">
            <w:pPr>
              <w:pStyle w:val="TableParagraph"/>
              <w:rPr>
                <w:sz w:val="24"/>
                <w:szCs w:val="24"/>
              </w:rPr>
            </w:pPr>
          </w:p>
          <w:p w:rsidR="00FD588C" w:rsidRPr="00C85CAA" w:rsidRDefault="00FD588C" w:rsidP="00843AB2">
            <w:pPr>
              <w:pStyle w:val="TableParagraph"/>
              <w:spacing w:before="84"/>
              <w:rPr>
                <w:sz w:val="24"/>
                <w:szCs w:val="24"/>
              </w:rPr>
            </w:pPr>
          </w:p>
          <w:p w:rsidR="00FD588C" w:rsidRPr="00C85CAA" w:rsidRDefault="00FD588C" w:rsidP="00843AB2">
            <w:pPr>
              <w:pStyle w:val="TableParagraph"/>
              <w:ind w:left="3"/>
              <w:rPr>
                <w:sz w:val="24"/>
                <w:szCs w:val="24"/>
              </w:rPr>
            </w:pPr>
            <w:r w:rsidRPr="00C85CAA">
              <w:rPr>
                <w:color w:val="000009"/>
                <w:spacing w:val="-5"/>
                <w:sz w:val="24"/>
                <w:szCs w:val="24"/>
              </w:rPr>
              <w:t>май</w:t>
            </w:r>
          </w:p>
        </w:tc>
        <w:tc>
          <w:tcPr>
            <w:tcW w:w="1563" w:type="dxa"/>
          </w:tcPr>
          <w:p w:rsidR="00FD588C" w:rsidRPr="00C85CAA" w:rsidRDefault="00FD588C" w:rsidP="00843AB2">
            <w:pPr>
              <w:pStyle w:val="TableParagraph"/>
              <w:ind w:left="3" w:right="32"/>
              <w:rPr>
                <w:sz w:val="24"/>
                <w:szCs w:val="24"/>
              </w:rPr>
            </w:pPr>
            <w:r w:rsidRPr="00C85CAA">
              <w:rPr>
                <w:color w:val="000009"/>
                <w:spacing w:val="-2"/>
                <w:sz w:val="24"/>
                <w:szCs w:val="24"/>
              </w:rPr>
              <w:t xml:space="preserve">Классный </w:t>
            </w:r>
            <w:r w:rsidRPr="00C85CAA">
              <w:rPr>
                <w:color w:val="000009"/>
                <w:spacing w:val="-6"/>
                <w:sz w:val="24"/>
                <w:szCs w:val="24"/>
              </w:rPr>
              <w:t xml:space="preserve">руководитель, </w:t>
            </w:r>
            <w:r w:rsidRPr="00C85CAA">
              <w:rPr>
                <w:color w:val="000009"/>
                <w:spacing w:val="-2"/>
                <w:sz w:val="24"/>
                <w:szCs w:val="24"/>
              </w:rPr>
              <w:t>Педагог- психолог, Учитель- логопед</w:t>
            </w:r>
          </w:p>
        </w:tc>
      </w:tr>
      <w:tr w:rsidR="00FD588C" w:rsidRPr="00C85CAA" w:rsidTr="001D2CCF">
        <w:trPr>
          <w:trHeight w:val="1683"/>
        </w:trPr>
        <w:tc>
          <w:tcPr>
            <w:tcW w:w="1700" w:type="dxa"/>
          </w:tcPr>
          <w:p w:rsidR="00FD588C" w:rsidRPr="00C85CAA" w:rsidRDefault="00FD588C" w:rsidP="00843AB2">
            <w:pPr>
              <w:pStyle w:val="TableParagraph"/>
              <w:ind w:left="4" w:right="200"/>
              <w:rPr>
                <w:sz w:val="24"/>
                <w:szCs w:val="24"/>
              </w:rPr>
            </w:pPr>
            <w:r w:rsidRPr="00C85CAA">
              <w:rPr>
                <w:color w:val="000009"/>
                <w:spacing w:val="-2"/>
                <w:sz w:val="24"/>
                <w:szCs w:val="24"/>
              </w:rPr>
              <w:t xml:space="preserve">Углубленная диагностика </w:t>
            </w:r>
            <w:r w:rsidRPr="00C85CAA">
              <w:rPr>
                <w:color w:val="000009"/>
                <w:sz w:val="24"/>
                <w:szCs w:val="24"/>
              </w:rPr>
              <w:t>детей</w:t>
            </w:r>
            <w:r w:rsidRPr="00C85CAA">
              <w:rPr>
                <w:color w:val="000009"/>
                <w:spacing w:val="40"/>
                <w:sz w:val="24"/>
                <w:szCs w:val="24"/>
              </w:rPr>
              <w:t xml:space="preserve"> </w:t>
            </w:r>
            <w:r w:rsidRPr="00C85CAA">
              <w:rPr>
                <w:color w:val="000009"/>
                <w:sz w:val="24"/>
                <w:szCs w:val="24"/>
              </w:rPr>
              <w:t>с</w:t>
            </w:r>
            <w:r w:rsidRPr="00C85CAA">
              <w:rPr>
                <w:color w:val="000009"/>
                <w:spacing w:val="-15"/>
                <w:sz w:val="24"/>
                <w:szCs w:val="24"/>
              </w:rPr>
              <w:t xml:space="preserve"> </w:t>
            </w:r>
            <w:r w:rsidRPr="00C85CAA">
              <w:rPr>
                <w:color w:val="000009"/>
                <w:sz w:val="24"/>
                <w:szCs w:val="24"/>
              </w:rPr>
              <w:t xml:space="preserve">ОВЗ, </w:t>
            </w:r>
            <w:r w:rsidRPr="00C85CAA">
              <w:rPr>
                <w:color w:val="000009"/>
                <w:spacing w:val="-2"/>
                <w:sz w:val="24"/>
                <w:szCs w:val="24"/>
              </w:rPr>
              <w:t>детей- инвалидов.</w:t>
            </w:r>
          </w:p>
          <w:p w:rsidR="00FD588C" w:rsidRPr="00C85CAA" w:rsidRDefault="00FD588C" w:rsidP="00843AB2">
            <w:pPr>
              <w:pStyle w:val="TableParagraph"/>
              <w:ind w:left="4"/>
              <w:rPr>
                <w:sz w:val="24"/>
                <w:szCs w:val="24"/>
              </w:rPr>
            </w:pPr>
            <w:r w:rsidRPr="00C85CAA">
              <w:rPr>
                <w:color w:val="000009"/>
                <w:spacing w:val="-4"/>
                <w:sz w:val="24"/>
                <w:szCs w:val="24"/>
              </w:rPr>
              <w:t>(Индивидуальн</w:t>
            </w:r>
          </w:p>
        </w:tc>
        <w:tc>
          <w:tcPr>
            <w:tcW w:w="2127" w:type="dxa"/>
          </w:tcPr>
          <w:p w:rsidR="00FD588C" w:rsidRPr="00C85CAA" w:rsidRDefault="00FD588C" w:rsidP="00843AB2">
            <w:pPr>
              <w:pStyle w:val="TableParagraph"/>
              <w:tabs>
                <w:tab w:val="left" w:pos="1869"/>
              </w:tabs>
              <w:ind w:left="4"/>
              <w:rPr>
                <w:sz w:val="24"/>
                <w:szCs w:val="24"/>
              </w:rPr>
            </w:pPr>
            <w:r w:rsidRPr="00C85CAA">
              <w:rPr>
                <w:color w:val="000009"/>
                <w:spacing w:val="-2"/>
                <w:sz w:val="24"/>
                <w:szCs w:val="24"/>
              </w:rPr>
              <w:t>Получение объективных сведений</w:t>
            </w:r>
            <w:r w:rsidRPr="00C85CAA">
              <w:rPr>
                <w:color w:val="000009"/>
                <w:sz w:val="24"/>
                <w:szCs w:val="24"/>
              </w:rPr>
              <w:tab/>
            </w:r>
            <w:r w:rsidRPr="00C85CAA">
              <w:rPr>
                <w:color w:val="000009"/>
                <w:spacing w:val="-14"/>
                <w:sz w:val="24"/>
                <w:szCs w:val="24"/>
              </w:rPr>
              <w:t>об</w:t>
            </w:r>
          </w:p>
          <w:p w:rsidR="00FD588C" w:rsidRPr="00C85CAA" w:rsidRDefault="00FD588C" w:rsidP="00843AB2">
            <w:pPr>
              <w:pStyle w:val="TableParagraph"/>
              <w:tabs>
                <w:tab w:val="left" w:pos="1876"/>
              </w:tabs>
              <w:ind w:left="4"/>
              <w:rPr>
                <w:sz w:val="24"/>
                <w:szCs w:val="24"/>
              </w:rPr>
            </w:pPr>
            <w:r w:rsidRPr="00C85CAA">
              <w:rPr>
                <w:color w:val="000009"/>
                <w:spacing w:val="-2"/>
                <w:sz w:val="24"/>
                <w:szCs w:val="24"/>
              </w:rPr>
              <w:t>учащемся</w:t>
            </w:r>
            <w:r w:rsidRPr="00C85CAA">
              <w:rPr>
                <w:color w:val="000009"/>
                <w:sz w:val="24"/>
                <w:szCs w:val="24"/>
              </w:rPr>
              <w:tab/>
            </w:r>
            <w:r w:rsidRPr="00C85CAA">
              <w:rPr>
                <w:color w:val="000009"/>
                <w:spacing w:val="-12"/>
                <w:sz w:val="24"/>
                <w:szCs w:val="24"/>
              </w:rPr>
              <w:t xml:space="preserve">на </w:t>
            </w:r>
            <w:r w:rsidRPr="00C85CAA">
              <w:rPr>
                <w:color w:val="000009"/>
                <w:spacing w:val="-2"/>
                <w:sz w:val="24"/>
                <w:szCs w:val="24"/>
              </w:rPr>
              <w:t>основании</w:t>
            </w:r>
          </w:p>
          <w:p w:rsidR="00FD588C" w:rsidRPr="00C85CAA" w:rsidRDefault="00FD588C" w:rsidP="00843AB2">
            <w:pPr>
              <w:pStyle w:val="TableParagraph"/>
              <w:ind w:left="4"/>
              <w:rPr>
                <w:sz w:val="24"/>
                <w:szCs w:val="24"/>
              </w:rPr>
            </w:pPr>
            <w:r w:rsidRPr="00C85CAA">
              <w:rPr>
                <w:color w:val="000009"/>
                <w:spacing w:val="-2"/>
                <w:sz w:val="24"/>
                <w:szCs w:val="24"/>
              </w:rPr>
              <w:t>диагностической</w:t>
            </w:r>
          </w:p>
        </w:tc>
        <w:tc>
          <w:tcPr>
            <w:tcW w:w="2125" w:type="dxa"/>
          </w:tcPr>
          <w:p w:rsidR="00FD588C" w:rsidRPr="00C85CAA" w:rsidRDefault="00FD588C" w:rsidP="00843AB2">
            <w:pPr>
              <w:pStyle w:val="TableParagraph"/>
              <w:tabs>
                <w:tab w:val="left" w:pos="1362"/>
                <w:tab w:val="left" w:pos="1868"/>
                <w:tab w:val="left" w:pos="1912"/>
              </w:tabs>
              <w:ind w:left="1" w:right="-15"/>
              <w:rPr>
                <w:sz w:val="24"/>
                <w:szCs w:val="24"/>
              </w:rPr>
            </w:pPr>
            <w:r w:rsidRPr="00C85CAA">
              <w:rPr>
                <w:color w:val="000009"/>
                <w:spacing w:val="-2"/>
                <w:sz w:val="24"/>
                <w:szCs w:val="24"/>
              </w:rPr>
              <w:t>Наблюдение</w:t>
            </w:r>
            <w:r w:rsidRPr="00C85CAA">
              <w:rPr>
                <w:color w:val="000009"/>
                <w:sz w:val="24"/>
                <w:szCs w:val="24"/>
              </w:rPr>
              <w:tab/>
            </w:r>
            <w:r w:rsidRPr="00C85CAA">
              <w:rPr>
                <w:color w:val="000009"/>
                <w:sz w:val="24"/>
                <w:szCs w:val="24"/>
              </w:rPr>
              <w:tab/>
            </w:r>
            <w:r w:rsidRPr="00C85CAA">
              <w:rPr>
                <w:color w:val="000009"/>
                <w:spacing w:val="-6"/>
                <w:sz w:val="24"/>
                <w:szCs w:val="24"/>
              </w:rPr>
              <w:t xml:space="preserve">за </w:t>
            </w:r>
            <w:r w:rsidRPr="00C85CAA">
              <w:rPr>
                <w:color w:val="000009"/>
                <w:spacing w:val="-2"/>
                <w:sz w:val="24"/>
                <w:szCs w:val="24"/>
              </w:rPr>
              <w:t>деятельностью учащегося</w:t>
            </w:r>
            <w:r w:rsidRPr="00C85CAA">
              <w:rPr>
                <w:color w:val="000009"/>
                <w:sz w:val="24"/>
                <w:szCs w:val="24"/>
              </w:rPr>
              <w:tab/>
            </w:r>
            <w:r w:rsidRPr="00C85CAA">
              <w:rPr>
                <w:color w:val="000009"/>
                <w:sz w:val="24"/>
                <w:szCs w:val="24"/>
              </w:rPr>
              <w:tab/>
            </w:r>
            <w:r w:rsidRPr="00C85CAA">
              <w:rPr>
                <w:color w:val="000009"/>
                <w:spacing w:val="-6"/>
                <w:sz w:val="24"/>
                <w:szCs w:val="24"/>
              </w:rPr>
              <w:t xml:space="preserve">на </w:t>
            </w:r>
            <w:r w:rsidRPr="00C85CAA">
              <w:rPr>
                <w:color w:val="000009"/>
                <w:spacing w:val="-2"/>
                <w:sz w:val="24"/>
                <w:szCs w:val="24"/>
              </w:rPr>
              <w:t>занятиях</w:t>
            </w:r>
            <w:r w:rsidRPr="00C85CAA">
              <w:rPr>
                <w:color w:val="000009"/>
                <w:sz w:val="24"/>
                <w:szCs w:val="24"/>
              </w:rPr>
              <w:tab/>
            </w:r>
            <w:r w:rsidRPr="00C85CAA">
              <w:rPr>
                <w:color w:val="000009"/>
                <w:spacing w:val="-10"/>
                <w:sz w:val="24"/>
                <w:szCs w:val="24"/>
              </w:rPr>
              <w:t>и</w:t>
            </w:r>
            <w:r w:rsidRPr="00C85CAA">
              <w:rPr>
                <w:color w:val="000009"/>
                <w:sz w:val="24"/>
                <w:szCs w:val="24"/>
              </w:rPr>
              <w:tab/>
            </w:r>
            <w:r w:rsidRPr="00C85CAA">
              <w:rPr>
                <w:color w:val="000009"/>
                <w:spacing w:val="-51"/>
                <w:sz w:val="24"/>
                <w:szCs w:val="24"/>
              </w:rPr>
              <w:t xml:space="preserve"> </w:t>
            </w:r>
            <w:r w:rsidRPr="00C85CAA">
              <w:rPr>
                <w:color w:val="000009"/>
                <w:spacing w:val="-8"/>
                <w:sz w:val="24"/>
                <w:szCs w:val="24"/>
              </w:rPr>
              <w:t xml:space="preserve">во </w:t>
            </w:r>
            <w:r w:rsidRPr="00C85CAA">
              <w:rPr>
                <w:color w:val="000009"/>
                <w:sz w:val="24"/>
                <w:szCs w:val="24"/>
              </w:rPr>
              <w:t>внеурочное время.</w:t>
            </w:r>
          </w:p>
          <w:p w:rsidR="00FD588C" w:rsidRPr="00C85CAA" w:rsidRDefault="00FD588C" w:rsidP="00843AB2">
            <w:pPr>
              <w:pStyle w:val="TableParagraph"/>
              <w:ind w:left="1"/>
              <w:rPr>
                <w:sz w:val="24"/>
                <w:szCs w:val="24"/>
              </w:rPr>
            </w:pPr>
            <w:r w:rsidRPr="00C85CAA">
              <w:rPr>
                <w:color w:val="000009"/>
                <w:spacing w:val="-2"/>
                <w:sz w:val="24"/>
                <w:szCs w:val="24"/>
              </w:rPr>
              <w:t>Психологическая</w:t>
            </w:r>
          </w:p>
        </w:tc>
        <w:tc>
          <w:tcPr>
            <w:tcW w:w="1277" w:type="dxa"/>
          </w:tcPr>
          <w:p w:rsidR="00FD588C" w:rsidRPr="00C85CAA" w:rsidRDefault="00FD588C" w:rsidP="00843AB2">
            <w:pPr>
              <w:pStyle w:val="TableParagraph"/>
              <w:ind w:left="3" w:right="121"/>
              <w:rPr>
                <w:sz w:val="24"/>
                <w:szCs w:val="24"/>
              </w:rPr>
            </w:pPr>
            <w:r w:rsidRPr="00C85CAA">
              <w:rPr>
                <w:color w:val="000009"/>
                <w:spacing w:val="-6"/>
                <w:sz w:val="24"/>
                <w:szCs w:val="24"/>
              </w:rPr>
              <w:t xml:space="preserve">Сентябрь- </w:t>
            </w:r>
            <w:r w:rsidRPr="00C85CAA">
              <w:rPr>
                <w:color w:val="000009"/>
                <w:spacing w:val="-2"/>
                <w:sz w:val="24"/>
                <w:szCs w:val="24"/>
              </w:rPr>
              <w:t xml:space="preserve">октябрь </w:t>
            </w:r>
            <w:r w:rsidRPr="00C85CAA">
              <w:rPr>
                <w:color w:val="000009"/>
                <w:spacing w:val="-6"/>
                <w:sz w:val="24"/>
                <w:szCs w:val="24"/>
              </w:rPr>
              <w:t xml:space="preserve">По </w:t>
            </w:r>
            <w:r w:rsidRPr="00C85CAA">
              <w:rPr>
                <w:color w:val="000009"/>
                <w:spacing w:val="-2"/>
                <w:sz w:val="24"/>
                <w:szCs w:val="24"/>
              </w:rPr>
              <w:t>графику</w:t>
            </w:r>
          </w:p>
        </w:tc>
        <w:tc>
          <w:tcPr>
            <w:tcW w:w="1563" w:type="dxa"/>
          </w:tcPr>
          <w:p w:rsidR="00FD588C" w:rsidRPr="00C85CAA" w:rsidRDefault="00FD588C" w:rsidP="00843AB2">
            <w:pPr>
              <w:pStyle w:val="TableParagraph"/>
              <w:ind w:left="3" w:right="32"/>
              <w:rPr>
                <w:sz w:val="24"/>
                <w:szCs w:val="24"/>
              </w:rPr>
            </w:pPr>
            <w:r w:rsidRPr="00C85CAA">
              <w:rPr>
                <w:color w:val="000009"/>
                <w:spacing w:val="-2"/>
                <w:sz w:val="24"/>
                <w:szCs w:val="24"/>
              </w:rPr>
              <w:t xml:space="preserve">Классный </w:t>
            </w:r>
            <w:r w:rsidRPr="00C85CAA">
              <w:rPr>
                <w:color w:val="000009"/>
                <w:spacing w:val="-4"/>
                <w:sz w:val="24"/>
                <w:szCs w:val="24"/>
              </w:rPr>
              <w:t xml:space="preserve">руководитель </w:t>
            </w:r>
            <w:r w:rsidRPr="00C85CAA">
              <w:rPr>
                <w:color w:val="000009"/>
                <w:spacing w:val="-2"/>
                <w:sz w:val="24"/>
                <w:szCs w:val="24"/>
              </w:rPr>
              <w:t xml:space="preserve">Специалисты </w:t>
            </w:r>
            <w:r w:rsidRPr="00C85CAA">
              <w:rPr>
                <w:color w:val="000009"/>
                <w:spacing w:val="-4"/>
                <w:sz w:val="24"/>
                <w:szCs w:val="24"/>
              </w:rPr>
              <w:t>ППк</w:t>
            </w:r>
          </w:p>
        </w:tc>
      </w:tr>
    </w:tbl>
    <w:p w:rsidR="00FD588C" w:rsidRPr="00C85CAA" w:rsidRDefault="00FD588C" w:rsidP="00FD588C">
      <w:pPr>
        <w:pStyle w:val="TableParagraph"/>
        <w:rPr>
          <w:sz w:val="24"/>
          <w:szCs w:val="24"/>
        </w:rPr>
        <w:sectPr w:rsidR="00FD588C" w:rsidRPr="00C85CAA">
          <w:pgSz w:w="11930" w:h="16860"/>
          <w:pgMar w:top="1040" w:right="283" w:bottom="1300" w:left="1417" w:header="0" w:footer="1039" w:gutter="0"/>
          <w:cols w:space="720"/>
        </w:sect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2127"/>
        <w:gridCol w:w="2125"/>
        <w:gridCol w:w="1277"/>
        <w:gridCol w:w="1563"/>
      </w:tblGrid>
      <w:tr w:rsidR="00FD588C" w:rsidRPr="00C85CAA" w:rsidTr="00843AB2">
        <w:trPr>
          <w:trHeight w:val="5160"/>
        </w:trPr>
        <w:tc>
          <w:tcPr>
            <w:tcW w:w="1700" w:type="dxa"/>
          </w:tcPr>
          <w:p w:rsidR="00FD588C" w:rsidRPr="00C85CAA" w:rsidRDefault="00FD588C" w:rsidP="00843AB2">
            <w:pPr>
              <w:pStyle w:val="TableParagraph"/>
              <w:ind w:left="4" w:right="-15"/>
              <w:rPr>
                <w:sz w:val="24"/>
                <w:szCs w:val="24"/>
              </w:rPr>
            </w:pPr>
            <w:r w:rsidRPr="00C85CAA">
              <w:rPr>
                <w:color w:val="000009"/>
                <w:sz w:val="24"/>
                <w:szCs w:val="24"/>
              </w:rPr>
              <w:lastRenderedPageBreak/>
              <w:t>ые</w:t>
            </w:r>
            <w:r w:rsidRPr="00C85CAA">
              <w:rPr>
                <w:color w:val="000009"/>
                <w:spacing w:val="-3"/>
                <w:sz w:val="24"/>
                <w:szCs w:val="24"/>
              </w:rPr>
              <w:t xml:space="preserve"> </w:t>
            </w:r>
            <w:r w:rsidRPr="00C85CAA">
              <w:rPr>
                <w:color w:val="000009"/>
                <w:sz w:val="24"/>
                <w:szCs w:val="24"/>
              </w:rPr>
              <w:t xml:space="preserve">личностные </w:t>
            </w:r>
            <w:r w:rsidRPr="00C85CAA">
              <w:rPr>
                <w:color w:val="000009"/>
                <w:spacing w:val="-2"/>
                <w:sz w:val="24"/>
                <w:szCs w:val="24"/>
              </w:rPr>
              <w:t xml:space="preserve">особенности, особенности внимания, памяти, мышления, работоспособн </w:t>
            </w:r>
            <w:r w:rsidRPr="00C85CAA">
              <w:rPr>
                <w:color w:val="000009"/>
                <w:sz w:val="24"/>
                <w:szCs w:val="24"/>
              </w:rPr>
              <w:t xml:space="preserve">ост и, </w:t>
            </w:r>
            <w:r w:rsidR="001D2CCF" w:rsidRPr="00C85CAA">
              <w:rPr>
                <w:color w:val="000009"/>
                <w:spacing w:val="-2"/>
                <w:sz w:val="24"/>
                <w:szCs w:val="24"/>
              </w:rPr>
              <w:t>моторика, речь</w:t>
            </w:r>
            <w:r w:rsidRPr="00C85CAA">
              <w:rPr>
                <w:color w:val="000009"/>
                <w:spacing w:val="-2"/>
                <w:sz w:val="24"/>
                <w:szCs w:val="24"/>
              </w:rPr>
              <w:t>)</w:t>
            </w:r>
          </w:p>
        </w:tc>
        <w:tc>
          <w:tcPr>
            <w:tcW w:w="2127" w:type="dxa"/>
          </w:tcPr>
          <w:p w:rsidR="00FD588C" w:rsidRPr="00C85CAA" w:rsidRDefault="00FD588C" w:rsidP="00843AB2">
            <w:pPr>
              <w:pStyle w:val="TableParagraph"/>
              <w:ind w:left="4" w:right="231"/>
              <w:rPr>
                <w:sz w:val="24"/>
                <w:szCs w:val="24"/>
              </w:rPr>
            </w:pPr>
            <w:r w:rsidRPr="00C85CAA">
              <w:rPr>
                <w:color w:val="000009"/>
                <w:spacing w:val="-2"/>
                <w:sz w:val="24"/>
                <w:szCs w:val="24"/>
              </w:rPr>
              <w:t xml:space="preserve">информации специалистов </w:t>
            </w:r>
            <w:r w:rsidRPr="00C85CAA">
              <w:rPr>
                <w:color w:val="000009"/>
                <w:spacing w:val="-4"/>
                <w:sz w:val="24"/>
                <w:szCs w:val="24"/>
              </w:rPr>
              <w:t>разного</w:t>
            </w:r>
            <w:r w:rsidRPr="00C85CAA">
              <w:rPr>
                <w:color w:val="000009"/>
                <w:spacing w:val="-13"/>
                <w:sz w:val="24"/>
                <w:szCs w:val="24"/>
              </w:rPr>
              <w:t xml:space="preserve"> </w:t>
            </w:r>
            <w:r w:rsidRPr="00C85CAA">
              <w:rPr>
                <w:color w:val="000009"/>
                <w:spacing w:val="-4"/>
                <w:sz w:val="24"/>
                <w:szCs w:val="24"/>
              </w:rPr>
              <w:t>профиля</w:t>
            </w:r>
          </w:p>
        </w:tc>
        <w:tc>
          <w:tcPr>
            <w:tcW w:w="2125" w:type="dxa"/>
          </w:tcPr>
          <w:p w:rsidR="00FD588C" w:rsidRPr="00C85CAA" w:rsidRDefault="00FD588C" w:rsidP="00843AB2">
            <w:pPr>
              <w:pStyle w:val="TableParagraph"/>
              <w:tabs>
                <w:tab w:val="left" w:pos="2000"/>
              </w:tabs>
              <w:ind w:left="1" w:right="-15"/>
              <w:rPr>
                <w:sz w:val="24"/>
                <w:szCs w:val="24"/>
              </w:rPr>
            </w:pPr>
            <w:r w:rsidRPr="00C85CAA">
              <w:rPr>
                <w:color w:val="000009"/>
                <w:spacing w:val="-2"/>
                <w:sz w:val="24"/>
                <w:szCs w:val="24"/>
              </w:rPr>
              <w:t>диагностика. Беседы</w:t>
            </w:r>
            <w:r w:rsidR="001D2CCF" w:rsidRPr="00C85CAA">
              <w:rPr>
                <w:color w:val="000009"/>
                <w:sz w:val="24"/>
                <w:szCs w:val="24"/>
              </w:rPr>
              <w:t xml:space="preserve"> </w:t>
            </w:r>
            <w:r w:rsidRPr="00C85CAA">
              <w:rPr>
                <w:color w:val="000009"/>
                <w:spacing w:val="-10"/>
                <w:sz w:val="24"/>
                <w:szCs w:val="24"/>
              </w:rPr>
              <w:t>с</w:t>
            </w:r>
            <w:r w:rsidR="001D2CCF" w:rsidRPr="00C85CAA">
              <w:rPr>
                <w:color w:val="000009"/>
                <w:spacing w:val="-10"/>
                <w:sz w:val="24"/>
                <w:szCs w:val="24"/>
              </w:rPr>
              <w:t xml:space="preserve"> </w:t>
            </w:r>
            <w:r w:rsidRPr="00C85CAA">
              <w:rPr>
                <w:color w:val="000009"/>
                <w:spacing w:val="-2"/>
                <w:sz w:val="24"/>
                <w:szCs w:val="24"/>
              </w:rPr>
              <w:t>учащимся,</w:t>
            </w:r>
            <w:r w:rsidRPr="00C85CAA">
              <w:rPr>
                <w:color w:val="000009"/>
                <w:sz w:val="24"/>
                <w:szCs w:val="24"/>
              </w:rPr>
              <w:tab/>
            </w:r>
            <w:r w:rsidRPr="00C85CAA">
              <w:rPr>
                <w:color w:val="000009"/>
                <w:spacing w:val="-10"/>
                <w:sz w:val="24"/>
                <w:szCs w:val="24"/>
              </w:rPr>
              <w:t xml:space="preserve">с </w:t>
            </w:r>
            <w:r w:rsidRPr="00C85CAA">
              <w:rPr>
                <w:color w:val="000009"/>
                <w:spacing w:val="-2"/>
                <w:sz w:val="24"/>
                <w:szCs w:val="24"/>
              </w:rPr>
              <w:t>родителями.</w:t>
            </w:r>
          </w:p>
          <w:p w:rsidR="00FD588C" w:rsidRPr="00C85CAA" w:rsidRDefault="00FD588C" w:rsidP="00843AB2">
            <w:pPr>
              <w:pStyle w:val="TableParagraph"/>
              <w:ind w:left="1"/>
              <w:rPr>
                <w:sz w:val="24"/>
                <w:szCs w:val="24"/>
              </w:rPr>
            </w:pPr>
            <w:r w:rsidRPr="00C85CAA">
              <w:rPr>
                <w:color w:val="000009"/>
                <w:spacing w:val="-2"/>
                <w:sz w:val="24"/>
                <w:szCs w:val="24"/>
              </w:rPr>
              <w:t xml:space="preserve">Изучение </w:t>
            </w:r>
            <w:r w:rsidRPr="00C85CAA">
              <w:rPr>
                <w:color w:val="000009"/>
                <w:sz w:val="24"/>
                <w:szCs w:val="24"/>
              </w:rPr>
              <w:t>письменных</w:t>
            </w:r>
            <w:r w:rsidRPr="00C85CAA">
              <w:rPr>
                <w:color w:val="000009"/>
                <w:spacing w:val="23"/>
                <w:sz w:val="24"/>
                <w:szCs w:val="24"/>
              </w:rPr>
              <w:t xml:space="preserve"> </w:t>
            </w:r>
            <w:r w:rsidRPr="00C85CAA">
              <w:rPr>
                <w:color w:val="000009"/>
                <w:sz w:val="24"/>
                <w:szCs w:val="24"/>
              </w:rPr>
              <w:t xml:space="preserve">работ </w:t>
            </w:r>
            <w:r w:rsidRPr="00C85CAA">
              <w:rPr>
                <w:color w:val="000009"/>
                <w:spacing w:val="-2"/>
                <w:sz w:val="24"/>
                <w:szCs w:val="24"/>
              </w:rPr>
              <w:t>учащегося.</w:t>
            </w:r>
          </w:p>
          <w:p w:rsidR="00FD588C" w:rsidRPr="00C85CAA" w:rsidRDefault="00FD588C" w:rsidP="00843AB2">
            <w:pPr>
              <w:pStyle w:val="TableParagraph"/>
              <w:tabs>
                <w:tab w:val="left" w:pos="1876"/>
              </w:tabs>
              <w:ind w:left="1" w:right="-15"/>
              <w:rPr>
                <w:sz w:val="24"/>
                <w:szCs w:val="24"/>
              </w:rPr>
            </w:pPr>
            <w:r w:rsidRPr="00C85CAA">
              <w:rPr>
                <w:color w:val="000009"/>
                <w:spacing w:val="-2"/>
                <w:sz w:val="24"/>
                <w:szCs w:val="24"/>
              </w:rPr>
              <w:t>Заполнение диагностических документов специалистами. Обследование</w:t>
            </w:r>
            <w:r w:rsidRPr="00C85CAA">
              <w:rPr>
                <w:color w:val="000009"/>
                <w:sz w:val="24"/>
                <w:szCs w:val="24"/>
              </w:rPr>
              <w:tab/>
            </w:r>
            <w:r w:rsidRPr="00C85CAA">
              <w:rPr>
                <w:color w:val="000009"/>
                <w:spacing w:val="-6"/>
                <w:sz w:val="24"/>
                <w:szCs w:val="24"/>
              </w:rPr>
              <w:t xml:space="preserve">на </w:t>
            </w:r>
            <w:r w:rsidRPr="00C85CAA">
              <w:rPr>
                <w:color w:val="000009"/>
                <w:spacing w:val="-2"/>
                <w:sz w:val="24"/>
                <w:szCs w:val="24"/>
              </w:rPr>
              <w:t>ППк.</w:t>
            </w:r>
          </w:p>
          <w:p w:rsidR="00FD588C" w:rsidRPr="00C85CAA" w:rsidRDefault="00FD588C" w:rsidP="00843AB2">
            <w:pPr>
              <w:pStyle w:val="TableParagraph"/>
              <w:ind w:left="1"/>
              <w:rPr>
                <w:sz w:val="24"/>
                <w:szCs w:val="24"/>
              </w:rPr>
            </w:pPr>
            <w:r w:rsidRPr="00C85CAA">
              <w:rPr>
                <w:color w:val="000009"/>
                <w:spacing w:val="-2"/>
                <w:sz w:val="24"/>
                <w:szCs w:val="24"/>
              </w:rPr>
              <w:t>Обследование на</w:t>
            </w:r>
          </w:p>
          <w:p w:rsidR="00FD588C" w:rsidRPr="00C85CAA" w:rsidRDefault="00FD588C" w:rsidP="00843AB2">
            <w:pPr>
              <w:pStyle w:val="TableParagraph"/>
              <w:spacing w:before="39"/>
              <w:ind w:left="1"/>
              <w:rPr>
                <w:sz w:val="24"/>
                <w:szCs w:val="24"/>
              </w:rPr>
            </w:pPr>
            <w:r w:rsidRPr="00C85CAA">
              <w:rPr>
                <w:color w:val="000009"/>
                <w:spacing w:val="-2"/>
                <w:sz w:val="24"/>
                <w:szCs w:val="24"/>
              </w:rPr>
              <w:t>ТПМПК.</w:t>
            </w:r>
          </w:p>
        </w:tc>
        <w:tc>
          <w:tcPr>
            <w:tcW w:w="1277" w:type="dxa"/>
          </w:tcPr>
          <w:p w:rsidR="00FD588C" w:rsidRPr="00C85CAA" w:rsidRDefault="00FD588C" w:rsidP="00843AB2">
            <w:pPr>
              <w:pStyle w:val="TableParagraph"/>
              <w:rPr>
                <w:sz w:val="24"/>
                <w:szCs w:val="24"/>
              </w:rPr>
            </w:pPr>
          </w:p>
        </w:tc>
        <w:tc>
          <w:tcPr>
            <w:tcW w:w="1563" w:type="dxa"/>
          </w:tcPr>
          <w:p w:rsidR="00FD588C" w:rsidRPr="00C85CAA" w:rsidRDefault="00FD588C" w:rsidP="00843AB2">
            <w:pPr>
              <w:pStyle w:val="TableParagraph"/>
              <w:rPr>
                <w:sz w:val="24"/>
                <w:szCs w:val="24"/>
              </w:rPr>
            </w:pPr>
          </w:p>
        </w:tc>
      </w:tr>
      <w:tr w:rsidR="00FD588C" w:rsidRPr="00C85CAA" w:rsidTr="00CD76B1">
        <w:trPr>
          <w:trHeight w:val="2831"/>
        </w:trPr>
        <w:tc>
          <w:tcPr>
            <w:tcW w:w="1700" w:type="dxa"/>
          </w:tcPr>
          <w:p w:rsidR="00FD588C" w:rsidRPr="00C85CAA" w:rsidRDefault="00FD588C" w:rsidP="00843AB2">
            <w:pPr>
              <w:pStyle w:val="TableParagraph"/>
              <w:ind w:left="4" w:right="22"/>
              <w:jc w:val="both"/>
              <w:rPr>
                <w:sz w:val="24"/>
                <w:szCs w:val="24"/>
              </w:rPr>
            </w:pPr>
            <w:r w:rsidRPr="00C85CAA">
              <w:rPr>
                <w:color w:val="000009"/>
                <w:spacing w:val="-4"/>
                <w:sz w:val="24"/>
                <w:szCs w:val="24"/>
              </w:rPr>
              <w:lastRenderedPageBreak/>
              <w:t>Анализ</w:t>
            </w:r>
            <w:r w:rsidRPr="00C85CAA">
              <w:rPr>
                <w:color w:val="000009"/>
                <w:spacing w:val="-13"/>
                <w:sz w:val="24"/>
                <w:szCs w:val="24"/>
              </w:rPr>
              <w:t xml:space="preserve"> </w:t>
            </w:r>
            <w:r w:rsidRPr="00C85CAA">
              <w:rPr>
                <w:color w:val="000009"/>
                <w:spacing w:val="-4"/>
                <w:sz w:val="24"/>
                <w:szCs w:val="24"/>
              </w:rPr>
              <w:t xml:space="preserve">причин </w:t>
            </w:r>
            <w:r w:rsidRPr="00C85CAA">
              <w:rPr>
                <w:color w:val="000009"/>
                <w:spacing w:val="-2"/>
                <w:sz w:val="24"/>
                <w:szCs w:val="24"/>
              </w:rPr>
              <w:t>возникновения трудностей</w:t>
            </w:r>
          </w:p>
          <w:p w:rsidR="00FD588C" w:rsidRPr="00C85CAA" w:rsidRDefault="00FD588C" w:rsidP="00843AB2">
            <w:pPr>
              <w:pStyle w:val="TableParagraph"/>
              <w:ind w:left="4" w:right="-15"/>
              <w:rPr>
                <w:sz w:val="24"/>
                <w:szCs w:val="24"/>
              </w:rPr>
            </w:pPr>
            <w:r w:rsidRPr="00C85CAA">
              <w:rPr>
                <w:color w:val="000009"/>
                <w:sz w:val="24"/>
                <w:szCs w:val="24"/>
              </w:rPr>
              <w:t>в</w:t>
            </w:r>
            <w:r w:rsidRPr="00C85CAA">
              <w:rPr>
                <w:color w:val="000009"/>
                <w:spacing w:val="-16"/>
                <w:sz w:val="24"/>
                <w:szCs w:val="24"/>
              </w:rPr>
              <w:t xml:space="preserve"> </w:t>
            </w:r>
            <w:r w:rsidRPr="00C85CAA">
              <w:rPr>
                <w:color w:val="000009"/>
                <w:sz w:val="24"/>
                <w:szCs w:val="24"/>
              </w:rPr>
              <w:t xml:space="preserve">обучении. </w:t>
            </w:r>
            <w:r w:rsidRPr="00C85CAA">
              <w:rPr>
                <w:color w:val="000009"/>
                <w:spacing w:val="-2"/>
                <w:sz w:val="24"/>
                <w:szCs w:val="24"/>
              </w:rPr>
              <w:t xml:space="preserve">Выявление резервных </w:t>
            </w:r>
            <w:r w:rsidRPr="00C85CAA">
              <w:rPr>
                <w:color w:val="000009"/>
                <w:spacing w:val="-6"/>
                <w:sz w:val="24"/>
                <w:szCs w:val="24"/>
              </w:rPr>
              <w:t>возможностей.</w:t>
            </w:r>
          </w:p>
        </w:tc>
        <w:tc>
          <w:tcPr>
            <w:tcW w:w="2127" w:type="dxa"/>
          </w:tcPr>
          <w:p w:rsidR="00FD588C" w:rsidRPr="00C85CAA" w:rsidRDefault="00FD588C" w:rsidP="00843AB2">
            <w:pPr>
              <w:pStyle w:val="TableParagraph"/>
              <w:ind w:left="4" w:right="61"/>
              <w:rPr>
                <w:sz w:val="24"/>
                <w:szCs w:val="24"/>
              </w:rPr>
            </w:pPr>
            <w:r w:rsidRPr="00C85CAA">
              <w:rPr>
                <w:color w:val="000009"/>
                <w:spacing w:val="-2"/>
                <w:sz w:val="24"/>
                <w:szCs w:val="24"/>
              </w:rPr>
              <w:t>Подготовка</w:t>
            </w:r>
            <w:r w:rsidRPr="00C85CAA">
              <w:rPr>
                <w:color w:val="000009"/>
                <w:spacing w:val="80"/>
                <w:sz w:val="24"/>
                <w:szCs w:val="24"/>
              </w:rPr>
              <w:t xml:space="preserve"> </w:t>
            </w:r>
            <w:r w:rsidRPr="00C85CAA">
              <w:rPr>
                <w:color w:val="000009"/>
                <w:spacing w:val="-4"/>
                <w:sz w:val="24"/>
                <w:szCs w:val="24"/>
              </w:rPr>
              <w:t>пакета</w:t>
            </w:r>
            <w:r w:rsidRPr="00C85CAA">
              <w:rPr>
                <w:color w:val="000009"/>
                <w:spacing w:val="-15"/>
                <w:sz w:val="24"/>
                <w:szCs w:val="24"/>
              </w:rPr>
              <w:t xml:space="preserve"> </w:t>
            </w:r>
            <w:r w:rsidRPr="00C85CAA">
              <w:rPr>
                <w:color w:val="000009"/>
                <w:spacing w:val="-4"/>
                <w:sz w:val="24"/>
                <w:szCs w:val="24"/>
              </w:rPr>
              <w:t xml:space="preserve">документов </w:t>
            </w:r>
            <w:r w:rsidRPr="00C85CAA">
              <w:rPr>
                <w:color w:val="000009"/>
                <w:sz w:val="24"/>
                <w:szCs w:val="24"/>
              </w:rPr>
              <w:t>на ПМПК.</w:t>
            </w:r>
          </w:p>
        </w:tc>
        <w:tc>
          <w:tcPr>
            <w:tcW w:w="2125" w:type="dxa"/>
          </w:tcPr>
          <w:p w:rsidR="00FD588C" w:rsidRPr="00C85CAA" w:rsidRDefault="00FD588C" w:rsidP="00843AB2">
            <w:pPr>
              <w:pStyle w:val="TableParagraph"/>
              <w:tabs>
                <w:tab w:val="left" w:pos="1526"/>
                <w:tab w:val="left" w:pos="1998"/>
              </w:tabs>
              <w:ind w:left="1" w:right="1"/>
              <w:rPr>
                <w:sz w:val="24"/>
                <w:szCs w:val="24"/>
              </w:rPr>
            </w:pPr>
            <w:r w:rsidRPr="00C85CAA">
              <w:rPr>
                <w:color w:val="000009"/>
                <w:spacing w:val="-2"/>
                <w:sz w:val="24"/>
                <w:szCs w:val="24"/>
              </w:rPr>
              <w:t>Разработка коррекционной программы (заседание</w:t>
            </w:r>
            <w:r w:rsidRPr="00C85CAA">
              <w:rPr>
                <w:color w:val="000009"/>
                <w:sz w:val="24"/>
                <w:szCs w:val="24"/>
              </w:rPr>
              <w:tab/>
            </w:r>
            <w:r w:rsidRPr="00C85CAA">
              <w:rPr>
                <w:color w:val="000009"/>
                <w:spacing w:val="-4"/>
                <w:sz w:val="24"/>
                <w:szCs w:val="24"/>
              </w:rPr>
              <w:t xml:space="preserve">ППк) </w:t>
            </w:r>
            <w:r w:rsidRPr="00C85CAA">
              <w:rPr>
                <w:color w:val="000009"/>
                <w:spacing w:val="-2"/>
                <w:sz w:val="24"/>
                <w:szCs w:val="24"/>
              </w:rPr>
              <w:t>Согласование</w:t>
            </w:r>
            <w:r w:rsidRPr="00C85CAA">
              <w:rPr>
                <w:color w:val="000009"/>
                <w:sz w:val="24"/>
                <w:szCs w:val="24"/>
              </w:rPr>
              <w:tab/>
              <w:t xml:space="preserve"> </w:t>
            </w:r>
            <w:r w:rsidRPr="00C85CAA">
              <w:rPr>
                <w:color w:val="000009"/>
                <w:spacing w:val="-10"/>
                <w:sz w:val="24"/>
                <w:szCs w:val="24"/>
              </w:rPr>
              <w:t xml:space="preserve">с </w:t>
            </w:r>
            <w:r w:rsidRPr="00C85CAA">
              <w:rPr>
                <w:color w:val="000009"/>
                <w:spacing w:val="-2"/>
                <w:sz w:val="24"/>
                <w:szCs w:val="24"/>
              </w:rPr>
              <w:t>родителями учащегося</w:t>
            </w:r>
          </w:p>
          <w:p w:rsidR="00FD588C" w:rsidRPr="00C85CAA" w:rsidRDefault="00FD588C" w:rsidP="00843AB2">
            <w:pPr>
              <w:pStyle w:val="TableParagraph"/>
              <w:ind w:left="1" w:right="579"/>
              <w:rPr>
                <w:sz w:val="24"/>
                <w:szCs w:val="24"/>
              </w:rPr>
            </w:pPr>
            <w:r w:rsidRPr="00C85CAA">
              <w:rPr>
                <w:color w:val="000009"/>
                <w:spacing w:val="-4"/>
                <w:sz w:val="24"/>
                <w:szCs w:val="24"/>
              </w:rPr>
              <w:t>о</w:t>
            </w:r>
            <w:r w:rsidRPr="00C85CAA">
              <w:rPr>
                <w:color w:val="000009"/>
                <w:spacing w:val="-20"/>
                <w:sz w:val="24"/>
                <w:szCs w:val="24"/>
              </w:rPr>
              <w:t xml:space="preserve"> </w:t>
            </w:r>
            <w:r w:rsidRPr="00C85CAA">
              <w:rPr>
                <w:color w:val="000009"/>
                <w:spacing w:val="-4"/>
                <w:sz w:val="24"/>
                <w:szCs w:val="24"/>
              </w:rPr>
              <w:t xml:space="preserve">дальнейшем </w:t>
            </w:r>
            <w:r w:rsidRPr="00C85CAA">
              <w:rPr>
                <w:color w:val="000009"/>
                <w:spacing w:val="-2"/>
                <w:sz w:val="24"/>
                <w:szCs w:val="24"/>
              </w:rPr>
              <w:t>обращении</w:t>
            </w:r>
            <w:r w:rsidRPr="00C85CAA">
              <w:rPr>
                <w:color w:val="000009"/>
                <w:spacing w:val="-14"/>
                <w:sz w:val="24"/>
                <w:szCs w:val="24"/>
              </w:rPr>
              <w:t xml:space="preserve"> </w:t>
            </w:r>
            <w:r w:rsidRPr="00C85CAA">
              <w:rPr>
                <w:color w:val="000009"/>
                <w:spacing w:val="-7"/>
                <w:sz w:val="24"/>
                <w:szCs w:val="24"/>
              </w:rPr>
              <w:t>на</w:t>
            </w:r>
          </w:p>
          <w:p w:rsidR="00FD588C" w:rsidRPr="00C85CAA" w:rsidRDefault="00FD588C" w:rsidP="00843AB2">
            <w:pPr>
              <w:pStyle w:val="TableParagraph"/>
              <w:ind w:left="1"/>
              <w:rPr>
                <w:sz w:val="24"/>
                <w:szCs w:val="24"/>
              </w:rPr>
            </w:pPr>
            <w:r w:rsidRPr="00C85CAA">
              <w:rPr>
                <w:color w:val="000009"/>
                <w:spacing w:val="-2"/>
                <w:sz w:val="24"/>
                <w:szCs w:val="24"/>
              </w:rPr>
              <w:t>ТПМПК</w:t>
            </w:r>
          </w:p>
        </w:tc>
        <w:tc>
          <w:tcPr>
            <w:tcW w:w="1277" w:type="dxa"/>
          </w:tcPr>
          <w:p w:rsidR="00FD588C" w:rsidRPr="00C85CAA" w:rsidRDefault="00FD588C" w:rsidP="00843AB2">
            <w:pPr>
              <w:pStyle w:val="TableParagraph"/>
              <w:ind w:left="3" w:right="121"/>
              <w:rPr>
                <w:sz w:val="24"/>
                <w:szCs w:val="24"/>
              </w:rPr>
            </w:pPr>
            <w:r w:rsidRPr="00C85CAA">
              <w:rPr>
                <w:color w:val="000009"/>
                <w:spacing w:val="-6"/>
                <w:sz w:val="24"/>
                <w:szCs w:val="24"/>
              </w:rPr>
              <w:t xml:space="preserve">Сентябрь- </w:t>
            </w:r>
            <w:r w:rsidRPr="00C85CAA">
              <w:rPr>
                <w:color w:val="000009"/>
                <w:spacing w:val="-2"/>
                <w:sz w:val="24"/>
                <w:szCs w:val="24"/>
              </w:rPr>
              <w:t>октябрь</w:t>
            </w:r>
          </w:p>
        </w:tc>
        <w:tc>
          <w:tcPr>
            <w:tcW w:w="1563" w:type="dxa"/>
          </w:tcPr>
          <w:p w:rsidR="00FD588C" w:rsidRPr="00C85CAA" w:rsidRDefault="00FD588C" w:rsidP="00843AB2">
            <w:pPr>
              <w:pStyle w:val="TableParagraph"/>
              <w:ind w:left="3" w:right="32"/>
              <w:rPr>
                <w:sz w:val="24"/>
                <w:szCs w:val="24"/>
              </w:rPr>
            </w:pPr>
            <w:r w:rsidRPr="00C85CAA">
              <w:rPr>
                <w:color w:val="000009"/>
                <w:sz w:val="24"/>
                <w:szCs w:val="24"/>
              </w:rPr>
              <w:t>Члены ПП</w:t>
            </w:r>
            <w:r w:rsidRPr="00C85CAA">
              <w:rPr>
                <w:color w:val="000009"/>
                <w:spacing w:val="-4"/>
                <w:sz w:val="24"/>
                <w:szCs w:val="24"/>
              </w:rPr>
              <w:t>к</w:t>
            </w:r>
          </w:p>
        </w:tc>
      </w:tr>
      <w:tr w:rsidR="00FD588C" w:rsidRPr="00C85CAA" w:rsidTr="00843AB2">
        <w:trPr>
          <w:trHeight w:val="345"/>
        </w:trPr>
        <w:tc>
          <w:tcPr>
            <w:tcW w:w="8792" w:type="dxa"/>
            <w:gridSpan w:val="5"/>
          </w:tcPr>
          <w:p w:rsidR="00FD588C" w:rsidRPr="00C85CAA" w:rsidRDefault="00FD588C" w:rsidP="00843AB2">
            <w:pPr>
              <w:pStyle w:val="TableParagraph"/>
              <w:ind w:left="7"/>
              <w:jc w:val="center"/>
              <w:rPr>
                <w:sz w:val="24"/>
                <w:szCs w:val="24"/>
              </w:rPr>
            </w:pPr>
            <w:r w:rsidRPr="00C85CAA">
              <w:rPr>
                <w:color w:val="000009"/>
                <w:spacing w:val="-2"/>
                <w:sz w:val="24"/>
                <w:szCs w:val="24"/>
              </w:rPr>
              <w:t>Социально</w:t>
            </w:r>
            <w:r w:rsidRPr="00C85CAA">
              <w:rPr>
                <w:color w:val="000009"/>
                <w:spacing w:val="-8"/>
                <w:sz w:val="24"/>
                <w:szCs w:val="24"/>
              </w:rPr>
              <w:t xml:space="preserve"> </w:t>
            </w:r>
            <w:r w:rsidRPr="00C85CAA">
              <w:rPr>
                <w:color w:val="000009"/>
                <w:spacing w:val="-2"/>
                <w:sz w:val="24"/>
                <w:szCs w:val="24"/>
              </w:rPr>
              <w:t>–</w:t>
            </w:r>
            <w:r w:rsidRPr="00C85CAA">
              <w:rPr>
                <w:color w:val="000009"/>
                <w:spacing w:val="-8"/>
                <w:sz w:val="24"/>
                <w:szCs w:val="24"/>
              </w:rPr>
              <w:t xml:space="preserve"> </w:t>
            </w:r>
            <w:r w:rsidRPr="00C85CAA">
              <w:rPr>
                <w:color w:val="000009"/>
                <w:spacing w:val="-2"/>
                <w:sz w:val="24"/>
                <w:szCs w:val="24"/>
              </w:rPr>
              <w:t>педагогическая</w:t>
            </w:r>
            <w:r w:rsidRPr="00C85CAA">
              <w:rPr>
                <w:color w:val="000009"/>
                <w:spacing w:val="-3"/>
                <w:sz w:val="24"/>
                <w:szCs w:val="24"/>
              </w:rPr>
              <w:t xml:space="preserve"> </w:t>
            </w:r>
            <w:r w:rsidRPr="00C85CAA">
              <w:rPr>
                <w:color w:val="000009"/>
                <w:spacing w:val="-2"/>
                <w:sz w:val="24"/>
                <w:szCs w:val="24"/>
              </w:rPr>
              <w:t>диагностика</w:t>
            </w:r>
          </w:p>
        </w:tc>
      </w:tr>
      <w:tr w:rsidR="00FD588C" w:rsidRPr="00C85CAA" w:rsidTr="00843AB2">
        <w:trPr>
          <w:trHeight w:val="5158"/>
        </w:trPr>
        <w:tc>
          <w:tcPr>
            <w:tcW w:w="1700" w:type="dxa"/>
          </w:tcPr>
          <w:p w:rsidR="00FD588C" w:rsidRPr="00C85CAA" w:rsidRDefault="00FD588C" w:rsidP="00843AB2">
            <w:pPr>
              <w:pStyle w:val="TableParagraph"/>
              <w:tabs>
                <w:tab w:val="left" w:pos="1070"/>
              </w:tabs>
              <w:ind w:left="4" w:right="-15"/>
              <w:rPr>
                <w:sz w:val="24"/>
                <w:szCs w:val="24"/>
              </w:rPr>
            </w:pPr>
            <w:r w:rsidRPr="00C85CAA">
              <w:rPr>
                <w:color w:val="000009"/>
                <w:spacing w:val="-2"/>
                <w:sz w:val="24"/>
                <w:szCs w:val="24"/>
              </w:rPr>
              <w:t xml:space="preserve">Соблюдение правил </w:t>
            </w:r>
            <w:r w:rsidRPr="00C85CAA">
              <w:rPr>
                <w:color w:val="000009"/>
                <w:sz w:val="24"/>
                <w:szCs w:val="24"/>
              </w:rPr>
              <w:t xml:space="preserve">поведения в </w:t>
            </w:r>
            <w:r w:rsidRPr="00C85CAA">
              <w:rPr>
                <w:color w:val="000009"/>
                <w:spacing w:val="-2"/>
                <w:sz w:val="24"/>
                <w:szCs w:val="24"/>
              </w:rPr>
              <w:t xml:space="preserve">обществе, </w:t>
            </w:r>
            <w:r w:rsidRPr="00C85CAA">
              <w:rPr>
                <w:color w:val="000009"/>
                <w:spacing w:val="-4"/>
                <w:sz w:val="24"/>
                <w:szCs w:val="24"/>
              </w:rPr>
              <w:t xml:space="preserve">школе, </w:t>
            </w:r>
            <w:r w:rsidRPr="00C85CAA">
              <w:rPr>
                <w:color w:val="000009"/>
                <w:sz w:val="24"/>
                <w:szCs w:val="24"/>
              </w:rPr>
              <w:t xml:space="preserve">дома. </w:t>
            </w:r>
            <w:r w:rsidRPr="00C85CAA">
              <w:rPr>
                <w:color w:val="000009"/>
                <w:spacing w:val="-2"/>
                <w:sz w:val="24"/>
                <w:szCs w:val="24"/>
              </w:rPr>
              <w:t xml:space="preserve">Нарушения </w:t>
            </w:r>
            <w:r w:rsidRPr="00C85CAA">
              <w:rPr>
                <w:color w:val="000009"/>
                <w:spacing w:val="-4"/>
                <w:sz w:val="24"/>
                <w:szCs w:val="24"/>
              </w:rPr>
              <w:t>в</w:t>
            </w:r>
            <w:r w:rsidRPr="00C85CAA">
              <w:rPr>
                <w:color w:val="000009"/>
                <w:spacing w:val="-20"/>
                <w:sz w:val="24"/>
                <w:szCs w:val="24"/>
              </w:rPr>
              <w:t xml:space="preserve"> </w:t>
            </w:r>
            <w:r w:rsidRPr="00C85CAA">
              <w:rPr>
                <w:color w:val="000009"/>
                <w:spacing w:val="-4"/>
                <w:sz w:val="24"/>
                <w:szCs w:val="24"/>
              </w:rPr>
              <w:t>поведении.</w:t>
            </w:r>
          </w:p>
          <w:p w:rsidR="00FD588C" w:rsidRPr="00C85CAA" w:rsidRDefault="00FD588C" w:rsidP="00843AB2">
            <w:pPr>
              <w:pStyle w:val="TableParagraph"/>
              <w:tabs>
                <w:tab w:val="left" w:pos="1577"/>
              </w:tabs>
              <w:ind w:left="4" w:right="-15"/>
              <w:rPr>
                <w:sz w:val="24"/>
                <w:szCs w:val="24"/>
              </w:rPr>
            </w:pPr>
            <w:r w:rsidRPr="00C85CAA">
              <w:rPr>
                <w:color w:val="000009"/>
                <w:spacing w:val="-2"/>
                <w:sz w:val="24"/>
                <w:szCs w:val="24"/>
              </w:rPr>
              <w:t xml:space="preserve">Взаимоотноше </w:t>
            </w:r>
            <w:r w:rsidRPr="00C85CAA">
              <w:rPr>
                <w:color w:val="000009"/>
                <w:spacing w:val="-4"/>
                <w:sz w:val="24"/>
                <w:szCs w:val="24"/>
              </w:rPr>
              <w:t>ния</w:t>
            </w:r>
            <w:r w:rsidRPr="00C85CAA">
              <w:rPr>
                <w:color w:val="000009"/>
                <w:sz w:val="24"/>
                <w:szCs w:val="24"/>
              </w:rPr>
              <w:tab/>
            </w:r>
            <w:r w:rsidRPr="00C85CAA">
              <w:rPr>
                <w:color w:val="000009"/>
                <w:spacing w:val="-10"/>
                <w:sz w:val="24"/>
                <w:szCs w:val="24"/>
              </w:rPr>
              <w:t>с</w:t>
            </w:r>
          </w:p>
          <w:p w:rsidR="00FD588C" w:rsidRPr="00C85CAA" w:rsidRDefault="00FD588C" w:rsidP="00843AB2">
            <w:pPr>
              <w:pStyle w:val="TableParagraph"/>
              <w:tabs>
                <w:tab w:val="left" w:pos="1557"/>
              </w:tabs>
              <w:ind w:left="4" w:right="-15"/>
              <w:rPr>
                <w:sz w:val="24"/>
                <w:szCs w:val="24"/>
              </w:rPr>
            </w:pPr>
            <w:r w:rsidRPr="00C85CAA">
              <w:rPr>
                <w:color w:val="000009"/>
                <w:spacing w:val="-2"/>
                <w:sz w:val="24"/>
                <w:szCs w:val="24"/>
              </w:rPr>
              <w:t>коллективом Уровень притязаний</w:t>
            </w:r>
            <w:r w:rsidRPr="00C85CAA">
              <w:rPr>
                <w:color w:val="000009"/>
                <w:sz w:val="24"/>
                <w:szCs w:val="24"/>
              </w:rPr>
              <w:tab/>
            </w:r>
            <w:r w:rsidRPr="00C85CAA">
              <w:rPr>
                <w:color w:val="000009"/>
                <w:spacing w:val="-10"/>
                <w:sz w:val="24"/>
                <w:szCs w:val="24"/>
              </w:rPr>
              <w:t xml:space="preserve">и </w:t>
            </w:r>
            <w:r w:rsidRPr="00C85CAA">
              <w:rPr>
                <w:color w:val="000009"/>
                <w:spacing w:val="-2"/>
                <w:sz w:val="24"/>
                <w:szCs w:val="24"/>
              </w:rPr>
              <w:t>самооценка.</w:t>
            </w:r>
          </w:p>
          <w:p w:rsidR="00FD588C" w:rsidRPr="00C85CAA" w:rsidRDefault="00FD588C" w:rsidP="00843AB2">
            <w:pPr>
              <w:pStyle w:val="TableParagraph"/>
              <w:ind w:left="4"/>
              <w:rPr>
                <w:sz w:val="24"/>
                <w:szCs w:val="24"/>
              </w:rPr>
            </w:pPr>
            <w:r w:rsidRPr="00C85CAA">
              <w:rPr>
                <w:color w:val="000009"/>
                <w:spacing w:val="-2"/>
                <w:sz w:val="24"/>
                <w:szCs w:val="24"/>
              </w:rPr>
              <w:t>Семья</w:t>
            </w:r>
            <w:r w:rsidRPr="00C85CAA">
              <w:rPr>
                <w:color w:val="000009"/>
                <w:spacing w:val="-10"/>
                <w:sz w:val="24"/>
                <w:szCs w:val="24"/>
              </w:rPr>
              <w:t xml:space="preserve"> </w:t>
            </w:r>
            <w:r w:rsidRPr="00C85CAA">
              <w:rPr>
                <w:color w:val="000009"/>
                <w:spacing w:val="-2"/>
                <w:sz w:val="24"/>
                <w:szCs w:val="24"/>
              </w:rPr>
              <w:t>ребенка.</w:t>
            </w:r>
          </w:p>
        </w:tc>
        <w:tc>
          <w:tcPr>
            <w:tcW w:w="2127" w:type="dxa"/>
          </w:tcPr>
          <w:p w:rsidR="00FD588C" w:rsidRPr="00C85CAA" w:rsidRDefault="00FD588C" w:rsidP="00843AB2">
            <w:pPr>
              <w:pStyle w:val="TableParagraph"/>
              <w:tabs>
                <w:tab w:val="left" w:pos="1307"/>
                <w:tab w:val="left" w:pos="1350"/>
                <w:tab w:val="left" w:pos="1852"/>
              </w:tabs>
              <w:ind w:left="4" w:right="-15"/>
              <w:rPr>
                <w:sz w:val="24"/>
                <w:szCs w:val="24"/>
              </w:rPr>
            </w:pPr>
            <w:r w:rsidRPr="00C85CAA">
              <w:rPr>
                <w:color w:val="000009"/>
                <w:spacing w:val="-2"/>
                <w:sz w:val="24"/>
                <w:szCs w:val="24"/>
              </w:rPr>
              <w:t>Получение объективной информации</w:t>
            </w:r>
            <w:r w:rsidRPr="00C85CAA">
              <w:rPr>
                <w:color w:val="000009"/>
                <w:sz w:val="24"/>
                <w:szCs w:val="24"/>
              </w:rPr>
              <w:tab/>
            </w:r>
            <w:r w:rsidRPr="00C85CAA">
              <w:rPr>
                <w:color w:val="000009"/>
                <w:spacing w:val="-49"/>
                <w:sz w:val="24"/>
                <w:szCs w:val="24"/>
              </w:rPr>
              <w:t xml:space="preserve"> </w:t>
            </w:r>
            <w:r w:rsidRPr="00C85CAA">
              <w:rPr>
                <w:color w:val="000009"/>
                <w:spacing w:val="-6"/>
                <w:sz w:val="24"/>
                <w:szCs w:val="24"/>
              </w:rPr>
              <w:t xml:space="preserve">об </w:t>
            </w:r>
            <w:r w:rsidRPr="00C85CAA">
              <w:rPr>
                <w:color w:val="000009"/>
                <w:spacing w:val="-2"/>
                <w:sz w:val="24"/>
                <w:szCs w:val="24"/>
              </w:rPr>
              <w:t>организованности ребенка,</w:t>
            </w:r>
            <w:r w:rsidRPr="00C85CAA">
              <w:rPr>
                <w:color w:val="000009"/>
                <w:sz w:val="24"/>
                <w:szCs w:val="24"/>
              </w:rPr>
              <w:tab/>
            </w:r>
            <w:r w:rsidRPr="00C85CAA">
              <w:rPr>
                <w:color w:val="000009"/>
                <w:spacing w:val="-4"/>
                <w:sz w:val="24"/>
                <w:szCs w:val="24"/>
              </w:rPr>
              <w:t xml:space="preserve">умении </w:t>
            </w:r>
            <w:r w:rsidRPr="00C85CAA">
              <w:rPr>
                <w:color w:val="000009"/>
                <w:spacing w:val="-2"/>
                <w:sz w:val="24"/>
                <w:szCs w:val="24"/>
              </w:rPr>
              <w:t>учиться, особенности личности,</w:t>
            </w:r>
            <w:r w:rsidRPr="00C85CAA">
              <w:rPr>
                <w:color w:val="000009"/>
                <w:sz w:val="24"/>
                <w:szCs w:val="24"/>
              </w:rPr>
              <w:tab/>
            </w:r>
            <w:r w:rsidRPr="00C85CAA">
              <w:rPr>
                <w:color w:val="000009"/>
                <w:sz w:val="24"/>
                <w:szCs w:val="24"/>
              </w:rPr>
              <w:tab/>
            </w:r>
            <w:r w:rsidRPr="00C85CAA">
              <w:rPr>
                <w:color w:val="000009"/>
                <w:spacing w:val="-2"/>
                <w:sz w:val="24"/>
                <w:szCs w:val="24"/>
              </w:rPr>
              <w:t>уровня знаний</w:t>
            </w:r>
            <w:r w:rsidRPr="00C85CAA">
              <w:rPr>
                <w:color w:val="000009"/>
                <w:sz w:val="24"/>
                <w:szCs w:val="24"/>
              </w:rPr>
              <w:tab/>
            </w:r>
            <w:r w:rsidRPr="00C85CAA">
              <w:rPr>
                <w:color w:val="000009"/>
                <w:sz w:val="24"/>
                <w:szCs w:val="24"/>
              </w:rPr>
              <w:tab/>
            </w:r>
            <w:r w:rsidRPr="00C85CAA">
              <w:rPr>
                <w:color w:val="000009"/>
                <w:sz w:val="24"/>
                <w:szCs w:val="24"/>
              </w:rPr>
              <w:tab/>
            </w:r>
            <w:r w:rsidRPr="00C85CAA">
              <w:rPr>
                <w:color w:val="000009"/>
                <w:spacing w:val="-5"/>
                <w:sz w:val="24"/>
                <w:szCs w:val="24"/>
              </w:rPr>
              <w:t>по</w:t>
            </w:r>
          </w:p>
          <w:p w:rsidR="00FD588C" w:rsidRPr="00C85CAA" w:rsidRDefault="00FD588C" w:rsidP="00843AB2">
            <w:pPr>
              <w:pStyle w:val="TableParagraph"/>
              <w:tabs>
                <w:tab w:val="left" w:pos="1993"/>
              </w:tabs>
              <w:ind w:left="4"/>
              <w:rPr>
                <w:sz w:val="24"/>
                <w:szCs w:val="24"/>
              </w:rPr>
            </w:pPr>
            <w:r w:rsidRPr="00C85CAA">
              <w:rPr>
                <w:color w:val="000009"/>
                <w:spacing w:val="-2"/>
                <w:sz w:val="24"/>
                <w:szCs w:val="24"/>
              </w:rPr>
              <w:t>предметам. Выявление нарушений</w:t>
            </w:r>
            <w:r w:rsidRPr="00C85CAA">
              <w:rPr>
                <w:color w:val="000009"/>
                <w:sz w:val="24"/>
                <w:szCs w:val="24"/>
              </w:rPr>
              <w:tab/>
            </w:r>
            <w:r w:rsidRPr="00C85CAA">
              <w:rPr>
                <w:color w:val="000009"/>
                <w:spacing w:val="-10"/>
                <w:sz w:val="24"/>
                <w:szCs w:val="24"/>
              </w:rPr>
              <w:t xml:space="preserve">в </w:t>
            </w:r>
            <w:r w:rsidRPr="00C85CAA">
              <w:rPr>
                <w:color w:val="000009"/>
                <w:spacing w:val="-2"/>
                <w:sz w:val="24"/>
                <w:szCs w:val="24"/>
              </w:rPr>
              <w:t>поведении.</w:t>
            </w:r>
          </w:p>
          <w:p w:rsidR="00FD588C" w:rsidRPr="00C85CAA" w:rsidRDefault="00FD588C" w:rsidP="00843AB2">
            <w:pPr>
              <w:pStyle w:val="TableParagraph"/>
              <w:tabs>
                <w:tab w:val="left" w:pos="1091"/>
              </w:tabs>
              <w:ind w:left="4" w:right="-15"/>
              <w:rPr>
                <w:sz w:val="24"/>
                <w:szCs w:val="24"/>
              </w:rPr>
            </w:pPr>
            <w:r w:rsidRPr="00C85CAA">
              <w:rPr>
                <w:color w:val="000009"/>
                <w:spacing w:val="-2"/>
                <w:sz w:val="24"/>
                <w:szCs w:val="24"/>
              </w:rPr>
              <w:t>Анализ</w:t>
            </w:r>
            <w:r w:rsidRPr="00C85CAA">
              <w:rPr>
                <w:color w:val="000009"/>
                <w:sz w:val="24"/>
                <w:szCs w:val="24"/>
              </w:rPr>
              <w:tab/>
            </w:r>
            <w:r w:rsidRPr="00C85CAA">
              <w:rPr>
                <w:color w:val="000009"/>
                <w:spacing w:val="-5"/>
                <w:sz w:val="24"/>
                <w:szCs w:val="24"/>
              </w:rPr>
              <w:t>семейной</w:t>
            </w:r>
          </w:p>
          <w:p w:rsidR="00FD588C" w:rsidRPr="00C85CAA" w:rsidRDefault="00FD588C" w:rsidP="00843AB2">
            <w:pPr>
              <w:pStyle w:val="TableParagraph"/>
              <w:spacing w:before="39"/>
              <w:ind w:left="4"/>
              <w:rPr>
                <w:sz w:val="24"/>
                <w:szCs w:val="24"/>
              </w:rPr>
            </w:pPr>
            <w:r w:rsidRPr="00C85CAA">
              <w:rPr>
                <w:color w:val="000009"/>
                <w:spacing w:val="-2"/>
                <w:sz w:val="24"/>
                <w:szCs w:val="24"/>
              </w:rPr>
              <w:t>ситуации.</w:t>
            </w:r>
          </w:p>
        </w:tc>
        <w:tc>
          <w:tcPr>
            <w:tcW w:w="2125" w:type="dxa"/>
          </w:tcPr>
          <w:p w:rsidR="00FD588C" w:rsidRPr="00C85CAA" w:rsidRDefault="00FD588C" w:rsidP="00843AB2">
            <w:pPr>
              <w:pStyle w:val="TableParagraph"/>
              <w:tabs>
                <w:tab w:val="left" w:pos="1907"/>
              </w:tabs>
              <w:ind w:left="1" w:right="-15"/>
              <w:rPr>
                <w:sz w:val="24"/>
                <w:szCs w:val="24"/>
              </w:rPr>
            </w:pPr>
            <w:r w:rsidRPr="00C85CAA">
              <w:rPr>
                <w:color w:val="000009"/>
                <w:spacing w:val="-2"/>
                <w:sz w:val="24"/>
                <w:szCs w:val="24"/>
              </w:rPr>
              <w:t>Наблюдение</w:t>
            </w:r>
            <w:r w:rsidRPr="00C85CAA">
              <w:rPr>
                <w:color w:val="000009"/>
                <w:sz w:val="24"/>
                <w:szCs w:val="24"/>
              </w:rPr>
              <w:tab/>
            </w:r>
            <w:r w:rsidRPr="00C85CAA">
              <w:rPr>
                <w:color w:val="000009"/>
                <w:spacing w:val="-5"/>
                <w:sz w:val="24"/>
                <w:szCs w:val="24"/>
              </w:rPr>
              <w:t>за</w:t>
            </w:r>
          </w:p>
          <w:p w:rsidR="00FD588C" w:rsidRPr="00C85CAA" w:rsidRDefault="00FD588C" w:rsidP="00843AB2">
            <w:pPr>
              <w:pStyle w:val="TableParagraph"/>
              <w:tabs>
                <w:tab w:val="left" w:pos="1360"/>
                <w:tab w:val="left" w:pos="1868"/>
                <w:tab w:val="left" w:pos="1998"/>
              </w:tabs>
              <w:spacing w:before="44"/>
              <w:ind w:left="1" w:right="-15"/>
              <w:rPr>
                <w:sz w:val="24"/>
                <w:szCs w:val="24"/>
              </w:rPr>
            </w:pPr>
            <w:r w:rsidRPr="00C85CAA">
              <w:rPr>
                <w:color w:val="000009"/>
                <w:spacing w:val="-2"/>
                <w:sz w:val="24"/>
                <w:szCs w:val="24"/>
              </w:rPr>
              <w:t>ребенком</w:t>
            </w:r>
            <w:r w:rsidRPr="00C85CAA">
              <w:rPr>
                <w:color w:val="000009"/>
                <w:sz w:val="24"/>
                <w:szCs w:val="24"/>
              </w:rPr>
              <w:tab/>
            </w:r>
            <w:r w:rsidRPr="00C85CAA">
              <w:rPr>
                <w:color w:val="000009"/>
                <w:sz w:val="24"/>
                <w:szCs w:val="24"/>
              </w:rPr>
              <w:tab/>
            </w:r>
            <w:r w:rsidRPr="00C85CAA">
              <w:rPr>
                <w:color w:val="000009"/>
                <w:spacing w:val="-6"/>
                <w:sz w:val="24"/>
                <w:szCs w:val="24"/>
              </w:rPr>
              <w:t xml:space="preserve">на </w:t>
            </w:r>
            <w:r w:rsidRPr="00C85CAA">
              <w:rPr>
                <w:color w:val="000009"/>
                <w:spacing w:val="-2"/>
                <w:sz w:val="24"/>
                <w:szCs w:val="24"/>
              </w:rPr>
              <w:t>занятиях</w:t>
            </w:r>
            <w:r w:rsidRPr="00C85CAA">
              <w:rPr>
                <w:color w:val="000009"/>
                <w:sz w:val="24"/>
                <w:szCs w:val="24"/>
              </w:rPr>
              <w:tab/>
            </w:r>
            <w:r w:rsidRPr="00C85CAA">
              <w:rPr>
                <w:color w:val="000009"/>
                <w:spacing w:val="-10"/>
                <w:sz w:val="24"/>
                <w:szCs w:val="24"/>
              </w:rPr>
              <w:t>и</w:t>
            </w:r>
            <w:r w:rsidRPr="00C85CAA">
              <w:rPr>
                <w:color w:val="000009"/>
                <w:sz w:val="24"/>
                <w:szCs w:val="24"/>
              </w:rPr>
              <w:tab/>
            </w:r>
            <w:r w:rsidRPr="00C85CAA">
              <w:rPr>
                <w:color w:val="000009"/>
                <w:spacing w:val="-56"/>
                <w:sz w:val="24"/>
                <w:szCs w:val="24"/>
              </w:rPr>
              <w:t xml:space="preserve"> </w:t>
            </w:r>
            <w:r w:rsidRPr="00C85CAA">
              <w:rPr>
                <w:color w:val="000009"/>
                <w:spacing w:val="-6"/>
                <w:sz w:val="24"/>
                <w:szCs w:val="24"/>
              </w:rPr>
              <w:t xml:space="preserve">во </w:t>
            </w:r>
            <w:r w:rsidRPr="00C85CAA">
              <w:rPr>
                <w:color w:val="000009"/>
                <w:sz w:val="24"/>
                <w:szCs w:val="24"/>
              </w:rPr>
              <w:t xml:space="preserve">внеурочное время. </w:t>
            </w:r>
            <w:r w:rsidRPr="00C85CAA">
              <w:rPr>
                <w:color w:val="000009"/>
                <w:spacing w:val="-2"/>
                <w:sz w:val="24"/>
                <w:szCs w:val="24"/>
              </w:rPr>
              <w:t>Анкетирование Беседа</w:t>
            </w:r>
            <w:r w:rsidRPr="00C85CAA">
              <w:rPr>
                <w:color w:val="000009"/>
                <w:sz w:val="24"/>
                <w:szCs w:val="24"/>
              </w:rPr>
              <w:tab/>
            </w:r>
            <w:r w:rsidRPr="00C85CAA">
              <w:rPr>
                <w:color w:val="000009"/>
                <w:sz w:val="24"/>
                <w:szCs w:val="24"/>
              </w:rPr>
              <w:tab/>
            </w:r>
            <w:r w:rsidRPr="00C85CAA">
              <w:rPr>
                <w:color w:val="000009"/>
                <w:spacing w:val="-10"/>
                <w:sz w:val="24"/>
                <w:szCs w:val="24"/>
              </w:rPr>
              <w:t>с</w:t>
            </w:r>
          </w:p>
          <w:p w:rsidR="00FD588C" w:rsidRPr="00C85CAA" w:rsidRDefault="00FD588C" w:rsidP="00843AB2">
            <w:pPr>
              <w:pStyle w:val="TableParagraph"/>
              <w:ind w:left="1" w:right="118"/>
              <w:rPr>
                <w:sz w:val="24"/>
                <w:szCs w:val="24"/>
              </w:rPr>
            </w:pPr>
            <w:r w:rsidRPr="00C85CAA">
              <w:rPr>
                <w:color w:val="000009"/>
                <w:spacing w:val="-2"/>
                <w:sz w:val="24"/>
                <w:szCs w:val="24"/>
              </w:rPr>
              <w:t xml:space="preserve">родителями, </w:t>
            </w:r>
            <w:r w:rsidRPr="00C85CAA">
              <w:rPr>
                <w:color w:val="000009"/>
                <w:sz w:val="24"/>
                <w:szCs w:val="24"/>
              </w:rPr>
              <w:t>посещение</w:t>
            </w:r>
            <w:r w:rsidRPr="00C85CAA">
              <w:rPr>
                <w:color w:val="000009"/>
                <w:spacing w:val="-17"/>
                <w:sz w:val="24"/>
                <w:szCs w:val="24"/>
              </w:rPr>
              <w:t xml:space="preserve"> </w:t>
            </w:r>
            <w:r w:rsidRPr="00C85CAA">
              <w:rPr>
                <w:color w:val="000009"/>
                <w:sz w:val="24"/>
                <w:szCs w:val="24"/>
              </w:rPr>
              <w:t xml:space="preserve">семьи. </w:t>
            </w:r>
            <w:r w:rsidRPr="00C85CAA">
              <w:rPr>
                <w:color w:val="000009"/>
                <w:spacing w:val="-2"/>
                <w:sz w:val="24"/>
                <w:szCs w:val="24"/>
              </w:rPr>
              <w:t>Составление характеристики.</w:t>
            </w:r>
          </w:p>
        </w:tc>
        <w:tc>
          <w:tcPr>
            <w:tcW w:w="1277" w:type="dxa"/>
          </w:tcPr>
          <w:p w:rsidR="00FD588C" w:rsidRPr="00C85CAA" w:rsidRDefault="00FD588C" w:rsidP="00843AB2">
            <w:pPr>
              <w:pStyle w:val="TableParagraph"/>
              <w:ind w:left="3" w:right="121"/>
              <w:rPr>
                <w:sz w:val="24"/>
                <w:szCs w:val="24"/>
              </w:rPr>
            </w:pPr>
            <w:r w:rsidRPr="00C85CAA">
              <w:rPr>
                <w:color w:val="000009"/>
                <w:spacing w:val="-6"/>
                <w:sz w:val="24"/>
                <w:szCs w:val="24"/>
              </w:rPr>
              <w:t xml:space="preserve">Сентябрь- </w:t>
            </w:r>
            <w:r w:rsidRPr="00C85CAA">
              <w:rPr>
                <w:color w:val="000009"/>
                <w:spacing w:val="-2"/>
                <w:sz w:val="24"/>
                <w:szCs w:val="24"/>
              </w:rPr>
              <w:t>октябрь</w:t>
            </w:r>
          </w:p>
        </w:tc>
        <w:tc>
          <w:tcPr>
            <w:tcW w:w="1563" w:type="dxa"/>
          </w:tcPr>
          <w:p w:rsidR="00FD588C" w:rsidRPr="00C85CAA" w:rsidRDefault="00FD588C" w:rsidP="00843AB2">
            <w:pPr>
              <w:pStyle w:val="TableParagraph"/>
              <w:tabs>
                <w:tab w:val="left" w:pos="574"/>
              </w:tabs>
              <w:ind w:left="3" w:right="-15"/>
              <w:rPr>
                <w:sz w:val="24"/>
                <w:szCs w:val="24"/>
              </w:rPr>
            </w:pPr>
            <w:r w:rsidRPr="00C85CAA">
              <w:rPr>
                <w:color w:val="000009"/>
                <w:spacing w:val="-2"/>
                <w:sz w:val="24"/>
                <w:szCs w:val="24"/>
              </w:rPr>
              <w:t xml:space="preserve">Классный руководите </w:t>
            </w:r>
            <w:r w:rsidRPr="00C85CAA">
              <w:rPr>
                <w:color w:val="000009"/>
                <w:spacing w:val="-4"/>
                <w:sz w:val="24"/>
                <w:szCs w:val="24"/>
              </w:rPr>
              <w:t>ль,</w:t>
            </w:r>
            <w:r w:rsidRPr="00C85CAA">
              <w:rPr>
                <w:color w:val="000009"/>
                <w:sz w:val="24"/>
                <w:szCs w:val="24"/>
              </w:rPr>
              <w:tab/>
            </w:r>
            <w:r w:rsidRPr="00C85CAA">
              <w:rPr>
                <w:color w:val="000009"/>
                <w:spacing w:val="-4"/>
                <w:sz w:val="24"/>
                <w:szCs w:val="24"/>
              </w:rPr>
              <w:t xml:space="preserve">учителя– </w:t>
            </w:r>
            <w:r w:rsidRPr="00C85CAA">
              <w:rPr>
                <w:color w:val="000009"/>
                <w:spacing w:val="-2"/>
                <w:sz w:val="24"/>
                <w:szCs w:val="24"/>
              </w:rPr>
              <w:t>предметники, социальный педагог, педагог- психолог.</w:t>
            </w:r>
          </w:p>
        </w:tc>
      </w:tr>
    </w:tbl>
    <w:p w:rsidR="00FD588C" w:rsidRPr="00C85CAA" w:rsidRDefault="00FD588C" w:rsidP="00FD588C">
      <w:pPr>
        <w:pStyle w:val="TableParagraph"/>
        <w:rPr>
          <w:sz w:val="24"/>
          <w:szCs w:val="24"/>
        </w:rPr>
        <w:sectPr w:rsidR="00FD588C" w:rsidRPr="00C85CAA">
          <w:type w:val="continuous"/>
          <w:pgSz w:w="11930" w:h="16860"/>
          <w:pgMar w:top="1100" w:right="283" w:bottom="1300" w:left="1417" w:header="0" w:footer="1039" w:gutter="0"/>
          <w:cols w:space="720"/>
        </w:sect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2127"/>
        <w:gridCol w:w="2125"/>
        <w:gridCol w:w="1277"/>
        <w:gridCol w:w="1563"/>
      </w:tblGrid>
      <w:tr w:rsidR="00FD588C" w:rsidRPr="00C85CAA" w:rsidTr="00843AB2">
        <w:trPr>
          <w:trHeight w:val="1032"/>
        </w:trPr>
        <w:tc>
          <w:tcPr>
            <w:tcW w:w="1700" w:type="dxa"/>
          </w:tcPr>
          <w:p w:rsidR="00FD588C" w:rsidRPr="00C85CAA" w:rsidRDefault="00FD588C" w:rsidP="00843AB2">
            <w:pPr>
              <w:pStyle w:val="TableParagraph"/>
              <w:tabs>
                <w:tab w:val="left" w:pos="986"/>
              </w:tabs>
              <w:ind w:left="4" w:right="-15"/>
              <w:rPr>
                <w:sz w:val="24"/>
                <w:szCs w:val="24"/>
              </w:rPr>
            </w:pPr>
            <w:r w:rsidRPr="00C85CAA">
              <w:rPr>
                <w:color w:val="000009"/>
                <w:spacing w:val="-2"/>
                <w:sz w:val="24"/>
                <w:szCs w:val="24"/>
              </w:rPr>
              <w:lastRenderedPageBreak/>
              <w:t>Состав</w:t>
            </w:r>
            <w:r w:rsidRPr="00C85CAA">
              <w:rPr>
                <w:color w:val="000009"/>
                <w:sz w:val="24"/>
                <w:szCs w:val="24"/>
              </w:rPr>
              <w:tab/>
            </w:r>
            <w:r w:rsidRPr="00C85CAA">
              <w:rPr>
                <w:color w:val="000009"/>
                <w:spacing w:val="-2"/>
                <w:sz w:val="24"/>
                <w:szCs w:val="24"/>
              </w:rPr>
              <w:t>семьи.</w:t>
            </w:r>
          </w:p>
          <w:p w:rsidR="00FD588C" w:rsidRPr="00C85CAA" w:rsidRDefault="00FD588C" w:rsidP="00843AB2">
            <w:pPr>
              <w:pStyle w:val="TableParagraph"/>
              <w:spacing w:before="3"/>
              <w:ind w:left="4" w:right="-15"/>
              <w:rPr>
                <w:sz w:val="24"/>
                <w:szCs w:val="24"/>
              </w:rPr>
            </w:pPr>
            <w:r w:rsidRPr="00C85CAA">
              <w:rPr>
                <w:color w:val="000009"/>
                <w:spacing w:val="-2"/>
                <w:sz w:val="24"/>
                <w:szCs w:val="24"/>
              </w:rPr>
              <w:t xml:space="preserve">Условия </w:t>
            </w:r>
            <w:r w:rsidRPr="00C85CAA">
              <w:rPr>
                <w:color w:val="000009"/>
                <w:spacing w:val="-4"/>
                <w:sz w:val="24"/>
                <w:szCs w:val="24"/>
              </w:rPr>
              <w:t>воспитания.</w:t>
            </w:r>
          </w:p>
        </w:tc>
        <w:tc>
          <w:tcPr>
            <w:tcW w:w="2127" w:type="dxa"/>
          </w:tcPr>
          <w:p w:rsidR="00FD588C" w:rsidRPr="00C85CAA" w:rsidRDefault="00FD588C" w:rsidP="00843AB2">
            <w:pPr>
              <w:pStyle w:val="TableParagraph"/>
              <w:rPr>
                <w:sz w:val="24"/>
                <w:szCs w:val="24"/>
              </w:rPr>
            </w:pPr>
          </w:p>
        </w:tc>
        <w:tc>
          <w:tcPr>
            <w:tcW w:w="2125" w:type="dxa"/>
          </w:tcPr>
          <w:p w:rsidR="00FD588C" w:rsidRPr="00C85CAA" w:rsidRDefault="00FD588C" w:rsidP="00843AB2">
            <w:pPr>
              <w:pStyle w:val="TableParagraph"/>
              <w:rPr>
                <w:sz w:val="24"/>
                <w:szCs w:val="24"/>
              </w:rPr>
            </w:pPr>
          </w:p>
        </w:tc>
        <w:tc>
          <w:tcPr>
            <w:tcW w:w="1277" w:type="dxa"/>
          </w:tcPr>
          <w:p w:rsidR="00FD588C" w:rsidRPr="00C85CAA" w:rsidRDefault="00FD588C" w:rsidP="00843AB2">
            <w:pPr>
              <w:pStyle w:val="TableParagraph"/>
              <w:rPr>
                <w:sz w:val="24"/>
                <w:szCs w:val="24"/>
              </w:rPr>
            </w:pPr>
          </w:p>
        </w:tc>
        <w:tc>
          <w:tcPr>
            <w:tcW w:w="1563" w:type="dxa"/>
          </w:tcPr>
          <w:p w:rsidR="00FD588C" w:rsidRPr="00C85CAA" w:rsidRDefault="00FD588C" w:rsidP="00843AB2">
            <w:pPr>
              <w:pStyle w:val="TableParagraph"/>
              <w:rPr>
                <w:sz w:val="24"/>
                <w:szCs w:val="24"/>
              </w:rPr>
            </w:pPr>
          </w:p>
        </w:tc>
      </w:tr>
      <w:tr w:rsidR="00FD588C" w:rsidRPr="00C85CAA" w:rsidTr="00843AB2">
        <w:trPr>
          <w:trHeight w:val="345"/>
        </w:trPr>
        <w:tc>
          <w:tcPr>
            <w:tcW w:w="8792" w:type="dxa"/>
            <w:gridSpan w:val="5"/>
          </w:tcPr>
          <w:p w:rsidR="00FD588C" w:rsidRPr="00C85CAA" w:rsidRDefault="00FD588C" w:rsidP="00843AB2">
            <w:pPr>
              <w:pStyle w:val="TableParagraph"/>
              <w:ind w:left="7"/>
              <w:jc w:val="center"/>
              <w:rPr>
                <w:sz w:val="24"/>
                <w:szCs w:val="24"/>
              </w:rPr>
            </w:pPr>
            <w:r w:rsidRPr="00C85CAA">
              <w:rPr>
                <w:color w:val="000009"/>
                <w:spacing w:val="-4"/>
                <w:sz w:val="24"/>
                <w:szCs w:val="24"/>
              </w:rPr>
              <w:t>Реализация консультативного</w:t>
            </w:r>
            <w:r w:rsidRPr="00C85CAA">
              <w:rPr>
                <w:color w:val="000009"/>
                <w:spacing w:val="-2"/>
                <w:sz w:val="24"/>
                <w:szCs w:val="24"/>
              </w:rPr>
              <w:t xml:space="preserve"> </w:t>
            </w:r>
            <w:r w:rsidRPr="00C85CAA">
              <w:rPr>
                <w:color w:val="000009"/>
                <w:spacing w:val="-4"/>
                <w:sz w:val="24"/>
                <w:szCs w:val="24"/>
              </w:rPr>
              <w:t>направления</w:t>
            </w:r>
          </w:p>
        </w:tc>
      </w:tr>
      <w:tr w:rsidR="00FD588C" w:rsidRPr="00C85CAA" w:rsidTr="00CD76B1">
        <w:trPr>
          <w:trHeight w:val="5519"/>
        </w:trPr>
        <w:tc>
          <w:tcPr>
            <w:tcW w:w="1700" w:type="dxa"/>
          </w:tcPr>
          <w:p w:rsidR="00FD588C" w:rsidRPr="00C85CAA" w:rsidRDefault="00FD588C" w:rsidP="00843AB2">
            <w:pPr>
              <w:pStyle w:val="TableParagraph"/>
              <w:tabs>
                <w:tab w:val="left" w:pos="434"/>
              </w:tabs>
              <w:ind w:left="4" w:right="-15"/>
              <w:rPr>
                <w:sz w:val="24"/>
                <w:szCs w:val="24"/>
              </w:rPr>
            </w:pPr>
            <w:r w:rsidRPr="00C85CAA">
              <w:rPr>
                <w:color w:val="000009"/>
                <w:spacing w:val="-2"/>
                <w:sz w:val="24"/>
                <w:szCs w:val="24"/>
              </w:rPr>
              <w:lastRenderedPageBreak/>
              <w:t xml:space="preserve">Консультирова </w:t>
            </w:r>
            <w:r w:rsidRPr="00C85CAA">
              <w:rPr>
                <w:color w:val="000009"/>
                <w:spacing w:val="-4"/>
                <w:sz w:val="24"/>
                <w:szCs w:val="24"/>
              </w:rPr>
              <w:t xml:space="preserve">ние </w:t>
            </w:r>
            <w:r w:rsidRPr="00C85CAA">
              <w:rPr>
                <w:color w:val="000009"/>
                <w:spacing w:val="-2"/>
                <w:sz w:val="24"/>
                <w:szCs w:val="24"/>
              </w:rPr>
              <w:t xml:space="preserve">педагогически </w:t>
            </w:r>
            <w:r w:rsidRPr="00C85CAA">
              <w:rPr>
                <w:color w:val="000009"/>
                <w:spacing w:val="-10"/>
                <w:sz w:val="24"/>
                <w:szCs w:val="24"/>
              </w:rPr>
              <w:t>х</w:t>
            </w:r>
            <w:r w:rsidRPr="00C85CAA">
              <w:rPr>
                <w:color w:val="000009"/>
                <w:sz w:val="24"/>
                <w:szCs w:val="24"/>
              </w:rPr>
              <w:tab/>
            </w:r>
            <w:r w:rsidRPr="00C85CAA">
              <w:rPr>
                <w:color w:val="000009"/>
                <w:spacing w:val="-2"/>
                <w:sz w:val="24"/>
                <w:szCs w:val="24"/>
              </w:rPr>
              <w:t>работников вопросам обучения</w:t>
            </w:r>
            <w:r w:rsidRPr="00C85CAA">
              <w:rPr>
                <w:color w:val="000009"/>
                <w:spacing w:val="80"/>
                <w:sz w:val="24"/>
                <w:szCs w:val="24"/>
              </w:rPr>
              <w:t xml:space="preserve"> </w:t>
            </w:r>
            <w:r w:rsidRPr="00C85CAA">
              <w:rPr>
                <w:color w:val="000009"/>
                <w:sz w:val="24"/>
                <w:szCs w:val="24"/>
              </w:rPr>
              <w:t>детей</w:t>
            </w:r>
            <w:r w:rsidRPr="00C85CAA">
              <w:rPr>
                <w:color w:val="000009"/>
                <w:spacing w:val="-14"/>
                <w:sz w:val="24"/>
                <w:szCs w:val="24"/>
              </w:rPr>
              <w:t xml:space="preserve"> </w:t>
            </w:r>
            <w:r w:rsidRPr="00C85CAA">
              <w:rPr>
                <w:color w:val="000009"/>
                <w:sz w:val="24"/>
                <w:szCs w:val="24"/>
              </w:rPr>
              <w:t>с</w:t>
            </w:r>
            <w:r w:rsidRPr="00C85CAA">
              <w:rPr>
                <w:color w:val="000009"/>
                <w:spacing w:val="-3"/>
                <w:sz w:val="24"/>
                <w:szCs w:val="24"/>
              </w:rPr>
              <w:t xml:space="preserve"> </w:t>
            </w:r>
            <w:r w:rsidRPr="00C85CAA">
              <w:rPr>
                <w:color w:val="000009"/>
                <w:sz w:val="24"/>
                <w:szCs w:val="24"/>
              </w:rPr>
              <w:t>ОВЗ</w:t>
            </w:r>
            <w:r w:rsidRPr="00C85CAA">
              <w:rPr>
                <w:color w:val="000009"/>
                <w:spacing w:val="-11"/>
                <w:sz w:val="24"/>
                <w:szCs w:val="24"/>
              </w:rPr>
              <w:t xml:space="preserve"> </w:t>
            </w:r>
            <w:r w:rsidRPr="00C85CAA">
              <w:rPr>
                <w:color w:val="000009"/>
                <w:sz w:val="24"/>
                <w:szCs w:val="24"/>
              </w:rPr>
              <w:t xml:space="preserve">по </w:t>
            </w:r>
            <w:r w:rsidRPr="00C85CAA">
              <w:rPr>
                <w:color w:val="000009"/>
                <w:spacing w:val="-2"/>
                <w:sz w:val="24"/>
                <w:szCs w:val="24"/>
              </w:rPr>
              <w:t>выявленным проблемам</w:t>
            </w:r>
          </w:p>
        </w:tc>
        <w:tc>
          <w:tcPr>
            <w:tcW w:w="2127" w:type="dxa"/>
          </w:tcPr>
          <w:p w:rsidR="00FD588C" w:rsidRPr="00C85CAA" w:rsidRDefault="00FD588C" w:rsidP="00843AB2">
            <w:pPr>
              <w:pStyle w:val="TableParagraph"/>
              <w:ind w:left="4" w:right="231"/>
              <w:rPr>
                <w:sz w:val="24"/>
                <w:szCs w:val="24"/>
              </w:rPr>
            </w:pPr>
            <w:r w:rsidRPr="00C85CAA">
              <w:rPr>
                <w:color w:val="000009"/>
                <w:spacing w:val="-2"/>
                <w:sz w:val="24"/>
                <w:szCs w:val="24"/>
              </w:rPr>
              <w:t xml:space="preserve">повышение </w:t>
            </w:r>
            <w:r w:rsidRPr="00C85CAA">
              <w:rPr>
                <w:color w:val="000009"/>
                <w:spacing w:val="-6"/>
                <w:sz w:val="24"/>
                <w:szCs w:val="24"/>
              </w:rPr>
              <w:t xml:space="preserve">психологической </w:t>
            </w:r>
            <w:r w:rsidRPr="00C85CAA">
              <w:rPr>
                <w:color w:val="000009"/>
                <w:spacing w:val="-2"/>
                <w:sz w:val="24"/>
                <w:szCs w:val="24"/>
              </w:rPr>
              <w:t>компетентности педагогов, рекомендации</w:t>
            </w:r>
          </w:p>
          <w:p w:rsidR="00FD588C" w:rsidRPr="00C85CAA" w:rsidRDefault="00FD588C" w:rsidP="00843AB2">
            <w:pPr>
              <w:pStyle w:val="TableParagraph"/>
              <w:ind w:left="4" w:right="-15"/>
              <w:jc w:val="both"/>
              <w:rPr>
                <w:sz w:val="24"/>
                <w:szCs w:val="24"/>
              </w:rPr>
            </w:pPr>
            <w:r w:rsidRPr="00C85CAA">
              <w:rPr>
                <w:color w:val="000009"/>
                <w:sz w:val="24"/>
                <w:szCs w:val="24"/>
              </w:rPr>
              <w:t>по организации обучения детей с ОВЗ; разработка</w:t>
            </w:r>
          </w:p>
          <w:p w:rsidR="00FD588C" w:rsidRPr="00C85CAA" w:rsidRDefault="00FD588C" w:rsidP="00843AB2">
            <w:pPr>
              <w:pStyle w:val="TableParagraph"/>
              <w:tabs>
                <w:tab w:val="left" w:pos="777"/>
                <w:tab w:val="left" w:pos="1476"/>
                <w:tab w:val="left" w:pos="2001"/>
              </w:tabs>
              <w:ind w:left="4" w:right="-15"/>
              <w:rPr>
                <w:sz w:val="24"/>
                <w:szCs w:val="24"/>
              </w:rPr>
            </w:pPr>
            <w:r w:rsidRPr="00C85CAA">
              <w:rPr>
                <w:color w:val="000009"/>
                <w:spacing w:val="-10"/>
                <w:sz w:val="24"/>
                <w:szCs w:val="24"/>
              </w:rPr>
              <w:t>и</w:t>
            </w:r>
            <w:r w:rsidRPr="00C85CAA">
              <w:rPr>
                <w:color w:val="000009"/>
                <w:sz w:val="24"/>
                <w:szCs w:val="24"/>
              </w:rPr>
              <w:tab/>
            </w:r>
            <w:r w:rsidRPr="00C85CAA">
              <w:rPr>
                <w:color w:val="000009"/>
                <w:spacing w:val="-2"/>
                <w:sz w:val="24"/>
                <w:szCs w:val="24"/>
              </w:rPr>
              <w:t xml:space="preserve">оформление методических рекомендаций, приѐмы, </w:t>
            </w:r>
            <w:r w:rsidRPr="00C85CAA">
              <w:rPr>
                <w:color w:val="000009"/>
                <w:sz w:val="24"/>
                <w:szCs w:val="24"/>
              </w:rPr>
              <w:t>упражнения</w:t>
            </w:r>
            <w:r w:rsidRPr="00C85CAA">
              <w:rPr>
                <w:color w:val="000009"/>
                <w:spacing w:val="40"/>
                <w:sz w:val="24"/>
                <w:szCs w:val="24"/>
              </w:rPr>
              <w:t xml:space="preserve"> </w:t>
            </w:r>
            <w:r w:rsidRPr="00C85CAA">
              <w:rPr>
                <w:color w:val="000009"/>
                <w:sz w:val="24"/>
                <w:szCs w:val="24"/>
              </w:rPr>
              <w:t>и</w:t>
            </w:r>
            <w:r w:rsidRPr="00C85CAA">
              <w:rPr>
                <w:color w:val="000009"/>
                <w:spacing w:val="40"/>
                <w:sz w:val="24"/>
                <w:szCs w:val="24"/>
              </w:rPr>
              <w:t xml:space="preserve"> </w:t>
            </w:r>
            <w:r w:rsidRPr="00C85CAA">
              <w:rPr>
                <w:color w:val="000009"/>
                <w:sz w:val="24"/>
                <w:szCs w:val="24"/>
              </w:rPr>
              <w:t xml:space="preserve">др. </w:t>
            </w:r>
            <w:r w:rsidRPr="00C85CAA">
              <w:rPr>
                <w:color w:val="000009"/>
                <w:spacing w:val="-2"/>
                <w:sz w:val="24"/>
                <w:szCs w:val="24"/>
              </w:rPr>
              <w:t>материалы; разработка</w:t>
            </w:r>
            <w:r w:rsidRPr="00C85CAA">
              <w:rPr>
                <w:color w:val="000009"/>
                <w:sz w:val="24"/>
                <w:szCs w:val="24"/>
              </w:rPr>
              <w:tab/>
            </w:r>
            <w:r w:rsidRPr="00C85CAA">
              <w:rPr>
                <w:color w:val="000009"/>
                <w:spacing w:val="-2"/>
                <w:sz w:val="24"/>
                <w:szCs w:val="24"/>
              </w:rPr>
              <w:t>плана консультативной работы</w:t>
            </w:r>
            <w:r w:rsidRPr="00C85CAA">
              <w:rPr>
                <w:color w:val="000009"/>
                <w:sz w:val="24"/>
                <w:szCs w:val="24"/>
              </w:rPr>
              <w:tab/>
            </w:r>
            <w:r w:rsidRPr="00C85CAA">
              <w:rPr>
                <w:color w:val="000009"/>
                <w:sz w:val="24"/>
                <w:szCs w:val="24"/>
              </w:rPr>
              <w:tab/>
            </w:r>
            <w:r w:rsidRPr="00C85CAA">
              <w:rPr>
                <w:color w:val="000009"/>
                <w:spacing w:val="-10"/>
                <w:sz w:val="24"/>
                <w:szCs w:val="24"/>
              </w:rPr>
              <w:t>с</w:t>
            </w:r>
          </w:p>
          <w:p w:rsidR="00FD588C" w:rsidRPr="00C85CAA" w:rsidRDefault="00FD588C" w:rsidP="00843AB2">
            <w:pPr>
              <w:pStyle w:val="TableParagraph"/>
              <w:ind w:left="4" w:right="-15"/>
              <w:rPr>
                <w:sz w:val="24"/>
                <w:szCs w:val="24"/>
              </w:rPr>
            </w:pPr>
            <w:r w:rsidRPr="00C85CAA">
              <w:rPr>
                <w:color w:val="000009"/>
                <w:sz w:val="24"/>
                <w:szCs w:val="24"/>
              </w:rPr>
              <w:t>учащимся</w:t>
            </w:r>
            <w:r w:rsidRPr="00C85CAA">
              <w:rPr>
                <w:color w:val="000009"/>
                <w:spacing w:val="50"/>
                <w:w w:val="150"/>
                <w:sz w:val="24"/>
                <w:szCs w:val="24"/>
              </w:rPr>
              <w:t xml:space="preserve"> </w:t>
            </w:r>
            <w:r w:rsidRPr="00C85CAA">
              <w:rPr>
                <w:color w:val="000009"/>
                <w:sz w:val="24"/>
                <w:szCs w:val="24"/>
              </w:rPr>
              <w:t>о</w:t>
            </w:r>
            <w:r w:rsidRPr="00C85CAA">
              <w:rPr>
                <w:color w:val="000009"/>
                <w:spacing w:val="53"/>
                <w:w w:val="150"/>
                <w:sz w:val="24"/>
                <w:szCs w:val="24"/>
              </w:rPr>
              <w:t xml:space="preserve"> </w:t>
            </w:r>
            <w:r w:rsidRPr="00C85CAA">
              <w:rPr>
                <w:color w:val="000009"/>
                <w:spacing w:val="-4"/>
                <w:sz w:val="24"/>
                <w:szCs w:val="24"/>
              </w:rPr>
              <w:t>ОВЗ,</w:t>
            </w:r>
          </w:p>
          <w:p w:rsidR="00FD588C" w:rsidRPr="00C85CAA" w:rsidRDefault="00FD588C" w:rsidP="00843AB2">
            <w:pPr>
              <w:pStyle w:val="TableParagraph"/>
              <w:tabs>
                <w:tab w:val="left" w:pos="784"/>
              </w:tabs>
              <w:ind w:left="4" w:right="-15"/>
              <w:rPr>
                <w:sz w:val="24"/>
                <w:szCs w:val="24"/>
              </w:rPr>
            </w:pPr>
            <w:r w:rsidRPr="00C85CAA">
              <w:rPr>
                <w:color w:val="000009"/>
                <w:spacing w:val="-4"/>
                <w:sz w:val="24"/>
                <w:szCs w:val="24"/>
              </w:rPr>
              <w:t>его</w:t>
            </w:r>
            <w:r w:rsidRPr="00C85CAA">
              <w:rPr>
                <w:color w:val="000009"/>
                <w:sz w:val="24"/>
                <w:szCs w:val="24"/>
              </w:rPr>
              <w:tab/>
            </w:r>
            <w:r w:rsidRPr="00C85CAA">
              <w:rPr>
                <w:color w:val="000009"/>
                <w:spacing w:val="-4"/>
                <w:sz w:val="24"/>
                <w:szCs w:val="24"/>
              </w:rPr>
              <w:t xml:space="preserve">родителями, </w:t>
            </w:r>
            <w:r w:rsidRPr="00C85CAA">
              <w:rPr>
                <w:color w:val="000009"/>
                <w:spacing w:val="-2"/>
                <w:sz w:val="24"/>
                <w:szCs w:val="24"/>
              </w:rPr>
              <w:t>классом</w:t>
            </w:r>
          </w:p>
        </w:tc>
        <w:tc>
          <w:tcPr>
            <w:tcW w:w="2125" w:type="dxa"/>
          </w:tcPr>
          <w:p w:rsidR="00FD588C" w:rsidRPr="00C85CAA" w:rsidRDefault="00FD588C" w:rsidP="00843AB2">
            <w:pPr>
              <w:pStyle w:val="TableParagraph"/>
              <w:ind w:left="1"/>
              <w:rPr>
                <w:sz w:val="24"/>
                <w:szCs w:val="24"/>
              </w:rPr>
            </w:pPr>
            <w:r w:rsidRPr="00C85CAA">
              <w:rPr>
                <w:color w:val="000009"/>
                <w:spacing w:val="-4"/>
                <w:sz w:val="24"/>
                <w:szCs w:val="24"/>
              </w:rPr>
              <w:t xml:space="preserve">Индивидуальные, </w:t>
            </w:r>
            <w:r w:rsidRPr="00C85CAA">
              <w:rPr>
                <w:color w:val="000009"/>
                <w:spacing w:val="-2"/>
                <w:sz w:val="24"/>
                <w:szCs w:val="24"/>
              </w:rPr>
              <w:t>групповые, тематические работниками школы консультации</w:t>
            </w:r>
          </w:p>
        </w:tc>
        <w:tc>
          <w:tcPr>
            <w:tcW w:w="1277" w:type="dxa"/>
          </w:tcPr>
          <w:p w:rsidR="00FD588C" w:rsidRPr="00C85CAA" w:rsidRDefault="00FD588C" w:rsidP="00843AB2">
            <w:pPr>
              <w:pStyle w:val="TableParagraph"/>
              <w:tabs>
                <w:tab w:val="left" w:pos="615"/>
              </w:tabs>
              <w:ind w:left="3" w:right="-15"/>
              <w:rPr>
                <w:sz w:val="24"/>
                <w:szCs w:val="24"/>
              </w:rPr>
            </w:pPr>
            <w:r w:rsidRPr="00C85CAA">
              <w:rPr>
                <w:color w:val="000009"/>
                <w:spacing w:val="-6"/>
                <w:sz w:val="24"/>
                <w:szCs w:val="24"/>
              </w:rPr>
              <w:t>По</w:t>
            </w:r>
            <w:r w:rsidRPr="00C85CAA">
              <w:rPr>
                <w:color w:val="000009"/>
                <w:sz w:val="24"/>
                <w:szCs w:val="24"/>
              </w:rPr>
              <w:tab/>
            </w:r>
            <w:r w:rsidRPr="00C85CAA">
              <w:rPr>
                <w:color w:val="000009"/>
                <w:spacing w:val="-2"/>
                <w:sz w:val="24"/>
                <w:szCs w:val="24"/>
              </w:rPr>
              <w:t xml:space="preserve">плану работы </w:t>
            </w:r>
            <w:r w:rsidRPr="00C85CAA">
              <w:rPr>
                <w:color w:val="000009"/>
                <w:spacing w:val="-4"/>
                <w:sz w:val="24"/>
                <w:szCs w:val="24"/>
              </w:rPr>
              <w:t>школы</w:t>
            </w:r>
          </w:p>
        </w:tc>
        <w:tc>
          <w:tcPr>
            <w:tcW w:w="1563" w:type="dxa"/>
          </w:tcPr>
          <w:p w:rsidR="00FD588C" w:rsidRPr="00C85CAA" w:rsidRDefault="00FD588C" w:rsidP="00843AB2">
            <w:pPr>
              <w:pStyle w:val="TableParagraph"/>
              <w:ind w:left="3" w:right="27"/>
              <w:rPr>
                <w:sz w:val="24"/>
                <w:szCs w:val="24"/>
              </w:rPr>
            </w:pPr>
            <w:r w:rsidRPr="00C85CAA">
              <w:rPr>
                <w:color w:val="000009"/>
                <w:spacing w:val="-4"/>
                <w:sz w:val="24"/>
                <w:szCs w:val="24"/>
              </w:rPr>
              <w:t>Специалист</w:t>
            </w:r>
            <w:r w:rsidRPr="00C85CAA">
              <w:rPr>
                <w:color w:val="000009"/>
                <w:spacing w:val="-13"/>
                <w:sz w:val="24"/>
                <w:szCs w:val="24"/>
              </w:rPr>
              <w:t xml:space="preserve"> </w:t>
            </w:r>
            <w:r w:rsidRPr="00C85CAA">
              <w:rPr>
                <w:color w:val="000009"/>
                <w:spacing w:val="-4"/>
                <w:sz w:val="24"/>
                <w:szCs w:val="24"/>
              </w:rPr>
              <w:t>ы ППк</w:t>
            </w:r>
          </w:p>
        </w:tc>
      </w:tr>
      <w:tr w:rsidR="00FD588C" w:rsidRPr="00C85CAA" w:rsidTr="00CD76B1">
        <w:trPr>
          <w:trHeight w:val="2823"/>
        </w:trPr>
        <w:tc>
          <w:tcPr>
            <w:tcW w:w="1700" w:type="dxa"/>
          </w:tcPr>
          <w:p w:rsidR="00FD588C" w:rsidRPr="00C85CAA" w:rsidRDefault="00FD588C" w:rsidP="001D2CCF">
            <w:pPr>
              <w:pStyle w:val="TableParagraph"/>
              <w:ind w:left="4" w:right="46"/>
              <w:rPr>
                <w:sz w:val="24"/>
                <w:szCs w:val="24"/>
              </w:rPr>
            </w:pPr>
            <w:r w:rsidRPr="00C85CAA">
              <w:rPr>
                <w:color w:val="000009"/>
                <w:spacing w:val="-6"/>
                <w:sz w:val="24"/>
                <w:szCs w:val="24"/>
              </w:rPr>
              <w:t xml:space="preserve">Консультирова </w:t>
            </w:r>
            <w:r w:rsidRPr="00C85CAA">
              <w:rPr>
                <w:color w:val="000009"/>
                <w:sz w:val="24"/>
                <w:szCs w:val="24"/>
              </w:rPr>
              <w:t xml:space="preserve">ние учащихся </w:t>
            </w:r>
            <w:r w:rsidRPr="00C85CAA">
              <w:rPr>
                <w:color w:val="000009"/>
                <w:spacing w:val="-6"/>
                <w:sz w:val="24"/>
                <w:szCs w:val="24"/>
              </w:rPr>
              <w:t xml:space="preserve">по </w:t>
            </w:r>
            <w:r w:rsidRPr="00C85CAA">
              <w:rPr>
                <w:color w:val="000009"/>
                <w:spacing w:val="-2"/>
                <w:sz w:val="24"/>
                <w:szCs w:val="24"/>
              </w:rPr>
              <w:t xml:space="preserve">выявленным проблемам, </w:t>
            </w:r>
            <w:r w:rsidRPr="00C85CAA">
              <w:rPr>
                <w:color w:val="000009"/>
                <w:sz w:val="24"/>
                <w:szCs w:val="24"/>
              </w:rPr>
              <w:t xml:space="preserve">ока зание </w:t>
            </w:r>
            <w:r w:rsidRPr="00C85CAA">
              <w:rPr>
                <w:color w:val="000009"/>
                <w:spacing w:val="-2"/>
                <w:sz w:val="24"/>
                <w:szCs w:val="24"/>
              </w:rPr>
              <w:t>превентивной помощи</w:t>
            </w:r>
          </w:p>
        </w:tc>
        <w:tc>
          <w:tcPr>
            <w:tcW w:w="2127" w:type="dxa"/>
          </w:tcPr>
          <w:p w:rsidR="00FD588C" w:rsidRPr="00C85CAA" w:rsidRDefault="00FD588C" w:rsidP="00843AB2">
            <w:pPr>
              <w:pStyle w:val="TableParagraph"/>
              <w:tabs>
                <w:tab w:val="left" w:pos="1876"/>
                <w:tab w:val="left" w:pos="1993"/>
              </w:tabs>
              <w:ind w:left="4" w:right="-15"/>
              <w:rPr>
                <w:sz w:val="24"/>
                <w:szCs w:val="24"/>
              </w:rPr>
            </w:pPr>
            <w:r w:rsidRPr="00C85CAA">
              <w:rPr>
                <w:color w:val="000009"/>
                <w:spacing w:val="-2"/>
                <w:sz w:val="24"/>
                <w:szCs w:val="24"/>
              </w:rPr>
              <w:t>Положительная учебная</w:t>
            </w:r>
            <w:r w:rsidRPr="00C85CAA">
              <w:rPr>
                <w:color w:val="000009"/>
                <w:spacing w:val="40"/>
                <w:sz w:val="24"/>
                <w:szCs w:val="24"/>
              </w:rPr>
              <w:t xml:space="preserve"> </w:t>
            </w:r>
            <w:r w:rsidRPr="00C85CAA">
              <w:rPr>
                <w:color w:val="000009"/>
                <w:spacing w:val="-2"/>
                <w:sz w:val="24"/>
                <w:szCs w:val="24"/>
              </w:rPr>
              <w:t>мотивация,</w:t>
            </w:r>
            <w:r w:rsidRPr="00C85CAA">
              <w:rPr>
                <w:color w:val="000009"/>
                <w:spacing w:val="40"/>
                <w:sz w:val="24"/>
                <w:szCs w:val="24"/>
              </w:rPr>
              <w:t xml:space="preserve"> </w:t>
            </w:r>
            <w:r w:rsidRPr="00C85CAA">
              <w:rPr>
                <w:color w:val="000009"/>
                <w:spacing w:val="-2"/>
                <w:sz w:val="24"/>
                <w:szCs w:val="24"/>
              </w:rPr>
              <w:t>настрой</w:t>
            </w:r>
            <w:r w:rsidRPr="00C85CAA">
              <w:rPr>
                <w:color w:val="000009"/>
                <w:sz w:val="24"/>
                <w:szCs w:val="24"/>
              </w:rPr>
              <w:tab/>
            </w:r>
            <w:r w:rsidRPr="00C85CAA">
              <w:rPr>
                <w:color w:val="000009"/>
                <w:spacing w:val="-6"/>
                <w:sz w:val="24"/>
                <w:szCs w:val="24"/>
              </w:rPr>
              <w:t xml:space="preserve">на </w:t>
            </w:r>
            <w:r w:rsidRPr="00C85CAA">
              <w:rPr>
                <w:color w:val="000009"/>
                <w:spacing w:val="-2"/>
                <w:sz w:val="24"/>
                <w:szCs w:val="24"/>
              </w:rPr>
              <w:t>преодоление трудностей обучения, самоопреление</w:t>
            </w:r>
            <w:r w:rsidRPr="00C85CAA">
              <w:rPr>
                <w:color w:val="000009"/>
                <w:sz w:val="24"/>
                <w:szCs w:val="24"/>
              </w:rPr>
              <w:tab/>
            </w:r>
            <w:r w:rsidRPr="00C85CAA">
              <w:rPr>
                <w:color w:val="000009"/>
                <w:sz w:val="24"/>
                <w:szCs w:val="24"/>
              </w:rPr>
              <w:tab/>
            </w:r>
            <w:r w:rsidRPr="00C85CAA">
              <w:rPr>
                <w:color w:val="000009"/>
                <w:spacing w:val="-10"/>
                <w:sz w:val="24"/>
                <w:szCs w:val="24"/>
              </w:rPr>
              <w:t xml:space="preserve">в </w:t>
            </w:r>
            <w:r w:rsidRPr="00C85CAA">
              <w:rPr>
                <w:color w:val="000009"/>
                <w:spacing w:val="-2"/>
                <w:sz w:val="24"/>
                <w:szCs w:val="24"/>
              </w:rPr>
              <w:t>будущей профессиональной</w:t>
            </w:r>
          </w:p>
          <w:p w:rsidR="00FD588C" w:rsidRPr="00C85CAA" w:rsidRDefault="00FD588C" w:rsidP="00843AB2">
            <w:pPr>
              <w:pStyle w:val="TableParagraph"/>
              <w:ind w:left="4"/>
              <w:rPr>
                <w:sz w:val="24"/>
                <w:szCs w:val="24"/>
              </w:rPr>
            </w:pPr>
            <w:r w:rsidRPr="00C85CAA">
              <w:rPr>
                <w:color w:val="000009"/>
                <w:spacing w:val="-2"/>
                <w:sz w:val="24"/>
                <w:szCs w:val="24"/>
              </w:rPr>
              <w:t>деятельности</w:t>
            </w:r>
          </w:p>
        </w:tc>
        <w:tc>
          <w:tcPr>
            <w:tcW w:w="2125" w:type="dxa"/>
          </w:tcPr>
          <w:p w:rsidR="00FD588C" w:rsidRPr="00C85CAA" w:rsidRDefault="00FD588C" w:rsidP="00843AB2">
            <w:pPr>
              <w:pStyle w:val="TableParagraph"/>
              <w:ind w:left="1"/>
              <w:rPr>
                <w:sz w:val="24"/>
                <w:szCs w:val="24"/>
              </w:rPr>
            </w:pPr>
            <w:r w:rsidRPr="00C85CAA">
              <w:rPr>
                <w:color w:val="000009"/>
                <w:spacing w:val="-6"/>
                <w:sz w:val="24"/>
                <w:szCs w:val="24"/>
              </w:rPr>
              <w:t xml:space="preserve">Индивидуальные, </w:t>
            </w:r>
            <w:r w:rsidRPr="00C85CAA">
              <w:rPr>
                <w:color w:val="000009"/>
                <w:spacing w:val="-2"/>
                <w:sz w:val="24"/>
                <w:szCs w:val="24"/>
              </w:rPr>
              <w:t>групповые, тематические консультации</w:t>
            </w:r>
          </w:p>
        </w:tc>
        <w:tc>
          <w:tcPr>
            <w:tcW w:w="1277" w:type="dxa"/>
          </w:tcPr>
          <w:p w:rsidR="00FD588C" w:rsidRPr="00C85CAA" w:rsidRDefault="00FD588C" w:rsidP="00843AB2">
            <w:pPr>
              <w:pStyle w:val="TableParagraph"/>
              <w:tabs>
                <w:tab w:val="left" w:pos="435"/>
              </w:tabs>
              <w:ind w:left="3" w:right="-15"/>
              <w:rPr>
                <w:sz w:val="24"/>
                <w:szCs w:val="24"/>
              </w:rPr>
            </w:pPr>
            <w:r w:rsidRPr="00C85CAA">
              <w:rPr>
                <w:color w:val="000009"/>
                <w:spacing w:val="-10"/>
                <w:sz w:val="24"/>
                <w:szCs w:val="24"/>
              </w:rPr>
              <w:t>В</w:t>
            </w:r>
            <w:r w:rsidRPr="00C85CAA">
              <w:rPr>
                <w:color w:val="000009"/>
                <w:sz w:val="24"/>
                <w:szCs w:val="24"/>
              </w:rPr>
              <w:tab/>
            </w:r>
            <w:r w:rsidRPr="00C85CAA">
              <w:rPr>
                <w:color w:val="000009"/>
                <w:spacing w:val="-6"/>
                <w:sz w:val="24"/>
                <w:szCs w:val="24"/>
              </w:rPr>
              <w:t xml:space="preserve">течение </w:t>
            </w:r>
            <w:r w:rsidRPr="00C85CAA">
              <w:rPr>
                <w:color w:val="000009"/>
                <w:spacing w:val="-4"/>
                <w:sz w:val="24"/>
                <w:szCs w:val="24"/>
              </w:rPr>
              <w:t>года</w:t>
            </w:r>
          </w:p>
        </w:tc>
        <w:tc>
          <w:tcPr>
            <w:tcW w:w="1563" w:type="dxa"/>
          </w:tcPr>
          <w:p w:rsidR="00FD588C" w:rsidRPr="00C85CAA" w:rsidRDefault="00FD588C" w:rsidP="00843AB2">
            <w:pPr>
              <w:pStyle w:val="TableParagraph"/>
              <w:ind w:left="3" w:right="27"/>
              <w:rPr>
                <w:sz w:val="24"/>
                <w:szCs w:val="24"/>
              </w:rPr>
            </w:pPr>
            <w:r w:rsidRPr="00C85CAA">
              <w:rPr>
                <w:color w:val="000009"/>
                <w:spacing w:val="-4"/>
                <w:sz w:val="24"/>
                <w:szCs w:val="24"/>
              </w:rPr>
              <w:t>Специалист</w:t>
            </w:r>
            <w:r w:rsidRPr="00C85CAA">
              <w:rPr>
                <w:color w:val="000009"/>
                <w:spacing w:val="-13"/>
                <w:sz w:val="24"/>
                <w:szCs w:val="24"/>
              </w:rPr>
              <w:t xml:space="preserve"> </w:t>
            </w:r>
            <w:r w:rsidRPr="00C85CAA">
              <w:rPr>
                <w:color w:val="000009"/>
                <w:spacing w:val="-4"/>
                <w:sz w:val="24"/>
                <w:szCs w:val="24"/>
              </w:rPr>
              <w:t>ы ППк,</w:t>
            </w:r>
          </w:p>
          <w:p w:rsidR="00FD588C" w:rsidRPr="00C85CAA" w:rsidRDefault="00FD588C" w:rsidP="001D2CCF">
            <w:pPr>
              <w:pStyle w:val="TableParagraph"/>
              <w:ind w:left="3" w:right="-15"/>
              <w:rPr>
                <w:sz w:val="24"/>
                <w:szCs w:val="24"/>
              </w:rPr>
            </w:pPr>
            <w:r w:rsidRPr="00C85CAA">
              <w:rPr>
                <w:color w:val="000009"/>
                <w:sz w:val="24"/>
                <w:szCs w:val="24"/>
              </w:rPr>
              <w:t xml:space="preserve">Заместители </w:t>
            </w:r>
            <w:r w:rsidRPr="00C85CAA">
              <w:rPr>
                <w:color w:val="000009"/>
                <w:spacing w:val="-2"/>
                <w:sz w:val="24"/>
                <w:szCs w:val="24"/>
              </w:rPr>
              <w:t xml:space="preserve">директора учителя, классный </w:t>
            </w:r>
            <w:r w:rsidRPr="00C85CAA">
              <w:rPr>
                <w:color w:val="000009"/>
                <w:spacing w:val="-4"/>
                <w:sz w:val="24"/>
                <w:szCs w:val="24"/>
              </w:rPr>
              <w:t>руководите</w:t>
            </w:r>
            <w:r w:rsidRPr="00C85CAA">
              <w:rPr>
                <w:color w:val="000009"/>
                <w:spacing w:val="-13"/>
                <w:sz w:val="24"/>
                <w:szCs w:val="24"/>
              </w:rPr>
              <w:t xml:space="preserve"> </w:t>
            </w:r>
            <w:r w:rsidRPr="00C85CAA">
              <w:rPr>
                <w:color w:val="000009"/>
                <w:spacing w:val="-4"/>
                <w:sz w:val="24"/>
                <w:szCs w:val="24"/>
              </w:rPr>
              <w:t>ль</w:t>
            </w:r>
          </w:p>
        </w:tc>
      </w:tr>
      <w:tr w:rsidR="00FD588C" w:rsidRPr="00C85CAA" w:rsidTr="00CD76B1">
        <w:trPr>
          <w:trHeight w:val="1701"/>
        </w:trPr>
        <w:tc>
          <w:tcPr>
            <w:tcW w:w="1700" w:type="dxa"/>
          </w:tcPr>
          <w:p w:rsidR="00FD588C" w:rsidRPr="00C85CAA" w:rsidRDefault="00FD588C" w:rsidP="00843AB2">
            <w:pPr>
              <w:pStyle w:val="TableParagraph"/>
              <w:ind w:left="4" w:right="30"/>
              <w:rPr>
                <w:sz w:val="24"/>
                <w:szCs w:val="24"/>
              </w:rPr>
            </w:pPr>
            <w:r w:rsidRPr="00C85CAA">
              <w:rPr>
                <w:color w:val="000009"/>
                <w:spacing w:val="-4"/>
                <w:sz w:val="24"/>
                <w:szCs w:val="24"/>
              </w:rPr>
              <w:t xml:space="preserve">Консультирова </w:t>
            </w:r>
            <w:r w:rsidRPr="00C85CAA">
              <w:rPr>
                <w:color w:val="000009"/>
                <w:sz w:val="24"/>
                <w:szCs w:val="24"/>
              </w:rPr>
              <w:t>ни</w:t>
            </w:r>
            <w:r w:rsidRPr="00C85CAA">
              <w:rPr>
                <w:color w:val="000009"/>
                <w:spacing w:val="-17"/>
                <w:sz w:val="24"/>
                <w:szCs w:val="24"/>
              </w:rPr>
              <w:t xml:space="preserve"> </w:t>
            </w:r>
            <w:r w:rsidRPr="00C85CAA">
              <w:rPr>
                <w:color w:val="000009"/>
                <w:sz w:val="24"/>
                <w:szCs w:val="24"/>
              </w:rPr>
              <w:t>е</w:t>
            </w:r>
            <w:r w:rsidRPr="00C85CAA">
              <w:rPr>
                <w:color w:val="000009"/>
                <w:spacing w:val="-16"/>
                <w:sz w:val="24"/>
                <w:szCs w:val="24"/>
              </w:rPr>
              <w:t xml:space="preserve"> </w:t>
            </w:r>
            <w:r w:rsidRPr="00C85CAA">
              <w:rPr>
                <w:color w:val="000009"/>
                <w:sz w:val="24"/>
                <w:szCs w:val="24"/>
              </w:rPr>
              <w:t>родителей по</w:t>
            </w:r>
            <w:r w:rsidRPr="00C85CAA">
              <w:rPr>
                <w:color w:val="000009"/>
                <w:spacing w:val="-2"/>
                <w:sz w:val="24"/>
                <w:szCs w:val="24"/>
              </w:rPr>
              <w:t xml:space="preserve"> </w:t>
            </w:r>
            <w:r w:rsidRPr="00C85CAA">
              <w:rPr>
                <w:color w:val="000009"/>
                <w:sz w:val="24"/>
                <w:szCs w:val="24"/>
              </w:rPr>
              <w:t xml:space="preserve">вопросам </w:t>
            </w:r>
            <w:r w:rsidRPr="00C85CAA">
              <w:rPr>
                <w:color w:val="000009"/>
                <w:spacing w:val="-2"/>
                <w:sz w:val="24"/>
                <w:szCs w:val="24"/>
              </w:rPr>
              <w:t>инклюзивного образования,</w:t>
            </w:r>
          </w:p>
          <w:p w:rsidR="00FD588C" w:rsidRPr="00C85CAA" w:rsidRDefault="00FD588C" w:rsidP="00843AB2">
            <w:pPr>
              <w:pStyle w:val="TableParagraph"/>
              <w:ind w:left="4"/>
              <w:rPr>
                <w:sz w:val="24"/>
                <w:szCs w:val="24"/>
              </w:rPr>
            </w:pPr>
            <w:r w:rsidRPr="00C85CAA">
              <w:rPr>
                <w:color w:val="000009"/>
                <w:spacing w:val="-2"/>
                <w:sz w:val="24"/>
                <w:szCs w:val="24"/>
              </w:rPr>
              <w:t>выбора</w:t>
            </w:r>
          </w:p>
        </w:tc>
        <w:tc>
          <w:tcPr>
            <w:tcW w:w="2127" w:type="dxa"/>
          </w:tcPr>
          <w:p w:rsidR="00FD588C" w:rsidRPr="00C85CAA" w:rsidRDefault="00FD588C" w:rsidP="00843AB2">
            <w:pPr>
              <w:pStyle w:val="TableParagraph"/>
              <w:ind w:left="4" w:right="-20"/>
              <w:rPr>
                <w:sz w:val="24"/>
                <w:szCs w:val="24"/>
              </w:rPr>
            </w:pPr>
            <w:r w:rsidRPr="00C85CAA">
              <w:rPr>
                <w:color w:val="000009"/>
                <w:spacing w:val="-2"/>
                <w:sz w:val="24"/>
                <w:szCs w:val="24"/>
              </w:rPr>
              <w:t>повышение психологической</w:t>
            </w:r>
            <w:r w:rsidRPr="00C85CAA">
              <w:rPr>
                <w:color w:val="000009"/>
                <w:spacing w:val="17"/>
                <w:sz w:val="24"/>
                <w:szCs w:val="24"/>
              </w:rPr>
              <w:t xml:space="preserve"> </w:t>
            </w:r>
            <w:r w:rsidRPr="00C85CAA">
              <w:rPr>
                <w:color w:val="000009"/>
                <w:spacing w:val="-2"/>
                <w:sz w:val="24"/>
                <w:szCs w:val="24"/>
              </w:rPr>
              <w:t>и педагогической компетентности родителей,</w:t>
            </w:r>
          </w:p>
          <w:p w:rsidR="00FD588C" w:rsidRPr="00C85CAA" w:rsidRDefault="00FD588C" w:rsidP="00843AB2">
            <w:pPr>
              <w:pStyle w:val="TableParagraph"/>
              <w:ind w:left="4"/>
              <w:rPr>
                <w:sz w:val="24"/>
                <w:szCs w:val="24"/>
              </w:rPr>
            </w:pPr>
            <w:r w:rsidRPr="00C85CAA">
              <w:rPr>
                <w:color w:val="000009"/>
                <w:spacing w:val="-2"/>
                <w:sz w:val="24"/>
                <w:szCs w:val="24"/>
              </w:rPr>
              <w:t>рекомендации</w:t>
            </w:r>
          </w:p>
        </w:tc>
        <w:tc>
          <w:tcPr>
            <w:tcW w:w="2125" w:type="dxa"/>
          </w:tcPr>
          <w:p w:rsidR="00FD588C" w:rsidRPr="00C85CAA" w:rsidRDefault="00FD588C" w:rsidP="00843AB2">
            <w:pPr>
              <w:pStyle w:val="TableParagraph"/>
              <w:ind w:left="1"/>
              <w:rPr>
                <w:sz w:val="24"/>
                <w:szCs w:val="24"/>
              </w:rPr>
            </w:pPr>
            <w:r w:rsidRPr="00C85CAA">
              <w:rPr>
                <w:color w:val="000009"/>
                <w:spacing w:val="-6"/>
                <w:sz w:val="24"/>
                <w:szCs w:val="24"/>
              </w:rPr>
              <w:t xml:space="preserve">Индивидуальные, </w:t>
            </w:r>
            <w:r w:rsidRPr="00C85CAA">
              <w:rPr>
                <w:color w:val="000009"/>
                <w:spacing w:val="-2"/>
                <w:sz w:val="24"/>
                <w:szCs w:val="24"/>
              </w:rPr>
              <w:t>групповые, тематические консультации</w:t>
            </w:r>
          </w:p>
        </w:tc>
        <w:tc>
          <w:tcPr>
            <w:tcW w:w="1277" w:type="dxa"/>
          </w:tcPr>
          <w:p w:rsidR="00FD588C" w:rsidRPr="00C85CAA" w:rsidRDefault="00FD588C" w:rsidP="00843AB2">
            <w:pPr>
              <w:pStyle w:val="TableParagraph"/>
              <w:tabs>
                <w:tab w:val="left" w:pos="435"/>
              </w:tabs>
              <w:ind w:left="3" w:right="-15"/>
              <w:rPr>
                <w:sz w:val="24"/>
                <w:szCs w:val="24"/>
              </w:rPr>
            </w:pPr>
            <w:r w:rsidRPr="00C85CAA">
              <w:rPr>
                <w:color w:val="000009"/>
                <w:spacing w:val="-10"/>
                <w:sz w:val="24"/>
                <w:szCs w:val="24"/>
              </w:rPr>
              <w:t>В</w:t>
            </w:r>
            <w:r w:rsidRPr="00C85CAA">
              <w:rPr>
                <w:color w:val="000009"/>
                <w:sz w:val="24"/>
                <w:szCs w:val="24"/>
              </w:rPr>
              <w:tab/>
            </w:r>
            <w:r w:rsidRPr="00C85CAA">
              <w:rPr>
                <w:color w:val="000009"/>
                <w:spacing w:val="-6"/>
                <w:sz w:val="24"/>
                <w:szCs w:val="24"/>
              </w:rPr>
              <w:t xml:space="preserve">течение </w:t>
            </w:r>
            <w:r w:rsidRPr="00C85CAA">
              <w:rPr>
                <w:color w:val="000009"/>
                <w:spacing w:val="-4"/>
                <w:sz w:val="24"/>
                <w:szCs w:val="24"/>
              </w:rPr>
              <w:t>года</w:t>
            </w:r>
          </w:p>
        </w:tc>
        <w:tc>
          <w:tcPr>
            <w:tcW w:w="1563" w:type="dxa"/>
          </w:tcPr>
          <w:p w:rsidR="00FD588C" w:rsidRPr="00C85CAA" w:rsidRDefault="00FD588C" w:rsidP="00843AB2">
            <w:pPr>
              <w:pStyle w:val="TableParagraph"/>
              <w:ind w:left="3" w:right="27"/>
              <w:rPr>
                <w:sz w:val="24"/>
                <w:szCs w:val="24"/>
              </w:rPr>
            </w:pPr>
            <w:r w:rsidRPr="00C85CAA">
              <w:rPr>
                <w:color w:val="000009"/>
                <w:spacing w:val="-4"/>
                <w:sz w:val="24"/>
                <w:szCs w:val="24"/>
              </w:rPr>
              <w:t>Специалист</w:t>
            </w:r>
            <w:r w:rsidRPr="00C85CAA">
              <w:rPr>
                <w:color w:val="000009"/>
                <w:spacing w:val="-13"/>
                <w:sz w:val="24"/>
                <w:szCs w:val="24"/>
              </w:rPr>
              <w:t xml:space="preserve"> </w:t>
            </w:r>
            <w:r w:rsidRPr="00C85CAA">
              <w:rPr>
                <w:color w:val="000009"/>
                <w:spacing w:val="-4"/>
                <w:sz w:val="24"/>
                <w:szCs w:val="24"/>
              </w:rPr>
              <w:t>ы ППк,</w:t>
            </w:r>
          </w:p>
          <w:p w:rsidR="00FD588C" w:rsidRPr="00C85CAA" w:rsidRDefault="00FD588C" w:rsidP="00843AB2">
            <w:pPr>
              <w:pStyle w:val="TableParagraph"/>
              <w:ind w:left="3" w:right="110"/>
              <w:rPr>
                <w:sz w:val="24"/>
                <w:szCs w:val="24"/>
              </w:rPr>
            </w:pPr>
            <w:r w:rsidRPr="00C85CAA">
              <w:rPr>
                <w:color w:val="000009"/>
                <w:spacing w:val="-2"/>
                <w:sz w:val="24"/>
                <w:szCs w:val="24"/>
              </w:rPr>
              <w:t>Заместители директора учителя,</w:t>
            </w:r>
          </w:p>
          <w:p w:rsidR="00FD588C" w:rsidRPr="00C85CAA" w:rsidRDefault="00FD588C" w:rsidP="00843AB2">
            <w:pPr>
              <w:pStyle w:val="TableParagraph"/>
              <w:ind w:left="3"/>
              <w:rPr>
                <w:sz w:val="24"/>
                <w:szCs w:val="24"/>
              </w:rPr>
            </w:pPr>
            <w:r w:rsidRPr="00C85CAA">
              <w:rPr>
                <w:color w:val="000009"/>
                <w:spacing w:val="-2"/>
                <w:sz w:val="24"/>
                <w:szCs w:val="24"/>
              </w:rPr>
              <w:t>классный</w:t>
            </w:r>
          </w:p>
        </w:tc>
      </w:tr>
    </w:tbl>
    <w:p w:rsidR="00FD588C" w:rsidRPr="00C85CAA" w:rsidRDefault="00FD588C" w:rsidP="00FD588C">
      <w:pPr>
        <w:pStyle w:val="TableParagraph"/>
        <w:rPr>
          <w:sz w:val="24"/>
          <w:szCs w:val="24"/>
        </w:rPr>
        <w:sectPr w:rsidR="00FD588C" w:rsidRPr="00C85CAA">
          <w:type w:val="continuous"/>
          <w:pgSz w:w="11930" w:h="16860"/>
          <w:pgMar w:top="1100" w:right="283" w:bottom="1300" w:left="1417" w:header="0" w:footer="1039" w:gutter="0"/>
          <w:cols w:space="720"/>
        </w:sect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2127"/>
        <w:gridCol w:w="2125"/>
        <w:gridCol w:w="1277"/>
        <w:gridCol w:w="1563"/>
      </w:tblGrid>
      <w:tr w:rsidR="00FD588C" w:rsidRPr="00C85CAA" w:rsidTr="001D2CCF">
        <w:trPr>
          <w:trHeight w:val="1984"/>
        </w:trPr>
        <w:tc>
          <w:tcPr>
            <w:tcW w:w="1700" w:type="dxa"/>
          </w:tcPr>
          <w:p w:rsidR="00FD588C" w:rsidRPr="00C85CAA" w:rsidRDefault="00FD588C" w:rsidP="00843AB2">
            <w:pPr>
              <w:pStyle w:val="TableParagraph"/>
              <w:ind w:left="4" w:right="-15"/>
              <w:rPr>
                <w:sz w:val="24"/>
                <w:szCs w:val="24"/>
              </w:rPr>
            </w:pPr>
            <w:r w:rsidRPr="00C85CAA">
              <w:rPr>
                <w:color w:val="000009"/>
                <w:spacing w:val="-2"/>
                <w:sz w:val="24"/>
                <w:szCs w:val="24"/>
              </w:rPr>
              <w:lastRenderedPageBreak/>
              <w:t xml:space="preserve">стратегии </w:t>
            </w:r>
            <w:r w:rsidRPr="00C85CAA">
              <w:rPr>
                <w:color w:val="000009"/>
                <w:spacing w:val="-4"/>
                <w:sz w:val="24"/>
                <w:szCs w:val="24"/>
              </w:rPr>
              <w:t>воспитания</w:t>
            </w:r>
          </w:p>
        </w:tc>
        <w:tc>
          <w:tcPr>
            <w:tcW w:w="2127" w:type="dxa"/>
          </w:tcPr>
          <w:p w:rsidR="00FD588C" w:rsidRPr="00C85CAA" w:rsidRDefault="00FD588C" w:rsidP="00843AB2">
            <w:pPr>
              <w:pStyle w:val="TableParagraph"/>
              <w:tabs>
                <w:tab w:val="left" w:pos="1436"/>
                <w:tab w:val="left" w:pos="1480"/>
                <w:tab w:val="left" w:pos="1847"/>
                <w:tab w:val="left" w:pos="2001"/>
              </w:tabs>
              <w:ind w:left="4" w:right="-15"/>
              <w:rPr>
                <w:sz w:val="24"/>
                <w:szCs w:val="24"/>
              </w:rPr>
            </w:pPr>
            <w:r w:rsidRPr="00C85CAA">
              <w:rPr>
                <w:color w:val="000009"/>
                <w:spacing w:val="-2"/>
                <w:sz w:val="24"/>
                <w:szCs w:val="24"/>
              </w:rPr>
              <w:t>родителям</w:t>
            </w:r>
            <w:r w:rsidRPr="00C85CAA">
              <w:rPr>
                <w:color w:val="000009"/>
                <w:sz w:val="24"/>
                <w:szCs w:val="24"/>
              </w:rPr>
              <w:tab/>
            </w:r>
            <w:r w:rsidRPr="00C85CAA">
              <w:rPr>
                <w:color w:val="000009"/>
                <w:sz w:val="24"/>
                <w:szCs w:val="24"/>
              </w:rPr>
              <w:tab/>
            </w:r>
            <w:r w:rsidRPr="00C85CAA">
              <w:rPr>
                <w:color w:val="000009"/>
                <w:sz w:val="24"/>
                <w:szCs w:val="24"/>
              </w:rPr>
              <w:tab/>
            </w:r>
            <w:r w:rsidRPr="00C85CAA">
              <w:rPr>
                <w:color w:val="000009"/>
                <w:spacing w:val="-6"/>
                <w:sz w:val="24"/>
                <w:szCs w:val="24"/>
              </w:rPr>
              <w:t xml:space="preserve">по </w:t>
            </w:r>
            <w:r w:rsidRPr="00C85CAA">
              <w:rPr>
                <w:color w:val="000009"/>
                <w:spacing w:val="-2"/>
                <w:sz w:val="24"/>
                <w:szCs w:val="24"/>
              </w:rPr>
              <w:t>организации обучения</w:t>
            </w:r>
            <w:r w:rsidRPr="00C85CAA">
              <w:rPr>
                <w:color w:val="000009"/>
                <w:sz w:val="24"/>
                <w:szCs w:val="24"/>
              </w:rPr>
              <w:tab/>
            </w:r>
            <w:r w:rsidRPr="00C85CAA">
              <w:rPr>
                <w:color w:val="000009"/>
                <w:spacing w:val="-2"/>
                <w:sz w:val="24"/>
                <w:szCs w:val="24"/>
              </w:rPr>
              <w:t>детей, разработка</w:t>
            </w:r>
            <w:r w:rsidRPr="00C85CAA">
              <w:rPr>
                <w:color w:val="000009"/>
                <w:sz w:val="24"/>
                <w:szCs w:val="24"/>
              </w:rPr>
              <w:tab/>
            </w:r>
            <w:r w:rsidRPr="00C85CAA">
              <w:rPr>
                <w:color w:val="000009"/>
                <w:sz w:val="24"/>
                <w:szCs w:val="24"/>
              </w:rPr>
              <w:tab/>
            </w:r>
            <w:r w:rsidRPr="00C85CAA">
              <w:rPr>
                <w:color w:val="000009"/>
                <w:spacing w:val="-2"/>
                <w:sz w:val="24"/>
                <w:szCs w:val="24"/>
              </w:rPr>
              <w:t>плана консультативной работы</w:t>
            </w:r>
            <w:r w:rsidRPr="00C85CAA">
              <w:rPr>
                <w:color w:val="000009"/>
                <w:sz w:val="24"/>
                <w:szCs w:val="24"/>
              </w:rPr>
              <w:tab/>
            </w:r>
            <w:r w:rsidRPr="00C85CAA">
              <w:rPr>
                <w:color w:val="000009"/>
                <w:sz w:val="24"/>
                <w:szCs w:val="24"/>
              </w:rPr>
              <w:tab/>
            </w:r>
            <w:r w:rsidRPr="00C85CAA">
              <w:rPr>
                <w:color w:val="000009"/>
                <w:sz w:val="24"/>
                <w:szCs w:val="24"/>
              </w:rPr>
              <w:tab/>
            </w:r>
            <w:r w:rsidRPr="00C85CAA">
              <w:rPr>
                <w:color w:val="000009"/>
                <w:sz w:val="24"/>
                <w:szCs w:val="24"/>
              </w:rPr>
              <w:tab/>
            </w:r>
            <w:r w:rsidRPr="00C85CAA">
              <w:rPr>
                <w:color w:val="000009"/>
                <w:spacing w:val="-10"/>
                <w:sz w:val="24"/>
                <w:szCs w:val="24"/>
              </w:rPr>
              <w:t>с</w:t>
            </w:r>
          </w:p>
          <w:p w:rsidR="00FD588C" w:rsidRPr="00C85CAA" w:rsidRDefault="00FD588C" w:rsidP="00843AB2">
            <w:pPr>
              <w:pStyle w:val="TableParagraph"/>
              <w:ind w:left="4"/>
              <w:rPr>
                <w:sz w:val="24"/>
                <w:szCs w:val="24"/>
              </w:rPr>
            </w:pPr>
            <w:r w:rsidRPr="00C85CAA">
              <w:rPr>
                <w:color w:val="000009"/>
                <w:spacing w:val="-2"/>
                <w:sz w:val="24"/>
                <w:szCs w:val="24"/>
              </w:rPr>
              <w:t>родителями</w:t>
            </w:r>
          </w:p>
        </w:tc>
        <w:tc>
          <w:tcPr>
            <w:tcW w:w="2125" w:type="dxa"/>
          </w:tcPr>
          <w:p w:rsidR="00FD588C" w:rsidRPr="00C85CAA" w:rsidRDefault="00FD588C" w:rsidP="00843AB2">
            <w:pPr>
              <w:pStyle w:val="TableParagraph"/>
              <w:rPr>
                <w:sz w:val="24"/>
                <w:szCs w:val="24"/>
              </w:rPr>
            </w:pPr>
          </w:p>
        </w:tc>
        <w:tc>
          <w:tcPr>
            <w:tcW w:w="1277" w:type="dxa"/>
          </w:tcPr>
          <w:p w:rsidR="00FD588C" w:rsidRPr="00C85CAA" w:rsidRDefault="00FD588C" w:rsidP="00843AB2">
            <w:pPr>
              <w:pStyle w:val="TableParagraph"/>
              <w:rPr>
                <w:sz w:val="24"/>
                <w:szCs w:val="24"/>
              </w:rPr>
            </w:pPr>
          </w:p>
        </w:tc>
        <w:tc>
          <w:tcPr>
            <w:tcW w:w="1563" w:type="dxa"/>
          </w:tcPr>
          <w:p w:rsidR="00FD588C" w:rsidRPr="00C85CAA" w:rsidRDefault="00FD588C" w:rsidP="00843AB2">
            <w:pPr>
              <w:pStyle w:val="TableParagraph"/>
              <w:rPr>
                <w:sz w:val="24"/>
                <w:szCs w:val="24"/>
              </w:rPr>
            </w:pPr>
          </w:p>
        </w:tc>
      </w:tr>
      <w:tr w:rsidR="00FD588C" w:rsidRPr="00C85CAA" w:rsidTr="00843AB2">
        <w:trPr>
          <w:trHeight w:val="345"/>
        </w:trPr>
        <w:tc>
          <w:tcPr>
            <w:tcW w:w="8792" w:type="dxa"/>
            <w:gridSpan w:val="5"/>
          </w:tcPr>
          <w:p w:rsidR="00FD588C" w:rsidRPr="00C85CAA" w:rsidRDefault="00FD588C" w:rsidP="00843AB2">
            <w:pPr>
              <w:pStyle w:val="TableParagraph"/>
              <w:ind w:left="7" w:right="3"/>
              <w:jc w:val="center"/>
              <w:rPr>
                <w:sz w:val="24"/>
                <w:szCs w:val="24"/>
              </w:rPr>
            </w:pPr>
            <w:r w:rsidRPr="00C85CAA">
              <w:rPr>
                <w:color w:val="000009"/>
                <w:spacing w:val="-4"/>
                <w:sz w:val="24"/>
                <w:szCs w:val="24"/>
              </w:rPr>
              <w:t>Реализация</w:t>
            </w:r>
            <w:r w:rsidRPr="00C85CAA">
              <w:rPr>
                <w:color w:val="000009"/>
                <w:spacing w:val="15"/>
                <w:sz w:val="24"/>
                <w:szCs w:val="24"/>
              </w:rPr>
              <w:t xml:space="preserve"> </w:t>
            </w:r>
            <w:r w:rsidRPr="00C85CAA">
              <w:rPr>
                <w:color w:val="000009"/>
                <w:spacing w:val="-4"/>
                <w:sz w:val="24"/>
                <w:szCs w:val="24"/>
              </w:rPr>
              <w:t>информационно-просветительской</w:t>
            </w:r>
            <w:r w:rsidRPr="00C85CAA">
              <w:rPr>
                <w:color w:val="000009"/>
                <w:spacing w:val="25"/>
                <w:sz w:val="24"/>
                <w:szCs w:val="24"/>
              </w:rPr>
              <w:t xml:space="preserve"> </w:t>
            </w:r>
            <w:r w:rsidRPr="00C85CAA">
              <w:rPr>
                <w:color w:val="000009"/>
                <w:spacing w:val="-4"/>
                <w:sz w:val="24"/>
                <w:szCs w:val="24"/>
              </w:rPr>
              <w:t>деятельности</w:t>
            </w:r>
          </w:p>
        </w:tc>
      </w:tr>
      <w:tr w:rsidR="00FD588C" w:rsidRPr="00C85CAA" w:rsidTr="006E0950">
        <w:trPr>
          <w:trHeight w:val="2598"/>
        </w:trPr>
        <w:tc>
          <w:tcPr>
            <w:tcW w:w="1700" w:type="dxa"/>
          </w:tcPr>
          <w:p w:rsidR="00FD588C" w:rsidRPr="00C85CAA" w:rsidRDefault="00FD588C" w:rsidP="00843AB2">
            <w:pPr>
              <w:pStyle w:val="TableParagraph"/>
              <w:ind w:left="4" w:right="-15"/>
              <w:rPr>
                <w:sz w:val="24"/>
                <w:szCs w:val="24"/>
              </w:rPr>
            </w:pPr>
            <w:r w:rsidRPr="00C85CAA">
              <w:rPr>
                <w:color w:val="000009"/>
                <w:spacing w:val="-4"/>
                <w:sz w:val="24"/>
                <w:szCs w:val="24"/>
              </w:rPr>
              <w:t xml:space="preserve">Информирован </w:t>
            </w:r>
            <w:r w:rsidRPr="00C85CAA">
              <w:rPr>
                <w:color w:val="000009"/>
                <w:sz w:val="24"/>
                <w:szCs w:val="24"/>
              </w:rPr>
              <w:t xml:space="preserve">ие родителей (законных </w:t>
            </w:r>
            <w:r w:rsidRPr="00C85CAA">
              <w:rPr>
                <w:color w:val="000009"/>
                <w:spacing w:val="-2"/>
                <w:sz w:val="24"/>
                <w:szCs w:val="24"/>
              </w:rPr>
              <w:t xml:space="preserve">представителе </w:t>
            </w:r>
            <w:r w:rsidRPr="00C85CAA">
              <w:rPr>
                <w:color w:val="000009"/>
                <w:sz w:val="24"/>
                <w:szCs w:val="24"/>
              </w:rPr>
              <w:t xml:space="preserve">й) по </w:t>
            </w:r>
            <w:r w:rsidRPr="00C85CAA">
              <w:rPr>
                <w:color w:val="000009"/>
                <w:spacing w:val="-2"/>
                <w:sz w:val="24"/>
                <w:szCs w:val="24"/>
              </w:rPr>
              <w:t xml:space="preserve">медицинским, социальным, </w:t>
            </w:r>
            <w:r w:rsidRPr="00C85CAA">
              <w:rPr>
                <w:color w:val="000009"/>
                <w:sz w:val="24"/>
                <w:szCs w:val="24"/>
              </w:rPr>
              <w:t xml:space="preserve">правовым и </w:t>
            </w:r>
            <w:r w:rsidRPr="00C85CAA">
              <w:rPr>
                <w:color w:val="000009"/>
                <w:spacing w:val="-2"/>
                <w:sz w:val="24"/>
                <w:szCs w:val="24"/>
              </w:rPr>
              <w:t>другим</w:t>
            </w:r>
          </w:p>
          <w:p w:rsidR="00FD588C" w:rsidRPr="00C85CAA" w:rsidRDefault="00FD588C" w:rsidP="00843AB2">
            <w:pPr>
              <w:pStyle w:val="TableParagraph"/>
              <w:ind w:left="4"/>
              <w:rPr>
                <w:sz w:val="24"/>
                <w:szCs w:val="24"/>
              </w:rPr>
            </w:pPr>
            <w:r w:rsidRPr="00C85CAA">
              <w:rPr>
                <w:color w:val="000009"/>
                <w:spacing w:val="-2"/>
                <w:sz w:val="24"/>
                <w:szCs w:val="24"/>
              </w:rPr>
              <w:t>вопросам</w:t>
            </w:r>
          </w:p>
        </w:tc>
        <w:tc>
          <w:tcPr>
            <w:tcW w:w="2127" w:type="dxa"/>
          </w:tcPr>
          <w:p w:rsidR="00FD588C" w:rsidRPr="00C85CAA" w:rsidRDefault="00FD588C" w:rsidP="00843AB2">
            <w:pPr>
              <w:pStyle w:val="TableParagraph"/>
              <w:tabs>
                <w:tab w:val="left" w:pos="1861"/>
              </w:tabs>
              <w:ind w:left="4" w:right="-15"/>
              <w:rPr>
                <w:sz w:val="24"/>
                <w:szCs w:val="24"/>
              </w:rPr>
            </w:pPr>
            <w:r w:rsidRPr="00C85CAA">
              <w:rPr>
                <w:color w:val="000009"/>
                <w:spacing w:val="-2"/>
                <w:sz w:val="24"/>
                <w:szCs w:val="24"/>
              </w:rPr>
              <w:t>Повышение педагогической культуры</w:t>
            </w:r>
            <w:r w:rsidRPr="00C85CAA">
              <w:rPr>
                <w:color w:val="000009"/>
                <w:sz w:val="24"/>
                <w:szCs w:val="24"/>
              </w:rPr>
              <w:tab/>
            </w:r>
            <w:r w:rsidRPr="00C85CAA">
              <w:rPr>
                <w:color w:val="000009"/>
                <w:spacing w:val="-6"/>
                <w:sz w:val="24"/>
                <w:szCs w:val="24"/>
              </w:rPr>
              <w:t xml:space="preserve">по </w:t>
            </w:r>
            <w:r w:rsidRPr="00C85CAA">
              <w:rPr>
                <w:color w:val="000009"/>
                <w:spacing w:val="-2"/>
                <w:sz w:val="24"/>
                <w:szCs w:val="24"/>
              </w:rPr>
              <w:t>вопросам</w:t>
            </w:r>
          </w:p>
          <w:p w:rsidR="00FD588C" w:rsidRPr="00C85CAA" w:rsidRDefault="00FD588C" w:rsidP="00843AB2">
            <w:pPr>
              <w:pStyle w:val="TableParagraph"/>
              <w:tabs>
                <w:tab w:val="left" w:pos="1977"/>
              </w:tabs>
              <w:ind w:left="4" w:right="1"/>
              <w:rPr>
                <w:sz w:val="24"/>
                <w:szCs w:val="24"/>
              </w:rPr>
            </w:pPr>
            <w:r w:rsidRPr="00C85CAA">
              <w:rPr>
                <w:color w:val="000009"/>
                <w:spacing w:val="-2"/>
                <w:sz w:val="24"/>
                <w:szCs w:val="24"/>
              </w:rPr>
              <w:t>обучения</w:t>
            </w:r>
            <w:r w:rsidRPr="00C85CAA">
              <w:rPr>
                <w:color w:val="000009"/>
                <w:sz w:val="24"/>
                <w:szCs w:val="24"/>
              </w:rPr>
              <w:tab/>
            </w:r>
            <w:r w:rsidRPr="00C85CAA">
              <w:rPr>
                <w:color w:val="000009"/>
                <w:spacing w:val="-12"/>
                <w:sz w:val="24"/>
                <w:szCs w:val="24"/>
              </w:rPr>
              <w:t xml:space="preserve">и </w:t>
            </w:r>
            <w:r w:rsidRPr="00C85CAA">
              <w:rPr>
                <w:color w:val="000009"/>
                <w:sz w:val="24"/>
                <w:szCs w:val="24"/>
              </w:rPr>
              <w:t>воспитания детей</w:t>
            </w:r>
          </w:p>
        </w:tc>
        <w:tc>
          <w:tcPr>
            <w:tcW w:w="2125" w:type="dxa"/>
          </w:tcPr>
          <w:p w:rsidR="00FD588C" w:rsidRPr="00C85CAA" w:rsidRDefault="00FD588C" w:rsidP="00843AB2">
            <w:pPr>
              <w:pStyle w:val="TableParagraph"/>
              <w:tabs>
                <w:tab w:val="left" w:pos="1331"/>
                <w:tab w:val="left" w:pos="1868"/>
              </w:tabs>
              <w:ind w:left="1" w:right="-15"/>
              <w:rPr>
                <w:sz w:val="24"/>
                <w:szCs w:val="24"/>
              </w:rPr>
            </w:pPr>
            <w:r w:rsidRPr="00C85CAA">
              <w:rPr>
                <w:color w:val="000009"/>
                <w:spacing w:val="-2"/>
                <w:sz w:val="24"/>
                <w:szCs w:val="24"/>
              </w:rPr>
              <w:t>Информационные мероприятия, оформление стендов, родительские собрания,</w:t>
            </w:r>
            <w:r w:rsidRPr="00C85CAA">
              <w:rPr>
                <w:color w:val="000009"/>
                <w:sz w:val="24"/>
                <w:szCs w:val="24"/>
              </w:rPr>
              <w:tab/>
            </w:r>
            <w:r w:rsidRPr="00C85CAA">
              <w:rPr>
                <w:color w:val="000009"/>
                <w:spacing w:val="-2"/>
                <w:sz w:val="24"/>
                <w:szCs w:val="24"/>
              </w:rPr>
              <w:t>работы семинаров, тренингов, публикации</w:t>
            </w:r>
            <w:r w:rsidRPr="00C85CAA">
              <w:rPr>
                <w:color w:val="000009"/>
                <w:sz w:val="24"/>
                <w:szCs w:val="24"/>
              </w:rPr>
              <w:tab/>
            </w:r>
            <w:r w:rsidRPr="00C85CAA">
              <w:rPr>
                <w:color w:val="000009"/>
                <w:sz w:val="24"/>
                <w:szCs w:val="24"/>
              </w:rPr>
              <w:tab/>
            </w:r>
            <w:r w:rsidRPr="00C85CAA">
              <w:rPr>
                <w:color w:val="000009"/>
                <w:spacing w:val="-6"/>
                <w:sz w:val="24"/>
                <w:szCs w:val="24"/>
              </w:rPr>
              <w:t>на</w:t>
            </w:r>
          </w:p>
          <w:p w:rsidR="00FD588C" w:rsidRPr="00C85CAA" w:rsidRDefault="00FD588C" w:rsidP="00843AB2">
            <w:pPr>
              <w:pStyle w:val="TableParagraph"/>
              <w:ind w:left="1"/>
              <w:rPr>
                <w:sz w:val="24"/>
                <w:szCs w:val="24"/>
              </w:rPr>
            </w:pPr>
            <w:r w:rsidRPr="00C85CAA">
              <w:rPr>
                <w:color w:val="000009"/>
                <w:spacing w:val="-5"/>
                <w:sz w:val="24"/>
                <w:szCs w:val="24"/>
              </w:rPr>
              <w:t>сайте</w:t>
            </w:r>
            <w:r w:rsidRPr="00C85CAA">
              <w:rPr>
                <w:color w:val="000009"/>
                <w:spacing w:val="-9"/>
                <w:sz w:val="24"/>
                <w:szCs w:val="24"/>
              </w:rPr>
              <w:t xml:space="preserve"> </w:t>
            </w:r>
            <w:r w:rsidRPr="00C85CAA">
              <w:rPr>
                <w:color w:val="000009"/>
                <w:spacing w:val="-2"/>
                <w:sz w:val="24"/>
                <w:szCs w:val="24"/>
              </w:rPr>
              <w:t>школы</w:t>
            </w:r>
          </w:p>
        </w:tc>
        <w:tc>
          <w:tcPr>
            <w:tcW w:w="1277" w:type="dxa"/>
          </w:tcPr>
          <w:p w:rsidR="00FD588C" w:rsidRPr="00C85CAA" w:rsidRDefault="00FD588C" w:rsidP="00843AB2">
            <w:pPr>
              <w:pStyle w:val="TableParagraph"/>
              <w:tabs>
                <w:tab w:val="left" w:pos="625"/>
              </w:tabs>
              <w:ind w:left="3" w:right="-15"/>
              <w:rPr>
                <w:sz w:val="24"/>
                <w:szCs w:val="24"/>
              </w:rPr>
            </w:pPr>
            <w:r w:rsidRPr="00C85CAA">
              <w:rPr>
                <w:color w:val="000009"/>
                <w:spacing w:val="-6"/>
                <w:sz w:val="24"/>
                <w:szCs w:val="24"/>
              </w:rPr>
              <w:t>По</w:t>
            </w:r>
            <w:r w:rsidRPr="00C85CAA">
              <w:rPr>
                <w:color w:val="000009"/>
                <w:sz w:val="24"/>
                <w:szCs w:val="24"/>
              </w:rPr>
              <w:tab/>
            </w:r>
            <w:r w:rsidRPr="00C85CAA">
              <w:rPr>
                <w:color w:val="000009"/>
                <w:spacing w:val="-2"/>
                <w:sz w:val="24"/>
                <w:szCs w:val="24"/>
              </w:rPr>
              <w:t xml:space="preserve">плану работы </w:t>
            </w:r>
            <w:r w:rsidRPr="00C85CAA">
              <w:rPr>
                <w:color w:val="000009"/>
                <w:spacing w:val="-4"/>
                <w:sz w:val="24"/>
                <w:szCs w:val="24"/>
              </w:rPr>
              <w:t>МАОУ Абатская СОШ №2</w:t>
            </w:r>
            <w:r w:rsidR="001D2CCF" w:rsidRPr="00C85CAA">
              <w:rPr>
                <w:color w:val="000009"/>
                <w:spacing w:val="-4"/>
                <w:sz w:val="24"/>
                <w:szCs w:val="24"/>
              </w:rPr>
              <w:t>,</w:t>
            </w:r>
          </w:p>
          <w:p w:rsidR="00FD588C" w:rsidRPr="00C85CAA" w:rsidRDefault="00FD588C" w:rsidP="00843AB2">
            <w:pPr>
              <w:pStyle w:val="TableParagraph"/>
              <w:ind w:left="3"/>
              <w:rPr>
                <w:sz w:val="24"/>
                <w:szCs w:val="24"/>
              </w:rPr>
            </w:pPr>
            <w:r w:rsidRPr="00C85CAA">
              <w:rPr>
                <w:color w:val="000009"/>
                <w:spacing w:val="-2"/>
                <w:sz w:val="24"/>
                <w:szCs w:val="24"/>
              </w:rPr>
              <w:t xml:space="preserve">планам </w:t>
            </w:r>
            <w:r w:rsidRPr="00C85CAA">
              <w:rPr>
                <w:color w:val="000009"/>
                <w:spacing w:val="-6"/>
                <w:sz w:val="24"/>
                <w:szCs w:val="24"/>
              </w:rPr>
              <w:t xml:space="preserve">воспитател </w:t>
            </w:r>
            <w:r w:rsidRPr="00C85CAA">
              <w:rPr>
                <w:color w:val="000009"/>
                <w:spacing w:val="-4"/>
                <w:sz w:val="24"/>
                <w:szCs w:val="24"/>
              </w:rPr>
              <w:t xml:space="preserve">ьной </w:t>
            </w:r>
            <w:r w:rsidRPr="00C85CAA">
              <w:rPr>
                <w:color w:val="000009"/>
                <w:spacing w:val="-2"/>
                <w:sz w:val="24"/>
                <w:szCs w:val="24"/>
              </w:rPr>
              <w:t>работы классов</w:t>
            </w:r>
          </w:p>
        </w:tc>
        <w:tc>
          <w:tcPr>
            <w:tcW w:w="1563" w:type="dxa"/>
          </w:tcPr>
          <w:p w:rsidR="00FD588C" w:rsidRPr="00C85CAA" w:rsidRDefault="00FD588C" w:rsidP="00843AB2">
            <w:pPr>
              <w:pStyle w:val="TableParagraph"/>
              <w:ind w:left="3" w:right="32"/>
              <w:rPr>
                <w:sz w:val="24"/>
                <w:szCs w:val="24"/>
              </w:rPr>
            </w:pPr>
            <w:r w:rsidRPr="00C85CAA">
              <w:rPr>
                <w:color w:val="000009"/>
                <w:spacing w:val="-6"/>
                <w:sz w:val="24"/>
                <w:szCs w:val="24"/>
              </w:rPr>
              <w:t xml:space="preserve">Специалисты </w:t>
            </w:r>
            <w:r w:rsidRPr="00C85CAA">
              <w:rPr>
                <w:color w:val="000009"/>
                <w:spacing w:val="-4"/>
                <w:sz w:val="24"/>
                <w:szCs w:val="24"/>
              </w:rPr>
              <w:t>ППк,</w:t>
            </w:r>
          </w:p>
          <w:p w:rsidR="00FD588C" w:rsidRPr="00C85CAA" w:rsidRDefault="00FD588C" w:rsidP="00843AB2">
            <w:pPr>
              <w:pStyle w:val="TableParagraph"/>
              <w:ind w:left="3" w:right="32"/>
              <w:rPr>
                <w:sz w:val="24"/>
                <w:szCs w:val="24"/>
              </w:rPr>
            </w:pPr>
            <w:r w:rsidRPr="00C85CAA">
              <w:rPr>
                <w:color w:val="000009"/>
                <w:spacing w:val="-2"/>
                <w:sz w:val="24"/>
                <w:szCs w:val="24"/>
              </w:rPr>
              <w:t>Заместители директора учителя, классный</w:t>
            </w:r>
            <w:r w:rsidR="001D2CCF" w:rsidRPr="00C85CAA">
              <w:rPr>
                <w:color w:val="000009"/>
                <w:spacing w:val="-2"/>
                <w:sz w:val="24"/>
                <w:szCs w:val="24"/>
              </w:rPr>
              <w:t xml:space="preserve"> руководитель, педаг</w:t>
            </w:r>
            <w:r w:rsidRPr="00C85CAA">
              <w:rPr>
                <w:color w:val="000009"/>
                <w:spacing w:val="-2"/>
                <w:sz w:val="24"/>
                <w:szCs w:val="24"/>
              </w:rPr>
              <w:t>ог– психолог</w:t>
            </w:r>
          </w:p>
        </w:tc>
      </w:tr>
      <w:tr w:rsidR="00FD588C" w:rsidRPr="00C85CAA" w:rsidTr="006E0950">
        <w:trPr>
          <w:trHeight w:val="2396"/>
        </w:trPr>
        <w:tc>
          <w:tcPr>
            <w:tcW w:w="1700" w:type="dxa"/>
          </w:tcPr>
          <w:p w:rsidR="00FD588C" w:rsidRPr="00C85CAA" w:rsidRDefault="00FD588C" w:rsidP="00843AB2">
            <w:pPr>
              <w:pStyle w:val="TableParagraph"/>
              <w:tabs>
                <w:tab w:val="left" w:pos="1553"/>
              </w:tabs>
              <w:ind w:left="4" w:right="-15"/>
              <w:rPr>
                <w:sz w:val="24"/>
                <w:szCs w:val="24"/>
              </w:rPr>
            </w:pPr>
            <w:r w:rsidRPr="00C85CAA">
              <w:rPr>
                <w:color w:val="000009"/>
                <w:spacing w:val="-2"/>
                <w:sz w:val="24"/>
                <w:szCs w:val="24"/>
              </w:rPr>
              <w:t xml:space="preserve">Психолого- педагогическое просвещение </w:t>
            </w:r>
            <w:r w:rsidRPr="00C85CAA">
              <w:rPr>
                <w:color w:val="000009"/>
                <w:spacing w:val="-4"/>
                <w:sz w:val="24"/>
                <w:szCs w:val="24"/>
              </w:rPr>
              <w:t xml:space="preserve">педагогических </w:t>
            </w:r>
            <w:r w:rsidRPr="00C85CAA">
              <w:rPr>
                <w:color w:val="000009"/>
                <w:sz w:val="24"/>
                <w:szCs w:val="24"/>
              </w:rPr>
              <w:t>работников</w:t>
            </w:r>
            <w:r w:rsidRPr="00C85CAA">
              <w:rPr>
                <w:color w:val="000009"/>
                <w:spacing w:val="47"/>
                <w:sz w:val="24"/>
                <w:szCs w:val="24"/>
              </w:rPr>
              <w:t xml:space="preserve"> </w:t>
            </w:r>
            <w:r w:rsidRPr="00C85CAA">
              <w:rPr>
                <w:color w:val="000009"/>
                <w:sz w:val="24"/>
                <w:szCs w:val="24"/>
              </w:rPr>
              <w:t xml:space="preserve">по </w:t>
            </w:r>
            <w:r w:rsidRPr="00C85CAA">
              <w:rPr>
                <w:color w:val="000009"/>
                <w:spacing w:val="-2"/>
                <w:sz w:val="24"/>
                <w:szCs w:val="24"/>
              </w:rPr>
              <w:t>вопросам воспитания</w:t>
            </w:r>
            <w:r w:rsidRPr="00C85CAA">
              <w:rPr>
                <w:color w:val="000009"/>
                <w:sz w:val="24"/>
                <w:szCs w:val="24"/>
              </w:rPr>
              <w:tab/>
            </w:r>
            <w:r w:rsidRPr="00C85CAA">
              <w:rPr>
                <w:color w:val="000009"/>
                <w:spacing w:val="-10"/>
                <w:sz w:val="24"/>
                <w:szCs w:val="24"/>
              </w:rPr>
              <w:t xml:space="preserve">и </w:t>
            </w:r>
            <w:r w:rsidRPr="00C85CAA">
              <w:rPr>
                <w:color w:val="000009"/>
                <w:spacing w:val="-2"/>
                <w:sz w:val="24"/>
                <w:szCs w:val="24"/>
              </w:rPr>
              <w:t>обучения учащихся</w:t>
            </w:r>
            <w:r w:rsidRPr="00C85CAA">
              <w:rPr>
                <w:color w:val="000009"/>
                <w:sz w:val="24"/>
                <w:szCs w:val="24"/>
              </w:rPr>
              <w:tab/>
            </w:r>
            <w:r w:rsidRPr="00C85CAA">
              <w:rPr>
                <w:color w:val="000009"/>
                <w:spacing w:val="-42"/>
                <w:sz w:val="24"/>
                <w:szCs w:val="24"/>
              </w:rPr>
              <w:t xml:space="preserve"> </w:t>
            </w:r>
            <w:r w:rsidRPr="00C85CAA">
              <w:rPr>
                <w:color w:val="000009"/>
                <w:sz w:val="24"/>
                <w:szCs w:val="24"/>
              </w:rPr>
              <w:t>с</w:t>
            </w:r>
          </w:p>
          <w:p w:rsidR="00FD588C" w:rsidRPr="00C85CAA" w:rsidRDefault="00FD588C" w:rsidP="00843AB2">
            <w:pPr>
              <w:pStyle w:val="TableParagraph"/>
              <w:ind w:left="4"/>
              <w:rPr>
                <w:sz w:val="24"/>
                <w:szCs w:val="24"/>
              </w:rPr>
            </w:pPr>
            <w:r w:rsidRPr="00C85CAA">
              <w:rPr>
                <w:color w:val="000009"/>
                <w:spacing w:val="-5"/>
                <w:sz w:val="24"/>
                <w:szCs w:val="24"/>
              </w:rPr>
              <w:t>ОВЗ</w:t>
            </w:r>
          </w:p>
        </w:tc>
        <w:tc>
          <w:tcPr>
            <w:tcW w:w="2127" w:type="dxa"/>
          </w:tcPr>
          <w:p w:rsidR="00FD588C" w:rsidRPr="00C85CAA" w:rsidRDefault="00FD588C" w:rsidP="00843AB2">
            <w:pPr>
              <w:pStyle w:val="TableParagraph"/>
              <w:ind w:left="4" w:right="231"/>
              <w:rPr>
                <w:sz w:val="24"/>
                <w:szCs w:val="24"/>
              </w:rPr>
            </w:pPr>
            <w:r w:rsidRPr="00C85CAA">
              <w:rPr>
                <w:color w:val="000009"/>
                <w:spacing w:val="-2"/>
                <w:sz w:val="24"/>
                <w:szCs w:val="24"/>
              </w:rPr>
              <w:t xml:space="preserve">Повышение качества </w:t>
            </w:r>
            <w:r w:rsidRPr="00C85CAA">
              <w:rPr>
                <w:color w:val="000009"/>
                <w:spacing w:val="-6"/>
                <w:sz w:val="24"/>
                <w:szCs w:val="24"/>
              </w:rPr>
              <w:t>образования</w:t>
            </w:r>
          </w:p>
        </w:tc>
        <w:tc>
          <w:tcPr>
            <w:tcW w:w="2125" w:type="dxa"/>
          </w:tcPr>
          <w:p w:rsidR="00FD588C" w:rsidRPr="00C85CAA" w:rsidRDefault="00FD588C" w:rsidP="00843AB2">
            <w:pPr>
              <w:pStyle w:val="TableParagraph"/>
              <w:ind w:left="1"/>
              <w:rPr>
                <w:sz w:val="24"/>
                <w:szCs w:val="24"/>
              </w:rPr>
            </w:pPr>
            <w:r w:rsidRPr="00C85CAA">
              <w:rPr>
                <w:color w:val="000009"/>
                <w:spacing w:val="-4"/>
                <w:sz w:val="24"/>
                <w:szCs w:val="24"/>
              </w:rPr>
              <w:t xml:space="preserve">Информационно- </w:t>
            </w:r>
            <w:r w:rsidRPr="00C85CAA">
              <w:rPr>
                <w:color w:val="000009"/>
                <w:spacing w:val="-2"/>
                <w:sz w:val="24"/>
                <w:szCs w:val="24"/>
              </w:rPr>
              <w:t xml:space="preserve">методические мероприятия, оформление стендов, </w:t>
            </w:r>
            <w:r w:rsidRPr="00C85CAA">
              <w:rPr>
                <w:color w:val="000009"/>
                <w:sz w:val="24"/>
                <w:szCs w:val="24"/>
              </w:rPr>
              <w:t>публикации на школьном сайте</w:t>
            </w:r>
          </w:p>
        </w:tc>
        <w:tc>
          <w:tcPr>
            <w:tcW w:w="1277" w:type="dxa"/>
          </w:tcPr>
          <w:p w:rsidR="00FD588C" w:rsidRPr="00C85CAA" w:rsidRDefault="00FD588C" w:rsidP="00843AB2">
            <w:pPr>
              <w:pStyle w:val="TableParagraph"/>
              <w:tabs>
                <w:tab w:val="left" w:pos="646"/>
              </w:tabs>
              <w:ind w:left="3" w:right="-15"/>
              <w:rPr>
                <w:sz w:val="24"/>
                <w:szCs w:val="24"/>
              </w:rPr>
            </w:pPr>
            <w:r w:rsidRPr="00C85CAA">
              <w:rPr>
                <w:color w:val="000009"/>
                <w:spacing w:val="-6"/>
                <w:sz w:val="24"/>
                <w:szCs w:val="24"/>
              </w:rPr>
              <w:t>По</w:t>
            </w:r>
            <w:r w:rsidRPr="00C85CAA">
              <w:rPr>
                <w:color w:val="000009"/>
                <w:sz w:val="24"/>
                <w:szCs w:val="24"/>
              </w:rPr>
              <w:tab/>
            </w:r>
            <w:r w:rsidRPr="00C85CAA">
              <w:rPr>
                <w:color w:val="000009"/>
                <w:spacing w:val="-6"/>
                <w:sz w:val="24"/>
                <w:szCs w:val="24"/>
              </w:rPr>
              <w:t xml:space="preserve">плану </w:t>
            </w:r>
            <w:r w:rsidRPr="00C85CAA">
              <w:rPr>
                <w:color w:val="000009"/>
                <w:spacing w:val="-2"/>
                <w:sz w:val="24"/>
                <w:szCs w:val="24"/>
              </w:rPr>
              <w:t xml:space="preserve">работы </w:t>
            </w:r>
            <w:r w:rsidRPr="00C85CAA">
              <w:rPr>
                <w:color w:val="000009"/>
                <w:spacing w:val="-4"/>
                <w:sz w:val="24"/>
                <w:szCs w:val="24"/>
              </w:rPr>
              <w:t>МАОУ Абатская СОШ №2</w:t>
            </w:r>
            <w:r w:rsidRPr="00C85CAA">
              <w:rPr>
                <w:color w:val="000009"/>
                <w:sz w:val="24"/>
                <w:szCs w:val="24"/>
              </w:rPr>
              <w:t>,</w:t>
            </w:r>
          </w:p>
          <w:p w:rsidR="00FD588C" w:rsidRPr="00C85CAA" w:rsidRDefault="00FD588C" w:rsidP="00843AB2">
            <w:pPr>
              <w:pStyle w:val="TableParagraph"/>
              <w:ind w:left="3"/>
              <w:rPr>
                <w:sz w:val="24"/>
                <w:szCs w:val="24"/>
              </w:rPr>
            </w:pPr>
            <w:r w:rsidRPr="00C85CAA">
              <w:rPr>
                <w:color w:val="000009"/>
                <w:spacing w:val="-2"/>
                <w:sz w:val="24"/>
                <w:szCs w:val="24"/>
              </w:rPr>
              <w:t xml:space="preserve">планам </w:t>
            </w:r>
            <w:r w:rsidRPr="00C85CAA">
              <w:rPr>
                <w:color w:val="000009"/>
                <w:spacing w:val="-6"/>
                <w:sz w:val="24"/>
                <w:szCs w:val="24"/>
              </w:rPr>
              <w:t xml:space="preserve">воспитател </w:t>
            </w:r>
            <w:r w:rsidRPr="00C85CAA">
              <w:rPr>
                <w:color w:val="000009"/>
                <w:spacing w:val="-4"/>
                <w:sz w:val="24"/>
                <w:szCs w:val="24"/>
              </w:rPr>
              <w:t xml:space="preserve">ьной </w:t>
            </w:r>
            <w:r w:rsidRPr="00C85CAA">
              <w:rPr>
                <w:color w:val="000009"/>
                <w:spacing w:val="-2"/>
                <w:sz w:val="24"/>
                <w:szCs w:val="24"/>
              </w:rPr>
              <w:t>работы классов</w:t>
            </w:r>
          </w:p>
        </w:tc>
        <w:tc>
          <w:tcPr>
            <w:tcW w:w="1563" w:type="dxa"/>
          </w:tcPr>
          <w:p w:rsidR="00FD588C" w:rsidRPr="00C85CAA" w:rsidRDefault="00FD588C" w:rsidP="00843AB2">
            <w:pPr>
              <w:pStyle w:val="TableParagraph"/>
              <w:ind w:left="3" w:right="7"/>
              <w:rPr>
                <w:sz w:val="24"/>
                <w:szCs w:val="24"/>
              </w:rPr>
            </w:pPr>
            <w:r w:rsidRPr="00C85CAA">
              <w:rPr>
                <w:color w:val="000009"/>
                <w:spacing w:val="-2"/>
                <w:sz w:val="24"/>
                <w:szCs w:val="24"/>
              </w:rPr>
              <w:t>Специалист</w:t>
            </w:r>
            <w:r w:rsidRPr="00C85CAA">
              <w:rPr>
                <w:color w:val="000009"/>
                <w:spacing w:val="-15"/>
                <w:sz w:val="24"/>
                <w:szCs w:val="24"/>
              </w:rPr>
              <w:t xml:space="preserve"> </w:t>
            </w:r>
            <w:r w:rsidRPr="00C85CAA">
              <w:rPr>
                <w:color w:val="000009"/>
                <w:spacing w:val="-2"/>
                <w:sz w:val="24"/>
                <w:szCs w:val="24"/>
              </w:rPr>
              <w:t xml:space="preserve">ы </w:t>
            </w:r>
            <w:r w:rsidRPr="00C85CAA">
              <w:rPr>
                <w:color w:val="000009"/>
                <w:spacing w:val="-4"/>
                <w:sz w:val="24"/>
                <w:szCs w:val="24"/>
              </w:rPr>
              <w:t>ППк,</w:t>
            </w:r>
          </w:p>
          <w:p w:rsidR="00FD588C" w:rsidRPr="00C85CAA" w:rsidRDefault="00FD588C" w:rsidP="00843AB2">
            <w:pPr>
              <w:pStyle w:val="TableParagraph"/>
              <w:ind w:left="3" w:right="32"/>
              <w:rPr>
                <w:sz w:val="24"/>
                <w:szCs w:val="24"/>
              </w:rPr>
            </w:pPr>
            <w:r w:rsidRPr="00C85CAA">
              <w:rPr>
                <w:color w:val="000009"/>
                <w:spacing w:val="-4"/>
                <w:sz w:val="24"/>
                <w:szCs w:val="24"/>
              </w:rPr>
              <w:t xml:space="preserve">Заместители </w:t>
            </w:r>
            <w:r w:rsidRPr="00C85CAA">
              <w:rPr>
                <w:color w:val="000009"/>
                <w:spacing w:val="-2"/>
                <w:sz w:val="24"/>
                <w:szCs w:val="24"/>
              </w:rPr>
              <w:t>директора</w:t>
            </w:r>
          </w:p>
        </w:tc>
      </w:tr>
      <w:tr w:rsidR="00FD588C" w:rsidRPr="00C85CAA" w:rsidTr="00CD76B1">
        <w:trPr>
          <w:trHeight w:val="2167"/>
        </w:trPr>
        <w:tc>
          <w:tcPr>
            <w:tcW w:w="1700" w:type="dxa"/>
          </w:tcPr>
          <w:p w:rsidR="00FD588C" w:rsidRPr="00C85CAA" w:rsidRDefault="00FD588C" w:rsidP="00843AB2">
            <w:pPr>
              <w:pStyle w:val="TableParagraph"/>
              <w:ind w:left="4"/>
              <w:rPr>
                <w:sz w:val="24"/>
                <w:szCs w:val="24"/>
              </w:rPr>
            </w:pPr>
            <w:r w:rsidRPr="00C85CAA">
              <w:rPr>
                <w:color w:val="000009"/>
                <w:spacing w:val="-6"/>
                <w:sz w:val="24"/>
                <w:szCs w:val="24"/>
              </w:rPr>
              <w:t xml:space="preserve">Информационн </w:t>
            </w:r>
            <w:r w:rsidRPr="00C85CAA">
              <w:rPr>
                <w:color w:val="000009"/>
                <w:sz w:val="24"/>
                <w:szCs w:val="24"/>
              </w:rPr>
              <w:t xml:space="preserve">ая поддержка </w:t>
            </w:r>
            <w:r w:rsidRPr="00C85CAA">
              <w:rPr>
                <w:color w:val="000009"/>
                <w:spacing w:val="-2"/>
                <w:sz w:val="24"/>
                <w:szCs w:val="24"/>
              </w:rPr>
              <w:t xml:space="preserve">образовательн </w:t>
            </w:r>
            <w:r w:rsidRPr="00C85CAA">
              <w:rPr>
                <w:color w:val="000009"/>
                <w:spacing w:val="-6"/>
                <w:sz w:val="24"/>
                <w:szCs w:val="24"/>
              </w:rPr>
              <w:t xml:space="preserve">ой </w:t>
            </w:r>
            <w:r w:rsidRPr="00C85CAA">
              <w:rPr>
                <w:color w:val="000009"/>
                <w:spacing w:val="-2"/>
                <w:sz w:val="24"/>
                <w:szCs w:val="24"/>
              </w:rPr>
              <w:t xml:space="preserve">деятельности </w:t>
            </w:r>
            <w:r w:rsidRPr="00C85CAA">
              <w:rPr>
                <w:color w:val="000009"/>
                <w:sz w:val="24"/>
                <w:szCs w:val="24"/>
              </w:rPr>
              <w:t xml:space="preserve">учащихся с </w:t>
            </w:r>
            <w:r w:rsidRPr="00C85CAA">
              <w:rPr>
                <w:color w:val="000009"/>
                <w:spacing w:val="-4"/>
                <w:sz w:val="24"/>
                <w:szCs w:val="24"/>
              </w:rPr>
              <w:t>ОВЗ</w:t>
            </w:r>
          </w:p>
        </w:tc>
        <w:tc>
          <w:tcPr>
            <w:tcW w:w="2127" w:type="dxa"/>
          </w:tcPr>
          <w:p w:rsidR="00FD588C" w:rsidRPr="00C85CAA" w:rsidRDefault="00FD588C" w:rsidP="00843AB2">
            <w:pPr>
              <w:pStyle w:val="TableParagraph"/>
              <w:ind w:left="4" w:right="-20"/>
              <w:rPr>
                <w:sz w:val="24"/>
                <w:szCs w:val="24"/>
              </w:rPr>
            </w:pPr>
            <w:r w:rsidRPr="00C85CAA">
              <w:rPr>
                <w:color w:val="000009"/>
                <w:spacing w:val="-2"/>
                <w:sz w:val="24"/>
                <w:szCs w:val="24"/>
              </w:rPr>
              <w:t xml:space="preserve">Благоприятный </w:t>
            </w:r>
            <w:r w:rsidRPr="00C85CAA">
              <w:rPr>
                <w:color w:val="000009"/>
                <w:spacing w:val="-4"/>
                <w:sz w:val="24"/>
                <w:szCs w:val="24"/>
              </w:rPr>
              <w:t xml:space="preserve">психологический </w:t>
            </w:r>
            <w:r w:rsidRPr="00C85CAA">
              <w:rPr>
                <w:color w:val="000009"/>
                <w:sz w:val="24"/>
                <w:szCs w:val="24"/>
              </w:rPr>
              <w:t>климат в МАОУ Абатская СОШ №2</w:t>
            </w:r>
          </w:p>
        </w:tc>
        <w:tc>
          <w:tcPr>
            <w:tcW w:w="2125" w:type="dxa"/>
          </w:tcPr>
          <w:p w:rsidR="00FD588C" w:rsidRPr="00C85CAA" w:rsidRDefault="00FD588C" w:rsidP="00843AB2">
            <w:pPr>
              <w:pStyle w:val="TableParagraph"/>
              <w:ind w:left="1" w:right="242"/>
              <w:rPr>
                <w:sz w:val="24"/>
                <w:szCs w:val="24"/>
              </w:rPr>
            </w:pPr>
            <w:r w:rsidRPr="00C85CAA">
              <w:rPr>
                <w:color w:val="000009"/>
                <w:spacing w:val="-2"/>
                <w:sz w:val="24"/>
                <w:szCs w:val="24"/>
              </w:rPr>
              <w:t xml:space="preserve">Оформление стендов, родительские собрания,работы семинаров, тренингов, </w:t>
            </w:r>
            <w:r w:rsidRPr="00C85CAA">
              <w:rPr>
                <w:color w:val="000009"/>
                <w:sz w:val="24"/>
                <w:szCs w:val="24"/>
              </w:rPr>
              <w:t>публикации на школьном сайте</w:t>
            </w:r>
          </w:p>
        </w:tc>
        <w:tc>
          <w:tcPr>
            <w:tcW w:w="1277" w:type="dxa"/>
          </w:tcPr>
          <w:p w:rsidR="00FD588C" w:rsidRPr="00C85CAA" w:rsidRDefault="00FD588C" w:rsidP="00843AB2">
            <w:pPr>
              <w:pStyle w:val="TableParagraph"/>
              <w:tabs>
                <w:tab w:val="left" w:pos="646"/>
              </w:tabs>
              <w:ind w:left="3" w:right="-15"/>
              <w:rPr>
                <w:sz w:val="24"/>
                <w:szCs w:val="24"/>
              </w:rPr>
            </w:pPr>
            <w:r w:rsidRPr="00C85CAA">
              <w:rPr>
                <w:color w:val="000009"/>
                <w:spacing w:val="-6"/>
                <w:sz w:val="24"/>
                <w:szCs w:val="24"/>
              </w:rPr>
              <w:t>По</w:t>
            </w:r>
            <w:r w:rsidRPr="00C85CAA">
              <w:rPr>
                <w:color w:val="000009"/>
                <w:sz w:val="24"/>
                <w:szCs w:val="24"/>
              </w:rPr>
              <w:tab/>
            </w:r>
            <w:r w:rsidRPr="00C85CAA">
              <w:rPr>
                <w:color w:val="000009"/>
                <w:spacing w:val="-6"/>
                <w:sz w:val="24"/>
                <w:szCs w:val="24"/>
              </w:rPr>
              <w:t xml:space="preserve">плану </w:t>
            </w:r>
            <w:r w:rsidRPr="00C85CAA">
              <w:rPr>
                <w:color w:val="000009"/>
                <w:spacing w:val="-2"/>
                <w:sz w:val="24"/>
                <w:szCs w:val="24"/>
              </w:rPr>
              <w:t xml:space="preserve">работы </w:t>
            </w:r>
            <w:r w:rsidRPr="00C85CAA">
              <w:rPr>
                <w:color w:val="000009"/>
                <w:spacing w:val="-4"/>
                <w:sz w:val="24"/>
                <w:szCs w:val="24"/>
              </w:rPr>
              <w:t xml:space="preserve">школы, </w:t>
            </w:r>
            <w:r w:rsidRPr="00C85CAA">
              <w:rPr>
                <w:color w:val="000009"/>
                <w:spacing w:val="-2"/>
                <w:sz w:val="24"/>
                <w:szCs w:val="24"/>
              </w:rPr>
              <w:t xml:space="preserve">планам </w:t>
            </w:r>
            <w:r w:rsidRPr="00C85CAA">
              <w:rPr>
                <w:color w:val="000009"/>
                <w:spacing w:val="-6"/>
                <w:sz w:val="24"/>
                <w:szCs w:val="24"/>
              </w:rPr>
              <w:t xml:space="preserve">воспитател </w:t>
            </w:r>
            <w:r w:rsidRPr="00C85CAA">
              <w:rPr>
                <w:color w:val="000009"/>
                <w:spacing w:val="-4"/>
                <w:sz w:val="24"/>
                <w:szCs w:val="24"/>
              </w:rPr>
              <w:t xml:space="preserve">ьной </w:t>
            </w:r>
            <w:r w:rsidRPr="00C85CAA">
              <w:rPr>
                <w:color w:val="000009"/>
                <w:spacing w:val="-2"/>
                <w:sz w:val="24"/>
                <w:szCs w:val="24"/>
              </w:rPr>
              <w:t>работы</w:t>
            </w:r>
          </w:p>
          <w:p w:rsidR="00FD588C" w:rsidRPr="00C85CAA" w:rsidRDefault="00FD588C" w:rsidP="00843AB2">
            <w:pPr>
              <w:pStyle w:val="TableParagraph"/>
              <w:ind w:left="3"/>
              <w:rPr>
                <w:sz w:val="24"/>
                <w:szCs w:val="24"/>
              </w:rPr>
            </w:pPr>
            <w:r w:rsidRPr="00C85CAA">
              <w:rPr>
                <w:color w:val="000009"/>
                <w:spacing w:val="-2"/>
                <w:sz w:val="24"/>
                <w:szCs w:val="24"/>
              </w:rPr>
              <w:t>классов</w:t>
            </w:r>
          </w:p>
        </w:tc>
        <w:tc>
          <w:tcPr>
            <w:tcW w:w="1563" w:type="dxa"/>
          </w:tcPr>
          <w:p w:rsidR="00FD588C" w:rsidRPr="00C85CAA" w:rsidRDefault="00FD588C" w:rsidP="00843AB2">
            <w:pPr>
              <w:pStyle w:val="TableParagraph"/>
              <w:ind w:left="3" w:right="32"/>
              <w:rPr>
                <w:sz w:val="24"/>
                <w:szCs w:val="24"/>
              </w:rPr>
            </w:pPr>
            <w:r w:rsidRPr="00C85CAA">
              <w:rPr>
                <w:color w:val="000009"/>
                <w:spacing w:val="-4"/>
                <w:sz w:val="24"/>
                <w:szCs w:val="24"/>
              </w:rPr>
              <w:t>Специалисты ППк,</w:t>
            </w:r>
          </w:p>
          <w:p w:rsidR="00FD588C" w:rsidRPr="00C85CAA" w:rsidRDefault="00FD588C" w:rsidP="00843AB2">
            <w:pPr>
              <w:pStyle w:val="TableParagraph"/>
              <w:ind w:left="3" w:right="32"/>
              <w:rPr>
                <w:sz w:val="24"/>
                <w:szCs w:val="24"/>
              </w:rPr>
            </w:pPr>
            <w:r w:rsidRPr="00C85CAA">
              <w:rPr>
                <w:color w:val="000009"/>
                <w:spacing w:val="-4"/>
                <w:sz w:val="24"/>
                <w:szCs w:val="24"/>
              </w:rPr>
              <w:t xml:space="preserve">Заместители </w:t>
            </w:r>
            <w:r w:rsidRPr="00C85CAA">
              <w:rPr>
                <w:color w:val="000009"/>
                <w:spacing w:val="-2"/>
                <w:sz w:val="24"/>
                <w:szCs w:val="24"/>
              </w:rPr>
              <w:t>директора учителя</w:t>
            </w:r>
          </w:p>
        </w:tc>
      </w:tr>
    </w:tbl>
    <w:p w:rsidR="00FD588C" w:rsidRPr="00C85CAA" w:rsidRDefault="00FD588C" w:rsidP="00FD588C">
      <w:pPr>
        <w:pStyle w:val="a3"/>
        <w:spacing w:before="17"/>
        <w:ind w:left="284" w:firstLine="0"/>
        <w:jc w:val="left"/>
        <w:rPr>
          <w:color w:val="000009"/>
          <w:sz w:val="24"/>
          <w:szCs w:val="24"/>
        </w:rPr>
      </w:pPr>
    </w:p>
    <w:p w:rsidR="00FD588C" w:rsidRPr="00C85CAA" w:rsidRDefault="00FD588C" w:rsidP="00FD588C">
      <w:pPr>
        <w:pStyle w:val="a3"/>
        <w:spacing w:before="17"/>
        <w:ind w:left="284" w:firstLine="436"/>
        <w:jc w:val="left"/>
        <w:rPr>
          <w:color w:val="000009"/>
          <w:sz w:val="24"/>
          <w:szCs w:val="24"/>
        </w:rPr>
      </w:pPr>
      <w:r w:rsidRPr="00C85CAA">
        <w:rPr>
          <w:color w:val="000009"/>
          <w:sz w:val="24"/>
          <w:szCs w:val="24"/>
        </w:rPr>
        <w:t>Медицинская</w:t>
      </w:r>
      <w:r w:rsidRPr="00C85CAA">
        <w:rPr>
          <w:color w:val="000009"/>
          <w:spacing w:val="27"/>
          <w:sz w:val="24"/>
          <w:szCs w:val="24"/>
        </w:rPr>
        <w:t xml:space="preserve"> </w:t>
      </w:r>
      <w:r w:rsidRPr="00C85CAA">
        <w:rPr>
          <w:color w:val="000009"/>
          <w:sz w:val="24"/>
          <w:szCs w:val="24"/>
        </w:rPr>
        <w:t>поддержка</w:t>
      </w:r>
      <w:r w:rsidRPr="00C85CAA">
        <w:rPr>
          <w:color w:val="000009"/>
          <w:spacing w:val="27"/>
          <w:sz w:val="24"/>
          <w:szCs w:val="24"/>
        </w:rPr>
        <w:t xml:space="preserve"> </w:t>
      </w:r>
      <w:r w:rsidRPr="00C85CAA">
        <w:rPr>
          <w:color w:val="000009"/>
          <w:sz w:val="24"/>
          <w:szCs w:val="24"/>
        </w:rPr>
        <w:t>и</w:t>
      </w:r>
      <w:r w:rsidRPr="00C85CAA">
        <w:rPr>
          <w:color w:val="000009"/>
          <w:spacing w:val="28"/>
          <w:sz w:val="24"/>
          <w:szCs w:val="24"/>
        </w:rPr>
        <w:t xml:space="preserve"> </w:t>
      </w:r>
      <w:r w:rsidRPr="00C85CAA">
        <w:rPr>
          <w:color w:val="000009"/>
          <w:sz w:val="24"/>
          <w:szCs w:val="24"/>
        </w:rPr>
        <w:t>сопровождение</w:t>
      </w:r>
      <w:r w:rsidRPr="00C85CAA">
        <w:rPr>
          <w:color w:val="000009"/>
          <w:spacing w:val="29"/>
          <w:sz w:val="24"/>
          <w:szCs w:val="24"/>
        </w:rPr>
        <w:t xml:space="preserve"> </w:t>
      </w:r>
      <w:r w:rsidRPr="00C85CAA">
        <w:rPr>
          <w:color w:val="000009"/>
          <w:sz w:val="24"/>
          <w:szCs w:val="24"/>
        </w:rPr>
        <w:t>учащихся</w:t>
      </w:r>
      <w:r w:rsidRPr="00C85CAA">
        <w:rPr>
          <w:color w:val="000009"/>
          <w:spacing w:val="28"/>
          <w:sz w:val="24"/>
          <w:szCs w:val="24"/>
        </w:rPr>
        <w:t xml:space="preserve"> </w:t>
      </w:r>
      <w:r w:rsidRPr="00C85CAA">
        <w:rPr>
          <w:color w:val="000009"/>
          <w:sz w:val="24"/>
          <w:szCs w:val="24"/>
        </w:rPr>
        <w:t>с</w:t>
      </w:r>
      <w:r w:rsidRPr="00C85CAA">
        <w:rPr>
          <w:color w:val="000009"/>
          <w:spacing w:val="27"/>
          <w:sz w:val="24"/>
          <w:szCs w:val="24"/>
        </w:rPr>
        <w:t xml:space="preserve"> </w:t>
      </w:r>
      <w:r w:rsidRPr="00C85CAA">
        <w:rPr>
          <w:color w:val="000009"/>
          <w:sz w:val="24"/>
          <w:szCs w:val="24"/>
        </w:rPr>
        <w:t>ОВЗ</w:t>
      </w:r>
      <w:r w:rsidRPr="00C85CAA">
        <w:rPr>
          <w:color w:val="000009"/>
          <w:spacing w:val="27"/>
          <w:sz w:val="24"/>
          <w:szCs w:val="24"/>
        </w:rPr>
        <w:t xml:space="preserve"> </w:t>
      </w:r>
      <w:r w:rsidRPr="00C85CAA">
        <w:rPr>
          <w:color w:val="000009"/>
          <w:sz w:val="24"/>
          <w:szCs w:val="24"/>
        </w:rPr>
        <w:t>в</w:t>
      </w:r>
      <w:r w:rsidRPr="00C85CAA">
        <w:rPr>
          <w:color w:val="000009"/>
          <w:spacing w:val="35"/>
          <w:sz w:val="24"/>
          <w:szCs w:val="24"/>
        </w:rPr>
        <w:t xml:space="preserve"> </w:t>
      </w:r>
      <w:r w:rsidRPr="00C85CAA">
        <w:rPr>
          <w:color w:val="000009"/>
          <w:sz w:val="24"/>
          <w:szCs w:val="24"/>
        </w:rPr>
        <w:t>МАОУ</w:t>
      </w:r>
      <w:r w:rsidRPr="00C85CAA">
        <w:rPr>
          <w:color w:val="000009"/>
          <w:spacing w:val="28"/>
          <w:sz w:val="24"/>
          <w:szCs w:val="24"/>
        </w:rPr>
        <w:t xml:space="preserve"> </w:t>
      </w:r>
      <w:r w:rsidRPr="00C85CAA">
        <w:rPr>
          <w:color w:val="000009"/>
          <w:sz w:val="24"/>
          <w:szCs w:val="24"/>
        </w:rPr>
        <w:t>Абатская СОШ №2 осуществляются медицинским работником (фельдшер</w:t>
      </w:r>
      <w:r w:rsidR="00CD76B1" w:rsidRPr="00C85CAA">
        <w:rPr>
          <w:color w:val="000009"/>
          <w:sz w:val="24"/>
          <w:szCs w:val="24"/>
        </w:rPr>
        <w:t xml:space="preserve"> по согласованию</w:t>
      </w:r>
      <w:r w:rsidRPr="00C85CAA">
        <w:rPr>
          <w:color w:val="000009"/>
          <w:sz w:val="24"/>
          <w:szCs w:val="24"/>
        </w:rPr>
        <w:t>) на регулярной основе.</w:t>
      </w:r>
    </w:p>
    <w:p w:rsidR="00FD588C" w:rsidRPr="00C85CAA" w:rsidRDefault="00FD588C" w:rsidP="00CD76B1">
      <w:pPr>
        <w:pStyle w:val="a3"/>
        <w:spacing w:before="44"/>
        <w:ind w:left="284" w:firstLine="436"/>
        <w:jc w:val="left"/>
        <w:rPr>
          <w:sz w:val="24"/>
          <w:szCs w:val="24"/>
        </w:rPr>
      </w:pPr>
      <w:r w:rsidRPr="00C85CAA">
        <w:rPr>
          <w:color w:val="000009"/>
          <w:sz w:val="24"/>
          <w:szCs w:val="24"/>
        </w:rPr>
        <w:t>Социально-педагогическое сопровождение</w:t>
      </w:r>
      <w:r w:rsidRPr="00C85CAA">
        <w:rPr>
          <w:color w:val="000009"/>
          <w:spacing w:val="-10"/>
          <w:sz w:val="24"/>
          <w:szCs w:val="24"/>
        </w:rPr>
        <w:t xml:space="preserve"> </w:t>
      </w:r>
      <w:r w:rsidRPr="00C85CAA">
        <w:rPr>
          <w:color w:val="000009"/>
          <w:sz w:val="24"/>
          <w:szCs w:val="24"/>
        </w:rPr>
        <w:t>школьников</w:t>
      </w:r>
      <w:r w:rsidRPr="00C85CAA">
        <w:rPr>
          <w:color w:val="000009"/>
          <w:spacing w:val="-12"/>
          <w:sz w:val="24"/>
          <w:szCs w:val="24"/>
        </w:rPr>
        <w:t xml:space="preserve"> </w:t>
      </w:r>
      <w:r w:rsidRPr="00C85CAA">
        <w:rPr>
          <w:color w:val="000009"/>
          <w:sz w:val="24"/>
          <w:szCs w:val="24"/>
        </w:rPr>
        <w:t>с</w:t>
      </w:r>
      <w:r w:rsidRPr="00C85CAA">
        <w:rPr>
          <w:color w:val="000009"/>
          <w:spacing w:val="-13"/>
          <w:sz w:val="24"/>
          <w:szCs w:val="24"/>
        </w:rPr>
        <w:t xml:space="preserve"> </w:t>
      </w:r>
      <w:r w:rsidRPr="00C85CAA">
        <w:rPr>
          <w:color w:val="000009"/>
          <w:sz w:val="24"/>
          <w:szCs w:val="24"/>
        </w:rPr>
        <w:t>ОВЗ</w:t>
      </w:r>
      <w:r w:rsidRPr="00C85CAA">
        <w:rPr>
          <w:color w:val="000009"/>
          <w:spacing w:val="-12"/>
          <w:sz w:val="24"/>
          <w:szCs w:val="24"/>
        </w:rPr>
        <w:t xml:space="preserve"> </w:t>
      </w:r>
      <w:r w:rsidRPr="00C85CAA">
        <w:rPr>
          <w:color w:val="000009"/>
          <w:sz w:val="24"/>
          <w:szCs w:val="24"/>
        </w:rPr>
        <w:t xml:space="preserve">осуществляет социальный педагог. Деятельность социального педагога направлена на защиту прав всех учащихся,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 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учащимся и их семьям в разрешении конфликтов, проблем, трудных жизненных ситуаций, затрагивающих интересы подростков с ОВЗ, участвует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w:t>
      </w:r>
      <w:r w:rsidRPr="00C85CAA">
        <w:rPr>
          <w:color w:val="000009"/>
          <w:spacing w:val="-2"/>
          <w:sz w:val="24"/>
          <w:szCs w:val="24"/>
        </w:rPr>
        <w:t>интересов.</w:t>
      </w:r>
    </w:p>
    <w:p w:rsidR="00FD588C" w:rsidRPr="00C85CAA" w:rsidRDefault="00FD588C" w:rsidP="00CD76B1">
      <w:pPr>
        <w:pStyle w:val="a3"/>
        <w:spacing w:before="3"/>
        <w:ind w:left="284" w:firstLine="436"/>
        <w:rPr>
          <w:sz w:val="24"/>
          <w:szCs w:val="24"/>
        </w:rPr>
      </w:pPr>
      <w:r w:rsidRPr="00C85CAA">
        <w:rPr>
          <w:color w:val="000009"/>
          <w:sz w:val="24"/>
          <w:szCs w:val="24"/>
        </w:rPr>
        <w:t>Основными</w:t>
      </w:r>
      <w:r w:rsidRPr="00C85CAA">
        <w:rPr>
          <w:color w:val="000009"/>
          <w:spacing w:val="-14"/>
          <w:sz w:val="24"/>
          <w:szCs w:val="24"/>
        </w:rPr>
        <w:t xml:space="preserve"> </w:t>
      </w:r>
      <w:r w:rsidRPr="00C85CAA">
        <w:rPr>
          <w:color w:val="000009"/>
          <w:sz w:val="24"/>
          <w:szCs w:val="24"/>
        </w:rPr>
        <w:t>формами</w:t>
      </w:r>
      <w:r w:rsidRPr="00C85CAA">
        <w:rPr>
          <w:color w:val="000009"/>
          <w:spacing w:val="-9"/>
          <w:sz w:val="24"/>
          <w:szCs w:val="24"/>
        </w:rPr>
        <w:t xml:space="preserve"> </w:t>
      </w:r>
      <w:r w:rsidRPr="00C85CAA">
        <w:rPr>
          <w:color w:val="000009"/>
          <w:sz w:val="24"/>
          <w:szCs w:val="24"/>
        </w:rPr>
        <w:t>работы</w:t>
      </w:r>
      <w:r w:rsidRPr="00C85CAA">
        <w:rPr>
          <w:color w:val="000009"/>
          <w:spacing w:val="-13"/>
          <w:sz w:val="24"/>
          <w:szCs w:val="24"/>
        </w:rPr>
        <w:t xml:space="preserve"> </w:t>
      </w:r>
      <w:r w:rsidRPr="00C85CAA">
        <w:rPr>
          <w:color w:val="000009"/>
          <w:sz w:val="24"/>
          <w:szCs w:val="24"/>
        </w:rPr>
        <w:t>социального</w:t>
      </w:r>
      <w:r w:rsidRPr="00C85CAA">
        <w:rPr>
          <w:color w:val="000009"/>
          <w:spacing w:val="-11"/>
          <w:sz w:val="24"/>
          <w:szCs w:val="24"/>
        </w:rPr>
        <w:t xml:space="preserve"> </w:t>
      </w:r>
      <w:r w:rsidRPr="00C85CAA">
        <w:rPr>
          <w:color w:val="000009"/>
          <w:sz w:val="24"/>
          <w:szCs w:val="24"/>
        </w:rPr>
        <w:t>педагога</w:t>
      </w:r>
      <w:r w:rsidRPr="00C85CAA">
        <w:rPr>
          <w:color w:val="000009"/>
          <w:spacing w:val="-13"/>
          <w:sz w:val="24"/>
          <w:szCs w:val="24"/>
        </w:rPr>
        <w:t xml:space="preserve"> </w:t>
      </w:r>
      <w:r w:rsidRPr="00C85CAA">
        <w:rPr>
          <w:color w:val="000009"/>
          <w:spacing w:val="-2"/>
          <w:sz w:val="24"/>
          <w:szCs w:val="24"/>
        </w:rPr>
        <w:t>являются:</w:t>
      </w:r>
    </w:p>
    <w:p w:rsidR="00FD588C" w:rsidRPr="00C85CAA" w:rsidRDefault="00FD588C" w:rsidP="00FD588C">
      <w:pPr>
        <w:pStyle w:val="a4"/>
        <w:numPr>
          <w:ilvl w:val="0"/>
          <w:numId w:val="18"/>
        </w:numPr>
        <w:tabs>
          <w:tab w:val="left" w:pos="1712"/>
        </w:tabs>
        <w:spacing w:before="44"/>
        <w:ind w:left="1712" w:hanging="359"/>
        <w:rPr>
          <w:sz w:val="24"/>
          <w:szCs w:val="24"/>
        </w:rPr>
      </w:pPr>
      <w:r w:rsidRPr="00C85CAA">
        <w:rPr>
          <w:color w:val="000009"/>
          <w:sz w:val="24"/>
          <w:szCs w:val="24"/>
        </w:rPr>
        <w:t>урок</w:t>
      </w:r>
      <w:r w:rsidRPr="00C85CAA">
        <w:rPr>
          <w:color w:val="000009"/>
          <w:spacing w:val="-12"/>
          <w:sz w:val="24"/>
          <w:szCs w:val="24"/>
        </w:rPr>
        <w:t xml:space="preserve"> </w:t>
      </w:r>
      <w:r w:rsidRPr="00C85CAA">
        <w:rPr>
          <w:color w:val="000009"/>
          <w:sz w:val="24"/>
          <w:szCs w:val="24"/>
        </w:rPr>
        <w:t>(за</w:t>
      </w:r>
      <w:r w:rsidRPr="00C85CAA">
        <w:rPr>
          <w:color w:val="000009"/>
          <w:spacing w:val="-13"/>
          <w:sz w:val="24"/>
          <w:szCs w:val="24"/>
        </w:rPr>
        <w:t xml:space="preserve"> </w:t>
      </w:r>
      <w:r w:rsidRPr="00C85CAA">
        <w:rPr>
          <w:color w:val="000009"/>
          <w:sz w:val="24"/>
          <w:szCs w:val="24"/>
        </w:rPr>
        <w:t>счет</w:t>
      </w:r>
      <w:r w:rsidRPr="00C85CAA">
        <w:rPr>
          <w:color w:val="000009"/>
          <w:spacing w:val="-8"/>
          <w:sz w:val="24"/>
          <w:szCs w:val="24"/>
        </w:rPr>
        <w:t xml:space="preserve"> </w:t>
      </w:r>
      <w:r w:rsidRPr="00C85CAA">
        <w:rPr>
          <w:color w:val="000009"/>
          <w:sz w:val="24"/>
          <w:szCs w:val="24"/>
        </w:rPr>
        <w:t>классных</w:t>
      </w:r>
      <w:r w:rsidRPr="00C85CAA">
        <w:rPr>
          <w:color w:val="000009"/>
          <w:spacing w:val="-9"/>
          <w:sz w:val="24"/>
          <w:szCs w:val="24"/>
        </w:rPr>
        <w:t xml:space="preserve"> </w:t>
      </w:r>
      <w:r w:rsidRPr="00C85CAA">
        <w:rPr>
          <w:color w:val="000009"/>
          <w:spacing w:val="-2"/>
          <w:sz w:val="24"/>
          <w:szCs w:val="24"/>
        </w:rPr>
        <w:t>часов),</w:t>
      </w:r>
    </w:p>
    <w:p w:rsidR="00FD588C" w:rsidRPr="00C85CAA" w:rsidRDefault="00FD588C" w:rsidP="00FD588C">
      <w:pPr>
        <w:pStyle w:val="a4"/>
        <w:numPr>
          <w:ilvl w:val="0"/>
          <w:numId w:val="18"/>
        </w:numPr>
        <w:tabs>
          <w:tab w:val="left" w:pos="1712"/>
        </w:tabs>
        <w:spacing w:before="44"/>
        <w:ind w:left="1712" w:hanging="359"/>
        <w:rPr>
          <w:sz w:val="24"/>
          <w:szCs w:val="24"/>
        </w:rPr>
      </w:pPr>
      <w:r w:rsidRPr="00C85CAA">
        <w:rPr>
          <w:color w:val="000009"/>
          <w:spacing w:val="-2"/>
          <w:sz w:val="24"/>
          <w:szCs w:val="24"/>
        </w:rPr>
        <w:t>беседы</w:t>
      </w:r>
      <w:r w:rsidRPr="00C85CAA">
        <w:rPr>
          <w:color w:val="000009"/>
          <w:spacing w:val="-9"/>
          <w:sz w:val="24"/>
          <w:szCs w:val="24"/>
        </w:rPr>
        <w:t xml:space="preserve"> </w:t>
      </w:r>
      <w:r w:rsidRPr="00C85CAA">
        <w:rPr>
          <w:color w:val="000009"/>
          <w:spacing w:val="-2"/>
          <w:sz w:val="24"/>
          <w:szCs w:val="24"/>
        </w:rPr>
        <w:t>(со</w:t>
      </w:r>
      <w:r w:rsidRPr="00C85CAA">
        <w:rPr>
          <w:color w:val="000009"/>
          <w:spacing w:val="-9"/>
          <w:sz w:val="24"/>
          <w:szCs w:val="24"/>
        </w:rPr>
        <w:t xml:space="preserve"> </w:t>
      </w:r>
      <w:r w:rsidRPr="00C85CAA">
        <w:rPr>
          <w:color w:val="000009"/>
          <w:spacing w:val="-2"/>
          <w:sz w:val="24"/>
          <w:szCs w:val="24"/>
        </w:rPr>
        <w:t>школьниками,</w:t>
      </w:r>
      <w:r w:rsidRPr="00C85CAA">
        <w:rPr>
          <w:color w:val="000009"/>
          <w:spacing w:val="-6"/>
          <w:sz w:val="24"/>
          <w:szCs w:val="24"/>
        </w:rPr>
        <w:t xml:space="preserve"> </w:t>
      </w:r>
      <w:r w:rsidRPr="00C85CAA">
        <w:rPr>
          <w:color w:val="000009"/>
          <w:spacing w:val="-2"/>
          <w:sz w:val="24"/>
          <w:szCs w:val="24"/>
        </w:rPr>
        <w:t>родителями,</w:t>
      </w:r>
      <w:r w:rsidRPr="00C85CAA">
        <w:rPr>
          <w:color w:val="000009"/>
          <w:spacing w:val="-7"/>
          <w:sz w:val="24"/>
          <w:szCs w:val="24"/>
        </w:rPr>
        <w:t xml:space="preserve"> </w:t>
      </w:r>
      <w:r w:rsidRPr="00C85CAA">
        <w:rPr>
          <w:color w:val="000009"/>
          <w:spacing w:val="-2"/>
          <w:sz w:val="24"/>
          <w:szCs w:val="24"/>
        </w:rPr>
        <w:t>педагогами),</w:t>
      </w:r>
    </w:p>
    <w:p w:rsidR="00FD588C" w:rsidRPr="00C85CAA" w:rsidRDefault="00FD588C" w:rsidP="00FD588C">
      <w:pPr>
        <w:pStyle w:val="a4"/>
        <w:numPr>
          <w:ilvl w:val="0"/>
          <w:numId w:val="18"/>
        </w:numPr>
        <w:tabs>
          <w:tab w:val="left" w:pos="1713"/>
        </w:tabs>
        <w:spacing w:before="44"/>
        <w:ind w:right="563"/>
        <w:rPr>
          <w:sz w:val="24"/>
          <w:szCs w:val="24"/>
        </w:rPr>
      </w:pPr>
      <w:r w:rsidRPr="00C85CAA">
        <w:rPr>
          <w:color w:val="000009"/>
          <w:sz w:val="24"/>
          <w:szCs w:val="24"/>
        </w:rPr>
        <w:lastRenderedPageBreak/>
        <w:t xml:space="preserve">индивидуальные консультации (со школьниками, родителями, </w:t>
      </w:r>
      <w:r w:rsidRPr="00C85CAA">
        <w:rPr>
          <w:color w:val="000009"/>
          <w:spacing w:val="-2"/>
          <w:sz w:val="24"/>
          <w:szCs w:val="24"/>
        </w:rPr>
        <w:t>педагогами).</w:t>
      </w:r>
    </w:p>
    <w:p w:rsidR="00FD588C" w:rsidRPr="00C85CAA" w:rsidRDefault="00FD588C" w:rsidP="00FD588C">
      <w:pPr>
        <w:pStyle w:val="a4"/>
        <w:numPr>
          <w:ilvl w:val="0"/>
          <w:numId w:val="18"/>
        </w:numPr>
        <w:tabs>
          <w:tab w:val="left" w:pos="1713"/>
          <w:tab w:val="left" w:pos="9279"/>
        </w:tabs>
        <w:spacing w:before="2"/>
        <w:ind w:right="559"/>
        <w:rPr>
          <w:sz w:val="24"/>
          <w:szCs w:val="24"/>
        </w:rPr>
      </w:pPr>
      <w:r w:rsidRPr="00C85CAA">
        <w:rPr>
          <w:color w:val="000009"/>
          <w:sz w:val="24"/>
          <w:szCs w:val="24"/>
        </w:rPr>
        <w:t>выступление на родительских собраниях, классных</w:t>
      </w:r>
      <w:r w:rsidR="006E0950" w:rsidRPr="00C85CAA">
        <w:rPr>
          <w:color w:val="000009"/>
          <w:sz w:val="24"/>
          <w:szCs w:val="24"/>
        </w:rPr>
        <w:t xml:space="preserve"> </w:t>
      </w:r>
      <w:r w:rsidRPr="00C85CAA">
        <w:rPr>
          <w:color w:val="000009"/>
          <w:sz w:val="24"/>
          <w:szCs w:val="24"/>
        </w:rPr>
        <w:t>часах</w:t>
      </w:r>
      <w:r w:rsidRPr="00C85CAA">
        <w:rPr>
          <w:color w:val="000009"/>
          <w:spacing w:val="40"/>
          <w:sz w:val="24"/>
          <w:szCs w:val="24"/>
        </w:rPr>
        <w:t xml:space="preserve"> </w:t>
      </w:r>
      <w:r w:rsidRPr="00C85CAA">
        <w:rPr>
          <w:color w:val="000009"/>
          <w:sz w:val="24"/>
          <w:szCs w:val="24"/>
        </w:rPr>
        <w:t>в</w:t>
      </w:r>
      <w:r w:rsidR="006E0950" w:rsidRPr="00C85CAA">
        <w:rPr>
          <w:color w:val="000009"/>
          <w:sz w:val="24"/>
          <w:szCs w:val="24"/>
        </w:rPr>
        <w:t xml:space="preserve"> </w:t>
      </w:r>
      <w:r w:rsidRPr="00C85CAA">
        <w:rPr>
          <w:color w:val="000009"/>
          <w:spacing w:val="-4"/>
          <w:sz w:val="24"/>
          <w:szCs w:val="24"/>
        </w:rPr>
        <w:t xml:space="preserve">иде </w:t>
      </w:r>
      <w:r w:rsidRPr="00C85CAA">
        <w:rPr>
          <w:color w:val="000009"/>
          <w:sz w:val="24"/>
          <w:szCs w:val="24"/>
        </w:rPr>
        <w:t>информационно- просветительских лекций и сообщений.</w:t>
      </w:r>
    </w:p>
    <w:p w:rsidR="00FD588C" w:rsidRPr="00C85CAA" w:rsidRDefault="00FD588C" w:rsidP="00FD588C">
      <w:pPr>
        <w:pStyle w:val="a3"/>
        <w:spacing w:before="4"/>
        <w:ind w:right="559"/>
        <w:rPr>
          <w:sz w:val="24"/>
          <w:szCs w:val="24"/>
        </w:rPr>
      </w:pPr>
      <w:r w:rsidRPr="00C85CAA">
        <w:rPr>
          <w:color w:val="000009"/>
          <w:sz w:val="24"/>
          <w:szCs w:val="24"/>
        </w:rPr>
        <w:t>Социальный педагог взаимодействует с педагогом-психологом, учителем- дефектологом, учителем-логопедом, классным руководителем, в случае необходимости</w:t>
      </w:r>
      <w:r w:rsidRPr="00C85CAA">
        <w:rPr>
          <w:color w:val="000009"/>
          <w:spacing w:val="40"/>
          <w:sz w:val="24"/>
          <w:szCs w:val="24"/>
        </w:rPr>
        <w:t xml:space="preserve"> </w:t>
      </w:r>
      <w:r w:rsidRPr="00C85CAA">
        <w:rPr>
          <w:color w:val="000009"/>
          <w:sz w:val="24"/>
          <w:szCs w:val="24"/>
        </w:rPr>
        <w:t>с</w:t>
      </w:r>
      <w:r w:rsidRPr="00C85CAA">
        <w:rPr>
          <w:color w:val="000009"/>
          <w:spacing w:val="40"/>
          <w:sz w:val="24"/>
          <w:szCs w:val="24"/>
        </w:rPr>
        <w:t xml:space="preserve"> </w:t>
      </w:r>
      <w:r w:rsidRPr="00C85CAA">
        <w:rPr>
          <w:color w:val="000009"/>
          <w:sz w:val="24"/>
          <w:szCs w:val="24"/>
        </w:rPr>
        <w:t>медицинским</w:t>
      </w:r>
      <w:r w:rsidRPr="00C85CAA">
        <w:rPr>
          <w:color w:val="000009"/>
          <w:spacing w:val="40"/>
          <w:sz w:val="24"/>
          <w:szCs w:val="24"/>
        </w:rPr>
        <w:t xml:space="preserve"> </w:t>
      </w:r>
      <w:r w:rsidRPr="00C85CAA">
        <w:rPr>
          <w:color w:val="000009"/>
          <w:sz w:val="24"/>
          <w:szCs w:val="24"/>
        </w:rPr>
        <w:t>работником,</w:t>
      </w:r>
      <w:r w:rsidRPr="00C85CAA">
        <w:rPr>
          <w:color w:val="000009"/>
          <w:spacing w:val="40"/>
          <w:sz w:val="24"/>
          <w:szCs w:val="24"/>
        </w:rPr>
        <w:t xml:space="preserve"> </w:t>
      </w:r>
      <w:r w:rsidRPr="00C85CAA">
        <w:rPr>
          <w:color w:val="000009"/>
          <w:sz w:val="24"/>
          <w:szCs w:val="24"/>
        </w:rPr>
        <w:t>а</w:t>
      </w:r>
      <w:r w:rsidRPr="00C85CAA">
        <w:rPr>
          <w:color w:val="000009"/>
          <w:spacing w:val="40"/>
          <w:sz w:val="24"/>
          <w:szCs w:val="24"/>
        </w:rPr>
        <w:t xml:space="preserve"> </w:t>
      </w:r>
      <w:r w:rsidRPr="00C85CAA">
        <w:rPr>
          <w:color w:val="000009"/>
          <w:sz w:val="24"/>
          <w:szCs w:val="24"/>
        </w:rPr>
        <w:t>также</w:t>
      </w:r>
      <w:r w:rsidRPr="00C85CAA">
        <w:rPr>
          <w:color w:val="000009"/>
          <w:spacing w:val="40"/>
          <w:sz w:val="24"/>
          <w:szCs w:val="24"/>
        </w:rPr>
        <w:t xml:space="preserve"> </w:t>
      </w:r>
      <w:r w:rsidRPr="00C85CAA">
        <w:rPr>
          <w:color w:val="000009"/>
          <w:sz w:val="24"/>
          <w:szCs w:val="24"/>
        </w:rPr>
        <w:t>с</w:t>
      </w:r>
      <w:r w:rsidRPr="00C85CAA">
        <w:rPr>
          <w:color w:val="000009"/>
          <w:spacing w:val="40"/>
          <w:sz w:val="24"/>
          <w:szCs w:val="24"/>
        </w:rPr>
        <w:t xml:space="preserve"> </w:t>
      </w:r>
      <w:r w:rsidRPr="00C85CAA">
        <w:rPr>
          <w:color w:val="000009"/>
          <w:sz w:val="24"/>
          <w:szCs w:val="24"/>
        </w:rPr>
        <w:t>родителями</w:t>
      </w:r>
      <w:r w:rsidRPr="00C85CAA">
        <w:rPr>
          <w:color w:val="000009"/>
          <w:spacing w:val="40"/>
          <w:sz w:val="24"/>
          <w:szCs w:val="24"/>
        </w:rPr>
        <w:t xml:space="preserve"> </w:t>
      </w:r>
      <w:r w:rsidRPr="00C85CAA">
        <w:rPr>
          <w:color w:val="000009"/>
          <w:sz w:val="24"/>
          <w:szCs w:val="24"/>
        </w:rPr>
        <w:t>(их</w:t>
      </w:r>
      <w:r w:rsidRPr="00C85CAA">
        <w:rPr>
          <w:color w:val="000009"/>
          <w:spacing w:val="40"/>
          <w:sz w:val="24"/>
          <w:szCs w:val="24"/>
        </w:rPr>
        <w:t xml:space="preserve"> </w:t>
      </w:r>
      <w:r w:rsidRPr="00C85CAA">
        <w:rPr>
          <w:color w:val="000009"/>
          <w:sz w:val="24"/>
          <w:szCs w:val="24"/>
        </w:rPr>
        <w:t>законными представителями), специалистами социальных служб, органами исполнительной власти по защите прав детей. Психологическое сопровождение обучающихся</w:t>
      </w:r>
      <w:r w:rsidRPr="00C85CAA">
        <w:rPr>
          <w:color w:val="000009"/>
          <w:spacing w:val="40"/>
          <w:sz w:val="24"/>
          <w:szCs w:val="24"/>
        </w:rPr>
        <w:t xml:space="preserve"> </w:t>
      </w:r>
      <w:r w:rsidRPr="00C85CAA">
        <w:rPr>
          <w:color w:val="000009"/>
          <w:sz w:val="24"/>
          <w:szCs w:val="24"/>
        </w:rPr>
        <w:t>с</w:t>
      </w:r>
      <w:r w:rsidRPr="00C85CAA">
        <w:rPr>
          <w:color w:val="000009"/>
          <w:spacing w:val="40"/>
          <w:sz w:val="24"/>
          <w:szCs w:val="24"/>
        </w:rPr>
        <w:t xml:space="preserve"> </w:t>
      </w:r>
      <w:r w:rsidRPr="00C85CAA">
        <w:rPr>
          <w:color w:val="000009"/>
          <w:sz w:val="24"/>
          <w:szCs w:val="24"/>
        </w:rPr>
        <w:t>ОВЗ</w:t>
      </w:r>
      <w:r w:rsidRPr="00C85CAA">
        <w:rPr>
          <w:color w:val="000009"/>
          <w:spacing w:val="40"/>
          <w:sz w:val="24"/>
          <w:szCs w:val="24"/>
        </w:rPr>
        <w:t xml:space="preserve"> </w:t>
      </w:r>
      <w:r w:rsidRPr="00C85CAA">
        <w:rPr>
          <w:color w:val="000009"/>
          <w:sz w:val="24"/>
          <w:szCs w:val="24"/>
        </w:rPr>
        <w:t>осуществляется</w:t>
      </w:r>
      <w:r w:rsidRPr="00C85CAA">
        <w:rPr>
          <w:color w:val="000009"/>
          <w:spacing w:val="40"/>
          <w:sz w:val="24"/>
          <w:szCs w:val="24"/>
        </w:rPr>
        <w:t xml:space="preserve"> </w:t>
      </w:r>
      <w:r w:rsidRPr="00C85CAA">
        <w:rPr>
          <w:color w:val="000009"/>
          <w:sz w:val="24"/>
          <w:szCs w:val="24"/>
        </w:rPr>
        <w:t>в</w:t>
      </w:r>
      <w:r w:rsidRPr="00C85CAA">
        <w:rPr>
          <w:color w:val="000009"/>
          <w:spacing w:val="40"/>
          <w:sz w:val="24"/>
          <w:szCs w:val="24"/>
        </w:rPr>
        <w:t xml:space="preserve"> </w:t>
      </w:r>
      <w:r w:rsidRPr="00C85CAA">
        <w:rPr>
          <w:color w:val="000009"/>
          <w:sz w:val="24"/>
          <w:szCs w:val="24"/>
        </w:rPr>
        <w:t>рамках</w:t>
      </w:r>
      <w:r w:rsidRPr="00C85CAA">
        <w:rPr>
          <w:color w:val="000009"/>
          <w:spacing w:val="40"/>
          <w:sz w:val="24"/>
          <w:szCs w:val="24"/>
        </w:rPr>
        <w:t xml:space="preserve"> </w:t>
      </w:r>
      <w:r w:rsidRPr="00C85CAA">
        <w:rPr>
          <w:color w:val="000009"/>
          <w:sz w:val="24"/>
          <w:szCs w:val="24"/>
        </w:rPr>
        <w:t>реализации</w:t>
      </w:r>
      <w:r w:rsidRPr="00C85CAA">
        <w:rPr>
          <w:color w:val="000009"/>
          <w:spacing w:val="80"/>
          <w:sz w:val="24"/>
          <w:szCs w:val="24"/>
        </w:rPr>
        <w:t xml:space="preserve"> </w:t>
      </w:r>
      <w:r w:rsidRPr="00C85CAA">
        <w:rPr>
          <w:color w:val="000009"/>
          <w:sz w:val="24"/>
          <w:szCs w:val="24"/>
        </w:rPr>
        <w:t>основных</w:t>
      </w:r>
      <w:r w:rsidRPr="00C85CAA">
        <w:rPr>
          <w:color w:val="000009"/>
          <w:spacing w:val="40"/>
          <w:sz w:val="24"/>
          <w:szCs w:val="24"/>
        </w:rPr>
        <w:t xml:space="preserve"> </w:t>
      </w:r>
      <w:r w:rsidRPr="00C85CAA">
        <w:rPr>
          <w:color w:val="000009"/>
          <w:sz w:val="24"/>
          <w:szCs w:val="24"/>
        </w:rPr>
        <w:t>направлений</w:t>
      </w:r>
      <w:r w:rsidRPr="00C85CAA">
        <w:rPr>
          <w:color w:val="000009"/>
          <w:spacing w:val="80"/>
          <w:sz w:val="24"/>
          <w:szCs w:val="24"/>
        </w:rPr>
        <w:t xml:space="preserve"> </w:t>
      </w:r>
      <w:r w:rsidRPr="00C85CAA">
        <w:rPr>
          <w:color w:val="000009"/>
          <w:sz w:val="24"/>
          <w:szCs w:val="24"/>
        </w:rPr>
        <w:t>программы</w:t>
      </w:r>
      <w:r w:rsidRPr="00C85CAA">
        <w:rPr>
          <w:color w:val="000009"/>
          <w:spacing w:val="80"/>
          <w:sz w:val="24"/>
          <w:szCs w:val="24"/>
        </w:rPr>
        <w:t xml:space="preserve"> </w:t>
      </w:r>
      <w:r w:rsidRPr="00C85CAA">
        <w:rPr>
          <w:color w:val="000009"/>
          <w:sz w:val="24"/>
          <w:szCs w:val="24"/>
        </w:rPr>
        <w:t>коррекционного</w:t>
      </w:r>
      <w:r w:rsidRPr="00C85CAA">
        <w:rPr>
          <w:color w:val="000009"/>
          <w:spacing w:val="80"/>
          <w:sz w:val="24"/>
          <w:szCs w:val="24"/>
        </w:rPr>
        <w:t xml:space="preserve"> </w:t>
      </w:r>
      <w:r w:rsidRPr="00C85CAA">
        <w:rPr>
          <w:color w:val="000009"/>
          <w:sz w:val="24"/>
          <w:szCs w:val="24"/>
        </w:rPr>
        <w:t>развития.</w:t>
      </w:r>
      <w:r w:rsidRPr="00C85CAA">
        <w:rPr>
          <w:color w:val="000009"/>
          <w:spacing w:val="80"/>
          <w:sz w:val="24"/>
          <w:szCs w:val="24"/>
        </w:rPr>
        <w:t xml:space="preserve"> </w:t>
      </w:r>
      <w:r w:rsidRPr="00C85CAA">
        <w:rPr>
          <w:color w:val="000009"/>
          <w:sz w:val="24"/>
          <w:szCs w:val="24"/>
        </w:rPr>
        <w:t>Педагог-</w:t>
      </w:r>
      <w:r w:rsidRPr="00C85CAA">
        <w:rPr>
          <w:color w:val="000009"/>
          <w:spacing w:val="80"/>
          <w:w w:val="150"/>
          <w:sz w:val="24"/>
          <w:szCs w:val="24"/>
        </w:rPr>
        <w:t xml:space="preserve"> </w:t>
      </w:r>
      <w:r w:rsidRPr="00C85CAA">
        <w:rPr>
          <w:color w:val="000009"/>
          <w:sz w:val="24"/>
          <w:szCs w:val="24"/>
        </w:rPr>
        <w:t>психолог</w:t>
      </w:r>
      <w:r w:rsidRPr="00C85CAA">
        <w:rPr>
          <w:color w:val="000009"/>
          <w:spacing w:val="40"/>
          <w:sz w:val="24"/>
          <w:szCs w:val="24"/>
        </w:rPr>
        <w:t xml:space="preserve"> </w:t>
      </w:r>
      <w:r w:rsidRPr="00C85CAA">
        <w:rPr>
          <w:color w:val="000009"/>
          <w:sz w:val="24"/>
          <w:szCs w:val="24"/>
        </w:rPr>
        <w:t>проводит занятия по комплексному изучению и развитию личности школьников с ОВЗ,</w:t>
      </w:r>
      <w:r w:rsidRPr="00C85CAA">
        <w:rPr>
          <w:color w:val="000009"/>
          <w:spacing w:val="80"/>
          <w:sz w:val="24"/>
          <w:szCs w:val="24"/>
        </w:rPr>
        <w:t xml:space="preserve"> </w:t>
      </w:r>
      <w:r w:rsidRPr="00C85CAA">
        <w:rPr>
          <w:color w:val="000009"/>
          <w:sz w:val="24"/>
          <w:szCs w:val="24"/>
        </w:rPr>
        <w:t>организует</w:t>
      </w:r>
      <w:r w:rsidRPr="00C85CAA">
        <w:rPr>
          <w:color w:val="000009"/>
          <w:spacing w:val="80"/>
          <w:sz w:val="24"/>
          <w:szCs w:val="24"/>
        </w:rPr>
        <w:t xml:space="preserve"> </w:t>
      </w:r>
      <w:r w:rsidRPr="00C85CAA">
        <w:rPr>
          <w:color w:val="000009"/>
          <w:sz w:val="24"/>
          <w:szCs w:val="24"/>
        </w:rPr>
        <w:t>работу</w:t>
      </w:r>
      <w:r w:rsidRPr="00C85CAA">
        <w:rPr>
          <w:color w:val="000009"/>
          <w:spacing w:val="40"/>
          <w:sz w:val="24"/>
          <w:szCs w:val="24"/>
        </w:rPr>
        <w:t xml:space="preserve"> </w:t>
      </w:r>
      <w:r w:rsidRPr="00C85CAA">
        <w:rPr>
          <w:color w:val="000009"/>
          <w:sz w:val="24"/>
          <w:szCs w:val="24"/>
        </w:rPr>
        <w:t>индивидуально</w:t>
      </w:r>
      <w:r w:rsidRPr="00C85CAA">
        <w:rPr>
          <w:color w:val="000009"/>
          <w:spacing w:val="80"/>
          <w:sz w:val="24"/>
          <w:szCs w:val="24"/>
        </w:rPr>
        <w:t xml:space="preserve"> </w:t>
      </w:r>
      <w:r w:rsidRPr="00C85CAA">
        <w:rPr>
          <w:color w:val="000009"/>
          <w:sz w:val="24"/>
          <w:szCs w:val="24"/>
        </w:rPr>
        <w:t>и</w:t>
      </w:r>
      <w:r w:rsidRPr="00C85CAA">
        <w:rPr>
          <w:color w:val="000009"/>
          <w:spacing w:val="80"/>
          <w:sz w:val="24"/>
          <w:szCs w:val="24"/>
        </w:rPr>
        <w:t xml:space="preserve"> </w:t>
      </w:r>
      <w:r w:rsidRPr="00C85CAA">
        <w:rPr>
          <w:color w:val="000009"/>
          <w:sz w:val="24"/>
          <w:szCs w:val="24"/>
        </w:rPr>
        <w:t>в</w:t>
      </w:r>
      <w:r w:rsidRPr="00C85CAA">
        <w:rPr>
          <w:color w:val="000009"/>
          <w:spacing w:val="80"/>
          <w:sz w:val="24"/>
          <w:szCs w:val="24"/>
        </w:rPr>
        <w:t xml:space="preserve"> </w:t>
      </w:r>
      <w:r w:rsidRPr="00C85CAA">
        <w:rPr>
          <w:color w:val="000009"/>
          <w:sz w:val="24"/>
          <w:szCs w:val="24"/>
        </w:rPr>
        <w:t>мини-группах.</w:t>
      </w:r>
    </w:p>
    <w:p w:rsidR="00FD588C" w:rsidRPr="00C85CAA" w:rsidRDefault="00FD588C" w:rsidP="006E0950">
      <w:pPr>
        <w:pStyle w:val="a3"/>
        <w:ind w:left="993" w:firstLine="0"/>
        <w:rPr>
          <w:sz w:val="24"/>
          <w:szCs w:val="24"/>
        </w:rPr>
      </w:pPr>
      <w:r w:rsidRPr="00C85CAA">
        <w:rPr>
          <w:color w:val="000009"/>
          <w:sz w:val="24"/>
          <w:szCs w:val="24"/>
        </w:rPr>
        <w:t>Основные</w:t>
      </w:r>
      <w:r w:rsidRPr="00C85CAA">
        <w:rPr>
          <w:color w:val="000009"/>
          <w:spacing w:val="54"/>
          <w:sz w:val="24"/>
          <w:szCs w:val="24"/>
        </w:rPr>
        <w:t xml:space="preserve"> </w:t>
      </w:r>
      <w:r w:rsidRPr="00C85CAA">
        <w:rPr>
          <w:color w:val="000009"/>
          <w:sz w:val="24"/>
          <w:szCs w:val="24"/>
        </w:rPr>
        <w:t>направления</w:t>
      </w:r>
      <w:r w:rsidR="006E0950" w:rsidRPr="00C85CAA">
        <w:rPr>
          <w:color w:val="000009"/>
          <w:sz w:val="24"/>
          <w:szCs w:val="24"/>
        </w:rPr>
        <w:t xml:space="preserve"> </w:t>
      </w:r>
      <w:r w:rsidRPr="00C85CAA">
        <w:rPr>
          <w:color w:val="000009"/>
          <w:sz w:val="24"/>
          <w:szCs w:val="24"/>
        </w:rPr>
        <w:t>деятельности</w:t>
      </w:r>
      <w:r w:rsidRPr="00C85CAA">
        <w:rPr>
          <w:color w:val="000009"/>
          <w:spacing w:val="-8"/>
          <w:sz w:val="24"/>
          <w:szCs w:val="24"/>
        </w:rPr>
        <w:t xml:space="preserve"> </w:t>
      </w:r>
      <w:r w:rsidRPr="00C85CAA">
        <w:rPr>
          <w:color w:val="000009"/>
          <w:sz w:val="24"/>
          <w:szCs w:val="24"/>
        </w:rPr>
        <w:t>школьного</w:t>
      </w:r>
      <w:r w:rsidRPr="00C85CAA">
        <w:rPr>
          <w:color w:val="000009"/>
          <w:spacing w:val="-9"/>
          <w:sz w:val="24"/>
          <w:szCs w:val="24"/>
        </w:rPr>
        <w:t xml:space="preserve"> </w:t>
      </w:r>
      <w:r w:rsidRPr="00C85CAA">
        <w:rPr>
          <w:color w:val="000009"/>
          <w:sz w:val="24"/>
          <w:szCs w:val="24"/>
        </w:rPr>
        <w:t>педагога-</w:t>
      </w:r>
      <w:r w:rsidRPr="00C85CAA">
        <w:rPr>
          <w:color w:val="000009"/>
          <w:spacing w:val="-8"/>
          <w:sz w:val="24"/>
          <w:szCs w:val="24"/>
        </w:rPr>
        <w:t xml:space="preserve"> </w:t>
      </w:r>
      <w:r w:rsidRPr="00C85CAA">
        <w:rPr>
          <w:color w:val="000009"/>
          <w:sz w:val="24"/>
          <w:szCs w:val="24"/>
        </w:rPr>
        <w:t>психолога</w:t>
      </w:r>
      <w:r w:rsidRPr="00C85CAA">
        <w:rPr>
          <w:color w:val="000009"/>
          <w:spacing w:val="-9"/>
          <w:sz w:val="24"/>
          <w:szCs w:val="24"/>
        </w:rPr>
        <w:t xml:space="preserve"> </w:t>
      </w:r>
      <w:r w:rsidRPr="00C85CAA">
        <w:rPr>
          <w:color w:val="000009"/>
          <w:spacing w:val="-2"/>
          <w:sz w:val="24"/>
          <w:szCs w:val="24"/>
        </w:rPr>
        <w:t>состоят</w:t>
      </w:r>
      <w:r w:rsidR="006E0950" w:rsidRPr="00C85CAA">
        <w:rPr>
          <w:color w:val="000009"/>
          <w:spacing w:val="-2"/>
          <w:sz w:val="24"/>
          <w:szCs w:val="24"/>
        </w:rPr>
        <w:t xml:space="preserve"> </w:t>
      </w:r>
      <w:r w:rsidRPr="00C85CAA">
        <w:rPr>
          <w:color w:val="000009"/>
          <w:spacing w:val="-5"/>
          <w:sz w:val="24"/>
          <w:szCs w:val="24"/>
        </w:rPr>
        <w:t>в:</w:t>
      </w:r>
    </w:p>
    <w:p w:rsidR="00FD588C" w:rsidRPr="00C85CAA" w:rsidRDefault="00FD588C" w:rsidP="00FD588C">
      <w:pPr>
        <w:pStyle w:val="a4"/>
        <w:numPr>
          <w:ilvl w:val="0"/>
          <w:numId w:val="18"/>
        </w:numPr>
        <w:tabs>
          <w:tab w:val="left" w:pos="1712"/>
        </w:tabs>
        <w:spacing w:before="45"/>
        <w:ind w:left="1712" w:hanging="359"/>
        <w:jc w:val="left"/>
        <w:rPr>
          <w:sz w:val="24"/>
          <w:szCs w:val="24"/>
        </w:rPr>
      </w:pPr>
      <w:r w:rsidRPr="00C85CAA">
        <w:rPr>
          <w:color w:val="000009"/>
          <w:spacing w:val="-2"/>
          <w:sz w:val="24"/>
          <w:szCs w:val="24"/>
        </w:rPr>
        <w:t>проведении</w:t>
      </w:r>
      <w:r w:rsidRPr="00C85CAA">
        <w:rPr>
          <w:color w:val="000009"/>
          <w:spacing w:val="-6"/>
          <w:sz w:val="24"/>
          <w:szCs w:val="24"/>
        </w:rPr>
        <w:t xml:space="preserve"> </w:t>
      </w:r>
      <w:r w:rsidRPr="00C85CAA">
        <w:rPr>
          <w:color w:val="000009"/>
          <w:spacing w:val="-2"/>
          <w:sz w:val="24"/>
          <w:szCs w:val="24"/>
        </w:rPr>
        <w:t>психодиагностики;</w:t>
      </w:r>
    </w:p>
    <w:p w:rsidR="00FD588C" w:rsidRPr="00C85CAA" w:rsidRDefault="00FD588C" w:rsidP="00FD588C">
      <w:pPr>
        <w:pStyle w:val="a4"/>
        <w:numPr>
          <w:ilvl w:val="0"/>
          <w:numId w:val="18"/>
        </w:numPr>
        <w:tabs>
          <w:tab w:val="left" w:pos="1712"/>
        </w:tabs>
        <w:spacing w:before="43"/>
        <w:ind w:left="1712" w:hanging="359"/>
        <w:jc w:val="left"/>
        <w:rPr>
          <w:sz w:val="24"/>
          <w:szCs w:val="24"/>
        </w:rPr>
      </w:pPr>
      <w:r w:rsidRPr="00C85CAA">
        <w:rPr>
          <w:color w:val="000009"/>
          <w:spacing w:val="-2"/>
          <w:sz w:val="24"/>
          <w:szCs w:val="24"/>
        </w:rPr>
        <w:t>развитии</w:t>
      </w:r>
      <w:r w:rsidRPr="00C85CAA">
        <w:rPr>
          <w:color w:val="000009"/>
          <w:spacing w:val="-12"/>
          <w:sz w:val="24"/>
          <w:szCs w:val="24"/>
        </w:rPr>
        <w:t xml:space="preserve"> </w:t>
      </w:r>
      <w:r w:rsidRPr="00C85CAA">
        <w:rPr>
          <w:color w:val="000009"/>
          <w:spacing w:val="-2"/>
          <w:sz w:val="24"/>
          <w:szCs w:val="24"/>
        </w:rPr>
        <w:t>и</w:t>
      </w:r>
      <w:r w:rsidRPr="00C85CAA">
        <w:rPr>
          <w:color w:val="000009"/>
          <w:spacing w:val="-5"/>
          <w:sz w:val="24"/>
          <w:szCs w:val="24"/>
        </w:rPr>
        <w:t xml:space="preserve"> </w:t>
      </w:r>
      <w:r w:rsidRPr="00C85CAA">
        <w:rPr>
          <w:color w:val="000009"/>
          <w:spacing w:val="-2"/>
          <w:sz w:val="24"/>
          <w:szCs w:val="24"/>
        </w:rPr>
        <w:t>коррекции</w:t>
      </w:r>
      <w:r w:rsidRPr="00C85CAA">
        <w:rPr>
          <w:color w:val="000009"/>
          <w:spacing w:val="-1"/>
          <w:sz w:val="24"/>
          <w:szCs w:val="24"/>
        </w:rPr>
        <w:t xml:space="preserve"> </w:t>
      </w:r>
      <w:r w:rsidRPr="00C85CAA">
        <w:rPr>
          <w:color w:val="000009"/>
          <w:spacing w:val="-2"/>
          <w:sz w:val="24"/>
          <w:szCs w:val="24"/>
        </w:rPr>
        <w:t>эмоционально-волевой</w:t>
      </w:r>
      <w:r w:rsidRPr="00C85CAA">
        <w:rPr>
          <w:color w:val="000009"/>
          <w:spacing w:val="-7"/>
          <w:sz w:val="24"/>
          <w:szCs w:val="24"/>
        </w:rPr>
        <w:t xml:space="preserve"> </w:t>
      </w:r>
      <w:r w:rsidRPr="00C85CAA">
        <w:rPr>
          <w:color w:val="000009"/>
          <w:spacing w:val="-2"/>
          <w:sz w:val="24"/>
          <w:szCs w:val="24"/>
        </w:rPr>
        <w:t>сферы</w:t>
      </w:r>
      <w:r w:rsidRPr="00C85CAA">
        <w:rPr>
          <w:color w:val="000009"/>
          <w:spacing w:val="1"/>
          <w:sz w:val="24"/>
          <w:szCs w:val="24"/>
        </w:rPr>
        <w:t xml:space="preserve"> </w:t>
      </w:r>
      <w:r w:rsidRPr="00C85CAA">
        <w:rPr>
          <w:color w:val="000009"/>
          <w:spacing w:val="-2"/>
          <w:sz w:val="24"/>
          <w:szCs w:val="24"/>
        </w:rPr>
        <w:t>учащихся;</w:t>
      </w:r>
    </w:p>
    <w:p w:rsidR="00FD588C" w:rsidRPr="00C85CAA" w:rsidRDefault="00FD588C" w:rsidP="00FD588C">
      <w:pPr>
        <w:pStyle w:val="a4"/>
        <w:numPr>
          <w:ilvl w:val="0"/>
          <w:numId w:val="18"/>
        </w:numPr>
        <w:tabs>
          <w:tab w:val="left" w:pos="1713"/>
        </w:tabs>
        <w:spacing w:before="44"/>
        <w:ind w:right="561"/>
        <w:rPr>
          <w:sz w:val="24"/>
          <w:szCs w:val="24"/>
        </w:rPr>
      </w:pPr>
      <w:r w:rsidRPr="00C85CAA">
        <w:rPr>
          <w:color w:val="000009"/>
          <w:sz w:val="24"/>
          <w:szCs w:val="24"/>
        </w:rPr>
        <w:t>совершенствовании навыков социализации и</w:t>
      </w:r>
      <w:r w:rsidRPr="00C85CAA">
        <w:rPr>
          <w:color w:val="000009"/>
          <w:spacing w:val="-7"/>
          <w:sz w:val="24"/>
          <w:szCs w:val="24"/>
        </w:rPr>
        <w:t xml:space="preserve"> </w:t>
      </w:r>
      <w:r w:rsidRPr="00C85CAA">
        <w:rPr>
          <w:color w:val="000009"/>
          <w:sz w:val="24"/>
          <w:szCs w:val="24"/>
        </w:rPr>
        <w:t>расширении социального взаимодействия со сверстниками (совместно с социальным</w:t>
      </w:r>
      <w:r w:rsidRPr="00C85CAA">
        <w:rPr>
          <w:color w:val="000009"/>
          <w:spacing w:val="80"/>
          <w:sz w:val="24"/>
          <w:szCs w:val="24"/>
        </w:rPr>
        <w:t xml:space="preserve"> </w:t>
      </w:r>
      <w:r w:rsidRPr="00C85CAA">
        <w:rPr>
          <w:color w:val="000009"/>
          <w:spacing w:val="-2"/>
          <w:sz w:val="24"/>
          <w:szCs w:val="24"/>
        </w:rPr>
        <w:t>педагогом);</w:t>
      </w:r>
    </w:p>
    <w:p w:rsidR="00FD588C" w:rsidRPr="00C85CAA" w:rsidRDefault="00FD588C" w:rsidP="00FD588C">
      <w:pPr>
        <w:pStyle w:val="a4"/>
        <w:numPr>
          <w:ilvl w:val="0"/>
          <w:numId w:val="18"/>
        </w:numPr>
        <w:tabs>
          <w:tab w:val="left" w:pos="1713"/>
        </w:tabs>
        <w:ind w:right="571"/>
        <w:rPr>
          <w:sz w:val="24"/>
          <w:szCs w:val="24"/>
        </w:rPr>
      </w:pPr>
      <w:r w:rsidRPr="00C85CAA">
        <w:rPr>
          <w:color w:val="000009"/>
          <w:sz w:val="24"/>
          <w:szCs w:val="24"/>
        </w:rPr>
        <w:t>психологической профилактике, направленной на сохранение, укрепление и развитие психологического здоровья учащихся с ОВЗ.</w:t>
      </w:r>
    </w:p>
    <w:p w:rsidR="00FD588C" w:rsidRPr="00C85CAA" w:rsidRDefault="00FD588C" w:rsidP="00FD588C">
      <w:pPr>
        <w:pStyle w:val="a3"/>
        <w:spacing w:before="67"/>
        <w:ind w:right="138"/>
        <w:rPr>
          <w:sz w:val="24"/>
          <w:szCs w:val="24"/>
        </w:rPr>
      </w:pPr>
      <w:r w:rsidRPr="00C85CAA">
        <w:rPr>
          <w:color w:val="000009"/>
          <w:sz w:val="24"/>
          <w:szCs w:val="24"/>
        </w:rPr>
        <w:t>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учащихся, осуществляет информационно-просветительскую работу</w:t>
      </w:r>
      <w:r w:rsidRPr="00C85CAA">
        <w:rPr>
          <w:color w:val="000009"/>
          <w:spacing w:val="-5"/>
          <w:sz w:val="24"/>
          <w:szCs w:val="24"/>
        </w:rPr>
        <w:t xml:space="preserve"> </w:t>
      </w:r>
      <w:r w:rsidRPr="00C85CAA">
        <w:rPr>
          <w:color w:val="000009"/>
          <w:sz w:val="24"/>
          <w:szCs w:val="24"/>
        </w:rPr>
        <w:t>с</w:t>
      </w:r>
      <w:r w:rsidRPr="00C85CAA">
        <w:rPr>
          <w:color w:val="000009"/>
          <w:spacing w:val="-8"/>
          <w:sz w:val="24"/>
          <w:szCs w:val="24"/>
        </w:rPr>
        <w:t xml:space="preserve"> </w:t>
      </w:r>
      <w:r w:rsidRPr="00C85CAA">
        <w:rPr>
          <w:color w:val="000009"/>
          <w:sz w:val="24"/>
          <w:szCs w:val="24"/>
        </w:rPr>
        <w:t>родителями</w:t>
      </w:r>
      <w:r w:rsidRPr="00C85CAA">
        <w:rPr>
          <w:color w:val="000009"/>
          <w:spacing w:val="-7"/>
          <w:sz w:val="24"/>
          <w:szCs w:val="24"/>
        </w:rPr>
        <w:t xml:space="preserve"> </w:t>
      </w:r>
      <w:r w:rsidRPr="00C85CAA">
        <w:rPr>
          <w:color w:val="000009"/>
          <w:sz w:val="24"/>
          <w:szCs w:val="24"/>
        </w:rPr>
        <w:t>и</w:t>
      </w:r>
      <w:r w:rsidRPr="00C85CAA">
        <w:rPr>
          <w:color w:val="000009"/>
          <w:spacing w:val="-10"/>
          <w:sz w:val="24"/>
          <w:szCs w:val="24"/>
        </w:rPr>
        <w:t xml:space="preserve"> </w:t>
      </w:r>
      <w:r w:rsidRPr="00C85CAA">
        <w:rPr>
          <w:color w:val="000009"/>
          <w:sz w:val="24"/>
          <w:szCs w:val="24"/>
        </w:rPr>
        <w:t>педагогами</w:t>
      </w:r>
      <w:r w:rsidRPr="00C85CAA">
        <w:rPr>
          <w:color w:val="000009"/>
          <w:spacing w:val="-5"/>
          <w:sz w:val="24"/>
          <w:szCs w:val="24"/>
        </w:rPr>
        <w:t xml:space="preserve"> </w:t>
      </w:r>
      <w:r w:rsidRPr="00C85CAA">
        <w:rPr>
          <w:color w:val="000009"/>
          <w:sz w:val="24"/>
          <w:szCs w:val="24"/>
        </w:rPr>
        <w:t>через</w:t>
      </w:r>
      <w:r w:rsidRPr="00C85CAA">
        <w:rPr>
          <w:color w:val="000009"/>
          <w:spacing w:val="26"/>
          <w:sz w:val="24"/>
          <w:szCs w:val="24"/>
        </w:rPr>
        <w:t xml:space="preserve"> </w:t>
      </w:r>
      <w:r w:rsidRPr="00C85CAA">
        <w:rPr>
          <w:color w:val="000009"/>
          <w:sz w:val="24"/>
          <w:szCs w:val="24"/>
        </w:rPr>
        <w:t>чтение лекций, проведение обучающих семинаров и тренингов.</w:t>
      </w:r>
    </w:p>
    <w:p w:rsidR="00FD588C" w:rsidRPr="00C85CAA" w:rsidRDefault="00FD588C" w:rsidP="00FD588C">
      <w:pPr>
        <w:pStyle w:val="a3"/>
        <w:spacing w:before="2"/>
        <w:ind w:right="146"/>
        <w:rPr>
          <w:sz w:val="24"/>
          <w:szCs w:val="24"/>
        </w:rPr>
      </w:pPr>
      <w:r w:rsidRPr="00C85CAA">
        <w:rPr>
          <w:color w:val="000009"/>
          <w:sz w:val="24"/>
          <w:szCs w:val="24"/>
        </w:rPr>
        <w:t>В реализации диагностического направления работы принимают участие учителя класса, специалисты МАОУ Абатская СОШ №2, ППк.</w:t>
      </w:r>
    </w:p>
    <w:p w:rsidR="00FD588C" w:rsidRPr="00C85CAA" w:rsidRDefault="00FD588C" w:rsidP="00FD588C">
      <w:pPr>
        <w:pStyle w:val="a3"/>
        <w:ind w:right="147"/>
        <w:rPr>
          <w:color w:val="000009"/>
          <w:sz w:val="24"/>
          <w:szCs w:val="24"/>
        </w:rPr>
      </w:pPr>
      <w:r w:rsidRPr="00C85CAA">
        <w:rPr>
          <w:color w:val="000009"/>
          <w:sz w:val="24"/>
          <w:szCs w:val="24"/>
        </w:rPr>
        <w:t>ППк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w:t>
      </w:r>
    </w:p>
    <w:p w:rsidR="00FD588C" w:rsidRPr="00C85CAA" w:rsidRDefault="00FD588C" w:rsidP="00FD588C">
      <w:pPr>
        <w:pStyle w:val="a3"/>
        <w:ind w:right="139"/>
        <w:rPr>
          <w:sz w:val="24"/>
          <w:szCs w:val="24"/>
        </w:rPr>
      </w:pPr>
      <w:r w:rsidRPr="00C85CAA">
        <w:rPr>
          <w:color w:val="000009"/>
          <w:sz w:val="24"/>
          <w:szCs w:val="24"/>
        </w:rPr>
        <w:t>Цель работы ППк: выявление особых образовательных потребностей учащихся с ОВЗ и оказание им помощи. В состав ППк МАОУ Абатская СОШ №2 входят</w:t>
      </w:r>
      <w:r w:rsidR="006E0950" w:rsidRPr="00C85CAA">
        <w:rPr>
          <w:color w:val="000009"/>
          <w:sz w:val="24"/>
          <w:szCs w:val="24"/>
        </w:rPr>
        <w:t xml:space="preserve"> </w:t>
      </w:r>
      <w:r w:rsidRPr="00C85CAA">
        <w:rPr>
          <w:color w:val="000009"/>
          <w:sz w:val="24"/>
          <w:szCs w:val="24"/>
        </w:rPr>
        <w:t>педагог-психолог, учитель-логопед, учитель</w:t>
      </w:r>
      <w:r w:rsidR="006E0950" w:rsidRPr="00C85CAA">
        <w:rPr>
          <w:color w:val="000009"/>
          <w:sz w:val="24"/>
          <w:szCs w:val="24"/>
        </w:rPr>
        <w:t>-</w:t>
      </w:r>
      <w:r w:rsidRPr="00C85CAA">
        <w:rPr>
          <w:color w:val="000009"/>
          <w:sz w:val="24"/>
          <w:szCs w:val="24"/>
        </w:rPr>
        <w:t>дефектолог, социальный педагог, заместитель директора учебной части.</w:t>
      </w:r>
    </w:p>
    <w:p w:rsidR="00FD588C" w:rsidRPr="00C85CAA" w:rsidRDefault="00FD588C" w:rsidP="00FD588C">
      <w:pPr>
        <w:pStyle w:val="a3"/>
        <w:spacing w:after="52"/>
        <w:ind w:left="993" w:firstLine="0"/>
        <w:rPr>
          <w:sz w:val="24"/>
          <w:szCs w:val="24"/>
        </w:rPr>
      </w:pPr>
      <w:r w:rsidRPr="00C85CAA">
        <w:rPr>
          <w:color w:val="000009"/>
          <w:sz w:val="24"/>
          <w:szCs w:val="24"/>
        </w:rPr>
        <w:t>Распределение</w:t>
      </w:r>
      <w:r w:rsidRPr="00C85CAA">
        <w:rPr>
          <w:color w:val="000009"/>
          <w:spacing w:val="-17"/>
          <w:sz w:val="24"/>
          <w:szCs w:val="24"/>
        </w:rPr>
        <w:t xml:space="preserve"> </w:t>
      </w:r>
      <w:r w:rsidRPr="00C85CAA">
        <w:rPr>
          <w:color w:val="000009"/>
          <w:sz w:val="24"/>
          <w:szCs w:val="24"/>
        </w:rPr>
        <w:t>зон</w:t>
      </w:r>
      <w:r w:rsidRPr="00C85CAA">
        <w:rPr>
          <w:color w:val="000009"/>
          <w:spacing w:val="-16"/>
          <w:sz w:val="24"/>
          <w:szCs w:val="24"/>
        </w:rPr>
        <w:t xml:space="preserve"> </w:t>
      </w:r>
      <w:r w:rsidRPr="00C85CAA">
        <w:rPr>
          <w:color w:val="000009"/>
          <w:sz w:val="24"/>
          <w:szCs w:val="24"/>
        </w:rPr>
        <w:t>ответственности</w:t>
      </w:r>
      <w:r w:rsidRPr="00C85CAA">
        <w:rPr>
          <w:color w:val="000009"/>
          <w:spacing w:val="-13"/>
          <w:sz w:val="24"/>
          <w:szCs w:val="24"/>
        </w:rPr>
        <w:t xml:space="preserve"> </w:t>
      </w:r>
      <w:r w:rsidRPr="00C85CAA">
        <w:rPr>
          <w:color w:val="000009"/>
          <w:sz w:val="24"/>
          <w:szCs w:val="24"/>
        </w:rPr>
        <w:t>в</w:t>
      </w:r>
      <w:r w:rsidRPr="00C85CAA">
        <w:rPr>
          <w:color w:val="000009"/>
          <w:spacing w:val="-16"/>
          <w:sz w:val="24"/>
          <w:szCs w:val="24"/>
        </w:rPr>
        <w:t xml:space="preserve"> </w:t>
      </w:r>
      <w:r w:rsidRPr="00C85CAA">
        <w:rPr>
          <w:color w:val="000009"/>
          <w:sz w:val="24"/>
          <w:szCs w:val="24"/>
        </w:rPr>
        <w:t>рамках</w:t>
      </w:r>
      <w:r w:rsidRPr="00C85CAA">
        <w:rPr>
          <w:color w:val="000009"/>
          <w:spacing w:val="-15"/>
          <w:sz w:val="24"/>
          <w:szCs w:val="24"/>
        </w:rPr>
        <w:t xml:space="preserve"> </w:t>
      </w:r>
      <w:r w:rsidRPr="00C85CAA">
        <w:rPr>
          <w:color w:val="000009"/>
          <w:sz w:val="24"/>
          <w:szCs w:val="24"/>
        </w:rPr>
        <w:t>ПП</w:t>
      </w:r>
      <w:r w:rsidRPr="00C85CAA">
        <w:rPr>
          <w:color w:val="000009"/>
          <w:spacing w:val="-14"/>
          <w:sz w:val="24"/>
          <w:szCs w:val="24"/>
        </w:rPr>
        <w:t xml:space="preserve"> </w:t>
      </w:r>
      <w:r w:rsidRPr="00C85CAA">
        <w:rPr>
          <w:color w:val="000009"/>
          <w:spacing w:val="-2"/>
          <w:sz w:val="24"/>
          <w:szCs w:val="24"/>
        </w:rPr>
        <w:t>консилиума</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0"/>
        <w:gridCol w:w="1984"/>
        <w:gridCol w:w="2268"/>
        <w:gridCol w:w="2986"/>
      </w:tblGrid>
      <w:tr w:rsidR="00FD588C" w:rsidRPr="00C85CAA" w:rsidTr="006E0950">
        <w:trPr>
          <w:trHeight w:val="1720"/>
        </w:trPr>
        <w:tc>
          <w:tcPr>
            <w:tcW w:w="2260" w:type="dxa"/>
          </w:tcPr>
          <w:p w:rsidR="00FD588C" w:rsidRPr="00C85CAA" w:rsidRDefault="00FD588C" w:rsidP="00843AB2">
            <w:pPr>
              <w:pStyle w:val="TableParagraph"/>
              <w:spacing w:before="2"/>
              <w:ind w:left="50" w:right="38"/>
              <w:jc w:val="center"/>
              <w:rPr>
                <w:b/>
                <w:sz w:val="24"/>
                <w:szCs w:val="24"/>
              </w:rPr>
            </w:pPr>
            <w:r w:rsidRPr="00C85CAA">
              <w:rPr>
                <w:b/>
                <w:color w:val="000009"/>
                <w:spacing w:val="-2"/>
                <w:sz w:val="24"/>
                <w:szCs w:val="24"/>
              </w:rPr>
              <w:t xml:space="preserve">Участник </w:t>
            </w:r>
            <w:r w:rsidRPr="00C85CAA">
              <w:rPr>
                <w:b/>
                <w:color w:val="000009"/>
                <w:spacing w:val="-6"/>
                <w:sz w:val="24"/>
                <w:szCs w:val="24"/>
              </w:rPr>
              <w:t xml:space="preserve">образовательны </w:t>
            </w:r>
            <w:r w:rsidRPr="00C85CAA">
              <w:rPr>
                <w:b/>
                <w:color w:val="000009"/>
                <w:sz w:val="24"/>
                <w:szCs w:val="24"/>
              </w:rPr>
              <w:t>х отношений</w:t>
            </w:r>
          </w:p>
        </w:tc>
        <w:tc>
          <w:tcPr>
            <w:tcW w:w="1984" w:type="dxa"/>
          </w:tcPr>
          <w:p w:rsidR="00FD588C" w:rsidRPr="00C85CAA" w:rsidRDefault="00FD588C" w:rsidP="00843AB2">
            <w:pPr>
              <w:pStyle w:val="TableParagraph"/>
              <w:spacing w:before="2"/>
              <w:ind w:left="7" w:right="1"/>
              <w:jc w:val="center"/>
              <w:rPr>
                <w:b/>
                <w:sz w:val="24"/>
                <w:szCs w:val="24"/>
              </w:rPr>
            </w:pPr>
            <w:r w:rsidRPr="00C85CAA">
              <w:rPr>
                <w:b/>
                <w:color w:val="000009"/>
                <w:sz w:val="24"/>
                <w:szCs w:val="24"/>
              </w:rPr>
              <w:t>Деятельность</w:t>
            </w:r>
            <w:r w:rsidRPr="00C85CAA">
              <w:rPr>
                <w:b/>
                <w:color w:val="000009"/>
                <w:spacing w:val="-17"/>
                <w:sz w:val="24"/>
                <w:szCs w:val="24"/>
              </w:rPr>
              <w:t xml:space="preserve"> </w:t>
            </w:r>
            <w:r w:rsidRPr="00C85CAA">
              <w:rPr>
                <w:b/>
                <w:color w:val="000009"/>
                <w:sz w:val="24"/>
                <w:szCs w:val="24"/>
              </w:rPr>
              <w:t xml:space="preserve">на </w:t>
            </w:r>
            <w:r w:rsidRPr="00C85CAA">
              <w:rPr>
                <w:b/>
                <w:color w:val="000009"/>
                <w:spacing w:val="-2"/>
                <w:sz w:val="24"/>
                <w:szCs w:val="24"/>
              </w:rPr>
              <w:t xml:space="preserve">этапе </w:t>
            </w:r>
            <w:r w:rsidRPr="00C85CAA">
              <w:rPr>
                <w:b/>
                <w:color w:val="000009"/>
                <w:sz w:val="24"/>
                <w:szCs w:val="24"/>
              </w:rPr>
              <w:t xml:space="preserve">подготовки к </w:t>
            </w:r>
            <w:r w:rsidRPr="00C85CAA">
              <w:rPr>
                <w:b/>
                <w:color w:val="000009"/>
                <w:spacing w:val="-2"/>
                <w:sz w:val="24"/>
                <w:szCs w:val="24"/>
              </w:rPr>
              <w:t>консилиуму</w:t>
            </w:r>
          </w:p>
        </w:tc>
        <w:tc>
          <w:tcPr>
            <w:tcW w:w="2268" w:type="dxa"/>
          </w:tcPr>
          <w:p w:rsidR="00FD588C" w:rsidRPr="00C85CAA" w:rsidRDefault="00FD588C" w:rsidP="00843AB2">
            <w:pPr>
              <w:pStyle w:val="TableParagraph"/>
              <w:spacing w:before="2"/>
              <w:ind w:left="41" w:right="34" w:firstLine="12"/>
              <w:jc w:val="center"/>
              <w:rPr>
                <w:b/>
                <w:sz w:val="24"/>
                <w:szCs w:val="24"/>
              </w:rPr>
            </w:pPr>
            <w:r w:rsidRPr="00C85CAA">
              <w:rPr>
                <w:b/>
                <w:color w:val="000009"/>
                <w:sz w:val="24"/>
                <w:szCs w:val="24"/>
              </w:rPr>
              <w:t xml:space="preserve">Деятельность в </w:t>
            </w:r>
            <w:r w:rsidRPr="00C85CAA">
              <w:rPr>
                <w:b/>
                <w:color w:val="000009"/>
                <w:spacing w:val="-2"/>
                <w:sz w:val="24"/>
                <w:szCs w:val="24"/>
              </w:rPr>
              <w:t>рамках</w:t>
            </w:r>
            <w:r w:rsidRPr="00C85CAA">
              <w:rPr>
                <w:b/>
                <w:color w:val="000009"/>
                <w:spacing w:val="-15"/>
                <w:sz w:val="24"/>
                <w:szCs w:val="24"/>
              </w:rPr>
              <w:t xml:space="preserve"> </w:t>
            </w:r>
            <w:r w:rsidRPr="00C85CAA">
              <w:rPr>
                <w:b/>
                <w:color w:val="000009"/>
                <w:spacing w:val="-2"/>
                <w:sz w:val="24"/>
                <w:szCs w:val="24"/>
              </w:rPr>
              <w:t>психолого- педагогического консилиума</w:t>
            </w:r>
          </w:p>
        </w:tc>
        <w:tc>
          <w:tcPr>
            <w:tcW w:w="2986" w:type="dxa"/>
          </w:tcPr>
          <w:p w:rsidR="00FD588C" w:rsidRPr="00C85CAA" w:rsidRDefault="00FD588C" w:rsidP="00843AB2">
            <w:pPr>
              <w:pStyle w:val="TableParagraph"/>
              <w:spacing w:before="2"/>
              <w:ind w:left="334" w:right="326" w:firstLine="9"/>
              <w:jc w:val="center"/>
              <w:rPr>
                <w:b/>
                <w:sz w:val="24"/>
                <w:szCs w:val="24"/>
              </w:rPr>
            </w:pPr>
            <w:r w:rsidRPr="00C85CAA">
              <w:rPr>
                <w:b/>
                <w:color w:val="000009"/>
                <w:sz w:val="24"/>
                <w:szCs w:val="24"/>
              </w:rPr>
              <w:t xml:space="preserve">Деятельность по </w:t>
            </w:r>
            <w:r w:rsidRPr="00C85CAA">
              <w:rPr>
                <w:b/>
                <w:color w:val="000009"/>
                <w:spacing w:val="-2"/>
                <w:sz w:val="24"/>
                <w:szCs w:val="24"/>
              </w:rPr>
              <w:t>реализации</w:t>
            </w:r>
            <w:r w:rsidRPr="00C85CAA">
              <w:rPr>
                <w:b/>
                <w:color w:val="000009"/>
                <w:spacing w:val="-15"/>
                <w:sz w:val="24"/>
                <w:szCs w:val="24"/>
              </w:rPr>
              <w:t xml:space="preserve"> </w:t>
            </w:r>
            <w:r w:rsidRPr="00C85CAA">
              <w:rPr>
                <w:b/>
                <w:color w:val="000009"/>
                <w:spacing w:val="-2"/>
                <w:sz w:val="24"/>
                <w:szCs w:val="24"/>
              </w:rPr>
              <w:t>решений психолого- педагогического</w:t>
            </w:r>
          </w:p>
          <w:p w:rsidR="00FD588C" w:rsidRPr="00C85CAA" w:rsidRDefault="00FD588C" w:rsidP="00843AB2">
            <w:pPr>
              <w:pStyle w:val="TableParagraph"/>
              <w:ind w:left="8"/>
              <w:jc w:val="center"/>
              <w:rPr>
                <w:b/>
                <w:sz w:val="24"/>
                <w:szCs w:val="24"/>
              </w:rPr>
            </w:pPr>
            <w:r w:rsidRPr="00C85CAA">
              <w:rPr>
                <w:b/>
                <w:color w:val="000009"/>
                <w:spacing w:val="-2"/>
                <w:sz w:val="24"/>
                <w:szCs w:val="24"/>
              </w:rPr>
              <w:t>консилиума</w:t>
            </w:r>
          </w:p>
        </w:tc>
      </w:tr>
      <w:tr w:rsidR="00FD588C" w:rsidRPr="00C85CAA" w:rsidTr="006E0950">
        <w:trPr>
          <w:trHeight w:val="2268"/>
        </w:trPr>
        <w:tc>
          <w:tcPr>
            <w:tcW w:w="2260" w:type="dxa"/>
          </w:tcPr>
          <w:p w:rsidR="00FD588C" w:rsidRPr="00C85CAA" w:rsidRDefault="00FD588C" w:rsidP="00843AB2">
            <w:pPr>
              <w:pStyle w:val="TableParagraph"/>
              <w:ind w:left="4" w:right="136"/>
              <w:rPr>
                <w:sz w:val="24"/>
                <w:szCs w:val="24"/>
              </w:rPr>
            </w:pPr>
            <w:r w:rsidRPr="00C85CAA">
              <w:rPr>
                <w:color w:val="000009"/>
                <w:spacing w:val="-2"/>
                <w:sz w:val="24"/>
                <w:szCs w:val="24"/>
              </w:rPr>
              <w:t xml:space="preserve">Администрация </w:t>
            </w:r>
            <w:r w:rsidRPr="00C85CAA">
              <w:rPr>
                <w:color w:val="000009"/>
                <w:spacing w:val="-6"/>
                <w:sz w:val="24"/>
                <w:szCs w:val="24"/>
              </w:rPr>
              <w:t>МАОУ Абатская СОШ №2</w:t>
            </w:r>
          </w:p>
        </w:tc>
        <w:tc>
          <w:tcPr>
            <w:tcW w:w="1984" w:type="dxa"/>
          </w:tcPr>
          <w:p w:rsidR="00FD588C" w:rsidRPr="00C85CAA" w:rsidRDefault="00FD588C" w:rsidP="00843AB2">
            <w:pPr>
              <w:pStyle w:val="TableParagraph"/>
              <w:ind w:left="4" w:right="-15"/>
              <w:rPr>
                <w:sz w:val="24"/>
                <w:szCs w:val="24"/>
              </w:rPr>
            </w:pPr>
            <w:r w:rsidRPr="00C85CAA">
              <w:rPr>
                <w:color w:val="000009"/>
                <w:spacing w:val="-4"/>
                <w:sz w:val="24"/>
                <w:szCs w:val="24"/>
              </w:rPr>
              <w:t xml:space="preserve">Организационная </w:t>
            </w:r>
            <w:r w:rsidRPr="00C85CAA">
              <w:rPr>
                <w:color w:val="000009"/>
                <w:sz w:val="24"/>
                <w:szCs w:val="24"/>
              </w:rPr>
              <w:t xml:space="preserve">помощь в </w:t>
            </w:r>
            <w:r w:rsidRPr="00C85CAA">
              <w:rPr>
                <w:color w:val="000009"/>
                <w:spacing w:val="-2"/>
                <w:sz w:val="24"/>
                <w:szCs w:val="24"/>
              </w:rPr>
              <w:t>проведении диагностической работы</w:t>
            </w:r>
          </w:p>
        </w:tc>
        <w:tc>
          <w:tcPr>
            <w:tcW w:w="2268" w:type="dxa"/>
          </w:tcPr>
          <w:p w:rsidR="00FD588C" w:rsidRPr="00C85CAA" w:rsidRDefault="00FD588C" w:rsidP="00843AB2">
            <w:pPr>
              <w:pStyle w:val="TableParagraph"/>
              <w:ind w:left="3"/>
              <w:rPr>
                <w:sz w:val="24"/>
                <w:szCs w:val="24"/>
              </w:rPr>
            </w:pPr>
            <w:r w:rsidRPr="00C85CAA">
              <w:rPr>
                <w:color w:val="000009"/>
                <w:sz w:val="24"/>
                <w:szCs w:val="24"/>
              </w:rPr>
              <w:t>Не</w:t>
            </w:r>
            <w:r w:rsidRPr="00C85CAA">
              <w:rPr>
                <w:color w:val="000009"/>
                <w:spacing w:val="1"/>
                <w:sz w:val="24"/>
                <w:szCs w:val="24"/>
              </w:rPr>
              <w:t xml:space="preserve"> </w:t>
            </w:r>
            <w:r w:rsidRPr="00C85CAA">
              <w:rPr>
                <w:color w:val="000009"/>
                <w:spacing w:val="-2"/>
                <w:sz w:val="24"/>
                <w:szCs w:val="24"/>
              </w:rPr>
              <w:t>участвует</w:t>
            </w:r>
          </w:p>
        </w:tc>
        <w:tc>
          <w:tcPr>
            <w:tcW w:w="2986" w:type="dxa"/>
          </w:tcPr>
          <w:p w:rsidR="00FD588C" w:rsidRPr="00C85CAA" w:rsidRDefault="00FD588C" w:rsidP="00843AB2">
            <w:pPr>
              <w:pStyle w:val="TableParagraph"/>
              <w:ind w:left="3" w:right="-15"/>
              <w:jc w:val="both"/>
              <w:rPr>
                <w:sz w:val="24"/>
                <w:szCs w:val="24"/>
              </w:rPr>
            </w:pPr>
            <w:r w:rsidRPr="00C85CAA">
              <w:rPr>
                <w:color w:val="000009"/>
                <w:sz w:val="24"/>
                <w:szCs w:val="24"/>
              </w:rPr>
              <w:t>Совещание с психологом и ЗД по УР по обсуждению результатов консилиума.</w:t>
            </w:r>
          </w:p>
          <w:p w:rsidR="00FD588C" w:rsidRPr="00C85CAA" w:rsidRDefault="00FD588C" w:rsidP="00843AB2">
            <w:pPr>
              <w:pStyle w:val="TableParagraph"/>
              <w:tabs>
                <w:tab w:val="left" w:pos="1324"/>
                <w:tab w:val="left" w:pos="1849"/>
                <w:tab w:val="left" w:pos="2265"/>
              </w:tabs>
              <w:ind w:left="3" w:right="-15"/>
              <w:rPr>
                <w:sz w:val="24"/>
                <w:szCs w:val="24"/>
              </w:rPr>
            </w:pPr>
            <w:r w:rsidRPr="00C85CAA">
              <w:rPr>
                <w:color w:val="000009"/>
                <w:spacing w:val="-2"/>
                <w:sz w:val="24"/>
                <w:szCs w:val="24"/>
              </w:rPr>
              <w:t>Участие</w:t>
            </w:r>
            <w:r w:rsidRPr="00C85CAA">
              <w:rPr>
                <w:color w:val="000009"/>
                <w:sz w:val="24"/>
                <w:szCs w:val="24"/>
              </w:rPr>
              <w:tab/>
            </w:r>
            <w:r w:rsidRPr="00C85CAA">
              <w:rPr>
                <w:color w:val="000009"/>
                <w:spacing w:val="-10"/>
                <w:sz w:val="24"/>
                <w:szCs w:val="24"/>
              </w:rPr>
              <w:t>в</w:t>
            </w:r>
            <w:r w:rsidRPr="00C85CAA">
              <w:rPr>
                <w:color w:val="000009"/>
                <w:sz w:val="24"/>
                <w:szCs w:val="24"/>
              </w:rPr>
              <w:tab/>
            </w:r>
            <w:r w:rsidRPr="00C85CAA">
              <w:rPr>
                <w:color w:val="000009"/>
                <w:spacing w:val="-4"/>
                <w:sz w:val="24"/>
                <w:szCs w:val="24"/>
              </w:rPr>
              <w:t xml:space="preserve">проведении </w:t>
            </w:r>
            <w:r w:rsidRPr="00C85CAA">
              <w:rPr>
                <w:color w:val="000009"/>
                <w:spacing w:val="-2"/>
                <w:sz w:val="24"/>
                <w:szCs w:val="24"/>
              </w:rPr>
              <w:t>сопровождающей</w:t>
            </w:r>
            <w:r w:rsidRPr="00C85CAA">
              <w:rPr>
                <w:color w:val="000009"/>
                <w:sz w:val="24"/>
                <w:szCs w:val="24"/>
              </w:rPr>
              <w:tab/>
            </w:r>
            <w:r w:rsidRPr="00C85CAA">
              <w:rPr>
                <w:color w:val="000009"/>
                <w:spacing w:val="-2"/>
                <w:sz w:val="24"/>
                <w:szCs w:val="24"/>
              </w:rPr>
              <w:t>работы, предполагающей административное</w:t>
            </w:r>
          </w:p>
          <w:p w:rsidR="00FD588C" w:rsidRPr="00C85CAA" w:rsidRDefault="00FD588C" w:rsidP="00843AB2">
            <w:pPr>
              <w:pStyle w:val="TableParagraph"/>
              <w:ind w:left="3"/>
              <w:rPr>
                <w:sz w:val="24"/>
                <w:szCs w:val="24"/>
              </w:rPr>
            </w:pPr>
            <w:r w:rsidRPr="00C85CAA">
              <w:rPr>
                <w:color w:val="000009"/>
                <w:spacing w:val="-2"/>
                <w:sz w:val="24"/>
                <w:szCs w:val="24"/>
              </w:rPr>
              <w:t>руководство.</w:t>
            </w:r>
          </w:p>
        </w:tc>
      </w:tr>
      <w:tr w:rsidR="00FD588C" w:rsidRPr="00C85CAA" w:rsidTr="006E0950">
        <w:trPr>
          <w:trHeight w:val="3543"/>
        </w:trPr>
        <w:tc>
          <w:tcPr>
            <w:tcW w:w="2260" w:type="dxa"/>
          </w:tcPr>
          <w:p w:rsidR="00FD588C" w:rsidRPr="00C85CAA" w:rsidRDefault="00FD588C" w:rsidP="00843AB2">
            <w:pPr>
              <w:pStyle w:val="TableParagraph"/>
              <w:ind w:left="4" w:right="136"/>
              <w:rPr>
                <w:sz w:val="24"/>
                <w:szCs w:val="24"/>
              </w:rPr>
            </w:pPr>
            <w:r w:rsidRPr="00C85CAA">
              <w:rPr>
                <w:color w:val="000009"/>
                <w:spacing w:val="-2"/>
                <w:sz w:val="24"/>
                <w:szCs w:val="24"/>
              </w:rPr>
              <w:lastRenderedPageBreak/>
              <w:t xml:space="preserve">Заместитель директора </w:t>
            </w:r>
            <w:r w:rsidRPr="00C85CAA">
              <w:rPr>
                <w:color w:val="000009"/>
                <w:spacing w:val="-4"/>
                <w:sz w:val="24"/>
                <w:szCs w:val="24"/>
              </w:rPr>
              <w:t>учебной</w:t>
            </w:r>
            <w:r w:rsidRPr="00C85CAA">
              <w:rPr>
                <w:color w:val="000009"/>
                <w:spacing w:val="-13"/>
                <w:sz w:val="24"/>
                <w:szCs w:val="24"/>
              </w:rPr>
              <w:t xml:space="preserve"> </w:t>
            </w:r>
            <w:r w:rsidRPr="00C85CAA">
              <w:rPr>
                <w:color w:val="000009"/>
                <w:spacing w:val="-4"/>
                <w:sz w:val="24"/>
                <w:szCs w:val="24"/>
              </w:rPr>
              <w:t xml:space="preserve">части- </w:t>
            </w:r>
            <w:r w:rsidRPr="00C85CAA">
              <w:rPr>
                <w:color w:val="000009"/>
                <w:spacing w:val="-2"/>
                <w:sz w:val="24"/>
                <w:szCs w:val="24"/>
              </w:rPr>
              <w:t xml:space="preserve">председатель </w:t>
            </w:r>
            <w:r w:rsidRPr="00C85CAA">
              <w:rPr>
                <w:color w:val="000009"/>
                <w:spacing w:val="-4"/>
                <w:sz w:val="24"/>
                <w:szCs w:val="24"/>
              </w:rPr>
              <w:t>ППк</w:t>
            </w:r>
          </w:p>
        </w:tc>
        <w:tc>
          <w:tcPr>
            <w:tcW w:w="1984" w:type="dxa"/>
          </w:tcPr>
          <w:p w:rsidR="00FD588C" w:rsidRPr="00C85CAA" w:rsidRDefault="00FD588C" w:rsidP="006E0950">
            <w:pPr>
              <w:pStyle w:val="TableParagraph"/>
              <w:tabs>
                <w:tab w:val="left" w:pos="1608"/>
                <w:tab w:val="left" w:pos="1864"/>
              </w:tabs>
              <w:ind w:left="4" w:right="-15"/>
              <w:rPr>
                <w:sz w:val="24"/>
                <w:szCs w:val="24"/>
              </w:rPr>
            </w:pPr>
            <w:r w:rsidRPr="00C85CAA">
              <w:rPr>
                <w:color w:val="000009"/>
                <w:spacing w:val="-2"/>
                <w:sz w:val="24"/>
                <w:szCs w:val="24"/>
              </w:rPr>
              <w:t>Организационная помощь</w:t>
            </w:r>
            <w:r w:rsidRPr="00C85CAA">
              <w:rPr>
                <w:color w:val="000009"/>
                <w:sz w:val="24"/>
                <w:szCs w:val="24"/>
              </w:rPr>
              <w:tab/>
            </w:r>
            <w:r w:rsidRPr="00C85CAA">
              <w:rPr>
                <w:color w:val="000009"/>
                <w:sz w:val="24"/>
                <w:szCs w:val="24"/>
              </w:rPr>
              <w:tab/>
            </w:r>
            <w:r w:rsidRPr="00C85CAA">
              <w:rPr>
                <w:color w:val="000009"/>
                <w:spacing w:val="-10"/>
                <w:sz w:val="24"/>
                <w:szCs w:val="24"/>
              </w:rPr>
              <w:t xml:space="preserve">в </w:t>
            </w:r>
            <w:r w:rsidRPr="00C85CAA">
              <w:rPr>
                <w:color w:val="000009"/>
                <w:spacing w:val="-2"/>
                <w:sz w:val="24"/>
                <w:szCs w:val="24"/>
              </w:rPr>
              <w:t>проведении основных диагностических мероприятий обеспечение систематичности заседаний консилиума, формирование состава участников</w:t>
            </w:r>
            <w:r w:rsidR="006E0950" w:rsidRPr="00C85CAA">
              <w:rPr>
                <w:color w:val="000009"/>
                <w:spacing w:val="-2"/>
                <w:sz w:val="24"/>
                <w:szCs w:val="24"/>
              </w:rPr>
              <w:t xml:space="preserve"> </w:t>
            </w:r>
            <w:r w:rsidRPr="00C85CAA">
              <w:rPr>
                <w:color w:val="000009"/>
                <w:spacing w:val="-4"/>
                <w:sz w:val="24"/>
                <w:szCs w:val="24"/>
              </w:rPr>
              <w:t>для</w:t>
            </w:r>
            <w:r w:rsidR="006E0950" w:rsidRPr="00C85CAA">
              <w:rPr>
                <w:color w:val="000009"/>
                <w:spacing w:val="-4"/>
                <w:sz w:val="24"/>
                <w:szCs w:val="24"/>
              </w:rPr>
              <w:t xml:space="preserve"> </w:t>
            </w:r>
            <w:r w:rsidRPr="00C85CAA">
              <w:rPr>
                <w:color w:val="000009"/>
                <w:spacing w:val="-2"/>
                <w:sz w:val="24"/>
                <w:szCs w:val="24"/>
              </w:rPr>
              <w:t>очередного</w:t>
            </w:r>
          </w:p>
        </w:tc>
        <w:tc>
          <w:tcPr>
            <w:tcW w:w="2268" w:type="dxa"/>
          </w:tcPr>
          <w:p w:rsidR="00FD588C" w:rsidRPr="00C85CAA" w:rsidRDefault="00FD588C" w:rsidP="00843AB2">
            <w:pPr>
              <w:pStyle w:val="TableParagraph"/>
              <w:ind w:left="3" w:right="-15"/>
              <w:rPr>
                <w:sz w:val="24"/>
                <w:szCs w:val="24"/>
              </w:rPr>
            </w:pPr>
            <w:r w:rsidRPr="00C85CAA">
              <w:rPr>
                <w:color w:val="000009"/>
                <w:spacing w:val="-2"/>
                <w:sz w:val="24"/>
                <w:szCs w:val="24"/>
              </w:rPr>
              <w:t>Организация</w:t>
            </w:r>
            <w:r w:rsidRPr="00C85CAA">
              <w:rPr>
                <w:color w:val="000009"/>
                <w:spacing w:val="40"/>
                <w:sz w:val="24"/>
                <w:szCs w:val="24"/>
              </w:rPr>
              <w:t xml:space="preserve"> </w:t>
            </w:r>
            <w:r w:rsidRPr="00C85CAA">
              <w:rPr>
                <w:color w:val="000009"/>
                <w:sz w:val="24"/>
                <w:szCs w:val="24"/>
              </w:rPr>
              <w:t xml:space="preserve">работы консилиума, </w:t>
            </w:r>
            <w:r w:rsidRPr="00C85CAA">
              <w:rPr>
                <w:color w:val="000009"/>
                <w:spacing w:val="-2"/>
                <w:sz w:val="24"/>
                <w:szCs w:val="24"/>
              </w:rPr>
              <w:t>участие</w:t>
            </w:r>
            <w:r w:rsidRPr="00C85CAA">
              <w:rPr>
                <w:color w:val="000009"/>
                <w:spacing w:val="-15"/>
                <w:sz w:val="24"/>
                <w:szCs w:val="24"/>
              </w:rPr>
              <w:t xml:space="preserve"> </w:t>
            </w:r>
            <w:r w:rsidRPr="00C85CAA">
              <w:rPr>
                <w:color w:val="000009"/>
                <w:spacing w:val="-2"/>
                <w:sz w:val="24"/>
                <w:szCs w:val="24"/>
              </w:rPr>
              <w:t>в</w:t>
            </w:r>
            <w:r w:rsidRPr="00C85CAA">
              <w:rPr>
                <w:color w:val="000009"/>
                <w:spacing w:val="-17"/>
                <w:sz w:val="24"/>
                <w:szCs w:val="24"/>
              </w:rPr>
              <w:t xml:space="preserve"> </w:t>
            </w:r>
            <w:r w:rsidRPr="00C85CAA">
              <w:rPr>
                <w:color w:val="000009"/>
                <w:spacing w:val="-2"/>
                <w:sz w:val="24"/>
                <w:szCs w:val="24"/>
              </w:rPr>
              <w:t>его</w:t>
            </w:r>
            <w:r w:rsidRPr="00C85CAA">
              <w:rPr>
                <w:color w:val="000009"/>
                <w:spacing w:val="-14"/>
                <w:sz w:val="24"/>
                <w:szCs w:val="24"/>
              </w:rPr>
              <w:t xml:space="preserve"> </w:t>
            </w:r>
            <w:r w:rsidRPr="00C85CAA">
              <w:rPr>
                <w:color w:val="000009"/>
                <w:spacing w:val="-2"/>
                <w:sz w:val="24"/>
                <w:szCs w:val="24"/>
              </w:rPr>
              <w:t>работе, разработка педагогических аспектов сопровождения</w:t>
            </w:r>
          </w:p>
          <w:p w:rsidR="00FD588C" w:rsidRPr="00C85CAA" w:rsidRDefault="00FD588C" w:rsidP="00843AB2">
            <w:pPr>
              <w:pStyle w:val="TableParagraph"/>
              <w:ind w:left="3"/>
              <w:rPr>
                <w:sz w:val="24"/>
                <w:szCs w:val="24"/>
              </w:rPr>
            </w:pPr>
            <w:r w:rsidRPr="00C85CAA">
              <w:rPr>
                <w:color w:val="000009"/>
                <w:sz w:val="24"/>
                <w:szCs w:val="24"/>
              </w:rPr>
              <w:t>учащихся</w:t>
            </w:r>
            <w:r w:rsidRPr="00C85CAA">
              <w:rPr>
                <w:color w:val="000009"/>
                <w:spacing w:val="40"/>
                <w:sz w:val="24"/>
                <w:szCs w:val="24"/>
              </w:rPr>
              <w:t xml:space="preserve"> </w:t>
            </w:r>
            <w:r w:rsidRPr="00C85CAA">
              <w:rPr>
                <w:color w:val="000009"/>
                <w:sz w:val="24"/>
                <w:szCs w:val="24"/>
              </w:rPr>
              <w:t>с</w:t>
            </w:r>
            <w:r w:rsidRPr="00C85CAA">
              <w:rPr>
                <w:color w:val="000009"/>
                <w:spacing w:val="40"/>
                <w:sz w:val="24"/>
                <w:szCs w:val="24"/>
              </w:rPr>
              <w:t xml:space="preserve"> </w:t>
            </w:r>
            <w:r w:rsidRPr="00C85CAA">
              <w:rPr>
                <w:color w:val="000009"/>
                <w:sz w:val="24"/>
                <w:szCs w:val="24"/>
              </w:rPr>
              <w:t>ОВЗ</w:t>
            </w:r>
            <w:r w:rsidRPr="00C85CAA">
              <w:rPr>
                <w:color w:val="000009"/>
                <w:spacing w:val="40"/>
                <w:sz w:val="24"/>
                <w:szCs w:val="24"/>
              </w:rPr>
              <w:t xml:space="preserve"> </w:t>
            </w:r>
            <w:r w:rsidRPr="00C85CAA">
              <w:rPr>
                <w:color w:val="000009"/>
                <w:sz w:val="24"/>
                <w:szCs w:val="24"/>
              </w:rPr>
              <w:t xml:space="preserve">и </w:t>
            </w:r>
            <w:r w:rsidRPr="00C85CAA">
              <w:rPr>
                <w:color w:val="000009"/>
                <w:spacing w:val="-2"/>
                <w:sz w:val="24"/>
                <w:szCs w:val="24"/>
              </w:rPr>
              <w:t>классных параллелей</w:t>
            </w:r>
          </w:p>
        </w:tc>
        <w:tc>
          <w:tcPr>
            <w:tcW w:w="2986" w:type="dxa"/>
          </w:tcPr>
          <w:p w:rsidR="00FD588C" w:rsidRPr="00C85CAA" w:rsidRDefault="00FD588C" w:rsidP="00843AB2">
            <w:pPr>
              <w:pStyle w:val="TableParagraph"/>
              <w:tabs>
                <w:tab w:val="left" w:pos="2021"/>
              </w:tabs>
              <w:ind w:left="3" w:right="-15"/>
              <w:jc w:val="both"/>
              <w:rPr>
                <w:sz w:val="24"/>
                <w:szCs w:val="24"/>
              </w:rPr>
            </w:pPr>
            <w:r w:rsidRPr="00C85CAA">
              <w:rPr>
                <w:color w:val="000009"/>
                <w:sz w:val="24"/>
                <w:szCs w:val="24"/>
              </w:rPr>
              <w:t xml:space="preserve">Помощь педагогам в </w:t>
            </w:r>
            <w:r w:rsidRPr="00C85CAA">
              <w:rPr>
                <w:color w:val="000009"/>
                <w:spacing w:val="-2"/>
                <w:sz w:val="24"/>
                <w:szCs w:val="24"/>
              </w:rPr>
              <w:t>разработке</w:t>
            </w:r>
            <w:r w:rsidRPr="00C85CAA">
              <w:rPr>
                <w:color w:val="000009"/>
                <w:sz w:val="24"/>
                <w:szCs w:val="24"/>
              </w:rPr>
              <w:tab/>
            </w:r>
            <w:r w:rsidRPr="00C85CAA">
              <w:rPr>
                <w:color w:val="000009"/>
                <w:spacing w:val="-2"/>
                <w:sz w:val="24"/>
                <w:szCs w:val="24"/>
              </w:rPr>
              <w:t>стратегий сопровождения.</w:t>
            </w:r>
          </w:p>
          <w:p w:rsidR="00FD588C" w:rsidRPr="00C85CAA" w:rsidRDefault="00FD588C" w:rsidP="00843AB2">
            <w:pPr>
              <w:pStyle w:val="TableParagraph"/>
              <w:tabs>
                <w:tab w:val="left" w:pos="1269"/>
              </w:tabs>
              <w:ind w:left="3" w:right="-15"/>
              <w:rPr>
                <w:sz w:val="24"/>
                <w:szCs w:val="24"/>
              </w:rPr>
            </w:pPr>
            <w:r w:rsidRPr="00C85CAA">
              <w:rPr>
                <w:color w:val="000009"/>
                <w:spacing w:val="-2"/>
                <w:sz w:val="24"/>
                <w:szCs w:val="24"/>
              </w:rPr>
              <w:t xml:space="preserve">Консультирование </w:t>
            </w:r>
            <w:r w:rsidRPr="00C85CAA">
              <w:rPr>
                <w:color w:val="000009"/>
                <w:sz w:val="24"/>
                <w:szCs w:val="24"/>
              </w:rPr>
              <w:t>педагогов</w:t>
            </w:r>
            <w:r w:rsidRPr="00C85CAA">
              <w:rPr>
                <w:color w:val="000009"/>
                <w:spacing w:val="5"/>
                <w:sz w:val="24"/>
                <w:szCs w:val="24"/>
              </w:rPr>
              <w:t xml:space="preserve"> </w:t>
            </w:r>
            <w:r w:rsidRPr="00C85CAA">
              <w:rPr>
                <w:color w:val="000009"/>
                <w:sz w:val="24"/>
                <w:szCs w:val="24"/>
              </w:rPr>
              <w:t>по</w:t>
            </w:r>
            <w:r w:rsidRPr="00C85CAA">
              <w:rPr>
                <w:color w:val="000009"/>
                <w:spacing w:val="-3"/>
                <w:sz w:val="24"/>
                <w:szCs w:val="24"/>
              </w:rPr>
              <w:t xml:space="preserve"> </w:t>
            </w:r>
            <w:r w:rsidRPr="00C85CAA">
              <w:rPr>
                <w:color w:val="000009"/>
                <w:sz w:val="24"/>
                <w:szCs w:val="24"/>
              </w:rPr>
              <w:t xml:space="preserve">методическим </w:t>
            </w:r>
            <w:r w:rsidRPr="00C85CAA">
              <w:rPr>
                <w:color w:val="000009"/>
                <w:spacing w:val="-10"/>
                <w:sz w:val="24"/>
                <w:szCs w:val="24"/>
              </w:rPr>
              <w:t>и</w:t>
            </w:r>
            <w:r w:rsidRPr="00C85CAA">
              <w:rPr>
                <w:color w:val="000009"/>
                <w:sz w:val="24"/>
                <w:szCs w:val="24"/>
              </w:rPr>
              <w:tab/>
            </w:r>
            <w:r w:rsidRPr="00C85CAA">
              <w:rPr>
                <w:color w:val="000009"/>
                <w:spacing w:val="-4"/>
                <w:sz w:val="24"/>
                <w:szCs w:val="24"/>
              </w:rPr>
              <w:t xml:space="preserve">содержательным </w:t>
            </w:r>
            <w:r w:rsidRPr="00C85CAA">
              <w:rPr>
                <w:color w:val="000009"/>
                <w:spacing w:val="-2"/>
                <w:sz w:val="24"/>
                <w:szCs w:val="24"/>
              </w:rPr>
              <w:t>вопросам.</w:t>
            </w:r>
          </w:p>
          <w:p w:rsidR="00FD588C" w:rsidRPr="00C85CAA" w:rsidRDefault="00FD588C" w:rsidP="00843AB2">
            <w:pPr>
              <w:pStyle w:val="TableParagraph"/>
              <w:ind w:left="3" w:right="-15"/>
              <w:rPr>
                <w:sz w:val="24"/>
                <w:szCs w:val="24"/>
              </w:rPr>
            </w:pPr>
            <w:r w:rsidRPr="00C85CAA">
              <w:rPr>
                <w:color w:val="000009"/>
                <w:spacing w:val="-2"/>
                <w:sz w:val="24"/>
                <w:szCs w:val="24"/>
              </w:rPr>
              <w:t xml:space="preserve">Консультирование администрации Контролирование </w:t>
            </w:r>
            <w:r w:rsidRPr="00C85CAA">
              <w:rPr>
                <w:color w:val="000009"/>
                <w:sz w:val="24"/>
                <w:szCs w:val="24"/>
              </w:rPr>
              <w:t>выполнение</w:t>
            </w:r>
            <w:r w:rsidRPr="00C85CAA">
              <w:rPr>
                <w:color w:val="000009"/>
                <w:spacing w:val="80"/>
                <w:sz w:val="24"/>
                <w:szCs w:val="24"/>
              </w:rPr>
              <w:t xml:space="preserve"> </w:t>
            </w:r>
            <w:r w:rsidRPr="00C85CAA">
              <w:rPr>
                <w:color w:val="000009"/>
                <w:sz w:val="24"/>
                <w:szCs w:val="24"/>
              </w:rPr>
              <w:t xml:space="preserve">рекомендаций </w:t>
            </w:r>
            <w:r w:rsidRPr="00C85CAA">
              <w:rPr>
                <w:color w:val="000009"/>
                <w:spacing w:val="-4"/>
                <w:sz w:val="24"/>
                <w:szCs w:val="24"/>
              </w:rPr>
              <w:t>ППк</w:t>
            </w:r>
          </w:p>
        </w:tc>
      </w:tr>
    </w:tbl>
    <w:tbl>
      <w:tblPr>
        <w:tblStyle w:val="TableNormal"/>
        <w:tblpPr w:leftFromText="180" w:rightFromText="180" w:vertAnchor="page" w:horzAnchor="margin" w:tblpY="23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2"/>
        <w:gridCol w:w="2268"/>
        <w:gridCol w:w="2268"/>
        <w:gridCol w:w="3118"/>
      </w:tblGrid>
      <w:tr w:rsidR="006E0950" w:rsidRPr="00C85CAA" w:rsidTr="006E0950">
        <w:trPr>
          <w:trHeight w:val="4246"/>
        </w:trPr>
        <w:tc>
          <w:tcPr>
            <w:tcW w:w="1852" w:type="dxa"/>
          </w:tcPr>
          <w:p w:rsidR="006E0950" w:rsidRPr="00C85CAA" w:rsidRDefault="006E0950" w:rsidP="006E0950">
            <w:pPr>
              <w:pStyle w:val="TableParagraph"/>
              <w:rPr>
                <w:sz w:val="24"/>
                <w:szCs w:val="24"/>
              </w:rPr>
            </w:pPr>
          </w:p>
        </w:tc>
        <w:tc>
          <w:tcPr>
            <w:tcW w:w="2268" w:type="dxa"/>
          </w:tcPr>
          <w:p w:rsidR="006E0950" w:rsidRPr="00C85CAA" w:rsidRDefault="006E0950" w:rsidP="006E0950">
            <w:pPr>
              <w:pStyle w:val="TableParagraph"/>
              <w:ind w:left="4" w:right="-15"/>
              <w:rPr>
                <w:sz w:val="24"/>
                <w:szCs w:val="24"/>
              </w:rPr>
            </w:pPr>
            <w:r w:rsidRPr="00C85CAA">
              <w:rPr>
                <w:color w:val="000009"/>
                <w:spacing w:val="-2"/>
                <w:sz w:val="24"/>
                <w:szCs w:val="24"/>
              </w:rPr>
              <w:t>заседания, формирование состава</w:t>
            </w:r>
            <w:r w:rsidRPr="00C85CAA">
              <w:rPr>
                <w:color w:val="000009"/>
                <w:spacing w:val="40"/>
                <w:sz w:val="24"/>
                <w:szCs w:val="24"/>
              </w:rPr>
              <w:t xml:space="preserve"> </w:t>
            </w:r>
            <w:r w:rsidRPr="00C85CAA">
              <w:rPr>
                <w:color w:val="000009"/>
                <w:spacing w:val="-2"/>
                <w:sz w:val="24"/>
                <w:szCs w:val="24"/>
              </w:rPr>
              <w:t xml:space="preserve">учащихся, которые </w:t>
            </w:r>
            <w:r w:rsidRPr="00C85CAA">
              <w:rPr>
                <w:color w:val="000009"/>
                <w:sz w:val="24"/>
                <w:szCs w:val="24"/>
              </w:rPr>
              <w:t>обсуждаются</w:t>
            </w:r>
            <w:r w:rsidRPr="00C85CAA">
              <w:rPr>
                <w:color w:val="000009"/>
                <w:spacing w:val="13"/>
                <w:sz w:val="24"/>
                <w:szCs w:val="24"/>
              </w:rPr>
              <w:t xml:space="preserve"> </w:t>
            </w:r>
            <w:r w:rsidRPr="00C85CAA">
              <w:rPr>
                <w:color w:val="000009"/>
                <w:sz w:val="24"/>
                <w:szCs w:val="24"/>
              </w:rPr>
              <w:t>или приглашаются</w:t>
            </w:r>
            <w:r w:rsidRPr="00C85CAA">
              <w:rPr>
                <w:color w:val="000009"/>
                <w:spacing w:val="24"/>
                <w:sz w:val="24"/>
                <w:szCs w:val="24"/>
              </w:rPr>
              <w:t xml:space="preserve"> </w:t>
            </w:r>
            <w:r w:rsidRPr="00C85CAA">
              <w:rPr>
                <w:color w:val="000009"/>
                <w:sz w:val="24"/>
                <w:szCs w:val="24"/>
              </w:rPr>
              <w:t xml:space="preserve">на </w:t>
            </w:r>
            <w:r w:rsidRPr="00C85CAA">
              <w:rPr>
                <w:color w:val="000009"/>
                <w:spacing w:val="-2"/>
                <w:sz w:val="24"/>
                <w:szCs w:val="24"/>
              </w:rPr>
              <w:t xml:space="preserve">заседание, координация </w:t>
            </w:r>
            <w:r w:rsidRPr="00C85CAA">
              <w:rPr>
                <w:color w:val="000009"/>
                <w:sz w:val="24"/>
                <w:szCs w:val="24"/>
              </w:rPr>
              <w:t>связи</w:t>
            </w:r>
            <w:r w:rsidRPr="00C85CAA">
              <w:rPr>
                <w:color w:val="000009"/>
                <w:spacing w:val="80"/>
                <w:sz w:val="24"/>
                <w:szCs w:val="24"/>
              </w:rPr>
              <w:t xml:space="preserve"> Т</w:t>
            </w:r>
            <w:r w:rsidRPr="00C85CAA">
              <w:rPr>
                <w:color w:val="000009"/>
                <w:sz w:val="24"/>
                <w:szCs w:val="24"/>
              </w:rPr>
              <w:t>ПМПК</w:t>
            </w:r>
            <w:r w:rsidRPr="00C85CAA">
              <w:rPr>
                <w:color w:val="000009"/>
                <w:spacing w:val="80"/>
                <w:sz w:val="24"/>
                <w:szCs w:val="24"/>
              </w:rPr>
              <w:t xml:space="preserve"> </w:t>
            </w:r>
            <w:r w:rsidRPr="00C85CAA">
              <w:rPr>
                <w:color w:val="000009"/>
                <w:sz w:val="24"/>
                <w:szCs w:val="24"/>
              </w:rPr>
              <w:t xml:space="preserve">с </w:t>
            </w:r>
            <w:r w:rsidRPr="00C85CAA">
              <w:rPr>
                <w:color w:val="000009"/>
                <w:spacing w:val="-2"/>
                <w:sz w:val="24"/>
                <w:szCs w:val="24"/>
              </w:rPr>
              <w:t>частниками образовательного процесса, структурными подразделениями</w:t>
            </w:r>
          </w:p>
          <w:p w:rsidR="006E0950" w:rsidRPr="00C85CAA" w:rsidRDefault="006E0950" w:rsidP="006E0950">
            <w:pPr>
              <w:pStyle w:val="TableParagraph"/>
              <w:ind w:left="4"/>
              <w:rPr>
                <w:sz w:val="24"/>
                <w:szCs w:val="24"/>
              </w:rPr>
            </w:pPr>
            <w:r w:rsidRPr="00C85CAA">
              <w:rPr>
                <w:color w:val="000009"/>
                <w:spacing w:val="-2"/>
                <w:sz w:val="24"/>
                <w:szCs w:val="24"/>
              </w:rPr>
              <w:t>школы</w:t>
            </w:r>
          </w:p>
        </w:tc>
        <w:tc>
          <w:tcPr>
            <w:tcW w:w="2268" w:type="dxa"/>
          </w:tcPr>
          <w:p w:rsidR="006E0950" w:rsidRPr="00C85CAA" w:rsidRDefault="006E0950" w:rsidP="006E0950">
            <w:pPr>
              <w:pStyle w:val="TableParagraph"/>
              <w:rPr>
                <w:sz w:val="24"/>
                <w:szCs w:val="24"/>
              </w:rPr>
            </w:pPr>
          </w:p>
        </w:tc>
        <w:tc>
          <w:tcPr>
            <w:tcW w:w="3118" w:type="dxa"/>
          </w:tcPr>
          <w:p w:rsidR="006E0950" w:rsidRPr="00C85CAA" w:rsidRDefault="006E0950" w:rsidP="006E0950">
            <w:pPr>
              <w:pStyle w:val="TableParagraph"/>
              <w:rPr>
                <w:sz w:val="24"/>
                <w:szCs w:val="24"/>
              </w:rPr>
            </w:pPr>
          </w:p>
        </w:tc>
      </w:tr>
      <w:tr w:rsidR="006E0950" w:rsidRPr="00C85CAA" w:rsidTr="006E0950">
        <w:trPr>
          <w:trHeight w:val="5233"/>
        </w:trPr>
        <w:tc>
          <w:tcPr>
            <w:tcW w:w="1852" w:type="dxa"/>
          </w:tcPr>
          <w:p w:rsidR="006E0950" w:rsidRPr="00C85CAA" w:rsidRDefault="006E0950" w:rsidP="006E0950">
            <w:pPr>
              <w:pStyle w:val="TableParagraph"/>
              <w:ind w:left="4"/>
              <w:rPr>
                <w:sz w:val="24"/>
                <w:szCs w:val="24"/>
              </w:rPr>
            </w:pPr>
            <w:r w:rsidRPr="00C85CAA">
              <w:rPr>
                <w:color w:val="000009"/>
                <w:spacing w:val="-7"/>
                <w:sz w:val="24"/>
                <w:szCs w:val="24"/>
              </w:rPr>
              <w:t>Педагог-</w:t>
            </w:r>
            <w:r w:rsidRPr="00C85CAA">
              <w:rPr>
                <w:color w:val="000009"/>
                <w:spacing w:val="-2"/>
                <w:sz w:val="24"/>
                <w:szCs w:val="24"/>
              </w:rPr>
              <w:t>психолог</w:t>
            </w:r>
          </w:p>
        </w:tc>
        <w:tc>
          <w:tcPr>
            <w:tcW w:w="2268" w:type="dxa"/>
          </w:tcPr>
          <w:p w:rsidR="006E0950" w:rsidRPr="00C85CAA" w:rsidRDefault="006E0950" w:rsidP="006E0950">
            <w:pPr>
              <w:pStyle w:val="TableParagraph"/>
              <w:tabs>
                <w:tab w:val="left" w:pos="1862"/>
              </w:tabs>
              <w:ind w:left="4" w:right="-29"/>
              <w:rPr>
                <w:sz w:val="24"/>
                <w:szCs w:val="24"/>
              </w:rPr>
            </w:pPr>
            <w:r w:rsidRPr="00C85CAA">
              <w:rPr>
                <w:color w:val="000009"/>
                <w:spacing w:val="-2"/>
                <w:sz w:val="24"/>
                <w:szCs w:val="24"/>
              </w:rPr>
              <w:t>Проведение необходимой диагностической работы</w:t>
            </w:r>
            <w:r w:rsidRPr="00C85CAA">
              <w:rPr>
                <w:color w:val="000009"/>
                <w:spacing w:val="40"/>
                <w:sz w:val="24"/>
                <w:szCs w:val="24"/>
              </w:rPr>
              <w:t xml:space="preserve"> </w:t>
            </w:r>
            <w:r w:rsidRPr="00C85CAA">
              <w:rPr>
                <w:color w:val="000009"/>
                <w:sz w:val="24"/>
                <w:szCs w:val="24"/>
              </w:rPr>
              <w:t>учащегося</w:t>
            </w:r>
            <w:r w:rsidRPr="00C85CAA">
              <w:rPr>
                <w:color w:val="000009"/>
                <w:spacing w:val="-7"/>
                <w:sz w:val="24"/>
                <w:szCs w:val="24"/>
              </w:rPr>
              <w:t xml:space="preserve"> </w:t>
            </w:r>
            <w:r w:rsidRPr="00C85CAA">
              <w:rPr>
                <w:color w:val="000009"/>
                <w:sz w:val="24"/>
                <w:szCs w:val="24"/>
              </w:rPr>
              <w:t>с ОВЗ, п</w:t>
            </w:r>
            <w:r w:rsidRPr="00C85CAA">
              <w:rPr>
                <w:color w:val="000009"/>
                <w:spacing w:val="-2"/>
                <w:sz w:val="24"/>
                <w:szCs w:val="24"/>
              </w:rPr>
              <w:t>одготовка материалов</w:t>
            </w:r>
            <w:r w:rsidRPr="00C85CAA">
              <w:rPr>
                <w:color w:val="000009"/>
                <w:sz w:val="24"/>
                <w:szCs w:val="24"/>
              </w:rPr>
              <w:tab/>
            </w:r>
            <w:r w:rsidRPr="00C85CAA">
              <w:rPr>
                <w:color w:val="000009"/>
                <w:spacing w:val="-10"/>
                <w:sz w:val="24"/>
                <w:szCs w:val="24"/>
              </w:rPr>
              <w:t xml:space="preserve">к </w:t>
            </w:r>
            <w:r w:rsidRPr="00C85CAA">
              <w:rPr>
                <w:color w:val="000009"/>
                <w:spacing w:val="-2"/>
                <w:sz w:val="24"/>
                <w:szCs w:val="24"/>
              </w:rPr>
              <w:t>консилиуму</w:t>
            </w:r>
          </w:p>
        </w:tc>
        <w:tc>
          <w:tcPr>
            <w:tcW w:w="2268" w:type="dxa"/>
          </w:tcPr>
          <w:p w:rsidR="006E0950" w:rsidRPr="00C85CAA" w:rsidRDefault="006E0950" w:rsidP="006E0950">
            <w:pPr>
              <w:pStyle w:val="TableParagraph"/>
              <w:tabs>
                <w:tab w:val="left" w:pos="2005"/>
                <w:tab w:val="left" w:pos="2142"/>
              </w:tabs>
              <w:ind w:left="3" w:right="-15"/>
              <w:rPr>
                <w:sz w:val="24"/>
                <w:szCs w:val="24"/>
              </w:rPr>
            </w:pPr>
            <w:r w:rsidRPr="00C85CAA">
              <w:rPr>
                <w:color w:val="000009"/>
                <w:spacing w:val="-2"/>
                <w:sz w:val="24"/>
                <w:szCs w:val="24"/>
              </w:rPr>
              <w:t>Предоставление участникам консилиума необходимой информации</w:t>
            </w:r>
            <w:r w:rsidRPr="00C85CAA">
              <w:rPr>
                <w:color w:val="000009"/>
                <w:sz w:val="24"/>
                <w:szCs w:val="24"/>
              </w:rPr>
              <w:tab/>
            </w:r>
            <w:r w:rsidRPr="00C85CAA">
              <w:rPr>
                <w:color w:val="000009"/>
                <w:spacing w:val="-6"/>
                <w:sz w:val="24"/>
                <w:szCs w:val="24"/>
              </w:rPr>
              <w:t xml:space="preserve">по </w:t>
            </w:r>
            <w:r w:rsidRPr="00C85CAA">
              <w:rPr>
                <w:color w:val="000009"/>
                <w:spacing w:val="-2"/>
                <w:sz w:val="24"/>
                <w:szCs w:val="24"/>
              </w:rPr>
              <w:t xml:space="preserve">конкретным </w:t>
            </w:r>
            <w:r w:rsidRPr="00C85CAA">
              <w:rPr>
                <w:color w:val="000009"/>
                <w:sz w:val="24"/>
                <w:szCs w:val="24"/>
              </w:rPr>
              <w:t xml:space="preserve">учащимся с ОВЗ. </w:t>
            </w:r>
            <w:r w:rsidRPr="00C85CAA">
              <w:rPr>
                <w:color w:val="000009"/>
                <w:spacing w:val="-2"/>
                <w:sz w:val="24"/>
                <w:szCs w:val="24"/>
              </w:rPr>
              <w:t>Участие</w:t>
            </w:r>
            <w:r w:rsidRPr="00C85CAA">
              <w:rPr>
                <w:color w:val="000009"/>
                <w:sz w:val="24"/>
                <w:szCs w:val="24"/>
              </w:rPr>
              <w:tab/>
            </w:r>
            <w:r w:rsidRPr="00C85CAA">
              <w:rPr>
                <w:color w:val="000009"/>
                <w:sz w:val="24"/>
                <w:szCs w:val="24"/>
              </w:rPr>
              <w:tab/>
            </w:r>
            <w:r w:rsidRPr="00C85CAA">
              <w:rPr>
                <w:color w:val="000009"/>
                <w:spacing w:val="-10"/>
                <w:sz w:val="24"/>
                <w:szCs w:val="24"/>
              </w:rPr>
              <w:t>в</w:t>
            </w:r>
          </w:p>
          <w:p w:rsidR="006E0950" w:rsidRPr="00C85CAA" w:rsidRDefault="006E0950" w:rsidP="006E0950">
            <w:pPr>
              <w:pStyle w:val="TableParagraph"/>
              <w:tabs>
                <w:tab w:val="left" w:pos="860"/>
                <w:tab w:val="left" w:pos="1075"/>
                <w:tab w:val="left" w:pos="1476"/>
              </w:tabs>
              <w:ind w:left="3" w:right="-15"/>
              <w:rPr>
                <w:sz w:val="24"/>
                <w:szCs w:val="24"/>
              </w:rPr>
            </w:pPr>
            <w:r w:rsidRPr="00C85CAA">
              <w:rPr>
                <w:color w:val="000009"/>
                <w:spacing w:val="-2"/>
                <w:sz w:val="24"/>
                <w:szCs w:val="24"/>
              </w:rPr>
              <w:t>разработке стратегии сопровождения. Планирование</w:t>
            </w:r>
            <w:r w:rsidRPr="00C85CAA">
              <w:rPr>
                <w:color w:val="000009"/>
                <w:sz w:val="24"/>
                <w:szCs w:val="24"/>
              </w:rPr>
              <w:t xml:space="preserve"> </w:t>
            </w:r>
            <w:r w:rsidRPr="00C85CAA">
              <w:rPr>
                <w:color w:val="000009"/>
                <w:spacing w:val="-2"/>
                <w:sz w:val="24"/>
                <w:szCs w:val="24"/>
              </w:rPr>
              <w:t xml:space="preserve">форм </w:t>
            </w:r>
            <w:r w:rsidRPr="00C85CAA">
              <w:rPr>
                <w:color w:val="000009"/>
                <w:spacing w:val="-10"/>
                <w:sz w:val="24"/>
                <w:szCs w:val="24"/>
              </w:rPr>
              <w:t>и</w:t>
            </w:r>
            <w:r w:rsidRPr="00C85CAA">
              <w:rPr>
                <w:color w:val="000009"/>
                <w:sz w:val="24"/>
                <w:szCs w:val="24"/>
              </w:rPr>
              <w:tab/>
            </w:r>
            <w:r w:rsidRPr="00C85CAA">
              <w:rPr>
                <w:color w:val="000009"/>
                <w:spacing w:val="-2"/>
                <w:sz w:val="24"/>
                <w:szCs w:val="24"/>
              </w:rPr>
              <w:t>направлений работы</w:t>
            </w:r>
            <w:r w:rsidRPr="00C85CAA">
              <w:rPr>
                <w:color w:val="000009"/>
                <w:sz w:val="24"/>
                <w:szCs w:val="24"/>
              </w:rPr>
              <w:tab/>
            </w:r>
            <w:r w:rsidRPr="00C85CAA">
              <w:rPr>
                <w:color w:val="000009"/>
                <w:sz w:val="24"/>
                <w:szCs w:val="24"/>
              </w:rPr>
              <w:tab/>
            </w:r>
            <w:r w:rsidRPr="00C85CAA">
              <w:rPr>
                <w:color w:val="000009"/>
                <w:spacing w:val="-10"/>
                <w:sz w:val="24"/>
                <w:szCs w:val="24"/>
              </w:rPr>
              <w:t>в</w:t>
            </w:r>
            <w:r w:rsidRPr="00C85CAA">
              <w:rPr>
                <w:color w:val="000009"/>
                <w:sz w:val="24"/>
                <w:szCs w:val="24"/>
              </w:rPr>
              <w:tab/>
            </w:r>
            <w:r w:rsidRPr="00C85CAA">
              <w:rPr>
                <w:color w:val="000009"/>
                <w:spacing w:val="-2"/>
                <w:sz w:val="24"/>
                <w:szCs w:val="24"/>
              </w:rPr>
              <w:t xml:space="preserve">рамках сопровождения конкретного </w:t>
            </w:r>
            <w:r w:rsidRPr="00C85CAA">
              <w:rPr>
                <w:color w:val="000009"/>
                <w:sz w:val="24"/>
                <w:szCs w:val="24"/>
              </w:rPr>
              <w:t>учащегося с ОВЗ</w:t>
            </w:r>
          </w:p>
        </w:tc>
        <w:tc>
          <w:tcPr>
            <w:tcW w:w="3118" w:type="dxa"/>
          </w:tcPr>
          <w:p w:rsidR="006E0950" w:rsidRPr="00C85CAA" w:rsidRDefault="006E0950" w:rsidP="006E0950">
            <w:pPr>
              <w:pStyle w:val="TableParagraph"/>
              <w:tabs>
                <w:tab w:val="left" w:pos="2985"/>
              </w:tabs>
              <w:ind w:left="3" w:right="-29"/>
              <w:rPr>
                <w:sz w:val="24"/>
                <w:szCs w:val="24"/>
              </w:rPr>
            </w:pPr>
            <w:r w:rsidRPr="00C85CAA">
              <w:rPr>
                <w:color w:val="000009"/>
                <w:spacing w:val="-2"/>
                <w:sz w:val="24"/>
                <w:szCs w:val="24"/>
              </w:rPr>
              <w:t>Проведение психокоррекционных, развивающих</w:t>
            </w:r>
            <w:r w:rsidRPr="00C85CAA">
              <w:rPr>
                <w:color w:val="000009"/>
                <w:sz w:val="24"/>
                <w:szCs w:val="24"/>
              </w:rPr>
              <w:tab/>
            </w:r>
            <w:r w:rsidRPr="00C85CAA">
              <w:rPr>
                <w:color w:val="000009"/>
                <w:spacing w:val="-10"/>
                <w:sz w:val="24"/>
                <w:szCs w:val="24"/>
              </w:rPr>
              <w:t xml:space="preserve">и </w:t>
            </w:r>
            <w:r w:rsidRPr="00C85CAA">
              <w:rPr>
                <w:color w:val="000009"/>
                <w:spacing w:val="-2"/>
                <w:sz w:val="24"/>
                <w:szCs w:val="24"/>
              </w:rPr>
              <w:t xml:space="preserve">консультативных </w:t>
            </w:r>
            <w:r w:rsidRPr="00C85CAA">
              <w:rPr>
                <w:color w:val="000009"/>
                <w:sz w:val="24"/>
                <w:szCs w:val="24"/>
              </w:rPr>
              <w:t>мероприятий</w:t>
            </w:r>
            <w:r w:rsidRPr="00C85CAA">
              <w:rPr>
                <w:color w:val="000009"/>
                <w:spacing w:val="-17"/>
                <w:sz w:val="24"/>
                <w:szCs w:val="24"/>
              </w:rPr>
              <w:t xml:space="preserve"> </w:t>
            </w:r>
            <w:r w:rsidRPr="00C85CAA">
              <w:rPr>
                <w:color w:val="000009"/>
                <w:sz w:val="24"/>
                <w:szCs w:val="24"/>
              </w:rPr>
              <w:t>с</w:t>
            </w:r>
            <w:r w:rsidRPr="00C85CAA">
              <w:rPr>
                <w:color w:val="000009"/>
                <w:spacing w:val="-13"/>
                <w:sz w:val="24"/>
                <w:szCs w:val="24"/>
              </w:rPr>
              <w:t xml:space="preserve"> </w:t>
            </w:r>
            <w:r w:rsidRPr="00C85CAA">
              <w:rPr>
                <w:color w:val="000009"/>
                <w:sz w:val="24"/>
                <w:szCs w:val="24"/>
              </w:rPr>
              <w:t>учащимися</w:t>
            </w:r>
            <w:r w:rsidRPr="00C85CAA">
              <w:rPr>
                <w:color w:val="000009"/>
                <w:spacing w:val="-9"/>
                <w:sz w:val="24"/>
                <w:szCs w:val="24"/>
              </w:rPr>
              <w:t xml:space="preserve"> </w:t>
            </w:r>
            <w:r w:rsidRPr="00C85CAA">
              <w:rPr>
                <w:color w:val="000009"/>
                <w:sz w:val="24"/>
                <w:szCs w:val="24"/>
              </w:rPr>
              <w:t>с ОВЗ и учащимися класса.</w:t>
            </w:r>
          </w:p>
          <w:p w:rsidR="006E0950" w:rsidRPr="00C85CAA" w:rsidRDefault="006E0950" w:rsidP="006E0950">
            <w:pPr>
              <w:pStyle w:val="TableParagraph"/>
              <w:tabs>
                <w:tab w:val="left" w:pos="1557"/>
                <w:tab w:val="left" w:pos="1758"/>
                <w:tab w:val="left" w:pos="2985"/>
              </w:tabs>
              <w:ind w:left="3" w:right="-29"/>
              <w:rPr>
                <w:sz w:val="24"/>
                <w:szCs w:val="24"/>
              </w:rPr>
            </w:pPr>
            <w:r w:rsidRPr="00C85CAA">
              <w:rPr>
                <w:color w:val="000009"/>
                <w:spacing w:val="-2"/>
                <w:sz w:val="24"/>
                <w:szCs w:val="24"/>
              </w:rPr>
              <w:t>Проведение</w:t>
            </w:r>
            <w:r w:rsidRPr="00C85CAA">
              <w:rPr>
                <w:color w:val="000009"/>
                <w:sz w:val="24"/>
                <w:szCs w:val="24"/>
              </w:rPr>
              <w:tab/>
            </w:r>
            <w:r w:rsidRPr="00C85CAA">
              <w:rPr>
                <w:color w:val="000009"/>
                <w:spacing w:val="-2"/>
                <w:sz w:val="24"/>
                <w:szCs w:val="24"/>
              </w:rPr>
              <w:t>групповых</w:t>
            </w:r>
            <w:r w:rsidRPr="00C85CAA">
              <w:rPr>
                <w:color w:val="000009"/>
                <w:sz w:val="24"/>
                <w:szCs w:val="24"/>
              </w:rPr>
              <w:tab/>
            </w:r>
            <w:r w:rsidRPr="00C85CAA">
              <w:rPr>
                <w:color w:val="000009"/>
                <w:spacing w:val="-10"/>
                <w:sz w:val="24"/>
                <w:szCs w:val="24"/>
              </w:rPr>
              <w:t xml:space="preserve">и </w:t>
            </w:r>
            <w:r w:rsidRPr="00C85CAA">
              <w:rPr>
                <w:color w:val="000009"/>
                <w:spacing w:val="-2"/>
                <w:sz w:val="24"/>
                <w:szCs w:val="24"/>
              </w:rPr>
              <w:t xml:space="preserve">индивидуальных </w:t>
            </w:r>
            <w:r w:rsidRPr="00C85CAA">
              <w:rPr>
                <w:color w:val="000009"/>
                <w:sz w:val="24"/>
                <w:szCs w:val="24"/>
              </w:rPr>
              <w:t>консультаций</w:t>
            </w:r>
            <w:r w:rsidRPr="00C85CAA">
              <w:rPr>
                <w:color w:val="000009"/>
                <w:spacing w:val="30"/>
                <w:sz w:val="24"/>
                <w:szCs w:val="24"/>
              </w:rPr>
              <w:t xml:space="preserve"> </w:t>
            </w:r>
            <w:r w:rsidRPr="00C85CAA">
              <w:rPr>
                <w:color w:val="000009"/>
                <w:sz w:val="24"/>
                <w:szCs w:val="24"/>
              </w:rPr>
              <w:t>с</w:t>
            </w:r>
            <w:r w:rsidRPr="00C85CAA">
              <w:rPr>
                <w:color w:val="000009"/>
                <w:spacing w:val="18"/>
                <w:sz w:val="24"/>
                <w:szCs w:val="24"/>
              </w:rPr>
              <w:t xml:space="preserve"> </w:t>
            </w:r>
            <w:r w:rsidRPr="00C85CAA">
              <w:rPr>
                <w:color w:val="000009"/>
                <w:sz w:val="24"/>
                <w:szCs w:val="24"/>
              </w:rPr>
              <w:t xml:space="preserve">педагогами </w:t>
            </w:r>
            <w:r w:rsidRPr="00C85CAA">
              <w:rPr>
                <w:color w:val="000009"/>
                <w:spacing w:val="-2"/>
                <w:sz w:val="24"/>
                <w:szCs w:val="24"/>
              </w:rPr>
              <w:t>родителями.</w:t>
            </w:r>
          </w:p>
          <w:p w:rsidR="006E0950" w:rsidRPr="00C85CAA" w:rsidRDefault="006E0950" w:rsidP="006E0950">
            <w:pPr>
              <w:pStyle w:val="TableParagraph"/>
              <w:ind w:left="3" w:right="-15"/>
              <w:rPr>
                <w:sz w:val="24"/>
                <w:szCs w:val="24"/>
              </w:rPr>
            </w:pPr>
            <w:r w:rsidRPr="00C85CAA">
              <w:rPr>
                <w:color w:val="000009"/>
                <w:spacing w:val="-4"/>
                <w:sz w:val="24"/>
                <w:szCs w:val="24"/>
              </w:rPr>
              <w:t xml:space="preserve">Консультирование </w:t>
            </w:r>
            <w:r w:rsidRPr="00C85CAA">
              <w:rPr>
                <w:color w:val="000009"/>
                <w:spacing w:val="-2"/>
                <w:sz w:val="24"/>
                <w:szCs w:val="24"/>
              </w:rPr>
              <w:t>администрации.</w:t>
            </w:r>
          </w:p>
          <w:p w:rsidR="006E0950" w:rsidRPr="00C85CAA" w:rsidRDefault="006E0950" w:rsidP="006E0950">
            <w:pPr>
              <w:pStyle w:val="TableParagraph"/>
              <w:ind w:left="3" w:right="-15"/>
              <w:jc w:val="both"/>
              <w:rPr>
                <w:sz w:val="24"/>
                <w:szCs w:val="24"/>
              </w:rPr>
            </w:pPr>
            <w:r w:rsidRPr="00C85CAA">
              <w:rPr>
                <w:color w:val="000009"/>
                <w:sz w:val="24"/>
                <w:szCs w:val="24"/>
              </w:rPr>
              <w:t xml:space="preserve">Планирование совместной работы с классным </w:t>
            </w:r>
            <w:r w:rsidRPr="00C85CAA">
              <w:rPr>
                <w:color w:val="000009"/>
                <w:spacing w:val="-2"/>
                <w:sz w:val="24"/>
                <w:szCs w:val="24"/>
              </w:rPr>
              <w:t>руководителем.</w:t>
            </w:r>
          </w:p>
          <w:p w:rsidR="006E0950" w:rsidRPr="00C85CAA" w:rsidRDefault="006E0950" w:rsidP="006E0950">
            <w:pPr>
              <w:pStyle w:val="TableParagraph"/>
              <w:tabs>
                <w:tab w:val="left" w:pos="441"/>
                <w:tab w:val="left" w:pos="1653"/>
                <w:tab w:val="left" w:pos="1964"/>
              </w:tabs>
              <w:ind w:left="3" w:right="-15"/>
              <w:rPr>
                <w:sz w:val="24"/>
                <w:szCs w:val="24"/>
              </w:rPr>
            </w:pPr>
            <w:r w:rsidRPr="00C85CAA">
              <w:rPr>
                <w:color w:val="000009"/>
                <w:spacing w:val="-2"/>
                <w:sz w:val="24"/>
                <w:szCs w:val="24"/>
              </w:rPr>
              <w:t>Психологическое просвещение</w:t>
            </w:r>
            <w:r w:rsidRPr="00C85CAA">
              <w:rPr>
                <w:color w:val="000009"/>
                <w:sz w:val="24"/>
                <w:szCs w:val="24"/>
              </w:rPr>
              <w:tab/>
            </w:r>
            <w:r w:rsidRPr="00C85CAA">
              <w:rPr>
                <w:color w:val="000009"/>
                <w:spacing w:val="-2"/>
                <w:sz w:val="24"/>
                <w:szCs w:val="24"/>
              </w:rPr>
              <w:t xml:space="preserve">деятельности </w:t>
            </w:r>
            <w:r w:rsidRPr="00C85CAA">
              <w:rPr>
                <w:color w:val="000009"/>
                <w:spacing w:val="-10"/>
                <w:sz w:val="24"/>
                <w:szCs w:val="24"/>
              </w:rPr>
              <w:t>в</w:t>
            </w:r>
            <w:r w:rsidRPr="00C85CAA">
              <w:rPr>
                <w:color w:val="000009"/>
                <w:sz w:val="24"/>
                <w:szCs w:val="24"/>
              </w:rPr>
              <w:tab/>
            </w:r>
            <w:r w:rsidRPr="00C85CAA">
              <w:rPr>
                <w:color w:val="000009"/>
                <w:spacing w:val="-2"/>
                <w:sz w:val="24"/>
                <w:szCs w:val="24"/>
              </w:rPr>
              <w:t>различных</w:t>
            </w:r>
            <w:r w:rsidRPr="00C85CAA">
              <w:rPr>
                <w:color w:val="000009"/>
                <w:sz w:val="24"/>
                <w:szCs w:val="24"/>
              </w:rPr>
              <w:tab/>
            </w:r>
            <w:r w:rsidRPr="00C85CAA">
              <w:rPr>
                <w:color w:val="000009"/>
                <w:sz w:val="24"/>
                <w:szCs w:val="24"/>
              </w:rPr>
              <w:tab/>
            </w:r>
            <w:r w:rsidRPr="00C85CAA">
              <w:rPr>
                <w:color w:val="000009"/>
                <w:spacing w:val="-2"/>
                <w:sz w:val="24"/>
                <w:szCs w:val="24"/>
              </w:rPr>
              <w:t>школьных</w:t>
            </w:r>
          </w:p>
          <w:p w:rsidR="006E0950" w:rsidRPr="00C85CAA" w:rsidRDefault="006E0950" w:rsidP="006E0950">
            <w:pPr>
              <w:pStyle w:val="TableParagraph"/>
              <w:ind w:left="3"/>
              <w:rPr>
                <w:sz w:val="24"/>
                <w:szCs w:val="24"/>
              </w:rPr>
            </w:pPr>
            <w:r w:rsidRPr="00C85CAA">
              <w:rPr>
                <w:color w:val="000009"/>
                <w:spacing w:val="-2"/>
                <w:sz w:val="24"/>
                <w:szCs w:val="24"/>
              </w:rPr>
              <w:t>параллелях</w:t>
            </w:r>
          </w:p>
        </w:tc>
      </w:tr>
      <w:tr w:rsidR="006E0950" w:rsidRPr="00C85CAA" w:rsidTr="006E0950">
        <w:trPr>
          <w:trHeight w:val="1820"/>
        </w:trPr>
        <w:tc>
          <w:tcPr>
            <w:tcW w:w="1852" w:type="dxa"/>
          </w:tcPr>
          <w:p w:rsidR="006E0950" w:rsidRPr="00C85CAA" w:rsidRDefault="006E0950" w:rsidP="006E0950">
            <w:pPr>
              <w:pStyle w:val="TableParagraph"/>
              <w:tabs>
                <w:tab w:val="left" w:pos="1891"/>
              </w:tabs>
              <w:ind w:left="4" w:right="-15"/>
              <w:rPr>
                <w:sz w:val="24"/>
                <w:szCs w:val="24"/>
              </w:rPr>
            </w:pPr>
            <w:r w:rsidRPr="00C85CAA">
              <w:rPr>
                <w:color w:val="000009"/>
                <w:spacing w:val="-2"/>
                <w:sz w:val="24"/>
                <w:szCs w:val="24"/>
              </w:rPr>
              <w:t>Учитель</w:t>
            </w:r>
            <w:r w:rsidRPr="00C85CAA">
              <w:rPr>
                <w:color w:val="000009"/>
                <w:sz w:val="24"/>
                <w:szCs w:val="24"/>
              </w:rPr>
              <w:tab/>
            </w:r>
            <w:r w:rsidRPr="00C85CAA">
              <w:rPr>
                <w:color w:val="000009"/>
                <w:spacing w:val="-10"/>
                <w:sz w:val="24"/>
                <w:szCs w:val="24"/>
              </w:rPr>
              <w:t xml:space="preserve">- </w:t>
            </w:r>
            <w:r w:rsidRPr="00C85CAA">
              <w:rPr>
                <w:color w:val="000009"/>
                <w:spacing w:val="-2"/>
                <w:sz w:val="24"/>
                <w:szCs w:val="24"/>
              </w:rPr>
              <w:t>дефектолог</w:t>
            </w:r>
          </w:p>
        </w:tc>
        <w:tc>
          <w:tcPr>
            <w:tcW w:w="2268" w:type="dxa"/>
          </w:tcPr>
          <w:p w:rsidR="006E0950" w:rsidRPr="00C85CAA" w:rsidRDefault="006E0950" w:rsidP="006E0950">
            <w:pPr>
              <w:pStyle w:val="TableParagraph"/>
              <w:ind w:left="4" w:right="2"/>
              <w:rPr>
                <w:sz w:val="24"/>
                <w:szCs w:val="24"/>
              </w:rPr>
            </w:pPr>
            <w:r w:rsidRPr="00C85CAA">
              <w:rPr>
                <w:color w:val="000009"/>
                <w:spacing w:val="-2"/>
                <w:sz w:val="24"/>
                <w:szCs w:val="24"/>
              </w:rPr>
              <w:t>Проведение необходимой диагностической работы</w:t>
            </w:r>
            <w:r w:rsidRPr="00C85CAA">
              <w:rPr>
                <w:color w:val="000009"/>
                <w:spacing w:val="40"/>
                <w:sz w:val="24"/>
                <w:szCs w:val="24"/>
              </w:rPr>
              <w:t xml:space="preserve"> </w:t>
            </w:r>
            <w:r w:rsidRPr="00C85CAA">
              <w:rPr>
                <w:color w:val="000009"/>
                <w:sz w:val="24"/>
                <w:szCs w:val="24"/>
              </w:rPr>
              <w:t>учащегося</w:t>
            </w:r>
            <w:r w:rsidRPr="00C85CAA">
              <w:rPr>
                <w:color w:val="000009"/>
                <w:spacing w:val="-12"/>
                <w:sz w:val="24"/>
                <w:szCs w:val="24"/>
              </w:rPr>
              <w:t xml:space="preserve"> </w:t>
            </w:r>
            <w:r w:rsidRPr="00C85CAA">
              <w:rPr>
                <w:color w:val="000009"/>
                <w:sz w:val="24"/>
                <w:szCs w:val="24"/>
              </w:rPr>
              <w:t>с</w:t>
            </w:r>
            <w:r w:rsidRPr="00C85CAA">
              <w:rPr>
                <w:color w:val="000009"/>
                <w:spacing w:val="-6"/>
                <w:sz w:val="24"/>
                <w:szCs w:val="24"/>
              </w:rPr>
              <w:t xml:space="preserve"> </w:t>
            </w:r>
            <w:r w:rsidRPr="00C85CAA">
              <w:rPr>
                <w:color w:val="000009"/>
                <w:sz w:val="24"/>
                <w:szCs w:val="24"/>
              </w:rPr>
              <w:t xml:space="preserve">ОВЗ, </w:t>
            </w:r>
            <w:r w:rsidRPr="00C85CAA">
              <w:rPr>
                <w:color w:val="000009"/>
                <w:spacing w:val="-2"/>
                <w:sz w:val="24"/>
                <w:szCs w:val="24"/>
              </w:rPr>
              <w:t>подготовка</w:t>
            </w:r>
          </w:p>
          <w:p w:rsidR="006E0950" w:rsidRPr="00C85CAA" w:rsidRDefault="006E0950" w:rsidP="006E0950">
            <w:pPr>
              <w:pStyle w:val="TableParagraph"/>
              <w:tabs>
                <w:tab w:val="left" w:pos="1862"/>
              </w:tabs>
              <w:ind w:left="4" w:right="-29"/>
              <w:rPr>
                <w:sz w:val="24"/>
                <w:szCs w:val="24"/>
              </w:rPr>
            </w:pPr>
            <w:r w:rsidRPr="00C85CAA">
              <w:rPr>
                <w:color w:val="000009"/>
                <w:spacing w:val="-2"/>
                <w:sz w:val="24"/>
                <w:szCs w:val="24"/>
              </w:rPr>
              <w:t>материалов</w:t>
            </w:r>
            <w:r w:rsidRPr="00C85CAA">
              <w:rPr>
                <w:color w:val="000009"/>
                <w:sz w:val="24"/>
                <w:szCs w:val="24"/>
              </w:rPr>
              <w:tab/>
            </w:r>
            <w:r w:rsidRPr="00C85CAA">
              <w:rPr>
                <w:color w:val="000009"/>
                <w:spacing w:val="-10"/>
                <w:sz w:val="24"/>
                <w:szCs w:val="24"/>
              </w:rPr>
              <w:t>к</w:t>
            </w:r>
          </w:p>
        </w:tc>
        <w:tc>
          <w:tcPr>
            <w:tcW w:w="2268" w:type="dxa"/>
          </w:tcPr>
          <w:p w:rsidR="006E0950" w:rsidRPr="00C85CAA" w:rsidRDefault="006E0950" w:rsidP="006E0950">
            <w:pPr>
              <w:pStyle w:val="TableParagraph"/>
              <w:tabs>
                <w:tab w:val="left" w:pos="2005"/>
              </w:tabs>
              <w:ind w:left="3" w:right="-15"/>
              <w:rPr>
                <w:sz w:val="24"/>
                <w:szCs w:val="24"/>
              </w:rPr>
            </w:pPr>
            <w:r w:rsidRPr="00C85CAA">
              <w:rPr>
                <w:color w:val="000009"/>
                <w:spacing w:val="-2"/>
                <w:sz w:val="24"/>
                <w:szCs w:val="24"/>
              </w:rPr>
              <w:t>Предоставление участникам консилиума необходимой информации</w:t>
            </w:r>
            <w:r w:rsidRPr="00C85CAA">
              <w:rPr>
                <w:color w:val="000009"/>
                <w:sz w:val="24"/>
                <w:szCs w:val="24"/>
              </w:rPr>
              <w:tab/>
            </w:r>
            <w:r w:rsidRPr="00C85CAA">
              <w:rPr>
                <w:color w:val="000009"/>
                <w:spacing w:val="-6"/>
                <w:sz w:val="24"/>
                <w:szCs w:val="24"/>
              </w:rPr>
              <w:t xml:space="preserve">по </w:t>
            </w:r>
            <w:r w:rsidRPr="00C85CAA">
              <w:rPr>
                <w:color w:val="000009"/>
                <w:spacing w:val="-2"/>
                <w:sz w:val="24"/>
                <w:szCs w:val="24"/>
              </w:rPr>
              <w:t>конкретным</w:t>
            </w:r>
          </w:p>
          <w:p w:rsidR="006E0950" w:rsidRPr="00C85CAA" w:rsidRDefault="006E0950" w:rsidP="006E0950">
            <w:pPr>
              <w:pStyle w:val="TableParagraph"/>
              <w:ind w:left="3"/>
              <w:rPr>
                <w:sz w:val="24"/>
                <w:szCs w:val="24"/>
              </w:rPr>
            </w:pPr>
            <w:r w:rsidRPr="00C85CAA">
              <w:rPr>
                <w:color w:val="000009"/>
                <w:spacing w:val="-2"/>
                <w:sz w:val="24"/>
                <w:szCs w:val="24"/>
              </w:rPr>
              <w:t>учащимся</w:t>
            </w:r>
            <w:r w:rsidRPr="00C85CAA">
              <w:rPr>
                <w:color w:val="000009"/>
                <w:spacing w:val="-14"/>
                <w:sz w:val="24"/>
                <w:szCs w:val="24"/>
              </w:rPr>
              <w:t xml:space="preserve"> </w:t>
            </w:r>
            <w:r w:rsidRPr="00C85CAA">
              <w:rPr>
                <w:color w:val="000009"/>
                <w:spacing w:val="-2"/>
                <w:sz w:val="24"/>
                <w:szCs w:val="24"/>
              </w:rPr>
              <w:t>с</w:t>
            </w:r>
            <w:r w:rsidRPr="00C85CAA">
              <w:rPr>
                <w:color w:val="000009"/>
                <w:spacing w:val="-17"/>
                <w:sz w:val="24"/>
                <w:szCs w:val="24"/>
              </w:rPr>
              <w:t xml:space="preserve"> </w:t>
            </w:r>
            <w:r w:rsidRPr="00C85CAA">
              <w:rPr>
                <w:color w:val="000009"/>
                <w:spacing w:val="-4"/>
                <w:sz w:val="24"/>
                <w:szCs w:val="24"/>
              </w:rPr>
              <w:t>ОВЗ.</w:t>
            </w:r>
          </w:p>
        </w:tc>
        <w:tc>
          <w:tcPr>
            <w:tcW w:w="3118" w:type="dxa"/>
          </w:tcPr>
          <w:p w:rsidR="006E0950" w:rsidRPr="00C85CAA" w:rsidRDefault="006E0950" w:rsidP="006E0950">
            <w:pPr>
              <w:pStyle w:val="TableParagraph"/>
              <w:tabs>
                <w:tab w:val="left" w:pos="1775"/>
              </w:tabs>
              <w:ind w:left="3" w:right="-15"/>
              <w:rPr>
                <w:sz w:val="24"/>
                <w:szCs w:val="24"/>
              </w:rPr>
            </w:pPr>
            <w:r w:rsidRPr="00C85CAA">
              <w:rPr>
                <w:color w:val="000009"/>
                <w:spacing w:val="-2"/>
                <w:sz w:val="24"/>
                <w:szCs w:val="24"/>
              </w:rPr>
              <w:t>Проведение</w:t>
            </w:r>
            <w:r w:rsidRPr="00C85CAA">
              <w:rPr>
                <w:color w:val="000009"/>
                <w:spacing w:val="40"/>
                <w:sz w:val="24"/>
                <w:szCs w:val="24"/>
              </w:rPr>
              <w:t xml:space="preserve"> </w:t>
            </w:r>
            <w:r w:rsidRPr="00C85CAA">
              <w:rPr>
                <w:color w:val="000009"/>
                <w:spacing w:val="-2"/>
                <w:sz w:val="24"/>
                <w:szCs w:val="24"/>
              </w:rPr>
              <w:t>коррекционных, развивающих</w:t>
            </w:r>
            <w:r w:rsidRPr="00C85CAA">
              <w:rPr>
                <w:color w:val="000009"/>
                <w:sz w:val="24"/>
                <w:szCs w:val="24"/>
              </w:rPr>
              <w:tab/>
            </w:r>
            <w:r w:rsidRPr="00C85CAA">
              <w:rPr>
                <w:color w:val="000009"/>
                <w:spacing w:val="-10"/>
                <w:sz w:val="24"/>
                <w:szCs w:val="24"/>
              </w:rPr>
              <w:t xml:space="preserve">и </w:t>
            </w:r>
            <w:r w:rsidRPr="00C85CAA">
              <w:rPr>
                <w:color w:val="000009"/>
                <w:spacing w:val="-2"/>
                <w:sz w:val="24"/>
                <w:szCs w:val="24"/>
              </w:rPr>
              <w:t xml:space="preserve">консультативных </w:t>
            </w:r>
            <w:r w:rsidRPr="00C85CAA">
              <w:rPr>
                <w:color w:val="000009"/>
                <w:sz w:val="24"/>
                <w:szCs w:val="24"/>
              </w:rPr>
              <w:t>мероприятий</w:t>
            </w:r>
            <w:r w:rsidRPr="00C85CAA">
              <w:rPr>
                <w:color w:val="000009"/>
                <w:spacing w:val="76"/>
                <w:sz w:val="24"/>
                <w:szCs w:val="24"/>
              </w:rPr>
              <w:t xml:space="preserve"> </w:t>
            </w:r>
            <w:r w:rsidRPr="00C85CAA">
              <w:rPr>
                <w:color w:val="000009"/>
                <w:sz w:val="24"/>
                <w:szCs w:val="24"/>
              </w:rPr>
              <w:t>с</w:t>
            </w:r>
            <w:r w:rsidRPr="00C85CAA">
              <w:rPr>
                <w:color w:val="000009"/>
                <w:spacing w:val="40"/>
                <w:sz w:val="24"/>
                <w:szCs w:val="24"/>
              </w:rPr>
              <w:t xml:space="preserve"> </w:t>
            </w:r>
            <w:r w:rsidRPr="00C85CAA">
              <w:rPr>
                <w:color w:val="000009"/>
                <w:sz w:val="24"/>
                <w:szCs w:val="24"/>
              </w:rPr>
              <w:t>учащимися с</w:t>
            </w:r>
            <w:r w:rsidRPr="00C85CAA">
              <w:rPr>
                <w:color w:val="000009"/>
                <w:spacing w:val="12"/>
                <w:sz w:val="24"/>
                <w:szCs w:val="24"/>
              </w:rPr>
              <w:t xml:space="preserve"> </w:t>
            </w:r>
            <w:r w:rsidRPr="00C85CAA">
              <w:rPr>
                <w:color w:val="000009"/>
                <w:sz w:val="24"/>
                <w:szCs w:val="24"/>
              </w:rPr>
              <w:t>ОВЗ</w:t>
            </w:r>
            <w:r w:rsidRPr="00C85CAA">
              <w:rPr>
                <w:color w:val="000009"/>
                <w:spacing w:val="15"/>
                <w:sz w:val="24"/>
                <w:szCs w:val="24"/>
              </w:rPr>
              <w:t xml:space="preserve"> </w:t>
            </w:r>
            <w:r w:rsidRPr="00C85CAA">
              <w:rPr>
                <w:color w:val="000009"/>
                <w:sz w:val="24"/>
                <w:szCs w:val="24"/>
              </w:rPr>
              <w:t>и</w:t>
            </w:r>
            <w:r w:rsidRPr="00C85CAA">
              <w:rPr>
                <w:color w:val="000009"/>
                <w:spacing w:val="-1"/>
                <w:sz w:val="24"/>
                <w:szCs w:val="24"/>
              </w:rPr>
              <w:t xml:space="preserve"> </w:t>
            </w:r>
            <w:r w:rsidRPr="00C85CAA">
              <w:rPr>
                <w:color w:val="000009"/>
                <w:sz w:val="24"/>
                <w:szCs w:val="24"/>
              </w:rPr>
              <w:t>учащимися</w:t>
            </w:r>
            <w:r w:rsidRPr="00C85CAA">
              <w:rPr>
                <w:color w:val="000009"/>
                <w:spacing w:val="-5"/>
                <w:sz w:val="24"/>
                <w:szCs w:val="24"/>
              </w:rPr>
              <w:t xml:space="preserve"> </w:t>
            </w:r>
            <w:r w:rsidRPr="00C85CAA">
              <w:rPr>
                <w:color w:val="000009"/>
                <w:spacing w:val="-2"/>
                <w:sz w:val="24"/>
                <w:szCs w:val="24"/>
              </w:rPr>
              <w:t>класса.</w:t>
            </w:r>
          </w:p>
          <w:p w:rsidR="006E0950" w:rsidRPr="00C85CAA" w:rsidRDefault="006E0950" w:rsidP="006E0950">
            <w:pPr>
              <w:pStyle w:val="TableParagraph"/>
              <w:ind w:left="3"/>
              <w:rPr>
                <w:sz w:val="24"/>
                <w:szCs w:val="24"/>
              </w:rPr>
            </w:pPr>
            <w:r w:rsidRPr="00C85CAA">
              <w:rPr>
                <w:color w:val="000009"/>
                <w:spacing w:val="-2"/>
                <w:sz w:val="24"/>
                <w:szCs w:val="24"/>
              </w:rPr>
              <w:t>Проведение групповых</w:t>
            </w:r>
          </w:p>
        </w:tc>
      </w:tr>
    </w:tbl>
    <w:p w:rsidR="00FD588C" w:rsidRPr="00C85CAA" w:rsidRDefault="00FD588C" w:rsidP="00FD588C">
      <w:pPr>
        <w:pStyle w:val="TableParagraph"/>
        <w:rPr>
          <w:sz w:val="24"/>
          <w:szCs w:val="24"/>
        </w:rPr>
        <w:sectPr w:rsidR="00FD588C" w:rsidRPr="00C85CAA">
          <w:footerReference w:type="default" r:id="rId248"/>
          <w:pgSz w:w="11910" w:h="16840"/>
          <w:pgMar w:top="1040" w:right="708" w:bottom="280" w:left="1417" w:header="0" w:footer="0" w:gutter="0"/>
          <w:cols w:space="720"/>
        </w:sectPr>
      </w:pPr>
    </w:p>
    <w:p w:rsidR="00FD588C" w:rsidRPr="00C85CAA" w:rsidRDefault="00FD588C" w:rsidP="00FD588C">
      <w:pPr>
        <w:pStyle w:val="TableParagraph"/>
        <w:rPr>
          <w:sz w:val="24"/>
          <w:szCs w:val="24"/>
        </w:rPr>
        <w:sectPr w:rsidR="00FD588C" w:rsidRPr="00C85CAA">
          <w:footerReference w:type="default" r:id="rId249"/>
          <w:pgSz w:w="11910" w:h="16840"/>
          <w:pgMar w:top="1100" w:right="708" w:bottom="980" w:left="1417" w:header="0" w:footer="799" w:gutter="0"/>
          <w:pgNumType w:start="561"/>
          <w:cols w:space="720"/>
        </w:sect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984"/>
        <w:gridCol w:w="2268"/>
        <w:gridCol w:w="3118"/>
      </w:tblGrid>
      <w:tr w:rsidR="00FD588C" w:rsidRPr="00C85CAA" w:rsidTr="006E0950">
        <w:trPr>
          <w:trHeight w:val="4110"/>
        </w:trPr>
        <w:tc>
          <w:tcPr>
            <w:tcW w:w="1985" w:type="dxa"/>
          </w:tcPr>
          <w:p w:rsidR="00FD588C" w:rsidRPr="00C85CAA" w:rsidRDefault="00FD588C" w:rsidP="00843AB2">
            <w:pPr>
              <w:pStyle w:val="TableParagraph"/>
              <w:rPr>
                <w:sz w:val="24"/>
                <w:szCs w:val="24"/>
              </w:rPr>
            </w:pPr>
          </w:p>
        </w:tc>
        <w:tc>
          <w:tcPr>
            <w:tcW w:w="1984" w:type="dxa"/>
          </w:tcPr>
          <w:p w:rsidR="00FD588C" w:rsidRPr="00C85CAA" w:rsidRDefault="00FD588C" w:rsidP="00843AB2">
            <w:pPr>
              <w:pStyle w:val="TableParagraph"/>
              <w:ind w:left="4"/>
              <w:rPr>
                <w:sz w:val="24"/>
                <w:szCs w:val="24"/>
              </w:rPr>
            </w:pPr>
            <w:r w:rsidRPr="00C85CAA">
              <w:rPr>
                <w:color w:val="000009"/>
                <w:spacing w:val="-2"/>
                <w:sz w:val="24"/>
                <w:szCs w:val="24"/>
              </w:rPr>
              <w:t>консилиуму</w:t>
            </w:r>
          </w:p>
        </w:tc>
        <w:tc>
          <w:tcPr>
            <w:tcW w:w="2268" w:type="dxa"/>
          </w:tcPr>
          <w:p w:rsidR="00FD588C" w:rsidRPr="00C85CAA" w:rsidRDefault="00FD588C" w:rsidP="00843AB2">
            <w:pPr>
              <w:pStyle w:val="TableParagraph"/>
              <w:tabs>
                <w:tab w:val="left" w:pos="2142"/>
              </w:tabs>
              <w:ind w:left="3" w:right="-15"/>
              <w:rPr>
                <w:sz w:val="24"/>
                <w:szCs w:val="24"/>
              </w:rPr>
            </w:pPr>
            <w:r w:rsidRPr="00C85CAA">
              <w:rPr>
                <w:color w:val="000009"/>
                <w:spacing w:val="-2"/>
                <w:sz w:val="24"/>
                <w:szCs w:val="24"/>
              </w:rPr>
              <w:t>Участие</w:t>
            </w:r>
            <w:r w:rsidRPr="00C85CAA">
              <w:rPr>
                <w:color w:val="000009"/>
                <w:sz w:val="24"/>
                <w:szCs w:val="24"/>
              </w:rPr>
              <w:tab/>
            </w:r>
            <w:r w:rsidRPr="00C85CAA">
              <w:rPr>
                <w:color w:val="000009"/>
                <w:spacing w:val="-10"/>
                <w:sz w:val="24"/>
                <w:szCs w:val="24"/>
              </w:rPr>
              <w:t>в</w:t>
            </w:r>
          </w:p>
          <w:p w:rsidR="00FD588C" w:rsidRPr="00C85CAA" w:rsidRDefault="00FD588C" w:rsidP="00843AB2">
            <w:pPr>
              <w:pStyle w:val="TableParagraph"/>
              <w:tabs>
                <w:tab w:val="left" w:pos="860"/>
                <w:tab w:val="left" w:pos="1075"/>
                <w:tab w:val="left" w:pos="1476"/>
              </w:tabs>
              <w:spacing w:before="44"/>
              <w:ind w:left="3" w:right="-15"/>
              <w:rPr>
                <w:sz w:val="24"/>
                <w:szCs w:val="24"/>
              </w:rPr>
            </w:pPr>
            <w:r w:rsidRPr="00C85CAA">
              <w:rPr>
                <w:color w:val="000009"/>
                <w:spacing w:val="-2"/>
                <w:sz w:val="24"/>
                <w:szCs w:val="24"/>
              </w:rPr>
              <w:t>разработке стратегии сопровождения. Планирование</w:t>
            </w:r>
            <w:r w:rsidRPr="00C85CAA">
              <w:rPr>
                <w:color w:val="000009"/>
                <w:sz w:val="24"/>
                <w:szCs w:val="24"/>
              </w:rPr>
              <w:t xml:space="preserve"> </w:t>
            </w:r>
            <w:r w:rsidRPr="00C85CAA">
              <w:rPr>
                <w:color w:val="000009"/>
                <w:spacing w:val="-2"/>
                <w:sz w:val="24"/>
                <w:szCs w:val="24"/>
              </w:rPr>
              <w:t xml:space="preserve">форм </w:t>
            </w:r>
            <w:r w:rsidRPr="00C85CAA">
              <w:rPr>
                <w:color w:val="000009"/>
                <w:spacing w:val="-10"/>
                <w:sz w:val="24"/>
                <w:szCs w:val="24"/>
              </w:rPr>
              <w:t>и</w:t>
            </w:r>
            <w:r w:rsidRPr="00C85CAA">
              <w:rPr>
                <w:color w:val="000009"/>
                <w:sz w:val="24"/>
                <w:szCs w:val="24"/>
              </w:rPr>
              <w:tab/>
            </w:r>
            <w:r w:rsidRPr="00C85CAA">
              <w:rPr>
                <w:color w:val="000009"/>
                <w:spacing w:val="-2"/>
                <w:sz w:val="24"/>
                <w:szCs w:val="24"/>
              </w:rPr>
              <w:t>направлений работы</w:t>
            </w:r>
            <w:r w:rsidRPr="00C85CAA">
              <w:rPr>
                <w:color w:val="000009"/>
                <w:sz w:val="24"/>
                <w:szCs w:val="24"/>
              </w:rPr>
              <w:tab/>
            </w:r>
            <w:r w:rsidRPr="00C85CAA">
              <w:rPr>
                <w:color w:val="000009"/>
                <w:sz w:val="24"/>
                <w:szCs w:val="24"/>
              </w:rPr>
              <w:tab/>
            </w:r>
            <w:r w:rsidRPr="00C85CAA">
              <w:rPr>
                <w:color w:val="000009"/>
                <w:spacing w:val="-10"/>
                <w:sz w:val="24"/>
                <w:szCs w:val="24"/>
              </w:rPr>
              <w:t>в</w:t>
            </w:r>
            <w:r w:rsidRPr="00C85CAA">
              <w:rPr>
                <w:color w:val="000009"/>
                <w:sz w:val="24"/>
                <w:szCs w:val="24"/>
              </w:rPr>
              <w:tab/>
            </w:r>
            <w:r w:rsidRPr="00C85CAA">
              <w:rPr>
                <w:color w:val="000009"/>
                <w:spacing w:val="-2"/>
                <w:sz w:val="24"/>
                <w:szCs w:val="24"/>
              </w:rPr>
              <w:t xml:space="preserve">рамках сопровождения конкретного </w:t>
            </w:r>
            <w:r w:rsidRPr="00C85CAA">
              <w:rPr>
                <w:color w:val="000009"/>
                <w:sz w:val="24"/>
                <w:szCs w:val="24"/>
              </w:rPr>
              <w:t>учащегося с ОВЗ</w:t>
            </w:r>
          </w:p>
        </w:tc>
        <w:tc>
          <w:tcPr>
            <w:tcW w:w="3118" w:type="dxa"/>
          </w:tcPr>
          <w:p w:rsidR="00FD588C" w:rsidRPr="00C85CAA" w:rsidRDefault="00FD588C" w:rsidP="00843AB2">
            <w:pPr>
              <w:pStyle w:val="TableParagraph"/>
              <w:tabs>
                <w:tab w:val="left" w:pos="1259"/>
              </w:tabs>
              <w:ind w:left="3" w:right="-15"/>
              <w:jc w:val="both"/>
              <w:rPr>
                <w:sz w:val="24"/>
                <w:szCs w:val="24"/>
              </w:rPr>
            </w:pPr>
            <w:r w:rsidRPr="00C85CAA">
              <w:rPr>
                <w:color w:val="000009"/>
                <w:spacing w:val="-10"/>
                <w:sz w:val="24"/>
                <w:szCs w:val="24"/>
              </w:rPr>
              <w:t>и</w:t>
            </w:r>
            <w:r w:rsidRPr="00C85CAA">
              <w:rPr>
                <w:color w:val="000009"/>
                <w:sz w:val="24"/>
                <w:szCs w:val="24"/>
              </w:rPr>
              <w:tab/>
            </w:r>
            <w:r w:rsidRPr="00C85CAA">
              <w:rPr>
                <w:color w:val="000009"/>
                <w:spacing w:val="-2"/>
                <w:sz w:val="24"/>
                <w:szCs w:val="24"/>
              </w:rPr>
              <w:t xml:space="preserve">индивидуальных </w:t>
            </w:r>
            <w:r w:rsidRPr="00C85CAA">
              <w:rPr>
                <w:color w:val="000009"/>
                <w:sz w:val="24"/>
                <w:szCs w:val="24"/>
              </w:rPr>
              <w:t>консультаций с педагогами и</w:t>
            </w:r>
            <w:r w:rsidRPr="00C85CAA">
              <w:rPr>
                <w:color w:val="000009"/>
                <w:spacing w:val="-14"/>
                <w:sz w:val="24"/>
                <w:szCs w:val="24"/>
              </w:rPr>
              <w:t xml:space="preserve"> </w:t>
            </w:r>
            <w:r w:rsidRPr="00C85CAA">
              <w:rPr>
                <w:color w:val="000009"/>
                <w:sz w:val="24"/>
                <w:szCs w:val="24"/>
              </w:rPr>
              <w:t>родителями.</w:t>
            </w:r>
          </w:p>
          <w:p w:rsidR="00FD588C" w:rsidRPr="00C85CAA" w:rsidRDefault="00FD588C" w:rsidP="00843AB2">
            <w:pPr>
              <w:pStyle w:val="TableParagraph"/>
              <w:ind w:left="3" w:right="-15"/>
              <w:rPr>
                <w:sz w:val="24"/>
                <w:szCs w:val="24"/>
              </w:rPr>
            </w:pPr>
            <w:r w:rsidRPr="00C85CAA">
              <w:rPr>
                <w:color w:val="000009"/>
                <w:spacing w:val="-4"/>
                <w:sz w:val="24"/>
                <w:szCs w:val="24"/>
              </w:rPr>
              <w:t xml:space="preserve">Консультирование </w:t>
            </w:r>
            <w:r w:rsidRPr="00C85CAA">
              <w:rPr>
                <w:color w:val="000009"/>
                <w:spacing w:val="-2"/>
                <w:sz w:val="24"/>
                <w:szCs w:val="24"/>
              </w:rPr>
              <w:t>администрации.</w:t>
            </w:r>
          </w:p>
          <w:p w:rsidR="00FD588C" w:rsidRPr="00C85CAA" w:rsidRDefault="00FD588C" w:rsidP="00843AB2">
            <w:pPr>
              <w:pStyle w:val="TableParagraph"/>
              <w:ind w:left="3" w:right="-15"/>
              <w:jc w:val="both"/>
              <w:rPr>
                <w:sz w:val="24"/>
                <w:szCs w:val="24"/>
              </w:rPr>
            </w:pPr>
            <w:r w:rsidRPr="00C85CAA">
              <w:rPr>
                <w:color w:val="000009"/>
                <w:sz w:val="24"/>
                <w:szCs w:val="24"/>
              </w:rPr>
              <w:t xml:space="preserve">Планирование совместной работы с классным </w:t>
            </w:r>
            <w:r w:rsidRPr="00C85CAA">
              <w:rPr>
                <w:color w:val="000009"/>
                <w:spacing w:val="-2"/>
                <w:sz w:val="24"/>
                <w:szCs w:val="24"/>
              </w:rPr>
              <w:t>руководителем.</w:t>
            </w:r>
          </w:p>
          <w:p w:rsidR="00FD588C" w:rsidRPr="00C85CAA" w:rsidRDefault="00FD588C" w:rsidP="00843AB2">
            <w:pPr>
              <w:pStyle w:val="TableParagraph"/>
              <w:ind w:left="3"/>
              <w:jc w:val="both"/>
              <w:rPr>
                <w:sz w:val="24"/>
                <w:szCs w:val="24"/>
              </w:rPr>
            </w:pPr>
            <w:r w:rsidRPr="00C85CAA">
              <w:rPr>
                <w:color w:val="000009"/>
                <w:spacing w:val="-2"/>
                <w:sz w:val="24"/>
                <w:szCs w:val="24"/>
              </w:rPr>
              <w:t>Участие</w:t>
            </w:r>
            <w:r w:rsidRPr="00C85CAA">
              <w:rPr>
                <w:color w:val="000009"/>
                <w:spacing w:val="-15"/>
                <w:sz w:val="24"/>
                <w:szCs w:val="24"/>
              </w:rPr>
              <w:t xml:space="preserve"> </w:t>
            </w:r>
            <w:r w:rsidRPr="00C85CAA">
              <w:rPr>
                <w:color w:val="000009"/>
                <w:spacing w:val="-10"/>
                <w:sz w:val="24"/>
                <w:szCs w:val="24"/>
              </w:rPr>
              <w:t>в</w:t>
            </w:r>
          </w:p>
          <w:p w:rsidR="00FD588C" w:rsidRPr="00C85CAA" w:rsidRDefault="00FD588C" w:rsidP="00843AB2">
            <w:pPr>
              <w:pStyle w:val="TableParagraph"/>
              <w:tabs>
                <w:tab w:val="left" w:pos="1741"/>
                <w:tab w:val="left" w:pos="1901"/>
                <w:tab w:val="left" w:pos="1941"/>
              </w:tabs>
              <w:spacing w:before="33"/>
              <w:ind w:left="3" w:right="-15"/>
              <w:rPr>
                <w:sz w:val="24"/>
                <w:szCs w:val="24"/>
              </w:rPr>
            </w:pPr>
            <w:r w:rsidRPr="00C85CAA">
              <w:rPr>
                <w:color w:val="000009"/>
                <w:spacing w:val="-2"/>
                <w:sz w:val="24"/>
                <w:szCs w:val="24"/>
              </w:rPr>
              <w:t>методических</w:t>
            </w:r>
            <w:r w:rsidRPr="00C85CAA">
              <w:rPr>
                <w:color w:val="000009"/>
                <w:sz w:val="24"/>
                <w:szCs w:val="24"/>
              </w:rPr>
              <w:tab/>
            </w:r>
            <w:r w:rsidRPr="00C85CAA">
              <w:rPr>
                <w:color w:val="000009"/>
                <w:sz w:val="24"/>
                <w:szCs w:val="24"/>
              </w:rPr>
              <w:tab/>
            </w:r>
            <w:r w:rsidRPr="00C85CAA">
              <w:rPr>
                <w:color w:val="000009"/>
                <w:spacing w:val="-2"/>
                <w:sz w:val="24"/>
                <w:szCs w:val="24"/>
              </w:rPr>
              <w:t>семинарах, посвященных</w:t>
            </w:r>
            <w:r w:rsidRPr="00C85CAA">
              <w:rPr>
                <w:color w:val="000009"/>
                <w:sz w:val="24"/>
                <w:szCs w:val="24"/>
              </w:rPr>
              <w:tab/>
            </w:r>
            <w:r w:rsidRPr="00C85CAA">
              <w:rPr>
                <w:color w:val="000009"/>
                <w:spacing w:val="-2"/>
                <w:sz w:val="24"/>
                <w:szCs w:val="24"/>
              </w:rPr>
              <w:t xml:space="preserve">содержанию сопровождающей педагогической </w:t>
            </w:r>
            <w:r w:rsidRPr="00C85CAA">
              <w:rPr>
                <w:color w:val="000009"/>
                <w:sz w:val="24"/>
                <w:szCs w:val="24"/>
              </w:rPr>
              <w:t>деятельности в</w:t>
            </w:r>
            <w:r w:rsidRPr="00C85CAA">
              <w:rPr>
                <w:color w:val="000009"/>
                <w:sz w:val="24"/>
                <w:szCs w:val="24"/>
              </w:rPr>
              <w:tab/>
            </w:r>
            <w:r w:rsidRPr="00C85CAA">
              <w:rPr>
                <w:color w:val="000009"/>
                <w:sz w:val="24"/>
                <w:szCs w:val="24"/>
              </w:rPr>
              <w:tab/>
            </w:r>
            <w:r w:rsidRPr="00C85CAA">
              <w:rPr>
                <w:color w:val="000009"/>
                <w:sz w:val="24"/>
                <w:szCs w:val="24"/>
              </w:rPr>
              <w:tab/>
            </w:r>
            <w:r w:rsidRPr="00C85CAA">
              <w:rPr>
                <w:color w:val="000009"/>
                <w:spacing w:val="-4"/>
                <w:sz w:val="24"/>
                <w:szCs w:val="24"/>
              </w:rPr>
              <w:t>различных</w:t>
            </w:r>
          </w:p>
          <w:p w:rsidR="00FD588C" w:rsidRPr="00C85CAA" w:rsidRDefault="00FD588C" w:rsidP="00843AB2">
            <w:pPr>
              <w:pStyle w:val="TableParagraph"/>
              <w:ind w:left="3"/>
              <w:rPr>
                <w:sz w:val="24"/>
                <w:szCs w:val="24"/>
              </w:rPr>
            </w:pPr>
            <w:r w:rsidRPr="00C85CAA">
              <w:rPr>
                <w:color w:val="000009"/>
                <w:spacing w:val="-4"/>
                <w:sz w:val="24"/>
                <w:szCs w:val="24"/>
              </w:rPr>
              <w:t>школьных</w:t>
            </w:r>
            <w:r w:rsidRPr="00C85CAA">
              <w:rPr>
                <w:color w:val="000009"/>
                <w:spacing w:val="-1"/>
                <w:sz w:val="24"/>
                <w:szCs w:val="24"/>
              </w:rPr>
              <w:t xml:space="preserve"> </w:t>
            </w:r>
            <w:r w:rsidRPr="00C85CAA">
              <w:rPr>
                <w:color w:val="000009"/>
                <w:spacing w:val="-2"/>
                <w:sz w:val="24"/>
                <w:szCs w:val="24"/>
              </w:rPr>
              <w:t>параллелях</w:t>
            </w:r>
          </w:p>
        </w:tc>
      </w:tr>
      <w:tr w:rsidR="00FD588C" w:rsidRPr="00C85CAA" w:rsidTr="006E0950">
        <w:trPr>
          <w:trHeight w:val="3048"/>
        </w:trPr>
        <w:tc>
          <w:tcPr>
            <w:tcW w:w="1985" w:type="dxa"/>
          </w:tcPr>
          <w:p w:rsidR="00FD588C" w:rsidRPr="00C85CAA" w:rsidRDefault="00FD588C" w:rsidP="00843AB2">
            <w:pPr>
              <w:pStyle w:val="TableParagraph"/>
              <w:ind w:left="4" w:right="136"/>
              <w:rPr>
                <w:sz w:val="24"/>
                <w:szCs w:val="24"/>
              </w:rPr>
            </w:pPr>
            <w:r w:rsidRPr="00C85CAA">
              <w:rPr>
                <w:color w:val="000009"/>
                <w:spacing w:val="-6"/>
                <w:sz w:val="24"/>
                <w:szCs w:val="24"/>
              </w:rPr>
              <w:t xml:space="preserve">Социальный </w:t>
            </w:r>
            <w:r w:rsidRPr="00C85CAA">
              <w:rPr>
                <w:color w:val="000009"/>
                <w:spacing w:val="-2"/>
                <w:sz w:val="24"/>
                <w:szCs w:val="24"/>
              </w:rPr>
              <w:t>педагог</w:t>
            </w:r>
          </w:p>
        </w:tc>
        <w:tc>
          <w:tcPr>
            <w:tcW w:w="1984" w:type="dxa"/>
          </w:tcPr>
          <w:p w:rsidR="00FD588C" w:rsidRPr="00C85CAA" w:rsidRDefault="00FD588C" w:rsidP="00843AB2">
            <w:pPr>
              <w:pStyle w:val="TableParagraph"/>
              <w:ind w:left="4" w:right="-15"/>
              <w:rPr>
                <w:sz w:val="24"/>
                <w:szCs w:val="24"/>
              </w:rPr>
            </w:pPr>
            <w:r w:rsidRPr="00C85CAA">
              <w:rPr>
                <w:color w:val="000009"/>
                <w:spacing w:val="-2"/>
                <w:sz w:val="24"/>
                <w:szCs w:val="24"/>
              </w:rPr>
              <w:t xml:space="preserve">Систематизация </w:t>
            </w:r>
            <w:r w:rsidRPr="00C85CAA">
              <w:rPr>
                <w:color w:val="000009"/>
                <w:sz w:val="24"/>
                <w:szCs w:val="24"/>
              </w:rPr>
              <w:t>информации</w:t>
            </w:r>
            <w:r w:rsidRPr="00C85CAA">
              <w:rPr>
                <w:color w:val="000009"/>
                <w:spacing w:val="-34"/>
                <w:sz w:val="24"/>
                <w:szCs w:val="24"/>
              </w:rPr>
              <w:t xml:space="preserve"> </w:t>
            </w:r>
            <w:r w:rsidRPr="00C85CAA">
              <w:rPr>
                <w:color w:val="000009"/>
                <w:sz w:val="24"/>
                <w:szCs w:val="24"/>
              </w:rPr>
              <w:t xml:space="preserve">о </w:t>
            </w:r>
            <w:r w:rsidRPr="00C85CAA">
              <w:rPr>
                <w:color w:val="000009"/>
                <w:spacing w:val="-2"/>
                <w:sz w:val="24"/>
                <w:szCs w:val="24"/>
              </w:rPr>
              <w:t xml:space="preserve">социальном положении </w:t>
            </w:r>
            <w:r w:rsidRPr="00C85CAA">
              <w:rPr>
                <w:color w:val="000009"/>
                <w:sz w:val="24"/>
                <w:szCs w:val="24"/>
              </w:rPr>
              <w:t>учащегося</w:t>
            </w:r>
            <w:r w:rsidRPr="00C85CAA">
              <w:rPr>
                <w:color w:val="000009"/>
                <w:spacing w:val="-17"/>
                <w:sz w:val="24"/>
                <w:szCs w:val="24"/>
              </w:rPr>
              <w:t xml:space="preserve"> </w:t>
            </w:r>
            <w:r w:rsidRPr="00C85CAA">
              <w:rPr>
                <w:color w:val="000009"/>
                <w:sz w:val="24"/>
                <w:szCs w:val="24"/>
              </w:rPr>
              <w:t>с</w:t>
            </w:r>
            <w:r w:rsidRPr="00C85CAA">
              <w:rPr>
                <w:color w:val="000009"/>
                <w:spacing w:val="-16"/>
                <w:sz w:val="24"/>
                <w:szCs w:val="24"/>
              </w:rPr>
              <w:t xml:space="preserve"> </w:t>
            </w:r>
            <w:r w:rsidRPr="00C85CAA">
              <w:rPr>
                <w:color w:val="000009"/>
                <w:sz w:val="24"/>
                <w:szCs w:val="24"/>
              </w:rPr>
              <w:t>ОВЗ</w:t>
            </w:r>
          </w:p>
        </w:tc>
        <w:tc>
          <w:tcPr>
            <w:tcW w:w="2268" w:type="dxa"/>
          </w:tcPr>
          <w:p w:rsidR="00FD588C" w:rsidRPr="00C85CAA" w:rsidRDefault="00FD588C" w:rsidP="00843AB2">
            <w:pPr>
              <w:pStyle w:val="TableParagraph"/>
              <w:tabs>
                <w:tab w:val="left" w:pos="1242"/>
                <w:tab w:val="left" w:pos="1630"/>
                <w:tab w:val="left" w:pos="2139"/>
              </w:tabs>
              <w:ind w:left="3" w:right="-15"/>
              <w:rPr>
                <w:sz w:val="24"/>
                <w:szCs w:val="24"/>
              </w:rPr>
            </w:pPr>
            <w:r w:rsidRPr="00C85CAA">
              <w:rPr>
                <w:color w:val="000009"/>
                <w:spacing w:val="-2"/>
                <w:sz w:val="24"/>
                <w:szCs w:val="24"/>
              </w:rPr>
              <w:t>Предоставление информации</w:t>
            </w:r>
            <w:r w:rsidRPr="00C85CAA">
              <w:rPr>
                <w:color w:val="000009"/>
                <w:sz w:val="24"/>
                <w:szCs w:val="24"/>
              </w:rPr>
              <w:tab/>
            </w:r>
            <w:r w:rsidRPr="00C85CAA">
              <w:rPr>
                <w:color w:val="000009"/>
                <w:sz w:val="24"/>
                <w:szCs w:val="24"/>
              </w:rPr>
              <w:tab/>
            </w:r>
            <w:r w:rsidRPr="00C85CAA">
              <w:rPr>
                <w:color w:val="000009"/>
                <w:spacing w:val="-10"/>
                <w:sz w:val="24"/>
                <w:szCs w:val="24"/>
              </w:rPr>
              <w:t xml:space="preserve">о </w:t>
            </w:r>
            <w:r w:rsidRPr="00C85CAA">
              <w:rPr>
                <w:color w:val="000009"/>
                <w:spacing w:val="-2"/>
                <w:sz w:val="24"/>
                <w:szCs w:val="24"/>
              </w:rPr>
              <w:t>социальной ситуации</w:t>
            </w:r>
            <w:r w:rsidRPr="00C85CAA">
              <w:rPr>
                <w:color w:val="000009"/>
                <w:sz w:val="24"/>
                <w:szCs w:val="24"/>
              </w:rPr>
              <w:tab/>
            </w:r>
            <w:r w:rsidRPr="00C85CAA">
              <w:rPr>
                <w:color w:val="000009"/>
                <w:spacing w:val="-10"/>
                <w:sz w:val="24"/>
                <w:szCs w:val="24"/>
              </w:rPr>
              <w:t>в</w:t>
            </w:r>
            <w:r w:rsidRPr="00C85CAA">
              <w:rPr>
                <w:color w:val="000009"/>
                <w:sz w:val="24"/>
                <w:szCs w:val="24"/>
              </w:rPr>
              <w:tab/>
            </w:r>
            <w:r w:rsidRPr="00C85CAA">
              <w:rPr>
                <w:color w:val="000009"/>
                <w:spacing w:val="-2"/>
                <w:sz w:val="24"/>
                <w:szCs w:val="24"/>
              </w:rPr>
              <w:t xml:space="preserve">семье </w:t>
            </w:r>
            <w:r w:rsidRPr="00C85CAA">
              <w:rPr>
                <w:color w:val="000009"/>
                <w:sz w:val="24"/>
                <w:szCs w:val="24"/>
              </w:rPr>
              <w:t xml:space="preserve">учащегося с ОВЗ. </w:t>
            </w:r>
            <w:r w:rsidRPr="00C85CAA">
              <w:rPr>
                <w:color w:val="000009"/>
                <w:spacing w:val="-2"/>
                <w:sz w:val="24"/>
                <w:szCs w:val="24"/>
              </w:rPr>
              <w:t>Подготовка аналитических материалов.</w:t>
            </w:r>
          </w:p>
          <w:p w:rsidR="00FD588C" w:rsidRPr="00C85CAA" w:rsidRDefault="00FD588C" w:rsidP="00843AB2">
            <w:pPr>
              <w:pStyle w:val="TableParagraph"/>
              <w:tabs>
                <w:tab w:val="left" w:pos="2130"/>
              </w:tabs>
              <w:ind w:left="3" w:right="-15"/>
              <w:rPr>
                <w:sz w:val="24"/>
                <w:szCs w:val="24"/>
              </w:rPr>
            </w:pPr>
            <w:r w:rsidRPr="00C85CAA">
              <w:rPr>
                <w:color w:val="000009"/>
                <w:spacing w:val="-2"/>
                <w:sz w:val="24"/>
                <w:szCs w:val="24"/>
              </w:rPr>
              <w:t>Формулировка предварительны</w:t>
            </w:r>
            <w:r w:rsidRPr="00C85CAA">
              <w:rPr>
                <w:color w:val="000009"/>
                <w:spacing w:val="-10"/>
                <w:sz w:val="24"/>
                <w:szCs w:val="24"/>
              </w:rPr>
              <w:t>х</w:t>
            </w:r>
          </w:p>
          <w:p w:rsidR="00FD588C" w:rsidRPr="00C85CAA" w:rsidRDefault="00FD588C" w:rsidP="00843AB2">
            <w:pPr>
              <w:pStyle w:val="TableParagraph"/>
              <w:ind w:left="3"/>
              <w:rPr>
                <w:sz w:val="24"/>
                <w:szCs w:val="24"/>
              </w:rPr>
            </w:pPr>
            <w:r w:rsidRPr="00C85CAA">
              <w:rPr>
                <w:color w:val="000009"/>
                <w:spacing w:val="-2"/>
                <w:sz w:val="24"/>
                <w:szCs w:val="24"/>
              </w:rPr>
              <w:t>рекомендаций.</w:t>
            </w:r>
          </w:p>
        </w:tc>
        <w:tc>
          <w:tcPr>
            <w:tcW w:w="3118" w:type="dxa"/>
          </w:tcPr>
          <w:p w:rsidR="00FD588C" w:rsidRPr="00C85CAA" w:rsidRDefault="00FD588C" w:rsidP="00843AB2">
            <w:pPr>
              <w:pStyle w:val="TableParagraph"/>
              <w:ind w:left="3"/>
              <w:rPr>
                <w:sz w:val="24"/>
                <w:szCs w:val="24"/>
              </w:rPr>
            </w:pPr>
            <w:r w:rsidRPr="00C85CAA">
              <w:rPr>
                <w:color w:val="000009"/>
                <w:spacing w:val="-2"/>
                <w:sz w:val="24"/>
                <w:szCs w:val="24"/>
              </w:rPr>
              <w:t>Проведение групповых</w:t>
            </w:r>
          </w:p>
          <w:p w:rsidR="00FD588C" w:rsidRPr="00C85CAA" w:rsidRDefault="00FD588C" w:rsidP="00843AB2">
            <w:pPr>
              <w:pStyle w:val="TableParagraph"/>
              <w:tabs>
                <w:tab w:val="left" w:pos="1259"/>
              </w:tabs>
              <w:spacing w:before="44"/>
              <w:ind w:left="3" w:right="-15"/>
              <w:rPr>
                <w:sz w:val="24"/>
                <w:szCs w:val="24"/>
              </w:rPr>
            </w:pPr>
            <w:r w:rsidRPr="00C85CAA">
              <w:rPr>
                <w:color w:val="000009"/>
                <w:spacing w:val="-10"/>
                <w:sz w:val="24"/>
                <w:szCs w:val="24"/>
              </w:rPr>
              <w:t>и</w:t>
            </w:r>
            <w:r w:rsidRPr="00C85CAA">
              <w:rPr>
                <w:color w:val="000009"/>
                <w:sz w:val="24"/>
                <w:szCs w:val="24"/>
              </w:rPr>
              <w:tab/>
            </w:r>
            <w:r w:rsidRPr="00C85CAA">
              <w:rPr>
                <w:color w:val="000009"/>
                <w:spacing w:val="-2"/>
                <w:sz w:val="24"/>
                <w:szCs w:val="24"/>
              </w:rPr>
              <w:t xml:space="preserve">индивидуальных </w:t>
            </w:r>
            <w:r w:rsidRPr="00C85CAA">
              <w:rPr>
                <w:color w:val="000009"/>
                <w:sz w:val="24"/>
                <w:szCs w:val="24"/>
              </w:rPr>
              <w:t>консультаций с</w:t>
            </w:r>
          </w:p>
          <w:p w:rsidR="00FD588C" w:rsidRPr="00C85CAA" w:rsidRDefault="00FD588C" w:rsidP="00843AB2">
            <w:pPr>
              <w:pStyle w:val="TableParagraph"/>
              <w:spacing w:before="1"/>
              <w:ind w:left="3" w:right="250"/>
              <w:rPr>
                <w:sz w:val="24"/>
                <w:szCs w:val="24"/>
              </w:rPr>
            </w:pPr>
            <w:r w:rsidRPr="00C85CAA">
              <w:rPr>
                <w:color w:val="000009"/>
                <w:spacing w:val="-2"/>
                <w:sz w:val="24"/>
                <w:szCs w:val="24"/>
              </w:rPr>
              <w:t>педагогами</w:t>
            </w:r>
            <w:r w:rsidRPr="00C85CAA">
              <w:rPr>
                <w:color w:val="000009"/>
                <w:spacing w:val="-15"/>
                <w:sz w:val="24"/>
                <w:szCs w:val="24"/>
              </w:rPr>
              <w:t xml:space="preserve"> </w:t>
            </w:r>
            <w:r w:rsidRPr="00C85CAA">
              <w:rPr>
                <w:color w:val="000009"/>
                <w:spacing w:val="-2"/>
                <w:sz w:val="24"/>
                <w:szCs w:val="24"/>
              </w:rPr>
              <w:t>и</w:t>
            </w:r>
            <w:r w:rsidRPr="00C85CAA">
              <w:rPr>
                <w:color w:val="000009"/>
                <w:spacing w:val="-19"/>
                <w:sz w:val="24"/>
                <w:szCs w:val="24"/>
              </w:rPr>
              <w:t xml:space="preserve"> </w:t>
            </w:r>
            <w:r w:rsidRPr="00C85CAA">
              <w:rPr>
                <w:color w:val="000009"/>
                <w:spacing w:val="-2"/>
                <w:sz w:val="24"/>
                <w:szCs w:val="24"/>
              </w:rPr>
              <w:t>родителями. Консультирование администрации.</w:t>
            </w:r>
          </w:p>
          <w:p w:rsidR="00FD588C" w:rsidRPr="00C85CAA" w:rsidRDefault="00FD588C" w:rsidP="00843AB2">
            <w:pPr>
              <w:pStyle w:val="TableParagraph"/>
              <w:ind w:left="3" w:right="-15"/>
              <w:jc w:val="both"/>
              <w:rPr>
                <w:sz w:val="24"/>
                <w:szCs w:val="24"/>
              </w:rPr>
            </w:pPr>
            <w:r w:rsidRPr="00C85CAA">
              <w:rPr>
                <w:color w:val="000009"/>
                <w:sz w:val="24"/>
                <w:szCs w:val="24"/>
              </w:rPr>
              <w:t xml:space="preserve">Планирование совместной работы с классным </w:t>
            </w:r>
            <w:r w:rsidRPr="00C85CAA">
              <w:rPr>
                <w:color w:val="000009"/>
                <w:spacing w:val="-2"/>
                <w:sz w:val="24"/>
                <w:szCs w:val="24"/>
              </w:rPr>
              <w:t>руководителем.</w:t>
            </w:r>
          </w:p>
          <w:p w:rsidR="00FD588C" w:rsidRPr="00C85CAA" w:rsidRDefault="00FD588C" w:rsidP="00843AB2">
            <w:pPr>
              <w:pStyle w:val="TableParagraph"/>
              <w:ind w:left="3"/>
              <w:jc w:val="both"/>
              <w:rPr>
                <w:sz w:val="24"/>
                <w:szCs w:val="24"/>
              </w:rPr>
            </w:pPr>
            <w:r w:rsidRPr="00C85CAA">
              <w:rPr>
                <w:color w:val="000009"/>
                <w:sz w:val="24"/>
                <w:szCs w:val="24"/>
              </w:rPr>
              <w:t>Участие</w:t>
            </w:r>
            <w:r w:rsidRPr="00C85CAA">
              <w:rPr>
                <w:color w:val="000009"/>
                <w:spacing w:val="61"/>
                <w:sz w:val="24"/>
                <w:szCs w:val="24"/>
              </w:rPr>
              <w:t xml:space="preserve"> </w:t>
            </w:r>
            <w:r w:rsidRPr="00C85CAA">
              <w:rPr>
                <w:color w:val="000009"/>
                <w:sz w:val="24"/>
                <w:szCs w:val="24"/>
              </w:rPr>
              <w:t>в</w:t>
            </w:r>
            <w:r w:rsidRPr="00C85CAA">
              <w:rPr>
                <w:color w:val="000009"/>
                <w:spacing w:val="62"/>
                <w:sz w:val="24"/>
                <w:szCs w:val="24"/>
              </w:rPr>
              <w:t xml:space="preserve"> </w:t>
            </w:r>
            <w:r w:rsidRPr="00C85CAA">
              <w:rPr>
                <w:color w:val="000009"/>
                <w:spacing w:val="-2"/>
                <w:sz w:val="24"/>
                <w:szCs w:val="24"/>
              </w:rPr>
              <w:t>методических</w:t>
            </w:r>
          </w:p>
          <w:p w:rsidR="00FD588C" w:rsidRPr="00C85CAA" w:rsidRDefault="00FD588C" w:rsidP="00843AB2">
            <w:pPr>
              <w:pStyle w:val="TableParagraph"/>
              <w:spacing w:before="43"/>
              <w:ind w:left="3"/>
              <w:jc w:val="both"/>
              <w:rPr>
                <w:sz w:val="24"/>
                <w:szCs w:val="24"/>
              </w:rPr>
            </w:pPr>
            <w:r w:rsidRPr="00C85CAA">
              <w:rPr>
                <w:color w:val="000009"/>
                <w:spacing w:val="-5"/>
                <w:sz w:val="24"/>
                <w:szCs w:val="24"/>
              </w:rPr>
              <w:t>семинарах,</w:t>
            </w:r>
            <w:r w:rsidRPr="00C85CAA">
              <w:rPr>
                <w:color w:val="000009"/>
                <w:spacing w:val="1"/>
                <w:sz w:val="24"/>
                <w:szCs w:val="24"/>
              </w:rPr>
              <w:t xml:space="preserve"> </w:t>
            </w:r>
            <w:r w:rsidRPr="00C85CAA">
              <w:rPr>
                <w:color w:val="000009"/>
                <w:spacing w:val="-2"/>
                <w:sz w:val="24"/>
                <w:szCs w:val="24"/>
              </w:rPr>
              <w:t>посвященных</w:t>
            </w:r>
          </w:p>
        </w:tc>
      </w:tr>
      <w:tr w:rsidR="00FD588C" w:rsidRPr="00C85CAA" w:rsidTr="006E0950">
        <w:trPr>
          <w:trHeight w:val="4171"/>
        </w:trPr>
        <w:tc>
          <w:tcPr>
            <w:tcW w:w="1985" w:type="dxa"/>
          </w:tcPr>
          <w:p w:rsidR="00FD588C" w:rsidRPr="00C85CAA" w:rsidRDefault="00FD588C" w:rsidP="00843AB2">
            <w:pPr>
              <w:pStyle w:val="TableParagraph"/>
              <w:ind w:left="4" w:right="136"/>
              <w:rPr>
                <w:sz w:val="24"/>
                <w:szCs w:val="24"/>
              </w:rPr>
            </w:pPr>
            <w:r w:rsidRPr="00C85CAA">
              <w:rPr>
                <w:color w:val="000009"/>
                <w:spacing w:val="-2"/>
                <w:sz w:val="24"/>
                <w:szCs w:val="24"/>
              </w:rPr>
              <w:t xml:space="preserve">Классный </w:t>
            </w:r>
            <w:r w:rsidRPr="00C85CAA">
              <w:rPr>
                <w:color w:val="000009"/>
                <w:spacing w:val="-8"/>
                <w:sz w:val="24"/>
                <w:szCs w:val="24"/>
              </w:rPr>
              <w:t>руководитель</w:t>
            </w:r>
          </w:p>
        </w:tc>
        <w:tc>
          <w:tcPr>
            <w:tcW w:w="1984" w:type="dxa"/>
          </w:tcPr>
          <w:p w:rsidR="00FD588C" w:rsidRPr="00C85CAA" w:rsidRDefault="00FD588C" w:rsidP="00843AB2">
            <w:pPr>
              <w:pStyle w:val="TableParagraph"/>
              <w:tabs>
                <w:tab w:val="left" w:pos="1581"/>
                <w:tab w:val="left" w:pos="1728"/>
              </w:tabs>
              <w:ind w:left="4" w:right="-15"/>
              <w:rPr>
                <w:sz w:val="24"/>
                <w:szCs w:val="24"/>
              </w:rPr>
            </w:pPr>
            <w:r w:rsidRPr="00C85CAA">
              <w:rPr>
                <w:color w:val="000009"/>
                <w:spacing w:val="-4"/>
                <w:sz w:val="24"/>
                <w:szCs w:val="24"/>
              </w:rPr>
              <w:t>Сбор</w:t>
            </w:r>
            <w:r w:rsidRPr="00C85CAA">
              <w:rPr>
                <w:color w:val="000009"/>
                <w:spacing w:val="40"/>
                <w:sz w:val="24"/>
                <w:szCs w:val="24"/>
              </w:rPr>
              <w:t xml:space="preserve"> </w:t>
            </w:r>
            <w:r w:rsidRPr="00C85CAA">
              <w:rPr>
                <w:color w:val="000009"/>
                <w:spacing w:val="-2"/>
                <w:sz w:val="24"/>
                <w:szCs w:val="24"/>
              </w:rPr>
              <w:t>информации</w:t>
            </w:r>
            <w:r w:rsidRPr="00C85CAA">
              <w:rPr>
                <w:color w:val="000009"/>
                <w:sz w:val="24"/>
                <w:szCs w:val="24"/>
              </w:rPr>
              <w:tab/>
            </w:r>
            <w:r w:rsidRPr="00C85CAA">
              <w:rPr>
                <w:color w:val="000009"/>
                <w:sz w:val="24"/>
                <w:szCs w:val="24"/>
              </w:rPr>
              <w:tab/>
            </w:r>
            <w:r w:rsidRPr="00C85CAA">
              <w:rPr>
                <w:color w:val="000009"/>
                <w:spacing w:val="-6"/>
                <w:sz w:val="24"/>
                <w:szCs w:val="24"/>
              </w:rPr>
              <w:t xml:space="preserve">об </w:t>
            </w:r>
            <w:r w:rsidRPr="00C85CAA">
              <w:rPr>
                <w:color w:val="000009"/>
                <w:sz w:val="24"/>
                <w:szCs w:val="24"/>
              </w:rPr>
              <w:t>учащегося</w:t>
            </w:r>
            <w:r w:rsidRPr="00C85CAA">
              <w:rPr>
                <w:color w:val="000009"/>
                <w:spacing w:val="28"/>
                <w:sz w:val="24"/>
                <w:szCs w:val="24"/>
              </w:rPr>
              <w:t xml:space="preserve"> </w:t>
            </w:r>
            <w:r w:rsidRPr="00C85CAA">
              <w:rPr>
                <w:color w:val="000009"/>
                <w:sz w:val="24"/>
                <w:szCs w:val="24"/>
              </w:rPr>
              <w:t>с</w:t>
            </w:r>
            <w:r w:rsidRPr="00C85CAA">
              <w:rPr>
                <w:color w:val="000009"/>
                <w:spacing w:val="15"/>
                <w:sz w:val="24"/>
                <w:szCs w:val="24"/>
              </w:rPr>
              <w:t xml:space="preserve"> </w:t>
            </w:r>
            <w:r w:rsidRPr="00C85CAA">
              <w:rPr>
                <w:color w:val="000009"/>
                <w:sz w:val="24"/>
                <w:szCs w:val="24"/>
              </w:rPr>
              <w:t xml:space="preserve">ОВЗ </w:t>
            </w:r>
            <w:r w:rsidRPr="00C85CAA">
              <w:rPr>
                <w:color w:val="000009"/>
                <w:spacing w:val="-2"/>
                <w:sz w:val="24"/>
                <w:szCs w:val="24"/>
              </w:rPr>
              <w:t>(собственные наблюдения, беседы</w:t>
            </w:r>
            <w:r w:rsidRPr="00C85CAA">
              <w:rPr>
                <w:color w:val="000009"/>
                <w:sz w:val="24"/>
                <w:szCs w:val="24"/>
              </w:rPr>
              <w:tab/>
            </w:r>
            <w:r w:rsidRPr="00C85CAA">
              <w:rPr>
                <w:color w:val="000009"/>
                <w:spacing w:val="-4"/>
                <w:sz w:val="24"/>
                <w:szCs w:val="24"/>
              </w:rPr>
              <w:t xml:space="preserve">или </w:t>
            </w:r>
            <w:r w:rsidRPr="00C85CAA">
              <w:rPr>
                <w:color w:val="000009"/>
                <w:spacing w:val="-2"/>
                <w:sz w:val="24"/>
                <w:szCs w:val="24"/>
              </w:rPr>
              <w:t>анкетирование педагогов- предметников)</w:t>
            </w:r>
          </w:p>
        </w:tc>
        <w:tc>
          <w:tcPr>
            <w:tcW w:w="2268" w:type="dxa"/>
          </w:tcPr>
          <w:p w:rsidR="00FD588C" w:rsidRPr="00C85CAA" w:rsidRDefault="00FD588C" w:rsidP="00843AB2">
            <w:pPr>
              <w:pStyle w:val="TableParagraph"/>
              <w:ind w:left="3"/>
              <w:rPr>
                <w:sz w:val="24"/>
                <w:szCs w:val="24"/>
              </w:rPr>
            </w:pPr>
            <w:r w:rsidRPr="00C85CAA">
              <w:rPr>
                <w:color w:val="000009"/>
                <w:spacing w:val="-6"/>
                <w:sz w:val="24"/>
                <w:szCs w:val="24"/>
              </w:rPr>
              <w:t xml:space="preserve">Предоставление </w:t>
            </w:r>
            <w:r w:rsidRPr="00C85CAA">
              <w:rPr>
                <w:color w:val="000009"/>
                <w:spacing w:val="-2"/>
                <w:sz w:val="24"/>
                <w:szCs w:val="24"/>
              </w:rPr>
              <w:t>необходимой педагогической информации участникам консилиума.</w:t>
            </w:r>
          </w:p>
          <w:p w:rsidR="00FD588C" w:rsidRPr="00C85CAA" w:rsidRDefault="00FD588C" w:rsidP="00843AB2">
            <w:pPr>
              <w:pStyle w:val="TableParagraph"/>
              <w:tabs>
                <w:tab w:val="left" w:pos="2142"/>
              </w:tabs>
              <w:ind w:left="3" w:right="-15"/>
              <w:rPr>
                <w:sz w:val="24"/>
                <w:szCs w:val="24"/>
              </w:rPr>
            </w:pPr>
            <w:r w:rsidRPr="00C85CAA">
              <w:rPr>
                <w:color w:val="000009"/>
                <w:spacing w:val="-2"/>
                <w:sz w:val="24"/>
                <w:szCs w:val="24"/>
              </w:rPr>
              <w:t>Участие</w:t>
            </w:r>
            <w:r w:rsidRPr="00C85CAA">
              <w:rPr>
                <w:color w:val="000009"/>
                <w:sz w:val="24"/>
                <w:szCs w:val="24"/>
              </w:rPr>
              <w:tab/>
            </w:r>
            <w:r w:rsidRPr="00C85CAA">
              <w:rPr>
                <w:color w:val="000009"/>
                <w:spacing w:val="-10"/>
                <w:sz w:val="24"/>
                <w:szCs w:val="24"/>
              </w:rPr>
              <w:t>в</w:t>
            </w:r>
          </w:p>
          <w:p w:rsidR="00FD588C" w:rsidRPr="00C85CAA" w:rsidRDefault="00FD588C" w:rsidP="00843AB2">
            <w:pPr>
              <w:pStyle w:val="TableParagraph"/>
              <w:tabs>
                <w:tab w:val="left" w:pos="860"/>
                <w:tab w:val="left" w:pos="1075"/>
                <w:tab w:val="left" w:pos="1476"/>
              </w:tabs>
              <w:spacing w:before="39"/>
              <w:ind w:left="3" w:right="-15"/>
              <w:rPr>
                <w:sz w:val="24"/>
                <w:szCs w:val="24"/>
              </w:rPr>
            </w:pPr>
            <w:r w:rsidRPr="00C85CAA">
              <w:rPr>
                <w:color w:val="000009"/>
                <w:spacing w:val="-2"/>
                <w:sz w:val="24"/>
                <w:szCs w:val="24"/>
              </w:rPr>
              <w:t>разработке стратегии сопровождения. Планирование</w:t>
            </w:r>
            <w:r w:rsidRPr="00C85CAA">
              <w:rPr>
                <w:color w:val="000009"/>
                <w:sz w:val="24"/>
                <w:szCs w:val="24"/>
              </w:rPr>
              <w:t xml:space="preserve"> </w:t>
            </w:r>
            <w:r w:rsidRPr="00C85CAA">
              <w:rPr>
                <w:color w:val="000009"/>
                <w:spacing w:val="-2"/>
                <w:sz w:val="24"/>
                <w:szCs w:val="24"/>
              </w:rPr>
              <w:t xml:space="preserve">форм </w:t>
            </w:r>
            <w:r w:rsidRPr="00C85CAA">
              <w:rPr>
                <w:color w:val="000009"/>
                <w:spacing w:val="-10"/>
                <w:sz w:val="24"/>
                <w:szCs w:val="24"/>
              </w:rPr>
              <w:t>и</w:t>
            </w:r>
            <w:r w:rsidRPr="00C85CAA">
              <w:rPr>
                <w:color w:val="000009"/>
                <w:sz w:val="24"/>
                <w:szCs w:val="24"/>
              </w:rPr>
              <w:tab/>
            </w:r>
            <w:r w:rsidRPr="00C85CAA">
              <w:rPr>
                <w:color w:val="000009"/>
                <w:spacing w:val="-2"/>
                <w:sz w:val="24"/>
                <w:szCs w:val="24"/>
              </w:rPr>
              <w:t>направлений работы</w:t>
            </w:r>
            <w:r w:rsidRPr="00C85CAA">
              <w:rPr>
                <w:color w:val="000009"/>
                <w:sz w:val="24"/>
                <w:szCs w:val="24"/>
              </w:rPr>
              <w:tab/>
            </w:r>
            <w:r w:rsidRPr="00C85CAA">
              <w:rPr>
                <w:color w:val="000009"/>
                <w:sz w:val="24"/>
                <w:szCs w:val="24"/>
              </w:rPr>
              <w:tab/>
            </w:r>
            <w:r w:rsidRPr="00C85CAA">
              <w:rPr>
                <w:color w:val="000009"/>
                <w:spacing w:val="-10"/>
                <w:sz w:val="24"/>
                <w:szCs w:val="24"/>
              </w:rPr>
              <w:t>в</w:t>
            </w:r>
            <w:r w:rsidRPr="00C85CAA">
              <w:rPr>
                <w:color w:val="000009"/>
                <w:sz w:val="24"/>
                <w:szCs w:val="24"/>
              </w:rPr>
              <w:tab/>
            </w:r>
            <w:r w:rsidRPr="00C85CAA">
              <w:rPr>
                <w:color w:val="000009"/>
                <w:spacing w:val="-2"/>
                <w:sz w:val="24"/>
                <w:szCs w:val="24"/>
              </w:rPr>
              <w:t xml:space="preserve">рамках сопровождения </w:t>
            </w:r>
            <w:r w:rsidRPr="00C85CAA">
              <w:rPr>
                <w:color w:val="000009"/>
                <w:sz w:val="24"/>
                <w:szCs w:val="24"/>
              </w:rPr>
              <w:t>учащегося</w:t>
            </w:r>
            <w:r w:rsidRPr="00C85CAA">
              <w:rPr>
                <w:color w:val="000009"/>
                <w:spacing w:val="34"/>
                <w:sz w:val="24"/>
                <w:szCs w:val="24"/>
              </w:rPr>
              <w:t xml:space="preserve"> </w:t>
            </w:r>
            <w:r w:rsidRPr="00C85CAA">
              <w:rPr>
                <w:color w:val="000009"/>
                <w:sz w:val="24"/>
                <w:szCs w:val="24"/>
              </w:rPr>
              <w:t>с ОВЗ</w:t>
            </w:r>
            <w:r w:rsidRPr="00C85CAA">
              <w:rPr>
                <w:color w:val="000009"/>
                <w:spacing w:val="40"/>
                <w:sz w:val="24"/>
                <w:szCs w:val="24"/>
              </w:rPr>
              <w:t xml:space="preserve"> </w:t>
            </w:r>
            <w:r w:rsidRPr="00C85CAA">
              <w:rPr>
                <w:color w:val="000009"/>
                <w:sz w:val="24"/>
                <w:szCs w:val="24"/>
              </w:rPr>
              <w:t>и</w:t>
            </w:r>
          </w:p>
          <w:p w:rsidR="00FD588C" w:rsidRPr="00C85CAA" w:rsidRDefault="00FD588C" w:rsidP="00843AB2">
            <w:pPr>
              <w:pStyle w:val="TableParagraph"/>
              <w:ind w:left="3"/>
              <w:rPr>
                <w:sz w:val="24"/>
                <w:szCs w:val="24"/>
              </w:rPr>
            </w:pPr>
            <w:r w:rsidRPr="00C85CAA">
              <w:rPr>
                <w:color w:val="000009"/>
                <w:sz w:val="24"/>
                <w:szCs w:val="24"/>
              </w:rPr>
              <w:t>класса</w:t>
            </w:r>
            <w:r w:rsidRPr="00C85CAA">
              <w:rPr>
                <w:color w:val="000009"/>
                <w:spacing w:val="34"/>
                <w:sz w:val="24"/>
                <w:szCs w:val="24"/>
              </w:rPr>
              <w:t xml:space="preserve"> </w:t>
            </w:r>
            <w:r w:rsidRPr="00C85CAA">
              <w:rPr>
                <w:color w:val="000009"/>
                <w:sz w:val="24"/>
                <w:szCs w:val="24"/>
              </w:rPr>
              <w:t>в</w:t>
            </w:r>
            <w:r w:rsidRPr="00C85CAA">
              <w:rPr>
                <w:color w:val="000009"/>
                <w:spacing w:val="-5"/>
                <w:sz w:val="24"/>
                <w:szCs w:val="24"/>
              </w:rPr>
              <w:t xml:space="preserve"> </w:t>
            </w:r>
            <w:r w:rsidRPr="00C85CAA">
              <w:rPr>
                <w:color w:val="000009"/>
                <w:spacing w:val="-2"/>
                <w:sz w:val="24"/>
                <w:szCs w:val="24"/>
              </w:rPr>
              <w:t>целом</w:t>
            </w:r>
          </w:p>
        </w:tc>
        <w:tc>
          <w:tcPr>
            <w:tcW w:w="3118" w:type="dxa"/>
          </w:tcPr>
          <w:p w:rsidR="00FD588C" w:rsidRPr="00C85CAA" w:rsidRDefault="00FD588C" w:rsidP="00843AB2">
            <w:pPr>
              <w:pStyle w:val="TableParagraph"/>
              <w:tabs>
                <w:tab w:val="left" w:pos="1350"/>
              </w:tabs>
              <w:ind w:left="3" w:right="-15"/>
              <w:jc w:val="both"/>
              <w:rPr>
                <w:sz w:val="24"/>
                <w:szCs w:val="24"/>
              </w:rPr>
            </w:pPr>
            <w:r w:rsidRPr="00C85CAA">
              <w:rPr>
                <w:color w:val="000009"/>
                <w:sz w:val="24"/>
                <w:szCs w:val="24"/>
              </w:rPr>
              <w:t xml:space="preserve">Проведение конкретных </w:t>
            </w:r>
            <w:r w:rsidRPr="00C85CAA">
              <w:rPr>
                <w:color w:val="000009"/>
                <w:spacing w:val="-4"/>
                <w:sz w:val="24"/>
                <w:szCs w:val="24"/>
              </w:rPr>
              <w:t>форм</w:t>
            </w:r>
            <w:r w:rsidRPr="00C85CAA">
              <w:rPr>
                <w:color w:val="000009"/>
                <w:sz w:val="24"/>
                <w:szCs w:val="24"/>
              </w:rPr>
              <w:tab/>
            </w:r>
            <w:r w:rsidRPr="00C85CAA">
              <w:rPr>
                <w:color w:val="000009"/>
                <w:spacing w:val="-2"/>
                <w:sz w:val="24"/>
                <w:szCs w:val="24"/>
              </w:rPr>
              <w:t xml:space="preserve">воспитательной </w:t>
            </w:r>
            <w:r w:rsidRPr="00C85CAA">
              <w:rPr>
                <w:color w:val="000009"/>
                <w:sz w:val="24"/>
                <w:szCs w:val="24"/>
              </w:rPr>
              <w:t xml:space="preserve">работы в рамках решений </w:t>
            </w:r>
            <w:r w:rsidRPr="00C85CAA">
              <w:rPr>
                <w:color w:val="000009"/>
                <w:spacing w:val="-2"/>
                <w:sz w:val="24"/>
                <w:szCs w:val="24"/>
              </w:rPr>
              <w:t>консилиума.</w:t>
            </w:r>
          </w:p>
          <w:p w:rsidR="00FD588C" w:rsidRPr="00C85CAA" w:rsidRDefault="00FD588C" w:rsidP="00843AB2">
            <w:pPr>
              <w:pStyle w:val="TableParagraph"/>
              <w:tabs>
                <w:tab w:val="left" w:pos="1373"/>
                <w:tab w:val="left" w:pos="1744"/>
                <w:tab w:val="left" w:pos="1837"/>
                <w:tab w:val="left" w:pos="2742"/>
                <w:tab w:val="left" w:pos="2983"/>
              </w:tabs>
              <w:ind w:left="3" w:right="-15"/>
              <w:rPr>
                <w:sz w:val="24"/>
                <w:szCs w:val="24"/>
              </w:rPr>
            </w:pPr>
            <w:r w:rsidRPr="00C85CAA">
              <w:rPr>
                <w:color w:val="000009"/>
                <w:spacing w:val="-2"/>
                <w:sz w:val="24"/>
                <w:szCs w:val="24"/>
              </w:rPr>
              <w:t>Консультирование родителей</w:t>
            </w:r>
            <w:r w:rsidRPr="00C85CAA">
              <w:rPr>
                <w:color w:val="000009"/>
                <w:sz w:val="24"/>
                <w:szCs w:val="24"/>
              </w:rPr>
              <w:tab/>
            </w:r>
            <w:r w:rsidRPr="00C85CAA">
              <w:rPr>
                <w:color w:val="000009"/>
                <w:spacing w:val="-10"/>
                <w:sz w:val="24"/>
                <w:szCs w:val="24"/>
              </w:rPr>
              <w:t>и</w:t>
            </w:r>
            <w:r w:rsidRPr="00C85CAA">
              <w:rPr>
                <w:color w:val="000009"/>
                <w:sz w:val="24"/>
                <w:szCs w:val="24"/>
              </w:rPr>
              <w:tab/>
            </w:r>
            <w:r w:rsidRPr="00C85CAA">
              <w:rPr>
                <w:color w:val="000009"/>
                <w:spacing w:val="-2"/>
                <w:sz w:val="24"/>
                <w:szCs w:val="24"/>
              </w:rPr>
              <w:t>учителей</w:t>
            </w:r>
            <w:r w:rsidRPr="00C85CAA">
              <w:rPr>
                <w:color w:val="000009"/>
                <w:sz w:val="24"/>
                <w:szCs w:val="24"/>
              </w:rPr>
              <w:tab/>
            </w:r>
            <w:r w:rsidRPr="00C85CAA">
              <w:rPr>
                <w:color w:val="000009"/>
                <w:sz w:val="24"/>
                <w:szCs w:val="24"/>
              </w:rPr>
              <w:tab/>
            </w:r>
            <w:r w:rsidRPr="00C85CAA">
              <w:rPr>
                <w:color w:val="000009"/>
                <w:spacing w:val="-10"/>
                <w:sz w:val="24"/>
                <w:szCs w:val="24"/>
              </w:rPr>
              <w:t xml:space="preserve">– </w:t>
            </w:r>
            <w:r w:rsidRPr="00C85CAA">
              <w:rPr>
                <w:color w:val="000009"/>
                <w:sz w:val="24"/>
                <w:szCs w:val="24"/>
              </w:rPr>
              <w:t>предметников</w:t>
            </w:r>
            <w:r w:rsidRPr="00C85CAA">
              <w:rPr>
                <w:color w:val="000009"/>
                <w:spacing w:val="36"/>
                <w:sz w:val="24"/>
                <w:szCs w:val="24"/>
              </w:rPr>
              <w:t xml:space="preserve"> </w:t>
            </w:r>
            <w:r w:rsidRPr="00C85CAA">
              <w:rPr>
                <w:color w:val="000009"/>
                <w:sz w:val="24"/>
                <w:szCs w:val="24"/>
              </w:rPr>
              <w:t>по</w:t>
            </w:r>
            <w:r w:rsidRPr="00C85CAA">
              <w:rPr>
                <w:color w:val="000009"/>
                <w:spacing w:val="29"/>
                <w:sz w:val="24"/>
                <w:szCs w:val="24"/>
              </w:rPr>
              <w:t xml:space="preserve"> </w:t>
            </w:r>
            <w:r w:rsidRPr="00C85CAA">
              <w:rPr>
                <w:color w:val="000009"/>
                <w:sz w:val="24"/>
                <w:szCs w:val="24"/>
              </w:rPr>
              <w:t>вопросам сопровождения</w:t>
            </w:r>
            <w:r w:rsidRPr="00C85CAA">
              <w:rPr>
                <w:color w:val="000009"/>
                <w:spacing w:val="-17"/>
                <w:sz w:val="24"/>
                <w:szCs w:val="24"/>
              </w:rPr>
              <w:t xml:space="preserve"> </w:t>
            </w:r>
            <w:r w:rsidRPr="00C85CAA">
              <w:rPr>
                <w:color w:val="000009"/>
                <w:sz w:val="24"/>
                <w:szCs w:val="24"/>
              </w:rPr>
              <w:t>учащегося</w:t>
            </w:r>
            <w:r w:rsidRPr="00C85CAA">
              <w:rPr>
                <w:color w:val="000009"/>
                <w:spacing w:val="-16"/>
                <w:sz w:val="24"/>
                <w:szCs w:val="24"/>
              </w:rPr>
              <w:t xml:space="preserve"> </w:t>
            </w:r>
            <w:r w:rsidRPr="00C85CAA">
              <w:rPr>
                <w:color w:val="000009"/>
                <w:sz w:val="24"/>
                <w:szCs w:val="24"/>
              </w:rPr>
              <w:t xml:space="preserve">с </w:t>
            </w:r>
            <w:r w:rsidRPr="00C85CAA">
              <w:rPr>
                <w:color w:val="000009"/>
                <w:spacing w:val="-4"/>
                <w:sz w:val="24"/>
                <w:szCs w:val="24"/>
              </w:rPr>
              <w:t>ОВЗ</w:t>
            </w:r>
            <w:r w:rsidRPr="00C85CAA">
              <w:rPr>
                <w:color w:val="000009"/>
                <w:sz w:val="24"/>
                <w:szCs w:val="24"/>
              </w:rPr>
              <w:tab/>
            </w:r>
            <w:r w:rsidRPr="00C85CAA">
              <w:rPr>
                <w:color w:val="000009"/>
                <w:sz w:val="24"/>
                <w:szCs w:val="24"/>
              </w:rPr>
              <w:tab/>
            </w:r>
            <w:r w:rsidRPr="00C85CAA">
              <w:rPr>
                <w:color w:val="000009"/>
                <w:sz w:val="24"/>
                <w:szCs w:val="24"/>
              </w:rPr>
              <w:tab/>
            </w:r>
            <w:r w:rsidRPr="00C85CAA">
              <w:rPr>
                <w:color w:val="000009"/>
                <w:spacing w:val="-2"/>
                <w:sz w:val="24"/>
                <w:szCs w:val="24"/>
              </w:rPr>
              <w:t>Подготовка документации</w:t>
            </w:r>
            <w:r w:rsidRPr="00C85CAA">
              <w:rPr>
                <w:color w:val="000009"/>
                <w:sz w:val="24"/>
                <w:szCs w:val="24"/>
              </w:rPr>
              <w:tab/>
            </w:r>
            <w:r w:rsidRPr="00C85CAA">
              <w:rPr>
                <w:color w:val="000009"/>
                <w:sz w:val="24"/>
                <w:szCs w:val="24"/>
              </w:rPr>
              <w:tab/>
            </w:r>
            <w:r w:rsidRPr="00C85CAA">
              <w:rPr>
                <w:color w:val="000009"/>
                <w:sz w:val="24"/>
                <w:szCs w:val="24"/>
              </w:rPr>
              <w:tab/>
            </w:r>
            <w:r w:rsidRPr="00C85CAA">
              <w:rPr>
                <w:color w:val="000009"/>
                <w:spacing w:val="-4"/>
                <w:sz w:val="24"/>
                <w:szCs w:val="24"/>
              </w:rPr>
              <w:t>для                    Т</w:t>
            </w:r>
            <w:r w:rsidRPr="00C85CAA">
              <w:rPr>
                <w:color w:val="000009"/>
                <w:spacing w:val="-2"/>
                <w:sz w:val="24"/>
                <w:szCs w:val="24"/>
              </w:rPr>
              <w:t>ПМПК</w:t>
            </w:r>
          </w:p>
        </w:tc>
      </w:tr>
    </w:tbl>
    <w:p w:rsidR="00FD588C" w:rsidRPr="00C85CAA" w:rsidRDefault="00FD588C" w:rsidP="00FD588C">
      <w:pPr>
        <w:pStyle w:val="TableParagraph"/>
        <w:rPr>
          <w:sz w:val="24"/>
          <w:szCs w:val="24"/>
        </w:rPr>
        <w:sectPr w:rsidR="00FD588C" w:rsidRPr="00C85CAA">
          <w:type w:val="continuous"/>
          <w:pgSz w:w="11910" w:h="16840"/>
          <w:pgMar w:top="1100" w:right="708" w:bottom="980" w:left="1417" w:header="0" w:footer="799" w:gutter="0"/>
          <w:cols w:space="720"/>
        </w:sect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984"/>
        <w:gridCol w:w="2268"/>
        <w:gridCol w:w="3118"/>
      </w:tblGrid>
      <w:tr w:rsidR="00FD588C" w:rsidRPr="00C85CAA" w:rsidTr="006E0950">
        <w:trPr>
          <w:trHeight w:val="6232"/>
        </w:trPr>
        <w:tc>
          <w:tcPr>
            <w:tcW w:w="1985" w:type="dxa"/>
          </w:tcPr>
          <w:p w:rsidR="00FD588C" w:rsidRPr="00C85CAA" w:rsidRDefault="00FD588C" w:rsidP="00843AB2">
            <w:pPr>
              <w:pStyle w:val="TableParagraph"/>
              <w:ind w:left="4" w:right="136"/>
              <w:rPr>
                <w:sz w:val="24"/>
                <w:szCs w:val="24"/>
              </w:rPr>
            </w:pPr>
            <w:r w:rsidRPr="00C85CAA">
              <w:rPr>
                <w:color w:val="000009"/>
                <w:spacing w:val="-2"/>
                <w:sz w:val="24"/>
                <w:szCs w:val="24"/>
              </w:rPr>
              <w:lastRenderedPageBreak/>
              <w:t xml:space="preserve">Учитель- </w:t>
            </w:r>
            <w:r w:rsidRPr="00C85CAA">
              <w:rPr>
                <w:color w:val="000009"/>
                <w:spacing w:val="-6"/>
                <w:sz w:val="24"/>
                <w:szCs w:val="24"/>
              </w:rPr>
              <w:t>предметник</w:t>
            </w:r>
          </w:p>
        </w:tc>
        <w:tc>
          <w:tcPr>
            <w:tcW w:w="1984" w:type="dxa"/>
          </w:tcPr>
          <w:p w:rsidR="00FD588C" w:rsidRPr="00C85CAA" w:rsidRDefault="00FD588C" w:rsidP="00843AB2">
            <w:pPr>
              <w:pStyle w:val="TableParagraph"/>
              <w:ind w:left="4" w:right="-15"/>
              <w:rPr>
                <w:sz w:val="24"/>
                <w:szCs w:val="24"/>
              </w:rPr>
            </w:pPr>
            <w:r w:rsidRPr="00C85CAA">
              <w:rPr>
                <w:color w:val="000009"/>
                <w:sz w:val="24"/>
                <w:szCs w:val="24"/>
              </w:rPr>
              <w:t xml:space="preserve">Участие в </w:t>
            </w:r>
            <w:r w:rsidRPr="00C85CAA">
              <w:rPr>
                <w:color w:val="000009"/>
                <w:spacing w:val="-2"/>
                <w:sz w:val="24"/>
                <w:szCs w:val="24"/>
              </w:rPr>
              <w:t xml:space="preserve">экспертных </w:t>
            </w:r>
            <w:r w:rsidRPr="00C85CAA">
              <w:rPr>
                <w:color w:val="000009"/>
                <w:sz w:val="24"/>
                <w:szCs w:val="24"/>
              </w:rPr>
              <w:t>опросах</w:t>
            </w:r>
            <w:r w:rsidRPr="00C85CAA">
              <w:rPr>
                <w:color w:val="000009"/>
                <w:spacing w:val="38"/>
                <w:sz w:val="24"/>
                <w:szCs w:val="24"/>
              </w:rPr>
              <w:t xml:space="preserve"> </w:t>
            </w:r>
            <w:r w:rsidRPr="00C85CAA">
              <w:rPr>
                <w:color w:val="000009"/>
                <w:sz w:val="24"/>
                <w:szCs w:val="24"/>
              </w:rPr>
              <w:t>на</w:t>
            </w:r>
            <w:r w:rsidRPr="00C85CAA">
              <w:rPr>
                <w:color w:val="000009"/>
                <w:spacing w:val="36"/>
                <w:sz w:val="24"/>
                <w:szCs w:val="24"/>
              </w:rPr>
              <w:t xml:space="preserve"> </w:t>
            </w:r>
            <w:r w:rsidRPr="00C85CAA">
              <w:rPr>
                <w:color w:val="000009"/>
                <w:sz w:val="24"/>
                <w:szCs w:val="24"/>
              </w:rPr>
              <w:t xml:space="preserve">этапе </w:t>
            </w:r>
            <w:r w:rsidRPr="00C85CAA">
              <w:rPr>
                <w:color w:val="000009"/>
                <w:spacing w:val="-2"/>
                <w:sz w:val="24"/>
                <w:szCs w:val="24"/>
              </w:rPr>
              <w:t>диагностического минимума.</w:t>
            </w:r>
          </w:p>
          <w:p w:rsidR="00FD588C" w:rsidRPr="00C85CAA" w:rsidRDefault="00FD588C" w:rsidP="00843AB2">
            <w:pPr>
              <w:pStyle w:val="TableParagraph"/>
              <w:tabs>
                <w:tab w:val="left" w:pos="1848"/>
              </w:tabs>
              <w:ind w:left="4" w:right="-29"/>
              <w:rPr>
                <w:sz w:val="24"/>
                <w:szCs w:val="24"/>
              </w:rPr>
            </w:pPr>
            <w:r w:rsidRPr="00C85CAA">
              <w:rPr>
                <w:color w:val="000009"/>
                <w:spacing w:val="-2"/>
                <w:sz w:val="24"/>
                <w:szCs w:val="24"/>
              </w:rPr>
              <w:t>Предоставление необходимой информации классному руководителю</w:t>
            </w:r>
            <w:r w:rsidRPr="00C85CAA">
              <w:rPr>
                <w:color w:val="000009"/>
                <w:sz w:val="24"/>
                <w:szCs w:val="24"/>
              </w:rPr>
              <w:tab/>
            </w:r>
            <w:r w:rsidRPr="00C85CAA">
              <w:rPr>
                <w:color w:val="000009"/>
                <w:spacing w:val="-10"/>
                <w:sz w:val="24"/>
                <w:szCs w:val="24"/>
              </w:rPr>
              <w:t xml:space="preserve">и </w:t>
            </w:r>
            <w:r w:rsidRPr="00C85CAA">
              <w:rPr>
                <w:color w:val="000009"/>
                <w:spacing w:val="-2"/>
                <w:sz w:val="24"/>
                <w:szCs w:val="24"/>
              </w:rPr>
              <w:t>педагогу- психологу</w:t>
            </w:r>
            <w:r w:rsidRPr="00C85CAA">
              <w:rPr>
                <w:color w:val="000009"/>
                <w:sz w:val="24"/>
                <w:szCs w:val="24"/>
              </w:rPr>
              <w:tab/>
            </w:r>
            <w:r w:rsidRPr="00C85CAA">
              <w:rPr>
                <w:color w:val="000009"/>
                <w:spacing w:val="-50"/>
                <w:sz w:val="24"/>
                <w:szCs w:val="24"/>
              </w:rPr>
              <w:t xml:space="preserve"> </w:t>
            </w:r>
            <w:r w:rsidRPr="00C85CAA">
              <w:rPr>
                <w:color w:val="000009"/>
                <w:sz w:val="24"/>
                <w:szCs w:val="24"/>
              </w:rPr>
              <w:t xml:space="preserve">в рамках их </w:t>
            </w:r>
            <w:r w:rsidRPr="00C85CAA">
              <w:rPr>
                <w:color w:val="000009"/>
                <w:spacing w:val="-2"/>
                <w:sz w:val="24"/>
                <w:szCs w:val="24"/>
              </w:rPr>
              <w:t>подготовки</w:t>
            </w:r>
            <w:r w:rsidRPr="00C85CAA">
              <w:rPr>
                <w:color w:val="000009"/>
                <w:sz w:val="24"/>
                <w:szCs w:val="24"/>
              </w:rPr>
              <w:tab/>
            </w:r>
            <w:r w:rsidRPr="00C85CAA">
              <w:rPr>
                <w:color w:val="000009"/>
                <w:spacing w:val="-52"/>
                <w:sz w:val="24"/>
                <w:szCs w:val="24"/>
              </w:rPr>
              <w:t xml:space="preserve"> </w:t>
            </w:r>
            <w:r w:rsidRPr="00C85CAA">
              <w:rPr>
                <w:color w:val="000009"/>
                <w:sz w:val="24"/>
                <w:szCs w:val="24"/>
              </w:rPr>
              <w:t xml:space="preserve">к </w:t>
            </w:r>
            <w:r w:rsidRPr="00C85CAA">
              <w:rPr>
                <w:color w:val="000009"/>
                <w:spacing w:val="-2"/>
                <w:sz w:val="24"/>
                <w:szCs w:val="24"/>
              </w:rPr>
              <w:t>консилиуму</w:t>
            </w:r>
          </w:p>
        </w:tc>
        <w:tc>
          <w:tcPr>
            <w:tcW w:w="2268" w:type="dxa"/>
          </w:tcPr>
          <w:p w:rsidR="00FD588C" w:rsidRPr="00C85CAA" w:rsidRDefault="00FD588C" w:rsidP="00843AB2">
            <w:pPr>
              <w:pStyle w:val="TableParagraph"/>
              <w:ind w:left="3"/>
              <w:rPr>
                <w:sz w:val="24"/>
                <w:szCs w:val="24"/>
              </w:rPr>
            </w:pPr>
            <w:r w:rsidRPr="00C85CAA">
              <w:rPr>
                <w:color w:val="000009"/>
                <w:sz w:val="24"/>
                <w:szCs w:val="24"/>
              </w:rPr>
              <w:t>Не</w:t>
            </w:r>
            <w:r w:rsidRPr="00C85CAA">
              <w:rPr>
                <w:color w:val="000009"/>
                <w:spacing w:val="1"/>
                <w:sz w:val="24"/>
                <w:szCs w:val="24"/>
              </w:rPr>
              <w:t xml:space="preserve"> </w:t>
            </w:r>
            <w:r w:rsidRPr="00C85CAA">
              <w:rPr>
                <w:color w:val="000009"/>
                <w:spacing w:val="-2"/>
                <w:sz w:val="24"/>
                <w:szCs w:val="24"/>
              </w:rPr>
              <w:t>участвует</w:t>
            </w:r>
          </w:p>
        </w:tc>
        <w:tc>
          <w:tcPr>
            <w:tcW w:w="3118" w:type="dxa"/>
          </w:tcPr>
          <w:p w:rsidR="00FD588C" w:rsidRPr="00C85CAA" w:rsidRDefault="00FD588C" w:rsidP="00843AB2">
            <w:pPr>
              <w:pStyle w:val="TableParagraph"/>
              <w:tabs>
                <w:tab w:val="left" w:pos="1157"/>
                <w:tab w:val="left" w:pos="1524"/>
                <w:tab w:val="left" w:pos="2969"/>
              </w:tabs>
              <w:ind w:left="3" w:right="-15"/>
              <w:rPr>
                <w:sz w:val="24"/>
                <w:szCs w:val="24"/>
              </w:rPr>
            </w:pPr>
            <w:r w:rsidRPr="00C85CAA">
              <w:rPr>
                <w:color w:val="000009"/>
                <w:spacing w:val="-2"/>
                <w:sz w:val="24"/>
                <w:szCs w:val="24"/>
              </w:rPr>
              <w:t>Участие</w:t>
            </w:r>
            <w:r w:rsidRPr="00C85CAA">
              <w:rPr>
                <w:color w:val="000009"/>
                <w:sz w:val="24"/>
                <w:szCs w:val="24"/>
              </w:rPr>
              <w:tab/>
            </w:r>
            <w:r w:rsidRPr="00C85CAA">
              <w:rPr>
                <w:color w:val="000009"/>
                <w:spacing w:val="-10"/>
                <w:sz w:val="24"/>
                <w:szCs w:val="24"/>
              </w:rPr>
              <w:t>в</w:t>
            </w:r>
            <w:r w:rsidRPr="00C85CAA">
              <w:rPr>
                <w:color w:val="000009"/>
                <w:sz w:val="24"/>
                <w:szCs w:val="24"/>
              </w:rPr>
              <w:tab/>
            </w:r>
            <w:r w:rsidRPr="00C85CAA">
              <w:rPr>
                <w:color w:val="000009"/>
                <w:spacing w:val="-2"/>
                <w:sz w:val="24"/>
                <w:szCs w:val="24"/>
              </w:rPr>
              <w:t>групповых</w:t>
            </w:r>
            <w:r w:rsidRPr="00C85CAA">
              <w:rPr>
                <w:color w:val="000009"/>
                <w:sz w:val="24"/>
                <w:szCs w:val="24"/>
              </w:rPr>
              <w:tab/>
            </w:r>
            <w:r w:rsidRPr="00C85CAA">
              <w:rPr>
                <w:color w:val="000009"/>
                <w:spacing w:val="-10"/>
                <w:sz w:val="24"/>
                <w:szCs w:val="24"/>
              </w:rPr>
              <w:t xml:space="preserve">и </w:t>
            </w:r>
            <w:r w:rsidRPr="00C85CAA">
              <w:rPr>
                <w:color w:val="000009"/>
                <w:spacing w:val="-2"/>
                <w:sz w:val="24"/>
                <w:szCs w:val="24"/>
              </w:rPr>
              <w:t>индивидуальных консультациях,</w:t>
            </w:r>
            <w:r w:rsidRPr="00C85CAA">
              <w:rPr>
                <w:color w:val="000009"/>
                <w:spacing w:val="40"/>
                <w:sz w:val="24"/>
                <w:szCs w:val="24"/>
              </w:rPr>
              <w:t xml:space="preserve"> </w:t>
            </w:r>
            <w:r w:rsidRPr="00C85CAA">
              <w:rPr>
                <w:color w:val="000009"/>
                <w:spacing w:val="-2"/>
                <w:sz w:val="24"/>
                <w:szCs w:val="24"/>
              </w:rPr>
              <w:t>проводимых</w:t>
            </w:r>
          </w:p>
          <w:p w:rsidR="00FD588C" w:rsidRPr="00C85CAA" w:rsidRDefault="00FD588C" w:rsidP="00843AB2">
            <w:pPr>
              <w:pStyle w:val="TableParagraph"/>
              <w:tabs>
                <w:tab w:val="left" w:pos="1457"/>
                <w:tab w:val="left" w:pos="1953"/>
                <w:tab w:val="left" w:pos="2050"/>
                <w:tab w:val="left" w:pos="2704"/>
                <w:tab w:val="left" w:pos="2947"/>
              </w:tabs>
              <w:ind w:left="3" w:right="-15"/>
              <w:rPr>
                <w:sz w:val="24"/>
                <w:szCs w:val="24"/>
              </w:rPr>
            </w:pPr>
            <w:r w:rsidRPr="00C85CAA">
              <w:rPr>
                <w:color w:val="000009"/>
                <w:spacing w:val="-2"/>
                <w:sz w:val="24"/>
                <w:szCs w:val="24"/>
              </w:rPr>
              <w:t>педагогом- психологом, заместителе</w:t>
            </w:r>
            <w:r w:rsidRPr="00C85CAA">
              <w:rPr>
                <w:color w:val="000009"/>
                <w:spacing w:val="-10"/>
                <w:sz w:val="24"/>
                <w:szCs w:val="24"/>
              </w:rPr>
              <w:t xml:space="preserve">м </w:t>
            </w:r>
            <w:r w:rsidRPr="00C85CAA">
              <w:rPr>
                <w:color w:val="000009"/>
                <w:spacing w:val="-2"/>
                <w:sz w:val="24"/>
                <w:szCs w:val="24"/>
              </w:rPr>
              <w:t>директора</w:t>
            </w:r>
            <w:r w:rsidRPr="00C85CAA">
              <w:rPr>
                <w:color w:val="000009"/>
                <w:sz w:val="24"/>
                <w:szCs w:val="24"/>
              </w:rPr>
              <w:tab/>
            </w:r>
            <w:r w:rsidRPr="00C85CAA">
              <w:rPr>
                <w:color w:val="000009"/>
                <w:spacing w:val="-6"/>
                <w:sz w:val="24"/>
                <w:szCs w:val="24"/>
              </w:rPr>
              <w:t>по</w:t>
            </w:r>
            <w:r w:rsidRPr="00C85CAA">
              <w:rPr>
                <w:color w:val="000009"/>
                <w:sz w:val="24"/>
                <w:szCs w:val="24"/>
              </w:rPr>
              <w:tab/>
            </w:r>
            <w:r w:rsidRPr="00C85CAA">
              <w:rPr>
                <w:color w:val="000009"/>
                <w:sz w:val="24"/>
                <w:szCs w:val="24"/>
              </w:rPr>
              <w:tab/>
            </w:r>
            <w:r w:rsidRPr="00C85CAA">
              <w:rPr>
                <w:color w:val="000009"/>
                <w:spacing w:val="-6"/>
                <w:sz w:val="24"/>
                <w:szCs w:val="24"/>
              </w:rPr>
              <w:t>УВР</w:t>
            </w:r>
            <w:r w:rsidRPr="00C85CAA">
              <w:rPr>
                <w:color w:val="000009"/>
                <w:sz w:val="24"/>
                <w:szCs w:val="24"/>
              </w:rPr>
              <w:tab/>
            </w:r>
            <w:r w:rsidRPr="00C85CAA">
              <w:rPr>
                <w:color w:val="000009"/>
                <w:spacing w:val="-4"/>
                <w:sz w:val="24"/>
                <w:szCs w:val="24"/>
              </w:rPr>
              <w:t xml:space="preserve">или </w:t>
            </w:r>
            <w:r w:rsidRPr="00C85CAA">
              <w:rPr>
                <w:color w:val="000009"/>
                <w:sz w:val="24"/>
                <w:szCs w:val="24"/>
              </w:rPr>
              <w:t xml:space="preserve">медицинским работником. </w:t>
            </w:r>
            <w:r w:rsidRPr="00C85CAA">
              <w:rPr>
                <w:color w:val="000009"/>
                <w:spacing w:val="-2"/>
                <w:sz w:val="24"/>
                <w:szCs w:val="24"/>
              </w:rPr>
              <w:t>Разработка</w:t>
            </w:r>
            <w:r w:rsidRPr="00C85CAA">
              <w:rPr>
                <w:color w:val="000009"/>
                <w:spacing w:val="-15"/>
                <w:sz w:val="24"/>
                <w:szCs w:val="24"/>
              </w:rPr>
              <w:t xml:space="preserve"> </w:t>
            </w:r>
            <w:r w:rsidRPr="00C85CAA">
              <w:rPr>
                <w:color w:val="000009"/>
                <w:spacing w:val="-2"/>
                <w:sz w:val="24"/>
                <w:szCs w:val="24"/>
              </w:rPr>
              <w:t xml:space="preserve">индивидуальных </w:t>
            </w:r>
            <w:r w:rsidRPr="00C85CAA">
              <w:rPr>
                <w:color w:val="000009"/>
                <w:sz w:val="24"/>
                <w:szCs w:val="24"/>
              </w:rPr>
              <w:t xml:space="preserve">стратегий педагогического </w:t>
            </w:r>
            <w:r w:rsidRPr="00C85CAA">
              <w:rPr>
                <w:color w:val="000009"/>
                <w:spacing w:val="-2"/>
                <w:sz w:val="24"/>
                <w:szCs w:val="24"/>
              </w:rPr>
              <w:t>сопровождения</w:t>
            </w:r>
            <w:r w:rsidRPr="00C85CAA">
              <w:rPr>
                <w:color w:val="000009"/>
                <w:sz w:val="24"/>
                <w:szCs w:val="24"/>
              </w:rPr>
              <w:tab/>
            </w:r>
            <w:r w:rsidRPr="00C85CAA">
              <w:rPr>
                <w:color w:val="000009"/>
                <w:spacing w:val="-2"/>
                <w:sz w:val="24"/>
                <w:szCs w:val="24"/>
              </w:rPr>
              <w:t xml:space="preserve">учащегося </w:t>
            </w:r>
            <w:r w:rsidRPr="00C85CAA">
              <w:rPr>
                <w:color w:val="000009"/>
                <w:sz w:val="24"/>
                <w:szCs w:val="24"/>
              </w:rPr>
              <w:t>с</w:t>
            </w:r>
            <w:r w:rsidRPr="00C85CAA">
              <w:rPr>
                <w:color w:val="000009"/>
                <w:spacing w:val="80"/>
                <w:sz w:val="24"/>
                <w:szCs w:val="24"/>
              </w:rPr>
              <w:t xml:space="preserve"> </w:t>
            </w:r>
            <w:r w:rsidRPr="00C85CAA">
              <w:rPr>
                <w:color w:val="000009"/>
                <w:sz w:val="24"/>
                <w:szCs w:val="24"/>
              </w:rPr>
              <w:t>ОВЗ</w:t>
            </w:r>
            <w:r w:rsidRPr="00C85CAA">
              <w:rPr>
                <w:color w:val="000009"/>
                <w:spacing w:val="80"/>
                <w:sz w:val="24"/>
                <w:szCs w:val="24"/>
              </w:rPr>
              <w:t xml:space="preserve"> </w:t>
            </w:r>
            <w:r w:rsidRPr="00C85CAA">
              <w:rPr>
                <w:color w:val="000009"/>
                <w:sz w:val="24"/>
                <w:szCs w:val="24"/>
              </w:rPr>
              <w:t>и</w:t>
            </w:r>
            <w:r w:rsidRPr="00C85CAA">
              <w:rPr>
                <w:color w:val="000009"/>
                <w:spacing w:val="80"/>
                <w:sz w:val="24"/>
                <w:szCs w:val="24"/>
              </w:rPr>
              <w:t xml:space="preserve"> </w:t>
            </w:r>
            <w:r w:rsidRPr="00C85CAA">
              <w:rPr>
                <w:color w:val="000009"/>
                <w:sz w:val="24"/>
                <w:szCs w:val="24"/>
              </w:rPr>
              <w:t>ее</w:t>
            </w:r>
            <w:r w:rsidRPr="00C85CAA">
              <w:rPr>
                <w:color w:val="000009"/>
                <w:spacing w:val="40"/>
                <w:sz w:val="24"/>
                <w:szCs w:val="24"/>
              </w:rPr>
              <w:t xml:space="preserve"> </w:t>
            </w:r>
            <w:r w:rsidRPr="00C85CAA">
              <w:rPr>
                <w:color w:val="000009"/>
                <w:sz w:val="24"/>
                <w:szCs w:val="24"/>
              </w:rPr>
              <w:t xml:space="preserve">последующая </w:t>
            </w:r>
            <w:r w:rsidRPr="00C85CAA">
              <w:rPr>
                <w:color w:val="000009"/>
                <w:spacing w:val="-2"/>
                <w:sz w:val="24"/>
                <w:szCs w:val="24"/>
              </w:rPr>
              <w:t>реализация.</w:t>
            </w:r>
          </w:p>
          <w:p w:rsidR="00FD588C" w:rsidRPr="00C85CAA" w:rsidRDefault="00FD588C" w:rsidP="00843AB2">
            <w:pPr>
              <w:pStyle w:val="TableParagraph"/>
              <w:ind w:left="3" w:right="-15"/>
              <w:jc w:val="both"/>
              <w:rPr>
                <w:sz w:val="24"/>
                <w:szCs w:val="24"/>
              </w:rPr>
            </w:pPr>
            <w:r w:rsidRPr="00C85CAA">
              <w:rPr>
                <w:color w:val="000009"/>
                <w:sz w:val="24"/>
                <w:szCs w:val="24"/>
              </w:rPr>
              <w:t>Работа с содержательными и</w:t>
            </w:r>
            <w:r w:rsidRPr="00C85CAA">
              <w:rPr>
                <w:color w:val="000009"/>
                <w:spacing w:val="-17"/>
                <w:sz w:val="24"/>
                <w:szCs w:val="24"/>
              </w:rPr>
              <w:t xml:space="preserve"> </w:t>
            </w:r>
            <w:r w:rsidRPr="00C85CAA">
              <w:rPr>
                <w:color w:val="000009"/>
                <w:sz w:val="24"/>
                <w:szCs w:val="24"/>
              </w:rPr>
              <w:t>методическими</w:t>
            </w:r>
            <w:r w:rsidRPr="00C85CAA">
              <w:rPr>
                <w:color w:val="000009"/>
                <w:spacing w:val="-16"/>
                <w:sz w:val="24"/>
                <w:szCs w:val="24"/>
              </w:rPr>
              <w:t xml:space="preserve"> </w:t>
            </w:r>
            <w:r w:rsidRPr="00C85CAA">
              <w:rPr>
                <w:color w:val="000009"/>
                <w:sz w:val="24"/>
                <w:szCs w:val="24"/>
              </w:rPr>
              <w:t xml:space="preserve">аспектами </w:t>
            </w:r>
            <w:r w:rsidRPr="00C85CAA">
              <w:rPr>
                <w:color w:val="000009"/>
                <w:spacing w:val="-2"/>
                <w:sz w:val="24"/>
                <w:szCs w:val="24"/>
              </w:rPr>
              <w:t>программ.</w:t>
            </w:r>
          </w:p>
          <w:p w:rsidR="00FD588C" w:rsidRPr="00C85CAA" w:rsidRDefault="00FD588C" w:rsidP="00843AB2">
            <w:pPr>
              <w:pStyle w:val="TableParagraph"/>
              <w:tabs>
                <w:tab w:val="left" w:pos="1645"/>
                <w:tab w:val="left" w:pos="1741"/>
                <w:tab w:val="left" w:pos="1901"/>
                <w:tab w:val="left" w:pos="2992"/>
              </w:tabs>
              <w:ind w:left="3" w:right="-15"/>
              <w:rPr>
                <w:sz w:val="24"/>
                <w:szCs w:val="24"/>
              </w:rPr>
            </w:pPr>
            <w:r w:rsidRPr="00C85CAA">
              <w:rPr>
                <w:color w:val="000009"/>
                <w:spacing w:val="-2"/>
                <w:sz w:val="24"/>
                <w:szCs w:val="24"/>
              </w:rPr>
              <w:t>Консультирование родителей.</w:t>
            </w:r>
            <w:r w:rsidRPr="00C85CAA">
              <w:rPr>
                <w:color w:val="000009"/>
                <w:sz w:val="24"/>
                <w:szCs w:val="24"/>
              </w:rPr>
              <w:tab/>
            </w:r>
            <w:r w:rsidRPr="00C85CAA">
              <w:rPr>
                <w:color w:val="000009"/>
                <w:spacing w:val="-2"/>
                <w:sz w:val="24"/>
                <w:szCs w:val="24"/>
              </w:rPr>
              <w:t>Участие</w:t>
            </w:r>
            <w:r w:rsidRPr="00C85CAA">
              <w:rPr>
                <w:color w:val="000009"/>
                <w:sz w:val="24"/>
                <w:szCs w:val="24"/>
              </w:rPr>
              <w:tab/>
            </w:r>
            <w:r w:rsidRPr="00C85CAA">
              <w:rPr>
                <w:color w:val="000009"/>
                <w:spacing w:val="-10"/>
                <w:sz w:val="24"/>
                <w:szCs w:val="24"/>
              </w:rPr>
              <w:t xml:space="preserve">в </w:t>
            </w:r>
            <w:r w:rsidRPr="00C85CAA">
              <w:rPr>
                <w:color w:val="000009"/>
                <w:spacing w:val="-2"/>
                <w:sz w:val="24"/>
                <w:szCs w:val="24"/>
              </w:rPr>
              <w:t>методических</w:t>
            </w:r>
            <w:r w:rsidRPr="00C85CAA">
              <w:rPr>
                <w:color w:val="000009"/>
                <w:sz w:val="24"/>
                <w:szCs w:val="24"/>
              </w:rPr>
              <w:tab/>
            </w:r>
            <w:r w:rsidRPr="00C85CAA">
              <w:rPr>
                <w:color w:val="000009"/>
                <w:sz w:val="24"/>
                <w:szCs w:val="24"/>
              </w:rPr>
              <w:tab/>
            </w:r>
            <w:r w:rsidRPr="00C85CAA">
              <w:rPr>
                <w:color w:val="000009"/>
                <w:sz w:val="24"/>
                <w:szCs w:val="24"/>
              </w:rPr>
              <w:tab/>
            </w:r>
            <w:r w:rsidRPr="00C85CAA">
              <w:rPr>
                <w:color w:val="000009"/>
                <w:spacing w:val="-2"/>
                <w:sz w:val="24"/>
                <w:szCs w:val="24"/>
              </w:rPr>
              <w:t>семинарах, посвященных</w:t>
            </w:r>
            <w:r w:rsidRPr="00C85CAA">
              <w:rPr>
                <w:color w:val="000009"/>
                <w:sz w:val="24"/>
                <w:szCs w:val="24"/>
              </w:rPr>
              <w:tab/>
            </w:r>
            <w:r w:rsidRPr="00C85CAA">
              <w:rPr>
                <w:color w:val="000009"/>
                <w:sz w:val="24"/>
                <w:szCs w:val="24"/>
              </w:rPr>
              <w:tab/>
            </w:r>
            <w:r w:rsidRPr="00C85CAA">
              <w:rPr>
                <w:color w:val="000009"/>
                <w:spacing w:val="-2"/>
                <w:sz w:val="24"/>
                <w:szCs w:val="24"/>
              </w:rPr>
              <w:t>содержанию сопровождающей</w:t>
            </w:r>
          </w:p>
          <w:p w:rsidR="00FD588C" w:rsidRPr="00C85CAA" w:rsidRDefault="00FD588C" w:rsidP="00843AB2">
            <w:pPr>
              <w:pStyle w:val="TableParagraph"/>
              <w:tabs>
                <w:tab w:val="left" w:pos="1893"/>
              </w:tabs>
              <w:ind w:left="3" w:right="-15"/>
              <w:rPr>
                <w:sz w:val="24"/>
                <w:szCs w:val="24"/>
              </w:rPr>
            </w:pPr>
            <w:r w:rsidRPr="00C85CAA">
              <w:rPr>
                <w:color w:val="000009"/>
                <w:spacing w:val="-4"/>
                <w:sz w:val="24"/>
                <w:szCs w:val="24"/>
              </w:rPr>
              <w:t>педа</w:t>
            </w:r>
            <w:r w:rsidRPr="00C85CAA">
              <w:rPr>
                <w:color w:val="000009"/>
                <w:spacing w:val="-2"/>
                <w:sz w:val="24"/>
                <w:szCs w:val="24"/>
              </w:rPr>
              <w:t xml:space="preserve">гогической </w:t>
            </w:r>
            <w:r w:rsidRPr="00C85CAA">
              <w:rPr>
                <w:color w:val="000009"/>
                <w:sz w:val="24"/>
                <w:szCs w:val="24"/>
              </w:rPr>
              <w:t>деятельности</w:t>
            </w:r>
            <w:r w:rsidRPr="00C85CAA">
              <w:rPr>
                <w:color w:val="000009"/>
                <w:spacing w:val="64"/>
                <w:w w:val="150"/>
                <w:sz w:val="24"/>
                <w:szCs w:val="24"/>
              </w:rPr>
              <w:t xml:space="preserve"> </w:t>
            </w:r>
            <w:r w:rsidRPr="00C85CAA">
              <w:rPr>
                <w:color w:val="000009"/>
                <w:sz w:val="24"/>
                <w:szCs w:val="24"/>
              </w:rPr>
              <w:t>в</w:t>
            </w:r>
            <w:r w:rsidRPr="00C85CAA">
              <w:rPr>
                <w:color w:val="000009"/>
                <w:spacing w:val="51"/>
                <w:w w:val="150"/>
                <w:sz w:val="24"/>
                <w:szCs w:val="24"/>
              </w:rPr>
              <w:t xml:space="preserve"> </w:t>
            </w:r>
            <w:r w:rsidRPr="00C85CAA">
              <w:rPr>
                <w:color w:val="000009"/>
                <w:spacing w:val="-2"/>
                <w:sz w:val="24"/>
                <w:szCs w:val="24"/>
              </w:rPr>
              <w:t>различных</w:t>
            </w:r>
          </w:p>
          <w:p w:rsidR="00FD588C" w:rsidRPr="00C85CAA" w:rsidRDefault="00FD588C" w:rsidP="00843AB2">
            <w:pPr>
              <w:pStyle w:val="TableParagraph"/>
              <w:ind w:left="3"/>
              <w:rPr>
                <w:sz w:val="24"/>
                <w:szCs w:val="24"/>
              </w:rPr>
            </w:pPr>
            <w:r w:rsidRPr="00C85CAA">
              <w:rPr>
                <w:color w:val="000009"/>
                <w:sz w:val="24"/>
                <w:szCs w:val="24"/>
              </w:rPr>
              <w:t>школьных</w:t>
            </w:r>
            <w:r w:rsidRPr="00C85CAA">
              <w:rPr>
                <w:color w:val="000009"/>
                <w:spacing w:val="-12"/>
                <w:sz w:val="24"/>
                <w:szCs w:val="24"/>
              </w:rPr>
              <w:t xml:space="preserve"> </w:t>
            </w:r>
            <w:r w:rsidRPr="00C85CAA">
              <w:rPr>
                <w:color w:val="000009"/>
                <w:spacing w:val="-2"/>
                <w:sz w:val="24"/>
                <w:szCs w:val="24"/>
              </w:rPr>
              <w:t>параллелях</w:t>
            </w:r>
          </w:p>
        </w:tc>
      </w:tr>
      <w:tr w:rsidR="00FD588C" w:rsidRPr="00C85CAA" w:rsidTr="00843AB2">
        <w:trPr>
          <w:trHeight w:val="2063"/>
        </w:trPr>
        <w:tc>
          <w:tcPr>
            <w:tcW w:w="1985" w:type="dxa"/>
          </w:tcPr>
          <w:p w:rsidR="00FD588C" w:rsidRPr="00C85CAA" w:rsidRDefault="00FD588C" w:rsidP="00843AB2">
            <w:pPr>
              <w:pStyle w:val="TableParagraph"/>
              <w:ind w:left="4" w:right="136"/>
              <w:rPr>
                <w:sz w:val="24"/>
                <w:szCs w:val="24"/>
              </w:rPr>
            </w:pPr>
            <w:r w:rsidRPr="00C85CAA">
              <w:rPr>
                <w:color w:val="000009"/>
                <w:spacing w:val="-2"/>
                <w:sz w:val="24"/>
                <w:szCs w:val="24"/>
              </w:rPr>
              <w:t xml:space="preserve">Учитель </w:t>
            </w:r>
            <w:r w:rsidRPr="00C85CAA">
              <w:rPr>
                <w:color w:val="000009"/>
                <w:spacing w:val="-6"/>
                <w:sz w:val="24"/>
                <w:szCs w:val="24"/>
              </w:rPr>
              <w:t xml:space="preserve">физической </w:t>
            </w:r>
            <w:r w:rsidRPr="00C85CAA">
              <w:rPr>
                <w:color w:val="000009"/>
                <w:spacing w:val="-2"/>
                <w:sz w:val="24"/>
                <w:szCs w:val="24"/>
              </w:rPr>
              <w:t>культуры</w:t>
            </w:r>
          </w:p>
        </w:tc>
        <w:tc>
          <w:tcPr>
            <w:tcW w:w="1984" w:type="dxa"/>
          </w:tcPr>
          <w:p w:rsidR="00FD588C" w:rsidRPr="00C85CAA" w:rsidRDefault="00FD588C" w:rsidP="00843AB2">
            <w:pPr>
              <w:pStyle w:val="TableParagraph"/>
              <w:tabs>
                <w:tab w:val="left" w:pos="1730"/>
              </w:tabs>
              <w:ind w:left="4" w:right="-15"/>
              <w:rPr>
                <w:sz w:val="24"/>
                <w:szCs w:val="24"/>
              </w:rPr>
            </w:pPr>
            <w:r w:rsidRPr="00C85CAA">
              <w:rPr>
                <w:color w:val="000009"/>
                <w:spacing w:val="-2"/>
                <w:sz w:val="24"/>
                <w:szCs w:val="24"/>
              </w:rPr>
              <w:t>Предоставление информации</w:t>
            </w:r>
            <w:r w:rsidRPr="00C85CAA">
              <w:rPr>
                <w:color w:val="000009"/>
                <w:sz w:val="24"/>
                <w:szCs w:val="24"/>
              </w:rPr>
              <w:tab/>
            </w:r>
            <w:r w:rsidRPr="00C85CAA">
              <w:rPr>
                <w:color w:val="000009"/>
                <w:spacing w:val="-8"/>
                <w:sz w:val="24"/>
                <w:szCs w:val="24"/>
              </w:rPr>
              <w:t xml:space="preserve">об </w:t>
            </w:r>
            <w:r w:rsidRPr="00C85CAA">
              <w:rPr>
                <w:color w:val="000009"/>
                <w:spacing w:val="-2"/>
                <w:sz w:val="24"/>
                <w:szCs w:val="24"/>
              </w:rPr>
              <w:t>особенностях физического развития</w:t>
            </w:r>
          </w:p>
          <w:p w:rsidR="00FD588C" w:rsidRPr="00C85CAA" w:rsidRDefault="00FD588C" w:rsidP="00843AB2">
            <w:pPr>
              <w:pStyle w:val="TableParagraph"/>
              <w:ind w:left="4"/>
              <w:rPr>
                <w:sz w:val="24"/>
                <w:szCs w:val="24"/>
              </w:rPr>
            </w:pPr>
            <w:r w:rsidRPr="00C85CAA">
              <w:rPr>
                <w:color w:val="000009"/>
                <w:spacing w:val="-2"/>
                <w:sz w:val="24"/>
                <w:szCs w:val="24"/>
              </w:rPr>
              <w:t>учащегося</w:t>
            </w:r>
            <w:r w:rsidRPr="00C85CAA">
              <w:rPr>
                <w:color w:val="000009"/>
                <w:spacing w:val="-1"/>
                <w:sz w:val="24"/>
                <w:szCs w:val="24"/>
              </w:rPr>
              <w:t xml:space="preserve"> </w:t>
            </w:r>
            <w:r w:rsidRPr="00C85CAA">
              <w:rPr>
                <w:color w:val="000009"/>
                <w:spacing w:val="-5"/>
                <w:sz w:val="24"/>
                <w:szCs w:val="24"/>
              </w:rPr>
              <w:t>ОВЗ</w:t>
            </w:r>
          </w:p>
        </w:tc>
        <w:tc>
          <w:tcPr>
            <w:tcW w:w="2268" w:type="dxa"/>
          </w:tcPr>
          <w:p w:rsidR="00FD588C" w:rsidRPr="00C85CAA" w:rsidRDefault="00FD588C" w:rsidP="00843AB2">
            <w:pPr>
              <w:pStyle w:val="TableParagraph"/>
              <w:ind w:left="3"/>
              <w:rPr>
                <w:sz w:val="24"/>
                <w:szCs w:val="24"/>
              </w:rPr>
            </w:pPr>
            <w:r w:rsidRPr="00C85CAA">
              <w:rPr>
                <w:color w:val="000009"/>
                <w:sz w:val="24"/>
                <w:szCs w:val="24"/>
              </w:rPr>
              <w:t>Не</w:t>
            </w:r>
            <w:r w:rsidRPr="00C85CAA">
              <w:rPr>
                <w:color w:val="000009"/>
                <w:spacing w:val="1"/>
                <w:sz w:val="24"/>
                <w:szCs w:val="24"/>
              </w:rPr>
              <w:t xml:space="preserve"> </w:t>
            </w:r>
            <w:r w:rsidRPr="00C85CAA">
              <w:rPr>
                <w:color w:val="000009"/>
                <w:spacing w:val="-2"/>
                <w:sz w:val="24"/>
                <w:szCs w:val="24"/>
              </w:rPr>
              <w:t>участвует</w:t>
            </w:r>
          </w:p>
        </w:tc>
        <w:tc>
          <w:tcPr>
            <w:tcW w:w="3118" w:type="dxa"/>
          </w:tcPr>
          <w:p w:rsidR="00FD588C" w:rsidRPr="00C85CAA" w:rsidRDefault="00FD588C" w:rsidP="00843AB2">
            <w:pPr>
              <w:pStyle w:val="TableParagraph"/>
              <w:tabs>
                <w:tab w:val="left" w:pos="1116"/>
                <w:tab w:val="left" w:pos="1706"/>
              </w:tabs>
              <w:ind w:left="3" w:right="-15"/>
              <w:rPr>
                <w:sz w:val="24"/>
                <w:szCs w:val="24"/>
              </w:rPr>
            </w:pPr>
            <w:r w:rsidRPr="00C85CAA">
              <w:rPr>
                <w:color w:val="000009"/>
                <w:sz w:val="24"/>
                <w:szCs w:val="24"/>
              </w:rPr>
              <w:t>Деятельность</w:t>
            </w:r>
            <w:r w:rsidRPr="00C85CAA">
              <w:rPr>
                <w:color w:val="000009"/>
                <w:spacing w:val="40"/>
                <w:sz w:val="24"/>
                <w:szCs w:val="24"/>
              </w:rPr>
              <w:t xml:space="preserve"> </w:t>
            </w:r>
            <w:r w:rsidRPr="00C85CAA">
              <w:rPr>
                <w:color w:val="000009"/>
                <w:sz w:val="24"/>
                <w:szCs w:val="24"/>
              </w:rPr>
              <w:t>по</w:t>
            </w:r>
            <w:r w:rsidRPr="00C85CAA">
              <w:rPr>
                <w:color w:val="000009"/>
                <w:spacing w:val="40"/>
                <w:sz w:val="24"/>
                <w:szCs w:val="24"/>
              </w:rPr>
              <w:t xml:space="preserve"> </w:t>
            </w:r>
            <w:r w:rsidRPr="00C85CAA">
              <w:rPr>
                <w:color w:val="000009"/>
                <w:sz w:val="24"/>
                <w:szCs w:val="24"/>
              </w:rPr>
              <w:t xml:space="preserve">созданию </w:t>
            </w:r>
            <w:r w:rsidRPr="00C85CAA">
              <w:rPr>
                <w:color w:val="000009"/>
                <w:spacing w:val="-2"/>
                <w:sz w:val="24"/>
                <w:szCs w:val="24"/>
              </w:rPr>
              <w:t>условий</w:t>
            </w:r>
            <w:r w:rsidRPr="00C85CAA">
              <w:rPr>
                <w:color w:val="000009"/>
                <w:sz w:val="24"/>
                <w:szCs w:val="24"/>
              </w:rPr>
              <w:tab/>
            </w:r>
            <w:r w:rsidRPr="00C85CAA">
              <w:rPr>
                <w:color w:val="000009"/>
                <w:spacing w:val="-4"/>
                <w:sz w:val="24"/>
                <w:szCs w:val="24"/>
              </w:rPr>
              <w:t>для</w:t>
            </w:r>
            <w:r w:rsidRPr="00C85CAA">
              <w:rPr>
                <w:color w:val="000009"/>
                <w:sz w:val="24"/>
                <w:szCs w:val="24"/>
              </w:rPr>
              <w:tab/>
            </w:r>
            <w:r w:rsidRPr="00C85CAA">
              <w:rPr>
                <w:color w:val="000009"/>
                <w:spacing w:val="-2"/>
                <w:sz w:val="24"/>
                <w:szCs w:val="24"/>
              </w:rPr>
              <w:t xml:space="preserve">физического </w:t>
            </w:r>
            <w:r w:rsidRPr="00C85CAA">
              <w:rPr>
                <w:color w:val="000009"/>
                <w:sz w:val="24"/>
                <w:szCs w:val="24"/>
              </w:rPr>
              <w:t xml:space="preserve">развития, отслеживание </w:t>
            </w:r>
            <w:r w:rsidRPr="00C85CAA">
              <w:rPr>
                <w:color w:val="000009"/>
                <w:spacing w:val="-2"/>
                <w:sz w:val="24"/>
                <w:szCs w:val="24"/>
              </w:rPr>
              <w:t>динамики</w:t>
            </w:r>
            <w:r w:rsidRPr="00C85CAA">
              <w:rPr>
                <w:color w:val="000009"/>
                <w:sz w:val="24"/>
                <w:szCs w:val="24"/>
              </w:rPr>
              <w:tab/>
            </w:r>
            <w:r w:rsidRPr="00C85CAA">
              <w:rPr>
                <w:color w:val="000009"/>
                <w:sz w:val="24"/>
                <w:szCs w:val="24"/>
              </w:rPr>
              <w:tab/>
            </w:r>
            <w:r w:rsidRPr="00C85CAA">
              <w:rPr>
                <w:color w:val="000009"/>
                <w:spacing w:val="-65"/>
                <w:sz w:val="24"/>
                <w:szCs w:val="24"/>
              </w:rPr>
              <w:t xml:space="preserve"> </w:t>
            </w:r>
            <w:r w:rsidRPr="00C85CAA">
              <w:rPr>
                <w:color w:val="000009"/>
                <w:spacing w:val="-2"/>
                <w:sz w:val="24"/>
                <w:szCs w:val="24"/>
              </w:rPr>
              <w:t>физического развития</w:t>
            </w:r>
          </w:p>
        </w:tc>
      </w:tr>
    </w:tbl>
    <w:p w:rsidR="00FD588C" w:rsidRPr="00C85CAA" w:rsidRDefault="00FD588C" w:rsidP="00FD588C">
      <w:pPr>
        <w:pStyle w:val="a3"/>
        <w:spacing w:before="8"/>
        <w:ind w:right="139"/>
        <w:rPr>
          <w:sz w:val="24"/>
          <w:szCs w:val="24"/>
        </w:rPr>
      </w:pPr>
      <w:r w:rsidRPr="00C85CAA">
        <w:rPr>
          <w:color w:val="000009"/>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учащихся с ОВЗ. Это могут быть формы обучения в общеобразовательном классе по ООП ООО или по индивидуальной программе, с использованием надомной и (или) дистанционной форм обучения. Варьироваться могут степень участия специалистов сопровождения, а также организационные формы работы (в соответствии с рекомендациями ТПМПК).</w:t>
      </w:r>
    </w:p>
    <w:p w:rsidR="00FD588C" w:rsidRPr="00C85CAA" w:rsidRDefault="00FD588C" w:rsidP="00FD588C">
      <w:pPr>
        <w:pStyle w:val="a3"/>
        <w:ind w:right="139"/>
        <w:rPr>
          <w:sz w:val="24"/>
          <w:szCs w:val="24"/>
        </w:rPr>
      </w:pPr>
      <w:r w:rsidRPr="00C85CAA">
        <w:rPr>
          <w:color w:val="000009"/>
          <w:sz w:val="24"/>
          <w:szCs w:val="24"/>
        </w:rPr>
        <w:t>Психолого-педагогических дифференцированные условия (оптимальный режим учебных нагрузок);</w:t>
      </w:r>
    </w:p>
    <w:p w:rsidR="00FD588C" w:rsidRPr="00C85CAA" w:rsidRDefault="00FD588C" w:rsidP="00843AB2">
      <w:pPr>
        <w:pStyle w:val="a4"/>
        <w:numPr>
          <w:ilvl w:val="0"/>
          <w:numId w:val="17"/>
        </w:numPr>
        <w:tabs>
          <w:tab w:val="left" w:pos="1128"/>
        </w:tabs>
        <w:spacing w:before="67"/>
        <w:ind w:right="139" w:firstLine="0"/>
        <w:rPr>
          <w:sz w:val="24"/>
          <w:szCs w:val="24"/>
        </w:rPr>
      </w:pPr>
      <w:r w:rsidRPr="00C85CAA">
        <w:rPr>
          <w:color w:val="000009"/>
          <w:sz w:val="24"/>
          <w:szCs w:val="24"/>
        </w:rPr>
        <w:t>психолого-педагогические</w:t>
      </w:r>
      <w:r w:rsidRPr="00C85CAA">
        <w:rPr>
          <w:color w:val="000009"/>
          <w:spacing w:val="-4"/>
          <w:sz w:val="24"/>
          <w:szCs w:val="24"/>
        </w:rPr>
        <w:t xml:space="preserve"> </w:t>
      </w:r>
      <w:r w:rsidRPr="00C85CAA">
        <w:rPr>
          <w:color w:val="000009"/>
          <w:sz w:val="24"/>
          <w:szCs w:val="24"/>
        </w:rPr>
        <w:t>условия</w:t>
      </w:r>
      <w:r w:rsidRPr="00C85CAA">
        <w:rPr>
          <w:color w:val="000009"/>
          <w:spacing w:val="-10"/>
          <w:sz w:val="24"/>
          <w:szCs w:val="24"/>
        </w:rPr>
        <w:t xml:space="preserve"> </w:t>
      </w:r>
      <w:r w:rsidRPr="00C85CAA">
        <w:rPr>
          <w:color w:val="000009"/>
          <w:sz w:val="24"/>
          <w:szCs w:val="24"/>
        </w:rPr>
        <w:t>(коррекционная</w:t>
      </w:r>
      <w:r w:rsidRPr="00C85CAA">
        <w:rPr>
          <w:color w:val="000009"/>
          <w:spacing w:val="-10"/>
          <w:sz w:val="24"/>
          <w:szCs w:val="24"/>
        </w:rPr>
        <w:t xml:space="preserve"> </w:t>
      </w:r>
      <w:r w:rsidRPr="00C85CAA">
        <w:rPr>
          <w:color w:val="000009"/>
          <w:sz w:val="24"/>
          <w:szCs w:val="24"/>
        </w:rPr>
        <w:t>направленность</w:t>
      </w:r>
      <w:r w:rsidRPr="00C85CAA">
        <w:rPr>
          <w:color w:val="000009"/>
          <w:spacing w:val="-5"/>
          <w:sz w:val="24"/>
          <w:szCs w:val="24"/>
        </w:rPr>
        <w:t xml:space="preserve"> </w:t>
      </w:r>
      <w:r w:rsidRPr="00C85CAA">
        <w:rPr>
          <w:color w:val="000009"/>
          <w:sz w:val="24"/>
          <w:szCs w:val="24"/>
        </w:rPr>
        <w:t>учебно- воспитательного процесса; учѐт индивидуальных особенностей учащегося; соблюдение</w:t>
      </w:r>
      <w:r w:rsidRPr="00C85CAA">
        <w:rPr>
          <w:color w:val="000009"/>
          <w:spacing w:val="74"/>
          <w:w w:val="150"/>
          <w:sz w:val="24"/>
          <w:szCs w:val="24"/>
        </w:rPr>
        <w:t xml:space="preserve"> </w:t>
      </w:r>
      <w:r w:rsidRPr="00C85CAA">
        <w:rPr>
          <w:color w:val="000009"/>
          <w:sz w:val="24"/>
          <w:szCs w:val="24"/>
        </w:rPr>
        <w:t>комфортного</w:t>
      </w:r>
      <w:r w:rsidRPr="00C85CAA">
        <w:rPr>
          <w:color w:val="000009"/>
          <w:spacing w:val="74"/>
          <w:w w:val="150"/>
          <w:sz w:val="24"/>
          <w:szCs w:val="24"/>
        </w:rPr>
        <w:t xml:space="preserve"> </w:t>
      </w:r>
      <w:r w:rsidRPr="00C85CAA">
        <w:rPr>
          <w:color w:val="000009"/>
          <w:sz w:val="24"/>
          <w:szCs w:val="24"/>
        </w:rPr>
        <w:t>психоэмоционального</w:t>
      </w:r>
      <w:r w:rsidRPr="00C85CAA">
        <w:rPr>
          <w:color w:val="000009"/>
          <w:spacing w:val="64"/>
          <w:sz w:val="24"/>
          <w:szCs w:val="24"/>
        </w:rPr>
        <w:t xml:space="preserve"> </w:t>
      </w:r>
      <w:r w:rsidRPr="00C85CAA">
        <w:rPr>
          <w:color w:val="000009"/>
          <w:sz w:val="24"/>
          <w:szCs w:val="24"/>
        </w:rPr>
        <w:t>режима;</w:t>
      </w:r>
      <w:r w:rsidRPr="00C85CAA">
        <w:rPr>
          <w:color w:val="000009"/>
          <w:spacing w:val="62"/>
          <w:sz w:val="24"/>
          <w:szCs w:val="24"/>
        </w:rPr>
        <w:t xml:space="preserve"> </w:t>
      </w:r>
      <w:r w:rsidRPr="00C85CAA">
        <w:rPr>
          <w:color w:val="000009"/>
          <w:spacing w:val="-2"/>
          <w:sz w:val="24"/>
          <w:szCs w:val="24"/>
        </w:rPr>
        <w:t>использование</w:t>
      </w:r>
      <w:r w:rsidR="006E0950" w:rsidRPr="00C85CAA">
        <w:rPr>
          <w:color w:val="000009"/>
          <w:spacing w:val="-2"/>
          <w:sz w:val="24"/>
          <w:szCs w:val="24"/>
        </w:rPr>
        <w:t xml:space="preserve"> </w:t>
      </w:r>
      <w:r w:rsidRPr="00C85CAA">
        <w:rPr>
          <w:color w:val="000009"/>
          <w:sz w:val="24"/>
          <w:szCs w:val="24"/>
        </w:rPr>
        <w:t>современных</w:t>
      </w:r>
      <w:r w:rsidRPr="00C85CAA">
        <w:rPr>
          <w:color w:val="000009"/>
          <w:spacing w:val="28"/>
          <w:sz w:val="24"/>
          <w:szCs w:val="24"/>
        </w:rPr>
        <w:t xml:space="preserve"> </w:t>
      </w:r>
      <w:r w:rsidRPr="00C85CAA">
        <w:rPr>
          <w:color w:val="000009"/>
          <w:sz w:val="24"/>
          <w:szCs w:val="24"/>
        </w:rPr>
        <w:t>педагогических</w:t>
      </w:r>
      <w:r w:rsidRPr="00C85CAA">
        <w:rPr>
          <w:color w:val="000009"/>
          <w:spacing w:val="32"/>
          <w:sz w:val="24"/>
          <w:szCs w:val="24"/>
        </w:rPr>
        <w:t xml:space="preserve"> </w:t>
      </w:r>
      <w:r w:rsidRPr="00C85CAA">
        <w:rPr>
          <w:color w:val="000009"/>
          <w:sz w:val="24"/>
          <w:szCs w:val="24"/>
        </w:rPr>
        <w:t>технологий,</w:t>
      </w:r>
      <w:r w:rsidRPr="00C85CAA">
        <w:rPr>
          <w:color w:val="000009"/>
          <w:spacing w:val="30"/>
          <w:sz w:val="24"/>
          <w:szCs w:val="24"/>
        </w:rPr>
        <w:t xml:space="preserve"> </w:t>
      </w:r>
      <w:r w:rsidRPr="00C85CAA">
        <w:rPr>
          <w:color w:val="000009"/>
          <w:sz w:val="24"/>
          <w:szCs w:val="24"/>
        </w:rPr>
        <w:t>в</w:t>
      </w:r>
      <w:r w:rsidRPr="00C85CAA">
        <w:rPr>
          <w:color w:val="000009"/>
          <w:spacing w:val="29"/>
          <w:sz w:val="24"/>
          <w:szCs w:val="24"/>
        </w:rPr>
        <w:t xml:space="preserve"> </w:t>
      </w:r>
      <w:r w:rsidRPr="00C85CAA">
        <w:rPr>
          <w:color w:val="000009"/>
          <w:spacing w:val="-5"/>
          <w:sz w:val="24"/>
          <w:szCs w:val="24"/>
        </w:rPr>
        <w:t>том</w:t>
      </w:r>
    </w:p>
    <w:p w:rsidR="00FD588C" w:rsidRPr="00C85CAA" w:rsidRDefault="00FD588C" w:rsidP="00FD588C">
      <w:pPr>
        <w:pStyle w:val="a3"/>
        <w:spacing w:before="47"/>
        <w:ind w:right="147"/>
        <w:rPr>
          <w:sz w:val="24"/>
          <w:szCs w:val="24"/>
        </w:rPr>
      </w:pPr>
      <w:r w:rsidRPr="00C85CAA">
        <w:rPr>
          <w:color w:val="000009"/>
          <w:sz w:val="24"/>
          <w:szCs w:val="24"/>
        </w:rPr>
        <w:t>числе информационных, компьютерных для оптимизации образовательной деятельности, повышения ее эффективности, доступности);</w:t>
      </w:r>
    </w:p>
    <w:p w:rsidR="00FD588C" w:rsidRPr="00C85CAA" w:rsidRDefault="00FD588C" w:rsidP="00FD588C">
      <w:pPr>
        <w:pStyle w:val="a4"/>
        <w:numPr>
          <w:ilvl w:val="0"/>
          <w:numId w:val="17"/>
        </w:numPr>
        <w:tabs>
          <w:tab w:val="left" w:pos="1276"/>
        </w:tabs>
        <w:ind w:right="142" w:firstLine="707"/>
        <w:rPr>
          <w:color w:val="000009"/>
          <w:sz w:val="24"/>
          <w:szCs w:val="24"/>
        </w:rPr>
      </w:pPr>
      <w:r w:rsidRPr="00C85CAA">
        <w:rPr>
          <w:color w:val="000009"/>
          <w:sz w:val="24"/>
          <w:szCs w:val="24"/>
        </w:rPr>
        <w:t>специализированные условия (выдвижение комплекса специальных задач обучения, ориентированных на ООП учащихся с ОВЗ, введение в содержание обучения специальных разделов, направленных на решение задач развития</w:t>
      </w:r>
      <w:r w:rsidRPr="00C85CAA">
        <w:rPr>
          <w:color w:val="000009"/>
          <w:spacing w:val="40"/>
          <w:sz w:val="24"/>
          <w:szCs w:val="24"/>
        </w:rPr>
        <w:t xml:space="preserve"> </w:t>
      </w:r>
      <w:r w:rsidRPr="00C85CAA">
        <w:rPr>
          <w:color w:val="000009"/>
          <w:sz w:val="24"/>
          <w:szCs w:val="24"/>
        </w:rPr>
        <w:t xml:space="preserve">ребѐнка, отсутствующих в содержании образования нормально развивающегося сверстника; использование специальных методов, приѐмов,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учѐтом специфики </w:t>
      </w:r>
      <w:r w:rsidRPr="00C85CAA">
        <w:rPr>
          <w:color w:val="000009"/>
          <w:sz w:val="24"/>
          <w:szCs w:val="24"/>
        </w:rPr>
        <w:lastRenderedPageBreak/>
        <w:t>нарушения здоровья ребѐнка; комплексное воздействие на учащегося, осуществляемое на индивидуальных и групповых коррекционных занятиях);</w:t>
      </w:r>
    </w:p>
    <w:p w:rsidR="00FD588C" w:rsidRPr="00C85CAA" w:rsidRDefault="00FD588C" w:rsidP="00FD588C">
      <w:pPr>
        <w:pStyle w:val="a4"/>
        <w:numPr>
          <w:ilvl w:val="0"/>
          <w:numId w:val="17"/>
        </w:numPr>
        <w:tabs>
          <w:tab w:val="left" w:pos="1276"/>
        </w:tabs>
        <w:ind w:right="137" w:firstLine="707"/>
        <w:rPr>
          <w:color w:val="000009"/>
          <w:sz w:val="24"/>
          <w:szCs w:val="24"/>
        </w:rPr>
      </w:pPr>
      <w:r w:rsidRPr="00C85CAA">
        <w:rPr>
          <w:color w:val="000009"/>
          <w:sz w:val="24"/>
          <w:szCs w:val="24"/>
        </w:rPr>
        <w:t>здоровьесберегающие</w:t>
      </w:r>
      <w:r w:rsidRPr="00C85CAA">
        <w:rPr>
          <w:color w:val="000009"/>
          <w:spacing w:val="-3"/>
          <w:sz w:val="24"/>
          <w:szCs w:val="24"/>
        </w:rPr>
        <w:t xml:space="preserve"> </w:t>
      </w:r>
      <w:r w:rsidRPr="00C85CAA">
        <w:rPr>
          <w:color w:val="000009"/>
          <w:sz w:val="24"/>
          <w:szCs w:val="24"/>
        </w:rPr>
        <w:t>условия</w:t>
      </w:r>
      <w:r w:rsidRPr="00C85CAA">
        <w:rPr>
          <w:color w:val="000009"/>
          <w:spacing w:val="-5"/>
          <w:sz w:val="24"/>
          <w:szCs w:val="24"/>
        </w:rPr>
        <w:t xml:space="preserve"> </w:t>
      </w:r>
      <w:r w:rsidRPr="00C85CAA">
        <w:rPr>
          <w:color w:val="000009"/>
          <w:sz w:val="24"/>
          <w:szCs w:val="24"/>
        </w:rPr>
        <w:t>(оздоровительный</w:t>
      </w:r>
      <w:r w:rsidRPr="00C85CAA">
        <w:rPr>
          <w:color w:val="000009"/>
          <w:spacing w:val="-5"/>
          <w:sz w:val="24"/>
          <w:szCs w:val="24"/>
        </w:rPr>
        <w:t xml:space="preserve"> </w:t>
      </w:r>
      <w:r w:rsidRPr="00C85CAA">
        <w:rPr>
          <w:color w:val="000009"/>
          <w:sz w:val="24"/>
          <w:szCs w:val="24"/>
        </w:rPr>
        <w:t>и</w:t>
      </w:r>
      <w:r w:rsidRPr="00C85CAA">
        <w:rPr>
          <w:color w:val="000009"/>
          <w:spacing w:val="-5"/>
          <w:sz w:val="24"/>
          <w:szCs w:val="24"/>
        </w:rPr>
        <w:t xml:space="preserve"> </w:t>
      </w:r>
      <w:r w:rsidRPr="00C85CAA">
        <w:rPr>
          <w:color w:val="000009"/>
          <w:sz w:val="24"/>
          <w:szCs w:val="24"/>
        </w:rPr>
        <w:t>охранительный</w:t>
      </w:r>
      <w:r w:rsidRPr="00C85CAA">
        <w:rPr>
          <w:color w:val="000009"/>
          <w:spacing w:val="-5"/>
          <w:sz w:val="24"/>
          <w:szCs w:val="24"/>
        </w:rPr>
        <w:t xml:space="preserve"> </w:t>
      </w:r>
      <w:r w:rsidRPr="00C85CAA">
        <w:rPr>
          <w:color w:val="000009"/>
          <w:sz w:val="24"/>
          <w:szCs w:val="24"/>
        </w:rPr>
        <w:t>режим, укрепление физического и психического здоровья, профилактика физических, умственных и психологических перегрузок учащихся, соблюдение санитарно- гигиенических правил и норм);</w:t>
      </w:r>
    </w:p>
    <w:p w:rsidR="00FD588C" w:rsidRPr="00C85CAA" w:rsidRDefault="00FD588C" w:rsidP="00FD588C">
      <w:pPr>
        <w:pStyle w:val="a4"/>
        <w:numPr>
          <w:ilvl w:val="0"/>
          <w:numId w:val="17"/>
        </w:numPr>
        <w:tabs>
          <w:tab w:val="left" w:pos="1276"/>
        </w:tabs>
        <w:ind w:right="138" w:firstLine="707"/>
        <w:rPr>
          <w:color w:val="000009"/>
          <w:sz w:val="24"/>
          <w:szCs w:val="24"/>
        </w:rPr>
      </w:pPr>
      <w:r w:rsidRPr="00C85CAA">
        <w:rPr>
          <w:color w:val="000009"/>
          <w:sz w:val="24"/>
          <w:szCs w:val="24"/>
        </w:rPr>
        <w:t>участие всех учащихся с ОВЗ, независимо от степени выраженности нарушений их развития, вместе с нормально развивающимися детьми в воспитательных, культурно- развлекательных, спортивно-оздоровительных и иных досуговых мероприятиях;</w:t>
      </w:r>
    </w:p>
    <w:p w:rsidR="00FD588C" w:rsidRPr="00C85CAA" w:rsidRDefault="00FD588C" w:rsidP="00FD588C">
      <w:pPr>
        <w:pStyle w:val="a4"/>
        <w:numPr>
          <w:ilvl w:val="0"/>
          <w:numId w:val="17"/>
        </w:numPr>
        <w:tabs>
          <w:tab w:val="left" w:pos="1276"/>
        </w:tabs>
        <w:ind w:right="147" w:firstLine="707"/>
        <w:rPr>
          <w:color w:val="000009"/>
          <w:sz w:val="24"/>
          <w:szCs w:val="24"/>
        </w:rPr>
      </w:pPr>
      <w:r w:rsidRPr="00C85CAA">
        <w:rPr>
          <w:color w:val="000009"/>
          <w:sz w:val="24"/>
          <w:szCs w:val="24"/>
        </w:rPr>
        <w:t>развитие системы обучения и воспитания детей, имеющих сложные нарушения психического и (или) физического развития.</w:t>
      </w:r>
    </w:p>
    <w:p w:rsidR="00FD588C" w:rsidRPr="00C85CAA" w:rsidRDefault="00FD588C" w:rsidP="00FD588C">
      <w:pPr>
        <w:pStyle w:val="a3"/>
        <w:ind w:left="993" w:firstLine="0"/>
        <w:jc w:val="left"/>
        <w:rPr>
          <w:sz w:val="24"/>
          <w:szCs w:val="24"/>
        </w:rPr>
      </w:pPr>
      <w:r w:rsidRPr="00C85CAA">
        <w:rPr>
          <w:color w:val="000009"/>
          <w:spacing w:val="-7"/>
          <w:sz w:val="24"/>
          <w:szCs w:val="24"/>
        </w:rPr>
        <w:t>Программно-</w:t>
      </w:r>
      <w:r w:rsidRPr="00C85CAA">
        <w:rPr>
          <w:color w:val="000009"/>
          <w:spacing w:val="-2"/>
          <w:sz w:val="24"/>
          <w:szCs w:val="24"/>
        </w:rPr>
        <w:t>методических</w:t>
      </w:r>
    </w:p>
    <w:p w:rsidR="00FD588C" w:rsidRPr="00C85CAA" w:rsidRDefault="00FD588C" w:rsidP="00FD588C">
      <w:pPr>
        <w:pStyle w:val="a3"/>
        <w:spacing w:before="47"/>
        <w:ind w:right="137"/>
        <w:rPr>
          <w:sz w:val="24"/>
          <w:szCs w:val="24"/>
        </w:rPr>
      </w:pPr>
      <w:r w:rsidRPr="00C85CAA">
        <w:rPr>
          <w:color w:val="000009"/>
          <w:sz w:val="24"/>
          <w:szCs w:val="24"/>
        </w:rPr>
        <w:t>В процессе реализации программа коррекционной работы могут быть использованы рабочие коррекционно-развивающие программы социально- педагогической направленности, диагностический и коррекционно-развивающий инструментарий, необходимый для осуществления профессиональной</w:t>
      </w:r>
      <w:r w:rsidRPr="00C85CAA">
        <w:rPr>
          <w:color w:val="000009"/>
          <w:spacing w:val="40"/>
          <w:sz w:val="24"/>
          <w:szCs w:val="24"/>
        </w:rPr>
        <w:t xml:space="preserve"> </w:t>
      </w:r>
      <w:r w:rsidRPr="00C85CAA">
        <w:rPr>
          <w:color w:val="000009"/>
          <w:sz w:val="24"/>
          <w:szCs w:val="24"/>
        </w:rPr>
        <w:t>деятельности учителя, педагога- психолога, социального педагога, учителя- логопеда, учителя-дефектолога и др.</w:t>
      </w:r>
    </w:p>
    <w:p w:rsidR="00FD588C" w:rsidRPr="00C85CAA" w:rsidRDefault="00FD588C" w:rsidP="00FD588C">
      <w:pPr>
        <w:pStyle w:val="a3"/>
        <w:ind w:right="140"/>
        <w:rPr>
          <w:sz w:val="24"/>
          <w:szCs w:val="24"/>
        </w:rPr>
      </w:pPr>
      <w:r w:rsidRPr="00C85CAA">
        <w:rPr>
          <w:color w:val="000009"/>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w:t>
      </w:r>
      <w:r w:rsidRPr="00C85CAA">
        <w:rPr>
          <w:color w:val="000009"/>
          <w:spacing w:val="-4"/>
          <w:sz w:val="24"/>
          <w:szCs w:val="24"/>
        </w:rPr>
        <w:t xml:space="preserve"> </w:t>
      </w:r>
      <w:r w:rsidRPr="00C85CAA">
        <w:rPr>
          <w:color w:val="000009"/>
          <w:sz w:val="24"/>
          <w:szCs w:val="24"/>
        </w:rPr>
        <w:t>использование</w:t>
      </w:r>
      <w:r w:rsidRPr="00C85CAA">
        <w:rPr>
          <w:color w:val="000009"/>
          <w:spacing w:val="-4"/>
          <w:sz w:val="24"/>
          <w:szCs w:val="24"/>
        </w:rPr>
        <w:t xml:space="preserve"> </w:t>
      </w:r>
      <w:r w:rsidRPr="00C85CAA">
        <w:rPr>
          <w:color w:val="000009"/>
          <w:sz w:val="24"/>
          <w:szCs w:val="24"/>
        </w:rPr>
        <w:t>специальных</w:t>
      </w:r>
      <w:r w:rsidRPr="00C85CAA">
        <w:rPr>
          <w:color w:val="000009"/>
          <w:spacing w:val="-5"/>
          <w:sz w:val="24"/>
          <w:szCs w:val="24"/>
        </w:rPr>
        <w:t xml:space="preserve"> </w:t>
      </w:r>
      <w:r w:rsidRPr="00C85CAA">
        <w:rPr>
          <w:color w:val="000009"/>
          <w:sz w:val="24"/>
          <w:szCs w:val="24"/>
        </w:rPr>
        <w:t>(коррекционных)</w:t>
      </w:r>
      <w:r w:rsidRPr="00C85CAA">
        <w:rPr>
          <w:color w:val="000009"/>
          <w:spacing w:val="-4"/>
          <w:sz w:val="24"/>
          <w:szCs w:val="24"/>
        </w:rPr>
        <w:t xml:space="preserve"> </w:t>
      </w:r>
      <w:r w:rsidRPr="00C85CAA">
        <w:rPr>
          <w:color w:val="000009"/>
          <w:sz w:val="24"/>
          <w:szCs w:val="24"/>
        </w:rPr>
        <w:t>образовательных</w:t>
      </w:r>
      <w:r w:rsidRPr="00C85CAA">
        <w:rPr>
          <w:color w:val="000009"/>
          <w:spacing w:val="-5"/>
          <w:sz w:val="24"/>
          <w:szCs w:val="24"/>
        </w:rPr>
        <w:t xml:space="preserve"> </w:t>
      </w:r>
      <w:r w:rsidRPr="00C85CAA">
        <w:rPr>
          <w:color w:val="000009"/>
          <w:sz w:val="24"/>
          <w:szCs w:val="24"/>
        </w:rPr>
        <w:t xml:space="preserve">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w:t>
      </w:r>
      <w:r w:rsidRPr="00C85CAA">
        <w:rPr>
          <w:color w:val="000009"/>
          <w:spacing w:val="-2"/>
          <w:sz w:val="24"/>
          <w:szCs w:val="24"/>
        </w:rPr>
        <w:t>ресурсов.</w:t>
      </w:r>
    </w:p>
    <w:p w:rsidR="00FD588C" w:rsidRPr="00C85CAA" w:rsidRDefault="00FD588C" w:rsidP="00FD588C">
      <w:pPr>
        <w:pStyle w:val="a3"/>
        <w:ind w:left="993" w:firstLine="0"/>
        <w:jc w:val="left"/>
        <w:rPr>
          <w:sz w:val="24"/>
          <w:szCs w:val="24"/>
        </w:rPr>
      </w:pPr>
      <w:r w:rsidRPr="00C85CAA">
        <w:rPr>
          <w:color w:val="000009"/>
          <w:spacing w:val="-2"/>
          <w:sz w:val="24"/>
          <w:szCs w:val="24"/>
        </w:rPr>
        <w:t>Кадровых</w:t>
      </w:r>
    </w:p>
    <w:p w:rsidR="00FD588C" w:rsidRPr="00C85CAA" w:rsidRDefault="00FD588C" w:rsidP="00FD588C">
      <w:pPr>
        <w:pStyle w:val="a3"/>
        <w:spacing w:before="44"/>
        <w:ind w:right="142"/>
        <w:rPr>
          <w:sz w:val="24"/>
          <w:szCs w:val="24"/>
        </w:rPr>
      </w:pPr>
      <w:r w:rsidRPr="00C85CAA">
        <w:rPr>
          <w:color w:val="000009"/>
          <w:sz w:val="24"/>
          <w:szCs w:val="24"/>
        </w:rPr>
        <w:t>Важным моментом реализации программа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FD588C" w:rsidRPr="00C85CAA" w:rsidRDefault="00FD588C" w:rsidP="00FD588C">
      <w:pPr>
        <w:pStyle w:val="a3"/>
        <w:spacing w:before="67"/>
        <w:ind w:right="135"/>
        <w:rPr>
          <w:sz w:val="24"/>
          <w:szCs w:val="24"/>
        </w:rPr>
      </w:pPr>
      <w:r w:rsidRPr="00C85CAA">
        <w:rPr>
          <w:color w:val="000009"/>
          <w:sz w:val="24"/>
          <w:szCs w:val="24"/>
        </w:rPr>
        <w:t>С целью обеспечения освоения учащимися с ОВЗ ООП ООО, коррекции недостатков их физического и (или) психического развития в штатное расписание МАОУ Абатская СОШ №2 введены ставки педагога-психолога, учителя-логопеда, социального педагога, учителя-дефектолога.</w:t>
      </w:r>
    </w:p>
    <w:p w:rsidR="00FD588C" w:rsidRPr="00C85CAA" w:rsidRDefault="00FD588C" w:rsidP="00FD588C">
      <w:pPr>
        <w:pStyle w:val="a3"/>
        <w:spacing w:before="2"/>
        <w:ind w:right="142"/>
        <w:rPr>
          <w:sz w:val="24"/>
          <w:szCs w:val="24"/>
        </w:rPr>
      </w:pPr>
      <w:r w:rsidRPr="00C85CAA">
        <w:rPr>
          <w:color w:val="000009"/>
          <w:sz w:val="24"/>
          <w:szCs w:val="24"/>
        </w:rPr>
        <w:t>Уровень</w:t>
      </w:r>
      <w:r w:rsidRPr="00C85CAA">
        <w:rPr>
          <w:color w:val="000009"/>
          <w:spacing w:val="-3"/>
          <w:sz w:val="24"/>
          <w:szCs w:val="24"/>
        </w:rPr>
        <w:t xml:space="preserve"> </w:t>
      </w:r>
      <w:r w:rsidRPr="00C85CAA">
        <w:rPr>
          <w:color w:val="000009"/>
          <w:sz w:val="24"/>
          <w:szCs w:val="24"/>
        </w:rPr>
        <w:t>квалификации</w:t>
      </w:r>
      <w:r w:rsidRPr="00C85CAA">
        <w:rPr>
          <w:color w:val="000009"/>
          <w:spacing w:val="-3"/>
          <w:sz w:val="24"/>
          <w:szCs w:val="24"/>
        </w:rPr>
        <w:t xml:space="preserve"> </w:t>
      </w:r>
      <w:r w:rsidRPr="00C85CAA">
        <w:rPr>
          <w:color w:val="000009"/>
          <w:sz w:val="24"/>
          <w:szCs w:val="24"/>
        </w:rPr>
        <w:t>работников МАОУ Абатская СОШ №2</w:t>
      </w:r>
      <w:r w:rsidRPr="00C85CAA">
        <w:rPr>
          <w:color w:val="000009"/>
          <w:spacing w:val="-3"/>
          <w:sz w:val="24"/>
          <w:szCs w:val="24"/>
        </w:rPr>
        <w:t xml:space="preserve"> </w:t>
      </w:r>
      <w:r w:rsidRPr="00C85CAA">
        <w:rPr>
          <w:color w:val="000009"/>
          <w:sz w:val="24"/>
          <w:szCs w:val="24"/>
        </w:rPr>
        <w:t>для</w:t>
      </w:r>
      <w:r w:rsidRPr="00C85CAA">
        <w:rPr>
          <w:color w:val="000009"/>
          <w:spacing w:val="-1"/>
          <w:sz w:val="24"/>
          <w:szCs w:val="24"/>
        </w:rPr>
        <w:t xml:space="preserve"> </w:t>
      </w:r>
      <w:r w:rsidRPr="00C85CAA">
        <w:rPr>
          <w:color w:val="000009"/>
          <w:sz w:val="24"/>
          <w:szCs w:val="24"/>
        </w:rPr>
        <w:t>каждой</w:t>
      </w:r>
      <w:r w:rsidRPr="00C85CAA">
        <w:rPr>
          <w:color w:val="000009"/>
          <w:spacing w:val="-3"/>
          <w:sz w:val="24"/>
          <w:szCs w:val="24"/>
        </w:rPr>
        <w:t xml:space="preserve"> </w:t>
      </w:r>
      <w:r w:rsidRPr="00C85CAA">
        <w:rPr>
          <w:color w:val="000009"/>
          <w:sz w:val="24"/>
          <w:szCs w:val="24"/>
        </w:rPr>
        <w:t>занимаемой должности соответствует квалификационным характеристикам по соответствующей должности.</w:t>
      </w:r>
    </w:p>
    <w:p w:rsidR="00FD588C" w:rsidRPr="00C85CAA" w:rsidRDefault="00FD588C" w:rsidP="00FD588C">
      <w:pPr>
        <w:pStyle w:val="a3"/>
        <w:ind w:right="140"/>
        <w:rPr>
          <w:sz w:val="24"/>
          <w:szCs w:val="24"/>
        </w:rPr>
      </w:pPr>
      <w:r w:rsidRPr="00C85CAA">
        <w:rPr>
          <w:color w:val="000009"/>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w:t>
      </w:r>
      <w:r w:rsidRPr="00C85CAA">
        <w:rPr>
          <w:color w:val="000009"/>
          <w:spacing w:val="-3"/>
          <w:sz w:val="24"/>
          <w:szCs w:val="24"/>
        </w:rPr>
        <w:t xml:space="preserve"> </w:t>
      </w:r>
      <w:r w:rsidRPr="00C85CAA">
        <w:rPr>
          <w:color w:val="000009"/>
          <w:sz w:val="24"/>
          <w:szCs w:val="24"/>
        </w:rPr>
        <w:t>педагогического</w:t>
      </w:r>
      <w:r w:rsidRPr="00C85CAA">
        <w:rPr>
          <w:color w:val="000009"/>
          <w:spacing w:val="-4"/>
          <w:sz w:val="24"/>
          <w:szCs w:val="24"/>
        </w:rPr>
        <w:t xml:space="preserve"> </w:t>
      </w:r>
      <w:r w:rsidRPr="00C85CAA">
        <w:rPr>
          <w:color w:val="000009"/>
          <w:sz w:val="24"/>
          <w:szCs w:val="24"/>
        </w:rPr>
        <w:t>коллектива МАОУ Абатская СОШ №2.</w:t>
      </w:r>
      <w:r w:rsidRPr="00C85CAA">
        <w:rPr>
          <w:color w:val="000009"/>
          <w:spacing w:val="-4"/>
          <w:sz w:val="24"/>
          <w:szCs w:val="24"/>
        </w:rPr>
        <w:t xml:space="preserve"> </w:t>
      </w:r>
      <w:r w:rsidRPr="00C85CAA">
        <w:rPr>
          <w:color w:val="000009"/>
          <w:sz w:val="24"/>
          <w:szCs w:val="24"/>
        </w:rPr>
        <w:t>Для этого</w:t>
      </w:r>
      <w:r w:rsidRPr="00C85CAA">
        <w:rPr>
          <w:color w:val="000009"/>
          <w:spacing w:val="-4"/>
          <w:sz w:val="24"/>
          <w:szCs w:val="24"/>
        </w:rPr>
        <w:t xml:space="preserve"> </w:t>
      </w:r>
      <w:r w:rsidRPr="00C85CAA">
        <w:rPr>
          <w:color w:val="000009"/>
          <w:sz w:val="24"/>
          <w:szCs w:val="24"/>
        </w:rPr>
        <w:t>на</w:t>
      </w:r>
      <w:r w:rsidRPr="00C85CAA">
        <w:rPr>
          <w:color w:val="000009"/>
          <w:spacing w:val="-1"/>
          <w:sz w:val="24"/>
          <w:szCs w:val="24"/>
        </w:rPr>
        <w:t xml:space="preserve"> </w:t>
      </w:r>
      <w:r w:rsidRPr="00C85CAA">
        <w:rPr>
          <w:color w:val="000009"/>
          <w:sz w:val="24"/>
          <w:szCs w:val="24"/>
        </w:rPr>
        <w:t>постоянной основе предусмотрена (с перспективным учетом наличия учащихся с ОВЗ) подготовка,</w:t>
      </w:r>
      <w:r w:rsidRPr="00C85CAA">
        <w:rPr>
          <w:color w:val="000009"/>
          <w:spacing w:val="12"/>
          <w:sz w:val="24"/>
          <w:szCs w:val="24"/>
        </w:rPr>
        <w:t xml:space="preserve"> </w:t>
      </w:r>
      <w:r w:rsidRPr="00C85CAA">
        <w:rPr>
          <w:color w:val="000009"/>
          <w:sz w:val="24"/>
          <w:szCs w:val="24"/>
        </w:rPr>
        <w:t>переподготовка</w:t>
      </w:r>
      <w:r w:rsidRPr="00C85CAA">
        <w:rPr>
          <w:color w:val="000009"/>
          <w:spacing w:val="11"/>
          <w:sz w:val="24"/>
          <w:szCs w:val="24"/>
        </w:rPr>
        <w:t xml:space="preserve"> </w:t>
      </w:r>
      <w:r w:rsidRPr="00C85CAA">
        <w:rPr>
          <w:color w:val="000009"/>
          <w:sz w:val="24"/>
          <w:szCs w:val="24"/>
        </w:rPr>
        <w:t>и</w:t>
      </w:r>
      <w:r w:rsidRPr="00C85CAA">
        <w:rPr>
          <w:color w:val="000009"/>
          <w:spacing w:val="12"/>
          <w:sz w:val="24"/>
          <w:szCs w:val="24"/>
        </w:rPr>
        <w:t xml:space="preserve"> </w:t>
      </w:r>
      <w:r w:rsidRPr="00C85CAA">
        <w:rPr>
          <w:color w:val="000009"/>
          <w:sz w:val="24"/>
          <w:szCs w:val="24"/>
        </w:rPr>
        <w:t>повышение</w:t>
      </w:r>
      <w:r w:rsidRPr="00C85CAA">
        <w:rPr>
          <w:color w:val="000009"/>
          <w:spacing w:val="13"/>
          <w:sz w:val="24"/>
          <w:szCs w:val="24"/>
        </w:rPr>
        <w:t xml:space="preserve"> </w:t>
      </w:r>
      <w:r w:rsidRPr="00C85CAA">
        <w:rPr>
          <w:color w:val="000009"/>
          <w:sz w:val="24"/>
          <w:szCs w:val="24"/>
        </w:rPr>
        <w:t>квалификации</w:t>
      </w:r>
      <w:r w:rsidRPr="00C85CAA">
        <w:rPr>
          <w:color w:val="000009"/>
          <w:spacing w:val="12"/>
          <w:sz w:val="24"/>
          <w:szCs w:val="24"/>
        </w:rPr>
        <w:t xml:space="preserve"> </w:t>
      </w:r>
      <w:r w:rsidRPr="00C85CAA">
        <w:rPr>
          <w:color w:val="000009"/>
          <w:sz w:val="24"/>
          <w:szCs w:val="24"/>
        </w:rPr>
        <w:t>работников</w:t>
      </w:r>
      <w:r w:rsidRPr="00C85CAA">
        <w:rPr>
          <w:color w:val="000009"/>
          <w:spacing w:val="17"/>
          <w:sz w:val="24"/>
          <w:szCs w:val="24"/>
        </w:rPr>
        <w:t xml:space="preserve"> </w:t>
      </w:r>
      <w:r w:rsidRPr="00C85CAA">
        <w:rPr>
          <w:color w:val="000009"/>
          <w:sz w:val="24"/>
          <w:szCs w:val="24"/>
        </w:rPr>
        <w:t>школы, занимающихся решением вопросов образования учащихся с ОВЗ, что будет способствовать наличию у педагогических работников МАОУ Абатская СОШ №2 представлений об особенностях психического и (или) физического развития учащихся с ОВЗ, о методиках и технологиях организации образовательного и реабилитационного процессов.</w:t>
      </w:r>
    </w:p>
    <w:p w:rsidR="00FD588C" w:rsidRPr="00C85CAA" w:rsidRDefault="00FD588C" w:rsidP="00FD588C">
      <w:pPr>
        <w:pStyle w:val="a3"/>
        <w:ind w:left="993" w:firstLine="0"/>
        <w:jc w:val="left"/>
        <w:rPr>
          <w:sz w:val="24"/>
          <w:szCs w:val="24"/>
        </w:rPr>
      </w:pPr>
      <w:r w:rsidRPr="00C85CAA">
        <w:rPr>
          <w:color w:val="000009"/>
          <w:spacing w:val="-7"/>
          <w:sz w:val="24"/>
          <w:szCs w:val="24"/>
        </w:rPr>
        <w:t>Материально-</w:t>
      </w:r>
      <w:r w:rsidRPr="00C85CAA">
        <w:rPr>
          <w:color w:val="000009"/>
          <w:spacing w:val="-2"/>
          <w:sz w:val="24"/>
          <w:szCs w:val="24"/>
        </w:rPr>
        <w:t>технических</w:t>
      </w:r>
    </w:p>
    <w:p w:rsidR="00FD588C" w:rsidRPr="00C85CAA" w:rsidRDefault="00FD588C" w:rsidP="00FD588C">
      <w:pPr>
        <w:pStyle w:val="a3"/>
        <w:spacing w:before="44"/>
        <w:ind w:right="138"/>
        <w:rPr>
          <w:sz w:val="24"/>
          <w:szCs w:val="24"/>
        </w:rPr>
      </w:pPr>
      <w:r w:rsidRPr="00C85CAA">
        <w:rPr>
          <w:color w:val="000009"/>
          <w:sz w:val="24"/>
          <w:szCs w:val="24"/>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МАОУ Абатская СОШ №2. В школе возможно создать психологически комфортную, коррекционно-развивающую среду для учащихся с ОВЗ, не нуждающихся в создании надлежащих материально-технических условий, обеспечивающих возможность для беспрепятственного доступа в здания и помещения </w:t>
      </w:r>
      <w:r w:rsidRPr="00C85CAA">
        <w:rPr>
          <w:color w:val="000009"/>
          <w:sz w:val="24"/>
          <w:szCs w:val="24"/>
        </w:rPr>
        <w:lastRenderedPageBreak/>
        <w:t>школы и организацию их пребывания и обучения в учреждении). Выходом может быть организация индивидуального (на дому) обучения, или необходимость в проведении разъяснительной работы с родителями детей с ОВЗ.</w:t>
      </w:r>
    </w:p>
    <w:p w:rsidR="00FD588C" w:rsidRPr="00C85CAA" w:rsidRDefault="00FD588C" w:rsidP="00FD588C">
      <w:pPr>
        <w:pStyle w:val="a3"/>
        <w:spacing w:before="2"/>
        <w:ind w:left="993" w:firstLine="0"/>
        <w:jc w:val="left"/>
        <w:rPr>
          <w:sz w:val="24"/>
          <w:szCs w:val="24"/>
        </w:rPr>
      </w:pPr>
      <w:r w:rsidRPr="00C85CAA">
        <w:rPr>
          <w:color w:val="000009"/>
          <w:spacing w:val="-2"/>
          <w:sz w:val="24"/>
          <w:szCs w:val="24"/>
        </w:rPr>
        <w:t>Информационных</w:t>
      </w:r>
    </w:p>
    <w:p w:rsidR="00FD588C" w:rsidRPr="00C85CAA" w:rsidRDefault="00FD588C" w:rsidP="00FD588C">
      <w:pPr>
        <w:pStyle w:val="a3"/>
        <w:spacing w:before="44"/>
        <w:ind w:right="138"/>
        <w:rPr>
          <w:sz w:val="24"/>
          <w:szCs w:val="24"/>
        </w:rPr>
      </w:pPr>
      <w:r w:rsidRPr="00C85CAA">
        <w:rPr>
          <w:color w:val="000009"/>
          <w:sz w:val="24"/>
          <w:szCs w:val="24"/>
        </w:rPr>
        <w:t>Необходимым условием реализации программы является создание информационной</w:t>
      </w:r>
      <w:r w:rsidRPr="00C85CAA">
        <w:rPr>
          <w:color w:val="000009"/>
          <w:spacing w:val="-1"/>
          <w:sz w:val="24"/>
          <w:szCs w:val="24"/>
        </w:rPr>
        <w:t xml:space="preserve"> </w:t>
      </w:r>
      <w:r w:rsidRPr="00C85CAA">
        <w:rPr>
          <w:color w:val="000009"/>
          <w:sz w:val="24"/>
          <w:szCs w:val="24"/>
        </w:rPr>
        <w:t>образовательной</w:t>
      </w:r>
      <w:r w:rsidRPr="00C85CAA">
        <w:rPr>
          <w:color w:val="000009"/>
          <w:spacing w:val="-1"/>
          <w:sz w:val="24"/>
          <w:szCs w:val="24"/>
        </w:rPr>
        <w:t xml:space="preserve"> </w:t>
      </w:r>
      <w:r w:rsidRPr="00C85CAA">
        <w:rPr>
          <w:color w:val="000009"/>
          <w:sz w:val="24"/>
          <w:szCs w:val="24"/>
        </w:rPr>
        <w:t>среды и</w:t>
      </w:r>
      <w:r w:rsidRPr="00C85CAA">
        <w:rPr>
          <w:color w:val="000009"/>
          <w:spacing w:val="-1"/>
          <w:sz w:val="24"/>
          <w:szCs w:val="24"/>
        </w:rPr>
        <w:t xml:space="preserve"> </w:t>
      </w:r>
      <w:r w:rsidRPr="00C85CAA">
        <w:rPr>
          <w:color w:val="000009"/>
          <w:sz w:val="24"/>
          <w:szCs w:val="24"/>
        </w:rPr>
        <w:t>на этой</w:t>
      </w:r>
      <w:r w:rsidRPr="00C85CAA">
        <w:rPr>
          <w:color w:val="000009"/>
          <w:spacing w:val="-1"/>
          <w:sz w:val="24"/>
          <w:szCs w:val="24"/>
        </w:rPr>
        <w:t xml:space="preserve"> </w:t>
      </w:r>
      <w:r w:rsidRPr="00C85CAA">
        <w:rPr>
          <w:color w:val="000009"/>
          <w:sz w:val="24"/>
          <w:szCs w:val="24"/>
        </w:rPr>
        <w:t>основе развитие</w:t>
      </w:r>
      <w:r w:rsidRPr="00C85CAA">
        <w:rPr>
          <w:color w:val="000009"/>
          <w:spacing w:val="-1"/>
          <w:sz w:val="24"/>
          <w:szCs w:val="24"/>
        </w:rPr>
        <w:t xml:space="preserve"> </w:t>
      </w:r>
      <w:r w:rsidRPr="00C85CAA">
        <w:rPr>
          <w:color w:val="000009"/>
          <w:sz w:val="24"/>
          <w:szCs w:val="24"/>
        </w:rPr>
        <w:t>дистанционной формы обучения учащихся, имеющих трудности в передвижении, с использованием современных информационно- коммуникационных технологий.</w:t>
      </w:r>
    </w:p>
    <w:p w:rsidR="00843AB2" w:rsidRPr="00C85CAA" w:rsidRDefault="00FD588C" w:rsidP="00843AB2">
      <w:pPr>
        <w:pStyle w:val="a3"/>
        <w:spacing w:before="1"/>
        <w:ind w:right="139"/>
        <w:rPr>
          <w:color w:val="000009"/>
          <w:sz w:val="24"/>
          <w:szCs w:val="24"/>
        </w:rPr>
      </w:pPr>
      <w:r w:rsidRPr="00C85CAA">
        <w:rPr>
          <w:color w:val="000009"/>
          <w:sz w:val="24"/>
          <w:szCs w:val="24"/>
        </w:rPr>
        <w:t>Обязательным является создание системы широкого доступа учащихся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FD588C" w:rsidRPr="00C85CAA" w:rsidRDefault="00FD588C" w:rsidP="00843AB2">
      <w:pPr>
        <w:pStyle w:val="a3"/>
        <w:spacing w:before="1"/>
        <w:ind w:right="139"/>
        <w:rPr>
          <w:b/>
          <w:sz w:val="24"/>
          <w:szCs w:val="24"/>
        </w:rPr>
      </w:pPr>
      <w:r w:rsidRPr="00C85CAA">
        <w:rPr>
          <w:b/>
          <w:color w:val="000009"/>
          <w:spacing w:val="-4"/>
          <w:sz w:val="24"/>
          <w:szCs w:val="24"/>
        </w:rPr>
        <w:t>Планируемые</w:t>
      </w:r>
      <w:r w:rsidRPr="00C85CAA">
        <w:rPr>
          <w:b/>
          <w:color w:val="000009"/>
          <w:spacing w:val="-6"/>
          <w:sz w:val="24"/>
          <w:szCs w:val="24"/>
        </w:rPr>
        <w:t xml:space="preserve"> </w:t>
      </w:r>
      <w:r w:rsidRPr="00C85CAA">
        <w:rPr>
          <w:b/>
          <w:color w:val="000009"/>
          <w:spacing w:val="-4"/>
          <w:sz w:val="24"/>
          <w:szCs w:val="24"/>
        </w:rPr>
        <w:t>результаты</w:t>
      </w:r>
      <w:r w:rsidRPr="00C85CAA">
        <w:rPr>
          <w:b/>
          <w:color w:val="000009"/>
          <w:spacing w:val="3"/>
          <w:sz w:val="24"/>
          <w:szCs w:val="24"/>
        </w:rPr>
        <w:t xml:space="preserve"> </w:t>
      </w:r>
      <w:r w:rsidRPr="00C85CAA">
        <w:rPr>
          <w:b/>
          <w:color w:val="000009"/>
          <w:spacing w:val="-4"/>
          <w:sz w:val="24"/>
          <w:szCs w:val="24"/>
        </w:rPr>
        <w:t>коррекционной</w:t>
      </w:r>
      <w:r w:rsidRPr="00C85CAA">
        <w:rPr>
          <w:b/>
          <w:color w:val="000009"/>
          <w:spacing w:val="4"/>
          <w:sz w:val="24"/>
          <w:szCs w:val="24"/>
        </w:rPr>
        <w:t xml:space="preserve"> </w:t>
      </w:r>
      <w:r w:rsidRPr="00C85CAA">
        <w:rPr>
          <w:b/>
          <w:color w:val="000009"/>
          <w:spacing w:val="-4"/>
          <w:sz w:val="24"/>
          <w:szCs w:val="24"/>
        </w:rPr>
        <w:t>работы</w:t>
      </w: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4679"/>
      </w:tblGrid>
      <w:tr w:rsidR="00FD588C" w:rsidRPr="00C85CAA" w:rsidTr="00843AB2">
        <w:trPr>
          <w:trHeight w:val="297"/>
        </w:trPr>
        <w:tc>
          <w:tcPr>
            <w:tcW w:w="4679" w:type="dxa"/>
          </w:tcPr>
          <w:p w:rsidR="00FD588C" w:rsidRPr="00C85CAA" w:rsidRDefault="00FD588C" w:rsidP="00843AB2">
            <w:pPr>
              <w:pStyle w:val="TableParagraph"/>
              <w:ind w:left="8"/>
              <w:jc w:val="center"/>
              <w:rPr>
                <w:b/>
                <w:sz w:val="24"/>
                <w:szCs w:val="24"/>
              </w:rPr>
            </w:pPr>
            <w:r w:rsidRPr="00C85CAA">
              <w:rPr>
                <w:b/>
                <w:color w:val="000009"/>
                <w:spacing w:val="-2"/>
                <w:sz w:val="24"/>
                <w:szCs w:val="24"/>
              </w:rPr>
              <w:t>Результат</w:t>
            </w:r>
          </w:p>
        </w:tc>
        <w:tc>
          <w:tcPr>
            <w:tcW w:w="4679" w:type="dxa"/>
          </w:tcPr>
          <w:p w:rsidR="00FD588C" w:rsidRPr="00C85CAA" w:rsidRDefault="00FD588C" w:rsidP="00843AB2">
            <w:pPr>
              <w:pStyle w:val="TableParagraph"/>
              <w:ind w:left="8"/>
              <w:jc w:val="center"/>
              <w:rPr>
                <w:b/>
                <w:sz w:val="24"/>
                <w:szCs w:val="24"/>
              </w:rPr>
            </w:pPr>
            <w:r w:rsidRPr="00C85CAA">
              <w:rPr>
                <w:b/>
                <w:color w:val="000009"/>
                <w:spacing w:val="-2"/>
                <w:sz w:val="24"/>
                <w:szCs w:val="24"/>
              </w:rPr>
              <w:t>Критерии</w:t>
            </w:r>
          </w:p>
        </w:tc>
      </w:tr>
      <w:tr w:rsidR="00FD588C" w:rsidRPr="00C85CAA" w:rsidTr="00843AB2">
        <w:trPr>
          <w:trHeight w:val="2392"/>
        </w:trPr>
        <w:tc>
          <w:tcPr>
            <w:tcW w:w="4679" w:type="dxa"/>
          </w:tcPr>
          <w:p w:rsidR="00FD588C" w:rsidRPr="00C85CAA" w:rsidRDefault="00FD588C" w:rsidP="00843AB2">
            <w:pPr>
              <w:pStyle w:val="TableParagraph"/>
              <w:ind w:left="4" w:right="-15"/>
              <w:jc w:val="both"/>
              <w:rPr>
                <w:sz w:val="24"/>
                <w:szCs w:val="24"/>
              </w:rPr>
            </w:pPr>
            <w:r w:rsidRPr="00C85CAA">
              <w:rPr>
                <w:color w:val="000009"/>
                <w:sz w:val="24"/>
                <w:szCs w:val="24"/>
              </w:rPr>
              <w:t>Создание комфортной образовательной среды в МАОУ Абатская СОШ №2, обеспечивающей воспитание, обучение, социальную адаптацию и интеграцию учащихся с ОВЗ;</w:t>
            </w:r>
          </w:p>
        </w:tc>
        <w:tc>
          <w:tcPr>
            <w:tcW w:w="4679" w:type="dxa"/>
          </w:tcPr>
          <w:p w:rsidR="00FD588C" w:rsidRPr="00C85CAA" w:rsidRDefault="00FD588C" w:rsidP="00843AB2">
            <w:pPr>
              <w:pStyle w:val="TableParagraph"/>
              <w:numPr>
                <w:ilvl w:val="0"/>
                <w:numId w:val="16"/>
              </w:numPr>
              <w:tabs>
                <w:tab w:val="left" w:pos="358"/>
              </w:tabs>
              <w:ind w:right="-15" w:firstLine="0"/>
              <w:jc w:val="both"/>
              <w:rPr>
                <w:sz w:val="24"/>
                <w:szCs w:val="24"/>
              </w:rPr>
            </w:pPr>
            <w:r w:rsidRPr="00C85CAA">
              <w:rPr>
                <w:color w:val="000009"/>
                <w:sz w:val="24"/>
                <w:szCs w:val="24"/>
              </w:rPr>
              <w:t>преемственность по отношению к НОО и учитывающей особенности организации ООО, а также специфику психофизического развития учащихся с ОВЗ при получении общего образования;</w:t>
            </w:r>
          </w:p>
          <w:p w:rsidR="00FD588C" w:rsidRPr="00C85CAA" w:rsidRDefault="00FD588C" w:rsidP="00843AB2">
            <w:pPr>
              <w:pStyle w:val="TableParagraph"/>
              <w:numPr>
                <w:ilvl w:val="0"/>
                <w:numId w:val="16"/>
              </w:numPr>
              <w:tabs>
                <w:tab w:val="left" w:pos="317"/>
                <w:tab w:val="left" w:pos="2241"/>
                <w:tab w:val="left" w:pos="3434"/>
              </w:tabs>
              <w:ind w:left="317" w:hanging="313"/>
              <w:jc w:val="both"/>
              <w:rPr>
                <w:sz w:val="24"/>
                <w:szCs w:val="24"/>
              </w:rPr>
            </w:pPr>
            <w:r w:rsidRPr="00C85CAA">
              <w:rPr>
                <w:color w:val="000009"/>
                <w:spacing w:val="-2"/>
                <w:sz w:val="24"/>
                <w:szCs w:val="24"/>
              </w:rPr>
              <w:t>готовность</w:t>
            </w:r>
            <w:r w:rsidRPr="00C85CAA">
              <w:rPr>
                <w:color w:val="000009"/>
                <w:sz w:val="24"/>
                <w:szCs w:val="24"/>
              </w:rPr>
              <w:tab/>
            </w:r>
            <w:r w:rsidRPr="00C85CAA">
              <w:rPr>
                <w:color w:val="000009"/>
                <w:spacing w:val="-4"/>
                <w:sz w:val="24"/>
                <w:szCs w:val="24"/>
              </w:rPr>
              <w:t>всех</w:t>
            </w:r>
            <w:r w:rsidRPr="00C85CAA">
              <w:rPr>
                <w:color w:val="000009"/>
                <w:sz w:val="24"/>
                <w:szCs w:val="24"/>
              </w:rPr>
              <w:tab/>
            </w:r>
            <w:r w:rsidRPr="00C85CAA">
              <w:rPr>
                <w:color w:val="000009"/>
                <w:spacing w:val="-5"/>
                <w:sz w:val="24"/>
                <w:szCs w:val="24"/>
              </w:rPr>
              <w:t>участников</w:t>
            </w:r>
          </w:p>
          <w:p w:rsidR="00FD588C" w:rsidRPr="00C85CAA" w:rsidRDefault="00FD588C" w:rsidP="00843AB2">
            <w:pPr>
              <w:pStyle w:val="TableParagraph"/>
              <w:tabs>
                <w:tab w:val="left" w:pos="2601"/>
                <w:tab w:val="left" w:pos="4557"/>
              </w:tabs>
              <w:ind w:left="4" w:right="-29"/>
              <w:jc w:val="both"/>
              <w:rPr>
                <w:sz w:val="24"/>
                <w:szCs w:val="24"/>
              </w:rPr>
            </w:pPr>
            <w:r w:rsidRPr="00C85CAA">
              <w:rPr>
                <w:color w:val="000009"/>
                <w:spacing w:val="-2"/>
                <w:sz w:val="24"/>
                <w:szCs w:val="24"/>
              </w:rPr>
              <w:t>образовательных</w:t>
            </w:r>
            <w:r w:rsidRPr="00C85CAA">
              <w:rPr>
                <w:color w:val="000009"/>
                <w:sz w:val="24"/>
                <w:szCs w:val="24"/>
              </w:rPr>
              <w:tab/>
            </w:r>
            <w:r w:rsidRPr="00C85CAA">
              <w:rPr>
                <w:color w:val="000009"/>
                <w:spacing w:val="-2"/>
                <w:sz w:val="24"/>
                <w:szCs w:val="24"/>
              </w:rPr>
              <w:t>отношений</w:t>
            </w:r>
            <w:r w:rsidRPr="00C85CAA">
              <w:rPr>
                <w:color w:val="000009"/>
                <w:sz w:val="24"/>
                <w:szCs w:val="24"/>
              </w:rPr>
              <w:tab/>
            </w:r>
            <w:r w:rsidRPr="00C85CAA">
              <w:rPr>
                <w:color w:val="000009"/>
                <w:spacing w:val="-10"/>
                <w:sz w:val="24"/>
                <w:szCs w:val="24"/>
              </w:rPr>
              <w:t xml:space="preserve">к </w:t>
            </w:r>
            <w:r w:rsidRPr="00C85CAA">
              <w:rPr>
                <w:color w:val="000009"/>
                <w:sz w:val="24"/>
                <w:szCs w:val="24"/>
              </w:rPr>
              <w:t>взаимодействию с детьми с ОВЗ</w:t>
            </w:r>
          </w:p>
        </w:tc>
      </w:tr>
      <w:tr w:rsidR="00FD588C" w:rsidRPr="00C85CAA" w:rsidTr="00843AB2">
        <w:trPr>
          <w:trHeight w:val="599"/>
        </w:trPr>
        <w:tc>
          <w:tcPr>
            <w:tcW w:w="4679" w:type="dxa"/>
          </w:tcPr>
          <w:p w:rsidR="00FD588C" w:rsidRPr="00C85CAA" w:rsidRDefault="00FD588C" w:rsidP="00843AB2">
            <w:pPr>
              <w:pStyle w:val="TableParagraph"/>
              <w:tabs>
                <w:tab w:val="left" w:pos="1434"/>
                <w:tab w:val="left" w:pos="2839"/>
              </w:tabs>
              <w:ind w:left="4" w:right="-15"/>
              <w:rPr>
                <w:sz w:val="24"/>
                <w:szCs w:val="24"/>
              </w:rPr>
            </w:pPr>
            <w:r w:rsidRPr="00C85CAA">
              <w:rPr>
                <w:color w:val="000009"/>
                <w:spacing w:val="-2"/>
                <w:sz w:val="24"/>
                <w:szCs w:val="24"/>
              </w:rPr>
              <w:t>Освоение</w:t>
            </w:r>
            <w:r w:rsidRPr="00C85CAA">
              <w:rPr>
                <w:color w:val="000009"/>
                <w:sz w:val="24"/>
                <w:szCs w:val="24"/>
              </w:rPr>
              <w:tab/>
            </w:r>
            <w:r w:rsidRPr="00C85CAA">
              <w:rPr>
                <w:color w:val="000009"/>
                <w:spacing w:val="-2"/>
                <w:sz w:val="24"/>
                <w:szCs w:val="24"/>
              </w:rPr>
              <w:t>основной</w:t>
            </w:r>
            <w:r w:rsidRPr="00C85CAA">
              <w:rPr>
                <w:color w:val="000009"/>
                <w:sz w:val="24"/>
                <w:szCs w:val="24"/>
              </w:rPr>
              <w:tab/>
            </w:r>
            <w:r w:rsidRPr="00C85CAA">
              <w:rPr>
                <w:color w:val="000009"/>
                <w:spacing w:val="-2"/>
                <w:sz w:val="24"/>
                <w:szCs w:val="24"/>
              </w:rPr>
              <w:t>образовательной</w:t>
            </w:r>
          </w:p>
          <w:p w:rsidR="00FD588C" w:rsidRPr="00C85CAA" w:rsidRDefault="00FD588C" w:rsidP="00843AB2">
            <w:pPr>
              <w:pStyle w:val="TableParagraph"/>
              <w:spacing w:before="1"/>
              <w:ind w:left="4"/>
              <w:rPr>
                <w:sz w:val="24"/>
                <w:szCs w:val="24"/>
              </w:rPr>
            </w:pPr>
            <w:r w:rsidRPr="00C85CAA">
              <w:rPr>
                <w:color w:val="000009"/>
                <w:sz w:val="24"/>
                <w:szCs w:val="24"/>
              </w:rPr>
              <w:t>программы</w:t>
            </w:r>
            <w:r w:rsidRPr="00C85CAA">
              <w:rPr>
                <w:color w:val="000009"/>
                <w:spacing w:val="-6"/>
                <w:sz w:val="24"/>
                <w:szCs w:val="24"/>
              </w:rPr>
              <w:t xml:space="preserve"> </w:t>
            </w:r>
            <w:r w:rsidRPr="00C85CAA">
              <w:rPr>
                <w:color w:val="000009"/>
                <w:sz w:val="24"/>
                <w:szCs w:val="24"/>
              </w:rPr>
              <w:t>учащимися</w:t>
            </w:r>
            <w:r w:rsidRPr="00C85CAA">
              <w:rPr>
                <w:color w:val="000009"/>
                <w:spacing w:val="-10"/>
                <w:sz w:val="24"/>
                <w:szCs w:val="24"/>
              </w:rPr>
              <w:t xml:space="preserve"> </w:t>
            </w:r>
            <w:r w:rsidRPr="00C85CAA">
              <w:rPr>
                <w:color w:val="000009"/>
                <w:sz w:val="24"/>
                <w:szCs w:val="24"/>
              </w:rPr>
              <w:t>с</w:t>
            </w:r>
            <w:r w:rsidRPr="00C85CAA">
              <w:rPr>
                <w:color w:val="000009"/>
                <w:spacing w:val="-10"/>
                <w:sz w:val="24"/>
                <w:szCs w:val="24"/>
              </w:rPr>
              <w:t xml:space="preserve"> </w:t>
            </w:r>
            <w:r w:rsidRPr="00C85CAA">
              <w:rPr>
                <w:color w:val="000009"/>
                <w:spacing w:val="-5"/>
                <w:sz w:val="24"/>
                <w:szCs w:val="24"/>
              </w:rPr>
              <w:t>ОВЗ</w:t>
            </w:r>
          </w:p>
        </w:tc>
        <w:tc>
          <w:tcPr>
            <w:tcW w:w="4679" w:type="dxa"/>
          </w:tcPr>
          <w:p w:rsidR="00FD588C" w:rsidRPr="00C85CAA" w:rsidRDefault="00FD588C" w:rsidP="00843AB2">
            <w:pPr>
              <w:pStyle w:val="TableParagraph"/>
              <w:ind w:left="4"/>
              <w:rPr>
                <w:sz w:val="24"/>
                <w:szCs w:val="24"/>
              </w:rPr>
            </w:pPr>
            <w:r w:rsidRPr="00C85CAA">
              <w:rPr>
                <w:color w:val="000009"/>
                <w:spacing w:val="-2"/>
                <w:sz w:val="24"/>
                <w:szCs w:val="24"/>
              </w:rPr>
              <w:t>аттестат</w:t>
            </w:r>
          </w:p>
        </w:tc>
      </w:tr>
      <w:tr w:rsidR="00FD588C" w:rsidRPr="00C85CAA" w:rsidTr="00843AB2">
        <w:trPr>
          <w:trHeight w:val="2390"/>
        </w:trPr>
        <w:tc>
          <w:tcPr>
            <w:tcW w:w="4679" w:type="dxa"/>
          </w:tcPr>
          <w:p w:rsidR="00FD588C" w:rsidRPr="00C85CAA" w:rsidRDefault="00FD588C" w:rsidP="00843AB2">
            <w:pPr>
              <w:pStyle w:val="TableParagraph"/>
              <w:tabs>
                <w:tab w:val="left" w:pos="1485"/>
                <w:tab w:val="left" w:pos="1545"/>
                <w:tab w:val="left" w:pos="2176"/>
                <w:tab w:val="left" w:pos="2313"/>
                <w:tab w:val="left" w:pos="3182"/>
                <w:tab w:val="left" w:pos="3624"/>
                <w:tab w:val="left" w:pos="3693"/>
                <w:tab w:val="left" w:pos="4114"/>
                <w:tab w:val="left" w:pos="4548"/>
              </w:tabs>
              <w:ind w:left="4" w:right="-15"/>
              <w:rPr>
                <w:sz w:val="24"/>
                <w:szCs w:val="24"/>
              </w:rPr>
            </w:pPr>
            <w:r w:rsidRPr="00C85CAA">
              <w:rPr>
                <w:color w:val="000009"/>
                <w:sz w:val="24"/>
                <w:szCs w:val="24"/>
              </w:rPr>
              <w:t xml:space="preserve">сформированность социальной </w:t>
            </w:r>
            <w:r w:rsidRPr="00C85CAA">
              <w:rPr>
                <w:color w:val="000009"/>
                <w:spacing w:val="-2"/>
                <w:sz w:val="24"/>
                <w:szCs w:val="24"/>
              </w:rPr>
              <w:t>компетентности</w:t>
            </w:r>
            <w:r w:rsidRPr="00C85CAA">
              <w:rPr>
                <w:color w:val="000009"/>
                <w:sz w:val="24"/>
                <w:szCs w:val="24"/>
              </w:rPr>
              <w:tab/>
            </w:r>
            <w:r w:rsidRPr="00C85CAA">
              <w:rPr>
                <w:color w:val="000009"/>
                <w:spacing w:val="-2"/>
                <w:sz w:val="24"/>
                <w:szCs w:val="24"/>
              </w:rPr>
              <w:t>учащихся</w:t>
            </w:r>
            <w:r w:rsidRPr="00C85CAA">
              <w:rPr>
                <w:color w:val="000009"/>
                <w:sz w:val="24"/>
                <w:szCs w:val="24"/>
              </w:rPr>
              <w:tab/>
            </w:r>
            <w:r w:rsidRPr="00C85CAA">
              <w:rPr>
                <w:color w:val="000009"/>
                <w:spacing w:val="-10"/>
                <w:sz w:val="24"/>
                <w:szCs w:val="24"/>
              </w:rPr>
              <w:t>с</w:t>
            </w:r>
            <w:r w:rsidRPr="00C85CAA">
              <w:rPr>
                <w:color w:val="000009"/>
                <w:sz w:val="24"/>
                <w:szCs w:val="24"/>
              </w:rPr>
              <w:tab/>
            </w:r>
            <w:r w:rsidRPr="00C85CAA">
              <w:rPr>
                <w:color w:val="000009"/>
                <w:spacing w:val="-4"/>
                <w:sz w:val="24"/>
                <w:szCs w:val="24"/>
              </w:rPr>
              <w:t xml:space="preserve">ОВЗ, </w:t>
            </w:r>
            <w:r w:rsidRPr="00C85CAA">
              <w:rPr>
                <w:color w:val="000009"/>
                <w:sz w:val="24"/>
                <w:szCs w:val="24"/>
              </w:rPr>
              <w:t>расширение</w:t>
            </w:r>
            <w:r w:rsidRPr="00C85CAA">
              <w:rPr>
                <w:color w:val="000009"/>
                <w:spacing w:val="80"/>
                <w:sz w:val="24"/>
                <w:szCs w:val="24"/>
              </w:rPr>
              <w:t xml:space="preserve"> </w:t>
            </w:r>
            <w:r w:rsidRPr="00C85CAA">
              <w:rPr>
                <w:color w:val="000009"/>
                <w:sz w:val="24"/>
                <w:szCs w:val="24"/>
              </w:rPr>
              <w:t>адаптивных</w:t>
            </w:r>
            <w:r w:rsidRPr="00C85CAA">
              <w:rPr>
                <w:color w:val="000009"/>
                <w:sz w:val="24"/>
                <w:szCs w:val="24"/>
              </w:rPr>
              <w:tab/>
            </w:r>
            <w:r w:rsidRPr="00C85CAA">
              <w:rPr>
                <w:color w:val="000009"/>
                <w:spacing w:val="-2"/>
                <w:sz w:val="24"/>
                <w:szCs w:val="24"/>
              </w:rPr>
              <w:t>способностей личности</w:t>
            </w:r>
            <w:r w:rsidRPr="00C85CAA">
              <w:rPr>
                <w:color w:val="000009"/>
                <w:sz w:val="24"/>
                <w:szCs w:val="24"/>
              </w:rPr>
              <w:tab/>
            </w:r>
            <w:r w:rsidRPr="00C85CAA">
              <w:rPr>
                <w:color w:val="000009"/>
                <w:spacing w:val="-4"/>
                <w:sz w:val="24"/>
                <w:szCs w:val="24"/>
              </w:rPr>
              <w:t>для</w:t>
            </w:r>
            <w:r w:rsidRPr="00C85CAA">
              <w:rPr>
                <w:color w:val="000009"/>
                <w:sz w:val="24"/>
                <w:szCs w:val="24"/>
              </w:rPr>
              <w:tab/>
            </w:r>
            <w:r w:rsidRPr="00C85CAA">
              <w:rPr>
                <w:color w:val="000009"/>
                <w:sz w:val="24"/>
                <w:szCs w:val="24"/>
              </w:rPr>
              <w:tab/>
            </w:r>
            <w:r w:rsidRPr="00C85CAA">
              <w:rPr>
                <w:color w:val="000009"/>
                <w:spacing w:val="-2"/>
                <w:sz w:val="24"/>
                <w:szCs w:val="24"/>
              </w:rPr>
              <w:t>самореализации</w:t>
            </w:r>
            <w:r w:rsidRPr="00C85CAA">
              <w:rPr>
                <w:color w:val="000009"/>
                <w:sz w:val="24"/>
                <w:szCs w:val="24"/>
              </w:rPr>
              <w:tab/>
            </w:r>
            <w:r w:rsidRPr="00C85CAA">
              <w:rPr>
                <w:color w:val="000009"/>
                <w:sz w:val="24"/>
                <w:szCs w:val="24"/>
              </w:rPr>
              <w:tab/>
            </w:r>
            <w:r w:rsidRPr="00C85CAA">
              <w:rPr>
                <w:color w:val="000009"/>
                <w:spacing w:val="-10"/>
                <w:sz w:val="24"/>
                <w:szCs w:val="24"/>
              </w:rPr>
              <w:t xml:space="preserve">в </w:t>
            </w:r>
            <w:r w:rsidRPr="00C85CAA">
              <w:rPr>
                <w:color w:val="000009"/>
                <w:spacing w:val="-2"/>
                <w:sz w:val="24"/>
                <w:szCs w:val="24"/>
              </w:rPr>
              <w:t>обществе,</w:t>
            </w:r>
            <w:r w:rsidRPr="00C85CAA">
              <w:rPr>
                <w:color w:val="000009"/>
                <w:sz w:val="24"/>
                <w:szCs w:val="24"/>
              </w:rPr>
              <w:tab/>
            </w:r>
            <w:r w:rsidRPr="00C85CAA">
              <w:rPr>
                <w:color w:val="000009"/>
                <w:sz w:val="24"/>
                <w:szCs w:val="24"/>
              </w:rPr>
              <w:tab/>
            </w:r>
            <w:r w:rsidRPr="00C85CAA">
              <w:rPr>
                <w:color w:val="000009"/>
                <w:spacing w:val="-2"/>
                <w:sz w:val="24"/>
                <w:szCs w:val="24"/>
              </w:rPr>
              <w:t>определяющих</w:t>
            </w:r>
            <w:r w:rsidRPr="00C85CAA">
              <w:rPr>
                <w:color w:val="000009"/>
                <w:sz w:val="24"/>
                <w:szCs w:val="24"/>
              </w:rPr>
              <w:tab/>
            </w:r>
            <w:r w:rsidRPr="00C85CAA">
              <w:rPr>
                <w:color w:val="000009"/>
                <w:sz w:val="24"/>
                <w:szCs w:val="24"/>
              </w:rPr>
              <w:tab/>
            </w:r>
            <w:r w:rsidRPr="00C85CAA">
              <w:rPr>
                <w:color w:val="000009"/>
                <w:spacing w:val="-2"/>
                <w:sz w:val="24"/>
                <w:szCs w:val="24"/>
              </w:rPr>
              <w:t xml:space="preserve">развитие </w:t>
            </w:r>
            <w:r w:rsidRPr="00C85CAA">
              <w:rPr>
                <w:color w:val="000009"/>
                <w:sz w:val="24"/>
                <w:szCs w:val="24"/>
              </w:rPr>
              <w:t>коммуникативной</w:t>
            </w:r>
            <w:r w:rsidRPr="00C85CAA">
              <w:rPr>
                <w:color w:val="000009"/>
                <w:spacing w:val="59"/>
                <w:sz w:val="24"/>
                <w:szCs w:val="24"/>
              </w:rPr>
              <w:t xml:space="preserve"> </w:t>
            </w:r>
            <w:r w:rsidRPr="00C85CAA">
              <w:rPr>
                <w:color w:val="000009"/>
                <w:sz w:val="24"/>
                <w:szCs w:val="24"/>
              </w:rPr>
              <w:t>компетенции,</w:t>
            </w:r>
            <w:r w:rsidRPr="00C85CAA">
              <w:rPr>
                <w:color w:val="000009"/>
                <w:spacing w:val="54"/>
                <w:sz w:val="24"/>
                <w:szCs w:val="24"/>
              </w:rPr>
              <w:t xml:space="preserve"> </w:t>
            </w:r>
            <w:r w:rsidRPr="00C85CAA">
              <w:rPr>
                <w:color w:val="000009"/>
                <w:sz w:val="24"/>
                <w:szCs w:val="24"/>
              </w:rPr>
              <w:t>форм</w:t>
            </w:r>
            <w:r w:rsidRPr="00C85CAA">
              <w:rPr>
                <w:color w:val="000009"/>
                <w:spacing w:val="48"/>
                <w:sz w:val="24"/>
                <w:szCs w:val="24"/>
              </w:rPr>
              <w:t xml:space="preserve"> </w:t>
            </w:r>
            <w:r w:rsidRPr="00C85CAA">
              <w:rPr>
                <w:color w:val="000009"/>
                <w:spacing w:val="-10"/>
                <w:sz w:val="24"/>
                <w:szCs w:val="24"/>
              </w:rPr>
              <w:t>и</w:t>
            </w:r>
          </w:p>
          <w:p w:rsidR="00FD588C" w:rsidRPr="00C85CAA" w:rsidRDefault="00FD588C" w:rsidP="00843AB2">
            <w:pPr>
              <w:pStyle w:val="TableParagraph"/>
              <w:tabs>
                <w:tab w:val="left" w:pos="3266"/>
              </w:tabs>
              <w:ind w:left="4" w:right="-15"/>
              <w:rPr>
                <w:sz w:val="24"/>
                <w:szCs w:val="24"/>
              </w:rPr>
            </w:pPr>
            <w:r w:rsidRPr="00C85CAA">
              <w:rPr>
                <w:color w:val="000009"/>
                <w:sz w:val="24"/>
                <w:szCs w:val="24"/>
              </w:rPr>
              <w:t>навыков</w:t>
            </w:r>
            <w:r w:rsidRPr="00C85CAA">
              <w:rPr>
                <w:color w:val="000009"/>
                <w:spacing w:val="80"/>
                <w:sz w:val="24"/>
                <w:szCs w:val="24"/>
              </w:rPr>
              <w:t xml:space="preserve"> </w:t>
            </w:r>
            <w:r w:rsidRPr="00C85CAA">
              <w:rPr>
                <w:color w:val="000009"/>
                <w:sz w:val="24"/>
                <w:szCs w:val="24"/>
              </w:rPr>
              <w:t>конструктивного</w:t>
            </w:r>
            <w:r w:rsidRPr="00C85CAA">
              <w:rPr>
                <w:color w:val="000009"/>
                <w:sz w:val="24"/>
                <w:szCs w:val="24"/>
              </w:rPr>
              <w:tab/>
            </w:r>
            <w:r w:rsidRPr="00C85CAA">
              <w:rPr>
                <w:color w:val="000009"/>
                <w:spacing w:val="-2"/>
                <w:sz w:val="24"/>
                <w:szCs w:val="24"/>
              </w:rPr>
              <w:t xml:space="preserve">личностного </w:t>
            </w:r>
            <w:r w:rsidRPr="00C85CAA">
              <w:rPr>
                <w:color w:val="000009"/>
                <w:sz w:val="24"/>
                <w:szCs w:val="24"/>
              </w:rPr>
              <w:t>общения</w:t>
            </w:r>
            <w:r w:rsidRPr="00C85CAA">
              <w:rPr>
                <w:color w:val="000009"/>
                <w:spacing w:val="40"/>
                <w:sz w:val="24"/>
                <w:szCs w:val="24"/>
              </w:rPr>
              <w:t xml:space="preserve"> </w:t>
            </w:r>
            <w:r w:rsidRPr="00C85CAA">
              <w:rPr>
                <w:color w:val="000009"/>
                <w:sz w:val="24"/>
                <w:szCs w:val="24"/>
              </w:rPr>
              <w:t>в группе сверстников;</w:t>
            </w:r>
          </w:p>
        </w:tc>
        <w:tc>
          <w:tcPr>
            <w:tcW w:w="4679" w:type="dxa"/>
          </w:tcPr>
          <w:p w:rsidR="00FD588C" w:rsidRPr="00C85CAA" w:rsidRDefault="00FD588C" w:rsidP="00843AB2">
            <w:pPr>
              <w:pStyle w:val="TableParagraph"/>
              <w:numPr>
                <w:ilvl w:val="0"/>
                <w:numId w:val="15"/>
              </w:numPr>
              <w:tabs>
                <w:tab w:val="left" w:pos="423"/>
              </w:tabs>
              <w:ind w:right="-15" w:firstLine="0"/>
              <w:jc w:val="both"/>
              <w:rPr>
                <w:sz w:val="24"/>
                <w:szCs w:val="24"/>
              </w:rPr>
            </w:pPr>
            <w:r w:rsidRPr="00C85CAA">
              <w:rPr>
                <w:color w:val="000009"/>
                <w:sz w:val="24"/>
                <w:szCs w:val="24"/>
              </w:rPr>
              <w:t>успешная адаптация учащихся с ОВЗ к обучению в МАОУ Абатская СОШ №2;</w:t>
            </w:r>
          </w:p>
          <w:p w:rsidR="00FD588C" w:rsidRPr="00C85CAA" w:rsidRDefault="00FD588C" w:rsidP="00843AB2">
            <w:pPr>
              <w:pStyle w:val="TableParagraph"/>
              <w:numPr>
                <w:ilvl w:val="0"/>
                <w:numId w:val="15"/>
              </w:numPr>
              <w:tabs>
                <w:tab w:val="left" w:pos="319"/>
              </w:tabs>
              <w:ind w:right="-15" w:firstLine="0"/>
              <w:jc w:val="both"/>
              <w:rPr>
                <w:sz w:val="24"/>
                <w:szCs w:val="24"/>
              </w:rPr>
            </w:pPr>
            <w:r w:rsidRPr="00C85CAA">
              <w:rPr>
                <w:color w:val="000009"/>
                <w:sz w:val="24"/>
                <w:szCs w:val="24"/>
              </w:rPr>
              <w:t xml:space="preserve">готовность к решению доступных проблем в различных сферах </w:t>
            </w:r>
            <w:r w:rsidRPr="00C85CAA">
              <w:rPr>
                <w:color w:val="000009"/>
                <w:spacing w:val="-2"/>
                <w:sz w:val="24"/>
                <w:szCs w:val="24"/>
              </w:rPr>
              <w:t>жизнедеятельности;</w:t>
            </w:r>
          </w:p>
          <w:p w:rsidR="00FD588C" w:rsidRPr="00C85CAA" w:rsidRDefault="00FD588C" w:rsidP="00843AB2">
            <w:pPr>
              <w:pStyle w:val="TableParagraph"/>
              <w:numPr>
                <w:ilvl w:val="0"/>
                <w:numId w:val="15"/>
              </w:numPr>
              <w:tabs>
                <w:tab w:val="left" w:pos="264"/>
              </w:tabs>
              <w:ind w:right="301" w:firstLine="0"/>
              <w:jc w:val="both"/>
              <w:rPr>
                <w:sz w:val="24"/>
                <w:szCs w:val="24"/>
              </w:rPr>
            </w:pPr>
            <w:r w:rsidRPr="00C85CAA">
              <w:rPr>
                <w:color w:val="000009"/>
                <w:spacing w:val="-2"/>
                <w:sz w:val="24"/>
                <w:szCs w:val="24"/>
              </w:rPr>
              <w:t>профессиональное</w:t>
            </w:r>
            <w:r w:rsidRPr="00C85CAA">
              <w:rPr>
                <w:color w:val="000009"/>
                <w:spacing w:val="-7"/>
                <w:sz w:val="24"/>
                <w:szCs w:val="24"/>
              </w:rPr>
              <w:t xml:space="preserve"> </w:t>
            </w:r>
            <w:r w:rsidRPr="00C85CAA">
              <w:rPr>
                <w:color w:val="000009"/>
                <w:spacing w:val="-2"/>
                <w:sz w:val="24"/>
                <w:szCs w:val="24"/>
              </w:rPr>
              <w:t xml:space="preserve">самоопределение; </w:t>
            </w:r>
            <w:r w:rsidRPr="00C85CAA">
              <w:rPr>
                <w:color w:val="000009"/>
                <w:sz w:val="24"/>
                <w:szCs w:val="24"/>
              </w:rPr>
              <w:t>готовность продолжить обучение;</w:t>
            </w:r>
          </w:p>
        </w:tc>
      </w:tr>
      <w:tr w:rsidR="00FD588C" w:rsidRPr="00C85CAA" w:rsidTr="00843AB2">
        <w:trPr>
          <w:trHeight w:val="1495"/>
        </w:trPr>
        <w:tc>
          <w:tcPr>
            <w:tcW w:w="4679" w:type="dxa"/>
          </w:tcPr>
          <w:p w:rsidR="00FD588C" w:rsidRPr="00C85CAA" w:rsidRDefault="00FD588C" w:rsidP="00843AB2">
            <w:pPr>
              <w:pStyle w:val="TableParagraph"/>
              <w:ind w:left="4" w:right="-15"/>
              <w:jc w:val="both"/>
              <w:rPr>
                <w:sz w:val="24"/>
                <w:szCs w:val="24"/>
              </w:rPr>
            </w:pPr>
            <w:r w:rsidRPr="00C85CAA">
              <w:rPr>
                <w:color w:val="000009"/>
                <w:sz w:val="24"/>
                <w:szCs w:val="24"/>
              </w:rPr>
              <w:t>повышение активности учащихся с ОВЗ при взаимодействии с участниками образовательных</w:t>
            </w:r>
            <w:r w:rsidRPr="00C85CAA">
              <w:rPr>
                <w:color w:val="000009"/>
                <w:spacing w:val="45"/>
                <w:sz w:val="24"/>
                <w:szCs w:val="24"/>
              </w:rPr>
              <w:t xml:space="preserve"> </w:t>
            </w:r>
            <w:r w:rsidRPr="00C85CAA">
              <w:rPr>
                <w:color w:val="000009"/>
                <w:sz w:val="24"/>
                <w:szCs w:val="24"/>
              </w:rPr>
              <w:t>отношений,</w:t>
            </w:r>
            <w:r w:rsidRPr="00C85CAA">
              <w:rPr>
                <w:color w:val="000009"/>
                <w:spacing w:val="46"/>
                <w:sz w:val="24"/>
                <w:szCs w:val="24"/>
              </w:rPr>
              <w:t xml:space="preserve"> </w:t>
            </w:r>
            <w:r w:rsidRPr="00C85CAA">
              <w:rPr>
                <w:color w:val="000009"/>
                <w:spacing w:val="-2"/>
                <w:sz w:val="24"/>
                <w:szCs w:val="24"/>
              </w:rPr>
              <w:t>развитие</w:t>
            </w:r>
          </w:p>
          <w:p w:rsidR="00FD588C" w:rsidRPr="00C85CAA" w:rsidRDefault="00FD588C" w:rsidP="00843AB2">
            <w:pPr>
              <w:pStyle w:val="TableParagraph"/>
              <w:tabs>
                <w:tab w:val="left" w:pos="2142"/>
                <w:tab w:val="left" w:pos="2998"/>
              </w:tabs>
              <w:ind w:left="4" w:right="-15"/>
              <w:jc w:val="both"/>
              <w:rPr>
                <w:sz w:val="24"/>
                <w:szCs w:val="24"/>
              </w:rPr>
            </w:pPr>
            <w:r w:rsidRPr="00C85CAA">
              <w:rPr>
                <w:color w:val="000009"/>
                <w:spacing w:val="-2"/>
                <w:sz w:val="24"/>
                <w:szCs w:val="24"/>
              </w:rPr>
              <w:t>когнитивной</w:t>
            </w:r>
            <w:r w:rsidRPr="00C85CAA">
              <w:rPr>
                <w:color w:val="000009"/>
                <w:sz w:val="24"/>
                <w:szCs w:val="24"/>
              </w:rPr>
              <w:tab/>
            </w:r>
            <w:r w:rsidRPr="00C85CAA">
              <w:rPr>
                <w:color w:val="000009"/>
                <w:spacing w:val="-10"/>
                <w:sz w:val="24"/>
                <w:szCs w:val="24"/>
              </w:rPr>
              <w:t>и</w:t>
            </w:r>
            <w:r w:rsidRPr="00C85CAA">
              <w:rPr>
                <w:color w:val="000009"/>
                <w:sz w:val="24"/>
                <w:szCs w:val="24"/>
              </w:rPr>
              <w:tab/>
            </w:r>
            <w:r w:rsidRPr="00C85CAA">
              <w:rPr>
                <w:color w:val="000009"/>
                <w:spacing w:val="-2"/>
                <w:sz w:val="24"/>
                <w:szCs w:val="24"/>
              </w:rPr>
              <w:t xml:space="preserve">эмоционально- </w:t>
            </w:r>
            <w:r w:rsidRPr="00C85CAA">
              <w:rPr>
                <w:color w:val="000009"/>
                <w:sz w:val="24"/>
                <w:szCs w:val="24"/>
              </w:rPr>
              <w:t>личностной сфер учащихся</w:t>
            </w:r>
          </w:p>
        </w:tc>
        <w:tc>
          <w:tcPr>
            <w:tcW w:w="4679" w:type="dxa"/>
          </w:tcPr>
          <w:p w:rsidR="00FD588C" w:rsidRPr="00C85CAA" w:rsidRDefault="00FD588C" w:rsidP="00843AB2">
            <w:pPr>
              <w:pStyle w:val="TableParagraph"/>
              <w:numPr>
                <w:ilvl w:val="0"/>
                <w:numId w:val="14"/>
              </w:numPr>
              <w:tabs>
                <w:tab w:val="left" w:pos="440"/>
              </w:tabs>
              <w:ind w:right="-15" w:firstLine="0"/>
              <w:rPr>
                <w:sz w:val="24"/>
                <w:szCs w:val="24"/>
              </w:rPr>
            </w:pPr>
            <w:r w:rsidRPr="00C85CAA">
              <w:rPr>
                <w:color w:val="000009"/>
                <w:sz w:val="24"/>
                <w:szCs w:val="24"/>
              </w:rPr>
              <w:t>участие</w:t>
            </w:r>
            <w:r w:rsidRPr="00C85CAA">
              <w:rPr>
                <w:color w:val="000009"/>
                <w:spacing w:val="40"/>
                <w:sz w:val="24"/>
                <w:szCs w:val="24"/>
              </w:rPr>
              <w:t xml:space="preserve"> </w:t>
            </w:r>
            <w:r w:rsidRPr="00C85CAA">
              <w:rPr>
                <w:color w:val="000009"/>
                <w:sz w:val="24"/>
                <w:szCs w:val="24"/>
              </w:rPr>
              <w:t>в</w:t>
            </w:r>
            <w:r w:rsidRPr="00C85CAA">
              <w:rPr>
                <w:color w:val="000009"/>
                <w:spacing w:val="35"/>
                <w:sz w:val="24"/>
                <w:szCs w:val="24"/>
              </w:rPr>
              <w:t xml:space="preserve"> </w:t>
            </w:r>
            <w:r w:rsidRPr="00C85CAA">
              <w:rPr>
                <w:color w:val="000009"/>
                <w:sz w:val="24"/>
                <w:szCs w:val="24"/>
              </w:rPr>
              <w:t>образовательных</w:t>
            </w:r>
            <w:r w:rsidRPr="00C85CAA">
              <w:rPr>
                <w:color w:val="000009"/>
                <w:spacing w:val="40"/>
                <w:sz w:val="24"/>
                <w:szCs w:val="24"/>
              </w:rPr>
              <w:t xml:space="preserve"> </w:t>
            </w:r>
            <w:r w:rsidRPr="00C85CAA">
              <w:rPr>
                <w:color w:val="000009"/>
                <w:sz w:val="24"/>
                <w:szCs w:val="24"/>
              </w:rPr>
              <w:t>проектах по</w:t>
            </w:r>
            <w:r w:rsidRPr="00C85CAA">
              <w:rPr>
                <w:color w:val="000009"/>
                <w:spacing w:val="-2"/>
                <w:sz w:val="24"/>
                <w:szCs w:val="24"/>
              </w:rPr>
              <w:t xml:space="preserve"> </w:t>
            </w:r>
            <w:r w:rsidRPr="00C85CAA">
              <w:rPr>
                <w:color w:val="000009"/>
                <w:sz w:val="24"/>
                <w:szCs w:val="24"/>
              </w:rPr>
              <w:t>предметам;</w:t>
            </w:r>
          </w:p>
          <w:p w:rsidR="00FD588C" w:rsidRPr="00C85CAA" w:rsidRDefault="00FD588C" w:rsidP="00843AB2">
            <w:pPr>
              <w:pStyle w:val="TableParagraph"/>
              <w:numPr>
                <w:ilvl w:val="0"/>
                <w:numId w:val="14"/>
              </w:numPr>
              <w:tabs>
                <w:tab w:val="left" w:pos="264"/>
              </w:tabs>
              <w:ind w:left="264" w:right="-15" w:hanging="260"/>
              <w:rPr>
                <w:sz w:val="24"/>
                <w:szCs w:val="24"/>
              </w:rPr>
            </w:pPr>
            <w:r w:rsidRPr="00C85CAA">
              <w:rPr>
                <w:color w:val="000009"/>
                <w:sz w:val="24"/>
                <w:szCs w:val="24"/>
              </w:rPr>
              <w:t>наличие</w:t>
            </w:r>
            <w:r w:rsidRPr="00C85CAA">
              <w:rPr>
                <w:color w:val="000009"/>
                <w:spacing w:val="15"/>
                <w:sz w:val="24"/>
                <w:szCs w:val="24"/>
              </w:rPr>
              <w:t xml:space="preserve"> </w:t>
            </w:r>
            <w:r w:rsidRPr="00C85CAA">
              <w:rPr>
                <w:color w:val="000009"/>
                <w:sz w:val="24"/>
                <w:szCs w:val="24"/>
              </w:rPr>
              <w:t>друзей,</w:t>
            </w:r>
            <w:r w:rsidRPr="00C85CAA">
              <w:rPr>
                <w:color w:val="000009"/>
                <w:spacing w:val="14"/>
                <w:sz w:val="24"/>
                <w:szCs w:val="24"/>
              </w:rPr>
              <w:t xml:space="preserve"> </w:t>
            </w:r>
            <w:r w:rsidRPr="00C85CAA">
              <w:rPr>
                <w:color w:val="000009"/>
                <w:sz w:val="24"/>
                <w:szCs w:val="24"/>
              </w:rPr>
              <w:t>-участие</w:t>
            </w:r>
            <w:r w:rsidRPr="00C85CAA">
              <w:rPr>
                <w:color w:val="000009"/>
                <w:spacing w:val="54"/>
                <w:sz w:val="24"/>
                <w:szCs w:val="24"/>
              </w:rPr>
              <w:t xml:space="preserve"> </w:t>
            </w:r>
            <w:r w:rsidRPr="00C85CAA">
              <w:rPr>
                <w:color w:val="000009"/>
                <w:sz w:val="24"/>
                <w:szCs w:val="24"/>
              </w:rPr>
              <w:t>в</w:t>
            </w:r>
            <w:r w:rsidRPr="00C85CAA">
              <w:rPr>
                <w:color w:val="000009"/>
                <w:spacing w:val="55"/>
                <w:sz w:val="24"/>
                <w:szCs w:val="24"/>
              </w:rPr>
              <w:t xml:space="preserve"> </w:t>
            </w:r>
            <w:r w:rsidRPr="00C85CAA">
              <w:rPr>
                <w:color w:val="000009"/>
                <w:spacing w:val="-2"/>
                <w:sz w:val="24"/>
                <w:szCs w:val="24"/>
              </w:rPr>
              <w:t>различных</w:t>
            </w:r>
          </w:p>
          <w:p w:rsidR="00FD588C" w:rsidRPr="00C85CAA" w:rsidRDefault="00FD588C" w:rsidP="00843AB2">
            <w:pPr>
              <w:pStyle w:val="TableParagraph"/>
              <w:tabs>
                <w:tab w:val="left" w:pos="1778"/>
                <w:tab w:val="left" w:pos="3088"/>
              </w:tabs>
              <w:ind w:left="4"/>
              <w:rPr>
                <w:sz w:val="24"/>
                <w:szCs w:val="24"/>
              </w:rPr>
            </w:pPr>
            <w:r w:rsidRPr="00C85CAA">
              <w:rPr>
                <w:color w:val="000009"/>
                <w:spacing w:val="-2"/>
                <w:sz w:val="24"/>
                <w:szCs w:val="24"/>
              </w:rPr>
              <w:t>мероприятиях</w:t>
            </w:r>
            <w:r w:rsidRPr="00C85CAA">
              <w:rPr>
                <w:color w:val="000009"/>
                <w:sz w:val="24"/>
                <w:szCs w:val="24"/>
              </w:rPr>
              <w:tab/>
            </w:r>
            <w:r w:rsidRPr="00C85CAA">
              <w:rPr>
                <w:color w:val="000009"/>
                <w:spacing w:val="-2"/>
                <w:sz w:val="24"/>
                <w:szCs w:val="24"/>
              </w:rPr>
              <w:t>классного</w:t>
            </w:r>
            <w:r w:rsidRPr="00C85CAA">
              <w:rPr>
                <w:color w:val="000009"/>
                <w:sz w:val="24"/>
                <w:szCs w:val="24"/>
              </w:rPr>
              <w:tab/>
              <w:t>коллектива</w:t>
            </w:r>
            <w:r w:rsidRPr="00C85CAA">
              <w:rPr>
                <w:color w:val="000009"/>
                <w:spacing w:val="80"/>
                <w:sz w:val="24"/>
                <w:szCs w:val="24"/>
              </w:rPr>
              <w:t xml:space="preserve"> </w:t>
            </w:r>
            <w:r w:rsidRPr="00C85CAA">
              <w:rPr>
                <w:color w:val="000009"/>
                <w:sz w:val="24"/>
                <w:szCs w:val="24"/>
              </w:rPr>
              <w:t>и МАОУ Абатская СОШ №2;</w:t>
            </w:r>
          </w:p>
        </w:tc>
      </w:tr>
      <w:tr w:rsidR="00FD588C" w:rsidRPr="00C85CAA" w:rsidTr="00843AB2">
        <w:trPr>
          <w:trHeight w:val="2990"/>
        </w:trPr>
        <w:tc>
          <w:tcPr>
            <w:tcW w:w="4679" w:type="dxa"/>
          </w:tcPr>
          <w:p w:rsidR="00FD588C" w:rsidRPr="00C85CAA" w:rsidRDefault="00FD588C" w:rsidP="00843AB2">
            <w:pPr>
              <w:pStyle w:val="TableParagraph"/>
              <w:tabs>
                <w:tab w:val="left" w:pos="2928"/>
              </w:tabs>
              <w:ind w:left="4" w:right="-15"/>
              <w:jc w:val="both"/>
              <w:rPr>
                <w:sz w:val="24"/>
                <w:szCs w:val="24"/>
              </w:rPr>
            </w:pPr>
            <w:r w:rsidRPr="00C85CAA">
              <w:rPr>
                <w:color w:val="000009"/>
                <w:spacing w:val="-2"/>
                <w:sz w:val="24"/>
                <w:szCs w:val="24"/>
              </w:rPr>
              <w:t>Сформированность</w:t>
            </w:r>
            <w:r w:rsidRPr="00C85CAA">
              <w:rPr>
                <w:color w:val="000009"/>
                <w:sz w:val="24"/>
                <w:szCs w:val="24"/>
              </w:rPr>
              <w:tab/>
            </w:r>
            <w:r w:rsidRPr="00C85CAA">
              <w:rPr>
                <w:color w:val="000009"/>
                <w:spacing w:val="-2"/>
                <w:sz w:val="24"/>
                <w:szCs w:val="24"/>
              </w:rPr>
              <w:t xml:space="preserve">педагогической </w:t>
            </w:r>
            <w:r w:rsidRPr="00C85CAA">
              <w:rPr>
                <w:color w:val="000009"/>
                <w:sz w:val="24"/>
                <w:szCs w:val="24"/>
              </w:rPr>
              <w:t>компетентности по организации образовательной деятельности с ОВЗ учащимися с ОВЗ</w:t>
            </w:r>
          </w:p>
        </w:tc>
        <w:tc>
          <w:tcPr>
            <w:tcW w:w="4679" w:type="dxa"/>
          </w:tcPr>
          <w:p w:rsidR="00FD588C" w:rsidRPr="00C85CAA" w:rsidRDefault="00FD588C" w:rsidP="00843AB2">
            <w:pPr>
              <w:pStyle w:val="TableParagraph"/>
              <w:ind w:left="4" w:right="-15"/>
              <w:jc w:val="both"/>
              <w:rPr>
                <w:sz w:val="24"/>
                <w:szCs w:val="24"/>
              </w:rPr>
            </w:pPr>
            <w:r w:rsidRPr="00C85CAA">
              <w:rPr>
                <w:color w:val="000009"/>
                <w:sz w:val="24"/>
                <w:szCs w:val="24"/>
              </w:rPr>
              <w:t>умение составить ИОП для учащегося с ОВЗ; готовность поделиться новыми методическими</w:t>
            </w:r>
            <w:r w:rsidRPr="00C85CAA">
              <w:rPr>
                <w:color w:val="000009"/>
                <w:spacing w:val="-17"/>
                <w:sz w:val="24"/>
                <w:szCs w:val="24"/>
              </w:rPr>
              <w:t xml:space="preserve"> </w:t>
            </w:r>
            <w:r w:rsidRPr="00C85CAA">
              <w:rPr>
                <w:color w:val="000009"/>
                <w:sz w:val="24"/>
                <w:szCs w:val="24"/>
              </w:rPr>
              <w:t>приемами</w:t>
            </w:r>
            <w:r w:rsidRPr="00C85CAA">
              <w:rPr>
                <w:color w:val="000009"/>
                <w:spacing w:val="-16"/>
                <w:sz w:val="24"/>
                <w:szCs w:val="24"/>
              </w:rPr>
              <w:t xml:space="preserve"> </w:t>
            </w:r>
            <w:r w:rsidRPr="00C85CAA">
              <w:rPr>
                <w:color w:val="000009"/>
                <w:sz w:val="24"/>
                <w:szCs w:val="24"/>
              </w:rPr>
              <w:t>по</w:t>
            </w:r>
            <w:r w:rsidRPr="00C85CAA">
              <w:rPr>
                <w:color w:val="000009"/>
                <w:spacing w:val="-16"/>
                <w:sz w:val="24"/>
                <w:szCs w:val="24"/>
              </w:rPr>
              <w:t xml:space="preserve"> </w:t>
            </w:r>
            <w:r w:rsidRPr="00C85CAA">
              <w:rPr>
                <w:color w:val="000009"/>
                <w:sz w:val="24"/>
                <w:szCs w:val="24"/>
              </w:rPr>
              <w:t>организации образовательной деятельности с учащимися с ОВЗ;</w:t>
            </w:r>
          </w:p>
          <w:p w:rsidR="00FD588C" w:rsidRPr="00C85CAA" w:rsidRDefault="00FD588C" w:rsidP="00843AB2">
            <w:pPr>
              <w:pStyle w:val="TableParagraph"/>
              <w:numPr>
                <w:ilvl w:val="0"/>
                <w:numId w:val="13"/>
              </w:numPr>
              <w:tabs>
                <w:tab w:val="left" w:pos="315"/>
                <w:tab w:val="left" w:pos="2839"/>
              </w:tabs>
              <w:ind w:right="-15" w:firstLine="0"/>
              <w:jc w:val="both"/>
              <w:rPr>
                <w:sz w:val="24"/>
                <w:szCs w:val="24"/>
              </w:rPr>
            </w:pPr>
            <w:r w:rsidRPr="00C85CAA">
              <w:rPr>
                <w:color w:val="000009"/>
                <w:sz w:val="24"/>
                <w:szCs w:val="24"/>
              </w:rPr>
              <w:t xml:space="preserve">освоены технологии с учетом </w:t>
            </w:r>
            <w:r w:rsidRPr="00C85CAA">
              <w:rPr>
                <w:color w:val="000009"/>
                <w:spacing w:val="-2"/>
                <w:sz w:val="24"/>
                <w:szCs w:val="24"/>
              </w:rPr>
              <w:t>особенностей</w:t>
            </w:r>
            <w:r w:rsidRPr="00C85CAA">
              <w:rPr>
                <w:color w:val="000009"/>
                <w:sz w:val="24"/>
                <w:szCs w:val="24"/>
              </w:rPr>
              <w:tab/>
            </w:r>
            <w:r w:rsidRPr="00C85CAA">
              <w:rPr>
                <w:color w:val="000009"/>
                <w:spacing w:val="-2"/>
                <w:sz w:val="24"/>
                <w:szCs w:val="24"/>
              </w:rPr>
              <w:t xml:space="preserve">образовательной </w:t>
            </w:r>
            <w:r w:rsidRPr="00C85CAA">
              <w:rPr>
                <w:color w:val="000009"/>
                <w:sz w:val="24"/>
                <w:szCs w:val="24"/>
              </w:rPr>
              <w:t>деятельности учащихся с ОВЗ;</w:t>
            </w:r>
          </w:p>
          <w:p w:rsidR="00FD588C" w:rsidRPr="00C85CAA" w:rsidRDefault="00FD588C" w:rsidP="00843AB2">
            <w:pPr>
              <w:pStyle w:val="TableParagraph"/>
              <w:numPr>
                <w:ilvl w:val="0"/>
                <w:numId w:val="13"/>
              </w:numPr>
              <w:tabs>
                <w:tab w:val="left" w:pos="267"/>
              </w:tabs>
              <w:ind w:right="-15" w:firstLine="0"/>
              <w:jc w:val="both"/>
              <w:rPr>
                <w:sz w:val="24"/>
                <w:szCs w:val="24"/>
              </w:rPr>
            </w:pPr>
            <w:r w:rsidRPr="00C85CAA">
              <w:rPr>
                <w:color w:val="000009"/>
                <w:sz w:val="24"/>
                <w:szCs w:val="24"/>
              </w:rPr>
              <w:t xml:space="preserve">позитивное отношение к учащимся с </w:t>
            </w:r>
            <w:r w:rsidRPr="00C85CAA">
              <w:rPr>
                <w:color w:val="000009"/>
                <w:spacing w:val="-4"/>
                <w:sz w:val="24"/>
                <w:szCs w:val="24"/>
              </w:rPr>
              <w:t>ОВЗ.</w:t>
            </w:r>
          </w:p>
        </w:tc>
      </w:tr>
    </w:tbl>
    <w:p w:rsidR="00FD588C" w:rsidRPr="00C85CAA" w:rsidRDefault="00FD588C" w:rsidP="00FD588C">
      <w:pPr>
        <w:pStyle w:val="a3"/>
        <w:ind w:right="143"/>
        <w:rPr>
          <w:sz w:val="24"/>
          <w:szCs w:val="24"/>
        </w:rPr>
      </w:pPr>
      <w:r w:rsidRPr="00C85CAA">
        <w:rPr>
          <w:color w:val="000009"/>
          <w:sz w:val="24"/>
          <w:szCs w:val="24"/>
        </w:rPr>
        <w:t xml:space="preserve">Достижения учащихся с ОВЗ рассматриваются с учетом их предыдущих индивидуальных достижений, а не в сравнении с успеваемостью учащихся класса. Это </w:t>
      </w:r>
      <w:r w:rsidRPr="00C85CAA">
        <w:rPr>
          <w:color w:val="000009"/>
          <w:sz w:val="24"/>
          <w:szCs w:val="24"/>
        </w:rPr>
        <w:lastRenderedPageBreak/>
        <w:t>может быть накопительная оценка (на основе текущих оценок) собственных достижений ребенка, а также оценка на основе его портфеля достижений.</w:t>
      </w:r>
    </w:p>
    <w:p w:rsidR="00FD588C" w:rsidRPr="00C85CAA" w:rsidRDefault="00FD588C" w:rsidP="00FD588C">
      <w:pPr>
        <w:pStyle w:val="a3"/>
        <w:ind w:right="143"/>
        <w:rPr>
          <w:sz w:val="24"/>
          <w:szCs w:val="24"/>
        </w:rPr>
      </w:pPr>
      <w:r w:rsidRPr="00C85CAA">
        <w:rPr>
          <w:sz w:val="24"/>
          <w:szCs w:val="24"/>
        </w:rPr>
        <w:t>Индивидуальная программа психолого-педагогического сопровождения образования Пояснительная записка.</w:t>
      </w:r>
    </w:p>
    <w:p w:rsidR="00FD588C" w:rsidRPr="00C85CAA" w:rsidRDefault="00FD588C" w:rsidP="00FD588C">
      <w:pPr>
        <w:pStyle w:val="a3"/>
        <w:ind w:left="993" w:firstLine="0"/>
        <w:rPr>
          <w:sz w:val="24"/>
          <w:szCs w:val="24"/>
        </w:rPr>
      </w:pPr>
      <w:r w:rsidRPr="00C85CAA">
        <w:rPr>
          <w:spacing w:val="-2"/>
          <w:sz w:val="24"/>
          <w:szCs w:val="24"/>
        </w:rPr>
        <w:t>Актуальность</w:t>
      </w:r>
      <w:r w:rsidRPr="00C85CAA">
        <w:rPr>
          <w:spacing w:val="-5"/>
          <w:sz w:val="24"/>
          <w:szCs w:val="24"/>
        </w:rPr>
        <w:t xml:space="preserve"> </w:t>
      </w:r>
      <w:r w:rsidRPr="00C85CAA">
        <w:rPr>
          <w:spacing w:val="-2"/>
          <w:sz w:val="24"/>
          <w:szCs w:val="24"/>
        </w:rPr>
        <w:t>данной</w:t>
      </w:r>
      <w:r w:rsidRPr="00C85CAA">
        <w:rPr>
          <w:sz w:val="24"/>
          <w:szCs w:val="24"/>
        </w:rPr>
        <w:t xml:space="preserve"> </w:t>
      </w:r>
      <w:r w:rsidRPr="00C85CAA">
        <w:rPr>
          <w:spacing w:val="-2"/>
          <w:sz w:val="24"/>
          <w:szCs w:val="24"/>
        </w:rPr>
        <w:t>программы.</w:t>
      </w:r>
    </w:p>
    <w:p w:rsidR="00FD588C" w:rsidRPr="00C85CAA" w:rsidRDefault="00FD588C" w:rsidP="00FD588C">
      <w:pPr>
        <w:pStyle w:val="a3"/>
        <w:spacing w:before="39" w:after="52"/>
        <w:ind w:left="993" w:firstLine="0"/>
        <w:rPr>
          <w:sz w:val="24"/>
          <w:szCs w:val="24"/>
        </w:rPr>
      </w:pPr>
      <w:r w:rsidRPr="00C85CAA">
        <w:rPr>
          <w:color w:val="000009"/>
          <w:spacing w:val="-2"/>
          <w:sz w:val="24"/>
          <w:szCs w:val="24"/>
        </w:rPr>
        <w:t>Основные</w:t>
      </w:r>
      <w:r w:rsidRPr="00C85CAA">
        <w:rPr>
          <w:color w:val="000009"/>
          <w:spacing w:val="-15"/>
          <w:sz w:val="24"/>
          <w:szCs w:val="24"/>
        </w:rPr>
        <w:t xml:space="preserve"> </w:t>
      </w:r>
      <w:r w:rsidRPr="00C85CAA">
        <w:rPr>
          <w:color w:val="000009"/>
          <w:spacing w:val="-2"/>
          <w:sz w:val="24"/>
          <w:szCs w:val="24"/>
        </w:rPr>
        <w:t>этапы</w:t>
      </w:r>
      <w:r w:rsidRPr="00C85CAA">
        <w:rPr>
          <w:color w:val="000009"/>
          <w:spacing w:val="-11"/>
          <w:sz w:val="24"/>
          <w:szCs w:val="24"/>
        </w:rPr>
        <w:t xml:space="preserve"> </w:t>
      </w:r>
      <w:r w:rsidRPr="00C85CAA">
        <w:rPr>
          <w:color w:val="000009"/>
          <w:spacing w:val="-2"/>
          <w:sz w:val="24"/>
          <w:szCs w:val="24"/>
        </w:rPr>
        <w:t>процесса</w:t>
      </w:r>
      <w:r w:rsidRPr="00C85CAA">
        <w:rPr>
          <w:color w:val="000009"/>
          <w:spacing w:val="-14"/>
          <w:sz w:val="24"/>
          <w:szCs w:val="24"/>
        </w:rPr>
        <w:t xml:space="preserve"> </w:t>
      </w:r>
      <w:r w:rsidRPr="00C85CAA">
        <w:rPr>
          <w:color w:val="000009"/>
          <w:spacing w:val="-2"/>
          <w:sz w:val="24"/>
          <w:szCs w:val="24"/>
        </w:rPr>
        <w:t>психолого-педагогического</w:t>
      </w:r>
      <w:r w:rsidRPr="00C85CAA">
        <w:rPr>
          <w:color w:val="000009"/>
          <w:spacing w:val="-5"/>
          <w:sz w:val="24"/>
          <w:szCs w:val="24"/>
        </w:rPr>
        <w:t xml:space="preserve"> </w:t>
      </w:r>
      <w:r w:rsidRPr="00C85CAA">
        <w:rPr>
          <w:color w:val="000009"/>
          <w:spacing w:val="-2"/>
          <w:sz w:val="24"/>
          <w:szCs w:val="24"/>
        </w:rPr>
        <w:t>сопровождения:</w:t>
      </w:r>
    </w:p>
    <w:tbl>
      <w:tblPr>
        <w:tblStyle w:val="TableNormal"/>
        <w:tblW w:w="0" w:type="auto"/>
        <w:tblInd w:w="3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7"/>
        <w:gridCol w:w="4537"/>
        <w:gridCol w:w="2413"/>
        <w:gridCol w:w="1417"/>
      </w:tblGrid>
      <w:tr w:rsidR="00FD588C" w:rsidRPr="00C85CAA" w:rsidTr="00843AB2">
        <w:trPr>
          <w:trHeight w:val="343"/>
        </w:trPr>
        <w:tc>
          <w:tcPr>
            <w:tcW w:w="847" w:type="dxa"/>
            <w:tcBorders>
              <w:bottom w:val="single" w:sz="4" w:space="0" w:color="000000"/>
            </w:tcBorders>
          </w:tcPr>
          <w:p w:rsidR="00FD588C" w:rsidRPr="00C85CAA" w:rsidRDefault="00FD588C" w:rsidP="00843AB2">
            <w:pPr>
              <w:pStyle w:val="TableParagraph"/>
              <w:spacing w:before="2"/>
              <w:ind w:left="2"/>
              <w:rPr>
                <w:b/>
                <w:sz w:val="24"/>
                <w:szCs w:val="24"/>
              </w:rPr>
            </w:pPr>
            <w:r w:rsidRPr="00C85CAA">
              <w:rPr>
                <w:b/>
                <w:color w:val="000009"/>
                <w:spacing w:val="-4"/>
                <w:sz w:val="24"/>
                <w:szCs w:val="24"/>
              </w:rPr>
              <w:t>Этап</w:t>
            </w:r>
          </w:p>
        </w:tc>
        <w:tc>
          <w:tcPr>
            <w:tcW w:w="4537" w:type="dxa"/>
            <w:tcBorders>
              <w:bottom w:val="single" w:sz="4" w:space="0" w:color="000000"/>
            </w:tcBorders>
          </w:tcPr>
          <w:p w:rsidR="00FD588C" w:rsidRPr="00C85CAA" w:rsidRDefault="00FD588C" w:rsidP="00843AB2">
            <w:pPr>
              <w:pStyle w:val="TableParagraph"/>
              <w:spacing w:before="2"/>
              <w:ind w:left="2"/>
              <w:rPr>
                <w:b/>
                <w:sz w:val="24"/>
                <w:szCs w:val="24"/>
              </w:rPr>
            </w:pPr>
            <w:r w:rsidRPr="00C85CAA">
              <w:rPr>
                <w:b/>
                <w:color w:val="000009"/>
                <w:spacing w:val="-2"/>
                <w:sz w:val="24"/>
                <w:szCs w:val="24"/>
              </w:rPr>
              <w:t>Содержание</w:t>
            </w:r>
          </w:p>
        </w:tc>
        <w:tc>
          <w:tcPr>
            <w:tcW w:w="2413" w:type="dxa"/>
            <w:tcBorders>
              <w:bottom w:val="single" w:sz="4" w:space="0" w:color="000000"/>
            </w:tcBorders>
          </w:tcPr>
          <w:p w:rsidR="00FD588C" w:rsidRPr="00C85CAA" w:rsidRDefault="00FD588C" w:rsidP="00843AB2">
            <w:pPr>
              <w:pStyle w:val="TableParagraph"/>
              <w:spacing w:before="2"/>
              <w:ind w:left="2"/>
              <w:rPr>
                <w:b/>
                <w:sz w:val="24"/>
                <w:szCs w:val="24"/>
              </w:rPr>
            </w:pPr>
            <w:r w:rsidRPr="00C85CAA">
              <w:rPr>
                <w:b/>
                <w:color w:val="000009"/>
                <w:spacing w:val="-2"/>
                <w:sz w:val="24"/>
                <w:szCs w:val="24"/>
              </w:rPr>
              <w:t>Ответственный</w:t>
            </w:r>
          </w:p>
        </w:tc>
        <w:tc>
          <w:tcPr>
            <w:tcW w:w="1417" w:type="dxa"/>
            <w:tcBorders>
              <w:bottom w:val="single" w:sz="4" w:space="0" w:color="000000"/>
            </w:tcBorders>
          </w:tcPr>
          <w:p w:rsidR="00FD588C" w:rsidRPr="00C85CAA" w:rsidRDefault="00FD588C" w:rsidP="00843AB2">
            <w:pPr>
              <w:pStyle w:val="TableParagraph"/>
              <w:spacing w:before="2"/>
              <w:ind w:left="-1"/>
              <w:rPr>
                <w:b/>
                <w:sz w:val="24"/>
                <w:szCs w:val="24"/>
              </w:rPr>
            </w:pPr>
            <w:r w:rsidRPr="00C85CAA">
              <w:rPr>
                <w:b/>
                <w:color w:val="000009"/>
                <w:spacing w:val="-2"/>
                <w:sz w:val="24"/>
                <w:szCs w:val="24"/>
              </w:rPr>
              <w:t>Сроки</w:t>
            </w:r>
          </w:p>
        </w:tc>
      </w:tr>
      <w:tr w:rsidR="00FD588C" w:rsidRPr="00C85CAA" w:rsidTr="00843AB2">
        <w:trPr>
          <w:trHeight w:val="686"/>
        </w:trPr>
        <w:tc>
          <w:tcPr>
            <w:tcW w:w="847" w:type="dxa"/>
            <w:tcBorders>
              <w:top w:val="single" w:sz="4" w:space="0" w:color="000000"/>
            </w:tcBorders>
          </w:tcPr>
          <w:p w:rsidR="00FD588C" w:rsidRPr="00C85CAA" w:rsidRDefault="00FD588C" w:rsidP="00843AB2">
            <w:pPr>
              <w:pStyle w:val="TableParagraph"/>
              <w:ind w:left="2"/>
              <w:rPr>
                <w:sz w:val="24"/>
                <w:szCs w:val="24"/>
              </w:rPr>
            </w:pPr>
            <w:r w:rsidRPr="00C85CAA">
              <w:rPr>
                <w:color w:val="000009"/>
                <w:spacing w:val="-2"/>
                <w:sz w:val="24"/>
                <w:szCs w:val="24"/>
              </w:rPr>
              <w:t>1этап</w:t>
            </w:r>
          </w:p>
        </w:tc>
        <w:tc>
          <w:tcPr>
            <w:tcW w:w="4537" w:type="dxa"/>
            <w:tcBorders>
              <w:top w:val="single" w:sz="4" w:space="0" w:color="000000"/>
            </w:tcBorders>
          </w:tcPr>
          <w:p w:rsidR="00FD588C" w:rsidRPr="00C85CAA" w:rsidRDefault="00FD588C" w:rsidP="00843AB2">
            <w:pPr>
              <w:pStyle w:val="TableParagraph"/>
              <w:tabs>
                <w:tab w:val="left" w:pos="2839"/>
              </w:tabs>
              <w:ind w:left="2" w:right="-15"/>
              <w:rPr>
                <w:sz w:val="24"/>
                <w:szCs w:val="24"/>
              </w:rPr>
            </w:pPr>
            <w:r w:rsidRPr="00C85CAA">
              <w:rPr>
                <w:color w:val="000009"/>
                <w:spacing w:val="-5"/>
                <w:sz w:val="24"/>
                <w:szCs w:val="24"/>
              </w:rPr>
              <w:t>-</w:t>
            </w:r>
            <w:r w:rsidRPr="00C85CAA">
              <w:rPr>
                <w:color w:val="000009"/>
                <w:spacing w:val="-2"/>
                <w:sz w:val="24"/>
                <w:szCs w:val="24"/>
              </w:rPr>
              <w:t>диагностическое</w:t>
            </w:r>
            <w:r w:rsidRPr="00C85CAA">
              <w:rPr>
                <w:color w:val="000009"/>
                <w:sz w:val="24"/>
                <w:szCs w:val="24"/>
              </w:rPr>
              <w:tab/>
            </w:r>
            <w:r w:rsidRPr="00C85CAA">
              <w:rPr>
                <w:color w:val="000009"/>
                <w:spacing w:val="-2"/>
                <w:sz w:val="24"/>
                <w:szCs w:val="24"/>
              </w:rPr>
              <w:t>сопровождение</w:t>
            </w:r>
          </w:p>
          <w:p w:rsidR="00FD588C" w:rsidRPr="00C85CAA" w:rsidRDefault="00FD588C" w:rsidP="00843AB2">
            <w:pPr>
              <w:pStyle w:val="TableParagraph"/>
              <w:spacing w:before="44"/>
              <w:ind w:left="2"/>
              <w:rPr>
                <w:sz w:val="24"/>
                <w:szCs w:val="24"/>
              </w:rPr>
            </w:pPr>
            <w:r w:rsidRPr="00C85CAA">
              <w:rPr>
                <w:color w:val="000009"/>
                <w:sz w:val="24"/>
                <w:szCs w:val="24"/>
              </w:rPr>
              <w:t>ребенка</w:t>
            </w:r>
            <w:r w:rsidRPr="00C85CAA">
              <w:rPr>
                <w:color w:val="000009"/>
                <w:spacing w:val="-17"/>
                <w:sz w:val="24"/>
                <w:szCs w:val="24"/>
              </w:rPr>
              <w:t xml:space="preserve"> </w:t>
            </w:r>
            <w:r w:rsidRPr="00C85CAA">
              <w:rPr>
                <w:color w:val="000009"/>
                <w:sz w:val="24"/>
                <w:szCs w:val="24"/>
              </w:rPr>
              <w:t>и</w:t>
            </w:r>
            <w:r w:rsidRPr="00C85CAA">
              <w:rPr>
                <w:color w:val="000009"/>
                <w:spacing w:val="-19"/>
                <w:sz w:val="24"/>
                <w:szCs w:val="24"/>
              </w:rPr>
              <w:t xml:space="preserve"> </w:t>
            </w:r>
            <w:r w:rsidRPr="00C85CAA">
              <w:rPr>
                <w:color w:val="000009"/>
                <w:sz w:val="24"/>
                <w:szCs w:val="24"/>
              </w:rPr>
              <w:t>его</w:t>
            </w:r>
            <w:r w:rsidRPr="00C85CAA">
              <w:rPr>
                <w:color w:val="000009"/>
                <w:spacing w:val="-14"/>
                <w:sz w:val="24"/>
                <w:szCs w:val="24"/>
              </w:rPr>
              <w:t xml:space="preserve"> </w:t>
            </w:r>
            <w:r w:rsidRPr="00C85CAA">
              <w:rPr>
                <w:color w:val="000009"/>
                <w:spacing w:val="-2"/>
                <w:sz w:val="24"/>
                <w:szCs w:val="24"/>
              </w:rPr>
              <w:t>семьи;</w:t>
            </w:r>
          </w:p>
        </w:tc>
        <w:tc>
          <w:tcPr>
            <w:tcW w:w="2413" w:type="dxa"/>
            <w:tcBorders>
              <w:top w:val="single" w:sz="4" w:space="0" w:color="000000"/>
            </w:tcBorders>
          </w:tcPr>
          <w:p w:rsidR="00FD588C" w:rsidRPr="00C85CAA" w:rsidRDefault="00FD588C" w:rsidP="00843AB2">
            <w:pPr>
              <w:pStyle w:val="TableParagraph"/>
              <w:ind w:left="2"/>
              <w:rPr>
                <w:sz w:val="24"/>
                <w:szCs w:val="24"/>
              </w:rPr>
            </w:pPr>
            <w:r w:rsidRPr="00C85CAA">
              <w:rPr>
                <w:color w:val="000009"/>
                <w:sz w:val="24"/>
                <w:szCs w:val="24"/>
              </w:rPr>
              <w:t>педагог</w:t>
            </w:r>
            <w:r w:rsidRPr="00C85CAA">
              <w:rPr>
                <w:color w:val="000009"/>
                <w:spacing w:val="67"/>
                <w:w w:val="150"/>
                <w:sz w:val="24"/>
                <w:szCs w:val="24"/>
              </w:rPr>
              <w:t xml:space="preserve"> </w:t>
            </w:r>
            <w:r w:rsidRPr="00C85CAA">
              <w:rPr>
                <w:color w:val="000009"/>
                <w:sz w:val="24"/>
                <w:szCs w:val="24"/>
              </w:rPr>
              <w:t>–</w:t>
            </w:r>
            <w:r w:rsidRPr="00C85CAA">
              <w:rPr>
                <w:color w:val="000009"/>
                <w:spacing w:val="70"/>
                <w:w w:val="150"/>
                <w:sz w:val="24"/>
                <w:szCs w:val="24"/>
              </w:rPr>
              <w:t xml:space="preserve"> </w:t>
            </w:r>
            <w:r w:rsidRPr="00C85CAA">
              <w:rPr>
                <w:color w:val="000009"/>
                <w:spacing w:val="-2"/>
                <w:sz w:val="24"/>
                <w:szCs w:val="24"/>
              </w:rPr>
              <w:t>психолог,</w:t>
            </w:r>
          </w:p>
          <w:p w:rsidR="00FD588C" w:rsidRPr="00C85CAA" w:rsidRDefault="00FD588C" w:rsidP="00843AB2">
            <w:pPr>
              <w:pStyle w:val="TableParagraph"/>
              <w:spacing w:before="44"/>
              <w:ind w:left="2"/>
              <w:rPr>
                <w:sz w:val="24"/>
                <w:szCs w:val="24"/>
              </w:rPr>
            </w:pPr>
            <w:r w:rsidRPr="00C85CAA">
              <w:rPr>
                <w:color w:val="000009"/>
                <w:sz w:val="24"/>
                <w:szCs w:val="24"/>
              </w:rPr>
              <w:t>социальный</w:t>
            </w:r>
            <w:r w:rsidRPr="00C85CAA">
              <w:rPr>
                <w:color w:val="000009"/>
                <w:spacing w:val="75"/>
                <w:sz w:val="24"/>
                <w:szCs w:val="24"/>
              </w:rPr>
              <w:t xml:space="preserve"> </w:t>
            </w:r>
            <w:r w:rsidRPr="00C85CAA">
              <w:rPr>
                <w:color w:val="000009"/>
                <w:spacing w:val="-2"/>
                <w:sz w:val="24"/>
                <w:szCs w:val="24"/>
              </w:rPr>
              <w:t>педагог,</w:t>
            </w:r>
          </w:p>
        </w:tc>
        <w:tc>
          <w:tcPr>
            <w:tcW w:w="1417" w:type="dxa"/>
            <w:tcBorders>
              <w:top w:val="single" w:sz="4" w:space="0" w:color="000000"/>
            </w:tcBorders>
          </w:tcPr>
          <w:p w:rsidR="00FD588C" w:rsidRPr="00C85CAA" w:rsidRDefault="00FD588C" w:rsidP="00843AB2">
            <w:pPr>
              <w:pStyle w:val="TableParagraph"/>
              <w:tabs>
                <w:tab w:val="left" w:pos="1334"/>
              </w:tabs>
              <w:ind w:left="-1" w:right="-15"/>
              <w:rPr>
                <w:sz w:val="24"/>
                <w:szCs w:val="24"/>
              </w:rPr>
            </w:pPr>
            <w:r w:rsidRPr="00C85CAA">
              <w:rPr>
                <w:color w:val="000009"/>
                <w:spacing w:val="-2"/>
                <w:sz w:val="24"/>
                <w:szCs w:val="24"/>
              </w:rPr>
              <w:t>Сентябрь</w:t>
            </w:r>
            <w:r w:rsidRPr="00C85CAA">
              <w:rPr>
                <w:color w:val="000009"/>
                <w:sz w:val="24"/>
                <w:szCs w:val="24"/>
              </w:rPr>
              <w:tab/>
            </w:r>
            <w:r w:rsidRPr="00C85CAA">
              <w:rPr>
                <w:color w:val="000009"/>
                <w:spacing w:val="-10"/>
                <w:sz w:val="24"/>
                <w:szCs w:val="24"/>
              </w:rPr>
              <w:t>-</w:t>
            </w:r>
          </w:p>
          <w:p w:rsidR="00FD588C" w:rsidRPr="00C85CAA" w:rsidRDefault="00FD588C" w:rsidP="00843AB2">
            <w:pPr>
              <w:pStyle w:val="TableParagraph"/>
              <w:spacing w:before="44"/>
              <w:ind w:left="-1"/>
              <w:rPr>
                <w:sz w:val="24"/>
                <w:szCs w:val="24"/>
              </w:rPr>
            </w:pPr>
            <w:r w:rsidRPr="00C85CAA">
              <w:rPr>
                <w:color w:val="000009"/>
                <w:spacing w:val="-2"/>
                <w:sz w:val="24"/>
                <w:szCs w:val="24"/>
              </w:rPr>
              <w:t>октябрь</w:t>
            </w:r>
          </w:p>
        </w:tc>
      </w:tr>
    </w:tbl>
    <w:p w:rsidR="00FD588C" w:rsidRPr="00C85CAA" w:rsidRDefault="00FD588C" w:rsidP="00FD588C">
      <w:pPr>
        <w:pStyle w:val="TableParagraph"/>
        <w:rPr>
          <w:sz w:val="24"/>
          <w:szCs w:val="24"/>
        </w:rPr>
        <w:sectPr w:rsidR="00FD588C" w:rsidRPr="00C85CAA">
          <w:pgSz w:w="11910" w:h="16840"/>
          <w:pgMar w:top="1040" w:right="708" w:bottom="980" w:left="1417" w:header="0" w:footer="799" w:gutter="0"/>
          <w:cols w:space="720"/>
        </w:sectPr>
      </w:pPr>
    </w:p>
    <w:tbl>
      <w:tblPr>
        <w:tblStyle w:val="TableNormal"/>
        <w:tblW w:w="0" w:type="auto"/>
        <w:tblInd w:w="3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7"/>
        <w:gridCol w:w="4537"/>
        <w:gridCol w:w="2413"/>
        <w:gridCol w:w="1417"/>
      </w:tblGrid>
      <w:tr w:rsidR="00FD588C" w:rsidRPr="00C85CAA" w:rsidTr="00843AB2">
        <w:trPr>
          <w:trHeight w:val="3071"/>
        </w:trPr>
        <w:tc>
          <w:tcPr>
            <w:tcW w:w="847" w:type="dxa"/>
          </w:tcPr>
          <w:p w:rsidR="00FD588C" w:rsidRPr="00C85CAA" w:rsidRDefault="00FD588C" w:rsidP="00843AB2">
            <w:pPr>
              <w:pStyle w:val="TableParagraph"/>
              <w:rPr>
                <w:sz w:val="24"/>
                <w:szCs w:val="24"/>
              </w:rPr>
            </w:pPr>
          </w:p>
        </w:tc>
        <w:tc>
          <w:tcPr>
            <w:tcW w:w="4537" w:type="dxa"/>
          </w:tcPr>
          <w:p w:rsidR="00FD588C" w:rsidRPr="00C85CAA" w:rsidRDefault="00FD588C" w:rsidP="00843AB2">
            <w:pPr>
              <w:pStyle w:val="TableParagraph"/>
              <w:numPr>
                <w:ilvl w:val="0"/>
                <w:numId w:val="12"/>
              </w:numPr>
              <w:tabs>
                <w:tab w:val="left" w:pos="330"/>
              </w:tabs>
              <w:ind w:right="2" w:firstLine="0"/>
              <w:jc w:val="both"/>
              <w:rPr>
                <w:sz w:val="24"/>
                <w:szCs w:val="24"/>
              </w:rPr>
            </w:pPr>
            <w:r w:rsidRPr="00C85CAA">
              <w:rPr>
                <w:color w:val="000009"/>
                <w:sz w:val="24"/>
                <w:szCs w:val="24"/>
              </w:rPr>
              <w:t>координация действий участников сопровождения образования</w:t>
            </w:r>
            <w:r w:rsidRPr="00C85CAA">
              <w:rPr>
                <w:color w:val="000009"/>
                <w:spacing w:val="40"/>
                <w:sz w:val="24"/>
                <w:szCs w:val="24"/>
              </w:rPr>
              <w:t xml:space="preserve"> </w:t>
            </w:r>
            <w:r w:rsidRPr="00C85CAA">
              <w:rPr>
                <w:color w:val="000009"/>
                <w:sz w:val="24"/>
                <w:szCs w:val="24"/>
              </w:rPr>
              <w:t>ребенка;</w:t>
            </w:r>
          </w:p>
          <w:p w:rsidR="00FD588C" w:rsidRPr="00C85CAA" w:rsidRDefault="00FD588C" w:rsidP="00843AB2">
            <w:pPr>
              <w:pStyle w:val="TableParagraph"/>
              <w:ind w:left="2" w:right="-15"/>
              <w:jc w:val="both"/>
              <w:rPr>
                <w:sz w:val="24"/>
                <w:szCs w:val="24"/>
              </w:rPr>
            </w:pPr>
            <w:r w:rsidRPr="00C85CAA">
              <w:rPr>
                <w:color w:val="000009"/>
                <w:sz w:val="24"/>
                <w:szCs w:val="24"/>
              </w:rPr>
              <w:t>-психолого-педагогическая диагностика особенностей развития ребенка, профилактика</w:t>
            </w:r>
            <w:r w:rsidRPr="00C85CAA">
              <w:rPr>
                <w:color w:val="000009"/>
                <w:spacing w:val="-8"/>
                <w:sz w:val="24"/>
                <w:szCs w:val="24"/>
              </w:rPr>
              <w:t xml:space="preserve"> </w:t>
            </w:r>
            <w:r w:rsidRPr="00C85CAA">
              <w:rPr>
                <w:color w:val="000009"/>
                <w:sz w:val="24"/>
                <w:szCs w:val="24"/>
              </w:rPr>
              <w:t>отклонений</w:t>
            </w:r>
            <w:r w:rsidRPr="00C85CAA">
              <w:rPr>
                <w:color w:val="000009"/>
                <w:spacing w:val="-10"/>
                <w:sz w:val="24"/>
                <w:szCs w:val="24"/>
              </w:rPr>
              <w:t xml:space="preserve"> </w:t>
            </w:r>
            <w:r w:rsidRPr="00C85CAA">
              <w:rPr>
                <w:color w:val="000009"/>
                <w:sz w:val="24"/>
                <w:szCs w:val="24"/>
              </w:rPr>
              <w:t xml:space="preserve">психического </w:t>
            </w:r>
            <w:r w:rsidRPr="00C85CAA">
              <w:rPr>
                <w:color w:val="000009"/>
                <w:spacing w:val="-2"/>
                <w:sz w:val="24"/>
                <w:szCs w:val="24"/>
              </w:rPr>
              <w:t>развития;</w:t>
            </w:r>
          </w:p>
          <w:p w:rsidR="00FD588C" w:rsidRPr="00C85CAA" w:rsidRDefault="00FD588C" w:rsidP="00843AB2">
            <w:pPr>
              <w:pStyle w:val="TableParagraph"/>
              <w:numPr>
                <w:ilvl w:val="0"/>
                <w:numId w:val="12"/>
              </w:numPr>
              <w:tabs>
                <w:tab w:val="left" w:pos="926"/>
                <w:tab w:val="left" w:pos="3278"/>
              </w:tabs>
              <w:ind w:firstLine="0"/>
              <w:jc w:val="both"/>
              <w:rPr>
                <w:sz w:val="24"/>
                <w:szCs w:val="24"/>
              </w:rPr>
            </w:pPr>
            <w:r w:rsidRPr="00C85CAA">
              <w:rPr>
                <w:color w:val="000009"/>
                <w:spacing w:val="-2"/>
                <w:sz w:val="24"/>
                <w:szCs w:val="24"/>
              </w:rPr>
              <w:t>рассмотрение</w:t>
            </w:r>
            <w:r w:rsidRPr="00C85CAA">
              <w:rPr>
                <w:color w:val="000009"/>
                <w:sz w:val="24"/>
                <w:szCs w:val="24"/>
              </w:rPr>
              <w:tab/>
            </w:r>
            <w:r w:rsidRPr="00C85CAA">
              <w:rPr>
                <w:color w:val="000009"/>
                <w:spacing w:val="-2"/>
                <w:sz w:val="24"/>
                <w:szCs w:val="24"/>
              </w:rPr>
              <w:t xml:space="preserve">программы </w:t>
            </w:r>
            <w:r w:rsidRPr="00C85CAA">
              <w:rPr>
                <w:color w:val="000009"/>
                <w:sz w:val="24"/>
                <w:szCs w:val="24"/>
              </w:rPr>
              <w:t>сопровождения обучающегося на заседании ППк;</w:t>
            </w:r>
          </w:p>
          <w:p w:rsidR="00FD588C" w:rsidRPr="00C85CAA" w:rsidRDefault="00FD588C" w:rsidP="00843AB2">
            <w:pPr>
              <w:pStyle w:val="TableParagraph"/>
              <w:ind w:left="2"/>
              <w:jc w:val="both"/>
              <w:rPr>
                <w:sz w:val="24"/>
                <w:szCs w:val="24"/>
              </w:rPr>
            </w:pPr>
            <w:r w:rsidRPr="00C85CAA">
              <w:rPr>
                <w:color w:val="000009"/>
                <w:sz w:val="24"/>
                <w:szCs w:val="24"/>
              </w:rPr>
              <w:t>-определение</w:t>
            </w:r>
            <w:r w:rsidRPr="00C85CAA">
              <w:rPr>
                <w:color w:val="000009"/>
                <w:spacing w:val="79"/>
                <w:sz w:val="24"/>
                <w:szCs w:val="24"/>
              </w:rPr>
              <w:t xml:space="preserve">   </w:t>
            </w:r>
            <w:r w:rsidRPr="00C85CAA">
              <w:rPr>
                <w:color w:val="000009"/>
                <w:sz w:val="24"/>
                <w:szCs w:val="24"/>
              </w:rPr>
              <w:t>модели</w:t>
            </w:r>
            <w:r w:rsidRPr="00C85CAA">
              <w:rPr>
                <w:color w:val="000009"/>
                <w:spacing w:val="47"/>
                <w:w w:val="150"/>
                <w:sz w:val="24"/>
                <w:szCs w:val="24"/>
              </w:rPr>
              <w:t xml:space="preserve">   </w:t>
            </w:r>
            <w:r w:rsidRPr="00C85CAA">
              <w:rPr>
                <w:color w:val="000009"/>
                <w:spacing w:val="-2"/>
                <w:sz w:val="24"/>
                <w:szCs w:val="24"/>
              </w:rPr>
              <w:t>воспитания,</w:t>
            </w:r>
          </w:p>
          <w:p w:rsidR="00FD588C" w:rsidRPr="00C85CAA" w:rsidRDefault="00FD588C" w:rsidP="00843AB2">
            <w:pPr>
              <w:pStyle w:val="TableParagraph"/>
              <w:spacing w:before="38"/>
              <w:ind w:left="2"/>
              <w:jc w:val="both"/>
              <w:rPr>
                <w:sz w:val="24"/>
                <w:szCs w:val="24"/>
              </w:rPr>
            </w:pPr>
            <w:r w:rsidRPr="00C85CAA">
              <w:rPr>
                <w:color w:val="000009"/>
                <w:spacing w:val="-2"/>
                <w:sz w:val="24"/>
                <w:szCs w:val="24"/>
              </w:rPr>
              <w:t>используемой</w:t>
            </w:r>
            <w:r w:rsidRPr="00C85CAA">
              <w:rPr>
                <w:color w:val="000009"/>
                <w:spacing w:val="6"/>
                <w:sz w:val="24"/>
                <w:szCs w:val="24"/>
              </w:rPr>
              <w:t xml:space="preserve"> </w:t>
            </w:r>
            <w:r w:rsidRPr="00C85CAA">
              <w:rPr>
                <w:color w:val="000009"/>
                <w:spacing w:val="-2"/>
                <w:sz w:val="24"/>
                <w:szCs w:val="24"/>
              </w:rPr>
              <w:t>классным</w:t>
            </w:r>
            <w:r w:rsidRPr="00C85CAA">
              <w:rPr>
                <w:color w:val="000009"/>
                <w:spacing w:val="-7"/>
                <w:sz w:val="24"/>
                <w:szCs w:val="24"/>
              </w:rPr>
              <w:t xml:space="preserve"> </w:t>
            </w:r>
            <w:r w:rsidRPr="00C85CAA">
              <w:rPr>
                <w:color w:val="000009"/>
                <w:spacing w:val="-2"/>
                <w:sz w:val="24"/>
                <w:szCs w:val="24"/>
              </w:rPr>
              <w:t>руководителем.</w:t>
            </w:r>
          </w:p>
        </w:tc>
        <w:tc>
          <w:tcPr>
            <w:tcW w:w="2413" w:type="dxa"/>
          </w:tcPr>
          <w:p w:rsidR="00FD588C" w:rsidRPr="00C85CAA" w:rsidRDefault="00FD588C" w:rsidP="00843AB2">
            <w:pPr>
              <w:pStyle w:val="TableParagraph"/>
              <w:ind w:left="2"/>
              <w:rPr>
                <w:sz w:val="24"/>
                <w:szCs w:val="24"/>
              </w:rPr>
            </w:pPr>
            <w:r w:rsidRPr="00C85CAA">
              <w:rPr>
                <w:color w:val="000009"/>
                <w:sz w:val="24"/>
                <w:szCs w:val="24"/>
              </w:rPr>
              <w:t>учитель</w:t>
            </w:r>
            <w:r w:rsidRPr="00C85CAA">
              <w:rPr>
                <w:color w:val="000009"/>
                <w:spacing w:val="-17"/>
                <w:sz w:val="24"/>
                <w:szCs w:val="24"/>
              </w:rPr>
              <w:t xml:space="preserve"> </w:t>
            </w:r>
            <w:r w:rsidRPr="00C85CAA">
              <w:rPr>
                <w:color w:val="000009"/>
                <w:sz w:val="24"/>
                <w:szCs w:val="24"/>
              </w:rPr>
              <w:t>-</w:t>
            </w:r>
            <w:r w:rsidRPr="00C85CAA">
              <w:rPr>
                <w:color w:val="000009"/>
                <w:spacing w:val="-16"/>
                <w:sz w:val="24"/>
                <w:szCs w:val="24"/>
              </w:rPr>
              <w:t xml:space="preserve"> </w:t>
            </w:r>
            <w:r w:rsidRPr="00C85CAA">
              <w:rPr>
                <w:color w:val="000009"/>
                <w:sz w:val="24"/>
                <w:szCs w:val="24"/>
              </w:rPr>
              <w:t>предметник члены ППк</w:t>
            </w:r>
          </w:p>
        </w:tc>
        <w:tc>
          <w:tcPr>
            <w:tcW w:w="1417" w:type="dxa"/>
          </w:tcPr>
          <w:p w:rsidR="00FD588C" w:rsidRPr="00C85CAA" w:rsidRDefault="00FD588C" w:rsidP="00843AB2">
            <w:pPr>
              <w:pStyle w:val="TableParagraph"/>
              <w:rPr>
                <w:sz w:val="24"/>
                <w:szCs w:val="24"/>
              </w:rPr>
            </w:pPr>
          </w:p>
        </w:tc>
      </w:tr>
      <w:tr w:rsidR="00FD588C" w:rsidRPr="00C85CAA" w:rsidTr="00843AB2">
        <w:trPr>
          <w:trHeight w:val="4491"/>
        </w:trPr>
        <w:tc>
          <w:tcPr>
            <w:tcW w:w="847" w:type="dxa"/>
          </w:tcPr>
          <w:p w:rsidR="00FD588C" w:rsidRPr="00C85CAA" w:rsidRDefault="00FD588C" w:rsidP="00843AB2">
            <w:pPr>
              <w:pStyle w:val="TableParagraph"/>
              <w:ind w:left="2"/>
              <w:rPr>
                <w:sz w:val="24"/>
                <w:szCs w:val="24"/>
              </w:rPr>
            </w:pPr>
            <w:r w:rsidRPr="00C85CAA">
              <w:rPr>
                <w:color w:val="000009"/>
                <w:sz w:val="24"/>
                <w:szCs w:val="24"/>
              </w:rPr>
              <w:t>2</w:t>
            </w:r>
            <w:r w:rsidRPr="00C85CAA">
              <w:rPr>
                <w:color w:val="000009"/>
                <w:spacing w:val="-3"/>
                <w:sz w:val="24"/>
                <w:szCs w:val="24"/>
              </w:rPr>
              <w:t xml:space="preserve"> </w:t>
            </w:r>
            <w:r w:rsidRPr="00C85CAA">
              <w:rPr>
                <w:color w:val="000009"/>
                <w:spacing w:val="-4"/>
                <w:sz w:val="24"/>
                <w:szCs w:val="24"/>
              </w:rPr>
              <w:t>этап</w:t>
            </w:r>
          </w:p>
        </w:tc>
        <w:tc>
          <w:tcPr>
            <w:tcW w:w="4537" w:type="dxa"/>
          </w:tcPr>
          <w:p w:rsidR="00FD588C" w:rsidRPr="00C85CAA" w:rsidRDefault="00FD588C" w:rsidP="00843AB2">
            <w:pPr>
              <w:pStyle w:val="TableParagraph"/>
              <w:ind w:left="2"/>
              <w:rPr>
                <w:sz w:val="24"/>
                <w:szCs w:val="24"/>
              </w:rPr>
            </w:pPr>
            <w:r w:rsidRPr="00C85CAA">
              <w:rPr>
                <w:color w:val="000009"/>
                <w:spacing w:val="-7"/>
                <w:sz w:val="24"/>
                <w:szCs w:val="24"/>
              </w:rPr>
              <w:t>-</w:t>
            </w:r>
            <w:r w:rsidRPr="00C85CAA">
              <w:rPr>
                <w:color w:val="000009"/>
                <w:spacing w:val="-2"/>
                <w:sz w:val="24"/>
                <w:szCs w:val="24"/>
              </w:rPr>
              <w:t>реализация</w:t>
            </w:r>
          </w:p>
          <w:p w:rsidR="00FD588C" w:rsidRPr="00C85CAA" w:rsidRDefault="00FD588C" w:rsidP="00843AB2">
            <w:pPr>
              <w:pStyle w:val="TableParagraph"/>
              <w:spacing w:before="44"/>
              <w:ind w:left="2"/>
              <w:rPr>
                <w:sz w:val="24"/>
                <w:szCs w:val="24"/>
              </w:rPr>
            </w:pPr>
            <w:r w:rsidRPr="00C85CAA">
              <w:rPr>
                <w:color w:val="000009"/>
                <w:spacing w:val="-2"/>
                <w:sz w:val="24"/>
                <w:szCs w:val="24"/>
              </w:rPr>
              <w:t>индивидуальной</w:t>
            </w:r>
            <w:r w:rsidRPr="00C85CAA">
              <w:rPr>
                <w:color w:val="000009"/>
                <w:spacing w:val="-4"/>
                <w:sz w:val="24"/>
                <w:szCs w:val="24"/>
              </w:rPr>
              <w:t xml:space="preserve"> </w:t>
            </w:r>
            <w:r w:rsidRPr="00C85CAA">
              <w:rPr>
                <w:color w:val="000009"/>
                <w:spacing w:val="-2"/>
                <w:sz w:val="24"/>
                <w:szCs w:val="24"/>
              </w:rPr>
              <w:t>программы;</w:t>
            </w:r>
          </w:p>
          <w:p w:rsidR="00FD588C" w:rsidRPr="00C85CAA" w:rsidRDefault="00FD588C" w:rsidP="00843AB2">
            <w:pPr>
              <w:pStyle w:val="TableParagraph"/>
              <w:spacing w:before="44"/>
              <w:ind w:left="2" w:right="-15"/>
              <w:jc w:val="both"/>
              <w:rPr>
                <w:sz w:val="24"/>
                <w:szCs w:val="24"/>
              </w:rPr>
            </w:pPr>
            <w:r w:rsidRPr="00C85CAA">
              <w:rPr>
                <w:color w:val="000009"/>
                <w:sz w:val="24"/>
                <w:szCs w:val="24"/>
              </w:rPr>
              <w:t>-проведение индивидуальных и групповых занятий;</w:t>
            </w:r>
          </w:p>
          <w:p w:rsidR="00FD588C" w:rsidRPr="00C85CAA" w:rsidRDefault="00FD588C" w:rsidP="00843AB2">
            <w:pPr>
              <w:pStyle w:val="TableParagraph"/>
              <w:tabs>
                <w:tab w:val="left" w:pos="3696"/>
              </w:tabs>
              <w:spacing w:before="1"/>
              <w:ind w:left="2" w:right="-15"/>
              <w:jc w:val="both"/>
              <w:rPr>
                <w:sz w:val="24"/>
                <w:szCs w:val="24"/>
              </w:rPr>
            </w:pPr>
            <w:r w:rsidRPr="00C85CAA">
              <w:rPr>
                <w:color w:val="000009"/>
                <w:sz w:val="24"/>
                <w:szCs w:val="24"/>
              </w:rPr>
              <w:t>-оказание необходимой помощи родителям</w:t>
            </w:r>
            <w:r w:rsidRPr="00C85CAA">
              <w:rPr>
                <w:color w:val="000009"/>
                <w:spacing w:val="80"/>
                <w:sz w:val="24"/>
                <w:szCs w:val="24"/>
              </w:rPr>
              <w:t xml:space="preserve">    </w:t>
            </w:r>
            <w:r w:rsidRPr="00C85CAA">
              <w:rPr>
                <w:color w:val="000009"/>
                <w:sz w:val="24"/>
                <w:szCs w:val="24"/>
              </w:rPr>
              <w:t>ребенка</w:t>
            </w:r>
            <w:r w:rsidRPr="00C85CAA">
              <w:rPr>
                <w:color w:val="000009"/>
                <w:spacing w:val="80"/>
                <w:sz w:val="24"/>
                <w:szCs w:val="24"/>
              </w:rPr>
              <w:t xml:space="preserve">    </w:t>
            </w:r>
            <w:r w:rsidRPr="00C85CAA">
              <w:rPr>
                <w:color w:val="000009"/>
                <w:sz w:val="24"/>
                <w:szCs w:val="24"/>
              </w:rPr>
              <w:t>с</w:t>
            </w:r>
            <w:r w:rsidRPr="00C85CAA">
              <w:rPr>
                <w:color w:val="000009"/>
                <w:spacing w:val="64"/>
                <w:w w:val="150"/>
                <w:sz w:val="24"/>
                <w:szCs w:val="24"/>
              </w:rPr>
              <w:t xml:space="preserve">    </w:t>
            </w:r>
            <w:r w:rsidRPr="00C85CAA">
              <w:rPr>
                <w:color w:val="000009"/>
                <w:sz w:val="24"/>
                <w:szCs w:val="24"/>
              </w:rPr>
              <w:t>ОВЗ (</w:t>
            </w:r>
            <w:r w:rsidRPr="00C85CAA">
              <w:rPr>
                <w:color w:val="000009"/>
                <w:spacing w:val="-20"/>
                <w:sz w:val="24"/>
                <w:szCs w:val="24"/>
              </w:rPr>
              <w:t xml:space="preserve"> </w:t>
            </w:r>
            <w:r w:rsidRPr="00C85CAA">
              <w:rPr>
                <w:color w:val="000009"/>
                <w:sz w:val="24"/>
                <w:szCs w:val="24"/>
              </w:rPr>
              <w:t>консультирование,</w:t>
            </w:r>
            <w:r w:rsidRPr="00C85CAA">
              <w:rPr>
                <w:color w:val="000009"/>
                <w:sz w:val="24"/>
                <w:szCs w:val="24"/>
              </w:rPr>
              <w:tab/>
            </w:r>
            <w:r w:rsidRPr="00C85CAA">
              <w:rPr>
                <w:color w:val="000009"/>
                <w:spacing w:val="-2"/>
                <w:sz w:val="24"/>
                <w:szCs w:val="24"/>
              </w:rPr>
              <w:t>беседы, обсуждения);</w:t>
            </w:r>
          </w:p>
          <w:p w:rsidR="00FD588C" w:rsidRPr="00C85CAA" w:rsidRDefault="00FD588C" w:rsidP="00843AB2">
            <w:pPr>
              <w:pStyle w:val="TableParagraph"/>
              <w:ind w:left="2" w:right="-15"/>
              <w:jc w:val="both"/>
              <w:rPr>
                <w:sz w:val="24"/>
                <w:szCs w:val="24"/>
              </w:rPr>
            </w:pPr>
            <w:r w:rsidRPr="00C85CAA">
              <w:rPr>
                <w:color w:val="000009"/>
                <w:sz w:val="24"/>
                <w:szCs w:val="24"/>
              </w:rPr>
              <w:t>-просвещение и консультирование педагогов, работающих</w:t>
            </w:r>
            <w:r w:rsidRPr="00C85CAA">
              <w:rPr>
                <w:color w:val="000009"/>
                <w:spacing w:val="40"/>
                <w:sz w:val="24"/>
                <w:szCs w:val="24"/>
              </w:rPr>
              <w:t xml:space="preserve"> </w:t>
            </w:r>
            <w:r w:rsidRPr="00C85CAA">
              <w:rPr>
                <w:color w:val="000009"/>
                <w:sz w:val="24"/>
                <w:szCs w:val="24"/>
              </w:rPr>
              <w:t>с ребенком;</w:t>
            </w:r>
          </w:p>
          <w:p w:rsidR="00FD588C" w:rsidRPr="00C85CAA" w:rsidRDefault="00FD588C" w:rsidP="00843AB2">
            <w:pPr>
              <w:pStyle w:val="TableParagraph"/>
              <w:ind w:left="2" w:right="-15"/>
              <w:jc w:val="both"/>
              <w:rPr>
                <w:sz w:val="24"/>
                <w:szCs w:val="24"/>
              </w:rPr>
            </w:pPr>
            <w:r w:rsidRPr="00C85CAA">
              <w:rPr>
                <w:color w:val="000009"/>
                <w:sz w:val="24"/>
                <w:szCs w:val="24"/>
              </w:rPr>
              <w:t>-психологические занятия, включающие в</w:t>
            </w:r>
            <w:r w:rsidRPr="00C85CAA">
              <w:rPr>
                <w:color w:val="000009"/>
                <w:spacing w:val="-17"/>
                <w:sz w:val="24"/>
                <w:szCs w:val="24"/>
              </w:rPr>
              <w:t xml:space="preserve"> </w:t>
            </w:r>
            <w:r w:rsidRPr="00C85CAA">
              <w:rPr>
                <w:color w:val="000009"/>
                <w:sz w:val="24"/>
                <w:szCs w:val="24"/>
              </w:rPr>
              <w:t>себя</w:t>
            </w:r>
            <w:r w:rsidRPr="00C85CAA">
              <w:rPr>
                <w:color w:val="000009"/>
                <w:spacing w:val="-2"/>
                <w:sz w:val="24"/>
                <w:szCs w:val="24"/>
              </w:rPr>
              <w:t xml:space="preserve"> </w:t>
            </w:r>
            <w:r w:rsidRPr="00C85CAA">
              <w:rPr>
                <w:color w:val="000009"/>
                <w:sz w:val="24"/>
                <w:szCs w:val="24"/>
              </w:rPr>
              <w:t>комплексы</w:t>
            </w:r>
            <w:r w:rsidRPr="00C85CAA">
              <w:rPr>
                <w:color w:val="000009"/>
                <w:spacing w:val="-1"/>
                <w:sz w:val="24"/>
                <w:szCs w:val="24"/>
              </w:rPr>
              <w:t xml:space="preserve"> </w:t>
            </w:r>
            <w:r w:rsidRPr="00C85CAA">
              <w:rPr>
                <w:color w:val="000009"/>
                <w:sz w:val="24"/>
                <w:szCs w:val="24"/>
              </w:rPr>
              <w:t>на</w:t>
            </w:r>
            <w:r w:rsidRPr="00C85CAA">
              <w:rPr>
                <w:color w:val="000009"/>
                <w:spacing w:val="-1"/>
                <w:sz w:val="24"/>
                <w:szCs w:val="24"/>
              </w:rPr>
              <w:t xml:space="preserve"> </w:t>
            </w:r>
            <w:r w:rsidRPr="00C85CAA">
              <w:rPr>
                <w:color w:val="000009"/>
                <w:sz w:val="24"/>
                <w:szCs w:val="24"/>
              </w:rPr>
              <w:t>развитие</w:t>
            </w:r>
            <w:r w:rsidRPr="00C85CAA">
              <w:rPr>
                <w:color w:val="000009"/>
                <w:spacing w:val="-4"/>
                <w:sz w:val="24"/>
                <w:szCs w:val="24"/>
              </w:rPr>
              <w:t xml:space="preserve"> </w:t>
            </w:r>
            <w:r w:rsidRPr="00C85CAA">
              <w:rPr>
                <w:color w:val="000009"/>
                <w:sz w:val="24"/>
                <w:szCs w:val="24"/>
              </w:rPr>
              <w:t>внимания, памяти, мышления, эмоционально- волевой сферы, речи;</w:t>
            </w:r>
          </w:p>
          <w:p w:rsidR="00FD588C" w:rsidRPr="00C85CAA" w:rsidRDefault="00FD588C" w:rsidP="00843AB2">
            <w:pPr>
              <w:pStyle w:val="TableParagraph"/>
              <w:ind w:left="2"/>
              <w:jc w:val="both"/>
              <w:rPr>
                <w:sz w:val="24"/>
                <w:szCs w:val="24"/>
              </w:rPr>
            </w:pPr>
            <w:r w:rsidRPr="00C85CAA">
              <w:rPr>
                <w:color w:val="000009"/>
                <w:sz w:val="24"/>
                <w:szCs w:val="24"/>
              </w:rPr>
              <w:t>-проведение</w:t>
            </w:r>
            <w:r w:rsidRPr="00C85CAA">
              <w:rPr>
                <w:color w:val="000009"/>
                <w:spacing w:val="15"/>
                <w:sz w:val="24"/>
                <w:szCs w:val="24"/>
              </w:rPr>
              <w:t xml:space="preserve"> </w:t>
            </w:r>
            <w:r w:rsidRPr="00C85CAA">
              <w:rPr>
                <w:color w:val="000009"/>
                <w:sz w:val="24"/>
                <w:szCs w:val="24"/>
              </w:rPr>
              <w:t>совместных</w:t>
            </w:r>
            <w:r w:rsidRPr="00C85CAA">
              <w:rPr>
                <w:color w:val="000009"/>
                <w:spacing w:val="13"/>
                <w:sz w:val="24"/>
                <w:szCs w:val="24"/>
              </w:rPr>
              <w:t xml:space="preserve"> </w:t>
            </w:r>
            <w:r w:rsidRPr="00C85CAA">
              <w:rPr>
                <w:color w:val="000009"/>
                <w:sz w:val="24"/>
                <w:szCs w:val="24"/>
              </w:rPr>
              <w:t>мероприятий</w:t>
            </w:r>
            <w:r w:rsidRPr="00C85CAA">
              <w:rPr>
                <w:color w:val="000009"/>
                <w:spacing w:val="4"/>
                <w:sz w:val="24"/>
                <w:szCs w:val="24"/>
              </w:rPr>
              <w:t xml:space="preserve"> </w:t>
            </w:r>
            <w:r w:rsidRPr="00C85CAA">
              <w:rPr>
                <w:color w:val="000009"/>
                <w:spacing w:val="-10"/>
                <w:sz w:val="24"/>
                <w:szCs w:val="24"/>
              </w:rPr>
              <w:t>с</w:t>
            </w:r>
          </w:p>
          <w:p w:rsidR="00FD588C" w:rsidRPr="00C85CAA" w:rsidRDefault="00FD588C" w:rsidP="00843AB2">
            <w:pPr>
              <w:pStyle w:val="TableParagraph"/>
              <w:spacing w:before="44"/>
              <w:ind w:left="2"/>
              <w:jc w:val="both"/>
              <w:rPr>
                <w:sz w:val="24"/>
                <w:szCs w:val="24"/>
              </w:rPr>
            </w:pPr>
            <w:r w:rsidRPr="00C85CAA">
              <w:rPr>
                <w:color w:val="000009"/>
                <w:sz w:val="24"/>
                <w:szCs w:val="24"/>
              </w:rPr>
              <w:t>родителями</w:t>
            </w:r>
            <w:r w:rsidRPr="00C85CAA">
              <w:rPr>
                <w:color w:val="000009"/>
                <w:spacing w:val="-17"/>
                <w:sz w:val="24"/>
                <w:szCs w:val="24"/>
              </w:rPr>
              <w:t xml:space="preserve"> </w:t>
            </w:r>
            <w:r w:rsidRPr="00C85CAA">
              <w:rPr>
                <w:color w:val="000009"/>
                <w:sz w:val="24"/>
                <w:szCs w:val="24"/>
              </w:rPr>
              <w:t>и</w:t>
            </w:r>
            <w:r w:rsidRPr="00C85CAA">
              <w:rPr>
                <w:color w:val="000009"/>
                <w:spacing w:val="-10"/>
                <w:sz w:val="24"/>
                <w:szCs w:val="24"/>
              </w:rPr>
              <w:t xml:space="preserve"> </w:t>
            </w:r>
            <w:r w:rsidRPr="00C85CAA">
              <w:rPr>
                <w:color w:val="000009"/>
                <w:spacing w:val="-2"/>
                <w:sz w:val="24"/>
                <w:szCs w:val="24"/>
              </w:rPr>
              <w:t>детьми;</w:t>
            </w:r>
          </w:p>
        </w:tc>
        <w:tc>
          <w:tcPr>
            <w:tcW w:w="2413" w:type="dxa"/>
          </w:tcPr>
          <w:p w:rsidR="00FD588C" w:rsidRPr="00C85CAA" w:rsidRDefault="00FD588C" w:rsidP="00843AB2">
            <w:pPr>
              <w:pStyle w:val="TableParagraph"/>
              <w:tabs>
                <w:tab w:val="left" w:pos="1462"/>
              </w:tabs>
              <w:ind w:left="2"/>
              <w:rPr>
                <w:sz w:val="24"/>
                <w:szCs w:val="24"/>
              </w:rPr>
            </w:pPr>
            <w:r w:rsidRPr="00C85CAA">
              <w:rPr>
                <w:color w:val="000009"/>
                <w:spacing w:val="-2"/>
                <w:sz w:val="24"/>
                <w:szCs w:val="24"/>
              </w:rPr>
              <w:t xml:space="preserve">педагог–психолог, </w:t>
            </w:r>
            <w:r w:rsidRPr="00C85CAA">
              <w:rPr>
                <w:color w:val="000009"/>
                <w:sz w:val="24"/>
                <w:szCs w:val="24"/>
              </w:rPr>
              <w:t>социальный</w:t>
            </w:r>
            <w:r w:rsidRPr="00C85CAA">
              <w:rPr>
                <w:color w:val="000009"/>
                <w:spacing w:val="40"/>
                <w:sz w:val="24"/>
                <w:szCs w:val="24"/>
              </w:rPr>
              <w:t xml:space="preserve"> </w:t>
            </w:r>
            <w:r w:rsidRPr="00C85CAA">
              <w:rPr>
                <w:color w:val="000009"/>
                <w:sz w:val="24"/>
                <w:szCs w:val="24"/>
              </w:rPr>
              <w:t xml:space="preserve">педагог, </w:t>
            </w:r>
            <w:r w:rsidRPr="00C85CAA">
              <w:rPr>
                <w:color w:val="000009"/>
                <w:spacing w:val="-2"/>
                <w:sz w:val="24"/>
                <w:szCs w:val="24"/>
              </w:rPr>
              <w:t>учитель,</w:t>
            </w:r>
            <w:r w:rsidRPr="00C85CAA">
              <w:rPr>
                <w:color w:val="000009"/>
                <w:sz w:val="24"/>
                <w:szCs w:val="24"/>
              </w:rPr>
              <w:tab/>
            </w:r>
            <w:r w:rsidRPr="00C85CAA">
              <w:rPr>
                <w:color w:val="000009"/>
                <w:spacing w:val="-4"/>
                <w:sz w:val="24"/>
                <w:szCs w:val="24"/>
              </w:rPr>
              <w:t xml:space="preserve">учитель- </w:t>
            </w:r>
            <w:r w:rsidRPr="00C85CAA">
              <w:rPr>
                <w:color w:val="000009"/>
                <w:spacing w:val="-2"/>
                <w:sz w:val="24"/>
                <w:szCs w:val="24"/>
              </w:rPr>
              <w:t>дефектолог, администрация школы</w:t>
            </w:r>
          </w:p>
        </w:tc>
        <w:tc>
          <w:tcPr>
            <w:tcW w:w="1417" w:type="dxa"/>
          </w:tcPr>
          <w:p w:rsidR="00FD588C" w:rsidRPr="00C85CAA" w:rsidRDefault="00FD588C" w:rsidP="00843AB2">
            <w:pPr>
              <w:pStyle w:val="TableParagraph"/>
              <w:tabs>
                <w:tab w:val="left" w:pos="570"/>
              </w:tabs>
              <w:ind w:left="-1" w:right="-15"/>
              <w:rPr>
                <w:sz w:val="24"/>
                <w:szCs w:val="24"/>
              </w:rPr>
            </w:pPr>
            <w:r w:rsidRPr="00C85CAA">
              <w:rPr>
                <w:color w:val="000009"/>
                <w:spacing w:val="-10"/>
                <w:sz w:val="24"/>
                <w:szCs w:val="24"/>
              </w:rPr>
              <w:t>В</w:t>
            </w:r>
            <w:r w:rsidRPr="00C85CAA">
              <w:rPr>
                <w:color w:val="000009"/>
                <w:sz w:val="24"/>
                <w:szCs w:val="24"/>
              </w:rPr>
              <w:tab/>
            </w:r>
            <w:r w:rsidRPr="00C85CAA">
              <w:rPr>
                <w:color w:val="000009"/>
                <w:spacing w:val="-4"/>
                <w:sz w:val="24"/>
                <w:szCs w:val="24"/>
              </w:rPr>
              <w:t>течение года</w:t>
            </w:r>
          </w:p>
        </w:tc>
      </w:tr>
      <w:tr w:rsidR="00FD588C" w:rsidRPr="00C85CAA" w:rsidTr="00843AB2">
        <w:trPr>
          <w:trHeight w:val="1211"/>
        </w:trPr>
        <w:tc>
          <w:tcPr>
            <w:tcW w:w="847" w:type="dxa"/>
          </w:tcPr>
          <w:p w:rsidR="00FD588C" w:rsidRPr="00C85CAA" w:rsidRDefault="00FD588C" w:rsidP="00843AB2">
            <w:pPr>
              <w:pStyle w:val="TableParagraph"/>
              <w:ind w:left="2"/>
              <w:rPr>
                <w:sz w:val="24"/>
                <w:szCs w:val="24"/>
              </w:rPr>
            </w:pPr>
            <w:r w:rsidRPr="00C85CAA">
              <w:rPr>
                <w:color w:val="000009"/>
                <w:sz w:val="24"/>
                <w:szCs w:val="24"/>
              </w:rPr>
              <w:t>3</w:t>
            </w:r>
            <w:r w:rsidRPr="00C85CAA">
              <w:rPr>
                <w:color w:val="000009"/>
                <w:spacing w:val="-3"/>
                <w:sz w:val="24"/>
                <w:szCs w:val="24"/>
              </w:rPr>
              <w:t xml:space="preserve"> </w:t>
            </w:r>
            <w:r w:rsidRPr="00C85CAA">
              <w:rPr>
                <w:color w:val="000009"/>
                <w:spacing w:val="-4"/>
                <w:sz w:val="24"/>
                <w:szCs w:val="24"/>
              </w:rPr>
              <w:t>этап</w:t>
            </w:r>
          </w:p>
        </w:tc>
        <w:tc>
          <w:tcPr>
            <w:tcW w:w="4537" w:type="dxa"/>
          </w:tcPr>
          <w:p w:rsidR="00FD588C" w:rsidRPr="00C85CAA" w:rsidRDefault="00FD588C" w:rsidP="00843AB2">
            <w:pPr>
              <w:pStyle w:val="TableParagraph"/>
              <w:ind w:left="2" w:right="-15"/>
              <w:jc w:val="both"/>
              <w:rPr>
                <w:sz w:val="24"/>
                <w:szCs w:val="24"/>
              </w:rPr>
            </w:pPr>
            <w:r w:rsidRPr="00C85CAA">
              <w:rPr>
                <w:color w:val="000009"/>
                <w:sz w:val="24"/>
                <w:szCs w:val="24"/>
              </w:rPr>
              <w:t>-проведение контрольной диагностики</w:t>
            </w:r>
            <w:r w:rsidRPr="00C85CAA">
              <w:rPr>
                <w:color w:val="000009"/>
                <w:spacing w:val="-5"/>
                <w:sz w:val="24"/>
                <w:szCs w:val="24"/>
              </w:rPr>
              <w:t xml:space="preserve"> </w:t>
            </w:r>
            <w:r w:rsidRPr="00C85CAA">
              <w:rPr>
                <w:color w:val="000009"/>
                <w:sz w:val="24"/>
                <w:szCs w:val="24"/>
              </w:rPr>
              <w:t xml:space="preserve">с целью оценки эффективности </w:t>
            </w:r>
            <w:r w:rsidRPr="00C85CAA">
              <w:rPr>
                <w:color w:val="000009"/>
                <w:spacing w:val="-2"/>
                <w:sz w:val="24"/>
                <w:szCs w:val="24"/>
              </w:rPr>
              <w:t>программы;</w:t>
            </w:r>
          </w:p>
          <w:p w:rsidR="00FD588C" w:rsidRPr="00C85CAA" w:rsidRDefault="00FD588C" w:rsidP="00843AB2">
            <w:pPr>
              <w:pStyle w:val="TableParagraph"/>
              <w:ind w:left="2"/>
              <w:jc w:val="both"/>
              <w:rPr>
                <w:sz w:val="24"/>
                <w:szCs w:val="24"/>
              </w:rPr>
            </w:pPr>
            <w:r w:rsidRPr="00C85CAA">
              <w:rPr>
                <w:color w:val="000009"/>
                <w:sz w:val="24"/>
                <w:szCs w:val="24"/>
              </w:rPr>
              <w:t>-анализ</w:t>
            </w:r>
            <w:r w:rsidRPr="00C85CAA">
              <w:rPr>
                <w:color w:val="000009"/>
                <w:spacing w:val="72"/>
                <w:sz w:val="24"/>
                <w:szCs w:val="24"/>
              </w:rPr>
              <w:t xml:space="preserve">  </w:t>
            </w:r>
            <w:r w:rsidRPr="00C85CAA">
              <w:rPr>
                <w:color w:val="000009"/>
                <w:sz w:val="24"/>
                <w:szCs w:val="24"/>
              </w:rPr>
              <w:t>эффективности</w:t>
            </w:r>
            <w:r w:rsidRPr="00C85CAA">
              <w:rPr>
                <w:color w:val="000009"/>
                <w:spacing w:val="72"/>
                <w:sz w:val="24"/>
                <w:szCs w:val="24"/>
              </w:rPr>
              <w:t xml:space="preserve">  </w:t>
            </w:r>
            <w:r w:rsidRPr="00C85CAA">
              <w:rPr>
                <w:color w:val="000009"/>
                <w:sz w:val="24"/>
                <w:szCs w:val="24"/>
              </w:rPr>
              <w:t>процесса</w:t>
            </w:r>
            <w:r w:rsidRPr="00C85CAA">
              <w:rPr>
                <w:color w:val="000009"/>
                <w:spacing w:val="71"/>
                <w:sz w:val="24"/>
                <w:szCs w:val="24"/>
              </w:rPr>
              <w:t xml:space="preserve">  </w:t>
            </w:r>
            <w:r w:rsidRPr="00C85CAA">
              <w:rPr>
                <w:color w:val="000009"/>
                <w:spacing w:val="-10"/>
                <w:sz w:val="24"/>
                <w:szCs w:val="24"/>
              </w:rPr>
              <w:t>и</w:t>
            </w:r>
          </w:p>
          <w:p w:rsidR="00FD588C" w:rsidRPr="00C85CAA" w:rsidRDefault="00FD588C" w:rsidP="00843AB2">
            <w:pPr>
              <w:pStyle w:val="TableParagraph"/>
              <w:spacing w:before="37"/>
              <w:ind w:left="2"/>
              <w:jc w:val="both"/>
              <w:rPr>
                <w:sz w:val="24"/>
                <w:szCs w:val="24"/>
              </w:rPr>
            </w:pPr>
            <w:r w:rsidRPr="00C85CAA">
              <w:rPr>
                <w:color w:val="000009"/>
                <w:sz w:val="24"/>
                <w:szCs w:val="24"/>
              </w:rPr>
              <w:t>результатов</w:t>
            </w:r>
            <w:r w:rsidRPr="00C85CAA">
              <w:rPr>
                <w:color w:val="000009"/>
                <w:spacing w:val="-15"/>
                <w:sz w:val="24"/>
                <w:szCs w:val="24"/>
              </w:rPr>
              <w:t xml:space="preserve"> </w:t>
            </w:r>
            <w:r w:rsidRPr="00C85CAA">
              <w:rPr>
                <w:color w:val="000009"/>
                <w:spacing w:val="-2"/>
                <w:sz w:val="24"/>
                <w:szCs w:val="24"/>
              </w:rPr>
              <w:t>сопровождения.</w:t>
            </w:r>
          </w:p>
        </w:tc>
        <w:tc>
          <w:tcPr>
            <w:tcW w:w="2413" w:type="dxa"/>
          </w:tcPr>
          <w:p w:rsidR="00FD588C" w:rsidRPr="00C85CAA" w:rsidRDefault="00FD588C" w:rsidP="00843AB2">
            <w:pPr>
              <w:pStyle w:val="TableParagraph"/>
              <w:ind w:left="2"/>
              <w:jc w:val="both"/>
              <w:rPr>
                <w:sz w:val="24"/>
                <w:szCs w:val="24"/>
              </w:rPr>
            </w:pPr>
            <w:r w:rsidRPr="00C85CAA">
              <w:rPr>
                <w:color w:val="000009"/>
                <w:sz w:val="24"/>
                <w:szCs w:val="24"/>
              </w:rPr>
              <w:t>педагог – психолог, социальный педагог, учитель- дефектолог, учитель</w:t>
            </w:r>
            <w:r w:rsidRPr="00C85CAA">
              <w:rPr>
                <w:color w:val="000009"/>
                <w:spacing w:val="-6"/>
                <w:sz w:val="24"/>
                <w:szCs w:val="24"/>
              </w:rPr>
              <w:t xml:space="preserve"> </w:t>
            </w:r>
            <w:r w:rsidRPr="00C85CAA">
              <w:rPr>
                <w:color w:val="000009"/>
                <w:sz w:val="24"/>
                <w:szCs w:val="24"/>
              </w:rPr>
              <w:t>-</w:t>
            </w:r>
            <w:r w:rsidRPr="00C85CAA">
              <w:rPr>
                <w:color w:val="000009"/>
                <w:spacing w:val="-6"/>
                <w:sz w:val="24"/>
                <w:szCs w:val="24"/>
              </w:rPr>
              <w:t xml:space="preserve"> </w:t>
            </w:r>
            <w:r w:rsidRPr="00C85CAA">
              <w:rPr>
                <w:color w:val="000009"/>
                <w:spacing w:val="-2"/>
                <w:sz w:val="24"/>
                <w:szCs w:val="24"/>
              </w:rPr>
              <w:t>предметник</w:t>
            </w:r>
          </w:p>
        </w:tc>
        <w:tc>
          <w:tcPr>
            <w:tcW w:w="1417" w:type="dxa"/>
          </w:tcPr>
          <w:p w:rsidR="00FD588C" w:rsidRPr="00C85CAA" w:rsidRDefault="00FD588C" w:rsidP="00843AB2">
            <w:pPr>
              <w:pStyle w:val="TableParagraph"/>
              <w:rPr>
                <w:sz w:val="24"/>
                <w:szCs w:val="24"/>
              </w:rPr>
            </w:pPr>
          </w:p>
        </w:tc>
      </w:tr>
    </w:tbl>
    <w:p w:rsidR="00FD588C" w:rsidRPr="00C85CAA" w:rsidRDefault="00FD588C" w:rsidP="00FD588C">
      <w:pPr>
        <w:pStyle w:val="a3"/>
        <w:spacing w:before="8"/>
        <w:ind w:left="993" w:firstLine="0"/>
        <w:rPr>
          <w:sz w:val="24"/>
          <w:szCs w:val="24"/>
        </w:rPr>
      </w:pPr>
      <w:r w:rsidRPr="00C85CAA">
        <w:rPr>
          <w:color w:val="000009"/>
          <w:sz w:val="24"/>
          <w:szCs w:val="24"/>
        </w:rPr>
        <w:t>Основные</w:t>
      </w:r>
      <w:r w:rsidRPr="00C85CAA">
        <w:rPr>
          <w:color w:val="000009"/>
          <w:spacing w:val="-16"/>
          <w:sz w:val="24"/>
          <w:szCs w:val="24"/>
        </w:rPr>
        <w:t xml:space="preserve"> </w:t>
      </w:r>
      <w:r w:rsidRPr="00C85CAA">
        <w:rPr>
          <w:color w:val="000009"/>
          <w:sz w:val="24"/>
          <w:szCs w:val="24"/>
        </w:rPr>
        <w:t>методы,</w:t>
      </w:r>
      <w:r w:rsidRPr="00C85CAA">
        <w:rPr>
          <w:color w:val="000009"/>
          <w:spacing w:val="36"/>
          <w:sz w:val="24"/>
          <w:szCs w:val="24"/>
        </w:rPr>
        <w:t xml:space="preserve"> </w:t>
      </w:r>
      <w:r w:rsidRPr="00C85CAA">
        <w:rPr>
          <w:color w:val="000009"/>
          <w:sz w:val="24"/>
          <w:szCs w:val="24"/>
        </w:rPr>
        <w:t>средства</w:t>
      </w:r>
      <w:r w:rsidRPr="00C85CAA">
        <w:rPr>
          <w:color w:val="000009"/>
          <w:spacing w:val="-17"/>
          <w:sz w:val="24"/>
          <w:szCs w:val="24"/>
        </w:rPr>
        <w:t xml:space="preserve"> </w:t>
      </w:r>
      <w:r w:rsidRPr="00C85CAA">
        <w:rPr>
          <w:color w:val="000009"/>
          <w:sz w:val="24"/>
          <w:szCs w:val="24"/>
        </w:rPr>
        <w:t>и</w:t>
      </w:r>
      <w:r w:rsidRPr="00C85CAA">
        <w:rPr>
          <w:color w:val="000009"/>
          <w:spacing w:val="-11"/>
          <w:sz w:val="24"/>
          <w:szCs w:val="24"/>
        </w:rPr>
        <w:t xml:space="preserve"> </w:t>
      </w:r>
      <w:r w:rsidRPr="00C85CAA">
        <w:rPr>
          <w:color w:val="000009"/>
          <w:sz w:val="24"/>
          <w:szCs w:val="24"/>
        </w:rPr>
        <w:t>формы</w:t>
      </w:r>
      <w:r w:rsidRPr="00C85CAA">
        <w:rPr>
          <w:color w:val="000009"/>
          <w:spacing w:val="-8"/>
          <w:sz w:val="24"/>
          <w:szCs w:val="24"/>
        </w:rPr>
        <w:t xml:space="preserve"> </w:t>
      </w:r>
      <w:r w:rsidRPr="00C85CAA">
        <w:rPr>
          <w:color w:val="000009"/>
          <w:spacing w:val="-2"/>
          <w:sz w:val="24"/>
          <w:szCs w:val="24"/>
        </w:rPr>
        <w:t>сопровождения:</w:t>
      </w:r>
    </w:p>
    <w:p w:rsidR="00FD588C" w:rsidRPr="00C85CAA" w:rsidRDefault="00FD588C" w:rsidP="00FD588C">
      <w:pPr>
        <w:pStyle w:val="a3"/>
        <w:spacing w:before="44"/>
        <w:ind w:left="993" w:firstLine="0"/>
        <w:rPr>
          <w:sz w:val="24"/>
          <w:szCs w:val="24"/>
        </w:rPr>
      </w:pPr>
      <w:r w:rsidRPr="00C85CAA">
        <w:rPr>
          <w:color w:val="000009"/>
          <w:sz w:val="24"/>
          <w:szCs w:val="24"/>
        </w:rPr>
        <w:t>Данная</w:t>
      </w:r>
      <w:r w:rsidRPr="00C85CAA">
        <w:rPr>
          <w:color w:val="000009"/>
          <w:spacing w:val="-17"/>
          <w:sz w:val="24"/>
          <w:szCs w:val="24"/>
        </w:rPr>
        <w:t xml:space="preserve"> </w:t>
      </w:r>
      <w:r w:rsidRPr="00C85CAA">
        <w:rPr>
          <w:color w:val="000009"/>
          <w:sz w:val="24"/>
          <w:szCs w:val="24"/>
        </w:rPr>
        <w:t>программа</w:t>
      </w:r>
      <w:r w:rsidRPr="00C85CAA">
        <w:rPr>
          <w:color w:val="000009"/>
          <w:spacing w:val="-16"/>
          <w:sz w:val="24"/>
          <w:szCs w:val="24"/>
        </w:rPr>
        <w:t xml:space="preserve"> </w:t>
      </w:r>
      <w:r w:rsidRPr="00C85CAA">
        <w:rPr>
          <w:color w:val="000009"/>
          <w:sz w:val="24"/>
          <w:szCs w:val="24"/>
        </w:rPr>
        <w:t>реализуется</w:t>
      </w:r>
      <w:r w:rsidRPr="00C85CAA">
        <w:rPr>
          <w:color w:val="000009"/>
          <w:spacing w:val="-16"/>
          <w:sz w:val="24"/>
          <w:szCs w:val="24"/>
        </w:rPr>
        <w:t xml:space="preserve"> </w:t>
      </w:r>
      <w:r w:rsidRPr="00C85CAA">
        <w:rPr>
          <w:color w:val="000009"/>
          <w:sz w:val="24"/>
          <w:szCs w:val="24"/>
        </w:rPr>
        <w:t>посредством</w:t>
      </w:r>
      <w:r w:rsidRPr="00C85CAA">
        <w:rPr>
          <w:color w:val="000009"/>
          <w:spacing w:val="23"/>
          <w:sz w:val="24"/>
          <w:szCs w:val="24"/>
        </w:rPr>
        <w:t xml:space="preserve"> </w:t>
      </w:r>
      <w:r w:rsidRPr="00C85CAA">
        <w:rPr>
          <w:color w:val="000009"/>
          <w:sz w:val="24"/>
          <w:szCs w:val="24"/>
        </w:rPr>
        <w:t>следующих</w:t>
      </w:r>
      <w:r w:rsidRPr="00C85CAA">
        <w:rPr>
          <w:color w:val="000009"/>
          <w:spacing w:val="-11"/>
          <w:sz w:val="24"/>
          <w:szCs w:val="24"/>
        </w:rPr>
        <w:t xml:space="preserve"> </w:t>
      </w:r>
      <w:r w:rsidRPr="00C85CAA">
        <w:rPr>
          <w:color w:val="000009"/>
          <w:sz w:val="24"/>
          <w:szCs w:val="24"/>
        </w:rPr>
        <w:t>методов</w:t>
      </w:r>
      <w:r w:rsidRPr="00C85CAA">
        <w:rPr>
          <w:color w:val="000009"/>
          <w:spacing w:val="-16"/>
          <w:sz w:val="24"/>
          <w:szCs w:val="24"/>
        </w:rPr>
        <w:t xml:space="preserve"> </w:t>
      </w:r>
      <w:r w:rsidRPr="00C85CAA">
        <w:rPr>
          <w:color w:val="000009"/>
          <w:sz w:val="24"/>
          <w:szCs w:val="24"/>
        </w:rPr>
        <w:t>и</w:t>
      </w:r>
      <w:r w:rsidRPr="00C85CAA">
        <w:rPr>
          <w:color w:val="000009"/>
          <w:spacing w:val="-13"/>
          <w:sz w:val="24"/>
          <w:szCs w:val="24"/>
        </w:rPr>
        <w:t xml:space="preserve"> </w:t>
      </w:r>
      <w:r w:rsidRPr="00C85CAA">
        <w:rPr>
          <w:color w:val="000009"/>
          <w:spacing w:val="-2"/>
          <w:sz w:val="24"/>
          <w:szCs w:val="24"/>
        </w:rPr>
        <w:t>методик:</w:t>
      </w:r>
    </w:p>
    <w:p w:rsidR="00FD588C" w:rsidRPr="00C85CAA" w:rsidRDefault="00FD588C" w:rsidP="00FD588C">
      <w:pPr>
        <w:pStyle w:val="a4"/>
        <w:numPr>
          <w:ilvl w:val="0"/>
          <w:numId w:val="17"/>
        </w:numPr>
        <w:tabs>
          <w:tab w:val="left" w:pos="1416"/>
        </w:tabs>
        <w:spacing w:before="47"/>
        <w:ind w:left="1416" w:hanging="423"/>
        <w:rPr>
          <w:color w:val="000009"/>
          <w:sz w:val="24"/>
          <w:szCs w:val="24"/>
        </w:rPr>
      </w:pPr>
      <w:r w:rsidRPr="00C85CAA">
        <w:rPr>
          <w:color w:val="000009"/>
          <w:spacing w:val="-2"/>
          <w:sz w:val="24"/>
          <w:szCs w:val="24"/>
        </w:rPr>
        <w:t>обсуждение,</w:t>
      </w:r>
      <w:r w:rsidRPr="00C85CAA">
        <w:rPr>
          <w:color w:val="000009"/>
          <w:spacing w:val="-4"/>
          <w:sz w:val="24"/>
          <w:szCs w:val="24"/>
        </w:rPr>
        <w:t xml:space="preserve"> </w:t>
      </w:r>
      <w:r w:rsidRPr="00C85CAA">
        <w:rPr>
          <w:color w:val="000009"/>
          <w:spacing w:val="-2"/>
          <w:sz w:val="24"/>
          <w:szCs w:val="24"/>
        </w:rPr>
        <w:t>беседа,</w:t>
      </w:r>
      <w:r w:rsidRPr="00C85CAA">
        <w:rPr>
          <w:color w:val="000009"/>
          <w:spacing w:val="-1"/>
          <w:sz w:val="24"/>
          <w:szCs w:val="24"/>
        </w:rPr>
        <w:t xml:space="preserve"> </w:t>
      </w:r>
      <w:r w:rsidRPr="00C85CAA">
        <w:rPr>
          <w:color w:val="000009"/>
          <w:spacing w:val="-2"/>
          <w:sz w:val="24"/>
          <w:szCs w:val="24"/>
        </w:rPr>
        <w:t>лекция;</w:t>
      </w:r>
    </w:p>
    <w:p w:rsidR="00FD588C" w:rsidRPr="00C85CAA" w:rsidRDefault="00FD588C" w:rsidP="00FD588C">
      <w:pPr>
        <w:pStyle w:val="a4"/>
        <w:numPr>
          <w:ilvl w:val="0"/>
          <w:numId w:val="17"/>
        </w:numPr>
        <w:tabs>
          <w:tab w:val="left" w:pos="1415"/>
        </w:tabs>
        <w:spacing w:before="44"/>
        <w:ind w:right="144" w:firstLine="707"/>
        <w:rPr>
          <w:color w:val="000009"/>
          <w:sz w:val="24"/>
          <w:szCs w:val="24"/>
        </w:rPr>
      </w:pPr>
      <w:r w:rsidRPr="00C85CAA">
        <w:rPr>
          <w:color w:val="000009"/>
          <w:sz w:val="24"/>
          <w:szCs w:val="24"/>
        </w:rPr>
        <w:t>наблюдение, ППк, педсовет, создание проблемной ситуации, занятия, консультирование, развивающие игры, упражнения с игровыми формами работы, методы групповой работы, методы индивидуальной работы, проективные методы.</w:t>
      </w:r>
    </w:p>
    <w:p w:rsidR="00FD588C" w:rsidRPr="00C85CAA" w:rsidRDefault="00FD588C" w:rsidP="00FD588C">
      <w:pPr>
        <w:pStyle w:val="a3"/>
        <w:ind w:left="993" w:firstLine="0"/>
        <w:jc w:val="left"/>
        <w:rPr>
          <w:sz w:val="24"/>
          <w:szCs w:val="24"/>
        </w:rPr>
      </w:pPr>
      <w:r w:rsidRPr="00C85CAA">
        <w:rPr>
          <w:color w:val="000009"/>
          <w:spacing w:val="-2"/>
          <w:sz w:val="24"/>
          <w:szCs w:val="24"/>
        </w:rPr>
        <w:t>Основные</w:t>
      </w:r>
      <w:r w:rsidRPr="00C85CAA">
        <w:rPr>
          <w:color w:val="000009"/>
          <w:spacing w:val="-7"/>
          <w:sz w:val="24"/>
          <w:szCs w:val="24"/>
        </w:rPr>
        <w:t xml:space="preserve"> </w:t>
      </w:r>
      <w:r w:rsidRPr="00C85CAA">
        <w:rPr>
          <w:color w:val="000009"/>
          <w:spacing w:val="-2"/>
          <w:sz w:val="24"/>
          <w:szCs w:val="24"/>
        </w:rPr>
        <w:t>воспитательные</w:t>
      </w:r>
      <w:r w:rsidRPr="00C85CAA">
        <w:rPr>
          <w:color w:val="000009"/>
          <w:spacing w:val="-7"/>
          <w:sz w:val="24"/>
          <w:szCs w:val="24"/>
        </w:rPr>
        <w:t xml:space="preserve"> </w:t>
      </w:r>
      <w:r w:rsidRPr="00C85CAA">
        <w:rPr>
          <w:color w:val="000009"/>
          <w:spacing w:val="-2"/>
          <w:sz w:val="24"/>
          <w:szCs w:val="24"/>
        </w:rPr>
        <w:t>средства</w:t>
      </w:r>
      <w:r w:rsidRPr="00C85CAA">
        <w:rPr>
          <w:color w:val="000009"/>
          <w:spacing w:val="-7"/>
          <w:sz w:val="24"/>
          <w:szCs w:val="24"/>
        </w:rPr>
        <w:t xml:space="preserve"> </w:t>
      </w:r>
      <w:r w:rsidRPr="00C85CAA">
        <w:rPr>
          <w:color w:val="000009"/>
          <w:spacing w:val="-2"/>
          <w:sz w:val="24"/>
          <w:szCs w:val="24"/>
        </w:rPr>
        <w:t>и</w:t>
      </w:r>
      <w:r w:rsidRPr="00C85CAA">
        <w:rPr>
          <w:color w:val="000009"/>
          <w:sz w:val="24"/>
          <w:szCs w:val="24"/>
        </w:rPr>
        <w:t xml:space="preserve"> </w:t>
      </w:r>
      <w:r w:rsidRPr="00C85CAA">
        <w:rPr>
          <w:color w:val="000009"/>
          <w:spacing w:val="-2"/>
          <w:sz w:val="24"/>
          <w:szCs w:val="24"/>
        </w:rPr>
        <w:t>формы:</w:t>
      </w:r>
    </w:p>
    <w:p w:rsidR="00FD588C" w:rsidRPr="00C85CAA" w:rsidRDefault="00FD588C" w:rsidP="00FD588C">
      <w:pPr>
        <w:pStyle w:val="a4"/>
        <w:numPr>
          <w:ilvl w:val="0"/>
          <w:numId w:val="17"/>
        </w:numPr>
        <w:tabs>
          <w:tab w:val="left" w:pos="1417"/>
        </w:tabs>
        <w:spacing w:before="45"/>
        <w:ind w:left="1417" w:hanging="424"/>
        <w:jc w:val="left"/>
        <w:rPr>
          <w:color w:val="000009"/>
          <w:sz w:val="24"/>
          <w:szCs w:val="24"/>
        </w:rPr>
      </w:pPr>
      <w:r w:rsidRPr="00C85CAA">
        <w:rPr>
          <w:color w:val="000009"/>
          <w:spacing w:val="-2"/>
          <w:sz w:val="24"/>
          <w:szCs w:val="24"/>
        </w:rPr>
        <w:t>беседы;</w:t>
      </w:r>
    </w:p>
    <w:p w:rsidR="00FD588C" w:rsidRPr="00C85CAA" w:rsidRDefault="00FD588C" w:rsidP="00FD588C">
      <w:pPr>
        <w:pStyle w:val="a4"/>
        <w:numPr>
          <w:ilvl w:val="0"/>
          <w:numId w:val="17"/>
        </w:numPr>
        <w:tabs>
          <w:tab w:val="left" w:pos="1417"/>
        </w:tabs>
        <w:spacing w:before="44"/>
        <w:ind w:left="1417" w:hanging="424"/>
        <w:jc w:val="left"/>
        <w:rPr>
          <w:color w:val="000009"/>
          <w:sz w:val="24"/>
          <w:szCs w:val="24"/>
        </w:rPr>
      </w:pPr>
      <w:r w:rsidRPr="00C85CAA">
        <w:rPr>
          <w:color w:val="000009"/>
          <w:spacing w:val="-2"/>
          <w:sz w:val="24"/>
          <w:szCs w:val="24"/>
        </w:rPr>
        <w:t>экскурсии;</w:t>
      </w:r>
    </w:p>
    <w:p w:rsidR="00FD588C" w:rsidRPr="00C85CAA" w:rsidRDefault="00FD588C" w:rsidP="00FD588C">
      <w:pPr>
        <w:pStyle w:val="a4"/>
        <w:numPr>
          <w:ilvl w:val="0"/>
          <w:numId w:val="17"/>
        </w:numPr>
        <w:tabs>
          <w:tab w:val="left" w:pos="1417"/>
        </w:tabs>
        <w:spacing w:before="44"/>
        <w:ind w:left="1417" w:hanging="424"/>
        <w:jc w:val="left"/>
        <w:rPr>
          <w:color w:val="000009"/>
          <w:sz w:val="24"/>
          <w:szCs w:val="24"/>
        </w:rPr>
      </w:pPr>
      <w:r w:rsidRPr="00C85CAA">
        <w:rPr>
          <w:color w:val="000009"/>
          <w:sz w:val="24"/>
          <w:szCs w:val="24"/>
        </w:rPr>
        <w:t>просмотр</w:t>
      </w:r>
      <w:r w:rsidRPr="00C85CAA">
        <w:rPr>
          <w:color w:val="000009"/>
          <w:spacing w:val="-10"/>
          <w:sz w:val="24"/>
          <w:szCs w:val="24"/>
        </w:rPr>
        <w:t xml:space="preserve"> </w:t>
      </w:r>
      <w:r w:rsidRPr="00C85CAA">
        <w:rPr>
          <w:color w:val="000009"/>
          <w:spacing w:val="-2"/>
          <w:sz w:val="24"/>
          <w:szCs w:val="24"/>
        </w:rPr>
        <w:t>кинофильмов;</w:t>
      </w:r>
    </w:p>
    <w:p w:rsidR="00FD588C" w:rsidRPr="00C85CAA" w:rsidRDefault="00FD588C" w:rsidP="00FD588C">
      <w:pPr>
        <w:pStyle w:val="a4"/>
        <w:jc w:val="left"/>
        <w:rPr>
          <w:sz w:val="24"/>
          <w:szCs w:val="24"/>
        </w:rPr>
        <w:sectPr w:rsidR="00FD588C" w:rsidRPr="00C85CAA">
          <w:type w:val="continuous"/>
          <w:pgSz w:w="11910" w:h="16840"/>
          <w:pgMar w:top="1100" w:right="708" w:bottom="980" w:left="1417" w:header="0" w:footer="799" w:gutter="0"/>
          <w:cols w:space="720"/>
        </w:sectPr>
      </w:pPr>
    </w:p>
    <w:p w:rsidR="00FD588C" w:rsidRPr="00C85CAA" w:rsidRDefault="00FD588C" w:rsidP="00FD588C">
      <w:pPr>
        <w:pStyle w:val="a4"/>
        <w:numPr>
          <w:ilvl w:val="0"/>
          <w:numId w:val="17"/>
        </w:numPr>
        <w:tabs>
          <w:tab w:val="left" w:pos="1417"/>
        </w:tabs>
        <w:spacing w:before="67"/>
        <w:ind w:left="1417" w:hanging="424"/>
        <w:jc w:val="left"/>
        <w:rPr>
          <w:color w:val="000009"/>
          <w:sz w:val="24"/>
          <w:szCs w:val="24"/>
        </w:rPr>
      </w:pPr>
      <w:r w:rsidRPr="00C85CAA">
        <w:rPr>
          <w:color w:val="000009"/>
          <w:spacing w:val="-4"/>
          <w:sz w:val="24"/>
          <w:szCs w:val="24"/>
        </w:rPr>
        <w:lastRenderedPageBreak/>
        <w:t>сюжетно-ролевые</w:t>
      </w:r>
      <w:r w:rsidRPr="00C85CAA">
        <w:rPr>
          <w:color w:val="000009"/>
          <w:spacing w:val="10"/>
          <w:sz w:val="24"/>
          <w:szCs w:val="24"/>
        </w:rPr>
        <w:t xml:space="preserve"> </w:t>
      </w:r>
      <w:r w:rsidRPr="00C85CAA">
        <w:rPr>
          <w:color w:val="000009"/>
          <w:spacing w:val="-4"/>
          <w:sz w:val="24"/>
          <w:szCs w:val="24"/>
        </w:rPr>
        <w:t>игры;</w:t>
      </w:r>
    </w:p>
    <w:p w:rsidR="00FD588C" w:rsidRPr="00C85CAA" w:rsidRDefault="00FD588C" w:rsidP="00FD588C">
      <w:pPr>
        <w:pStyle w:val="a4"/>
        <w:numPr>
          <w:ilvl w:val="0"/>
          <w:numId w:val="17"/>
        </w:numPr>
        <w:tabs>
          <w:tab w:val="left" w:pos="1417"/>
        </w:tabs>
        <w:spacing w:before="47"/>
        <w:ind w:left="1417" w:hanging="424"/>
        <w:jc w:val="left"/>
        <w:rPr>
          <w:color w:val="000009"/>
          <w:sz w:val="24"/>
          <w:szCs w:val="24"/>
        </w:rPr>
      </w:pPr>
      <w:r w:rsidRPr="00C85CAA">
        <w:rPr>
          <w:color w:val="000009"/>
          <w:spacing w:val="-2"/>
          <w:sz w:val="24"/>
          <w:szCs w:val="24"/>
        </w:rPr>
        <w:t>творческие</w:t>
      </w:r>
      <w:r w:rsidRPr="00C85CAA">
        <w:rPr>
          <w:color w:val="000009"/>
          <w:spacing w:val="-1"/>
          <w:sz w:val="24"/>
          <w:szCs w:val="24"/>
        </w:rPr>
        <w:t xml:space="preserve"> </w:t>
      </w:r>
      <w:r w:rsidRPr="00C85CAA">
        <w:rPr>
          <w:color w:val="000009"/>
          <w:spacing w:val="-2"/>
          <w:sz w:val="24"/>
          <w:szCs w:val="24"/>
        </w:rPr>
        <w:t>занятия;</w:t>
      </w:r>
    </w:p>
    <w:p w:rsidR="00FD588C" w:rsidRPr="00C85CAA" w:rsidRDefault="00FD588C" w:rsidP="00FD588C">
      <w:pPr>
        <w:pStyle w:val="a4"/>
        <w:numPr>
          <w:ilvl w:val="0"/>
          <w:numId w:val="17"/>
        </w:numPr>
        <w:tabs>
          <w:tab w:val="left" w:pos="1417"/>
        </w:tabs>
        <w:spacing w:before="44"/>
        <w:ind w:left="1417" w:hanging="424"/>
        <w:jc w:val="left"/>
        <w:rPr>
          <w:color w:val="000009"/>
          <w:sz w:val="24"/>
          <w:szCs w:val="24"/>
        </w:rPr>
      </w:pPr>
      <w:r w:rsidRPr="00C85CAA">
        <w:rPr>
          <w:color w:val="000009"/>
          <w:spacing w:val="-2"/>
          <w:sz w:val="24"/>
          <w:szCs w:val="24"/>
        </w:rPr>
        <w:t>праздники;</w:t>
      </w:r>
    </w:p>
    <w:p w:rsidR="00FD588C" w:rsidRPr="00C85CAA" w:rsidRDefault="00FD588C" w:rsidP="00FD588C">
      <w:pPr>
        <w:pStyle w:val="a4"/>
        <w:numPr>
          <w:ilvl w:val="0"/>
          <w:numId w:val="17"/>
        </w:numPr>
        <w:tabs>
          <w:tab w:val="left" w:pos="1417"/>
        </w:tabs>
        <w:spacing w:before="44"/>
        <w:ind w:left="1417" w:hanging="424"/>
        <w:jc w:val="left"/>
        <w:rPr>
          <w:color w:val="000009"/>
          <w:sz w:val="24"/>
          <w:szCs w:val="24"/>
        </w:rPr>
      </w:pPr>
      <w:r w:rsidRPr="00C85CAA">
        <w:rPr>
          <w:color w:val="000009"/>
          <w:spacing w:val="-2"/>
          <w:sz w:val="24"/>
          <w:szCs w:val="24"/>
        </w:rPr>
        <w:t>музыкальные</w:t>
      </w:r>
      <w:r w:rsidRPr="00C85CAA">
        <w:rPr>
          <w:color w:val="000009"/>
          <w:spacing w:val="-8"/>
          <w:sz w:val="24"/>
          <w:szCs w:val="24"/>
        </w:rPr>
        <w:t xml:space="preserve"> </w:t>
      </w:r>
      <w:r w:rsidRPr="00C85CAA">
        <w:rPr>
          <w:color w:val="000009"/>
          <w:spacing w:val="-2"/>
          <w:sz w:val="24"/>
          <w:szCs w:val="24"/>
        </w:rPr>
        <w:t>композиции;</w:t>
      </w:r>
    </w:p>
    <w:p w:rsidR="00FD588C" w:rsidRPr="00C85CAA" w:rsidRDefault="00FD588C" w:rsidP="00FD588C">
      <w:pPr>
        <w:pStyle w:val="a4"/>
        <w:numPr>
          <w:ilvl w:val="0"/>
          <w:numId w:val="17"/>
        </w:numPr>
        <w:tabs>
          <w:tab w:val="left" w:pos="1417"/>
        </w:tabs>
        <w:spacing w:before="47"/>
        <w:ind w:left="1417" w:hanging="424"/>
        <w:jc w:val="left"/>
        <w:rPr>
          <w:color w:val="000009"/>
          <w:sz w:val="24"/>
          <w:szCs w:val="24"/>
        </w:rPr>
      </w:pPr>
      <w:r w:rsidRPr="00C85CAA">
        <w:rPr>
          <w:color w:val="000009"/>
          <w:spacing w:val="-2"/>
          <w:sz w:val="24"/>
          <w:szCs w:val="24"/>
        </w:rPr>
        <w:t>корекционно</w:t>
      </w:r>
      <w:r w:rsidRPr="00C85CAA">
        <w:rPr>
          <w:color w:val="000009"/>
          <w:spacing w:val="-8"/>
          <w:sz w:val="24"/>
          <w:szCs w:val="24"/>
        </w:rPr>
        <w:t xml:space="preserve"> </w:t>
      </w:r>
      <w:r w:rsidRPr="00C85CAA">
        <w:rPr>
          <w:color w:val="000009"/>
          <w:spacing w:val="-2"/>
          <w:sz w:val="24"/>
          <w:szCs w:val="24"/>
        </w:rPr>
        <w:t>-</w:t>
      </w:r>
      <w:r w:rsidRPr="00C85CAA">
        <w:rPr>
          <w:color w:val="000009"/>
          <w:spacing w:val="-10"/>
          <w:sz w:val="24"/>
          <w:szCs w:val="24"/>
        </w:rPr>
        <w:t xml:space="preserve"> </w:t>
      </w:r>
      <w:r w:rsidRPr="00C85CAA">
        <w:rPr>
          <w:color w:val="000009"/>
          <w:spacing w:val="-2"/>
          <w:sz w:val="24"/>
          <w:szCs w:val="24"/>
        </w:rPr>
        <w:t>развивающие</w:t>
      </w:r>
      <w:r w:rsidRPr="00C85CAA">
        <w:rPr>
          <w:color w:val="000009"/>
          <w:spacing w:val="-8"/>
          <w:sz w:val="24"/>
          <w:szCs w:val="24"/>
        </w:rPr>
        <w:t xml:space="preserve"> </w:t>
      </w:r>
      <w:r w:rsidRPr="00C85CAA">
        <w:rPr>
          <w:color w:val="000009"/>
          <w:spacing w:val="-2"/>
          <w:sz w:val="24"/>
          <w:szCs w:val="24"/>
        </w:rPr>
        <w:t>занятия.</w:t>
      </w:r>
    </w:p>
    <w:p w:rsidR="00FD588C" w:rsidRPr="00C85CAA" w:rsidRDefault="00FD588C" w:rsidP="00FD588C">
      <w:pPr>
        <w:pStyle w:val="a3"/>
        <w:spacing w:before="44"/>
        <w:ind w:right="139"/>
        <w:rPr>
          <w:sz w:val="24"/>
          <w:szCs w:val="24"/>
        </w:rPr>
      </w:pPr>
      <w:r w:rsidRPr="00C85CAA">
        <w:rPr>
          <w:color w:val="000009"/>
          <w:sz w:val="24"/>
          <w:szCs w:val="24"/>
        </w:rPr>
        <w:t>В системе повышения педагогической культуры родителей могут быть использованы следующие формы работы:</w:t>
      </w:r>
    </w:p>
    <w:p w:rsidR="00FD588C" w:rsidRPr="00C85CAA" w:rsidRDefault="00FD588C" w:rsidP="00FD588C">
      <w:pPr>
        <w:pStyle w:val="a4"/>
        <w:numPr>
          <w:ilvl w:val="0"/>
          <w:numId w:val="17"/>
        </w:numPr>
        <w:tabs>
          <w:tab w:val="left" w:pos="1416"/>
        </w:tabs>
        <w:ind w:left="1416" w:hanging="423"/>
        <w:rPr>
          <w:color w:val="000009"/>
          <w:sz w:val="24"/>
          <w:szCs w:val="24"/>
        </w:rPr>
      </w:pPr>
      <w:r w:rsidRPr="00C85CAA">
        <w:rPr>
          <w:color w:val="000009"/>
          <w:spacing w:val="-4"/>
          <w:sz w:val="24"/>
          <w:szCs w:val="24"/>
        </w:rPr>
        <w:t>родительское</w:t>
      </w:r>
      <w:r w:rsidRPr="00C85CAA">
        <w:rPr>
          <w:color w:val="000009"/>
          <w:spacing w:val="2"/>
          <w:sz w:val="24"/>
          <w:szCs w:val="24"/>
        </w:rPr>
        <w:t xml:space="preserve"> </w:t>
      </w:r>
      <w:r w:rsidRPr="00C85CAA">
        <w:rPr>
          <w:color w:val="000009"/>
          <w:spacing w:val="-2"/>
          <w:sz w:val="24"/>
          <w:szCs w:val="24"/>
        </w:rPr>
        <w:t>собрание;</w:t>
      </w:r>
    </w:p>
    <w:p w:rsidR="00FD588C" w:rsidRPr="00C85CAA" w:rsidRDefault="00FD588C" w:rsidP="00FD588C">
      <w:pPr>
        <w:pStyle w:val="a4"/>
        <w:numPr>
          <w:ilvl w:val="0"/>
          <w:numId w:val="17"/>
        </w:numPr>
        <w:tabs>
          <w:tab w:val="left" w:pos="1416"/>
        </w:tabs>
        <w:spacing w:before="47"/>
        <w:ind w:left="1416" w:hanging="423"/>
        <w:rPr>
          <w:color w:val="000009"/>
          <w:sz w:val="24"/>
          <w:szCs w:val="24"/>
        </w:rPr>
      </w:pPr>
      <w:r w:rsidRPr="00C85CAA">
        <w:rPr>
          <w:color w:val="000009"/>
          <w:spacing w:val="-4"/>
          <w:sz w:val="24"/>
          <w:szCs w:val="24"/>
        </w:rPr>
        <w:t>родительская</w:t>
      </w:r>
      <w:r w:rsidRPr="00C85CAA">
        <w:rPr>
          <w:color w:val="000009"/>
          <w:spacing w:val="5"/>
          <w:sz w:val="24"/>
          <w:szCs w:val="24"/>
        </w:rPr>
        <w:t xml:space="preserve"> </w:t>
      </w:r>
      <w:r w:rsidRPr="00C85CAA">
        <w:rPr>
          <w:color w:val="000009"/>
          <w:spacing w:val="-2"/>
          <w:sz w:val="24"/>
          <w:szCs w:val="24"/>
        </w:rPr>
        <w:t>конференция;</w:t>
      </w:r>
    </w:p>
    <w:p w:rsidR="00FD588C" w:rsidRPr="00C85CAA" w:rsidRDefault="00FD588C" w:rsidP="00FD588C">
      <w:pPr>
        <w:pStyle w:val="a4"/>
        <w:numPr>
          <w:ilvl w:val="0"/>
          <w:numId w:val="17"/>
        </w:numPr>
        <w:tabs>
          <w:tab w:val="left" w:pos="1416"/>
        </w:tabs>
        <w:spacing w:before="44"/>
        <w:ind w:left="1416" w:hanging="423"/>
        <w:rPr>
          <w:color w:val="000009"/>
          <w:sz w:val="24"/>
          <w:szCs w:val="24"/>
        </w:rPr>
      </w:pPr>
      <w:r w:rsidRPr="00C85CAA">
        <w:rPr>
          <w:color w:val="000009"/>
          <w:sz w:val="24"/>
          <w:szCs w:val="24"/>
        </w:rPr>
        <w:t>организационно</w:t>
      </w:r>
      <w:r w:rsidRPr="00C85CAA">
        <w:rPr>
          <w:color w:val="000009"/>
          <w:spacing w:val="-17"/>
          <w:sz w:val="24"/>
          <w:szCs w:val="24"/>
        </w:rPr>
        <w:t xml:space="preserve"> </w:t>
      </w:r>
      <w:r w:rsidRPr="00C85CAA">
        <w:rPr>
          <w:color w:val="000009"/>
          <w:sz w:val="24"/>
          <w:szCs w:val="24"/>
        </w:rPr>
        <w:t>-</w:t>
      </w:r>
      <w:r w:rsidRPr="00C85CAA">
        <w:rPr>
          <w:color w:val="000009"/>
          <w:spacing w:val="12"/>
          <w:sz w:val="24"/>
          <w:szCs w:val="24"/>
        </w:rPr>
        <w:t xml:space="preserve"> </w:t>
      </w:r>
      <w:r w:rsidRPr="00C85CAA">
        <w:rPr>
          <w:color w:val="000009"/>
          <w:sz w:val="24"/>
          <w:szCs w:val="24"/>
        </w:rPr>
        <w:t>деятельностная</w:t>
      </w:r>
      <w:r w:rsidRPr="00C85CAA">
        <w:rPr>
          <w:color w:val="000009"/>
          <w:spacing w:val="-16"/>
          <w:sz w:val="24"/>
          <w:szCs w:val="24"/>
        </w:rPr>
        <w:t xml:space="preserve"> </w:t>
      </w:r>
      <w:r w:rsidRPr="00C85CAA">
        <w:rPr>
          <w:color w:val="000009"/>
          <w:sz w:val="24"/>
          <w:szCs w:val="24"/>
        </w:rPr>
        <w:t>и</w:t>
      </w:r>
      <w:r w:rsidRPr="00C85CAA">
        <w:rPr>
          <w:color w:val="000009"/>
          <w:spacing w:val="-17"/>
          <w:sz w:val="24"/>
          <w:szCs w:val="24"/>
        </w:rPr>
        <w:t xml:space="preserve"> </w:t>
      </w:r>
      <w:r w:rsidRPr="00C85CAA">
        <w:rPr>
          <w:color w:val="000009"/>
          <w:sz w:val="24"/>
          <w:szCs w:val="24"/>
        </w:rPr>
        <w:t>психологическая</w:t>
      </w:r>
      <w:r w:rsidRPr="00C85CAA">
        <w:rPr>
          <w:color w:val="000009"/>
          <w:spacing w:val="-16"/>
          <w:sz w:val="24"/>
          <w:szCs w:val="24"/>
        </w:rPr>
        <w:t xml:space="preserve"> </w:t>
      </w:r>
      <w:r w:rsidRPr="00C85CAA">
        <w:rPr>
          <w:color w:val="000009"/>
          <w:spacing w:val="-2"/>
          <w:sz w:val="24"/>
          <w:szCs w:val="24"/>
        </w:rPr>
        <w:t>игра;</w:t>
      </w:r>
    </w:p>
    <w:p w:rsidR="00FD588C" w:rsidRPr="00C85CAA" w:rsidRDefault="00FD588C" w:rsidP="00FD588C">
      <w:pPr>
        <w:pStyle w:val="a4"/>
        <w:numPr>
          <w:ilvl w:val="0"/>
          <w:numId w:val="17"/>
        </w:numPr>
        <w:tabs>
          <w:tab w:val="left" w:pos="1416"/>
        </w:tabs>
        <w:spacing w:before="45"/>
        <w:ind w:left="1416" w:hanging="423"/>
        <w:rPr>
          <w:color w:val="000009"/>
          <w:sz w:val="24"/>
          <w:szCs w:val="24"/>
        </w:rPr>
      </w:pPr>
      <w:r w:rsidRPr="00C85CAA">
        <w:rPr>
          <w:color w:val="000009"/>
          <w:spacing w:val="-2"/>
          <w:sz w:val="24"/>
          <w:szCs w:val="24"/>
        </w:rPr>
        <w:t>семинар;</w:t>
      </w:r>
    </w:p>
    <w:p w:rsidR="00FD588C" w:rsidRPr="00C85CAA" w:rsidRDefault="00FD588C" w:rsidP="00FD588C">
      <w:pPr>
        <w:pStyle w:val="a4"/>
        <w:numPr>
          <w:ilvl w:val="0"/>
          <w:numId w:val="17"/>
        </w:numPr>
        <w:tabs>
          <w:tab w:val="left" w:pos="1416"/>
        </w:tabs>
        <w:spacing w:before="46"/>
        <w:ind w:left="1416" w:hanging="423"/>
        <w:rPr>
          <w:color w:val="000009"/>
          <w:sz w:val="24"/>
          <w:szCs w:val="24"/>
        </w:rPr>
      </w:pPr>
      <w:r w:rsidRPr="00C85CAA">
        <w:rPr>
          <w:color w:val="000009"/>
          <w:spacing w:val="-2"/>
          <w:sz w:val="24"/>
          <w:szCs w:val="24"/>
        </w:rPr>
        <w:t>педагогический</w:t>
      </w:r>
      <w:r w:rsidRPr="00C85CAA">
        <w:rPr>
          <w:color w:val="000009"/>
          <w:spacing w:val="-12"/>
          <w:sz w:val="24"/>
          <w:szCs w:val="24"/>
        </w:rPr>
        <w:t xml:space="preserve"> </w:t>
      </w:r>
      <w:r w:rsidRPr="00C85CAA">
        <w:rPr>
          <w:color w:val="000009"/>
          <w:spacing w:val="-2"/>
          <w:sz w:val="24"/>
          <w:szCs w:val="24"/>
        </w:rPr>
        <w:t>практикум;</w:t>
      </w:r>
    </w:p>
    <w:p w:rsidR="00FD588C" w:rsidRPr="00C85CAA" w:rsidRDefault="00FD588C" w:rsidP="00FD588C">
      <w:pPr>
        <w:pStyle w:val="a4"/>
        <w:numPr>
          <w:ilvl w:val="0"/>
          <w:numId w:val="17"/>
        </w:numPr>
        <w:tabs>
          <w:tab w:val="left" w:pos="1416"/>
        </w:tabs>
        <w:spacing w:before="45"/>
        <w:ind w:left="1416" w:hanging="423"/>
        <w:rPr>
          <w:color w:val="000009"/>
          <w:sz w:val="24"/>
          <w:szCs w:val="24"/>
        </w:rPr>
      </w:pPr>
      <w:r w:rsidRPr="00C85CAA">
        <w:rPr>
          <w:color w:val="000009"/>
          <w:sz w:val="24"/>
          <w:szCs w:val="24"/>
        </w:rPr>
        <w:t>занятие</w:t>
      </w:r>
      <w:r w:rsidRPr="00C85CAA">
        <w:rPr>
          <w:color w:val="000009"/>
          <w:spacing w:val="-13"/>
          <w:sz w:val="24"/>
          <w:szCs w:val="24"/>
        </w:rPr>
        <w:t xml:space="preserve"> </w:t>
      </w:r>
      <w:r w:rsidRPr="00C85CAA">
        <w:rPr>
          <w:color w:val="000009"/>
          <w:sz w:val="24"/>
          <w:szCs w:val="24"/>
        </w:rPr>
        <w:t>с</w:t>
      </w:r>
      <w:r w:rsidRPr="00C85CAA">
        <w:rPr>
          <w:color w:val="000009"/>
          <w:spacing w:val="-14"/>
          <w:sz w:val="24"/>
          <w:szCs w:val="24"/>
        </w:rPr>
        <w:t xml:space="preserve"> </w:t>
      </w:r>
      <w:r w:rsidRPr="00C85CAA">
        <w:rPr>
          <w:color w:val="000009"/>
          <w:sz w:val="24"/>
          <w:szCs w:val="24"/>
        </w:rPr>
        <w:t>элементами</w:t>
      </w:r>
      <w:r w:rsidRPr="00C85CAA">
        <w:rPr>
          <w:color w:val="000009"/>
          <w:spacing w:val="-7"/>
          <w:sz w:val="24"/>
          <w:szCs w:val="24"/>
        </w:rPr>
        <w:t xml:space="preserve"> </w:t>
      </w:r>
      <w:r w:rsidRPr="00C85CAA">
        <w:rPr>
          <w:color w:val="000009"/>
          <w:sz w:val="24"/>
          <w:szCs w:val="24"/>
        </w:rPr>
        <w:t>тренинга</w:t>
      </w:r>
      <w:r w:rsidRPr="00C85CAA">
        <w:rPr>
          <w:color w:val="000009"/>
          <w:spacing w:val="-14"/>
          <w:sz w:val="24"/>
          <w:szCs w:val="24"/>
        </w:rPr>
        <w:t xml:space="preserve"> </w:t>
      </w:r>
      <w:r w:rsidRPr="00C85CAA">
        <w:rPr>
          <w:color w:val="000009"/>
          <w:sz w:val="24"/>
          <w:szCs w:val="24"/>
        </w:rPr>
        <w:t>для</w:t>
      </w:r>
      <w:r w:rsidRPr="00C85CAA">
        <w:rPr>
          <w:color w:val="000009"/>
          <w:spacing w:val="-11"/>
          <w:sz w:val="24"/>
          <w:szCs w:val="24"/>
        </w:rPr>
        <w:t xml:space="preserve"> </w:t>
      </w:r>
      <w:r w:rsidRPr="00C85CAA">
        <w:rPr>
          <w:color w:val="000009"/>
          <w:spacing w:val="-2"/>
          <w:sz w:val="24"/>
          <w:szCs w:val="24"/>
        </w:rPr>
        <w:t>родителей;</w:t>
      </w:r>
    </w:p>
    <w:p w:rsidR="00FD588C" w:rsidRPr="00C85CAA" w:rsidRDefault="00FD588C" w:rsidP="00FD588C">
      <w:pPr>
        <w:pStyle w:val="a3"/>
        <w:spacing w:before="44"/>
        <w:ind w:right="138"/>
        <w:rPr>
          <w:sz w:val="24"/>
          <w:szCs w:val="24"/>
        </w:rPr>
      </w:pPr>
      <w:r w:rsidRPr="00C85CAA">
        <w:rPr>
          <w:color w:val="000009"/>
          <w:sz w:val="24"/>
          <w:szCs w:val="24"/>
        </w:rPr>
        <w:t xml:space="preserve">Оценить качество проводимой воспитательной деятельности и уровень сформированности того или иного качества у обучающихся можно следующими </w:t>
      </w:r>
      <w:r w:rsidRPr="00C85CAA">
        <w:rPr>
          <w:color w:val="000009"/>
          <w:spacing w:val="-2"/>
          <w:sz w:val="24"/>
          <w:szCs w:val="24"/>
        </w:rPr>
        <w:t>методами:</w:t>
      </w:r>
    </w:p>
    <w:p w:rsidR="00FD588C" w:rsidRPr="00C85CAA" w:rsidRDefault="00FD588C" w:rsidP="00FD588C">
      <w:pPr>
        <w:pStyle w:val="a4"/>
        <w:numPr>
          <w:ilvl w:val="0"/>
          <w:numId w:val="17"/>
        </w:numPr>
        <w:tabs>
          <w:tab w:val="left" w:pos="1416"/>
        </w:tabs>
        <w:ind w:left="1416" w:hanging="423"/>
        <w:rPr>
          <w:color w:val="000009"/>
          <w:sz w:val="24"/>
          <w:szCs w:val="24"/>
        </w:rPr>
      </w:pPr>
      <w:r w:rsidRPr="00C85CAA">
        <w:rPr>
          <w:color w:val="000009"/>
          <w:spacing w:val="-2"/>
          <w:sz w:val="24"/>
          <w:szCs w:val="24"/>
        </w:rPr>
        <w:t>наблюдение;</w:t>
      </w:r>
    </w:p>
    <w:p w:rsidR="00FD588C" w:rsidRPr="00C85CAA" w:rsidRDefault="00FD588C" w:rsidP="00FD588C">
      <w:pPr>
        <w:pStyle w:val="a4"/>
        <w:numPr>
          <w:ilvl w:val="0"/>
          <w:numId w:val="17"/>
        </w:numPr>
        <w:tabs>
          <w:tab w:val="left" w:pos="1416"/>
        </w:tabs>
        <w:spacing w:before="45"/>
        <w:ind w:left="1416" w:hanging="423"/>
        <w:rPr>
          <w:color w:val="000009"/>
          <w:sz w:val="24"/>
          <w:szCs w:val="24"/>
        </w:rPr>
      </w:pPr>
      <w:r w:rsidRPr="00C85CAA">
        <w:rPr>
          <w:color w:val="000009"/>
          <w:sz w:val="24"/>
          <w:szCs w:val="24"/>
        </w:rPr>
        <w:t>анкетирование</w:t>
      </w:r>
      <w:r w:rsidRPr="00C85CAA">
        <w:rPr>
          <w:color w:val="000009"/>
          <w:spacing w:val="-17"/>
          <w:sz w:val="24"/>
          <w:szCs w:val="24"/>
        </w:rPr>
        <w:t xml:space="preserve"> </w:t>
      </w:r>
      <w:r w:rsidRPr="00C85CAA">
        <w:rPr>
          <w:color w:val="000009"/>
          <w:sz w:val="24"/>
          <w:szCs w:val="24"/>
        </w:rPr>
        <w:t>обучающегося</w:t>
      </w:r>
      <w:r w:rsidRPr="00C85CAA">
        <w:rPr>
          <w:color w:val="000009"/>
          <w:spacing w:val="23"/>
          <w:sz w:val="24"/>
          <w:szCs w:val="24"/>
        </w:rPr>
        <w:t xml:space="preserve"> </w:t>
      </w:r>
      <w:r w:rsidRPr="00C85CAA">
        <w:rPr>
          <w:color w:val="000009"/>
          <w:sz w:val="24"/>
          <w:szCs w:val="24"/>
        </w:rPr>
        <w:t>и</w:t>
      </w:r>
      <w:r w:rsidRPr="00C85CAA">
        <w:rPr>
          <w:color w:val="000009"/>
          <w:spacing w:val="-16"/>
          <w:sz w:val="24"/>
          <w:szCs w:val="24"/>
        </w:rPr>
        <w:t xml:space="preserve"> </w:t>
      </w:r>
      <w:r w:rsidRPr="00C85CAA">
        <w:rPr>
          <w:color w:val="000009"/>
          <w:spacing w:val="-2"/>
          <w:sz w:val="24"/>
          <w:szCs w:val="24"/>
        </w:rPr>
        <w:t>родителей;</w:t>
      </w:r>
    </w:p>
    <w:p w:rsidR="00FD588C" w:rsidRPr="00C85CAA" w:rsidRDefault="00FD588C" w:rsidP="00FD588C">
      <w:pPr>
        <w:pStyle w:val="a3"/>
        <w:spacing w:before="44"/>
        <w:ind w:left="993" w:firstLine="0"/>
        <w:rPr>
          <w:sz w:val="24"/>
          <w:szCs w:val="24"/>
        </w:rPr>
      </w:pPr>
      <w:r w:rsidRPr="00C85CAA">
        <w:rPr>
          <w:color w:val="000009"/>
          <w:sz w:val="24"/>
          <w:szCs w:val="24"/>
        </w:rPr>
        <w:t>-сбор</w:t>
      </w:r>
      <w:r w:rsidRPr="00C85CAA">
        <w:rPr>
          <w:color w:val="000009"/>
          <w:spacing w:val="-9"/>
          <w:sz w:val="24"/>
          <w:szCs w:val="24"/>
        </w:rPr>
        <w:t xml:space="preserve"> </w:t>
      </w:r>
      <w:r w:rsidRPr="00C85CAA">
        <w:rPr>
          <w:color w:val="000009"/>
          <w:spacing w:val="-2"/>
          <w:sz w:val="24"/>
          <w:szCs w:val="24"/>
        </w:rPr>
        <w:t>информации;</w:t>
      </w:r>
    </w:p>
    <w:p w:rsidR="00FD588C" w:rsidRPr="00C85CAA" w:rsidRDefault="00FD588C" w:rsidP="00FD588C">
      <w:pPr>
        <w:pStyle w:val="a4"/>
        <w:numPr>
          <w:ilvl w:val="0"/>
          <w:numId w:val="17"/>
        </w:numPr>
        <w:tabs>
          <w:tab w:val="left" w:pos="1417"/>
        </w:tabs>
        <w:spacing w:before="47"/>
        <w:ind w:left="1417" w:hanging="424"/>
        <w:jc w:val="left"/>
        <w:rPr>
          <w:color w:val="000009"/>
          <w:sz w:val="24"/>
          <w:szCs w:val="24"/>
        </w:rPr>
      </w:pPr>
      <w:r w:rsidRPr="00C85CAA">
        <w:rPr>
          <w:color w:val="000009"/>
          <w:spacing w:val="-2"/>
          <w:sz w:val="24"/>
          <w:szCs w:val="24"/>
        </w:rPr>
        <w:t>социологический</w:t>
      </w:r>
      <w:r w:rsidRPr="00C85CAA">
        <w:rPr>
          <w:color w:val="000009"/>
          <w:spacing w:val="-7"/>
          <w:sz w:val="24"/>
          <w:szCs w:val="24"/>
        </w:rPr>
        <w:t xml:space="preserve"> </w:t>
      </w:r>
      <w:r w:rsidRPr="00C85CAA">
        <w:rPr>
          <w:color w:val="000009"/>
          <w:spacing w:val="-2"/>
          <w:sz w:val="24"/>
          <w:szCs w:val="24"/>
        </w:rPr>
        <w:t>опрос;</w:t>
      </w:r>
    </w:p>
    <w:p w:rsidR="00FD588C" w:rsidRPr="00C85CAA" w:rsidRDefault="00FD588C" w:rsidP="00FD588C">
      <w:pPr>
        <w:pStyle w:val="a4"/>
        <w:numPr>
          <w:ilvl w:val="0"/>
          <w:numId w:val="17"/>
        </w:numPr>
        <w:tabs>
          <w:tab w:val="left" w:pos="1417"/>
        </w:tabs>
        <w:spacing w:before="44"/>
        <w:ind w:left="1417" w:hanging="424"/>
        <w:jc w:val="left"/>
        <w:rPr>
          <w:color w:val="000009"/>
          <w:sz w:val="24"/>
          <w:szCs w:val="24"/>
        </w:rPr>
      </w:pPr>
      <w:r w:rsidRPr="00C85CAA">
        <w:rPr>
          <w:color w:val="000009"/>
          <w:spacing w:val="-2"/>
          <w:sz w:val="24"/>
          <w:szCs w:val="24"/>
        </w:rPr>
        <w:t>педагогические</w:t>
      </w:r>
      <w:r w:rsidRPr="00C85CAA">
        <w:rPr>
          <w:color w:val="000009"/>
          <w:spacing w:val="-12"/>
          <w:sz w:val="24"/>
          <w:szCs w:val="24"/>
        </w:rPr>
        <w:t xml:space="preserve"> </w:t>
      </w:r>
      <w:r w:rsidRPr="00C85CAA">
        <w:rPr>
          <w:color w:val="000009"/>
          <w:spacing w:val="-2"/>
          <w:sz w:val="24"/>
          <w:szCs w:val="24"/>
        </w:rPr>
        <w:t>и</w:t>
      </w:r>
      <w:r w:rsidRPr="00C85CAA">
        <w:rPr>
          <w:color w:val="000009"/>
          <w:spacing w:val="-8"/>
          <w:sz w:val="24"/>
          <w:szCs w:val="24"/>
        </w:rPr>
        <w:t xml:space="preserve"> </w:t>
      </w:r>
      <w:r w:rsidRPr="00C85CAA">
        <w:rPr>
          <w:color w:val="000009"/>
          <w:spacing w:val="-2"/>
          <w:sz w:val="24"/>
          <w:szCs w:val="24"/>
        </w:rPr>
        <w:t>психологические</w:t>
      </w:r>
      <w:r w:rsidRPr="00C85CAA">
        <w:rPr>
          <w:color w:val="000009"/>
          <w:spacing w:val="-8"/>
          <w:sz w:val="24"/>
          <w:szCs w:val="24"/>
        </w:rPr>
        <w:t xml:space="preserve"> </w:t>
      </w:r>
      <w:r w:rsidRPr="00C85CAA">
        <w:rPr>
          <w:color w:val="000009"/>
          <w:spacing w:val="-2"/>
          <w:sz w:val="24"/>
          <w:szCs w:val="24"/>
        </w:rPr>
        <w:t>диагностики;</w:t>
      </w:r>
    </w:p>
    <w:p w:rsidR="00FD588C" w:rsidRPr="00C85CAA" w:rsidRDefault="00FD588C" w:rsidP="00FD588C">
      <w:pPr>
        <w:pStyle w:val="a4"/>
        <w:numPr>
          <w:ilvl w:val="0"/>
          <w:numId w:val="17"/>
        </w:numPr>
        <w:tabs>
          <w:tab w:val="left" w:pos="1417"/>
        </w:tabs>
        <w:spacing w:before="44"/>
        <w:ind w:left="993" w:right="2329" w:firstLine="0"/>
        <w:jc w:val="left"/>
        <w:rPr>
          <w:color w:val="000009"/>
          <w:sz w:val="24"/>
          <w:szCs w:val="24"/>
        </w:rPr>
      </w:pPr>
      <w:r w:rsidRPr="00C85CAA">
        <w:rPr>
          <w:color w:val="000009"/>
          <w:sz w:val="24"/>
          <w:szCs w:val="24"/>
        </w:rPr>
        <w:t>мониторинг</w:t>
      </w:r>
      <w:r w:rsidRPr="00C85CAA">
        <w:rPr>
          <w:color w:val="000009"/>
          <w:spacing w:val="-1"/>
          <w:sz w:val="24"/>
          <w:szCs w:val="24"/>
        </w:rPr>
        <w:t xml:space="preserve"> </w:t>
      </w:r>
      <w:r w:rsidRPr="00C85CAA">
        <w:rPr>
          <w:color w:val="000009"/>
          <w:sz w:val="24"/>
          <w:szCs w:val="24"/>
        </w:rPr>
        <w:t>удовлетворенности (родители, педагоги). Процедура</w:t>
      </w:r>
      <w:r w:rsidRPr="00C85CAA">
        <w:rPr>
          <w:color w:val="000009"/>
          <w:spacing w:val="-17"/>
          <w:sz w:val="24"/>
          <w:szCs w:val="24"/>
        </w:rPr>
        <w:t xml:space="preserve"> </w:t>
      </w:r>
      <w:r w:rsidRPr="00C85CAA">
        <w:rPr>
          <w:color w:val="000009"/>
          <w:sz w:val="24"/>
          <w:szCs w:val="24"/>
        </w:rPr>
        <w:t>и</w:t>
      </w:r>
      <w:r w:rsidRPr="00C85CAA">
        <w:rPr>
          <w:color w:val="000009"/>
          <w:spacing w:val="-16"/>
          <w:sz w:val="24"/>
          <w:szCs w:val="24"/>
        </w:rPr>
        <w:t xml:space="preserve"> </w:t>
      </w:r>
      <w:r w:rsidRPr="00C85CAA">
        <w:rPr>
          <w:color w:val="000009"/>
          <w:sz w:val="24"/>
          <w:szCs w:val="24"/>
        </w:rPr>
        <w:t>критерии</w:t>
      </w:r>
      <w:r w:rsidRPr="00C85CAA">
        <w:rPr>
          <w:color w:val="000009"/>
          <w:spacing w:val="-16"/>
          <w:sz w:val="24"/>
          <w:szCs w:val="24"/>
        </w:rPr>
        <w:t xml:space="preserve"> </w:t>
      </w:r>
      <w:r w:rsidRPr="00C85CAA">
        <w:rPr>
          <w:color w:val="000009"/>
          <w:sz w:val="24"/>
          <w:szCs w:val="24"/>
        </w:rPr>
        <w:t>оценки</w:t>
      </w:r>
      <w:r w:rsidRPr="00C85CAA">
        <w:rPr>
          <w:color w:val="000009"/>
          <w:spacing w:val="-16"/>
          <w:sz w:val="24"/>
          <w:szCs w:val="24"/>
        </w:rPr>
        <w:t xml:space="preserve"> </w:t>
      </w:r>
      <w:r w:rsidRPr="00C85CAA">
        <w:rPr>
          <w:color w:val="000009"/>
          <w:sz w:val="24"/>
          <w:szCs w:val="24"/>
        </w:rPr>
        <w:t>эффективности</w:t>
      </w:r>
      <w:r w:rsidRPr="00C85CAA">
        <w:rPr>
          <w:color w:val="000009"/>
          <w:spacing w:val="-17"/>
          <w:sz w:val="24"/>
          <w:szCs w:val="24"/>
        </w:rPr>
        <w:t xml:space="preserve"> </w:t>
      </w:r>
      <w:r w:rsidRPr="00C85CAA">
        <w:rPr>
          <w:color w:val="000009"/>
          <w:sz w:val="24"/>
          <w:szCs w:val="24"/>
        </w:rPr>
        <w:t>программы:</w:t>
      </w:r>
    </w:p>
    <w:p w:rsidR="00FD588C" w:rsidRPr="00C85CAA" w:rsidRDefault="00FD588C" w:rsidP="00FD588C">
      <w:pPr>
        <w:pStyle w:val="a3"/>
        <w:tabs>
          <w:tab w:val="left" w:pos="3056"/>
          <w:tab w:val="left" w:pos="4853"/>
          <w:tab w:val="left" w:pos="5975"/>
          <w:tab w:val="left" w:pos="6421"/>
          <w:tab w:val="left" w:pos="7254"/>
          <w:tab w:val="left" w:pos="8843"/>
        </w:tabs>
        <w:spacing w:before="1"/>
        <w:ind w:right="142"/>
        <w:jc w:val="left"/>
        <w:rPr>
          <w:sz w:val="24"/>
          <w:szCs w:val="24"/>
        </w:rPr>
      </w:pPr>
      <w:r w:rsidRPr="00C85CAA">
        <w:rPr>
          <w:color w:val="000009"/>
          <w:spacing w:val="-2"/>
          <w:sz w:val="24"/>
          <w:szCs w:val="24"/>
        </w:rPr>
        <w:t>Эффективность</w:t>
      </w:r>
      <w:r w:rsidRPr="00C85CAA">
        <w:rPr>
          <w:color w:val="000009"/>
          <w:sz w:val="24"/>
          <w:szCs w:val="24"/>
        </w:rPr>
        <w:tab/>
      </w:r>
      <w:r w:rsidRPr="00C85CAA">
        <w:rPr>
          <w:color w:val="000009"/>
          <w:spacing w:val="-2"/>
          <w:sz w:val="24"/>
          <w:szCs w:val="24"/>
        </w:rPr>
        <w:t>проделанной</w:t>
      </w:r>
      <w:r w:rsidRPr="00C85CAA">
        <w:rPr>
          <w:color w:val="000009"/>
          <w:sz w:val="24"/>
          <w:szCs w:val="24"/>
        </w:rPr>
        <w:tab/>
      </w:r>
      <w:r w:rsidRPr="00C85CAA">
        <w:rPr>
          <w:color w:val="000009"/>
          <w:spacing w:val="-2"/>
          <w:sz w:val="24"/>
          <w:szCs w:val="24"/>
        </w:rPr>
        <w:t>работы</w:t>
      </w:r>
      <w:r w:rsidRPr="00C85CAA">
        <w:rPr>
          <w:color w:val="000009"/>
          <w:sz w:val="24"/>
          <w:szCs w:val="24"/>
        </w:rPr>
        <w:tab/>
      </w:r>
      <w:r w:rsidRPr="00C85CAA">
        <w:rPr>
          <w:color w:val="000009"/>
          <w:spacing w:val="-10"/>
          <w:sz w:val="24"/>
          <w:szCs w:val="24"/>
        </w:rPr>
        <w:t>в</w:t>
      </w:r>
      <w:r w:rsidRPr="00C85CAA">
        <w:rPr>
          <w:color w:val="000009"/>
          <w:sz w:val="24"/>
          <w:szCs w:val="24"/>
        </w:rPr>
        <w:tab/>
      </w:r>
      <w:r w:rsidRPr="00C85CAA">
        <w:rPr>
          <w:color w:val="000009"/>
          <w:spacing w:val="-4"/>
          <w:sz w:val="24"/>
          <w:szCs w:val="24"/>
        </w:rPr>
        <w:t>ходе</w:t>
      </w:r>
      <w:r w:rsidRPr="00C85CAA">
        <w:rPr>
          <w:color w:val="000009"/>
          <w:sz w:val="24"/>
          <w:szCs w:val="24"/>
        </w:rPr>
        <w:tab/>
      </w:r>
      <w:r w:rsidRPr="00C85CAA">
        <w:rPr>
          <w:color w:val="000009"/>
          <w:spacing w:val="-2"/>
          <w:sz w:val="24"/>
          <w:szCs w:val="24"/>
        </w:rPr>
        <w:t>реализации</w:t>
      </w:r>
      <w:r w:rsidRPr="00C85CAA">
        <w:rPr>
          <w:color w:val="000009"/>
          <w:sz w:val="24"/>
          <w:szCs w:val="24"/>
        </w:rPr>
        <w:tab/>
      </w:r>
      <w:r w:rsidRPr="00C85CAA">
        <w:rPr>
          <w:color w:val="000009"/>
          <w:spacing w:val="-2"/>
          <w:sz w:val="24"/>
          <w:szCs w:val="24"/>
        </w:rPr>
        <w:t xml:space="preserve">данной </w:t>
      </w:r>
      <w:r w:rsidRPr="00C85CAA">
        <w:rPr>
          <w:color w:val="000009"/>
          <w:sz w:val="24"/>
          <w:szCs w:val="24"/>
        </w:rPr>
        <w:t>индивидуальной программы можно определить по следующим критериям:</w:t>
      </w:r>
    </w:p>
    <w:p w:rsidR="00FD588C" w:rsidRPr="00C85CAA" w:rsidRDefault="00FD588C" w:rsidP="00FD588C">
      <w:pPr>
        <w:pStyle w:val="a3"/>
        <w:tabs>
          <w:tab w:val="left" w:pos="2752"/>
          <w:tab w:val="left" w:pos="3916"/>
          <w:tab w:val="left" w:pos="5923"/>
          <w:tab w:val="left" w:pos="6456"/>
          <w:tab w:val="left" w:pos="8372"/>
        </w:tabs>
        <w:ind w:right="140"/>
        <w:jc w:val="left"/>
        <w:rPr>
          <w:sz w:val="24"/>
          <w:szCs w:val="24"/>
        </w:rPr>
      </w:pPr>
      <w:r w:rsidRPr="00C85CAA">
        <w:rPr>
          <w:color w:val="000009"/>
          <w:spacing w:val="-2"/>
          <w:sz w:val="24"/>
          <w:szCs w:val="24"/>
        </w:rPr>
        <w:t>-повышение</w:t>
      </w:r>
      <w:r w:rsidRPr="00C85CAA">
        <w:rPr>
          <w:color w:val="000009"/>
          <w:sz w:val="24"/>
          <w:szCs w:val="24"/>
        </w:rPr>
        <w:tab/>
      </w:r>
      <w:r w:rsidRPr="00C85CAA">
        <w:rPr>
          <w:color w:val="000009"/>
          <w:spacing w:val="-2"/>
          <w:sz w:val="24"/>
          <w:szCs w:val="24"/>
        </w:rPr>
        <w:t>уровня</w:t>
      </w:r>
      <w:r w:rsidRPr="00C85CAA">
        <w:rPr>
          <w:color w:val="000009"/>
          <w:sz w:val="24"/>
          <w:szCs w:val="24"/>
        </w:rPr>
        <w:tab/>
      </w:r>
      <w:r w:rsidRPr="00C85CAA">
        <w:rPr>
          <w:color w:val="000009"/>
          <w:spacing w:val="-2"/>
          <w:sz w:val="24"/>
          <w:szCs w:val="24"/>
        </w:rPr>
        <w:t>теоретической</w:t>
      </w:r>
      <w:r w:rsidRPr="00C85CAA">
        <w:rPr>
          <w:color w:val="000009"/>
          <w:sz w:val="24"/>
          <w:szCs w:val="24"/>
        </w:rPr>
        <w:tab/>
      </w:r>
      <w:r w:rsidRPr="00C85CAA">
        <w:rPr>
          <w:color w:val="000009"/>
          <w:spacing w:val="-10"/>
          <w:sz w:val="24"/>
          <w:szCs w:val="24"/>
        </w:rPr>
        <w:t>и</w:t>
      </w:r>
      <w:r w:rsidRPr="00C85CAA">
        <w:rPr>
          <w:color w:val="000009"/>
          <w:sz w:val="24"/>
          <w:szCs w:val="24"/>
        </w:rPr>
        <w:tab/>
      </w:r>
      <w:r w:rsidRPr="00C85CAA">
        <w:rPr>
          <w:color w:val="000009"/>
          <w:spacing w:val="-2"/>
          <w:sz w:val="24"/>
          <w:szCs w:val="24"/>
        </w:rPr>
        <w:t>практической</w:t>
      </w:r>
      <w:r w:rsidRPr="00C85CAA">
        <w:rPr>
          <w:color w:val="000009"/>
          <w:sz w:val="24"/>
          <w:szCs w:val="24"/>
        </w:rPr>
        <w:tab/>
      </w:r>
      <w:r w:rsidRPr="00C85CAA">
        <w:rPr>
          <w:color w:val="000009"/>
          <w:spacing w:val="-2"/>
          <w:sz w:val="24"/>
          <w:szCs w:val="24"/>
        </w:rPr>
        <w:t xml:space="preserve">подготовки </w:t>
      </w:r>
      <w:r w:rsidRPr="00C85CAA">
        <w:rPr>
          <w:color w:val="000009"/>
          <w:sz w:val="24"/>
          <w:szCs w:val="24"/>
        </w:rPr>
        <w:t>обучающегося</w:t>
      </w:r>
      <w:r w:rsidRPr="00C85CAA">
        <w:rPr>
          <w:color w:val="000009"/>
          <w:spacing w:val="40"/>
          <w:sz w:val="24"/>
          <w:szCs w:val="24"/>
        </w:rPr>
        <w:t xml:space="preserve"> </w:t>
      </w:r>
      <w:r w:rsidRPr="00C85CAA">
        <w:rPr>
          <w:color w:val="000009"/>
          <w:sz w:val="24"/>
          <w:szCs w:val="24"/>
        </w:rPr>
        <w:t>в соответствии</w:t>
      </w:r>
      <w:r w:rsidRPr="00C85CAA">
        <w:rPr>
          <w:color w:val="000009"/>
          <w:spacing w:val="40"/>
          <w:sz w:val="24"/>
          <w:szCs w:val="24"/>
        </w:rPr>
        <w:t xml:space="preserve"> </w:t>
      </w:r>
      <w:r w:rsidRPr="00C85CAA">
        <w:rPr>
          <w:color w:val="000009"/>
          <w:sz w:val="24"/>
          <w:szCs w:val="24"/>
        </w:rPr>
        <w:t>с учебной программой;</w:t>
      </w:r>
    </w:p>
    <w:p w:rsidR="00FD588C" w:rsidRPr="00C85CAA" w:rsidRDefault="00FD588C" w:rsidP="00FD588C">
      <w:pPr>
        <w:pStyle w:val="a3"/>
        <w:ind w:left="993" w:firstLine="0"/>
        <w:jc w:val="left"/>
        <w:rPr>
          <w:sz w:val="24"/>
          <w:szCs w:val="24"/>
        </w:rPr>
      </w:pPr>
      <w:r w:rsidRPr="00C85CAA">
        <w:rPr>
          <w:color w:val="000009"/>
          <w:sz w:val="24"/>
          <w:szCs w:val="24"/>
        </w:rPr>
        <w:t>-развитие</w:t>
      </w:r>
      <w:r w:rsidRPr="00C85CAA">
        <w:rPr>
          <w:color w:val="000009"/>
          <w:spacing w:val="-16"/>
          <w:sz w:val="24"/>
          <w:szCs w:val="24"/>
        </w:rPr>
        <w:t xml:space="preserve"> </w:t>
      </w:r>
      <w:r w:rsidRPr="00C85CAA">
        <w:rPr>
          <w:color w:val="000009"/>
          <w:sz w:val="24"/>
          <w:szCs w:val="24"/>
        </w:rPr>
        <w:t>личности</w:t>
      </w:r>
      <w:r w:rsidRPr="00C85CAA">
        <w:rPr>
          <w:color w:val="000009"/>
          <w:spacing w:val="-7"/>
          <w:sz w:val="24"/>
          <w:szCs w:val="24"/>
        </w:rPr>
        <w:t xml:space="preserve"> </w:t>
      </w:r>
      <w:r w:rsidRPr="00C85CAA">
        <w:rPr>
          <w:color w:val="000009"/>
          <w:spacing w:val="-2"/>
          <w:sz w:val="24"/>
          <w:szCs w:val="24"/>
        </w:rPr>
        <w:t>учащегося;</w:t>
      </w:r>
    </w:p>
    <w:p w:rsidR="00FD588C" w:rsidRPr="00C85CAA" w:rsidRDefault="00FD588C" w:rsidP="00FD588C">
      <w:pPr>
        <w:pStyle w:val="a3"/>
        <w:spacing w:before="43"/>
        <w:ind w:left="993" w:firstLine="0"/>
        <w:jc w:val="left"/>
        <w:rPr>
          <w:sz w:val="24"/>
          <w:szCs w:val="24"/>
        </w:rPr>
      </w:pPr>
      <w:r w:rsidRPr="00C85CAA">
        <w:rPr>
          <w:color w:val="000009"/>
          <w:spacing w:val="-2"/>
          <w:sz w:val="24"/>
          <w:szCs w:val="24"/>
        </w:rPr>
        <w:t>-школьная</w:t>
      </w:r>
      <w:r w:rsidRPr="00C85CAA">
        <w:rPr>
          <w:color w:val="000009"/>
          <w:spacing w:val="-3"/>
          <w:sz w:val="24"/>
          <w:szCs w:val="24"/>
        </w:rPr>
        <w:t xml:space="preserve"> </w:t>
      </w:r>
      <w:r w:rsidRPr="00C85CAA">
        <w:rPr>
          <w:color w:val="000009"/>
          <w:spacing w:val="-2"/>
          <w:sz w:val="24"/>
          <w:szCs w:val="24"/>
        </w:rPr>
        <w:t>успешность</w:t>
      </w:r>
      <w:r w:rsidRPr="00C85CAA">
        <w:rPr>
          <w:color w:val="000009"/>
          <w:spacing w:val="-10"/>
          <w:sz w:val="24"/>
          <w:szCs w:val="24"/>
        </w:rPr>
        <w:t xml:space="preserve"> </w:t>
      </w:r>
      <w:r w:rsidRPr="00C85CAA">
        <w:rPr>
          <w:color w:val="000009"/>
          <w:spacing w:val="-2"/>
          <w:sz w:val="24"/>
          <w:szCs w:val="24"/>
        </w:rPr>
        <w:t>ребенка</w:t>
      </w:r>
      <w:r w:rsidRPr="00C85CAA">
        <w:rPr>
          <w:color w:val="000009"/>
          <w:spacing w:val="-9"/>
          <w:sz w:val="24"/>
          <w:szCs w:val="24"/>
        </w:rPr>
        <w:t xml:space="preserve"> </w:t>
      </w:r>
      <w:r w:rsidRPr="00C85CAA">
        <w:rPr>
          <w:color w:val="000009"/>
          <w:spacing w:val="-2"/>
          <w:sz w:val="24"/>
          <w:szCs w:val="24"/>
        </w:rPr>
        <w:t>с</w:t>
      </w:r>
      <w:r w:rsidRPr="00C85CAA">
        <w:rPr>
          <w:color w:val="000009"/>
          <w:spacing w:val="-6"/>
          <w:sz w:val="24"/>
          <w:szCs w:val="24"/>
        </w:rPr>
        <w:t xml:space="preserve"> </w:t>
      </w:r>
      <w:r w:rsidRPr="00C85CAA">
        <w:rPr>
          <w:color w:val="000009"/>
          <w:spacing w:val="-4"/>
          <w:sz w:val="24"/>
          <w:szCs w:val="24"/>
        </w:rPr>
        <w:t>ОВЗ;</w:t>
      </w:r>
    </w:p>
    <w:p w:rsidR="00FD588C" w:rsidRPr="00C85CAA" w:rsidRDefault="00FD588C" w:rsidP="00FD588C">
      <w:pPr>
        <w:pStyle w:val="a3"/>
        <w:tabs>
          <w:tab w:val="left" w:pos="2829"/>
          <w:tab w:val="left" w:pos="3928"/>
          <w:tab w:val="left" w:pos="4269"/>
          <w:tab w:val="left" w:pos="5059"/>
          <w:tab w:val="left" w:pos="6144"/>
          <w:tab w:val="left" w:pos="6624"/>
          <w:tab w:val="left" w:pos="8160"/>
        </w:tabs>
        <w:spacing w:before="45"/>
        <w:ind w:right="140"/>
        <w:jc w:val="left"/>
        <w:rPr>
          <w:sz w:val="24"/>
          <w:szCs w:val="24"/>
        </w:rPr>
      </w:pPr>
      <w:r w:rsidRPr="00C85CAA">
        <w:rPr>
          <w:color w:val="000009"/>
          <w:spacing w:val="-2"/>
          <w:sz w:val="24"/>
          <w:szCs w:val="24"/>
        </w:rPr>
        <w:t>-социализация</w:t>
      </w:r>
      <w:r w:rsidRPr="00C85CAA">
        <w:rPr>
          <w:color w:val="000009"/>
          <w:sz w:val="24"/>
          <w:szCs w:val="24"/>
        </w:rPr>
        <w:tab/>
      </w:r>
      <w:r w:rsidRPr="00C85CAA">
        <w:rPr>
          <w:color w:val="000009"/>
          <w:spacing w:val="-2"/>
          <w:sz w:val="24"/>
          <w:szCs w:val="24"/>
        </w:rPr>
        <w:t>ребенка</w:t>
      </w:r>
      <w:r w:rsidRPr="00C85CAA">
        <w:rPr>
          <w:color w:val="000009"/>
          <w:sz w:val="24"/>
          <w:szCs w:val="24"/>
        </w:rPr>
        <w:tab/>
      </w:r>
      <w:r w:rsidRPr="00C85CAA">
        <w:rPr>
          <w:color w:val="000009"/>
          <w:spacing w:val="-10"/>
          <w:sz w:val="24"/>
          <w:szCs w:val="24"/>
        </w:rPr>
        <w:t>с</w:t>
      </w:r>
      <w:r w:rsidRPr="00C85CAA">
        <w:rPr>
          <w:color w:val="000009"/>
          <w:sz w:val="24"/>
          <w:szCs w:val="24"/>
        </w:rPr>
        <w:tab/>
      </w:r>
      <w:r w:rsidRPr="00C85CAA">
        <w:rPr>
          <w:color w:val="000009"/>
          <w:spacing w:val="-4"/>
          <w:sz w:val="24"/>
          <w:szCs w:val="24"/>
        </w:rPr>
        <w:t>ОВЗ,</w:t>
      </w:r>
      <w:r w:rsidRPr="00C85CAA">
        <w:rPr>
          <w:color w:val="000009"/>
          <w:sz w:val="24"/>
          <w:szCs w:val="24"/>
        </w:rPr>
        <w:tab/>
      </w:r>
      <w:r w:rsidRPr="00C85CAA">
        <w:rPr>
          <w:color w:val="000009"/>
          <w:spacing w:val="-2"/>
          <w:sz w:val="24"/>
          <w:szCs w:val="24"/>
        </w:rPr>
        <w:t>участие</w:t>
      </w:r>
      <w:r w:rsidRPr="00C85CAA">
        <w:rPr>
          <w:color w:val="000009"/>
          <w:sz w:val="24"/>
          <w:szCs w:val="24"/>
        </w:rPr>
        <w:tab/>
      </w:r>
      <w:r w:rsidRPr="00C85CAA">
        <w:rPr>
          <w:color w:val="000009"/>
          <w:spacing w:val="-6"/>
          <w:sz w:val="24"/>
          <w:szCs w:val="24"/>
        </w:rPr>
        <w:t>во</w:t>
      </w:r>
      <w:r w:rsidRPr="00C85CAA">
        <w:rPr>
          <w:color w:val="000009"/>
          <w:sz w:val="24"/>
          <w:szCs w:val="24"/>
        </w:rPr>
        <w:tab/>
      </w:r>
      <w:r w:rsidRPr="00C85CAA">
        <w:rPr>
          <w:color w:val="000009"/>
          <w:spacing w:val="-2"/>
          <w:sz w:val="24"/>
          <w:szCs w:val="24"/>
        </w:rPr>
        <w:t>внеурочной</w:t>
      </w:r>
      <w:r w:rsidRPr="00C85CAA">
        <w:rPr>
          <w:color w:val="000009"/>
          <w:sz w:val="24"/>
          <w:szCs w:val="24"/>
        </w:rPr>
        <w:tab/>
      </w:r>
      <w:r w:rsidRPr="00C85CAA">
        <w:rPr>
          <w:color w:val="000009"/>
          <w:spacing w:val="-2"/>
          <w:sz w:val="24"/>
          <w:szCs w:val="24"/>
        </w:rPr>
        <w:t xml:space="preserve">деятельности </w:t>
      </w:r>
      <w:r w:rsidRPr="00C85CAA">
        <w:rPr>
          <w:color w:val="000009"/>
          <w:sz w:val="24"/>
          <w:szCs w:val="24"/>
        </w:rPr>
        <w:t>Прогнозируемый результат:</w:t>
      </w:r>
    </w:p>
    <w:p w:rsidR="00FD588C" w:rsidRPr="00C85CAA" w:rsidRDefault="00FD588C" w:rsidP="00FD588C">
      <w:pPr>
        <w:pStyle w:val="a3"/>
        <w:ind w:left="993" w:firstLine="0"/>
        <w:jc w:val="left"/>
        <w:rPr>
          <w:sz w:val="24"/>
          <w:szCs w:val="24"/>
        </w:rPr>
      </w:pPr>
      <w:r w:rsidRPr="00C85CAA">
        <w:rPr>
          <w:color w:val="000009"/>
          <w:spacing w:val="-2"/>
          <w:sz w:val="24"/>
          <w:szCs w:val="24"/>
        </w:rPr>
        <w:t>-коррекция</w:t>
      </w:r>
      <w:r w:rsidRPr="00C85CAA">
        <w:rPr>
          <w:color w:val="000009"/>
          <w:spacing w:val="-12"/>
          <w:sz w:val="24"/>
          <w:szCs w:val="24"/>
        </w:rPr>
        <w:t xml:space="preserve"> </w:t>
      </w:r>
      <w:r w:rsidRPr="00C85CAA">
        <w:rPr>
          <w:color w:val="000009"/>
          <w:spacing w:val="-2"/>
          <w:sz w:val="24"/>
          <w:szCs w:val="24"/>
        </w:rPr>
        <w:t>(компенсация)</w:t>
      </w:r>
      <w:r w:rsidRPr="00C85CAA">
        <w:rPr>
          <w:color w:val="000009"/>
          <w:spacing w:val="-12"/>
          <w:sz w:val="24"/>
          <w:szCs w:val="24"/>
        </w:rPr>
        <w:t xml:space="preserve"> </w:t>
      </w:r>
      <w:r w:rsidRPr="00C85CAA">
        <w:rPr>
          <w:color w:val="000009"/>
          <w:spacing w:val="-2"/>
          <w:sz w:val="24"/>
          <w:szCs w:val="24"/>
        </w:rPr>
        <w:t>функций</w:t>
      </w:r>
      <w:r w:rsidRPr="00C85CAA">
        <w:rPr>
          <w:color w:val="000009"/>
          <w:spacing w:val="-7"/>
          <w:sz w:val="24"/>
          <w:szCs w:val="24"/>
        </w:rPr>
        <w:t xml:space="preserve"> </w:t>
      </w:r>
      <w:r w:rsidRPr="00C85CAA">
        <w:rPr>
          <w:color w:val="000009"/>
          <w:spacing w:val="-2"/>
          <w:sz w:val="24"/>
          <w:szCs w:val="24"/>
        </w:rPr>
        <w:t>общения,</w:t>
      </w:r>
      <w:r w:rsidRPr="00C85CAA">
        <w:rPr>
          <w:color w:val="000009"/>
          <w:spacing w:val="-9"/>
          <w:sz w:val="24"/>
          <w:szCs w:val="24"/>
        </w:rPr>
        <w:t xml:space="preserve"> </w:t>
      </w:r>
      <w:r w:rsidRPr="00C85CAA">
        <w:rPr>
          <w:color w:val="000009"/>
          <w:spacing w:val="-2"/>
          <w:sz w:val="24"/>
          <w:szCs w:val="24"/>
        </w:rPr>
        <w:t>контроля</w:t>
      </w:r>
      <w:r w:rsidRPr="00C85CAA">
        <w:rPr>
          <w:color w:val="000009"/>
          <w:spacing w:val="-9"/>
          <w:sz w:val="24"/>
          <w:szCs w:val="24"/>
        </w:rPr>
        <w:t xml:space="preserve"> </w:t>
      </w:r>
      <w:r w:rsidRPr="00C85CAA">
        <w:rPr>
          <w:color w:val="000009"/>
          <w:spacing w:val="-2"/>
          <w:sz w:val="24"/>
          <w:szCs w:val="24"/>
        </w:rPr>
        <w:t>своего</w:t>
      </w:r>
      <w:r w:rsidRPr="00C85CAA">
        <w:rPr>
          <w:color w:val="000009"/>
          <w:spacing w:val="-11"/>
          <w:sz w:val="24"/>
          <w:szCs w:val="24"/>
        </w:rPr>
        <w:t xml:space="preserve"> </w:t>
      </w:r>
      <w:r w:rsidRPr="00C85CAA">
        <w:rPr>
          <w:color w:val="000009"/>
          <w:spacing w:val="-2"/>
          <w:sz w:val="24"/>
          <w:szCs w:val="24"/>
        </w:rPr>
        <w:t>поведения;</w:t>
      </w:r>
    </w:p>
    <w:p w:rsidR="00FD588C" w:rsidRPr="00C85CAA" w:rsidRDefault="00FD588C" w:rsidP="00FD588C">
      <w:pPr>
        <w:pStyle w:val="a3"/>
        <w:spacing w:before="45"/>
        <w:ind w:left="993" w:firstLine="0"/>
        <w:jc w:val="left"/>
        <w:rPr>
          <w:sz w:val="24"/>
          <w:szCs w:val="24"/>
        </w:rPr>
      </w:pPr>
      <w:r w:rsidRPr="00C85CAA">
        <w:rPr>
          <w:color w:val="000009"/>
          <w:spacing w:val="-2"/>
          <w:sz w:val="24"/>
          <w:szCs w:val="24"/>
        </w:rPr>
        <w:t>-развитие</w:t>
      </w:r>
      <w:r w:rsidRPr="00C85CAA">
        <w:rPr>
          <w:color w:val="000009"/>
          <w:spacing w:val="-11"/>
          <w:sz w:val="24"/>
          <w:szCs w:val="24"/>
        </w:rPr>
        <w:t xml:space="preserve"> </w:t>
      </w:r>
      <w:r w:rsidRPr="00C85CAA">
        <w:rPr>
          <w:color w:val="000009"/>
          <w:spacing w:val="-2"/>
          <w:sz w:val="24"/>
          <w:szCs w:val="24"/>
        </w:rPr>
        <w:t>познавательной</w:t>
      </w:r>
      <w:r w:rsidRPr="00C85CAA">
        <w:rPr>
          <w:color w:val="000009"/>
          <w:spacing w:val="-5"/>
          <w:sz w:val="24"/>
          <w:szCs w:val="24"/>
        </w:rPr>
        <w:t xml:space="preserve"> </w:t>
      </w:r>
      <w:r w:rsidRPr="00C85CAA">
        <w:rPr>
          <w:color w:val="000009"/>
          <w:spacing w:val="-2"/>
          <w:sz w:val="24"/>
          <w:szCs w:val="24"/>
        </w:rPr>
        <w:t>и</w:t>
      </w:r>
      <w:r w:rsidRPr="00C85CAA">
        <w:rPr>
          <w:color w:val="000009"/>
          <w:spacing w:val="-3"/>
          <w:sz w:val="24"/>
          <w:szCs w:val="24"/>
        </w:rPr>
        <w:t xml:space="preserve"> </w:t>
      </w:r>
      <w:r w:rsidRPr="00C85CAA">
        <w:rPr>
          <w:color w:val="000009"/>
          <w:spacing w:val="-2"/>
          <w:sz w:val="24"/>
          <w:szCs w:val="24"/>
        </w:rPr>
        <w:t>учебной мотивации;</w:t>
      </w:r>
    </w:p>
    <w:p w:rsidR="00FD588C" w:rsidRPr="00C85CAA" w:rsidRDefault="00FD588C" w:rsidP="00FD588C">
      <w:pPr>
        <w:pStyle w:val="a3"/>
        <w:spacing w:before="44"/>
        <w:ind w:left="993" w:firstLine="0"/>
        <w:jc w:val="left"/>
        <w:rPr>
          <w:sz w:val="24"/>
          <w:szCs w:val="24"/>
        </w:rPr>
      </w:pPr>
      <w:r w:rsidRPr="00C85CAA">
        <w:rPr>
          <w:color w:val="000009"/>
          <w:spacing w:val="-2"/>
          <w:sz w:val="24"/>
          <w:szCs w:val="24"/>
        </w:rPr>
        <w:t>-развитие</w:t>
      </w:r>
      <w:r w:rsidRPr="00C85CAA">
        <w:rPr>
          <w:color w:val="000009"/>
          <w:spacing w:val="-3"/>
          <w:sz w:val="24"/>
          <w:szCs w:val="24"/>
        </w:rPr>
        <w:t xml:space="preserve"> </w:t>
      </w:r>
      <w:r w:rsidRPr="00C85CAA">
        <w:rPr>
          <w:color w:val="000009"/>
          <w:spacing w:val="-2"/>
          <w:sz w:val="24"/>
          <w:szCs w:val="24"/>
        </w:rPr>
        <w:t>творческих</w:t>
      </w:r>
      <w:r w:rsidRPr="00C85CAA">
        <w:rPr>
          <w:color w:val="000009"/>
          <w:spacing w:val="3"/>
          <w:sz w:val="24"/>
          <w:szCs w:val="24"/>
        </w:rPr>
        <w:t xml:space="preserve"> </w:t>
      </w:r>
      <w:r w:rsidRPr="00C85CAA">
        <w:rPr>
          <w:color w:val="000009"/>
          <w:spacing w:val="-2"/>
          <w:sz w:val="24"/>
          <w:szCs w:val="24"/>
        </w:rPr>
        <w:t>способностей;</w:t>
      </w:r>
    </w:p>
    <w:p w:rsidR="00FD588C" w:rsidRPr="00C85CAA" w:rsidRDefault="00FD588C" w:rsidP="00FD588C">
      <w:pPr>
        <w:pStyle w:val="a3"/>
        <w:spacing w:before="46"/>
        <w:ind w:left="993" w:firstLine="0"/>
        <w:jc w:val="left"/>
        <w:rPr>
          <w:sz w:val="24"/>
          <w:szCs w:val="24"/>
        </w:rPr>
      </w:pPr>
      <w:r w:rsidRPr="00C85CAA">
        <w:rPr>
          <w:color w:val="000009"/>
          <w:sz w:val="24"/>
          <w:szCs w:val="24"/>
        </w:rPr>
        <w:t>-развитие</w:t>
      </w:r>
      <w:r w:rsidRPr="00C85CAA">
        <w:rPr>
          <w:color w:val="000009"/>
          <w:spacing w:val="-17"/>
          <w:sz w:val="24"/>
          <w:szCs w:val="24"/>
        </w:rPr>
        <w:t xml:space="preserve"> </w:t>
      </w:r>
      <w:r w:rsidRPr="00C85CAA">
        <w:rPr>
          <w:color w:val="000009"/>
          <w:sz w:val="24"/>
          <w:szCs w:val="24"/>
        </w:rPr>
        <w:t>самостоятельности</w:t>
      </w:r>
      <w:r w:rsidRPr="00C85CAA">
        <w:rPr>
          <w:color w:val="000009"/>
          <w:spacing w:val="-14"/>
          <w:sz w:val="24"/>
          <w:szCs w:val="24"/>
        </w:rPr>
        <w:t xml:space="preserve"> </w:t>
      </w:r>
      <w:r w:rsidRPr="00C85CAA">
        <w:rPr>
          <w:color w:val="000009"/>
          <w:sz w:val="24"/>
          <w:szCs w:val="24"/>
        </w:rPr>
        <w:t>и</w:t>
      </w:r>
      <w:r w:rsidRPr="00C85CAA">
        <w:rPr>
          <w:color w:val="000009"/>
          <w:spacing w:val="-15"/>
          <w:sz w:val="24"/>
          <w:szCs w:val="24"/>
        </w:rPr>
        <w:t xml:space="preserve"> </w:t>
      </w:r>
      <w:r w:rsidRPr="00C85CAA">
        <w:rPr>
          <w:color w:val="000009"/>
          <w:spacing w:val="-2"/>
          <w:sz w:val="24"/>
          <w:szCs w:val="24"/>
        </w:rPr>
        <w:t>самоорганизации;</w:t>
      </w:r>
    </w:p>
    <w:p w:rsidR="00FD588C" w:rsidRPr="00C85CAA" w:rsidRDefault="00FD588C" w:rsidP="00FD588C">
      <w:pPr>
        <w:pStyle w:val="a3"/>
        <w:spacing w:before="45"/>
        <w:ind w:right="143"/>
        <w:rPr>
          <w:sz w:val="24"/>
          <w:szCs w:val="24"/>
        </w:rPr>
      </w:pPr>
      <w:r w:rsidRPr="00C85CAA">
        <w:rPr>
          <w:color w:val="000009"/>
          <w:sz w:val="24"/>
          <w:szCs w:val="24"/>
        </w:rPr>
        <w:t>-развитие полноценного формирования письма и основных действий, входящих в состав письма и устной речи</w:t>
      </w:r>
    </w:p>
    <w:p w:rsidR="00FD588C" w:rsidRPr="00C85CAA" w:rsidRDefault="00FD588C" w:rsidP="00FD588C">
      <w:pPr>
        <w:pStyle w:val="a3"/>
        <w:ind w:right="132"/>
        <w:rPr>
          <w:sz w:val="24"/>
          <w:szCs w:val="24"/>
        </w:rPr>
      </w:pPr>
      <w:r w:rsidRPr="00C85CAA">
        <w:rPr>
          <w:color w:val="000009"/>
          <w:sz w:val="24"/>
          <w:szCs w:val="24"/>
        </w:rPr>
        <w:t>Особенности реализации программы: Обучение ребенка затруднено в</w:t>
      </w:r>
      <w:r w:rsidRPr="00C85CAA">
        <w:rPr>
          <w:color w:val="000009"/>
          <w:spacing w:val="-1"/>
          <w:sz w:val="24"/>
          <w:szCs w:val="24"/>
        </w:rPr>
        <w:t xml:space="preserve"> </w:t>
      </w:r>
      <w:r w:rsidRPr="00C85CAA">
        <w:rPr>
          <w:color w:val="000009"/>
          <w:sz w:val="24"/>
          <w:szCs w:val="24"/>
        </w:rPr>
        <w:t>связи с низкой работоспособностью и темпом работы ученика, повышенной утомляемостью и истощаемостью, нарушением функционирования крупной и мелкой</w:t>
      </w:r>
      <w:r w:rsidRPr="00C85CAA">
        <w:rPr>
          <w:color w:val="000009"/>
          <w:spacing w:val="68"/>
          <w:sz w:val="24"/>
          <w:szCs w:val="24"/>
        </w:rPr>
        <w:t xml:space="preserve"> </w:t>
      </w:r>
      <w:r w:rsidRPr="00C85CAA">
        <w:rPr>
          <w:color w:val="000009"/>
          <w:sz w:val="24"/>
          <w:szCs w:val="24"/>
        </w:rPr>
        <w:t>моторики,</w:t>
      </w:r>
      <w:r w:rsidRPr="00C85CAA">
        <w:rPr>
          <w:color w:val="000009"/>
          <w:spacing w:val="68"/>
          <w:sz w:val="24"/>
          <w:szCs w:val="24"/>
        </w:rPr>
        <w:t xml:space="preserve"> </w:t>
      </w:r>
      <w:r w:rsidRPr="00C85CAA">
        <w:rPr>
          <w:color w:val="000009"/>
          <w:sz w:val="24"/>
          <w:szCs w:val="24"/>
        </w:rPr>
        <w:t>общего</w:t>
      </w:r>
      <w:r w:rsidRPr="00C85CAA">
        <w:rPr>
          <w:color w:val="000009"/>
          <w:spacing w:val="68"/>
          <w:sz w:val="24"/>
          <w:szCs w:val="24"/>
        </w:rPr>
        <w:t xml:space="preserve"> </w:t>
      </w:r>
      <w:r w:rsidRPr="00C85CAA">
        <w:rPr>
          <w:color w:val="000009"/>
          <w:sz w:val="24"/>
          <w:szCs w:val="24"/>
        </w:rPr>
        <w:t>недоразвития</w:t>
      </w:r>
      <w:r w:rsidRPr="00C85CAA">
        <w:rPr>
          <w:color w:val="000009"/>
          <w:spacing w:val="71"/>
          <w:sz w:val="24"/>
          <w:szCs w:val="24"/>
        </w:rPr>
        <w:t xml:space="preserve"> </w:t>
      </w:r>
      <w:r w:rsidRPr="00C85CAA">
        <w:rPr>
          <w:color w:val="000009"/>
          <w:sz w:val="24"/>
          <w:szCs w:val="24"/>
        </w:rPr>
        <w:t>речи,</w:t>
      </w:r>
      <w:r w:rsidRPr="00C85CAA">
        <w:rPr>
          <w:color w:val="000009"/>
          <w:spacing w:val="68"/>
          <w:sz w:val="24"/>
          <w:szCs w:val="24"/>
        </w:rPr>
        <w:t xml:space="preserve"> </w:t>
      </w:r>
      <w:r w:rsidRPr="00C85CAA">
        <w:rPr>
          <w:color w:val="000009"/>
          <w:sz w:val="24"/>
          <w:szCs w:val="24"/>
        </w:rPr>
        <w:t>нарушением</w:t>
      </w:r>
      <w:r w:rsidRPr="00C85CAA">
        <w:rPr>
          <w:color w:val="000009"/>
          <w:spacing w:val="67"/>
          <w:sz w:val="24"/>
          <w:szCs w:val="24"/>
        </w:rPr>
        <w:t xml:space="preserve"> </w:t>
      </w:r>
      <w:r w:rsidRPr="00C85CAA">
        <w:rPr>
          <w:color w:val="000009"/>
          <w:sz w:val="24"/>
          <w:szCs w:val="24"/>
        </w:rPr>
        <w:t>волевых</w:t>
      </w:r>
      <w:r w:rsidRPr="00C85CAA">
        <w:rPr>
          <w:color w:val="000009"/>
          <w:spacing w:val="68"/>
          <w:sz w:val="24"/>
          <w:szCs w:val="24"/>
        </w:rPr>
        <w:t xml:space="preserve"> </w:t>
      </w:r>
      <w:r w:rsidRPr="00C85CAA">
        <w:rPr>
          <w:color w:val="000009"/>
          <w:spacing w:val="-2"/>
          <w:sz w:val="24"/>
          <w:szCs w:val="24"/>
        </w:rPr>
        <w:t>процессов.</w:t>
      </w:r>
    </w:p>
    <w:p w:rsidR="00FD588C" w:rsidRPr="00C85CAA" w:rsidRDefault="00FD588C" w:rsidP="00843AB2">
      <w:pPr>
        <w:pStyle w:val="a3"/>
        <w:spacing w:before="67"/>
        <w:ind w:right="137" w:firstLine="435"/>
        <w:rPr>
          <w:sz w:val="24"/>
          <w:szCs w:val="24"/>
        </w:rPr>
      </w:pPr>
      <w:r w:rsidRPr="00C85CAA">
        <w:rPr>
          <w:color w:val="000009"/>
          <w:sz w:val="24"/>
          <w:szCs w:val="24"/>
        </w:rPr>
        <w:t>Особое</w:t>
      </w:r>
      <w:r w:rsidRPr="00C85CAA">
        <w:rPr>
          <w:color w:val="000009"/>
          <w:spacing w:val="-1"/>
          <w:sz w:val="24"/>
          <w:szCs w:val="24"/>
        </w:rPr>
        <w:t xml:space="preserve"> </w:t>
      </w:r>
      <w:r w:rsidRPr="00C85CAA">
        <w:rPr>
          <w:color w:val="000009"/>
          <w:sz w:val="24"/>
          <w:szCs w:val="24"/>
        </w:rPr>
        <w:t>внимание уделено</w:t>
      </w:r>
      <w:r w:rsidRPr="00C85CAA">
        <w:rPr>
          <w:color w:val="000009"/>
          <w:spacing w:val="-1"/>
          <w:sz w:val="24"/>
          <w:szCs w:val="24"/>
        </w:rPr>
        <w:t xml:space="preserve"> </w:t>
      </w:r>
      <w:r w:rsidRPr="00C85CAA">
        <w:rPr>
          <w:color w:val="000009"/>
          <w:sz w:val="24"/>
          <w:szCs w:val="24"/>
        </w:rPr>
        <w:t>психологической</w:t>
      </w:r>
      <w:r w:rsidRPr="00C85CAA">
        <w:rPr>
          <w:color w:val="000009"/>
          <w:spacing w:val="-1"/>
          <w:sz w:val="24"/>
          <w:szCs w:val="24"/>
        </w:rPr>
        <w:t xml:space="preserve"> </w:t>
      </w:r>
      <w:r w:rsidRPr="00C85CAA">
        <w:rPr>
          <w:color w:val="000009"/>
          <w:sz w:val="24"/>
          <w:szCs w:val="24"/>
        </w:rPr>
        <w:t>реабилитации ребенка</w:t>
      </w:r>
      <w:r w:rsidRPr="00C85CAA">
        <w:rPr>
          <w:color w:val="000009"/>
          <w:spacing w:val="-2"/>
          <w:sz w:val="24"/>
          <w:szCs w:val="24"/>
        </w:rPr>
        <w:t xml:space="preserve"> </w:t>
      </w:r>
      <w:r w:rsidRPr="00C85CAA">
        <w:rPr>
          <w:color w:val="000009"/>
          <w:sz w:val="24"/>
          <w:szCs w:val="24"/>
        </w:rPr>
        <w:t>с</w:t>
      </w:r>
      <w:r w:rsidRPr="00C85CAA">
        <w:rPr>
          <w:color w:val="000009"/>
          <w:spacing w:val="-1"/>
          <w:sz w:val="24"/>
          <w:szCs w:val="24"/>
        </w:rPr>
        <w:t xml:space="preserve"> </w:t>
      </w:r>
      <w:r w:rsidRPr="00C85CAA">
        <w:rPr>
          <w:color w:val="000009"/>
          <w:sz w:val="24"/>
          <w:szCs w:val="24"/>
        </w:rPr>
        <w:t>ОВЗ.</w:t>
      </w:r>
      <w:r w:rsidRPr="00C85CAA">
        <w:rPr>
          <w:color w:val="000009"/>
          <w:spacing w:val="-1"/>
          <w:sz w:val="24"/>
          <w:szCs w:val="24"/>
        </w:rPr>
        <w:t xml:space="preserve"> </w:t>
      </w:r>
      <w:r w:rsidRPr="00C85CAA">
        <w:rPr>
          <w:color w:val="000009"/>
          <w:sz w:val="24"/>
          <w:szCs w:val="24"/>
        </w:rPr>
        <w:t>Акцент в значительной степени смещен на регулятивную функцию и познавательные процессы. Поэтому программа сопровождения направлена на ребенка, на обучение и коррекционные мероприятия, коррекцию общения, взаимоотношений.</w:t>
      </w:r>
    </w:p>
    <w:p w:rsidR="00D16FE6" w:rsidRDefault="00D16FE6" w:rsidP="00FD588C">
      <w:pPr>
        <w:pStyle w:val="a3"/>
        <w:spacing w:before="2" w:after="7"/>
        <w:ind w:right="144"/>
        <w:rPr>
          <w:color w:val="000009"/>
          <w:sz w:val="24"/>
          <w:szCs w:val="24"/>
        </w:rPr>
      </w:pPr>
    </w:p>
    <w:p w:rsidR="00FD588C" w:rsidRPr="00C85CAA" w:rsidRDefault="00FD588C" w:rsidP="00FD588C">
      <w:pPr>
        <w:pStyle w:val="a3"/>
        <w:spacing w:before="2" w:after="7"/>
        <w:ind w:right="144"/>
        <w:rPr>
          <w:sz w:val="24"/>
          <w:szCs w:val="24"/>
        </w:rPr>
      </w:pPr>
      <w:r w:rsidRPr="00C85CAA">
        <w:rPr>
          <w:color w:val="000009"/>
          <w:sz w:val="24"/>
          <w:szCs w:val="24"/>
        </w:rPr>
        <w:t>План сопровождения обучающегося, испытывающего трудности в освоении основных образовательных программ</w:t>
      </w:r>
    </w:p>
    <w:tbl>
      <w:tblPr>
        <w:tblStyle w:val="TableNormal"/>
        <w:tblW w:w="0" w:type="auto"/>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35"/>
        <w:gridCol w:w="6239"/>
        <w:gridCol w:w="1985"/>
      </w:tblGrid>
      <w:tr w:rsidR="00FD588C" w:rsidRPr="00C85CAA" w:rsidTr="00843AB2">
        <w:trPr>
          <w:trHeight w:val="688"/>
        </w:trPr>
        <w:tc>
          <w:tcPr>
            <w:tcW w:w="1135" w:type="dxa"/>
          </w:tcPr>
          <w:p w:rsidR="00FD588C" w:rsidRPr="00C85CAA" w:rsidRDefault="00FD588C" w:rsidP="00843AB2">
            <w:pPr>
              <w:pStyle w:val="TableParagraph"/>
              <w:ind w:left="2"/>
              <w:rPr>
                <w:sz w:val="24"/>
                <w:szCs w:val="24"/>
              </w:rPr>
            </w:pPr>
            <w:r w:rsidRPr="00C85CAA">
              <w:rPr>
                <w:color w:val="000009"/>
                <w:spacing w:val="-2"/>
                <w:sz w:val="24"/>
                <w:szCs w:val="24"/>
              </w:rPr>
              <w:lastRenderedPageBreak/>
              <w:t>Сроки</w:t>
            </w:r>
          </w:p>
        </w:tc>
        <w:tc>
          <w:tcPr>
            <w:tcW w:w="6239" w:type="dxa"/>
          </w:tcPr>
          <w:p w:rsidR="00FD588C" w:rsidRPr="00C85CAA" w:rsidRDefault="00FD588C" w:rsidP="00843AB2">
            <w:pPr>
              <w:pStyle w:val="TableParagraph"/>
              <w:ind w:left="2"/>
              <w:rPr>
                <w:sz w:val="24"/>
                <w:szCs w:val="24"/>
              </w:rPr>
            </w:pPr>
            <w:r w:rsidRPr="00C85CAA">
              <w:rPr>
                <w:color w:val="000009"/>
                <w:spacing w:val="-2"/>
                <w:sz w:val="24"/>
                <w:szCs w:val="24"/>
              </w:rPr>
              <w:t>Наименование</w:t>
            </w:r>
            <w:r w:rsidRPr="00C85CAA">
              <w:rPr>
                <w:color w:val="000009"/>
                <w:spacing w:val="-8"/>
                <w:sz w:val="24"/>
                <w:szCs w:val="24"/>
              </w:rPr>
              <w:t xml:space="preserve"> </w:t>
            </w:r>
            <w:r w:rsidRPr="00C85CAA">
              <w:rPr>
                <w:color w:val="000009"/>
                <w:spacing w:val="-2"/>
                <w:sz w:val="24"/>
                <w:szCs w:val="24"/>
              </w:rPr>
              <w:t>мероприятий</w:t>
            </w:r>
          </w:p>
        </w:tc>
        <w:tc>
          <w:tcPr>
            <w:tcW w:w="1985" w:type="dxa"/>
          </w:tcPr>
          <w:p w:rsidR="00FD588C" w:rsidRPr="00C85CAA" w:rsidRDefault="00FD588C" w:rsidP="00843AB2">
            <w:pPr>
              <w:pStyle w:val="TableParagraph"/>
              <w:rPr>
                <w:sz w:val="24"/>
                <w:szCs w:val="24"/>
              </w:rPr>
            </w:pPr>
            <w:r w:rsidRPr="00C85CAA">
              <w:rPr>
                <w:color w:val="000009"/>
                <w:spacing w:val="-2"/>
                <w:sz w:val="24"/>
                <w:szCs w:val="24"/>
              </w:rPr>
              <w:t>Ответственный</w:t>
            </w:r>
          </w:p>
          <w:p w:rsidR="00FD588C" w:rsidRPr="00C85CAA" w:rsidRDefault="00FD588C" w:rsidP="00843AB2">
            <w:pPr>
              <w:pStyle w:val="TableParagraph"/>
              <w:spacing w:before="44"/>
              <w:rPr>
                <w:sz w:val="24"/>
                <w:szCs w:val="24"/>
              </w:rPr>
            </w:pPr>
            <w:r w:rsidRPr="00C85CAA">
              <w:rPr>
                <w:color w:val="000009"/>
                <w:sz w:val="24"/>
                <w:szCs w:val="24"/>
              </w:rPr>
              <w:t>за</w:t>
            </w:r>
            <w:r w:rsidRPr="00C85CAA">
              <w:rPr>
                <w:color w:val="000009"/>
                <w:spacing w:val="-3"/>
                <w:sz w:val="24"/>
                <w:szCs w:val="24"/>
              </w:rPr>
              <w:t xml:space="preserve"> </w:t>
            </w:r>
            <w:r w:rsidRPr="00C85CAA">
              <w:rPr>
                <w:color w:val="000009"/>
                <w:spacing w:val="-2"/>
                <w:sz w:val="24"/>
                <w:szCs w:val="24"/>
              </w:rPr>
              <w:t>выполнение</w:t>
            </w:r>
          </w:p>
        </w:tc>
      </w:tr>
      <w:tr w:rsidR="00FD588C" w:rsidRPr="00C85CAA" w:rsidTr="00843AB2">
        <w:trPr>
          <w:trHeight w:val="4682"/>
        </w:trPr>
        <w:tc>
          <w:tcPr>
            <w:tcW w:w="1135" w:type="dxa"/>
          </w:tcPr>
          <w:p w:rsidR="00FD588C" w:rsidRPr="00C85CAA" w:rsidRDefault="00FD588C" w:rsidP="00843AB2">
            <w:pPr>
              <w:pStyle w:val="TableParagraph"/>
              <w:ind w:left="2"/>
              <w:rPr>
                <w:sz w:val="24"/>
                <w:szCs w:val="24"/>
              </w:rPr>
            </w:pPr>
            <w:r w:rsidRPr="00C85CAA">
              <w:rPr>
                <w:color w:val="000009"/>
                <w:spacing w:val="-2"/>
                <w:sz w:val="24"/>
                <w:szCs w:val="24"/>
              </w:rPr>
              <w:t>Сентябрь</w:t>
            </w:r>
          </w:p>
        </w:tc>
        <w:tc>
          <w:tcPr>
            <w:tcW w:w="6239" w:type="dxa"/>
          </w:tcPr>
          <w:p w:rsidR="00FD588C" w:rsidRPr="00C85CAA" w:rsidRDefault="00FD588C" w:rsidP="00843AB2">
            <w:pPr>
              <w:pStyle w:val="TableParagraph"/>
              <w:tabs>
                <w:tab w:val="left" w:pos="1961"/>
                <w:tab w:val="left" w:pos="4510"/>
              </w:tabs>
              <w:ind w:left="2" w:right="-15"/>
              <w:jc w:val="both"/>
              <w:rPr>
                <w:sz w:val="24"/>
                <w:szCs w:val="24"/>
              </w:rPr>
            </w:pPr>
            <w:r w:rsidRPr="00C85CAA">
              <w:rPr>
                <w:color w:val="000009"/>
                <w:sz w:val="24"/>
                <w:szCs w:val="24"/>
              </w:rPr>
              <w:t xml:space="preserve">Сбор и оформление документов для организации </w:t>
            </w:r>
            <w:r w:rsidRPr="00C85CAA">
              <w:rPr>
                <w:color w:val="000009"/>
                <w:spacing w:val="-2"/>
                <w:sz w:val="24"/>
                <w:szCs w:val="24"/>
              </w:rPr>
              <w:t>психолого-педагогического</w:t>
            </w:r>
            <w:r w:rsidRPr="00C85CAA">
              <w:rPr>
                <w:color w:val="000009"/>
                <w:sz w:val="24"/>
                <w:szCs w:val="24"/>
              </w:rPr>
              <w:tab/>
            </w:r>
            <w:r w:rsidRPr="00C85CAA">
              <w:rPr>
                <w:color w:val="000009"/>
                <w:spacing w:val="-2"/>
                <w:sz w:val="24"/>
                <w:szCs w:val="24"/>
              </w:rPr>
              <w:t xml:space="preserve">сопровождения </w:t>
            </w:r>
            <w:r w:rsidRPr="00C85CAA">
              <w:rPr>
                <w:color w:val="000009"/>
                <w:sz w:val="24"/>
                <w:szCs w:val="24"/>
              </w:rPr>
              <w:t>образования ребенка.</w:t>
            </w:r>
          </w:p>
          <w:p w:rsidR="00FD588C" w:rsidRPr="00C85CAA" w:rsidRDefault="00FD588C" w:rsidP="00843AB2">
            <w:pPr>
              <w:pStyle w:val="TableParagraph"/>
              <w:ind w:left="2" w:right="-15"/>
              <w:jc w:val="both"/>
              <w:rPr>
                <w:sz w:val="24"/>
                <w:szCs w:val="24"/>
              </w:rPr>
            </w:pPr>
            <w:r w:rsidRPr="00C85CAA">
              <w:rPr>
                <w:color w:val="000009"/>
                <w:sz w:val="24"/>
                <w:szCs w:val="24"/>
              </w:rPr>
              <w:t>Изучение медицинской карты и Протоколов ПМПК (рекомендаций специалистов районной ЦРБ). Проведение диагностики (по необходимости).</w:t>
            </w:r>
          </w:p>
          <w:p w:rsidR="00FD588C" w:rsidRPr="00C85CAA" w:rsidRDefault="00FD588C" w:rsidP="00843AB2">
            <w:pPr>
              <w:pStyle w:val="TableParagraph"/>
              <w:ind w:left="2" w:right="-15"/>
              <w:jc w:val="both"/>
              <w:rPr>
                <w:sz w:val="24"/>
                <w:szCs w:val="24"/>
              </w:rPr>
            </w:pPr>
            <w:r w:rsidRPr="00C85CAA">
              <w:rPr>
                <w:color w:val="000009"/>
                <w:sz w:val="24"/>
                <w:szCs w:val="24"/>
              </w:rPr>
              <w:t>Разработка индивидуальной программы психолого- педагогического сопровождения.</w:t>
            </w:r>
          </w:p>
          <w:p w:rsidR="00FD588C" w:rsidRPr="00C85CAA" w:rsidRDefault="00FD588C" w:rsidP="00843AB2">
            <w:pPr>
              <w:pStyle w:val="TableParagraph"/>
              <w:ind w:left="2" w:right="-15"/>
              <w:jc w:val="both"/>
              <w:rPr>
                <w:sz w:val="24"/>
                <w:szCs w:val="24"/>
              </w:rPr>
            </w:pPr>
            <w:r w:rsidRPr="00C85CAA">
              <w:rPr>
                <w:color w:val="000009"/>
                <w:sz w:val="24"/>
                <w:szCs w:val="24"/>
              </w:rPr>
              <w:t xml:space="preserve">Организация и ведение образовательного процесса </w:t>
            </w:r>
            <w:r w:rsidRPr="00C85CAA">
              <w:rPr>
                <w:color w:val="000009"/>
                <w:spacing w:val="-2"/>
                <w:sz w:val="24"/>
                <w:szCs w:val="24"/>
              </w:rPr>
              <w:t>(обучение).</w:t>
            </w:r>
          </w:p>
          <w:p w:rsidR="00FD588C" w:rsidRPr="00C85CAA" w:rsidRDefault="00FD588C" w:rsidP="00843AB2">
            <w:pPr>
              <w:pStyle w:val="TableParagraph"/>
              <w:ind w:left="2"/>
              <w:jc w:val="both"/>
              <w:rPr>
                <w:sz w:val="24"/>
                <w:szCs w:val="24"/>
              </w:rPr>
            </w:pPr>
            <w:r w:rsidRPr="00C85CAA">
              <w:rPr>
                <w:color w:val="000009"/>
                <w:sz w:val="24"/>
                <w:szCs w:val="24"/>
              </w:rPr>
              <w:t>Анализ глубины и прочности усвоения учебного материала</w:t>
            </w:r>
            <w:r w:rsidRPr="00C85CAA">
              <w:rPr>
                <w:color w:val="000009"/>
                <w:spacing w:val="40"/>
                <w:sz w:val="24"/>
                <w:szCs w:val="24"/>
              </w:rPr>
              <w:t xml:space="preserve"> </w:t>
            </w:r>
            <w:r w:rsidRPr="00C85CAA">
              <w:rPr>
                <w:color w:val="000009"/>
                <w:sz w:val="24"/>
                <w:szCs w:val="24"/>
              </w:rPr>
              <w:t>через усвоение образовательных программ.</w:t>
            </w:r>
          </w:p>
          <w:p w:rsidR="00FD588C" w:rsidRPr="00C85CAA" w:rsidRDefault="00FD588C" w:rsidP="00843AB2">
            <w:pPr>
              <w:pStyle w:val="TableParagraph"/>
              <w:ind w:left="2"/>
              <w:jc w:val="both"/>
              <w:rPr>
                <w:sz w:val="24"/>
                <w:szCs w:val="24"/>
              </w:rPr>
            </w:pPr>
            <w:r w:rsidRPr="00C85CAA">
              <w:rPr>
                <w:color w:val="000009"/>
                <w:spacing w:val="-2"/>
                <w:sz w:val="24"/>
                <w:szCs w:val="24"/>
              </w:rPr>
              <w:t>Проведение</w:t>
            </w:r>
            <w:r w:rsidRPr="00C85CAA">
              <w:rPr>
                <w:color w:val="000009"/>
                <w:spacing w:val="-14"/>
                <w:sz w:val="24"/>
                <w:szCs w:val="24"/>
              </w:rPr>
              <w:t xml:space="preserve"> </w:t>
            </w:r>
            <w:r w:rsidRPr="00C85CAA">
              <w:rPr>
                <w:color w:val="000009"/>
                <w:spacing w:val="-2"/>
                <w:sz w:val="24"/>
                <w:szCs w:val="24"/>
              </w:rPr>
              <w:t>коррекционных</w:t>
            </w:r>
            <w:r w:rsidRPr="00C85CAA">
              <w:rPr>
                <w:color w:val="000009"/>
                <w:spacing w:val="-11"/>
                <w:sz w:val="24"/>
                <w:szCs w:val="24"/>
              </w:rPr>
              <w:t xml:space="preserve"> </w:t>
            </w:r>
            <w:r w:rsidRPr="00C85CAA">
              <w:rPr>
                <w:color w:val="000009"/>
                <w:spacing w:val="-2"/>
                <w:sz w:val="24"/>
                <w:szCs w:val="24"/>
              </w:rPr>
              <w:t>занятий.</w:t>
            </w:r>
          </w:p>
          <w:p w:rsidR="00FD588C" w:rsidRPr="00C85CAA" w:rsidRDefault="00FD588C" w:rsidP="00843AB2">
            <w:pPr>
              <w:pStyle w:val="TableParagraph"/>
              <w:spacing w:before="30"/>
              <w:ind w:left="2" w:right="-15"/>
              <w:jc w:val="both"/>
              <w:rPr>
                <w:sz w:val="24"/>
                <w:szCs w:val="24"/>
              </w:rPr>
            </w:pPr>
            <w:r w:rsidRPr="00C85CAA">
              <w:rPr>
                <w:color w:val="000009"/>
                <w:sz w:val="24"/>
                <w:szCs w:val="24"/>
              </w:rPr>
              <w:t>Взаимодействие со специалистами района и</w:t>
            </w:r>
            <w:r w:rsidRPr="00C85CAA">
              <w:rPr>
                <w:color w:val="000009"/>
                <w:spacing w:val="-8"/>
                <w:sz w:val="24"/>
                <w:szCs w:val="24"/>
              </w:rPr>
              <w:t xml:space="preserve"> </w:t>
            </w:r>
            <w:r w:rsidRPr="00C85CAA">
              <w:rPr>
                <w:color w:val="000009"/>
                <w:sz w:val="24"/>
                <w:szCs w:val="24"/>
              </w:rPr>
              <w:t>края по сопровождению ребенка.</w:t>
            </w:r>
          </w:p>
          <w:p w:rsidR="00FD588C" w:rsidRPr="00C85CAA" w:rsidRDefault="00FD588C" w:rsidP="00843AB2">
            <w:pPr>
              <w:pStyle w:val="TableParagraph"/>
              <w:spacing w:before="1"/>
              <w:ind w:left="2" w:right="-15"/>
              <w:jc w:val="both"/>
              <w:rPr>
                <w:sz w:val="24"/>
                <w:szCs w:val="24"/>
              </w:rPr>
            </w:pPr>
            <w:r w:rsidRPr="00C85CAA">
              <w:rPr>
                <w:color w:val="000009"/>
                <w:sz w:val="24"/>
                <w:szCs w:val="24"/>
              </w:rPr>
              <w:t xml:space="preserve">Подготовка пакета документов на районную ПМПК (при наличии неудовлетворительной оценки за год по </w:t>
            </w:r>
            <w:r w:rsidRPr="00C85CAA">
              <w:rPr>
                <w:color w:val="000009"/>
                <w:spacing w:val="-2"/>
                <w:sz w:val="24"/>
                <w:szCs w:val="24"/>
              </w:rPr>
              <w:t>предметам).</w:t>
            </w:r>
          </w:p>
        </w:tc>
        <w:tc>
          <w:tcPr>
            <w:tcW w:w="1985" w:type="dxa"/>
          </w:tcPr>
          <w:p w:rsidR="00FD588C" w:rsidRPr="00C85CAA" w:rsidRDefault="00FD588C" w:rsidP="00843AB2">
            <w:pPr>
              <w:pStyle w:val="TableParagraph"/>
              <w:rPr>
                <w:sz w:val="24"/>
                <w:szCs w:val="24"/>
              </w:rPr>
            </w:pPr>
            <w:r w:rsidRPr="00C85CAA">
              <w:rPr>
                <w:color w:val="000009"/>
                <w:spacing w:val="-4"/>
                <w:sz w:val="24"/>
                <w:szCs w:val="24"/>
              </w:rPr>
              <w:t xml:space="preserve">педагог-психолог, </w:t>
            </w:r>
            <w:r w:rsidRPr="00C85CAA">
              <w:rPr>
                <w:color w:val="000009"/>
                <w:spacing w:val="-2"/>
                <w:sz w:val="24"/>
                <w:szCs w:val="24"/>
              </w:rPr>
              <w:t xml:space="preserve">социальный </w:t>
            </w:r>
            <w:r w:rsidRPr="00C85CAA">
              <w:rPr>
                <w:color w:val="000009"/>
                <w:sz w:val="24"/>
                <w:szCs w:val="24"/>
              </w:rPr>
              <w:t>педагог, учитель члены ППк,</w:t>
            </w:r>
          </w:p>
        </w:tc>
      </w:tr>
      <w:tr w:rsidR="00FD588C" w:rsidRPr="00C85CAA" w:rsidTr="00843AB2">
        <w:trPr>
          <w:trHeight w:val="2792"/>
        </w:trPr>
        <w:tc>
          <w:tcPr>
            <w:tcW w:w="1135" w:type="dxa"/>
          </w:tcPr>
          <w:p w:rsidR="00FD588C" w:rsidRPr="00C85CAA" w:rsidRDefault="00FD588C" w:rsidP="00843AB2">
            <w:pPr>
              <w:pStyle w:val="TableParagraph"/>
              <w:ind w:left="2" w:right="125"/>
              <w:rPr>
                <w:sz w:val="24"/>
                <w:szCs w:val="24"/>
              </w:rPr>
            </w:pPr>
            <w:r w:rsidRPr="00C85CAA">
              <w:rPr>
                <w:color w:val="000009"/>
                <w:spacing w:val="-4"/>
                <w:sz w:val="24"/>
                <w:szCs w:val="24"/>
              </w:rPr>
              <w:t xml:space="preserve">Октябрь- </w:t>
            </w:r>
            <w:r w:rsidRPr="00C85CAA">
              <w:rPr>
                <w:color w:val="000009"/>
                <w:spacing w:val="-2"/>
                <w:sz w:val="24"/>
                <w:szCs w:val="24"/>
              </w:rPr>
              <w:t>ноябрь</w:t>
            </w:r>
          </w:p>
        </w:tc>
        <w:tc>
          <w:tcPr>
            <w:tcW w:w="6239" w:type="dxa"/>
          </w:tcPr>
          <w:p w:rsidR="00FD588C" w:rsidRPr="00C85CAA" w:rsidRDefault="00FD588C" w:rsidP="00843AB2">
            <w:pPr>
              <w:pStyle w:val="TableParagraph"/>
              <w:ind w:left="2" w:right="-15"/>
              <w:jc w:val="both"/>
              <w:rPr>
                <w:sz w:val="24"/>
                <w:szCs w:val="24"/>
              </w:rPr>
            </w:pPr>
            <w:r w:rsidRPr="00C85CAA">
              <w:rPr>
                <w:color w:val="000009"/>
                <w:sz w:val="24"/>
                <w:szCs w:val="24"/>
              </w:rPr>
              <w:t>Консультирование</w:t>
            </w:r>
            <w:r w:rsidRPr="00C85CAA">
              <w:rPr>
                <w:color w:val="000009"/>
                <w:spacing w:val="40"/>
                <w:sz w:val="24"/>
                <w:szCs w:val="24"/>
              </w:rPr>
              <w:t xml:space="preserve"> </w:t>
            </w:r>
            <w:r w:rsidRPr="00C85CAA">
              <w:rPr>
                <w:color w:val="000009"/>
                <w:sz w:val="24"/>
                <w:szCs w:val="24"/>
              </w:rPr>
              <w:t>родителей</w:t>
            </w:r>
            <w:r w:rsidRPr="00C85CAA">
              <w:rPr>
                <w:color w:val="000009"/>
                <w:spacing w:val="40"/>
                <w:sz w:val="24"/>
                <w:szCs w:val="24"/>
              </w:rPr>
              <w:t xml:space="preserve"> </w:t>
            </w:r>
            <w:r w:rsidRPr="00C85CAA">
              <w:rPr>
                <w:color w:val="000009"/>
                <w:sz w:val="24"/>
                <w:szCs w:val="24"/>
              </w:rPr>
              <w:t>и</w:t>
            </w:r>
            <w:r w:rsidRPr="00C85CAA">
              <w:rPr>
                <w:color w:val="000009"/>
                <w:spacing w:val="40"/>
                <w:sz w:val="24"/>
                <w:szCs w:val="24"/>
              </w:rPr>
              <w:t xml:space="preserve"> </w:t>
            </w:r>
            <w:r w:rsidRPr="00C85CAA">
              <w:rPr>
                <w:color w:val="000009"/>
                <w:sz w:val="24"/>
                <w:szCs w:val="24"/>
              </w:rPr>
              <w:t>педагогов</w:t>
            </w:r>
            <w:r w:rsidRPr="00C85CAA">
              <w:rPr>
                <w:color w:val="000009"/>
                <w:spacing w:val="40"/>
                <w:sz w:val="24"/>
                <w:szCs w:val="24"/>
              </w:rPr>
              <w:t xml:space="preserve"> </w:t>
            </w:r>
            <w:r w:rsidRPr="00C85CAA">
              <w:rPr>
                <w:color w:val="000009"/>
                <w:sz w:val="24"/>
                <w:szCs w:val="24"/>
              </w:rPr>
              <w:t>по</w:t>
            </w:r>
            <w:r w:rsidRPr="00C85CAA">
              <w:rPr>
                <w:color w:val="000009"/>
                <w:spacing w:val="40"/>
                <w:sz w:val="24"/>
                <w:szCs w:val="24"/>
              </w:rPr>
              <w:t xml:space="preserve"> </w:t>
            </w:r>
            <w:r w:rsidRPr="00C85CAA">
              <w:rPr>
                <w:color w:val="000009"/>
                <w:sz w:val="24"/>
                <w:szCs w:val="24"/>
              </w:rPr>
              <w:t>вопросам сопровождения, адаптации, социализации детей с ОВЗ.</w:t>
            </w:r>
          </w:p>
          <w:p w:rsidR="00FD588C" w:rsidRPr="00C85CAA" w:rsidRDefault="00FD588C" w:rsidP="00843AB2">
            <w:pPr>
              <w:pStyle w:val="TableParagraph"/>
              <w:ind w:left="2"/>
              <w:jc w:val="both"/>
              <w:rPr>
                <w:sz w:val="24"/>
                <w:szCs w:val="24"/>
              </w:rPr>
            </w:pPr>
            <w:r w:rsidRPr="00C85CAA">
              <w:rPr>
                <w:color w:val="000009"/>
                <w:sz w:val="24"/>
                <w:szCs w:val="24"/>
              </w:rPr>
              <w:t>Координация деятельности всех участников</w:t>
            </w:r>
            <w:r w:rsidRPr="00C85CAA">
              <w:rPr>
                <w:color w:val="000009"/>
                <w:spacing w:val="80"/>
                <w:sz w:val="24"/>
                <w:szCs w:val="24"/>
              </w:rPr>
              <w:t xml:space="preserve"> </w:t>
            </w:r>
            <w:r w:rsidRPr="00C85CAA">
              <w:rPr>
                <w:color w:val="000009"/>
                <w:sz w:val="24"/>
                <w:szCs w:val="24"/>
              </w:rPr>
              <w:t>психолого- педагогического сопровождения.</w:t>
            </w:r>
          </w:p>
          <w:p w:rsidR="00FD588C" w:rsidRPr="00C85CAA" w:rsidRDefault="00FD588C" w:rsidP="00843AB2">
            <w:pPr>
              <w:pStyle w:val="TableParagraph"/>
              <w:ind w:left="2"/>
              <w:rPr>
                <w:sz w:val="24"/>
                <w:szCs w:val="24"/>
              </w:rPr>
            </w:pPr>
            <w:r w:rsidRPr="00C85CAA">
              <w:rPr>
                <w:color w:val="000009"/>
                <w:sz w:val="24"/>
                <w:szCs w:val="24"/>
              </w:rPr>
              <w:t>Проведение</w:t>
            </w:r>
            <w:r w:rsidRPr="00C85CAA">
              <w:rPr>
                <w:color w:val="000009"/>
                <w:spacing w:val="-17"/>
                <w:sz w:val="24"/>
                <w:szCs w:val="24"/>
              </w:rPr>
              <w:t xml:space="preserve"> </w:t>
            </w:r>
            <w:r w:rsidRPr="00C85CAA">
              <w:rPr>
                <w:color w:val="000009"/>
                <w:sz w:val="24"/>
                <w:szCs w:val="24"/>
              </w:rPr>
              <w:t>коррекционных</w:t>
            </w:r>
            <w:r w:rsidRPr="00C85CAA">
              <w:rPr>
                <w:color w:val="000009"/>
                <w:spacing w:val="-16"/>
                <w:sz w:val="24"/>
                <w:szCs w:val="24"/>
              </w:rPr>
              <w:t xml:space="preserve"> </w:t>
            </w:r>
            <w:r w:rsidRPr="00C85CAA">
              <w:rPr>
                <w:color w:val="000009"/>
                <w:sz w:val="24"/>
                <w:szCs w:val="24"/>
              </w:rPr>
              <w:t>занятий.</w:t>
            </w:r>
            <w:r w:rsidRPr="00C85CAA">
              <w:rPr>
                <w:color w:val="000009"/>
                <w:spacing w:val="-16"/>
                <w:sz w:val="24"/>
                <w:szCs w:val="24"/>
              </w:rPr>
              <w:t xml:space="preserve"> </w:t>
            </w:r>
            <w:r w:rsidRPr="00C85CAA">
              <w:rPr>
                <w:color w:val="000009"/>
                <w:sz w:val="24"/>
                <w:szCs w:val="24"/>
              </w:rPr>
              <w:t>Организация</w:t>
            </w:r>
            <w:r w:rsidRPr="00C85CAA">
              <w:rPr>
                <w:color w:val="000009"/>
                <w:spacing w:val="-19"/>
                <w:sz w:val="24"/>
                <w:szCs w:val="24"/>
              </w:rPr>
              <w:t xml:space="preserve"> </w:t>
            </w:r>
            <w:r w:rsidRPr="00C85CAA">
              <w:rPr>
                <w:color w:val="000009"/>
                <w:sz w:val="24"/>
                <w:szCs w:val="24"/>
              </w:rPr>
              <w:t>и ведение образовательного процесса (обучение).</w:t>
            </w:r>
          </w:p>
          <w:p w:rsidR="00FD588C" w:rsidRPr="00C85CAA" w:rsidRDefault="00FD588C" w:rsidP="00843AB2">
            <w:pPr>
              <w:pStyle w:val="TableParagraph"/>
              <w:tabs>
                <w:tab w:val="left" w:pos="1039"/>
                <w:tab w:val="left" w:pos="2213"/>
                <w:tab w:val="left" w:pos="2568"/>
                <w:tab w:val="left" w:pos="3974"/>
                <w:tab w:val="left" w:pos="5221"/>
              </w:tabs>
              <w:ind w:left="2" w:right="-15"/>
              <w:rPr>
                <w:sz w:val="24"/>
                <w:szCs w:val="24"/>
              </w:rPr>
            </w:pPr>
            <w:r w:rsidRPr="00C85CAA">
              <w:rPr>
                <w:color w:val="000009"/>
                <w:spacing w:val="-2"/>
                <w:sz w:val="24"/>
                <w:szCs w:val="24"/>
              </w:rPr>
              <w:t>Анализ</w:t>
            </w:r>
            <w:r w:rsidRPr="00C85CAA">
              <w:rPr>
                <w:color w:val="000009"/>
                <w:sz w:val="24"/>
                <w:szCs w:val="24"/>
              </w:rPr>
              <w:tab/>
            </w:r>
            <w:r w:rsidRPr="00C85CAA">
              <w:rPr>
                <w:color w:val="000009"/>
                <w:spacing w:val="-2"/>
                <w:sz w:val="24"/>
                <w:szCs w:val="24"/>
              </w:rPr>
              <w:t>глубины</w:t>
            </w:r>
            <w:r w:rsidRPr="00C85CAA">
              <w:rPr>
                <w:color w:val="000009"/>
                <w:sz w:val="24"/>
                <w:szCs w:val="24"/>
              </w:rPr>
              <w:tab/>
            </w:r>
            <w:r w:rsidRPr="00C85CAA">
              <w:rPr>
                <w:color w:val="000009"/>
                <w:spacing w:val="-10"/>
                <w:sz w:val="24"/>
                <w:szCs w:val="24"/>
              </w:rPr>
              <w:t>и</w:t>
            </w:r>
            <w:r w:rsidRPr="00C85CAA">
              <w:rPr>
                <w:color w:val="000009"/>
                <w:sz w:val="24"/>
                <w:szCs w:val="24"/>
              </w:rPr>
              <w:tab/>
            </w:r>
            <w:r w:rsidRPr="00C85CAA">
              <w:rPr>
                <w:color w:val="000009"/>
                <w:spacing w:val="-2"/>
                <w:sz w:val="24"/>
                <w:szCs w:val="24"/>
              </w:rPr>
              <w:t>прочности</w:t>
            </w:r>
            <w:r w:rsidRPr="00C85CAA">
              <w:rPr>
                <w:color w:val="000009"/>
                <w:sz w:val="24"/>
                <w:szCs w:val="24"/>
              </w:rPr>
              <w:tab/>
            </w:r>
            <w:r w:rsidRPr="00C85CAA">
              <w:rPr>
                <w:color w:val="000009"/>
                <w:spacing w:val="-2"/>
                <w:sz w:val="24"/>
                <w:szCs w:val="24"/>
              </w:rPr>
              <w:t>усвоения</w:t>
            </w:r>
            <w:r w:rsidRPr="00C85CAA">
              <w:rPr>
                <w:color w:val="000009"/>
                <w:sz w:val="24"/>
                <w:szCs w:val="24"/>
              </w:rPr>
              <w:tab/>
            </w:r>
            <w:r w:rsidRPr="00C85CAA">
              <w:rPr>
                <w:color w:val="000009"/>
                <w:spacing w:val="-2"/>
                <w:sz w:val="24"/>
                <w:szCs w:val="24"/>
              </w:rPr>
              <w:t xml:space="preserve">учебного </w:t>
            </w:r>
            <w:r w:rsidRPr="00C85CAA">
              <w:rPr>
                <w:color w:val="000009"/>
                <w:sz w:val="24"/>
                <w:szCs w:val="24"/>
              </w:rPr>
              <w:t>материала через усвоение образовательных программ. Взаимодействие</w:t>
            </w:r>
            <w:r w:rsidRPr="00C85CAA">
              <w:rPr>
                <w:color w:val="000009"/>
                <w:spacing w:val="80"/>
                <w:sz w:val="24"/>
                <w:szCs w:val="24"/>
              </w:rPr>
              <w:t xml:space="preserve"> </w:t>
            </w:r>
            <w:r w:rsidRPr="00C85CAA">
              <w:rPr>
                <w:color w:val="000009"/>
                <w:sz w:val="24"/>
                <w:szCs w:val="24"/>
              </w:rPr>
              <w:t>со</w:t>
            </w:r>
            <w:r w:rsidRPr="00C85CAA">
              <w:rPr>
                <w:color w:val="000009"/>
                <w:spacing w:val="80"/>
                <w:sz w:val="24"/>
                <w:szCs w:val="24"/>
              </w:rPr>
              <w:t xml:space="preserve"> </w:t>
            </w:r>
            <w:r w:rsidRPr="00C85CAA">
              <w:rPr>
                <w:color w:val="000009"/>
                <w:sz w:val="24"/>
                <w:szCs w:val="24"/>
              </w:rPr>
              <w:t>специалистами</w:t>
            </w:r>
            <w:r w:rsidRPr="00C85CAA">
              <w:rPr>
                <w:color w:val="000009"/>
                <w:spacing w:val="80"/>
                <w:sz w:val="24"/>
                <w:szCs w:val="24"/>
              </w:rPr>
              <w:t xml:space="preserve"> </w:t>
            </w:r>
            <w:r w:rsidRPr="00C85CAA">
              <w:rPr>
                <w:color w:val="000009"/>
                <w:sz w:val="24"/>
                <w:szCs w:val="24"/>
              </w:rPr>
              <w:t>района</w:t>
            </w:r>
            <w:r w:rsidRPr="00C85CAA">
              <w:rPr>
                <w:color w:val="000009"/>
                <w:spacing w:val="80"/>
                <w:sz w:val="24"/>
                <w:szCs w:val="24"/>
              </w:rPr>
              <w:t xml:space="preserve"> </w:t>
            </w:r>
            <w:r w:rsidRPr="00C85CAA">
              <w:rPr>
                <w:color w:val="000009"/>
                <w:sz w:val="24"/>
                <w:szCs w:val="24"/>
              </w:rPr>
              <w:t>и</w:t>
            </w:r>
            <w:r w:rsidRPr="00C85CAA">
              <w:rPr>
                <w:color w:val="000009"/>
                <w:spacing w:val="-8"/>
                <w:sz w:val="24"/>
                <w:szCs w:val="24"/>
              </w:rPr>
              <w:t xml:space="preserve"> </w:t>
            </w:r>
            <w:r w:rsidRPr="00C85CAA">
              <w:rPr>
                <w:color w:val="000009"/>
                <w:sz w:val="24"/>
                <w:szCs w:val="24"/>
              </w:rPr>
              <w:t>края по</w:t>
            </w:r>
          </w:p>
          <w:p w:rsidR="00FD588C" w:rsidRPr="00C85CAA" w:rsidRDefault="00FD588C" w:rsidP="00843AB2">
            <w:pPr>
              <w:pStyle w:val="TableParagraph"/>
              <w:ind w:left="2"/>
              <w:rPr>
                <w:sz w:val="24"/>
                <w:szCs w:val="24"/>
              </w:rPr>
            </w:pPr>
            <w:r w:rsidRPr="00C85CAA">
              <w:rPr>
                <w:color w:val="000009"/>
                <w:spacing w:val="-2"/>
                <w:sz w:val="24"/>
                <w:szCs w:val="24"/>
              </w:rPr>
              <w:t>сопровождению</w:t>
            </w:r>
            <w:r w:rsidRPr="00C85CAA">
              <w:rPr>
                <w:color w:val="000009"/>
                <w:spacing w:val="6"/>
                <w:sz w:val="24"/>
                <w:szCs w:val="24"/>
              </w:rPr>
              <w:t xml:space="preserve"> </w:t>
            </w:r>
            <w:r w:rsidRPr="00C85CAA">
              <w:rPr>
                <w:color w:val="000009"/>
                <w:spacing w:val="-2"/>
                <w:sz w:val="24"/>
                <w:szCs w:val="24"/>
              </w:rPr>
              <w:t>ребенка.</w:t>
            </w:r>
          </w:p>
        </w:tc>
        <w:tc>
          <w:tcPr>
            <w:tcW w:w="1985" w:type="dxa"/>
          </w:tcPr>
          <w:p w:rsidR="00FD588C" w:rsidRPr="00C85CAA" w:rsidRDefault="00FD588C" w:rsidP="00843AB2">
            <w:pPr>
              <w:pStyle w:val="TableParagraph"/>
              <w:ind w:right="85"/>
              <w:rPr>
                <w:sz w:val="24"/>
                <w:szCs w:val="24"/>
              </w:rPr>
            </w:pPr>
            <w:r w:rsidRPr="00C85CAA">
              <w:rPr>
                <w:color w:val="000009"/>
                <w:spacing w:val="-2"/>
                <w:sz w:val="24"/>
                <w:szCs w:val="24"/>
              </w:rPr>
              <w:t xml:space="preserve">педагог- психолог, </w:t>
            </w:r>
            <w:r w:rsidRPr="00C85CAA">
              <w:rPr>
                <w:color w:val="000009"/>
                <w:spacing w:val="-4"/>
                <w:sz w:val="24"/>
                <w:szCs w:val="24"/>
              </w:rPr>
              <w:t xml:space="preserve">социальный </w:t>
            </w:r>
            <w:r w:rsidRPr="00C85CAA">
              <w:rPr>
                <w:color w:val="000009"/>
                <w:spacing w:val="-2"/>
                <w:sz w:val="24"/>
                <w:szCs w:val="24"/>
              </w:rPr>
              <w:t>педагог,</w:t>
            </w:r>
          </w:p>
          <w:p w:rsidR="00FD588C" w:rsidRPr="00C85CAA" w:rsidRDefault="00FD588C" w:rsidP="00843AB2">
            <w:pPr>
              <w:pStyle w:val="TableParagraph"/>
              <w:tabs>
                <w:tab w:val="left" w:pos="1288"/>
              </w:tabs>
              <w:ind w:right="1"/>
              <w:rPr>
                <w:sz w:val="24"/>
                <w:szCs w:val="24"/>
              </w:rPr>
            </w:pPr>
            <w:r w:rsidRPr="00C85CAA">
              <w:rPr>
                <w:color w:val="000009"/>
                <w:spacing w:val="-2"/>
                <w:sz w:val="24"/>
                <w:szCs w:val="24"/>
              </w:rPr>
              <w:t>учитель,</w:t>
            </w:r>
            <w:r w:rsidRPr="00C85CAA">
              <w:rPr>
                <w:color w:val="000009"/>
                <w:sz w:val="24"/>
                <w:szCs w:val="24"/>
              </w:rPr>
              <w:tab/>
            </w:r>
            <w:r w:rsidRPr="00C85CAA">
              <w:rPr>
                <w:color w:val="000009"/>
                <w:spacing w:val="-4"/>
                <w:sz w:val="24"/>
                <w:szCs w:val="24"/>
              </w:rPr>
              <w:t>члены ППк</w:t>
            </w:r>
          </w:p>
        </w:tc>
      </w:tr>
      <w:tr w:rsidR="00FD588C" w:rsidRPr="00C85CAA" w:rsidTr="00843AB2">
        <w:trPr>
          <w:trHeight w:val="1032"/>
        </w:trPr>
        <w:tc>
          <w:tcPr>
            <w:tcW w:w="1135" w:type="dxa"/>
          </w:tcPr>
          <w:p w:rsidR="00FD588C" w:rsidRPr="00C85CAA" w:rsidRDefault="00FD588C" w:rsidP="00843AB2">
            <w:pPr>
              <w:pStyle w:val="TableParagraph"/>
              <w:ind w:left="2" w:right="138"/>
              <w:rPr>
                <w:sz w:val="24"/>
                <w:szCs w:val="24"/>
              </w:rPr>
            </w:pPr>
            <w:r w:rsidRPr="00C85CAA">
              <w:rPr>
                <w:color w:val="000009"/>
                <w:spacing w:val="-4"/>
                <w:sz w:val="24"/>
                <w:szCs w:val="24"/>
              </w:rPr>
              <w:t xml:space="preserve">Декабрь- </w:t>
            </w:r>
            <w:r w:rsidRPr="00C85CAA">
              <w:rPr>
                <w:color w:val="000009"/>
                <w:spacing w:val="-2"/>
                <w:sz w:val="24"/>
                <w:szCs w:val="24"/>
              </w:rPr>
              <w:t>январь</w:t>
            </w:r>
          </w:p>
        </w:tc>
        <w:tc>
          <w:tcPr>
            <w:tcW w:w="6239" w:type="dxa"/>
          </w:tcPr>
          <w:p w:rsidR="00FD588C" w:rsidRPr="00C85CAA" w:rsidRDefault="00FD588C" w:rsidP="00843AB2">
            <w:pPr>
              <w:pStyle w:val="TableParagraph"/>
              <w:ind w:left="2"/>
              <w:rPr>
                <w:sz w:val="24"/>
                <w:szCs w:val="24"/>
              </w:rPr>
            </w:pPr>
            <w:r w:rsidRPr="00C85CAA">
              <w:rPr>
                <w:color w:val="000009"/>
                <w:spacing w:val="-2"/>
                <w:sz w:val="24"/>
                <w:szCs w:val="24"/>
              </w:rPr>
              <w:t>Промежуточная</w:t>
            </w:r>
            <w:r w:rsidRPr="00C85CAA">
              <w:rPr>
                <w:color w:val="000009"/>
                <w:sz w:val="24"/>
                <w:szCs w:val="24"/>
              </w:rPr>
              <w:t xml:space="preserve"> </w:t>
            </w:r>
            <w:r w:rsidRPr="00C85CAA">
              <w:rPr>
                <w:color w:val="000009"/>
                <w:spacing w:val="-2"/>
                <w:sz w:val="24"/>
                <w:szCs w:val="24"/>
              </w:rPr>
              <w:t>диагностика</w:t>
            </w:r>
            <w:r w:rsidRPr="00C85CAA">
              <w:rPr>
                <w:color w:val="000009"/>
                <w:spacing w:val="3"/>
                <w:sz w:val="24"/>
                <w:szCs w:val="24"/>
              </w:rPr>
              <w:t xml:space="preserve"> </w:t>
            </w:r>
            <w:r w:rsidRPr="00C85CAA">
              <w:rPr>
                <w:color w:val="000009"/>
                <w:spacing w:val="-2"/>
                <w:sz w:val="24"/>
                <w:szCs w:val="24"/>
              </w:rPr>
              <w:t>уровня</w:t>
            </w:r>
            <w:r w:rsidRPr="00C85CAA">
              <w:rPr>
                <w:color w:val="000009"/>
                <w:spacing w:val="-1"/>
                <w:sz w:val="24"/>
                <w:szCs w:val="24"/>
              </w:rPr>
              <w:t xml:space="preserve"> </w:t>
            </w:r>
            <w:r w:rsidRPr="00C85CAA">
              <w:rPr>
                <w:color w:val="000009"/>
                <w:spacing w:val="-2"/>
                <w:sz w:val="24"/>
                <w:szCs w:val="24"/>
              </w:rPr>
              <w:t>сформированности</w:t>
            </w:r>
          </w:p>
          <w:p w:rsidR="00FD588C" w:rsidRPr="00C85CAA" w:rsidRDefault="00FD588C" w:rsidP="00843AB2">
            <w:pPr>
              <w:pStyle w:val="TableParagraph"/>
              <w:spacing w:before="5"/>
              <w:ind w:left="2"/>
              <w:rPr>
                <w:sz w:val="24"/>
                <w:szCs w:val="24"/>
              </w:rPr>
            </w:pPr>
            <w:r w:rsidRPr="00C85CAA">
              <w:rPr>
                <w:color w:val="000009"/>
                <w:sz w:val="24"/>
                <w:szCs w:val="24"/>
              </w:rPr>
              <w:t>психических процессов (памяти,</w:t>
            </w:r>
            <w:r w:rsidRPr="00C85CAA">
              <w:rPr>
                <w:color w:val="000009"/>
                <w:spacing w:val="80"/>
                <w:sz w:val="24"/>
                <w:szCs w:val="24"/>
              </w:rPr>
              <w:t xml:space="preserve"> </w:t>
            </w:r>
            <w:r w:rsidRPr="00C85CAA">
              <w:rPr>
                <w:color w:val="000009"/>
                <w:sz w:val="24"/>
                <w:szCs w:val="24"/>
              </w:rPr>
              <w:t>внимания, мышления);</w:t>
            </w:r>
            <w:r w:rsidRPr="00C85CAA">
              <w:rPr>
                <w:color w:val="000009"/>
                <w:spacing w:val="40"/>
                <w:sz w:val="24"/>
                <w:szCs w:val="24"/>
              </w:rPr>
              <w:t xml:space="preserve"> </w:t>
            </w:r>
            <w:r w:rsidRPr="00C85CAA">
              <w:rPr>
                <w:color w:val="000009"/>
                <w:sz w:val="24"/>
                <w:szCs w:val="24"/>
              </w:rPr>
              <w:t>сформированности</w:t>
            </w:r>
            <w:r w:rsidRPr="00C85CAA">
              <w:rPr>
                <w:color w:val="000009"/>
                <w:spacing w:val="40"/>
                <w:sz w:val="24"/>
                <w:szCs w:val="24"/>
              </w:rPr>
              <w:t xml:space="preserve"> </w:t>
            </w:r>
            <w:r w:rsidRPr="00C85CAA">
              <w:rPr>
                <w:color w:val="000009"/>
                <w:sz w:val="24"/>
                <w:szCs w:val="24"/>
              </w:rPr>
              <w:t>устной</w:t>
            </w:r>
            <w:r w:rsidRPr="00C85CAA">
              <w:rPr>
                <w:color w:val="000009"/>
                <w:spacing w:val="40"/>
                <w:sz w:val="24"/>
                <w:szCs w:val="24"/>
              </w:rPr>
              <w:t xml:space="preserve"> </w:t>
            </w:r>
            <w:r w:rsidRPr="00C85CAA">
              <w:rPr>
                <w:color w:val="000009"/>
                <w:sz w:val="24"/>
                <w:szCs w:val="24"/>
              </w:rPr>
              <w:t>и</w:t>
            </w:r>
            <w:r w:rsidRPr="00C85CAA">
              <w:rPr>
                <w:color w:val="000009"/>
                <w:spacing w:val="40"/>
                <w:sz w:val="24"/>
                <w:szCs w:val="24"/>
              </w:rPr>
              <w:t xml:space="preserve"> </w:t>
            </w:r>
            <w:r w:rsidRPr="00C85CAA">
              <w:rPr>
                <w:color w:val="000009"/>
                <w:sz w:val="24"/>
                <w:szCs w:val="24"/>
              </w:rPr>
              <w:t>письменной</w:t>
            </w:r>
          </w:p>
        </w:tc>
        <w:tc>
          <w:tcPr>
            <w:tcW w:w="1985" w:type="dxa"/>
          </w:tcPr>
          <w:p w:rsidR="00FD588C" w:rsidRPr="00C85CAA" w:rsidRDefault="00FD588C" w:rsidP="00843AB2">
            <w:pPr>
              <w:pStyle w:val="TableParagraph"/>
              <w:rPr>
                <w:sz w:val="24"/>
                <w:szCs w:val="24"/>
              </w:rPr>
            </w:pPr>
            <w:r w:rsidRPr="00C85CAA">
              <w:rPr>
                <w:color w:val="000009"/>
                <w:spacing w:val="-2"/>
                <w:sz w:val="24"/>
                <w:szCs w:val="24"/>
              </w:rPr>
              <w:t>педагог-</w:t>
            </w:r>
          </w:p>
          <w:p w:rsidR="00FD588C" w:rsidRPr="00C85CAA" w:rsidRDefault="00FD588C" w:rsidP="00843AB2">
            <w:pPr>
              <w:pStyle w:val="TableParagraph"/>
              <w:spacing w:before="5"/>
              <w:rPr>
                <w:sz w:val="24"/>
                <w:szCs w:val="24"/>
              </w:rPr>
            </w:pPr>
            <w:r w:rsidRPr="00C85CAA">
              <w:rPr>
                <w:color w:val="000009"/>
                <w:spacing w:val="-2"/>
                <w:sz w:val="24"/>
                <w:szCs w:val="24"/>
              </w:rPr>
              <w:t xml:space="preserve">психолог, </w:t>
            </w:r>
            <w:r w:rsidRPr="00C85CAA">
              <w:rPr>
                <w:color w:val="000009"/>
                <w:spacing w:val="-4"/>
                <w:sz w:val="24"/>
                <w:szCs w:val="24"/>
              </w:rPr>
              <w:t>социальный</w:t>
            </w:r>
          </w:p>
        </w:tc>
      </w:tr>
    </w:tbl>
    <w:p w:rsidR="00FD588C" w:rsidRPr="00C85CAA" w:rsidRDefault="00FD588C" w:rsidP="00FD588C">
      <w:pPr>
        <w:pStyle w:val="TableParagraph"/>
        <w:rPr>
          <w:sz w:val="24"/>
          <w:szCs w:val="24"/>
        </w:rPr>
        <w:sectPr w:rsidR="00FD588C" w:rsidRPr="00C85CAA">
          <w:pgSz w:w="11910" w:h="16840"/>
          <w:pgMar w:top="1040" w:right="708" w:bottom="980" w:left="1417" w:header="0" w:footer="799" w:gutter="0"/>
          <w:cols w:space="720"/>
        </w:sectPr>
      </w:pPr>
    </w:p>
    <w:tbl>
      <w:tblPr>
        <w:tblStyle w:val="TableNormal"/>
        <w:tblW w:w="0" w:type="auto"/>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35"/>
        <w:gridCol w:w="6239"/>
        <w:gridCol w:w="1985"/>
      </w:tblGrid>
      <w:tr w:rsidR="00FD588C" w:rsidRPr="00C85CAA" w:rsidTr="00843AB2">
        <w:trPr>
          <w:trHeight w:val="319"/>
        </w:trPr>
        <w:tc>
          <w:tcPr>
            <w:tcW w:w="1135" w:type="dxa"/>
            <w:vMerge w:val="restart"/>
          </w:tcPr>
          <w:p w:rsidR="00FD588C" w:rsidRPr="00C85CAA" w:rsidRDefault="00FD588C" w:rsidP="00843AB2">
            <w:pPr>
              <w:pStyle w:val="TableParagraph"/>
              <w:rPr>
                <w:sz w:val="24"/>
                <w:szCs w:val="24"/>
              </w:rPr>
            </w:pPr>
          </w:p>
        </w:tc>
        <w:tc>
          <w:tcPr>
            <w:tcW w:w="6239" w:type="dxa"/>
            <w:tcBorders>
              <w:bottom w:val="nil"/>
            </w:tcBorders>
          </w:tcPr>
          <w:p w:rsidR="00FD588C" w:rsidRPr="00C85CAA" w:rsidRDefault="00FD588C" w:rsidP="00843AB2">
            <w:pPr>
              <w:pStyle w:val="TableParagraph"/>
              <w:ind w:left="2"/>
              <w:rPr>
                <w:color w:val="000009"/>
                <w:spacing w:val="-2"/>
                <w:sz w:val="24"/>
                <w:szCs w:val="24"/>
              </w:rPr>
            </w:pPr>
            <w:r w:rsidRPr="00C85CAA">
              <w:rPr>
                <w:color w:val="000009"/>
                <w:spacing w:val="-2"/>
                <w:sz w:val="24"/>
                <w:szCs w:val="24"/>
              </w:rPr>
              <w:t>речи (по необходимости). Диагностика профнамерений.</w:t>
            </w:r>
          </w:p>
        </w:tc>
        <w:tc>
          <w:tcPr>
            <w:tcW w:w="1985" w:type="dxa"/>
            <w:tcBorders>
              <w:bottom w:val="nil"/>
            </w:tcBorders>
          </w:tcPr>
          <w:p w:rsidR="00FD588C" w:rsidRPr="00C85CAA" w:rsidRDefault="00FD588C" w:rsidP="00843AB2">
            <w:pPr>
              <w:pStyle w:val="TableParagraph"/>
              <w:rPr>
                <w:sz w:val="24"/>
                <w:szCs w:val="24"/>
              </w:rPr>
            </w:pPr>
            <w:r w:rsidRPr="00C85CAA">
              <w:rPr>
                <w:color w:val="000009"/>
                <w:spacing w:val="-2"/>
                <w:sz w:val="24"/>
                <w:szCs w:val="24"/>
              </w:rPr>
              <w:t>педагог,</w:t>
            </w:r>
          </w:p>
        </w:tc>
      </w:tr>
      <w:tr w:rsidR="00FD588C" w:rsidRPr="00C85CAA" w:rsidTr="00843AB2">
        <w:trPr>
          <w:trHeight w:val="338"/>
        </w:trPr>
        <w:tc>
          <w:tcPr>
            <w:tcW w:w="1135" w:type="dxa"/>
            <w:vMerge/>
            <w:tcBorders>
              <w:top w:val="nil"/>
            </w:tcBorders>
          </w:tcPr>
          <w:p w:rsidR="00FD588C" w:rsidRPr="00C85CAA" w:rsidRDefault="00FD588C" w:rsidP="00843AB2">
            <w:pPr>
              <w:rPr>
                <w:sz w:val="24"/>
                <w:szCs w:val="24"/>
              </w:rPr>
            </w:pPr>
          </w:p>
        </w:tc>
        <w:tc>
          <w:tcPr>
            <w:tcW w:w="6239" w:type="dxa"/>
            <w:tcBorders>
              <w:top w:val="nil"/>
              <w:bottom w:val="nil"/>
            </w:tcBorders>
          </w:tcPr>
          <w:p w:rsidR="00FD588C" w:rsidRPr="00C85CAA" w:rsidRDefault="00FD588C" w:rsidP="00843AB2">
            <w:pPr>
              <w:pStyle w:val="TableParagraph"/>
              <w:ind w:left="2"/>
              <w:rPr>
                <w:color w:val="000009"/>
                <w:spacing w:val="-2"/>
                <w:sz w:val="24"/>
                <w:szCs w:val="24"/>
              </w:rPr>
            </w:pPr>
            <w:r w:rsidRPr="00C85CAA">
              <w:rPr>
                <w:color w:val="000009"/>
                <w:spacing w:val="-2"/>
                <w:sz w:val="24"/>
                <w:szCs w:val="24"/>
              </w:rPr>
              <w:t>Консультирование</w:t>
            </w:r>
            <w:r w:rsidRPr="00C85CAA">
              <w:rPr>
                <w:color w:val="000009"/>
                <w:spacing w:val="-2"/>
                <w:sz w:val="24"/>
                <w:szCs w:val="24"/>
              </w:rPr>
              <w:tab/>
              <w:t>родителей</w:t>
            </w:r>
            <w:r w:rsidRPr="00C85CAA">
              <w:rPr>
                <w:color w:val="000009"/>
                <w:spacing w:val="-2"/>
                <w:sz w:val="24"/>
                <w:szCs w:val="24"/>
              </w:rPr>
              <w:tab/>
              <w:t>и</w:t>
            </w:r>
            <w:r w:rsidRPr="00C85CAA">
              <w:rPr>
                <w:color w:val="000009"/>
                <w:spacing w:val="-2"/>
                <w:sz w:val="24"/>
                <w:szCs w:val="24"/>
              </w:rPr>
              <w:tab/>
              <w:t>педагогов</w:t>
            </w:r>
            <w:r w:rsidRPr="00C85CAA">
              <w:rPr>
                <w:color w:val="000009"/>
                <w:spacing w:val="-2"/>
                <w:sz w:val="24"/>
                <w:szCs w:val="24"/>
              </w:rPr>
              <w:tab/>
              <w:t>по</w:t>
            </w:r>
          </w:p>
        </w:tc>
        <w:tc>
          <w:tcPr>
            <w:tcW w:w="1985" w:type="dxa"/>
            <w:tcBorders>
              <w:top w:val="nil"/>
              <w:bottom w:val="nil"/>
            </w:tcBorders>
          </w:tcPr>
          <w:p w:rsidR="00FD588C" w:rsidRPr="00C85CAA" w:rsidRDefault="00FD588C" w:rsidP="00843AB2">
            <w:pPr>
              <w:pStyle w:val="TableParagraph"/>
              <w:spacing w:before="14"/>
              <w:rPr>
                <w:sz w:val="24"/>
                <w:szCs w:val="24"/>
              </w:rPr>
            </w:pPr>
            <w:r w:rsidRPr="00C85CAA">
              <w:rPr>
                <w:color w:val="000009"/>
                <w:spacing w:val="-2"/>
                <w:sz w:val="24"/>
                <w:szCs w:val="24"/>
              </w:rPr>
              <w:t>учитель-</w:t>
            </w:r>
          </w:p>
        </w:tc>
      </w:tr>
      <w:tr w:rsidR="00FD588C" w:rsidRPr="00C85CAA" w:rsidTr="00843AB2">
        <w:trPr>
          <w:trHeight w:val="338"/>
        </w:trPr>
        <w:tc>
          <w:tcPr>
            <w:tcW w:w="1135" w:type="dxa"/>
            <w:vMerge/>
            <w:tcBorders>
              <w:top w:val="nil"/>
            </w:tcBorders>
          </w:tcPr>
          <w:p w:rsidR="00FD588C" w:rsidRPr="00C85CAA" w:rsidRDefault="00FD588C" w:rsidP="00843AB2">
            <w:pPr>
              <w:rPr>
                <w:sz w:val="24"/>
                <w:szCs w:val="24"/>
              </w:rPr>
            </w:pPr>
          </w:p>
        </w:tc>
        <w:tc>
          <w:tcPr>
            <w:tcW w:w="6239" w:type="dxa"/>
            <w:tcBorders>
              <w:top w:val="nil"/>
              <w:bottom w:val="nil"/>
            </w:tcBorders>
          </w:tcPr>
          <w:p w:rsidR="00FD588C" w:rsidRPr="00C85CAA" w:rsidRDefault="00FD588C" w:rsidP="00843AB2">
            <w:pPr>
              <w:pStyle w:val="TableParagraph"/>
              <w:ind w:left="2"/>
              <w:rPr>
                <w:color w:val="000009"/>
                <w:spacing w:val="-2"/>
                <w:sz w:val="24"/>
                <w:szCs w:val="24"/>
              </w:rPr>
            </w:pPr>
            <w:r w:rsidRPr="00C85CAA">
              <w:rPr>
                <w:color w:val="000009"/>
                <w:spacing w:val="-2"/>
                <w:sz w:val="24"/>
                <w:szCs w:val="24"/>
              </w:rPr>
              <w:t>вопросам сопровождения, социализации детей с ОВЗ.</w:t>
            </w:r>
          </w:p>
        </w:tc>
        <w:tc>
          <w:tcPr>
            <w:tcW w:w="1985" w:type="dxa"/>
            <w:tcBorders>
              <w:top w:val="nil"/>
              <w:bottom w:val="nil"/>
            </w:tcBorders>
          </w:tcPr>
          <w:p w:rsidR="00FD588C" w:rsidRPr="00C85CAA" w:rsidRDefault="00FD588C" w:rsidP="00843AB2">
            <w:pPr>
              <w:pStyle w:val="TableParagraph"/>
              <w:spacing w:before="14"/>
              <w:rPr>
                <w:sz w:val="24"/>
                <w:szCs w:val="24"/>
              </w:rPr>
            </w:pPr>
            <w:r w:rsidRPr="00C85CAA">
              <w:rPr>
                <w:color w:val="000009"/>
                <w:spacing w:val="-2"/>
                <w:sz w:val="24"/>
                <w:szCs w:val="24"/>
              </w:rPr>
              <w:t>дефектолог,</w:t>
            </w:r>
          </w:p>
        </w:tc>
      </w:tr>
      <w:tr w:rsidR="00FD588C" w:rsidRPr="00C85CAA" w:rsidTr="00843AB2">
        <w:trPr>
          <w:trHeight w:val="339"/>
        </w:trPr>
        <w:tc>
          <w:tcPr>
            <w:tcW w:w="1135" w:type="dxa"/>
            <w:vMerge/>
            <w:tcBorders>
              <w:top w:val="nil"/>
            </w:tcBorders>
          </w:tcPr>
          <w:p w:rsidR="00FD588C" w:rsidRPr="00C85CAA" w:rsidRDefault="00FD588C" w:rsidP="00843AB2">
            <w:pPr>
              <w:rPr>
                <w:sz w:val="24"/>
                <w:szCs w:val="24"/>
              </w:rPr>
            </w:pPr>
          </w:p>
        </w:tc>
        <w:tc>
          <w:tcPr>
            <w:tcW w:w="6239" w:type="dxa"/>
            <w:tcBorders>
              <w:top w:val="nil"/>
              <w:bottom w:val="nil"/>
            </w:tcBorders>
          </w:tcPr>
          <w:p w:rsidR="00FD588C" w:rsidRPr="00C85CAA" w:rsidRDefault="00FD588C" w:rsidP="00843AB2">
            <w:pPr>
              <w:pStyle w:val="TableParagraph"/>
              <w:ind w:left="2"/>
              <w:rPr>
                <w:color w:val="000009"/>
                <w:spacing w:val="-2"/>
                <w:sz w:val="24"/>
                <w:szCs w:val="24"/>
              </w:rPr>
            </w:pPr>
            <w:r w:rsidRPr="00C85CAA">
              <w:rPr>
                <w:color w:val="000009"/>
                <w:spacing w:val="-2"/>
                <w:sz w:val="24"/>
                <w:szCs w:val="24"/>
              </w:rPr>
              <w:t>Координация</w:t>
            </w:r>
            <w:r w:rsidRPr="00C85CAA">
              <w:rPr>
                <w:color w:val="000009"/>
                <w:spacing w:val="-2"/>
                <w:sz w:val="24"/>
                <w:szCs w:val="24"/>
              </w:rPr>
              <w:tab/>
              <w:t>деятельности</w:t>
            </w:r>
            <w:r w:rsidRPr="00C85CAA">
              <w:rPr>
                <w:color w:val="000009"/>
                <w:spacing w:val="-2"/>
                <w:sz w:val="24"/>
                <w:szCs w:val="24"/>
              </w:rPr>
              <w:tab/>
              <w:t>всех</w:t>
            </w:r>
            <w:r w:rsidRPr="00C85CAA">
              <w:rPr>
                <w:color w:val="000009"/>
                <w:spacing w:val="-2"/>
                <w:sz w:val="24"/>
                <w:szCs w:val="24"/>
              </w:rPr>
              <w:tab/>
              <w:t>участников</w:t>
            </w:r>
          </w:p>
        </w:tc>
        <w:tc>
          <w:tcPr>
            <w:tcW w:w="1985" w:type="dxa"/>
            <w:tcBorders>
              <w:top w:val="nil"/>
              <w:bottom w:val="nil"/>
            </w:tcBorders>
          </w:tcPr>
          <w:p w:rsidR="00FD588C" w:rsidRPr="00C85CAA" w:rsidRDefault="00FD588C" w:rsidP="00843AB2">
            <w:pPr>
              <w:pStyle w:val="TableParagraph"/>
              <w:spacing w:before="14"/>
              <w:rPr>
                <w:sz w:val="24"/>
                <w:szCs w:val="24"/>
              </w:rPr>
            </w:pPr>
            <w:r w:rsidRPr="00C85CAA">
              <w:rPr>
                <w:color w:val="000009"/>
                <w:spacing w:val="-2"/>
                <w:sz w:val="24"/>
                <w:szCs w:val="24"/>
              </w:rPr>
              <w:t>учитель,</w:t>
            </w:r>
          </w:p>
        </w:tc>
      </w:tr>
      <w:tr w:rsidR="00FD588C" w:rsidRPr="00C85CAA" w:rsidTr="00843AB2">
        <w:trPr>
          <w:trHeight w:val="339"/>
        </w:trPr>
        <w:tc>
          <w:tcPr>
            <w:tcW w:w="1135" w:type="dxa"/>
            <w:vMerge/>
            <w:tcBorders>
              <w:top w:val="nil"/>
            </w:tcBorders>
          </w:tcPr>
          <w:p w:rsidR="00FD588C" w:rsidRPr="00C85CAA" w:rsidRDefault="00FD588C" w:rsidP="00843AB2">
            <w:pPr>
              <w:rPr>
                <w:sz w:val="24"/>
                <w:szCs w:val="24"/>
              </w:rPr>
            </w:pPr>
          </w:p>
        </w:tc>
        <w:tc>
          <w:tcPr>
            <w:tcW w:w="6239" w:type="dxa"/>
            <w:tcBorders>
              <w:top w:val="nil"/>
              <w:bottom w:val="nil"/>
            </w:tcBorders>
          </w:tcPr>
          <w:p w:rsidR="00FD588C" w:rsidRPr="00C85CAA" w:rsidRDefault="00FD588C" w:rsidP="00843AB2">
            <w:pPr>
              <w:pStyle w:val="TableParagraph"/>
              <w:ind w:left="2"/>
              <w:rPr>
                <w:color w:val="000009"/>
                <w:spacing w:val="-2"/>
                <w:sz w:val="24"/>
                <w:szCs w:val="24"/>
              </w:rPr>
            </w:pPr>
            <w:r w:rsidRPr="00C85CAA">
              <w:rPr>
                <w:color w:val="000009"/>
                <w:spacing w:val="-2"/>
                <w:sz w:val="24"/>
                <w:szCs w:val="24"/>
              </w:rPr>
              <w:t>психолого- педагогического сопровождения.</w:t>
            </w:r>
          </w:p>
        </w:tc>
        <w:tc>
          <w:tcPr>
            <w:tcW w:w="1985" w:type="dxa"/>
            <w:tcBorders>
              <w:top w:val="nil"/>
              <w:bottom w:val="nil"/>
            </w:tcBorders>
          </w:tcPr>
          <w:p w:rsidR="00FD588C" w:rsidRPr="00C85CAA" w:rsidRDefault="00FD588C" w:rsidP="00843AB2">
            <w:pPr>
              <w:pStyle w:val="TableParagraph"/>
              <w:spacing w:before="15"/>
              <w:rPr>
                <w:sz w:val="24"/>
                <w:szCs w:val="24"/>
              </w:rPr>
            </w:pPr>
            <w:r w:rsidRPr="00C85CAA">
              <w:rPr>
                <w:color w:val="000009"/>
                <w:spacing w:val="-2"/>
                <w:sz w:val="24"/>
                <w:szCs w:val="24"/>
              </w:rPr>
              <w:t>администрация</w:t>
            </w:r>
          </w:p>
        </w:tc>
      </w:tr>
      <w:tr w:rsidR="00FD588C" w:rsidRPr="00C85CAA" w:rsidTr="00843AB2">
        <w:trPr>
          <w:trHeight w:val="338"/>
        </w:trPr>
        <w:tc>
          <w:tcPr>
            <w:tcW w:w="1135" w:type="dxa"/>
            <w:vMerge/>
            <w:tcBorders>
              <w:top w:val="nil"/>
            </w:tcBorders>
          </w:tcPr>
          <w:p w:rsidR="00FD588C" w:rsidRPr="00C85CAA" w:rsidRDefault="00FD588C" w:rsidP="00843AB2">
            <w:pPr>
              <w:rPr>
                <w:sz w:val="24"/>
                <w:szCs w:val="24"/>
              </w:rPr>
            </w:pPr>
          </w:p>
        </w:tc>
        <w:tc>
          <w:tcPr>
            <w:tcW w:w="6239" w:type="dxa"/>
            <w:tcBorders>
              <w:top w:val="nil"/>
              <w:bottom w:val="nil"/>
            </w:tcBorders>
          </w:tcPr>
          <w:p w:rsidR="00FD588C" w:rsidRPr="00C85CAA" w:rsidRDefault="00FD588C" w:rsidP="00843AB2">
            <w:pPr>
              <w:pStyle w:val="TableParagraph"/>
              <w:ind w:left="2"/>
              <w:rPr>
                <w:color w:val="000009"/>
                <w:spacing w:val="-2"/>
                <w:sz w:val="24"/>
                <w:szCs w:val="24"/>
              </w:rPr>
            </w:pPr>
            <w:r w:rsidRPr="00C85CAA">
              <w:rPr>
                <w:color w:val="000009"/>
                <w:spacing w:val="-2"/>
                <w:sz w:val="24"/>
                <w:szCs w:val="24"/>
              </w:rPr>
              <w:t>Проведение индивидуальных коррекционных занятий.</w:t>
            </w:r>
          </w:p>
        </w:tc>
        <w:tc>
          <w:tcPr>
            <w:tcW w:w="1985" w:type="dxa"/>
            <w:tcBorders>
              <w:top w:val="nil"/>
              <w:bottom w:val="nil"/>
            </w:tcBorders>
          </w:tcPr>
          <w:p w:rsidR="00FD588C" w:rsidRPr="00C85CAA" w:rsidRDefault="00FD588C" w:rsidP="00843AB2">
            <w:pPr>
              <w:pStyle w:val="TableParagraph"/>
              <w:spacing w:before="14"/>
              <w:rPr>
                <w:sz w:val="24"/>
                <w:szCs w:val="24"/>
              </w:rPr>
            </w:pPr>
            <w:r w:rsidRPr="00C85CAA">
              <w:rPr>
                <w:color w:val="000009"/>
                <w:spacing w:val="-2"/>
                <w:sz w:val="24"/>
                <w:szCs w:val="24"/>
              </w:rPr>
              <w:t>школы,</w:t>
            </w:r>
          </w:p>
        </w:tc>
      </w:tr>
      <w:tr w:rsidR="00FD588C" w:rsidRPr="00C85CAA" w:rsidTr="00843AB2">
        <w:trPr>
          <w:trHeight w:val="338"/>
        </w:trPr>
        <w:tc>
          <w:tcPr>
            <w:tcW w:w="1135" w:type="dxa"/>
            <w:vMerge/>
            <w:tcBorders>
              <w:top w:val="nil"/>
            </w:tcBorders>
          </w:tcPr>
          <w:p w:rsidR="00FD588C" w:rsidRPr="00C85CAA" w:rsidRDefault="00FD588C" w:rsidP="00843AB2">
            <w:pPr>
              <w:rPr>
                <w:sz w:val="24"/>
                <w:szCs w:val="24"/>
              </w:rPr>
            </w:pPr>
          </w:p>
        </w:tc>
        <w:tc>
          <w:tcPr>
            <w:tcW w:w="6239" w:type="dxa"/>
            <w:tcBorders>
              <w:top w:val="nil"/>
              <w:bottom w:val="nil"/>
            </w:tcBorders>
          </w:tcPr>
          <w:p w:rsidR="00FD588C" w:rsidRPr="00C85CAA" w:rsidRDefault="00FD588C" w:rsidP="00843AB2">
            <w:pPr>
              <w:pStyle w:val="TableParagraph"/>
              <w:ind w:left="2"/>
              <w:rPr>
                <w:color w:val="000009"/>
                <w:spacing w:val="-2"/>
                <w:sz w:val="24"/>
                <w:szCs w:val="24"/>
              </w:rPr>
            </w:pPr>
            <w:r w:rsidRPr="00C85CAA">
              <w:rPr>
                <w:color w:val="000009"/>
                <w:spacing w:val="-2"/>
                <w:sz w:val="24"/>
                <w:szCs w:val="24"/>
              </w:rPr>
              <w:t>Организация</w:t>
            </w:r>
            <w:r w:rsidRPr="00C85CAA">
              <w:rPr>
                <w:color w:val="000009"/>
                <w:spacing w:val="-2"/>
                <w:sz w:val="24"/>
                <w:szCs w:val="24"/>
              </w:rPr>
              <w:tab/>
              <w:t>и</w:t>
            </w:r>
            <w:r w:rsidRPr="00C85CAA">
              <w:rPr>
                <w:color w:val="000009"/>
                <w:spacing w:val="-2"/>
                <w:sz w:val="24"/>
                <w:szCs w:val="24"/>
              </w:rPr>
              <w:tab/>
              <w:t>ведение</w:t>
            </w:r>
            <w:r w:rsidRPr="00C85CAA">
              <w:rPr>
                <w:color w:val="000009"/>
                <w:spacing w:val="-2"/>
                <w:sz w:val="24"/>
                <w:szCs w:val="24"/>
              </w:rPr>
              <w:tab/>
              <w:t>образовательного</w:t>
            </w:r>
            <w:r w:rsidRPr="00C85CAA">
              <w:rPr>
                <w:color w:val="000009"/>
                <w:spacing w:val="-2"/>
                <w:sz w:val="24"/>
                <w:szCs w:val="24"/>
              </w:rPr>
              <w:tab/>
              <w:t>процесса</w:t>
            </w:r>
          </w:p>
        </w:tc>
        <w:tc>
          <w:tcPr>
            <w:tcW w:w="1985" w:type="dxa"/>
            <w:tcBorders>
              <w:top w:val="nil"/>
              <w:bottom w:val="nil"/>
            </w:tcBorders>
          </w:tcPr>
          <w:p w:rsidR="00FD588C" w:rsidRPr="00C85CAA" w:rsidRDefault="00FD588C" w:rsidP="00843AB2">
            <w:pPr>
              <w:pStyle w:val="TableParagraph"/>
              <w:spacing w:before="14"/>
              <w:rPr>
                <w:sz w:val="24"/>
                <w:szCs w:val="24"/>
              </w:rPr>
            </w:pPr>
            <w:r w:rsidRPr="00C85CAA">
              <w:rPr>
                <w:color w:val="000009"/>
                <w:spacing w:val="-5"/>
                <w:sz w:val="24"/>
                <w:szCs w:val="24"/>
              </w:rPr>
              <w:t>члены</w:t>
            </w:r>
            <w:r w:rsidRPr="00C85CAA">
              <w:rPr>
                <w:color w:val="000009"/>
                <w:spacing w:val="-11"/>
                <w:sz w:val="24"/>
                <w:szCs w:val="24"/>
              </w:rPr>
              <w:t xml:space="preserve"> </w:t>
            </w:r>
            <w:r w:rsidR="00843AB2" w:rsidRPr="00C85CAA">
              <w:rPr>
                <w:color w:val="000009"/>
                <w:spacing w:val="-4"/>
                <w:sz w:val="24"/>
                <w:szCs w:val="24"/>
              </w:rPr>
              <w:t>П</w:t>
            </w:r>
            <w:r w:rsidRPr="00C85CAA">
              <w:rPr>
                <w:color w:val="000009"/>
                <w:spacing w:val="-4"/>
                <w:sz w:val="24"/>
                <w:szCs w:val="24"/>
              </w:rPr>
              <w:t>Пк</w:t>
            </w:r>
          </w:p>
        </w:tc>
      </w:tr>
      <w:tr w:rsidR="00FD588C" w:rsidRPr="00C85CAA" w:rsidTr="00843AB2">
        <w:trPr>
          <w:trHeight w:val="339"/>
        </w:trPr>
        <w:tc>
          <w:tcPr>
            <w:tcW w:w="1135" w:type="dxa"/>
            <w:vMerge/>
            <w:tcBorders>
              <w:top w:val="nil"/>
            </w:tcBorders>
          </w:tcPr>
          <w:p w:rsidR="00FD588C" w:rsidRPr="00C85CAA" w:rsidRDefault="00FD588C" w:rsidP="00843AB2">
            <w:pPr>
              <w:rPr>
                <w:sz w:val="24"/>
                <w:szCs w:val="24"/>
              </w:rPr>
            </w:pPr>
          </w:p>
        </w:tc>
        <w:tc>
          <w:tcPr>
            <w:tcW w:w="6239" w:type="dxa"/>
            <w:tcBorders>
              <w:top w:val="nil"/>
              <w:bottom w:val="nil"/>
            </w:tcBorders>
          </w:tcPr>
          <w:p w:rsidR="00FD588C" w:rsidRPr="00C85CAA" w:rsidRDefault="00FD588C" w:rsidP="00843AB2">
            <w:pPr>
              <w:pStyle w:val="TableParagraph"/>
              <w:ind w:left="2"/>
              <w:rPr>
                <w:color w:val="000009"/>
                <w:spacing w:val="-2"/>
                <w:sz w:val="24"/>
                <w:szCs w:val="24"/>
              </w:rPr>
            </w:pPr>
            <w:r w:rsidRPr="00C85CAA">
              <w:rPr>
                <w:color w:val="000009"/>
                <w:spacing w:val="-2"/>
                <w:sz w:val="24"/>
                <w:szCs w:val="24"/>
              </w:rPr>
              <w:t>(обучение). Анализ глубины и прочности усвоения</w:t>
            </w:r>
          </w:p>
        </w:tc>
        <w:tc>
          <w:tcPr>
            <w:tcW w:w="1985" w:type="dxa"/>
            <w:tcBorders>
              <w:top w:val="nil"/>
              <w:bottom w:val="nil"/>
            </w:tcBorders>
          </w:tcPr>
          <w:p w:rsidR="00FD588C" w:rsidRPr="00C85CAA" w:rsidRDefault="00FD588C" w:rsidP="00843AB2">
            <w:pPr>
              <w:pStyle w:val="TableParagraph"/>
              <w:rPr>
                <w:sz w:val="24"/>
                <w:szCs w:val="24"/>
              </w:rPr>
            </w:pPr>
          </w:p>
        </w:tc>
      </w:tr>
      <w:tr w:rsidR="00FD588C" w:rsidRPr="00C85CAA" w:rsidTr="00843AB2">
        <w:trPr>
          <w:trHeight w:val="339"/>
        </w:trPr>
        <w:tc>
          <w:tcPr>
            <w:tcW w:w="1135" w:type="dxa"/>
            <w:vMerge/>
            <w:tcBorders>
              <w:top w:val="nil"/>
            </w:tcBorders>
          </w:tcPr>
          <w:p w:rsidR="00FD588C" w:rsidRPr="00C85CAA" w:rsidRDefault="00FD588C" w:rsidP="00843AB2">
            <w:pPr>
              <w:rPr>
                <w:sz w:val="24"/>
                <w:szCs w:val="24"/>
              </w:rPr>
            </w:pPr>
          </w:p>
        </w:tc>
        <w:tc>
          <w:tcPr>
            <w:tcW w:w="6239" w:type="dxa"/>
            <w:tcBorders>
              <w:top w:val="nil"/>
              <w:bottom w:val="nil"/>
            </w:tcBorders>
          </w:tcPr>
          <w:p w:rsidR="00FD588C" w:rsidRPr="00C85CAA" w:rsidRDefault="00FD588C" w:rsidP="00843AB2">
            <w:pPr>
              <w:pStyle w:val="TableParagraph"/>
              <w:ind w:left="2"/>
              <w:rPr>
                <w:color w:val="000009"/>
                <w:spacing w:val="-2"/>
                <w:sz w:val="24"/>
                <w:szCs w:val="24"/>
              </w:rPr>
            </w:pPr>
            <w:r w:rsidRPr="00C85CAA">
              <w:rPr>
                <w:color w:val="000009"/>
                <w:spacing w:val="-2"/>
                <w:sz w:val="24"/>
                <w:szCs w:val="24"/>
              </w:rPr>
              <w:t>учебного материала через усвоение образовательных</w:t>
            </w:r>
          </w:p>
        </w:tc>
        <w:tc>
          <w:tcPr>
            <w:tcW w:w="1985" w:type="dxa"/>
            <w:tcBorders>
              <w:top w:val="nil"/>
              <w:bottom w:val="nil"/>
            </w:tcBorders>
          </w:tcPr>
          <w:p w:rsidR="00FD588C" w:rsidRPr="00C85CAA" w:rsidRDefault="00FD588C" w:rsidP="00843AB2">
            <w:pPr>
              <w:pStyle w:val="TableParagraph"/>
              <w:rPr>
                <w:sz w:val="24"/>
                <w:szCs w:val="24"/>
              </w:rPr>
            </w:pPr>
          </w:p>
        </w:tc>
      </w:tr>
      <w:tr w:rsidR="00FD588C" w:rsidRPr="00C85CAA" w:rsidTr="00843AB2">
        <w:trPr>
          <w:trHeight w:val="338"/>
        </w:trPr>
        <w:tc>
          <w:tcPr>
            <w:tcW w:w="1135" w:type="dxa"/>
            <w:vMerge/>
            <w:tcBorders>
              <w:top w:val="nil"/>
            </w:tcBorders>
          </w:tcPr>
          <w:p w:rsidR="00FD588C" w:rsidRPr="00C85CAA" w:rsidRDefault="00FD588C" w:rsidP="00843AB2">
            <w:pPr>
              <w:rPr>
                <w:sz w:val="24"/>
                <w:szCs w:val="24"/>
              </w:rPr>
            </w:pPr>
          </w:p>
        </w:tc>
        <w:tc>
          <w:tcPr>
            <w:tcW w:w="6239" w:type="dxa"/>
            <w:tcBorders>
              <w:top w:val="nil"/>
              <w:bottom w:val="nil"/>
            </w:tcBorders>
          </w:tcPr>
          <w:p w:rsidR="00FD588C" w:rsidRPr="00C85CAA" w:rsidRDefault="00FD588C" w:rsidP="00843AB2">
            <w:pPr>
              <w:pStyle w:val="TableParagraph"/>
              <w:ind w:left="2"/>
              <w:rPr>
                <w:color w:val="000009"/>
                <w:spacing w:val="-2"/>
                <w:sz w:val="24"/>
                <w:szCs w:val="24"/>
              </w:rPr>
            </w:pPr>
            <w:r w:rsidRPr="00C85CAA">
              <w:rPr>
                <w:color w:val="000009"/>
                <w:spacing w:val="-2"/>
                <w:sz w:val="24"/>
                <w:szCs w:val="24"/>
              </w:rPr>
              <w:t>программ.</w:t>
            </w:r>
          </w:p>
        </w:tc>
        <w:tc>
          <w:tcPr>
            <w:tcW w:w="1985" w:type="dxa"/>
            <w:tcBorders>
              <w:top w:val="nil"/>
              <w:bottom w:val="nil"/>
            </w:tcBorders>
          </w:tcPr>
          <w:p w:rsidR="00FD588C" w:rsidRPr="00C85CAA" w:rsidRDefault="00FD588C" w:rsidP="00843AB2">
            <w:pPr>
              <w:pStyle w:val="TableParagraph"/>
              <w:rPr>
                <w:sz w:val="24"/>
                <w:szCs w:val="24"/>
              </w:rPr>
            </w:pPr>
          </w:p>
        </w:tc>
      </w:tr>
      <w:tr w:rsidR="00FD588C" w:rsidRPr="00C85CAA" w:rsidTr="00843AB2">
        <w:trPr>
          <w:trHeight w:val="338"/>
        </w:trPr>
        <w:tc>
          <w:tcPr>
            <w:tcW w:w="1135" w:type="dxa"/>
            <w:vMerge/>
            <w:tcBorders>
              <w:top w:val="nil"/>
            </w:tcBorders>
          </w:tcPr>
          <w:p w:rsidR="00FD588C" w:rsidRPr="00C85CAA" w:rsidRDefault="00FD588C" w:rsidP="00843AB2">
            <w:pPr>
              <w:rPr>
                <w:sz w:val="24"/>
                <w:szCs w:val="24"/>
              </w:rPr>
            </w:pPr>
          </w:p>
        </w:tc>
        <w:tc>
          <w:tcPr>
            <w:tcW w:w="6239" w:type="dxa"/>
            <w:tcBorders>
              <w:top w:val="nil"/>
              <w:bottom w:val="nil"/>
            </w:tcBorders>
          </w:tcPr>
          <w:p w:rsidR="00FD588C" w:rsidRPr="00C85CAA" w:rsidRDefault="00FD588C" w:rsidP="00843AB2">
            <w:pPr>
              <w:pStyle w:val="TableParagraph"/>
              <w:ind w:left="2"/>
              <w:rPr>
                <w:color w:val="000009"/>
                <w:spacing w:val="-2"/>
                <w:sz w:val="24"/>
                <w:szCs w:val="24"/>
              </w:rPr>
            </w:pPr>
            <w:r w:rsidRPr="00C85CAA">
              <w:rPr>
                <w:color w:val="000009"/>
                <w:spacing w:val="-2"/>
                <w:sz w:val="24"/>
                <w:szCs w:val="24"/>
              </w:rPr>
              <w:t>Проведение</w:t>
            </w:r>
            <w:r w:rsidRPr="00C85CAA">
              <w:rPr>
                <w:color w:val="000009"/>
                <w:spacing w:val="-2"/>
                <w:sz w:val="24"/>
                <w:szCs w:val="24"/>
              </w:rPr>
              <w:tab/>
              <w:t>индивидуальных</w:t>
            </w:r>
            <w:r w:rsidRPr="00C85CAA">
              <w:rPr>
                <w:color w:val="000009"/>
                <w:spacing w:val="-2"/>
                <w:sz w:val="24"/>
                <w:szCs w:val="24"/>
              </w:rPr>
              <w:tab/>
              <w:t>консультаций</w:t>
            </w:r>
            <w:r w:rsidRPr="00C85CAA">
              <w:rPr>
                <w:color w:val="000009"/>
                <w:spacing w:val="-2"/>
                <w:sz w:val="24"/>
                <w:szCs w:val="24"/>
              </w:rPr>
              <w:tab/>
              <w:t>(встреч)</w:t>
            </w:r>
          </w:p>
        </w:tc>
        <w:tc>
          <w:tcPr>
            <w:tcW w:w="1985" w:type="dxa"/>
            <w:tcBorders>
              <w:top w:val="nil"/>
              <w:bottom w:val="nil"/>
            </w:tcBorders>
          </w:tcPr>
          <w:p w:rsidR="00FD588C" w:rsidRPr="00C85CAA" w:rsidRDefault="00FD588C" w:rsidP="00843AB2">
            <w:pPr>
              <w:pStyle w:val="TableParagraph"/>
              <w:rPr>
                <w:sz w:val="24"/>
                <w:szCs w:val="24"/>
              </w:rPr>
            </w:pPr>
          </w:p>
        </w:tc>
      </w:tr>
      <w:tr w:rsidR="00FD588C" w:rsidRPr="00C85CAA" w:rsidTr="00843AB2">
        <w:trPr>
          <w:trHeight w:val="339"/>
        </w:trPr>
        <w:tc>
          <w:tcPr>
            <w:tcW w:w="1135" w:type="dxa"/>
            <w:vMerge/>
            <w:tcBorders>
              <w:top w:val="nil"/>
            </w:tcBorders>
          </w:tcPr>
          <w:p w:rsidR="00FD588C" w:rsidRPr="00C85CAA" w:rsidRDefault="00FD588C" w:rsidP="00843AB2">
            <w:pPr>
              <w:rPr>
                <w:sz w:val="24"/>
                <w:szCs w:val="24"/>
              </w:rPr>
            </w:pPr>
          </w:p>
        </w:tc>
        <w:tc>
          <w:tcPr>
            <w:tcW w:w="6239" w:type="dxa"/>
            <w:tcBorders>
              <w:top w:val="nil"/>
              <w:bottom w:val="nil"/>
            </w:tcBorders>
          </w:tcPr>
          <w:p w:rsidR="00FD588C" w:rsidRPr="00C85CAA" w:rsidRDefault="00FD588C" w:rsidP="00843AB2">
            <w:pPr>
              <w:pStyle w:val="TableParagraph"/>
              <w:ind w:left="2"/>
              <w:rPr>
                <w:color w:val="000009"/>
                <w:spacing w:val="-2"/>
                <w:sz w:val="24"/>
                <w:szCs w:val="24"/>
              </w:rPr>
            </w:pPr>
            <w:r w:rsidRPr="00C85CAA">
              <w:rPr>
                <w:color w:val="000009"/>
                <w:spacing w:val="-2"/>
                <w:sz w:val="24"/>
                <w:szCs w:val="24"/>
              </w:rPr>
              <w:t>администрацией школы с родителями и ребенком по</w:t>
            </w:r>
          </w:p>
        </w:tc>
        <w:tc>
          <w:tcPr>
            <w:tcW w:w="1985" w:type="dxa"/>
            <w:tcBorders>
              <w:top w:val="nil"/>
              <w:bottom w:val="nil"/>
            </w:tcBorders>
          </w:tcPr>
          <w:p w:rsidR="00FD588C" w:rsidRPr="00C85CAA" w:rsidRDefault="00FD588C" w:rsidP="00843AB2">
            <w:pPr>
              <w:pStyle w:val="TableParagraph"/>
              <w:rPr>
                <w:sz w:val="24"/>
                <w:szCs w:val="24"/>
              </w:rPr>
            </w:pPr>
          </w:p>
        </w:tc>
      </w:tr>
      <w:tr w:rsidR="00FD588C" w:rsidRPr="00C85CAA" w:rsidTr="00843AB2">
        <w:trPr>
          <w:trHeight w:val="339"/>
        </w:trPr>
        <w:tc>
          <w:tcPr>
            <w:tcW w:w="1135" w:type="dxa"/>
            <w:vMerge/>
            <w:tcBorders>
              <w:top w:val="nil"/>
            </w:tcBorders>
          </w:tcPr>
          <w:p w:rsidR="00FD588C" w:rsidRPr="00C85CAA" w:rsidRDefault="00FD588C" w:rsidP="00843AB2">
            <w:pPr>
              <w:rPr>
                <w:sz w:val="24"/>
                <w:szCs w:val="24"/>
              </w:rPr>
            </w:pPr>
          </w:p>
        </w:tc>
        <w:tc>
          <w:tcPr>
            <w:tcW w:w="6239" w:type="dxa"/>
            <w:tcBorders>
              <w:top w:val="nil"/>
              <w:bottom w:val="nil"/>
            </w:tcBorders>
          </w:tcPr>
          <w:p w:rsidR="00FD588C" w:rsidRPr="00C85CAA" w:rsidRDefault="00FD588C" w:rsidP="00843AB2">
            <w:pPr>
              <w:pStyle w:val="TableParagraph"/>
              <w:ind w:left="2"/>
              <w:rPr>
                <w:color w:val="000009"/>
                <w:spacing w:val="-2"/>
                <w:sz w:val="24"/>
                <w:szCs w:val="24"/>
              </w:rPr>
            </w:pPr>
            <w:r w:rsidRPr="00C85CAA">
              <w:rPr>
                <w:color w:val="000009"/>
                <w:spacing w:val="-2"/>
                <w:sz w:val="24"/>
                <w:szCs w:val="24"/>
              </w:rPr>
              <w:t>вопросу низкой мотивации к учению. Коррекция плана</w:t>
            </w:r>
          </w:p>
        </w:tc>
        <w:tc>
          <w:tcPr>
            <w:tcW w:w="1985" w:type="dxa"/>
            <w:tcBorders>
              <w:top w:val="nil"/>
              <w:bottom w:val="nil"/>
            </w:tcBorders>
          </w:tcPr>
          <w:p w:rsidR="00FD588C" w:rsidRPr="00C85CAA" w:rsidRDefault="00FD588C" w:rsidP="00843AB2">
            <w:pPr>
              <w:pStyle w:val="TableParagraph"/>
              <w:rPr>
                <w:sz w:val="24"/>
                <w:szCs w:val="24"/>
              </w:rPr>
            </w:pPr>
          </w:p>
        </w:tc>
      </w:tr>
      <w:tr w:rsidR="00FD588C" w:rsidRPr="00C85CAA" w:rsidTr="00843AB2">
        <w:trPr>
          <w:trHeight w:val="338"/>
        </w:trPr>
        <w:tc>
          <w:tcPr>
            <w:tcW w:w="1135" w:type="dxa"/>
            <w:vMerge/>
            <w:tcBorders>
              <w:top w:val="nil"/>
            </w:tcBorders>
          </w:tcPr>
          <w:p w:rsidR="00FD588C" w:rsidRPr="00C85CAA" w:rsidRDefault="00FD588C" w:rsidP="00843AB2">
            <w:pPr>
              <w:rPr>
                <w:sz w:val="24"/>
                <w:szCs w:val="24"/>
              </w:rPr>
            </w:pPr>
          </w:p>
        </w:tc>
        <w:tc>
          <w:tcPr>
            <w:tcW w:w="6239" w:type="dxa"/>
            <w:tcBorders>
              <w:top w:val="nil"/>
              <w:bottom w:val="nil"/>
            </w:tcBorders>
          </w:tcPr>
          <w:p w:rsidR="00FD588C" w:rsidRPr="00C85CAA" w:rsidRDefault="00FD588C" w:rsidP="00843AB2">
            <w:pPr>
              <w:pStyle w:val="TableParagraph"/>
              <w:ind w:left="2"/>
              <w:rPr>
                <w:color w:val="000009"/>
                <w:spacing w:val="-2"/>
                <w:sz w:val="24"/>
                <w:szCs w:val="24"/>
              </w:rPr>
            </w:pPr>
            <w:r w:rsidRPr="00C85CAA">
              <w:rPr>
                <w:color w:val="000009"/>
                <w:spacing w:val="-2"/>
                <w:sz w:val="24"/>
                <w:szCs w:val="24"/>
              </w:rPr>
              <w:t>сопровождения.</w:t>
            </w:r>
          </w:p>
        </w:tc>
        <w:tc>
          <w:tcPr>
            <w:tcW w:w="1985" w:type="dxa"/>
            <w:tcBorders>
              <w:top w:val="nil"/>
              <w:bottom w:val="nil"/>
            </w:tcBorders>
          </w:tcPr>
          <w:p w:rsidR="00FD588C" w:rsidRPr="00C85CAA" w:rsidRDefault="00FD588C" w:rsidP="00843AB2">
            <w:pPr>
              <w:pStyle w:val="TableParagraph"/>
              <w:rPr>
                <w:sz w:val="24"/>
                <w:szCs w:val="24"/>
              </w:rPr>
            </w:pPr>
          </w:p>
        </w:tc>
      </w:tr>
      <w:tr w:rsidR="00FD588C" w:rsidRPr="00C85CAA" w:rsidTr="00843AB2">
        <w:trPr>
          <w:trHeight w:val="338"/>
        </w:trPr>
        <w:tc>
          <w:tcPr>
            <w:tcW w:w="1135" w:type="dxa"/>
            <w:vMerge/>
            <w:tcBorders>
              <w:top w:val="nil"/>
            </w:tcBorders>
          </w:tcPr>
          <w:p w:rsidR="00FD588C" w:rsidRPr="00C85CAA" w:rsidRDefault="00FD588C" w:rsidP="00843AB2">
            <w:pPr>
              <w:rPr>
                <w:sz w:val="24"/>
                <w:szCs w:val="24"/>
              </w:rPr>
            </w:pPr>
          </w:p>
        </w:tc>
        <w:tc>
          <w:tcPr>
            <w:tcW w:w="6239" w:type="dxa"/>
            <w:tcBorders>
              <w:top w:val="nil"/>
              <w:bottom w:val="nil"/>
            </w:tcBorders>
          </w:tcPr>
          <w:p w:rsidR="00FD588C" w:rsidRPr="00C85CAA" w:rsidRDefault="00FD588C" w:rsidP="00843AB2">
            <w:pPr>
              <w:pStyle w:val="TableParagraph"/>
              <w:ind w:left="2"/>
              <w:rPr>
                <w:color w:val="000009"/>
                <w:spacing w:val="-2"/>
                <w:sz w:val="24"/>
                <w:szCs w:val="24"/>
              </w:rPr>
            </w:pPr>
            <w:r w:rsidRPr="00C85CAA">
              <w:rPr>
                <w:color w:val="000009"/>
                <w:spacing w:val="-2"/>
                <w:sz w:val="24"/>
                <w:szCs w:val="24"/>
              </w:rPr>
              <w:t>Проведение</w:t>
            </w:r>
            <w:r w:rsidRPr="00C85CAA">
              <w:rPr>
                <w:color w:val="000009"/>
                <w:spacing w:val="-2"/>
                <w:sz w:val="24"/>
                <w:szCs w:val="24"/>
              </w:rPr>
              <w:tab/>
              <w:t>индивидуальных</w:t>
            </w:r>
            <w:r w:rsidRPr="00C85CAA">
              <w:rPr>
                <w:color w:val="000009"/>
                <w:spacing w:val="-2"/>
                <w:sz w:val="24"/>
                <w:szCs w:val="24"/>
              </w:rPr>
              <w:tab/>
              <w:t>консультаций</w:t>
            </w:r>
            <w:r w:rsidRPr="00C85CAA">
              <w:rPr>
                <w:color w:val="000009"/>
                <w:spacing w:val="-2"/>
                <w:sz w:val="24"/>
                <w:szCs w:val="24"/>
              </w:rPr>
              <w:tab/>
              <w:t>с</w:t>
            </w:r>
          </w:p>
        </w:tc>
        <w:tc>
          <w:tcPr>
            <w:tcW w:w="1985" w:type="dxa"/>
            <w:tcBorders>
              <w:top w:val="nil"/>
              <w:bottom w:val="nil"/>
            </w:tcBorders>
          </w:tcPr>
          <w:p w:rsidR="00FD588C" w:rsidRPr="00C85CAA" w:rsidRDefault="00FD588C" w:rsidP="00843AB2">
            <w:pPr>
              <w:pStyle w:val="TableParagraph"/>
              <w:rPr>
                <w:sz w:val="24"/>
                <w:szCs w:val="24"/>
              </w:rPr>
            </w:pPr>
          </w:p>
        </w:tc>
      </w:tr>
      <w:tr w:rsidR="00FD588C" w:rsidRPr="00C85CAA" w:rsidTr="00843AB2">
        <w:trPr>
          <w:trHeight w:val="339"/>
        </w:trPr>
        <w:tc>
          <w:tcPr>
            <w:tcW w:w="1135" w:type="dxa"/>
            <w:vMerge/>
            <w:tcBorders>
              <w:top w:val="nil"/>
            </w:tcBorders>
          </w:tcPr>
          <w:p w:rsidR="00FD588C" w:rsidRPr="00C85CAA" w:rsidRDefault="00FD588C" w:rsidP="00843AB2">
            <w:pPr>
              <w:rPr>
                <w:sz w:val="24"/>
                <w:szCs w:val="24"/>
              </w:rPr>
            </w:pPr>
          </w:p>
        </w:tc>
        <w:tc>
          <w:tcPr>
            <w:tcW w:w="6239" w:type="dxa"/>
            <w:tcBorders>
              <w:top w:val="nil"/>
              <w:bottom w:val="nil"/>
            </w:tcBorders>
          </w:tcPr>
          <w:p w:rsidR="00FD588C" w:rsidRPr="00C85CAA" w:rsidRDefault="00FD588C" w:rsidP="00843AB2">
            <w:pPr>
              <w:pStyle w:val="TableParagraph"/>
              <w:ind w:left="2"/>
              <w:rPr>
                <w:color w:val="000009"/>
                <w:spacing w:val="-2"/>
                <w:sz w:val="24"/>
                <w:szCs w:val="24"/>
              </w:rPr>
            </w:pPr>
            <w:r w:rsidRPr="00C85CAA">
              <w:rPr>
                <w:color w:val="000009"/>
                <w:spacing w:val="-2"/>
                <w:sz w:val="24"/>
                <w:szCs w:val="24"/>
              </w:rPr>
              <w:t>ребенком</w:t>
            </w:r>
            <w:r w:rsidRPr="00C85CAA">
              <w:rPr>
                <w:color w:val="000009"/>
                <w:spacing w:val="-2"/>
                <w:sz w:val="24"/>
                <w:szCs w:val="24"/>
              </w:rPr>
              <w:tab/>
              <w:t>по</w:t>
            </w:r>
            <w:r w:rsidRPr="00C85CAA">
              <w:rPr>
                <w:color w:val="000009"/>
                <w:spacing w:val="-2"/>
                <w:sz w:val="24"/>
                <w:szCs w:val="24"/>
              </w:rPr>
              <w:tab/>
              <w:t>профопределению,</w:t>
            </w:r>
            <w:r w:rsidRPr="00C85CAA">
              <w:rPr>
                <w:color w:val="000009"/>
                <w:spacing w:val="-2"/>
                <w:sz w:val="24"/>
                <w:szCs w:val="24"/>
              </w:rPr>
              <w:tab/>
              <w:t>выбор</w:t>
            </w:r>
            <w:r w:rsidRPr="00C85CAA">
              <w:rPr>
                <w:color w:val="000009"/>
                <w:spacing w:val="-2"/>
                <w:sz w:val="24"/>
                <w:szCs w:val="24"/>
              </w:rPr>
              <w:tab/>
              <w:t>учебного</w:t>
            </w:r>
          </w:p>
        </w:tc>
        <w:tc>
          <w:tcPr>
            <w:tcW w:w="1985" w:type="dxa"/>
            <w:tcBorders>
              <w:top w:val="nil"/>
              <w:bottom w:val="nil"/>
            </w:tcBorders>
          </w:tcPr>
          <w:p w:rsidR="00FD588C" w:rsidRPr="00C85CAA" w:rsidRDefault="00FD588C" w:rsidP="00843AB2">
            <w:pPr>
              <w:pStyle w:val="TableParagraph"/>
              <w:rPr>
                <w:sz w:val="24"/>
                <w:szCs w:val="24"/>
              </w:rPr>
            </w:pPr>
          </w:p>
        </w:tc>
      </w:tr>
      <w:tr w:rsidR="00FD588C" w:rsidRPr="00C85CAA" w:rsidTr="00843AB2">
        <w:trPr>
          <w:trHeight w:val="339"/>
        </w:trPr>
        <w:tc>
          <w:tcPr>
            <w:tcW w:w="1135" w:type="dxa"/>
            <w:vMerge/>
            <w:tcBorders>
              <w:top w:val="nil"/>
            </w:tcBorders>
          </w:tcPr>
          <w:p w:rsidR="00FD588C" w:rsidRPr="00C85CAA" w:rsidRDefault="00FD588C" w:rsidP="00843AB2">
            <w:pPr>
              <w:rPr>
                <w:sz w:val="24"/>
                <w:szCs w:val="24"/>
              </w:rPr>
            </w:pPr>
          </w:p>
        </w:tc>
        <w:tc>
          <w:tcPr>
            <w:tcW w:w="6239" w:type="dxa"/>
            <w:tcBorders>
              <w:top w:val="nil"/>
              <w:bottom w:val="nil"/>
            </w:tcBorders>
          </w:tcPr>
          <w:p w:rsidR="00FD588C" w:rsidRPr="00C85CAA" w:rsidRDefault="00FD588C" w:rsidP="00843AB2">
            <w:pPr>
              <w:pStyle w:val="TableParagraph"/>
              <w:ind w:left="2"/>
              <w:rPr>
                <w:color w:val="000009"/>
                <w:spacing w:val="-2"/>
                <w:sz w:val="24"/>
                <w:szCs w:val="24"/>
              </w:rPr>
            </w:pPr>
            <w:r w:rsidRPr="00C85CAA">
              <w:rPr>
                <w:color w:val="000009"/>
                <w:spacing w:val="-2"/>
                <w:sz w:val="24"/>
                <w:szCs w:val="24"/>
              </w:rPr>
              <w:t>заведения.</w:t>
            </w:r>
          </w:p>
        </w:tc>
        <w:tc>
          <w:tcPr>
            <w:tcW w:w="1985" w:type="dxa"/>
            <w:tcBorders>
              <w:top w:val="nil"/>
              <w:bottom w:val="nil"/>
            </w:tcBorders>
          </w:tcPr>
          <w:p w:rsidR="00FD588C" w:rsidRPr="00C85CAA" w:rsidRDefault="00FD588C" w:rsidP="00843AB2">
            <w:pPr>
              <w:pStyle w:val="TableParagraph"/>
              <w:rPr>
                <w:sz w:val="24"/>
                <w:szCs w:val="24"/>
              </w:rPr>
            </w:pPr>
          </w:p>
        </w:tc>
      </w:tr>
      <w:tr w:rsidR="00FD588C" w:rsidRPr="00C85CAA" w:rsidTr="00843AB2">
        <w:trPr>
          <w:trHeight w:val="338"/>
        </w:trPr>
        <w:tc>
          <w:tcPr>
            <w:tcW w:w="1135" w:type="dxa"/>
            <w:vMerge/>
            <w:tcBorders>
              <w:top w:val="nil"/>
            </w:tcBorders>
          </w:tcPr>
          <w:p w:rsidR="00FD588C" w:rsidRPr="00C85CAA" w:rsidRDefault="00FD588C" w:rsidP="00843AB2">
            <w:pPr>
              <w:rPr>
                <w:sz w:val="24"/>
                <w:szCs w:val="24"/>
              </w:rPr>
            </w:pPr>
          </w:p>
        </w:tc>
        <w:tc>
          <w:tcPr>
            <w:tcW w:w="6239" w:type="dxa"/>
            <w:tcBorders>
              <w:top w:val="nil"/>
              <w:bottom w:val="nil"/>
            </w:tcBorders>
          </w:tcPr>
          <w:p w:rsidR="00FD588C" w:rsidRPr="00C85CAA" w:rsidRDefault="00FD588C" w:rsidP="00843AB2">
            <w:pPr>
              <w:pStyle w:val="TableParagraph"/>
              <w:ind w:left="2"/>
              <w:rPr>
                <w:color w:val="000009"/>
                <w:spacing w:val="-2"/>
                <w:sz w:val="24"/>
                <w:szCs w:val="24"/>
              </w:rPr>
            </w:pPr>
            <w:r w:rsidRPr="00C85CAA">
              <w:rPr>
                <w:color w:val="000009"/>
                <w:spacing w:val="-2"/>
                <w:sz w:val="24"/>
                <w:szCs w:val="24"/>
              </w:rPr>
              <w:t>Взаимодействие со специалистами района и края по</w:t>
            </w:r>
          </w:p>
        </w:tc>
        <w:tc>
          <w:tcPr>
            <w:tcW w:w="1985" w:type="dxa"/>
            <w:tcBorders>
              <w:top w:val="nil"/>
              <w:bottom w:val="nil"/>
            </w:tcBorders>
          </w:tcPr>
          <w:p w:rsidR="00FD588C" w:rsidRPr="00C85CAA" w:rsidRDefault="00FD588C" w:rsidP="00843AB2">
            <w:pPr>
              <w:pStyle w:val="TableParagraph"/>
              <w:rPr>
                <w:sz w:val="24"/>
                <w:szCs w:val="24"/>
              </w:rPr>
            </w:pPr>
          </w:p>
        </w:tc>
      </w:tr>
      <w:tr w:rsidR="00FD588C" w:rsidRPr="00C85CAA" w:rsidTr="00843AB2">
        <w:trPr>
          <w:trHeight w:val="366"/>
        </w:trPr>
        <w:tc>
          <w:tcPr>
            <w:tcW w:w="1135" w:type="dxa"/>
            <w:vMerge/>
            <w:tcBorders>
              <w:top w:val="nil"/>
            </w:tcBorders>
          </w:tcPr>
          <w:p w:rsidR="00FD588C" w:rsidRPr="00C85CAA" w:rsidRDefault="00FD588C" w:rsidP="00843AB2">
            <w:pPr>
              <w:rPr>
                <w:sz w:val="24"/>
                <w:szCs w:val="24"/>
              </w:rPr>
            </w:pPr>
          </w:p>
        </w:tc>
        <w:tc>
          <w:tcPr>
            <w:tcW w:w="6239" w:type="dxa"/>
            <w:tcBorders>
              <w:top w:val="nil"/>
            </w:tcBorders>
          </w:tcPr>
          <w:p w:rsidR="00FD588C" w:rsidRPr="00C85CAA" w:rsidRDefault="00FD588C" w:rsidP="00843AB2">
            <w:pPr>
              <w:pStyle w:val="TableParagraph"/>
              <w:spacing w:before="14"/>
              <w:ind w:left="2"/>
              <w:rPr>
                <w:sz w:val="24"/>
                <w:szCs w:val="24"/>
              </w:rPr>
            </w:pPr>
            <w:r w:rsidRPr="00C85CAA">
              <w:rPr>
                <w:color w:val="000009"/>
                <w:spacing w:val="-2"/>
                <w:sz w:val="24"/>
                <w:szCs w:val="24"/>
              </w:rPr>
              <w:t>сопровождению</w:t>
            </w:r>
            <w:r w:rsidRPr="00C85CAA">
              <w:rPr>
                <w:color w:val="000009"/>
                <w:spacing w:val="6"/>
                <w:sz w:val="24"/>
                <w:szCs w:val="24"/>
              </w:rPr>
              <w:t xml:space="preserve"> </w:t>
            </w:r>
            <w:r w:rsidRPr="00C85CAA">
              <w:rPr>
                <w:color w:val="000009"/>
                <w:spacing w:val="-2"/>
                <w:sz w:val="24"/>
                <w:szCs w:val="24"/>
              </w:rPr>
              <w:t>ребенка</w:t>
            </w:r>
          </w:p>
        </w:tc>
        <w:tc>
          <w:tcPr>
            <w:tcW w:w="1985" w:type="dxa"/>
            <w:tcBorders>
              <w:top w:val="nil"/>
            </w:tcBorders>
          </w:tcPr>
          <w:p w:rsidR="00FD588C" w:rsidRPr="00C85CAA" w:rsidRDefault="00FD588C" w:rsidP="00843AB2">
            <w:pPr>
              <w:pStyle w:val="TableParagraph"/>
              <w:rPr>
                <w:sz w:val="24"/>
                <w:szCs w:val="24"/>
              </w:rPr>
            </w:pPr>
          </w:p>
        </w:tc>
      </w:tr>
      <w:tr w:rsidR="00FD588C" w:rsidRPr="00C85CAA" w:rsidTr="00843AB2">
        <w:trPr>
          <w:trHeight w:val="319"/>
        </w:trPr>
        <w:tc>
          <w:tcPr>
            <w:tcW w:w="1135" w:type="dxa"/>
            <w:tcBorders>
              <w:bottom w:val="nil"/>
            </w:tcBorders>
          </w:tcPr>
          <w:p w:rsidR="00FD588C" w:rsidRPr="00C85CAA" w:rsidRDefault="00FD588C" w:rsidP="00843AB2">
            <w:pPr>
              <w:pStyle w:val="TableParagraph"/>
              <w:ind w:left="2"/>
              <w:rPr>
                <w:sz w:val="24"/>
                <w:szCs w:val="24"/>
              </w:rPr>
            </w:pPr>
            <w:r w:rsidRPr="00C85CAA">
              <w:rPr>
                <w:color w:val="000009"/>
                <w:spacing w:val="-2"/>
                <w:sz w:val="24"/>
                <w:szCs w:val="24"/>
              </w:rPr>
              <w:t>Февраль-</w:t>
            </w:r>
          </w:p>
        </w:tc>
        <w:tc>
          <w:tcPr>
            <w:tcW w:w="6239" w:type="dxa"/>
            <w:tcBorders>
              <w:bottom w:val="nil"/>
            </w:tcBorders>
          </w:tcPr>
          <w:p w:rsidR="00FD588C" w:rsidRPr="00C85CAA" w:rsidRDefault="00FD588C" w:rsidP="00843AB2">
            <w:pPr>
              <w:pStyle w:val="TableParagraph"/>
              <w:tabs>
                <w:tab w:val="left" w:pos="2443"/>
                <w:tab w:val="left" w:pos="3946"/>
                <w:tab w:val="left" w:pos="4445"/>
                <w:tab w:val="left" w:pos="5977"/>
              </w:tabs>
              <w:ind w:left="2" w:right="-15"/>
              <w:rPr>
                <w:sz w:val="24"/>
                <w:szCs w:val="24"/>
              </w:rPr>
            </w:pPr>
            <w:r w:rsidRPr="00C85CAA">
              <w:rPr>
                <w:color w:val="000009"/>
                <w:spacing w:val="-2"/>
                <w:sz w:val="24"/>
                <w:szCs w:val="24"/>
              </w:rPr>
              <w:t>Консультирование</w:t>
            </w:r>
            <w:r w:rsidRPr="00C85CAA">
              <w:rPr>
                <w:color w:val="000009"/>
                <w:sz w:val="24"/>
                <w:szCs w:val="24"/>
              </w:rPr>
              <w:tab/>
            </w:r>
            <w:r w:rsidRPr="00C85CAA">
              <w:rPr>
                <w:color w:val="000009"/>
                <w:spacing w:val="-2"/>
                <w:sz w:val="24"/>
                <w:szCs w:val="24"/>
              </w:rPr>
              <w:t>родителей</w:t>
            </w:r>
            <w:r w:rsidRPr="00C85CAA">
              <w:rPr>
                <w:color w:val="000009"/>
                <w:sz w:val="24"/>
                <w:szCs w:val="24"/>
              </w:rPr>
              <w:tab/>
            </w:r>
            <w:r w:rsidRPr="00C85CAA">
              <w:rPr>
                <w:color w:val="000009"/>
                <w:spacing w:val="-10"/>
                <w:sz w:val="24"/>
                <w:szCs w:val="24"/>
              </w:rPr>
              <w:t>и</w:t>
            </w:r>
            <w:r w:rsidRPr="00C85CAA">
              <w:rPr>
                <w:color w:val="000009"/>
                <w:sz w:val="24"/>
                <w:szCs w:val="24"/>
              </w:rPr>
              <w:tab/>
            </w:r>
            <w:r w:rsidRPr="00C85CAA">
              <w:rPr>
                <w:color w:val="000009"/>
                <w:spacing w:val="-2"/>
                <w:sz w:val="24"/>
                <w:szCs w:val="24"/>
              </w:rPr>
              <w:t>педагогов</w:t>
            </w:r>
            <w:r w:rsidRPr="00C85CAA">
              <w:rPr>
                <w:color w:val="000009"/>
                <w:sz w:val="24"/>
                <w:szCs w:val="24"/>
              </w:rPr>
              <w:tab/>
            </w:r>
            <w:r w:rsidRPr="00C85CAA">
              <w:rPr>
                <w:color w:val="000009"/>
                <w:spacing w:val="-5"/>
                <w:sz w:val="24"/>
                <w:szCs w:val="24"/>
              </w:rPr>
              <w:t>по</w:t>
            </w:r>
          </w:p>
        </w:tc>
        <w:tc>
          <w:tcPr>
            <w:tcW w:w="1985" w:type="dxa"/>
            <w:tcBorders>
              <w:bottom w:val="nil"/>
            </w:tcBorders>
          </w:tcPr>
          <w:p w:rsidR="00FD588C" w:rsidRPr="00C85CAA" w:rsidRDefault="00FD588C" w:rsidP="00843AB2">
            <w:pPr>
              <w:pStyle w:val="TableParagraph"/>
              <w:rPr>
                <w:sz w:val="24"/>
                <w:szCs w:val="24"/>
              </w:rPr>
            </w:pPr>
            <w:r w:rsidRPr="00C85CAA">
              <w:rPr>
                <w:color w:val="000009"/>
                <w:spacing w:val="-2"/>
                <w:sz w:val="24"/>
                <w:szCs w:val="24"/>
              </w:rPr>
              <w:t>педагог-</w:t>
            </w:r>
          </w:p>
        </w:tc>
      </w:tr>
      <w:tr w:rsidR="00FD588C" w:rsidRPr="00C85CAA" w:rsidTr="00843AB2">
        <w:trPr>
          <w:trHeight w:val="343"/>
        </w:trPr>
        <w:tc>
          <w:tcPr>
            <w:tcW w:w="1135" w:type="dxa"/>
            <w:tcBorders>
              <w:top w:val="nil"/>
              <w:bottom w:val="nil"/>
            </w:tcBorders>
          </w:tcPr>
          <w:p w:rsidR="00FD588C" w:rsidRPr="00C85CAA" w:rsidRDefault="00FD588C" w:rsidP="00843AB2">
            <w:pPr>
              <w:pStyle w:val="TableParagraph"/>
              <w:spacing w:before="16"/>
              <w:ind w:left="2"/>
              <w:rPr>
                <w:sz w:val="24"/>
                <w:szCs w:val="24"/>
              </w:rPr>
            </w:pPr>
            <w:r w:rsidRPr="00C85CAA">
              <w:rPr>
                <w:color w:val="000009"/>
                <w:spacing w:val="-4"/>
                <w:sz w:val="24"/>
                <w:szCs w:val="24"/>
              </w:rPr>
              <w:t>март</w:t>
            </w:r>
          </w:p>
        </w:tc>
        <w:tc>
          <w:tcPr>
            <w:tcW w:w="6239" w:type="dxa"/>
            <w:tcBorders>
              <w:top w:val="nil"/>
              <w:bottom w:val="nil"/>
            </w:tcBorders>
          </w:tcPr>
          <w:p w:rsidR="00FD588C" w:rsidRPr="00C85CAA" w:rsidRDefault="00FD588C" w:rsidP="00843AB2">
            <w:pPr>
              <w:pStyle w:val="TableParagraph"/>
              <w:tabs>
                <w:tab w:val="left" w:pos="1253"/>
                <w:tab w:val="left" w:pos="3243"/>
                <w:tab w:val="left" w:pos="4689"/>
              </w:tabs>
              <w:spacing w:before="16"/>
              <w:ind w:left="2"/>
              <w:rPr>
                <w:sz w:val="24"/>
                <w:szCs w:val="24"/>
              </w:rPr>
            </w:pPr>
            <w:r w:rsidRPr="00C85CAA">
              <w:rPr>
                <w:color w:val="000009"/>
                <w:spacing w:val="-2"/>
                <w:sz w:val="24"/>
                <w:szCs w:val="24"/>
              </w:rPr>
              <w:t>вопросам</w:t>
            </w:r>
            <w:r w:rsidRPr="00C85CAA">
              <w:rPr>
                <w:color w:val="000009"/>
                <w:sz w:val="24"/>
                <w:szCs w:val="24"/>
              </w:rPr>
              <w:tab/>
            </w:r>
            <w:r w:rsidRPr="00C85CAA">
              <w:rPr>
                <w:color w:val="000009"/>
                <w:spacing w:val="-2"/>
                <w:sz w:val="24"/>
                <w:szCs w:val="24"/>
              </w:rPr>
              <w:t>сопровождения,</w:t>
            </w:r>
            <w:r w:rsidRPr="00C85CAA">
              <w:rPr>
                <w:color w:val="000009"/>
                <w:sz w:val="24"/>
                <w:szCs w:val="24"/>
              </w:rPr>
              <w:tab/>
            </w:r>
            <w:r w:rsidRPr="00C85CAA">
              <w:rPr>
                <w:color w:val="000009"/>
                <w:spacing w:val="-2"/>
                <w:sz w:val="24"/>
                <w:szCs w:val="24"/>
              </w:rPr>
              <w:t>адаптации,</w:t>
            </w:r>
            <w:r w:rsidRPr="00C85CAA">
              <w:rPr>
                <w:color w:val="000009"/>
                <w:sz w:val="24"/>
                <w:szCs w:val="24"/>
              </w:rPr>
              <w:tab/>
            </w:r>
            <w:r w:rsidRPr="00C85CAA">
              <w:rPr>
                <w:color w:val="000009"/>
                <w:spacing w:val="-2"/>
                <w:sz w:val="24"/>
                <w:szCs w:val="24"/>
              </w:rPr>
              <w:t>социализации</w:t>
            </w:r>
          </w:p>
        </w:tc>
        <w:tc>
          <w:tcPr>
            <w:tcW w:w="1985" w:type="dxa"/>
            <w:tcBorders>
              <w:top w:val="nil"/>
              <w:bottom w:val="nil"/>
            </w:tcBorders>
          </w:tcPr>
          <w:p w:rsidR="00FD588C" w:rsidRPr="00C85CAA" w:rsidRDefault="00FD588C" w:rsidP="00843AB2">
            <w:pPr>
              <w:pStyle w:val="TableParagraph"/>
              <w:spacing w:before="16"/>
              <w:rPr>
                <w:sz w:val="24"/>
                <w:szCs w:val="24"/>
              </w:rPr>
            </w:pPr>
            <w:r w:rsidRPr="00C85CAA">
              <w:rPr>
                <w:color w:val="000009"/>
                <w:spacing w:val="-2"/>
                <w:sz w:val="24"/>
                <w:szCs w:val="24"/>
              </w:rPr>
              <w:t>психолог,</w:t>
            </w:r>
          </w:p>
        </w:tc>
      </w:tr>
      <w:tr w:rsidR="00FD588C" w:rsidRPr="00C85CAA" w:rsidTr="00843AB2">
        <w:trPr>
          <w:trHeight w:val="343"/>
        </w:trPr>
        <w:tc>
          <w:tcPr>
            <w:tcW w:w="1135" w:type="dxa"/>
            <w:tcBorders>
              <w:top w:val="nil"/>
              <w:bottom w:val="nil"/>
            </w:tcBorders>
          </w:tcPr>
          <w:p w:rsidR="00FD588C" w:rsidRPr="00C85CAA" w:rsidRDefault="00FD588C" w:rsidP="00843AB2">
            <w:pPr>
              <w:pStyle w:val="TableParagraph"/>
              <w:rPr>
                <w:sz w:val="24"/>
                <w:szCs w:val="24"/>
              </w:rPr>
            </w:pPr>
          </w:p>
        </w:tc>
        <w:tc>
          <w:tcPr>
            <w:tcW w:w="6239" w:type="dxa"/>
            <w:tcBorders>
              <w:top w:val="nil"/>
              <w:bottom w:val="nil"/>
            </w:tcBorders>
          </w:tcPr>
          <w:p w:rsidR="00FD588C" w:rsidRPr="00C85CAA" w:rsidRDefault="00FD588C" w:rsidP="00843AB2">
            <w:pPr>
              <w:pStyle w:val="TableParagraph"/>
              <w:spacing w:before="16"/>
              <w:ind w:left="2"/>
              <w:rPr>
                <w:sz w:val="24"/>
                <w:szCs w:val="24"/>
              </w:rPr>
            </w:pPr>
            <w:r w:rsidRPr="00C85CAA">
              <w:rPr>
                <w:color w:val="000009"/>
                <w:sz w:val="24"/>
                <w:szCs w:val="24"/>
              </w:rPr>
              <w:t>детей</w:t>
            </w:r>
            <w:r w:rsidRPr="00C85CAA">
              <w:rPr>
                <w:color w:val="000009"/>
                <w:spacing w:val="-7"/>
                <w:sz w:val="24"/>
                <w:szCs w:val="24"/>
              </w:rPr>
              <w:t xml:space="preserve"> </w:t>
            </w:r>
            <w:r w:rsidRPr="00C85CAA">
              <w:rPr>
                <w:color w:val="000009"/>
                <w:sz w:val="24"/>
                <w:szCs w:val="24"/>
              </w:rPr>
              <w:t>с</w:t>
            </w:r>
            <w:r w:rsidRPr="00C85CAA">
              <w:rPr>
                <w:color w:val="000009"/>
                <w:spacing w:val="-7"/>
                <w:sz w:val="24"/>
                <w:szCs w:val="24"/>
              </w:rPr>
              <w:t xml:space="preserve"> </w:t>
            </w:r>
            <w:r w:rsidRPr="00C85CAA">
              <w:rPr>
                <w:color w:val="000009"/>
                <w:spacing w:val="-4"/>
                <w:sz w:val="24"/>
                <w:szCs w:val="24"/>
              </w:rPr>
              <w:t>ОВЗ.</w:t>
            </w:r>
          </w:p>
        </w:tc>
        <w:tc>
          <w:tcPr>
            <w:tcW w:w="1985" w:type="dxa"/>
            <w:tcBorders>
              <w:top w:val="nil"/>
              <w:bottom w:val="nil"/>
            </w:tcBorders>
          </w:tcPr>
          <w:p w:rsidR="00FD588C" w:rsidRPr="00C85CAA" w:rsidRDefault="00FD588C" w:rsidP="00843AB2">
            <w:pPr>
              <w:pStyle w:val="TableParagraph"/>
              <w:spacing w:before="16"/>
              <w:rPr>
                <w:sz w:val="24"/>
                <w:szCs w:val="24"/>
              </w:rPr>
            </w:pPr>
            <w:r w:rsidRPr="00C85CAA">
              <w:rPr>
                <w:color w:val="000009"/>
                <w:spacing w:val="-2"/>
                <w:sz w:val="24"/>
                <w:szCs w:val="24"/>
              </w:rPr>
              <w:t>социальный</w:t>
            </w:r>
          </w:p>
        </w:tc>
      </w:tr>
      <w:tr w:rsidR="00FD588C" w:rsidRPr="00C85CAA" w:rsidTr="00843AB2">
        <w:trPr>
          <w:trHeight w:val="344"/>
        </w:trPr>
        <w:tc>
          <w:tcPr>
            <w:tcW w:w="1135" w:type="dxa"/>
            <w:tcBorders>
              <w:top w:val="nil"/>
              <w:bottom w:val="nil"/>
            </w:tcBorders>
          </w:tcPr>
          <w:p w:rsidR="00FD588C" w:rsidRPr="00C85CAA" w:rsidRDefault="00FD588C" w:rsidP="00843AB2">
            <w:pPr>
              <w:pStyle w:val="TableParagraph"/>
              <w:rPr>
                <w:sz w:val="24"/>
                <w:szCs w:val="24"/>
              </w:rPr>
            </w:pPr>
          </w:p>
        </w:tc>
        <w:tc>
          <w:tcPr>
            <w:tcW w:w="6239" w:type="dxa"/>
            <w:tcBorders>
              <w:top w:val="nil"/>
              <w:bottom w:val="nil"/>
            </w:tcBorders>
          </w:tcPr>
          <w:p w:rsidR="00FD588C" w:rsidRPr="00C85CAA" w:rsidRDefault="00FD588C" w:rsidP="00843AB2">
            <w:pPr>
              <w:pStyle w:val="TableParagraph"/>
              <w:tabs>
                <w:tab w:val="left" w:pos="2009"/>
                <w:tab w:val="left" w:pos="4028"/>
                <w:tab w:val="left" w:pos="4976"/>
              </w:tabs>
              <w:spacing w:before="16"/>
              <w:ind w:left="2"/>
              <w:rPr>
                <w:sz w:val="24"/>
                <w:szCs w:val="24"/>
              </w:rPr>
            </w:pPr>
            <w:r w:rsidRPr="00C85CAA">
              <w:rPr>
                <w:color w:val="000009"/>
                <w:spacing w:val="-2"/>
                <w:sz w:val="24"/>
                <w:szCs w:val="24"/>
              </w:rPr>
              <w:t>Координация</w:t>
            </w:r>
            <w:r w:rsidRPr="00C85CAA">
              <w:rPr>
                <w:color w:val="000009"/>
                <w:sz w:val="24"/>
                <w:szCs w:val="24"/>
              </w:rPr>
              <w:tab/>
            </w:r>
            <w:r w:rsidRPr="00C85CAA">
              <w:rPr>
                <w:color w:val="000009"/>
                <w:spacing w:val="-2"/>
                <w:sz w:val="24"/>
                <w:szCs w:val="24"/>
              </w:rPr>
              <w:t>деятельности</w:t>
            </w:r>
            <w:r w:rsidRPr="00C85CAA">
              <w:rPr>
                <w:color w:val="000009"/>
                <w:sz w:val="24"/>
                <w:szCs w:val="24"/>
              </w:rPr>
              <w:tab/>
            </w:r>
            <w:r w:rsidRPr="00C85CAA">
              <w:rPr>
                <w:color w:val="000009"/>
                <w:spacing w:val="-4"/>
                <w:sz w:val="24"/>
                <w:szCs w:val="24"/>
              </w:rPr>
              <w:t>всех</w:t>
            </w:r>
            <w:r w:rsidRPr="00C85CAA">
              <w:rPr>
                <w:color w:val="000009"/>
                <w:sz w:val="24"/>
                <w:szCs w:val="24"/>
              </w:rPr>
              <w:tab/>
            </w:r>
            <w:r w:rsidRPr="00C85CAA">
              <w:rPr>
                <w:color w:val="000009"/>
                <w:spacing w:val="-2"/>
                <w:sz w:val="24"/>
                <w:szCs w:val="24"/>
              </w:rPr>
              <w:t>участников</w:t>
            </w:r>
          </w:p>
        </w:tc>
        <w:tc>
          <w:tcPr>
            <w:tcW w:w="1985" w:type="dxa"/>
            <w:tcBorders>
              <w:top w:val="nil"/>
              <w:bottom w:val="nil"/>
            </w:tcBorders>
          </w:tcPr>
          <w:p w:rsidR="00FD588C" w:rsidRPr="00C85CAA" w:rsidRDefault="00FD588C" w:rsidP="00843AB2">
            <w:pPr>
              <w:pStyle w:val="TableParagraph"/>
              <w:spacing w:before="16"/>
              <w:rPr>
                <w:sz w:val="24"/>
                <w:szCs w:val="24"/>
              </w:rPr>
            </w:pPr>
            <w:r w:rsidRPr="00C85CAA">
              <w:rPr>
                <w:color w:val="000009"/>
                <w:spacing w:val="-2"/>
                <w:sz w:val="24"/>
                <w:szCs w:val="24"/>
              </w:rPr>
              <w:t>педагог,</w:t>
            </w:r>
          </w:p>
        </w:tc>
      </w:tr>
      <w:tr w:rsidR="00FD588C" w:rsidRPr="00C85CAA" w:rsidTr="00843AB2">
        <w:trPr>
          <w:trHeight w:val="344"/>
        </w:trPr>
        <w:tc>
          <w:tcPr>
            <w:tcW w:w="1135" w:type="dxa"/>
            <w:tcBorders>
              <w:top w:val="nil"/>
              <w:bottom w:val="nil"/>
            </w:tcBorders>
          </w:tcPr>
          <w:p w:rsidR="00FD588C" w:rsidRPr="00C85CAA" w:rsidRDefault="00FD588C" w:rsidP="00843AB2">
            <w:pPr>
              <w:pStyle w:val="TableParagraph"/>
              <w:rPr>
                <w:sz w:val="24"/>
                <w:szCs w:val="24"/>
              </w:rPr>
            </w:pPr>
          </w:p>
        </w:tc>
        <w:tc>
          <w:tcPr>
            <w:tcW w:w="6239" w:type="dxa"/>
            <w:tcBorders>
              <w:top w:val="nil"/>
              <w:bottom w:val="nil"/>
            </w:tcBorders>
          </w:tcPr>
          <w:p w:rsidR="00FD588C" w:rsidRPr="00C85CAA" w:rsidRDefault="00FD588C" w:rsidP="00843AB2">
            <w:pPr>
              <w:pStyle w:val="TableParagraph"/>
              <w:spacing w:before="17"/>
              <w:ind w:left="2"/>
              <w:rPr>
                <w:sz w:val="24"/>
                <w:szCs w:val="24"/>
              </w:rPr>
            </w:pPr>
            <w:r w:rsidRPr="00C85CAA">
              <w:rPr>
                <w:color w:val="000009"/>
                <w:sz w:val="24"/>
                <w:szCs w:val="24"/>
              </w:rPr>
              <w:t>психолого-</w:t>
            </w:r>
            <w:r w:rsidRPr="00C85CAA">
              <w:rPr>
                <w:color w:val="000009"/>
                <w:spacing w:val="-16"/>
                <w:sz w:val="24"/>
                <w:szCs w:val="24"/>
              </w:rPr>
              <w:t xml:space="preserve"> </w:t>
            </w:r>
            <w:r w:rsidRPr="00C85CAA">
              <w:rPr>
                <w:color w:val="000009"/>
                <w:sz w:val="24"/>
                <w:szCs w:val="24"/>
              </w:rPr>
              <w:t>педагогического</w:t>
            </w:r>
            <w:r w:rsidRPr="00C85CAA">
              <w:rPr>
                <w:color w:val="000009"/>
                <w:spacing w:val="-15"/>
                <w:sz w:val="24"/>
                <w:szCs w:val="24"/>
              </w:rPr>
              <w:t xml:space="preserve"> </w:t>
            </w:r>
            <w:r w:rsidRPr="00C85CAA">
              <w:rPr>
                <w:color w:val="000009"/>
                <w:spacing w:val="-2"/>
                <w:sz w:val="24"/>
                <w:szCs w:val="24"/>
              </w:rPr>
              <w:t>сопровождения.</w:t>
            </w:r>
          </w:p>
        </w:tc>
        <w:tc>
          <w:tcPr>
            <w:tcW w:w="1985" w:type="dxa"/>
            <w:tcBorders>
              <w:top w:val="nil"/>
              <w:bottom w:val="nil"/>
            </w:tcBorders>
          </w:tcPr>
          <w:p w:rsidR="00FD588C" w:rsidRPr="00C85CAA" w:rsidRDefault="00FD588C" w:rsidP="00843AB2">
            <w:pPr>
              <w:pStyle w:val="TableParagraph"/>
              <w:spacing w:before="17"/>
              <w:rPr>
                <w:sz w:val="24"/>
                <w:szCs w:val="24"/>
              </w:rPr>
            </w:pPr>
            <w:r w:rsidRPr="00C85CAA">
              <w:rPr>
                <w:color w:val="000009"/>
                <w:spacing w:val="-2"/>
                <w:sz w:val="24"/>
                <w:szCs w:val="24"/>
              </w:rPr>
              <w:t>учитель,</w:t>
            </w:r>
          </w:p>
        </w:tc>
      </w:tr>
      <w:tr w:rsidR="00FD588C" w:rsidRPr="00C85CAA" w:rsidTr="00843AB2">
        <w:trPr>
          <w:trHeight w:val="343"/>
        </w:trPr>
        <w:tc>
          <w:tcPr>
            <w:tcW w:w="1135" w:type="dxa"/>
            <w:tcBorders>
              <w:top w:val="nil"/>
              <w:bottom w:val="nil"/>
            </w:tcBorders>
          </w:tcPr>
          <w:p w:rsidR="00FD588C" w:rsidRPr="00C85CAA" w:rsidRDefault="00FD588C" w:rsidP="00843AB2">
            <w:pPr>
              <w:pStyle w:val="TableParagraph"/>
              <w:rPr>
                <w:sz w:val="24"/>
                <w:szCs w:val="24"/>
              </w:rPr>
            </w:pPr>
          </w:p>
        </w:tc>
        <w:tc>
          <w:tcPr>
            <w:tcW w:w="6239" w:type="dxa"/>
            <w:tcBorders>
              <w:top w:val="nil"/>
              <w:bottom w:val="nil"/>
            </w:tcBorders>
          </w:tcPr>
          <w:p w:rsidR="00FD588C" w:rsidRPr="00C85CAA" w:rsidRDefault="00FD588C" w:rsidP="00843AB2">
            <w:pPr>
              <w:pStyle w:val="TableParagraph"/>
              <w:spacing w:before="16"/>
              <w:ind w:left="2"/>
              <w:rPr>
                <w:sz w:val="24"/>
                <w:szCs w:val="24"/>
              </w:rPr>
            </w:pPr>
            <w:r w:rsidRPr="00C85CAA">
              <w:rPr>
                <w:color w:val="000009"/>
                <w:sz w:val="24"/>
                <w:szCs w:val="24"/>
              </w:rPr>
              <w:t>Проведение</w:t>
            </w:r>
            <w:r w:rsidRPr="00C85CAA">
              <w:rPr>
                <w:color w:val="000009"/>
                <w:spacing w:val="39"/>
                <w:sz w:val="24"/>
                <w:szCs w:val="24"/>
              </w:rPr>
              <w:t xml:space="preserve"> </w:t>
            </w:r>
            <w:r w:rsidRPr="00C85CAA">
              <w:rPr>
                <w:color w:val="000009"/>
                <w:sz w:val="24"/>
                <w:szCs w:val="24"/>
              </w:rPr>
              <w:t>индивидуальных</w:t>
            </w:r>
            <w:r w:rsidRPr="00C85CAA">
              <w:rPr>
                <w:color w:val="000009"/>
                <w:spacing w:val="39"/>
                <w:sz w:val="24"/>
                <w:szCs w:val="24"/>
              </w:rPr>
              <w:t xml:space="preserve"> </w:t>
            </w:r>
            <w:r w:rsidRPr="00C85CAA">
              <w:rPr>
                <w:color w:val="000009"/>
                <w:sz w:val="24"/>
                <w:szCs w:val="24"/>
              </w:rPr>
              <w:t>консультаций</w:t>
            </w:r>
            <w:r w:rsidRPr="00C85CAA">
              <w:rPr>
                <w:color w:val="000009"/>
                <w:spacing w:val="39"/>
                <w:sz w:val="24"/>
                <w:szCs w:val="24"/>
              </w:rPr>
              <w:t xml:space="preserve"> </w:t>
            </w:r>
            <w:r w:rsidRPr="00C85CAA">
              <w:rPr>
                <w:color w:val="000009"/>
                <w:sz w:val="24"/>
                <w:szCs w:val="24"/>
              </w:rPr>
              <w:t>(встреч)</w:t>
            </w:r>
            <w:r w:rsidRPr="00C85CAA">
              <w:rPr>
                <w:color w:val="000009"/>
                <w:spacing w:val="39"/>
                <w:sz w:val="24"/>
                <w:szCs w:val="24"/>
              </w:rPr>
              <w:t xml:space="preserve"> </w:t>
            </w:r>
            <w:r w:rsidRPr="00C85CAA">
              <w:rPr>
                <w:color w:val="000009"/>
                <w:spacing w:val="-10"/>
                <w:sz w:val="24"/>
                <w:szCs w:val="24"/>
              </w:rPr>
              <w:t>с</w:t>
            </w:r>
          </w:p>
        </w:tc>
        <w:tc>
          <w:tcPr>
            <w:tcW w:w="1985" w:type="dxa"/>
            <w:tcBorders>
              <w:top w:val="nil"/>
              <w:bottom w:val="nil"/>
            </w:tcBorders>
          </w:tcPr>
          <w:p w:rsidR="00FD588C" w:rsidRPr="00C85CAA" w:rsidRDefault="00FD588C" w:rsidP="00843AB2">
            <w:pPr>
              <w:pStyle w:val="TableParagraph"/>
              <w:spacing w:before="16"/>
              <w:rPr>
                <w:sz w:val="24"/>
                <w:szCs w:val="24"/>
              </w:rPr>
            </w:pPr>
            <w:r w:rsidRPr="00C85CAA">
              <w:rPr>
                <w:color w:val="000009"/>
                <w:spacing w:val="-2"/>
                <w:sz w:val="24"/>
                <w:szCs w:val="24"/>
              </w:rPr>
              <w:t>учитель-</w:t>
            </w:r>
          </w:p>
        </w:tc>
      </w:tr>
      <w:tr w:rsidR="00FD588C" w:rsidRPr="00C85CAA" w:rsidTr="00843AB2">
        <w:trPr>
          <w:trHeight w:val="343"/>
        </w:trPr>
        <w:tc>
          <w:tcPr>
            <w:tcW w:w="1135" w:type="dxa"/>
            <w:tcBorders>
              <w:top w:val="nil"/>
              <w:bottom w:val="nil"/>
            </w:tcBorders>
          </w:tcPr>
          <w:p w:rsidR="00FD588C" w:rsidRPr="00C85CAA" w:rsidRDefault="00FD588C" w:rsidP="00843AB2">
            <w:pPr>
              <w:pStyle w:val="TableParagraph"/>
              <w:rPr>
                <w:sz w:val="24"/>
                <w:szCs w:val="24"/>
              </w:rPr>
            </w:pPr>
          </w:p>
        </w:tc>
        <w:tc>
          <w:tcPr>
            <w:tcW w:w="6239" w:type="dxa"/>
            <w:tcBorders>
              <w:top w:val="nil"/>
              <w:bottom w:val="nil"/>
            </w:tcBorders>
          </w:tcPr>
          <w:p w:rsidR="00FD588C" w:rsidRPr="00C85CAA" w:rsidRDefault="00FD588C" w:rsidP="00843AB2">
            <w:pPr>
              <w:pStyle w:val="TableParagraph"/>
              <w:spacing w:before="16"/>
              <w:ind w:left="2"/>
              <w:rPr>
                <w:sz w:val="24"/>
                <w:szCs w:val="24"/>
              </w:rPr>
            </w:pPr>
            <w:r w:rsidRPr="00C85CAA">
              <w:rPr>
                <w:color w:val="000009"/>
                <w:sz w:val="24"/>
                <w:szCs w:val="24"/>
              </w:rPr>
              <w:t>родителями</w:t>
            </w:r>
            <w:r w:rsidRPr="00C85CAA">
              <w:rPr>
                <w:color w:val="000009"/>
                <w:spacing w:val="28"/>
                <w:sz w:val="24"/>
                <w:szCs w:val="24"/>
              </w:rPr>
              <w:t xml:space="preserve">  </w:t>
            </w:r>
            <w:r w:rsidRPr="00C85CAA">
              <w:rPr>
                <w:color w:val="000009"/>
                <w:sz w:val="24"/>
                <w:szCs w:val="24"/>
              </w:rPr>
              <w:t>и</w:t>
            </w:r>
            <w:r w:rsidRPr="00C85CAA">
              <w:rPr>
                <w:color w:val="000009"/>
                <w:spacing w:val="28"/>
                <w:sz w:val="24"/>
                <w:szCs w:val="24"/>
              </w:rPr>
              <w:t xml:space="preserve">  </w:t>
            </w:r>
            <w:r w:rsidRPr="00C85CAA">
              <w:rPr>
                <w:color w:val="000009"/>
                <w:sz w:val="24"/>
                <w:szCs w:val="24"/>
              </w:rPr>
              <w:t>ребенком</w:t>
            </w:r>
            <w:r w:rsidRPr="00C85CAA">
              <w:rPr>
                <w:color w:val="000009"/>
                <w:spacing w:val="28"/>
                <w:sz w:val="24"/>
                <w:szCs w:val="24"/>
              </w:rPr>
              <w:t xml:space="preserve">  </w:t>
            </w:r>
            <w:r w:rsidRPr="00C85CAA">
              <w:rPr>
                <w:color w:val="000009"/>
                <w:sz w:val="24"/>
                <w:szCs w:val="24"/>
              </w:rPr>
              <w:t>по</w:t>
            </w:r>
            <w:r w:rsidRPr="00C85CAA">
              <w:rPr>
                <w:color w:val="000009"/>
                <w:spacing w:val="28"/>
                <w:sz w:val="24"/>
                <w:szCs w:val="24"/>
              </w:rPr>
              <w:t xml:space="preserve">  </w:t>
            </w:r>
            <w:r w:rsidRPr="00C85CAA">
              <w:rPr>
                <w:color w:val="000009"/>
                <w:sz w:val="24"/>
                <w:szCs w:val="24"/>
              </w:rPr>
              <w:t>вопросу</w:t>
            </w:r>
            <w:r w:rsidRPr="00C85CAA">
              <w:rPr>
                <w:color w:val="000009"/>
                <w:spacing w:val="26"/>
                <w:sz w:val="24"/>
                <w:szCs w:val="24"/>
              </w:rPr>
              <w:t xml:space="preserve">  </w:t>
            </w:r>
            <w:r w:rsidRPr="00C85CAA">
              <w:rPr>
                <w:color w:val="000009"/>
                <w:sz w:val="24"/>
                <w:szCs w:val="24"/>
              </w:rPr>
              <w:t>подготовки</w:t>
            </w:r>
            <w:r w:rsidRPr="00C85CAA">
              <w:rPr>
                <w:color w:val="000009"/>
                <w:spacing w:val="30"/>
                <w:sz w:val="24"/>
                <w:szCs w:val="24"/>
              </w:rPr>
              <w:t xml:space="preserve">  </w:t>
            </w:r>
            <w:r w:rsidRPr="00C85CAA">
              <w:rPr>
                <w:color w:val="000009"/>
                <w:spacing w:val="-10"/>
                <w:sz w:val="24"/>
                <w:szCs w:val="24"/>
              </w:rPr>
              <w:t>к</w:t>
            </w:r>
          </w:p>
        </w:tc>
        <w:tc>
          <w:tcPr>
            <w:tcW w:w="1985" w:type="dxa"/>
            <w:tcBorders>
              <w:top w:val="nil"/>
              <w:bottom w:val="nil"/>
            </w:tcBorders>
          </w:tcPr>
          <w:p w:rsidR="00FD588C" w:rsidRPr="00C85CAA" w:rsidRDefault="00FD588C" w:rsidP="00843AB2">
            <w:pPr>
              <w:pStyle w:val="TableParagraph"/>
              <w:spacing w:before="16"/>
              <w:rPr>
                <w:sz w:val="24"/>
                <w:szCs w:val="24"/>
              </w:rPr>
            </w:pPr>
            <w:r w:rsidRPr="00C85CAA">
              <w:rPr>
                <w:color w:val="000009"/>
                <w:spacing w:val="-2"/>
                <w:sz w:val="24"/>
                <w:szCs w:val="24"/>
              </w:rPr>
              <w:t>дефектолог,</w:t>
            </w:r>
          </w:p>
        </w:tc>
      </w:tr>
      <w:tr w:rsidR="00FD588C" w:rsidRPr="00C85CAA" w:rsidTr="00843AB2">
        <w:trPr>
          <w:trHeight w:val="344"/>
        </w:trPr>
        <w:tc>
          <w:tcPr>
            <w:tcW w:w="1135" w:type="dxa"/>
            <w:tcBorders>
              <w:top w:val="nil"/>
              <w:bottom w:val="nil"/>
            </w:tcBorders>
          </w:tcPr>
          <w:p w:rsidR="00FD588C" w:rsidRPr="00C85CAA" w:rsidRDefault="00FD588C" w:rsidP="00843AB2">
            <w:pPr>
              <w:pStyle w:val="TableParagraph"/>
              <w:rPr>
                <w:sz w:val="24"/>
                <w:szCs w:val="24"/>
              </w:rPr>
            </w:pPr>
          </w:p>
        </w:tc>
        <w:tc>
          <w:tcPr>
            <w:tcW w:w="6239" w:type="dxa"/>
            <w:tcBorders>
              <w:top w:val="nil"/>
              <w:bottom w:val="nil"/>
            </w:tcBorders>
          </w:tcPr>
          <w:p w:rsidR="00FD588C" w:rsidRPr="00C85CAA" w:rsidRDefault="00FD588C" w:rsidP="00843AB2">
            <w:pPr>
              <w:pStyle w:val="TableParagraph"/>
              <w:spacing w:before="16"/>
              <w:ind w:left="2"/>
              <w:rPr>
                <w:sz w:val="24"/>
                <w:szCs w:val="24"/>
              </w:rPr>
            </w:pPr>
            <w:r w:rsidRPr="00C85CAA">
              <w:rPr>
                <w:color w:val="000009"/>
                <w:sz w:val="24"/>
                <w:szCs w:val="24"/>
              </w:rPr>
              <w:t>итоговой</w:t>
            </w:r>
            <w:r w:rsidRPr="00C85CAA">
              <w:rPr>
                <w:color w:val="000009"/>
                <w:spacing w:val="-17"/>
                <w:sz w:val="24"/>
                <w:szCs w:val="24"/>
              </w:rPr>
              <w:t xml:space="preserve"> </w:t>
            </w:r>
            <w:r w:rsidRPr="00C85CAA">
              <w:rPr>
                <w:color w:val="000009"/>
                <w:spacing w:val="-2"/>
                <w:sz w:val="24"/>
                <w:szCs w:val="24"/>
              </w:rPr>
              <w:t>аттестации.</w:t>
            </w:r>
          </w:p>
        </w:tc>
        <w:tc>
          <w:tcPr>
            <w:tcW w:w="1985" w:type="dxa"/>
            <w:tcBorders>
              <w:top w:val="nil"/>
              <w:bottom w:val="nil"/>
            </w:tcBorders>
          </w:tcPr>
          <w:p w:rsidR="00FD588C" w:rsidRPr="00C85CAA" w:rsidRDefault="00FD588C" w:rsidP="00843AB2">
            <w:pPr>
              <w:pStyle w:val="TableParagraph"/>
              <w:spacing w:before="16"/>
              <w:rPr>
                <w:sz w:val="24"/>
                <w:szCs w:val="24"/>
              </w:rPr>
            </w:pPr>
            <w:r w:rsidRPr="00C85CAA">
              <w:rPr>
                <w:color w:val="000009"/>
                <w:spacing w:val="-2"/>
                <w:sz w:val="24"/>
                <w:szCs w:val="24"/>
              </w:rPr>
              <w:t>администрация</w:t>
            </w:r>
          </w:p>
        </w:tc>
      </w:tr>
      <w:tr w:rsidR="00FD588C" w:rsidRPr="00C85CAA" w:rsidTr="00843AB2">
        <w:trPr>
          <w:trHeight w:val="344"/>
        </w:trPr>
        <w:tc>
          <w:tcPr>
            <w:tcW w:w="1135" w:type="dxa"/>
            <w:tcBorders>
              <w:top w:val="nil"/>
              <w:bottom w:val="nil"/>
            </w:tcBorders>
          </w:tcPr>
          <w:p w:rsidR="00FD588C" w:rsidRPr="00C85CAA" w:rsidRDefault="00FD588C" w:rsidP="00843AB2">
            <w:pPr>
              <w:pStyle w:val="TableParagraph"/>
              <w:rPr>
                <w:sz w:val="24"/>
                <w:szCs w:val="24"/>
              </w:rPr>
            </w:pPr>
          </w:p>
        </w:tc>
        <w:tc>
          <w:tcPr>
            <w:tcW w:w="6239" w:type="dxa"/>
            <w:tcBorders>
              <w:top w:val="nil"/>
              <w:bottom w:val="nil"/>
            </w:tcBorders>
          </w:tcPr>
          <w:p w:rsidR="00FD588C" w:rsidRPr="00C85CAA" w:rsidRDefault="00FD588C" w:rsidP="00843AB2">
            <w:pPr>
              <w:pStyle w:val="TableParagraph"/>
              <w:tabs>
                <w:tab w:val="left" w:pos="1638"/>
                <w:tab w:val="left" w:pos="1981"/>
                <w:tab w:val="left" w:pos="3065"/>
                <w:tab w:val="left" w:pos="5228"/>
              </w:tabs>
              <w:spacing w:before="17"/>
              <w:ind w:left="2"/>
              <w:rPr>
                <w:sz w:val="24"/>
                <w:szCs w:val="24"/>
              </w:rPr>
            </w:pPr>
            <w:r w:rsidRPr="00C85CAA">
              <w:rPr>
                <w:color w:val="000009"/>
                <w:spacing w:val="-2"/>
                <w:sz w:val="24"/>
                <w:szCs w:val="24"/>
              </w:rPr>
              <w:t>Организация</w:t>
            </w:r>
            <w:r w:rsidRPr="00C85CAA">
              <w:rPr>
                <w:color w:val="000009"/>
                <w:sz w:val="24"/>
                <w:szCs w:val="24"/>
              </w:rPr>
              <w:tab/>
            </w:r>
            <w:r w:rsidRPr="00C85CAA">
              <w:rPr>
                <w:color w:val="000009"/>
                <w:spacing w:val="-10"/>
                <w:sz w:val="24"/>
                <w:szCs w:val="24"/>
              </w:rPr>
              <w:t>и</w:t>
            </w:r>
            <w:r w:rsidRPr="00C85CAA">
              <w:rPr>
                <w:color w:val="000009"/>
                <w:sz w:val="24"/>
                <w:szCs w:val="24"/>
              </w:rPr>
              <w:tab/>
            </w:r>
            <w:r w:rsidRPr="00C85CAA">
              <w:rPr>
                <w:color w:val="000009"/>
                <w:spacing w:val="-2"/>
                <w:sz w:val="24"/>
                <w:szCs w:val="24"/>
              </w:rPr>
              <w:t>ведение</w:t>
            </w:r>
            <w:r w:rsidRPr="00C85CAA">
              <w:rPr>
                <w:color w:val="000009"/>
                <w:sz w:val="24"/>
                <w:szCs w:val="24"/>
              </w:rPr>
              <w:tab/>
            </w:r>
            <w:r w:rsidRPr="00C85CAA">
              <w:rPr>
                <w:color w:val="000009"/>
                <w:spacing w:val="-2"/>
                <w:sz w:val="24"/>
                <w:szCs w:val="24"/>
              </w:rPr>
              <w:t>образовательного</w:t>
            </w:r>
            <w:r w:rsidRPr="00C85CAA">
              <w:rPr>
                <w:color w:val="000009"/>
                <w:sz w:val="24"/>
                <w:szCs w:val="24"/>
              </w:rPr>
              <w:tab/>
            </w:r>
            <w:r w:rsidRPr="00C85CAA">
              <w:rPr>
                <w:color w:val="000009"/>
                <w:spacing w:val="-2"/>
                <w:sz w:val="24"/>
                <w:szCs w:val="24"/>
              </w:rPr>
              <w:t>процесса</w:t>
            </w:r>
          </w:p>
        </w:tc>
        <w:tc>
          <w:tcPr>
            <w:tcW w:w="1985" w:type="dxa"/>
            <w:tcBorders>
              <w:top w:val="nil"/>
              <w:bottom w:val="nil"/>
            </w:tcBorders>
          </w:tcPr>
          <w:p w:rsidR="00FD588C" w:rsidRPr="00C85CAA" w:rsidRDefault="00FD588C" w:rsidP="00843AB2">
            <w:pPr>
              <w:pStyle w:val="TableParagraph"/>
              <w:spacing w:before="17"/>
              <w:rPr>
                <w:sz w:val="24"/>
                <w:szCs w:val="24"/>
              </w:rPr>
            </w:pPr>
            <w:r w:rsidRPr="00C85CAA">
              <w:rPr>
                <w:color w:val="000009"/>
                <w:spacing w:val="-2"/>
                <w:sz w:val="24"/>
                <w:szCs w:val="24"/>
              </w:rPr>
              <w:t>школы,</w:t>
            </w:r>
          </w:p>
        </w:tc>
      </w:tr>
      <w:tr w:rsidR="00FD588C" w:rsidRPr="00C85CAA" w:rsidTr="00843AB2">
        <w:trPr>
          <w:trHeight w:val="343"/>
        </w:trPr>
        <w:tc>
          <w:tcPr>
            <w:tcW w:w="1135" w:type="dxa"/>
            <w:tcBorders>
              <w:top w:val="nil"/>
              <w:bottom w:val="nil"/>
            </w:tcBorders>
          </w:tcPr>
          <w:p w:rsidR="00FD588C" w:rsidRPr="00C85CAA" w:rsidRDefault="00FD588C" w:rsidP="00843AB2">
            <w:pPr>
              <w:pStyle w:val="TableParagraph"/>
              <w:rPr>
                <w:sz w:val="24"/>
                <w:szCs w:val="24"/>
              </w:rPr>
            </w:pPr>
          </w:p>
        </w:tc>
        <w:tc>
          <w:tcPr>
            <w:tcW w:w="6239" w:type="dxa"/>
            <w:tcBorders>
              <w:top w:val="nil"/>
              <w:bottom w:val="nil"/>
            </w:tcBorders>
          </w:tcPr>
          <w:p w:rsidR="00FD588C" w:rsidRPr="00C85CAA" w:rsidRDefault="00FD588C" w:rsidP="00843AB2">
            <w:pPr>
              <w:pStyle w:val="TableParagraph"/>
              <w:spacing w:before="16"/>
              <w:ind w:left="2"/>
              <w:rPr>
                <w:sz w:val="24"/>
                <w:szCs w:val="24"/>
              </w:rPr>
            </w:pPr>
            <w:r w:rsidRPr="00C85CAA">
              <w:rPr>
                <w:color w:val="000009"/>
                <w:sz w:val="24"/>
                <w:szCs w:val="24"/>
              </w:rPr>
              <w:t>(обучение).</w:t>
            </w:r>
            <w:r w:rsidRPr="00C85CAA">
              <w:rPr>
                <w:color w:val="000009"/>
                <w:spacing w:val="70"/>
                <w:w w:val="150"/>
                <w:sz w:val="24"/>
                <w:szCs w:val="24"/>
              </w:rPr>
              <w:t xml:space="preserve"> </w:t>
            </w:r>
            <w:r w:rsidRPr="00C85CAA">
              <w:rPr>
                <w:color w:val="000009"/>
                <w:sz w:val="24"/>
                <w:szCs w:val="24"/>
              </w:rPr>
              <w:t>Анализ</w:t>
            </w:r>
            <w:r w:rsidRPr="00C85CAA">
              <w:rPr>
                <w:color w:val="000009"/>
                <w:spacing w:val="70"/>
                <w:w w:val="150"/>
                <w:sz w:val="24"/>
                <w:szCs w:val="24"/>
              </w:rPr>
              <w:t xml:space="preserve"> </w:t>
            </w:r>
            <w:r w:rsidRPr="00C85CAA">
              <w:rPr>
                <w:color w:val="000009"/>
                <w:sz w:val="24"/>
                <w:szCs w:val="24"/>
              </w:rPr>
              <w:t>глубины</w:t>
            </w:r>
            <w:r w:rsidRPr="00C85CAA">
              <w:rPr>
                <w:color w:val="000009"/>
                <w:spacing w:val="69"/>
                <w:w w:val="150"/>
                <w:sz w:val="24"/>
                <w:szCs w:val="24"/>
              </w:rPr>
              <w:t xml:space="preserve"> </w:t>
            </w:r>
            <w:r w:rsidRPr="00C85CAA">
              <w:rPr>
                <w:color w:val="000009"/>
                <w:sz w:val="24"/>
                <w:szCs w:val="24"/>
              </w:rPr>
              <w:t>и</w:t>
            </w:r>
            <w:r w:rsidRPr="00C85CAA">
              <w:rPr>
                <w:color w:val="000009"/>
                <w:spacing w:val="68"/>
                <w:w w:val="150"/>
                <w:sz w:val="24"/>
                <w:szCs w:val="24"/>
              </w:rPr>
              <w:t xml:space="preserve"> </w:t>
            </w:r>
            <w:r w:rsidRPr="00C85CAA">
              <w:rPr>
                <w:color w:val="000009"/>
                <w:sz w:val="24"/>
                <w:szCs w:val="24"/>
              </w:rPr>
              <w:t>прочности</w:t>
            </w:r>
            <w:r w:rsidRPr="00C85CAA">
              <w:rPr>
                <w:color w:val="000009"/>
                <w:spacing w:val="72"/>
                <w:w w:val="150"/>
                <w:sz w:val="24"/>
                <w:szCs w:val="24"/>
              </w:rPr>
              <w:t xml:space="preserve"> </w:t>
            </w:r>
            <w:r w:rsidRPr="00C85CAA">
              <w:rPr>
                <w:color w:val="000009"/>
                <w:spacing w:val="-2"/>
                <w:sz w:val="24"/>
                <w:szCs w:val="24"/>
              </w:rPr>
              <w:t>усвоения</w:t>
            </w:r>
          </w:p>
        </w:tc>
        <w:tc>
          <w:tcPr>
            <w:tcW w:w="1985" w:type="dxa"/>
            <w:tcBorders>
              <w:top w:val="nil"/>
              <w:bottom w:val="nil"/>
            </w:tcBorders>
          </w:tcPr>
          <w:p w:rsidR="00FD588C" w:rsidRPr="00C85CAA" w:rsidRDefault="00FD588C" w:rsidP="00843AB2">
            <w:pPr>
              <w:pStyle w:val="TableParagraph"/>
              <w:spacing w:before="16"/>
              <w:rPr>
                <w:sz w:val="24"/>
                <w:szCs w:val="24"/>
              </w:rPr>
            </w:pPr>
            <w:r w:rsidRPr="00C85CAA">
              <w:rPr>
                <w:color w:val="000009"/>
                <w:spacing w:val="-7"/>
                <w:sz w:val="24"/>
                <w:szCs w:val="24"/>
              </w:rPr>
              <w:t>члены</w:t>
            </w:r>
            <w:r w:rsidRPr="00C85CAA">
              <w:rPr>
                <w:color w:val="000009"/>
                <w:spacing w:val="-8"/>
                <w:sz w:val="24"/>
                <w:szCs w:val="24"/>
              </w:rPr>
              <w:t xml:space="preserve"> </w:t>
            </w:r>
            <w:r w:rsidRPr="00C85CAA">
              <w:rPr>
                <w:color w:val="000009"/>
                <w:spacing w:val="-4"/>
                <w:sz w:val="24"/>
                <w:szCs w:val="24"/>
              </w:rPr>
              <w:t>ППк</w:t>
            </w:r>
          </w:p>
        </w:tc>
      </w:tr>
      <w:tr w:rsidR="00FD588C" w:rsidRPr="00C85CAA" w:rsidTr="00843AB2">
        <w:trPr>
          <w:trHeight w:val="343"/>
        </w:trPr>
        <w:tc>
          <w:tcPr>
            <w:tcW w:w="1135" w:type="dxa"/>
            <w:tcBorders>
              <w:top w:val="nil"/>
              <w:bottom w:val="nil"/>
            </w:tcBorders>
          </w:tcPr>
          <w:p w:rsidR="00FD588C" w:rsidRPr="00C85CAA" w:rsidRDefault="00FD588C" w:rsidP="00843AB2">
            <w:pPr>
              <w:pStyle w:val="TableParagraph"/>
              <w:rPr>
                <w:sz w:val="24"/>
                <w:szCs w:val="24"/>
              </w:rPr>
            </w:pPr>
          </w:p>
        </w:tc>
        <w:tc>
          <w:tcPr>
            <w:tcW w:w="6239" w:type="dxa"/>
            <w:tcBorders>
              <w:top w:val="nil"/>
              <w:bottom w:val="nil"/>
            </w:tcBorders>
          </w:tcPr>
          <w:p w:rsidR="00FD588C" w:rsidRPr="00C85CAA" w:rsidRDefault="00FD588C" w:rsidP="00843AB2">
            <w:pPr>
              <w:pStyle w:val="TableParagraph"/>
              <w:spacing w:before="16"/>
              <w:ind w:left="2"/>
              <w:rPr>
                <w:sz w:val="24"/>
                <w:szCs w:val="24"/>
              </w:rPr>
            </w:pPr>
            <w:r w:rsidRPr="00C85CAA">
              <w:rPr>
                <w:color w:val="000009"/>
                <w:sz w:val="24"/>
                <w:szCs w:val="24"/>
              </w:rPr>
              <w:t>учебного</w:t>
            </w:r>
            <w:r w:rsidRPr="00C85CAA">
              <w:rPr>
                <w:color w:val="000009"/>
                <w:spacing w:val="66"/>
                <w:sz w:val="24"/>
                <w:szCs w:val="24"/>
              </w:rPr>
              <w:t xml:space="preserve"> </w:t>
            </w:r>
            <w:r w:rsidRPr="00C85CAA">
              <w:rPr>
                <w:color w:val="000009"/>
                <w:sz w:val="24"/>
                <w:szCs w:val="24"/>
              </w:rPr>
              <w:t>материала</w:t>
            </w:r>
            <w:r w:rsidRPr="00C85CAA">
              <w:rPr>
                <w:color w:val="000009"/>
                <w:spacing w:val="73"/>
                <w:sz w:val="24"/>
                <w:szCs w:val="24"/>
              </w:rPr>
              <w:t xml:space="preserve"> </w:t>
            </w:r>
            <w:r w:rsidRPr="00C85CAA">
              <w:rPr>
                <w:color w:val="000009"/>
                <w:sz w:val="24"/>
                <w:szCs w:val="24"/>
              </w:rPr>
              <w:t>через</w:t>
            </w:r>
            <w:r w:rsidRPr="00C85CAA">
              <w:rPr>
                <w:color w:val="000009"/>
                <w:spacing w:val="72"/>
                <w:sz w:val="24"/>
                <w:szCs w:val="24"/>
              </w:rPr>
              <w:t xml:space="preserve"> </w:t>
            </w:r>
            <w:r w:rsidRPr="00C85CAA">
              <w:rPr>
                <w:color w:val="000009"/>
                <w:sz w:val="24"/>
                <w:szCs w:val="24"/>
              </w:rPr>
              <w:t>усвоение</w:t>
            </w:r>
            <w:r w:rsidRPr="00C85CAA">
              <w:rPr>
                <w:color w:val="000009"/>
                <w:spacing w:val="67"/>
                <w:sz w:val="24"/>
                <w:szCs w:val="24"/>
              </w:rPr>
              <w:t xml:space="preserve"> </w:t>
            </w:r>
            <w:r w:rsidRPr="00C85CAA">
              <w:rPr>
                <w:color w:val="000009"/>
                <w:spacing w:val="-2"/>
                <w:sz w:val="24"/>
                <w:szCs w:val="24"/>
              </w:rPr>
              <w:t>образовательных</w:t>
            </w:r>
          </w:p>
        </w:tc>
        <w:tc>
          <w:tcPr>
            <w:tcW w:w="1985" w:type="dxa"/>
            <w:tcBorders>
              <w:top w:val="nil"/>
              <w:bottom w:val="nil"/>
            </w:tcBorders>
          </w:tcPr>
          <w:p w:rsidR="00FD588C" w:rsidRPr="00C85CAA" w:rsidRDefault="00FD588C" w:rsidP="00843AB2">
            <w:pPr>
              <w:pStyle w:val="TableParagraph"/>
              <w:rPr>
                <w:sz w:val="24"/>
                <w:szCs w:val="24"/>
              </w:rPr>
            </w:pPr>
          </w:p>
        </w:tc>
      </w:tr>
      <w:tr w:rsidR="00FD588C" w:rsidRPr="00C85CAA" w:rsidTr="00843AB2">
        <w:trPr>
          <w:trHeight w:val="344"/>
        </w:trPr>
        <w:tc>
          <w:tcPr>
            <w:tcW w:w="1135" w:type="dxa"/>
            <w:tcBorders>
              <w:top w:val="nil"/>
              <w:bottom w:val="nil"/>
            </w:tcBorders>
          </w:tcPr>
          <w:p w:rsidR="00FD588C" w:rsidRPr="00C85CAA" w:rsidRDefault="00FD588C" w:rsidP="00843AB2">
            <w:pPr>
              <w:pStyle w:val="TableParagraph"/>
              <w:rPr>
                <w:sz w:val="24"/>
                <w:szCs w:val="24"/>
              </w:rPr>
            </w:pPr>
          </w:p>
        </w:tc>
        <w:tc>
          <w:tcPr>
            <w:tcW w:w="6239" w:type="dxa"/>
            <w:tcBorders>
              <w:top w:val="nil"/>
              <w:bottom w:val="nil"/>
            </w:tcBorders>
          </w:tcPr>
          <w:p w:rsidR="00FD588C" w:rsidRPr="00C85CAA" w:rsidRDefault="00FD588C" w:rsidP="00843AB2">
            <w:pPr>
              <w:pStyle w:val="TableParagraph"/>
              <w:spacing w:before="16"/>
              <w:ind w:left="2"/>
              <w:rPr>
                <w:sz w:val="24"/>
                <w:szCs w:val="24"/>
              </w:rPr>
            </w:pPr>
            <w:r w:rsidRPr="00C85CAA">
              <w:rPr>
                <w:color w:val="000009"/>
                <w:spacing w:val="-2"/>
                <w:sz w:val="24"/>
                <w:szCs w:val="24"/>
              </w:rPr>
              <w:t>программ.</w:t>
            </w:r>
          </w:p>
        </w:tc>
        <w:tc>
          <w:tcPr>
            <w:tcW w:w="1985" w:type="dxa"/>
            <w:tcBorders>
              <w:top w:val="nil"/>
              <w:bottom w:val="nil"/>
            </w:tcBorders>
          </w:tcPr>
          <w:p w:rsidR="00FD588C" w:rsidRPr="00C85CAA" w:rsidRDefault="00FD588C" w:rsidP="00843AB2">
            <w:pPr>
              <w:pStyle w:val="TableParagraph"/>
              <w:rPr>
                <w:sz w:val="24"/>
                <w:szCs w:val="24"/>
              </w:rPr>
            </w:pPr>
          </w:p>
        </w:tc>
      </w:tr>
      <w:tr w:rsidR="00FD588C" w:rsidRPr="00C85CAA" w:rsidTr="00843AB2">
        <w:trPr>
          <w:trHeight w:val="344"/>
        </w:trPr>
        <w:tc>
          <w:tcPr>
            <w:tcW w:w="1135" w:type="dxa"/>
            <w:tcBorders>
              <w:top w:val="nil"/>
              <w:bottom w:val="nil"/>
            </w:tcBorders>
          </w:tcPr>
          <w:p w:rsidR="00FD588C" w:rsidRPr="00C85CAA" w:rsidRDefault="00FD588C" w:rsidP="00843AB2">
            <w:pPr>
              <w:pStyle w:val="TableParagraph"/>
              <w:rPr>
                <w:sz w:val="24"/>
                <w:szCs w:val="24"/>
              </w:rPr>
            </w:pPr>
          </w:p>
        </w:tc>
        <w:tc>
          <w:tcPr>
            <w:tcW w:w="6239" w:type="dxa"/>
            <w:tcBorders>
              <w:top w:val="nil"/>
              <w:bottom w:val="nil"/>
            </w:tcBorders>
          </w:tcPr>
          <w:p w:rsidR="00FD588C" w:rsidRPr="00C85CAA" w:rsidRDefault="00FD588C" w:rsidP="00843AB2">
            <w:pPr>
              <w:pStyle w:val="TableParagraph"/>
              <w:spacing w:before="17"/>
              <w:ind w:left="2"/>
              <w:rPr>
                <w:sz w:val="24"/>
                <w:szCs w:val="24"/>
              </w:rPr>
            </w:pPr>
            <w:r w:rsidRPr="00C85CAA">
              <w:rPr>
                <w:color w:val="000009"/>
                <w:sz w:val="24"/>
                <w:szCs w:val="24"/>
              </w:rPr>
              <w:t>Взаимодействие</w:t>
            </w:r>
            <w:r w:rsidRPr="00C85CAA">
              <w:rPr>
                <w:color w:val="000009"/>
                <w:spacing w:val="62"/>
                <w:sz w:val="24"/>
                <w:szCs w:val="24"/>
              </w:rPr>
              <w:t xml:space="preserve"> </w:t>
            </w:r>
            <w:r w:rsidRPr="00C85CAA">
              <w:rPr>
                <w:color w:val="000009"/>
                <w:sz w:val="24"/>
                <w:szCs w:val="24"/>
              </w:rPr>
              <w:t>со</w:t>
            </w:r>
            <w:r w:rsidRPr="00C85CAA">
              <w:rPr>
                <w:color w:val="000009"/>
                <w:spacing w:val="62"/>
                <w:sz w:val="24"/>
                <w:szCs w:val="24"/>
              </w:rPr>
              <w:t xml:space="preserve"> </w:t>
            </w:r>
            <w:r w:rsidRPr="00C85CAA">
              <w:rPr>
                <w:color w:val="000009"/>
                <w:sz w:val="24"/>
                <w:szCs w:val="24"/>
              </w:rPr>
              <w:t>специалистами</w:t>
            </w:r>
            <w:r w:rsidRPr="00C85CAA">
              <w:rPr>
                <w:color w:val="000009"/>
                <w:spacing w:val="62"/>
                <w:sz w:val="24"/>
                <w:szCs w:val="24"/>
              </w:rPr>
              <w:t xml:space="preserve"> </w:t>
            </w:r>
            <w:r w:rsidRPr="00C85CAA">
              <w:rPr>
                <w:color w:val="000009"/>
                <w:sz w:val="24"/>
                <w:szCs w:val="24"/>
              </w:rPr>
              <w:t>района</w:t>
            </w:r>
            <w:r w:rsidRPr="00C85CAA">
              <w:rPr>
                <w:color w:val="000009"/>
                <w:spacing w:val="63"/>
                <w:sz w:val="24"/>
                <w:szCs w:val="24"/>
              </w:rPr>
              <w:t xml:space="preserve"> </w:t>
            </w:r>
            <w:r w:rsidRPr="00C85CAA">
              <w:rPr>
                <w:color w:val="000009"/>
                <w:sz w:val="24"/>
                <w:szCs w:val="24"/>
              </w:rPr>
              <w:t>и</w:t>
            </w:r>
            <w:r w:rsidRPr="00C85CAA">
              <w:rPr>
                <w:color w:val="000009"/>
                <w:spacing w:val="62"/>
                <w:sz w:val="24"/>
                <w:szCs w:val="24"/>
              </w:rPr>
              <w:t xml:space="preserve"> </w:t>
            </w:r>
            <w:r w:rsidRPr="00C85CAA">
              <w:rPr>
                <w:color w:val="000009"/>
                <w:sz w:val="24"/>
                <w:szCs w:val="24"/>
              </w:rPr>
              <w:t>края</w:t>
            </w:r>
            <w:r w:rsidRPr="00C85CAA">
              <w:rPr>
                <w:color w:val="000009"/>
                <w:spacing w:val="63"/>
                <w:sz w:val="24"/>
                <w:szCs w:val="24"/>
              </w:rPr>
              <w:t xml:space="preserve"> </w:t>
            </w:r>
            <w:r w:rsidRPr="00C85CAA">
              <w:rPr>
                <w:color w:val="000009"/>
                <w:spacing w:val="-5"/>
                <w:sz w:val="24"/>
                <w:szCs w:val="24"/>
              </w:rPr>
              <w:t>по</w:t>
            </w:r>
          </w:p>
        </w:tc>
        <w:tc>
          <w:tcPr>
            <w:tcW w:w="1985" w:type="dxa"/>
            <w:tcBorders>
              <w:top w:val="nil"/>
              <w:bottom w:val="nil"/>
            </w:tcBorders>
          </w:tcPr>
          <w:p w:rsidR="00FD588C" w:rsidRPr="00C85CAA" w:rsidRDefault="00FD588C" w:rsidP="00843AB2">
            <w:pPr>
              <w:pStyle w:val="TableParagraph"/>
              <w:rPr>
                <w:sz w:val="24"/>
                <w:szCs w:val="24"/>
              </w:rPr>
            </w:pPr>
          </w:p>
        </w:tc>
      </w:tr>
      <w:tr w:rsidR="00FD588C" w:rsidRPr="00C85CAA" w:rsidTr="00843AB2">
        <w:trPr>
          <w:trHeight w:val="343"/>
        </w:trPr>
        <w:tc>
          <w:tcPr>
            <w:tcW w:w="1135" w:type="dxa"/>
            <w:tcBorders>
              <w:top w:val="nil"/>
              <w:bottom w:val="nil"/>
            </w:tcBorders>
          </w:tcPr>
          <w:p w:rsidR="00FD588C" w:rsidRPr="00C85CAA" w:rsidRDefault="00FD588C" w:rsidP="00843AB2">
            <w:pPr>
              <w:pStyle w:val="TableParagraph"/>
              <w:rPr>
                <w:sz w:val="24"/>
                <w:szCs w:val="24"/>
              </w:rPr>
            </w:pPr>
          </w:p>
        </w:tc>
        <w:tc>
          <w:tcPr>
            <w:tcW w:w="6239" w:type="dxa"/>
            <w:tcBorders>
              <w:top w:val="nil"/>
              <w:bottom w:val="nil"/>
            </w:tcBorders>
          </w:tcPr>
          <w:p w:rsidR="00FD588C" w:rsidRPr="00C85CAA" w:rsidRDefault="00FD588C" w:rsidP="00843AB2">
            <w:pPr>
              <w:pStyle w:val="TableParagraph"/>
              <w:spacing w:before="16"/>
              <w:ind w:left="2"/>
              <w:rPr>
                <w:sz w:val="24"/>
                <w:szCs w:val="24"/>
              </w:rPr>
            </w:pPr>
            <w:r w:rsidRPr="00C85CAA">
              <w:rPr>
                <w:color w:val="000009"/>
                <w:spacing w:val="-2"/>
                <w:sz w:val="24"/>
                <w:szCs w:val="24"/>
              </w:rPr>
              <w:t>сопровождению</w:t>
            </w:r>
            <w:r w:rsidRPr="00C85CAA">
              <w:rPr>
                <w:color w:val="000009"/>
                <w:spacing w:val="6"/>
                <w:sz w:val="24"/>
                <w:szCs w:val="24"/>
              </w:rPr>
              <w:t xml:space="preserve"> </w:t>
            </w:r>
            <w:r w:rsidRPr="00C85CAA">
              <w:rPr>
                <w:color w:val="000009"/>
                <w:spacing w:val="-2"/>
                <w:sz w:val="24"/>
                <w:szCs w:val="24"/>
              </w:rPr>
              <w:t>ребенка.</w:t>
            </w:r>
          </w:p>
        </w:tc>
        <w:tc>
          <w:tcPr>
            <w:tcW w:w="1985" w:type="dxa"/>
            <w:tcBorders>
              <w:top w:val="nil"/>
              <w:bottom w:val="nil"/>
            </w:tcBorders>
          </w:tcPr>
          <w:p w:rsidR="00FD588C" w:rsidRPr="00C85CAA" w:rsidRDefault="00FD588C" w:rsidP="00843AB2">
            <w:pPr>
              <w:pStyle w:val="TableParagraph"/>
              <w:rPr>
                <w:sz w:val="24"/>
                <w:szCs w:val="24"/>
              </w:rPr>
            </w:pPr>
          </w:p>
        </w:tc>
      </w:tr>
      <w:tr w:rsidR="00FD588C" w:rsidRPr="00C85CAA" w:rsidTr="00843AB2">
        <w:trPr>
          <w:trHeight w:val="343"/>
        </w:trPr>
        <w:tc>
          <w:tcPr>
            <w:tcW w:w="1135" w:type="dxa"/>
            <w:tcBorders>
              <w:top w:val="nil"/>
              <w:bottom w:val="nil"/>
            </w:tcBorders>
          </w:tcPr>
          <w:p w:rsidR="00FD588C" w:rsidRPr="00C85CAA" w:rsidRDefault="00FD588C" w:rsidP="00843AB2">
            <w:pPr>
              <w:pStyle w:val="TableParagraph"/>
              <w:rPr>
                <w:sz w:val="24"/>
                <w:szCs w:val="24"/>
              </w:rPr>
            </w:pPr>
          </w:p>
        </w:tc>
        <w:tc>
          <w:tcPr>
            <w:tcW w:w="6239" w:type="dxa"/>
            <w:tcBorders>
              <w:top w:val="nil"/>
              <w:bottom w:val="nil"/>
            </w:tcBorders>
          </w:tcPr>
          <w:p w:rsidR="00FD588C" w:rsidRPr="00C85CAA" w:rsidRDefault="00FD588C" w:rsidP="00843AB2">
            <w:pPr>
              <w:pStyle w:val="TableParagraph"/>
              <w:spacing w:before="16"/>
              <w:ind w:left="2"/>
              <w:rPr>
                <w:sz w:val="24"/>
                <w:szCs w:val="24"/>
              </w:rPr>
            </w:pPr>
            <w:r w:rsidRPr="00C85CAA">
              <w:rPr>
                <w:color w:val="000009"/>
                <w:sz w:val="24"/>
                <w:szCs w:val="24"/>
              </w:rPr>
              <w:t>Подготовка</w:t>
            </w:r>
            <w:r w:rsidRPr="00C85CAA">
              <w:rPr>
                <w:color w:val="000009"/>
                <w:spacing w:val="59"/>
                <w:sz w:val="24"/>
                <w:szCs w:val="24"/>
              </w:rPr>
              <w:t xml:space="preserve"> </w:t>
            </w:r>
            <w:r w:rsidRPr="00C85CAA">
              <w:rPr>
                <w:color w:val="000009"/>
                <w:sz w:val="24"/>
                <w:szCs w:val="24"/>
              </w:rPr>
              <w:t>пакета</w:t>
            </w:r>
            <w:r w:rsidRPr="00C85CAA">
              <w:rPr>
                <w:color w:val="000009"/>
                <w:spacing w:val="62"/>
                <w:sz w:val="24"/>
                <w:szCs w:val="24"/>
              </w:rPr>
              <w:t xml:space="preserve"> </w:t>
            </w:r>
            <w:r w:rsidRPr="00C85CAA">
              <w:rPr>
                <w:color w:val="000009"/>
                <w:sz w:val="24"/>
                <w:szCs w:val="24"/>
              </w:rPr>
              <w:t>документов</w:t>
            </w:r>
            <w:r w:rsidRPr="00C85CAA">
              <w:rPr>
                <w:color w:val="000009"/>
                <w:spacing w:val="65"/>
                <w:sz w:val="24"/>
                <w:szCs w:val="24"/>
              </w:rPr>
              <w:t xml:space="preserve"> </w:t>
            </w:r>
            <w:r w:rsidRPr="00C85CAA">
              <w:rPr>
                <w:color w:val="000009"/>
                <w:sz w:val="24"/>
                <w:szCs w:val="24"/>
              </w:rPr>
              <w:t>на</w:t>
            </w:r>
            <w:r w:rsidRPr="00C85CAA">
              <w:rPr>
                <w:color w:val="000009"/>
                <w:spacing w:val="62"/>
                <w:sz w:val="24"/>
                <w:szCs w:val="24"/>
              </w:rPr>
              <w:t xml:space="preserve"> </w:t>
            </w:r>
            <w:r w:rsidRPr="00C85CAA">
              <w:rPr>
                <w:color w:val="000009"/>
                <w:sz w:val="24"/>
                <w:szCs w:val="24"/>
              </w:rPr>
              <w:t>городскую</w:t>
            </w:r>
            <w:r w:rsidRPr="00C85CAA">
              <w:rPr>
                <w:color w:val="000009"/>
                <w:spacing w:val="63"/>
                <w:sz w:val="24"/>
                <w:szCs w:val="24"/>
              </w:rPr>
              <w:t xml:space="preserve"> </w:t>
            </w:r>
            <w:r w:rsidRPr="00C85CAA">
              <w:rPr>
                <w:color w:val="000009"/>
                <w:spacing w:val="-4"/>
                <w:sz w:val="24"/>
                <w:szCs w:val="24"/>
              </w:rPr>
              <w:t>ПМПК</w:t>
            </w:r>
          </w:p>
        </w:tc>
        <w:tc>
          <w:tcPr>
            <w:tcW w:w="1985" w:type="dxa"/>
            <w:tcBorders>
              <w:top w:val="nil"/>
              <w:bottom w:val="nil"/>
            </w:tcBorders>
          </w:tcPr>
          <w:p w:rsidR="00FD588C" w:rsidRPr="00C85CAA" w:rsidRDefault="00FD588C" w:rsidP="00843AB2">
            <w:pPr>
              <w:pStyle w:val="TableParagraph"/>
              <w:rPr>
                <w:sz w:val="24"/>
                <w:szCs w:val="24"/>
              </w:rPr>
            </w:pPr>
          </w:p>
        </w:tc>
      </w:tr>
      <w:tr w:rsidR="00FD588C" w:rsidRPr="00C85CAA" w:rsidTr="00843AB2">
        <w:trPr>
          <w:trHeight w:val="369"/>
        </w:trPr>
        <w:tc>
          <w:tcPr>
            <w:tcW w:w="1135" w:type="dxa"/>
            <w:tcBorders>
              <w:top w:val="nil"/>
            </w:tcBorders>
          </w:tcPr>
          <w:p w:rsidR="00FD588C" w:rsidRPr="00C85CAA" w:rsidRDefault="00FD588C" w:rsidP="00843AB2">
            <w:pPr>
              <w:pStyle w:val="TableParagraph"/>
              <w:rPr>
                <w:sz w:val="24"/>
                <w:szCs w:val="24"/>
              </w:rPr>
            </w:pPr>
          </w:p>
        </w:tc>
        <w:tc>
          <w:tcPr>
            <w:tcW w:w="6239" w:type="dxa"/>
            <w:tcBorders>
              <w:top w:val="nil"/>
            </w:tcBorders>
          </w:tcPr>
          <w:p w:rsidR="00FD588C" w:rsidRPr="00C85CAA" w:rsidRDefault="00FD588C" w:rsidP="00843AB2">
            <w:pPr>
              <w:pStyle w:val="TableParagraph"/>
              <w:spacing w:before="16"/>
              <w:ind w:left="2"/>
              <w:rPr>
                <w:sz w:val="24"/>
                <w:szCs w:val="24"/>
              </w:rPr>
            </w:pPr>
            <w:r w:rsidRPr="00C85CAA">
              <w:rPr>
                <w:color w:val="000009"/>
                <w:sz w:val="24"/>
                <w:szCs w:val="24"/>
              </w:rPr>
              <w:t>(по</w:t>
            </w:r>
            <w:r w:rsidRPr="00C85CAA">
              <w:rPr>
                <w:color w:val="000009"/>
                <w:spacing w:val="-5"/>
                <w:sz w:val="24"/>
                <w:szCs w:val="24"/>
              </w:rPr>
              <w:t xml:space="preserve"> </w:t>
            </w:r>
            <w:r w:rsidRPr="00C85CAA">
              <w:rPr>
                <w:color w:val="000009"/>
                <w:spacing w:val="-2"/>
                <w:sz w:val="24"/>
                <w:szCs w:val="24"/>
              </w:rPr>
              <w:t>запросу).</w:t>
            </w:r>
          </w:p>
        </w:tc>
        <w:tc>
          <w:tcPr>
            <w:tcW w:w="1985" w:type="dxa"/>
            <w:tcBorders>
              <w:top w:val="nil"/>
            </w:tcBorders>
          </w:tcPr>
          <w:p w:rsidR="00FD588C" w:rsidRPr="00C85CAA" w:rsidRDefault="00FD588C" w:rsidP="00843AB2">
            <w:pPr>
              <w:pStyle w:val="TableParagraph"/>
              <w:rPr>
                <w:sz w:val="24"/>
                <w:szCs w:val="24"/>
              </w:rPr>
            </w:pPr>
          </w:p>
        </w:tc>
      </w:tr>
      <w:tr w:rsidR="00FD588C" w:rsidRPr="00C85CAA" w:rsidTr="00843AB2">
        <w:trPr>
          <w:trHeight w:val="319"/>
        </w:trPr>
        <w:tc>
          <w:tcPr>
            <w:tcW w:w="1135" w:type="dxa"/>
            <w:tcBorders>
              <w:bottom w:val="nil"/>
            </w:tcBorders>
          </w:tcPr>
          <w:p w:rsidR="00FD588C" w:rsidRPr="00C85CAA" w:rsidRDefault="00FD588C" w:rsidP="00843AB2">
            <w:pPr>
              <w:pStyle w:val="TableParagraph"/>
              <w:ind w:left="2"/>
              <w:rPr>
                <w:sz w:val="24"/>
                <w:szCs w:val="24"/>
              </w:rPr>
            </w:pPr>
            <w:r w:rsidRPr="00C85CAA">
              <w:rPr>
                <w:color w:val="000009"/>
                <w:spacing w:val="-2"/>
                <w:sz w:val="24"/>
                <w:szCs w:val="24"/>
              </w:rPr>
              <w:t>Апрель-</w:t>
            </w:r>
          </w:p>
        </w:tc>
        <w:tc>
          <w:tcPr>
            <w:tcW w:w="6239" w:type="dxa"/>
            <w:tcBorders>
              <w:bottom w:val="nil"/>
            </w:tcBorders>
          </w:tcPr>
          <w:p w:rsidR="00FD588C" w:rsidRPr="00C85CAA" w:rsidRDefault="00FD588C" w:rsidP="00843AB2">
            <w:pPr>
              <w:pStyle w:val="TableParagraph"/>
              <w:tabs>
                <w:tab w:val="left" w:pos="1272"/>
                <w:tab w:val="left" w:pos="2599"/>
                <w:tab w:val="left" w:pos="3334"/>
                <w:tab w:val="left" w:pos="3838"/>
                <w:tab w:val="left" w:pos="4971"/>
              </w:tabs>
              <w:ind w:left="2" w:right="-15"/>
              <w:rPr>
                <w:sz w:val="24"/>
                <w:szCs w:val="24"/>
              </w:rPr>
            </w:pPr>
            <w:r w:rsidRPr="00C85CAA">
              <w:rPr>
                <w:color w:val="000009"/>
                <w:spacing w:val="-2"/>
                <w:sz w:val="24"/>
                <w:szCs w:val="24"/>
              </w:rPr>
              <w:t>Итоговое</w:t>
            </w:r>
            <w:r w:rsidRPr="00C85CAA">
              <w:rPr>
                <w:color w:val="000009"/>
                <w:sz w:val="24"/>
                <w:szCs w:val="24"/>
              </w:rPr>
              <w:tab/>
            </w:r>
            <w:r w:rsidRPr="00C85CAA">
              <w:rPr>
                <w:color w:val="000009"/>
                <w:spacing w:val="-2"/>
                <w:sz w:val="24"/>
                <w:szCs w:val="24"/>
              </w:rPr>
              <w:t>заседание</w:t>
            </w:r>
            <w:r w:rsidRPr="00C85CAA">
              <w:rPr>
                <w:color w:val="000009"/>
                <w:sz w:val="24"/>
                <w:szCs w:val="24"/>
              </w:rPr>
              <w:tab/>
            </w:r>
            <w:r w:rsidRPr="00C85CAA">
              <w:rPr>
                <w:color w:val="000009"/>
                <w:spacing w:val="-5"/>
                <w:sz w:val="24"/>
                <w:szCs w:val="24"/>
              </w:rPr>
              <w:t>ППк</w:t>
            </w:r>
            <w:r w:rsidRPr="00C85CAA">
              <w:rPr>
                <w:color w:val="000009"/>
                <w:sz w:val="24"/>
                <w:szCs w:val="24"/>
              </w:rPr>
              <w:tab/>
            </w:r>
            <w:r w:rsidRPr="00C85CAA">
              <w:rPr>
                <w:color w:val="000009"/>
                <w:spacing w:val="-5"/>
                <w:sz w:val="24"/>
                <w:szCs w:val="24"/>
              </w:rPr>
              <w:t>по</w:t>
            </w:r>
            <w:r w:rsidRPr="00C85CAA">
              <w:rPr>
                <w:color w:val="000009"/>
                <w:sz w:val="24"/>
                <w:szCs w:val="24"/>
              </w:rPr>
              <w:tab/>
            </w:r>
            <w:r w:rsidRPr="00C85CAA">
              <w:rPr>
                <w:color w:val="000009"/>
                <w:spacing w:val="-2"/>
                <w:sz w:val="24"/>
                <w:szCs w:val="24"/>
              </w:rPr>
              <w:t>вопросу</w:t>
            </w:r>
            <w:r w:rsidRPr="00C85CAA">
              <w:rPr>
                <w:color w:val="000009"/>
                <w:sz w:val="24"/>
                <w:szCs w:val="24"/>
              </w:rPr>
              <w:tab/>
            </w:r>
            <w:r w:rsidRPr="00C85CAA">
              <w:rPr>
                <w:color w:val="000009"/>
                <w:spacing w:val="-2"/>
                <w:sz w:val="24"/>
                <w:szCs w:val="24"/>
              </w:rPr>
              <w:t>реализации</w:t>
            </w:r>
          </w:p>
        </w:tc>
        <w:tc>
          <w:tcPr>
            <w:tcW w:w="1985" w:type="dxa"/>
            <w:tcBorders>
              <w:bottom w:val="nil"/>
            </w:tcBorders>
          </w:tcPr>
          <w:p w:rsidR="00FD588C" w:rsidRPr="00C85CAA" w:rsidRDefault="00FD588C" w:rsidP="00843AB2">
            <w:pPr>
              <w:pStyle w:val="TableParagraph"/>
              <w:rPr>
                <w:sz w:val="24"/>
                <w:szCs w:val="24"/>
              </w:rPr>
            </w:pPr>
            <w:r w:rsidRPr="00C85CAA">
              <w:rPr>
                <w:color w:val="000009"/>
                <w:spacing w:val="-9"/>
                <w:sz w:val="24"/>
                <w:szCs w:val="24"/>
              </w:rPr>
              <w:t>педагог-</w:t>
            </w:r>
            <w:r w:rsidRPr="00C85CAA">
              <w:rPr>
                <w:color w:val="000009"/>
                <w:spacing w:val="-2"/>
                <w:sz w:val="24"/>
                <w:szCs w:val="24"/>
              </w:rPr>
              <w:t>психолог,</w:t>
            </w:r>
          </w:p>
        </w:tc>
      </w:tr>
      <w:tr w:rsidR="00FD588C" w:rsidRPr="00C85CAA" w:rsidTr="00843AB2">
        <w:trPr>
          <w:trHeight w:val="343"/>
        </w:trPr>
        <w:tc>
          <w:tcPr>
            <w:tcW w:w="1135" w:type="dxa"/>
            <w:tcBorders>
              <w:top w:val="nil"/>
              <w:bottom w:val="nil"/>
            </w:tcBorders>
          </w:tcPr>
          <w:p w:rsidR="00FD588C" w:rsidRPr="00C85CAA" w:rsidRDefault="00FD588C" w:rsidP="00843AB2">
            <w:pPr>
              <w:pStyle w:val="TableParagraph"/>
              <w:spacing w:before="16"/>
              <w:ind w:left="2"/>
              <w:rPr>
                <w:sz w:val="24"/>
                <w:szCs w:val="24"/>
              </w:rPr>
            </w:pPr>
            <w:r w:rsidRPr="00C85CAA">
              <w:rPr>
                <w:color w:val="000009"/>
                <w:spacing w:val="-5"/>
                <w:sz w:val="24"/>
                <w:szCs w:val="24"/>
              </w:rPr>
              <w:t>май</w:t>
            </w:r>
          </w:p>
        </w:tc>
        <w:tc>
          <w:tcPr>
            <w:tcW w:w="6239" w:type="dxa"/>
            <w:tcBorders>
              <w:top w:val="nil"/>
              <w:bottom w:val="nil"/>
            </w:tcBorders>
          </w:tcPr>
          <w:p w:rsidR="00FD588C" w:rsidRPr="00C85CAA" w:rsidRDefault="00FD588C" w:rsidP="00843AB2">
            <w:pPr>
              <w:pStyle w:val="TableParagraph"/>
              <w:tabs>
                <w:tab w:val="left" w:pos="2794"/>
                <w:tab w:val="left" w:pos="4996"/>
              </w:tabs>
              <w:spacing w:before="16"/>
              <w:ind w:left="2" w:right="-15"/>
              <w:rPr>
                <w:sz w:val="24"/>
                <w:szCs w:val="24"/>
              </w:rPr>
            </w:pPr>
            <w:r w:rsidRPr="00C85CAA">
              <w:rPr>
                <w:color w:val="000009"/>
                <w:spacing w:val="-2"/>
                <w:sz w:val="24"/>
                <w:szCs w:val="24"/>
              </w:rPr>
              <w:t>индивидуальной</w:t>
            </w:r>
            <w:r w:rsidRPr="00C85CAA">
              <w:rPr>
                <w:color w:val="000009"/>
                <w:sz w:val="24"/>
                <w:szCs w:val="24"/>
              </w:rPr>
              <w:tab/>
            </w:r>
            <w:r w:rsidRPr="00C85CAA">
              <w:rPr>
                <w:color w:val="000009"/>
                <w:spacing w:val="-2"/>
                <w:sz w:val="24"/>
                <w:szCs w:val="24"/>
              </w:rPr>
              <w:t>программы</w:t>
            </w:r>
            <w:r w:rsidRPr="00C85CAA">
              <w:rPr>
                <w:color w:val="000009"/>
                <w:sz w:val="24"/>
                <w:szCs w:val="24"/>
              </w:rPr>
              <w:tab/>
            </w:r>
            <w:r w:rsidRPr="00C85CAA">
              <w:rPr>
                <w:color w:val="000009"/>
                <w:spacing w:val="-2"/>
                <w:sz w:val="24"/>
                <w:szCs w:val="24"/>
              </w:rPr>
              <w:t>психолого-</w:t>
            </w:r>
          </w:p>
        </w:tc>
        <w:tc>
          <w:tcPr>
            <w:tcW w:w="1985" w:type="dxa"/>
            <w:tcBorders>
              <w:top w:val="nil"/>
              <w:bottom w:val="nil"/>
            </w:tcBorders>
          </w:tcPr>
          <w:p w:rsidR="00FD588C" w:rsidRPr="00C85CAA" w:rsidRDefault="00FD588C" w:rsidP="00843AB2">
            <w:pPr>
              <w:pStyle w:val="TableParagraph"/>
              <w:spacing w:before="16"/>
              <w:rPr>
                <w:sz w:val="24"/>
                <w:szCs w:val="24"/>
              </w:rPr>
            </w:pPr>
            <w:r w:rsidRPr="00C85CAA">
              <w:rPr>
                <w:color w:val="000009"/>
                <w:spacing w:val="-2"/>
                <w:sz w:val="24"/>
                <w:szCs w:val="24"/>
              </w:rPr>
              <w:t>социальный</w:t>
            </w:r>
          </w:p>
        </w:tc>
      </w:tr>
      <w:tr w:rsidR="00FD588C" w:rsidRPr="00C85CAA" w:rsidTr="00843AB2">
        <w:trPr>
          <w:trHeight w:val="344"/>
        </w:trPr>
        <w:tc>
          <w:tcPr>
            <w:tcW w:w="1135" w:type="dxa"/>
            <w:tcBorders>
              <w:top w:val="nil"/>
              <w:bottom w:val="nil"/>
            </w:tcBorders>
          </w:tcPr>
          <w:p w:rsidR="00FD588C" w:rsidRPr="00C85CAA" w:rsidRDefault="00FD588C" w:rsidP="00843AB2">
            <w:pPr>
              <w:pStyle w:val="TableParagraph"/>
              <w:rPr>
                <w:sz w:val="24"/>
                <w:szCs w:val="24"/>
              </w:rPr>
            </w:pPr>
          </w:p>
        </w:tc>
        <w:tc>
          <w:tcPr>
            <w:tcW w:w="6239" w:type="dxa"/>
            <w:tcBorders>
              <w:top w:val="nil"/>
              <w:bottom w:val="nil"/>
            </w:tcBorders>
          </w:tcPr>
          <w:p w:rsidR="00FD588C" w:rsidRPr="00C85CAA" w:rsidRDefault="00FD588C" w:rsidP="00843AB2">
            <w:pPr>
              <w:pStyle w:val="TableParagraph"/>
              <w:spacing w:before="16"/>
              <w:ind w:left="2"/>
              <w:rPr>
                <w:sz w:val="24"/>
                <w:szCs w:val="24"/>
              </w:rPr>
            </w:pPr>
            <w:r w:rsidRPr="00C85CAA">
              <w:rPr>
                <w:color w:val="000009"/>
                <w:spacing w:val="-2"/>
                <w:sz w:val="24"/>
                <w:szCs w:val="24"/>
              </w:rPr>
              <w:t>педагогического</w:t>
            </w:r>
            <w:r w:rsidRPr="00C85CAA">
              <w:rPr>
                <w:color w:val="000009"/>
                <w:spacing w:val="11"/>
                <w:sz w:val="24"/>
                <w:szCs w:val="24"/>
              </w:rPr>
              <w:t xml:space="preserve"> </w:t>
            </w:r>
            <w:r w:rsidRPr="00C85CAA">
              <w:rPr>
                <w:color w:val="000009"/>
                <w:spacing w:val="-2"/>
                <w:sz w:val="24"/>
                <w:szCs w:val="24"/>
              </w:rPr>
              <w:t>сопровождения.</w:t>
            </w:r>
          </w:p>
        </w:tc>
        <w:tc>
          <w:tcPr>
            <w:tcW w:w="1985" w:type="dxa"/>
            <w:tcBorders>
              <w:top w:val="nil"/>
              <w:bottom w:val="nil"/>
            </w:tcBorders>
          </w:tcPr>
          <w:p w:rsidR="00FD588C" w:rsidRPr="00C85CAA" w:rsidRDefault="00FD588C" w:rsidP="00843AB2">
            <w:pPr>
              <w:pStyle w:val="TableParagraph"/>
              <w:spacing w:before="16"/>
              <w:rPr>
                <w:sz w:val="24"/>
                <w:szCs w:val="24"/>
              </w:rPr>
            </w:pPr>
            <w:r w:rsidRPr="00C85CAA">
              <w:rPr>
                <w:color w:val="000009"/>
                <w:spacing w:val="-2"/>
                <w:sz w:val="24"/>
                <w:szCs w:val="24"/>
              </w:rPr>
              <w:t>педагог,</w:t>
            </w:r>
          </w:p>
        </w:tc>
      </w:tr>
      <w:tr w:rsidR="00FD588C" w:rsidRPr="00C85CAA" w:rsidTr="00843AB2">
        <w:trPr>
          <w:trHeight w:val="344"/>
        </w:trPr>
        <w:tc>
          <w:tcPr>
            <w:tcW w:w="1135" w:type="dxa"/>
            <w:tcBorders>
              <w:top w:val="nil"/>
              <w:bottom w:val="nil"/>
            </w:tcBorders>
          </w:tcPr>
          <w:p w:rsidR="00FD588C" w:rsidRPr="00C85CAA" w:rsidRDefault="00FD588C" w:rsidP="00843AB2">
            <w:pPr>
              <w:pStyle w:val="TableParagraph"/>
              <w:rPr>
                <w:sz w:val="24"/>
                <w:szCs w:val="24"/>
              </w:rPr>
            </w:pPr>
          </w:p>
        </w:tc>
        <w:tc>
          <w:tcPr>
            <w:tcW w:w="6239" w:type="dxa"/>
            <w:tcBorders>
              <w:top w:val="nil"/>
              <w:bottom w:val="nil"/>
            </w:tcBorders>
          </w:tcPr>
          <w:p w:rsidR="00FD588C" w:rsidRPr="00C85CAA" w:rsidRDefault="00FD588C" w:rsidP="00843AB2">
            <w:pPr>
              <w:pStyle w:val="TableParagraph"/>
              <w:spacing w:before="17"/>
              <w:ind w:left="2" w:right="-15"/>
              <w:rPr>
                <w:sz w:val="24"/>
                <w:szCs w:val="24"/>
              </w:rPr>
            </w:pPr>
            <w:r w:rsidRPr="00C85CAA">
              <w:rPr>
                <w:color w:val="000009"/>
                <w:sz w:val="24"/>
                <w:szCs w:val="24"/>
              </w:rPr>
              <w:t>Проведение</w:t>
            </w:r>
            <w:r w:rsidRPr="00C85CAA">
              <w:rPr>
                <w:color w:val="000009"/>
                <w:spacing w:val="78"/>
                <w:sz w:val="24"/>
                <w:szCs w:val="24"/>
              </w:rPr>
              <w:t xml:space="preserve"> </w:t>
            </w:r>
            <w:r w:rsidRPr="00C85CAA">
              <w:rPr>
                <w:color w:val="000009"/>
                <w:sz w:val="24"/>
                <w:szCs w:val="24"/>
              </w:rPr>
              <w:t>индивидуальных</w:t>
            </w:r>
            <w:r w:rsidRPr="00C85CAA">
              <w:rPr>
                <w:color w:val="000009"/>
                <w:spacing w:val="22"/>
                <w:sz w:val="24"/>
                <w:szCs w:val="24"/>
              </w:rPr>
              <w:t xml:space="preserve"> </w:t>
            </w:r>
            <w:r w:rsidRPr="00C85CAA">
              <w:rPr>
                <w:color w:val="000009"/>
                <w:sz w:val="24"/>
                <w:szCs w:val="24"/>
              </w:rPr>
              <w:t>консультаций</w:t>
            </w:r>
            <w:r w:rsidRPr="00C85CAA">
              <w:rPr>
                <w:color w:val="000009"/>
                <w:spacing w:val="25"/>
                <w:sz w:val="24"/>
                <w:szCs w:val="24"/>
              </w:rPr>
              <w:t xml:space="preserve"> </w:t>
            </w:r>
            <w:r w:rsidRPr="00C85CAA">
              <w:rPr>
                <w:color w:val="000009"/>
                <w:sz w:val="24"/>
                <w:szCs w:val="24"/>
              </w:rPr>
              <w:t>(встреч)</w:t>
            </w:r>
            <w:r w:rsidRPr="00C85CAA">
              <w:rPr>
                <w:color w:val="000009"/>
                <w:spacing w:val="29"/>
                <w:sz w:val="24"/>
                <w:szCs w:val="24"/>
              </w:rPr>
              <w:t xml:space="preserve"> </w:t>
            </w:r>
            <w:r w:rsidRPr="00C85CAA">
              <w:rPr>
                <w:color w:val="000009"/>
                <w:spacing w:val="-10"/>
                <w:sz w:val="24"/>
                <w:szCs w:val="24"/>
              </w:rPr>
              <w:t>с</w:t>
            </w:r>
          </w:p>
        </w:tc>
        <w:tc>
          <w:tcPr>
            <w:tcW w:w="1985" w:type="dxa"/>
            <w:tcBorders>
              <w:top w:val="nil"/>
              <w:bottom w:val="nil"/>
            </w:tcBorders>
          </w:tcPr>
          <w:p w:rsidR="00FD588C" w:rsidRPr="00C85CAA" w:rsidRDefault="00FD588C" w:rsidP="00843AB2">
            <w:pPr>
              <w:pStyle w:val="TableParagraph"/>
              <w:spacing w:before="17"/>
              <w:rPr>
                <w:sz w:val="24"/>
                <w:szCs w:val="24"/>
              </w:rPr>
            </w:pPr>
            <w:r w:rsidRPr="00C85CAA">
              <w:rPr>
                <w:color w:val="000009"/>
                <w:spacing w:val="-2"/>
                <w:sz w:val="24"/>
                <w:szCs w:val="24"/>
              </w:rPr>
              <w:t>учитель-</w:t>
            </w:r>
          </w:p>
        </w:tc>
      </w:tr>
      <w:tr w:rsidR="00FD588C" w:rsidRPr="00C85CAA" w:rsidTr="00843AB2">
        <w:trPr>
          <w:trHeight w:val="343"/>
        </w:trPr>
        <w:tc>
          <w:tcPr>
            <w:tcW w:w="1135" w:type="dxa"/>
            <w:tcBorders>
              <w:top w:val="nil"/>
              <w:bottom w:val="nil"/>
            </w:tcBorders>
          </w:tcPr>
          <w:p w:rsidR="00FD588C" w:rsidRPr="00C85CAA" w:rsidRDefault="00FD588C" w:rsidP="00843AB2">
            <w:pPr>
              <w:pStyle w:val="TableParagraph"/>
              <w:rPr>
                <w:sz w:val="24"/>
                <w:szCs w:val="24"/>
              </w:rPr>
            </w:pPr>
          </w:p>
        </w:tc>
        <w:tc>
          <w:tcPr>
            <w:tcW w:w="6239" w:type="dxa"/>
            <w:tcBorders>
              <w:top w:val="nil"/>
              <w:bottom w:val="nil"/>
            </w:tcBorders>
          </w:tcPr>
          <w:p w:rsidR="00FD588C" w:rsidRPr="00C85CAA" w:rsidRDefault="00FD588C" w:rsidP="00843AB2">
            <w:pPr>
              <w:pStyle w:val="TableParagraph"/>
              <w:spacing w:before="16"/>
              <w:ind w:left="2"/>
              <w:rPr>
                <w:sz w:val="24"/>
                <w:szCs w:val="24"/>
              </w:rPr>
            </w:pPr>
            <w:r w:rsidRPr="00C85CAA">
              <w:rPr>
                <w:color w:val="000009"/>
                <w:spacing w:val="-2"/>
                <w:sz w:val="24"/>
                <w:szCs w:val="24"/>
              </w:rPr>
              <w:t>родителями</w:t>
            </w:r>
            <w:r w:rsidRPr="00C85CAA">
              <w:rPr>
                <w:color w:val="000009"/>
                <w:spacing w:val="-12"/>
                <w:sz w:val="24"/>
                <w:szCs w:val="24"/>
              </w:rPr>
              <w:t xml:space="preserve"> </w:t>
            </w:r>
            <w:r w:rsidRPr="00C85CAA">
              <w:rPr>
                <w:color w:val="000009"/>
                <w:spacing w:val="-2"/>
                <w:sz w:val="24"/>
                <w:szCs w:val="24"/>
              </w:rPr>
              <w:t>и</w:t>
            </w:r>
            <w:r w:rsidRPr="00C85CAA">
              <w:rPr>
                <w:color w:val="000009"/>
                <w:spacing w:val="-5"/>
                <w:sz w:val="24"/>
                <w:szCs w:val="24"/>
              </w:rPr>
              <w:t xml:space="preserve"> </w:t>
            </w:r>
            <w:r w:rsidRPr="00C85CAA">
              <w:rPr>
                <w:color w:val="000009"/>
                <w:spacing w:val="-2"/>
                <w:sz w:val="24"/>
                <w:szCs w:val="24"/>
              </w:rPr>
              <w:t>ребенком.</w:t>
            </w:r>
          </w:p>
        </w:tc>
        <w:tc>
          <w:tcPr>
            <w:tcW w:w="1985" w:type="dxa"/>
            <w:tcBorders>
              <w:top w:val="nil"/>
              <w:bottom w:val="nil"/>
            </w:tcBorders>
          </w:tcPr>
          <w:p w:rsidR="00FD588C" w:rsidRPr="00C85CAA" w:rsidRDefault="00FD588C" w:rsidP="00843AB2">
            <w:pPr>
              <w:pStyle w:val="TableParagraph"/>
              <w:spacing w:before="16"/>
              <w:rPr>
                <w:sz w:val="24"/>
                <w:szCs w:val="24"/>
              </w:rPr>
            </w:pPr>
            <w:r w:rsidRPr="00C85CAA">
              <w:rPr>
                <w:color w:val="000009"/>
                <w:spacing w:val="-2"/>
                <w:sz w:val="24"/>
                <w:szCs w:val="24"/>
              </w:rPr>
              <w:t>дефектолог,</w:t>
            </w:r>
          </w:p>
        </w:tc>
      </w:tr>
      <w:tr w:rsidR="00FD588C" w:rsidRPr="00C85CAA" w:rsidTr="00843AB2">
        <w:trPr>
          <w:trHeight w:val="343"/>
        </w:trPr>
        <w:tc>
          <w:tcPr>
            <w:tcW w:w="1135" w:type="dxa"/>
            <w:tcBorders>
              <w:top w:val="nil"/>
              <w:bottom w:val="nil"/>
            </w:tcBorders>
          </w:tcPr>
          <w:p w:rsidR="00FD588C" w:rsidRPr="00C85CAA" w:rsidRDefault="00FD588C" w:rsidP="00843AB2">
            <w:pPr>
              <w:pStyle w:val="TableParagraph"/>
              <w:rPr>
                <w:sz w:val="24"/>
                <w:szCs w:val="24"/>
              </w:rPr>
            </w:pPr>
          </w:p>
        </w:tc>
        <w:tc>
          <w:tcPr>
            <w:tcW w:w="6239" w:type="dxa"/>
            <w:tcBorders>
              <w:top w:val="nil"/>
              <w:bottom w:val="nil"/>
            </w:tcBorders>
          </w:tcPr>
          <w:p w:rsidR="00FD588C" w:rsidRPr="00C85CAA" w:rsidRDefault="00FD588C" w:rsidP="00843AB2">
            <w:pPr>
              <w:pStyle w:val="TableParagraph"/>
              <w:spacing w:before="16"/>
              <w:ind w:left="2"/>
              <w:rPr>
                <w:sz w:val="24"/>
                <w:szCs w:val="24"/>
              </w:rPr>
            </w:pPr>
            <w:r w:rsidRPr="00C85CAA">
              <w:rPr>
                <w:color w:val="000009"/>
                <w:sz w:val="24"/>
                <w:szCs w:val="24"/>
              </w:rPr>
              <w:t>Взаимодействие</w:t>
            </w:r>
            <w:r w:rsidRPr="00C85CAA">
              <w:rPr>
                <w:color w:val="000009"/>
                <w:spacing w:val="38"/>
                <w:sz w:val="24"/>
                <w:szCs w:val="24"/>
              </w:rPr>
              <w:t xml:space="preserve"> </w:t>
            </w:r>
            <w:r w:rsidRPr="00C85CAA">
              <w:rPr>
                <w:color w:val="000009"/>
                <w:sz w:val="24"/>
                <w:szCs w:val="24"/>
              </w:rPr>
              <w:t>со</w:t>
            </w:r>
            <w:r w:rsidRPr="00C85CAA">
              <w:rPr>
                <w:color w:val="000009"/>
                <w:spacing w:val="34"/>
                <w:sz w:val="24"/>
                <w:szCs w:val="24"/>
              </w:rPr>
              <w:t xml:space="preserve"> </w:t>
            </w:r>
            <w:r w:rsidRPr="00C85CAA">
              <w:rPr>
                <w:color w:val="000009"/>
                <w:sz w:val="24"/>
                <w:szCs w:val="24"/>
              </w:rPr>
              <w:t>специалистами</w:t>
            </w:r>
            <w:r w:rsidRPr="00C85CAA">
              <w:rPr>
                <w:color w:val="000009"/>
                <w:spacing w:val="46"/>
                <w:sz w:val="24"/>
                <w:szCs w:val="24"/>
              </w:rPr>
              <w:t xml:space="preserve"> </w:t>
            </w:r>
            <w:r w:rsidRPr="00C85CAA">
              <w:rPr>
                <w:color w:val="000009"/>
                <w:sz w:val="24"/>
                <w:szCs w:val="24"/>
              </w:rPr>
              <w:t>района</w:t>
            </w:r>
            <w:r w:rsidRPr="00C85CAA">
              <w:rPr>
                <w:color w:val="000009"/>
                <w:spacing w:val="-10"/>
                <w:sz w:val="24"/>
                <w:szCs w:val="24"/>
              </w:rPr>
              <w:t xml:space="preserve"> </w:t>
            </w:r>
            <w:r w:rsidRPr="00C85CAA">
              <w:rPr>
                <w:color w:val="000009"/>
                <w:sz w:val="24"/>
                <w:szCs w:val="24"/>
              </w:rPr>
              <w:t>и</w:t>
            </w:r>
            <w:r w:rsidRPr="00C85CAA">
              <w:rPr>
                <w:color w:val="000009"/>
                <w:spacing w:val="56"/>
                <w:w w:val="150"/>
                <w:sz w:val="24"/>
                <w:szCs w:val="24"/>
              </w:rPr>
              <w:t xml:space="preserve"> </w:t>
            </w:r>
            <w:r w:rsidRPr="00C85CAA">
              <w:rPr>
                <w:color w:val="000009"/>
                <w:sz w:val="24"/>
                <w:szCs w:val="24"/>
              </w:rPr>
              <w:t>края</w:t>
            </w:r>
            <w:r w:rsidRPr="00C85CAA">
              <w:rPr>
                <w:color w:val="000009"/>
                <w:spacing w:val="-11"/>
                <w:sz w:val="24"/>
                <w:szCs w:val="24"/>
              </w:rPr>
              <w:t xml:space="preserve"> </w:t>
            </w:r>
            <w:r w:rsidRPr="00C85CAA">
              <w:rPr>
                <w:color w:val="000009"/>
                <w:spacing w:val="-5"/>
                <w:sz w:val="24"/>
                <w:szCs w:val="24"/>
              </w:rPr>
              <w:t>по</w:t>
            </w:r>
          </w:p>
        </w:tc>
        <w:tc>
          <w:tcPr>
            <w:tcW w:w="1985" w:type="dxa"/>
            <w:tcBorders>
              <w:top w:val="nil"/>
              <w:bottom w:val="nil"/>
            </w:tcBorders>
          </w:tcPr>
          <w:p w:rsidR="00FD588C" w:rsidRPr="00C85CAA" w:rsidRDefault="00FD588C" w:rsidP="00843AB2">
            <w:pPr>
              <w:pStyle w:val="TableParagraph"/>
              <w:spacing w:before="16"/>
              <w:rPr>
                <w:sz w:val="24"/>
                <w:szCs w:val="24"/>
              </w:rPr>
            </w:pPr>
            <w:r w:rsidRPr="00C85CAA">
              <w:rPr>
                <w:color w:val="000009"/>
                <w:spacing w:val="-2"/>
                <w:sz w:val="24"/>
                <w:szCs w:val="24"/>
              </w:rPr>
              <w:t>учитель,</w:t>
            </w:r>
          </w:p>
        </w:tc>
      </w:tr>
      <w:tr w:rsidR="00FD588C" w:rsidRPr="00C85CAA" w:rsidTr="00843AB2">
        <w:trPr>
          <w:trHeight w:val="369"/>
        </w:trPr>
        <w:tc>
          <w:tcPr>
            <w:tcW w:w="1135" w:type="dxa"/>
            <w:tcBorders>
              <w:top w:val="nil"/>
            </w:tcBorders>
          </w:tcPr>
          <w:p w:rsidR="00FD588C" w:rsidRPr="00C85CAA" w:rsidRDefault="00FD588C" w:rsidP="00843AB2">
            <w:pPr>
              <w:pStyle w:val="TableParagraph"/>
              <w:rPr>
                <w:sz w:val="24"/>
                <w:szCs w:val="24"/>
              </w:rPr>
            </w:pPr>
          </w:p>
        </w:tc>
        <w:tc>
          <w:tcPr>
            <w:tcW w:w="6239" w:type="dxa"/>
            <w:tcBorders>
              <w:top w:val="nil"/>
            </w:tcBorders>
          </w:tcPr>
          <w:p w:rsidR="00843AB2" w:rsidRPr="00C85CAA" w:rsidRDefault="00FD588C" w:rsidP="00843AB2">
            <w:pPr>
              <w:pStyle w:val="TableParagraph"/>
              <w:ind w:left="2" w:right="-15"/>
              <w:rPr>
                <w:sz w:val="24"/>
                <w:szCs w:val="24"/>
              </w:rPr>
            </w:pPr>
            <w:r w:rsidRPr="00C85CAA">
              <w:rPr>
                <w:color w:val="000009"/>
                <w:spacing w:val="-2"/>
                <w:sz w:val="24"/>
                <w:szCs w:val="24"/>
              </w:rPr>
              <w:t>сопровождению</w:t>
            </w:r>
            <w:r w:rsidRPr="00C85CAA">
              <w:rPr>
                <w:color w:val="000009"/>
                <w:spacing w:val="6"/>
                <w:sz w:val="24"/>
                <w:szCs w:val="24"/>
              </w:rPr>
              <w:t xml:space="preserve"> </w:t>
            </w:r>
            <w:r w:rsidRPr="00C85CAA">
              <w:rPr>
                <w:color w:val="000009"/>
                <w:spacing w:val="-2"/>
                <w:sz w:val="24"/>
                <w:szCs w:val="24"/>
              </w:rPr>
              <w:t>ребенка.</w:t>
            </w:r>
            <w:r w:rsidR="00843AB2" w:rsidRPr="00C85CAA">
              <w:rPr>
                <w:color w:val="000009"/>
                <w:sz w:val="24"/>
                <w:szCs w:val="24"/>
              </w:rPr>
              <w:t xml:space="preserve"> Подготовка</w:t>
            </w:r>
            <w:r w:rsidR="00843AB2" w:rsidRPr="00C85CAA">
              <w:rPr>
                <w:color w:val="000009"/>
                <w:spacing w:val="75"/>
                <w:sz w:val="24"/>
                <w:szCs w:val="24"/>
              </w:rPr>
              <w:t xml:space="preserve"> </w:t>
            </w:r>
            <w:r w:rsidR="00843AB2" w:rsidRPr="00C85CAA">
              <w:rPr>
                <w:color w:val="000009"/>
                <w:sz w:val="24"/>
                <w:szCs w:val="24"/>
              </w:rPr>
              <w:t>пакета</w:t>
            </w:r>
            <w:r w:rsidR="00843AB2" w:rsidRPr="00C85CAA">
              <w:rPr>
                <w:color w:val="000009"/>
                <w:spacing w:val="75"/>
                <w:sz w:val="24"/>
                <w:szCs w:val="24"/>
              </w:rPr>
              <w:t xml:space="preserve"> </w:t>
            </w:r>
            <w:r w:rsidR="00843AB2" w:rsidRPr="00C85CAA">
              <w:rPr>
                <w:color w:val="000009"/>
                <w:sz w:val="24"/>
                <w:szCs w:val="24"/>
              </w:rPr>
              <w:t>документов на</w:t>
            </w:r>
            <w:r w:rsidR="00843AB2" w:rsidRPr="00C85CAA">
              <w:rPr>
                <w:color w:val="000009"/>
                <w:spacing w:val="79"/>
                <w:sz w:val="24"/>
                <w:szCs w:val="24"/>
              </w:rPr>
              <w:t xml:space="preserve"> </w:t>
            </w:r>
            <w:r w:rsidR="00843AB2" w:rsidRPr="00C85CAA">
              <w:rPr>
                <w:color w:val="000009"/>
                <w:sz w:val="24"/>
                <w:szCs w:val="24"/>
              </w:rPr>
              <w:t>районную</w:t>
            </w:r>
            <w:r w:rsidR="00843AB2" w:rsidRPr="00C85CAA">
              <w:rPr>
                <w:color w:val="000009"/>
                <w:spacing w:val="76"/>
                <w:sz w:val="24"/>
                <w:szCs w:val="24"/>
              </w:rPr>
              <w:t xml:space="preserve"> </w:t>
            </w:r>
            <w:r w:rsidR="00843AB2" w:rsidRPr="00C85CAA">
              <w:rPr>
                <w:color w:val="000009"/>
                <w:spacing w:val="-4"/>
                <w:sz w:val="24"/>
                <w:szCs w:val="24"/>
              </w:rPr>
              <w:t>ПМПК</w:t>
            </w:r>
          </w:p>
          <w:p w:rsidR="00FD588C" w:rsidRPr="00C85CAA" w:rsidRDefault="00843AB2" w:rsidP="00843AB2">
            <w:pPr>
              <w:pStyle w:val="TableParagraph"/>
              <w:spacing w:before="16"/>
              <w:ind w:left="2"/>
              <w:rPr>
                <w:sz w:val="24"/>
                <w:szCs w:val="24"/>
              </w:rPr>
            </w:pPr>
            <w:r w:rsidRPr="00C85CAA">
              <w:rPr>
                <w:color w:val="000009"/>
                <w:sz w:val="24"/>
                <w:szCs w:val="24"/>
              </w:rPr>
              <w:t>(при</w:t>
            </w:r>
            <w:r w:rsidRPr="00C85CAA">
              <w:rPr>
                <w:color w:val="000009"/>
                <w:spacing w:val="40"/>
                <w:sz w:val="24"/>
                <w:szCs w:val="24"/>
              </w:rPr>
              <w:t xml:space="preserve"> </w:t>
            </w:r>
            <w:r w:rsidRPr="00C85CAA">
              <w:rPr>
                <w:color w:val="000009"/>
                <w:sz w:val="24"/>
                <w:szCs w:val="24"/>
              </w:rPr>
              <w:t xml:space="preserve">наличии неудовлетворительной оценки за год по </w:t>
            </w:r>
            <w:r w:rsidRPr="00C85CAA">
              <w:rPr>
                <w:color w:val="000009"/>
                <w:spacing w:val="-2"/>
                <w:sz w:val="24"/>
                <w:szCs w:val="24"/>
              </w:rPr>
              <w:t>предметам).</w:t>
            </w:r>
          </w:p>
        </w:tc>
        <w:tc>
          <w:tcPr>
            <w:tcW w:w="1985" w:type="dxa"/>
            <w:tcBorders>
              <w:top w:val="nil"/>
            </w:tcBorders>
          </w:tcPr>
          <w:p w:rsidR="00FD588C" w:rsidRPr="00C85CAA" w:rsidRDefault="00FD588C" w:rsidP="00843AB2">
            <w:pPr>
              <w:pStyle w:val="TableParagraph"/>
              <w:spacing w:before="16"/>
              <w:rPr>
                <w:sz w:val="24"/>
                <w:szCs w:val="24"/>
              </w:rPr>
            </w:pPr>
            <w:r w:rsidRPr="00C85CAA">
              <w:rPr>
                <w:color w:val="000009"/>
                <w:sz w:val="24"/>
                <w:szCs w:val="24"/>
              </w:rPr>
              <w:t>члены</w:t>
            </w:r>
            <w:r w:rsidRPr="00C85CAA">
              <w:rPr>
                <w:color w:val="000009"/>
                <w:spacing w:val="-9"/>
                <w:sz w:val="24"/>
                <w:szCs w:val="24"/>
              </w:rPr>
              <w:t xml:space="preserve"> </w:t>
            </w:r>
            <w:r w:rsidRPr="00C85CAA">
              <w:rPr>
                <w:color w:val="000009"/>
                <w:spacing w:val="-4"/>
                <w:sz w:val="24"/>
                <w:szCs w:val="24"/>
              </w:rPr>
              <w:t>ППк</w:t>
            </w:r>
          </w:p>
        </w:tc>
      </w:tr>
    </w:tbl>
    <w:tbl>
      <w:tblPr>
        <w:tblStyle w:val="TableNormal"/>
        <w:tblpPr w:leftFromText="180" w:rightFromText="180" w:vertAnchor="text" w:horzAnchor="margin" w:tblpX="287" w:tblpY="94"/>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37"/>
        <w:gridCol w:w="6237"/>
        <w:gridCol w:w="1985"/>
      </w:tblGrid>
      <w:tr w:rsidR="00843AB2" w:rsidRPr="00C85CAA" w:rsidTr="00843AB2">
        <w:trPr>
          <w:trHeight w:val="1032"/>
        </w:trPr>
        <w:tc>
          <w:tcPr>
            <w:tcW w:w="1137" w:type="dxa"/>
          </w:tcPr>
          <w:p w:rsidR="00843AB2" w:rsidRPr="00C85CAA" w:rsidRDefault="00843AB2" w:rsidP="00843AB2">
            <w:pPr>
              <w:pStyle w:val="TableParagraph"/>
              <w:ind w:left="2" w:right="-15"/>
              <w:rPr>
                <w:sz w:val="24"/>
                <w:szCs w:val="24"/>
              </w:rPr>
            </w:pPr>
            <w:r w:rsidRPr="00C85CAA">
              <w:rPr>
                <w:color w:val="000009"/>
                <w:sz w:val="24"/>
                <w:szCs w:val="24"/>
              </w:rPr>
              <w:t>В</w:t>
            </w:r>
            <w:r w:rsidRPr="00C85CAA">
              <w:rPr>
                <w:color w:val="000009"/>
                <w:spacing w:val="48"/>
                <w:sz w:val="24"/>
                <w:szCs w:val="24"/>
              </w:rPr>
              <w:t xml:space="preserve"> </w:t>
            </w:r>
            <w:r w:rsidRPr="00C85CAA">
              <w:rPr>
                <w:color w:val="000009"/>
                <w:spacing w:val="-5"/>
                <w:sz w:val="24"/>
                <w:szCs w:val="24"/>
              </w:rPr>
              <w:t>течение</w:t>
            </w:r>
          </w:p>
          <w:p w:rsidR="00843AB2" w:rsidRPr="00C85CAA" w:rsidRDefault="00843AB2" w:rsidP="00843AB2">
            <w:pPr>
              <w:pStyle w:val="TableParagraph"/>
              <w:spacing w:before="5"/>
              <w:ind w:left="2" w:right="109"/>
              <w:rPr>
                <w:sz w:val="24"/>
                <w:szCs w:val="24"/>
              </w:rPr>
            </w:pPr>
            <w:r w:rsidRPr="00C85CAA">
              <w:rPr>
                <w:color w:val="000009"/>
                <w:spacing w:val="-2"/>
                <w:sz w:val="24"/>
                <w:szCs w:val="24"/>
              </w:rPr>
              <w:t xml:space="preserve">учебного </w:t>
            </w:r>
            <w:r w:rsidRPr="00C85CAA">
              <w:rPr>
                <w:color w:val="000009"/>
                <w:spacing w:val="-4"/>
                <w:sz w:val="24"/>
                <w:szCs w:val="24"/>
              </w:rPr>
              <w:t>года</w:t>
            </w:r>
          </w:p>
        </w:tc>
        <w:tc>
          <w:tcPr>
            <w:tcW w:w="6237" w:type="dxa"/>
          </w:tcPr>
          <w:p w:rsidR="00843AB2" w:rsidRPr="00C85CAA" w:rsidRDefault="00843AB2" w:rsidP="00843AB2">
            <w:pPr>
              <w:pStyle w:val="TableParagraph"/>
              <w:ind w:left="2"/>
              <w:rPr>
                <w:sz w:val="24"/>
                <w:szCs w:val="24"/>
              </w:rPr>
            </w:pPr>
            <w:r w:rsidRPr="00C85CAA">
              <w:rPr>
                <w:color w:val="000009"/>
                <w:spacing w:val="-4"/>
                <w:sz w:val="24"/>
                <w:szCs w:val="24"/>
              </w:rPr>
              <w:t>Коррекционные</w:t>
            </w:r>
            <w:r w:rsidRPr="00C85CAA">
              <w:rPr>
                <w:color w:val="000009"/>
                <w:spacing w:val="4"/>
                <w:sz w:val="24"/>
                <w:szCs w:val="24"/>
              </w:rPr>
              <w:t xml:space="preserve"> </w:t>
            </w:r>
            <w:r w:rsidRPr="00C85CAA">
              <w:rPr>
                <w:color w:val="000009"/>
                <w:spacing w:val="-2"/>
                <w:sz w:val="24"/>
                <w:szCs w:val="24"/>
              </w:rPr>
              <w:t>занятия</w:t>
            </w:r>
          </w:p>
        </w:tc>
        <w:tc>
          <w:tcPr>
            <w:tcW w:w="1985" w:type="dxa"/>
          </w:tcPr>
          <w:p w:rsidR="00843AB2" w:rsidRPr="00C85CAA" w:rsidRDefault="00843AB2" w:rsidP="00843AB2">
            <w:pPr>
              <w:pStyle w:val="TableParagraph"/>
              <w:ind w:right="85"/>
              <w:rPr>
                <w:sz w:val="24"/>
                <w:szCs w:val="24"/>
              </w:rPr>
            </w:pPr>
            <w:r w:rsidRPr="00C85CAA">
              <w:rPr>
                <w:color w:val="000009"/>
                <w:spacing w:val="-6"/>
                <w:sz w:val="24"/>
                <w:szCs w:val="24"/>
              </w:rPr>
              <w:t xml:space="preserve">педагог-психолог </w:t>
            </w:r>
            <w:r w:rsidRPr="00C85CAA">
              <w:rPr>
                <w:color w:val="000009"/>
                <w:spacing w:val="-2"/>
                <w:sz w:val="24"/>
                <w:szCs w:val="24"/>
              </w:rPr>
              <w:t>учитель-</w:t>
            </w:r>
          </w:p>
        </w:tc>
      </w:tr>
    </w:tbl>
    <w:p w:rsidR="00FD588C" w:rsidRPr="00C85CAA" w:rsidRDefault="00FD588C" w:rsidP="00FD588C">
      <w:pPr>
        <w:pStyle w:val="TableParagraph"/>
        <w:rPr>
          <w:sz w:val="24"/>
          <w:szCs w:val="24"/>
        </w:rPr>
        <w:sectPr w:rsidR="00FD588C" w:rsidRPr="00C85CAA">
          <w:type w:val="continuous"/>
          <w:pgSz w:w="11910" w:h="16840"/>
          <w:pgMar w:top="1100" w:right="708" w:bottom="980" w:left="1417" w:header="0" w:footer="799" w:gutter="0"/>
          <w:cols w:space="720"/>
        </w:sectPr>
      </w:pPr>
    </w:p>
    <w:p w:rsidR="000A6671" w:rsidRPr="00C85CAA" w:rsidRDefault="00286BA7" w:rsidP="00FD588C">
      <w:pPr>
        <w:pStyle w:val="2"/>
        <w:jc w:val="left"/>
        <w:rPr>
          <w:sz w:val="24"/>
          <w:szCs w:val="24"/>
        </w:rPr>
      </w:pPr>
      <w:bookmarkStart w:id="26" w:name="_bookmark35"/>
      <w:bookmarkEnd w:id="26"/>
      <w:r w:rsidRPr="00C85CAA">
        <w:rPr>
          <w:sz w:val="24"/>
          <w:szCs w:val="24"/>
        </w:rPr>
        <w:lastRenderedPageBreak/>
        <w:t>2.</w:t>
      </w:r>
      <w:r w:rsidR="00D4286C" w:rsidRPr="00C85CAA">
        <w:rPr>
          <w:sz w:val="24"/>
          <w:szCs w:val="24"/>
        </w:rPr>
        <w:t>4</w:t>
      </w:r>
      <w:r w:rsidRPr="00C85CAA">
        <w:rPr>
          <w:spacing w:val="-16"/>
          <w:sz w:val="24"/>
          <w:szCs w:val="24"/>
        </w:rPr>
        <w:t xml:space="preserve"> </w:t>
      </w:r>
      <w:bookmarkStart w:id="27" w:name="_bookmark36"/>
      <w:bookmarkEnd w:id="27"/>
      <w:r w:rsidRPr="00C85CAA">
        <w:rPr>
          <w:color w:val="21272E"/>
          <w:sz w:val="24"/>
          <w:szCs w:val="24"/>
        </w:rPr>
        <w:t>Организационный</w:t>
      </w:r>
      <w:r w:rsidRPr="00C85CAA">
        <w:rPr>
          <w:color w:val="21272E"/>
          <w:spacing w:val="-8"/>
          <w:sz w:val="24"/>
          <w:szCs w:val="24"/>
        </w:rPr>
        <w:t xml:space="preserve"> </w:t>
      </w:r>
      <w:r w:rsidRPr="00C85CAA">
        <w:rPr>
          <w:sz w:val="24"/>
          <w:szCs w:val="24"/>
        </w:rPr>
        <w:t>раздел</w:t>
      </w:r>
      <w:r w:rsidRPr="00C85CAA">
        <w:rPr>
          <w:spacing w:val="-10"/>
          <w:sz w:val="24"/>
          <w:szCs w:val="24"/>
        </w:rPr>
        <w:t xml:space="preserve"> </w:t>
      </w:r>
      <w:r w:rsidRPr="00C85CAA">
        <w:rPr>
          <w:sz w:val="24"/>
          <w:szCs w:val="24"/>
        </w:rPr>
        <w:t>адаптированной</w:t>
      </w:r>
      <w:r w:rsidRPr="00C85CAA">
        <w:rPr>
          <w:spacing w:val="-7"/>
          <w:sz w:val="24"/>
          <w:szCs w:val="24"/>
        </w:rPr>
        <w:t xml:space="preserve"> </w:t>
      </w:r>
      <w:r w:rsidRPr="00C85CAA">
        <w:rPr>
          <w:sz w:val="24"/>
          <w:szCs w:val="24"/>
        </w:rPr>
        <w:t>основной</w:t>
      </w:r>
      <w:r w:rsidRPr="00C85CAA">
        <w:rPr>
          <w:spacing w:val="-8"/>
          <w:sz w:val="24"/>
          <w:szCs w:val="24"/>
        </w:rPr>
        <w:t xml:space="preserve"> </w:t>
      </w:r>
      <w:r w:rsidRPr="00C85CAA">
        <w:rPr>
          <w:sz w:val="24"/>
          <w:szCs w:val="24"/>
        </w:rPr>
        <w:t>образовательной программы начального общего образования (вариант 7.2)</w:t>
      </w:r>
    </w:p>
    <w:p w:rsidR="000A6671" w:rsidRPr="00C85CAA" w:rsidRDefault="00286BA7" w:rsidP="00662CA2">
      <w:pPr>
        <w:pStyle w:val="2"/>
        <w:numPr>
          <w:ilvl w:val="1"/>
          <w:numId w:val="11"/>
        </w:numPr>
        <w:tabs>
          <w:tab w:val="left" w:pos="1381"/>
        </w:tabs>
        <w:spacing w:before="42"/>
        <w:ind w:hanging="388"/>
        <w:rPr>
          <w:sz w:val="24"/>
          <w:szCs w:val="24"/>
        </w:rPr>
      </w:pPr>
      <w:bookmarkStart w:id="28" w:name="_bookmark37"/>
      <w:bookmarkEnd w:id="28"/>
      <w:r w:rsidRPr="00C85CAA">
        <w:rPr>
          <w:sz w:val="24"/>
          <w:szCs w:val="24"/>
        </w:rPr>
        <w:t>Учебный</w:t>
      </w:r>
      <w:r w:rsidRPr="00C85CAA">
        <w:rPr>
          <w:spacing w:val="-11"/>
          <w:sz w:val="24"/>
          <w:szCs w:val="24"/>
        </w:rPr>
        <w:t xml:space="preserve"> </w:t>
      </w:r>
      <w:r w:rsidRPr="00C85CAA">
        <w:rPr>
          <w:spacing w:val="-4"/>
          <w:sz w:val="24"/>
          <w:szCs w:val="24"/>
        </w:rPr>
        <w:t>план</w:t>
      </w:r>
    </w:p>
    <w:p w:rsidR="000A6671" w:rsidRPr="00C85CAA" w:rsidRDefault="00286BA7" w:rsidP="00662CA2">
      <w:pPr>
        <w:pStyle w:val="a3"/>
        <w:spacing w:before="157"/>
        <w:ind w:right="139"/>
        <w:rPr>
          <w:sz w:val="24"/>
          <w:szCs w:val="24"/>
        </w:rPr>
      </w:pPr>
      <w:r w:rsidRPr="00C85CAA">
        <w:rPr>
          <w:sz w:val="24"/>
          <w:szCs w:val="24"/>
        </w:rPr>
        <w:t xml:space="preserve">Учебный план начального общего образования </w:t>
      </w:r>
      <w:r w:rsidR="008F1EDE" w:rsidRPr="00C85CAA">
        <w:rPr>
          <w:sz w:val="24"/>
          <w:szCs w:val="24"/>
        </w:rPr>
        <w:t xml:space="preserve">МАОУ Абатская СОШ №2 </w:t>
      </w:r>
      <w:r w:rsidRPr="00C85CAA">
        <w:rPr>
          <w:sz w:val="24"/>
          <w:szCs w:val="24"/>
        </w:rPr>
        <w:t>(далее - учебный план) для 1-4 классов, реализующего АООП НОО,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0A6671" w:rsidRPr="00C85CAA" w:rsidRDefault="00286BA7" w:rsidP="00662CA2">
      <w:pPr>
        <w:pStyle w:val="a3"/>
        <w:spacing w:before="121"/>
        <w:ind w:right="143"/>
        <w:rPr>
          <w:sz w:val="24"/>
          <w:szCs w:val="24"/>
        </w:rPr>
      </w:pPr>
      <w:r w:rsidRPr="00C85CAA">
        <w:rPr>
          <w:sz w:val="24"/>
          <w:szCs w:val="24"/>
        </w:rPr>
        <w:t xml:space="preserve">Учебный план является частью образовательной программы </w:t>
      </w:r>
      <w:r w:rsidR="008F1EDE" w:rsidRPr="00C85CAA">
        <w:rPr>
          <w:sz w:val="24"/>
          <w:szCs w:val="24"/>
        </w:rPr>
        <w:t xml:space="preserve">МАОУ Абатская СОШ №2, </w:t>
      </w:r>
      <w:r w:rsidRPr="00C85CAA">
        <w:rPr>
          <w:sz w:val="24"/>
          <w:szCs w:val="24"/>
        </w:rPr>
        <w:t>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0A6671" w:rsidRPr="00C85CAA" w:rsidRDefault="00286BA7" w:rsidP="00662CA2">
      <w:pPr>
        <w:pStyle w:val="a3"/>
        <w:spacing w:before="121"/>
        <w:ind w:right="140"/>
        <w:rPr>
          <w:sz w:val="24"/>
          <w:szCs w:val="24"/>
        </w:rPr>
      </w:pPr>
      <w:r w:rsidRPr="00C85CAA">
        <w:rPr>
          <w:sz w:val="24"/>
          <w:szCs w:val="24"/>
        </w:rPr>
        <w:t>Учебный год начинается 0</w:t>
      </w:r>
      <w:r w:rsidR="008F1EDE" w:rsidRPr="00C85CAA">
        <w:rPr>
          <w:sz w:val="24"/>
          <w:szCs w:val="24"/>
        </w:rPr>
        <w:t>1</w:t>
      </w:r>
      <w:r w:rsidRPr="00C85CAA">
        <w:rPr>
          <w:sz w:val="24"/>
          <w:szCs w:val="24"/>
        </w:rPr>
        <w:t>.09.202</w:t>
      </w:r>
      <w:r w:rsidR="008F1EDE" w:rsidRPr="00C85CAA">
        <w:rPr>
          <w:sz w:val="24"/>
          <w:szCs w:val="24"/>
        </w:rPr>
        <w:t>5</w:t>
      </w:r>
      <w:r w:rsidRPr="00C85CAA">
        <w:rPr>
          <w:sz w:val="24"/>
          <w:szCs w:val="24"/>
        </w:rPr>
        <w:t xml:space="preserve"> и заканчивается 2</w:t>
      </w:r>
      <w:r w:rsidR="008F1EDE" w:rsidRPr="00C85CAA">
        <w:rPr>
          <w:sz w:val="24"/>
          <w:szCs w:val="24"/>
        </w:rPr>
        <w:t>6</w:t>
      </w:r>
      <w:r w:rsidRPr="00C85CAA">
        <w:rPr>
          <w:sz w:val="24"/>
          <w:szCs w:val="24"/>
        </w:rPr>
        <w:t>.05.202</w:t>
      </w:r>
      <w:r w:rsidR="008F1EDE" w:rsidRPr="00C85CAA">
        <w:rPr>
          <w:sz w:val="24"/>
          <w:szCs w:val="24"/>
        </w:rPr>
        <w:t>6</w:t>
      </w:r>
      <w:r w:rsidRPr="00C85CAA">
        <w:rPr>
          <w:sz w:val="24"/>
          <w:szCs w:val="24"/>
        </w:rPr>
        <w:t>.</w:t>
      </w:r>
    </w:p>
    <w:p w:rsidR="000A6671" w:rsidRPr="00C85CAA" w:rsidRDefault="00286BA7" w:rsidP="00662CA2">
      <w:pPr>
        <w:pStyle w:val="a3"/>
        <w:ind w:right="148"/>
        <w:rPr>
          <w:sz w:val="24"/>
          <w:szCs w:val="24"/>
        </w:rPr>
      </w:pPr>
      <w:r w:rsidRPr="00C85CAA">
        <w:rPr>
          <w:sz w:val="24"/>
          <w:szCs w:val="24"/>
        </w:rPr>
        <w:t>Сроки освоения АООП НОО (вариант 7.2) обучающимися с ЗПР составляют 5 лет, с обязательным введение 1 дополнительного класса.</w:t>
      </w:r>
    </w:p>
    <w:p w:rsidR="000A6671" w:rsidRPr="00C85CAA" w:rsidRDefault="00286BA7" w:rsidP="00662CA2">
      <w:pPr>
        <w:pStyle w:val="a3"/>
        <w:ind w:right="138"/>
        <w:rPr>
          <w:sz w:val="24"/>
          <w:szCs w:val="24"/>
        </w:rPr>
      </w:pPr>
      <w:r w:rsidRPr="00C85CAA">
        <w:rPr>
          <w:sz w:val="24"/>
          <w:szCs w:val="24"/>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0A6671" w:rsidRPr="00C85CAA" w:rsidRDefault="00286BA7" w:rsidP="00662CA2">
      <w:pPr>
        <w:pStyle w:val="a3"/>
        <w:spacing w:before="114"/>
        <w:ind w:right="139"/>
        <w:rPr>
          <w:sz w:val="24"/>
          <w:szCs w:val="24"/>
        </w:rPr>
      </w:pPr>
      <w:r w:rsidRPr="00C85CAA">
        <w:rPr>
          <w:sz w:val="24"/>
          <w:szCs w:val="24"/>
        </w:rPr>
        <w:t>Продолжительность учебного</w:t>
      </w:r>
      <w:r w:rsidRPr="00C85CAA">
        <w:rPr>
          <w:spacing w:val="-1"/>
          <w:sz w:val="24"/>
          <w:szCs w:val="24"/>
        </w:rPr>
        <w:t xml:space="preserve"> </w:t>
      </w:r>
      <w:r w:rsidRPr="00C85CAA">
        <w:rPr>
          <w:sz w:val="24"/>
          <w:szCs w:val="24"/>
        </w:rPr>
        <w:t>года в</w:t>
      </w:r>
      <w:r w:rsidRPr="00C85CAA">
        <w:rPr>
          <w:spacing w:val="-3"/>
          <w:sz w:val="24"/>
          <w:szCs w:val="24"/>
        </w:rPr>
        <w:t xml:space="preserve"> </w:t>
      </w:r>
      <w:r w:rsidRPr="00C85CAA">
        <w:rPr>
          <w:sz w:val="24"/>
          <w:szCs w:val="24"/>
        </w:rPr>
        <w:t>1</w:t>
      </w:r>
      <w:r w:rsidRPr="00C85CAA">
        <w:rPr>
          <w:spacing w:val="-3"/>
          <w:sz w:val="24"/>
          <w:szCs w:val="24"/>
        </w:rPr>
        <w:t xml:space="preserve"> </w:t>
      </w:r>
      <w:r w:rsidRPr="00C85CAA">
        <w:rPr>
          <w:sz w:val="24"/>
          <w:szCs w:val="24"/>
        </w:rPr>
        <w:t>классе</w:t>
      </w:r>
      <w:r w:rsidRPr="00C85CAA">
        <w:rPr>
          <w:spacing w:val="-1"/>
          <w:sz w:val="24"/>
          <w:szCs w:val="24"/>
        </w:rPr>
        <w:t xml:space="preserve"> </w:t>
      </w:r>
      <w:r w:rsidRPr="00C85CAA">
        <w:rPr>
          <w:sz w:val="24"/>
          <w:szCs w:val="24"/>
        </w:rPr>
        <w:t>и</w:t>
      </w:r>
      <w:r w:rsidRPr="00C85CAA">
        <w:rPr>
          <w:spacing w:val="-2"/>
          <w:sz w:val="24"/>
          <w:szCs w:val="24"/>
        </w:rPr>
        <w:t xml:space="preserve"> </w:t>
      </w:r>
      <w:r w:rsidRPr="00C85CAA">
        <w:rPr>
          <w:sz w:val="24"/>
          <w:szCs w:val="24"/>
        </w:rPr>
        <w:t>1</w:t>
      </w:r>
      <w:r w:rsidRPr="00C85CAA">
        <w:rPr>
          <w:spacing w:val="-3"/>
          <w:sz w:val="24"/>
          <w:szCs w:val="24"/>
        </w:rPr>
        <w:t xml:space="preserve"> </w:t>
      </w:r>
      <w:r w:rsidRPr="00C85CAA">
        <w:rPr>
          <w:sz w:val="24"/>
          <w:szCs w:val="24"/>
        </w:rPr>
        <w:t>дополнительном</w:t>
      </w:r>
      <w:r w:rsidRPr="00C85CAA">
        <w:rPr>
          <w:spacing w:val="-3"/>
          <w:sz w:val="24"/>
          <w:szCs w:val="24"/>
        </w:rPr>
        <w:t xml:space="preserve"> </w:t>
      </w:r>
      <w:r w:rsidRPr="00C85CAA">
        <w:rPr>
          <w:sz w:val="24"/>
          <w:szCs w:val="24"/>
        </w:rPr>
        <w:t>классе -</w:t>
      </w:r>
      <w:r w:rsidRPr="00C85CAA">
        <w:rPr>
          <w:spacing w:val="-2"/>
          <w:sz w:val="24"/>
          <w:szCs w:val="24"/>
        </w:rPr>
        <w:t xml:space="preserve"> </w:t>
      </w:r>
      <w:r w:rsidRPr="00C85CAA">
        <w:rPr>
          <w:sz w:val="24"/>
          <w:szCs w:val="24"/>
        </w:rPr>
        <w:t>33 учебные недели во 2-4 классах – 34 учебных недели.</w:t>
      </w:r>
    </w:p>
    <w:p w:rsidR="000A6671" w:rsidRPr="00C85CAA" w:rsidRDefault="00286BA7" w:rsidP="00662CA2">
      <w:pPr>
        <w:pStyle w:val="a3"/>
        <w:spacing w:before="119"/>
        <w:ind w:right="148"/>
        <w:rPr>
          <w:sz w:val="24"/>
          <w:szCs w:val="24"/>
        </w:rPr>
      </w:pPr>
      <w:r w:rsidRPr="00C85CAA">
        <w:rPr>
          <w:sz w:val="24"/>
          <w:szCs w:val="24"/>
        </w:rPr>
        <w:t>Максимальный объем аудиторной нагрузки обучающихся в неделю составляет в 1 классе - 21 час, во 2 – 4 классах – 23 часа.</w:t>
      </w:r>
    </w:p>
    <w:p w:rsidR="000A6671" w:rsidRPr="00C85CAA" w:rsidRDefault="00286BA7" w:rsidP="00662CA2">
      <w:pPr>
        <w:pStyle w:val="a3"/>
        <w:spacing w:before="121"/>
        <w:ind w:right="143"/>
        <w:rPr>
          <w:sz w:val="24"/>
          <w:szCs w:val="24"/>
        </w:rPr>
      </w:pPr>
      <w:r w:rsidRPr="00C85CAA">
        <w:rPr>
          <w:sz w:val="24"/>
          <w:szCs w:val="24"/>
        </w:rP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w:t>
      </w:r>
      <w:r w:rsidRPr="00C85CAA">
        <w:rPr>
          <w:spacing w:val="-2"/>
          <w:sz w:val="24"/>
          <w:szCs w:val="24"/>
        </w:rPr>
        <w:t>составляет:</w:t>
      </w:r>
    </w:p>
    <w:p w:rsidR="000A6671" w:rsidRPr="00C85CAA" w:rsidRDefault="00286BA7" w:rsidP="00662CA2">
      <w:pPr>
        <w:pStyle w:val="a4"/>
        <w:numPr>
          <w:ilvl w:val="0"/>
          <w:numId w:val="10"/>
        </w:numPr>
        <w:tabs>
          <w:tab w:val="left" w:pos="1699"/>
        </w:tabs>
        <w:spacing w:before="121"/>
        <w:ind w:right="139" w:firstLine="707"/>
        <w:rPr>
          <w:sz w:val="24"/>
          <w:szCs w:val="24"/>
        </w:rPr>
      </w:pPr>
      <w:r w:rsidRPr="00C85CAA">
        <w:rPr>
          <w:sz w:val="24"/>
          <w:szCs w:val="24"/>
        </w:rPr>
        <w:t>для обучающихся 1-х классов - не превышает 4 уроков и один раз в неделю -5 уроков за счёт урока физической культуры.</w:t>
      </w:r>
    </w:p>
    <w:p w:rsidR="000A6671" w:rsidRPr="00C85CAA" w:rsidRDefault="00286BA7" w:rsidP="00662CA2">
      <w:pPr>
        <w:pStyle w:val="a4"/>
        <w:numPr>
          <w:ilvl w:val="0"/>
          <w:numId w:val="10"/>
        </w:numPr>
        <w:tabs>
          <w:tab w:val="left" w:pos="1700"/>
        </w:tabs>
        <w:spacing w:before="2"/>
        <w:ind w:left="1700" w:hanging="707"/>
        <w:rPr>
          <w:sz w:val="24"/>
          <w:szCs w:val="24"/>
        </w:rPr>
      </w:pPr>
      <w:r w:rsidRPr="00C85CAA">
        <w:rPr>
          <w:sz w:val="24"/>
          <w:szCs w:val="24"/>
        </w:rPr>
        <w:t>для</w:t>
      </w:r>
      <w:r w:rsidRPr="00C85CAA">
        <w:rPr>
          <w:spacing w:val="-6"/>
          <w:sz w:val="24"/>
          <w:szCs w:val="24"/>
        </w:rPr>
        <w:t xml:space="preserve"> </w:t>
      </w:r>
      <w:r w:rsidRPr="00C85CAA">
        <w:rPr>
          <w:sz w:val="24"/>
          <w:szCs w:val="24"/>
        </w:rPr>
        <w:t>обучающихся</w:t>
      </w:r>
      <w:r w:rsidRPr="00C85CAA">
        <w:rPr>
          <w:spacing w:val="-7"/>
          <w:sz w:val="24"/>
          <w:szCs w:val="24"/>
        </w:rPr>
        <w:t xml:space="preserve"> </w:t>
      </w:r>
      <w:r w:rsidRPr="00C85CAA">
        <w:rPr>
          <w:sz w:val="24"/>
          <w:szCs w:val="24"/>
        </w:rPr>
        <w:t>2-4</w:t>
      </w:r>
      <w:r w:rsidRPr="00C85CAA">
        <w:rPr>
          <w:spacing w:val="-5"/>
          <w:sz w:val="24"/>
          <w:szCs w:val="24"/>
        </w:rPr>
        <w:t xml:space="preserve"> </w:t>
      </w:r>
      <w:r w:rsidRPr="00C85CAA">
        <w:rPr>
          <w:sz w:val="24"/>
          <w:szCs w:val="24"/>
        </w:rPr>
        <w:t>классов</w:t>
      </w:r>
      <w:r w:rsidRPr="00C85CAA">
        <w:rPr>
          <w:spacing w:val="-3"/>
          <w:sz w:val="24"/>
          <w:szCs w:val="24"/>
        </w:rPr>
        <w:t xml:space="preserve"> </w:t>
      </w:r>
      <w:r w:rsidRPr="00C85CAA">
        <w:rPr>
          <w:sz w:val="24"/>
          <w:szCs w:val="24"/>
        </w:rPr>
        <w:t>-</w:t>
      </w:r>
      <w:r w:rsidRPr="00C85CAA">
        <w:rPr>
          <w:spacing w:val="-7"/>
          <w:sz w:val="24"/>
          <w:szCs w:val="24"/>
        </w:rPr>
        <w:t xml:space="preserve"> </w:t>
      </w:r>
      <w:r w:rsidRPr="00C85CAA">
        <w:rPr>
          <w:sz w:val="24"/>
          <w:szCs w:val="24"/>
        </w:rPr>
        <w:t>не</w:t>
      </w:r>
      <w:r w:rsidRPr="00C85CAA">
        <w:rPr>
          <w:spacing w:val="-6"/>
          <w:sz w:val="24"/>
          <w:szCs w:val="24"/>
        </w:rPr>
        <w:t xml:space="preserve"> </w:t>
      </w:r>
      <w:r w:rsidRPr="00C85CAA">
        <w:rPr>
          <w:sz w:val="24"/>
          <w:szCs w:val="24"/>
        </w:rPr>
        <w:t>более</w:t>
      </w:r>
      <w:r w:rsidRPr="00C85CAA">
        <w:rPr>
          <w:spacing w:val="-5"/>
          <w:sz w:val="24"/>
          <w:szCs w:val="24"/>
        </w:rPr>
        <w:t xml:space="preserve"> </w:t>
      </w:r>
      <w:r w:rsidRPr="00C85CAA">
        <w:rPr>
          <w:sz w:val="24"/>
          <w:szCs w:val="24"/>
        </w:rPr>
        <w:t>5</w:t>
      </w:r>
      <w:r w:rsidRPr="00C85CAA">
        <w:rPr>
          <w:spacing w:val="-5"/>
          <w:sz w:val="24"/>
          <w:szCs w:val="24"/>
        </w:rPr>
        <w:t xml:space="preserve"> </w:t>
      </w:r>
      <w:r w:rsidRPr="00C85CAA">
        <w:rPr>
          <w:spacing w:val="-2"/>
          <w:sz w:val="24"/>
          <w:szCs w:val="24"/>
        </w:rPr>
        <w:t>уроков.</w:t>
      </w:r>
    </w:p>
    <w:p w:rsidR="000A6671" w:rsidRPr="00C85CAA" w:rsidRDefault="00286BA7" w:rsidP="00FF71FE">
      <w:pPr>
        <w:pStyle w:val="a3"/>
        <w:spacing w:before="163"/>
        <w:ind w:right="139"/>
        <w:rPr>
          <w:sz w:val="24"/>
          <w:szCs w:val="24"/>
        </w:rPr>
      </w:pPr>
      <w:r w:rsidRPr="00C85CAA">
        <w:rPr>
          <w:sz w:val="24"/>
          <w:szCs w:val="24"/>
        </w:rPr>
        <w:t>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w:t>
      </w:r>
      <w:r w:rsidRPr="00C85CAA">
        <w:rPr>
          <w:spacing w:val="-2"/>
          <w:sz w:val="24"/>
          <w:szCs w:val="24"/>
        </w:rPr>
        <w:t xml:space="preserve"> </w:t>
      </w:r>
      <w:r w:rsidRPr="00C85CAA">
        <w:rPr>
          <w:sz w:val="24"/>
          <w:szCs w:val="24"/>
        </w:rPr>
        <w:t>уроков</w:t>
      </w:r>
      <w:r w:rsidRPr="00C85CAA">
        <w:rPr>
          <w:spacing w:val="-4"/>
          <w:sz w:val="24"/>
          <w:szCs w:val="24"/>
        </w:rPr>
        <w:t xml:space="preserve"> </w:t>
      </w:r>
      <w:r w:rsidRPr="00C85CAA">
        <w:rPr>
          <w:sz w:val="24"/>
          <w:szCs w:val="24"/>
        </w:rPr>
        <w:t>включаются</w:t>
      </w:r>
      <w:r w:rsidRPr="00C85CAA">
        <w:rPr>
          <w:spacing w:val="-4"/>
          <w:sz w:val="24"/>
          <w:szCs w:val="24"/>
        </w:rPr>
        <w:t xml:space="preserve"> </w:t>
      </w:r>
      <w:r w:rsidRPr="00C85CAA">
        <w:rPr>
          <w:sz w:val="24"/>
          <w:szCs w:val="24"/>
        </w:rPr>
        <w:t>предметы,</w:t>
      </w:r>
      <w:r w:rsidRPr="00C85CAA">
        <w:rPr>
          <w:spacing w:val="-3"/>
          <w:sz w:val="24"/>
          <w:szCs w:val="24"/>
        </w:rPr>
        <w:t xml:space="preserve"> </w:t>
      </w:r>
      <w:r w:rsidRPr="00C85CAA">
        <w:rPr>
          <w:sz w:val="24"/>
          <w:szCs w:val="24"/>
        </w:rPr>
        <w:t>соответствующие</w:t>
      </w:r>
      <w:r w:rsidRPr="00C85CAA">
        <w:rPr>
          <w:spacing w:val="-4"/>
          <w:sz w:val="24"/>
          <w:szCs w:val="24"/>
        </w:rPr>
        <w:t xml:space="preserve"> </w:t>
      </w:r>
      <w:r w:rsidRPr="00C85CAA">
        <w:rPr>
          <w:sz w:val="24"/>
          <w:szCs w:val="24"/>
        </w:rPr>
        <w:t>наивысшему</w:t>
      </w:r>
      <w:r w:rsidRPr="00C85CAA">
        <w:rPr>
          <w:spacing w:val="-7"/>
          <w:sz w:val="24"/>
          <w:szCs w:val="24"/>
        </w:rPr>
        <w:t xml:space="preserve"> </w:t>
      </w:r>
      <w:r w:rsidRPr="00C85CAA">
        <w:rPr>
          <w:sz w:val="24"/>
          <w:szCs w:val="24"/>
        </w:rPr>
        <w:t>баллу</w:t>
      </w:r>
      <w:r w:rsidRPr="00C85CAA">
        <w:rPr>
          <w:spacing w:val="-8"/>
          <w:sz w:val="24"/>
          <w:szCs w:val="24"/>
        </w:rPr>
        <w:t xml:space="preserve"> </w:t>
      </w:r>
      <w:r w:rsidRPr="00C85CAA">
        <w:rPr>
          <w:spacing w:val="-5"/>
          <w:sz w:val="24"/>
          <w:szCs w:val="24"/>
        </w:rPr>
        <w:t>по</w:t>
      </w:r>
      <w:r w:rsidR="00FF71FE" w:rsidRPr="00C85CAA">
        <w:rPr>
          <w:spacing w:val="-5"/>
          <w:sz w:val="24"/>
          <w:szCs w:val="24"/>
        </w:rPr>
        <w:t xml:space="preserve"> </w:t>
      </w:r>
      <w:r w:rsidRPr="00C85CAA">
        <w:rPr>
          <w:sz w:val="24"/>
          <w:szCs w:val="24"/>
        </w:rPr>
        <w:t>шкале трудности либо со средним баллом и наименьшим баллом по шкале трудности, но в большем количестве, чем в остальные дни недели.</w:t>
      </w:r>
    </w:p>
    <w:p w:rsidR="000A6671" w:rsidRPr="00C85CAA" w:rsidRDefault="00286BA7" w:rsidP="00662CA2">
      <w:pPr>
        <w:pStyle w:val="a3"/>
        <w:spacing w:before="115"/>
        <w:ind w:right="139"/>
        <w:rPr>
          <w:sz w:val="24"/>
          <w:szCs w:val="24"/>
        </w:rPr>
      </w:pPr>
      <w:r w:rsidRPr="00C85CAA">
        <w:rPr>
          <w:sz w:val="24"/>
          <w:szCs w:val="24"/>
        </w:rP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40 минут, за исключением 1 класса.</w:t>
      </w:r>
    </w:p>
    <w:p w:rsidR="000A6671" w:rsidRPr="00C85CAA" w:rsidRDefault="00286BA7" w:rsidP="00662CA2">
      <w:pPr>
        <w:pStyle w:val="a3"/>
        <w:spacing w:before="121"/>
        <w:ind w:right="145"/>
        <w:rPr>
          <w:sz w:val="24"/>
          <w:szCs w:val="24"/>
        </w:rPr>
      </w:pPr>
      <w:r w:rsidRPr="00C85CAA">
        <w:rPr>
          <w:sz w:val="24"/>
          <w:szCs w:val="24"/>
        </w:rPr>
        <w:t>Обучение в 1-м классе осуществляется с соблюдением следующих дополнительных требований:</w:t>
      </w:r>
    </w:p>
    <w:p w:rsidR="000A6671" w:rsidRPr="00C85CAA" w:rsidRDefault="00286BA7" w:rsidP="00662CA2">
      <w:pPr>
        <w:pStyle w:val="a4"/>
        <w:numPr>
          <w:ilvl w:val="0"/>
          <w:numId w:val="10"/>
        </w:numPr>
        <w:tabs>
          <w:tab w:val="left" w:pos="1699"/>
        </w:tabs>
        <w:spacing w:before="119"/>
        <w:ind w:right="144" w:firstLine="707"/>
        <w:rPr>
          <w:sz w:val="24"/>
          <w:szCs w:val="24"/>
        </w:rPr>
      </w:pPr>
      <w:r w:rsidRPr="00C85CAA">
        <w:rPr>
          <w:sz w:val="24"/>
          <w:szCs w:val="24"/>
        </w:rPr>
        <w:t>учебные занятия проводятся по 5-дневной учебной неделе и только в первую смену;</w:t>
      </w:r>
    </w:p>
    <w:p w:rsidR="000A6671" w:rsidRPr="00C85CAA" w:rsidRDefault="00286BA7" w:rsidP="00662CA2">
      <w:pPr>
        <w:pStyle w:val="a4"/>
        <w:numPr>
          <w:ilvl w:val="0"/>
          <w:numId w:val="10"/>
        </w:numPr>
        <w:tabs>
          <w:tab w:val="left" w:pos="1699"/>
        </w:tabs>
        <w:spacing w:before="4"/>
        <w:ind w:right="137" w:firstLine="707"/>
        <w:rPr>
          <w:sz w:val="24"/>
          <w:szCs w:val="24"/>
        </w:rPr>
      </w:pPr>
      <w:r w:rsidRPr="00C85CAA">
        <w:rPr>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0A6671" w:rsidRPr="00C85CAA" w:rsidRDefault="00286BA7" w:rsidP="00662CA2">
      <w:pPr>
        <w:pStyle w:val="a4"/>
        <w:numPr>
          <w:ilvl w:val="0"/>
          <w:numId w:val="10"/>
        </w:numPr>
        <w:tabs>
          <w:tab w:val="left" w:pos="1699"/>
        </w:tabs>
        <w:spacing w:before="5"/>
        <w:ind w:right="137" w:firstLine="707"/>
        <w:rPr>
          <w:sz w:val="24"/>
          <w:szCs w:val="24"/>
        </w:rPr>
      </w:pPr>
      <w:r w:rsidRPr="00C85CAA">
        <w:rPr>
          <w:sz w:val="24"/>
          <w:szCs w:val="24"/>
        </w:rPr>
        <w:t>Продолжительность выполнения домашних заданий составляет во 2-3 классах - 1,5 ч., в 4 классах - 2 ч.</w:t>
      </w:r>
    </w:p>
    <w:p w:rsidR="000A6671" w:rsidRPr="00C85CAA" w:rsidRDefault="00286BA7" w:rsidP="00662CA2">
      <w:pPr>
        <w:pStyle w:val="a3"/>
        <w:spacing w:before="121"/>
        <w:ind w:right="141"/>
        <w:rPr>
          <w:sz w:val="24"/>
          <w:szCs w:val="24"/>
        </w:rPr>
      </w:pPr>
      <w:r w:rsidRPr="00C85CAA">
        <w:rPr>
          <w:sz w:val="24"/>
          <w:szCs w:val="24"/>
        </w:rPr>
        <w:t xml:space="preserve">С целью профилактики переутомления в календарном учебном графике предусматривается чередование периодов учебного времени, каникул. </w:t>
      </w:r>
      <w:r w:rsidRPr="00C85CAA">
        <w:rPr>
          <w:sz w:val="24"/>
          <w:szCs w:val="24"/>
        </w:rPr>
        <w:lastRenderedPageBreak/>
        <w:t>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0A6671" w:rsidRPr="00C85CAA" w:rsidRDefault="00286BA7" w:rsidP="00662CA2">
      <w:pPr>
        <w:pStyle w:val="a3"/>
        <w:spacing w:before="122"/>
        <w:ind w:right="139"/>
        <w:rPr>
          <w:sz w:val="24"/>
          <w:szCs w:val="24"/>
        </w:rPr>
      </w:pPr>
      <w:r w:rsidRPr="00C85CAA">
        <w:rPr>
          <w:sz w:val="24"/>
          <w:szCs w:val="24"/>
        </w:rPr>
        <w:t xml:space="preserve">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w:t>
      </w:r>
      <w:r w:rsidRPr="00C85CAA">
        <w:rPr>
          <w:spacing w:val="-2"/>
          <w:sz w:val="24"/>
          <w:szCs w:val="24"/>
        </w:rPr>
        <w:t>областей.</w:t>
      </w:r>
    </w:p>
    <w:p w:rsidR="000A6671" w:rsidRPr="00C85CAA" w:rsidRDefault="00286BA7" w:rsidP="00662CA2">
      <w:pPr>
        <w:pStyle w:val="a3"/>
        <w:spacing w:before="120"/>
        <w:ind w:right="143"/>
        <w:rPr>
          <w:sz w:val="24"/>
          <w:szCs w:val="24"/>
        </w:rPr>
      </w:pPr>
      <w:r w:rsidRPr="00C85CAA">
        <w:rPr>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0A6671" w:rsidRPr="00C85CAA" w:rsidRDefault="00C102AE" w:rsidP="00662CA2">
      <w:pPr>
        <w:pStyle w:val="a3"/>
        <w:spacing w:before="119"/>
        <w:ind w:right="140"/>
        <w:rPr>
          <w:sz w:val="24"/>
          <w:szCs w:val="24"/>
        </w:rPr>
      </w:pPr>
      <w:r>
        <w:rPr>
          <w:sz w:val="24"/>
          <w:szCs w:val="24"/>
        </w:rPr>
        <w:t>Я</w:t>
      </w:r>
      <w:r w:rsidR="00286BA7" w:rsidRPr="00C85CAA">
        <w:rPr>
          <w:sz w:val="24"/>
          <w:szCs w:val="24"/>
        </w:rPr>
        <w:t>зыком обучения является русский язык.</w:t>
      </w:r>
    </w:p>
    <w:p w:rsidR="000A6671" w:rsidRPr="00C85CAA" w:rsidRDefault="00286BA7" w:rsidP="00662CA2">
      <w:pPr>
        <w:pStyle w:val="a3"/>
        <w:spacing w:before="121"/>
        <w:ind w:right="141"/>
        <w:rPr>
          <w:sz w:val="24"/>
          <w:szCs w:val="24"/>
        </w:rPr>
      </w:pPr>
      <w:r w:rsidRPr="00C85CAA">
        <w:rPr>
          <w:sz w:val="24"/>
          <w:szCs w:val="24"/>
        </w:rPr>
        <w:t>При</w:t>
      </w:r>
      <w:r w:rsidRPr="00C85CAA">
        <w:rPr>
          <w:spacing w:val="-5"/>
          <w:sz w:val="24"/>
          <w:szCs w:val="24"/>
        </w:rPr>
        <w:t xml:space="preserve"> </w:t>
      </w:r>
      <w:r w:rsidRPr="00C85CAA">
        <w:rPr>
          <w:sz w:val="24"/>
          <w:szCs w:val="24"/>
        </w:rPr>
        <w:t>изучении</w:t>
      </w:r>
      <w:r w:rsidRPr="00C85CAA">
        <w:rPr>
          <w:spacing w:val="-2"/>
          <w:sz w:val="24"/>
          <w:szCs w:val="24"/>
        </w:rPr>
        <w:t xml:space="preserve"> </w:t>
      </w:r>
      <w:r w:rsidRPr="00C85CAA">
        <w:rPr>
          <w:sz w:val="24"/>
          <w:szCs w:val="24"/>
        </w:rPr>
        <w:t>предметной</w:t>
      </w:r>
      <w:r w:rsidRPr="00C85CAA">
        <w:rPr>
          <w:spacing w:val="-5"/>
          <w:sz w:val="24"/>
          <w:szCs w:val="24"/>
        </w:rPr>
        <w:t xml:space="preserve"> </w:t>
      </w:r>
      <w:r w:rsidRPr="00C85CAA">
        <w:rPr>
          <w:sz w:val="24"/>
          <w:szCs w:val="24"/>
        </w:rPr>
        <w:t>области</w:t>
      </w:r>
      <w:r w:rsidRPr="00C85CAA">
        <w:rPr>
          <w:spacing w:val="-3"/>
          <w:sz w:val="24"/>
          <w:szCs w:val="24"/>
        </w:rPr>
        <w:t xml:space="preserve"> </w:t>
      </w:r>
      <w:r w:rsidRPr="00C85CAA">
        <w:rPr>
          <w:sz w:val="24"/>
          <w:szCs w:val="24"/>
        </w:rPr>
        <w:t>«Основы</w:t>
      </w:r>
      <w:r w:rsidRPr="00C85CAA">
        <w:rPr>
          <w:spacing w:val="-4"/>
          <w:sz w:val="24"/>
          <w:szCs w:val="24"/>
        </w:rPr>
        <w:t xml:space="preserve"> </w:t>
      </w:r>
      <w:r w:rsidRPr="00C85CAA">
        <w:rPr>
          <w:sz w:val="24"/>
          <w:szCs w:val="24"/>
        </w:rPr>
        <w:t>религиозных</w:t>
      </w:r>
      <w:r w:rsidRPr="00C85CAA">
        <w:rPr>
          <w:spacing w:val="-3"/>
          <w:sz w:val="24"/>
          <w:szCs w:val="24"/>
        </w:rPr>
        <w:t xml:space="preserve"> </w:t>
      </w:r>
      <w:r w:rsidRPr="00C85CAA">
        <w:rPr>
          <w:sz w:val="24"/>
          <w:szCs w:val="24"/>
        </w:rPr>
        <w:t>культур</w:t>
      </w:r>
      <w:r w:rsidRPr="00C85CAA">
        <w:rPr>
          <w:spacing w:val="-1"/>
          <w:sz w:val="24"/>
          <w:szCs w:val="24"/>
        </w:rPr>
        <w:t xml:space="preserve"> </w:t>
      </w:r>
      <w:r w:rsidRPr="00C85CAA">
        <w:rPr>
          <w:sz w:val="24"/>
          <w:szCs w:val="24"/>
        </w:rPr>
        <w:t>и</w:t>
      </w:r>
      <w:r w:rsidRPr="00C85CAA">
        <w:rPr>
          <w:spacing w:val="-5"/>
          <w:sz w:val="24"/>
          <w:szCs w:val="24"/>
        </w:rPr>
        <w:t xml:space="preserve"> </w:t>
      </w:r>
      <w:r w:rsidRPr="00C85CAA">
        <w:rPr>
          <w:sz w:val="24"/>
          <w:szCs w:val="24"/>
        </w:rPr>
        <w:t xml:space="preserve">светской этики» выбор одного из учебных модулей осуществляется по заявлению родителей (законных представителей) несовершеннолетних обучающихся. На основании заявлений родителей (законных представителей) несовершеннолетних обучающихся, в учебном плане представлен модуль «Основы </w:t>
      </w:r>
      <w:r w:rsidR="00271A7C">
        <w:rPr>
          <w:sz w:val="24"/>
          <w:szCs w:val="24"/>
        </w:rPr>
        <w:t>православной культуры</w:t>
      </w:r>
      <w:r w:rsidRPr="00C85CAA">
        <w:rPr>
          <w:sz w:val="24"/>
          <w:szCs w:val="24"/>
        </w:rPr>
        <w:t>»</w:t>
      </w:r>
      <w:r w:rsidR="008F1EDE" w:rsidRPr="00C85CAA">
        <w:rPr>
          <w:sz w:val="24"/>
          <w:szCs w:val="24"/>
        </w:rPr>
        <w:t>.</w:t>
      </w:r>
    </w:p>
    <w:p w:rsidR="000A6671" w:rsidRPr="00C85CAA" w:rsidRDefault="00286BA7" w:rsidP="00662CA2">
      <w:pPr>
        <w:pStyle w:val="a3"/>
        <w:spacing w:before="67"/>
        <w:ind w:right="148"/>
        <w:rPr>
          <w:sz w:val="24"/>
          <w:szCs w:val="24"/>
        </w:rPr>
      </w:pPr>
      <w:r w:rsidRPr="00C85CAA">
        <w:rPr>
          <w:sz w:val="24"/>
          <w:szCs w:val="24"/>
        </w:rPr>
        <w:t xml:space="preserve">При изучении иностранного языка осуществляется деление учащихся на </w:t>
      </w:r>
      <w:r w:rsidRPr="00C85CAA">
        <w:rPr>
          <w:spacing w:val="-2"/>
          <w:sz w:val="24"/>
          <w:szCs w:val="24"/>
        </w:rPr>
        <w:t>группы.</w:t>
      </w:r>
    </w:p>
    <w:p w:rsidR="000A6671" w:rsidRPr="00C85CAA" w:rsidRDefault="00286BA7" w:rsidP="00662CA2">
      <w:pPr>
        <w:pStyle w:val="a3"/>
        <w:ind w:right="139"/>
        <w:rPr>
          <w:sz w:val="24"/>
          <w:szCs w:val="24"/>
        </w:rPr>
      </w:pPr>
      <w:r w:rsidRPr="00C85CAA">
        <w:rPr>
          <w:sz w:val="24"/>
          <w:szCs w:val="24"/>
        </w:rPr>
        <w:t>Часы коррекционно-развивающей области представлены групповыми и индивидуальными коррекционно-развивающими занятиями (логопедическими и психо</w:t>
      </w:r>
      <w:r w:rsidR="008F1EDE" w:rsidRPr="00C85CAA">
        <w:rPr>
          <w:sz w:val="24"/>
          <w:szCs w:val="24"/>
        </w:rPr>
        <w:t>-</w:t>
      </w:r>
      <w:r w:rsidRPr="00C85CAA">
        <w:rPr>
          <w:sz w:val="24"/>
          <w:szCs w:val="24"/>
        </w:rPr>
        <w:t>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0A6671" w:rsidRPr="00C85CAA" w:rsidRDefault="00286BA7" w:rsidP="00662CA2">
      <w:pPr>
        <w:pStyle w:val="a3"/>
        <w:ind w:right="143"/>
        <w:rPr>
          <w:sz w:val="24"/>
          <w:szCs w:val="24"/>
        </w:rPr>
      </w:pPr>
      <w:r w:rsidRPr="00C85CAA">
        <w:rPr>
          <w:sz w:val="24"/>
          <w:szCs w:val="24"/>
        </w:rPr>
        <w:t>Количество учебных занятий за 5 учебных лет не может составлять более 3732 часов.</w:t>
      </w:r>
    </w:p>
    <w:p w:rsidR="00FF71FE" w:rsidRPr="00C85CAA" w:rsidRDefault="00286BA7" w:rsidP="00FF71FE">
      <w:pPr>
        <w:pStyle w:val="a3"/>
        <w:ind w:right="145"/>
        <w:rPr>
          <w:sz w:val="24"/>
          <w:szCs w:val="24"/>
        </w:rPr>
      </w:pPr>
      <w:r w:rsidRPr="00C85CAA">
        <w:rPr>
          <w:sz w:val="24"/>
          <w:szCs w:val="24"/>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r w:rsidR="00FF71FE" w:rsidRPr="00C85CAA">
        <w:rPr>
          <w:sz w:val="24"/>
          <w:szCs w:val="24"/>
        </w:rPr>
        <w:t xml:space="preserve"> </w:t>
      </w:r>
    </w:p>
    <w:p w:rsidR="00FF71FE" w:rsidRPr="00C85CAA" w:rsidRDefault="00286BA7" w:rsidP="00FF71FE">
      <w:pPr>
        <w:pStyle w:val="a3"/>
        <w:ind w:right="145"/>
        <w:rPr>
          <w:sz w:val="24"/>
          <w:szCs w:val="24"/>
        </w:rPr>
      </w:pPr>
      <w:r w:rsidRPr="00C85CAA">
        <w:rPr>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FF71FE" w:rsidRPr="00C85CAA" w:rsidRDefault="00286BA7" w:rsidP="00FF71FE">
      <w:pPr>
        <w:pStyle w:val="a3"/>
        <w:ind w:right="145"/>
        <w:rPr>
          <w:sz w:val="24"/>
          <w:szCs w:val="24"/>
        </w:rPr>
      </w:pPr>
      <w:r w:rsidRPr="00C85CAA">
        <w:rPr>
          <w:sz w:val="24"/>
          <w:szCs w:val="24"/>
        </w:rPr>
        <w:t>Промежуточная аттестация обучающихся за четверть осуществляется в соответствии с календарным учебным графиком.</w:t>
      </w:r>
    </w:p>
    <w:p w:rsidR="00FF71FE" w:rsidRPr="00C85CAA" w:rsidRDefault="00286BA7" w:rsidP="00FF71FE">
      <w:pPr>
        <w:pStyle w:val="a3"/>
        <w:ind w:right="145"/>
        <w:rPr>
          <w:sz w:val="24"/>
          <w:szCs w:val="24"/>
        </w:rPr>
      </w:pPr>
      <w:r w:rsidRPr="00C85CAA">
        <w:rPr>
          <w:sz w:val="24"/>
          <w:szCs w:val="24"/>
        </w:rPr>
        <w:t>Все предметы обязательной части учебного плана оцениваются по</w:t>
      </w:r>
      <w:r w:rsidRPr="00C85CAA">
        <w:rPr>
          <w:spacing w:val="40"/>
          <w:sz w:val="24"/>
          <w:szCs w:val="24"/>
        </w:rPr>
        <w:t xml:space="preserve"> </w:t>
      </w:r>
      <w:r w:rsidRPr="00C85CAA">
        <w:rPr>
          <w:sz w:val="24"/>
          <w:szCs w:val="24"/>
        </w:rPr>
        <w:t>четвертям</w:t>
      </w:r>
      <w:r w:rsidR="008F1EDE" w:rsidRPr="00C85CAA">
        <w:rPr>
          <w:sz w:val="24"/>
          <w:szCs w:val="24"/>
        </w:rPr>
        <w:t>, по предметам «Музыка», «</w:t>
      </w:r>
      <w:r w:rsidR="00271A7C">
        <w:rPr>
          <w:sz w:val="24"/>
          <w:szCs w:val="24"/>
        </w:rPr>
        <w:t>ИЗО</w:t>
      </w:r>
      <w:r w:rsidR="008F1EDE" w:rsidRPr="00C85CAA">
        <w:rPr>
          <w:sz w:val="24"/>
          <w:szCs w:val="24"/>
        </w:rPr>
        <w:t xml:space="preserve">» выставляется «зачет» или «незачет». </w:t>
      </w:r>
      <w:r w:rsidRPr="00C85CAA">
        <w:rPr>
          <w:sz w:val="24"/>
          <w:szCs w:val="24"/>
        </w:rPr>
        <w:t xml:space="preserve"> Предметы из части, формируемой участниками образовательных отношений, являются безотметочными и оцениваются по итогам четверти.</w:t>
      </w:r>
    </w:p>
    <w:p w:rsidR="000A6671" w:rsidRPr="00C85CAA" w:rsidRDefault="00286BA7" w:rsidP="00FF71FE">
      <w:pPr>
        <w:pStyle w:val="a3"/>
        <w:ind w:right="145"/>
        <w:rPr>
          <w:sz w:val="24"/>
          <w:szCs w:val="24"/>
        </w:rPr>
      </w:pPr>
      <w:r w:rsidRPr="00C85CAA">
        <w:rPr>
          <w:sz w:val="24"/>
          <w:szCs w:val="24"/>
        </w:rPr>
        <w:t>Промежуточная аттестация</w:t>
      </w:r>
      <w:r w:rsidRPr="00C85CAA">
        <w:rPr>
          <w:spacing w:val="-1"/>
          <w:sz w:val="24"/>
          <w:szCs w:val="24"/>
        </w:rPr>
        <w:t xml:space="preserve"> </w:t>
      </w:r>
      <w:r w:rsidRPr="00C85CAA">
        <w:rPr>
          <w:sz w:val="24"/>
          <w:szCs w:val="24"/>
        </w:rPr>
        <w:t>проходит</w:t>
      </w:r>
      <w:r w:rsidRPr="00C85CAA">
        <w:rPr>
          <w:spacing w:val="-2"/>
          <w:sz w:val="24"/>
          <w:szCs w:val="24"/>
        </w:rPr>
        <w:t xml:space="preserve"> </w:t>
      </w:r>
      <w:r w:rsidRPr="00C85CAA">
        <w:rPr>
          <w:sz w:val="24"/>
          <w:szCs w:val="24"/>
        </w:rPr>
        <w:t>на последней учебной</w:t>
      </w:r>
      <w:r w:rsidRPr="00C85CAA">
        <w:rPr>
          <w:spacing w:val="-1"/>
          <w:sz w:val="24"/>
          <w:szCs w:val="24"/>
        </w:rPr>
        <w:t xml:space="preserve"> </w:t>
      </w:r>
      <w:r w:rsidRPr="00C85CAA">
        <w:rPr>
          <w:sz w:val="24"/>
          <w:szCs w:val="24"/>
        </w:rPr>
        <w:t>неделе</w:t>
      </w:r>
      <w:r w:rsidRPr="00C85CAA">
        <w:rPr>
          <w:spacing w:val="-2"/>
          <w:sz w:val="24"/>
          <w:szCs w:val="24"/>
        </w:rPr>
        <w:t xml:space="preserve"> </w:t>
      </w:r>
      <w:r w:rsidRPr="00C85CAA">
        <w:rPr>
          <w:sz w:val="24"/>
          <w:szCs w:val="24"/>
        </w:rPr>
        <w:t xml:space="preserve">четверти. </w:t>
      </w:r>
      <w:r w:rsidR="00243E3B" w:rsidRPr="00C85CAA">
        <w:rPr>
          <w:sz w:val="24"/>
          <w:szCs w:val="24"/>
        </w:rPr>
        <w:t>Формы и порядок</w:t>
      </w:r>
      <w:r w:rsidRPr="00C85CAA">
        <w:rPr>
          <w:sz w:val="24"/>
          <w:szCs w:val="24"/>
        </w:rPr>
        <w:t xml:space="preserve"> </w:t>
      </w:r>
      <w:r w:rsidR="00FF71FE" w:rsidRPr="00C85CAA">
        <w:rPr>
          <w:sz w:val="24"/>
          <w:szCs w:val="24"/>
        </w:rPr>
        <w:t>проведения промежуточной аттестации определяются</w:t>
      </w:r>
    </w:p>
    <w:p w:rsidR="00FF71FE" w:rsidRPr="00C85CAA" w:rsidRDefault="00286BA7" w:rsidP="00FF71FE">
      <w:pPr>
        <w:pStyle w:val="a3"/>
        <w:ind w:right="140" w:firstLine="0"/>
        <w:rPr>
          <w:spacing w:val="-2"/>
          <w:sz w:val="24"/>
          <w:szCs w:val="24"/>
        </w:rPr>
      </w:pPr>
      <w:r w:rsidRPr="00C85CAA">
        <w:rPr>
          <w:sz w:val="24"/>
          <w:szCs w:val="24"/>
        </w:rPr>
        <w:t xml:space="preserve">«Положением о формах, периодичности и порядке текущего контроля успеваемости и промежуточной аттестации обучающихся </w:t>
      </w:r>
      <w:r w:rsidR="00243E3B" w:rsidRPr="00C85CAA">
        <w:rPr>
          <w:sz w:val="24"/>
          <w:szCs w:val="24"/>
        </w:rPr>
        <w:t>МАОУ Абатская СОШ №2</w:t>
      </w:r>
      <w:r w:rsidRPr="00C85CAA">
        <w:rPr>
          <w:spacing w:val="-2"/>
          <w:sz w:val="24"/>
          <w:szCs w:val="24"/>
        </w:rPr>
        <w:t>.</w:t>
      </w:r>
    </w:p>
    <w:p w:rsidR="000A6671" w:rsidRDefault="00286BA7" w:rsidP="00FF71FE">
      <w:pPr>
        <w:pStyle w:val="a3"/>
        <w:ind w:right="140" w:firstLine="0"/>
        <w:rPr>
          <w:sz w:val="24"/>
          <w:szCs w:val="24"/>
        </w:rPr>
      </w:pPr>
      <w:r w:rsidRPr="00C85CAA">
        <w:rPr>
          <w:sz w:val="24"/>
          <w:szCs w:val="24"/>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271A7C" w:rsidRDefault="00271A7C" w:rsidP="00FF71FE">
      <w:pPr>
        <w:pStyle w:val="a3"/>
        <w:ind w:right="140" w:firstLine="0"/>
        <w:rPr>
          <w:sz w:val="24"/>
          <w:szCs w:val="24"/>
        </w:rPr>
      </w:pPr>
    </w:p>
    <w:p w:rsidR="00271A7C" w:rsidRPr="00C85CAA" w:rsidRDefault="00271A7C" w:rsidP="00FF71FE">
      <w:pPr>
        <w:pStyle w:val="a3"/>
        <w:ind w:right="140" w:firstLine="0"/>
        <w:rPr>
          <w:sz w:val="24"/>
          <w:szCs w:val="24"/>
        </w:rPr>
      </w:pPr>
    </w:p>
    <w:p w:rsidR="000A6671" w:rsidRPr="00C85CAA" w:rsidRDefault="00286BA7" w:rsidP="00662CA2">
      <w:pPr>
        <w:pStyle w:val="a3"/>
        <w:jc w:val="left"/>
        <w:rPr>
          <w:sz w:val="24"/>
          <w:szCs w:val="24"/>
        </w:rPr>
      </w:pPr>
      <w:r w:rsidRPr="00C85CAA">
        <w:rPr>
          <w:sz w:val="24"/>
          <w:szCs w:val="24"/>
        </w:rPr>
        <w:lastRenderedPageBreak/>
        <w:t>Освоение основных образовательных программ начального общего образования</w:t>
      </w:r>
      <w:r w:rsidRPr="00C85CAA">
        <w:rPr>
          <w:spacing w:val="-6"/>
          <w:sz w:val="24"/>
          <w:szCs w:val="24"/>
        </w:rPr>
        <w:t xml:space="preserve"> </w:t>
      </w:r>
      <w:r w:rsidRPr="00C85CAA">
        <w:rPr>
          <w:sz w:val="24"/>
          <w:szCs w:val="24"/>
        </w:rPr>
        <w:t>завершается</w:t>
      </w:r>
      <w:r w:rsidRPr="00C85CAA">
        <w:rPr>
          <w:spacing w:val="-6"/>
          <w:sz w:val="24"/>
          <w:szCs w:val="24"/>
        </w:rPr>
        <w:t xml:space="preserve"> </w:t>
      </w:r>
      <w:r w:rsidRPr="00C85CAA">
        <w:rPr>
          <w:sz w:val="24"/>
          <w:szCs w:val="24"/>
        </w:rPr>
        <w:t>итоговой</w:t>
      </w:r>
      <w:r w:rsidRPr="00C85CAA">
        <w:rPr>
          <w:spacing w:val="-6"/>
          <w:sz w:val="24"/>
          <w:szCs w:val="24"/>
        </w:rPr>
        <w:t xml:space="preserve"> </w:t>
      </w:r>
      <w:r w:rsidRPr="00C85CAA">
        <w:rPr>
          <w:sz w:val="24"/>
          <w:szCs w:val="24"/>
        </w:rPr>
        <w:t>аттестацией.</w:t>
      </w:r>
      <w:r w:rsidRPr="00C85CAA">
        <w:rPr>
          <w:spacing w:val="-6"/>
          <w:sz w:val="24"/>
          <w:szCs w:val="24"/>
        </w:rPr>
        <w:t xml:space="preserve"> </w:t>
      </w:r>
      <w:r w:rsidRPr="00C85CAA">
        <w:rPr>
          <w:sz w:val="24"/>
          <w:szCs w:val="24"/>
        </w:rPr>
        <w:t>Нормативный</w:t>
      </w:r>
      <w:r w:rsidRPr="00C85CAA">
        <w:rPr>
          <w:spacing w:val="-6"/>
          <w:sz w:val="24"/>
          <w:szCs w:val="24"/>
        </w:rPr>
        <w:t xml:space="preserve"> </w:t>
      </w:r>
      <w:r w:rsidRPr="00C85CAA">
        <w:rPr>
          <w:sz w:val="24"/>
          <w:szCs w:val="24"/>
        </w:rPr>
        <w:t>срок</w:t>
      </w:r>
      <w:r w:rsidRPr="00C85CAA">
        <w:rPr>
          <w:spacing w:val="-7"/>
          <w:sz w:val="24"/>
          <w:szCs w:val="24"/>
        </w:rPr>
        <w:t xml:space="preserve"> </w:t>
      </w:r>
      <w:r w:rsidRPr="00C85CAA">
        <w:rPr>
          <w:sz w:val="24"/>
          <w:szCs w:val="24"/>
        </w:rPr>
        <w:t>освоения</w:t>
      </w:r>
      <w:r w:rsidRPr="00C85CAA">
        <w:rPr>
          <w:spacing w:val="-6"/>
          <w:sz w:val="24"/>
          <w:szCs w:val="24"/>
        </w:rPr>
        <w:t xml:space="preserve"> </w:t>
      </w:r>
      <w:r w:rsidRPr="00C85CAA">
        <w:rPr>
          <w:sz w:val="24"/>
          <w:szCs w:val="24"/>
        </w:rPr>
        <w:t>ООП НОО составляет 4 года.</w:t>
      </w:r>
    </w:p>
    <w:p w:rsidR="000A6671" w:rsidRPr="00C85CAA" w:rsidRDefault="00286BA7" w:rsidP="00662CA2">
      <w:pPr>
        <w:pStyle w:val="a3"/>
        <w:spacing w:before="67"/>
        <w:jc w:val="left"/>
        <w:rPr>
          <w:sz w:val="24"/>
          <w:szCs w:val="24"/>
        </w:rPr>
      </w:pPr>
      <w:r w:rsidRPr="00C85CAA">
        <w:rPr>
          <w:sz w:val="24"/>
          <w:szCs w:val="24"/>
        </w:rPr>
        <w:t>Обязательные</w:t>
      </w:r>
      <w:r w:rsidRPr="00C85CAA">
        <w:rPr>
          <w:spacing w:val="40"/>
          <w:sz w:val="24"/>
          <w:szCs w:val="24"/>
        </w:rPr>
        <w:t xml:space="preserve"> </w:t>
      </w:r>
      <w:r w:rsidRPr="00C85CAA">
        <w:rPr>
          <w:sz w:val="24"/>
          <w:szCs w:val="24"/>
        </w:rPr>
        <w:t>предметные</w:t>
      </w:r>
      <w:r w:rsidRPr="00C85CAA">
        <w:rPr>
          <w:spacing w:val="40"/>
          <w:sz w:val="24"/>
          <w:szCs w:val="24"/>
        </w:rPr>
        <w:t xml:space="preserve"> </w:t>
      </w:r>
      <w:r w:rsidRPr="00C85CAA">
        <w:rPr>
          <w:sz w:val="24"/>
          <w:szCs w:val="24"/>
        </w:rPr>
        <w:t>области</w:t>
      </w:r>
      <w:r w:rsidRPr="00C85CAA">
        <w:rPr>
          <w:spacing w:val="40"/>
          <w:sz w:val="24"/>
          <w:szCs w:val="24"/>
        </w:rPr>
        <w:t xml:space="preserve"> </w:t>
      </w:r>
      <w:r w:rsidRPr="00C85CAA">
        <w:rPr>
          <w:sz w:val="24"/>
          <w:szCs w:val="24"/>
        </w:rPr>
        <w:t>учебного</w:t>
      </w:r>
      <w:r w:rsidRPr="00C85CAA">
        <w:rPr>
          <w:spacing w:val="40"/>
          <w:sz w:val="24"/>
          <w:szCs w:val="24"/>
        </w:rPr>
        <w:t xml:space="preserve"> </w:t>
      </w:r>
      <w:r w:rsidRPr="00C85CAA">
        <w:rPr>
          <w:sz w:val="24"/>
          <w:szCs w:val="24"/>
        </w:rPr>
        <w:t>плана</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учебные</w:t>
      </w:r>
      <w:r w:rsidRPr="00C85CAA">
        <w:rPr>
          <w:spacing w:val="40"/>
          <w:sz w:val="24"/>
          <w:szCs w:val="24"/>
        </w:rPr>
        <w:t xml:space="preserve"> </w:t>
      </w:r>
      <w:r w:rsidRPr="00C85CAA">
        <w:rPr>
          <w:sz w:val="24"/>
          <w:szCs w:val="24"/>
        </w:rPr>
        <w:t>предметы</w:t>
      </w:r>
      <w:r w:rsidRPr="00C85CAA">
        <w:rPr>
          <w:spacing w:val="80"/>
          <w:sz w:val="24"/>
          <w:szCs w:val="24"/>
        </w:rPr>
        <w:t xml:space="preserve"> </w:t>
      </w:r>
      <w:r w:rsidRPr="00C85CAA">
        <w:rPr>
          <w:sz w:val="24"/>
          <w:szCs w:val="24"/>
        </w:rPr>
        <w:t>соответствуют ФГОС НОО.</w:t>
      </w:r>
    </w:p>
    <w:p w:rsidR="000A6671" w:rsidRPr="00C85CAA" w:rsidRDefault="000A6671" w:rsidP="00662CA2">
      <w:pPr>
        <w:pStyle w:val="a3"/>
        <w:ind w:left="0" w:firstLine="0"/>
        <w:jc w:val="left"/>
        <w:rPr>
          <w:sz w:val="24"/>
          <w:szCs w:val="24"/>
        </w:rPr>
      </w:pPr>
    </w:p>
    <w:p w:rsidR="000A6671" w:rsidRPr="00C85CAA" w:rsidRDefault="000A6671" w:rsidP="00662CA2">
      <w:pPr>
        <w:pStyle w:val="a3"/>
        <w:spacing w:before="6"/>
        <w:ind w:left="0" w:firstLine="0"/>
        <w:jc w:val="left"/>
        <w:rPr>
          <w:sz w:val="24"/>
          <w:szCs w:val="24"/>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989"/>
        <w:gridCol w:w="709"/>
        <w:gridCol w:w="707"/>
        <w:gridCol w:w="708"/>
        <w:gridCol w:w="707"/>
        <w:gridCol w:w="709"/>
        <w:gridCol w:w="574"/>
      </w:tblGrid>
      <w:tr w:rsidR="000D2B9C" w:rsidRPr="00C85CAA" w:rsidTr="000D2B9C">
        <w:trPr>
          <w:trHeight w:val="299"/>
        </w:trPr>
        <w:tc>
          <w:tcPr>
            <w:tcW w:w="1985" w:type="dxa"/>
            <w:tcBorders>
              <w:bottom w:val="nil"/>
            </w:tcBorders>
            <w:shd w:val="clear" w:color="auto" w:fill="D9D9D9"/>
          </w:tcPr>
          <w:p w:rsidR="000D2B9C" w:rsidRPr="00C85CAA" w:rsidRDefault="000D2B9C" w:rsidP="00662CA2">
            <w:pPr>
              <w:pStyle w:val="TableParagraph"/>
              <w:spacing w:before="2"/>
              <w:ind w:left="275"/>
              <w:rPr>
                <w:b/>
                <w:sz w:val="24"/>
                <w:szCs w:val="24"/>
              </w:rPr>
            </w:pPr>
            <w:r w:rsidRPr="00C85CAA">
              <w:rPr>
                <w:b/>
                <w:spacing w:val="-2"/>
                <w:sz w:val="24"/>
                <w:szCs w:val="24"/>
              </w:rPr>
              <w:t>Предметная</w:t>
            </w:r>
          </w:p>
        </w:tc>
        <w:tc>
          <w:tcPr>
            <w:tcW w:w="1989" w:type="dxa"/>
            <w:tcBorders>
              <w:bottom w:val="nil"/>
            </w:tcBorders>
            <w:shd w:val="clear" w:color="auto" w:fill="D9D9D9"/>
          </w:tcPr>
          <w:p w:rsidR="000D2B9C" w:rsidRPr="00C85CAA" w:rsidRDefault="000D2B9C" w:rsidP="00662CA2">
            <w:pPr>
              <w:pStyle w:val="TableParagraph"/>
              <w:spacing w:before="2"/>
              <w:ind w:left="451"/>
              <w:rPr>
                <w:b/>
                <w:sz w:val="24"/>
                <w:szCs w:val="24"/>
              </w:rPr>
            </w:pPr>
            <w:r w:rsidRPr="00C85CAA">
              <w:rPr>
                <w:b/>
                <w:spacing w:val="-2"/>
                <w:sz w:val="24"/>
                <w:szCs w:val="24"/>
              </w:rPr>
              <w:t>Учебный</w:t>
            </w:r>
          </w:p>
        </w:tc>
        <w:tc>
          <w:tcPr>
            <w:tcW w:w="3540" w:type="dxa"/>
            <w:gridSpan w:val="5"/>
            <w:shd w:val="clear" w:color="auto" w:fill="D9D9D9"/>
          </w:tcPr>
          <w:p w:rsidR="000D2B9C" w:rsidRPr="00C85CAA" w:rsidRDefault="000D2B9C" w:rsidP="00662CA2">
            <w:pPr>
              <w:pStyle w:val="TableParagraph"/>
              <w:spacing w:before="2"/>
              <w:ind w:left="150"/>
              <w:rPr>
                <w:b/>
                <w:sz w:val="24"/>
                <w:szCs w:val="24"/>
              </w:rPr>
            </w:pPr>
            <w:r w:rsidRPr="00C85CAA">
              <w:rPr>
                <w:b/>
                <w:sz w:val="24"/>
                <w:szCs w:val="24"/>
              </w:rPr>
              <w:t>Количество</w:t>
            </w:r>
            <w:r w:rsidRPr="00C85CAA">
              <w:rPr>
                <w:b/>
                <w:spacing w:val="-11"/>
                <w:sz w:val="24"/>
                <w:szCs w:val="24"/>
              </w:rPr>
              <w:t xml:space="preserve"> </w:t>
            </w:r>
            <w:r w:rsidRPr="00C85CAA">
              <w:rPr>
                <w:b/>
                <w:sz w:val="24"/>
                <w:szCs w:val="24"/>
              </w:rPr>
              <w:t>часов</w:t>
            </w:r>
            <w:r w:rsidRPr="00C85CAA">
              <w:rPr>
                <w:b/>
                <w:spacing w:val="-8"/>
                <w:sz w:val="24"/>
                <w:szCs w:val="24"/>
              </w:rPr>
              <w:t xml:space="preserve"> </w:t>
            </w:r>
            <w:r w:rsidRPr="00C85CAA">
              <w:rPr>
                <w:b/>
                <w:sz w:val="24"/>
                <w:szCs w:val="24"/>
              </w:rPr>
              <w:t>в</w:t>
            </w:r>
            <w:r w:rsidRPr="00C85CAA">
              <w:rPr>
                <w:b/>
                <w:spacing w:val="-8"/>
                <w:sz w:val="24"/>
                <w:szCs w:val="24"/>
              </w:rPr>
              <w:t xml:space="preserve"> </w:t>
            </w:r>
            <w:r w:rsidRPr="00C85CAA">
              <w:rPr>
                <w:b/>
                <w:spacing w:val="-2"/>
                <w:sz w:val="24"/>
                <w:szCs w:val="24"/>
              </w:rPr>
              <w:t>неделю</w:t>
            </w:r>
          </w:p>
        </w:tc>
        <w:tc>
          <w:tcPr>
            <w:tcW w:w="574" w:type="dxa"/>
            <w:tcBorders>
              <w:bottom w:val="nil"/>
            </w:tcBorders>
            <w:shd w:val="clear" w:color="auto" w:fill="D9D9D9"/>
          </w:tcPr>
          <w:p w:rsidR="000D2B9C" w:rsidRPr="00C85CAA" w:rsidRDefault="000D2B9C" w:rsidP="00662CA2">
            <w:pPr>
              <w:pStyle w:val="TableParagraph"/>
              <w:spacing w:before="2"/>
              <w:ind w:left="146"/>
              <w:rPr>
                <w:b/>
                <w:sz w:val="24"/>
                <w:szCs w:val="24"/>
              </w:rPr>
            </w:pPr>
            <w:r w:rsidRPr="00C85CAA">
              <w:rPr>
                <w:b/>
                <w:spacing w:val="-5"/>
                <w:sz w:val="24"/>
                <w:szCs w:val="24"/>
              </w:rPr>
              <w:t>Вс</w:t>
            </w:r>
          </w:p>
        </w:tc>
      </w:tr>
      <w:tr w:rsidR="000D2B9C" w:rsidRPr="00C85CAA" w:rsidTr="000D2B9C">
        <w:trPr>
          <w:trHeight w:val="597"/>
        </w:trPr>
        <w:tc>
          <w:tcPr>
            <w:tcW w:w="1985" w:type="dxa"/>
            <w:tcBorders>
              <w:top w:val="nil"/>
            </w:tcBorders>
            <w:shd w:val="clear" w:color="auto" w:fill="D9D9D9"/>
          </w:tcPr>
          <w:p w:rsidR="000D2B9C" w:rsidRPr="00C85CAA" w:rsidRDefault="000D2B9C" w:rsidP="00662CA2">
            <w:pPr>
              <w:pStyle w:val="TableParagraph"/>
              <w:ind w:left="532"/>
              <w:rPr>
                <w:b/>
                <w:sz w:val="24"/>
                <w:szCs w:val="24"/>
              </w:rPr>
            </w:pPr>
            <w:r w:rsidRPr="00C85CAA">
              <w:rPr>
                <w:b/>
                <w:spacing w:val="-2"/>
                <w:sz w:val="24"/>
                <w:szCs w:val="24"/>
              </w:rPr>
              <w:t>область</w:t>
            </w:r>
          </w:p>
        </w:tc>
        <w:tc>
          <w:tcPr>
            <w:tcW w:w="1989" w:type="dxa"/>
            <w:tcBorders>
              <w:top w:val="nil"/>
            </w:tcBorders>
            <w:shd w:val="clear" w:color="auto" w:fill="D9D9D9"/>
          </w:tcPr>
          <w:p w:rsidR="000D2B9C" w:rsidRPr="00C85CAA" w:rsidRDefault="000D2B9C" w:rsidP="00662CA2">
            <w:pPr>
              <w:pStyle w:val="TableParagraph"/>
              <w:ind w:left="204"/>
              <w:rPr>
                <w:b/>
                <w:sz w:val="24"/>
                <w:szCs w:val="24"/>
              </w:rPr>
            </w:pPr>
            <w:r w:rsidRPr="00C85CAA">
              <w:rPr>
                <w:b/>
                <w:spacing w:val="-2"/>
                <w:sz w:val="24"/>
                <w:szCs w:val="24"/>
              </w:rPr>
              <w:t>предмет/курс</w:t>
            </w:r>
          </w:p>
        </w:tc>
        <w:tc>
          <w:tcPr>
            <w:tcW w:w="709" w:type="dxa"/>
            <w:shd w:val="clear" w:color="auto" w:fill="D9D9D9"/>
          </w:tcPr>
          <w:p w:rsidR="000D2B9C" w:rsidRPr="00C85CAA" w:rsidRDefault="000D2B9C" w:rsidP="00662CA2">
            <w:pPr>
              <w:pStyle w:val="TableParagraph"/>
              <w:spacing w:before="2"/>
              <w:ind w:left="10"/>
              <w:jc w:val="center"/>
              <w:rPr>
                <w:b/>
                <w:sz w:val="24"/>
                <w:szCs w:val="24"/>
              </w:rPr>
            </w:pPr>
            <w:r w:rsidRPr="00C85CAA">
              <w:rPr>
                <w:b/>
                <w:spacing w:val="-10"/>
                <w:sz w:val="24"/>
                <w:szCs w:val="24"/>
              </w:rPr>
              <w:t>I</w:t>
            </w:r>
          </w:p>
        </w:tc>
        <w:tc>
          <w:tcPr>
            <w:tcW w:w="707" w:type="dxa"/>
            <w:shd w:val="clear" w:color="auto" w:fill="D9D9D9"/>
          </w:tcPr>
          <w:p w:rsidR="000D2B9C" w:rsidRPr="00C85CAA" w:rsidRDefault="000D2B9C" w:rsidP="00662CA2">
            <w:pPr>
              <w:pStyle w:val="TableParagraph"/>
              <w:spacing w:before="2"/>
              <w:ind w:left="13" w:right="3"/>
              <w:jc w:val="center"/>
              <w:rPr>
                <w:b/>
                <w:sz w:val="24"/>
                <w:szCs w:val="24"/>
              </w:rPr>
            </w:pPr>
            <w:r w:rsidRPr="00C85CAA">
              <w:rPr>
                <w:b/>
                <w:spacing w:val="-10"/>
                <w:sz w:val="24"/>
                <w:szCs w:val="24"/>
              </w:rPr>
              <w:t>I</w:t>
            </w:r>
          </w:p>
          <w:p w:rsidR="000D2B9C" w:rsidRPr="00C85CAA" w:rsidRDefault="000D2B9C" w:rsidP="00662CA2">
            <w:pPr>
              <w:pStyle w:val="TableParagraph"/>
              <w:ind w:left="13"/>
              <w:jc w:val="center"/>
              <w:rPr>
                <w:b/>
                <w:sz w:val="24"/>
                <w:szCs w:val="24"/>
              </w:rPr>
            </w:pPr>
            <w:r w:rsidRPr="00C85CAA">
              <w:rPr>
                <w:b/>
                <w:spacing w:val="-5"/>
                <w:sz w:val="24"/>
                <w:szCs w:val="24"/>
              </w:rPr>
              <w:t>доп</w:t>
            </w:r>
          </w:p>
        </w:tc>
        <w:tc>
          <w:tcPr>
            <w:tcW w:w="708" w:type="dxa"/>
            <w:shd w:val="clear" w:color="auto" w:fill="D9D9D9"/>
          </w:tcPr>
          <w:p w:rsidR="000D2B9C" w:rsidRPr="00C85CAA" w:rsidRDefault="000D2B9C" w:rsidP="00662CA2">
            <w:pPr>
              <w:pStyle w:val="TableParagraph"/>
              <w:spacing w:before="2"/>
              <w:ind w:left="17"/>
              <w:jc w:val="center"/>
              <w:rPr>
                <w:b/>
                <w:sz w:val="24"/>
                <w:szCs w:val="24"/>
              </w:rPr>
            </w:pPr>
            <w:r w:rsidRPr="00C85CAA">
              <w:rPr>
                <w:b/>
                <w:spacing w:val="-5"/>
                <w:sz w:val="24"/>
                <w:szCs w:val="24"/>
              </w:rPr>
              <w:t>II</w:t>
            </w:r>
          </w:p>
        </w:tc>
        <w:tc>
          <w:tcPr>
            <w:tcW w:w="707" w:type="dxa"/>
            <w:shd w:val="clear" w:color="auto" w:fill="D9D9D9"/>
          </w:tcPr>
          <w:p w:rsidR="000D2B9C" w:rsidRPr="00C85CAA" w:rsidRDefault="000D2B9C" w:rsidP="00662CA2">
            <w:pPr>
              <w:pStyle w:val="TableParagraph"/>
              <w:spacing w:before="2"/>
              <w:ind w:left="206"/>
              <w:rPr>
                <w:b/>
                <w:sz w:val="24"/>
                <w:szCs w:val="24"/>
              </w:rPr>
            </w:pPr>
            <w:r w:rsidRPr="00C85CAA">
              <w:rPr>
                <w:b/>
                <w:spacing w:val="-5"/>
                <w:sz w:val="24"/>
                <w:szCs w:val="24"/>
              </w:rPr>
              <w:t>III</w:t>
            </w:r>
          </w:p>
        </w:tc>
        <w:tc>
          <w:tcPr>
            <w:tcW w:w="709" w:type="dxa"/>
            <w:shd w:val="clear" w:color="auto" w:fill="D9D9D9"/>
          </w:tcPr>
          <w:p w:rsidR="000D2B9C" w:rsidRPr="00C85CAA" w:rsidRDefault="000D2B9C" w:rsidP="00662CA2">
            <w:pPr>
              <w:pStyle w:val="TableParagraph"/>
              <w:spacing w:before="2"/>
              <w:ind w:left="214"/>
              <w:rPr>
                <w:b/>
                <w:sz w:val="24"/>
                <w:szCs w:val="24"/>
              </w:rPr>
            </w:pPr>
            <w:r w:rsidRPr="00C85CAA">
              <w:rPr>
                <w:b/>
                <w:spacing w:val="-5"/>
                <w:sz w:val="24"/>
                <w:szCs w:val="24"/>
              </w:rPr>
              <w:t>IV</w:t>
            </w:r>
          </w:p>
        </w:tc>
        <w:tc>
          <w:tcPr>
            <w:tcW w:w="574" w:type="dxa"/>
            <w:tcBorders>
              <w:top w:val="nil"/>
            </w:tcBorders>
            <w:shd w:val="clear" w:color="auto" w:fill="D9D9D9"/>
          </w:tcPr>
          <w:p w:rsidR="000D2B9C" w:rsidRPr="00C85CAA" w:rsidRDefault="000D2B9C" w:rsidP="00662CA2">
            <w:pPr>
              <w:pStyle w:val="TableParagraph"/>
              <w:ind w:left="26" w:right="2"/>
              <w:jc w:val="center"/>
              <w:rPr>
                <w:b/>
                <w:sz w:val="24"/>
                <w:szCs w:val="24"/>
              </w:rPr>
            </w:pPr>
            <w:r w:rsidRPr="00C85CAA">
              <w:rPr>
                <w:b/>
                <w:spacing w:val="-5"/>
                <w:sz w:val="24"/>
                <w:szCs w:val="24"/>
              </w:rPr>
              <w:t>ег</w:t>
            </w:r>
          </w:p>
          <w:p w:rsidR="000D2B9C" w:rsidRPr="00C85CAA" w:rsidRDefault="000D2B9C" w:rsidP="00662CA2">
            <w:pPr>
              <w:pStyle w:val="TableParagraph"/>
              <w:ind w:left="26"/>
              <w:jc w:val="center"/>
              <w:rPr>
                <w:b/>
                <w:sz w:val="24"/>
                <w:szCs w:val="24"/>
              </w:rPr>
            </w:pPr>
            <w:r w:rsidRPr="00C85CAA">
              <w:rPr>
                <w:b/>
                <w:spacing w:val="-10"/>
                <w:sz w:val="24"/>
                <w:szCs w:val="24"/>
              </w:rPr>
              <w:t>о</w:t>
            </w:r>
          </w:p>
        </w:tc>
      </w:tr>
      <w:tr w:rsidR="000D2B9C" w:rsidRPr="00C85CAA" w:rsidTr="00D832AC">
        <w:trPr>
          <w:trHeight w:val="299"/>
        </w:trPr>
        <w:tc>
          <w:tcPr>
            <w:tcW w:w="8088" w:type="dxa"/>
            <w:gridSpan w:val="8"/>
            <w:shd w:val="clear" w:color="auto" w:fill="FFFFB3"/>
          </w:tcPr>
          <w:p w:rsidR="000D2B9C" w:rsidRPr="00C85CAA" w:rsidRDefault="000D2B9C" w:rsidP="00662CA2">
            <w:pPr>
              <w:pStyle w:val="TableParagraph"/>
              <w:spacing w:before="2"/>
              <w:ind w:left="12"/>
              <w:jc w:val="center"/>
              <w:rPr>
                <w:b/>
                <w:sz w:val="24"/>
                <w:szCs w:val="24"/>
              </w:rPr>
            </w:pPr>
            <w:r w:rsidRPr="00C85CAA">
              <w:rPr>
                <w:b/>
                <w:sz w:val="24"/>
                <w:szCs w:val="24"/>
              </w:rPr>
              <w:t>Обязательная</w:t>
            </w:r>
            <w:r w:rsidRPr="00C85CAA">
              <w:rPr>
                <w:b/>
                <w:spacing w:val="-16"/>
                <w:sz w:val="24"/>
                <w:szCs w:val="24"/>
              </w:rPr>
              <w:t xml:space="preserve"> </w:t>
            </w:r>
            <w:r w:rsidRPr="00C85CAA">
              <w:rPr>
                <w:b/>
                <w:spacing w:val="-2"/>
                <w:sz w:val="24"/>
                <w:szCs w:val="24"/>
              </w:rPr>
              <w:t>часть</w:t>
            </w:r>
          </w:p>
        </w:tc>
      </w:tr>
      <w:tr w:rsidR="000D2B9C" w:rsidRPr="00C85CAA" w:rsidTr="000D2B9C">
        <w:trPr>
          <w:trHeight w:val="299"/>
        </w:trPr>
        <w:tc>
          <w:tcPr>
            <w:tcW w:w="1985" w:type="dxa"/>
            <w:vMerge w:val="restart"/>
          </w:tcPr>
          <w:p w:rsidR="000D2B9C" w:rsidRPr="00C85CAA" w:rsidRDefault="000D2B9C" w:rsidP="00662CA2">
            <w:pPr>
              <w:pStyle w:val="TableParagraph"/>
              <w:ind w:left="107"/>
              <w:rPr>
                <w:sz w:val="24"/>
                <w:szCs w:val="24"/>
              </w:rPr>
            </w:pPr>
            <w:r w:rsidRPr="00C85CAA">
              <w:rPr>
                <w:sz w:val="24"/>
                <w:szCs w:val="24"/>
              </w:rPr>
              <w:t xml:space="preserve">Русский язык и </w:t>
            </w:r>
            <w:r w:rsidRPr="00C85CAA">
              <w:rPr>
                <w:spacing w:val="-2"/>
                <w:sz w:val="24"/>
                <w:szCs w:val="24"/>
              </w:rPr>
              <w:t>литературное</w:t>
            </w:r>
          </w:p>
          <w:p w:rsidR="000D2B9C" w:rsidRPr="00C85CAA" w:rsidRDefault="000D2B9C" w:rsidP="00662CA2">
            <w:pPr>
              <w:pStyle w:val="TableParagraph"/>
              <w:ind w:left="107"/>
              <w:rPr>
                <w:sz w:val="24"/>
                <w:szCs w:val="24"/>
              </w:rPr>
            </w:pPr>
            <w:r w:rsidRPr="00C85CAA">
              <w:rPr>
                <w:spacing w:val="-2"/>
                <w:sz w:val="24"/>
                <w:szCs w:val="24"/>
              </w:rPr>
              <w:t>чтение</w:t>
            </w:r>
          </w:p>
        </w:tc>
        <w:tc>
          <w:tcPr>
            <w:tcW w:w="1989" w:type="dxa"/>
            <w:tcBorders>
              <w:right w:val="single" w:sz="4" w:space="0" w:color="auto"/>
            </w:tcBorders>
          </w:tcPr>
          <w:p w:rsidR="000D2B9C" w:rsidRPr="00C85CAA" w:rsidRDefault="000D2B9C" w:rsidP="00662CA2">
            <w:pPr>
              <w:pStyle w:val="TableParagraph"/>
              <w:ind w:left="108"/>
              <w:rPr>
                <w:sz w:val="24"/>
                <w:szCs w:val="24"/>
              </w:rPr>
            </w:pPr>
            <w:r w:rsidRPr="00C85CAA">
              <w:rPr>
                <w:sz w:val="24"/>
                <w:szCs w:val="24"/>
              </w:rPr>
              <w:t>Русский</w:t>
            </w:r>
            <w:r w:rsidRPr="00C85CAA">
              <w:rPr>
                <w:spacing w:val="-12"/>
                <w:sz w:val="24"/>
                <w:szCs w:val="24"/>
              </w:rPr>
              <w:t xml:space="preserve"> </w:t>
            </w:r>
            <w:r w:rsidRPr="00C85CAA">
              <w:rPr>
                <w:spacing w:val="-4"/>
                <w:sz w:val="24"/>
                <w:szCs w:val="24"/>
              </w:rPr>
              <w:t>язык</w:t>
            </w:r>
          </w:p>
        </w:tc>
        <w:tc>
          <w:tcPr>
            <w:tcW w:w="709" w:type="dxa"/>
            <w:tcBorders>
              <w:left w:val="single" w:sz="4" w:space="0" w:color="auto"/>
            </w:tcBorders>
          </w:tcPr>
          <w:p w:rsidR="000D2B9C" w:rsidRPr="00C85CAA" w:rsidRDefault="000D2B9C" w:rsidP="00662CA2">
            <w:pPr>
              <w:pStyle w:val="TableParagraph"/>
              <w:ind w:left="110"/>
              <w:rPr>
                <w:sz w:val="24"/>
                <w:szCs w:val="24"/>
              </w:rPr>
            </w:pPr>
            <w:r w:rsidRPr="00C85CAA">
              <w:rPr>
                <w:spacing w:val="-10"/>
                <w:sz w:val="24"/>
                <w:szCs w:val="24"/>
              </w:rPr>
              <w:t>5</w:t>
            </w:r>
          </w:p>
        </w:tc>
        <w:tc>
          <w:tcPr>
            <w:tcW w:w="707" w:type="dxa"/>
          </w:tcPr>
          <w:p w:rsidR="000D2B9C" w:rsidRPr="00C85CAA" w:rsidRDefault="000D2B9C" w:rsidP="00662CA2">
            <w:pPr>
              <w:pStyle w:val="TableParagraph"/>
              <w:ind w:left="109"/>
              <w:rPr>
                <w:sz w:val="24"/>
                <w:szCs w:val="24"/>
              </w:rPr>
            </w:pPr>
            <w:r w:rsidRPr="00C85CAA">
              <w:rPr>
                <w:spacing w:val="-10"/>
                <w:sz w:val="24"/>
                <w:szCs w:val="24"/>
              </w:rPr>
              <w:t>5</w:t>
            </w:r>
          </w:p>
        </w:tc>
        <w:tc>
          <w:tcPr>
            <w:tcW w:w="708" w:type="dxa"/>
          </w:tcPr>
          <w:p w:rsidR="000D2B9C" w:rsidRPr="00C85CAA" w:rsidRDefault="000D2B9C" w:rsidP="00662CA2">
            <w:pPr>
              <w:pStyle w:val="TableParagraph"/>
              <w:ind w:left="112"/>
              <w:rPr>
                <w:sz w:val="24"/>
                <w:szCs w:val="24"/>
              </w:rPr>
            </w:pPr>
            <w:r w:rsidRPr="00C85CAA">
              <w:rPr>
                <w:spacing w:val="-10"/>
                <w:sz w:val="24"/>
                <w:szCs w:val="24"/>
              </w:rPr>
              <w:t>5</w:t>
            </w:r>
          </w:p>
        </w:tc>
        <w:tc>
          <w:tcPr>
            <w:tcW w:w="707" w:type="dxa"/>
          </w:tcPr>
          <w:p w:rsidR="000D2B9C" w:rsidRPr="00C85CAA" w:rsidRDefault="000D2B9C" w:rsidP="00662CA2">
            <w:pPr>
              <w:pStyle w:val="TableParagraph"/>
              <w:ind w:left="113"/>
              <w:rPr>
                <w:sz w:val="24"/>
                <w:szCs w:val="24"/>
              </w:rPr>
            </w:pPr>
            <w:r w:rsidRPr="00C85CAA">
              <w:rPr>
                <w:spacing w:val="-10"/>
                <w:sz w:val="24"/>
                <w:szCs w:val="24"/>
              </w:rPr>
              <w:t>5</w:t>
            </w:r>
          </w:p>
        </w:tc>
        <w:tc>
          <w:tcPr>
            <w:tcW w:w="709" w:type="dxa"/>
          </w:tcPr>
          <w:p w:rsidR="000D2B9C" w:rsidRPr="00C85CAA" w:rsidRDefault="000D2B9C" w:rsidP="00662CA2">
            <w:pPr>
              <w:pStyle w:val="TableParagraph"/>
              <w:ind w:left="114"/>
              <w:rPr>
                <w:sz w:val="24"/>
                <w:szCs w:val="24"/>
              </w:rPr>
            </w:pPr>
            <w:r w:rsidRPr="00C85CAA">
              <w:rPr>
                <w:spacing w:val="-10"/>
                <w:sz w:val="24"/>
                <w:szCs w:val="24"/>
              </w:rPr>
              <w:t>4</w:t>
            </w:r>
          </w:p>
        </w:tc>
        <w:tc>
          <w:tcPr>
            <w:tcW w:w="574" w:type="dxa"/>
          </w:tcPr>
          <w:p w:rsidR="000D2B9C" w:rsidRPr="00C85CAA" w:rsidRDefault="000D2B9C" w:rsidP="00662CA2">
            <w:pPr>
              <w:pStyle w:val="TableParagraph"/>
              <w:ind w:left="115"/>
              <w:rPr>
                <w:sz w:val="24"/>
                <w:szCs w:val="24"/>
              </w:rPr>
            </w:pPr>
            <w:r w:rsidRPr="00C85CAA">
              <w:rPr>
                <w:spacing w:val="-5"/>
                <w:sz w:val="24"/>
                <w:szCs w:val="24"/>
              </w:rPr>
              <w:t>24</w:t>
            </w:r>
          </w:p>
        </w:tc>
      </w:tr>
      <w:tr w:rsidR="000D2B9C" w:rsidRPr="00C85CAA" w:rsidTr="000D2B9C">
        <w:trPr>
          <w:trHeight w:val="597"/>
        </w:trPr>
        <w:tc>
          <w:tcPr>
            <w:tcW w:w="1985" w:type="dxa"/>
            <w:vMerge/>
            <w:tcBorders>
              <w:top w:val="nil"/>
            </w:tcBorders>
          </w:tcPr>
          <w:p w:rsidR="000D2B9C" w:rsidRPr="00C85CAA" w:rsidRDefault="000D2B9C" w:rsidP="00662CA2">
            <w:pPr>
              <w:rPr>
                <w:sz w:val="24"/>
                <w:szCs w:val="24"/>
              </w:rPr>
            </w:pPr>
          </w:p>
        </w:tc>
        <w:tc>
          <w:tcPr>
            <w:tcW w:w="1989" w:type="dxa"/>
          </w:tcPr>
          <w:p w:rsidR="000D2B9C" w:rsidRPr="00C85CAA" w:rsidRDefault="000D2B9C" w:rsidP="00662CA2">
            <w:pPr>
              <w:pStyle w:val="TableParagraph"/>
              <w:ind w:left="108"/>
              <w:rPr>
                <w:sz w:val="24"/>
                <w:szCs w:val="24"/>
              </w:rPr>
            </w:pPr>
            <w:r w:rsidRPr="00C85CAA">
              <w:rPr>
                <w:spacing w:val="-2"/>
                <w:sz w:val="24"/>
                <w:szCs w:val="24"/>
              </w:rPr>
              <w:t>Литературное</w:t>
            </w:r>
          </w:p>
          <w:p w:rsidR="000D2B9C" w:rsidRPr="00C85CAA" w:rsidRDefault="000D2B9C" w:rsidP="00662CA2">
            <w:pPr>
              <w:pStyle w:val="TableParagraph"/>
              <w:ind w:left="108"/>
              <w:rPr>
                <w:sz w:val="24"/>
                <w:szCs w:val="24"/>
              </w:rPr>
            </w:pPr>
            <w:r w:rsidRPr="00C85CAA">
              <w:rPr>
                <w:spacing w:val="-2"/>
                <w:sz w:val="24"/>
                <w:szCs w:val="24"/>
              </w:rPr>
              <w:t>чтение</w:t>
            </w:r>
          </w:p>
        </w:tc>
        <w:tc>
          <w:tcPr>
            <w:tcW w:w="709" w:type="dxa"/>
          </w:tcPr>
          <w:p w:rsidR="000D2B9C" w:rsidRPr="00C85CAA" w:rsidRDefault="000D2B9C" w:rsidP="00662CA2">
            <w:pPr>
              <w:pStyle w:val="TableParagraph"/>
              <w:ind w:left="110"/>
              <w:rPr>
                <w:sz w:val="24"/>
                <w:szCs w:val="24"/>
              </w:rPr>
            </w:pPr>
            <w:r w:rsidRPr="00C85CAA">
              <w:rPr>
                <w:spacing w:val="-10"/>
                <w:sz w:val="24"/>
                <w:szCs w:val="24"/>
              </w:rPr>
              <w:t>4</w:t>
            </w:r>
          </w:p>
        </w:tc>
        <w:tc>
          <w:tcPr>
            <w:tcW w:w="707" w:type="dxa"/>
          </w:tcPr>
          <w:p w:rsidR="000D2B9C" w:rsidRPr="00C85CAA" w:rsidRDefault="000D2B9C" w:rsidP="00662CA2">
            <w:pPr>
              <w:pStyle w:val="TableParagraph"/>
              <w:ind w:left="109"/>
              <w:rPr>
                <w:sz w:val="24"/>
                <w:szCs w:val="24"/>
              </w:rPr>
            </w:pPr>
            <w:r w:rsidRPr="00C85CAA">
              <w:rPr>
                <w:spacing w:val="-10"/>
                <w:sz w:val="24"/>
                <w:szCs w:val="24"/>
              </w:rPr>
              <w:t>4</w:t>
            </w:r>
          </w:p>
        </w:tc>
        <w:tc>
          <w:tcPr>
            <w:tcW w:w="708" w:type="dxa"/>
          </w:tcPr>
          <w:p w:rsidR="000D2B9C" w:rsidRPr="00C85CAA" w:rsidRDefault="000D2B9C" w:rsidP="00662CA2">
            <w:pPr>
              <w:pStyle w:val="TableParagraph"/>
              <w:ind w:left="112"/>
              <w:rPr>
                <w:sz w:val="24"/>
                <w:szCs w:val="24"/>
              </w:rPr>
            </w:pPr>
            <w:r w:rsidRPr="00C85CAA">
              <w:rPr>
                <w:spacing w:val="-10"/>
                <w:sz w:val="24"/>
                <w:szCs w:val="24"/>
              </w:rPr>
              <w:t>4</w:t>
            </w:r>
          </w:p>
        </w:tc>
        <w:tc>
          <w:tcPr>
            <w:tcW w:w="707" w:type="dxa"/>
          </w:tcPr>
          <w:p w:rsidR="000D2B9C" w:rsidRPr="00C85CAA" w:rsidRDefault="000D2B9C" w:rsidP="00662CA2">
            <w:pPr>
              <w:pStyle w:val="TableParagraph"/>
              <w:ind w:left="113"/>
              <w:rPr>
                <w:sz w:val="24"/>
                <w:szCs w:val="24"/>
              </w:rPr>
            </w:pPr>
            <w:r w:rsidRPr="00C85CAA">
              <w:rPr>
                <w:spacing w:val="-10"/>
                <w:sz w:val="24"/>
                <w:szCs w:val="24"/>
              </w:rPr>
              <w:t>4</w:t>
            </w:r>
          </w:p>
        </w:tc>
        <w:tc>
          <w:tcPr>
            <w:tcW w:w="709" w:type="dxa"/>
          </w:tcPr>
          <w:p w:rsidR="000D2B9C" w:rsidRPr="00C85CAA" w:rsidRDefault="000D2B9C" w:rsidP="00662CA2">
            <w:pPr>
              <w:pStyle w:val="TableParagraph"/>
              <w:ind w:left="114"/>
              <w:rPr>
                <w:sz w:val="24"/>
                <w:szCs w:val="24"/>
              </w:rPr>
            </w:pPr>
            <w:r w:rsidRPr="00C85CAA">
              <w:rPr>
                <w:spacing w:val="-10"/>
                <w:sz w:val="24"/>
                <w:szCs w:val="24"/>
              </w:rPr>
              <w:t>3</w:t>
            </w:r>
          </w:p>
        </w:tc>
        <w:tc>
          <w:tcPr>
            <w:tcW w:w="574" w:type="dxa"/>
          </w:tcPr>
          <w:p w:rsidR="000D2B9C" w:rsidRPr="00C85CAA" w:rsidRDefault="000D2B9C" w:rsidP="00662CA2">
            <w:pPr>
              <w:pStyle w:val="TableParagraph"/>
              <w:ind w:left="115"/>
              <w:rPr>
                <w:sz w:val="24"/>
                <w:szCs w:val="24"/>
              </w:rPr>
            </w:pPr>
            <w:r w:rsidRPr="00C85CAA">
              <w:rPr>
                <w:spacing w:val="-5"/>
                <w:sz w:val="24"/>
                <w:szCs w:val="24"/>
              </w:rPr>
              <w:t>19</w:t>
            </w:r>
          </w:p>
        </w:tc>
      </w:tr>
      <w:tr w:rsidR="000D2B9C" w:rsidRPr="00C85CAA" w:rsidTr="000D2B9C">
        <w:trPr>
          <w:trHeight w:val="597"/>
        </w:trPr>
        <w:tc>
          <w:tcPr>
            <w:tcW w:w="1985" w:type="dxa"/>
          </w:tcPr>
          <w:p w:rsidR="000D2B9C" w:rsidRPr="00C85CAA" w:rsidRDefault="000D2B9C" w:rsidP="00662CA2">
            <w:pPr>
              <w:pStyle w:val="TableParagraph"/>
              <w:ind w:left="107"/>
              <w:rPr>
                <w:sz w:val="24"/>
                <w:szCs w:val="24"/>
              </w:rPr>
            </w:pPr>
            <w:r w:rsidRPr="00C85CAA">
              <w:rPr>
                <w:spacing w:val="-2"/>
                <w:sz w:val="24"/>
                <w:szCs w:val="24"/>
              </w:rPr>
              <w:t>Иностранные</w:t>
            </w:r>
          </w:p>
          <w:p w:rsidR="000D2B9C" w:rsidRPr="00C85CAA" w:rsidRDefault="000D2B9C" w:rsidP="00662CA2">
            <w:pPr>
              <w:pStyle w:val="TableParagraph"/>
              <w:ind w:left="107"/>
              <w:rPr>
                <w:sz w:val="24"/>
                <w:szCs w:val="24"/>
              </w:rPr>
            </w:pPr>
            <w:r w:rsidRPr="00C85CAA">
              <w:rPr>
                <w:spacing w:val="-2"/>
                <w:sz w:val="24"/>
                <w:szCs w:val="24"/>
              </w:rPr>
              <w:t>языки</w:t>
            </w:r>
          </w:p>
        </w:tc>
        <w:tc>
          <w:tcPr>
            <w:tcW w:w="1989" w:type="dxa"/>
          </w:tcPr>
          <w:p w:rsidR="000D2B9C" w:rsidRPr="00C85CAA" w:rsidRDefault="000D2B9C" w:rsidP="00662CA2">
            <w:pPr>
              <w:pStyle w:val="TableParagraph"/>
              <w:ind w:left="108"/>
              <w:rPr>
                <w:sz w:val="24"/>
                <w:szCs w:val="24"/>
              </w:rPr>
            </w:pPr>
            <w:r w:rsidRPr="00C85CAA">
              <w:rPr>
                <w:spacing w:val="-2"/>
                <w:sz w:val="24"/>
                <w:szCs w:val="24"/>
              </w:rPr>
              <w:t>Иностранный</w:t>
            </w:r>
          </w:p>
          <w:p w:rsidR="000D2B9C" w:rsidRPr="00C85CAA" w:rsidRDefault="000D2B9C" w:rsidP="00662CA2">
            <w:pPr>
              <w:pStyle w:val="TableParagraph"/>
              <w:ind w:left="108"/>
              <w:rPr>
                <w:sz w:val="24"/>
                <w:szCs w:val="24"/>
              </w:rPr>
            </w:pPr>
            <w:r w:rsidRPr="00C85CAA">
              <w:rPr>
                <w:spacing w:val="-4"/>
                <w:sz w:val="24"/>
                <w:szCs w:val="24"/>
              </w:rPr>
              <w:t>язык</w:t>
            </w:r>
          </w:p>
        </w:tc>
        <w:tc>
          <w:tcPr>
            <w:tcW w:w="709" w:type="dxa"/>
          </w:tcPr>
          <w:p w:rsidR="000D2B9C" w:rsidRPr="00C85CAA" w:rsidRDefault="000D2B9C" w:rsidP="00662CA2">
            <w:pPr>
              <w:pStyle w:val="TableParagraph"/>
              <w:ind w:left="110"/>
              <w:rPr>
                <w:sz w:val="24"/>
                <w:szCs w:val="24"/>
              </w:rPr>
            </w:pPr>
            <w:r w:rsidRPr="00C85CAA">
              <w:rPr>
                <w:spacing w:val="-10"/>
                <w:sz w:val="24"/>
                <w:szCs w:val="24"/>
              </w:rPr>
              <w:t>0</w:t>
            </w:r>
          </w:p>
        </w:tc>
        <w:tc>
          <w:tcPr>
            <w:tcW w:w="707" w:type="dxa"/>
          </w:tcPr>
          <w:p w:rsidR="000D2B9C" w:rsidRPr="00C85CAA" w:rsidRDefault="000D2B9C" w:rsidP="00662CA2">
            <w:pPr>
              <w:pStyle w:val="TableParagraph"/>
              <w:ind w:left="109"/>
              <w:rPr>
                <w:sz w:val="24"/>
                <w:szCs w:val="24"/>
              </w:rPr>
            </w:pPr>
            <w:r w:rsidRPr="00C85CAA">
              <w:rPr>
                <w:spacing w:val="-10"/>
                <w:sz w:val="24"/>
                <w:szCs w:val="24"/>
              </w:rPr>
              <w:t>0</w:t>
            </w:r>
          </w:p>
        </w:tc>
        <w:tc>
          <w:tcPr>
            <w:tcW w:w="708" w:type="dxa"/>
          </w:tcPr>
          <w:p w:rsidR="000D2B9C" w:rsidRPr="00C85CAA" w:rsidRDefault="000D2B9C" w:rsidP="00662CA2">
            <w:pPr>
              <w:pStyle w:val="TableParagraph"/>
              <w:ind w:left="112"/>
              <w:rPr>
                <w:sz w:val="24"/>
                <w:szCs w:val="24"/>
              </w:rPr>
            </w:pPr>
            <w:r w:rsidRPr="00C85CAA">
              <w:rPr>
                <w:spacing w:val="-10"/>
                <w:sz w:val="24"/>
                <w:szCs w:val="24"/>
              </w:rPr>
              <w:t>0</w:t>
            </w:r>
          </w:p>
        </w:tc>
        <w:tc>
          <w:tcPr>
            <w:tcW w:w="707" w:type="dxa"/>
          </w:tcPr>
          <w:p w:rsidR="000D2B9C" w:rsidRPr="00C85CAA" w:rsidRDefault="000D2B9C" w:rsidP="00662CA2">
            <w:pPr>
              <w:pStyle w:val="TableParagraph"/>
              <w:ind w:left="113"/>
              <w:rPr>
                <w:sz w:val="24"/>
                <w:szCs w:val="24"/>
              </w:rPr>
            </w:pPr>
            <w:r w:rsidRPr="00C85CAA">
              <w:rPr>
                <w:spacing w:val="-10"/>
                <w:sz w:val="24"/>
                <w:szCs w:val="24"/>
              </w:rPr>
              <w:t>2</w:t>
            </w:r>
          </w:p>
        </w:tc>
        <w:tc>
          <w:tcPr>
            <w:tcW w:w="709" w:type="dxa"/>
          </w:tcPr>
          <w:p w:rsidR="000D2B9C" w:rsidRPr="00C85CAA" w:rsidRDefault="000D2B9C" w:rsidP="00662CA2">
            <w:pPr>
              <w:pStyle w:val="TableParagraph"/>
              <w:ind w:left="114"/>
              <w:rPr>
                <w:sz w:val="24"/>
                <w:szCs w:val="24"/>
              </w:rPr>
            </w:pPr>
            <w:r w:rsidRPr="00C85CAA">
              <w:rPr>
                <w:spacing w:val="-10"/>
                <w:sz w:val="24"/>
                <w:szCs w:val="24"/>
              </w:rPr>
              <w:t>2</w:t>
            </w:r>
          </w:p>
        </w:tc>
        <w:tc>
          <w:tcPr>
            <w:tcW w:w="574" w:type="dxa"/>
          </w:tcPr>
          <w:p w:rsidR="000D2B9C" w:rsidRPr="00C85CAA" w:rsidRDefault="000D2B9C" w:rsidP="00662CA2">
            <w:pPr>
              <w:pStyle w:val="TableParagraph"/>
              <w:ind w:left="115"/>
              <w:rPr>
                <w:sz w:val="24"/>
                <w:szCs w:val="24"/>
              </w:rPr>
            </w:pPr>
            <w:r w:rsidRPr="00C85CAA">
              <w:rPr>
                <w:spacing w:val="-10"/>
                <w:sz w:val="24"/>
                <w:szCs w:val="24"/>
              </w:rPr>
              <w:t>4</w:t>
            </w:r>
          </w:p>
        </w:tc>
      </w:tr>
      <w:tr w:rsidR="000D2B9C" w:rsidRPr="00C85CAA" w:rsidTr="000D2B9C">
        <w:trPr>
          <w:trHeight w:val="599"/>
        </w:trPr>
        <w:tc>
          <w:tcPr>
            <w:tcW w:w="1985" w:type="dxa"/>
          </w:tcPr>
          <w:p w:rsidR="000D2B9C" w:rsidRPr="00C85CAA" w:rsidRDefault="000D2B9C" w:rsidP="00662CA2">
            <w:pPr>
              <w:pStyle w:val="TableParagraph"/>
              <w:tabs>
                <w:tab w:val="left" w:pos="1736"/>
              </w:tabs>
              <w:ind w:left="107"/>
              <w:rPr>
                <w:sz w:val="24"/>
                <w:szCs w:val="24"/>
              </w:rPr>
            </w:pPr>
            <w:r w:rsidRPr="00C85CAA">
              <w:rPr>
                <w:spacing w:val="-2"/>
                <w:sz w:val="24"/>
                <w:szCs w:val="24"/>
              </w:rPr>
              <w:t>Математика</w:t>
            </w:r>
            <w:r w:rsidRPr="00C85CAA">
              <w:rPr>
                <w:sz w:val="24"/>
                <w:szCs w:val="24"/>
              </w:rPr>
              <w:tab/>
            </w:r>
            <w:r w:rsidRPr="00C85CAA">
              <w:rPr>
                <w:spacing w:val="-10"/>
                <w:sz w:val="24"/>
                <w:szCs w:val="24"/>
              </w:rPr>
              <w:t>и</w:t>
            </w:r>
          </w:p>
          <w:p w:rsidR="000D2B9C" w:rsidRPr="00C85CAA" w:rsidRDefault="000D2B9C" w:rsidP="00662CA2">
            <w:pPr>
              <w:pStyle w:val="TableParagraph"/>
              <w:spacing w:before="1"/>
              <w:ind w:left="107"/>
              <w:rPr>
                <w:sz w:val="24"/>
                <w:szCs w:val="24"/>
              </w:rPr>
            </w:pPr>
            <w:r w:rsidRPr="00C85CAA">
              <w:rPr>
                <w:spacing w:val="-2"/>
                <w:sz w:val="24"/>
                <w:szCs w:val="24"/>
              </w:rPr>
              <w:t>информатика</w:t>
            </w:r>
          </w:p>
        </w:tc>
        <w:tc>
          <w:tcPr>
            <w:tcW w:w="1989" w:type="dxa"/>
          </w:tcPr>
          <w:p w:rsidR="000D2B9C" w:rsidRPr="00C85CAA" w:rsidRDefault="000D2B9C" w:rsidP="00662CA2">
            <w:pPr>
              <w:pStyle w:val="TableParagraph"/>
              <w:ind w:left="108"/>
              <w:rPr>
                <w:sz w:val="24"/>
                <w:szCs w:val="24"/>
              </w:rPr>
            </w:pPr>
            <w:r w:rsidRPr="00C85CAA">
              <w:rPr>
                <w:spacing w:val="-2"/>
                <w:sz w:val="24"/>
                <w:szCs w:val="24"/>
              </w:rPr>
              <w:t>Математика</w:t>
            </w:r>
          </w:p>
        </w:tc>
        <w:tc>
          <w:tcPr>
            <w:tcW w:w="709" w:type="dxa"/>
          </w:tcPr>
          <w:p w:rsidR="000D2B9C" w:rsidRPr="00C85CAA" w:rsidRDefault="000D2B9C" w:rsidP="00662CA2">
            <w:pPr>
              <w:pStyle w:val="TableParagraph"/>
              <w:ind w:left="110"/>
              <w:rPr>
                <w:sz w:val="24"/>
                <w:szCs w:val="24"/>
              </w:rPr>
            </w:pPr>
            <w:r w:rsidRPr="00C85CAA">
              <w:rPr>
                <w:spacing w:val="-10"/>
                <w:sz w:val="24"/>
                <w:szCs w:val="24"/>
              </w:rPr>
              <w:t>4</w:t>
            </w:r>
          </w:p>
        </w:tc>
        <w:tc>
          <w:tcPr>
            <w:tcW w:w="707" w:type="dxa"/>
          </w:tcPr>
          <w:p w:rsidR="000D2B9C" w:rsidRPr="00C85CAA" w:rsidRDefault="000D2B9C" w:rsidP="00662CA2">
            <w:pPr>
              <w:pStyle w:val="TableParagraph"/>
              <w:ind w:left="109"/>
              <w:rPr>
                <w:sz w:val="24"/>
                <w:szCs w:val="24"/>
              </w:rPr>
            </w:pPr>
            <w:r w:rsidRPr="00C85CAA">
              <w:rPr>
                <w:spacing w:val="-10"/>
                <w:sz w:val="24"/>
                <w:szCs w:val="24"/>
              </w:rPr>
              <w:t>4</w:t>
            </w:r>
          </w:p>
        </w:tc>
        <w:tc>
          <w:tcPr>
            <w:tcW w:w="708" w:type="dxa"/>
          </w:tcPr>
          <w:p w:rsidR="000D2B9C" w:rsidRPr="00C85CAA" w:rsidRDefault="000D2B9C" w:rsidP="00662CA2">
            <w:pPr>
              <w:pStyle w:val="TableParagraph"/>
              <w:ind w:left="112"/>
              <w:rPr>
                <w:sz w:val="24"/>
                <w:szCs w:val="24"/>
              </w:rPr>
            </w:pPr>
            <w:r w:rsidRPr="00C85CAA">
              <w:rPr>
                <w:spacing w:val="-10"/>
                <w:sz w:val="24"/>
                <w:szCs w:val="24"/>
              </w:rPr>
              <w:t>4</w:t>
            </w:r>
          </w:p>
        </w:tc>
        <w:tc>
          <w:tcPr>
            <w:tcW w:w="707" w:type="dxa"/>
          </w:tcPr>
          <w:p w:rsidR="000D2B9C" w:rsidRPr="00C85CAA" w:rsidRDefault="000D2B9C" w:rsidP="00662CA2">
            <w:pPr>
              <w:pStyle w:val="TableParagraph"/>
              <w:ind w:left="113"/>
              <w:rPr>
                <w:sz w:val="24"/>
                <w:szCs w:val="24"/>
              </w:rPr>
            </w:pPr>
            <w:r w:rsidRPr="00C85CAA">
              <w:rPr>
                <w:spacing w:val="-10"/>
                <w:sz w:val="24"/>
                <w:szCs w:val="24"/>
              </w:rPr>
              <w:t>4</w:t>
            </w:r>
          </w:p>
        </w:tc>
        <w:tc>
          <w:tcPr>
            <w:tcW w:w="709" w:type="dxa"/>
          </w:tcPr>
          <w:p w:rsidR="000D2B9C" w:rsidRPr="00C85CAA" w:rsidRDefault="000D2B9C" w:rsidP="00662CA2">
            <w:pPr>
              <w:pStyle w:val="TableParagraph"/>
              <w:ind w:left="114"/>
              <w:rPr>
                <w:sz w:val="24"/>
                <w:szCs w:val="24"/>
              </w:rPr>
            </w:pPr>
            <w:r w:rsidRPr="00C85CAA">
              <w:rPr>
                <w:spacing w:val="-10"/>
                <w:sz w:val="24"/>
                <w:szCs w:val="24"/>
              </w:rPr>
              <w:t>4</w:t>
            </w:r>
          </w:p>
        </w:tc>
        <w:tc>
          <w:tcPr>
            <w:tcW w:w="574" w:type="dxa"/>
          </w:tcPr>
          <w:p w:rsidR="000D2B9C" w:rsidRPr="00C85CAA" w:rsidRDefault="000D2B9C" w:rsidP="00662CA2">
            <w:pPr>
              <w:pStyle w:val="TableParagraph"/>
              <w:ind w:left="115"/>
              <w:rPr>
                <w:sz w:val="24"/>
                <w:szCs w:val="24"/>
              </w:rPr>
            </w:pPr>
            <w:r w:rsidRPr="00C85CAA">
              <w:rPr>
                <w:spacing w:val="-5"/>
                <w:sz w:val="24"/>
                <w:szCs w:val="24"/>
              </w:rPr>
              <w:t>20</w:t>
            </w:r>
          </w:p>
        </w:tc>
      </w:tr>
      <w:tr w:rsidR="000D2B9C" w:rsidRPr="00C85CAA" w:rsidTr="000D2B9C">
        <w:trPr>
          <w:trHeight w:val="1494"/>
        </w:trPr>
        <w:tc>
          <w:tcPr>
            <w:tcW w:w="1985" w:type="dxa"/>
          </w:tcPr>
          <w:p w:rsidR="000D2B9C" w:rsidRPr="00C85CAA" w:rsidRDefault="00271A7C" w:rsidP="00662CA2">
            <w:pPr>
              <w:pStyle w:val="TableParagraph"/>
              <w:tabs>
                <w:tab w:val="left" w:pos="1737"/>
              </w:tabs>
              <w:ind w:left="107" w:right="96"/>
              <w:rPr>
                <w:sz w:val="24"/>
                <w:szCs w:val="24"/>
              </w:rPr>
            </w:pPr>
            <w:r>
              <w:rPr>
                <w:spacing w:val="-2"/>
                <w:sz w:val="24"/>
                <w:szCs w:val="24"/>
              </w:rPr>
              <w:t>Обществознани</w:t>
            </w:r>
            <w:r w:rsidR="000D2B9C" w:rsidRPr="00C85CAA">
              <w:rPr>
                <w:sz w:val="24"/>
                <w:szCs w:val="24"/>
              </w:rPr>
              <w:tab/>
            </w:r>
            <w:r w:rsidR="000D2B9C" w:rsidRPr="00C85CAA">
              <w:rPr>
                <w:spacing w:val="-10"/>
                <w:sz w:val="24"/>
                <w:szCs w:val="24"/>
              </w:rPr>
              <w:t>и</w:t>
            </w:r>
          </w:p>
          <w:p w:rsidR="000D2B9C" w:rsidRPr="00C85CAA" w:rsidRDefault="000D2B9C" w:rsidP="00662CA2">
            <w:pPr>
              <w:pStyle w:val="TableParagraph"/>
              <w:ind w:left="107" w:right="136"/>
              <w:rPr>
                <w:sz w:val="24"/>
                <w:szCs w:val="24"/>
              </w:rPr>
            </w:pPr>
            <w:r w:rsidRPr="00C85CAA">
              <w:rPr>
                <w:spacing w:val="-2"/>
                <w:sz w:val="24"/>
                <w:szCs w:val="24"/>
              </w:rPr>
              <w:t>естествознание ("окружающий</w:t>
            </w:r>
          </w:p>
          <w:p w:rsidR="000D2B9C" w:rsidRPr="00C85CAA" w:rsidRDefault="000D2B9C" w:rsidP="00662CA2">
            <w:pPr>
              <w:pStyle w:val="TableParagraph"/>
              <w:ind w:left="107"/>
              <w:rPr>
                <w:sz w:val="24"/>
                <w:szCs w:val="24"/>
              </w:rPr>
            </w:pPr>
            <w:r w:rsidRPr="00C85CAA">
              <w:rPr>
                <w:spacing w:val="-2"/>
                <w:sz w:val="24"/>
                <w:szCs w:val="24"/>
              </w:rPr>
              <w:t>мир")</w:t>
            </w:r>
          </w:p>
        </w:tc>
        <w:tc>
          <w:tcPr>
            <w:tcW w:w="1989" w:type="dxa"/>
          </w:tcPr>
          <w:p w:rsidR="000D2B9C" w:rsidRPr="00C85CAA" w:rsidRDefault="000D2B9C" w:rsidP="00662CA2">
            <w:pPr>
              <w:pStyle w:val="TableParagraph"/>
              <w:ind w:left="108" w:right="-15"/>
              <w:rPr>
                <w:sz w:val="24"/>
                <w:szCs w:val="24"/>
              </w:rPr>
            </w:pPr>
            <w:r w:rsidRPr="00C85CAA">
              <w:rPr>
                <w:spacing w:val="-2"/>
                <w:sz w:val="24"/>
                <w:szCs w:val="24"/>
              </w:rPr>
              <w:t xml:space="preserve">Окружающий </w:t>
            </w:r>
            <w:r w:rsidRPr="00C85CAA">
              <w:rPr>
                <w:spacing w:val="-4"/>
                <w:sz w:val="24"/>
                <w:szCs w:val="24"/>
              </w:rPr>
              <w:t>мир</w:t>
            </w:r>
          </w:p>
        </w:tc>
        <w:tc>
          <w:tcPr>
            <w:tcW w:w="709" w:type="dxa"/>
          </w:tcPr>
          <w:p w:rsidR="000D2B9C" w:rsidRPr="00C85CAA" w:rsidRDefault="000D2B9C" w:rsidP="00662CA2">
            <w:pPr>
              <w:pStyle w:val="TableParagraph"/>
              <w:ind w:left="110"/>
              <w:rPr>
                <w:sz w:val="24"/>
                <w:szCs w:val="24"/>
              </w:rPr>
            </w:pPr>
            <w:r w:rsidRPr="00C85CAA">
              <w:rPr>
                <w:spacing w:val="-10"/>
                <w:sz w:val="24"/>
                <w:szCs w:val="24"/>
              </w:rPr>
              <w:t>2</w:t>
            </w:r>
          </w:p>
        </w:tc>
        <w:tc>
          <w:tcPr>
            <w:tcW w:w="707" w:type="dxa"/>
          </w:tcPr>
          <w:p w:rsidR="000D2B9C" w:rsidRPr="00C85CAA" w:rsidRDefault="000D2B9C" w:rsidP="00662CA2">
            <w:pPr>
              <w:pStyle w:val="TableParagraph"/>
              <w:ind w:left="109"/>
              <w:rPr>
                <w:sz w:val="24"/>
                <w:szCs w:val="24"/>
              </w:rPr>
            </w:pPr>
            <w:r w:rsidRPr="00C85CAA">
              <w:rPr>
                <w:spacing w:val="-10"/>
                <w:sz w:val="24"/>
                <w:szCs w:val="24"/>
              </w:rPr>
              <w:t>2</w:t>
            </w:r>
          </w:p>
        </w:tc>
        <w:tc>
          <w:tcPr>
            <w:tcW w:w="708" w:type="dxa"/>
          </w:tcPr>
          <w:p w:rsidR="000D2B9C" w:rsidRPr="00C85CAA" w:rsidRDefault="000D2B9C" w:rsidP="00662CA2">
            <w:pPr>
              <w:pStyle w:val="TableParagraph"/>
              <w:ind w:left="112"/>
              <w:rPr>
                <w:sz w:val="24"/>
                <w:szCs w:val="24"/>
              </w:rPr>
            </w:pPr>
            <w:r w:rsidRPr="00C85CAA">
              <w:rPr>
                <w:spacing w:val="-10"/>
                <w:sz w:val="24"/>
                <w:szCs w:val="24"/>
              </w:rPr>
              <w:t>2</w:t>
            </w:r>
          </w:p>
        </w:tc>
        <w:tc>
          <w:tcPr>
            <w:tcW w:w="707" w:type="dxa"/>
          </w:tcPr>
          <w:p w:rsidR="000D2B9C" w:rsidRPr="00C85CAA" w:rsidRDefault="000D2B9C" w:rsidP="00662CA2">
            <w:pPr>
              <w:pStyle w:val="TableParagraph"/>
              <w:ind w:left="113"/>
              <w:rPr>
                <w:sz w:val="24"/>
                <w:szCs w:val="24"/>
              </w:rPr>
            </w:pPr>
            <w:r w:rsidRPr="00C85CAA">
              <w:rPr>
                <w:spacing w:val="-10"/>
                <w:sz w:val="24"/>
                <w:szCs w:val="24"/>
              </w:rPr>
              <w:t>2</w:t>
            </w:r>
          </w:p>
        </w:tc>
        <w:tc>
          <w:tcPr>
            <w:tcW w:w="709" w:type="dxa"/>
          </w:tcPr>
          <w:p w:rsidR="000D2B9C" w:rsidRPr="00C85CAA" w:rsidRDefault="000D2B9C" w:rsidP="00662CA2">
            <w:pPr>
              <w:pStyle w:val="TableParagraph"/>
              <w:ind w:left="114"/>
              <w:rPr>
                <w:sz w:val="24"/>
                <w:szCs w:val="24"/>
              </w:rPr>
            </w:pPr>
            <w:r w:rsidRPr="00C85CAA">
              <w:rPr>
                <w:spacing w:val="-10"/>
                <w:sz w:val="24"/>
                <w:szCs w:val="24"/>
              </w:rPr>
              <w:t>2</w:t>
            </w:r>
          </w:p>
        </w:tc>
        <w:tc>
          <w:tcPr>
            <w:tcW w:w="574" w:type="dxa"/>
          </w:tcPr>
          <w:p w:rsidR="000D2B9C" w:rsidRPr="00C85CAA" w:rsidRDefault="000D2B9C" w:rsidP="00662CA2">
            <w:pPr>
              <w:pStyle w:val="TableParagraph"/>
              <w:ind w:left="115"/>
              <w:rPr>
                <w:sz w:val="24"/>
                <w:szCs w:val="24"/>
              </w:rPr>
            </w:pPr>
            <w:r w:rsidRPr="00C85CAA">
              <w:rPr>
                <w:spacing w:val="-5"/>
                <w:sz w:val="24"/>
                <w:szCs w:val="24"/>
              </w:rPr>
              <w:t>10</w:t>
            </w:r>
          </w:p>
        </w:tc>
      </w:tr>
      <w:tr w:rsidR="000D2B9C" w:rsidRPr="00C85CAA" w:rsidTr="000D2B9C">
        <w:trPr>
          <w:trHeight w:val="1195"/>
        </w:trPr>
        <w:tc>
          <w:tcPr>
            <w:tcW w:w="1985" w:type="dxa"/>
          </w:tcPr>
          <w:p w:rsidR="000D2B9C" w:rsidRPr="00C85CAA" w:rsidRDefault="000D2B9C" w:rsidP="00662CA2">
            <w:pPr>
              <w:pStyle w:val="TableParagraph"/>
              <w:tabs>
                <w:tab w:val="left" w:pos="1733"/>
              </w:tabs>
              <w:ind w:left="107" w:right="100"/>
              <w:rPr>
                <w:sz w:val="24"/>
                <w:szCs w:val="24"/>
              </w:rPr>
            </w:pPr>
            <w:r w:rsidRPr="00C85CAA">
              <w:rPr>
                <w:spacing w:val="-2"/>
                <w:sz w:val="24"/>
                <w:szCs w:val="24"/>
              </w:rPr>
              <w:t>Основы религиозных культур</w:t>
            </w:r>
            <w:r w:rsidRPr="00C85CAA">
              <w:rPr>
                <w:sz w:val="24"/>
                <w:szCs w:val="24"/>
              </w:rPr>
              <w:tab/>
            </w:r>
            <w:r w:rsidRPr="00C85CAA">
              <w:rPr>
                <w:spacing w:val="-10"/>
                <w:sz w:val="24"/>
                <w:szCs w:val="24"/>
              </w:rPr>
              <w:t>и</w:t>
            </w:r>
          </w:p>
          <w:p w:rsidR="000D2B9C" w:rsidRPr="00C85CAA" w:rsidRDefault="000D2B9C" w:rsidP="00662CA2">
            <w:pPr>
              <w:pStyle w:val="TableParagraph"/>
              <w:ind w:left="107"/>
              <w:rPr>
                <w:sz w:val="24"/>
                <w:szCs w:val="24"/>
              </w:rPr>
            </w:pPr>
            <w:r w:rsidRPr="00C85CAA">
              <w:rPr>
                <w:sz w:val="24"/>
                <w:szCs w:val="24"/>
              </w:rPr>
              <w:t>светской</w:t>
            </w:r>
            <w:r w:rsidRPr="00C85CAA">
              <w:rPr>
                <w:spacing w:val="-12"/>
                <w:sz w:val="24"/>
                <w:szCs w:val="24"/>
              </w:rPr>
              <w:t xml:space="preserve"> </w:t>
            </w:r>
            <w:r w:rsidRPr="00C85CAA">
              <w:rPr>
                <w:spacing w:val="-4"/>
                <w:sz w:val="24"/>
                <w:szCs w:val="24"/>
              </w:rPr>
              <w:t>этики</w:t>
            </w:r>
          </w:p>
        </w:tc>
        <w:tc>
          <w:tcPr>
            <w:tcW w:w="1989" w:type="dxa"/>
          </w:tcPr>
          <w:p w:rsidR="000D2B9C" w:rsidRPr="00C85CAA" w:rsidRDefault="000D2B9C" w:rsidP="00662CA2">
            <w:pPr>
              <w:pStyle w:val="TableParagraph"/>
              <w:tabs>
                <w:tab w:val="left" w:pos="1733"/>
              </w:tabs>
              <w:ind w:left="108" w:right="99"/>
              <w:rPr>
                <w:sz w:val="24"/>
                <w:szCs w:val="24"/>
              </w:rPr>
            </w:pPr>
            <w:r w:rsidRPr="00C85CAA">
              <w:rPr>
                <w:spacing w:val="-2"/>
                <w:sz w:val="24"/>
                <w:szCs w:val="24"/>
              </w:rPr>
              <w:t>Основы православной культуры</w:t>
            </w:r>
          </w:p>
        </w:tc>
        <w:tc>
          <w:tcPr>
            <w:tcW w:w="709" w:type="dxa"/>
          </w:tcPr>
          <w:p w:rsidR="000D2B9C" w:rsidRPr="00C85CAA" w:rsidRDefault="000D2B9C" w:rsidP="00662CA2">
            <w:pPr>
              <w:pStyle w:val="TableParagraph"/>
              <w:ind w:left="110"/>
              <w:rPr>
                <w:sz w:val="24"/>
                <w:szCs w:val="24"/>
              </w:rPr>
            </w:pPr>
            <w:r w:rsidRPr="00C85CAA">
              <w:rPr>
                <w:spacing w:val="-10"/>
                <w:sz w:val="24"/>
                <w:szCs w:val="24"/>
              </w:rPr>
              <w:t>0</w:t>
            </w:r>
          </w:p>
        </w:tc>
        <w:tc>
          <w:tcPr>
            <w:tcW w:w="707" w:type="dxa"/>
          </w:tcPr>
          <w:p w:rsidR="000D2B9C" w:rsidRPr="00C85CAA" w:rsidRDefault="000D2B9C" w:rsidP="00662CA2">
            <w:pPr>
              <w:pStyle w:val="TableParagraph"/>
              <w:ind w:left="109"/>
              <w:rPr>
                <w:sz w:val="24"/>
                <w:szCs w:val="24"/>
              </w:rPr>
            </w:pPr>
            <w:r w:rsidRPr="00C85CAA">
              <w:rPr>
                <w:spacing w:val="-10"/>
                <w:sz w:val="24"/>
                <w:szCs w:val="24"/>
              </w:rPr>
              <w:t>0</w:t>
            </w:r>
          </w:p>
        </w:tc>
        <w:tc>
          <w:tcPr>
            <w:tcW w:w="708" w:type="dxa"/>
          </w:tcPr>
          <w:p w:rsidR="000D2B9C" w:rsidRPr="00C85CAA" w:rsidRDefault="000D2B9C" w:rsidP="00662CA2">
            <w:pPr>
              <w:pStyle w:val="TableParagraph"/>
              <w:ind w:left="112"/>
              <w:rPr>
                <w:sz w:val="24"/>
                <w:szCs w:val="24"/>
              </w:rPr>
            </w:pPr>
            <w:r w:rsidRPr="00C85CAA">
              <w:rPr>
                <w:spacing w:val="-10"/>
                <w:sz w:val="24"/>
                <w:szCs w:val="24"/>
              </w:rPr>
              <w:t>0</w:t>
            </w:r>
          </w:p>
        </w:tc>
        <w:tc>
          <w:tcPr>
            <w:tcW w:w="707" w:type="dxa"/>
          </w:tcPr>
          <w:p w:rsidR="000D2B9C" w:rsidRPr="00C85CAA" w:rsidRDefault="000D2B9C" w:rsidP="00662CA2">
            <w:pPr>
              <w:pStyle w:val="TableParagraph"/>
              <w:ind w:left="113"/>
              <w:rPr>
                <w:sz w:val="24"/>
                <w:szCs w:val="24"/>
              </w:rPr>
            </w:pPr>
            <w:r w:rsidRPr="00C85CAA">
              <w:rPr>
                <w:spacing w:val="-10"/>
                <w:sz w:val="24"/>
                <w:szCs w:val="24"/>
              </w:rPr>
              <w:t>0</w:t>
            </w:r>
          </w:p>
        </w:tc>
        <w:tc>
          <w:tcPr>
            <w:tcW w:w="709" w:type="dxa"/>
          </w:tcPr>
          <w:p w:rsidR="000D2B9C" w:rsidRPr="00C85CAA" w:rsidRDefault="000D2B9C" w:rsidP="00662CA2">
            <w:pPr>
              <w:pStyle w:val="TableParagraph"/>
              <w:ind w:left="114"/>
              <w:rPr>
                <w:sz w:val="24"/>
                <w:szCs w:val="24"/>
              </w:rPr>
            </w:pPr>
            <w:r w:rsidRPr="00C85CAA">
              <w:rPr>
                <w:spacing w:val="-10"/>
                <w:sz w:val="24"/>
                <w:szCs w:val="24"/>
              </w:rPr>
              <w:t>1</w:t>
            </w:r>
          </w:p>
        </w:tc>
        <w:tc>
          <w:tcPr>
            <w:tcW w:w="574" w:type="dxa"/>
          </w:tcPr>
          <w:p w:rsidR="000D2B9C" w:rsidRPr="00C85CAA" w:rsidRDefault="000D2B9C" w:rsidP="00662CA2">
            <w:pPr>
              <w:pStyle w:val="TableParagraph"/>
              <w:ind w:left="115"/>
              <w:rPr>
                <w:sz w:val="24"/>
                <w:szCs w:val="24"/>
              </w:rPr>
            </w:pPr>
            <w:r w:rsidRPr="00C85CAA">
              <w:rPr>
                <w:spacing w:val="-10"/>
                <w:sz w:val="24"/>
                <w:szCs w:val="24"/>
              </w:rPr>
              <w:t>1</w:t>
            </w:r>
          </w:p>
        </w:tc>
      </w:tr>
      <w:tr w:rsidR="000D2B9C" w:rsidRPr="00C85CAA" w:rsidTr="000D2B9C">
        <w:trPr>
          <w:trHeight w:val="599"/>
        </w:trPr>
        <w:tc>
          <w:tcPr>
            <w:tcW w:w="1985" w:type="dxa"/>
            <w:vMerge w:val="restart"/>
          </w:tcPr>
          <w:p w:rsidR="000D2B9C" w:rsidRPr="00C85CAA" w:rsidRDefault="000D2B9C" w:rsidP="00662CA2">
            <w:pPr>
              <w:pStyle w:val="TableParagraph"/>
              <w:ind w:left="107"/>
              <w:rPr>
                <w:sz w:val="24"/>
                <w:szCs w:val="24"/>
              </w:rPr>
            </w:pPr>
            <w:r w:rsidRPr="00C85CAA">
              <w:rPr>
                <w:spacing w:val="-2"/>
                <w:sz w:val="24"/>
                <w:szCs w:val="24"/>
              </w:rPr>
              <w:t>Искусство</w:t>
            </w:r>
          </w:p>
        </w:tc>
        <w:tc>
          <w:tcPr>
            <w:tcW w:w="1989" w:type="dxa"/>
          </w:tcPr>
          <w:p w:rsidR="000D2B9C" w:rsidRPr="00C85CAA" w:rsidRDefault="000D2B9C" w:rsidP="00662CA2">
            <w:pPr>
              <w:pStyle w:val="TableParagraph"/>
              <w:ind w:left="108"/>
              <w:rPr>
                <w:sz w:val="24"/>
                <w:szCs w:val="24"/>
              </w:rPr>
            </w:pPr>
            <w:r w:rsidRPr="00C85CAA">
              <w:rPr>
                <w:spacing w:val="-2"/>
                <w:sz w:val="24"/>
                <w:szCs w:val="24"/>
              </w:rPr>
              <w:t>Изобразительн</w:t>
            </w:r>
          </w:p>
          <w:p w:rsidR="000D2B9C" w:rsidRPr="00C85CAA" w:rsidRDefault="000D2B9C" w:rsidP="00662CA2">
            <w:pPr>
              <w:pStyle w:val="TableParagraph"/>
              <w:spacing w:before="1"/>
              <w:ind w:left="108"/>
              <w:rPr>
                <w:sz w:val="24"/>
                <w:szCs w:val="24"/>
              </w:rPr>
            </w:pPr>
            <w:r w:rsidRPr="00C85CAA">
              <w:rPr>
                <w:sz w:val="24"/>
                <w:szCs w:val="24"/>
              </w:rPr>
              <w:t>ое</w:t>
            </w:r>
            <w:r w:rsidRPr="00C85CAA">
              <w:rPr>
                <w:spacing w:val="-4"/>
                <w:sz w:val="24"/>
                <w:szCs w:val="24"/>
              </w:rPr>
              <w:t xml:space="preserve"> </w:t>
            </w:r>
            <w:r w:rsidRPr="00C85CAA">
              <w:rPr>
                <w:spacing w:val="-2"/>
                <w:sz w:val="24"/>
                <w:szCs w:val="24"/>
              </w:rPr>
              <w:t>искусство</w:t>
            </w:r>
          </w:p>
        </w:tc>
        <w:tc>
          <w:tcPr>
            <w:tcW w:w="709" w:type="dxa"/>
          </w:tcPr>
          <w:p w:rsidR="000D2B9C" w:rsidRPr="00C85CAA" w:rsidRDefault="000D2B9C" w:rsidP="00662CA2">
            <w:pPr>
              <w:pStyle w:val="TableParagraph"/>
              <w:ind w:left="110"/>
              <w:rPr>
                <w:sz w:val="24"/>
                <w:szCs w:val="24"/>
              </w:rPr>
            </w:pPr>
            <w:r w:rsidRPr="00C85CAA">
              <w:rPr>
                <w:spacing w:val="-10"/>
                <w:sz w:val="24"/>
                <w:szCs w:val="24"/>
              </w:rPr>
              <w:t>1</w:t>
            </w:r>
          </w:p>
        </w:tc>
        <w:tc>
          <w:tcPr>
            <w:tcW w:w="707" w:type="dxa"/>
          </w:tcPr>
          <w:p w:rsidR="000D2B9C" w:rsidRPr="00C85CAA" w:rsidRDefault="000D2B9C" w:rsidP="00662CA2">
            <w:pPr>
              <w:pStyle w:val="TableParagraph"/>
              <w:ind w:left="109"/>
              <w:rPr>
                <w:sz w:val="24"/>
                <w:szCs w:val="24"/>
              </w:rPr>
            </w:pPr>
            <w:r w:rsidRPr="00C85CAA">
              <w:rPr>
                <w:spacing w:val="-10"/>
                <w:sz w:val="24"/>
                <w:szCs w:val="24"/>
              </w:rPr>
              <w:t>1</w:t>
            </w:r>
          </w:p>
        </w:tc>
        <w:tc>
          <w:tcPr>
            <w:tcW w:w="708" w:type="dxa"/>
          </w:tcPr>
          <w:p w:rsidR="000D2B9C" w:rsidRPr="00C85CAA" w:rsidRDefault="000D2B9C" w:rsidP="00662CA2">
            <w:pPr>
              <w:pStyle w:val="TableParagraph"/>
              <w:ind w:left="112"/>
              <w:rPr>
                <w:sz w:val="24"/>
                <w:szCs w:val="24"/>
              </w:rPr>
            </w:pPr>
            <w:r w:rsidRPr="00C85CAA">
              <w:rPr>
                <w:spacing w:val="-10"/>
                <w:sz w:val="24"/>
                <w:szCs w:val="24"/>
              </w:rPr>
              <w:t>1</w:t>
            </w:r>
          </w:p>
        </w:tc>
        <w:tc>
          <w:tcPr>
            <w:tcW w:w="707" w:type="dxa"/>
          </w:tcPr>
          <w:p w:rsidR="000D2B9C" w:rsidRPr="00C85CAA" w:rsidRDefault="000D2B9C" w:rsidP="00662CA2">
            <w:pPr>
              <w:pStyle w:val="TableParagraph"/>
              <w:ind w:left="113"/>
              <w:rPr>
                <w:sz w:val="24"/>
                <w:szCs w:val="24"/>
              </w:rPr>
            </w:pPr>
            <w:r w:rsidRPr="00C85CAA">
              <w:rPr>
                <w:spacing w:val="-10"/>
                <w:sz w:val="24"/>
                <w:szCs w:val="24"/>
              </w:rPr>
              <w:t>1</w:t>
            </w:r>
          </w:p>
        </w:tc>
        <w:tc>
          <w:tcPr>
            <w:tcW w:w="709" w:type="dxa"/>
          </w:tcPr>
          <w:p w:rsidR="000D2B9C" w:rsidRPr="00C85CAA" w:rsidRDefault="000D2B9C" w:rsidP="00662CA2">
            <w:pPr>
              <w:pStyle w:val="TableParagraph"/>
              <w:ind w:left="114"/>
              <w:rPr>
                <w:sz w:val="24"/>
                <w:szCs w:val="24"/>
              </w:rPr>
            </w:pPr>
            <w:r w:rsidRPr="00C85CAA">
              <w:rPr>
                <w:spacing w:val="-10"/>
                <w:sz w:val="24"/>
                <w:szCs w:val="24"/>
              </w:rPr>
              <w:t>1</w:t>
            </w:r>
          </w:p>
        </w:tc>
        <w:tc>
          <w:tcPr>
            <w:tcW w:w="574" w:type="dxa"/>
          </w:tcPr>
          <w:p w:rsidR="000D2B9C" w:rsidRPr="00C85CAA" w:rsidRDefault="000D2B9C" w:rsidP="00662CA2">
            <w:pPr>
              <w:pStyle w:val="TableParagraph"/>
              <w:ind w:left="115"/>
              <w:rPr>
                <w:sz w:val="24"/>
                <w:szCs w:val="24"/>
              </w:rPr>
            </w:pPr>
            <w:r w:rsidRPr="00C85CAA">
              <w:rPr>
                <w:spacing w:val="-10"/>
                <w:sz w:val="24"/>
                <w:szCs w:val="24"/>
              </w:rPr>
              <w:t>5</w:t>
            </w:r>
          </w:p>
        </w:tc>
      </w:tr>
      <w:tr w:rsidR="000D2B9C" w:rsidRPr="00C85CAA" w:rsidTr="000D2B9C">
        <w:trPr>
          <w:trHeight w:val="297"/>
        </w:trPr>
        <w:tc>
          <w:tcPr>
            <w:tcW w:w="1985" w:type="dxa"/>
            <w:vMerge/>
            <w:tcBorders>
              <w:top w:val="nil"/>
            </w:tcBorders>
          </w:tcPr>
          <w:p w:rsidR="000D2B9C" w:rsidRPr="00C85CAA" w:rsidRDefault="000D2B9C" w:rsidP="00662CA2">
            <w:pPr>
              <w:rPr>
                <w:sz w:val="24"/>
                <w:szCs w:val="24"/>
              </w:rPr>
            </w:pPr>
          </w:p>
        </w:tc>
        <w:tc>
          <w:tcPr>
            <w:tcW w:w="1989" w:type="dxa"/>
          </w:tcPr>
          <w:p w:rsidR="000D2B9C" w:rsidRPr="00C85CAA" w:rsidRDefault="000D2B9C" w:rsidP="00662CA2">
            <w:pPr>
              <w:pStyle w:val="TableParagraph"/>
              <w:ind w:left="108"/>
              <w:rPr>
                <w:sz w:val="24"/>
                <w:szCs w:val="24"/>
              </w:rPr>
            </w:pPr>
            <w:r w:rsidRPr="00C85CAA">
              <w:rPr>
                <w:spacing w:val="-2"/>
                <w:sz w:val="24"/>
                <w:szCs w:val="24"/>
              </w:rPr>
              <w:t>Музыка</w:t>
            </w:r>
          </w:p>
        </w:tc>
        <w:tc>
          <w:tcPr>
            <w:tcW w:w="709" w:type="dxa"/>
          </w:tcPr>
          <w:p w:rsidR="000D2B9C" w:rsidRPr="00C85CAA" w:rsidRDefault="000D2B9C" w:rsidP="00662CA2">
            <w:pPr>
              <w:pStyle w:val="TableParagraph"/>
              <w:ind w:left="110"/>
              <w:rPr>
                <w:sz w:val="24"/>
                <w:szCs w:val="24"/>
              </w:rPr>
            </w:pPr>
            <w:r w:rsidRPr="00C85CAA">
              <w:rPr>
                <w:spacing w:val="-10"/>
                <w:sz w:val="24"/>
                <w:szCs w:val="24"/>
              </w:rPr>
              <w:t>1</w:t>
            </w:r>
          </w:p>
        </w:tc>
        <w:tc>
          <w:tcPr>
            <w:tcW w:w="707" w:type="dxa"/>
          </w:tcPr>
          <w:p w:rsidR="000D2B9C" w:rsidRPr="00C85CAA" w:rsidRDefault="000D2B9C" w:rsidP="00662CA2">
            <w:pPr>
              <w:pStyle w:val="TableParagraph"/>
              <w:ind w:left="109"/>
              <w:rPr>
                <w:sz w:val="24"/>
                <w:szCs w:val="24"/>
              </w:rPr>
            </w:pPr>
            <w:r w:rsidRPr="00C85CAA">
              <w:rPr>
                <w:spacing w:val="-10"/>
                <w:sz w:val="24"/>
                <w:szCs w:val="24"/>
              </w:rPr>
              <w:t>1</w:t>
            </w:r>
          </w:p>
        </w:tc>
        <w:tc>
          <w:tcPr>
            <w:tcW w:w="708" w:type="dxa"/>
          </w:tcPr>
          <w:p w:rsidR="000D2B9C" w:rsidRPr="00C85CAA" w:rsidRDefault="000D2B9C" w:rsidP="00662CA2">
            <w:pPr>
              <w:pStyle w:val="TableParagraph"/>
              <w:ind w:left="112"/>
              <w:rPr>
                <w:sz w:val="24"/>
                <w:szCs w:val="24"/>
              </w:rPr>
            </w:pPr>
            <w:r w:rsidRPr="00C85CAA">
              <w:rPr>
                <w:spacing w:val="-10"/>
                <w:sz w:val="24"/>
                <w:szCs w:val="24"/>
              </w:rPr>
              <w:t>1</w:t>
            </w:r>
          </w:p>
        </w:tc>
        <w:tc>
          <w:tcPr>
            <w:tcW w:w="707" w:type="dxa"/>
          </w:tcPr>
          <w:p w:rsidR="000D2B9C" w:rsidRPr="00C85CAA" w:rsidRDefault="000D2B9C" w:rsidP="00662CA2">
            <w:pPr>
              <w:pStyle w:val="TableParagraph"/>
              <w:ind w:left="113"/>
              <w:rPr>
                <w:sz w:val="24"/>
                <w:szCs w:val="24"/>
              </w:rPr>
            </w:pPr>
            <w:r w:rsidRPr="00C85CAA">
              <w:rPr>
                <w:spacing w:val="-10"/>
                <w:sz w:val="24"/>
                <w:szCs w:val="24"/>
              </w:rPr>
              <w:t>1</w:t>
            </w:r>
          </w:p>
        </w:tc>
        <w:tc>
          <w:tcPr>
            <w:tcW w:w="709" w:type="dxa"/>
          </w:tcPr>
          <w:p w:rsidR="000D2B9C" w:rsidRPr="00C85CAA" w:rsidRDefault="000D2B9C" w:rsidP="00662CA2">
            <w:pPr>
              <w:pStyle w:val="TableParagraph"/>
              <w:ind w:left="114"/>
              <w:rPr>
                <w:sz w:val="24"/>
                <w:szCs w:val="24"/>
              </w:rPr>
            </w:pPr>
            <w:r w:rsidRPr="00C85CAA">
              <w:rPr>
                <w:spacing w:val="-10"/>
                <w:sz w:val="24"/>
                <w:szCs w:val="24"/>
              </w:rPr>
              <w:t>1</w:t>
            </w:r>
          </w:p>
        </w:tc>
        <w:tc>
          <w:tcPr>
            <w:tcW w:w="574" w:type="dxa"/>
          </w:tcPr>
          <w:p w:rsidR="000D2B9C" w:rsidRPr="00C85CAA" w:rsidRDefault="000D2B9C" w:rsidP="00662CA2">
            <w:pPr>
              <w:pStyle w:val="TableParagraph"/>
              <w:ind w:left="115"/>
              <w:rPr>
                <w:sz w:val="24"/>
                <w:szCs w:val="24"/>
              </w:rPr>
            </w:pPr>
            <w:r w:rsidRPr="00C85CAA">
              <w:rPr>
                <w:spacing w:val="-10"/>
                <w:sz w:val="24"/>
                <w:szCs w:val="24"/>
              </w:rPr>
              <w:t>5</w:t>
            </w:r>
          </w:p>
        </w:tc>
      </w:tr>
      <w:tr w:rsidR="000D2B9C" w:rsidRPr="00C85CAA" w:rsidTr="000D2B9C">
        <w:trPr>
          <w:trHeight w:val="599"/>
        </w:trPr>
        <w:tc>
          <w:tcPr>
            <w:tcW w:w="1985" w:type="dxa"/>
          </w:tcPr>
          <w:p w:rsidR="000D2B9C" w:rsidRPr="00C85CAA" w:rsidRDefault="000D2B9C" w:rsidP="00662CA2">
            <w:pPr>
              <w:pStyle w:val="TableParagraph"/>
              <w:ind w:left="107"/>
              <w:rPr>
                <w:sz w:val="24"/>
                <w:szCs w:val="24"/>
              </w:rPr>
            </w:pPr>
            <w:r w:rsidRPr="00C85CAA">
              <w:rPr>
                <w:spacing w:val="-2"/>
                <w:sz w:val="24"/>
                <w:szCs w:val="24"/>
              </w:rPr>
              <w:t>Технология</w:t>
            </w:r>
          </w:p>
        </w:tc>
        <w:tc>
          <w:tcPr>
            <w:tcW w:w="1989" w:type="dxa"/>
          </w:tcPr>
          <w:p w:rsidR="000D2B9C" w:rsidRPr="00C85CAA" w:rsidRDefault="000D2B9C" w:rsidP="00662CA2">
            <w:pPr>
              <w:pStyle w:val="TableParagraph"/>
              <w:ind w:left="108"/>
              <w:rPr>
                <w:sz w:val="24"/>
                <w:szCs w:val="24"/>
              </w:rPr>
            </w:pPr>
            <w:r w:rsidRPr="00C85CAA">
              <w:rPr>
                <w:spacing w:val="-4"/>
                <w:sz w:val="24"/>
                <w:szCs w:val="24"/>
              </w:rPr>
              <w:t>Труд</w:t>
            </w:r>
          </w:p>
          <w:p w:rsidR="000D2B9C" w:rsidRPr="00C85CAA" w:rsidRDefault="000D2B9C" w:rsidP="00662CA2">
            <w:pPr>
              <w:pStyle w:val="TableParagraph"/>
              <w:spacing w:before="1"/>
              <w:ind w:left="108"/>
              <w:rPr>
                <w:sz w:val="24"/>
                <w:szCs w:val="24"/>
              </w:rPr>
            </w:pPr>
            <w:r w:rsidRPr="00C85CAA">
              <w:rPr>
                <w:spacing w:val="-2"/>
                <w:sz w:val="24"/>
                <w:szCs w:val="24"/>
              </w:rPr>
              <w:t>(технология)</w:t>
            </w:r>
          </w:p>
        </w:tc>
        <w:tc>
          <w:tcPr>
            <w:tcW w:w="709" w:type="dxa"/>
          </w:tcPr>
          <w:p w:rsidR="000D2B9C" w:rsidRPr="00C85CAA" w:rsidRDefault="000D2B9C" w:rsidP="00662CA2">
            <w:pPr>
              <w:pStyle w:val="TableParagraph"/>
              <w:ind w:left="110"/>
              <w:rPr>
                <w:sz w:val="24"/>
                <w:szCs w:val="24"/>
              </w:rPr>
            </w:pPr>
            <w:r w:rsidRPr="00C85CAA">
              <w:rPr>
                <w:spacing w:val="-10"/>
                <w:sz w:val="24"/>
                <w:szCs w:val="24"/>
              </w:rPr>
              <w:t>1</w:t>
            </w:r>
          </w:p>
        </w:tc>
        <w:tc>
          <w:tcPr>
            <w:tcW w:w="707" w:type="dxa"/>
          </w:tcPr>
          <w:p w:rsidR="000D2B9C" w:rsidRPr="00C85CAA" w:rsidRDefault="000D2B9C" w:rsidP="00662CA2">
            <w:pPr>
              <w:pStyle w:val="TableParagraph"/>
              <w:ind w:left="109"/>
              <w:rPr>
                <w:sz w:val="24"/>
                <w:szCs w:val="24"/>
              </w:rPr>
            </w:pPr>
            <w:r w:rsidRPr="00C85CAA">
              <w:rPr>
                <w:spacing w:val="-10"/>
                <w:sz w:val="24"/>
                <w:szCs w:val="24"/>
              </w:rPr>
              <w:t>1</w:t>
            </w:r>
          </w:p>
        </w:tc>
        <w:tc>
          <w:tcPr>
            <w:tcW w:w="708" w:type="dxa"/>
          </w:tcPr>
          <w:p w:rsidR="000D2B9C" w:rsidRPr="00C85CAA" w:rsidRDefault="000D2B9C" w:rsidP="00662CA2">
            <w:pPr>
              <w:pStyle w:val="TableParagraph"/>
              <w:ind w:left="112"/>
              <w:rPr>
                <w:sz w:val="24"/>
                <w:szCs w:val="24"/>
              </w:rPr>
            </w:pPr>
            <w:r w:rsidRPr="00C85CAA">
              <w:rPr>
                <w:spacing w:val="-10"/>
                <w:sz w:val="24"/>
                <w:szCs w:val="24"/>
              </w:rPr>
              <w:t>1</w:t>
            </w:r>
          </w:p>
        </w:tc>
        <w:tc>
          <w:tcPr>
            <w:tcW w:w="707" w:type="dxa"/>
          </w:tcPr>
          <w:p w:rsidR="000D2B9C" w:rsidRPr="00C85CAA" w:rsidRDefault="000D2B9C" w:rsidP="00662CA2">
            <w:pPr>
              <w:pStyle w:val="TableParagraph"/>
              <w:ind w:left="113"/>
              <w:rPr>
                <w:sz w:val="24"/>
                <w:szCs w:val="24"/>
              </w:rPr>
            </w:pPr>
            <w:r w:rsidRPr="00C85CAA">
              <w:rPr>
                <w:spacing w:val="-10"/>
                <w:sz w:val="24"/>
                <w:szCs w:val="24"/>
              </w:rPr>
              <w:t>1</w:t>
            </w:r>
          </w:p>
        </w:tc>
        <w:tc>
          <w:tcPr>
            <w:tcW w:w="709" w:type="dxa"/>
          </w:tcPr>
          <w:p w:rsidR="000D2B9C" w:rsidRPr="00C85CAA" w:rsidRDefault="000D2B9C" w:rsidP="00662CA2">
            <w:pPr>
              <w:pStyle w:val="TableParagraph"/>
              <w:ind w:left="114"/>
              <w:rPr>
                <w:sz w:val="24"/>
                <w:szCs w:val="24"/>
              </w:rPr>
            </w:pPr>
            <w:r w:rsidRPr="00C85CAA">
              <w:rPr>
                <w:spacing w:val="-10"/>
                <w:sz w:val="24"/>
                <w:szCs w:val="24"/>
              </w:rPr>
              <w:t>1</w:t>
            </w:r>
          </w:p>
        </w:tc>
        <w:tc>
          <w:tcPr>
            <w:tcW w:w="574" w:type="dxa"/>
          </w:tcPr>
          <w:p w:rsidR="000D2B9C" w:rsidRPr="00C85CAA" w:rsidRDefault="000D2B9C" w:rsidP="00662CA2">
            <w:pPr>
              <w:pStyle w:val="TableParagraph"/>
              <w:ind w:left="115"/>
              <w:rPr>
                <w:sz w:val="24"/>
                <w:szCs w:val="24"/>
              </w:rPr>
            </w:pPr>
            <w:r w:rsidRPr="00C85CAA">
              <w:rPr>
                <w:spacing w:val="-10"/>
                <w:sz w:val="24"/>
                <w:szCs w:val="24"/>
              </w:rPr>
              <w:t>5</w:t>
            </w:r>
          </w:p>
        </w:tc>
      </w:tr>
      <w:tr w:rsidR="000D2B9C" w:rsidRPr="00C85CAA" w:rsidTr="000D2B9C">
        <w:trPr>
          <w:trHeight w:val="597"/>
        </w:trPr>
        <w:tc>
          <w:tcPr>
            <w:tcW w:w="1985" w:type="dxa"/>
          </w:tcPr>
          <w:p w:rsidR="000D2B9C" w:rsidRPr="00C85CAA" w:rsidRDefault="000D2B9C" w:rsidP="00662CA2">
            <w:pPr>
              <w:pStyle w:val="TableParagraph"/>
              <w:ind w:left="107"/>
              <w:rPr>
                <w:sz w:val="24"/>
                <w:szCs w:val="24"/>
              </w:rPr>
            </w:pPr>
            <w:r w:rsidRPr="00C85CAA">
              <w:rPr>
                <w:spacing w:val="-2"/>
                <w:sz w:val="24"/>
                <w:szCs w:val="24"/>
              </w:rPr>
              <w:t>Физическая</w:t>
            </w:r>
          </w:p>
          <w:p w:rsidR="000D2B9C" w:rsidRPr="00C85CAA" w:rsidRDefault="000D2B9C" w:rsidP="00662CA2">
            <w:pPr>
              <w:pStyle w:val="TableParagraph"/>
              <w:spacing w:before="1"/>
              <w:ind w:left="107"/>
              <w:rPr>
                <w:sz w:val="24"/>
                <w:szCs w:val="24"/>
              </w:rPr>
            </w:pPr>
            <w:r w:rsidRPr="00C85CAA">
              <w:rPr>
                <w:spacing w:val="-2"/>
                <w:sz w:val="24"/>
                <w:szCs w:val="24"/>
              </w:rPr>
              <w:t>культура</w:t>
            </w:r>
          </w:p>
        </w:tc>
        <w:tc>
          <w:tcPr>
            <w:tcW w:w="1989" w:type="dxa"/>
          </w:tcPr>
          <w:p w:rsidR="000D2B9C" w:rsidRPr="00C85CAA" w:rsidRDefault="000D2B9C" w:rsidP="00662CA2">
            <w:pPr>
              <w:pStyle w:val="TableParagraph"/>
              <w:ind w:left="108"/>
              <w:rPr>
                <w:sz w:val="24"/>
                <w:szCs w:val="24"/>
              </w:rPr>
            </w:pPr>
            <w:r w:rsidRPr="00C85CAA">
              <w:rPr>
                <w:spacing w:val="-2"/>
                <w:sz w:val="24"/>
                <w:szCs w:val="24"/>
              </w:rPr>
              <w:t>Физическая</w:t>
            </w:r>
          </w:p>
          <w:p w:rsidR="000D2B9C" w:rsidRPr="00C85CAA" w:rsidRDefault="000D2B9C" w:rsidP="00662CA2">
            <w:pPr>
              <w:pStyle w:val="TableParagraph"/>
              <w:spacing w:before="1"/>
              <w:ind w:left="108"/>
              <w:rPr>
                <w:sz w:val="24"/>
                <w:szCs w:val="24"/>
              </w:rPr>
            </w:pPr>
            <w:r w:rsidRPr="00C85CAA">
              <w:rPr>
                <w:spacing w:val="-2"/>
                <w:sz w:val="24"/>
                <w:szCs w:val="24"/>
              </w:rPr>
              <w:t>культура</w:t>
            </w:r>
          </w:p>
        </w:tc>
        <w:tc>
          <w:tcPr>
            <w:tcW w:w="709" w:type="dxa"/>
          </w:tcPr>
          <w:p w:rsidR="000D2B9C" w:rsidRPr="00C85CAA" w:rsidRDefault="000D2B9C" w:rsidP="00662CA2">
            <w:pPr>
              <w:pStyle w:val="TableParagraph"/>
              <w:ind w:left="110"/>
              <w:rPr>
                <w:sz w:val="24"/>
                <w:szCs w:val="24"/>
              </w:rPr>
            </w:pPr>
            <w:r w:rsidRPr="00C85CAA">
              <w:rPr>
                <w:spacing w:val="-10"/>
                <w:sz w:val="24"/>
                <w:szCs w:val="24"/>
              </w:rPr>
              <w:t>3</w:t>
            </w:r>
          </w:p>
        </w:tc>
        <w:tc>
          <w:tcPr>
            <w:tcW w:w="707" w:type="dxa"/>
          </w:tcPr>
          <w:p w:rsidR="000D2B9C" w:rsidRPr="00C85CAA" w:rsidRDefault="000D2B9C" w:rsidP="00662CA2">
            <w:pPr>
              <w:pStyle w:val="TableParagraph"/>
              <w:ind w:left="109"/>
              <w:rPr>
                <w:sz w:val="24"/>
                <w:szCs w:val="24"/>
              </w:rPr>
            </w:pPr>
            <w:r w:rsidRPr="00C85CAA">
              <w:rPr>
                <w:spacing w:val="-10"/>
                <w:sz w:val="24"/>
                <w:szCs w:val="24"/>
              </w:rPr>
              <w:t>3</w:t>
            </w:r>
          </w:p>
        </w:tc>
        <w:tc>
          <w:tcPr>
            <w:tcW w:w="708" w:type="dxa"/>
          </w:tcPr>
          <w:p w:rsidR="000D2B9C" w:rsidRPr="00C85CAA" w:rsidRDefault="000D2B9C" w:rsidP="00662CA2">
            <w:pPr>
              <w:pStyle w:val="TableParagraph"/>
              <w:ind w:left="112"/>
              <w:rPr>
                <w:sz w:val="24"/>
                <w:szCs w:val="24"/>
              </w:rPr>
            </w:pPr>
            <w:r w:rsidRPr="00C85CAA">
              <w:rPr>
                <w:spacing w:val="-10"/>
                <w:sz w:val="24"/>
                <w:szCs w:val="24"/>
              </w:rPr>
              <w:t>3</w:t>
            </w:r>
          </w:p>
        </w:tc>
        <w:tc>
          <w:tcPr>
            <w:tcW w:w="707" w:type="dxa"/>
          </w:tcPr>
          <w:p w:rsidR="000D2B9C" w:rsidRPr="00C85CAA" w:rsidRDefault="000D2B9C" w:rsidP="00662CA2">
            <w:pPr>
              <w:pStyle w:val="TableParagraph"/>
              <w:ind w:left="113"/>
              <w:rPr>
                <w:sz w:val="24"/>
                <w:szCs w:val="24"/>
              </w:rPr>
            </w:pPr>
            <w:r w:rsidRPr="00C85CAA">
              <w:rPr>
                <w:spacing w:val="-10"/>
                <w:sz w:val="24"/>
                <w:szCs w:val="24"/>
              </w:rPr>
              <w:t>3</w:t>
            </w:r>
          </w:p>
        </w:tc>
        <w:tc>
          <w:tcPr>
            <w:tcW w:w="709" w:type="dxa"/>
          </w:tcPr>
          <w:p w:rsidR="000D2B9C" w:rsidRPr="00C85CAA" w:rsidRDefault="000D2B9C" w:rsidP="00662CA2">
            <w:pPr>
              <w:pStyle w:val="TableParagraph"/>
              <w:ind w:left="114"/>
              <w:rPr>
                <w:sz w:val="24"/>
                <w:szCs w:val="24"/>
              </w:rPr>
            </w:pPr>
            <w:r w:rsidRPr="00C85CAA">
              <w:rPr>
                <w:spacing w:val="-10"/>
                <w:sz w:val="24"/>
                <w:szCs w:val="24"/>
              </w:rPr>
              <w:t>3</w:t>
            </w:r>
          </w:p>
        </w:tc>
        <w:tc>
          <w:tcPr>
            <w:tcW w:w="574" w:type="dxa"/>
          </w:tcPr>
          <w:p w:rsidR="000D2B9C" w:rsidRPr="00C85CAA" w:rsidRDefault="000D2B9C" w:rsidP="00662CA2">
            <w:pPr>
              <w:pStyle w:val="TableParagraph"/>
              <w:ind w:left="115"/>
              <w:rPr>
                <w:sz w:val="24"/>
                <w:szCs w:val="24"/>
              </w:rPr>
            </w:pPr>
            <w:r w:rsidRPr="00C85CAA">
              <w:rPr>
                <w:spacing w:val="-5"/>
                <w:sz w:val="24"/>
                <w:szCs w:val="24"/>
              </w:rPr>
              <w:t>15</w:t>
            </w:r>
          </w:p>
        </w:tc>
      </w:tr>
      <w:tr w:rsidR="000D2B9C" w:rsidRPr="00C85CAA" w:rsidTr="000D2B9C">
        <w:trPr>
          <w:trHeight w:val="299"/>
        </w:trPr>
        <w:tc>
          <w:tcPr>
            <w:tcW w:w="3974" w:type="dxa"/>
            <w:gridSpan w:val="2"/>
            <w:tcBorders>
              <w:right w:val="single" w:sz="4" w:space="0" w:color="auto"/>
            </w:tcBorders>
          </w:tcPr>
          <w:p w:rsidR="000D2B9C" w:rsidRPr="00C85CAA" w:rsidRDefault="000D2B9C" w:rsidP="00662CA2">
            <w:pPr>
              <w:pStyle w:val="TableParagraph"/>
              <w:ind w:left="107"/>
              <w:rPr>
                <w:sz w:val="24"/>
                <w:szCs w:val="24"/>
              </w:rPr>
            </w:pPr>
            <w:r w:rsidRPr="00C85CAA">
              <w:rPr>
                <w:spacing w:val="-2"/>
                <w:sz w:val="24"/>
                <w:szCs w:val="24"/>
              </w:rPr>
              <w:t>Итого</w:t>
            </w:r>
          </w:p>
        </w:tc>
        <w:tc>
          <w:tcPr>
            <w:tcW w:w="709" w:type="dxa"/>
          </w:tcPr>
          <w:p w:rsidR="000D2B9C" w:rsidRPr="00C85CAA" w:rsidRDefault="000D2B9C" w:rsidP="00662CA2">
            <w:pPr>
              <w:pStyle w:val="TableParagraph"/>
              <w:ind w:left="110"/>
              <w:rPr>
                <w:sz w:val="24"/>
                <w:szCs w:val="24"/>
              </w:rPr>
            </w:pPr>
            <w:r w:rsidRPr="00C85CAA">
              <w:rPr>
                <w:spacing w:val="-5"/>
                <w:sz w:val="24"/>
                <w:szCs w:val="24"/>
              </w:rPr>
              <w:t>21</w:t>
            </w:r>
          </w:p>
        </w:tc>
        <w:tc>
          <w:tcPr>
            <w:tcW w:w="707" w:type="dxa"/>
          </w:tcPr>
          <w:p w:rsidR="000D2B9C" w:rsidRPr="00C85CAA" w:rsidRDefault="000D2B9C" w:rsidP="00662CA2">
            <w:pPr>
              <w:pStyle w:val="TableParagraph"/>
              <w:ind w:left="109"/>
              <w:rPr>
                <w:sz w:val="24"/>
                <w:szCs w:val="24"/>
              </w:rPr>
            </w:pPr>
            <w:r w:rsidRPr="00C85CAA">
              <w:rPr>
                <w:spacing w:val="-5"/>
                <w:sz w:val="24"/>
                <w:szCs w:val="24"/>
              </w:rPr>
              <w:t>21</w:t>
            </w:r>
          </w:p>
        </w:tc>
        <w:tc>
          <w:tcPr>
            <w:tcW w:w="708" w:type="dxa"/>
          </w:tcPr>
          <w:p w:rsidR="000D2B9C" w:rsidRPr="00C85CAA" w:rsidRDefault="000D2B9C" w:rsidP="00662CA2">
            <w:pPr>
              <w:pStyle w:val="TableParagraph"/>
              <w:ind w:left="112"/>
              <w:rPr>
                <w:sz w:val="24"/>
                <w:szCs w:val="24"/>
              </w:rPr>
            </w:pPr>
            <w:r w:rsidRPr="00C85CAA">
              <w:rPr>
                <w:spacing w:val="-5"/>
                <w:sz w:val="24"/>
                <w:szCs w:val="24"/>
              </w:rPr>
              <w:t>21</w:t>
            </w:r>
          </w:p>
        </w:tc>
        <w:tc>
          <w:tcPr>
            <w:tcW w:w="707" w:type="dxa"/>
          </w:tcPr>
          <w:p w:rsidR="000D2B9C" w:rsidRPr="00C85CAA" w:rsidRDefault="000D2B9C" w:rsidP="00662CA2">
            <w:pPr>
              <w:pStyle w:val="TableParagraph"/>
              <w:ind w:left="113"/>
              <w:rPr>
                <w:sz w:val="24"/>
                <w:szCs w:val="24"/>
              </w:rPr>
            </w:pPr>
            <w:r w:rsidRPr="00C85CAA">
              <w:rPr>
                <w:spacing w:val="-5"/>
                <w:sz w:val="24"/>
                <w:szCs w:val="24"/>
              </w:rPr>
              <w:t>23</w:t>
            </w:r>
          </w:p>
        </w:tc>
        <w:tc>
          <w:tcPr>
            <w:tcW w:w="709" w:type="dxa"/>
          </w:tcPr>
          <w:p w:rsidR="000D2B9C" w:rsidRPr="00C85CAA" w:rsidRDefault="000D2B9C" w:rsidP="00662CA2">
            <w:pPr>
              <w:pStyle w:val="TableParagraph"/>
              <w:ind w:left="114"/>
              <w:rPr>
                <w:sz w:val="24"/>
                <w:szCs w:val="24"/>
              </w:rPr>
            </w:pPr>
            <w:r w:rsidRPr="00C85CAA">
              <w:rPr>
                <w:spacing w:val="-5"/>
                <w:sz w:val="24"/>
                <w:szCs w:val="24"/>
              </w:rPr>
              <w:t>22</w:t>
            </w:r>
          </w:p>
        </w:tc>
        <w:tc>
          <w:tcPr>
            <w:tcW w:w="574" w:type="dxa"/>
          </w:tcPr>
          <w:p w:rsidR="000D2B9C" w:rsidRPr="00C85CAA" w:rsidRDefault="000D2B9C" w:rsidP="00662CA2">
            <w:pPr>
              <w:pStyle w:val="TableParagraph"/>
              <w:ind w:left="115"/>
              <w:rPr>
                <w:sz w:val="24"/>
                <w:szCs w:val="24"/>
              </w:rPr>
            </w:pPr>
            <w:r w:rsidRPr="00C85CAA">
              <w:rPr>
                <w:spacing w:val="-5"/>
                <w:sz w:val="24"/>
                <w:szCs w:val="24"/>
              </w:rPr>
              <w:t>105</w:t>
            </w:r>
          </w:p>
        </w:tc>
      </w:tr>
      <w:tr w:rsidR="000D2B9C" w:rsidRPr="00C85CAA" w:rsidTr="00D832AC">
        <w:trPr>
          <w:trHeight w:val="297"/>
        </w:trPr>
        <w:tc>
          <w:tcPr>
            <w:tcW w:w="8088" w:type="dxa"/>
            <w:gridSpan w:val="8"/>
          </w:tcPr>
          <w:p w:rsidR="000D2B9C" w:rsidRPr="00C85CAA" w:rsidRDefault="000D2B9C" w:rsidP="00662CA2">
            <w:pPr>
              <w:pStyle w:val="TableParagraph"/>
              <w:ind w:left="107"/>
              <w:rPr>
                <w:b/>
                <w:sz w:val="24"/>
                <w:szCs w:val="24"/>
              </w:rPr>
            </w:pPr>
            <w:r w:rsidRPr="00C85CAA">
              <w:rPr>
                <w:b/>
                <w:spacing w:val="-2"/>
                <w:sz w:val="24"/>
                <w:szCs w:val="24"/>
              </w:rPr>
              <w:t>Часть,</w:t>
            </w:r>
            <w:r w:rsidRPr="00C85CAA">
              <w:rPr>
                <w:b/>
                <w:spacing w:val="5"/>
                <w:sz w:val="24"/>
                <w:szCs w:val="24"/>
              </w:rPr>
              <w:t xml:space="preserve"> </w:t>
            </w:r>
            <w:r w:rsidRPr="00C85CAA">
              <w:rPr>
                <w:b/>
                <w:spacing w:val="-2"/>
                <w:sz w:val="24"/>
                <w:szCs w:val="24"/>
              </w:rPr>
              <w:t>формируемая</w:t>
            </w:r>
            <w:r w:rsidRPr="00C85CAA">
              <w:rPr>
                <w:b/>
                <w:spacing w:val="4"/>
                <w:sz w:val="24"/>
                <w:szCs w:val="24"/>
              </w:rPr>
              <w:t xml:space="preserve"> </w:t>
            </w:r>
            <w:r w:rsidRPr="00C85CAA">
              <w:rPr>
                <w:b/>
                <w:spacing w:val="-2"/>
                <w:sz w:val="24"/>
                <w:szCs w:val="24"/>
              </w:rPr>
              <w:t>участниками</w:t>
            </w:r>
            <w:r w:rsidRPr="00C85CAA">
              <w:rPr>
                <w:b/>
                <w:spacing w:val="5"/>
                <w:sz w:val="24"/>
                <w:szCs w:val="24"/>
              </w:rPr>
              <w:t xml:space="preserve"> </w:t>
            </w:r>
            <w:r w:rsidRPr="00C85CAA">
              <w:rPr>
                <w:b/>
                <w:spacing w:val="-2"/>
                <w:sz w:val="24"/>
                <w:szCs w:val="24"/>
              </w:rPr>
              <w:t>образовательных</w:t>
            </w:r>
            <w:r w:rsidRPr="00C85CAA">
              <w:rPr>
                <w:b/>
                <w:spacing w:val="5"/>
                <w:sz w:val="24"/>
                <w:szCs w:val="24"/>
              </w:rPr>
              <w:t xml:space="preserve"> </w:t>
            </w:r>
            <w:r w:rsidRPr="00C85CAA">
              <w:rPr>
                <w:b/>
                <w:spacing w:val="-2"/>
                <w:sz w:val="24"/>
                <w:szCs w:val="24"/>
              </w:rPr>
              <w:t>отношений</w:t>
            </w:r>
          </w:p>
        </w:tc>
      </w:tr>
      <w:tr w:rsidR="000D2B9C" w:rsidRPr="00C85CAA" w:rsidTr="000D2B9C">
        <w:trPr>
          <w:trHeight w:val="551"/>
        </w:trPr>
        <w:tc>
          <w:tcPr>
            <w:tcW w:w="3974" w:type="dxa"/>
            <w:gridSpan w:val="2"/>
          </w:tcPr>
          <w:p w:rsidR="000D2B9C" w:rsidRPr="00C85CAA" w:rsidRDefault="00D70B64" w:rsidP="00662CA2">
            <w:pPr>
              <w:pStyle w:val="TableParagraph"/>
              <w:ind w:left="107"/>
              <w:rPr>
                <w:i/>
                <w:sz w:val="24"/>
                <w:szCs w:val="24"/>
              </w:rPr>
            </w:pPr>
            <w:r w:rsidRPr="00C85CAA">
              <w:rPr>
                <w:i/>
                <w:spacing w:val="-2"/>
                <w:sz w:val="24"/>
                <w:szCs w:val="24"/>
              </w:rPr>
              <w:t>К</w:t>
            </w:r>
            <w:r w:rsidR="000D2B9C" w:rsidRPr="00C85CAA">
              <w:rPr>
                <w:i/>
                <w:spacing w:val="-2"/>
                <w:sz w:val="24"/>
                <w:szCs w:val="24"/>
              </w:rPr>
              <w:t>оррекционно</w:t>
            </w:r>
            <w:r w:rsidRPr="00C85CAA">
              <w:rPr>
                <w:i/>
                <w:spacing w:val="-2"/>
                <w:sz w:val="24"/>
                <w:szCs w:val="24"/>
              </w:rPr>
              <w:t xml:space="preserve"> </w:t>
            </w:r>
            <w:r w:rsidR="000D2B9C" w:rsidRPr="00C85CAA">
              <w:rPr>
                <w:i/>
                <w:spacing w:val="-2"/>
                <w:sz w:val="24"/>
                <w:szCs w:val="24"/>
              </w:rPr>
              <w:t>-развивающая</w:t>
            </w:r>
          </w:p>
          <w:p w:rsidR="000D2B9C" w:rsidRPr="00C85CAA" w:rsidRDefault="000D2B9C" w:rsidP="00662CA2">
            <w:pPr>
              <w:pStyle w:val="TableParagraph"/>
              <w:ind w:left="107"/>
              <w:rPr>
                <w:i/>
                <w:sz w:val="24"/>
                <w:szCs w:val="24"/>
              </w:rPr>
            </w:pPr>
            <w:r w:rsidRPr="00C85CAA">
              <w:rPr>
                <w:i/>
                <w:spacing w:val="-2"/>
                <w:sz w:val="24"/>
                <w:szCs w:val="24"/>
              </w:rPr>
              <w:t>область</w:t>
            </w:r>
          </w:p>
        </w:tc>
        <w:tc>
          <w:tcPr>
            <w:tcW w:w="709" w:type="dxa"/>
          </w:tcPr>
          <w:p w:rsidR="000D2B9C" w:rsidRPr="00C85CAA" w:rsidRDefault="000D2B9C" w:rsidP="00662CA2">
            <w:pPr>
              <w:pStyle w:val="TableParagraph"/>
              <w:ind w:left="110"/>
              <w:rPr>
                <w:sz w:val="24"/>
                <w:szCs w:val="24"/>
              </w:rPr>
            </w:pPr>
            <w:r w:rsidRPr="00C85CAA">
              <w:rPr>
                <w:spacing w:val="-10"/>
                <w:sz w:val="24"/>
                <w:szCs w:val="24"/>
              </w:rPr>
              <w:t>6</w:t>
            </w:r>
          </w:p>
        </w:tc>
        <w:tc>
          <w:tcPr>
            <w:tcW w:w="707" w:type="dxa"/>
          </w:tcPr>
          <w:p w:rsidR="000D2B9C" w:rsidRPr="00C85CAA" w:rsidRDefault="000D2B9C" w:rsidP="00662CA2">
            <w:pPr>
              <w:pStyle w:val="TableParagraph"/>
              <w:ind w:left="109"/>
              <w:rPr>
                <w:sz w:val="24"/>
                <w:szCs w:val="24"/>
              </w:rPr>
            </w:pPr>
            <w:r w:rsidRPr="00C85CAA">
              <w:rPr>
                <w:spacing w:val="-10"/>
                <w:sz w:val="24"/>
                <w:szCs w:val="24"/>
              </w:rPr>
              <w:t>6</w:t>
            </w:r>
          </w:p>
        </w:tc>
        <w:tc>
          <w:tcPr>
            <w:tcW w:w="708" w:type="dxa"/>
          </w:tcPr>
          <w:p w:rsidR="000D2B9C" w:rsidRPr="00C85CAA" w:rsidRDefault="000D2B9C" w:rsidP="00662CA2">
            <w:pPr>
              <w:pStyle w:val="TableParagraph"/>
              <w:ind w:left="112"/>
              <w:rPr>
                <w:sz w:val="24"/>
                <w:szCs w:val="24"/>
              </w:rPr>
            </w:pPr>
            <w:r w:rsidRPr="00C85CAA">
              <w:rPr>
                <w:spacing w:val="-10"/>
                <w:sz w:val="24"/>
                <w:szCs w:val="24"/>
              </w:rPr>
              <w:t>6</w:t>
            </w:r>
          </w:p>
        </w:tc>
        <w:tc>
          <w:tcPr>
            <w:tcW w:w="707" w:type="dxa"/>
          </w:tcPr>
          <w:p w:rsidR="000D2B9C" w:rsidRPr="00C85CAA" w:rsidRDefault="000D2B9C" w:rsidP="00662CA2">
            <w:pPr>
              <w:pStyle w:val="TableParagraph"/>
              <w:ind w:left="113"/>
              <w:rPr>
                <w:sz w:val="24"/>
                <w:szCs w:val="24"/>
              </w:rPr>
            </w:pPr>
            <w:r w:rsidRPr="00C85CAA">
              <w:rPr>
                <w:spacing w:val="-10"/>
                <w:sz w:val="24"/>
                <w:szCs w:val="24"/>
              </w:rPr>
              <w:t>6</w:t>
            </w:r>
          </w:p>
        </w:tc>
        <w:tc>
          <w:tcPr>
            <w:tcW w:w="709" w:type="dxa"/>
          </w:tcPr>
          <w:p w:rsidR="000D2B9C" w:rsidRPr="00C85CAA" w:rsidRDefault="000D2B9C" w:rsidP="00662CA2">
            <w:pPr>
              <w:pStyle w:val="TableParagraph"/>
              <w:ind w:left="114"/>
              <w:rPr>
                <w:sz w:val="24"/>
                <w:szCs w:val="24"/>
              </w:rPr>
            </w:pPr>
            <w:r w:rsidRPr="00C85CAA">
              <w:rPr>
                <w:spacing w:val="-10"/>
                <w:sz w:val="24"/>
                <w:szCs w:val="24"/>
              </w:rPr>
              <w:t>6</w:t>
            </w:r>
          </w:p>
        </w:tc>
        <w:tc>
          <w:tcPr>
            <w:tcW w:w="574" w:type="dxa"/>
          </w:tcPr>
          <w:p w:rsidR="000D2B9C" w:rsidRPr="00C85CAA" w:rsidRDefault="000D2B9C" w:rsidP="00662CA2">
            <w:pPr>
              <w:pStyle w:val="TableParagraph"/>
              <w:ind w:left="115"/>
              <w:rPr>
                <w:sz w:val="24"/>
                <w:szCs w:val="24"/>
              </w:rPr>
            </w:pPr>
            <w:r w:rsidRPr="00C85CAA">
              <w:rPr>
                <w:spacing w:val="-5"/>
                <w:sz w:val="24"/>
                <w:szCs w:val="24"/>
              </w:rPr>
              <w:t>30</w:t>
            </w:r>
          </w:p>
        </w:tc>
      </w:tr>
      <w:tr w:rsidR="00D70B64" w:rsidRPr="00C85CAA" w:rsidTr="00D832AC">
        <w:trPr>
          <w:trHeight w:val="551"/>
        </w:trPr>
        <w:tc>
          <w:tcPr>
            <w:tcW w:w="3974" w:type="dxa"/>
            <w:gridSpan w:val="2"/>
            <w:tcBorders>
              <w:top w:val="single" w:sz="4" w:space="0" w:color="auto"/>
              <w:left w:val="single" w:sz="4" w:space="0" w:color="auto"/>
              <w:bottom w:val="single" w:sz="4" w:space="0" w:color="auto"/>
              <w:right w:val="single" w:sz="4" w:space="0" w:color="auto"/>
            </w:tcBorders>
          </w:tcPr>
          <w:p w:rsidR="00D70B64" w:rsidRPr="00C85CAA" w:rsidRDefault="00D70B64" w:rsidP="00662CA2">
            <w:pPr>
              <w:pStyle w:val="a7"/>
            </w:pPr>
            <w:r w:rsidRPr="00C85CAA">
              <w:t>Логопедическая коррекция</w:t>
            </w:r>
          </w:p>
        </w:tc>
        <w:tc>
          <w:tcPr>
            <w:tcW w:w="709" w:type="dxa"/>
          </w:tcPr>
          <w:p w:rsidR="00D70B64" w:rsidRPr="00C85CAA" w:rsidRDefault="00D70B64" w:rsidP="00662CA2">
            <w:pPr>
              <w:pStyle w:val="TableParagraph"/>
              <w:ind w:left="110"/>
              <w:rPr>
                <w:spacing w:val="-10"/>
                <w:sz w:val="24"/>
                <w:szCs w:val="24"/>
              </w:rPr>
            </w:pPr>
            <w:r w:rsidRPr="00C85CAA">
              <w:rPr>
                <w:spacing w:val="-10"/>
                <w:sz w:val="24"/>
                <w:szCs w:val="24"/>
              </w:rPr>
              <w:t>2</w:t>
            </w:r>
          </w:p>
        </w:tc>
        <w:tc>
          <w:tcPr>
            <w:tcW w:w="707" w:type="dxa"/>
          </w:tcPr>
          <w:p w:rsidR="00D70B64" w:rsidRPr="00C85CAA" w:rsidRDefault="00D70B64" w:rsidP="00662CA2">
            <w:pPr>
              <w:pStyle w:val="TableParagraph"/>
              <w:ind w:left="110"/>
              <w:rPr>
                <w:spacing w:val="-10"/>
                <w:sz w:val="24"/>
                <w:szCs w:val="24"/>
              </w:rPr>
            </w:pPr>
            <w:r w:rsidRPr="00C85CAA">
              <w:rPr>
                <w:spacing w:val="-10"/>
                <w:sz w:val="24"/>
                <w:szCs w:val="24"/>
              </w:rPr>
              <w:t>2</w:t>
            </w:r>
          </w:p>
        </w:tc>
        <w:tc>
          <w:tcPr>
            <w:tcW w:w="708" w:type="dxa"/>
          </w:tcPr>
          <w:p w:rsidR="00D70B64" w:rsidRPr="00C85CAA" w:rsidRDefault="00D70B64" w:rsidP="00662CA2">
            <w:pPr>
              <w:pStyle w:val="TableParagraph"/>
              <w:ind w:left="110"/>
              <w:rPr>
                <w:spacing w:val="-10"/>
                <w:sz w:val="24"/>
                <w:szCs w:val="24"/>
              </w:rPr>
            </w:pPr>
            <w:r w:rsidRPr="00C85CAA">
              <w:rPr>
                <w:spacing w:val="-10"/>
                <w:sz w:val="24"/>
                <w:szCs w:val="24"/>
              </w:rPr>
              <w:t>2</w:t>
            </w:r>
          </w:p>
        </w:tc>
        <w:tc>
          <w:tcPr>
            <w:tcW w:w="707" w:type="dxa"/>
          </w:tcPr>
          <w:p w:rsidR="00D70B64" w:rsidRPr="00C85CAA" w:rsidRDefault="00D70B64" w:rsidP="00662CA2">
            <w:pPr>
              <w:pStyle w:val="TableParagraph"/>
              <w:ind w:left="110"/>
              <w:rPr>
                <w:spacing w:val="-10"/>
                <w:sz w:val="24"/>
                <w:szCs w:val="24"/>
              </w:rPr>
            </w:pPr>
            <w:r w:rsidRPr="00C85CAA">
              <w:rPr>
                <w:spacing w:val="-10"/>
                <w:sz w:val="24"/>
                <w:szCs w:val="24"/>
              </w:rPr>
              <w:t>2</w:t>
            </w:r>
          </w:p>
        </w:tc>
        <w:tc>
          <w:tcPr>
            <w:tcW w:w="709" w:type="dxa"/>
          </w:tcPr>
          <w:p w:rsidR="00D70B64" w:rsidRPr="00C85CAA" w:rsidRDefault="00D70B64" w:rsidP="00662CA2">
            <w:pPr>
              <w:pStyle w:val="TableParagraph"/>
              <w:ind w:left="110"/>
              <w:rPr>
                <w:spacing w:val="-10"/>
                <w:sz w:val="24"/>
                <w:szCs w:val="24"/>
              </w:rPr>
            </w:pPr>
            <w:r w:rsidRPr="00C85CAA">
              <w:rPr>
                <w:spacing w:val="-10"/>
                <w:sz w:val="24"/>
                <w:szCs w:val="24"/>
              </w:rPr>
              <w:t>2</w:t>
            </w:r>
          </w:p>
        </w:tc>
        <w:tc>
          <w:tcPr>
            <w:tcW w:w="574" w:type="dxa"/>
          </w:tcPr>
          <w:p w:rsidR="00D70B64" w:rsidRPr="00C85CAA" w:rsidRDefault="00D70B64" w:rsidP="00662CA2">
            <w:pPr>
              <w:pStyle w:val="TableParagraph"/>
              <w:ind w:left="115"/>
              <w:rPr>
                <w:spacing w:val="-5"/>
                <w:sz w:val="24"/>
                <w:szCs w:val="24"/>
              </w:rPr>
            </w:pPr>
            <w:r w:rsidRPr="00C85CAA">
              <w:rPr>
                <w:spacing w:val="-5"/>
                <w:sz w:val="24"/>
                <w:szCs w:val="24"/>
              </w:rPr>
              <w:t>10</w:t>
            </w:r>
          </w:p>
        </w:tc>
      </w:tr>
      <w:tr w:rsidR="00D70B64" w:rsidRPr="00C85CAA" w:rsidTr="00D832AC">
        <w:trPr>
          <w:trHeight w:val="551"/>
        </w:trPr>
        <w:tc>
          <w:tcPr>
            <w:tcW w:w="3974" w:type="dxa"/>
            <w:gridSpan w:val="2"/>
            <w:tcBorders>
              <w:top w:val="single" w:sz="4" w:space="0" w:color="auto"/>
              <w:left w:val="single" w:sz="4" w:space="0" w:color="auto"/>
              <w:bottom w:val="single" w:sz="4" w:space="0" w:color="auto"/>
              <w:right w:val="single" w:sz="4" w:space="0" w:color="auto"/>
            </w:tcBorders>
          </w:tcPr>
          <w:p w:rsidR="00D70B64" w:rsidRPr="00C85CAA" w:rsidRDefault="00D70B64" w:rsidP="00662CA2">
            <w:pPr>
              <w:pStyle w:val="a7"/>
            </w:pPr>
            <w:r w:rsidRPr="00C85CAA">
              <w:t>Психологическая коррекция</w:t>
            </w:r>
          </w:p>
        </w:tc>
        <w:tc>
          <w:tcPr>
            <w:tcW w:w="709" w:type="dxa"/>
          </w:tcPr>
          <w:p w:rsidR="00D70B64" w:rsidRPr="00C85CAA" w:rsidRDefault="00D70B64" w:rsidP="00662CA2">
            <w:pPr>
              <w:pStyle w:val="TableParagraph"/>
              <w:ind w:left="110"/>
              <w:rPr>
                <w:spacing w:val="-10"/>
                <w:sz w:val="24"/>
                <w:szCs w:val="24"/>
              </w:rPr>
            </w:pPr>
            <w:r w:rsidRPr="00C85CAA">
              <w:rPr>
                <w:spacing w:val="-10"/>
                <w:sz w:val="24"/>
                <w:szCs w:val="24"/>
              </w:rPr>
              <w:t>2</w:t>
            </w:r>
          </w:p>
        </w:tc>
        <w:tc>
          <w:tcPr>
            <w:tcW w:w="707" w:type="dxa"/>
          </w:tcPr>
          <w:p w:rsidR="00D70B64" w:rsidRPr="00C85CAA" w:rsidRDefault="00D70B64" w:rsidP="00662CA2">
            <w:pPr>
              <w:pStyle w:val="TableParagraph"/>
              <w:ind w:left="110"/>
              <w:rPr>
                <w:spacing w:val="-10"/>
                <w:sz w:val="24"/>
                <w:szCs w:val="24"/>
              </w:rPr>
            </w:pPr>
            <w:r w:rsidRPr="00C85CAA">
              <w:rPr>
                <w:spacing w:val="-10"/>
                <w:sz w:val="24"/>
                <w:szCs w:val="24"/>
              </w:rPr>
              <w:t>2</w:t>
            </w:r>
          </w:p>
        </w:tc>
        <w:tc>
          <w:tcPr>
            <w:tcW w:w="708" w:type="dxa"/>
          </w:tcPr>
          <w:p w:rsidR="00D70B64" w:rsidRPr="00C85CAA" w:rsidRDefault="00D70B64" w:rsidP="00662CA2">
            <w:pPr>
              <w:pStyle w:val="TableParagraph"/>
              <w:ind w:left="110"/>
              <w:rPr>
                <w:spacing w:val="-10"/>
                <w:sz w:val="24"/>
                <w:szCs w:val="24"/>
              </w:rPr>
            </w:pPr>
            <w:r w:rsidRPr="00C85CAA">
              <w:rPr>
                <w:spacing w:val="-10"/>
                <w:sz w:val="24"/>
                <w:szCs w:val="24"/>
              </w:rPr>
              <w:t>2</w:t>
            </w:r>
          </w:p>
        </w:tc>
        <w:tc>
          <w:tcPr>
            <w:tcW w:w="707" w:type="dxa"/>
          </w:tcPr>
          <w:p w:rsidR="00D70B64" w:rsidRPr="00C85CAA" w:rsidRDefault="00D70B64" w:rsidP="00662CA2">
            <w:pPr>
              <w:pStyle w:val="TableParagraph"/>
              <w:ind w:left="110"/>
              <w:rPr>
                <w:spacing w:val="-10"/>
                <w:sz w:val="24"/>
                <w:szCs w:val="24"/>
              </w:rPr>
            </w:pPr>
            <w:r w:rsidRPr="00C85CAA">
              <w:rPr>
                <w:spacing w:val="-10"/>
                <w:sz w:val="24"/>
                <w:szCs w:val="24"/>
              </w:rPr>
              <w:t>2</w:t>
            </w:r>
          </w:p>
        </w:tc>
        <w:tc>
          <w:tcPr>
            <w:tcW w:w="709" w:type="dxa"/>
          </w:tcPr>
          <w:p w:rsidR="00D70B64" w:rsidRPr="00C85CAA" w:rsidRDefault="00D70B64" w:rsidP="00662CA2">
            <w:pPr>
              <w:pStyle w:val="TableParagraph"/>
              <w:ind w:left="110"/>
              <w:rPr>
                <w:spacing w:val="-10"/>
                <w:sz w:val="24"/>
                <w:szCs w:val="24"/>
              </w:rPr>
            </w:pPr>
            <w:r w:rsidRPr="00C85CAA">
              <w:rPr>
                <w:spacing w:val="-10"/>
                <w:sz w:val="24"/>
                <w:szCs w:val="24"/>
              </w:rPr>
              <w:t>2</w:t>
            </w:r>
          </w:p>
        </w:tc>
        <w:tc>
          <w:tcPr>
            <w:tcW w:w="574" w:type="dxa"/>
          </w:tcPr>
          <w:p w:rsidR="00D70B64" w:rsidRPr="00C85CAA" w:rsidRDefault="00D70B64" w:rsidP="00662CA2">
            <w:pPr>
              <w:pStyle w:val="TableParagraph"/>
              <w:ind w:left="115"/>
              <w:rPr>
                <w:spacing w:val="-5"/>
                <w:sz w:val="24"/>
                <w:szCs w:val="24"/>
              </w:rPr>
            </w:pPr>
            <w:r w:rsidRPr="00C85CAA">
              <w:rPr>
                <w:spacing w:val="-5"/>
                <w:sz w:val="24"/>
                <w:szCs w:val="24"/>
              </w:rPr>
              <w:t>10</w:t>
            </w:r>
          </w:p>
        </w:tc>
      </w:tr>
      <w:tr w:rsidR="00D70B64" w:rsidRPr="00C85CAA" w:rsidTr="00D832AC">
        <w:trPr>
          <w:trHeight w:val="554"/>
        </w:trPr>
        <w:tc>
          <w:tcPr>
            <w:tcW w:w="3974" w:type="dxa"/>
            <w:gridSpan w:val="2"/>
            <w:tcBorders>
              <w:top w:val="single" w:sz="4" w:space="0" w:color="auto"/>
              <w:left w:val="single" w:sz="4" w:space="0" w:color="auto"/>
              <w:bottom w:val="single" w:sz="4" w:space="0" w:color="auto"/>
              <w:right w:val="single" w:sz="4" w:space="0" w:color="auto"/>
            </w:tcBorders>
          </w:tcPr>
          <w:p w:rsidR="00D70B64" w:rsidRPr="00C85CAA" w:rsidRDefault="00D70B64" w:rsidP="00662CA2">
            <w:pPr>
              <w:pStyle w:val="a7"/>
            </w:pPr>
            <w:r w:rsidRPr="00C85CAA">
              <w:t>Занятия с учителем - дефектологом</w:t>
            </w:r>
          </w:p>
        </w:tc>
        <w:tc>
          <w:tcPr>
            <w:tcW w:w="709" w:type="dxa"/>
          </w:tcPr>
          <w:p w:rsidR="00D70B64" w:rsidRPr="00C85CAA" w:rsidRDefault="00D70B64" w:rsidP="00662CA2">
            <w:pPr>
              <w:pStyle w:val="TableParagraph"/>
              <w:ind w:left="110"/>
              <w:rPr>
                <w:sz w:val="24"/>
                <w:szCs w:val="24"/>
              </w:rPr>
            </w:pPr>
            <w:r w:rsidRPr="00C85CAA">
              <w:rPr>
                <w:sz w:val="24"/>
                <w:szCs w:val="24"/>
              </w:rPr>
              <w:t>2</w:t>
            </w:r>
          </w:p>
        </w:tc>
        <w:tc>
          <w:tcPr>
            <w:tcW w:w="707" w:type="dxa"/>
          </w:tcPr>
          <w:p w:rsidR="00D70B64" w:rsidRPr="00C85CAA" w:rsidRDefault="00D70B64" w:rsidP="00662CA2">
            <w:pPr>
              <w:pStyle w:val="TableParagraph"/>
              <w:ind w:left="110"/>
              <w:rPr>
                <w:sz w:val="24"/>
                <w:szCs w:val="24"/>
              </w:rPr>
            </w:pPr>
            <w:r w:rsidRPr="00C85CAA">
              <w:rPr>
                <w:sz w:val="24"/>
                <w:szCs w:val="24"/>
              </w:rPr>
              <w:t>2</w:t>
            </w:r>
          </w:p>
        </w:tc>
        <w:tc>
          <w:tcPr>
            <w:tcW w:w="708" w:type="dxa"/>
          </w:tcPr>
          <w:p w:rsidR="00D70B64" w:rsidRPr="00C85CAA" w:rsidRDefault="00D70B64" w:rsidP="00662CA2">
            <w:pPr>
              <w:pStyle w:val="TableParagraph"/>
              <w:ind w:left="110"/>
              <w:rPr>
                <w:sz w:val="24"/>
                <w:szCs w:val="24"/>
              </w:rPr>
            </w:pPr>
            <w:r w:rsidRPr="00C85CAA">
              <w:rPr>
                <w:sz w:val="24"/>
                <w:szCs w:val="24"/>
              </w:rPr>
              <w:t>2</w:t>
            </w:r>
          </w:p>
        </w:tc>
        <w:tc>
          <w:tcPr>
            <w:tcW w:w="707" w:type="dxa"/>
          </w:tcPr>
          <w:p w:rsidR="00D70B64" w:rsidRPr="00C85CAA" w:rsidRDefault="00D70B64" w:rsidP="00662CA2">
            <w:pPr>
              <w:pStyle w:val="TableParagraph"/>
              <w:ind w:left="110"/>
              <w:rPr>
                <w:sz w:val="24"/>
                <w:szCs w:val="24"/>
              </w:rPr>
            </w:pPr>
            <w:r w:rsidRPr="00C85CAA">
              <w:rPr>
                <w:sz w:val="24"/>
                <w:szCs w:val="24"/>
              </w:rPr>
              <w:t>2</w:t>
            </w:r>
          </w:p>
        </w:tc>
        <w:tc>
          <w:tcPr>
            <w:tcW w:w="709" w:type="dxa"/>
          </w:tcPr>
          <w:p w:rsidR="00D70B64" w:rsidRPr="00C85CAA" w:rsidRDefault="00D70B64" w:rsidP="00662CA2">
            <w:pPr>
              <w:pStyle w:val="TableParagraph"/>
              <w:ind w:left="110"/>
              <w:rPr>
                <w:sz w:val="24"/>
                <w:szCs w:val="24"/>
              </w:rPr>
            </w:pPr>
            <w:r w:rsidRPr="00C85CAA">
              <w:rPr>
                <w:sz w:val="24"/>
                <w:szCs w:val="24"/>
              </w:rPr>
              <w:t>2</w:t>
            </w:r>
          </w:p>
        </w:tc>
        <w:tc>
          <w:tcPr>
            <w:tcW w:w="574" w:type="dxa"/>
          </w:tcPr>
          <w:p w:rsidR="00D70B64" w:rsidRPr="00C85CAA" w:rsidRDefault="00D70B64" w:rsidP="00662CA2">
            <w:pPr>
              <w:pStyle w:val="TableParagraph"/>
              <w:ind w:left="115"/>
              <w:rPr>
                <w:sz w:val="24"/>
                <w:szCs w:val="24"/>
              </w:rPr>
            </w:pPr>
            <w:r w:rsidRPr="00C85CAA">
              <w:rPr>
                <w:sz w:val="24"/>
                <w:szCs w:val="24"/>
              </w:rPr>
              <w:t>10</w:t>
            </w:r>
          </w:p>
        </w:tc>
      </w:tr>
      <w:tr w:rsidR="00D70B64" w:rsidRPr="00C85CAA" w:rsidTr="000D2B9C">
        <w:trPr>
          <w:trHeight w:val="554"/>
        </w:trPr>
        <w:tc>
          <w:tcPr>
            <w:tcW w:w="3974" w:type="dxa"/>
            <w:gridSpan w:val="2"/>
          </w:tcPr>
          <w:p w:rsidR="00D70B64" w:rsidRPr="00C85CAA" w:rsidRDefault="00D70B64" w:rsidP="00662CA2">
            <w:pPr>
              <w:pStyle w:val="TableParagraph"/>
              <w:tabs>
                <w:tab w:val="left" w:pos="2711"/>
              </w:tabs>
              <w:ind w:left="107"/>
              <w:rPr>
                <w:i/>
                <w:spacing w:val="-2"/>
                <w:sz w:val="24"/>
                <w:szCs w:val="24"/>
              </w:rPr>
            </w:pPr>
            <w:r w:rsidRPr="00C85CAA">
              <w:rPr>
                <w:b/>
                <w:spacing w:val="-2"/>
                <w:sz w:val="24"/>
                <w:szCs w:val="24"/>
              </w:rPr>
              <w:t>Внеурочная</w:t>
            </w:r>
            <w:r w:rsidRPr="00C85CAA">
              <w:rPr>
                <w:b/>
                <w:spacing w:val="6"/>
                <w:sz w:val="24"/>
                <w:szCs w:val="24"/>
              </w:rPr>
              <w:t xml:space="preserve"> </w:t>
            </w:r>
            <w:r w:rsidRPr="00C85CAA">
              <w:rPr>
                <w:b/>
                <w:spacing w:val="-2"/>
                <w:sz w:val="24"/>
                <w:szCs w:val="24"/>
              </w:rPr>
              <w:t>деятельность</w:t>
            </w:r>
          </w:p>
        </w:tc>
        <w:tc>
          <w:tcPr>
            <w:tcW w:w="709" w:type="dxa"/>
          </w:tcPr>
          <w:p w:rsidR="00D70B64" w:rsidRPr="00C85CAA" w:rsidRDefault="00D70B64" w:rsidP="00662CA2">
            <w:pPr>
              <w:pStyle w:val="TableParagraph"/>
              <w:ind w:left="110"/>
              <w:rPr>
                <w:sz w:val="24"/>
                <w:szCs w:val="24"/>
              </w:rPr>
            </w:pPr>
            <w:r w:rsidRPr="00C85CAA">
              <w:rPr>
                <w:spacing w:val="-10"/>
                <w:sz w:val="24"/>
                <w:szCs w:val="24"/>
              </w:rPr>
              <w:t>4</w:t>
            </w:r>
          </w:p>
        </w:tc>
        <w:tc>
          <w:tcPr>
            <w:tcW w:w="707" w:type="dxa"/>
          </w:tcPr>
          <w:p w:rsidR="00D70B64" w:rsidRPr="00C85CAA" w:rsidRDefault="00D70B64" w:rsidP="00662CA2">
            <w:pPr>
              <w:pStyle w:val="TableParagraph"/>
              <w:ind w:left="109"/>
              <w:rPr>
                <w:sz w:val="24"/>
                <w:szCs w:val="24"/>
              </w:rPr>
            </w:pPr>
            <w:r w:rsidRPr="00C85CAA">
              <w:rPr>
                <w:spacing w:val="-10"/>
                <w:sz w:val="24"/>
                <w:szCs w:val="24"/>
              </w:rPr>
              <w:t>4</w:t>
            </w:r>
          </w:p>
        </w:tc>
        <w:tc>
          <w:tcPr>
            <w:tcW w:w="708" w:type="dxa"/>
          </w:tcPr>
          <w:p w:rsidR="00D70B64" w:rsidRPr="00C85CAA" w:rsidRDefault="00D70B64" w:rsidP="00662CA2">
            <w:pPr>
              <w:pStyle w:val="TableParagraph"/>
              <w:ind w:left="112"/>
              <w:rPr>
                <w:sz w:val="24"/>
                <w:szCs w:val="24"/>
              </w:rPr>
            </w:pPr>
            <w:r w:rsidRPr="00C85CAA">
              <w:rPr>
                <w:spacing w:val="-10"/>
                <w:sz w:val="24"/>
                <w:szCs w:val="24"/>
              </w:rPr>
              <w:t>4</w:t>
            </w:r>
          </w:p>
        </w:tc>
        <w:tc>
          <w:tcPr>
            <w:tcW w:w="707" w:type="dxa"/>
          </w:tcPr>
          <w:p w:rsidR="00D70B64" w:rsidRPr="00C85CAA" w:rsidRDefault="00D70B64" w:rsidP="00662CA2">
            <w:pPr>
              <w:pStyle w:val="TableParagraph"/>
              <w:ind w:left="113"/>
              <w:rPr>
                <w:sz w:val="24"/>
                <w:szCs w:val="24"/>
              </w:rPr>
            </w:pPr>
            <w:r w:rsidRPr="00C85CAA">
              <w:rPr>
                <w:spacing w:val="-10"/>
                <w:sz w:val="24"/>
                <w:szCs w:val="24"/>
              </w:rPr>
              <w:t>4</w:t>
            </w:r>
          </w:p>
        </w:tc>
        <w:tc>
          <w:tcPr>
            <w:tcW w:w="709" w:type="dxa"/>
          </w:tcPr>
          <w:p w:rsidR="00D70B64" w:rsidRPr="00C85CAA" w:rsidRDefault="00D70B64" w:rsidP="00662CA2">
            <w:pPr>
              <w:pStyle w:val="TableParagraph"/>
              <w:ind w:left="114"/>
              <w:rPr>
                <w:sz w:val="24"/>
                <w:szCs w:val="24"/>
              </w:rPr>
            </w:pPr>
            <w:r w:rsidRPr="00C85CAA">
              <w:rPr>
                <w:spacing w:val="-10"/>
                <w:sz w:val="24"/>
                <w:szCs w:val="24"/>
              </w:rPr>
              <w:t>4</w:t>
            </w:r>
          </w:p>
        </w:tc>
        <w:tc>
          <w:tcPr>
            <w:tcW w:w="574" w:type="dxa"/>
          </w:tcPr>
          <w:p w:rsidR="00D70B64" w:rsidRPr="00C85CAA" w:rsidRDefault="00D70B64" w:rsidP="00662CA2">
            <w:pPr>
              <w:pStyle w:val="TableParagraph"/>
              <w:ind w:left="115"/>
              <w:rPr>
                <w:sz w:val="24"/>
                <w:szCs w:val="24"/>
              </w:rPr>
            </w:pPr>
            <w:r w:rsidRPr="00C85CAA">
              <w:rPr>
                <w:spacing w:val="-5"/>
                <w:sz w:val="24"/>
                <w:szCs w:val="24"/>
              </w:rPr>
              <w:t>20</w:t>
            </w:r>
          </w:p>
        </w:tc>
      </w:tr>
    </w:tbl>
    <w:p w:rsidR="000A6671" w:rsidRPr="00C85CAA" w:rsidRDefault="000A6671" w:rsidP="00662CA2">
      <w:pPr>
        <w:pStyle w:val="a3"/>
        <w:ind w:left="0" w:firstLine="0"/>
        <w:jc w:val="left"/>
        <w:rPr>
          <w:sz w:val="24"/>
          <w:szCs w:val="24"/>
        </w:rPr>
      </w:pPr>
    </w:p>
    <w:p w:rsidR="000A6671" w:rsidRDefault="000A6671" w:rsidP="00662CA2">
      <w:pPr>
        <w:pStyle w:val="a3"/>
        <w:ind w:left="0" w:firstLine="0"/>
        <w:jc w:val="left"/>
        <w:rPr>
          <w:sz w:val="24"/>
          <w:szCs w:val="24"/>
        </w:rPr>
      </w:pPr>
    </w:p>
    <w:p w:rsidR="00D16FE6" w:rsidRDefault="00D16FE6" w:rsidP="00662CA2">
      <w:pPr>
        <w:pStyle w:val="a3"/>
        <w:ind w:left="0" w:firstLine="0"/>
        <w:jc w:val="left"/>
        <w:rPr>
          <w:sz w:val="24"/>
          <w:szCs w:val="24"/>
        </w:rPr>
      </w:pPr>
    </w:p>
    <w:p w:rsidR="00D16FE6" w:rsidRPr="00C85CAA" w:rsidRDefault="00D16FE6" w:rsidP="00662CA2">
      <w:pPr>
        <w:pStyle w:val="a3"/>
        <w:ind w:left="0" w:firstLine="0"/>
        <w:jc w:val="left"/>
        <w:rPr>
          <w:sz w:val="24"/>
          <w:szCs w:val="24"/>
        </w:rPr>
      </w:pPr>
    </w:p>
    <w:p w:rsidR="000A6671" w:rsidRPr="00C85CAA" w:rsidRDefault="00286BA7" w:rsidP="00662CA2">
      <w:pPr>
        <w:pStyle w:val="2"/>
        <w:numPr>
          <w:ilvl w:val="1"/>
          <w:numId w:val="11"/>
        </w:numPr>
        <w:tabs>
          <w:tab w:val="left" w:pos="1381"/>
        </w:tabs>
        <w:ind w:hanging="388"/>
        <w:rPr>
          <w:sz w:val="24"/>
          <w:szCs w:val="24"/>
        </w:rPr>
      </w:pPr>
      <w:bookmarkStart w:id="29" w:name="_bookmark38"/>
      <w:bookmarkEnd w:id="29"/>
      <w:r w:rsidRPr="00C85CAA">
        <w:rPr>
          <w:sz w:val="24"/>
          <w:szCs w:val="24"/>
        </w:rPr>
        <w:lastRenderedPageBreak/>
        <w:t>Календарный</w:t>
      </w:r>
      <w:r w:rsidRPr="00C85CAA">
        <w:rPr>
          <w:spacing w:val="-14"/>
          <w:sz w:val="24"/>
          <w:szCs w:val="24"/>
        </w:rPr>
        <w:t xml:space="preserve"> </w:t>
      </w:r>
      <w:r w:rsidRPr="00C85CAA">
        <w:rPr>
          <w:sz w:val="24"/>
          <w:szCs w:val="24"/>
        </w:rPr>
        <w:t>учебный</w:t>
      </w:r>
      <w:r w:rsidRPr="00C85CAA">
        <w:rPr>
          <w:spacing w:val="-13"/>
          <w:sz w:val="24"/>
          <w:szCs w:val="24"/>
        </w:rPr>
        <w:t xml:space="preserve"> </w:t>
      </w:r>
      <w:r w:rsidRPr="00C85CAA">
        <w:rPr>
          <w:spacing w:val="-2"/>
          <w:sz w:val="24"/>
          <w:szCs w:val="24"/>
        </w:rPr>
        <w:t>график</w:t>
      </w:r>
    </w:p>
    <w:p w:rsidR="00D70B64" w:rsidRPr="00C85CAA" w:rsidRDefault="00D70B64" w:rsidP="00FF71FE">
      <w:pPr>
        <w:widowControl/>
        <w:autoSpaceDE/>
        <w:autoSpaceDN/>
        <w:ind w:firstLine="720"/>
        <w:rPr>
          <w:rFonts w:eastAsia="Calibri"/>
          <w:sz w:val="24"/>
          <w:szCs w:val="24"/>
        </w:rPr>
      </w:pPr>
      <w:r w:rsidRPr="00C85CAA">
        <w:rPr>
          <w:rFonts w:eastAsia="Calibri"/>
          <w:spacing w:val="-4"/>
          <w:sz w:val="24"/>
          <w:szCs w:val="24"/>
        </w:rPr>
        <w:t>Организация</w:t>
      </w:r>
      <w:r w:rsidRPr="00C85CAA">
        <w:rPr>
          <w:rFonts w:eastAsia="Calibri"/>
          <w:spacing w:val="4"/>
          <w:sz w:val="24"/>
          <w:szCs w:val="24"/>
        </w:rPr>
        <w:t xml:space="preserve"> </w:t>
      </w:r>
      <w:r w:rsidRPr="00C85CAA">
        <w:rPr>
          <w:rFonts w:eastAsia="Calibri"/>
          <w:spacing w:val="-5"/>
          <w:sz w:val="24"/>
          <w:szCs w:val="24"/>
        </w:rPr>
        <w:t>образовательной</w:t>
      </w:r>
      <w:r w:rsidRPr="00C85CAA">
        <w:rPr>
          <w:rFonts w:eastAsia="Calibri"/>
          <w:spacing w:val="9"/>
          <w:sz w:val="24"/>
          <w:szCs w:val="24"/>
        </w:rPr>
        <w:t xml:space="preserve"> </w:t>
      </w:r>
      <w:r w:rsidRPr="00C85CAA">
        <w:rPr>
          <w:rFonts w:eastAsia="Calibri"/>
          <w:spacing w:val="-2"/>
          <w:sz w:val="24"/>
          <w:szCs w:val="24"/>
        </w:rPr>
        <w:t>деятельности</w:t>
      </w:r>
      <w:r w:rsidRPr="00C85CAA">
        <w:rPr>
          <w:rFonts w:eastAsia="Calibri"/>
          <w:spacing w:val="7"/>
          <w:sz w:val="24"/>
          <w:szCs w:val="24"/>
        </w:rPr>
        <w:t xml:space="preserve"> </w:t>
      </w:r>
      <w:r w:rsidRPr="00C85CAA">
        <w:rPr>
          <w:rFonts w:eastAsia="Calibri"/>
          <w:spacing w:val="85"/>
          <w:sz w:val="24"/>
          <w:szCs w:val="24"/>
        </w:rPr>
        <w:t>–</w:t>
      </w:r>
      <w:r w:rsidRPr="00C85CAA">
        <w:rPr>
          <w:rFonts w:eastAsia="Calibri"/>
          <w:spacing w:val="5"/>
          <w:sz w:val="24"/>
          <w:szCs w:val="24"/>
        </w:rPr>
        <w:t xml:space="preserve"> </w:t>
      </w:r>
      <w:r w:rsidRPr="00C85CAA">
        <w:rPr>
          <w:rFonts w:eastAsia="Calibri"/>
          <w:spacing w:val="-4"/>
          <w:sz w:val="24"/>
          <w:szCs w:val="24"/>
        </w:rPr>
        <w:t>по</w:t>
      </w:r>
      <w:r w:rsidRPr="00C85CAA">
        <w:rPr>
          <w:rFonts w:eastAsia="Calibri"/>
          <w:spacing w:val="5"/>
          <w:sz w:val="24"/>
          <w:szCs w:val="24"/>
        </w:rPr>
        <w:t xml:space="preserve"> </w:t>
      </w:r>
      <w:r w:rsidRPr="00C85CAA">
        <w:rPr>
          <w:rFonts w:eastAsia="Calibri"/>
          <w:spacing w:val="-4"/>
          <w:sz w:val="24"/>
          <w:szCs w:val="24"/>
        </w:rPr>
        <w:t>учебным</w:t>
      </w:r>
      <w:r w:rsidRPr="00C85CAA">
        <w:rPr>
          <w:rFonts w:eastAsia="Calibri"/>
          <w:spacing w:val="14"/>
          <w:sz w:val="24"/>
          <w:szCs w:val="24"/>
        </w:rPr>
        <w:t xml:space="preserve"> </w:t>
      </w:r>
      <w:r w:rsidRPr="00C85CAA">
        <w:rPr>
          <w:rFonts w:eastAsia="Calibri"/>
          <w:spacing w:val="-5"/>
          <w:sz w:val="24"/>
          <w:szCs w:val="24"/>
        </w:rPr>
        <w:t xml:space="preserve">четвертям на уровнях начального и основного общего образования, на уровне среднего общего образования – по полугодиям. </w:t>
      </w:r>
    </w:p>
    <w:p w:rsidR="00D70B64" w:rsidRPr="00C85CAA" w:rsidRDefault="00D70B64" w:rsidP="00662CA2">
      <w:pPr>
        <w:widowControl/>
        <w:autoSpaceDE/>
        <w:autoSpaceDN/>
        <w:ind w:firstLine="284"/>
        <w:rPr>
          <w:rFonts w:eastAsia="Calibri"/>
          <w:spacing w:val="-84"/>
          <w:sz w:val="24"/>
          <w:szCs w:val="24"/>
        </w:rPr>
      </w:pPr>
      <w:r w:rsidRPr="00C85CAA">
        <w:rPr>
          <w:rFonts w:eastAsia="Calibri"/>
          <w:spacing w:val="-3"/>
          <w:sz w:val="24"/>
          <w:szCs w:val="24"/>
        </w:rPr>
        <w:t>Продолжительность</w:t>
      </w:r>
      <w:r w:rsidRPr="00C85CAA">
        <w:rPr>
          <w:rFonts w:eastAsia="Calibri"/>
          <w:spacing w:val="2"/>
          <w:sz w:val="24"/>
          <w:szCs w:val="24"/>
        </w:rPr>
        <w:t xml:space="preserve"> </w:t>
      </w:r>
      <w:r w:rsidRPr="00C85CAA">
        <w:rPr>
          <w:rFonts w:eastAsia="Calibri"/>
          <w:spacing w:val="-4"/>
          <w:sz w:val="24"/>
          <w:szCs w:val="24"/>
        </w:rPr>
        <w:t>учебного</w:t>
      </w:r>
      <w:r w:rsidRPr="00C85CAA">
        <w:rPr>
          <w:rFonts w:eastAsia="Calibri"/>
          <w:spacing w:val="9"/>
          <w:sz w:val="24"/>
          <w:szCs w:val="24"/>
        </w:rPr>
        <w:t xml:space="preserve"> </w:t>
      </w:r>
      <w:r w:rsidRPr="00C85CAA">
        <w:rPr>
          <w:rFonts w:eastAsia="Calibri"/>
          <w:spacing w:val="-5"/>
          <w:sz w:val="24"/>
          <w:szCs w:val="24"/>
        </w:rPr>
        <w:t>года</w:t>
      </w:r>
      <w:r w:rsidRPr="00C85CAA">
        <w:rPr>
          <w:rFonts w:eastAsia="Calibri"/>
          <w:spacing w:val="12"/>
          <w:sz w:val="24"/>
          <w:szCs w:val="24"/>
        </w:rPr>
        <w:t xml:space="preserve"> </w:t>
      </w:r>
      <w:r w:rsidRPr="00C85CAA">
        <w:rPr>
          <w:rFonts w:eastAsia="Calibri"/>
          <w:spacing w:val="135"/>
          <w:sz w:val="24"/>
          <w:szCs w:val="24"/>
        </w:rPr>
        <w:t>—</w:t>
      </w:r>
      <w:r w:rsidRPr="00C85CAA">
        <w:rPr>
          <w:rFonts w:eastAsia="Calibri"/>
          <w:spacing w:val="5"/>
          <w:sz w:val="24"/>
          <w:szCs w:val="24"/>
        </w:rPr>
        <w:t xml:space="preserve"> </w:t>
      </w:r>
      <w:r w:rsidRPr="00C85CAA">
        <w:rPr>
          <w:rFonts w:eastAsia="Calibri"/>
          <w:spacing w:val="-1"/>
          <w:sz w:val="24"/>
          <w:szCs w:val="24"/>
        </w:rPr>
        <w:t>34</w:t>
      </w:r>
      <w:r w:rsidRPr="00C85CAA">
        <w:rPr>
          <w:rFonts w:eastAsia="Calibri"/>
          <w:spacing w:val="3"/>
          <w:sz w:val="24"/>
          <w:szCs w:val="24"/>
        </w:rPr>
        <w:t xml:space="preserve"> </w:t>
      </w:r>
      <w:r w:rsidRPr="00C85CAA">
        <w:rPr>
          <w:rFonts w:eastAsia="Calibri"/>
          <w:spacing w:val="-3"/>
          <w:sz w:val="24"/>
          <w:szCs w:val="24"/>
        </w:rPr>
        <w:t>недели,</w:t>
      </w:r>
      <w:r w:rsidRPr="00C85CAA">
        <w:rPr>
          <w:rFonts w:eastAsia="Calibri"/>
          <w:spacing w:val="3"/>
          <w:sz w:val="24"/>
          <w:szCs w:val="24"/>
        </w:rPr>
        <w:t xml:space="preserve"> </w:t>
      </w:r>
      <w:r w:rsidRPr="00C85CAA">
        <w:rPr>
          <w:rFonts w:eastAsia="Calibri"/>
          <w:sz w:val="24"/>
          <w:szCs w:val="24"/>
        </w:rPr>
        <w:t>в</w:t>
      </w:r>
      <w:r w:rsidRPr="00C85CAA">
        <w:rPr>
          <w:rFonts w:eastAsia="Calibri"/>
          <w:spacing w:val="5"/>
          <w:sz w:val="24"/>
          <w:szCs w:val="24"/>
        </w:rPr>
        <w:t xml:space="preserve"> </w:t>
      </w:r>
      <w:r w:rsidRPr="00C85CAA">
        <w:rPr>
          <w:rFonts w:eastAsia="Calibri"/>
          <w:sz w:val="24"/>
          <w:szCs w:val="24"/>
        </w:rPr>
        <w:t>1</w:t>
      </w:r>
      <w:r w:rsidRPr="00C85CAA">
        <w:rPr>
          <w:rFonts w:eastAsia="Calibri"/>
          <w:spacing w:val="3"/>
          <w:sz w:val="24"/>
          <w:szCs w:val="24"/>
        </w:rPr>
        <w:t xml:space="preserve"> </w:t>
      </w:r>
      <w:r w:rsidRPr="00C85CAA">
        <w:rPr>
          <w:rFonts w:eastAsia="Calibri"/>
          <w:spacing w:val="-3"/>
          <w:sz w:val="24"/>
          <w:szCs w:val="24"/>
        </w:rPr>
        <w:t>классе</w:t>
      </w:r>
      <w:r w:rsidRPr="00C85CAA">
        <w:rPr>
          <w:rFonts w:eastAsia="Calibri"/>
          <w:sz w:val="24"/>
          <w:szCs w:val="24"/>
        </w:rPr>
        <w:t xml:space="preserve"> </w:t>
      </w:r>
      <w:r w:rsidRPr="00C85CAA">
        <w:rPr>
          <w:rFonts w:eastAsia="Calibri"/>
          <w:spacing w:val="135"/>
          <w:sz w:val="24"/>
          <w:szCs w:val="24"/>
        </w:rPr>
        <w:t>—</w:t>
      </w:r>
      <w:r w:rsidRPr="00C85CAA">
        <w:rPr>
          <w:rFonts w:eastAsia="Calibri"/>
          <w:spacing w:val="2"/>
          <w:sz w:val="24"/>
          <w:szCs w:val="24"/>
        </w:rPr>
        <w:t xml:space="preserve"> </w:t>
      </w:r>
      <w:r w:rsidRPr="00C85CAA">
        <w:rPr>
          <w:rFonts w:eastAsia="Calibri"/>
          <w:spacing w:val="-1"/>
          <w:sz w:val="24"/>
          <w:szCs w:val="24"/>
        </w:rPr>
        <w:t>33</w:t>
      </w:r>
      <w:r w:rsidRPr="00C85CAA">
        <w:rPr>
          <w:rFonts w:eastAsia="Calibri"/>
          <w:spacing w:val="5"/>
          <w:sz w:val="24"/>
          <w:szCs w:val="24"/>
        </w:rPr>
        <w:t xml:space="preserve"> </w:t>
      </w:r>
      <w:r w:rsidRPr="00C85CAA">
        <w:rPr>
          <w:rFonts w:eastAsia="Calibri"/>
          <w:spacing w:val="-3"/>
          <w:sz w:val="24"/>
          <w:szCs w:val="24"/>
        </w:rPr>
        <w:t xml:space="preserve">недели. </w:t>
      </w:r>
      <w:r w:rsidRPr="00C85CAA">
        <w:rPr>
          <w:rFonts w:eastAsia="Calibri"/>
          <w:spacing w:val="-84"/>
          <w:sz w:val="24"/>
          <w:szCs w:val="24"/>
        </w:rPr>
        <w:t xml:space="preserve"> </w:t>
      </w:r>
    </w:p>
    <w:p w:rsidR="00D70B64" w:rsidRPr="00C85CAA" w:rsidRDefault="00D70B64" w:rsidP="00662CA2">
      <w:pPr>
        <w:widowControl/>
        <w:autoSpaceDE/>
        <w:autoSpaceDN/>
        <w:ind w:firstLine="284"/>
        <w:rPr>
          <w:sz w:val="24"/>
          <w:szCs w:val="24"/>
          <w:lang w:eastAsia="ru-RU"/>
        </w:rPr>
      </w:pPr>
      <w:r w:rsidRPr="00C85CAA">
        <w:rPr>
          <w:sz w:val="24"/>
          <w:szCs w:val="24"/>
          <w:lang w:eastAsia="ru-RU"/>
        </w:rPr>
        <w:t xml:space="preserve">Продолжительность учебной недели составляет 5 дней для обучающихся 1-11 классов. </w:t>
      </w:r>
    </w:p>
    <w:p w:rsidR="00D70B64" w:rsidRPr="00C85CAA" w:rsidRDefault="00D70B64" w:rsidP="00662CA2">
      <w:pPr>
        <w:widowControl/>
        <w:autoSpaceDE/>
        <w:autoSpaceDN/>
        <w:ind w:firstLine="284"/>
        <w:rPr>
          <w:rFonts w:eastAsia="Calibri"/>
          <w:spacing w:val="-4"/>
          <w:sz w:val="24"/>
          <w:szCs w:val="24"/>
        </w:rPr>
      </w:pPr>
      <w:r w:rsidRPr="00C85CAA">
        <w:rPr>
          <w:rFonts w:eastAsia="Calibri"/>
          <w:spacing w:val="-3"/>
          <w:sz w:val="24"/>
          <w:szCs w:val="24"/>
        </w:rPr>
        <w:t>Учебный</w:t>
      </w:r>
      <w:r w:rsidRPr="00C85CAA">
        <w:rPr>
          <w:rFonts w:eastAsia="Calibri"/>
          <w:spacing w:val="6"/>
          <w:sz w:val="24"/>
          <w:szCs w:val="24"/>
        </w:rPr>
        <w:t xml:space="preserve"> </w:t>
      </w:r>
      <w:r w:rsidRPr="00C85CAA">
        <w:rPr>
          <w:rFonts w:eastAsia="Calibri"/>
          <w:spacing w:val="-7"/>
          <w:sz w:val="24"/>
          <w:szCs w:val="24"/>
        </w:rPr>
        <w:t>год</w:t>
      </w:r>
      <w:r w:rsidRPr="00C85CAA">
        <w:rPr>
          <w:rFonts w:eastAsia="Calibri"/>
          <w:spacing w:val="3"/>
          <w:sz w:val="24"/>
          <w:szCs w:val="24"/>
        </w:rPr>
        <w:t xml:space="preserve"> </w:t>
      </w:r>
      <w:r w:rsidRPr="00C85CAA">
        <w:rPr>
          <w:rFonts w:eastAsia="Calibri"/>
          <w:spacing w:val="-4"/>
          <w:sz w:val="24"/>
          <w:szCs w:val="24"/>
        </w:rPr>
        <w:t>начинается</w:t>
      </w:r>
      <w:r w:rsidRPr="00C85CAA">
        <w:rPr>
          <w:rFonts w:eastAsia="Calibri"/>
          <w:spacing w:val="5"/>
          <w:sz w:val="24"/>
          <w:szCs w:val="24"/>
        </w:rPr>
        <w:t xml:space="preserve"> </w:t>
      </w:r>
      <w:r w:rsidRPr="00C85CAA">
        <w:rPr>
          <w:rFonts w:eastAsia="Calibri"/>
          <w:sz w:val="24"/>
          <w:szCs w:val="24"/>
        </w:rPr>
        <w:t>1</w:t>
      </w:r>
      <w:r w:rsidRPr="00C85CAA">
        <w:rPr>
          <w:rFonts w:eastAsia="Calibri"/>
          <w:spacing w:val="4"/>
          <w:sz w:val="24"/>
          <w:szCs w:val="24"/>
        </w:rPr>
        <w:t xml:space="preserve"> </w:t>
      </w:r>
      <w:r w:rsidRPr="00C85CAA">
        <w:rPr>
          <w:rFonts w:eastAsia="Calibri"/>
          <w:spacing w:val="-1"/>
          <w:sz w:val="24"/>
          <w:szCs w:val="24"/>
        </w:rPr>
        <w:t>сентября 2025 г.,</w:t>
      </w:r>
      <w:r w:rsidRPr="00C85CAA">
        <w:rPr>
          <w:rFonts w:eastAsia="Calibri"/>
          <w:spacing w:val="5"/>
          <w:sz w:val="24"/>
          <w:szCs w:val="24"/>
        </w:rPr>
        <w:t xml:space="preserve"> </w:t>
      </w:r>
      <w:r w:rsidRPr="00C85CAA">
        <w:rPr>
          <w:rFonts w:eastAsia="Calibri"/>
          <w:spacing w:val="-5"/>
          <w:sz w:val="24"/>
          <w:szCs w:val="24"/>
        </w:rPr>
        <w:t>заканчивается</w:t>
      </w:r>
      <w:r w:rsidRPr="00C85CAA">
        <w:rPr>
          <w:rFonts w:eastAsia="Calibri"/>
          <w:spacing w:val="8"/>
          <w:sz w:val="24"/>
          <w:szCs w:val="24"/>
        </w:rPr>
        <w:t xml:space="preserve"> </w:t>
      </w:r>
      <w:r w:rsidRPr="00C85CAA">
        <w:rPr>
          <w:rFonts w:eastAsia="Calibri"/>
          <w:spacing w:val="-1"/>
          <w:sz w:val="24"/>
          <w:szCs w:val="24"/>
        </w:rPr>
        <w:t>26</w:t>
      </w:r>
      <w:r w:rsidRPr="00C85CAA">
        <w:rPr>
          <w:rFonts w:eastAsia="Calibri"/>
          <w:spacing w:val="5"/>
          <w:sz w:val="24"/>
          <w:szCs w:val="24"/>
        </w:rPr>
        <w:t xml:space="preserve"> </w:t>
      </w:r>
      <w:r w:rsidRPr="00C85CAA">
        <w:rPr>
          <w:rFonts w:eastAsia="Calibri"/>
          <w:spacing w:val="-4"/>
          <w:sz w:val="24"/>
          <w:szCs w:val="24"/>
        </w:rPr>
        <w:t>мая 2026 г.</w:t>
      </w:r>
    </w:p>
    <w:p w:rsidR="00D70B64" w:rsidRPr="00C85CAA" w:rsidRDefault="00D70B64" w:rsidP="00662CA2">
      <w:pPr>
        <w:widowControl/>
        <w:autoSpaceDE/>
        <w:autoSpaceDN/>
        <w:spacing w:before="100" w:beforeAutospacing="1"/>
        <w:jc w:val="center"/>
        <w:rPr>
          <w:b/>
          <w:bCs/>
          <w:sz w:val="24"/>
          <w:szCs w:val="24"/>
          <w:lang w:eastAsia="ru-RU"/>
        </w:rPr>
      </w:pPr>
      <w:r w:rsidRPr="00C85CAA">
        <w:rPr>
          <w:b/>
          <w:bCs/>
          <w:sz w:val="24"/>
          <w:szCs w:val="24"/>
          <w:lang w:eastAsia="ru-RU"/>
        </w:rPr>
        <w:t>Продолжительность учебных четвертей</w:t>
      </w:r>
    </w:p>
    <w:p w:rsidR="00D70B64" w:rsidRPr="00C85CAA" w:rsidRDefault="00D70B64" w:rsidP="00662CA2">
      <w:pPr>
        <w:widowControl/>
        <w:autoSpaceDE/>
        <w:autoSpaceDN/>
        <w:spacing w:before="100" w:beforeAutospacing="1"/>
        <w:jc w:val="center"/>
        <w:rPr>
          <w:b/>
          <w:bCs/>
          <w:sz w:val="24"/>
          <w:szCs w:val="24"/>
          <w:lang w:eastAsia="ru-RU"/>
        </w:rPr>
      </w:pPr>
    </w:p>
    <w:tbl>
      <w:tblPr>
        <w:tblStyle w:val="-31"/>
        <w:tblW w:w="10036" w:type="dxa"/>
        <w:tblLook w:val="04A0" w:firstRow="1" w:lastRow="0" w:firstColumn="1" w:lastColumn="0" w:noHBand="0" w:noVBand="1"/>
      </w:tblPr>
      <w:tblGrid>
        <w:gridCol w:w="2245"/>
        <w:gridCol w:w="2063"/>
        <w:gridCol w:w="3030"/>
        <w:gridCol w:w="2698"/>
      </w:tblGrid>
      <w:tr w:rsidR="00D70B64" w:rsidRPr="00C85CAA" w:rsidTr="00D832AC">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245" w:type="dxa"/>
            <w:hideMark/>
          </w:tcPr>
          <w:p w:rsidR="00D70B64" w:rsidRPr="00C85CAA" w:rsidRDefault="00D70B64" w:rsidP="00662CA2">
            <w:pPr>
              <w:jc w:val="center"/>
              <w:rPr>
                <w:sz w:val="24"/>
                <w:szCs w:val="24"/>
              </w:rPr>
            </w:pPr>
            <w:r w:rsidRPr="00C85CAA">
              <w:rPr>
                <w:sz w:val="24"/>
                <w:szCs w:val="24"/>
              </w:rPr>
              <w:t>Учебные четверти</w:t>
            </w:r>
          </w:p>
        </w:tc>
        <w:tc>
          <w:tcPr>
            <w:tcW w:w="2063" w:type="dxa"/>
            <w:hideMark/>
          </w:tcPr>
          <w:p w:rsidR="00D70B64" w:rsidRPr="00C85CAA" w:rsidRDefault="00D70B64" w:rsidP="00662CA2">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sz w:val="24"/>
                <w:szCs w:val="24"/>
              </w:rPr>
            </w:pPr>
            <w:r w:rsidRPr="00C85CAA">
              <w:rPr>
                <w:sz w:val="24"/>
                <w:szCs w:val="24"/>
              </w:rPr>
              <w:t>Классы</w:t>
            </w:r>
          </w:p>
        </w:tc>
        <w:tc>
          <w:tcPr>
            <w:tcW w:w="3030" w:type="dxa"/>
            <w:hideMark/>
          </w:tcPr>
          <w:p w:rsidR="00D70B64" w:rsidRPr="00C85CAA" w:rsidRDefault="00D70B64" w:rsidP="00662CA2">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sz w:val="24"/>
                <w:szCs w:val="24"/>
              </w:rPr>
            </w:pPr>
            <w:r w:rsidRPr="00C85CAA">
              <w:rPr>
                <w:sz w:val="24"/>
                <w:szCs w:val="24"/>
              </w:rPr>
              <w:t>Срок начала и окончания четверти</w:t>
            </w:r>
          </w:p>
        </w:tc>
        <w:tc>
          <w:tcPr>
            <w:tcW w:w="2698" w:type="dxa"/>
            <w:hideMark/>
          </w:tcPr>
          <w:p w:rsidR="00D70B64" w:rsidRPr="00C85CAA" w:rsidRDefault="00D70B64" w:rsidP="00662CA2">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sz w:val="24"/>
                <w:szCs w:val="24"/>
              </w:rPr>
            </w:pPr>
            <w:r w:rsidRPr="00C85CAA">
              <w:rPr>
                <w:sz w:val="24"/>
                <w:szCs w:val="24"/>
              </w:rPr>
              <w:t xml:space="preserve">Количество учебных недель </w:t>
            </w:r>
          </w:p>
        </w:tc>
      </w:tr>
      <w:tr w:rsidR="00D70B64" w:rsidRPr="00C85CAA" w:rsidTr="00D832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245" w:type="dxa"/>
            <w:hideMark/>
          </w:tcPr>
          <w:p w:rsidR="00D70B64" w:rsidRPr="00C85CAA" w:rsidRDefault="00D70B64" w:rsidP="00662CA2">
            <w:pPr>
              <w:spacing w:before="100" w:beforeAutospacing="1" w:after="100" w:afterAutospacing="1"/>
              <w:jc w:val="center"/>
              <w:rPr>
                <w:sz w:val="24"/>
                <w:szCs w:val="24"/>
              </w:rPr>
            </w:pPr>
            <w:r w:rsidRPr="00C85CAA">
              <w:rPr>
                <w:sz w:val="24"/>
                <w:szCs w:val="24"/>
              </w:rPr>
              <w:t>I четверть</w:t>
            </w:r>
          </w:p>
        </w:tc>
        <w:tc>
          <w:tcPr>
            <w:tcW w:w="2063" w:type="dxa"/>
            <w:hideMark/>
          </w:tcPr>
          <w:p w:rsidR="00D70B64" w:rsidRPr="00C85CAA" w:rsidRDefault="00D70B64" w:rsidP="00662CA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b/>
                <w:sz w:val="24"/>
                <w:szCs w:val="24"/>
              </w:rPr>
            </w:pPr>
            <w:r w:rsidRPr="00C85CAA">
              <w:rPr>
                <w:b/>
                <w:sz w:val="24"/>
                <w:szCs w:val="24"/>
              </w:rPr>
              <w:t xml:space="preserve">1-11 </w:t>
            </w:r>
          </w:p>
        </w:tc>
        <w:tc>
          <w:tcPr>
            <w:tcW w:w="3030" w:type="dxa"/>
            <w:hideMark/>
          </w:tcPr>
          <w:p w:rsidR="00D70B64" w:rsidRPr="00C85CAA" w:rsidRDefault="00D70B64" w:rsidP="00662CA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b/>
                <w:sz w:val="24"/>
                <w:szCs w:val="24"/>
              </w:rPr>
            </w:pPr>
            <w:r w:rsidRPr="00C85CAA">
              <w:rPr>
                <w:b/>
                <w:sz w:val="24"/>
                <w:szCs w:val="24"/>
              </w:rPr>
              <w:t>01.09.2025 - 24.10.2025</w:t>
            </w:r>
          </w:p>
        </w:tc>
        <w:tc>
          <w:tcPr>
            <w:tcW w:w="2698" w:type="dxa"/>
            <w:hideMark/>
          </w:tcPr>
          <w:p w:rsidR="00D70B64" w:rsidRPr="00C85CAA" w:rsidRDefault="00D70B64" w:rsidP="00662CA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b/>
                <w:sz w:val="24"/>
                <w:szCs w:val="24"/>
              </w:rPr>
            </w:pPr>
            <w:r w:rsidRPr="00C85CAA">
              <w:rPr>
                <w:b/>
                <w:sz w:val="24"/>
                <w:szCs w:val="24"/>
              </w:rPr>
              <w:t>8 учебных недель</w:t>
            </w:r>
          </w:p>
        </w:tc>
      </w:tr>
      <w:tr w:rsidR="00D70B64" w:rsidRPr="00C85CAA" w:rsidTr="00D832AC">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308" w:type="dxa"/>
            <w:gridSpan w:val="2"/>
            <w:hideMark/>
          </w:tcPr>
          <w:p w:rsidR="00D70B64" w:rsidRPr="00C85CAA" w:rsidRDefault="00D70B64" w:rsidP="00662CA2">
            <w:pPr>
              <w:spacing w:before="100" w:beforeAutospacing="1" w:after="100" w:afterAutospacing="1"/>
              <w:jc w:val="center"/>
              <w:rPr>
                <w:sz w:val="24"/>
                <w:szCs w:val="24"/>
              </w:rPr>
            </w:pPr>
            <w:r w:rsidRPr="00C85CAA">
              <w:rPr>
                <w:sz w:val="24"/>
                <w:szCs w:val="24"/>
              </w:rPr>
              <w:t>каникулы</w:t>
            </w:r>
          </w:p>
        </w:tc>
        <w:tc>
          <w:tcPr>
            <w:tcW w:w="3030" w:type="dxa"/>
            <w:hideMark/>
          </w:tcPr>
          <w:p w:rsidR="00D70B64" w:rsidRPr="00C85CAA" w:rsidRDefault="00D70B64" w:rsidP="00662CA2">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b/>
                <w:sz w:val="24"/>
                <w:szCs w:val="24"/>
              </w:rPr>
            </w:pPr>
            <w:r w:rsidRPr="00C85CAA">
              <w:rPr>
                <w:b/>
                <w:sz w:val="24"/>
                <w:szCs w:val="24"/>
              </w:rPr>
              <w:t>25.10.2025 - 02.11.2025</w:t>
            </w:r>
          </w:p>
        </w:tc>
        <w:tc>
          <w:tcPr>
            <w:tcW w:w="2698" w:type="dxa"/>
            <w:hideMark/>
          </w:tcPr>
          <w:p w:rsidR="00D70B64" w:rsidRPr="00C85CAA" w:rsidRDefault="00D70B64" w:rsidP="00662CA2">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b/>
                <w:sz w:val="24"/>
                <w:szCs w:val="24"/>
              </w:rPr>
            </w:pPr>
            <w:r w:rsidRPr="00C85CAA">
              <w:rPr>
                <w:b/>
                <w:sz w:val="24"/>
                <w:szCs w:val="24"/>
              </w:rPr>
              <w:t>9 дней</w:t>
            </w:r>
          </w:p>
        </w:tc>
      </w:tr>
      <w:tr w:rsidR="00D70B64" w:rsidRPr="00C85CAA" w:rsidTr="00D832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245" w:type="dxa"/>
            <w:hideMark/>
          </w:tcPr>
          <w:p w:rsidR="00D70B64" w:rsidRPr="00C85CAA" w:rsidRDefault="00D70B64" w:rsidP="00662CA2">
            <w:pPr>
              <w:spacing w:before="100" w:beforeAutospacing="1" w:after="100" w:afterAutospacing="1"/>
              <w:jc w:val="center"/>
              <w:rPr>
                <w:sz w:val="24"/>
                <w:szCs w:val="24"/>
              </w:rPr>
            </w:pPr>
            <w:r w:rsidRPr="00C85CAA">
              <w:rPr>
                <w:sz w:val="24"/>
                <w:szCs w:val="24"/>
              </w:rPr>
              <w:t>II четверть</w:t>
            </w:r>
          </w:p>
        </w:tc>
        <w:tc>
          <w:tcPr>
            <w:tcW w:w="2063" w:type="dxa"/>
            <w:hideMark/>
          </w:tcPr>
          <w:p w:rsidR="00D70B64" w:rsidRPr="00C85CAA" w:rsidRDefault="00D70B64" w:rsidP="00662CA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b/>
                <w:sz w:val="24"/>
                <w:szCs w:val="24"/>
              </w:rPr>
            </w:pPr>
            <w:r w:rsidRPr="00C85CAA">
              <w:rPr>
                <w:b/>
                <w:sz w:val="24"/>
                <w:szCs w:val="24"/>
              </w:rPr>
              <w:t xml:space="preserve">1-11 </w:t>
            </w:r>
          </w:p>
        </w:tc>
        <w:tc>
          <w:tcPr>
            <w:tcW w:w="3030" w:type="dxa"/>
            <w:hideMark/>
          </w:tcPr>
          <w:p w:rsidR="00D70B64" w:rsidRPr="00C85CAA" w:rsidRDefault="00D70B64" w:rsidP="00662CA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b/>
                <w:sz w:val="24"/>
                <w:szCs w:val="24"/>
              </w:rPr>
            </w:pPr>
            <w:r w:rsidRPr="00C85CAA">
              <w:rPr>
                <w:b/>
                <w:sz w:val="24"/>
                <w:szCs w:val="24"/>
              </w:rPr>
              <w:t>05.11.2025 - 30.12.2025</w:t>
            </w:r>
          </w:p>
        </w:tc>
        <w:tc>
          <w:tcPr>
            <w:tcW w:w="2698" w:type="dxa"/>
            <w:hideMark/>
          </w:tcPr>
          <w:p w:rsidR="00D70B64" w:rsidRPr="00C85CAA" w:rsidRDefault="00D70B64" w:rsidP="00662CA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b/>
                <w:sz w:val="24"/>
                <w:szCs w:val="24"/>
              </w:rPr>
            </w:pPr>
            <w:r w:rsidRPr="00C85CAA">
              <w:rPr>
                <w:b/>
                <w:sz w:val="24"/>
                <w:szCs w:val="24"/>
              </w:rPr>
              <w:t xml:space="preserve">8 учебных недель </w:t>
            </w:r>
          </w:p>
        </w:tc>
      </w:tr>
      <w:tr w:rsidR="00D70B64" w:rsidRPr="00C85CAA" w:rsidTr="00D832AC">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308" w:type="dxa"/>
            <w:gridSpan w:val="2"/>
            <w:hideMark/>
          </w:tcPr>
          <w:p w:rsidR="00D70B64" w:rsidRPr="00C85CAA" w:rsidRDefault="00D70B64" w:rsidP="00662CA2">
            <w:pPr>
              <w:spacing w:before="100" w:beforeAutospacing="1" w:after="100" w:afterAutospacing="1"/>
              <w:jc w:val="center"/>
              <w:rPr>
                <w:sz w:val="24"/>
                <w:szCs w:val="24"/>
              </w:rPr>
            </w:pPr>
            <w:r w:rsidRPr="00C85CAA">
              <w:rPr>
                <w:sz w:val="24"/>
                <w:szCs w:val="24"/>
              </w:rPr>
              <w:t>каникулы</w:t>
            </w:r>
          </w:p>
        </w:tc>
        <w:tc>
          <w:tcPr>
            <w:tcW w:w="3030" w:type="dxa"/>
            <w:hideMark/>
          </w:tcPr>
          <w:p w:rsidR="00D70B64" w:rsidRPr="00C85CAA" w:rsidRDefault="00D70B64" w:rsidP="00662CA2">
            <w:pPr>
              <w:spacing w:before="100" w:beforeAutospacing="1" w:after="100" w:afterAutospacing="1"/>
              <w:ind w:left="-51" w:right="-188" w:firstLine="51"/>
              <w:cnfStyle w:val="000000010000" w:firstRow="0" w:lastRow="0" w:firstColumn="0" w:lastColumn="0" w:oddVBand="0" w:evenVBand="0" w:oddHBand="0" w:evenHBand="1" w:firstRowFirstColumn="0" w:firstRowLastColumn="0" w:lastRowFirstColumn="0" w:lastRowLastColumn="0"/>
              <w:rPr>
                <w:b/>
                <w:sz w:val="24"/>
                <w:szCs w:val="24"/>
              </w:rPr>
            </w:pPr>
            <w:r w:rsidRPr="00C85CAA">
              <w:rPr>
                <w:b/>
                <w:sz w:val="24"/>
                <w:szCs w:val="24"/>
              </w:rPr>
              <w:t>31.12.2025 - 11.01.2026г.</w:t>
            </w:r>
          </w:p>
        </w:tc>
        <w:tc>
          <w:tcPr>
            <w:tcW w:w="2698" w:type="dxa"/>
            <w:hideMark/>
          </w:tcPr>
          <w:p w:rsidR="00D70B64" w:rsidRPr="00C85CAA" w:rsidRDefault="00D70B64" w:rsidP="00662CA2">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b/>
                <w:sz w:val="24"/>
                <w:szCs w:val="24"/>
              </w:rPr>
            </w:pPr>
            <w:r w:rsidRPr="00C85CAA">
              <w:rPr>
                <w:b/>
                <w:sz w:val="24"/>
                <w:szCs w:val="24"/>
              </w:rPr>
              <w:t>12 дней</w:t>
            </w:r>
          </w:p>
        </w:tc>
      </w:tr>
      <w:tr w:rsidR="00D70B64" w:rsidRPr="00C85CAA" w:rsidTr="00D832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245" w:type="dxa"/>
            <w:hideMark/>
          </w:tcPr>
          <w:p w:rsidR="00D70B64" w:rsidRPr="00C85CAA" w:rsidRDefault="00D70B64" w:rsidP="00662CA2">
            <w:pPr>
              <w:spacing w:before="100" w:beforeAutospacing="1" w:after="100" w:afterAutospacing="1"/>
              <w:jc w:val="center"/>
              <w:rPr>
                <w:sz w:val="24"/>
                <w:szCs w:val="24"/>
              </w:rPr>
            </w:pPr>
            <w:r w:rsidRPr="00C85CAA">
              <w:rPr>
                <w:sz w:val="24"/>
                <w:szCs w:val="24"/>
              </w:rPr>
              <w:t>III четверть</w:t>
            </w:r>
          </w:p>
        </w:tc>
        <w:tc>
          <w:tcPr>
            <w:tcW w:w="2063" w:type="dxa"/>
            <w:hideMark/>
          </w:tcPr>
          <w:p w:rsidR="00D70B64" w:rsidRPr="00C85CAA" w:rsidRDefault="00D70B64" w:rsidP="00662CA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b/>
                <w:sz w:val="24"/>
                <w:szCs w:val="24"/>
              </w:rPr>
            </w:pPr>
            <w:r w:rsidRPr="00C85CAA">
              <w:rPr>
                <w:b/>
                <w:sz w:val="24"/>
                <w:szCs w:val="24"/>
              </w:rPr>
              <w:t xml:space="preserve">1-11 </w:t>
            </w:r>
          </w:p>
        </w:tc>
        <w:tc>
          <w:tcPr>
            <w:tcW w:w="3030" w:type="dxa"/>
            <w:hideMark/>
          </w:tcPr>
          <w:p w:rsidR="00D70B64" w:rsidRPr="00C85CAA" w:rsidRDefault="00D70B64" w:rsidP="00662CA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b/>
                <w:sz w:val="24"/>
                <w:szCs w:val="24"/>
              </w:rPr>
            </w:pPr>
            <w:r w:rsidRPr="00C85CAA">
              <w:rPr>
                <w:b/>
                <w:sz w:val="24"/>
                <w:szCs w:val="24"/>
              </w:rPr>
              <w:t>12.01.2026-20.03.2026г.</w:t>
            </w:r>
          </w:p>
        </w:tc>
        <w:tc>
          <w:tcPr>
            <w:tcW w:w="2698" w:type="dxa"/>
            <w:hideMark/>
          </w:tcPr>
          <w:p w:rsidR="00D70B64" w:rsidRPr="00C85CAA" w:rsidRDefault="00D70B64" w:rsidP="00662CA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b/>
                <w:sz w:val="24"/>
                <w:szCs w:val="24"/>
              </w:rPr>
            </w:pPr>
            <w:r w:rsidRPr="00C85CAA">
              <w:rPr>
                <w:b/>
                <w:sz w:val="24"/>
                <w:szCs w:val="24"/>
              </w:rPr>
              <w:t>10 учебных недель</w:t>
            </w:r>
          </w:p>
        </w:tc>
      </w:tr>
      <w:tr w:rsidR="00D70B64" w:rsidRPr="00C85CAA" w:rsidTr="00D832AC">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308" w:type="dxa"/>
            <w:gridSpan w:val="2"/>
            <w:hideMark/>
          </w:tcPr>
          <w:p w:rsidR="00D70B64" w:rsidRPr="00C85CAA" w:rsidRDefault="00D70B64" w:rsidP="00662CA2">
            <w:pPr>
              <w:spacing w:before="100" w:beforeAutospacing="1" w:after="100" w:afterAutospacing="1"/>
              <w:jc w:val="center"/>
              <w:rPr>
                <w:sz w:val="24"/>
                <w:szCs w:val="24"/>
              </w:rPr>
            </w:pPr>
            <w:r w:rsidRPr="00C85CAA">
              <w:rPr>
                <w:sz w:val="24"/>
                <w:szCs w:val="24"/>
              </w:rPr>
              <w:t>каникулы</w:t>
            </w:r>
          </w:p>
        </w:tc>
        <w:tc>
          <w:tcPr>
            <w:tcW w:w="3030" w:type="dxa"/>
            <w:hideMark/>
          </w:tcPr>
          <w:p w:rsidR="00D70B64" w:rsidRPr="00C85CAA" w:rsidRDefault="00D70B64" w:rsidP="00D0183A">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b/>
                <w:sz w:val="24"/>
                <w:szCs w:val="24"/>
              </w:rPr>
            </w:pPr>
            <w:r w:rsidRPr="00C85CAA">
              <w:rPr>
                <w:b/>
                <w:sz w:val="24"/>
                <w:szCs w:val="24"/>
              </w:rPr>
              <w:t>2</w:t>
            </w:r>
            <w:r w:rsidR="00D0183A">
              <w:rPr>
                <w:b/>
                <w:sz w:val="24"/>
                <w:szCs w:val="24"/>
              </w:rPr>
              <w:t>1</w:t>
            </w:r>
            <w:r w:rsidRPr="00C85CAA">
              <w:rPr>
                <w:b/>
                <w:sz w:val="24"/>
                <w:szCs w:val="24"/>
              </w:rPr>
              <w:t>.03.2026.-29.03.2026г.</w:t>
            </w:r>
          </w:p>
        </w:tc>
        <w:tc>
          <w:tcPr>
            <w:tcW w:w="2698" w:type="dxa"/>
            <w:hideMark/>
          </w:tcPr>
          <w:p w:rsidR="00D70B64" w:rsidRPr="00C85CAA" w:rsidRDefault="00D70B64" w:rsidP="00662CA2">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b/>
                <w:sz w:val="24"/>
                <w:szCs w:val="24"/>
              </w:rPr>
            </w:pPr>
            <w:r w:rsidRPr="00C85CAA">
              <w:rPr>
                <w:b/>
                <w:sz w:val="24"/>
                <w:szCs w:val="24"/>
              </w:rPr>
              <w:t>9 дней</w:t>
            </w:r>
          </w:p>
        </w:tc>
      </w:tr>
      <w:tr w:rsidR="00D70B64" w:rsidRPr="00C85CAA" w:rsidTr="00D832A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45" w:type="dxa"/>
            <w:hideMark/>
          </w:tcPr>
          <w:p w:rsidR="00D70B64" w:rsidRPr="00C85CAA" w:rsidRDefault="00D70B64" w:rsidP="00662CA2">
            <w:pPr>
              <w:spacing w:before="100" w:beforeAutospacing="1" w:after="100" w:afterAutospacing="1"/>
              <w:jc w:val="center"/>
              <w:rPr>
                <w:sz w:val="24"/>
                <w:szCs w:val="24"/>
              </w:rPr>
            </w:pPr>
            <w:r w:rsidRPr="00C85CAA">
              <w:rPr>
                <w:sz w:val="24"/>
                <w:szCs w:val="24"/>
              </w:rPr>
              <w:t xml:space="preserve">Дополнительные каникулы </w:t>
            </w:r>
          </w:p>
        </w:tc>
        <w:tc>
          <w:tcPr>
            <w:tcW w:w="2063" w:type="dxa"/>
            <w:hideMark/>
          </w:tcPr>
          <w:p w:rsidR="00D70B64" w:rsidRPr="00C85CAA" w:rsidRDefault="00D70B64" w:rsidP="00662CA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b/>
                <w:sz w:val="24"/>
                <w:szCs w:val="24"/>
              </w:rPr>
            </w:pPr>
            <w:r w:rsidRPr="00C85CAA">
              <w:rPr>
                <w:b/>
                <w:sz w:val="24"/>
                <w:szCs w:val="24"/>
              </w:rPr>
              <w:t xml:space="preserve">1 </w:t>
            </w:r>
          </w:p>
        </w:tc>
        <w:tc>
          <w:tcPr>
            <w:tcW w:w="3030" w:type="dxa"/>
            <w:hideMark/>
          </w:tcPr>
          <w:p w:rsidR="00D70B64" w:rsidRPr="00C85CAA" w:rsidRDefault="00D70B64" w:rsidP="00662CA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b/>
                <w:sz w:val="24"/>
                <w:szCs w:val="24"/>
              </w:rPr>
            </w:pPr>
            <w:r w:rsidRPr="00C85CAA">
              <w:rPr>
                <w:b/>
                <w:sz w:val="24"/>
                <w:szCs w:val="24"/>
              </w:rPr>
              <w:t>14.02.2026.-22.02.2026г.</w:t>
            </w:r>
          </w:p>
        </w:tc>
        <w:tc>
          <w:tcPr>
            <w:tcW w:w="2698" w:type="dxa"/>
            <w:hideMark/>
          </w:tcPr>
          <w:p w:rsidR="00D70B64" w:rsidRPr="00C85CAA" w:rsidRDefault="00D70B64" w:rsidP="00662CA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b/>
                <w:sz w:val="24"/>
                <w:szCs w:val="24"/>
              </w:rPr>
            </w:pPr>
            <w:r w:rsidRPr="00C85CAA">
              <w:rPr>
                <w:b/>
                <w:sz w:val="24"/>
                <w:szCs w:val="24"/>
              </w:rPr>
              <w:t>9 дней</w:t>
            </w:r>
          </w:p>
        </w:tc>
      </w:tr>
      <w:tr w:rsidR="00D70B64" w:rsidRPr="00C85CAA" w:rsidTr="00D832AC">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245" w:type="dxa"/>
            <w:hideMark/>
          </w:tcPr>
          <w:p w:rsidR="00D70B64" w:rsidRPr="00C85CAA" w:rsidRDefault="00D70B64" w:rsidP="00662CA2">
            <w:pPr>
              <w:spacing w:before="100" w:beforeAutospacing="1" w:after="100" w:afterAutospacing="1"/>
              <w:jc w:val="center"/>
              <w:rPr>
                <w:sz w:val="24"/>
                <w:szCs w:val="24"/>
              </w:rPr>
            </w:pPr>
            <w:r w:rsidRPr="00C85CAA">
              <w:rPr>
                <w:sz w:val="24"/>
                <w:szCs w:val="24"/>
              </w:rPr>
              <w:t>IV четверть</w:t>
            </w:r>
          </w:p>
        </w:tc>
        <w:tc>
          <w:tcPr>
            <w:tcW w:w="2063" w:type="dxa"/>
            <w:hideMark/>
          </w:tcPr>
          <w:p w:rsidR="00D70B64" w:rsidRPr="00C85CAA" w:rsidRDefault="00D70B64" w:rsidP="00662CA2">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b/>
                <w:sz w:val="24"/>
                <w:szCs w:val="24"/>
              </w:rPr>
            </w:pPr>
            <w:r w:rsidRPr="00C85CAA">
              <w:rPr>
                <w:b/>
                <w:sz w:val="24"/>
                <w:szCs w:val="24"/>
              </w:rPr>
              <w:t xml:space="preserve">1- 11 </w:t>
            </w:r>
          </w:p>
        </w:tc>
        <w:tc>
          <w:tcPr>
            <w:tcW w:w="3030" w:type="dxa"/>
            <w:hideMark/>
          </w:tcPr>
          <w:p w:rsidR="00D70B64" w:rsidRPr="00C85CAA" w:rsidRDefault="00D70B64" w:rsidP="00662CA2">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b/>
                <w:sz w:val="24"/>
                <w:szCs w:val="24"/>
              </w:rPr>
            </w:pPr>
            <w:r w:rsidRPr="00C85CAA">
              <w:rPr>
                <w:b/>
                <w:sz w:val="24"/>
                <w:szCs w:val="24"/>
              </w:rPr>
              <w:t>30.03.2026.-26.05.2026г.</w:t>
            </w:r>
          </w:p>
        </w:tc>
        <w:tc>
          <w:tcPr>
            <w:tcW w:w="2698" w:type="dxa"/>
            <w:hideMark/>
          </w:tcPr>
          <w:p w:rsidR="00D70B64" w:rsidRPr="00C85CAA" w:rsidRDefault="00D70B64" w:rsidP="00662CA2">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b/>
                <w:sz w:val="24"/>
                <w:szCs w:val="24"/>
              </w:rPr>
            </w:pPr>
            <w:r w:rsidRPr="00C85CAA">
              <w:rPr>
                <w:b/>
                <w:sz w:val="24"/>
                <w:szCs w:val="24"/>
              </w:rPr>
              <w:t>8 учебных недель</w:t>
            </w:r>
          </w:p>
        </w:tc>
      </w:tr>
      <w:tr w:rsidR="00D70B64" w:rsidRPr="00C85CAA" w:rsidTr="00D832AC">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245" w:type="dxa"/>
            <w:hideMark/>
          </w:tcPr>
          <w:p w:rsidR="00D70B64" w:rsidRPr="00C85CAA" w:rsidRDefault="00D70B64" w:rsidP="00662CA2">
            <w:pPr>
              <w:spacing w:before="100" w:beforeAutospacing="1" w:after="100" w:afterAutospacing="1"/>
              <w:jc w:val="center"/>
              <w:rPr>
                <w:sz w:val="24"/>
                <w:szCs w:val="24"/>
              </w:rPr>
            </w:pPr>
            <w:r w:rsidRPr="00C85CAA">
              <w:rPr>
                <w:sz w:val="24"/>
                <w:szCs w:val="24"/>
              </w:rPr>
              <w:t>Итого за учебный год</w:t>
            </w:r>
          </w:p>
        </w:tc>
        <w:tc>
          <w:tcPr>
            <w:tcW w:w="2063" w:type="dxa"/>
            <w:hideMark/>
          </w:tcPr>
          <w:p w:rsidR="00D70B64" w:rsidRPr="00C85CAA" w:rsidRDefault="00D70B64" w:rsidP="00662CA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b/>
                <w:sz w:val="24"/>
                <w:szCs w:val="24"/>
              </w:rPr>
            </w:pPr>
            <w:r w:rsidRPr="00C85CAA">
              <w:rPr>
                <w:b/>
                <w:sz w:val="24"/>
                <w:szCs w:val="24"/>
              </w:rPr>
              <w:t xml:space="preserve">1, 2-11 </w:t>
            </w:r>
          </w:p>
        </w:tc>
        <w:tc>
          <w:tcPr>
            <w:tcW w:w="3030" w:type="dxa"/>
            <w:hideMark/>
          </w:tcPr>
          <w:p w:rsidR="00D70B64" w:rsidRPr="00C85CAA" w:rsidRDefault="00D70B64" w:rsidP="00662CA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2698" w:type="dxa"/>
            <w:hideMark/>
          </w:tcPr>
          <w:p w:rsidR="00D70B64" w:rsidRPr="00C85CAA" w:rsidRDefault="00D70B64" w:rsidP="00662CA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b/>
                <w:sz w:val="24"/>
                <w:szCs w:val="24"/>
                <w:vertAlign w:val="superscript"/>
              </w:rPr>
            </w:pPr>
            <w:r w:rsidRPr="00C85CAA">
              <w:rPr>
                <w:b/>
                <w:sz w:val="24"/>
                <w:szCs w:val="24"/>
              </w:rPr>
              <w:t>33 / 34 недели</w:t>
            </w:r>
          </w:p>
        </w:tc>
      </w:tr>
    </w:tbl>
    <w:p w:rsidR="00D70B64" w:rsidRPr="00C85CAA" w:rsidRDefault="00D70B64" w:rsidP="00662CA2">
      <w:pPr>
        <w:widowControl/>
        <w:autoSpaceDE/>
        <w:autoSpaceDN/>
        <w:rPr>
          <w:b/>
          <w:sz w:val="24"/>
          <w:szCs w:val="24"/>
          <w:lang w:eastAsia="ru-RU"/>
        </w:rPr>
      </w:pPr>
    </w:p>
    <w:p w:rsidR="000A6671" w:rsidRPr="00C85CAA" w:rsidRDefault="00286BA7" w:rsidP="00662CA2">
      <w:pPr>
        <w:pStyle w:val="2"/>
        <w:numPr>
          <w:ilvl w:val="1"/>
          <w:numId w:val="11"/>
        </w:numPr>
        <w:tabs>
          <w:tab w:val="left" w:pos="1381"/>
        </w:tabs>
        <w:spacing w:before="116"/>
        <w:ind w:hanging="388"/>
        <w:rPr>
          <w:sz w:val="24"/>
          <w:szCs w:val="24"/>
        </w:rPr>
      </w:pPr>
      <w:bookmarkStart w:id="30" w:name="_bookmark39"/>
      <w:bookmarkEnd w:id="30"/>
      <w:r w:rsidRPr="00C85CAA">
        <w:rPr>
          <w:sz w:val="24"/>
          <w:szCs w:val="24"/>
        </w:rPr>
        <w:t>План</w:t>
      </w:r>
      <w:r w:rsidRPr="00C85CAA">
        <w:rPr>
          <w:spacing w:val="-11"/>
          <w:sz w:val="24"/>
          <w:szCs w:val="24"/>
        </w:rPr>
        <w:t xml:space="preserve"> </w:t>
      </w:r>
      <w:r w:rsidRPr="00C85CAA">
        <w:rPr>
          <w:sz w:val="24"/>
          <w:szCs w:val="24"/>
        </w:rPr>
        <w:t>внеурочной</w:t>
      </w:r>
      <w:r w:rsidRPr="00C85CAA">
        <w:rPr>
          <w:spacing w:val="-12"/>
          <w:sz w:val="24"/>
          <w:szCs w:val="24"/>
        </w:rPr>
        <w:t xml:space="preserve"> </w:t>
      </w:r>
      <w:r w:rsidRPr="00C85CAA">
        <w:rPr>
          <w:spacing w:val="-2"/>
          <w:sz w:val="24"/>
          <w:szCs w:val="24"/>
        </w:rPr>
        <w:t>деятельности</w:t>
      </w:r>
      <w:r w:rsidR="00D832AC" w:rsidRPr="00C85CAA">
        <w:rPr>
          <w:spacing w:val="-2"/>
          <w:sz w:val="24"/>
          <w:szCs w:val="24"/>
        </w:rPr>
        <w:t xml:space="preserve">  </w:t>
      </w:r>
    </w:p>
    <w:p w:rsidR="000A6671" w:rsidRPr="00C85CAA" w:rsidRDefault="00286BA7" w:rsidP="00662CA2">
      <w:pPr>
        <w:pStyle w:val="a3"/>
        <w:spacing w:before="37"/>
        <w:ind w:left="993" w:firstLine="0"/>
        <w:jc w:val="left"/>
        <w:rPr>
          <w:sz w:val="24"/>
          <w:szCs w:val="24"/>
        </w:rPr>
      </w:pPr>
      <w:r w:rsidRPr="00C85CAA">
        <w:rPr>
          <w:sz w:val="24"/>
          <w:szCs w:val="24"/>
        </w:rPr>
        <w:t>Образовательная</w:t>
      </w:r>
      <w:r w:rsidRPr="00C85CAA">
        <w:rPr>
          <w:spacing w:val="-13"/>
          <w:sz w:val="24"/>
          <w:szCs w:val="24"/>
        </w:rPr>
        <w:t xml:space="preserve"> </w:t>
      </w:r>
      <w:r w:rsidRPr="00C85CAA">
        <w:rPr>
          <w:sz w:val="24"/>
          <w:szCs w:val="24"/>
        </w:rPr>
        <w:t>организация</w:t>
      </w:r>
      <w:r w:rsidRPr="00C85CAA">
        <w:rPr>
          <w:spacing w:val="-13"/>
          <w:sz w:val="24"/>
          <w:szCs w:val="24"/>
        </w:rPr>
        <w:t xml:space="preserve"> </w:t>
      </w:r>
      <w:r w:rsidRPr="00C85CAA">
        <w:rPr>
          <w:sz w:val="24"/>
          <w:szCs w:val="24"/>
        </w:rPr>
        <w:t>самостоятельно</w:t>
      </w:r>
      <w:r w:rsidRPr="00C85CAA">
        <w:rPr>
          <w:spacing w:val="-13"/>
          <w:sz w:val="24"/>
          <w:szCs w:val="24"/>
        </w:rPr>
        <w:t xml:space="preserve"> </w:t>
      </w:r>
      <w:r w:rsidRPr="00C85CAA">
        <w:rPr>
          <w:sz w:val="24"/>
          <w:szCs w:val="24"/>
        </w:rPr>
        <w:t>разрабатывает</w:t>
      </w:r>
      <w:r w:rsidRPr="00C85CAA">
        <w:rPr>
          <w:spacing w:val="-13"/>
          <w:sz w:val="24"/>
          <w:szCs w:val="24"/>
        </w:rPr>
        <w:t xml:space="preserve"> </w:t>
      </w:r>
      <w:r w:rsidRPr="00C85CAA">
        <w:rPr>
          <w:sz w:val="24"/>
          <w:szCs w:val="24"/>
        </w:rPr>
        <w:t>и</w:t>
      </w:r>
      <w:r w:rsidRPr="00C85CAA">
        <w:rPr>
          <w:spacing w:val="-9"/>
          <w:sz w:val="24"/>
          <w:szCs w:val="24"/>
        </w:rPr>
        <w:t xml:space="preserve"> </w:t>
      </w:r>
      <w:r w:rsidRPr="00C85CAA">
        <w:rPr>
          <w:spacing w:val="-2"/>
          <w:sz w:val="24"/>
          <w:szCs w:val="24"/>
        </w:rPr>
        <w:t>утверждает:</w:t>
      </w:r>
    </w:p>
    <w:p w:rsidR="000A6671" w:rsidRPr="00C85CAA" w:rsidRDefault="00286BA7" w:rsidP="00662CA2">
      <w:pPr>
        <w:pStyle w:val="a4"/>
        <w:numPr>
          <w:ilvl w:val="0"/>
          <w:numId w:val="6"/>
        </w:numPr>
        <w:tabs>
          <w:tab w:val="left" w:pos="1700"/>
        </w:tabs>
        <w:spacing w:before="44"/>
        <w:ind w:left="1700" w:hanging="707"/>
        <w:jc w:val="left"/>
        <w:rPr>
          <w:sz w:val="24"/>
          <w:szCs w:val="24"/>
        </w:rPr>
      </w:pPr>
      <w:r w:rsidRPr="00C85CAA">
        <w:rPr>
          <w:sz w:val="24"/>
          <w:szCs w:val="24"/>
        </w:rPr>
        <w:t>формы</w:t>
      </w:r>
      <w:r w:rsidRPr="00C85CAA">
        <w:rPr>
          <w:spacing w:val="-11"/>
          <w:sz w:val="24"/>
          <w:szCs w:val="24"/>
        </w:rPr>
        <w:t xml:space="preserve"> </w:t>
      </w:r>
      <w:r w:rsidRPr="00C85CAA">
        <w:rPr>
          <w:sz w:val="24"/>
          <w:szCs w:val="24"/>
        </w:rPr>
        <w:t>внеурочной</w:t>
      </w:r>
      <w:r w:rsidRPr="00C85CAA">
        <w:rPr>
          <w:spacing w:val="-8"/>
          <w:sz w:val="24"/>
          <w:szCs w:val="24"/>
        </w:rPr>
        <w:t xml:space="preserve"> </w:t>
      </w:r>
      <w:r w:rsidRPr="00C85CAA">
        <w:rPr>
          <w:spacing w:val="-2"/>
          <w:sz w:val="24"/>
          <w:szCs w:val="24"/>
        </w:rPr>
        <w:t>деятельности;</w:t>
      </w:r>
    </w:p>
    <w:p w:rsidR="000A6671" w:rsidRPr="00C85CAA" w:rsidRDefault="00286BA7" w:rsidP="00662CA2">
      <w:pPr>
        <w:pStyle w:val="a4"/>
        <w:numPr>
          <w:ilvl w:val="0"/>
          <w:numId w:val="6"/>
        </w:numPr>
        <w:tabs>
          <w:tab w:val="left" w:pos="1700"/>
        </w:tabs>
        <w:spacing w:before="48"/>
        <w:ind w:left="1700" w:hanging="707"/>
        <w:jc w:val="left"/>
        <w:rPr>
          <w:sz w:val="24"/>
          <w:szCs w:val="24"/>
        </w:rPr>
      </w:pPr>
      <w:r w:rsidRPr="00C85CAA">
        <w:rPr>
          <w:sz w:val="24"/>
          <w:szCs w:val="24"/>
        </w:rPr>
        <w:t>план</w:t>
      </w:r>
      <w:r w:rsidRPr="00C85CAA">
        <w:rPr>
          <w:spacing w:val="-12"/>
          <w:sz w:val="24"/>
          <w:szCs w:val="24"/>
        </w:rPr>
        <w:t xml:space="preserve"> </w:t>
      </w:r>
      <w:r w:rsidRPr="00C85CAA">
        <w:rPr>
          <w:sz w:val="24"/>
          <w:szCs w:val="24"/>
        </w:rPr>
        <w:t>внеурочной</w:t>
      </w:r>
      <w:r w:rsidRPr="00C85CAA">
        <w:rPr>
          <w:spacing w:val="-11"/>
          <w:sz w:val="24"/>
          <w:szCs w:val="24"/>
        </w:rPr>
        <w:t xml:space="preserve"> </w:t>
      </w:r>
      <w:r w:rsidRPr="00C85CAA">
        <w:rPr>
          <w:spacing w:val="-2"/>
          <w:sz w:val="24"/>
          <w:szCs w:val="24"/>
        </w:rPr>
        <w:t>деятельности;</w:t>
      </w:r>
    </w:p>
    <w:p w:rsidR="000A6671" w:rsidRPr="00C85CAA" w:rsidRDefault="00286BA7" w:rsidP="00662CA2">
      <w:pPr>
        <w:pStyle w:val="a4"/>
        <w:numPr>
          <w:ilvl w:val="0"/>
          <w:numId w:val="6"/>
        </w:numPr>
        <w:tabs>
          <w:tab w:val="left" w:pos="1700"/>
        </w:tabs>
        <w:spacing w:before="44"/>
        <w:ind w:left="1700" w:hanging="707"/>
        <w:jc w:val="left"/>
        <w:rPr>
          <w:sz w:val="24"/>
          <w:szCs w:val="24"/>
        </w:rPr>
      </w:pPr>
      <w:r w:rsidRPr="00C85CAA">
        <w:rPr>
          <w:sz w:val="24"/>
          <w:szCs w:val="24"/>
        </w:rPr>
        <w:t>режим</w:t>
      </w:r>
      <w:r w:rsidRPr="00C85CAA">
        <w:rPr>
          <w:spacing w:val="-13"/>
          <w:sz w:val="24"/>
          <w:szCs w:val="24"/>
        </w:rPr>
        <w:t xml:space="preserve"> </w:t>
      </w:r>
      <w:r w:rsidRPr="00C85CAA">
        <w:rPr>
          <w:sz w:val="24"/>
          <w:szCs w:val="24"/>
        </w:rPr>
        <w:t>внеурочной</w:t>
      </w:r>
      <w:r w:rsidRPr="00C85CAA">
        <w:rPr>
          <w:spacing w:val="-11"/>
          <w:sz w:val="24"/>
          <w:szCs w:val="24"/>
        </w:rPr>
        <w:t xml:space="preserve"> </w:t>
      </w:r>
      <w:r w:rsidRPr="00C85CAA">
        <w:rPr>
          <w:spacing w:val="-2"/>
          <w:sz w:val="24"/>
          <w:szCs w:val="24"/>
        </w:rPr>
        <w:t>деятельности;</w:t>
      </w:r>
    </w:p>
    <w:p w:rsidR="000A6671" w:rsidRPr="00C85CAA" w:rsidRDefault="00286BA7" w:rsidP="00662CA2">
      <w:pPr>
        <w:pStyle w:val="a4"/>
        <w:numPr>
          <w:ilvl w:val="0"/>
          <w:numId w:val="6"/>
        </w:numPr>
        <w:tabs>
          <w:tab w:val="left" w:pos="1700"/>
        </w:tabs>
        <w:spacing w:before="44"/>
        <w:ind w:left="1700" w:hanging="707"/>
        <w:jc w:val="left"/>
        <w:rPr>
          <w:sz w:val="24"/>
          <w:szCs w:val="24"/>
        </w:rPr>
      </w:pPr>
      <w:r w:rsidRPr="00C85CAA">
        <w:rPr>
          <w:sz w:val="24"/>
          <w:szCs w:val="24"/>
        </w:rPr>
        <w:t>рабочие</w:t>
      </w:r>
      <w:r w:rsidRPr="00C85CAA">
        <w:rPr>
          <w:spacing w:val="-12"/>
          <w:sz w:val="24"/>
          <w:szCs w:val="24"/>
        </w:rPr>
        <w:t xml:space="preserve"> </w:t>
      </w:r>
      <w:r w:rsidRPr="00C85CAA">
        <w:rPr>
          <w:sz w:val="24"/>
          <w:szCs w:val="24"/>
        </w:rPr>
        <w:t>программы</w:t>
      </w:r>
      <w:r w:rsidRPr="00C85CAA">
        <w:rPr>
          <w:spacing w:val="-9"/>
          <w:sz w:val="24"/>
          <w:szCs w:val="24"/>
        </w:rPr>
        <w:t xml:space="preserve"> </w:t>
      </w:r>
      <w:r w:rsidRPr="00C85CAA">
        <w:rPr>
          <w:sz w:val="24"/>
          <w:szCs w:val="24"/>
        </w:rPr>
        <w:t>курсов</w:t>
      </w:r>
      <w:r w:rsidRPr="00C85CAA">
        <w:rPr>
          <w:spacing w:val="-12"/>
          <w:sz w:val="24"/>
          <w:szCs w:val="24"/>
        </w:rPr>
        <w:t xml:space="preserve"> </w:t>
      </w:r>
      <w:r w:rsidRPr="00C85CAA">
        <w:rPr>
          <w:sz w:val="24"/>
          <w:szCs w:val="24"/>
        </w:rPr>
        <w:t>внеурочной</w:t>
      </w:r>
      <w:r w:rsidRPr="00C85CAA">
        <w:rPr>
          <w:spacing w:val="-11"/>
          <w:sz w:val="24"/>
          <w:szCs w:val="24"/>
        </w:rPr>
        <w:t xml:space="preserve"> </w:t>
      </w:r>
      <w:r w:rsidRPr="00C85CAA">
        <w:rPr>
          <w:spacing w:val="-2"/>
          <w:sz w:val="24"/>
          <w:szCs w:val="24"/>
        </w:rPr>
        <w:t>деятельности;</w:t>
      </w:r>
    </w:p>
    <w:p w:rsidR="000A6671" w:rsidRPr="00C85CAA" w:rsidRDefault="00286BA7" w:rsidP="00662CA2">
      <w:pPr>
        <w:pStyle w:val="a4"/>
        <w:numPr>
          <w:ilvl w:val="0"/>
          <w:numId w:val="6"/>
        </w:numPr>
        <w:tabs>
          <w:tab w:val="left" w:pos="1700"/>
        </w:tabs>
        <w:spacing w:before="44"/>
        <w:ind w:left="1700" w:hanging="707"/>
        <w:jc w:val="left"/>
        <w:rPr>
          <w:sz w:val="24"/>
          <w:szCs w:val="24"/>
        </w:rPr>
      </w:pPr>
      <w:r w:rsidRPr="00C85CAA">
        <w:rPr>
          <w:sz w:val="24"/>
          <w:szCs w:val="24"/>
        </w:rPr>
        <w:t>расписание</w:t>
      </w:r>
      <w:r w:rsidRPr="00C85CAA">
        <w:rPr>
          <w:spacing w:val="-16"/>
          <w:sz w:val="24"/>
          <w:szCs w:val="24"/>
        </w:rPr>
        <w:t xml:space="preserve"> </w:t>
      </w:r>
      <w:r w:rsidRPr="00C85CAA">
        <w:rPr>
          <w:sz w:val="24"/>
          <w:szCs w:val="24"/>
        </w:rPr>
        <w:t>занятий</w:t>
      </w:r>
      <w:r w:rsidRPr="00C85CAA">
        <w:rPr>
          <w:spacing w:val="-15"/>
          <w:sz w:val="24"/>
          <w:szCs w:val="24"/>
        </w:rPr>
        <w:t xml:space="preserve"> </w:t>
      </w:r>
      <w:r w:rsidRPr="00C85CAA">
        <w:rPr>
          <w:sz w:val="24"/>
          <w:szCs w:val="24"/>
        </w:rPr>
        <w:t>внеурочной</w:t>
      </w:r>
      <w:r w:rsidRPr="00C85CAA">
        <w:rPr>
          <w:spacing w:val="-14"/>
          <w:sz w:val="24"/>
          <w:szCs w:val="24"/>
        </w:rPr>
        <w:t xml:space="preserve"> </w:t>
      </w:r>
      <w:r w:rsidRPr="00C85CAA">
        <w:rPr>
          <w:spacing w:val="-2"/>
          <w:sz w:val="24"/>
          <w:szCs w:val="24"/>
        </w:rPr>
        <w:t>деятельности.</w:t>
      </w:r>
    </w:p>
    <w:p w:rsidR="000A6671" w:rsidRPr="00C85CAA" w:rsidRDefault="00286BA7" w:rsidP="00662CA2">
      <w:pPr>
        <w:pStyle w:val="a3"/>
        <w:spacing w:before="47"/>
        <w:ind w:right="145"/>
        <w:rPr>
          <w:sz w:val="24"/>
          <w:szCs w:val="24"/>
        </w:rPr>
      </w:pPr>
      <w:r w:rsidRPr="00C85CAA">
        <w:rPr>
          <w:sz w:val="24"/>
          <w:szCs w:val="24"/>
        </w:rPr>
        <w:t>Образовательная организация в плане внеурочной деятельности определяет состав и структуру направлений внеурочной деятельности, формы ее организации, объем внеурочной деятельности с учетом интересов обучающихся и возможностей образовательной организации.</w:t>
      </w:r>
    </w:p>
    <w:p w:rsidR="000A6671" w:rsidRPr="00C85CAA" w:rsidRDefault="00286BA7" w:rsidP="00662CA2">
      <w:pPr>
        <w:pStyle w:val="a3"/>
        <w:ind w:right="143"/>
        <w:rPr>
          <w:sz w:val="24"/>
          <w:szCs w:val="24"/>
        </w:rPr>
      </w:pPr>
      <w:r w:rsidRPr="00C85CAA">
        <w:rPr>
          <w:sz w:val="24"/>
          <w:szCs w:val="24"/>
        </w:rPr>
        <w:t>Объем внеурочной деятельности на одного обучающегося составляет до 10 часов в неделю. Количество часов в неделю и в год, отводимых на внеурочную деятельность, устанавливается учебным планом образовательной организации</w:t>
      </w:r>
      <w:r w:rsidR="00FF71FE" w:rsidRPr="00C85CAA">
        <w:rPr>
          <w:sz w:val="24"/>
          <w:szCs w:val="24"/>
        </w:rPr>
        <w:t xml:space="preserve"> (ПРИЛОЖЕНИЕ №2)</w:t>
      </w:r>
      <w:r w:rsidRPr="00C85CAA">
        <w:rPr>
          <w:sz w:val="24"/>
          <w:szCs w:val="24"/>
        </w:rPr>
        <w:t>.</w:t>
      </w:r>
    </w:p>
    <w:p w:rsidR="000A6671" w:rsidRPr="00C85CAA" w:rsidRDefault="000A6671" w:rsidP="00662CA2">
      <w:pPr>
        <w:pStyle w:val="a3"/>
        <w:spacing w:before="104"/>
        <w:ind w:left="0" w:firstLine="0"/>
        <w:jc w:val="left"/>
        <w:rPr>
          <w:b/>
          <w:sz w:val="24"/>
          <w:szCs w:val="24"/>
        </w:rPr>
      </w:pPr>
    </w:p>
    <w:p w:rsidR="000A6671" w:rsidRPr="00C85CAA" w:rsidRDefault="00286BA7" w:rsidP="00662CA2">
      <w:pPr>
        <w:pStyle w:val="a4"/>
        <w:numPr>
          <w:ilvl w:val="1"/>
          <w:numId w:val="11"/>
        </w:numPr>
        <w:tabs>
          <w:tab w:val="left" w:pos="1381"/>
        </w:tabs>
        <w:ind w:hanging="388"/>
        <w:rPr>
          <w:b/>
          <w:sz w:val="24"/>
          <w:szCs w:val="24"/>
        </w:rPr>
      </w:pPr>
      <w:bookmarkStart w:id="31" w:name="_bookmark41"/>
      <w:bookmarkEnd w:id="31"/>
      <w:r w:rsidRPr="00C85CAA">
        <w:rPr>
          <w:b/>
          <w:sz w:val="24"/>
          <w:szCs w:val="24"/>
        </w:rPr>
        <w:t>Система</w:t>
      </w:r>
      <w:r w:rsidRPr="00C85CAA">
        <w:rPr>
          <w:b/>
          <w:spacing w:val="-16"/>
          <w:sz w:val="24"/>
          <w:szCs w:val="24"/>
        </w:rPr>
        <w:t xml:space="preserve"> </w:t>
      </w:r>
      <w:r w:rsidRPr="00C85CAA">
        <w:rPr>
          <w:b/>
          <w:sz w:val="24"/>
          <w:szCs w:val="24"/>
        </w:rPr>
        <w:t>условий</w:t>
      </w:r>
      <w:r w:rsidRPr="00C85CAA">
        <w:rPr>
          <w:b/>
          <w:spacing w:val="-14"/>
          <w:sz w:val="24"/>
          <w:szCs w:val="24"/>
        </w:rPr>
        <w:t xml:space="preserve"> </w:t>
      </w:r>
      <w:r w:rsidRPr="00C85CAA">
        <w:rPr>
          <w:b/>
          <w:sz w:val="24"/>
          <w:szCs w:val="24"/>
        </w:rPr>
        <w:t>реализации</w:t>
      </w:r>
      <w:r w:rsidRPr="00C85CAA">
        <w:rPr>
          <w:b/>
          <w:spacing w:val="-13"/>
          <w:sz w:val="24"/>
          <w:szCs w:val="24"/>
        </w:rPr>
        <w:t xml:space="preserve"> </w:t>
      </w:r>
      <w:r w:rsidRPr="00C85CAA">
        <w:rPr>
          <w:b/>
          <w:sz w:val="24"/>
          <w:szCs w:val="24"/>
        </w:rPr>
        <w:t>адаптированной</w:t>
      </w:r>
      <w:r w:rsidRPr="00C85CAA">
        <w:rPr>
          <w:b/>
          <w:spacing w:val="-15"/>
          <w:sz w:val="24"/>
          <w:szCs w:val="24"/>
        </w:rPr>
        <w:t xml:space="preserve"> </w:t>
      </w:r>
      <w:r w:rsidRPr="00C85CAA">
        <w:rPr>
          <w:b/>
          <w:spacing w:val="-2"/>
          <w:sz w:val="24"/>
          <w:szCs w:val="24"/>
        </w:rPr>
        <w:t>основной</w:t>
      </w:r>
    </w:p>
    <w:p w:rsidR="000A6671" w:rsidRPr="00C85CAA" w:rsidRDefault="00286BA7" w:rsidP="00662CA2">
      <w:pPr>
        <w:spacing w:before="45"/>
        <w:ind w:left="285"/>
        <w:jc w:val="both"/>
        <w:rPr>
          <w:b/>
          <w:sz w:val="24"/>
          <w:szCs w:val="24"/>
        </w:rPr>
      </w:pPr>
      <w:r w:rsidRPr="00C85CAA">
        <w:rPr>
          <w:b/>
          <w:sz w:val="24"/>
          <w:szCs w:val="24"/>
        </w:rPr>
        <w:t>образовательной</w:t>
      </w:r>
      <w:r w:rsidRPr="00C85CAA">
        <w:rPr>
          <w:b/>
          <w:spacing w:val="-12"/>
          <w:sz w:val="24"/>
          <w:szCs w:val="24"/>
        </w:rPr>
        <w:t xml:space="preserve"> </w:t>
      </w:r>
      <w:r w:rsidRPr="00C85CAA">
        <w:rPr>
          <w:b/>
          <w:sz w:val="24"/>
          <w:szCs w:val="24"/>
        </w:rPr>
        <w:t>программы</w:t>
      </w:r>
      <w:r w:rsidRPr="00C85CAA">
        <w:rPr>
          <w:b/>
          <w:spacing w:val="-9"/>
          <w:sz w:val="24"/>
          <w:szCs w:val="24"/>
        </w:rPr>
        <w:t xml:space="preserve"> </w:t>
      </w:r>
      <w:r w:rsidRPr="00C85CAA">
        <w:rPr>
          <w:b/>
          <w:sz w:val="24"/>
          <w:szCs w:val="24"/>
        </w:rPr>
        <w:t>начального</w:t>
      </w:r>
      <w:r w:rsidRPr="00C85CAA">
        <w:rPr>
          <w:b/>
          <w:spacing w:val="-10"/>
          <w:sz w:val="24"/>
          <w:szCs w:val="24"/>
        </w:rPr>
        <w:t xml:space="preserve"> </w:t>
      </w:r>
      <w:r w:rsidRPr="00C85CAA">
        <w:rPr>
          <w:b/>
          <w:sz w:val="24"/>
          <w:szCs w:val="24"/>
        </w:rPr>
        <w:t>общего</w:t>
      </w:r>
      <w:r w:rsidRPr="00C85CAA">
        <w:rPr>
          <w:b/>
          <w:spacing w:val="-10"/>
          <w:sz w:val="24"/>
          <w:szCs w:val="24"/>
        </w:rPr>
        <w:t xml:space="preserve"> </w:t>
      </w:r>
      <w:r w:rsidRPr="00C85CAA">
        <w:rPr>
          <w:b/>
          <w:sz w:val="24"/>
          <w:szCs w:val="24"/>
        </w:rPr>
        <w:t>образования</w:t>
      </w:r>
      <w:r w:rsidRPr="00C85CAA">
        <w:rPr>
          <w:b/>
          <w:spacing w:val="-11"/>
          <w:sz w:val="24"/>
          <w:szCs w:val="24"/>
        </w:rPr>
        <w:t xml:space="preserve"> </w:t>
      </w:r>
      <w:r w:rsidRPr="00C85CAA">
        <w:rPr>
          <w:b/>
          <w:sz w:val="24"/>
          <w:szCs w:val="24"/>
        </w:rPr>
        <w:t>для</w:t>
      </w:r>
      <w:r w:rsidRPr="00C85CAA">
        <w:rPr>
          <w:b/>
          <w:spacing w:val="-12"/>
          <w:sz w:val="24"/>
          <w:szCs w:val="24"/>
        </w:rPr>
        <w:t xml:space="preserve"> </w:t>
      </w:r>
      <w:r w:rsidRPr="00C85CAA">
        <w:rPr>
          <w:b/>
          <w:sz w:val="24"/>
          <w:szCs w:val="24"/>
        </w:rPr>
        <w:t>детей</w:t>
      </w:r>
      <w:r w:rsidRPr="00C85CAA">
        <w:rPr>
          <w:b/>
          <w:spacing w:val="-11"/>
          <w:sz w:val="24"/>
          <w:szCs w:val="24"/>
        </w:rPr>
        <w:t xml:space="preserve"> </w:t>
      </w:r>
      <w:r w:rsidRPr="00C85CAA">
        <w:rPr>
          <w:b/>
          <w:sz w:val="24"/>
          <w:szCs w:val="24"/>
        </w:rPr>
        <w:t>с</w:t>
      </w:r>
      <w:r w:rsidRPr="00C85CAA">
        <w:rPr>
          <w:b/>
          <w:spacing w:val="-11"/>
          <w:sz w:val="24"/>
          <w:szCs w:val="24"/>
        </w:rPr>
        <w:t xml:space="preserve"> </w:t>
      </w:r>
      <w:r w:rsidRPr="00C85CAA">
        <w:rPr>
          <w:b/>
          <w:spacing w:val="-5"/>
          <w:sz w:val="24"/>
          <w:szCs w:val="24"/>
        </w:rPr>
        <w:t>ЗПР</w:t>
      </w:r>
    </w:p>
    <w:p w:rsidR="000A6671" w:rsidRPr="00C85CAA" w:rsidRDefault="00286BA7" w:rsidP="00662CA2">
      <w:pPr>
        <w:pStyle w:val="a3"/>
        <w:spacing w:before="37"/>
        <w:ind w:right="139"/>
        <w:rPr>
          <w:sz w:val="24"/>
          <w:szCs w:val="24"/>
        </w:rPr>
      </w:pPr>
      <w:r w:rsidRPr="00C85CAA">
        <w:rPr>
          <w:color w:val="000009"/>
          <w:sz w:val="24"/>
          <w:szCs w:val="24"/>
        </w:rPr>
        <w:t xml:space="preserve">Требования к условиям получения образования обучающимися с ЗПР 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w:t>
      </w:r>
      <w:r w:rsidRPr="00C85CAA">
        <w:rPr>
          <w:color w:val="000009"/>
          <w:sz w:val="24"/>
          <w:szCs w:val="24"/>
        </w:rPr>
        <w:lastRenderedPageBreak/>
        <w:t>НОО обучающихся с ЗПР и достижения планируемых результатов этой категорией обучающихся.</w:t>
      </w:r>
    </w:p>
    <w:p w:rsidR="000A6671" w:rsidRPr="00C85CAA" w:rsidRDefault="00286BA7" w:rsidP="00FF71FE">
      <w:pPr>
        <w:pStyle w:val="a3"/>
        <w:ind w:left="284" w:firstLine="436"/>
        <w:rPr>
          <w:sz w:val="24"/>
          <w:szCs w:val="24"/>
        </w:rPr>
      </w:pPr>
      <w:r w:rsidRPr="00C85CAA">
        <w:rPr>
          <w:color w:val="000009"/>
          <w:sz w:val="24"/>
          <w:szCs w:val="24"/>
        </w:rPr>
        <w:t>Требования</w:t>
      </w:r>
      <w:r w:rsidRPr="00C85CAA">
        <w:rPr>
          <w:color w:val="000009"/>
          <w:spacing w:val="24"/>
          <w:sz w:val="24"/>
          <w:szCs w:val="24"/>
        </w:rPr>
        <w:t xml:space="preserve">  </w:t>
      </w:r>
      <w:r w:rsidRPr="00C85CAA">
        <w:rPr>
          <w:color w:val="000009"/>
          <w:sz w:val="24"/>
          <w:szCs w:val="24"/>
        </w:rPr>
        <w:t>к</w:t>
      </w:r>
      <w:r w:rsidRPr="00C85CAA">
        <w:rPr>
          <w:color w:val="000009"/>
          <w:spacing w:val="26"/>
          <w:sz w:val="24"/>
          <w:szCs w:val="24"/>
        </w:rPr>
        <w:t xml:space="preserve">  </w:t>
      </w:r>
      <w:r w:rsidRPr="00C85CAA">
        <w:rPr>
          <w:color w:val="000009"/>
          <w:sz w:val="24"/>
          <w:szCs w:val="24"/>
        </w:rPr>
        <w:t>условиям</w:t>
      </w:r>
      <w:r w:rsidRPr="00C85CAA">
        <w:rPr>
          <w:color w:val="000009"/>
          <w:spacing w:val="24"/>
          <w:sz w:val="24"/>
          <w:szCs w:val="24"/>
        </w:rPr>
        <w:t xml:space="preserve">  </w:t>
      </w:r>
      <w:r w:rsidRPr="00C85CAA">
        <w:rPr>
          <w:color w:val="000009"/>
          <w:sz w:val="24"/>
          <w:szCs w:val="24"/>
        </w:rPr>
        <w:t>получения</w:t>
      </w:r>
      <w:r w:rsidRPr="00C85CAA">
        <w:rPr>
          <w:color w:val="000009"/>
          <w:spacing w:val="24"/>
          <w:sz w:val="24"/>
          <w:szCs w:val="24"/>
        </w:rPr>
        <w:t xml:space="preserve">  </w:t>
      </w:r>
      <w:r w:rsidRPr="00C85CAA">
        <w:rPr>
          <w:color w:val="000009"/>
          <w:sz w:val="24"/>
          <w:szCs w:val="24"/>
        </w:rPr>
        <w:t>образования</w:t>
      </w:r>
      <w:r w:rsidRPr="00C85CAA">
        <w:rPr>
          <w:color w:val="000009"/>
          <w:spacing w:val="25"/>
          <w:sz w:val="24"/>
          <w:szCs w:val="24"/>
        </w:rPr>
        <w:t xml:space="preserve">  </w:t>
      </w:r>
      <w:r w:rsidRPr="00C85CAA">
        <w:rPr>
          <w:color w:val="000009"/>
          <w:sz w:val="24"/>
          <w:szCs w:val="24"/>
        </w:rPr>
        <w:t>обучающимися</w:t>
      </w:r>
      <w:r w:rsidRPr="00C85CAA">
        <w:rPr>
          <w:color w:val="000009"/>
          <w:spacing w:val="25"/>
          <w:sz w:val="24"/>
          <w:szCs w:val="24"/>
        </w:rPr>
        <w:t xml:space="preserve">  </w:t>
      </w:r>
      <w:r w:rsidRPr="00C85CAA">
        <w:rPr>
          <w:color w:val="000009"/>
          <w:sz w:val="24"/>
          <w:szCs w:val="24"/>
        </w:rPr>
        <w:t>с</w:t>
      </w:r>
      <w:r w:rsidRPr="00C85CAA">
        <w:rPr>
          <w:color w:val="000009"/>
          <w:spacing w:val="79"/>
          <w:w w:val="150"/>
          <w:sz w:val="24"/>
          <w:szCs w:val="24"/>
        </w:rPr>
        <w:t xml:space="preserve"> </w:t>
      </w:r>
      <w:r w:rsidRPr="00C85CAA">
        <w:rPr>
          <w:color w:val="000009"/>
          <w:spacing w:val="-5"/>
          <w:sz w:val="24"/>
          <w:szCs w:val="24"/>
        </w:rPr>
        <w:t>ЗПР</w:t>
      </w:r>
      <w:r w:rsidR="00D832AC" w:rsidRPr="00C85CAA">
        <w:rPr>
          <w:color w:val="000009"/>
          <w:spacing w:val="-5"/>
          <w:sz w:val="24"/>
          <w:szCs w:val="24"/>
        </w:rPr>
        <w:t xml:space="preserve"> </w:t>
      </w:r>
      <w:r w:rsidRPr="00C85CAA">
        <w:rPr>
          <w:color w:val="000009"/>
          <w:sz w:val="24"/>
          <w:szCs w:val="24"/>
        </w:rPr>
        <w:t xml:space="preserve">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 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w:t>
      </w:r>
      <w:r w:rsidRPr="00C85CAA">
        <w:rPr>
          <w:color w:val="000009"/>
          <w:spacing w:val="-2"/>
          <w:sz w:val="24"/>
          <w:szCs w:val="24"/>
        </w:rPr>
        <w:t>обучающихся.</w:t>
      </w:r>
    </w:p>
    <w:p w:rsidR="000A6671" w:rsidRPr="00C85CAA" w:rsidRDefault="00286BA7" w:rsidP="00662CA2">
      <w:pPr>
        <w:pStyle w:val="a3"/>
        <w:spacing w:before="1"/>
        <w:ind w:right="138"/>
        <w:rPr>
          <w:sz w:val="24"/>
          <w:szCs w:val="24"/>
        </w:rPr>
      </w:pPr>
      <w:r w:rsidRPr="00C85CAA">
        <w:rPr>
          <w:color w:val="000009"/>
          <w:sz w:val="24"/>
          <w:szCs w:val="24"/>
        </w:rPr>
        <w:t>Система условий учитывает</w:t>
      </w:r>
      <w:r w:rsidRPr="00C85CAA">
        <w:rPr>
          <w:color w:val="000009"/>
          <w:spacing w:val="40"/>
          <w:sz w:val="24"/>
          <w:szCs w:val="24"/>
        </w:rPr>
        <w:t xml:space="preserve"> </w:t>
      </w:r>
      <w:r w:rsidRPr="00C85CAA">
        <w:rPr>
          <w:color w:val="000009"/>
          <w:sz w:val="24"/>
          <w:szCs w:val="24"/>
        </w:rPr>
        <w:t xml:space="preserve">особенности школы, а также еѐ взаимодействие с социальными партнерами (как внутри системы образования, так и в рамках межведомственного взаимодействия), </w:t>
      </w:r>
      <w:r w:rsidRPr="00C85CAA">
        <w:rPr>
          <w:sz w:val="24"/>
          <w:szCs w:val="24"/>
        </w:rPr>
        <w:t>механизмов финансирования реализации программ начального общего образования.</w:t>
      </w:r>
    </w:p>
    <w:p w:rsidR="000A6671" w:rsidRPr="00C85CAA" w:rsidRDefault="00286BA7" w:rsidP="00662CA2">
      <w:pPr>
        <w:pStyle w:val="2"/>
        <w:spacing w:before="8"/>
        <w:rPr>
          <w:sz w:val="24"/>
          <w:szCs w:val="24"/>
        </w:rPr>
      </w:pPr>
      <w:r w:rsidRPr="00C85CAA">
        <w:rPr>
          <w:spacing w:val="-4"/>
          <w:sz w:val="24"/>
          <w:szCs w:val="24"/>
        </w:rPr>
        <w:t>Общесистемные</w:t>
      </w:r>
      <w:r w:rsidRPr="00C85CAA">
        <w:rPr>
          <w:spacing w:val="11"/>
          <w:sz w:val="24"/>
          <w:szCs w:val="24"/>
        </w:rPr>
        <w:t xml:space="preserve"> </w:t>
      </w:r>
      <w:r w:rsidRPr="00C85CAA">
        <w:rPr>
          <w:spacing w:val="-2"/>
          <w:sz w:val="24"/>
          <w:szCs w:val="24"/>
        </w:rPr>
        <w:t>требования</w:t>
      </w:r>
    </w:p>
    <w:p w:rsidR="000A6671" w:rsidRPr="00C85CAA" w:rsidRDefault="00286BA7" w:rsidP="00662CA2">
      <w:pPr>
        <w:pStyle w:val="a3"/>
        <w:spacing w:before="37"/>
        <w:ind w:right="136"/>
        <w:rPr>
          <w:sz w:val="24"/>
          <w:szCs w:val="24"/>
        </w:rPr>
      </w:pPr>
      <w:r w:rsidRPr="00C85CAA">
        <w:rPr>
          <w:sz w:val="24"/>
          <w:szCs w:val="24"/>
        </w:rPr>
        <w:t>Условиями реализации программы начального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rsidR="000A6671" w:rsidRPr="00C85CAA" w:rsidRDefault="00286BA7" w:rsidP="00662CA2">
      <w:pPr>
        <w:pStyle w:val="a3"/>
        <w:ind w:right="147"/>
        <w:rPr>
          <w:sz w:val="24"/>
          <w:szCs w:val="24"/>
        </w:rPr>
      </w:pPr>
      <w:r w:rsidRPr="00C85CAA">
        <w:rPr>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0A6671" w:rsidRPr="00C85CAA" w:rsidRDefault="00286BA7" w:rsidP="00662CA2">
      <w:pPr>
        <w:pStyle w:val="a3"/>
        <w:spacing w:before="1"/>
        <w:ind w:right="145"/>
        <w:rPr>
          <w:sz w:val="24"/>
          <w:szCs w:val="24"/>
        </w:rPr>
      </w:pPr>
      <w:r w:rsidRPr="00C85CAA">
        <w:rPr>
          <w:sz w:val="24"/>
          <w:szCs w:val="24"/>
        </w:rPr>
        <w:t>гарантирующей безопасность, охрану и укрепление физического, психического здоровья и социального благополучия обучающихся.</w:t>
      </w:r>
    </w:p>
    <w:p w:rsidR="000A6671" w:rsidRPr="00C85CAA" w:rsidRDefault="00286BA7" w:rsidP="00662CA2">
      <w:pPr>
        <w:pStyle w:val="a4"/>
        <w:numPr>
          <w:ilvl w:val="2"/>
          <w:numId w:val="11"/>
        </w:numPr>
        <w:tabs>
          <w:tab w:val="left" w:pos="1532"/>
        </w:tabs>
        <w:spacing w:before="48"/>
        <w:ind w:right="206" w:firstLine="707"/>
        <w:rPr>
          <w:b/>
          <w:sz w:val="24"/>
          <w:szCs w:val="24"/>
        </w:rPr>
      </w:pPr>
      <w:bookmarkStart w:id="32" w:name="_bookmark42"/>
      <w:bookmarkEnd w:id="32"/>
      <w:r w:rsidRPr="00C85CAA">
        <w:rPr>
          <w:b/>
          <w:spacing w:val="-2"/>
          <w:sz w:val="24"/>
          <w:szCs w:val="24"/>
        </w:rPr>
        <w:t>Кадровые</w:t>
      </w:r>
      <w:r w:rsidRPr="00C85CAA">
        <w:rPr>
          <w:b/>
          <w:spacing w:val="-12"/>
          <w:sz w:val="24"/>
          <w:szCs w:val="24"/>
        </w:rPr>
        <w:t xml:space="preserve"> </w:t>
      </w:r>
      <w:r w:rsidRPr="00C85CAA">
        <w:rPr>
          <w:b/>
          <w:spacing w:val="-2"/>
          <w:sz w:val="24"/>
          <w:szCs w:val="24"/>
        </w:rPr>
        <w:t>условия</w:t>
      </w:r>
      <w:r w:rsidRPr="00C85CAA">
        <w:rPr>
          <w:b/>
          <w:spacing w:val="-10"/>
          <w:sz w:val="24"/>
          <w:szCs w:val="24"/>
        </w:rPr>
        <w:t xml:space="preserve"> </w:t>
      </w:r>
      <w:r w:rsidRPr="00C85CAA">
        <w:rPr>
          <w:b/>
          <w:spacing w:val="-2"/>
          <w:sz w:val="24"/>
          <w:szCs w:val="24"/>
        </w:rPr>
        <w:t>реализации</w:t>
      </w:r>
      <w:r w:rsidRPr="00C85CAA">
        <w:rPr>
          <w:b/>
          <w:spacing w:val="-11"/>
          <w:sz w:val="24"/>
          <w:szCs w:val="24"/>
        </w:rPr>
        <w:t xml:space="preserve"> </w:t>
      </w:r>
      <w:r w:rsidRPr="00C85CAA">
        <w:rPr>
          <w:b/>
          <w:spacing w:val="-2"/>
          <w:sz w:val="24"/>
          <w:szCs w:val="24"/>
        </w:rPr>
        <w:t>адаптированной</w:t>
      </w:r>
      <w:r w:rsidRPr="00C85CAA">
        <w:rPr>
          <w:b/>
          <w:spacing w:val="-13"/>
          <w:sz w:val="24"/>
          <w:szCs w:val="24"/>
        </w:rPr>
        <w:t xml:space="preserve"> </w:t>
      </w:r>
      <w:r w:rsidRPr="00C85CAA">
        <w:rPr>
          <w:b/>
          <w:spacing w:val="-2"/>
          <w:sz w:val="24"/>
          <w:szCs w:val="24"/>
        </w:rPr>
        <w:t>основной</w:t>
      </w:r>
      <w:r w:rsidRPr="00C85CAA">
        <w:rPr>
          <w:b/>
          <w:spacing w:val="-6"/>
          <w:sz w:val="24"/>
          <w:szCs w:val="24"/>
        </w:rPr>
        <w:t xml:space="preserve"> </w:t>
      </w:r>
      <w:r w:rsidRPr="00C85CAA">
        <w:rPr>
          <w:b/>
          <w:spacing w:val="-2"/>
          <w:sz w:val="24"/>
          <w:szCs w:val="24"/>
        </w:rPr>
        <w:t xml:space="preserve">образовательной </w:t>
      </w:r>
      <w:r w:rsidRPr="00C85CAA">
        <w:rPr>
          <w:b/>
          <w:sz w:val="24"/>
          <w:szCs w:val="24"/>
        </w:rPr>
        <w:t>программы начального общего образования</w:t>
      </w:r>
    </w:p>
    <w:p w:rsidR="000A6671" w:rsidRPr="00C85CAA" w:rsidRDefault="00DB1D09" w:rsidP="00662CA2">
      <w:pPr>
        <w:pStyle w:val="a3"/>
        <w:ind w:left="993" w:firstLine="0"/>
        <w:rPr>
          <w:sz w:val="24"/>
          <w:szCs w:val="24"/>
        </w:rPr>
      </w:pPr>
      <w:r w:rsidRPr="00C85CAA">
        <w:rPr>
          <w:sz w:val="24"/>
          <w:szCs w:val="24"/>
        </w:rPr>
        <w:t>МАОУ А</w:t>
      </w:r>
      <w:r w:rsidR="00D832AC" w:rsidRPr="00C85CAA">
        <w:rPr>
          <w:sz w:val="24"/>
          <w:szCs w:val="24"/>
        </w:rPr>
        <w:t>батская</w:t>
      </w:r>
      <w:r w:rsidRPr="00C85CAA">
        <w:rPr>
          <w:sz w:val="24"/>
          <w:szCs w:val="24"/>
        </w:rPr>
        <w:t xml:space="preserve"> СОШ №2</w:t>
      </w:r>
      <w:r w:rsidR="00286BA7" w:rsidRPr="00C85CAA">
        <w:rPr>
          <w:spacing w:val="-8"/>
          <w:sz w:val="24"/>
          <w:szCs w:val="24"/>
        </w:rPr>
        <w:t xml:space="preserve"> </w:t>
      </w:r>
      <w:r w:rsidR="00286BA7" w:rsidRPr="00C85CAA">
        <w:rPr>
          <w:sz w:val="24"/>
          <w:szCs w:val="24"/>
        </w:rPr>
        <w:t>является</w:t>
      </w:r>
      <w:r w:rsidR="00286BA7" w:rsidRPr="00C85CAA">
        <w:rPr>
          <w:spacing w:val="-9"/>
          <w:sz w:val="24"/>
          <w:szCs w:val="24"/>
        </w:rPr>
        <w:t xml:space="preserve"> </w:t>
      </w:r>
      <w:r w:rsidR="00286BA7" w:rsidRPr="00C85CAA">
        <w:rPr>
          <w:sz w:val="24"/>
          <w:szCs w:val="24"/>
        </w:rPr>
        <w:t>юридическим</w:t>
      </w:r>
      <w:r w:rsidR="00286BA7" w:rsidRPr="00C85CAA">
        <w:rPr>
          <w:spacing w:val="-9"/>
          <w:sz w:val="24"/>
          <w:szCs w:val="24"/>
        </w:rPr>
        <w:t xml:space="preserve"> </w:t>
      </w:r>
      <w:r w:rsidR="00286BA7" w:rsidRPr="00C85CAA">
        <w:rPr>
          <w:spacing w:val="-2"/>
          <w:sz w:val="24"/>
          <w:szCs w:val="24"/>
        </w:rPr>
        <w:t>лицом.</w:t>
      </w:r>
    </w:p>
    <w:p w:rsidR="000A6671" w:rsidRPr="00C85CAA" w:rsidRDefault="00286BA7" w:rsidP="00662CA2">
      <w:pPr>
        <w:pStyle w:val="a3"/>
        <w:spacing w:before="44"/>
        <w:ind w:right="141"/>
        <w:rPr>
          <w:sz w:val="24"/>
          <w:szCs w:val="24"/>
        </w:rPr>
      </w:pPr>
      <w:r w:rsidRPr="00C85CAA">
        <w:rPr>
          <w:sz w:val="24"/>
          <w:szCs w:val="24"/>
        </w:rPr>
        <w:t>Организация укомплектована кадрами, имеющими необходимую квалификацию для решения задач, определённых основной образовательной программой начального общего образования, способными к инновационной профессиональной деятельности.</w:t>
      </w:r>
    </w:p>
    <w:p w:rsidR="000A6671" w:rsidRPr="00C85CAA" w:rsidRDefault="00286BA7" w:rsidP="00662CA2">
      <w:pPr>
        <w:pStyle w:val="a3"/>
        <w:spacing w:before="1"/>
        <w:ind w:left="993" w:firstLine="0"/>
        <w:rPr>
          <w:sz w:val="24"/>
          <w:szCs w:val="24"/>
        </w:rPr>
      </w:pPr>
      <w:r w:rsidRPr="00C85CAA">
        <w:rPr>
          <w:sz w:val="24"/>
          <w:szCs w:val="24"/>
        </w:rPr>
        <w:t>Обеспеченность</w:t>
      </w:r>
      <w:r w:rsidRPr="00C85CAA">
        <w:rPr>
          <w:spacing w:val="-13"/>
          <w:sz w:val="24"/>
          <w:szCs w:val="24"/>
        </w:rPr>
        <w:t xml:space="preserve"> </w:t>
      </w:r>
      <w:r w:rsidRPr="00C85CAA">
        <w:rPr>
          <w:sz w:val="24"/>
          <w:szCs w:val="24"/>
        </w:rPr>
        <w:t>кадровыми</w:t>
      </w:r>
      <w:r w:rsidRPr="00C85CAA">
        <w:rPr>
          <w:spacing w:val="-10"/>
          <w:sz w:val="24"/>
          <w:szCs w:val="24"/>
        </w:rPr>
        <w:t xml:space="preserve"> </w:t>
      </w:r>
      <w:r w:rsidRPr="00C85CAA">
        <w:rPr>
          <w:sz w:val="24"/>
          <w:szCs w:val="24"/>
        </w:rPr>
        <w:t>условиями</w:t>
      </w:r>
      <w:r w:rsidRPr="00C85CAA">
        <w:rPr>
          <w:spacing w:val="-13"/>
          <w:sz w:val="24"/>
          <w:szCs w:val="24"/>
        </w:rPr>
        <w:t xml:space="preserve"> </w:t>
      </w:r>
      <w:r w:rsidRPr="00C85CAA">
        <w:rPr>
          <w:sz w:val="24"/>
          <w:szCs w:val="24"/>
        </w:rPr>
        <w:t>включает</w:t>
      </w:r>
      <w:r w:rsidRPr="00C85CAA">
        <w:rPr>
          <w:spacing w:val="-14"/>
          <w:sz w:val="24"/>
          <w:szCs w:val="24"/>
        </w:rPr>
        <w:t xml:space="preserve"> </w:t>
      </w:r>
      <w:r w:rsidRPr="00C85CAA">
        <w:rPr>
          <w:sz w:val="24"/>
          <w:szCs w:val="24"/>
        </w:rPr>
        <w:t>в</w:t>
      </w:r>
      <w:r w:rsidRPr="00C85CAA">
        <w:rPr>
          <w:spacing w:val="-14"/>
          <w:sz w:val="24"/>
          <w:szCs w:val="24"/>
        </w:rPr>
        <w:t xml:space="preserve"> </w:t>
      </w:r>
      <w:r w:rsidRPr="00C85CAA">
        <w:rPr>
          <w:spacing w:val="-2"/>
          <w:sz w:val="24"/>
          <w:szCs w:val="24"/>
        </w:rPr>
        <w:t>себя:</w:t>
      </w:r>
    </w:p>
    <w:p w:rsidR="000A6671" w:rsidRPr="00C85CAA" w:rsidRDefault="00286BA7" w:rsidP="00662CA2">
      <w:pPr>
        <w:pStyle w:val="a3"/>
        <w:spacing w:before="44"/>
        <w:ind w:right="147" w:firstLine="775"/>
        <w:rPr>
          <w:sz w:val="24"/>
          <w:szCs w:val="24"/>
        </w:rPr>
      </w:pPr>
      <w:r w:rsidRPr="00C85CAA">
        <w:rPr>
          <w:sz w:val="24"/>
          <w:szCs w:val="24"/>
        </w:rPr>
        <w:t xml:space="preserve">укомплектованность школы педагогическими, руководящими и иными </w:t>
      </w:r>
      <w:r w:rsidRPr="00C85CAA">
        <w:rPr>
          <w:spacing w:val="-2"/>
          <w:sz w:val="24"/>
          <w:szCs w:val="24"/>
        </w:rPr>
        <w:t>работниками;</w:t>
      </w:r>
    </w:p>
    <w:p w:rsidR="000A6671" w:rsidRPr="00C85CAA" w:rsidRDefault="00286BA7" w:rsidP="00662CA2">
      <w:pPr>
        <w:pStyle w:val="a3"/>
        <w:ind w:right="141" w:firstLine="775"/>
        <w:rPr>
          <w:sz w:val="24"/>
          <w:szCs w:val="24"/>
        </w:rPr>
      </w:pPr>
      <w:r w:rsidRPr="00C85CAA">
        <w:rPr>
          <w:sz w:val="24"/>
          <w:szCs w:val="24"/>
        </w:rPr>
        <w:t>уровень квалификации педагогических и иных работников школы, участвующими в реализации основной образовательной программы и создании условий для ее разработки и реализации;</w:t>
      </w:r>
    </w:p>
    <w:p w:rsidR="000A6671" w:rsidRPr="00C85CAA" w:rsidRDefault="00286BA7" w:rsidP="00662CA2">
      <w:pPr>
        <w:pStyle w:val="a3"/>
        <w:tabs>
          <w:tab w:val="left" w:pos="1949"/>
          <w:tab w:val="left" w:pos="2836"/>
          <w:tab w:val="left" w:pos="3794"/>
          <w:tab w:val="left" w:pos="4249"/>
          <w:tab w:val="left" w:pos="5842"/>
          <w:tab w:val="left" w:pos="6671"/>
          <w:tab w:val="left" w:pos="7969"/>
          <w:tab w:val="left" w:pos="9509"/>
        </w:tabs>
        <w:ind w:right="144" w:firstLine="772"/>
        <w:jc w:val="right"/>
        <w:rPr>
          <w:sz w:val="24"/>
          <w:szCs w:val="24"/>
        </w:rPr>
      </w:pPr>
      <w:r w:rsidRPr="00C85CAA">
        <w:rPr>
          <w:sz w:val="24"/>
          <w:szCs w:val="24"/>
        </w:rPr>
        <w:t>непрерывность</w:t>
      </w:r>
      <w:r w:rsidRPr="00C85CAA">
        <w:rPr>
          <w:spacing w:val="80"/>
          <w:sz w:val="24"/>
          <w:szCs w:val="24"/>
        </w:rPr>
        <w:t xml:space="preserve"> </w:t>
      </w:r>
      <w:r w:rsidRPr="00C85CAA">
        <w:rPr>
          <w:sz w:val="24"/>
          <w:szCs w:val="24"/>
        </w:rPr>
        <w:t>профессионального</w:t>
      </w:r>
      <w:r w:rsidRPr="00C85CAA">
        <w:rPr>
          <w:spacing w:val="80"/>
          <w:sz w:val="24"/>
          <w:szCs w:val="24"/>
        </w:rPr>
        <w:t xml:space="preserve"> </w:t>
      </w:r>
      <w:r w:rsidRPr="00C85CAA">
        <w:rPr>
          <w:sz w:val="24"/>
          <w:szCs w:val="24"/>
        </w:rPr>
        <w:t>развития</w:t>
      </w:r>
      <w:r w:rsidRPr="00C85CAA">
        <w:rPr>
          <w:spacing w:val="80"/>
          <w:sz w:val="24"/>
          <w:szCs w:val="24"/>
        </w:rPr>
        <w:t xml:space="preserve"> </w:t>
      </w:r>
      <w:r w:rsidRPr="00C85CAA">
        <w:rPr>
          <w:sz w:val="24"/>
          <w:szCs w:val="24"/>
        </w:rPr>
        <w:t>педагогических</w:t>
      </w:r>
      <w:r w:rsidRPr="00C85CAA">
        <w:rPr>
          <w:spacing w:val="80"/>
          <w:sz w:val="24"/>
          <w:szCs w:val="24"/>
        </w:rPr>
        <w:t xml:space="preserve"> </w:t>
      </w:r>
      <w:r w:rsidRPr="00C85CAA">
        <w:rPr>
          <w:sz w:val="24"/>
          <w:szCs w:val="24"/>
        </w:rPr>
        <w:t xml:space="preserve">работников школы, реализующей образовательную программуначального общего образования. </w:t>
      </w:r>
      <w:r w:rsidRPr="00C85CAA">
        <w:rPr>
          <w:spacing w:val="-2"/>
          <w:sz w:val="24"/>
          <w:szCs w:val="24"/>
        </w:rPr>
        <w:t>Укомплектованность</w:t>
      </w:r>
      <w:r w:rsidRPr="00C85CAA">
        <w:rPr>
          <w:sz w:val="24"/>
          <w:szCs w:val="24"/>
        </w:rPr>
        <w:tab/>
      </w:r>
      <w:r w:rsidRPr="00C85CAA">
        <w:rPr>
          <w:spacing w:val="-2"/>
          <w:sz w:val="24"/>
          <w:szCs w:val="24"/>
        </w:rPr>
        <w:t>школы</w:t>
      </w:r>
      <w:r w:rsidRPr="00C85CAA">
        <w:rPr>
          <w:sz w:val="24"/>
          <w:szCs w:val="24"/>
        </w:rPr>
        <w:tab/>
        <w:t>педагогическими,</w:t>
      </w:r>
      <w:r w:rsidRPr="00C85CAA">
        <w:rPr>
          <w:spacing w:val="80"/>
          <w:sz w:val="24"/>
          <w:szCs w:val="24"/>
        </w:rPr>
        <w:t xml:space="preserve"> </w:t>
      </w:r>
      <w:r w:rsidRPr="00C85CAA">
        <w:rPr>
          <w:sz w:val="24"/>
          <w:szCs w:val="24"/>
        </w:rPr>
        <w:t>руководящими</w:t>
      </w:r>
      <w:r w:rsidRPr="00C85CAA">
        <w:rPr>
          <w:spacing w:val="80"/>
          <w:sz w:val="24"/>
          <w:szCs w:val="24"/>
        </w:rPr>
        <w:t xml:space="preserve"> </w:t>
      </w:r>
      <w:r w:rsidRPr="00C85CAA">
        <w:rPr>
          <w:sz w:val="24"/>
          <w:szCs w:val="24"/>
        </w:rPr>
        <w:t>и</w:t>
      </w:r>
      <w:r w:rsidRPr="00C85CAA">
        <w:rPr>
          <w:spacing w:val="80"/>
          <w:sz w:val="24"/>
          <w:szCs w:val="24"/>
        </w:rPr>
        <w:t xml:space="preserve"> </w:t>
      </w:r>
      <w:r w:rsidRPr="00C85CAA">
        <w:rPr>
          <w:sz w:val="24"/>
          <w:szCs w:val="24"/>
        </w:rPr>
        <w:t xml:space="preserve">иными </w:t>
      </w:r>
      <w:r w:rsidRPr="00C85CAA">
        <w:rPr>
          <w:spacing w:val="-2"/>
          <w:sz w:val="24"/>
          <w:szCs w:val="24"/>
        </w:rPr>
        <w:t>работниками</w:t>
      </w:r>
      <w:r w:rsidRPr="00C85CAA">
        <w:rPr>
          <w:sz w:val="24"/>
          <w:szCs w:val="24"/>
        </w:rPr>
        <w:tab/>
      </w:r>
      <w:r w:rsidRPr="00C85CAA">
        <w:rPr>
          <w:spacing w:val="-2"/>
          <w:sz w:val="24"/>
          <w:szCs w:val="24"/>
        </w:rPr>
        <w:t>характеризируется</w:t>
      </w:r>
      <w:r w:rsidRPr="00C85CAA">
        <w:rPr>
          <w:sz w:val="24"/>
          <w:szCs w:val="24"/>
        </w:rPr>
        <w:tab/>
      </w:r>
      <w:r w:rsidRPr="00C85CAA">
        <w:rPr>
          <w:spacing w:val="-2"/>
          <w:sz w:val="24"/>
          <w:szCs w:val="24"/>
        </w:rPr>
        <w:t>замещением</w:t>
      </w:r>
      <w:r w:rsidRPr="00C85CAA">
        <w:rPr>
          <w:sz w:val="24"/>
          <w:szCs w:val="24"/>
        </w:rPr>
        <w:tab/>
      </w:r>
      <w:r w:rsidRPr="00C85CAA">
        <w:rPr>
          <w:spacing w:val="-4"/>
          <w:sz w:val="24"/>
          <w:szCs w:val="24"/>
        </w:rPr>
        <w:t>100%</w:t>
      </w:r>
      <w:r w:rsidRPr="00C85CAA">
        <w:rPr>
          <w:sz w:val="24"/>
          <w:szCs w:val="24"/>
        </w:rPr>
        <w:tab/>
      </w:r>
      <w:r w:rsidRPr="00C85CAA">
        <w:rPr>
          <w:spacing w:val="-2"/>
          <w:sz w:val="24"/>
          <w:szCs w:val="24"/>
        </w:rPr>
        <w:t>вакансий,</w:t>
      </w:r>
      <w:r w:rsidRPr="00C85CAA">
        <w:rPr>
          <w:sz w:val="24"/>
          <w:szCs w:val="24"/>
        </w:rPr>
        <w:tab/>
      </w:r>
      <w:r w:rsidRPr="00C85CAA">
        <w:rPr>
          <w:spacing w:val="-2"/>
          <w:sz w:val="24"/>
          <w:szCs w:val="24"/>
        </w:rPr>
        <w:t>имеющихся</w:t>
      </w:r>
      <w:r w:rsidRPr="00C85CAA">
        <w:rPr>
          <w:sz w:val="24"/>
          <w:szCs w:val="24"/>
        </w:rPr>
        <w:tab/>
      </w:r>
      <w:r w:rsidRPr="00C85CAA">
        <w:rPr>
          <w:spacing w:val="-10"/>
          <w:sz w:val="24"/>
          <w:szCs w:val="24"/>
        </w:rPr>
        <w:t>в</w:t>
      </w:r>
    </w:p>
    <w:p w:rsidR="000A6671" w:rsidRPr="00C85CAA" w:rsidRDefault="00286BA7" w:rsidP="00662CA2">
      <w:pPr>
        <w:pStyle w:val="a3"/>
        <w:ind w:firstLine="0"/>
        <w:rPr>
          <w:sz w:val="24"/>
          <w:szCs w:val="24"/>
        </w:rPr>
      </w:pPr>
      <w:r w:rsidRPr="00C85CAA">
        <w:rPr>
          <w:sz w:val="24"/>
          <w:szCs w:val="24"/>
        </w:rPr>
        <w:t>соответствии</w:t>
      </w:r>
      <w:r w:rsidRPr="00C85CAA">
        <w:rPr>
          <w:spacing w:val="-12"/>
          <w:sz w:val="24"/>
          <w:szCs w:val="24"/>
        </w:rPr>
        <w:t xml:space="preserve"> </w:t>
      </w:r>
      <w:r w:rsidRPr="00C85CAA">
        <w:rPr>
          <w:sz w:val="24"/>
          <w:szCs w:val="24"/>
        </w:rPr>
        <w:t>с</w:t>
      </w:r>
      <w:r w:rsidRPr="00C85CAA">
        <w:rPr>
          <w:spacing w:val="-9"/>
          <w:sz w:val="24"/>
          <w:szCs w:val="24"/>
        </w:rPr>
        <w:t xml:space="preserve"> </w:t>
      </w:r>
      <w:r w:rsidRPr="00C85CAA">
        <w:rPr>
          <w:sz w:val="24"/>
          <w:szCs w:val="24"/>
        </w:rPr>
        <w:t>утвержденным</w:t>
      </w:r>
      <w:r w:rsidRPr="00C85CAA">
        <w:rPr>
          <w:spacing w:val="-12"/>
          <w:sz w:val="24"/>
          <w:szCs w:val="24"/>
        </w:rPr>
        <w:t xml:space="preserve"> </w:t>
      </w:r>
      <w:r w:rsidRPr="00C85CAA">
        <w:rPr>
          <w:sz w:val="24"/>
          <w:szCs w:val="24"/>
        </w:rPr>
        <w:t>штатным</w:t>
      </w:r>
      <w:r w:rsidRPr="00C85CAA">
        <w:rPr>
          <w:spacing w:val="-13"/>
          <w:sz w:val="24"/>
          <w:szCs w:val="24"/>
        </w:rPr>
        <w:t xml:space="preserve"> </w:t>
      </w:r>
      <w:r w:rsidRPr="00C85CAA">
        <w:rPr>
          <w:spacing w:val="-2"/>
          <w:sz w:val="24"/>
          <w:szCs w:val="24"/>
        </w:rPr>
        <w:t>расписанием.</w:t>
      </w:r>
    </w:p>
    <w:p w:rsidR="000A6671" w:rsidRPr="00C85CAA" w:rsidRDefault="00286BA7" w:rsidP="00662CA2">
      <w:pPr>
        <w:pStyle w:val="a3"/>
        <w:spacing w:before="67"/>
        <w:ind w:right="141"/>
        <w:rPr>
          <w:sz w:val="24"/>
          <w:szCs w:val="24"/>
        </w:rPr>
      </w:pPr>
      <w:r w:rsidRPr="00C85CAA">
        <w:rPr>
          <w:sz w:val="24"/>
          <w:szCs w:val="24"/>
        </w:rPr>
        <w:t>Уровень квалификации педагогических и иных работников школы,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 Уровень квалификации педагогических и иных работников школы,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0A6671" w:rsidRPr="00C85CAA" w:rsidRDefault="00286BA7" w:rsidP="00662CA2">
      <w:pPr>
        <w:pStyle w:val="a3"/>
        <w:spacing w:before="2"/>
        <w:ind w:right="140"/>
        <w:rPr>
          <w:sz w:val="24"/>
          <w:szCs w:val="24"/>
        </w:rPr>
      </w:pPr>
      <w:r w:rsidRPr="00C85CAA">
        <w:rPr>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w:t>
      </w:r>
      <w:r w:rsidRPr="00C85CAA">
        <w:rPr>
          <w:sz w:val="24"/>
          <w:szCs w:val="24"/>
        </w:rPr>
        <w:lastRenderedPageBreak/>
        <w:t>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0A6671" w:rsidRPr="00C85CAA" w:rsidRDefault="00286BA7" w:rsidP="00662CA2">
      <w:pPr>
        <w:pStyle w:val="a3"/>
        <w:ind w:right="140"/>
        <w:rPr>
          <w:sz w:val="24"/>
          <w:szCs w:val="24"/>
        </w:rPr>
      </w:pPr>
      <w:r w:rsidRPr="00C85CAA">
        <w:rPr>
          <w:sz w:val="24"/>
          <w:szCs w:val="24"/>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школы,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0A6671" w:rsidRPr="00C85CAA" w:rsidRDefault="00286BA7" w:rsidP="00662CA2">
      <w:pPr>
        <w:pStyle w:val="a3"/>
        <w:spacing w:after="9"/>
        <w:ind w:right="146"/>
        <w:rPr>
          <w:sz w:val="24"/>
          <w:szCs w:val="24"/>
        </w:rPr>
      </w:pPr>
      <w:r w:rsidRPr="00C85CAA">
        <w:rPr>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6"/>
        <w:gridCol w:w="2348"/>
        <w:gridCol w:w="2086"/>
        <w:gridCol w:w="2699"/>
      </w:tblGrid>
      <w:tr w:rsidR="000A6671" w:rsidRPr="00C85CAA">
        <w:trPr>
          <w:trHeight w:val="551"/>
        </w:trPr>
        <w:tc>
          <w:tcPr>
            <w:tcW w:w="2216" w:type="dxa"/>
            <w:vMerge w:val="restart"/>
          </w:tcPr>
          <w:p w:rsidR="000A6671" w:rsidRPr="00C85CAA" w:rsidRDefault="00286BA7" w:rsidP="00662CA2">
            <w:pPr>
              <w:pStyle w:val="TableParagraph"/>
              <w:ind w:left="107"/>
              <w:rPr>
                <w:b/>
                <w:sz w:val="24"/>
                <w:szCs w:val="24"/>
              </w:rPr>
            </w:pPr>
            <w:r w:rsidRPr="00C85CAA">
              <w:rPr>
                <w:b/>
                <w:spacing w:val="-2"/>
                <w:sz w:val="24"/>
                <w:szCs w:val="24"/>
              </w:rPr>
              <w:t>Категория работников</w:t>
            </w:r>
          </w:p>
        </w:tc>
        <w:tc>
          <w:tcPr>
            <w:tcW w:w="2348" w:type="dxa"/>
            <w:vMerge w:val="restart"/>
          </w:tcPr>
          <w:p w:rsidR="000A6671" w:rsidRPr="00C85CAA" w:rsidRDefault="00286BA7" w:rsidP="00662CA2">
            <w:pPr>
              <w:pStyle w:val="TableParagraph"/>
              <w:ind w:left="107" w:right="96"/>
              <w:rPr>
                <w:b/>
                <w:sz w:val="24"/>
                <w:szCs w:val="24"/>
              </w:rPr>
            </w:pPr>
            <w:r w:rsidRPr="00C85CAA">
              <w:rPr>
                <w:b/>
                <w:spacing w:val="-2"/>
                <w:sz w:val="24"/>
                <w:szCs w:val="24"/>
              </w:rPr>
              <w:t>Подтверждение уровня</w:t>
            </w:r>
          </w:p>
          <w:p w:rsidR="000A6671" w:rsidRPr="00C85CAA" w:rsidRDefault="00286BA7" w:rsidP="00662CA2">
            <w:pPr>
              <w:pStyle w:val="TableParagraph"/>
              <w:tabs>
                <w:tab w:val="left" w:pos="1999"/>
              </w:tabs>
              <w:ind w:left="107" w:right="96"/>
              <w:rPr>
                <w:b/>
                <w:sz w:val="24"/>
                <w:szCs w:val="24"/>
              </w:rPr>
            </w:pPr>
            <w:r w:rsidRPr="00C85CAA">
              <w:rPr>
                <w:b/>
                <w:spacing w:val="-2"/>
                <w:sz w:val="24"/>
                <w:szCs w:val="24"/>
              </w:rPr>
              <w:t>квалификации документами</w:t>
            </w:r>
            <w:r w:rsidRPr="00C85CAA">
              <w:rPr>
                <w:b/>
                <w:sz w:val="24"/>
                <w:szCs w:val="24"/>
              </w:rPr>
              <w:tab/>
            </w:r>
            <w:r w:rsidRPr="00C85CAA">
              <w:rPr>
                <w:b/>
                <w:spacing w:val="-6"/>
                <w:sz w:val="24"/>
                <w:szCs w:val="24"/>
              </w:rPr>
              <w:t xml:space="preserve">об </w:t>
            </w:r>
            <w:r w:rsidRPr="00C85CAA">
              <w:rPr>
                <w:b/>
                <w:spacing w:val="-2"/>
                <w:sz w:val="24"/>
                <w:szCs w:val="24"/>
              </w:rPr>
              <w:t>образовании</w:t>
            </w:r>
          </w:p>
          <w:p w:rsidR="000A6671" w:rsidRPr="00C85CAA" w:rsidRDefault="00286BA7" w:rsidP="00662CA2">
            <w:pPr>
              <w:pStyle w:val="TableParagraph"/>
              <w:ind w:left="107" w:right="97"/>
              <w:rPr>
                <w:b/>
                <w:sz w:val="24"/>
                <w:szCs w:val="24"/>
              </w:rPr>
            </w:pPr>
            <w:r w:rsidRPr="00C85CAA">
              <w:rPr>
                <w:b/>
                <w:spacing w:val="-2"/>
                <w:sz w:val="24"/>
                <w:szCs w:val="24"/>
              </w:rPr>
              <w:t xml:space="preserve">(профессиональной переподготовке) </w:t>
            </w:r>
            <w:r w:rsidRPr="00C85CAA">
              <w:rPr>
                <w:b/>
                <w:spacing w:val="-4"/>
                <w:sz w:val="24"/>
                <w:szCs w:val="24"/>
              </w:rPr>
              <w:t>(%)</w:t>
            </w:r>
          </w:p>
        </w:tc>
        <w:tc>
          <w:tcPr>
            <w:tcW w:w="4785" w:type="dxa"/>
            <w:gridSpan w:val="2"/>
          </w:tcPr>
          <w:p w:rsidR="000A6671" w:rsidRPr="00C85CAA" w:rsidRDefault="00286BA7" w:rsidP="00662CA2">
            <w:pPr>
              <w:pStyle w:val="TableParagraph"/>
              <w:tabs>
                <w:tab w:val="left" w:pos="2035"/>
                <w:tab w:val="left" w:pos="3032"/>
              </w:tabs>
              <w:ind w:left="107" w:right="102"/>
              <w:rPr>
                <w:b/>
                <w:sz w:val="24"/>
                <w:szCs w:val="24"/>
              </w:rPr>
            </w:pPr>
            <w:r w:rsidRPr="00C85CAA">
              <w:rPr>
                <w:b/>
                <w:spacing w:val="-2"/>
                <w:sz w:val="24"/>
                <w:szCs w:val="24"/>
              </w:rPr>
              <w:t>Подтверждение</w:t>
            </w:r>
            <w:r w:rsidRPr="00C85CAA">
              <w:rPr>
                <w:b/>
                <w:sz w:val="24"/>
                <w:szCs w:val="24"/>
              </w:rPr>
              <w:tab/>
            </w:r>
            <w:r w:rsidRPr="00C85CAA">
              <w:rPr>
                <w:b/>
                <w:spacing w:val="-2"/>
                <w:sz w:val="24"/>
                <w:szCs w:val="24"/>
              </w:rPr>
              <w:t>уровня</w:t>
            </w:r>
            <w:r w:rsidRPr="00C85CAA">
              <w:rPr>
                <w:b/>
                <w:sz w:val="24"/>
                <w:szCs w:val="24"/>
              </w:rPr>
              <w:tab/>
            </w:r>
            <w:r w:rsidRPr="00C85CAA">
              <w:rPr>
                <w:b/>
                <w:spacing w:val="-2"/>
                <w:sz w:val="24"/>
                <w:szCs w:val="24"/>
              </w:rPr>
              <w:t xml:space="preserve">квалификации </w:t>
            </w:r>
            <w:r w:rsidRPr="00C85CAA">
              <w:rPr>
                <w:b/>
                <w:sz w:val="24"/>
                <w:szCs w:val="24"/>
              </w:rPr>
              <w:t>результатами аттестации</w:t>
            </w:r>
          </w:p>
        </w:tc>
      </w:tr>
      <w:tr w:rsidR="000A6671" w:rsidRPr="00C85CAA">
        <w:trPr>
          <w:trHeight w:val="1646"/>
        </w:trPr>
        <w:tc>
          <w:tcPr>
            <w:tcW w:w="2216" w:type="dxa"/>
            <w:vMerge/>
            <w:tcBorders>
              <w:top w:val="nil"/>
            </w:tcBorders>
          </w:tcPr>
          <w:p w:rsidR="000A6671" w:rsidRPr="00C85CAA" w:rsidRDefault="000A6671" w:rsidP="00662CA2">
            <w:pPr>
              <w:rPr>
                <w:sz w:val="24"/>
                <w:szCs w:val="24"/>
              </w:rPr>
            </w:pPr>
          </w:p>
        </w:tc>
        <w:tc>
          <w:tcPr>
            <w:tcW w:w="2348" w:type="dxa"/>
            <w:vMerge/>
            <w:tcBorders>
              <w:top w:val="nil"/>
            </w:tcBorders>
          </w:tcPr>
          <w:p w:rsidR="000A6671" w:rsidRPr="00C85CAA" w:rsidRDefault="000A6671" w:rsidP="00662CA2">
            <w:pPr>
              <w:rPr>
                <w:sz w:val="24"/>
                <w:szCs w:val="24"/>
              </w:rPr>
            </w:pPr>
          </w:p>
        </w:tc>
        <w:tc>
          <w:tcPr>
            <w:tcW w:w="2086" w:type="dxa"/>
          </w:tcPr>
          <w:p w:rsidR="000A6671" w:rsidRPr="00C85CAA" w:rsidRDefault="00286BA7" w:rsidP="00662CA2">
            <w:pPr>
              <w:pStyle w:val="TableParagraph"/>
              <w:ind w:left="107" w:right="333"/>
              <w:rPr>
                <w:b/>
                <w:sz w:val="24"/>
                <w:szCs w:val="24"/>
              </w:rPr>
            </w:pPr>
            <w:r w:rsidRPr="00C85CAA">
              <w:rPr>
                <w:b/>
                <w:spacing w:val="-2"/>
                <w:sz w:val="24"/>
                <w:szCs w:val="24"/>
              </w:rPr>
              <w:t xml:space="preserve">соответствие занимаемой </w:t>
            </w:r>
            <w:r w:rsidRPr="00C85CAA">
              <w:rPr>
                <w:b/>
                <w:sz w:val="24"/>
                <w:szCs w:val="24"/>
              </w:rPr>
              <w:t>должности</w:t>
            </w:r>
            <w:r w:rsidRPr="00C85CAA">
              <w:rPr>
                <w:b/>
                <w:spacing w:val="-15"/>
                <w:sz w:val="24"/>
                <w:szCs w:val="24"/>
              </w:rPr>
              <w:t xml:space="preserve"> </w:t>
            </w:r>
            <w:r w:rsidRPr="00C85CAA">
              <w:rPr>
                <w:b/>
                <w:sz w:val="24"/>
                <w:szCs w:val="24"/>
              </w:rPr>
              <w:t>(%)</w:t>
            </w:r>
          </w:p>
        </w:tc>
        <w:tc>
          <w:tcPr>
            <w:tcW w:w="2699" w:type="dxa"/>
          </w:tcPr>
          <w:p w:rsidR="000A6671" w:rsidRPr="00C85CAA" w:rsidRDefault="00286BA7" w:rsidP="00662CA2">
            <w:pPr>
              <w:pStyle w:val="TableParagraph"/>
              <w:ind w:left="106"/>
              <w:rPr>
                <w:b/>
                <w:sz w:val="24"/>
                <w:szCs w:val="24"/>
              </w:rPr>
            </w:pPr>
            <w:r w:rsidRPr="00C85CAA">
              <w:rPr>
                <w:b/>
                <w:spacing w:val="-2"/>
                <w:sz w:val="24"/>
                <w:szCs w:val="24"/>
              </w:rPr>
              <w:t xml:space="preserve">Квалификационная </w:t>
            </w:r>
            <w:r w:rsidRPr="00C85CAA">
              <w:rPr>
                <w:b/>
                <w:sz w:val="24"/>
                <w:szCs w:val="24"/>
              </w:rPr>
              <w:t>категория (%)</w:t>
            </w:r>
          </w:p>
        </w:tc>
      </w:tr>
      <w:tr w:rsidR="000A6671" w:rsidRPr="00C85CAA">
        <w:trPr>
          <w:trHeight w:val="551"/>
        </w:trPr>
        <w:tc>
          <w:tcPr>
            <w:tcW w:w="2216" w:type="dxa"/>
          </w:tcPr>
          <w:p w:rsidR="000A6671" w:rsidRPr="00C85CAA" w:rsidRDefault="00286BA7" w:rsidP="00662CA2">
            <w:pPr>
              <w:pStyle w:val="TableParagraph"/>
              <w:ind w:left="107"/>
              <w:rPr>
                <w:sz w:val="24"/>
                <w:szCs w:val="24"/>
              </w:rPr>
            </w:pPr>
            <w:r w:rsidRPr="00C85CAA">
              <w:rPr>
                <w:spacing w:val="-2"/>
                <w:sz w:val="24"/>
                <w:szCs w:val="24"/>
              </w:rPr>
              <w:t>Педагогические</w:t>
            </w:r>
          </w:p>
          <w:p w:rsidR="000A6671" w:rsidRPr="00C85CAA" w:rsidRDefault="00286BA7" w:rsidP="00662CA2">
            <w:pPr>
              <w:pStyle w:val="TableParagraph"/>
              <w:ind w:left="107"/>
              <w:rPr>
                <w:sz w:val="24"/>
                <w:szCs w:val="24"/>
              </w:rPr>
            </w:pPr>
            <w:r w:rsidRPr="00C85CAA">
              <w:rPr>
                <w:spacing w:val="-2"/>
                <w:sz w:val="24"/>
                <w:szCs w:val="24"/>
              </w:rPr>
              <w:t>работники</w:t>
            </w:r>
          </w:p>
        </w:tc>
        <w:tc>
          <w:tcPr>
            <w:tcW w:w="2348" w:type="dxa"/>
          </w:tcPr>
          <w:p w:rsidR="000A6671" w:rsidRPr="00C85CAA" w:rsidRDefault="00286BA7" w:rsidP="00662CA2">
            <w:pPr>
              <w:pStyle w:val="TableParagraph"/>
              <w:ind w:left="107"/>
              <w:rPr>
                <w:sz w:val="24"/>
                <w:szCs w:val="24"/>
              </w:rPr>
            </w:pPr>
            <w:r w:rsidRPr="00C85CAA">
              <w:rPr>
                <w:spacing w:val="-4"/>
                <w:sz w:val="24"/>
                <w:szCs w:val="24"/>
              </w:rPr>
              <w:t>100%</w:t>
            </w:r>
          </w:p>
        </w:tc>
        <w:tc>
          <w:tcPr>
            <w:tcW w:w="2086" w:type="dxa"/>
          </w:tcPr>
          <w:p w:rsidR="000A6671" w:rsidRPr="00C85CAA" w:rsidRDefault="00192AE5" w:rsidP="00662CA2">
            <w:pPr>
              <w:pStyle w:val="TableParagraph"/>
              <w:ind w:left="107"/>
              <w:rPr>
                <w:sz w:val="24"/>
                <w:szCs w:val="24"/>
                <w:highlight w:val="yellow"/>
              </w:rPr>
            </w:pPr>
            <w:r>
              <w:rPr>
                <w:spacing w:val="-4"/>
                <w:sz w:val="24"/>
                <w:szCs w:val="24"/>
              </w:rPr>
              <w:t>Б/К 2,6%</w:t>
            </w:r>
          </w:p>
        </w:tc>
        <w:tc>
          <w:tcPr>
            <w:tcW w:w="2699" w:type="dxa"/>
          </w:tcPr>
          <w:p w:rsidR="000A6671" w:rsidRPr="00C85CAA" w:rsidRDefault="00286BA7" w:rsidP="00D16FE6">
            <w:pPr>
              <w:pStyle w:val="TableParagraph"/>
              <w:ind w:left="106"/>
              <w:rPr>
                <w:sz w:val="24"/>
                <w:szCs w:val="24"/>
                <w:highlight w:val="yellow"/>
              </w:rPr>
            </w:pPr>
            <w:r w:rsidRPr="00D16FE6">
              <w:rPr>
                <w:sz w:val="24"/>
                <w:szCs w:val="24"/>
              </w:rPr>
              <w:t>Высшая</w:t>
            </w:r>
            <w:r w:rsidR="00D16FE6">
              <w:rPr>
                <w:spacing w:val="-2"/>
                <w:sz w:val="24"/>
                <w:szCs w:val="24"/>
              </w:rPr>
              <w:t xml:space="preserve">, </w:t>
            </w:r>
            <w:r w:rsidRPr="00D16FE6">
              <w:rPr>
                <w:sz w:val="24"/>
                <w:szCs w:val="24"/>
              </w:rPr>
              <w:t>Первая</w:t>
            </w:r>
            <w:r w:rsidRPr="00D16FE6">
              <w:rPr>
                <w:spacing w:val="-2"/>
                <w:sz w:val="24"/>
                <w:szCs w:val="24"/>
              </w:rPr>
              <w:t xml:space="preserve"> </w:t>
            </w:r>
            <w:r w:rsidRPr="00D16FE6">
              <w:rPr>
                <w:sz w:val="24"/>
                <w:szCs w:val="24"/>
              </w:rPr>
              <w:t>–</w:t>
            </w:r>
            <w:r w:rsidRPr="00D16FE6">
              <w:rPr>
                <w:spacing w:val="-2"/>
                <w:sz w:val="24"/>
                <w:szCs w:val="24"/>
              </w:rPr>
              <w:t xml:space="preserve"> </w:t>
            </w:r>
            <w:r w:rsidR="00192AE5">
              <w:rPr>
                <w:spacing w:val="-4"/>
                <w:sz w:val="24"/>
                <w:szCs w:val="24"/>
              </w:rPr>
              <w:t>97,4</w:t>
            </w:r>
            <w:r w:rsidR="00D16FE6">
              <w:rPr>
                <w:spacing w:val="-4"/>
                <w:sz w:val="24"/>
                <w:szCs w:val="24"/>
              </w:rPr>
              <w:t>%</w:t>
            </w:r>
          </w:p>
        </w:tc>
      </w:tr>
    </w:tbl>
    <w:p w:rsidR="000A6671" w:rsidRPr="00C85CAA" w:rsidRDefault="00286BA7" w:rsidP="00662CA2">
      <w:pPr>
        <w:pStyle w:val="a3"/>
        <w:ind w:right="145"/>
        <w:rPr>
          <w:sz w:val="24"/>
          <w:szCs w:val="24"/>
        </w:rPr>
      </w:pPr>
      <w:r w:rsidRPr="00C85CAA">
        <w:rPr>
          <w:sz w:val="24"/>
          <w:szCs w:val="24"/>
        </w:rP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профессиональной подготовку.</w:t>
      </w:r>
    </w:p>
    <w:p w:rsidR="000A6671" w:rsidRPr="00C85CAA" w:rsidRDefault="00286BA7" w:rsidP="00FF71FE">
      <w:pPr>
        <w:pStyle w:val="a3"/>
        <w:ind w:right="139"/>
        <w:rPr>
          <w:sz w:val="24"/>
          <w:szCs w:val="24"/>
        </w:rPr>
      </w:pPr>
      <w:r w:rsidRPr="00C85CAA">
        <w:rPr>
          <w:sz w:val="24"/>
          <w:szCs w:val="24"/>
        </w:rPr>
        <w:t>В штатное расписание школы введены ставки педагога-психолога, социального педагога, учителя-логопеда, учителя-дефектолога. Уровень квалификации</w:t>
      </w:r>
      <w:r w:rsidRPr="00C85CAA">
        <w:rPr>
          <w:spacing w:val="60"/>
          <w:w w:val="150"/>
          <w:sz w:val="24"/>
          <w:szCs w:val="24"/>
        </w:rPr>
        <w:t xml:space="preserve">   </w:t>
      </w:r>
      <w:r w:rsidRPr="00C85CAA">
        <w:rPr>
          <w:sz w:val="24"/>
          <w:szCs w:val="24"/>
        </w:rPr>
        <w:t>работников</w:t>
      </w:r>
      <w:r w:rsidRPr="00C85CAA">
        <w:rPr>
          <w:spacing w:val="61"/>
          <w:w w:val="150"/>
          <w:sz w:val="24"/>
          <w:szCs w:val="24"/>
        </w:rPr>
        <w:t xml:space="preserve">   </w:t>
      </w:r>
      <w:r w:rsidRPr="00C85CAA">
        <w:rPr>
          <w:sz w:val="24"/>
          <w:szCs w:val="24"/>
        </w:rPr>
        <w:t>школы</w:t>
      </w:r>
      <w:r w:rsidRPr="00C85CAA">
        <w:rPr>
          <w:spacing w:val="61"/>
          <w:w w:val="150"/>
          <w:sz w:val="24"/>
          <w:szCs w:val="24"/>
        </w:rPr>
        <w:t xml:space="preserve">   </w:t>
      </w:r>
      <w:r w:rsidRPr="00C85CAA">
        <w:rPr>
          <w:sz w:val="24"/>
          <w:szCs w:val="24"/>
        </w:rPr>
        <w:t>соответствует</w:t>
      </w:r>
      <w:r w:rsidRPr="00C85CAA">
        <w:rPr>
          <w:spacing w:val="62"/>
          <w:w w:val="150"/>
          <w:sz w:val="24"/>
          <w:szCs w:val="24"/>
        </w:rPr>
        <w:t xml:space="preserve">   </w:t>
      </w:r>
      <w:r w:rsidRPr="00C85CAA">
        <w:rPr>
          <w:spacing w:val="-2"/>
          <w:sz w:val="24"/>
          <w:szCs w:val="24"/>
        </w:rPr>
        <w:t>квалификационным</w:t>
      </w:r>
      <w:r w:rsidR="00FF71FE" w:rsidRPr="00C85CAA">
        <w:rPr>
          <w:spacing w:val="-2"/>
          <w:sz w:val="24"/>
          <w:szCs w:val="24"/>
        </w:rPr>
        <w:t xml:space="preserve"> </w:t>
      </w:r>
      <w:r w:rsidRPr="00C85CAA">
        <w:rPr>
          <w:sz w:val="24"/>
          <w:szCs w:val="24"/>
        </w:rPr>
        <w:t>характеристикам</w:t>
      </w:r>
      <w:r w:rsidRPr="00C85CAA">
        <w:rPr>
          <w:spacing w:val="-16"/>
          <w:sz w:val="24"/>
          <w:szCs w:val="24"/>
        </w:rPr>
        <w:t xml:space="preserve"> </w:t>
      </w:r>
      <w:r w:rsidRPr="00C85CAA">
        <w:rPr>
          <w:sz w:val="24"/>
          <w:szCs w:val="24"/>
        </w:rPr>
        <w:t>по</w:t>
      </w:r>
      <w:r w:rsidRPr="00C85CAA">
        <w:rPr>
          <w:spacing w:val="-16"/>
          <w:sz w:val="24"/>
          <w:szCs w:val="24"/>
        </w:rPr>
        <w:t xml:space="preserve"> </w:t>
      </w:r>
      <w:r w:rsidRPr="00C85CAA">
        <w:rPr>
          <w:sz w:val="24"/>
          <w:szCs w:val="24"/>
        </w:rPr>
        <w:t>соответствующей</w:t>
      </w:r>
      <w:r w:rsidRPr="00C85CAA">
        <w:rPr>
          <w:spacing w:val="-15"/>
          <w:sz w:val="24"/>
          <w:szCs w:val="24"/>
        </w:rPr>
        <w:t xml:space="preserve"> </w:t>
      </w:r>
      <w:r w:rsidRPr="00C85CAA">
        <w:rPr>
          <w:spacing w:val="-2"/>
          <w:sz w:val="24"/>
          <w:szCs w:val="24"/>
        </w:rPr>
        <w:t>должности.</w:t>
      </w:r>
    </w:p>
    <w:p w:rsidR="000A6671" w:rsidRPr="00C85CAA" w:rsidRDefault="00286BA7" w:rsidP="00662CA2">
      <w:pPr>
        <w:pStyle w:val="a3"/>
        <w:spacing w:before="47"/>
        <w:ind w:right="139"/>
        <w:rPr>
          <w:sz w:val="24"/>
          <w:szCs w:val="24"/>
        </w:rPr>
      </w:pPr>
      <w:r w:rsidRPr="00C85CAA">
        <w:rPr>
          <w:sz w:val="24"/>
          <w:szCs w:val="24"/>
        </w:rPr>
        <w:t>Непрерывность профессионального развития педагогических и иных работников школы,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одного раза в три года. При этом могут быть использованы образовательные организации, имеющие соответствующую лицензию.</w:t>
      </w:r>
    </w:p>
    <w:p w:rsidR="000A6671" w:rsidRPr="00C85CAA" w:rsidRDefault="00286BA7" w:rsidP="00662CA2">
      <w:pPr>
        <w:pStyle w:val="a3"/>
        <w:ind w:right="141"/>
        <w:rPr>
          <w:sz w:val="24"/>
          <w:szCs w:val="24"/>
        </w:rPr>
      </w:pPr>
      <w:r w:rsidRPr="00C85CAA">
        <w:rPr>
          <w:sz w:val="24"/>
          <w:szCs w:val="24"/>
        </w:rPr>
        <w:t>Для достижения результатов АООП НОО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0A6671" w:rsidRPr="00C85CAA" w:rsidRDefault="00286BA7" w:rsidP="00662CA2">
      <w:pPr>
        <w:pStyle w:val="a3"/>
        <w:ind w:right="141" w:firstLine="772"/>
        <w:rPr>
          <w:sz w:val="24"/>
          <w:szCs w:val="24"/>
        </w:rPr>
      </w:pPr>
      <w:r w:rsidRPr="00C85CAA">
        <w:rPr>
          <w:sz w:val="24"/>
          <w:szCs w:val="24"/>
        </w:rPr>
        <w:t>Ожидаемый результат повышения квалификации — профессиональная готовность работников образования к реализации ФГОС НОО:</w:t>
      </w:r>
    </w:p>
    <w:p w:rsidR="000A6671" w:rsidRPr="00C85CAA" w:rsidRDefault="00286BA7" w:rsidP="00662CA2">
      <w:pPr>
        <w:pStyle w:val="a3"/>
        <w:ind w:right="138"/>
        <w:rPr>
          <w:sz w:val="24"/>
          <w:szCs w:val="24"/>
        </w:rPr>
      </w:pPr>
      <w:r w:rsidRPr="00C85CAA">
        <w:rPr>
          <w:sz w:val="24"/>
          <w:szCs w:val="24"/>
        </w:rPr>
        <w:t>обеспечение оптимального вхождения работников образования в систему ценностей современного образования;</w:t>
      </w:r>
    </w:p>
    <w:p w:rsidR="000A6671" w:rsidRPr="00C85CAA" w:rsidRDefault="00286BA7" w:rsidP="00662CA2">
      <w:pPr>
        <w:pStyle w:val="a3"/>
        <w:ind w:right="144"/>
        <w:rPr>
          <w:sz w:val="24"/>
          <w:szCs w:val="24"/>
        </w:rPr>
      </w:pPr>
      <w:r w:rsidRPr="00C85CAA">
        <w:rPr>
          <w:sz w:val="24"/>
          <w:szCs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0A6671" w:rsidRPr="00C85CAA" w:rsidRDefault="00286BA7" w:rsidP="00662CA2">
      <w:pPr>
        <w:pStyle w:val="a3"/>
        <w:ind w:right="141"/>
        <w:rPr>
          <w:sz w:val="24"/>
          <w:szCs w:val="24"/>
        </w:rPr>
      </w:pPr>
      <w:r w:rsidRPr="00C85CAA">
        <w:rPr>
          <w:sz w:val="24"/>
          <w:szCs w:val="24"/>
        </w:rPr>
        <w:t>овладение учебно-методическими и информационно-методическими ресурсами, необходимыми для успешного решения задач ФГОС НОО.</w:t>
      </w:r>
    </w:p>
    <w:p w:rsidR="000A6671" w:rsidRPr="00C85CAA" w:rsidRDefault="00286BA7" w:rsidP="00662CA2">
      <w:pPr>
        <w:pStyle w:val="a3"/>
        <w:ind w:right="140"/>
        <w:rPr>
          <w:sz w:val="24"/>
          <w:szCs w:val="24"/>
        </w:rPr>
      </w:pPr>
      <w:r w:rsidRPr="00C85CAA">
        <w:rPr>
          <w:sz w:val="24"/>
          <w:szCs w:val="24"/>
        </w:rPr>
        <w:t>Одним из важнейших механизмов обеспечения необходимого квалификационного</w:t>
      </w:r>
      <w:r w:rsidRPr="00C85CAA">
        <w:rPr>
          <w:spacing w:val="-1"/>
          <w:sz w:val="24"/>
          <w:szCs w:val="24"/>
        </w:rPr>
        <w:t xml:space="preserve"> </w:t>
      </w:r>
      <w:r w:rsidRPr="00C85CAA">
        <w:rPr>
          <w:sz w:val="24"/>
          <w:szCs w:val="24"/>
        </w:rPr>
        <w:t>уровня</w:t>
      </w:r>
      <w:r w:rsidRPr="00C85CAA">
        <w:rPr>
          <w:spacing w:val="-5"/>
          <w:sz w:val="24"/>
          <w:szCs w:val="24"/>
        </w:rPr>
        <w:t xml:space="preserve"> </w:t>
      </w:r>
      <w:r w:rsidRPr="00C85CAA">
        <w:rPr>
          <w:sz w:val="24"/>
          <w:szCs w:val="24"/>
        </w:rPr>
        <w:t>педагогических</w:t>
      </w:r>
      <w:r w:rsidRPr="00C85CAA">
        <w:rPr>
          <w:spacing w:val="-3"/>
          <w:sz w:val="24"/>
          <w:szCs w:val="24"/>
        </w:rPr>
        <w:t xml:space="preserve"> </w:t>
      </w:r>
      <w:r w:rsidRPr="00C85CAA">
        <w:rPr>
          <w:sz w:val="24"/>
          <w:szCs w:val="24"/>
        </w:rPr>
        <w:t>работников,</w:t>
      </w:r>
      <w:r w:rsidRPr="00C85CAA">
        <w:rPr>
          <w:spacing w:val="-1"/>
          <w:sz w:val="24"/>
          <w:szCs w:val="24"/>
        </w:rPr>
        <w:t xml:space="preserve"> </w:t>
      </w:r>
      <w:r w:rsidRPr="00C85CAA">
        <w:rPr>
          <w:sz w:val="24"/>
          <w:szCs w:val="24"/>
        </w:rPr>
        <w:t>участвующих</w:t>
      </w:r>
      <w:r w:rsidRPr="00C85CAA">
        <w:rPr>
          <w:spacing w:val="-6"/>
          <w:sz w:val="24"/>
          <w:szCs w:val="24"/>
        </w:rPr>
        <w:t xml:space="preserve"> </w:t>
      </w:r>
      <w:r w:rsidRPr="00C85CAA">
        <w:rPr>
          <w:sz w:val="24"/>
          <w:szCs w:val="24"/>
        </w:rPr>
        <w:t>в</w:t>
      </w:r>
      <w:r w:rsidRPr="00C85CAA">
        <w:rPr>
          <w:spacing w:val="-6"/>
          <w:sz w:val="24"/>
          <w:szCs w:val="24"/>
        </w:rPr>
        <w:t xml:space="preserve"> </w:t>
      </w:r>
      <w:r w:rsidRPr="00C85CAA">
        <w:rPr>
          <w:sz w:val="24"/>
          <w:szCs w:val="24"/>
        </w:rPr>
        <w:t xml:space="preserve">разработке и реализации АООП НОО </w:t>
      </w:r>
      <w:r w:rsidRPr="00C85CAA">
        <w:rPr>
          <w:sz w:val="24"/>
          <w:szCs w:val="24"/>
        </w:rPr>
        <w:lastRenderedPageBreak/>
        <w:t>является система методической работы,</w:t>
      </w:r>
      <w:r w:rsidRPr="00C85CAA">
        <w:rPr>
          <w:spacing w:val="40"/>
          <w:sz w:val="24"/>
          <w:szCs w:val="24"/>
        </w:rPr>
        <w:t xml:space="preserve"> </w:t>
      </w:r>
      <w:r w:rsidRPr="00C85CAA">
        <w:rPr>
          <w:sz w:val="24"/>
          <w:szCs w:val="24"/>
        </w:rPr>
        <w:t>обеспечивающая сопровождение деятельности педагогов на всех этапах</w:t>
      </w:r>
      <w:r w:rsidRPr="00C85CAA">
        <w:rPr>
          <w:spacing w:val="40"/>
          <w:sz w:val="24"/>
          <w:szCs w:val="24"/>
        </w:rPr>
        <w:t xml:space="preserve"> </w:t>
      </w:r>
      <w:r w:rsidRPr="00C85CAA">
        <w:rPr>
          <w:sz w:val="24"/>
          <w:szCs w:val="24"/>
        </w:rPr>
        <w:t>реализации требований ФГОС НОО.</w:t>
      </w:r>
    </w:p>
    <w:p w:rsidR="000A6671" w:rsidRPr="00C85CAA" w:rsidRDefault="00286BA7" w:rsidP="00662CA2">
      <w:pPr>
        <w:pStyle w:val="a3"/>
        <w:ind w:right="141"/>
        <w:rPr>
          <w:sz w:val="24"/>
          <w:szCs w:val="24"/>
        </w:rPr>
      </w:pPr>
      <w:r w:rsidRPr="00C85CAA">
        <w:rPr>
          <w:sz w:val="24"/>
          <w:szCs w:val="24"/>
        </w:rPr>
        <w:t>Актуальные вопросы реализации АООП НОО рассматриваются методическими объединениями, действующими в школе,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0A6671" w:rsidRPr="00C85CAA" w:rsidRDefault="00286BA7" w:rsidP="00662CA2">
      <w:pPr>
        <w:pStyle w:val="a4"/>
        <w:numPr>
          <w:ilvl w:val="2"/>
          <w:numId w:val="11"/>
        </w:numPr>
        <w:tabs>
          <w:tab w:val="left" w:pos="1533"/>
        </w:tabs>
        <w:spacing w:before="42"/>
        <w:ind w:left="1533"/>
        <w:rPr>
          <w:b/>
          <w:sz w:val="24"/>
          <w:szCs w:val="24"/>
        </w:rPr>
      </w:pPr>
      <w:bookmarkStart w:id="33" w:name="_bookmark43"/>
      <w:bookmarkEnd w:id="33"/>
      <w:r w:rsidRPr="00C85CAA">
        <w:rPr>
          <w:b/>
          <w:sz w:val="24"/>
          <w:szCs w:val="24"/>
        </w:rPr>
        <w:t>Материально-техническое</w:t>
      </w:r>
      <w:r w:rsidRPr="00C85CAA">
        <w:rPr>
          <w:b/>
          <w:spacing w:val="-8"/>
          <w:sz w:val="24"/>
          <w:szCs w:val="24"/>
        </w:rPr>
        <w:t xml:space="preserve"> </w:t>
      </w:r>
      <w:r w:rsidRPr="00C85CAA">
        <w:rPr>
          <w:b/>
          <w:sz w:val="24"/>
          <w:szCs w:val="24"/>
        </w:rPr>
        <w:t>и</w:t>
      </w:r>
      <w:r w:rsidRPr="00C85CAA">
        <w:rPr>
          <w:b/>
          <w:spacing w:val="-6"/>
          <w:sz w:val="24"/>
          <w:szCs w:val="24"/>
        </w:rPr>
        <w:t xml:space="preserve"> </w:t>
      </w:r>
      <w:r w:rsidRPr="00C85CAA">
        <w:rPr>
          <w:b/>
          <w:sz w:val="24"/>
          <w:szCs w:val="24"/>
        </w:rPr>
        <w:t>учебно-методическое</w:t>
      </w:r>
      <w:r w:rsidRPr="00C85CAA">
        <w:rPr>
          <w:b/>
          <w:spacing w:val="-7"/>
          <w:sz w:val="24"/>
          <w:szCs w:val="24"/>
        </w:rPr>
        <w:t xml:space="preserve"> </w:t>
      </w:r>
      <w:r w:rsidRPr="00C85CAA">
        <w:rPr>
          <w:b/>
          <w:spacing w:val="-2"/>
          <w:sz w:val="24"/>
          <w:szCs w:val="24"/>
        </w:rPr>
        <w:t>обеспечение</w:t>
      </w:r>
    </w:p>
    <w:p w:rsidR="000A6671" w:rsidRPr="00C85CAA" w:rsidRDefault="00286BA7" w:rsidP="00662CA2">
      <w:pPr>
        <w:pStyle w:val="a3"/>
        <w:spacing w:before="34"/>
        <w:ind w:right="137"/>
        <w:rPr>
          <w:sz w:val="24"/>
          <w:szCs w:val="24"/>
        </w:rPr>
      </w:pPr>
      <w:r w:rsidRPr="00C85CAA">
        <w:rPr>
          <w:sz w:val="24"/>
          <w:szCs w:val="24"/>
        </w:rPr>
        <w:t>В соответствии с требованиями ФГОС реализация программы начального общего образования обеспечивается современной информационно- образовательной средой.</w:t>
      </w:r>
    </w:p>
    <w:p w:rsidR="000A6671" w:rsidRPr="00C85CAA" w:rsidRDefault="00286BA7" w:rsidP="00662CA2">
      <w:pPr>
        <w:pStyle w:val="2"/>
        <w:spacing w:before="6" w:after="48"/>
        <w:rPr>
          <w:sz w:val="24"/>
          <w:szCs w:val="24"/>
        </w:rPr>
      </w:pPr>
      <w:r w:rsidRPr="00C85CAA">
        <w:rPr>
          <w:spacing w:val="-2"/>
          <w:sz w:val="24"/>
          <w:szCs w:val="24"/>
        </w:rPr>
        <w:t>Учебно-методическое</w:t>
      </w:r>
      <w:r w:rsidRPr="00C85CAA">
        <w:rPr>
          <w:spacing w:val="-1"/>
          <w:sz w:val="24"/>
          <w:szCs w:val="24"/>
        </w:rPr>
        <w:t xml:space="preserve"> </w:t>
      </w:r>
      <w:r w:rsidRPr="00C85CAA">
        <w:rPr>
          <w:spacing w:val="-2"/>
          <w:sz w:val="24"/>
          <w:szCs w:val="24"/>
        </w:rPr>
        <w:t>обеспечение</w:t>
      </w:r>
      <w:r w:rsidR="008460EB" w:rsidRPr="00C85CAA">
        <w:rPr>
          <w:b w:val="0"/>
          <w:spacing w:val="-2"/>
          <w:sz w:val="24"/>
          <w:szCs w:val="24"/>
        </w:rPr>
        <w:t xml:space="preserve"> соответствует федеральному перечню учебников (Приказ Министерства просвещения РФ от 05.11.2024г. №769)</w:t>
      </w:r>
    </w:p>
    <w:p w:rsidR="000A6671" w:rsidRPr="00C85CAA" w:rsidRDefault="00286BA7" w:rsidP="00662CA2">
      <w:pPr>
        <w:pStyle w:val="2"/>
        <w:numPr>
          <w:ilvl w:val="2"/>
          <w:numId w:val="11"/>
        </w:numPr>
        <w:tabs>
          <w:tab w:val="left" w:pos="1603"/>
        </w:tabs>
        <w:spacing w:before="17"/>
        <w:ind w:right="144" w:firstLine="707"/>
        <w:rPr>
          <w:sz w:val="24"/>
          <w:szCs w:val="24"/>
        </w:rPr>
      </w:pPr>
      <w:bookmarkStart w:id="34" w:name="_bookmark44"/>
      <w:bookmarkEnd w:id="34"/>
      <w:r w:rsidRPr="00C85CAA">
        <w:rPr>
          <w:sz w:val="24"/>
          <w:szCs w:val="24"/>
        </w:rPr>
        <w:t>Финансово – экономические условия реализации образовательной программы начального общего образования</w:t>
      </w:r>
    </w:p>
    <w:p w:rsidR="00662CA2" w:rsidRPr="00C85CAA" w:rsidRDefault="00662CA2" w:rsidP="00662CA2">
      <w:pPr>
        <w:shd w:val="clear" w:color="auto" w:fill="FFFFFF"/>
        <w:adjustRightInd w:val="0"/>
        <w:ind w:firstLine="709"/>
        <w:jc w:val="both"/>
        <w:rPr>
          <w:sz w:val="24"/>
          <w:szCs w:val="24"/>
          <w:lang w:eastAsia="ru-RU"/>
        </w:rPr>
      </w:pPr>
      <w:r w:rsidRPr="00C85CAA">
        <w:rPr>
          <w:spacing w:val="-1"/>
          <w:sz w:val="24"/>
          <w:szCs w:val="24"/>
          <w:lang w:eastAsia="ru-RU"/>
        </w:rPr>
        <w:t xml:space="preserve">Финансовое обеспечение реализации ФАООП </w:t>
      </w:r>
      <w:r w:rsidRPr="00C85CAA">
        <w:rPr>
          <w:sz w:val="24"/>
          <w:szCs w:val="24"/>
          <w:lang w:eastAsia="ru-RU"/>
        </w:rPr>
        <w:t>включает в себя:</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 обеспечение государственных гарантий прав граждан на получение бесплатного общедоступного образования;</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 исполнение требований ФАООП организацией, осуществляющей образовательную деятельность;</w:t>
      </w:r>
    </w:p>
    <w:p w:rsidR="00662CA2" w:rsidRPr="00C85CAA" w:rsidRDefault="00662CA2" w:rsidP="00662CA2">
      <w:pPr>
        <w:shd w:val="clear" w:color="auto" w:fill="FFFFFF"/>
        <w:adjustRightInd w:val="0"/>
        <w:ind w:firstLine="709"/>
        <w:jc w:val="both"/>
        <w:rPr>
          <w:sz w:val="24"/>
          <w:szCs w:val="24"/>
          <w:lang w:eastAsia="ru-RU"/>
        </w:rPr>
      </w:pPr>
      <w:r w:rsidRPr="00C85CAA">
        <w:rPr>
          <w:spacing w:val="-6"/>
          <w:sz w:val="24"/>
          <w:szCs w:val="24"/>
          <w:lang w:eastAsia="ru-RU"/>
        </w:rPr>
        <w:t xml:space="preserve">– реализацию обязательной части основной образовательной программы и части,   формируемой </w:t>
      </w:r>
      <w:r w:rsidRPr="00C85CAA">
        <w:rPr>
          <w:spacing w:val="-1"/>
          <w:sz w:val="24"/>
          <w:szCs w:val="24"/>
          <w:lang w:eastAsia="ru-RU"/>
        </w:rPr>
        <w:t>участниками образовательных отношений.</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 xml:space="preserve">Финансовое обеспечение реализации </w:t>
      </w:r>
      <w:r w:rsidRPr="00C85CAA">
        <w:rPr>
          <w:spacing w:val="-1"/>
          <w:sz w:val="24"/>
          <w:szCs w:val="24"/>
          <w:lang w:eastAsia="ru-RU"/>
        </w:rPr>
        <w:t>федеральной адаптированной основной общеобразовательной программы</w:t>
      </w:r>
      <w:r w:rsidRPr="00C85CAA">
        <w:rPr>
          <w:sz w:val="24"/>
          <w:szCs w:val="24"/>
          <w:lang w:eastAsia="ru-RU"/>
        </w:rPr>
        <w:t xml:space="preserve"> отражает структуру и объем расходов, необходимых для реализации основной </w:t>
      </w:r>
      <w:r w:rsidRPr="00C85CAA">
        <w:rPr>
          <w:spacing w:val="-1"/>
          <w:sz w:val="24"/>
          <w:szCs w:val="24"/>
          <w:lang w:eastAsia="ru-RU"/>
        </w:rPr>
        <w:t>образовательной программы среднего общего образования, а также механизм их формирования.</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w:t>
      </w:r>
      <w:r w:rsidRPr="00C85CAA">
        <w:rPr>
          <w:spacing w:val="-2"/>
          <w:sz w:val="24"/>
          <w:szCs w:val="24"/>
          <w:lang w:eastAsia="ru-RU"/>
        </w:rPr>
        <w:t xml:space="preserve">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w:t>
      </w:r>
      <w:r w:rsidRPr="00C85CAA">
        <w:rPr>
          <w:spacing w:val="-1"/>
          <w:sz w:val="24"/>
          <w:szCs w:val="24"/>
          <w:lang w:eastAsia="ru-RU"/>
        </w:rPr>
        <w:t xml:space="preserve">направленности (профилю) основной образовательной программы среднего общего образования с учетом </w:t>
      </w:r>
      <w:r w:rsidRPr="00C85CAA">
        <w:rPr>
          <w:sz w:val="24"/>
          <w:szCs w:val="24"/>
          <w:lang w:eastAsia="ru-RU"/>
        </w:rPr>
        <w:t xml:space="preserve">форм обучения, сетевой формы реализации образовательных программ, образовательных технологий, </w:t>
      </w:r>
      <w:r w:rsidRPr="00C85CAA">
        <w:rPr>
          <w:spacing w:val="-1"/>
          <w:sz w:val="24"/>
          <w:szCs w:val="24"/>
          <w:lang w:eastAsia="ru-RU"/>
        </w:rPr>
        <w:t xml:space="preserve">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w:t>
      </w:r>
      <w:r w:rsidRPr="00C85CAA">
        <w:rPr>
          <w:sz w:val="24"/>
          <w:szCs w:val="24"/>
          <w:lang w:eastAsia="ru-RU"/>
        </w:rPr>
        <w:t>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662CA2" w:rsidRPr="00C85CAA" w:rsidRDefault="00662CA2" w:rsidP="00662CA2">
      <w:pPr>
        <w:shd w:val="clear" w:color="auto" w:fill="FFFFFF"/>
        <w:adjustRightInd w:val="0"/>
        <w:ind w:firstLine="709"/>
        <w:jc w:val="both"/>
        <w:rPr>
          <w:sz w:val="24"/>
          <w:szCs w:val="24"/>
          <w:lang w:eastAsia="ru-RU"/>
        </w:rPr>
      </w:pPr>
      <w:r w:rsidRPr="00C85CAA">
        <w:rPr>
          <w:b/>
          <w:bCs/>
          <w:sz w:val="24"/>
          <w:szCs w:val="24"/>
          <w:lang w:eastAsia="ru-RU"/>
        </w:rPr>
        <w:t>4. Материально-технические условия реализации основной образовательной программы</w:t>
      </w:r>
    </w:p>
    <w:p w:rsidR="00662CA2" w:rsidRPr="00C85CAA" w:rsidRDefault="00662CA2" w:rsidP="00662CA2">
      <w:pPr>
        <w:spacing w:before="14"/>
        <w:ind w:left="993"/>
        <w:jc w:val="both"/>
        <w:rPr>
          <w:sz w:val="24"/>
          <w:szCs w:val="24"/>
        </w:rPr>
      </w:pPr>
      <w:r w:rsidRPr="00C85CAA">
        <w:rPr>
          <w:sz w:val="24"/>
          <w:szCs w:val="24"/>
        </w:rPr>
        <w:t>Материально-техническая</w:t>
      </w:r>
      <w:r w:rsidRPr="00C85CAA">
        <w:rPr>
          <w:spacing w:val="-12"/>
          <w:sz w:val="24"/>
          <w:szCs w:val="24"/>
        </w:rPr>
        <w:t xml:space="preserve"> </w:t>
      </w:r>
      <w:r w:rsidRPr="00C85CAA">
        <w:rPr>
          <w:sz w:val="24"/>
          <w:szCs w:val="24"/>
        </w:rPr>
        <w:t>база</w:t>
      </w:r>
      <w:r w:rsidRPr="00C85CAA">
        <w:rPr>
          <w:spacing w:val="-10"/>
          <w:sz w:val="24"/>
          <w:szCs w:val="24"/>
        </w:rPr>
        <w:t xml:space="preserve"> </w:t>
      </w:r>
      <w:r w:rsidRPr="00C85CAA">
        <w:rPr>
          <w:sz w:val="24"/>
          <w:szCs w:val="24"/>
        </w:rPr>
        <w:t>МАОУ Абатская СОШ №2</w:t>
      </w:r>
      <w:r w:rsidRPr="00C85CAA">
        <w:rPr>
          <w:spacing w:val="-7"/>
          <w:sz w:val="24"/>
          <w:szCs w:val="24"/>
        </w:rPr>
        <w:t xml:space="preserve"> </w:t>
      </w:r>
      <w:r w:rsidRPr="00C85CAA">
        <w:rPr>
          <w:spacing w:val="-2"/>
          <w:sz w:val="24"/>
          <w:szCs w:val="24"/>
        </w:rPr>
        <w:t>обеспечивает:</w:t>
      </w:r>
    </w:p>
    <w:p w:rsidR="00662CA2" w:rsidRPr="00C85CAA" w:rsidRDefault="00662CA2" w:rsidP="00662CA2">
      <w:pPr>
        <w:pStyle w:val="a4"/>
        <w:numPr>
          <w:ilvl w:val="0"/>
          <w:numId w:val="4"/>
        </w:numPr>
        <w:tabs>
          <w:tab w:val="left" w:pos="1276"/>
        </w:tabs>
        <w:ind w:right="136" w:firstLine="707"/>
        <w:rPr>
          <w:sz w:val="24"/>
          <w:szCs w:val="24"/>
        </w:rPr>
      </w:pPr>
      <w:r w:rsidRPr="00C85CAA">
        <w:rPr>
          <w:sz w:val="24"/>
          <w:szCs w:val="24"/>
        </w:rPr>
        <w:t>возможность</w:t>
      </w:r>
      <w:r w:rsidRPr="00C85CAA">
        <w:rPr>
          <w:spacing w:val="-1"/>
          <w:sz w:val="24"/>
          <w:szCs w:val="24"/>
        </w:rPr>
        <w:t xml:space="preserve"> </w:t>
      </w:r>
      <w:r w:rsidRPr="00C85CAA">
        <w:rPr>
          <w:sz w:val="24"/>
          <w:szCs w:val="24"/>
        </w:rPr>
        <w:t>достижения обучающимися результатов освоения программы начального общего образования;</w:t>
      </w:r>
    </w:p>
    <w:p w:rsidR="00662CA2" w:rsidRPr="00C85CAA" w:rsidRDefault="00662CA2" w:rsidP="00662CA2">
      <w:pPr>
        <w:pStyle w:val="a4"/>
        <w:numPr>
          <w:ilvl w:val="0"/>
          <w:numId w:val="4"/>
        </w:numPr>
        <w:tabs>
          <w:tab w:val="left" w:pos="1277"/>
        </w:tabs>
        <w:ind w:left="1277" w:hanging="284"/>
        <w:rPr>
          <w:sz w:val="24"/>
          <w:szCs w:val="24"/>
        </w:rPr>
      </w:pPr>
      <w:r w:rsidRPr="00C85CAA">
        <w:rPr>
          <w:spacing w:val="-2"/>
          <w:sz w:val="24"/>
          <w:szCs w:val="24"/>
        </w:rPr>
        <w:t>безопасность</w:t>
      </w:r>
      <w:r w:rsidRPr="00C85CAA">
        <w:rPr>
          <w:spacing w:val="-13"/>
          <w:sz w:val="24"/>
          <w:szCs w:val="24"/>
        </w:rPr>
        <w:t xml:space="preserve"> </w:t>
      </w:r>
      <w:r w:rsidRPr="00C85CAA">
        <w:rPr>
          <w:spacing w:val="-2"/>
          <w:sz w:val="24"/>
          <w:szCs w:val="24"/>
        </w:rPr>
        <w:t>и</w:t>
      </w:r>
      <w:r w:rsidRPr="00C85CAA">
        <w:rPr>
          <w:spacing w:val="-7"/>
          <w:sz w:val="24"/>
          <w:szCs w:val="24"/>
        </w:rPr>
        <w:t xml:space="preserve"> </w:t>
      </w:r>
      <w:r w:rsidRPr="00C85CAA">
        <w:rPr>
          <w:spacing w:val="-2"/>
          <w:sz w:val="24"/>
          <w:szCs w:val="24"/>
        </w:rPr>
        <w:t>комфортность</w:t>
      </w:r>
      <w:r w:rsidRPr="00C85CAA">
        <w:rPr>
          <w:spacing w:val="-10"/>
          <w:sz w:val="24"/>
          <w:szCs w:val="24"/>
        </w:rPr>
        <w:t xml:space="preserve"> </w:t>
      </w:r>
      <w:r w:rsidRPr="00C85CAA">
        <w:rPr>
          <w:spacing w:val="-2"/>
          <w:sz w:val="24"/>
          <w:szCs w:val="24"/>
        </w:rPr>
        <w:t>организации</w:t>
      </w:r>
      <w:r w:rsidRPr="00C85CAA">
        <w:rPr>
          <w:spacing w:val="1"/>
          <w:sz w:val="24"/>
          <w:szCs w:val="24"/>
        </w:rPr>
        <w:t xml:space="preserve"> </w:t>
      </w:r>
      <w:r w:rsidRPr="00C85CAA">
        <w:rPr>
          <w:spacing w:val="-2"/>
          <w:sz w:val="24"/>
          <w:szCs w:val="24"/>
        </w:rPr>
        <w:t>учебного</w:t>
      </w:r>
      <w:r w:rsidRPr="00C85CAA">
        <w:rPr>
          <w:spacing w:val="-6"/>
          <w:sz w:val="24"/>
          <w:szCs w:val="24"/>
        </w:rPr>
        <w:t xml:space="preserve"> </w:t>
      </w:r>
      <w:r w:rsidRPr="00C85CAA">
        <w:rPr>
          <w:spacing w:val="-2"/>
          <w:sz w:val="24"/>
          <w:szCs w:val="24"/>
        </w:rPr>
        <w:t>процесса;</w:t>
      </w:r>
    </w:p>
    <w:p w:rsidR="00662CA2" w:rsidRPr="00C85CAA" w:rsidRDefault="00662CA2" w:rsidP="00662CA2">
      <w:pPr>
        <w:pStyle w:val="a4"/>
        <w:numPr>
          <w:ilvl w:val="0"/>
          <w:numId w:val="4"/>
        </w:numPr>
        <w:tabs>
          <w:tab w:val="left" w:pos="1276"/>
        </w:tabs>
        <w:spacing w:before="44"/>
        <w:ind w:right="141" w:firstLine="707"/>
        <w:rPr>
          <w:sz w:val="24"/>
          <w:szCs w:val="24"/>
        </w:rPr>
      </w:pPr>
      <w:r w:rsidRPr="00C85CAA">
        <w:rPr>
          <w:sz w:val="24"/>
          <w:szCs w:val="24"/>
        </w:rPr>
        <w:t>соблюдение санитарно-эпидемиологических и санитарно-гигиенических правил</w:t>
      </w:r>
      <w:r w:rsidRPr="00C85CAA">
        <w:rPr>
          <w:spacing w:val="40"/>
          <w:sz w:val="24"/>
          <w:szCs w:val="24"/>
        </w:rPr>
        <w:t xml:space="preserve"> </w:t>
      </w:r>
      <w:r w:rsidRPr="00C85CAA">
        <w:rPr>
          <w:sz w:val="24"/>
          <w:szCs w:val="24"/>
        </w:rPr>
        <w:t>и нормативов;</w:t>
      </w:r>
    </w:p>
    <w:p w:rsidR="00662CA2" w:rsidRPr="00C85CAA" w:rsidRDefault="00662CA2" w:rsidP="00662CA2">
      <w:pPr>
        <w:pStyle w:val="a4"/>
        <w:numPr>
          <w:ilvl w:val="0"/>
          <w:numId w:val="4"/>
        </w:numPr>
        <w:tabs>
          <w:tab w:val="left" w:pos="1276"/>
        </w:tabs>
        <w:ind w:right="137" w:firstLine="707"/>
        <w:rPr>
          <w:sz w:val="24"/>
          <w:szCs w:val="24"/>
        </w:rPr>
      </w:pPr>
      <w:r w:rsidRPr="00C85CAA">
        <w:rPr>
          <w:sz w:val="24"/>
          <w:szCs w:val="24"/>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662CA2" w:rsidRPr="00C85CAA" w:rsidRDefault="00662CA2" w:rsidP="00662CA2">
      <w:pPr>
        <w:pStyle w:val="a3"/>
        <w:ind w:right="141"/>
        <w:rPr>
          <w:sz w:val="24"/>
          <w:szCs w:val="24"/>
        </w:rPr>
      </w:pPr>
      <w:r w:rsidRPr="00C85CAA">
        <w:rPr>
          <w:sz w:val="24"/>
          <w:szCs w:val="24"/>
        </w:rPr>
        <w:t>В зональную структуру база МАОУ Абатская СОШ №2 включены: входная зона; учебные</w:t>
      </w:r>
      <w:r w:rsidRPr="00C85CAA">
        <w:rPr>
          <w:spacing w:val="40"/>
          <w:sz w:val="24"/>
          <w:szCs w:val="24"/>
        </w:rPr>
        <w:t xml:space="preserve"> </w:t>
      </w:r>
      <w:r w:rsidRPr="00C85CAA">
        <w:rPr>
          <w:sz w:val="24"/>
          <w:szCs w:val="24"/>
        </w:rPr>
        <w:t>классы</w:t>
      </w:r>
      <w:r w:rsidRPr="00C85CAA">
        <w:rPr>
          <w:spacing w:val="40"/>
          <w:sz w:val="24"/>
          <w:szCs w:val="24"/>
        </w:rPr>
        <w:t xml:space="preserve"> </w:t>
      </w:r>
      <w:r w:rsidRPr="00C85CAA">
        <w:rPr>
          <w:sz w:val="24"/>
          <w:szCs w:val="24"/>
        </w:rPr>
        <w:t>с</w:t>
      </w:r>
      <w:r w:rsidRPr="00C85CAA">
        <w:rPr>
          <w:spacing w:val="40"/>
          <w:sz w:val="24"/>
          <w:szCs w:val="24"/>
        </w:rPr>
        <w:t xml:space="preserve"> </w:t>
      </w:r>
      <w:r w:rsidRPr="00C85CAA">
        <w:rPr>
          <w:sz w:val="24"/>
          <w:szCs w:val="24"/>
        </w:rPr>
        <w:t>рабочими</w:t>
      </w:r>
      <w:r w:rsidRPr="00C85CAA">
        <w:rPr>
          <w:spacing w:val="40"/>
          <w:sz w:val="24"/>
          <w:szCs w:val="24"/>
        </w:rPr>
        <w:t xml:space="preserve"> </w:t>
      </w:r>
      <w:r w:rsidRPr="00C85CAA">
        <w:rPr>
          <w:sz w:val="24"/>
          <w:szCs w:val="24"/>
        </w:rPr>
        <w:t>местами</w:t>
      </w:r>
      <w:r w:rsidRPr="00C85CAA">
        <w:rPr>
          <w:spacing w:val="40"/>
          <w:sz w:val="24"/>
          <w:szCs w:val="24"/>
        </w:rPr>
        <w:t xml:space="preserve"> </w:t>
      </w:r>
      <w:r w:rsidRPr="00C85CAA">
        <w:rPr>
          <w:sz w:val="24"/>
          <w:szCs w:val="24"/>
        </w:rPr>
        <w:t>обучающихся</w:t>
      </w:r>
      <w:r w:rsidRPr="00C85CAA">
        <w:rPr>
          <w:spacing w:val="40"/>
          <w:sz w:val="24"/>
          <w:szCs w:val="24"/>
        </w:rPr>
        <w:t xml:space="preserve"> </w:t>
      </w:r>
      <w:r w:rsidRPr="00C85CAA">
        <w:rPr>
          <w:sz w:val="24"/>
          <w:szCs w:val="24"/>
        </w:rPr>
        <w:t>и</w:t>
      </w:r>
      <w:r w:rsidRPr="00C85CAA">
        <w:rPr>
          <w:spacing w:val="40"/>
          <w:sz w:val="24"/>
          <w:szCs w:val="24"/>
        </w:rPr>
        <w:t xml:space="preserve"> </w:t>
      </w:r>
      <w:r w:rsidRPr="00C85CAA">
        <w:rPr>
          <w:sz w:val="24"/>
          <w:szCs w:val="24"/>
        </w:rPr>
        <w:t>педагогических</w:t>
      </w:r>
      <w:r w:rsidRPr="00C85CAA">
        <w:rPr>
          <w:spacing w:val="40"/>
          <w:sz w:val="24"/>
          <w:szCs w:val="24"/>
        </w:rPr>
        <w:t xml:space="preserve"> </w:t>
      </w:r>
      <w:r w:rsidRPr="00C85CAA">
        <w:rPr>
          <w:spacing w:val="-2"/>
          <w:sz w:val="24"/>
          <w:szCs w:val="24"/>
        </w:rPr>
        <w:t>работников;</w:t>
      </w:r>
    </w:p>
    <w:p w:rsidR="00662CA2" w:rsidRPr="00C85CAA" w:rsidRDefault="00662CA2" w:rsidP="00662CA2">
      <w:pPr>
        <w:pStyle w:val="a3"/>
        <w:ind w:right="136"/>
        <w:rPr>
          <w:sz w:val="24"/>
          <w:szCs w:val="24"/>
        </w:rPr>
      </w:pPr>
      <w:r w:rsidRPr="00C85CAA">
        <w:rPr>
          <w:sz w:val="24"/>
          <w:szCs w:val="24"/>
        </w:rPr>
        <w:t>Учебные кабинеты (мастерские) для занятий технологией, музыкой, изобразительным искусством, иностранными языками; библиотека с рабочими зонами: книгохранилищем, медиатекой, читальным залом;</w:t>
      </w:r>
    </w:p>
    <w:p w:rsidR="00662CA2" w:rsidRPr="00C85CAA" w:rsidRDefault="00662CA2" w:rsidP="00662CA2">
      <w:pPr>
        <w:pStyle w:val="a3"/>
        <w:ind w:left="993" w:firstLine="0"/>
        <w:rPr>
          <w:sz w:val="24"/>
          <w:szCs w:val="24"/>
        </w:rPr>
      </w:pPr>
      <w:r w:rsidRPr="00C85CAA">
        <w:rPr>
          <w:spacing w:val="-2"/>
          <w:sz w:val="24"/>
          <w:szCs w:val="24"/>
        </w:rPr>
        <w:t>спортивные</w:t>
      </w:r>
      <w:r w:rsidRPr="00C85CAA">
        <w:rPr>
          <w:spacing w:val="-13"/>
          <w:sz w:val="24"/>
          <w:szCs w:val="24"/>
        </w:rPr>
        <w:t xml:space="preserve"> </w:t>
      </w:r>
      <w:r w:rsidRPr="00C85CAA">
        <w:rPr>
          <w:spacing w:val="-2"/>
          <w:sz w:val="24"/>
          <w:szCs w:val="24"/>
        </w:rPr>
        <w:t>сооружения</w:t>
      </w:r>
      <w:r w:rsidRPr="00C85CAA">
        <w:rPr>
          <w:spacing w:val="-6"/>
          <w:sz w:val="24"/>
          <w:szCs w:val="24"/>
        </w:rPr>
        <w:t xml:space="preserve"> </w:t>
      </w:r>
      <w:r w:rsidRPr="00C85CAA">
        <w:rPr>
          <w:spacing w:val="-2"/>
          <w:sz w:val="24"/>
          <w:szCs w:val="24"/>
        </w:rPr>
        <w:t>(зал,</w:t>
      </w:r>
      <w:r w:rsidRPr="00C85CAA">
        <w:rPr>
          <w:spacing w:val="43"/>
          <w:sz w:val="24"/>
          <w:szCs w:val="24"/>
        </w:rPr>
        <w:t xml:space="preserve"> </w:t>
      </w:r>
      <w:r w:rsidRPr="00C85CAA">
        <w:rPr>
          <w:spacing w:val="-2"/>
          <w:sz w:val="24"/>
          <w:szCs w:val="24"/>
        </w:rPr>
        <w:t>стадион,</w:t>
      </w:r>
      <w:r w:rsidRPr="00C85CAA">
        <w:rPr>
          <w:spacing w:val="-8"/>
          <w:sz w:val="24"/>
          <w:szCs w:val="24"/>
        </w:rPr>
        <w:t xml:space="preserve"> </w:t>
      </w:r>
      <w:r w:rsidRPr="00C85CAA">
        <w:rPr>
          <w:spacing w:val="-2"/>
          <w:sz w:val="24"/>
          <w:szCs w:val="24"/>
        </w:rPr>
        <w:t>спортивная площадка);</w:t>
      </w:r>
    </w:p>
    <w:p w:rsidR="00662CA2" w:rsidRPr="00C85CAA" w:rsidRDefault="00662CA2" w:rsidP="00662CA2">
      <w:pPr>
        <w:pStyle w:val="a3"/>
        <w:spacing w:before="46"/>
        <w:ind w:right="143"/>
        <w:rPr>
          <w:sz w:val="24"/>
          <w:szCs w:val="24"/>
        </w:rPr>
      </w:pPr>
      <w:r w:rsidRPr="00C85CAA">
        <w:rPr>
          <w:sz w:val="24"/>
          <w:szCs w:val="24"/>
        </w:rPr>
        <w:lastRenderedPageBreak/>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662CA2" w:rsidRPr="00C85CAA" w:rsidRDefault="00662CA2" w:rsidP="00662CA2">
      <w:pPr>
        <w:pStyle w:val="a3"/>
        <w:spacing w:before="1"/>
        <w:ind w:left="993" w:firstLine="0"/>
        <w:rPr>
          <w:sz w:val="24"/>
          <w:szCs w:val="24"/>
        </w:rPr>
      </w:pPr>
      <w:r w:rsidRPr="00C85CAA">
        <w:rPr>
          <w:sz w:val="24"/>
          <w:szCs w:val="24"/>
        </w:rPr>
        <w:t>административные</w:t>
      </w:r>
      <w:r w:rsidRPr="00C85CAA">
        <w:rPr>
          <w:spacing w:val="18"/>
          <w:sz w:val="24"/>
          <w:szCs w:val="24"/>
        </w:rPr>
        <w:t xml:space="preserve"> </w:t>
      </w:r>
      <w:r w:rsidRPr="00C85CAA">
        <w:rPr>
          <w:sz w:val="24"/>
          <w:szCs w:val="24"/>
        </w:rPr>
        <w:t>помещения;</w:t>
      </w:r>
      <w:r w:rsidRPr="00C85CAA">
        <w:rPr>
          <w:spacing w:val="51"/>
          <w:sz w:val="24"/>
          <w:szCs w:val="24"/>
        </w:rPr>
        <w:t xml:space="preserve"> </w:t>
      </w:r>
      <w:r w:rsidRPr="00C85CAA">
        <w:rPr>
          <w:sz w:val="24"/>
          <w:szCs w:val="24"/>
        </w:rPr>
        <w:t>медицинский</w:t>
      </w:r>
      <w:r w:rsidRPr="00C85CAA">
        <w:rPr>
          <w:spacing w:val="52"/>
          <w:sz w:val="24"/>
          <w:szCs w:val="24"/>
        </w:rPr>
        <w:t xml:space="preserve"> </w:t>
      </w:r>
      <w:r w:rsidRPr="00C85CAA">
        <w:rPr>
          <w:sz w:val="24"/>
          <w:szCs w:val="24"/>
        </w:rPr>
        <w:t>кабинет;</w:t>
      </w:r>
      <w:r w:rsidRPr="00C85CAA">
        <w:rPr>
          <w:spacing w:val="20"/>
          <w:sz w:val="24"/>
          <w:szCs w:val="24"/>
        </w:rPr>
        <w:t xml:space="preserve"> </w:t>
      </w:r>
      <w:r w:rsidRPr="00C85CAA">
        <w:rPr>
          <w:sz w:val="24"/>
          <w:szCs w:val="24"/>
        </w:rPr>
        <w:t>гардеробы,</w:t>
      </w:r>
      <w:r w:rsidRPr="00C85CAA">
        <w:rPr>
          <w:spacing w:val="19"/>
          <w:sz w:val="24"/>
          <w:szCs w:val="24"/>
        </w:rPr>
        <w:t xml:space="preserve"> </w:t>
      </w:r>
      <w:r w:rsidRPr="00C85CAA">
        <w:rPr>
          <w:spacing w:val="-2"/>
          <w:sz w:val="24"/>
          <w:szCs w:val="24"/>
        </w:rPr>
        <w:t>санузлы.</w:t>
      </w:r>
    </w:p>
    <w:p w:rsidR="00662CA2" w:rsidRPr="00C85CAA" w:rsidRDefault="00662CA2" w:rsidP="00662CA2">
      <w:pPr>
        <w:pStyle w:val="a3"/>
        <w:spacing w:before="44"/>
        <w:ind w:firstLine="0"/>
        <w:rPr>
          <w:sz w:val="24"/>
          <w:szCs w:val="24"/>
        </w:rPr>
      </w:pPr>
      <w:r w:rsidRPr="00C85CAA">
        <w:rPr>
          <w:sz w:val="24"/>
          <w:szCs w:val="24"/>
        </w:rPr>
        <w:t>Состав</w:t>
      </w:r>
      <w:r w:rsidRPr="00C85CAA">
        <w:rPr>
          <w:spacing w:val="-12"/>
          <w:sz w:val="24"/>
          <w:szCs w:val="24"/>
        </w:rPr>
        <w:t xml:space="preserve"> </w:t>
      </w:r>
      <w:r w:rsidRPr="00C85CAA">
        <w:rPr>
          <w:sz w:val="24"/>
          <w:szCs w:val="24"/>
        </w:rPr>
        <w:t>и</w:t>
      </w:r>
      <w:r w:rsidRPr="00C85CAA">
        <w:rPr>
          <w:spacing w:val="-12"/>
          <w:sz w:val="24"/>
          <w:szCs w:val="24"/>
        </w:rPr>
        <w:t xml:space="preserve"> </w:t>
      </w:r>
      <w:r w:rsidRPr="00C85CAA">
        <w:rPr>
          <w:sz w:val="24"/>
          <w:szCs w:val="24"/>
        </w:rPr>
        <w:t>площади</w:t>
      </w:r>
      <w:r w:rsidRPr="00C85CAA">
        <w:rPr>
          <w:spacing w:val="-8"/>
          <w:sz w:val="24"/>
          <w:szCs w:val="24"/>
        </w:rPr>
        <w:t xml:space="preserve"> </w:t>
      </w:r>
      <w:r w:rsidRPr="00C85CAA">
        <w:rPr>
          <w:sz w:val="24"/>
          <w:szCs w:val="24"/>
        </w:rPr>
        <w:t>учебных</w:t>
      </w:r>
      <w:r w:rsidRPr="00C85CAA">
        <w:rPr>
          <w:spacing w:val="-12"/>
          <w:sz w:val="24"/>
          <w:szCs w:val="24"/>
        </w:rPr>
        <w:t xml:space="preserve"> </w:t>
      </w:r>
      <w:r w:rsidRPr="00C85CAA">
        <w:rPr>
          <w:sz w:val="24"/>
          <w:szCs w:val="24"/>
        </w:rPr>
        <w:t>помещений</w:t>
      </w:r>
      <w:r w:rsidRPr="00C85CAA">
        <w:rPr>
          <w:spacing w:val="-11"/>
          <w:sz w:val="24"/>
          <w:szCs w:val="24"/>
        </w:rPr>
        <w:t xml:space="preserve"> </w:t>
      </w:r>
      <w:r w:rsidRPr="00C85CAA">
        <w:rPr>
          <w:sz w:val="24"/>
          <w:szCs w:val="24"/>
        </w:rPr>
        <w:t>предоставляют</w:t>
      </w:r>
      <w:r w:rsidRPr="00C85CAA">
        <w:rPr>
          <w:spacing w:val="-8"/>
          <w:sz w:val="24"/>
          <w:szCs w:val="24"/>
        </w:rPr>
        <w:t xml:space="preserve"> </w:t>
      </w:r>
      <w:r w:rsidRPr="00C85CAA">
        <w:rPr>
          <w:sz w:val="24"/>
          <w:szCs w:val="24"/>
        </w:rPr>
        <w:t>условия</w:t>
      </w:r>
      <w:r w:rsidRPr="00C85CAA">
        <w:rPr>
          <w:spacing w:val="-9"/>
          <w:sz w:val="24"/>
          <w:szCs w:val="24"/>
        </w:rPr>
        <w:t xml:space="preserve"> </w:t>
      </w:r>
      <w:r w:rsidRPr="00C85CAA">
        <w:rPr>
          <w:spacing w:val="-4"/>
          <w:sz w:val="24"/>
          <w:szCs w:val="24"/>
        </w:rPr>
        <w:t>для:</w:t>
      </w:r>
    </w:p>
    <w:p w:rsidR="00662CA2" w:rsidRPr="00C85CAA" w:rsidRDefault="00662CA2" w:rsidP="00662CA2">
      <w:pPr>
        <w:pStyle w:val="a3"/>
        <w:spacing w:before="44"/>
        <w:ind w:right="140"/>
        <w:rPr>
          <w:sz w:val="24"/>
          <w:szCs w:val="24"/>
        </w:rPr>
      </w:pPr>
      <w:r w:rsidRPr="00C85CAA">
        <w:rPr>
          <w:sz w:val="24"/>
          <w:szCs w:val="24"/>
        </w:rPr>
        <w:t>начального общего образования согласно избранным направлениям</w:t>
      </w:r>
      <w:r w:rsidRPr="00C85CAA">
        <w:rPr>
          <w:spacing w:val="80"/>
          <w:sz w:val="24"/>
          <w:szCs w:val="24"/>
        </w:rPr>
        <w:t xml:space="preserve"> </w:t>
      </w:r>
      <w:r w:rsidRPr="00C85CAA">
        <w:rPr>
          <w:sz w:val="24"/>
          <w:szCs w:val="24"/>
        </w:rPr>
        <w:t>учебного плана в</w:t>
      </w:r>
      <w:r w:rsidRPr="00C85CAA">
        <w:rPr>
          <w:spacing w:val="40"/>
          <w:sz w:val="24"/>
          <w:szCs w:val="24"/>
        </w:rPr>
        <w:t xml:space="preserve"> </w:t>
      </w:r>
      <w:r w:rsidRPr="00C85CAA">
        <w:rPr>
          <w:sz w:val="24"/>
          <w:szCs w:val="24"/>
        </w:rPr>
        <w:t>соответствии с ФГОС НОО;</w:t>
      </w:r>
    </w:p>
    <w:p w:rsidR="00662CA2" w:rsidRPr="00C85CAA" w:rsidRDefault="00662CA2" w:rsidP="00662CA2">
      <w:pPr>
        <w:pStyle w:val="a3"/>
        <w:spacing w:before="2"/>
        <w:ind w:left="993" w:right="146" w:firstLine="0"/>
        <w:rPr>
          <w:sz w:val="24"/>
          <w:szCs w:val="24"/>
        </w:rPr>
      </w:pPr>
      <w:r w:rsidRPr="00C85CAA">
        <w:rPr>
          <w:sz w:val="24"/>
          <w:szCs w:val="24"/>
        </w:rPr>
        <w:t>организации режима труда и</w:t>
      </w:r>
      <w:r w:rsidRPr="00C85CAA">
        <w:rPr>
          <w:spacing w:val="-7"/>
          <w:sz w:val="24"/>
          <w:szCs w:val="24"/>
        </w:rPr>
        <w:t xml:space="preserve"> </w:t>
      </w:r>
      <w:r w:rsidRPr="00C85CAA">
        <w:rPr>
          <w:sz w:val="24"/>
          <w:szCs w:val="24"/>
        </w:rPr>
        <w:t>отдыха участников образовательного процесса; размещения</w:t>
      </w:r>
      <w:r w:rsidRPr="00C85CAA">
        <w:rPr>
          <w:spacing w:val="57"/>
          <w:sz w:val="24"/>
          <w:szCs w:val="24"/>
        </w:rPr>
        <w:t xml:space="preserve">   </w:t>
      </w:r>
      <w:r w:rsidRPr="00C85CAA">
        <w:rPr>
          <w:sz w:val="24"/>
          <w:szCs w:val="24"/>
        </w:rPr>
        <w:t>в</w:t>
      </w:r>
      <w:r w:rsidRPr="00C85CAA">
        <w:rPr>
          <w:spacing w:val="57"/>
          <w:sz w:val="24"/>
          <w:szCs w:val="24"/>
        </w:rPr>
        <w:t xml:space="preserve">   </w:t>
      </w:r>
      <w:r w:rsidRPr="00C85CAA">
        <w:rPr>
          <w:sz w:val="24"/>
          <w:szCs w:val="24"/>
        </w:rPr>
        <w:t>классах</w:t>
      </w:r>
      <w:r w:rsidRPr="00C85CAA">
        <w:rPr>
          <w:spacing w:val="57"/>
          <w:sz w:val="24"/>
          <w:szCs w:val="24"/>
        </w:rPr>
        <w:t xml:space="preserve">   </w:t>
      </w:r>
      <w:r w:rsidRPr="00C85CAA">
        <w:rPr>
          <w:sz w:val="24"/>
          <w:szCs w:val="24"/>
        </w:rPr>
        <w:t>и</w:t>
      </w:r>
      <w:r w:rsidRPr="00C85CAA">
        <w:rPr>
          <w:spacing w:val="58"/>
          <w:sz w:val="24"/>
          <w:szCs w:val="24"/>
        </w:rPr>
        <w:t xml:space="preserve">   </w:t>
      </w:r>
      <w:r w:rsidRPr="00C85CAA">
        <w:rPr>
          <w:sz w:val="24"/>
          <w:szCs w:val="24"/>
        </w:rPr>
        <w:t>кабинетах</w:t>
      </w:r>
      <w:r w:rsidRPr="00C85CAA">
        <w:rPr>
          <w:spacing w:val="56"/>
          <w:sz w:val="24"/>
          <w:szCs w:val="24"/>
        </w:rPr>
        <w:t xml:space="preserve">   </w:t>
      </w:r>
      <w:r w:rsidRPr="00C85CAA">
        <w:rPr>
          <w:sz w:val="24"/>
          <w:szCs w:val="24"/>
        </w:rPr>
        <w:t>необходимых</w:t>
      </w:r>
      <w:r w:rsidRPr="00C85CAA">
        <w:rPr>
          <w:spacing w:val="57"/>
          <w:sz w:val="24"/>
          <w:szCs w:val="24"/>
        </w:rPr>
        <w:t xml:space="preserve">   </w:t>
      </w:r>
      <w:r w:rsidRPr="00C85CAA">
        <w:rPr>
          <w:spacing w:val="-2"/>
          <w:sz w:val="24"/>
          <w:szCs w:val="24"/>
        </w:rPr>
        <w:t>комплектов</w:t>
      </w:r>
    </w:p>
    <w:p w:rsidR="00662CA2" w:rsidRPr="00C85CAA" w:rsidRDefault="00662CA2" w:rsidP="00662CA2">
      <w:pPr>
        <w:pStyle w:val="a3"/>
        <w:ind w:right="141" w:firstLine="0"/>
        <w:rPr>
          <w:sz w:val="24"/>
          <w:szCs w:val="24"/>
        </w:rPr>
      </w:pPr>
      <w:r w:rsidRPr="00C85CAA">
        <w:rPr>
          <w:sz w:val="24"/>
          <w:szCs w:val="24"/>
        </w:rPr>
        <w:t xml:space="preserve">специализированной мебели и учебного оборудования, отвечающих специфике учебно-воспитательного процесса по данному предмету или циклу учебных </w:t>
      </w:r>
      <w:r w:rsidRPr="00C85CAA">
        <w:rPr>
          <w:spacing w:val="-2"/>
          <w:sz w:val="24"/>
          <w:szCs w:val="24"/>
        </w:rPr>
        <w:t>дисциплин.</w:t>
      </w:r>
    </w:p>
    <w:p w:rsidR="00662CA2" w:rsidRPr="00C85CAA" w:rsidRDefault="00662CA2" w:rsidP="00662CA2">
      <w:pPr>
        <w:pStyle w:val="a3"/>
        <w:ind w:left="993" w:firstLine="0"/>
        <w:jc w:val="left"/>
        <w:rPr>
          <w:sz w:val="24"/>
          <w:szCs w:val="24"/>
        </w:rPr>
      </w:pPr>
      <w:r w:rsidRPr="00C85CAA">
        <w:rPr>
          <w:spacing w:val="-2"/>
          <w:sz w:val="24"/>
          <w:szCs w:val="24"/>
        </w:rPr>
        <w:t>В</w:t>
      </w:r>
      <w:r w:rsidRPr="00C85CAA">
        <w:rPr>
          <w:spacing w:val="-14"/>
          <w:sz w:val="24"/>
          <w:szCs w:val="24"/>
        </w:rPr>
        <w:t xml:space="preserve"> </w:t>
      </w:r>
      <w:r w:rsidRPr="00C85CAA">
        <w:rPr>
          <w:spacing w:val="-2"/>
          <w:sz w:val="24"/>
          <w:szCs w:val="24"/>
        </w:rPr>
        <w:t>основной</w:t>
      </w:r>
      <w:r w:rsidRPr="00C85CAA">
        <w:rPr>
          <w:spacing w:val="-4"/>
          <w:sz w:val="24"/>
          <w:szCs w:val="24"/>
        </w:rPr>
        <w:t xml:space="preserve"> </w:t>
      </w:r>
      <w:r w:rsidRPr="00C85CAA">
        <w:rPr>
          <w:spacing w:val="-2"/>
          <w:sz w:val="24"/>
          <w:szCs w:val="24"/>
        </w:rPr>
        <w:t>комплект</w:t>
      </w:r>
      <w:r w:rsidRPr="00C85CAA">
        <w:rPr>
          <w:spacing w:val="-3"/>
          <w:sz w:val="24"/>
          <w:szCs w:val="24"/>
        </w:rPr>
        <w:t xml:space="preserve"> </w:t>
      </w:r>
      <w:r w:rsidRPr="00C85CAA">
        <w:rPr>
          <w:spacing w:val="-2"/>
          <w:sz w:val="24"/>
          <w:szCs w:val="24"/>
        </w:rPr>
        <w:t>школьной</w:t>
      </w:r>
      <w:r w:rsidRPr="00C85CAA">
        <w:rPr>
          <w:spacing w:val="-3"/>
          <w:sz w:val="24"/>
          <w:szCs w:val="24"/>
        </w:rPr>
        <w:t xml:space="preserve"> </w:t>
      </w:r>
      <w:r w:rsidRPr="00C85CAA">
        <w:rPr>
          <w:spacing w:val="-2"/>
          <w:sz w:val="24"/>
          <w:szCs w:val="24"/>
        </w:rPr>
        <w:t>мебели и</w:t>
      </w:r>
      <w:r w:rsidRPr="00C85CAA">
        <w:rPr>
          <w:spacing w:val="-8"/>
          <w:sz w:val="24"/>
          <w:szCs w:val="24"/>
        </w:rPr>
        <w:t xml:space="preserve"> </w:t>
      </w:r>
      <w:r w:rsidRPr="00C85CAA">
        <w:rPr>
          <w:spacing w:val="-2"/>
          <w:sz w:val="24"/>
          <w:szCs w:val="24"/>
        </w:rPr>
        <w:t>оборудования</w:t>
      </w:r>
      <w:r w:rsidRPr="00C85CAA">
        <w:rPr>
          <w:spacing w:val="-1"/>
          <w:sz w:val="24"/>
          <w:szCs w:val="24"/>
        </w:rPr>
        <w:t xml:space="preserve"> </w:t>
      </w:r>
      <w:r w:rsidRPr="00C85CAA">
        <w:rPr>
          <w:spacing w:val="-2"/>
          <w:sz w:val="24"/>
          <w:szCs w:val="24"/>
        </w:rPr>
        <w:t>входят:</w:t>
      </w:r>
    </w:p>
    <w:p w:rsidR="00662CA2" w:rsidRPr="00C85CAA" w:rsidRDefault="00662CA2" w:rsidP="00662CA2">
      <w:pPr>
        <w:pStyle w:val="a4"/>
        <w:numPr>
          <w:ilvl w:val="0"/>
          <w:numId w:val="4"/>
        </w:numPr>
        <w:tabs>
          <w:tab w:val="left" w:pos="1844"/>
        </w:tabs>
        <w:spacing w:before="44"/>
        <w:ind w:left="1844" w:hanging="851"/>
        <w:jc w:val="left"/>
        <w:rPr>
          <w:sz w:val="24"/>
          <w:szCs w:val="24"/>
        </w:rPr>
      </w:pPr>
      <w:r w:rsidRPr="00C85CAA">
        <w:rPr>
          <w:sz w:val="24"/>
          <w:szCs w:val="24"/>
        </w:rPr>
        <w:t>доска</w:t>
      </w:r>
      <w:r w:rsidRPr="00C85CAA">
        <w:rPr>
          <w:spacing w:val="-10"/>
          <w:sz w:val="24"/>
          <w:szCs w:val="24"/>
        </w:rPr>
        <w:t xml:space="preserve"> </w:t>
      </w:r>
      <w:r w:rsidRPr="00C85CAA">
        <w:rPr>
          <w:spacing w:val="-2"/>
          <w:sz w:val="24"/>
          <w:szCs w:val="24"/>
        </w:rPr>
        <w:t>классная/ интерактивная доска;</w:t>
      </w:r>
    </w:p>
    <w:p w:rsidR="00662CA2" w:rsidRPr="00C85CAA" w:rsidRDefault="00662CA2" w:rsidP="00662CA2">
      <w:pPr>
        <w:pStyle w:val="a4"/>
        <w:numPr>
          <w:ilvl w:val="0"/>
          <w:numId w:val="4"/>
        </w:numPr>
        <w:tabs>
          <w:tab w:val="left" w:pos="1844"/>
        </w:tabs>
        <w:spacing w:before="44"/>
        <w:ind w:left="1844" w:hanging="851"/>
        <w:jc w:val="left"/>
        <w:rPr>
          <w:sz w:val="24"/>
          <w:szCs w:val="24"/>
        </w:rPr>
      </w:pPr>
      <w:r w:rsidRPr="00C85CAA">
        <w:rPr>
          <w:sz w:val="24"/>
          <w:szCs w:val="24"/>
        </w:rPr>
        <w:t xml:space="preserve">стол </w:t>
      </w:r>
      <w:r w:rsidRPr="00C85CAA">
        <w:rPr>
          <w:spacing w:val="-2"/>
          <w:sz w:val="24"/>
          <w:szCs w:val="24"/>
        </w:rPr>
        <w:t>учителя;</w:t>
      </w:r>
    </w:p>
    <w:p w:rsidR="00662CA2" w:rsidRPr="00C85CAA" w:rsidRDefault="00662CA2" w:rsidP="00662CA2">
      <w:pPr>
        <w:pStyle w:val="a4"/>
        <w:numPr>
          <w:ilvl w:val="0"/>
          <w:numId w:val="4"/>
        </w:numPr>
        <w:tabs>
          <w:tab w:val="left" w:pos="1844"/>
        </w:tabs>
        <w:spacing w:before="47"/>
        <w:ind w:left="1844" w:hanging="851"/>
        <w:jc w:val="left"/>
        <w:rPr>
          <w:sz w:val="24"/>
          <w:szCs w:val="24"/>
        </w:rPr>
      </w:pPr>
      <w:r w:rsidRPr="00C85CAA">
        <w:rPr>
          <w:sz w:val="24"/>
          <w:szCs w:val="24"/>
        </w:rPr>
        <w:t>стул</w:t>
      </w:r>
      <w:r w:rsidRPr="00C85CAA">
        <w:rPr>
          <w:spacing w:val="-7"/>
          <w:sz w:val="24"/>
          <w:szCs w:val="24"/>
        </w:rPr>
        <w:t xml:space="preserve"> </w:t>
      </w:r>
      <w:r w:rsidRPr="00C85CAA">
        <w:rPr>
          <w:sz w:val="24"/>
          <w:szCs w:val="24"/>
        </w:rPr>
        <w:t>учителя</w:t>
      </w:r>
      <w:r w:rsidRPr="00C85CAA">
        <w:rPr>
          <w:spacing w:val="-10"/>
          <w:sz w:val="24"/>
          <w:szCs w:val="24"/>
        </w:rPr>
        <w:t xml:space="preserve"> </w:t>
      </w:r>
      <w:r w:rsidRPr="00C85CAA">
        <w:rPr>
          <w:spacing w:val="-2"/>
          <w:sz w:val="24"/>
          <w:szCs w:val="24"/>
        </w:rPr>
        <w:t>(приставной);</w:t>
      </w:r>
    </w:p>
    <w:p w:rsidR="00662CA2" w:rsidRPr="00C85CAA" w:rsidRDefault="00662CA2" w:rsidP="00662CA2">
      <w:pPr>
        <w:pStyle w:val="a4"/>
        <w:numPr>
          <w:ilvl w:val="0"/>
          <w:numId w:val="4"/>
        </w:numPr>
        <w:tabs>
          <w:tab w:val="left" w:pos="1844"/>
        </w:tabs>
        <w:spacing w:before="44"/>
        <w:ind w:left="1844" w:hanging="851"/>
        <w:jc w:val="left"/>
        <w:rPr>
          <w:sz w:val="24"/>
          <w:szCs w:val="24"/>
        </w:rPr>
      </w:pPr>
      <w:r w:rsidRPr="00C85CAA">
        <w:rPr>
          <w:sz w:val="24"/>
          <w:szCs w:val="24"/>
        </w:rPr>
        <w:t>стол</w:t>
      </w:r>
      <w:r w:rsidRPr="00C85CAA">
        <w:rPr>
          <w:spacing w:val="-17"/>
          <w:sz w:val="24"/>
          <w:szCs w:val="24"/>
        </w:rPr>
        <w:t xml:space="preserve"> </w:t>
      </w:r>
      <w:r w:rsidRPr="00C85CAA">
        <w:rPr>
          <w:sz w:val="24"/>
          <w:szCs w:val="24"/>
        </w:rPr>
        <w:t>ученический</w:t>
      </w:r>
      <w:r w:rsidRPr="00C85CAA">
        <w:rPr>
          <w:spacing w:val="-14"/>
          <w:sz w:val="24"/>
          <w:szCs w:val="24"/>
        </w:rPr>
        <w:t xml:space="preserve"> </w:t>
      </w:r>
      <w:r w:rsidRPr="00C85CAA">
        <w:rPr>
          <w:sz w:val="24"/>
          <w:szCs w:val="24"/>
        </w:rPr>
        <w:t>(регулируемый</w:t>
      </w:r>
      <w:r w:rsidRPr="00C85CAA">
        <w:rPr>
          <w:spacing w:val="-16"/>
          <w:sz w:val="24"/>
          <w:szCs w:val="24"/>
        </w:rPr>
        <w:t xml:space="preserve"> </w:t>
      </w:r>
      <w:r w:rsidRPr="00C85CAA">
        <w:rPr>
          <w:sz w:val="24"/>
          <w:szCs w:val="24"/>
        </w:rPr>
        <w:t>по</w:t>
      </w:r>
      <w:r w:rsidRPr="00C85CAA">
        <w:rPr>
          <w:spacing w:val="-16"/>
          <w:sz w:val="24"/>
          <w:szCs w:val="24"/>
        </w:rPr>
        <w:t xml:space="preserve"> </w:t>
      </w:r>
      <w:r w:rsidRPr="00C85CAA">
        <w:rPr>
          <w:spacing w:val="-2"/>
          <w:sz w:val="24"/>
          <w:szCs w:val="24"/>
        </w:rPr>
        <w:t>высоте);</w:t>
      </w:r>
    </w:p>
    <w:p w:rsidR="00662CA2" w:rsidRPr="00C85CAA" w:rsidRDefault="00662CA2" w:rsidP="00662CA2">
      <w:pPr>
        <w:pStyle w:val="a4"/>
        <w:numPr>
          <w:ilvl w:val="0"/>
          <w:numId w:val="4"/>
        </w:numPr>
        <w:tabs>
          <w:tab w:val="left" w:pos="1844"/>
        </w:tabs>
        <w:spacing w:before="44"/>
        <w:ind w:left="1844" w:hanging="851"/>
        <w:jc w:val="left"/>
        <w:rPr>
          <w:sz w:val="24"/>
          <w:szCs w:val="24"/>
        </w:rPr>
      </w:pPr>
      <w:r w:rsidRPr="00C85CAA">
        <w:rPr>
          <w:spacing w:val="-2"/>
          <w:sz w:val="24"/>
          <w:szCs w:val="24"/>
        </w:rPr>
        <w:t>стул</w:t>
      </w:r>
      <w:r w:rsidRPr="00C85CAA">
        <w:rPr>
          <w:spacing w:val="1"/>
          <w:sz w:val="24"/>
          <w:szCs w:val="24"/>
        </w:rPr>
        <w:t xml:space="preserve"> </w:t>
      </w:r>
      <w:r w:rsidRPr="00C85CAA">
        <w:rPr>
          <w:spacing w:val="-2"/>
          <w:sz w:val="24"/>
          <w:szCs w:val="24"/>
        </w:rPr>
        <w:t>ученический</w:t>
      </w:r>
      <w:r w:rsidRPr="00C85CAA">
        <w:rPr>
          <w:sz w:val="24"/>
          <w:szCs w:val="24"/>
        </w:rPr>
        <w:t xml:space="preserve"> </w:t>
      </w:r>
      <w:r w:rsidRPr="00C85CAA">
        <w:rPr>
          <w:spacing w:val="-2"/>
          <w:sz w:val="24"/>
          <w:szCs w:val="24"/>
        </w:rPr>
        <w:t>(регулируемый по</w:t>
      </w:r>
      <w:r w:rsidRPr="00C85CAA">
        <w:rPr>
          <w:spacing w:val="-7"/>
          <w:sz w:val="24"/>
          <w:szCs w:val="24"/>
        </w:rPr>
        <w:t xml:space="preserve"> </w:t>
      </w:r>
      <w:r w:rsidRPr="00C85CAA">
        <w:rPr>
          <w:spacing w:val="-2"/>
          <w:sz w:val="24"/>
          <w:szCs w:val="24"/>
        </w:rPr>
        <w:t>высоте);</w:t>
      </w:r>
    </w:p>
    <w:p w:rsidR="00662CA2" w:rsidRPr="00C85CAA" w:rsidRDefault="00662CA2" w:rsidP="00662CA2">
      <w:pPr>
        <w:pStyle w:val="a4"/>
        <w:numPr>
          <w:ilvl w:val="0"/>
          <w:numId w:val="4"/>
        </w:numPr>
        <w:tabs>
          <w:tab w:val="left" w:pos="1844"/>
        </w:tabs>
        <w:spacing w:before="45"/>
        <w:ind w:left="1844" w:hanging="851"/>
        <w:jc w:val="left"/>
        <w:rPr>
          <w:sz w:val="24"/>
          <w:szCs w:val="24"/>
        </w:rPr>
      </w:pPr>
      <w:r w:rsidRPr="00C85CAA">
        <w:rPr>
          <w:sz w:val="24"/>
          <w:szCs w:val="24"/>
        </w:rPr>
        <w:t>шкаф</w:t>
      </w:r>
      <w:r w:rsidRPr="00C85CAA">
        <w:rPr>
          <w:spacing w:val="-17"/>
          <w:sz w:val="24"/>
          <w:szCs w:val="24"/>
        </w:rPr>
        <w:t xml:space="preserve"> </w:t>
      </w:r>
      <w:r w:rsidRPr="00C85CAA">
        <w:rPr>
          <w:sz w:val="24"/>
          <w:szCs w:val="24"/>
        </w:rPr>
        <w:t>для</w:t>
      </w:r>
      <w:r w:rsidRPr="00C85CAA">
        <w:rPr>
          <w:spacing w:val="-16"/>
          <w:sz w:val="24"/>
          <w:szCs w:val="24"/>
        </w:rPr>
        <w:t xml:space="preserve"> </w:t>
      </w:r>
      <w:r w:rsidRPr="00C85CAA">
        <w:rPr>
          <w:sz w:val="24"/>
          <w:szCs w:val="24"/>
        </w:rPr>
        <w:t>хранения</w:t>
      </w:r>
      <w:r w:rsidRPr="00C85CAA">
        <w:rPr>
          <w:spacing w:val="-11"/>
          <w:sz w:val="24"/>
          <w:szCs w:val="24"/>
        </w:rPr>
        <w:t xml:space="preserve"> </w:t>
      </w:r>
      <w:r w:rsidRPr="00C85CAA">
        <w:rPr>
          <w:sz w:val="24"/>
          <w:szCs w:val="24"/>
        </w:rPr>
        <w:t>учебных</w:t>
      </w:r>
      <w:r w:rsidRPr="00C85CAA">
        <w:rPr>
          <w:spacing w:val="-16"/>
          <w:sz w:val="24"/>
          <w:szCs w:val="24"/>
        </w:rPr>
        <w:t xml:space="preserve"> </w:t>
      </w:r>
      <w:r w:rsidRPr="00C85CAA">
        <w:rPr>
          <w:spacing w:val="-2"/>
          <w:sz w:val="24"/>
          <w:szCs w:val="24"/>
        </w:rPr>
        <w:t>пособий.</w:t>
      </w:r>
    </w:p>
    <w:p w:rsidR="00662CA2" w:rsidRPr="00C85CAA" w:rsidRDefault="00662CA2" w:rsidP="00662CA2">
      <w:pPr>
        <w:pStyle w:val="a3"/>
        <w:spacing w:before="67"/>
        <w:ind w:right="145"/>
        <w:rPr>
          <w:sz w:val="24"/>
          <w:szCs w:val="24"/>
        </w:rPr>
      </w:pPr>
      <w:r w:rsidRPr="00C85CAA">
        <w:rPr>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662CA2" w:rsidRPr="00C85CAA" w:rsidRDefault="00662CA2" w:rsidP="00662CA2">
      <w:pPr>
        <w:pStyle w:val="a3"/>
        <w:spacing w:before="2"/>
        <w:ind w:left="993" w:firstLine="0"/>
        <w:rPr>
          <w:sz w:val="24"/>
          <w:szCs w:val="24"/>
        </w:rPr>
      </w:pPr>
      <w:r w:rsidRPr="00C85CAA">
        <w:rPr>
          <w:spacing w:val="-2"/>
          <w:sz w:val="24"/>
          <w:szCs w:val="24"/>
        </w:rPr>
        <w:t>В</w:t>
      </w:r>
      <w:r w:rsidRPr="00C85CAA">
        <w:rPr>
          <w:spacing w:val="-12"/>
          <w:sz w:val="24"/>
          <w:szCs w:val="24"/>
        </w:rPr>
        <w:t xml:space="preserve"> </w:t>
      </w:r>
      <w:r w:rsidRPr="00C85CAA">
        <w:rPr>
          <w:spacing w:val="-2"/>
          <w:sz w:val="24"/>
          <w:szCs w:val="24"/>
        </w:rPr>
        <w:t>основной</w:t>
      </w:r>
      <w:r w:rsidRPr="00C85CAA">
        <w:rPr>
          <w:spacing w:val="-8"/>
          <w:sz w:val="24"/>
          <w:szCs w:val="24"/>
        </w:rPr>
        <w:t xml:space="preserve"> </w:t>
      </w:r>
      <w:r w:rsidRPr="00C85CAA">
        <w:rPr>
          <w:spacing w:val="-2"/>
          <w:sz w:val="24"/>
          <w:szCs w:val="24"/>
        </w:rPr>
        <w:t>комплект</w:t>
      </w:r>
      <w:r w:rsidRPr="00C85CAA">
        <w:rPr>
          <w:spacing w:val="-3"/>
          <w:sz w:val="24"/>
          <w:szCs w:val="24"/>
        </w:rPr>
        <w:t xml:space="preserve"> </w:t>
      </w:r>
      <w:r w:rsidRPr="00C85CAA">
        <w:rPr>
          <w:spacing w:val="-2"/>
          <w:sz w:val="24"/>
          <w:szCs w:val="24"/>
        </w:rPr>
        <w:t>технических</w:t>
      </w:r>
      <w:r w:rsidRPr="00C85CAA">
        <w:rPr>
          <w:spacing w:val="-8"/>
          <w:sz w:val="24"/>
          <w:szCs w:val="24"/>
        </w:rPr>
        <w:t xml:space="preserve"> </w:t>
      </w:r>
      <w:r w:rsidRPr="00C85CAA">
        <w:rPr>
          <w:spacing w:val="-2"/>
          <w:sz w:val="24"/>
          <w:szCs w:val="24"/>
        </w:rPr>
        <w:t>средств</w:t>
      </w:r>
      <w:r w:rsidRPr="00C85CAA">
        <w:rPr>
          <w:spacing w:val="-5"/>
          <w:sz w:val="24"/>
          <w:szCs w:val="24"/>
        </w:rPr>
        <w:t xml:space="preserve"> </w:t>
      </w:r>
      <w:r w:rsidRPr="00C85CAA">
        <w:rPr>
          <w:spacing w:val="-2"/>
          <w:sz w:val="24"/>
          <w:szCs w:val="24"/>
        </w:rPr>
        <w:t>входят:</w:t>
      </w:r>
    </w:p>
    <w:p w:rsidR="00662CA2" w:rsidRPr="00C85CAA" w:rsidRDefault="00662CA2" w:rsidP="00662CA2">
      <w:pPr>
        <w:pStyle w:val="a4"/>
        <w:numPr>
          <w:ilvl w:val="0"/>
          <w:numId w:val="4"/>
        </w:numPr>
        <w:tabs>
          <w:tab w:val="left" w:pos="1844"/>
        </w:tabs>
        <w:spacing w:before="45"/>
        <w:ind w:left="1844" w:hanging="851"/>
        <w:jc w:val="left"/>
        <w:rPr>
          <w:sz w:val="24"/>
          <w:szCs w:val="24"/>
        </w:rPr>
      </w:pPr>
      <w:r w:rsidRPr="00C85CAA">
        <w:rPr>
          <w:spacing w:val="-2"/>
          <w:sz w:val="24"/>
          <w:szCs w:val="24"/>
        </w:rPr>
        <w:t>компьютер/ноутбук</w:t>
      </w:r>
      <w:r w:rsidRPr="00C85CAA">
        <w:rPr>
          <w:spacing w:val="1"/>
          <w:sz w:val="24"/>
          <w:szCs w:val="24"/>
        </w:rPr>
        <w:t xml:space="preserve"> </w:t>
      </w:r>
      <w:r w:rsidRPr="00C85CAA">
        <w:rPr>
          <w:spacing w:val="-2"/>
          <w:sz w:val="24"/>
          <w:szCs w:val="24"/>
        </w:rPr>
        <w:t>учителя</w:t>
      </w:r>
      <w:r w:rsidRPr="00C85CAA">
        <w:rPr>
          <w:spacing w:val="-7"/>
          <w:sz w:val="24"/>
          <w:szCs w:val="24"/>
        </w:rPr>
        <w:t xml:space="preserve"> </w:t>
      </w:r>
      <w:r w:rsidRPr="00C85CAA">
        <w:rPr>
          <w:spacing w:val="-2"/>
          <w:sz w:val="24"/>
          <w:szCs w:val="24"/>
        </w:rPr>
        <w:t>с</w:t>
      </w:r>
      <w:r w:rsidRPr="00C85CAA">
        <w:rPr>
          <w:spacing w:val="-12"/>
          <w:sz w:val="24"/>
          <w:szCs w:val="24"/>
        </w:rPr>
        <w:t xml:space="preserve"> </w:t>
      </w:r>
      <w:r w:rsidRPr="00C85CAA">
        <w:rPr>
          <w:spacing w:val="-2"/>
          <w:sz w:val="24"/>
          <w:szCs w:val="24"/>
        </w:rPr>
        <w:t>периферией;</w:t>
      </w:r>
    </w:p>
    <w:p w:rsidR="00662CA2" w:rsidRPr="00C85CAA" w:rsidRDefault="00662CA2" w:rsidP="00662CA2">
      <w:pPr>
        <w:pStyle w:val="a4"/>
        <w:numPr>
          <w:ilvl w:val="0"/>
          <w:numId w:val="4"/>
        </w:numPr>
        <w:tabs>
          <w:tab w:val="left" w:pos="1844"/>
        </w:tabs>
        <w:spacing w:before="44"/>
        <w:ind w:left="1844" w:hanging="851"/>
        <w:jc w:val="left"/>
        <w:rPr>
          <w:sz w:val="24"/>
          <w:szCs w:val="24"/>
        </w:rPr>
      </w:pPr>
      <w:r w:rsidRPr="00C85CAA">
        <w:rPr>
          <w:spacing w:val="-4"/>
          <w:sz w:val="24"/>
          <w:szCs w:val="24"/>
        </w:rPr>
        <w:t>многофункциональное</w:t>
      </w:r>
      <w:r w:rsidRPr="00C85CAA">
        <w:rPr>
          <w:spacing w:val="5"/>
          <w:sz w:val="24"/>
          <w:szCs w:val="24"/>
        </w:rPr>
        <w:t xml:space="preserve"> </w:t>
      </w:r>
      <w:r w:rsidRPr="00C85CAA">
        <w:rPr>
          <w:spacing w:val="-4"/>
          <w:sz w:val="24"/>
          <w:szCs w:val="24"/>
        </w:rPr>
        <w:t>устройство/принтер,</w:t>
      </w:r>
      <w:r w:rsidRPr="00C85CAA">
        <w:rPr>
          <w:spacing w:val="18"/>
          <w:sz w:val="24"/>
          <w:szCs w:val="24"/>
        </w:rPr>
        <w:t xml:space="preserve"> </w:t>
      </w:r>
      <w:r w:rsidRPr="00C85CAA">
        <w:rPr>
          <w:spacing w:val="-4"/>
          <w:sz w:val="24"/>
          <w:szCs w:val="24"/>
        </w:rPr>
        <w:t>сканер,</w:t>
      </w:r>
      <w:r w:rsidRPr="00C85CAA">
        <w:rPr>
          <w:spacing w:val="22"/>
          <w:sz w:val="24"/>
          <w:szCs w:val="24"/>
        </w:rPr>
        <w:t xml:space="preserve"> </w:t>
      </w:r>
      <w:r w:rsidRPr="00C85CAA">
        <w:rPr>
          <w:spacing w:val="-4"/>
          <w:sz w:val="24"/>
          <w:szCs w:val="24"/>
        </w:rPr>
        <w:t>ксерокс;</w:t>
      </w:r>
    </w:p>
    <w:p w:rsidR="00662CA2" w:rsidRPr="00C85CAA" w:rsidRDefault="00662CA2" w:rsidP="00662CA2">
      <w:pPr>
        <w:pStyle w:val="a4"/>
        <w:numPr>
          <w:ilvl w:val="0"/>
          <w:numId w:val="4"/>
        </w:numPr>
        <w:tabs>
          <w:tab w:val="left" w:pos="1844"/>
        </w:tabs>
        <w:spacing w:before="44"/>
        <w:ind w:left="1844" w:hanging="851"/>
        <w:jc w:val="left"/>
        <w:rPr>
          <w:sz w:val="24"/>
          <w:szCs w:val="24"/>
        </w:rPr>
      </w:pPr>
      <w:r w:rsidRPr="00C85CAA">
        <w:rPr>
          <w:spacing w:val="-2"/>
          <w:sz w:val="24"/>
          <w:szCs w:val="24"/>
        </w:rPr>
        <w:t>сетевой</w:t>
      </w:r>
      <w:r w:rsidRPr="00C85CAA">
        <w:rPr>
          <w:spacing w:val="-10"/>
          <w:sz w:val="24"/>
          <w:szCs w:val="24"/>
        </w:rPr>
        <w:t xml:space="preserve"> </w:t>
      </w:r>
      <w:r w:rsidRPr="00C85CAA">
        <w:rPr>
          <w:spacing w:val="-2"/>
          <w:sz w:val="24"/>
          <w:szCs w:val="24"/>
        </w:rPr>
        <w:t>фильтр.</w:t>
      </w:r>
    </w:p>
    <w:p w:rsidR="00662CA2" w:rsidRPr="00C85CAA" w:rsidRDefault="00662CA2" w:rsidP="00662CA2">
      <w:pPr>
        <w:pStyle w:val="a3"/>
        <w:spacing w:before="47"/>
        <w:ind w:left="993" w:firstLine="0"/>
        <w:jc w:val="left"/>
        <w:rPr>
          <w:sz w:val="24"/>
          <w:szCs w:val="24"/>
        </w:rPr>
      </w:pPr>
      <w:r w:rsidRPr="00C85CAA">
        <w:rPr>
          <w:spacing w:val="-2"/>
          <w:sz w:val="24"/>
          <w:szCs w:val="24"/>
        </w:rPr>
        <w:t>Учебные</w:t>
      </w:r>
      <w:r w:rsidRPr="00C85CAA">
        <w:rPr>
          <w:spacing w:val="-13"/>
          <w:sz w:val="24"/>
          <w:szCs w:val="24"/>
        </w:rPr>
        <w:t xml:space="preserve"> </w:t>
      </w:r>
      <w:r w:rsidRPr="00C85CAA">
        <w:rPr>
          <w:spacing w:val="-2"/>
          <w:sz w:val="24"/>
          <w:szCs w:val="24"/>
        </w:rPr>
        <w:t>классы</w:t>
      </w:r>
      <w:r w:rsidRPr="00C85CAA">
        <w:rPr>
          <w:spacing w:val="-5"/>
          <w:sz w:val="24"/>
          <w:szCs w:val="24"/>
        </w:rPr>
        <w:t xml:space="preserve"> </w:t>
      </w:r>
      <w:r w:rsidRPr="00C85CAA">
        <w:rPr>
          <w:spacing w:val="-2"/>
          <w:sz w:val="24"/>
          <w:szCs w:val="24"/>
        </w:rPr>
        <w:t>и</w:t>
      </w:r>
      <w:r w:rsidRPr="00C85CAA">
        <w:rPr>
          <w:spacing w:val="4"/>
          <w:sz w:val="24"/>
          <w:szCs w:val="24"/>
        </w:rPr>
        <w:t xml:space="preserve"> </w:t>
      </w:r>
      <w:r w:rsidRPr="00C85CAA">
        <w:rPr>
          <w:spacing w:val="-2"/>
          <w:sz w:val="24"/>
          <w:szCs w:val="24"/>
        </w:rPr>
        <w:t>кабинеты</w:t>
      </w:r>
      <w:r w:rsidRPr="00C85CAA">
        <w:rPr>
          <w:spacing w:val="-6"/>
          <w:sz w:val="24"/>
          <w:szCs w:val="24"/>
        </w:rPr>
        <w:t xml:space="preserve"> </w:t>
      </w:r>
      <w:r w:rsidRPr="00C85CAA">
        <w:rPr>
          <w:spacing w:val="-2"/>
          <w:sz w:val="24"/>
          <w:szCs w:val="24"/>
        </w:rPr>
        <w:t>включают следующие</w:t>
      </w:r>
      <w:r w:rsidRPr="00C85CAA">
        <w:rPr>
          <w:spacing w:val="-3"/>
          <w:sz w:val="24"/>
          <w:szCs w:val="24"/>
        </w:rPr>
        <w:t xml:space="preserve"> </w:t>
      </w:r>
      <w:r w:rsidRPr="00C85CAA">
        <w:rPr>
          <w:spacing w:val="-2"/>
          <w:sz w:val="24"/>
          <w:szCs w:val="24"/>
        </w:rPr>
        <w:t>зоны:</w:t>
      </w:r>
    </w:p>
    <w:p w:rsidR="00662CA2" w:rsidRPr="00C85CAA" w:rsidRDefault="00662CA2" w:rsidP="00662CA2">
      <w:pPr>
        <w:pStyle w:val="a4"/>
        <w:numPr>
          <w:ilvl w:val="0"/>
          <w:numId w:val="4"/>
        </w:numPr>
        <w:tabs>
          <w:tab w:val="left" w:pos="1844"/>
          <w:tab w:val="left" w:pos="3724"/>
          <w:tab w:val="left" w:pos="4805"/>
          <w:tab w:val="left" w:pos="6946"/>
          <w:tab w:val="left" w:pos="9039"/>
        </w:tabs>
        <w:spacing w:before="44"/>
        <w:ind w:right="137" w:firstLine="707"/>
        <w:jc w:val="left"/>
        <w:rPr>
          <w:sz w:val="24"/>
          <w:szCs w:val="24"/>
        </w:rPr>
      </w:pPr>
      <w:r w:rsidRPr="00C85CAA">
        <w:rPr>
          <w:sz w:val="24"/>
          <w:szCs w:val="24"/>
        </w:rPr>
        <w:t>рабочее</w:t>
      </w:r>
      <w:r w:rsidRPr="00C85CAA">
        <w:rPr>
          <w:spacing w:val="80"/>
          <w:sz w:val="24"/>
          <w:szCs w:val="24"/>
        </w:rPr>
        <w:t xml:space="preserve"> </w:t>
      </w:r>
      <w:r w:rsidRPr="00C85CAA">
        <w:rPr>
          <w:sz w:val="24"/>
          <w:szCs w:val="24"/>
        </w:rPr>
        <w:t>место</w:t>
      </w:r>
      <w:r w:rsidRPr="00C85CAA">
        <w:rPr>
          <w:sz w:val="24"/>
          <w:szCs w:val="24"/>
        </w:rPr>
        <w:tab/>
      </w:r>
      <w:r w:rsidRPr="00C85CAA">
        <w:rPr>
          <w:spacing w:val="-2"/>
          <w:sz w:val="24"/>
          <w:szCs w:val="24"/>
        </w:rPr>
        <w:t>учителя</w:t>
      </w:r>
      <w:r w:rsidRPr="00C85CAA">
        <w:rPr>
          <w:sz w:val="24"/>
          <w:szCs w:val="24"/>
        </w:rPr>
        <w:tab/>
        <w:t>с</w:t>
      </w:r>
      <w:r w:rsidRPr="00C85CAA">
        <w:rPr>
          <w:spacing w:val="80"/>
          <w:sz w:val="24"/>
          <w:szCs w:val="24"/>
        </w:rPr>
        <w:t xml:space="preserve"> </w:t>
      </w:r>
      <w:r w:rsidRPr="00C85CAA">
        <w:rPr>
          <w:sz w:val="24"/>
          <w:szCs w:val="24"/>
        </w:rPr>
        <w:t>пространством</w:t>
      </w:r>
      <w:r w:rsidRPr="00C85CAA">
        <w:rPr>
          <w:sz w:val="24"/>
          <w:szCs w:val="24"/>
        </w:rPr>
        <w:tab/>
        <w:t>для</w:t>
      </w:r>
      <w:r w:rsidRPr="00C85CAA">
        <w:rPr>
          <w:spacing w:val="80"/>
          <w:sz w:val="24"/>
          <w:szCs w:val="24"/>
        </w:rPr>
        <w:t xml:space="preserve"> </w:t>
      </w:r>
      <w:r w:rsidRPr="00C85CAA">
        <w:rPr>
          <w:sz w:val="24"/>
          <w:szCs w:val="24"/>
        </w:rPr>
        <w:t>размещения</w:t>
      </w:r>
      <w:r w:rsidRPr="00C85CAA">
        <w:rPr>
          <w:sz w:val="24"/>
          <w:szCs w:val="24"/>
        </w:rPr>
        <w:tab/>
      </w:r>
      <w:r w:rsidRPr="00C85CAA">
        <w:rPr>
          <w:spacing w:val="-2"/>
          <w:sz w:val="24"/>
          <w:szCs w:val="24"/>
        </w:rPr>
        <w:t xml:space="preserve">часто </w:t>
      </w:r>
      <w:r w:rsidRPr="00C85CAA">
        <w:rPr>
          <w:sz w:val="24"/>
          <w:szCs w:val="24"/>
        </w:rPr>
        <w:t>используемого оснащения;</w:t>
      </w:r>
    </w:p>
    <w:p w:rsidR="00662CA2" w:rsidRPr="00C85CAA" w:rsidRDefault="00662CA2" w:rsidP="00662CA2">
      <w:pPr>
        <w:pStyle w:val="a4"/>
        <w:numPr>
          <w:ilvl w:val="0"/>
          <w:numId w:val="4"/>
        </w:numPr>
        <w:tabs>
          <w:tab w:val="left" w:pos="1844"/>
        </w:tabs>
        <w:ind w:left="1844" w:hanging="851"/>
        <w:jc w:val="left"/>
        <w:rPr>
          <w:sz w:val="24"/>
          <w:szCs w:val="24"/>
        </w:rPr>
      </w:pPr>
      <w:r w:rsidRPr="00C85CAA">
        <w:rPr>
          <w:sz w:val="24"/>
          <w:szCs w:val="24"/>
        </w:rPr>
        <w:t>рабочую</w:t>
      </w:r>
      <w:r w:rsidRPr="00C85CAA">
        <w:rPr>
          <w:spacing w:val="-17"/>
          <w:sz w:val="24"/>
          <w:szCs w:val="24"/>
        </w:rPr>
        <w:t xml:space="preserve"> </w:t>
      </w:r>
      <w:r w:rsidRPr="00C85CAA">
        <w:rPr>
          <w:sz w:val="24"/>
          <w:szCs w:val="24"/>
        </w:rPr>
        <w:t>зону</w:t>
      </w:r>
      <w:r w:rsidRPr="00C85CAA">
        <w:rPr>
          <w:spacing w:val="-19"/>
          <w:sz w:val="24"/>
          <w:szCs w:val="24"/>
        </w:rPr>
        <w:t xml:space="preserve"> </w:t>
      </w:r>
      <w:r w:rsidRPr="00C85CAA">
        <w:rPr>
          <w:sz w:val="24"/>
          <w:szCs w:val="24"/>
        </w:rPr>
        <w:t>обучающихся</w:t>
      </w:r>
      <w:r w:rsidRPr="00C85CAA">
        <w:rPr>
          <w:spacing w:val="-16"/>
          <w:sz w:val="24"/>
          <w:szCs w:val="24"/>
        </w:rPr>
        <w:t xml:space="preserve"> </w:t>
      </w:r>
      <w:r w:rsidRPr="00C85CAA">
        <w:rPr>
          <w:sz w:val="24"/>
          <w:szCs w:val="24"/>
        </w:rPr>
        <w:t>с</w:t>
      </w:r>
      <w:r w:rsidRPr="00C85CAA">
        <w:rPr>
          <w:spacing w:val="-16"/>
          <w:sz w:val="24"/>
          <w:szCs w:val="24"/>
        </w:rPr>
        <w:t xml:space="preserve"> </w:t>
      </w:r>
      <w:r w:rsidRPr="00C85CAA">
        <w:rPr>
          <w:sz w:val="24"/>
          <w:szCs w:val="24"/>
        </w:rPr>
        <w:t>местом</w:t>
      </w:r>
      <w:r w:rsidRPr="00C85CAA">
        <w:rPr>
          <w:spacing w:val="-16"/>
          <w:sz w:val="24"/>
          <w:szCs w:val="24"/>
        </w:rPr>
        <w:t xml:space="preserve"> </w:t>
      </w:r>
      <w:r w:rsidRPr="00C85CAA">
        <w:rPr>
          <w:sz w:val="24"/>
          <w:szCs w:val="24"/>
        </w:rPr>
        <w:t>для</w:t>
      </w:r>
      <w:r w:rsidRPr="00C85CAA">
        <w:rPr>
          <w:spacing w:val="-13"/>
          <w:sz w:val="24"/>
          <w:szCs w:val="24"/>
        </w:rPr>
        <w:t xml:space="preserve"> </w:t>
      </w:r>
      <w:r w:rsidRPr="00C85CAA">
        <w:rPr>
          <w:sz w:val="24"/>
          <w:szCs w:val="24"/>
        </w:rPr>
        <w:t>размещения</w:t>
      </w:r>
      <w:r w:rsidRPr="00C85CAA">
        <w:rPr>
          <w:spacing w:val="-11"/>
          <w:sz w:val="24"/>
          <w:szCs w:val="24"/>
        </w:rPr>
        <w:t xml:space="preserve"> </w:t>
      </w:r>
      <w:r w:rsidRPr="00C85CAA">
        <w:rPr>
          <w:sz w:val="24"/>
          <w:szCs w:val="24"/>
        </w:rPr>
        <w:t>личных</w:t>
      </w:r>
      <w:r w:rsidRPr="00C85CAA">
        <w:rPr>
          <w:spacing w:val="-16"/>
          <w:sz w:val="24"/>
          <w:szCs w:val="24"/>
        </w:rPr>
        <w:t xml:space="preserve"> </w:t>
      </w:r>
      <w:r w:rsidRPr="00C85CAA">
        <w:rPr>
          <w:spacing w:val="-2"/>
          <w:sz w:val="24"/>
          <w:szCs w:val="24"/>
        </w:rPr>
        <w:t>вещей;</w:t>
      </w:r>
    </w:p>
    <w:p w:rsidR="00662CA2" w:rsidRPr="00C85CAA" w:rsidRDefault="00662CA2" w:rsidP="00662CA2">
      <w:pPr>
        <w:pStyle w:val="a4"/>
        <w:numPr>
          <w:ilvl w:val="0"/>
          <w:numId w:val="4"/>
        </w:numPr>
        <w:tabs>
          <w:tab w:val="left" w:pos="1844"/>
        </w:tabs>
        <w:spacing w:before="46"/>
        <w:ind w:left="1844" w:hanging="851"/>
        <w:jc w:val="left"/>
        <w:rPr>
          <w:sz w:val="24"/>
          <w:szCs w:val="24"/>
        </w:rPr>
      </w:pPr>
      <w:r w:rsidRPr="00C85CAA">
        <w:rPr>
          <w:spacing w:val="-2"/>
          <w:sz w:val="24"/>
          <w:szCs w:val="24"/>
        </w:rPr>
        <w:t>пространство</w:t>
      </w:r>
      <w:r w:rsidRPr="00C85CAA">
        <w:rPr>
          <w:spacing w:val="-7"/>
          <w:sz w:val="24"/>
          <w:szCs w:val="24"/>
        </w:rPr>
        <w:t xml:space="preserve"> </w:t>
      </w:r>
      <w:r w:rsidRPr="00C85CAA">
        <w:rPr>
          <w:spacing w:val="-2"/>
          <w:sz w:val="24"/>
          <w:szCs w:val="24"/>
        </w:rPr>
        <w:t>для</w:t>
      </w:r>
      <w:r w:rsidRPr="00C85CAA">
        <w:rPr>
          <w:spacing w:val="-6"/>
          <w:sz w:val="24"/>
          <w:szCs w:val="24"/>
        </w:rPr>
        <w:t xml:space="preserve"> </w:t>
      </w:r>
      <w:r w:rsidRPr="00C85CAA">
        <w:rPr>
          <w:spacing w:val="-2"/>
          <w:sz w:val="24"/>
          <w:szCs w:val="24"/>
        </w:rPr>
        <w:t>размещения</w:t>
      </w:r>
      <w:r w:rsidRPr="00C85CAA">
        <w:rPr>
          <w:spacing w:val="-10"/>
          <w:sz w:val="24"/>
          <w:szCs w:val="24"/>
        </w:rPr>
        <w:t xml:space="preserve"> </w:t>
      </w:r>
      <w:r w:rsidRPr="00C85CAA">
        <w:rPr>
          <w:spacing w:val="-2"/>
          <w:sz w:val="24"/>
          <w:szCs w:val="24"/>
        </w:rPr>
        <w:t>и</w:t>
      </w:r>
      <w:r w:rsidRPr="00C85CAA">
        <w:rPr>
          <w:spacing w:val="-10"/>
          <w:sz w:val="24"/>
          <w:szCs w:val="24"/>
        </w:rPr>
        <w:t xml:space="preserve"> </w:t>
      </w:r>
      <w:r w:rsidRPr="00C85CAA">
        <w:rPr>
          <w:spacing w:val="-2"/>
          <w:sz w:val="24"/>
          <w:szCs w:val="24"/>
        </w:rPr>
        <w:t>хранения</w:t>
      </w:r>
      <w:r w:rsidRPr="00C85CAA">
        <w:rPr>
          <w:spacing w:val="5"/>
          <w:sz w:val="24"/>
          <w:szCs w:val="24"/>
        </w:rPr>
        <w:t xml:space="preserve"> </w:t>
      </w:r>
      <w:r w:rsidRPr="00C85CAA">
        <w:rPr>
          <w:spacing w:val="-2"/>
          <w:sz w:val="24"/>
          <w:szCs w:val="24"/>
        </w:rPr>
        <w:t>учебного</w:t>
      </w:r>
      <w:r w:rsidRPr="00C85CAA">
        <w:rPr>
          <w:spacing w:val="-4"/>
          <w:sz w:val="24"/>
          <w:szCs w:val="24"/>
        </w:rPr>
        <w:t xml:space="preserve"> </w:t>
      </w:r>
      <w:r w:rsidRPr="00C85CAA">
        <w:rPr>
          <w:spacing w:val="-2"/>
          <w:sz w:val="24"/>
          <w:szCs w:val="24"/>
        </w:rPr>
        <w:t>оборудования.</w:t>
      </w:r>
    </w:p>
    <w:p w:rsidR="00662CA2" w:rsidRPr="00C85CAA" w:rsidRDefault="00662CA2" w:rsidP="00662CA2">
      <w:pPr>
        <w:pStyle w:val="a3"/>
        <w:spacing w:before="45"/>
        <w:ind w:right="142"/>
        <w:rPr>
          <w:sz w:val="24"/>
          <w:szCs w:val="24"/>
        </w:rPr>
      </w:pPr>
      <w:r w:rsidRPr="00C85CAA">
        <w:rPr>
          <w:sz w:val="24"/>
          <w:szCs w:val="24"/>
        </w:rPr>
        <w:t xml:space="preserve">Организация зональной структуры отвечает педагогическим и эргономическим требованиям, комфортности и безопасности образовательного </w:t>
      </w:r>
      <w:r w:rsidRPr="00C85CAA">
        <w:rPr>
          <w:spacing w:val="-2"/>
          <w:sz w:val="24"/>
          <w:szCs w:val="24"/>
        </w:rPr>
        <w:t>процесса.</w:t>
      </w:r>
    </w:p>
    <w:p w:rsidR="00662CA2" w:rsidRPr="00C85CAA" w:rsidRDefault="00662CA2" w:rsidP="00662CA2">
      <w:pPr>
        <w:pStyle w:val="a3"/>
        <w:ind w:right="139"/>
        <w:rPr>
          <w:sz w:val="24"/>
          <w:szCs w:val="24"/>
        </w:rPr>
      </w:pPr>
      <w:r w:rsidRPr="00C85CAA">
        <w:rPr>
          <w:sz w:val="24"/>
          <w:szCs w:val="24"/>
        </w:rPr>
        <w:t>Комплекты оснащения классов, учебных кабинетов, иных помещений и зон внеурочной деятельности формируются в соответствии со спецификой МАОУ Абатская СОШ №2 и включают учебно-наглядные пособия, сопровождающиеся инструктивно- методическими материалами по использованию их в образовательной деятельности в соответствии с реализуемой рабочей программой.</w:t>
      </w:r>
    </w:p>
    <w:p w:rsidR="00662CA2" w:rsidRPr="00C85CAA" w:rsidRDefault="00662CA2" w:rsidP="00662CA2">
      <w:pPr>
        <w:pStyle w:val="a3"/>
        <w:ind w:left="993" w:right="146" w:firstLine="0"/>
        <w:rPr>
          <w:sz w:val="24"/>
          <w:szCs w:val="24"/>
        </w:rPr>
      </w:pPr>
      <w:r w:rsidRPr="00C85CAA">
        <w:rPr>
          <w:sz w:val="24"/>
          <w:szCs w:val="24"/>
        </w:rPr>
        <w:t>Комплектование классов и учебных кабинетов формируется с учётом: возрастных</w:t>
      </w:r>
      <w:r w:rsidRPr="00C85CAA">
        <w:rPr>
          <w:spacing w:val="57"/>
          <w:w w:val="150"/>
          <w:sz w:val="24"/>
          <w:szCs w:val="24"/>
        </w:rPr>
        <w:t xml:space="preserve">   </w:t>
      </w:r>
      <w:r w:rsidRPr="00C85CAA">
        <w:rPr>
          <w:sz w:val="24"/>
          <w:szCs w:val="24"/>
        </w:rPr>
        <w:t>и</w:t>
      </w:r>
      <w:r w:rsidRPr="00C85CAA">
        <w:rPr>
          <w:spacing w:val="58"/>
          <w:w w:val="150"/>
          <w:sz w:val="24"/>
          <w:szCs w:val="24"/>
        </w:rPr>
        <w:t xml:space="preserve">   </w:t>
      </w:r>
      <w:r w:rsidRPr="00C85CAA">
        <w:rPr>
          <w:sz w:val="24"/>
          <w:szCs w:val="24"/>
        </w:rPr>
        <w:t>индивидуальных</w:t>
      </w:r>
      <w:r w:rsidRPr="00C85CAA">
        <w:rPr>
          <w:spacing w:val="58"/>
          <w:w w:val="150"/>
          <w:sz w:val="24"/>
          <w:szCs w:val="24"/>
        </w:rPr>
        <w:t xml:space="preserve">   </w:t>
      </w:r>
      <w:r w:rsidRPr="00C85CAA">
        <w:rPr>
          <w:sz w:val="24"/>
          <w:szCs w:val="24"/>
        </w:rPr>
        <w:t>психологических</w:t>
      </w:r>
      <w:r w:rsidRPr="00C85CAA">
        <w:rPr>
          <w:spacing w:val="59"/>
          <w:w w:val="150"/>
          <w:sz w:val="24"/>
          <w:szCs w:val="24"/>
        </w:rPr>
        <w:t xml:space="preserve">   </w:t>
      </w:r>
      <w:r w:rsidRPr="00C85CAA">
        <w:rPr>
          <w:spacing w:val="-2"/>
          <w:sz w:val="24"/>
          <w:szCs w:val="24"/>
        </w:rPr>
        <w:t>особенностей</w:t>
      </w:r>
    </w:p>
    <w:p w:rsidR="00662CA2" w:rsidRPr="00C85CAA" w:rsidRDefault="00662CA2" w:rsidP="00662CA2">
      <w:pPr>
        <w:pStyle w:val="a3"/>
        <w:ind w:right="140" w:firstLine="0"/>
        <w:rPr>
          <w:sz w:val="24"/>
          <w:szCs w:val="24"/>
        </w:rPr>
      </w:pPr>
      <w:r w:rsidRPr="00C85CAA">
        <w:rPr>
          <w:sz w:val="24"/>
          <w:szCs w:val="24"/>
        </w:rPr>
        <w:t>обучающихся; ориентации на достижение личностных, метапредметных и предметных результатов обучения;</w:t>
      </w:r>
    </w:p>
    <w:p w:rsidR="00662CA2" w:rsidRPr="00C85CAA" w:rsidRDefault="00662CA2" w:rsidP="00662CA2">
      <w:pPr>
        <w:pStyle w:val="a3"/>
        <w:ind w:left="993" w:firstLine="0"/>
        <w:rPr>
          <w:sz w:val="24"/>
          <w:szCs w:val="24"/>
        </w:rPr>
      </w:pPr>
      <w:r w:rsidRPr="00C85CAA">
        <w:rPr>
          <w:spacing w:val="-2"/>
          <w:sz w:val="24"/>
          <w:szCs w:val="24"/>
        </w:rPr>
        <w:t>необходимости</w:t>
      </w:r>
      <w:r w:rsidRPr="00C85CAA">
        <w:rPr>
          <w:spacing w:val="-4"/>
          <w:sz w:val="24"/>
          <w:szCs w:val="24"/>
        </w:rPr>
        <w:t xml:space="preserve"> </w:t>
      </w:r>
      <w:r w:rsidRPr="00C85CAA">
        <w:rPr>
          <w:spacing w:val="-2"/>
          <w:sz w:val="24"/>
          <w:szCs w:val="24"/>
        </w:rPr>
        <w:t>и</w:t>
      </w:r>
      <w:r w:rsidRPr="00C85CAA">
        <w:rPr>
          <w:spacing w:val="-4"/>
          <w:sz w:val="24"/>
          <w:szCs w:val="24"/>
        </w:rPr>
        <w:t xml:space="preserve"> </w:t>
      </w:r>
      <w:r w:rsidRPr="00C85CAA">
        <w:rPr>
          <w:spacing w:val="-2"/>
          <w:sz w:val="24"/>
          <w:szCs w:val="24"/>
        </w:rPr>
        <w:t>достаточности;</w:t>
      </w:r>
    </w:p>
    <w:p w:rsidR="00662CA2" w:rsidRPr="00C85CAA" w:rsidRDefault="00662CA2" w:rsidP="00662CA2">
      <w:pPr>
        <w:pStyle w:val="a3"/>
        <w:spacing w:before="43"/>
        <w:ind w:right="139"/>
        <w:rPr>
          <w:sz w:val="24"/>
          <w:szCs w:val="24"/>
        </w:rPr>
      </w:pPr>
      <w:r w:rsidRPr="00C85CAA">
        <w:rPr>
          <w:sz w:val="24"/>
          <w:szCs w:val="24"/>
        </w:rPr>
        <w:t>универсальности,</w:t>
      </w:r>
      <w:r w:rsidRPr="00C85CAA">
        <w:rPr>
          <w:spacing w:val="-4"/>
          <w:sz w:val="24"/>
          <w:szCs w:val="24"/>
        </w:rPr>
        <w:t xml:space="preserve"> </w:t>
      </w:r>
      <w:r w:rsidRPr="00C85CAA">
        <w:rPr>
          <w:sz w:val="24"/>
          <w:szCs w:val="24"/>
        </w:rPr>
        <w:t>возможности</w:t>
      </w:r>
      <w:r w:rsidRPr="00C85CAA">
        <w:rPr>
          <w:spacing w:val="-3"/>
          <w:sz w:val="24"/>
          <w:szCs w:val="24"/>
        </w:rPr>
        <w:t xml:space="preserve"> </w:t>
      </w:r>
      <w:r w:rsidRPr="00C85CAA">
        <w:rPr>
          <w:sz w:val="24"/>
          <w:szCs w:val="24"/>
        </w:rPr>
        <w:t>применения</w:t>
      </w:r>
      <w:r w:rsidRPr="00C85CAA">
        <w:rPr>
          <w:spacing w:val="-3"/>
          <w:sz w:val="24"/>
          <w:szCs w:val="24"/>
        </w:rPr>
        <w:t xml:space="preserve"> </w:t>
      </w:r>
      <w:r w:rsidRPr="00C85CAA">
        <w:rPr>
          <w:sz w:val="24"/>
          <w:szCs w:val="24"/>
        </w:rPr>
        <w:t>одних</w:t>
      </w:r>
      <w:r w:rsidRPr="00C85CAA">
        <w:rPr>
          <w:spacing w:val="-4"/>
          <w:sz w:val="24"/>
          <w:szCs w:val="24"/>
        </w:rPr>
        <w:t xml:space="preserve"> </w:t>
      </w:r>
      <w:r w:rsidRPr="00C85CAA">
        <w:rPr>
          <w:sz w:val="24"/>
          <w:szCs w:val="24"/>
        </w:rPr>
        <w:t>и</w:t>
      </w:r>
      <w:r w:rsidRPr="00C85CAA">
        <w:rPr>
          <w:spacing w:val="-3"/>
          <w:sz w:val="24"/>
          <w:szCs w:val="24"/>
        </w:rPr>
        <w:t xml:space="preserve"> </w:t>
      </w:r>
      <w:r w:rsidRPr="00C85CAA">
        <w:rPr>
          <w:sz w:val="24"/>
          <w:szCs w:val="24"/>
        </w:rPr>
        <w:t>тех</w:t>
      </w:r>
      <w:r w:rsidRPr="00C85CAA">
        <w:rPr>
          <w:spacing w:val="-4"/>
          <w:sz w:val="24"/>
          <w:szCs w:val="24"/>
        </w:rPr>
        <w:t xml:space="preserve"> </w:t>
      </w:r>
      <w:r w:rsidRPr="00C85CAA">
        <w:rPr>
          <w:sz w:val="24"/>
          <w:szCs w:val="24"/>
        </w:rPr>
        <w:t>же</w:t>
      </w:r>
      <w:r w:rsidRPr="00C85CAA">
        <w:rPr>
          <w:spacing w:val="-3"/>
          <w:sz w:val="24"/>
          <w:szCs w:val="24"/>
        </w:rPr>
        <w:t xml:space="preserve"> </w:t>
      </w:r>
      <w:r w:rsidRPr="00C85CAA">
        <w:rPr>
          <w:sz w:val="24"/>
          <w:szCs w:val="24"/>
        </w:rPr>
        <w:t>средств обучения для решения комплекса задач.</w:t>
      </w:r>
    </w:p>
    <w:p w:rsidR="00662CA2" w:rsidRPr="00C85CAA" w:rsidRDefault="00662CA2" w:rsidP="00662CA2">
      <w:pPr>
        <w:pStyle w:val="a3"/>
        <w:ind w:right="144"/>
        <w:rPr>
          <w:sz w:val="24"/>
          <w:szCs w:val="24"/>
        </w:rPr>
      </w:pPr>
      <w:r w:rsidRPr="00C85CAA">
        <w:rPr>
          <w:sz w:val="24"/>
          <w:szCs w:val="24"/>
        </w:rPr>
        <w:t xml:space="preserve">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w:t>
      </w:r>
      <w:r w:rsidRPr="00C85CAA">
        <w:rPr>
          <w:spacing w:val="-2"/>
          <w:sz w:val="24"/>
          <w:szCs w:val="24"/>
        </w:rPr>
        <w:t>работникам:</w:t>
      </w:r>
    </w:p>
    <w:p w:rsidR="00662CA2" w:rsidRPr="00C85CAA" w:rsidRDefault="00662CA2" w:rsidP="00662CA2">
      <w:pPr>
        <w:pStyle w:val="a3"/>
        <w:ind w:right="148"/>
        <w:rPr>
          <w:sz w:val="24"/>
          <w:szCs w:val="24"/>
        </w:rPr>
      </w:pPr>
      <w:r w:rsidRPr="00C85CAA">
        <w:rPr>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662CA2" w:rsidRPr="00C85CAA" w:rsidRDefault="00662CA2" w:rsidP="00662CA2">
      <w:pPr>
        <w:pStyle w:val="a3"/>
        <w:spacing w:after="3"/>
        <w:ind w:right="142"/>
        <w:rPr>
          <w:sz w:val="24"/>
          <w:szCs w:val="24"/>
        </w:rPr>
      </w:pPr>
      <w:r w:rsidRPr="00C85CAA">
        <w:rPr>
          <w:sz w:val="24"/>
          <w:szCs w:val="24"/>
        </w:rPr>
        <w:t xml:space="preserve">гарантирующей безопасность, охрану и укрепление физического, психического </w:t>
      </w:r>
      <w:r w:rsidRPr="00C85CAA">
        <w:rPr>
          <w:sz w:val="24"/>
          <w:szCs w:val="24"/>
        </w:rPr>
        <w:lastRenderedPageBreak/>
        <w:t>здоровья и социального благополучия обучающихся.</w:t>
      </w:r>
    </w:p>
    <w:p w:rsidR="00662CA2" w:rsidRPr="00C85CAA" w:rsidRDefault="00662CA2" w:rsidP="00662CA2">
      <w:pPr>
        <w:shd w:val="clear" w:color="auto" w:fill="FFFFFF"/>
        <w:adjustRightInd w:val="0"/>
        <w:ind w:firstLine="709"/>
        <w:jc w:val="both"/>
        <w:rPr>
          <w:sz w:val="24"/>
          <w:szCs w:val="24"/>
          <w:lang w:eastAsia="ru-RU"/>
        </w:rPr>
      </w:pPr>
      <w:r w:rsidRPr="00C85CAA">
        <w:rPr>
          <w:spacing w:val="-1"/>
          <w:sz w:val="24"/>
          <w:szCs w:val="24"/>
          <w:lang w:eastAsia="ru-RU"/>
        </w:rPr>
        <w:t xml:space="preserve">Материально-технические условия реализации федеральной адаптированной основной общеобразовательной программы формируются с </w:t>
      </w:r>
      <w:r w:rsidRPr="00C85CAA">
        <w:rPr>
          <w:sz w:val="24"/>
          <w:szCs w:val="24"/>
          <w:lang w:eastAsia="ru-RU"/>
        </w:rPr>
        <w:t>учетом:</w:t>
      </w:r>
    </w:p>
    <w:p w:rsidR="00662CA2" w:rsidRPr="00C85CAA" w:rsidRDefault="00662CA2" w:rsidP="00662CA2">
      <w:pPr>
        <w:shd w:val="clear" w:color="auto" w:fill="FFFFFF"/>
        <w:adjustRightInd w:val="0"/>
        <w:ind w:firstLine="709"/>
        <w:jc w:val="both"/>
        <w:rPr>
          <w:sz w:val="24"/>
          <w:szCs w:val="24"/>
          <w:lang w:eastAsia="ru-RU"/>
        </w:rPr>
      </w:pPr>
      <w:r w:rsidRPr="00C85CAA">
        <w:rPr>
          <w:spacing w:val="-6"/>
          <w:sz w:val="24"/>
          <w:szCs w:val="24"/>
          <w:lang w:eastAsia="ru-RU"/>
        </w:rPr>
        <w:t>–        требований ФАООП;</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 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662CA2" w:rsidRPr="00C85CAA" w:rsidRDefault="00662CA2" w:rsidP="00662CA2">
      <w:pPr>
        <w:widowControl/>
        <w:tabs>
          <w:tab w:val="left" w:pos="567"/>
        </w:tabs>
        <w:autoSpaceDE/>
        <w:autoSpaceDN/>
        <w:ind w:firstLine="709"/>
        <w:jc w:val="both"/>
        <w:rPr>
          <w:bCs/>
          <w:color w:val="000000"/>
          <w:spacing w:val="2"/>
          <w:kern w:val="36"/>
          <w:sz w:val="24"/>
          <w:szCs w:val="24"/>
          <w:lang w:eastAsia="ru-RU"/>
        </w:rPr>
      </w:pPr>
      <w:r w:rsidRPr="00C85CAA">
        <w:rPr>
          <w:bCs/>
          <w:color w:val="000000"/>
          <w:spacing w:val="2"/>
          <w:kern w:val="36"/>
          <w:sz w:val="24"/>
          <w:szCs w:val="24"/>
          <w:lang w:eastAsia="ru-RU"/>
        </w:rPr>
        <w:t>-Постановления Главного государственного санитарного врача Российской Федерации от 28.09.2021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662CA2" w:rsidRPr="00C85CAA" w:rsidRDefault="00662CA2" w:rsidP="00662CA2">
      <w:pPr>
        <w:widowControl/>
        <w:autoSpaceDE/>
        <w:autoSpaceDN/>
        <w:ind w:firstLine="709"/>
        <w:contextualSpacing/>
        <w:jc w:val="both"/>
        <w:rPr>
          <w:color w:val="000000"/>
          <w:sz w:val="24"/>
          <w:szCs w:val="24"/>
        </w:rPr>
      </w:pPr>
      <w:r w:rsidRPr="00C85CAA">
        <w:rPr>
          <w:bCs/>
          <w:color w:val="000000"/>
          <w:spacing w:val="2"/>
          <w:kern w:val="36"/>
          <w:sz w:val="24"/>
          <w:szCs w:val="24"/>
          <w:lang w:eastAsia="ru-RU"/>
        </w:rPr>
        <w:t xml:space="preserve">        - </w:t>
      </w:r>
      <w:r w:rsidRPr="00C85CAA">
        <w:rPr>
          <w:color w:val="000000"/>
          <w:sz w:val="24"/>
          <w:szCs w:val="24"/>
        </w:rPr>
        <w:t>СанПиН 1.2.3685-21 «Гигиенические нормативы и</w:t>
      </w:r>
      <w:r w:rsidRPr="00C85CAA">
        <w:rPr>
          <w:color w:val="000000"/>
          <w:sz w:val="24"/>
          <w:szCs w:val="24"/>
          <w:lang w:val="en-US"/>
        </w:rPr>
        <w:t> </w:t>
      </w:r>
      <w:r w:rsidRPr="00C85CAA">
        <w:rPr>
          <w:color w:val="000000"/>
          <w:sz w:val="24"/>
          <w:szCs w:val="24"/>
        </w:rPr>
        <w:t>требования к</w:t>
      </w:r>
      <w:r w:rsidRPr="00C85CAA">
        <w:rPr>
          <w:color w:val="000000"/>
          <w:sz w:val="24"/>
          <w:szCs w:val="24"/>
          <w:lang w:val="en-US"/>
        </w:rPr>
        <w:t> </w:t>
      </w:r>
      <w:r w:rsidRPr="00C85CAA">
        <w:rPr>
          <w:color w:val="000000"/>
          <w:sz w:val="24"/>
          <w:szCs w:val="24"/>
        </w:rPr>
        <w:t>обеспечению безопасности</w:t>
      </w:r>
      <w:r w:rsidRPr="00C85CAA">
        <w:rPr>
          <w:color w:val="000000"/>
          <w:sz w:val="24"/>
          <w:szCs w:val="24"/>
          <w:lang w:val="en-US"/>
        </w:rPr>
        <w:t> </w:t>
      </w:r>
      <w:r w:rsidRPr="00C85CAA">
        <w:rPr>
          <w:color w:val="000000"/>
          <w:sz w:val="24"/>
          <w:szCs w:val="24"/>
        </w:rPr>
        <w:t>и (или) безвредности для человека факторов среды обитания», утвержденные постановлением главного государственного санитарного врача от</w:t>
      </w:r>
      <w:r w:rsidRPr="00C85CAA">
        <w:rPr>
          <w:color w:val="000000"/>
          <w:sz w:val="24"/>
          <w:szCs w:val="24"/>
          <w:lang w:val="en-US"/>
        </w:rPr>
        <w:t> </w:t>
      </w:r>
      <w:r w:rsidRPr="00C85CAA">
        <w:rPr>
          <w:color w:val="000000"/>
          <w:sz w:val="24"/>
          <w:szCs w:val="24"/>
        </w:rPr>
        <w:t>28.01.2021 №</w:t>
      </w:r>
      <w:r w:rsidRPr="00C85CAA">
        <w:rPr>
          <w:color w:val="000000"/>
          <w:sz w:val="24"/>
          <w:szCs w:val="24"/>
          <w:lang w:val="en-US"/>
        </w:rPr>
        <w:t> </w:t>
      </w:r>
      <w:r w:rsidRPr="00C85CAA">
        <w:rPr>
          <w:color w:val="000000"/>
          <w:sz w:val="24"/>
          <w:szCs w:val="24"/>
        </w:rPr>
        <w:t>2.</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 юстиции Российской Федерации 7.08.2008 г., регистрационный № 12085. Российская газета, 2008, № 174);</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 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федеральных органов исполнительной власти, 2010, № 36);</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 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p>
    <w:p w:rsidR="00662CA2" w:rsidRPr="00C85CAA" w:rsidRDefault="00662CA2" w:rsidP="00662CA2">
      <w:pPr>
        <w:shd w:val="clear" w:color="auto" w:fill="FFFFFF"/>
        <w:tabs>
          <w:tab w:val="left" w:pos="3053"/>
          <w:tab w:val="left" w:pos="6274"/>
        </w:tabs>
        <w:adjustRightInd w:val="0"/>
        <w:ind w:firstLine="709"/>
        <w:jc w:val="both"/>
        <w:rPr>
          <w:sz w:val="24"/>
          <w:szCs w:val="24"/>
          <w:lang w:eastAsia="ru-RU"/>
        </w:rPr>
      </w:pPr>
      <w:r w:rsidRPr="00C85CAA">
        <w:rPr>
          <w:spacing w:val="-14"/>
          <w:sz w:val="24"/>
          <w:szCs w:val="24"/>
          <w:lang w:eastAsia="ru-RU"/>
        </w:rPr>
        <w:t xml:space="preserve">– иных </w:t>
      </w:r>
      <w:r w:rsidRPr="00C85CAA">
        <w:rPr>
          <w:spacing w:val="-2"/>
          <w:sz w:val="24"/>
          <w:szCs w:val="24"/>
          <w:lang w:eastAsia="ru-RU"/>
        </w:rPr>
        <w:t>действующих</w:t>
      </w:r>
      <w:r w:rsidRPr="00C85CAA">
        <w:rPr>
          <w:sz w:val="24"/>
          <w:szCs w:val="24"/>
          <w:lang w:eastAsia="ru-RU"/>
        </w:rPr>
        <w:tab/>
      </w:r>
      <w:r w:rsidRPr="00C85CAA">
        <w:rPr>
          <w:spacing w:val="-1"/>
          <w:sz w:val="24"/>
          <w:szCs w:val="24"/>
          <w:lang w:eastAsia="ru-RU"/>
        </w:rPr>
        <w:t xml:space="preserve">федеральных/региональных/муниципальных/ </w:t>
      </w:r>
      <w:r w:rsidRPr="00C85CAA">
        <w:rPr>
          <w:sz w:val="24"/>
          <w:szCs w:val="24"/>
          <w:lang w:eastAsia="ru-RU"/>
        </w:rPr>
        <w:t>локальных нормативных актов и рекомендаций.</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Образовательное учреждение оснащено техническими средствами охраны: система пожарной сигнализации и оповещения людей о пожаре. В школе осуществляется круглосуточная охрана ЧОП, что дает возможность предотвратить проникновение посторонних лиц в здание школы. Запись всех посетителей осуществляется в специальном журнале, при предъявлении документа, удостоверяющего личность. В школе и на прилегающей территории ведется видеонаблюдение.</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Сменность занятий: 1смена.</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Обеспеченность обучающихся учебной литературой</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0"/>
        <w:gridCol w:w="1933"/>
      </w:tblGrid>
      <w:tr w:rsidR="00662CA2" w:rsidRPr="00C85CAA" w:rsidTr="00332F0E">
        <w:tc>
          <w:tcPr>
            <w:tcW w:w="4013"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Показатели</w:t>
            </w:r>
          </w:p>
        </w:tc>
        <w:tc>
          <w:tcPr>
            <w:tcW w:w="987"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Показатели ОУ</w:t>
            </w:r>
          </w:p>
        </w:tc>
      </w:tr>
      <w:tr w:rsidR="00662CA2" w:rsidRPr="00C85CAA" w:rsidTr="00332F0E">
        <w:tc>
          <w:tcPr>
            <w:tcW w:w="4013"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Обеспеченность обучающихся учебной литературой (%)</w:t>
            </w:r>
          </w:p>
        </w:tc>
        <w:tc>
          <w:tcPr>
            <w:tcW w:w="987"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100</w:t>
            </w:r>
          </w:p>
        </w:tc>
      </w:tr>
      <w:tr w:rsidR="00662CA2" w:rsidRPr="00C85CAA" w:rsidTr="00332F0E">
        <w:tc>
          <w:tcPr>
            <w:tcW w:w="4013"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Количество компьютеров, применяемых в учебном процессе</w:t>
            </w:r>
          </w:p>
        </w:tc>
        <w:tc>
          <w:tcPr>
            <w:tcW w:w="987"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127</w:t>
            </w:r>
          </w:p>
        </w:tc>
      </w:tr>
      <w:tr w:rsidR="00662CA2" w:rsidRPr="00C85CAA" w:rsidTr="00332F0E">
        <w:tc>
          <w:tcPr>
            <w:tcW w:w="4013"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Количество обучающихся на 1 компьютер, применяемый в учебном процессе</w:t>
            </w:r>
          </w:p>
        </w:tc>
        <w:tc>
          <w:tcPr>
            <w:tcW w:w="987"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16</w:t>
            </w:r>
          </w:p>
        </w:tc>
      </w:tr>
      <w:tr w:rsidR="00662CA2" w:rsidRPr="00C85CAA" w:rsidTr="00332F0E">
        <w:tc>
          <w:tcPr>
            <w:tcW w:w="4013"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Наличие библиотеки</w:t>
            </w:r>
          </w:p>
        </w:tc>
        <w:tc>
          <w:tcPr>
            <w:tcW w:w="987"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да</w:t>
            </w:r>
          </w:p>
        </w:tc>
      </w:tr>
      <w:tr w:rsidR="00662CA2" w:rsidRPr="00C85CAA" w:rsidTr="00332F0E">
        <w:tc>
          <w:tcPr>
            <w:tcW w:w="4013"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Наличие медиатеки (есть/нет)</w:t>
            </w:r>
          </w:p>
        </w:tc>
        <w:tc>
          <w:tcPr>
            <w:tcW w:w="987"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да</w:t>
            </w:r>
          </w:p>
        </w:tc>
      </w:tr>
      <w:tr w:rsidR="00662CA2" w:rsidRPr="00C85CAA" w:rsidTr="00332F0E">
        <w:tc>
          <w:tcPr>
            <w:tcW w:w="4013"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Возможность пользования сетью Интернет обучающимися (да/ нет)</w:t>
            </w:r>
          </w:p>
        </w:tc>
        <w:tc>
          <w:tcPr>
            <w:tcW w:w="987"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да</w:t>
            </w:r>
          </w:p>
        </w:tc>
      </w:tr>
      <w:tr w:rsidR="00662CA2" w:rsidRPr="00C85CAA" w:rsidTr="00332F0E">
        <w:tc>
          <w:tcPr>
            <w:tcW w:w="4013"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Количество АРМ (автоматизированное рабочее место)  учителя</w:t>
            </w:r>
          </w:p>
        </w:tc>
        <w:tc>
          <w:tcPr>
            <w:tcW w:w="987"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39</w:t>
            </w:r>
          </w:p>
        </w:tc>
      </w:tr>
      <w:tr w:rsidR="00662CA2" w:rsidRPr="00C85CAA" w:rsidTr="00332F0E">
        <w:tc>
          <w:tcPr>
            <w:tcW w:w="4013"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Кол-во компьютеров, применяемых в управлении</w:t>
            </w:r>
          </w:p>
        </w:tc>
        <w:tc>
          <w:tcPr>
            <w:tcW w:w="987"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6</w:t>
            </w:r>
          </w:p>
        </w:tc>
      </w:tr>
      <w:tr w:rsidR="00662CA2" w:rsidRPr="00C85CAA" w:rsidTr="00332F0E">
        <w:tc>
          <w:tcPr>
            <w:tcW w:w="4013"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Наличие АРМ (автоматизированное рабочее место)  администратора</w:t>
            </w:r>
          </w:p>
        </w:tc>
        <w:tc>
          <w:tcPr>
            <w:tcW w:w="987"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4</w:t>
            </w:r>
          </w:p>
        </w:tc>
      </w:tr>
      <w:tr w:rsidR="00662CA2" w:rsidRPr="00C85CAA" w:rsidTr="00332F0E">
        <w:tc>
          <w:tcPr>
            <w:tcW w:w="4013"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Возможность пользования сетью Интернет педагогами (да/нет)</w:t>
            </w:r>
          </w:p>
        </w:tc>
        <w:tc>
          <w:tcPr>
            <w:tcW w:w="987"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да</w:t>
            </w:r>
          </w:p>
        </w:tc>
      </w:tr>
      <w:tr w:rsidR="00662CA2" w:rsidRPr="00C85CAA" w:rsidTr="00332F0E">
        <w:tc>
          <w:tcPr>
            <w:tcW w:w="4013"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Наличие сайта (да/ нет)</w:t>
            </w:r>
          </w:p>
        </w:tc>
        <w:tc>
          <w:tcPr>
            <w:tcW w:w="987"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да</w:t>
            </w:r>
          </w:p>
        </w:tc>
      </w:tr>
      <w:tr w:rsidR="00662CA2" w:rsidRPr="00C85CAA" w:rsidTr="00332F0E">
        <w:tc>
          <w:tcPr>
            <w:tcW w:w="4013"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Создание условий для обеспечения обучающихся питанием (да/нет)</w:t>
            </w:r>
          </w:p>
        </w:tc>
        <w:tc>
          <w:tcPr>
            <w:tcW w:w="987"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да</w:t>
            </w:r>
          </w:p>
        </w:tc>
      </w:tr>
      <w:tr w:rsidR="00662CA2" w:rsidRPr="00C85CAA" w:rsidTr="00332F0E">
        <w:tc>
          <w:tcPr>
            <w:tcW w:w="4013"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 xml:space="preserve">Обеспеченность обучающихся медицинским обслуживанием (да/ </w:t>
            </w:r>
            <w:r w:rsidRPr="00C85CAA">
              <w:rPr>
                <w:sz w:val="24"/>
                <w:szCs w:val="24"/>
                <w:lang w:eastAsia="ru-RU"/>
              </w:rPr>
              <w:lastRenderedPageBreak/>
              <w:t>нет)</w:t>
            </w:r>
          </w:p>
        </w:tc>
        <w:tc>
          <w:tcPr>
            <w:tcW w:w="987"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lastRenderedPageBreak/>
              <w:t>да</w:t>
            </w:r>
          </w:p>
        </w:tc>
      </w:tr>
    </w:tbl>
    <w:p w:rsidR="00662CA2" w:rsidRPr="00C85CAA" w:rsidRDefault="00662CA2" w:rsidP="00662CA2">
      <w:pPr>
        <w:tabs>
          <w:tab w:val="left" w:pos="588"/>
        </w:tabs>
        <w:adjustRightInd w:val="0"/>
        <w:ind w:firstLine="709"/>
        <w:jc w:val="both"/>
        <w:rPr>
          <w:sz w:val="24"/>
          <w:szCs w:val="24"/>
          <w:lang w:eastAsia="ru-RU"/>
        </w:rPr>
      </w:pPr>
      <w:r w:rsidRPr="00C85CAA">
        <w:rPr>
          <w:sz w:val="24"/>
          <w:szCs w:val="24"/>
          <w:lang w:eastAsia="ru-RU"/>
        </w:rPr>
        <w:lastRenderedPageBreak/>
        <w:t>Наличие оснащенных специализированных кабинетов</w:t>
      </w:r>
    </w:p>
    <w:tbl>
      <w:tblPr>
        <w:tblW w:w="487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7"/>
        <w:gridCol w:w="1886"/>
      </w:tblGrid>
      <w:tr w:rsidR="00662CA2" w:rsidRPr="00C85CAA" w:rsidTr="00332F0E">
        <w:tc>
          <w:tcPr>
            <w:tcW w:w="4032" w:type="pct"/>
            <w:tcBorders>
              <w:top w:val="single" w:sz="4" w:space="0" w:color="auto"/>
              <w:left w:val="single" w:sz="4" w:space="0" w:color="auto"/>
              <w:bottom w:val="single" w:sz="4" w:space="0" w:color="auto"/>
              <w:right w:val="single" w:sz="4" w:space="0" w:color="auto"/>
            </w:tcBorders>
          </w:tcPr>
          <w:p w:rsidR="00662CA2" w:rsidRPr="00C85CAA" w:rsidRDefault="00662CA2" w:rsidP="00662CA2">
            <w:pPr>
              <w:adjustRightInd w:val="0"/>
              <w:ind w:firstLine="709"/>
              <w:jc w:val="both"/>
              <w:rPr>
                <w:sz w:val="24"/>
                <w:szCs w:val="24"/>
                <w:lang w:eastAsia="ru-RU"/>
              </w:rPr>
            </w:pPr>
          </w:p>
        </w:tc>
        <w:tc>
          <w:tcPr>
            <w:tcW w:w="968"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Кол-во</w:t>
            </w:r>
          </w:p>
        </w:tc>
      </w:tr>
      <w:tr w:rsidR="00662CA2" w:rsidRPr="00C85CAA" w:rsidTr="00662CA2">
        <w:tc>
          <w:tcPr>
            <w:tcW w:w="4032" w:type="pct"/>
            <w:tcBorders>
              <w:top w:val="single" w:sz="4" w:space="0" w:color="auto"/>
              <w:left w:val="single" w:sz="4" w:space="0" w:color="auto"/>
              <w:bottom w:val="single" w:sz="4" w:space="0" w:color="auto"/>
              <w:right w:val="single" w:sz="4" w:space="0" w:color="auto"/>
            </w:tcBorders>
          </w:tcPr>
          <w:p w:rsidR="00662CA2" w:rsidRPr="00C85CAA" w:rsidRDefault="00662CA2" w:rsidP="00662CA2">
            <w:pPr>
              <w:adjustRightInd w:val="0"/>
              <w:ind w:firstLine="709"/>
              <w:jc w:val="both"/>
              <w:rPr>
                <w:sz w:val="24"/>
                <w:szCs w:val="24"/>
                <w:lang w:eastAsia="ru-RU"/>
              </w:rPr>
            </w:pPr>
            <w:r w:rsidRPr="00C85CAA">
              <w:rPr>
                <w:sz w:val="24"/>
                <w:szCs w:val="24"/>
                <w:lang w:eastAsia="ru-RU"/>
              </w:rPr>
              <w:t>Кабинет начальных классов</w:t>
            </w:r>
          </w:p>
        </w:tc>
        <w:tc>
          <w:tcPr>
            <w:tcW w:w="968" w:type="pct"/>
            <w:tcBorders>
              <w:top w:val="single" w:sz="4" w:space="0" w:color="auto"/>
              <w:left w:val="single" w:sz="4" w:space="0" w:color="auto"/>
              <w:bottom w:val="single" w:sz="4" w:space="0" w:color="auto"/>
              <w:right w:val="single" w:sz="4" w:space="0" w:color="auto"/>
            </w:tcBorders>
          </w:tcPr>
          <w:p w:rsidR="00662CA2" w:rsidRPr="00C85CAA" w:rsidRDefault="00662CA2" w:rsidP="00662CA2">
            <w:pPr>
              <w:adjustRightInd w:val="0"/>
              <w:ind w:firstLine="709"/>
              <w:jc w:val="both"/>
              <w:rPr>
                <w:sz w:val="24"/>
                <w:szCs w:val="24"/>
                <w:lang w:eastAsia="ru-RU"/>
              </w:rPr>
            </w:pPr>
            <w:r w:rsidRPr="00C85CAA">
              <w:rPr>
                <w:sz w:val="24"/>
                <w:szCs w:val="24"/>
                <w:lang w:eastAsia="ru-RU"/>
              </w:rPr>
              <w:t>8</w:t>
            </w:r>
          </w:p>
        </w:tc>
      </w:tr>
      <w:tr w:rsidR="00662CA2" w:rsidRPr="00C85CAA" w:rsidTr="00332F0E">
        <w:tc>
          <w:tcPr>
            <w:tcW w:w="4032" w:type="pct"/>
            <w:tcBorders>
              <w:top w:val="single" w:sz="4" w:space="0" w:color="auto"/>
              <w:left w:val="single" w:sz="4" w:space="0" w:color="auto"/>
              <w:bottom w:val="single" w:sz="4" w:space="0" w:color="auto"/>
              <w:right w:val="single" w:sz="4" w:space="0" w:color="auto"/>
            </w:tcBorders>
          </w:tcPr>
          <w:p w:rsidR="00662CA2" w:rsidRPr="00C85CAA" w:rsidRDefault="00662CA2" w:rsidP="00662CA2">
            <w:pPr>
              <w:adjustRightInd w:val="0"/>
              <w:ind w:firstLine="709"/>
              <w:jc w:val="both"/>
              <w:rPr>
                <w:sz w:val="24"/>
                <w:szCs w:val="24"/>
                <w:lang w:eastAsia="ru-RU"/>
              </w:rPr>
            </w:pPr>
            <w:r w:rsidRPr="00C85CAA">
              <w:rPr>
                <w:sz w:val="24"/>
                <w:szCs w:val="24"/>
                <w:lang w:eastAsia="ru-RU"/>
              </w:rPr>
              <w:t>Кабинет математики</w:t>
            </w:r>
          </w:p>
        </w:tc>
        <w:tc>
          <w:tcPr>
            <w:tcW w:w="968" w:type="pct"/>
            <w:tcBorders>
              <w:top w:val="single" w:sz="4" w:space="0" w:color="auto"/>
              <w:left w:val="single" w:sz="4" w:space="0" w:color="auto"/>
              <w:bottom w:val="single" w:sz="4" w:space="0" w:color="auto"/>
              <w:right w:val="single" w:sz="4" w:space="0" w:color="auto"/>
            </w:tcBorders>
          </w:tcPr>
          <w:p w:rsidR="00662CA2" w:rsidRPr="00C85CAA" w:rsidRDefault="00662CA2" w:rsidP="00662CA2">
            <w:pPr>
              <w:adjustRightInd w:val="0"/>
              <w:ind w:firstLine="709"/>
              <w:jc w:val="both"/>
              <w:rPr>
                <w:sz w:val="24"/>
                <w:szCs w:val="24"/>
                <w:lang w:eastAsia="ru-RU"/>
              </w:rPr>
            </w:pPr>
            <w:r w:rsidRPr="00C85CAA">
              <w:rPr>
                <w:sz w:val="24"/>
                <w:szCs w:val="24"/>
                <w:lang w:eastAsia="ru-RU"/>
              </w:rPr>
              <w:t>3</w:t>
            </w:r>
          </w:p>
        </w:tc>
      </w:tr>
      <w:tr w:rsidR="00662CA2" w:rsidRPr="00C85CAA" w:rsidTr="00332F0E">
        <w:tc>
          <w:tcPr>
            <w:tcW w:w="4032"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Кабинет физики</w:t>
            </w:r>
          </w:p>
        </w:tc>
        <w:tc>
          <w:tcPr>
            <w:tcW w:w="968"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1</w:t>
            </w:r>
          </w:p>
        </w:tc>
      </w:tr>
      <w:tr w:rsidR="00662CA2" w:rsidRPr="00C85CAA" w:rsidTr="00332F0E">
        <w:tc>
          <w:tcPr>
            <w:tcW w:w="4032"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Кабинет химии</w:t>
            </w:r>
          </w:p>
        </w:tc>
        <w:tc>
          <w:tcPr>
            <w:tcW w:w="968"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1</w:t>
            </w:r>
          </w:p>
        </w:tc>
      </w:tr>
      <w:tr w:rsidR="00662CA2" w:rsidRPr="00C85CAA" w:rsidTr="00332F0E">
        <w:tc>
          <w:tcPr>
            <w:tcW w:w="4032"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Кабинет биологии</w:t>
            </w:r>
          </w:p>
        </w:tc>
        <w:tc>
          <w:tcPr>
            <w:tcW w:w="968"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1</w:t>
            </w:r>
          </w:p>
        </w:tc>
      </w:tr>
      <w:tr w:rsidR="00662CA2" w:rsidRPr="00C85CAA" w:rsidTr="00332F0E">
        <w:tc>
          <w:tcPr>
            <w:tcW w:w="4032"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Кабинет информатики</w:t>
            </w:r>
          </w:p>
        </w:tc>
        <w:tc>
          <w:tcPr>
            <w:tcW w:w="968"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1</w:t>
            </w:r>
          </w:p>
        </w:tc>
      </w:tr>
      <w:tr w:rsidR="00662CA2" w:rsidRPr="00C85CAA" w:rsidTr="00332F0E">
        <w:tc>
          <w:tcPr>
            <w:tcW w:w="4032"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Кабинет русского языка и литературы</w:t>
            </w:r>
          </w:p>
        </w:tc>
        <w:tc>
          <w:tcPr>
            <w:tcW w:w="968"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4</w:t>
            </w:r>
          </w:p>
        </w:tc>
      </w:tr>
      <w:tr w:rsidR="00662CA2" w:rsidRPr="00C85CAA" w:rsidTr="00332F0E">
        <w:tc>
          <w:tcPr>
            <w:tcW w:w="4032"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Кабинет истории</w:t>
            </w:r>
          </w:p>
        </w:tc>
        <w:tc>
          <w:tcPr>
            <w:tcW w:w="968"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1</w:t>
            </w:r>
          </w:p>
        </w:tc>
      </w:tr>
      <w:tr w:rsidR="00662CA2" w:rsidRPr="00C85CAA" w:rsidTr="00332F0E">
        <w:tc>
          <w:tcPr>
            <w:tcW w:w="4032"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Кабинет географии</w:t>
            </w:r>
          </w:p>
        </w:tc>
        <w:tc>
          <w:tcPr>
            <w:tcW w:w="968"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1</w:t>
            </w:r>
          </w:p>
        </w:tc>
      </w:tr>
      <w:tr w:rsidR="00662CA2" w:rsidRPr="00C85CAA" w:rsidTr="00332F0E">
        <w:tc>
          <w:tcPr>
            <w:tcW w:w="4032"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Кабинет технологии (мальчики)</w:t>
            </w:r>
          </w:p>
        </w:tc>
        <w:tc>
          <w:tcPr>
            <w:tcW w:w="968"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1</w:t>
            </w:r>
          </w:p>
        </w:tc>
      </w:tr>
      <w:tr w:rsidR="00662CA2" w:rsidRPr="00C85CAA" w:rsidTr="00332F0E">
        <w:tc>
          <w:tcPr>
            <w:tcW w:w="4032"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Кабинет технологии (девочки)</w:t>
            </w:r>
          </w:p>
        </w:tc>
        <w:tc>
          <w:tcPr>
            <w:tcW w:w="968"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1</w:t>
            </w:r>
          </w:p>
        </w:tc>
      </w:tr>
      <w:tr w:rsidR="00662CA2" w:rsidRPr="00C85CAA" w:rsidTr="00332F0E">
        <w:tc>
          <w:tcPr>
            <w:tcW w:w="4032"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 xml:space="preserve">Кабинет иностранных языков </w:t>
            </w:r>
          </w:p>
        </w:tc>
        <w:tc>
          <w:tcPr>
            <w:tcW w:w="968"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3</w:t>
            </w:r>
          </w:p>
        </w:tc>
      </w:tr>
      <w:tr w:rsidR="00662CA2" w:rsidRPr="00C85CAA" w:rsidTr="00332F0E">
        <w:tc>
          <w:tcPr>
            <w:tcW w:w="4032"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Спортивный зал</w:t>
            </w:r>
          </w:p>
        </w:tc>
        <w:tc>
          <w:tcPr>
            <w:tcW w:w="968"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1</w:t>
            </w:r>
          </w:p>
        </w:tc>
      </w:tr>
      <w:tr w:rsidR="00662CA2" w:rsidRPr="00C85CAA" w:rsidTr="00332F0E">
        <w:tc>
          <w:tcPr>
            <w:tcW w:w="4032"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Читальный зал</w:t>
            </w:r>
          </w:p>
        </w:tc>
        <w:tc>
          <w:tcPr>
            <w:tcW w:w="968"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да</w:t>
            </w:r>
          </w:p>
        </w:tc>
      </w:tr>
      <w:tr w:rsidR="00662CA2" w:rsidRPr="00C85CAA" w:rsidTr="00332F0E">
        <w:tc>
          <w:tcPr>
            <w:tcW w:w="4032"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Кабинет начальных классов</w:t>
            </w:r>
          </w:p>
        </w:tc>
        <w:tc>
          <w:tcPr>
            <w:tcW w:w="968"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11</w:t>
            </w:r>
          </w:p>
        </w:tc>
      </w:tr>
      <w:tr w:rsidR="00662CA2" w:rsidRPr="00C85CAA" w:rsidTr="00332F0E">
        <w:tc>
          <w:tcPr>
            <w:tcW w:w="4032"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Кабинет психолога</w:t>
            </w:r>
          </w:p>
        </w:tc>
        <w:tc>
          <w:tcPr>
            <w:tcW w:w="968"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1</w:t>
            </w:r>
          </w:p>
        </w:tc>
      </w:tr>
      <w:tr w:rsidR="00662CA2" w:rsidRPr="00C85CAA" w:rsidTr="00332F0E">
        <w:tc>
          <w:tcPr>
            <w:tcW w:w="4032"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Кабинет социального педагога</w:t>
            </w:r>
          </w:p>
        </w:tc>
        <w:tc>
          <w:tcPr>
            <w:tcW w:w="968"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1</w:t>
            </w:r>
          </w:p>
        </w:tc>
      </w:tr>
      <w:tr w:rsidR="00662CA2" w:rsidRPr="00C85CAA" w:rsidTr="00332F0E">
        <w:tc>
          <w:tcPr>
            <w:tcW w:w="4032"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Кабинет дефектолога</w:t>
            </w:r>
          </w:p>
        </w:tc>
        <w:tc>
          <w:tcPr>
            <w:tcW w:w="968"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1</w:t>
            </w:r>
          </w:p>
        </w:tc>
      </w:tr>
      <w:tr w:rsidR="00662CA2" w:rsidRPr="00C85CAA" w:rsidTr="00332F0E">
        <w:tc>
          <w:tcPr>
            <w:tcW w:w="4032"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adjustRightInd w:val="0"/>
              <w:ind w:firstLine="709"/>
              <w:jc w:val="both"/>
              <w:rPr>
                <w:sz w:val="24"/>
                <w:szCs w:val="24"/>
                <w:lang w:eastAsia="ru-RU"/>
              </w:rPr>
            </w:pPr>
            <w:r w:rsidRPr="00C85CAA">
              <w:rPr>
                <w:sz w:val="24"/>
                <w:szCs w:val="24"/>
                <w:lang w:eastAsia="ru-RU"/>
              </w:rPr>
              <w:t>Кабинет руководителя Центра цифрового и гуманитарного профиля</w:t>
            </w:r>
          </w:p>
        </w:tc>
        <w:tc>
          <w:tcPr>
            <w:tcW w:w="968" w:type="pct"/>
            <w:tcBorders>
              <w:top w:val="single" w:sz="4" w:space="0" w:color="auto"/>
              <w:left w:val="single" w:sz="4" w:space="0" w:color="auto"/>
              <w:bottom w:val="single" w:sz="4" w:space="0" w:color="auto"/>
              <w:right w:val="single" w:sz="4" w:space="0" w:color="auto"/>
            </w:tcBorders>
            <w:hideMark/>
          </w:tcPr>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1</w:t>
            </w:r>
          </w:p>
        </w:tc>
      </w:tr>
    </w:tbl>
    <w:p w:rsidR="00662CA2" w:rsidRPr="00C85CAA" w:rsidRDefault="00662CA2" w:rsidP="00662CA2">
      <w:pPr>
        <w:shd w:val="clear" w:color="auto" w:fill="FFFFFF"/>
        <w:adjustRightInd w:val="0"/>
        <w:ind w:firstLine="709"/>
        <w:jc w:val="both"/>
        <w:rPr>
          <w:sz w:val="24"/>
          <w:szCs w:val="24"/>
          <w:lang w:eastAsia="ru-RU"/>
        </w:rPr>
      </w:pPr>
    </w:p>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Оборудование учебных кабинетов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76"/>
        <w:gridCol w:w="1613"/>
      </w:tblGrid>
      <w:tr w:rsidR="00662CA2" w:rsidRPr="00C85CAA" w:rsidTr="00332F0E">
        <w:trPr>
          <w:tblCellSpacing w:w="0" w:type="dxa"/>
        </w:trPr>
        <w:tc>
          <w:tcPr>
            <w:tcW w:w="918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b/>
                <w:bCs/>
                <w:sz w:val="24"/>
                <w:szCs w:val="24"/>
                <w:lang w:eastAsia="ru-RU"/>
              </w:rPr>
              <w:t>Кабинет физики</w:t>
            </w:r>
          </w:p>
        </w:tc>
      </w:tr>
      <w:tr w:rsidR="00662CA2" w:rsidRPr="00C85CAA" w:rsidTr="00332F0E">
        <w:trPr>
          <w:tblCellSpacing w:w="0" w:type="dxa"/>
        </w:trPr>
        <w:tc>
          <w:tcPr>
            <w:tcW w:w="7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 кабинет физики</w:t>
            </w:r>
          </w:p>
        </w:tc>
        <w:tc>
          <w:tcPr>
            <w:tcW w:w="16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Да</w:t>
            </w:r>
          </w:p>
        </w:tc>
      </w:tr>
      <w:tr w:rsidR="00662CA2" w:rsidRPr="00C85CAA" w:rsidTr="00332F0E">
        <w:trPr>
          <w:tblCellSpacing w:w="0" w:type="dxa"/>
        </w:trPr>
        <w:tc>
          <w:tcPr>
            <w:tcW w:w="7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 подводка низковольтного электропитания к партам (включая независимые источники)</w:t>
            </w:r>
          </w:p>
        </w:tc>
        <w:tc>
          <w:tcPr>
            <w:tcW w:w="16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Да</w:t>
            </w:r>
          </w:p>
        </w:tc>
      </w:tr>
      <w:tr w:rsidR="00662CA2" w:rsidRPr="00C85CAA" w:rsidTr="00332F0E">
        <w:trPr>
          <w:tblCellSpacing w:w="0" w:type="dxa"/>
        </w:trPr>
        <w:tc>
          <w:tcPr>
            <w:tcW w:w="7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 лаборантская</w:t>
            </w:r>
          </w:p>
        </w:tc>
        <w:tc>
          <w:tcPr>
            <w:tcW w:w="16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Да</w:t>
            </w:r>
          </w:p>
        </w:tc>
      </w:tr>
      <w:tr w:rsidR="00662CA2" w:rsidRPr="00C85CAA" w:rsidTr="00332F0E">
        <w:trPr>
          <w:tblCellSpacing w:w="0" w:type="dxa"/>
        </w:trPr>
        <w:tc>
          <w:tcPr>
            <w:tcW w:w="918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b/>
                <w:bCs/>
                <w:sz w:val="24"/>
                <w:szCs w:val="24"/>
                <w:lang w:eastAsia="ru-RU"/>
              </w:rPr>
              <w:t>Лабораторные комплекты по физике.</w:t>
            </w:r>
          </w:p>
        </w:tc>
      </w:tr>
      <w:tr w:rsidR="00662CA2" w:rsidRPr="00C85CAA" w:rsidTr="00332F0E">
        <w:trPr>
          <w:tblCellSpacing w:w="0" w:type="dxa"/>
        </w:trPr>
        <w:tc>
          <w:tcPr>
            <w:tcW w:w="7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 электродинамика</w:t>
            </w:r>
          </w:p>
        </w:tc>
        <w:tc>
          <w:tcPr>
            <w:tcW w:w="16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Да</w:t>
            </w:r>
          </w:p>
        </w:tc>
      </w:tr>
      <w:tr w:rsidR="00662CA2" w:rsidRPr="00C85CAA" w:rsidTr="00332F0E">
        <w:trPr>
          <w:tblCellSpacing w:w="0" w:type="dxa"/>
        </w:trPr>
        <w:tc>
          <w:tcPr>
            <w:tcW w:w="7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 молекулярная физика</w:t>
            </w:r>
          </w:p>
        </w:tc>
        <w:tc>
          <w:tcPr>
            <w:tcW w:w="16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Да</w:t>
            </w:r>
          </w:p>
        </w:tc>
      </w:tr>
      <w:tr w:rsidR="00662CA2" w:rsidRPr="00C85CAA" w:rsidTr="00332F0E">
        <w:trPr>
          <w:tblCellSpacing w:w="0" w:type="dxa"/>
        </w:trPr>
        <w:tc>
          <w:tcPr>
            <w:tcW w:w="7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 механика</w:t>
            </w:r>
          </w:p>
        </w:tc>
        <w:tc>
          <w:tcPr>
            <w:tcW w:w="16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Да</w:t>
            </w:r>
          </w:p>
        </w:tc>
      </w:tr>
      <w:tr w:rsidR="00662CA2" w:rsidRPr="00C85CAA" w:rsidTr="00332F0E">
        <w:trPr>
          <w:tblCellSpacing w:w="0" w:type="dxa"/>
        </w:trPr>
        <w:tc>
          <w:tcPr>
            <w:tcW w:w="7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 оптика</w:t>
            </w:r>
          </w:p>
        </w:tc>
        <w:tc>
          <w:tcPr>
            <w:tcW w:w="16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Да</w:t>
            </w:r>
          </w:p>
        </w:tc>
      </w:tr>
      <w:tr w:rsidR="00662CA2" w:rsidRPr="00C85CAA" w:rsidTr="00332F0E">
        <w:trPr>
          <w:tblCellSpacing w:w="0" w:type="dxa"/>
        </w:trPr>
        <w:tc>
          <w:tcPr>
            <w:tcW w:w="7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 квантовая физика и элементы астрофизики</w:t>
            </w:r>
          </w:p>
        </w:tc>
        <w:tc>
          <w:tcPr>
            <w:tcW w:w="16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Да</w:t>
            </w:r>
          </w:p>
        </w:tc>
      </w:tr>
      <w:tr w:rsidR="00662CA2" w:rsidRPr="00C85CAA" w:rsidTr="00332F0E">
        <w:trPr>
          <w:tblCellSpacing w:w="0" w:type="dxa"/>
        </w:trPr>
        <w:tc>
          <w:tcPr>
            <w:tcW w:w="918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b/>
                <w:bCs/>
                <w:sz w:val="24"/>
                <w:szCs w:val="24"/>
                <w:lang w:eastAsia="ru-RU"/>
              </w:rPr>
              <w:t>Кабинет химии</w:t>
            </w:r>
          </w:p>
        </w:tc>
      </w:tr>
      <w:tr w:rsidR="00662CA2" w:rsidRPr="00C85CAA" w:rsidTr="00332F0E">
        <w:trPr>
          <w:tblCellSpacing w:w="0" w:type="dxa"/>
        </w:trPr>
        <w:tc>
          <w:tcPr>
            <w:tcW w:w="7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 кабинет химии</w:t>
            </w:r>
          </w:p>
        </w:tc>
        <w:tc>
          <w:tcPr>
            <w:tcW w:w="16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Да</w:t>
            </w:r>
          </w:p>
        </w:tc>
      </w:tr>
      <w:tr w:rsidR="00662CA2" w:rsidRPr="00C85CAA" w:rsidTr="00332F0E">
        <w:trPr>
          <w:tblCellSpacing w:w="0" w:type="dxa"/>
        </w:trPr>
        <w:tc>
          <w:tcPr>
            <w:tcW w:w="7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 вытяжка</w:t>
            </w:r>
          </w:p>
        </w:tc>
        <w:tc>
          <w:tcPr>
            <w:tcW w:w="16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Да</w:t>
            </w:r>
          </w:p>
        </w:tc>
      </w:tr>
      <w:tr w:rsidR="00662CA2" w:rsidRPr="00C85CAA" w:rsidTr="00332F0E">
        <w:trPr>
          <w:tblCellSpacing w:w="0" w:type="dxa"/>
        </w:trPr>
        <w:tc>
          <w:tcPr>
            <w:tcW w:w="7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 подводка воды к партам</w:t>
            </w:r>
          </w:p>
        </w:tc>
        <w:tc>
          <w:tcPr>
            <w:tcW w:w="16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Нет</w:t>
            </w:r>
          </w:p>
        </w:tc>
      </w:tr>
      <w:tr w:rsidR="00662CA2" w:rsidRPr="00C85CAA" w:rsidTr="00332F0E">
        <w:trPr>
          <w:tblCellSpacing w:w="0" w:type="dxa"/>
        </w:trPr>
        <w:tc>
          <w:tcPr>
            <w:tcW w:w="7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 лаборантская</w:t>
            </w:r>
          </w:p>
        </w:tc>
        <w:tc>
          <w:tcPr>
            <w:tcW w:w="16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Да</w:t>
            </w:r>
          </w:p>
        </w:tc>
      </w:tr>
      <w:tr w:rsidR="00662CA2" w:rsidRPr="00C85CAA" w:rsidTr="00332F0E">
        <w:trPr>
          <w:tblCellSpacing w:w="0" w:type="dxa"/>
        </w:trPr>
        <w:tc>
          <w:tcPr>
            <w:tcW w:w="918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b/>
                <w:bCs/>
                <w:sz w:val="24"/>
                <w:szCs w:val="24"/>
                <w:lang w:eastAsia="ru-RU"/>
              </w:rPr>
              <w:t>Лабораторные комплекты по химии.</w:t>
            </w:r>
          </w:p>
        </w:tc>
      </w:tr>
      <w:tr w:rsidR="00662CA2" w:rsidRPr="00C85CAA" w:rsidTr="00332F0E">
        <w:trPr>
          <w:tblCellSpacing w:w="0" w:type="dxa"/>
        </w:trPr>
        <w:tc>
          <w:tcPr>
            <w:tcW w:w="7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 неорганическая химия</w:t>
            </w:r>
          </w:p>
        </w:tc>
        <w:tc>
          <w:tcPr>
            <w:tcW w:w="16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Да</w:t>
            </w:r>
          </w:p>
        </w:tc>
      </w:tr>
      <w:tr w:rsidR="00662CA2" w:rsidRPr="00C85CAA" w:rsidTr="00332F0E">
        <w:trPr>
          <w:tblCellSpacing w:w="0" w:type="dxa"/>
        </w:trPr>
        <w:tc>
          <w:tcPr>
            <w:tcW w:w="7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 органическая химия</w:t>
            </w:r>
          </w:p>
        </w:tc>
        <w:tc>
          <w:tcPr>
            <w:tcW w:w="16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Да</w:t>
            </w:r>
          </w:p>
        </w:tc>
      </w:tr>
      <w:tr w:rsidR="00662CA2" w:rsidRPr="00C85CAA" w:rsidTr="00332F0E">
        <w:trPr>
          <w:tblCellSpacing w:w="0" w:type="dxa"/>
        </w:trPr>
        <w:tc>
          <w:tcPr>
            <w:tcW w:w="918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b/>
                <w:bCs/>
                <w:sz w:val="24"/>
                <w:szCs w:val="24"/>
                <w:lang w:eastAsia="ru-RU"/>
              </w:rPr>
              <w:t>Лабораторные комплекты по биологии.</w:t>
            </w:r>
          </w:p>
        </w:tc>
      </w:tr>
      <w:tr w:rsidR="00662CA2" w:rsidRPr="00C85CAA" w:rsidTr="00332F0E">
        <w:trPr>
          <w:tblCellSpacing w:w="0" w:type="dxa"/>
        </w:trPr>
        <w:tc>
          <w:tcPr>
            <w:tcW w:w="7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 природоведение (окружающий мир)</w:t>
            </w:r>
          </w:p>
        </w:tc>
        <w:tc>
          <w:tcPr>
            <w:tcW w:w="16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Да</w:t>
            </w:r>
          </w:p>
        </w:tc>
      </w:tr>
      <w:tr w:rsidR="00662CA2" w:rsidRPr="00C85CAA" w:rsidTr="00332F0E">
        <w:trPr>
          <w:tblCellSpacing w:w="0" w:type="dxa"/>
        </w:trPr>
        <w:tc>
          <w:tcPr>
            <w:tcW w:w="7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 ботаника</w:t>
            </w:r>
          </w:p>
        </w:tc>
        <w:tc>
          <w:tcPr>
            <w:tcW w:w="16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Да</w:t>
            </w:r>
          </w:p>
        </w:tc>
      </w:tr>
      <w:tr w:rsidR="00662CA2" w:rsidRPr="00C85CAA" w:rsidTr="00332F0E">
        <w:trPr>
          <w:tblCellSpacing w:w="0" w:type="dxa"/>
        </w:trPr>
        <w:tc>
          <w:tcPr>
            <w:tcW w:w="7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lastRenderedPageBreak/>
              <w:t>- зоология</w:t>
            </w:r>
          </w:p>
        </w:tc>
        <w:tc>
          <w:tcPr>
            <w:tcW w:w="16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Да</w:t>
            </w:r>
          </w:p>
        </w:tc>
      </w:tr>
      <w:tr w:rsidR="00662CA2" w:rsidRPr="00C85CAA" w:rsidTr="00332F0E">
        <w:trPr>
          <w:tblCellSpacing w:w="0" w:type="dxa"/>
        </w:trPr>
        <w:tc>
          <w:tcPr>
            <w:tcW w:w="7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 анатомия</w:t>
            </w:r>
          </w:p>
        </w:tc>
        <w:tc>
          <w:tcPr>
            <w:tcW w:w="16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Да</w:t>
            </w:r>
          </w:p>
        </w:tc>
      </w:tr>
      <w:tr w:rsidR="00662CA2" w:rsidRPr="00C85CAA" w:rsidTr="00332F0E">
        <w:trPr>
          <w:tblCellSpacing w:w="0" w:type="dxa"/>
        </w:trPr>
        <w:tc>
          <w:tcPr>
            <w:tcW w:w="7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 общая биология</w:t>
            </w:r>
          </w:p>
        </w:tc>
        <w:tc>
          <w:tcPr>
            <w:tcW w:w="16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Да</w:t>
            </w:r>
          </w:p>
        </w:tc>
      </w:tr>
      <w:tr w:rsidR="00662CA2" w:rsidRPr="00C85CAA" w:rsidTr="00332F0E">
        <w:trPr>
          <w:tblCellSpacing w:w="0" w:type="dxa"/>
        </w:trPr>
        <w:tc>
          <w:tcPr>
            <w:tcW w:w="918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b/>
                <w:bCs/>
                <w:sz w:val="24"/>
                <w:szCs w:val="24"/>
                <w:lang w:eastAsia="ru-RU"/>
              </w:rPr>
              <w:t>Географические карты.</w:t>
            </w:r>
          </w:p>
        </w:tc>
      </w:tr>
      <w:tr w:rsidR="00662CA2" w:rsidRPr="00C85CAA" w:rsidTr="00332F0E">
        <w:trPr>
          <w:tblCellSpacing w:w="0" w:type="dxa"/>
        </w:trPr>
        <w:tc>
          <w:tcPr>
            <w:tcW w:w="7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 бумажные карты</w:t>
            </w:r>
          </w:p>
        </w:tc>
        <w:tc>
          <w:tcPr>
            <w:tcW w:w="16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Да</w:t>
            </w:r>
          </w:p>
        </w:tc>
      </w:tr>
      <w:tr w:rsidR="00662CA2" w:rsidRPr="00C85CAA" w:rsidTr="00332F0E">
        <w:trPr>
          <w:tblCellSpacing w:w="0" w:type="dxa"/>
        </w:trPr>
        <w:tc>
          <w:tcPr>
            <w:tcW w:w="7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 лицензионное демонстрационное программное обеспечение</w:t>
            </w:r>
          </w:p>
        </w:tc>
        <w:tc>
          <w:tcPr>
            <w:tcW w:w="16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Да</w:t>
            </w:r>
          </w:p>
        </w:tc>
      </w:tr>
      <w:tr w:rsidR="00662CA2" w:rsidRPr="00C85CAA" w:rsidTr="00332F0E">
        <w:trPr>
          <w:tblCellSpacing w:w="0" w:type="dxa"/>
        </w:trPr>
        <w:tc>
          <w:tcPr>
            <w:tcW w:w="918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b/>
                <w:bCs/>
                <w:sz w:val="24"/>
                <w:szCs w:val="24"/>
                <w:lang w:eastAsia="ru-RU"/>
              </w:rPr>
              <w:t>Карты по истории.</w:t>
            </w:r>
          </w:p>
        </w:tc>
      </w:tr>
      <w:tr w:rsidR="00662CA2" w:rsidRPr="00C85CAA" w:rsidTr="00332F0E">
        <w:trPr>
          <w:tblCellSpacing w:w="0" w:type="dxa"/>
        </w:trPr>
        <w:tc>
          <w:tcPr>
            <w:tcW w:w="7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 бумажные карты</w:t>
            </w:r>
          </w:p>
        </w:tc>
        <w:tc>
          <w:tcPr>
            <w:tcW w:w="16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Да</w:t>
            </w:r>
          </w:p>
        </w:tc>
      </w:tr>
      <w:tr w:rsidR="00662CA2" w:rsidRPr="00C85CAA" w:rsidTr="00332F0E">
        <w:trPr>
          <w:tblCellSpacing w:w="0" w:type="dxa"/>
        </w:trPr>
        <w:tc>
          <w:tcPr>
            <w:tcW w:w="7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 лицензионное демонстрационное программное обеспечение</w:t>
            </w:r>
          </w:p>
        </w:tc>
        <w:tc>
          <w:tcPr>
            <w:tcW w:w="1613" w:type="dxa"/>
            <w:tcBorders>
              <w:top w:val="outset" w:sz="8" w:space="0" w:color="auto"/>
              <w:left w:val="outset" w:sz="8" w:space="0" w:color="auto"/>
              <w:bottom w:val="outset" w:sz="8" w:space="0" w:color="auto"/>
              <w:right w:val="nil"/>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Да</w:t>
            </w:r>
          </w:p>
        </w:tc>
      </w:tr>
    </w:tbl>
    <w:p w:rsidR="00662CA2" w:rsidRPr="00C85CAA" w:rsidRDefault="00662CA2" w:rsidP="00662CA2">
      <w:pPr>
        <w:widowControl/>
        <w:autoSpaceDE/>
        <w:autoSpaceDN/>
        <w:ind w:firstLine="709"/>
        <w:jc w:val="both"/>
        <w:rPr>
          <w:rFonts w:eastAsia="Calibri"/>
          <w:sz w:val="24"/>
          <w:szCs w:val="24"/>
          <w:lang w:eastAsia="ru-RU"/>
        </w:rPr>
      </w:pPr>
      <w:bookmarkStart w:id="35" w:name="org_info_matsupport_practical_training_f"/>
      <w:bookmarkEnd w:id="35"/>
      <w:r w:rsidRPr="00C85CAA">
        <w:rPr>
          <w:rFonts w:eastAsia="Calibri"/>
          <w:sz w:val="24"/>
          <w:szCs w:val="24"/>
          <w:lang w:eastAsia="ru-RU"/>
        </w:rPr>
        <w:t>Объекты для проведения практических занятий</w:t>
      </w:r>
    </w:p>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 кабинет химии с лаборантской - оборудован на 100 % не доступен для инвалидов и лиц с ОВЗ</w:t>
      </w:r>
    </w:p>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 кабинет физики с лаборантской - оборудован на 100 %не доступен для инвалидови лиц с ОВЗ</w:t>
      </w:r>
    </w:p>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 кабинет географии - оборудован на 100%доступен для инвалидови лиц с ОВЗ</w:t>
      </w:r>
    </w:p>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-кабинет биологии - оборудован на 100 %доступен для инвалидови лиц с ОВЗ</w:t>
      </w:r>
    </w:p>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 кабинет истории - оборудован на 100 % доступен для инвалидови лиц с ОВЗ</w:t>
      </w:r>
    </w:p>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 Лаборатория по химии</w:t>
      </w:r>
    </w:p>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-лаборатория по физике</w:t>
      </w:r>
      <w:r w:rsidRPr="00C85CAA">
        <w:rPr>
          <w:rFonts w:eastAsia="Calibri"/>
          <w:noProof/>
          <w:sz w:val="24"/>
          <w:szCs w:val="24"/>
          <w:lang w:eastAsia="ru-RU"/>
        </w:rPr>
        <w:drawing>
          <wp:inline distT="0" distB="0" distL="0" distR="0" wp14:anchorId="023F9437" wp14:editId="5C25B647">
            <wp:extent cx="9525" cy="9525"/>
            <wp:effectExtent l="0" t="0" r="0" b="0"/>
            <wp:docPr id="3" name="Рисунок 3" descr="Хочу такой сайт">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250"/>
                    </pic:cNvPr>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 кабинет "Науколаб"</w:t>
      </w:r>
    </w:p>
    <w:p w:rsidR="00662CA2" w:rsidRPr="00C85CAA" w:rsidRDefault="00662CA2" w:rsidP="00662CA2">
      <w:pPr>
        <w:widowControl/>
        <w:autoSpaceDE/>
        <w:autoSpaceDN/>
        <w:ind w:firstLine="709"/>
        <w:jc w:val="both"/>
        <w:rPr>
          <w:rFonts w:eastAsia="Calibri"/>
          <w:sz w:val="24"/>
          <w:szCs w:val="24"/>
          <w:lang w:eastAsia="ru-RU"/>
        </w:rPr>
      </w:pPr>
      <w:bookmarkStart w:id="36" w:name="org_info_matsupport_library"/>
      <w:bookmarkEnd w:id="36"/>
      <w:r w:rsidRPr="00C85CAA">
        <w:rPr>
          <w:rFonts w:eastAsia="Calibri"/>
          <w:sz w:val="24"/>
          <w:szCs w:val="24"/>
          <w:lang w:eastAsia="ru-RU"/>
        </w:rPr>
        <w:t>Библиотека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98"/>
        <w:gridCol w:w="1641"/>
      </w:tblGrid>
      <w:tr w:rsidR="00662CA2" w:rsidRPr="00C85CAA" w:rsidTr="00332F0E">
        <w:trPr>
          <w:tblCellSpacing w:w="0" w:type="dxa"/>
        </w:trPr>
        <w:tc>
          <w:tcPr>
            <w:tcW w:w="933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b/>
                <w:bCs/>
                <w:sz w:val="24"/>
                <w:szCs w:val="24"/>
                <w:lang w:eastAsia="ru-RU"/>
              </w:rPr>
              <w:t>Современная библиотека.</w:t>
            </w:r>
          </w:p>
        </w:tc>
      </w:tr>
      <w:tr w:rsidR="00662CA2" w:rsidRPr="00C85CAA" w:rsidTr="00332F0E">
        <w:trPr>
          <w:tblCellSpacing w:w="0" w:type="dxa"/>
        </w:trPr>
        <w:tc>
          <w:tcPr>
            <w:tcW w:w="76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jc w:val="both"/>
              <w:rPr>
                <w:rFonts w:eastAsia="Calibri"/>
                <w:sz w:val="24"/>
                <w:szCs w:val="24"/>
                <w:lang w:eastAsia="ru-RU"/>
              </w:rPr>
            </w:pPr>
            <w:r w:rsidRPr="00C85CAA">
              <w:rPr>
                <w:rFonts w:eastAsia="Calibri"/>
                <w:sz w:val="24"/>
                <w:szCs w:val="24"/>
                <w:lang w:eastAsia="ru-RU"/>
              </w:rPr>
              <w:t>- читальный зал</w:t>
            </w:r>
          </w:p>
        </w:tc>
        <w:tc>
          <w:tcPr>
            <w:tcW w:w="16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Да</w:t>
            </w:r>
          </w:p>
        </w:tc>
      </w:tr>
      <w:tr w:rsidR="00662CA2" w:rsidRPr="00C85CAA" w:rsidTr="00332F0E">
        <w:trPr>
          <w:tblCellSpacing w:w="0" w:type="dxa"/>
        </w:trPr>
        <w:tc>
          <w:tcPr>
            <w:tcW w:w="76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jc w:val="both"/>
              <w:rPr>
                <w:rFonts w:eastAsia="Calibri"/>
                <w:sz w:val="24"/>
                <w:szCs w:val="24"/>
                <w:lang w:eastAsia="ru-RU"/>
              </w:rPr>
            </w:pPr>
            <w:r w:rsidRPr="00C85CAA">
              <w:rPr>
                <w:rFonts w:eastAsia="Calibri"/>
                <w:sz w:val="24"/>
                <w:szCs w:val="24"/>
                <w:lang w:eastAsia="ru-RU"/>
              </w:rPr>
              <w:t>- читальный зал с числом рабочих мест не менее 25</w:t>
            </w:r>
          </w:p>
        </w:tc>
        <w:tc>
          <w:tcPr>
            <w:tcW w:w="16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Да</w:t>
            </w:r>
          </w:p>
        </w:tc>
      </w:tr>
      <w:tr w:rsidR="00662CA2" w:rsidRPr="00C85CAA" w:rsidTr="00332F0E">
        <w:trPr>
          <w:tblCellSpacing w:w="0" w:type="dxa"/>
        </w:trPr>
        <w:tc>
          <w:tcPr>
            <w:tcW w:w="76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jc w:val="both"/>
              <w:rPr>
                <w:rFonts w:eastAsia="Calibri"/>
                <w:sz w:val="24"/>
                <w:szCs w:val="24"/>
                <w:lang w:eastAsia="ru-RU"/>
              </w:rPr>
            </w:pPr>
            <w:r w:rsidRPr="00C85CAA">
              <w:rPr>
                <w:rFonts w:eastAsia="Calibri"/>
                <w:sz w:val="24"/>
                <w:szCs w:val="24"/>
                <w:lang w:eastAsia="ru-RU"/>
              </w:rPr>
              <w:t>- медиатека</w:t>
            </w:r>
          </w:p>
        </w:tc>
        <w:tc>
          <w:tcPr>
            <w:tcW w:w="16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Да</w:t>
            </w:r>
          </w:p>
        </w:tc>
      </w:tr>
      <w:tr w:rsidR="00662CA2" w:rsidRPr="00C85CAA" w:rsidTr="00332F0E">
        <w:trPr>
          <w:tblCellSpacing w:w="0" w:type="dxa"/>
        </w:trPr>
        <w:tc>
          <w:tcPr>
            <w:tcW w:w="76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jc w:val="both"/>
              <w:rPr>
                <w:rFonts w:eastAsia="Calibri"/>
                <w:sz w:val="24"/>
                <w:szCs w:val="24"/>
                <w:lang w:eastAsia="ru-RU"/>
              </w:rPr>
            </w:pPr>
            <w:r w:rsidRPr="00C85CAA">
              <w:rPr>
                <w:rFonts w:eastAsia="Calibri"/>
                <w:sz w:val="24"/>
                <w:szCs w:val="24"/>
                <w:lang w:eastAsia="ru-RU"/>
              </w:rPr>
              <w:t>- работающие средства для сканирования и распознавания текстов (сканер, компьютерные программы)</w:t>
            </w:r>
          </w:p>
        </w:tc>
        <w:tc>
          <w:tcPr>
            <w:tcW w:w="16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Да</w:t>
            </w:r>
          </w:p>
        </w:tc>
      </w:tr>
      <w:tr w:rsidR="00662CA2" w:rsidRPr="00C85CAA" w:rsidTr="00332F0E">
        <w:trPr>
          <w:tblCellSpacing w:w="0" w:type="dxa"/>
        </w:trPr>
        <w:tc>
          <w:tcPr>
            <w:tcW w:w="76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jc w:val="both"/>
              <w:rPr>
                <w:rFonts w:eastAsia="Calibri"/>
                <w:sz w:val="24"/>
                <w:szCs w:val="24"/>
                <w:lang w:eastAsia="ru-RU"/>
              </w:rPr>
            </w:pPr>
            <w:r w:rsidRPr="00C85CAA">
              <w:rPr>
                <w:rFonts w:eastAsia="Calibri"/>
                <w:sz w:val="24"/>
                <w:szCs w:val="24"/>
                <w:lang w:eastAsia="ru-RU"/>
              </w:rPr>
              <w:t>- в библиотеке можно работать на стационарных или переносных компьютерах</w:t>
            </w:r>
          </w:p>
        </w:tc>
        <w:tc>
          <w:tcPr>
            <w:tcW w:w="16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Да</w:t>
            </w:r>
          </w:p>
        </w:tc>
      </w:tr>
      <w:tr w:rsidR="00662CA2" w:rsidRPr="00C85CAA" w:rsidTr="00332F0E">
        <w:trPr>
          <w:tblCellSpacing w:w="0" w:type="dxa"/>
        </w:trPr>
        <w:tc>
          <w:tcPr>
            <w:tcW w:w="76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jc w:val="both"/>
              <w:rPr>
                <w:rFonts w:eastAsia="Calibri"/>
                <w:sz w:val="24"/>
                <w:szCs w:val="24"/>
                <w:lang w:eastAsia="ru-RU"/>
              </w:rPr>
            </w:pPr>
            <w:r w:rsidRPr="00C85CAA">
              <w:rPr>
                <w:rFonts w:eastAsia="Calibri"/>
                <w:sz w:val="24"/>
                <w:szCs w:val="24"/>
                <w:lang w:eastAsia="ru-RU"/>
              </w:rPr>
              <w:t>- обеспечен выход в Интернет с компьютеров, расположенных в библиотеке</w:t>
            </w:r>
          </w:p>
        </w:tc>
        <w:tc>
          <w:tcPr>
            <w:tcW w:w="16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Да</w:t>
            </w:r>
          </w:p>
        </w:tc>
      </w:tr>
      <w:tr w:rsidR="00662CA2" w:rsidRPr="00C85CAA" w:rsidTr="00332F0E">
        <w:trPr>
          <w:tblCellSpacing w:w="0" w:type="dxa"/>
        </w:trPr>
        <w:tc>
          <w:tcPr>
            <w:tcW w:w="76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jc w:val="both"/>
              <w:rPr>
                <w:rFonts w:eastAsia="Calibri"/>
                <w:sz w:val="24"/>
                <w:szCs w:val="24"/>
                <w:lang w:eastAsia="ru-RU"/>
              </w:rPr>
            </w:pPr>
            <w:r w:rsidRPr="00C85CAA">
              <w:rPr>
                <w:rFonts w:eastAsia="Calibri"/>
                <w:sz w:val="24"/>
                <w:szCs w:val="24"/>
                <w:lang w:eastAsia="ru-RU"/>
              </w:rPr>
              <w:t>- обеспечена контролируемая распечатка бумажных материалов (есть доступ к принтеру)</w:t>
            </w:r>
          </w:p>
        </w:tc>
        <w:tc>
          <w:tcPr>
            <w:tcW w:w="16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Да</w:t>
            </w:r>
          </w:p>
        </w:tc>
      </w:tr>
      <w:tr w:rsidR="00662CA2" w:rsidRPr="00C85CAA" w:rsidTr="00332F0E">
        <w:trPr>
          <w:tblCellSpacing w:w="0" w:type="dxa"/>
        </w:trPr>
        <w:tc>
          <w:tcPr>
            <w:tcW w:w="769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jc w:val="both"/>
              <w:rPr>
                <w:rFonts w:eastAsia="Calibri"/>
                <w:sz w:val="24"/>
                <w:szCs w:val="24"/>
                <w:lang w:eastAsia="ru-RU"/>
              </w:rPr>
            </w:pPr>
            <w:r w:rsidRPr="00C85CAA">
              <w:rPr>
                <w:rFonts w:eastAsia="Calibri"/>
                <w:sz w:val="24"/>
                <w:szCs w:val="24"/>
                <w:lang w:eastAsia="ru-RU"/>
              </w:rPr>
              <w:t>- обеспечено контролируемое копирование бумажных материалов (есть доступ к ксероксу)</w:t>
            </w:r>
          </w:p>
        </w:tc>
        <w:tc>
          <w:tcPr>
            <w:tcW w:w="16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Да</w:t>
            </w:r>
          </w:p>
        </w:tc>
      </w:tr>
    </w:tbl>
    <w:p w:rsidR="00662CA2" w:rsidRPr="00C85CAA" w:rsidRDefault="00662CA2" w:rsidP="00662CA2">
      <w:pPr>
        <w:widowControl/>
        <w:autoSpaceDE/>
        <w:autoSpaceDN/>
        <w:ind w:firstLine="709"/>
        <w:jc w:val="both"/>
        <w:rPr>
          <w:rFonts w:eastAsia="Calibri"/>
          <w:sz w:val="24"/>
          <w:szCs w:val="24"/>
          <w:lang w:eastAsia="ru-RU"/>
        </w:rPr>
      </w:pPr>
    </w:p>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Библиотека с читальным залом и выходом в интернет,доступна для инвалидови лиц с ОВЗ.</w:t>
      </w:r>
    </w:p>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Объём основного фонда: 33386экз. в том числе:</w:t>
      </w:r>
    </w:p>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Справочная 1011 экзэмпляров. ЕНЛ – 440 экзэмпляров. Художественная – 2162 детская 2126. Фонд учебников 28043. Посещаемость -13.1 % Обращаемость - 1,0 %</w:t>
      </w:r>
    </w:p>
    <w:p w:rsidR="00662CA2" w:rsidRPr="00C85CAA" w:rsidRDefault="00662CA2" w:rsidP="00662CA2">
      <w:pPr>
        <w:widowControl/>
        <w:autoSpaceDE/>
        <w:autoSpaceDN/>
        <w:ind w:firstLine="709"/>
        <w:jc w:val="both"/>
        <w:rPr>
          <w:rFonts w:eastAsia="Calibri"/>
          <w:sz w:val="24"/>
          <w:szCs w:val="24"/>
          <w:lang w:eastAsia="ru-RU"/>
        </w:rPr>
      </w:pPr>
      <w:bookmarkStart w:id="37" w:name="org_info_matsupport_sport"/>
      <w:bookmarkEnd w:id="37"/>
      <w:r w:rsidRPr="00C85CAA">
        <w:rPr>
          <w:rFonts w:eastAsia="Calibri"/>
          <w:sz w:val="24"/>
          <w:szCs w:val="24"/>
          <w:lang w:eastAsia="ru-RU"/>
        </w:rPr>
        <w:t>Объекты спорта</w:t>
      </w:r>
      <w:r w:rsidRPr="00C85CAA">
        <w:rPr>
          <w:rFonts w:eastAsia="Calibri"/>
          <w:b/>
          <w:bCs/>
          <w:sz w:val="24"/>
          <w:szCs w:val="24"/>
          <w:lang w:eastAsia="ru-RU"/>
        </w:rPr>
        <w:t xml:space="preserve"> Спортивный зал МАОУ Абатская СОШ №2</w:t>
      </w:r>
    </w:p>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площадь:520 м квадратных -доступен для инвалидов и лиц с ОВЗ - Полоса препятствий</w:t>
      </w:r>
    </w:p>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b/>
          <w:bCs/>
          <w:sz w:val="24"/>
          <w:szCs w:val="24"/>
          <w:lang w:eastAsia="ru-RU"/>
        </w:rPr>
        <w:t>Филиал МАОУ Абатская СОШ №2 Тушнолобовская СОШ (спортивный зал)</w:t>
      </w:r>
    </w:p>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Объекты спорта: - спортивный зал общей площадью – 170 м². Вход в помещение спортивного зала - доступен для всех категорий инвалидов.</w:t>
      </w:r>
    </w:p>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 площадка для мини футбола – вход доступен для всех категорий инвалидов;</w:t>
      </w:r>
    </w:p>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t>- площадка для волейбола– вход доступен для всех категорий инвалидов;</w:t>
      </w:r>
    </w:p>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b/>
          <w:bCs/>
          <w:sz w:val="24"/>
          <w:szCs w:val="24"/>
          <w:lang w:eastAsia="ru-RU"/>
        </w:rPr>
        <w:t>Филиал МАОУ Абатская СОШ №2 Болдыревская СОШ (спортивный зал)</w:t>
      </w:r>
    </w:p>
    <w:p w:rsidR="00662CA2" w:rsidRPr="00C85CAA" w:rsidRDefault="00662CA2" w:rsidP="00662CA2">
      <w:pPr>
        <w:widowControl/>
        <w:autoSpaceDE/>
        <w:autoSpaceDN/>
        <w:ind w:firstLine="709"/>
        <w:jc w:val="both"/>
        <w:rPr>
          <w:rFonts w:eastAsia="Calibri"/>
          <w:sz w:val="24"/>
          <w:szCs w:val="24"/>
          <w:lang w:eastAsia="ru-RU"/>
        </w:rPr>
      </w:pPr>
      <w:r w:rsidRPr="00C85CAA">
        <w:rPr>
          <w:rFonts w:eastAsia="Calibri"/>
          <w:sz w:val="24"/>
          <w:szCs w:val="24"/>
          <w:lang w:eastAsia="ru-RU"/>
        </w:rPr>
        <w:lastRenderedPageBreak/>
        <w:t>Объекты спорта: - спортивный зал общей площадью – 170 м². Вход в помещение спортивного зала - доступен для всех категорий инвалидов.</w:t>
      </w:r>
    </w:p>
    <w:p w:rsidR="00662CA2" w:rsidRPr="00C85CAA" w:rsidRDefault="00662CA2" w:rsidP="00662CA2">
      <w:pPr>
        <w:shd w:val="clear" w:color="auto" w:fill="FFFFFF"/>
        <w:adjustRightInd w:val="0"/>
        <w:ind w:firstLine="709"/>
        <w:jc w:val="both"/>
        <w:rPr>
          <w:sz w:val="24"/>
          <w:szCs w:val="24"/>
          <w:lang w:eastAsia="ru-RU"/>
        </w:rPr>
      </w:pPr>
      <w:r w:rsidRPr="00C85CAA">
        <w:rPr>
          <w:b/>
          <w:bCs/>
          <w:sz w:val="24"/>
          <w:szCs w:val="24"/>
          <w:lang w:eastAsia="ru-RU"/>
        </w:rPr>
        <w:t>5. Организация питания и медицинского обслуживания</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Школьная столовая имеет необходимый набор помещений. Пищеблок обеспечен</w:t>
      </w:r>
    </w:p>
    <w:p w:rsidR="00662CA2" w:rsidRPr="00C85CAA" w:rsidRDefault="00662CA2" w:rsidP="00662CA2">
      <w:pPr>
        <w:shd w:val="clear" w:color="auto" w:fill="FFFFFF"/>
        <w:adjustRightInd w:val="0"/>
        <w:ind w:firstLine="709"/>
        <w:jc w:val="both"/>
        <w:rPr>
          <w:sz w:val="24"/>
          <w:szCs w:val="24"/>
          <w:lang w:eastAsia="ru-RU"/>
        </w:rPr>
      </w:pPr>
      <w:r w:rsidRPr="00C85CAA">
        <w:rPr>
          <w:spacing w:val="-1"/>
          <w:sz w:val="24"/>
          <w:szCs w:val="24"/>
          <w:lang w:eastAsia="ru-RU"/>
        </w:rPr>
        <w:t xml:space="preserve">кухонным и столовым инвентарем в достаточном количестве. Форма организации питания обучающихся: </w:t>
      </w:r>
      <w:r w:rsidRPr="00C85CAA">
        <w:rPr>
          <w:sz w:val="24"/>
          <w:szCs w:val="24"/>
          <w:lang w:eastAsia="ru-RU"/>
        </w:rPr>
        <w:t>горячее питание и снабжение буфетной продукцией.</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Для детей, посещающих внеурочную деятельность, организовано 2-х разовое питание. В комплексном питании используются продукты, обогащенные микронутриентами (хлеб, напитки, соль), витаминизированные напитки, фрукты. Контроль за качеством приготовления пищи осуществляет бракеражная комиссия, в состав которой входят представители администрации</w:t>
      </w:r>
    </w:p>
    <w:p w:rsidR="00662CA2" w:rsidRPr="00C85CAA" w:rsidRDefault="00662CA2" w:rsidP="00662CA2">
      <w:pPr>
        <w:shd w:val="clear" w:color="auto" w:fill="FFFFFF"/>
        <w:adjustRightInd w:val="0"/>
        <w:ind w:firstLine="709"/>
        <w:jc w:val="both"/>
        <w:rPr>
          <w:sz w:val="24"/>
          <w:szCs w:val="24"/>
          <w:lang w:eastAsia="ru-RU"/>
        </w:rPr>
      </w:pPr>
      <w:r w:rsidRPr="00C85CAA">
        <w:rPr>
          <w:spacing w:val="-1"/>
          <w:sz w:val="24"/>
          <w:szCs w:val="24"/>
          <w:lang w:eastAsia="ru-RU"/>
        </w:rPr>
        <w:t xml:space="preserve">школьный медработник. К контролю за организацией питания привлекаются родители. В соответствии с </w:t>
      </w:r>
      <w:r w:rsidRPr="00C85CAA">
        <w:rPr>
          <w:sz w:val="24"/>
          <w:szCs w:val="24"/>
          <w:lang w:eastAsia="ru-RU"/>
        </w:rPr>
        <w:t>программой производственного контроля все сотрудники проходят обязательные периодические и профилактические медицинские осмотры, вакцинацию.</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Организацию медицинской помощи осуществляет   ГБУЗ ТО Областная больница № 4 г. Ишим филиал № 2 Абатская районная больница.</w:t>
      </w:r>
    </w:p>
    <w:p w:rsidR="00662CA2" w:rsidRPr="00C85CAA" w:rsidRDefault="00662CA2" w:rsidP="00662CA2">
      <w:pPr>
        <w:shd w:val="clear" w:color="auto" w:fill="FFFFFF"/>
        <w:adjustRightInd w:val="0"/>
        <w:ind w:firstLine="709"/>
        <w:jc w:val="both"/>
        <w:rPr>
          <w:sz w:val="24"/>
          <w:szCs w:val="24"/>
          <w:lang w:eastAsia="ru-RU"/>
        </w:rPr>
      </w:pPr>
      <w:r w:rsidRPr="00C85CAA">
        <w:rPr>
          <w:b/>
          <w:bCs/>
          <w:sz w:val="24"/>
          <w:szCs w:val="24"/>
          <w:lang w:eastAsia="ru-RU"/>
        </w:rPr>
        <w:t>6. Информационно-методические условия реализации, адаптированной основной общеобразовательной программы</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В соответствии с требованиями Стандарта информационно-методические условия реализации основной образовательной программы обеспечиваются современной информационно-образовательной средой.</w:t>
      </w:r>
    </w:p>
    <w:p w:rsidR="00662CA2" w:rsidRPr="00C85CAA" w:rsidRDefault="00662CA2" w:rsidP="00662CA2">
      <w:pPr>
        <w:shd w:val="clear" w:color="auto" w:fill="FFFFFF"/>
        <w:adjustRightInd w:val="0"/>
        <w:ind w:firstLine="709"/>
        <w:jc w:val="both"/>
        <w:rPr>
          <w:sz w:val="24"/>
          <w:szCs w:val="24"/>
          <w:lang w:eastAsia="ru-RU"/>
        </w:rPr>
      </w:pPr>
      <w:r w:rsidRPr="00C85CAA">
        <w:rPr>
          <w:b/>
          <w:bCs/>
          <w:i/>
          <w:iCs/>
          <w:sz w:val="24"/>
          <w:szCs w:val="24"/>
          <w:lang w:eastAsia="ru-RU"/>
        </w:rPr>
        <w:t xml:space="preserve">Под информационно-образовательной средой </w:t>
      </w:r>
      <w:r w:rsidRPr="00C85CAA">
        <w:rPr>
          <w:b/>
          <w:bCs/>
          <w:sz w:val="24"/>
          <w:szCs w:val="24"/>
          <w:lang w:eastAsia="ru-RU"/>
        </w:rPr>
        <w:t>(или ИОС</w:t>
      </w:r>
      <w:r w:rsidRPr="00C85CAA">
        <w:rPr>
          <w:sz w:val="24"/>
          <w:szCs w:val="24"/>
          <w:lang w:eastAsia="ru-RU"/>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662CA2" w:rsidRPr="00C85CAA" w:rsidRDefault="00662CA2" w:rsidP="00662CA2">
      <w:pPr>
        <w:shd w:val="clear" w:color="auto" w:fill="FFFFFF"/>
        <w:adjustRightInd w:val="0"/>
        <w:ind w:firstLine="709"/>
        <w:jc w:val="both"/>
        <w:rPr>
          <w:sz w:val="24"/>
          <w:szCs w:val="24"/>
          <w:lang w:eastAsia="ru-RU"/>
        </w:rPr>
      </w:pPr>
      <w:r w:rsidRPr="00C85CAA">
        <w:rPr>
          <w:b/>
          <w:bCs/>
          <w:i/>
          <w:iCs/>
          <w:sz w:val="24"/>
          <w:szCs w:val="24"/>
          <w:lang w:eastAsia="ru-RU"/>
        </w:rPr>
        <w:t>Информационно-образовательная среда школы:</w:t>
      </w:r>
    </w:p>
    <w:p w:rsidR="00662CA2" w:rsidRPr="00C85CAA" w:rsidRDefault="00662CA2" w:rsidP="00662CA2">
      <w:pPr>
        <w:widowControl/>
        <w:numPr>
          <w:ilvl w:val="0"/>
          <w:numId w:val="73"/>
        </w:numPr>
        <w:shd w:val="clear" w:color="auto" w:fill="FFFFFF"/>
        <w:tabs>
          <w:tab w:val="left" w:pos="739"/>
        </w:tabs>
        <w:autoSpaceDE/>
        <w:autoSpaceDN/>
        <w:adjustRightInd w:val="0"/>
        <w:spacing w:after="160"/>
        <w:ind w:firstLine="709"/>
        <w:jc w:val="both"/>
        <w:rPr>
          <w:b/>
          <w:bCs/>
          <w:sz w:val="24"/>
          <w:szCs w:val="24"/>
          <w:lang w:eastAsia="ru-RU"/>
        </w:rPr>
      </w:pPr>
      <w:r w:rsidRPr="00C85CAA">
        <w:rPr>
          <w:spacing w:val="-1"/>
          <w:sz w:val="24"/>
          <w:szCs w:val="24"/>
          <w:lang w:eastAsia="ru-RU"/>
        </w:rPr>
        <w:t>единая информационно-образовательная среда страны;</w:t>
      </w:r>
    </w:p>
    <w:p w:rsidR="00662CA2" w:rsidRPr="00C85CAA" w:rsidRDefault="00662CA2" w:rsidP="00662CA2">
      <w:pPr>
        <w:widowControl/>
        <w:numPr>
          <w:ilvl w:val="0"/>
          <w:numId w:val="73"/>
        </w:numPr>
        <w:shd w:val="clear" w:color="auto" w:fill="FFFFFF"/>
        <w:tabs>
          <w:tab w:val="left" w:pos="739"/>
        </w:tabs>
        <w:autoSpaceDE/>
        <w:autoSpaceDN/>
        <w:adjustRightInd w:val="0"/>
        <w:spacing w:after="160"/>
        <w:ind w:firstLine="709"/>
        <w:jc w:val="both"/>
        <w:rPr>
          <w:b/>
          <w:bCs/>
          <w:sz w:val="24"/>
          <w:szCs w:val="24"/>
          <w:lang w:eastAsia="ru-RU"/>
        </w:rPr>
      </w:pPr>
      <w:r w:rsidRPr="00C85CAA">
        <w:rPr>
          <w:spacing w:val="-1"/>
          <w:sz w:val="24"/>
          <w:szCs w:val="24"/>
          <w:lang w:eastAsia="ru-RU"/>
        </w:rPr>
        <w:t>единая информационно-образовательная среда региона;</w:t>
      </w:r>
    </w:p>
    <w:p w:rsidR="00662CA2" w:rsidRPr="00C85CAA" w:rsidRDefault="00662CA2" w:rsidP="00662CA2">
      <w:pPr>
        <w:widowControl/>
        <w:numPr>
          <w:ilvl w:val="0"/>
          <w:numId w:val="73"/>
        </w:numPr>
        <w:shd w:val="clear" w:color="auto" w:fill="FFFFFF"/>
        <w:tabs>
          <w:tab w:val="left" w:pos="739"/>
        </w:tabs>
        <w:autoSpaceDE/>
        <w:autoSpaceDN/>
        <w:adjustRightInd w:val="0"/>
        <w:spacing w:after="160"/>
        <w:ind w:firstLine="709"/>
        <w:jc w:val="both"/>
        <w:rPr>
          <w:b/>
          <w:bCs/>
          <w:sz w:val="24"/>
          <w:szCs w:val="24"/>
          <w:lang w:eastAsia="ru-RU"/>
        </w:rPr>
      </w:pPr>
      <w:r w:rsidRPr="00C85CAA">
        <w:rPr>
          <w:spacing w:val="-1"/>
          <w:sz w:val="24"/>
          <w:szCs w:val="24"/>
          <w:lang w:eastAsia="ru-RU"/>
        </w:rPr>
        <w:t>информационно-образовательная среда образовательного учреждения;</w:t>
      </w:r>
    </w:p>
    <w:p w:rsidR="00662CA2" w:rsidRPr="00C85CAA" w:rsidRDefault="00662CA2" w:rsidP="00662CA2">
      <w:pPr>
        <w:widowControl/>
        <w:numPr>
          <w:ilvl w:val="0"/>
          <w:numId w:val="73"/>
        </w:numPr>
        <w:shd w:val="clear" w:color="auto" w:fill="FFFFFF"/>
        <w:tabs>
          <w:tab w:val="left" w:pos="739"/>
        </w:tabs>
        <w:autoSpaceDE/>
        <w:autoSpaceDN/>
        <w:adjustRightInd w:val="0"/>
        <w:spacing w:after="160"/>
        <w:ind w:firstLine="709"/>
        <w:jc w:val="both"/>
        <w:rPr>
          <w:b/>
          <w:bCs/>
          <w:sz w:val="24"/>
          <w:szCs w:val="24"/>
          <w:lang w:eastAsia="ru-RU"/>
        </w:rPr>
      </w:pPr>
      <w:r w:rsidRPr="00C85CAA">
        <w:rPr>
          <w:spacing w:val="-1"/>
          <w:sz w:val="24"/>
          <w:szCs w:val="24"/>
          <w:lang w:eastAsia="ru-RU"/>
        </w:rPr>
        <w:t>предметная информационно-образовательная среда;</w:t>
      </w:r>
    </w:p>
    <w:p w:rsidR="00662CA2" w:rsidRPr="00C85CAA" w:rsidRDefault="00662CA2" w:rsidP="00662CA2">
      <w:pPr>
        <w:widowControl/>
        <w:numPr>
          <w:ilvl w:val="0"/>
          <w:numId w:val="73"/>
        </w:numPr>
        <w:shd w:val="clear" w:color="auto" w:fill="FFFFFF"/>
        <w:tabs>
          <w:tab w:val="left" w:pos="739"/>
        </w:tabs>
        <w:autoSpaceDE/>
        <w:autoSpaceDN/>
        <w:adjustRightInd w:val="0"/>
        <w:spacing w:after="160"/>
        <w:ind w:firstLine="709"/>
        <w:jc w:val="both"/>
        <w:rPr>
          <w:b/>
          <w:bCs/>
          <w:sz w:val="24"/>
          <w:szCs w:val="24"/>
          <w:lang w:eastAsia="ru-RU"/>
        </w:rPr>
      </w:pPr>
      <w:r w:rsidRPr="00C85CAA">
        <w:rPr>
          <w:spacing w:val="-1"/>
          <w:sz w:val="24"/>
          <w:szCs w:val="24"/>
          <w:lang w:eastAsia="ru-RU"/>
        </w:rPr>
        <w:t>информационно-образовательная среда УМК;</w:t>
      </w:r>
    </w:p>
    <w:p w:rsidR="00662CA2" w:rsidRPr="00C85CAA" w:rsidRDefault="00662CA2" w:rsidP="00662CA2">
      <w:pPr>
        <w:shd w:val="clear" w:color="auto" w:fill="FFFFFF"/>
        <w:adjustRightInd w:val="0"/>
        <w:ind w:firstLine="709"/>
        <w:jc w:val="both"/>
        <w:rPr>
          <w:sz w:val="24"/>
          <w:szCs w:val="24"/>
          <w:lang w:eastAsia="ru-RU"/>
        </w:rPr>
      </w:pPr>
      <w:r w:rsidRPr="00C85CAA">
        <w:rPr>
          <w:b/>
          <w:bCs/>
          <w:i/>
          <w:iCs/>
          <w:spacing w:val="-1"/>
          <w:sz w:val="24"/>
          <w:szCs w:val="24"/>
          <w:lang w:eastAsia="ru-RU"/>
        </w:rPr>
        <w:t>Основными элементами ИОС являются</w:t>
      </w:r>
    </w:p>
    <w:p w:rsidR="00662CA2" w:rsidRPr="00C85CAA" w:rsidRDefault="00662CA2" w:rsidP="00662CA2">
      <w:pPr>
        <w:widowControl/>
        <w:numPr>
          <w:ilvl w:val="0"/>
          <w:numId w:val="74"/>
        </w:numPr>
        <w:shd w:val="clear" w:color="auto" w:fill="FFFFFF"/>
        <w:tabs>
          <w:tab w:val="left" w:pos="715"/>
        </w:tabs>
        <w:autoSpaceDE/>
        <w:autoSpaceDN/>
        <w:adjustRightInd w:val="0"/>
        <w:spacing w:after="160"/>
        <w:ind w:firstLine="709"/>
        <w:jc w:val="both"/>
        <w:rPr>
          <w:b/>
          <w:bCs/>
          <w:sz w:val="24"/>
          <w:szCs w:val="24"/>
          <w:lang w:eastAsia="ru-RU"/>
        </w:rPr>
      </w:pPr>
      <w:r w:rsidRPr="00C85CAA">
        <w:rPr>
          <w:spacing w:val="-1"/>
          <w:sz w:val="24"/>
          <w:szCs w:val="24"/>
          <w:lang w:eastAsia="ru-RU"/>
        </w:rPr>
        <w:t>информационно-образовательные ресурсы в виде печатной продукции;</w:t>
      </w:r>
    </w:p>
    <w:p w:rsidR="00662CA2" w:rsidRPr="00C85CAA" w:rsidRDefault="00662CA2" w:rsidP="00662CA2">
      <w:pPr>
        <w:widowControl/>
        <w:numPr>
          <w:ilvl w:val="0"/>
          <w:numId w:val="74"/>
        </w:numPr>
        <w:shd w:val="clear" w:color="auto" w:fill="FFFFFF"/>
        <w:tabs>
          <w:tab w:val="left" w:pos="715"/>
        </w:tabs>
        <w:autoSpaceDE/>
        <w:autoSpaceDN/>
        <w:adjustRightInd w:val="0"/>
        <w:spacing w:after="160"/>
        <w:ind w:firstLine="709"/>
        <w:jc w:val="both"/>
        <w:rPr>
          <w:b/>
          <w:bCs/>
          <w:sz w:val="24"/>
          <w:szCs w:val="24"/>
          <w:lang w:eastAsia="ru-RU"/>
        </w:rPr>
      </w:pPr>
      <w:r w:rsidRPr="00C85CAA">
        <w:rPr>
          <w:spacing w:val="-1"/>
          <w:sz w:val="24"/>
          <w:szCs w:val="24"/>
          <w:lang w:eastAsia="ru-RU"/>
        </w:rPr>
        <w:t>информационно-образовательные ресурсы на сменных оптических носителях;</w:t>
      </w:r>
    </w:p>
    <w:p w:rsidR="00662CA2" w:rsidRPr="00C85CAA" w:rsidRDefault="00662CA2" w:rsidP="00662CA2">
      <w:pPr>
        <w:widowControl/>
        <w:numPr>
          <w:ilvl w:val="0"/>
          <w:numId w:val="74"/>
        </w:numPr>
        <w:shd w:val="clear" w:color="auto" w:fill="FFFFFF"/>
        <w:tabs>
          <w:tab w:val="left" w:pos="715"/>
        </w:tabs>
        <w:autoSpaceDE/>
        <w:autoSpaceDN/>
        <w:adjustRightInd w:val="0"/>
        <w:spacing w:after="160"/>
        <w:ind w:firstLine="709"/>
        <w:jc w:val="both"/>
        <w:rPr>
          <w:b/>
          <w:bCs/>
          <w:sz w:val="24"/>
          <w:szCs w:val="24"/>
          <w:lang w:eastAsia="ru-RU"/>
        </w:rPr>
      </w:pPr>
      <w:r w:rsidRPr="00C85CAA">
        <w:rPr>
          <w:spacing w:val="-1"/>
          <w:sz w:val="24"/>
          <w:szCs w:val="24"/>
          <w:lang w:eastAsia="ru-RU"/>
        </w:rPr>
        <w:t>информационно-образовательные ресурсы Интернета;</w:t>
      </w:r>
    </w:p>
    <w:p w:rsidR="00662CA2" w:rsidRPr="00C85CAA" w:rsidRDefault="00662CA2" w:rsidP="00662CA2">
      <w:pPr>
        <w:widowControl/>
        <w:numPr>
          <w:ilvl w:val="0"/>
          <w:numId w:val="74"/>
        </w:numPr>
        <w:shd w:val="clear" w:color="auto" w:fill="FFFFFF"/>
        <w:tabs>
          <w:tab w:val="left" w:pos="715"/>
        </w:tabs>
        <w:autoSpaceDE/>
        <w:autoSpaceDN/>
        <w:adjustRightInd w:val="0"/>
        <w:spacing w:after="160"/>
        <w:ind w:firstLine="709"/>
        <w:jc w:val="both"/>
        <w:rPr>
          <w:b/>
          <w:bCs/>
          <w:sz w:val="24"/>
          <w:szCs w:val="24"/>
          <w:lang w:eastAsia="ru-RU"/>
        </w:rPr>
      </w:pPr>
      <w:r w:rsidRPr="00C85CAA">
        <w:rPr>
          <w:sz w:val="24"/>
          <w:szCs w:val="24"/>
          <w:lang w:eastAsia="ru-RU"/>
        </w:rPr>
        <w:t>вычислительная и информационно-телекоммуникационная инфраструктура;</w:t>
      </w:r>
    </w:p>
    <w:p w:rsidR="00662CA2" w:rsidRPr="00C85CAA" w:rsidRDefault="00662CA2" w:rsidP="00662CA2">
      <w:pPr>
        <w:widowControl/>
        <w:numPr>
          <w:ilvl w:val="0"/>
          <w:numId w:val="74"/>
        </w:numPr>
        <w:shd w:val="clear" w:color="auto" w:fill="FFFFFF"/>
        <w:tabs>
          <w:tab w:val="left" w:pos="715"/>
        </w:tabs>
        <w:autoSpaceDE/>
        <w:autoSpaceDN/>
        <w:adjustRightInd w:val="0"/>
        <w:spacing w:after="160"/>
        <w:ind w:firstLine="709"/>
        <w:jc w:val="both"/>
        <w:rPr>
          <w:b/>
          <w:bCs/>
          <w:sz w:val="24"/>
          <w:szCs w:val="24"/>
          <w:lang w:eastAsia="ru-RU"/>
        </w:rPr>
      </w:pPr>
      <w:r w:rsidRPr="00C85CAA">
        <w:rPr>
          <w:sz w:val="24"/>
          <w:szCs w:val="24"/>
          <w:lang w:eastAsia="ru-RU"/>
        </w:rPr>
        <w:t>прикладные программы, в том числе поддерживающие администрирование и финансово-хозяйственную деятельность образовательного учреждения.</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Учебно-методические и информационные ресурсы реализации основной образовательной программы основного общего образования должны отвечать современным требованиям и обеспечивать использование ИКТ:</w:t>
      </w:r>
    </w:p>
    <w:p w:rsidR="00662CA2" w:rsidRPr="00C85CAA" w:rsidRDefault="00662CA2" w:rsidP="00662CA2">
      <w:pPr>
        <w:widowControl/>
        <w:numPr>
          <w:ilvl w:val="0"/>
          <w:numId w:val="74"/>
        </w:numPr>
        <w:shd w:val="clear" w:color="auto" w:fill="FFFFFF"/>
        <w:tabs>
          <w:tab w:val="left" w:pos="715"/>
        </w:tabs>
        <w:autoSpaceDE/>
        <w:autoSpaceDN/>
        <w:adjustRightInd w:val="0"/>
        <w:spacing w:after="160"/>
        <w:ind w:firstLine="709"/>
        <w:jc w:val="both"/>
        <w:rPr>
          <w:b/>
          <w:bCs/>
          <w:sz w:val="24"/>
          <w:szCs w:val="24"/>
          <w:lang w:eastAsia="ru-RU"/>
        </w:rPr>
      </w:pPr>
      <w:r w:rsidRPr="00C85CAA">
        <w:rPr>
          <w:spacing w:val="-1"/>
          <w:sz w:val="24"/>
          <w:szCs w:val="24"/>
          <w:lang w:eastAsia="ru-RU"/>
        </w:rPr>
        <w:t>в учебной и внеурочной деятельности;</w:t>
      </w:r>
    </w:p>
    <w:p w:rsidR="00662CA2" w:rsidRPr="00C85CAA" w:rsidRDefault="00662CA2" w:rsidP="00662CA2">
      <w:pPr>
        <w:widowControl/>
        <w:numPr>
          <w:ilvl w:val="0"/>
          <w:numId w:val="74"/>
        </w:numPr>
        <w:shd w:val="clear" w:color="auto" w:fill="FFFFFF"/>
        <w:tabs>
          <w:tab w:val="left" w:pos="715"/>
        </w:tabs>
        <w:autoSpaceDE/>
        <w:autoSpaceDN/>
        <w:adjustRightInd w:val="0"/>
        <w:spacing w:after="160"/>
        <w:ind w:firstLine="709"/>
        <w:jc w:val="both"/>
        <w:rPr>
          <w:b/>
          <w:bCs/>
          <w:sz w:val="24"/>
          <w:szCs w:val="24"/>
          <w:lang w:eastAsia="ru-RU"/>
        </w:rPr>
      </w:pPr>
      <w:r w:rsidRPr="00C85CAA">
        <w:rPr>
          <w:sz w:val="24"/>
          <w:szCs w:val="24"/>
          <w:lang w:eastAsia="ru-RU"/>
        </w:rPr>
        <w:t>в исследовательской и проектной деятельности школьников и педагогов;</w:t>
      </w:r>
    </w:p>
    <w:p w:rsidR="00662CA2" w:rsidRPr="00C85CAA" w:rsidRDefault="00662CA2" w:rsidP="00662CA2">
      <w:pPr>
        <w:widowControl/>
        <w:numPr>
          <w:ilvl w:val="0"/>
          <w:numId w:val="74"/>
        </w:numPr>
        <w:shd w:val="clear" w:color="auto" w:fill="FFFFFF"/>
        <w:tabs>
          <w:tab w:val="left" w:pos="715"/>
        </w:tabs>
        <w:autoSpaceDE/>
        <w:autoSpaceDN/>
        <w:adjustRightInd w:val="0"/>
        <w:spacing w:after="160"/>
        <w:ind w:firstLine="709"/>
        <w:jc w:val="both"/>
        <w:rPr>
          <w:b/>
          <w:bCs/>
          <w:sz w:val="24"/>
          <w:szCs w:val="24"/>
          <w:lang w:eastAsia="ru-RU"/>
        </w:rPr>
      </w:pPr>
      <w:r w:rsidRPr="00C85CAA">
        <w:rPr>
          <w:sz w:val="24"/>
          <w:szCs w:val="24"/>
          <w:lang w:eastAsia="ru-RU"/>
        </w:rPr>
        <w:lastRenderedPageBreak/>
        <w:t>в административной деятельности, включая взаимодействие всех участников образовательного процесса школы, дистанционное взаимодействие школы с другими организациями и органами управления.</w:t>
      </w:r>
    </w:p>
    <w:p w:rsidR="00662CA2" w:rsidRPr="00C85CAA" w:rsidRDefault="00662CA2" w:rsidP="00662CA2">
      <w:pPr>
        <w:shd w:val="clear" w:color="auto" w:fill="FFFFFF"/>
        <w:adjustRightInd w:val="0"/>
        <w:ind w:firstLine="709"/>
        <w:jc w:val="both"/>
        <w:rPr>
          <w:sz w:val="24"/>
          <w:szCs w:val="24"/>
          <w:lang w:eastAsia="ru-RU"/>
        </w:rPr>
      </w:pPr>
      <w:r w:rsidRPr="00C85CAA">
        <w:rPr>
          <w:spacing w:val="-1"/>
          <w:sz w:val="24"/>
          <w:szCs w:val="24"/>
          <w:lang w:eastAsia="ru-RU"/>
        </w:rPr>
        <w:t>Учебно-методические и информационные ресурсы включают: печатные и электронные носители научно-</w:t>
      </w:r>
      <w:r w:rsidRPr="00C85CAA">
        <w:rPr>
          <w:sz w:val="24"/>
          <w:szCs w:val="24"/>
          <w:lang w:eastAsia="ru-RU"/>
        </w:rPr>
        <w:t>методической, учебно-методической, психолого-педагогической информации, программно - методические, инструктивно-методические материалы, цифровые образовательные ресурсы.</w:t>
      </w:r>
    </w:p>
    <w:p w:rsidR="00662CA2" w:rsidRPr="00C85CAA" w:rsidRDefault="00662CA2" w:rsidP="00662CA2">
      <w:pPr>
        <w:shd w:val="clear" w:color="auto" w:fill="FFFFFF"/>
        <w:adjustRightInd w:val="0"/>
        <w:ind w:firstLine="709"/>
        <w:jc w:val="both"/>
        <w:rPr>
          <w:sz w:val="24"/>
          <w:szCs w:val="24"/>
          <w:lang w:eastAsia="ru-RU"/>
        </w:rPr>
      </w:pPr>
      <w:r w:rsidRPr="00C85CAA">
        <w:rPr>
          <w:b/>
          <w:bCs/>
          <w:sz w:val="24"/>
          <w:szCs w:val="24"/>
          <w:lang w:eastAsia="ru-RU"/>
        </w:rPr>
        <w:t>7.  Контроль за состоянием системы условий</w:t>
      </w:r>
    </w:p>
    <w:p w:rsidR="00662CA2" w:rsidRPr="00C85CAA" w:rsidRDefault="00662CA2" w:rsidP="00662CA2">
      <w:pPr>
        <w:shd w:val="clear" w:color="auto" w:fill="FFFFFF"/>
        <w:adjustRightInd w:val="0"/>
        <w:ind w:firstLine="709"/>
        <w:jc w:val="both"/>
        <w:rPr>
          <w:sz w:val="24"/>
          <w:szCs w:val="24"/>
          <w:lang w:eastAsia="ru-RU"/>
        </w:rPr>
      </w:pPr>
      <w:bookmarkStart w:id="38" w:name="bookmark55"/>
      <w:r w:rsidRPr="00C85CAA">
        <w:rPr>
          <w:sz w:val="24"/>
          <w:szCs w:val="24"/>
          <w:lang w:eastAsia="ru-RU"/>
        </w:rPr>
        <w:t>К</w:t>
      </w:r>
      <w:bookmarkEnd w:id="38"/>
      <w:r w:rsidRPr="00C85CAA">
        <w:rPr>
          <w:sz w:val="24"/>
          <w:szCs w:val="24"/>
          <w:lang w:eastAsia="ru-RU"/>
        </w:rPr>
        <w:t>онтроль за состоянием системы условий реализации ФАООП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w:t>
      </w:r>
      <w:r w:rsidRPr="00C85CAA">
        <w:rPr>
          <w:spacing w:val="-1"/>
          <w:sz w:val="24"/>
          <w:szCs w:val="24"/>
          <w:lang w:eastAsia="ru-RU"/>
        </w:rPr>
        <w:t xml:space="preserve">технические условия, учебно-методическое и информационное обеспечение; деятельность </w:t>
      </w:r>
      <w:r w:rsidRPr="00C85CAA">
        <w:rPr>
          <w:sz w:val="24"/>
          <w:szCs w:val="24"/>
          <w:lang w:eastAsia="ru-RU"/>
        </w:rPr>
        <w:t>педагогов в реализации психолого-педагогических условий; условий (ресурсов) образовательной организации.</w:t>
      </w:r>
    </w:p>
    <w:p w:rsidR="00662CA2" w:rsidRPr="00C85CAA" w:rsidRDefault="00662CA2" w:rsidP="00662CA2">
      <w:pPr>
        <w:shd w:val="clear" w:color="auto" w:fill="FFFFFF"/>
        <w:adjustRightInd w:val="0"/>
        <w:ind w:firstLine="709"/>
        <w:jc w:val="both"/>
        <w:rPr>
          <w:sz w:val="24"/>
          <w:szCs w:val="24"/>
          <w:lang w:eastAsia="ru-RU"/>
        </w:rPr>
      </w:pPr>
      <w:r w:rsidRPr="00C85CAA">
        <w:rPr>
          <w:b/>
          <w:bCs/>
          <w:spacing w:val="-1"/>
          <w:sz w:val="24"/>
          <w:szCs w:val="24"/>
          <w:lang w:eastAsia="ru-RU"/>
        </w:rPr>
        <w:t>8.Кадровые условия</w:t>
      </w:r>
    </w:p>
    <w:p w:rsidR="00662CA2" w:rsidRPr="00C85CAA" w:rsidRDefault="00662CA2" w:rsidP="00662CA2">
      <w:pPr>
        <w:shd w:val="clear" w:color="auto" w:fill="FFFFFF"/>
        <w:adjustRightInd w:val="0"/>
        <w:ind w:firstLine="709"/>
        <w:jc w:val="both"/>
        <w:rPr>
          <w:sz w:val="24"/>
          <w:szCs w:val="24"/>
          <w:lang w:eastAsia="ru-RU"/>
        </w:rPr>
      </w:pPr>
      <w:r w:rsidRPr="00C85CAA">
        <w:rPr>
          <w:spacing w:val="-1"/>
          <w:sz w:val="24"/>
          <w:szCs w:val="24"/>
          <w:lang w:eastAsia="ru-RU"/>
        </w:rPr>
        <w:t xml:space="preserve">1.Качество кадрового обеспечения введения и реализации ФАООП. </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2.Выполнение плана-графика повышения квалификации педагогических и руководящих работников образовательной организации в связи с введением ФАООП.</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3.Реализация плана научно-методической работы (внутришкольного повышения</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квалификации).</w:t>
      </w:r>
    </w:p>
    <w:p w:rsidR="00662CA2" w:rsidRPr="00C85CAA" w:rsidRDefault="00662CA2" w:rsidP="00662CA2">
      <w:pPr>
        <w:shd w:val="clear" w:color="auto" w:fill="FFFFFF"/>
        <w:adjustRightInd w:val="0"/>
        <w:ind w:firstLine="709"/>
        <w:jc w:val="both"/>
        <w:rPr>
          <w:sz w:val="24"/>
          <w:szCs w:val="24"/>
          <w:lang w:eastAsia="ru-RU"/>
        </w:rPr>
      </w:pPr>
      <w:r w:rsidRPr="00C85CAA">
        <w:rPr>
          <w:b/>
          <w:bCs/>
          <w:sz w:val="24"/>
          <w:szCs w:val="24"/>
          <w:lang w:eastAsia="ru-RU"/>
        </w:rPr>
        <w:t>9.Психолого-педагогические условия</w:t>
      </w:r>
    </w:p>
    <w:p w:rsidR="00662CA2" w:rsidRPr="00C85CAA" w:rsidRDefault="00662CA2" w:rsidP="00662CA2">
      <w:pPr>
        <w:shd w:val="clear" w:color="auto" w:fill="FFFFFF"/>
        <w:adjustRightInd w:val="0"/>
        <w:ind w:firstLine="709"/>
        <w:jc w:val="both"/>
        <w:rPr>
          <w:sz w:val="24"/>
          <w:szCs w:val="24"/>
          <w:lang w:eastAsia="ru-RU"/>
        </w:rPr>
      </w:pPr>
      <w:r w:rsidRPr="00C85CAA">
        <w:rPr>
          <w:spacing w:val="-1"/>
          <w:sz w:val="24"/>
          <w:szCs w:val="24"/>
          <w:lang w:eastAsia="ru-RU"/>
        </w:rPr>
        <w:t xml:space="preserve">1. Обеспечение преемственности в формах организации деятельности обучающихся как в </w:t>
      </w:r>
      <w:r w:rsidRPr="00C85CAA">
        <w:rPr>
          <w:sz w:val="24"/>
          <w:szCs w:val="24"/>
          <w:lang w:eastAsia="ru-RU"/>
        </w:rPr>
        <w:t>урочной, так и во внеурочной работе</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2.Работа по формированию психологической компетентности родителей (законных</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представителей) обучающихся. Психологическое просвещение обучающихся</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 xml:space="preserve">3.Обеспечение вариативности направлений психолого-педагогического сопровождения </w:t>
      </w:r>
      <w:r w:rsidRPr="00C85CAA">
        <w:rPr>
          <w:spacing w:val="-1"/>
          <w:sz w:val="24"/>
          <w:szCs w:val="24"/>
          <w:lang w:eastAsia="ru-RU"/>
        </w:rPr>
        <w:t>участников образовательных отношений:</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•дифференциация и индивидуализация обучения;</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•мониторинг возможностей и способностей, обучающихся;</w:t>
      </w:r>
    </w:p>
    <w:p w:rsidR="00662CA2" w:rsidRPr="00C85CAA" w:rsidRDefault="00662CA2" w:rsidP="00662CA2">
      <w:pPr>
        <w:shd w:val="clear" w:color="auto" w:fill="FFFFFF"/>
        <w:adjustRightInd w:val="0"/>
        <w:ind w:firstLine="709"/>
        <w:jc w:val="both"/>
        <w:rPr>
          <w:sz w:val="24"/>
          <w:szCs w:val="24"/>
          <w:lang w:eastAsia="ru-RU"/>
        </w:rPr>
      </w:pPr>
      <w:r w:rsidRPr="00C85CAA">
        <w:rPr>
          <w:spacing w:val="-1"/>
          <w:sz w:val="24"/>
          <w:szCs w:val="24"/>
          <w:lang w:eastAsia="ru-RU"/>
        </w:rPr>
        <w:t>•формирование коммуникативных навыков в разновозрастной среде и среде сверстников;</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•поддержка объединений обучающихся, ученического самоуправления.</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4.Обеспечение вариативности форм психолого-педагогического сопровождения</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участников образовательных отношений</w:t>
      </w:r>
    </w:p>
    <w:p w:rsidR="00662CA2" w:rsidRPr="00C85CAA" w:rsidRDefault="00662CA2" w:rsidP="00662CA2">
      <w:pPr>
        <w:shd w:val="clear" w:color="auto" w:fill="FFFFFF"/>
        <w:adjustRightInd w:val="0"/>
        <w:ind w:firstLine="709"/>
        <w:jc w:val="both"/>
        <w:rPr>
          <w:sz w:val="24"/>
          <w:szCs w:val="24"/>
          <w:lang w:eastAsia="ru-RU"/>
        </w:rPr>
      </w:pPr>
      <w:r w:rsidRPr="00C85CAA">
        <w:rPr>
          <w:b/>
          <w:bCs/>
          <w:spacing w:val="-1"/>
          <w:sz w:val="24"/>
          <w:szCs w:val="24"/>
          <w:lang w:eastAsia="ru-RU"/>
        </w:rPr>
        <w:t>10.Финансовые условия</w:t>
      </w:r>
    </w:p>
    <w:p w:rsidR="00662CA2" w:rsidRPr="00C85CAA" w:rsidRDefault="00662CA2" w:rsidP="00662CA2">
      <w:pPr>
        <w:shd w:val="clear" w:color="auto" w:fill="FFFFFF"/>
        <w:adjustRightInd w:val="0"/>
        <w:ind w:firstLine="709"/>
        <w:jc w:val="both"/>
        <w:rPr>
          <w:sz w:val="24"/>
          <w:szCs w:val="24"/>
          <w:lang w:eastAsia="ru-RU"/>
        </w:rPr>
      </w:pPr>
      <w:r w:rsidRPr="00C85CAA">
        <w:rPr>
          <w:spacing w:val="-1"/>
          <w:sz w:val="24"/>
          <w:szCs w:val="24"/>
          <w:lang w:eastAsia="ru-RU"/>
        </w:rPr>
        <w:t>1. Определение объема расходов, необходимых для реализации ФАООП и достижения планируемых результатов.</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2.Заключение дополнительных соглашений к трудовому договору с педагогическими работниками.</w:t>
      </w:r>
    </w:p>
    <w:p w:rsidR="00662CA2" w:rsidRPr="00C85CAA" w:rsidRDefault="00662CA2" w:rsidP="00662CA2">
      <w:pPr>
        <w:shd w:val="clear" w:color="auto" w:fill="FFFFFF"/>
        <w:adjustRightInd w:val="0"/>
        <w:ind w:firstLine="709"/>
        <w:jc w:val="both"/>
        <w:rPr>
          <w:sz w:val="24"/>
          <w:szCs w:val="24"/>
          <w:lang w:eastAsia="ru-RU"/>
        </w:rPr>
      </w:pPr>
      <w:r w:rsidRPr="00C85CAA">
        <w:rPr>
          <w:spacing w:val="-2"/>
          <w:sz w:val="24"/>
          <w:szCs w:val="24"/>
          <w:lang w:eastAsia="ru-RU"/>
        </w:rPr>
        <w:t xml:space="preserve">1. Обеспечение соответствия материально-технической базы образовательной организации </w:t>
      </w:r>
      <w:r w:rsidRPr="00C85CAA">
        <w:rPr>
          <w:sz w:val="24"/>
          <w:szCs w:val="24"/>
          <w:lang w:eastAsia="ru-RU"/>
        </w:rPr>
        <w:t>требованиям ФАООП.</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 xml:space="preserve">2.Обеспечение соответствия санитарно-гигиенических условий требованиям ФГОС и </w:t>
      </w:r>
      <w:r w:rsidRPr="00C85CAA">
        <w:rPr>
          <w:spacing w:val="-2"/>
          <w:sz w:val="24"/>
          <w:szCs w:val="24"/>
          <w:lang w:eastAsia="ru-RU"/>
        </w:rPr>
        <w:t>СанПиН</w:t>
      </w:r>
    </w:p>
    <w:p w:rsidR="00662CA2" w:rsidRPr="00C85CAA" w:rsidRDefault="00662CA2" w:rsidP="00662CA2">
      <w:pPr>
        <w:shd w:val="clear" w:color="auto" w:fill="FFFFFF"/>
        <w:adjustRightInd w:val="0"/>
        <w:ind w:firstLine="709"/>
        <w:jc w:val="both"/>
        <w:rPr>
          <w:sz w:val="24"/>
          <w:szCs w:val="24"/>
          <w:lang w:eastAsia="ru-RU"/>
        </w:rPr>
      </w:pPr>
      <w:r w:rsidRPr="00C85CAA">
        <w:rPr>
          <w:spacing w:val="-1"/>
          <w:sz w:val="24"/>
          <w:szCs w:val="24"/>
          <w:lang w:eastAsia="ru-RU"/>
        </w:rPr>
        <w:t xml:space="preserve">3.Обеспечение соответствия условий реализации ФАООП противопожарным нормам, нормам </w:t>
      </w:r>
      <w:r w:rsidRPr="00C85CAA">
        <w:rPr>
          <w:sz w:val="24"/>
          <w:szCs w:val="24"/>
          <w:lang w:eastAsia="ru-RU"/>
        </w:rPr>
        <w:t>охраны труда работников образовательной организации.</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 xml:space="preserve">4.Обеспечение соответствия информационно-образовательной среды требованиям ФГОС </w:t>
      </w:r>
      <w:r w:rsidRPr="00C85CAA">
        <w:rPr>
          <w:spacing w:val="-7"/>
          <w:sz w:val="24"/>
          <w:szCs w:val="24"/>
          <w:lang w:eastAsia="ru-RU"/>
        </w:rPr>
        <w:t>СОО.</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5.Обеспечение укомплектованности библиотечно-информационного центра печатными и электронными образовательными ресурсами.</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6.Наличие доступа образовательной организации к электронным образовательным</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ресурсам (ЭОР), размещенным в федеральных, региональных и иных базах данных</w:t>
      </w:r>
    </w:p>
    <w:p w:rsidR="00662CA2" w:rsidRPr="00C85CAA" w:rsidRDefault="00662CA2" w:rsidP="00662CA2">
      <w:pPr>
        <w:shd w:val="clear" w:color="auto" w:fill="FFFFFF"/>
        <w:adjustRightInd w:val="0"/>
        <w:ind w:firstLine="709"/>
        <w:jc w:val="both"/>
        <w:rPr>
          <w:sz w:val="24"/>
          <w:szCs w:val="24"/>
          <w:lang w:eastAsia="ru-RU"/>
        </w:rPr>
      </w:pPr>
      <w:r w:rsidRPr="00C85CAA">
        <w:rPr>
          <w:b/>
          <w:bCs/>
          <w:sz w:val="24"/>
          <w:szCs w:val="24"/>
          <w:lang w:eastAsia="ru-RU"/>
        </w:rPr>
        <w:t>11. Информационно-методические условия</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 xml:space="preserve">1.Размещение на сайте образовательной организации информационных материалов о </w:t>
      </w:r>
      <w:r w:rsidRPr="00C85CAA">
        <w:rPr>
          <w:spacing w:val="-1"/>
          <w:sz w:val="24"/>
          <w:szCs w:val="24"/>
          <w:lang w:eastAsia="ru-RU"/>
        </w:rPr>
        <w:lastRenderedPageBreak/>
        <w:t>реализации ФАООП.</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 xml:space="preserve">2.Широкое информирование родительской общественности о введении ФАООП и </w:t>
      </w:r>
      <w:r w:rsidRPr="00C85CAA">
        <w:rPr>
          <w:spacing w:val="-1"/>
          <w:sz w:val="24"/>
          <w:szCs w:val="24"/>
          <w:lang w:eastAsia="ru-RU"/>
        </w:rPr>
        <w:t>порядке перехода на неё.</w:t>
      </w:r>
    </w:p>
    <w:p w:rsidR="00662CA2" w:rsidRPr="00C85CAA" w:rsidRDefault="00662CA2" w:rsidP="00662CA2">
      <w:pPr>
        <w:shd w:val="clear" w:color="auto" w:fill="FFFFFF"/>
        <w:adjustRightInd w:val="0"/>
        <w:ind w:firstLine="709"/>
        <w:jc w:val="both"/>
        <w:rPr>
          <w:sz w:val="24"/>
          <w:szCs w:val="24"/>
          <w:lang w:eastAsia="ru-RU"/>
        </w:rPr>
      </w:pPr>
      <w:r w:rsidRPr="00C85CAA">
        <w:rPr>
          <w:spacing w:val="-1"/>
          <w:sz w:val="24"/>
          <w:szCs w:val="24"/>
          <w:lang w:eastAsia="ru-RU"/>
        </w:rPr>
        <w:t>3. Наличие рекомендаций для педагогических работников:</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 xml:space="preserve">по организации текущей, промежуточной, итоговой оценки достижения планируемых </w:t>
      </w:r>
      <w:r w:rsidRPr="00C85CAA">
        <w:rPr>
          <w:spacing w:val="-2"/>
          <w:sz w:val="24"/>
          <w:szCs w:val="24"/>
          <w:lang w:eastAsia="ru-RU"/>
        </w:rPr>
        <w:t>результатов;</w:t>
      </w:r>
    </w:p>
    <w:p w:rsidR="00662CA2" w:rsidRPr="00C85CAA" w:rsidRDefault="00662CA2" w:rsidP="00662CA2">
      <w:pPr>
        <w:shd w:val="clear" w:color="auto" w:fill="FFFFFF"/>
        <w:adjustRightInd w:val="0"/>
        <w:ind w:firstLine="709"/>
        <w:jc w:val="both"/>
        <w:rPr>
          <w:sz w:val="24"/>
          <w:szCs w:val="24"/>
          <w:lang w:eastAsia="ru-RU"/>
        </w:rPr>
      </w:pPr>
      <w:r w:rsidRPr="00C85CAA">
        <w:rPr>
          <w:sz w:val="24"/>
          <w:szCs w:val="24"/>
          <w:lang w:eastAsia="ru-RU"/>
        </w:rPr>
        <w:t>4.Наличие в Публичном отчете школы   раздела, содержащего информацию о ходе</w:t>
      </w:r>
    </w:p>
    <w:p w:rsidR="00662CA2" w:rsidRPr="00C85CAA" w:rsidRDefault="00662CA2" w:rsidP="00FF71FE">
      <w:pPr>
        <w:shd w:val="clear" w:color="auto" w:fill="FFFFFF"/>
        <w:adjustRightInd w:val="0"/>
        <w:ind w:firstLine="709"/>
        <w:jc w:val="both"/>
        <w:rPr>
          <w:sz w:val="24"/>
          <w:szCs w:val="24"/>
        </w:rPr>
      </w:pPr>
      <w:r w:rsidRPr="00C85CAA">
        <w:rPr>
          <w:spacing w:val="-2"/>
          <w:sz w:val="24"/>
          <w:szCs w:val="24"/>
          <w:lang w:eastAsia="ru-RU"/>
        </w:rPr>
        <w:t>введения ФАООП.</w:t>
      </w:r>
    </w:p>
    <w:sectPr w:rsidR="00662CA2" w:rsidRPr="00C85CAA">
      <w:footerReference w:type="default" r:id="rId252"/>
      <w:pgSz w:w="11910" w:h="16840"/>
      <w:pgMar w:top="1040" w:right="708" w:bottom="980" w:left="1417" w:header="0" w:footer="79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114" w:rsidRDefault="002D7114">
      <w:r>
        <w:separator/>
      </w:r>
    </w:p>
  </w:endnote>
  <w:endnote w:type="continuationSeparator" w:id="0">
    <w:p w:rsidR="002D7114" w:rsidRDefault="002D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A7C" w:rsidRDefault="00271A7C">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A7C" w:rsidRDefault="00271A7C">
    <w:pPr>
      <w:pStyle w:val="a3"/>
      <w:spacing w:line="14" w:lineRule="auto"/>
      <w:ind w:left="0" w:firstLine="0"/>
      <w:jc w:val="left"/>
      <w:rPr>
        <w:sz w:val="20"/>
      </w:rPr>
    </w:pPr>
    <w:r>
      <w:rPr>
        <w:noProof/>
        <w:sz w:val="20"/>
        <w:lang w:eastAsia="ru-RU"/>
      </w:rPr>
      <mc:AlternateContent>
        <mc:Choice Requires="wps">
          <w:drawing>
            <wp:anchor distT="0" distB="0" distL="0" distR="0" simplePos="0" relativeHeight="251656192" behindDoc="1" locked="0" layoutInCell="1" allowOverlap="1" wp14:anchorId="1BBE01F6" wp14:editId="635E079E">
              <wp:simplePos x="0" y="0"/>
              <wp:positionH relativeFrom="page">
                <wp:posOffset>4118736</wp:posOffset>
              </wp:positionH>
              <wp:positionV relativeFrom="page">
                <wp:posOffset>9854834</wp:posOffset>
              </wp:positionV>
              <wp:extent cx="335915" cy="208279"/>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915" cy="208279"/>
                      </a:xfrm>
                      <a:prstGeom prst="rect">
                        <a:avLst/>
                      </a:prstGeom>
                    </wps:spPr>
                    <wps:txbx>
                      <w:txbxContent>
                        <w:p w:rsidR="00271A7C" w:rsidRDefault="00271A7C">
                          <w:pPr>
                            <w:pStyle w:val="a3"/>
                            <w:spacing w:before="8"/>
                            <w:ind w:left="60" w:firstLine="0"/>
                            <w:jc w:val="left"/>
                          </w:pPr>
                        </w:p>
                      </w:txbxContent>
                    </wps:txbx>
                    <wps:bodyPr wrap="square" lIns="0" tIns="0" rIns="0" bIns="0" rtlCol="0">
                      <a:noAutofit/>
                    </wps:bodyPr>
                  </wps:wsp>
                </a:graphicData>
              </a:graphic>
            </wp:anchor>
          </w:drawing>
        </mc:Choice>
        <mc:Fallback>
          <w:pict>
            <v:shapetype w14:anchorId="1BBE01F6" id="_x0000_t202" coordsize="21600,21600" o:spt="202" path="m,l,21600r21600,l21600,xe">
              <v:stroke joinstyle="miter"/>
              <v:path gradientshapeok="t" o:connecttype="rect"/>
            </v:shapetype>
            <v:shape id="Textbox 9" o:spid="_x0000_s1026" type="#_x0000_t202" style="position:absolute;margin-left:324.3pt;margin-top:775.95pt;width:26.45pt;height:16.4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" filled="f" stroked="f">
              <v:path arrowok="t"/>
              <v:textbox inset="0,0,0,0">
                <w:txbxContent>
                  <w:p w:rsidR="00271A7C" w:rsidRDefault="00271A7C">
                    <w:pPr>
                      <w:pStyle w:val="a3"/>
                      <w:spacing w:before="8"/>
                      <w:ind w:left="60" w:firstLine="0"/>
                      <w:jc w:val="left"/>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A7C" w:rsidRDefault="00271A7C">
    <w:pPr>
      <w:pStyle w:val="a3"/>
      <w:spacing w:line="14" w:lineRule="auto"/>
      <w:ind w:left="0" w:firstLine="0"/>
      <w:jc w:val="left"/>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A7C" w:rsidRDefault="00271A7C">
    <w:pPr>
      <w:pStyle w:val="a3"/>
      <w:spacing w:line="14" w:lineRule="auto"/>
      <w:ind w:left="0" w:firstLine="0"/>
      <w:jc w:val="left"/>
      <w:rPr>
        <w:sz w:val="20"/>
      </w:rPr>
    </w:pPr>
    <w:r>
      <w:rPr>
        <w:noProof/>
        <w:sz w:val="20"/>
        <w:lang w:eastAsia="ru-RU"/>
      </w:rPr>
      <mc:AlternateContent>
        <mc:Choice Requires="wps">
          <w:drawing>
            <wp:anchor distT="0" distB="0" distL="0" distR="0" simplePos="0" relativeHeight="251660288" behindDoc="1" locked="0" layoutInCell="1" allowOverlap="1" wp14:anchorId="29571CA7" wp14:editId="0DF30DDC">
              <wp:simplePos x="0" y="0"/>
              <wp:positionH relativeFrom="page">
                <wp:posOffset>4114165</wp:posOffset>
              </wp:positionH>
              <wp:positionV relativeFrom="page">
                <wp:posOffset>10045333</wp:posOffset>
              </wp:positionV>
              <wp:extent cx="335915" cy="208279"/>
              <wp:effectExtent l="0" t="0" r="0" b="0"/>
              <wp:wrapNone/>
              <wp:docPr id="4"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915" cy="208279"/>
                      </a:xfrm>
                      <a:prstGeom prst="rect">
                        <a:avLst/>
                      </a:prstGeom>
                    </wps:spPr>
                    <wps:txbx>
                      <w:txbxContent>
                        <w:p w:rsidR="00271A7C" w:rsidRDefault="00271A7C">
                          <w:pPr>
                            <w:pStyle w:val="a3"/>
                            <w:spacing w:before="8"/>
                            <w:ind w:left="60" w:firstLine="0"/>
                            <w:jc w:val="left"/>
                          </w:pPr>
                        </w:p>
                      </w:txbxContent>
                    </wps:txbx>
                    <wps:bodyPr wrap="square" lIns="0" tIns="0" rIns="0" bIns="0" rtlCol="0">
                      <a:noAutofit/>
                    </wps:bodyPr>
                  </wps:wsp>
                </a:graphicData>
              </a:graphic>
            </wp:anchor>
          </w:drawing>
        </mc:Choice>
        <mc:Fallback>
          <w:pict>
            <v:shapetype w14:anchorId="29571CA7" id="_x0000_t202" coordsize="21600,21600" o:spt="202" path="m,l,21600r21600,l21600,xe">
              <v:stroke joinstyle="miter"/>
              <v:path gradientshapeok="t" o:connecttype="rect"/>
            </v:shapetype>
            <v:shape id="Textbox 12" o:spid="_x0000_s1027" type="#_x0000_t202" style="position:absolute;margin-left:323.95pt;margin-top:790.95pt;width:26.45pt;height:16.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" filled="f" stroked="f">
              <v:path arrowok="t"/>
              <v:textbox inset="0,0,0,0">
                <w:txbxContent>
                  <w:p w:rsidR="00271A7C" w:rsidRDefault="00271A7C">
                    <w:pPr>
                      <w:pStyle w:val="a3"/>
                      <w:spacing w:before="8"/>
                      <w:ind w:left="60" w:firstLine="0"/>
                      <w:jc w:val="left"/>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A7C" w:rsidRDefault="00271A7C">
    <w:pPr>
      <w:pStyle w:val="a3"/>
      <w:spacing w:line="14" w:lineRule="auto"/>
      <w:ind w:left="0" w:firstLine="0"/>
      <w:jc w:val="left"/>
      <w:rPr>
        <w:sz w:val="20"/>
      </w:rPr>
    </w:pPr>
    <w:r>
      <w:rPr>
        <w:noProof/>
        <w:sz w:val="20"/>
        <w:lang w:eastAsia="ru-RU"/>
      </w:rPr>
      <mc:AlternateContent>
        <mc:Choice Requires="wps">
          <w:drawing>
            <wp:anchor distT="0" distB="0" distL="0" distR="0" simplePos="0" relativeHeight="251658240" behindDoc="1" locked="0" layoutInCell="1" allowOverlap="1" wp14:anchorId="40676692" wp14:editId="59D6CAFA">
              <wp:simplePos x="0" y="0"/>
              <wp:positionH relativeFrom="page">
                <wp:posOffset>4114165</wp:posOffset>
              </wp:positionH>
              <wp:positionV relativeFrom="page">
                <wp:posOffset>10045333</wp:posOffset>
              </wp:positionV>
              <wp:extent cx="335915" cy="208279"/>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915" cy="208279"/>
                      </a:xfrm>
                      <a:prstGeom prst="rect">
                        <a:avLst/>
                      </a:prstGeom>
                    </wps:spPr>
                    <wps:txbx>
                      <w:txbxContent>
                        <w:p w:rsidR="00271A7C" w:rsidRDefault="00271A7C">
                          <w:pPr>
                            <w:pStyle w:val="a3"/>
                            <w:spacing w:before="8"/>
                            <w:ind w:left="60" w:firstLine="0"/>
                            <w:jc w:val="left"/>
                          </w:pPr>
                        </w:p>
                      </w:txbxContent>
                    </wps:txbx>
                    <wps:bodyPr wrap="square" lIns="0" tIns="0" rIns="0" bIns="0" rtlCol="0">
                      <a:noAutofit/>
                    </wps:bodyPr>
                  </wps:wsp>
                </a:graphicData>
              </a:graphic>
            </wp:anchor>
          </w:drawing>
        </mc:Choice>
        <mc:Fallback>
          <w:pict>
            <v:shapetype w14:anchorId="40676692" id="_x0000_t202" coordsize="21600,21600" o:spt="202" path="m,l,21600r21600,l21600,xe">
              <v:stroke joinstyle="miter"/>
              <v:path gradientshapeok="t" o:connecttype="rect"/>
            </v:shapetype>
            <v:shape id="_x0000_s1028" type="#_x0000_t202" style="position:absolute;margin-left:323.95pt;margin-top:790.95pt;width:26.45pt;height:16.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" filled="f" stroked="f">
              <v:path arrowok="t"/>
              <v:textbox inset="0,0,0,0">
                <w:txbxContent>
                  <w:p w:rsidR="00271A7C" w:rsidRDefault="00271A7C">
                    <w:pPr>
                      <w:pStyle w:val="a3"/>
                      <w:spacing w:before="8"/>
                      <w:ind w:left="60" w:firstLine="0"/>
                      <w:jc w:val="lef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114" w:rsidRDefault="002D7114">
      <w:r>
        <w:separator/>
      </w:r>
    </w:p>
  </w:footnote>
  <w:footnote w:type="continuationSeparator" w:id="0">
    <w:p w:rsidR="002D7114" w:rsidRDefault="002D7114">
      <w:r>
        <w:continuationSeparator/>
      </w:r>
    </w:p>
  </w:footnote>
  <w:footnote w:id="1">
    <w:p w:rsidR="00271A7C" w:rsidRDefault="00271A7C" w:rsidP="00CD76B1">
      <w:pPr>
        <w:pStyle w:val="af"/>
        <w:jc w:val="both"/>
      </w:pPr>
      <w:r>
        <w:rPr>
          <w:rStyle w:val="af1"/>
        </w:rPr>
        <w:footnoteRef/>
      </w:r>
      <w:r>
        <w:t xml:space="preserve"> </w:t>
      </w:r>
      <w:r>
        <w:tab/>
      </w:r>
      <w:r w:rsidRPr="00B26576">
        <w:t>П</w:t>
      </w:r>
      <w:r>
        <w:t>араграф</w:t>
      </w:r>
      <w:r w:rsidRPr="00B26576">
        <w:t xml:space="preserve"> 2.</w:t>
      </w:r>
      <w:r>
        <w:t>4</w:t>
      </w:r>
      <w:r w:rsidRPr="00B26576">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35E92EC"/>
    <w:lvl w:ilvl="0">
      <w:numFmt w:val="bullet"/>
      <w:lvlText w:val="*"/>
      <w:lvlJc w:val="left"/>
      <w:pPr>
        <w:ind w:left="0" w:firstLine="0"/>
      </w:pPr>
    </w:lvl>
  </w:abstractNum>
  <w:abstractNum w:abstractNumId="1" w15:restartNumberingAfterBreak="0">
    <w:nsid w:val="006B2BD2"/>
    <w:multiLevelType w:val="multilevel"/>
    <w:tmpl w:val="0226C838"/>
    <w:lvl w:ilvl="0">
      <w:start w:val="1"/>
      <w:numFmt w:val="decimal"/>
      <w:lvlText w:val="%1"/>
      <w:lvlJc w:val="left"/>
      <w:pPr>
        <w:ind w:left="496" w:hanging="212"/>
        <w:jc w:val="right"/>
      </w:pPr>
      <w:rPr>
        <w:rFonts w:hint="default"/>
        <w:spacing w:val="0"/>
        <w:w w:val="100"/>
        <w:lang w:val="ru-RU" w:eastAsia="en-US" w:bidi="ar-SA"/>
      </w:rPr>
    </w:lvl>
    <w:lvl w:ilvl="1">
      <w:start w:val="1"/>
      <w:numFmt w:val="decimal"/>
      <w:lvlText w:val="%1.%2"/>
      <w:lvlJc w:val="left"/>
      <w:pPr>
        <w:ind w:left="645" w:hanging="360"/>
        <w:jc w:val="right"/>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1.%2.%3"/>
      <w:lvlJc w:val="left"/>
      <w:pPr>
        <w:ind w:left="993" w:hanging="584"/>
      </w:pPr>
      <w:rPr>
        <w:rFonts w:hint="default"/>
        <w:spacing w:val="0"/>
        <w:w w:val="99"/>
        <w:lang w:val="ru-RU" w:eastAsia="en-US" w:bidi="ar-SA"/>
      </w:rPr>
    </w:lvl>
    <w:lvl w:ilvl="3">
      <w:numFmt w:val="bullet"/>
      <w:lvlText w:val="•"/>
      <w:lvlJc w:val="left"/>
      <w:pPr>
        <w:ind w:left="1000" w:hanging="584"/>
      </w:pPr>
      <w:rPr>
        <w:rFonts w:hint="default"/>
        <w:lang w:val="ru-RU" w:eastAsia="en-US" w:bidi="ar-SA"/>
      </w:rPr>
    </w:lvl>
    <w:lvl w:ilvl="4">
      <w:numFmt w:val="bullet"/>
      <w:lvlText w:val="•"/>
      <w:lvlJc w:val="left"/>
      <w:pPr>
        <w:ind w:left="2317" w:hanging="584"/>
      </w:pPr>
      <w:rPr>
        <w:rFonts w:hint="default"/>
        <w:lang w:val="ru-RU" w:eastAsia="en-US" w:bidi="ar-SA"/>
      </w:rPr>
    </w:lvl>
    <w:lvl w:ilvl="5">
      <w:numFmt w:val="bullet"/>
      <w:lvlText w:val="•"/>
      <w:lvlJc w:val="left"/>
      <w:pPr>
        <w:ind w:left="3634" w:hanging="584"/>
      </w:pPr>
      <w:rPr>
        <w:rFonts w:hint="default"/>
        <w:lang w:val="ru-RU" w:eastAsia="en-US" w:bidi="ar-SA"/>
      </w:rPr>
    </w:lvl>
    <w:lvl w:ilvl="6">
      <w:numFmt w:val="bullet"/>
      <w:lvlText w:val="•"/>
      <w:lvlJc w:val="left"/>
      <w:pPr>
        <w:ind w:left="4951" w:hanging="584"/>
      </w:pPr>
      <w:rPr>
        <w:rFonts w:hint="default"/>
        <w:lang w:val="ru-RU" w:eastAsia="en-US" w:bidi="ar-SA"/>
      </w:rPr>
    </w:lvl>
    <w:lvl w:ilvl="7">
      <w:numFmt w:val="bullet"/>
      <w:lvlText w:val="•"/>
      <w:lvlJc w:val="left"/>
      <w:pPr>
        <w:ind w:left="6269" w:hanging="584"/>
      </w:pPr>
      <w:rPr>
        <w:rFonts w:hint="default"/>
        <w:lang w:val="ru-RU" w:eastAsia="en-US" w:bidi="ar-SA"/>
      </w:rPr>
    </w:lvl>
    <w:lvl w:ilvl="8">
      <w:numFmt w:val="bullet"/>
      <w:lvlText w:val="•"/>
      <w:lvlJc w:val="left"/>
      <w:pPr>
        <w:ind w:left="7586" w:hanging="584"/>
      </w:pPr>
      <w:rPr>
        <w:rFonts w:hint="default"/>
        <w:lang w:val="ru-RU" w:eastAsia="en-US" w:bidi="ar-SA"/>
      </w:rPr>
    </w:lvl>
  </w:abstractNum>
  <w:abstractNum w:abstractNumId="2" w15:restartNumberingAfterBreak="0">
    <w:nsid w:val="03E512F4"/>
    <w:multiLevelType w:val="hybridMultilevel"/>
    <w:tmpl w:val="8716EFC6"/>
    <w:lvl w:ilvl="0" w:tplc="45EA6FA4">
      <w:numFmt w:val="bullet"/>
      <w:lvlText w:val="-"/>
      <w:lvlJc w:val="left"/>
      <w:pPr>
        <w:ind w:left="285" w:hanging="449"/>
      </w:pPr>
      <w:rPr>
        <w:rFonts w:ascii="Times New Roman" w:eastAsia="Times New Roman" w:hAnsi="Times New Roman" w:cs="Times New Roman" w:hint="default"/>
        <w:b w:val="0"/>
        <w:bCs w:val="0"/>
        <w:i w:val="0"/>
        <w:iCs w:val="0"/>
        <w:spacing w:val="0"/>
        <w:w w:val="97"/>
        <w:sz w:val="26"/>
        <w:szCs w:val="26"/>
        <w:lang w:val="ru-RU" w:eastAsia="en-US" w:bidi="ar-SA"/>
      </w:rPr>
    </w:lvl>
    <w:lvl w:ilvl="1" w:tplc="730E3A64">
      <w:numFmt w:val="bullet"/>
      <w:lvlText w:val="•"/>
      <w:lvlJc w:val="left"/>
      <w:pPr>
        <w:ind w:left="1274" w:hanging="449"/>
      </w:pPr>
      <w:rPr>
        <w:rFonts w:hint="default"/>
        <w:lang w:val="ru-RU" w:eastAsia="en-US" w:bidi="ar-SA"/>
      </w:rPr>
    </w:lvl>
    <w:lvl w:ilvl="2" w:tplc="5CEA03A4">
      <w:numFmt w:val="bullet"/>
      <w:lvlText w:val="•"/>
      <w:lvlJc w:val="left"/>
      <w:pPr>
        <w:ind w:left="2268" w:hanging="449"/>
      </w:pPr>
      <w:rPr>
        <w:rFonts w:hint="default"/>
        <w:lang w:val="ru-RU" w:eastAsia="en-US" w:bidi="ar-SA"/>
      </w:rPr>
    </w:lvl>
    <w:lvl w:ilvl="3" w:tplc="FFE46B92">
      <w:numFmt w:val="bullet"/>
      <w:lvlText w:val="•"/>
      <w:lvlJc w:val="left"/>
      <w:pPr>
        <w:ind w:left="3262" w:hanging="449"/>
      </w:pPr>
      <w:rPr>
        <w:rFonts w:hint="default"/>
        <w:lang w:val="ru-RU" w:eastAsia="en-US" w:bidi="ar-SA"/>
      </w:rPr>
    </w:lvl>
    <w:lvl w:ilvl="4" w:tplc="20BAD77C">
      <w:numFmt w:val="bullet"/>
      <w:lvlText w:val="•"/>
      <w:lvlJc w:val="left"/>
      <w:pPr>
        <w:ind w:left="4256" w:hanging="449"/>
      </w:pPr>
      <w:rPr>
        <w:rFonts w:hint="default"/>
        <w:lang w:val="ru-RU" w:eastAsia="en-US" w:bidi="ar-SA"/>
      </w:rPr>
    </w:lvl>
    <w:lvl w:ilvl="5" w:tplc="55840EFE">
      <w:numFmt w:val="bullet"/>
      <w:lvlText w:val="•"/>
      <w:lvlJc w:val="left"/>
      <w:pPr>
        <w:ind w:left="5250" w:hanging="449"/>
      </w:pPr>
      <w:rPr>
        <w:rFonts w:hint="default"/>
        <w:lang w:val="ru-RU" w:eastAsia="en-US" w:bidi="ar-SA"/>
      </w:rPr>
    </w:lvl>
    <w:lvl w:ilvl="6" w:tplc="6D5E2092">
      <w:numFmt w:val="bullet"/>
      <w:lvlText w:val="•"/>
      <w:lvlJc w:val="left"/>
      <w:pPr>
        <w:ind w:left="6244" w:hanging="449"/>
      </w:pPr>
      <w:rPr>
        <w:rFonts w:hint="default"/>
        <w:lang w:val="ru-RU" w:eastAsia="en-US" w:bidi="ar-SA"/>
      </w:rPr>
    </w:lvl>
    <w:lvl w:ilvl="7" w:tplc="0C928324">
      <w:numFmt w:val="bullet"/>
      <w:lvlText w:val="•"/>
      <w:lvlJc w:val="left"/>
      <w:pPr>
        <w:ind w:left="7238" w:hanging="449"/>
      </w:pPr>
      <w:rPr>
        <w:rFonts w:hint="default"/>
        <w:lang w:val="ru-RU" w:eastAsia="en-US" w:bidi="ar-SA"/>
      </w:rPr>
    </w:lvl>
    <w:lvl w:ilvl="8" w:tplc="8808FE82">
      <w:numFmt w:val="bullet"/>
      <w:lvlText w:val="•"/>
      <w:lvlJc w:val="left"/>
      <w:pPr>
        <w:ind w:left="8232" w:hanging="449"/>
      </w:pPr>
      <w:rPr>
        <w:rFonts w:hint="default"/>
        <w:lang w:val="ru-RU" w:eastAsia="en-US" w:bidi="ar-SA"/>
      </w:rPr>
    </w:lvl>
  </w:abstractNum>
  <w:abstractNum w:abstractNumId="3" w15:restartNumberingAfterBreak="0">
    <w:nsid w:val="05040FA0"/>
    <w:multiLevelType w:val="hybridMultilevel"/>
    <w:tmpl w:val="45E86018"/>
    <w:lvl w:ilvl="0" w:tplc="CC4C2770">
      <w:start w:val="1"/>
      <w:numFmt w:val="decimal"/>
      <w:lvlText w:val="%1)"/>
      <w:lvlJc w:val="left"/>
      <w:pPr>
        <w:ind w:left="1273"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76701C10">
      <w:numFmt w:val="bullet"/>
      <w:lvlText w:val="•"/>
      <w:lvlJc w:val="left"/>
      <w:pPr>
        <w:ind w:left="2174" w:hanging="281"/>
      </w:pPr>
      <w:rPr>
        <w:rFonts w:hint="default"/>
        <w:lang w:val="ru-RU" w:eastAsia="en-US" w:bidi="ar-SA"/>
      </w:rPr>
    </w:lvl>
    <w:lvl w:ilvl="2" w:tplc="E0CC8592">
      <w:numFmt w:val="bullet"/>
      <w:lvlText w:val="•"/>
      <w:lvlJc w:val="left"/>
      <w:pPr>
        <w:ind w:left="3068" w:hanging="281"/>
      </w:pPr>
      <w:rPr>
        <w:rFonts w:hint="default"/>
        <w:lang w:val="ru-RU" w:eastAsia="en-US" w:bidi="ar-SA"/>
      </w:rPr>
    </w:lvl>
    <w:lvl w:ilvl="3" w:tplc="A8C64B16">
      <w:numFmt w:val="bullet"/>
      <w:lvlText w:val="•"/>
      <w:lvlJc w:val="left"/>
      <w:pPr>
        <w:ind w:left="3962" w:hanging="281"/>
      </w:pPr>
      <w:rPr>
        <w:rFonts w:hint="default"/>
        <w:lang w:val="ru-RU" w:eastAsia="en-US" w:bidi="ar-SA"/>
      </w:rPr>
    </w:lvl>
    <w:lvl w:ilvl="4" w:tplc="E9005208">
      <w:numFmt w:val="bullet"/>
      <w:lvlText w:val="•"/>
      <w:lvlJc w:val="left"/>
      <w:pPr>
        <w:ind w:left="4856" w:hanging="281"/>
      </w:pPr>
      <w:rPr>
        <w:rFonts w:hint="default"/>
        <w:lang w:val="ru-RU" w:eastAsia="en-US" w:bidi="ar-SA"/>
      </w:rPr>
    </w:lvl>
    <w:lvl w:ilvl="5" w:tplc="5D76D100">
      <w:numFmt w:val="bullet"/>
      <w:lvlText w:val="•"/>
      <w:lvlJc w:val="left"/>
      <w:pPr>
        <w:ind w:left="5750" w:hanging="281"/>
      </w:pPr>
      <w:rPr>
        <w:rFonts w:hint="default"/>
        <w:lang w:val="ru-RU" w:eastAsia="en-US" w:bidi="ar-SA"/>
      </w:rPr>
    </w:lvl>
    <w:lvl w:ilvl="6" w:tplc="843C832A">
      <w:numFmt w:val="bullet"/>
      <w:lvlText w:val="•"/>
      <w:lvlJc w:val="left"/>
      <w:pPr>
        <w:ind w:left="6644" w:hanging="281"/>
      </w:pPr>
      <w:rPr>
        <w:rFonts w:hint="default"/>
        <w:lang w:val="ru-RU" w:eastAsia="en-US" w:bidi="ar-SA"/>
      </w:rPr>
    </w:lvl>
    <w:lvl w:ilvl="7" w:tplc="8C32CE00">
      <w:numFmt w:val="bullet"/>
      <w:lvlText w:val="•"/>
      <w:lvlJc w:val="left"/>
      <w:pPr>
        <w:ind w:left="7538" w:hanging="281"/>
      </w:pPr>
      <w:rPr>
        <w:rFonts w:hint="default"/>
        <w:lang w:val="ru-RU" w:eastAsia="en-US" w:bidi="ar-SA"/>
      </w:rPr>
    </w:lvl>
    <w:lvl w:ilvl="8" w:tplc="507E6BB8">
      <w:numFmt w:val="bullet"/>
      <w:lvlText w:val="•"/>
      <w:lvlJc w:val="left"/>
      <w:pPr>
        <w:ind w:left="8432" w:hanging="281"/>
      </w:pPr>
      <w:rPr>
        <w:rFonts w:hint="default"/>
        <w:lang w:val="ru-RU" w:eastAsia="en-US" w:bidi="ar-SA"/>
      </w:rPr>
    </w:lvl>
  </w:abstractNum>
  <w:abstractNum w:abstractNumId="4" w15:restartNumberingAfterBreak="0">
    <w:nsid w:val="05F9408F"/>
    <w:multiLevelType w:val="hybridMultilevel"/>
    <w:tmpl w:val="D53ABABA"/>
    <w:lvl w:ilvl="0" w:tplc="2BB637DA">
      <w:numFmt w:val="bullet"/>
      <w:lvlText w:val="-"/>
      <w:lvlJc w:val="left"/>
      <w:pPr>
        <w:ind w:left="285" w:hanging="99"/>
      </w:pPr>
      <w:rPr>
        <w:rFonts w:ascii="Times New Roman" w:eastAsia="Times New Roman" w:hAnsi="Times New Roman" w:cs="Times New Roman" w:hint="default"/>
        <w:spacing w:val="20"/>
        <w:w w:val="71"/>
        <w:lang w:val="ru-RU" w:eastAsia="en-US" w:bidi="ar-SA"/>
      </w:rPr>
    </w:lvl>
    <w:lvl w:ilvl="1" w:tplc="06402CEE">
      <w:numFmt w:val="bullet"/>
      <w:lvlText w:val="•"/>
      <w:lvlJc w:val="left"/>
      <w:pPr>
        <w:ind w:left="1274" w:hanging="99"/>
      </w:pPr>
      <w:rPr>
        <w:rFonts w:hint="default"/>
        <w:lang w:val="ru-RU" w:eastAsia="en-US" w:bidi="ar-SA"/>
      </w:rPr>
    </w:lvl>
    <w:lvl w:ilvl="2" w:tplc="F1DC2B9A">
      <w:numFmt w:val="bullet"/>
      <w:lvlText w:val="•"/>
      <w:lvlJc w:val="left"/>
      <w:pPr>
        <w:ind w:left="2268" w:hanging="99"/>
      </w:pPr>
      <w:rPr>
        <w:rFonts w:hint="default"/>
        <w:lang w:val="ru-RU" w:eastAsia="en-US" w:bidi="ar-SA"/>
      </w:rPr>
    </w:lvl>
    <w:lvl w:ilvl="3" w:tplc="FAD68C8A">
      <w:numFmt w:val="bullet"/>
      <w:lvlText w:val="•"/>
      <w:lvlJc w:val="left"/>
      <w:pPr>
        <w:ind w:left="3262" w:hanging="99"/>
      </w:pPr>
      <w:rPr>
        <w:rFonts w:hint="default"/>
        <w:lang w:val="ru-RU" w:eastAsia="en-US" w:bidi="ar-SA"/>
      </w:rPr>
    </w:lvl>
    <w:lvl w:ilvl="4" w:tplc="08749574">
      <w:numFmt w:val="bullet"/>
      <w:lvlText w:val="•"/>
      <w:lvlJc w:val="left"/>
      <w:pPr>
        <w:ind w:left="4256" w:hanging="99"/>
      </w:pPr>
      <w:rPr>
        <w:rFonts w:hint="default"/>
        <w:lang w:val="ru-RU" w:eastAsia="en-US" w:bidi="ar-SA"/>
      </w:rPr>
    </w:lvl>
    <w:lvl w:ilvl="5" w:tplc="2EFE49FC">
      <w:numFmt w:val="bullet"/>
      <w:lvlText w:val="•"/>
      <w:lvlJc w:val="left"/>
      <w:pPr>
        <w:ind w:left="5250" w:hanging="99"/>
      </w:pPr>
      <w:rPr>
        <w:rFonts w:hint="default"/>
        <w:lang w:val="ru-RU" w:eastAsia="en-US" w:bidi="ar-SA"/>
      </w:rPr>
    </w:lvl>
    <w:lvl w:ilvl="6" w:tplc="C4E28AF8">
      <w:numFmt w:val="bullet"/>
      <w:lvlText w:val="•"/>
      <w:lvlJc w:val="left"/>
      <w:pPr>
        <w:ind w:left="6244" w:hanging="99"/>
      </w:pPr>
      <w:rPr>
        <w:rFonts w:hint="default"/>
        <w:lang w:val="ru-RU" w:eastAsia="en-US" w:bidi="ar-SA"/>
      </w:rPr>
    </w:lvl>
    <w:lvl w:ilvl="7" w:tplc="EE969554">
      <w:numFmt w:val="bullet"/>
      <w:lvlText w:val="•"/>
      <w:lvlJc w:val="left"/>
      <w:pPr>
        <w:ind w:left="7238" w:hanging="99"/>
      </w:pPr>
      <w:rPr>
        <w:rFonts w:hint="default"/>
        <w:lang w:val="ru-RU" w:eastAsia="en-US" w:bidi="ar-SA"/>
      </w:rPr>
    </w:lvl>
    <w:lvl w:ilvl="8" w:tplc="59FEFE80">
      <w:numFmt w:val="bullet"/>
      <w:lvlText w:val="•"/>
      <w:lvlJc w:val="left"/>
      <w:pPr>
        <w:ind w:left="8232" w:hanging="99"/>
      </w:pPr>
      <w:rPr>
        <w:rFonts w:hint="default"/>
        <w:lang w:val="ru-RU" w:eastAsia="en-US" w:bidi="ar-SA"/>
      </w:rPr>
    </w:lvl>
  </w:abstractNum>
  <w:abstractNum w:abstractNumId="5" w15:restartNumberingAfterBreak="0">
    <w:nsid w:val="06E068C4"/>
    <w:multiLevelType w:val="hybridMultilevel"/>
    <w:tmpl w:val="E484546A"/>
    <w:lvl w:ilvl="0" w:tplc="BD20FB34">
      <w:start w:val="1"/>
      <w:numFmt w:val="decimal"/>
      <w:lvlText w:val="%1)"/>
      <w:lvlJc w:val="left"/>
      <w:pPr>
        <w:ind w:left="285" w:hanging="596"/>
      </w:pPr>
      <w:rPr>
        <w:rFonts w:ascii="Times New Roman" w:eastAsia="Times New Roman" w:hAnsi="Times New Roman" w:cs="Times New Roman" w:hint="default"/>
        <w:b w:val="0"/>
        <w:bCs w:val="0"/>
        <w:i w:val="0"/>
        <w:iCs w:val="0"/>
        <w:color w:val="000009"/>
        <w:spacing w:val="0"/>
        <w:w w:val="97"/>
        <w:sz w:val="26"/>
        <w:szCs w:val="26"/>
        <w:lang w:val="ru-RU" w:eastAsia="en-US" w:bidi="ar-SA"/>
      </w:rPr>
    </w:lvl>
    <w:lvl w:ilvl="1" w:tplc="8CD07138">
      <w:numFmt w:val="bullet"/>
      <w:lvlText w:val=""/>
      <w:lvlJc w:val="left"/>
      <w:pPr>
        <w:ind w:left="285" w:hanging="851"/>
      </w:pPr>
      <w:rPr>
        <w:rFonts w:ascii="Symbol" w:eastAsia="Symbol" w:hAnsi="Symbol" w:cs="Symbol" w:hint="default"/>
        <w:b w:val="0"/>
        <w:bCs w:val="0"/>
        <w:i w:val="0"/>
        <w:iCs w:val="0"/>
        <w:spacing w:val="0"/>
        <w:w w:val="98"/>
        <w:sz w:val="26"/>
        <w:szCs w:val="26"/>
        <w:lang w:val="ru-RU" w:eastAsia="en-US" w:bidi="ar-SA"/>
      </w:rPr>
    </w:lvl>
    <w:lvl w:ilvl="2" w:tplc="D98AFDB8">
      <w:numFmt w:val="bullet"/>
      <w:lvlText w:val="•"/>
      <w:lvlJc w:val="left"/>
      <w:pPr>
        <w:ind w:left="2268" w:hanging="851"/>
      </w:pPr>
      <w:rPr>
        <w:rFonts w:hint="default"/>
        <w:lang w:val="ru-RU" w:eastAsia="en-US" w:bidi="ar-SA"/>
      </w:rPr>
    </w:lvl>
    <w:lvl w:ilvl="3" w:tplc="410A6B38">
      <w:numFmt w:val="bullet"/>
      <w:lvlText w:val="•"/>
      <w:lvlJc w:val="left"/>
      <w:pPr>
        <w:ind w:left="3262" w:hanging="851"/>
      </w:pPr>
      <w:rPr>
        <w:rFonts w:hint="default"/>
        <w:lang w:val="ru-RU" w:eastAsia="en-US" w:bidi="ar-SA"/>
      </w:rPr>
    </w:lvl>
    <w:lvl w:ilvl="4" w:tplc="D7F68BDA">
      <w:numFmt w:val="bullet"/>
      <w:lvlText w:val="•"/>
      <w:lvlJc w:val="left"/>
      <w:pPr>
        <w:ind w:left="4256" w:hanging="851"/>
      </w:pPr>
      <w:rPr>
        <w:rFonts w:hint="default"/>
        <w:lang w:val="ru-RU" w:eastAsia="en-US" w:bidi="ar-SA"/>
      </w:rPr>
    </w:lvl>
    <w:lvl w:ilvl="5" w:tplc="B0867344">
      <w:numFmt w:val="bullet"/>
      <w:lvlText w:val="•"/>
      <w:lvlJc w:val="left"/>
      <w:pPr>
        <w:ind w:left="5250" w:hanging="851"/>
      </w:pPr>
      <w:rPr>
        <w:rFonts w:hint="default"/>
        <w:lang w:val="ru-RU" w:eastAsia="en-US" w:bidi="ar-SA"/>
      </w:rPr>
    </w:lvl>
    <w:lvl w:ilvl="6" w:tplc="9514B3D6">
      <w:numFmt w:val="bullet"/>
      <w:lvlText w:val="•"/>
      <w:lvlJc w:val="left"/>
      <w:pPr>
        <w:ind w:left="6244" w:hanging="851"/>
      </w:pPr>
      <w:rPr>
        <w:rFonts w:hint="default"/>
        <w:lang w:val="ru-RU" w:eastAsia="en-US" w:bidi="ar-SA"/>
      </w:rPr>
    </w:lvl>
    <w:lvl w:ilvl="7" w:tplc="C7E67B94">
      <w:numFmt w:val="bullet"/>
      <w:lvlText w:val="•"/>
      <w:lvlJc w:val="left"/>
      <w:pPr>
        <w:ind w:left="7238" w:hanging="851"/>
      </w:pPr>
      <w:rPr>
        <w:rFonts w:hint="default"/>
        <w:lang w:val="ru-RU" w:eastAsia="en-US" w:bidi="ar-SA"/>
      </w:rPr>
    </w:lvl>
    <w:lvl w:ilvl="8" w:tplc="68CE1C3C">
      <w:numFmt w:val="bullet"/>
      <w:lvlText w:val="•"/>
      <w:lvlJc w:val="left"/>
      <w:pPr>
        <w:ind w:left="8232" w:hanging="851"/>
      </w:pPr>
      <w:rPr>
        <w:rFonts w:hint="default"/>
        <w:lang w:val="ru-RU" w:eastAsia="en-US" w:bidi="ar-SA"/>
      </w:rPr>
    </w:lvl>
  </w:abstractNum>
  <w:abstractNum w:abstractNumId="6" w15:restartNumberingAfterBreak="0">
    <w:nsid w:val="06E23272"/>
    <w:multiLevelType w:val="hybridMultilevel"/>
    <w:tmpl w:val="F30A488A"/>
    <w:lvl w:ilvl="0" w:tplc="588C70F6">
      <w:start w:val="3"/>
      <w:numFmt w:val="decimal"/>
      <w:lvlText w:val="%1"/>
      <w:lvlJc w:val="left"/>
      <w:pPr>
        <w:ind w:left="1324" w:hanging="212"/>
      </w:pPr>
      <w:rPr>
        <w:rFonts w:ascii="Times New Roman" w:eastAsia="Times New Roman" w:hAnsi="Times New Roman" w:cs="Times New Roman" w:hint="default"/>
        <w:b/>
        <w:bCs/>
        <w:i w:val="0"/>
        <w:iCs w:val="0"/>
        <w:spacing w:val="0"/>
        <w:w w:val="100"/>
        <w:sz w:val="28"/>
        <w:szCs w:val="28"/>
        <w:lang w:val="ru-RU" w:eastAsia="en-US" w:bidi="ar-SA"/>
      </w:rPr>
    </w:lvl>
    <w:lvl w:ilvl="1" w:tplc="0DF495F2">
      <w:numFmt w:val="bullet"/>
      <w:lvlText w:val="•"/>
      <w:lvlJc w:val="left"/>
      <w:pPr>
        <w:ind w:left="2210" w:hanging="212"/>
      </w:pPr>
      <w:rPr>
        <w:rFonts w:hint="default"/>
        <w:lang w:val="ru-RU" w:eastAsia="en-US" w:bidi="ar-SA"/>
      </w:rPr>
    </w:lvl>
    <w:lvl w:ilvl="2" w:tplc="D28E1150">
      <w:numFmt w:val="bullet"/>
      <w:lvlText w:val="•"/>
      <w:lvlJc w:val="left"/>
      <w:pPr>
        <w:ind w:left="3100" w:hanging="212"/>
      </w:pPr>
      <w:rPr>
        <w:rFonts w:hint="default"/>
        <w:lang w:val="ru-RU" w:eastAsia="en-US" w:bidi="ar-SA"/>
      </w:rPr>
    </w:lvl>
    <w:lvl w:ilvl="3" w:tplc="A1D276A4">
      <w:numFmt w:val="bullet"/>
      <w:lvlText w:val="•"/>
      <w:lvlJc w:val="left"/>
      <w:pPr>
        <w:ind w:left="3990" w:hanging="212"/>
      </w:pPr>
      <w:rPr>
        <w:rFonts w:hint="default"/>
        <w:lang w:val="ru-RU" w:eastAsia="en-US" w:bidi="ar-SA"/>
      </w:rPr>
    </w:lvl>
    <w:lvl w:ilvl="4" w:tplc="137E3A60">
      <w:numFmt w:val="bullet"/>
      <w:lvlText w:val="•"/>
      <w:lvlJc w:val="left"/>
      <w:pPr>
        <w:ind w:left="4880" w:hanging="212"/>
      </w:pPr>
      <w:rPr>
        <w:rFonts w:hint="default"/>
        <w:lang w:val="ru-RU" w:eastAsia="en-US" w:bidi="ar-SA"/>
      </w:rPr>
    </w:lvl>
    <w:lvl w:ilvl="5" w:tplc="FAAC55F6">
      <w:numFmt w:val="bullet"/>
      <w:lvlText w:val="•"/>
      <w:lvlJc w:val="left"/>
      <w:pPr>
        <w:ind w:left="5770" w:hanging="212"/>
      </w:pPr>
      <w:rPr>
        <w:rFonts w:hint="default"/>
        <w:lang w:val="ru-RU" w:eastAsia="en-US" w:bidi="ar-SA"/>
      </w:rPr>
    </w:lvl>
    <w:lvl w:ilvl="6" w:tplc="3C8655B2">
      <w:numFmt w:val="bullet"/>
      <w:lvlText w:val="•"/>
      <w:lvlJc w:val="left"/>
      <w:pPr>
        <w:ind w:left="6660" w:hanging="212"/>
      </w:pPr>
      <w:rPr>
        <w:rFonts w:hint="default"/>
        <w:lang w:val="ru-RU" w:eastAsia="en-US" w:bidi="ar-SA"/>
      </w:rPr>
    </w:lvl>
    <w:lvl w:ilvl="7" w:tplc="DE0E51B6">
      <w:numFmt w:val="bullet"/>
      <w:lvlText w:val="•"/>
      <w:lvlJc w:val="left"/>
      <w:pPr>
        <w:ind w:left="7550" w:hanging="212"/>
      </w:pPr>
      <w:rPr>
        <w:rFonts w:hint="default"/>
        <w:lang w:val="ru-RU" w:eastAsia="en-US" w:bidi="ar-SA"/>
      </w:rPr>
    </w:lvl>
    <w:lvl w:ilvl="8" w:tplc="4D8098A0">
      <w:numFmt w:val="bullet"/>
      <w:lvlText w:val="•"/>
      <w:lvlJc w:val="left"/>
      <w:pPr>
        <w:ind w:left="8440" w:hanging="212"/>
      </w:pPr>
      <w:rPr>
        <w:rFonts w:hint="default"/>
        <w:lang w:val="ru-RU" w:eastAsia="en-US" w:bidi="ar-SA"/>
      </w:rPr>
    </w:lvl>
  </w:abstractNum>
  <w:abstractNum w:abstractNumId="7" w15:restartNumberingAfterBreak="0">
    <w:nsid w:val="076853DE"/>
    <w:multiLevelType w:val="hybridMultilevel"/>
    <w:tmpl w:val="707804FC"/>
    <w:lvl w:ilvl="0" w:tplc="A510D384">
      <w:start w:val="1"/>
      <w:numFmt w:val="decimal"/>
      <w:lvlText w:val="%1)"/>
      <w:lvlJc w:val="left"/>
      <w:pPr>
        <w:ind w:left="285" w:hanging="514"/>
      </w:pPr>
      <w:rPr>
        <w:rFonts w:ascii="Times New Roman" w:eastAsia="Times New Roman" w:hAnsi="Times New Roman" w:cs="Times New Roman" w:hint="default"/>
        <w:b w:val="0"/>
        <w:bCs w:val="0"/>
        <w:i w:val="0"/>
        <w:iCs w:val="0"/>
        <w:spacing w:val="0"/>
        <w:w w:val="97"/>
        <w:sz w:val="26"/>
        <w:szCs w:val="26"/>
        <w:lang w:val="ru-RU" w:eastAsia="en-US" w:bidi="ar-SA"/>
      </w:rPr>
    </w:lvl>
    <w:lvl w:ilvl="1" w:tplc="1B2E2B14">
      <w:numFmt w:val="bullet"/>
      <w:lvlText w:val="•"/>
      <w:lvlJc w:val="left"/>
      <w:pPr>
        <w:ind w:left="1274" w:hanging="514"/>
      </w:pPr>
      <w:rPr>
        <w:rFonts w:hint="default"/>
        <w:lang w:val="ru-RU" w:eastAsia="en-US" w:bidi="ar-SA"/>
      </w:rPr>
    </w:lvl>
    <w:lvl w:ilvl="2" w:tplc="F87416BE">
      <w:numFmt w:val="bullet"/>
      <w:lvlText w:val="•"/>
      <w:lvlJc w:val="left"/>
      <w:pPr>
        <w:ind w:left="2268" w:hanging="514"/>
      </w:pPr>
      <w:rPr>
        <w:rFonts w:hint="default"/>
        <w:lang w:val="ru-RU" w:eastAsia="en-US" w:bidi="ar-SA"/>
      </w:rPr>
    </w:lvl>
    <w:lvl w:ilvl="3" w:tplc="FE68A97A">
      <w:numFmt w:val="bullet"/>
      <w:lvlText w:val="•"/>
      <w:lvlJc w:val="left"/>
      <w:pPr>
        <w:ind w:left="3262" w:hanging="514"/>
      </w:pPr>
      <w:rPr>
        <w:rFonts w:hint="default"/>
        <w:lang w:val="ru-RU" w:eastAsia="en-US" w:bidi="ar-SA"/>
      </w:rPr>
    </w:lvl>
    <w:lvl w:ilvl="4" w:tplc="18EC77A8">
      <w:numFmt w:val="bullet"/>
      <w:lvlText w:val="•"/>
      <w:lvlJc w:val="left"/>
      <w:pPr>
        <w:ind w:left="4256" w:hanging="514"/>
      </w:pPr>
      <w:rPr>
        <w:rFonts w:hint="default"/>
        <w:lang w:val="ru-RU" w:eastAsia="en-US" w:bidi="ar-SA"/>
      </w:rPr>
    </w:lvl>
    <w:lvl w:ilvl="5" w:tplc="C5563074">
      <w:numFmt w:val="bullet"/>
      <w:lvlText w:val="•"/>
      <w:lvlJc w:val="left"/>
      <w:pPr>
        <w:ind w:left="5250" w:hanging="514"/>
      </w:pPr>
      <w:rPr>
        <w:rFonts w:hint="default"/>
        <w:lang w:val="ru-RU" w:eastAsia="en-US" w:bidi="ar-SA"/>
      </w:rPr>
    </w:lvl>
    <w:lvl w:ilvl="6" w:tplc="45BA5A00">
      <w:numFmt w:val="bullet"/>
      <w:lvlText w:val="•"/>
      <w:lvlJc w:val="left"/>
      <w:pPr>
        <w:ind w:left="6244" w:hanging="514"/>
      </w:pPr>
      <w:rPr>
        <w:rFonts w:hint="default"/>
        <w:lang w:val="ru-RU" w:eastAsia="en-US" w:bidi="ar-SA"/>
      </w:rPr>
    </w:lvl>
    <w:lvl w:ilvl="7" w:tplc="2B3ACE2C">
      <w:numFmt w:val="bullet"/>
      <w:lvlText w:val="•"/>
      <w:lvlJc w:val="left"/>
      <w:pPr>
        <w:ind w:left="7238" w:hanging="514"/>
      </w:pPr>
      <w:rPr>
        <w:rFonts w:hint="default"/>
        <w:lang w:val="ru-RU" w:eastAsia="en-US" w:bidi="ar-SA"/>
      </w:rPr>
    </w:lvl>
    <w:lvl w:ilvl="8" w:tplc="F022F1D8">
      <w:numFmt w:val="bullet"/>
      <w:lvlText w:val="•"/>
      <w:lvlJc w:val="left"/>
      <w:pPr>
        <w:ind w:left="8232" w:hanging="514"/>
      </w:pPr>
      <w:rPr>
        <w:rFonts w:hint="default"/>
        <w:lang w:val="ru-RU" w:eastAsia="en-US" w:bidi="ar-SA"/>
      </w:rPr>
    </w:lvl>
  </w:abstractNum>
  <w:abstractNum w:abstractNumId="8" w15:restartNumberingAfterBreak="0">
    <w:nsid w:val="08CC1AAA"/>
    <w:multiLevelType w:val="hybridMultilevel"/>
    <w:tmpl w:val="1F428FFC"/>
    <w:lvl w:ilvl="0" w:tplc="2010884C">
      <w:numFmt w:val="bullet"/>
      <w:lvlText w:val="-"/>
      <w:lvlJc w:val="left"/>
      <w:pPr>
        <w:ind w:left="285" w:hanging="468"/>
      </w:pPr>
      <w:rPr>
        <w:rFonts w:ascii="Times New Roman" w:eastAsia="Times New Roman" w:hAnsi="Times New Roman" w:cs="Times New Roman" w:hint="default"/>
        <w:b w:val="0"/>
        <w:bCs w:val="0"/>
        <w:i w:val="0"/>
        <w:iCs w:val="0"/>
        <w:spacing w:val="0"/>
        <w:w w:val="95"/>
        <w:sz w:val="26"/>
        <w:szCs w:val="26"/>
        <w:lang w:val="ru-RU" w:eastAsia="en-US" w:bidi="ar-SA"/>
      </w:rPr>
    </w:lvl>
    <w:lvl w:ilvl="1" w:tplc="6AC21C8C">
      <w:numFmt w:val="bullet"/>
      <w:lvlText w:val="•"/>
      <w:lvlJc w:val="left"/>
      <w:pPr>
        <w:ind w:left="1274" w:hanging="468"/>
      </w:pPr>
      <w:rPr>
        <w:rFonts w:hint="default"/>
        <w:lang w:val="ru-RU" w:eastAsia="en-US" w:bidi="ar-SA"/>
      </w:rPr>
    </w:lvl>
    <w:lvl w:ilvl="2" w:tplc="AC6C45A2">
      <w:numFmt w:val="bullet"/>
      <w:lvlText w:val="•"/>
      <w:lvlJc w:val="left"/>
      <w:pPr>
        <w:ind w:left="2268" w:hanging="468"/>
      </w:pPr>
      <w:rPr>
        <w:rFonts w:hint="default"/>
        <w:lang w:val="ru-RU" w:eastAsia="en-US" w:bidi="ar-SA"/>
      </w:rPr>
    </w:lvl>
    <w:lvl w:ilvl="3" w:tplc="DB4C6F4A">
      <w:numFmt w:val="bullet"/>
      <w:lvlText w:val="•"/>
      <w:lvlJc w:val="left"/>
      <w:pPr>
        <w:ind w:left="3262" w:hanging="468"/>
      </w:pPr>
      <w:rPr>
        <w:rFonts w:hint="default"/>
        <w:lang w:val="ru-RU" w:eastAsia="en-US" w:bidi="ar-SA"/>
      </w:rPr>
    </w:lvl>
    <w:lvl w:ilvl="4" w:tplc="F9DAA8C4">
      <w:numFmt w:val="bullet"/>
      <w:lvlText w:val="•"/>
      <w:lvlJc w:val="left"/>
      <w:pPr>
        <w:ind w:left="4256" w:hanging="468"/>
      </w:pPr>
      <w:rPr>
        <w:rFonts w:hint="default"/>
        <w:lang w:val="ru-RU" w:eastAsia="en-US" w:bidi="ar-SA"/>
      </w:rPr>
    </w:lvl>
    <w:lvl w:ilvl="5" w:tplc="1A9E93DC">
      <w:numFmt w:val="bullet"/>
      <w:lvlText w:val="•"/>
      <w:lvlJc w:val="left"/>
      <w:pPr>
        <w:ind w:left="5250" w:hanging="468"/>
      </w:pPr>
      <w:rPr>
        <w:rFonts w:hint="default"/>
        <w:lang w:val="ru-RU" w:eastAsia="en-US" w:bidi="ar-SA"/>
      </w:rPr>
    </w:lvl>
    <w:lvl w:ilvl="6" w:tplc="CE2E684A">
      <w:numFmt w:val="bullet"/>
      <w:lvlText w:val="•"/>
      <w:lvlJc w:val="left"/>
      <w:pPr>
        <w:ind w:left="6244" w:hanging="468"/>
      </w:pPr>
      <w:rPr>
        <w:rFonts w:hint="default"/>
        <w:lang w:val="ru-RU" w:eastAsia="en-US" w:bidi="ar-SA"/>
      </w:rPr>
    </w:lvl>
    <w:lvl w:ilvl="7" w:tplc="51DA7286">
      <w:numFmt w:val="bullet"/>
      <w:lvlText w:val="•"/>
      <w:lvlJc w:val="left"/>
      <w:pPr>
        <w:ind w:left="7238" w:hanging="468"/>
      </w:pPr>
      <w:rPr>
        <w:rFonts w:hint="default"/>
        <w:lang w:val="ru-RU" w:eastAsia="en-US" w:bidi="ar-SA"/>
      </w:rPr>
    </w:lvl>
    <w:lvl w:ilvl="8" w:tplc="E060845A">
      <w:numFmt w:val="bullet"/>
      <w:lvlText w:val="•"/>
      <w:lvlJc w:val="left"/>
      <w:pPr>
        <w:ind w:left="8232" w:hanging="468"/>
      </w:pPr>
      <w:rPr>
        <w:rFonts w:hint="default"/>
        <w:lang w:val="ru-RU" w:eastAsia="en-US" w:bidi="ar-SA"/>
      </w:rPr>
    </w:lvl>
  </w:abstractNum>
  <w:abstractNum w:abstractNumId="9" w15:restartNumberingAfterBreak="0">
    <w:nsid w:val="08F26E0E"/>
    <w:multiLevelType w:val="hybridMultilevel"/>
    <w:tmpl w:val="D0EC858A"/>
    <w:lvl w:ilvl="0" w:tplc="97D42A50">
      <w:numFmt w:val="bullet"/>
      <w:lvlText w:val=""/>
      <w:lvlJc w:val="left"/>
      <w:pPr>
        <w:ind w:left="285" w:hanging="708"/>
      </w:pPr>
      <w:rPr>
        <w:rFonts w:ascii="Symbol" w:eastAsia="Symbol" w:hAnsi="Symbol" w:cs="Symbol" w:hint="default"/>
        <w:b w:val="0"/>
        <w:bCs w:val="0"/>
        <w:i w:val="0"/>
        <w:iCs w:val="0"/>
        <w:spacing w:val="0"/>
        <w:w w:val="99"/>
        <w:sz w:val="26"/>
        <w:szCs w:val="26"/>
        <w:lang w:val="ru-RU" w:eastAsia="en-US" w:bidi="ar-SA"/>
      </w:rPr>
    </w:lvl>
    <w:lvl w:ilvl="1" w:tplc="8ADEDBE2">
      <w:numFmt w:val="bullet"/>
      <w:lvlText w:val="•"/>
      <w:lvlJc w:val="left"/>
      <w:pPr>
        <w:ind w:left="1274" w:hanging="708"/>
      </w:pPr>
      <w:rPr>
        <w:rFonts w:hint="default"/>
        <w:lang w:val="ru-RU" w:eastAsia="en-US" w:bidi="ar-SA"/>
      </w:rPr>
    </w:lvl>
    <w:lvl w:ilvl="2" w:tplc="29A860B0">
      <w:numFmt w:val="bullet"/>
      <w:lvlText w:val="•"/>
      <w:lvlJc w:val="left"/>
      <w:pPr>
        <w:ind w:left="2268" w:hanging="708"/>
      </w:pPr>
      <w:rPr>
        <w:rFonts w:hint="default"/>
        <w:lang w:val="ru-RU" w:eastAsia="en-US" w:bidi="ar-SA"/>
      </w:rPr>
    </w:lvl>
    <w:lvl w:ilvl="3" w:tplc="B3EABADC">
      <w:numFmt w:val="bullet"/>
      <w:lvlText w:val="•"/>
      <w:lvlJc w:val="left"/>
      <w:pPr>
        <w:ind w:left="3262" w:hanging="708"/>
      </w:pPr>
      <w:rPr>
        <w:rFonts w:hint="default"/>
        <w:lang w:val="ru-RU" w:eastAsia="en-US" w:bidi="ar-SA"/>
      </w:rPr>
    </w:lvl>
    <w:lvl w:ilvl="4" w:tplc="05B8E210">
      <w:numFmt w:val="bullet"/>
      <w:lvlText w:val="•"/>
      <w:lvlJc w:val="left"/>
      <w:pPr>
        <w:ind w:left="4256" w:hanging="708"/>
      </w:pPr>
      <w:rPr>
        <w:rFonts w:hint="default"/>
        <w:lang w:val="ru-RU" w:eastAsia="en-US" w:bidi="ar-SA"/>
      </w:rPr>
    </w:lvl>
    <w:lvl w:ilvl="5" w:tplc="3D08B180">
      <w:numFmt w:val="bullet"/>
      <w:lvlText w:val="•"/>
      <w:lvlJc w:val="left"/>
      <w:pPr>
        <w:ind w:left="5250" w:hanging="708"/>
      </w:pPr>
      <w:rPr>
        <w:rFonts w:hint="default"/>
        <w:lang w:val="ru-RU" w:eastAsia="en-US" w:bidi="ar-SA"/>
      </w:rPr>
    </w:lvl>
    <w:lvl w:ilvl="6" w:tplc="00AAB750">
      <w:numFmt w:val="bullet"/>
      <w:lvlText w:val="•"/>
      <w:lvlJc w:val="left"/>
      <w:pPr>
        <w:ind w:left="6244" w:hanging="708"/>
      </w:pPr>
      <w:rPr>
        <w:rFonts w:hint="default"/>
        <w:lang w:val="ru-RU" w:eastAsia="en-US" w:bidi="ar-SA"/>
      </w:rPr>
    </w:lvl>
    <w:lvl w:ilvl="7" w:tplc="E782FA2A">
      <w:numFmt w:val="bullet"/>
      <w:lvlText w:val="•"/>
      <w:lvlJc w:val="left"/>
      <w:pPr>
        <w:ind w:left="7238" w:hanging="708"/>
      </w:pPr>
      <w:rPr>
        <w:rFonts w:hint="default"/>
        <w:lang w:val="ru-RU" w:eastAsia="en-US" w:bidi="ar-SA"/>
      </w:rPr>
    </w:lvl>
    <w:lvl w:ilvl="8" w:tplc="E362DE9C">
      <w:numFmt w:val="bullet"/>
      <w:lvlText w:val="•"/>
      <w:lvlJc w:val="left"/>
      <w:pPr>
        <w:ind w:left="8232" w:hanging="708"/>
      </w:pPr>
      <w:rPr>
        <w:rFonts w:hint="default"/>
        <w:lang w:val="ru-RU" w:eastAsia="en-US" w:bidi="ar-SA"/>
      </w:rPr>
    </w:lvl>
  </w:abstractNum>
  <w:abstractNum w:abstractNumId="10" w15:restartNumberingAfterBreak="0">
    <w:nsid w:val="0AB32610"/>
    <w:multiLevelType w:val="hybridMultilevel"/>
    <w:tmpl w:val="D3CA952C"/>
    <w:lvl w:ilvl="0" w:tplc="2A2E7D34">
      <w:start w:val="1"/>
      <w:numFmt w:val="decimal"/>
      <w:lvlText w:val="%1."/>
      <w:lvlJc w:val="left"/>
      <w:pPr>
        <w:ind w:left="1701" w:hanging="708"/>
      </w:pPr>
      <w:rPr>
        <w:rFonts w:ascii="Times New Roman" w:eastAsia="Times New Roman" w:hAnsi="Times New Roman" w:cs="Times New Roman" w:hint="default"/>
        <w:b w:val="0"/>
        <w:bCs w:val="0"/>
        <w:i w:val="0"/>
        <w:iCs w:val="0"/>
        <w:spacing w:val="0"/>
        <w:w w:val="99"/>
        <w:sz w:val="26"/>
        <w:szCs w:val="26"/>
        <w:lang w:val="ru-RU" w:eastAsia="en-US" w:bidi="ar-SA"/>
      </w:rPr>
    </w:lvl>
    <w:lvl w:ilvl="1" w:tplc="A9B61724">
      <w:numFmt w:val="bullet"/>
      <w:lvlText w:val="•"/>
      <w:lvlJc w:val="left"/>
      <w:pPr>
        <w:ind w:left="2552" w:hanging="708"/>
      </w:pPr>
      <w:rPr>
        <w:rFonts w:hint="default"/>
        <w:lang w:val="ru-RU" w:eastAsia="en-US" w:bidi="ar-SA"/>
      </w:rPr>
    </w:lvl>
    <w:lvl w:ilvl="2" w:tplc="0DBC42C6">
      <w:numFmt w:val="bullet"/>
      <w:lvlText w:val="•"/>
      <w:lvlJc w:val="left"/>
      <w:pPr>
        <w:ind w:left="3404" w:hanging="708"/>
      </w:pPr>
      <w:rPr>
        <w:rFonts w:hint="default"/>
        <w:lang w:val="ru-RU" w:eastAsia="en-US" w:bidi="ar-SA"/>
      </w:rPr>
    </w:lvl>
    <w:lvl w:ilvl="3" w:tplc="13BEB072">
      <w:numFmt w:val="bullet"/>
      <w:lvlText w:val="•"/>
      <w:lvlJc w:val="left"/>
      <w:pPr>
        <w:ind w:left="4256" w:hanging="708"/>
      </w:pPr>
      <w:rPr>
        <w:rFonts w:hint="default"/>
        <w:lang w:val="ru-RU" w:eastAsia="en-US" w:bidi="ar-SA"/>
      </w:rPr>
    </w:lvl>
    <w:lvl w:ilvl="4" w:tplc="B4325352">
      <w:numFmt w:val="bullet"/>
      <w:lvlText w:val="•"/>
      <w:lvlJc w:val="left"/>
      <w:pPr>
        <w:ind w:left="5108" w:hanging="708"/>
      </w:pPr>
      <w:rPr>
        <w:rFonts w:hint="default"/>
        <w:lang w:val="ru-RU" w:eastAsia="en-US" w:bidi="ar-SA"/>
      </w:rPr>
    </w:lvl>
    <w:lvl w:ilvl="5" w:tplc="03B20B26">
      <w:numFmt w:val="bullet"/>
      <w:lvlText w:val="•"/>
      <w:lvlJc w:val="left"/>
      <w:pPr>
        <w:ind w:left="5960" w:hanging="708"/>
      </w:pPr>
      <w:rPr>
        <w:rFonts w:hint="default"/>
        <w:lang w:val="ru-RU" w:eastAsia="en-US" w:bidi="ar-SA"/>
      </w:rPr>
    </w:lvl>
    <w:lvl w:ilvl="6" w:tplc="F9F6DC70">
      <w:numFmt w:val="bullet"/>
      <w:lvlText w:val="•"/>
      <w:lvlJc w:val="left"/>
      <w:pPr>
        <w:ind w:left="6812" w:hanging="708"/>
      </w:pPr>
      <w:rPr>
        <w:rFonts w:hint="default"/>
        <w:lang w:val="ru-RU" w:eastAsia="en-US" w:bidi="ar-SA"/>
      </w:rPr>
    </w:lvl>
    <w:lvl w:ilvl="7" w:tplc="3670F744">
      <w:numFmt w:val="bullet"/>
      <w:lvlText w:val="•"/>
      <w:lvlJc w:val="left"/>
      <w:pPr>
        <w:ind w:left="7664" w:hanging="708"/>
      </w:pPr>
      <w:rPr>
        <w:rFonts w:hint="default"/>
        <w:lang w:val="ru-RU" w:eastAsia="en-US" w:bidi="ar-SA"/>
      </w:rPr>
    </w:lvl>
    <w:lvl w:ilvl="8" w:tplc="A936179A">
      <w:numFmt w:val="bullet"/>
      <w:lvlText w:val="•"/>
      <w:lvlJc w:val="left"/>
      <w:pPr>
        <w:ind w:left="8516" w:hanging="708"/>
      </w:pPr>
      <w:rPr>
        <w:rFonts w:hint="default"/>
        <w:lang w:val="ru-RU" w:eastAsia="en-US" w:bidi="ar-SA"/>
      </w:rPr>
    </w:lvl>
  </w:abstractNum>
  <w:abstractNum w:abstractNumId="11" w15:restartNumberingAfterBreak="0">
    <w:nsid w:val="0B0E3EEA"/>
    <w:multiLevelType w:val="multilevel"/>
    <w:tmpl w:val="8EDE82DE"/>
    <w:lvl w:ilvl="0">
      <w:start w:val="2"/>
      <w:numFmt w:val="decimal"/>
      <w:lvlText w:val="%1"/>
      <w:lvlJc w:val="left"/>
      <w:pPr>
        <w:ind w:left="2227" w:hanging="714"/>
      </w:pPr>
      <w:rPr>
        <w:rFonts w:hint="default"/>
        <w:lang w:val="ru-RU" w:eastAsia="en-US" w:bidi="ar-SA"/>
      </w:rPr>
    </w:lvl>
    <w:lvl w:ilvl="1">
      <w:start w:val="2"/>
      <w:numFmt w:val="decimal"/>
      <w:lvlText w:val="%1.%2"/>
      <w:lvlJc w:val="left"/>
      <w:pPr>
        <w:ind w:left="2227" w:hanging="714"/>
      </w:pPr>
      <w:rPr>
        <w:rFonts w:hint="default"/>
        <w:lang w:val="ru-RU" w:eastAsia="en-US" w:bidi="ar-SA"/>
      </w:rPr>
    </w:lvl>
    <w:lvl w:ilvl="2">
      <w:start w:val="12"/>
      <w:numFmt w:val="decimal"/>
      <w:lvlText w:val="%1.%2.%3"/>
      <w:lvlJc w:val="left"/>
      <w:pPr>
        <w:ind w:left="1991" w:hanging="714"/>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4620" w:hanging="714"/>
      </w:pPr>
      <w:rPr>
        <w:rFonts w:hint="default"/>
        <w:lang w:val="ru-RU" w:eastAsia="en-US" w:bidi="ar-SA"/>
      </w:rPr>
    </w:lvl>
    <w:lvl w:ilvl="4">
      <w:numFmt w:val="bullet"/>
      <w:lvlText w:val="•"/>
      <w:lvlJc w:val="left"/>
      <w:pPr>
        <w:ind w:left="5420" w:hanging="714"/>
      </w:pPr>
      <w:rPr>
        <w:rFonts w:hint="default"/>
        <w:lang w:val="ru-RU" w:eastAsia="en-US" w:bidi="ar-SA"/>
      </w:rPr>
    </w:lvl>
    <w:lvl w:ilvl="5">
      <w:numFmt w:val="bullet"/>
      <w:lvlText w:val="•"/>
      <w:lvlJc w:val="left"/>
      <w:pPr>
        <w:ind w:left="6220" w:hanging="714"/>
      </w:pPr>
      <w:rPr>
        <w:rFonts w:hint="default"/>
        <w:lang w:val="ru-RU" w:eastAsia="en-US" w:bidi="ar-SA"/>
      </w:rPr>
    </w:lvl>
    <w:lvl w:ilvl="6">
      <w:numFmt w:val="bullet"/>
      <w:lvlText w:val="•"/>
      <w:lvlJc w:val="left"/>
      <w:pPr>
        <w:ind w:left="7020" w:hanging="714"/>
      </w:pPr>
      <w:rPr>
        <w:rFonts w:hint="default"/>
        <w:lang w:val="ru-RU" w:eastAsia="en-US" w:bidi="ar-SA"/>
      </w:rPr>
    </w:lvl>
    <w:lvl w:ilvl="7">
      <w:numFmt w:val="bullet"/>
      <w:lvlText w:val="•"/>
      <w:lvlJc w:val="left"/>
      <w:pPr>
        <w:ind w:left="7820" w:hanging="714"/>
      </w:pPr>
      <w:rPr>
        <w:rFonts w:hint="default"/>
        <w:lang w:val="ru-RU" w:eastAsia="en-US" w:bidi="ar-SA"/>
      </w:rPr>
    </w:lvl>
    <w:lvl w:ilvl="8">
      <w:numFmt w:val="bullet"/>
      <w:lvlText w:val="•"/>
      <w:lvlJc w:val="left"/>
      <w:pPr>
        <w:ind w:left="8620" w:hanging="714"/>
      </w:pPr>
      <w:rPr>
        <w:rFonts w:hint="default"/>
        <w:lang w:val="ru-RU" w:eastAsia="en-US" w:bidi="ar-SA"/>
      </w:rPr>
    </w:lvl>
  </w:abstractNum>
  <w:abstractNum w:abstractNumId="12" w15:restartNumberingAfterBreak="0">
    <w:nsid w:val="0C530BC6"/>
    <w:multiLevelType w:val="hybridMultilevel"/>
    <w:tmpl w:val="DBB40584"/>
    <w:lvl w:ilvl="0" w:tplc="0AF6F800">
      <w:numFmt w:val="bullet"/>
      <w:lvlText w:val="-"/>
      <w:lvlJc w:val="left"/>
      <w:pPr>
        <w:ind w:left="285" w:hanging="286"/>
      </w:pPr>
      <w:rPr>
        <w:rFonts w:ascii="Times New Roman" w:eastAsia="Times New Roman" w:hAnsi="Times New Roman" w:cs="Times New Roman" w:hint="default"/>
        <w:spacing w:val="0"/>
        <w:w w:val="100"/>
        <w:lang w:val="ru-RU" w:eastAsia="en-US" w:bidi="ar-SA"/>
      </w:rPr>
    </w:lvl>
    <w:lvl w:ilvl="1" w:tplc="CF4AE730">
      <w:numFmt w:val="bullet"/>
      <w:lvlText w:val=""/>
      <w:lvlJc w:val="left"/>
      <w:pPr>
        <w:ind w:left="1713" w:hanging="360"/>
      </w:pPr>
      <w:rPr>
        <w:rFonts w:ascii="Symbol" w:eastAsia="Symbol" w:hAnsi="Symbol" w:cs="Symbol" w:hint="default"/>
        <w:b w:val="0"/>
        <w:bCs w:val="0"/>
        <w:i w:val="0"/>
        <w:iCs w:val="0"/>
        <w:spacing w:val="0"/>
        <w:w w:val="99"/>
        <w:sz w:val="26"/>
        <w:szCs w:val="26"/>
        <w:lang w:val="ru-RU" w:eastAsia="en-US" w:bidi="ar-SA"/>
      </w:rPr>
    </w:lvl>
    <w:lvl w:ilvl="2" w:tplc="D8B07D0A">
      <w:numFmt w:val="bullet"/>
      <w:lvlText w:val="•"/>
      <w:lvlJc w:val="left"/>
      <w:pPr>
        <w:ind w:left="2615" w:hanging="360"/>
      </w:pPr>
      <w:rPr>
        <w:rFonts w:hint="default"/>
        <w:lang w:val="ru-RU" w:eastAsia="en-US" w:bidi="ar-SA"/>
      </w:rPr>
    </w:lvl>
    <w:lvl w:ilvl="3" w:tplc="65B67FB0">
      <w:numFmt w:val="bullet"/>
      <w:lvlText w:val="•"/>
      <w:lvlJc w:val="left"/>
      <w:pPr>
        <w:ind w:left="3511" w:hanging="360"/>
      </w:pPr>
      <w:rPr>
        <w:rFonts w:hint="default"/>
        <w:lang w:val="ru-RU" w:eastAsia="en-US" w:bidi="ar-SA"/>
      </w:rPr>
    </w:lvl>
    <w:lvl w:ilvl="4" w:tplc="E6501688">
      <w:numFmt w:val="bullet"/>
      <w:lvlText w:val="•"/>
      <w:lvlJc w:val="left"/>
      <w:pPr>
        <w:ind w:left="4407" w:hanging="360"/>
      </w:pPr>
      <w:rPr>
        <w:rFonts w:hint="default"/>
        <w:lang w:val="ru-RU" w:eastAsia="en-US" w:bidi="ar-SA"/>
      </w:rPr>
    </w:lvl>
    <w:lvl w:ilvl="5" w:tplc="D2D83758">
      <w:numFmt w:val="bullet"/>
      <w:lvlText w:val="•"/>
      <w:lvlJc w:val="left"/>
      <w:pPr>
        <w:ind w:left="5302" w:hanging="360"/>
      </w:pPr>
      <w:rPr>
        <w:rFonts w:hint="default"/>
        <w:lang w:val="ru-RU" w:eastAsia="en-US" w:bidi="ar-SA"/>
      </w:rPr>
    </w:lvl>
    <w:lvl w:ilvl="6" w:tplc="A07A0432">
      <w:numFmt w:val="bullet"/>
      <w:lvlText w:val="•"/>
      <w:lvlJc w:val="left"/>
      <w:pPr>
        <w:ind w:left="6198" w:hanging="360"/>
      </w:pPr>
      <w:rPr>
        <w:rFonts w:hint="default"/>
        <w:lang w:val="ru-RU" w:eastAsia="en-US" w:bidi="ar-SA"/>
      </w:rPr>
    </w:lvl>
    <w:lvl w:ilvl="7" w:tplc="6CF447EA">
      <w:numFmt w:val="bullet"/>
      <w:lvlText w:val="•"/>
      <w:lvlJc w:val="left"/>
      <w:pPr>
        <w:ind w:left="7094" w:hanging="360"/>
      </w:pPr>
      <w:rPr>
        <w:rFonts w:hint="default"/>
        <w:lang w:val="ru-RU" w:eastAsia="en-US" w:bidi="ar-SA"/>
      </w:rPr>
    </w:lvl>
    <w:lvl w:ilvl="8" w:tplc="40987C2E">
      <w:numFmt w:val="bullet"/>
      <w:lvlText w:val="•"/>
      <w:lvlJc w:val="left"/>
      <w:pPr>
        <w:ind w:left="7989" w:hanging="360"/>
      </w:pPr>
      <w:rPr>
        <w:rFonts w:hint="default"/>
        <w:lang w:val="ru-RU" w:eastAsia="en-US" w:bidi="ar-SA"/>
      </w:rPr>
    </w:lvl>
  </w:abstractNum>
  <w:abstractNum w:abstractNumId="13" w15:restartNumberingAfterBreak="0">
    <w:nsid w:val="0F3F1D3C"/>
    <w:multiLevelType w:val="hybridMultilevel"/>
    <w:tmpl w:val="940C1212"/>
    <w:lvl w:ilvl="0" w:tplc="A66E4DF0">
      <w:numFmt w:val="bullet"/>
      <w:lvlText w:val="-"/>
      <w:lvlJc w:val="left"/>
      <w:pPr>
        <w:ind w:left="2" w:hanging="329"/>
      </w:pPr>
      <w:rPr>
        <w:rFonts w:ascii="Times New Roman" w:eastAsia="Times New Roman" w:hAnsi="Times New Roman" w:cs="Times New Roman" w:hint="default"/>
        <w:b w:val="0"/>
        <w:bCs w:val="0"/>
        <w:i w:val="0"/>
        <w:iCs w:val="0"/>
        <w:color w:val="000009"/>
        <w:spacing w:val="0"/>
        <w:w w:val="99"/>
        <w:sz w:val="26"/>
        <w:szCs w:val="26"/>
        <w:lang w:val="ru-RU" w:eastAsia="en-US" w:bidi="ar-SA"/>
      </w:rPr>
    </w:lvl>
    <w:lvl w:ilvl="1" w:tplc="55527A7A">
      <w:numFmt w:val="bullet"/>
      <w:lvlText w:val="•"/>
      <w:lvlJc w:val="left"/>
      <w:pPr>
        <w:ind w:left="453" w:hanging="329"/>
      </w:pPr>
      <w:rPr>
        <w:rFonts w:hint="default"/>
        <w:lang w:val="ru-RU" w:eastAsia="en-US" w:bidi="ar-SA"/>
      </w:rPr>
    </w:lvl>
    <w:lvl w:ilvl="2" w:tplc="03DC4A7A">
      <w:numFmt w:val="bullet"/>
      <w:lvlText w:val="•"/>
      <w:lvlJc w:val="left"/>
      <w:pPr>
        <w:ind w:left="906" w:hanging="329"/>
      </w:pPr>
      <w:rPr>
        <w:rFonts w:hint="default"/>
        <w:lang w:val="ru-RU" w:eastAsia="en-US" w:bidi="ar-SA"/>
      </w:rPr>
    </w:lvl>
    <w:lvl w:ilvl="3" w:tplc="8006F50C">
      <w:numFmt w:val="bullet"/>
      <w:lvlText w:val="•"/>
      <w:lvlJc w:val="left"/>
      <w:pPr>
        <w:ind w:left="1359" w:hanging="329"/>
      </w:pPr>
      <w:rPr>
        <w:rFonts w:hint="default"/>
        <w:lang w:val="ru-RU" w:eastAsia="en-US" w:bidi="ar-SA"/>
      </w:rPr>
    </w:lvl>
    <w:lvl w:ilvl="4" w:tplc="8452D9F0">
      <w:numFmt w:val="bullet"/>
      <w:lvlText w:val="•"/>
      <w:lvlJc w:val="left"/>
      <w:pPr>
        <w:ind w:left="1812" w:hanging="329"/>
      </w:pPr>
      <w:rPr>
        <w:rFonts w:hint="default"/>
        <w:lang w:val="ru-RU" w:eastAsia="en-US" w:bidi="ar-SA"/>
      </w:rPr>
    </w:lvl>
    <w:lvl w:ilvl="5" w:tplc="623E4140">
      <w:numFmt w:val="bullet"/>
      <w:lvlText w:val="•"/>
      <w:lvlJc w:val="left"/>
      <w:pPr>
        <w:ind w:left="2266" w:hanging="329"/>
      </w:pPr>
      <w:rPr>
        <w:rFonts w:hint="default"/>
        <w:lang w:val="ru-RU" w:eastAsia="en-US" w:bidi="ar-SA"/>
      </w:rPr>
    </w:lvl>
    <w:lvl w:ilvl="6" w:tplc="9FAAED08">
      <w:numFmt w:val="bullet"/>
      <w:lvlText w:val="•"/>
      <w:lvlJc w:val="left"/>
      <w:pPr>
        <w:ind w:left="2719" w:hanging="329"/>
      </w:pPr>
      <w:rPr>
        <w:rFonts w:hint="default"/>
        <w:lang w:val="ru-RU" w:eastAsia="en-US" w:bidi="ar-SA"/>
      </w:rPr>
    </w:lvl>
    <w:lvl w:ilvl="7" w:tplc="0BE6DE38">
      <w:numFmt w:val="bullet"/>
      <w:lvlText w:val="•"/>
      <w:lvlJc w:val="left"/>
      <w:pPr>
        <w:ind w:left="3172" w:hanging="329"/>
      </w:pPr>
      <w:rPr>
        <w:rFonts w:hint="default"/>
        <w:lang w:val="ru-RU" w:eastAsia="en-US" w:bidi="ar-SA"/>
      </w:rPr>
    </w:lvl>
    <w:lvl w:ilvl="8" w:tplc="B7C6BA2C">
      <w:numFmt w:val="bullet"/>
      <w:lvlText w:val="•"/>
      <w:lvlJc w:val="left"/>
      <w:pPr>
        <w:ind w:left="3625" w:hanging="329"/>
      </w:pPr>
      <w:rPr>
        <w:rFonts w:hint="default"/>
        <w:lang w:val="ru-RU" w:eastAsia="en-US" w:bidi="ar-SA"/>
      </w:rPr>
    </w:lvl>
  </w:abstractNum>
  <w:abstractNum w:abstractNumId="14" w15:restartNumberingAfterBreak="0">
    <w:nsid w:val="10274BA9"/>
    <w:multiLevelType w:val="hybridMultilevel"/>
    <w:tmpl w:val="AECAFC3E"/>
    <w:lvl w:ilvl="0" w:tplc="905E0D68">
      <w:start w:val="1"/>
      <w:numFmt w:val="decimal"/>
      <w:lvlText w:val="%1)"/>
      <w:lvlJc w:val="left"/>
      <w:pPr>
        <w:ind w:left="1273"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B3925766">
      <w:numFmt w:val="bullet"/>
      <w:lvlText w:val="•"/>
      <w:lvlJc w:val="left"/>
      <w:pPr>
        <w:ind w:left="2174" w:hanging="281"/>
      </w:pPr>
      <w:rPr>
        <w:rFonts w:hint="default"/>
        <w:lang w:val="ru-RU" w:eastAsia="en-US" w:bidi="ar-SA"/>
      </w:rPr>
    </w:lvl>
    <w:lvl w:ilvl="2" w:tplc="5F56C1B2">
      <w:numFmt w:val="bullet"/>
      <w:lvlText w:val="•"/>
      <w:lvlJc w:val="left"/>
      <w:pPr>
        <w:ind w:left="3068" w:hanging="281"/>
      </w:pPr>
      <w:rPr>
        <w:rFonts w:hint="default"/>
        <w:lang w:val="ru-RU" w:eastAsia="en-US" w:bidi="ar-SA"/>
      </w:rPr>
    </w:lvl>
    <w:lvl w:ilvl="3" w:tplc="4956E912">
      <w:numFmt w:val="bullet"/>
      <w:lvlText w:val="•"/>
      <w:lvlJc w:val="left"/>
      <w:pPr>
        <w:ind w:left="3962" w:hanging="281"/>
      </w:pPr>
      <w:rPr>
        <w:rFonts w:hint="default"/>
        <w:lang w:val="ru-RU" w:eastAsia="en-US" w:bidi="ar-SA"/>
      </w:rPr>
    </w:lvl>
    <w:lvl w:ilvl="4" w:tplc="1C3EFA14">
      <w:numFmt w:val="bullet"/>
      <w:lvlText w:val="•"/>
      <w:lvlJc w:val="left"/>
      <w:pPr>
        <w:ind w:left="4856" w:hanging="281"/>
      </w:pPr>
      <w:rPr>
        <w:rFonts w:hint="default"/>
        <w:lang w:val="ru-RU" w:eastAsia="en-US" w:bidi="ar-SA"/>
      </w:rPr>
    </w:lvl>
    <w:lvl w:ilvl="5" w:tplc="862CB510">
      <w:numFmt w:val="bullet"/>
      <w:lvlText w:val="•"/>
      <w:lvlJc w:val="left"/>
      <w:pPr>
        <w:ind w:left="5750" w:hanging="281"/>
      </w:pPr>
      <w:rPr>
        <w:rFonts w:hint="default"/>
        <w:lang w:val="ru-RU" w:eastAsia="en-US" w:bidi="ar-SA"/>
      </w:rPr>
    </w:lvl>
    <w:lvl w:ilvl="6" w:tplc="9C54EBDE">
      <w:numFmt w:val="bullet"/>
      <w:lvlText w:val="•"/>
      <w:lvlJc w:val="left"/>
      <w:pPr>
        <w:ind w:left="6644" w:hanging="281"/>
      </w:pPr>
      <w:rPr>
        <w:rFonts w:hint="default"/>
        <w:lang w:val="ru-RU" w:eastAsia="en-US" w:bidi="ar-SA"/>
      </w:rPr>
    </w:lvl>
    <w:lvl w:ilvl="7" w:tplc="5F54740E">
      <w:numFmt w:val="bullet"/>
      <w:lvlText w:val="•"/>
      <w:lvlJc w:val="left"/>
      <w:pPr>
        <w:ind w:left="7538" w:hanging="281"/>
      </w:pPr>
      <w:rPr>
        <w:rFonts w:hint="default"/>
        <w:lang w:val="ru-RU" w:eastAsia="en-US" w:bidi="ar-SA"/>
      </w:rPr>
    </w:lvl>
    <w:lvl w:ilvl="8" w:tplc="C7965582">
      <w:numFmt w:val="bullet"/>
      <w:lvlText w:val="•"/>
      <w:lvlJc w:val="left"/>
      <w:pPr>
        <w:ind w:left="8432" w:hanging="281"/>
      </w:pPr>
      <w:rPr>
        <w:rFonts w:hint="default"/>
        <w:lang w:val="ru-RU" w:eastAsia="en-US" w:bidi="ar-SA"/>
      </w:rPr>
    </w:lvl>
  </w:abstractNum>
  <w:abstractNum w:abstractNumId="15" w15:restartNumberingAfterBreak="0">
    <w:nsid w:val="11226D6A"/>
    <w:multiLevelType w:val="hybridMultilevel"/>
    <w:tmpl w:val="8FE6CEB4"/>
    <w:lvl w:ilvl="0" w:tplc="62EA0712">
      <w:start w:val="1"/>
      <w:numFmt w:val="decimal"/>
      <w:lvlText w:val="%1)"/>
      <w:lvlJc w:val="left"/>
      <w:pPr>
        <w:ind w:left="285" w:hanging="497"/>
      </w:pPr>
      <w:rPr>
        <w:rFonts w:ascii="Times New Roman" w:eastAsia="Times New Roman" w:hAnsi="Times New Roman" w:cs="Times New Roman" w:hint="default"/>
        <w:b w:val="0"/>
        <w:bCs w:val="0"/>
        <w:i w:val="0"/>
        <w:iCs w:val="0"/>
        <w:spacing w:val="0"/>
        <w:w w:val="99"/>
        <w:sz w:val="26"/>
        <w:szCs w:val="26"/>
        <w:lang w:val="ru-RU" w:eastAsia="en-US" w:bidi="ar-SA"/>
      </w:rPr>
    </w:lvl>
    <w:lvl w:ilvl="1" w:tplc="BB204872">
      <w:numFmt w:val="bullet"/>
      <w:lvlText w:val=""/>
      <w:lvlJc w:val="left"/>
      <w:pPr>
        <w:ind w:left="285" w:hanging="708"/>
      </w:pPr>
      <w:rPr>
        <w:rFonts w:ascii="Symbol" w:eastAsia="Symbol" w:hAnsi="Symbol" w:cs="Symbol" w:hint="default"/>
        <w:b w:val="0"/>
        <w:bCs w:val="0"/>
        <w:i w:val="0"/>
        <w:iCs w:val="0"/>
        <w:spacing w:val="0"/>
        <w:w w:val="99"/>
        <w:sz w:val="26"/>
        <w:szCs w:val="26"/>
        <w:lang w:val="ru-RU" w:eastAsia="en-US" w:bidi="ar-SA"/>
      </w:rPr>
    </w:lvl>
    <w:lvl w:ilvl="2" w:tplc="CC4C338A">
      <w:numFmt w:val="bullet"/>
      <w:lvlText w:val="•"/>
      <w:lvlJc w:val="left"/>
      <w:pPr>
        <w:ind w:left="2268" w:hanging="708"/>
      </w:pPr>
      <w:rPr>
        <w:rFonts w:hint="default"/>
        <w:lang w:val="ru-RU" w:eastAsia="en-US" w:bidi="ar-SA"/>
      </w:rPr>
    </w:lvl>
    <w:lvl w:ilvl="3" w:tplc="A0AA0BBA">
      <w:numFmt w:val="bullet"/>
      <w:lvlText w:val="•"/>
      <w:lvlJc w:val="left"/>
      <w:pPr>
        <w:ind w:left="3262" w:hanging="708"/>
      </w:pPr>
      <w:rPr>
        <w:rFonts w:hint="default"/>
        <w:lang w:val="ru-RU" w:eastAsia="en-US" w:bidi="ar-SA"/>
      </w:rPr>
    </w:lvl>
    <w:lvl w:ilvl="4" w:tplc="193672B8">
      <w:numFmt w:val="bullet"/>
      <w:lvlText w:val="•"/>
      <w:lvlJc w:val="left"/>
      <w:pPr>
        <w:ind w:left="4256" w:hanging="708"/>
      </w:pPr>
      <w:rPr>
        <w:rFonts w:hint="default"/>
        <w:lang w:val="ru-RU" w:eastAsia="en-US" w:bidi="ar-SA"/>
      </w:rPr>
    </w:lvl>
    <w:lvl w:ilvl="5" w:tplc="85626A18">
      <w:numFmt w:val="bullet"/>
      <w:lvlText w:val="•"/>
      <w:lvlJc w:val="left"/>
      <w:pPr>
        <w:ind w:left="5250" w:hanging="708"/>
      </w:pPr>
      <w:rPr>
        <w:rFonts w:hint="default"/>
        <w:lang w:val="ru-RU" w:eastAsia="en-US" w:bidi="ar-SA"/>
      </w:rPr>
    </w:lvl>
    <w:lvl w:ilvl="6" w:tplc="A7702202">
      <w:numFmt w:val="bullet"/>
      <w:lvlText w:val="•"/>
      <w:lvlJc w:val="left"/>
      <w:pPr>
        <w:ind w:left="6244" w:hanging="708"/>
      </w:pPr>
      <w:rPr>
        <w:rFonts w:hint="default"/>
        <w:lang w:val="ru-RU" w:eastAsia="en-US" w:bidi="ar-SA"/>
      </w:rPr>
    </w:lvl>
    <w:lvl w:ilvl="7" w:tplc="23AA98FC">
      <w:numFmt w:val="bullet"/>
      <w:lvlText w:val="•"/>
      <w:lvlJc w:val="left"/>
      <w:pPr>
        <w:ind w:left="7238" w:hanging="708"/>
      </w:pPr>
      <w:rPr>
        <w:rFonts w:hint="default"/>
        <w:lang w:val="ru-RU" w:eastAsia="en-US" w:bidi="ar-SA"/>
      </w:rPr>
    </w:lvl>
    <w:lvl w:ilvl="8" w:tplc="6C00D6EA">
      <w:numFmt w:val="bullet"/>
      <w:lvlText w:val="•"/>
      <w:lvlJc w:val="left"/>
      <w:pPr>
        <w:ind w:left="8232" w:hanging="708"/>
      </w:pPr>
      <w:rPr>
        <w:rFonts w:hint="default"/>
        <w:lang w:val="ru-RU" w:eastAsia="en-US" w:bidi="ar-SA"/>
      </w:rPr>
    </w:lvl>
  </w:abstractNum>
  <w:abstractNum w:abstractNumId="16" w15:restartNumberingAfterBreak="0">
    <w:nsid w:val="11D725A8"/>
    <w:multiLevelType w:val="hybridMultilevel"/>
    <w:tmpl w:val="ABAC8FBC"/>
    <w:lvl w:ilvl="0" w:tplc="BAEC9594">
      <w:numFmt w:val="bullet"/>
      <w:lvlText w:val="-"/>
      <w:lvlJc w:val="left"/>
      <w:pPr>
        <w:ind w:left="4" w:hanging="420"/>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CB0E7782">
      <w:numFmt w:val="bullet"/>
      <w:lvlText w:val="•"/>
      <w:lvlJc w:val="left"/>
      <w:pPr>
        <w:ind w:left="466" w:hanging="420"/>
      </w:pPr>
      <w:rPr>
        <w:rFonts w:hint="default"/>
        <w:lang w:val="ru-RU" w:eastAsia="en-US" w:bidi="ar-SA"/>
      </w:rPr>
    </w:lvl>
    <w:lvl w:ilvl="2" w:tplc="27E87C0C">
      <w:numFmt w:val="bullet"/>
      <w:lvlText w:val="•"/>
      <w:lvlJc w:val="left"/>
      <w:pPr>
        <w:ind w:left="933" w:hanging="420"/>
      </w:pPr>
      <w:rPr>
        <w:rFonts w:hint="default"/>
        <w:lang w:val="ru-RU" w:eastAsia="en-US" w:bidi="ar-SA"/>
      </w:rPr>
    </w:lvl>
    <w:lvl w:ilvl="3" w:tplc="4F84D24C">
      <w:numFmt w:val="bullet"/>
      <w:lvlText w:val="•"/>
      <w:lvlJc w:val="left"/>
      <w:pPr>
        <w:ind w:left="1400" w:hanging="420"/>
      </w:pPr>
      <w:rPr>
        <w:rFonts w:hint="default"/>
        <w:lang w:val="ru-RU" w:eastAsia="en-US" w:bidi="ar-SA"/>
      </w:rPr>
    </w:lvl>
    <w:lvl w:ilvl="4" w:tplc="26FE39E8">
      <w:numFmt w:val="bullet"/>
      <w:lvlText w:val="•"/>
      <w:lvlJc w:val="left"/>
      <w:pPr>
        <w:ind w:left="1867" w:hanging="420"/>
      </w:pPr>
      <w:rPr>
        <w:rFonts w:hint="default"/>
        <w:lang w:val="ru-RU" w:eastAsia="en-US" w:bidi="ar-SA"/>
      </w:rPr>
    </w:lvl>
    <w:lvl w:ilvl="5" w:tplc="DF16DA1A">
      <w:numFmt w:val="bullet"/>
      <w:lvlText w:val="•"/>
      <w:lvlJc w:val="left"/>
      <w:pPr>
        <w:ind w:left="2334" w:hanging="420"/>
      </w:pPr>
      <w:rPr>
        <w:rFonts w:hint="default"/>
        <w:lang w:val="ru-RU" w:eastAsia="en-US" w:bidi="ar-SA"/>
      </w:rPr>
    </w:lvl>
    <w:lvl w:ilvl="6" w:tplc="CBFAC90C">
      <w:numFmt w:val="bullet"/>
      <w:lvlText w:val="•"/>
      <w:lvlJc w:val="left"/>
      <w:pPr>
        <w:ind w:left="2801" w:hanging="420"/>
      </w:pPr>
      <w:rPr>
        <w:rFonts w:hint="default"/>
        <w:lang w:val="ru-RU" w:eastAsia="en-US" w:bidi="ar-SA"/>
      </w:rPr>
    </w:lvl>
    <w:lvl w:ilvl="7" w:tplc="66483D7C">
      <w:numFmt w:val="bullet"/>
      <w:lvlText w:val="•"/>
      <w:lvlJc w:val="left"/>
      <w:pPr>
        <w:ind w:left="3268" w:hanging="420"/>
      </w:pPr>
      <w:rPr>
        <w:rFonts w:hint="default"/>
        <w:lang w:val="ru-RU" w:eastAsia="en-US" w:bidi="ar-SA"/>
      </w:rPr>
    </w:lvl>
    <w:lvl w:ilvl="8" w:tplc="2F3EB1AE">
      <w:numFmt w:val="bullet"/>
      <w:lvlText w:val="•"/>
      <w:lvlJc w:val="left"/>
      <w:pPr>
        <w:ind w:left="3735" w:hanging="420"/>
      </w:pPr>
      <w:rPr>
        <w:rFonts w:hint="default"/>
        <w:lang w:val="ru-RU" w:eastAsia="en-US" w:bidi="ar-SA"/>
      </w:rPr>
    </w:lvl>
  </w:abstractNum>
  <w:abstractNum w:abstractNumId="17" w15:restartNumberingAfterBreak="0">
    <w:nsid w:val="12A87774"/>
    <w:multiLevelType w:val="hybridMultilevel"/>
    <w:tmpl w:val="E5BC0688"/>
    <w:lvl w:ilvl="0" w:tplc="CCFC71DA">
      <w:start w:val="1"/>
      <w:numFmt w:val="decimal"/>
      <w:lvlText w:val="%1)"/>
      <w:lvlJc w:val="left"/>
      <w:pPr>
        <w:ind w:left="285" w:hanging="851"/>
      </w:pPr>
      <w:rPr>
        <w:rFonts w:ascii="Times New Roman" w:eastAsia="Times New Roman" w:hAnsi="Times New Roman" w:cs="Times New Roman" w:hint="default"/>
        <w:b w:val="0"/>
        <w:bCs w:val="0"/>
        <w:i w:val="0"/>
        <w:iCs w:val="0"/>
        <w:spacing w:val="0"/>
        <w:w w:val="97"/>
        <w:sz w:val="26"/>
        <w:szCs w:val="26"/>
        <w:lang w:val="ru-RU" w:eastAsia="en-US" w:bidi="ar-SA"/>
      </w:rPr>
    </w:lvl>
    <w:lvl w:ilvl="1" w:tplc="3BDE1A8A">
      <w:numFmt w:val="bullet"/>
      <w:lvlText w:val="•"/>
      <w:lvlJc w:val="left"/>
      <w:pPr>
        <w:ind w:left="1274" w:hanging="851"/>
      </w:pPr>
      <w:rPr>
        <w:rFonts w:hint="default"/>
        <w:lang w:val="ru-RU" w:eastAsia="en-US" w:bidi="ar-SA"/>
      </w:rPr>
    </w:lvl>
    <w:lvl w:ilvl="2" w:tplc="8E7241FE">
      <w:numFmt w:val="bullet"/>
      <w:lvlText w:val="•"/>
      <w:lvlJc w:val="left"/>
      <w:pPr>
        <w:ind w:left="2268" w:hanging="851"/>
      </w:pPr>
      <w:rPr>
        <w:rFonts w:hint="default"/>
        <w:lang w:val="ru-RU" w:eastAsia="en-US" w:bidi="ar-SA"/>
      </w:rPr>
    </w:lvl>
    <w:lvl w:ilvl="3" w:tplc="F8F2F69E">
      <w:numFmt w:val="bullet"/>
      <w:lvlText w:val="•"/>
      <w:lvlJc w:val="left"/>
      <w:pPr>
        <w:ind w:left="3262" w:hanging="851"/>
      </w:pPr>
      <w:rPr>
        <w:rFonts w:hint="default"/>
        <w:lang w:val="ru-RU" w:eastAsia="en-US" w:bidi="ar-SA"/>
      </w:rPr>
    </w:lvl>
    <w:lvl w:ilvl="4" w:tplc="8E5621E0">
      <w:numFmt w:val="bullet"/>
      <w:lvlText w:val="•"/>
      <w:lvlJc w:val="left"/>
      <w:pPr>
        <w:ind w:left="4256" w:hanging="851"/>
      </w:pPr>
      <w:rPr>
        <w:rFonts w:hint="default"/>
        <w:lang w:val="ru-RU" w:eastAsia="en-US" w:bidi="ar-SA"/>
      </w:rPr>
    </w:lvl>
    <w:lvl w:ilvl="5" w:tplc="F43EA6CE">
      <w:numFmt w:val="bullet"/>
      <w:lvlText w:val="•"/>
      <w:lvlJc w:val="left"/>
      <w:pPr>
        <w:ind w:left="5250" w:hanging="851"/>
      </w:pPr>
      <w:rPr>
        <w:rFonts w:hint="default"/>
        <w:lang w:val="ru-RU" w:eastAsia="en-US" w:bidi="ar-SA"/>
      </w:rPr>
    </w:lvl>
    <w:lvl w:ilvl="6" w:tplc="A2260958">
      <w:numFmt w:val="bullet"/>
      <w:lvlText w:val="•"/>
      <w:lvlJc w:val="left"/>
      <w:pPr>
        <w:ind w:left="6244" w:hanging="851"/>
      </w:pPr>
      <w:rPr>
        <w:rFonts w:hint="default"/>
        <w:lang w:val="ru-RU" w:eastAsia="en-US" w:bidi="ar-SA"/>
      </w:rPr>
    </w:lvl>
    <w:lvl w:ilvl="7" w:tplc="CFB61B92">
      <w:numFmt w:val="bullet"/>
      <w:lvlText w:val="•"/>
      <w:lvlJc w:val="left"/>
      <w:pPr>
        <w:ind w:left="7238" w:hanging="851"/>
      </w:pPr>
      <w:rPr>
        <w:rFonts w:hint="default"/>
        <w:lang w:val="ru-RU" w:eastAsia="en-US" w:bidi="ar-SA"/>
      </w:rPr>
    </w:lvl>
    <w:lvl w:ilvl="8" w:tplc="0D1090FE">
      <w:numFmt w:val="bullet"/>
      <w:lvlText w:val="•"/>
      <w:lvlJc w:val="left"/>
      <w:pPr>
        <w:ind w:left="8232" w:hanging="851"/>
      </w:pPr>
      <w:rPr>
        <w:rFonts w:hint="default"/>
        <w:lang w:val="ru-RU" w:eastAsia="en-US" w:bidi="ar-SA"/>
      </w:rPr>
    </w:lvl>
  </w:abstractNum>
  <w:abstractNum w:abstractNumId="18" w15:restartNumberingAfterBreak="0">
    <w:nsid w:val="12DB1B2A"/>
    <w:multiLevelType w:val="hybridMultilevel"/>
    <w:tmpl w:val="C01204CE"/>
    <w:lvl w:ilvl="0" w:tplc="90D24AA0">
      <w:start w:val="1"/>
      <w:numFmt w:val="decimal"/>
      <w:lvlText w:val="%1)"/>
      <w:lvlJc w:val="left"/>
      <w:pPr>
        <w:ind w:left="285" w:hanging="708"/>
      </w:pPr>
      <w:rPr>
        <w:rFonts w:ascii="Times New Roman" w:eastAsia="Times New Roman" w:hAnsi="Times New Roman" w:cs="Times New Roman" w:hint="default"/>
        <w:b w:val="0"/>
        <w:bCs w:val="0"/>
        <w:i w:val="0"/>
        <w:iCs w:val="0"/>
        <w:spacing w:val="0"/>
        <w:w w:val="99"/>
        <w:sz w:val="26"/>
        <w:szCs w:val="26"/>
        <w:lang w:val="ru-RU" w:eastAsia="en-US" w:bidi="ar-SA"/>
      </w:rPr>
    </w:lvl>
    <w:lvl w:ilvl="1" w:tplc="41AE460C">
      <w:numFmt w:val="bullet"/>
      <w:lvlText w:val="•"/>
      <w:lvlJc w:val="left"/>
      <w:pPr>
        <w:ind w:left="1274" w:hanging="708"/>
      </w:pPr>
      <w:rPr>
        <w:rFonts w:hint="default"/>
        <w:lang w:val="ru-RU" w:eastAsia="en-US" w:bidi="ar-SA"/>
      </w:rPr>
    </w:lvl>
    <w:lvl w:ilvl="2" w:tplc="8E46B0C0">
      <w:numFmt w:val="bullet"/>
      <w:lvlText w:val="•"/>
      <w:lvlJc w:val="left"/>
      <w:pPr>
        <w:ind w:left="2268" w:hanging="708"/>
      </w:pPr>
      <w:rPr>
        <w:rFonts w:hint="default"/>
        <w:lang w:val="ru-RU" w:eastAsia="en-US" w:bidi="ar-SA"/>
      </w:rPr>
    </w:lvl>
    <w:lvl w:ilvl="3" w:tplc="4D1A6704">
      <w:numFmt w:val="bullet"/>
      <w:lvlText w:val="•"/>
      <w:lvlJc w:val="left"/>
      <w:pPr>
        <w:ind w:left="3262" w:hanging="708"/>
      </w:pPr>
      <w:rPr>
        <w:rFonts w:hint="default"/>
        <w:lang w:val="ru-RU" w:eastAsia="en-US" w:bidi="ar-SA"/>
      </w:rPr>
    </w:lvl>
    <w:lvl w:ilvl="4" w:tplc="6FB62092">
      <w:numFmt w:val="bullet"/>
      <w:lvlText w:val="•"/>
      <w:lvlJc w:val="left"/>
      <w:pPr>
        <w:ind w:left="4256" w:hanging="708"/>
      </w:pPr>
      <w:rPr>
        <w:rFonts w:hint="default"/>
        <w:lang w:val="ru-RU" w:eastAsia="en-US" w:bidi="ar-SA"/>
      </w:rPr>
    </w:lvl>
    <w:lvl w:ilvl="5" w:tplc="02C20BFC">
      <w:numFmt w:val="bullet"/>
      <w:lvlText w:val="•"/>
      <w:lvlJc w:val="left"/>
      <w:pPr>
        <w:ind w:left="5250" w:hanging="708"/>
      </w:pPr>
      <w:rPr>
        <w:rFonts w:hint="default"/>
        <w:lang w:val="ru-RU" w:eastAsia="en-US" w:bidi="ar-SA"/>
      </w:rPr>
    </w:lvl>
    <w:lvl w:ilvl="6" w:tplc="01AC5E4E">
      <w:numFmt w:val="bullet"/>
      <w:lvlText w:val="•"/>
      <w:lvlJc w:val="left"/>
      <w:pPr>
        <w:ind w:left="6244" w:hanging="708"/>
      </w:pPr>
      <w:rPr>
        <w:rFonts w:hint="default"/>
        <w:lang w:val="ru-RU" w:eastAsia="en-US" w:bidi="ar-SA"/>
      </w:rPr>
    </w:lvl>
    <w:lvl w:ilvl="7" w:tplc="2B46A324">
      <w:numFmt w:val="bullet"/>
      <w:lvlText w:val="•"/>
      <w:lvlJc w:val="left"/>
      <w:pPr>
        <w:ind w:left="7238" w:hanging="708"/>
      </w:pPr>
      <w:rPr>
        <w:rFonts w:hint="default"/>
        <w:lang w:val="ru-RU" w:eastAsia="en-US" w:bidi="ar-SA"/>
      </w:rPr>
    </w:lvl>
    <w:lvl w:ilvl="8" w:tplc="10E46FD4">
      <w:numFmt w:val="bullet"/>
      <w:lvlText w:val="•"/>
      <w:lvlJc w:val="left"/>
      <w:pPr>
        <w:ind w:left="8232" w:hanging="708"/>
      </w:pPr>
      <w:rPr>
        <w:rFonts w:hint="default"/>
        <w:lang w:val="ru-RU" w:eastAsia="en-US" w:bidi="ar-SA"/>
      </w:rPr>
    </w:lvl>
  </w:abstractNum>
  <w:abstractNum w:abstractNumId="19" w15:restartNumberingAfterBreak="0">
    <w:nsid w:val="12F91CFE"/>
    <w:multiLevelType w:val="multilevel"/>
    <w:tmpl w:val="207A70F4"/>
    <w:lvl w:ilvl="0">
      <w:start w:val="1"/>
      <w:numFmt w:val="decimal"/>
      <w:lvlText w:val="%1"/>
      <w:lvlJc w:val="left"/>
      <w:pPr>
        <w:ind w:left="479" w:hanging="195"/>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1"/>
      <w:numFmt w:val="decimal"/>
      <w:lvlText w:val="%1.%2"/>
      <w:lvlJc w:val="left"/>
      <w:pPr>
        <w:ind w:left="1826" w:hanging="572"/>
      </w:pPr>
      <w:rPr>
        <w:rFonts w:ascii="Times New Roman" w:eastAsia="Times New Roman" w:hAnsi="Times New Roman" w:cs="Times New Roman" w:hint="default"/>
        <w:b w:val="0"/>
        <w:bCs w:val="0"/>
        <w:i w:val="0"/>
        <w:iCs w:val="0"/>
        <w:spacing w:val="0"/>
        <w:w w:val="99"/>
        <w:sz w:val="26"/>
        <w:szCs w:val="26"/>
        <w:lang w:val="ru-RU" w:eastAsia="en-US" w:bidi="ar-SA"/>
      </w:rPr>
    </w:lvl>
    <w:lvl w:ilvl="2">
      <w:start w:val="1"/>
      <w:numFmt w:val="decimal"/>
      <w:lvlText w:val="%1.%2.%3"/>
      <w:lvlJc w:val="left"/>
      <w:pPr>
        <w:ind w:left="805" w:hanging="584"/>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1640" w:hanging="584"/>
      </w:pPr>
      <w:rPr>
        <w:rFonts w:hint="default"/>
        <w:lang w:val="ru-RU" w:eastAsia="en-US" w:bidi="ar-SA"/>
      </w:rPr>
    </w:lvl>
    <w:lvl w:ilvl="4">
      <w:numFmt w:val="bullet"/>
      <w:lvlText w:val="•"/>
      <w:lvlJc w:val="left"/>
      <w:pPr>
        <w:ind w:left="1820" w:hanging="584"/>
      </w:pPr>
      <w:rPr>
        <w:rFonts w:hint="default"/>
        <w:lang w:val="ru-RU" w:eastAsia="en-US" w:bidi="ar-SA"/>
      </w:rPr>
    </w:lvl>
    <w:lvl w:ilvl="5">
      <w:numFmt w:val="bullet"/>
      <w:lvlText w:val="•"/>
      <w:lvlJc w:val="left"/>
      <w:pPr>
        <w:ind w:left="2100" w:hanging="584"/>
      </w:pPr>
      <w:rPr>
        <w:rFonts w:hint="default"/>
        <w:lang w:val="ru-RU" w:eastAsia="en-US" w:bidi="ar-SA"/>
      </w:rPr>
    </w:lvl>
    <w:lvl w:ilvl="6">
      <w:numFmt w:val="bullet"/>
      <w:lvlText w:val="•"/>
      <w:lvlJc w:val="left"/>
      <w:pPr>
        <w:ind w:left="3724" w:hanging="584"/>
      </w:pPr>
      <w:rPr>
        <w:rFonts w:hint="default"/>
        <w:lang w:val="ru-RU" w:eastAsia="en-US" w:bidi="ar-SA"/>
      </w:rPr>
    </w:lvl>
    <w:lvl w:ilvl="7">
      <w:numFmt w:val="bullet"/>
      <w:lvlText w:val="•"/>
      <w:lvlJc w:val="left"/>
      <w:pPr>
        <w:ind w:left="5348" w:hanging="584"/>
      </w:pPr>
      <w:rPr>
        <w:rFonts w:hint="default"/>
        <w:lang w:val="ru-RU" w:eastAsia="en-US" w:bidi="ar-SA"/>
      </w:rPr>
    </w:lvl>
    <w:lvl w:ilvl="8">
      <w:numFmt w:val="bullet"/>
      <w:lvlText w:val="•"/>
      <w:lvlJc w:val="left"/>
      <w:pPr>
        <w:ind w:left="6972" w:hanging="584"/>
      </w:pPr>
      <w:rPr>
        <w:rFonts w:hint="default"/>
        <w:lang w:val="ru-RU" w:eastAsia="en-US" w:bidi="ar-SA"/>
      </w:rPr>
    </w:lvl>
  </w:abstractNum>
  <w:abstractNum w:abstractNumId="20" w15:restartNumberingAfterBreak="0">
    <w:nsid w:val="16532D8D"/>
    <w:multiLevelType w:val="hybridMultilevel"/>
    <w:tmpl w:val="771AC05A"/>
    <w:lvl w:ilvl="0" w:tplc="CF34810E">
      <w:start w:val="1"/>
      <w:numFmt w:val="decimal"/>
      <w:lvlText w:val="%1)"/>
      <w:lvlJc w:val="left"/>
      <w:pPr>
        <w:ind w:left="285" w:hanging="851"/>
      </w:pPr>
      <w:rPr>
        <w:rFonts w:ascii="Times New Roman" w:eastAsia="Times New Roman" w:hAnsi="Times New Roman" w:cs="Times New Roman" w:hint="default"/>
        <w:b w:val="0"/>
        <w:bCs w:val="0"/>
        <w:i w:val="0"/>
        <w:iCs w:val="0"/>
        <w:spacing w:val="0"/>
        <w:w w:val="97"/>
        <w:sz w:val="26"/>
        <w:szCs w:val="26"/>
        <w:lang w:val="ru-RU" w:eastAsia="en-US" w:bidi="ar-SA"/>
      </w:rPr>
    </w:lvl>
    <w:lvl w:ilvl="1" w:tplc="56E4DD04">
      <w:numFmt w:val="bullet"/>
      <w:lvlText w:val="•"/>
      <w:lvlJc w:val="left"/>
      <w:pPr>
        <w:ind w:left="1274" w:hanging="851"/>
      </w:pPr>
      <w:rPr>
        <w:rFonts w:hint="default"/>
        <w:lang w:val="ru-RU" w:eastAsia="en-US" w:bidi="ar-SA"/>
      </w:rPr>
    </w:lvl>
    <w:lvl w:ilvl="2" w:tplc="85EE6E5E">
      <w:numFmt w:val="bullet"/>
      <w:lvlText w:val="•"/>
      <w:lvlJc w:val="left"/>
      <w:pPr>
        <w:ind w:left="2268" w:hanging="851"/>
      </w:pPr>
      <w:rPr>
        <w:rFonts w:hint="default"/>
        <w:lang w:val="ru-RU" w:eastAsia="en-US" w:bidi="ar-SA"/>
      </w:rPr>
    </w:lvl>
    <w:lvl w:ilvl="3" w:tplc="6D469734">
      <w:numFmt w:val="bullet"/>
      <w:lvlText w:val="•"/>
      <w:lvlJc w:val="left"/>
      <w:pPr>
        <w:ind w:left="3262" w:hanging="851"/>
      </w:pPr>
      <w:rPr>
        <w:rFonts w:hint="default"/>
        <w:lang w:val="ru-RU" w:eastAsia="en-US" w:bidi="ar-SA"/>
      </w:rPr>
    </w:lvl>
    <w:lvl w:ilvl="4" w:tplc="3C062C82">
      <w:numFmt w:val="bullet"/>
      <w:lvlText w:val="•"/>
      <w:lvlJc w:val="left"/>
      <w:pPr>
        <w:ind w:left="4256" w:hanging="851"/>
      </w:pPr>
      <w:rPr>
        <w:rFonts w:hint="default"/>
        <w:lang w:val="ru-RU" w:eastAsia="en-US" w:bidi="ar-SA"/>
      </w:rPr>
    </w:lvl>
    <w:lvl w:ilvl="5" w:tplc="C1EE5FEE">
      <w:numFmt w:val="bullet"/>
      <w:lvlText w:val="•"/>
      <w:lvlJc w:val="left"/>
      <w:pPr>
        <w:ind w:left="5250" w:hanging="851"/>
      </w:pPr>
      <w:rPr>
        <w:rFonts w:hint="default"/>
        <w:lang w:val="ru-RU" w:eastAsia="en-US" w:bidi="ar-SA"/>
      </w:rPr>
    </w:lvl>
    <w:lvl w:ilvl="6" w:tplc="A2E0FC1C">
      <w:numFmt w:val="bullet"/>
      <w:lvlText w:val="•"/>
      <w:lvlJc w:val="left"/>
      <w:pPr>
        <w:ind w:left="6244" w:hanging="851"/>
      </w:pPr>
      <w:rPr>
        <w:rFonts w:hint="default"/>
        <w:lang w:val="ru-RU" w:eastAsia="en-US" w:bidi="ar-SA"/>
      </w:rPr>
    </w:lvl>
    <w:lvl w:ilvl="7" w:tplc="79369726">
      <w:numFmt w:val="bullet"/>
      <w:lvlText w:val="•"/>
      <w:lvlJc w:val="left"/>
      <w:pPr>
        <w:ind w:left="7238" w:hanging="851"/>
      </w:pPr>
      <w:rPr>
        <w:rFonts w:hint="default"/>
        <w:lang w:val="ru-RU" w:eastAsia="en-US" w:bidi="ar-SA"/>
      </w:rPr>
    </w:lvl>
    <w:lvl w:ilvl="8" w:tplc="39FCDCE2">
      <w:numFmt w:val="bullet"/>
      <w:lvlText w:val="•"/>
      <w:lvlJc w:val="left"/>
      <w:pPr>
        <w:ind w:left="8232" w:hanging="851"/>
      </w:pPr>
      <w:rPr>
        <w:rFonts w:hint="default"/>
        <w:lang w:val="ru-RU" w:eastAsia="en-US" w:bidi="ar-SA"/>
      </w:rPr>
    </w:lvl>
  </w:abstractNum>
  <w:abstractNum w:abstractNumId="21" w15:restartNumberingAfterBreak="0">
    <w:nsid w:val="191B5C1E"/>
    <w:multiLevelType w:val="hybridMultilevel"/>
    <w:tmpl w:val="75AA713E"/>
    <w:lvl w:ilvl="0" w:tplc="BEB6DEBE">
      <w:numFmt w:val="bullet"/>
      <w:lvlText w:val=""/>
      <w:lvlJc w:val="left"/>
      <w:pPr>
        <w:ind w:left="285" w:hanging="653"/>
      </w:pPr>
      <w:rPr>
        <w:rFonts w:ascii="Symbol" w:eastAsia="Symbol" w:hAnsi="Symbol" w:cs="Symbol" w:hint="default"/>
        <w:spacing w:val="0"/>
        <w:w w:val="99"/>
        <w:lang w:val="ru-RU" w:eastAsia="en-US" w:bidi="ar-SA"/>
      </w:rPr>
    </w:lvl>
    <w:lvl w:ilvl="1" w:tplc="E3421D4E">
      <w:numFmt w:val="bullet"/>
      <w:lvlText w:val="•"/>
      <w:lvlJc w:val="left"/>
      <w:pPr>
        <w:ind w:left="1274" w:hanging="653"/>
      </w:pPr>
      <w:rPr>
        <w:rFonts w:hint="default"/>
        <w:lang w:val="ru-RU" w:eastAsia="en-US" w:bidi="ar-SA"/>
      </w:rPr>
    </w:lvl>
    <w:lvl w:ilvl="2" w:tplc="B676594E">
      <w:numFmt w:val="bullet"/>
      <w:lvlText w:val="•"/>
      <w:lvlJc w:val="left"/>
      <w:pPr>
        <w:ind w:left="2268" w:hanging="653"/>
      </w:pPr>
      <w:rPr>
        <w:rFonts w:hint="default"/>
        <w:lang w:val="ru-RU" w:eastAsia="en-US" w:bidi="ar-SA"/>
      </w:rPr>
    </w:lvl>
    <w:lvl w:ilvl="3" w:tplc="9372EEA4">
      <w:numFmt w:val="bullet"/>
      <w:lvlText w:val="•"/>
      <w:lvlJc w:val="left"/>
      <w:pPr>
        <w:ind w:left="3262" w:hanging="653"/>
      </w:pPr>
      <w:rPr>
        <w:rFonts w:hint="default"/>
        <w:lang w:val="ru-RU" w:eastAsia="en-US" w:bidi="ar-SA"/>
      </w:rPr>
    </w:lvl>
    <w:lvl w:ilvl="4" w:tplc="99AAA130">
      <w:numFmt w:val="bullet"/>
      <w:lvlText w:val="•"/>
      <w:lvlJc w:val="left"/>
      <w:pPr>
        <w:ind w:left="4256" w:hanging="653"/>
      </w:pPr>
      <w:rPr>
        <w:rFonts w:hint="default"/>
        <w:lang w:val="ru-RU" w:eastAsia="en-US" w:bidi="ar-SA"/>
      </w:rPr>
    </w:lvl>
    <w:lvl w:ilvl="5" w:tplc="594E6F1A">
      <w:numFmt w:val="bullet"/>
      <w:lvlText w:val="•"/>
      <w:lvlJc w:val="left"/>
      <w:pPr>
        <w:ind w:left="5250" w:hanging="653"/>
      </w:pPr>
      <w:rPr>
        <w:rFonts w:hint="default"/>
        <w:lang w:val="ru-RU" w:eastAsia="en-US" w:bidi="ar-SA"/>
      </w:rPr>
    </w:lvl>
    <w:lvl w:ilvl="6" w:tplc="AFB8C68E">
      <w:numFmt w:val="bullet"/>
      <w:lvlText w:val="•"/>
      <w:lvlJc w:val="left"/>
      <w:pPr>
        <w:ind w:left="6244" w:hanging="653"/>
      </w:pPr>
      <w:rPr>
        <w:rFonts w:hint="default"/>
        <w:lang w:val="ru-RU" w:eastAsia="en-US" w:bidi="ar-SA"/>
      </w:rPr>
    </w:lvl>
    <w:lvl w:ilvl="7" w:tplc="ABDEF8A4">
      <w:numFmt w:val="bullet"/>
      <w:lvlText w:val="•"/>
      <w:lvlJc w:val="left"/>
      <w:pPr>
        <w:ind w:left="7238" w:hanging="653"/>
      </w:pPr>
      <w:rPr>
        <w:rFonts w:hint="default"/>
        <w:lang w:val="ru-RU" w:eastAsia="en-US" w:bidi="ar-SA"/>
      </w:rPr>
    </w:lvl>
    <w:lvl w:ilvl="8" w:tplc="325C583A">
      <w:numFmt w:val="bullet"/>
      <w:lvlText w:val="•"/>
      <w:lvlJc w:val="left"/>
      <w:pPr>
        <w:ind w:left="8232" w:hanging="653"/>
      </w:pPr>
      <w:rPr>
        <w:rFonts w:hint="default"/>
        <w:lang w:val="ru-RU" w:eastAsia="en-US" w:bidi="ar-SA"/>
      </w:rPr>
    </w:lvl>
  </w:abstractNum>
  <w:abstractNum w:abstractNumId="22" w15:restartNumberingAfterBreak="0">
    <w:nsid w:val="1D410AC9"/>
    <w:multiLevelType w:val="hybridMultilevel"/>
    <w:tmpl w:val="C5E46510"/>
    <w:lvl w:ilvl="0" w:tplc="7E7A9182">
      <w:start w:val="1"/>
      <w:numFmt w:val="decimal"/>
      <w:lvlText w:val="%1)"/>
      <w:lvlJc w:val="left"/>
      <w:pPr>
        <w:ind w:left="285" w:hanging="322"/>
      </w:pPr>
      <w:rPr>
        <w:rFonts w:ascii="Times New Roman" w:eastAsia="Times New Roman" w:hAnsi="Times New Roman" w:cs="Times New Roman" w:hint="default"/>
        <w:b w:val="0"/>
        <w:bCs w:val="0"/>
        <w:i w:val="0"/>
        <w:iCs w:val="0"/>
        <w:spacing w:val="0"/>
        <w:w w:val="100"/>
        <w:sz w:val="24"/>
        <w:szCs w:val="24"/>
        <w:lang w:val="ru-RU" w:eastAsia="en-US" w:bidi="ar-SA"/>
      </w:rPr>
    </w:lvl>
    <w:lvl w:ilvl="1" w:tplc="C13EFCE4">
      <w:numFmt w:val="bullet"/>
      <w:lvlText w:val="•"/>
      <w:lvlJc w:val="left"/>
      <w:pPr>
        <w:ind w:left="1274" w:hanging="322"/>
      </w:pPr>
      <w:rPr>
        <w:rFonts w:hint="default"/>
        <w:lang w:val="ru-RU" w:eastAsia="en-US" w:bidi="ar-SA"/>
      </w:rPr>
    </w:lvl>
    <w:lvl w:ilvl="2" w:tplc="61627F3C">
      <w:numFmt w:val="bullet"/>
      <w:lvlText w:val="•"/>
      <w:lvlJc w:val="left"/>
      <w:pPr>
        <w:ind w:left="2268" w:hanging="322"/>
      </w:pPr>
      <w:rPr>
        <w:rFonts w:hint="default"/>
        <w:lang w:val="ru-RU" w:eastAsia="en-US" w:bidi="ar-SA"/>
      </w:rPr>
    </w:lvl>
    <w:lvl w:ilvl="3" w:tplc="C7B857F0">
      <w:numFmt w:val="bullet"/>
      <w:lvlText w:val="•"/>
      <w:lvlJc w:val="left"/>
      <w:pPr>
        <w:ind w:left="3262" w:hanging="322"/>
      </w:pPr>
      <w:rPr>
        <w:rFonts w:hint="default"/>
        <w:lang w:val="ru-RU" w:eastAsia="en-US" w:bidi="ar-SA"/>
      </w:rPr>
    </w:lvl>
    <w:lvl w:ilvl="4" w:tplc="1D70B698">
      <w:numFmt w:val="bullet"/>
      <w:lvlText w:val="•"/>
      <w:lvlJc w:val="left"/>
      <w:pPr>
        <w:ind w:left="4256" w:hanging="322"/>
      </w:pPr>
      <w:rPr>
        <w:rFonts w:hint="default"/>
        <w:lang w:val="ru-RU" w:eastAsia="en-US" w:bidi="ar-SA"/>
      </w:rPr>
    </w:lvl>
    <w:lvl w:ilvl="5" w:tplc="599C2720">
      <w:numFmt w:val="bullet"/>
      <w:lvlText w:val="•"/>
      <w:lvlJc w:val="left"/>
      <w:pPr>
        <w:ind w:left="5250" w:hanging="322"/>
      </w:pPr>
      <w:rPr>
        <w:rFonts w:hint="default"/>
        <w:lang w:val="ru-RU" w:eastAsia="en-US" w:bidi="ar-SA"/>
      </w:rPr>
    </w:lvl>
    <w:lvl w:ilvl="6" w:tplc="564E744C">
      <w:numFmt w:val="bullet"/>
      <w:lvlText w:val="•"/>
      <w:lvlJc w:val="left"/>
      <w:pPr>
        <w:ind w:left="6244" w:hanging="322"/>
      </w:pPr>
      <w:rPr>
        <w:rFonts w:hint="default"/>
        <w:lang w:val="ru-RU" w:eastAsia="en-US" w:bidi="ar-SA"/>
      </w:rPr>
    </w:lvl>
    <w:lvl w:ilvl="7" w:tplc="2C82D364">
      <w:numFmt w:val="bullet"/>
      <w:lvlText w:val="•"/>
      <w:lvlJc w:val="left"/>
      <w:pPr>
        <w:ind w:left="7238" w:hanging="322"/>
      </w:pPr>
      <w:rPr>
        <w:rFonts w:hint="default"/>
        <w:lang w:val="ru-RU" w:eastAsia="en-US" w:bidi="ar-SA"/>
      </w:rPr>
    </w:lvl>
    <w:lvl w:ilvl="8" w:tplc="64BE3746">
      <w:numFmt w:val="bullet"/>
      <w:lvlText w:val="•"/>
      <w:lvlJc w:val="left"/>
      <w:pPr>
        <w:ind w:left="8232" w:hanging="322"/>
      </w:pPr>
      <w:rPr>
        <w:rFonts w:hint="default"/>
        <w:lang w:val="ru-RU" w:eastAsia="en-US" w:bidi="ar-SA"/>
      </w:rPr>
    </w:lvl>
  </w:abstractNum>
  <w:abstractNum w:abstractNumId="23" w15:restartNumberingAfterBreak="0">
    <w:nsid w:val="22166E96"/>
    <w:multiLevelType w:val="hybridMultilevel"/>
    <w:tmpl w:val="A120D544"/>
    <w:lvl w:ilvl="0" w:tplc="48B80CC6">
      <w:start w:val="1"/>
      <w:numFmt w:val="decimal"/>
      <w:lvlText w:val="%1)"/>
      <w:lvlJc w:val="left"/>
      <w:pPr>
        <w:ind w:left="285" w:hanging="363"/>
      </w:pPr>
      <w:rPr>
        <w:rFonts w:ascii="Times New Roman" w:eastAsia="Times New Roman" w:hAnsi="Times New Roman" w:cs="Times New Roman" w:hint="default"/>
        <w:b w:val="0"/>
        <w:bCs w:val="0"/>
        <w:i w:val="0"/>
        <w:iCs w:val="0"/>
        <w:spacing w:val="0"/>
        <w:w w:val="99"/>
        <w:sz w:val="26"/>
        <w:szCs w:val="26"/>
        <w:lang w:val="ru-RU" w:eastAsia="en-US" w:bidi="ar-SA"/>
      </w:rPr>
    </w:lvl>
    <w:lvl w:ilvl="1" w:tplc="618E0CA6">
      <w:numFmt w:val="bullet"/>
      <w:lvlText w:val="•"/>
      <w:lvlJc w:val="left"/>
      <w:pPr>
        <w:ind w:left="1274" w:hanging="363"/>
      </w:pPr>
      <w:rPr>
        <w:rFonts w:hint="default"/>
        <w:lang w:val="ru-RU" w:eastAsia="en-US" w:bidi="ar-SA"/>
      </w:rPr>
    </w:lvl>
    <w:lvl w:ilvl="2" w:tplc="9C168EA0">
      <w:numFmt w:val="bullet"/>
      <w:lvlText w:val="•"/>
      <w:lvlJc w:val="left"/>
      <w:pPr>
        <w:ind w:left="2268" w:hanging="363"/>
      </w:pPr>
      <w:rPr>
        <w:rFonts w:hint="default"/>
        <w:lang w:val="ru-RU" w:eastAsia="en-US" w:bidi="ar-SA"/>
      </w:rPr>
    </w:lvl>
    <w:lvl w:ilvl="3" w:tplc="09D6AEE2">
      <w:numFmt w:val="bullet"/>
      <w:lvlText w:val="•"/>
      <w:lvlJc w:val="left"/>
      <w:pPr>
        <w:ind w:left="3262" w:hanging="363"/>
      </w:pPr>
      <w:rPr>
        <w:rFonts w:hint="default"/>
        <w:lang w:val="ru-RU" w:eastAsia="en-US" w:bidi="ar-SA"/>
      </w:rPr>
    </w:lvl>
    <w:lvl w:ilvl="4" w:tplc="BA18CED6">
      <w:numFmt w:val="bullet"/>
      <w:lvlText w:val="•"/>
      <w:lvlJc w:val="left"/>
      <w:pPr>
        <w:ind w:left="4256" w:hanging="363"/>
      </w:pPr>
      <w:rPr>
        <w:rFonts w:hint="default"/>
        <w:lang w:val="ru-RU" w:eastAsia="en-US" w:bidi="ar-SA"/>
      </w:rPr>
    </w:lvl>
    <w:lvl w:ilvl="5" w:tplc="955EA390">
      <w:numFmt w:val="bullet"/>
      <w:lvlText w:val="•"/>
      <w:lvlJc w:val="left"/>
      <w:pPr>
        <w:ind w:left="5250" w:hanging="363"/>
      </w:pPr>
      <w:rPr>
        <w:rFonts w:hint="default"/>
        <w:lang w:val="ru-RU" w:eastAsia="en-US" w:bidi="ar-SA"/>
      </w:rPr>
    </w:lvl>
    <w:lvl w:ilvl="6" w:tplc="625AB180">
      <w:numFmt w:val="bullet"/>
      <w:lvlText w:val="•"/>
      <w:lvlJc w:val="left"/>
      <w:pPr>
        <w:ind w:left="6244" w:hanging="363"/>
      </w:pPr>
      <w:rPr>
        <w:rFonts w:hint="default"/>
        <w:lang w:val="ru-RU" w:eastAsia="en-US" w:bidi="ar-SA"/>
      </w:rPr>
    </w:lvl>
    <w:lvl w:ilvl="7" w:tplc="F0B2A1C0">
      <w:numFmt w:val="bullet"/>
      <w:lvlText w:val="•"/>
      <w:lvlJc w:val="left"/>
      <w:pPr>
        <w:ind w:left="7238" w:hanging="363"/>
      </w:pPr>
      <w:rPr>
        <w:rFonts w:hint="default"/>
        <w:lang w:val="ru-RU" w:eastAsia="en-US" w:bidi="ar-SA"/>
      </w:rPr>
    </w:lvl>
    <w:lvl w:ilvl="8" w:tplc="A96C0BDE">
      <w:numFmt w:val="bullet"/>
      <w:lvlText w:val="•"/>
      <w:lvlJc w:val="left"/>
      <w:pPr>
        <w:ind w:left="8232" w:hanging="363"/>
      </w:pPr>
      <w:rPr>
        <w:rFonts w:hint="default"/>
        <w:lang w:val="ru-RU" w:eastAsia="en-US" w:bidi="ar-SA"/>
      </w:rPr>
    </w:lvl>
  </w:abstractNum>
  <w:abstractNum w:abstractNumId="24" w15:restartNumberingAfterBreak="0">
    <w:nsid w:val="296B1E8B"/>
    <w:multiLevelType w:val="hybridMultilevel"/>
    <w:tmpl w:val="DDEC3018"/>
    <w:lvl w:ilvl="0" w:tplc="8E8E4494">
      <w:start w:val="1"/>
      <w:numFmt w:val="decimal"/>
      <w:lvlText w:val="%1)"/>
      <w:lvlJc w:val="left"/>
      <w:pPr>
        <w:ind w:left="285" w:hanging="851"/>
      </w:pPr>
      <w:rPr>
        <w:rFonts w:ascii="Times New Roman" w:eastAsia="Times New Roman" w:hAnsi="Times New Roman" w:cs="Times New Roman" w:hint="default"/>
        <w:b w:val="0"/>
        <w:bCs w:val="0"/>
        <w:i w:val="0"/>
        <w:iCs w:val="0"/>
        <w:color w:val="000009"/>
        <w:spacing w:val="0"/>
        <w:w w:val="97"/>
        <w:sz w:val="26"/>
        <w:szCs w:val="26"/>
        <w:lang w:val="ru-RU" w:eastAsia="en-US" w:bidi="ar-SA"/>
      </w:rPr>
    </w:lvl>
    <w:lvl w:ilvl="1" w:tplc="7820E9CA">
      <w:numFmt w:val="bullet"/>
      <w:lvlText w:val="•"/>
      <w:lvlJc w:val="left"/>
      <w:pPr>
        <w:ind w:left="1274" w:hanging="851"/>
      </w:pPr>
      <w:rPr>
        <w:rFonts w:hint="default"/>
        <w:lang w:val="ru-RU" w:eastAsia="en-US" w:bidi="ar-SA"/>
      </w:rPr>
    </w:lvl>
    <w:lvl w:ilvl="2" w:tplc="AC5E1BF4">
      <w:numFmt w:val="bullet"/>
      <w:lvlText w:val="•"/>
      <w:lvlJc w:val="left"/>
      <w:pPr>
        <w:ind w:left="2268" w:hanging="851"/>
      </w:pPr>
      <w:rPr>
        <w:rFonts w:hint="default"/>
        <w:lang w:val="ru-RU" w:eastAsia="en-US" w:bidi="ar-SA"/>
      </w:rPr>
    </w:lvl>
    <w:lvl w:ilvl="3" w:tplc="BEB4B258">
      <w:numFmt w:val="bullet"/>
      <w:lvlText w:val="•"/>
      <w:lvlJc w:val="left"/>
      <w:pPr>
        <w:ind w:left="3262" w:hanging="851"/>
      </w:pPr>
      <w:rPr>
        <w:rFonts w:hint="default"/>
        <w:lang w:val="ru-RU" w:eastAsia="en-US" w:bidi="ar-SA"/>
      </w:rPr>
    </w:lvl>
    <w:lvl w:ilvl="4" w:tplc="72B4FA5E">
      <w:numFmt w:val="bullet"/>
      <w:lvlText w:val="•"/>
      <w:lvlJc w:val="left"/>
      <w:pPr>
        <w:ind w:left="4256" w:hanging="851"/>
      </w:pPr>
      <w:rPr>
        <w:rFonts w:hint="default"/>
        <w:lang w:val="ru-RU" w:eastAsia="en-US" w:bidi="ar-SA"/>
      </w:rPr>
    </w:lvl>
    <w:lvl w:ilvl="5" w:tplc="872C0BC4">
      <w:numFmt w:val="bullet"/>
      <w:lvlText w:val="•"/>
      <w:lvlJc w:val="left"/>
      <w:pPr>
        <w:ind w:left="5250" w:hanging="851"/>
      </w:pPr>
      <w:rPr>
        <w:rFonts w:hint="default"/>
        <w:lang w:val="ru-RU" w:eastAsia="en-US" w:bidi="ar-SA"/>
      </w:rPr>
    </w:lvl>
    <w:lvl w:ilvl="6" w:tplc="CC5A3416">
      <w:numFmt w:val="bullet"/>
      <w:lvlText w:val="•"/>
      <w:lvlJc w:val="left"/>
      <w:pPr>
        <w:ind w:left="6244" w:hanging="851"/>
      </w:pPr>
      <w:rPr>
        <w:rFonts w:hint="default"/>
        <w:lang w:val="ru-RU" w:eastAsia="en-US" w:bidi="ar-SA"/>
      </w:rPr>
    </w:lvl>
    <w:lvl w:ilvl="7" w:tplc="BFC21092">
      <w:numFmt w:val="bullet"/>
      <w:lvlText w:val="•"/>
      <w:lvlJc w:val="left"/>
      <w:pPr>
        <w:ind w:left="7238" w:hanging="851"/>
      </w:pPr>
      <w:rPr>
        <w:rFonts w:hint="default"/>
        <w:lang w:val="ru-RU" w:eastAsia="en-US" w:bidi="ar-SA"/>
      </w:rPr>
    </w:lvl>
    <w:lvl w:ilvl="8" w:tplc="3160B2CC">
      <w:numFmt w:val="bullet"/>
      <w:lvlText w:val="•"/>
      <w:lvlJc w:val="left"/>
      <w:pPr>
        <w:ind w:left="8232" w:hanging="851"/>
      </w:pPr>
      <w:rPr>
        <w:rFonts w:hint="default"/>
        <w:lang w:val="ru-RU" w:eastAsia="en-US" w:bidi="ar-SA"/>
      </w:rPr>
    </w:lvl>
  </w:abstractNum>
  <w:abstractNum w:abstractNumId="25" w15:restartNumberingAfterBreak="0">
    <w:nsid w:val="2C631DBE"/>
    <w:multiLevelType w:val="hybridMultilevel"/>
    <w:tmpl w:val="6992742C"/>
    <w:lvl w:ilvl="0" w:tplc="603A2AA6">
      <w:start w:val="1"/>
      <w:numFmt w:val="decimal"/>
      <w:lvlText w:val="%1."/>
      <w:lvlJc w:val="left"/>
      <w:pPr>
        <w:ind w:left="285" w:hanging="1311"/>
      </w:pPr>
      <w:rPr>
        <w:rFonts w:ascii="Times New Roman" w:eastAsia="Times New Roman" w:hAnsi="Times New Roman" w:cs="Times New Roman" w:hint="default"/>
        <w:b w:val="0"/>
        <w:bCs w:val="0"/>
        <w:i w:val="0"/>
        <w:iCs w:val="0"/>
        <w:color w:val="000009"/>
        <w:spacing w:val="0"/>
        <w:w w:val="92"/>
        <w:sz w:val="22"/>
        <w:szCs w:val="22"/>
        <w:lang w:val="ru-RU" w:eastAsia="en-US" w:bidi="ar-SA"/>
      </w:rPr>
    </w:lvl>
    <w:lvl w:ilvl="1" w:tplc="9ED6E204">
      <w:numFmt w:val="bullet"/>
      <w:lvlText w:val="•"/>
      <w:lvlJc w:val="left"/>
      <w:pPr>
        <w:ind w:left="1274" w:hanging="1311"/>
      </w:pPr>
      <w:rPr>
        <w:rFonts w:hint="default"/>
        <w:lang w:val="ru-RU" w:eastAsia="en-US" w:bidi="ar-SA"/>
      </w:rPr>
    </w:lvl>
    <w:lvl w:ilvl="2" w:tplc="33B27CD0">
      <w:numFmt w:val="bullet"/>
      <w:lvlText w:val="•"/>
      <w:lvlJc w:val="left"/>
      <w:pPr>
        <w:ind w:left="2268" w:hanging="1311"/>
      </w:pPr>
      <w:rPr>
        <w:rFonts w:hint="default"/>
        <w:lang w:val="ru-RU" w:eastAsia="en-US" w:bidi="ar-SA"/>
      </w:rPr>
    </w:lvl>
    <w:lvl w:ilvl="3" w:tplc="9CCAA064">
      <w:numFmt w:val="bullet"/>
      <w:lvlText w:val="•"/>
      <w:lvlJc w:val="left"/>
      <w:pPr>
        <w:ind w:left="3262" w:hanging="1311"/>
      </w:pPr>
      <w:rPr>
        <w:rFonts w:hint="default"/>
        <w:lang w:val="ru-RU" w:eastAsia="en-US" w:bidi="ar-SA"/>
      </w:rPr>
    </w:lvl>
    <w:lvl w:ilvl="4" w:tplc="B73E75B6">
      <w:numFmt w:val="bullet"/>
      <w:lvlText w:val="•"/>
      <w:lvlJc w:val="left"/>
      <w:pPr>
        <w:ind w:left="4256" w:hanging="1311"/>
      </w:pPr>
      <w:rPr>
        <w:rFonts w:hint="default"/>
        <w:lang w:val="ru-RU" w:eastAsia="en-US" w:bidi="ar-SA"/>
      </w:rPr>
    </w:lvl>
    <w:lvl w:ilvl="5" w:tplc="49C47B1E">
      <w:numFmt w:val="bullet"/>
      <w:lvlText w:val="•"/>
      <w:lvlJc w:val="left"/>
      <w:pPr>
        <w:ind w:left="5250" w:hanging="1311"/>
      </w:pPr>
      <w:rPr>
        <w:rFonts w:hint="default"/>
        <w:lang w:val="ru-RU" w:eastAsia="en-US" w:bidi="ar-SA"/>
      </w:rPr>
    </w:lvl>
    <w:lvl w:ilvl="6" w:tplc="C47EA4BA">
      <w:numFmt w:val="bullet"/>
      <w:lvlText w:val="•"/>
      <w:lvlJc w:val="left"/>
      <w:pPr>
        <w:ind w:left="6244" w:hanging="1311"/>
      </w:pPr>
      <w:rPr>
        <w:rFonts w:hint="default"/>
        <w:lang w:val="ru-RU" w:eastAsia="en-US" w:bidi="ar-SA"/>
      </w:rPr>
    </w:lvl>
    <w:lvl w:ilvl="7" w:tplc="E0F83CCA">
      <w:numFmt w:val="bullet"/>
      <w:lvlText w:val="•"/>
      <w:lvlJc w:val="left"/>
      <w:pPr>
        <w:ind w:left="7238" w:hanging="1311"/>
      </w:pPr>
      <w:rPr>
        <w:rFonts w:hint="default"/>
        <w:lang w:val="ru-RU" w:eastAsia="en-US" w:bidi="ar-SA"/>
      </w:rPr>
    </w:lvl>
    <w:lvl w:ilvl="8" w:tplc="87F0710C">
      <w:numFmt w:val="bullet"/>
      <w:lvlText w:val="•"/>
      <w:lvlJc w:val="left"/>
      <w:pPr>
        <w:ind w:left="8232" w:hanging="1311"/>
      </w:pPr>
      <w:rPr>
        <w:rFonts w:hint="default"/>
        <w:lang w:val="ru-RU" w:eastAsia="en-US" w:bidi="ar-SA"/>
      </w:rPr>
    </w:lvl>
  </w:abstractNum>
  <w:abstractNum w:abstractNumId="26" w15:restartNumberingAfterBreak="0">
    <w:nsid w:val="2E05317C"/>
    <w:multiLevelType w:val="hybridMultilevel"/>
    <w:tmpl w:val="3AE25D92"/>
    <w:lvl w:ilvl="0" w:tplc="235A846C">
      <w:numFmt w:val="bullet"/>
      <w:lvlText w:val=""/>
      <w:lvlJc w:val="left"/>
      <w:pPr>
        <w:ind w:left="285" w:hanging="708"/>
      </w:pPr>
      <w:rPr>
        <w:rFonts w:ascii="Symbol" w:eastAsia="Symbol" w:hAnsi="Symbol" w:cs="Symbol" w:hint="default"/>
        <w:b w:val="0"/>
        <w:bCs w:val="0"/>
        <w:i w:val="0"/>
        <w:iCs w:val="0"/>
        <w:spacing w:val="0"/>
        <w:w w:val="99"/>
        <w:sz w:val="26"/>
        <w:szCs w:val="26"/>
        <w:lang w:val="ru-RU" w:eastAsia="en-US" w:bidi="ar-SA"/>
      </w:rPr>
    </w:lvl>
    <w:lvl w:ilvl="1" w:tplc="94E0E806">
      <w:numFmt w:val="bullet"/>
      <w:lvlText w:val="•"/>
      <w:lvlJc w:val="left"/>
      <w:pPr>
        <w:ind w:left="1230" w:hanging="708"/>
      </w:pPr>
      <w:rPr>
        <w:rFonts w:hint="default"/>
        <w:lang w:val="ru-RU" w:eastAsia="en-US" w:bidi="ar-SA"/>
      </w:rPr>
    </w:lvl>
    <w:lvl w:ilvl="2" w:tplc="AEBC18B2">
      <w:numFmt w:val="bullet"/>
      <w:lvlText w:val="•"/>
      <w:lvlJc w:val="left"/>
      <w:pPr>
        <w:ind w:left="2180" w:hanging="708"/>
      </w:pPr>
      <w:rPr>
        <w:rFonts w:hint="default"/>
        <w:lang w:val="ru-RU" w:eastAsia="en-US" w:bidi="ar-SA"/>
      </w:rPr>
    </w:lvl>
    <w:lvl w:ilvl="3" w:tplc="E6D62ABA">
      <w:numFmt w:val="bullet"/>
      <w:lvlText w:val="•"/>
      <w:lvlJc w:val="left"/>
      <w:pPr>
        <w:ind w:left="3130" w:hanging="708"/>
      </w:pPr>
      <w:rPr>
        <w:rFonts w:hint="default"/>
        <w:lang w:val="ru-RU" w:eastAsia="en-US" w:bidi="ar-SA"/>
      </w:rPr>
    </w:lvl>
    <w:lvl w:ilvl="4" w:tplc="95F45C92">
      <w:numFmt w:val="bullet"/>
      <w:lvlText w:val="•"/>
      <w:lvlJc w:val="left"/>
      <w:pPr>
        <w:ind w:left="4080" w:hanging="708"/>
      </w:pPr>
      <w:rPr>
        <w:rFonts w:hint="default"/>
        <w:lang w:val="ru-RU" w:eastAsia="en-US" w:bidi="ar-SA"/>
      </w:rPr>
    </w:lvl>
    <w:lvl w:ilvl="5" w:tplc="D786DD1E">
      <w:numFmt w:val="bullet"/>
      <w:lvlText w:val="•"/>
      <w:lvlJc w:val="left"/>
      <w:pPr>
        <w:ind w:left="5030" w:hanging="708"/>
      </w:pPr>
      <w:rPr>
        <w:rFonts w:hint="default"/>
        <w:lang w:val="ru-RU" w:eastAsia="en-US" w:bidi="ar-SA"/>
      </w:rPr>
    </w:lvl>
    <w:lvl w:ilvl="6" w:tplc="471A0E18">
      <w:numFmt w:val="bullet"/>
      <w:lvlText w:val="•"/>
      <w:lvlJc w:val="left"/>
      <w:pPr>
        <w:ind w:left="5980" w:hanging="708"/>
      </w:pPr>
      <w:rPr>
        <w:rFonts w:hint="default"/>
        <w:lang w:val="ru-RU" w:eastAsia="en-US" w:bidi="ar-SA"/>
      </w:rPr>
    </w:lvl>
    <w:lvl w:ilvl="7" w:tplc="11BA4B72">
      <w:numFmt w:val="bullet"/>
      <w:lvlText w:val="•"/>
      <w:lvlJc w:val="left"/>
      <w:pPr>
        <w:ind w:left="6930" w:hanging="708"/>
      </w:pPr>
      <w:rPr>
        <w:rFonts w:hint="default"/>
        <w:lang w:val="ru-RU" w:eastAsia="en-US" w:bidi="ar-SA"/>
      </w:rPr>
    </w:lvl>
    <w:lvl w:ilvl="8" w:tplc="B25ADD34">
      <w:numFmt w:val="bullet"/>
      <w:lvlText w:val="•"/>
      <w:lvlJc w:val="left"/>
      <w:pPr>
        <w:ind w:left="7881" w:hanging="708"/>
      </w:pPr>
      <w:rPr>
        <w:rFonts w:hint="default"/>
        <w:lang w:val="ru-RU" w:eastAsia="en-US" w:bidi="ar-SA"/>
      </w:rPr>
    </w:lvl>
  </w:abstractNum>
  <w:abstractNum w:abstractNumId="27" w15:restartNumberingAfterBreak="0">
    <w:nsid w:val="2E0F3B73"/>
    <w:multiLevelType w:val="hybridMultilevel"/>
    <w:tmpl w:val="D320FA28"/>
    <w:lvl w:ilvl="0" w:tplc="968884DC">
      <w:numFmt w:val="bullet"/>
      <w:lvlText w:val="-"/>
      <w:lvlJc w:val="left"/>
      <w:pPr>
        <w:ind w:left="285" w:hanging="351"/>
      </w:pPr>
      <w:rPr>
        <w:rFonts w:ascii="Times New Roman" w:eastAsia="Times New Roman" w:hAnsi="Times New Roman" w:cs="Times New Roman" w:hint="default"/>
        <w:b w:val="0"/>
        <w:bCs w:val="0"/>
        <w:i w:val="0"/>
        <w:iCs w:val="0"/>
        <w:color w:val="000009"/>
        <w:spacing w:val="0"/>
        <w:w w:val="97"/>
        <w:sz w:val="26"/>
        <w:szCs w:val="26"/>
        <w:lang w:val="ru-RU" w:eastAsia="en-US" w:bidi="ar-SA"/>
      </w:rPr>
    </w:lvl>
    <w:lvl w:ilvl="1" w:tplc="81F4D146">
      <w:numFmt w:val="bullet"/>
      <w:lvlText w:val="•"/>
      <w:lvlJc w:val="left"/>
      <w:pPr>
        <w:ind w:left="1274" w:hanging="351"/>
      </w:pPr>
      <w:rPr>
        <w:rFonts w:hint="default"/>
        <w:lang w:val="ru-RU" w:eastAsia="en-US" w:bidi="ar-SA"/>
      </w:rPr>
    </w:lvl>
    <w:lvl w:ilvl="2" w:tplc="11148736">
      <w:numFmt w:val="bullet"/>
      <w:lvlText w:val="•"/>
      <w:lvlJc w:val="left"/>
      <w:pPr>
        <w:ind w:left="2268" w:hanging="351"/>
      </w:pPr>
      <w:rPr>
        <w:rFonts w:hint="default"/>
        <w:lang w:val="ru-RU" w:eastAsia="en-US" w:bidi="ar-SA"/>
      </w:rPr>
    </w:lvl>
    <w:lvl w:ilvl="3" w:tplc="B658CDEC">
      <w:numFmt w:val="bullet"/>
      <w:lvlText w:val="•"/>
      <w:lvlJc w:val="left"/>
      <w:pPr>
        <w:ind w:left="3262" w:hanging="351"/>
      </w:pPr>
      <w:rPr>
        <w:rFonts w:hint="default"/>
        <w:lang w:val="ru-RU" w:eastAsia="en-US" w:bidi="ar-SA"/>
      </w:rPr>
    </w:lvl>
    <w:lvl w:ilvl="4" w:tplc="7FCC46BA">
      <w:numFmt w:val="bullet"/>
      <w:lvlText w:val="•"/>
      <w:lvlJc w:val="left"/>
      <w:pPr>
        <w:ind w:left="4256" w:hanging="351"/>
      </w:pPr>
      <w:rPr>
        <w:rFonts w:hint="default"/>
        <w:lang w:val="ru-RU" w:eastAsia="en-US" w:bidi="ar-SA"/>
      </w:rPr>
    </w:lvl>
    <w:lvl w:ilvl="5" w:tplc="DC82EE46">
      <w:numFmt w:val="bullet"/>
      <w:lvlText w:val="•"/>
      <w:lvlJc w:val="left"/>
      <w:pPr>
        <w:ind w:left="5250" w:hanging="351"/>
      </w:pPr>
      <w:rPr>
        <w:rFonts w:hint="default"/>
        <w:lang w:val="ru-RU" w:eastAsia="en-US" w:bidi="ar-SA"/>
      </w:rPr>
    </w:lvl>
    <w:lvl w:ilvl="6" w:tplc="B94E5BFC">
      <w:numFmt w:val="bullet"/>
      <w:lvlText w:val="•"/>
      <w:lvlJc w:val="left"/>
      <w:pPr>
        <w:ind w:left="6244" w:hanging="351"/>
      </w:pPr>
      <w:rPr>
        <w:rFonts w:hint="default"/>
        <w:lang w:val="ru-RU" w:eastAsia="en-US" w:bidi="ar-SA"/>
      </w:rPr>
    </w:lvl>
    <w:lvl w:ilvl="7" w:tplc="3BFEF18E">
      <w:numFmt w:val="bullet"/>
      <w:lvlText w:val="•"/>
      <w:lvlJc w:val="left"/>
      <w:pPr>
        <w:ind w:left="7238" w:hanging="351"/>
      </w:pPr>
      <w:rPr>
        <w:rFonts w:hint="default"/>
        <w:lang w:val="ru-RU" w:eastAsia="en-US" w:bidi="ar-SA"/>
      </w:rPr>
    </w:lvl>
    <w:lvl w:ilvl="8" w:tplc="625CC39C">
      <w:numFmt w:val="bullet"/>
      <w:lvlText w:val="•"/>
      <w:lvlJc w:val="left"/>
      <w:pPr>
        <w:ind w:left="8232" w:hanging="351"/>
      </w:pPr>
      <w:rPr>
        <w:rFonts w:hint="default"/>
        <w:lang w:val="ru-RU" w:eastAsia="en-US" w:bidi="ar-SA"/>
      </w:rPr>
    </w:lvl>
  </w:abstractNum>
  <w:abstractNum w:abstractNumId="28" w15:restartNumberingAfterBreak="0">
    <w:nsid w:val="2FB60468"/>
    <w:multiLevelType w:val="hybridMultilevel"/>
    <w:tmpl w:val="6B86645C"/>
    <w:lvl w:ilvl="0" w:tplc="934C63B2">
      <w:start w:val="1"/>
      <w:numFmt w:val="decimal"/>
      <w:lvlText w:val="%1)"/>
      <w:lvlJc w:val="left"/>
      <w:pPr>
        <w:ind w:left="285" w:hanging="514"/>
      </w:pPr>
      <w:rPr>
        <w:rFonts w:ascii="Times New Roman" w:eastAsia="Times New Roman" w:hAnsi="Times New Roman" w:cs="Times New Roman" w:hint="default"/>
        <w:b w:val="0"/>
        <w:bCs w:val="0"/>
        <w:i w:val="0"/>
        <w:iCs w:val="0"/>
        <w:spacing w:val="0"/>
        <w:w w:val="97"/>
        <w:sz w:val="26"/>
        <w:szCs w:val="26"/>
        <w:lang w:val="ru-RU" w:eastAsia="en-US" w:bidi="ar-SA"/>
      </w:rPr>
    </w:lvl>
    <w:lvl w:ilvl="1" w:tplc="19EE03AA">
      <w:numFmt w:val="bullet"/>
      <w:lvlText w:val="•"/>
      <w:lvlJc w:val="left"/>
      <w:pPr>
        <w:ind w:left="1274" w:hanging="514"/>
      </w:pPr>
      <w:rPr>
        <w:rFonts w:hint="default"/>
        <w:lang w:val="ru-RU" w:eastAsia="en-US" w:bidi="ar-SA"/>
      </w:rPr>
    </w:lvl>
    <w:lvl w:ilvl="2" w:tplc="D5E659AE">
      <w:numFmt w:val="bullet"/>
      <w:lvlText w:val="•"/>
      <w:lvlJc w:val="left"/>
      <w:pPr>
        <w:ind w:left="2268" w:hanging="514"/>
      </w:pPr>
      <w:rPr>
        <w:rFonts w:hint="default"/>
        <w:lang w:val="ru-RU" w:eastAsia="en-US" w:bidi="ar-SA"/>
      </w:rPr>
    </w:lvl>
    <w:lvl w:ilvl="3" w:tplc="CEF4230C">
      <w:numFmt w:val="bullet"/>
      <w:lvlText w:val="•"/>
      <w:lvlJc w:val="left"/>
      <w:pPr>
        <w:ind w:left="3262" w:hanging="514"/>
      </w:pPr>
      <w:rPr>
        <w:rFonts w:hint="default"/>
        <w:lang w:val="ru-RU" w:eastAsia="en-US" w:bidi="ar-SA"/>
      </w:rPr>
    </w:lvl>
    <w:lvl w:ilvl="4" w:tplc="099CF692">
      <w:numFmt w:val="bullet"/>
      <w:lvlText w:val="•"/>
      <w:lvlJc w:val="left"/>
      <w:pPr>
        <w:ind w:left="4256" w:hanging="514"/>
      </w:pPr>
      <w:rPr>
        <w:rFonts w:hint="default"/>
        <w:lang w:val="ru-RU" w:eastAsia="en-US" w:bidi="ar-SA"/>
      </w:rPr>
    </w:lvl>
    <w:lvl w:ilvl="5" w:tplc="D6E0DBCC">
      <w:numFmt w:val="bullet"/>
      <w:lvlText w:val="•"/>
      <w:lvlJc w:val="left"/>
      <w:pPr>
        <w:ind w:left="5250" w:hanging="514"/>
      </w:pPr>
      <w:rPr>
        <w:rFonts w:hint="default"/>
        <w:lang w:val="ru-RU" w:eastAsia="en-US" w:bidi="ar-SA"/>
      </w:rPr>
    </w:lvl>
    <w:lvl w:ilvl="6" w:tplc="C7F8FC12">
      <w:numFmt w:val="bullet"/>
      <w:lvlText w:val="•"/>
      <w:lvlJc w:val="left"/>
      <w:pPr>
        <w:ind w:left="6244" w:hanging="514"/>
      </w:pPr>
      <w:rPr>
        <w:rFonts w:hint="default"/>
        <w:lang w:val="ru-RU" w:eastAsia="en-US" w:bidi="ar-SA"/>
      </w:rPr>
    </w:lvl>
    <w:lvl w:ilvl="7" w:tplc="E7F8990E">
      <w:numFmt w:val="bullet"/>
      <w:lvlText w:val="•"/>
      <w:lvlJc w:val="left"/>
      <w:pPr>
        <w:ind w:left="7238" w:hanging="514"/>
      </w:pPr>
      <w:rPr>
        <w:rFonts w:hint="default"/>
        <w:lang w:val="ru-RU" w:eastAsia="en-US" w:bidi="ar-SA"/>
      </w:rPr>
    </w:lvl>
    <w:lvl w:ilvl="8" w:tplc="24F0855A">
      <w:numFmt w:val="bullet"/>
      <w:lvlText w:val="•"/>
      <w:lvlJc w:val="left"/>
      <w:pPr>
        <w:ind w:left="8232" w:hanging="514"/>
      </w:pPr>
      <w:rPr>
        <w:rFonts w:hint="default"/>
        <w:lang w:val="ru-RU" w:eastAsia="en-US" w:bidi="ar-SA"/>
      </w:rPr>
    </w:lvl>
  </w:abstractNum>
  <w:abstractNum w:abstractNumId="29" w15:restartNumberingAfterBreak="0">
    <w:nsid w:val="32DE3762"/>
    <w:multiLevelType w:val="hybridMultilevel"/>
    <w:tmpl w:val="F606DFB0"/>
    <w:lvl w:ilvl="0" w:tplc="E4A42CFA">
      <w:numFmt w:val="bullet"/>
      <w:lvlText w:val=""/>
      <w:lvlJc w:val="left"/>
      <w:pPr>
        <w:ind w:left="712" w:hanging="360"/>
      </w:pPr>
      <w:rPr>
        <w:rFonts w:ascii="Symbol" w:eastAsia="Symbol" w:hAnsi="Symbol" w:cs="Symbol" w:hint="default"/>
        <w:b w:val="0"/>
        <w:bCs w:val="0"/>
        <w:i w:val="0"/>
        <w:iCs w:val="0"/>
        <w:spacing w:val="0"/>
        <w:w w:val="99"/>
        <w:sz w:val="26"/>
        <w:szCs w:val="26"/>
        <w:lang w:val="ru-RU" w:eastAsia="en-US" w:bidi="ar-SA"/>
      </w:rPr>
    </w:lvl>
    <w:lvl w:ilvl="1" w:tplc="CA20E312">
      <w:numFmt w:val="bullet"/>
      <w:lvlText w:val="•"/>
      <w:lvlJc w:val="left"/>
      <w:pPr>
        <w:ind w:left="1670" w:hanging="360"/>
      </w:pPr>
      <w:rPr>
        <w:rFonts w:hint="default"/>
        <w:lang w:val="ru-RU" w:eastAsia="en-US" w:bidi="ar-SA"/>
      </w:rPr>
    </w:lvl>
    <w:lvl w:ilvl="2" w:tplc="E746E868">
      <w:numFmt w:val="bullet"/>
      <w:lvlText w:val="•"/>
      <w:lvlJc w:val="left"/>
      <w:pPr>
        <w:ind w:left="2620" w:hanging="360"/>
      </w:pPr>
      <w:rPr>
        <w:rFonts w:hint="default"/>
        <w:lang w:val="ru-RU" w:eastAsia="en-US" w:bidi="ar-SA"/>
      </w:rPr>
    </w:lvl>
    <w:lvl w:ilvl="3" w:tplc="6FACB248">
      <w:numFmt w:val="bullet"/>
      <w:lvlText w:val="•"/>
      <w:lvlJc w:val="left"/>
      <w:pPr>
        <w:ind w:left="3570" w:hanging="360"/>
      </w:pPr>
      <w:rPr>
        <w:rFonts w:hint="default"/>
        <w:lang w:val="ru-RU" w:eastAsia="en-US" w:bidi="ar-SA"/>
      </w:rPr>
    </w:lvl>
    <w:lvl w:ilvl="4" w:tplc="F1223CDA">
      <w:numFmt w:val="bullet"/>
      <w:lvlText w:val="•"/>
      <w:lvlJc w:val="left"/>
      <w:pPr>
        <w:ind w:left="4520" w:hanging="360"/>
      </w:pPr>
      <w:rPr>
        <w:rFonts w:hint="default"/>
        <w:lang w:val="ru-RU" w:eastAsia="en-US" w:bidi="ar-SA"/>
      </w:rPr>
    </w:lvl>
    <w:lvl w:ilvl="5" w:tplc="D8D031EE">
      <w:numFmt w:val="bullet"/>
      <w:lvlText w:val="•"/>
      <w:lvlJc w:val="left"/>
      <w:pPr>
        <w:ind w:left="5470" w:hanging="360"/>
      </w:pPr>
      <w:rPr>
        <w:rFonts w:hint="default"/>
        <w:lang w:val="ru-RU" w:eastAsia="en-US" w:bidi="ar-SA"/>
      </w:rPr>
    </w:lvl>
    <w:lvl w:ilvl="6" w:tplc="ED7C57A2">
      <w:numFmt w:val="bullet"/>
      <w:lvlText w:val="•"/>
      <w:lvlJc w:val="left"/>
      <w:pPr>
        <w:ind w:left="6420" w:hanging="360"/>
      </w:pPr>
      <w:rPr>
        <w:rFonts w:hint="default"/>
        <w:lang w:val="ru-RU" w:eastAsia="en-US" w:bidi="ar-SA"/>
      </w:rPr>
    </w:lvl>
    <w:lvl w:ilvl="7" w:tplc="38462646">
      <w:numFmt w:val="bullet"/>
      <w:lvlText w:val="•"/>
      <w:lvlJc w:val="left"/>
      <w:pPr>
        <w:ind w:left="7370" w:hanging="360"/>
      </w:pPr>
      <w:rPr>
        <w:rFonts w:hint="default"/>
        <w:lang w:val="ru-RU" w:eastAsia="en-US" w:bidi="ar-SA"/>
      </w:rPr>
    </w:lvl>
    <w:lvl w:ilvl="8" w:tplc="AD261B04">
      <w:numFmt w:val="bullet"/>
      <w:lvlText w:val="•"/>
      <w:lvlJc w:val="left"/>
      <w:pPr>
        <w:ind w:left="8320" w:hanging="360"/>
      </w:pPr>
      <w:rPr>
        <w:rFonts w:hint="default"/>
        <w:lang w:val="ru-RU" w:eastAsia="en-US" w:bidi="ar-SA"/>
      </w:rPr>
    </w:lvl>
  </w:abstractNum>
  <w:abstractNum w:abstractNumId="30" w15:restartNumberingAfterBreak="0">
    <w:nsid w:val="3341066E"/>
    <w:multiLevelType w:val="multilevel"/>
    <w:tmpl w:val="CD90B61E"/>
    <w:lvl w:ilvl="0">
      <w:start w:val="2"/>
      <w:numFmt w:val="decimal"/>
      <w:lvlText w:val="%1"/>
      <w:lvlJc w:val="left"/>
      <w:pPr>
        <w:ind w:left="1381" w:hanging="389"/>
      </w:pPr>
      <w:rPr>
        <w:rFonts w:hint="default"/>
        <w:lang w:val="ru-RU" w:eastAsia="en-US" w:bidi="ar-SA"/>
      </w:rPr>
    </w:lvl>
    <w:lvl w:ilvl="1">
      <w:start w:val="3"/>
      <w:numFmt w:val="decimal"/>
      <w:lvlText w:val="%1.%2"/>
      <w:lvlJc w:val="left"/>
      <w:pPr>
        <w:ind w:left="1381" w:hanging="389"/>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1.%2.%3"/>
      <w:lvlJc w:val="left"/>
      <w:pPr>
        <w:ind w:left="285" w:hanging="584"/>
      </w:pPr>
      <w:rPr>
        <w:rFonts w:hint="default"/>
        <w:spacing w:val="0"/>
        <w:w w:val="99"/>
        <w:lang w:val="ru-RU" w:eastAsia="en-US" w:bidi="ar-SA"/>
      </w:rPr>
    </w:lvl>
    <w:lvl w:ilvl="3">
      <w:numFmt w:val="bullet"/>
      <w:lvlText w:val="•"/>
      <w:lvlJc w:val="left"/>
      <w:pPr>
        <w:ind w:left="3344" w:hanging="584"/>
      </w:pPr>
      <w:rPr>
        <w:rFonts w:hint="default"/>
        <w:lang w:val="ru-RU" w:eastAsia="en-US" w:bidi="ar-SA"/>
      </w:rPr>
    </w:lvl>
    <w:lvl w:ilvl="4">
      <w:numFmt w:val="bullet"/>
      <w:lvlText w:val="•"/>
      <w:lvlJc w:val="left"/>
      <w:pPr>
        <w:ind w:left="4326" w:hanging="584"/>
      </w:pPr>
      <w:rPr>
        <w:rFonts w:hint="default"/>
        <w:lang w:val="ru-RU" w:eastAsia="en-US" w:bidi="ar-SA"/>
      </w:rPr>
    </w:lvl>
    <w:lvl w:ilvl="5">
      <w:numFmt w:val="bullet"/>
      <w:lvlText w:val="•"/>
      <w:lvlJc w:val="left"/>
      <w:pPr>
        <w:ind w:left="5309" w:hanging="584"/>
      </w:pPr>
      <w:rPr>
        <w:rFonts w:hint="default"/>
        <w:lang w:val="ru-RU" w:eastAsia="en-US" w:bidi="ar-SA"/>
      </w:rPr>
    </w:lvl>
    <w:lvl w:ilvl="6">
      <w:numFmt w:val="bullet"/>
      <w:lvlText w:val="•"/>
      <w:lvlJc w:val="left"/>
      <w:pPr>
        <w:ind w:left="6291" w:hanging="584"/>
      </w:pPr>
      <w:rPr>
        <w:rFonts w:hint="default"/>
        <w:lang w:val="ru-RU" w:eastAsia="en-US" w:bidi="ar-SA"/>
      </w:rPr>
    </w:lvl>
    <w:lvl w:ilvl="7">
      <w:numFmt w:val="bullet"/>
      <w:lvlText w:val="•"/>
      <w:lvlJc w:val="left"/>
      <w:pPr>
        <w:ind w:left="7273" w:hanging="584"/>
      </w:pPr>
      <w:rPr>
        <w:rFonts w:hint="default"/>
        <w:lang w:val="ru-RU" w:eastAsia="en-US" w:bidi="ar-SA"/>
      </w:rPr>
    </w:lvl>
    <w:lvl w:ilvl="8">
      <w:numFmt w:val="bullet"/>
      <w:lvlText w:val="•"/>
      <w:lvlJc w:val="left"/>
      <w:pPr>
        <w:ind w:left="8256" w:hanging="584"/>
      </w:pPr>
      <w:rPr>
        <w:rFonts w:hint="default"/>
        <w:lang w:val="ru-RU" w:eastAsia="en-US" w:bidi="ar-SA"/>
      </w:rPr>
    </w:lvl>
  </w:abstractNum>
  <w:abstractNum w:abstractNumId="31" w15:restartNumberingAfterBreak="0">
    <w:nsid w:val="34170BF9"/>
    <w:multiLevelType w:val="hybridMultilevel"/>
    <w:tmpl w:val="15861568"/>
    <w:lvl w:ilvl="0" w:tplc="77184F40">
      <w:start w:val="1"/>
      <w:numFmt w:val="decimal"/>
      <w:lvlText w:val="%1)"/>
      <w:lvlJc w:val="left"/>
      <w:pPr>
        <w:ind w:left="285" w:hanging="708"/>
      </w:pPr>
      <w:rPr>
        <w:rFonts w:ascii="Times New Roman" w:eastAsia="Times New Roman" w:hAnsi="Times New Roman" w:cs="Times New Roman" w:hint="default"/>
        <w:b w:val="0"/>
        <w:bCs w:val="0"/>
        <w:i w:val="0"/>
        <w:iCs w:val="0"/>
        <w:spacing w:val="0"/>
        <w:w w:val="99"/>
        <w:sz w:val="26"/>
        <w:szCs w:val="26"/>
        <w:lang w:val="ru-RU" w:eastAsia="en-US" w:bidi="ar-SA"/>
      </w:rPr>
    </w:lvl>
    <w:lvl w:ilvl="1" w:tplc="C750EF04">
      <w:numFmt w:val="bullet"/>
      <w:lvlText w:val="•"/>
      <w:lvlJc w:val="left"/>
      <w:pPr>
        <w:ind w:left="1274" w:hanging="708"/>
      </w:pPr>
      <w:rPr>
        <w:rFonts w:hint="default"/>
        <w:lang w:val="ru-RU" w:eastAsia="en-US" w:bidi="ar-SA"/>
      </w:rPr>
    </w:lvl>
    <w:lvl w:ilvl="2" w:tplc="0ACA3B74">
      <w:numFmt w:val="bullet"/>
      <w:lvlText w:val="•"/>
      <w:lvlJc w:val="left"/>
      <w:pPr>
        <w:ind w:left="2268" w:hanging="708"/>
      </w:pPr>
      <w:rPr>
        <w:rFonts w:hint="default"/>
        <w:lang w:val="ru-RU" w:eastAsia="en-US" w:bidi="ar-SA"/>
      </w:rPr>
    </w:lvl>
    <w:lvl w:ilvl="3" w:tplc="50D8E11A">
      <w:numFmt w:val="bullet"/>
      <w:lvlText w:val="•"/>
      <w:lvlJc w:val="left"/>
      <w:pPr>
        <w:ind w:left="3262" w:hanging="708"/>
      </w:pPr>
      <w:rPr>
        <w:rFonts w:hint="default"/>
        <w:lang w:val="ru-RU" w:eastAsia="en-US" w:bidi="ar-SA"/>
      </w:rPr>
    </w:lvl>
    <w:lvl w:ilvl="4" w:tplc="2720464E">
      <w:numFmt w:val="bullet"/>
      <w:lvlText w:val="•"/>
      <w:lvlJc w:val="left"/>
      <w:pPr>
        <w:ind w:left="4256" w:hanging="708"/>
      </w:pPr>
      <w:rPr>
        <w:rFonts w:hint="default"/>
        <w:lang w:val="ru-RU" w:eastAsia="en-US" w:bidi="ar-SA"/>
      </w:rPr>
    </w:lvl>
    <w:lvl w:ilvl="5" w:tplc="A8FC3F30">
      <w:numFmt w:val="bullet"/>
      <w:lvlText w:val="•"/>
      <w:lvlJc w:val="left"/>
      <w:pPr>
        <w:ind w:left="5250" w:hanging="708"/>
      </w:pPr>
      <w:rPr>
        <w:rFonts w:hint="default"/>
        <w:lang w:val="ru-RU" w:eastAsia="en-US" w:bidi="ar-SA"/>
      </w:rPr>
    </w:lvl>
    <w:lvl w:ilvl="6" w:tplc="A164E87E">
      <w:numFmt w:val="bullet"/>
      <w:lvlText w:val="•"/>
      <w:lvlJc w:val="left"/>
      <w:pPr>
        <w:ind w:left="6244" w:hanging="708"/>
      </w:pPr>
      <w:rPr>
        <w:rFonts w:hint="default"/>
        <w:lang w:val="ru-RU" w:eastAsia="en-US" w:bidi="ar-SA"/>
      </w:rPr>
    </w:lvl>
    <w:lvl w:ilvl="7" w:tplc="EB0CC620">
      <w:numFmt w:val="bullet"/>
      <w:lvlText w:val="•"/>
      <w:lvlJc w:val="left"/>
      <w:pPr>
        <w:ind w:left="7238" w:hanging="708"/>
      </w:pPr>
      <w:rPr>
        <w:rFonts w:hint="default"/>
        <w:lang w:val="ru-RU" w:eastAsia="en-US" w:bidi="ar-SA"/>
      </w:rPr>
    </w:lvl>
    <w:lvl w:ilvl="8" w:tplc="69F45836">
      <w:numFmt w:val="bullet"/>
      <w:lvlText w:val="•"/>
      <w:lvlJc w:val="left"/>
      <w:pPr>
        <w:ind w:left="8232" w:hanging="708"/>
      </w:pPr>
      <w:rPr>
        <w:rFonts w:hint="default"/>
        <w:lang w:val="ru-RU" w:eastAsia="en-US" w:bidi="ar-SA"/>
      </w:rPr>
    </w:lvl>
  </w:abstractNum>
  <w:abstractNum w:abstractNumId="32" w15:restartNumberingAfterBreak="0">
    <w:nsid w:val="351E08E1"/>
    <w:multiLevelType w:val="hybridMultilevel"/>
    <w:tmpl w:val="9B7ED0E4"/>
    <w:lvl w:ilvl="0" w:tplc="3B8CDD8C">
      <w:start w:val="1"/>
      <w:numFmt w:val="decimal"/>
      <w:lvlText w:val="%1)"/>
      <w:lvlJc w:val="left"/>
      <w:pPr>
        <w:ind w:left="285" w:hanging="708"/>
      </w:pPr>
      <w:rPr>
        <w:rFonts w:ascii="Times New Roman" w:eastAsia="Times New Roman" w:hAnsi="Times New Roman" w:cs="Times New Roman" w:hint="default"/>
        <w:b w:val="0"/>
        <w:bCs w:val="0"/>
        <w:i w:val="0"/>
        <w:iCs w:val="0"/>
        <w:spacing w:val="0"/>
        <w:w w:val="99"/>
        <w:sz w:val="26"/>
        <w:szCs w:val="26"/>
        <w:lang w:val="ru-RU" w:eastAsia="en-US" w:bidi="ar-SA"/>
      </w:rPr>
    </w:lvl>
    <w:lvl w:ilvl="1" w:tplc="C660E6B2">
      <w:numFmt w:val="bullet"/>
      <w:lvlText w:val="•"/>
      <w:lvlJc w:val="left"/>
      <w:pPr>
        <w:ind w:left="1274" w:hanging="708"/>
      </w:pPr>
      <w:rPr>
        <w:rFonts w:hint="default"/>
        <w:lang w:val="ru-RU" w:eastAsia="en-US" w:bidi="ar-SA"/>
      </w:rPr>
    </w:lvl>
    <w:lvl w:ilvl="2" w:tplc="BD748D6C">
      <w:numFmt w:val="bullet"/>
      <w:lvlText w:val="•"/>
      <w:lvlJc w:val="left"/>
      <w:pPr>
        <w:ind w:left="2268" w:hanging="708"/>
      </w:pPr>
      <w:rPr>
        <w:rFonts w:hint="default"/>
        <w:lang w:val="ru-RU" w:eastAsia="en-US" w:bidi="ar-SA"/>
      </w:rPr>
    </w:lvl>
    <w:lvl w:ilvl="3" w:tplc="F6E8ED34">
      <w:numFmt w:val="bullet"/>
      <w:lvlText w:val="•"/>
      <w:lvlJc w:val="left"/>
      <w:pPr>
        <w:ind w:left="3262" w:hanging="708"/>
      </w:pPr>
      <w:rPr>
        <w:rFonts w:hint="default"/>
        <w:lang w:val="ru-RU" w:eastAsia="en-US" w:bidi="ar-SA"/>
      </w:rPr>
    </w:lvl>
    <w:lvl w:ilvl="4" w:tplc="A2A06E50">
      <w:numFmt w:val="bullet"/>
      <w:lvlText w:val="•"/>
      <w:lvlJc w:val="left"/>
      <w:pPr>
        <w:ind w:left="4256" w:hanging="708"/>
      </w:pPr>
      <w:rPr>
        <w:rFonts w:hint="default"/>
        <w:lang w:val="ru-RU" w:eastAsia="en-US" w:bidi="ar-SA"/>
      </w:rPr>
    </w:lvl>
    <w:lvl w:ilvl="5" w:tplc="83A601E6">
      <w:numFmt w:val="bullet"/>
      <w:lvlText w:val="•"/>
      <w:lvlJc w:val="left"/>
      <w:pPr>
        <w:ind w:left="5250" w:hanging="708"/>
      </w:pPr>
      <w:rPr>
        <w:rFonts w:hint="default"/>
        <w:lang w:val="ru-RU" w:eastAsia="en-US" w:bidi="ar-SA"/>
      </w:rPr>
    </w:lvl>
    <w:lvl w:ilvl="6" w:tplc="130C25AA">
      <w:numFmt w:val="bullet"/>
      <w:lvlText w:val="•"/>
      <w:lvlJc w:val="left"/>
      <w:pPr>
        <w:ind w:left="6244" w:hanging="708"/>
      </w:pPr>
      <w:rPr>
        <w:rFonts w:hint="default"/>
        <w:lang w:val="ru-RU" w:eastAsia="en-US" w:bidi="ar-SA"/>
      </w:rPr>
    </w:lvl>
    <w:lvl w:ilvl="7" w:tplc="2D7C5278">
      <w:numFmt w:val="bullet"/>
      <w:lvlText w:val="•"/>
      <w:lvlJc w:val="left"/>
      <w:pPr>
        <w:ind w:left="7238" w:hanging="708"/>
      </w:pPr>
      <w:rPr>
        <w:rFonts w:hint="default"/>
        <w:lang w:val="ru-RU" w:eastAsia="en-US" w:bidi="ar-SA"/>
      </w:rPr>
    </w:lvl>
    <w:lvl w:ilvl="8" w:tplc="4C3C17CE">
      <w:numFmt w:val="bullet"/>
      <w:lvlText w:val="•"/>
      <w:lvlJc w:val="left"/>
      <w:pPr>
        <w:ind w:left="8232" w:hanging="708"/>
      </w:pPr>
      <w:rPr>
        <w:rFonts w:hint="default"/>
        <w:lang w:val="ru-RU" w:eastAsia="en-US" w:bidi="ar-SA"/>
      </w:rPr>
    </w:lvl>
  </w:abstractNum>
  <w:abstractNum w:abstractNumId="33" w15:restartNumberingAfterBreak="0">
    <w:nsid w:val="3C831C45"/>
    <w:multiLevelType w:val="hybridMultilevel"/>
    <w:tmpl w:val="6386965C"/>
    <w:lvl w:ilvl="0" w:tplc="BB424A30">
      <w:start w:val="1"/>
      <w:numFmt w:val="decimal"/>
      <w:lvlText w:val="%1)"/>
      <w:lvlJc w:val="left"/>
      <w:pPr>
        <w:ind w:left="285" w:hanging="708"/>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A6383B86">
      <w:numFmt w:val="bullet"/>
      <w:lvlText w:val="•"/>
      <w:lvlJc w:val="left"/>
      <w:pPr>
        <w:ind w:left="1274" w:hanging="708"/>
      </w:pPr>
      <w:rPr>
        <w:rFonts w:hint="default"/>
        <w:lang w:val="ru-RU" w:eastAsia="en-US" w:bidi="ar-SA"/>
      </w:rPr>
    </w:lvl>
    <w:lvl w:ilvl="2" w:tplc="FDC8926A">
      <w:numFmt w:val="bullet"/>
      <w:lvlText w:val="•"/>
      <w:lvlJc w:val="left"/>
      <w:pPr>
        <w:ind w:left="2268" w:hanging="708"/>
      </w:pPr>
      <w:rPr>
        <w:rFonts w:hint="default"/>
        <w:lang w:val="ru-RU" w:eastAsia="en-US" w:bidi="ar-SA"/>
      </w:rPr>
    </w:lvl>
    <w:lvl w:ilvl="3" w:tplc="7C02D9AA">
      <w:numFmt w:val="bullet"/>
      <w:lvlText w:val="•"/>
      <w:lvlJc w:val="left"/>
      <w:pPr>
        <w:ind w:left="3262" w:hanging="708"/>
      </w:pPr>
      <w:rPr>
        <w:rFonts w:hint="default"/>
        <w:lang w:val="ru-RU" w:eastAsia="en-US" w:bidi="ar-SA"/>
      </w:rPr>
    </w:lvl>
    <w:lvl w:ilvl="4" w:tplc="ED905C1C">
      <w:numFmt w:val="bullet"/>
      <w:lvlText w:val="•"/>
      <w:lvlJc w:val="left"/>
      <w:pPr>
        <w:ind w:left="4256" w:hanging="708"/>
      </w:pPr>
      <w:rPr>
        <w:rFonts w:hint="default"/>
        <w:lang w:val="ru-RU" w:eastAsia="en-US" w:bidi="ar-SA"/>
      </w:rPr>
    </w:lvl>
    <w:lvl w:ilvl="5" w:tplc="16285768">
      <w:numFmt w:val="bullet"/>
      <w:lvlText w:val="•"/>
      <w:lvlJc w:val="left"/>
      <w:pPr>
        <w:ind w:left="5250" w:hanging="708"/>
      </w:pPr>
      <w:rPr>
        <w:rFonts w:hint="default"/>
        <w:lang w:val="ru-RU" w:eastAsia="en-US" w:bidi="ar-SA"/>
      </w:rPr>
    </w:lvl>
    <w:lvl w:ilvl="6" w:tplc="C43E317E">
      <w:numFmt w:val="bullet"/>
      <w:lvlText w:val="•"/>
      <w:lvlJc w:val="left"/>
      <w:pPr>
        <w:ind w:left="6244" w:hanging="708"/>
      </w:pPr>
      <w:rPr>
        <w:rFonts w:hint="default"/>
        <w:lang w:val="ru-RU" w:eastAsia="en-US" w:bidi="ar-SA"/>
      </w:rPr>
    </w:lvl>
    <w:lvl w:ilvl="7" w:tplc="177EC0D0">
      <w:numFmt w:val="bullet"/>
      <w:lvlText w:val="•"/>
      <w:lvlJc w:val="left"/>
      <w:pPr>
        <w:ind w:left="7238" w:hanging="708"/>
      </w:pPr>
      <w:rPr>
        <w:rFonts w:hint="default"/>
        <w:lang w:val="ru-RU" w:eastAsia="en-US" w:bidi="ar-SA"/>
      </w:rPr>
    </w:lvl>
    <w:lvl w:ilvl="8" w:tplc="8BFCA420">
      <w:numFmt w:val="bullet"/>
      <w:lvlText w:val="•"/>
      <w:lvlJc w:val="left"/>
      <w:pPr>
        <w:ind w:left="8232" w:hanging="708"/>
      </w:pPr>
      <w:rPr>
        <w:rFonts w:hint="default"/>
        <w:lang w:val="ru-RU" w:eastAsia="en-US" w:bidi="ar-SA"/>
      </w:rPr>
    </w:lvl>
  </w:abstractNum>
  <w:abstractNum w:abstractNumId="34" w15:restartNumberingAfterBreak="0">
    <w:nsid w:val="3C8F76AF"/>
    <w:multiLevelType w:val="multilevel"/>
    <w:tmpl w:val="31E23B04"/>
    <w:lvl w:ilvl="0">
      <w:start w:val="3"/>
      <w:numFmt w:val="decimal"/>
      <w:lvlText w:val="%1"/>
      <w:lvlJc w:val="left"/>
      <w:pPr>
        <w:ind w:left="479" w:hanging="195"/>
      </w:pPr>
      <w:rPr>
        <w:rFonts w:ascii="Times New Roman" w:eastAsia="Times New Roman" w:hAnsi="Times New Roman" w:cs="Times New Roman" w:hint="default"/>
        <w:b w:val="0"/>
        <w:bCs w:val="0"/>
        <w:i w:val="0"/>
        <w:iCs w:val="0"/>
        <w:spacing w:val="0"/>
        <w:w w:val="99"/>
        <w:sz w:val="26"/>
        <w:szCs w:val="26"/>
      </w:rPr>
    </w:lvl>
    <w:lvl w:ilvl="1">
      <w:start w:val="1"/>
      <w:numFmt w:val="decimal"/>
      <w:lvlText w:val="%1.%2"/>
      <w:lvlJc w:val="left"/>
      <w:pPr>
        <w:ind w:left="1826" w:hanging="572"/>
      </w:pPr>
      <w:rPr>
        <w:rFonts w:ascii="Times New Roman" w:eastAsia="Times New Roman" w:hAnsi="Times New Roman" w:cs="Times New Roman" w:hint="default"/>
        <w:b w:val="0"/>
        <w:bCs w:val="0"/>
        <w:i w:val="0"/>
        <w:iCs w:val="0"/>
        <w:spacing w:val="0"/>
        <w:w w:val="99"/>
        <w:sz w:val="26"/>
        <w:szCs w:val="26"/>
      </w:rPr>
    </w:lvl>
    <w:lvl w:ilvl="2">
      <w:start w:val="1"/>
      <w:numFmt w:val="decimal"/>
      <w:lvlText w:val="%1.%2.%3"/>
      <w:lvlJc w:val="left"/>
      <w:pPr>
        <w:ind w:left="805" w:hanging="584"/>
      </w:pPr>
      <w:rPr>
        <w:rFonts w:ascii="Times New Roman" w:eastAsia="Times New Roman" w:hAnsi="Times New Roman" w:cs="Times New Roman" w:hint="default"/>
        <w:b w:val="0"/>
        <w:bCs w:val="0"/>
        <w:i w:val="0"/>
        <w:iCs w:val="0"/>
        <w:spacing w:val="0"/>
        <w:w w:val="99"/>
        <w:sz w:val="26"/>
        <w:szCs w:val="26"/>
      </w:rPr>
    </w:lvl>
    <w:lvl w:ilvl="3">
      <w:numFmt w:val="bullet"/>
      <w:lvlText w:val="•"/>
      <w:lvlJc w:val="left"/>
      <w:pPr>
        <w:ind w:left="1640" w:hanging="584"/>
      </w:pPr>
      <w:rPr>
        <w:rFonts w:hint="default"/>
      </w:rPr>
    </w:lvl>
    <w:lvl w:ilvl="4">
      <w:numFmt w:val="bullet"/>
      <w:lvlText w:val="•"/>
      <w:lvlJc w:val="left"/>
      <w:pPr>
        <w:ind w:left="1820" w:hanging="584"/>
      </w:pPr>
      <w:rPr>
        <w:rFonts w:hint="default"/>
      </w:rPr>
    </w:lvl>
    <w:lvl w:ilvl="5">
      <w:numFmt w:val="bullet"/>
      <w:lvlText w:val="•"/>
      <w:lvlJc w:val="left"/>
      <w:pPr>
        <w:ind w:left="2100" w:hanging="584"/>
      </w:pPr>
      <w:rPr>
        <w:rFonts w:hint="default"/>
      </w:rPr>
    </w:lvl>
    <w:lvl w:ilvl="6">
      <w:numFmt w:val="bullet"/>
      <w:lvlText w:val="•"/>
      <w:lvlJc w:val="left"/>
      <w:pPr>
        <w:ind w:left="3724" w:hanging="584"/>
      </w:pPr>
      <w:rPr>
        <w:rFonts w:hint="default"/>
      </w:rPr>
    </w:lvl>
    <w:lvl w:ilvl="7">
      <w:numFmt w:val="bullet"/>
      <w:lvlText w:val="•"/>
      <w:lvlJc w:val="left"/>
      <w:pPr>
        <w:ind w:left="5348" w:hanging="584"/>
      </w:pPr>
      <w:rPr>
        <w:rFonts w:hint="default"/>
      </w:rPr>
    </w:lvl>
    <w:lvl w:ilvl="8">
      <w:numFmt w:val="bullet"/>
      <w:lvlText w:val="•"/>
      <w:lvlJc w:val="left"/>
      <w:pPr>
        <w:ind w:left="6972" w:hanging="584"/>
      </w:pPr>
      <w:rPr>
        <w:rFonts w:hint="default"/>
      </w:rPr>
    </w:lvl>
  </w:abstractNum>
  <w:abstractNum w:abstractNumId="35" w15:restartNumberingAfterBreak="0">
    <w:nsid w:val="3CF36D2A"/>
    <w:multiLevelType w:val="hybridMultilevel"/>
    <w:tmpl w:val="7F58EAD4"/>
    <w:lvl w:ilvl="0" w:tplc="8850C95A">
      <w:start w:val="1"/>
      <w:numFmt w:val="decimal"/>
      <w:lvlText w:val="%1."/>
      <w:lvlJc w:val="left"/>
      <w:pPr>
        <w:ind w:left="285" w:hanging="353"/>
      </w:pPr>
      <w:rPr>
        <w:rFonts w:ascii="Times New Roman" w:eastAsia="Times New Roman" w:hAnsi="Times New Roman" w:cs="Times New Roman" w:hint="default"/>
        <w:b w:val="0"/>
        <w:bCs w:val="0"/>
        <w:i w:val="0"/>
        <w:iCs w:val="0"/>
        <w:spacing w:val="0"/>
        <w:w w:val="88"/>
        <w:sz w:val="26"/>
        <w:szCs w:val="26"/>
        <w:lang w:val="ru-RU" w:eastAsia="en-US" w:bidi="ar-SA"/>
      </w:rPr>
    </w:lvl>
    <w:lvl w:ilvl="1" w:tplc="35AC730C">
      <w:numFmt w:val="bullet"/>
      <w:lvlText w:val="•"/>
      <w:lvlJc w:val="left"/>
      <w:pPr>
        <w:ind w:left="1230" w:hanging="353"/>
      </w:pPr>
      <w:rPr>
        <w:rFonts w:hint="default"/>
        <w:lang w:val="ru-RU" w:eastAsia="en-US" w:bidi="ar-SA"/>
      </w:rPr>
    </w:lvl>
    <w:lvl w:ilvl="2" w:tplc="06BA9048">
      <w:numFmt w:val="bullet"/>
      <w:lvlText w:val="•"/>
      <w:lvlJc w:val="left"/>
      <w:pPr>
        <w:ind w:left="2180" w:hanging="353"/>
      </w:pPr>
      <w:rPr>
        <w:rFonts w:hint="default"/>
        <w:lang w:val="ru-RU" w:eastAsia="en-US" w:bidi="ar-SA"/>
      </w:rPr>
    </w:lvl>
    <w:lvl w:ilvl="3" w:tplc="9DAC6658">
      <w:numFmt w:val="bullet"/>
      <w:lvlText w:val="•"/>
      <w:lvlJc w:val="left"/>
      <w:pPr>
        <w:ind w:left="3130" w:hanging="353"/>
      </w:pPr>
      <w:rPr>
        <w:rFonts w:hint="default"/>
        <w:lang w:val="ru-RU" w:eastAsia="en-US" w:bidi="ar-SA"/>
      </w:rPr>
    </w:lvl>
    <w:lvl w:ilvl="4" w:tplc="A7BEB9E4">
      <w:numFmt w:val="bullet"/>
      <w:lvlText w:val="•"/>
      <w:lvlJc w:val="left"/>
      <w:pPr>
        <w:ind w:left="4080" w:hanging="353"/>
      </w:pPr>
      <w:rPr>
        <w:rFonts w:hint="default"/>
        <w:lang w:val="ru-RU" w:eastAsia="en-US" w:bidi="ar-SA"/>
      </w:rPr>
    </w:lvl>
    <w:lvl w:ilvl="5" w:tplc="10B67A42">
      <w:numFmt w:val="bullet"/>
      <w:lvlText w:val="•"/>
      <w:lvlJc w:val="left"/>
      <w:pPr>
        <w:ind w:left="5030" w:hanging="353"/>
      </w:pPr>
      <w:rPr>
        <w:rFonts w:hint="default"/>
        <w:lang w:val="ru-RU" w:eastAsia="en-US" w:bidi="ar-SA"/>
      </w:rPr>
    </w:lvl>
    <w:lvl w:ilvl="6" w:tplc="DC0EB25A">
      <w:numFmt w:val="bullet"/>
      <w:lvlText w:val="•"/>
      <w:lvlJc w:val="left"/>
      <w:pPr>
        <w:ind w:left="5980" w:hanging="353"/>
      </w:pPr>
      <w:rPr>
        <w:rFonts w:hint="default"/>
        <w:lang w:val="ru-RU" w:eastAsia="en-US" w:bidi="ar-SA"/>
      </w:rPr>
    </w:lvl>
    <w:lvl w:ilvl="7" w:tplc="D8C82A82">
      <w:numFmt w:val="bullet"/>
      <w:lvlText w:val="•"/>
      <w:lvlJc w:val="left"/>
      <w:pPr>
        <w:ind w:left="6930" w:hanging="353"/>
      </w:pPr>
      <w:rPr>
        <w:rFonts w:hint="default"/>
        <w:lang w:val="ru-RU" w:eastAsia="en-US" w:bidi="ar-SA"/>
      </w:rPr>
    </w:lvl>
    <w:lvl w:ilvl="8" w:tplc="47F8835E">
      <w:numFmt w:val="bullet"/>
      <w:lvlText w:val="•"/>
      <w:lvlJc w:val="left"/>
      <w:pPr>
        <w:ind w:left="7881" w:hanging="353"/>
      </w:pPr>
      <w:rPr>
        <w:rFonts w:hint="default"/>
        <w:lang w:val="ru-RU" w:eastAsia="en-US" w:bidi="ar-SA"/>
      </w:rPr>
    </w:lvl>
  </w:abstractNum>
  <w:abstractNum w:abstractNumId="36" w15:restartNumberingAfterBreak="0">
    <w:nsid w:val="3D3E34FD"/>
    <w:multiLevelType w:val="hybridMultilevel"/>
    <w:tmpl w:val="F8B03858"/>
    <w:lvl w:ilvl="0" w:tplc="D0501BFA">
      <w:start w:val="1"/>
      <w:numFmt w:val="decimal"/>
      <w:lvlText w:val="%1)"/>
      <w:lvlJc w:val="left"/>
      <w:pPr>
        <w:ind w:left="285" w:hanging="576"/>
      </w:pPr>
      <w:rPr>
        <w:rFonts w:ascii="Times New Roman" w:eastAsia="Times New Roman" w:hAnsi="Times New Roman" w:cs="Times New Roman" w:hint="default"/>
        <w:b w:val="0"/>
        <w:bCs w:val="0"/>
        <w:i w:val="0"/>
        <w:iCs w:val="0"/>
        <w:spacing w:val="0"/>
        <w:w w:val="97"/>
        <w:sz w:val="26"/>
        <w:szCs w:val="26"/>
        <w:lang w:val="ru-RU" w:eastAsia="en-US" w:bidi="ar-SA"/>
      </w:rPr>
    </w:lvl>
    <w:lvl w:ilvl="1" w:tplc="88A6AB6A">
      <w:numFmt w:val="bullet"/>
      <w:lvlText w:val="•"/>
      <w:lvlJc w:val="left"/>
      <w:pPr>
        <w:ind w:left="1274" w:hanging="576"/>
      </w:pPr>
      <w:rPr>
        <w:rFonts w:hint="default"/>
        <w:lang w:val="ru-RU" w:eastAsia="en-US" w:bidi="ar-SA"/>
      </w:rPr>
    </w:lvl>
    <w:lvl w:ilvl="2" w:tplc="A726CDF2">
      <w:numFmt w:val="bullet"/>
      <w:lvlText w:val="•"/>
      <w:lvlJc w:val="left"/>
      <w:pPr>
        <w:ind w:left="2268" w:hanging="576"/>
      </w:pPr>
      <w:rPr>
        <w:rFonts w:hint="default"/>
        <w:lang w:val="ru-RU" w:eastAsia="en-US" w:bidi="ar-SA"/>
      </w:rPr>
    </w:lvl>
    <w:lvl w:ilvl="3" w:tplc="660E87A2">
      <w:numFmt w:val="bullet"/>
      <w:lvlText w:val="•"/>
      <w:lvlJc w:val="left"/>
      <w:pPr>
        <w:ind w:left="3262" w:hanging="576"/>
      </w:pPr>
      <w:rPr>
        <w:rFonts w:hint="default"/>
        <w:lang w:val="ru-RU" w:eastAsia="en-US" w:bidi="ar-SA"/>
      </w:rPr>
    </w:lvl>
    <w:lvl w:ilvl="4" w:tplc="F194662C">
      <w:numFmt w:val="bullet"/>
      <w:lvlText w:val="•"/>
      <w:lvlJc w:val="left"/>
      <w:pPr>
        <w:ind w:left="4256" w:hanging="576"/>
      </w:pPr>
      <w:rPr>
        <w:rFonts w:hint="default"/>
        <w:lang w:val="ru-RU" w:eastAsia="en-US" w:bidi="ar-SA"/>
      </w:rPr>
    </w:lvl>
    <w:lvl w:ilvl="5" w:tplc="3D4E5AB4">
      <w:numFmt w:val="bullet"/>
      <w:lvlText w:val="•"/>
      <w:lvlJc w:val="left"/>
      <w:pPr>
        <w:ind w:left="5250" w:hanging="576"/>
      </w:pPr>
      <w:rPr>
        <w:rFonts w:hint="default"/>
        <w:lang w:val="ru-RU" w:eastAsia="en-US" w:bidi="ar-SA"/>
      </w:rPr>
    </w:lvl>
    <w:lvl w:ilvl="6" w:tplc="387C4CBA">
      <w:numFmt w:val="bullet"/>
      <w:lvlText w:val="•"/>
      <w:lvlJc w:val="left"/>
      <w:pPr>
        <w:ind w:left="6244" w:hanging="576"/>
      </w:pPr>
      <w:rPr>
        <w:rFonts w:hint="default"/>
        <w:lang w:val="ru-RU" w:eastAsia="en-US" w:bidi="ar-SA"/>
      </w:rPr>
    </w:lvl>
    <w:lvl w:ilvl="7" w:tplc="FC0E2D14">
      <w:numFmt w:val="bullet"/>
      <w:lvlText w:val="•"/>
      <w:lvlJc w:val="left"/>
      <w:pPr>
        <w:ind w:left="7238" w:hanging="576"/>
      </w:pPr>
      <w:rPr>
        <w:rFonts w:hint="default"/>
        <w:lang w:val="ru-RU" w:eastAsia="en-US" w:bidi="ar-SA"/>
      </w:rPr>
    </w:lvl>
    <w:lvl w:ilvl="8" w:tplc="BA08645A">
      <w:numFmt w:val="bullet"/>
      <w:lvlText w:val="•"/>
      <w:lvlJc w:val="left"/>
      <w:pPr>
        <w:ind w:left="8232" w:hanging="576"/>
      </w:pPr>
      <w:rPr>
        <w:rFonts w:hint="default"/>
        <w:lang w:val="ru-RU" w:eastAsia="en-US" w:bidi="ar-SA"/>
      </w:rPr>
    </w:lvl>
  </w:abstractNum>
  <w:abstractNum w:abstractNumId="37" w15:restartNumberingAfterBreak="0">
    <w:nsid w:val="40D73929"/>
    <w:multiLevelType w:val="multilevel"/>
    <w:tmpl w:val="96246202"/>
    <w:lvl w:ilvl="0">
      <w:start w:val="2"/>
      <w:numFmt w:val="decimal"/>
      <w:lvlText w:val="%1"/>
      <w:lvlJc w:val="left"/>
      <w:pPr>
        <w:ind w:left="479" w:hanging="195"/>
      </w:pPr>
      <w:rPr>
        <w:rFonts w:ascii="Times New Roman" w:eastAsia="Times New Roman" w:hAnsi="Times New Roman" w:cs="Times New Roman" w:hint="default"/>
        <w:b w:val="0"/>
        <w:bCs w:val="0"/>
        <w:i w:val="0"/>
        <w:iCs w:val="0"/>
        <w:spacing w:val="0"/>
        <w:w w:val="99"/>
        <w:sz w:val="26"/>
        <w:szCs w:val="26"/>
      </w:rPr>
    </w:lvl>
    <w:lvl w:ilvl="1">
      <w:start w:val="4"/>
      <w:numFmt w:val="decimal"/>
      <w:lvlText w:val="%1.%2"/>
      <w:lvlJc w:val="left"/>
      <w:pPr>
        <w:ind w:left="1826" w:hanging="572"/>
      </w:pPr>
      <w:rPr>
        <w:rFonts w:ascii="Times New Roman" w:eastAsia="Times New Roman" w:hAnsi="Times New Roman" w:cs="Times New Roman" w:hint="default"/>
        <w:b w:val="0"/>
        <w:bCs w:val="0"/>
        <w:i w:val="0"/>
        <w:iCs w:val="0"/>
        <w:spacing w:val="0"/>
        <w:w w:val="99"/>
        <w:sz w:val="26"/>
        <w:szCs w:val="26"/>
      </w:rPr>
    </w:lvl>
    <w:lvl w:ilvl="2">
      <w:start w:val="1"/>
      <w:numFmt w:val="decimal"/>
      <w:lvlText w:val="%1.%2.%3"/>
      <w:lvlJc w:val="left"/>
      <w:pPr>
        <w:ind w:left="805" w:hanging="584"/>
      </w:pPr>
      <w:rPr>
        <w:rFonts w:ascii="Times New Roman" w:eastAsia="Times New Roman" w:hAnsi="Times New Roman" w:cs="Times New Roman" w:hint="default"/>
        <w:b w:val="0"/>
        <w:bCs w:val="0"/>
        <w:i w:val="0"/>
        <w:iCs w:val="0"/>
        <w:spacing w:val="0"/>
        <w:w w:val="99"/>
        <w:sz w:val="26"/>
        <w:szCs w:val="26"/>
      </w:rPr>
    </w:lvl>
    <w:lvl w:ilvl="3">
      <w:numFmt w:val="bullet"/>
      <w:lvlText w:val="•"/>
      <w:lvlJc w:val="left"/>
      <w:pPr>
        <w:ind w:left="1640" w:hanging="584"/>
      </w:pPr>
      <w:rPr>
        <w:rFonts w:hint="default"/>
      </w:rPr>
    </w:lvl>
    <w:lvl w:ilvl="4">
      <w:numFmt w:val="bullet"/>
      <w:lvlText w:val="•"/>
      <w:lvlJc w:val="left"/>
      <w:pPr>
        <w:ind w:left="1820" w:hanging="584"/>
      </w:pPr>
      <w:rPr>
        <w:rFonts w:hint="default"/>
      </w:rPr>
    </w:lvl>
    <w:lvl w:ilvl="5">
      <w:numFmt w:val="bullet"/>
      <w:lvlText w:val="•"/>
      <w:lvlJc w:val="left"/>
      <w:pPr>
        <w:ind w:left="2100" w:hanging="584"/>
      </w:pPr>
      <w:rPr>
        <w:rFonts w:hint="default"/>
      </w:rPr>
    </w:lvl>
    <w:lvl w:ilvl="6">
      <w:numFmt w:val="bullet"/>
      <w:lvlText w:val="•"/>
      <w:lvlJc w:val="left"/>
      <w:pPr>
        <w:ind w:left="3724" w:hanging="584"/>
      </w:pPr>
      <w:rPr>
        <w:rFonts w:hint="default"/>
      </w:rPr>
    </w:lvl>
    <w:lvl w:ilvl="7">
      <w:numFmt w:val="bullet"/>
      <w:lvlText w:val="•"/>
      <w:lvlJc w:val="left"/>
      <w:pPr>
        <w:ind w:left="5348" w:hanging="584"/>
      </w:pPr>
      <w:rPr>
        <w:rFonts w:hint="default"/>
      </w:rPr>
    </w:lvl>
    <w:lvl w:ilvl="8">
      <w:numFmt w:val="bullet"/>
      <w:lvlText w:val="•"/>
      <w:lvlJc w:val="left"/>
      <w:pPr>
        <w:ind w:left="6972" w:hanging="584"/>
      </w:pPr>
      <w:rPr>
        <w:rFonts w:hint="default"/>
      </w:rPr>
    </w:lvl>
  </w:abstractNum>
  <w:abstractNum w:abstractNumId="38" w15:restartNumberingAfterBreak="0">
    <w:nsid w:val="464329F2"/>
    <w:multiLevelType w:val="hybridMultilevel"/>
    <w:tmpl w:val="B972CB76"/>
    <w:lvl w:ilvl="0" w:tplc="F5F09B48">
      <w:numFmt w:val="bullet"/>
      <w:lvlText w:val=""/>
      <w:lvlJc w:val="left"/>
      <w:pPr>
        <w:ind w:left="1713" w:hanging="360"/>
      </w:pPr>
      <w:rPr>
        <w:rFonts w:ascii="Symbol" w:eastAsia="Symbol" w:hAnsi="Symbol" w:cs="Symbol" w:hint="default"/>
        <w:b w:val="0"/>
        <w:bCs w:val="0"/>
        <w:i w:val="0"/>
        <w:iCs w:val="0"/>
        <w:spacing w:val="0"/>
        <w:w w:val="99"/>
        <w:sz w:val="26"/>
        <w:szCs w:val="26"/>
        <w:lang w:val="ru-RU" w:eastAsia="en-US" w:bidi="ar-SA"/>
      </w:rPr>
    </w:lvl>
    <w:lvl w:ilvl="1" w:tplc="B08A1C40">
      <w:numFmt w:val="bullet"/>
      <w:lvlText w:val="•"/>
      <w:lvlJc w:val="left"/>
      <w:pPr>
        <w:ind w:left="2570" w:hanging="360"/>
      </w:pPr>
      <w:rPr>
        <w:rFonts w:hint="default"/>
        <w:lang w:val="ru-RU" w:eastAsia="en-US" w:bidi="ar-SA"/>
      </w:rPr>
    </w:lvl>
    <w:lvl w:ilvl="2" w:tplc="3E547602">
      <w:numFmt w:val="bullet"/>
      <w:lvlText w:val="•"/>
      <w:lvlJc w:val="left"/>
      <w:pPr>
        <w:ind w:left="3420" w:hanging="360"/>
      </w:pPr>
      <w:rPr>
        <w:rFonts w:hint="default"/>
        <w:lang w:val="ru-RU" w:eastAsia="en-US" w:bidi="ar-SA"/>
      </w:rPr>
    </w:lvl>
    <w:lvl w:ilvl="3" w:tplc="9AAC35C4">
      <w:numFmt w:val="bullet"/>
      <w:lvlText w:val="•"/>
      <w:lvlJc w:val="left"/>
      <w:pPr>
        <w:ind w:left="4270" w:hanging="360"/>
      </w:pPr>
      <w:rPr>
        <w:rFonts w:hint="default"/>
        <w:lang w:val="ru-RU" w:eastAsia="en-US" w:bidi="ar-SA"/>
      </w:rPr>
    </w:lvl>
    <w:lvl w:ilvl="4" w:tplc="E8E2E47C">
      <w:numFmt w:val="bullet"/>
      <w:lvlText w:val="•"/>
      <w:lvlJc w:val="left"/>
      <w:pPr>
        <w:ind w:left="5120" w:hanging="360"/>
      </w:pPr>
      <w:rPr>
        <w:rFonts w:hint="default"/>
        <w:lang w:val="ru-RU" w:eastAsia="en-US" w:bidi="ar-SA"/>
      </w:rPr>
    </w:lvl>
    <w:lvl w:ilvl="5" w:tplc="0908EEB8">
      <w:numFmt w:val="bullet"/>
      <w:lvlText w:val="•"/>
      <w:lvlJc w:val="left"/>
      <w:pPr>
        <w:ind w:left="5970" w:hanging="360"/>
      </w:pPr>
      <w:rPr>
        <w:rFonts w:hint="default"/>
        <w:lang w:val="ru-RU" w:eastAsia="en-US" w:bidi="ar-SA"/>
      </w:rPr>
    </w:lvl>
    <w:lvl w:ilvl="6" w:tplc="C4A47F06">
      <w:numFmt w:val="bullet"/>
      <w:lvlText w:val="•"/>
      <w:lvlJc w:val="left"/>
      <w:pPr>
        <w:ind w:left="6820" w:hanging="360"/>
      </w:pPr>
      <w:rPr>
        <w:rFonts w:hint="default"/>
        <w:lang w:val="ru-RU" w:eastAsia="en-US" w:bidi="ar-SA"/>
      </w:rPr>
    </w:lvl>
    <w:lvl w:ilvl="7" w:tplc="82183196">
      <w:numFmt w:val="bullet"/>
      <w:lvlText w:val="•"/>
      <w:lvlJc w:val="left"/>
      <w:pPr>
        <w:ind w:left="7670" w:hanging="360"/>
      </w:pPr>
      <w:rPr>
        <w:rFonts w:hint="default"/>
        <w:lang w:val="ru-RU" w:eastAsia="en-US" w:bidi="ar-SA"/>
      </w:rPr>
    </w:lvl>
    <w:lvl w:ilvl="8" w:tplc="AC4C67B0">
      <w:numFmt w:val="bullet"/>
      <w:lvlText w:val="•"/>
      <w:lvlJc w:val="left"/>
      <w:pPr>
        <w:ind w:left="8520" w:hanging="360"/>
      </w:pPr>
      <w:rPr>
        <w:rFonts w:hint="default"/>
        <w:lang w:val="ru-RU" w:eastAsia="en-US" w:bidi="ar-SA"/>
      </w:rPr>
    </w:lvl>
  </w:abstractNum>
  <w:abstractNum w:abstractNumId="39" w15:restartNumberingAfterBreak="0">
    <w:nsid w:val="47FB3511"/>
    <w:multiLevelType w:val="hybridMultilevel"/>
    <w:tmpl w:val="096025B6"/>
    <w:lvl w:ilvl="0" w:tplc="1EE0C316">
      <w:numFmt w:val="bullet"/>
      <w:lvlText w:val="-"/>
      <w:lvlJc w:val="left"/>
      <w:pPr>
        <w:ind w:left="285" w:hanging="504"/>
      </w:pPr>
      <w:rPr>
        <w:rFonts w:ascii="Times New Roman" w:eastAsia="Times New Roman" w:hAnsi="Times New Roman" w:cs="Times New Roman" w:hint="default"/>
        <w:b w:val="0"/>
        <w:bCs w:val="0"/>
        <w:i w:val="0"/>
        <w:iCs w:val="0"/>
        <w:spacing w:val="0"/>
        <w:w w:val="99"/>
        <w:sz w:val="26"/>
        <w:szCs w:val="26"/>
        <w:lang w:val="ru-RU" w:eastAsia="en-US" w:bidi="ar-SA"/>
      </w:rPr>
    </w:lvl>
    <w:lvl w:ilvl="1" w:tplc="DB8ACF50">
      <w:numFmt w:val="bullet"/>
      <w:lvlText w:val="•"/>
      <w:lvlJc w:val="left"/>
      <w:pPr>
        <w:ind w:left="1274" w:hanging="504"/>
      </w:pPr>
      <w:rPr>
        <w:rFonts w:hint="default"/>
        <w:lang w:val="ru-RU" w:eastAsia="en-US" w:bidi="ar-SA"/>
      </w:rPr>
    </w:lvl>
    <w:lvl w:ilvl="2" w:tplc="CD8CFCEA">
      <w:numFmt w:val="bullet"/>
      <w:lvlText w:val="•"/>
      <w:lvlJc w:val="left"/>
      <w:pPr>
        <w:ind w:left="2268" w:hanging="504"/>
      </w:pPr>
      <w:rPr>
        <w:rFonts w:hint="default"/>
        <w:lang w:val="ru-RU" w:eastAsia="en-US" w:bidi="ar-SA"/>
      </w:rPr>
    </w:lvl>
    <w:lvl w:ilvl="3" w:tplc="2B62DBAE">
      <w:numFmt w:val="bullet"/>
      <w:lvlText w:val="•"/>
      <w:lvlJc w:val="left"/>
      <w:pPr>
        <w:ind w:left="3262" w:hanging="504"/>
      </w:pPr>
      <w:rPr>
        <w:rFonts w:hint="default"/>
        <w:lang w:val="ru-RU" w:eastAsia="en-US" w:bidi="ar-SA"/>
      </w:rPr>
    </w:lvl>
    <w:lvl w:ilvl="4" w:tplc="1C3EC5DA">
      <w:numFmt w:val="bullet"/>
      <w:lvlText w:val="•"/>
      <w:lvlJc w:val="left"/>
      <w:pPr>
        <w:ind w:left="4256" w:hanging="504"/>
      </w:pPr>
      <w:rPr>
        <w:rFonts w:hint="default"/>
        <w:lang w:val="ru-RU" w:eastAsia="en-US" w:bidi="ar-SA"/>
      </w:rPr>
    </w:lvl>
    <w:lvl w:ilvl="5" w:tplc="B6A69AEC">
      <w:numFmt w:val="bullet"/>
      <w:lvlText w:val="•"/>
      <w:lvlJc w:val="left"/>
      <w:pPr>
        <w:ind w:left="5250" w:hanging="504"/>
      </w:pPr>
      <w:rPr>
        <w:rFonts w:hint="default"/>
        <w:lang w:val="ru-RU" w:eastAsia="en-US" w:bidi="ar-SA"/>
      </w:rPr>
    </w:lvl>
    <w:lvl w:ilvl="6" w:tplc="BB6EF906">
      <w:numFmt w:val="bullet"/>
      <w:lvlText w:val="•"/>
      <w:lvlJc w:val="left"/>
      <w:pPr>
        <w:ind w:left="6244" w:hanging="504"/>
      </w:pPr>
      <w:rPr>
        <w:rFonts w:hint="default"/>
        <w:lang w:val="ru-RU" w:eastAsia="en-US" w:bidi="ar-SA"/>
      </w:rPr>
    </w:lvl>
    <w:lvl w:ilvl="7" w:tplc="EBE43A28">
      <w:numFmt w:val="bullet"/>
      <w:lvlText w:val="•"/>
      <w:lvlJc w:val="left"/>
      <w:pPr>
        <w:ind w:left="7238" w:hanging="504"/>
      </w:pPr>
      <w:rPr>
        <w:rFonts w:hint="default"/>
        <w:lang w:val="ru-RU" w:eastAsia="en-US" w:bidi="ar-SA"/>
      </w:rPr>
    </w:lvl>
    <w:lvl w:ilvl="8" w:tplc="64F22CB8">
      <w:numFmt w:val="bullet"/>
      <w:lvlText w:val="•"/>
      <w:lvlJc w:val="left"/>
      <w:pPr>
        <w:ind w:left="8232" w:hanging="504"/>
      </w:pPr>
      <w:rPr>
        <w:rFonts w:hint="default"/>
        <w:lang w:val="ru-RU" w:eastAsia="en-US" w:bidi="ar-SA"/>
      </w:rPr>
    </w:lvl>
  </w:abstractNum>
  <w:abstractNum w:abstractNumId="40" w15:restartNumberingAfterBreak="0">
    <w:nsid w:val="492B31BA"/>
    <w:multiLevelType w:val="hybridMultilevel"/>
    <w:tmpl w:val="D5FA6E20"/>
    <w:lvl w:ilvl="0" w:tplc="2A8491B2">
      <w:numFmt w:val="bullet"/>
      <w:lvlText w:val="•"/>
      <w:lvlJc w:val="left"/>
      <w:pPr>
        <w:ind w:left="285" w:hanging="286"/>
      </w:pPr>
      <w:rPr>
        <w:rFonts w:ascii="Tahoma" w:eastAsia="Tahoma" w:hAnsi="Tahoma" w:cs="Tahoma" w:hint="default"/>
        <w:b w:val="0"/>
        <w:bCs w:val="0"/>
        <w:i w:val="0"/>
        <w:iCs w:val="0"/>
        <w:spacing w:val="0"/>
        <w:w w:val="100"/>
        <w:sz w:val="24"/>
        <w:szCs w:val="24"/>
        <w:lang w:val="ru-RU" w:eastAsia="en-US" w:bidi="ar-SA"/>
      </w:rPr>
    </w:lvl>
    <w:lvl w:ilvl="1" w:tplc="E2AA4DF4">
      <w:numFmt w:val="bullet"/>
      <w:lvlText w:val="•"/>
      <w:lvlJc w:val="left"/>
      <w:pPr>
        <w:ind w:left="1230" w:hanging="286"/>
      </w:pPr>
      <w:rPr>
        <w:rFonts w:hint="default"/>
        <w:lang w:val="ru-RU" w:eastAsia="en-US" w:bidi="ar-SA"/>
      </w:rPr>
    </w:lvl>
    <w:lvl w:ilvl="2" w:tplc="015693C2">
      <w:numFmt w:val="bullet"/>
      <w:lvlText w:val="•"/>
      <w:lvlJc w:val="left"/>
      <w:pPr>
        <w:ind w:left="2180" w:hanging="286"/>
      </w:pPr>
      <w:rPr>
        <w:rFonts w:hint="default"/>
        <w:lang w:val="ru-RU" w:eastAsia="en-US" w:bidi="ar-SA"/>
      </w:rPr>
    </w:lvl>
    <w:lvl w:ilvl="3" w:tplc="FBDCDB8E">
      <w:numFmt w:val="bullet"/>
      <w:lvlText w:val="•"/>
      <w:lvlJc w:val="left"/>
      <w:pPr>
        <w:ind w:left="3130" w:hanging="286"/>
      </w:pPr>
      <w:rPr>
        <w:rFonts w:hint="default"/>
        <w:lang w:val="ru-RU" w:eastAsia="en-US" w:bidi="ar-SA"/>
      </w:rPr>
    </w:lvl>
    <w:lvl w:ilvl="4" w:tplc="7B62C6C8">
      <w:numFmt w:val="bullet"/>
      <w:lvlText w:val="•"/>
      <w:lvlJc w:val="left"/>
      <w:pPr>
        <w:ind w:left="4080" w:hanging="286"/>
      </w:pPr>
      <w:rPr>
        <w:rFonts w:hint="default"/>
        <w:lang w:val="ru-RU" w:eastAsia="en-US" w:bidi="ar-SA"/>
      </w:rPr>
    </w:lvl>
    <w:lvl w:ilvl="5" w:tplc="71D446F4">
      <w:numFmt w:val="bullet"/>
      <w:lvlText w:val="•"/>
      <w:lvlJc w:val="left"/>
      <w:pPr>
        <w:ind w:left="5030" w:hanging="286"/>
      </w:pPr>
      <w:rPr>
        <w:rFonts w:hint="default"/>
        <w:lang w:val="ru-RU" w:eastAsia="en-US" w:bidi="ar-SA"/>
      </w:rPr>
    </w:lvl>
    <w:lvl w:ilvl="6" w:tplc="91AA9D76">
      <w:numFmt w:val="bullet"/>
      <w:lvlText w:val="•"/>
      <w:lvlJc w:val="left"/>
      <w:pPr>
        <w:ind w:left="5980" w:hanging="286"/>
      </w:pPr>
      <w:rPr>
        <w:rFonts w:hint="default"/>
        <w:lang w:val="ru-RU" w:eastAsia="en-US" w:bidi="ar-SA"/>
      </w:rPr>
    </w:lvl>
    <w:lvl w:ilvl="7" w:tplc="516AA208">
      <w:numFmt w:val="bullet"/>
      <w:lvlText w:val="•"/>
      <w:lvlJc w:val="left"/>
      <w:pPr>
        <w:ind w:left="6930" w:hanging="286"/>
      </w:pPr>
      <w:rPr>
        <w:rFonts w:hint="default"/>
        <w:lang w:val="ru-RU" w:eastAsia="en-US" w:bidi="ar-SA"/>
      </w:rPr>
    </w:lvl>
    <w:lvl w:ilvl="8" w:tplc="752E008E">
      <w:numFmt w:val="bullet"/>
      <w:lvlText w:val="•"/>
      <w:lvlJc w:val="left"/>
      <w:pPr>
        <w:ind w:left="7881" w:hanging="286"/>
      </w:pPr>
      <w:rPr>
        <w:rFonts w:hint="default"/>
        <w:lang w:val="ru-RU" w:eastAsia="en-US" w:bidi="ar-SA"/>
      </w:rPr>
    </w:lvl>
  </w:abstractNum>
  <w:abstractNum w:abstractNumId="41" w15:restartNumberingAfterBreak="0">
    <w:nsid w:val="4A044050"/>
    <w:multiLevelType w:val="hybridMultilevel"/>
    <w:tmpl w:val="1EE48D8A"/>
    <w:lvl w:ilvl="0" w:tplc="9432D962">
      <w:numFmt w:val="bullet"/>
      <w:lvlText w:val="-"/>
      <w:lvlJc w:val="left"/>
      <w:pPr>
        <w:ind w:left="14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CEC832E">
      <w:numFmt w:val="bullet"/>
      <w:lvlText w:val="•"/>
      <w:lvlJc w:val="left"/>
      <w:pPr>
        <w:ind w:left="496" w:hanging="140"/>
      </w:pPr>
      <w:rPr>
        <w:rFonts w:hint="default"/>
        <w:lang w:val="ru-RU" w:eastAsia="en-US" w:bidi="ar-SA"/>
      </w:rPr>
    </w:lvl>
    <w:lvl w:ilvl="2" w:tplc="E5D48F12">
      <w:numFmt w:val="bullet"/>
      <w:lvlText w:val="•"/>
      <w:lvlJc w:val="left"/>
      <w:pPr>
        <w:ind w:left="853" w:hanging="140"/>
      </w:pPr>
      <w:rPr>
        <w:rFonts w:hint="default"/>
        <w:lang w:val="ru-RU" w:eastAsia="en-US" w:bidi="ar-SA"/>
      </w:rPr>
    </w:lvl>
    <w:lvl w:ilvl="3" w:tplc="08863E0A">
      <w:numFmt w:val="bullet"/>
      <w:lvlText w:val="•"/>
      <w:lvlJc w:val="left"/>
      <w:pPr>
        <w:ind w:left="1210" w:hanging="140"/>
      </w:pPr>
      <w:rPr>
        <w:rFonts w:hint="default"/>
        <w:lang w:val="ru-RU" w:eastAsia="en-US" w:bidi="ar-SA"/>
      </w:rPr>
    </w:lvl>
    <w:lvl w:ilvl="4" w:tplc="89B68076">
      <w:numFmt w:val="bullet"/>
      <w:lvlText w:val="•"/>
      <w:lvlJc w:val="left"/>
      <w:pPr>
        <w:ind w:left="1567" w:hanging="140"/>
      </w:pPr>
      <w:rPr>
        <w:rFonts w:hint="default"/>
        <w:lang w:val="ru-RU" w:eastAsia="en-US" w:bidi="ar-SA"/>
      </w:rPr>
    </w:lvl>
    <w:lvl w:ilvl="5" w:tplc="C73A9960">
      <w:numFmt w:val="bullet"/>
      <w:lvlText w:val="•"/>
      <w:lvlJc w:val="left"/>
      <w:pPr>
        <w:ind w:left="1924" w:hanging="140"/>
      </w:pPr>
      <w:rPr>
        <w:rFonts w:hint="default"/>
        <w:lang w:val="ru-RU" w:eastAsia="en-US" w:bidi="ar-SA"/>
      </w:rPr>
    </w:lvl>
    <w:lvl w:ilvl="6" w:tplc="9D100BC6">
      <w:numFmt w:val="bullet"/>
      <w:lvlText w:val="•"/>
      <w:lvlJc w:val="left"/>
      <w:pPr>
        <w:ind w:left="2280" w:hanging="140"/>
      </w:pPr>
      <w:rPr>
        <w:rFonts w:hint="default"/>
        <w:lang w:val="ru-RU" w:eastAsia="en-US" w:bidi="ar-SA"/>
      </w:rPr>
    </w:lvl>
    <w:lvl w:ilvl="7" w:tplc="EA5A1A5A">
      <w:numFmt w:val="bullet"/>
      <w:lvlText w:val="•"/>
      <w:lvlJc w:val="left"/>
      <w:pPr>
        <w:ind w:left="2637" w:hanging="140"/>
      </w:pPr>
      <w:rPr>
        <w:rFonts w:hint="default"/>
        <w:lang w:val="ru-RU" w:eastAsia="en-US" w:bidi="ar-SA"/>
      </w:rPr>
    </w:lvl>
    <w:lvl w:ilvl="8" w:tplc="5BB6EE2C">
      <w:numFmt w:val="bullet"/>
      <w:lvlText w:val="•"/>
      <w:lvlJc w:val="left"/>
      <w:pPr>
        <w:ind w:left="2994" w:hanging="140"/>
      </w:pPr>
      <w:rPr>
        <w:rFonts w:hint="default"/>
        <w:lang w:val="ru-RU" w:eastAsia="en-US" w:bidi="ar-SA"/>
      </w:rPr>
    </w:lvl>
  </w:abstractNum>
  <w:abstractNum w:abstractNumId="42" w15:restartNumberingAfterBreak="0">
    <w:nsid w:val="4B595B38"/>
    <w:multiLevelType w:val="hybridMultilevel"/>
    <w:tmpl w:val="8B301F4A"/>
    <w:lvl w:ilvl="0" w:tplc="A6B86B0E">
      <w:start w:val="1"/>
      <w:numFmt w:val="decimal"/>
      <w:lvlText w:val="%1)"/>
      <w:lvlJc w:val="left"/>
      <w:pPr>
        <w:ind w:left="285" w:hanging="708"/>
      </w:pPr>
      <w:rPr>
        <w:rFonts w:ascii="Times New Roman" w:eastAsia="Times New Roman" w:hAnsi="Times New Roman" w:cs="Times New Roman" w:hint="default"/>
        <w:b w:val="0"/>
        <w:bCs w:val="0"/>
        <w:i w:val="0"/>
        <w:iCs w:val="0"/>
        <w:spacing w:val="0"/>
        <w:w w:val="99"/>
        <w:sz w:val="26"/>
        <w:szCs w:val="26"/>
        <w:lang w:val="ru-RU" w:eastAsia="en-US" w:bidi="ar-SA"/>
      </w:rPr>
    </w:lvl>
    <w:lvl w:ilvl="1" w:tplc="6D6E7162">
      <w:numFmt w:val="bullet"/>
      <w:lvlText w:val="•"/>
      <w:lvlJc w:val="left"/>
      <w:pPr>
        <w:ind w:left="1274" w:hanging="708"/>
      </w:pPr>
      <w:rPr>
        <w:rFonts w:hint="default"/>
        <w:lang w:val="ru-RU" w:eastAsia="en-US" w:bidi="ar-SA"/>
      </w:rPr>
    </w:lvl>
    <w:lvl w:ilvl="2" w:tplc="57DE38A8">
      <w:numFmt w:val="bullet"/>
      <w:lvlText w:val="•"/>
      <w:lvlJc w:val="left"/>
      <w:pPr>
        <w:ind w:left="2268" w:hanging="708"/>
      </w:pPr>
      <w:rPr>
        <w:rFonts w:hint="default"/>
        <w:lang w:val="ru-RU" w:eastAsia="en-US" w:bidi="ar-SA"/>
      </w:rPr>
    </w:lvl>
    <w:lvl w:ilvl="3" w:tplc="1472C7A2">
      <w:numFmt w:val="bullet"/>
      <w:lvlText w:val="•"/>
      <w:lvlJc w:val="left"/>
      <w:pPr>
        <w:ind w:left="3262" w:hanging="708"/>
      </w:pPr>
      <w:rPr>
        <w:rFonts w:hint="default"/>
        <w:lang w:val="ru-RU" w:eastAsia="en-US" w:bidi="ar-SA"/>
      </w:rPr>
    </w:lvl>
    <w:lvl w:ilvl="4" w:tplc="4FE42F34">
      <w:numFmt w:val="bullet"/>
      <w:lvlText w:val="•"/>
      <w:lvlJc w:val="left"/>
      <w:pPr>
        <w:ind w:left="4256" w:hanging="708"/>
      </w:pPr>
      <w:rPr>
        <w:rFonts w:hint="default"/>
        <w:lang w:val="ru-RU" w:eastAsia="en-US" w:bidi="ar-SA"/>
      </w:rPr>
    </w:lvl>
    <w:lvl w:ilvl="5" w:tplc="350A33B4">
      <w:numFmt w:val="bullet"/>
      <w:lvlText w:val="•"/>
      <w:lvlJc w:val="left"/>
      <w:pPr>
        <w:ind w:left="5250" w:hanging="708"/>
      </w:pPr>
      <w:rPr>
        <w:rFonts w:hint="default"/>
        <w:lang w:val="ru-RU" w:eastAsia="en-US" w:bidi="ar-SA"/>
      </w:rPr>
    </w:lvl>
    <w:lvl w:ilvl="6" w:tplc="F2683A08">
      <w:numFmt w:val="bullet"/>
      <w:lvlText w:val="•"/>
      <w:lvlJc w:val="left"/>
      <w:pPr>
        <w:ind w:left="6244" w:hanging="708"/>
      </w:pPr>
      <w:rPr>
        <w:rFonts w:hint="default"/>
        <w:lang w:val="ru-RU" w:eastAsia="en-US" w:bidi="ar-SA"/>
      </w:rPr>
    </w:lvl>
    <w:lvl w:ilvl="7" w:tplc="8CCE3432">
      <w:numFmt w:val="bullet"/>
      <w:lvlText w:val="•"/>
      <w:lvlJc w:val="left"/>
      <w:pPr>
        <w:ind w:left="7238" w:hanging="708"/>
      </w:pPr>
      <w:rPr>
        <w:rFonts w:hint="default"/>
        <w:lang w:val="ru-RU" w:eastAsia="en-US" w:bidi="ar-SA"/>
      </w:rPr>
    </w:lvl>
    <w:lvl w:ilvl="8" w:tplc="ADEE38AA">
      <w:numFmt w:val="bullet"/>
      <w:lvlText w:val="•"/>
      <w:lvlJc w:val="left"/>
      <w:pPr>
        <w:ind w:left="8232" w:hanging="708"/>
      </w:pPr>
      <w:rPr>
        <w:rFonts w:hint="default"/>
        <w:lang w:val="ru-RU" w:eastAsia="en-US" w:bidi="ar-SA"/>
      </w:rPr>
    </w:lvl>
  </w:abstractNum>
  <w:abstractNum w:abstractNumId="43" w15:restartNumberingAfterBreak="0">
    <w:nsid w:val="4C440AB1"/>
    <w:multiLevelType w:val="hybridMultilevel"/>
    <w:tmpl w:val="B836A7E6"/>
    <w:lvl w:ilvl="0" w:tplc="B2F29C96">
      <w:start w:val="1"/>
      <w:numFmt w:val="decimal"/>
      <w:lvlText w:val="%1)"/>
      <w:lvlJc w:val="left"/>
      <w:pPr>
        <w:ind w:left="285" w:hanging="514"/>
      </w:pPr>
      <w:rPr>
        <w:rFonts w:ascii="Times New Roman" w:eastAsia="Times New Roman" w:hAnsi="Times New Roman" w:cs="Times New Roman" w:hint="default"/>
        <w:b w:val="0"/>
        <w:bCs w:val="0"/>
        <w:i w:val="0"/>
        <w:iCs w:val="0"/>
        <w:spacing w:val="0"/>
        <w:w w:val="97"/>
        <w:sz w:val="26"/>
        <w:szCs w:val="26"/>
        <w:lang w:val="ru-RU" w:eastAsia="en-US" w:bidi="ar-SA"/>
      </w:rPr>
    </w:lvl>
    <w:lvl w:ilvl="1" w:tplc="CBA614FE">
      <w:numFmt w:val="bullet"/>
      <w:lvlText w:val="•"/>
      <w:lvlJc w:val="left"/>
      <w:pPr>
        <w:ind w:left="1274" w:hanging="514"/>
      </w:pPr>
      <w:rPr>
        <w:rFonts w:hint="default"/>
        <w:lang w:val="ru-RU" w:eastAsia="en-US" w:bidi="ar-SA"/>
      </w:rPr>
    </w:lvl>
    <w:lvl w:ilvl="2" w:tplc="C684430E">
      <w:numFmt w:val="bullet"/>
      <w:lvlText w:val="•"/>
      <w:lvlJc w:val="left"/>
      <w:pPr>
        <w:ind w:left="2268" w:hanging="514"/>
      </w:pPr>
      <w:rPr>
        <w:rFonts w:hint="default"/>
        <w:lang w:val="ru-RU" w:eastAsia="en-US" w:bidi="ar-SA"/>
      </w:rPr>
    </w:lvl>
    <w:lvl w:ilvl="3" w:tplc="BEA4131A">
      <w:numFmt w:val="bullet"/>
      <w:lvlText w:val="•"/>
      <w:lvlJc w:val="left"/>
      <w:pPr>
        <w:ind w:left="3262" w:hanging="514"/>
      </w:pPr>
      <w:rPr>
        <w:rFonts w:hint="default"/>
        <w:lang w:val="ru-RU" w:eastAsia="en-US" w:bidi="ar-SA"/>
      </w:rPr>
    </w:lvl>
    <w:lvl w:ilvl="4" w:tplc="4432B88A">
      <w:numFmt w:val="bullet"/>
      <w:lvlText w:val="•"/>
      <w:lvlJc w:val="left"/>
      <w:pPr>
        <w:ind w:left="4256" w:hanging="514"/>
      </w:pPr>
      <w:rPr>
        <w:rFonts w:hint="default"/>
        <w:lang w:val="ru-RU" w:eastAsia="en-US" w:bidi="ar-SA"/>
      </w:rPr>
    </w:lvl>
    <w:lvl w:ilvl="5" w:tplc="13F2B0A2">
      <w:numFmt w:val="bullet"/>
      <w:lvlText w:val="•"/>
      <w:lvlJc w:val="left"/>
      <w:pPr>
        <w:ind w:left="5250" w:hanging="514"/>
      </w:pPr>
      <w:rPr>
        <w:rFonts w:hint="default"/>
        <w:lang w:val="ru-RU" w:eastAsia="en-US" w:bidi="ar-SA"/>
      </w:rPr>
    </w:lvl>
    <w:lvl w:ilvl="6" w:tplc="A2729BBE">
      <w:numFmt w:val="bullet"/>
      <w:lvlText w:val="•"/>
      <w:lvlJc w:val="left"/>
      <w:pPr>
        <w:ind w:left="6244" w:hanging="514"/>
      </w:pPr>
      <w:rPr>
        <w:rFonts w:hint="default"/>
        <w:lang w:val="ru-RU" w:eastAsia="en-US" w:bidi="ar-SA"/>
      </w:rPr>
    </w:lvl>
    <w:lvl w:ilvl="7" w:tplc="6C7678B4">
      <w:numFmt w:val="bullet"/>
      <w:lvlText w:val="•"/>
      <w:lvlJc w:val="left"/>
      <w:pPr>
        <w:ind w:left="7238" w:hanging="514"/>
      </w:pPr>
      <w:rPr>
        <w:rFonts w:hint="default"/>
        <w:lang w:val="ru-RU" w:eastAsia="en-US" w:bidi="ar-SA"/>
      </w:rPr>
    </w:lvl>
    <w:lvl w:ilvl="8" w:tplc="F0544A9E">
      <w:numFmt w:val="bullet"/>
      <w:lvlText w:val="•"/>
      <w:lvlJc w:val="left"/>
      <w:pPr>
        <w:ind w:left="8232" w:hanging="514"/>
      </w:pPr>
      <w:rPr>
        <w:rFonts w:hint="default"/>
        <w:lang w:val="ru-RU" w:eastAsia="en-US" w:bidi="ar-SA"/>
      </w:rPr>
    </w:lvl>
  </w:abstractNum>
  <w:abstractNum w:abstractNumId="44" w15:restartNumberingAfterBreak="0">
    <w:nsid w:val="4C5944D9"/>
    <w:multiLevelType w:val="hybridMultilevel"/>
    <w:tmpl w:val="11BE118C"/>
    <w:lvl w:ilvl="0" w:tplc="73CAAD2C">
      <w:numFmt w:val="bullet"/>
      <w:lvlText w:val=""/>
      <w:lvlJc w:val="left"/>
      <w:pPr>
        <w:ind w:left="285" w:hanging="851"/>
      </w:pPr>
      <w:rPr>
        <w:rFonts w:ascii="Symbol" w:eastAsia="Symbol" w:hAnsi="Symbol" w:cs="Symbol" w:hint="default"/>
        <w:b w:val="0"/>
        <w:bCs w:val="0"/>
        <w:i w:val="0"/>
        <w:iCs w:val="0"/>
        <w:spacing w:val="0"/>
        <w:w w:val="98"/>
        <w:sz w:val="26"/>
        <w:szCs w:val="26"/>
        <w:lang w:val="ru-RU" w:eastAsia="en-US" w:bidi="ar-SA"/>
      </w:rPr>
    </w:lvl>
    <w:lvl w:ilvl="1" w:tplc="1C9CCE6E">
      <w:numFmt w:val="bullet"/>
      <w:lvlText w:val="•"/>
      <w:lvlJc w:val="left"/>
      <w:pPr>
        <w:ind w:left="1274" w:hanging="851"/>
      </w:pPr>
      <w:rPr>
        <w:rFonts w:hint="default"/>
        <w:lang w:val="ru-RU" w:eastAsia="en-US" w:bidi="ar-SA"/>
      </w:rPr>
    </w:lvl>
    <w:lvl w:ilvl="2" w:tplc="0AB64D4E">
      <w:numFmt w:val="bullet"/>
      <w:lvlText w:val="•"/>
      <w:lvlJc w:val="left"/>
      <w:pPr>
        <w:ind w:left="2268" w:hanging="851"/>
      </w:pPr>
      <w:rPr>
        <w:rFonts w:hint="default"/>
        <w:lang w:val="ru-RU" w:eastAsia="en-US" w:bidi="ar-SA"/>
      </w:rPr>
    </w:lvl>
    <w:lvl w:ilvl="3" w:tplc="2AECE666">
      <w:numFmt w:val="bullet"/>
      <w:lvlText w:val="•"/>
      <w:lvlJc w:val="left"/>
      <w:pPr>
        <w:ind w:left="3262" w:hanging="851"/>
      </w:pPr>
      <w:rPr>
        <w:rFonts w:hint="default"/>
        <w:lang w:val="ru-RU" w:eastAsia="en-US" w:bidi="ar-SA"/>
      </w:rPr>
    </w:lvl>
    <w:lvl w:ilvl="4" w:tplc="8D882FA0">
      <w:numFmt w:val="bullet"/>
      <w:lvlText w:val="•"/>
      <w:lvlJc w:val="left"/>
      <w:pPr>
        <w:ind w:left="4256" w:hanging="851"/>
      </w:pPr>
      <w:rPr>
        <w:rFonts w:hint="default"/>
        <w:lang w:val="ru-RU" w:eastAsia="en-US" w:bidi="ar-SA"/>
      </w:rPr>
    </w:lvl>
    <w:lvl w:ilvl="5" w:tplc="76807990">
      <w:numFmt w:val="bullet"/>
      <w:lvlText w:val="•"/>
      <w:lvlJc w:val="left"/>
      <w:pPr>
        <w:ind w:left="5250" w:hanging="851"/>
      </w:pPr>
      <w:rPr>
        <w:rFonts w:hint="default"/>
        <w:lang w:val="ru-RU" w:eastAsia="en-US" w:bidi="ar-SA"/>
      </w:rPr>
    </w:lvl>
    <w:lvl w:ilvl="6" w:tplc="E9283D1C">
      <w:numFmt w:val="bullet"/>
      <w:lvlText w:val="•"/>
      <w:lvlJc w:val="left"/>
      <w:pPr>
        <w:ind w:left="6244" w:hanging="851"/>
      </w:pPr>
      <w:rPr>
        <w:rFonts w:hint="default"/>
        <w:lang w:val="ru-RU" w:eastAsia="en-US" w:bidi="ar-SA"/>
      </w:rPr>
    </w:lvl>
    <w:lvl w:ilvl="7" w:tplc="DE8665EC">
      <w:numFmt w:val="bullet"/>
      <w:lvlText w:val="•"/>
      <w:lvlJc w:val="left"/>
      <w:pPr>
        <w:ind w:left="7238" w:hanging="851"/>
      </w:pPr>
      <w:rPr>
        <w:rFonts w:hint="default"/>
        <w:lang w:val="ru-RU" w:eastAsia="en-US" w:bidi="ar-SA"/>
      </w:rPr>
    </w:lvl>
    <w:lvl w:ilvl="8" w:tplc="71CACDBC">
      <w:numFmt w:val="bullet"/>
      <w:lvlText w:val="•"/>
      <w:lvlJc w:val="left"/>
      <w:pPr>
        <w:ind w:left="8232" w:hanging="851"/>
      </w:pPr>
      <w:rPr>
        <w:rFonts w:hint="default"/>
        <w:lang w:val="ru-RU" w:eastAsia="en-US" w:bidi="ar-SA"/>
      </w:rPr>
    </w:lvl>
  </w:abstractNum>
  <w:abstractNum w:abstractNumId="45" w15:restartNumberingAfterBreak="0">
    <w:nsid w:val="4F2C201A"/>
    <w:multiLevelType w:val="hybridMultilevel"/>
    <w:tmpl w:val="66C02DC2"/>
    <w:lvl w:ilvl="0" w:tplc="E07689EA">
      <w:numFmt w:val="bullet"/>
      <w:lvlText w:val="•"/>
      <w:lvlJc w:val="left"/>
      <w:pPr>
        <w:ind w:left="285" w:hanging="296"/>
      </w:pPr>
      <w:rPr>
        <w:rFonts w:ascii="Times New Roman" w:eastAsia="Times New Roman" w:hAnsi="Times New Roman" w:cs="Times New Roman" w:hint="default"/>
        <w:b w:val="0"/>
        <w:bCs w:val="0"/>
        <w:i w:val="0"/>
        <w:iCs w:val="0"/>
        <w:spacing w:val="0"/>
        <w:w w:val="97"/>
        <w:sz w:val="26"/>
        <w:szCs w:val="26"/>
        <w:lang w:val="ru-RU" w:eastAsia="en-US" w:bidi="ar-SA"/>
      </w:rPr>
    </w:lvl>
    <w:lvl w:ilvl="1" w:tplc="5AC83212">
      <w:numFmt w:val="bullet"/>
      <w:lvlText w:val="•"/>
      <w:lvlJc w:val="left"/>
      <w:pPr>
        <w:ind w:left="1274" w:hanging="296"/>
      </w:pPr>
      <w:rPr>
        <w:rFonts w:hint="default"/>
        <w:lang w:val="ru-RU" w:eastAsia="en-US" w:bidi="ar-SA"/>
      </w:rPr>
    </w:lvl>
    <w:lvl w:ilvl="2" w:tplc="602E612C">
      <w:numFmt w:val="bullet"/>
      <w:lvlText w:val="•"/>
      <w:lvlJc w:val="left"/>
      <w:pPr>
        <w:ind w:left="2268" w:hanging="296"/>
      </w:pPr>
      <w:rPr>
        <w:rFonts w:hint="default"/>
        <w:lang w:val="ru-RU" w:eastAsia="en-US" w:bidi="ar-SA"/>
      </w:rPr>
    </w:lvl>
    <w:lvl w:ilvl="3" w:tplc="35CA0C00">
      <w:numFmt w:val="bullet"/>
      <w:lvlText w:val="•"/>
      <w:lvlJc w:val="left"/>
      <w:pPr>
        <w:ind w:left="3262" w:hanging="296"/>
      </w:pPr>
      <w:rPr>
        <w:rFonts w:hint="default"/>
        <w:lang w:val="ru-RU" w:eastAsia="en-US" w:bidi="ar-SA"/>
      </w:rPr>
    </w:lvl>
    <w:lvl w:ilvl="4" w:tplc="E1647782">
      <w:numFmt w:val="bullet"/>
      <w:lvlText w:val="•"/>
      <w:lvlJc w:val="left"/>
      <w:pPr>
        <w:ind w:left="4256" w:hanging="296"/>
      </w:pPr>
      <w:rPr>
        <w:rFonts w:hint="default"/>
        <w:lang w:val="ru-RU" w:eastAsia="en-US" w:bidi="ar-SA"/>
      </w:rPr>
    </w:lvl>
    <w:lvl w:ilvl="5" w:tplc="2020E98A">
      <w:numFmt w:val="bullet"/>
      <w:lvlText w:val="•"/>
      <w:lvlJc w:val="left"/>
      <w:pPr>
        <w:ind w:left="5250" w:hanging="296"/>
      </w:pPr>
      <w:rPr>
        <w:rFonts w:hint="default"/>
        <w:lang w:val="ru-RU" w:eastAsia="en-US" w:bidi="ar-SA"/>
      </w:rPr>
    </w:lvl>
    <w:lvl w:ilvl="6" w:tplc="07B27126">
      <w:numFmt w:val="bullet"/>
      <w:lvlText w:val="•"/>
      <w:lvlJc w:val="left"/>
      <w:pPr>
        <w:ind w:left="6244" w:hanging="296"/>
      </w:pPr>
      <w:rPr>
        <w:rFonts w:hint="default"/>
        <w:lang w:val="ru-RU" w:eastAsia="en-US" w:bidi="ar-SA"/>
      </w:rPr>
    </w:lvl>
    <w:lvl w:ilvl="7" w:tplc="23001128">
      <w:numFmt w:val="bullet"/>
      <w:lvlText w:val="•"/>
      <w:lvlJc w:val="left"/>
      <w:pPr>
        <w:ind w:left="7238" w:hanging="296"/>
      </w:pPr>
      <w:rPr>
        <w:rFonts w:hint="default"/>
        <w:lang w:val="ru-RU" w:eastAsia="en-US" w:bidi="ar-SA"/>
      </w:rPr>
    </w:lvl>
    <w:lvl w:ilvl="8" w:tplc="78FCC124">
      <w:numFmt w:val="bullet"/>
      <w:lvlText w:val="•"/>
      <w:lvlJc w:val="left"/>
      <w:pPr>
        <w:ind w:left="8232" w:hanging="296"/>
      </w:pPr>
      <w:rPr>
        <w:rFonts w:hint="default"/>
        <w:lang w:val="ru-RU" w:eastAsia="en-US" w:bidi="ar-SA"/>
      </w:rPr>
    </w:lvl>
  </w:abstractNum>
  <w:abstractNum w:abstractNumId="46" w15:restartNumberingAfterBreak="0">
    <w:nsid w:val="509B03FD"/>
    <w:multiLevelType w:val="hybridMultilevel"/>
    <w:tmpl w:val="79066720"/>
    <w:lvl w:ilvl="0" w:tplc="C02AC78E">
      <w:start w:val="1"/>
      <w:numFmt w:val="decimal"/>
      <w:lvlText w:val="%1)"/>
      <w:lvlJc w:val="left"/>
      <w:pPr>
        <w:ind w:left="1273"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090ECD34">
      <w:numFmt w:val="bullet"/>
      <w:lvlText w:val="•"/>
      <w:lvlJc w:val="left"/>
      <w:pPr>
        <w:ind w:left="2174" w:hanging="281"/>
      </w:pPr>
      <w:rPr>
        <w:rFonts w:hint="default"/>
        <w:lang w:val="ru-RU" w:eastAsia="en-US" w:bidi="ar-SA"/>
      </w:rPr>
    </w:lvl>
    <w:lvl w:ilvl="2" w:tplc="EB82830C">
      <w:numFmt w:val="bullet"/>
      <w:lvlText w:val="•"/>
      <w:lvlJc w:val="left"/>
      <w:pPr>
        <w:ind w:left="3068" w:hanging="281"/>
      </w:pPr>
      <w:rPr>
        <w:rFonts w:hint="default"/>
        <w:lang w:val="ru-RU" w:eastAsia="en-US" w:bidi="ar-SA"/>
      </w:rPr>
    </w:lvl>
    <w:lvl w:ilvl="3" w:tplc="CECABCBE">
      <w:numFmt w:val="bullet"/>
      <w:lvlText w:val="•"/>
      <w:lvlJc w:val="left"/>
      <w:pPr>
        <w:ind w:left="3962" w:hanging="281"/>
      </w:pPr>
      <w:rPr>
        <w:rFonts w:hint="default"/>
        <w:lang w:val="ru-RU" w:eastAsia="en-US" w:bidi="ar-SA"/>
      </w:rPr>
    </w:lvl>
    <w:lvl w:ilvl="4" w:tplc="727C9DB6">
      <w:numFmt w:val="bullet"/>
      <w:lvlText w:val="•"/>
      <w:lvlJc w:val="left"/>
      <w:pPr>
        <w:ind w:left="4856" w:hanging="281"/>
      </w:pPr>
      <w:rPr>
        <w:rFonts w:hint="default"/>
        <w:lang w:val="ru-RU" w:eastAsia="en-US" w:bidi="ar-SA"/>
      </w:rPr>
    </w:lvl>
    <w:lvl w:ilvl="5" w:tplc="E56E379E">
      <w:numFmt w:val="bullet"/>
      <w:lvlText w:val="•"/>
      <w:lvlJc w:val="left"/>
      <w:pPr>
        <w:ind w:left="5750" w:hanging="281"/>
      </w:pPr>
      <w:rPr>
        <w:rFonts w:hint="default"/>
        <w:lang w:val="ru-RU" w:eastAsia="en-US" w:bidi="ar-SA"/>
      </w:rPr>
    </w:lvl>
    <w:lvl w:ilvl="6" w:tplc="0AE07FF0">
      <w:numFmt w:val="bullet"/>
      <w:lvlText w:val="•"/>
      <w:lvlJc w:val="left"/>
      <w:pPr>
        <w:ind w:left="6644" w:hanging="281"/>
      </w:pPr>
      <w:rPr>
        <w:rFonts w:hint="default"/>
        <w:lang w:val="ru-RU" w:eastAsia="en-US" w:bidi="ar-SA"/>
      </w:rPr>
    </w:lvl>
    <w:lvl w:ilvl="7" w:tplc="BFD61D4C">
      <w:numFmt w:val="bullet"/>
      <w:lvlText w:val="•"/>
      <w:lvlJc w:val="left"/>
      <w:pPr>
        <w:ind w:left="7538" w:hanging="281"/>
      </w:pPr>
      <w:rPr>
        <w:rFonts w:hint="default"/>
        <w:lang w:val="ru-RU" w:eastAsia="en-US" w:bidi="ar-SA"/>
      </w:rPr>
    </w:lvl>
    <w:lvl w:ilvl="8" w:tplc="717E8F10">
      <w:numFmt w:val="bullet"/>
      <w:lvlText w:val="•"/>
      <w:lvlJc w:val="left"/>
      <w:pPr>
        <w:ind w:left="8432" w:hanging="281"/>
      </w:pPr>
      <w:rPr>
        <w:rFonts w:hint="default"/>
        <w:lang w:val="ru-RU" w:eastAsia="en-US" w:bidi="ar-SA"/>
      </w:rPr>
    </w:lvl>
  </w:abstractNum>
  <w:abstractNum w:abstractNumId="47" w15:restartNumberingAfterBreak="0">
    <w:nsid w:val="50C979EF"/>
    <w:multiLevelType w:val="multilevel"/>
    <w:tmpl w:val="19B2415A"/>
    <w:lvl w:ilvl="0">
      <w:start w:val="2"/>
      <w:numFmt w:val="decimal"/>
      <w:lvlText w:val="%1"/>
      <w:lvlJc w:val="left"/>
      <w:pPr>
        <w:ind w:left="1533" w:hanging="540"/>
      </w:pPr>
      <w:rPr>
        <w:rFonts w:hint="default"/>
        <w:lang w:val="ru-RU" w:eastAsia="en-US" w:bidi="ar-SA"/>
      </w:rPr>
    </w:lvl>
    <w:lvl w:ilvl="1">
      <w:start w:val="2"/>
      <w:numFmt w:val="decimal"/>
      <w:lvlText w:val="%1.%2"/>
      <w:lvlJc w:val="left"/>
      <w:pPr>
        <w:ind w:left="1533" w:hanging="540"/>
      </w:pPr>
      <w:rPr>
        <w:rFonts w:hint="default"/>
        <w:lang w:val="ru-RU" w:eastAsia="en-US" w:bidi="ar-SA"/>
      </w:rPr>
    </w:lvl>
    <w:lvl w:ilvl="2">
      <w:start w:val="4"/>
      <w:numFmt w:val="decimal"/>
      <w:lvlText w:val="%1.%2.%3"/>
      <w:lvlJc w:val="left"/>
      <w:pPr>
        <w:ind w:left="1533" w:hanging="54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144" w:hanging="540"/>
      </w:pPr>
      <w:rPr>
        <w:rFonts w:hint="default"/>
        <w:lang w:val="ru-RU" w:eastAsia="en-US" w:bidi="ar-SA"/>
      </w:rPr>
    </w:lvl>
    <w:lvl w:ilvl="4">
      <w:numFmt w:val="bullet"/>
      <w:lvlText w:val="•"/>
      <w:lvlJc w:val="left"/>
      <w:pPr>
        <w:ind w:left="5012" w:hanging="540"/>
      </w:pPr>
      <w:rPr>
        <w:rFonts w:hint="default"/>
        <w:lang w:val="ru-RU" w:eastAsia="en-US" w:bidi="ar-SA"/>
      </w:rPr>
    </w:lvl>
    <w:lvl w:ilvl="5">
      <w:numFmt w:val="bullet"/>
      <w:lvlText w:val="•"/>
      <w:lvlJc w:val="left"/>
      <w:pPr>
        <w:ind w:left="5880" w:hanging="540"/>
      </w:pPr>
      <w:rPr>
        <w:rFonts w:hint="default"/>
        <w:lang w:val="ru-RU" w:eastAsia="en-US" w:bidi="ar-SA"/>
      </w:rPr>
    </w:lvl>
    <w:lvl w:ilvl="6">
      <w:numFmt w:val="bullet"/>
      <w:lvlText w:val="•"/>
      <w:lvlJc w:val="left"/>
      <w:pPr>
        <w:ind w:left="6748" w:hanging="540"/>
      </w:pPr>
      <w:rPr>
        <w:rFonts w:hint="default"/>
        <w:lang w:val="ru-RU" w:eastAsia="en-US" w:bidi="ar-SA"/>
      </w:rPr>
    </w:lvl>
    <w:lvl w:ilvl="7">
      <w:numFmt w:val="bullet"/>
      <w:lvlText w:val="•"/>
      <w:lvlJc w:val="left"/>
      <w:pPr>
        <w:ind w:left="7616" w:hanging="540"/>
      </w:pPr>
      <w:rPr>
        <w:rFonts w:hint="default"/>
        <w:lang w:val="ru-RU" w:eastAsia="en-US" w:bidi="ar-SA"/>
      </w:rPr>
    </w:lvl>
    <w:lvl w:ilvl="8">
      <w:numFmt w:val="bullet"/>
      <w:lvlText w:val="•"/>
      <w:lvlJc w:val="left"/>
      <w:pPr>
        <w:ind w:left="8484" w:hanging="540"/>
      </w:pPr>
      <w:rPr>
        <w:rFonts w:hint="default"/>
        <w:lang w:val="ru-RU" w:eastAsia="en-US" w:bidi="ar-SA"/>
      </w:rPr>
    </w:lvl>
  </w:abstractNum>
  <w:abstractNum w:abstractNumId="48" w15:restartNumberingAfterBreak="0">
    <w:nsid w:val="512C4233"/>
    <w:multiLevelType w:val="hybridMultilevel"/>
    <w:tmpl w:val="E5DCAA02"/>
    <w:lvl w:ilvl="0" w:tplc="909AEB04">
      <w:start w:val="1"/>
      <w:numFmt w:val="decimal"/>
      <w:lvlText w:val="%1)"/>
      <w:lvlJc w:val="left"/>
      <w:pPr>
        <w:ind w:left="285" w:hanging="514"/>
      </w:pPr>
      <w:rPr>
        <w:rFonts w:hint="default"/>
        <w:spacing w:val="0"/>
        <w:w w:val="97"/>
        <w:lang w:val="ru-RU" w:eastAsia="en-US" w:bidi="ar-SA"/>
      </w:rPr>
    </w:lvl>
    <w:lvl w:ilvl="1" w:tplc="83EC6C32">
      <w:numFmt w:val="bullet"/>
      <w:lvlText w:val="•"/>
      <w:lvlJc w:val="left"/>
      <w:pPr>
        <w:ind w:left="1274" w:hanging="514"/>
      </w:pPr>
      <w:rPr>
        <w:rFonts w:hint="default"/>
        <w:lang w:val="ru-RU" w:eastAsia="en-US" w:bidi="ar-SA"/>
      </w:rPr>
    </w:lvl>
    <w:lvl w:ilvl="2" w:tplc="255A5CB4">
      <w:numFmt w:val="bullet"/>
      <w:lvlText w:val="•"/>
      <w:lvlJc w:val="left"/>
      <w:pPr>
        <w:ind w:left="2268" w:hanging="514"/>
      </w:pPr>
      <w:rPr>
        <w:rFonts w:hint="default"/>
        <w:lang w:val="ru-RU" w:eastAsia="en-US" w:bidi="ar-SA"/>
      </w:rPr>
    </w:lvl>
    <w:lvl w:ilvl="3" w:tplc="DA5A6ECC">
      <w:numFmt w:val="bullet"/>
      <w:lvlText w:val="•"/>
      <w:lvlJc w:val="left"/>
      <w:pPr>
        <w:ind w:left="3262" w:hanging="514"/>
      </w:pPr>
      <w:rPr>
        <w:rFonts w:hint="default"/>
        <w:lang w:val="ru-RU" w:eastAsia="en-US" w:bidi="ar-SA"/>
      </w:rPr>
    </w:lvl>
    <w:lvl w:ilvl="4" w:tplc="E67E03E8">
      <w:numFmt w:val="bullet"/>
      <w:lvlText w:val="•"/>
      <w:lvlJc w:val="left"/>
      <w:pPr>
        <w:ind w:left="4256" w:hanging="514"/>
      </w:pPr>
      <w:rPr>
        <w:rFonts w:hint="default"/>
        <w:lang w:val="ru-RU" w:eastAsia="en-US" w:bidi="ar-SA"/>
      </w:rPr>
    </w:lvl>
    <w:lvl w:ilvl="5" w:tplc="25C43C06">
      <w:numFmt w:val="bullet"/>
      <w:lvlText w:val="•"/>
      <w:lvlJc w:val="left"/>
      <w:pPr>
        <w:ind w:left="5250" w:hanging="514"/>
      </w:pPr>
      <w:rPr>
        <w:rFonts w:hint="default"/>
        <w:lang w:val="ru-RU" w:eastAsia="en-US" w:bidi="ar-SA"/>
      </w:rPr>
    </w:lvl>
    <w:lvl w:ilvl="6" w:tplc="2452BCCC">
      <w:numFmt w:val="bullet"/>
      <w:lvlText w:val="•"/>
      <w:lvlJc w:val="left"/>
      <w:pPr>
        <w:ind w:left="6244" w:hanging="514"/>
      </w:pPr>
      <w:rPr>
        <w:rFonts w:hint="default"/>
        <w:lang w:val="ru-RU" w:eastAsia="en-US" w:bidi="ar-SA"/>
      </w:rPr>
    </w:lvl>
    <w:lvl w:ilvl="7" w:tplc="7772D884">
      <w:numFmt w:val="bullet"/>
      <w:lvlText w:val="•"/>
      <w:lvlJc w:val="left"/>
      <w:pPr>
        <w:ind w:left="7238" w:hanging="514"/>
      </w:pPr>
      <w:rPr>
        <w:rFonts w:hint="default"/>
        <w:lang w:val="ru-RU" w:eastAsia="en-US" w:bidi="ar-SA"/>
      </w:rPr>
    </w:lvl>
    <w:lvl w:ilvl="8" w:tplc="0032C440">
      <w:numFmt w:val="bullet"/>
      <w:lvlText w:val="•"/>
      <w:lvlJc w:val="left"/>
      <w:pPr>
        <w:ind w:left="8232" w:hanging="514"/>
      </w:pPr>
      <w:rPr>
        <w:rFonts w:hint="default"/>
        <w:lang w:val="ru-RU" w:eastAsia="en-US" w:bidi="ar-SA"/>
      </w:rPr>
    </w:lvl>
  </w:abstractNum>
  <w:abstractNum w:abstractNumId="49" w15:restartNumberingAfterBreak="0">
    <w:nsid w:val="52FB259F"/>
    <w:multiLevelType w:val="hybridMultilevel"/>
    <w:tmpl w:val="12DA7A90"/>
    <w:lvl w:ilvl="0" w:tplc="720CC032">
      <w:start w:val="1"/>
      <w:numFmt w:val="decimal"/>
      <w:lvlText w:val="%1)"/>
      <w:lvlJc w:val="left"/>
      <w:pPr>
        <w:ind w:left="285" w:hanging="579"/>
      </w:pPr>
      <w:rPr>
        <w:rFonts w:ascii="Times New Roman" w:eastAsia="Times New Roman" w:hAnsi="Times New Roman" w:cs="Times New Roman" w:hint="default"/>
        <w:b w:val="0"/>
        <w:bCs w:val="0"/>
        <w:i w:val="0"/>
        <w:iCs w:val="0"/>
        <w:spacing w:val="0"/>
        <w:w w:val="97"/>
        <w:sz w:val="26"/>
        <w:szCs w:val="26"/>
        <w:lang w:val="ru-RU" w:eastAsia="en-US" w:bidi="ar-SA"/>
      </w:rPr>
    </w:lvl>
    <w:lvl w:ilvl="1" w:tplc="F82C406E">
      <w:numFmt w:val="bullet"/>
      <w:lvlText w:val="•"/>
      <w:lvlJc w:val="left"/>
      <w:pPr>
        <w:ind w:left="1274" w:hanging="579"/>
      </w:pPr>
      <w:rPr>
        <w:rFonts w:hint="default"/>
        <w:lang w:val="ru-RU" w:eastAsia="en-US" w:bidi="ar-SA"/>
      </w:rPr>
    </w:lvl>
    <w:lvl w:ilvl="2" w:tplc="520029EC">
      <w:numFmt w:val="bullet"/>
      <w:lvlText w:val="•"/>
      <w:lvlJc w:val="left"/>
      <w:pPr>
        <w:ind w:left="2268" w:hanging="579"/>
      </w:pPr>
      <w:rPr>
        <w:rFonts w:hint="default"/>
        <w:lang w:val="ru-RU" w:eastAsia="en-US" w:bidi="ar-SA"/>
      </w:rPr>
    </w:lvl>
    <w:lvl w:ilvl="3" w:tplc="9B522BA6">
      <w:numFmt w:val="bullet"/>
      <w:lvlText w:val="•"/>
      <w:lvlJc w:val="left"/>
      <w:pPr>
        <w:ind w:left="3262" w:hanging="579"/>
      </w:pPr>
      <w:rPr>
        <w:rFonts w:hint="default"/>
        <w:lang w:val="ru-RU" w:eastAsia="en-US" w:bidi="ar-SA"/>
      </w:rPr>
    </w:lvl>
    <w:lvl w:ilvl="4" w:tplc="EDA09476">
      <w:numFmt w:val="bullet"/>
      <w:lvlText w:val="•"/>
      <w:lvlJc w:val="left"/>
      <w:pPr>
        <w:ind w:left="4256" w:hanging="579"/>
      </w:pPr>
      <w:rPr>
        <w:rFonts w:hint="default"/>
        <w:lang w:val="ru-RU" w:eastAsia="en-US" w:bidi="ar-SA"/>
      </w:rPr>
    </w:lvl>
    <w:lvl w:ilvl="5" w:tplc="01D0DDBA">
      <w:numFmt w:val="bullet"/>
      <w:lvlText w:val="•"/>
      <w:lvlJc w:val="left"/>
      <w:pPr>
        <w:ind w:left="5250" w:hanging="579"/>
      </w:pPr>
      <w:rPr>
        <w:rFonts w:hint="default"/>
        <w:lang w:val="ru-RU" w:eastAsia="en-US" w:bidi="ar-SA"/>
      </w:rPr>
    </w:lvl>
    <w:lvl w:ilvl="6" w:tplc="A35A40E6">
      <w:numFmt w:val="bullet"/>
      <w:lvlText w:val="•"/>
      <w:lvlJc w:val="left"/>
      <w:pPr>
        <w:ind w:left="6244" w:hanging="579"/>
      </w:pPr>
      <w:rPr>
        <w:rFonts w:hint="default"/>
        <w:lang w:val="ru-RU" w:eastAsia="en-US" w:bidi="ar-SA"/>
      </w:rPr>
    </w:lvl>
    <w:lvl w:ilvl="7" w:tplc="4B8ED9BC">
      <w:numFmt w:val="bullet"/>
      <w:lvlText w:val="•"/>
      <w:lvlJc w:val="left"/>
      <w:pPr>
        <w:ind w:left="7238" w:hanging="579"/>
      </w:pPr>
      <w:rPr>
        <w:rFonts w:hint="default"/>
        <w:lang w:val="ru-RU" w:eastAsia="en-US" w:bidi="ar-SA"/>
      </w:rPr>
    </w:lvl>
    <w:lvl w:ilvl="8" w:tplc="C51073E8">
      <w:numFmt w:val="bullet"/>
      <w:lvlText w:val="•"/>
      <w:lvlJc w:val="left"/>
      <w:pPr>
        <w:ind w:left="8232" w:hanging="579"/>
      </w:pPr>
      <w:rPr>
        <w:rFonts w:hint="default"/>
        <w:lang w:val="ru-RU" w:eastAsia="en-US" w:bidi="ar-SA"/>
      </w:rPr>
    </w:lvl>
  </w:abstractNum>
  <w:abstractNum w:abstractNumId="50" w15:restartNumberingAfterBreak="0">
    <w:nsid w:val="542C635E"/>
    <w:multiLevelType w:val="hybridMultilevel"/>
    <w:tmpl w:val="905A7434"/>
    <w:lvl w:ilvl="0" w:tplc="63704532">
      <w:start w:val="1"/>
      <w:numFmt w:val="decimal"/>
      <w:lvlText w:val="%1)"/>
      <w:lvlJc w:val="left"/>
      <w:pPr>
        <w:ind w:left="1417" w:hanging="425"/>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E77AB270">
      <w:numFmt w:val="bullet"/>
      <w:lvlText w:val="•"/>
      <w:lvlJc w:val="left"/>
      <w:pPr>
        <w:ind w:left="2300" w:hanging="425"/>
      </w:pPr>
      <w:rPr>
        <w:rFonts w:hint="default"/>
        <w:lang w:val="ru-RU" w:eastAsia="en-US" w:bidi="ar-SA"/>
      </w:rPr>
    </w:lvl>
    <w:lvl w:ilvl="2" w:tplc="FC2830A6">
      <w:numFmt w:val="bullet"/>
      <w:lvlText w:val="•"/>
      <w:lvlJc w:val="left"/>
      <w:pPr>
        <w:ind w:left="3180" w:hanging="425"/>
      </w:pPr>
      <w:rPr>
        <w:rFonts w:hint="default"/>
        <w:lang w:val="ru-RU" w:eastAsia="en-US" w:bidi="ar-SA"/>
      </w:rPr>
    </w:lvl>
    <w:lvl w:ilvl="3" w:tplc="D2E2BA0A">
      <w:numFmt w:val="bullet"/>
      <w:lvlText w:val="•"/>
      <w:lvlJc w:val="left"/>
      <w:pPr>
        <w:ind w:left="4060" w:hanging="425"/>
      </w:pPr>
      <w:rPr>
        <w:rFonts w:hint="default"/>
        <w:lang w:val="ru-RU" w:eastAsia="en-US" w:bidi="ar-SA"/>
      </w:rPr>
    </w:lvl>
    <w:lvl w:ilvl="4" w:tplc="A9D4CFD2">
      <w:numFmt w:val="bullet"/>
      <w:lvlText w:val="•"/>
      <w:lvlJc w:val="left"/>
      <w:pPr>
        <w:ind w:left="4940" w:hanging="425"/>
      </w:pPr>
      <w:rPr>
        <w:rFonts w:hint="default"/>
        <w:lang w:val="ru-RU" w:eastAsia="en-US" w:bidi="ar-SA"/>
      </w:rPr>
    </w:lvl>
    <w:lvl w:ilvl="5" w:tplc="67DAA6F8">
      <w:numFmt w:val="bullet"/>
      <w:lvlText w:val="•"/>
      <w:lvlJc w:val="left"/>
      <w:pPr>
        <w:ind w:left="5820" w:hanging="425"/>
      </w:pPr>
      <w:rPr>
        <w:rFonts w:hint="default"/>
        <w:lang w:val="ru-RU" w:eastAsia="en-US" w:bidi="ar-SA"/>
      </w:rPr>
    </w:lvl>
    <w:lvl w:ilvl="6" w:tplc="1ECA9F1C">
      <w:numFmt w:val="bullet"/>
      <w:lvlText w:val="•"/>
      <w:lvlJc w:val="left"/>
      <w:pPr>
        <w:ind w:left="6700" w:hanging="425"/>
      </w:pPr>
      <w:rPr>
        <w:rFonts w:hint="default"/>
        <w:lang w:val="ru-RU" w:eastAsia="en-US" w:bidi="ar-SA"/>
      </w:rPr>
    </w:lvl>
    <w:lvl w:ilvl="7" w:tplc="72C683E8">
      <w:numFmt w:val="bullet"/>
      <w:lvlText w:val="•"/>
      <w:lvlJc w:val="left"/>
      <w:pPr>
        <w:ind w:left="7580" w:hanging="425"/>
      </w:pPr>
      <w:rPr>
        <w:rFonts w:hint="default"/>
        <w:lang w:val="ru-RU" w:eastAsia="en-US" w:bidi="ar-SA"/>
      </w:rPr>
    </w:lvl>
    <w:lvl w:ilvl="8" w:tplc="BB52E01C">
      <w:numFmt w:val="bullet"/>
      <w:lvlText w:val="•"/>
      <w:lvlJc w:val="left"/>
      <w:pPr>
        <w:ind w:left="8460" w:hanging="425"/>
      </w:pPr>
      <w:rPr>
        <w:rFonts w:hint="default"/>
        <w:lang w:val="ru-RU" w:eastAsia="en-US" w:bidi="ar-SA"/>
      </w:rPr>
    </w:lvl>
  </w:abstractNum>
  <w:abstractNum w:abstractNumId="51" w15:restartNumberingAfterBreak="0">
    <w:nsid w:val="546C020C"/>
    <w:multiLevelType w:val="hybridMultilevel"/>
    <w:tmpl w:val="7A4A04B6"/>
    <w:lvl w:ilvl="0" w:tplc="3D86A5EC">
      <w:start w:val="1"/>
      <w:numFmt w:val="decimal"/>
      <w:lvlText w:val="%1)"/>
      <w:lvlJc w:val="left"/>
      <w:pPr>
        <w:ind w:left="285" w:hanging="425"/>
      </w:pPr>
      <w:rPr>
        <w:rFonts w:ascii="Times New Roman" w:eastAsia="Times New Roman" w:hAnsi="Times New Roman" w:cs="Times New Roman" w:hint="default"/>
        <w:b w:val="0"/>
        <w:bCs w:val="0"/>
        <w:i w:val="0"/>
        <w:iCs w:val="0"/>
        <w:color w:val="000009"/>
        <w:spacing w:val="0"/>
        <w:w w:val="97"/>
        <w:sz w:val="26"/>
        <w:szCs w:val="26"/>
        <w:lang w:val="ru-RU" w:eastAsia="en-US" w:bidi="ar-SA"/>
      </w:rPr>
    </w:lvl>
    <w:lvl w:ilvl="1" w:tplc="EF2C1D92">
      <w:numFmt w:val="bullet"/>
      <w:lvlText w:val="•"/>
      <w:lvlJc w:val="left"/>
      <w:pPr>
        <w:ind w:left="1274" w:hanging="425"/>
      </w:pPr>
      <w:rPr>
        <w:rFonts w:hint="default"/>
        <w:lang w:val="ru-RU" w:eastAsia="en-US" w:bidi="ar-SA"/>
      </w:rPr>
    </w:lvl>
    <w:lvl w:ilvl="2" w:tplc="B66821BE">
      <w:numFmt w:val="bullet"/>
      <w:lvlText w:val="•"/>
      <w:lvlJc w:val="left"/>
      <w:pPr>
        <w:ind w:left="2268" w:hanging="425"/>
      </w:pPr>
      <w:rPr>
        <w:rFonts w:hint="default"/>
        <w:lang w:val="ru-RU" w:eastAsia="en-US" w:bidi="ar-SA"/>
      </w:rPr>
    </w:lvl>
    <w:lvl w:ilvl="3" w:tplc="E7289606">
      <w:numFmt w:val="bullet"/>
      <w:lvlText w:val="•"/>
      <w:lvlJc w:val="left"/>
      <w:pPr>
        <w:ind w:left="3262" w:hanging="425"/>
      </w:pPr>
      <w:rPr>
        <w:rFonts w:hint="default"/>
        <w:lang w:val="ru-RU" w:eastAsia="en-US" w:bidi="ar-SA"/>
      </w:rPr>
    </w:lvl>
    <w:lvl w:ilvl="4" w:tplc="136801E6">
      <w:numFmt w:val="bullet"/>
      <w:lvlText w:val="•"/>
      <w:lvlJc w:val="left"/>
      <w:pPr>
        <w:ind w:left="4256" w:hanging="425"/>
      </w:pPr>
      <w:rPr>
        <w:rFonts w:hint="default"/>
        <w:lang w:val="ru-RU" w:eastAsia="en-US" w:bidi="ar-SA"/>
      </w:rPr>
    </w:lvl>
    <w:lvl w:ilvl="5" w:tplc="57ACD416">
      <w:numFmt w:val="bullet"/>
      <w:lvlText w:val="•"/>
      <w:lvlJc w:val="left"/>
      <w:pPr>
        <w:ind w:left="5250" w:hanging="425"/>
      </w:pPr>
      <w:rPr>
        <w:rFonts w:hint="default"/>
        <w:lang w:val="ru-RU" w:eastAsia="en-US" w:bidi="ar-SA"/>
      </w:rPr>
    </w:lvl>
    <w:lvl w:ilvl="6" w:tplc="DD8CC36E">
      <w:numFmt w:val="bullet"/>
      <w:lvlText w:val="•"/>
      <w:lvlJc w:val="left"/>
      <w:pPr>
        <w:ind w:left="6244" w:hanging="425"/>
      </w:pPr>
      <w:rPr>
        <w:rFonts w:hint="default"/>
        <w:lang w:val="ru-RU" w:eastAsia="en-US" w:bidi="ar-SA"/>
      </w:rPr>
    </w:lvl>
    <w:lvl w:ilvl="7" w:tplc="D4543338">
      <w:numFmt w:val="bullet"/>
      <w:lvlText w:val="•"/>
      <w:lvlJc w:val="left"/>
      <w:pPr>
        <w:ind w:left="7238" w:hanging="425"/>
      </w:pPr>
      <w:rPr>
        <w:rFonts w:hint="default"/>
        <w:lang w:val="ru-RU" w:eastAsia="en-US" w:bidi="ar-SA"/>
      </w:rPr>
    </w:lvl>
    <w:lvl w:ilvl="8" w:tplc="53C2AE6A">
      <w:numFmt w:val="bullet"/>
      <w:lvlText w:val="•"/>
      <w:lvlJc w:val="left"/>
      <w:pPr>
        <w:ind w:left="8232" w:hanging="425"/>
      </w:pPr>
      <w:rPr>
        <w:rFonts w:hint="default"/>
        <w:lang w:val="ru-RU" w:eastAsia="en-US" w:bidi="ar-SA"/>
      </w:rPr>
    </w:lvl>
  </w:abstractNum>
  <w:abstractNum w:abstractNumId="52" w15:restartNumberingAfterBreak="0">
    <w:nsid w:val="54E06A51"/>
    <w:multiLevelType w:val="hybridMultilevel"/>
    <w:tmpl w:val="E04EC094"/>
    <w:lvl w:ilvl="0" w:tplc="9E06BE16">
      <w:start w:val="1"/>
      <w:numFmt w:val="decimal"/>
      <w:lvlText w:val="%1)"/>
      <w:lvlJc w:val="left"/>
      <w:pPr>
        <w:ind w:left="285" w:hanging="514"/>
      </w:pPr>
      <w:rPr>
        <w:rFonts w:ascii="Times New Roman" w:eastAsia="Times New Roman" w:hAnsi="Times New Roman" w:cs="Times New Roman" w:hint="default"/>
        <w:b w:val="0"/>
        <w:bCs w:val="0"/>
        <w:i w:val="0"/>
        <w:iCs w:val="0"/>
        <w:spacing w:val="0"/>
        <w:w w:val="97"/>
        <w:sz w:val="26"/>
        <w:szCs w:val="26"/>
        <w:lang w:val="ru-RU" w:eastAsia="en-US" w:bidi="ar-SA"/>
      </w:rPr>
    </w:lvl>
    <w:lvl w:ilvl="1" w:tplc="03321606">
      <w:numFmt w:val="bullet"/>
      <w:lvlText w:val="•"/>
      <w:lvlJc w:val="left"/>
      <w:pPr>
        <w:ind w:left="1274" w:hanging="514"/>
      </w:pPr>
      <w:rPr>
        <w:rFonts w:hint="default"/>
        <w:lang w:val="ru-RU" w:eastAsia="en-US" w:bidi="ar-SA"/>
      </w:rPr>
    </w:lvl>
    <w:lvl w:ilvl="2" w:tplc="278C8D12">
      <w:numFmt w:val="bullet"/>
      <w:lvlText w:val="•"/>
      <w:lvlJc w:val="left"/>
      <w:pPr>
        <w:ind w:left="2268" w:hanging="514"/>
      </w:pPr>
      <w:rPr>
        <w:rFonts w:hint="default"/>
        <w:lang w:val="ru-RU" w:eastAsia="en-US" w:bidi="ar-SA"/>
      </w:rPr>
    </w:lvl>
    <w:lvl w:ilvl="3" w:tplc="865C07E6">
      <w:numFmt w:val="bullet"/>
      <w:lvlText w:val="•"/>
      <w:lvlJc w:val="left"/>
      <w:pPr>
        <w:ind w:left="3262" w:hanging="514"/>
      </w:pPr>
      <w:rPr>
        <w:rFonts w:hint="default"/>
        <w:lang w:val="ru-RU" w:eastAsia="en-US" w:bidi="ar-SA"/>
      </w:rPr>
    </w:lvl>
    <w:lvl w:ilvl="4" w:tplc="5456DAD0">
      <w:numFmt w:val="bullet"/>
      <w:lvlText w:val="•"/>
      <w:lvlJc w:val="left"/>
      <w:pPr>
        <w:ind w:left="4256" w:hanging="514"/>
      </w:pPr>
      <w:rPr>
        <w:rFonts w:hint="default"/>
        <w:lang w:val="ru-RU" w:eastAsia="en-US" w:bidi="ar-SA"/>
      </w:rPr>
    </w:lvl>
    <w:lvl w:ilvl="5" w:tplc="F5C05516">
      <w:numFmt w:val="bullet"/>
      <w:lvlText w:val="•"/>
      <w:lvlJc w:val="left"/>
      <w:pPr>
        <w:ind w:left="5250" w:hanging="514"/>
      </w:pPr>
      <w:rPr>
        <w:rFonts w:hint="default"/>
        <w:lang w:val="ru-RU" w:eastAsia="en-US" w:bidi="ar-SA"/>
      </w:rPr>
    </w:lvl>
    <w:lvl w:ilvl="6" w:tplc="9D2AF6F4">
      <w:numFmt w:val="bullet"/>
      <w:lvlText w:val="•"/>
      <w:lvlJc w:val="left"/>
      <w:pPr>
        <w:ind w:left="6244" w:hanging="514"/>
      </w:pPr>
      <w:rPr>
        <w:rFonts w:hint="default"/>
        <w:lang w:val="ru-RU" w:eastAsia="en-US" w:bidi="ar-SA"/>
      </w:rPr>
    </w:lvl>
    <w:lvl w:ilvl="7" w:tplc="B26AF986">
      <w:numFmt w:val="bullet"/>
      <w:lvlText w:val="•"/>
      <w:lvlJc w:val="left"/>
      <w:pPr>
        <w:ind w:left="7238" w:hanging="514"/>
      </w:pPr>
      <w:rPr>
        <w:rFonts w:hint="default"/>
        <w:lang w:val="ru-RU" w:eastAsia="en-US" w:bidi="ar-SA"/>
      </w:rPr>
    </w:lvl>
    <w:lvl w:ilvl="8" w:tplc="53BEFD7E">
      <w:numFmt w:val="bullet"/>
      <w:lvlText w:val="•"/>
      <w:lvlJc w:val="left"/>
      <w:pPr>
        <w:ind w:left="8232" w:hanging="514"/>
      </w:pPr>
      <w:rPr>
        <w:rFonts w:hint="default"/>
        <w:lang w:val="ru-RU" w:eastAsia="en-US" w:bidi="ar-SA"/>
      </w:rPr>
    </w:lvl>
  </w:abstractNum>
  <w:abstractNum w:abstractNumId="53" w15:restartNumberingAfterBreak="0">
    <w:nsid w:val="566D6548"/>
    <w:multiLevelType w:val="hybridMultilevel"/>
    <w:tmpl w:val="90C08BEC"/>
    <w:lvl w:ilvl="0" w:tplc="665A01BC">
      <w:start w:val="3"/>
      <w:numFmt w:val="decimal"/>
      <w:lvlText w:val="%1."/>
      <w:lvlJc w:val="left"/>
      <w:pPr>
        <w:ind w:left="1252" w:hanging="260"/>
      </w:pPr>
      <w:rPr>
        <w:rFonts w:ascii="Times New Roman" w:eastAsia="Times New Roman" w:hAnsi="Times New Roman" w:cs="Times New Roman" w:hint="default"/>
        <w:b/>
        <w:bCs/>
        <w:i w:val="0"/>
        <w:iCs w:val="0"/>
        <w:spacing w:val="0"/>
        <w:w w:val="99"/>
        <w:sz w:val="26"/>
        <w:szCs w:val="26"/>
        <w:lang w:val="ru-RU" w:eastAsia="en-US" w:bidi="ar-SA"/>
      </w:rPr>
    </w:lvl>
    <w:lvl w:ilvl="1" w:tplc="0374CAC4">
      <w:start w:val="1"/>
      <w:numFmt w:val="decimal"/>
      <w:lvlText w:val="%2-"/>
      <w:lvlJc w:val="left"/>
      <w:pPr>
        <w:ind w:left="4990" w:hanging="217"/>
        <w:jc w:val="right"/>
      </w:pPr>
      <w:rPr>
        <w:rFonts w:ascii="Times New Roman" w:eastAsia="Times New Roman" w:hAnsi="Times New Roman" w:cs="Times New Roman" w:hint="default"/>
        <w:b/>
        <w:bCs/>
        <w:i w:val="0"/>
        <w:iCs w:val="0"/>
        <w:spacing w:val="0"/>
        <w:w w:val="97"/>
        <w:sz w:val="24"/>
        <w:szCs w:val="24"/>
        <w:lang w:val="ru-RU" w:eastAsia="en-US" w:bidi="ar-SA"/>
      </w:rPr>
    </w:lvl>
    <w:lvl w:ilvl="2" w:tplc="552A7E58">
      <w:numFmt w:val="bullet"/>
      <w:lvlText w:val="•"/>
      <w:lvlJc w:val="left"/>
      <w:pPr>
        <w:ind w:left="5531" w:hanging="217"/>
      </w:pPr>
      <w:rPr>
        <w:rFonts w:hint="default"/>
        <w:lang w:val="ru-RU" w:eastAsia="en-US" w:bidi="ar-SA"/>
      </w:rPr>
    </w:lvl>
    <w:lvl w:ilvl="3" w:tplc="89EA6160">
      <w:numFmt w:val="bullet"/>
      <w:lvlText w:val="•"/>
      <w:lvlJc w:val="left"/>
      <w:pPr>
        <w:ind w:left="6062" w:hanging="217"/>
      </w:pPr>
      <w:rPr>
        <w:rFonts w:hint="default"/>
        <w:lang w:val="ru-RU" w:eastAsia="en-US" w:bidi="ar-SA"/>
      </w:rPr>
    </w:lvl>
    <w:lvl w:ilvl="4" w:tplc="38DCBF98">
      <w:numFmt w:val="bullet"/>
      <w:lvlText w:val="•"/>
      <w:lvlJc w:val="left"/>
      <w:pPr>
        <w:ind w:left="6593" w:hanging="217"/>
      </w:pPr>
      <w:rPr>
        <w:rFonts w:hint="default"/>
        <w:lang w:val="ru-RU" w:eastAsia="en-US" w:bidi="ar-SA"/>
      </w:rPr>
    </w:lvl>
    <w:lvl w:ilvl="5" w:tplc="CB5622D4">
      <w:numFmt w:val="bullet"/>
      <w:lvlText w:val="•"/>
      <w:lvlJc w:val="left"/>
      <w:pPr>
        <w:ind w:left="7125" w:hanging="217"/>
      </w:pPr>
      <w:rPr>
        <w:rFonts w:hint="default"/>
        <w:lang w:val="ru-RU" w:eastAsia="en-US" w:bidi="ar-SA"/>
      </w:rPr>
    </w:lvl>
    <w:lvl w:ilvl="6" w:tplc="A216D822">
      <w:numFmt w:val="bullet"/>
      <w:lvlText w:val="•"/>
      <w:lvlJc w:val="left"/>
      <w:pPr>
        <w:ind w:left="7656" w:hanging="217"/>
      </w:pPr>
      <w:rPr>
        <w:rFonts w:hint="default"/>
        <w:lang w:val="ru-RU" w:eastAsia="en-US" w:bidi="ar-SA"/>
      </w:rPr>
    </w:lvl>
    <w:lvl w:ilvl="7" w:tplc="51D0197A">
      <w:numFmt w:val="bullet"/>
      <w:lvlText w:val="•"/>
      <w:lvlJc w:val="left"/>
      <w:pPr>
        <w:ind w:left="8187" w:hanging="217"/>
      </w:pPr>
      <w:rPr>
        <w:rFonts w:hint="default"/>
        <w:lang w:val="ru-RU" w:eastAsia="en-US" w:bidi="ar-SA"/>
      </w:rPr>
    </w:lvl>
    <w:lvl w:ilvl="8" w:tplc="D6983F50">
      <w:numFmt w:val="bullet"/>
      <w:lvlText w:val="•"/>
      <w:lvlJc w:val="left"/>
      <w:pPr>
        <w:ind w:left="8718" w:hanging="217"/>
      </w:pPr>
      <w:rPr>
        <w:rFonts w:hint="default"/>
        <w:lang w:val="ru-RU" w:eastAsia="en-US" w:bidi="ar-SA"/>
      </w:rPr>
    </w:lvl>
  </w:abstractNum>
  <w:abstractNum w:abstractNumId="54" w15:restartNumberingAfterBreak="0">
    <w:nsid w:val="56FC4D7A"/>
    <w:multiLevelType w:val="hybridMultilevel"/>
    <w:tmpl w:val="EEB436D4"/>
    <w:lvl w:ilvl="0" w:tplc="DDAEDF6C">
      <w:start w:val="1"/>
      <w:numFmt w:val="decimal"/>
      <w:lvlText w:val="%1)"/>
      <w:lvlJc w:val="left"/>
      <w:pPr>
        <w:ind w:left="285" w:hanging="708"/>
      </w:pPr>
      <w:rPr>
        <w:rFonts w:ascii="Times New Roman" w:eastAsia="Times New Roman" w:hAnsi="Times New Roman" w:cs="Times New Roman" w:hint="default"/>
        <w:b w:val="0"/>
        <w:bCs w:val="0"/>
        <w:i w:val="0"/>
        <w:iCs w:val="0"/>
        <w:spacing w:val="0"/>
        <w:w w:val="99"/>
        <w:sz w:val="26"/>
        <w:szCs w:val="26"/>
        <w:lang w:val="ru-RU" w:eastAsia="en-US" w:bidi="ar-SA"/>
      </w:rPr>
    </w:lvl>
    <w:lvl w:ilvl="1" w:tplc="B85E8CE8">
      <w:numFmt w:val="bullet"/>
      <w:lvlText w:val="•"/>
      <w:lvlJc w:val="left"/>
      <w:pPr>
        <w:ind w:left="1274" w:hanging="708"/>
      </w:pPr>
      <w:rPr>
        <w:rFonts w:hint="default"/>
        <w:lang w:val="ru-RU" w:eastAsia="en-US" w:bidi="ar-SA"/>
      </w:rPr>
    </w:lvl>
    <w:lvl w:ilvl="2" w:tplc="2F96F736">
      <w:numFmt w:val="bullet"/>
      <w:lvlText w:val="•"/>
      <w:lvlJc w:val="left"/>
      <w:pPr>
        <w:ind w:left="2268" w:hanging="708"/>
      </w:pPr>
      <w:rPr>
        <w:rFonts w:hint="default"/>
        <w:lang w:val="ru-RU" w:eastAsia="en-US" w:bidi="ar-SA"/>
      </w:rPr>
    </w:lvl>
    <w:lvl w:ilvl="3" w:tplc="61DE144A">
      <w:numFmt w:val="bullet"/>
      <w:lvlText w:val="•"/>
      <w:lvlJc w:val="left"/>
      <w:pPr>
        <w:ind w:left="3262" w:hanging="708"/>
      </w:pPr>
      <w:rPr>
        <w:rFonts w:hint="default"/>
        <w:lang w:val="ru-RU" w:eastAsia="en-US" w:bidi="ar-SA"/>
      </w:rPr>
    </w:lvl>
    <w:lvl w:ilvl="4" w:tplc="E356F794">
      <w:numFmt w:val="bullet"/>
      <w:lvlText w:val="•"/>
      <w:lvlJc w:val="left"/>
      <w:pPr>
        <w:ind w:left="4256" w:hanging="708"/>
      </w:pPr>
      <w:rPr>
        <w:rFonts w:hint="default"/>
        <w:lang w:val="ru-RU" w:eastAsia="en-US" w:bidi="ar-SA"/>
      </w:rPr>
    </w:lvl>
    <w:lvl w:ilvl="5" w:tplc="7AD6E5F2">
      <w:numFmt w:val="bullet"/>
      <w:lvlText w:val="•"/>
      <w:lvlJc w:val="left"/>
      <w:pPr>
        <w:ind w:left="5250" w:hanging="708"/>
      </w:pPr>
      <w:rPr>
        <w:rFonts w:hint="default"/>
        <w:lang w:val="ru-RU" w:eastAsia="en-US" w:bidi="ar-SA"/>
      </w:rPr>
    </w:lvl>
    <w:lvl w:ilvl="6" w:tplc="30102E66">
      <w:numFmt w:val="bullet"/>
      <w:lvlText w:val="•"/>
      <w:lvlJc w:val="left"/>
      <w:pPr>
        <w:ind w:left="6244" w:hanging="708"/>
      </w:pPr>
      <w:rPr>
        <w:rFonts w:hint="default"/>
        <w:lang w:val="ru-RU" w:eastAsia="en-US" w:bidi="ar-SA"/>
      </w:rPr>
    </w:lvl>
    <w:lvl w:ilvl="7" w:tplc="5C6C05FA">
      <w:numFmt w:val="bullet"/>
      <w:lvlText w:val="•"/>
      <w:lvlJc w:val="left"/>
      <w:pPr>
        <w:ind w:left="7238" w:hanging="708"/>
      </w:pPr>
      <w:rPr>
        <w:rFonts w:hint="default"/>
        <w:lang w:val="ru-RU" w:eastAsia="en-US" w:bidi="ar-SA"/>
      </w:rPr>
    </w:lvl>
    <w:lvl w:ilvl="8" w:tplc="B3B6C7FA">
      <w:numFmt w:val="bullet"/>
      <w:lvlText w:val="•"/>
      <w:lvlJc w:val="left"/>
      <w:pPr>
        <w:ind w:left="8232" w:hanging="708"/>
      </w:pPr>
      <w:rPr>
        <w:rFonts w:hint="default"/>
        <w:lang w:val="ru-RU" w:eastAsia="en-US" w:bidi="ar-SA"/>
      </w:rPr>
    </w:lvl>
  </w:abstractNum>
  <w:abstractNum w:abstractNumId="55" w15:restartNumberingAfterBreak="0">
    <w:nsid w:val="56FE256B"/>
    <w:multiLevelType w:val="hybridMultilevel"/>
    <w:tmpl w:val="8472AC5E"/>
    <w:lvl w:ilvl="0" w:tplc="0EF08E76">
      <w:numFmt w:val="bullet"/>
      <w:lvlText w:val="•"/>
      <w:lvlJc w:val="left"/>
      <w:pPr>
        <w:ind w:left="1701"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C700EA9E">
      <w:numFmt w:val="bullet"/>
      <w:lvlText w:val="•"/>
      <w:lvlJc w:val="left"/>
      <w:pPr>
        <w:ind w:left="2508" w:hanging="708"/>
      </w:pPr>
      <w:rPr>
        <w:rFonts w:hint="default"/>
        <w:lang w:val="ru-RU" w:eastAsia="en-US" w:bidi="ar-SA"/>
      </w:rPr>
    </w:lvl>
    <w:lvl w:ilvl="2" w:tplc="56DEE0A0">
      <w:numFmt w:val="bullet"/>
      <w:lvlText w:val="•"/>
      <w:lvlJc w:val="left"/>
      <w:pPr>
        <w:ind w:left="3316" w:hanging="708"/>
      </w:pPr>
      <w:rPr>
        <w:rFonts w:hint="default"/>
        <w:lang w:val="ru-RU" w:eastAsia="en-US" w:bidi="ar-SA"/>
      </w:rPr>
    </w:lvl>
    <w:lvl w:ilvl="3" w:tplc="EA30E4F8">
      <w:numFmt w:val="bullet"/>
      <w:lvlText w:val="•"/>
      <w:lvlJc w:val="left"/>
      <w:pPr>
        <w:ind w:left="4124" w:hanging="708"/>
      </w:pPr>
      <w:rPr>
        <w:rFonts w:hint="default"/>
        <w:lang w:val="ru-RU" w:eastAsia="en-US" w:bidi="ar-SA"/>
      </w:rPr>
    </w:lvl>
    <w:lvl w:ilvl="4" w:tplc="8A8ED31C">
      <w:numFmt w:val="bullet"/>
      <w:lvlText w:val="•"/>
      <w:lvlJc w:val="left"/>
      <w:pPr>
        <w:ind w:left="4932" w:hanging="708"/>
      </w:pPr>
      <w:rPr>
        <w:rFonts w:hint="default"/>
        <w:lang w:val="ru-RU" w:eastAsia="en-US" w:bidi="ar-SA"/>
      </w:rPr>
    </w:lvl>
    <w:lvl w:ilvl="5" w:tplc="99ACDE2A">
      <w:numFmt w:val="bullet"/>
      <w:lvlText w:val="•"/>
      <w:lvlJc w:val="left"/>
      <w:pPr>
        <w:ind w:left="5740" w:hanging="708"/>
      </w:pPr>
      <w:rPr>
        <w:rFonts w:hint="default"/>
        <w:lang w:val="ru-RU" w:eastAsia="en-US" w:bidi="ar-SA"/>
      </w:rPr>
    </w:lvl>
    <w:lvl w:ilvl="6" w:tplc="9B0CC8B0">
      <w:numFmt w:val="bullet"/>
      <w:lvlText w:val="•"/>
      <w:lvlJc w:val="left"/>
      <w:pPr>
        <w:ind w:left="6548" w:hanging="708"/>
      </w:pPr>
      <w:rPr>
        <w:rFonts w:hint="default"/>
        <w:lang w:val="ru-RU" w:eastAsia="en-US" w:bidi="ar-SA"/>
      </w:rPr>
    </w:lvl>
    <w:lvl w:ilvl="7" w:tplc="C5980CD2">
      <w:numFmt w:val="bullet"/>
      <w:lvlText w:val="•"/>
      <w:lvlJc w:val="left"/>
      <w:pPr>
        <w:ind w:left="7356" w:hanging="708"/>
      </w:pPr>
      <w:rPr>
        <w:rFonts w:hint="default"/>
        <w:lang w:val="ru-RU" w:eastAsia="en-US" w:bidi="ar-SA"/>
      </w:rPr>
    </w:lvl>
    <w:lvl w:ilvl="8" w:tplc="15B4E6E6">
      <w:numFmt w:val="bullet"/>
      <w:lvlText w:val="•"/>
      <w:lvlJc w:val="left"/>
      <w:pPr>
        <w:ind w:left="8165" w:hanging="708"/>
      </w:pPr>
      <w:rPr>
        <w:rFonts w:hint="default"/>
        <w:lang w:val="ru-RU" w:eastAsia="en-US" w:bidi="ar-SA"/>
      </w:rPr>
    </w:lvl>
  </w:abstractNum>
  <w:abstractNum w:abstractNumId="56" w15:restartNumberingAfterBreak="0">
    <w:nsid w:val="5AA35ABC"/>
    <w:multiLevelType w:val="hybridMultilevel"/>
    <w:tmpl w:val="62F60C8A"/>
    <w:lvl w:ilvl="0" w:tplc="73BED192">
      <w:numFmt w:val="bullet"/>
      <w:lvlText w:val="-"/>
      <w:lvlJc w:val="left"/>
      <w:pPr>
        <w:ind w:left="4" w:hanging="437"/>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7C789E08">
      <w:numFmt w:val="bullet"/>
      <w:lvlText w:val="•"/>
      <w:lvlJc w:val="left"/>
      <w:pPr>
        <w:ind w:left="466" w:hanging="437"/>
      </w:pPr>
      <w:rPr>
        <w:rFonts w:hint="default"/>
        <w:lang w:val="ru-RU" w:eastAsia="en-US" w:bidi="ar-SA"/>
      </w:rPr>
    </w:lvl>
    <w:lvl w:ilvl="2" w:tplc="15443A5E">
      <w:numFmt w:val="bullet"/>
      <w:lvlText w:val="•"/>
      <w:lvlJc w:val="left"/>
      <w:pPr>
        <w:ind w:left="933" w:hanging="437"/>
      </w:pPr>
      <w:rPr>
        <w:rFonts w:hint="default"/>
        <w:lang w:val="ru-RU" w:eastAsia="en-US" w:bidi="ar-SA"/>
      </w:rPr>
    </w:lvl>
    <w:lvl w:ilvl="3" w:tplc="8C3E87B2">
      <w:numFmt w:val="bullet"/>
      <w:lvlText w:val="•"/>
      <w:lvlJc w:val="left"/>
      <w:pPr>
        <w:ind w:left="1400" w:hanging="437"/>
      </w:pPr>
      <w:rPr>
        <w:rFonts w:hint="default"/>
        <w:lang w:val="ru-RU" w:eastAsia="en-US" w:bidi="ar-SA"/>
      </w:rPr>
    </w:lvl>
    <w:lvl w:ilvl="4" w:tplc="5DBA2FC2">
      <w:numFmt w:val="bullet"/>
      <w:lvlText w:val="•"/>
      <w:lvlJc w:val="left"/>
      <w:pPr>
        <w:ind w:left="1867" w:hanging="437"/>
      </w:pPr>
      <w:rPr>
        <w:rFonts w:hint="default"/>
        <w:lang w:val="ru-RU" w:eastAsia="en-US" w:bidi="ar-SA"/>
      </w:rPr>
    </w:lvl>
    <w:lvl w:ilvl="5" w:tplc="AC1E6FF4">
      <w:numFmt w:val="bullet"/>
      <w:lvlText w:val="•"/>
      <w:lvlJc w:val="left"/>
      <w:pPr>
        <w:ind w:left="2334" w:hanging="437"/>
      </w:pPr>
      <w:rPr>
        <w:rFonts w:hint="default"/>
        <w:lang w:val="ru-RU" w:eastAsia="en-US" w:bidi="ar-SA"/>
      </w:rPr>
    </w:lvl>
    <w:lvl w:ilvl="6" w:tplc="72CC9EB2">
      <w:numFmt w:val="bullet"/>
      <w:lvlText w:val="•"/>
      <w:lvlJc w:val="left"/>
      <w:pPr>
        <w:ind w:left="2801" w:hanging="437"/>
      </w:pPr>
      <w:rPr>
        <w:rFonts w:hint="default"/>
        <w:lang w:val="ru-RU" w:eastAsia="en-US" w:bidi="ar-SA"/>
      </w:rPr>
    </w:lvl>
    <w:lvl w:ilvl="7" w:tplc="BFCEE27E">
      <w:numFmt w:val="bullet"/>
      <w:lvlText w:val="•"/>
      <w:lvlJc w:val="left"/>
      <w:pPr>
        <w:ind w:left="3268" w:hanging="437"/>
      </w:pPr>
      <w:rPr>
        <w:rFonts w:hint="default"/>
        <w:lang w:val="ru-RU" w:eastAsia="en-US" w:bidi="ar-SA"/>
      </w:rPr>
    </w:lvl>
    <w:lvl w:ilvl="8" w:tplc="7CAEC4EC">
      <w:numFmt w:val="bullet"/>
      <w:lvlText w:val="•"/>
      <w:lvlJc w:val="left"/>
      <w:pPr>
        <w:ind w:left="3735" w:hanging="437"/>
      </w:pPr>
      <w:rPr>
        <w:rFonts w:hint="default"/>
        <w:lang w:val="ru-RU" w:eastAsia="en-US" w:bidi="ar-SA"/>
      </w:rPr>
    </w:lvl>
  </w:abstractNum>
  <w:abstractNum w:abstractNumId="57" w15:restartNumberingAfterBreak="0">
    <w:nsid w:val="60403A91"/>
    <w:multiLevelType w:val="hybridMultilevel"/>
    <w:tmpl w:val="F938780C"/>
    <w:lvl w:ilvl="0" w:tplc="E4648112">
      <w:numFmt w:val="bullet"/>
      <w:lvlText w:val=""/>
      <w:lvlJc w:val="left"/>
      <w:pPr>
        <w:ind w:left="285" w:hanging="708"/>
      </w:pPr>
      <w:rPr>
        <w:rFonts w:ascii="Symbol" w:eastAsia="Symbol" w:hAnsi="Symbol" w:cs="Symbol" w:hint="default"/>
        <w:b w:val="0"/>
        <w:bCs w:val="0"/>
        <w:i w:val="0"/>
        <w:iCs w:val="0"/>
        <w:spacing w:val="0"/>
        <w:w w:val="99"/>
        <w:sz w:val="26"/>
        <w:szCs w:val="26"/>
        <w:lang w:val="ru-RU" w:eastAsia="en-US" w:bidi="ar-SA"/>
      </w:rPr>
    </w:lvl>
    <w:lvl w:ilvl="1" w:tplc="26529218">
      <w:numFmt w:val="bullet"/>
      <w:lvlText w:val="•"/>
      <w:lvlJc w:val="left"/>
      <w:pPr>
        <w:ind w:left="1274" w:hanging="708"/>
      </w:pPr>
      <w:rPr>
        <w:rFonts w:hint="default"/>
        <w:lang w:val="ru-RU" w:eastAsia="en-US" w:bidi="ar-SA"/>
      </w:rPr>
    </w:lvl>
    <w:lvl w:ilvl="2" w:tplc="1CD46218">
      <w:numFmt w:val="bullet"/>
      <w:lvlText w:val="•"/>
      <w:lvlJc w:val="left"/>
      <w:pPr>
        <w:ind w:left="2268" w:hanging="708"/>
      </w:pPr>
      <w:rPr>
        <w:rFonts w:hint="default"/>
        <w:lang w:val="ru-RU" w:eastAsia="en-US" w:bidi="ar-SA"/>
      </w:rPr>
    </w:lvl>
    <w:lvl w:ilvl="3" w:tplc="C8783D3C">
      <w:numFmt w:val="bullet"/>
      <w:lvlText w:val="•"/>
      <w:lvlJc w:val="left"/>
      <w:pPr>
        <w:ind w:left="3262" w:hanging="708"/>
      </w:pPr>
      <w:rPr>
        <w:rFonts w:hint="default"/>
        <w:lang w:val="ru-RU" w:eastAsia="en-US" w:bidi="ar-SA"/>
      </w:rPr>
    </w:lvl>
    <w:lvl w:ilvl="4" w:tplc="844009F2">
      <w:numFmt w:val="bullet"/>
      <w:lvlText w:val="•"/>
      <w:lvlJc w:val="left"/>
      <w:pPr>
        <w:ind w:left="4256" w:hanging="708"/>
      </w:pPr>
      <w:rPr>
        <w:rFonts w:hint="default"/>
        <w:lang w:val="ru-RU" w:eastAsia="en-US" w:bidi="ar-SA"/>
      </w:rPr>
    </w:lvl>
    <w:lvl w:ilvl="5" w:tplc="DD0A4102">
      <w:numFmt w:val="bullet"/>
      <w:lvlText w:val="•"/>
      <w:lvlJc w:val="left"/>
      <w:pPr>
        <w:ind w:left="5250" w:hanging="708"/>
      </w:pPr>
      <w:rPr>
        <w:rFonts w:hint="default"/>
        <w:lang w:val="ru-RU" w:eastAsia="en-US" w:bidi="ar-SA"/>
      </w:rPr>
    </w:lvl>
    <w:lvl w:ilvl="6" w:tplc="75E66320">
      <w:numFmt w:val="bullet"/>
      <w:lvlText w:val="•"/>
      <w:lvlJc w:val="left"/>
      <w:pPr>
        <w:ind w:left="6244" w:hanging="708"/>
      </w:pPr>
      <w:rPr>
        <w:rFonts w:hint="default"/>
        <w:lang w:val="ru-RU" w:eastAsia="en-US" w:bidi="ar-SA"/>
      </w:rPr>
    </w:lvl>
    <w:lvl w:ilvl="7" w:tplc="29FC1F7C">
      <w:numFmt w:val="bullet"/>
      <w:lvlText w:val="•"/>
      <w:lvlJc w:val="left"/>
      <w:pPr>
        <w:ind w:left="7238" w:hanging="708"/>
      </w:pPr>
      <w:rPr>
        <w:rFonts w:hint="default"/>
        <w:lang w:val="ru-RU" w:eastAsia="en-US" w:bidi="ar-SA"/>
      </w:rPr>
    </w:lvl>
    <w:lvl w:ilvl="8" w:tplc="5B287AE4">
      <w:numFmt w:val="bullet"/>
      <w:lvlText w:val="•"/>
      <w:lvlJc w:val="left"/>
      <w:pPr>
        <w:ind w:left="8232" w:hanging="708"/>
      </w:pPr>
      <w:rPr>
        <w:rFonts w:hint="default"/>
        <w:lang w:val="ru-RU" w:eastAsia="en-US" w:bidi="ar-SA"/>
      </w:rPr>
    </w:lvl>
  </w:abstractNum>
  <w:abstractNum w:abstractNumId="58" w15:restartNumberingAfterBreak="0">
    <w:nsid w:val="60AA2C79"/>
    <w:multiLevelType w:val="hybridMultilevel"/>
    <w:tmpl w:val="BB368BF6"/>
    <w:lvl w:ilvl="0" w:tplc="E73EC68C">
      <w:numFmt w:val="bullet"/>
      <w:lvlText w:val="-"/>
      <w:lvlJc w:val="left"/>
      <w:pPr>
        <w:ind w:left="141" w:hanging="185"/>
      </w:pPr>
      <w:rPr>
        <w:rFonts w:ascii="Times New Roman" w:eastAsia="Times New Roman" w:hAnsi="Times New Roman" w:cs="Times New Roman" w:hint="default"/>
        <w:b w:val="0"/>
        <w:bCs w:val="0"/>
        <w:i w:val="0"/>
        <w:iCs w:val="0"/>
        <w:spacing w:val="0"/>
        <w:w w:val="100"/>
        <w:sz w:val="24"/>
        <w:szCs w:val="24"/>
        <w:lang w:val="ru-RU" w:eastAsia="en-US" w:bidi="ar-SA"/>
      </w:rPr>
    </w:lvl>
    <w:lvl w:ilvl="1" w:tplc="9EDC0EF6">
      <w:numFmt w:val="bullet"/>
      <w:lvlText w:val="•"/>
      <w:lvlJc w:val="left"/>
      <w:pPr>
        <w:ind w:left="496" w:hanging="185"/>
      </w:pPr>
      <w:rPr>
        <w:rFonts w:hint="default"/>
        <w:lang w:val="ru-RU" w:eastAsia="en-US" w:bidi="ar-SA"/>
      </w:rPr>
    </w:lvl>
    <w:lvl w:ilvl="2" w:tplc="2F74C564">
      <w:numFmt w:val="bullet"/>
      <w:lvlText w:val="•"/>
      <w:lvlJc w:val="left"/>
      <w:pPr>
        <w:ind w:left="853" w:hanging="185"/>
      </w:pPr>
      <w:rPr>
        <w:rFonts w:hint="default"/>
        <w:lang w:val="ru-RU" w:eastAsia="en-US" w:bidi="ar-SA"/>
      </w:rPr>
    </w:lvl>
    <w:lvl w:ilvl="3" w:tplc="1C9608C6">
      <w:numFmt w:val="bullet"/>
      <w:lvlText w:val="•"/>
      <w:lvlJc w:val="left"/>
      <w:pPr>
        <w:ind w:left="1210" w:hanging="185"/>
      </w:pPr>
      <w:rPr>
        <w:rFonts w:hint="default"/>
        <w:lang w:val="ru-RU" w:eastAsia="en-US" w:bidi="ar-SA"/>
      </w:rPr>
    </w:lvl>
    <w:lvl w:ilvl="4" w:tplc="F5045822">
      <w:numFmt w:val="bullet"/>
      <w:lvlText w:val="•"/>
      <w:lvlJc w:val="left"/>
      <w:pPr>
        <w:ind w:left="1567" w:hanging="185"/>
      </w:pPr>
      <w:rPr>
        <w:rFonts w:hint="default"/>
        <w:lang w:val="ru-RU" w:eastAsia="en-US" w:bidi="ar-SA"/>
      </w:rPr>
    </w:lvl>
    <w:lvl w:ilvl="5" w:tplc="8A78C974">
      <w:numFmt w:val="bullet"/>
      <w:lvlText w:val="•"/>
      <w:lvlJc w:val="left"/>
      <w:pPr>
        <w:ind w:left="1924" w:hanging="185"/>
      </w:pPr>
      <w:rPr>
        <w:rFonts w:hint="default"/>
        <w:lang w:val="ru-RU" w:eastAsia="en-US" w:bidi="ar-SA"/>
      </w:rPr>
    </w:lvl>
    <w:lvl w:ilvl="6" w:tplc="E6026ADA">
      <w:numFmt w:val="bullet"/>
      <w:lvlText w:val="•"/>
      <w:lvlJc w:val="left"/>
      <w:pPr>
        <w:ind w:left="2280" w:hanging="185"/>
      </w:pPr>
      <w:rPr>
        <w:rFonts w:hint="default"/>
        <w:lang w:val="ru-RU" w:eastAsia="en-US" w:bidi="ar-SA"/>
      </w:rPr>
    </w:lvl>
    <w:lvl w:ilvl="7" w:tplc="A9AA7594">
      <w:numFmt w:val="bullet"/>
      <w:lvlText w:val="•"/>
      <w:lvlJc w:val="left"/>
      <w:pPr>
        <w:ind w:left="2637" w:hanging="185"/>
      </w:pPr>
      <w:rPr>
        <w:rFonts w:hint="default"/>
        <w:lang w:val="ru-RU" w:eastAsia="en-US" w:bidi="ar-SA"/>
      </w:rPr>
    </w:lvl>
    <w:lvl w:ilvl="8" w:tplc="500EAC40">
      <w:numFmt w:val="bullet"/>
      <w:lvlText w:val="•"/>
      <w:lvlJc w:val="left"/>
      <w:pPr>
        <w:ind w:left="2994" w:hanging="185"/>
      </w:pPr>
      <w:rPr>
        <w:rFonts w:hint="default"/>
        <w:lang w:val="ru-RU" w:eastAsia="en-US" w:bidi="ar-SA"/>
      </w:rPr>
    </w:lvl>
  </w:abstractNum>
  <w:abstractNum w:abstractNumId="59" w15:restartNumberingAfterBreak="0">
    <w:nsid w:val="618C0F1C"/>
    <w:multiLevelType w:val="hybridMultilevel"/>
    <w:tmpl w:val="A61852AE"/>
    <w:lvl w:ilvl="0" w:tplc="49628838">
      <w:numFmt w:val="bullet"/>
      <w:lvlText w:val="-"/>
      <w:lvlJc w:val="left"/>
      <w:pPr>
        <w:ind w:left="4" w:hanging="312"/>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4C1C48F6">
      <w:numFmt w:val="bullet"/>
      <w:lvlText w:val="•"/>
      <w:lvlJc w:val="left"/>
      <w:pPr>
        <w:ind w:left="466" w:hanging="312"/>
      </w:pPr>
      <w:rPr>
        <w:rFonts w:hint="default"/>
        <w:lang w:val="ru-RU" w:eastAsia="en-US" w:bidi="ar-SA"/>
      </w:rPr>
    </w:lvl>
    <w:lvl w:ilvl="2" w:tplc="8AB26E9C">
      <w:numFmt w:val="bullet"/>
      <w:lvlText w:val="•"/>
      <w:lvlJc w:val="left"/>
      <w:pPr>
        <w:ind w:left="933" w:hanging="312"/>
      </w:pPr>
      <w:rPr>
        <w:rFonts w:hint="default"/>
        <w:lang w:val="ru-RU" w:eastAsia="en-US" w:bidi="ar-SA"/>
      </w:rPr>
    </w:lvl>
    <w:lvl w:ilvl="3" w:tplc="DC6CB408">
      <w:numFmt w:val="bullet"/>
      <w:lvlText w:val="•"/>
      <w:lvlJc w:val="left"/>
      <w:pPr>
        <w:ind w:left="1400" w:hanging="312"/>
      </w:pPr>
      <w:rPr>
        <w:rFonts w:hint="default"/>
        <w:lang w:val="ru-RU" w:eastAsia="en-US" w:bidi="ar-SA"/>
      </w:rPr>
    </w:lvl>
    <w:lvl w:ilvl="4" w:tplc="0630D50E">
      <w:numFmt w:val="bullet"/>
      <w:lvlText w:val="•"/>
      <w:lvlJc w:val="left"/>
      <w:pPr>
        <w:ind w:left="1867" w:hanging="312"/>
      </w:pPr>
      <w:rPr>
        <w:rFonts w:hint="default"/>
        <w:lang w:val="ru-RU" w:eastAsia="en-US" w:bidi="ar-SA"/>
      </w:rPr>
    </w:lvl>
    <w:lvl w:ilvl="5" w:tplc="06704FBE">
      <w:numFmt w:val="bullet"/>
      <w:lvlText w:val="•"/>
      <w:lvlJc w:val="left"/>
      <w:pPr>
        <w:ind w:left="2334" w:hanging="312"/>
      </w:pPr>
      <w:rPr>
        <w:rFonts w:hint="default"/>
        <w:lang w:val="ru-RU" w:eastAsia="en-US" w:bidi="ar-SA"/>
      </w:rPr>
    </w:lvl>
    <w:lvl w:ilvl="6" w:tplc="BC80FB86">
      <w:numFmt w:val="bullet"/>
      <w:lvlText w:val="•"/>
      <w:lvlJc w:val="left"/>
      <w:pPr>
        <w:ind w:left="2801" w:hanging="312"/>
      </w:pPr>
      <w:rPr>
        <w:rFonts w:hint="default"/>
        <w:lang w:val="ru-RU" w:eastAsia="en-US" w:bidi="ar-SA"/>
      </w:rPr>
    </w:lvl>
    <w:lvl w:ilvl="7" w:tplc="060E800A">
      <w:numFmt w:val="bullet"/>
      <w:lvlText w:val="•"/>
      <w:lvlJc w:val="left"/>
      <w:pPr>
        <w:ind w:left="3268" w:hanging="312"/>
      </w:pPr>
      <w:rPr>
        <w:rFonts w:hint="default"/>
        <w:lang w:val="ru-RU" w:eastAsia="en-US" w:bidi="ar-SA"/>
      </w:rPr>
    </w:lvl>
    <w:lvl w:ilvl="8" w:tplc="99B2BAF4">
      <w:numFmt w:val="bullet"/>
      <w:lvlText w:val="•"/>
      <w:lvlJc w:val="left"/>
      <w:pPr>
        <w:ind w:left="3735" w:hanging="312"/>
      </w:pPr>
      <w:rPr>
        <w:rFonts w:hint="default"/>
        <w:lang w:val="ru-RU" w:eastAsia="en-US" w:bidi="ar-SA"/>
      </w:rPr>
    </w:lvl>
  </w:abstractNum>
  <w:abstractNum w:abstractNumId="60" w15:restartNumberingAfterBreak="0">
    <w:nsid w:val="63615E5F"/>
    <w:multiLevelType w:val="hybridMultilevel"/>
    <w:tmpl w:val="5AE68178"/>
    <w:lvl w:ilvl="0" w:tplc="5B74F620">
      <w:start w:val="1"/>
      <w:numFmt w:val="decimal"/>
      <w:lvlText w:val="%1)"/>
      <w:lvlJc w:val="left"/>
      <w:pPr>
        <w:ind w:left="285" w:hanging="851"/>
      </w:pPr>
      <w:rPr>
        <w:rFonts w:ascii="Times New Roman" w:eastAsia="Times New Roman" w:hAnsi="Times New Roman" w:cs="Times New Roman" w:hint="default"/>
        <w:b w:val="0"/>
        <w:bCs w:val="0"/>
        <w:i w:val="0"/>
        <w:iCs w:val="0"/>
        <w:spacing w:val="0"/>
        <w:w w:val="97"/>
        <w:sz w:val="26"/>
        <w:szCs w:val="26"/>
        <w:lang w:val="ru-RU" w:eastAsia="en-US" w:bidi="ar-SA"/>
      </w:rPr>
    </w:lvl>
    <w:lvl w:ilvl="1" w:tplc="EA86A260">
      <w:numFmt w:val="bullet"/>
      <w:lvlText w:val="•"/>
      <w:lvlJc w:val="left"/>
      <w:pPr>
        <w:ind w:left="1274" w:hanging="851"/>
      </w:pPr>
      <w:rPr>
        <w:rFonts w:hint="default"/>
        <w:lang w:val="ru-RU" w:eastAsia="en-US" w:bidi="ar-SA"/>
      </w:rPr>
    </w:lvl>
    <w:lvl w:ilvl="2" w:tplc="D52EC0CC">
      <w:numFmt w:val="bullet"/>
      <w:lvlText w:val="•"/>
      <w:lvlJc w:val="left"/>
      <w:pPr>
        <w:ind w:left="2268" w:hanging="851"/>
      </w:pPr>
      <w:rPr>
        <w:rFonts w:hint="default"/>
        <w:lang w:val="ru-RU" w:eastAsia="en-US" w:bidi="ar-SA"/>
      </w:rPr>
    </w:lvl>
    <w:lvl w:ilvl="3" w:tplc="EBEC628A">
      <w:numFmt w:val="bullet"/>
      <w:lvlText w:val="•"/>
      <w:lvlJc w:val="left"/>
      <w:pPr>
        <w:ind w:left="3262" w:hanging="851"/>
      </w:pPr>
      <w:rPr>
        <w:rFonts w:hint="default"/>
        <w:lang w:val="ru-RU" w:eastAsia="en-US" w:bidi="ar-SA"/>
      </w:rPr>
    </w:lvl>
    <w:lvl w:ilvl="4" w:tplc="C8C825C2">
      <w:numFmt w:val="bullet"/>
      <w:lvlText w:val="•"/>
      <w:lvlJc w:val="left"/>
      <w:pPr>
        <w:ind w:left="4256" w:hanging="851"/>
      </w:pPr>
      <w:rPr>
        <w:rFonts w:hint="default"/>
        <w:lang w:val="ru-RU" w:eastAsia="en-US" w:bidi="ar-SA"/>
      </w:rPr>
    </w:lvl>
    <w:lvl w:ilvl="5" w:tplc="FDB846CC">
      <w:numFmt w:val="bullet"/>
      <w:lvlText w:val="•"/>
      <w:lvlJc w:val="left"/>
      <w:pPr>
        <w:ind w:left="5250" w:hanging="851"/>
      </w:pPr>
      <w:rPr>
        <w:rFonts w:hint="default"/>
        <w:lang w:val="ru-RU" w:eastAsia="en-US" w:bidi="ar-SA"/>
      </w:rPr>
    </w:lvl>
    <w:lvl w:ilvl="6" w:tplc="539CDF5A">
      <w:numFmt w:val="bullet"/>
      <w:lvlText w:val="•"/>
      <w:lvlJc w:val="left"/>
      <w:pPr>
        <w:ind w:left="6244" w:hanging="851"/>
      </w:pPr>
      <w:rPr>
        <w:rFonts w:hint="default"/>
        <w:lang w:val="ru-RU" w:eastAsia="en-US" w:bidi="ar-SA"/>
      </w:rPr>
    </w:lvl>
    <w:lvl w:ilvl="7" w:tplc="FDAE957E">
      <w:numFmt w:val="bullet"/>
      <w:lvlText w:val="•"/>
      <w:lvlJc w:val="left"/>
      <w:pPr>
        <w:ind w:left="7238" w:hanging="851"/>
      </w:pPr>
      <w:rPr>
        <w:rFonts w:hint="default"/>
        <w:lang w:val="ru-RU" w:eastAsia="en-US" w:bidi="ar-SA"/>
      </w:rPr>
    </w:lvl>
    <w:lvl w:ilvl="8" w:tplc="98B27698">
      <w:numFmt w:val="bullet"/>
      <w:lvlText w:val="•"/>
      <w:lvlJc w:val="left"/>
      <w:pPr>
        <w:ind w:left="8232" w:hanging="851"/>
      </w:pPr>
      <w:rPr>
        <w:rFonts w:hint="default"/>
        <w:lang w:val="ru-RU" w:eastAsia="en-US" w:bidi="ar-SA"/>
      </w:rPr>
    </w:lvl>
  </w:abstractNum>
  <w:abstractNum w:abstractNumId="61" w15:restartNumberingAfterBreak="0">
    <w:nsid w:val="65506E04"/>
    <w:multiLevelType w:val="hybridMultilevel"/>
    <w:tmpl w:val="99EC8F3C"/>
    <w:lvl w:ilvl="0" w:tplc="5B08DD3A">
      <w:numFmt w:val="bullet"/>
      <w:lvlText w:val=""/>
      <w:lvlJc w:val="left"/>
      <w:pPr>
        <w:ind w:left="285" w:hanging="653"/>
      </w:pPr>
      <w:rPr>
        <w:rFonts w:ascii="Symbol" w:eastAsia="Symbol" w:hAnsi="Symbol" w:cs="Symbol" w:hint="default"/>
        <w:b w:val="0"/>
        <w:bCs w:val="0"/>
        <w:i w:val="0"/>
        <w:iCs w:val="0"/>
        <w:spacing w:val="0"/>
        <w:w w:val="100"/>
        <w:sz w:val="24"/>
        <w:szCs w:val="24"/>
        <w:lang w:val="ru-RU" w:eastAsia="en-US" w:bidi="ar-SA"/>
      </w:rPr>
    </w:lvl>
    <w:lvl w:ilvl="1" w:tplc="74C2D230">
      <w:numFmt w:val="bullet"/>
      <w:lvlText w:val="•"/>
      <w:lvlJc w:val="left"/>
      <w:pPr>
        <w:ind w:left="1274" w:hanging="653"/>
      </w:pPr>
      <w:rPr>
        <w:rFonts w:hint="default"/>
        <w:lang w:val="ru-RU" w:eastAsia="en-US" w:bidi="ar-SA"/>
      </w:rPr>
    </w:lvl>
    <w:lvl w:ilvl="2" w:tplc="3320A79C">
      <w:numFmt w:val="bullet"/>
      <w:lvlText w:val="•"/>
      <w:lvlJc w:val="left"/>
      <w:pPr>
        <w:ind w:left="2268" w:hanging="653"/>
      </w:pPr>
      <w:rPr>
        <w:rFonts w:hint="default"/>
        <w:lang w:val="ru-RU" w:eastAsia="en-US" w:bidi="ar-SA"/>
      </w:rPr>
    </w:lvl>
    <w:lvl w:ilvl="3" w:tplc="B1AEE1F2">
      <w:numFmt w:val="bullet"/>
      <w:lvlText w:val="•"/>
      <w:lvlJc w:val="left"/>
      <w:pPr>
        <w:ind w:left="3262" w:hanging="653"/>
      </w:pPr>
      <w:rPr>
        <w:rFonts w:hint="default"/>
        <w:lang w:val="ru-RU" w:eastAsia="en-US" w:bidi="ar-SA"/>
      </w:rPr>
    </w:lvl>
    <w:lvl w:ilvl="4" w:tplc="8DAA2676">
      <w:numFmt w:val="bullet"/>
      <w:lvlText w:val="•"/>
      <w:lvlJc w:val="left"/>
      <w:pPr>
        <w:ind w:left="4256" w:hanging="653"/>
      </w:pPr>
      <w:rPr>
        <w:rFonts w:hint="default"/>
        <w:lang w:val="ru-RU" w:eastAsia="en-US" w:bidi="ar-SA"/>
      </w:rPr>
    </w:lvl>
    <w:lvl w:ilvl="5" w:tplc="CCF0C09E">
      <w:numFmt w:val="bullet"/>
      <w:lvlText w:val="•"/>
      <w:lvlJc w:val="left"/>
      <w:pPr>
        <w:ind w:left="5250" w:hanging="653"/>
      </w:pPr>
      <w:rPr>
        <w:rFonts w:hint="default"/>
        <w:lang w:val="ru-RU" w:eastAsia="en-US" w:bidi="ar-SA"/>
      </w:rPr>
    </w:lvl>
    <w:lvl w:ilvl="6" w:tplc="0AB0468C">
      <w:numFmt w:val="bullet"/>
      <w:lvlText w:val="•"/>
      <w:lvlJc w:val="left"/>
      <w:pPr>
        <w:ind w:left="6244" w:hanging="653"/>
      </w:pPr>
      <w:rPr>
        <w:rFonts w:hint="default"/>
        <w:lang w:val="ru-RU" w:eastAsia="en-US" w:bidi="ar-SA"/>
      </w:rPr>
    </w:lvl>
    <w:lvl w:ilvl="7" w:tplc="D5D4DEEE">
      <w:numFmt w:val="bullet"/>
      <w:lvlText w:val="•"/>
      <w:lvlJc w:val="left"/>
      <w:pPr>
        <w:ind w:left="7238" w:hanging="653"/>
      </w:pPr>
      <w:rPr>
        <w:rFonts w:hint="default"/>
        <w:lang w:val="ru-RU" w:eastAsia="en-US" w:bidi="ar-SA"/>
      </w:rPr>
    </w:lvl>
    <w:lvl w:ilvl="8" w:tplc="DD3E575C">
      <w:numFmt w:val="bullet"/>
      <w:lvlText w:val="•"/>
      <w:lvlJc w:val="left"/>
      <w:pPr>
        <w:ind w:left="8232" w:hanging="653"/>
      </w:pPr>
      <w:rPr>
        <w:rFonts w:hint="default"/>
        <w:lang w:val="ru-RU" w:eastAsia="en-US" w:bidi="ar-SA"/>
      </w:rPr>
    </w:lvl>
  </w:abstractNum>
  <w:abstractNum w:abstractNumId="62" w15:restartNumberingAfterBreak="0">
    <w:nsid w:val="65A7120B"/>
    <w:multiLevelType w:val="hybridMultilevel"/>
    <w:tmpl w:val="E82C8B90"/>
    <w:lvl w:ilvl="0" w:tplc="7C4C099C">
      <w:start w:val="1"/>
      <w:numFmt w:val="decimal"/>
      <w:lvlText w:val="%1)"/>
      <w:lvlJc w:val="left"/>
      <w:pPr>
        <w:ind w:left="993"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FEE8BE9A">
      <w:numFmt w:val="bullet"/>
      <w:lvlText w:val="•"/>
      <w:lvlJc w:val="left"/>
      <w:pPr>
        <w:ind w:left="1922" w:hanging="281"/>
      </w:pPr>
      <w:rPr>
        <w:rFonts w:hint="default"/>
        <w:lang w:val="ru-RU" w:eastAsia="en-US" w:bidi="ar-SA"/>
      </w:rPr>
    </w:lvl>
    <w:lvl w:ilvl="2" w:tplc="ADD43002">
      <w:numFmt w:val="bullet"/>
      <w:lvlText w:val="•"/>
      <w:lvlJc w:val="left"/>
      <w:pPr>
        <w:ind w:left="2844" w:hanging="281"/>
      </w:pPr>
      <w:rPr>
        <w:rFonts w:hint="default"/>
        <w:lang w:val="ru-RU" w:eastAsia="en-US" w:bidi="ar-SA"/>
      </w:rPr>
    </w:lvl>
    <w:lvl w:ilvl="3" w:tplc="285E177E">
      <w:numFmt w:val="bullet"/>
      <w:lvlText w:val="•"/>
      <w:lvlJc w:val="left"/>
      <w:pPr>
        <w:ind w:left="3766" w:hanging="281"/>
      </w:pPr>
      <w:rPr>
        <w:rFonts w:hint="default"/>
        <w:lang w:val="ru-RU" w:eastAsia="en-US" w:bidi="ar-SA"/>
      </w:rPr>
    </w:lvl>
    <w:lvl w:ilvl="4" w:tplc="A13AC828">
      <w:numFmt w:val="bullet"/>
      <w:lvlText w:val="•"/>
      <w:lvlJc w:val="left"/>
      <w:pPr>
        <w:ind w:left="4688" w:hanging="281"/>
      </w:pPr>
      <w:rPr>
        <w:rFonts w:hint="default"/>
        <w:lang w:val="ru-RU" w:eastAsia="en-US" w:bidi="ar-SA"/>
      </w:rPr>
    </w:lvl>
    <w:lvl w:ilvl="5" w:tplc="52446E72">
      <w:numFmt w:val="bullet"/>
      <w:lvlText w:val="•"/>
      <w:lvlJc w:val="left"/>
      <w:pPr>
        <w:ind w:left="5610" w:hanging="281"/>
      </w:pPr>
      <w:rPr>
        <w:rFonts w:hint="default"/>
        <w:lang w:val="ru-RU" w:eastAsia="en-US" w:bidi="ar-SA"/>
      </w:rPr>
    </w:lvl>
    <w:lvl w:ilvl="6" w:tplc="9ADC8980">
      <w:numFmt w:val="bullet"/>
      <w:lvlText w:val="•"/>
      <w:lvlJc w:val="left"/>
      <w:pPr>
        <w:ind w:left="6532" w:hanging="281"/>
      </w:pPr>
      <w:rPr>
        <w:rFonts w:hint="default"/>
        <w:lang w:val="ru-RU" w:eastAsia="en-US" w:bidi="ar-SA"/>
      </w:rPr>
    </w:lvl>
    <w:lvl w:ilvl="7" w:tplc="63B82132">
      <w:numFmt w:val="bullet"/>
      <w:lvlText w:val="•"/>
      <w:lvlJc w:val="left"/>
      <w:pPr>
        <w:ind w:left="7454" w:hanging="281"/>
      </w:pPr>
      <w:rPr>
        <w:rFonts w:hint="default"/>
        <w:lang w:val="ru-RU" w:eastAsia="en-US" w:bidi="ar-SA"/>
      </w:rPr>
    </w:lvl>
    <w:lvl w:ilvl="8" w:tplc="D7509672">
      <w:numFmt w:val="bullet"/>
      <w:lvlText w:val="•"/>
      <w:lvlJc w:val="left"/>
      <w:pPr>
        <w:ind w:left="8376" w:hanging="281"/>
      </w:pPr>
      <w:rPr>
        <w:rFonts w:hint="default"/>
        <w:lang w:val="ru-RU" w:eastAsia="en-US" w:bidi="ar-SA"/>
      </w:rPr>
    </w:lvl>
  </w:abstractNum>
  <w:abstractNum w:abstractNumId="63" w15:restartNumberingAfterBreak="0">
    <w:nsid w:val="6623262F"/>
    <w:multiLevelType w:val="hybridMultilevel"/>
    <w:tmpl w:val="08F6143C"/>
    <w:lvl w:ilvl="0" w:tplc="A31CF478">
      <w:start w:val="1"/>
      <w:numFmt w:val="decimal"/>
      <w:lvlText w:val="%1)"/>
      <w:lvlJc w:val="left"/>
      <w:pPr>
        <w:ind w:left="1273"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32FEC95E">
      <w:numFmt w:val="bullet"/>
      <w:lvlText w:val="•"/>
      <w:lvlJc w:val="left"/>
      <w:pPr>
        <w:ind w:left="2174" w:hanging="281"/>
      </w:pPr>
      <w:rPr>
        <w:rFonts w:hint="default"/>
        <w:lang w:val="ru-RU" w:eastAsia="en-US" w:bidi="ar-SA"/>
      </w:rPr>
    </w:lvl>
    <w:lvl w:ilvl="2" w:tplc="C63EDB6E">
      <w:numFmt w:val="bullet"/>
      <w:lvlText w:val="•"/>
      <w:lvlJc w:val="left"/>
      <w:pPr>
        <w:ind w:left="3068" w:hanging="281"/>
      </w:pPr>
      <w:rPr>
        <w:rFonts w:hint="default"/>
        <w:lang w:val="ru-RU" w:eastAsia="en-US" w:bidi="ar-SA"/>
      </w:rPr>
    </w:lvl>
    <w:lvl w:ilvl="3" w:tplc="A1BE9F48">
      <w:numFmt w:val="bullet"/>
      <w:lvlText w:val="•"/>
      <w:lvlJc w:val="left"/>
      <w:pPr>
        <w:ind w:left="3962" w:hanging="281"/>
      </w:pPr>
      <w:rPr>
        <w:rFonts w:hint="default"/>
        <w:lang w:val="ru-RU" w:eastAsia="en-US" w:bidi="ar-SA"/>
      </w:rPr>
    </w:lvl>
    <w:lvl w:ilvl="4" w:tplc="32F2C4F4">
      <w:numFmt w:val="bullet"/>
      <w:lvlText w:val="•"/>
      <w:lvlJc w:val="left"/>
      <w:pPr>
        <w:ind w:left="4856" w:hanging="281"/>
      </w:pPr>
      <w:rPr>
        <w:rFonts w:hint="default"/>
        <w:lang w:val="ru-RU" w:eastAsia="en-US" w:bidi="ar-SA"/>
      </w:rPr>
    </w:lvl>
    <w:lvl w:ilvl="5" w:tplc="5454A144">
      <w:numFmt w:val="bullet"/>
      <w:lvlText w:val="•"/>
      <w:lvlJc w:val="left"/>
      <w:pPr>
        <w:ind w:left="5750" w:hanging="281"/>
      </w:pPr>
      <w:rPr>
        <w:rFonts w:hint="default"/>
        <w:lang w:val="ru-RU" w:eastAsia="en-US" w:bidi="ar-SA"/>
      </w:rPr>
    </w:lvl>
    <w:lvl w:ilvl="6" w:tplc="18609C32">
      <w:numFmt w:val="bullet"/>
      <w:lvlText w:val="•"/>
      <w:lvlJc w:val="left"/>
      <w:pPr>
        <w:ind w:left="6644" w:hanging="281"/>
      </w:pPr>
      <w:rPr>
        <w:rFonts w:hint="default"/>
        <w:lang w:val="ru-RU" w:eastAsia="en-US" w:bidi="ar-SA"/>
      </w:rPr>
    </w:lvl>
    <w:lvl w:ilvl="7" w:tplc="C5C6CED0">
      <w:numFmt w:val="bullet"/>
      <w:lvlText w:val="•"/>
      <w:lvlJc w:val="left"/>
      <w:pPr>
        <w:ind w:left="7538" w:hanging="281"/>
      </w:pPr>
      <w:rPr>
        <w:rFonts w:hint="default"/>
        <w:lang w:val="ru-RU" w:eastAsia="en-US" w:bidi="ar-SA"/>
      </w:rPr>
    </w:lvl>
    <w:lvl w:ilvl="8" w:tplc="89702602">
      <w:numFmt w:val="bullet"/>
      <w:lvlText w:val="•"/>
      <w:lvlJc w:val="left"/>
      <w:pPr>
        <w:ind w:left="8432" w:hanging="281"/>
      </w:pPr>
      <w:rPr>
        <w:rFonts w:hint="default"/>
        <w:lang w:val="ru-RU" w:eastAsia="en-US" w:bidi="ar-SA"/>
      </w:rPr>
    </w:lvl>
  </w:abstractNum>
  <w:abstractNum w:abstractNumId="64" w15:restartNumberingAfterBreak="0">
    <w:nsid w:val="66661634"/>
    <w:multiLevelType w:val="hybridMultilevel"/>
    <w:tmpl w:val="01649AAA"/>
    <w:lvl w:ilvl="0" w:tplc="D64CA0BC">
      <w:start w:val="1"/>
      <w:numFmt w:val="decimal"/>
      <w:lvlText w:val="%1."/>
      <w:lvlJc w:val="left"/>
      <w:pPr>
        <w:ind w:left="1701" w:hanging="708"/>
      </w:pPr>
      <w:rPr>
        <w:rFonts w:hint="default"/>
        <w:spacing w:val="0"/>
        <w:w w:val="99"/>
        <w:lang w:val="ru-RU" w:eastAsia="en-US" w:bidi="ar-SA"/>
      </w:rPr>
    </w:lvl>
    <w:lvl w:ilvl="1" w:tplc="E3002E86">
      <w:numFmt w:val="bullet"/>
      <w:lvlText w:val="•"/>
      <w:lvlJc w:val="left"/>
      <w:pPr>
        <w:ind w:left="2552" w:hanging="708"/>
      </w:pPr>
      <w:rPr>
        <w:rFonts w:hint="default"/>
        <w:lang w:val="ru-RU" w:eastAsia="en-US" w:bidi="ar-SA"/>
      </w:rPr>
    </w:lvl>
    <w:lvl w:ilvl="2" w:tplc="3BCC897A">
      <w:numFmt w:val="bullet"/>
      <w:lvlText w:val="•"/>
      <w:lvlJc w:val="left"/>
      <w:pPr>
        <w:ind w:left="3404" w:hanging="708"/>
      </w:pPr>
      <w:rPr>
        <w:rFonts w:hint="default"/>
        <w:lang w:val="ru-RU" w:eastAsia="en-US" w:bidi="ar-SA"/>
      </w:rPr>
    </w:lvl>
    <w:lvl w:ilvl="3" w:tplc="97506414">
      <w:numFmt w:val="bullet"/>
      <w:lvlText w:val="•"/>
      <w:lvlJc w:val="left"/>
      <w:pPr>
        <w:ind w:left="4256" w:hanging="708"/>
      </w:pPr>
      <w:rPr>
        <w:rFonts w:hint="default"/>
        <w:lang w:val="ru-RU" w:eastAsia="en-US" w:bidi="ar-SA"/>
      </w:rPr>
    </w:lvl>
    <w:lvl w:ilvl="4" w:tplc="E4D69B2A">
      <w:numFmt w:val="bullet"/>
      <w:lvlText w:val="•"/>
      <w:lvlJc w:val="left"/>
      <w:pPr>
        <w:ind w:left="5108" w:hanging="708"/>
      </w:pPr>
      <w:rPr>
        <w:rFonts w:hint="default"/>
        <w:lang w:val="ru-RU" w:eastAsia="en-US" w:bidi="ar-SA"/>
      </w:rPr>
    </w:lvl>
    <w:lvl w:ilvl="5" w:tplc="0D6403F8">
      <w:numFmt w:val="bullet"/>
      <w:lvlText w:val="•"/>
      <w:lvlJc w:val="left"/>
      <w:pPr>
        <w:ind w:left="5960" w:hanging="708"/>
      </w:pPr>
      <w:rPr>
        <w:rFonts w:hint="default"/>
        <w:lang w:val="ru-RU" w:eastAsia="en-US" w:bidi="ar-SA"/>
      </w:rPr>
    </w:lvl>
    <w:lvl w:ilvl="6" w:tplc="7DBE7730">
      <w:numFmt w:val="bullet"/>
      <w:lvlText w:val="•"/>
      <w:lvlJc w:val="left"/>
      <w:pPr>
        <w:ind w:left="6812" w:hanging="708"/>
      </w:pPr>
      <w:rPr>
        <w:rFonts w:hint="default"/>
        <w:lang w:val="ru-RU" w:eastAsia="en-US" w:bidi="ar-SA"/>
      </w:rPr>
    </w:lvl>
    <w:lvl w:ilvl="7" w:tplc="095C5FA8">
      <w:numFmt w:val="bullet"/>
      <w:lvlText w:val="•"/>
      <w:lvlJc w:val="left"/>
      <w:pPr>
        <w:ind w:left="7664" w:hanging="708"/>
      </w:pPr>
      <w:rPr>
        <w:rFonts w:hint="default"/>
        <w:lang w:val="ru-RU" w:eastAsia="en-US" w:bidi="ar-SA"/>
      </w:rPr>
    </w:lvl>
    <w:lvl w:ilvl="8" w:tplc="23BE93C8">
      <w:numFmt w:val="bullet"/>
      <w:lvlText w:val="•"/>
      <w:lvlJc w:val="left"/>
      <w:pPr>
        <w:ind w:left="8516" w:hanging="708"/>
      </w:pPr>
      <w:rPr>
        <w:rFonts w:hint="default"/>
        <w:lang w:val="ru-RU" w:eastAsia="en-US" w:bidi="ar-SA"/>
      </w:rPr>
    </w:lvl>
  </w:abstractNum>
  <w:abstractNum w:abstractNumId="65" w15:restartNumberingAfterBreak="0">
    <w:nsid w:val="6761368A"/>
    <w:multiLevelType w:val="hybridMultilevel"/>
    <w:tmpl w:val="2672593A"/>
    <w:lvl w:ilvl="0" w:tplc="83C6D9B6">
      <w:start w:val="1"/>
      <w:numFmt w:val="decimal"/>
      <w:lvlText w:val="%1)"/>
      <w:lvlJc w:val="left"/>
      <w:pPr>
        <w:ind w:left="1273"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A2FC269C">
      <w:numFmt w:val="bullet"/>
      <w:lvlText w:val="•"/>
      <w:lvlJc w:val="left"/>
      <w:pPr>
        <w:ind w:left="2174" w:hanging="281"/>
      </w:pPr>
      <w:rPr>
        <w:rFonts w:hint="default"/>
        <w:lang w:val="ru-RU" w:eastAsia="en-US" w:bidi="ar-SA"/>
      </w:rPr>
    </w:lvl>
    <w:lvl w:ilvl="2" w:tplc="9332792E">
      <w:numFmt w:val="bullet"/>
      <w:lvlText w:val="•"/>
      <w:lvlJc w:val="left"/>
      <w:pPr>
        <w:ind w:left="3068" w:hanging="281"/>
      </w:pPr>
      <w:rPr>
        <w:rFonts w:hint="default"/>
        <w:lang w:val="ru-RU" w:eastAsia="en-US" w:bidi="ar-SA"/>
      </w:rPr>
    </w:lvl>
    <w:lvl w:ilvl="3" w:tplc="708C2D72">
      <w:numFmt w:val="bullet"/>
      <w:lvlText w:val="•"/>
      <w:lvlJc w:val="left"/>
      <w:pPr>
        <w:ind w:left="3962" w:hanging="281"/>
      </w:pPr>
      <w:rPr>
        <w:rFonts w:hint="default"/>
        <w:lang w:val="ru-RU" w:eastAsia="en-US" w:bidi="ar-SA"/>
      </w:rPr>
    </w:lvl>
    <w:lvl w:ilvl="4" w:tplc="F0B4F19C">
      <w:numFmt w:val="bullet"/>
      <w:lvlText w:val="•"/>
      <w:lvlJc w:val="left"/>
      <w:pPr>
        <w:ind w:left="4856" w:hanging="281"/>
      </w:pPr>
      <w:rPr>
        <w:rFonts w:hint="default"/>
        <w:lang w:val="ru-RU" w:eastAsia="en-US" w:bidi="ar-SA"/>
      </w:rPr>
    </w:lvl>
    <w:lvl w:ilvl="5" w:tplc="9A4251B0">
      <w:numFmt w:val="bullet"/>
      <w:lvlText w:val="•"/>
      <w:lvlJc w:val="left"/>
      <w:pPr>
        <w:ind w:left="5750" w:hanging="281"/>
      </w:pPr>
      <w:rPr>
        <w:rFonts w:hint="default"/>
        <w:lang w:val="ru-RU" w:eastAsia="en-US" w:bidi="ar-SA"/>
      </w:rPr>
    </w:lvl>
    <w:lvl w:ilvl="6" w:tplc="1E10B2C0">
      <w:numFmt w:val="bullet"/>
      <w:lvlText w:val="•"/>
      <w:lvlJc w:val="left"/>
      <w:pPr>
        <w:ind w:left="6644" w:hanging="281"/>
      </w:pPr>
      <w:rPr>
        <w:rFonts w:hint="default"/>
        <w:lang w:val="ru-RU" w:eastAsia="en-US" w:bidi="ar-SA"/>
      </w:rPr>
    </w:lvl>
    <w:lvl w:ilvl="7" w:tplc="FFB68A34">
      <w:numFmt w:val="bullet"/>
      <w:lvlText w:val="•"/>
      <w:lvlJc w:val="left"/>
      <w:pPr>
        <w:ind w:left="7538" w:hanging="281"/>
      </w:pPr>
      <w:rPr>
        <w:rFonts w:hint="default"/>
        <w:lang w:val="ru-RU" w:eastAsia="en-US" w:bidi="ar-SA"/>
      </w:rPr>
    </w:lvl>
    <w:lvl w:ilvl="8" w:tplc="90EC3904">
      <w:numFmt w:val="bullet"/>
      <w:lvlText w:val="•"/>
      <w:lvlJc w:val="left"/>
      <w:pPr>
        <w:ind w:left="8432" w:hanging="281"/>
      </w:pPr>
      <w:rPr>
        <w:rFonts w:hint="default"/>
        <w:lang w:val="ru-RU" w:eastAsia="en-US" w:bidi="ar-SA"/>
      </w:rPr>
    </w:lvl>
  </w:abstractNum>
  <w:abstractNum w:abstractNumId="66" w15:restartNumberingAfterBreak="0">
    <w:nsid w:val="68165A97"/>
    <w:multiLevelType w:val="multilevel"/>
    <w:tmpl w:val="A0685740"/>
    <w:lvl w:ilvl="0">
      <w:start w:val="3"/>
      <w:numFmt w:val="decimal"/>
      <w:lvlText w:val="%1"/>
      <w:lvlJc w:val="left"/>
      <w:pPr>
        <w:ind w:left="285" w:hanging="212"/>
      </w:pPr>
      <w:rPr>
        <w:rFonts w:ascii="Times New Roman" w:eastAsia="Times New Roman" w:hAnsi="Times New Roman" w:cs="Times New Roman" w:hint="default"/>
        <w:b/>
        <w:bCs/>
        <w:i w:val="0"/>
        <w:iCs w:val="0"/>
        <w:color w:val="21272E"/>
        <w:spacing w:val="0"/>
        <w:w w:val="100"/>
        <w:sz w:val="28"/>
        <w:szCs w:val="28"/>
        <w:lang w:val="ru-RU" w:eastAsia="en-US" w:bidi="ar-SA"/>
      </w:rPr>
    </w:lvl>
    <w:lvl w:ilvl="1">
      <w:start w:val="1"/>
      <w:numFmt w:val="decimal"/>
      <w:lvlText w:val="%1.%2"/>
      <w:lvlJc w:val="left"/>
      <w:pPr>
        <w:ind w:left="1381" w:hanging="389"/>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1.%2.%3"/>
      <w:lvlJc w:val="left"/>
      <w:pPr>
        <w:ind w:left="285" w:hanging="540"/>
      </w:pPr>
      <w:rPr>
        <w:rFonts w:hint="default"/>
        <w:spacing w:val="0"/>
        <w:w w:val="100"/>
        <w:lang w:val="ru-RU" w:eastAsia="en-US" w:bidi="ar-SA"/>
      </w:rPr>
    </w:lvl>
    <w:lvl w:ilvl="3">
      <w:numFmt w:val="bullet"/>
      <w:lvlText w:val="•"/>
      <w:lvlJc w:val="left"/>
      <w:pPr>
        <w:ind w:left="3246" w:hanging="540"/>
      </w:pPr>
      <w:rPr>
        <w:rFonts w:hint="default"/>
        <w:lang w:val="ru-RU" w:eastAsia="en-US" w:bidi="ar-SA"/>
      </w:rPr>
    </w:lvl>
    <w:lvl w:ilvl="4">
      <w:numFmt w:val="bullet"/>
      <w:lvlText w:val="•"/>
      <w:lvlJc w:val="left"/>
      <w:pPr>
        <w:ind w:left="4180" w:hanging="540"/>
      </w:pPr>
      <w:rPr>
        <w:rFonts w:hint="default"/>
        <w:lang w:val="ru-RU" w:eastAsia="en-US" w:bidi="ar-SA"/>
      </w:rPr>
    </w:lvl>
    <w:lvl w:ilvl="5">
      <w:numFmt w:val="bullet"/>
      <w:lvlText w:val="•"/>
      <w:lvlJc w:val="left"/>
      <w:pPr>
        <w:ind w:left="5113" w:hanging="540"/>
      </w:pPr>
      <w:rPr>
        <w:rFonts w:hint="default"/>
        <w:lang w:val="ru-RU" w:eastAsia="en-US" w:bidi="ar-SA"/>
      </w:rPr>
    </w:lvl>
    <w:lvl w:ilvl="6">
      <w:numFmt w:val="bullet"/>
      <w:lvlText w:val="•"/>
      <w:lvlJc w:val="left"/>
      <w:pPr>
        <w:ind w:left="6047" w:hanging="540"/>
      </w:pPr>
      <w:rPr>
        <w:rFonts w:hint="default"/>
        <w:lang w:val="ru-RU" w:eastAsia="en-US" w:bidi="ar-SA"/>
      </w:rPr>
    </w:lvl>
    <w:lvl w:ilvl="7">
      <w:numFmt w:val="bullet"/>
      <w:lvlText w:val="•"/>
      <w:lvlJc w:val="left"/>
      <w:pPr>
        <w:ind w:left="6980" w:hanging="540"/>
      </w:pPr>
      <w:rPr>
        <w:rFonts w:hint="default"/>
        <w:lang w:val="ru-RU" w:eastAsia="en-US" w:bidi="ar-SA"/>
      </w:rPr>
    </w:lvl>
    <w:lvl w:ilvl="8">
      <w:numFmt w:val="bullet"/>
      <w:lvlText w:val="•"/>
      <w:lvlJc w:val="left"/>
      <w:pPr>
        <w:ind w:left="7914" w:hanging="540"/>
      </w:pPr>
      <w:rPr>
        <w:rFonts w:hint="default"/>
        <w:lang w:val="ru-RU" w:eastAsia="en-US" w:bidi="ar-SA"/>
      </w:rPr>
    </w:lvl>
  </w:abstractNum>
  <w:abstractNum w:abstractNumId="67" w15:restartNumberingAfterBreak="0">
    <w:nsid w:val="68182543"/>
    <w:multiLevelType w:val="hybridMultilevel"/>
    <w:tmpl w:val="8528ED62"/>
    <w:lvl w:ilvl="0" w:tplc="80B8B9BA">
      <w:start w:val="1"/>
      <w:numFmt w:val="decimal"/>
      <w:lvlText w:val="%1)"/>
      <w:lvlJc w:val="left"/>
      <w:pPr>
        <w:ind w:left="285" w:hanging="708"/>
      </w:pPr>
      <w:rPr>
        <w:rFonts w:ascii="Times New Roman" w:eastAsia="Times New Roman" w:hAnsi="Times New Roman" w:cs="Times New Roman" w:hint="default"/>
        <w:b w:val="0"/>
        <w:bCs w:val="0"/>
        <w:i w:val="0"/>
        <w:iCs w:val="0"/>
        <w:spacing w:val="0"/>
        <w:w w:val="99"/>
        <w:sz w:val="26"/>
        <w:szCs w:val="26"/>
        <w:lang w:val="ru-RU" w:eastAsia="en-US" w:bidi="ar-SA"/>
      </w:rPr>
    </w:lvl>
    <w:lvl w:ilvl="1" w:tplc="CC1ABC7A">
      <w:numFmt w:val="bullet"/>
      <w:lvlText w:val="•"/>
      <w:lvlJc w:val="left"/>
      <w:pPr>
        <w:ind w:left="1274" w:hanging="708"/>
      </w:pPr>
      <w:rPr>
        <w:rFonts w:hint="default"/>
        <w:lang w:val="ru-RU" w:eastAsia="en-US" w:bidi="ar-SA"/>
      </w:rPr>
    </w:lvl>
    <w:lvl w:ilvl="2" w:tplc="252ED95C">
      <w:numFmt w:val="bullet"/>
      <w:lvlText w:val="•"/>
      <w:lvlJc w:val="left"/>
      <w:pPr>
        <w:ind w:left="2268" w:hanging="708"/>
      </w:pPr>
      <w:rPr>
        <w:rFonts w:hint="default"/>
        <w:lang w:val="ru-RU" w:eastAsia="en-US" w:bidi="ar-SA"/>
      </w:rPr>
    </w:lvl>
    <w:lvl w:ilvl="3" w:tplc="162C11A2">
      <w:numFmt w:val="bullet"/>
      <w:lvlText w:val="•"/>
      <w:lvlJc w:val="left"/>
      <w:pPr>
        <w:ind w:left="3262" w:hanging="708"/>
      </w:pPr>
      <w:rPr>
        <w:rFonts w:hint="default"/>
        <w:lang w:val="ru-RU" w:eastAsia="en-US" w:bidi="ar-SA"/>
      </w:rPr>
    </w:lvl>
    <w:lvl w:ilvl="4" w:tplc="B45482A2">
      <w:numFmt w:val="bullet"/>
      <w:lvlText w:val="•"/>
      <w:lvlJc w:val="left"/>
      <w:pPr>
        <w:ind w:left="4256" w:hanging="708"/>
      </w:pPr>
      <w:rPr>
        <w:rFonts w:hint="default"/>
        <w:lang w:val="ru-RU" w:eastAsia="en-US" w:bidi="ar-SA"/>
      </w:rPr>
    </w:lvl>
    <w:lvl w:ilvl="5" w:tplc="F21A54D2">
      <w:numFmt w:val="bullet"/>
      <w:lvlText w:val="•"/>
      <w:lvlJc w:val="left"/>
      <w:pPr>
        <w:ind w:left="5250" w:hanging="708"/>
      </w:pPr>
      <w:rPr>
        <w:rFonts w:hint="default"/>
        <w:lang w:val="ru-RU" w:eastAsia="en-US" w:bidi="ar-SA"/>
      </w:rPr>
    </w:lvl>
    <w:lvl w:ilvl="6" w:tplc="8DFC7604">
      <w:numFmt w:val="bullet"/>
      <w:lvlText w:val="•"/>
      <w:lvlJc w:val="left"/>
      <w:pPr>
        <w:ind w:left="6244" w:hanging="708"/>
      </w:pPr>
      <w:rPr>
        <w:rFonts w:hint="default"/>
        <w:lang w:val="ru-RU" w:eastAsia="en-US" w:bidi="ar-SA"/>
      </w:rPr>
    </w:lvl>
    <w:lvl w:ilvl="7" w:tplc="FC6EC0EC">
      <w:numFmt w:val="bullet"/>
      <w:lvlText w:val="•"/>
      <w:lvlJc w:val="left"/>
      <w:pPr>
        <w:ind w:left="7238" w:hanging="708"/>
      </w:pPr>
      <w:rPr>
        <w:rFonts w:hint="default"/>
        <w:lang w:val="ru-RU" w:eastAsia="en-US" w:bidi="ar-SA"/>
      </w:rPr>
    </w:lvl>
    <w:lvl w:ilvl="8" w:tplc="B54A5108">
      <w:numFmt w:val="bullet"/>
      <w:lvlText w:val="•"/>
      <w:lvlJc w:val="left"/>
      <w:pPr>
        <w:ind w:left="8232" w:hanging="708"/>
      </w:pPr>
      <w:rPr>
        <w:rFonts w:hint="default"/>
        <w:lang w:val="ru-RU" w:eastAsia="en-US" w:bidi="ar-SA"/>
      </w:rPr>
    </w:lvl>
  </w:abstractNum>
  <w:abstractNum w:abstractNumId="68" w15:restartNumberingAfterBreak="0">
    <w:nsid w:val="6D070139"/>
    <w:multiLevelType w:val="hybridMultilevel"/>
    <w:tmpl w:val="3D1CDF84"/>
    <w:lvl w:ilvl="0" w:tplc="6DFE1812">
      <w:numFmt w:val="bullet"/>
      <w:lvlText w:val="-"/>
      <w:lvlJc w:val="left"/>
      <w:pPr>
        <w:ind w:left="4" w:hanging="356"/>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E38279B0">
      <w:numFmt w:val="bullet"/>
      <w:lvlText w:val="•"/>
      <w:lvlJc w:val="left"/>
      <w:pPr>
        <w:ind w:left="466" w:hanging="356"/>
      </w:pPr>
      <w:rPr>
        <w:rFonts w:hint="default"/>
        <w:lang w:val="ru-RU" w:eastAsia="en-US" w:bidi="ar-SA"/>
      </w:rPr>
    </w:lvl>
    <w:lvl w:ilvl="2" w:tplc="E078FF18">
      <w:numFmt w:val="bullet"/>
      <w:lvlText w:val="•"/>
      <w:lvlJc w:val="left"/>
      <w:pPr>
        <w:ind w:left="933" w:hanging="356"/>
      </w:pPr>
      <w:rPr>
        <w:rFonts w:hint="default"/>
        <w:lang w:val="ru-RU" w:eastAsia="en-US" w:bidi="ar-SA"/>
      </w:rPr>
    </w:lvl>
    <w:lvl w:ilvl="3" w:tplc="C982FB96">
      <w:numFmt w:val="bullet"/>
      <w:lvlText w:val="•"/>
      <w:lvlJc w:val="left"/>
      <w:pPr>
        <w:ind w:left="1400" w:hanging="356"/>
      </w:pPr>
      <w:rPr>
        <w:rFonts w:hint="default"/>
        <w:lang w:val="ru-RU" w:eastAsia="en-US" w:bidi="ar-SA"/>
      </w:rPr>
    </w:lvl>
    <w:lvl w:ilvl="4" w:tplc="2B0E385A">
      <w:numFmt w:val="bullet"/>
      <w:lvlText w:val="•"/>
      <w:lvlJc w:val="left"/>
      <w:pPr>
        <w:ind w:left="1867" w:hanging="356"/>
      </w:pPr>
      <w:rPr>
        <w:rFonts w:hint="default"/>
        <w:lang w:val="ru-RU" w:eastAsia="en-US" w:bidi="ar-SA"/>
      </w:rPr>
    </w:lvl>
    <w:lvl w:ilvl="5" w:tplc="656A25BA">
      <w:numFmt w:val="bullet"/>
      <w:lvlText w:val="•"/>
      <w:lvlJc w:val="left"/>
      <w:pPr>
        <w:ind w:left="2334" w:hanging="356"/>
      </w:pPr>
      <w:rPr>
        <w:rFonts w:hint="default"/>
        <w:lang w:val="ru-RU" w:eastAsia="en-US" w:bidi="ar-SA"/>
      </w:rPr>
    </w:lvl>
    <w:lvl w:ilvl="6" w:tplc="C79070E0">
      <w:numFmt w:val="bullet"/>
      <w:lvlText w:val="•"/>
      <w:lvlJc w:val="left"/>
      <w:pPr>
        <w:ind w:left="2801" w:hanging="356"/>
      </w:pPr>
      <w:rPr>
        <w:rFonts w:hint="default"/>
        <w:lang w:val="ru-RU" w:eastAsia="en-US" w:bidi="ar-SA"/>
      </w:rPr>
    </w:lvl>
    <w:lvl w:ilvl="7" w:tplc="DC38DC50">
      <w:numFmt w:val="bullet"/>
      <w:lvlText w:val="•"/>
      <w:lvlJc w:val="left"/>
      <w:pPr>
        <w:ind w:left="3268" w:hanging="356"/>
      </w:pPr>
      <w:rPr>
        <w:rFonts w:hint="default"/>
        <w:lang w:val="ru-RU" w:eastAsia="en-US" w:bidi="ar-SA"/>
      </w:rPr>
    </w:lvl>
    <w:lvl w:ilvl="8" w:tplc="99A4BA3A">
      <w:numFmt w:val="bullet"/>
      <w:lvlText w:val="•"/>
      <w:lvlJc w:val="left"/>
      <w:pPr>
        <w:ind w:left="3735" w:hanging="356"/>
      </w:pPr>
      <w:rPr>
        <w:rFonts w:hint="default"/>
        <w:lang w:val="ru-RU" w:eastAsia="en-US" w:bidi="ar-SA"/>
      </w:rPr>
    </w:lvl>
  </w:abstractNum>
  <w:abstractNum w:abstractNumId="69" w15:restartNumberingAfterBreak="0">
    <w:nsid w:val="6D6A4576"/>
    <w:multiLevelType w:val="hybridMultilevel"/>
    <w:tmpl w:val="FF66A33A"/>
    <w:lvl w:ilvl="0" w:tplc="69ECE806">
      <w:start w:val="1"/>
      <w:numFmt w:val="decimal"/>
      <w:lvlText w:val="%1)"/>
      <w:lvlJc w:val="left"/>
      <w:pPr>
        <w:ind w:left="285" w:hanging="464"/>
      </w:pPr>
      <w:rPr>
        <w:rFonts w:ascii="Times New Roman" w:eastAsia="Times New Roman" w:hAnsi="Times New Roman" w:cs="Times New Roman" w:hint="default"/>
        <w:b w:val="0"/>
        <w:bCs w:val="0"/>
        <w:i w:val="0"/>
        <w:iCs w:val="0"/>
        <w:spacing w:val="0"/>
        <w:w w:val="97"/>
        <w:sz w:val="26"/>
        <w:szCs w:val="26"/>
        <w:lang w:val="ru-RU" w:eastAsia="en-US" w:bidi="ar-SA"/>
      </w:rPr>
    </w:lvl>
    <w:lvl w:ilvl="1" w:tplc="C8108F34">
      <w:numFmt w:val="bullet"/>
      <w:lvlText w:val="•"/>
      <w:lvlJc w:val="left"/>
      <w:pPr>
        <w:ind w:left="1274" w:hanging="464"/>
      </w:pPr>
      <w:rPr>
        <w:rFonts w:hint="default"/>
        <w:lang w:val="ru-RU" w:eastAsia="en-US" w:bidi="ar-SA"/>
      </w:rPr>
    </w:lvl>
    <w:lvl w:ilvl="2" w:tplc="5470E4B2">
      <w:numFmt w:val="bullet"/>
      <w:lvlText w:val="•"/>
      <w:lvlJc w:val="left"/>
      <w:pPr>
        <w:ind w:left="2268" w:hanging="464"/>
      </w:pPr>
      <w:rPr>
        <w:rFonts w:hint="default"/>
        <w:lang w:val="ru-RU" w:eastAsia="en-US" w:bidi="ar-SA"/>
      </w:rPr>
    </w:lvl>
    <w:lvl w:ilvl="3" w:tplc="4676AF90">
      <w:numFmt w:val="bullet"/>
      <w:lvlText w:val="•"/>
      <w:lvlJc w:val="left"/>
      <w:pPr>
        <w:ind w:left="3262" w:hanging="464"/>
      </w:pPr>
      <w:rPr>
        <w:rFonts w:hint="default"/>
        <w:lang w:val="ru-RU" w:eastAsia="en-US" w:bidi="ar-SA"/>
      </w:rPr>
    </w:lvl>
    <w:lvl w:ilvl="4" w:tplc="A444493E">
      <w:numFmt w:val="bullet"/>
      <w:lvlText w:val="•"/>
      <w:lvlJc w:val="left"/>
      <w:pPr>
        <w:ind w:left="4256" w:hanging="464"/>
      </w:pPr>
      <w:rPr>
        <w:rFonts w:hint="default"/>
        <w:lang w:val="ru-RU" w:eastAsia="en-US" w:bidi="ar-SA"/>
      </w:rPr>
    </w:lvl>
    <w:lvl w:ilvl="5" w:tplc="4C56177A">
      <w:numFmt w:val="bullet"/>
      <w:lvlText w:val="•"/>
      <w:lvlJc w:val="left"/>
      <w:pPr>
        <w:ind w:left="5250" w:hanging="464"/>
      </w:pPr>
      <w:rPr>
        <w:rFonts w:hint="default"/>
        <w:lang w:val="ru-RU" w:eastAsia="en-US" w:bidi="ar-SA"/>
      </w:rPr>
    </w:lvl>
    <w:lvl w:ilvl="6" w:tplc="F02C8DD6">
      <w:numFmt w:val="bullet"/>
      <w:lvlText w:val="•"/>
      <w:lvlJc w:val="left"/>
      <w:pPr>
        <w:ind w:left="6244" w:hanging="464"/>
      </w:pPr>
      <w:rPr>
        <w:rFonts w:hint="default"/>
        <w:lang w:val="ru-RU" w:eastAsia="en-US" w:bidi="ar-SA"/>
      </w:rPr>
    </w:lvl>
    <w:lvl w:ilvl="7" w:tplc="C652DFEA">
      <w:numFmt w:val="bullet"/>
      <w:lvlText w:val="•"/>
      <w:lvlJc w:val="left"/>
      <w:pPr>
        <w:ind w:left="7238" w:hanging="464"/>
      </w:pPr>
      <w:rPr>
        <w:rFonts w:hint="default"/>
        <w:lang w:val="ru-RU" w:eastAsia="en-US" w:bidi="ar-SA"/>
      </w:rPr>
    </w:lvl>
    <w:lvl w:ilvl="8" w:tplc="9878A8DC">
      <w:numFmt w:val="bullet"/>
      <w:lvlText w:val="•"/>
      <w:lvlJc w:val="left"/>
      <w:pPr>
        <w:ind w:left="8232" w:hanging="464"/>
      </w:pPr>
      <w:rPr>
        <w:rFonts w:hint="default"/>
        <w:lang w:val="ru-RU" w:eastAsia="en-US" w:bidi="ar-SA"/>
      </w:rPr>
    </w:lvl>
  </w:abstractNum>
  <w:abstractNum w:abstractNumId="70" w15:restartNumberingAfterBreak="0">
    <w:nsid w:val="6E8C3804"/>
    <w:multiLevelType w:val="hybridMultilevel"/>
    <w:tmpl w:val="4208B794"/>
    <w:lvl w:ilvl="0" w:tplc="2C44B6FC">
      <w:start w:val="1"/>
      <w:numFmt w:val="decimal"/>
      <w:lvlText w:val="%1."/>
      <w:lvlJc w:val="left"/>
      <w:pPr>
        <w:ind w:left="1701" w:hanging="708"/>
      </w:pPr>
      <w:rPr>
        <w:rFonts w:ascii="Times New Roman" w:eastAsia="Times New Roman" w:hAnsi="Times New Roman" w:cs="Times New Roman" w:hint="default"/>
        <w:b/>
        <w:bCs/>
        <w:i/>
        <w:iCs/>
        <w:spacing w:val="0"/>
        <w:w w:val="99"/>
        <w:sz w:val="26"/>
        <w:szCs w:val="26"/>
        <w:lang w:val="ru-RU" w:eastAsia="en-US" w:bidi="ar-SA"/>
      </w:rPr>
    </w:lvl>
    <w:lvl w:ilvl="1" w:tplc="8D4AE540">
      <w:numFmt w:val="bullet"/>
      <w:lvlText w:val="•"/>
      <w:lvlJc w:val="left"/>
      <w:pPr>
        <w:ind w:left="2552" w:hanging="708"/>
      </w:pPr>
      <w:rPr>
        <w:rFonts w:hint="default"/>
        <w:lang w:val="ru-RU" w:eastAsia="en-US" w:bidi="ar-SA"/>
      </w:rPr>
    </w:lvl>
    <w:lvl w:ilvl="2" w:tplc="6C3A6E4A">
      <w:numFmt w:val="bullet"/>
      <w:lvlText w:val="•"/>
      <w:lvlJc w:val="left"/>
      <w:pPr>
        <w:ind w:left="3404" w:hanging="708"/>
      </w:pPr>
      <w:rPr>
        <w:rFonts w:hint="default"/>
        <w:lang w:val="ru-RU" w:eastAsia="en-US" w:bidi="ar-SA"/>
      </w:rPr>
    </w:lvl>
    <w:lvl w:ilvl="3" w:tplc="A4CE0654">
      <w:numFmt w:val="bullet"/>
      <w:lvlText w:val="•"/>
      <w:lvlJc w:val="left"/>
      <w:pPr>
        <w:ind w:left="4256" w:hanging="708"/>
      </w:pPr>
      <w:rPr>
        <w:rFonts w:hint="default"/>
        <w:lang w:val="ru-RU" w:eastAsia="en-US" w:bidi="ar-SA"/>
      </w:rPr>
    </w:lvl>
    <w:lvl w:ilvl="4" w:tplc="09EE5CD2">
      <w:numFmt w:val="bullet"/>
      <w:lvlText w:val="•"/>
      <w:lvlJc w:val="left"/>
      <w:pPr>
        <w:ind w:left="5108" w:hanging="708"/>
      </w:pPr>
      <w:rPr>
        <w:rFonts w:hint="default"/>
        <w:lang w:val="ru-RU" w:eastAsia="en-US" w:bidi="ar-SA"/>
      </w:rPr>
    </w:lvl>
    <w:lvl w:ilvl="5" w:tplc="6A7A3510">
      <w:numFmt w:val="bullet"/>
      <w:lvlText w:val="•"/>
      <w:lvlJc w:val="left"/>
      <w:pPr>
        <w:ind w:left="5960" w:hanging="708"/>
      </w:pPr>
      <w:rPr>
        <w:rFonts w:hint="default"/>
        <w:lang w:val="ru-RU" w:eastAsia="en-US" w:bidi="ar-SA"/>
      </w:rPr>
    </w:lvl>
    <w:lvl w:ilvl="6" w:tplc="214A8D8C">
      <w:numFmt w:val="bullet"/>
      <w:lvlText w:val="•"/>
      <w:lvlJc w:val="left"/>
      <w:pPr>
        <w:ind w:left="6812" w:hanging="708"/>
      </w:pPr>
      <w:rPr>
        <w:rFonts w:hint="default"/>
        <w:lang w:val="ru-RU" w:eastAsia="en-US" w:bidi="ar-SA"/>
      </w:rPr>
    </w:lvl>
    <w:lvl w:ilvl="7" w:tplc="BFD6FE26">
      <w:numFmt w:val="bullet"/>
      <w:lvlText w:val="•"/>
      <w:lvlJc w:val="left"/>
      <w:pPr>
        <w:ind w:left="7664" w:hanging="708"/>
      </w:pPr>
      <w:rPr>
        <w:rFonts w:hint="default"/>
        <w:lang w:val="ru-RU" w:eastAsia="en-US" w:bidi="ar-SA"/>
      </w:rPr>
    </w:lvl>
    <w:lvl w:ilvl="8" w:tplc="B6E4C188">
      <w:numFmt w:val="bullet"/>
      <w:lvlText w:val="•"/>
      <w:lvlJc w:val="left"/>
      <w:pPr>
        <w:ind w:left="8516" w:hanging="708"/>
      </w:pPr>
      <w:rPr>
        <w:rFonts w:hint="default"/>
        <w:lang w:val="ru-RU" w:eastAsia="en-US" w:bidi="ar-SA"/>
      </w:rPr>
    </w:lvl>
  </w:abstractNum>
  <w:abstractNum w:abstractNumId="71" w15:restartNumberingAfterBreak="0">
    <w:nsid w:val="715402B8"/>
    <w:multiLevelType w:val="hybridMultilevel"/>
    <w:tmpl w:val="F8A801A6"/>
    <w:lvl w:ilvl="0" w:tplc="B8DA3262">
      <w:numFmt w:val="bullet"/>
      <w:lvlText w:val="-"/>
      <w:lvlJc w:val="left"/>
      <w:pPr>
        <w:ind w:left="285" w:hanging="137"/>
      </w:pPr>
      <w:rPr>
        <w:rFonts w:ascii="Times New Roman" w:eastAsia="Times New Roman" w:hAnsi="Times New Roman" w:cs="Times New Roman" w:hint="default"/>
        <w:spacing w:val="0"/>
        <w:w w:val="99"/>
        <w:lang w:val="ru-RU" w:eastAsia="en-US" w:bidi="ar-SA"/>
      </w:rPr>
    </w:lvl>
    <w:lvl w:ilvl="1" w:tplc="4A82E0AE">
      <w:numFmt w:val="bullet"/>
      <w:lvlText w:val="•"/>
      <w:lvlJc w:val="left"/>
      <w:pPr>
        <w:ind w:left="1230" w:hanging="137"/>
      </w:pPr>
      <w:rPr>
        <w:rFonts w:hint="default"/>
        <w:lang w:val="ru-RU" w:eastAsia="en-US" w:bidi="ar-SA"/>
      </w:rPr>
    </w:lvl>
    <w:lvl w:ilvl="2" w:tplc="03EA8416">
      <w:numFmt w:val="bullet"/>
      <w:lvlText w:val="•"/>
      <w:lvlJc w:val="left"/>
      <w:pPr>
        <w:ind w:left="2180" w:hanging="137"/>
      </w:pPr>
      <w:rPr>
        <w:rFonts w:hint="default"/>
        <w:lang w:val="ru-RU" w:eastAsia="en-US" w:bidi="ar-SA"/>
      </w:rPr>
    </w:lvl>
    <w:lvl w:ilvl="3" w:tplc="C410334E">
      <w:numFmt w:val="bullet"/>
      <w:lvlText w:val="•"/>
      <w:lvlJc w:val="left"/>
      <w:pPr>
        <w:ind w:left="3130" w:hanging="137"/>
      </w:pPr>
      <w:rPr>
        <w:rFonts w:hint="default"/>
        <w:lang w:val="ru-RU" w:eastAsia="en-US" w:bidi="ar-SA"/>
      </w:rPr>
    </w:lvl>
    <w:lvl w:ilvl="4" w:tplc="C6508ABA">
      <w:numFmt w:val="bullet"/>
      <w:lvlText w:val="•"/>
      <w:lvlJc w:val="left"/>
      <w:pPr>
        <w:ind w:left="4080" w:hanging="137"/>
      </w:pPr>
      <w:rPr>
        <w:rFonts w:hint="default"/>
        <w:lang w:val="ru-RU" w:eastAsia="en-US" w:bidi="ar-SA"/>
      </w:rPr>
    </w:lvl>
    <w:lvl w:ilvl="5" w:tplc="9C947510">
      <w:numFmt w:val="bullet"/>
      <w:lvlText w:val="•"/>
      <w:lvlJc w:val="left"/>
      <w:pPr>
        <w:ind w:left="5030" w:hanging="137"/>
      </w:pPr>
      <w:rPr>
        <w:rFonts w:hint="default"/>
        <w:lang w:val="ru-RU" w:eastAsia="en-US" w:bidi="ar-SA"/>
      </w:rPr>
    </w:lvl>
    <w:lvl w:ilvl="6" w:tplc="73AAD45E">
      <w:numFmt w:val="bullet"/>
      <w:lvlText w:val="•"/>
      <w:lvlJc w:val="left"/>
      <w:pPr>
        <w:ind w:left="5980" w:hanging="137"/>
      </w:pPr>
      <w:rPr>
        <w:rFonts w:hint="default"/>
        <w:lang w:val="ru-RU" w:eastAsia="en-US" w:bidi="ar-SA"/>
      </w:rPr>
    </w:lvl>
    <w:lvl w:ilvl="7" w:tplc="C7B642EC">
      <w:numFmt w:val="bullet"/>
      <w:lvlText w:val="•"/>
      <w:lvlJc w:val="left"/>
      <w:pPr>
        <w:ind w:left="6930" w:hanging="137"/>
      </w:pPr>
      <w:rPr>
        <w:rFonts w:hint="default"/>
        <w:lang w:val="ru-RU" w:eastAsia="en-US" w:bidi="ar-SA"/>
      </w:rPr>
    </w:lvl>
    <w:lvl w:ilvl="8" w:tplc="D1C645EA">
      <w:numFmt w:val="bullet"/>
      <w:lvlText w:val="•"/>
      <w:lvlJc w:val="left"/>
      <w:pPr>
        <w:ind w:left="7881" w:hanging="137"/>
      </w:pPr>
      <w:rPr>
        <w:rFonts w:hint="default"/>
        <w:lang w:val="ru-RU" w:eastAsia="en-US" w:bidi="ar-SA"/>
      </w:rPr>
    </w:lvl>
  </w:abstractNum>
  <w:abstractNum w:abstractNumId="72" w15:restartNumberingAfterBreak="0">
    <w:nsid w:val="799E752D"/>
    <w:multiLevelType w:val="hybridMultilevel"/>
    <w:tmpl w:val="2B1EA2D4"/>
    <w:lvl w:ilvl="0" w:tplc="06461854">
      <w:numFmt w:val="bullet"/>
      <w:lvlText w:val=""/>
      <w:lvlJc w:val="left"/>
      <w:pPr>
        <w:ind w:left="993" w:hanging="360"/>
      </w:pPr>
      <w:rPr>
        <w:rFonts w:ascii="Symbol" w:eastAsia="Symbol" w:hAnsi="Symbol" w:cs="Symbol" w:hint="default"/>
        <w:b w:val="0"/>
        <w:bCs w:val="0"/>
        <w:i w:val="0"/>
        <w:iCs w:val="0"/>
        <w:spacing w:val="0"/>
        <w:w w:val="99"/>
        <w:sz w:val="26"/>
        <w:szCs w:val="26"/>
        <w:lang w:val="ru-RU" w:eastAsia="en-US" w:bidi="ar-SA"/>
      </w:rPr>
    </w:lvl>
    <w:lvl w:ilvl="1" w:tplc="AE3EF3A2">
      <w:numFmt w:val="bullet"/>
      <w:lvlText w:val="•"/>
      <w:lvlJc w:val="left"/>
      <w:pPr>
        <w:ind w:left="1922" w:hanging="360"/>
      </w:pPr>
      <w:rPr>
        <w:rFonts w:hint="default"/>
        <w:lang w:val="ru-RU" w:eastAsia="en-US" w:bidi="ar-SA"/>
      </w:rPr>
    </w:lvl>
    <w:lvl w:ilvl="2" w:tplc="18829D66">
      <w:numFmt w:val="bullet"/>
      <w:lvlText w:val="•"/>
      <w:lvlJc w:val="left"/>
      <w:pPr>
        <w:ind w:left="2844" w:hanging="360"/>
      </w:pPr>
      <w:rPr>
        <w:rFonts w:hint="default"/>
        <w:lang w:val="ru-RU" w:eastAsia="en-US" w:bidi="ar-SA"/>
      </w:rPr>
    </w:lvl>
    <w:lvl w:ilvl="3" w:tplc="E79E3E3E">
      <w:numFmt w:val="bullet"/>
      <w:lvlText w:val="•"/>
      <w:lvlJc w:val="left"/>
      <w:pPr>
        <w:ind w:left="3766" w:hanging="360"/>
      </w:pPr>
      <w:rPr>
        <w:rFonts w:hint="default"/>
        <w:lang w:val="ru-RU" w:eastAsia="en-US" w:bidi="ar-SA"/>
      </w:rPr>
    </w:lvl>
    <w:lvl w:ilvl="4" w:tplc="2FDA0960">
      <w:numFmt w:val="bullet"/>
      <w:lvlText w:val="•"/>
      <w:lvlJc w:val="left"/>
      <w:pPr>
        <w:ind w:left="4688" w:hanging="360"/>
      </w:pPr>
      <w:rPr>
        <w:rFonts w:hint="default"/>
        <w:lang w:val="ru-RU" w:eastAsia="en-US" w:bidi="ar-SA"/>
      </w:rPr>
    </w:lvl>
    <w:lvl w:ilvl="5" w:tplc="E2AECE74">
      <w:numFmt w:val="bullet"/>
      <w:lvlText w:val="•"/>
      <w:lvlJc w:val="left"/>
      <w:pPr>
        <w:ind w:left="5610" w:hanging="360"/>
      </w:pPr>
      <w:rPr>
        <w:rFonts w:hint="default"/>
        <w:lang w:val="ru-RU" w:eastAsia="en-US" w:bidi="ar-SA"/>
      </w:rPr>
    </w:lvl>
    <w:lvl w:ilvl="6" w:tplc="B38C8E92">
      <w:numFmt w:val="bullet"/>
      <w:lvlText w:val="•"/>
      <w:lvlJc w:val="left"/>
      <w:pPr>
        <w:ind w:left="6532" w:hanging="360"/>
      </w:pPr>
      <w:rPr>
        <w:rFonts w:hint="default"/>
        <w:lang w:val="ru-RU" w:eastAsia="en-US" w:bidi="ar-SA"/>
      </w:rPr>
    </w:lvl>
    <w:lvl w:ilvl="7" w:tplc="EF1CCAB4">
      <w:numFmt w:val="bullet"/>
      <w:lvlText w:val="•"/>
      <w:lvlJc w:val="left"/>
      <w:pPr>
        <w:ind w:left="7454" w:hanging="360"/>
      </w:pPr>
      <w:rPr>
        <w:rFonts w:hint="default"/>
        <w:lang w:val="ru-RU" w:eastAsia="en-US" w:bidi="ar-SA"/>
      </w:rPr>
    </w:lvl>
    <w:lvl w:ilvl="8" w:tplc="F7A89C10">
      <w:numFmt w:val="bullet"/>
      <w:lvlText w:val="•"/>
      <w:lvlJc w:val="left"/>
      <w:pPr>
        <w:ind w:left="8376" w:hanging="360"/>
      </w:pPr>
      <w:rPr>
        <w:rFonts w:hint="default"/>
        <w:lang w:val="ru-RU" w:eastAsia="en-US" w:bidi="ar-SA"/>
      </w:rPr>
    </w:lvl>
  </w:abstractNum>
  <w:abstractNum w:abstractNumId="73" w15:restartNumberingAfterBreak="0">
    <w:nsid w:val="7A4629D6"/>
    <w:multiLevelType w:val="hybridMultilevel"/>
    <w:tmpl w:val="720E1D44"/>
    <w:lvl w:ilvl="0" w:tplc="39CCCF8C">
      <w:numFmt w:val="bullet"/>
      <w:lvlText w:val=""/>
      <w:lvlJc w:val="left"/>
      <w:pPr>
        <w:ind w:left="1005" w:hanging="360"/>
      </w:pPr>
      <w:rPr>
        <w:rFonts w:ascii="Symbol" w:eastAsia="Symbol" w:hAnsi="Symbol" w:cs="Symbol" w:hint="default"/>
        <w:b w:val="0"/>
        <w:bCs w:val="0"/>
        <w:i w:val="0"/>
        <w:iCs w:val="0"/>
        <w:spacing w:val="0"/>
        <w:w w:val="99"/>
        <w:sz w:val="26"/>
        <w:szCs w:val="26"/>
        <w:lang w:val="ru-RU" w:eastAsia="en-US" w:bidi="ar-SA"/>
      </w:rPr>
    </w:lvl>
    <w:lvl w:ilvl="1" w:tplc="B9080276">
      <w:numFmt w:val="bullet"/>
      <w:lvlText w:val=""/>
      <w:lvlJc w:val="left"/>
      <w:pPr>
        <w:ind w:left="285" w:hanging="708"/>
      </w:pPr>
      <w:rPr>
        <w:rFonts w:ascii="Symbol" w:eastAsia="Symbol" w:hAnsi="Symbol" w:cs="Symbol" w:hint="default"/>
        <w:b w:val="0"/>
        <w:bCs w:val="0"/>
        <w:i w:val="0"/>
        <w:iCs w:val="0"/>
        <w:spacing w:val="0"/>
        <w:w w:val="99"/>
        <w:sz w:val="26"/>
        <w:szCs w:val="26"/>
        <w:lang w:val="ru-RU" w:eastAsia="en-US" w:bidi="ar-SA"/>
      </w:rPr>
    </w:lvl>
    <w:lvl w:ilvl="2" w:tplc="EAEACA1C">
      <w:numFmt w:val="bullet"/>
      <w:lvlText w:val="•"/>
      <w:lvlJc w:val="left"/>
      <w:pPr>
        <w:ind w:left="2024" w:hanging="708"/>
      </w:pPr>
      <w:rPr>
        <w:rFonts w:hint="default"/>
        <w:lang w:val="ru-RU" w:eastAsia="en-US" w:bidi="ar-SA"/>
      </w:rPr>
    </w:lvl>
    <w:lvl w:ilvl="3" w:tplc="1BA02AD0">
      <w:numFmt w:val="bullet"/>
      <w:lvlText w:val="•"/>
      <w:lvlJc w:val="left"/>
      <w:pPr>
        <w:ind w:left="3049" w:hanging="708"/>
      </w:pPr>
      <w:rPr>
        <w:rFonts w:hint="default"/>
        <w:lang w:val="ru-RU" w:eastAsia="en-US" w:bidi="ar-SA"/>
      </w:rPr>
    </w:lvl>
    <w:lvl w:ilvl="4" w:tplc="F7841AC4">
      <w:numFmt w:val="bullet"/>
      <w:lvlText w:val="•"/>
      <w:lvlJc w:val="left"/>
      <w:pPr>
        <w:ind w:left="4073" w:hanging="708"/>
      </w:pPr>
      <w:rPr>
        <w:rFonts w:hint="default"/>
        <w:lang w:val="ru-RU" w:eastAsia="en-US" w:bidi="ar-SA"/>
      </w:rPr>
    </w:lvl>
    <w:lvl w:ilvl="5" w:tplc="1EDC4894">
      <w:numFmt w:val="bullet"/>
      <w:lvlText w:val="•"/>
      <w:lvlJc w:val="left"/>
      <w:pPr>
        <w:ind w:left="5098" w:hanging="708"/>
      </w:pPr>
      <w:rPr>
        <w:rFonts w:hint="default"/>
        <w:lang w:val="ru-RU" w:eastAsia="en-US" w:bidi="ar-SA"/>
      </w:rPr>
    </w:lvl>
    <w:lvl w:ilvl="6" w:tplc="DCC6260C">
      <w:numFmt w:val="bullet"/>
      <w:lvlText w:val="•"/>
      <w:lvlJc w:val="left"/>
      <w:pPr>
        <w:ind w:left="6122" w:hanging="708"/>
      </w:pPr>
      <w:rPr>
        <w:rFonts w:hint="default"/>
        <w:lang w:val="ru-RU" w:eastAsia="en-US" w:bidi="ar-SA"/>
      </w:rPr>
    </w:lvl>
    <w:lvl w:ilvl="7" w:tplc="F4ECB2E8">
      <w:numFmt w:val="bullet"/>
      <w:lvlText w:val="•"/>
      <w:lvlJc w:val="left"/>
      <w:pPr>
        <w:ind w:left="7147" w:hanging="708"/>
      </w:pPr>
      <w:rPr>
        <w:rFonts w:hint="default"/>
        <w:lang w:val="ru-RU" w:eastAsia="en-US" w:bidi="ar-SA"/>
      </w:rPr>
    </w:lvl>
    <w:lvl w:ilvl="8" w:tplc="20FA8CB2">
      <w:numFmt w:val="bullet"/>
      <w:lvlText w:val="•"/>
      <w:lvlJc w:val="left"/>
      <w:pPr>
        <w:ind w:left="8171" w:hanging="708"/>
      </w:pPr>
      <w:rPr>
        <w:rFonts w:hint="default"/>
        <w:lang w:val="ru-RU" w:eastAsia="en-US" w:bidi="ar-SA"/>
      </w:rPr>
    </w:lvl>
  </w:abstractNum>
  <w:abstractNum w:abstractNumId="74" w15:restartNumberingAfterBreak="0">
    <w:nsid w:val="7F1216EE"/>
    <w:multiLevelType w:val="hybridMultilevel"/>
    <w:tmpl w:val="D1486DA0"/>
    <w:lvl w:ilvl="0" w:tplc="FA4AA974">
      <w:start w:val="1"/>
      <w:numFmt w:val="decimal"/>
      <w:lvlText w:val="%1)"/>
      <w:lvlJc w:val="left"/>
      <w:pPr>
        <w:ind w:left="285" w:hanging="420"/>
      </w:pPr>
      <w:rPr>
        <w:rFonts w:ascii="Times New Roman" w:eastAsia="Times New Roman" w:hAnsi="Times New Roman" w:cs="Times New Roman" w:hint="default"/>
        <w:b w:val="0"/>
        <w:bCs w:val="0"/>
        <w:i w:val="0"/>
        <w:iCs w:val="0"/>
        <w:color w:val="000009"/>
        <w:spacing w:val="0"/>
        <w:w w:val="97"/>
        <w:sz w:val="26"/>
        <w:szCs w:val="26"/>
        <w:lang w:val="ru-RU" w:eastAsia="en-US" w:bidi="ar-SA"/>
      </w:rPr>
    </w:lvl>
    <w:lvl w:ilvl="1" w:tplc="701A341C">
      <w:numFmt w:val="bullet"/>
      <w:lvlText w:val="•"/>
      <w:lvlJc w:val="left"/>
      <w:pPr>
        <w:ind w:left="1274" w:hanging="420"/>
      </w:pPr>
      <w:rPr>
        <w:rFonts w:hint="default"/>
        <w:lang w:val="ru-RU" w:eastAsia="en-US" w:bidi="ar-SA"/>
      </w:rPr>
    </w:lvl>
    <w:lvl w:ilvl="2" w:tplc="803E67FE">
      <w:numFmt w:val="bullet"/>
      <w:lvlText w:val="•"/>
      <w:lvlJc w:val="left"/>
      <w:pPr>
        <w:ind w:left="2268" w:hanging="420"/>
      </w:pPr>
      <w:rPr>
        <w:rFonts w:hint="default"/>
        <w:lang w:val="ru-RU" w:eastAsia="en-US" w:bidi="ar-SA"/>
      </w:rPr>
    </w:lvl>
    <w:lvl w:ilvl="3" w:tplc="E85A4FBA">
      <w:numFmt w:val="bullet"/>
      <w:lvlText w:val="•"/>
      <w:lvlJc w:val="left"/>
      <w:pPr>
        <w:ind w:left="3262" w:hanging="420"/>
      </w:pPr>
      <w:rPr>
        <w:rFonts w:hint="default"/>
        <w:lang w:val="ru-RU" w:eastAsia="en-US" w:bidi="ar-SA"/>
      </w:rPr>
    </w:lvl>
    <w:lvl w:ilvl="4" w:tplc="E54C54C0">
      <w:numFmt w:val="bullet"/>
      <w:lvlText w:val="•"/>
      <w:lvlJc w:val="left"/>
      <w:pPr>
        <w:ind w:left="4256" w:hanging="420"/>
      </w:pPr>
      <w:rPr>
        <w:rFonts w:hint="default"/>
        <w:lang w:val="ru-RU" w:eastAsia="en-US" w:bidi="ar-SA"/>
      </w:rPr>
    </w:lvl>
    <w:lvl w:ilvl="5" w:tplc="A3322B1A">
      <w:numFmt w:val="bullet"/>
      <w:lvlText w:val="•"/>
      <w:lvlJc w:val="left"/>
      <w:pPr>
        <w:ind w:left="5250" w:hanging="420"/>
      </w:pPr>
      <w:rPr>
        <w:rFonts w:hint="default"/>
        <w:lang w:val="ru-RU" w:eastAsia="en-US" w:bidi="ar-SA"/>
      </w:rPr>
    </w:lvl>
    <w:lvl w:ilvl="6" w:tplc="CF905632">
      <w:numFmt w:val="bullet"/>
      <w:lvlText w:val="•"/>
      <w:lvlJc w:val="left"/>
      <w:pPr>
        <w:ind w:left="6244" w:hanging="420"/>
      </w:pPr>
      <w:rPr>
        <w:rFonts w:hint="default"/>
        <w:lang w:val="ru-RU" w:eastAsia="en-US" w:bidi="ar-SA"/>
      </w:rPr>
    </w:lvl>
    <w:lvl w:ilvl="7" w:tplc="3A3EC518">
      <w:numFmt w:val="bullet"/>
      <w:lvlText w:val="•"/>
      <w:lvlJc w:val="left"/>
      <w:pPr>
        <w:ind w:left="7238" w:hanging="420"/>
      </w:pPr>
      <w:rPr>
        <w:rFonts w:hint="default"/>
        <w:lang w:val="ru-RU" w:eastAsia="en-US" w:bidi="ar-SA"/>
      </w:rPr>
    </w:lvl>
    <w:lvl w:ilvl="8" w:tplc="A3880AB8">
      <w:numFmt w:val="bullet"/>
      <w:lvlText w:val="•"/>
      <w:lvlJc w:val="left"/>
      <w:pPr>
        <w:ind w:left="8232" w:hanging="420"/>
      </w:pPr>
      <w:rPr>
        <w:rFonts w:hint="default"/>
        <w:lang w:val="ru-RU" w:eastAsia="en-US" w:bidi="ar-SA"/>
      </w:rPr>
    </w:lvl>
  </w:abstractNum>
  <w:num w:numId="1">
    <w:abstractNumId w:val="3"/>
  </w:num>
  <w:num w:numId="2">
    <w:abstractNumId w:val="63"/>
  </w:num>
  <w:num w:numId="3">
    <w:abstractNumId w:val="35"/>
  </w:num>
  <w:num w:numId="4">
    <w:abstractNumId w:val="12"/>
  </w:num>
  <w:num w:numId="5">
    <w:abstractNumId w:val="40"/>
  </w:num>
  <w:num w:numId="6">
    <w:abstractNumId w:val="55"/>
  </w:num>
  <w:num w:numId="7">
    <w:abstractNumId w:val="58"/>
  </w:num>
  <w:num w:numId="8">
    <w:abstractNumId w:val="41"/>
  </w:num>
  <w:num w:numId="9">
    <w:abstractNumId w:val="53"/>
  </w:num>
  <w:num w:numId="10">
    <w:abstractNumId w:val="26"/>
  </w:num>
  <w:num w:numId="11">
    <w:abstractNumId w:val="66"/>
  </w:num>
  <w:num w:numId="12">
    <w:abstractNumId w:val="13"/>
  </w:num>
  <w:num w:numId="13">
    <w:abstractNumId w:val="59"/>
  </w:num>
  <w:num w:numId="14">
    <w:abstractNumId w:val="56"/>
  </w:num>
  <w:num w:numId="15">
    <w:abstractNumId w:val="16"/>
  </w:num>
  <w:num w:numId="16">
    <w:abstractNumId w:val="68"/>
  </w:num>
  <w:num w:numId="17">
    <w:abstractNumId w:val="71"/>
  </w:num>
  <w:num w:numId="18">
    <w:abstractNumId w:val="38"/>
  </w:num>
  <w:num w:numId="19">
    <w:abstractNumId w:val="25"/>
  </w:num>
  <w:num w:numId="20">
    <w:abstractNumId w:val="29"/>
  </w:num>
  <w:num w:numId="21">
    <w:abstractNumId w:val="72"/>
  </w:num>
  <w:num w:numId="22">
    <w:abstractNumId w:val="39"/>
  </w:num>
  <w:num w:numId="23">
    <w:abstractNumId w:val="73"/>
  </w:num>
  <w:num w:numId="24">
    <w:abstractNumId w:val="21"/>
  </w:num>
  <w:num w:numId="25">
    <w:abstractNumId w:val="4"/>
  </w:num>
  <w:num w:numId="26">
    <w:abstractNumId w:val="22"/>
  </w:num>
  <w:num w:numId="27">
    <w:abstractNumId w:val="61"/>
  </w:num>
  <w:num w:numId="28">
    <w:abstractNumId w:val="30"/>
  </w:num>
  <w:num w:numId="29">
    <w:abstractNumId w:val="46"/>
  </w:num>
  <w:num w:numId="30">
    <w:abstractNumId w:val="62"/>
  </w:num>
  <w:num w:numId="31">
    <w:abstractNumId w:val="6"/>
  </w:num>
  <w:num w:numId="32">
    <w:abstractNumId w:val="54"/>
  </w:num>
  <w:num w:numId="33">
    <w:abstractNumId w:val="31"/>
  </w:num>
  <w:num w:numId="34">
    <w:abstractNumId w:val="32"/>
  </w:num>
  <w:num w:numId="35">
    <w:abstractNumId w:val="47"/>
  </w:num>
  <w:num w:numId="36">
    <w:abstractNumId w:val="70"/>
  </w:num>
  <w:num w:numId="37">
    <w:abstractNumId w:val="10"/>
  </w:num>
  <w:num w:numId="38">
    <w:abstractNumId w:val="64"/>
  </w:num>
  <w:num w:numId="39">
    <w:abstractNumId w:val="67"/>
  </w:num>
  <w:num w:numId="40">
    <w:abstractNumId w:val="18"/>
  </w:num>
  <w:num w:numId="41">
    <w:abstractNumId w:val="42"/>
  </w:num>
  <w:num w:numId="42">
    <w:abstractNumId w:val="14"/>
  </w:num>
  <w:num w:numId="43">
    <w:abstractNumId w:val="65"/>
  </w:num>
  <w:num w:numId="44">
    <w:abstractNumId w:val="50"/>
  </w:num>
  <w:num w:numId="45">
    <w:abstractNumId w:val="15"/>
  </w:num>
  <w:num w:numId="46">
    <w:abstractNumId w:val="33"/>
  </w:num>
  <w:num w:numId="47">
    <w:abstractNumId w:val="5"/>
  </w:num>
  <w:num w:numId="48">
    <w:abstractNumId w:val="44"/>
  </w:num>
  <w:num w:numId="49">
    <w:abstractNumId w:val="27"/>
  </w:num>
  <w:num w:numId="50">
    <w:abstractNumId w:val="69"/>
  </w:num>
  <w:num w:numId="51">
    <w:abstractNumId w:val="49"/>
  </w:num>
  <w:num w:numId="52">
    <w:abstractNumId w:val="2"/>
  </w:num>
  <w:num w:numId="53">
    <w:abstractNumId w:val="23"/>
  </w:num>
  <w:num w:numId="54">
    <w:abstractNumId w:val="52"/>
  </w:num>
  <w:num w:numId="55">
    <w:abstractNumId w:val="43"/>
  </w:num>
  <w:num w:numId="56">
    <w:abstractNumId w:val="7"/>
  </w:num>
  <w:num w:numId="57">
    <w:abstractNumId w:val="48"/>
  </w:num>
  <w:num w:numId="58">
    <w:abstractNumId w:val="36"/>
  </w:num>
  <w:num w:numId="59">
    <w:abstractNumId w:val="28"/>
  </w:num>
  <w:num w:numId="60">
    <w:abstractNumId w:val="20"/>
  </w:num>
  <w:num w:numId="61">
    <w:abstractNumId w:val="24"/>
  </w:num>
  <w:num w:numId="62">
    <w:abstractNumId w:val="60"/>
  </w:num>
  <w:num w:numId="63">
    <w:abstractNumId w:val="17"/>
  </w:num>
  <w:num w:numId="64">
    <w:abstractNumId w:val="74"/>
  </w:num>
  <w:num w:numId="65">
    <w:abstractNumId w:val="51"/>
  </w:num>
  <w:num w:numId="66">
    <w:abstractNumId w:val="45"/>
  </w:num>
  <w:num w:numId="67">
    <w:abstractNumId w:val="9"/>
  </w:num>
  <w:num w:numId="68">
    <w:abstractNumId w:val="57"/>
  </w:num>
  <w:num w:numId="69">
    <w:abstractNumId w:val="8"/>
  </w:num>
  <w:num w:numId="70">
    <w:abstractNumId w:val="1"/>
  </w:num>
  <w:num w:numId="71">
    <w:abstractNumId w:val="11"/>
  </w:num>
  <w:num w:numId="72">
    <w:abstractNumId w:val="19"/>
  </w:num>
  <w:num w:numId="73">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74">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75">
    <w:abstractNumId w:val="37"/>
  </w:num>
  <w:num w:numId="76">
    <w:abstractNumId w:val="3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A6671"/>
    <w:rsid w:val="00017C0F"/>
    <w:rsid w:val="000253B2"/>
    <w:rsid w:val="000531AD"/>
    <w:rsid w:val="000A3CE1"/>
    <w:rsid w:val="000A4921"/>
    <w:rsid w:val="000A6671"/>
    <w:rsid w:val="000D2527"/>
    <w:rsid w:val="000D2B9C"/>
    <w:rsid w:val="000D32C7"/>
    <w:rsid w:val="00192AE5"/>
    <w:rsid w:val="001A610D"/>
    <w:rsid w:val="001D2CCF"/>
    <w:rsid w:val="00243E3B"/>
    <w:rsid w:val="00271A7C"/>
    <w:rsid w:val="00286BA7"/>
    <w:rsid w:val="002B45DE"/>
    <w:rsid w:val="002D7114"/>
    <w:rsid w:val="002F74BF"/>
    <w:rsid w:val="003329A0"/>
    <w:rsid w:val="00332F0E"/>
    <w:rsid w:val="0033570B"/>
    <w:rsid w:val="00347DF3"/>
    <w:rsid w:val="003B5D08"/>
    <w:rsid w:val="00446C1C"/>
    <w:rsid w:val="004738B3"/>
    <w:rsid w:val="004F5957"/>
    <w:rsid w:val="00542A1E"/>
    <w:rsid w:val="00594D53"/>
    <w:rsid w:val="005A7DA2"/>
    <w:rsid w:val="005B02B7"/>
    <w:rsid w:val="00662CA2"/>
    <w:rsid w:val="006E0950"/>
    <w:rsid w:val="007A396C"/>
    <w:rsid w:val="007B5BCD"/>
    <w:rsid w:val="007C0FF1"/>
    <w:rsid w:val="007D3460"/>
    <w:rsid w:val="00800DB0"/>
    <w:rsid w:val="00813941"/>
    <w:rsid w:val="00821DF8"/>
    <w:rsid w:val="008373C1"/>
    <w:rsid w:val="00843AB2"/>
    <w:rsid w:val="008460EB"/>
    <w:rsid w:val="008621E0"/>
    <w:rsid w:val="008C3B44"/>
    <w:rsid w:val="008F1EDE"/>
    <w:rsid w:val="008F592C"/>
    <w:rsid w:val="00991514"/>
    <w:rsid w:val="009B3AC4"/>
    <w:rsid w:val="009F1D9F"/>
    <w:rsid w:val="00A84FBB"/>
    <w:rsid w:val="00AF7DE3"/>
    <w:rsid w:val="00B048BD"/>
    <w:rsid w:val="00B405B1"/>
    <w:rsid w:val="00B44B03"/>
    <w:rsid w:val="00B570C4"/>
    <w:rsid w:val="00BA5933"/>
    <w:rsid w:val="00BC0BE5"/>
    <w:rsid w:val="00BF1D4D"/>
    <w:rsid w:val="00C102AE"/>
    <w:rsid w:val="00C85CAA"/>
    <w:rsid w:val="00CD76B1"/>
    <w:rsid w:val="00D0183A"/>
    <w:rsid w:val="00D16FE6"/>
    <w:rsid w:val="00D3545A"/>
    <w:rsid w:val="00D4286C"/>
    <w:rsid w:val="00D46885"/>
    <w:rsid w:val="00D557B8"/>
    <w:rsid w:val="00D70B64"/>
    <w:rsid w:val="00D832AC"/>
    <w:rsid w:val="00DB1D09"/>
    <w:rsid w:val="00E012AC"/>
    <w:rsid w:val="00E232F4"/>
    <w:rsid w:val="00E4662A"/>
    <w:rsid w:val="00EC7900"/>
    <w:rsid w:val="00F4197C"/>
    <w:rsid w:val="00F96A50"/>
    <w:rsid w:val="00FB44C8"/>
    <w:rsid w:val="00FD588C"/>
    <w:rsid w:val="00FE56A7"/>
    <w:rsid w:val="00FF7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790F"/>
  <w15:docId w15:val="{51EB95E3-046F-4BAA-BCE4-AB58BCE0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85"/>
      <w:outlineLvl w:val="0"/>
    </w:pPr>
    <w:rPr>
      <w:b/>
      <w:bCs/>
      <w:sz w:val="28"/>
      <w:szCs w:val="28"/>
    </w:rPr>
  </w:style>
  <w:style w:type="paragraph" w:styleId="2">
    <w:name w:val="heading 2"/>
    <w:basedOn w:val="a"/>
    <w:uiPriority w:val="1"/>
    <w:qFormat/>
    <w:pPr>
      <w:ind w:left="993"/>
      <w:jc w:val="both"/>
      <w:outlineLvl w:val="1"/>
    </w:pPr>
    <w:rPr>
      <w:b/>
      <w:bCs/>
      <w:sz w:val="26"/>
      <w:szCs w:val="26"/>
    </w:rPr>
  </w:style>
  <w:style w:type="paragraph" w:styleId="3">
    <w:name w:val="heading 3"/>
    <w:basedOn w:val="a"/>
    <w:uiPriority w:val="1"/>
    <w:qFormat/>
    <w:pPr>
      <w:ind w:left="993"/>
      <w:jc w:val="both"/>
      <w:outlineLvl w:val="2"/>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24"/>
      <w:ind w:left="285" w:hanging="520"/>
    </w:pPr>
    <w:rPr>
      <w:sz w:val="26"/>
      <w:szCs w:val="26"/>
    </w:rPr>
  </w:style>
  <w:style w:type="paragraph" w:styleId="20">
    <w:name w:val="toc 2"/>
    <w:basedOn w:val="a"/>
    <w:uiPriority w:val="39"/>
    <w:qFormat/>
    <w:pPr>
      <w:spacing w:before="44"/>
      <w:ind w:left="805"/>
    </w:pPr>
    <w:rPr>
      <w:sz w:val="26"/>
      <w:szCs w:val="26"/>
    </w:rPr>
  </w:style>
  <w:style w:type="paragraph" w:styleId="30">
    <w:name w:val="toc 3"/>
    <w:basedOn w:val="a"/>
    <w:uiPriority w:val="39"/>
    <w:qFormat/>
    <w:pPr>
      <w:spacing w:before="145"/>
      <w:ind w:left="544" w:hanging="388"/>
    </w:pPr>
    <w:rPr>
      <w:sz w:val="26"/>
      <w:szCs w:val="26"/>
    </w:rPr>
  </w:style>
  <w:style w:type="paragraph" w:styleId="4">
    <w:name w:val="toc 4"/>
    <w:basedOn w:val="a"/>
    <w:uiPriority w:val="39"/>
    <w:qFormat/>
    <w:pPr>
      <w:spacing w:before="145"/>
      <w:ind w:left="805" w:right="574" w:firstLine="708"/>
    </w:pPr>
    <w:rPr>
      <w:sz w:val="26"/>
      <w:szCs w:val="26"/>
    </w:rPr>
  </w:style>
  <w:style w:type="paragraph" w:styleId="a3">
    <w:name w:val="Body Text"/>
    <w:basedOn w:val="a"/>
    <w:uiPriority w:val="1"/>
    <w:qFormat/>
    <w:pPr>
      <w:ind w:left="285" w:firstLine="707"/>
      <w:jc w:val="both"/>
    </w:pPr>
    <w:rPr>
      <w:sz w:val="26"/>
      <w:szCs w:val="26"/>
    </w:rPr>
  </w:style>
  <w:style w:type="paragraph" w:styleId="a4">
    <w:name w:val="List Paragraph"/>
    <w:basedOn w:val="a"/>
    <w:uiPriority w:val="1"/>
    <w:qFormat/>
    <w:pPr>
      <w:ind w:left="285"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286BA7"/>
    <w:rPr>
      <w:rFonts w:ascii="Segoe UI" w:hAnsi="Segoe UI" w:cs="Segoe UI"/>
      <w:sz w:val="18"/>
      <w:szCs w:val="18"/>
    </w:rPr>
  </w:style>
  <w:style w:type="character" w:customStyle="1" w:styleId="a6">
    <w:name w:val="Текст выноски Знак"/>
    <w:basedOn w:val="a0"/>
    <w:link w:val="a5"/>
    <w:uiPriority w:val="99"/>
    <w:semiHidden/>
    <w:rsid w:val="00286BA7"/>
    <w:rPr>
      <w:rFonts w:ascii="Segoe UI" w:eastAsia="Times New Roman" w:hAnsi="Segoe UI" w:cs="Segoe UI"/>
      <w:sz w:val="18"/>
      <w:szCs w:val="18"/>
      <w:lang w:val="ru-RU"/>
    </w:rPr>
  </w:style>
  <w:style w:type="paragraph" w:styleId="a7">
    <w:name w:val="No Spacing"/>
    <w:link w:val="a8"/>
    <w:uiPriority w:val="1"/>
    <w:qFormat/>
    <w:rsid w:val="00D70B64"/>
    <w:pPr>
      <w:widowControl/>
      <w:autoSpaceDE/>
      <w:autoSpaceDN/>
    </w:pPr>
    <w:rPr>
      <w:rFonts w:ascii="Times New Roman" w:eastAsia="Times New Roman" w:hAnsi="Times New Roman" w:cs="Times New Roman"/>
      <w:sz w:val="24"/>
      <w:szCs w:val="24"/>
      <w:lang w:val="ru-RU" w:eastAsia="ru-RU"/>
    </w:rPr>
  </w:style>
  <w:style w:type="character" w:customStyle="1" w:styleId="a8">
    <w:name w:val="Без интервала Знак"/>
    <w:basedOn w:val="a0"/>
    <w:link w:val="a7"/>
    <w:uiPriority w:val="1"/>
    <w:locked/>
    <w:rsid w:val="00D70B64"/>
    <w:rPr>
      <w:rFonts w:ascii="Times New Roman" w:eastAsia="Times New Roman" w:hAnsi="Times New Roman" w:cs="Times New Roman"/>
      <w:sz w:val="24"/>
      <w:szCs w:val="24"/>
      <w:lang w:val="ru-RU" w:eastAsia="ru-RU"/>
    </w:rPr>
  </w:style>
  <w:style w:type="table" w:customStyle="1" w:styleId="-31">
    <w:name w:val="Светлая сетка - Акцент 31"/>
    <w:basedOn w:val="a1"/>
    <w:next w:val="-3"/>
    <w:uiPriority w:val="62"/>
    <w:rsid w:val="00D70B64"/>
    <w:pPr>
      <w:widowControl/>
      <w:autoSpaceDE/>
      <w:autoSpaceDN/>
    </w:pPr>
    <w:rPr>
      <w:rFonts w:ascii="Calibri" w:eastAsia="Calibri" w:hAnsi="Calibri" w:cs="Times New Roman"/>
      <w:lang w:val="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
    <w:name w:val="Light Grid Accent 3"/>
    <w:basedOn w:val="a1"/>
    <w:uiPriority w:val="62"/>
    <w:semiHidden/>
    <w:unhideWhenUsed/>
    <w:rsid w:val="00D70B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9">
    <w:name w:val="header"/>
    <w:basedOn w:val="a"/>
    <w:link w:val="aa"/>
    <w:uiPriority w:val="99"/>
    <w:unhideWhenUsed/>
    <w:rsid w:val="00E4662A"/>
    <w:pPr>
      <w:tabs>
        <w:tab w:val="center" w:pos="4677"/>
        <w:tab w:val="right" w:pos="9355"/>
      </w:tabs>
    </w:pPr>
  </w:style>
  <w:style w:type="character" w:customStyle="1" w:styleId="aa">
    <w:name w:val="Верхний колонтитул Знак"/>
    <w:basedOn w:val="a0"/>
    <w:link w:val="a9"/>
    <w:uiPriority w:val="99"/>
    <w:rsid w:val="00E4662A"/>
    <w:rPr>
      <w:rFonts w:ascii="Times New Roman" w:eastAsia="Times New Roman" w:hAnsi="Times New Roman" w:cs="Times New Roman"/>
      <w:lang w:val="ru-RU"/>
    </w:rPr>
  </w:style>
  <w:style w:type="paragraph" w:styleId="ab">
    <w:name w:val="footer"/>
    <w:basedOn w:val="a"/>
    <w:link w:val="ac"/>
    <w:uiPriority w:val="99"/>
    <w:unhideWhenUsed/>
    <w:rsid w:val="00E4662A"/>
    <w:pPr>
      <w:tabs>
        <w:tab w:val="center" w:pos="4677"/>
        <w:tab w:val="right" w:pos="9355"/>
      </w:tabs>
    </w:pPr>
  </w:style>
  <w:style w:type="character" w:customStyle="1" w:styleId="ac">
    <w:name w:val="Нижний колонтитул Знак"/>
    <w:basedOn w:val="a0"/>
    <w:link w:val="ab"/>
    <w:uiPriority w:val="99"/>
    <w:rsid w:val="00E4662A"/>
    <w:rPr>
      <w:rFonts w:ascii="Times New Roman" w:eastAsia="Times New Roman" w:hAnsi="Times New Roman" w:cs="Times New Roman"/>
      <w:lang w:val="ru-RU"/>
    </w:rPr>
  </w:style>
  <w:style w:type="paragraph" w:styleId="ad">
    <w:name w:val="Body Text Indent"/>
    <w:basedOn w:val="a"/>
    <w:link w:val="ae"/>
    <w:uiPriority w:val="99"/>
    <w:semiHidden/>
    <w:unhideWhenUsed/>
    <w:rsid w:val="00CD76B1"/>
    <w:pPr>
      <w:spacing w:after="120"/>
      <w:ind w:left="283"/>
    </w:pPr>
  </w:style>
  <w:style w:type="character" w:customStyle="1" w:styleId="ae">
    <w:name w:val="Основной текст с отступом Знак"/>
    <w:basedOn w:val="a0"/>
    <w:link w:val="ad"/>
    <w:uiPriority w:val="99"/>
    <w:semiHidden/>
    <w:rsid w:val="00CD76B1"/>
    <w:rPr>
      <w:rFonts w:ascii="Times New Roman" w:eastAsia="Times New Roman" w:hAnsi="Times New Roman" w:cs="Times New Roman"/>
      <w:lang w:val="ru-RU"/>
    </w:rPr>
  </w:style>
  <w:style w:type="paragraph" w:styleId="af">
    <w:name w:val="footnote text"/>
    <w:basedOn w:val="a"/>
    <w:link w:val="af0"/>
    <w:uiPriority w:val="99"/>
    <w:semiHidden/>
    <w:unhideWhenUsed/>
    <w:rsid w:val="00CD76B1"/>
    <w:rPr>
      <w:sz w:val="20"/>
      <w:szCs w:val="20"/>
    </w:rPr>
  </w:style>
  <w:style w:type="character" w:customStyle="1" w:styleId="af0">
    <w:name w:val="Текст сноски Знак"/>
    <w:basedOn w:val="a0"/>
    <w:link w:val="af"/>
    <w:uiPriority w:val="99"/>
    <w:semiHidden/>
    <w:rsid w:val="00CD76B1"/>
    <w:rPr>
      <w:rFonts w:ascii="Times New Roman" w:eastAsia="Times New Roman" w:hAnsi="Times New Roman" w:cs="Times New Roman"/>
      <w:sz w:val="20"/>
      <w:szCs w:val="20"/>
      <w:lang w:val="ru-RU"/>
    </w:rPr>
  </w:style>
  <w:style w:type="character" w:styleId="af1">
    <w:name w:val="footnote reference"/>
    <w:uiPriority w:val="99"/>
    <w:rsid w:val="00CD76B1"/>
    <w:rPr>
      <w:vertAlign w:val="superscript"/>
    </w:rPr>
  </w:style>
  <w:style w:type="table" w:styleId="af2">
    <w:name w:val="Table Grid"/>
    <w:basedOn w:val="a1"/>
    <w:uiPriority w:val="39"/>
    <w:rsid w:val="00813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toc 5"/>
    <w:basedOn w:val="a"/>
    <w:next w:val="a"/>
    <w:autoRedefine/>
    <w:uiPriority w:val="39"/>
    <w:unhideWhenUsed/>
    <w:rsid w:val="00821DF8"/>
    <w:pPr>
      <w:widowControl/>
      <w:autoSpaceDE/>
      <w:autoSpaceDN/>
      <w:spacing w:after="100" w:line="259" w:lineRule="auto"/>
      <w:ind w:left="880"/>
    </w:pPr>
    <w:rPr>
      <w:rFonts w:asciiTheme="minorHAnsi" w:eastAsiaTheme="minorEastAsia" w:hAnsiTheme="minorHAnsi" w:cstheme="minorBidi"/>
      <w:lang w:eastAsia="ru-RU"/>
    </w:rPr>
  </w:style>
  <w:style w:type="paragraph" w:styleId="6">
    <w:name w:val="toc 6"/>
    <w:basedOn w:val="a"/>
    <w:next w:val="a"/>
    <w:autoRedefine/>
    <w:uiPriority w:val="39"/>
    <w:unhideWhenUsed/>
    <w:rsid w:val="00821DF8"/>
    <w:pPr>
      <w:widowControl/>
      <w:autoSpaceDE/>
      <w:autoSpaceDN/>
      <w:spacing w:after="100" w:line="259" w:lineRule="auto"/>
      <w:ind w:left="1100"/>
    </w:pPr>
    <w:rPr>
      <w:rFonts w:asciiTheme="minorHAnsi" w:eastAsiaTheme="minorEastAsia" w:hAnsiTheme="minorHAnsi" w:cstheme="minorBidi"/>
      <w:lang w:eastAsia="ru-RU"/>
    </w:rPr>
  </w:style>
  <w:style w:type="paragraph" w:styleId="7">
    <w:name w:val="toc 7"/>
    <w:basedOn w:val="a"/>
    <w:next w:val="a"/>
    <w:autoRedefine/>
    <w:uiPriority w:val="39"/>
    <w:unhideWhenUsed/>
    <w:rsid w:val="00821DF8"/>
    <w:pPr>
      <w:widowControl/>
      <w:autoSpaceDE/>
      <w:autoSpaceDN/>
      <w:spacing w:after="100" w:line="259" w:lineRule="auto"/>
      <w:ind w:left="1320"/>
    </w:pPr>
    <w:rPr>
      <w:rFonts w:asciiTheme="minorHAnsi" w:eastAsiaTheme="minorEastAsia" w:hAnsiTheme="minorHAnsi" w:cstheme="minorBidi"/>
      <w:lang w:eastAsia="ru-RU"/>
    </w:rPr>
  </w:style>
  <w:style w:type="paragraph" w:styleId="8">
    <w:name w:val="toc 8"/>
    <w:basedOn w:val="a"/>
    <w:next w:val="a"/>
    <w:autoRedefine/>
    <w:uiPriority w:val="39"/>
    <w:unhideWhenUsed/>
    <w:rsid w:val="00821DF8"/>
    <w:pPr>
      <w:widowControl/>
      <w:autoSpaceDE/>
      <w:autoSpaceDN/>
      <w:spacing w:after="100" w:line="259" w:lineRule="auto"/>
      <w:ind w:left="1540"/>
    </w:pPr>
    <w:rPr>
      <w:rFonts w:asciiTheme="minorHAnsi" w:eastAsiaTheme="minorEastAsia" w:hAnsiTheme="minorHAnsi" w:cstheme="minorBidi"/>
      <w:lang w:eastAsia="ru-RU"/>
    </w:rPr>
  </w:style>
  <w:style w:type="paragraph" w:styleId="9">
    <w:name w:val="toc 9"/>
    <w:basedOn w:val="a"/>
    <w:next w:val="a"/>
    <w:autoRedefine/>
    <w:uiPriority w:val="39"/>
    <w:unhideWhenUsed/>
    <w:rsid w:val="00821DF8"/>
    <w:pPr>
      <w:widowControl/>
      <w:autoSpaceDE/>
      <w:autoSpaceDN/>
      <w:spacing w:after="100" w:line="259" w:lineRule="auto"/>
      <w:ind w:left="1760"/>
    </w:pPr>
    <w:rPr>
      <w:rFonts w:asciiTheme="minorHAnsi" w:eastAsiaTheme="minorEastAsia" w:hAnsiTheme="minorHAnsi" w:cstheme="minorBidi"/>
      <w:lang w:eastAsia="ru-RU"/>
    </w:rPr>
  </w:style>
  <w:style w:type="character" w:styleId="af3">
    <w:name w:val="Hyperlink"/>
    <w:basedOn w:val="a0"/>
    <w:uiPriority w:val="99"/>
    <w:unhideWhenUsed/>
    <w:rsid w:val="00821DF8"/>
    <w:rPr>
      <w:color w:val="0000FF" w:themeColor="hyperlink"/>
      <w:u w:val="single"/>
    </w:rPr>
  </w:style>
  <w:style w:type="table" w:customStyle="1" w:styleId="11">
    <w:name w:val="Сетка таблицы1"/>
    <w:basedOn w:val="a1"/>
    <w:next w:val="af2"/>
    <w:uiPriority w:val="59"/>
    <w:rsid w:val="00A84FBB"/>
    <w:pPr>
      <w:widowControl/>
      <w:autoSpaceDE/>
      <w:autoSpaceDN/>
    </w:pPr>
    <w:rPr>
      <w:rFonts w:ascii="Calibri" w:eastAsia="Calibri" w:hAnsi="Calibri" w:cs="Times New Roman"/>
      <w:lang w:val="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2850" TargetMode="External"/><Relationship Id="rId21" Type="http://schemas.openxmlformats.org/officeDocument/2006/relationships/hyperlink" Target="https://resh.edu.ru/" TargetMode="External"/><Relationship Id="rId42" Type="http://schemas.openxmlformats.org/officeDocument/2006/relationships/hyperlink" Target="https://m.edsoo.ru/7f410de8" TargetMode="External"/><Relationship Id="rId63" Type="http://schemas.openxmlformats.org/officeDocument/2006/relationships/hyperlink" Target="https://m.edsoo.ru/7f411a40" TargetMode="External"/><Relationship Id="rId84" Type="http://schemas.openxmlformats.org/officeDocument/2006/relationships/hyperlink" Target="https://m.edsoo.ru/7f412cec" TargetMode="External"/><Relationship Id="rId138" Type="http://schemas.openxmlformats.org/officeDocument/2006/relationships/hyperlink" Target="https://m.edsoo.ru/7f412850" TargetMode="External"/><Relationship Id="rId159" Type="http://schemas.openxmlformats.org/officeDocument/2006/relationships/hyperlink" Target="https://resh.edu.ru/" TargetMode="External"/><Relationship Id="rId170" Type="http://schemas.openxmlformats.org/officeDocument/2006/relationships/hyperlink" Target="https://m.edsoo.ru/7f411892" TargetMode="External"/><Relationship Id="rId191" Type="http://schemas.openxmlformats.org/officeDocument/2006/relationships/hyperlink" Target="https://m.edsoo.ru/7f411bf8" TargetMode="External"/><Relationship Id="rId205" Type="http://schemas.openxmlformats.org/officeDocument/2006/relationships/hyperlink" Target="https://m.edsoo.ru/7f411bf8" TargetMode="External"/><Relationship Id="rId226" Type="http://schemas.openxmlformats.org/officeDocument/2006/relationships/hyperlink" Target="https://m.edsoo.ru/7f412ea4" TargetMode="External"/><Relationship Id="rId247" Type="http://schemas.openxmlformats.org/officeDocument/2006/relationships/hyperlink" Target="https://resh.edu.ru/"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53" Type="http://schemas.openxmlformats.org/officeDocument/2006/relationships/hyperlink" Target="https://m.edsoo.ru/7f411da6" TargetMode="External"/><Relationship Id="rId74" Type="http://schemas.openxmlformats.org/officeDocument/2006/relationships/hyperlink" Target="https://m.edsoo.ru/7f412cec" TargetMode="External"/><Relationship Id="rId128" Type="http://schemas.openxmlformats.org/officeDocument/2006/relationships/hyperlink" Target="https://m.edsoo.ru/7f412850" TargetMode="External"/><Relationship Id="rId149" Type="http://schemas.openxmlformats.org/officeDocument/2006/relationships/hyperlink" Target="https://m.edsoo.ru/7f412850" TargetMode="External"/><Relationship Id="rId5" Type="http://schemas.openxmlformats.org/officeDocument/2006/relationships/webSettings" Target="webSettings.xm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181" Type="http://schemas.openxmlformats.org/officeDocument/2006/relationships/hyperlink" Target="https://m.edsoo.ru/7f4129ea" TargetMode="External"/><Relationship Id="rId216" Type="http://schemas.openxmlformats.org/officeDocument/2006/relationships/hyperlink" Target="https://m.edsoo.ru/7f412ea4" TargetMode="External"/><Relationship Id="rId237" Type="http://schemas.openxmlformats.org/officeDocument/2006/relationships/hyperlink" Target="https://m.edsoo.ru/7f412ea4" TargetMode="External"/><Relationship Id="rId22" Type="http://schemas.openxmlformats.org/officeDocument/2006/relationships/hyperlink" Target="https://resh.edu.ru/" TargetMode="External"/><Relationship Id="rId43" Type="http://schemas.openxmlformats.org/officeDocument/2006/relationships/hyperlink" Target="https://m.edsoo.ru/7f410de8" TargetMode="External"/><Relationship Id="rId64" Type="http://schemas.openxmlformats.org/officeDocument/2006/relationships/hyperlink" Target="https://m.edsoo.ru/7f411a40" TargetMode="External"/><Relationship Id="rId118" Type="http://schemas.openxmlformats.org/officeDocument/2006/relationships/hyperlink" Target="https://m.edsoo.ru/7f412850" TargetMode="External"/><Relationship Id="rId139" Type="http://schemas.openxmlformats.org/officeDocument/2006/relationships/hyperlink" Target="https://m.edsoo.ru/7f412850" TargetMode="External"/><Relationship Id="rId85" Type="http://schemas.openxmlformats.org/officeDocument/2006/relationships/hyperlink" Target="http://login.consultant.ru/link/?req=doc&amp;base=LAW&amp;n=2875&amp;date=10.01.2023" TargetMode="External"/><Relationship Id="rId150" Type="http://schemas.openxmlformats.org/officeDocument/2006/relationships/hyperlink" Target="https://m.edsoo.ru/7f412850" TargetMode="External"/><Relationship Id="rId171" Type="http://schemas.openxmlformats.org/officeDocument/2006/relationships/hyperlink" Target="https://m.edsoo.ru/7f411892" TargetMode="External"/><Relationship Id="rId192" Type="http://schemas.openxmlformats.org/officeDocument/2006/relationships/hyperlink" Target="https://m.edsoo.ru/7f411bf8" TargetMode="External"/><Relationship Id="rId206" Type="http://schemas.openxmlformats.org/officeDocument/2006/relationships/hyperlink" Target="https://m.edsoo.ru/7f411bf8" TargetMode="External"/><Relationship Id="rId227" Type="http://schemas.openxmlformats.org/officeDocument/2006/relationships/hyperlink" Target="https://m.edsoo.ru/7f412ea4" TargetMode="External"/><Relationship Id="rId248" Type="http://schemas.openxmlformats.org/officeDocument/2006/relationships/footer" Target="footer3.xml"/><Relationship Id="rId12" Type="http://schemas.openxmlformats.org/officeDocument/2006/relationships/hyperlink" Target="https://resh.edu.ru/" TargetMode="External"/><Relationship Id="rId33" Type="http://schemas.openxmlformats.org/officeDocument/2006/relationships/hyperlink" Target="https://resh.edu.ru/" TargetMode="External"/><Relationship Id="rId108" Type="http://schemas.openxmlformats.org/officeDocument/2006/relationships/hyperlink" Target="https://resh.edu.ru/" TargetMode="External"/><Relationship Id="rId129" Type="http://schemas.openxmlformats.org/officeDocument/2006/relationships/hyperlink" Target="https://m.edsoo.ru/7f412850" TargetMode="External"/><Relationship Id="rId54" Type="http://schemas.openxmlformats.org/officeDocument/2006/relationships/hyperlink" Target="https://m.edsoo.ru/7f411da6" TargetMode="External"/><Relationship Id="rId75" Type="http://schemas.openxmlformats.org/officeDocument/2006/relationships/hyperlink" Target="https://m.edsoo.ru/7f412cec" TargetMode="External"/><Relationship Id="rId96" Type="http://schemas.openxmlformats.org/officeDocument/2006/relationships/hyperlink" Target="https://resh.edu.ru/" TargetMode="External"/><Relationship Id="rId140" Type="http://schemas.openxmlformats.org/officeDocument/2006/relationships/hyperlink" Target="https://m.edsoo.ru/7f412850" TargetMode="External"/><Relationship Id="rId161" Type="http://schemas.openxmlformats.org/officeDocument/2006/relationships/hyperlink" Target="https://resh.edu.ru/" TargetMode="External"/><Relationship Id="rId182" Type="http://schemas.openxmlformats.org/officeDocument/2006/relationships/hyperlink" Target="https://m.edsoo.ru/7f4129ea" TargetMode="External"/><Relationship Id="rId217" Type="http://schemas.openxmlformats.org/officeDocument/2006/relationships/hyperlink" Target="https://m.edsoo.ru/7f412ea4" TargetMode="External"/><Relationship Id="rId6" Type="http://schemas.openxmlformats.org/officeDocument/2006/relationships/footnotes" Target="footnotes.xml"/><Relationship Id="rId238" Type="http://schemas.openxmlformats.org/officeDocument/2006/relationships/hyperlink" Target="https://m.edsoo.ru/7f412ea4" TargetMode="External"/><Relationship Id="rId23" Type="http://schemas.openxmlformats.org/officeDocument/2006/relationships/hyperlink" Target="https://resh.edu.ru/" TargetMode="External"/><Relationship Id="rId119" Type="http://schemas.openxmlformats.org/officeDocument/2006/relationships/hyperlink" Target="https://m.edsoo.ru/7f412850" TargetMode="External"/><Relationship Id="rId44" Type="http://schemas.openxmlformats.org/officeDocument/2006/relationships/hyperlink" Target="https://m.edsoo.ru/7f410de8" TargetMode="External"/><Relationship Id="rId65" Type="http://schemas.openxmlformats.org/officeDocument/2006/relationships/hyperlink" Target="https://m.edsoo.ru/7f411a40" TargetMode="External"/><Relationship Id="rId86" Type="http://schemas.openxmlformats.org/officeDocument/2006/relationships/hyperlink" Target="https://resh.edu.ru/" TargetMode="External"/><Relationship Id="rId130" Type="http://schemas.openxmlformats.org/officeDocument/2006/relationships/hyperlink" Target="https://m.edsoo.ru/7f412850" TargetMode="External"/><Relationship Id="rId151" Type="http://schemas.openxmlformats.org/officeDocument/2006/relationships/hyperlink" Target="https://resh.edu.ru/" TargetMode="External"/><Relationship Id="rId172" Type="http://schemas.openxmlformats.org/officeDocument/2006/relationships/hyperlink" Target="https://m.edsoo.ru/7f411892" TargetMode="External"/><Relationship Id="rId193" Type="http://schemas.openxmlformats.org/officeDocument/2006/relationships/hyperlink" Target="https://m.edsoo.ru/7f411bf8" TargetMode="External"/><Relationship Id="rId207" Type="http://schemas.openxmlformats.org/officeDocument/2006/relationships/hyperlink" Target="https://m.edsoo.ru/7f411bf8" TargetMode="External"/><Relationship Id="rId228" Type="http://schemas.openxmlformats.org/officeDocument/2006/relationships/hyperlink" Target="https://m.edsoo.ru/7f412ea4" TargetMode="External"/><Relationship Id="rId249" Type="http://schemas.openxmlformats.org/officeDocument/2006/relationships/footer" Target="footer4.xm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34" Type="http://schemas.openxmlformats.org/officeDocument/2006/relationships/hyperlink" Target="https://resh.edu.ru/" TargetMode="External"/><Relationship Id="rId55" Type="http://schemas.openxmlformats.org/officeDocument/2006/relationships/hyperlink" Target="https://m.edsoo.ru/7f411da6" TargetMode="External"/><Relationship Id="rId76" Type="http://schemas.openxmlformats.org/officeDocument/2006/relationships/hyperlink" Target="https://m.edsoo.ru/7f412cec" TargetMode="External"/><Relationship Id="rId97" Type="http://schemas.openxmlformats.org/officeDocument/2006/relationships/hyperlink" Target="https://resh.edu.ru/" TargetMode="External"/><Relationship Id="rId120" Type="http://schemas.openxmlformats.org/officeDocument/2006/relationships/hyperlink" Target="https://m.edsoo.ru/7f412850" TargetMode="External"/><Relationship Id="rId141" Type="http://schemas.openxmlformats.org/officeDocument/2006/relationships/hyperlink" Target="https://m.edsoo.ru/7f412850" TargetMode="External"/><Relationship Id="rId7" Type="http://schemas.openxmlformats.org/officeDocument/2006/relationships/endnotes" Target="endnotes.xml"/><Relationship Id="rId162" Type="http://schemas.openxmlformats.org/officeDocument/2006/relationships/hyperlink" Target="https://resh.edu.ru/" TargetMode="External"/><Relationship Id="rId183" Type="http://schemas.openxmlformats.org/officeDocument/2006/relationships/hyperlink" Target="https://m.edsoo.ru/7f4129ea" TargetMode="External"/><Relationship Id="rId218" Type="http://schemas.openxmlformats.org/officeDocument/2006/relationships/hyperlink" Target="https://m.edsoo.ru/7f412ea4" TargetMode="External"/><Relationship Id="rId239" Type="http://schemas.openxmlformats.org/officeDocument/2006/relationships/hyperlink" Target="https://m.edsoo.ru/7f412ea4" TargetMode="External"/><Relationship Id="rId250" Type="http://schemas.openxmlformats.org/officeDocument/2006/relationships/hyperlink" Target="https://&#1089;&#1072;&#1081;&#1090;&#1086;&#1073;&#1088;&#1072;&#1079;&#1086;&#1074;&#1072;&#1085;&#1080;&#1103;.&#1088;&#1092;/" TargetMode="External"/><Relationship Id="rId24" Type="http://schemas.openxmlformats.org/officeDocument/2006/relationships/hyperlink" Target="https://resh.edu.ru/" TargetMode="External"/><Relationship Id="rId45" Type="http://schemas.openxmlformats.org/officeDocument/2006/relationships/hyperlink" Target="https://m.edsoo.ru/7f410de8" TargetMode="External"/><Relationship Id="rId66" Type="http://schemas.openxmlformats.org/officeDocument/2006/relationships/hyperlink" Target="https://m.edsoo.ru/7f411a40"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31" Type="http://schemas.openxmlformats.org/officeDocument/2006/relationships/hyperlink" Target="https://m.edsoo.ru/7f412850" TargetMode="External"/><Relationship Id="rId152" Type="http://schemas.openxmlformats.org/officeDocument/2006/relationships/hyperlink" Target="https://resh.edu.ru/" TargetMode="External"/><Relationship Id="rId173" Type="http://schemas.openxmlformats.org/officeDocument/2006/relationships/hyperlink" Target="https://m.edsoo.ru/7f411892" TargetMode="External"/><Relationship Id="rId194" Type="http://schemas.openxmlformats.org/officeDocument/2006/relationships/hyperlink" Target="https://m.edsoo.ru/7f411bf8" TargetMode="External"/><Relationship Id="rId208" Type="http://schemas.openxmlformats.org/officeDocument/2006/relationships/hyperlink" Target="https://m.edsoo.ru/7f411bf8" TargetMode="External"/><Relationship Id="rId229" Type="http://schemas.openxmlformats.org/officeDocument/2006/relationships/hyperlink" Target="https://m.edsoo.ru/7f412ea4" TargetMode="External"/><Relationship Id="rId240" Type="http://schemas.openxmlformats.org/officeDocument/2006/relationships/hyperlink" Target="https://m.edsoo.ru/7f412ea4" TargetMode="External"/><Relationship Id="rId14"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m.edsoo.ru/7f411da6" TargetMode="External"/><Relationship Id="rId77" Type="http://schemas.openxmlformats.org/officeDocument/2006/relationships/hyperlink" Target="https://m.edsoo.ru/7f412cec" TargetMode="External"/><Relationship Id="rId100" Type="http://schemas.openxmlformats.org/officeDocument/2006/relationships/hyperlink" Target="https://resh.edu.ru/" TargetMode="External"/><Relationship Id="rId8" Type="http://schemas.openxmlformats.org/officeDocument/2006/relationships/footer" Target="footer1.xml"/><Relationship Id="rId98" Type="http://schemas.openxmlformats.org/officeDocument/2006/relationships/hyperlink" Target="https://resh.edu.ru/" TargetMode="External"/><Relationship Id="rId121" Type="http://schemas.openxmlformats.org/officeDocument/2006/relationships/hyperlink" Target="https://m.edsoo.ru/7f412850" TargetMode="External"/><Relationship Id="rId142" Type="http://schemas.openxmlformats.org/officeDocument/2006/relationships/hyperlink" Target="https://m.edsoo.ru/7f412850" TargetMode="External"/><Relationship Id="rId163" Type="http://schemas.openxmlformats.org/officeDocument/2006/relationships/hyperlink" Target="https://resh.edu.ru/" TargetMode="External"/><Relationship Id="rId184" Type="http://schemas.openxmlformats.org/officeDocument/2006/relationships/hyperlink" Target="https://m.edsoo.ru/7f411bf8" TargetMode="External"/><Relationship Id="rId219" Type="http://schemas.openxmlformats.org/officeDocument/2006/relationships/hyperlink" Target="https://m.edsoo.ru/7f412ea4" TargetMode="External"/><Relationship Id="rId230" Type="http://schemas.openxmlformats.org/officeDocument/2006/relationships/hyperlink" Target="https://m.edsoo.ru/7f412ea4" TargetMode="External"/><Relationship Id="rId251" Type="http://schemas.openxmlformats.org/officeDocument/2006/relationships/image" Target="media/image1.png"/><Relationship Id="rId25" Type="http://schemas.openxmlformats.org/officeDocument/2006/relationships/hyperlink" Target="https://resh.edu.ru/" TargetMode="External"/><Relationship Id="rId46" Type="http://schemas.openxmlformats.org/officeDocument/2006/relationships/hyperlink" Target="https://m.edsoo.ru/7f410de8" TargetMode="External"/><Relationship Id="rId67" Type="http://schemas.openxmlformats.org/officeDocument/2006/relationships/hyperlink" Target="https://m.edsoo.ru/7f411a40" TargetMode="External"/><Relationship Id="rId88" Type="http://schemas.openxmlformats.org/officeDocument/2006/relationships/hyperlink" Target="https://resh.edu.ru/" TargetMode="External"/><Relationship Id="rId111" Type="http://schemas.openxmlformats.org/officeDocument/2006/relationships/hyperlink" Target="https://m.edsoo.ru/7f412850" TargetMode="External"/><Relationship Id="rId132" Type="http://schemas.openxmlformats.org/officeDocument/2006/relationships/hyperlink" Target="https://m.edsoo.ru/7f412850" TargetMode="External"/><Relationship Id="rId153" Type="http://schemas.openxmlformats.org/officeDocument/2006/relationships/hyperlink" Target="https://resh.edu.ru/" TargetMode="External"/><Relationship Id="rId174" Type="http://schemas.openxmlformats.org/officeDocument/2006/relationships/hyperlink" Target="https://m.edsoo.ru/7f4129ea" TargetMode="External"/><Relationship Id="rId195" Type="http://schemas.openxmlformats.org/officeDocument/2006/relationships/hyperlink" Target="https://m.edsoo.ru/7f411bf8" TargetMode="External"/><Relationship Id="rId209" Type="http://schemas.openxmlformats.org/officeDocument/2006/relationships/hyperlink" Target="https://m.edsoo.ru/7f411bf8" TargetMode="External"/><Relationship Id="rId220" Type="http://schemas.openxmlformats.org/officeDocument/2006/relationships/hyperlink" Target="https://m.edsoo.ru/7f412ea4" TargetMode="External"/><Relationship Id="rId241" Type="http://schemas.openxmlformats.org/officeDocument/2006/relationships/hyperlink" Target="https://m.edsoo.ru/7f412ea4" TargetMode="External"/><Relationship Id="rId15" Type="http://schemas.openxmlformats.org/officeDocument/2006/relationships/hyperlink" Target="https://resh.edu.ru/" TargetMode="External"/><Relationship Id="rId36" Type="http://schemas.openxmlformats.org/officeDocument/2006/relationships/hyperlink" Target="https://resh.edu.ru/" TargetMode="External"/><Relationship Id="rId57" Type="http://schemas.openxmlformats.org/officeDocument/2006/relationships/hyperlink" Target="https://m.edsoo.ru/7f411a40" TargetMode="External"/><Relationship Id="rId78" Type="http://schemas.openxmlformats.org/officeDocument/2006/relationships/hyperlink" Target="https://m.edsoo.ru/7f412cec"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m.edsoo.ru/7f412850" TargetMode="External"/><Relationship Id="rId143" Type="http://schemas.openxmlformats.org/officeDocument/2006/relationships/hyperlink" Target="https://m.edsoo.ru/7f412850" TargetMode="External"/><Relationship Id="rId164" Type="http://schemas.openxmlformats.org/officeDocument/2006/relationships/hyperlink" Target="https://m.edsoo.ru/7f411892" TargetMode="External"/><Relationship Id="rId185" Type="http://schemas.openxmlformats.org/officeDocument/2006/relationships/hyperlink" Target="https://m.edsoo.ru/7f411bf8" TargetMode="External"/><Relationship Id="rId9" Type="http://schemas.openxmlformats.org/officeDocument/2006/relationships/hyperlink" Target="https://login.consultant.ru/link/?req=doc&amp;demo=2&amp;base=LAW&amp;n=439307&amp;date=30.04.2023&amp;dst=100013&amp;field=134" TargetMode="External"/><Relationship Id="rId210" Type="http://schemas.openxmlformats.org/officeDocument/2006/relationships/hyperlink" Target="https://m.edsoo.ru/7f411bf8" TargetMode="External"/><Relationship Id="rId26" Type="http://schemas.openxmlformats.org/officeDocument/2006/relationships/hyperlink" Target="https://resh.edu.ru/" TargetMode="External"/><Relationship Id="rId231" Type="http://schemas.openxmlformats.org/officeDocument/2006/relationships/hyperlink" Target="https://m.edsoo.ru/7f412ea4" TargetMode="External"/><Relationship Id="rId252" Type="http://schemas.openxmlformats.org/officeDocument/2006/relationships/footer" Target="footer5.xml"/><Relationship Id="rId47" Type="http://schemas.openxmlformats.org/officeDocument/2006/relationships/hyperlink" Target="https://m.edsoo.ru/7f410de8" TargetMode="External"/><Relationship Id="rId68" Type="http://schemas.openxmlformats.org/officeDocument/2006/relationships/hyperlink" Target="https://m.edsoo.ru/7f411a40" TargetMode="External"/><Relationship Id="rId89" Type="http://schemas.openxmlformats.org/officeDocument/2006/relationships/hyperlink" Target="https://resh.edu.ru/" TargetMode="External"/><Relationship Id="rId112" Type="http://schemas.openxmlformats.org/officeDocument/2006/relationships/hyperlink" Target="https://m.edsoo.ru/7f412850" TargetMode="External"/><Relationship Id="rId133" Type="http://schemas.openxmlformats.org/officeDocument/2006/relationships/hyperlink" Target="https://m.edsoo.ru/7f412850" TargetMode="External"/><Relationship Id="rId154" Type="http://schemas.openxmlformats.org/officeDocument/2006/relationships/hyperlink" Target="https://resh.edu.ru/" TargetMode="External"/><Relationship Id="rId175" Type="http://schemas.openxmlformats.org/officeDocument/2006/relationships/hyperlink" Target="https://m.edsoo.ru/7f4129ea" TargetMode="External"/><Relationship Id="rId196" Type="http://schemas.openxmlformats.org/officeDocument/2006/relationships/hyperlink" Target="https://m.edsoo.ru/7f411bf8" TargetMode="External"/><Relationship Id="rId200" Type="http://schemas.openxmlformats.org/officeDocument/2006/relationships/hyperlink" Target="https://m.edsoo.ru/7f411bf8" TargetMode="External"/><Relationship Id="rId16" Type="http://schemas.openxmlformats.org/officeDocument/2006/relationships/hyperlink" Target="https://resh.edu.ru/" TargetMode="External"/><Relationship Id="rId221" Type="http://schemas.openxmlformats.org/officeDocument/2006/relationships/hyperlink" Target="https://m.edsoo.ru/7f412ea4" TargetMode="External"/><Relationship Id="rId242" Type="http://schemas.openxmlformats.org/officeDocument/2006/relationships/hyperlink" Target="https://resh.edu.ru/" TargetMode="External"/><Relationship Id="rId37" Type="http://schemas.openxmlformats.org/officeDocument/2006/relationships/hyperlink" Target="https://resh.edu.ru/" TargetMode="External"/><Relationship Id="rId58" Type="http://schemas.openxmlformats.org/officeDocument/2006/relationships/hyperlink" Target="https://m.edsoo.ru/7f411a40" TargetMode="External"/><Relationship Id="rId79" Type="http://schemas.openxmlformats.org/officeDocument/2006/relationships/hyperlink" Target="https://m.edsoo.ru/7f412cec" TargetMode="External"/><Relationship Id="rId102" Type="http://schemas.openxmlformats.org/officeDocument/2006/relationships/hyperlink" Target="https://resh.edu.ru/" TargetMode="External"/><Relationship Id="rId123" Type="http://schemas.openxmlformats.org/officeDocument/2006/relationships/hyperlink" Target="https://m.edsoo.ru/7f412850" TargetMode="External"/><Relationship Id="rId144" Type="http://schemas.openxmlformats.org/officeDocument/2006/relationships/hyperlink" Target="https://m.edsoo.ru/7f412850" TargetMode="External"/><Relationship Id="rId90" Type="http://schemas.openxmlformats.org/officeDocument/2006/relationships/hyperlink" Target="https://resh.edu.ru/" TargetMode="External"/><Relationship Id="rId165" Type="http://schemas.openxmlformats.org/officeDocument/2006/relationships/hyperlink" Target="https://m.edsoo.ru/7f411892" TargetMode="External"/><Relationship Id="rId186" Type="http://schemas.openxmlformats.org/officeDocument/2006/relationships/hyperlink" Target="https://m.edsoo.ru/7f411bf8" TargetMode="External"/><Relationship Id="rId211" Type="http://schemas.openxmlformats.org/officeDocument/2006/relationships/hyperlink" Target="https://m.edsoo.ru/7f411bf8" TargetMode="External"/><Relationship Id="rId232" Type="http://schemas.openxmlformats.org/officeDocument/2006/relationships/hyperlink" Target="https://m.edsoo.ru/7f412ea4" TargetMode="External"/><Relationship Id="rId253" Type="http://schemas.openxmlformats.org/officeDocument/2006/relationships/fontTable" Target="fontTable.xml"/><Relationship Id="rId27" Type="http://schemas.openxmlformats.org/officeDocument/2006/relationships/hyperlink" Target="https://resh.edu.ru/" TargetMode="External"/><Relationship Id="rId48" Type="http://schemas.openxmlformats.org/officeDocument/2006/relationships/hyperlink" Target="https://m.edsoo.ru/7f410de8" TargetMode="External"/><Relationship Id="rId69" Type="http://schemas.openxmlformats.org/officeDocument/2006/relationships/hyperlink" Target="https://m.edsoo.ru/7f411a40" TargetMode="External"/><Relationship Id="rId113" Type="http://schemas.openxmlformats.org/officeDocument/2006/relationships/hyperlink" Target="https://m.edsoo.ru/7f412850" TargetMode="External"/><Relationship Id="rId134" Type="http://schemas.openxmlformats.org/officeDocument/2006/relationships/hyperlink" Target="https://m.edsoo.ru/7f412850" TargetMode="External"/><Relationship Id="rId80" Type="http://schemas.openxmlformats.org/officeDocument/2006/relationships/hyperlink" Target="https://m.edsoo.ru/7f412cec" TargetMode="External"/><Relationship Id="rId155" Type="http://schemas.openxmlformats.org/officeDocument/2006/relationships/hyperlink" Target="https://resh.edu.ru/" TargetMode="External"/><Relationship Id="rId176" Type="http://schemas.openxmlformats.org/officeDocument/2006/relationships/hyperlink" Target="https://m.edsoo.ru/7f4129ea" TargetMode="External"/><Relationship Id="rId197" Type="http://schemas.openxmlformats.org/officeDocument/2006/relationships/hyperlink" Target="https://m.edsoo.ru/7f411bf8" TargetMode="External"/><Relationship Id="rId201" Type="http://schemas.openxmlformats.org/officeDocument/2006/relationships/hyperlink" Target="https://m.edsoo.ru/7f411bf8" TargetMode="External"/><Relationship Id="rId222" Type="http://schemas.openxmlformats.org/officeDocument/2006/relationships/hyperlink" Target="https://m.edsoo.ru/7f412ea4" TargetMode="External"/><Relationship Id="rId243" Type="http://schemas.openxmlformats.org/officeDocument/2006/relationships/footer" Target="footer2.xml"/><Relationship Id="rId17"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m.edsoo.ru/7f411a40" TargetMode="External"/><Relationship Id="rId103" Type="http://schemas.openxmlformats.org/officeDocument/2006/relationships/hyperlink" Target="https://resh.edu.ru/" TargetMode="External"/><Relationship Id="rId124" Type="http://schemas.openxmlformats.org/officeDocument/2006/relationships/hyperlink" Target="https://m.edsoo.ru/7f412850" TargetMode="External"/><Relationship Id="rId70" Type="http://schemas.openxmlformats.org/officeDocument/2006/relationships/hyperlink" Target="https://m.edsoo.ru/7f412cec" TargetMode="External"/><Relationship Id="rId91" Type="http://schemas.openxmlformats.org/officeDocument/2006/relationships/hyperlink" Target="https://resh.edu.ru/" TargetMode="External"/><Relationship Id="rId145" Type="http://schemas.openxmlformats.org/officeDocument/2006/relationships/hyperlink" Target="https://m.edsoo.ru/7f412850" TargetMode="External"/><Relationship Id="rId166" Type="http://schemas.openxmlformats.org/officeDocument/2006/relationships/hyperlink" Target="https://m.edsoo.ru/7f411892" TargetMode="External"/><Relationship Id="rId187" Type="http://schemas.openxmlformats.org/officeDocument/2006/relationships/hyperlink" Target="https://m.edsoo.ru/7f411bf8" TargetMode="External"/><Relationship Id="rId1" Type="http://schemas.openxmlformats.org/officeDocument/2006/relationships/customXml" Target="../customXml/item1.xml"/><Relationship Id="rId212" Type="http://schemas.openxmlformats.org/officeDocument/2006/relationships/hyperlink" Target="https://m.edsoo.ru/7f411bf8" TargetMode="External"/><Relationship Id="rId233" Type="http://schemas.openxmlformats.org/officeDocument/2006/relationships/hyperlink" Target="https://m.edsoo.ru/7f412ea4" TargetMode="External"/><Relationship Id="rId254" Type="http://schemas.openxmlformats.org/officeDocument/2006/relationships/theme" Target="theme/theme1.xml"/><Relationship Id="rId28" Type="http://schemas.openxmlformats.org/officeDocument/2006/relationships/hyperlink" Target="https://resh.edu.ru/" TargetMode="External"/><Relationship Id="rId49" Type="http://schemas.openxmlformats.org/officeDocument/2006/relationships/hyperlink" Target="https://m.edsoo.ru/7f411da6" TargetMode="External"/><Relationship Id="rId114" Type="http://schemas.openxmlformats.org/officeDocument/2006/relationships/hyperlink" Target="https://m.edsoo.ru/7f412850" TargetMode="External"/><Relationship Id="rId60" Type="http://schemas.openxmlformats.org/officeDocument/2006/relationships/hyperlink" Target="https://m.edsoo.ru/7f411a40" TargetMode="External"/><Relationship Id="rId81" Type="http://schemas.openxmlformats.org/officeDocument/2006/relationships/hyperlink" Target="https://m.edsoo.ru/7f412cec" TargetMode="External"/><Relationship Id="rId135" Type="http://schemas.openxmlformats.org/officeDocument/2006/relationships/hyperlink" Target="https://m.edsoo.ru/7f412850" TargetMode="External"/><Relationship Id="rId156" Type="http://schemas.openxmlformats.org/officeDocument/2006/relationships/hyperlink" Target="https://resh.edu.ru/" TargetMode="External"/><Relationship Id="rId177" Type="http://schemas.openxmlformats.org/officeDocument/2006/relationships/hyperlink" Target="https://m.edsoo.ru/7f4129ea" TargetMode="External"/><Relationship Id="rId198" Type="http://schemas.openxmlformats.org/officeDocument/2006/relationships/hyperlink" Target="https://m.edsoo.ru/7f411bf8" TargetMode="External"/><Relationship Id="rId202" Type="http://schemas.openxmlformats.org/officeDocument/2006/relationships/hyperlink" Target="https://m.edsoo.ru/7f411bf8" TargetMode="External"/><Relationship Id="rId223" Type="http://schemas.openxmlformats.org/officeDocument/2006/relationships/hyperlink" Target="https://m.edsoo.ru/7f412ea4" TargetMode="External"/><Relationship Id="rId244"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50" Type="http://schemas.openxmlformats.org/officeDocument/2006/relationships/hyperlink" Target="https://m.edsoo.ru/7f411da6" TargetMode="External"/><Relationship Id="rId104" Type="http://schemas.openxmlformats.org/officeDocument/2006/relationships/hyperlink" Target="https://resh.edu.ru/" TargetMode="External"/><Relationship Id="rId125" Type="http://schemas.openxmlformats.org/officeDocument/2006/relationships/hyperlink" Target="https://m.edsoo.ru/7f412850" TargetMode="External"/><Relationship Id="rId146" Type="http://schemas.openxmlformats.org/officeDocument/2006/relationships/hyperlink" Target="https://m.edsoo.ru/7f412850" TargetMode="External"/><Relationship Id="rId167" Type="http://schemas.openxmlformats.org/officeDocument/2006/relationships/hyperlink" Target="https://m.edsoo.ru/7f411892" TargetMode="External"/><Relationship Id="rId188" Type="http://schemas.openxmlformats.org/officeDocument/2006/relationships/hyperlink" Target="https://m.edsoo.ru/7f411bf8" TargetMode="External"/><Relationship Id="rId71" Type="http://schemas.openxmlformats.org/officeDocument/2006/relationships/hyperlink" Target="https://m.edsoo.ru/7f412cec" TargetMode="External"/><Relationship Id="rId92" Type="http://schemas.openxmlformats.org/officeDocument/2006/relationships/hyperlink" Target="https://resh.edu.ru/" TargetMode="External"/><Relationship Id="rId213" Type="http://schemas.openxmlformats.org/officeDocument/2006/relationships/hyperlink" Target="https://m.edsoo.ru/7f411bf8" TargetMode="External"/><Relationship Id="rId234" Type="http://schemas.openxmlformats.org/officeDocument/2006/relationships/hyperlink" Target="https://m.edsoo.ru/7f412ea4" TargetMode="External"/><Relationship Id="rId2" Type="http://schemas.openxmlformats.org/officeDocument/2006/relationships/numbering" Target="numbering.xml"/><Relationship Id="rId29" Type="http://schemas.openxmlformats.org/officeDocument/2006/relationships/hyperlink" Target="https://resh.edu.ru/" TargetMode="External"/><Relationship Id="rId40" Type="http://schemas.openxmlformats.org/officeDocument/2006/relationships/hyperlink" Target="https://resh.edu.ru/" TargetMode="External"/><Relationship Id="rId115" Type="http://schemas.openxmlformats.org/officeDocument/2006/relationships/hyperlink" Target="https://m.edsoo.ru/7f412850" TargetMode="External"/><Relationship Id="rId136" Type="http://schemas.openxmlformats.org/officeDocument/2006/relationships/hyperlink" Target="https://m.edsoo.ru/7f412850" TargetMode="External"/><Relationship Id="rId157" Type="http://schemas.openxmlformats.org/officeDocument/2006/relationships/hyperlink" Target="https://resh.edu.ru/" TargetMode="External"/><Relationship Id="rId178" Type="http://schemas.openxmlformats.org/officeDocument/2006/relationships/hyperlink" Target="https://m.edsoo.ru/7f4129ea" TargetMode="External"/><Relationship Id="rId61" Type="http://schemas.openxmlformats.org/officeDocument/2006/relationships/hyperlink" Target="https://m.edsoo.ru/7f411a40" TargetMode="External"/><Relationship Id="rId82" Type="http://schemas.openxmlformats.org/officeDocument/2006/relationships/hyperlink" Target="https://m.edsoo.ru/7f412cec" TargetMode="External"/><Relationship Id="rId199" Type="http://schemas.openxmlformats.org/officeDocument/2006/relationships/hyperlink" Target="https://m.edsoo.ru/7f411bf8" TargetMode="External"/><Relationship Id="rId203" Type="http://schemas.openxmlformats.org/officeDocument/2006/relationships/hyperlink" Target="https://m.edsoo.ru/7f411bf8" TargetMode="External"/><Relationship Id="rId19" Type="http://schemas.openxmlformats.org/officeDocument/2006/relationships/hyperlink" Target="https://resh.edu.ru/" TargetMode="External"/><Relationship Id="rId224" Type="http://schemas.openxmlformats.org/officeDocument/2006/relationships/hyperlink" Target="https://m.edsoo.ru/7f412ea4" TargetMode="External"/><Relationship Id="rId245" Type="http://schemas.openxmlformats.org/officeDocument/2006/relationships/hyperlink" Target="https://resh.edu.ru/" TargetMode="External"/><Relationship Id="rId3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m.edsoo.ru/7f412850" TargetMode="External"/><Relationship Id="rId147" Type="http://schemas.openxmlformats.org/officeDocument/2006/relationships/hyperlink" Target="https://m.edsoo.ru/7f412850" TargetMode="External"/><Relationship Id="rId168" Type="http://schemas.openxmlformats.org/officeDocument/2006/relationships/hyperlink" Target="https://m.edsoo.ru/7f411892" TargetMode="External"/><Relationship Id="rId51" Type="http://schemas.openxmlformats.org/officeDocument/2006/relationships/hyperlink" Target="https://m.edsoo.ru/7f411da6" TargetMode="External"/><Relationship Id="rId72" Type="http://schemas.openxmlformats.org/officeDocument/2006/relationships/hyperlink" Target="https://m.edsoo.ru/7f412cec" TargetMode="External"/><Relationship Id="rId93" Type="http://schemas.openxmlformats.org/officeDocument/2006/relationships/hyperlink" Target="https://resh.edu.ru/" TargetMode="External"/><Relationship Id="rId189" Type="http://schemas.openxmlformats.org/officeDocument/2006/relationships/hyperlink" Target="https://m.edsoo.ru/7f411bf8" TargetMode="External"/><Relationship Id="rId3" Type="http://schemas.openxmlformats.org/officeDocument/2006/relationships/styles" Target="styles.xml"/><Relationship Id="rId214" Type="http://schemas.openxmlformats.org/officeDocument/2006/relationships/hyperlink" Target="https://m.edsoo.ru/7f412ea4" TargetMode="External"/><Relationship Id="rId235" Type="http://schemas.openxmlformats.org/officeDocument/2006/relationships/hyperlink" Target="https://m.edsoo.ru/7f412ea4" TargetMode="External"/><Relationship Id="rId116" Type="http://schemas.openxmlformats.org/officeDocument/2006/relationships/hyperlink" Target="https://m.edsoo.ru/7f412850" TargetMode="External"/><Relationship Id="rId137" Type="http://schemas.openxmlformats.org/officeDocument/2006/relationships/hyperlink" Target="https://m.edsoo.ru/7f412850" TargetMode="External"/><Relationship Id="rId158"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m.edsoo.ru/7f410de8" TargetMode="External"/><Relationship Id="rId62" Type="http://schemas.openxmlformats.org/officeDocument/2006/relationships/hyperlink" Target="https://m.edsoo.ru/7f411a40" TargetMode="External"/><Relationship Id="rId83" Type="http://schemas.openxmlformats.org/officeDocument/2006/relationships/hyperlink" Target="https://m.edsoo.ru/7f412cec" TargetMode="External"/><Relationship Id="rId179" Type="http://schemas.openxmlformats.org/officeDocument/2006/relationships/hyperlink" Target="https://m.edsoo.ru/7f4129ea" TargetMode="External"/><Relationship Id="rId190" Type="http://schemas.openxmlformats.org/officeDocument/2006/relationships/hyperlink" Target="https://m.edsoo.ru/7f411bf8" TargetMode="External"/><Relationship Id="rId204" Type="http://schemas.openxmlformats.org/officeDocument/2006/relationships/hyperlink" Target="https://m.edsoo.ru/7f411bf8" TargetMode="External"/><Relationship Id="rId225" Type="http://schemas.openxmlformats.org/officeDocument/2006/relationships/hyperlink" Target="https://m.edsoo.ru/7f412ea4" TargetMode="External"/><Relationship Id="rId246"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m.edsoo.ru/7f412850" TargetMode="External"/><Relationship Id="rId10" Type="http://schemas.openxmlformats.org/officeDocument/2006/relationships/hyperlink" Target="https://login.consultant.ru/link/?req=doc&amp;demo=2&amp;base=LAW&amp;n=439310&amp;date=30.04.2023&amp;dst=100014&amp;field=134" TargetMode="External"/><Relationship Id="rId31" Type="http://schemas.openxmlformats.org/officeDocument/2006/relationships/hyperlink" Target="https://resh.edu.ru/" TargetMode="External"/><Relationship Id="rId52" Type="http://schemas.openxmlformats.org/officeDocument/2006/relationships/hyperlink" Target="https://m.edsoo.ru/7f411da6" TargetMode="External"/><Relationship Id="rId73" Type="http://schemas.openxmlformats.org/officeDocument/2006/relationships/hyperlink" Target="https://m.edsoo.ru/7f412cec" TargetMode="External"/><Relationship Id="rId94" Type="http://schemas.openxmlformats.org/officeDocument/2006/relationships/hyperlink" Target="https://resh.edu.ru/" TargetMode="External"/><Relationship Id="rId148" Type="http://schemas.openxmlformats.org/officeDocument/2006/relationships/hyperlink" Target="https://m.edsoo.ru/7f412850" TargetMode="External"/><Relationship Id="rId169" Type="http://schemas.openxmlformats.org/officeDocument/2006/relationships/hyperlink" Target="https://m.edsoo.ru/7f411892" TargetMode="External"/><Relationship Id="rId4" Type="http://schemas.openxmlformats.org/officeDocument/2006/relationships/settings" Target="settings.xml"/><Relationship Id="rId180" Type="http://schemas.openxmlformats.org/officeDocument/2006/relationships/hyperlink" Target="https://m.edsoo.ru/7f4129ea" TargetMode="External"/><Relationship Id="rId215" Type="http://schemas.openxmlformats.org/officeDocument/2006/relationships/hyperlink" Target="https://m.edsoo.ru/7f412ea4" TargetMode="External"/><Relationship Id="rId236" Type="http://schemas.openxmlformats.org/officeDocument/2006/relationships/hyperlink" Target="https://m.edsoo.ru/7f412e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DB19E-96B5-4F73-B285-FE02000F5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343</Pages>
  <Words>140712</Words>
  <Characters>802064</Characters>
  <Application>Microsoft Office Word</Application>
  <DocSecurity>0</DocSecurity>
  <Lines>6683</Lines>
  <Paragraphs>1881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PC</dc:creator>
  <cp:lastModifiedBy>Пользователь</cp:lastModifiedBy>
  <cp:revision>39</cp:revision>
  <cp:lastPrinted>2025-06-11T05:53:00Z</cp:lastPrinted>
  <dcterms:created xsi:type="dcterms:W3CDTF">2025-06-05T09:20:00Z</dcterms:created>
  <dcterms:modified xsi:type="dcterms:W3CDTF">2025-06-11T07:42:00Z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Creator">
    <vt:lpwstr>Microsoft® Word 2016</vt:lpwstr>
  </property>
  <property fmtid="{D5CDD505-2E9C-101B-9397-08002B2CF9AE}" pid="4" name="LastSaved">
    <vt:filetime>2025-06-05T00:00:00Z</vt:filetime>
  </property>
  <property fmtid="{D5CDD505-2E9C-101B-9397-08002B2CF9AE}" pid="5" name="Producer">
    <vt:lpwstr>Microsoft® Word 2016</vt:lpwstr>
  </property>
</Properties>
</file>